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082C7" w14:textId="74869D56" w:rsidR="00D052D5" w:rsidRPr="00D052D5" w:rsidRDefault="00FF3626" w:rsidP="00D052D5">
      <w:pPr>
        <w:pStyle w:val="a3"/>
        <w:ind w:left="0"/>
        <w:jc w:val="both"/>
        <w:rPr>
          <w:noProof/>
          <w:sz w:val="22"/>
          <w:szCs w:val="22"/>
        </w:rPr>
      </w:pPr>
      <w:r w:rsidRPr="00284EB6">
        <w:tab/>
      </w:r>
      <w:r w:rsidRPr="00284EB6">
        <w:tab/>
      </w:r>
      <w:r w:rsidRPr="00284EB6">
        <w:tab/>
      </w:r>
      <w:r w:rsidRPr="00284EB6">
        <w:tab/>
        <w:t xml:space="preserve">        </w:t>
      </w:r>
      <w:r w:rsidRPr="00284EB6">
        <w:tab/>
      </w:r>
      <w:r w:rsidRPr="00284EB6">
        <w:tab/>
      </w:r>
      <w:r w:rsidR="00034AA5" w:rsidRPr="00284EB6">
        <w:tab/>
      </w:r>
      <w:r w:rsidR="00034AA5" w:rsidRPr="00284EB6">
        <w:tab/>
      </w:r>
      <w:r w:rsidR="00034AA5" w:rsidRPr="00284EB6">
        <w:tab/>
      </w:r>
      <w:r w:rsidR="00034AA5" w:rsidRPr="00284EB6">
        <w:tab/>
      </w:r>
      <w:r w:rsidR="00034AA5" w:rsidRPr="00284EB6">
        <w:tab/>
      </w:r>
      <w:r w:rsidR="00034AA5" w:rsidRPr="00284EB6">
        <w:tab/>
      </w:r>
      <w:r w:rsidR="00D052D5">
        <w:tab/>
      </w:r>
      <w:r w:rsidR="00D052D5">
        <w:tab/>
      </w:r>
      <w:r w:rsidR="00FB4D91" w:rsidRPr="00D052D5">
        <w:rPr>
          <w:noProof/>
          <w:sz w:val="22"/>
          <w:szCs w:val="22"/>
        </w:rPr>
        <w:t xml:space="preserve">Директор КЦА </w:t>
      </w:r>
    </w:p>
    <w:p w14:paraId="4B8A1897" w14:textId="3A014428" w:rsidR="00FB4D91" w:rsidRPr="00D052D5" w:rsidRDefault="00FB4D91" w:rsidP="00D052D5">
      <w:pPr>
        <w:pStyle w:val="a3"/>
        <w:ind w:left="9912" w:firstLine="708"/>
        <w:jc w:val="both"/>
        <w:rPr>
          <w:strike/>
          <w:noProof/>
          <w:sz w:val="22"/>
          <w:szCs w:val="22"/>
        </w:rPr>
      </w:pPr>
      <w:r w:rsidRPr="00D052D5">
        <w:rPr>
          <w:noProof/>
          <w:sz w:val="22"/>
          <w:szCs w:val="22"/>
        </w:rPr>
        <w:t>________</w:t>
      </w:r>
      <w:r w:rsidR="00A255A9" w:rsidRPr="00D052D5">
        <w:rPr>
          <w:sz w:val="22"/>
          <w:szCs w:val="22"/>
        </w:rPr>
        <w:t>_______</w:t>
      </w:r>
      <w:r w:rsidR="006C36AD" w:rsidRPr="00D052D5">
        <w:rPr>
          <w:sz w:val="22"/>
          <w:szCs w:val="22"/>
        </w:rPr>
        <w:t>Ахмеджанова А.Т.</w:t>
      </w:r>
    </w:p>
    <w:p w14:paraId="6554AFD7" w14:textId="049E5CF3" w:rsidR="00D052D5" w:rsidRPr="00D052D5" w:rsidRDefault="00FB4D91" w:rsidP="00D052D5">
      <w:pPr>
        <w:shd w:val="clear" w:color="auto" w:fill="FFFFFF"/>
        <w:jc w:val="both"/>
        <w:rPr>
          <w:noProof/>
          <w:sz w:val="16"/>
          <w:szCs w:val="16"/>
        </w:rPr>
      </w:pPr>
      <w:r w:rsidRPr="007401A5">
        <w:rPr>
          <w:noProof/>
          <w:sz w:val="20"/>
          <w:szCs w:val="20"/>
        </w:rPr>
        <w:t xml:space="preserve">                                                                                                                                                                                           </w:t>
      </w:r>
      <w:r w:rsidR="00D052D5">
        <w:rPr>
          <w:noProof/>
          <w:sz w:val="20"/>
          <w:szCs w:val="20"/>
        </w:rPr>
        <w:tab/>
      </w:r>
      <w:r w:rsidR="00D052D5">
        <w:rPr>
          <w:noProof/>
          <w:sz w:val="20"/>
          <w:szCs w:val="20"/>
        </w:rPr>
        <w:tab/>
      </w:r>
      <w:r w:rsidR="00D052D5">
        <w:rPr>
          <w:noProof/>
          <w:sz w:val="20"/>
          <w:szCs w:val="20"/>
        </w:rPr>
        <w:tab/>
      </w:r>
      <w:r w:rsidRPr="007401A5">
        <w:rPr>
          <w:noProof/>
          <w:sz w:val="20"/>
          <w:szCs w:val="20"/>
        </w:rPr>
        <w:t xml:space="preserve"> </w:t>
      </w:r>
      <w:r w:rsidRPr="00D052D5">
        <w:rPr>
          <w:noProof/>
          <w:sz w:val="16"/>
          <w:szCs w:val="16"/>
        </w:rPr>
        <w:t>подпись, расшифровка подпис</w:t>
      </w:r>
      <w:r w:rsidR="00D052D5" w:rsidRPr="00D052D5">
        <w:rPr>
          <w:noProof/>
          <w:sz w:val="16"/>
          <w:szCs w:val="16"/>
        </w:rPr>
        <w:t>ь</w:t>
      </w:r>
    </w:p>
    <w:p w14:paraId="64B37AB3" w14:textId="77777777" w:rsidR="00FB4D91" w:rsidRPr="007401A5" w:rsidRDefault="00FB4D91" w:rsidP="00D052D5">
      <w:pPr>
        <w:shd w:val="clear" w:color="auto" w:fill="FFFFFF"/>
        <w:ind w:left="9204" w:firstLine="708"/>
        <w:jc w:val="both"/>
        <w:rPr>
          <w:sz w:val="20"/>
          <w:szCs w:val="18"/>
        </w:rPr>
      </w:pPr>
      <w:r w:rsidRPr="007401A5">
        <w:rPr>
          <w:sz w:val="20"/>
          <w:szCs w:val="18"/>
        </w:rPr>
        <w:t>М.П.</w:t>
      </w:r>
    </w:p>
    <w:p w14:paraId="54770828" w14:textId="4180FFF6" w:rsidR="00FB4D91" w:rsidRPr="00D052D5" w:rsidRDefault="00FB4D91" w:rsidP="00D052D5">
      <w:pPr>
        <w:shd w:val="clear" w:color="auto" w:fill="FFFFFF"/>
        <w:jc w:val="both"/>
        <w:rPr>
          <w:sz w:val="22"/>
          <w:szCs w:val="22"/>
        </w:rPr>
      </w:pPr>
      <w:r w:rsidRPr="007401A5">
        <w:rPr>
          <w:szCs w:val="18"/>
        </w:rPr>
        <w:tab/>
      </w:r>
      <w:r w:rsidRPr="007401A5">
        <w:rPr>
          <w:szCs w:val="18"/>
        </w:rPr>
        <w:tab/>
      </w:r>
      <w:r w:rsidRPr="007401A5">
        <w:rPr>
          <w:szCs w:val="18"/>
        </w:rPr>
        <w:tab/>
      </w:r>
      <w:r w:rsidRPr="007401A5">
        <w:rPr>
          <w:szCs w:val="18"/>
        </w:rPr>
        <w:tab/>
      </w:r>
      <w:r w:rsidRPr="007401A5">
        <w:rPr>
          <w:szCs w:val="18"/>
        </w:rPr>
        <w:tab/>
      </w:r>
      <w:r w:rsidRPr="007401A5">
        <w:rPr>
          <w:szCs w:val="18"/>
        </w:rPr>
        <w:tab/>
      </w:r>
      <w:r w:rsidRPr="007401A5">
        <w:rPr>
          <w:szCs w:val="18"/>
        </w:rPr>
        <w:tab/>
      </w:r>
      <w:r w:rsidRPr="007401A5">
        <w:rPr>
          <w:szCs w:val="18"/>
        </w:rPr>
        <w:tab/>
      </w:r>
      <w:r w:rsidRPr="007401A5">
        <w:rPr>
          <w:szCs w:val="18"/>
        </w:rPr>
        <w:tab/>
      </w:r>
      <w:r w:rsidRPr="007401A5">
        <w:rPr>
          <w:szCs w:val="18"/>
        </w:rPr>
        <w:tab/>
      </w:r>
      <w:r w:rsidRPr="007401A5">
        <w:rPr>
          <w:szCs w:val="18"/>
        </w:rPr>
        <w:tab/>
      </w:r>
      <w:r w:rsidRPr="007401A5">
        <w:rPr>
          <w:szCs w:val="18"/>
        </w:rPr>
        <w:tab/>
      </w:r>
      <w:r w:rsidRPr="007401A5">
        <w:rPr>
          <w:szCs w:val="18"/>
        </w:rPr>
        <w:tab/>
      </w:r>
      <w:r w:rsidR="00D052D5">
        <w:rPr>
          <w:szCs w:val="18"/>
        </w:rPr>
        <w:tab/>
      </w:r>
      <w:r w:rsidRPr="00D052D5">
        <w:rPr>
          <w:sz w:val="22"/>
          <w:szCs w:val="22"/>
        </w:rPr>
        <w:t>Приложение к аттестату аккредитации</w:t>
      </w:r>
    </w:p>
    <w:p w14:paraId="7580CC48" w14:textId="740AE4A0" w:rsidR="00FB4D91" w:rsidRPr="00D052D5" w:rsidRDefault="006C36AD" w:rsidP="00D052D5">
      <w:pPr>
        <w:ind w:left="9204" w:firstLine="708"/>
        <w:jc w:val="both"/>
        <w:rPr>
          <w:sz w:val="22"/>
          <w:szCs w:val="22"/>
        </w:rPr>
      </w:pPr>
      <w:r w:rsidRPr="00D052D5">
        <w:rPr>
          <w:color w:val="000000"/>
          <w:sz w:val="22"/>
          <w:szCs w:val="22"/>
        </w:rPr>
        <w:t xml:space="preserve">№ </w:t>
      </w:r>
      <w:r w:rsidRPr="00D052D5">
        <w:rPr>
          <w:color w:val="000000"/>
          <w:sz w:val="22"/>
          <w:szCs w:val="22"/>
          <w:lang w:val="en-US"/>
        </w:rPr>
        <w:t>KG</w:t>
      </w:r>
      <w:r w:rsidRPr="00D052D5">
        <w:rPr>
          <w:color w:val="000000"/>
          <w:sz w:val="22"/>
          <w:szCs w:val="22"/>
        </w:rPr>
        <w:t xml:space="preserve"> 417/КЦА.ОСП.054</w:t>
      </w:r>
    </w:p>
    <w:p w14:paraId="6929D99E" w14:textId="3F8D993A" w:rsidR="00FB4D91" w:rsidRPr="00D052D5" w:rsidRDefault="00FB4D91" w:rsidP="00D052D5">
      <w:pPr>
        <w:shd w:val="clear" w:color="auto" w:fill="FFFFFF"/>
        <w:ind w:left="9204" w:firstLine="708"/>
        <w:jc w:val="both"/>
        <w:rPr>
          <w:sz w:val="22"/>
          <w:szCs w:val="22"/>
        </w:rPr>
      </w:pPr>
      <w:r w:rsidRPr="00D052D5">
        <w:rPr>
          <w:sz w:val="22"/>
          <w:szCs w:val="22"/>
        </w:rPr>
        <w:t xml:space="preserve"> от «</w:t>
      </w:r>
      <w:r w:rsidR="006C36AD" w:rsidRPr="00D052D5">
        <w:rPr>
          <w:sz w:val="22"/>
          <w:szCs w:val="22"/>
        </w:rPr>
        <w:t>12</w:t>
      </w:r>
      <w:r w:rsidRPr="00D052D5">
        <w:rPr>
          <w:sz w:val="22"/>
          <w:szCs w:val="22"/>
        </w:rPr>
        <w:t>»</w:t>
      </w:r>
      <w:r w:rsidR="006C36AD" w:rsidRPr="00D052D5">
        <w:rPr>
          <w:sz w:val="22"/>
          <w:szCs w:val="22"/>
        </w:rPr>
        <w:t xml:space="preserve"> февраля </w:t>
      </w:r>
      <w:r w:rsidRPr="00D052D5">
        <w:rPr>
          <w:sz w:val="22"/>
          <w:szCs w:val="22"/>
        </w:rPr>
        <w:t>20</w:t>
      </w:r>
      <w:r w:rsidR="006C36AD" w:rsidRPr="00D052D5">
        <w:rPr>
          <w:sz w:val="22"/>
          <w:szCs w:val="22"/>
        </w:rPr>
        <w:t xml:space="preserve">24 </w:t>
      </w:r>
      <w:r w:rsidRPr="00D052D5">
        <w:rPr>
          <w:sz w:val="22"/>
          <w:szCs w:val="22"/>
        </w:rPr>
        <w:t>г.</w:t>
      </w:r>
    </w:p>
    <w:p w14:paraId="058E7F28" w14:textId="77777777" w:rsidR="00FF3626" w:rsidRPr="007401A5" w:rsidRDefault="00FF3626" w:rsidP="0020506A"/>
    <w:p w14:paraId="46B0E591" w14:textId="6CE47C7D" w:rsidR="00FF3626" w:rsidRPr="007401A5" w:rsidRDefault="00FF3626" w:rsidP="0020506A">
      <w:r w:rsidRPr="007401A5">
        <w:tab/>
      </w:r>
      <w:r w:rsidRPr="007401A5">
        <w:tab/>
      </w:r>
      <w:r w:rsidRPr="007401A5">
        <w:tab/>
      </w:r>
      <w:r w:rsidRPr="007401A5">
        <w:tab/>
      </w:r>
      <w:r w:rsidRPr="007401A5">
        <w:tab/>
      </w:r>
      <w:r w:rsidRPr="007401A5">
        <w:tab/>
      </w:r>
      <w:r w:rsidRPr="007401A5">
        <w:tab/>
      </w:r>
      <w:r w:rsidRPr="007401A5">
        <w:tab/>
      </w:r>
      <w:r w:rsidRPr="007401A5">
        <w:tab/>
      </w:r>
      <w:r w:rsidRPr="007401A5">
        <w:tab/>
      </w:r>
      <w:r w:rsidRPr="007401A5">
        <w:tab/>
      </w:r>
      <w:r w:rsidRPr="007401A5">
        <w:tab/>
      </w:r>
      <w:r w:rsidRPr="007401A5">
        <w:tab/>
      </w:r>
      <w:r w:rsidRPr="007401A5">
        <w:tab/>
      </w:r>
      <w:r w:rsidRPr="007401A5">
        <w:tab/>
      </w:r>
      <w:r w:rsidRPr="007401A5">
        <w:tab/>
      </w:r>
      <w:bookmarkStart w:id="0" w:name="_Toc45007419"/>
      <w:bookmarkStart w:id="1" w:name="_Toc46819880"/>
      <w:bookmarkStart w:id="2" w:name="_Toc45005575"/>
    </w:p>
    <w:p w14:paraId="0B63C2D2" w14:textId="77777777" w:rsidR="00FF3626" w:rsidRPr="007401A5" w:rsidRDefault="00FF3626" w:rsidP="0020506A">
      <w:pPr>
        <w:jc w:val="center"/>
        <w:rPr>
          <w:b/>
        </w:rPr>
      </w:pPr>
      <w:r w:rsidRPr="007401A5">
        <w:rPr>
          <w:b/>
        </w:rPr>
        <w:t>ОБЛАСТЬ АККРЕДИТАЦИИ</w:t>
      </w:r>
      <w:bookmarkEnd w:id="0"/>
      <w:bookmarkEnd w:id="1"/>
      <w:bookmarkEnd w:id="2"/>
    </w:p>
    <w:p w14:paraId="0D35AF49" w14:textId="77777777" w:rsidR="00FF3626" w:rsidRPr="007401A5" w:rsidRDefault="00FF3626" w:rsidP="0020506A">
      <w:pPr>
        <w:pStyle w:val="1"/>
        <w:rPr>
          <w:sz w:val="24"/>
          <w:szCs w:val="24"/>
        </w:rPr>
      </w:pPr>
      <w:bookmarkStart w:id="3" w:name="_Toc45005576"/>
      <w:bookmarkStart w:id="4" w:name="_Toc45007420"/>
      <w:bookmarkStart w:id="5" w:name="_Toc46819881"/>
      <w:r w:rsidRPr="007401A5">
        <w:rPr>
          <w:sz w:val="24"/>
          <w:szCs w:val="24"/>
        </w:rPr>
        <w:t>ОРГАНА ПО СЕРТИФИКАЦИИ</w:t>
      </w:r>
      <w:bookmarkEnd w:id="3"/>
      <w:bookmarkEnd w:id="4"/>
      <w:bookmarkEnd w:id="5"/>
      <w:r w:rsidRPr="007401A5">
        <w:rPr>
          <w:sz w:val="24"/>
          <w:szCs w:val="24"/>
        </w:rPr>
        <w:t xml:space="preserve"> ПРОДУКЦИИ/УСЛУГ</w:t>
      </w:r>
    </w:p>
    <w:p w14:paraId="5FBE6B55" w14:textId="05DD1BBB" w:rsidR="00F549D7" w:rsidRPr="007401A5" w:rsidRDefault="00F549D7" w:rsidP="0020506A">
      <w:pPr>
        <w:jc w:val="center"/>
        <w:rPr>
          <w:u w:val="single"/>
        </w:rPr>
      </w:pPr>
      <w:r w:rsidRPr="007401A5">
        <w:rPr>
          <w:u w:val="single"/>
        </w:rPr>
        <w:t>Общество с ограниченной ответственностью «</w:t>
      </w:r>
      <w:r w:rsidR="006C36AD" w:rsidRPr="007401A5">
        <w:rPr>
          <w:u w:val="single"/>
        </w:rPr>
        <w:t>Сэтэр</w:t>
      </w:r>
      <w:r w:rsidRPr="007401A5">
        <w:rPr>
          <w:u w:val="single"/>
        </w:rPr>
        <w:t xml:space="preserve">»  </w:t>
      </w:r>
    </w:p>
    <w:p w14:paraId="067FEFE2" w14:textId="77777777" w:rsidR="00FF3626" w:rsidRPr="007401A5" w:rsidRDefault="00FF3626" w:rsidP="0020506A">
      <w:pPr>
        <w:jc w:val="center"/>
        <w:rPr>
          <w:sz w:val="20"/>
          <w:szCs w:val="20"/>
        </w:rPr>
      </w:pPr>
      <w:r w:rsidRPr="007401A5">
        <w:rPr>
          <w:sz w:val="20"/>
          <w:szCs w:val="20"/>
        </w:rPr>
        <w:t>наименование органа</w:t>
      </w:r>
    </w:p>
    <w:p w14:paraId="27D74269" w14:textId="77777777" w:rsidR="00F479B6" w:rsidRPr="007401A5" w:rsidRDefault="00F479B6" w:rsidP="0020506A">
      <w:pPr>
        <w:jc w:val="center"/>
        <w:rPr>
          <w:b/>
          <w:sz w:val="20"/>
          <w:szCs w:val="20"/>
        </w:rPr>
      </w:pPr>
    </w:p>
    <w:tbl>
      <w:tblPr>
        <w:tblW w:w="49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7"/>
        <w:gridCol w:w="3058"/>
        <w:gridCol w:w="1487"/>
        <w:gridCol w:w="2400"/>
        <w:gridCol w:w="2160"/>
        <w:gridCol w:w="4896"/>
      </w:tblGrid>
      <w:tr w:rsidR="00F479B6" w:rsidRPr="007401A5" w14:paraId="7A943510" w14:textId="77777777" w:rsidTr="009D02AC">
        <w:trPr>
          <w:trHeight w:val="1560"/>
          <w:jc w:val="center"/>
        </w:trPr>
        <w:tc>
          <w:tcPr>
            <w:tcW w:w="528" w:type="dxa"/>
          </w:tcPr>
          <w:p w14:paraId="3F4FCED7" w14:textId="77777777" w:rsidR="00F479B6" w:rsidRPr="007401A5" w:rsidRDefault="00F479B6" w:rsidP="0020506A">
            <w:pPr>
              <w:rPr>
                <w:sz w:val="20"/>
                <w:szCs w:val="20"/>
              </w:rPr>
            </w:pPr>
            <w:r w:rsidRPr="007401A5">
              <w:rPr>
                <w:sz w:val="20"/>
                <w:szCs w:val="20"/>
              </w:rPr>
              <w:t>№/</w:t>
            </w:r>
          </w:p>
          <w:p w14:paraId="73BEF1C2" w14:textId="77777777" w:rsidR="00F479B6" w:rsidRPr="007401A5" w:rsidRDefault="00F479B6" w:rsidP="0020506A">
            <w:pPr>
              <w:rPr>
                <w:sz w:val="20"/>
                <w:szCs w:val="20"/>
              </w:rPr>
            </w:pPr>
            <w:r w:rsidRPr="007401A5">
              <w:rPr>
                <w:sz w:val="20"/>
                <w:szCs w:val="20"/>
              </w:rPr>
              <w:t>№</w:t>
            </w:r>
          </w:p>
          <w:p w14:paraId="7F4D8FA4" w14:textId="77777777" w:rsidR="00F479B6" w:rsidRPr="007401A5" w:rsidRDefault="00F479B6" w:rsidP="0020506A">
            <w:pPr>
              <w:rPr>
                <w:sz w:val="20"/>
                <w:szCs w:val="20"/>
              </w:rPr>
            </w:pPr>
          </w:p>
        </w:tc>
        <w:tc>
          <w:tcPr>
            <w:tcW w:w="3011" w:type="dxa"/>
          </w:tcPr>
          <w:p w14:paraId="5D8C83A2" w14:textId="77777777" w:rsidR="00F479B6" w:rsidRPr="007401A5" w:rsidRDefault="00F479B6" w:rsidP="0020506A">
            <w:pPr>
              <w:rPr>
                <w:sz w:val="20"/>
                <w:szCs w:val="20"/>
              </w:rPr>
            </w:pPr>
            <w:r w:rsidRPr="007401A5">
              <w:rPr>
                <w:sz w:val="20"/>
                <w:szCs w:val="20"/>
              </w:rPr>
              <w:t>Наименование продукции/ процессов/работы/услуги</w:t>
            </w:r>
          </w:p>
        </w:tc>
        <w:tc>
          <w:tcPr>
            <w:tcW w:w="1464" w:type="dxa"/>
          </w:tcPr>
          <w:p w14:paraId="72A2BDD5" w14:textId="77777777" w:rsidR="00F479B6" w:rsidRPr="007401A5" w:rsidRDefault="00F479B6" w:rsidP="0020506A">
            <w:pPr>
              <w:rPr>
                <w:sz w:val="20"/>
                <w:szCs w:val="20"/>
              </w:rPr>
            </w:pPr>
            <w:r w:rsidRPr="007401A5">
              <w:rPr>
                <w:sz w:val="20"/>
                <w:szCs w:val="20"/>
              </w:rPr>
              <w:t>Форма подтверждения соответствия</w:t>
            </w:r>
          </w:p>
          <w:p w14:paraId="6859885E" w14:textId="77777777" w:rsidR="00F479B6" w:rsidRPr="007401A5" w:rsidRDefault="00F479B6" w:rsidP="0020506A">
            <w:pPr>
              <w:rPr>
                <w:sz w:val="20"/>
                <w:szCs w:val="20"/>
              </w:rPr>
            </w:pPr>
            <w:r w:rsidRPr="007401A5">
              <w:rPr>
                <w:sz w:val="20"/>
                <w:szCs w:val="20"/>
              </w:rPr>
              <w:t>(схемы сертификации)</w:t>
            </w:r>
          </w:p>
        </w:tc>
        <w:tc>
          <w:tcPr>
            <w:tcW w:w="2363" w:type="dxa"/>
          </w:tcPr>
          <w:p w14:paraId="4DD15EE1" w14:textId="77777777" w:rsidR="00F479B6" w:rsidRPr="007401A5" w:rsidRDefault="00F479B6" w:rsidP="0020506A">
            <w:pPr>
              <w:rPr>
                <w:sz w:val="20"/>
                <w:szCs w:val="20"/>
              </w:rPr>
            </w:pPr>
            <w:r w:rsidRPr="007401A5">
              <w:rPr>
                <w:sz w:val="20"/>
                <w:szCs w:val="20"/>
              </w:rPr>
              <w:t>Код ТН ВЭД (где уместно)</w:t>
            </w:r>
          </w:p>
          <w:p w14:paraId="7431CAAE" w14:textId="77777777" w:rsidR="00F479B6" w:rsidRPr="007401A5" w:rsidRDefault="00F479B6" w:rsidP="0020506A">
            <w:pPr>
              <w:rPr>
                <w:sz w:val="20"/>
                <w:szCs w:val="20"/>
              </w:rPr>
            </w:pPr>
          </w:p>
        </w:tc>
        <w:tc>
          <w:tcPr>
            <w:tcW w:w="2127" w:type="dxa"/>
          </w:tcPr>
          <w:p w14:paraId="35397976" w14:textId="77777777" w:rsidR="00F479B6" w:rsidRPr="007401A5" w:rsidRDefault="00F479B6" w:rsidP="0020506A">
            <w:pPr>
              <w:rPr>
                <w:strike/>
                <w:sz w:val="20"/>
                <w:szCs w:val="20"/>
              </w:rPr>
            </w:pPr>
            <w:r w:rsidRPr="007401A5">
              <w:rPr>
                <w:sz w:val="20"/>
                <w:szCs w:val="20"/>
              </w:rPr>
              <w:t>Обозначение НПА, устанавливающего требования к продукции/ процессам/работам/услугам</w:t>
            </w:r>
          </w:p>
        </w:tc>
        <w:tc>
          <w:tcPr>
            <w:tcW w:w="4819" w:type="dxa"/>
          </w:tcPr>
          <w:p w14:paraId="78F56E45" w14:textId="77777777" w:rsidR="00F479B6" w:rsidRPr="007401A5" w:rsidRDefault="00F479B6" w:rsidP="0020506A">
            <w:pPr>
              <w:rPr>
                <w:strike/>
                <w:sz w:val="20"/>
                <w:szCs w:val="20"/>
              </w:rPr>
            </w:pPr>
            <w:r w:rsidRPr="007401A5">
              <w:rPr>
                <w:sz w:val="20"/>
                <w:szCs w:val="20"/>
              </w:rPr>
              <w:t>Стандарты, нормативные документы и/или нормативные требования, на соответствие которым сертифицируются/подтверждаются продукция/ процессы/ работы, услуги</w:t>
            </w:r>
          </w:p>
        </w:tc>
      </w:tr>
      <w:tr w:rsidR="00F479B6" w:rsidRPr="007401A5" w14:paraId="75AA844A" w14:textId="77777777" w:rsidTr="009D02AC">
        <w:trPr>
          <w:jc w:val="center"/>
        </w:trPr>
        <w:tc>
          <w:tcPr>
            <w:tcW w:w="528" w:type="dxa"/>
          </w:tcPr>
          <w:p w14:paraId="22C4AB83" w14:textId="77777777" w:rsidR="00F479B6" w:rsidRPr="007401A5" w:rsidRDefault="00F479B6" w:rsidP="0020506A">
            <w:pPr>
              <w:jc w:val="center"/>
              <w:rPr>
                <w:sz w:val="20"/>
                <w:szCs w:val="20"/>
              </w:rPr>
            </w:pPr>
            <w:r w:rsidRPr="007401A5">
              <w:rPr>
                <w:sz w:val="20"/>
                <w:szCs w:val="20"/>
              </w:rPr>
              <w:t>1</w:t>
            </w:r>
          </w:p>
        </w:tc>
        <w:tc>
          <w:tcPr>
            <w:tcW w:w="3011" w:type="dxa"/>
          </w:tcPr>
          <w:p w14:paraId="6DF48E70" w14:textId="77777777" w:rsidR="00F479B6" w:rsidRPr="007401A5" w:rsidRDefault="00F479B6" w:rsidP="0020506A">
            <w:pPr>
              <w:jc w:val="center"/>
              <w:rPr>
                <w:sz w:val="20"/>
                <w:szCs w:val="20"/>
              </w:rPr>
            </w:pPr>
            <w:r w:rsidRPr="007401A5">
              <w:rPr>
                <w:sz w:val="20"/>
                <w:szCs w:val="20"/>
              </w:rPr>
              <w:t>2</w:t>
            </w:r>
          </w:p>
        </w:tc>
        <w:tc>
          <w:tcPr>
            <w:tcW w:w="1464" w:type="dxa"/>
          </w:tcPr>
          <w:p w14:paraId="5A095453" w14:textId="77777777" w:rsidR="00F479B6" w:rsidRPr="007401A5" w:rsidRDefault="00F479B6" w:rsidP="0020506A">
            <w:pPr>
              <w:jc w:val="center"/>
              <w:rPr>
                <w:sz w:val="20"/>
                <w:szCs w:val="20"/>
              </w:rPr>
            </w:pPr>
            <w:r w:rsidRPr="007401A5">
              <w:rPr>
                <w:sz w:val="20"/>
                <w:szCs w:val="20"/>
              </w:rPr>
              <w:t>3</w:t>
            </w:r>
          </w:p>
        </w:tc>
        <w:tc>
          <w:tcPr>
            <w:tcW w:w="2363" w:type="dxa"/>
          </w:tcPr>
          <w:p w14:paraId="32F4D4E3" w14:textId="77777777" w:rsidR="00F479B6" w:rsidRPr="007401A5" w:rsidRDefault="00F479B6" w:rsidP="0020506A">
            <w:pPr>
              <w:jc w:val="center"/>
              <w:rPr>
                <w:sz w:val="20"/>
                <w:szCs w:val="20"/>
              </w:rPr>
            </w:pPr>
            <w:r w:rsidRPr="007401A5">
              <w:rPr>
                <w:sz w:val="20"/>
                <w:szCs w:val="20"/>
              </w:rPr>
              <w:t>4</w:t>
            </w:r>
          </w:p>
        </w:tc>
        <w:tc>
          <w:tcPr>
            <w:tcW w:w="2127" w:type="dxa"/>
          </w:tcPr>
          <w:p w14:paraId="7597CF0B" w14:textId="77777777" w:rsidR="00F479B6" w:rsidRPr="007401A5" w:rsidRDefault="00F479B6" w:rsidP="0020506A">
            <w:pPr>
              <w:jc w:val="center"/>
              <w:rPr>
                <w:sz w:val="20"/>
                <w:szCs w:val="20"/>
              </w:rPr>
            </w:pPr>
            <w:r w:rsidRPr="007401A5">
              <w:rPr>
                <w:sz w:val="20"/>
                <w:szCs w:val="20"/>
              </w:rPr>
              <w:t>5</w:t>
            </w:r>
          </w:p>
        </w:tc>
        <w:tc>
          <w:tcPr>
            <w:tcW w:w="4819" w:type="dxa"/>
          </w:tcPr>
          <w:p w14:paraId="5BEEDD3E" w14:textId="77777777" w:rsidR="00F479B6" w:rsidRPr="007401A5" w:rsidRDefault="00F479B6" w:rsidP="0020506A">
            <w:pPr>
              <w:jc w:val="center"/>
              <w:rPr>
                <w:sz w:val="20"/>
                <w:szCs w:val="20"/>
              </w:rPr>
            </w:pPr>
            <w:r w:rsidRPr="007401A5">
              <w:rPr>
                <w:sz w:val="20"/>
                <w:szCs w:val="20"/>
              </w:rPr>
              <w:t>6</w:t>
            </w:r>
          </w:p>
        </w:tc>
      </w:tr>
      <w:tr w:rsidR="00F479B6" w:rsidRPr="007401A5" w14:paraId="44EFA670" w14:textId="77777777" w:rsidTr="009D02AC">
        <w:trPr>
          <w:trHeight w:val="332"/>
          <w:jc w:val="center"/>
        </w:trPr>
        <w:tc>
          <w:tcPr>
            <w:tcW w:w="14314" w:type="dxa"/>
            <w:gridSpan w:val="6"/>
          </w:tcPr>
          <w:p w14:paraId="29A1F2E3" w14:textId="77777777" w:rsidR="00F479B6" w:rsidRPr="007401A5" w:rsidRDefault="00F479B6" w:rsidP="0020506A">
            <w:pPr>
              <w:jc w:val="center"/>
              <w:rPr>
                <w:b/>
                <w:sz w:val="20"/>
                <w:szCs w:val="20"/>
              </w:rPr>
            </w:pPr>
            <w:proofErr w:type="gramStart"/>
            <w:r w:rsidRPr="007401A5">
              <w:rPr>
                <w:b/>
                <w:sz w:val="20"/>
                <w:szCs w:val="20"/>
                <w:lang w:val="en-US"/>
              </w:rPr>
              <w:t>I</w:t>
            </w:r>
            <w:r w:rsidRPr="007401A5">
              <w:rPr>
                <w:b/>
                <w:sz w:val="20"/>
                <w:szCs w:val="20"/>
              </w:rPr>
              <w:t xml:space="preserve">  Подтверждение</w:t>
            </w:r>
            <w:proofErr w:type="gramEnd"/>
            <w:r w:rsidRPr="007401A5">
              <w:rPr>
                <w:b/>
                <w:sz w:val="20"/>
                <w:szCs w:val="20"/>
              </w:rPr>
              <w:t xml:space="preserve"> соответствия продукции</w:t>
            </w:r>
          </w:p>
        </w:tc>
      </w:tr>
      <w:tr w:rsidR="00F479B6" w:rsidRPr="007401A5" w14:paraId="40D97189" w14:textId="77777777" w:rsidTr="009D02AC">
        <w:trPr>
          <w:trHeight w:val="332"/>
          <w:jc w:val="center"/>
        </w:trPr>
        <w:tc>
          <w:tcPr>
            <w:tcW w:w="14314" w:type="dxa"/>
            <w:gridSpan w:val="6"/>
          </w:tcPr>
          <w:p w14:paraId="38D0E477" w14:textId="77777777" w:rsidR="00F479B6" w:rsidRPr="007401A5" w:rsidRDefault="00F479B6" w:rsidP="0020506A">
            <w:pPr>
              <w:jc w:val="center"/>
              <w:rPr>
                <w:b/>
                <w:sz w:val="20"/>
                <w:szCs w:val="20"/>
              </w:rPr>
            </w:pPr>
            <w:r w:rsidRPr="007401A5">
              <w:rPr>
                <w:b/>
                <w:sz w:val="20"/>
                <w:szCs w:val="20"/>
              </w:rPr>
              <w:t xml:space="preserve">1-й раздел - Продукция с формой подтверждения соответствия «сертификация или декларирование» </w:t>
            </w:r>
          </w:p>
        </w:tc>
      </w:tr>
      <w:tr w:rsidR="00F479B6" w:rsidRPr="007401A5" w14:paraId="00D08190" w14:textId="77777777" w:rsidTr="009D02AC">
        <w:trPr>
          <w:trHeight w:val="60"/>
          <w:jc w:val="center"/>
        </w:trPr>
        <w:tc>
          <w:tcPr>
            <w:tcW w:w="528" w:type="dxa"/>
          </w:tcPr>
          <w:p w14:paraId="05B0BEF4" w14:textId="77777777" w:rsidR="00F479B6" w:rsidRPr="007401A5" w:rsidRDefault="00F479B6" w:rsidP="0020506A">
            <w:pPr>
              <w:rPr>
                <w:sz w:val="20"/>
                <w:szCs w:val="20"/>
              </w:rPr>
            </w:pPr>
          </w:p>
        </w:tc>
        <w:tc>
          <w:tcPr>
            <w:tcW w:w="13786" w:type="dxa"/>
            <w:gridSpan w:val="5"/>
          </w:tcPr>
          <w:p w14:paraId="7BC2F225" w14:textId="5C3C5804" w:rsidR="00F479B6" w:rsidRPr="007401A5" w:rsidRDefault="00F479B6" w:rsidP="0020506A">
            <w:pPr>
              <w:jc w:val="center"/>
              <w:rPr>
                <w:rFonts w:eastAsia="Calibri"/>
                <w:sz w:val="20"/>
                <w:szCs w:val="20"/>
                <w:lang w:eastAsia="en-US"/>
              </w:rPr>
            </w:pPr>
            <w:r w:rsidRPr="007401A5">
              <w:rPr>
                <w:b/>
                <w:sz w:val="20"/>
                <w:szCs w:val="20"/>
              </w:rPr>
              <w:t>Раздел 1. Сертификация оружия</w:t>
            </w:r>
          </w:p>
        </w:tc>
      </w:tr>
      <w:tr w:rsidR="001E223B" w:rsidRPr="007401A5" w14:paraId="2397DD60" w14:textId="77777777" w:rsidTr="009D02AC">
        <w:trPr>
          <w:trHeight w:val="60"/>
          <w:jc w:val="center"/>
        </w:trPr>
        <w:tc>
          <w:tcPr>
            <w:tcW w:w="528" w:type="dxa"/>
          </w:tcPr>
          <w:p w14:paraId="70E57978" w14:textId="77777777" w:rsidR="00F479B6" w:rsidRPr="007401A5" w:rsidRDefault="00F479B6" w:rsidP="0020506A">
            <w:pPr>
              <w:rPr>
                <w:sz w:val="20"/>
                <w:szCs w:val="20"/>
              </w:rPr>
            </w:pPr>
            <w:r w:rsidRPr="007401A5">
              <w:rPr>
                <w:sz w:val="20"/>
                <w:szCs w:val="20"/>
              </w:rPr>
              <w:t>1</w:t>
            </w:r>
          </w:p>
        </w:tc>
        <w:tc>
          <w:tcPr>
            <w:tcW w:w="3011" w:type="dxa"/>
          </w:tcPr>
          <w:p w14:paraId="2E71F598" w14:textId="77777777" w:rsidR="00F479B6" w:rsidRPr="007401A5" w:rsidRDefault="00F479B6" w:rsidP="0020506A">
            <w:pPr>
              <w:pStyle w:val="ac"/>
              <w:tabs>
                <w:tab w:val="center" w:pos="4844"/>
                <w:tab w:val="right" w:pos="9689"/>
              </w:tabs>
              <w:rPr>
                <w:rFonts w:ascii="Times New Roman" w:hAnsi="Times New Roman"/>
                <w:sz w:val="20"/>
                <w:szCs w:val="20"/>
              </w:rPr>
            </w:pPr>
            <w:r w:rsidRPr="007401A5">
              <w:rPr>
                <w:rFonts w:ascii="Times New Roman" w:hAnsi="Times New Roman"/>
                <w:sz w:val="20"/>
                <w:szCs w:val="20"/>
              </w:rPr>
              <w:t>Газовые пистолеты и револьверы и газовое бесствольное оружие</w:t>
            </w:r>
          </w:p>
        </w:tc>
        <w:tc>
          <w:tcPr>
            <w:tcW w:w="1464" w:type="dxa"/>
          </w:tcPr>
          <w:p w14:paraId="64E78B94" w14:textId="4FC7DAC6" w:rsidR="00F479B6" w:rsidRPr="007401A5" w:rsidRDefault="00F479B6" w:rsidP="0020506A">
            <w:pPr>
              <w:rPr>
                <w:sz w:val="20"/>
                <w:szCs w:val="20"/>
              </w:rPr>
            </w:pPr>
            <w:r w:rsidRPr="007401A5">
              <w:rPr>
                <w:sz w:val="20"/>
                <w:szCs w:val="20"/>
              </w:rPr>
              <w:t>Сертификация</w:t>
            </w:r>
          </w:p>
          <w:p w14:paraId="21E291EC" w14:textId="77777777" w:rsidR="00F479B6" w:rsidRPr="007401A5" w:rsidRDefault="00F479B6" w:rsidP="0020506A">
            <w:pPr>
              <w:rPr>
                <w:rFonts w:eastAsia="Calibri"/>
                <w:sz w:val="20"/>
                <w:szCs w:val="20"/>
                <w:lang w:eastAsia="en-US"/>
              </w:rPr>
            </w:pPr>
            <w:r w:rsidRPr="007401A5">
              <w:rPr>
                <w:sz w:val="20"/>
                <w:szCs w:val="20"/>
              </w:rPr>
              <w:t>1, 2, 2а, 3, 3а, 4, 4а, 5, 6, 6а, 7</w:t>
            </w:r>
          </w:p>
        </w:tc>
        <w:tc>
          <w:tcPr>
            <w:tcW w:w="2363" w:type="dxa"/>
          </w:tcPr>
          <w:p w14:paraId="0C04C675" w14:textId="77777777" w:rsidR="00F479B6" w:rsidRPr="007401A5" w:rsidRDefault="00F479B6" w:rsidP="0020506A">
            <w:pPr>
              <w:jc w:val="center"/>
              <w:rPr>
                <w:rFonts w:eastAsia="Calibri"/>
                <w:sz w:val="20"/>
                <w:szCs w:val="20"/>
                <w:lang w:eastAsia="en-US"/>
              </w:rPr>
            </w:pPr>
            <w:r w:rsidRPr="007401A5">
              <w:rPr>
                <w:rFonts w:eastAsia="Calibri"/>
                <w:sz w:val="20"/>
                <w:szCs w:val="20"/>
                <w:lang w:eastAsia="en-US"/>
              </w:rPr>
              <w:t>9302 00 000 0</w:t>
            </w:r>
          </w:p>
        </w:tc>
        <w:tc>
          <w:tcPr>
            <w:tcW w:w="2127" w:type="dxa"/>
          </w:tcPr>
          <w:p w14:paraId="2E3E2111" w14:textId="77777777" w:rsidR="00F479B6" w:rsidRPr="007401A5" w:rsidRDefault="00F479B6" w:rsidP="0020506A">
            <w:pPr>
              <w:rPr>
                <w:rFonts w:eastAsia="Calibri"/>
                <w:sz w:val="20"/>
                <w:szCs w:val="20"/>
                <w:lang w:eastAsia="en-US"/>
              </w:rPr>
            </w:pPr>
            <w:r w:rsidRPr="007401A5">
              <w:rPr>
                <w:rFonts w:eastAsia="Calibri"/>
                <w:sz w:val="20"/>
                <w:szCs w:val="20"/>
                <w:lang w:eastAsia="en-US"/>
              </w:rPr>
              <w:t xml:space="preserve">Закон КР от 09.06.1999 № 49 «Об оружии»; </w:t>
            </w:r>
          </w:p>
          <w:p w14:paraId="2087433F" w14:textId="77777777" w:rsidR="00F479B6" w:rsidRPr="007401A5" w:rsidRDefault="00F479B6" w:rsidP="0020506A">
            <w:pPr>
              <w:rPr>
                <w:rFonts w:eastAsia="Calibri"/>
                <w:sz w:val="20"/>
                <w:szCs w:val="20"/>
                <w:lang w:eastAsia="en-US"/>
              </w:rPr>
            </w:pPr>
            <w:r w:rsidRPr="007401A5">
              <w:rPr>
                <w:rFonts w:eastAsia="Calibri"/>
                <w:sz w:val="20"/>
                <w:szCs w:val="20"/>
                <w:lang w:eastAsia="en-US"/>
              </w:rPr>
              <w:t>Постановление Кабинета Министров КР от 19.06.2023 № 310</w:t>
            </w:r>
          </w:p>
        </w:tc>
        <w:tc>
          <w:tcPr>
            <w:tcW w:w="4819" w:type="dxa"/>
          </w:tcPr>
          <w:p w14:paraId="002B98F7" w14:textId="77777777" w:rsidR="00F479B6" w:rsidRPr="007401A5" w:rsidRDefault="00F479B6" w:rsidP="0020506A">
            <w:pPr>
              <w:jc w:val="both"/>
              <w:rPr>
                <w:rFonts w:eastAsia="Calibri"/>
                <w:sz w:val="20"/>
                <w:szCs w:val="20"/>
                <w:lang w:eastAsia="en-US"/>
              </w:rPr>
            </w:pPr>
            <w:r w:rsidRPr="007401A5">
              <w:rPr>
                <w:rFonts w:eastAsia="Calibri"/>
                <w:sz w:val="20"/>
                <w:szCs w:val="20"/>
                <w:lang w:eastAsia="en-US"/>
              </w:rPr>
              <w:t xml:space="preserve">ГОСТ Р 50741-95 </w:t>
            </w:r>
            <w:r w:rsidRPr="007401A5">
              <w:rPr>
                <w:sz w:val="20"/>
                <w:szCs w:val="20"/>
              </w:rPr>
              <w:t>п.п. 3.1; 3.2; 3.3; 3.6</w:t>
            </w:r>
          </w:p>
        </w:tc>
      </w:tr>
      <w:tr w:rsidR="001E223B" w:rsidRPr="007401A5" w14:paraId="4792CE75" w14:textId="77777777" w:rsidTr="009D02AC">
        <w:trPr>
          <w:trHeight w:val="60"/>
          <w:jc w:val="center"/>
        </w:trPr>
        <w:tc>
          <w:tcPr>
            <w:tcW w:w="528" w:type="dxa"/>
          </w:tcPr>
          <w:p w14:paraId="141474B6" w14:textId="77777777" w:rsidR="00F479B6" w:rsidRPr="007401A5" w:rsidRDefault="00F479B6" w:rsidP="0020506A">
            <w:pPr>
              <w:rPr>
                <w:rFonts w:eastAsia="Calibri"/>
                <w:sz w:val="20"/>
                <w:szCs w:val="20"/>
                <w:lang w:eastAsia="en-US"/>
              </w:rPr>
            </w:pPr>
            <w:r w:rsidRPr="007401A5">
              <w:rPr>
                <w:rFonts w:eastAsia="Calibri"/>
                <w:sz w:val="20"/>
                <w:szCs w:val="20"/>
                <w:lang w:eastAsia="en-US"/>
              </w:rPr>
              <w:lastRenderedPageBreak/>
              <w:t>2</w:t>
            </w:r>
          </w:p>
        </w:tc>
        <w:tc>
          <w:tcPr>
            <w:tcW w:w="3011" w:type="dxa"/>
          </w:tcPr>
          <w:p w14:paraId="6FCE1AE5" w14:textId="77777777" w:rsidR="00F479B6" w:rsidRPr="007401A5" w:rsidRDefault="00F479B6" w:rsidP="0020506A">
            <w:pPr>
              <w:pStyle w:val="ac"/>
              <w:tabs>
                <w:tab w:val="center" w:pos="4844"/>
                <w:tab w:val="right" w:pos="9689"/>
              </w:tabs>
              <w:rPr>
                <w:rFonts w:ascii="Times New Roman" w:hAnsi="Times New Roman"/>
                <w:sz w:val="20"/>
                <w:szCs w:val="20"/>
              </w:rPr>
            </w:pPr>
            <w:r w:rsidRPr="007401A5">
              <w:rPr>
                <w:rFonts w:ascii="Times New Roman" w:hAnsi="Times New Roman"/>
                <w:sz w:val="20"/>
                <w:szCs w:val="20"/>
              </w:rPr>
              <w:t>Пистолеты и револьверы спортивные с нарезным стволом</w:t>
            </w:r>
          </w:p>
        </w:tc>
        <w:tc>
          <w:tcPr>
            <w:tcW w:w="1464" w:type="dxa"/>
          </w:tcPr>
          <w:p w14:paraId="50EAA68C" w14:textId="1E597C33" w:rsidR="00F479B6" w:rsidRPr="007401A5" w:rsidRDefault="00F479B6" w:rsidP="0020506A">
            <w:pPr>
              <w:rPr>
                <w:sz w:val="20"/>
                <w:szCs w:val="20"/>
              </w:rPr>
            </w:pPr>
            <w:r w:rsidRPr="007401A5">
              <w:rPr>
                <w:sz w:val="20"/>
                <w:szCs w:val="20"/>
              </w:rPr>
              <w:t>Сертификация</w:t>
            </w:r>
          </w:p>
          <w:p w14:paraId="55041D4D" w14:textId="77777777" w:rsidR="00F479B6" w:rsidRPr="007401A5" w:rsidRDefault="00F479B6" w:rsidP="0020506A">
            <w:pPr>
              <w:rPr>
                <w:rFonts w:eastAsia="Calibri"/>
                <w:sz w:val="20"/>
                <w:szCs w:val="20"/>
                <w:lang w:eastAsia="en-US"/>
              </w:rPr>
            </w:pPr>
            <w:r w:rsidRPr="007401A5">
              <w:rPr>
                <w:sz w:val="20"/>
                <w:szCs w:val="20"/>
              </w:rPr>
              <w:t>1, 2, 2а, 3, 3а, 4, 4а, 5, 6, 6а, 7</w:t>
            </w:r>
          </w:p>
        </w:tc>
        <w:tc>
          <w:tcPr>
            <w:tcW w:w="2363" w:type="dxa"/>
          </w:tcPr>
          <w:p w14:paraId="19E50803" w14:textId="77777777" w:rsidR="00F479B6" w:rsidRPr="007401A5" w:rsidRDefault="00F479B6" w:rsidP="0020506A">
            <w:pPr>
              <w:jc w:val="center"/>
              <w:rPr>
                <w:rFonts w:eastAsia="Calibri"/>
                <w:sz w:val="20"/>
                <w:szCs w:val="20"/>
                <w:lang w:eastAsia="en-US"/>
              </w:rPr>
            </w:pPr>
            <w:r w:rsidRPr="007401A5">
              <w:rPr>
                <w:rFonts w:eastAsia="Calibri"/>
                <w:sz w:val="20"/>
                <w:szCs w:val="20"/>
                <w:lang w:eastAsia="en-US"/>
              </w:rPr>
              <w:t>9302 00 000 0</w:t>
            </w:r>
          </w:p>
        </w:tc>
        <w:tc>
          <w:tcPr>
            <w:tcW w:w="2127" w:type="dxa"/>
          </w:tcPr>
          <w:p w14:paraId="02712A4B" w14:textId="50097663" w:rsidR="00F479B6" w:rsidRPr="007401A5" w:rsidRDefault="00F479B6" w:rsidP="00D052D5">
            <w:pPr>
              <w:ind w:right="-85"/>
              <w:rPr>
                <w:rFonts w:eastAsia="Calibri"/>
                <w:sz w:val="20"/>
                <w:szCs w:val="20"/>
                <w:lang w:eastAsia="en-US"/>
              </w:rPr>
            </w:pPr>
            <w:r w:rsidRPr="007401A5">
              <w:rPr>
                <w:rFonts w:eastAsia="Calibri"/>
                <w:sz w:val="20"/>
                <w:szCs w:val="20"/>
                <w:lang w:eastAsia="en-US"/>
              </w:rPr>
              <w:t>Закон КР от 09.06.1999</w:t>
            </w:r>
            <w:r w:rsidR="007B2CAF">
              <w:rPr>
                <w:rFonts w:eastAsia="Calibri"/>
                <w:sz w:val="20"/>
                <w:szCs w:val="20"/>
                <w:lang w:eastAsia="en-US"/>
              </w:rPr>
              <w:t xml:space="preserve"> </w:t>
            </w:r>
            <w:r w:rsidRPr="007401A5">
              <w:rPr>
                <w:rFonts w:eastAsia="Calibri"/>
                <w:sz w:val="20"/>
                <w:szCs w:val="20"/>
                <w:lang w:eastAsia="en-US"/>
              </w:rPr>
              <w:t xml:space="preserve">№ 49 «Об оружии»; </w:t>
            </w:r>
          </w:p>
          <w:p w14:paraId="4A70327F" w14:textId="77777777" w:rsidR="00F479B6" w:rsidRPr="007401A5" w:rsidRDefault="00F479B6" w:rsidP="00D052D5">
            <w:pPr>
              <w:ind w:right="-85"/>
              <w:rPr>
                <w:rFonts w:eastAsia="Calibri"/>
                <w:sz w:val="20"/>
                <w:szCs w:val="20"/>
                <w:lang w:eastAsia="en-US"/>
              </w:rPr>
            </w:pPr>
            <w:r w:rsidRPr="007401A5">
              <w:rPr>
                <w:rFonts w:eastAsia="Calibri"/>
                <w:sz w:val="20"/>
                <w:szCs w:val="20"/>
                <w:lang w:eastAsia="en-US"/>
              </w:rPr>
              <w:t>Постановление Кабинета Министров КР от 19.06.2023 № 310</w:t>
            </w:r>
          </w:p>
        </w:tc>
        <w:tc>
          <w:tcPr>
            <w:tcW w:w="4819" w:type="dxa"/>
          </w:tcPr>
          <w:p w14:paraId="4D4E1545" w14:textId="77777777" w:rsidR="00F479B6" w:rsidRPr="007401A5" w:rsidRDefault="00F479B6" w:rsidP="0020506A">
            <w:pPr>
              <w:jc w:val="both"/>
              <w:rPr>
                <w:rFonts w:eastAsia="Calibri"/>
                <w:sz w:val="20"/>
                <w:szCs w:val="20"/>
                <w:lang w:eastAsia="en-US"/>
              </w:rPr>
            </w:pPr>
            <w:r w:rsidRPr="007401A5">
              <w:rPr>
                <w:sz w:val="20"/>
                <w:szCs w:val="20"/>
              </w:rPr>
              <w:t>КМС ГОСТ Р 50529-2022 п.п. 4.1.1; 4.1.2; 4.1.3; 4.1.5</w:t>
            </w:r>
          </w:p>
        </w:tc>
      </w:tr>
      <w:tr w:rsidR="001E223B" w:rsidRPr="007401A5" w14:paraId="76E9D516" w14:textId="77777777" w:rsidTr="009D02AC">
        <w:trPr>
          <w:trHeight w:val="60"/>
          <w:jc w:val="center"/>
        </w:trPr>
        <w:tc>
          <w:tcPr>
            <w:tcW w:w="528" w:type="dxa"/>
          </w:tcPr>
          <w:p w14:paraId="660748E6" w14:textId="77777777" w:rsidR="00F479B6" w:rsidRPr="007401A5" w:rsidRDefault="00F479B6" w:rsidP="0020506A">
            <w:pPr>
              <w:rPr>
                <w:sz w:val="20"/>
                <w:szCs w:val="20"/>
              </w:rPr>
            </w:pPr>
            <w:r w:rsidRPr="007401A5">
              <w:rPr>
                <w:sz w:val="20"/>
                <w:szCs w:val="20"/>
              </w:rPr>
              <w:t>3</w:t>
            </w:r>
          </w:p>
        </w:tc>
        <w:tc>
          <w:tcPr>
            <w:tcW w:w="3011" w:type="dxa"/>
          </w:tcPr>
          <w:p w14:paraId="40849D0F" w14:textId="77777777" w:rsidR="00F479B6" w:rsidRPr="007401A5" w:rsidRDefault="00F479B6" w:rsidP="0020506A">
            <w:pPr>
              <w:pStyle w:val="ac"/>
              <w:tabs>
                <w:tab w:val="center" w:pos="4844"/>
                <w:tab w:val="right" w:pos="9689"/>
              </w:tabs>
              <w:rPr>
                <w:rFonts w:ascii="Times New Roman" w:hAnsi="Times New Roman"/>
                <w:sz w:val="20"/>
                <w:szCs w:val="20"/>
              </w:rPr>
            </w:pPr>
            <w:r w:rsidRPr="007401A5">
              <w:rPr>
                <w:rFonts w:ascii="Times New Roman" w:hAnsi="Times New Roman"/>
                <w:sz w:val="20"/>
                <w:szCs w:val="20"/>
              </w:rPr>
              <w:t>Пистолеты и револьверы служебные с нарезным стволом</w:t>
            </w:r>
          </w:p>
        </w:tc>
        <w:tc>
          <w:tcPr>
            <w:tcW w:w="1464" w:type="dxa"/>
          </w:tcPr>
          <w:p w14:paraId="3A8A2BCE" w14:textId="60CD9AD5" w:rsidR="00F479B6" w:rsidRPr="007401A5" w:rsidRDefault="00F479B6" w:rsidP="0020506A">
            <w:pPr>
              <w:rPr>
                <w:sz w:val="20"/>
                <w:szCs w:val="20"/>
              </w:rPr>
            </w:pPr>
            <w:r w:rsidRPr="007401A5">
              <w:rPr>
                <w:sz w:val="20"/>
                <w:szCs w:val="20"/>
              </w:rPr>
              <w:t>Сертификация</w:t>
            </w:r>
          </w:p>
          <w:p w14:paraId="61BF5221" w14:textId="77777777" w:rsidR="00F479B6" w:rsidRPr="007401A5" w:rsidRDefault="00F479B6" w:rsidP="0020506A">
            <w:pPr>
              <w:rPr>
                <w:rFonts w:eastAsia="Calibri"/>
                <w:sz w:val="20"/>
                <w:szCs w:val="20"/>
                <w:lang w:eastAsia="en-US"/>
              </w:rPr>
            </w:pPr>
            <w:r w:rsidRPr="007401A5">
              <w:rPr>
                <w:sz w:val="20"/>
                <w:szCs w:val="20"/>
              </w:rPr>
              <w:t>1, 2, 2а, 3, 3а, 4, 4а, 5, 6, 6а, 7</w:t>
            </w:r>
          </w:p>
        </w:tc>
        <w:tc>
          <w:tcPr>
            <w:tcW w:w="2363" w:type="dxa"/>
          </w:tcPr>
          <w:p w14:paraId="03BEA318" w14:textId="77777777" w:rsidR="00F479B6" w:rsidRPr="007401A5" w:rsidRDefault="00F479B6" w:rsidP="0020506A">
            <w:pPr>
              <w:jc w:val="center"/>
              <w:rPr>
                <w:rFonts w:eastAsia="Calibri"/>
                <w:sz w:val="20"/>
                <w:szCs w:val="20"/>
                <w:lang w:eastAsia="en-US"/>
              </w:rPr>
            </w:pPr>
            <w:r w:rsidRPr="007401A5">
              <w:rPr>
                <w:sz w:val="20"/>
                <w:szCs w:val="20"/>
              </w:rPr>
              <w:t>9302 00 000 0</w:t>
            </w:r>
          </w:p>
        </w:tc>
        <w:tc>
          <w:tcPr>
            <w:tcW w:w="2127" w:type="dxa"/>
          </w:tcPr>
          <w:p w14:paraId="438380CC" w14:textId="77777777" w:rsidR="00F479B6" w:rsidRPr="007401A5" w:rsidRDefault="00F479B6" w:rsidP="00D052D5">
            <w:pPr>
              <w:ind w:right="-85"/>
              <w:rPr>
                <w:rFonts w:eastAsia="Calibri"/>
                <w:sz w:val="20"/>
                <w:szCs w:val="20"/>
                <w:lang w:eastAsia="en-US"/>
              </w:rPr>
            </w:pPr>
            <w:r w:rsidRPr="007401A5">
              <w:rPr>
                <w:rFonts w:eastAsia="Calibri"/>
                <w:sz w:val="20"/>
                <w:szCs w:val="20"/>
                <w:lang w:eastAsia="en-US"/>
              </w:rPr>
              <w:t xml:space="preserve">Закон КР от 09.06.1999 № 49 «Об оружии»; </w:t>
            </w:r>
          </w:p>
          <w:p w14:paraId="26F0EAFA" w14:textId="77777777" w:rsidR="00F479B6" w:rsidRPr="007401A5" w:rsidRDefault="00F479B6" w:rsidP="00D052D5">
            <w:pPr>
              <w:ind w:right="-85"/>
              <w:rPr>
                <w:rFonts w:eastAsia="Calibri"/>
                <w:sz w:val="20"/>
                <w:szCs w:val="20"/>
                <w:lang w:eastAsia="en-US"/>
              </w:rPr>
            </w:pPr>
            <w:r w:rsidRPr="007401A5">
              <w:rPr>
                <w:rFonts w:eastAsia="Calibri"/>
                <w:sz w:val="20"/>
                <w:szCs w:val="20"/>
                <w:lang w:eastAsia="en-US"/>
              </w:rPr>
              <w:t>Постановление Кабинета Министров КР от 19.06.2023 № 310</w:t>
            </w:r>
          </w:p>
        </w:tc>
        <w:tc>
          <w:tcPr>
            <w:tcW w:w="4819" w:type="dxa"/>
          </w:tcPr>
          <w:p w14:paraId="03733CA2" w14:textId="77777777" w:rsidR="00F479B6" w:rsidRPr="007401A5" w:rsidRDefault="00F479B6" w:rsidP="0020506A">
            <w:pPr>
              <w:jc w:val="both"/>
              <w:rPr>
                <w:rFonts w:eastAsia="Calibri"/>
                <w:sz w:val="20"/>
                <w:szCs w:val="20"/>
                <w:lang w:eastAsia="en-US"/>
              </w:rPr>
            </w:pPr>
            <w:r w:rsidRPr="007401A5">
              <w:rPr>
                <w:sz w:val="20"/>
                <w:szCs w:val="20"/>
              </w:rPr>
              <w:t>КМС ГОСТ Р 50529-2022 п.п. 4.1.1; 4.1.2; 4.1.3; 4.1.5</w:t>
            </w:r>
          </w:p>
        </w:tc>
      </w:tr>
      <w:tr w:rsidR="001E223B" w:rsidRPr="007401A5" w14:paraId="0C1A7D65" w14:textId="77777777" w:rsidTr="009D02AC">
        <w:trPr>
          <w:trHeight w:val="1121"/>
          <w:jc w:val="center"/>
        </w:trPr>
        <w:tc>
          <w:tcPr>
            <w:tcW w:w="528" w:type="dxa"/>
          </w:tcPr>
          <w:p w14:paraId="03A09CB7" w14:textId="77777777" w:rsidR="00F479B6" w:rsidRPr="007401A5" w:rsidRDefault="00F479B6" w:rsidP="0020506A">
            <w:pPr>
              <w:rPr>
                <w:sz w:val="20"/>
                <w:szCs w:val="20"/>
              </w:rPr>
            </w:pPr>
            <w:r w:rsidRPr="007401A5">
              <w:rPr>
                <w:sz w:val="20"/>
                <w:szCs w:val="20"/>
              </w:rPr>
              <w:t>4</w:t>
            </w:r>
          </w:p>
        </w:tc>
        <w:tc>
          <w:tcPr>
            <w:tcW w:w="3011" w:type="dxa"/>
          </w:tcPr>
          <w:p w14:paraId="43A8C55D" w14:textId="77777777" w:rsidR="00F479B6" w:rsidRPr="007401A5" w:rsidRDefault="00F479B6" w:rsidP="0020506A">
            <w:pPr>
              <w:rPr>
                <w:sz w:val="20"/>
                <w:szCs w:val="20"/>
              </w:rPr>
            </w:pPr>
            <w:r w:rsidRPr="007401A5">
              <w:rPr>
                <w:sz w:val="20"/>
                <w:szCs w:val="20"/>
              </w:rPr>
              <w:t>Огнестрельное оружие ограниченного поражения, в том числе и бесствольное</w:t>
            </w:r>
          </w:p>
        </w:tc>
        <w:tc>
          <w:tcPr>
            <w:tcW w:w="1464" w:type="dxa"/>
          </w:tcPr>
          <w:p w14:paraId="3CA8530F" w14:textId="55BEA296" w:rsidR="00F479B6" w:rsidRPr="007401A5" w:rsidRDefault="00F479B6" w:rsidP="0020506A">
            <w:pPr>
              <w:rPr>
                <w:sz w:val="20"/>
                <w:szCs w:val="20"/>
              </w:rPr>
            </w:pPr>
            <w:r w:rsidRPr="007401A5">
              <w:rPr>
                <w:sz w:val="20"/>
                <w:szCs w:val="20"/>
              </w:rPr>
              <w:t>Сертификация</w:t>
            </w:r>
          </w:p>
          <w:p w14:paraId="20872ADC" w14:textId="77777777" w:rsidR="00F479B6" w:rsidRPr="007401A5" w:rsidRDefault="00F479B6" w:rsidP="0020506A">
            <w:pPr>
              <w:rPr>
                <w:sz w:val="20"/>
                <w:szCs w:val="20"/>
              </w:rPr>
            </w:pPr>
            <w:r w:rsidRPr="007401A5">
              <w:rPr>
                <w:sz w:val="20"/>
                <w:szCs w:val="20"/>
              </w:rPr>
              <w:t>1, 2, 2а, 3, 3а, 4, 4а, 5, 6, 6а, 7</w:t>
            </w:r>
          </w:p>
        </w:tc>
        <w:tc>
          <w:tcPr>
            <w:tcW w:w="2363" w:type="dxa"/>
          </w:tcPr>
          <w:p w14:paraId="7C840D8A" w14:textId="77777777" w:rsidR="00F479B6" w:rsidRPr="007401A5" w:rsidRDefault="00F479B6" w:rsidP="0020506A">
            <w:pPr>
              <w:jc w:val="center"/>
              <w:rPr>
                <w:sz w:val="20"/>
                <w:szCs w:val="20"/>
              </w:rPr>
            </w:pPr>
            <w:r w:rsidRPr="007401A5">
              <w:rPr>
                <w:sz w:val="20"/>
                <w:szCs w:val="20"/>
              </w:rPr>
              <w:t>9302 00 000 0</w:t>
            </w:r>
          </w:p>
        </w:tc>
        <w:tc>
          <w:tcPr>
            <w:tcW w:w="2127" w:type="dxa"/>
          </w:tcPr>
          <w:p w14:paraId="71085C3E" w14:textId="77777777" w:rsidR="00F479B6" w:rsidRPr="007401A5" w:rsidRDefault="00F479B6" w:rsidP="00D052D5">
            <w:pPr>
              <w:ind w:right="-85"/>
              <w:rPr>
                <w:rFonts w:eastAsia="Calibri"/>
                <w:sz w:val="20"/>
                <w:szCs w:val="20"/>
                <w:lang w:eastAsia="en-US"/>
              </w:rPr>
            </w:pPr>
            <w:r w:rsidRPr="007401A5">
              <w:rPr>
                <w:rFonts w:eastAsia="Calibri"/>
                <w:sz w:val="20"/>
                <w:szCs w:val="20"/>
                <w:lang w:eastAsia="en-US"/>
              </w:rPr>
              <w:t xml:space="preserve">Закон КР от 09.06.1999 № 49 «Об оружии»; </w:t>
            </w:r>
          </w:p>
          <w:p w14:paraId="68C7B321" w14:textId="77777777" w:rsidR="00F479B6" w:rsidRPr="007401A5" w:rsidRDefault="00F479B6" w:rsidP="00D052D5">
            <w:pPr>
              <w:ind w:right="-85"/>
              <w:rPr>
                <w:rFonts w:eastAsia="Calibri"/>
                <w:sz w:val="20"/>
                <w:szCs w:val="20"/>
                <w:lang w:eastAsia="en-US"/>
              </w:rPr>
            </w:pPr>
            <w:r w:rsidRPr="007401A5">
              <w:rPr>
                <w:rFonts w:eastAsia="Calibri"/>
                <w:sz w:val="20"/>
                <w:szCs w:val="20"/>
                <w:lang w:eastAsia="en-US"/>
              </w:rPr>
              <w:t>Постановление Кабинета Министров КР от 19.06.2023 № 310</w:t>
            </w:r>
          </w:p>
        </w:tc>
        <w:tc>
          <w:tcPr>
            <w:tcW w:w="4819" w:type="dxa"/>
          </w:tcPr>
          <w:p w14:paraId="502FD586" w14:textId="77777777" w:rsidR="00F479B6" w:rsidRPr="007401A5" w:rsidRDefault="00F479B6" w:rsidP="0020506A">
            <w:pPr>
              <w:jc w:val="both"/>
              <w:rPr>
                <w:sz w:val="20"/>
                <w:szCs w:val="20"/>
              </w:rPr>
            </w:pPr>
            <w:r w:rsidRPr="007401A5">
              <w:rPr>
                <w:sz w:val="20"/>
                <w:szCs w:val="20"/>
              </w:rPr>
              <w:t>КМС ГОСТ Р 55786-2022 п.п. 6.1</w:t>
            </w:r>
          </w:p>
          <w:p w14:paraId="561F5C08" w14:textId="77777777" w:rsidR="00F479B6" w:rsidRPr="007401A5" w:rsidRDefault="00F479B6" w:rsidP="0020506A">
            <w:pPr>
              <w:jc w:val="both"/>
              <w:rPr>
                <w:rFonts w:eastAsia="Calibri"/>
                <w:sz w:val="20"/>
                <w:szCs w:val="20"/>
                <w:lang w:eastAsia="en-US"/>
              </w:rPr>
            </w:pPr>
            <w:r w:rsidRPr="007401A5">
              <w:rPr>
                <w:sz w:val="20"/>
                <w:szCs w:val="20"/>
              </w:rPr>
              <w:t>КМС ГОСТ Р 51589:2022 п.п. 4.1; 4.2; 4.3; 4.5</w:t>
            </w:r>
          </w:p>
        </w:tc>
      </w:tr>
      <w:tr w:rsidR="001E223B" w:rsidRPr="007401A5" w14:paraId="7803597A" w14:textId="77777777" w:rsidTr="009D02AC">
        <w:trPr>
          <w:trHeight w:val="60"/>
          <w:jc w:val="center"/>
        </w:trPr>
        <w:tc>
          <w:tcPr>
            <w:tcW w:w="528" w:type="dxa"/>
          </w:tcPr>
          <w:p w14:paraId="6F49410A" w14:textId="77777777" w:rsidR="00F479B6" w:rsidRPr="007401A5" w:rsidRDefault="00F479B6" w:rsidP="0020506A">
            <w:pPr>
              <w:rPr>
                <w:sz w:val="20"/>
                <w:szCs w:val="20"/>
              </w:rPr>
            </w:pPr>
            <w:r w:rsidRPr="007401A5">
              <w:rPr>
                <w:sz w:val="20"/>
                <w:szCs w:val="20"/>
              </w:rPr>
              <w:t>5</w:t>
            </w:r>
          </w:p>
        </w:tc>
        <w:tc>
          <w:tcPr>
            <w:tcW w:w="3011" w:type="dxa"/>
          </w:tcPr>
          <w:p w14:paraId="6851030F" w14:textId="77777777" w:rsidR="00F479B6" w:rsidRPr="007401A5" w:rsidRDefault="00F479B6" w:rsidP="0020506A">
            <w:pPr>
              <w:pStyle w:val="ac"/>
              <w:tabs>
                <w:tab w:val="center" w:pos="4844"/>
                <w:tab w:val="right" w:pos="9689"/>
              </w:tabs>
              <w:jc w:val="both"/>
              <w:rPr>
                <w:rFonts w:ascii="Times New Roman" w:eastAsia="Times New Roman" w:hAnsi="Times New Roman"/>
                <w:sz w:val="20"/>
                <w:szCs w:val="20"/>
                <w:lang w:eastAsia="ru-RU"/>
              </w:rPr>
            </w:pPr>
            <w:r w:rsidRPr="007401A5">
              <w:rPr>
                <w:rFonts w:ascii="Times New Roman" w:hAnsi="Times New Roman"/>
                <w:sz w:val="20"/>
                <w:szCs w:val="20"/>
              </w:rPr>
              <w:t>Спортивно-охотничье длинноствольное одноствольное гладкоствольное оружие</w:t>
            </w:r>
          </w:p>
        </w:tc>
        <w:tc>
          <w:tcPr>
            <w:tcW w:w="1464" w:type="dxa"/>
          </w:tcPr>
          <w:p w14:paraId="06EF3BFB" w14:textId="261E087D" w:rsidR="00F479B6" w:rsidRPr="007401A5" w:rsidRDefault="00F479B6" w:rsidP="0020506A">
            <w:pPr>
              <w:rPr>
                <w:sz w:val="20"/>
                <w:szCs w:val="20"/>
              </w:rPr>
            </w:pPr>
            <w:r w:rsidRPr="007401A5">
              <w:rPr>
                <w:sz w:val="20"/>
                <w:szCs w:val="20"/>
              </w:rPr>
              <w:t>Сертификация</w:t>
            </w:r>
          </w:p>
          <w:p w14:paraId="22DCC462" w14:textId="77777777" w:rsidR="00F479B6" w:rsidRPr="007401A5" w:rsidRDefault="00F479B6" w:rsidP="0020506A">
            <w:pPr>
              <w:rPr>
                <w:sz w:val="20"/>
                <w:szCs w:val="20"/>
              </w:rPr>
            </w:pPr>
            <w:r w:rsidRPr="007401A5">
              <w:rPr>
                <w:sz w:val="20"/>
                <w:szCs w:val="20"/>
              </w:rPr>
              <w:t>1, 2, 2а, 3, 3а, 4, 4а, 5, 6, 6а, 7</w:t>
            </w:r>
          </w:p>
        </w:tc>
        <w:tc>
          <w:tcPr>
            <w:tcW w:w="2363" w:type="dxa"/>
          </w:tcPr>
          <w:p w14:paraId="0A669FEC" w14:textId="77777777" w:rsidR="00F479B6" w:rsidRPr="007401A5" w:rsidRDefault="00F479B6" w:rsidP="0020506A">
            <w:pPr>
              <w:jc w:val="center"/>
              <w:rPr>
                <w:sz w:val="20"/>
                <w:szCs w:val="20"/>
              </w:rPr>
            </w:pPr>
            <w:r w:rsidRPr="007401A5">
              <w:rPr>
                <w:sz w:val="20"/>
                <w:szCs w:val="20"/>
              </w:rPr>
              <w:t>9303 20 100 0</w:t>
            </w:r>
          </w:p>
          <w:p w14:paraId="1E11DCAE" w14:textId="77777777" w:rsidR="00F479B6" w:rsidRPr="007401A5" w:rsidRDefault="00F479B6" w:rsidP="0020506A">
            <w:pPr>
              <w:jc w:val="center"/>
              <w:rPr>
                <w:sz w:val="20"/>
                <w:szCs w:val="20"/>
              </w:rPr>
            </w:pPr>
            <w:r w:rsidRPr="007401A5">
              <w:rPr>
                <w:sz w:val="20"/>
                <w:szCs w:val="20"/>
              </w:rPr>
              <w:t>9303 20 950 0</w:t>
            </w:r>
          </w:p>
        </w:tc>
        <w:tc>
          <w:tcPr>
            <w:tcW w:w="2127" w:type="dxa"/>
          </w:tcPr>
          <w:p w14:paraId="2E4BBEAD" w14:textId="521C255C" w:rsidR="00F479B6" w:rsidRPr="007401A5" w:rsidRDefault="007B2CAF" w:rsidP="00D052D5">
            <w:pPr>
              <w:ind w:right="-85"/>
              <w:jc w:val="both"/>
              <w:rPr>
                <w:sz w:val="20"/>
                <w:szCs w:val="20"/>
              </w:rPr>
            </w:pPr>
            <w:r w:rsidRPr="007401A5">
              <w:rPr>
                <w:sz w:val="20"/>
                <w:szCs w:val="20"/>
              </w:rPr>
              <w:t>Закон КР от 09.06.1999 № 49 «Об оружии»;</w:t>
            </w:r>
          </w:p>
          <w:p w14:paraId="2ADEC6EB" w14:textId="77777777" w:rsidR="00F479B6" w:rsidRPr="007401A5" w:rsidRDefault="00F479B6" w:rsidP="00D052D5">
            <w:pPr>
              <w:ind w:right="-85"/>
              <w:jc w:val="both"/>
              <w:rPr>
                <w:rFonts w:eastAsia="Calibri"/>
                <w:sz w:val="20"/>
                <w:szCs w:val="20"/>
                <w:lang w:eastAsia="en-US"/>
              </w:rPr>
            </w:pPr>
            <w:r w:rsidRPr="007401A5">
              <w:rPr>
                <w:sz w:val="20"/>
                <w:szCs w:val="20"/>
              </w:rPr>
              <w:t>Постановление Кабинета Министров КР от 19.06.2023 № 310</w:t>
            </w:r>
          </w:p>
        </w:tc>
        <w:tc>
          <w:tcPr>
            <w:tcW w:w="4819" w:type="dxa"/>
          </w:tcPr>
          <w:p w14:paraId="3F81F791" w14:textId="77777777" w:rsidR="00F479B6" w:rsidRPr="007401A5" w:rsidRDefault="00F479B6" w:rsidP="0020506A">
            <w:pPr>
              <w:rPr>
                <w:sz w:val="20"/>
                <w:szCs w:val="20"/>
              </w:rPr>
            </w:pPr>
            <w:r w:rsidRPr="007401A5">
              <w:rPr>
                <w:sz w:val="20"/>
                <w:szCs w:val="20"/>
              </w:rPr>
              <w:t>КМС ГОСТ Р 50529-2022 п.п. 4.1.1; 4.1.2; 4.1.3; 4.1.5</w:t>
            </w:r>
          </w:p>
        </w:tc>
      </w:tr>
      <w:tr w:rsidR="001E223B" w:rsidRPr="007401A5" w14:paraId="42E35798" w14:textId="77777777" w:rsidTr="009D02AC">
        <w:trPr>
          <w:trHeight w:val="60"/>
          <w:jc w:val="center"/>
        </w:trPr>
        <w:tc>
          <w:tcPr>
            <w:tcW w:w="528" w:type="dxa"/>
          </w:tcPr>
          <w:p w14:paraId="338C9B6D" w14:textId="77777777" w:rsidR="00F479B6" w:rsidRPr="007401A5" w:rsidRDefault="00F479B6" w:rsidP="0020506A">
            <w:pPr>
              <w:rPr>
                <w:sz w:val="20"/>
                <w:szCs w:val="20"/>
              </w:rPr>
            </w:pPr>
            <w:r w:rsidRPr="007401A5">
              <w:rPr>
                <w:sz w:val="20"/>
                <w:szCs w:val="20"/>
              </w:rPr>
              <w:t>6</w:t>
            </w:r>
          </w:p>
        </w:tc>
        <w:tc>
          <w:tcPr>
            <w:tcW w:w="3011" w:type="dxa"/>
          </w:tcPr>
          <w:p w14:paraId="3433730C" w14:textId="77777777" w:rsidR="00F479B6" w:rsidRPr="007401A5" w:rsidRDefault="00F479B6" w:rsidP="0020506A">
            <w:pPr>
              <w:rPr>
                <w:sz w:val="20"/>
                <w:szCs w:val="20"/>
              </w:rPr>
            </w:pPr>
            <w:r w:rsidRPr="007401A5">
              <w:rPr>
                <w:sz w:val="20"/>
                <w:szCs w:val="20"/>
              </w:rPr>
              <w:t>Спортивно-охотничье длинноствольное одноствольное оружие с нарезным стволом</w:t>
            </w:r>
          </w:p>
        </w:tc>
        <w:tc>
          <w:tcPr>
            <w:tcW w:w="1464" w:type="dxa"/>
          </w:tcPr>
          <w:p w14:paraId="34D17405" w14:textId="354F8743" w:rsidR="00F479B6" w:rsidRPr="007401A5" w:rsidRDefault="00F479B6" w:rsidP="0020506A">
            <w:pPr>
              <w:rPr>
                <w:sz w:val="20"/>
                <w:szCs w:val="20"/>
              </w:rPr>
            </w:pPr>
            <w:r w:rsidRPr="007401A5">
              <w:rPr>
                <w:sz w:val="20"/>
                <w:szCs w:val="20"/>
              </w:rPr>
              <w:t>Сертификация</w:t>
            </w:r>
          </w:p>
          <w:p w14:paraId="625CA36E" w14:textId="77777777" w:rsidR="00F479B6" w:rsidRPr="007401A5" w:rsidRDefault="00F479B6" w:rsidP="0020506A">
            <w:pPr>
              <w:rPr>
                <w:sz w:val="20"/>
                <w:szCs w:val="20"/>
              </w:rPr>
            </w:pPr>
            <w:r w:rsidRPr="007401A5">
              <w:rPr>
                <w:sz w:val="20"/>
                <w:szCs w:val="20"/>
              </w:rPr>
              <w:t>1, 2, 2а, 3, 3а, 4, 4а, 5, 6, 6а, 7</w:t>
            </w:r>
          </w:p>
        </w:tc>
        <w:tc>
          <w:tcPr>
            <w:tcW w:w="2363" w:type="dxa"/>
          </w:tcPr>
          <w:p w14:paraId="16F694F8" w14:textId="77777777" w:rsidR="00F479B6" w:rsidRPr="007401A5" w:rsidRDefault="00F479B6" w:rsidP="0020506A">
            <w:pPr>
              <w:jc w:val="center"/>
              <w:rPr>
                <w:sz w:val="20"/>
                <w:szCs w:val="20"/>
              </w:rPr>
            </w:pPr>
            <w:r w:rsidRPr="007401A5">
              <w:rPr>
                <w:sz w:val="20"/>
                <w:szCs w:val="20"/>
              </w:rPr>
              <w:t>9303 30 000 0</w:t>
            </w:r>
          </w:p>
        </w:tc>
        <w:tc>
          <w:tcPr>
            <w:tcW w:w="2127" w:type="dxa"/>
          </w:tcPr>
          <w:p w14:paraId="654A88E9" w14:textId="4704E42A" w:rsidR="00F479B6" w:rsidRPr="007401A5" w:rsidRDefault="00F479B6" w:rsidP="00D052D5">
            <w:pPr>
              <w:ind w:right="-85"/>
              <w:rPr>
                <w:sz w:val="20"/>
                <w:szCs w:val="20"/>
              </w:rPr>
            </w:pPr>
            <w:r w:rsidRPr="007401A5">
              <w:rPr>
                <w:sz w:val="20"/>
                <w:szCs w:val="20"/>
              </w:rPr>
              <w:t xml:space="preserve">Закон КР от 09.06.1999 № 49 «Об оружии»; </w:t>
            </w:r>
          </w:p>
          <w:p w14:paraId="777349B4" w14:textId="77777777" w:rsidR="00F479B6" w:rsidRPr="007401A5" w:rsidRDefault="00F479B6" w:rsidP="00D052D5">
            <w:pPr>
              <w:ind w:right="-85"/>
              <w:rPr>
                <w:rFonts w:eastAsia="Calibri"/>
                <w:sz w:val="20"/>
                <w:szCs w:val="20"/>
                <w:lang w:eastAsia="en-US"/>
              </w:rPr>
            </w:pPr>
            <w:r w:rsidRPr="007401A5">
              <w:rPr>
                <w:sz w:val="20"/>
                <w:szCs w:val="20"/>
              </w:rPr>
              <w:t>Постановление Кабинета Министров КР от 19.06.2023 № 310</w:t>
            </w:r>
          </w:p>
        </w:tc>
        <w:tc>
          <w:tcPr>
            <w:tcW w:w="4819" w:type="dxa"/>
          </w:tcPr>
          <w:p w14:paraId="1CDF7049" w14:textId="77777777" w:rsidR="00F479B6" w:rsidRPr="007401A5" w:rsidRDefault="00F479B6" w:rsidP="0020506A">
            <w:pPr>
              <w:rPr>
                <w:sz w:val="20"/>
                <w:szCs w:val="20"/>
              </w:rPr>
            </w:pPr>
            <w:r w:rsidRPr="007401A5">
              <w:rPr>
                <w:sz w:val="20"/>
                <w:szCs w:val="20"/>
              </w:rPr>
              <w:t>КМС ГОСТ Р 50529-2022 п.п. 4.1.1; 4.1.2; 4.1.3; 4.1.5</w:t>
            </w:r>
          </w:p>
        </w:tc>
      </w:tr>
      <w:tr w:rsidR="001E223B" w:rsidRPr="007401A5" w14:paraId="01EA1CDD" w14:textId="77777777" w:rsidTr="009D02AC">
        <w:trPr>
          <w:trHeight w:val="60"/>
          <w:jc w:val="center"/>
        </w:trPr>
        <w:tc>
          <w:tcPr>
            <w:tcW w:w="528" w:type="dxa"/>
          </w:tcPr>
          <w:p w14:paraId="26A4291A" w14:textId="77777777" w:rsidR="00F479B6" w:rsidRPr="007401A5" w:rsidRDefault="00F479B6" w:rsidP="0020506A">
            <w:pPr>
              <w:rPr>
                <w:sz w:val="20"/>
                <w:szCs w:val="20"/>
              </w:rPr>
            </w:pPr>
            <w:r w:rsidRPr="007401A5">
              <w:rPr>
                <w:sz w:val="20"/>
                <w:szCs w:val="20"/>
              </w:rPr>
              <w:t>7</w:t>
            </w:r>
          </w:p>
        </w:tc>
        <w:tc>
          <w:tcPr>
            <w:tcW w:w="3011" w:type="dxa"/>
          </w:tcPr>
          <w:p w14:paraId="02C99DD8" w14:textId="77777777" w:rsidR="00F479B6" w:rsidRPr="007401A5" w:rsidRDefault="00F479B6" w:rsidP="0020506A">
            <w:pPr>
              <w:rPr>
                <w:sz w:val="20"/>
                <w:szCs w:val="20"/>
              </w:rPr>
            </w:pPr>
            <w:r w:rsidRPr="007401A5">
              <w:rPr>
                <w:sz w:val="20"/>
                <w:szCs w:val="20"/>
              </w:rPr>
              <w:t>Охотничье двуствольное гладкоствольное или комбинированное оружие, в том числе со стволами разных калибров</w:t>
            </w:r>
          </w:p>
        </w:tc>
        <w:tc>
          <w:tcPr>
            <w:tcW w:w="1464" w:type="dxa"/>
          </w:tcPr>
          <w:p w14:paraId="0BB92151" w14:textId="7A39C9B0" w:rsidR="00F479B6" w:rsidRPr="007401A5" w:rsidRDefault="00F479B6" w:rsidP="0020506A">
            <w:pPr>
              <w:rPr>
                <w:sz w:val="20"/>
                <w:szCs w:val="20"/>
              </w:rPr>
            </w:pPr>
            <w:r w:rsidRPr="007401A5">
              <w:rPr>
                <w:sz w:val="20"/>
                <w:szCs w:val="20"/>
              </w:rPr>
              <w:t>Сертификация</w:t>
            </w:r>
          </w:p>
          <w:p w14:paraId="583FDC98" w14:textId="77777777" w:rsidR="00F479B6" w:rsidRPr="007401A5" w:rsidRDefault="00F479B6" w:rsidP="0020506A">
            <w:pPr>
              <w:rPr>
                <w:sz w:val="20"/>
                <w:szCs w:val="20"/>
              </w:rPr>
            </w:pPr>
            <w:r w:rsidRPr="007401A5">
              <w:rPr>
                <w:sz w:val="20"/>
                <w:szCs w:val="20"/>
              </w:rPr>
              <w:t>1, 2, 2а, 3, 3а, 4, 4а, 5, 6, 6а, 7</w:t>
            </w:r>
          </w:p>
        </w:tc>
        <w:tc>
          <w:tcPr>
            <w:tcW w:w="2363" w:type="dxa"/>
          </w:tcPr>
          <w:p w14:paraId="24FE9E95" w14:textId="77777777" w:rsidR="00F479B6" w:rsidRPr="007401A5" w:rsidRDefault="00F479B6" w:rsidP="0020506A">
            <w:pPr>
              <w:jc w:val="center"/>
              <w:rPr>
                <w:sz w:val="20"/>
                <w:szCs w:val="20"/>
              </w:rPr>
            </w:pPr>
            <w:r w:rsidRPr="007401A5">
              <w:rPr>
                <w:sz w:val="20"/>
                <w:szCs w:val="20"/>
              </w:rPr>
              <w:t xml:space="preserve">9303 20 950 0 </w:t>
            </w:r>
          </w:p>
          <w:p w14:paraId="57168FD9" w14:textId="77777777" w:rsidR="00F479B6" w:rsidRPr="007401A5" w:rsidRDefault="00F479B6" w:rsidP="0020506A">
            <w:pPr>
              <w:jc w:val="center"/>
              <w:rPr>
                <w:sz w:val="20"/>
                <w:szCs w:val="20"/>
              </w:rPr>
            </w:pPr>
            <w:r w:rsidRPr="007401A5">
              <w:rPr>
                <w:sz w:val="20"/>
                <w:szCs w:val="20"/>
              </w:rPr>
              <w:t>9303 30 000 0</w:t>
            </w:r>
          </w:p>
          <w:p w14:paraId="179949E2" w14:textId="77777777" w:rsidR="00F479B6" w:rsidRPr="007401A5" w:rsidRDefault="00F479B6" w:rsidP="0020506A">
            <w:pPr>
              <w:jc w:val="center"/>
              <w:rPr>
                <w:sz w:val="20"/>
                <w:szCs w:val="20"/>
              </w:rPr>
            </w:pPr>
          </w:p>
        </w:tc>
        <w:tc>
          <w:tcPr>
            <w:tcW w:w="2127" w:type="dxa"/>
          </w:tcPr>
          <w:p w14:paraId="0D3AA44C" w14:textId="21B1FC65" w:rsidR="00F479B6" w:rsidRPr="007401A5" w:rsidRDefault="00F479B6" w:rsidP="00D052D5">
            <w:pPr>
              <w:ind w:right="-85"/>
              <w:rPr>
                <w:sz w:val="20"/>
                <w:szCs w:val="20"/>
              </w:rPr>
            </w:pPr>
            <w:r w:rsidRPr="007401A5">
              <w:rPr>
                <w:sz w:val="20"/>
                <w:szCs w:val="20"/>
              </w:rPr>
              <w:t xml:space="preserve">Закон КР от 09.06.1999 № 49 «Об оружии»; </w:t>
            </w:r>
          </w:p>
          <w:p w14:paraId="1DBD9EF3" w14:textId="77777777" w:rsidR="00F479B6" w:rsidRPr="007401A5" w:rsidRDefault="00F479B6" w:rsidP="00D052D5">
            <w:pPr>
              <w:ind w:right="-85"/>
              <w:rPr>
                <w:rFonts w:eastAsia="Calibri"/>
                <w:sz w:val="20"/>
                <w:szCs w:val="20"/>
                <w:lang w:eastAsia="en-US"/>
              </w:rPr>
            </w:pPr>
            <w:r w:rsidRPr="007401A5">
              <w:rPr>
                <w:sz w:val="20"/>
                <w:szCs w:val="20"/>
              </w:rPr>
              <w:t>Постановление Кабинета Министров КР от 19.06.2023 № 310</w:t>
            </w:r>
          </w:p>
        </w:tc>
        <w:tc>
          <w:tcPr>
            <w:tcW w:w="4819" w:type="dxa"/>
          </w:tcPr>
          <w:p w14:paraId="0E87919E" w14:textId="77777777" w:rsidR="00F479B6" w:rsidRPr="007401A5" w:rsidRDefault="00F479B6" w:rsidP="0020506A">
            <w:pPr>
              <w:rPr>
                <w:sz w:val="20"/>
                <w:szCs w:val="20"/>
              </w:rPr>
            </w:pPr>
            <w:r w:rsidRPr="007401A5">
              <w:rPr>
                <w:sz w:val="20"/>
                <w:szCs w:val="20"/>
              </w:rPr>
              <w:t>КМС ГОСТ Р 50529-2022 п.п. 4.1.1; 4.1.2; 4.1.3; 4.1.5</w:t>
            </w:r>
          </w:p>
        </w:tc>
      </w:tr>
      <w:tr w:rsidR="001E223B" w:rsidRPr="007401A5" w14:paraId="51B88468" w14:textId="77777777" w:rsidTr="009D02AC">
        <w:trPr>
          <w:trHeight w:val="60"/>
          <w:jc w:val="center"/>
        </w:trPr>
        <w:tc>
          <w:tcPr>
            <w:tcW w:w="528" w:type="dxa"/>
          </w:tcPr>
          <w:p w14:paraId="0D62022F" w14:textId="77777777" w:rsidR="00F479B6" w:rsidRPr="007401A5" w:rsidRDefault="00F479B6" w:rsidP="0020506A">
            <w:pPr>
              <w:rPr>
                <w:sz w:val="20"/>
                <w:szCs w:val="20"/>
              </w:rPr>
            </w:pPr>
            <w:r w:rsidRPr="007401A5">
              <w:rPr>
                <w:sz w:val="20"/>
                <w:szCs w:val="20"/>
              </w:rPr>
              <w:t>8</w:t>
            </w:r>
          </w:p>
        </w:tc>
        <w:tc>
          <w:tcPr>
            <w:tcW w:w="3011" w:type="dxa"/>
          </w:tcPr>
          <w:p w14:paraId="03FA8BE3" w14:textId="77777777" w:rsidR="00F479B6" w:rsidRPr="007401A5" w:rsidRDefault="00F479B6" w:rsidP="0020506A">
            <w:pPr>
              <w:rPr>
                <w:sz w:val="20"/>
                <w:szCs w:val="20"/>
              </w:rPr>
            </w:pPr>
            <w:r w:rsidRPr="007401A5">
              <w:rPr>
                <w:sz w:val="20"/>
                <w:szCs w:val="20"/>
              </w:rPr>
              <w:t>Оружие охотничье пневматическое с дульной энергией не более 25 Дж</w:t>
            </w:r>
          </w:p>
        </w:tc>
        <w:tc>
          <w:tcPr>
            <w:tcW w:w="1464" w:type="dxa"/>
          </w:tcPr>
          <w:p w14:paraId="3DD54088" w14:textId="691EBF57" w:rsidR="00F479B6" w:rsidRPr="007401A5" w:rsidRDefault="00F479B6" w:rsidP="0020506A">
            <w:pPr>
              <w:rPr>
                <w:sz w:val="20"/>
                <w:szCs w:val="20"/>
              </w:rPr>
            </w:pPr>
            <w:r w:rsidRPr="007401A5">
              <w:rPr>
                <w:sz w:val="20"/>
                <w:szCs w:val="20"/>
              </w:rPr>
              <w:t>Сертификация</w:t>
            </w:r>
          </w:p>
          <w:p w14:paraId="39197CAB" w14:textId="77777777" w:rsidR="00F479B6" w:rsidRPr="007401A5" w:rsidRDefault="00F479B6" w:rsidP="0020506A">
            <w:pPr>
              <w:rPr>
                <w:sz w:val="20"/>
                <w:szCs w:val="20"/>
              </w:rPr>
            </w:pPr>
            <w:r w:rsidRPr="007401A5">
              <w:rPr>
                <w:sz w:val="20"/>
                <w:szCs w:val="20"/>
              </w:rPr>
              <w:t>1, 2, 2а, 3, 3а, 4, 4а, 5, 6, 6а, 7</w:t>
            </w:r>
          </w:p>
        </w:tc>
        <w:tc>
          <w:tcPr>
            <w:tcW w:w="2363" w:type="dxa"/>
          </w:tcPr>
          <w:p w14:paraId="21D08F1B" w14:textId="77777777" w:rsidR="00F479B6" w:rsidRPr="007401A5" w:rsidRDefault="00F479B6" w:rsidP="0020506A">
            <w:pPr>
              <w:jc w:val="center"/>
              <w:rPr>
                <w:sz w:val="20"/>
                <w:szCs w:val="20"/>
              </w:rPr>
            </w:pPr>
            <w:r w:rsidRPr="007401A5">
              <w:rPr>
                <w:sz w:val="20"/>
                <w:szCs w:val="20"/>
              </w:rPr>
              <w:t>9304 00 000 0</w:t>
            </w:r>
          </w:p>
        </w:tc>
        <w:tc>
          <w:tcPr>
            <w:tcW w:w="2127" w:type="dxa"/>
          </w:tcPr>
          <w:p w14:paraId="238CCFAF" w14:textId="5B9F6D08" w:rsidR="00F479B6" w:rsidRPr="007401A5" w:rsidRDefault="00F479B6" w:rsidP="00D052D5">
            <w:pPr>
              <w:ind w:right="-85"/>
              <w:rPr>
                <w:sz w:val="20"/>
                <w:szCs w:val="20"/>
              </w:rPr>
            </w:pPr>
            <w:r w:rsidRPr="007401A5">
              <w:rPr>
                <w:sz w:val="20"/>
                <w:szCs w:val="20"/>
              </w:rPr>
              <w:t xml:space="preserve">Закон КР от 09.06.1999 № 49 «Об оружии»; </w:t>
            </w:r>
          </w:p>
          <w:p w14:paraId="6C084224" w14:textId="77777777" w:rsidR="00F479B6" w:rsidRPr="007401A5" w:rsidRDefault="00F479B6" w:rsidP="00D052D5">
            <w:pPr>
              <w:ind w:right="-85"/>
              <w:rPr>
                <w:rFonts w:eastAsia="Calibri"/>
                <w:sz w:val="20"/>
                <w:szCs w:val="20"/>
                <w:lang w:eastAsia="en-US"/>
              </w:rPr>
            </w:pPr>
            <w:r w:rsidRPr="007401A5">
              <w:rPr>
                <w:sz w:val="20"/>
                <w:szCs w:val="20"/>
              </w:rPr>
              <w:t>Постановление Кабинета Министров КР от 19.06.2023 № 310</w:t>
            </w:r>
          </w:p>
        </w:tc>
        <w:tc>
          <w:tcPr>
            <w:tcW w:w="4819" w:type="dxa"/>
          </w:tcPr>
          <w:p w14:paraId="13DE498E" w14:textId="77777777" w:rsidR="00F479B6" w:rsidRPr="007401A5" w:rsidRDefault="00F479B6" w:rsidP="0020506A">
            <w:pPr>
              <w:rPr>
                <w:sz w:val="20"/>
                <w:szCs w:val="20"/>
              </w:rPr>
            </w:pPr>
            <w:r w:rsidRPr="007401A5">
              <w:rPr>
                <w:sz w:val="20"/>
                <w:szCs w:val="20"/>
              </w:rPr>
              <w:t>КМС ГОСТ Р 50529</w:t>
            </w:r>
            <w:r w:rsidRPr="007401A5">
              <w:rPr>
                <w:rFonts w:eastAsia="Calibri"/>
                <w:sz w:val="20"/>
                <w:szCs w:val="20"/>
                <w:lang w:eastAsia="en-US"/>
              </w:rPr>
              <w:t>:</w:t>
            </w:r>
            <w:r w:rsidRPr="007401A5">
              <w:rPr>
                <w:sz w:val="20"/>
                <w:szCs w:val="20"/>
              </w:rPr>
              <w:t>2022 раздел 4</w:t>
            </w:r>
          </w:p>
        </w:tc>
      </w:tr>
      <w:tr w:rsidR="001E223B" w:rsidRPr="007401A5" w14:paraId="6DF87210" w14:textId="77777777" w:rsidTr="009D02AC">
        <w:trPr>
          <w:trHeight w:val="60"/>
          <w:jc w:val="center"/>
        </w:trPr>
        <w:tc>
          <w:tcPr>
            <w:tcW w:w="528" w:type="dxa"/>
          </w:tcPr>
          <w:p w14:paraId="2EBC6FFC" w14:textId="77777777" w:rsidR="00F479B6" w:rsidRPr="007401A5" w:rsidRDefault="00F479B6" w:rsidP="0020506A">
            <w:pPr>
              <w:rPr>
                <w:sz w:val="20"/>
                <w:szCs w:val="20"/>
              </w:rPr>
            </w:pPr>
            <w:r w:rsidRPr="007401A5">
              <w:rPr>
                <w:sz w:val="20"/>
                <w:szCs w:val="20"/>
              </w:rPr>
              <w:t>9</w:t>
            </w:r>
          </w:p>
          <w:p w14:paraId="0E20E719" w14:textId="77777777" w:rsidR="00F479B6" w:rsidRPr="007401A5" w:rsidRDefault="00F479B6" w:rsidP="0020506A">
            <w:pPr>
              <w:rPr>
                <w:sz w:val="20"/>
                <w:szCs w:val="20"/>
              </w:rPr>
            </w:pPr>
          </w:p>
        </w:tc>
        <w:tc>
          <w:tcPr>
            <w:tcW w:w="3011" w:type="dxa"/>
          </w:tcPr>
          <w:p w14:paraId="1F4E67AD" w14:textId="77777777" w:rsidR="00F479B6" w:rsidRPr="007401A5" w:rsidRDefault="00F479B6" w:rsidP="0020506A">
            <w:pPr>
              <w:rPr>
                <w:sz w:val="20"/>
                <w:szCs w:val="20"/>
              </w:rPr>
            </w:pPr>
            <w:r w:rsidRPr="007401A5">
              <w:rPr>
                <w:sz w:val="20"/>
                <w:szCs w:val="20"/>
              </w:rPr>
              <w:t>Винтовки и ружья спортивные пневматические с дульной энергией более 3 Дж</w:t>
            </w:r>
          </w:p>
        </w:tc>
        <w:tc>
          <w:tcPr>
            <w:tcW w:w="1464" w:type="dxa"/>
          </w:tcPr>
          <w:p w14:paraId="1DEC172A" w14:textId="7D9A0C12" w:rsidR="00F479B6" w:rsidRPr="007401A5" w:rsidRDefault="00F479B6" w:rsidP="0020506A">
            <w:pPr>
              <w:rPr>
                <w:sz w:val="20"/>
                <w:szCs w:val="20"/>
              </w:rPr>
            </w:pPr>
            <w:r w:rsidRPr="007401A5">
              <w:rPr>
                <w:sz w:val="20"/>
                <w:szCs w:val="20"/>
              </w:rPr>
              <w:t>Сертификация</w:t>
            </w:r>
          </w:p>
          <w:p w14:paraId="05416C65" w14:textId="77777777" w:rsidR="00F479B6" w:rsidRPr="007401A5" w:rsidRDefault="00F479B6" w:rsidP="0020506A">
            <w:pPr>
              <w:rPr>
                <w:sz w:val="20"/>
                <w:szCs w:val="20"/>
              </w:rPr>
            </w:pPr>
            <w:r w:rsidRPr="007401A5">
              <w:rPr>
                <w:sz w:val="20"/>
                <w:szCs w:val="20"/>
              </w:rPr>
              <w:t>1, 2, 2а, 3, 3а, 4, 4а, 5, 6, 6а, 7</w:t>
            </w:r>
          </w:p>
        </w:tc>
        <w:tc>
          <w:tcPr>
            <w:tcW w:w="2363" w:type="dxa"/>
          </w:tcPr>
          <w:p w14:paraId="39E812C4" w14:textId="77777777" w:rsidR="00F479B6" w:rsidRPr="007401A5" w:rsidRDefault="00F479B6" w:rsidP="0020506A">
            <w:pPr>
              <w:jc w:val="center"/>
              <w:rPr>
                <w:sz w:val="20"/>
                <w:szCs w:val="20"/>
              </w:rPr>
            </w:pPr>
            <w:r w:rsidRPr="007401A5">
              <w:rPr>
                <w:sz w:val="20"/>
                <w:szCs w:val="20"/>
              </w:rPr>
              <w:t>9304 00 000 0</w:t>
            </w:r>
          </w:p>
        </w:tc>
        <w:tc>
          <w:tcPr>
            <w:tcW w:w="2127" w:type="dxa"/>
          </w:tcPr>
          <w:p w14:paraId="79BCDEC2" w14:textId="19CE0441" w:rsidR="00F479B6" w:rsidRPr="007401A5" w:rsidRDefault="00F479B6" w:rsidP="00D052D5">
            <w:pPr>
              <w:ind w:right="-85"/>
              <w:rPr>
                <w:sz w:val="20"/>
                <w:szCs w:val="20"/>
              </w:rPr>
            </w:pPr>
            <w:r w:rsidRPr="007401A5">
              <w:rPr>
                <w:sz w:val="20"/>
                <w:szCs w:val="20"/>
              </w:rPr>
              <w:t xml:space="preserve">Закон КР от 09.06.1999 № 49 «Об оружии»;  </w:t>
            </w:r>
          </w:p>
          <w:p w14:paraId="5DBAB010" w14:textId="77777777" w:rsidR="00F479B6" w:rsidRPr="007401A5" w:rsidRDefault="00F479B6" w:rsidP="00D052D5">
            <w:pPr>
              <w:ind w:right="-85"/>
              <w:rPr>
                <w:rFonts w:eastAsia="Calibri"/>
                <w:sz w:val="20"/>
                <w:szCs w:val="20"/>
                <w:lang w:eastAsia="en-US"/>
              </w:rPr>
            </w:pPr>
            <w:r w:rsidRPr="007401A5">
              <w:rPr>
                <w:sz w:val="20"/>
                <w:szCs w:val="20"/>
              </w:rPr>
              <w:t>Постановление Кабинета Министров КР от 19.06.2023 № 310</w:t>
            </w:r>
          </w:p>
        </w:tc>
        <w:tc>
          <w:tcPr>
            <w:tcW w:w="4819" w:type="dxa"/>
          </w:tcPr>
          <w:p w14:paraId="5E012BC1" w14:textId="77777777" w:rsidR="00F479B6" w:rsidRPr="007401A5" w:rsidRDefault="00F479B6" w:rsidP="0020506A">
            <w:pPr>
              <w:rPr>
                <w:sz w:val="20"/>
                <w:szCs w:val="20"/>
              </w:rPr>
            </w:pPr>
            <w:r w:rsidRPr="007401A5">
              <w:rPr>
                <w:sz w:val="20"/>
                <w:szCs w:val="20"/>
              </w:rPr>
              <w:t>КМС ГОСТ Р 51612-2022 п.п. 3.1; 3.2; 3.3; 3.4; 3.5; 4.8</w:t>
            </w:r>
          </w:p>
        </w:tc>
      </w:tr>
      <w:tr w:rsidR="001E223B" w:rsidRPr="007401A5" w14:paraId="4BBEB9B6" w14:textId="77777777" w:rsidTr="009D02AC">
        <w:trPr>
          <w:trHeight w:val="60"/>
          <w:jc w:val="center"/>
        </w:trPr>
        <w:tc>
          <w:tcPr>
            <w:tcW w:w="528" w:type="dxa"/>
          </w:tcPr>
          <w:p w14:paraId="6F3CBFAE" w14:textId="77777777" w:rsidR="00F479B6" w:rsidRPr="007401A5" w:rsidRDefault="00F479B6" w:rsidP="0020506A">
            <w:pPr>
              <w:rPr>
                <w:sz w:val="20"/>
                <w:szCs w:val="20"/>
              </w:rPr>
            </w:pPr>
            <w:r w:rsidRPr="007401A5">
              <w:rPr>
                <w:sz w:val="20"/>
                <w:szCs w:val="20"/>
              </w:rPr>
              <w:t>10</w:t>
            </w:r>
          </w:p>
        </w:tc>
        <w:tc>
          <w:tcPr>
            <w:tcW w:w="3011" w:type="dxa"/>
          </w:tcPr>
          <w:p w14:paraId="08925766" w14:textId="77777777" w:rsidR="00F479B6" w:rsidRPr="007401A5" w:rsidRDefault="00F479B6" w:rsidP="0020506A">
            <w:pPr>
              <w:rPr>
                <w:sz w:val="20"/>
                <w:szCs w:val="20"/>
              </w:rPr>
            </w:pPr>
            <w:r w:rsidRPr="007401A5">
              <w:rPr>
                <w:sz w:val="20"/>
                <w:szCs w:val="20"/>
              </w:rPr>
              <w:t>Пистолеты и револьверы спортивные пневматические с дульной энергией более 3 Дж</w:t>
            </w:r>
          </w:p>
        </w:tc>
        <w:tc>
          <w:tcPr>
            <w:tcW w:w="1464" w:type="dxa"/>
          </w:tcPr>
          <w:p w14:paraId="712F87CB" w14:textId="45CB635F" w:rsidR="00F479B6" w:rsidRPr="007401A5" w:rsidRDefault="00F479B6" w:rsidP="0020506A">
            <w:pPr>
              <w:rPr>
                <w:sz w:val="20"/>
                <w:szCs w:val="20"/>
              </w:rPr>
            </w:pPr>
            <w:r w:rsidRPr="007401A5">
              <w:rPr>
                <w:sz w:val="20"/>
                <w:szCs w:val="20"/>
              </w:rPr>
              <w:t>Сертификация</w:t>
            </w:r>
          </w:p>
          <w:p w14:paraId="4779693D" w14:textId="77777777" w:rsidR="00F479B6" w:rsidRPr="007401A5" w:rsidRDefault="00F479B6" w:rsidP="0020506A">
            <w:pPr>
              <w:rPr>
                <w:sz w:val="20"/>
                <w:szCs w:val="20"/>
              </w:rPr>
            </w:pPr>
            <w:r w:rsidRPr="007401A5">
              <w:rPr>
                <w:sz w:val="20"/>
                <w:szCs w:val="20"/>
              </w:rPr>
              <w:t>1, 2, 2а, 3, 3а, 4, 4а, 5, 6, 6а, 7</w:t>
            </w:r>
          </w:p>
        </w:tc>
        <w:tc>
          <w:tcPr>
            <w:tcW w:w="2363" w:type="dxa"/>
          </w:tcPr>
          <w:p w14:paraId="17C7119E" w14:textId="77777777" w:rsidR="00F479B6" w:rsidRPr="007401A5" w:rsidRDefault="00F479B6" w:rsidP="0020506A">
            <w:pPr>
              <w:jc w:val="center"/>
              <w:rPr>
                <w:sz w:val="20"/>
                <w:szCs w:val="20"/>
              </w:rPr>
            </w:pPr>
            <w:r w:rsidRPr="007401A5">
              <w:rPr>
                <w:sz w:val="20"/>
                <w:szCs w:val="20"/>
              </w:rPr>
              <w:t>9304 00 000 0</w:t>
            </w:r>
          </w:p>
        </w:tc>
        <w:tc>
          <w:tcPr>
            <w:tcW w:w="2127" w:type="dxa"/>
          </w:tcPr>
          <w:p w14:paraId="3336113E" w14:textId="22DAD0D0" w:rsidR="00F479B6" w:rsidRPr="007401A5" w:rsidRDefault="00F479B6" w:rsidP="00D052D5">
            <w:pPr>
              <w:ind w:right="-85"/>
              <w:rPr>
                <w:sz w:val="20"/>
                <w:szCs w:val="20"/>
              </w:rPr>
            </w:pPr>
            <w:r w:rsidRPr="007401A5">
              <w:rPr>
                <w:sz w:val="20"/>
                <w:szCs w:val="20"/>
              </w:rPr>
              <w:t xml:space="preserve">Закон КР от 09.06.1999 № 49 «Об оружии»; </w:t>
            </w:r>
          </w:p>
          <w:p w14:paraId="3C403B8F" w14:textId="77777777" w:rsidR="00F479B6" w:rsidRPr="007401A5" w:rsidRDefault="00F479B6" w:rsidP="00D052D5">
            <w:pPr>
              <w:ind w:right="-85"/>
              <w:rPr>
                <w:rFonts w:eastAsia="Calibri"/>
                <w:sz w:val="20"/>
                <w:szCs w:val="20"/>
                <w:lang w:eastAsia="en-US"/>
              </w:rPr>
            </w:pPr>
            <w:r w:rsidRPr="007401A5">
              <w:rPr>
                <w:sz w:val="20"/>
                <w:szCs w:val="20"/>
              </w:rPr>
              <w:t>Постановление Кабинета Министров КР от 19.06.2023 № 310</w:t>
            </w:r>
          </w:p>
        </w:tc>
        <w:tc>
          <w:tcPr>
            <w:tcW w:w="4819" w:type="dxa"/>
          </w:tcPr>
          <w:p w14:paraId="0739B418" w14:textId="77777777" w:rsidR="00F479B6" w:rsidRPr="007401A5" w:rsidRDefault="00F479B6" w:rsidP="0020506A">
            <w:pPr>
              <w:rPr>
                <w:sz w:val="20"/>
                <w:szCs w:val="20"/>
              </w:rPr>
            </w:pPr>
            <w:r w:rsidRPr="007401A5">
              <w:rPr>
                <w:sz w:val="20"/>
                <w:szCs w:val="20"/>
              </w:rPr>
              <w:t>КМС ГОСТ Р 51612-2022 п.п. 3.1; 3.2; 3.3; 3.4; 3.5; 4.8</w:t>
            </w:r>
          </w:p>
        </w:tc>
      </w:tr>
      <w:tr w:rsidR="001E223B" w:rsidRPr="007401A5" w14:paraId="3C551CD4" w14:textId="77777777" w:rsidTr="009D02AC">
        <w:trPr>
          <w:trHeight w:val="60"/>
          <w:jc w:val="center"/>
        </w:trPr>
        <w:tc>
          <w:tcPr>
            <w:tcW w:w="528" w:type="dxa"/>
          </w:tcPr>
          <w:p w14:paraId="6EE74F69" w14:textId="77777777" w:rsidR="00F479B6" w:rsidRPr="007401A5" w:rsidRDefault="00F479B6" w:rsidP="0020506A">
            <w:pPr>
              <w:rPr>
                <w:sz w:val="20"/>
                <w:szCs w:val="20"/>
              </w:rPr>
            </w:pPr>
            <w:r w:rsidRPr="007401A5">
              <w:rPr>
                <w:sz w:val="20"/>
                <w:szCs w:val="20"/>
              </w:rPr>
              <w:t>11</w:t>
            </w:r>
          </w:p>
        </w:tc>
        <w:tc>
          <w:tcPr>
            <w:tcW w:w="3011" w:type="dxa"/>
          </w:tcPr>
          <w:p w14:paraId="3ADE563F" w14:textId="77777777" w:rsidR="00F479B6" w:rsidRPr="007401A5" w:rsidRDefault="00F479B6" w:rsidP="0020506A">
            <w:pPr>
              <w:rPr>
                <w:sz w:val="20"/>
                <w:szCs w:val="20"/>
              </w:rPr>
            </w:pPr>
            <w:r w:rsidRPr="007401A5">
              <w:rPr>
                <w:sz w:val="20"/>
                <w:szCs w:val="20"/>
              </w:rPr>
              <w:t xml:space="preserve">Основные (составные) части пистолетов и револьверов (ствол, затвор, барабан, рамка, ствольная коробка, ударно-спусковой механизм и </w:t>
            </w:r>
            <w:proofErr w:type="gramStart"/>
            <w:r w:rsidRPr="007401A5">
              <w:rPr>
                <w:sz w:val="20"/>
                <w:szCs w:val="20"/>
              </w:rPr>
              <w:t>части</w:t>
            </w:r>
            <w:proofErr w:type="gramEnd"/>
            <w:r w:rsidRPr="007401A5">
              <w:rPr>
                <w:sz w:val="20"/>
                <w:szCs w:val="20"/>
              </w:rPr>
              <w:t xml:space="preserve"> и принадлежности к нему)</w:t>
            </w:r>
          </w:p>
        </w:tc>
        <w:tc>
          <w:tcPr>
            <w:tcW w:w="1464" w:type="dxa"/>
          </w:tcPr>
          <w:p w14:paraId="7E9F8653" w14:textId="01DC82D2" w:rsidR="00F479B6" w:rsidRPr="007401A5" w:rsidRDefault="00F479B6" w:rsidP="0020506A">
            <w:pPr>
              <w:rPr>
                <w:sz w:val="20"/>
                <w:szCs w:val="20"/>
              </w:rPr>
            </w:pPr>
            <w:r w:rsidRPr="007401A5">
              <w:rPr>
                <w:sz w:val="20"/>
                <w:szCs w:val="20"/>
              </w:rPr>
              <w:t>Сертификация</w:t>
            </w:r>
          </w:p>
          <w:p w14:paraId="48F11D61" w14:textId="77777777" w:rsidR="00F479B6" w:rsidRPr="007401A5" w:rsidRDefault="00F479B6" w:rsidP="0020506A">
            <w:pPr>
              <w:rPr>
                <w:sz w:val="20"/>
                <w:szCs w:val="20"/>
              </w:rPr>
            </w:pPr>
            <w:r w:rsidRPr="007401A5">
              <w:rPr>
                <w:sz w:val="20"/>
                <w:szCs w:val="20"/>
              </w:rPr>
              <w:t>1, 2, 2а, 3, 3а, 4, 4а, 5, 6, 6а, 7</w:t>
            </w:r>
          </w:p>
        </w:tc>
        <w:tc>
          <w:tcPr>
            <w:tcW w:w="2363" w:type="dxa"/>
          </w:tcPr>
          <w:p w14:paraId="6500FC8F" w14:textId="77777777" w:rsidR="00F479B6" w:rsidRPr="007401A5" w:rsidRDefault="00F479B6" w:rsidP="0020506A">
            <w:pPr>
              <w:jc w:val="center"/>
              <w:rPr>
                <w:sz w:val="20"/>
                <w:szCs w:val="20"/>
              </w:rPr>
            </w:pPr>
            <w:r w:rsidRPr="007401A5">
              <w:rPr>
                <w:sz w:val="20"/>
                <w:szCs w:val="20"/>
              </w:rPr>
              <w:t>9305 10 000 0</w:t>
            </w:r>
          </w:p>
        </w:tc>
        <w:tc>
          <w:tcPr>
            <w:tcW w:w="2127" w:type="dxa"/>
          </w:tcPr>
          <w:p w14:paraId="1D47AC86" w14:textId="0F85F2E1" w:rsidR="00F479B6" w:rsidRPr="007401A5" w:rsidRDefault="00F479B6" w:rsidP="00D052D5">
            <w:pPr>
              <w:ind w:right="-85"/>
              <w:rPr>
                <w:sz w:val="20"/>
                <w:szCs w:val="20"/>
              </w:rPr>
            </w:pPr>
            <w:r w:rsidRPr="007401A5">
              <w:rPr>
                <w:sz w:val="20"/>
                <w:szCs w:val="20"/>
              </w:rPr>
              <w:t xml:space="preserve">Закон КР от 09.06.1999 № 49 «Об оружии»; </w:t>
            </w:r>
          </w:p>
          <w:p w14:paraId="61B264AC" w14:textId="77777777" w:rsidR="00F479B6" w:rsidRPr="007401A5" w:rsidRDefault="00F479B6" w:rsidP="00D052D5">
            <w:pPr>
              <w:ind w:right="-85"/>
              <w:rPr>
                <w:rFonts w:eastAsia="Calibri"/>
                <w:sz w:val="20"/>
                <w:szCs w:val="20"/>
                <w:lang w:eastAsia="en-US"/>
              </w:rPr>
            </w:pPr>
            <w:r w:rsidRPr="007401A5">
              <w:rPr>
                <w:sz w:val="20"/>
                <w:szCs w:val="20"/>
              </w:rPr>
              <w:t>Постановление Кабинета Министров КР от 19.06.2023 № 310</w:t>
            </w:r>
          </w:p>
        </w:tc>
        <w:tc>
          <w:tcPr>
            <w:tcW w:w="4819" w:type="dxa"/>
          </w:tcPr>
          <w:p w14:paraId="13CD0C14" w14:textId="77777777" w:rsidR="00F479B6" w:rsidRPr="007401A5" w:rsidRDefault="00F479B6" w:rsidP="0020506A">
            <w:pPr>
              <w:rPr>
                <w:sz w:val="20"/>
                <w:szCs w:val="20"/>
              </w:rPr>
            </w:pPr>
            <w:r w:rsidRPr="007401A5">
              <w:rPr>
                <w:sz w:val="20"/>
                <w:szCs w:val="20"/>
              </w:rPr>
              <w:t>КМС ГОСТ Р 50529-2022 п.п. 4.1.1; 4.1.2; 4.1.3; 4.1.5</w:t>
            </w:r>
          </w:p>
        </w:tc>
      </w:tr>
      <w:tr w:rsidR="001E223B" w:rsidRPr="007401A5" w14:paraId="04112833" w14:textId="77777777" w:rsidTr="009D02AC">
        <w:trPr>
          <w:trHeight w:val="60"/>
          <w:jc w:val="center"/>
        </w:trPr>
        <w:tc>
          <w:tcPr>
            <w:tcW w:w="528" w:type="dxa"/>
          </w:tcPr>
          <w:p w14:paraId="283FC862" w14:textId="77777777" w:rsidR="00F479B6" w:rsidRPr="007401A5" w:rsidRDefault="00F479B6" w:rsidP="0020506A">
            <w:pPr>
              <w:rPr>
                <w:sz w:val="20"/>
                <w:szCs w:val="20"/>
              </w:rPr>
            </w:pPr>
            <w:r w:rsidRPr="007401A5">
              <w:rPr>
                <w:sz w:val="20"/>
                <w:szCs w:val="20"/>
              </w:rPr>
              <w:t>12</w:t>
            </w:r>
          </w:p>
        </w:tc>
        <w:tc>
          <w:tcPr>
            <w:tcW w:w="3011" w:type="dxa"/>
          </w:tcPr>
          <w:p w14:paraId="31F72980" w14:textId="77777777" w:rsidR="00F479B6" w:rsidRPr="007401A5" w:rsidRDefault="00F479B6" w:rsidP="0020506A">
            <w:pPr>
              <w:rPr>
                <w:sz w:val="20"/>
                <w:szCs w:val="20"/>
              </w:rPr>
            </w:pPr>
            <w:r w:rsidRPr="007401A5">
              <w:rPr>
                <w:sz w:val="20"/>
                <w:szCs w:val="20"/>
              </w:rPr>
              <w:t>Стволы охотничьего и спортивного гладкоствольного длинноствольного оружия</w:t>
            </w:r>
          </w:p>
        </w:tc>
        <w:tc>
          <w:tcPr>
            <w:tcW w:w="1464" w:type="dxa"/>
          </w:tcPr>
          <w:p w14:paraId="71FFDB6E" w14:textId="19D9BD40" w:rsidR="00F479B6" w:rsidRPr="007401A5" w:rsidRDefault="00F479B6" w:rsidP="0020506A">
            <w:pPr>
              <w:rPr>
                <w:sz w:val="20"/>
                <w:szCs w:val="20"/>
              </w:rPr>
            </w:pPr>
            <w:r w:rsidRPr="007401A5">
              <w:rPr>
                <w:sz w:val="20"/>
                <w:szCs w:val="20"/>
              </w:rPr>
              <w:t>Сертификация</w:t>
            </w:r>
          </w:p>
          <w:p w14:paraId="7F91F32F" w14:textId="77777777" w:rsidR="00F479B6" w:rsidRPr="007401A5" w:rsidRDefault="00F479B6" w:rsidP="0020506A">
            <w:pPr>
              <w:rPr>
                <w:sz w:val="20"/>
                <w:szCs w:val="20"/>
              </w:rPr>
            </w:pPr>
            <w:r w:rsidRPr="007401A5">
              <w:rPr>
                <w:sz w:val="20"/>
                <w:szCs w:val="20"/>
              </w:rPr>
              <w:t>1, 2, 2а, 3, 3а, 4, 4а, 5, 6, 6а, 7</w:t>
            </w:r>
          </w:p>
        </w:tc>
        <w:tc>
          <w:tcPr>
            <w:tcW w:w="2363" w:type="dxa"/>
          </w:tcPr>
          <w:p w14:paraId="1D2B4564" w14:textId="77777777" w:rsidR="00F479B6" w:rsidRPr="007401A5" w:rsidRDefault="00F479B6" w:rsidP="0020506A">
            <w:pPr>
              <w:jc w:val="center"/>
              <w:rPr>
                <w:sz w:val="20"/>
                <w:szCs w:val="20"/>
              </w:rPr>
            </w:pPr>
            <w:r w:rsidRPr="007401A5">
              <w:rPr>
                <w:sz w:val="20"/>
                <w:szCs w:val="20"/>
              </w:rPr>
              <w:t>9305 20 000 1</w:t>
            </w:r>
          </w:p>
        </w:tc>
        <w:tc>
          <w:tcPr>
            <w:tcW w:w="2127" w:type="dxa"/>
          </w:tcPr>
          <w:p w14:paraId="67434C4B" w14:textId="513E08B4" w:rsidR="00F479B6" w:rsidRPr="007401A5" w:rsidRDefault="00F479B6" w:rsidP="00D052D5">
            <w:pPr>
              <w:ind w:right="-85"/>
              <w:rPr>
                <w:sz w:val="20"/>
                <w:szCs w:val="20"/>
              </w:rPr>
            </w:pPr>
            <w:r w:rsidRPr="007401A5">
              <w:rPr>
                <w:sz w:val="20"/>
                <w:szCs w:val="20"/>
              </w:rPr>
              <w:t xml:space="preserve">Закон КР от 09.06.1999 № 49 «Об оружии»; </w:t>
            </w:r>
          </w:p>
          <w:p w14:paraId="1BD2D601" w14:textId="77777777" w:rsidR="00F479B6" w:rsidRPr="007401A5" w:rsidRDefault="00F479B6" w:rsidP="00D052D5">
            <w:pPr>
              <w:ind w:right="-85"/>
              <w:rPr>
                <w:rFonts w:eastAsia="Calibri"/>
                <w:sz w:val="20"/>
                <w:szCs w:val="20"/>
                <w:lang w:eastAsia="en-US"/>
              </w:rPr>
            </w:pPr>
            <w:r w:rsidRPr="007401A5">
              <w:rPr>
                <w:sz w:val="20"/>
                <w:szCs w:val="20"/>
              </w:rPr>
              <w:t>Постановление Кабинета Министров КР от 19.06.2023 № 310</w:t>
            </w:r>
          </w:p>
        </w:tc>
        <w:tc>
          <w:tcPr>
            <w:tcW w:w="4819" w:type="dxa"/>
          </w:tcPr>
          <w:p w14:paraId="0268A867" w14:textId="77777777" w:rsidR="00F479B6" w:rsidRPr="007401A5" w:rsidRDefault="00F479B6" w:rsidP="0020506A">
            <w:pPr>
              <w:rPr>
                <w:sz w:val="20"/>
                <w:szCs w:val="20"/>
              </w:rPr>
            </w:pPr>
            <w:r w:rsidRPr="007401A5">
              <w:rPr>
                <w:sz w:val="20"/>
                <w:szCs w:val="20"/>
              </w:rPr>
              <w:t>КМС ГОСТ Р 50529-2022 п.п. 4.1.1; 4.1.2; 4.1.3; 4.1.5</w:t>
            </w:r>
          </w:p>
        </w:tc>
      </w:tr>
      <w:tr w:rsidR="001E223B" w:rsidRPr="007401A5" w14:paraId="757C0EB9" w14:textId="77777777" w:rsidTr="009D02AC">
        <w:trPr>
          <w:trHeight w:val="60"/>
          <w:jc w:val="center"/>
        </w:trPr>
        <w:tc>
          <w:tcPr>
            <w:tcW w:w="528" w:type="dxa"/>
          </w:tcPr>
          <w:p w14:paraId="213FE986" w14:textId="77777777" w:rsidR="00F479B6" w:rsidRPr="007401A5" w:rsidRDefault="00F479B6" w:rsidP="0020506A">
            <w:pPr>
              <w:rPr>
                <w:sz w:val="20"/>
                <w:szCs w:val="20"/>
              </w:rPr>
            </w:pPr>
            <w:r w:rsidRPr="007401A5">
              <w:rPr>
                <w:sz w:val="20"/>
                <w:szCs w:val="20"/>
              </w:rPr>
              <w:t>13</w:t>
            </w:r>
          </w:p>
        </w:tc>
        <w:tc>
          <w:tcPr>
            <w:tcW w:w="3011" w:type="dxa"/>
          </w:tcPr>
          <w:p w14:paraId="2BEE7E9B" w14:textId="77777777" w:rsidR="00F479B6" w:rsidRPr="007401A5" w:rsidRDefault="00F479B6" w:rsidP="0020506A">
            <w:pPr>
              <w:rPr>
                <w:sz w:val="20"/>
                <w:szCs w:val="20"/>
              </w:rPr>
            </w:pPr>
            <w:r w:rsidRPr="007401A5">
              <w:rPr>
                <w:sz w:val="20"/>
                <w:szCs w:val="20"/>
              </w:rPr>
              <w:t>Стволы нарезные охотничьего и спортивного длинноствольного оружия</w:t>
            </w:r>
          </w:p>
        </w:tc>
        <w:tc>
          <w:tcPr>
            <w:tcW w:w="1464" w:type="dxa"/>
          </w:tcPr>
          <w:p w14:paraId="777BCF18" w14:textId="73330D4C" w:rsidR="00F479B6" w:rsidRPr="007401A5" w:rsidRDefault="00F479B6" w:rsidP="0020506A">
            <w:pPr>
              <w:rPr>
                <w:sz w:val="20"/>
                <w:szCs w:val="20"/>
              </w:rPr>
            </w:pPr>
            <w:r w:rsidRPr="007401A5">
              <w:rPr>
                <w:sz w:val="20"/>
                <w:szCs w:val="20"/>
              </w:rPr>
              <w:t>Сертификация</w:t>
            </w:r>
          </w:p>
          <w:p w14:paraId="63C4B88D" w14:textId="77777777" w:rsidR="00F479B6" w:rsidRPr="007401A5" w:rsidRDefault="00F479B6" w:rsidP="0020506A">
            <w:pPr>
              <w:rPr>
                <w:sz w:val="20"/>
                <w:szCs w:val="20"/>
              </w:rPr>
            </w:pPr>
            <w:r w:rsidRPr="007401A5">
              <w:rPr>
                <w:sz w:val="20"/>
                <w:szCs w:val="20"/>
              </w:rPr>
              <w:t>1, 2, 2а, 3, 3а, 4, 4а, 5, 6, 6а, 7</w:t>
            </w:r>
          </w:p>
        </w:tc>
        <w:tc>
          <w:tcPr>
            <w:tcW w:w="2363" w:type="dxa"/>
          </w:tcPr>
          <w:p w14:paraId="0CE8DFF4" w14:textId="77777777" w:rsidR="00F479B6" w:rsidRPr="007401A5" w:rsidRDefault="00F479B6" w:rsidP="0020506A">
            <w:pPr>
              <w:jc w:val="center"/>
              <w:rPr>
                <w:sz w:val="20"/>
                <w:szCs w:val="20"/>
              </w:rPr>
            </w:pPr>
            <w:r w:rsidRPr="007401A5">
              <w:rPr>
                <w:sz w:val="20"/>
                <w:szCs w:val="20"/>
              </w:rPr>
              <w:t>9305 20 000 1</w:t>
            </w:r>
          </w:p>
        </w:tc>
        <w:tc>
          <w:tcPr>
            <w:tcW w:w="2127" w:type="dxa"/>
          </w:tcPr>
          <w:p w14:paraId="3CB439A2" w14:textId="08920703" w:rsidR="00F479B6" w:rsidRPr="007401A5" w:rsidRDefault="00F479B6" w:rsidP="00D052D5">
            <w:pPr>
              <w:ind w:right="-85"/>
              <w:rPr>
                <w:sz w:val="20"/>
                <w:szCs w:val="20"/>
              </w:rPr>
            </w:pPr>
            <w:r w:rsidRPr="007401A5">
              <w:rPr>
                <w:sz w:val="20"/>
                <w:szCs w:val="20"/>
              </w:rPr>
              <w:t xml:space="preserve">Закон КР от 09.06.1999 № 49 «Об оружии»; </w:t>
            </w:r>
          </w:p>
          <w:p w14:paraId="6913BDC9" w14:textId="77777777" w:rsidR="00F479B6" w:rsidRPr="007401A5" w:rsidRDefault="00F479B6" w:rsidP="00D052D5">
            <w:pPr>
              <w:ind w:right="-85"/>
              <w:rPr>
                <w:rFonts w:eastAsia="Calibri"/>
                <w:sz w:val="20"/>
                <w:szCs w:val="20"/>
                <w:lang w:eastAsia="en-US"/>
              </w:rPr>
            </w:pPr>
            <w:r w:rsidRPr="007401A5">
              <w:rPr>
                <w:sz w:val="20"/>
                <w:szCs w:val="20"/>
              </w:rPr>
              <w:t>Постановление Кабинета Министров КР от 19.06.2023 № 310</w:t>
            </w:r>
          </w:p>
        </w:tc>
        <w:tc>
          <w:tcPr>
            <w:tcW w:w="4819" w:type="dxa"/>
          </w:tcPr>
          <w:p w14:paraId="3564C23B" w14:textId="77777777" w:rsidR="00F479B6" w:rsidRPr="007401A5" w:rsidRDefault="00F479B6" w:rsidP="0020506A">
            <w:pPr>
              <w:rPr>
                <w:sz w:val="20"/>
                <w:szCs w:val="20"/>
              </w:rPr>
            </w:pPr>
            <w:r w:rsidRPr="007401A5">
              <w:rPr>
                <w:sz w:val="20"/>
                <w:szCs w:val="20"/>
              </w:rPr>
              <w:t>КМС ГОСТ Р 50529-2022 п.п. 4.1.1; 4.1.2; 4.1.3; 4.1.5</w:t>
            </w:r>
          </w:p>
        </w:tc>
      </w:tr>
      <w:tr w:rsidR="001E223B" w:rsidRPr="007401A5" w14:paraId="57B56D10" w14:textId="77777777" w:rsidTr="009D02AC">
        <w:trPr>
          <w:trHeight w:val="60"/>
          <w:jc w:val="center"/>
        </w:trPr>
        <w:tc>
          <w:tcPr>
            <w:tcW w:w="528" w:type="dxa"/>
          </w:tcPr>
          <w:p w14:paraId="334DBF60" w14:textId="77777777" w:rsidR="00F479B6" w:rsidRPr="007401A5" w:rsidRDefault="00F479B6" w:rsidP="0020506A">
            <w:pPr>
              <w:rPr>
                <w:sz w:val="20"/>
                <w:szCs w:val="20"/>
              </w:rPr>
            </w:pPr>
            <w:r w:rsidRPr="007401A5">
              <w:rPr>
                <w:sz w:val="20"/>
                <w:szCs w:val="20"/>
              </w:rPr>
              <w:t>14</w:t>
            </w:r>
          </w:p>
        </w:tc>
        <w:tc>
          <w:tcPr>
            <w:tcW w:w="3011" w:type="dxa"/>
          </w:tcPr>
          <w:p w14:paraId="48B39C91" w14:textId="77777777" w:rsidR="00F479B6" w:rsidRPr="007401A5" w:rsidRDefault="00F479B6" w:rsidP="0020506A">
            <w:pPr>
              <w:rPr>
                <w:sz w:val="20"/>
                <w:szCs w:val="20"/>
              </w:rPr>
            </w:pPr>
            <w:r w:rsidRPr="007401A5">
              <w:rPr>
                <w:sz w:val="20"/>
                <w:szCs w:val="20"/>
              </w:rPr>
              <w:t xml:space="preserve">Прочие основные (составные) части охотничьего и спортивного гладкоствольного оружия (затвор, барабан, рамка, ствольная коробка (колодка), цевье, ударно-спусковой механизм и </w:t>
            </w:r>
            <w:proofErr w:type="gramStart"/>
            <w:r w:rsidRPr="007401A5">
              <w:rPr>
                <w:sz w:val="20"/>
                <w:szCs w:val="20"/>
              </w:rPr>
              <w:t>части</w:t>
            </w:r>
            <w:proofErr w:type="gramEnd"/>
            <w:r w:rsidRPr="007401A5">
              <w:rPr>
                <w:sz w:val="20"/>
                <w:szCs w:val="20"/>
              </w:rPr>
              <w:t xml:space="preserve"> и принадлежности к нему)</w:t>
            </w:r>
          </w:p>
        </w:tc>
        <w:tc>
          <w:tcPr>
            <w:tcW w:w="1464" w:type="dxa"/>
          </w:tcPr>
          <w:p w14:paraId="2D8A4696" w14:textId="24F85E01" w:rsidR="00F479B6" w:rsidRPr="007401A5" w:rsidRDefault="00F479B6" w:rsidP="0020506A">
            <w:pPr>
              <w:rPr>
                <w:sz w:val="20"/>
                <w:szCs w:val="20"/>
              </w:rPr>
            </w:pPr>
            <w:r w:rsidRPr="007401A5">
              <w:rPr>
                <w:sz w:val="20"/>
                <w:szCs w:val="20"/>
              </w:rPr>
              <w:t>Сертификация</w:t>
            </w:r>
          </w:p>
          <w:p w14:paraId="2CC2AF27" w14:textId="77777777" w:rsidR="00F479B6" w:rsidRPr="007401A5" w:rsidRDefault="00F479B6" w:rsidP="0020506A">
            <w:pPr>
              <w:rPr>
                <w:sz w:val="20"/>
                <w:szCs w:val="20"/>
              </w:rPr>
            </w:pPr>
            <w:r w:rsidRPr="007401A5">
              <w:rPr>
                <w:sz w:val="20"/>
                <w:szCs w:val="20"/>
              </w:rPr>
              <w:t>1, 2, 2а, 3, 3а, 4, 4а, 5, 6, 6а, 7</w:t>
            </w:r>
          </w:p>
        </w:tc>
        <w:tc>
          <w:tcPr>
            <w:tcW w:w="2363" w:type="dxa"/>
          </w:tcPr>
          <w:p w14:paraId="43C629A9" w14:textId="77777777" w:rsidR="00F479B6" w:rsidRPr="007401A5" w:rsidRDefault="00F479B6" w:rsidP="0020506A">
            <w:pPr>
              <w:jc w:val="center"/>
              <w:rPr>
                <w:sz w:val="20"/>
                <w:szCs w:val="20"/>
              </w:rPr>
            </w:pPr>
            <w:r w:rsidRPr="007401A5">
              <w:rPr>
                <w:sz w:val="20"/>
                <w:szCs w:val="20"/>
              </w:rPr>
              <w:t>9305 20 000 9</w:t>
            </w:r>
          </w:p>
        </w:tc>
        <w:tc>
          <w:tcPr>
            <w:tcW w:w="2127" w:type="dxa"/>
          </w:tcPr>
          <w:p w14:paraId="398C3B5A" w14:textId="673B20A8" w:rsidR="00F479B6" w:rsidRPr="007401A5" w:rsidRDefault="00F479B6" w:rsidP="00D052D5">
            <w:pPr>
              <w:ind w:right="-85"/>
              <w:rPr>
                <w:sz w:val="20"/>
                <w:szCs w:val="20"/>
              </w:rPr>
            </w:pPr>
            <w:r w:rsidRPr="007401A5">
              <w:rPr>
                <w:sz w:val="20"/>
                <w:szCs w:val="20"/>
              </w:rPr>
              <w:t xml:space="preserve">Закон КР от 09.06.1999 № 49 «Об оружии»; </w:t>
            </w:r>
          </w:p>
          <w:p w14:paraId="53CDCAA1" w14:textId="77777777" w:rsidR="00F479B6" w:rsidRPr="007401A5" w:rsidRDefault="00F479B6" w:rsidP="00D052D5">
            <w:pPr>
              <w:ind w:right="-85"/>
              <w:rPr>
                <w:rFonts w:eastAsia="Calibri"/>
                <w:sz w:val="20"/>
                <w:szCs w:val="20"/>
                <w:lang w:eastAsia="en-US"/>
              </w:rPr>
            </w:pPr>
            <w:r w:rsidRPr="007401A5">
              <w:rPr>
                <w:sz w:val="20"/>
                <w:szCs w:val="20"/>
              </w:rPr>
              <w:t>Постановление Кабинета Министров КР от 19.06.2023 № 310</w:t>
            </w:r>
          </w:p>
          <w:p w14:paraId="18E361A6" w14:textId="77777777" w:rsidR="00F479B6" w:rsidRPr="007401A5" w:rsidRDefault="00F479B6" w:rsidP="00D052D5">
            <w:pPr>
              <w:ind w:right="-85"/>
              <w:rPr>
                <w:rFonts w:eastAsia="Calibri"/>
                <w:sz w:val="20"/>
                <w:szCs w:val="20"/>
                <w:lang w:eastAsia="en-US"/>
              </w:rPr>
            </w:pPr>
          </w:p>
        </w:tc>
        <w:tc>
          <w:tcPr>
            <w:tcW w:w="4819" w:type="dxa"/>
          </w:tcPr>
          <w:p w14:paraId="6625EB01" w14:textId="77777777" w:rsidR="00F479B6" w:rsidRPr="007401A5" w:rsidRDefault="00F479B6" w:rsidP="0020506A">
            <w:pPr>
              <w:rPr>
                <w:sz w:val="20"/>
                <w:szCs w:val="20"/>
              </w:rPr>
            </w:pPr>
            <w:r w:rsidRPr="007401A5">
              <w:rPr>
                <w:sz w:val="20"/>
                <w:szCs w:val="20"/>
              </w:rPr>
              <w:t>КМС ГОСТ Р 50529-2022 п.п. 4.1.1; 4.1.2; 4.1.3; 4.1.5</w:t>
            </w:r>
          </w:p>
        </w:tc>
      </w:tr>
      <w:tr w:rsidR="001E223B" w:rsidRPr="007401A5" w14:paraId="0721FD20" w14:textId="77777777" w:rsidTr="009D02AC">
        <w:trPr>
          <w:trHeight w:val="60"/>
          <w:jc w:val="center"/>
        </w:trPr>
        <w:tc>
          <w:tcPr>
            <w:tcW w:w="528" w:type="dxa"/>
          </w:tcPr>
          <w:p w14:paraId="6625E7A3" w14:textId="77777777" w:rsidR="00F479B6" w:rsidRPr="007401A5" w:rsidRDefault="00F479B6" w:rsidP="0020506A">
            <w:pPr>
              <w:rPr>
                <w:sz w:val="20"/>
                <w:szCs w:val="20"/>
              </w:rPr>
            </w:pPr>
            <w:r w:rsidRPr="007401A5">
              <w:rPr>
                <w:sz w:val="20"/>
                <w:szCs w:val="20"/>
              </w:rPr>
              <w:t>15</w:t>
            </w:r>
          </w:p>
        </w:tc>
        <w:tc>
          <w:tcPr>
            <w:tcW w:w="3011" w:type="dxa"/>
          </w:tcPr>
          <w:p w14:paraId="57343679" w14:textId="77777777" w:rsidR="00F479B6" w:rsidRPr="007401A5" w:rsidRDefault="00F479B6" w:rsidP="0020506A">
            <w:pPr>
              <w:rPr>
                <w:sz w:val="20"/>
                <w:szCs w:val="20"/>
              </w:rPr>
            </w:pPr>
            <w:r w:rsidRPr="007401A5">
              <w:rPr>
                <w:sz w:val="20"/>
                <w:szCs w:val="20"/>
              </w:rPr>
              <w:t xml:space="preserve">Основные (составные) части спортивного и охотничьего длинноствольного оружия с нарезным стволом (затвор, барабан, рамка, ствольная коробка (колодка), цевье, ударно-спусковой механизм и </w:t>
            </w:r>
            <w:proofErr w:type="gramStart"/>
            <w:r w:rsidRPr="007401A5">
              <w:rPr>
                <w:sz w:val="20"/>
                <w:szCs w:val="20"/>
              </w:rPr>
              <w:t>части</w:t>
            </w:r>
            <w:proofErr w:type="gramEnd"/>
            <w:r w:rsidRPr="007401A5">
              <w:rPr>
                <w:sz w:val="20"/>
                <w:szCs w:val="20"/>
              </w:rPr>
              <w:t xml:space="preserve"> и принадлежности к нему)</w:t>
            </w:r>
          </w:p>
        </w:tc>
        <w:tc>
          <w:tcPr>
            <w:tcW w:w="1464" w:type="dxa"/>
          </w:tcPr>
          <w:p w14:paraId="091AAD22" w14:textId="32EB53CB" w:rsidR="00F479B6" w:rsidRPr="007401A5" w:rsidRDefault="00F479B6" w:rsidP="0020506A">
            <w:pPr>
              <w:rPr>
                <w:sz w:val="20"/>
                <w:szCs w:val="20"/>
              </w:rPr>
            </w:pPr>
            <w:r w:rsidRPr="007401A5">
              <w:rPr>
                <w:sz w:val="20"/>
                <w:szCs w:val="20"/>
              </w:rPr>
              <w:t>Сертификация</w:t>
            </w:r>
          </w:p>
          <w:p w14:paraId="5F70976A" w14:textId="77777777" w:rsidR="00F479B6" w:rsidRPr="007401A5" w:rsidRDefault="00F479B6" w:rsidP="0020506A">
            <w:pPr>
              <w:rPr>
                <w:sz w:val="20"/>
                <w:szCs w:val="20"/>
              </w:rPr>
            </w:pPr>
            <w:r w:rsidRPr="007401A5">
              <w:rPr>
                <w:sz w:val="20"/>
                <w:szCs w:val="20"/>
              </w:rPr>
              <w:t>1, 2, 2а, 3, 3а, 4, 4а, 5, 6, 6а, 7</w:t>
            </w:r>
          </w:p>
        </w:tc>
        <w:tc>
          <w:tcPr>
            <w:tcW w:w="2363" w:type="dxa"/>
          </w:tcPr>
          <w:p w14:paraId="7D6DA1D5" w14:textId="77777777" w:rsidR="00F479B6" w:rsidRPr="007401A5" w:rsidRDefault="00F479B6" w:rsidP="0020506A">
            <w:pPr>
              <w:jc w:val="center"/>
              <w:rPr>
                <w:sz w:val="20"/>
                <w:szCs w:val="20"/>
              </w:rPr>
            </w:pPr>
            <w:r w:rsidRPr="007401A5">
              <w:rPr>
                <w:sz w:val="20"/>
                <w:szCs w:val="20"/>
              </w:rPr>
              <w:t xml:space="preserve">9305 20 000 1 </w:t>
            </w:r>
          </w:p>
          <w:p w14:paraId="71E670E5" w14:textId="77777777" w:rsidR="00F479B6" w:rsidRPr="007401A5" w:rsidRDefault="00F479B6" w:rsidP="0020506A">
            <w:pPr>
              <w:jc w:val="center"/>
              <w:rPr>
                <w:sz w:val="20"/>
                <w:szCs w:val="20"/>
              </w:rPr>
            </w:pPr>
            <w:r w:rsidRPr="007401A5">
              <w:rPr>
                <w:sz w:val="20"/>
                <w:szCs w:val="20"/>
              </w:rPr>
              <w:t>9305 20 000 9</w:t>
            </w:r>
          </w:p>
        </w:tc>
        <w:tc>
          <w:tcPr>
            <w:tcW w:w="2127" w:type="dxa"/>
          </w:tcPr>
          <w:p w14:paraId="1FAB548B" w14:textId="75E0B147" w:rsidR="00F479B6" w:rsidRPr="007401A5" w:rsidRDefault="00F479B6" w:rsidP="00D052D5">
            <w:pPr>
              <w:ind w:right="-85"/>
              <w:rPr>
                <w:sz w:val="20"/>
                <w:szCs w:val="20"/>
              </w:rPr>
            </w:pPr>
            <w:r w:rsidRPr="007401A5">
              <w:rPr>
                <w:sz w:val="20"/>
                <w:szCs w:val="20"/>
              </w:rPr>
              <w:t>Закон КР от 09.06.1999 № 49</w:t>
            </w:r>
            <w:r w:rsidR="0093329E">
              <w:rPr>
                <w:sz w:val="20"/>
                <w:szCs w:val="20"/>
              </w:rPr>
              <w:t xml:space="preserve"> </w:t>
            </w:r>
            <w:r w:rsidRPr="007401A5">
              <w:rPr>
                <w:sz w:val="20"/>
                <w:szCs w:val="20"/>
              </w:rPr>
              <w:t xml:space="preserve">«Об оружии»; </w:t>
            </w:r>
          </w:p>
          <w:p w14:paraId="0AD728AC" w14:textId="77777777" w:rsidR="00F479B6" w:rsidRPr="007401A5" w:rsidRDefault="00F479B6" w:rsidP="00D052D5">
            <w:pPr>
              <w:ind w:right="-85"/>
              <w:rPr>
                <w:rFonts w:eastAsia="Calibri"/>
                <w:sz w:val="20"/>
                <w:szCs w:val="20"/>
                <w:lang w:eastAsia="en-US"/>
              </w:rPr>
            </w:pPr>
            <w:r w:rsidRPr="007401A5">
              <w:rPr>
                <w:sz w:val="20"/>
                <w:szCs w:val="20"/>
              </w:rPr>
              <w:t>Постановление Кабинета Министров КР от 19.06.2023 № 310</w:t>
            </w:r>
          </w:p>
          <w:p w14:paraId="7B400F98" w14:textId="77777777" w:rsidR="00F479B6" w:rsidRPr="007401A5" w:rsidRDefault="00F479B6" w:rsidP="00D052D5">
            <w:pPr>
              <w:ind w:right="-85"/>
              <w:rPr>
                <w:rFonts w:eastAsia="Calibri"/>
                <w:sz w:val="20"/>
                <w:szCs w:val="20"/>
                <w:lang w:eastAsia="en-US"/>
              </w:rPr>
            </w:pPr>
          </w:p>
        </w:tc>
        <w:tc>
          <w:tcPr>
            <w:tcW w:w="4819" w:type="dxa"/>
          </w:tcPr>
          <w:p w14:paraId="63A33480" w14:textId="77777777" w:rsidR="00F479B6" w:rsidRPr="007401A5" w:rsidRDefault="00F479B6" w:rsidP="0020506A">
            <w:pPr>
              <w:rPr>
                <w:sz w:val="20"/>
                <w:szCs w:val="20"/>
              </w:rPr>
            </w:pPr>
            <w:r w:rsidRPr="007401A5">
              <w:rPr>
                <w:sz w:val="20"/>
                <w:szCs w:val="20"/>
              </w:rPr>
              <w:t>КМС ГОСТ Р 50529-2022 п.п. 4.1.1; 4.1.2; 4.1.3; 4.1.5</w:t>
            </w:r>
          </w:p>
        </w:tc>
      </w:tr>
      <w:tr w:rsidR="001E223B" w:rsidRPr="007401A5" w14:paraId="1A304DFD" w14:textId="77777777" w:rsidTr="009D02AC">
        <w:trPr>
          <w:trHeight w:val="60"/>
          <w:jc w:val="center"/>
        </w:trPr>
        <w:tc>
          <w:tcPr>
            <w:tcW w:w="528" w:type="dxa"/>
          </w:tcPr>
          <w:p w14:paraId="3DF87A4F" w14:textId="77777777" w:rsidR="00F479B6" w:rsidRPr="007401A5" w:rsidRDefault="00F479B6" w:rsidP="0020506A">
            <w:pPr>
              <w:rPr>
                <w:sz w:val="20"/>
                <w:szCs w:val="20"/>
              </w:rPr>
            </w:pPr>
            <w:r w:rsidRPr="007401A5">
              <w:rPr>
                <w:sz w:val="20"/>
                <w:szCs w:val="20"/>
              </w:rPr>
              <w:t>16</w:t>
            </w:r>
          </w:p>
        </w:tc>
        <w:tc>
          <w:tcPr>
            <w:tcW w:w="3011" w:type="dxa"/>
          </w:tcPr>
          <w:p w14:paraId="0078FFB2" w14:textId="77777777" w:rsidR="00F479B6" w:rsidRPr="007401A5" w:rsidRDefault="00F479B6" w:rsidP="0020506A">
            <w:pPr>
              <w:rPr>
                <w:sz w:val="20"/>
                <w:szCs w:val="20"/>
              </w:rPr>
            </w:pPr>
            <w:r w:rsidRPr="007401A5">
              <w:rPr>
                <w:sz w:val="20"/>
                <w:szCs w:val="20"/>
              </w:rPr>
              <w:t>Патроны к спортивному и охотничьему гладкоствольному оружию, в том числе испытательные</w:t>
            </w:r>
          </w:p>
        </w:tc>
        <w:tc>
          <w:tcPr>
            <w:tcW w:w="1464" w:type="dxa"/>
          </w:tcPr>
          <w:p w14:paraId="3CF5FEB8" w14:textId="7269CB85" w:rsidR="00F479B6" w:rsidRPr="007401A5" w:rsidRDefault="00F479B6" w:rsidP="0020506A">
            <w:pPr>
              <w:rPr>
                <w:sz w:val="20"/>
                <w:szCs w:val="20"/>
              </w:rPr>
            </w:pPr>
            <w:r w:rsidRPr="007401A5">
              <w:rPr>
                <w:sz w:val="20"/>
                <w:szCs w:val="20"/>
              </w:rPr>
              <w:t>Сертификация</w:t>
            </w:r>
          </w:p>
          <w:p w14:paraId="4439B562" w14:textId="77777777" w:rsidR="00F479B6" w:rsidRPr="007401A5" w:rsidRDefault="00F479B6" w:rsidP="0020506A">
            <w:pPr>
              <w:rPr>
                <w:sz w:val="20"/>
                <w:szCs w:val="20"/>
              </w:rPr>
            </w:pPr>
            <w:r w:rsidRPr="007401A5">
              <w:rPr>
                <w:sz w:val="20"/>
                <w:szCs w:val="20"/>
              </w:rPr>
              <w:t>1, 2, 2а, 3, 3а, 4, 4а, 5, 6, 6а, 7</w:t>
            </w:r>
          </w:p>
        </w:tc>
        <w:tc>
          <w:tcPr>
            <w:tcW w:w="2363" w:type="dxa"/>
          </w:tcPr>
          <w:p w14:paraId="74F03C0D" w14:textId="77777777" w:rsidR="00F479B6" w:rsidRPr="007401A5" w:rsidRDefault="00F479B6" w:rsidP="0020506A">
            <w:pPr>
              <w:jc w:val="center"/>
              <w:rPr>
                <w:sz w:val="20"/>
                <w:szCs w:val="20"/>
              </w:rPr>
            </w:pPr>
            <w:r w:rsidRPr="007401A5">
              <w:rPr>
                <w:sz w:val="20"/>
                <w:szCs w:val="20"/>
              </w:rPr>
              <w:t>9306 21 000 0</w:t>
            </w:r>
          </w:p>
        </w:tc>
        <w:tc>
          <w:tcPr>
            <w:tcW w:w="2127" w:type="dxa"/>
          </w:tcPr>
          <w:p w14:paraId="17F401BE" w14:textId="5FB1B024" w:rsidR="00F479B6" w:rsidRPr="007401A5" w:rsidRDefault="00F479B6" w:rsidP="00D052D5">
            <w:pPr>
              <w:ind w:right="-85"/>
              <w:rPr>
                <w:sz w:val="20"/>
                <w:szCs w:val="20"/>
              </w:rPr>
            </w:pPr>
            <w:r w:rsidRPr="007401A5">
              <w:rPr>
                <w:sz w:val="20"/>
                <w:szCs w:val="20"/>
              </w:rPr>
              <w:t xml:space="preserve">Закон КР от 09.06.1999 № 49 «Об оружии»; </w:t>
            </w:r>
          </w:p>
          <w:p w14:paraId="06F3909F" w14:textId="77777777" w:rsidR="00F479B6" w:rsidRPr="007401A5" w:rsidRDefault="00F479B6" w:rsidP="00D052D5">
            <w:pPr>
              <w:ind w:right="-85"/>
              <w:rPr>
                <w:rFonts w:eastAsia="Calibri"/>
                <w:sz w:val="20"/>
                <w:szCs w:val="20"/>
                <w:lang w:eastAsia="en-US"/>
              </w:rPr>
            </w:pPr>
            <w:r w:rsidRPr="007401A5">
              <w:rPr>
                <w:sz w:val="20"/>
                <w:szCs w:val="20"/>
              </w:rPr>
              <w:t>Постановление Кабинета Министров КР от 19.06.2023 № 310</w:t>
            </w:r>
          </w:p>
        </w:tc>
        <w:tc>
          <w:tcPr>
            <w:tcW w:w="4819" w:type="dxa"/>
          </w:tcPr>
          <w:p w14:paraId="48FFD8E3" w14:textId="77777777" w:rsidR="00F479B6" w:rsidRPr="007401A5" w:rsidRDefault="00F479B6" w:rsidP="0020506A">
            <w:pPr>
              <w:rPr>
                <w:sz w:val="20"/>
                <w:szCs w:val="20"/>
              </w:rPr>
            </w:pPr>
            <w:r w:rsidRPr="007401A5">
              <w:rPr>
                <w:sz w:val="20"/>
                <w:szCs w:val="20"/>
              </w:rPr>
              <w:t>КМС ГОСТ Р 50530-2019 п.п. 5.1; 5.2; 5.3; 5.4.1; 5.5.2; 5.6.1</w:t>
            </w:r>
          </w:p>
        </w:tc>
      </w:tr>
      <w:tr w:rsidR="001E223B" w:rsidRPr="007401A5" w14:paraId="7D6F2325" w14:textId="77777777" w:rsidTr="009D02AC">
        <w:trPr>
          <w:trHeight w:val="60"/>
          <w:jc w:val="center"/>
        </w:trPr>
        <w:tc>
          <w:tcPr>
            <w:tcW w:w="528" w:type="dxa"/>
          </w:tcPr>
          <w:p w14:paraId="4A2CAE5D" w14:textId="77777777" w:rsidR="00F479B6" w:rsidRPr="007401A5" w:rsidRDefault="00F479B6" w:rsidP="0020506A">
            <w:pPr>
              <w:rPr>
                <w:sz w:val="20"/>
                <w:szCs w:val="20"/>
              </w:rPr>
            </w:pPr>
            <w:r w:rsidRPr="007401A5">
              <w:rPr>
                <w:sz w:val="20"/>
                <w:szCs w:val="20"/>
              </w:rPr>
              <w:t>17</w:t>
            </w:r>
          </w:p>
        </w:tc>
        <w:tc>
          <w:tcPr>
            <w:tcW w:w="3011" w:type="dxa"/>
          </w:tcPr>
          <w:p w14:paraId="2F29FC41" w14:textId="77777777" w:rsidR="00F479B6" w:rsidRPr="007401A5" w:rsidRDefault="00F479B6" w:rsidP="0020506A">
            <w:pPr>
              <w:rPr>
                <w:sz w:val="20"/>
                <w:szCs w:val="20"/>
              </w:rPr>
            </w:pPr>
            <w:r w:rsidRPr="007401A5">
              <w:rPr>
                <w:sz w:val="20"/>
                <w:szCs w:val="20"/>
              </w:rPr>
              <w:t xml:space="preserve">Патроны к пистолетам и револьверам </w:t>
            </w:r>
          </w:p>
        </w:tc>
        <w:tc>
          <w:tcPr>
            <w:tcW w:w="1464" w:type="dxa"/>
          </w:tcPr>
          <w:p w14:paraId="78BF149D" w14:textId="48523537" w:rsidR="00F479B6" w:rsidRPr="007401A5" w:rsidRDefault="00F479B6" w:rsidP="0020506A">
            <w:pPr>
              <w:rPr>
                <w:sz w:val="20"/>
                <w:szCs w:val="20"/>
              </w:rPr>
            </w:pPr>
            <w:r w:rsidRPr="007401A5">
              <w:rPr>
                <w:sz w:val="20"/>
                <w:szCs w:val="20"/>
              </w:rPr>
              <w:t>Сертификация</w:t>
            </w:r>
          </w:p>
          <w:p w14:paraId="5586C46B" w14:textId="77777777" w:rsidR="00F479B6" w:rsidRPr="007401A5" w:rsidRDefault="00F479B6" w:rsidP="0020506A">
            <w:pPr>
              <w:rPr>
                <w:sz w:val="20"/>
                <w:szCs w:val="20"/>
              </w:rPr>
            </w:pPr>
            <w:r w:rsidRPr="007401A5">
              <w:rPr>
                <w:sz w:val="20"/>
                <w:szCs w:val="20"/>
              </w:rPr>
              <w:t>1, 2, 2а, 3, 3а, 4, 4а, 5, 6, 6а, 7</w:t>
            </w:r>
          </w:p>
        </w:tc>
        <w:tc>
          <w:tcPr>
            <w:tcW w:w="2363" w:type="dxa"/>
          </w:tcPr>
          <w:p w14:paraId="2E2A209A" w14:textId="77777777" w:rsidR="00F479B6" w:rsidRPr="007401A5" w:rsidRDefault="00F479B6" w:rsidP="0020506A">
            <w:pPr>
              <w:jc w:val="center"/>
              <w:rPr>
                <w:sz w:val="20"/>
                <w:szCs w:val="20"/>
              </w:rPr>
            </w:pPr>
            <w:r w:rsidRPr="007401A5">
              <w:rPr>
                <w:sz w:val="20"/>
                <w:szCs w:val="20"/>
              </w:rPr>
              <w:t>9306 30 100 0</w:t>
            </w:r>
          </w:p>
        </w:tc>
        <w:tc>
          <w:tcPr>
            <w:tcW w:w="2127" w:type="dxa"/>
          </w:tcPr>
          <w:p w14:paraId="03BD5958" w14:textId="14D05214" w:rsidR="00F479B6" w:rsidRPr="007401A5" w:rsidRDefault="00F479B6" w:rsidP="00D052D5">
            <w:pPr>
              <w:ind w:right="-85"/>
              <w:rPr>
                <w:sz w:val="20"/>
                <w:szCs w:val="20"/>
              </w:rPr>
            </w:pPr>
            <w:r w:rsidRPr="007401A5">
              <w:rPr>
                <w:sz w:val="20"/>
                <w:szCs w:val="20"/>
              </w:rPr>
              <w:t xml:space="preserve">Закон КР от 09.06.1999 № 49 «Об оружии»; </w:t>
            </w:r>
          </w:p>
          <w:p w14:paraId="121937EC" w14:textId="77777777" w:rsidR="00F479B6" w:rsidRPr="007401A5" w:rsidRDefault="00F479B6" w:rsidP="00D052D5">
            <w:pPr>
              <w:ind w:right="-85"/>
              <w:rPr>
                <w:rFonts w:eastAsia="Calibri"/>
                <w:sz w:val="20"/>
                <w:szCs w:val="20"/>
                <w:lang w:eastAsia="en-US"/>
              </w:rPr>
            </w:pPr>
            <w:r w:rsidRPr="007401A5">
              <w:rPr>
                <w:sz w:val="20"/>
                <w:szCs w:val="20"/>
              </w:rPr>
              <w:t>Постановление Кабинета Министров КР от 19.06.2023 № 310</w:t>
            </w:r>
          </w:p>
        </w:tc>
        <w:tc>
          <w:tcPr>
            <w:tcW w:w="4819" w:type="dxa"/>
          </w:tcPr>
          <w:p w14:paraId="6C831FFD" w14:textId="77777777" w:rsidR="00F479B6" w:rsidRPr="007401A5" w:rsidRDefault="00F479B6" w:rsidP="0020506A">
            <w:pPr>
              <w:rPr>
                <w:sz w:val="20"/>
                <w:szCs w:val="20"/>
              </w:rPr>
            </w:pPr>
            <w:r w:rsidRPr="007401A5">
              <w:rPr>
                <w:sz w:val="20"/>
                <w:szCs w:val="20"/>
              </w:rPr>
              <w:t>КМС ГОСТ Р 50530-2019 п.п. 5.1; 5.2; 5.3; 5.4.1; 5.5.2; 5.6.1</w:t>
            </w:r>
          </w:p>
        </w:tc>
      </w:tr>
      <w:tr w:rsidR="001E223B" w:rsidRPr="007401A5" w14:paraId="13FC4F3E" w14:textId="77777777" w:rsidTr="009D02AC">
        <w:trPr>
          <w:trHeight w:val="60"/>
          <w:jc w:val="center"/>
        </w:trPr>
        <w:tc>
          <w:tcPr>
            <w:tcW w:w="528" w:type="dxa"/>
          </w:tcPr>
          <w:p w14:paraId="2BA4348F" w14:textId="77777777" w:rsidR="00F479B6" w:rsidRPr="007401A5" w:rsidRDefault="00F479B6" w:rsidP="0020506A">
            <w:pPr>
              <w:rPr>
                <w:sz w:val="20"/>
                <w:szCs w:val="20"/>
              </w:rPr>
            </w:pPr>
            <w:r w:rsidRPr="007401A5">
              <w:rPr>
                <w:sz w:val="20"/>
                <w:szCs w:val="20"/>
              </w:rPr>
              <w:t>18</w:t>
            </w:r>
          </w:p>
        </w:tc>
        <w:tc>
          <w:tcPr>
            <w:tcW w:w="3011" w:type="dxa"/>
          </w:tcPr>
          <w:p w14:paraId="55811E00" w14:textId="77777777" w:rsidR="00F479B6" w:rsidRPr="007401A5" w:rsidRDefault="00F479B6" w:rsidP="0020506A">
            <w:pPr>
              <w:rPr>
                <w:sz w:val="20"/>
                <w:szCs w:val="20"/>
              </w:rPr>
            </w:pPr>
            <w:r w:rsidRPr="007401A5">
              <w:rPr>
                <w:sz w:val="20"/>
                <w:szCs w:val="20"/>
              </w:rPr>
              <w:t>Патроны к спортивному и охотничьему оружию с нарезным стволом (кроме пистолетов и револьверов), в том числе испытательные</w:t>
            </w:r>
          </w:p>
        </w:tc>
        <w:tc>
          <w:tcPr>
            <w:tcW w:w="1464" w:type="dxa"/>
          </w:tcPr>
          <w:p w14:paraId="5568CDDA" w14:textId="18EA199A" w:rsidR="00F479B6" w:rsidRPr="007401A5" w:rsidRDefault="00F479B6" w:rsidP="0020506A">
            <w:pPr>
              <w:rPr>
                <w:sz w:val="20"/>
                <w:szCs w:val="20"/>
              </w:rPr>
            </w:pPr>
            <w:r w:rsidRPr="007401A5">
              <w:rPr>
                <w:sz w:val="20"/>
                <w:szCs w:val="20"/>
              </w:rPr>
              <w:t>Сертификация</w:t>
            </w:r>
          </w:p>
          <w:p w14:paraId="30ADF498" w14:textId="77777777" w:rsidR="00F479B6" w:rsidRPr="007401A5" w:rsidRDefault="00F479B6" w:rsidP="0020506A">
            <w:pPr>
              <w:rPr>
                <w:sz w:val="20"/>
                <w:szCs w:val="20"/>
              </w:rPr>
            </w:pPr>
            <w:r w:rsidRPr="007401A5">
              <w:rPr>
                <w:sz w:val="20"/>
                <w:szCs w:val="20"/>
              </w:rPr>
              <w:t>1, 2, 2а, 3, 3а, 4, 4а, 5, 6, 6а, 7</w:t>
            </w:r>
          </w:p>
        </w:tc>
        <w:tc>
          <w:tcPr>
            <w:tcW w:w="2363" w:type="dxa"/>
          </w:tcPr>
          <w:p w14:paraId="1C8D413D" w14:textId="77777777" w:rsidR="00F479B6" w:rsidRPr="007401A5" w:rsidRDefault="00F479B6" w:rsidP="0020506A">
            <w:pPr>
              <w:jc w:val="center"/>
              <w:rPr>
                <w:sz w:val="20"/>
                <w:szCs w:val="20"/>
              </w:rPr>
            </w:pPr>
            <w:r w:rsidRPr="007401A5">
              <w:rPr>
                <w:sz w:val="20"/>
                <w:szCs w:val="20"/>
              </w:rPr>
              <w:t>9306 30 900 0</w:t>
            </w:r>
          </w:p>
        </w:tc>
        <w:tc>
          <w:tcPr>
            <w:tcW w:w="2127" w:type="dxa"/>
          </w:tcPr>
          <w:p w14:paraId="65E5C03A" w14:textId="67E4D573" w:rsidR="00F479B6" w:rsidRPr="007401A5" w:rsidRDefault="00F479B6" w:rsidP="00D052D5">
            <w:pPr>
              <w:ind w:right="-85"/>
              <w:rPr>
                <w:sz w:val="20"/>
                <w:szCs w:val="20"/>
              </w:rPr>
            </w:pPr>
            <w:r w:rsidRPr="007401A5">
              <w:rPr>
                <w:sz w:val="20"/>
                <w:szCs w:val="20"/>
              </w:rPr>
              <w:t xml:space="preserve">Закон КР от 09.06.1999 № 49 «Об оружии»; </w:t>
            </w:r>
          </w:p>
          <w:p w14:paraId="05CD90DF" w14:textId="7F4AA0E6" w:rsidR="00F479B6" w:rsidRPr="007401A5" w:rsidRDefault="00F479B6" w:rsidP="00D052D5">
            <w:pPr>
              <w:ind w:right="-85"/>
              <w:rPr>
                <w:rFonts w:eastAsia="Calibri"/>
                <w:sz w:val="20"/>
                <w:szCs w:val="20"/>
                <w:lang w:eastAsia="en-US"/>
              </w:rPr>
            </w:pPr>
            <w:r w:rsidRPr="007401A5">
              <w:rPr>
                <w:sz w:val="20"/>
                <w:szCs w:val="20"/>
              </w:rPr>
              <w:t>Постановление Кабинета Министров КР от 19.06.2023 № 310</w:t>
            </w:r>
          </w:p>
        </w:tc>
        <w:tc>
          <w:tcPr>
            <w:tcW w:w="4819" w:type="dxa"/>
          </w:tcPr>
          <w:p w14:paraId="3A3B6772" w14:textId="77777777" w:rsidR="00F479B6" w:rsidRPr="007401A5" w:rsidRDefault="00F479B6" w:rsidP="0020506A">
            <w:pPr>
              <w:rPr>
                <w:sz w:val="20"/>
                <w:szCs w:val="20"/>
              </w:rPr>
            </w:pPr>
            <w:r w:rsidRPr="007401A5">
              <w:rPr>
                <w:sz w:val="20"/>
                <w:szCs w:val="20"/>
              </w:rPr>
              <w:t>КМС ГОСТ Р 50530-2019 п.п. 5.1; 5.2; 5.3; 5.4.1; 5.5.2; 5.6.1</w:t>
            </w:r>
          </w:p>
        </w:tc>
      </w:tr>
      <w:tr w:rsidR="001E223B" w:rsidRPr="007401A5" w14:paraId="2A848700" w14:textId="77777777" w:rsidTr="009D02AC">
        <w:trPr>
          <w:trHeight w:val="60"/>
          <w:jc w:val="center"/>
        </w:trPr>
        <w:tc>
          <w:tcPr>
            <w:tcW w:w="528" w:type="dxa"/>
          </w:tcPr>
          <w:p w14:paraId="5178B44C" w14:textId="77777777" w:rsidR="00F479B6" w:rsidRPr="007401A5" w:rsidRDefault="00F479B6" w:rsidP="0020506A">
            <w:pPr>
              <w:rPr>
                <w:sz w:val="20"/>
                <w:szCs w:val="20"/>
              </w:rPr>
            </w:pPr>
            <w:r w:rsidRPr="007401A5">
              <w:rPr>
                <w:sz w:val="20"/>
                <w:szCs w:val="20"/>
              </w:rPr>
              <w:t>19</w:t>
            </w:r>
          </w:p>
        </w:tc>
        <w:tc>
          <w:tcPr>
            <w:tcW w:w="3011" w:type="dxa"/>
          </w:tcPr>
          <w:p w14:paraId="1EA998FC" w14:textId="77777777" w:rsidR="00F479B6" w:rsidRPr="007401A5" w:rsidRDefault="00F479B6" w:rsidP="0020506A">
            <w:pPr>
              <w:rPr>
                <w:sz w:val="20"/>
                <w:szCs w:val="20"/>
              </w:rPr>
            </w:pPr>
            <w:r w:rsidRPr="007401A5">
              <w:rPr>
                <w:sz w:val="20"/>
                <w:szCs w:val="20"/>
              </w:rPr>
              <w:t>Патроны травматического действия</w:t>
            </w:r>
          </w:p>
        </w:tc>
        <w:tc>
          <w:tcPr>
            <w:tcW w:w="1464" w:type="dxa"/>
          </w:tcPr>
          <w:p w14:paraId="6B5EB910" w14:textId="6040E1D6" w:rsidR="00F479B6" w:rsidRPr="007401A5" w:rsidRDefault="00F479B6" w:rsidP="0020506A">
            <w:pPr>
              <w:rPr>
                <w:sz w:val="20"/>
                <w:szCs w:val="20"/>
              </w:rPr>
            </w:pPr>
            <w:r w:rsidRPr="007401A5">
              <w:rPr>
                <w:sz w:val="20"/>
                <w:szCs w:val="20"/>
              </w:rPr>
              <w:t>Сертификация</w:t>
            </w:r>
          </w:p>
          <w:p w14:paraId="2BEE7986" w14:textId="77777777" w:rsidR="00F479B6" w:rsidRPr="007401A5" w:rsidRDefault="00F479B6" w:rsidP="0020506A">
            <w:pPr>
              <w:rPr>
                <w:sz w:val="20"/>
                <w:szCs w:val="20"/>
              </w:rPr>
            </w:pPr>
            <w:r w:rsidRPr="007401A5">
              <w:rPr>
                <w:sz w:val="20"/>
                <w:szCs w:val="20"/>
              </w:rPr>
              <w:t>1, 2, 2а, 3, 3а, 4, 4а, 5, 6, 6а, 7</w:t>
            </w:r>
          </w:p>
        </w:tc>
        <w:tc>
          <w:tcPr>
            <w:tcW w:w="2363" w:type="dxa"/>
          </w:tcPr>
          <w:p w14:paraId="76B8D3EE" w14:textId="77777777" w:rsidR="00F479B6" w:rsidRPr="007401A5" w:rsidRDefault="00F479B6" w:rsidP="0020506A">
            <w:pPr>
              <w:jc w:val="center"/>
              <w:rPr>
                <w:sz w:val="20"/>
                <w:szCs w:val="20"/>
              </w:rPr>
            </w:pPr>
            <w:r w:rsidRPr="007401A5">
              <w:rPr>
                <w:sz w:val="20"/>
                <w:szCs w:val="20"/>
              </w:rPr>
              <w:t>9306 30 900 0</w:t>
            </w:r>
          </w:p>
        </w:tc>
        <w:tc>
          <w:tcPr>
            <w:tcW w:w="2127" w:type="dxa"/>
          </w:tcPr>
          <w:p w14:paraId="4CFD5831" w14:textId="3424C6DA" w:rsidR="00F479B6" w:rsidRPr="007401A5" w:rsidRDefault="00F479B6" w:rsidP="00D052D5">
            <w:pPr>
              <w:ind w:right="-85"/>
              <w:rPr>
                <w:sz w:val="20"/>
                <w:szCs w:val="20"/>
              </w:rPr>
            </w:pPr>
            <w:r w:rsidRPr="007401A5">
              <w:rPr>
                <w:sz w:val="20"/>
                <w:szCs w:val="20"/>
              </w:rPr>
              <w:t xml:space="preserve">Закон КР от 09.06.1999 № 49 «Об оружии»; </w:t>
            </w:r>
          </w:p>
          <w:p w14:paraId="2E2D2AC4" w14:textId="77777777" w:rsidR="00F479B6" w:rsidRPr="007401A5" w:rsidRDefault="00F479B6" w:rsidP="00D052D5">
            <w:pPr>
              <w:ind w:right="-85"/>
              <w:rPr>
                <w:sz w:val="20"/>
                <w:szCs w:val="20"/>
              </w:rPr>
            </w:pPr>
            <w:r w:rsidRPr="007401A5">
              <w:rPr>
                <w:sz w:val="20"/>
                <w:szCs w:val="20"/>
              </w:rPr>
              <w:t>Постановление Кабинета Министров КР от 19.06.2023 № 310</w:t>
            </w:r>
          </w:p>
        </w:tc>
        <w:tc>
          <w:tcPr>
            <w:tcW w:w="4819" w:type="dxa"/>
          </w:tcPr>
          <w:p w14:paraId="15CE6850" w14:textId="77777777" w:rsidR="00F479B6" w:rsidRPr="007401A5" w:rsidRDefault="00F479B6" w:rsidP="0020506A">
            <w:pPr>
              <w:rPr>
                <w:sz w:val="20"/>
                <w:szCs w:val="20"/>
              </w:rPr>
            </w:pPr>
            <w:r w:rsidRPr="007401A5">
              <w:rPr>
                <w:sz w:val="20"/>
                <w:szCs w:val="20"/>
              </w:rPr>
              <w:t>КМС ГОСТ Р 55786:2022 п.п. 6.2</w:t>
            </w:r>
          </w:p>
        </w:tc>
      </w:tr>
      <w:tr w:rsidR="001E223B" w:rsidRPr="007401A5" w14:paraId="010B4B7B" w14:textId="77777777" w:rsidTr="009D02AC">
        <w:trPr>
          <w:trHeight w:val="60"/>
          <w:jc w:val="center"/>
        </w:trPr>
        <w:tc>
          <w:tcPr>
            <w:tcW w:w="528" w:type="dxa"/>
          </w:tcPr>
          <w:p w14:paraId="393BDED8" w14:textId="77777777" w:rsidR="00F479B6" w:rsidRPr="007401A5" w:rsidRDefault="00F479B6" w:rsidP="0020506A">
            <w:pPr>
              <w:rPr>
                <w:sz w:val="20"/>
                <w:szCs w:val="20"/>
              </w:rPr>
            </w:pPr>
            <w:r w:rsidRPr="007401A5">
              <w:rPr>
                <w:sz w:val="20"/>
                <w:szCs w:val="20"/>
              </w:rPr>
              <w:t>20</w:t>
            </w:r>
          </w:p>
        </w:tc>
        <w:tc>
          <w:tcPr>
            <w:tcW w:w="3011" w:type="dxa"/>
          </w:tcPr>
          <w:p w14:paraId="48E0E820" w14:textId="77777777" w:rsidR="00F479B6" w:rsidRPr="007401A5" w:rsidRDefault="00F479B6" w:rsidP="0020506A">
            <w:pPr>
              <w:rPr>
                <w:sz w:val="20"/>
                <w:szCs w:val="20"/>
              </w:rPr>
            </w:pPr>
            <w:r w:rsidRPr="007401A5">
              <w:rPr>
                <w:sz w:val="20"/>
                <w:szCs w:val="20"/>
              </w:rPr>
              <w:t>Патроны травматического и светозвукового действия к бесствольному оружию</w:t>
            </w:r>
          </w:p>
        </w:tc>
        <w:tc>
          <w:tcPr>
            <w:tcW w:w="1464" w:type="dxa"/>
          </w:tcPr>
          <w:p w14:paraId="7735DD6D" w14:textId="0E5D06B2" w:rsidR="00F479B6" w:rsidRPr="007401A5" w:rsidRDefault="00F479B6" w:rsidP="0020506A">
            <w:pPr>
              <w:rPr>
                <w:sz w:val="20"/>
                <w:szCs w:val="20"/>
              </w:rPr>
            </w:pPr>
            <w:r w:rsidRPr="007401A5">
              <w:rPr>
                <w:sz w:val="20"/>
                <w:szCs w:val="20"/>
              </w:rPr>
              <w:t>Сертификация</w:t>
            </w:r>
          </w:p>
          <w:p w14:paraId="687C9B93" w14:textId="77777777" w:rsidR="00F479B6" w:rsidRPr="007401A5" w:rsidRDefault="00F479B6" w:rsidP="0020506A">
            <w:pPr>
              <w:rPr>
                <w:sz w:val="20"/>
                <w:szCs w:val="20"/>
              </w:rPr>
            </w:pPr>
            <w:r w:rsidRPr="007401A5">
              <w:rPr>
                <w:sz w:val="20"/>
                <w:szCs w:val="20"/>
              </w:rPr>
              <w:t>1, 2, 2а, 3, 3а, 4, 4а, 5, 6, 6а, 7</w:t>
            </w:r>
          </w:p>
        </w:tc>
        <w:tc>
          <w:tcPr>
            <w:tcW w:w="2363" w:type="dxa"/>
          </w:tcPr>
          <w:p w14:paraId="0F6955B5" w14:textId="77777777" w:rsidR="00F479B6" w:rsidRPr="007401A5" w:rsidRDefault="00F479B6" w:rsidP="0020506A">
            <w:pPr>
              <w:jc w:val="center"/>
              <w:rPr>
                <w:sz w:val="20"/>
                <w:szCs w:val="20"/>
              </w:rPr>
            </w:pPr>
            <w:r w:rsidRPr="007401A5">
              <w:rPr>
                <w:sz w:val="20"/>
                <w:szCs w:val="20"/>
              </w:rPr>
              <w:t>9306 30 900 0</w:t>
            </w:r>
          </w:p>
        </w:tc>
        <w:tc>
          <w:tcPr>
            <w:tcW w:w="2127" w:type="dxa"/>
          </w:tcPr>
          <w:p w14:paraId="2DD204E3" w14:textId="21D6806F" w:rsidR="00F479B6" w:rsidRPr="007401A5" w:rsidRDefault="00F479B6" w:rsidP="00D052D5">
            <w:pPr>
              <w:ind w:right="-85"/>
              <w:rPr>
                <w:sz w:val="20"/>
                <w:szCs w:val="20"/>
              </w:rPr>
            </w:pPr>
            <w:r w:rsidRPr="007401A5">
              <w:rPr>
                <w:sz w:val="20"/>
                <w:szCs w:val="20"/>
              </w:rPr>
              <w:t xml:space="preserve">Закон КР от 09.06.1999 № 49 «Об оружии»; </w:t>
            </w:r>
          </w:p>
          <w:p w14:paraId="6D124231" w14:textId="77777777" w:rsidR="00F479B6" w:rsidRPr="007401A5" w:rsidRDefault="00F479B6" w:rsidP="00D052D5">
            <w:pPr>
              <w:ind w:right="-85"/>
              <w:rPr>
                <w:sz w:val="20"/>
                <w:szCs w:val="20"/>
              </w:rPr>
            </w:pPr>
            <w:r w:rsidRPr="007401A5">
              <w:rPr>
                <w:sz w:val="20"/>
                <w:szCs w:val="20"/>
              </w:rPr>
              <w:t>Постановление Кабинета Министров КР от 19.06.2023 № 310</w:t>
            </w:r>
          </w:p>
        </w:tc>
        <w:tc>
          <w:tcPr>
            <w:tcW w:w="4819" w:type="dxa"/>
          </w:tcPr>
          <w:p w14:paraId="708247CF" w14:textId="77777777" w:rsidR="00F479B6" w:rsidRPr="007401A5" w:rsidRDefault="00F479B6" w:rsidP="0020506A">
            <w:pPr>
              <w:rPr>
                <w:sz w:val="20"/>
                <w:szCs w:val="20"/>
              </w:rPr>
            </w:pPr>
            <w:r w:rsidRPr="007401A5">
              <w:rPr>
                <w:sz w:val="20"/>
                <w:szCs w:val="20"/>
              </w:rPr>
              <w:t xml:space="preserve">ГОСТ Р 51611-2000 </w:t>
            </w:r>
          </w:p>
          <w:p w14:paraId="5109D3B3" w14:textId="77777777" w:rsidR="00F479B6" w:rsidRPr="007401A5" w:rsidRDefault="00F479B6" w:rsidP="0020506A">
            <w:pPr>
              <w:rPr>
                <w:sz w:val="20"/>
                <w:szCs w:val="20"/>
              </w:rPr>
            </w:pPr>
            <w:r w:rsidRPr="007401A5">
              <w:rPr>
                <w:sz w:val="20"/>
                <w:szCs w:val="20"/>
              </w:rPr>
              <w:t>п.п. 5.1; 5.3; 5.4</w:t>
            </w:r>
          </w:p>
        </w:tc>
      </w:tr>
      <w:tr w:rsidR="001E223B" w:rsidRPr="007401A5" w14:paraId="4B64FA51" w14:textId="77777777" w:rsidTr="009D02AC">
        <w:trPr>
          <w:trHeight w:val="60"/>
          <w:jc w:val="center"/>
        </w:trPr>
        <w:tc>
          <w:tcPr>
            <w:tcW w:w="528" w:type="dxa"/>
          </w:tcPr>
          <w:p w14:paraId="295B4BCE" w14:textId="77777777" w:rsidR="00F479B6" w:rsidRPr="007401A5" w:rsidRDefault="00F479B6" w:rsidP="0020506A">
            <w:pPr>
              <w:rPr>
                <w:sz w:val="20"/>
                <w:szCs w:val="20"/>
              </w:rPr>
            </w:pPr>
            <w:r w:rsidRPr="007401A5">
              <w:rPr>
                <w:sz w:val="20"/>
                <w:szCs w:val="20"/>
              </w:rPr>
              <w:t>21</w:t>
            </w:r>
          </w:p>
        </w:tc>
        <w:tc>
          <w:tcPr>
            <w:tcW w:w="3011" w:type="dxa"/>
          </w:tcPr>
          <w:p w14:paraId="2E77F86D" w14:textId="77777777" w:rsidR="00F479B6" w:rsidRPr="007401A5" w:rsidRDefault="00F479B6" w:rsidP="0020506A">
            <w:pPr>
              <w:rPr>
                <w:sz w:val="20"/>
                <w:szCs w:val="20"/>
              </w:rPr>
            </w:pPr>
            <w:r w:rsidRPr="007401A5">
              <w:rPr>
                <w:sz w:val="20"/>
                <w:szCs w:val="20"/>
              </w:rPr>
              <w:t>Патроны к газовому оружию самообороны</w:t>
            </w:r>
          </w:p>
        </w:tc>
        <w:tc>
          <w:tcPr>
            <w:tcW w:w="1464" w:type="dxa"/>
          </w:tcPr>
          <w:p w14:paraId="4B8243BA" w14:textId="3E338172" w:rsidR="00F479B6" w:rsidRPr="007401A5" w:rsidRDefault="00F479B6" w:rsidP="0020506A">
            <w:pPr>
              <w:rPr>
                <w:sz w:val="20"/>
                <w:szCs w:val="20"/>
              </w:rPr>
            </w:pPr>
            <w:r w:rsidRPr="007401A5">
              <w:rPr>
                <w:sz w:val="20"/>
                <w:szCs w:val="20"/>
              </w:rPr>
              <w:t>Сертификация</w:t>
            </w:r>
          </w:p>
          <w:p w14:paraId="5F6D1BC2" w14:textId="77777777" w:rsidR="00F479B6" w:rsidRPr="007401A5" w:rsidRDefault="00F479B6" w:rsidP="0020506A">
            <w:pPr>
              <w:rPr>
                <w:sz w:val="20"/>
                <w:szCs w:val="20"/>
              </w:rPr>
            </w:pPr>
            <w:r w:rsidRPr="007401A5">
              <w:rPr>
                <w:sz w:val="20"/>
                <w:szCs w:val="20"/>
              </w:rPr>
              <w:t>1, 2, 2а, 3, 3а, 4, 4а, 5, 6, 6а, 7</w:t>
            </w:r>
          </w:p>
        </w:tc>
        <w:tc>
          <w:tcPr>
            <w:tcW w:w="2363" w:type="dxa"/>
          </w:tcPr>
          <w:p w14:paraId="77CEDA42" w14:textId="77777777" w:rsidR="00F479B6" w:rsidRPr="007401A5" w:rsidRDefault="00F479B6" w:rsidP="0020506A">
            <w:pPr>
              <w:jc w:val="center"/>
              <w:rPr>
                <w:sz w:val="20"/>
                <w:szCs w:val="20"/>
              </w:rPr>
            </w:pPr>
            <w:r w:rsidRPr="007401A5">
              <w:rPr>
                <w:sz w:val="20"/>
                <w:szCs w:val="20"/>
              </w:rPr>
              <w:t>9306 30 900 0</w:t>
            </w:r>
          </w:p>
        </w:tc>
        <w:tc>
          <w:tcPr>
            <w:tcW w:w="2127" w:type="dxa"/>
          </w:tcPr>
          <w:p w14:paraId="45784164" w14:textId="58F9C9A1" w:rsidR="00F479B6" w:rsidRPr="007401A5" w:rsidRDefault="00F479B6" w:rsidP="00D052D5">
            <w:pPr>
              <w:ind w:right="-85"/>
              <w:rPr>
                <w:sz w:val="20"/>
                <w:szCs w:val="20"/>
              </w:rPr>
            </w:pPr>
            <w:r w:rsidRPr="007401A5">
              <w:rPr>
                <w:sz w:val="20"/>
                <w:szCs w:val="20"/>
              </w:rPr>
              <w:t xml:space="preserve">Закон КР от 09.06.1999 № 49 «Об оружии»; </w:t>
            </w:r>
          </w:p>
          <w:p w14:paraId="31716FCC" w14:textId="77777777" w:rsidR="00F479B6" w:rsidRPr="007401A5" w:rsidRDefault="00F479B6" w:rsidP="00D052D5">
            <w:pPr>
              <w:ind w:right="-85"/>
              <w:rPr>
                <w:sz w:val="20"/>
                <w:szCs w:val="20"/>
              </w:rPr>
            </w:pPr>
            <w:r w:rsidRPr="007401A5">
              <w:rPr>
                <w:sz w:val="20"/>
                <w:szCs w:val="20"/>
              </w:rPr>
              <w:t>Постановление Кабинета Министров КР от 19.06.2023 № 310</w:t>
            </w:r>
          </w:p>
        </w:tc>
        <w:tc>
          <w:tcPr>
            <w:tcW w:w="4819" w:type="dxa"/>
          </w:tcPr>
          <w:p w14:paraId="67DAB01C" w14:textId="77777777" w:rsidR="00F479B6" w:rsidRPr="007401A5" w:rsidRDefault="00F479B6" w:rsidP="0020506A">
            <w:pPr>
              <w:rPr>
                <w:sz w:val="20"/>
                <w:szCs w:val="20"/>
              </w:rPr>
            </w:pPr>
            <w:r w:rsidRPr="007401A5">
              <w:rPr>
                <w:sz w:val="20"/>
                <w:szCs w:val="20"/>
              </w:rPr>
              <w:t xml:space="preserve">ГОСТ Р 50742-95 </w:t>
            </w:r>
          </w:p>
          <w:p w14:paraId="4BA31B8E" w14:textId="77777777" w:rsidR="00F479B6" w:rsidRPr="007401A5" w:rsidRDefault="00F479B6" w:rsidP="0020506A">
            <w:pPr>
              <w:rPr>
                <w:sz w:val="20"/>
                <w:szCs w:val="20"/>
              </w:rPr>
            </w:pPr>
            <w:r w:rsidRPr="007401A5">
              <w:rPr>
                <w:sz w:val="20"/>
                <w:szCs w:val="20"/>
              </w:rPr>
              <w:t>п.п. 4.1; 4.2; 4.3; 4.4; 4.5</w:t>
            </w:r>
          </w:p>
        </w:tc>
      </w:tr>
      <w:tr w:rsidR="001E223B" w:rsidRPr="007401A5" w14:paraId="4197B06F" w14:textId="77777777" w:rsidTr="009D02AC">
        <w:trPr>
          <w:trHeight w:val="60"/>
          <w:jc w:val="center"/>
        </w:trPr>
        <w:tc>
          <w:tcPr>
            <w:tcW w:w="528" w:type="dxa"/>
          </w:tcPr>
          <w:p w14:paraId="7BE3C632" w14:textId="77777777" w:rsidR="00F479B6" w:rsidRPr="007401A5" w:rsidRDefault="00F479B6" w:rsidP="0020506A">
            <w:pPr>
              <w:rPr>
                <w:sz w:val="20"/>
                <w:szCs w:val="20"/>
              </w:rPr>
            </w:pPr>
            <w:r w:rsidRPr="007401A5">
              <w:rPr>
                <w:sz w:val="20"/>
                <w:szCs w:val="20"/>
              </w:rPr>
              <w:t>22</w:t>
            </w:r>
          </w:p>
        </w:tc>
        <w:tc>
          <w:tcPr>
            <w:tcW w:w="3011" w:type="dxa"/>
          </w:tcPr>
          <w:p w14:paraId="6C376505" w14:textId="77777777" w:rsidR="00F479B6" w:rsidRPr="007401A5" w:rsidRDefault="00F479B6" w:rsidP="0020506A">
            <w:pPr>
              <w:rPr>
                <w:sz w:val="20"/>
                <w:szCs w:val="20"/>
              </w:rPr>
            </w:pPr>
            <w:r w:rsidRPr="007401A5">
              <w:rPr>
                <w:sz w:val="20"/>
                <w:szCs w:val="20"/>
              </w:rPr>
              <w:t>Гильзы капсюлированные для гладкоствольного охотничьего и спортивного оружия</w:t>
            </w:r>
          </w:p>
        </w:tc>
        <w:tc>
          <w:tcPr>
            <w:tcW w:w="1464" w:type="dxa"/>
          </w:tcPr>
          <w:p w14:paraId="242B7092" w14:textId="1180F3BD" w:rsidR="00F479B6" w:rsidRPr="007401A5" w:rsidRDefault="00F479B6" w:rsidP="0020506A">
            <w:pPr>
              <w:rPr>
                <w:sz w:val="20"/>
                <w:szCs w:val="20"/>
              </w:rPr>
            </w:pPr>
            <w:r w:rsidRPr="007401A5">
              <w:rPr>
                <w:sz w:val="20"/>
                <w:szCs w:val="20"/>
              </w:rPr>
              <w:t>Сертификация</w:t>
            </w:r>
          </w:p>
          <w:p w14:paraId="318A5F57" w14:textId="77777777" w:rsidR="00F479B6" w:rsidRPr="007401A5" w:rsidRDefault="00F479B6" w:rsidP="0020506A">
            <w:pPr>
              <w:rPr>
                <w:sz w:val="20"/>
                <w:szCs w:val="20"/>
              </w:rPr>
            </w:pPr>
            <w:r w:rsidRPr="007401A5">
              <w:rPr>
                <w:sz w:val="20"/>
                <w:szCs w:val="20"/>
              </w:rPr>
              <w:t>1, 2, 2а, 3, 3а, 4, 4а, 5, 6, 6а, 7</w:t>
            </w:r>
          </w:p>
        </w:tc>
        <w:tc>
          <w:tcPr>
            <w:tcW w:w="2363" w:type="dxa"/>
          </w:tcPr>
          <w:p w14:paraId="24785F54" w14:textId="77777777" w:rsidR="00F479B6" w:rsidRPr="007401A5" w:rsidRDefault="00F479B6" w:rsidP="0020506A">
            <w:pPr>
              <w:jc w:val="center"/>
              <w:rPr>
                <w:sz w:val="20"/>
                <w:szCs w:val="20"/>
              </w:rPr>
            </w:pPr>
            <w:r w:rsidRPr="007401A5">
              <w:rPr>
                <w:sz w:val="20"/>
                <w:szCs w:val="20"/>
              </w:rPr>
              <w:t>9306 29 000 0</w:t>
            </w:r>
          </w:p>
        </w:tc>
        <w:tc>
          <w:tcPr>
            <w:tcW w:w="2127" w:type="dxa"/>
          </w:tcPr>
          <w:p w14:paraId="18EBDAC5" w14:textId="01B90FD1" w:rsidR="00F479B6" w:rsidRPr="007401A5" w:rsidRDefault="00F479B6" w:rsidP="00D052D5">
            <w:pPr>
              <w:ind w:right="-85"/>
              <w:rPr>
                <w:sz w:val="20"/>
                <w:szCs w:val="20"/>
              </w:rPr>
            </w:pPr>
            <w:r w:rsidRPr="007401A5">
              <w:rPr>
                <w:sz w:val="20"/>
                <w:szCs w:val="20"/>
              </w:rPr>
              <w:t xml:space="preserve">Закон КР от 09.06.1999 № 49 «Об оружии»; </w:t>
            </w:r>
          </w:p>
          <w:p w14:paraId="2B348891" w14:textId="77777777" w:rsidR="00F479B6" w:rsidRPr="007401A5" w:rsidRDefault="00F479B6" w:rsidP="00D052D5">
            <w:pPr>
              <w:ind w:right="-85"/>
              <w:rPr>
                <w:sz w:val="20"/>
                <w:szCs w:val="20"/>
              </w:rPr>
            </w:pPr>
            <w:r w:rsidRPr="007401A5">
              <w:rPr>
                <w:sz w:val="20"/>
                <w:szCs w:val="20"/>
              </w:rPr>
              <w:t>Постановление Кабинета Министров КР от 19.06.2023 № 310</w:t>
            </w:r>
          </w:p>
        </w:tc>
        <w:tc>
          <w:tcPr>
            <w:tcW w:w="4819" w:type="dxa"/>
          </w:tcPr>
          <w:p w14:paraId="1967E3B7" w14:textId="77777777" w:rsidR="00F479B6" w:rsidRPr="007401A5" w:rsidRDefault="00F479B6" w:rsidP="0020506A">
            <w:pPr>
              <w:rPr>
                <w:sz w:val="20"/>
                <w:szCs w:val="20"/>
              </w:rPr>
            </w:pPr>
            <w:r w:rsidRPr="007401A5">
              <w:rPr>
                <w:sz w:val="20"/>
                <w:szCs w:val="20"/>
              </w:rPr>
              <w:t>КМС ГОСТ Р 50530-2019 п.п. 5.1; 5.3; 5.4.1</w:t>
            </w:r>
          </w:p>
        </w:tc>
      </w:tr>
      <w:tr w:rsidR="001E223B" w:rsidRPr="007401A5" w14:paraId="47D4A756" w14:textId="77777777" w:rsidTr="009D02AC">
        <w:trPr>
          <w:trHeight w:val="60"/>
          <w:jc w:val="center"/>
        </w:trPr>
        <w:tc>
          <w:tcPr>
            <w:tcW w:w="528" w:type="dxa"/>
          </w:tcPr>
          <w:p w14:paraId="73585AB4" w14:textId="77777777" w:rsidR="00F479B6" w:rsidRPr="007401A5" w:rsidRDefault="00F479B6" w:rsidP="0020506A">
            <w:pPr>
              <w:rPr>
                <w:sz w:val="20"/>
                <w:szCs w:val="20"/>
              </w:rPr>
            </w:pPr>
            <w:r w:rsidRPr="007401A5">
              <w:rPr>
                <w:sz w:val="20"/>
                <w:szCs w:val="20"/>
              </w:rPr>
              <w:t>23</w:t>
            </w:r>
          </w:p>
        </w:tc>
        <w:tc>
          <w:tcPr>
            <w:tcW w:w="3011" w:type="dxa"/>
          </w:tcPr>
          <w:p w14:paraId="21F5323C" w14:textId="77777777" w:rsidR="00F479B6" w:rsidRDefault="00F479B6" w:rsidP="0020506A">
            <w:pPr>
              <w:rPr>
                <w:sz w:val="20"/>
                <w:szCs w:val="20"/>
              </w:rPr>
            </w:pPr>
            <w:r w:rsidRPr="007401A5">
              <w:rPr>
                <w:sz w:val="20"/>
                <w:szCs w:val="20"/>
              </w:rPr>
              <w:t>Гильзы капсюлированные для охотничьего и спортивного оружия с нарезным стволом (кроме пистолетов и револьверов)</w:t>
            </w:r>
          </w:p>
          <w:p w14:paraId="1F9C9711" w14:textId="76512494" w:rsidR="00D052D5" w:rsidRPr="007401A5" w:rsidRDefault="00D052D5" w:rsidP="0020506A">
            <w:pPr>
              <w:rPr>
                <w:sz w:val="20"/>
                <w:szCs w:val="20"/>
              </w:rPr>
            </w:pPr>
          </w:p>
        </w:tc>
        <w:tc>
          <w:tcPr>
            <w:tcW w:w="1464" w:type="dxa"/>
          </w:tcPr>
          <w:p w14:paraId="555C1B66" w14:textId="21DF85C4" w:rsidR="00F479B6" w:rsidRPr="007401A5" w:rsidRDefault="00F479B6" w:rsidP="0020506A">
            <w:pPr>
              <w:rPr>
                <w:sz w:val="20"/>
                <w:szCs w:val="20"/>
              </w:rPr>
            </w:pPr>
            <w:r w:rsidRPr="007401A5">
              <w:rPr>
                <w:sz w:val="20"/>
                <w:szCs w:val="20"/>
              </w:rPr>
              <w:t>Сертификация</w:t>
            </w:r>
          </w:p>
          <w:p w14:paraId="4994090C" w14:textId="77777777" w:rsidR="00F479B6" w:rsidRPr="007401A5" w:rsidRDefault="00F479B6" w:rsidP="0020506A">
            <w:pPr>
              <w:rPr>
                <w:sz w:val="20"/>
                <w:szCs w:val="20"/>
              </w:rPr>
            </w:pPr>
            <w:r w:rsidRPr="007401A5">
              <w:rPr>
                <w:sz w:val="20"/>
                <w:szCs w:val="20"/>
              </w:rPr>
              <w:t>1, 2, 2а, 3, 3а, 4, 4а, 5, 6, 6а, 7</w:t>
            </w:r>
          </w:p>
        </w:tc>
        <w:tc>
          <w:tcPr>
            <w:tcW w:w="2363" w:type="dxa"/>
          </w:tcPr>
          <w:p w14:paraId="4F2BE7E7" w14:textId="77777777" w:rsidR="00F479B6" w:rsidRPr="007401A5" w:rsidRDefault="00F479B6" w:rsidP="0020506A">
            <w:pPr>
              <w:jc w:val="center"/>
              <w:rPr>
                <w:sz w:val="20"/>
                <w:szCs w:val="20"/>
              </w:rPr>
            </w:pPr>
            <w:r w:rsidRPr="007401A5">
              <w:rPr>
                <w:sz w:val="20"/>
                <w:szCs w:val="20"/>
              </w:rPr>
              <w:t>9306 30 900 0</w:t>
            </w:r>
          </w:p>
        </w:tc>
        <w:tc>
          <w:tcPr>
            <w:tcW w:w="2127" w:type="dxa"/>
          </w:tcPr>
          <w:p w14:paraId="71E7ABBA" w14:textId="2CC509C7" w:rsidR="00F479B6" w:rsidRPr="007401A5" w:rsidRDefault="00F479B6" w:rsidP="00D052D5">
            <w:pPr>
              <w:ind w:right="-85"/>
              <w:rPr>
                <w:sz w:val="20"/>
                <w:szCs w:val="20"/>
              </w:rPr>
            </w:pPr>
            <w:r w:rsidRPr="007401A5">
              <w:rPr>
                <w:sz w:val="20"/>
                <w:szCs w:val="20"/>
              </w:rPr>
              <w:t>Закон КР от 09.06.1999 № 49</w:t>
            </w:r>
            <w:r w:rsidR="0093329E">
              <w:rPr>
                <w:sz w:val="20"/>
                <w:szCs w:val="20"/>
              </w:rPr>
              <w:t xml:space="preserve"> </w:t>
            </w:r>
            <w:r w:rsidRPr="007401A5">
              <w:rPr>
                <w:sz w:val="20"/>
                <w:szCs w:val="20"/>
              </w:rPr>
              <w:t xml:space="preserve">«Об оружии»; </w:t>
            </w:r>
          </w:p>
          <w:p w14:paraId="5FB3E2AC" w14:textId="77777777" w:rsidR="00F479B6" w:rsidRPr="007401A5" w:rsidRDefault="00F479B6" w:rsidP="00D052D5">
            <w:pPr>
              <w:ind w:right="-85"/>
              <w:rPr>
                <w:sz w:val="20"/>
                <w:szCs w:val="20"/>
              </w:rPr>
            </w:pPr>
            <w:r w:rsidRPr="007401A5">
              <w:rPr>
                <w:sz w:val="20"/>
                <w:szCs w:val="20"/>
              </w:rPr>
              <w:t>Постановление Кабинета Министров КР от 19.06.2023 № 310</w:t>
            </w:r>
          </w:p>
        </w:tc>
        <w:tc>
          <w:tcPr>
            <w:tcW w:w="4819" w:type="dxa"/>
          </w:tcPr>
          <w:p w14:paraId="130BD41A" w14:textId="77777777" w:rsidR="00F479B6" w:rsidRPr="007401A5" w:rsidRDefault="00F479B6" w:rsidP="0020506A">
            <w:pPr>
              <w:rPr>
                <w:sz w:val="20"/>
                <w:szCs w:val="20"/>
              </w:rPr>
            </w:pPr>
            <w:r w:rsidRPr="007401A5">
              <w:rPr>
                <w:sz w:val="20"/>
                <w:szCs w:val="20"/>
              </w:rPr>
              <w:t>КМС ГОСТ Р 50530-2019 п.п. 5.1; 5.3; 5.4.1</w:t>
            </w:r>
          </w:p>
        </w:tc>
      </w:tr>
      <w:tr w:rsidR="001E223B" w:rsidRPr="007401A5" w14:paraId="4CCCFF7D" w14:textId="77777777" w:rsidTr="009D02AC">
        <w:trPr>
          <w:trHeight w:val="60"/>
          <w:jc w:val="center"/>
        </w:trPr>
        <w:tc>
          <w:tcPr>
            <w:tcW w:w="528" w:type="dxa"/>
          </w:tcPr>
          <w:p w14:paraId="4424696E" w14:textId="77777777" w:rsidR="00F479B6" w:rsidRPr="007401A5" w:rsidRDefault="00F479B6" w:rsidP="0020506A">
            <w:pPr>
              <w:rPr>
                <w:sz w:val="20"/>
                <w:szCs w:val="20"/>
              </w:rPr>
            </w:pPr>
            <w:r w:rsidRPr="007401A5">
              <w:rPr>
                <w:sz w:val="20"/>
                <w:szCs w:val="20"/>
              </w:rPr>
              <w:t>24</w:t>
            </w:r>
          </w:p>
        </w:tc>
        <w:tc>
          <w:tcPr>
            <w:tcW w:w="3011" w:type="dxa"/>
          </w:tcPr>
          <w:p w14:paraId="43ED7CF9" w14:textId="77777777" w:rsidR="00F479B6" w:rsidRPr="007401A5" w:rsidRDefault="00F479B6" w:rsidP="0020506A">
            <w:pPr>
              <w:rPr>
                <w:sz w:val="20"/>
                <w:szCs w:val="20"/>
              </w:rPr>
            </w:pPr>
            <w:r w:rsidRPr="007401A5">
              <w:rPr>
                <w:sz w:val="20"/>
                <w:szCs w:val="20"/>
              </w:rPr>
              <w:t>Гильзы капсюлированные к пистолетам и револьверам</w:t>
            </w:r>
          </w:p>
        </w:tc>
        <w:tc>
          <w:tcPr>
            <w:tcW w:w="1464" w:type="dxa"/>
          </w:tcPr>
          <w:p w14:paraId="08E03866" w14:textId="7043961B" w:rsidR="00F479B6" w:rsidRPr="007401A5" w:rsidRDefault="00F479B6" w:rsidP="0020506A">
            <w:pPr>
              <w:rPr>
                <w:sz w:val="20"/>
                <w:szCs w:val="20"/>
              </w:rPr>
            </w:pPr>
            <w:r w:rsidRPr="007401A5">
              <w:rPr>
                <w:sz w:val="20"/>
                <w:szCs w:val="20"/>
              </w:rPr>
              <w:t>Сертификация</w:t>
            </w:r>
          </w:p>
          <w:p w14:paraId="1CE04FAA" w14:textId="77777777" w:rsidR="00F479B6" w:rsidRPr="007401A5" w:rsidRDefault="00F479B6" w:rsidP="0020506A">
            <w:pPr>
              <w:rPr>
                <w:sz w:val="20"/>
                <w:szCs w:val="20"/>
              </w:rPr>
            </w:pPr>
            <w:r w:rsidRPr="007401A5">
              <w:rPr>
                <w:sz w:val="20"/>
                <w:szCs w:val="20"/>
              </w:rPr>
              <w:t>1, 2, 2а, 3, 3а, 4, 4а, 5, 6, 6а, 7</w:t>
            </w:r>
          </w:p>
        </w:tc>
        <w:tc>
          <w:tcPr>
            <w:tcW w:w="2363" w:type="dxa"/>
          </w:tcPr>
          <w:p w14:paraId="645CDF7B" w14:textId="77777777" w:rsidR="00F479B6" w:rsidRPr="007401A5" w:rsidRDefault="00F479B6" w:rsidP="0020506A">
            <w:pPr>
              <w:jc w:val="center"/>
              <w:rPr>
                <w:sz w:val="20"/>
                <w:szCs w:val="20"/>
              </w:rPr>
            </w:pPr>
            <w:r w:rsidRPr="007401A5">
              <w:rPr>
                <w:sz w:val="20"/>
                <w:szCs w:val="20"/>
              </w:rPr>
              <w:t>9306 30 1000</w:t>
            </w:r>
          </w:p>
        </w:tc>
        <w:tc>
          <w:tcPr>
            <w:tcW w:w="2127" w:type="dxa"/>
          </w:tcPr>
          <w:p w14:paraId="5E50C513" w14:textId="1E14DBDB" w:rsidR="00F479B6" w:rsidRPr="007401A5" w:rsidRDefault="00F479B6" w:rsidP="00D052D5">
            <w:pPr>
              <w:ind w:right="-85"/>
              <w:rPr>
                <w:sz w:val="20"/>
                <w:szCs w:val="20"/>
              </w:rPr>
            </w:pPr>
            <w:r w:rsidRPr="007401A5">
              <w:rPr>
                <w:sz w:val="20"/>
                <w:szCs w:val="20"/>
              </w:rPr>
              <w:t xml:space="preserve">Закон КР от 09.06.1999 № 49 «Об оружии»; </w:t>
            </w:r>
          </w:p>
          <w:p w14:paraId="5BA55ABE" w14:textId="77777777" w:rsidR="00F479B6" w:rsidRPr="007401A5" w:rsidRDefault="00F479B6" w:rsidP="00D052D5">
            <w:pPr>
              <w:ind w:right="-85"/>
              <w:rPr>
                <w:sz w:val="20"/>
                <w:szCs w:val="20"/>
              </w:rPr>
            </w:pPr>
            <w:r w:rsidRPr="007401A5">
              <w:rPr>
                <w:sz w:val="20"/>
                <w:szCs w:val="20"/>
              </w:rPr>
              <w:t>Постановление Кабинета Министров КР от 19.06.2023 № 310</w:t>
            </w:r>
          </w:p>
        </w:tc>
        <w:tc>
          <w:tcPr>
            <w:tcW w:w="4819" w:type="dxa"/>
          </w:tcPr>
          <w:p w14:paraId="719719FD" w14:textId="77777777" w:rsidR="00F479B6" w:rsidRPr="007401A5" w:rsidRDefault="00F479B6" w:rsidP="0020506A">
            <w:pPr>
              <w:rPr>
                <w:sz w:val="20"/>
                <w:szCs w:val="20"/>
              </w:rPr>
            </w:pPr>
            <w:r w:rsidRPr="007401A5">
              <w:rPr>
                <w:sz w:val="20"/>
                <w:szCs w:val="20"/>
              </w:rPr>
              <w:t>КМС ГОСТ Р 50530-2019 п.п. 5.1; 5.3; 5.4.1</w:t>
            </w:r>
          </w:p>
        </w:tc>
      </w:tr>
      <w:tr w:rsidR="001E223B" w:rsidRPr="007401A5" w14:paraId="1F992BAB" w14:textId="77777777" w:rsidTr="009D02AC">
        <w:trPr>
          <w:trHeight w:val="60"/>
          <w:jc w:val="center"/>
        </w:trPr>
        <w:tc>
          <w:tcPr>
            <w:tcW w:w="528" w:type="dxa"/>
          </w:tcPr>
          <w:p w14:paraId="6F722C8F" w14:textId="77777777" w:rsidR="00F479B6" w:rsidRPr="007401A5" w:rsidRDefault="00F479B6" w:rsidP="0020506A">
            <w:pPr>
              <w:rPr>
                <w:sz w:val="20"/>
                <w:szCs w:val="20"/>
              </w:rPr>
            </w:pPr>
            <w:r w:rsidRPr="007401A5">
              <w:rPr>
                <w:sz w:val="20"/>
                <w:szCs w:val="20"/>
              </w:rPr>
              <w:t>25</w:t>
            </w:r>
          </w:p>
        </w:tc>
        <w:tc>
          <w:tcPr>
            <w:tcW w:w="3011" w:type="dxa"/>
          </w:tcPr>
          <w:p w14:paraId="0A24551A" w14:textId="77777777" w:rsidR="00F479B6" w:rsidRPr="007401A5" w:rsidRDefault="00F479B6" w:rsidP="0020506A">
            <w:pPr>
              <w:rPr>
                <w:sz w:val="20"/>
                <w:szCs w:val="20"/>
              </w:rPr>
            </w:pPr>
            <w:r w:rsidRPr="007401A5">
              <w:rPr>
                <w:sz w:val="20"/>
                <w:szCs w:val="20"/>
              </w:rPr>
              <w:t>Капсюли для патронов к гладкоствольному</w:t>
            </w:r>
            <w:r w:rsidRPr="007401A5">
              <w:rPr>
                <w:b/>
                <w:bCs/>
                <w:sz w:val="20"/>
                <w:szCs w:val="20"/>
              </w:rPr>
              <w:t xml:space="preserve"> </w:t>
            </w:r>
            <w:r w:rsidRPr="007401A5">
              <w:rPr>
                <w:sz w:val="20"/>
                <w:szCs w:val="20"/>
              </w:rPr>
              <w:t>служебному и гражданскому оружию</w:t>
            </w:r>
          </w:p>
        </w:tc>
        <w:tc>
          <w:tcPr>
            <w:tcW w:w="1464" w:type="dxa"/>
          </w:tcPr>
          <w:p w14:paraId="2EE17055" w14:textId="6C4B6D0B" w:rsidR="00F479B6" w:rsidRPr="007401A5" w:rsidRDefault="00F479B6" w:rsidP="0020506A">
            <w:pPr>
              <w:rPr>
                <w:sz w:val="20"/>
                <w:szCs w:val="20"/>
              </w:rPr>
            </w:pPr>
            <w:r w:rsidRPr="007401A5">
              <w:rPr>
                <w:sz w:val="20"/>
                <w:szCs w:val="20"/>
              </w:rPr>
              <w:t>Сертификация</w:t>
            </w:r>
          </w:p>
          <w:p w14:paraId="199F34F6" w14:textId="77777777" w:rsidR="00F479B6" w:rsidRPr="007401A5" w:rsidRDefault="00F479B6" w:rsidP="0020506A">
            <w:pPr>
              <w:rPr>
                <w:sz w:val="20"/>
                <w:szCs w:val="20"/>
              </w:rPr>
            </w:pPr>
            <w:r w:rsidRPr="007401A5">
              <w:rPr>
                <w:sz w:val="20"/>
                <w:szCs w:val="20"/>
              </w:rPr>
              <w:t>1, 2, 2а, 3, 3а, 4, 4а, 5, 6, 6а, 7</w:t>
            </w:r>
          </w:p>
        </w:tc>
        <w:tc>
          <w:tcPr>
            <w:tcW w:w="2363" w:type="dxa"/>
          </w:tcPr>
          <w:p w14:paraId="0BBF912B" w14:textId="77777777" w:rsidR="00F479B6" w:rsidRPr="007401A5" w:rsidRDefault="00F479B6" w:rsidP="0020506A">
            <w:pPr>
              <w:jc w:val="center"/>
              <w:rPr>
                <w:sz w:val="20"/>
                <w:szCs w:val="20"/>
              </w:rPr>
            </w:pPr>
            <w:r w:rsidRPr="007401A5">
              <w:rPr>
                <w:sz w:val="20"/>
                <w:szCs w:val="20"/>
              </w:rPr>
              <w:t>3603 30 000 0</w:t>
            </w:r>
          </w:p>
        </w:tc>
        <w:tc>
          <w:tcPr>
            <w:tcW w:w="2127" w:type="dxa"/>
          </w:tcPr>
          <w:p w14:paraId="218B1D24" w14:textId="21431BC1" w:rsidR="00F479B6" w:rsidRPr="007401A5" w:rsidRDefault="00F479B6" w:rsidP="00D052D5">
            <w:pPr>
              <w:ind w:right="-85"/>
              <w:rPr>
                <w:sz w:val="20"/>
                <w:szCs w:val="20"/>
              </w:rPr>
            </w:pPr>
            <w:r w:rsidRPr="007401A5">
              <w:rPr>
                <w:sz w:val="20"/>
                <w:szCs w:val="20"/>
              </w:rPr>
              <w:t xml:space="preserve">Закон КР от 09.06.1999 № 49 «Об оружии»; </w:t>
            </w:r>
          </w:p>
          <w:p w14:paraId="7E1207AB" w14:textId="77777777" w:rsidR="00F479B6" w:rsidRDefault="00F479B6" w:rsidP="00D052D5">
            <w:pPr>
              <w:ind w:right="-85"/>
              <w:rPr>
                <w:sz w:val="20"/>
                <w:szCs w:val="20"/>
              </w:rPr>
            </w:pPr>
            <w:r w:rsidRPr="007401A5">
              <w:rPr>
                <w:sz w:val="20"/>
                <w:szCs w:val="20"/>
              </w:rPr>
              <w:t>Постановление Кабинета Министров КР от 19.06.2023 № 310</w:t>
            </w:r>
          </w:p>
          <w:p w14:paraId="70E9B076" w14:textId="0F63ADDF" w:rsidR="00D052D5" w:rsidRPr="007401A5" w:rsidRDefault="00D052D5" w:rsidP="00D052D5">
            <w:pPr>
              <w:ind w:right="-85"/>
              <w:rPr>
                <w:sz w:val="20"/>
                <w:szCs w:val="20"/>
              </w:rPr>
            </w:pPr>
          </w:p>
        </w:tc>
        <w:tc>
          <w:tcPr>
            <w:tcW w:w="4819" w:type="dxa"/>
          </w:tcPr>
          <w:p w14:paraId="50239C85" w14:textId="77777777" w:rsidR="00F479B6" w:rsidRPr="007401A5" w:rsidRDefault="00F479B6" w:rsidP="0020506A">
            <w:pPr>
              <w:rPr>
                <w:bCs/>
                <w:sz w:val="20"/>
                <w:szCs w:val="20"/>
              </w:rPr>
            </w:pPr>
            <w:r w:rsidRPr="007401A5">
              <w:rPr>
                <w:bCs/>
                <w:sz w:val="20"/>
                <w:szCs w:val="20"/>
              </w:rPr>
              <w:t>ГОСТ 7574-71</w:t>
            </w:r>
          </w:p>
          <w:p w14:paraId="01388BB0" w14:textId="77777777" w:rsidR="00F479B6" w:rsidRPr="007401A5" w:rsidRDefault="00F479B6" w:rsidP="0020506A">
            <w:pPr>
              <w:rPr>
                <w:bCs/>
                <w:sz w:val="20"/>
                <w:szCs w:val="20"/>
              </w:rPr>
            </w:pPr>
            <w:r w:rsidRPr="007401A5">
              <w:rPr>
                <w:bCs/>
                <w:sz w:val="20"/>
                <w:szCs w:val="20"/>
              </w:rPr>
              <w:t>п.п. 2.6; 2.7; 2.8; 2.9</w:t>
            </w:r>
          </w:p>
          <w:p w14:paraId="71538B98" w14:textId="77777777" w:rsidR="00F479B6" w:rsidRPr="007401A5" w:rsidRDefault="00F479B6" w:rsidP="0020506A">
            <w:pPr>
              <w:rPr>
                <w:bCs/>
                <w:sz w:val="20"/>
                <w:szCs w:val="20"/>
              </w:rPr>
            </w:pPr>
            <w:r w:rsidRPr="007401A5">
              <w:rPr>
                <w:bCs/>
                <w:sz w:val="20"/>
                <w:szCs w:val="20"/>
              </w:rPr>
              <w:t>ГОСТ 24579-81</w:t>
            </w:r>
          </w:p>
          <w:p w14:paraId="2D1F29F3" w14:textId="77777777" w:rsidR="00F479B6" w:rsidRPr="007401A5" w:rsidRDefault="00F479B6" w:rsidP="0020506A">
            <w:pPr>
              <w:rPr>
                <w:sz w:val="20"/>
                <w:szCs w:val="20"/>
              </w:rPr>
            </w:pPr>
            <w:r w:rsidRPr="007401A5">
              <w:rPr>
                <w:bCs/>
                <w:sz w:val="20"/>
                <w:szCs w:val="20"/>
              </w:rPr>
              <w:t>п.п. 2.2; 2.5; 2.7; 2.8</w:t>
            </w:r>
          </w:p>
        </w:tc>
      </w:tr>
      <w:tr w:rsidR="001E223B" w:rsidRPr="007401A5" w14:paraId="778BC36A" w14:textId="77777777" w:rsidTr="009D02AC">
        <w:trPr>
          <w:trHeight w:val="60"/>
          <w:jc w:val="center"/>
        </w:trPr>
        <w:tc>
          <w:tcPr>
            <w:tcW w:w="528" w:type="dxa"/>
          </w:tcPr>
          <w:p w14:paraId="522CF12C" w14:textId="77777777" w:rsidR="00F479B6" w:rsidRPr="007401A5" w:rsidRDefault="00F479B6" w:rsidP="0020506A">
            <w:pPr>
              <w:rPr>
                <w:sz w:val="20"/>
                <w:szCs w:val="20"/>
              </w:rPr>
            </w:pPr>
            <w:r w:rsidRPr="007401A5">
              <w:rPr>
                <w:sz w:val="20"/>
                <w:szCs w:val="20"/>
              </w:rPr>
              <w:t>26</w:t>
            </w:r>
          </w:p>
        </w:tc>
        <w:tc>
          <w:tcPr>
            <w:tcW w:w="3011" w:type="dxa"/>
          </w:tcPr>
          <w:p w14:paraId="212D0BB7" w14:textId="77777777" w:rsidR="00F479B6" w:rsidRPr="007401A5" w:rsidRDefault="00F479B6" w:rsidP="0020506A">
            <w:pPr>
              <w:rPr>
                <w:sz w:val="20"/>
                <w:szCs w:val="20"/>
              </w:rPr>
            </w:pPr>
            <w:r w:rsidRPr="007401A5">
              <w:rPr>
                <w:sz w:val="20"/>
                <w:szCs w:val="20"/>
              </w:rPr>
              <w:t>Холодное клинковое охотничье оружие (ножи и кинжалы охотничьи)</w:t>
            </w:r>
          </w:p>
        </w:tc>
        <w:tc>
          <w:tcPr>
            <w:tcW w:w="1464" w:type="dxa"/>
          </w:tcPr>
          <w:p w14:paraId="58272014" w14:textId="3A01B9DC" w:rsidR="00F479B6" w:rsidRPr="007401A5" w:rsidRDefault="00F479B6" w:rsidP="0020506A">
            <w:pPr>
              <w:rPr>
                <w:sz w:val="20"/>
                <w:szCs w:val="20"/>
              </w:rPr>
            </w:pPr>
            <w:r w:rsidRPr="007401A5">
              <w:rPr>
                <w:sz w:val="20"/>
                <w:szCs w:val="20"/>
              </w:rPr>
              <w:t>Сертификация</w:t>
            </w:r>
          </w:p>
          <w:p w14:paraId="70068CBC" w14:textId="77777777" w:rsidR="00F479B6" w:rsidRPr="007401A5" w:rsidRDefault="00F479B6" w:rsidP="0020506A">
            <w:pPr>
              <w:rPr>
                <w:sz w:val="20"/>
                <w:szCs w:val="20"/>
              </w:rPr>
            </w:pPr>
            <w:r w:rsidRPr="007401A5">
              <w:rPr>
                <w:sz w:val="20"/>
                <w:szCs w:val="20"/>
              </w:rPr>
              <w:t>1, 2, 2а, 3, 3а, 4, 4а, 5, 6, 6а, 7</w:t>
            </w:r>
          </w:p>
        </w:tc>
        <w:tc>
          <w:tcPr>
            <w:tcW w:w="2363" w:type="dxa"/>
          </w:tcPr>
          <w:p w14:paraId="4651F099" w14:textId="77777777" w:rsidR="00F479B6" w:rsidRPr="007401A5" w:rsidRDefault="00F479B6" w:rsidP="0020506A">
            <w:pPr>
              <w:jc w:val="center"/>
              <w:rPr>
                <w:sz w:val="20"/>
                <w:szCs w:val="20"/>
              </w:rPr>
            </w:pPr>
            <w:r w:rsidRPr="007401A5">
              <w:rPr>
                <w:sz w:val="20"/>
                <w:szCs w:val="20"/>
              </w:rPr>
              <w:t>9307 00 000 0</w:t>
            </w:r>
          </w:p>
        </w:tc>
        <w:tc>
          <w:tcPr>
            <w:tcW w:w="2127" w:type="dxa"/>
          </w:tcPr>
          <w:p w14:paraId="0A45C642" w14:textId="6F440CFA" w:rsidR="00F479B6" w:rsidRPr="007401A5" w:rsidRDefault="00F479B6" w:rsidP="00D052D5">
            <w:pPr>
              <w:ind w:right="-85"/>
              <w:rPr>
                <w:sz w:val="20"/>
                <w:szCs w:val="20"/>
              </w:rPr>
            </w:pPr>
            <w:r w:rsidRPr="007401A5">
              <w:rPr>
                <w:sz w:val="20"/>
                <w:szCs w:val="20"/>
              </w:rPr>
              <w:t xml:space="preserve">Закон КР от 09.06.1999 № 49 «Об оружии»; </w:t>
            </w:r>
          </w:p>
          <w:p w14:paraId="184C607E" w14:textId="77777777" w:rsidR="00F479B6" w:rsidRPr="007401A5" w:rsidRDefault="00F479B6" w:rsidP="00D052D5">
            <w:pPr>
              <w:ind w:right="-85"/>
              <w:rPr>
                <w:sz w:val="20"/>
                <w:szCs w:val="20"/>
              </w:rPr>
            </w:pPr>
            <w:r w:rsidRPr="007401A5">
              <w:rPr>
                <w:sz w:val="20"/>
                <w:szCs w:val="20"/>
              </w:rPr>
              <w:t>Постановление Кабинета Министров КР от 19.06.2023 № 310</w:t>
            </w:r>
          </w:p>
        </w:tc>
        <w:tc>
          <w:tcPr>
            <w:tcW w:w="4819" w:type="dxa"/>
          </w:tcPr>
          <w:p w14:paraId="451E745A" w14:textId="77777777" w:rsidR="00F479B6" w:rsidRPr="007401A5" w:rsidRDefault="00F479B6" w:rsidP="0020506A">
            <w:pPr>
              <w:rPr>
                <w:bCs/>
                <w:sz w:val="20"/>
                <w:szCs w:val="20"/>
              </w:rPr>
            </w:pPr>
            <w:r w:rsidRPr="007401A5">
              <w:rPr>
                <w:bCs/>
                <w:sz w:val="20"/>
                <w:szCs w:val="20"/>
              </w:rPr>
              <w:t>ГОСТ Р 51500-99</w:t>
            </w:r>
          </w:p>
          <w:p w14:paraId="3C626B79" w14:textId="77777777" w:rsidR="00F479B6" w:rsidRPr="007401A5" w:rsidRDefault="00F479B6" w:rsidP="0020506A">
            <w:pPr>
              <w:rPr>
                <w:bCs/>
                <w:sz w:val="20"/>
                <w:szCs w:val="20"/>
              </w:rPr>
            </w:pPr>
            <w:r w:rsidRPr="007401A5">
              <w:rPr>
                <w:bCs/>
                <w:sz w:val="20"/>
                <w:szCs w:val="20"/>
              </w:rPr>
              <w:t>п.п. 5.1; 5.2; 5.3; 5.4; 5.5</w:t>
            </w:r>
          </w:p>
          <w:p w14:paraId="26C1E570" w14:textId="77777777" w:rsidR="00F479B6" w:rsidRPr="007401A5" w:rsidRDefault="00F479B6" w:rsidP="0020506A">
            <w:pPr>
              <w:rPr>
                <w:sz w:val="20"/>
                <w:szCs w:val="20"/>
              </w:rPr>
            </w:pPr>
            <w:r w:rsidRPr="007401A5">
              <w:rPr>
                <w:bCs/>
                <w:sz w:val="20"/>
                <w:szCs w:val="20"/>
              </w:rPr>
              <w:t>п.п. 7.1; 7.2; 7.3</w:t>
            </w:r>
          </w:p>
        </w:tc>
      </w:tr>
      <w:tr w:rsidR="001E223B" w:rsidRPr="007401A5" w14:paraId="51004738" w14:textId="77777777" w:rsidTr="009D02AC">
        <w:trPr>
          <w:trHeight w:val="60"/>
          <w:jc w:val="center"/>
        </w:trPr>
        <w:tc>
          <w:tcPr>
            <w:tcW w:w="528" w:type="dxa"/>
          </w:tcPr>
          <w:p w14:paraId="47D4AF85" w14:textId="77777777" w:rsidR="00F479B6" w:rsidRPr="007401A5" w:rsidRDefault="00F479B6" w:rsidP="0020506A">
            <w:pPr>
              <w:rPr>
                <w:sz w:val="20"/>
                <w:szCs w:val="20"/>
              </w:rPr>
            </w:pPr>
            <w:r w:rsidRPr="007401A5">
              <w:rPr>
                <w:sz w:val="20"/>
                <w:szCs w:val="20"/>
              </w:rPr>
              <w:t>27</w:t>
            </w:r>
          </w:p>
        </w:tc>
        <w:tc>
          <w:tcPr>
            <w:tcW w:w="3011" w:type="dxa"/>
          </w:tcPr>
          <w:p w14:paraId="455E5E74" w14:textId="77777777" w:rsidR="00F479B6" w:rsidRPr="007401A5" w:rsidRDefault="00F479B6" w:rsidP="0020506A">
            <w:pPr>
              <w:rPr>
                <w:sz w:val="20"/>
                <w:szCs w:val="20"/>
              </w:rPr>
            </w:pPr>
            <w:r w:rsidRPr="007401A5">
              <w:rPr>
                <w:sz w:val="20"/>
                <w:szCs w:val="20"/>
              </w:rPr>
              <w:t>Ножи туристические и специальные спортивные</w:t>
            </w:r>
          </w:p>
        </w:tc>
        <w:tc>
          <w:tcPr>
            <w:tcW w:w="1464" w:type="dxa"/>
          </w:tcPr>
          <w:p w14:paraId="505A5983" w14:textId="20F81709" w:rsidR="00F479B6" w:rsidRPr="007401A5" w:rsidRDefault="00F479B6" w:rsidP="0020506A">
            <w:pPr>
              <w:rPr>
                <w:sz w:val="20"/>
                <w:szCs w:val="20"/>
              </w:rPr>
            </w:pPr>
            <w:r w:rsidRPr="007401A5">
              <w:rPr>
                <w:sz w:val="20"/>
                <w:szCs w:val="20"/>
              </w:rPr>
              <w:t>Сертификация</w:t>
            </w:r>
          </w:p>
          <w:p w14:paraId="3528DA78" w14:textId="77777777" w:rsidR="00F479B6" w:rsidRPr="007401A5" w:rsidRDefault="00F479B6" w:rsidP="0020506A">
            <w:pPr>
              <w:rPr>
                <w:sz w:val="20"/>
                <w:szCs w:val="20"/>
              </w:rPr>
            </w:pPr>
            <w:r w:rsidRPr="007401A5">
              <w:rPr>
                <w:sz w:val="20"/>
                <w:szCs w:val="20"/>
              </w:rPr>
              <w:t>1, 2, 2а, 3, 3а, 4, 4а, 5, 6, 6а, 7</w:t>
            </w:r>
          </w:p>
        </w:tc>
        <w:tc>
          <w:tcPr>
            <w:tcW w:w="2363" w:type="dxa"/>
          </w:tcPr>
          <w:p w14:paraId="7B520C4D" w14:textId="77777777" w:rsidR="00F479B6" w:rsidRPr="007401A5" w:rsidRDefault="00F479B6" w:rsidP="0020506A">
            <w:pPr>
              <w:jc w:val="center"/>
              <w:rPr>
                <w:sz w:val="20"/>
                <w:szCs w:val="20"/>
              </w:rPr>
            </w:pPr>
            <w:r w:rsidRPr="007401A5">
              <w:rPr>
                <w:sz w:val="20"/>
                <w:szCs w:val="20"/>
              </w:rPr>
              <w:t>9307 00 000 0</w:t>
            </w:r>
          </w:p>
        </w:tc>
        <w:tc>
          <w:tcPr>
            <w:tcW w:w="2127" w:type="dxa"/>
          </w:tcPr>
          <w:p w14:paraId="6F6B38FE" w14:textId="20B2CDC8" w:rsidR="00F479B6" w:rsidRPr="007401A5" w:rsidRDefault="00F479B6" w:rsidP="00D052D5">
            <w:pPr>
              <w:ind w:right="-85"/>
              <w:rPr>
                <w:sz w:val="20"/>
                <w:szCs w:val="20"/>
              </w:rPr>
            </w:pPr>
            <w:r w:rsidRPr="007401A5">
              <w:rPr>
                <w:sz w:val="20"/>
                <w:szCs w:val="20"/>
              </w:rPr>
              <w:t xml:space="preserve">Закон КР от 09.06.1999 № 49 «Об оружии»; </w:t>
            </w:r>
          </w:p>
          <w:p w14:paraId="7F7655D1" w14:textId="775587AD" w:rsidR="00F479B6" w:rsidRPr="007401A5" w:rsidRDefault="00F479B6" w:rsidP="00D052D5">
            <w:pPr>
              <w:ind w:right="-85"/>
              <w:rPr>
                <w:sz w:val="20"/>
                <w:szCs w:val="20"/>
              </w:rPr>
            </w:pPr>
            <w:r w:rsidRPr="007401A5">
              <w:rPr>
                <w:sz w:val="20"/>
                <w:szCs w:val="20"/>
              </w:rPr>
              <w:t>Постановление Кабинета Министров КР от 19.06.2023 № 310</w:t>
            </w:r>
          </w:p>
        </w:tc>
        <w:tc>
          <w:tcPr>
            <w:tcW w:w="4819" w:type="dxa"/>
          </w:tcPr>
          <w:p w14:paraId="79C72257" w14:textId="77777777" w:rsidR="00F479B6" w:rsidRPr="007401A5" w:rsidRDefault="00F479B6" w:rsidP="0020506A">
            <w:pPr>
              <w:rPr>
                <w:sz w:val="20"/>
                <w:szCs w:val="20"/>
              </w:rPr>
            </w:pPr>
            <w:r w:rsidRPr="007401A5">
              <w:rPr>
                <w:sz w:val="20"/>
                <w:szCs w:val="20"/>
              </w:rPr>
              <w:t>ГОСТ Р 51501-99.</w:t>
            </w:r>
          </w:p>
          <w:p w14:paraId="677D67B4" w14:textId="77777777" w:rsidR="00F479B6" w:rsidRPr="007401A5" w:rsidRDefault="00F479B6" w:rsidP="0020506A">
            <w:pPr>
              <w:rPr>
                <w:sz w:val="20"/>
                <w:szCs w:val="20"/>
              </w:rPr>
            </w:pPr>
            <w:r w:rsidRPr="007401A5">
              <w:rPr>
                <w:sz w:val="20"/>
                <w:szCs w:val="20"/>
              </w:rPr>
              <w:t>Раздел 5</w:t>
            </w:r>
          </w:p>
        </w:tc>
      </w:tr>
      <w:tr w:rsidR="001E223B" w:rsidRPr="007401A5" w14:paraId="50E88AC6" w14:textId="77777777" w:rsidTr="009D02AC">
        <w:trPr>
          <w:trHeight w:val="60"/>
          <w:jc w:val="center"/>
        </w:trPr>
        <w:tc>
          <w:tcPr>
            <w:tcW w:w="528" w:type="dxa"/>
          </w:tcPr>
          <w:p w14:paraId="12B91F97" w14:textId="77777777" w:rsidR="00F479B6" w:rsidRPr="007401A5" w:rsidRDefault="00F479B6" w:rsidP="0020506A">
            <w:pPr>
              <w:rPr>
                <w:sz w:val="20"/>
                <w:szCs w:val="20"/>
              </w:rPr>
            </w:pPr>
            <w:r w:rsidRPr="007401A5">
              <w:rPr>
                <w:sz w:val="20"/>
                <w:szCs w:val="20"/>
              </w:rPr>
              <w:t>28</w:t>
            </w:r>
          </w:p>
        </w:tc>
        <w:tc>
          <w:tcPr>
            <w:tcW w:w="3011" w:type="dxa"/>
          </w:tcPr>
          <w:p w14:paraId="62FD9B13" w14:textId="77777777" w:rsidR="00F479B6" w:rsidRPr="007401A5" w:rsidRDefault="00F479B6" w:rsidP="0020506A">
            <w:pPr>
              <w:rPr>
                <w:sz w:val="20"/>
                <w:szCs w:val="20"/>
              </w:rPr>
            </w:pPr>
            <w:r w:rsidRPr="007401A5">
              <w:rPr>
                <w:sz w:val="20"/>
                <w:szCs w:val="20"/>
              </w:rPr>
              <w:t>Ножи для выживания</w:t>
            </w:r>
          </w:p>
        </w:tc>
        <w:tc>
          <w:tcPr>
            <w:tcW w:w="1464" w:type="dxa"/>
          </w:tcPr>
          <w:p w14:paraId="36332316" w14:textId="4A1C3858" w:rsidR="00F479B6" w:rsidRPr="007401A5" w:rsidRDefault="00F479B6" w:rsidP="0020506A">
            <w:pPr>
              <w:rPr>
                <w:sz w:val="20"/>
                <w:szCs w:val="20"/>
              </w:rPr>
            </w:pPr>
            <w:r w:rsidRPr="007401A5">
              <w:rPr>
                <w:sz w:val="20"/>
                <w:szCs w:val="20"/>
              </w:rPr>
              <w:t>Сертификация</w:t>
            </w:r>
          </w:p>
          <w:p w14:paraId="62D5CE25" w14:textId="77777777" w:rsidR="00F479B6" w:rsidRPr="007401A5" w:rsidRDefault="00F479B6" w:rsidP="0020506A">
            <w:pPr>
              <w:rPr>
                <w:sz w:val="20"/>
                <w:szCs w:val="20"/>
              </w:rPr>
            </w:pPr>
            <w:r w:rsidRPr="007401A5">
              <w:rPr>
                <w:sz w:val="20"/>
                <w:szCs w:val="20"/>
              </w:rPr>
              <w:t>1, 2, 2а, 3, 3а, 4, 4а, 5, 6, 6а, 7</w:t>
            </w:r>
          </w:p>
        </w:tc>
        <w:tc>
          <w:tcPr>
            <w:tcW w:w="2363" w:type="dxa"/>
          </w:tcPr>
          <w:p w14:paraId="3F524266" w14:textId="77777777" w:rsidR="00F479B6" w:rsidRPr="007401A5" w:rsidRDefault="00F479B6" w:rsidP="0020506A">
            <w:pPr>
              <w:jc w:val="center"/>
              <w:rPr>
                <w:sz w:val="20"/>
                <w:szCs w:val="20"/>
              </w:rPr>
            </w:pPr>
            <w:r w:rsidRPr="007401A5">
              <w:rPr>
                <w:sz w:val="20"/>
                <w:szCs w:val="20"/>
              </w:rPr>
              <w:t>9307 00 000 0</w:t>
            </w:r>
          </w:p>
        </w:tc>
        <w:tc>
          <w:tcPr>
            <w:tcW w:w="2127" w:type="dxa"/>
          </w:tcPr>
          <w:p w14:paraId="52028C04" w14:textId="73BA7C80" w:rsidR="00F479B6" w:rsidRPr="007401A5" w:rsidRDefault="00F479B6" w:rsidP="00D052D5">
            <w:pPr>
              <w:ind w:right="-85"/>
              <w:rPr>
                <w:sz w:val="20"/>
                <w:szCs w:val="20"/>
              </w:rPr>
            </w:pPr>
            <w:r w:rsidRPr="007401A5">
              <w:rPr>
                <w:sz w:val="20"/>
                <w:szCs w:val="20"/>
              </w:rPr>
              <w:t xml:space="preserve">Закон КР от 09.06.1999 № 49 «Об оружии»; </w:t>
            </w:r>
            <w:r w:rsidR="0093329E" w:rsidRPr="007401A5">
              <w:rPr>
                <w:sz w:val="20"/>
                <w:szCs w:val="20"/>
              </w:rPr>
              <w:t>Постановление Кабинета Министров КР от 19.06.2023 № 310</w:t>
            </w:r>
          </w:p>
        </w:tc>
        <w:tc>
          <w:tcPr>
            <w:tcW w:w="4819" w:type="dxa"/>
          </w:tcPr>
          <w:p w14:paraId="46C26745" w14:textId="77777777" w:rsidR="00F479B6" w:rsidRPr="007401A5" w:rsidRDefault="00F479B6" w:rsidP="0020506A">
            <w:pPr>
              <w:rPr>
                <w:sz w:val="20"/>
                <w:szCs w:val="20"/>
              </w:rPr>
            </w:pPr>
            <w:r w:rsidRPr="007401A5">
              <w:rPr>
                <w:sz w:val="20"/>
                <w:szCs w:val="20"/>
              </w:rPr>
              <w:t>ГОСТ Р 51548-2000.</w:t>
            </w:r>
          </w:p>
          <w:p w14:paraId="2B009889" w14:textId="77777777" w:rsidR="00F479B6" w:rsidRPr="007401A5" w:rsidRDefault="00F479B6" w:rsidP="0020506A">
            <w:pPr>
              <w:rPr>
                <w:sz w:val="20"/>
                <w:szCs w:val="20"/>
              </w:rPr>
            </w:pPr>
            <w:r w:rsidRPr="007401A5">
              <w:rPr>
                <w:sz w:val="20"/>
                <w:szCs w:val="20"/>
              </w:rPr>
              <w:t>Раздел 5</w:t>
            </w:r>
          </w:p>
        </w:tc>
      </w:tr>
      <w:tr w:rsidR="001E223B" w:rsidRPr="007401A5" w14:paraId="290CC072" w14:textId="77777777" w:rsidTr="009D02AC">
        <w:trPr>
          <w:trHeight w:val="60"/>
          <w:jc w:val="center"/>
        </w:trPr>
        <w:tc>
          <w:tcPr>
            <w:tcW w:w="528" w:type="dxa"/>
          </w:tcPr>
          <w:p w14:paraId="0420A0F4" w14:textId="77777777" w:rsidR="00F479B6" w:rsidRPr="007401A5" w:rsidRDefault="00F479B6" w:rsidP="0020506A">
            <w:pPr>
              <w:rPr>
                <w:sz w:val="20"/>
                <w:szCs w:val="20"/>
              </w:rPr>
            </w:pPr>
            <w:r w:rsidRPr="007401A5">
              <w:rPr>
                <w:sz w:val="20"/>
                <w:szCs w:val="20"/>
              </w:rPr>
              <w:t>29</w:t>
            </w:r>
          </w:p>
        </w:tc>
        <w:tc>
          <w:tcPr>
            <w:tcW w:w="3011" w:type="dxa"/>
          </w:tcPr>
          <w:p w14:paraId="72CB6E01" w14:textId="77777777" w:rsidR="00F479B6" w:rsidRPr="007401A5" w:rsidRDefault="00F479B6" w:rsidP="0020506A">
            <w:pPr>
              <w:rPr>
                <w:sz w:val="20"/>
                <w:szCs w:val="20"/>
              </w:rPr>
            </w:pPr>
            <w:r w:rsidRPr="007401A5">
              <w:rPr>
                <w:sz w:val="20"/>
                <w:szCs w:val="20"/>
              </w:rPr>
              <w:t>Ножи разделочные и шкуросъемные</w:t>
            </w:r>
          </w:p>
        </w:tc>
        <w:tc>
          <w:tcPr>
            <w:tcW w:w="1464" w:type="dxa"/>
          </w:tcPr>
          <w:p w14:paraId="01481381" w14:textId="76CDAA6E" w:rsidR="00F479B6" w:rsidRPr="007401A5" w:rsidRDefault="007B2CAF" w:rsidP="0020506A">
            <w:pPr>
              <w:rPr>
                <w:sz w:val="20"/>
                <w:szCs w:val="20"/>
              </w:rPr>
            </w:pPr>
            <w:r w:rsidRPr="007401A5">
              <w:rPr>
                <w:sz w:val="20"/>
                <w:szCs w:val="20"/>
              </w:rPr>
              <w:t xml:space="preserve">Сертификация </w:t>
            </w:r>
            <w:r w:rsidR="00F479B6" w:rsidRPr="007401A5">
              <w:rPr>
                <w:sz w:val="20"/>
                <w:szCs w:val="20"/>
              </w:rPr>
              <w:t>1, 2, 2а, 3, 3а, 4, 4а, 5, 6, 6а, 7</w:t>
            </w:r>
          </w:p>
        </w:tc>
        <w:tc>
          <w:tcPr>
            <w:tcW w:w="2363" w:type="dxa"/>
          </w:tcPr>
          <w:p w14:paraId="4520E825" w14:textId="77777777" w:rsidR="00F479B6" w:rsidRPr="007401A5" w:rsidRDefault="00F479B6" w:rsidP="0020506A">
            <w:pPr>
              <w:jc w:val="center"/>
              <w:rPr>
                <w:sz w:val="20"/>
                <w:szCs w:val="20"/>
              </w:rPr>
            </w:pPr>
            <w:r w:rsidRPr="007401A5">
              <w:rPr>
                <w:sz w:val="20"/>
                <w:szCs w:val="20"/>
              </w:rPr>
              <w:t>9307 00 000 0</w:t>
            </w:r>
          </w:p>
        </w:tc>
        <w:tc>
          <w:tcPr>
            <w:tcW w:w="2127" w:type="dxa"/>
          </w:tcPr>
          <w:p w14:paraId="57E50924" w14:textId="4D7DF020" w:rsidR="00F479B6" w:rsidRPr="007401A5" w:rsidRDefault="00F479B6" w:rsidP="00D052D5">
            <w:pPr>
              <w:ind w:right="-85"/>
              <w:rPr>
                <w:sz w:val="20"/>
                <w:szCs w:val="20"/>
              </w:rPr>
            </w:pPr>
            <w:r w:rsidRPr="007401A5">
              <w:rPr>
                <w:sz w:val="20"/>
                <w:szCs w:val="20"/>
              </w:rPr>
              <w:t xml:space="preserve">Закон КР от 09.06.1999 № 49 «Об оружии»; </w:t>
            </w:r>
          </w:p>
          <w:p w14:paraId="089C990D" w14:textId="77777777" w:rsidR="00F479B6" w:rsidRPr="007401A5" w:rsidRDefault="00F479B6" w:rsidP="00D052D5">
            <w:pPr>
              <w:ind w:right="-85"/>
              <w:rPr>
                <w:sz w:val="20"/>
                <w:szCs w:val="20"/>
              </w:rPr>
            </w:pPr>
            <w:r w:rsidRPr="007401A5">
              <w:rPr>
                <w:sz w:val="20"/>
                <w:szCs w:val="20"/>
              </w:rPr>
              <w:t>Постановление Кабинета Министров КР от 19.06.2023 № 310</w:t>
            </w:r>
          </w:p>
        </w:tc>
        <w:tc>
          <w:tcPr>
            <w:tcW w:w="4819" w:type="dxa"/>
          </w:tcPr>
          <w:p w14:paraId="7AA83B92" w14:textId="77777777" w:rsidR="00F479B6" w:rsidRPr="007401A5" w:rsidRDefault="00F479B6" w:rsidP="0020506A">
            <w:pPr>
              <w:rPr>
                <w:sz w:val="20"/>
                <w:szCs w:val="20"/>
              </w:rPr>
            </w:pPr>
            <w:r w:rsidRPr="007401A5">
              <w:rPr>
                <w:sz w:val="20"/>
                <w:szCs w:val="20"/>
              </w:rPr>
              <w:t>ГОСТ Р 51644-2000,</w:t>
            </w:r>
          </w:p>
          <w:p w14:paraId="2302448E" w14:textId="77777777" w:rsidR="00F479B6" w:rsidRPr="007401A5" w:rsidRDefault="00F479B6" w:rsidP="0020506A">
            <w:pPr>
              <w:rPr>
                <w:sz w:val="20"/>
                <w:szCs w:val="20"/>
              </w:rPr>
            </w:pPr>
            <w:r w:rsidRPr="007401A5">
              <w:rPr>
                <w:sz w:val="20"/>
                <w:szCs w:val="20"/>
              </w:rPr>
              <w:t>Раздел 5</w:t>
            </w:r>
          </w:p>
        </w:tc>
      </w:tr>
      <w:tr w:rsidR="001E223B" w:rsidRPr="007401A5" w14:paraId="56490245" w14:textId="77777777" w:rsidTr="009D02AC">
        <w:trPr>
          <w:trHeight w:val="60"/>
          <w:jc w:val="center"/>
        </w:trPr>
        <w:tc>
          <w:tcPr>
            <w:tcW w:w="528" w:type="dxa"/>
          </w:tcPr>
          <w:p w14:paraId="693FAC7B" w14:textId="77777777" w:rsidR="00F479B6" w:rsidRPr="007401A5" w:rsidRDefault="00F479B6" w:rsidP="0020506A">
            <w:pPr>
              <w:rPr>
                <w:sz w:val="20"/>
                <w:szCs w:val="20"/>
              </w:rPr>
            </w:pPr>
            <w:r w:rsidRPr="007401A5">
              <w:rPr>
                <w:sz w:val="20"/>
                <w:szCs w:val="20"/>
              </w:rPr>
              <w:t>30</w:t>
            </w:r>
          </w:p>
        </w:tc>
        <w:tc>
          <w:tcPr>
            <w:tcW w:w="3011" w:type="dxa"/>
          </w:tcPr>
          <w:p w14:paraId="4AC8C712" w14:textId="77777777" w:rsidR="00F479B6" w:rsidRPr="007401A5" w:rsidRDefault="00F479B6" w:rsidP="0020506A">
            <w:pPr>
              <w:rPr>
                <w:sz w:val="20"/>
                <w:szCs w:val="20"/>
              </w:rPr>
            </w:pPr>
            <w:r w:rsidRPr="007401A5">
              <w:rPr>
                <w:sz w:val="20"/>
                <w:szCs w:val="20"/>
              </w:rPr>
              <w:t>Изделия декоративные и сувенирные, сходные по внешнему строению с холодным или метательным оружием</w:t>
            </w:r>
          </w:p>
        </w:tc>
        <w:tc>
          <w:tcPr>
            <w:tcW w:w="1464" w:type="dxa"/>
          </w:tcPr>
          <w:p w14:paraId="1389D5F5" w14:textId="7AA30548" w:rsidR="00F479B6" w:rsidRPr="007401A5" w:rsidRDefault="00F479B6" w:rsidP="0020506A">
            <w:pPr>
              <w:rPr>
                <w:sz w:val="20"/>
                <w:szCs w:val="20"/>
              </w:rPr>
            </w:pPr>
            <w:r w:rsidRPr="007401A5">
              <w:rPr>
                <w:sz w:val="20"/>
                <w:szCs w:val="20"/>
              </w:rPr>
              <w:t>Сертификация</w:t>
            </w:r>
          </w:p>
          <w:p w14:paraId="29E1D85E" w14:textId="77777777" w:rsidR="00F479B6" w:rsidRPr="007401A5" w:rsidRDefault="00F479B6" w:rsidP="0020506A">
            <w:pPr>
              <w:rPr>
                <w:sz w:val="20"/>
                <w:szCs w:val="20"/>
              </w:rPr>
            </w:pPr>
            <w:r w:rsidRPr="007401A5">
              <w:rPr>
                <w:sz w:val="20"/>
                <w:szCs w:val="20"/>
              </w:rPr>
              <w:t>1, 2, 2а, 3, 3а, 4, 4а, 5, 6, 6а, 7</w:t>
            </w:r>
          </w:p>
        </w:tc>
        <w:tc>
          <w:tcPr>
            <w:tcW w:w="2363" w:type="dxa"/>
          </w:tcPr>
          <w:p w14:paraId="5836691C" w14:textId="77777777" w:rsidR="00F479B6" w:rsidRPr="007401A5" w:rsidRDefault="00F479B6" w:rsidP="0020506A">
            <w:pPr>
              <w:jc w:val="center"/>
              <w:rPr>
                <w:sz w:val="20"/>
                <w:szCs w:val="20"/>
              </w:rPr>
            </w:pPr>
            <w:r w:rsidRPr="007401A5">
              <w:rPr>
                <w:sz w:val="20"/>
                <w:szCs w:val="20"/>
              </w:rPr>
              <w:t>9307 00 000 0</w:t>
            </w:r>
          </w:p>
        </w:tc>
        <w:tc>
          <w:tcPr>
            <w:tcW w:w="2127" w:type="dxa"/>
          </w:tcPr>
          <w:p w14:paraId="40352FE1" w14:textId="54472293" w:rsidR="00F479B6" w:rsidRPr="007401A5" w:rsidRDefault="00F479B6" w:rsidP="00D052D5">
            <w:pPr>
              <w:ind w:right="-85"/>
              <w:rPr>
                <w:sz w:val="20"/>
                <w:szCs w:val="20"/>
              </w:rPr>
            </w:pPr>
            <w:r w:rsidRPr="007401A5">
              <w:rPr>
                <w:sz w:val="20"/>
                <w:szCs w:val="20"/>
              </w:rPr>
              <w:t xml:space="preserve">Закон КР от 09.06.1999 № 49 «Об оружии»; </w:t>
            </w:r>
          </w:p>
          <w:p w14:paraId="537A9E95" w14:textId="77777777" w:rsidR="00F479B6" w:rsidRPr="007401A5" w:rsidRDefault="00F479B6" w:rsidP="00D052D5">
            <w:pPr>
              <w:ind w:right="-85"/>
              <w:rPr>
                <w:sz w:val="20"/>
                <w:szCs w:val="20"/>
              </w:rPr>
            </w:pPr>
            <w:r w:rsidRPr="007401A5">
              <w:rPr>
                <w:sz w:val="20"/>
                <w:szCs w:val="20"/>
              </w:rPr>
              <w:t>Постановление Кабинета Министров КР от 19.06.2023 № 310</w:t>
            </w:r>
          </w:p>
        </w:tc>
        <w:tc>
          <w:tcPr>
            <w:tcW w:w="4819" w:type="dxa"/>
          </w:tcPr>
          <w:p w14:paraId="22229DC9" w14:textId="77777777" w:rsidR="00F479B6" w:rsidRPr="007401A5" w:rsidRDefault="00F479B6" w:rsidP="0020506A">
            <w:pPr>
              <w:rPr>
                <w:sz w:val="20"/>
                <w:szCs w:val="20"/>
              </w:rPr>
            </w:pPr>
            <w:r w:rsidRPr="007401A5">
              <w:rPr>
                <w:sz w:val="20"/>
                <w:szCs w:val="20"/>
              </w:rPr>
              <w:t>КМС ГОСТ Р 51715-2022</w:t>
            </w:r>
          </w:p>
          <w:p w14:paraId="250BF1D3" w14:textId="77777777" w:rsidR="00F479B6" w:rsidRPr="007401A5" w:rsidRDefault="00F479B6" w:rsidP="0020506A">
            <w:pPr>
              <w:rPr>
                <w:sz w:val="20"/>
                <w:szCs w:val="20"/>
              </w:rPr>
            </w:pPr>
            <w:r w:rsidRPr="007401A5">
              <w:rPr>
                <w:sz w:val="20"/>
                <w:szCs w:val="20"/>
              </w:rPr>
              <w:t>п.п. 5.1.2, 5.1.3, 5.1.4, 5.2.3</w:t>
            </w:r>
          </w:p>
        </w:tc>
      </w:tr>
      <w:tr w:rsidR="001E223B" w:rsidRPr="007401A5" w14:paraId="4CBF5EA8" w14:textId="77777777" w:rsidTr="009D02AC">
        <w:trPr>
          <w:trHeight w:val="60"/>
          <w:jc w:val="center"/>
        </w:trPr>
        <w:tc>
          <w:tcPr>
            <w:tcW w:w="528" w:type="dxa"/>
          </w:tcPr>
          <w:p w14:paraId="49E8EA02" w14:textId="77777777" w:rsidR="00F479B6" w:rsidRPr="007401A5" w:rsidRDefault="00F479B6" w:rsidP="0020506A">
            <w:pPr>
              <w:rPr>
                <w:sz w:val="20"/>
                <w:szCs w:val="20"/>
              </w:rPr>
            </w:pPr>
            <w:r w:rsidRPr="007401A5">
              <w:rPr>
                <w:sz w:val="20"/>
                <w:szCs w:val="20"/>
              </w:rPr>
              <w:t>31</w:t>
            </w:r>
          </w:p>
        </w:tc>
        <w:tc>
          <w:tcPr>
            <w:tcW w:w="3011" w:type="dxa"/>
          </w:tcPr>
          <w:p w14:paraId="07661982" w14:textId="77777777" w:rsidR="00F479B6" w:rsidRPr="007401A5" w:rsidRDefault="00F479B6" w:rsidP="0020506A">
            <w:pPr>
              <w:rPr>
                <w:sz w:val="20"/>
                <w:szCs w:val="20"/>
              </w:rPr>
            </w:pPr>
            <w:r w:rsidRPr="007401A5">
              <w:rPr>
                <w:sz w:val="20"/>
                <w:szCs w:val="20"/>
              </w:rPr>
              <w:t>Луки и арбалеты спортивные</w:t>
            </w:r>
          </w:p>
        </w:tc>
        <w:tc>
          <w:tcPr>
            <w:tcW w:w="1464" w:type="dxa"/>
          </w:tcPr>
          <w:p w14:paraId="72ED4E57" w14:textId="4F2257A3" w:rsidR="00F479B6" w:rsidRPr="007401A5" w:rsidRDefault="00F479B6" w:rsidP="0020506A">
            <w:pPr>
              <w:rPr>
                <w:sz w:val="20"/>
                <w:szCs w:val="20"/>
              </w:rPr>
            </w:pPr>
            <w:r w:rsidRPr="007401A5">
              <w:rPr>
                <w:sz w:val="20"/>
                <w:szCs w:val="20"/>
              </w:rPr>
              <w:t>Сертификация</w:t>
            </w:r>
          </w:p>
          <w:p w14:paraId="14E34FB3" w14:textId="77777777" w:rsidR="00F479B6" w:rsidRPr="007401A5" w:rsidRDefault="00F479B6" w:rsidP="0020506A">
            <w:pPr>
              <w:rPr>
                <w:sz w:val="20"/>
                <w:szCs w:val="20"/>
              </w:rPr>
            </w:pPr>
            <w:r w:rsidRPr="007401A5">
              <w:rPr>
                <w:sz w:val="20"/>
                <w:szCs w:val="20"/>
              </w:rPr>
              <w:t>1, 2, 2а, 3, 3а, 4, 4а, 5, 6, 6а, 7</w:t>
            </w:r>
          </w:p>
        </w:tc>
        <w:tc>
          <w:tcPr>
            <w:tcW w:w="2363" w:type="dxa"/>
          </w:tcPr>
          <w:p w14:paraId="6F7555AC" w14:textId="77777777" w:rsidR="00F479B6" w:rsidRPr="007401A5" w:rsidRDefault="00F479B6" w:rsidP="0020506A">
            <w:pPr>
              <w:jc w:val="center"/>
              <w:rPr>
                <w:sz w:val="20"/>
                <w:szCs w:val="20"/>
              </w:rPr>
            </w:pPr>
            <w:r w:rsidRPr="007401A5">
              <w:rPr>
                <w:sz w:val="20"/>
                <w:szCs w:val="20"/>
              </w:rPr>
              <w:t>9506 99 900 0</w:t>
            </w:r>
          </w:p>
        </w:tc>
        <w:tc>
          <w:tcPr>
            <w:tcW w:w="2127" w:type="dxa"/>
          </w:tcPr>
          <w:p w14:paraId="47FD7733" w14:textId="480646C8" w:rsidR="00F479B6" w:rsidRPr="007401A5" w:rsidRDefault="00F479B6" w:rsidP="00D052D5">
            <w:pPr>
              <w:ind w:right="-85"/>
              <w:rPr>
                <w:sz w:val="20"/>
                <w:szCs w:val="20"/>
              </w:rPr>
            </w:pPr>
            <w:r w:rsidRPr="007401A5">
              <w:rPr>
                <w:sz w:val="20"/>
                <w:szCs w:val="20"/>
              </w:rPr>
              <w:t xml:space="preserve">Закон КР от 09.06.1999 № 49 «Об оружии»; </w:t>
            </w:r>
          </w:p>
          <w:p w14:paraId="61D2AF19" w14:textId="77777777" w:rsidR="00F479B6" w:rsidRPr="007401A5" w:rsidRDefault="00F479B6" w:rsidP="00D052D5">
            <w:pPr>
              <w:ind w:right="-85"/>
              <w:rPr>
                <w:sz w:val="20"/>
                <w:szCs w:val="20"/>
              </w:rPr>
            </w:pPr>
            <w:r w:rsidRPr="007401A5">
              <w:rPr>
                <w:sz w:val="20"/>
                <w:szCs w:val="20"/>
              </w:rPr>
              <w:t>Постановление Кабинета Министров КР от 19.06.2023 № 310</w:t>
            </w:r>
          </w:p>
        </w:tc>
        <w:tc>
          <w:tcPr>
            <w:tcW w:w="4819" w:type="dxa"/>
          </w:tcPr>
          <w:p w14:paraId="6A944E89" w14:textId="77777777" w:rsidR="00F479B6" w:rsidRPr="007401A5" w:rsidRDefault="00F479B6" w:rsidP="0020506A">
            <w:pPr>
              <w:rPr>
                <w:sz w:val="20"/>
                <w:szCs w:val="20"/>
              </w:rPr>
            </w:pPr>
            <w:r w:rsidRPr="007401A5">
              <w:rPr>
                <w:sz w:val="20"/>
                <w:szCs w:val="20"/>
              </w:rPr>
              <w:t xml:space="preserve">КМС ГОСТ Р 52115-2022 Раздел 7 </w:t>
            </w:r>
          </w:p>
          <w:p w14:paraId="5695D2A8" w14:textId="77777777" w:rsidR="00F479B6" w:rsidRPr="007401A5" w:rsidRDefault="00F479B6" w:rsidP="0020506A">
            <w:pPr>
              <w:rPr>
                <w:sz w:val="20"/>
                <w:szCs w:val="20"/>
              </w:rPr>
            </w:pPr>
            <w:r w:rsidRPr="007401A5">
              <w:rPr>
                <w:sz w:val="20"/>
                <w:szCs w:val="20"/>
              </w:rPr>
              <w:t>КМС ГОСТ Р 51905-2022 Раздел 6</w:t>
            </w:r>
          </w:p>
        </w:tc>
      </w:tr>
      <w:tr w:rsidR="001E223B" w:rsidRPr="007401A5" w14:paraId="1870CB2C" w14:textId="77777777" w:rsidTr="009D02AC">
        <w:trPr>
          <w:trHeight w:val="60"/>
          <w:jc w:val="center"/>
        </w:trPr>
        <w:tc>
          <w:tcPr>
            <w:tcW w:w="528" w:type="dxa"/>
          </w:tcPr>
          <w:p w14:paraId="649F34E3" w14:textId="77777777" w:rsidR="00F479B6" w:rsidRPr="007401A5" w:rsidRDefault="00F479B6" w:rsidP="0020506A">
            <w:pPr>
              <w:rPr>
                <w:sz w:val="20"/>
                <w:szCs w:val="20"/>
              </w:rPr>
            </w:pPr>
            <w:r w:rsidRPr="007401A5">
              <w:rPr>
                <w:sz w:val="20"/>
                <w:szCs w:val="20"/>
              </w:rPr>
              <w:t>32</w:t>
            </w:r>
          </w:p>
        </w:tc>
        <w:tc>
          <w:tcPr>
            <w:tcW w:w="3011" w:type="dxa"/>
          </w:tcPr>
          <w:p w14:paraId="4ABCCAD8" w14:textId="77777777" w:rsidR="00F479B6" w:rsidRPr="007401A5" w:rsidRDefault="00F479B6" w:rsidP="0020506A">
            <w:pPr>
              <w:rPr>
                <w:sz w:val="20"/>
                <w:szCs w:val="20"/>
              </w:rPr>
            </w:pPr>
            <w:r w:rsidRPr="007401A5">
              <w:rPr>
                <w:bCs/>
                <w:sz w:val="20"/>
                <w:szCs w:val="20"/>
              </w:rPr>
              <w:t>Электрошоковые устройства и искровые разрядники</w:t>
            </w:r>
          </w:p>
        </w:tc>
        <w:tc>
          <w:tcPr>
            <w:tcW w:w="1464" w:type="dxa"/>
          </w:tcPr>
          <w:p w14:paraId="47BEAD44" w14:textId="66C21455" w:rsidR="00F479B6" w:rsidRPr="007401A5" w:rsidRDefault="00F479B6" w:rsidP="0020506A">
            <w:pPr>
              <w:rPr>
                <w:sz w:val="20"/>
                <w:szCs w:val="20"/>
              </w:rPr>
            </w:pPr>
            <w:r w:rsidRPr="007401A5">
              <w:rPr>
                <w:sz w:val="20"/>
                <w:szCs w:val="20"/>
              </w:rPr>
              <w:t>Сертификация</w:t>
            </w:r>
          </w:p>
          <w:p w14:paraId="7909D9A6" w14:textId="77777777" w:rsidR="00F479B6" w:rsidRPr="007401A5" w:rsidRDefault="00F479B6" w:rsidP="0020506A">
            <w:pPr>
              <w:rPr>
                <w:sz w:val="20"/>
                <w:szCs w:val="20"/>
              </w:rPr>
            </w:pPr>
            <w:r w:rsidRPr="007401A5">
              <w:rPr>
                <w:sz w:val="20"/>
                <w:szCs w:val="20"/>
              </w:rPr>
              <w:t>1, 2, 2а, 3, 3а, 4, 4а, 5, 6, 6а, 7</w:t>
            </w:r>
          </w:p>
        </w:tc>
        <w:tc>
          <w:tcPr>
            <w:tcW w:w="2363" w:type="dxa"/>
          </w:tcPr>
          <w:p w14:paraId="09EFAE3E" w14:textId="77777777" w:rsidR="00F479B6" w:rsidRPr="007401A5" w:rsidRDefault="00F479B6" w:rsidP="0020506A">
            <w:pPr>
              <w:jc w:val="center"/>
              <w:rPr>
                <w:sz w:val="20"/>
                <w:szCs w:val="20"/>
              </w:rPr>
            </w:pPr>
            <w:r w:rsidRPr="007401A5">
              <w:rPr>
                <w:sz w:val="20"/>
                <w:szCs w:val="20"/>
              </w:rPr>
              <w:t>9304 00 000 0</w:t>
            </w:r>
          </w:p>
        </w:tc>
        <w:tc>
          <w:tcPr>
            <w:tcW w:w="2127" w:type="dxa"/>
          </w:tcPr>
          <w:p w14:paraId="4960AA4A" w14:textId="33D63748" w:rsidR="00F479B6" w:rsidRPr="007401A5" w:rsidRDefault="00F479B6" w:rsidP="00D052D5">
            <w:pPr>
              <w:ind w:right="-85"/>
              <w:rPr>
                <w:sz w:val="20"/>
                <w:szCs w:val="20"/>
              </w:rPr>
            </w:pPr>
            <w:r w:rsidRPr="007401A5">
              <w:rPr>
                <w:sz w:val="20"/>
                <w:szCs w:val="20"/>
              </w:rPr>
              <w:t xml:space="preserve">Закон КР от 09.06.1999 № 49 «Об оружии»; </w:t>
            </w:r>
          </w:p>
          <w:p w14:paraId="1C71C741" w14:textId="77777777" w:rsidR="00F479B6" w:rsidRPr="007401A5" w:rsidRDefault="00F479B6" w:rsidP="00D052D5">
            <w:pPr>
              <w:ind w:right="-85"/>
              <w:rPr>
                <w:sz w:val="20"/>
                <w:szCs w:val="20"/>
              </w:rPr>
            </w:pPr>
            <w:r w:rsidRPr="007401A5">
              <w:rPr>
                <w:sz w:val="20"/>
                <w:szCs w:val="20"/>
              </w:rPr>
              <w:t>Постановление Кабинета Министров КР от 19.06.2023 № 310</w:t>
            </w:r>
          </w:p>
        </w:tc>
        <w:tc>
          <w:tcPr>
            <w:tcW w:w="4819" w:type="dxa"/>
          </w:tcPr>
          <w:p w14:paraId="53F5D171" w14:textId="77777777" w:rsidR="00F479B6" w:rsidRPr="007401A5" w:rsidRDefault="00F479B6" w:rsidP="0020506A">
            <w:pPr>
              <w:rPr>
                <w:sz w:val="20"/>
                <w:szCs w:val="20"/>
              </w:rPr>
            </w:pPr>
            <w:r w:rsidRPr="007401A5">
              <w:rPr>
                <w:sz w:val="20"/>
                <w:szCs w:val="20"/>
              </w:rPr>
              <w:t>КМС ГОСТ Р 50940-2022 п.п. 3.5; 3.9</w:t>
            </w:r>
          </w:p>
        </w:tc>
      </w:tr>
      <w:tr w:rsidR="001E223B" w:rsidRPr="007401A5" w14:paraId="6D658558" w14:textId="77777777" w:rsidTr="009D02AC">
        <w:trPr>
          <w:trHeight w:val="60"/>
          <w:jc w:val="center"/>
        </w:trPr>
        <w:tc>
          <w:tcPr>
            <w:tcW w:w="528" w:type="dxa"/>
          </w:tcPr>
          <w:p w14:paraId="3A2F18C6" w14:textId="77777777" w:rsidR="00F479B6" w:rsidRPr="007401A5" w:rsidRDefault="00F479B6" w:rsidP="0020506A">
            <w:pPr>
              <w:rPr>
                <w:sz w:val="20"/>
                <w:szCs w:val="20"/>
              </w:rPr>
            </w:pPr>
            <w:r w:rsidRPr="007401A5">
              <w:rPr>
                <w:sz w:val="20"/>
                <w:szCs w:val="20"/>
              </w:rPr>
              <w:t>33</w:t>
            </w:r>
          </w:p>
        </w:tc>
        <w:tc>
          <w:tcPr>
            <w:tcW w:w="3011" w:type="dxa"/>
          </w:tcPr>
          <w:p w14:paraId="3BD629D7" w14:textId="77777777" w:rsidR="00F479B6" w:rsidRPr="007401A5" w:rsidRDefault="00F479B6" w:rsidP="0020506A">
            <w:pPr>
              <w:rPr>
                <w:bCs/>
                <w:sz w:val="20"/>
                <w:szCs w:val="20"/>
              </w:rPr>
            </w:pPr>
            <w:r w:rsidRPr="007401A5">
              <w:rPr>
                <w:sz w:val="20"/>
                <w:szCs w:val="20"/>
              </w:rPr>
              <w:t>Оружие, конструктивно предназначенное только для подачи световых, дымовых и звуковых сигналов калибра более 6 мм</w:t>
            </w:r>
          </w:p>
        </w:tc>
        <w:tc>
          <w:tcPr>
            <w:tcW w:w="1464" w:type="dxa"/>
          </w:tcPr>
          <w:p w14:paraId="220FE2A4" w14:textId="24DD3F7F" w:rsidR="00F479B6" w:rsidRPr="007401A5" w:rsidRDefault="00F479B6" w:rsidP="0020506A">
            <w:pPr>
              <w:rPr>
                <w:sz w:val="20"/>
                <w:szCs w:val="20"/>
              </w:rPr>
            </w:pPr>
            <w:r w:rsidRPr="007401A5">
              <w:rPr>
                <w:sz w:val="20"/>
                <w:szCs w:val="20"/>
              </w:rPr>
              <w:t>Сертификация</w:t>
            </w:r>
          </w:p>
          <w:p w14:paraId="567676A2" w14:textId="77777777" w:rsidR="00F479B6" w:rsidRPr="007401A5" w:rsidRDefault="00F479B6" w:rsidP="0020506A">
            <w:pPr>
              <w:rPr>
                <w:sz w:val="20"/>
                <w:szCs w:val="20"/>
              </w:rPr>
            </w:pPr>
            <w:r w:rsidRPr="007401A5">
              <w:rPr>
                <w:sz w:val="20"/>
                <w:szCs w:val="20"/>
              </w:rPr>
              <w:t>1, 2, 2а, 3, 3а, 4, 4а, 5, 6, 6а, 7</w:t>
            </w:r>
          </w:p>
        </w:tc>
        <w:tc>
          <w:tcPr>
            <w:tcW w:w="2363" w:type="dxa"/>
          </w:tcPr>
          <w:p w14:paraId="19B20284" w14:textId="77777777" w:rsidR="00F479B6" w:rsidRPr="007401A5" w:rsidRDefault="00F479B6" w:rsidP="0020506A">
            <w:pPr>
              <w:jc w:val="center"/>
              <w:rPr>
                <w:sz w:val="20"/>
                <w:szCs w:val="20"/>
              </w:rPr>
            </w:pPr>
            <w:r w:rsidRPr="007401A5">
              <w:rPr>
                <w:sz w:val="20"/>
                <w:szCs w:val="20"/>
              </w:rPr>
              <w:t>9303 10 000 0</w:t>
            </w:r>
          </w:p>
          <w:p w14:paraId="5D173760" w14:textId="77777777" w:rsidR="00F479B6" w:rsidRPr="007401A5" w:rsidRDefault="00F479B6" w:rsidP="0020506A">
            <w:pPr>
              <w:jc w:val="center"/>
              <w:rPr>
                <w:sz w:val="20"/>
                <w:szCs w:val="20"/>
              </w:rPr>
            </w:pPr>
            <w:r w:rsidRPr="007401A5">
              <w:rPr>
                <w:sz w:val="20"/>
                <w:szCs w:val="20"/>
              </w:rPr>
              <w:t>9303 20 100 0</w:t>
            </w:r>
          </w:p>
          <w:p w14:paraId="5EB44B45" w14:textId="77777777" w:rsidR="00F479B6" w:rsidRPr="007401A5" w:rsidRDefault="00F479B6" w:rsidP="0020506A">
            <w:pPr>
              <w:jc w:val="center"/>
              <w:rPr>
                <w:sz w:val="20"/>
                <w:szCs w:val="20"/>
              </w:rPr>
            </w:pPr>
            <w:r w:rsidRPr="007401A5">
              <w:rPr>
                <w:sz w:val="20"/>
                <w:szCs w:val="20"/>
              </w:rPr>
              <w:t>9303 20 950 0</w:t>
            </w:r>
          </w:p>
          <w:p w14:paraId="45B87766" w14:textId="77777777" w:rsidR="00F479B6" w:rsidRPr="007401A5" w:rsidRDefault="00F479B6" w:rsidP="0020506A">
            <w:pPr>
              <w:jc w:val="center"/>
              <w:rPr>
                <w:sz w:val="20"/>
                <w:szCs w:val="20"/>
              </w:rPr>
            </w:pPr>
            <w:r w:rsidRPr="007401A5">
              <w:rPr>
                <w:sz w:val="20"/>
                <w:szCs w:val="20"/>
              </w:rPr>
              <w:t xml:space="preserve">9303 30 000 0 </w:t>
            </w:r>
          </w:p>
          <w:p w14:paraId="50C95C05" w14:textId="1D4E3A61" w:rsidR="00396F71" w:rsidRPr="007401A5" w:rsidRDefault="00F479B6" w:rsidP="00D052D5">
            <w:pPr>
              <w:jc w:val="center"/>
              <w:rPr>
                <w:sz w:val="20"/>
                <w:szCs w:val="20"/>
              </w:rPr>
            </w:pPr>
            <w:r w:rsidRPr="007401A5">
              <w:rPr>
                <w:sz w:val="20"/>
                <w:szCs w:val="20"/>
              </w:rPr>
              <w:t>9303 90 000 0</w:t>
            </w:r>
          </w:p>
        </w:tc>
        <w:tc>
          <w:tcPr>
            <w:tcW w:w="2127" w:type="dxa"/>
          </w:tcPr>
          <w:p w14:paraId="303BFF69" w14:textId="3C1389B7" w:rsidR="00F479B6" w:rsidRPr="007401A5" w:rsidRDefault="00F479B6" w:rsidP="00D052D5">
            <w:pPr>
              <w:ind w:right="-85"/>
              <w:rPr>
                <w:sz w:val="20"/>
                <w:szCs w:val="20"/>
              </w:rPr>
            </w:pPr>
            <w:r w:rsidRPr="007401A5">
              <w:rPr>
                <w:sz w:val="20"/>
                <w:szCs w:val="20"/>
              </w:rPr>
              <w:t xml:space="preserve">Закон КР от 09.06.1999 № 49 «Об оружии»; </w:t>
            </w:r>
          </w:p>
          <w:p w14:paraId="38537F8D" w14:textId="77777777" w:rsidR="00F479B6" w:rsidRDefault="00F479B6" w:rsidP="00D052D5">
            <w:pPr>
              <w:ind w:right="-85"/>
              <w:rPr>
                <w:sz w:val="20"/>
                <w:szCs w:val="20"/>
              </w:rPr>
            </w:pPr>
            <w:r w:rsidRPr="007401A5">
              <w:rPr>
                <w:sz w:val="20"/>
                <w:szCs w:val="20"/>
              </w:rPr>
              <w:t>Постановление Кабинета Министров КР от 19.06.2023 № 310</w:t>
            </w:r>
          </w:p>
          <w:p w14:paraId="08C22402" w14:textId="14BD2C27" w:rsidR="00D052D5" w:rsidRPr="007401A5" w:rsidRDefault="00D052D5" w:rsidP="00D052D5">
            <w:pPr>
              <w:ind w:right="-85"/>
              <w:rPr>
                <w:sz w:val="20"/>
                <w:szCs w:val="20"/>
              </w:rPr>
            </w:pPr>
          </w:p>
        </w:tc>
        <w:tc>
          <w:tcPr>
            <w:tcW w:w="4819" w:type="dxa"/>
          </w:tcPr>
          <w:p w14:paraId="1AEC116F" w14:textId="77777777" w:rsidR="00F479B6" w:rsidRPr="007401A5" w:rsidRDefault="00F479B6" w:rsidP="0020506A">
            <w:pPr>
              <w:rPr>
                <w:sz w:val="20"/>
                <w:szCs w:val="20"/>
              </w:rPr>
            </w:pPr>
            <w:r w:rsidRPr="007401A5">
              <w:rPr>
                <w:sz w:val="20"/>
                <w:szCs w:val="20"/>
              </w:rPr>
              <w:t>КМС ГОСТ Р 50529-2022 п.п. 4.1.1; 4.1.2; 4.1.3; 4.1.5</w:t>
            </w:r>
          </w:p>
        </w:tc>
      </w:tr>
      <w:tr w:rsidR="001E223B" w:rsidRPr="007401A5" w14:paraId="37285F2C" w14:textId="77777777" w:rsidTr="009D02AC">
        <w:trPr>
          <w:trHeight w:val="60"/>
          <w:jc w:val="center"/>
        </w:trPr>
        <w:tc>
          <w:tcPr>
            <w:tcW w:w="14314" w:type="dxa"/>
            <w:gridSpan w:val="6"/>
          </w:tcPr>
          <w:p w14:paraId="73FC752E" w14:textId="5A53786D" w:rsidR="001E223B" w:rsidRPr="007401A5" w:rsidRDefault="001E223B" w:rsidP="0020506A">
            <w:pPr>
              <w:jc w:val="center"/>
              <w:rPr>
                <w:sz w:val="20"/>
                <w:szCs w:val="20"/>
              </w:rPr>
            </w:pPr>
            <w:r w:rsidRPr="007401A5">
              <w:rPr>
                <w:b/>
                <w:sz w:val="20"/>
                <w:szCs w:val="20"/>
              </w:rPr>
              <w:t>Раздел 2. ТР ТС 010/2011 «О безопасности машин и оборудования»</w:t>
            </w:r>
          </w:p>
        </w:tc>
      </w:tr>
      <w:tr w:rsidR="004907E7" w:rsidRPr="007401A5" w14:paraId="19C7469E" w14:textId="77777777" w:rsidTr="009D02AC">
        <w:trPr>
          <w:trHeight w:val="60"/>
          <w:jc w:val="center"/>
        </w:trPr>
        <w:tc>
          <w:tcPr>
            <w:tcW w:w="528" w:type="dxa"/>
          </w:tcPr>
          <w:p w14:paraId="2C746787" w14:textId="70281ED2" w:rsidR="004907E7" w:rsidRPr="007401A5" w:rsidRDefault="00943C87" w:rsidP="0020506A">
            <w:pPr>
              <w:rPr>
                <w:sz w:val="20"/>
                <w:szCs w:val="20"/>
              </w:rPr>
            </w:pPr>
            <w:bookmarkStart w:id="6" w:name="_Hlk221287038"/>
            <w:r>
              <w:rPr>
                <w:sz w:val="20"/>
                <w:szCs w:val="20"/>
              </w:rPr>
              <w:t>34</w:t>
            </w:r>
          </w:p>
        </w:tc>
        <w:tc>
          <w:tcPr>
            <w:tcW w:w="3011" w:type="dxa"/>
          </w:tcPr>
          <w:p w14:paraId="08B46536" w14:textId="6D3CF73B" w:rsidR="004907E7" w:rsidRPr="007401A5" w:rsidRDefault="004907E7" w:rsidP="0020506A">
            <w:pPr>
              <w:rPr>
                <w:sz w:val="20"/>
                <w:szCs w:val="20"/>
              </w:rPr>
            </w:pPr>
            <w:r w:rsidRPr="007401A5">
              <w:rPr>
                <w:sz w:val="20"/>
                <w:szCs w:val="20"/>
              </w:rPr>
              <w:t xml:space="preserve">Станки деревообрабатывающие бытовые </w:t>
            </w:r>
          </w:p>
        </w:tc>
        <w:tc>
          <w:tcPr>
            <w:tcW w:w="1464" w:type="dxa"/>
          </w:tcPr>
          <w:p w14:paraId="40E744A5" w14:textId="77777777" w:rsidR="00117345" w:rsidRPr="007401A5" w:rsidRDefault="00117345" w:rsidP="0020506A">
            <w:pPr>
              <w:rPr>
                <w:sz w:val="20"/>
                <w:szCs w:val="20"/>
              </w:rPr>
            </w:pPr>
            <w:r w:rsidRPr="007401A5">
              <w:rPr>
                <w:sz w:val="20"/>
                <w:szCs w:val="20"/>
              </w:rPr>
              <w:t>Сертификация</w:t>
            </w:r>
          </w:p>
          <w:p w14:paraId="264A2152" w14:textId="03415054" w:rsidR="004907E7" w:rsidRPr="007401A5" w:rsidRDefault="00117345" w:rsidP="0020506A">
            <w:pPr>
              <w:rPr>
                <w:sz w:val="20"/>
                <w:szCs w:val="20"/>
              </w:rPr>
            </w:pPr>
            <w:r w:rsidRPr="007401A5">
              <w:rPr>
                <w:sz w:val="20"/>
                <w:szCs w:val="20"/>
              </w:rPr>
              <w:t>1с 3с 9с</w:t>
            </w:r>
          </w:p>
          <w:p w14:paraId="0B9B80D1" w14:textId="7BB34695" w:rsidR="004907E7" w:rsidRPr="007401A5" w:rsidRDefault="004907E7" w:rsidP="0020506A">
            <w:pPr>
              <w:rPr>
                <w:sz w:val="20"/>
                <w:szCs w:val="20"/>
              </w:rPr>
            </w:pPr>
          </w:p>
        </w:tc>
        <w:tc>
          <w:tcPr>
            <w:tcW w:w="2363" w:type="dxa"/>
          </w:tcPr>
          <w:p w14:paraId="602749C1" w14:textId="77777777" w:rsidR="004907E7" w:rsidRPr="007401A5" w:rsidRDefault="004907E7" w:rsidP="0020506A">
            <w:pPr>
              <w:rPr>
                <w:sz w:val="20"/>
                <w:szCs w:val="20"/>
              </w:rPr>
            </w:pPr>
            <w:r w:rsidRPr="007401A5">
              <w:rPr>
                <w:sz w:val="20"/>
                <w:szCs w:val="20"/>
              </w:rPr>
              <w:t>8702</w:t>
            </w:r>
            <w:r w:rsidRPr="007401A5">
              <w:rPr>
                <w:sz w:val="20"/>
                <w:szCs w:val="20"/>
              </w:rPr>
              <w:br/>
              <w:t>8703</w:t>
            </w:r>
            <w:r w:rsidRPr="007401A5">
              <w:rPr>
                <w:sz w:val="20"/>
                <w:szCs w:val="20"/>
              </w:rPr>
              <w:br/>
              <w:t>8704</w:t>
            </w:r>
            <w:r w:rsidRPr="007401A5">
              <w:rPr>
                <w:sz w:val="20"/>
                <w:szCs w:val="20"/>
              </w:rPr>
              <w:br/>
              <w:t>871639</w:t>
            </w:r>
          </w:p>
          <w:p w14:paraId="67A98E3E" w14:textId="692D0F36" w:rsidR="004907E7" w:rsidRPr="007401A5" w:rsidRDefault="004907E7" w:rsidP="0020506A">
            <w:pPr>
              <w:rPr>
                <w:sz w:val="20"/>
                <w:szCs w:val="20"/>
              </w:rPr>
            </w:pPr>
            <w:r w:rsidRPr="007401A5">
              <w:rPr>
                <w:sz w:val="20"/>
                <w:szCs w:val="20"/>
              </w:rPr>
              <w:t>8716</w:t>
            </w:r>
            <w:r w:rsidRPr="007401A5">
              <w:rPr>
                <w:sz w:val="20"/>
                <w:szCs w:val="20"/>
              </w:rPr>
              <w:br/>
              <w:t>8716400000</w:t>
            </w:r>
          </w:p>
        </w:tc>
        <w:tc>
          <w:tcPr>
            <w:tcW w:w="2127" w:type="dxa"/>
          </w:tcPr>
          <w:p w14:paraId="6EC2C2D4" w14:textId="483341B8" w:rsidR="004907E7" w:rsidRPr="007401A5" w:rsidRDefault="004907E7" w:rsidP="0020506A">
            <w:pPr>
              <w:rPr>
                <w:sz w:val="20"/>
                <w:szCs w:val="20"/>
              </w:rPr>
            </w:pPr>
            <w:r w:rsidRPr="007401A5">
              <w:rPr>
                <w:sz w:val="20"/>
                <w:szCs w:val="20"/>
              </w:rPr>
              <w:t>ТР ТС 010/2011</w:t>
            </w:r>
          </w:p>
        </w:tc>
        <w:tc>
          <w:tcPr>
            <w:tcW w:w="4819" w:type="dxa"/>
          </w:tcPr>
          <w:p w14:paraId="08A2CFD9" w14:textId="77777777" w:rsidR="00C816A5" w:rsidRDefault="00C816A5" w:rsidP="00F62053">
            <w:pPr>
              <w:ind w:right="-153"/>
              <w:rPr>
                <w:sz w:val="20"/>
                <w:szCs w:val="20"/>
              </w:rPr>
            </w:pPr>
            <w:r>
              <w:rPr>
                <w:sz w:val="20"/>
                <w:szCs w:val="20"/>
              </w:rPr>
              <w:t xml:space="preserve">ТР ТС 010/2011, ГОСТ ISO 12100-2013 </w:t>
            </w:r>
          </w:p>
          <w:p w14:paraId="690C769F" w14:textId="77777777" w:rsidR="00C816A5" w:rsidRDefault="00C816A5" w:rsidP="00F62053">
            <w:pPr>
              <w:ind w:right="-153"/>
              <w:rPr>
                <w:sz w:val="20"/>
                <w:szCs w:val="20"/>
              </w:rPr>
            </w:pPr>
            <w:r>
              <w:rPr>
                <w:sz w:val="20"/>
                <w:szCs w:val="20"/>
              </w:rPr>
              <w:t>ГОСТ ЕН 1050-2002, ГОСТ 2.601-2013</w:t>
            </w:r>
          </w:p>
          <w:p w14:paraId="1E2F93D8" w14:textId="77777777" w:rsidR="00C816A5" w:rsidRDefault="00C816A5" w:rsidP="00F62053">
            <w:pPr>
              <w:ind w:right="-153"/>
              <w:rPr>
                <w:sz w:val="20"/>
                <w:szCs w:val="20"/>
              </w:rPr>
            </w:pPr>
            <w:r>
              <w:rPr>
                <w:sz w:val="20"/>
                <w:szCs w:val="20"/>
              </w:rPr>
              <w:t>ГОСТ ISO 4413-2016, ГОСТ ISO 4414-2016</w:t>
            </w:r>
          </w:p>
          <w:p w14:paraId="09C5020D" w14:textId="77777777" w:rsidR="00D052D5" w:rsidRDefault="00C816A5" w:rsidP="00F62053">
            <w:pPr>
              <w:ind w:right="-153"/>
              <w:rPr>
                <w:sz w:val="20"/>
                <w:szCs w:val="20"/>
              </w:rPr>
            </w:pPr>
            <w:r>
              <w:rPr>
                <w:sz w:val="20"/>
                <w:szCs w:val="20"/>
              </w:rPr>
              <w:t xml:space="preserve">ГОСТ ISO 13849-1-2014, ГОСТ ISO 13850-2016, </w:t>
            </w:r>
          </w:p>
          <w:p w14:paraId="22479665" w14:textId="5D225934" w:rsidR="00C816A5" w:rsidRDefault="00C816A5" w:rsidP="00F62053">
            <w:pPr>
              <w:ind w:right="-153"/>
              <w:rPr>
                <w:sz w:val="20"/>
                <w:szCs w:val="20"/>
              </w:rPr>
            </w:pPr>
            <w:r>
              <w:rPr>
                <w:sz w:val="20"/>
                <w:szCs w:val="20"/>
              </w:rPr>
              <w:t xml:space="preserve">ГОСТ ISO 13857-2012, ГОСТ ISO 14159-2012, </w:t>
            </w:r>
          </w:p>
          <w:p w14:paraId="2F615AC3" w14:textId="77777777" w:rsidR="00C816A5" w:rsidRDefault="00C816A5" w:rsidP="00F62053">
            <w:pPr>
              <w:ind w:right="-153"/>
              <w:rPr>
                <w:sz w:val="20"/>
                <w:szCs w:val="20"/>
              </w:rPr>
            </w:pPr>
            <w:r>
              <w:rPr>
                <w:sz w:val="20"/>
                <w:szCs w:val="20"/>
              </w:rPr>
              <w:t xml:space="preserve">ГОСТ ISO 15534-2016, ГОСТ ИСО 8995-2002, </w:t>
            </w:r>
          </w:p>
          <w:p w14:paraId="44E3BBEA" w14:textId="77777777" w:rsidR="00C816A5" w:rsidRDefault="00C816A5" w:rsidP="00F62053">
            <w:pPr>
              <w:ind w:right="-153"/>
              <w:rPr>
                <w:sz w:val="20"/>
                <w:szCs w:val="20"/>
              </w:rPr>
            </w:pPr>
            <w:r>
              <w:rPr>
                <w:sz w:val="20"/>
                <w:szCs w:val="20"/>
              </w:rPr>
              <w:t xml:space="preserve">ГОСТ ИСО 10816-1-97, ГОСТ ИСО 10816-3-2002, </w:t>
            </w:r>
          </w:p>
          <w:p w14:paraId="6FACC803" w14:textId="77777777" w:rsidR="00C816A5" w:rsidRDefault="00C816A5" w:rsidP="00F62053">
            <w:pPr>
              <w:ind w:right="-153"/>
              <w:rPr>
                <w:sz w:val="20"/>
                <w:szCs w:val="20"/>
              </w:rPr>
            </w:pPr>
            <w:r>
              <w:rPr>
                <w:sz w:val="20"/>
                <w:szCs w:val="20"/>
              </w:rPr>
              <w:t xml:space="preserve">ГОСТ ИСО 13851-2006, ГОСТ ИСО 13855-2006, </w:t>
            </w:r>
          </w:p>
          <w:p w14:paraId="4023F7E2" w14:textId="77777777" w:rsidR="00C816A5" w:rsidRDefault="00C816A5" w:rsidP="00F62053">
            <w:pPr>
              <w:ind w:right="-153"/>
              <w:rPr>
                <w:sz w:val="20"/>
                <w:szCs w:val="20"/>
              </w:rPr>
            </w:pPr>
            <w:r>
              <w:rPr>
                <w:sz w:val="20"/>
                <w:szCs w:val="20"/>
              </w:rPr>
              <w:t xml:space="preserve">ГОСТ ИСО 14123-1-2000, ГОСТ EN 547-2-2016, ГОСТ EN 547-3-2016, ГОСТ EN 574-2012, </w:t>
            </w:r>
          </w:p>
          <w:p w14:paraId="711980EB" w14:textId="77777777" w:rsidR="00C816A5" w:rsidRDefault="00C816A5" w:rsidP="00F62053">
            <w:pPr>
              <w:ind w:right="-153"/>
              <w:rPr>
                <w:sz w:val="20"/>
                <w:szCs w:val="20"/>
              </w:rPr>
            </w:pPr>
            <w:r>
              <w:rPr>
                <w:sz w:val="20"/>
                <w:szCs w:val="20"/>
              </w:rPr>
              <w:t xml:space="preserve">ГОСТ EN 614-1-2012, ГОСТ EN 614-2-2012, </w:t>
            </w:r>
          </w:p>
          <w:p w14:paraId="2F2D8647" w14:textId="77777777" w:rsidR="00C816A5" w:rsidRDefault="00C816A5" w:rsidP="00F62053">
            <w:pPr>
              <w:ind w:right="-153"/>
              <w:rPr>
                <w:sz w:val="20"/>
                <w:szCs w:val="20"/>
              </w:rPr>
            </w:pPr>
            <w:r>
              <w:rPr>
                <w:sz w:val="20"/>
                <w:szCs w:val="20"/>
              </w:rPr>
              <w:t xml:space="preserve">ГОСТ EN 894-1-2012, ГОСТ EN 894-3-2012, </w:t>
            </w:r>
          </w:p>
          <w:p w14:paraId="21213E8F" w14:textId="77777777" w:rsidR="00C816A5" w:rsidRDefault="00C816A5" w:rsidP="00F62053">
            <w:pPr>
              <w:ind w:right="-153"/>
              <w:rPr>
                <w:sz w:val="20"/>
                <w:szCs w:val="20"/>
              </w:rPr>
            </w:pPr>
            <w:r>
              <w:rPr>
                <w:sz w:val="20"/>
                <w:szCs w:val="20"/>
              </w:rPr>
              <w:t xml:space="preserve">ГОСТ EN 953-2014, ГОСТ EN 1005-3-2016, </w:t>
            </w:r>
          </w:p>
          <w:p w14:paraId="184B3F64" w14:textId="77777777" w:rsidR="00C816A5" w:rsidRDefault="00C816A5" w:rsidP="00F62053">
            <w:pPr>
              <w:ind w:right="-153"/>
              <w:rPr>
                <w:sz w:val="20"/>
                <w:szCs w:val="20"/>
              </w:rPr>
            </w:pPr>
            <w:r>
              <w:rPr>
                <w:sz w:val="20"/>
                <w:szCs w:val="20"/>
              </w:rPr>
              <w:t xml:space="preserve">ГОСТ EN 1093-1-2018, ГОСТ EN 1093-2-2018, </w:t>
            </w:r>
          </w:p>
          <w:p w14:paraId="7C72F6AF" w14:textId="77777777" w:rsidR="00C816A5" w:rsidRDefault="00C816A5" w:rsidP="00F62053">
            <w:pPr>
              <w:ind w:right="-153"/>
              <w:rPr>
                <w:sz w:val="20"/>
                <w:szCs w:val="20"/>
              </w:rPr>
            </w:pPr>
            <w:r>
              <w:rPr>
                <w:sz w:val="20"/>
                <w:szCs w:val="20"/>
              </w:rPr>
              <w:t xml:space="preserve">ГОСТ EN 1093-3-2018, ГОСТ EN 1093-4-2018, </w:t>
            </w:r>
          </w:p>
          <w:p w14:paraId="72700A1E" w14:textId="77777777" w:rsidR="00C816A5" w:rsidRDefault="00C816A5" w:rsidP="00F62053">
            <w:pPr>
              <w:ind w:right="-153"/>
              <w:rPr>
                <w:sz w:val="20"/>
                <w:szCs w:val="20"/>
              </w:rPr>
            </w:pPr>
            <w:r>
              <w:rPr>
                <w:sz w:val="20"/>
                <w:szCs w:val="20"/>
              </w:rPr>
              <w:t xml:space="preserve">ГОСТ EN 1093-6-2018, ГОСТ EN 1093-7-2018, </w:t>
            </w:r>
          </w:p>
          <w:p w14:paraId="3D651C6F" w14:textId="77777777" w:rsidR="00C816A5" w:rsidRDefault="00C816A5" w:rsidP="00F62053">
            <w:pPr>
              <w:ind w:right="-153"/>
              <w:rPr>
                <w:sz w:val="20"/>
                <w:szCs w:val="20"/>
              </w:rPr>
            </w:pPr>
            <w:r>
              <w:rPr>
                <w:sz w:val="20"/>
                <w:szCs w:val="20"/>
              </w:rPr>
              <w:t xml:space="preserve">ГОСТ EN 1093-8-2018, ГОСТ EN 1093-9-2018, </w:t>
            </w:r>
          </w:p>
          <w:p w14:paraId="7E1D7B26" w14:textId="77777777" w:rsidR="00C816A5" w:rsidRDefault="00C816A5" w:rsidP="00F62053">
            <w:pPr>
              <w:ind w:right="-153"/>
              <w:rPr>
                <w:sz w:val="20"/>
                <w:szCs w:val="20"/>
              </w:rPr>
            </w:pPr>
            <w:r>
              <w:rPr>
                <w:sz w:val="20"/>
                <w:szCs w:val="20"/>
              </w:rPr>
              <w:t xml:space="preserve">ГОСТ EN 1093-11-2018, ГОСТ EN 1299-2016, </w:t>
            </w:r>
          </w:p>
          <w:p w14:paraId="23C39CAE" w14:textId="77777777" w:rsidR="00C816A5" w:rsidRDefault="00C816A5" w:rsidP="00F62053">
            <w:pPr>
              <w:ind w:right="-153"/>
              <w:rPr>
                <w:sz w:val="20"/>
                <w:szCs w:val="20"/>
              </w:rPr>
            </w:pPr>
            <w:r>
              <w:rPr>
                <w:sz w:val="20"/>
                <w:szCs w:val="20"/>
              </w:rPr>
              <w:t xml:space="preserve">ГОСТ EN 12198-1-2012, ГОСТ EN 13478-2012, </w:t>
            </w:r>
          </w:p>
          <w:p w14:paraId="015DB9A5" w14:textId="77777777" w:rsidR="00C816A5" w:rsidRDefault="00C816A5" w:rsidP="00F62053">
            <w:pPr>
              <w:ind w:right="-153"/>
              <w:rPr>
                <w:sz w:val="20"/>
                <w:szCs w:val="20"/>
              </w:rPr>
            </w:pPr>
            <w:r>
              <w:rPr>
                <w:sz w:val="20"/>
                <w:szCs w:val="20"/>
              </w:rPr>
              <w:t xml:space="preserve">ГОСТ ЕН 349-2002, ГОСТ ЕН 563-2002, </w:t>
            </w:r>
          </w:p>
          <w:p w14:paraId="364EC5FE" w14:textId="77777777" w:rsidR="00C816A5" w:rsidRDefault="00C816A5" w:rsidP="00F62053">
            <w:pPr>
              <w:ind w:right="-153"/>
              <w:rPr>
                <w:sz w:val="20"/>
                <w:szCs w:val="20"/>
              </w:rPr>
            </w:pPr>
            <w:r>
              <w:rPr>
                <w:sz w:val="20"/>
                <w:szCs w:val="20"/>
              </w:rPr>
              <w:t xml:space="preserve">ГОСТ ЕН 894-2-2002, ГОСТ ЕН 1005-2-2005, </w:t>
            </w:r>
          </w:p>
          <w:p w14:paraId="3618D55E" w14:textId="77777777" w:rsidR="00C816A5" w:rsidRDefault="00C816A5" w:rsidP="00F62053">
            <w:pPr>
              <w:ind w:right="-153"/>
              <w:rPr>
                <w:sz w:val="20"/>
                <w:szCs w:val="20"/>
              </w:rPr>
            </w:pPr>
            <w:r>
              <w:rPr>
                <w:sz w:val="20"/>
                <w:szCs w:val="20"/>
              </w:rPr>
              <w:t xml:space="preserve">ГОСТ ЕН 1037-2002, ГОСТ ЕН 1088-2002, </w:t>
            </w:r>
          </w:p>
          <w:p w14:paraId="3D6638A7" w14:textId="77777777" w:rsidR="00C816A5" w:rsidRDefault="00C816A5" w:rsidP="00F62053">
            <w:pPr>
              <w:ind w:right="-153"/>
              <w:rPr>
                <w:sz w:val="20"/>
                <w:szCs w:val="20"/>
              </w:rPr>
            </w:pPr>
            <w:r>
              <w:rPr>
                <w:sz w:val="20"/>
                <w:szCs w:val="20"/>
              </w:rPr>
              <w:t xml:space="preserve">ГОСТ ЕН 1760-1-2004, ГОСТ ЕН 1837-2002, </w:t>
            </w:r>
          </w:p>
          <w:p w14:paraId="1700FE08" w14:textId="209DE883" w:rsidR="00C816A5" w:rsidRDefault="00C816A5" w:rsidP="00F62053">
            <w:pPr>
              <w:ind w:right="-153"/>
              <w:rPr>
                <w:sz w:val="20"/>
                <w:szCs w:val="20"/>
              </w:rPr>
            </w:pPr>
            <w:r>
              <w:rPr>
                <w:sz w:val="20"/>
                <w:szCs w:val="20"/>
              </w:rPr>
              <w:t xml:space="preserve">ГОСТ МЭК 60204-1-2002, ГОСТ IEC 60335-1-2015, ГОСТ IEC 60825-1-2013, ГОСТ IEC 61310-2-2016, ГОСТ IEC 61310-3-2016, ГОСТ 9.602-2016, </w:t>
            </w:r>
          </w:p>
          <w:p w14:paraId="1C1E40D7" w14:textId="77777777" w:rsidR="00C816A5" w:rsidRDefault="00C816A5" w:rsidP="00F62053">
            <w:pPr>
              <w:ind w:right="-153"/>
              <w:rPr>
                <w:sz w:val="20"/>
                <w:szCs w:val="20"/>
              </w:rPr>
            </w:pPr>
            <w:r>
              <w:rPr>
                <w:sz w:val="20"/>
                <w:szCs w:val="20"/>
              </w:rPr>
              <w:t>ГОСТ 12.1.001-89, ГОСТ 12.1.002-84</w:t>
            </w:r>
          </w:p>
          <w:p w14:paraId="4FAA39F8" w14:textId="77777777" w:rsidR="00C816A5" w:rsidRDefault="00C816A5" w:rsidP="00F62053">
            <w:pPr>
              <w:ind w:right="-153"/>
              <w:rPr>
                <w:sz w:val="20"/>
                <w:szCs w:val="20"/>
              </w:rPr>
            </w:pPr>
            <w:r>
              <w:rPr>
                <w:sz w:val="20"/>
                <w:szCs w:val="20"/>
              </w:rPr>
              <w:t>ГОСТ 12.1.003-83, ГОСТ 12.1.004-91</w:t>
            </w:r>
          </w:p>
          <w:p w14:paraId="507EABF8" w14:textId="77777777" w:rsidR="00C816A5" w:rsidRDefault="00C816A5" w:rsidP="00F62053">
            <w:pPr>
              <w:ind w:right="-153"/>
              <w:rPr>
                <w:sz w:val="20"/>
                <w:szCs w:val="20"/>
              </w:rPr>
            </w:pPr>
            <w:r>
              <w:rPr>
                <w:sz w:val="20"/>
                <w:szCs w:val="20"/>
              </w:rPr>
              <w:t>ГОСТ 12.1.005-88, ГОСТ 12.1.006-84</w:t>
            </w:r>
          </w:p>
          <w:p w14:paraId="269830DF" w14:textId="77777777" w:rsidR="00C816A5" w:rsidRDefault="00C816A5" w:rsidP="00F62053">
            <w:pPr>
              <w:ind w:right="-153"/>
              <w:rPr>
                <w:sz w:val="20"/>
                <w:szCs w:val="20"/>
              </w:rPr>
            </w:pPr>
            <w:r>
              <w:rPr>
                <w:sz w:val="20"/>
                <w:szCs w:val="20"/>
              </w:rPr>
              <w:t>ГОСТ 12.1.007-76, ГОСТ 12.1.010-76</w:t>
            </w:r>
          </w:p>
          <w:p w14:paraId="3797A471" w14:textId="77777777" w:rsidR="00C816A5" w:rsidRDefault="00C816A5" w:rsidP="00F62053">
            <w:pPr>
              <w:ind w:right="-153"/>
              <w:rPr>
                <w:sz w:val="20"/>
                <w:szCs w:val="20"/>
              </w:rPr>
            </w:pPr>
            <w:r>
              <w:rPr>
                <w:sz w:val="20"/>
                <w:szCs w:val="20"/>
              </w:rPr>
              <w:t>ГОСТ 12.1.012-2004, ГОСТ 12.1.018-93</w:t>
            </w:r>
          </w:p>
          <w:p w14:paraId="4F8C5D30" w14:textId="77777777" w:rsidR="00C816A5" w:rsidRDefault="00C816A5" w:rsidP="00F62053">
            <w:pPr>
              <w:ind w:right="-153"/>
              <w:rPr>
                <w:sz w:val="20"/>
                <w:szCs w:val="20"/>
              </w:rPr>
            </w:pPr>
            <w:r>
              <w:rPr>
                <w:sz w:val="20"/>
                <w:szCs w:val="20"/>
              </w:rPr>
              <w:t>ГОСТ 12.1.019-79, ГОСТ 12.1.019-2017</w:t>
            </w:r>
          </w:p>
          <w:p w14:paraId="56DFE7FB" w14:textId="77777777" w:rsidR="00C816A5" w:rsidRDefault="00C816A5" w:rsidP="00F62053">
            <w:pPr>
              <w:ind w:right="-153"/>
              <w:rPr>
                <w:sz w:val="20"/>
                <w:szCs w:val="20"/>
              </w:rPr>
            </w:pPr>
            <w:r>
              <w:rPr>
                <w:sz w:val="20"/>
                <w:szCs w:val="20"/>
              </w:rPr>
              <w:t>ГОСТ 12.1.023-80, ГОСТ 12.1.030-81</w:t>
            </w:r>
          </w:p>
          <w:p w14:paraId="66D37773" w14:textId="77777777" w:rsidR="00C816A5" w:rsidRDefault="00C816A5" w:rsidP="00F62053">
            <w:pPr>
              <w:ind w:right="-153"/>
              <w:rPr>
                <w:sz w:val="20"/>
                <w:szCs w:val="20"/>
              </w:rPr>
            </w:pPr>
            <w:r>
              <w:rPr>
                <w:sz w:val="20"/>
                <w:szCs w:val="20"/>
              </w:rPr>
              <w:t>ГОСТ 12.1.040-83, ГОСТ 12.2.003-91</w:t>
            </w:r>
          </w:p>
          <w:p w14:paraId="599A6CDD" w14:textId="77777777" w:rsidR="00C816A5" w:rsidRDefault="00C816A5" w:rsidP="00F62053">
            <w:pPr>
              <w:ind w:right="-153"/>
              <w:rPr>
                <w:sz w:val="20"/>
                <w:szCs w:val="20"/>
              </w:rPr>
            </w:pPr>
            <w:r>
              <w:rPr>
                <w:sz w:val="20"/>
                <w:szCs w:val="20"/>
              </w:rPr>
              <w:t>ГОСТ 12.2.007.0-75, ГОСТ 12.2.032-78</w:t>
            </w:r>
          </w:p>
          <w:p w14:paraId="144F3E51" w14:textId="77777777" w:rsidR="00C816A5" w:rsidRDefault="00C816A5" w:rsidP="00F62053">
            <w:pPr>
              <w:ind w:right="-153"/>
              <w:rPr>
                <w:sz w:val="20"/>
                <w:szCs w:val="20"/>
              </w:rPr>
            </w:pPr>
            <w:r>
              <w:rPr>
                <w:sz w:val="20"/>
                <w:szCs w:val="20"/>
              </w:rPr>
              <w:t>ГОСТ 12.2.033-78, ГОСТ 12.2.049-80</w:t>
            </w:r>
          </w:p>
          <w:p w14:paraId="3F166FB5" w14:textId="77777777" w:rsidR="00C816A5" w:rsidRDefault="00C816A5" w:rsidP="00F62053">
            <w:pPr>
              <w:ind w:right="-153"/>
              <w:rPr>
                <w:sz w:val="20"/>
                <w:szCs w:val="20"/>
              </w:rPr>
            </w:pPr>
            <w:r>
              <w:rPr>
                <w:sz w:val="20"/>
                <w:szCs w:val="20"/>
              </w:rPr>
              <w:t>ГОСТ 12.2.051-80, ГОСТ 12.2.052-81</w:t>
            </w:r>
          </w:p>
          <w:p w14:paraId="5AC85B21" w14:textId="77777777" w:rsidR="00C816A5" w:rsidRDefault="00C816A5" w:rsidP="00F62053">
            <w:pPr>
              <w:ind w:right="-153"/>
              <w:rPr>
                <w:sz w:val="20"/>
                <w:szCs w:val="20"/>
              </w:rPr>
            </w:pPr>
            <w:r>
              <w:rPr>
                <w:sz w:val="20"/>
                <w:szCs w:val="20"/>
              </w:rPr>
              <w:t>ГОСТ 12.2.061-81, ГОСТ 12.2.062-81</w:t>
            </w:r>
          </w:p>
          <w:p w14:paraId="535CDBCD" w14:textId="77777777" w:rsidR="00C816A5" w:rsidRDefault="00C816A5" w:rsidP="00F62053">
            <w:pPr>
              <w:ind w:right="-153"/>
              <w:rPr>
                <w:sz w:val="20"/>
                <w:szCs w:val="20"/>
              </w:rPr>
            </w:pPr>
            <w:r>
              <w:rPr>
                <w:sz w:val="20"/>
                <w:szCs w:val="20"/>
              </w:rPr>
              <w:t>ГОСТ 12.2.064-81, ГОСТ 12.2.098-84</w:t>
            </w:r>
          </w:p>
          <w:p w14:paraId="2C692702" w14:textId="77777777" w:rsidR="00C816A5" w:rsidRDefault="00C816A5" w:rsidP="00F62053">
            <w:pPr>
              <w:ind w:right="-153"/>
              <w:rPr>
                <w:sz w:val="20"/>
                <w:szCs w:val="20"/>
              </w:rPr>
            </w:pPr>
            <w:r>
              <w:rPr>
                <w:sz w:val="20"/>
                <w:szCs w:val="20"/>
              </w:rPr>
              <w:t>ГОСТ 12.3.002-2014, ГОСТ 12.4.026-2015</w:t>
            </w:r>
          </w:p>
          <w:p w14:paraId="590A41E8" w14:textId="77777777" w:rsidR="00C816A5" w:rsidRDefault="00C816A5" w:rsidP="00F62053">
            <w:pPr>
              <w:ind w:right="-153"/>
              <w:rPr>
                <w:sz w:val="20"/>
                <w:szCs w:val="20"/>
              </w:rPr>
            </w:pPr>
            <w:r>
              <w:rPr>
                <w:sz w:val="20"/>
                <w:szCs w:val="20"/>
              </w:rPr>
              <w:t>ГОСТ 12.4.040-78, ГОСТ 12.1045-84</w:t>
            </w:r>
          </w:p>
          <w:p w14:paraId="28108EAE" w14:textId="77777777" w:rsidR="00C816A5" w:rsidRDefault="00C816A5" w:rsidP="00F62053">
            <w:pPr>
              <w:ind w:right="-153"/>
              <w:rPr>
                <w:sz w:val="20"/>
                <w:szCs w:val="20"/>
              </w:rPr>
            </w:pPr>
            <w:r>
              <w:rPr>
                <w:sz w:val="20"/>
                <w:szCs w:val="20"/>
              </w:rPr>
              <w:t xml:space="preserve">ГОСТ 14254-2015, ГОСТ 27409-97, </w:t>
            </w:r>
          </w:p>
          <w:p w14:paraId="05D93194" w14:textId="4F41BD86" w:rsidR="00C816A5" w:rsidRDefault="00C816A5" w:rsidP="00F62053">
            <w:pPr>
              <w:ind w:right="-153"/>
              <w:rPr>
                <w:sz w:val="20"/>
                <w:szCs w:val="20"/>
              </w:rPr>
            </w:pPr>
            <w:r>
              <w:rPr>
                <w:sz w:val="20"/>
                <w:szCs w:val="20"/>
              </w:rPr>
              <w:t>ГОСТ 30530-97, ГОСТ 30691-2001</w:t>
            </w:r>
          </w:p>
          <w:p w14:paraId="784FA10D" w14:textId="77777777" w:rsidR="00C816A5" w:rsidRDefault="00C816A5" w:rsidP="00F62053">
            <w:pPr>
              <w:ind w:right="-153"/>
              <w:rPr>
                <w:sz w:val="20"/>
                <w:szCs w:val="20"/>
              </w:rPr>
            </w:pPr>
            <w:r>
              <w:rPr>
                <w:sz w:val="20"/>
                <w:szCs w:val="20"/>
              </w:rPr>
              <w:t>ГОСТ 30860-2002, ГОСТ 31193-2004</w:t>
            </w:r>
          </w:p>
          <w:p w14:paraId="21E268F5" w14:textId="77777777" w:rsidR="00C816A5" w:rsidRDefault="00C816A5" w:rsidP="00F62053">
            <w:pPr>
              <w:ind w:right="-153"/>
              <w:rPr>
                <w:sz w:val="20"/>
                <w:szCs w:val="20"/>
              </w:rPr>
            </w:pPr>
            <w:r>
              <w:rPr>
                <w:sz w:val="20"/>
                <w:szCs w:val="20"/>
              </w:rPr>
              <w:t>ГОСТ 31287-2005, ГОСТ 31326-2006</w:t>
            </w:r>
          </w:p>
          <w:p w14:paraId="05E154F3" w14:textId="77777777" w:rsidR="00C816A5" w:rsidRDefault="00C816A5" w:rsidP="00F62053">
            <w:pPr>
              <w:ind w:right="-153"/>
              <w:rPr>
                <w:sz w:val="20"/>
                <w:szCs w:val="20"/>
              </w:rPr>
            </w:pPr>
            <w:r>
              <w:rPr>
                <w:sz w:val="20"/>
                <w:szCs w:val="20"/>
              </w:rPr>
              <w:t>ГОСТ 31328-2006, ГОСТ 33938-2016</w:t>
            </w:r>
          </w:p>
          <w:p w14:paraId="3084AEDE" w14:textId="77777777" w:rsidR="00C816A5" w:rsidRDefault="00C816A5" w:rsidP="00F62053">
            <w:pPr>
              <w:ind w:right="-153"/>
              <w:rPr>
                <w:sz w:val="20"/>
                <w:szCs w:val="20"/>
              </w:rPr>
            </w:pPr>
            <w:r>
              <w:rPr>
                <w:sz w:val="20"/>
                <w:szCs w:val="20"/>
              </w:rPr>
              <w:t>СТБ ЕН 547-1-2003, СТБ ЕН 999-2003</w:t>
            </w:r>
          </w:p>
          <w:p w14:paraId="6D354427" w14:textId="77777777" w:rsidR="00C816A5" w:rsidRDefault="00C816A5" w:rsidP="00F62053">
            <w:pPr>
              <w:ind w:right="-153"/>
              <w:rPr>
                <w:sz w:val="20"/>
                <w:szCs w:val="20"/>
              </w:rPr>
            </w:pPr>
            <w:r>
              <w:rPr>
                <w:sz w:val="20"/>
                <w:szCs w:val="20"/>
              </w:rPr>
              <w:t xml:space="preserve">СТБ ИСО 14122-1-2004, СТБ ИСО 14122-2-2004, </w:t>
            </w:r>
          </w:p>
          <w:p w14:paraId="2F846D47" w14:textId="77777777" w:rsidR="00C816A5" w:rsidRDefault="00C816A5" w:rsidP="00F62053">
            <w:pPr>
              <w:ind w:right="-153"/>
              <w:rPr>
                <w:sz w:val="20"/>
                <w:szCs w:val="20"/>
              </w:rPr>
            </w:pPr>
            <w:r>
              <w:rPr>
                <w:sz w:val="20"/>
                <w:szCs w:val="20"/>
              </w:rPr>
              <w:t xml:space="preserve">СТБ МЭК 61310-1-2005, СТ РК МЭК 61310-1-2008, </w:t>
            </w:r>
          </w:p>
          <w:p w14:paraId="3A357920" w14:textId="3C2434BF" w:rsidR="00F62053" w:rsidRDefault="00C816A5" w:rsidP="00F62053">
            <w:pPr>
              <w:ind w:right="-153"/>
              <w:rPr>
                <w:sz w:val="20"/>
                <w:szCs w:val="20"/>
              </w:rPr>
            </w:pPr>
            <w:r>
              <w:rPr>
                <w:sz w:val="20"/>
                <w:szCs w:val="20"/>
              </w:rPr>
              <w:t xml:space="preserve">ГОСТ Р ИСО 14122-3-2009, ГОСТ Р ИСО 14122-4-2009, ГОСТ Р ИСО 14738-2007, ГОСТ Р ИСО 15534-2-2016, </w:t>
            </w:r>
          </w:p>
          <w:p w14:paraId="1C896D6D" w14:textId="31B19737" w:rsidR="00C816A5" w:rsidRDefault="00C816A5" w:rsidP="00F62053">
            <w:pPr>
              <w:ind w:right="-153"/>
              <w:rPr>
                <w:sz w:val="20"/>
                <w:szCs w:val="20"/>
              </w:rPr>
            </w:pPr>
            <w:r>
              <w:rPr>
                <w:sz w:val="20"/>
                <w:szCs w:val="20"/>
              </w:rPr>
              <w:t>ГОСТ Р ИСО 15534-3-2007,</w:t>
            </w:r>
            <w:r w:rsidR="00F62053">
              <w:rPr>
                <w:sz w:val="20"/>
                <w:szCs w:val="20"/>
              </w:rPr>
              <w:t xml:space="preserve"> </w:t>
            </w:r>
            <w:r>
              <w:rPr>
                <w:sz w:val="20"/>
                <w:szCs w:val="20"/>
              </w:rPr>
              <w:t>ГОСТ Р МЭК 60204-1-2007</w:t>
            </w:r>
          </w:p>
          <w:p w14:paraId="5F37AF1C" w14:textId="77777777" w:rsidR="00C816A5" w:rsidRDefault="00C816A5" w:rsidP="00F62053">
            <w:pPr>
              <w:ind w:right="-153"/>
              <w:rPr>
                <w:sz w:val="20"/>
                <w:szCs w:val="20"/>
              </w:rPr>
            </w:pPr>
            <w:r>
              <w:rPr>
                <w:sz w:val="20"/>
                <w:szCs w:val="20"/>
              </w:rPr>
              <w:t>ГОСТ Р 53387-2009, ГОСТ Р 55710-2013</w:t>
            </w:r>
          </w:p>
          <w:p w14:paraId="40B924D8" w14:textId="7645AE12" w:rsidR="004907E7" w:rsidRPr="007401A5" w:rsidRDefault="00C816A5" w:rsidP="00F62053">
            <w:pPr>
              <w:ind w:right="-153"/>
              <w:rPr>
                <w:sz w:val="20"/>
                <w:szCs w:val="20"/>
                <w:lang w:eastAsia="en-US"/>
              </w:rPr>
            </w:pPr>
            <w:r>
              <w:rPr>
                <w:sz w:val="20"/>
                <w:szCs w:val="20"/>
                <w:lang w:eastAsia="en-US"/>
              </w:rPr>
              <w:t>ГОСТ IEC 61029-1-2012, ГОСТ 31206-2012</w:t>
            </w:r>
          </w:p>
        </w:tc>
      </w:tr>
      <w:tr w:rsidR="004907E7" w:rsidRPr="007401A5" w14:paraId="23BE7046" w14:textId="77777777" w:rsidTr="009D02AC">
        <w:trPr>
          <w:trHeight w:val="60"/>
          <w:jc w:val="center"/>
        </w:trPr>
        <w:tc>
          <w:tcPr>
            <w:tcW w:w="528" w:type="dxa"/>
          </w:tcPr>
          <w:p w14:paraId="4EC0C195" w14:textId="1FFFA4AA" w:rsidR="004907E7" w:rsidRPr="007401A5" w:rsidRDefault="00943C87" w:rsidP="0020506A">
            <w:pPr>
              <w:rPr>
                <w:sz w:val="20"/>
                <w:szCs w:val="20"/>
              </w:rPr>
            </w:pPr>
            <w:r>
              <w:rPr>
                <w:sz w:val="20"/>
                <w:szCs w:val="20"/>
              </w:rPr>
              <w:t>35</w:t>
            </w:r>
          </w:p>
        </w:tc>
        <w:tc>
          <w:tcPr>
            <w:tcW w:w="3011" w:type="dxa"/>
          </w:tcPr>
          <w:p w14:paraId="53CF5E73" w14:textId="2418E2B4" w:rsidR="004907E7" w:rsidRPr="007401A5" w:rsidRDefault="004907E7" w:rsidP="0020506A">
            <w:pPr>
              <w:rPr>
                <w:sz w:val="20"/>
                <w:szCs w:val="20"/>
              </w:rPr>
            </w:pPr>
            <w:r w:rsidRPr="007401A5">
              <w:rPr>
                <w:sz w:val="20"/>
                <w:szCs w:val="20"/>
              </w:rPr>
              <w:t xml:space="preserve">Снегоболотоходы, снегоходы и прицепы к ним </w:t>
            </w:r>
          </w:p>
        </w:tc>
        <w:tc>
          <w:tcPr>
            <w:tcW w:w="1464" w:type="dxa"/>
          </w:tcPr>
          <w:p w14:paraId="27A7B872" w14:textId="77777777" w:rsidR="00117345" w:rsidRPr="007401A5" w:rsidRDefault="00117345" w:rsidP="0020506A">
            <w:pPr>
              <w:rPr>
                <w:sz w:val="20"/>
                <w:szCs w:val="20"/>
              </w:rPr>
            </w:pPr>
            <w:r w:rsidRPr="007401A5">
              <w:rPr>
                <w:sz w:val="20"/>
                <w:szCs w:val="20"/>
              </w:rPr>
              <w:t>Сертификация</w:t>
            </w:r>
          </w:p>
          <w:p w14:paraId="55673C24" w14:textId="685BB09F" w:rsidR="004907E7" w:rsidRPr="007401A5" w:rsidRDefault="00117345" w:rsidP="0020506A">
            <w:pPr>
              <w:rPr>
                <w:sz w:val="20"/>
                <w:szCs w:val="20"/>
              </w:rPr>
            </w:pPr>
            <w:r w:rsidRPr="007401A5">
              <w:rPr>
                <w:sz w:val="20"/>
                <w:szCs w:val="20"/>
              </w:rPr>
              <w:t>1с 3с 9с</w:t>
            </w:r>
          </w:p>
        </w:tc>
        <w:tc>
          <w:tcPr>
            <w:tcW w:w="2363" w:type="dxa"/>
          </w:tcPr>
          <w:p w14:paraId="266A5574" w14:textId="77777777" w:rsidR="00D842E5" w:rsidRPr="007401A5" w:rsidRDefault="004907E7" w:rsidP="0020506A">
            <w:pPr>
              <w:rPr>
                <w:sz w:val="20"/>
                <w:szCs w:val="20"/>
              </w:rPr>
            </w:pPr>
            <w:r w:rsidRPr="007401A5">
              <w:rPr>
                <w:sz w:val="20"/>
                <w:szCs w:val="20"/>
              </w:rPr>
              <w:t>8413</w:t>
            </w:r>
          </w:p>
          <w:p w14:paraId="61D8BD92" w14:textId="585D164F" w:rsidR="004907E7" w:rsidRPr="007401A5" w:rsidRDefault="004907E7" w:rsidP="0020506A">
            <w:pPr>
              <w:rPr>
                <w:sz w:val="20"/>
                <w:szCs w:val="20"/>
              </w:rPr>
            </w:pPr>
            <w:r w:rsidRPr="007401A5">
              <w:rPr>
                <w:sz w:val="20"/>
                <w:szCs w:val="20"/>
              </w:rPr>
              <w:t>8414</w:t>
            </w:r>
            <w:r w:rsidRPr="007401A5">
              <w:rPr>
                <w:sz w:val="20"/>
                <w:szCs w:val="20"/>
              </w:rPr>
              <w:br/>
              <w:t>8425</w:t>
            </w:r>
            <w:r w:rsidRPr="007401A5">
              <w:rPr>
                <w:sz w:val="20"/>
                <w:szCs w:val="20"/>
              </w:rPr>
              <w:br/>
              <w:t>8428</w:t>
            </w:r>
            <w:r w:rsidRPr="007401A5">
              <w:rPr>
                <w:sz w:val="20"/>
                <w:szCs w:val="20"/>
              </w:rPr>
              <w:br/>
              <w:t>8467</w:t>
            </w:r>
          </w:p>
          <w:p w14:paraId="7D52F70B" w14:textId="70C8C920" w:rsidR="004907E7" w:rsidRPr="007401A5" w:rsidRDefault="004907E7" w:rsidP="0020506A">
            <w:pPr>
              <w:rPr>
                <w:rFonts w:eastAsiaTheme="minorEastAsia"/>
                <w:sz w:val="20"/>
                <w:szCs w:val="20"/>
              </w:rPr>
            </w:pPr>
            <w:r w:rsidRPr="007401A5">
              <w:rPr>
                <w:sz w:val="20"/>
                <w:szCs w:val="20"/>
              </w:rPr>
              <w:t>8479899707</w:t>
            </w:r>
          </w:p>
          <w:p w14:paraId="0D473F4F" w14:textId="410DB4F6" w:rsidR="004907E7" w:rsidRPr="007401A5" w:rsidRDefault="004907E7" w:rsidP="0020506A">
            <w:pPr>
              <w:pStyle w:val="af0"/>
              <w:shd w:val="clear" w:color="auto" w:fill="FFFFFF"/>
              <w:spacing w:before="0" w:beforeAutospacing="0" w:after="0" w:afterAutospacing="0"/>
              <w:rPr>
                <w:vanish/>
                <w:sz w:val="20"/>
                <w:szCs w:val="20"/>
              </w:rPr>
            </w:pPr>
            <w:r w:rsidRPr="007401A5">
              <w:rPr>
                <w:vanish/>
                <w:sz w:val="20"/>
                <w:szCs w:val="20"/>
              </w:rPr>
              <w:t>8479899708</w:t>
            </w:r>
          </w:p>
          <w:p w14:paraId="1BCD764F" w14:textId="77777777" w:rsidR="004907E7" w:rsidRPr="007401A5" w:rsidRDefault="004907E7" w:rsidP="0020506A">
            <w:pPr>
              <w:rPr>
                <w:sz w:val="20"/>
                <w:szCs w:val="20"/>
              </w:rPr>
            </w:pPr>
            <w:r w:rsidRPr="007401A5">
              <w:rPr>
                <w:sz w:val="20"/>
                <w:szCs w:val="20"/>
              </w:rPr>
              <w:t>902620</w:t>
            </w:r>
            <w:r w:rsidRPr="007401A5">
              <w:rPr>
                <w:sz w:val="20"/>
                <w:szCs w:val="20"/>
              </w:rPr>
              <w:br/>
              <w:t>9027</w:t>
            </w:r>
            <w:r w:rsidRPr="007401A5">
              <w:rPr>
                <w:sz w:val="20"/>
                <w:szCs w:val="20"/>
              </w:rPr>
              <w:br/>
              <w:t>9031</w:t>
            </w:r>
          </w:p>
          <w:p w14:paraId="747B0D2A" w14:textId="1BF7471F" w:rsidR="004907E7" w:rsidRPr="007401A5" w:rsidRDefault="004907E7" w:rsidP="0020506A">
            <w:pPr>
              <w:rPr>
                <w:sz w:val="20"/>
                <w:szCs w:val="20"/>
              </w:rPr>
            </w:pPr>
            <w:r w:rsidRPr="007401A5">
              <w:rPr>
                <w:sz w:val="20"/>
                <w:szCs w:val="20"/>
              </w:rPr>
              <w:t>8479</w:t>
            </w:r>
          </w:p>
        </w:tc>
        <w:tc>
          <w:tcPr>
            <w:tcW w:w="2127" w:type="dxa"/>
          </w:tcPr>
          <w:p w14:paraId="2FB4E72A" w14:textId="716D1059" w:rsidR="004907E7" w:rsidRPr="007401A5" w:rsidRDefault="004907E7" w:rsidP="0020506A">
            <w:pPr>
              <w:rPr>
                <w:sz w:val="20"/>
                <w:szCs w:val="20"/>
              </w:rPr>
            </w:pPr>
            <w:r w:rsidRPr="007401A5">
              <w:rPr>
                <w:sz w:val="20"/>
                <w:szCs w:val="20"/>
              </w:rPr>
              <w:t>ТР ТС 010/2011</w:t>
            </w:r>
          </w:p>
        </w:tc>
        <w:tc>
          <w:tcPr>
            <w:tcW w:w="4819" w:type="dxa"/>
          </w:tcPr>
          <w:p w14:paraId="0477B8A6" w14:textId="77777777" w:rsidR="00C816A5" w:rsidRDefault="00C816A5" w:rsidP="00F62053">
            <w:pPr>
              <w:ind w:right="-153"/>
              <w:rPr>
                <w:sz w:val="20"/>
                <w:szCs w:val="20"/>
              </w:rPr>
            </w:pPr>
            <w:r>
              <w:rPr>
                <w:sz w:val="20"/>
                <w:szCs w:val="20"/>
              </w:rPr>
              <w:t xml:space="preserve">ТР ТС 010/2011, ГОСТ ISO 12100-2013 </w:t>
            </w:r>
          </w:p>
          <w:p w14:paraId="7FF360D6" w14:textId="77777777" w:rsidR="00C816A5" w:rsidRDefault="00C816A5" w:rsidP="00F62053">
            <w:pPr>
              <w:ind w:right="-153"/>
              <w:rPr>
                <w:sz w:val="20"/>
                <w:szCs w:val="20"/>
              </w:rPr>
            </w:pPr>
            <w:r>
              <w:rPr>
                <w:sz w:val="20"/>
                <w:szCs w:val="20"/>
              </w:rPr>
              <w:t>ГОСТ ЕН 1050-2002, ГОСТ 2.601-2013</w:t>
            </w:r>
          </w:p>
          <w:p w14:paraId="36D6FC36" w14:textId="77777777" w:rsidR="00C816A5" w:rsidRDefault="00C816A5" w:rsidP="00F62053">
            <w:pPr>
              <w:ind w:right="-153"/>
              <w:rPr>
                <w:sz w:val="20"/>
                <w:szCs w:val="20"/>
              </w:rPr>
            </w:pPr>
            <w:r>
              <w:rPr>
                <w:sz w:val="20"/>
                <w:szCs w:val="20"/>
              </w:rPr>
              <w:t>ГОСТ ISO 4413-2016, ГОСТ ISO 4414-2016</w:t>
            </w:r>
          </w:p>
          <w:p w14:paraId="709670DE" w14:textId="77777777" w:rsidR="00C816A5" w:rsidRDefault="00C816A5" w:rsidP="00F62053">
            <w:pPr>
              <w:ind w:right="-153"/>
              <w:rPr>
                <w:sz w:val="20"/>
                <w:szCs w:val="20"/>
              </w:rPr>
            </w:pPr>
            <w:r>
              <w:rPr>
                <w:sz w:val="20"/>
                <w:szCs w:val="20"/>
              </w:rPr>
              <w:t>ГОСТ ISO 13849-1-2014, ГОСТ ISO 13850-2016</w:t>
            </w:r>
          </w:p>
          <w:p w14:paraId="5674D8E7" w14:textId="77777777" w:rsidR="00C816A5" w:rsidRDefault="00C816A5" w:rsidP="00F62053">
            <w:pPr>
              <w:ind w:right="-153"/>
              <w:rPr>
                <w:sz w:val="20"/>
                <w:szCs w:val="20"/>
              </w:rPr>
            </w:pPr>
            <w:r>
              <w:rPr>
                <w:sz w:val="20"/>
                <w:szCs w:val="20"/>
              </w:rPr>
              <w:t>ГОСТ ISO 13857-2012, ГОСТ ISO 14159-2012</w:t>
            </w:r>
          </w:p>
          <w:p w14:paraId="5BB1F141" w14:textId="77777777" w:rsidR="00C816A5" w:rsidRDefault="00C816A5" w:rsidP="00F62053">
            <w:pPr>
              <w:ind w:right="-153"/>
              <w:rPr>
                <w:sz w:val="20"/>
                <w:szCs w:val="20"/>
              </w:rPr>
            </w:pPr>
            <w:r>
              <w:rPr>
                <w:sz w:val="20"/>
                <w:szCs w:val="20"/>
              </w:rPr>
              <w:t>ГОСТ ISO 15534-2016, ГОСТ ИСО 8995-2002</w:t>
            </w:r>
          </w:p>
          <w:p w14:paraId="54813490" w14:textId="77777777" w:rsidR="00C816A5" w:rsidRDefault="00C816A5" w:rsidP="00F62053">
            <w:pPr>
              <w:ind w:right="-153"/>
              <w:rPr>
                <w:sz w:val="20"/>
                <w:szCs w:val="20"/>
              </w:rPr>
            </w:pPr>
            <w:r>
              <w:rPr>
                <w:sz w:val="20"/>
                <w:szCs w:val="20"/>
              </w:rPr>
              <w:t xml:space="preserve">ГОСТ ИСО 10816-1-97, ГОСТ ИСО 10816-3-2002, </w:t>
            </w:r>
          </w:p>
          <w:p w14:paraId="7BCA4C01" w14:textId="77777777" w:rsidR="00C816A5" w:rsidRDefault="00C816A5" w:rsidP="00F62053">
            <w:pPr>
              <w:ind w:right="-153"/>
              <w:rPr>
                <w:sz w:val="20"/>
                <w:szCs w:val="20"/>
              </w:rPr>
            </w:pPr>
            <w:r>
              <w:rPr>
                <w:sz w:val="20"/>
                <w:szCs w:val="20"/>
              </w:rPr>
              <w:t xml:space="preserve">ГОСТ ИСО 13851-2006, ГОСТ ИСО 13855-2006, </w:t>
            </w:r>
          </w:p>
          <w:p w14:paraId="1AD2BE72" w14:textId="77777777" w:rsidR="00C816A5" w:rsidRDefault="00C816A5" w:rsidP="00F62053">
            <w:pPr>
              <w:ind w:right="-153"/>
              <w:rPr>
                <w:sz w:val="20"/>
                <w:szCs w:val="20"/>
              </w:rPr>
            </w:pPr>
            <w:r>
              <w:rPr>
                <w:sz w:val="20"/>
                <w:szCs w:val="20"/>
              </w:rPr>
              <w:t>ГОСТ ИСО 14123-1-2000, ГОСТ EN 547-2-2016</w:t>
            </w:r>
          </w:p>
          <w:p w14:paraId="21E0ED76" w14:textId="77777777" w:rsidR="00C816A5" w:rsidRDefault="00C816A5" w:rsidP="00F62053">
            <w:pPr>
              <w:ind w:right="-153"/>
              <w:rPr>
                <w:sz w:val="20"/>
                <w:szCs w:val="20"/>
              </w:rPr>
            </w:pPr>
            <w:r>
              <w:rPr>
                <w:sz w:val="20"/>
                <w:szCs w:val="20"/>
              </w:rPr>
              <w:t>ГОСТ EN 547-3-2016, ГОСТ EN 574-2012</w:t>
            </w:r>
          </w:p>
          <w:p w14:paraId="4D029DBC" w14:textId="77777777" w:rsidR="00C816A5" w:rsidRDefault="00C816A5" w:rsidP="00F62053">
            <w:pPr>
              <w:ind w:right="-153"/>
              <w:rPr>
                <w:sz w:val="20"/>
                <w:szCs w:val="20"/>
              </w:rPr>
            </w:pPr>
            <w:r>
              <w:rPr>
                <w:sz w:val="20"/>
                <w:szCs w:val="20"/>
              </w:rPr>
              <w:t>ГОСТ EN 614-1-2012, ГОСТ EN 614-2-2012</w:t>
            </w:r>
          </w:p>
          <w:p w14:paraId="786A1547" w14:textId="77777777" w:rsidR="00C816A5" w:rsidRDefault="00C816A5" w:rsidP="00F62053">
            <w:pPr>
              <w:ind w:right="-153"/>
              <w:rPr>
                <w:sz w:val="20"/>
                <w:szCs w:val="20"/>
              </w:rPr>
            </w:pPr>
            <w:r>
              <w:rPr>
                <w:sz w:val="20"/>
                <w:szCs w:val="20"/>
              </w:rPr>
              <w:t>ГОСТ EN 894-1-</w:t>
            </w:r>
            <w:proofErr w:type="gramStart"/>
            <w:r>
              <w:rPr>
                <w:sz w:val="20"/>
                <w:szCs w:val="20"/>
              </w:rPr>
              <w:t>2012 ,ГОСТ</w:t>
            </w:r>
            <w:proofErr w:type="gramEnd"/>
            <w:r>
              <w:rPr>
                <w:sz w:val="20"/>
                <w:szCs w:val="20"/>
              </w:rPr>
              <w:t xml:space="preserve"> EN 894-3-2012</w:t>
            </w:r>
          </w:p>
          <w:p w14:paraId="18BF38C9" w14:textId="77777777" w:rsidR="00C816A5" w:rsidRDefault="00C816A5" w:rsidP="00F62053">
            <w:pPr>
              <w:ind w:right="-153"/>
              <w:rPr>
                <w:sz w:val="20"/>
                <w:szCs w:val="20"/>
              </w:rPr>
            </w:pPr>
            <w:r>
              <w:rPr>
                <w:sz w:val="20"/>
                <w:szCs w:val="20"/>
              </w:rPr>
              <w:t>ГОСТ EN 953-2014, ГОСТ EN 1005-3-2016</w:t>
            </w:r>
          </w:p>
          <w:p w14:paraId="7AF23163" w14:textId="77777777" w:rsidR="00C816A5" w:rsidRDefault="00C816A5" w:rsidP="00F62053">
            <w:pPr>
              <w:ind w:right="-153"/>
              <w:rPr>
                <w:sz w:val="20"/>
                <w:szCs w:val="20"/>
              </w:rPr>
            </w:pPr>
            <w:r>
              <w:rPr>
                <w:sz w:val="20"/>
                <w:szCs w:val="20"/>
              </w:rPr>
              <w:t>ГОСТ EN 1093-1-2018, ГОСТ EN 1093-2-2018</w:t>
            </w:r>
          </w:p>
          <w:p w14:paraId="385D8FE9" w14:textId="77777777" w:rsidR="00C816A5" w:rsidRDefault="00C816A5" w:rsidP="00F62053">
            <w:pPr>
              <w:ind w:right="-153"/>
              <w:rPr>
                <w:sz w:val="20"/>
                <w:szCs w:val="20"/>
              </w:rPr>
            </w:pPr>
            <w:r>
              <w:rPr>
                <w:sz w:val="20"/>
                <w:szCs w:val="20"/>
              </w:rPr>
              <w:t>ГОСТ EN 1093-3-2018, ГОСТ EN 1093-4-2018</w:t>
            </w:r>
          </w:p>
          <w:p w14:paraId="7866BBAD" w14:textId="77777777" w:rsidR="00C816A5" w:rsidRDefault="00C816A5" w:rsidP="00F62053">
            <w:pPr>
              <w:ind w:right="-153"/>
              <w:rPr>
                <w:sz w:val="20"/>
                <w:szCs w:val="20"/>
              </w:rPr>
            </w:pPr>
            <w:r>
              <w:rPr>
                <w:sz w:val="20"/>
                <w:szCs w:val="20"/>
              </w:rPr>
              <w:t>ГОСТ EN 1093-6-2018, ГОСТ EN 1093-7-2018</w:t>
            </w:r>
          </w:p>
          <w:p w14:paraId="183ADA7B" w14:textId="77777777" w:rsidR="00C816A5" w:rsidRDefault="00C816A5" w:rsidP="00F62053">
            <w:pPr>
              <w:ind w:right="-153"/>
              <w:rPr>
                <w:sz w:val="20"/>
                <w:szCs w:val="20"/>
              </w:rPr>
            </w:pPr>
            <w:r>
              <w:rPr>
                <w:sz w:val="20"/>
                <w:szCs w:val="20"/>
              </w:rPr>
              <w:t>ГОСТ EN 1093-8-2018, ГОСТ EN 1093-9-2018</w:t>
            </w:r>
          </w:p>
          <w:p w14:paraId="24DC5343" w14:textId="77777777" w:rsidR="00C816A5" w:rsidRDefault="00C816A5" w:rsidP="00F62053">
            <w:pPr>
              <w:ind w:right="-153"/>
              <w:rPr>
                <w:sz w:val="20"/>
                <w:szCs w:val="20"/>
              </w:rPr>
            </w:pPr>
            <w:r>
              <w:rPr>
                <w:sz w:val="20"/>
                <w:szCs w:val="20"/>
              </w:rPr>
              <w:t>ГОСТ EN 1093-11-2018, ГОСТ EN 1299-2016</w:t>
            </w:r>
          </w:p>
          <w:p w14:paraId="3372FC1F" w14:textId="77777777" w:rsidR="00C816A5" w:rsidRDefault="00C816A5" w:rsidP="00F62053">
            <w:pPr>
              <w:ind w:right="-153"/>
              <w:rPr>
                <w:sz w:val="20"/>
                <w:szCs w:val="20"/>
              </w:rPr>
            </w:pPr>
            <w:r>
              <w:rPr>
                <w:sz w:val="20"/>
                <w:szCs w:val="20"/>
              </w:rPr>
              <w:t>ГОСТ EN 12198-1-2012, ГОСТ EN 13478-2012</w:t>
            </w:r>
          </w:p>
          <w:p w14:paraId="5D3EEF60" w14:textId="77777777" w:rsidR="00C816A5" w:rsidRDefault="00C816A5" w:rsidP="00F62053">
            <w:pPr>
              <w:ind w:right="-153"/>
              <w:rPr>
                <w:sz w:val="20"/>
                <w:szCs w:val="20"/>
              </w:rPr>
            </w:pPr>
            <w:r>
              <w:rPr>
                <w:sz w:val="20"/>
                <w:szCs w:val="20"/>
              </w:rPr>
              <w:t>ГОСТ ЕН 349-2002, ГОСТ ЕН 563-2002</w:t>
            </w:r>
          </w:p>
          <w:p w14:paraId="527225F8" w14:textId="77777777" w:rsidR="00C816A5" w:rsidRDefault="00C816A5" w:rsidP="00F62053">
            <w:pPr>
              <w:ind w:right="-153"/>
              <w:rPr>
                <w:sz w:val="20"/>
                <w:szCs w:val="20"/>
              </w:rPr>
            </w:pPr>
            <w:r>
              <w:rPr>
                <w:sz w:val="20"/>
                <w:szCs w:val="20"/>
              </w:rPr>
              <w:t>ГОСТ ЕН 894-2-2002, ГОСТ ЕН 1005-2-2005</w:t>
            </w:r>
          </w:p>
          <w:p w14:paraId="00276ABF" w14:textId="77777777" w:rsidR="00C816A5" w:rsidRDefault="00C816A5" w:rsidP="00F62053">
            <w:pPr>
              <w:ind w:right="-153"/>
              <w:rPr>
                <w:sz w:val="20"/>
                <w:szCs w:val="20"/>
              </w:rPr>
            </w:pPr>
            <w:r>
              <w:rPr>
                <w:sz w:val="20"/>
                <w:szCs w:val="20"/>
              </w:rPr>
              <w:t>ГОСТ ЕН 1037-2002, ГОСТ ЕН 1088-2002</w:t>
            </w:r>
          </w:p>
          <w:p w14:paraId="0336D817" w14:textId="77777777" w:rsidR="00C816A5" w:rsidRDefault="00C816A5" w:rsidP="00F62053">
            <w:pPr>
              <w:ind w:right="-153"/>
              <w:rPr>
                <w:sz w:val="20"/>
                <w:szCs w:val="20"/>
              </w:rPr>
            </w:pPr>
            <w:r>
              <w:rPr>
                <w:sz w:val="20"/>
                <w:szCs w:val="20"/>
              </w:rPr>
              <w:t>ГОСТ ЕН 1760-1-2004, ГОСТ ЕН 1837-2002</w:t>
            </w:r>
          </w:p>
          <w:p w14:paraId="6A0C8E65" w14:textId="77777777" w:rsidR="00C816A5" w:rsidRDefault="00C816A5" w:rsidP="00F62053">
            <w:pPr>
              <w:ind w:right="-153"/>
              <w:rPr>
                <w:sz w:val="20"/>
                <w:szCs w:val="20"/>
              </w:rPr>
            </w:pPr>
            <w:r>
              <w:rPr>
                <w:sz w:val="20"/>
                <w:szCs w:val="20"/>
              </w:rPr>
              <w:t xml:space="preserve">ГОСТ МЭК 60204-1-2002, ГОСТ IEC 60335-1-2015, </w:t>
            </w:r>
          </w:p>
          <w:p w14:paraId="7EBFAF10" w14:textId="77777777" w:rsidR="00C816A5" w:rsidRDefault="00C816A5" w:rsidP="00F62053">
            <w:pPr>
              <w:ind w:right="-153"/>
              <w:rPr>
                <w:sz w:val="20"/>
                <w:szCs w:val="20"/>
              </w:rPr>
            </w:pPr>
            <w:r>
              <w:rPr>
                <w:sz w:val="20"/>
                <w:szCs w:val="20"/>
              </w:rPr>
              <w:t>ГОСТ IEC 60825-1-2013, ГОСТ IEC 61310-2-2016</w:t>
            </w:r>
          </w:p>
          <w:p w14:paraId="1AABF8CB" w14:textId="77777777" w:rsidR="00C816A5" w:rsidRDefault="00C816A5" w:rsidP="00F62053">
            <w:pPr>
              <w:ind w:right="-153"/>
              <w:rPr>
                <w:sz w:val="20"/>
                <w:szCs w:val="20"/>
              </w:rPr>
            </w:pPr>
            <w:r>
              <w:rPr>
                <w:sz w:val="20"/>
                <w:szCs w:val="20"/>
              </w:rPr>
              <w:t>ГОСТ IEC 61310-3-2016, ГОСТ 9.602-2016</w:t>
            </w:r>
          </w:p>
          <w:p w14:paraId="52744083" w14:textId="77777777" w:rsidR="00C816A5" w:rsidRDefault="00C816A5" w:rsidP="00F62053">
            <w:pPr>
              <w:ind w:right="-153"/>
              <w:rPr>
                <w:sz w:val="20"/>
                <w:szCs w:val="20"/>
              </w:rPr>
            </w:pPr>
            <w:r>
              <w:rPr>
                <w:sz w:val="20"/>
                <w:szCs w:val="20"/>
              </w:rPr>
              <w:t>ГОСТ 12.1.001-89, ГОСТ 12.1.002-84</w:t>
            </w:r>
          </w:p>
          <w:p w14:paraId="50DBC757" w14:textId="77777777" w:rsidR="00C816A5" w:rsidRDefault="00C816A5" w:rsidP="00F62053">
            <w:pPr>
              <w:ind w:right="-153"/>
              <w:rPr>
                <w:sz w:val="20"/>
                <w:szCs w:val="20"/>
              </w:rPr>
            </w:pPr>
            <w:r>
              <w:rPr>
                <w:sz w:val="20"/>
                <w:szCs w:val="20"/>
              </w:rPr>
              <w:t>ГОСТ 12.1.003-83, ГОСТ 12.1.004-91</w:t>
            </w:r>
          </w:p>
          <w:p w14:paraId="1A7B4813" w14:textId="77777777" w:rsidR="00C816A5" w:rsidRDefault="00C816A5" w:rsidP="00F62053">
            <w:pPr>
              <w:ind w:right="-153"/>
              <w:rPr>
                <w:sz w:val="20"/>
                <w:szCs w:val="20"/>
              </w:rPr>
            </w:pPr>
            <w:r>
              <w:rPr>
                <w:sz w:val="20"/>
                <w:szCs w:val="20"/>
              </w:rPr>
              <w:t>ГОСТ 12.1.005-88, ГОСТ 12.1.006-84</w:t>
            </w:r>
          </w:p>
          <w:p w14:paraId="0688B0DC" w14:textId="77777777" w:rsidR="00C816A5" w:rsidRDefault="00C816A5" w:rsidP="00F62053">
            <w:pPr>
              <w:ind w:right="-153"/>
              <w:rPr>
                <w:sz w:val="20"/>
                <w:szCs w:val="20"/>
              </w:rPr>
            </w:pPr>
            <w:r>
              <w:rPr>
                <w:sz w:val="20"/>
                <w:szCs w:val="20"/>
              </w:rPr>
              <w:t>ГОСТ 12.1.007-76, ГОСТ 12.1.010-76</w:t>
            </w:r>
          </w:p>
          <w:p w14:paraId="44F5A4FD" w14:textId="77777777" w:rsidR="00C816A5" w:rsidRDefault="00C816A5" w:rsidP="00F62053">
            <w:pPr>
              <w:ind w:right="-153"/>
              <w:rPr>
                <w:sz w:val="20"/>
                <w:szCs w:val="20"/>
              </w:rPr>
            </w:pPr>
            <w:r>
              <w:rPr>
                <w:sz w:val="20"/>
                <w:szCs w:val="20"/>
              </w:rPr>
              <w:t>ГОСТ 12.1.012-2004, ГОСТ 12.1.018-93</w:t>
            </w:r>
          </w:p>
          <w:p w14:paraId="1EC7592D" w14:textId="77777777" w:rsidR="00C816A5" w:rsidRDefault="00C816A5" w:rsidP="00F62053">
            <w:pPr>
              <w:ind w:right="-153"/>
              <w:rPr>
                <w:sz w:val="20"/>
                <w:szCs w:val="20"/>
              </w:rPr>
            </w:pPr>
            <w:r>
              <w:rPr>
                <w:sz w:val="20"/>
                <w:szCs w:val="20"/>
              </w:rPr>
              <w:t>ГОСТ 12.1.019-79, ГОСТ 12.1.019-2017</w:t>
            </w:r>
          </w:p>
          <w:p w14:paraId="60B4CFF7" w14:textId="77777777" w:rsidR="00C816A5" w:rsidRDefault="00C816A5" w:rsidP="00F62053">
            <w:pPr>
              <w:ind w:right="-153"/>
              <w:rPr>
                <w:sz w:val="20"/>
                <w:szCs w:val="20"/>
              </w:rPr>
            </w:pPr>
            <w:r>
              <w:rPr>
                <w:sz w:val="20"/>
                <w:szCs w:val="20"/>
              </w:rPr>
              <w:t>ГОСТ 12.1.023-80, ГОСТ 12.1.030-81</w:t>
            </w:r>
          </w:p>
          <w:p w14:paraId="139B0E8D" w14:textId="77777777" w:rsidR="00C816A5" w:rsidRDefault="00C816A5" w:rsidP="00F62053">
            <w:pPr>
              <w:ind w:right="-153"/>
              <w:rPr>
                <w:sz w:val="20"/>
                <w:szCs w:val="20"/>
              </w:rPr>
            </w:pPr>
            <w:r>
              <w:rPr>
                <w:sz w:val="20"/>
                <w:szCs w:val="20"/>
              </w:rPr>
              <w:t>ГОСТ 12.1.040-83, ГОСТ 12.2.003-91</w:t>
            </w:r>
          </w:p>
          <w:p w14:paraId="18668AD5" w14:textId="77777777" w:rsidR="00C816A5" w:rsidRDefault="00C816A5" w:rsidP="00F62053">
            <w:pPr>
              <w:ind w:right="-153"/>
              <w:rPr>
                <w:sz w:val="20"/>
                <w:szCs w:val="20"/>
              </w:rPr>
            </w:pPr>
            <w:r>
              <w:rPr>
                <w:sz w:val="20"/>
                <w:szCs w:val="20"/>
              </w:rPr>
              <w:t>ГОСТ 12.2.007.0-75, ГОСТ 12.2.032-78</w:t>
            </w:r>
          </w:p>
          <w:p w14:paraId="30E8C846" w14:textId="77777777" w:rsidR="00C816A5" w:rsidRDefault="00C816A5" w:rsidP="00F62053">
            <w:pPr>
              <w:ind w:right="-153"/>
              <w:rPr>
                <w:sz w:val="20"/>
                <w:szCs w:val="20"/>
              </w:rPr>
            </w:pPr>
            <w:r>
              <w:rPr>
                <w:sz w:val="20"/>
                <w:szCs w:val="20"/>
              </w:rPr>
              <w:t>ГОСТ 12.2.033-78, ГОСТ 12.2.049-80</w:t>
            </w:r>
          </w:p>
          <w:p w14:paraId="6D57F66D" w14:textId="77777777" w:rsidR="00C816A5" w:rsidRDefault="00C816A5" w:rsidP="00F62053">
            <w:pPr>
              <w:ind w:right="-153"/>
              <w:rPr>
                <w:sz w:val="20"/>
                <w:szCs w:val="20"/>
              </w:rPr>
            </w:pPr>
            <w:r>
              <w:rPr>
                <w:sz w:val="20"/>
                <w:szCs w:val="20"/>
              </w:rPr>
              <w:t>ГОСТ 12.2.051-80, ГОСТ 12.2.052-81</w:t>
            </w:r>
          </w:p>
          <w:p w14:paraId="62959AFF" w14:textId="77777777" w:rsidR="00C816A5" w:rsidRDefault="00C816A5" w:rsidP="00F62053">
            <w:pPr>
              <w:ind w:right="-153"/>
              <w:rPr>
                <w:sz w:val="20"/>
                <w:szCs w:val="20"/>
              </w:rPr>
            </w:pPr>
            <w:r>
              <w:rPr>
                <w:sz w:val="20"/>
                <w:szCs w:val="20"/>
              </w:rPr>
              <w:t>ГОСТ 12.2.061-81, ГОСТ 12.2.062-81</w:t>
            </w:r>
          </w:p>
          <w:p w14:paraId="20681BF4" w14:textId="77777777" w:rsidR="00C816A5" w:rsidRDefault="00C816A5" w:rsidP="00F62053">
            <w:pPr>
              <w:ind w:right="-153"/>
              <w:rPr>
                <w:sz w:val="20"/>
                <w:szCs w:val="20"/>
              </w:rPr>
            </w:pPr>
            <w:r>
              <w:rPr>
                <w:sz w:val="20"/>
                <w:szCs w:val="20"/>
              </w:rPr>
              <w:t>ГОСТ 12.2.064-81, ГОСТ 12.2.098-84</w:t>
            </w:r>
          </w:p>
          <w:p w14:paraId="55052805" w14:textId="77777777" w:rsidR="00C816A5" w:rsidRDefault="00C816A5" w:rsidP="00F62053">
            <w:pPr>
              <w:ind w:right="-153"/>
              <w:rPr>
                <w:sz w:val="20"/>
                <w:szCs w:val="20"/>
              </w:rPr>
            </w:pPr>
            <w:r>
              <w:rPr>
                <w:sz w:val="20"/>
                <w:szCs w:val="20"/>
              </w:rPr>
              <w:t>ГОСТ 12.3.002-2014, ГОСТ 12.4.026-2015</w:t>
            </w:r>
          </w:p>
          <w:p w14:paraId="41DD337D" w14:textId="77777777" w:rsidR="00C816A5" w:rsidRDefault="00C816A5" w:rsidP="00F62053">
            <w:pPr>
              <w:ind w:right="-153"/>
              <w:rPr>
                <w:sz w:val="20"/>
                <w:szCs w:val="20"/>
              </w:rPr>
            </w:pPr>
            <w:r>
              <w:rPr>
                <w:sz w:val="20"/>
                <w:szCs w:val="20"/>
              </w:rPr>
              <w:t>ГОСТ 12.4.040-78, ГОСТ 12.1045-84</w:t>
            </w:r>
          </w:p>
          <w:p w14:paraId="5E0D1CEC" w14:textId="77777777" w:rsidR="00C816A5" w:rsidRDefault="00C816A5" w:rsidP="00F62053">
            <w:pPr>
              <w:ind w:right="-153"/>
              <w:rPr>
                <w:sz w:val="20"/>
                <w:szCs w:val="20"/>
              </w:rPr>
            </w:pPr>
            <w:r>
              <w:rPr>
                <w:sz w:val="20"/>
                <w:szCs w:val="20"/>
              </w:rPr>
              <w:t>ГОСТ 14254-2015, ГОСТ 27409-97</w:t>
            </w:r>
          </w:p>
          <w:p w14:paraId="381B73C2" w14:textId="77777777" w:rsidR="00C816A5" w:rsidRDefault="00C816A5" w:rsidP="00F62053">
            <w:pPr>
              <w:ind w:right="-153"/>
              <w:rPr>
                <w:sz w:val="20"/>
                <w:szCs w:val="20"/>
              </w:rPr>
            </w:pPr>
            <w:r>
              <w:rPr>
                <w:sz w:val="20"/>
                <w:szCs w:val="20"/>
              </w:rPr>
              <w:t>ГОСТ 30530-97, ГОСТ 30691-2001</w:t>
            </w:r>
          </w:p>
          <w:p w14:paraId="1034B425" w14:textId="77777777" w:rsidR="00C816A5" w:rsidRDefault="00C816A5" w:rsidP="00F62053">
            <w:pPr>
              <w:ind w:right="-153"/>
              <w:rPr>
                <w:sz w:val="20"/>
                <w:szCs w:val="20"/>
              </w:rPr>
            </w:pPr>
            <w:r>
              <w:rPr>
                <w:sz w:val="20"/>
                <w:szCs w:val="20"/>
              </w:rPr>
              <w:t>ГОСТ 30860-2002, ГОСТ 31193-2004</w:t>
            </w:r>
          </w:p>
          <w:p w14:paraId="50EF9AAD" w14:textId="77777777" w:rsidR="00C816A5" w:rsidRDefault="00C816A5" w:rsidP="00F62053">
            <w:pPr>
              <w:ind w:right="-153"/>
              <w:rPr>
                <w:sz w:val="20"/>
                <w:szCs w:val="20"/>
              </w:rPr>
            </w:pPr>
            <w:r>
              <w:rPr>
                <w:sz w:val="20"/>
                <w:szCs w:val="20"/>
              </w:rPr>
              <w:t>ГОСТ 31287-2005, ГОСТ 31326-2006</w:t>
            </w:r>
          </w:p>
          <w:p w14:paraId="130DB146" w14:textId="77777777" w:rsidR="00C816A5" w:rsidRDefault="00C816A5" w:rsidP="00F62053">
            <w:pPr>
              <w:ind w:right="-153"/>
              <w:rPr>
                <w:sz w:val="20"/>
                <w:szCs w:val="20"/>
              </w:rPr>
            </w:pPr>
            <w:r>
              <w:rPr>
                <w:sz w:val="20"/>
                <w:szCs w:val="20"/>
              </w:rPr>
              <w:t>ГОСТ 31328-2006, ГОСТ 33938-2016</w:t>
            </w:r>
          </w:p>
          <w:p w14:paraId="0F56766A" w14:textId="77777777" w:rsidR="00C816A5" w:rsidRDefault="00C816A5" w:rsidP="00F62053">
            <w:pPr>
              <w:ind w:right="-153"/>
              <w:rPr>
                <w:sz w:val="20"/>
                <w:szCs w:val="20"/>
              </w:rPr>
            </w:pPr>
            <w:r>
              <w:rPr>
                <w:sz w:val="20"/>
                <w:szCs w:val="20"/>
              </w:rPr>
              <w:t>СТБ ЕН 547-1-2003, СТБ ЕН 999-2003</w:t>
            </w:r>
          </w:p>
          <w:p w14:paraId="03098BE4" w14:textId="77777777" w:rsidR="00C816A5" w:rsidRDefault="00C816A5" w:rsidP="00F62053">
            <w:pPr>
              <w:ind w:right="-153"/>
              <w:rPr>
                <w:sz w:val="20"/>
                <w:szCs w:val="20"/>
              </w:rPr>
            </w:pPr>
            <w:r>
              <w:rPr>
                <w:sz w:val="20"/>
                <w:szCs w:val="20"/>
              </w:rPr>
              <w:t>ГОСТ 12.2.121-2013, СТБ ИСО 14122-1-2004</w:t>
            </w:r>
          </w:p>
          <w:p w14:paraId="204852F7" w14:textId="77777777" w:rsidR="00C816A5" w:rsidRDefault="00C816A5" w:rsidP="00F62053">
            <w:pPr>
              <w:ind w:right="-153"/>
              <w:rPr>
                <w:sz w:val="20"/>
                <w:szCs w:val="20"/>
              </w:rPr>
            </w:pPr>
            <w:r>
              <w:rPr>
                <w:sz w:val="20"/>
                <w:szCs w:val="20"/>
              </w:rPr>
              <w:t>СТБ ИСО 14122-2-2004, СТБ МЭК 61310-1-2005</w:t>
            </w:r>
          </w:p>
          <w:p w14:paraId="4CC56735" w14:textId="0502E4D0" w:rsidR="00C816A5" w:rsidRDefault="00C816A5" w:rsidP="00F62053">
            <w:pPr>
              <w:ind w:right="-153"/>
              <w:rPr>
                <w:sz w:val="20"/>
                <w:szCs w:val="20"/>
              </w:rPr>
            </w:pPr>
            <w:r>
              <w:rPr>
                <w:sz w:val="20"/>
                <w:szCs w:val="20"/>
              </w:rPr>
              <w:t>СТ РК МЭК 61310-1-2008, ГОСТ Р ИСО 14122-3-2009</w:t>
            </w:r>
          </w:p>
          <w:p w14:paraId="4C153A70" w14:textId="77777777" w:rsidR="00C816A5" w:rsidRDefault="00C816A5" w:rsidP="00F62053">
            <w:pPr>
              <w:ind w:right="-153"/>
              <w:rPr>
                <w:sz w:val="20"/>
                <w:szCs w:val="20"/>
              </w:rPr>
            </w:pPr>
            <w:r>
              <w:rPr>
                <w:sz w:val="20"/>
                <w:szCs w:val="20"/>
              </w:rPr>
              <w:t xml:space="preserve">ГОСТ Р ИСО 14122-4-2009, </w:t>
            </w:r>
          </w:p>
          <w:p w14:paraId="656FC0E3" w14:textId="77777777" w:rsidR="00C816A5" w:rsidRDefault="00C816A5" w:rsidP="00F62053">
            <w:pPr>
              <w:ind w:right="-153"/>
              <w:rPr>
                <w:sz w:val="20"/>
                <w:szCs w:val="20"/>
              </w:rPr>
            </w:pPr>
            <w:r>
              <w:rPr>
                <w:sz w:val="20"/>
                <w:szCs w:val="20"/>
              </w:rPr>
              <w:t>ГОСТ Р ИСО 14738-2007, ГОСТ Р ИСО 15534-2-2016</w:t>
            </w:r>
          </w:p>
          <w:p w14:paraId="59EC35D4" w14:textId="62A9AD03" w:rsidR="00C816A5" w:rsidRDefault="00C816A5" w:rsidP="00F62053">
            <w:pPr>
              <w:ind w:right="-153"/>
              <w:rPr>
                <w:sz w:val="20"/>
                <w:szCs w:val="20"/>
              </w:rPr>
            </w:pPr>
            <w:r>
              <w:rPr>
                <w:sz w:val="20"/>
                <w:szCs w:val="20"/>
              </w:rPr>
              <w:t>ГОСТ Р ИСО 15534-3-2007</w:t>
            </w:r>
            <w:r w:rsidR="00460331">
              <w:rPr>
                <w:sz w:val="20"/>
                <w:szCs w:val="20"/>
              </w:rPr>
              <w:t xml:space="preserve">, </w:t>
            </w:r>
            <w:r>
              <w:rPr>
                <w:sz w:val="20"/>
                <w:szCs w:val="20"/>
              </w:rPr>
              <w:t>ГОСТ Р МЭК 60204-1-2007</w:t>
            </w:r>
          </w:p>
          <w:p w14:paraId="55D9EBB1" w14:textId="77777777" w:rsidR="00C816A5" w:rsidRDefault="00C816A5" w:rsidP="00F62053">
            <w:pPr>
              <w:ind w:right="-153"/>
              <w:rPr>
                <w:sz w:val="20"/>
                <w:szCs w:val="20"/>
              </w:rPr>
            </w:pPr>
            <w:r>
              <w:rPr>
                <w:sz w:val="20"/>
                <w:szCs w:val="20"/>
              </w:rPr>
              <w:t>ГОСТ Р 53387-2009, ГОСТ Р 55710-2013</w:t>
            </w:r>
          </w:p>
          <w:p w14:paraId="2433D1CD" w14:textId="77777777" w:rsidR="00C816A5" w:rsidRDefault="00C816A5" w:rsidP="00F62053">
            <w:pPr>
              <w:ind w:right="-153"/>
              <w:rPr>
                <w:sz w:val="20"/>
                <w:szCs w:val="20"/>
                <w:lang w:eastAsia="en-US"/>
              </w:rPr>
            </w:pPr>
            <w:r>
              <w:rPr>
                <w:sz w:val="20"/>
                <w:szCs w:val="20"/>
                <w:lang w:eastAsia="en-US"/>
              </w:rPr>
              <w:t>ГОСТ 32571-2013, ГОСТ 34065-2017</w:t>
            </w:r>
          </w:p>
          <w:p w14:paraId="4A15071B" w14:textId="7304598C" w:rsidR="004907E7" w:rsidRPr="007401A5" w:rsidRDefault="00C816A5" w:rsidP="00F62053">
            <w:pPr>
              <w:ind w:right="-153"/>
              <w:rPr>
                <w:sz w:val="20"/>
                <w:szCs w:val="20"/>
                <w:lang w:eastAsia="en-US"/>
              </w:rPr>
            </w:pPr>
            <w:r>
              <w:rPr>
                <w:sz w:val="20"/>
                <w:szCs w:val="20"/>
                <w:lang w:eastAsia="en-US"/>
              </w:rPr>
              <w:t>ГОСТ 34066-2017, ГОСТ 34095-2017</w:t>
            </w:r>
          </w:p>
        </w:tc>
      </w:tr>
      <w:tr w:rsidR="004907E7" w:rsidRPr="007401A5" w14:paraId="1EED5476"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1B033CC7" w14:textId="5B230452" w:rsidR="004907E7" w:rsidRPr="007401A5" w:rsidRDefault="00943C87" w:rsidP="0020506A">
            <w:pPr>
              <w:rPr>
                <w:sz w:val="20"/>
                <w:szCs w:val="20"/>
              </w:rPr>
            </w:pPr>
            <w:r>
              <w:rPr>
                <w:sz w:val="20"/>
                <w:szCs w:val="20"/>
              </w:rPr>
              <w:t>36</w:t>
            </w:r>
          </w:p>
        </w:tc>
        <w:tc>
          <w:tcPr>
            <w:tcW w:w="3011" w:type="dxa"/>
            <w:tcBorders>
              <w:top w:val="single" w:sz="4" w:space="0" w:color="auto"/>
              <w:left w:val="single" w:sz="4" w:space="0" w:color="auto"/>
              <w:bottom w:val="single" w:sz="4" w:space="0" w:color="auto"/>
              <w:right w:val="single" w:sz="4" w:space="0" w:color="auto"/>
            </w:tcBorders>
          </w:tcPr>
          <w:p w14:paraId="663F51C4" w14:textId="20A91BBB" w:rsidR="004907E7" w:rsidRPr="007401A5" w:rsidRDefault="004907E7" w:rsidP="0020506A">
            <w:pPr>
              <w:rPr>
                <w:sz w:val="20"/>
                <w:szCs w:val="20"/>
              </w:rPr>
            </w:pPr>
            <w:r w:rsidRPr="007401A5">
              <w:rPr>
                <w:sz w:val="20"/>
                <w:szCs w:val="20"/>
              </w:rPr>
              <w:t xml:space="preserve">Оборудование гаражное для автотранспортных средств и прицепов </w:t>
            </w:r>
          </w:p>
        </w:tc>
        <w:tc>
          <w:tcPr>
            <w:tcW w:w="1464" w:type="dxa"/>
            <w:tcBorders>
              <w:top w:val="single" w:sz="4" w:space="0" w:color="auto"/>
              <w:left w:val="single" w:sz="4" w:space="0" w:color="auto"/>
              <w:bottom w:val="single" w:sz="4" w:space="0" w:color="auto"/>
              <w:right w:val="single" w:sz="4" w:space="0" w:color="auto"/>
            </w:tcBorders>
          </w:tcPr>
          <w:p w14:paraId="67382862" w14:textId="77777777" w:rsidR="00117345" w:rsidRPr="007401A5" w:rsidRDefault="00117345" w:rsidP="0020506A">
            <w:pPr>
              <w:rPr>
                <w:sz w:val="20"/>
                <w:szCs w:val="20"/>
              </w:rPr>
            </w:pPr>
            <w:r w:rsidRPr="007401A5">
              <w:rPr>
                <w:sz w:val="20"/>
                <w:szCs w:val="20"/>
              </w:rPr>
              <w:t>Сертификация</w:t>
            </w:r>
          </w:p>
          <w:p w14:paraId="70722572" w14:textId="77777777" w:rsidR="00117345" w:rsidRPr="007401A5" w:rsidRDefault="00117345" w:rsidP="0020506A">
            <w:pPr>
              <w:rPr>
                <w:sz w:val="20"/>
                <w:szCs w:val="20"/>
              </w:rPr>
            </w:pPr>
            <w:r w:rsidRPr="007401A5">
              <w:rPr>
                <w:sz w:val="20"/>
                <w:szCs w:val="20"/>
              </w:rPr>
              <w:t>1с 3с 9с</w:t>
            </w:r>
          </w:p>
          <w:p w14:paraId="2630C43D"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23BB30AB" w14:textId="77777777" w:rsidR="00C816A5" w:rsidRDefault="00C816A5" w:rsidP="0020506A">
            <w:pPr>
              <w:rPr>
                <w:sz w:val="20"/>
                <w:szCs w:val="20"/>
              </w:rPr>
            </w:pPr>
            <w:r>
              <w:rPr>
                <w:sz w:val="20"/>
                <w:szCs w:val="20"/>
              </w:rPr>
              <w:t>842441</w:t>
            </w:r>
            <w:r>
              <w:rPr>
                <w:sz w:val="20"/>
                <w:szCs w:val="20"/>
              </w:rPr>
              <w:br/>
              <w:t>842449</w:t>
            </w:r>
            <w:r>
              <w:rPr>
                <w:sz w:val="20"/>
                <w:szCs w:val="20"/>
              </w:rPr>
              <w:br/>
              <w:t>842482</w:t>
            </w:r>
            <w:r>
              <w:rPr>
                <w:sz w:val="20"/>
                <w:szCs w:val="20"/>
              </w:rPr>
              <w:br/>
              <w:t>8427</w:t>
            </w:r>
          </w:p>
          <w:p w14:paraId="5F46D2BB" w14:textId="77777777" w:rsidR="00C816A5" w:rsidRDefault="00C816A5" w:rsidP="0020506A">
            <w:pPr>
              <w:rPr>
                <w:sz w:val="20"/>
                <w:szCs w:val="20"/>
              </w:rPr>
            </w:pPr>
            <w:r>
              <w:rPr>
                <w:sz w:val="20"/>
                <w:szCs w:val="20"/>
              </w:rPr>
              <w:t>8424</w:t>
            </w:r>
            <w:r>
              <w:rPr>
                <w:sz w:val="20"/>
                <w:szCs w:val="20"/>
              </w:rPr>
              <w:br/>
              <w:t>842890</w:t>
            </w:r>
          </w:p>
          <w:p w14:paraId="3B0F3C21" w14:textId="77777777" w:rsidR="00C816A5" w:rsidRDefault="00C816A5" w:rsidP="0020506A">
            <w:pPr>
              <w:rPr>
                <w:sz w:val="20"/>
                <w:szCs w:val="20"/>
              </w:rPr>
            </w:pPr>
            <w:r>
              <w:rPr>
                <w:sz w:val="20"/>
                <w:szCs w:val="20"/>
              </w:rPr>
              <w:t>8428</w:t>
            </w:r>
            <w:r>
              <w:rPr>
                <w:sz w:val="20"/>
                <w:szCs w:val="20"/>
              </w:rPr>
              <w:br/>
              <w:t>842951</w:t>
            </w:r>
          </w:p>
          <w:p w14:paraId="7B4BAF5E" w14:textId="77777777" w:rsidR="00C816A5" w:rsidRDefault="00C816A5" w:rsidP="0020506A">
            <w:pPr>
              <w:rPr>
                <w:sz w:val="20"/>
                <w:szCs w:val="20"/>
              </w:rPr>
            </w:pPr>
            <w:r>
              <w:rPr>
                <w:sz w:val="20"/>
                <w:szCs w:val="20"/>
              </w:rPr>
              <w:t>8429</w:t>
            </w:r>
            <w:r>
              <w:rPr>
                <w:sz w:val="20"/>
                <w:szCs w:val="20"/>
              </w:rPr>
              <w:br/>
              <w:t>8432100000</w:t>
            </w:r>
            <w:r>
              <w:rPr>
                <w:sz w:val="20"/>
                <w:szCs w:val="20"/>
              </w:rPr>
              <w:br/>
              <w:t>8432210000</w:t>
            </w:r>
            <w:r>
              <w:rPr>
                <w:sz w:val="20"/>
                <w:szCs w:val="20"/>
              </w:rPr>
              <w:br/>
              <w:t>843229</w:t>
            </w:r>
            <w:r>
              <w:rPr>
                <w:sz w:val="20"/>
                <w:szCs w:val="20"/>
              </w:rPr>
              <w:br/>
              <w:t>843231</w:t>
            </w:r>
            <w:r>
              <w:rPr>
                <w:sz w:val="20"/>
                <w:szCs w:val="20"/>
              </w:rPr>
              <w:br/>
              <w:t>843239</w:t>
            </w:r>
            <w:r>
              <w:rPr>
                <w:sz w:val="20"/>
                <w:szCs w:val="20"/>
              </w:rPr>
              <w:br/>
              <w:t>8432410000</w:t>
            </w:r>
            <w:r>
              <w:rPr>
                <w:sz w:val="20"/>
                <w:szCs w:val="20"/>
              </w:rPr>
              <w:br/>
              <w:t>8432420000</w:t>
            </w:r>
            <w:r>
              <w:rPr>
                <w:sz w:val="20"/>
                <w:szCs w:val="20"/>
              </w:rPr>
              <w:br/>
              <w:t>8432800000</w:t>
            </w:r>
            <w:r>
              <w:rPr>
                <w:sz w:val="20"/>
                <w:szCs w:val="20"/>
              </w:rPr>
              <w:br/>
              <w:t>843320</w:t>
            </w:r>
            <w:r>
              <w:rPr>
                <w:sz w:val="20"/>
                <w:szCs w:val="20"/>
              </w:rPr>
              <w:br/>
              <w:t>8433300000</w:t>
            </w:r>
            <w:r>
              <w:rPr>
                <w:sz w:val="20"/>
                <w:szCs w:val="20"/>
              </w:rPr>
              <w:br/>
              <w:t>843340000</w:t>
            </w:r>
            <w:r>
              <w:rPr>
                <w:sz w:val="20"/>
                <w:szCs w:val="20"/>
              </w:rPr>
              <w:br/>
              <w:t>843351000</w:t>
            </w:r>
            <w:r>
              <w:rPr>
                <w:sz w:val="20"/>
                <w:szCs w:val="20"/>
              </w:rPr>
              <w:br/>
              <w:t>8433520000</w:t>
            </w:r>
            <w:r>
              <w:rPr>
                <w:sz w:val="20"/>
                <w:szCs w:val="20"/>
              </w:rPr>
              <w:br/>
              <w:t>843353</w:t>
            </w:r>
            <w:r>
              <w:rPr>
                <w:sz w:val="20"/>
                <w:szCs w:val="20"/>
              </w:rPr>
              <w:br/>
              <w:t>843359</w:t>
            </w:r>
            <w:r>
              <w:rPr>
                <w:sz w:val="20"/>
                <w:szCs w:val="20"/>
              </w:rPr>
              <w:br/>
              <w:t>8433600000</w:t>
            </w:r>
            <w:r>
              <w:rPr>
                <w:sz w:val="20"/>
                <w:szCs w:val="20"/>
              </w:rPr>
              <w:br/>
              <w:t>8437</w:t>
            </w:r>
          </w:p>
          <w:p w14:paraId="2193AFCC" w14:textId="77777777" w:rsidR="00C816A5" w:rsidRDefault="00C816A5" w:rsidP="0020506A">
            <w:pPr>
              <w:rPr>
                <w:sz w:val="20"/>
                <w:szCs w:val="20"/>
              </w:rPr>
            </w:pPr>
            <w:r>
              <w:rPr>
                <w:sz w:val="20"/>
                <w:szCs w:val="20"/>
              </w:rPr>
              <w:t>8432</w:t>
            </w:r>
          </w:p>
          <w:p w14:paraId="39CBE852" w14:textId="77777777" w:rsidR="00C816A5" w:rsidRDefault="00C816A5" w:rsidP="0020506A">
            <w:pPr>
              <w:rPr>
                <w:sz w:val="20"/>
                <w:szCs w:val="20"/>
              </w:rPr>
            </w:pPr>
            <w:r>
              <w:rPr>
                <w:sz w:val="20"/>
                <w:szCs w:val="20"/>
              </w:rPr>
              <w:t>8433</w:t>
            </w:r>
            <w:r>
              <w:rPr>
                <w:sz w:val="20"/>
                <w:szCs w:val="20"/>
              </w:rPr>
              <w:br/>
              <w:t>8716200000</w:t>
            </w:r>
          </w:p>
          <w:p w14:paraId="37E5318D" w14:textId="5E9C6901" w:rsidR="004907E7" w:rsidRPr="007401A5" w:rsidRDefault="00C816A5" w:rsidP="0020506A">
            <w:pPr>
              <w:rPr>
                <w:sz w:val="20"/>
                <w:szCs w:val="20"/>
              </w:rPr>
            </w:pPr>
            <w:r>
              <w:rPr>
                <w:sz w:val="20"/>
                <w:szCs w:val="20"/>
              </w:rPr>
              <w:t>8716</w:t>
            </w:r>
          </w:p>
        </w:tc>
        <w:tc>
          <w:tcPr>
            <w:tcW w:w="2127" w:type="dxa"/>
            <w:tcBorders>
              <w:top w:val="single" w:sz="4" w:space="0" w:color="auto"/>
              <w:left w:val="single" w:sz="4" w:space="0" w:color="auto"/>
              <w:bottom w:val="single" w:sz="4" w:space="0" w:color="auto"/>
              <w:right w:val="single" w:sz="4" w:space="0" w:color="auto"/>
            </w:tcBorders>
          </w:tcPr>
          <w:p w14:paraId="6EAABC72" w14:textId="001924BE"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54B2B8E9" w14:textId="77777777" w:rsidR="00C816A5" w:rsidRDefault="00C816A5" w:rsidP="00460331">
            <w:pPr>
              <w:ind w:right="-11"/>
              <w:rPr>
                <w:sz w:val="20"/>
                <w:szCs w:val="20"/>
              </w:rPr>
            </w:pPr>
            <w:r>
              <w:rPr>
                <w:sz w:val="20"/>
                <w:szCs w:val="20"/>
              </w:rPr>
              <w:t xml:space="preserve">ТР ТС 010/2011, ГОСТ ISO 12100-2013 </w:t>
            </w:r>
          </w:p>
          <w:p w14:paraId="676CAA6B" w14:textId="77777777" w:rsidR="00C816A5" w:rsidRDefault="00C816A5" w:rsidP="00460331">
            <w:pPr>
              <w:ind w:right="-11"/>
              <w:rPr>
                <w:sz w:val="20"/>
                <w:szCs w:val="20"/>
              </w:rPr>
            </w:pPr>
            <w:r>
              <w:rPr>
                <w:sz w:val="20"/>
                <w:szCs w:val="20"/>
              </w:rPr>
              <w:t>ГОСТ ЕН 1050-2002, ГОСТ 2.601-2013</w:t>
            </w:r>
          </w:p>
          <w:p w14:paraId="4ED2BAAA" w14:textId="77777777" w:rsidR="00C816A5" w:rsidRDefault="00C816A5" w:rsidP="00460331">
            <w:pPr>
              <w:ind w:right="-11"/>
              <w:rPr>
                <w:sz w:val="20"/>
                <w:szCs w:val="20"/>
              </w:rPr>
            </w:pPr>
            <w:r>
              <w:rPr>
                <w:sz w:val="20"/>
                <w:szCs w:val="20"/>
              </w:rPr>
              <w:t>ГОСТ ISO 4413-2016, ГОСТ ISO 4414-2016</w:t>
            </w:r>
          </w:p>
          <w:p w14:paraId="054FE5E7" w14:textId="77777777" w:rsidR="00C816A5" w:rsidRDefault="00C816A5" w:rsidP="00460331">
            <w:pPr>
              <w:ind w:right="-11"/>
              <w:rPr>
                <w:sz w:val="20"/>
                <w:szCs w:val="20"/>
              </w:rPr>
            </w:pPr>
            <w:r>
              <w:rPr>
                <w:sz w:val="20"/>
                <w:szCs w:val="20"/>
              </w:rPr>
              <w:t>ГОСТ ISO 13849-1-2014, ГОСТ ISO 13850-2016</w:t>
            </w:r>
          </w:p>
          <w:p w14:paraId="65336FBC" w14:textId="77777777" w:rsidR="00C816A5" w:rsidRDefault="00C816A5" w:rsidP="00460331">
            <w:pPr>
              <w:ind w:right="-11"/>
              <w:rPr>
                <w:sz w:val="20"/>
                <w:szCs w:val="20"/>
              </w:rPr>
            </w:pPr>
            <w:r>
              <w:rPr>
                <w:sz w:val="20"/>
                <w:szCs w:val="20"/>
              </w:rPr>
              <w:t>ГОСТ ISO 13857-2012, ГОСТ ISO 14159-2012</w:t>
            </w:r>
          </w:p>
          <w:p w14:paraId="01526E92" w14:textId="77777777" w:rsidR="00C816A5" w:rsidRDefault="00C816A5" w:rsidP="00460331">
            <w:pPr>
              <w:ind w:right="-11"/>
              <w:rPr>
                <w:sz w:val="20"/>
                <w:szCs w:val="20"/>
              </w:rPr>
            </w:pPr>
            <w:r>
              <w:rPr>
                <w:sz w:val="20"/>
                <w:szCs w:val="20"/>
              </w:rPr>
              <w:t>ГОСТ ISO 15534-2016, ГОСТ ИСО 8995-2002</w:t>
            </w:r>
          </w:p>
          <w:p w14:paraId="52688066" w14:textId="77777777" w:rsidR="00C816A5" w:rsidRDefault="00C816A5" w:rsidP="00460331">
            <w:pPr>
              <w:ind w:right="-11"/>
              <w:rPr>
                <w:sz w:val="20"/>
                <w:szCs w:val="20"/>
              </w:rPr>
            </w:pPr>
            <w:r>
              <w:rPr>
                <w:sz w:val="20"/>
                <w:szCs w:val="20"/>
              </w:rPr>
              <w:t>ГОСТ ИСО 10816-1-97, ГОСТ ИСО 10816-3-2002</w:t>
            </w:r>
          </w:p>
          <w:p w14:paraId="0E12AD17" w14:textId="77777777" w:rsidR="00C816A5" w:rsidRDefault="00C816A5" w:rsidP="00460331">
            <w:pPr>
              <w:ind w:right="-11"/>
              <w:rPr>
                <w:sz w:val="20"/>
                <w:szCs w:val="20"/>
              </w:rPr>
            </w:pPr>
            <w:r>
              <w:rPr>
                <w:sz w:val="20"/>
                <w:szCs w:val="20"/>
              </w:rPr>
              <w:t>ГОСТ ИСО 13851-2006, ГОСТ ИСО 13855-2006</w:t>
            </w:r>
          </w:p>
          <w:p w14:paraId="7D86F6BC" w14:textId="77777777" w:rsidR="00C816A5" w:rsidRDefault="00C816A5" w:rsidP="00460331">
            <w:pPr>
              <w:ind w:right="-11"/>
              <w:rPr>
                <w:sz w:val="20"/>
                <w:szCs w:val="20"/>
              </w:rPr>
            </w:pPr>
            <w:r>
              <w:rPr>
                <w:sz w:val="20"/>
                <w:szCs w:val="20"/>
              </w:rPr>
              <w:t>ГОСТ ИСО 14123-1-2000</w:t>
            </w:r>
          </w:p>
          <w:p w14:paraId="3DB49105" w14:textId="77777777" w:rsidR="00C816A5" w:rsidRDefault="00C816A5" w:rsidP="00460331">
            <w:pPr>
              <w:ind w:right="-11"/>
              <w:rPr>
                <w:sz w:val="20"/>
                <w:szCs w:val="20"/>
              </w:rPr>
            </w:pPr>
            <w:r>
              <w:rPr>
                <w:sz w:val="20"/>
                <w:szCs w:val="20"/>
              </w:rPr>
              <w:t>ГОСТ EN 547-2-2016, ГОСТ EN 547-3-2016</w:t>
            </w:r>
          </w:p>
          <w:p w14:paraId="017C313A" w14:textId="77777777" w:rsidR="00C816A5" w:rsidRDefault="00C816A5" w:rsidP="00460331">
            <w:pPr>
              <w:ind w:right="-11"/>
              <w:rPr>
                <w:sz w:val="20"/>
                <w:szCs w:val="20"/>
              </w:rPr>
            </w:pPr>
            <w:r>
              <w:rPr>
                <w:sz w:val="20"/>
                <w:szCs w:val="20"/>
              </w:rPr>
              <w:t>ГОСТ EN 574-2012, ГОСТ EN 614-1-2012</w:t>
            </w:r>
          </w:p>
          <w:p w14:paraId="1479281C" w14:textId="77777777" w:rsidR="00C816A5" w:rsidRDefault="00C816A5" w:rsidP="00460331">
            <w:pPr>
              <w:ind w:right="-11"/>
              <w:rPr>
                <w:sz w:val="20"/>
                <w:szCs w:val="20"/>
              </w:rPr>
            </w:pPr>
            <w:r>
              <w:rPr>
                <w:sz w:val="20"/>
                <w:szCs w:val="20"/>
              </w:rPr>
              <w:t>ГОСТ EN 614-2-2012, ГОСТ EN 894-1-2012</w:t>
            </w:r>
          </w:p>
          <w:p w14:paraId="070469D5" w14:textId="77777777" w:rsidR="00C816A5" w:rsidRDefault="00C816A5" w:rsidP="00460331">
            <w:pPr>
              <w:ind w:right="-11"/>
              <w:rPr>
                <w:sz w:val="20"/>
                <w:szCs w:val="20"/>
              </w:rPr>
            </w:pPr>
            <w:r>
              <w:rPr>
                <w:sz w:val="20"/>
                <w:szCs w:val="20"/>
              </w:rPr>
              <w:t>ГОСТ EN 894-3-2012, ГОСТ EN 953-2014</w:t>
            </w:r>
          </w:p>
          <w:p w14:paraId="4F5CBD13" w14:textId="77777777" w:rsidR="00C816A5" w:rsidRDefault="00C816A5" w:rsidP="00460331">
            <w:pPr>
              <w:ind w:right="-11"/>
              <w:rPr>
                <w:sz w:val="20"/>
                <w:szCs w:val="20"/>
              </w:rPr>
            </w:pPr>
            <w:r>
              <w:rPr>
                <w:sz w:val="20"/>
                <w:szCs w:val="20"/>
              </w:rPr>
              <w:t>ГОСТ EN 1005-3-2016, ГОСТ EN 1093-1-2018</w:t>
            </w:r>
          </w:p>
          <w:p w14:paraId="33CE55EF" w14:textId="77777777" w:rsidR="00C816A5" w:rsidRDefault="00C816A5" w:rsidP="00460331">
            <w:pPr>
              <w:ind w:right="-11"/>
              <w:rPr>
                <w:sz w:val="20"/>
                <w:szCs w:val="20"/>
              </w:rPr>
            </w:pPr>
            <w:r>
              <w:rPr>
                <w:sz w:val="20"/>
                <w:szCs w:val="20"/>
              </w:rPr>
              <w:t>ГОСТ EN 1093-2-2018, ГОСТ EN 1093-3-2018</w:t>
            </w:r>
          </w:p>
          <w:p w14:paraId="0DC393AF" w14:textId="77777777" w:rsidR="00C816A5" w:rsidRDefault="00C816A5" w:rsidP="00460331">
            <w:pPr>
              <w:ind w:right="-11"/>
              <w:rPr>
                <w:sz w:val="20"/>
                <w:szCs w:val="20"/>
              </w:rPr>
            </w:pPr>
            <w:r>
              <w:rPr>
                <w:sz w:val="20"/>
                <w:szCs w:val="20"/>
              </w:rPr>
              <w:t>ГОСТ EN 1093-4-2018, ГОСТ EN 1093-6-2018</w:t>
            </w:r>
          </w:p>
          <w:p w14:paraId="23055C98" w14:textId="77777777" w:rsidR="00C816A5" w:rsidRDefault="00C816A5" w:rsidP="00460331">
            <w:pPr>
              <w:ind w:right="-11"/>
              <w:rPr>
                <w:sz w:val="20"/>
                <w:szCs w:val="20"/>
              </w:rPr>
            </w:pPr>
            <w:r>
              <w:rPr>
                <w:sz w:val="20"/>
                <w:szCs w:val="20"/>
              </w:rPr>
              <w:t>ГОСТ EN 1093-7-2018, ГОСТ EN 1093-8-2018</w:t>
            </w:r>
          </w:p>
          <w:p w14:paraId="1FBDF9A7" w14:textId="77777777" w:rsidR="00C816A5" w:rsidRDefault="00C816A5" w:rsidP="00460331">
            <w:pPr>
              <w:ind w:right="-11"/>
              <w:rPr>
                <w:sz w:val="20"/>
                <w:szCs w:val="20"/>
              </w:rPr>
            </w:pPr>
            <w:r>
              <w:rPr>
                <w:sz w:val="20"/>
                <w:szCs w:val="20"/>
              </w:rPr>
              <w:t>ГОСТ EN 1093-9-2018, ГОСТ EN 1093-11-2018</w:t>
            </w:r>
          </w:p>
          <w:p w14:paraId="561F4B9E" w14:textId="77777777" w:rsidR="00C816A5" w:rsidRDefault="00C816A5" w:rsidP="00460331">
            <w:pPr>
              <w:ind w:right="-11"/>
              <w:rPr>
                <w:sz w:val="20"/>
                <w:szCs w:val="20"/>
              </w:rPr>
            </w:pPr>
            <w:r>
              <w:rPr>
                <w:sz w:val="20"/>
                <w:szCs w:val="20"/>
              </w:rPr>
              <w:t>ГОСТ EN 1299-2016, ГОСТ EN 12198-1-2012</w:t>
            </w:r>
          </w:p>
          <w:p w14:paraId="09A4BEF9" w14:textId="77777777" w:rsidR="00C816A5" w:rsidRDefault="00C816A5" w:rsidP="00460331">
            <w:pPr>
              <w:ind w:right="-11"/>
              <w:rPr>
                <w:sz w:val="20"/>
                <w:szCs w:val="20"/>
              </w:rPr>
            </w:pPr>
            <w:r>
              <w:rPr>
                <w:sz w:val="20"/>
                <w:szCs w:val="20"/>
              </w:rPr>
              <w:t>ГОСТ EN 13478-2012, ГОСТ ЕН 349-2002</w:t>
            </w:r>
          </w:p>
          <w:p w14:paraId="103F1061" w14:textId="77777777" w:rsidR="00C816A5" w:rsidRDefault="00C816A5" w:rsidP="00460331">
            <w:pPr>
              <w:ind w:right="-11"/>
              <w:rPr>
                <w:sz w:val="20"/>
                <w:szCs w:val="20"/>
              </w:rPr>
            </w:pPr>
            <w:r>
              <w:rPr>
                <w:sz w:val="20"/>
                <w:szCs w:val="20"/>
              </w:rPr>
              <w:t>ГОСТ ЕН 563-2002, ГОСТ ЕН 894-2-2002</w:t>
            </w:r>
          </w:p>
          <w:p w14:paraId="5E641C5F" w14:textId="77777777" w:rsidR="00C816A5" w:rsidRDefault="00C816A5" w:rsidP="00460331">
            <w:pPr>
              <w:ind w:right="-11"/>
              <w:rPr>
                <w:sz w:val="20"/>
                <w:szCs w:val="20"/>
              </w:rPr>
            </w:pPr>
            <w:r>
              <w:rPr>
                <w:sz w:val="20"/>
                <w:szCs w:val="20"/>
              </w:rPr>
              <w:t>ГОСТ ЕН 1005-2-2005, ГОСТ ЕН 1037-2002</w:t>
            </w:r>
          </w:p>
          <w:p w14:paraId="41A15F20" w14:textId="77777777" w:rsidR="00C816A5" w:rsidRDefault="00C816A5" w:rsidP="00460331">
            <w:pPr>
              <w:ind w:right="-11"/>
              <w:rPr>
                <w:sz w:val="20"/>
                <w:szCs w:val="20"/>
              </w:rPr>
            </w:pPr>
            <w:r>
              <w:rPr>
                <w:sz w:val="20"/>
                <w:szCs w:val="20"/>
              </w:rPr>
              <w:t>ГОСТ ЕН 1088-2002, ГОСТ ЕН 1760-1-2004</w:t>
            </w:r>
          </w:p>
          <w:p w14:paraId="66CB16B4" w14:textId="77777777" w:rsidR="00C816A5" w:rsidRDefault="00C816A5" w:rsidP="00460331">
            <w:pPr>
              <w:ind w:right="-11"/>
              <w:rPr>
                <w:sz w:val="20"/>
                <w:szCs w:val="20"/>
              </w:rPr>
            </w:pPr>
            <w:r>
              <w:rPr>
                <w:sz w:val="20"/>
                <w:szCs w:val="20"/>
              </w:rPr>
              <w:t>ГОСТ ЕН 1837-2002, ГОСТ МЭК 60204-1-2002</w:t>
            </w:r>
          </w:p>
          <w:p w14:paraId="1832ED8E" w14:textId="77777777" w:rsidR="00C816A5" w:rsidRDefault="00C816A5" w:rsidP="00460331">
            <w:pPr>
              <w:ind w:right="-11"/>
              <w:rPr>
                <w:sz w:val="20"/>
                <w:szCs w:val="20"/>
              </w:rPr>
            </w:pPr>
            <w:r>
              <w:rPr>
                <w:sz w:val="20"/>
                <w:szCs w:val="20"/>
              </w:rPr>
              <w:t>ГОСТ IEC 60335-1-2015, ГОСТ IEC 60825-1-2013</w:t>
            </w:r>
          </w:p>
          <w:p w14:paraId="74D02538" w14:textId="77777777" w:rsidR="00C816A5" w:rsidRDefault="00C816A5" w:rsidP="00460331">
            <w:pPr>
              <w:ind w:right="-11"/>
              <w:rPr>
                <w:sz w:val="20"/>
                <w:szCs w:val="20"/>
              </w:rPr>
            </w:pPr>
            <w:r>
              <w:rPr>
                <w:sz w:val="20"/>
                <w:szCs w:val="20"/>
              </w:rPr>
              <w:t>ГОСТ IEC 61310-2-2016, ГОСТ IEC 61310-3-2016</w:t>
            </w:r>
          </w:p>
          <w:p w14:paraId="7030BDDE" w14:textId="77777777" w:rsidR="00C816A5" w:rsidRDefault="00C816A5" w:rsidP="00460331">
            <w:pPr>
              <w:ind w:right="-11"/>
              <w:rPr>
                <w:sz w:val="20"/>
                <w:szCs w:val="20"/>
              </w:rPr>
            </w:pPr>
            <w:r>
              <w:rPr>
                <w:sz w:val="20"/>
                <w:szCs w:val="20"/>
              </w:rPr>
              <w:t>ГОСТ 9.602-2016, ГОСТ 12.1.001-89</w:t>
            </w:r>
          </w:p>
          <w:p w14:paraId="18F0D67A" w14:textId="77777777" w:rsidR="00C816A5" w:rsidRDefault="00C816A5" w:rsidP="00460331">
            <w:pPr>
              <w:ind w:right="-11"/>
              <w:rPr>
                <w:sz w:val="20"/>
                <w:szCs w:val="20"/>
              </w:rPr>
            </w:pPr>
            <w:r>
              <w:rPr>
                <w:sz w:val="20"/>
                <w:szCs w:val="20"/>
              </w:rPr>
              <w:t>ГОСТ 12.1.002-84, ГОСТ 12.1.003-83</w:t>
            </w:r>
          </w:p>
          <w:p w14:paraId="6A60BE4A" w14:textId="77777777" w:rsidR="00C816A5" w:rsidRDefault="00C816A5" w:rsidP="00460331">
            <w:pPr>
              <w:ind w:right="-11"/>
              <w:rPr>
                <w:sz w:val="20"/>
                <w:szCs w:val="20"/>
              </w:rPr>
            </w:pPr>
            <w:r>
              <w:rPr>
                <w:sz w:val="20"/>
                <w:szCs w:val="20"/>
              </w:rPr>
              <w:t>ГОСТ 12.1.004-91, ГОСТ 12.1.005-88</w:t>
            </w:r>
          </w:p>
          <w:p w14:paraId="1C711106" w14:textId="77777777" w:rsidR="00C816A5" w:rsidRDefault="00C816A5" w:rsidP="00460331">
            <w:pPr>
              <w:ind w:right="-11"/>
              <w:rPr>
                <w:sz w:val="20"/>
                <w:szCs w:val="20"/>
              </w:rPr>
            </w:pPr>
            <w:r>
              <w:rPr>
                <w:sz w:val="20"/>
                <w:szCs w:val="20"/>
              </w:rPr>
              <w:t>ГОСТ 12.1.006-84, ГОСТ 12.1.007-76</w:t>
            </w:r>
          </w:p>
          <w:p w14:paraId="38A6DB7C" w14:textId="77777777" w:rsidR="00C816A5" w:rsidRDefault="00C816A5" w:rsidP="00460331">
            <w:pPr>
              <w:ind w:right="-11"/>
              <w:rPr>
                <w:sz w:val="20"/>
                <w:szCs w:val="20"/>
              </w:rPr>
            </w:pPr>
            <w:r>
              <w:rPr>
                <w:sz w:val="20"/>
                <w:szCs w:val="20"/>
              </w:rPr>
              <w:t>ГОСТ 12.1.010-76, ГОСТ 12.1.012-2004</w:t>
            </w:r>
          </w:p>
          <w:p w14:paraId="743F08BF" w14:textId="77777777" w:rsidR="00C816A5" w:rsidRDefault="00C816A5" w:rsidP="00460331">
            <w:pPr>
              <w:ind w:right="-11"/>
              <w:rPr>
                <w:sz w:val="20"/>
                <w:szCs w:val="20"/>
              </w:rPr>
            </w:pPr>
            <w:r>
              <w:rPr>
                <w:sz w:val="20"/>
                <w:szCs w:val="20"/>
              </w:rPr>
              <w:t>ГОСТ 12.1.018-93, ГОСТ 12.1.019-79</w:t>
            </w:r>
          </w:p>
          <w:p w14:paraId="313F8C63" w14:textId="77777777" w:rsidR="00C816A5" w:rsidRDefault="00C816A5" w:rsidP="00460331">
            <w:pPr>
              <w:ind w:right="-11"/>
              <w:rPr>
                <w:sz w:val="20"/>
                <w:szCs w:val="20"/>
              </w:rPr>
            </w:pPr>
            <w:r>
              <w:rPr>
                <w:sz w:val="20"/>
                <w:szCs w:val="20"/>
              </w:rPr>
              <w:t>ГОСТ 12.1.019-2017, ГОСТ 12.1.023-80</w:t>
            </w:r>
          </w:p>
          <w:p w14:paraId="6DF97553" w14:textId="77777777" w:rsidR="00C816A5" w:rsidRDefault="00C816A5" w:rsidP="00460331">
            <w:pPr>
              <w:ind w:right="-11"/>
              <w:rPr>
                <w:sz w:val="20"/>
                <w:szCs w:val="20"/>
              </w:rPr>
            </w:pPr>
            <w:r>
              <w:rPr>
                <w:sz w:val="20"/>
                <w:szCs w:val="20"/>
              </w:rPr>
              <w:t>ГОСТ 12.1.030-81, ГОСТ 12.1.040-83</w:t>
            </w:r>
          </w:p>
          <w:p w14:paraId="1616D64F" w14:textId="77777777" w:rsidR="00C816A5" w:rsidRDefault="00C816A5" w:rsidP="00460331">
            <w:pPr>
              <w:ind w:right="-11"/>
              <w:rPr>
                <w:sz w:val="20"/>
                <w:szCs w:val="20"/>
              </w:rPr>
            </w:pPr>
            <w:r>
              <w:rPr>
                <w:sz w:val="20"/>
                <w:szCs w:val="20"/>
              </w:rPr>
              <w:t>ГОСТ 12.2.003-91, ГОСТ 12.2.007.0-75</w:t>
            </w:r>
          </w:p>
          <w:p w14:paraId="05285092" w14:textId="77777777" w:rsidR="00C816A5" w:rsidRDefault="00C816A5" w:rsidP="00460331">
            <w:pPr>
              <w:ind w:right="-11"/>
              <w:rPr>
                <w:sz w:val="20"/>
                <w:szCs w:val="20"/>
              </w:rPr>
            </w:pPr>
            <w:r>
              <w:rPr>
                <w:sz w:val="20"/>
                <w:szCs w:val="20"/>
              </w:rPr>
              <w:t>ГОСТ 12.2.032-78, ГОСТ 12.2.033-78</w:t>
            </w:r>
          </w:p>
          <w:p w14:paraId="76A7A988" w14:textId="77777777" w:rsidR="00C816A5" w:rsidRDefault="00C816A5" w:rsidP="00460331">
            <w:pPr>
              <w:ind w:right="-11"/>
              <w:rPr>
                <w:sz w:val="20"/>
                <w:szCs w:val="20"/>
              </w:rPr>
            </w:pPr>
            <w:r>
              <w:rPr>
                <w:sz w:val="20"/>
                <w:szCs w:val="20"/>
              </w:rPr>
              <w:t>ГОСТ 12.2.049-80, ГОСТ 12.2.051-80</w:t>
            </w:r>
          </w:p>
          <w:p w14:paraId="191FC4F6" w14:textId="77777777" w:rsidR="00C816A5" w:rsidRDefault="00C816A5" w:rsidP="00460331">
            <w:pPr>
              <w:ind w:right="-11"/>
              <w:rPr>
                <w:sz w:val="20"/>
                <w:szCs w:val="20"/>
              </w:rPr>
            </w:pPr>
            <w:r>
              <w:rPr>
                <w:sz w:val="20"/>
                <w:szCs w:val="20"/>
              </w:rPr>
              <w:t>ГОСТ 12.2.052-81, ГОСТ 12.2.061-81</w:t>
            </w:r>
          </w:p>
          <w:p w14:paraId="72D3E343" w14:textId="77777777" w:rsidR="00C816A5" w:rsidRDefault="00C816A5" w:rsidP="00460331">
            <w:pPr>
              <w:ind w:right="-11"/>
              <w:rPr>
                <w:sz w:val="20"/>
                <w:szCs w:val="20"/>
              </w:rPr>
            </w:pPr>
            <w:r>
              <w:rPr>
                <w:sz w:val="20"/>
                <w:szCs w:val="20"/>
              </w:rPr>
              <w:t>ГОСТ 12.2.062-81, ГОСТ 12.2.064-81</w:t>
            </w:r>
          </w:p>
          <w:p w14:paraId="45C26FA2" w14:textId="77777777" w:rsidR="00C816A5" w:rsidRDefault="00C816A5" w:rsidP="00460331">
            <w:pPr>
              <w:ind w:right="-11"/>
              <w:rPr>
                <w:sz w:val="20"/>
                <w:szCs w:val="20"/>
              </w:rPr>
            </w:pPr>
            <w:r>
              <w:rPr>
                <w:sz w:val="20"/>
                <w:szCs w:val="20"/>
              </w:rPr>
              <w:t>ГОСТ 12.2.098-84, ГОСТ 12.3.002-2014</w:t>
            </w:r>
          </w:p>
          <w:p w14:paraId="4F418214" w14:textId="77777777" w:rsidR="00C816A5" w:rsidRDefault="00C816A5" w:rsidP="00460331">
            <w:pPr>
              <w:ind w:right="-11"/>
              <w:rPr>
                <w:sz w:val="20"/>
                <w:szCs w:val="20"/>
              </w:rPr>
            </w:pPr>
            <w:r>
              <w:rPr>
                <w:sz w:val="20"/>
                <w:szCs w:val="20"/>
              </w:rPr>
              <w:t>ГОСТ 12.4.026-2015, ГОСТ 12.4.040-78</w:t>
            </w:r>
          </w:p>
          <w:p w14:paraId="1F280625" w14:textId="77777777" w:rsidR="00C816A5" w:rsidRDefault="00C816A5" w:rsidP="00460331">
            <w:pPr>
              <w:ind w:right="-11"/>
              <w:rPr>
                <w:sz w:val="20"/>
                <w:szCs w:val="20"/>
              </w:rPr>
            </w:pPr>
            <w:r>
              <w:rPr>
                <w:sz w:val="20"/>
                <w:szCs w:val="20"/>
              </w:rPr>
              <w:t>ГОСТ 12.1045-84, ГОСТ 14254-2015</w:t>
            </w:r>
          </w:p>
          <w:p w14:paraId="5D807ADA" w14:textId="77777777" w:rsidR="00C816A5" w:rsidRDefault="00C816A5" w:rsidP="00460331">
            <w:pPr>
              <w:ind w:right="-11"/>
              <w:rPr>
                <w:sz w:val="20"/>
                <w:szCs w:val="20"/>
              </w:rPr>
            </w:pPr>
            <w:r>
              <w:rPr>
                <w:sz w:val="20"/>
                <w:szCs w:val="20"/>
              </w:rPr>
              <w:t>ГОСТ 27409-97, ГОСТ 30530-97</w:t>
            </w:r>
          </w:p>
          <w:p w14:paraId="24F5ECFE" w14:textId="77777777" w:rsidR="00C816A5" w:rsidRDefault="00C816A5" w:rsidP="00460331">
            <w:pPr>
              <w:ind w:right="-11"/>
              <w:rPr>
                <w:sz w:val="20"/>
                <w:szCs w:val="20"/>
              </w:rPr>
            </w:pPr>
            <w:r>
              <w:rPr>
                <w:sz w:val="20"/>
                <w:szCs w:val="20"/>
              </w:rPr>
              <w:t>ГОСТ 30691-2001, ГОСТ 30860-2002</w:t>
            </w:r>
          </w:p>
          <w:p w14:paraId="6B186CCF" w14:textId="77777777" w:rsidR="00C816A5" w:rsidRDefault="00C816A5" w:rsidP="00460331">
            <w:pPr>
              <w:ind w:right="-11"/>
              <w:rPr>
                <w:sz w:val="20"/>
                <w:szCs w:val="20"/>
              </w:rPr>
            </w:pPr>
            <w:r>
              <w:rPr>
                <w:sz w:val="20"/>
                <w:szCs w:val="20"/>
              </w:rPr>
              <w:t>ГОСТ 31193-2004, ГОСТ 31287-2005</w:t>
            </w:r>
          </w:p>
          <w:p w14:paraId="2313338B" w14:textId="77777777" w:rsidR="00C816A5" w:rsidRDefault="00C816A5" w:rsidP="00460331">
            <w:pPr>
              <w:ind w:right="-11"/>
              <w:rPr>
                <w:sz w:val="20"/>
                <w:szCs w:val="20"/>
              </w:rPr>
            </w:pPr>
            <w:r>
              <w:rPr>
                <w:sz w:val="20"/>
                <w:szCs w:val="20"/>
              </w:rPr>
              <w:t>ГОСТ 31326-2006, ГОСТ 31328-2006</w:t>
            </w:r>
          </w:p>
          <w:p w14:paraId="32AD162B" w14:textId="77777777" w:rsidR="00C816A5" w:rsidRDefault="00C816A5" w:rsidP="00460331">
            <w:pPr>
              <w:ind w:right="-11"/>
              <w:rPr>
                <w:sz w:val="20"/>
                <w:szCs w:val="20"/>
              </w:rPr>
            </w:pPr>
            <w:r>
              <w:rPr>
                <w:sz w:val="20"/>
                <w:szCs w:val="20"/>
              </w:rPr>
              <w:t>ГОСТ 33938-2016, СТБ ЕН 547-1-2003</w:t>
            </w:r>
          </w:p>
          <w:p w14:paraId="35382BB7" w14:textId="77777777" w:rsidR="00C816A5" w:rsidRDefault="00C816A5" w:rsidP="00460331">
            <w:pPr>
              <w:ind w:right="-11"/>
              <w:rPr>
                <w:sz w:val="20"/>
                <w:szCs w:val="20"/>
              </w:rPr>
            </w:pPr>
            <w:r>
              <w:rPr>
                <w:sz w:val="20"/>
                <w:szCs w:val="20"/>
              </w:rPr>
              <w:t>СТБ ЕН 999-2003, СТБ ИСО 14122-1-2004</w:t>
            </w:r>
          </w:p>
          <w:p w14:paraId="46F1D8E2" w14:textId="77777777" w:rsidR="00C816A5" w:rsidRDefault="00C816A5" w:rsidP="00460331">
            <w:pPr>
              <w:ind w:right="-11"/>
              <w:rPr>
                <w:sz w:val="20"/>
                <w:szCs w:val="20"/>
              </w:rPr>
            </w:pPr>
            <w:r>
              <w:rPr>
                <w:sz w:val="20"/>
                <w:szCs w:val="20"/>
              </w:rPr>
              <w:t>СТБ ИСО 14122-2-2004, СТБ МЭК 61310-1-2005</w:t>
            </w:r>
          </w:p>
          <w:p w14:paraId="50947A68" w14:textId="54086312" w:rsidR="00C816A5" w:rsidRDefault="00C816A5" w:rsidP="00460331">
            <w:pPr>
              <w:ind w:right="-11"/>
              <w:rPr>
                <w:sz w:val="20"/>
                <w:szCs w:val="20"/>
              </w:rPr>
            </w:pPr>
            <w:r>
              <w:rPr>
                <w:sz w:val="20"/>
                <w:szCs w:val="20"/>
              </w:rPr>
              <w:t>СТ РК МЭК 61310-1-2008, ГОСТ Р ИСО 14122-3-2009</w:t>
            </w:r>
          </w:p>
          <w:p w14:paraId="1608DD65" w14:textId="133ACD8D" w:rsidR="00C816A5" w:rsidRDefault="00C816A5" w:rsidP="00460331">
            <w:pPr>
              <w:ind w:right="-11"/>
              <w:rPr>
                <w:sz w:val="20"/>
                <w:szCs w:val="20"/>
              </w:rPr>
            </w:pPr>
            <w:r>
              <w:rPr>
                <w:sz w:val="20"/>
                <w:szCs w:val="20"/>
              </w:rPr>
              <w:t>ГОСТ Р ИСО 14122-4-2009</w:t>
            </w:r>
            <w:r w:rsidR="00460331">
              <w:rPr>
                <w:sz w:val="20"/>
                <w:szCs w:val="20"/>
              </w:rPr>
              <w:t xml:space="preserve">, </w:t>
            </w:r>
            <w:r>
              <w:rPr>
                <w:sz w:val="20"/>
                <w:szCs w:val="20"/>
              </w:rPr>
              <w:t xml:space="preserve">ГОСТ Р ИСО 14738-2007, </w:t>
            </w:r>
          </w:p>
          <w:p w14:paraId="4FED537C" w14:textId="55A927FA" w:rsidR="00C816A5" w:rsidRDefault="00C816A5" w:rsidP="00460331">
            <w:pPr>
              <w:ind w:right="-153"/>
              <w:rPr>
                <w:sz w:val="20"/>
                <w:szCs w:val="20"/>
              </w:rPr>
            </w:pPr>
            <w:r>
              <w:rPr>
                <w:sz w:val="20"/>
                <w:szCs w:val="20"/>
              </w:rPr>
              <w:t>ГОСТ Р ИСО 15534-2-2016</w:t>
            </w:r>
            <w:r w:rsidR="00460331">
              <w:rPr>
                <w:sz w:val="20"/>
                <w:szCs w:val="20"/>
              </w:rPr>
              <w:t xml:space="preserve">, </w:t>
            </w:r>
            <w:r>
              <w:rPr>
                <w:sz w:val="20"/>
                <w:szCs w:val="20"/>
              </w:rPr>
              <w:t>ГОСТ Р ИСО 15534-3-2007</w:t>
            </w:r>
          </w:p>
          <w:p w14:paraId="5EA893C9" w14:textId="77777777" w:rsidR="00C816A5" w:rsidRDefault="00C816A5" w:rsidP="00460331">
            <w:pPr>
              <w:ind w:right="-11"/>
              <w:rPr>
                <w:sz w:val="20"/>
                <w:szCs w:val="20"/>
              </w:rPr>
            </w:pPr>
            <w:r>
              <w:rPr>
                <w:sz w:val="20"/>
                <w:szCs w:val="20"/>
              </w:rPr>
              <w:t>ГОСТ Р МЭК 60204-1-2007, ГОСТ Р 53387-2009</w:t>
            </w:r>
          </w:p>
          <w:p w14:paraId="043A7AC3" w14:textId="77777777" w:rsidR="00C816A5" w:rsidRDefault="00C816A5" w:rsidP="00460331">
            <w:pPr>
              <w:ind w:right="-11"/>
              <w:rPr>
                <w:sz w:val="20"/>
                <w:szCs w:val="20"/>
              </w:rPr>
            </w:pPr>
            <w:r>
              <w:rPr>
                <w:sz w:val="20"/>
                <w:szCs w:val="20"/>
              </w:rPr>
              <w:t>ГОСТ Р 55710-2013, ГОСТ EN 1493-2016</w:t>
            </w:r>
          </w:p>
          <w:p w14:paraId="52843E2A" w14:textId="77777777" w:rsidR="00C816A5" w:rsidRDefault="00C816A5" w:rsidP="00460331">
            <w:pPr>
              <w:ind w:right="-11"/>
              <w:rPr>
                <w:sz w:val="20"/>
                <w:szCs w:val="20"/>
              </w:rPr>
            </w:pPr>
            <w:r>
              <w:rPr>
                <w:sz w:val="20"/>
                <w:szCs w:val="20"/>
              </w:rPr>
              <w:t>ГОСТ 28989-91, ГОСТ 31321-2006</w:t>
            </w:r>
          </w:p>
          <w:p w14:paraId="270C5388" w14:textId="3651BB5B" w:rsidR="004907E7" w:rsidRPr="007401A5" w:rsidRDefault="00C816A5" w:rsidP="00460331">
            <w:pPr>
              <w:ind w:right="-11"/>
              <w:rPr>
                <w:sz w:val="20"/>
                <w:szCs w:val="20"/>
              </w:rPr>
            </w:pPr>
            <w:r>
              <w:rPr>
                <w:sz w:val="20"/>
                <w:szCs w:val="20"/>
              </w:rPr>
              <w:t>ГОСТ 31489-2012, СТБ EN 1494-2015</w:t>
            </w:r>
          </w:p>
        </w:tc>
      </w:tr>
      <w:tr w:rsidR="004907E7" w:rsidRPr="007401A5" w14:paraId="6AA7BD3A"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63FAD7C" w14:textId="142F9E8D" w:rsidR="004907E7" w:rsidRPr="007401A5" w:rsidRDefault="00943C87" w:rsidP="0020506A">
            <w:pPr>
              <w:rPr>
                <w:sz w:val="20"/>
                <w:szCs w:val="20"/>
              </w:rPr>
            </w:pPr>
            <w:r>
              <w:rPr>
                <w:sz w:val="20"/>
                <w:szCs w:val="20"/>
              </w:rPr>
              <w:t>37</w:t>
            </w:r>
          </w:p>
        </w:tc>
        <w:tc>
          <w:tcPr>
            <w:tcW w:w="3011" w:type="dxa"/>
            <w:tcBorders>
              <w:top w:val="single" w:sz="4" w:space="0" w:color="auto"/>
              <w:left w:val="single" w:sz="4" w:space="0" w:color="auto"/>
              <w:bottom w:val="single" w:sz="4" w:space="0" w:color="auto"/>
              <w:right w:val="single" w:sz="4" w:space="0" w:color="auto"/>
            </w:tcBorders>
          </w:tcPr>
          <w:p w14:paraId="63EF4556" w14:textId="665985EC" w:rsidR="004907E7" w:rsidRPr="007401A5" w:rsidRDefault="004907E7" w:rsidP="0020506A">
            <w:pPr>
              <w:rPr>
                <w:sz w:val="20"/>
                <w:szCs w:val="20"/>
              </w:rPr>
            </w:pPr>
            <w:r w:rsidRPr="007401A5">
              <w:rPr>
                <w:sz w:val="20"/>
                <w:szCs w:val="20"/>
              </w:rPr>
              <w:t xml:space="preserve">Машины сельскохозяйственные </w:t>
            </w:r>
          </w:p>
        </w:tc>
        <w:tc>
          <w:tcPr>
            <w:tcW w:w="1464" w:type="dxa"/>
            <w:tcBorders>
              <w:top w:val="single" w:sz="4" w:space="0" w:color="auto"/>
              <w:left w:val="single" w:sz="4" w:space="0" w:color="auto"/>
              <w:bottom w:val="single" w:sz="4" w:space="0" w:color="auto"/>
              <w:right w:val="single" w:sz="4" w:space="0" w:color="auto"/>
            </w:tcBorders>
          </w:tcPr>
          <w:p w14:paraId="66136B31" w14:textId="77777777" w:rsidR="00117345" w:rsidRPr="007401A5" w:rsidRDefault="00117345" w:rsidP="0020506A">
            <w:pPr>
              <w:rPr>
                <w:sz w:val="20"/>
                <w:szCs w:val="20"/>
              </w:rPr>
            </w:pPr>
            <w:r w:rsidRPr="007401A5">
              <w:rPr>
                <w:sz w:val="20"/>
                <w:szCs w:val="20"/>
              </w:rPr>
              <w:t>Сертификация</w:t>
            </w:r>
          </w:p>
          <w:p w14:paraId="12041C7B" w14:textId="77777777" w:rsidR="00117345" w:rsidRPr="007401A5" w:rsidRDefault="00117345" w:rsidP="0020506A">
            <w:pPr>
              <w:rPr>
                <w:sz w:val="20"/>
                <w:szCs w:val="20"/>
              </w:rPr>
            </w:pPr>
            <w:r w:rsidRPr="007401A5">
              <w:rPr>
                <w:sz w:val="20"/>
                <w:szCs w:val="20"/>
              </w:rPr>
              <w:t>1с 3с 9с</w:t>
            </w:r>
          </w:p>
          <w:p w14:paraId="6D43E588"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5A1E1B3B" w14:textId="77777777" w:rsidR="00C816A5" w:rsidRDefault="00C816A5" w:rsidP="0020506A">
            <w:pPr>
              <w:rPr>
                <w:sz w:val="20"/>
                <w:szCs w:val="20"/>
              </w:rPr>
            </w:pPr>
            <w:r>
              <w:rPr>
                <w:sz w:val="20"/>
                <w:szCs w:val="20"/>
              </w:rPr>
              <w:t>8432100000</w:t>
            </w:r>
            <w:r>
              <w:rPr>
                <w:sz w:val="20"/>
                <w:szCs w:val="20"/>
              </w:rPr>
              <w:br/>
              <w:t>8432210000</w:t>
            </w:r>
            <w:r>
              <w:rPr>
                <w:sz w:val="20"/>
                <w:szCs w:val="20"/>
              </w:rPr>
              <w:br/>
              <w:t>843229</w:t>
            </w:r>
            <w:r>
              <w:rPr>
                <w:sz w:val="20"/>
                <w:szCs w:val="20"/>
              </w:rPr>
              <w:br/>
              <w:t>843231</w:t>
            </w:r>
            <w:r>
              <w:rPr>
                <w:sz w:val="20"/>
                <w:szCs w:val="20"/>
              </w:rPr>
              <w:br/>
              <w:t>843239</w:t>
            </w:r>
            <w:r>
              <w:rPr>
                <w:sz w:val="20"/>
                <w:szCs w:val="20"/>
              </w:rPr>
              <w:br/>
              <w:t>8432410000</w:t>
            </w:r>
            <w:r>
              <w:rPr>
                <w:sz w:val="20"/>
                <w:szCs w:val="20"/>
              </w:rPr>
              <w:br/>
              <w:t>8432420000</w:t>
            </w:r>
            <w:r>
              <w:rPr>
                <w:sz w:val="20"/>
                <w:szCs w:val="20"/>
              </w:rPr>
              <w:br/>
              <w:t>8432800000</w:t>
            </w:r>
            <w:r>
              <w:rPr>
                <w:sz w:val="20"/>
                <w:szCs w:val="20"/>
              </w:rPr>
              <w:br/>
              <w:t>843311</w:t>
            </w:r>
            <w:r>
              <w:rPr>
                <w:sz w:val="20"/>
                <w:szCs w:val="20"/>
              </w:rPr>
              <w:br/>
              <w:t>843319</w:t>
            </w:r>
            <w:r>
              <w:rPr>
                <w:sz w:val="20"/>
                <w:szCs w:val="20"/>
              </w:rPr>
              <w:br/>
              <w:t>843320</w:t>
            </w:r>
            <w:r>
              <w:rPr>
                <w:sz w:val="20"/>
                <w:szCs w:val="20"/>
              </w:rPr>
              <w:br/>
              <w:t>8467298000</w:t>
            </w:r>
            <w:r>
              <w:rPr>
                <w:sz w:val="20"/>
                <w:szCs w:val="20"/>
              </w:rPr>
              <w:br/>
              <w:t>8467298509</w:t>
            </w:r>
            <w:r>
              <w:rPr>
                <w:sz w:val="20"/>
                <w:szCs w:val="20"/>
              </w:rPr>
              <w:br/>
              <w:t>8467890000</w:t>
            </w:r>
            <w:r>
              <w:rPr>
                <w:sz w:val="20"/>
                <w:szCs w:val="20"/>
              </w:rPr>
              <w:br/>
              <w:t>8701100000</w:t>
            </w:r>
            <w:r>
              <w:rPr>
                <w:sz w:val="20"/>
                <w:szCs w:val="20"/>
              </w:rPr>
              <w:br/>
              <w:t>870191</w:t>
            </w:r>
          </w:p>
          <w:p w14:paraId="500780A6" w14:textId="77777777" w:rsidR="00C816A5" w:rsidRDefault="00C816A5" w:rsidP="0020506A">
            <w:pPr>
              <w:rPr>
                <w:sz w:val="20"/>
                <w:szCs w:val="20"/>
              </w:rPr>
            </w:pPr>
            <w:r>
              <w:rPr>
                <w:sz w:val="20"/>
                <w:szCs w:val="20"/>
              </w:rPr>
              <w:t>8432</w:t>
            </w:r>
          </w:p>
          <w:p w14:paraId="4ADF2E74" w14:textId="77777777" w:rsidR="00C816A5" w:rsidRDefault="00C816A5" w:rsidP="0020506A">
            <w:pPr>
              <w:rPr>
                <w:sz w:val="20"/>
                <w:szCs w:val="20"/>
              </w:rPr>
            </w:pPr>
            <w:r>
              <w:rPr>
                <w:sz w:val="20"/>
                <w:szCs w:val="20"/>
              </w:rPr>
              <w:t>8433</w:t>
            </w:r>
          </w:p>
          <w:p w14:paraId="6F060349" w14:textId="77777777" w:rsidR="00C816A5" w:rsidRDefault="00C816A5" w:rsidP="0020506A">
            <w:pPr>
              <w:rPr>
                <w:sz w:val="20"/>
                <w:szCs w:val="20"/>
              </w:rPr>
            </w:pPr>
            <w:r>
              <w:rPr>
                <w:sz w:val="20"/>
                <w:szCs w:val="20"/>
              </w:rPr>
              <w:t>8467</w:t>
            </w:r>
          </w:p>
          <w:p w14:paraId="022979E7" w14:textId="77777777" w:rsidR="00C816A5" w:rsidRDefault="00C816A5" w:rsidP="0020506A">
            <w:pPr>
              <w:rPr>
                <w:sz w:val="20"/>
                <w:szCs w:val="20"/>
              </w:rPr>
            </w:pPr>
            <w:r>
              <w:rPr>
                <w:sz w:val="20"/>
                <w:szCs w:val="20"/>
              </w:rPr>
              <w:t>8701</w:t>
            </w:r>
          </w:p>
          <w:p w14:paraId="0C363E74" w14:textId="77777777" w:rsidR="00C816A5" w:rsidRDefault="00C816A5" w:rsidP="0020506A">
            <w:pPr>
              <w:rPr>
                <w:sz w:val="20"/>
                <w:szCs w:val="20"/>
              </w:rPr>
            </w:pPr>
            <w:r>
              <w:rPr>
                <w:sz w:val="20"/>
                <w:szCs w:val="20"/>
              </w:rPr>
              <w:t>8467</w:t>
            </w:r>
          </w:p>
          <w:p w14:paraId="1806B014" w14:textId="77777777" w:rsidR="00C816A5" w:rsidRDefault="00C816A5" w:rsidP="0020506A">
            <w:pPr>
              <w:rPr>
                <w:sz w:val="20"/>
                <w:szCs w:val="20"/>
              </w:rPr>
            </w:pPr>
            <w:r>
              <w:rPr>
                <w:sz w:val="20"/>
                <w:szCs w:val="20"/>
              </w:rPr>
              <w:t>8467 29</w:t>
            </w:r>
          </w:p>
          <w:p w14:paraId="539DA1C2" w14:textId="77777777" w:rsidR="00C816A5" w:rsidRDefault="00C816A5" w:rsidP="0020506A">
            <w:pPr>
              <w:rPr>
                <w:sz w:val="20"/>
                <w:szCs w:val="20"/>
              </w:rPr>
            </w:pPr>
            <w:r>
              <w:rPr>
                <w:sz w:val="20"/>
                <w:szCs w:val="20"/>
              </w:rPr>
              <w:t>8467 29 800 0</w:t>
            </w:r>
          </w:p>
          <w:p w14:paraId="61536A66" w14:textId="77777777" w:rsidR="00C816A5" w:rsidRDefault="00C816A5" w:rsidP="0020506A">
            <w:pPr>
              <w:rPr>
                <w:sz w:val="20"/>
                <w:szCs w:val="20"/>
              </w:rPr>
            </w:pPr>
            <w:r>
              <w:rPr>
                <w:sz w:val="20"/>
                <w:szCs w:val="20"/>
              </w:rPr>
              <w:t>8467 29 850 0</w:t>
            </w:r>
          </w:p>
          <w:p w14:paraId="60C984D2" w14:textId="5825C82F" w:rsidR="004907E7" w:rsidRPr="007401A5" w:rsidRDefault="00C816A5" w:rsidP="0020506A">
            <w:pPr>
              <w:rPr>
                <w:sz w:val="20"/>
                <w:szCs w:val="20"/>
              </w:rPr>
            </w:pPr>
            <w:r>
              <w:rPr>
                <w:sz w:val="20"/>
                <w:szCs w:val="20"/>
              </w:rPr>
              <w:t>8467 89 000</w:t>
            </w:r>
          </w:p>
        </w:tc>
        <w:tc>
          <w:tcPr>
            <w:tcW w:w="2127" w:type="dxa"/>
            <w:tcBorders>
              <w:top w:val="single" w:sz="4" w:space="0" w:color="auto"/>
              <w:left w:val="single" w:sz="4" w:space="0" w:color="auto"/>
              <w:bottom w:val="single" w:sz="4" w:space="0" w:color="auto"/>
              <w:right w:val="single" w:sz="4" w:space="0" w:color="auto"/>
            </w:tcBorders>
          </w:tcPr>
          <w:p w14:paraId="2DF95437" w14:textId="5FA32A9E"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21A95F2C" w14:textId="77777777" w:rsidR="00C816A5" w:rsidRDefault="00C816A5" w:rsidP="00460331">
            <w:pPr>
              <w:ind w:right="-11"/>
              <w:rPr>
                <w:sz w:val="20"/>
                <w:szCs w:val="20"/>
              </w:rPr>
            </w:pPr>
            <w:r>
              <w:rPr>
                <w:sz w:val="20"/>
                <w:szCs w:val="20"/>
              </w:rPr>
              <w:t xml:space="preserve">ТР ТС 010/2011, ГОСТ ISO 12100-2013 </w:t>
            </w:r>
          </w:p>
          <w:p w14:paraId="79B4EF0D" w14:textId="77777777" w:rsidR="00C816A5" w:rsidRDefault="00C816A5" w:rsidP="00460331">
            <w:pPr>
              <w:ind w:right="-11"/>
              <w:rPr>
                <w:sz w:val="20"/>
                <w:szCs w:val="20"/>
              </w:rPr>
            </w:pPr>
            <w:r>
              <w:rPr>
                <w:sz w:val="20"/>
                <w:szCs w:val="20"/>
              </w:rPr>
              <w:t>ГОСТ ЕН 1050-2002, ГОСТ 2.601-2013</w:t>
            </w:r>
          </w:p>
          <w:p w14:paraId="2D43BE49" w14:textId="77777777" w:rsidR="00C816A5" w:rsidRDefault="00C816A5" w:rsidP="00460331">
            <w:pPr>
              <w:ind w:right="-11"/>
              <w:rPr>
                <w:sz w:val="20"/>
                <w:szCs w:val="20"/>
              </w:rPr>
            </w:pPr>
            <w:r>
              <w:rPr>
                <w:sz w:val="20"/>
                <w:szCs w:val="20"/>
              </w:rPr>
              <w:t>ГОСТ ISO 4413-2016, ГОСТ ISO 4414-2016</w:t>
            </w:r>
          </w:p>
          <w:p w14:paraId="1AE7B40A" w14:textId="77777777" w:rsidR="00C816A5" w:rsidRDefault="00C816A5" w:rsidP="00460331">
            <w:pPr>
              <w:ind w:right="-11"/>
              <w:rPr>
                <w:sz w:val="20"/>
                <w:szCs w:val="20"/>
              </w:rPr>
            </w:pPr>
            <w:r>
              <w:rPr>
                <w:sz w:val="20"/>
                <w:szCs w:val="20"/>
              </w:rPr>
              <w:t>ГОСТ ISO 13849-1-2014, ГОСТ ISO 13850-2016</w:t>
            </w:r>
          </w:p>
          <w:p w14:paraId="45F29BFB" w14:textId="77777777" w:rsidR="00C816A5" w:rsidRDefault="00C816A5" w:rsidP="00460331">
            <w:pPr>
              <w:ind w:right="-11"/>
              <w:rPr>
                <w:sz w:val="20"/>
                <w:szCs w:val="20"/>
              </w:rPr>
            </w:pPr>
            <w:r>
              <w:rPr>
                <w:sz w:val="20"/>
                <w:szCs w:val="20"/>
              </w:rPr>
              <w:t>ГОСТ ISO 13857-2012, ГОСТ ISO 14159-2012</w:t>
            </w:r>
          </w:p>
          <w:p w14:paraId="0756B671" w14:textId="77777777" w:rsidR="00C816A5" w:rsidRDefault="00C816A5" w:rsidP="00460331">
            <w:pPr>
              <w:ind w:right="-11"/>
              <w:rPr>
                <w:sz w:val="20"/>
                <w:szCs w:val="20"/>
              </w:rPr>
            </w:pPr>
            <w:r>
              <w:rPr>
                <w:sz w:val="20"/>
                <w:szCs w:val="20"/>
              </w:rPr>
              <w:t>ГОСТ ISO 15534-2016, ГОСТ ИСО 8995-2002</w:t>
            </w:r>
          </w:p>
          <w:p w14:paraId="24A1C0C1" w14:textId="77777777" w:rsidR="00C816A5" w:rsidRDefault="00C816A5" w:rsidP="00460331">
            <w:pPr>
              <w:ind w:right="-11"/>
              <w:rPr>
                <w:sz w:val="20"/>
                <w:szCs w:val="20"/>
              </w:rPr>
            </w:pPr>
            <w:r>
              <w:rPr>
                <w:sz w:val="20"/>
                <w:szCs w:val="20"/>
              </w:rPr>
              <w:t>ГОСТ ИСО 10816-1-97, ГОСТ ИСО 10816-3-2002</w:t>
            </w:r>
          </w:p>
          <w:p w14:paraId="6C6C6C53" w14:textId="77777777" w:rsidR="00C816A5" w:rsidRDefault="00C816A5" w:rsidP="00460331">
            <w:pPr>
              <w:ind w:right="-11"/>
              <w:rPr>
                <w:sz w:val="20"/>
                <w:szCs w:val="20"/>
              </w:rPr>
            </w:pPr>
            <w:r>
              <w:rPr>
                <w:sz w:val="20"/>
                <w:szCs w:val="20"/>
              </w:rPr>
              <w:t>ГОСТ ИСО 13851-2006, ГОСТ ИСО 13855-2006</w:t>
            </w:r>
          </w:p>
          <w:p w14:paraId="16849F8B" w14:textId="77777777" w:rsidR="00C816A5" w:rsidRDefault="00C816A5" w:rsidP="00460331">
            <w:pPr>
              <w:ind w:right="-11"/>
              <w:rPr>
                <w:sz w:val="20"/>
                <w:szCs w:val="20"/>
              </w:rPr>
            </w:pPr>
            <w:r>
              <w:rPr>
                <w:sz w:val="20"/>
                <w:szCs w:val="20"/>
              </w:rPr>
              <w:t>ГОСТ ИСО 14123-1-2000, ГОСТ EN 547-2-2016</w:t>
            </w:r>
          </w:p>
          <w:p w14:paraId="78E966D8" w14:textId="77777777" w:rsidR="00C816A5" w:rsidRDefault="00C816A5" w:rsidP="00460331">
            <w:pPr>
              <w:ind w:right="-11"/>
              <w:rPr>
                <w:sz w:val="20"/>
                <w:szCs w:val="20"/>
              </w:rPr>
            </w:pPr>
            <w:r>
              <w:rPr>
                <w:sz w:val="20"/>
                <w:szCs w:val="20"/>
              </w:rPr>
              <w:t>ГОСТ EN 547-3-2016, ГОСТ EN 574-2012</w:t>
            </w:r>
          </w:p>
          <w:p w14:paraId="2D1B5405" w14:textId="77777777" w:rsidR="00C816A5" w:rsidRDefault="00C816A5" w:rsidP="00460331">
            <w:pPr>
              <w:ind w:right="-11"/>
              <w:rPr>
                <w:sz w:val="20"/>
                <w:szCs w:val="20"/>
              </w:rPr>
            </w:pPr>
            <w:r>
              <w:rPr>
                <w:sz w:val="20"/>
                <w:szCs w:val="20"/>
              </w:rPr>
              <w:t>ГОСТ EN 614-1-2012, ГОСТ EN 614-2-2012</w:t>
            </w:r>
          </w:p>
          <w:p w14:paraId="0C731EDC" w14:textId="77777777" w:rsidR="00C816A5" w:rsidRDefault="00C816A5" w:rsidP="00460331">
            <w:pPr>
              <w:ind w:right="-11"/>
              <w:rPr>
                <w:sz w:val="20"/>
                <w:szCs w:val="20"/>
              </w:rPr>
            </w:pPr>
            <w:r>
              <w:rPr>
                <w:sz w:val="20"/>
                <w:szCs w:val="20"/>
              </w:rPr>
              <w:t>ГОСТ EN 894-1-2012, ГОСТ EN 894-3-2012</w:t>
            </w:r>
          </w:p>
          <w:p w14:paraId="377385A2" w14:textId="77777777" w:rsidR="00C816A5" w:rsidRDefault="00C816A5" w:rsidP="00460331">
            <w:pPr>
              <w:ind w:right="-11"/>
              <w:rPr>
                <w:sz w:val="20"/>
                <w:szCs w:val="20"/>
              </w:rPr>
            </w:pPr>
            <w:r>
              <w:rPr>
                <w:sz w:val="20"/>
                <w:szCs w:val="20"/>
              </w:rPr>
              <w:t>ГОСТ EN 953-2014, ГОСТ EN 1005-3-2016</w:t>
            </w:r>
          </w:p>
          <w:p w14:paraId="65DA7C07" w14:textId="77777777" w:rsidR="00C816A5" w:rsidRDefault="00C816A5" w:rsidP="00460331">
            <w:pPr>
              <w:ind w:right="-11"/>
              <w:rPr>
                <w:sz w:val="20"/>
                <w:szCs w:val="20"/>
              </w:rPr>
            </w:pPr>
            <w:r>
              <w:rPr>
                <w:sz w:val="20"/>
                <w:szCs w:val="20"/>
              </w:rPr>
              <w:t>ГОСТ EN 1093-1-2018, ГОСТ EN 1093-2-2018</w:t>
            </w:r>
          </w:p>
          <w:p w14:paraId="09D51321" w14:textId="77777777" w:rsidR="00C816A5" w:rsidRDefault="00C816A5" w:rsidP="00460331">
            <w:pPr>
              <w:ind w:right="-11"/>
              <w:rPr>
                <w:sz w:val="20"/>
                <w:szCs w:val="20"/>
              </w:rPr>
            </w:pPr>
            <w:r>
              <w:rPr>
                <w:sz w:val="20"/>
                <w:szCs w:val="20"/>
              </w:rPr>
              <w:t>ГОСТ EN 1093-3-2018, ГОСТ EN 1093-4-2018</w:t>
            </w:r>
          </w:p>
          <w:p w14:paraId="4E4B92C2" w14:textId="77777777" w:rsidR="00C816A5" w:rsidRDefault="00C816A5" w:rsidP="00460331">
            <w:pPr>
              <w:ind w:right="-11"/>
              <w:rPr>
                <w:sz w:val="20"/>
                <w:szCs w:val="20"/>
              </w:rPr>
            </w:pPr>
            <w:r>
              <w:rPr>
                <w:sz w:val="20"/>
                <w:szCs w:val="20"/>
              </w:rPr>
              <w:t>ГОСТ EN 1093-6-2018, ГОСТ EN 1093-7-2018</w:t>
            </w:r>
          </w:p>
          <w:p w14:paraId="4449F80A" w14:textId="77777777" w:rsidR="00C816A5" w:rsidRDefault="00C816A5" w:rsidP="00460331">
            <w:pPr>
              <w:ind w:right="-11"/>
              <w:rPr>
                <w:sz w:val="20"/>
                <w:szCs w:val="20"/>
              </w:rPr>
            </w:pPr>
            <w:r>
              <w:rPr>
                <w:sz w:val="20"/>
                <w:szCs w:val="20"/>
              </w:rPr>
              <w:t>ГОСТ EN 1093-8-2018, ГОСТ EN 1093-9-2018</w:t>
            </w:r>
          </w:p>
          <w:p w14:paraId="64BD701F" w14:textId="77777777" w:rsidR="00C816A5" w:rsidRDefault="00C816A5" w:rsidP="00460331">
            <w:pPr>
              <w:ind w:right="-11"/>
              <w:rPr>
                <w:sz w:val="20"/>
                <w:szCs w:val="20"/>
              </w:rPr>
            </w:pPr>
            <w:r>
              <w:rPr>
                <w:sz w:val="20"/>
                <w:szCs w:val="20"/>
              </w:rPr>
              <w:t>ГОСТ EN 1093-11-2018, ГОСТ EN 1299-2016</w:t>
            </w:r>
          </w:p>
          <w:p w14:paraId="528342F5" w14:textId="77777777" w:rsidR="00C816A5" w:rsidRDefault="00C816A5" w:rsidP="00460331">
            <w:pPr>
              <w:ind w:right="-11"/>
              <w:rPr>
                <w:sz w:val="20"/>
                <w:szCs w:val="20"/>
              </w:rPr>
            </w:pPr>
            <w:r>
              <w:rPr>
                <w:sz w:val="20"/>
                <w:szCs w:val="20"/>
              </w:rPr>
              <w:t>ГОСТ EN 12198-1-2012, ГОСТ EN 13478-2012</w:t>
            </w:r>
          </w:p>
          <w:p w14:paraId="341457F1" w14:textId="77777777" w:rsidR="00C816A5" w:rsidRDefault="00C816A5" w:rsidP="00460331">
            <w:pPr>
              <w:ind w:right="-11"/>
              <w:rPr>
                <w:sz w:val="20"/>
                <w:szCs w:val="20"/>
              </w:rPr>
            </w:pPr>
            <w:r>
              <w:rPr>
                <w:sz w:val="20"/>
                <w:szCs w:val="20"/>
              </w:rPr>
              <w:t>ГОСТ ЕН 349-2002, ГОСТ ЕН 563-2002</w:t>
            </w:r>
          </w:p>
          <w:p w14:paraId="0B7E9637" w14:textId="77777777" w:rsidR="00C816A5" w:rsidRDefault="00C816A5" w:rsidP="00460331">
            <w:pPr>
              <w:ind w:right="-11"/>
              <w:rPr>
                <w:sz w:val="20"/>
                <w:szCs w:val="20"/>
              </w:rPr>
            </w:pPr>
            <w:r>
              <w:rPr>
                <w:sz w:val="20"/>
                <w:szCs w:val="20"/>
              </w:rPr>
              <w:t>ГОСТ ЕН 894-2-2002, ГОСТ ЕН 1005-2-2005</w:t>
            </w:r>
          </w:p>
          <w:p w14:paraId="12557168" w14:textId="77777777" w:rsidR="00C816A5" w:rsidRDefault="00C816A5" w:rsidP="00460331">
            <w:pPr>
              <w:ind w:right="-11"/>
              <w:rPr>
                <w:sz w:val="20"/>
                <w:szCs w:val="20"/>
              </w:rPr>
            </w:pPr>
            <w:r>
              <w:rPr>
                <w:sz w:val="20"/>
                <w:szCs w:val="20"/>
              </w:rPr>
              <w:t>ГОСТ ЕН 1037-2002, ГОСТ ЕН 1088-2002</w:t>
            </w:r>
          </w:p>
          <w:p w14:paraId="72EC69CF" w14:textId="77777777" w:rsidR="00C816A5" w:rsidRDefault="00C816A5" w:rsidP="00460331">
            <w:pPr>
              <w:ind w:right="-11"/>
              <w:rPr>
                <w:sz w:val="20"/>
                <w:szCs w:val="20"/>
              </w:rPr>
            </w:pPr>
            <w:r>
              <w:rPr>
                <w:sz w:val="20"/>
                <w:szCs w:val="20"/>
              </w:rPr>
              <w:t>ГОСТ ЕН 1760-1-2004, ГОСТ ЕН 1837-2002</w:t>
            </w:r>
          </w:p>
          <w:p w14:paraId="45651FC2" w14:textId="138A36FD" w:rsidR="00C816A5" w:rsidRDefault="00C816A5" w:rsidP="00460331">
            <w:pPr>
              <w:ind w:right="-11"/>
              <w:rPr>
                <w:sz w:val="20"/>
                <w:szCs w:val="20"/>
              </w:rPr>
            </w:pPr>
            <w:r>
              <w:rPr>
                <w:sz w:val="20"/>
                <w:szCs w:val="20"/>
              </w:rPr>
              <w:t>ГОСТ МЭК 60204-1-2002, ГОСТ IEC 60335-1-2015, ГОСТ IEC 60825-1-2013</w:t>
            </w:r>
            <w:r w:rsidR="003104A6">
              <w:rPr>
                <w:sz w:val="20"/>
                <w:szCs w:val="20"/>
              </w:rPr>
              <w:t xml:space="preserve">, </w:t>
            </w:r>
            <w:r>
              <w:rPr>
                <w:sz w:val="20"/>
                <w:szCs w:val="20"/>
              </w:rPr>
              <w:t>ГОСТ IEC 61310-2-2016</w:t>
            </w:r>
          </w:p>
          <w:p w14:paraId="538025A6" w14:textId="77777777" w:rsidR="00C816A5" w:rsidRDefault="00C816A5" w:rsidP="00460331">
            <w:pPr>
              <w:ind w:right="-11"/>
              <w:rPr>
                <w:sz w:val="20"/>
                <w:szCs w:val="20"/>
              </w:rPr>
            </w:pPr>
            <w:r>
              <w:rPr>
                <w:sz w:val="20"/>
                <w:szCs w:val="20"/>
              </w:rPr>
              <w:t>ГОСТ IEC 61310-3-2016, ГОСТ 9.602-2016</w:t>
            </w:r>
          </w:p>
          <w:p w14:paraId="763138C7" w14:textId="77777777" w:rsidR="00C816A5" w:rsidRDefault="00C816A5" w:rsidP="00460331">
            <w:pPr>
              <w:ind w:right="-11"/>
              <w:rPr>
                <w:sz w:val="20"/>
                <w:szCs w:val="20"/>
              </w:rPr>
            </w:pPr>
            <w:r>
              <w:rPr>
                <w:sz w:val="20"/>
                <w:szCs w:val="20"/>
              </w:rPr>
              <w:t>ГОСТ 12.1.001-89, ГОСТ 12.1.002-84</w:t>
            </w:r>
          </w:p>
          <w:p w14:paraId="595C2493" w14:textId="77777777" w:rsidR="00C816A5" w:rsidRDefault="00C816A5" w:rsidP="00460331">
            <w:pPr>
              <w:ind w:right="-11"/>
              <w:rPr>
                <w:sz w:val="20"/>
                <w:szCs w:val="20"/>
              </w:rPr>
            </w:pPr>
            <w:r>
              <w:rPr>
                <w:sz w:val="20"/>
                <w:szCs w:val="20"/>
              </w:rPr>
              <w:t>ГОСТ 12.1.003-83, ГОСТ 12.1.004-91</w:t>
            </w:r>
          </w:p>
          <w:p w14:paraId="3EF40607" w14:textId="77777777" w:rsidR="00C816A5" w:rsidRDefault="00C816A5" w:rsidP="00460331">
            <w:pPr>
              <w:ind w:right="-11"/>
              <w:rPr>
                <w:sz w:val="20"/>
                <w:szCs w:val="20"/>
              </w:rPr>
            </w:pPr>
            <w:r>
              <w:rPr>
                <w:sz w:val="20"/>
                <w:szCs w:val="20"/>
              </w:rPr>
              <w:t>ГОСТ 12.1.005-88, ГОСТ 12.1.006-84</w:t>
            </w:r>
          </w:p>
          <w:p w14:paraId="3298003A" w14:textId="77777777" w:rsidR="00C816A5" w:rsidRDefault="00C816A5" w:rsidP="00460331">
            <w:pPr>
              <w:ind w:right="-11"/>
              <w:rPr>
                <w:sz w:val="20"/>
                <w:szCs w:val="20"/>
              </w:rPr>
            </w:pPr>
            <w:r>
              <w:rPr>
                <w:sz w:val="20"/>
                <w:szCs w:val="20"/>
              </w:rPr>
              <w:t>ГОСТ 12.1.007-76, ГОСТ 12.1.010-76</w:t>
            </w:r>
          </w:p>
          <w:p w14:paraId="0C4D8811" w14:textId="77777777" w:rsidR="00C816A5" w:rsidRDefault="00C816A5" w:rsidP="00460331">
            <w:pPr>
              <w:ind w:right="-11"/>
              <w:rPr>
                <w:sz w:val="20"/>
                <w:szCs w:val="20"/>
              </w:rPr>
            </w:pPr>
            <w:r>
              <w:rPr>
                <w:sz w:val="20"/>
                <w:szCs w:val="20"/>
              </w:rPr>
              <w:t>ГОСТ 12.1.012-2004, ГОСТ 12.1.018-93</w:t>
            </w:r>
          </w:p>
          <w:p w14:paraId="1569A33C" w14:textId="77777777" w:rsidR="00C816A5" w:rsidRDefault="00C816A5" w:rsidP="00460331">
            <w:pPr>
              <w:ind w:right="-11"/>
              <w:rPr>
                <w:sz w:val="20"/>
                <w:szCs w:val="20"/>
              </w:rPr>
            </w:pPr>
            <w:r>
              <w:rPr>
                <w:sz w:val="20"/>
                <w:szCs w:val="20"/>
              </w:rPr>
              <w:t>ГОСТ 12.1.019-79, ГОСТ 12.1.019-2017</w:t>
            </w:r>
          </w:p>
          <w:p w14:paraId="10A7EAF9" w14:textId="77777777" w:rsidR="00C816A5" w:rsidRDefault="00C816A5" w:rsidP="00460331">
            <w:pPr>
              <w:ind w:right="-11"/>
              <w:rPr>
                <w:sz w:val="20"/>
                <w:szCs w:val="20"/>
              </w:rPr>
            </w:pPr>
            <w:r>
              <w:rPr>
                <w:sz w:val="20"/>
                <w:szCs w:val="20"/>
              </w:rPr>
              <w:t>ГОСТ 12.1.023-80, ГОСТ 12.1.030-81</w:t>
            </w:r>
          </w:p>
          <w:p w14:paraId="14EE1273" w14:textId="77777777" w:rsidR="00C816A5" w:rsidRDefault="00C816A5" w:rsidP="00460331">
            <w:pPr>
              <w:ind w:right="-11"/>
              <w:rPr>
                <w:sz w:val="20"/>
                <w:szCs w:val="20"/>
              </w:rPr>
            </w:pPr>
            <w:r>
              <w:rPr>
                <w:sz w:val="20"/>
                <w:szCs w:val="20"/>
              </w:rPr>
              <w:t>ГОСТ 12.1.040-83, ГОСТ 12.2.003-91</w:t>
            </w:r>
          </w:p>
          <w:p w14:paraId="0C467DE7" w14:textId="77777777" w:rsidR="00C816A5" w:rsidRDefault="00C816A5" w:rsidP="00460331">
            <w:pPr>
              <w:ind w:right="-11"/>
              <w:rPr>
                <w:sz w:val="20"/>
                <w:szCs w:val="20"/>
              </w:rPr>
            </w:pPr>
            <w:r>
              <w:rPr>
                <w:sz w:val="20"/>
                <w:szCs w:val="20"/>
              </w:rPr>
              <w:t>ГОСТ 12.2.007.0-75, ГОСТ 12.2.032-78</w:t>
            </w:r>
          </w:p>
          <w:p w14:paraId="0758BC45" w14:textId="77777777" w:rsidR="00C816A5" w:rsidRDefault="00C816A5" w:rsidP="00460331">
            <w:pPr>
              <w:ind w:right="-11"/>
              <w:rPr>
                <w:sz w:val="20"/>
                <w:szCs w:val="20"/>
              </w:rPr>
            </w:pPr>
            <w:r>
              <w:rPr>
                <w:sz w:val="20"/>
                <w:szCs w:val="20"/>
              </w:rPr>
              <w:t>ГОСТ 12.2.033-78, ГОСТ 12.2.049-80</w:t>
            </w:r>
          </w:p>
          <w:p w14:paraId="723B6321" w14:textId="77777777" w:rsidR="00C816A5" w:rsidRDefault="00C816A5" w:rsidP="00460331">
            <w:pPr>
              <w:ind w:right="-11"/>
              <w:rPr>
                <w:sz w:val="20"/>
                <w:szCs w:val="20"/>
              </w:rPr>
            </w:pPr>
            <w:r>
              <w:rPr>
                <w:sz w:val="20"/>
                <w:szCs w:val="20"/>
              </w:rPr>
              <w:t>ГОСТ 12.2.051-80, ГОСТ 12.2.052-81</w:t>
            </w:r>
          </w:p>
          <w:p w14:paraId="6B56CE70" w14:textId="77777777" w:rsidR="00C816A5" w:rsidRDefault="00C816A5" w:rsidP="00460331">
            <w:pPr>
              <w:ind w:right="-11"/>
              <w:rPr>
                <w:sz w:val="20"/>
                <w:szCs w:val="20"/>
              </w:rPr>
            </w:pPr>
            <w:r>
              <w:rPr>
                <w:sz w:val="20"/>
                <w:szCs w:val="20"/>
              </w:rPr>
              <w:t>ГОСТ 12.2.061-81, ГОСТ 12.2.062-81</w:t>
            </w:r>
          </w:p>
          <w:p w14:paraId="7C3A9CCA" w14:textId="77777777" w:rsidR="00C816A5" w:rsidRDefault="00C816A5" w:rsidP="00460331">
            <w:pPr>
              <w:ind w:right="-11"/>
              <w:rPr>
                <w:sz w:val="20"/>
                <w:szCs w:val="20"/>
              </w:rPr>
            </w:pPr>
            <w:r>
              <w:rPr>
                <w:sz w:val="20"/>
                <w:szCs w:val="20"/>
              </w:rPr>
              <w:t>ГОСТ 12.2.064-81, ГОСТ 12.2.098-84</w:t>
            </w:r>
          </w:p>
          <w:p w14:paraId="6F9DE632" w14:textId="77777777" w:rsidR="00C816A5" w:rsidRDefault="00C816A5" w:rsidP="00460331">
            <w:pPr>
              <w:ind w:right="-11"/>
              <w:rPr>
                <w:sz w:val="20"/>
                <w:szCs w:val="20"/>
              </w:rPr>
            </w:pPr>
            <w:r>
              <w:rPr>
                <w:sz w:val="20"/>
                <w:szCs w:val="20"/>
              </w:rPr>
              <w:t>ГОСТ 12.3.002-2014, ГОСТ 12.4.026-2015</w:t>
            </w:r>
          </w:p>
          <w:p w14:paraId="1794ECE6" w14:textId="77777777" w:rsidR="00C816A5" w:rsidRDefault="00C816A5" w:rsidP="00460331">
            <w:pPr>
              <w:ind w:right="-11"/>
              <w:rPr>
                <w:sz w:val="20"/>
                <w:szCs w:val="20"/>
              </w:rPr>
            </w:pPr>
            <w:r>
              <w:rPr>
                <w:sz w:val="20"/>
                <w:szCs w:val="20"/>
              </w:rPr>
              <w:t>ГОСТ 12.4.040-78, ГОСТ 12.1045-84</w:t>
            </w:r>
          </w:p>
          <w:p w14:paraId="4750FA36" w14:textId="77777777" w:rsidR="00C816A5" w:rsidRDefault="00C816A5" w:rsidP="00460331">
            <w:pPr>
              <w:ind w:right="-11"/>
              <w:rPr>
                <w:sz w:val="20"/>
                <w:szCs w:val="20"/>
              </w:rPr>
            </w:pPr>
            <w:r>
              <w:rPr>
                <w:sz w:val="20"/>
                <w:szCs w:val="20"/>
              </w:rPr>
              <w:t>ГОСТ 14254-2015, ГОСТ 27409-97</w:t>
            </w:r>
          </w:p>
          <w:p w14:paraId="089BCE79" w14:textId="77777777" w:rsidR="00C816A5" w:rsidRDefault="00C816A5" w:rsidP="00460331">
            <w:pPr>
              <w:ind w:right="-11"/>
              <w:rPr>
                <w:sz w:val="20"/>
                <w:szCs w:val="20"/>
              </w:rPr>
            </w:pPr>
            <w:r>
              <w:rPr>
                <w:sz w:val="20"/>
                <w:szCs w:val="20"/>
              </w:rPr>
              <w:t>ГОСТ 30530-97, ГОСТ 30691-2001</w:t>
            </w:r>
          </w:p>
          <w:p w14:paraId="5C4CBE2A" w14:textId="77777777" w:rsidR="00C816A5" w:rsidRDefault="00C816A5" w:rsidP="00460331">
            <w:pPr>
              <w:ind w:right="-11"/>
              <w:rPr>
                <w:sz w:val="20"/>
                <w:szCs w:val="20"/>
              </w:rPr>
            </w:pPr>
            <w:r>
              <w:rPr>
                <w:sz w:val="20"/>
                <w:szCs w:val="20"/>
              </w:rPr>
              <w:t>ГОСТ 30860-2002, ГОСТ 31193-2004</w:t>
            </w:r>
          </w:p>
          <w:p w14:paraId="072832AB" w14:textId="77777777" w:rsidR="00C816A5" w:rsidRDefault="00C816A5" w:rsidP="00460331">
            <w:pPr>
              <w:ind w:right="-11"/>
              <w:rPr>
                <w:sz w:val="20"/>
                <w:szCs w:val="20"/>
              </w:rPr>
            </w:pPr>
            <w:r>
              <w:rPr>
                <w:sz w:val="20"/>
                <w:szCs w:val="20"/>
              </w:rPr>
              <w:t>ГОСТ 31287-2005, ГОСТ 31326-2006</w:t>
            </w:r>
          </w:p>
          <w:p w14:paraId="2C2C82B2" w14:textId="77777777" w:rsidR="00C816A5" w:rsidRDefault="00C816A5" w:rsidP="00460331">
            <w:pPr>
              <w:ind w:right="-11"/>
              <w:rPr>
                <w:sz w:val="20"/>
                <w:szCs w:val="20"/>
              </w:rPr>
            </w:pPr>
            <w:r>
              <w:rPr>
                <w:sz w:val="20"/>
                <w:szCs w:val="20"/>
              </w:rPr>
              <w:t>ГОСТ 31328-2006, ГОСТ 33938-2016</w:t>
            </w:r>
          </w:p>
          <w:p w14:paraId="429E9F76" w14:textId="77777777" w:rsidR="00C816A5" w:rsidRDefault="00C816A5" w:rsidP="00460331">
            <w:pPr>
              <w:ind w:right="-11"/>
              <w:rPr>
                <w:sz w:val="20"/>
                <w:szCs w:val="20"/>
              </w:rPr>
            </w:pPr>
            <w:r>
              <w:rPr>
                <w:sz w:val="20"/>
                <w:szCs w:val="20"/>
              </w:rPr>
              <w:t>СТБ ЕН 547-1-2003, СТБ ЕН 999-2003</w:t>
            </w:r>
          </w:p>
          <w:p w14:paraId="5A583F91" w14:textId="77777777" w:rsidR="00C816A5" w:rsidRDefault="00C816A5" w:rsidP="00460331">
            <w:pPr>
              <w:ind w:right="-11"/>
              <w:rPr>
                <w:sz w:val="20"/>
                <w:szCs w:val="20"/>
              </w:rPr>
            </w:pPr>
            <w:r>
              <w:rPr>
                <w:sz w:val="20"/>
                <w:szCs w:val="20"/>
              </w:rPr>
              <w:t>ГОСТ 12.2.121-2013, СТБ ИСО 14122-1-2004</w:t>
            </w:r>
          </w:p>
          <w:p w14:paraId="068B8561" w14:textId="77777777" w:rsidR="00C816A5" w:rsidRDefault="00C816A5" w:rsidP="003104A6">
            <w:pPr>
              <w:ind w:right="-153"/>
              <w:rPr>
                <w:sz w:val="20"/>
                <w:szCs w:val="20"/>
              </w:rPr>
            </w:pPr>
            <w:r>
              <w:rPr>
                <w:sz w:val="20"/>
                <w:szCs w:val="20"/>
              </w:rPr>
              <w:t>СТБ ИСО 14122-2-2004, СТБ МЭК 61310-1-2005</w:t>
            </w:r>
          </w:p>
          <w:p w14:paraId="31889CB3" w14:textId="77777777" w:rsidR="00C816A5" w:rsidRDefault="00C816A5" w:rsidP="003104A6">
            <w:pPr>
              <w:ind w:right="-153"/>
              <w:rPr>
                <w:sz w:val="20"/>
                <w:szCs w:val="20"/>
              </w:rPr>
            </w:pPr>
            <w:r>
              <w:rPr>
                <w:sz w:val="20"/>
                <w:szCs w:val="20"/>
              </w:rPr>
              <w:t>СТ РК МЭК 61310-1-2008, ГОСТ EN 703-2012</w:t>
            </w:r>
          </w:p>
          <w:p w14:paraId="0037A6B2" w14:textId="1CF913B4" w:rsidR="00C816A5" w:rsidRDefault="00C816A5" w:rsidP="003104A6">
            <w:pPr>
              <w:ind w:right="-153"/>
              <w:rPr>
                <w:sz w:val="20"/>
                <w:szCs w:val="20"/>
              </w:rPr>
            </w:pPr>
            <w:r>
              <w:rPr>
                <w:sz w:val="20"/>
                <w:szCs w:val="20"/>
              </w:rPr>
              <w:t>ГОСТ Р ИСО 14122-3-2009</w:t>
            </w:r>
            <w:r w:rsidR="003104A6">
              <w:rPr>
                <w:sz w:val="20"/>
                <w:szCs w:val="20"/>
              </w:rPr>
              <w:t xml:space="preserve">, </w:t>
            </w:r>
            <w:r>
              <w:rPr>
                <w:sz w:val="20"/>
                <w:szCs w:val="20"/>
              </w:rPr>
              <w:t>ГОСТ Р ИСО 14122-4-2009</w:t>
            </w:r>
          </w:p>
          <w:p w14:paraId="1BA5182B" w14:textId="18A4D724" w:rsidR="00C816A5" w:rsidRDefault="00C816A5" w:rsidP="003104A6">
            <w:pPr>
              <w:ind w:right="-153"/>
              <w:rPr>
                <w:sz w:val="20"/>
                <w:szCs w:val="20"/>
              </w:rPr>
            </w:pPr>
            <w:r>
              <w:rPr>
                <w:sz w:val="20"/>
                <w:szCs w:val="20"/>
              </w:rPr>
              <w:t>ГОСТ Р ИСО 14738-2007, ГОСТ Р ИСО 15534-2-2016</w:t>
            </w:r>
          </w:p>
          <w:p w14:paraId="279CF527" w14:textId="77777777" w:rsidR="00C816A5" w:rsidRDefault="00C816A5" w:rsidP="003104A6">
            <w:pPr>
              <w:ind w:right="-153"/>
              <w:rPr>
                <w:sz w:val="20"/>
                <w:szCs w:val="20"/>
              </w:rPr>
            </w:pPr>
            <w:r>
              <w:rPr>
                <w:sz w:val="20"/>
                <w:szCs w:val="20"/>
              </w:rPr>
              <w:t>ГОСТ Р ИСО 15534-3-2007; ГОСТ 12.2.030-2000;</w:t>
            </w:r>
          </w:p>
          <w:p w14:paraId="4B75903D" w14:textId="77777777" w:rsidR="00C816A5" w:rsidRDefault="00C816A5" w:rsidP="003104A6">
            <w:pPr>
              <w:ind w:right="-153"/>
              <w:rPr>
                <w:sz w:val="20"/>
                <w:szCs w:val="20"/>
              </w:rPr>
            </w:pPr>
            <w:r>
              <w:rPr>
                <w:sz w:val="20"/>
                <w:szCs w:val="20"/>
              </w:rPr>
              <w:t>ГОСТ Р МЭК 60204-1-2007; ГОСТ 17770-86</w:t>
            </w:r>
          </w:p>
          <w:p w14:paraId="782B6167" w14:textId="77777777" w:rsidR="00C816A5" w:rsidRDefault="00C816A5" w:rsidP="003104A6">
            <w:pPr>
              <w:ind w:right="-153"/>
              <w:rPr>
                <w:sz w:val="20"/>
                <w:szCs w:val="20"/>
              </w:rPr>
            </w:pPr>
            <w:r>
              <w:rPr>
                <w:sz w:val="20"/>
                <w:szCs w:val="20"/>
              </w:rPr>
              <w:t>ГОСТ Р 53387-2009, ГОСТ Р 55710-2013</w:t>
            </w:r>
          </w:p>
          <w:p w14:paraId="3344A62D" w14:textId="77777777" w:rsidR="00C816A5" w:rsidRDefault="00C816A5" w:rsidP="003104A6">
            <w:pPr>
              <w:ind w:right="-153"/>
              <w:rPr>
                <w:sz w:val="20"/>
                <w:szCs w:val="20"/>
              </w:rPr>
            </w:pPr>
            <w:r>
              <w:rPr>
                <w:sz w:val="20"/>
                <w:szCs w:val="20"/>
              </w:rPr>
              <w:t>ГОСТ ISO 2332-2013, ГОСТ ISO 3776-1-2012</w:t>
            </w:r>
          </w:p>
          <w:p w14:paraId="6BA7ECA1" w14:textId="77777777" w:rsidR="00C816A5" w:rsidRDefault="00C816A5" w:rsidP="003104A6">
            <w:pPr>
              <w:ind w:right="-153"/>
              <w:rPr>
                <w:sz w:val="20"/>
                <w:szCs w:val="20"/>
              </w:rPr>
            </w:pPr>
            <w:r>
              <w:rPr>
                <w:sz w:val="20"/>
                <w:szCs w:val="20"/>
              </w:rPr>
              <w:t>ГОСТ ISO 3776-2-2012, ГОСТ ISO 3776-3-2013</w:t>
            </w:r>
          </w:p>
          <w:p w14:paraId="242DC5FD" w14:textId="77777777" w:rsidR="00C816A5" w:rsidRDefault="00C816A5" w:rsidP="003104A6">
            <w:pPr>
              <w:ind w:right="-153"/>
              <w:rPr>
                <w:sz w:val="20"/>
                <w:szCs w:val="20"/>
              </w:rPr>
            </w:pPr>
            <w:r>
              <w:rPr>
                <w:sz w:val="20"/>
                <w:szCs w:val="20"/>
              </w:rPr>
              <w:t>ГОСТ ISO 4254-1-2013, ГОСТ ISO 4254-6-2012</w:t>
            </w:r>
          </w:p>
          <w:p w14:paraId="0B114B29" w14:textId="77777777" w:rsidR="00C816A5" w:rsidRDefault="00C816A5" w:rsidP="003104A6">
            <w:pPr>
              <w:ind w:right="-153"/>
              <w:rPr>
                <w:sz w:val="20"/>
                <w:szCs w:val="20"/>
              </w:rPr>
            </w:pPr>
            <w:r>
              <w:rPr>
                <w:sz w:val="20"/>
                <w:szCs w:val="20"/>
              </w:rPr>
              <w:t>ГОСТ ISO 4254-8-2013, ГОСТ ISO 4254-9-2012</w:t>
            </w:r>
          </w:p>
          <w:p w14:paraId="317D2BFA" w14:textId="77777777" w:rsidR="00C816A5" w:rsidRDefault="00C816A5" w:rsidP="003104A6">
            <w:pPr>
              <w:ind w:right="-153"/>
              <w:rPr>
                <w:sz w:val="20"/>
                <w:szCs w:val="20"/>
              </w:rPr>
            </w:pPr>
            <w:r>
              <w:rPr>
                <w:sz w:val="20"/>
                <w:szCs w:val="20"/>
              </w:rPr>
              <w:t>ГОСТ ISO 5674-2012, ГОСТ ISO 5676-2013</w:t>
            </w:r>
          </w:p>
          <w:p w14:paraId="2A0CE59F" w14:textId="77777777" w:rsidR="00C816A5" w:rsidRDefault="00C816A5" w:rsidP="003104A6">
            <w:pPr>
              <w:ind w:right="-153"/>
              <w:rPr>
                <w:sz w:val="20"/>
                <w:szCs w:val="20"/>
              </w:rPr>
            </w:pPr>
            <w:r>
              <w:rPr>
                <w:sz w:val="20"/>
                <w:szCs w:val="20"/>
              </w:rPr>
              <w:t>ГОСТ ISO 5687-2013, ГОСТ ISO 7714-2017</w:t>
            </w:r>
          </w:p>
          <w:p w14:paraId="4BD1C965" w14:textId="77777777" w:rsidR="00C816A5" w:rsidRDefault="00C816A5" w:rsidP="003104A6">
            <w:pPr>
              <w:ind w:right="-153"/>
              <w:rPr>
                <w:sz w:val="20"/>
                <w:szCs w:val="20"/>
              </w:rPr>
            </w:pPr>
            <w:r>
              <w:rPr>
                <w:sz w:val="20"/>
                <w:szCs w:val="20"/>
              </w:rPr>
              <w:t>ГОСТ ISO 9261-2016, ГОСТ ISO 15077-2014</w:t>
            </w:r>
          </w:p>
          <w:p w14:paraId="4A281037" w14:textId="77777777" w:rsidR="00C816A5" w:rsidRDefault="00C816A5" w:rsidP="00460331">
            <w:pPr>
              <w:ind w:right="-11"/>
              <w:rPr>
                <w:sz w:val="20"/>
                <w:szCs w:val="20"/>
              </w:rPr>
            </w:pPr>
            <w:r>
              <w:rPr>
                <w:sz w:val="20"/>
                <w:szCs w:val="20"/>
              </w:rPr>
              <w:t>ГОСТ ISO 15886-3-2017, ГОСТ ISO 16231-1-2016</w:t>
            </w:r>
          </w:p>
          <w:p w14:paraId="7E02F6BA" w14:textId="77777777" w:rsidR="00C816A5" w:rsidRDefault="00C816A5" w:rsidP="00460331">
            <w:pPr>
              <w:ind w:right="-11"/>
              <w:rPr>
                <w:sz w:val="20"/>
                <w:szCs w:val="20"/>
              </w:rPr>
            </w:pPr>
            <w:r>
              <w:rPr>
                <w:sz w:val="20"/>
                <w:szCs w:val="20"/>
              </w:rPr>
              <w:t>ГОСТ ИСО 4254-2-2002, ГОСТ ИСО 7749-1-2004</w:t>
            </w:r>
          </w:p>
          <w:p w14:paraId="52C03B39" w14:textId="77777777" w:rsidR="00C816A5" w:rsidRDefault="00C816A5" w:rsidP="00460331">
            <w:pPr>
              <w:ind w:right="-11"/>
              <w:rPr>
                <w:sz w:val="20"/>
                <w:szCs w:val="20"/>
              </w:rPr>
            </w:pPr>
            <w:r>
              <w:rPr>
                <w:sz w:val="20"/>
                <w:szCs w:val="20"/>
              </w:rPr>
              <w:t>ГОСТ ИСО 8224-1-2004, ГОСТ ИСО 8224-2-2004</w:t>
            </w:r>
          </w:p>
          <w:p w14:paraId="33ACEB13" w14:textId="77777777" w:rsidR="00C816A5" w:rsidRDefault="00C816A5" w:rsidP="00460331">
            <w:pPr>
              <w:ind w:right="-11"/>
              <w:rPr>
                <w:sz w:val="20"/>
                <w:szCs w:val="20"/>
              </w:rPr>
            </w:pPr>
            <w:r>
              <w:rPr>
                <w:sz w:val="20"/>
                <w:szCs w:val="20"/>
              </w:rPr>
              <w:t>ГОСТ ИСО 8909-1-2003, ГОСТ ИСО 8909-2-2003</w:t>
            </w:r>
          </w:p>
          <w:p w14:paraId="0BC30AED" w14:textId="77777777" w:rsidR="00C816A5" w:rsidRDefault="00C816A5" w:rsidP="00460331">
            <w:pPr>
              <w:ind w:right="-11"/>
              <w:rPr>
                <w:sz w:val="20"/>
                <w:szCs w:val="20"/>
              </w:rPr>
            </w:pPr>
            <w:r>
              <w:rPr>
                <w:sz w:val="20"/>
                <w:szCs w:val="20"/>
              </w:rPr>
              <w:t>ГОСТ ИСО 11545-2004, ГОСТ ИСО 14269-2-2003</w:t>
            </w:r>
          </w:p>
          <w:p w14:paraId="5486E377" w14:textId="77777777" w:rsidR="00C816A5" w:rsidRDefault="00C816A5" w:rsidP="00460331">
            <w:pPr>
              <w:ind w:right="-11"/>
              <w:rPr>
                <w:sz w:val="20"/>
                <w:szCs w:val="20"/>
              </w:rPr>
            </w:pPr>
            <w:r>
              <w:rPr>
                <w:sz w:val="20"/>
                <w:szCs w:val="20"/>
              </w:rPr>
              <w:t>ГОСТ EN 690-2016, ГОСТ EN 707-2018</w:t>
            </w:r>
          </w:p>
          <w:p w14:paraId="55D11D01" w14:textId="77777777" w:rsidR="00C816A5" w:rsidRDefault="00C816A5" w:rsidP="00460331">
            <w:pPr>
              <w:ind w:right="-11"/>
              <w:rPr>
                <w:sz w:val="20"/>
                <w:szCs w:val="20"/>
              </w:rPr>
            </w:pPr>
            <w:r>
              <w:rPr>
                <w:sz w:val="20"/>
                <w:szCs w:val="20"/>
              </w:rPr>
              <w:t>ГОСТ EN 1853-2012, ГОСТ EN 12525-2012</w:t>
            </w:r>
          </w:p>
          <w:p w14:paraId="525281DC" w14:textId="77777777" w:rsidR="00C816A5" w:rsidRDefault="00C816A5" w:rsidP="00460331">
            <w:pPr>
              <w:ind w:right="-11"/>
              <w:rPr>
                <w:sz w:val="20"/>
                <w:szCs w:val="20"/>
              </w:rPr>
            </w:pPr>
            <w:r>
              <w:rPr>
                <w:sz w:val="20"/>
                <w:szCs w:val="20"/>
              </w:rPr>
              <w:t>ГОСТ EN 12965-2012, ГОСТ EN 13118-2012</w:t>
            </w:r>
          </w:p>
          <w:p w14:paraId="424CAE3D" w14:textId="77777777" w:rsidR="00C816A5" w:rsidRDefault="00C816A5" w:rsidP="00460331">
            <w:pPr>
              <w:ind w:right="-11"/>
              <w:rPr>
                <w:sz w:val="20"/>
                <w:szCs w:val="20"/>
              </w:rPr>
            </w:pPr>
            <w:r>
              <w:rPr>
                <w:sz w:val="20"/>
                <w:szCs w:val="20"/>
              </w:rPr>
              <w:t>ГОСТ EN 13140-2012, ГОСТ EN 15695-1-2014</w:t>
            </w:r>
          </w:p>
          <w:p w14:paraId="12C5216C" w14:textId="77777777" w:rsidR="00C816A5" w:rsidRDefault="00C816A5" w:rsidP="00460331">
            <w:pPr>
              <w:ind w:right="-11"/>
              <w:rPr>
                <w:sz w:val="20"/>
                <w:szCs w:val="20"/>
              </w:rPr>
            </w:pPr>
            <w:r>
              <w:rPr>
                <w:sz w:val="20"/>
                <w:szCs w:val="20"/>
              </w:rPr>
              <w:t>ГОСТ EN 15695-2-2014, ГОСТ EN 15811-2016</w:t>
            </w:r>
          </w:p>
          <w:p w14:paraId="2F9FD5BF" w14:textId="77777777" w:rsidR="00C816A5" w:rsidRDefault="00C816A5" w:rsidP="00460331">
            <w:pPr>
              <w:ind w:right="-11"/>
              <w:rPr>
                <w:sz w:val="20"/>
                <w:szCs w:val="20"/>
              </w:rPr>
            </w:pPr>
            <w:r>
              <w:rPr>
                <w:sz w:val="20"/>
                <w:szCs w:val="20"/>
              </w:rPr>
              <w:t>ГОСТ EN 16590-1-2018, ГОСТ EN 16590-2-2018</w:t>
            </w:r>
          </w:p>
          <w:p w14:paraId="21D7CBFE" w14:textId="77777777" w:rsidR="00C816A5" w:rsidRDefault="00C816A5" w:rsidP="00460331">
            <w:pPr>
              <w:ind w:right="-11"/>
              <w:rPr>
                <w:sz w:val="20"/>
                <w:szCs w:val="20"/>
              </w:rPr>
            </w:pPr>
            <w:r>
              <w:rPr>
                <w:sz w:val="20"/>
                <w:szCs w:val="20"/>
              </w:rPr>
              <w:t>ГОСТ EN 16590-3-2018, ГОСТ EN 16590-4-2018</w:t>
            </w:r>
          </w:p>
          <w:p w14:paraId="6EB98D50" w14:textId="77777777" w:rsidR="00C816A5" w:rsidRDefault="00C816A5" w:rsidP="00460331">
            <w:pPr>
              <w:ind w:right="-11"/>
              <w:rPr>
                <w:sz w:val="20"/>
                <w:szCs w:val="20"/>
              </w:rPr>
            </w:pPr>
            <w:r>
              <w:rPr>
                <w:sz w:val="20"/>
                <w:szCs w:val="20"/>
              </w:rPr>
              <w:t>ГОСТ EN 708-2004, ГОСТ 12.2.019-2015</w:t>
            </w:r>
          </w:p>
          <w:p w14:paraId="5F6F1F2F" w14:textId="77777777" w:rsidR="00C816A5" w:rsidRDefault="00C816A5" w:rsidP="00460331">
            <w:pPr>
              <w:ind w:right="-11"/>
              <w:rPr>
                <w:sz w:val="20"/>
                <w:szCs w:val="20"/>
              </w:rPr>
            </w:pPr>
            <w:r>
              <w:rPr>
                <w:sz w:val="20"/>
                <w:szCs w:val="20"/>
              </w:rPr>
              <w:t>ГОСТ 12.2.120-2015, ГОСТ 17.2.2.02-98</w:t>
            </w:r>
          </w:p>
          <w:p w14:paraId="450C4848" w14:textId="77777777" w:rsidR="00C816A5" w:rsidRDefault="00C816A5" w:rsidP="00460331">
            <w:pPr>
              <w:ind w:right="-11"/>
              <w:rPr>
                <w:sz w:val="20"/>
                <w:szCs w:val="20"/>
              </w:rPr>
            </w:pPr>
            <w:r>
              <w:rPr>
                <w:sz w:val="20"/>
                <w:szCs w:val="20"/>
              </w:rPr>
              <w:t>ГОСТ 17.2.2.05-97, ГОСТ 6939-93</w:t>
            </w:r>
          </w:p>
          <w:p w14:paraId="033DD5D1" w14:textId="77777777" w:rsidR="00C816A5" w:rsidRDefault="00C816A5" w:rsidP="00460331">
            <w:pPr>
              <w:ind w:right="-11"/>
              <w:rPr>
                <w:sz w:val="20"/>
                <w:szCs w:val="20"/>
              </w:rPr>
            </w:pPr>
            <w:r>
              <w:rPr>
                <w:sz w:val="20"/>
                <w:szCs w:val="20"/>
              </w:rPr>
              <w:t>ГОСТ 10000-2017, ГОСТ 23982-85</w:t>
            </w:r>
          </w:p>
          <w:p w14:paraId="7640565D" w14:textId="77777777" w:rsidR="00C816A5" w:rsidRDefault="00C816A5" w:rsidP="00460331">
            <w:pPr>
              <w:ind w:right="-11"/>
              <w:rPr>
                <w:sz w:val="20"/>
                <w:szCs w:val="20"/>
              </w:rPr>
            </w:pPr>
            <w:r>
              <w:rPr>
                <w:sz w:val="20"/>
                <w:szCs w:val="20"/>
              </w:rPr>
              <w:t>ГОСТ 26336-97, ГОСТ 30879-2003</w:t>
            </w:r>
          </w:p>
          <w:p w14:paraId="1D3E2AC5" w14:textId="77777777" w:rsidR="00C816A5" w:rsidRDefault="00C816A5" w:rsidP="00460331">
            <w:pPr>
              <w:ind w:right="-11"/>
              <w:rPr>
                <w:sz w:val="20"/>
                <w:szCs w:val="20"/>
              </w:rPr>
            </w:pPr>
            <w:r>
              <w:rPr>
                <w:sz w:val="20"/>
                <w:szCs w:val="20"/>
              </w:rPr>
              <w:t>ГОСТ 32431-2013, ГОСТ 32617-2014</w:t>
            </w:r>
          </w:p>
          <w:p w14:paraId="74FB9138" w14:textId="77777777" w:rsidR="00C816A5" w:rsidRDefault="00C816A5" w:rsidP="00460331">
            <w:pPr>
              <w:ind w:right="-11"/>
              <w:rPr>
                <w:sz w:val="20"/>
                <w:szCs w:val="20"/>
              </w:rPr>
            </w:pPr>
            <w:r>
              <w:rPr>
                <w:sz w:val="20"/>
                <w:szCs w:val="20"/>
              </w:rPr>
              <w:t>ГОСТ 33738-2016, СТБ ISO 4254-7-2012</w:t>
            </w:r>
          </w:p>
          <w:p w14:paraId="71FF0063" w14:textId="77777777" w:rsidR="00C816A5" w:rsidRDefault="00C816A5" w:rsidP="00460331">
            <w:pPr>
              <w:ind w:right="-11"/>
              <w:rPr>
                <w:sz w:val="20"/>
                <w:szCs w:val="20"/>
              </w:rPr>
            </w:pPr>
            <w:r>
              <w:rPr>
                <w:sz w:val="20"/>
                <w:szCs w:val="20"/>
              </w:rPr>
              <w:t>СТБ 1679-2006, ГОСТ Р ИСО 4254-7-2011</w:t>
            </w:r>
          </w:p>
          <w:p w14:paraId="51209959" w14:textId="5EBEB74C" w:rsidR="004907E7" w:rsidRPr="007401A5" w:rsidRDefault="00C816A5" w:rsidP="00460331">
            <w:pPr>
              <w:ind w:right="-11"/>
              <w:rPr>
                <w:sz w:val="20"/>
                <w:szCs w:val="20"/>
              </w:rPr>
            </w:pPr>
            <w:r>
              <w:rPr>
                <w:sz w:val="20"/>
                <w:szCs w:val="20"/>
              </w:rPr>
              <w:t>ГОСТ Р 53489-2009</w:t>
            </w:r>
          </w:p>
        </w:tc>
      </w:tr>
      <w:tr w:rsidR="004907E7" w:rsidRPr="007401A5" w14:paraId="6725C0EB"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9E5C9D7" w14:textId="5E1560A8" w:rsidR="004907E7" w:rsidRPr="007401A5" w:rsidRDefault="00943C87" w:rsidP="0020506A">
            <w:pPr>
              <w:rPr>
                <w:sz w:val="20"/>
                <w:szCs w:val="20"/>
              </w:rPr>
            </w:pPr>
            <w:r>
              <w:rPr>
                <w:sz w:val="20"/>
                <w:szCs w:val="20"/>
              </w:rPr>
              <w:t>38</w:t>
            </w:r>
          </w:p>
        </w:tc>
        <w:tc>
          <w:tcPr>
            <w:tcW w:w="3011" w:type="dxa"/>
            <w:tcBorders>
              <w:top w:val="single" w:sz="4" w:space="0" w:color="auto"/>
              <w:left w:val="single" w:sz="4" w:space="0" w:color="auto"/>
              <w:bottom w:val="single" w:sz="4" w:space="0" w:color="auto"/>
              <w:right w:val="single" w:sz="4" w:space="0" w:color="auto"/>
            </w:tcBorders>
          </w:tcPr>
          <w:p w14:paraId="7F7D2C25" w14:textId="60DBBA4C" w:rsidR="004907E7" w:rsidRPr="007401A5" w:rsidRDefault="004907E7" w:rsidP="0020506A">
            <w:pPr>
              <w:rPr>
                <w:sz w:val="20"/>
                <w:szCs w:val="20"/>
              </w:rPr>
            </w:pPr>
            <w:r w:rsidRPr="007401A5">
              <w:rPr>
                <w:sz w:val="20"/>
                <w:szCs w:val="20"/>
              </w:rPr>
              <w:t xml:space="preserve">Средства малой механизации садово-огородного и лесохозяйственного применения механизированные, в том числе электрические </w:t>
            </w:r>
          </w:p>
        </w:tc>
        <w:tc>
          <w:tcPr>
            <w:tcW w:w="1464" w:type="dxa"/>
            <w:tcBorders>
              <w:top w:val="single" w:sz="4" w:space="0" w:color="auto"/>
              <w:left w:val="single" w:sz="4" w:space="0" w:color="auto"/>
              <w:bottom w:val="single" w:sz="4" w:space="0" w:color="auto"/>
              <w:right w:val="single" w:sz="4" w:space="0" w:color="auto"/>
            </w:tcBorders>
          </w:tcPr>
          <w:p w14:paraId="42C560D1" w14:textId="77777777" w:rsidR="00117345" w:rsidRPr="007401A5" w:rsidRDefault="00117345" w:rsidP="0020506A">
            <w:pPr>
              <w:rPr>
                <w:sz w:val="20"/>
                <w:szCs w:val="20"/>
              </w:rPr>
            </w:pPr>
            <w:r w:rsidRPr="007401A5">
              <w:rPr>
                <w:sz w:val="20"/>
                <w:szCs w:val="20"/>
              </w:rPr>
              <w:t>Сертификация</w:t>
            </w:r>
          </w:p>
          <w:p w14:paraId="29200C5E" w14:textId="77777777" w:rsidR="00117345" w:rsidRPr="007401A5" w:rsidRDefault="00117345" w:rsidP="0020506A">
            <w:pPr>
              <w:rPr>
                <w:sz w:val="20"/>
                <w:szCs w:val="20"/>
              </w:rPr>
            </w:pPr>
            <w:r w:rsidRPr="007401A5">
              <w:rPr>
                <w:sz w:val="20"/>
                <w:szCs w:val="20"/>
              </w:rPr>
              <w:t>1с 3с 9с</w:t>
            </w:r>
          </w:p>
          <w:p w14:paraId="00138F24"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764C0594" w14:textId="77777777" w:rsidR="00DE31A3" w:rsidRDefault="00DE31A3" w:rsidP="0020506A">
            <w:pPr>
              <w:rPr>
                <w:sz w:val="20"/>
                <w:szCs w:val="20"/>
              </w:rPr>
            </w:pPr>
            <w:r>
              <w:rPr>
                <w:sz w:val="20"/>
                <w:szCs w:val="20"/>
              </w:rPr>
              <w:t>841370</w:t>
            </w:r>
            <w:r>
              <w:rPr>
                <w:sz w:val="20"/>
                <w:szCs w:val="20"/>
              </w:rPr>
              <w:br/>
              <w:t>841410</w:t>
            </w:r>
            <w:r>
              <w:rPr>
                <w:sz w:val="20"/>
                <w:szCs w:val="20"/>
              </w:rPr>
              <w:br/>
              <w:t>8418690008</w:t>
            </w:r>
            <w:r>
              <w:rPr>
                <w:sz w:val="20"/>
                <w:szCs w:val="20"/>
              </w:rPr>
              <w:br/>
              <w:t>8427</w:t>
            </w:r>
            <w:r>
              <w:rPr>
                <w:sz w:val="20"/>
                <w:szCs w:val="20"/>
              </w:rPr>
              <w:br/>
              <w:t>842890</w:t>
            </w:r>
            <w:r>
              <w:rPr>
                <w:sz w:val="20"/>
                <w:szCs w:val="20"/>
              </w:rPr>
              <w:br/>
              <w:t>843320</w:t>
            </w:r>
            <w:r>
              <w:rPr>
                <w:sz w:val="20"/>
                <w:szCs w:val="20"/>
              </w:rPr>
              <w:br/>
              <w:t>8433300000</w:t>
            </w:r>
            <w:r>
              <w:rPr>
                <w:sz w:val="20"/>
                <w:szCs w:val="20"/>
              </w:rPr>
              <w:br/>
              <w:t>843340000</w:t>
            </w:r>
            <w:r>
              <w:rPr>
                <w:sz w:val="20"/>
                <w:szCs w:val="20"/>
              </w:rPr>
              <w:br/>
              <w:t>843353</w:t>
            </w:r>
            <w:r>
              <w:rPr>
                <w:sz w:val="20"/>
                <w:szCs w:val="20"/>
              </w:rPr>
              <w:br/>
              <w:t>843359</w:t>
            </w:r>
            <w:r>
              <w:rPr>
                <w:sz w:val="20"/>
                <w:szCs w:val="20"/>
              </w:rPr>
              <w:br/>
              <w:t>8433600000</w:t>
            </w:r>
            <w:r>
              <w:rPr>
                <w:sz w:val="20"/>
                <w:szCs w:val="20"/>
              </w:rPr>
              <w:br/>
              <w:t>8434100000</w:t>
            </w:r>
            <w:r>
              <w:rPr>
                <w:sz w:val="20"/>
                <w:szCs w:val="20"/>
              </w:rPr>
              <w:br/>
              <w:t>8436100000</w:t>
            </w:r>
            <w:r>
              <w:rPr>
                <w:sz w:val="20"/>
                <w:szCs w:val="20"/>
              </w:rPr>
              <w:br/>
              <w:t>8436210000</w:t>
            </w:r>
            <w:r>
              <w:rPr>
                <w:sz w:val="20"/>
                <w:szCs w:val="20"/>
              </w:rPr>
              <w:br/>
              <w:t>8436290000</w:t>
            </w:r>
            <w:r>
              <w:rPr>
                <w:sz w:val="20"/>
                <w:szCs w:val="20"/>
              </w:rPr>
              <w:br/>
              <w:t>843680</w:t>
            </w:r>
            <w:r>
              <w:rPr>
                <w:sz w:val="20"/>
                <w:szCs w:val="20"/>
              </w:rPr>
              <w:br/>
              <w:t>8479820000</w:t>
            </w:r>
          </w:p>
          <w:p w14:paraId="5D7F03FD" w14:textId="77777777" w:rsidR="00DE31A3" w:rsidRDefault="00DE31A3" w:rsidP="0020506A">
            <w:pPr>
              <w:rPr>
                <w:sz w:val="20"/>
                <w:szCs w:val="20"/>
              </w:rPr>
            </w:pPr>
            <w:r>
              <w:rPr>
                <w:sz w:val="20"/>
                <w:szCs w:val="20"/>
              </w:rPr>
              <w:t>8432</w:t>
            </w:r>
          </w:p>
          <w:p w14:paraId="6CC8D940" w14:textId="77777777" w:rsidR="00DE31A3" w:rsidRDefault="00DE31A3" w:rsidP="0020506A">
            <w:pPr>
              <w:rPr>
                <w:sz w:val="20"/>
                <w:szCs w:val="20"/>
              </w:rPr>
            </w:pPr>
            <w:r>
              <w:rPr>
                <w:sz w:val="20"/>
                <w:szCs w:val="20"/>
              </w:rPr>
              <w:t>8433</w:t>
            </w:r>
          </w:p>
          <w:p w14:paraId="70434C01" w14:textId="77777777" w:rsidR="00DE31A3" w:rsidRDefault="00DE31A3" w:rsidP="0020506A">
            <w:pPr>
              <w:rPr>
                <w:sz w:val="20"/>
                <w:szCs w:val="20"/>
              </w:rPr>
            </w:pPr>
            <w:r>
              <w:rPr>
                <w:sz w:val="20"/>
                <w:szCs w:val="20"/>
              </w:rPr>
              <w:t>8479</w:t>
            </w:r>
          </w:p>
          <w:p w14:paraId="60C7C7F5" w14:textId="77777777" w:rsidR="00DE31A3" w:rsidRDefault="00DE31A3" w:rsidP="0020506A">
            <w:pPr>
              <w:rPr>
                <w:sz w:val="20"/>
                <w:szCs w:val="20"/>
              </w:rPr>
            </w:pPr>
            <w:r>
              <w:rPr>
                <w:sz w:val="20"/>
                <w:szCs w:val="20"/>
              </w:rPr>
              <w:t>8436</w:t>
            </w:r>
          </w:p>
          <w:p w14:paraId="6B4EFD1C" w14:textId="77777777" w:rsidR="00DE31A3" w:rsidRDefault="00DE31A3" w:rsidP="0020506A">
            <w:pPr>
              <w:rPr>
                <w:sz w:val="20"/>
                <w:szCs w:val="20"/>
              </w:rPr>
            </w:pPr>
            <w:r>
              <w:rPr>
                <w:sz w:val="20"/>
                <w:szCs w:val="20"/>
              </w:rPr>
              <w:t>8428</w:t>
            </w:r>
          </w:p>
          <w:p w14:paraId="505105B8" w14:textId="77777777" w:rsidR="00DE31A3" w:rsidRDefault="00DE31A3" w:rsidP="0020506A">
            <w:pPr>
              <w:rPr>
                <w:sz w:val="20"/>
                <w:szCs w:val="20"/>
              </w:rPr>
            </w:pPr>
            <w:r>
              <w:rPr>
                <w:sz w:val="20"/>
                <w:szCs w:val="20"/>
              </w:rPr>
              <w:t>8427</w:t>
            </w:r>
          </w:p>
          <w:p w14:paraId="4F554912" w14:textId="77777777" w:rsidR="00DE31A3" w:rsidRDefault="00DE31A3" w:rsidP="0020506A">
            <w:pPr>
              <w:rPr>
                <w:sz w:val="20"/>
                <w:szCs w:val="20"/>
              </w:rPr>
            </w:pPr>
            <w:r>
              <w:rPr>
                <w:sz w:val="20"/>
                <w:szCs w:val="20"/>
              </w:rPr>
              <w:t>8418</w:t>
            </w:r>
          </w:p>
          <w:p w14:paraId="15E12097" w14:textId="77777777" w:rsidR="00DE31A3" w:rsidRDefault="00DE31A3" w:rsidP="0020506A">
            <w:pPr>
              <w:rPr>
                <w:sz w:val="20"/>
                <w:szCs w:val="20"/>
              </w:rPr>
            </w:pPr>
            <w:r>
              <w:rPr>
                <w:sz w:val="20"/>
                <w:szCs w:val="20"/>
              </w:rPr>
              <w:t>8414</w:t>
            </w:r>
          </w:p>
          <w:p w14:paraId="096709C2" w14:textId="78AC0DA7" w:rsidR="004907E7" w:rsidRPr="007401A5" w:rsidRDefault="00DE31A3" w:rsidP="0020506A">
            <w:pPr>
              <w:rPr>
                <w:sz w:val="20"/>
                <w:szCs w:val="20"/>
              </w:rPr>
            </w:pPr>
            <w:r>
              <w:rPr>
                <w:sz w:val="20"/>
                <w:szCs w:val="20"/>
              </w:rPr>
              <w:t>8413</w:t>
            </w:r>
          </w:p>
        </w:tc>
        <w:tc>
          <w:tcPr>
            <w:tcW w:w="2127" w:type="dxa"/>
            <w:tcBorders>
              <w:top w:val="single" w:sz="4" w:space="0" w:color="auto"/>
              <w:left w:val="single" w:sz="4" w:space="0" w:color="auto"/>
              <w:bottom w:val="single" w:sz="4" w:space="0" w:color="auto"/>
              <w:right w:val="single" w:sz="4" w:space="0" w:color="auto"/>
            </w:tcBorders>
          </w:tcPr>
          <w:p w14:paraId="50EE1B5D" w14:textId="11A6E5F1"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5171549B" w14:textId="77777777" w:rsidR="00DE31A3" w:rsidRDefault="00DE31A3" w:rsidP="0020506A">
            <w:pPr>
              <w:rPr>
                <w:sz w:val="20"/>
                <w:szCs w:val="20"/>
              </w:rPr>
            </w:pPr>
            <w:r>
              <w:rPr>
                <w:sz w:val="20"/>
                <w:szCs w:val="20"/>
              </w:rPr>
              <w:t xml:space="preserve">ТР ТС 010/2011, ГОСТ ISO 12100-2013 </w:t>
            </w:r>
          </w:p>
          <w:p w14:paraId="03C79BE6" w14:textId="77777777" w:rsidR="00DE31A3" w:rsidRDefault="00DE31A3" w:rsidP="0020506A">
            <w:pPr>
              <w:rPr>
                <w:sz w:val="20"/>
                <w:szCs w:val="20"/>
              </w:rPr>
            </w:pPr>
            <w:r>
              <w:rPr>
                <w:sz w:val="20"/>
                <w:szCs w:val="20"/>
              </w:rPr>
              <w:t>ГОСТ ЕН 1050-2002, ГОСТ 2.601-2013</w:t>
            </w:r>
          </w:p>
          <w:p w14:paraId="1BB47503" w14:textId="77777777" w:rsidR="00DE31A3" w:rsidRDefault="00DE31A3" w:rsidP="0020506A">
            <w:pPr>
              <w:rPr>
                <w:sz w:val="20"/>
                <w:szCs w:val="20"/>
              </w:rPr>
            </w:pPr>
            <w:r>
              <w:rPr>
                <w:sz w:val="20"/>
                <w:szCs w:val="20"/>
              </w:rPr>
              <w:t>ГОСТ ISO 4413-2016, ГОСТ ISO 4414-2016</w:t>
            </w:r>
          </w:p>
          <w:p w14:paraId="74F9BF3D" w14:textId="77777777" w:rsidR="00DE31A3" w:rsidRDefault="00DE31A3" w:rsidP="0020506A">
            <w:pPr>
              <w:rPr>
                <w:sz w:val="20"/>
                <w:szCs w:val="20"/>
              </w:rPr>
            </w:pPr>
            <w:r>
              <w:rPr>
                <w:sz w:val="20"/>
                <w:szCs w:val="20"/>
              </w:rPr>
              <w:t>ГОСТ ISO 13849-1-2014, ГОСТ ISO 13850-2016</w:t>
            </w:r>
          </w:p>
          <w:p w14:paraId="2C2A8E7B" w14:textId="77777777" w:rsidR="00DE31A3" w:rsidRDefault="00DE31A3" w:rsidP="0020506A">
            <w:pPr>
              <w:rPr>
                <w:sz w:val="20"/>
                <w:szCs w:val="20"/>
              </w:rPr>
            </w:pPr>
            <w:r>
              <w:rPr>
                <w:sz w:val="20"/>
                <w:szCs w:val="20"/>
              </w:rPr>
              <w:t>ГОСТ ISO 13857-2012, ГОСТ ISO 14159-2012</w:t>
            </w:r>
          </w:p>
          <w:p w14:paraId="77A8E051" w14:textId="77777777" w:rsidR="00DE31A3" w:rsidRDefault="00DE31A3" w:rsidP="0020506A">
            <w:pPr>
              <w:rPr>
                <w:sz w:val="20"/>
                <w:szCs w:val="20"/>
              </w:rPr>
            </w:pPr>
            <w:r>
              <w:rPr>
                <w:sz w:val="20"/>
                <w:szCs w:val="20"/>
              </w:rPr>
              <w:t>ГОСТ ISO 15534-2016, ГОСТ ИСО 8995-2002</w:t>
            </w:r>
          </w:p>
          <w:p w14:paraId="24B28940" w14:textId="77777777" w:rsidR="00DE31A3" w:rsidRDefault="00DE31A3" w:rsidP="0020506A">
            <w:pPr>
              <w:rPr>
                <w:sz w:val="20"/>
                <w:szCs w:val="20"/>
              </w:rPr>
            </w:pPr>
            <w:r>
              <w:rPr>
                <w:sz w:val="20"/>
                <w:szCs w:val="20"/>
              </w:rPr>
              <w:t>ГОСТ ИСО 10816-1-97, ГОСТ ИСО 10816-3-2002</w:t>
            </w:r>
          </w:p>
          <w:p w14:paraId="70481F9C" w14:textId="77777777" w:rsidR="00DE31A3" w:rsidRDefault="00DE31A3" w:rsidP="0020506A">
            <w:pPr>
              <w:rPr>
                <w:sz w:val="20"/>
                <w:szCs w:val="20"/>
              </w:rPr>
            </w:pPr>
            <w:r>
              <w:rPr>
                <w:sz w:val="20"/>
                <w:szCs w:val="20"/>
              </w:rPr>
              <w:t>ГОСТ ИСО 13851-2006, ГОСТ ИСО 13855-2006</w:t>
            </w:r>
          </w:p>
          <w:p w14:paraId="19F188D4" w14:textId="77777777" w:rsidR="00DE31A3" w:rsidRDefault="00DE31A3" w:rsidP="0020506A">
            <w:pPr>
              <w:rPr>
                <w:sz w:val="20"/>
                <w:szCs w:val="20"/>
              </w:rPr>
            </w:pPr>
            <w:r>
              <w:rPr>
                <w:sz w:val="20"/>
                <w:szCs w:val="20"/>
              </w:rPr>
              <w:t>ГОСТ ИСО 14123-1-2000, ГОСТ EN 547-2-2016</w:t>
            </w:r>
          </w:p>
          <w:p w14:paraId="621AE8E2" w14:textId="77777777" w:rsidR="00DE31A3" w:rsidRDefault="00DE31A3" w:rsidP="0020506A">
            <w:pPr>
              <w:rPr>
                <w:sz w:val="20"/>
                <w:szCs w:val="20"/>
              </w:rPr>
            </w:pPr>
            <w:r>
              <w:rPr>
                <w:sz w:val="20"/>
                <w:szCs w:val="20"/>
              </w:rPr>
              <w:t>ГОСТ EN 547-3-2016, ГОСТ EN 574-2012</w:t>
            </w:r>
          </w:p>
          <w:p w14:paraId="3D6504F6" w14:textId="77777777" w:rsidR="00DE31A3" w:rsidRDefault="00DE31A3" w:rsidP="0020506A">
            <w:pPr>
              <w:rPr>
                <w:sz w:val="20"/>
                <w:szCs w:val="20"/>
              </w:rPr>
            </w:pPr>
            <w:r>
              <w:rPr>
                <w:sz w:val="20"/>
                <w:szCs w:val="20"/>
              </w:rPr>
              <w:t>ГОСТ EN 614-1-2012, ГОСТ EN 614-2-2012</w:t>
            </w:r>
          </w:p>
          <w:p w14:paraId="677C298E" w14:textId="77777777" w:rsidR="00DE31A3" w:rsidRDefault="00DE31A3" w:rsidP="0020506A">
            <w:pPr>
              <w:rPr>
                <w:sz w:val="20"/>
                <w:szCs w:val="20"/>
              </w:rPr>
            </w:pPr>
            <w:r>
              <w:rPr>
                <w:sz w:val="20"/>
                <w:szCs w:val="20"/>
              </w:rPr>
              <w:t>ГОСТ EN 894-1-2012, ГОСТ EN 894-3-2012</w:t>
            </w:r>
          </w:p>
          <w:p w14:paraId="215324C6" w14:textId="77777777" w:rsidR="00DE31A3" w:rsidRDefault="00DE31A3" w:rsidP="0020506A">
            <w:pPr>
              <w:rPr>
                <w:sz w:val="20"/>
                <w:szCs w:val="20"/>
              </w:rPr>
            </w:pPr>
            <w:r>
              <w:rPr>
                <w:sz w:val="20"/>
                <w:szCs w:val="20"/>
              </w:rPr>
              <w:t>ГОСТ EN 953-2014, ГОСТ EN 1005-3-2016</w:t>
            </w:r>
          </w:p>
          <w:p w14:paraId="0DB680E5" w14:textId="77777777" w:rsidR="00DE31A3" w:rsidRDefault="00DE31A3" w:rsidP="0020506A">
            <w:pPr>
              <w:rPr>
                <w:sz w:val="20"/>
                <w:szCs w:val="20"/>
              </w:rPr>
            </w:pPr>
            <w:r>
              <w:rPr>
                <w:sz w:val="20"/>
                <w:szCs w:val="20"/>
              </w:rPr>
              <w:t>ГОСТ EN 1093-1-2018, ГОСТ EN 1093-2-2018</w:t>
            </w:r>
          </w:p>
          <w:p w14:paraId="2D7B972D" w14:textId="77777777" w:rsidR="00DE31A3" w:rsidRDefault="00DE31A3" w:rsidP="0020506A">
            <w:pPr>
              <w:rPr>
                <w:sz w:val="20"/>
                <w:szCs w:val="20"/>
              </w:rPr>
            </w:pPr>
            <w:r>
              <w:rPr>
                <w:sz w:val="20"/>
                <w:szCs w:val="20"/>
              </w:rPr>
              <w:t>ГОСТ EN 1093-3-2018, ГОСТ EN 1093-4-2018</w:t>
            </w:r>
          </w:p>
          <w:p w14:paraId="796365D9" w14:textId="77777777" w:rsidR="00DE31A3" w:rsidRDefault="00DE31A3" w:rsidP="0020506A">
            <w:pPr>
              <w:rPr>
                <w:sz w:val="20"/>
                <w:szCs w:val="20"/>
              </w:rPr>
            </w:pPr>
            <w:r>
              <w:rPr>
                <w:sz w:val="20"/>
                <w:szCs w:val="20"/>
              </w:rPr>
              <w:t>ГОСТ EN 1093-6-2018, ГОСТ EN 1093-7-2018</w:t>
            </w:r>
          </w:p>
          <w:p w14:paraId="75472120" w14:textId="77777777" w:rsidR="00DE31A3" w:rsidRDefault="00DE31A3" w:rsidP="0020506A">
            <w:pPr>
              <w:rPr>
                <w:sz w:val="20"/>
                <w:szCs w:val="20"/>
              </w:rPr>
            </w:pPr>
            <w:r>
              <w:rPr>
                <w:sz w:val="20"/>
                <w:szCs w:val="20"/>
              </w:rPr>
              <w:t>ГОСТ EN 1093-8-2018, ГОСТ EN 1093-9-2018</w:t>
            </w:r>
          </w:p>
          <w:p w14:paraId="44CECD06" w14:textId="77777777" w:rsidR="00DE31A3" w:rsidRDefault="00DE31A3" w:rsidP="0020506A">
            <w:pPr>
              <w:rPr>
                <w:sz w:val="20"/>
                <w:szCs w:val="20"/>
              </w:rPr>
            </w:pPr>
            <w:r>
              <w:rPr>
                <w:sz w:val="20"/>
                <w:szCs w:val="20"/>
              </w:rPr>
              <w:t>ГОСТ EN 1093-11-2018, ГОСТ EN 1299-2016</w:t>
            </w:r>
          </w:p>
          <w:p w14:paraId="4C9C3785" w14:textId="77777777" w:rsidR="00DE31A3" w:rsidRDefault="00DE31A3" w:rsidP="0020506A">
            <w:pPr>
              <w:rPr>
                <w:sz w:val="20"/>
                <w:szCs w:val="20"/>
              </w:rPr>
            </w:pPr>
            <w:r>
              <w:rPr>
                <w:sz w:val="20"/>
                <w:szCs w:val="20"/>
              </w:rPr>
              <w:t>ГОСТ EN 12198-1-2012, ГОСТ EN 13478-2012</w:t>
            </w:r>
          </w:p>
          <w:p w14:paraId="200AC914" w14:textId="77777777" w:rsidR="00DE31A3" w:rsidRDefault="00DE31A3" w:rsidP="0020506A">
            <w:pPr>
              <w:rPr>
                <w:sz w:val="20"/>
                <w:szCs w:val="20"/>
              </w:rPr>
            </w:pPr>
            <w:r>
              <w:rPr>
                <w:sz w:val="20"/>
                <w:szCs w:val="20"/>
              </w:rPr>
              <w:t>ГОСТ ЕН 349-2002, ГОСТ ЕН 563-2002</w:t>
            </w:r>
          </w:p>
          <w:p w14:paraId="58D0BCFC" w14:textId="77777777" w:rsidR="00DE31A3" w:rsidRDefault="00DE31A3" w:rsidP="0020506A">
            <w:pPr>
              <w:rPr>
                <w:sz w:val="20"/>
                <w:szCs w:val="20"/>
              </w:rPr>
            </w:pPr>
            <w:r>
              <w:rPr>
                <w:sz w:val="20"/>
                <w:szCs w:val="20"/>
              </w:rPr>
              <w:t>ГОСТ ЕН 894-2-2002, ГОСТ ЕН 1005-2-2005</w:t>
            </w:r>
          </w:p>
          <w:p w14:paraId="5AEEFCA4" w14:textId="77777777" w:rsidR="00DE31A3" w:rsidRDefault="00DE31A3" w:rsidP="0020506A">
            <w:pPr>
              <w:rPr>
                <w:sz w:val="20"/>
                <w:szCs w:val="20"/>
              </w:rPr>
            </w:pPr>
            <w:r>
              <w:rPr>
                <w:sz w:val="20"/>
                <w:szCs w:val="20"/>
              </w:rPr>
              <w:t>ГОСТ ЕН 1037-2002, ГОСТ ЕН 1088-2002</w:t>
            </w:r>
          </w:p>
          <w:p w14:paraId="1D5F0B67" w14:textId="77777777" w:rsidR="00DE31A3" w:rsidRDefault="00DE31A3" w:rsidP="0020506A">
            <w:pPr>
              <w:rPr>
                <w:sz w:val="20"/>
                <w:szCs w:val="20"/>
              </w:rPr>
            </w:pPr>
            <w:r>
              <w:rPr>
                <w:sz w:val="20"/>
                <w:szCs w:val="20"/>
              </w:rPr>
              <w:t>ГОСТ ЕН 1760-1-2004, ГОСТ ЕН 1837-2002</w:t>
            </w:r>
          </w:p>
          <w:p w14:paraId="62453081" w14:textId="77777777" w:rsidR="00DE31A3" w:rsidRDefault="00DE31A3" w:rsidP="0020506A">
            <w:pPr>
              <w:rPr>
                <w:sz w:val="20"/>
                <w:szCs w:val="20"/>
              </w:rPr>
            </w:pPr>
            <w:r>
              <w:rPr>
                <w:sz w:val="20"/>
                <w:szCs w:val="20"/>
              </w:rPr>
              <w:t xml:space="preserve">ГОСТ МЭК 60204-1-2002, </w:t>
            </w:r>
          </w:p>
          <w:p w14:paraId="1362A6A6" w14:textId="77777777" w:rsidR="00DE31A3" w:rsidRDefault="00DE31A3" w:rsidP="0020506A">
            <w:pPr>
              <w:rPr>
                <w:sz w:val="20"/>
                <w:szCs w:val="20"/>
              </w:rPr>
            </w:pPr>
            <w:r>
              <w:rPr>
                <w:sz w:val="20"/>
                <w:szCs w:val="20"/>
              </w:rPr>
              <w:t>ГОСТ IEC 60335-1-2015, ГОСТ IEC 60825-1-2013</w:t>
            </w:r>
          </w:p>
          <w:p w14:paraId="4A9FE35B" w14:textId="77777777" w:rsidR="00DE31A3" w:rsidRDefault="00DE31A3" w:rsidP="0020506A">
            <w:pPr>
              <w:rPr>
                <w:sz w:val="20"/>
                <w:szCs w:val="20"/>
              </w:rPr>
            </w:pPr>
            <w:r>
              <w:rPr>
                <w:sz w:val="20"/>
                <w:szCs w:val="20"/>
              </w:rPr>
              <w:t>ГОСТ IEC 61310-2-2016, ГОСТ IEC 61310-3-2016</w:t>
            </w:r>
          </w:p>
          <w:p w14:paraId="72E1E49C" w14:textId="77777777" w:rsidR="00DE31A3" w:rsidRDefault="00DE31A3" w:rsidP="0020506A">
            <w:pPr>
              <w:rPr>
                <w:sz w:val="20"/>
                <w:szCs w:val="20"/>
              </w:rPr>
            </w:pPr>
            <w:r>
              <w:rPr>
                <w:sz w:val="20"/>
                <w:szCs w:val="20"/>
              </w:rPr>
              <w:t>ГОСТ 9.602-2016, ГОСТ 12.1.001-89</w:t>
            </w:r>
          </w:p>
          <w:p w14:paraId="5F0C2A9C" w14:textId="77777777" w:rsidR="00DE31A3" w:rsidRDefault="00DE31A3" w:rsidP="0020506A">
            <w:pPr>
              <w:rPr>
                <w:sz w:val="20"/>
                <w:szCs w:val="20"/>
              </w:rPr>
            </w:pPr>
            <w:r>
              <w:rPr>
                <w:sz w:val="20"/>
                <w:szCs w:val="20"/>
              </w:rPr>
              <w:t>ГОСТ 12.1.002-84, ГОСТ 12.1.003-83</w:t>
            </w:r>
          </w:p>
          <w:p w14:paraId="70CB78E9" w14:textId="77777777" w:rsidR="00DE31A3" w:rsidRDefault="00DE31A3" w:rsidP="0020506A">
            <w:pPr>
              <w:rPr>
                <w:sz w:val="20"/>
                <w:szCs w:val="20"/>
              </w:rPr>
            </w:pPr>
            <w:r>
              <w:rPr>
                <w:sz w:val="20"/>
                <w:szCs w:val="20"/>
              </w:rPr>
              <w:t>ГОСТ 12.1.004-91, ГОСТ 12.1.005-88</w:t>
            </w:r>
          </w:p>
          <w:p w14:paraId="48EA8578" w14:textId="77777777" w:rsidR="00DE31A3" w:rsidRDefault="00DE31A3" w:rsidP="0020506A">
            <w:pPr>
              <w:rPr>
                <w:sz w:val="20"/>
                <w:szCs w:val="20"/>
              </w:rPr>
            </w:pPr>
            <w:r>
              <w:rPr>
                <w:sz w:val="20"/>
                <w:szCs w:val="20"/>
              </w:rPr>
              <w:t>ГОСТ 12.1.006-84, ГОСТ 12.1.007-76</w:t>
            </w:r>
          </w:p>
          <w:p w14:paraId="680F2C20" w14:textId="77777777" w:rsidR="00DE31A3" w:rsidRDefault="00DE31A3" w:rsidP="0020506A">
            <w:pPr>
              <w:rPr>
                <w:sz w:val="20"/>
                <w:szCs w:val="20"/>
              </w:rPr>
            </w:pPr>
            <w:r>
              <w:rPr>
                <w:sz w:val="20"/>
                <w:szCs w:val="20"/>
              </w:rPr>
              <w:t>ГОСТ 12.1.010-76, ГОСТ 12.1.012-2004</w:t>
            </w:r>
          </w:p>
          <w:p w14:paraId="291CB82B" w14:textId="77777777" w:rsidR="00DE31A3" w:rsidRDefault="00DE31A3" w:rsidP="0020506A">
            <w:pPr>
              <w:rPr>
                <w:sz w:val="20"/>
                <w:szCs w:val="20"/>
              </w:rPr>
            </w:pPr>
            <w:r>
              <w:rPr>
                <w:sz w:val="20"/>
                <w:szCs w:val="20"/>
              </w:rPr>
              <w:t>ГОСТ 12.1.018-93, ГОСТ 12.1.019-79</w:t>
            </w:r>
          </w:p>
          <w:p w14:paraId="4DD21CB7" w14:textId="77777777" w:rsidR="00DE31A3" w:rsidRDefault="00DE31A3" w:rsidP="0020506A">
            <w:pPr>
              <w:rPr>
                <w:sz w:val="20"/>
                <w:szCs w:val="20"/>
              </w:rPr>
            </w:pPr>
            <w:r>
              <w:rPr>
                <w:sz w:val="20"/>
                <w:szCs w:val="20"/>
              </w:rPr>
              <w:t>ГОСТ 12.1.019-2017, ГОСТ 12.1.023-80</w:t>
            </w:r>
          </w:p>
          <w:p w14:paraId="10A4832E" w14:textId="77777777" w:rsidR="00DE31A3" w:rsidRDefault="00DE31A3" w:rsidP="0020506A">
            <w:pPr>
              <w:rPr>
                <w:sz w:val="20"/>
                <w:szCs w:val="20"/>
              </w:rPr>
            </w:pPr>
            <w:r>
              <w:rPr>
                <w:sz w:val="20"/>
                <w:szCs w:val="20"/>
              </w:rPr>
              <w:t>ГОСТ 12.1.030-81, ГОСТ 12.1.040-83</w:t>
            </w:r>
          </w:p>
          <w:p w14:paraId="18983A10" w14:textId="77777777" w:rsidR="00DE31A3" w:rsidRDefault="00DE31A3" w:rsidP="0020506A">
            <w:pPr>
              <w:rPr>
                <w:sz w:val="20"/>
                <w:szCs w:val="20"/>
              </w:rPr>
            </w:pPr>
            <w:r>
              <w:rPr>
                <w:sz w:val="20"/>
                <w:szCs w:val="20"/>
              </w:rPr>
              <w:t>ГОСТ 12.2.003-91, ГОСТ 12.2.007.0-75</w:t>
            </w:r>
          </w:p>
          <w:p w14:paraId="22F83388" w14:textId="77777777" w:rsidR="00DE31A3" w:rsidRDefault="00DE31A3" w:rsidP="0020506A">
            <w:pPr>
              <w:rPr>
                <w:sz w:val="20"/>
                <w:szCs w:val="20"/>
              </w:rPr>
            </w:pPr>
            <w:r>
              <w:rPr>
                <w:sz w:val="20"/>
                <w:szCs w:val="20"/>
              </w:rPr>
              <w:t>ГОСТ 12.2.032-78, ГОСТ 12.2.033-78</w:t>
            </w:r>
          </w:p>
          <w:p w14:paraId="26DDB955" w14:textId="77777777" w:rsidR="00DE31A3" w:rsidRDefault="00DE31A3" w:rsidP="0020506A">
            <w:pPr>
              <w:rPr>
                <w:sz w:val="20"/>
                <w:szCs w:val="20"/>
              </w:rPr>
            </w:pPr>
            <w:r>
              <w:rPr>
                <w:sz w:val="20"/>
                <w:szCs w:val="20"/>
              </w:rPr>
              <w:t>ГОСТ 12.2.049-80, ГОСТ 12.2.051-80</w:t>
            </w:r>
          </w:p>
          <w:p w14:paraId="231BABF3" w14:textId="77777777" w:rsidR="00DE31A3" w:rsidRDefault="00DE31A3" w:rsidP="0020506A">
            <w:pPr>
              <w:rPr>
                <w:sz w:val="20"/>
                <w:szCs w:val="20"/>
              </w:rPr>
            </w:pPr>
            <w:r>
              <w:rPr>
                <w:sz w:val="20"/>
                <w:szCs w:val="20"/>
              </w:rPr>
              <w:t>ГОСТ 12.2.052-81, ГОСТ 12.2.061-81</w:t>
            </w:r>
          </w:p>
          <w:p w14:paraId="77A05A59" w14:textId="77777777" w:rsidR="00DE31A3" w:rsidRDefault="00DE31A3" w:rsidP="0020506A">
            <w:pPr>
              <w:rPr>
                <w:sz w:val="20"/>
                <w:szCs w:val="20"/>
              </w:rPr>
            </w:pPr>
            <w:r>
              <w:rPr>
                <w:sz w:val="20"/>
                <w:szCs w:val="20"/>
              </w:rPr>
              <w:t>ГОСТ 12.2.062-81, ГОСТ 12.2.064-81</w:t>
            </w:r>
          </w:p>
          <w:p w14:paraId="5DB6F6B3" w14:textId="77777777" w:rsidR="00DE31A3" w:rsidRDefault="00DE31A3" w:rsidP="0020506A">
            <w:pPr>
              <w:rPr>
                <w:sz w:val="20"/>
                <w:szCs w:val="20"/>
              </w:rPr>
            </w:pPr>
            <w:r>
              <w:rPr>
                <w:sz w:val="20"/>
                <w:szCs w:val="20"/>
              </w:rPr>
              <w:t>ГОСТ 12.2.098-84, ГОСТ 12.3.002-2014</w:t>
            </w:r>
          </w:p>
          <w:p w14:paraId="4F23204C" w14:textId="77777777" w:rsidR="00DE31A3" w:rsidRDefault="00DE31A3" w:rsidP="0020506A">
            <w:pPr>
              <w:rPr>
                <w:sz w:val="20"/>
                <w:szCs w:val="20"/>
              </w:rPr>
            </w:pPr>
            <w:r>
              <w:rPr>
                <w:sz w:val="20"/>
                <w:szCs w:val="20"/>
              </w:rPr>
              <w:t>ГОСТ 12.4.026-2015, ГОСТ 12.4.040-78</w:t>
            </w:r>
          </w:p>
          <w:p w14:paraId="119AD356" w14:textId="77777777" w:rsidR="00DE31A3" w:rsidRDefault="00DE31A3" w:rsidP="0020506A">
            <w:pPr>
              <w:rPr>
                <w:sz w:val="20"/>
                <w:szCs w:val="20"/>
              </w:rPr>
            </w:pPr>
            <w:r>
              <w:rPr>
                <w:sz w:val="20"/>
                <w:szCs w:val="20"/>
              </w:rPr>
              <w:t>ГОСТ 12.1045-84, ГОСТ 14254-2015</w:t>
            </w:r>
          </w:p>
          <w:p w14:paraId="7BAA47E8" w14:textId="77777777" w:rsidR="00DE31A3" w:rsidRDefault="00DE31A3" w:rsidP="0020506A">
            <w:pPr>
              <w:rPr>
                <w:sz w:val="20"/>
                <w:szCs w:val="20"/>
              </w:rPr>
            </w:pPr>
            <w:r>
              <w:rPr>
                <w:sz w:val="20"/>
                <w:szCs w:val="20"/>
              </w:rPr>
              <w:t>ГОСТ 27409-97, ГОСТ 30530-97</w:t>
            </w:r>
          </w:p>
          <w:p w14:paraId="4E957BED" w14:textId="77777777" w:rsidR="00DE31A3" w:rsidRDefault="00DE31A3" w:rsidP="0020506A">
            <w:pPr>
              <w:rPr>
                <w:sz w:val="20"/>
                <w:szCs w:val="20"/>
              </w:rPr>
            </w:pPr>
            <w:r>
              <w:rPr>
                <w:sz w:val="20"/>
                <w:szCs w:val="20"/>
              </w:rPr>
              <w:t>ГОСТ 30691-2001, ГОСТ 30860-2002</w:t>
            </w:r>
          </w:p>
          <w:p w14:paraId="57C01B9F" w14:textId="77777777" w:rsidR="00DE31A3" w:rsidRDefault="00DE31A3" w:rsidP="0020506A">
            <w:pPr>
              <w:rPr>
                <w:sz w:val="20"/>
                <w:szCs w:val="20"/>
              </w:rPr>
            </w:pPr>
            <w:r>
              <w:rPr>
                <w:sz w:val="20"/>
                <w:szCs w:val="20"/>
              </w:rPr>
              <w:t>ГОСТ 31193-2004, ГОСТ 31287-2005</w:t>
            </w:r>
          </w:p>
          <w:p w14:paraId="7FF08B82" w14:textId="77777777" w:rsidR="00DE31A3" w:rsidRDefault="00DE31A3" w:rsidP="0020506A">
            <w:pPr>
              <w:rPr>
                <w:sz w:val="20"/>
                <w:szCs w:val="20"/>
              </w:rPr>
            </w:pPr>
            <w:r>
              <w:rPr>
                <w:sz w:val="20"/>
                <w:szCs w:val="20"/>
              </w:rPr>
              <w:t>ГОСТ 31326-2006, ГОСТ 31328-2006</w:t>
            </w:r>
          </w:p>
          <w:p w14:paraId="4A24F7E2" w14:textId="77777777" w:rsidR="00DE31A3" w:rsidRDefault="00DE31A3" w:rsidP="0020506A">
            <w:pPr>
              <w:rPr>
                <w:sz w:val="20"/>
                <w:szCs w:val="20"/>
              </w:rPr>
            </w:pPr>
            <w:r>
              <w:rPr>
                <w:sz w:val="20"/>
                <w:szCs w:val="20"/>
              </w:rPr>
              <w:t>ГОСТ 33938-2016, СТБ ЕН 547-1-2003</w:t>
            </w:r>
          </w:p>
          <w:p w14:paraId="0746641C" w14:textId="77777777" w:rsidR="00DE31A3" w:rsidRDefault="00DE31A3" w:rsidP="0020506A">
            <w:pPr>
              <w:rPr>
                <w:sz w:val="20"/>
                <w:szCs w:val="20"/>
              </w:rPr>
            </w:pPr>
            <w:r>
              <w:rPr>
                <w:sz w:val="20"/>
                <w:szCs w:val="20"/>
              </w:rPr>
              <w:t>СТБ ЕН 999-2003, СТБ ИСО 14122-1-2004</w:t>
            </w:r>
          </w:p>
          <w:p w14:paraId="327B32D5" w14:textId="77777777" w:rsidR="00DE31A3" w:rsidRDefault="00DE31A3" w:rsidP="0020506A">
            <w:pPr>
              <w:rPr>
                <w:sz w:val="20"/>
                <w:szCs w:val="20"/>
              </w:rPr>
            </w:pPr>
            <w:r>
              <w:rPr>
                <w:sz w:val="20"/>
                <w:szCs w:val="20"/>
              </w:rPr>
              <w:t>СТБ ИСО 14122-2-2004, СТБ МЭК 61310-1-2005</w:t>
            </w:r>
          </w:p>
          <w:p w14:paraId="7FF6BA28" w14:textId="1651C602" w:rsidR="00DE31A3" w:rsidRDefault="00DE31A3" w:rsidP="0020506A">
            <w:pPr>
              <w:rPr>
                <w:sz w:val="20"/>
                <w:szCs w:val="20"/>
              </w:rPr>
            </w:pPr>
            <w:r>
              <w:rPr>
                <w:sz w:val="20"/>
                <w:szCs w:val="20"/>
              </w:rPr>
              <w:t>СТ РК МЭК 61310-1-2008</w:t>
            </w:r>
            <w:r w:rsidR="003104A6">
              <w:rPr>
                <w:sz w:val="20"/>
                <w:szCs w:val="20"/>
              </w:rPr>
              <w:t xml:space="preserve">, </w:t>
            </w:r>
            <w:r>
              <w:rPr>
                <w:sz w:val="20"/>
                <w:szCs w:val="20"/>
              </w:rPr>
              <w:t>ГОСТ Р ИСО 14122-3-2009</w:t>
            </w:r>
          </w:p>
          <w:p w14:paraId="27B39AB8" w14:textId="4F400DC9" w:rsidR="00DE31A3" w:rsidRDefault="00DE31A3" w:rsidP="0020506A">
            <w:pPr>
              <w:rPr>
                <w:sz w:val="20"/>
                <w:szCs w:val="20"/>
              </w:rPr>
            </w:pPr>
            <w:r>
              <w:rPr>
                <w:sz w:val="20"/>
                <w:szCs w:val="20"/>
              </w:rPr>
              <w:t>ГОСТ Р ИСО 14122-4-2009</w:t>
            </w:r>
            <w:r w:rsidR="003104A6">
              <w:rPr>
                <w:sz w:val="20"/>
                <w:szCs w:val="20"/>
              </w:rPr>
              <w:t xml:space="preserve">, </w:t>
            </w:r>
            <w:r>
              <w:rPr>
                <w:sz w:val="20"/>
                <w:szCs w:val="20"/>
              </w:rPr>
              <w:t xml:space="preserve">ГОСТ Р ИСО 14738-2007, </w:t>
            </w:r>
          </w:p>
          <w:p w14:paraId="21D6A54B" w14:textId="78D6FBBA" w:rsidR="00DE31A3" w:rsidRDefault="00DE31A3" w:rsidP="003104A6">
            <w:pPr>
              <w:ind w:right="-153"/>
              <w:rPr>
                <w:sz w:val="20"/>
                <w:szCs w:val="20"/>
              </w:rPr>
            </w:pPr>
            <w:r>
              <w:rPr>
                <w:sz w:val="20"/>
                <w:szCs w:val="20"/>
              </w:rPr>
              <w:t>ГОСТ Р ИСО 15534-2-2016</w:t>
            </w:r>
            <w:r w:rsidR="003104A6">
              <w:rPr>
                <w:sz w:val="20"/>
                <w:szCs w:val="20"/>
              </w:rPr>
              <w:t xml:space="preserve">, </w:t>
            </w:r>
            <w:r>
              <w:rPr>
                <w:sz w:val="20"/>
                <w:szCs w:val="20"/>
              </w:rPr>
              <w:t>ГОСТ Р ИСО 15534-3-2007</w:t>
            </w:r>
          </w:p>
          <w:p w14:paraId="428FFA39" w14:textId="77777777" w:rsidR="00DE31A3" w:rsidRDefault="00DE31A3" w:rsidP="003104A6">
            <w:pPr>
              <w:ind w:right="-11"/>
              <w:rPr>
                <w:sz w:val="20"/>
                <w:szCs w:val="20"/>
              </w:rPr>
            </w:pPr>
            <w:r>
              <w:rPr>
                <w:sz w:val="20"/>
                <w:szCs w:val="20"/>
              </w:rPr>
              <w:t>ГОСТ Р МЭК 60204-1-2007</w:t>
            </w:r>
          </w:p>
          <w:p w14:paraId="287F3D97" w14:textId="77777777" w:rsidR="00DE31A3" w:rsidRDefault="00DE31A3" w:rsidP="003104A6">
            <w:pPr>
              <w:ind w:right="-11"/>
              <w:rPr>
                <w:sz w:val="20"/>
                <w:szCs w:val="20"/>
              </w:rPr>
            </w:pPr>
            <w:r>
              <w:rPr>
                <w:sz w:val="20"/>
                <w:szCs w:val="20"/>
              </w:rPr>
              <w:t>ГОСТ Р 53387-2009, ГОСТ Р 55710-2013</w:t>
            </w:r>
          </w:p>
          <w:p w14:paraId="346A9E60" w14:textId="77777777" w:rsidR="00DE31A3" w:rsidRDefault="00DE31A3" w:rsidP="003104A6">
            <w:pPr>
              <w:ind w:right="-11"/>
              <w:rPr>
                <w:sz w:val="20"/>
                <w:szCs w:val="20"/>
              </w:rPr>
            </w:pPr>
            <w:r>
              <w:rPr>
                <w:sz w:val="20"/>
                <w:szCs w:val="20"/>
              </w:rPr>
              <w:t>ГОСТ ISO 5395-1-2016, ГОСТ ISO 5395-2-2016</w:t>
            </w:r>
          </w:p>
          <w:p w14:paraId="794A9E84" w14:textId="77777777" w:rsidR="00DE31A3" w:rsidRDefault="00DE31A3" w:rsidP="003104A6">
            <w:pPr>
              <w:ind w:right="-11"/>
              <w:rPr>
                <w:sz w:val="20"/>
                <w:szCs w:val="20"/>
              </w:rPr>
            </w:pPr>
            <w:r>
              <w:rPr>
                <w:sz w:val="20"/>
                <w:szCs w:val="20"/>
              </w:rPr>
              <w:t>ГОСТ ISO 5395-3-2016, ГОСТ ИСО 11449-2002</w:t>
            </w:r>
          </w:p>
          <w:p w14:paraId="3EB01F65" w14:textId="77777777" w:rsidR="00DE31A3" w:rsidRDefault="00DE31A3" w:rsidP="003104A6">
            <w:pPr>
              <w:ind w:right="-11"/>
              <w:rPr>
                <w:sz w:val="20"/>
                <w:szCs w:val="20"/>
              </w:rPr>
            </w:pPr>
            <w:r>
              <w:rPr>
                <w:sz w:val="20"/>
                <w:szCs w:val="20"/>
              </w:rPr>
              <w:t>ГОСТ EN 709-2016, ГОСТ EN 786-2016</w:t>
            </w:r>
          </w:p>
          <w:p w14:paraId="05B13FD6" w14:textId="77777777" w:rsidR="00DE31A3" w:rsidRDefault="00DE31A3" w:rsidP="003104A6">
            <w:pPr>
              <w:ind w:right="-153"/>
              <w:rPr>
                <w:sz w:val="20"/>
                <w:szCs w:val="20"/>
              </w:rPr>
            </w:pPr>
            <w:r>
              <w:rPr>
                <w:sz w:val="20"/>
                <w:szCs w:val="20"/>
              </w:rPr>
              <w:t>ГОСТ EN 13683-2018, ГОСТ EN 14930-2016</w:t>
            </w:r>
          </w:p>
          <w:p w14:paraId="71787E37" w14:textId="7EE4F40B" w:rsidR="00DE31A3" w:rsidRDefault="00DE31A3" w:rsidP="003104A6">
            <w:pPr>
              <w:ind w:right="-153"/>
              <w:rPr>
                <w:sz w:val="20"/>
                <w:szCs w:val="20"/>
              </w:rPr>
            </w:pPr>
            <w:r>
              <w:rPr>
                <w:sz w:val="20"/>
                <w:szCs w:val="20"/>
              </w:rPr>
              <w:t>ГОСТ IEC 60335-2-77-2011, ГОСТ IEC 60335-2-91-2016</w:t>
            </w:r>
          </w:p>
          <w:p w14:paraId="6DAF066C" w14:textId="77777777" w:rsidR="00DD7DE7" w:rsidRDefault="00DE31A3" w:rsidP="003104A6">
            <w:pPr>
              <w:ind w:right="-153"/>
              <w:rPr>
                <w:sz w:val="20"/>
                <w:szCs w:val="20"/>
              </w:rPr>
            </w:pPr>
            <w:r>
              <w:rPr>
                <w:sz w:val="20"/>
                <w:szCs w:val="20"/>
              </w:rPr>
              <w:t>ГОСТ МЭК 60335-2-92-2004</w:t>
            </w:r>
            <w:r w:rsidR="003104A6">
              <w:rPr>
                <w:sz w:val="20"/>
                <w:szCs w:val="20"/>
              </w:rPr>
              <w:t xml:space="preserve">, </w:t>
            </w:r>
          </w:p>
          <w:p w14:paraId="261F2227" w14:textId="78B5B35E" w:rsidR="00DE31A3" w:rsidRDefault="00DE31A3" w:rsidP="003104A6">
            <w:pPr>
              <w:ind w:right="-153"/>
              <w:rPr>
                <w:sz w:val="20"/>
                <w:szCs w:val="20"/>
              </w:rPr>
            </w:pPr>
            <w:r>
              <w:rPr>
                <w:sz w:val="20"/>
                <w:szCs w:val="20"/>
              </w:rPr>
              <w:t>ГОСТ IEC 60335-2-100-2016</w:t>
            </w:r>
          </w:p>
          <w:p w14:paraId="136DFB4D" w14:textId="77777777" w:rsidR="00DE31A3" w:rsidRDefault="00DE31A3" w:rsidP="003104A6">
            <w:pPr>
              <w:ind w:right="-153"/>
              <w:rPr>
                <w:sz w:val="20"/>
                <w:szCs w:val="20"/>
              </w:rPr>
            </w:pPr>
            <w:r>
              <w:rPr>
                <w:sz w:val="20"/>
                <w:szCs w:val="20"/>
              </w:rPr>
              <w:t>ГОСТ IEC 60335-2-107-2015</w:t>
            </w:r>
          </w:p>
          <w:p w14:paraId="7D4E773C" w14:textId="77777777" w:rsidR="00DE31A3" w:rsidRDefault="00DE31A3" w:rsidP="003104A6">
            <w:pPr>
              <w:ind w:right="-153"/>
              <w:rPr>
                <w:sz w:val="20"/>
                <w:szCs w:val="20"/>
              </w:rPr>
            </w:pPr>
            <w:r>
              <w:rPr>
                <w:sz w:val="20"/>
                <w:szCs w:val="20"/>
              </w:rPr>
              <w:t>ГОСТ 12.2.104-84, ГОСТ 12.2.140-2004</w:t>
            </w:r>
          </w:p>
          <w:p w14:paraId="464136D4" w14:textId="77777777" w:rsidR="00DE31A3" w:rsidRDefault="00DE31A3" w:rsidP="003104A6">
            <w:pPr>
              <w:ind w:right="-153"/>
              <w:rPr>
                <w:sz w:val="20"/>
                <w:szCs w:val="20"/>
              </w:rPr>
            </w:pPr>
            <w:r>
              <w:rPr>
                <w:sz w:val="20"/>
                <w:szCs w:val="20"/>
              </w:rPr>
              <w:t>ГОСТ 28708-2013, ГОСТ 30505-97</w:t>
            </w:r>
          </w:p>
          <w:p w14:paraId="361089CA" w14:textId="77777777" w:rsidR="00DE31A3" w:rsidRDefault="00DE31A3" w:rsidP="0020506A">
            <w:pPr>
              <w:rPr>
                <w:sz w:val="20"/>
                <w:szCs w:val="20"/>
              </w:rPr>
            </w:pPr>
            <w:r>
              <w:rPr>
                <w:sz w:val="20"/>
                <w:szCs w:val="20"/>
              </w:rPr>
              <w:t>ГОСТ Р МЭК 60745-2-15-2012</w:t>
            </w:r>
          </w:p>
          <w:p w14:paraId="3382E01A" w14:textId="77777777" w:rsidR="00DE31A3" w:rsidRDefault="00DE31A3" w:rsidP="0020506A">
            <w:pPr>
              <w:rPr>
                <w:sz w:val="20"/>
                <w:szCs w:val="20"/>
              </w:rPr>
            </w:pPr>
            <w:r>
              <w:rPr>
                <w:sz w:val="20"/>
                <w:szCs w:val="20"/>
              </w:rPr>
              <w:t>ГОСТ ISO 4254-10-2013, ГОСТ ISO 4254-11-2013</w:t>
            </w:r>
          </w:p>
          <w:p w14:paraId="3EDC177E" w14:textId="77777777" w:rsidR="00DE31A3" w:rsidRDefault="00DE31A3" w:rsidP="0020506A">
            <w:pPr>
              <w:rPr>
                <w:sz w:val="20"/>
                <w:szCs w:val="20"/>
              </w:rPr>
            </w:pPr>
            <w:r>
              <w:rPr>
                <w:sz w:val="20"/>
                <w:szCs w:val="20"/>
              </w:rPr>
              <w:t>ГОСТ ISO 4254-13-2013, ГОСТ ИСО 5710-2002</w:t>
            </w:r>
          </w:p>
          <w:p w14:paraId="1C7E12A5" w14:textId="77777777" w:rsidR="00DE31A3" w:rsidRDefault="00DE31A3" w:rsidP="0020506A">
            <w:pPr>
              <w:rPr>
                <w:sz w:val="20"/>
                <w:szCs w:val="20"/>
              </w:rPr>
            </w:pPr>
            <w:r>
              <w:rPr>
                <w:sz w:val="20"/>
                <w:szCs w:val="20"/>
              </w:rPr>
              <w:t>ГОСТ EN 703-2012, ГОСТ EN 13448-2012</w:t>
            </w:r>
          </w:p>
          <w:p w14:paraId="67154AF0" w14:textId="3DCDE6F0" w:rsidR="00DE31A3" w:rsidRDefault="00DE31A3" w:rsidP="003104A6">
            <w:pPr>
              <w:ind w:right="-153"/>
              <w:rPr>
                <w:sz w:val="20"/>
                <w:szCs w:val="20"/>
              </w:rPr>
            </w:pPr>
            <w:r>
              <w:rPr>
                <w:sz w:val="20"/>
                <w:szCs w:val="20"/>
              </w:rPr>
              <w:t>ГОСТ IEC 60335-2-70-2015</w:t>
            </w:r>
            <w:r w:rsidR="003104A6">
              <w:rPr>
                <w:sz w:val="20"/>
                <w:szCs w:val="20"/>
              </w:rPr>
              <w:t xml:space="preserve">, </w:t>
            </w:r>
            <w:r>
              <w:rPr>
                <w:sz w:val="20"/>
                <w:szCs w:val="20"/>
              </w:rPr>
              <w:t>ГОСТ IEC 60335-2-71-2013</w:t>
            </w:r>
          </w:p>
          <w:p w14:paraId="36E8B9EC" w14:textId="77777777" w:rsidR="00DE31A3" w:rsidRDefault="00DE31A3" w:rsidP="0020506A">
            <w:pPr>
              <w:rPr>
                <w:sz w:val="20"/>
                <w:szCs w:val="20"/>
              </w:rPr>
            </w:pPr>
            <w:r>
              <w:rPr>
                <w:sz w:val="20"/>
                <w:szCs w:val="20"/>
              </w:rPr>
              <w:t>ГОСТ ЕН 745-2004, ГОСТ 12.2.042-2013</w:t>
            </w:r>
          </w:p>
          <w:p w14:paraId="19315952" w14:textId="77777777" w:rsidR="00DE31A3" w:rsidRDefault="00DE31A3" w:rsidP="0020506A">
            <w:pPr>
              <w:rPr>
                <w:sz w:val="20"/>
                <w:szCs w:val="20"/>
              </w:rPr>
            </w:pPr>
            <w:r>
              <w:rPr>
                <w:sz w:val="20"/>
                <w:szCs w:val="20"/>
              </w:rPr>
              <w:t>ГОСТ 23708-84, ГОСТ 28098-89</w:t>
            </w:r>
          </w:p>
          <w:p w14:paraId="153C5650" w14:textId="77777777" w:rsidR="00DE31A3" w:rsidRDefault="00DE31A3" w:rsidP="0020506A">
            <w:pPr>
              <w:rPr>
                <w:sz w:val="20"/>
                <w:szCs w:val="20"/>
              </w:rPr>
            </w:pPr>
            <w:r>
              <w:rPr>
                <w:sz w:val="20"/>
                <w:szCs w:val="20"/>
              </w:rPr>
              <w:t>ГОСТ 28545-90, СТБ ISO 5707-2014</w:t>
            </w:r>
          </w:p>
          <w:p w14:paraId="46C80564" w14:textId="77777777" w:rsidR="00DE31A3" w:rsidRDefault="00DE31A3" w:rsidP="0020506A">
            <w:pPr>
              <w:rPr>
                <w:sz w:val="20"/>
                <w:szCs w:val="20"/>
              </w:rPr>
            </w:pPr>
            <w:r>
              <w:rPr>
                <w:sz w:val="20"/>
                <w:szCs w:val="20"/>
              </w:rPr>
              <w:t>ГОСТ Р 50803-2008, ГОСТ IEC 62841-3-1-2015</w:t>
            </w:r>
          </w:p>
          <w:p w14:paraId="10C4E1E1" w14:textId="54D10339" w:rsidR="00DE31A3" w:rsidRDefault="00DE31A3" w:rsidP="0020506A">
            <w:pPr>
              <w:rPr>
                <w:sz w:val="20"/>
                <w:szCs w:val="20"/>
              </w:rPr>
            </w:pPr>
            <w:r>
              <w:rPr>
                <w:sz w:val="20"/>
                <w:szCs w:val="20"/>
              </w:rPr>
              <w:t>ГОСТ IEC 62841-3-4-2016, ГОСТ IEC 62841-3-6-2015</w:t>
            </w:r>
          </w:p>
          <w:p w14:paraId="6C1A4224" w14:textId="77777777" w:rsidR="00DE31A3" w:rsidRDefault="00DE31A3" w:rsidP="0020506A">
            <w:pPr>
              <w:rPr>
                <w:sz w:val="20"/>
                <w:szCs w:val="20"/>
              </w:rPr>
            </w:pPr>
            <w:r>
              <w:rPr>
                <w:sz w:val="20"/>
                <w:szCs w:val="20"/>
              </w:rPr>
              <w:t>ГОСТ IEC 62841-3-10-2016</w:t>
            </w:r>
          </w:p>
          <w:p w14:paraId="599C95A5" w14:textId="71757EFD" w:rsidR="000F3072" w:rsidRPr="007401A5" w:rsidRDefault="00DE31A3" w:rsidP="003104A6">
            <w:pPr>
              <w:rPr>
                <w:sz w:val="20"/>
                <w:szCs w:val="20"/>
              </w:rPr>
            </w:pPr>
            <w:r>
              <w:rPr>
                <w:sz w:val="20"/>
                <w:szCs w:val="20"/>
              </w:rPr>
              <w:t>ГОСТ IEC 62841-3-13-2018, ГОСТ IEC 62841-1-2014</w:t>
            </w:r>
          </w:p>
        </w:tc>
      </w:tr>
      <w:tr w:rsidR="004907E7" w:rsidRPr="007401A5" w14:paraId="6630D93C"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316C223" w14:textId="6509307C" w:rsidR="004907E7" w:rsidRPr="007401A5" w:rsidRDefault="00943C87" w:rsidP="0020506A">
            <w:pPr>
              <w:rPr>
                <w:sz w:val="20"/>
                <w:szCs w:val="20"/>
              </w:rPr>
            </w:pPr>
            <w:r>
              <w:rPr>
                <w:sz w:val="20"/>
                <w:szCs w:val="20"/>
              </w:rPr>
              <w:t>39</w:t>
            </w:r>
          </w:p>
        </w:tc>
        <w:tc>
          <w:tcPr>
            <w:tcW w:w="3011" w:type="dxa"/>
            <w:tcBorders>
              <w:top w:val="single" w:sz="4" w:space="0" w:color="auto"/>
              <w:left w:val="single" w:sz="4" w:space="0" w:color="auto"/>
              <w:bottom w:val="single" w:sz="4" w:space="0" w:color="auto"/>
              <w:right w:val="single" w:sz="4" w:space="0" w:color="auto"/>
            </w:tcBorders>
          </w:tcPr>
          <w:p w14:paraId="2B22AD14" w14:textId="2B398722" w:rsidR="004907E7" w:rsidRPr="007401A5" w:rsidRDefault="004907E7" w:rsidP="0020506A">
            <w:pPr>
              <w:rPr>
                <w:sz w:val="20"/>
                <w:szCs w:val="20"/>
              </w:rPr>
            </w:pPr>
            <w:r w:rsidRPr="007401A5">
              <w:rPr>
                <w:sz w:val="20"/>
                <w:szCs w:val="20"/>
              </w:rPr>
              <w:t xml:space="preserve">Машины для животноводства, птицеводства и кормопроизводства </w:t>
            </w:r>
          </w:p>
        </w:tc>
        <w:tc>
          <w:tcPr>
            <w:tcW w:w="1464" w:type="dxa"/>
            <w:tcBorders>
              <w:top w:val="single" w:sz="4" w:space="0" w:color="auto"/>
              <w:left w:val="single" w:sz="4" w:space="0" w:color="auto"/>
              <w:bottom w:val="single" w:sz="4" w:space="0" w:color="auto"/>
              <w:right w:val="single" w:sz="4" w:space="0" w:color="auto"/>
            </w:tcBorders>
          </w:tcPr>
          <w:p w14:paraId="4D872ED7" w14:textId="77777777" w:rsidR="00117345" w:rsidRPr="007401A5" w:rsidRDefault="00117345" w:rsidP="0020506A">
            <w:pPr>
              <w:rPr>
                <w:sz w:val="20"/>
                <w:szCs w:val="20"/>
              </w:rPr>
            </w:pPr>
            <w:r w:rsidRPr="007401A5">
              <w:rPr>
                <w:sz w:val="20"/>
                <w:szCs w:val="20"/>
              </w:rPr>
              <w:t>Сертификация</w:t>
            </w:r>
          </w:p>
          <w:p w14:paraId="561CCCE4" w14:textId="77777777" w:rsidR="00117345" w:rsidRPr="007401A5" w:rsidRDefault="00117345" w:rsidP="0020506A">
            <w:pPr>
              <w:rPr>
                <w:sz w:val="20"/>
                <w:szCs w:val="20"/>
              </w:rPr>
            </w:pPr>
            <w:r w:rsidRPr="007401A5">
              <w:rPr>
                <w:sz w:val="20"/>
                <w:szCs w:val="20"/>
              </w:rPr>
              <w:t>1с 3с 9с</w:t>
            </w:r>
          </w:p>
          <w:p w14:paraId="6C56B579"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474A191D" w14:textId="77777777" w:rsidR="004907E7" w:rsidRPr="007401A5" w:rsidRDefault="004907E7" w:rsidP="0020506A">
            <w:pPr>
              <w:rPr>
                <w:sz w:val="20"/>
                <w:szCs w:val="20"/>
              </w:rPr>
            </w:pPr>
            <w:r w:rsidRPr="007401A5">
              <w:rPr>
                <w:sz w:val="20"/>
                <w:szCs w:val="20"/>
              </w:rPr>
              <w:t>8467</w:t>
            </w:r>
            <w:r w:rsidRPr="007401A5">
              <w:rPr>
                <w:sz w:val="20"/>
                <w:szCs w:val="20"/>
              </w:rPr>
              <w:br/>
              <w:t>8424200000</w:t>
            </w:r>
          </w:p>
          <w:p w14:paraId="557CE1A9" w14:textId="4166E09A" w:rsidR="004907E7" w:rsidRPr="007401A5" w:rsidRDefault="004907E7" w:rsidP="0020506A">
            <w:pPr>
              <w:rPr>
                <w:sz w:val="20"/>
                <w:szCs w:val="20"/>
              </w:rPr>
            </w:pPr>
            <w:r w:rsidRPr="007401A5">
              <w:rPr>
                <w:sz w:val="20"/>
                <w:szCs w:val="20"/>
              </w:rPr>
              <w:t>8424</w:t>
            </w:r>
          </w:p>
        </w:tc>
        <w:tc>
          <w:tcPr>
            <w:tcW w:w="2127" w:type="dxa"/>
            <w:tcBorders>
              <w:top w:val="single" w:sz="4" w:space="0" w:color="auto"/>
              <w:left w:val="single" w:sz="4" w:space="0" w:color="auto"/>
              <w:bottom w:val="single" w:sz="4" w:space="0" w:color="auto"/>
              <w:right w:val="single" w:sz="4" w:space="0" w:color="auto"/>
            </w:tcBorders>
          </w:tcPr>
          <w:p w14:paraId="32E9F03B" w14:textId="4ACFF6F0"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398F565E" w14:textId="77777777" w:rsidR="00DE31A3" w:rsidRDefault="00DE31A3" w:rsidP="0020506A">
            <w:pPr>
              <w:rPr>
                <w:sz w:val="20"/>
                <w:szCs w:val="20"/>
              </w:rPr>
            </w:pPr>
            <w:r>
              <w:rPr>
                <w:sz w:val="20"/>
                <w:szCs w:val="20"/>
              </w:rPr>
              <w:t xml:space="preserve">ТР ТС 010/2011, ГОСТ ISO 12100-2013 </w:t>
            </w:r>
          </w:p>
          <w:p w14:paraId="4AF13568" w14:textId="77777777" w:rsidR="00DE31A3" w:rsidRDefault="00DE31A3" w:rsidP="0020506A">
            <w:pPr>
              <w:rPr>
                <w:sz w:val="20"/>
                <w:szCs w:val="20"/>
              </w:rPr>
            </w:pPr>
            <w:r>
              <w:rPr>
                <w:sz w:val="20"/>
                <w:szCs w:val="20"/>
              </w:rPr>
              <w:t>ГОСТ ЕН 1050-2002, ГОСТ 2.601-2013</w:t>
            </w:r>
          </w:p>
          <w:p w14:paraId="229AA7C8" w14:textId="77777777" w:rsidR="00DE31A3" w:rsidRDefault="00DE31A3" w:rsidP="0020506A">
            <w:pPr>
              <w:rPr>
                <w:sz w:val="20"/>
                <w:szCs w:val="20"/>
              </w:rPr>
            </w:pPr>
            <w:r>
              <w:rPr>
                <w:sz w:val="20"/>
                <w:szCs w:val="20"/>
              </w:rPr>
              <w:t>ГОСТ ISO 4413-2016, ГОСТ ISO 4414-2016</w:t>
            </w:r>
          </w:p>
          <w:p w14:paraId="222364B2" w14:textId="77777777" w:rsidR="00DE31A3" w:rsidRDefault="00DE31A3" w:rsidP="0020506A">
            <w:pPr>
              <w:rPr>
                <w:sz w:val="20"/>
                <w:szCs w:val="20"/>
              </w:rPr>
            </w:pPr>
            <w:r>
              <w:rPr>
                <w:sz w:val="20"/>
                <w:szCs w:val="20"/>
              </w:rPr>
              <w:t>ГОСТ ISO 13849-1-2014, ГОСТ ISO 13850-2016</w:t>
            </w:r>
          </w:p>
          <w:p w14:paraId="42DACD9E" w14:textId="77777777" w:rsidR="00DE31A3" w:rsidRDefault="00DE31A3" w:rsidP="0020506A">
            <w:pPr>
              <w:rPr>
                <w:sz w:val="20"/>
                <w:szCs w:val="20"/>
              </w:rPr>
            </w:pPr>
            <w:r>
              <w:rPr>
                <w:sz w:val="20"/>
                <w:szCs w:val="20"/>
              </w:rPr>
              <w:t>ГОСТ ISO 13857-2012, ГОСТ ISO 14159-2012</w:t>
            </w:r>
          </w:p>
          <w:p w14:paraId="5F0EEEC7" w14:textId="77777777" w:rsidR="00DE31A3" w:rsidRDefault="00DE31A3" w:rsidP="0020506A">
            <w:pPr>
              <w:rPr>
                <w:sz w:val="20"/>
                <w:szCs w:val="20"/>
              </w:rPr>
            </w:pPr>
            <w:r>
              <w:rPr>
                <w:sz w:val="20"/>
                <w:szCs w:val="20"/>
              </w:rPr>
              <w:t>ГОСТ ISO 15534-2016, ГОСТ ИСО 8995-2002</w:t>
            </w:r>
          </w:p>
          <w:p w14:paraId="5AEB33F7" w14:textId="77777777" w:rsidR="00DE31A3" w:rsidRDefault="00DE31A3" w:rsidP="0020506A">
            <w:pPr>
              <w:rPr>
                <w:sz w:val="20"/>
                <w:szCs w:val="20"/>
              </w:rPr>
            </w:pPr>
            <w:r>
              <w:rPr>
                <w:sz w:val="20"/>
                <w:szCs w:val="20"/>
              </w:rPr>
              <w:t>ГОСТ ИСО 10816-1-97, ГОСТ ИСО 10816-3-2002</w:t>
            </w:r>
          </w:p>
          <w:p w14:paraId="0C35653F" w14:textId="77777777" w:rsidR="00DE31A3" w:rsidRDefault="00DE31A3" w:rsidP="0020506A">
            <w:pPr>
              <w:rPr>
                <w:sz w:val="20"/>
                <w:szCs w:val="20"/>
              </w:rPr>
            </w:pPr>
            <w:r>
              <w:rPr>
                <w:sz w:val="20"/>
                <w:szCs w:val="20"/>
              </w:rPr>
              <w:t>ГОСТ ИСО 13851-2006, ГОСТ ИСО 13855-2006</w:t>
            </w:r>
          </w:p>
          <w:p w14:paraId="7779E58B" w14:textId="77777777" w:rsidR="00DE31A3" w:rsidRDefault="00DE31A3" w:rsidP="0020506A">
            <w:pPr>
              <w:rPr>
                <w:sz w:val="20"/>
                <w:szCs w:val="20"/>
              </w:rPr>
            </w:pPr>
            <w:r>
              <w:rPr>
                <w:sz w:val="20"/>
                <w:szCs w:val="20"/>
              </w:rPr>
              <w:t>ГОСТ ИСО 14123-1-2000, ГОСТ EN 547-2-2016</w:t>
            </w:r>
          </w:p>
          <w:p w14:paraId="1A680686" w14:textId="77777777" w:rsidR="00DE31A3" w:rsidRDefault="00DE31A3" w:rsidP="0020506A">
            <w:pPr>
              <w:rPr>
                <w:sz w:val="20"/>
                <w:szCs w:val="20"/>
              </w:rPr>
            </w:pPr>
            <w:r>
              <w:rPr>
                <w:sz w:val="20"/>
                <w:szCs w:val="20"/>
              </w:rPr>
              <w:t>ГОСТ EN 547-3-2016, ГОСТ EN 574-2012</w:t>
            </w:r>
          </w:p>
          <w:p w14:paraId="23CF146E" w14:textId="77777777" w:rsidR="00DE31A3" w:rsidRDefault="00DE31A3" w:rsidP="0020506A">
            <w:pPr>
              <w:rPr>
                <w:sz w:val="20"/>
                <w:szCs w:val="20"/>
              </w:rPr>
            </w:pPr>
            <w:r>
              <w:rPr>
                <w:sz w:val="20"/>
                <w:szCs w:val="20"/>
              </w:rPr>
              <w:t>ГОСТ EN 614-1-2012, ГОСТ EN 614-2-2012</w:t>
            </w:r>
          </w:p>
          <w:p w14:paraId="5A4F79F4" w14:textId="77777777" w:rsidR="00DE31A3" w:rsidRDefault="00DE31A3" w:rsidP="0020506A">
            <w:pPr>
              <w:rPr>
                <w:sz w:val="20"/>
                <w:szCs w:val="20"/>
              </w:rPr>
            </w:pPr>
            <w:r>
              <w:rPr>
                <w:sz w:val="20"/>
                <w:szCs w:val="20"/>
              </w:rPr>
              <w:t>ГОСТ EN 894-1-2012, ГОСТ EN 894-3-2012</w:t>
            </w:r>
          </w:p>
          <w:p w14:paraId="3606761C" w14:textId="77777777" w:rsidR="00DE31A3" w:rsidRDefault="00DE31A3" w:rsidP="0020506A">
            <w:pPr>
              <w:rPr>
                <w:sz w:val="20"/>
                <w:szCs w:val="20"/>
              </w:rPr>
            </w:pPr>
            <w:r>
              <w:rPr>
                <w:sz w:val="20"/>
                <w:szCs w:val="20"/>
              </w:rPr>
              <w:t>ГОСТ EN 953-2014, ГОСТ EN 1005-3-2016</w:t>
            </w:r>
          </w:p>
          <w:p w14:paraId="30EDDC4D" w14:textId="77777777" w:rsidR="00DE31A3" w:rsidRDefault="00DE31A3" w:rsidP="0020506A">
            <w:pPr>
              <w:rPr>
                <w:sz w:val="20"/>
                <w:szCs w:val="20"/>
              </w:rPr>
            </w:pPr>
            <w:r>
              <w:rPr>
                <w:sz w:val="20"/>
                <w:szCs w:val="20"/>
              </w:rPr>
              <w:t>ГОСТ EN 1093-1-2018, ГОСТ EN 1093-2-2018</w:t>
            </w:r>
          </w:p>
          <w:p w14:paraId="30293E6E" w14:textId="77777777" w:rsidR="00DE31A3" w:rsidRDefault="00DE31A3" w:rsidP="0020506A">
            <w:pPr>
              <w:rPr>
                <w:sz w:val="20"/>
                <w:szCs w:val="20"/>
              </w:rPr>
            </w:pPr>
            <w:r>
              <w:rPr>
                <w:sz w:val="20"/>
                <w:szCs w:val="20"/>
              </w:rPr>
              <w:t>ГОСТ EN 1093-3-2018, ГОСТ EN 1093-4-2018</w:t>
            </w:r>
          </w:p>
          <w:p w14:paraId="394CCE3D" w14:textId="77777777" w:rsidR="00DE31A3" w:rsidRDefault="00DE31A3" w:rsidP="0020506A">
            <w:pPr>
              <w:rPr>
                <w:sz w:val="20"/>
                <w:szCs w:val="20"/>
              </w:rPr>
            </w:pPr>
            <w:r>
              <w:rPr>
                <w:sz w:val="20"/>
                <w:szCs w:val="20"/>
              </w:rPr>
              <w:t>ГОСТ EN 1093-6-2018, ГОСТ EN 1093-7-2018</w:t>
            </w:r>
          </w:p>
          <w:p w14:paraId="5290D08D" w14:textId="77777777" w:rsidR="00DE31A3" w:rsidRDefault="00DE31A3" w:rsidP="0020506A">
            <w:pPr>
              <w:rPr>
                <w:sz w:val="20"/>
                <w:szCs w:val="20"/>
              </w:rPr>
            </w:pPr>
            <w:r>
              <w:rPr>
                <w:sz w:val="20"/>
                <w:szCs w:val="20"/>
              </w:rPr>
              <w:t>ГОСТ EN 1093-8-2018, ГОСТ EN 1093-9-2018</w:t>
            </w:r>
          </w:p>
          <w:p w14:paraId="189D9BA0" w14:textId="77777777" w:rsidR="00DE31A3" w:rsidRDefault="00DE31A3" w:rsidP="0020506A">
            <w:pPr>
              <w:rPr>
                <w:sz w:val="20"/>
                <w:szCs w:val="20"/>
              </w:rPr>
            </w:pPr>
            <w:r>
              <w:rPr>
                <w:sz w:val="20"/>
                <w:szCs w:val="20"/>
              </w:rPr>
              <w:t>ГОСТ EN 1093-11-2018, ГОСТ EN 1299-2016</w:t>
            </w:r>
          </w:p>
          <w:p w14:paraId="7167F9E7" w14:textId="77777777" w:rsidR="00DE31A3" w:rsidRDefault="00DE31A3" w:rsidP="0020506A">
            <w:pPr>
              <w:rPr>
                <w:sz w:val="20"/>
                <w:szCs w:val="20"/>
              </w:rPr>
            </w:pPr>
            <w:r>
              <w:rPr>
                <w:sz w:val="20"/>
                <w:szCs w:val="20"/>
              </w:rPr>
              <w:t>ГОСТ EN 12198-1-2012, ГОСТ EN 13478-2012</w:t>
            </w:r>
          </w:p>
          <w:p w14:paraId="142D316E" w14:textId="77777777" w:rsidR="00DE31A3" w:rsidRDefault="00DE31A3" w:rsidP="0020506A">
            <w:pPr>
              <w:rPr>
                <w:sz w:val="20"/>
                <w:szCs w:val="20"/>
              </w:rPr>
            </w:pPr>
            <w:r>
              <w:rPr>
                <w:sz w:val="20"/>
                <w:szCs w:val="20"/>
              </w:rPr>
              <w:t>ГОСТ ЕН 349-2002, ГОСТ ЕН 563-2002</w:t>
            </w:r>
          </w:p>
          <w:p w14:paraId="24CE00A2" w14:textId="77777777" w:rsidR="00DE31A3" w:rsidRDefault="00DE31A3" w:rsidP="0020506A">
            <w:pPr>
              <w:rPr>
                <w:sz w:val="20"/>
                <w:szCs w:val="20"/>
              </w:rPr>
            </w:pPr>
            <w:r>
              <w:rPr>
                <w:sz w:val="20"/>
                <w:szCs w:val="20"/>
              </w:rPr>
              <w:t>ГОСТ ЕН 894-2-2002, ГОСТ ЕН 1005-2-2005</w:t>
            </w:r>
          </w:p>
          <w:p w14:paraId="0DFB1F1F" w14:textId="77777777" w:rsidR="00DE31A3" w:rsidRDefault="00DE31A3" w:rsidP="0020506A">
            <w:pPr>
              <w:rPr>
                <w:sz w:val="20"/>
                <w:szCs w:val="20"/>
              </w:rPr>
            </w:pPr>
            <w:r>
              <w:rPr>
                <w:sz w:val="20"/>
                <w:szCs w:val="20"/>
              </w:rPr>
              <w:t>ГОСТ ЕН 1037-2002, ГОСТ ЕН 1088-2002</w:t>
            </w:r>
          </w:p>
          <w:p w14:paraId="75E59AAF" w14:textId="77777777" w:rsidR="00DE31A3" w:rsidRDefault="00DE31A3" w:rsidP="0020506A">
            <w:pPr>
              <w:rPr>
                <w:sz w:val="20"/>
                <w:szCs w:val="20"/>
              </w:rPr>
            </w:pPr>
            <w:r>
              <w:rPr>
                <w:sz w:val="20"/>
                <w:szCs w:val="20"/>
              </w:rPr>
              <w:t>ГОСТ ЕН 1760-1-2004, ГОСТ ЕН 1837-2002</w:t>
            </w:r>
          </w:p>
          <w:p w14:paraId="046C3526" w14:textId="77777777" w:rsidR="00DE31A3" w:rsidRDefault="00DE31A3" w:rsidP="0020506A">
            <w:pPr>
              <w:rPr>
                <w:sz w:val="20"/>
                <w:szCs w:val="20"/>
              </w:rPr>
            </w:pPr>
            <w:r>
              <w:rPr>
                <w:sz w:val="20"/>
                <w:szCs w:val="20"/>
              </w:rPr>
              <w:t xml:space="preserve">ГОСТ МЭК 60204-1-2002, </w:t>
            </w:r>
          </w:p>
          <w:p w14:paraId="463F92CD" w14:textId="77777777" w:rsidR="00DE31A3" w:rsidRDefault="00DE31A3" w:rsidP="0020506A">
            <w:pPr>
              <w:rPr>
                <w:sz w:val="20"/>
                <w:szCs w:val="20"/>
              </w:rPr>
            </w:pPr>
            <w:r>
              <w:rPr>
                <w:sz w:val="20"/>
                <w:szCs w:val="20"/>
              </w:rPr>
              <w:t>ГОСТ IEC 60335-1-2015, ГОСТ IEC 60825-1-2013</w:t>
            </w:r>
          </w:p>
          <w:p w14:paraId="0FEF8B75" w14:textId="77777777" w:rsidR="00DE31A3" w:rsidRDefault="00DE31A3" w:rsidP="0020506A">
            <w:pPr>
              <w:rPr>
                <w:sz w:val="20"/>
                <w:szCs w:val="20"/>
              </w:rPr>
            </w:pPr>
            <w:r>
              <w:rPr>
                <w:sz w:val="20"/>
                <w:szCs w:val="20"/>
              </w:rPr>
              <w:t>ГОСТ IEC 61310-2-2016, ГОСТ IEC 61310-3-2016</w:t>
            </w:r>
          </w:p>
          <w:p w14:paraId="73C5B7D4" w14:textId="77777777" w:rsidR="00DE31A3" w:rsidRDefault="00DE31A3" w:rsidP="0020506A">
            <w:pPr>
              <w:rPr>
                <w:sz w:val="20"/>
                <w:szCs w:val="20"/>
              </w:rPr>
            </w:pPr>
            <w:r>
              <w:rPr>
                <w:sz w:val="20"/>
                <w:szCs w:val="20"/>
              </w:rPr>
              <w:t>ГОСТ 9.602-2016, ГОСТ 12.1.001-89</w:t>
            </w:r>
          </w:p>
          <w:p w14:paraId="032A464B" w14:textId="77777777" w:rsidR="00DE31A3" w:rsidRDefault="00DE31A3" w:rsidP="0020506A">
            <w:pPr>
              <w:rPr>
                <w:sz w:val="20"/>
                <w:szCs w:val="20"/>
              </w:rPr>
            </w:pPr>
            <w:r>
              <w:rPr>
                <w:sz w:val="20"/>
                <w:szCs w:val="20"/>
              </w:rPr>
              <w:t>ГОСТ 12.1.002-84, ГОСТ 12.1.003-83</w:t>
            </w:r>
          </w:p>
          <w:p w14:paraId="07D74B8B" w14:textId="77777777" w:rsidR="00DE31A3" w:rsidRDefault="00DE31A3" w:rsidP="0020506A">
            <w:pPr>
              <w:rPr>
                <w:sz w:val="20"/>
                <w:szCs w:val="20"/>
              </w:rPr>
            </w:pPr>
            <w:r>
              <w:rPr>
                <w:sz w:val="20"/>
                <w:szCs w:val="20"/>
              </w:rPr>
              <w:t>ГОСТ 12.1.004-91, ГОСТ 12.1.005-88</w:t>
            </w:r>
          </w:p>
          <w:p w14:paraId="6979D1FD" w14:textId="77777777" w:rsidR="00DE31A3" w:rsidRDefault="00DE31A3" w:rsidP="0020506A">
            <w:pPr>
              <w:rPr>
                <w:sz w:val="20"/>
                <w:szCs w:val="20"/>
              </w:rPr>
            </w:pPr>
            <w:r>
              <w:rPr>
                <w:sz w:val="20"/>
                <w:szCs w:val="20"/>
              </w:rPr>
              <w:t>ГОСТ 12.1.006-84, ГОСТ 12.1.007-76</w:t>
            </w:r>
          </w:p>
          <w:p w14:paraId="0179B41E" w14:textId="77777777" w:rsidR="00DE31A3" w:rsidRDefault="00DE31A3" w:rsidP="0020506A">
            <w:pPr>
              <w:rPr>
                <w:sz w:val="20"/>
                <w:szCs w:val="20"/>
              </w:rPr>
            </w:pPr>
            <w:r>
              <w:rPr>
                <w:sz w:val="20"/>
                <w:szCs w:val="20"/>
              </w:rPr>
              <w:t>ГОСТ 12.2.121-2013, ГОСТ 12.1.010-76</w:t>
            </w:r>
          </w:p>
          <w:p w14:paraId="34FF8597" w14:textId="77777777" w:rsidR="00DE31A3" w:rsidRDefault="00DE31A3" w:rsidP="0020506A">
            <w:pPr>
              <w:rPr>
                <w:sz w:val="20"/>
                <w:szCs w:val="20"/>
              </w:rPr>
            </w:pPr>
            <w:r>
              <w:rPr>
                <w:sz w:val="20"/>
                <w:szCs w:val="20"/>
              </w:rPr>
              <w:t>ГОСТ 12.1.012-2004, ГОСТ 12.1.018-93</w:t>
            </w:r>
          </w:p>
          <w:p w14:paraId="49B4CF84" w14:textId="77777777" w:rsidR="00DE31A3" w:rsidRDefault="00DE31A3" w:rsidP="0020506A">
            <w:pPr>
              <w:rPr>
                <w:sz w:val="20"/>
                <w:szCs w:val="20"/>
              </w:rPr>
            </w:pPr>
            <w:r>
              <w:rPr>
                <w:sz w:val="20"/>
                <w:szCs w:val="20"/>
              </w:rPr>
              <w:t>ГОСТ 12.1.019-79, ГОСТ 12.1.019-2017</w:t>
            </w:r>
          </w:p>
          <w:p w14:paraId="3889E23E" w14:textId="77777777" w:rsidR="00DE31A3" w:rsidRDefault="00DE31A3" w:rsidP="0020506A">
            <w:pPr>
              <w:rPr>
                <w:sz w:val="20"/>
                <w:szCs w:val="20"/>
              </w:rPr>
            </w:pPr>
            <w:r>
              <w:rPr>
                <w:sz w:val="20"/>
                <w:szCs w:val="20"/>
              </w:rPr>
              <w:t>ГОСТ 12.1.023-80, ГОСТ 12.1.030-81</w:t>
            </w:r>
          </w:p>
          <w:p w14:paraId="1CB93A3E" w14:textId="77777777" w:rsidR="00DE31A3" w:rsidRDefault="00DE31A3" w:rsidP="0020506A">
            <w:pPr>
              <w:rPr>
                <w:sz w:val="20"/>
                <w:szCs w:val="20"/>
              </w:rPr>
            </w:pPr>
            <w:r>
              <w:rPr>
                <w:sz w:val="20"/>
                <w:szCs w:val="20"/>
              </w:rPr>
              <w:t>ГОСТ 12.1.040-83, ГОСТ 12.2.003-91</w:t>
            </w:r>
          </w:p>
          <w:p w14:paraId="08FC2E93" w14:textId="77777777" w:rsidR="00DE31A3" w:rsidRDefault="00DE31A3" w:rsidP="0020506A">
            <w:pPr>
              <w:rPr>
                <w:sz w:val="20"/>
                <w:szCs w:val="20"/>
              </w:rPr>
            </w:pPr>
            <w:r>
              <w:rPr>
                <w:sz w:val="20"/>
                <w:szCs w:val="20"/>
              </w:rPr>
              <w:t>ГОСТ 12.2.007.0-75, ГОСТ 12.2.032-78</w:t>
            </w:r>
          </w:p>
          <w:p w14:paraId="4D936CE8" w14:textId="77777777" w:rsidR="00DE31A3" w:rsidRDefault="00DE31A3" w:rsidP="0020506A">
            <w:pPr>
              <w:rPr>
                <w:sz w:val="20"/>
                <w:szCs w:val="20"/>
              </w:rPr>
            </w:pPr>
            <w:r>
              <w:rPr>
                <w:sz w:val="20"/>
                <w:szCs w:val="20"/>
              </w:rPr>
              <w:t>ГОСТ 12.2.033-78, ГОСТ 12.2.049-80</w:t>
            </w:r>
          </w:p>
          <w:p w14:paraId="2BC5E044" w14:textId="77777777" w:rsidR="00DE31A3" w:rsidRDefault="00DE31A3" w:rsidP="0020506A">
            <w:pPr>
              <w:rPr>
                <w:sz w:val="20"/>
                <w:szCs w:val="20"/>
              </w:rPr>
            </w:pPr>
            <w:r>
              <w:rPr>
                <w:sz w:val="20"/>
                <w:szCs w:val="20"/>
              </w:rPr>
              <w:t>ГОСТ 12.2.051-80, ГОСТ 12.2.052-81</w:t>
            </w:r>
          </w:p>
          <w:p w14:paraId="61395E54" w14:textId="77777777" w:rsidR="00DE31A3" w:rsidRDefault="00DE31A3" w:rsidP="0020506A">
            <w:pPr>
              <w:rPr>
                <w:sz w:val="20"/>
                <w:szCs w:val="20"/>
              </w:rPr>
            </w:pPr>
            <w:r>
              <w:rPr>
                <w:sz w:val="20"/>
                <w:szCs w:val="20"/>
              </w:rPr>
              <w:t>ГОСТ 12.2.061-81, ГОСТ 12.2.062-81</w:t>
            </w:r>
          </w:p>
          <w:p w14:paraId="70E49D3F" w14:textId="77777777" w:rsidR="00DE31A3" w:rsidRDefault="00DE31A3" w:rsidP="0020506A">
            <w:pPr>
              <w:rPr>
                <w:sz w:val="20"/>
                <w:szCs w:val="20"/>
              </w:rPr>
            </w:pPr>
            <w:r>
              <w:rPr>
                <w:sz w:val="20"/>
                <w:szCs w:val="20"/>
              </w:rPr>
              <w:t>ГОСТ 12.2.064-81, ГОСТ 12.2.098-84</w:t>
            </w:r>
          </w:p>
          <w:p w14:paraId="0D7166D6" w14:textId="77777777" w:rsidR="00DE31A3" w:rsidRDefault="00DE31A3" w:rsidP="0020506A">
            <w:pPr>
              <w:rPr>
                <w:sz w:val="20"/>
                <w:szCs w:val="20"/>
              </w:rPr>
            </w:pPr>
            <w:r>
              <w:rPr>
                <w:sz w:val="20"/>
                <w:szCs w:val="20"/>
              </w:rPr>
              <w:t>ГОСТ 12.3.002-2014, ГОСТ 12.4.026-2015</w:t>
            </w:r>
          </w:p>
          <w:p w14:paraId="5282D76A" w14:textId="77777777" w:rsidR="00DE31A3" w:rsidRDefault="00DE31A3" w:rsidP="0020506A">
            <w:pPr>
              <w:rPr>
                <w:sz w:val="20"/>
                <w:szCs w:val="20"/>
              </w:rPr>
            </w:pPr>
            <w:r>
              <w:rPr>
                <w:sz w:val="20"/>
                <w:szCs w:val="20"/>
              </w:rPr>
              <w:t>ГОСТ 12.4.040-78, ГОСТ 12.1045-84</w:t>
            </w:r>
          </w:p>
          <w:p w14:paraId="008ED5C7" w14:textId="77777777" w:rsidR="00DE31A3" w:rsidRDefault="00DE31A3" w:rsidP="0020506A">
            <w:pPr>
              <w:rPr>
                <w:sz w:val="20"/>
                <w:szCs w:val="20"/>
              </w:rPr>
            </w:pPr>
            <w:r>
              <w:rPr>
                <w:sz w:val="20"/>
                <w:szCs w:val="20"/>
              </w:rPr>
              <w:t>ГОСТ 14254-2015, ГОСТ 27409-97</w:t>
            </w:r>
          </w:p>
          <w:p w14:paraId="02ABE5B9" w14:textId="77777777" w:rsidR="00DE31A3" w:rsidRDefault="00DE31A3" w:rsidP="0020506A">
            <w:pPr>
              <w:rPr>
                <w:sz w:val="20"/>
                <w:szCs w:val="20"/>
              </w:rPr>
            </w:pPr>
            <w:r>
              <w:rPr>
                <w:sz w:val="20"/>
                <w:szCs w:val="20"/>
              </w:rPr>
              <w:t>ГОСТ 30530-97, ГОСТ 30691-2001</w:t>
            </w:r>
          </w:p>
          <w:p w14:paraId="1798A70E" w14:textId="77777777" w:rsidR="00DE31A3" w:rsidRDefault="00DE31A3" w:rsidP="0020506A">
            <w:pPr>
              <w:rPr>
                <w:sz w:val="20"/>
                <w:szCs w:val="20"/>
              </w:rPr>
            </w:pPr>
            <w:r>
              <w:rPr>
                <w:sz w:val="20"/>
                <w:szCs w:val="20"/>
              </w:rPr>
              <w:t>ГОСТ 30860-2002, ГОСТ 31193-2004</w:t>
            </w:r>
          </w:p>
          <w:p w14:paraId="564D6F94" w14:textId="77777777" w:rsidR="00DE31A3" w:rsidRDefault="00DE31A3" w:rsidP="0020506A">
            <w:pPr>
              <w:rPr>
                <w:sz w:val="20"/>
                <w:szCs w:val="20"/>
              </w:rPr>
            </w:pPr>
            <w:r>
              <w:rPr>
                <w:sz w:val="20"/>
                <w:szCs w:val="20"/>
              </w:rPr>
              <w:t>ГОСТ 31287-2005, ГОСТ 31326-2006</w:t>
            </w:r>
          </w:p>
          <w:p w14:paraId="73BE67C0" w14:textId="77777777" w:rsidR="00DE31A3" w:rsidRDefault="00DE31A3" w:rsidP="0020506A">
            <w:pPr>
              <w:rPr>
                <w:sz w:val="20"/>
                <w:szCs w:val="20"/>
              </w:rPr>
            </w:pPr>
            <w:r>
              <w:rPr>
                <w:sz w:val="20"/>
                <w:szCs w:val="20"/>
              </w:rPr>
              <w:t>ГОСТ 31328-2006, ГОСТ 33938-2016</w:t>
            </w:r>
          </w:p>
          <w:p w14:paraId="6A9F3752" w14:textId="77777777" w:rsidR="00DE31A3" w:rsidRDefault="00DE31A3" w:rsidP="0020506A">
            <w:pPr>
              <w:rPr>
                <w:sz w:val="20"/>
                <w:szCs w:val="20"/>
              </w:rPr>
            </w:pPr>
            <w:r>
              <w:rPr>
                <w:sz w:val="20"/>
                <w:szCs w:val="20"/>
              </w:rPr>
              <w:t>СТБ ЕН 547-1-2003, СТБ ЕН 999-2003</w:t>
            </w:r>
          </w:p>
          <w:p w14:paraId="791A2751" w14:textId="77777777" w:rsidR="00DE31A3" w:rsidRDefault="00DE31A3" w:rsidP="0020506A">
            <w:pPr>
              <w:rPr>
                <w:sz w:val="20"/>
                <w:szCs w:val="20"/>
              </w:rPr>
            </w:pPr>
            <w:r>
              <w:rPr>
                <w:sz w:val="20"/>
                <w:szCs w:val="20"/>
              </w:rPr>
              <w:t>СТБ ИСО 14122-1-2004, СТБ ИСО 14122-2-2004</w:t>
            </w:r>
          </w:p>
          <w:p w14:paraId="2AFA71C1" w14:textId="4395B595" w:rsidR="00DE31A3" w:rsidRDefault="00DE31A3" w:rsidP="0020506A">
            <w:pPr>
              <w:rPr>
                <w:sz w:val="20"/>
                <w:szCs w:val="20"/>
              </w:rPr>
            </w:pPr>
            <w:r>
              <w:rPr>
                <w:sz w:val="20"/>
                <w:szCs w:val="20"/>
              </w:rPr>
              <w:t>СТБ МЭК 61310-1-2005, СТ РК МЭК 61310-1-2008</w:t>
            </w:r>
          </w:p>
          <w:p w14:paraId="1B0B6199" w14:textId="0E5A32F9" w:rsidR="00DE31A3" w:rsidRDefault="00DE31A3" w:rsidP="003104A6">
            <w:pPr>
              <w:ind w:right="-153"/>
              <w:rPr>
                <w:sz w:val="20"/>
                <w:szCs w:val="20"/>
              </w:rPr>
            </w:pPr>
            <w:r>
              <w:rPr>
                <w:sz w:val="20"/>
                <w:szCs w:val="20"/>
              </w:rPr>
              <w:t>ГОСТ Р ИСО 14122-3-2009</w:t>
            </w:r>
            <w:r w:rsidR="003104A6">
              <w:rPr>
                <w:sz w:val="20"/>
                <w:szCs w:val="20"/>
              </w:rPr>
              <w:t xml:space="preserve">, </w:t>
            </w:r>
            <w:r>
              <w:rPr>
                <w:sz w:val="20"/>
                <w:szCs w:val="20"/>
              </w:rPr>
              <w:t>ГОСТ Р ИСО 14122-4-2009</w:t>
            </w:r>
          </w:p>
          <w:p w14:paraId="464F5F6D" w14:textId="25106F42" w:rsidR="00DE31A3" w:rsidRDefault="00DE31A3" w:rsidP="0020506A">
            <w:pPr>
              <w:rPr>
                <w:sz w:val="20"/>
                <w:szCs w:val="20"/>
              </w:rPr>
            </w:pPr>
            <w:r>
              <w:rPr>
                <w:sz w:val="20"/>
                <w:szCs w:val="20"/>
              </w:rPr>
              <w:t>ГОСТ Р ИСО 14738-2007, ГОСТ Р ИСО 15534-2-2016</w:t>
            </w:r>
          </w:p>
          <w:p w14:paraId="7928F8B8" w14:textId="4A1905F1" w:rsidR="00DE31A3" w:rsidRDefault="00DE31A3" w:rsidP="003104A6">
            <w:pPr>
              <w:ind w:right="-153"/>
              <w:rPr>
                <w:sz w:val="20"/>
                <w:szCs w:val="20"/>
              </w:rPr>
            </w:pPr>
            <w:r>
              <w:rPr>
                <w:sz w:val="20"/>
                <w:szCs w:val="20"/>
              </w:rPr>
              <w:t>ГОСТ Р ИСО 15534-3-2007</w:t>
            </w:r>
            <w:r w:rsidR="003104A6">
              <w:rPr>
                <w:sz w:val="20"/>
                <w:szCs w:val="20"/>
              </w:rPr>
              <w:t xml:space="preserve">, </w:t>
            </w:r>
            <w:r>
              <w:rPr>
                <w:sz w:val="20"/>
                <w:szCs w:val="20"/>
              </w:rPr>
              <w:t>ГОСТ Р МЭК 60204-1-2007</w:t>
            </w:r>
          </w:p>
          <w:p w14:paraId="33DA90F9" w14:textId="77777777" w:rsidR="00DE31A3" w:rsidRDefault="00DE31A3" w:rsidP="0020506A">
            <w:pPr>
              <w:rPr>
                <w:sz w:val="20"/>
                <w:szCs w:val="20"/>
              </w:rPr>
            </w:pPr>
            <w:r>
              <w:rPr>
                <w:sz w:val="20"/>
                <w:szCs w:val="20"/>
              </w:rPr>
              <w:t>ГОСТ Р 53387-2009, ГОСТ Р 55710-2013</w:t>
            </w:r>
          </w:p>
          <w:p w14:paraId="62F86A1C" w14:textId="77777777" w:rsidR="00DE31A3" w:rsidRDefault="00DE31A3" w:rsidP="0020506A">
            <w:pPr>
              <w:rPr>
                <w:sz w:val="20"/>
                <w:szCs w:val="20"/>
              </w:rPr>
            </w:pPr>
            <w:r>
              <w:rPr>
                <w:sz w:val="20"/>
                <w:szCs w:val="20"/>
              </w:rPr>
              <w:t>ГОСТ ISO 2332-2013, ГОСТ ISO 3776-1-2012</w:t>
            </w:r>
          </w:p>
          <w:p w14:paraId="6F0BA337" w14:textId="77777777" w:rsidR="00DE31A3" w:rsidRDefault="00DE31A3" w:rsidP="0020506A">
            <w:pPr>
              <w:rPr>
                <w:sz w:val="20"/>
                <w:szCs w:val="20"/>
              </w:rPr>
            </w:pPr>
            <w:r>
              <w:rPr>
                <w:sz w:val="20"/>
                <w:szCs w:val="20"/>
              </w:rPr>
              <w:t>ГОСТ ISO 3776-2-2012, ГОСТ ISO 3776-3-2013</w:t>
            </w:r>
          </w:p>
          <w:p w14:paraId="2C81562A" w14:textId="77777777" w:rsidR="00DE31A3" w:rsidRDefault="00DE31A3" w:rsidP="0020506A">
            <w:pPr>
              <w:rPr>
                <w:sz w:val="20"/>
                <w:szCs w:val="20"/>
              </w:rPr>
            </w:pPr>
            <w:r>
              <w:rPr>
                <w:sz w:val="20"/>
                <w:szCs w:val="20"/>
              </w:rPr>
              <w:t>ГОСТ ISO 4254-1-2013, ГОСТ ISO 4254-6-2012</w:t>
            </w:r>
          </w:p>
          <w:p w14:paraId="78D3535C" w14:textId="77777777" w:rsidR="00DE31A3" w:rsidRDefault="00DE31A3" w:rsidP="0020506A">
            <w:pPr>
              <w:rPr>
                <w:sz w:val="20"/>
                <w:szCs w:val="20"/>
              </w:rPr>
            </w:pPr>
            <w:r>
              <w:rPr>
                <w:sz w:val="20"/>
                <w:szCs w:val="20"/>
              </w:rPr>
              <w:t>ГОСТ ISO 4254-8-2013, ГОСТ ISO 4254-9-2012</w:t>
            </w:r>
          </w:p>
          <w:p w14:paraId="5E31E2E9" w14:textId="77777777" w:rsidR="00DE31A3" w:rsidRDefault="00DE31A3" w:rsidP="0020506A">
            <w:pPr>
              <w:rPr>
                <w:sz w:val="20"/>
                <w:szCs w:val="20"/>
              </w:rPr>
            </w:pPr>
            <w:r>
              <w:rPr>
                <w:sz w:val="20"/>
                <w:szCs w:val="20"/>
              </w:rPr>
              <w:t>ГОСТ ISO 5674-2012, ГОСТ ISO 5676-2013</w:t>
            </w:r>
          </w:p>
          <w:p w14:paraId="3ADAF377" w14:textId="77777777" w:rsidR="00DE31A3" w:rsidRDefault="00DE31A3" w:rsidP="0020506A">
            <w:pPr>
              <w:rPr>
                <w:sz w:val="20"/>
                <w:szCs w:val="20"/>
              </w:rPr>
            </w:pPr>
            <w:r>
              <w:rPr>
                <w:sz w:val="20"/>
                <w:szCs w:val="20"/>
              </w:rPr>
              <w:t>ГОСТ ISO 5687-2013, ГОСТ ISO 7714-2017</w:t>
            </w:r>
          </w:p>
          <w:p w14:paraId="7CBAE881" w14:textId="77777777" w:rsidR="00DE31A3" w:rsidRDefault="00DE31A3" w:rsidP="0020506A">
            <w:pPr>
              <w:rPr>
                <w:sz w:val="20"/>
                <w:szCs w:val="20"/>
              </w:rPr>
            </w:pPr>
            <w:r>
              <w:rPr>
                <w:sz w:val="20"/>
                <w:szCs w:val="20"/>
              </w:rPr>
              <w:t>ГОСТ ISO 9261-2016, ГОСТ ISO 15077-2014</w:t>
            </w:r>
          </w:p>
          <w:p w14:paraId="2976999F" w14:textId="77777777" w:rsidR="00DE31A3" w:rsidRDefault="00DE31A3" w:rsidP="0020506A">
            <w:pPr>
              <w:rPr>
                <w:sz w:val="20"/>
                <w:szCs w:val="20"/>
              </w:rPr>
            </w:pPr>
            <w:r>
              <w:rPr>
                <w:sz w:val="20"/>
                <w:szCs w:val="20"/>
              </w:rPr>
              <w:t>ГОСТ ISO 15886-3-2017, ГОСТ ISO 16231-1-2016</w:t>
            </w:r>
          </w:p>
          <w:p w14:paraId="45F02CDF" w14:textId="77777777" w:rsidR="00DE31A3" w:rsidRDefault="00DE31A3" w:rsidP="0020506A">
            <w:pPr>
              <w:rPr>
                <w:sz w:val="20"/>
                <w:szCs w:val="20"/>
              </w:rPr>
            </w:pPr>
            <w:r>
              <w:rPr>
                <w:sz w:val="20"/>
                <w:szCs w:val="20"/>
              </w:rPr>
              <w:t>ГОСТ ИСО 4254-2-2002, ГОСТ ИСО 7749-1-2004</w:t>
            </w:r>
          </w:p>
          <w:p w14:paraId="29F64520" w14:textId="77777777" w:rsidR="00DE31A3" w:rsidRDefault="00DE31A3" w:rsidP="0020506A">
            <w:pPr>
              <w:rPr>
                <w:sz w:val="20"/>
                <w:szCs w:val="20"/>
              </w:rPr>
            </w:pPr>
            <w:r>
              <w:rPr>
                <w:sz w:val="20"/>
                <w:szCs w:val="20"/>
              </w:rPr>
              <w:t>ГОСТ ИСО 8224-1-2004, ГОСТ ИСО 8224-2-2004</w:t>
            </w:r>
          </w:p>
          <w:p w14:paraId="67C6957E" w14:textId="77777777" w:rsidR="00DE31A3" w:rsidRDefault="00DE31A3" w:rsidP="0020506A">
            <w:pPr>
              <w:rPr>
                <w:sz w:val="20"/>
                <w:szCs w:val="20"/>
              </w:rPr>
            </w:pPr>
            <w:r>
              <w:rPr>
                <w:sz w:val="20"/>
                <w:szCs w:val="20"/>
              </w:rPr>
              <w:t>ГОСТ ИСО 8909-1-2003, ГОСТ ИСО 8909-2-2003</w:t>
            </w:r>
          </w:p>
          <w:p w14:paraId="4861FDCE" w14:textId="77777777" w:rsidR="00DE31A3" w:rsidRDefault="00DE31A3" w:rsidP="0020506A">
            <w:pPr>
              <w:rPr>
                <w:sz w:val="20"/>
                <w:szCs w:val="20"/>
              </w:rPr>
            </w:pPr>
            <w:r>
              <w:rPr>
                <w:sz w:val="20"/>
                <w:szCs w:val="20"/>
              </w:rPr>
              <w:t>ГОСТ ИСО 11545-2004, ГОСТ ИСО 14269-2-2003</w:t>
            </w:r>
          </w:p>
          <w:p w14:paraId="7252AB6A" w14:textId="77777777" w:rsidR="00DE31A3" w:rsidRDefault="00DE31A3" w:rsidP="0020506A">
            <w:pPr>
              <w:rPr>
                <w:sz w:val="20"/>
                <w:szCs w:val="20"/>
              </w:rPr>
            </w:pPr>
            <w:r>
              <w:rPr>
                <w:sz w:val="20"/>
                <w:szCs w:val="20"/>
              </w:rPr>
              <w:t>ГОСТ EN 690-2016, ГОСТ EN 707-2018</w:t>
            </w:r>
          </w:p>
          <w:p w14:paraId="6886EAB4" w14:textId="77777777" w:rsidR="00DE31A3" w:rsidRDefault="00DE31A3" w:rsidP="0020506A">
            <w:pPr>
              <w:rPr>
                <w:sz w:val="20"/>
                <w:szCs w:val="20"/>
              </w:rPr>
            </w:pPr>
            <w:r>
              <w:rPr>
                <w:sz w:val="20"/>
                <w:szCs w:val="20"/>
              </w:rPr>
              <w:t>ГОСТ EN 1853-2012, ГОСТ EN 12525-2012</w:t>
            </w:r>
          </w:p>
          <w:p w14:paraId="1AE6FC7F" w14:textId="77777777" w:rsidR="00DE31A3" w:rsidRDefault="00DE31A3" w:rsidP="0020506A">
            <w:pPr>
              <w:rPr>
                <w:sz w:val="20"/>
                <w:szCs w:val="20"/>
              </w:rPr>
            </w:pPr>
            <w:r>
              <w:rPr>
                <w:sz w:val="20"/>
                <w:szCs w:val="20"/>
              </w:rPr>
              <w:t>ГОСТ EN 12965-2012, ГОСТ EN 13118-2012</w:t>
            </w:r>
          </w:p>
          <w:p w14:paraId="2A714657" w14:textId="77777777" w:rsidR="00DE31A3" w:rsidRDefault="00DE31A3" w:rsidP="0020506A">
            <w:pPr>
              <w:rPr>
                <w:sz w:val="20"/>
                <w:szCs w:val="20"/>
              </w:rPr>
            </w:pPr>
            <w:r>
              <w:rPr>
                <w:sz w:val="20"/>
                <w:szCs w:val="20"/>
              </w:rPr>
              <w:t>ГОСТ EN 13140-2012, ГОСТ EN 15695-1-2014</w:t>
            </w:r>
          </w:p>
          <w:p w14:paraId="56A445E8" w14:textId="77777777" w:rsidR="00DE31A3" w:rsidRDefault="00DE31A3" w:rsidP="0020506A">
            <w:pPr>
              <w:rPr>
                <w:sz w:val="20"/>
                <w:szCs w:val="20"/>
              </w:rPr>
            </w:pPr>
            <w:r>
              <w:rPr>
                <w:sz w:val="20"/>
                <w:szCs w:val="20"/>
              </w:rPr>
              <w:t>ГОСТ EN 15695-2-2014, ГОСТ EN 15811-2016</w:t>
            </w:r>
          </w:p>
          <w:p w14:paraId="771AA800" w14:textId="77777777" w:rsidR="00DE31A3" w:rsidRDefault="00DE31A3" w:rsidP="0020506A">
            <w:pPr>
              <w:rPr>
                <w:sz w:val="20"/>
                <w:szCs w:val="20"/>
              </w:rPr>
            </w:pPr>
            <w:r>
              <w:rPr>
                <w:sz w:val="20"/>
                <w:szCs w:val="20"/>
              </w:rPr>
              <w:t>ГОСТ EN 16590-1-2018, ГОСТ EN 16590-2-2018</w:t>
            </w:r>
          </w:p>
          <w:p w14:paraId="54ABF638" w14:textId="77777777" w:rsidR="00DE31A3" w:rsidRDefault="00DE31A3" w:rsidP="0020506A">
            <w:pPr>
              <w:rPr>
                <w:sz w:val="20"/>
                <w:szCs w:val="20"/>
              </w:rPr>
            </w:pPr>
            <w:r>
              <w:rPr>
                <w:sz w:val="20"/>
                <w:szCs w:val="20"/>
              </w:rPr>
              <w:t>ГОСТ EN 16590-3-2018, ГОСТ EN 16590-4-2018</w:t>
            </w:r>
          </w:p>
          <w:p w14:paraId="6411A3AC" w14:textId="77777777" w:rsidR="00DE31A3" w:rsidRDefault="00DE31A3" w:rsidP="0020506A">
            <w:pPr>
              <w:rPr>
                <w:sz w:val="20"/>
                <w:szCs w:val="20"/>
              </w:rPr>
            </w:pPr>
            <w:r>
              <w:rPr>
                <w:sz w:val="20"/>
                <w:szCs w:val="20"/>
              </w:rPr>
              <w:t>ГОСТ EN 708-2004, ГОСТ 12.2.019-2015</w:t>
            </w:r>
          </w:p>
          <w:p w14:paraId="13C0FBD1" w14:textId="77777777" w:rsidR="00DE31A3" w:rsidRDefault="00DE31A3" w:rsidP="0020506A">
            <w:pPr>
              <w:rPr>
                <w:sz w:val="20"/>
                <w:szCs w:val="20"/>
              </w:rPr>
            </w:pPr>
            <w:r>
              <w:rPr>
                <w:sz w:val="20"/>
                <w:szCs w:val="20"/>
              </w:rPr>
              <w:t>ГОСТ 12.2.120-2015, ГОСТ 17.2.2.02-98</w:t>
            </w:r>
          </w:p>
          <w:p w14:paraId="6D893DD7" w14:textId="77777777" w:rsidR="00DE31A3" w:rsidRDefault="00DE31A3" w:rsidP="0020506A">
            <w:pPr>
              <w:rPr>
                <w:sz w:val="20"/>
                <w:szCs w:val="20"/>
              </w:rPr>
            </w:pPr>
            <w:r>
              <w:rPr>
                <w:sz w:val="20"/>
                <w:szCs w:val="20"/>
              </w:rPr>
              <w:t>ГОСТ 17.2.2.05-97, ГОСТ 6939-93</w:t>
            </w:r>
          </w:p>
          <w:p w14:paraId="451654CB" w14:textId="77777777" w:rsidR="00DE31A3" w:rsidRDefault="00DE31A3" w:rsidP="0020506A">
            <w:pPr>
              <w:rPr>
                <w:sz w:val="20"/>
                <w:szCs w:val="20"/>
              </w:rPr>
            </w:pPr>
            <w:r>
              <w:rPr>
                <w:sz w:val="20"/>
                <w:szCs w:val="20"/>
              </w:rPr>
              <w:t>ГОСТ 10000-2017, ГОСТ 23982-85</w:t>
            </w:r>
          </w:p>
          <w:p w14:paraId="04BFDAF9" w14:textId="77777777" w:rsidR="00DE31A3" w:rsidRDefault="00DE31A3" w:rsidP="0020506A">
            <w:pPr>
              <w:rPr>
                <w:sz w:val="20"/>
                <w:szCs w:val="20"/>
              </w:rPr>
            </w:pPr>
            <w:r>
              <w:rPr>
                <w:sz w:val="20"/>
                <w:szCs w:val="20"/>
              </w:rPr>
              <w:t>ГОСТ 26336-97, ГОСТ 30879-2003</w:t>
            </w:r>
          </w:p>
          <w:p w14:paraId="4F403329" w14:textId="77777777" w:rsidR="00DE31A3" w:rsidRDefault="00DE31A3" w:rsidP="0020506A">
            <w:pPr>
              <w:rPr>
                <w:sz w:val="20"/>
                <w:szCs w:val="20"/>
              </w:rPr>
            </w:pPr>
            <w:r>
              <w:rPr>
                <w:sz w:val="20"/>
                <w:szCs w:val="20"/>
              </w:rPr>
              <w:t>ГОСТ 32431-2013, ГОСТ 32617-2014</w:t>
            </w:r>
          </w:p>
          <w:p w14:paraId="6CF78847" w14:textId="77777777" w:rsidR="00DE31A3" w:rsidRDefault="00DE31A3" w:rsidP="0020506A">
            <w:pPr>
              <w:rPr>
                <w:sz w:val="20"/>
                <w:szCs w:val="20"/>
              </w:rPr>
            </w:pPr>
            <w:r>
              <w:rPr>
                <w:sz w:val="20"/>
                <w:szCs w:val="20"/>
              </w:rPr>
              <w:t>ГОСТ 33738-2016, СТБ ISO 4254-7-2012</w:t>
            </w:r>
          </w:p>
          <w:p w14:paraId="6F340A92" w14:textId="77777777" w:rsidR="00DE31A3" w:rsidRDefault="00DE31A3" w:rsidP="0020506A">
            <w:pPr>
              <w:rPr>
                <w:sz w:val="20"/>
                <w:szCs w:val="20"/>
              </w:rPr>
            </w:pPr>
            <w:r>
              <w:rPr>
                <w:sz w:val="20"/>
                <w:szCs w:val="20"/>
              </w:rPr>
              <w:t>СТБ 1679-2006, ГОСТ Р ИСО 4254-7-2011</w:t>
            </w:r>
          </w:p>
          <w:p w14:paraId="53B1C71F" w14:textId="3A8669C4" w:rsidR="004907E7" w:rsidRPr="007401A5" w:rsidRDefault="00DE31A3" w:rsidP="0020506A">
            <w:pPr>
              <w:rPr>
                <w:sz w:val="20"/>
                <w:szCs w:val="20"/>
              </w:rPr>
            </w:pPr>
            <w:r>
              <w:rPr>
                <w:sz w:val="20"/>
                <w:szCs w:val="20"/>
              </w:rPr>
              <w:t>ГОСТ Р 53489-2009</w:t>
            </w:r>
          </w:p>
        </w:tc>
      </w:tr>
      <w:tr w:rsidR="004907E7" w:rsidRPr="007401A5" w14:paraId="19454114"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47FD64D8" w14:textId="0F465D1A" w:rsidR="004907E7" w:rsidRPr="007401A5" w:rsidRDefault="00943C87" w:rsidP="0020506A">
            <w:pPr>
              <w:rPr>
                <w:sz w:val="20"/>
                <w:szCs w:val="20"/>
              </w:rPr>
            </w:pPr>
            <w:r>
              <w:rPr>
                <w:sz w:val="20"/>
                <w:szCs w:val="20"/>
              </w:rPr>
              <w:t>40</w:t>
            </w:r>
          </w:p>
        </w:tc>
        <w:tc>
          <w:tcPr>
            <w:tcW w:w="3011" w:type="dxa"/>
            <w:tcBorders>
              <w:top w:val="single" w:sz="4" w:space="0" w:color="auto"/>
              <w:left w:val="single" w:sz="4" w:space="0" w:color="auto"/>
              <w:bottom w:val="single" w:sz="4" w:space="0" w:color="auto"/>
              <w:right w:val="single" w:sz="4" w:space="0" w:color="auto"/>
            </w:tcBorders>
          </w:tcPr>
          <w:p w14:paraId="5F128B8F" w14:textId="32B70A0F" w:rsidR="004907E7" w:rsidRPr="007401A5" w:rsidRDefault="004907E7" w:rsidP="0020506A">
            <w:pPr>
              <w:rPr>
                <w:sz w:val="20"/>
                <w:szCs w:val="20"/>
              </w:rPr>
            </w:pPr>
            <w:r w:rsidRPr="007401A5">
              <w:rPr>
                <w:sz w:val="20"/>
                <w:szCs w:val="20"/>
              </w:rPr>
              <w:t xml:space="preserve">Инструмент механизированный, в том числе электрический </w:t>
            </w:r>
          </w:p>
        </w:tc>
        <w:tc>
          <w:tcPr>
            <w:tcW w:w="1464" w:type="dxa"/>
            <w:tcBorders>
              <w:top w:val="single" w:sz="4" w:space="0" w:color="auto"/>
              <w:left w:val="single" w:sz="4" w:space="0" w:color="auto"/>
              <w:bottom w:val="single" w:sz="4" w:space="0" w:color="auto"/>
              <w:right w:val="single" w:sz="4" w:space="0" w:color="auto"/>
            </w:tcBorders>
          </w:tcPr>
          <w:p w14:paraId="29ED180D" w14:textId="77777777" w:rsidR="00117345" w:rsidRPr="007401A5" w:rsidRDefault="00117345" w:rsidP="0020506A">
            <w:pPr>
              <w:rPr>
                <w:sz w:val="20"/>
                <w:szCs w:val="20"/>
              </w:rPr>
            </w:pPr>
            <w:r w:rsidRPr="007401A5">
              <w:rPr>
                <w:sz w:val="20"/>
                <w:szCs w:val="20"/>
              </w:rPr>
              <w:t>Сертификация</w:t>
            </w:r>
          </w:p>
          <w:p w14:paraId="07C080AB" w14:textId="77777777" w:rsidR="00117345" w:rsidRPr="007401A5" w:rsidRDefault="00117345" w:rsidP="0020506A">
            <w:pPr>
              <w:rPr>
                <w:sz w:val="20"/>
                <w:szCs w:val="20"/>
              </w:rPr>
            </w:pPr>
            <w:r w:rsidRPr="007401A5">
              <w:rPr>
                <w:sz w:val="20"/>
                <w:szCs w:val="20"/>
              </w:rPr>
              <w:t>1с 3с 9с</w:t>
            </w:r>
          </w:p>
          <w:p w14:paraId="6580C5AA"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76634160" w14:textId="77777777" w:rsidR="00F662B1" w:rsidRDefault="00F662B1" w:rsidP="0020506A">
            <w:pPr>
              <w:rPr>
                <w:sz w:val="20"/>
                <w:szCs w:val="20"/>
              </w:rPr>
            </w:pPr>
            <w:r>
              <w:rPr>
                <w:sz w:val="20"/>
                <w:szCs w:val="20"/>
              </w:rPr>
              <w:t>8467221000</w:t>
            </w:r>
            <w:r>
              <w:rPr>
                <w:sz w:val="20"/>
                <w:szCs w:val="20"/>
              </w:rPr>
              <w:br/>
              <w:t>8467810000</w:t>
            </w:r>
            <w:r>
              <w:rPr>
                <w:sz w:val="20"/>
                <w:szCs w:val="20"/>
              </w:rPr>
              <w:br/>
              <w:t>8467890000</w:t>
            </w:r>
          </w:p>
          <w:p w14:paraId="58D0095E" w14:textId="77777777" w:rsidR="00F662B1" w:rsidRDefault="00F662B1" w:rsidP="0020506A">
            <w:pPr>
              <w:rPr>
                <w:sz w:val="20"/>
                <w:szCs w:val="20"/>
              </w:rPr>
            </w:pPr>
            <w:r>
              <w:rPr>
                <w:sz w:val="20"/>
                <w:szCs w:val="20"/>
              </w:rPr>
              <w:t>8467</w:t>
            </w:r>
          </w:p>
          <w:p w14:paraId="400440FA" w14:textId="77777777" w:rsidR="00F662B1" w:rsidRDefault="00F662B1" w:rsidP="0020506A">
            <w:pPr>
              <w:rPr>
                <w:sz w:val="20"/>
                <w:szCs w:val="20"/>
              </w:rPr>
            </w:pPr>
            <w:r>
              <w:rPr>
                <w:sz w:val="20"/>
                <w:szCs w:val="20"/>
              </w:rPr>
              <w:t>8459</w:t>
            </w:r>
          </w:p>
          <w:p w14:paraId="7E3D8AE3" w14:textId="77777777" w:rsidR="00F662B1" w:rsidRDefault="00F662B1" w:rsidP="0020506A">
            <w:pPr>
              <w:rPr>
                <w:sz w:val="20"/>
                <w:szCs w:val="20"/>
              </w:rPr>
            </w:pPr>
            <w:r>
              <w:rPr>
                <w:sz w:val="20"/>
                <w:szCs w:val="20"/>
              </w:rPr>
              <w:t>8460</w:t>
            </w:r>
          </w:p>
          <w:p w14:paraId="1A061F07" w14:textId="77777777" w:rsidR="00F662B1" w:rsidRDefault="00F662B1" w:rsidP="0020506A">
            <w:pPr>
              <w:rPr>
                <w:sz w:val="20"/>
                <w:szCs w:val="20"/>
              </w:rPr>
            </w:pPr>
            <w:r>
              <w:rPr>
                <w:sz w:val="20"/>
                <w:szCs w:val="20"/>
              </w:rPr>
              <w:t>8461</w:t>
            </w:r>
          </w:p>
          <w:p w14:paraId="77E10D0E" w14:textId="77777777" w:rsidR="00F662B1" w:rsidRDefault="00F662B1" w:rsidP="0020506A">
            <w:pPr>
              <w:rPr>
                <w:sz w:val="20"/>
                <w:szCs w:val="20"/>
              </w:rPr>
            </w:pPr>
            <w:r>
              <w:rPr>
                <w:sz w:val="20"/>
                <w:szCs w:val="20"/>
              </w:rPr>
              <w:t>8464</w:t>
            </w:r>
          </w:p>
          <w:p w14:paraId="182BE6FF" w14:textId="0FBED729" w:rsidR="004907E7" w:rsidRPr="007401A5" w:rsidRDefault="00F662B1" w:rsidP="0020506A">
            <w:pPr>
              <w:rPr>
                <w:sz w:val="20"/>
                <w:szCs w:val="20"/>
              </w:rPr>
            </w:pPr>
            <w:r>
              <w:rPr>
                <w:sz w:val="20"/>
                <w:szCs w:val="20"/>
              </w:rPr>
              <w:t>8465</w:t>
            </w:r>
          </w:p>
        </w:tc>
        <w:tc>
          <w:tcPr>
            <w:tcW w:w="2127" w:type="dxa"/>
            <w:tcBorders>
              <w:top w:val="single" w:sz="4" w:space="0" w:color="auto"/>
              <w:left w:val="single" w:sz="4" w:space="0" w:color="auto"/>
              <w:bottom w:val="single" w:sz="4" w:space="0" w:color="auto"/>
              <w:right w:val="single" w:sz="4" w:space="0" w:color="auto"/>
            </w:tcBorders>
          </w:tcPr>
          <w:p w14:paraId="67498F1D" w14:textId="27412B5B"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5F70640B" w14:textId="77777777" w:rsidR="00F662B1" w:rsidRDefault="00F662B1" w:rsidP="0020506A">
            <w:pPr>
              <w:rPr>
                <w:sz w:val="20"/>
                <w:szCs w:val="20"/>
              </w:rPr>
            </w:pPr>
            <w:r>
              <w:rPr>
                <w:sz w:val="20"/>
                <w:szCs w:val="20"/>
              </w:rPr>
              <w:t xml:space="preserve">ТР ТС 010/2011, ГОСТ ISO 12100-2013 </w:t>
            </w:r>
          </w:p>
          <w:p w14:paraId="75BADFE5" w14:textId="77777777" w:rsidR="00F662B1" w:rsidRDefault="00F662B1" w:rsidP="0020506A">
            <w:pPr>
              <w:rPr>
                <w:sz w:val="20"/>
                <w:szCs w:val="20"/>
              </w:rPr>
            </w:pPr>
            <w:r>
              <w:rPr>
                <w:sz w:val="20"/>
                <w:szCs w:val="20"/>
              </w:rPr>
              <w:t>ГОСТ ЕН 1050-2002, ГОСТ 2.601-2013</w:t>
            </w:r>
          </w:p>
          <w:p w14:paraId="1D2C5598" w14:textId="77777777" w:rsidR="00F662B1" w:rsidRDefault="00F662B1" w:rsidP="0020506A">
            <w:pPr>
              <w:rPr>
                <w:sz w:val="20"/>
                <w:szCs w:val="20"/>
              </w:rPr>
            </w:pPr>
            <w:r>
              <w:rPr>
                <w:sz w:val="20"/>
                <w:szCs w:val="20"/>
              </w:rPr>
              <w:t>ГОСТ ISO 4413-2016, ГОСТ ISO 4414-2016</w:t>
            </w:r>
          </w:p>
          <w:p w14:paraId="48DC765E" w14:textId="77777777" w:rsidR="00F662B1" w:rsidRDefault="00F662B1" w:rsidP="0020506A">
            <w:pPr>
              <w:rPr>
                <w:sz w:val="20"/>
                <w:szCs w:val="20"/>
              </w:rPr>
            </w:pPr>
            <w:r>
              <w:rPr>
                <w:sz w:val="20"/>
                <w:szCs w:val="20"/>
              </w:rPr>
              <w:t>ГОСТ ISO 13849-1-2014, ГОСТ ISO 13850-2016</w:t>
            </w:r>
          </w:p>
          <w:p w14:paraId="4CB5DF4C" w14:textId="77777777" w:rsidR="00F662B1" w:rsidRDefault="00F662B1" w:rsidP="0020506A">
            <w:pPr>
              <w:rPr>
                <w:sz w:val="20"/>
                <w:szCs w:val="20"/>
              </w:rPr>
            </w:pPr>
            <w:r>
              <w:rPr>
                <w:sz w:val="20"/>
                <w:szCs w:val="20"/>
              </w:rPr>
              <w:t>ГОСТ ISO 13857-2012, ГОСТ ISO 14159-2012</w:t>
            </w:r>
          </w:p>
          <w:p w14:paraId="784436B4" w14:textId="77777777" w:rsidR="00F662B1" w:rsidRDefault="00F662B1" w:rsidP="0020506A">
            <w:pPr>
              <w:rPr>
                <w:sz w:val="20"/>
                <w:szCs w:val="20"/>
              </w:rPr>
            </w:pPr>
            <w:r>
              <w:rPr>
                <w:sz w:val="20"/>
                <w:szCs w:val="20"/>
              </w:rPr>
              <w:t>ГОСТ ISO 15534-2016, ГОСТ ИСО 8995-2002</w:t>
            </w:r>
          </w:p>
          <w:p w14:paraId="6BF39E42" w14:textId="77777777" w:rsidR="00F662B1" w:rsidRDefault="00F662B1" w:rsidP="0020506A">
            <w:pPr>
              <w:rPr>
                <w:sz w:val="20"/>
                <w:szCs w:val="20"/>
              </w:rPr>
            </w:pPr>
            <w:r>
              <w:rPr>
                <w:sz w:val="20"/>
                <w:szCs w:val="20"/>
              </w:rPr>
              <w:t>ГОСТ ИСО 10816-1-97, ГОСТ ИСО 10816-3-2002</w:t>
            </w:r>
          </w:p>
          <w:p w14:paraId="7C0B4861" w14:textId="77777777" w:rsidR="00F662B1" w:rsidRDefault="00F662B1" w:rsidP="0020506A">
            <w:pPr>
              <w:rPr>
                <w:sz w:val="20"/>
                <w:szCs w:val="20"/>
              </w:rPr>
            </w:pPr>
            <w:r>
              <w:rPr>
                <w:sz w:val="20"/>
                <w:szCs w:val="20"/>
              </w:rPr>
              <w:t>ГОСТ ИСО 13851-2006, ГОСТ ИСО 13855-2006</w:t>
            </w:r>
          </w:p>
          <w:p w14:paraId="57E49B8F" w14:textId="77777777" w:rsidR="00F662B1" w:rsidRDefault="00F662B1" w:rsidP="0020506A">
            <w:pPr>
              <w:rPr>
                <w:sz w:val="20"/>
                <w:szCs w:val="20"/>
              </w:rPr>
            </w:pPr>
            <w:r>
              <w:rPr>
                <w:sz w:val="20"/>
                <w:szCs w:val="20"/>
              </w:rPr>
              <w:t>ГОСТ ИСО 14123-1-2000, ГОСТ EN 547-2-2016</w:t>
            </w:r>
          </w:p>
          <w:p w14:paraId="7830B38F" w14:textId="77777777" w:rsidR="00F662B1" w:rsidRDefault="00F662B1" w:rsidP="0020506A">
            <w:pPr>
              <w:rPr>
                <w:sz w:val="20"/>
                <w:szCs w:val="20"/>
              </w:rPr>
            </w:pPr>
            <w:r>
              <w:rPr>
                <w:sz w:val="20"/>
                <w:szCs w:val="20"/>
              </w:rPr>
              <w:t>ГОСТ EN 547-3-2016, ГОСТ EN 574-2012</w:t>
            </w:r>
          </w:p>
          <w:p w14:paraId="7F656364" w14:textId="77777777" w:rsidR="00F662B1" w:rsidRDefault="00F662B1" w:rsidP="0020506A">
            <w:pPr>
              <w:rPr>
                <w:sz w:val="20"/>
                <w:szCs w:val="20"/>
              </w:rPr>
            </w:pPr>
            <w:r>
              <w:rPr>
                <w:sz w:val="20"/>
                <w:szCs w:val="20"/>
              </w:rPr>
              <w:t>ГОСТ EN 614-1-2012, ГОСТ EN 614-2-2012</w:t>
            </w:r>
          </w:p>
          <w:p w14:paraId="6FA2E9A3" w14:textId="77777777" w:rsidR="00F662B1" w:rsidRDefault="00F662B1" w:rsidP="0020506A">
            <w:pPr>
              <w:rPr>
                <w:sz w:val="20"/>
                <w:szCs w:val="20"/>
              </w:rPr>
            </w:pPr>
            <w:r>
              <w:rPr>
                <w:sz w:val="20"/>
                <w:szCs w:val="20"/>
              </w:rPr>
              <w:t>ГОСТ EN 894-1-2012, ГОСТ EN 894-3-2012</w:t>
            </w:r>
          </w:p>
          <w:p w14:paraId="57EA0B39" w14:textId="77777777" w:rsidR="00F662B1" w:rsidRDefault="00F662B1" w:rsidP="0020506A">
            <w:pPr>
              <w:rPr>
                <w:sz w:val="20"/>
                <w:szCs w:val="20"/>
              </w:rPr>
            </w:pPr>
            <w:r>
              <w:rPr>
                <w:sz w:val="20"/>
                <w:szCs w:val="20"/>
              </w:rPr>
              <w:t>ГОСТ EN 953-2014, ГОСТ EN 1005-3-2016</w:t>
            </w:r>
          </w:p>
          <w:p w14:paraId="48BD7108" w14:textId="77777777" w:rsidR="00F662B1" w:rsidRDefault="00F662B1" w:rsidP="0020506A">
            <w:pPr>
              <w:rPr>
                <w:sz w:val="20"/>
                <w:szCs w:val="20"/>
              </w:rPr>
            </w:pPr>
            <w:r>
              <w:rPr>
                <w:sz w:val="20"/>
                <w:szCs w:val="20"/>
              </w:rPr>
              <w:t>ГОСТ EN 1093-1-2018, ГОСТ EN 1093-2-2018</w:t>
            </w:r>
          </w:p>
          <w:p w14:paraId="26A62C41" w14:textId="77777777" w:rsidR="00F662B1" w:rsidRDefault="00F662B1" w:rsidP="0020506A">
            <w:pPr>
              <w:rPr>
                <w:sz w:val="20"/>
                <w:szCs w:val="20"/>
              </w:rPr>
            </w:pPr>
            <w:r>
              <w:rPr>
                <w:sz w:val="20"/>
                <w:szCs w:val="20"/>
              </w:rPr>
              <w:t>ГОСТ EN 1093-3-2018, ГОСТ EN 1093-4-2018</w:t>
            </w:r>
          </w:p>
          <w:p w14:paraId="4FFC861D" w14:textId="77777777" w:rsidR="00F662B1" w:rsidRDefault="00F662B1" w:rsidP="0020506A">
            <w:pPr>
              <w:rPr>
                <w:sz w:val="20"/>
                <w:szCs w:val="20"/>
              </w:rPr>
            </w:pPr>
            <w:r>
              <w:rPr>
                <w:sz w:val="20"/>
                <w:szCs w:val="20"/>
              </w:rPr>
              <w:t>ГОСТ EN 1093-6-2018, ГОСТ EN 1093-7-2018</w:t>
            </w:r>
          </w:p>
          <w:p w14:paraId="25B1F1D6" w14:textId="77777777" w:rsidR="00F662B1" w:rsidRDefault="00F662B1" w:rsidP="0020506A">
            <w:pPr>
              <w:rPr>
                <w:sz w:val="20"/>
                <w:szCs w:val="20"/>
              </w:rPr>
            </w:pPr>
            <w:r>
              <w:rPr>
                <w:sz w:val="20"/>
                <w:szCs w:val="20"/>
              </w:rPr>
              <w:t>ГОСТ EN 1093-8-2018, ГОСТ EN 1093-9-2018</w:t>
            </w:r>
          </w:p>
          <w:p w14:paraId="3697566A" w14:textId="77777777" w:rsidR="00F662B1" w:rsidRDefault="00F662B1" w:rsidP="0020506A">
            <w:pPr>
              <w:rPr>
                <w:sz w:val="20"/>
                <w:szCs w:val="20"/>
              </w:rPr>
            </w:pPr>
            <w:r>
              <w:rPr>
                <w:sz w:val="20"/>
                <w:szCs w:val="20"/>
              </w:rPr>
              <w:t>ГОСТ EN 1093-11-2018, ГОСТ EN 1299-2016</w:t>
            </w:r>
          </w:p>
          <w:p w14:paraId="66DAF8C5" w14:textId="77777777" w:rsidR="00F662B1" w:rsidRDefault="00F662B1" w:rsidP="0020506A">
            <w:pPr>
              <w:rPr>
                <w:sz w:val="20"/>
                <w:szCs w:val="20"/>
              </w:rPr>
            </w:pPr>
            <w:r>
              <w:rPr>
                <w:sz w:val="20"/>
                <w:szCs w:val="20"/>
              </w:rPr>
              <w:t>ГОСТ EN 12198-1-2012, ГОСТ EN 13478-2012</w:t>
            </w:r>
          </w:p>
          <w:p w14:paraId="79869CB7" w14:textId="77777777" w:rsidR="00F662B1" w:rsidRDefault="00F662B1" w:rsidP="0020506A">
            <w:pPr>
              <w:rPr>
                <w:sz w:val="20"/>
                <w:szCs w:val="20"/>
              </w:rPr>
            </w:pPr>
            <w:r>
              <w:rPr>
                <w:sz w:val="20"/>
                <w:szCs w:val="20"/>
              </w:rPr>
              <w:t>ГОСТ ЕН 349-2002, ГОСТ ЕН 563-2002</w:t>
            </w:r>
          </w:p>
          <w:p w14:paraId="3C37220D" w14:textId="77777777" w:rsidR="00F662B1" w:rsidRDefault="00F662B1" w:rsidP="0020506A">
            <w:pPr>
              <w:rPr>
                <w:sz w:val="20"/>
                <w:szCs w:val="20"/>
              </w:rPr>
            </w:pPr>
            <w:r>
              <w:rPr>
                <w:sz w:val="20"/>
                <w:szCs w:val="20"/>
              </w:rPr>
              <w:t>ГОСТ ЕН 894-2-2002, ГОСТ ЕН 1005-2-2005</w:t>
            </w:r>
          </w:p>
          <w:p w14:paraId="2A221315" w14:textId="77777777" w:rsidR="00F662B1" w:rsidRDefault="00F662B1" w:rsidP="0020506A">
            <w:pPr>
              <w:rPr>
                <w:sz w:val="20"/>
                <w:szCs w:val="20"/>
              </w:rPr>
            </w:pPr>
            <w:r>
              <w:rPr>
                <w:sz w:val="20"/>
                <w:szCs w:val="20"/>
              </w:rPr>
              <w:t>ГОСТ ЕН 1037-2002, ГОСТ ЕН 1088-2002</w:t>
            </w:r>
          </w:p>
          <w:p w14:paraId="7842D59B" w14:textId="77777777" w:rsidR="00F662B1" w:rsidRDefault="00F662B1" w:rsidP="0020506A">
            <w:pPr>
              <w:rPr>
                <w:sz w:val="20"/>
                <w:szCs w:val="20"/>
              </w:rPr>
            </w:pPr>
            <w:r>
              <w:rPr>
                <w:sz w:val="20"/>
                <w:szCs w:val="20"/>
              </w:rPr>
              <w:t>ГОСТ ЕН 1760-1-2004, ГОСТ ЕН 1837-2002</w:t>
            </w:r>
          </w:p>
          <w:p w14:paraId="3709985D" w14:textId="77777777" w:rsidR="00F662B1" w:rsidRDefault="00F662B1" w:rsidP="0020506A">
            <w:pPr>
              <w:rPr>
                <w:sz w:val="20"/>
                <w:szCs w:val="20"/>
              </w:rPr>
            </w:pPr>
            <w:r>
              <w:rPr>
                <w:sz w:val="20"/>
                <w:szCs w:val="20"/>
              </w:rPr>
              <w:t xml:space="preserve">ГОСТ МЭК 60204-1-2002, </w:t>
            </w:r>
          </w:p>
          <w:p w14:paraId="062707C6" w14:textId="77777777" w:rsidR="00F662B1" w:rsidRDefault="00F662B1" w:rsidP="0020506A">
            <w:pPr>
              <w:rPr>
                <w:sz w:val="20"/>
                <w:szCs w:val="20"/>
              </w:rPr>
            </w:pPr>
            <w:r>
              <w:rPr>
                <w:sz w:val="20"/>
                <w:szCs w:val="20"/>
              </w:rPr>
              <w:t>ГОСТ IEC 60335-1-2015, ГОСТ IEC 60825-1-2013</w:t>
            </w:r>
          </w:p>
          <w:p w14:paraId="2261DE32" w14:textId="77777777" w:rsidR="00F662B1" w:rsidRDefault="00F662B1" w:rsidP="0020506A">
            <w:pPr>
              <w:rPr>
                <w:sz w:val="20"/>
                <w:szCs w:val="20"/>
              </w:rPr>
            </w:pPr>
            <w:r>
              <w:rPr>
                <w:sz w:val="20"/>
                <w:szCs w:val="20"/>
              </w:rPr>
              <w:t>ГОСТ IEC 61310-2-2016, ГОСТ IEC 61310-3-2016</w:t>
            </w:r>
          </w:p>
          <w:p w14:paraId="1F95DE89" w14:textId="77777777" w:rsidR="00F662B1" w:rsidRDefault="00F662B1" w:rsidP="0020506A">
            <w:pPr>
              <w:rPr>
                <w:sz w:val="20"/>
                <w:szCs w:val="20"/>
              </w:rPr>
            </w:pPr>
            <w:r>
              <w:rPr>
                <w:sz w:val="20"/>
                <w:szCs w:val="20"/>
              </w:rPr>
              <w:t>ГОСТ 9.602-2016, ГОСТ 12.1.001-89</w:t>
            </w:r>
          </w:p>
          <w:p w14:paraId="5386F45A" w14:textId="77777777" w:rsidR="00F662B1" w:rsidRDefault="00F662B1" w:rsidP="0020506A">
            <w:pPr>
              <w:rPr>
                <w:sz w:val="20"/>
                <w:szCs w:val="20"/>
              </w:rPr>
            </w:pPr>
            <w:r>
              <w:rPr>
                <w:sz w:val="20"/>
                <w:szCs w:val="20"/>
              </w:rPr>
              <w:t>ГОСТ 12.1.002-84, ГОСТ 12.1.003-83</w:t>
            </w:r>
          </w:p>
          <w:p w14:paraId="7B58FE94" w14:textId="77777777" w:rsidR="00F662B1" w:rsidRDefault="00F662B1" w:rsidP="0020506A">
            <w:pPr>
              <w:rPr>
                <w:sz w:val="20"/>
                <w:szCs w:val="20"/>
              </w:rPr>
            </w:pPr>
            <w:r>
              <w:rPr>
                <w:sz w:val="20"/>
                <w:szCs w:val="20"/>
              </w:rPr>
              <w:t>ГОСТ 12.1.004-91, ГОСТ 12.1.005-88</w:t>
            </w:r>
          </w:p>
          <w:p w14:paraId="202B6476" w14:textId="77777777" w:rsidR="00F662B1" w:rsidRDefault="00F662B1" w:rsidP="0020506A">
            <w:pPr>
              <w:rPr>
                <w:sz w:val="20"/>
                <w:szCs w:val="20"/>
              </w:rPr>
            </w:pPr>
            <w:r>
              <w:rPr>
                <w:sz w:val="20"/>
                <w:szCs w:val="20"/>
              </w:rPr>
              <w:t>ГОСТ 12.1.006-84, ГОСТ 12.1.007-76</w:t>
            </w:r>
          </w:p>
          <w:p w14:paraId="3BB9BD89" w14:textId="77777777" w:rsidR="00F662B1" w:rsidRDefault="00F662B1" w:rsidP="0020506A">
            <w:pPr>
              <w:rPr>
                <w:sz w:val="20"/>
                <w:szCs w:val="20"/>
              </w:rPr>
            </w:pPr>
            <w:r>
              <w:rPr>
                <w:sz w:val="20"/>
                <w:szCs w:val="20"/>
              </w:rPr>
              <w:t>ГОСТ 12.1.010-76, ГОСТ 12.1.012-2004</w:t>
            </w:r>
          </w:p>
          <w:p w14:paraId="5FA91339" w14:textId="77777777" w:rsidR="00F662B1" w:rsidRDefault="00F662B1" w:rsidP="0020506A">
            <w:pPr>
              <w:rPr>
                <w:sz w:val="20"/>
                <w:szCs w:val="20"/>
              </w:rPr>
            </w:pPr>
            <w:r>
              <w:rPr>
                <w:sz w:val="20"/>
                <w:szCs w:val="20"/>
              </w:rPr>
              <w:t>ГОСТ 12.1.018-93, ГОСТ 12.1.019-79</w:t>
            </w:r>
          </w:p>
          <w:p w14:paraId="74536578" w14:textId="77777777" w:rsidR="00F662B1" w:rsidRDefault="00F662B1" w:rsidP="0020506A">
            <w:pPr>
              <w:rPr>
                <w:sz w:val="20"/>
                <w:szCs w:val="20"/>
              </w:rPr>
            </w:pPr>
            <w:r>
              <w:rPr>
                <w:sz w:val="20"/>
                <w:szCs w:val="20"/>
              </w:rPr>
              <w:t>ГОСТ 12.1.019-2017, ГОСТ 12.1.023-80</w:t>
            </w:r>
          </w:p>
          <w:p w14:paraId="3E689EC9" w14:textId="77777777" w:rsidR="00F662B1" w:rsidRDefault="00F662B1" w:rsidP="0020506A">
            <w:pPr>
              <w:rPr>
                <w:sz w:val="20"/>
                <w:szCs w:val="20"/>
              </w:rPr>
            </w:pPr>
            <w:r>
              <w:rPr>
                <w:sz w:val="20"/>
                <w:szCs w:val="20"/>
              </w:rPr>
              <w:t>ГОСТ 12.1.030-81, ГОСТ 12.1.040-83</w:t>
            </w:r>
          </w:p>
          <w:p w14:paraId="3C1276E9" w14:textId="77777777" w:rsidR="00F662B1" w:rsidRDefault="00F662B1" w:rsidP="0020506A">
            <w:pPr>
              <w:rPr>
                <w:sz w:val="20"/>
                <w:szCs w:val="20"/>
              </w:rPr>
            </w:pPr>
            <w:r>
              <w:rPr>
                <w:sz w:val="20"/>
                <w:szCs w:val="20"/>
              </w:rPr>
              <w:t>ГОСТ 12.2.003-91, ГОСТ 12.2.007.0-75</w:t>
            </w:r>
          </w:p>
          <w:p w14:paraId="2B689AFE" w14:textId="77777777" w:rsidR="00F662B1" w:rsidRDefault="00F662B1" w:rsidP="0020506A">
            <w:pPr>
              <w:rPr>
                <w:sz w:val="20"/>
                <w:szCs w:val="20"/>
              </w:rPr>
            </w:pPr>
            <w:r>
              <w:rPr>
                <w:sz w:val="20"/>
                <w:szCs w:val="20"/>
              </w:rPr>
              <w:t>ГОСТ 12.2.032-78, ГОСТ 12.2.033-78</w:t>
            </w:r>
          </w:p>
          <w:p w14:paraId="670ECDA6" w14:textId="77777777" w:rsidR="00F662B1" w:rsidRDefault="00F662B1" w:rsidP="0020506A">
            <w:pPr>
              <w:rPr>
                <w:sz w:val="20"/>
                <w:szCs w:val="20"/>
              </w:rPr>
            </w:pPr>
            <w:r>
              <w:rPr>
                <w:sz w:val="20"/>
                <w:szCs w:val="20"/>
              </w:rPr>
              <w:t>ГОСТ 12.2.049-80, ГОСТ 12.2.051-80</w:t>
            </w:r>
          </w:p>
          <w:p w14:paraId="3DF44F2B" w14:textId="77777777" w:rsidR="00F662B1" w:rsidRDefault="00F662B1" w:rsidP="0020506A">
            <w:pPr>
              <w:rPr>
                <w:sz w:val="20"/>
                <w:szCs w:val="20"/>
              </w:rPr>
            </w:pPr>
            <w:r>
              <w:rPr>
                <w:sz w:val="20"/>
                <w:szCs w:val="20"/>
              </w:rPr>
              <w:t>ГОСТ 12.2.052-81, ГОСТ 12.2.061-81</w:t>
            </w:r>
          </w:p>
          <w:p w14:paraId="608DF3BE" w14:textId="77777777" w:rsidR="00F662B1" w:rsidRDefault="00F662B1" w:rsidP="0020506A">
            <w:pPr>
              <w:rPr>
                <w:sz w:val="20"/>
                <w:szCs w:val="20"/>
              </w:rPr>
            </w:pPr>
            <w:r>
              <w:rPr>
                <w:sz w:val="20"/>
                <w:szCs w:val="20"/>
              </w:rPr>
              <w:t>ГОСТ 12.2.062-81, ГОСТ 12.2.064-81</w:t>
            </w:r>
          </w:p>
          <w:p w14:paraId="40CCB908" w14:textId="77777777" w:rsidR="00F662B1" w:rsidRDefault="00F662B1" w:rsidP="0020506A">
            <w:pPr>
              <w:rPr>
                <w:sz w:val="20"/>
                <w:szCs w:val="20"/>
              </w:rPr>
            </w:pPr>
            <w:r>
              <w:rPr>
                <w:sz w:val="20"/>
                <w:szCs w:val="20"/>
              </w:rPr>
              <w:t>ГОСТ 12.2.098-84, ГОСТ 12.3.002-2014</w:t>
            </w:r>
          </w:p>
          <w:p w14:paraId="08E34F29" w14:textId="77777777" w:rsidR="00F662B1" w:rsidRDefault="00F662B1" w:rsidP="0020506A">
            <w:pPr>
              <w:rPr>
                <w:sz w:val="20"/>
                <w:szCs w:val="20"/>
              </w:rPr>
            </w:pPr>
            <w:r>
              <w:rPr>
                <w:sz w:val="20"/>
                <w:szCs w:val="20"/>
              </w:rPr>
              <w:t>ГОСТ 12.4.026-2015, ГОСТ 12.4.040-78</w:t>
            </w:r>
          </w:p>
          <w:p w14:paraId="136096EA" w14:textId="77777777" w:rsidR="00F662B1" w:rsidRDefault="00F662B1" w:rsidP="0020506A">
            <w:pPr>
              <w:rPr>
                <w:sz w:val="20"/>
                <w:szCs w:val="20"/>
              </w:rPr>
            </w:pPr>
            <w:r>
              <w:rPr>
                <w:sz w:val="20"/>
                <w:szCs w:val="20"/>
              </w:rPr>
              <w:t>ГОСТ 12.1045-84, ГОСТ 14254-2015</w:t>
            </w:r>
          </w:p>
          <w:p w14:paraId="7B8A3944" w14:textId="77777777" w:rsidR="00F662B1" w:rsidRDefault="00F662B1" w:rsidP="0020506A">
            <w:pPr>
              <w:rPr>
                <w:sz w:val="20"/>
                <w:szCs w:val="20"/>
              </w:rPr>
            </w:pPr>
            <w:r>
              <w:rPr>
                <w:sz w:val="20"/>
                <w:szCs w:val="20"/>
              </w:rPr>
              <w:t>ГОСТ 27409-97, ГОСТ 30530-97</w:t>
            </w:r>
          </w:p>
          <w:p w14:paraId="00C3D0A1" w14:textId="77777777" w:rsidR="00F662B1" w:rsidRDefault="00F662B1" w:rsidP="0020506A">
            <w:pPr>
              <w:rPr>
                <w:sz w:val="20"/>
                <w:szCs w:val="20"/>
              </w:rPr>
            </w:pPr>
            <w:r>
              <w:rPr>
                <w:sz w:val="20"/>
                <w:szCs w:val="20"/>
              </w:rPr>
              <w:t>ГОСТ 30691-2001, ГОСТ 30860-2002</w:t>
            </w:r>
          </w:p>
          <w:p w14:paraId="73276BC1" w14:textId="77777777" w:rsidR="00F662B1" w:rsidRDefault="00F662B1" w:rsidP="0020506A">
            <w:pPr>
              <w:rPr>
                <w:sz w:val="20"/>
                <w:szCs w:val="20"/>
              </w:rPr>
            </w:pPr>
            <w:r>
              <w:rPr>
                <w:sz w:val="20"/>
                <w:szCs w:val="20"/>
              </w:rPr>
              <w:t>ГОСТ 31193-2004, ГОСТ 31287-2005</w:t>
            </w:r>
          </w:p>
          <w:p w14:paraId="4A5DBEF4" w14:textId="77777777" w:rsidR="00F662B1" w:rsidRDefault="00F662B1" w:rsidP="0020506A">
            <w:pPr>
              <w:rPr>
                <w:sz w:val="20"/>
                <w:szCs w:val="20"/>
              </w:rPr>
            </w:pPr>
            <w:r>
              <w:rPr>
                <w:sz w:val="20"/>
                <w:szCs w:val="20"/>
              </w:rPr>
              <w:t>ГОСТ 31326-2006, ГОСТ 31328-2006</w:t>
            </w:r>
          </w:p>
          <w:p w14:paraId="097374FB" w14:textId="77777777" w:rsidR="00F662B1" w:rsidRDefault="00F662B1" w:rsidP="0020506A">
            <w:pPr>
              <w:rPr>
                <w:sz w:val="20"/>
                <w:szCs w:val="20"/>
              </w:rPr>
            </w:pPr>
            <w:r>
              <w:rPr>
                <w:sz w:val="20"/>
                <w:szCs w:val="20"/>
              </w:rPr>
              <w:t>ГОСТ 33938-2016, СТБ ЕН 547-1-2003</w:t>
            </w:r>
          </w:p>
          <w:p w14:paraId="2D5B6899" w14:textId="77777777" w:rsidR="00F662B1" w:rsidRDefault="00F662B1" w:rsidP="0020506A">
            <w:pPr>
              <w:rPr>
                <w:sz w:val="20"/>
                <w:szCs w:val="20"/>
              </w:rPr>
            </w:pPr>
            <w:r>
              <w:rPr>
                <w:sz w:val="20"/>
                <w:szCs w:val="20"/>
              </w:rPr>
              <w:t>СТБ ЕН 999-2003, СТБ ИСО 14122-1-2004</w:t>
            </w:r>
          </w:p>
          <w:p w14:paraId="26C87DE4" w14:textId="77777777" w:rsidR="00F662B1" w:rsidRDefault="00F662B1" w:rsidP="0020506A">
            <w:pPr>
              <w:rPr>
                <w:sz w:val="20"/>
                <w:szCs w:val="20"/>
              </w:rPr>
            </w:pPr>
            <w:r>
              <w:rPr>
                <w:sz w:val="20"/>
                <w:szCs w:val="20"/>
              </w:rPr>
              <w:t>СТБ ИСО 14122-2-2004, СТБ МЭК 61310-1-2005</w:t>
            </w:r>
          </w:p>
          <w:p w14:paraId="2C671A42" w14:textId="7A1B7A13" w:rsidR="00F662B1" w:rsidRDefault="00F662B1" w:rsidP="0020506A">
            <w:pPr>
              <w:rPr>
                <w:sz w:val="20"/>
                <w:szCs w:val="20"/>
              </w:rPr>
            </w:pPr>
            <w:r>
              <w:rPr>
                <w:sz w:val="20"/>
                <w:szCs w:val="20"/>
              </w:rPr>
              <w:t>СТ РК МЭК 61310-1-2008</w:t>
            </w:r>
            <w:r w:rsidR="00FD6C7F">
              <w:rPr>
                <w:sz w:val="20"/>
                <w:szCs w:val="20"/>
              </w:rPr>
              <w:t xml:space="preserve">, </w:t>
            </w:r>
            <w:r>
              <w:rPr>
                <w:sz w:val="20"/>
                <w:szCs w:val="20"/>
              </w:rPr>
              <w:t>ГОСТ Р ИСО 14122-3-2009</w:t>
            </w:r>
          </w:p>
          <w:p w14:paraId="36914DC6" w14:textId="2A2E76FB" w:rsidR="00F662B1" w:rsidRDefault="00F662B1" w:rsidP="0020506A">
            <w:pPr>
              <w:rPr>
                <w:sz w:val="20"/>
                <w:szCs w:val="20"/>
              </w:rPr>
            </w:pPr>
            <w:r>
              <w:rPr>
                <w:sz w:val="20"/>
                <w:szCs w:val="20"/>
              </w:rPr>
              <w:t>ГОСТ Р ИСО 14122-4-2009, ГОСТ Р ИСО 14738-2007, ГОСТ 12.2.104-84</w:t>
            </w:r>
            <w:r w:rsidR="0012121D">
              <w:rPr>
                <w:sz w:val="20"/>
                <w:szCs w:val="20"/>
              </w:rPr>
              <w:t xml:space="preserve">, </w:t>
            </w:r>
            <w:r>
              <w:rPr>
                <w:sz w:val="20"/>
                <w:szCs w:val="20"/>
              </w:rPr>
              <w:t>ГОСТ Р ИСО 15534-2-2016</w:t>
            </w:r>
          </w:p>
          <w:p w14:paraId="58F30CA0" w14:textId="299C9890" w:rsidR="00F662B1" w:rsidRDefault="00F662B1" w:rsidP="0012121D">
            <w:pPr>
              <w:ind w:right="-153"/>
              <w:rPr>
                <w:sz w:val="20"/>
                <w:szCs w:val="20"/>
              </w:rPr>
            </w:pPr>
            <w:r>
              <w:rPr>
                <w:sz w:val="20"/>
                <w:szCs w:val="20"/>
              </w:rPr>
              <w:t>ГОСТ Р ИСО 15534-3-2007</w:t>
            </w:r>
            <w:r w:rsidR="0012121D">
              <w:rPr>
                <w:sz w:val="20"/>
                <w:szCs w:val="20"/>
              </w:rPr>
              <w:t xml:space="preserve">, </w:t>
            </w:r>
            <w:r>
              <w:rPr>
                <w:sz w:val="20"/>
                <w:szCs w:val="20"/>
              </w:rPr>
              <w:t>ГОСТ Р МЭК 60204-1-2007</w:t>
            </w:r>
          </w:p>
          <w:p w14:paraId="7F384DA2" w14:textId="77777777" w:rsidR="00F662B1" w:rsidRDefault="00F662B1" w:rsidP="0020506A">
            <w:pPr>
              <w:rPr>
                <w:sz w:val="20"/>
                <w:szCs w:val="20"/>
              </w:rPr>
            </w:pPr>
            <w:r>
              <w:rPr>
                <w:sz w:val="20"/>
                <w:szCs w:val="20"/>
              </w:rPr>
              <w:t>ГОСТ Р 53387-2009, ГОСТ Р 55710-2013</w:t>
            </w:r>
          </w:p>
          <w:p w14:paraId="2E073531" w14:textId="77777777" w:rsidR="00F662B1" w:rsidRDefault="00F662B1" w:rsidP="0020506A">
            <w:pPr>
              <w:rPr>
                <w:sz w:val="20"/>
                <w:szCs w:val="20"/>
              </w:rPr>
            </w:pPr>
            <w:r>
              <w:rPr>
                <w:sz w:val="20"/>
                <w:szCs w:val="20"/>
              </w:rPr>
              <w:t>ГОСТ ISO 11148-1-2014, ГОСТ ISO 11148-4-2014</w:t>
            </w:r>
          </w:p>
          <w:p w14:paraId="65905DA8" w14:textId="77777777" w:rsidR="00F662B1" w:rsidRDefault="00F662B1" w:rsidP="0020506A">
            <w:pPr>
              <w:rPr>
                <w:sz w:val="20"/>
                <w:szCs w:val="20"/>
              </w:rPr>
            </w:pPr>
            <w:r>
              <w:rPr>
                <w:sz w:val="20"/>
                <w:szCs w:val="20"/>
              </w:rPr>
              <w:t>ГОСТ ISO 11148-5-2014, ГОСТ ISO 11148-6-2014</w:t>
            </w:r>
          </w:p>
          <w:p w14:paraId="6E65F375" w14:textId="77777777" w:rsidR="00F662B1" w:rsidRDefault="00F662B1" w:rsidP="0020506A">
            <w:pPr>
              <w:rPr>
                <w:sz w:val="20"/>
                <w:szCs w:val="20"/>
              </w:rPr>
            </w:pPr>
            <w:r>
              <w:rPr>
                <w:sz w:val="20"/>
                <w:szCs w:val="20"/>
              </w:rPr>
              <w:t>ГОСТ ISO 11148-7-2014, ГОСТ ISO 11148-8-2014</w:t>
            </w:r>
          </w:p>
          <w:p w14:paraId="5839D241" w14:textId="77777777" w:rsidR="00F662B1" w:rsidRDefault="00F662B1" w:rsidP="0020506A">
            <w:pPr>
              <w:rPr>
                <w:sz w:val="20"/>
                <w:szCs w:val="20"/>
              </w:rPr>
            </w:pPr>
            <w:r>
              <w:rPr>
                <w:sz w:val="20"/>
                <w:szCs w:val="20"/>
              </w:rPr>
              <w:t>ГОСТ ISO 11148-9-2014, ГОСТ ISO 11148-10-2015</w:t>
            </w:r>
          </w:p>
          <w:p w14:paraId="3D43E01B" w14:textId="77777777" w:rsidR="00F662B1" w:rsidRDefault="00F662B1" w:rsidP="0020506A">
            <w:pPr>
              <w:rPr>
                <w:sz w:val="20"/>
                <w:szCs w:val="20"/>
              </w:rPr>
            </w:pPr>
            <w:r>
              <w:rPr>
                <w:sz w:val="20"/>
                <w:szCs w:val="20"/>
              </w:rPr>
              <w:t>ГОСТ ISO 11148-11-2015, ГОСТ EN 792-12-2012</w:t>
            </w:r>
          </w:p>
          <w:p w14:paraId="6FF93323" w14:textId="77777777" w:rsidR="00F662B1" w:rsidRDefault="00F662B1" w:rsidP="0020506A">
            <w:pPr>
              <w:rPr>
                <w:sz w:val="20"/>
                <w:szCs w:val="20"/>
              </w:rPr>
            </w:pPr>
            <w:r>
              <w:rPr>
                <w:sz w:val="20"/>
                <w:szCs w:val="20"/>
              </w:rPr>
              <w:t>ГОСТ EN 792-13-2012, ГОСТ IEC 60745-1-2011</w:t>
            </w:r>
          </w:p>
          <w:p w14:paraId="17E19F4B" w14:textId="0B27227E" w:rsidR="00F662B1" w:rsidRDefault="00F662B1" w:rsidP="0020506A">
            <w:pPr>
              <w:rPr>
                <w:sz w:val="20"/>
                <w:szCs w:val="20"/>
              </w:rPr>
            </w:pPr>
            <w:r>
              <w:rPr>
                <w:sz w:val="20"/>
                <w:szCs w:val="20"/>
              </w:rPr>
              <w:t>ГОСТ IEC 60745-2-1-2014, ГОСТ IEC 60745-2-2-2011</w:t>
            </w:r>
          </w:p>
          <w:p w14:paraId="76B292F8" w14:textId="779723F5" w:rsidR="00F662B1" w:rsidRDefault="00F662B1" w:rsidP="0020506A">
            <w:pPr>
              <w:rPr>
                <w:sz w:val="20"/>
                <w:szCs w:val="20"/>
              </w:rPr>
            </w:pPr>
            <w:r>
              <w:rPr>
                <w:sz w:val="20"/>
                <w:szCs w:val="20"/>
              </w:rPr>
              <w:t>ГОСТ IEC 60745-2-4-2011</w:t>
            </w:r>
            <w:r w:rsidR="00FD6C7F">
              <w:rPr>
                <w:sz w:val="20"/>
                <w:szCs w:val="20"/>
              </w:rPr>
              <w:t xml:space="preserve">, </w:t>
            </w:r>
            <w:r>
              <w:rPr>
                <w:sz w:val="20"/>
                <w:szCs w:val="20"/>
              </w:rPr>
              <w:t>ГОСТ IEC 60745-2-5-2014</w:t>
            </w:r>
          </w:p>
          <w:p w14:paraId="2A120E5B" w14:textId="723D76B0" w:rsidR="00F662B1" w:rsidRDefault="00F662B1" w:rsidP="0020506A">
            <w:pPr>
              <w:rPr>
                <w:sz w:val="20"/>
                <w:szCs w:val="20"/>
              </w:rPr>
            </w:pPr>
            <w:r>
              <w:rPr>
                <w:sz w:val="20"/>
                <w:szCs w:val="20"/>
              </w:rPr>
              <w:t>ГОСТ IEC 60745-2-6-2014,</w:t>
            </w:r>
            <w:r w:rsidR="00FD6C7F">
              <w:rPr>
                <w:sz w:val="20"/>
                <w:szCs w:val="20"/>
              </w:rPr>
              <w:t xml:space="preserve"> </w:t>
            </w:r>
            <w:r>
              <w:rPr>
                <w:sz w:val="20"/>
                <w:szCs w:val="20"/>
              </w:rPr>
              <w:t>ГОСТ IEC 60745-2-8-2011</w:t>
            </w:r>
          </w:p>
          <w:p w14:paraId="2BFC49CE" w14:textId="5361DDA2" w:rsidR="00F662B1" w:rsidRDefault="00F662B1" w:rsidP="00FD6C7F">
            <w:pPr>
              <w:ind w:right="-153"/>
              <w:rPr>
                <w:sz w:val="20"/>
                <w:szCs w:val="20"/>
              </w:rPr>
            </w:pPr>
            <w:r>
              <w:rPr>
                <w:sz w:val="20"/>
                <w:szCs w:val="20"/>
              </w:rPr>
              <w:t>ГОСТ IEC 60745-2-11-2014</w:t>
            </w:r>
            <w:r w:rsidR="00FD6C7F">
              <w:rPr>
                <w:sz w:val="20"/>
                <w:szCs w:val="20"/>
              </w:rPr>
              <w:t xml:space="preserve">, </w:t>
            </w:r>
            <w:r>
              <w:rPr>
                <w:sz w:val="20"/>
                <w:szCs w:val="20"/>
              </w:rPr>
              <w:t>ГОСТ IEC 60745-2-12-2013</w:t>
            </w:r>
          </w:p>
          <w:p w14:paraId="356A9487" w14:textId="2A751FB9" w:rsidR="00F662B1" w:rsidRDefault="00F662B1" w:rsidP="00FD6C7F">
            <w:pPr>
              <w:ind w:right="-153"/>
              <w:rPr>
                <w:sz w:val="20"/>
                <w:szCs w:val="20"/>
              </w:rPr>
            </w:pPr>
            <w:r>
              <w:rPr>
                <w:sz w:val="20"/>
                <w:szCs w:val="20"/>
              </w:rPr>
              <w:t>ГОСТ IEC 60745-2-14-2014</w:t>
            </w:r>
            <w:r w:rsidR="00FD6C7F">
              <w:rPr>
                <w:sz w:val="20"/>
                <w:szCs w:val="20"/>
              </w:rPr>
              <w:t xml:space="preserve">, </w:t>
            </w:r>
            <w:r>
              <w:rPr>
                <w:sz w:val="20"/>
                <w:szCs w:val="20"/>
              </w:rPr>
              <w:t xml:space="preserve">ГОСТ IEC 60745-2-17-2014, </w:t>
            </w:r>
          </w:p>
          <w:p w14:paraId="54D0C0C1" w14:textId="77777777" w:rsidR="00F662B1" w:rsidRDefault="00F662B1" w:rsidP="0020506A">
            <w:pPr>
              <w:rPr>
                <w:sz w:val="20"/>
                <w:szCs w:val="20"/>
              </w:rPr>
            </w:pPr>
            <w:r>
              <w:rPr>
                <w:sz w:val="20"/>
                <w:szCs w:val="20"/>
              </w:rPr>
              <w:t>ГОСТ IEC 61029-1-2012, ГОСТ IEC 61029-2-1-2011</w:t>
            </w:r>
          </w:p>
          <w:p w14:paraId="23FA7F87" w14:textId="68B796C1" w:rsidR="00F662B1" w:rsidRDefault="00F662B1" w:rsidP="0020506A">
            <w:pPr>
              <w:rPr>
                <w:sz w:val="20"/>
                <w:szCs w:val="20"/>
              </w:rPr>
            </w:pPr>
            <w:r>
              <w:rPr>
                <w:sz w:val="20"/>
                <w:szCs w:val="20"/>
              </w:rPr>
              <w:t>ГОСТ IEC 61029-2-2-2011</w:t>
            </w:r>
            <w:r w:rsidR="0012121D">
              <w:rPr>
                <w:sz w:val="20"/>
                <w:szCs w:val="20"/>
              </w:rPr>
              <w:t xml:space="preserve">, </w:t>
            </w:r>
            <w:r>
              <w:rPr>
                <w:sz w:val="20"/>
                <w:szCs w:val="20"/>
              </w:rPr>
              <w:t>ГОСТ IEC 61029-2-3-2011</w:t>
            </w:r>
          </w:p>
          <w:p w14:paraId="4D096863" w14:textId="7443FB0F" w:rsidR="00F662B1" w:rsidRDefault="00F662B1" w:rsidP="0020506A">
            <w:pPr>
              <w:rPr>
                <w:sz w:val="20"/>
                <w:szCs w:val="20"/>
              </w:rPr>
            </w:pPr>
            <w:r>
              <w:rPr>
                <w:sz w:val="20"/>
                <w:szCs w:val="20"/>
              </w:rPr>
              <w:t>ГОСТ IEC 61029-2-4-2012</w:t>
            </w:r>
            <w:r w:rsidR="0012121D">
              <w:rPr>
                <w:sz w:val="20"/>
                <w:szCs w:val="20"/>
              </w:rPr>
              <w:t xml:space="preserve">, </w:t>
            </w:r>
            <w:r>
              <w:rPr>
                <w:sz w:val="20"/>
                <w:szCs w:val="20"/>
              </w:rPr>
              <w:t>ГОСТ IEC 61029-2-5-2011</w:t>
            </w:r>
          </w:p>
          <w:p w14:paraId="19C02495" w14:textId="5440E9BA" w:rsidR="00F662B1" w:rsidRDefault="00F662B1" w:rsidP="0020506A">
            <w:pPr>
              <w:rPr>
                <w:sz w:val="20"/>
                <w:szCs w:val="20"/>
              </w:rPr>
            </w:pPr>
            <w:r>
              <w:rPr>
                <w:sz w:val="20"/>
                <w:szCs w:val="20"/>
              </w:rPr>
              <w:t>ГОСТ IEC 61029-2-6-2011</w:t>
            </w:r>
            <w:r w:rsidR="0012121D">
              <w:rPr>
                <w:sz w:val="20"/>
                <w:szCs w:val="20"/>
              </w:rPr>
              <w:t xml:space="preserve">, </w:t>
            </w:r>
            <w:r>
              <w:rPr>
                <w:sz w:val="20"/>
                <w:szCs w:val="20"/>
              </w:rPr>
              <w:t>ГОСТ IEC 61029-2-7-2011</w:t>
            </w:r>
          </w:p>
          <w:p w14:paraId="1C1DAF88" w14:textId="57073BA0" w:rsidR="00F662B1" w:rsidRDefault="00F662B1" w:rsidP="0020506A">
            <w:pPr>
              <w:rPr>
                <w:sz w:val="20"/>
                <w:szCs w:val="20"/>
              </w:rPr>
            </w:pPr>
            <w:r>
              <w:rPr>
                <w:sz w:val="20"/>
                <w:szCs w:val="20"/>
              </w:rPr>
              <w:t>ГОСТ IEC 61029-2-8-2011</w:t>
            </w:r>
            <w:r w:rsidR="0012121D">
              <w:rPr>
                <w:sz w:val="20"/>
                <w:szCs w:val="20"/>
              </w:rPr>
              <w:t xml:space="preserve">, </w:t>
            </w:r>
            <w:r>
              <w:rPr>
                <w:sz w:val="20"/>
                <w:szCs w:val="20"/>
              </w:rPr>
              <w:t>ГОСТ IEC 61029-2-9-2012</w:t>
            </w:r>
          </w:p>
          <w:p w14:paraId="6D16E17F" w14:textId="26B8BF3A" w:rsidR="00F662B1" w:rsidRDefault="00F662B1" w:rsidP="0020506A">
            <w:pPr>
              <w:rPr>
                <w:sz w:val="20"/>
                <w:szCs w:val="20"/>
              </w:rPr>
            </w:pPr>
            <w:r>
              <w:rPr>
                <w:sz w:val="20"/>
                <w:szCs w:val="20"/>
              </w:rPr>
              <w:t>ГОСТ IEC 61029-2-10-2013</w:t>
            </w:r>
            <w:r w:rsidR="0012121D">
              <w:rPr>
                <w:sz w:val="20"/>
                <w:szCs w:val="20"/>
              </w:rPr>
              <w:t xml:space="preserve">, </w:t>
            </w:r>
            <w:r>
              <w:rPr>
                <w:sz w:val="20"/>
                <w:szCs w:val="20"/>
              </w:rPr>
              <w:t>ГОСТ IEC 62841-2-2-2015</w:t>
            </w:r>
          </w:p>
          <w:p w14:paraId="1E8DC88C" w14:textId="20AE39CB" w:rsidR="00F662B1" w:rsidRDefault="00F662B1" w:rsidP="0020506A">
            <w:pPr>
              <w:rPr>
                <w:sz w:val="20"/>
                <w:szCs w:val="20"/>
              </w:rPr>
            </w:pPr>
            <w:r>
              <w:rPr>
                <w:sz w:val="20"/>
                <w:szCs w:val="20"/>
              </w:rPr>
              <w:t>ГОСТ IEC 62841-2-4-2015</w:t>
            </w:r>
            <w:r w:rsidR="0012121D">
              <w:rPr>
                <w:sz w:val="20"/>
                <w:szCs w:val="20"/>
              </w:rPr>
              <w:t xml:space="preserve">, </w:t>
            </w:r>
            <w:r>
              <w:rPr>
                <w:sz w:val="20"/>
                <w:szCs w:val="20"/>
              </w:rPr>
              <w:t>ГОСТ IEC 62841-2-5-2015</w:t>
            </w:r>
          </w:p>
          <w:p w14:paraId="5B852BFC" w14:textId="1B9EC985" w:rsidR="00F662B1" w:rsidRDefault="00F662B1" w:rsidP="0020506A">
            <w:pPr>
              <w:rPr>
                <w:sz w:val="20"/>
                <w:szCs w:val="20"/>
              </w:rPr>
            </w:pPr>
            <w:r>
              <w:rPr>
                <w:sz w:val="20"/>
                <w:szCs w:val="20"/>
              </w:rPr>
              <w:t>ГОСТ IEC 62841-2-8-2018</w:t>
            </w:r>
            <w:r w:rsidR="0012121D">
              <w:rPr>
                <w:sz w:val="20"/>
                <w:szCs w:val="20"/>
              </w:rPr>
              <w:t xml:space="preserve">, </w:t>
            </w:r>
            <w:r>
              <w:rPr>
                <w:sz w:val="20"/>
                <w:szCs w:val="20"/>
              </w:rPr>
              <w:t>ГОСТ IEC 62841-2-9-2016</w:t>
            </w:r>
          </w:p>
          <w:p w14:paraId="44DD6850" w14:textId="13798E99" w:rsidR="00F662B1" w:rsidRDefault="00F662B1" w:rsidP="0012121D">
            <w:pPr>
              <w:ind w:right="-153"/>
              <w:rPr>
                <w:sz w:val="20"/>
                <w:szCs w:val="20"/>
              </w:rPr>
            </w:pPr>
            <w:r>
              <w:rPr>
                <w:sz w:val="20"/>
                <w:szCs w:val="20"/>
              </w:rPr>
              <w:t>ГОСТ IEC 62841-2-10-2018</w:t>
            </w:r>
            <w:r w:rsidR="0012121D">
              <w:rPr>
                <w:sz w:val="20"/>
                <w:szCs w:val="20"/>
              </w:rPr>
              <w:t xml:space="preserve">, </w:t>
            </w:r>
            <w:r>
              <w:rPr>
                <w:sz w:val="20"/>
                <w:szCs w:val="20"/>
              </w:rPr>
              <w:t>ГОСТ IEC 62841-2-11-2017</w:t>
            </w:r>
          </w:p>
          <w:p w14:paraId="429AB576" w14:textId="1C1D7887" w:rsidR="00F662B1" w:rsidRDefault="00F662B1" w:rsidP="0012121D">
            <w:pPr>
              <w:ind w:right="-153"/>
              <w:rPr>
                <w:sz w:val="20"/>
                <w:szCs w:val="20"/>
              </w:rPr>
            </w:pPr>
            <w:r>
              <w:rPr>
                <w:sz w:val="20"/>
                <w:szCs w:val="20"/>
              </w:rPr>
              <w:t>ГОСТ IEC 62841-2-14-2016</w:t>
            </w:r>
            <w:r w:rsidR="0012121D">
              <w:rPr>
                <w:sz w:val="20"/>
                <w:szCs w:val="20"/>
              </w:rPr>
              <w:t xml:space="preserve">, </w:t>
            </w:r>
            <w:r>
              <w:rPr>
                <w:sz w:val="20"/>
                <w:szCs w:val="20"/>
              </w:rPr>
              <w:t>ГОСТ IEC 62841-2-17-2018</w:t>
            </w:r>
          </w:p>
          <w:p w14:paraId="0ADBFE30" w14:textId="264A9AB8" w:rsidR="00F662B1" w:rsidRDefault="00F662B1" w:rsidP="0012121D">
            <w:pPr>
              <w:ind w:right="-153"/>
              <w:rPr>
                <w:sz w:val="20"/>
                <w:szCs w:val="20"/>
              </w:rPr>
            </w:pPr>
            <w:r>
              <w:rPr>
                <w:sz w:val="20"/>
                <w:szCs w:val="20"/>
              </w:rPr>
              <w:t>ГОСТ IEC 62841-2-21-2018</w:t>
            </w:r>
            <w:r w:rsidR="0012121D">
              <w:rPr>
                <w:sz w:val="20"/>
                <w:szCs w:val="20"/>
              </w:rPr>
              <w:t xml:space="preserve">, </w:t>
            </w:r>
            <w:r>
              <w:rPr>
                <w:sz w:val="20"/>
                <w:szCs w:val="20"/>
              </w:rPr>
              <w:t xml:space="preserve">ГОСТ IEC 62841-3-1-2015, </w:t>
            </w:r>
          </w:p>
          <w:p w14:paraId="5B0047F8" w14:textId="16206C1D" w:rsidR="00F662B1" w:rsidRDefault="00F662B1" w:rsidP="0020506A">
            <w:pPr>
              <w:rPr>
                <w:sz w:val="20"/>
                <w:szCs w:val="20"/>
              </w:rPr>
            </w:pPr>
            <w:r>
              <w:rPr>
                <w:sz w:val="20"/>
                <w:szCs w:val="20"/>
              </w:rPr>
              <w:t>ГОСТ IEC 62841-3-4-2016</w:t>
            </w:r>
            <w:r w:rsidR="0012121D">
              <w:rPr>
                <w:sz w:val="20"/>
                <w:szCs w:val="20"/>
              </w:rPr>
              <w:t xml:space="preserve">, </w:t>
            </w:r>
            <w:r>
              <w:rPr>
                <w:sz w:val="20"/>
                <w:szCs w:val="20"/>
              </w:rPr>
              <w:t>ГОСТ IEC 62841-3-6-2015</w:t>
            </w:r>
          </w:p>
          <w:p w14:paraId="0A3F6F30" w14:textId="043A1B32" w:rsidR="00F662B1" w:rsidRDefault="00F662B1" w:rsidP="0012121D">
            <w:pPr>
              <w:ind w:right="-153"/>
              <w:rPr>
                <w:sz w:val="20"/>
                <w:szCs w:val="20"/>
              </w:rPr>
            </w:pPr>
            <w:r>
              <w:rPr>
                <w:sz w:val="20"/>
                <w:szCs w:val="20"/>
              </w:rPr>
              <w:t>ГОСТ IEC 62841-3-10-2016</w:t>
            </w:r>
            <w:r w:rsidR="0012121D">
              <w:rPr>
                <w:sz w:val="20"/>
                <w:szCs w:val="20"/>
              </w:rPr>
              <w:t xml:space="preserve">, </w:t>
            </w:r>
            <w:r>
              <w:rPr>
                <w:sz w:val="20"/>
                <w:szCs w:val="20"/>
              </w:rPr>
              <w:t>ГОСТ IEC 62841-3-13-2018</w:t>
            </w:r>
          </w:p>
          <w:p w14:paraId="3E9941A8" w14:textId="77777777" w:rsidR="00F662B1" w:rsidRDefault="00F662B1" w:rsidP="0020506A">
            <w:pPr>
              <w:rPr>
                <w:sz w:val="20"/>
                <w:szCs w:val="20"/>
              </w:rPr>
            </w:pPr>
            <w:r>
              <w:rPr>
                <w:sz w:val="20"/>
                <w:szCs w:val="20"/>
              </w:rPr>
              <w:t>ГОСТ IEC 62841-1-2014, ГОСТ 12.2.010-75</w:t>
            </w:r>
          </w:p>
          <w:p w14:paraId="18788CDF" w14:textId="77777777" w:rsidR="00F662B1" w:rsidRDefault="00F662B1" w:rsidP="0020506A">
            <w:pPr>
              <w:rPr>
                <w:sz w:val="20"/>
                <w:szCs w:val="20"/>
              </w:rPr>
            </w:pPr>
            <w:r>
              <w:rPr>
                <w:sz w:val="20"/>
                <w:szCs w:val="20"/>
              </w:rPr>
              <w:t>ГОСТ 12.2.013.3-2002, ГОСТ 12.2.030-2000</w:t>
            </w:r>
          </w:p>
          <w:p w14:paraId="63C0FB62" w14:textId="77777777" w:rsidR="00F662B1" w:rsidRDefault="00F662B1" w:rsidP="0020506A">
            <w:pPr>
              <w:rPr>
                <w:sz w:val="20"/>
                <w:szCs w:val="20"/>
              </w:rPr>
            </w:pPr>
            <w:r>
              <w:rPr>
                <w:sz w:val="20"/>
                <w:szCs w:val="20"/>
              </w:rPr>
              <w:t>ГОСТ 10084-73, ГОСТ 12633-90</w:t>
            </w:r>
          </w:p>
          <w:p w14:paraId="7D78DD87" w14:textId="77777777" w:rsidR="00F662B1" w:rsidRDefault="00F662B1" w:rsidP="0020506A">
            <w:pPr>
              <w:rPr>
                <w:sz w:val="20"/>
                <w:szCs w:val="20"/>
              </w:rPr>
            </w:pPr>
            <w:r>
              <w:rPr>
                <w:sz w:val="20"/>
                <w:szCs w:val="20"/>
              </w:rPr>
              <w:t>ГОСТ 17770-86, ГОСТ 30505-97</w:t>
            </w:r>
          </w:p>
          <w:p w14:paraId="08785DAF" w14:textId="77777777" w:rsidR="00F662B1" w:rsidRDefault="00F662B1" w:rsidP="0020506A">
            <w:pPr>
              <w:rPr>
                <w:sz w:val="20"/>
                <w:szCs w:val="20"/>
              </w:rPr>
            </w:pPr>
            <w:r>
              <w:rPr>
                <w:sz w:val="20"/>
                <w:szCs w:val="20"/>
              </w:rPr>
              <w:t>ГОСТ 30699-2001, ГОСТ 30700-2000</w:t>
            </w:r>
          </w:p>
          <w:p w14:paraId="0CAEC8A3" w14:textId="77777777" w:rsidR="00F662B1" w:rsidRDefault="00F662B1" w:rsidP="0020506A">
            <w:pPr>
              <w:rPr>
                <w:sz w:val="20"/>
                <w:szCs w:val="20"/>
              </w:rPr>
            </w:pPr>
            <w:r>
              <w:rPr>
                <w:sz w:val="20"/>
                <w:szCs w:val="20"/>
              </w:rPr>
              <w:t>ГОСТ 30701-2001, СТБ ЕН 792-2-2007</w:t>
            </w:r>
          </w:p>
          <w:p w14:paraId="3052AAF7" w14:textId="1A75E3C7" w:rsidR="00F662B1" w:rsidRDefault="00F662B1" w:rsidP="0020506A">
            <w:pPr>
              <w:rPr>
                <w:sz w:val="20"/>
                <w:szCs w:val="20"/>
              </w:rPr>
            </w:pPr>
            <w:r>
              <w:rPr>
                <w:sz w:val="20"/>
                <w:szCs w:val="20"/>
              </w:rPr>
              <w:t>СТБ ЕН 792-3-2007</w:t>
            </w:r>
            <w:r w:rsidR="0012121D">
              <w:rPr>
                <w:sz w:val="20"/>
                <w:szCs w:val="20"/>
              </w:rPr>
              <w:t xml:space="preserve">, </w:t>
            </w:r>
            <w:r>
              <w:rPr>
                <w:sz w:val="20"/>
                <w:szCs w:val="20"/>
              </w:rPr>
              <w:t>ГОСТ Р МЭК 60745-2-3-2011</w:t>
            </w:r>
          </w:p>
          <w:p w14:paraId="6E75A423" w14:textId="77777777" w:rsidR="00F662B1" w:rsidRDefault="00F662B1" w:rsidP="0020506A">
            <w:pPr>
              <w:rPr>
                <w:sz w:val="20"/>
                <w:szCs w:val="20"/>
              </w:rPr>
            </w:pPr>
            <w:r>
              <w:rPr>
                <w:sz w:val="20"/>
                <w:szCs w:val="20"/>
              </w:rPr>
              <w:t>ГОСТ Р МЭК 60745-2-15-2012</w:t>
            </w:r>
          </w:p>
          <w:p w14:paraId="3226CDD3" w14:textId="77777777" w:rsidR="00F662B1" w:rsidRDefault="00F662B1" w:rsidP="0020506A">
            <w:pPr>
              <w:rPr>
                <w:sz w:val="20"/>
                <w:szCs w:val="20"/>
              </w:rPr>
            </w:pPr>
            <w:r>
              <w:rPr>
                <w:sz w:val="20"/>
                <w:szCs w:val="20"/>
              </w:rPr>
              <w:t>ГОСТ Р МЭК 60745-2-16-2012</w:t>
            </w:r>
          </w:p>
          <w:p w14:paraId="15B2DBEA" w14:textId="77777777" w:rsidR="00F662B1" w:rsidRDefault="00F662B1" w:rsidP="0020506A">
            <w:pPr>
              <w:rPr>
                <w:sz w:val="20"/>
                <w:szCs w:val="20"/>
              </w:rPr>
            </w:pPr>
            <w:r>
              <w:rPr>
                <w:sz w:val="20"/>
                <w:szCs w:val="20"/>
              </w:rPr>
              <w:t>ГОСТ Р МЭК 60745-2-20-2011</w:t>
            </w:r>
          </w:p>
          <w:p w14:paraId="0C043A82" w14:textId="09AB65B2" w:rsidR="004907E7" w:rsidRPr="007401A5" w:rsidRDefault="00F662B1" w:rsidP="0020506A">
            <w:pPr>
              <w:rPr>
                <w:sz w:val="20"/>
                <w:szCs w:val="20"/>
              </w:rPr>
            </w:pPr>
            <w:r>
              <w:rPr>
                <w:sz w:val="20"/>
                <w:szCs w:val="20"/>
              </w:rPr>
              <w:t>ГОСТ Р МЭК 61029-2-11-2012</w:t>
            </w:r>
          </w:p>
        </w:tc>
      </w:tr>
      <w:tr w:rsidR="004907E7" w:rsidRPr="007401A5" w14:paraId="088E8257"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594D29F" w14:textId="3BE01EB3" w:rsidR="004907E7" w:rsidRPr="007401A5" w:rsidRDefault="00943C87" w:rsidP="0020506A">
            <w:pPr>
              <w:rPr>
                <w:sz w:val="20"/>
                <w:szCs w:val="20"/>
              </w:rPr>
            </w:pPr>
            <w:r>
              <w:rPr>
                <w:sz w:val="20"/>
                <w:szCs w:val="20"/>
              </w:rPr>
              <w:t>41</w:t>
            </w:r>
          </w:p>
        </w:tc>
        <w:tc>
          <w:tcPr>
            <w:tcW w:w="3011" w:type="dxa"/>
            <w:tcBorders>
              <w:top w:val="single" w:sz="4" w:space="0" w:color="auto"/>
              <w:left w:val="single" w:sz="4" w:space="0" w:color="auto"/>
              <w:bottom w:val="single" w:sz="4" w:space="0" w:color="auto"/>
              <w:right w:val="single" w:sz="4" w:space="0" w:color="auto"/>
            </w:tcBorders>
          </w:tcPr>
          <w:p w14:paraId="3960CAF2" w14:textId="677A1E9E" w:rsidR="004907E7" w:rsidRPr="007401A5" w:rsidRDefault="004907E7" w:rsidP="0020506A">
            <w:pPr>
              <w:rPr>
                <w:sz w:val="20"/>
                <w:szCs w:val="20"/>
              </w:rPr>
            </w:pPr>
            <w:r w:rsidRPr="007401A5">
              <w:rPr>
                <w:sz w:val="20"/>
                <w:szCs w:val="20"/>
              </w:rPr>
              <w:t>Оборудование технологическое для лесозаготовки, лесобирж и лесосплава: пилы бензиномоторные;</w:t>
            </w:r>
            <w:r w:rsidRPr="007401A5">
              <w:rPr>
                <w:sz w:val="20"/>
                <w:szCs w:val="20"/>
              </w:rPr>
              <w:br/>
              <w:t xml:space="preserve">пилы цепные электрические </w:t>
            </w:r>
          </w:p>
        </w:tc>
        <w:tc>
          <w:tcPr>
            <w:tcW w:w="1464" w:type="dxa"/>
            <w:tcBorders>
              <w:top w:val="single" w:sz="4" w:space="0" w:color="auto"/>
              <w:left w:val="single" w:sz="4" w:space="0" w:color="auto"/>
              <w:bottom w:val="single" w:sz="4" w:space="0" w:color="auto"/>
              <w:right w:val="single" w:sz="4" w:space="0" w:color="auto"/>
            </w:tcBorders>
          </w:tcPr>
          <w:p w14:paraId="7F14E0B5" w14:textId="77777777" w:rsidR="00117345" w:rsidRPr="007401A5" w:rsidRDefault="00117345" w:rsidP="0020506A">
            <w:pPr>
              <w:rPr>
                <w:sz w:val="20"/>
                <w:szCs w:val="20"/>
              </w:rPr>
            </w:pPr>
            <w:r w:rsidRPr="007401A5">
              <w:rPr>
                <w:sz w:val="20"/>
                <w:szCs w:val="20"/>
              </w:rPr>
              <w:t>Сертификация</w:t>
            </w:r>
          </w:p>
          <w:p w14:paraId="5EFD6F9F" w14:textId="77777777" w:rsidR="00117345" w:rsidRPr="007401A5" w:rsidRDefault="00117345" w:rsidP="0020506A">
            <w:pPr>
              <w:rPr>
                <w:sz w:val="20"/>
                <w:szCs w:val="20"/>
              </w:rPr>
            </w:pPr>
            <w:r w:rsidRPr="007401A5">
              <w:rPr>
                <w:sz w:val="20"/>
                <w:szCs w:val="20"/>
              </w:rPr>
              <w:t>1с 3с 9с</w:t>
            </w:r>
          </w:p>
          <w:p w14:paraId="51566DB2"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7842A996" w14:textId="77777777" w:rsidR="004907E7" w:rsidRPr="007401A5" w:rsidRDefault="004907E7" w:rsidP="0020506A">
            <w:pPr>
              <w:rPr>
                <w:sz w:val="20"/>
                <w:szCs w:val="20"/>
              </w:rPr>
            </w:pPr>
            <w:r w:rsidRPr="007401A5">
              <w:rPr>
                <w:sz w:val="20"/>
                <w:szCs w:val="20"/>
              </w:rPr>
              <w:t>8702</w:t>
            </w:r>
            <w:r w:rsidRPr="007401A5">
              <w:rPr>
                <w:sz w:val="20"/>
                <w:szCs w:val="20"/>
              </w:rPr>
              <w:br/>
              <w:t>8703</w:t>
            </w:r>
            <w:r w:rsidRPr="007401A5">
              <w:rPr>
                <w:sz w:val="20"/>
                <w:szCs w:val="20"/>
              </w:rPr>
              <w:br/>
              <w:t>8704</w:t>
            </w:r>
            <w:r w:rsidRPr="007401A5">
              <w:rPr>
                <w:sz w:val="20"/>
                <w:szCs w:val="20"/>
              </w:rPr>
              <w:br/>
              <w:t>871639</w:t>
            </w:r>
            <w:r w:rsidRPr="007401A5">
              <w:rPr>
                <w:sz w:val="20"/>
                <w:szCs w:val="20"/>
              </w:rPr>
              <w:br/>
              <w:t>8716400000</w:t>
            </w:r>
          </w:p>
          <w:p w14:paraId="7BBB1FF3" w14:textId="7421A934" w:rsidR="004907E7" w:rsidRPr="007401A5" w:rsidRDefault="004907E7" w:rsidP="0020506A">
            <w:pPr>
              <w:rPr>
                <w:sz w:val="20"/>
                <w:szCs w:val="20"/>
              </w:rPr>
            </w:pPr>
            <w:r w:rsidRPr="007401A5">
              <w:rPr>
                <w:sz w:val="20"/>
                <w:szCs w:val="20"/>
              </w:rPr>
              <w:t>8716</w:t>
            </w:r>
          </w:p>
        </w:tc>
        <w:tc>
          <w:tcPr>
            <w:tcW w:w="2127" w:type="dxa"/>
            <w:tcBorders>
              <w:top w:val="single" w:sz="4" w:space="0" w:color="auto"/>
              <w:left w:val="single" w:sz="4" w:space="0" w:color="auto"/>
              <w:bottom w:val="single" w:sz="4" w:space="0" w:color="auto"/>
              <w:right w:val="single" w:sz="4" w:space="0" w:color="auto"/>
            </w:tcBorders>
          </w:tcPr>
          <w:p w14:paraId="54C5A8C2" w14:textId="0A29178E"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5FC2F9A1" w14:textId="77777777" w:rsidR="004E3613" w:rsidRDefault="004E3613" w:rsidP="0020506A">
            <w:pPr>
              <w:rPr>
                <w:sz w:val="20"/>
                <w:szCs w:val="20"/>
              </w:rPr>
            </w:pPr>
            <w:r>
              <w:rPr>
                <w:sz w:val="20"/>
                <w:szCs w:val="20"/>
              </w:rPr>
              <w:t xml:space="preserve">ТР ТС 010/2011, ГОСТ ISO 12100-2013 </w:t>
            </w:r>
          </w:p>
          <w:p w14:paraId="55EF74DF" w14:textId="77777777" w:rsidR="004E3613" w:rsidRDefault="004E3613" w:rsidP="0020506A">
            <w:pPr>
              <w:rPr>
                <w:sz w:val="20"/>
                <w:szCs w:val="20"/>
              </w:rPr>
            </w:pPr>
            <w:r>
              <w:rPr>
                <w:sz w:val="20"/>
                <w:szCs w:val="20"/>
              </w:rPr>
              <w:t>ГОСТ ЕН 1050-2002, ГОСТ 2.601-2013</w:t>
            </w:r>
          </w:p>
          <w:p w14:paraId="5E63719E" w14:textId="77777777" w:rsidR="004E3613" w:rsidRDefault="004E3613" w:rsidP="0020506A">
            <w:pPr>
              <w:rPr>
                <w:sz w:val="20"/>
                <w:szCs w:val="20"/>
              </w:rPr>
            </w:pPr>
            <w:r>
              <w:rPr>
                <w:sz w:val="20"/>
                <w:szCs w:val="20"/>
              </w:rPr>
              <w:t>ГОСТ ISO 4413-2016, ГОСТ ISO 4414-2016</w:t>
            </w:r>
          </w:p>
          <w:p w14:paraId="280A95BD" w14:textId="77777777" w:rsidR="004E3613" w:rsidRDefault="004E3613" w:rsidP="0020506A">
            <w:pPr>
              <w:rPr>
                <w:sz w:val="20"/>
                <w:szCs w:val="20"/>
              </w:rPr>
            </w:pPr>
            <w:r>
              <w:rPr>
                <w:sz w:val="20"/>
                <w:szCs w:val="20"/>
              </w:rPr>
              <w:t>ГОСТ ISO 13849-1-2014, ГОСТ ISO 13850-2016</w:t>
            </w:r>
          </w:p>
          <w:p w14:paraId="391F373F" w14:textId="77777777" w:rsidR="004E3613" w:rsidRDefault="004E3613" w:rsidP="0020506A">
            <w:pPr>
              <w:rPr>
                <w:sz w:val="20"/>
                <w:szCs w:val="20"/>
              </w:rPr>
            </w:pPr>
            <w:r>
              <w:rPr>
                <w:sz w:val="20"/>
                <w:szCs w:val="20"/>
              </w:rPr>
              <w:t>ГОСТ ISO 13857-2012, ГОСТ ISO 14159-2012</w:t>
            </w:r>
          </w:p>
          <w:p w14:paraId="7D973F94" w14:textId="77777777" w:rsidR="004E3613" w:rsidRDefault="004E3613" w:rsidP="0020506A">
            <w:pPr>
              <w:rPr>
                <w:sz w:val="20"/>
                <w:szCs w:val="20"/>
              </w:rPr>
            </w:pPr>
            <w:r>
              <w:rPr>
                <w:sz w:val="20"/>
                <w:szCs w:val="20"/>
              </w:rPr>
              <w:t>ГОСТ ISO 15534-2016, ГОСТ ИСО 8995-2002</w:t>
            </w:r>
          </w:p>
          <w:p w14:paraId="2E6F0CD9" w14:textId="77777777" w:rsidR="004E3613" w:rsidRDefault="004E3613" w:rsidP="0020506A">
            <w:pPr>
              <w:rPr>
                <w:sz w:val="20"/>
                <w:szCs w:val="20"/>
              </w:rPr>
            </w:pPr>
            <w:r>
              <w:rPr>
                <w:sz w:val="20"/>
                <w:szCs w:val="20"/>
              </w:rPr>
              <w:t>ГОСТ ИСО 10816-1-97, ГОСТ ИСО 10816-3-2002</w:t>
            </w:r>
          </w:p>
          <w:p w14:paraId="754CB2E0" w14:textId="77777777" w:rsidR="004E3613" w:rsidRDefault="004E3613" w:rsidP="0020506A">
            <w:pPr>
              <w:rPr>
                <w:sz w:val="20"/>
                <w:szCs w:val="20"/>
              </w:rPr>
            </w:pPr>
            <w:r>
              <w:rPr>
                <w:sz w:val="20"/>
                <w:szCs w:val="20"/>
              </w:rPr>
              <w:t>ГОСТ ИСО 13851-2006, ГОСТ ИСО 13855-2006</w:t>
            </w:r>
          </w:p>
          <w:p w14:paraId="1A77379C" w14:textId="77777777" w:rsidR="004E3613" w:rsidRDefault="004E3613" w:rsidP="0020506A">
            <w:pPr>
              <w:rPr>
                <w:sz w:val="20"/>
                <w:szCs w:val="20"/>
              </w:rPr>
            </w:pPr>
            <w:r>
              <w:rPr>
                <w:sz w:val="20"/>
                <w:szCs w:val="20"/>
              </w:rPr>
              <w:t>ГОСТ ИСО 14123-1-2000, ГОСТ EN 547-2-2016</w:t>
            </w:r>
          </w:p>
          <w:p w14:paraId="6A9D1570" w14:textId="77777777" w:rsidR="004E3613" w:rsidRDefault="004E3613" w:rsidP="0020506A">
            <w:pPr>
              <w:rPr>
                <w:sz w:val="20"/>
                <w:szCs w:val="20"/>
              </w:rPr>
            </w:pPr>
            <w:r>
              <w:rPr>
                <w:sz w:val="20"/>
                <w:szCs w:val="20"/>
              </w:rPr>
              <w:t>ГОСТ EN 547-3-2016, ГОСТ EN 574-2012</w:t>
            </w:r>
          </w:p>
          <w:p w14:paraId="274C6B9D" w14:textId="77777777" w:rsidR="004E3613" w:rsidRDefault="004E3613" w:rsidP="0020506A">
            <w:pPr>
              <w:rPr>
                <w:sz w:val="20"/>
                <w:szCs w:val="20"/>
              </w:rPr>
            </w:pPr>
            <w:r>
              <w:rPr>
                <w:sz w:val="20"/>
                <w:szCs w:val="20"/>
              </w:rPr>
              <w:t>ГОСТ EN 614-1-2012, ГОСТ EN 614-2-2012</w:t>
            </w:r>
          </w:p>
          <w:p w14:paraId="39C93E87" w14:textId="77777777" w:rsidR="004E3613" w:rsidRDefault="004E3613" w:rsidP="0020506A">
            <w:pPr>
              <w:rPr>
                <w:sz w:val="20"/>
                <w:szCs w:val="20"/>
              </w:rPr>
            </w:pPr>
            <w:r>
              <w:rPr>
                <w:sz w:val="20"/>
                <w:szCs w:val="20"/>
              </w:rPr>
              <w:t>ГОСТ EN 894-1-2012, ГОСТ EN 894-3-2012</w:t>
            </w:r>
          </w:p>
          <w:p w14:paraId="7870885F" w14:textId="77777777" w:rsidR="004E3613" w:rsidRDefault="004E3613" w:rsidP="0020506A">
            <w:pPr>
              <w:rPr>
                <w:sz w:val="20"/>
                <w:szCs w:val="20"/>
              </w:rPr>
            </w:pPr>
            <w:r>
              <w:rPr>
                <w:sz w:val="20"/>
                <w:szCs w:val="20"/>
              </w:rPr>
              <w:t>ГОСТ EN 953-2014, ГОСТ EN 1005-3-2016</w:t>
            </w:r>
          </w:p>
          <w:p w14:paraId="102CA1B8" w14:textId="77777777" w:rsidR="004E3613" w:rsidRDefault="004E3613" w:rsidP="0020506A">
            <w:pPr>
              <w:rPr>
                <w:sz w:val="20"/>
                <w:szCs w:val="20"/>
              </w:rPr>
            </w:pPr>
            <w:r>
              <w:rPr>
                <w:sz w:val="20"/>
                <w:szCs w:val="20"/>
              </w:rPr>
              <w:t>ГОСТ EN 1093-1-2018, ГОСТ EN 1093-2-2018</w:t>
            </w:r>
          </w:p>
          <w:p w14:paraId="1B44D767" w14:textId="77777777" w:rsidR="004E3613" w:rsidRDefault="004E3613" w:rsidP="0020506A">
            <w:pPr>
              <w:rPr>
                <w:sz w:val="20"/>
                <w:szCs w:val="20"/>
              </w:rPr>
            </w:pPr>
            <w:r>
              <w:rPr>
                <w:sz w:val="20"/>
                <w:szCs w:val="20"/>
              </w:rPr>
              <w:t>ГОСТ EN 1093-3-2018, ГОСТ EN 1093-4-2018</w:t>
            </w:r>
          </w:p>
          <w:p w14:paraId="3B084FCD" w14:textId="77777777" w:rsidR="004E3613" w:rsidRDefault="004E3613" w:rsidP="0020506A">
            <w:pPr>
              <w:rPr>
                <w:sz w:val="20"/>
                <w:szCs w:val="20"/>
              </w:rPr>
            </w:pPr>
            <w:r>
              <w:rPr>
                <w:sz w:val="20"/>
                <w:szCs w:val="20"/>
              </w:rPr>
              <w:t>ГОСТ EN 1093-6-2018, ГОСТ EN 1093-7-2018</w:t>
            </w:r>
          </w:p>
          <w:p w14:paraId="48EA4CF4" w14:textId="77777777" w:rsidR="004E3613" w:rsidRDefault="004E3613" w:rsidP="0020506A">
            <w:pPr>
              <w:rPr>
                <w:sz w:val="20"/>
                <w:szCs w:val="20"/>
              </w:rPr>
            </w:pPr>
            <w:r>
              <w:rPr>
                <w:sz w:val="20"/>
                <w:szCs w:val="20"/>
              </w:rPr>
              <w:t>ГОСТ EN 1093-8-2018, ГОСТ EN 1093-9-2018</w:t>
            </w:r>
          </w:p>
          <w:p w14:paraId="5F97128B" w14:textId="77777777" w:rsidR="004E3613" w:rsidRDefault="004E3613" w:rsidP="0020506A">
            <w:pPr>
              <w:rPr>
                <w:sz w:val="20"/>
                <w:szCs w:val="20"/>
              </w:rPr>
            </w:pPr>
            <w:r>
              <w:rPr>
                <w:sz w:val="20"/>
                <w:szCs w:val="20"/>
              </w:rPr>
              <w:t>ГОСТ EN 1093-11-2018, ГОСТ EN 1299-2016</w:t>
            </w:r>
          </w:p>
          <w:p w14:paraId="41AF3989" w14:textId="77777777" w:rsidR="004E3613" w:rsidRDefault="004E3613" w:rsidP="0020506A">
            <w:pPr>
              <w:rPr>
                <w:sz w:val="20"/>
                <w:szCs w:val="20"/>
              </w:rPr>
            </w:pPr>
            <w:r>
              <w:rPr>
                <w:sz w:val="20"/>
                <w:szCs w:val="20"/>
              </w:rPr>
              <w:t>ГОСТ EN 12198-1-2012, ГОСТ EN 13478-2012</w:t>
            </w:r>
          </w:p>
          <w:p w14:paraId="7A3F0AD7" w14:textId="77777777" w:rsidR="004E3613" w:rsidRDefault="004E3613" w:rsidP="0020506A">
            <w:pPr>
              <w:rPr>
                <w:sz w:val="20"/>
                <w:szCs w:val="20"/>
              </w:rPr>
            </w:pPr>
            <w:r>
              <w:rPr>
                <w:sz w:val="20"/>
                <w:szCs w:val="20"/>
              </w:rPr>
              <w:t>ГОСТ ЕН 349-2002, ГОСТ ЕН 563-2002</w:t>
            </w:r>
          </w:p>
          <w:p w14:paraId="5F8FE4A5" w14:textId="77777777" w:rsidR="004E3613" w:rsidRDefault="004E3613" w:rsidP="0020506A">
            <w:pPr>
              <w:rPr>
                <w:sz w:val="20"/>
                <w:szCs w:val="20"/>
              </w:rPr>
            </w:pPr>
            <w:r>
              <w:rPr>
                <w:sz w:val="20"/>
                <w:szCs w:val="20"/>
              </w:rPr>
              <w:t>ГОСТ ЕН 894-2-2002, ГОСТ ЕН 1005-2-2005</w:t>
            </w:r>
          </w:p>
          <w:p w14:paraId="2E43889A" w14:textId="77777777" w:rsidR="004E3613" w:rsidRDefault="004E3613" w:rsidP="0020506A">
            <w:pPr>
              <w:rPr>
                <w:sz w:val="20"/>
                <w:szCs w:val="20"/>
              </w:rPr>
            </w:pPr>
            <w:r>
              <w:rPr>
                <w:sz w:val="20"/>
                <w:szCs w:val="20"/>
              </w:rPr>
              <w:t>ГОСТ ЕН 1037-2002, ГОСТ ЕН 1088-2002</w:t>
            </w:r>
          </w:p>
          <w:p w14:paraId="6FDC3CAE" w14:textId="77777777" w:rsidR="004E3613" w:rsidRDefault="004E3613" w:rsidP="0020506A">
            <w:pPr>
              <w:rPr>
                <w:sz w:val="20"/>
                <w:szCs w:val="20"/>
              </w:rPr>
            </w:pPr>
            <w:r>
              <w:rPr>
                <w:sz w:val="20"/>
                <w:szCs w:val="20"/>
              </w:rPr>
              <w:t>ГОСТ ЕН 1760-1-2004, ГОСТ ЕН 1837-2002</w:t>
            </w:r>
          </w:p>
          <w:p w14:paraId="6F10DD03" w14:textId="77777777" w:rsidR="004E3613" w:rsidRDefault="004E3613" w:rsidP="0020506A">
            <w:pPr>
              <w:rPr>
                <w:sz w:val="20"/>
                <w:szCs w:val="20"/>
              </w:rPr>
            </w:pPr>
            <w:r>
              <w:rPr>
                <w:sz w:val="20"/>
                <w:szCs w:val="20"/>
              </w:rPr>
              <w:t xml:space="preserve">ГОСТ МЭК 60204-1-2002, </w:t>
            </w:r>
          </w:p>
          <w:p w14:paraId="74FBBB64" w14:textId="77777777" w:rsidR="004E3613" w:rsidRDefault="004E3613" w:rsidP="0020506A">
            <w:pPr>
              <w:rPr>
                <w:sz w:val="20"/>
                <w:szCs w:val="20"/>
              </w:rPr>
            </w:pPr>
            <w:r>
              <w:rPr>
                <w:sz w:val="20"/>
                <w:szCs w:val="20"/>
              </w:rPr>
              <w:t>ГОСТ IEC 60335-1-2015, ГОСТ IEC 60825-1-2013</w:t>
            </w:r>
          </w:p>
          <w:p w14:paraId="7850DC8B" w14:textId="77777777" w:rsidR="004E3613" w:rsidRDefault="004E3613" w:rsidP="0020506A">
            <w:pPr>
              <w:rPr>
                <w:sz w:val="20"/>
                <w:szCs w:val="20"/>
              </w:rPr>
            </w:pPr>
            <w:r>
              <w:rPr>
                <w:sz w:val="20"/>
                <w:szCs w:val="20"/>
              </w:rPr>
              <w:t>ГОСТ IEC 61310-2-2016, ГОСТ IEC 61310-3-2016</w:t>
            </w:r>
          </w:p>
          <w:p w14:paraId="46CE9252" w14:textId="77777777" w:rsidR="004E3613" w:rsidRDefault="004E3613" w:rsidP="0020506A">
            <w:pPr>
              <w:rPr>
                <w:sz w:val="20"/>
                <w:szCs w:val="20"/>
              </w:rPr>
            </w:pPr>
            <w:r>
              <w:rPr>
                <w:sz w:val="20"/>
                <w:szCs w:val="20"/>
              </w:rPr>
              <w:t>ГОСТ 9.602-2016, ГОСТ 12.1.001-89</w:t>
            </w:r>
          </w:p>
          <w:p w14:paraId="7DD0259B" w14:textId="77777777" w:rsidR="004E3613" w:rsidRDefault="004E3613" w:rsidP="0020506A">
            <w:pPr>
              <w:rPr>
                <w:sz w:val="20"/>
                <w:szCs w:val="20"/>
              </w:rPr>
            </w:pPr>
            <w:r>
              <w:rPr>
                <w:sz w:val="20"/>
                <w:szCs w:val="20"/>
              </w:rPr>
              <w:t>ГОСТ 12.1.002-84, ГОСТ 12.1.003-83</w:t>
            </w:r>
          </w:p>
          <w:p w14:paraId="353FB900" w14:textId="77777777" w:rsidR="004E3613" w:rsidRDefault="004E3613" w:rsidP="0020506A">
            <w:pPr>
              <w:rPr>
                <w:sz w:val="20"/>
                <w:szCs w:val="20"/>
              </w:rPr>
            </w:pPr>
            <w:r>
              <w:rPr>
                <w:sz w:val="20"/>
                <w:szCs w:val="20"/>
              </w:rPr>
              <w:t>ГОСТ 12.1.004-91, ГОСТ 12.1.005-88</w:t>
            </w:r>
          </w:p>
          <w:p w14:paraId="68A8FB0E" w14:textId="77777777" w:rsidR="004E3613" w:rsidRDefault="004E3613" w:rsidP="0020506A">
            <w:pPr>
              <w:rPr>
                <w:sz w:val="20"/>
                <w:szCs w:val="20"/>
              </w:rPr>
            </w:pPr>
            <w:r>
              <w:rPr>
                <w:sz w:val="20"/>
                <w:szCs w:val="20"/>
              </w:rPr>
              <w:t>ГОСТ 12.1.006-84, ГОСТ 12.1.007-76</w:t>
            </w:r>
          </w:p>
          <w:p w14:paraId="35B441EC" w14:textId="77777777" w:rsidR="004E3613" w:rsidRDefault="004E3613" w:rsidP="0020506A">
            <w:pPr>
              <w:rPr>
                <w:sz w:val="20"/>
                <w:szCs w:val="20"/>
              </w:rPr>
            </w:pPr>
            <w:r>
              <w:rPr>
                <w:sz w:val="20"/>
                <w:szCs w:val="20"/>
              </w:rPr>
              <w:t>ГОСТ 12.1.010-76, ГОСТ 12.1.012-2004</w:t>
            </w:r>
          </w:p>
          <w:p w14:paraId="5F51BB8C" w14:textId="77777777" w:rsidR="004E3613" w:rsidRDefault="004E3613" w:rsidP="0020506A">
            <w:pPr>
              <w:rPr>
                <w:sz w:val="20"/>
                <w:szCs w:val="20"/>
              </w:rPr>
            </w:pPr>
            <w:r>
              <w:rPr>
                <w:sz w:val="20"/>
                <w:szCs w:val="20"/>
              </w:rPr>
              <w:t>ГОСТ 12.1.018-93, ГОСТ 12.1.019-79</w:t>
            </w:r>
          </w:p>
          <w:p w14:paraId="5D94C844" w14:textId="77777777" w:rsidR="004E3613" w:rsidRDefault="004E3613" w:rsidP="0020506A">
            <w:pPr>
              <w:rPr>
                <w:sz w:val="20"/>
                <w:szCs w:val="20"/>
              </w:rPr>
            </w:pPr>
            <w:r>
              <w:rPr>
                <w:sz w:val="20"/>
                <w:szCs w:val="20"/>
              </w:rPr>
              <w:t>ГОСТ 12.1.019-2017, ГОСТ 12.1.023-80</w:t>
            </w:r>
          </w:p>
          <w:p w14:paraId="2FD3D3D0" w14:textId="77777777" w:rsidR="004E3613" w:rsidRDefault="004E3613" w:rsidP="0020506A">
            <w:pPr>
              <w:rPr>
                <w:sz w:val="20"/>
                <w:szCs w:val="20"/>
              </w:rPr>
            </w:pPr>
            <w:r>
              <w:rPr>
                <w:sz w:val="20"/>
                <w:szCs w:val="20"/>
              </w:rPr>
              <w:t>ГОСТ 12.1.030-81, ГОСТ 12.1.040-83</w:t>
            </w:r>
          </w:p>
          <w:p w14:paraId="6C7196BF" w14:textId="77777777" w:rsidR="004E3613" w:rsidRDefault="004E3613" w:rsidP="0020506A">
            <w:pPr>
              <w:rPr>
                <w:sz w:val="20"/>
                <w:szCs w:val="20"/>
              </w:rPr>
            </w:pPr>
            <w:r>
              <w:rPr>
                <w:sz w:val="20"/>
                <w:szCs w:val="20"/>
              </w:rPr>
              <w:t>ГОСТ 12.2.003-91, ГОСТ 12.2.007.0-75</w:t>
            </w:r>
          </w:p>
          <w:p w14:paraId="5CB10277" w14:textId="77777777" w:rsidR="004E3613" w:rsidRDefault="004E3613" w:rsidP="0020506A">
            <w:pPr>
              <w:rPr>
                <w:sz w:val="20"/>
                <w:szCs w:val="20"/>
              </w:rPr>
            </w:pPr>
            <w:r>
              <w:rPr>
                <w:sz w:val="20"/>
                <w:szCs w:val="20"/>
              </w:rPr>
              <w:t>ГОСТ 12.2.032-78, ГОСТ 12.2.033-78</w:t>
            </w:r>
          </w:p>
          <w:p w14:paraId="0DB86A6C" w14:textId="77777777" w:rsidR="004E3613" w:rsidRDefault="004E3613" w:rsidP="0020506A">
            <w:pPr>
              <w:rPr>
                <w:sz w:val="20"/>
                <w:szCs w:val="20"/>
              </w:rPr>
            </w:pPr>
            <w:r>
              <w:rPr>
                <w:sz w:val="20"/>
                <w:szCs w:val="20"/>
              </w:rPr>
              <w:t>ГОСТ 12.2.049-80, ГОСТ 12.2.051-80</w:t>
            </w:r>
          </w:p>
          <w:p w14:paraId="76D766E1" w14:textId="77777777" w:rsidR="004E3613" w:rsidRDefault="004E3613" w:rsidP="0020506A">
            <w:pPr>
              <w:rPr>
                <w:sz w:val="20"/>
                <w:szCs w:val="20"/>
              </w:rPr>
            </w:pPr>
            <w:r>
              <w:rPr>
                <w:sz w:val="20"/>
                <w:szCs w:val="20"/>
              </w:rPr>
              <w:t>ГОСТ 12.2.052-81, ГОСТ 12.2.061-81</w:t>
            </w:r>
          </w:p>
          <w:p w14:paraId="4092C80A" w14:textId="77777777" w:rsidR="004E3613" w:rsidRDefault="004E3613" w:rsidP="0020506A">
            <w:pPr>
              <w:rPr>
                <w:sz w:val="20"/>
                <w:szCs w:val="20"/>
              </w:rPr>
            </w:pPr>
            <w:r>
              <w:rPr>
                <w:sz w:val="20"/>
                <w:szCs w:val="20"/>
              </w:rPr>
              <w:t>ГОСТ 12.2.062-81, ГОСТ 12.2.064-81</w:t>
            </w:r>
          </w:p>
          <w:p w14:paraId="5A10FCAD" w14:textId="77777777" w:rsidR="004E3613" w:rsidRDefault="004E3613" w:rsidP="0020506A">
            <w:pPr>
              <w:rPr>
                <w:sz w:val="20"/>
                <w:szCs w:val="20"/>
              </w:rPr>
            </w:pPr>
            <w:r>
              <w:rPr>
                <w:sz w:val="20"/>
                <w:szCs w:val="20"/>
              </w:rPr>
              <w:t>ГОСТ 12.2.098-84, ГОСТ 12.3.002-2014</w:t>
            </w:r>
          </w:p>
          <w:p w14:paraId="58BA58E8" w14:textId="77777777" w:rsidR="004E3613" w:rsidRDefault="004E3613" w:rsidP="0020506A">
            <w:pPr>
              <w:rPr>
                <w:sz w:val="20"/>
                <w:szCs w:val="20"/>
              </w:rPr>
            </w:pPr>
            <w:r>
              <w:rPr>
                <w:sz w:val="20"/>
                <w:szCs w:val="20"/>
              </w:rPr>
              <w:t>ГОСТ 12.4.026-2015, ГОСТ 12.4.040-78</w:t>
            </w:r>
          </w:p>
          <w:p w14:paraId="7FF190DF" w14:textId="77777777" w:rsidR="004E3613" w:rsidRDefault="004E3613" w:rsidP="0020506A">
            <w:pPr>
              <w:rPr>
                <w:sz w:val="20"/>
                <w:szCs w:val="20"/>
              </w:rPr>
            </w:pPr>
            <w:r>
              <w:rPr>
                <w:sz w:val="20"/>
                <w:szCs w:val="20"/>
              </w:rPr>
              <w:t>ГОСТ 12.1045-84, ГОСТ 14254-2015</w:t>
            </w:r>
          </w:p>
          <w:p w14:paraId="714FBDFC" w14:textId="77777777" w:rsidR="004E3613" w:rsidRDefault="004E3613" w:rsidP="0020506A">
            <w:pPr>
              <w:rPr>
                <w:sz w:val="20"/>
                <w:szCs w:val="20"/>
              </w:rPr>
            </w:pPr>
            <w:r>
              <w:rPr>
                <w:sz w:val="20"/>
                <w:szCs w:val="20"/>
              </w:rPr>
              <w:t>ГОСТ 27409-97, ГОСТ 30530-97</w:t>
            </w:r>
          </w:p>
          <w:p w14:paraId="1B3859DF" w14:textId="77777777" w:rsidR="004E3613" w:rsidRDefault="004E3613" w:rsidP="0020506A">
            <w:pPr>
              <w:rPr>
                <w:sz w:val="20"/>
                <w:szCs w:val="20"/>
              </w:rPr>
            </w:pPr>
            <w:r>
              <w:rPr>
                <w:sz w:val="20"/>
                <w:szCs w:val="20"/>
              </w:rPr>
              <w:t>ГОСТ 30691-2001, ГОСТ 30860-2002</w:t>
            </w:r>
          </w:p>
          <w:p w14:paraId="5BDC7416" w14:textId="77777777" w:rsidR="004E3613" w:rsidRDefault="004E3613" w:rsidP="0020506A">
            <w:pPr>
              <w:rPr>
                <w:sz w:val="20"/>
                <w:szCs w:val="20"/>
              </w:rPr>
            </w:pPr>
            <w:r>
              <w:rPr>
                <w:sz w:val="20"/>
                <w:szCs w:val="20"/>
              </w:rPr>
              <w:t>ГОСТ 31193-2004, ГОСТ 31287-2005</w:t>
            </w:r>
          </w:p>
          <w:p w14:paraId="335E530C" w14:textId="77777777" w:rsidR="004E3613" w:rsidRDefault="004E3613" w:rsidP="0020506A">
            <w:pPr>
              <w:rPr>
                <w:sz w:val="20"/>
                <w:szCs w:val="20"/>
              </w:rPr>
            </w:pPr>
            <w:r>
              <w:rPr>
                <w:sz w:val="20"/>
                <w:szCs w:val="20"/>
              </w:rPr>
              <w:t>ГОСТ 31326-2006, ГОСТ 31328-2006</w:t>
            </w:r>
          </w:p>
          <w:p w14:paraId="44A4D225" w14:textId="77777777" w:rsidR="004E3613" w:rsidRDefault="004E3613" w:rsidP="0020506A">
            <w:pPr>
              <w:rPr>
                <w:sz w:val="20"/>
                <w:szCs w:val="20"/>
              </w:rPr>
            </w:pPr>
            <w:r>
              <w:rPr>
                <w:sz w:val="20"/>
                <w:szCs w:val="20"/>
              </w:rPr>
              <w:t>ГОСТ 33938-2016, СТБ ЕН 547-1-2003</w:t>
            </w:r>
          </w:p>
          <w:p w14:paraId="021EA6AB" w14:textId="77777777" w:rsidR="004E3613" w:rsidRDefault="004E3613" w:rsidP="0020506A">
            <w:pPr>
              <w:rPr>
                <w:sz w:val="20"/>
                <w:szCs w:val="20"/>
              </w:rPr>
            </w:pPr>
            <w:r>
              <w:rPr>
                <w:sz w:val="20"/>
                <w:szCs w:val="20"/>
              </w:rPr>
              <w:t>СТБ ЕН 999-2003, СТБ ИСО 14122-1-2004</w:t>
            </w:r>
          </w:p>
          <w:p w14:paraId="6CEC9DB3" w14:textId="77777777" w:rsidR="004E3613" w:rsidRDefault="004E3613" w:rsidP="0020506A">
            <w:pPr>
              <w:rPr>
                <w:sz w:val="20"/>
                <w:szCs w:val="20"/>
              </w:rPr>
            </w:pPr>
            <w:r>
              <w:rPr>
                <w:sz w:val="20"/>
                <w:szCs w:val="20"/>
              </w:rPr>
              <w:t>СТБ ИСО 14122-2-2004, СТБ МЭК 61310-1-2005</w:t>
            </w:r>
          </w:p>
          <w:p w14:paraId="36C6F7C4" w14:textId="6E963F03" w:rsidR="004E3613" w:rsidRDefault="004E3613" w:rsidP="0020506A">
            <w:pPr>
              <w:rPr>
                <w:sz w:val="20"/>
                <w:szCs w:val="20"/>
              </w:rPr>
            </w:pPr>
            <w:r>
              <w:rPr>
                <w:sz w:val="20"/>
                <w:szCs w:val="20"/>
              </w:rPr>
              <w:t>СТ РК МЭК 61310-1-2008, ГОСТ Р ИСО 14122-3-2009</w:t>
            </w:r>
          </w:p>
          <w:p w14:paraId="6E3472BE" w14:textId="14FC57F2" w:rsidR="004E3613" w:rsidRDefault="004E3613" w:rsidP="0020506A">
            <w:pPr>
              <w:rPr>
                <w:sz w:val="20"/>
                <w:szCs w:val="20"/>
              </w:rPr>
            </w:pPr>
            <w:r>
              <w:rPr>
                <w:sz w:val="20"/>
                <w:szCs w:val="20"/>
              </w:rPr>
              <w:t xml:space="preserve">ГОСТ Р ИСО 14122-4-2009, ГОСТ Р ИСО 14738-2007, </w:t>
            </w:r>
          </w:p>
          <w:p w14:paraId="6C0435F4" w14:textId="3D2BD16B" w:rsidR="004E3613" w:rsidRDefault="004E3613" w:rsidP="00DD7DE7">
            <w:pPr>
              <w:ind w:right="-153"/>
              <w:rPr>
                <w:sz w:val="20"/>
                <w:szCs w:val="20"/>
              </w:rPr>
            </w:pPr>
            <w:r>
              <w:rPr>
                <w:sz w:val="20"/>
                <w:szCs w:val="20"/>
              </w:rPr>
              <w:t>ГОСТ Р ИСО 15534-2-2016</w:t>
            </w:r>
            <w:r w:rsidR="00DD7DE7">
              <w:rPr>
                <w:sz w:val="20"/>
                <w:szCs w:val="20"/>
              </w:rPr>
              <w:t xml:space="preserve">, </w:t>
            </w:r>
            <w:r>
              <w:rPr>
                <w:sz w:val="20"/>
                <w:szCs w:val="20"/>
              </w:rPr>
              <w:t>ГОСТ Р ИСО 15534-3-2007</w:t>
            </w:r>
          </w:p>
          <w:p w14:paraId="7896C4F4" w14:textId="77777777" w:rsidR="004E3613" w:rsidRDefault="004E3613" w:rsidP="0020506A">
            <w:pPr>
              <w:rPr>
                <w:sz w:val="20"/>
                <w:szCs w:val="20"/>
              </w:rPr>
            </w:pPr>
            <w:r>
              <w:rPr>
                <w:sz w:val="20"/>
                <w:szCs w:val="20"/>
              </w:rPr>
              <w:t>ГОСТ Р МЭК 60204-1-2007, ГОСТ Р 53387-2009</w:t>
            </w:r>
          </w:p>
          <w:p w14:paraId="4B0EB376" w14:textId="77777777" w:rsidR="004E3613" w:rsidRDefault="004E3613" w:rsidP="0020506A">
            <w:pPr>
              <w:rPr>
                <w:sz w:val="20"/>
                <w:szCs w:val="20"/>
              </w:rPr>
            </w:pPr>
            <w:r>
              <w:rPr>
                <w:sz w:val="20"/>
                <w:szCs w:val="20"/>
              </w:rPr>
              <w:t>ГОСТ Р 55710-2013, ГОСТ ISO 4254-10-2013</w:t>
            </w:r>
          </w:p>
          <w:p w14:paraId="0E078239" w14:textId="77777777" w:rsidR="004E3613" w:rsidRDefault="004E3613" w:rsidP="0020506A">
            <w:pPr>
              <w:rPr>
                <w:sz w:val="20"/>
                <w:szCs w:val="20"/>
              </w:rPr>
            </w:pPr>
            <w:r>
              <w:rPr>
                <w:sz w:val="20"/>
                <w:szCs w:val="20"/>
              </w:rPr>
              <w:t>ГОСТ ISO 4254-11-2013, ГОСТ ISO 4254-13-2013</w:t>
            </w:r>
          </w:p>
          <w:p w14:paraId="511B7BB4" w14:textId="77777777" w:rsidR="004E3613" w:rsidRDefault="004E3613" w:rsidP="0020506A">
            <w:pPr>
              <w:rPr>
                <w:sz w:val="20"/>
                <w:szCs w:val="20"/>
              </w:rPr>
            </w:pPr>
            <w:r>
              <w:rPr>
                <w:sz w:val="20"/>
                <w:szCs w:val="20"/>
              </w:rPr>
              <w:t>ГОСТ ИСО 5710-2002, ГОСТ EN 703-2012</w:t>
            </w:r>
          </w:p>
          <w:p w14:paraId="26658EAB" w14:textId="77777777" w:rsidR="004E3613" w:rsidRDefault="004E3613" w:rsidP="0020506A">
            <w:pPr>
              <w:rPr>
                <w:sz w:val="20"/>
                <w:szCs w:val="20"/>
              </w:rPr>
            </w:pPr>
            <w:r>
              <w:rPr>
                <w:sz w:val="20"/>
                <w:szCs w:val="20"/>
              </w:rPr>
              <w:t>ГОСТ EN 13448-2012, ГОСТ IEC 60335-2-70-2015</w:t>
            </w:r>
          </w:p>
          <w:p w14:paraId="67A556EA" w14:textId="77777777" w:rsidR="004E3613" w:rsidRDefault="004E3613" w:rsidP="0020506A">
            <w:pPr>
              <w:rPr>
                <w:sz w:val="20"/>
                <w:szCs w:val="20"/>
              </w:rPr>
            </w:pPr>
            <w:r>
              <w:rPr>
                <w:sz w:val="20"/>
                <w:szCs w:val="20"/>
              </w:rPr>
              <w:t>ГОСТ IEC 60335-2-71-2013</w:t>
            </w:r>
          </w:p>
          <w:p w14:paraId="4D044D7C" w14:textId="77777777" w:rsidR="004E3613" w:rsidRDefault="004E3613" w:rsidP="0020506A">
            <w:pPr>
              <w:rPr>
                <w:sz w:val="20"/>
                <w:szCs w:val="20"/>
              </w:rPr>
            </w:pPr>
            <w:r>
              <w:rPr>
                <w:sz w:val="20"/>
                <w:szCs w:val="20"/>
              </w:rPr>
              <w:t>ГОСТ ЕН 745-2004, ГОСТ 12.2.042-2013</w:t>
            </w:r>
          </w:p>
          <w:p w14:paraId="391D7F44" w14:textId="77777777" w:rsidR="004E3613" w:rsidRDefault="004E3613" w:rsidP="0020506A">
            <w:pPr>
              <w:rPr>
                <w:sz w:val="20"/>
                <w:szCs w:val="20"/>
              </w:rPr>
            </w:pPr>
            <w:r>
              <w:rPr>
                <w:sz w:val="20"/>
                <w:szCs w:val="20"/>
              </w:rPr>
              <w:t>ГОСТ 23708-84, ГОСТ 28098-89</w:t>
            </w:r>
          </w:p>
          <w:p w14:paraId="3BA818CA" w14:textId="77777777" w:rsidR="004E3613" w:rsidRDefault="004E3613" w:rsidP="0020506A">
            <w:pPr>
              <w:rPr>
                <w:sz w:val="20"/>
                <w:szCs w:val="20"/>
              </w:rPr>
            </w:pPr>
            <w:r>
              <w:rPr>
                <w:sz w:val="20"/>
                <w:szCs w:val="20"/>
              </w:rPr>
              <w:t>ГОСТ 28545-90, СТБ ISO 5707-2014</w:t>
            </w:r>
          </w:p>
          <w:p w14:paraId="3ACBC2FE" w14:textId="77777777" w:rsidR="004E3613" w:rsidRDefault="004E3613" w:rsidP="0020506A">
            <w:pPr>
              <w:rPr>
                <w:sz w:val="20"/>
                <w:szCs w:val="20"/>
              </w:rPr>
            </w:pPr>
            <w:r>
              <w:rPr>
                <w:sz w:val="20"/>
                <w:szCs w:val="20"/>
              </w:rPr>
              <w:t>ГОСТ Р 50803-2008, ГОСТ ISO 7914-2012</w:t>
            </w:r>
          </w:p>
          <w:p w14:paraId="36045A4C" w14:textId="77777777" w:rsidR="004E3613" w:rsidRDefault="004E3613" w:rsidP="0020506A">
            <w:pPr>
              <w:rPr>
                <w:sz w:val="20"/>
                <w:szCs w:val="20"/>
              </w:rPr>
            </w:pPr>
            <w:r>
              <w:rPr>
                <w:sz w:val="20"/>
                <w:szCs w:val="20"/>
              </w:rPr>
              <w:t>ГОСТ ИСО 7918-2002, ГОСТ 12.2.104-84</w:t>
            </w:r>
          </w:p>
          <w:p w14:paraId="6008EF26" w14:textId="77777777" w:rsidR="004E3613" w:rsidRDefault="004E3613" w:rsidP="0020506A">
            <w:pPr>
              <w:rPr>
                <w:sz w:val="20"/>
                <w:szCs w:val="20"/>
              </w:rPr>
            </w:pPr>
            <w:r>
              <w:rPr>
                <w:sz w:val="20"/>
                <w:szCs w:val="20"/>
              </w:rPr>
              <w:t>ГОСТ 30506-97, ГОСТ 30723-2001</w:t>
            </w:r>
          </w:p>
          <w:p w14:paraId="51CB60F7" w14:textId="77777777" w:rsidR="004E3613" w:rsidRDefault="004E3613" w:rsidP="0020506A">
            <w:pPr>
              <w:rPr>
                <w:sz w:val="20"/>
                <w:szCs w:val="20"/>
              </w:rPr>
            </w:pPr>
            <w:r>
              <w:rPr>
                <w:sz w:val="20"/>
                <w:szCs w:val="20"/>
              </w:rPr>
              <w:t>ГОСТ 31183-2002, ГОСТ 31742-2012</w:t>
            </w:r>
          </w:p>
          <w:p w14:paraId="0253CD9C" w14:textId="77777777" w:rsidR="004E3613" w:rsidRDefault="004E3613" w:rsidP="0020506A">
            <w:pPr>
              <w:rPr>
                <w:sz w:val="20"/>
                <w:szCs w:val="20"/>
              </w:rPr>
            </w:pPr>
            <w:r>
              <w:rPr>
                <w:sz w:val="20"/>
                <w:szCs w:val="20"/>
              </w:rPr>
              <w:t>ГОСТ Р МЭК 60745-2-13-2012</w:t>
            </w:r>
          </w:p>
          <w:p w14:paraId="64038009" w14:textId="77777777" w:rsidR="004E3613" w:rsidRDefault="004E3613" w:rsidP="0020506A">
            <w:pPr>
              <w:rPr>
                <w:sz w:val="20"/>
                <w:szCs w:val="20"/>
              </w:rPr>
            </w:pPr>
            <w:r>
              <w:rPr>
                <w:sz w:val="20"/>
                <w:szCs w:val="20"/>
              </w:rPr>
              <w:t>ГОСТ 12.2.010-75, ГОСТ 12.2.030-2000</w:t>
            </w:r>
          </w:p>
          <w:p w14:paraId="7553B31C" w14:textId="77777777" w:rsidR="004E3613" w:rsidRDefault="004E3613" w:rsidP="0020506A">
            <w:pPr>
              <w:rPr>
                <w:sz w:val="20"/>
                <w:szCs w:val="20"/>
              </w:rPr>
            </w:pPr>
            <w:r>
              <w:rPr>
                <w:sz w:val="20"/>
                <w:szCs w:val="20"/>
              </w:rPr>
              <w:t>ГОСТ 12.2.105-84, ГОСТ 12.2.106-85</w:t>
            </w:r>
          </w:p>
          <w:p w14:paraId="270B21D9" w14:textId="77777777" w:rsidR="004E3613" w:rsidRDefault="004E3613" w:rsidP="0020506A">
            <w:pPr>
              <w:rPr>
                <w:sz w:val="20"/>
                <w:szCs w:val="20"/>
              </w:rPr>
            </w:pPr>
            <w:r>
              <w:rPr>
                <w:sz w:val="20"/>
                <w:szCs w:val="20"/>
              </w:rPr>
              <w:t>ГОСТ 17770-86, ГОСТ 27038-86</w:t>
            </w:r>
          </w:p>
          <w:p w14:paraId="711E523A" w14:textId="77777777" w:rsidR="004E3613" w:rsidRDefault="004E3613" w:rsidP="0020506A">
            <w:pPr>
              <w:rPr>
                <w:sz w:val="20"/>
                <w:szCs w:val="20"/>
              </w:rPr>
            </w:pPr>
            <w:r>
              <w:rPr>
                <w:sz w:val="20"/>
                <w:szCs w:val="20"/>
              </w:rPr>
              <w:t>ГОСТ 28318-89, ГОСТ 28597-90</w:t>
            </w:r>
          </w:p>
          <w:p w14:paraId="33457774" w14:textId="77777777" w:rsidR="004E3613" w:rsidRDefault="004E3613" w:rsidP="0020506A">
            <w:pPr>
              <w:rPr>
                <w:sz w:val="20"/>
                <w:szCs w:val="20"/>
              </w:rPr>
            </w:pPr>
            <w:r>
              <w:rPr>
                <w:sz w:val="20"/>
                <w:szCs w:val="20"/>
              </w:rPr>
              <w:t>ГОСТ 28629-90, ГОСТ 31557-2012</w:t>
            </w:r>
          </w:p>
          <w:p w14:paraId="0B0464B3" w14:textId="77777777" w:rsidR="004E3613" w:rsidRDefault="004E3613" w:rsidP="0020506A">
            <w:pPr>
              <w:rPr>
                <w:sz w:val="20"/>
                <w:szCs w:val="20"/>
              </w:rPr>
            </w:pPr>
            <w:r>
              <w:rPr>
                <w:sz w:val="20"/>
                <w:szCs w:val="20"/>
              </w:rPr>
              <w:t>ГОСТ 31559-2012, ГОСТ 31561-2012</w:t>
            </w:r>
          </w:p>
          <w:p w14:paraId="4297EC69" w14:textId="77777777" w:rsidR="004E3613" w:rsidRDefault="004E3613" w:rsidP="0020506A">
            <w:pPr>
              <w:rPr>
                <w:sz w:val="20"/>
                <w:szCs w:val="20"/>
              </w:rPr>
            </w:pPr>
            <w:r>
              <w:rPr>
                <w:sz w:val="20"/>
                <w:szCs w:val="20"/>
              </w:rPr>
              <w:t>ГОСТ 33164.1-2014, ГОСТ 33164.3-2014</w:t>
            </w:r>
          </w:p>
          <w:p w14:paraId="595559A0" w14:textId="77777777" w:rsidR="004E3613" w:rsidRDefault="004E3613" w:rsidP="0020506A">
            <w:pPr>
              <w:rPr>
                <w:sz w:val="20"/>
                <w:szCs w:val="20"/>
              </w:rPr>
            </w:pPr>
            <w:r>
              <w:rPr>
                <w:sz w:val="20"/>
                <w:szCs w:val="20"/>
              </w:rPr>
              <w:t>СТБ 1575-2005, ГОСТ Р 53650-2009</w:t>
            </w:r>
          </w:p>
          <w:p w14:paraId="3A5C3507" w14:textId="77777777" w:rsidR="004E3613" w:rsidRDefault="004E3613" w:rsidP="0020506A">
            <w:pPr>
              <w:rPr>
                <w:sz w:val="20"/>
                <w:szCs w:val="20"/>
              </w:rPr>
            </w:pPr>
            <w:r>
              <w:rPr>
                <w:sz w:val="20"/>
                <w:szCs w:val="20"/>
              </w:rPr>
              <w:t>ГОСТ Р 54775-2011, ГОСТ Р 55729-2013</w:t>
            </w:r>
          </w:p>
          <w:p w14:paraId="7E6B2894" w14:textId="77777777" w:rsidR="004E3613" w:rsidRDefault="004E3613" w:rsidP="0020506A">
            <w:pPr>
              <w:rPr>
                <w:sz w:val="20"/>
                <w:szCs w:val="20"/>
              </w:rPr>
            </w:pPr>
            <w:r>
              <w:rPr>
                <w:sz w:val="20"/>
                <w:szCs w:val="20"/>
              </w:rPr>
              <w:t>ГОСТ Р 55734-2013, ГОСТ Р 58199-2018</w:t>
            </w:r>
          </w:p>
          <w:p w14:paraId="3DE80181" w14:textId="7000AA34" w:rsidR="001D7557" w:rsidRPr="007401A5" w:rsidRDefault="004E3613" w:rsidP="0020506A">
            <w:pPr>
              <w:rPr>
                <w:sz w:val="20"/>
                <w:szCs w:val="20"/>
              </w:rPr>
            </w:pPr>
            <w:r>
              <w:rPr>
                <w:sz w:val="20"/>
                <w:szCs w:val="20"/>
              </w:rPr>
              <w:t>ГОСТ Р 58200-2018</w:t>
            </w:r>
          </w:p>
        </w:tc>
      </w:tr>
      <w:bookmarkEnd w:id="6"/>
      <w:tr w:rsidR="004907E7" w:rsidRPr="007401A5" w14:paraId="15AD745F"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C0EB5C9" w14:textId="34F2BAB4" w:rsidR="004907E7" w:rsidRPr="007401A5" w:rsidRDefault="00943C87" w:rsidP="0020506A">
            <w:pPr>
              <w:rPr>
                <w:sz w:val="20"/>
                <w:szCs w:val="20"/>
              </w:rPr>
            </w:pPr>
            <w:r>
              <w:rPr>
                <w:sz w:val="20"/>
                <w:szCs w:val="20"/>
              </w:rPr>
              <w:t>42</w:t>
            </w:r>
          </w:p>
        </w:tc>
        <w:tc>
          <w:tcPr>
            <w:tcW w:w="3011" w:type="dxa"/>
            <w:tcBorders>
              <w:top w:val="single" w:sz="4" w:space="0" w:color="auto"/>
              <w:left w:val="single" w:sz="4" w:space="0" w:color="auto"/>
              <w:bottom w:val="single" w:sz="4" w:space="0" w:color="auto"/>
              <w:right w:val="single" w:sz="4" w:space="0" w:color="auto"/>
            </w:tcBorders>
          </w:tcPr>
          <w:p w14:paraId="5B60E457" w14:textId="409C083E" w:rsidR="004907E7" w:rsidRPr="007401A5" w:rsidRDefault="004907E7" w:rsidP="0020506A">
            <w:pPr>
              <w:rPr>
                <w:sz w:val="20"/>
                <w:szCs w:val="20"/>
              </w:rPr>
            </w:pPr>
            <w:r w:rsidRPr="007401A5">
              <w:rPr>
                <w:sz w:val="20"/>
                <w:szCs w:val="20"/>
              </w:rPr>
              <w:t>Оборудование подъемно-транспортное, краны грузоподъемные</w:t>
            </w:r>
          </w:p>
        </w:tc>
        <w:tc>
          <w:tcPr>
            <w:tcW w:w="1464" w:type="dxa"/>
            <w:tcBorders>
              <w:top w:val="single" w:sz="4" w:space="0" w:color="auto"/>
              <w:left w:val="single" w:sz="4" w:space="0" w:color="auto"/>
              <w:bottom w:val="single" w:sz="4" w:space="0" w:color="auto"/>
              <w:right w:val="single" w:sz="4" w:space="0" w:color="auto"/>
            </w:tcBorders>
          </w:tcPr>
          <w:p w14:paraId="3BB007F2" w14:textId="77777777" w:rsidR="00117345" w:rsidRPr="007401A5" w:rsidRDefault="00117345" w:rsidP="0020506A">
            <w:pPr>
              <w:rPr>
                <w:sz w:val="20"/>
                <w:szCs w:val="20"/>
              </w:rPr>
            </w:pPr>
            <w:r w:rsidRPr="007401A5">
              <w:rPr>
                <w:sz w:val="20"/>
                <w:szCs w:val="20"/>
              </w:rPr>
              <w:t>Сертификация</w:t>
            </w:r>
          </w:p>
          <w:p w14:paraId="6B2D98F1" w14:textId="77777777" w:rsidR="00117345" w:rsidRPr="007401A5" w:rsidRDefault="00117345" w:rsidP="0020506A">
            <w:pPr>
              <w:rPr>
                <w:sz w:val="20"/>
                <w:szCs w:val="20"/>
              </w:rPr>
            </w:pPr>
            <w:r w:rsidRPr="007401A5">
              <w:rPr>
                <w:sz w:val="20"/>
                <w:szCs w:val="20"/>
              </w:rPr>
              <w:t>1с 3с 9с</w:t>
            </w:r>
          </w:p>
          <w:p w14:paraId="2F24D56B"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331C2E5B" w14:textId="4A651B56" w:rsidR="004907E7" w:rsidRPr="007401A5" w:rsidRDefault="004907E7" w:rsidP="0020506A">
            <w:pPr>
              <w:rPr>
                <w:sz w:val="20"/>
                <w:szCs w:val="20"/>
              </w:rPr>
            </w:pPr>
            <w:r w:rsidRPr="007401A5">
              <w:rPr>
                <w:sz w:val="20"/>
                <w:szCs w:val="20"/>
              </w:rPr>
              <w:t>8425</w:t>
            </w:r>
            <w:r w:rsidRPr="007401A5">
              <w:rPr>
                <w:sz w:val="20"/>
                <w:szCs w:val="20"/>
              </w:rPr>
              <w:br/>
              <w:t>8426</w:t>
            </w:r>
            <w:r w:rsidRPr="007401A5">
              <w:rPr>
                <w:sz w:val="20"/>
                <w:szCs w:val="20"/>
              </w:rPr>
              <w:br/>
              <w:t>8428</w:t>
            </w:r>
            <w:r w:rsidRPr="007401A5">
              <w:rPr>
                <w:sz w:val="20"/>
                <w:szCs w:val="20"/>
              </w:rPr>
              <w:br/>
              <w:t>8704</w:t>
            </w:r>
            <w:r w:rsidRPr="007401A5">
              <w:rPr>
                <w:sz w:val="20"/>
                <w:szCs w:val="20"/>
              </w:rPr>
              <w:br/>
              <w:t xml:space="preserve">8705 </w:t>
            </w:r>
          </w:p>
        </w:tc>
        <w:tc>
          <w:tcPr>
            <w:tcW w:w="2127" w:type="dxa"/>
            <w:tcBorders>
              <w:top w:val="single" w:sz="4" w:space="0" w:color="auto"/>
              <w:left w:val="single" w:sz="4" w:space="0" w:color="auto"/>
              <w:bottom w:val="single" w:sz="4" w:space="0" w:color="auto"/>
              <w:right w:val="single" w:sz="4" w:space="0" w:color="auto"/>
            </w:tcBorders>
          </w:tcPr>
          <w:p w14:paraId="5B2B33A5" w14:textId="65795FBA"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7CE043C0" w14:textId="77777777" w:rsidR="00FA23F6" w:rsidRDefault="00FA23F6" w:rsidP="0020506A">
            <w:pPr>
              <w:rPr>
                <w:sz w:val="20"/>
                <w:szCs w:val="20"/>
              </w:rPr>
            </w:pPr>
            <w:r>
              <w:rPr>
                <w:sz w:val="20"/>
                <w:szCs w:val="20"/>
              </w:rPr>
              <w:t xml:space="preserve">ТР ТС 010/2011, ГОСТ ISO 12100-2013 </w:t>
            </w:r>
          </w:p>
          <w:p w14:paraId="4294245F" w14:textId="77777777" w:rsidR="00FA23F6" w:rsidRDefault="00FA23F6" w:rsidP="0020506A">
            <w:pPr>
              <w:rPr>
                <w:sz w:val="20"/>
                <w:szCs w:val="20"/>
              </w:rPr>
            </w:pPr>
            <w:r>
              <w:rPr>
                <w:sz w:val="20"/>
                <w:szCs w:val="20"/>
              </w:rPr>
              <w:t>ГОСТ ЕН 1050-2002, ГОСТ 2.601-2013</w:t>
            </w:r>
          </w:p>
          <w:p w14:paraId="484421A9" w14:textId="77777777" w:rsidR="00FA23F6" w:rsidRDefault="00FA23F6" w:rsidP="0020506A">
            <w:pPr>
              <w:rPr>
                <w:sz w:val="20"/>
                <w:szCs w:val="20"/>
              </w:rPr>
            </w:pPr>
            <w:r>
              <w:rPr>
                <w:sz w:val="20"/>
                <w:szCs w:val="20"/>
              </w:rPr>
              <w:t>ГОСТ ISO 4413-2016, ГОСТ ISO 4414-2016</w:t>
            </w:r>
          </w:p>
          <w:p w14:paraId="78CC1F5E" w14:textId="77777777" w:rsidR="00FA23F6" w:rsidRDefault="00FA23F6" w:rsidP="0020506A">
            <w:pPr>
              <w:rPr>
                <w:sz w:val="20"/>
                <w:szCs w:val="20"/>
              </w:rPr>
            </w:pPr>
            <w:r>
              <w:rPr>
                <w:sz w:val="20"/>
                <w:szCs w:val="20"/>
              </w:rPr>
              <w:t>ГОСТ ISO 13849-1-2014, ГОСТ ISO 13850-2016</w:t>
            </w:r>
          </w:p>
          <w:p w14:paraId="49DC4438" w14:textId="77777777" w:rsidR="00FA23F6" w:rsidRDefault="00FA23F6" w:rsidP="0020506A">
            <w:pPr>
              <w:rPr>
                <w:sz w:val="20"/>
                <w:szCs w:val="20"/>
              </w:rPr>
            </w:pPr>
            <w:r>
              <w:rPr>
                <w:sz w:val="20"/>
                <w:szCs w:val="20"/>
              </w:rPr>
              <w:t>ГОСТ ISO 13857-2012, ГОСТ ISO 14159-2012</w:t>
            </w:r>
          </w:p>
          <w:p w14:paraId="223207EA" w14:textId="77777777" w:rsidR="00FA23F6" w:rsidRDefault="00FA23F6" w:rsidP="0020506A">
            <w:pPr>
              <w:rPr>
                <w:sz w:val="20"/>
                <w:szCs w:val="20"/>
              </w:rPr>
            </w:pPr>
            <w:r>
              <w:rPr>
                <w:sz w:val="20"/>
                <w:szCs w:val="20"/>
              </w:rPr>
              <w:t>ГОСТ ISO 15534-2016, ГОСТ ИСО 8995-2002</w:t>
            </w:r>
          </w:p>
          <w:p w14:paraId="7466613D" w14:textId="77777777" w:rsidR="00FA23F6" w:rsidRDefault="00FA23F6" w:rsidP="0020506A">
            <w:pPr>
              <w:rPr>
                <w:sz w:val="20"/>
                <w:szCs w:val="20"/>
              </w:rPr>
            </w:pPr>
            <w:r>
              <w:rPr>
                <w:sz w:val="20"/>
                <w:szCs w:val="20"/>
              </w:rPr>
              <w:t>ГОСТ ИСО 10816-1-97, ГОСТ ИСО 10816-3-2002</w:t>
            </w:r>
          </w:p>
          <w:p w14:paraId="16AD5B12" w14:textId="77777777" w:rsidR="00FA23F6" w:rsidRDefault="00FA23F6" w:rsidP="0020506A">
            <w:pPr>
              <w:rPr>
                <w:sz w:val="20"/>
                <w:szCs w:val="20"/>
              </w:rPr>
            </w:pPr>
            <w:r>
              <w:rPr>
                <w:sz w:val="20"/>
                <w:szCs w:val="20"/>
              </w:rPr>
              <w:t>ГОСТ ИСО 13851-2006, ГОСТ ИСО 13855-2006</w:t>
            </w:r>
          </w:p>
          <w:p w14:paraId="138B8966" w14:textId="77777777" w:rsidR="00FA23F6" w:rsidRDefault="00FA23F6" w:rsidP="0020506A">
            <w:pPr>
              <w:rPr>
                <w:sz w:val="20"/>
                <w:szCs w:val="20"/>
              </w:rPr>
            </w:pPr>
            <w:r>
              <w:rPr>
                <w:sz w:val="20"/>
                <w:szCs w:val="20"/>
              </w:rPr>
              <w:t>ГОСТ ИСО 14123-1-2000, ГОСТ EN 547-2-2016</w:t>
            </w:r>
          </w:p>
          <w:p w14:paraId="6B22C8F2" w14:textId="77777777" w:rsidR="00FA23F6" w:rsidRDefault="00FA23F6" w:rsidP="0020506A">
            <w:pPr>
              <w:rPr>
                <w:sz w:val="20"/>
                <w:szCs w:val="20"/>
              </w:rPr>
            </w:pPr>
            <w:r>
              <w:rPr>
                <w:sz w:val="20"/>
                <w:szCs w:val="20"/>
              </w:rPr>
              <w:t>ГОСТ EN 547-3-2016, ГОСТ EN 574-2012</w:t>
            </w:r>
          </w:p>
          <w:p w14:paraId="3083E347" w14:textId="77777777" w:rsidR="00FA23F6" w:rsidRDefault="00FA23F6" w:rsidP="0020506A">
            <w:pPr>
              <w:rPr>
                <w:sz w:val="20"/>
                <w:szCs w:val="20"/>
              </w:rPr>
            </w:pPr>
            <w:r>
              <w:rPr>
                <w:sz w:val="20"/>
                <w:szCs w:val="20"/>
              </w:rPr>
              <w:t>ГОСТ EN 614-1-2012, ГОСТ EN 614-2-2012</w:t>
            </w:r>
          </w:p>
          <w:p w14:paraId="4EB2DBE8" w14:textId="77777777" w:rsidR="00FA23F6" w:rsidRDefault="00FA23F6" w:rsidP="0020506A">
            <w:pPr>
              <w:rPr>
                <w:sz w:val="20"/>
                <w:szCs w:val="20"/>
              </w:rPr>
            </w:pPr>
            <w:r>
              <w:rPr>
                <w:sz w:val="20"/>
                <w:szCs w:val="20"/>
              </w:rPr>
              <w:t>ГОСТ EN 894-1-2012, ГОСТ EN 894-3-2012</w:t>
            </w:r>
          </w:p>
          <w:p w14:paraId="3EAB2734" w14:textId="77777777" w:rsidR="00FA23F6" w:rsidRDefault="00FA23F6" w:rsidP="0020506A">
            <w:pPr>
              <w:rPr>
                <w:sz w:val="20"/>
                <w:szCs w:val="20"/>
              </w:rPr>
            </w:pPr>
            <w:r>
              <w:rPr>
                <w:sz w:val="20"/>
                <w:szCs w:val="20"/>
              </w:rPr>
              <w:t>ГОСТ EN 953-2014, ГОСТ EN 1005-3-2016</w:t>
            </w:r>
          </w:p>
          <w:p w14:paraId="470BBA26" w14:textId="77777777" w:rsidR="00FA23F6" w:rsidRDefault="00FA23F6" w:rsidP="0020506A">
            <w:pPr>
              <w:rPr>
                <w:sz w:val="20"/>
                <w:szCs w:val="20"/>
              </w:rPr>
            </w:pPr>
            <w:r>
              <w:rPr>
                <w:sz w:val="20"/>
                <w:szCs w:val="20"/>
              </w:rPr>
              <w:t>ГОСТ EN 1093-1-2018, ГОСТ EN 1093-2-2018</w:t>
            </w:r>
          </w:p>
          <w:p w14:paraId="27D67A0D" w14:textId="77777777" w:rsidR="00FA23F6" w:rsidRDefault="00FA23F6" w:rsidP="0020506A">
            <w:pPr>
              <w:rPr>
                <w:sz w:val="20"/>
                <w:szCs w:val="20"/>
              </w:rPr>
            </w:pPr>
            <w:r>
              <w:rPr>
                <w:sz w:val="20"/>
                <w:szCs w:val="20"/>
              </w:rPr>
              <w:t>ГОСТ EN 1093-3-2018, ГОСТ EN 1093-4-2018</w:t>
            </w:r>
          </w:p>
          <w:p w14:paraId="6A151D96" w14:textId="77777777" w:rsidR="00FA23F6" w:rsidRDefault="00FA23F6" w:rsidP="0020506A">
            <w:pPr>
              <w:rPr>
                <w:sz w:val="20"/>
                <w:szCs w:val="20"/>
              </w:rPr>
            </w:pPr>
            <w:r>
              <w:rPr>
                <w:sz w:val="20"/>
                <w:szCs w:val="20"/>
              </w:rPr>
              <w:t>ГОСТ EN 1093-6-2018, ГОСТ EN 1093-7-2018</w:t>
            </w:r>
          </w:p>
          <w:p w14:paraId="471CEDAA" w14:textId="77777777" w:rsidR="00FA23F6" w:rsidRDefault="00FA23F6" w:rsidP="0020506A">
            <w:pPr>
              <w:rPr>
                <w:sz w:val="20"/>
                <w:szCs w:val="20"/>
              </w:rPr>
            </w:pPr>
            <w:r>
              <w:rPr>
                <w:sz w:val="20"/>
                <w:szCs w:val="20"/>
              </w:rPr>
              <w:t>ГОСТ EN 1093-8-2018, ГОСТ EN 1093-9-2018</w:t>
            </w:r>
          </w:p>
          <w:p w14:paraId="3BD67B5C" w14:textId="77777777" w:rsidR="00FA23F6" w:rsidRDefault="00FA23F6" w:rsidP="0020506A">
            <w:pPr>
              <w:rPr>
                <w:sz w:val="20"/>
                <w:szCs w:val="20"/>
              </w:rPr>
            </w:pPr>
            <w:r>
              <w:rPr>
                <w:sz w:val="20"/>
                <w:szCs w:val="20"/>
              </w:rPr>
              <w:t>ГОСТ EN 1093-11-2018, ГОСТ EN 1299-2016</w:t>
            </w:r>
          </w:p>
          <w:p w14:paraId="2E4741C7" w14:textId="77777777" w:rsidR="00FA23F6" w:rsidRDefault="00FA23F6" w:rsidP="0020506A">
            <w:pPr>
              <w:rPr>
                <w:sz w:val="20"/>
                <w:szCs w:val="20"/>
              </w:rPr>
            </w:pPr>
            <w:r>
              <w:rPr>
                <w:sz w:val="20"/>
                <w:szCs w:val="20"/>
              </w:rPr>
              <w:t>ГОСТ EN 12198-1-2012, ГОСТ EN 13478-2012</w:t>
            </w:r>
          </w:p>
          <w:p w14:paraId="7EB34276" w14:textId="77777777" w:rsidR="00FA23F6" w:rsidRDefault="00FA23F6" w:rsidP="0020506A">
            <w:pPr>
              <w:rPr>
                <w:sz w:val="20"/>
                <w:szCs w:val="20"/>
              </w:rPr>
            </w:pPr>
            <w:r>
              <w:rPr>
                <w:sz w:val="20"/>
                <w:szCs w:val="20"/>
              </w:rPr>
              <w:t>ГОСТ ЕН 349-2002, ГОСТ ЕН 563-2002</w:t>
            </w:r>
          </w:p>
          <w:p w14:paraId="3E099A89" w14:textId="77777777" w:rsidR="00FA23F6" w:rsidRDefault="00FA23F6" w:rsidP="0020506A">
            <w:pPr>
              <w:rPr>
                <w:sz w:val="20"/>
                <w:szCs w:val="20"/>
              </w:rPr>
            </w:pPr>
            <w:r>
              <w:rPr>
                <w:sz w:val="20"/>
                <w:szCs w:val="20"/>
              </w:rPr>
              <w:t>ГОСТ ЕН 894-2-2002, ГОСТ ЕН 1005-2-2005</w:t>
            </w:r>
          </w:p>
          <w:p w14:paraId="117A4261" w14:textId="77777777" w:rsidR="00FA23F6" w:rsidRDefault="00FA23F6" w:rsidP="0020506A">
            <w:pPr>
              <w:rPr>
                <w:sz w:val="20"/>
                <w:szCs w:val="20"/>
              </w:rPr>
            </w:pPr>
            <w:r>
              <w:rPr>
                <w:sz w:val="20"/>
                <w:szCs w:val="20"/>
              </w:rPr>
              <w:t>ГОСТ ЕН 1037-2002, ГОСТ ЕН 1088-2002</w:t>
            </w:r>
          </w:p>
          <w:p w14:paraId="1A513717" w14:textId="77777777" w:rsidR="00FA23F6" w:rsidRDefault="00FA23F6" w:rsidP="0020506A">
            <w:pPr>
              <w:rPr>
                <w:sz w:val="20"/>
                <w:szCs w:val="20"/>
              </w:rPr>
            </w:pPr>
            <w:r>
              <w:rPr>
                <w:sz w:val="20"/>
                <w:szCs w:val="20"/>
              </w:rPr>
              <w:t>ГОСТ ЕН 1760-1-2004, ГОСТ ЕН 1837-2002</w:t>
            </w:r>
          </w:p>
          <w:p w14:paraId="09D4D631" w14:textId="3E47FDBE" w:rsidR="00FA23F6" w:rsidRDefault="00FA23F6" w:rsidP="0020506A">
            <w:pPr>
              <w:rPr>
                <w:sz w:val="20"/>
                <w:szCs w:val="20"/>
              </w:rPr>
            </w:pPr>
            <w:r>
              <w:rPr>
                <w:sz w:val="20"/>
                <w:szCs w:val="20"/>
              </w:rPr>
              <w:t>ГОСТ МЭК 60204-1-2002</w:t>
            </w:r>
            <w:r w:rsidR="00DD7DE7">
              <w:rPr>
                <w:sz w:val="20"/>
                <w:szCs w:val="20"/>
              </w:rPr>
              <w:t xml:space="preserve">, </w:t>
            </w:r>
            <w:r>
              <w:rPr>
                <w:sz w:val="20"/>
                <w:szCs w:val="20"/>
              </w:rPr>
              <w:t>ГОСТ IEC 60335-1-2015, ГОСТ IEC 60825-1-2013</w:t>
            </w:r>
            <w:r w:rsidR="00DD7DE7">
              <w:rPr>
                <w:sz w:val="20"/>
                <w:szCs w:val="20"/>
              </w:rPr>
              <w:t xml:space="preserve">, </w:t>
            </w:r>
            <w:r>
              <w:rPr>
                <w:sz w:val="20"/>
                <w:szCs w:val="20"/>
              </w:rPr>
              <w:t>ГОСТ IEC 61310-2-2016</w:t>
            </w:r>
          </w:p>
          <w:p w14:paraId="4529CFF3" w14:textId="77777777" w:rsidR="00FA23F6" w:rsidRDefault="00FA23F6" w:rsidP="0020506A">
            <w:pPr>
              <w:rPr>
                <w:sz w:val="20"/>
                <w:szCs w:val="20"/>
              </w:rPr>
            </w:pPr>
            <w:r>
              <w:rPr>
                <w:sz w:val="20"/>
                <w:szCs w:val="20"/>
              </w:rPr>
              <w:t>ГОСТ IEC 61310-3-2016, ГОСТ 9.602-2016</w:t>
            </w:r>
          </w:p>
          <w:p w14:paraId="701B65F2" w14:textId="77777777" w:rsidR="00FA23F6" w:rsidRDefault="00FA23F6" w:rsidP="0020506A">
            <w:pPr>
              <w:rPr>
                <w:sz w:val="20"/>
                <w:szCs w:val="20"/>
              </w:rPr>
            </w:pPr>
            <w:r>
              <w:rPr>
                <w:sz w:val="20"/>
                <w:szCs w:val="20"/>
              </w:rPr>
              <w:t>ГОСТ 12.1.001-89, ГОСТ 12.1.002-84</w:t>
            </w:r>
          </w:p>
          <w:p w14:paraId="6622ED2C" w14:textId="77777777" w:rsidR="00FA23F6" w:rsidRDefault="00FA23F6" w:rsidP="0020506A">
            <w:pPr>
              <w:rPr>
                <w:sz w:val="20"/>
                <w:szCs w:val="20"/>
              </w:rPr>
            </w:pPr>
            <w:r>
              <w:rPr>
                <w:sz w:val="20"/>
                <w:szCs w:val="20"/>
              </w:rPr>
              <w:t>ГОСТ 12.1.003-83, ГОСТ 12.1.004-91</w:t>
            </w:r>
          </w:p>
          <w:p w14:paraId="64F19F5A" w14:textId="77777777" w:rsidR="00FA23F6" w:rsidRDefault="00FA23F6" w:rsidP="0020506A">
            <w:pPr>
              <w:rPr>
                <w:sz w:val="20"/>
                <w:szCs w:val="20"/>
              </w:rPr>
            </w:pPr>
            <w:r>
              <w:rPr>
                <w:sz w:val="20"/>
                <w:szCs w:val="20"/>
              </w:rPr>
              <w:t>ГОСТ 12.1.005-88, ГОСТ 12.1.006-84</w:t>
            </w:r>
          </w:p>
          <w:p w14:paraId="247B2EE4" w14:textId="77777777" w:rsidR="00FA23F6" w:rsidRDefault="00FA23F6" w:rsidP="0020506A">
            <w:pPr>
              <w:rPr>
                <w:sz w:val="20"/>
                <w:szCs w:val="20"/>
              </w:rPr>
            </w:pPr>
            <w:r>
              <w:rPr>
                <w:sz w:val="20"/>
                <w:szCs w:val="20"/>
              </w:rPr>
              <w:t>ГОСТ 12.1.007-76, ГОСТ 12.1.010-76</w:t>
            </w:r>
          </w:p>
          <w:p w14:paraId="24C2A996" w14:textId="77777777" w:rsidR="00FA23F6" w:rsidRDefault="00FA23F6" w:rsidP="0020506A">
            <w:pPr>
              <w:rPr>
                <w:sz w:val="20"/>
                <w:szCs w:val="20"/>
              </w:rPr>
            </w:pPr>
            <w:r>
              <w:rPr>
                <w:sz w:val="20"/>
                <w:szCs w:val="20"/>
              </w:rPr>
              <w:t>ГОСТ 12.1.012-2004, ГОСТ 12.1.018-93</w:t>
            </w:r>
          </w:p>
          <w:p w14:paraId="5AF0A147" w14:textId="77777777" w:rsidR="00FA23F6" w:rsidRDefault="00FA23F6" w:rsidP="0020506A">
            <w:pPr>
              <w:rPr>
                <w:sz w:val="20"/>
                <w:szCs w:val="20"/>
              </w:rPr>
            </w:pPr>
            <w:r>
              <w:rPr>
                <w:sz w:val="20"/>
                <w:szCs w:val="20"/>
              </w:rPr>
              <w:t>ГОСТ 12.1.019-79, ГОСТ 12.1.019-2017</w:t>
            </w:r>
          </w:p>
          <w:p w14:paraId="5C680D10" w14:textId="77777777" w:rsidR="00FA23F6" w:rsidRDefault="00FA23F6" w:rsidP="0020506A">
            <w:pPr>
              <w:rPr>
                <w:sz w:val="20"/>
                <w:szCs w:val="20"/>
              </w:rPr>
            </w:pPr>
            <w:r>
              <w:rPr>
                <w:sz w:val="20"/>
                <w:szCs w:val="20"/>
              </w:rPr>
              <w:t>ГОСТ 12.1.023-80, ГОСТ 12.1.030-81</w:t>
            </w:r>
          </w:p>
          <w:p w14:paraId="1ECA0AB6" w14:textId="77777777" w:rsidR="00FA23F6" w:rsidRDefault="00FA23F6" w:rsidP="0020506A">
            <w:pPr>
              <w:rPr>
                <w:sz w:val="20"/>
                <w:szCs w:val="20"/>
              </w:rPr>
            </w:pPr>
            <w:r>
              <w:rPr>
                <w:sz w:val="20"/>
                <w:szCs w:val="20"/>
              </w:rPr>
              <w:t>ГОСТ 12.1.040-83, ГОСТ 12.2.003-91</w:t>
            </w:r>
          </w:p>
          <w:p w14:paraId="4809B12C" w14:textId="77777777" w:rsidR="00FA23F6" w:rsidRDefault="00FA23F6" w:rsidP="0020506A">
            <w:pPr>
              <w:rPr>
                <w:sz w:val="20"/>
                <w:szCs w:val="20"/>
              </w:rPr>
            </w:pPr>
            <w:r>
              <w:rPr>
                <w:sz w:val="20"/>
                <w:szCs w:val="20"/>
              </w:rPr>
              <w:t>ГОСТ 12.2.007.0-75, ГОСТ 12.2.032-78</w:t>
            </w:r>
          </w:p>
          <w:p w14:paraId="36DEC2A5" w14:textId="77777777" w:rsidR="00FA23F6" w:rsidRDefault="00FA23F6" w:rsidP="0020506A">
            <w:pPr>
              <w:rPr>
                <w:sz w:val="20"/>
                <w:szCs w:val="20"/>
              </w:rPr>
            </w:pPr>
            <w:r>
              <w:rPr>
                <w:sz w:val="20"/>
                <w:szCs w:val="20"/>
              </w:rPr>
              <w:t>ГОСТ 12.2.033-78, ГОСТ 12.2.049-80</w:t>
            </w:r>
          </w:p>
          <w:p w14:paraId="1ADE0FBB" w14:textId="77777777" w:rsidR="00FA23F6" w:rsidRDefault="00FA23F6" w:rsidP="0020506A">
            <w:pPr>
              <w:rPr>
                <w:sz w:val="20"/>
                <w:szCs w:val="20"/>
              </w:rPr>
            </w:pPr>
            <w:r>
              <w:rPr>
                <w:sz w:val="20"/>
                <w:szCs w:val="20"/>
              </w:rPr>
              <w:t>ГОСТ 12.2.051-80, ГОСТ 12.2.052-81</w:t>
            </w:r>
          </w:p>
          <w:p w14:paraId="540E3FF7" w14:textId="77777777" w:rsidR="00FA23F6" w:rsidRDefault="00FA23F6" w:rsidP="0020506A">
            <w:pPr>
              <w:rPr>
                <w:sz w:val="20"/>
                <w:szCs w:val="20"/>
              </w:rPr>
            </w:pPr>
            <w:r>
              <w:rPr>
                <w:sz w:val="20"/>
                <w:szCs w:val="20"/>
              </w:rPr>
              <w:t>ГОСТ 12.2.061-81, ГОСТ 12.2.062-81</w:t>
            </w:r>
          </w:p>
          <w:p w14:paraId="41B8C810" w14:textId="77777777" w:rsidR="00FA23F6" w:rsidRDefault="00FA23F6" w:rsidP="0020506A">
            <w:pPr>
              <w:rPr>
                <w:sz w:val="20"/>
                <w:szCs w:val="20"/>
              </w:rPr>
            </w:pPr>
            <w:r>
              <w:rPr>
                <w:sz w:val="20"/>
                <w:szCs w:val="20"/>
              </w:rPr>
              <w:t>ГОСТ 12.2.064-81, ГОСТ 12.2.098-84</w:t>
            </w:r>
          </w:p>
          <w:p w14:paraId="68DFE5C7" w14:textId="77777777" w:rsidR="00FA23F6" w:rsidRDefault="00FA23F6" w:rsidP="0020506A">
            <w:pPr>
              <w:rPr>
                <w:sz w:val="20"/>
                <w:szCs w:val="20"/>
              </w:rPr>
            </w:pPr>
            <w:r>
              <w:rPr>
                <w:sz w:val="20"/>
                <w:szCs w:val="20"/>
              </w:rPr>
              <w:t>ГОСТ 12.3.002-2014, ГОСТ 12.4.026-2015</w:t>
            </w:r>
          </w:p>
          <w:p w14:paraId="707EE692" w14:textId="77777777" w:rsidR="00FA23F6" w:rsidRDefault="00FA23F6" w:rsidP="0020506A">
            <w:pPr>
              <w:rPr>
                <w:sz w:val="20"/>
                <w:szCs w:val="20"/>
              </w:rPr>
            </w:pPr>
            <w:r>
              <w:rPr>
                <w:sz w:val="20"/>
                <w:szCs w:val="20"/>
              </w:rPr>
              <w:t>ГОСТ 12.4.040-78, ГОСТ 12.1045-84</w:t>
            </w:r>
          </w:p>
          <w:p w14:paraId="4F6062BA" w14:textId="77777777" w:rsidR="00FA23F6" w:rsidRDefault="00FA23F6" w:rsidP="0020506A">
            <w:pPr>
              <w:rPr>
                <w:sz w:val="20"/>
                <w:szCs w:val="20"/>
              </w:rPr>
            </w:pPr>
            <w:r>
              <w:rPr>
                <w:sz w:val="20"/>
                <w:szCs w:val="20"/>
              </w:rPr>
              <w:t>ГОСТ 14254-2015, ГОСТ 27409-97</w:t>
            </w:r>
          </w:p>
          <w:p w14:paraId="3FB864CB" w14:textId="77777777" w:rsidR="00FA23F6" w:rsidRDefault="00FA23F6" w:rsidP="0020506A">
            <w:pPr>
              <w:rPr>
                <w:sz w:val="20"/>
                <w:szCs w:val="20"/>
              </w:rPr>
            </w:pPr>
            <w:r>
              <w:rPr>
                <w:sz w:val="20"/>
                <w:szCs w:val="20"/>
              </w:rPr>
              <w:t>ГОСТ 30530-97, ГОСТ 30691-2001</w:t>
            </w:r>
          </w:p>
          <w:p w14:paraId="1FFF96D1" w14:textId="77777777" w:rsidR="00FA23F6" w:rsidRDefault="00FA23F6" w:rsidP="0020506A">
            <w:pPr>
              <w:rPr>
                <w:sz w:val="20"/>
                <w:szCs w:val="20"/>
              </w:rPr>
            </w:pPr>
            <w:r>
              <w:rPr>
                <w:sz w:val="20"/>
                <w:szCs w:val="20"/>
              </w:rPr>
              <w:t>ГОСТ 30860-2002, ГОСТ 31193-2004</w:t>
            </w:r>
          </w:p>
          <w:p w14:paraId="2B4985F3" w14:textId="77777777" w:rsidR="00FA23F6" w:rsidRDefault="00FA23F6" w:rsidP="0020506A">
            <w:pPr>
              <w:rPr>
                <w:sz w:val="20"/>
                <w:szCs w:val="20"/>
              </w:rPr>
            </w:pPr>
            <w:r>
              <w:rPr>
                <w:sz w:val="20"/>
                <w:szCs w:val="20"/>
              </w:rPr>
              <w:t>ГОСТ 31287-2005, ГОСТ 31326-2006</w:t>
            </w:r>
          </w:p>
          <w:p w14:paraId="3EA493B1" w14:textId="77777777" w:rsidR="00FA23F6" w:rsidRDefault="00FA23F6" w:rsidP="0020506A">
            <w:pPr>
              <w:rPr>
                <w:sz w:val="20"/>
                <w:szCs w:val="20"/>
              </w:rPr>
            </w:pPr>
            <w:r>
              <w:rPr>
                <w:sz w:val="20"/>
                <w:szCs w:val="20"/>
              </w:rPr>
              <w:t>ГОСТ 31328-2006, ГОСТ 33938-2016</w:t>
            </w:r>
          </w:p>
          <w:p w14:paraId="4AC2D407" w14:textId="77777777" w:rsidR="00FA23F6" w:rsidRDefault="00FA23F6" w:rsidP="0020506A">
            <w:pPr>
              <w:rPr>
                <w:sz w:val="20"/>
                <w:szCs w:val="20"/>
              </w:rPr>
            </w:pPr>
            <w:r>
              <w:rPr>
                <w:sz w:val="20"/>
                <w:szCs w:val="20"/>
              </w:rPr>
              <w:t>СТБ ЕН 547-1-2003, СТБ ЕН 999-2003</w:t>
            </w:r>
          </w:p>
          <w:p w14:paraId="46D54DA6" w14:textId="77777777" w:rsidR="00FA23F6" w:rsidRDefault="00FA23F6" w:rsidP="0020506A">
            <w:pPr>
              <w:rPr>
                <w:sz w:val="20"/>
                <w:szCs w:val="20"/>
              </w:rPr>
            </w:pPr>
            <w:r>
              <w:rPr>
                <w:sz w:val="20"/>
                <w:szCs w:val="20"/>
              </w:rPr>
              <w:t>СТБ ИСО 14122-1-2004, СТБ ИСО 14122-2-2004</w:t>
            </w:r>
          </w:p>
          <w:p w14:paraId="0010B7CB" w14:textId="77777777" w:rsidR="00FA23F6" w:rsidRDefault="00FA23F6" w:rsidP="0020506A">
            <w:pPr>
              <w:rPr>
                <w:sz w:val="20"/>
                <w:szCs w:val="20"/>
              </w:rPr>
            </w:pPr>
            <w:r>
              <w:rPr>
                <w:sz w:val="20"/>
                <w:szCs w:val="20"/>
              </w:rPr>
              <w:t>СТБ МЭК 61310-1-2005, СТ РК МЭК 61310-1-2008</w:t>
            </w:r>
          </w:p>
          <w:p w14:paraId="4DDC2B26" w14:textId="1EAF5039" w:rsidR="00FA23F6" w:rsidRDefault="00FA23F6" w:rsidP="00DD7DE7">
            <w:pPr>
              <w:ind w:right="-153"/>
              <w:rPr>
                <w:sz w:val="20"/>
                <w:szCs w:val="20"/>
              </w:rPr>
            </w:pPr>
            <w:r>
              <w:rPr>
                <w:sz w:val="20"/>
                <w:szCs w:val="20"/>
              </w:rPr>
              <w:t>ГОСТ Р ИСО 14122-3-2009</w:t>
            </w:r>
            <w:r w:rsidR="00DD7DE7">
              <w:rPr>
                <w:sz w:val="20"/>
                <w:szCs w:val="20"/>
              </w:rPr>
              <w:t xml:space="preserve">, </w:t>
            </w:r>
            <w:r>
              <w:rPr>
                <w:sz w:val="20"/>
                <w:szCs w:val="20"/>
              </w:rPr>
              <w:t xml:space="preserve">ГОСТ Р ИСО 14122-4-2009, </w:t>
            </w:r>
          </w:p>
          <w:p w14:paraId="12701D89" w14:textId="77777777" w:rsidR="00FA23F6" w:rsidRDefault="00FA23F6" w:rsidP="0020506A">
            <w:pPr>
              <w:rPr>
                <w:sz w:val="20"/>
                <w:szCs w:val="20"/>
              </w:rPr>
            </w:pPr>
            <w:r>
              <w:rPr>
                <w:sz w:val="20"/>
                <w:szCs w:val="20"/>
              </w:rPr>
              <w:t>ГОСТ Р ИСО 14738-2007, ГОСТ Р ИСО 15534-2-2016</w:t>
            </w:r>
          </w:p>
          <w:p w14:paraId="475A768F" w14:textId="6F191F01" w:rsidR="00FA23F6" w:rsidRDefault="00FA23F6" w:rsidP="00DD7DE7">
            <w:pPr>
              <w:ind w:right="-153"/>
              <w:rPr>
                <w:sz w:val="20"/>
                <w:szCs w:val="20"/>
              </w:rPr>
            </w:pPr>
            <w:r>
              <w:rPr>
                <w:sz w:val="20"/>
                <w:szCs w:val="20"/>
              </w:rPr>
              <w:t>ГОСТ Р ИСО 15534-3-2007, ГОСТ Р МЭК 60204-1-2007</w:t>
            </w:r>
          </w:p>
          <w:p w14:paraId="7483257C" w14:textId="77777777" w:rsidR="00FA23F6" w:rsidRDefault="00FA23F6" w:rsidP="0020506A">
            <w:pPr>
              <w:rPr>
                <w:sz w:val="20"/>
                <w:szCs w:val="20"/>
              </w:rPr>
            </w:pPr>
            <w:r>
              <w:rPr>
                <w:sz w:val="20"/>
                <w:szCs w:val="20"/>
              </w:rPr>
              <w:t>ГОСТ Р 53387-2009, ГОСТ Р 55710-2013</w:t>
            </w:r>
          </w:p>
          <w:p w14:paraId="66420892" w14:textId="77777777" w:rsidR="00FA23F6" w:rsidRDefault="00FA23F6" w:rsidP="0020506A">
            <w:pPr>
              <w:rPr>
                <w:sz w:val="20"/>
                <w:szCs w:val="20"/>
              </w:rPr>
            </w:pPr>
            <w:r>
              <w:rPr>
                <w:sz w:val="20"/>
                <w:szCs w:val="20"/>
              </w:rPr>
              <w:t>ГОСТ ИСО 7752-5-95, ГОСТ EN 280-2016</w:t>
            </w:r>
          </w:p>
          <w:p w14:paraId="0E4FB311" w14:textId="77777777" w:rsidR="00FA23F6" w:rsidRDefault="00FA23F6" w:rsidP="0020506A">
            <w:pPr>
              <w:rPr>
                <w:sz w:val="20"/>
                <w:szCs w:val="20"/>
              </w:rPr>
            </w:pPr>
            <w:r>
              <w:rPr>
                <w:sz w:val="20"/>
                <w:szCs w:val="20"/>
              </w:rPr>
              <w:t>ГОСТ EN 818-1-2011, ГОСТ EN 818-7-2010</w:t>
            </w:r>
          </w:p>
          <w:p w14:paraId="2295477A" w14:textId="77777777" w:rsidR="00FA23F6" w:rsidRDefault="00FA23F6" w:rsidP="0020506A">
            <w:pPr>
              <w:rPr>
                <w:sz w:val="20"/>
                <w:szCs w:val="20"/>
              </w:rPr>
            </w:pPr>
            <w:r>
              <w:rPr>
                <w:sz w:val="20"/>
                <w:szCs w:val="20"/>
              </w:rPr>
              <w:t>ГОСТ EN 1570-1-2016, ГОСТ EN 12385-1-2015</w:t>
            </w:r>
          </w:p>
          <w:p w14:paraId="53E3E4EB" w14:textId="77777777" w:rsidR="00FA23F6" w:rsidRDefault="00FA23F6" w:rsidP="0020506A">
            <w:pPr>
              <w:rPr>
                <w:sz w:val="20"/>
                <w:szCs w:val="20"/>
              </w:rPr>
            </w:pPr>
            <w:r>
              <w:rPr>
                <w:sz w:val="20"/>
                <w:szCs w:val="20"/>
              </w:rPr>
              <w:t>ГОСТ EN 12385-2-2015, ГОСТ EN 12385-3-2015</w:t>
            </w:r>
          </w:p>
          <w:p w14:paraId="68D1DDCA" w14:textId="77777777" w:rsidR="00FA23F6" w:rsidRDefault="00FA23F6" w:rsidP="0020506A">
            <w:pPr>
              <w:rPr>
                <w:sz w:val="20"/>
                <w:szCs w:val="20"/>
              </w:rPr>
            </w:pPr>
            <w:r>
              <w:rPr>
                <w:sz w:val="20"/>
                <w:szCs w:val="20"/>
              </w:rPr>
              <w:t>ГОСТ EN 12385-4-2015, ГОСТ EN 12385-10-2015</w:t>
            </w:r>
          </w:p>
          <w:p w14:paraId="56368717" w14:textId="77777777" w:rsidR="00FA23F6" w:rsidRDefault="00FA23F6" w:rsidP="0020506A">
            <w:pPr>
              <w:rPr>
                <w:sz w:val="20"/>
                <w:szCs w:val="20"/>
              </w:rPr>
            </w:pPr>
            <w:r>
              <w:rPr>
                <w:sz w:val="20"/>
                <w:szCs w:val="20"/>
              </w:rPr>
              <w:t>ГОСТ EN 13411-4-2015, ГОСТ EN 13411-5-2015</w:t>
            </w:r>
          </w:p>
          <w:p w14:paraId="04E96F1A" w14:textId="77777777" w:rsidR="00FA23F6" w:rsidRDefault="00FA23F6" w:rsidP="0020506A">
            <w:pPr>
              <w:rPr>
                <w:sz w:val="20"/>
                <w:szCs w:val="20"/>
              </w:rPr>
            </w:pPr>
            <w:r>
              <w:rPr>
                <w:sz w:val="20"/>
                <w:szCs w:val="20"/>
              </w:rPr>
              <w:t>ГОСТ 12.2.053-91, ГОСТ 12.2.058-81</w:t>
            </w:r>
          </w:p>
          <w:p w14:paraId="0A57E196" w14:textId="77777777" w:rsidR="00FA23F6" w:rsidRDefault="00FA23F6" w:rsidP="0020506A">
            <w:pPr>
              <w:rPr>
                <w:sz w:val="20"/>
                <w:szCs w:val="20"/>
              </w:rPr>
            </w:pPr>
            <w:r>
              <w:rPr>
                <w:sz w:val="20"/>
                <w:szCs w:val="20"/>
              </w:rPr>
              <w:t>ГОСТ 12.2.071-90, ГОСТ 1451-77</w:t>
            </w:r>
          </w:p>
          <w:p w14:paraId="6875E040" w14:textId="77777777" w:rsidR="00FA23F6" w:rsidRDefault="00FA23F6" w:rsidP="0020506A">
            <w:pPr>
              <w:rPr>
                <w:sz w:val="20"/>
                <w:szCs w:val="20"/>
              </w:rPr>
            </w:pPr>
            <w:r>
              <w:rPr>
                <w:sz w:val="20"/>
                <w:szCs w:val="20"/>
              </w:rPr>
              <w:t>ГОСТ 7075-80, ГОСТ 7890-93, ГОСТ 13556-2016</w:t>
            </w:r>
          </w:p>
          <w:p w14:paraId="0D28F043" w14:textId="77777777" w:rsidR="00FA23F6" w:rsidRDefault="00FA23F6" w:rsidP="0020506A">
            <w:pPr>
              <w:rPr>
                <w:sz w:val="20"/>
                <w:szCs w:val="20"/>
              </w:rPr>
            </w:pPr>
            <w:r>
              <w:rPr>
                <w:sz w:val="20"/>
                <w:szCs w:val="20"/>
              </w:rPr>
              <w:t>ГОСТ 22045-89, ГОСТ 22827-85, ГОСТ 25032-81</w:t>
            </w:r>
          </w:p>
          <w:p w14:paraId="7695FB3A" w14:textId="77777777" w:rsidR="00FA23F6" w:rsidRDefault="00FA23F6" w:rsidP="0020506A">
            <w:pPr>
              <w:rPr>
                <w:sz w:val="20"/>
                <w:szCs w:val="20"/>
              </w:rPr>
            </w:pPr>
            <w:r>
              <w:rPr>
                <w:sz w:val="20"/>
                <w:szCs w:val="20"/>
              </w:rPr>
              <w:t>ГОСТ 27551-87, ГОСТ 27584-88, ГОСТ 27913-88</w:t>
            </w:r>
          </w:p>
          <w:p w14:paraId="72D3C572" w14:textId="77777777" w:rsidR="00FA23F6" w:rsidRDefault="00FA23F6" w:rsidP="0020506A">
            <w:pPr>
              <w:rPr>
                <w:sz w:val="20"/>
                <w:szCs w:val="20"/>
              </w:rPr>
            </w:pPr>
            <w:r>
              <w:rPr>
                <w:sz w:val="20"/>
                <w:szCs w:val="20"/>
              </w:rPr>
              <w:t>ГОСТ 28296-89, ГОСТ 28433-90, ГОСТ 28434-90</w:t>
            </w:r>
          </w:p>
          <w:p w14:paraId="414A9D7A" w14:textId="77777777" w:rsidR="00FA23F6" w:rsidRDefault="00FA23F6" w:rsidP="0020506A">
            <w:pPr>
              <w:rPr>
                <w:sz w:val="20"/>
                <w:szCs w:val="20"/>
              </w:rPr>
            </w:pPr>
            <w:r>
              <w:rPr>
                <w:sz w:val="20"/>
                <w:szCs w:val="20"/>
              </w:rPr>
              <w:t>ГОСТ 28609-90, ГОСТ 30188-97, ГОСТ 30321-95</w:t>
            </w:r>
          </w:p>
          <w:p w14:paraId="66881CEC" w14:textId="77777777" w:rsidR="00FA23F6" w:rsidRDefault="00FA23F6" w:rsidP="0020506A">
            <w:pPr>
              <w:rPr>
                <w:sz w:val="20"/>
                <w:szCs w:val="20"/>
              </w:rPr>
            </w:pPr>
            <w:r>
              <w:rPr>
                <w:sz w:val="20"/>
                <w:szCs w:val="20"/>
              </w:rPr>
              <w:t>ГОСТ 30441-97, ГОСТ 32575.1-2015</w:t>
            </w:r>
          </w:p>
          <w:p w14:paraId="0ECA6E24" w14:textId="77777777" w:rsidR="00FA23F6" w:rsidRDefault="00FA23F6" w:rsidP="0020506A">
            <w:pPr>
              <w:rPr>
                <w:sz w:val="20"/>
                <w:szCs w:val="20"/>
              </w:rPr>
            </w:pPr>
            <w:r>
              <w:rPr>
                <w:sz w:val="20"/>
                <w:szCs w:val="20"/>
              </w:rPr>
              <w:t>ГОСТ 32575.2-2013, ГОСТ 32575.3-2013</w:t>
            </w:r>
          </w:p>
          <w:p w14:paraId="06F01DD8" w14:textId="77777777" w:rsidR="00FA23F6" w:rsidRDefault="00FA23F6" w:rsidP="0020506A">
            <w:pPr>
              <w:rPr>
                <w:sz w:val="20"/>
                <w:szCs w:val="20"/>
              </w:rPr>
            </w:pPr>
            <w:r>
              <w:rPr>
                <w:sz w:val="20"/>
                <w:szCs w:val="20"/>
              </w:rPr>
              <w:t>ГОСТ 32575.4-2013, ГОСТ 32575.5-2013</w:t>
            </w:r>
          </w:p>
          <w:p w14:paraId="44B594E0" w14:textId="77777777" w:rsidR="00FA23F6" w:rsidRDefault="00FA23F6" w:rsidP="0020506A">
            <w:pPr>
              <w:rPr>
                <w:sz w:val="20"/>
                <w:szCs w:val="20"/>
              </w:rPr>
            </w:pPr>
            <w:r>
              <w:rPr>
                <w:sz w:val="20"/>
                <w:szCs w:val="20"/>
              </w:rPr>
              <w:t>ГОСТ 32576.1-2015, ГОСТ 32576.2-2013</w:t>
            </w:r>
          </w:p>
          <w:p w14:paraId="051D3211" w14:textId="77777777" w:rsidR="00FA23F6" w:rsidRDefault="00FA23F6" w:rsidP="0020506A">
            <w:pPr>
              <w:rPr>
                <w:sz w:val="20"/>
                <w:szCs w:val="20"/>
              </w:rPr>
            </w:pPr>
            <w:r>
              <w:rPr>
                <w:sz w:val="20"/>
                <w:szCs w:val="20"/>
              </w:rPr>
              <w:t>ГОСТ 32576.3-2013, ГОСТ 32576.4-2014</w:t>
            </w:r>
          </w:p>
          <w:p w14:paraId="4C165DBD" w14:textId="77777777" w:rsidR="00FA23F6" w:rsidRDefault="00FA23F6" w:rsidP="0020506A">
            <w:pPr>
              <w:rPr>
                <w:sz w:val="20"/>
                <w:szCs w:val="20"/>
              </w:rPr>
            </w:pPr>
            <w:r>
              <w:rPr>
                <w:sz w:val="20"/>
                <w:szCs w:val="20"/>
              </w:rPr>
              <w:t>ГОСТ 32576.5-2013, ГОСТ 32577-2013</w:t>
            </w:r>
          </w:p>
          <w:p w14:paraId="1116F1E8" w14:textId="77777777" w:rsidR="00FA23F6" w:rsidRDefault="00FA23F6" w:rsidP="0020506A">
            <w:pPr>
              <w:rPr>
                <w:sz w:val="20"/>
                <w:szCs w:val="20"/>
              </w:rPr>
            </w:pPr>
            <w:r>
              <w:rPr>
                <w:sz w:val="20"/>
                <w:szCs w:val="20"/>
              </w:rPr>
              <w:t>ГОСТ 32578-2013, ГОСТ 32579.1-2013</w:t>
            </w:r>
          </w:p>
          <w:p w14:paraId="384B0761" w14:textId="77777777" w:rsidR="00FA23F6" w:rsidRDefault="00FA23F6" w:rsidP="0020506A">
            <w:pPr>
              <w:rPr>
                <w:sz w:val="20"/>
                <w:szCs w:val="20"/>
              </w:rPr>
            </w:pPr>
            <w:r>
              <w:rPr>
                <w:sz w:val="20"/>
                <w:szCs w:val="20"/>
              </w:rPr>
              <w:t>ГОСТ 32579.2-2013, ГОСТ 32579.3-2013</w:t>
            </w:r>
          </w:p>
          <w:p w14:paraId="3166F3A0" w14:textId="77777777" w:rsidR="00FA23F6" w:rsidRDefault="00FA23F6" w:rsidP="0020506A">
            <w:pPr>
              <w:rPr>
                <w:sz w:val="20"/>
                <w:szCs w:val="20"/>
              </w:rPr>
            </w:pPr>
            <w:r>
              <w:rPr>
                <w:sz w:val="20"/>
                <w:szCs w:val="20"/>
              </w:rPr>
              <w:t>ГОСТ 32579.4-2013, ГОСТ 32579.5-2013</w:t>
            </w:r>
          </w:p>
          <w:p w14:paraId="559CFD5E" w14:textId="77777777" w:rsidR="00FA23F6" w:rsidRDefault="00FA23F6" w:rsidP="0020506A">
            <w:pPr>
              <w:rPr>
                <w:sz w:val="20"/>
                <w:szCs w:val="20"/>
              </w:rPr>
            </w:pPr>
            <w:r>
              <w:rPr>
                <w:sz w:val="20"/>
                <w:szCs w:val="20"/>
              </w:rPr>
              <w:t>ГОСТ 32681-2014, ГОСТ 32682.3-2014</w:t>
            </w:r>
          </w:p>
          <w:p w14:paraId="02B0DA7D" w14:textId="77777777" w:rsidR="00FA23F6" w:rsidRDefault="00FA23F6" w:rsidP="0020506A">
            <w:pPr>
              <w:rPr>
                <w:sz w:val="20"/>
                <w:szCs w:val="20"/>
              </w:rPr>
            </w:pPr>
            <w:r>
              <w:rPr>
                <w:sz w:val="20"/>
                <w:szCs w:val="20"/>
              </w:rPr>
              <w:t>ГОСТ 33166.1-2014, ГОСТ 33166.2-2014</w:t>
            </w:r>
          </w:p>
          <w:p w14:paraId="55BAB0FF" w14:textId="77777777" w:rsidR="00FA23F6" w:rsidRDefault="00FA23F6" w:rsidP="0020506A">
            <w:pPr>
              <w:rPr>
                <w:sz w:val="20"/>
                <w:szCs w:val="20"/>
              </w:rPr>
            </w:pPr>
            <w:r>
              <w:rPr>
                <w:sz w:val="20"/>
                <w:szCs w:val="20"/>
              </w:rPr>
              <w:t>ГОСТ 33166.3-2014, ГОСТ 33166.4-2014</w:t>
            </w:r>
          </w:p>
          <w:p w14:paraId="7624FA55" w14:textId="77777777" w:rsidR="00FA23F6" w:rsidRDefault="00FA23F6" w:rsidP="0020506A">
            <w:pPr>
              <w:rPr>
                <w:sz w:val="20"/>
                <w:szCs w:val="20"/>
              </w:rPr>
            </w:pPr>
            <w:r>
              <w:rPr>
                <w:sz w:val="20"/>
                <w:szCs w:val="20"/>
              </w:rPr>
              <w:t>ГОСТ 33166.5-2014, ГОСТ 33167-2014</w:t>
            </w:r>
          </w:p>
          <w:p w14:paraId="4D037C61" w14:textId="77777777" w:rsidR="00FA23F6" w:rsidRDefault="00FA23F6" w:rsidP="0020506A">
            <w:pPr>
              <w:rPr>
                <w:sz w:val="20"/>
                <w:szCs w:val="20"/>
              </w:rPr>
            </w:pPr>
            <w:r>
              <w:rPr>
                <w:sz w:val="20"/>
                <w:szCs w:val="20"/>
              </w:rPr>
              <w:t>ГОСТ 33168-2014, ГОСТ 33169-2014</w:t>
            </w:r>
          </w:p>
          <w:p w14:paraId="19C7791F" w14:textId="77777777" w:rsidR="00FA23F6" w:rsidRDefault="00FA23F6" w:rsidP="0020506A">
            <w:pPr>
              <w:rPr>
                <w:sz w:val="20"/>
                <w:szCs w:val="20"/>
              </w:rPr>
            </w:pPr>
            <w:r>
              <w:rPr>
                <w:sz w:val="20"/>
                <w:szCs w:val="20"/>
              </w:rPr>
              <w:t>ГОСТ 33170-2014, ГОСТ 33171-2014</w:t>
            </w:r>
          </w:p>
          <w:p w14:paraId="147E529C" w14:textId="77777777" w:rsidR="00FA23F6" w:rsidRDefault="00FA23F6" w:rsidP="0020506A">
            <w:pPr>
              <w:rPr>
                <w:sz w:val="20"/>
                <w:szCs w:val="20"/>
              </w:rPr>
            </w:pPr>
            <w:r>
              <w:rPr>
                <w:sz w:val="20"/>
                <w:szCs w:val="20"/>
              </w:rPr>
              <w:t>ГОСТ 33173.1-2014, ГОСТ 33173.2-2014</w:t>
            </w:r>
          </w:p>
          <w:p w14:paraId="4D33F4ED" w14:textId="77777777" w:rsidR="00FA23F6" w:rsidRDefault="00FA23F6" w:rsidP="0020506A">
            <w:pPr>
              <w:rPr>
                <w:sz w:val="20"/>
                <w:szCs w:val="20"/>
              </w:rPr>
            </w:pPr>
            <w:r>
              <w:rPr>
                <w:sz w:val="20"/>
                <w:szCs w:val="20"/>
              </w:rPr>
              <w:t>ГОСТ 33173.3-2014, ГОСТ 33173.4-2014</w:t>
            </w:r>
          </w:p>
          <w:p w14:paraId="5D480229" w14:textId="77777777" w:rsidR="00FA23F6" w:rsidRDefault="00FA23F6" w:rsidP="0020506A">
            <w:pPr>
              <w:rPr>
                <w:sz w:val="20"/>
                <w:szCs w:val="20"/>
              </w:rPr>
            </w:pPr>
            <w:r>
              <w:rPr>
                <w:sz w:val="20"/>
                <w:szCs w:val="20"/>
              </w:rPr>
              <w:t>ГОСТ 33173.5-2014, ГОСТ 33558.1-2015</w:t>
            </w:r>
          </w:p>
          <w:p w14:paraId="2E87C579" w14:textId="77777777" w:rsidR="00FA23F6" w:rsidRDefault="00FA23F6" w:rsidP="0020506A">
            <w:pPr>
              <w:rPr>
                <w:sz w:val="20"/>
                <w:szCs w:val="20"/>
              </w:rPr>
            </w:pPr>
            <w:r>
              <w:rPr>
                <w:sz w:val="20"/>
                <w:szCs w:val="20"/>
              </w:rPr>
              <w:t>ГОСТ 33558.2-2015, ГОСТ 33649-2015</w:t>
            </w:r>
          </w:p>
          <w:p w14:paraId="29AF7FFC" w14:textId="77777777" w:rsidR="00FA23F6" w:rsidRDefault="00FA23F6" w:rsidP="0020506A">
            <w:pPr>
              <w:rPr>
                <w:sz w:val="20"/>
                <w:szCs w:val="20"/>
              </w:rPr>
            </w:pPr>
            <w:r>
              <w:rPr>
                <w:sz w:val="20"/>
                <w:szCs w:val="20"/>
              </w:rPr>
              <w:t>ГОСТ 33651-2015, ГОСТ 33710-2015</w:t>
            </w:r>
          </w:p>
          <w:p w14:paraId="4CCDB5E5" w14:textId="77777777" w:rsidR="00FA23F6" w:rsidRDefault="00FA23F6" w:rsidP="0020506A">
            <w:pPr>
              <w:rPr>
                <w:sz w:val="20"/>
                <w:szCs w:val="20"/>
              </w:rPr>
            </w:pPr>
            <w:r>
              <w:rPr>
                <w:sz w:val="20"/>
                <w:szCs w:val="20"/>
              </w:rPr>
              <w:t>ГОСТ 33712-2015, ГОСТ 33713-2015</w:t>
            </w:r>
          </w:p>
          <w:p w14:paraId="0AC7F9BF" w14:textId="77777777" w:rsidR="00FA23F6" w:rsidRDefault="00FA23F6" w:rsidP="0020506A">
            <w:pPr>
              <w:rPr>
                <w:sz w:val="20"/>
                <w:szCs w:val="20"/>
              </w:rPr>
            </w:pPr>
            <w:r>
              <w:rPr>
                <w:sz w:val="20"/>
                <w:szCs w:val="20"/>
              </w:rPr>
              <w:t>ГОСТ 33714.1-2015, ГОСТ 33718-2015</w:t>
            </w:r>
          </w:p>
          <w:p w14:paraId="34C4C8EA" w14:textId="77777777" w:rsidR="00FA23F6" w:rsidRDefault="00FA23F6" w:rsidP="0020506A">
            <w:pPr>
              <w:rPr>
                <w:sz w:val="20"/>
                <w:szCs w:val="20"/>
              </w:rPr>
            </w:pPr>
            <w:r>
              <w:rPr>
                <w:sz w:val="20"/>
                <w:szCs w:val="20"/>
              </w:rPr>
              <w:t>ГОСТ 33966.1-2016, ГОСТ 34017-2016</w:t>
            </w:r>
          </w:p>
          <w:p w14:paraId="7C5C7925" w14:textId="77777777" w:rsidR="00FA23F6" w:rsidRDefault="00FA23F6" w:rsidP="0020506A">
            <w:pPr>
              <w:rPr>
                <w:sz w:val="20"/>
                <w:szCs w:val="20"/>
              </w:rPr>
            </w:pPr>
            <w:r>
              <w:rPr>
                <w:sz w:val="20"/>
                <w:szCs w:val="20"/>
              </w:rPr>
              <w:t>ГОСТ 34018.1-2016, ГОСТ 34018.4-2016</w:t>
            </w:r>
          </w:p>
          <w:p w14:paraId="02A06CDE" w14:textId="77777777" w:rsidR="00FA23F6" w:rsidRDefault="00FA23F6" w:rsidP="0020506A">
            <w:pPr>
              <w:rPr>
                <w:sz w:val="20"/>
                <w:szCs w:val="20"/>
              </w:rPr>
            </w:pPr>
            <w:r>
              <w:rPr>
                <w:sz w:val="20"/>
                <w:szCs w:val="20"/>
              </w:rPr>
              <w:t>ГОСТ 34019-2016, ГОСТ 34020-2016</w:t>
            </w:r>
          </w:p>
          <w:p w14:paraId="5F7D2DD4" w14:textId="77777777" w:rsidR="00FA23F6" w:rsidRDefault="00FA23F6" w:rsidP="0020506A">
            <w:pPr>
              <w:rPr>
                <w:sz w:val="20"/>
                <w:szCs w:val="20"/>
              </w:rPr>
            </w:pPr>
            <w:r>
              <w:rPr>
                <w:sz w:val="20"/>
                <w:szCs w:val="20"/>
              </w:rPr>
              <w:t>ГОСТ 34021-2016, ГОСТ 34022-2016</w:t>
            </w:r>
          </w:p>
          <w:p w14:paraId="60540C29" w14:textId="77777777" w:rsidR="00FA23F6" w:rsidRDefault="00FA23F6" w:rsidP="0020506A">
            <w:pPr>
              <w:rPr>
                <w:sz w:val="20"/>
                <w:szCs w:val="20"/>
              </w:rPr>
            </w:pPr>
            <w:r>
              <w:rPr>
                <w:sz w:val="20"/>
                <w:szCs w:val="20"/>
              </w:rPr>
              <w:t>ГОСТ 34443-2018, ГОСТ 34463.1-2018</w:t>
            </w:r>
          </w:p>
          <w:p w14:paraId="13637230" w14:textId="77777777" w:rsidR="00FA23F6" w:rsidRDefault="00FA23F6" w:rsidP="0020506A">
            <w:pPr>
              <w:rPr>
                <w:sz w:val="20"/>
                <w:szCs w:val="20"/>
              </w:rPr>
            </w:pPr>
            <w:r>
              <w:rPr>
                <w:sz w:val="20"/>
                <w:szCs w:val="20"/>
              </w:rPr>
              <w:t>ГОСТ 34463.4-2018, ГОСТ 34464.1-2018</w:t>
            </w:r>
          </w:p>
          <w:p w14:paraId="6920677D" w14:textId="77777777" w:rsidR="00FA23F6" w:rsidRDefault="00FA23F6" w:rsidP="0020506A">
            <w:pPr>
              <w:rPr>
                <w:sz w:val="20"/>
                <w:szCs w:val="20"/>
              </w:rPr>
            </w:pPr>
            <w:r>
              <w:rPr>
                <w:sz w:val="20"/>
                <w:szCs w:val="20"/>
              </w:rPr>
              <w:t>ГОСТ 34464.4-2018, ГОСТ 34465.1-2018</w:t>
            </w:r>
          </w:p>
          <w:p w14:paraId="1B2F0E43" w14:textId="77777777" w:rsidR="00FA23F6" w:rsidRDefault="00FA23F6" w:rsidP="0020506A">
            <w:pPr>
              <w:rPr>
                <w:sz w:val="20"/>
                <w:szCs w:val="20"/>
              </w:rPr>
            </w:pPr>
            <w:r>
              <w:rPr>
                <w:sz w:val="20"/>
                <w:szCs w:val="20"/>
              </w:rPr>
              <w:t>ГОСТ 34465.2-2018, ГОСТ 34465.4-2018</w:t>
            </w:r>
          </w:p>
          <w:p w14:paraId="7742F0BC" w14:textId="77777777" w:rsidR="00FA23F6" w:rsidRDefault="00FA23F6" w:rsidP="0020506A">
            <w:pPr>
              <w:rPr>
                <w:sz w:val="20"/>
                <w:szCs w:val="20"/>
              </w:rPr>
            </w:pPr>
            <w:r>
              <w:rPr>
                <w:sz w:val="20"/>
                <w:szCs w:val="20"/>
              </w:rPr>
              <w:t>ГОСТ 34466-2018, ГОСТ 34589-2019</w:t>
            </w:r>
          </w:p>
          <w:p w14:paraId="5E1A58AD" w14:textId="77777777" w:rsidR="00FA23F6" w:rsidRDefault="00FA23F6" w:rsidP="0020506A">
            <w:pPr>
              <w:rPr>
                <w:sz w:val="20"/>
                <w:szCs w:val="20"/>
              </w:rPr>
            </w:pPr>
            <w:r>
              <w:rPr>
                <w:sz w:val="20"/>
                <w:szCs w:val="20"/>
              </w:rPr>
              <w:t>СТ РК ISO 14518-2013, ГОСТ Р 53387-2009</w:t>
            </w:r>
          </w:p>
          <w:p w14:paraId="236931EF" w14:textId="33C8D2C5" w:rsidR="004907E7" w:rsidRPr="007401A5" w:rsidRDefault="00FA23F6" w:rsidP="0020506A">
            <w:pPr>
              <w:rPr>
                <w:sz w:val="20"/>
                <w:szCs w:val="20"/>
              </w:rPr>
            </w:pPr>
            <w:r>
              <w:rPr>
                <w:sz w:val="20"/>
                <w:szCs w:val="20"/>
              </w:rPr>
              <w:t>ГОСТ Р 55555-2013, ГОСТ Р 55556-2013</w:t>
            </w:r>
          </w:p>
        </w:tc>
      </w:tr>
      <w:tr w:rsidR="004907E7" w:rsidRPr="007401A5" w14:paraId="0C3AFF39"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86706FE" w14:textId="6D35A092" w:rsidR="004907E7" w:rsidRPr="007401A5" w:rsidRDefault="00943C87" w:rsidP="0020506A">
            <w:pPr>
              <w:rPr>
                <w:sz w:val="20"/>
                <w:szCs w:val="20"/>
              </w:rPr>
            </w:pPr>
            <w:r>
              <w:rPr>
                <w:sz w:val="20"/>
                <w:szCs w:val="20"/>
              </w:rPr>
              <w:t>43</w:t>
            </w:r>
          </w:p>
        </w:tc>
        <w:tc>
          <w:tcPr>
            <w:tcW w:w="3011" w:type="dxa"/>
            <w:tcBorders>
              <w:top w:val="single" w:sz="4" w:space="0" w:color="auto"/>
              <w:left w:val="single" w:sz="4" w:space="0" w:color="auto"/>
              <w:bottom w:val="single" w:sz="4" w:space="0" w:color="auto"/>
              <w:right w:val="single" w:sz="4" w:space="0" w:color="auto"/>
            </w:tcBorders>
          </w:tcPr>
          <w:p w14:paraId="2384253A" w14:textId="4FD927A1" w:rsidR="004907E7" w:rsidRPr="007401A5" w:rsidRDefault="004907E7" w:rsidP="0020506A">
            <w:pPr>
              <w:rPr>
                <w:sz w:val="20"/>
                <w:szCs w:val="20"/>
              </w:rPr>
            </w:pPr>
            <w:r w:rsidRPr="007401A5">
              <w:rPr>
                <w:sz w:val="20"/>
                <w:szCs w:val="20"/>
              </w:rPr>
              <w:t>Дробилки</w:t>
            </w:r>
          </w:p>
        </w:tc>
        <w:tc>
          <w:tcPr>
            <w:tcW w:w="1464" w:type="dxa"/>
            <w:tcBorders>
              <w:top w:val="single" w:sz="4" w:space="0" w:color="auto"/>
              <w:left w:val="single" w:sz="4" w:space="0" w:color="auto"/>
              <w:bottom w:val="single" w:sz="4" w:space="0" w:color="auto"/>
              <w:right w:val="single" w:sz="4" w:space="0" w:color="auto"/>
            </w:tcBorders>
          </w:tcPr>
          <w:p w14:paraId="4F514113" w14:textId="77777777" w:rsidR="00117345" w:rsidRPr="007401A5" w:rsidRDefault="00117345" w:rsidP="0020506A">
            <w:pPr>
              <w:rPr>
                <w:sz w:val="20"/>
                <w:szCs w:val="20"/>
              </w:rPr>
            </w:pPr>
            <w:r w:rsidRPr="007401A5">
              <w:rPr>
                <w:sz w:val="20"/>
                <w:szCs w:val="20"/>
              </w:rPr>
              <w:t>Сертификация</w:t>
            </w:r>
          </w:p>
          <w:p w14:paraId="7B3A428D" w14:textId="77777777" w:rsidR="00117345" w:rsidRPr="007401A5" w:rsidRDefault="00117345" w:rsidP="0020506A">
            <w:pPr>
              <w:rPr>
                <w:sz w:val="20"/>
                <w:szCs w:val="20"/>
              </w:rPr>
            </w:pPr>
            <w:r w:rsidRPr="007401A5">
              <w:rPr>
                <w:sz w:val="20"/>
                <w:szCs w:val="20"/>
              </w:rPr>
              <w:t>1с 3с 9с</w:t>
            </w:r>
          </w:p>
          <w:p w14:paraId="1F94EBBA"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2F240741" w14:textId="23D69E5E" w:rsidR="004907E7" w:rsidRPr="007401A5" w:rsidRDefault="004907E7" w:rsidP="0020506A">
            <w:pPr>
              <w:rPr>
                <w:sz w:val="20"/>
                <w:szCs w:val="20"/>
              </w:rPr>
            </w:pPr>
            <w:r w:rsidRPr="007401A5">
              <w:rPr>
                <w:sz w:val="20"/>
                <w:szCs w:val="20"/>
              </w:rPr>
              <w:t>8474</w:t>
            </w:r>
            <w:r w:rsidRPr="007401A5">
              <w:rPr>
                <w:sz w:val="20"/>
                <w:szCs w:val="20"/>
              </w:rPr>
              <w:br/>
              <w:t>8479</w:t>
            </w:r>
          </w:p>
        </w:tc>
        <w:tc>
          <w:tcPr>
            <w:tcW w:w="2127" w:type="dxa"/>
            <w:tcBorders>
              <w:top w:val="single" w:sz="4" w:space="0" w:color="auto"/>
              <w:left w:val="single" w:sz="4" w:space="0" w:color="auto"/>
              <w:bottom w:val="single" w:sz="4" w:space="0" w:color="auto"/>
              <w:right w:val="single" w:sz="4" w:space="0" w:color="auto"/>
            </w:tcBorders>
          </w:tcPr>
          <w:p w14:paraId="1437036F" w14:textId="7C5A44CC"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0B51E038" w14:textId="77777777" w:rsidR="00CD0C52" w:rsidRDefault="00CD0C52" w:rsidP="0020506A">
            <w:pPr>
              <w:rPr>
                <w:sz w:val="20"/>
                <w:szCs w:val="20"/>
              </w:rPr>
            </w:pPr>
            <w:r>
              <w:rPr>
                <w:sz w:val="20"/>
                <w:szCs w:val="20"/>
              </w:rPr>
              <w:t xml:space="preserve">ТР ТС 010/2011, ГОСТ ISO 12100-2013 </w:t>
            </w:r>
          </w:p>
          <w:p w14:paraId="5F136C0E" w14:textId="77777777" w:rsidR="00CD0C52" w:rsidRDefault="00CD0C52" w:rsidP="0020506A">
            <w:pPr>
              <w:rPr>
                <w:sz w:val="20"/>
                <w:szCs w:val="20"/>
              </w:rPr>
            </w:pPr>
            <w:r>
              <w:rPr>
                <w:sz w:val="20"/>
                <w:szCs w:val="20"/>
              </w:rPr>
              <w:t>ГОСТ ЕН 1050-2002, ГОСТ 2.601-2013</w:t>
            </w:r>
          </w:p>
          <w:p w14:paraId="07253945" w14:textId="77777777" w:rsidR="00CD0C52" w:rsidRDefault="00CD0C52" w:rsidP="0020506A">
            <w:pPr>
              <w:rPr>
                <w:sz w:val="20"/>
                <w:szCs w:val="20"/>
              </w:rPr>
            </w:pPr>
            <w:r>
              <w:rPr>
                <w:sz w:val="20"/>
                <w:szCs w:val="20"/>
              </w:rPr>
              <w:t>ГОСТ ISO 4413-2016, ГОСТ ISO 4414-2016</w:t>
            </w:r>
          </w:p>
          <w:p w14:paraId="3A12B9EC" w14:textId="77777777" w:rsidR="00CD0C52" w:rsidRDefault="00CD0C52" w:rsidP="0020506A">
            <w:pPr>
              <w:rPr>
                <w:sz w:val="20"/>
                <w:szCs w:val="20"/>
              </w:rPr>
            </w:pPr>
            <w:r>
              <w:rPr>
                <w:sz w:val="20"/>
                <w:szCs w:val="20"/>
              </w:rPr>
              <w:t>ГОСТ ISO 13849-1-2014, ГОСТ ISO 13850-2016</w:t>
            </w:r>
          </w:p>
          <w:p w14:paraId="7B7372DD" w14:textId="77777777" w:rsidR="00CD0C52" w:rsidRDefault="00CD0C52" w:rsidP="0020506A">
            <w:pPr>
              <w:rPr>
                <w:sz w:val="20"/>
                <w:szCs w:val="20"/>
              </w:rPr>
            </w:pPr>
            <w:r>
              <w:rPr>
                <w:sz w:val="20"/>
                <w:szCs w:val="20"/>
              </w:rPr>
              <w:t>ГОСТ ISO 13857-2012, ГОСТ ISO 14159-2012</w:t>
            </w:r>
          </w:p>
          <w:p w14:paraId="170A8A37" w14:textId="77777777" w:rsidR="00CD0C52" w:rsidRDefault="00CD0C52" w:rsidP="0020506A">
            <w:pPr>
              <w:rPr>
                <w:sz w:val="20"/>
                <w:szCs w:val="20"/>
              </w:rPr>
            </w:pPr>
            <w:r>
              <w:rPr>
                <w:sz w:val="20"/>
                <w:szCs w:val="20"/>
              </w:rPr>
              <w:t>ГОСТ ISO 15534-2016, ГОСТ ИСО 8995-2002</w:t>
            </w:r>
          </w:p>
          <w:p w14:paraId="0A651243" w14:textId="77777777" w:rsidR="00CD0C52" w:rsidRDefault="00CD0C52" w:rsidP="0020506A">
            <w:pPr>
              <w:rPr>
                <w:sz w:val="20"/>
                <w:szCs w:val="20"/>
              </w:rPr>
            </w:pPr>
            <w:r>
              <w:rPr>
                <w:sz w:val="20"/>
                <w:szCs w:val="20"/>
              </w:rPr>
              <w:t>ГОСТ ИСО 10816-1-97, ГОСТ ИСО 10816-3-2002</w:t>
            </w:r>
          </w:p>
          <w:p w14:paraId="627A433E" w14:textId="77777777" w:rsidR="00CD0C52" w:rsidRDefault="00CD0C52" w:rsidP="0020506A">
            <w:pPr>
              <w:rPr>
                <w:sz w:val="20"/>
                <w:szCs w:val="20"/>
              </w:rPr>
            </w:pPr>
            <w:r>
              <w:rPr>
                <w:sz w:val="20"/>
                <w:szCs w:val="20"/>
              </w:rPr>
              <w:t>ГОСТ ИСО 13851-2006, ГОСТ ИСО 13855-2006</w:t>
            </w:r>
          </w:p>
          <w:p w14:paraId="0772967E" w14:textId="77777777" w:rsidR="00CD0C52" w:rsidRDefault="00CD0C52" w:rsidP="0020506A">
            <w:pPr>
              <w:rPr>
                <w:sz w:val="20"/>
                <w:szCs w:val="20"/>
              </w:rPr>
            </w:pPr>
            <w:r>
              <w:rPr>
                <w:sz w:val="20"/>
                <w:szCs w:val="20"/>
              </w:rPr>
              <w:t>ГОСТ ИСО 14123-1-2000, ГОСТ EN 547-2-2016</w:t>
            </w:r>
          </w:p>
          <w:p w14:paraId="520401A4" w14:textId="77777777" w:rsidR="00CD0C52" w:rsidRDefault="00CD0C52" w:rsidP="0020506A">
            <w:pPr>
              <w:rPr>
                <w:sz w:val="20"/>
                <w:szCs w:val="20"/>
              </w:rPr>
            </w:pPr>
            <w:r>
              <w:rPr>
                <w:sz w:val="20"/>
                <w:szCs w:val="20"/>
              </w:rPr>
              <w:t>ГОСТ EN 547-3-2016, ГОСТ EN 574-2012</w:t>
            </w:r>
          </w:p>
          <w:p w14:paraId="7EBFCE4F" w14:textId="77777777" w:rsidR="00CD0C52" w:rsidRDefault="00CD0C52" w:rsidP="0020506A">
            <w:pPr>
              <w:rPr>
                <w:sz w:val="20"/>
                <w:szCs w:val="20"/>
              </w:rPr>
            </w:pPr>
            <w:r>
              <w:rPr>
                <w:sz w:val="20"/>
                <w:szCs w:val="20"/>
              </w:rPr>
              <w:t>ГОСТ EN 614-1-2012, ГОСТ EN 614-2-2012</w:t>
            </w:r>
          </w:p>
          <w:p w14:paraId="1F5AB5D2" w14:textId="77777777" w:rsidR="00CD0C52" w:rsidRDefault="00CD0C52" w:rsidP="0020506A">
            <w:pPr>
              <w:rPr>
                <w:sz w:val="20"/>
                <w:szCs w:val="20"/>
              </w:rPr>
            </w:pPr>
            <w:r>
              <w:rPr>
                <w:sz w:val="20"/>
                <w:szCs w:val="20"/>
              </w:rPr>
              <w:t>ГОСТ EN 894-1-2012, ГОСТ EN 894-3-2012</w:t>
            </w:r>
          </w:p>
          <w:p w14:paraId="75FDFC59" w14:textId="77777777" w:rsidR="00CD0C52" w:rsidRDefault="00CD0C52" w:rsidP="0020506A">
            <w:pPr>
              <w:rPr>
                <w:sz w:val="20"/>
                <w:szCs w:val="20"/>
              </w:rPr>
            </w:pPr>
            <w:r>
              <w:rPr>
                <w:sz w:val="20"/>
                <w:szCs w:val="20"/>
              </w:rPr>
              <w:t>ГОСТ EN 953-2014, ГОСТ EN 1005-3-2016</w:t>
            </w:r>
          </w:p>
          <w:p w14:paraId="2BC6D1FA" w14:textId="77777777" w:rsidR="00CD0C52" w:rsidRDefault="00CD0C52" w:rsidP="0020506A">
            <w:pPr>
              <w:rPr>
                <w:sz w:val="20"/>
                <w:szCs w:val="20"/>
              </w:rPr>
            </w:pPr>
            <w:r>
              <w:rPr>
                <w:sz w:val="20"/>
                <w:szCs w:val="20"/>
              </w:rPr>
              <w:t>ГОСТ EN 1093-1-2018, ГОСТ EN 1093-2-2018</w:t>
            </w:r>
          </w:p>
          <w:p w14:paraId="57AE52A6" w14:textId="77777777" w:rsidR="00CD0C52" w:rsidRDefault="00CD0C52" w:rsidP="0020506A">
            <w:pPr>
              <w:rPr>
                <w:sz w:val="20"/>
                <w:szCs w:val="20"/>
              </w:rPr>
            </w:pPr>
            <w:r>
              <w:rPr>
                <w:sz w:val="20"/>
                <w:szCs w:val="20"/>
              </w:rPr>
              <w:t>ГОСТ EN 1093-3-2018, ГОСТ EN 1093-4-2018</w:t>
            </w:r>
          </w:p>
          <w:p w14:paraId="55A59DD8" w14:textId="77777777" w:rsidR="00CD0C52" w:rsidRDefault="00CD0C52" w:rsidP="0020506A">
            <w:pPr>
              <w:rPr>
                <w:sz w:val="20"/>
                <w:szCs w:val="20"/>
              </w:rPr>
            </w:pPr>
            <w:r>
              <w:rPr>
                <w:sz w:val="20"/>
                <w:szCs w:val="20"/>
              </w:rPr>
              <w:t>ГОСТ EN 1093-6-2018, ГОСТ EN 1093-7-2018</w:t>
            </w:r>
          </w:p>
          <w:p w14:paraId="4DA544C1" w14:textId="77777777" w:rsidR="00CD0C52" w:rsidRDefault="00CD0C52" w:rsidP="0020506A">
            <w:pPr>
              <w:rPr>
                <w:sz w:val="20"/>
                <w:szCs w:val="20"/>
              </w:rPr>
            </w:pPr>
            <w:r>
              <w:rPr>
                <w:sz w:val="20"/>
                <w:szCs w:val="20"/>
              </w:rPr>
              <w:t>ГОСТ EN 1093-8-2018, ГОСТ EN 1093-9-2018</w:t>
            </w:r>
          </w:p>
          <w:p w14:paraId="584B7F6C" w14:textId="77777777" w:rsidR="00CD0C52" w:rsidRDefault="00CD0C52" w:rsidP="0020506A">
            <w:pPr>
              <w:rPr>
                <w:sz w:val="20"/>
                <w:szCs w:val="20"/>
              </w:rPr>
            </w:pPr>
            <w:r>
              <w:rPr>
                <w:sz w:val="20"/>
                <w:szCs w:val="20"/>
              </w:rPr>
              <w:t>ГОСТ EN 1093-11-2018, ГОСТ EN 1299-2016</w:t>
            </w:r>
          </w:p>
          <w:p w14:paraId="63642DDF" w14:textId="77777777" w:rsidR="00CD0C52" w:rsidRDefault="00CD0C52" w:rsidP="0020506A">
            <w:pPr>
              <w:rPr>
                <w:sz w:val="20"/>
                <w:szCs w:val="20"/>
              </w:rPr>
            </w:pPr>
            <w:r>
              <w:rPr>
                <w:sz w:val="20"/>
                <w:szCs w:val="20"/>
              </w:rPr>
              <w:t>ГОСТ EN 12198-1-2012, ГОСТ EN 13478-2012</w:t>
            </w:r>
          </w:p>
          <w:p w14:paraId="1540A379" w14:textId="77777777" w:rsidR="00CD0C52" w:rsidRDefault="00CD0C52" w:rsidP="0020506A">
            <w:pPr>
              <w:rPr>
                <w:sz w:val="20"/>
                <w:szCs w:val="20"/>
              </w:rPr>
            </w:pPr>
            <w:r>
              <w:rPr>
                <w:sz w:val="20"/>
                <w:szCs w:val="20"/>
              </w:rPr>
              <w:t>ГОСТ ЕН 349-2002, ГОСТ ЕН 563-2002</w:t>
            </w:r>
          </w:p>
          <w:p w14:paraId="6BCC1C2A" w14:textId="77777777" w:rsidR="00CD0C52" w:rsidRDefault="00CD0C52" w:rsidP="0020506A">
            <w:pPr>
              <w:rPr>
                <w:sz w:val="20"/>
                <w:szCs w:val="20"/>
              </w:rPr>
            </w:pPr>
            <w:r>
              <w:rPr>
                <w:sz w:val="20"/>
                <w:szCs w:val="20"/>
              </w:rPr>
              <w:t>ГОСТ ЕН 894-2-2002, ГОСТ ЕН 1005-2-2005</w:t>
            </w:r>
          </w:p>
          <w:p w14:paraId="106174D7" w14:textId="77777777" w:rsidR="00CD0C52" w:rsidRDefault="00CD0C52" w:rsidP="0020506A">
            <w:pPr>
              <w:rPr>
                <w:sz w:val="20"/>
                <w:szCs w:val="20"/>
              </w:rPr>
            </w:pPr>
            <w:r>
              <w:rPr>
                <w:sz w:val="20"/>
                <w:szCs w:val="20"/>
              </w:rPr>
              <w:t>ГОСТ ЕН 1037-2002, ГОСТ ЕН 1088-2002</w:t>
            </w:r>
          </w:p>
          <w:p w14:paraId="05CC2012" w14:textId="77777777" w:rsidR="00CD0C52" w:rsidRDefault="00CD0C52" w:rsidP="0020506A">
            <w:pPr>
              <w:rPr>
                <w:sz w:val="20"/>
                <w:szCs w:val="20"/>
              </w:rPr>
            </w:pPr>
            <w:r>
              <w:rPr>
                <w:sz w:val="20"/>
                <w:szCs w:val="20"/>
              </w:rPr>
              <w:t>ГОСТ ЕН 1760-1-2004, ГОСТ ЕН 1837-2002</w:t>
            </w:r>
          </w:p>
          <w:p w14:paraId="02F6FC5A" w14:textId="77777777" w:rsidR="00CD0C52" w:rsidRDefault="00CD0C52" w:rsidP="0020506A">
            <w:pPr>
              <w:rPr>
                <w:sz w:val="20"/>
                <w:szCs w:val="20"/>
              </w:rPr>
            </w:pPr>
            <w:r>
              <w:rPr>
                <w:sz w:val="20"/>
                <w:szCs w:val="20"/>
              </w:rPr>
              <w:t xml:space="preserve">ГОСТ МЭК 60204-1-2002, </w:t>
            </w:r>
          </w:p>
          <w:p w14:paraId="583BC9CF" w14:textId="77777777" w:rsidR="00CD0C52" w:rsidRDefault="00CD0C52" w:rsidP="0020506A">
            <w:pPr>
              <w:rPr>
                <w:sz w:val="20"/>
                <w:szCs w:val="20"/>
              </w:rPr>
            </w:pPr>
            <w:r>
              <w:rPr>
                <w:sz w:val="20"/>
                <w:szCs w:val="20"/>
              </w:rPr>
              <w:t>ГОСТ IEC 60335-1-2015, ГОСТ IEC 60825-1-2013</w:t>
            </w:r>
          </w:p>
          <w:p w14:paraId="08B9DE20" w14:textId="77777777" w:rsidR="00CD0C52" w:rsidRDefault="00CD0C52" w:rsidP="0020506A">
            <w:pPr>
              <w:rPr>
                <w:sz w:val="20"/>
                <w:szCs w:val="20"/>
              </w:rPr>
            </w:pPr>
            <w:r>
              <w:rPr>
                <w:sz w:val="20"/>
                <w:szCs w:val="20"/>
              </w:rPr>
              <w:t>ГОСТ IEC 61310-2-2016, ГОСТ IEC 61310-3-2016</w:t>
            </w:r>
          </w:p>
          <w:p w14:paraId="5D8B2686" w14:textId="77777777" w:rsidR="00CD0C52" w:rsidRDefault="00CD0C52" w:rsidP="0020506A">
            <w:pPr>
              <w:rPr>
                <w:sz w:val="20"/>
                <w:szCs w:val="20"/>
              </w:rPr>
            </w:pPr>
            <w:r>
              <w:rPr>
                <w:sz w:val="20"/>
                <w:szCs w:val="20"/>
              </w:rPr>
              <w:t>ГОСТ 9.602-2016, ГОСТ 12.1.001-89</w:t>
            </w:r>
          </w:p>
          <w:p w14:paraId="3E51C5A9" w14:textId="77777777" w:rsidR="00CD0C52" w:rsidRDefault="00CD0C52" w:rsidP="0020506A">
            <w:pPr>
              <w:rPr>
                <w:sz w:val="20"/>
                <w:szCs w:val="20"/>
              </w:rPr>
            </w:pPr>
            <w:r>
              <w:rPr>
                <w:sz w:val="20"/>
                <w:szCs w:val="20"/>
              </w:rPr>
              <w:t>ГОСТ 12.1.002-84, ГОСТ 12.1.003-83</w:t>
            </w:r>
          </w:p>
          <w:p w14:paraId="6218BC35" w14:textId="77777777" w:rsidR="00CD0C52" w:rsidRDefault="00CD0C52" w:rsidP="0020506A">
            <w:pPr>
              <w:rPr>
                <w:sz w:val="20"/>
                <w:szCs w:val="20"/>
              </w:rPr>
            </w:pPr>
            <w:r>
              <w:rPr>
                <w:sz w:val="20"/>
                <w:szCs w:val="20"/>
              </w:rPr>
              <w:t>ГОСТ 12.1.004-91, ГОСТ 12.1.005-88</w:t>
            </w:r>
          </w:p>
          <w:p w14:paraId="69F938F5" w14:textId="77777777" w:rsidR="00CD0C52" w:rsidRDefault="00CD0C52" w:rsidP="0020506A">
            <w:pPr>
              <w:rPr>
                <w:sz w:val="20"/>
                <w:szCs w:val="20"/>
              </w:rPr>
            </w:pPr>
            <w:r>
              <w:rPr>
                <w:sz w:val="20"/>
                <w:szCs w:val="20"/>
              </w:rPr>
              <w:t>ГОСТ 12.1.006-84, ГОСТ 12.1.007-76</w:t>
            </w:r>
          </w:p>
          <w:p w14:paraId="190B0AF0" w14:textId="77777777" w:rsidR="00CD0C52" w:rsidRDefault="00CD0C52" w:rsidP="0020506A">
            <w:pPr>
              <w:rPr>
                <w:sz w:val="20"/>
                <w:szCs w:val="20"/>
              </w:rPr>
            </w:pPr>
            <w:r>
              <w:rPr>
                <w:sz w:val="20"/>
                <w:szCs w:val="20"/>
              </w:rPr>
              <w:t>ГОСТ 12.1.010-76, ГОСТ 12.1.012-2004</w:t>
            </w:r>
          </w:p>
          <w:p w14:paraId="57AF5D4C" w14:textId="77777777" w:rsidR="00CD0C52" w:rsidRDefault="00CD0C52" w:rsidP="0020506A">
            <w:pPr>
              <w:rPr>
                <w:sz w:val="20"/>
                <w:szCs w:val="20"/>
              </w:rPr>
            </w:pPr>
            <w:r>
              <w:rPr>
                <w:sz w:val="20"/>
                <w:szCs w:val="20"/>
              </w:rPr>
              <w:t>ГОСТ 12.1.018-93, ГОСТ 12.1.019-79</w:t>
            </w:r>
          </w:p>
          <w:p w14:paraId="7D9B0AB7" w14:textId="77777777" w:rsidR="00CD0C52" w:rsidRDefault="00CD0C52" w:rsidP="0020506A">
            <w:pPr>
              <w:rPr>
                <w:sz w:val="20"/>
                <w:szCs w:val="20"/>
              </w:rPr>
            </w:pPr>
            <w:r>
              <w:rPr>
                <w:sz w:val="20"/>
                <w:szCs w:val="20"/>
              </w:rPr>
              <w:t>ГОСТ 12.1.019-2017, ГОСТ 12.1.023-80</w:t>
            </w:r>
          </w:p>
          <w:p w14:paraId="3FF71414" w14:textId="77777777" w:rsidR="00CD0C52" w:rsidRDefault="00CD0C52" w:rsidP="0020506A">
            <w:pPr>
              <w:rPr>
                <w:sz w:val="20"/>
                <w:szCs w:val="20"/>
              </w:rPr>
            </w:pPr>
            <w:r>
              <w:rPr>
                <w:sz w:val="20"/>
                <w:szCs w:val="20"/>
              </w:rPr>
              <w:t>ГОСТ 12.1.030-81, ГОСТ 12.1.040-83</w:t>
            </w:r>
          </w:p>
          <w:p w14:paraId="04CA1803" w14:textId="77777777" w:rsidR="00CD0C52" w:rsidRDefault="00CD0C52" w:rsidP="0020506A">
            <w:pPr>
              <w:rPr>
                <w:sz w:val="20"/>
                <w:szCs w:val="20"/>
              </w:rPr>
            </w:pPr>
            <w:r>
              <w:rPr>
                <w:sz w:val="20"/>
                <w:szCs w:val="20"/>
              </w:rPr>
              <w:t>ГОСТ 12.2.003-91, ГОСТ 12.2.007.0-75</w:t>
            </w:r>
          </w:p>
          <w:p w14:paraId="5807EF46" w14:textId="77777777" w:rsidR="00CD0C52" w:rsidRDefault="00CD0C52" w:rsidP="0020506A">
            <w:pPr>
              <w:rPr>
                <w:sz w:val="20"/>
                <w:szCs w:val="20"/>
              </w:rPr>
            </w:pPr>
            <w:r>
              <w:rPr>
                <w:sz w:val="20"/>
                <w:szCs w:val="20"/>
              </w:rPr>
              <w:t>ГОСТ 12.2.032-78, ГОСТ 12.2.033-78</w:t>
            </w:r>
          </w:p>
          <w:p w14:paraId="43733582" w14:textId="77777777" w:rsidR="00CD0C52" w:rsidRDefault="00CD0C52" w:rsidP="0020506A">
            <w:pPr>
              <w:rPr>
                <w:sz w:val="20"/>
                <w:szCs w:val="20"/>
              </w:rPr>
            </w:pPr>
            <w:r>
              <w:rPr>
                <w:sz w:val="20"/>
                <w:szCs w:val="20"/>
              </w:rPr>
              <w:t>ГОСТ 12.2.049-80, ГОСТ 12.2.051-80</w:t>
            </w:r>
          </w:p>
          <w:p w14:paraId="35D89757" w14:textId="77777777" w:rsidR="00CD0C52" w:rsidRDefault="00CD0C52" w:rsidP="0020506A">
            <w:pPr>
              <w:rPr>
                <w:sz w:val="20"/>
                <w:szCs w:val="20"/>
              </w:rPr>
            </w:pPr>
            <w:r>
              <w:rPr>
                <w:sz w:val="20"/>
                <w:szCs w:val="20"/>
              </w:rPr>
              <w:t>ГОСТ 12.2.052-81, ГОСТ 12.2.061-81</w:t>
            </w:r>
          </w:p>
          <w:p w14:paraId="5132B9A6" w14:textId="77777777" w:rsidR="00CD0C52" w:rsidRDefault="00CD0C52" w:rsidP="0020506A">
            <w:pPr>
              <w:rPr>
                <w:sz w:val="20"/>
                <w:szCs w:val="20"/>
              </w:rPr>
            </w:pPr>
            <w:r>
              <w:rPr>
                <w:sz w:val="20"/>
                <w:szCs w:val="20"/>
              </w:rPr>
              <w:t>ГОСТ 12.2.062-81, ГОСТ 12.2.064-81</w:t>
            </w:r>
          </w:p>
          <w:p w14:paraId="2208F55D" w14:textId="77777777" w:rsidR="00CD0C52" w:rsidRDefault="00CD0C52" w:rsidP="0020506A">
            <w:pPr>
              <w:rPr>
                <w:sz w:val="20"/>
                <w:szCs w:val="20"/>
              </w:rPr>
            </w:pPr>
            <w:r>
              <w:rPr>
                <w:sz w:val="20"/>
                <w:szCs w:val="20"/>
              </w:rPr>
              <w:t>ГОСТ 12.2.098-84, ГОСТ 12.3.002-2014</w:t>
            </w:r>
          </w:p>
          <w:p w14:paraId="4CB9C561" w14:textId="77777777" w:rsidR="00CD0C52" w:rsidRDefault="00CD0C52" w:rsidP="0020506A">
            <w:pPr>
              <w:rPr>
                <w:sz w:val="20"/>
                <w:szCs w:val="20"/>
              </w:rPr>
            </w:pPr>
            <w:r>
              <w:rPr>
                <w:sz w:val="20"/>
                <w:szCs w:val="20"/>
              </w:rPr>
              <w:t>ГОСТ 12.4.026-2015, ГОСТ 12.4.040-78</w:t>
            </w:r>
          </w:p>
          <w:p w14:paraId="0DD5F6DA" w14:textId="77777777" w:rsidR="00CD0C52" w:rsidRDefault="00CD0C52" w:rsidP="0020506A">
            <w:pPr>
              <w:rPr>
                <w:sz w:val="20"/>
                <w:szCs w:val="20"/>
              </w:rPr>
            </w:pPr>
            <w:r>
              <w:rPr>
                <w:sz w:val="20"/>
                <w:szCs w:val="20"/>
              </w:rPr>
              <w:t>ГОСТ 12.1045-84, ГОСТ 14254-2015</w:t>
            </w:r>
          </w:p>
          <w:p w14:paraId="34353DAD" w14:textId="77777777" w:rsidR="00951575" w:rsidRDefault="00CD0C52" w:rsidP="0020506A">
            <w:pPr>
              <w:rPr>
                <w:sz w:val="20"/>
                <w:szCs w:val="20"/>
              </w:rPr>
            </w:pPr>
            <w:r>
              <w:rPr>
                <w:sz w:val="20"/>
                <w:szCs w:val="20"/>
              </w:rPr>
              <w:t>ГОСТ 27409-97, ГОСТ 30530-97</w:t>
            </w:r>
            <w:r w:rsidR="00951575">
              <w:rPr>
                <w:sz w:val="20"/>
                <w:szCs w:val="20"/>
              </w:rPr>
              <w:t xml:space="preserve">, </w:t>
            </w:r>
            <w:r>
              <w:rPr>
                <w:sz w:val="20"/>
                <w:szCs w:val="20"/>
              </w:rPr>
              <w:t>ГОСТ 30691-2001, ГОСТ 30860-</w:t>
            </w:r>
            <w:proofErr w:type="gramStart"/>
            <w:r>
              <w:rPr>
                <w:sz w:val="20"/>
                <w:szCs w:val="20"/>
              </w:rPr>
              <w:t>2002</w:t>
            </w:r>
            <w:r w:rsidR="00951575">
              <w:rPr>
                <w:sz w:val="20"/>
                <w:szCs w:val="20"/>
              </w:rPr>
              <w:t>,</w:t>
            </w:r>
            <w:r>
              <w:rPr>
                <w:sz w:val="20"/>
                <w:szCs w:val="20"/>
              </w:rPr>
              <w:t>ГОСТ</w:t>
            </w:r>
            <w:proofErr w:type="gramEnd"/>
            <w:r>
              <w:rPr>
                <w:sz w:val="20"/>
                <w:szCs w:val="20"/>
              </w:rPr>
              <w:t xml:space="preserve"> 31193-2004, </w:t>
            </w:r>
          </w:p>
          <w:p w14:paraId="05270AC4" w14:textId="77777777" w:rsidR="00951575" w:rsidRDefault="00CD0C52" w:rsidP="0020506A">
            <w:pPr>
              <w:rPr>
                <w:sz w:val="20"/>
                <w:szCs w:val="20"/>
              </w:rPr>
            </w:pPr>
            <w:r>
              <w:rPr>
                <w:sz w:val="20"/>
                <w:szCs w:val="20"/>
              </w:rPr>
              <w:t>ГОСТ 31287-2005</w:t>
            </w:r>
            <w:r w:rsidR="00951575">
              <w:rPr>
                <w:sz w:val="20"/>
                <w:szCs w:val="20"/>
              </w:rPr>
              <w:t xml:space="preserve">, </w:t>
            </w:r>
            <w:r>
              <w:rPr>
                <w:sz w:val="20"/>
                <w:szCs w:val="20"/>
              </w:rPr>
              <w:t xml:space="preserve">ГОСТ 31326-2006, </w:t>
            </w:r>
          </w:p>
          <w:p w14:paraId="3563DA3D" w14:textId="77777777" w:rsidR="00951575" w:rsidRDefault="00CD0C52" w:rsidP="0020506A">
            <w:pPr>
              <w:rPr>
                <w:sz w:val="20"/>
                <w:szCs w:val="20"/>
              </w:rPr>
            </w:pPr>
            <w:r>
              <w:rPr>
                <w:sz w:val="20"/>
                <w:szCs w:val="20"/>
              </w:rPr>
              <w:t>ГОСТ 31328-2006</w:t>
            </w:r>
            <w:r w:rsidR="00951575">
              <w:rPr>
                <w:sz w:val="20"/>
                <w:szCs w:val="20"/>
              </w:rPr>
              <w:t xml:space="preserve">, </w:t>
            </w:r>
            <w:r>
              <w:rPr>
                <w:sz w:val="20"/>
                <w:szCs w:val="20"/>
              </w:rPr>
              <w:t xml:space="preserve">ГОСТ 33938-2016, </w:t>
            </w:r>
          </w:p>
          <w:p w14:paraId="1D6CDFAC" w14:textId="77777777" w:rsidR="00951575" w:rsidRDefault="00CD0C52" w:rsidP="0020506A">
            <w:pPr>
              <w:rPr>
                <w:sz w:val="20"/>
                <w:szCs w:val="20"/>
              </w:rPr>
            </w:pPr>
            <w:r>
              <w:rPr>
                <w:sz w:val="20"/>
                <w:szCs w:val="20"/>
              </w:rPr>
              <w:t>СТБ ЕН 547-1-2003</w:t>
            </w:r>
            <w:r w:rsidR="00951575">
              <w:rPr>
                <w:sz w:val="20"/>
                <w:szCs w:val="20"/>
              </w:rPr>
              <w:t xml:space="preserve">, </w:t>
            </w:r>
            <w:r>
              <w:rPr>
                <w:sz w:val="20"/>
                <w:szCs w:val="20"/>
              </w:rPr>
              <w:t xml:space="preserve">СТБ ЕН 999-2003, </w:t>
            </w:r>
          </w:p>
          <w:p w14:paraId="76B7FCC5" w14:textId="77777777" w:rsidR="00951575" w:rsidRDefault="00CD0C52" w:rsidP="0020506A">
            <w:pPr>
              <w:rPr>
                <w:sz w:val="20"/>
                <w:szCs w:val="20"/>
              </w:rPr>
            </w:pPr>
            <w:r>
              <w:rPr>
                <w:sz w:val="20"/>
                <w:szCs w:val="20"/>
              </w:rPr>
              <w:t>СТБ ИСО 14122-1-2004</w:t>
            </w:r>
            <w:r w:rsidR="00951575">
              <w:rPr>
                <w:sz w:val="20"/>
                <w:szCs w:val="20"/>
              </w:rPr>
              <w:t xml:space="preserve">, </w:t>
            </w:r>
            <w:r>
              <w:rPr>
                <w:sz w:val="20"/>
                <w:szCs w:val="20"/>
              </w:rPr>
              <w:t>СТБ ИСО 14122-2-</w:t>
            </w:r>
            <w:proofErr w:type="gramStart"/>
            <w:r>
              <w:rPr>
                <w:sz w:val="20"/>
                <w:szCs w:val="20"/>
              </w:rPr>
              <w:t>2004,</w:t>
            </w:r>
            <w:r w:rsidR="00951575">
              <w:rPr>
                <w:sz w:val="20"/>
                <w:szCs w:val="20"/>
              </w:rPr>
              <w:t>,</w:t>
            </w:r>
            <w:proofErr w:type="gramEnd"/>
            <w:r w:rsidR="00951575">
              <w:rPr>
                <w:sz w:val="20"/>
                <w:szCs w:val="20"/>
              </w:rPr>
              <w:t xml:space="preserve"> </w:t>
            </w:r>
            <w:r>
              <w:rPr>
                <w:sz w:val="20"/>
                <w:szCs w:val="20"/>
              </w:rPr>
              <w:t>СТБ МЭК 61310-1-2005</w:t>
            </w:r>
            <w:r w:rsidR="00951575">
              <w:rPr>
                <w:sz w:val="20"/>
                <w:szCs w:val="20"/>
              </w:rPr>
              <w:t xml:space="preserve">, </w:t>
            </w:r>
            <w:r>
              <w:rPr>
                <w:sz w:val="20"/>
                <w:szCs w:val="20"/>
              </w:rPr>
              <w:t>СТ РК МЭК 61310-1-2008</w:t>
            </w:r>
            <w:r w:rsidR="004A60FB">
              <w:rPr>
                <w:sz w:val="20"/>
                <w:szCs w:val="20"/>
              </w:rPr>
              <w:t xml:space="preserve">, </w:t>
            </w:r>
          </w:p>
          <w:p w14:paraId="78A8FD3E" w14:textId="0779F4EC" w:rsidR="00CD0C52" w:rsidRDefault="00CD0C52" w:rsidP="0020506A">
            <w:pPr>
              <w:rPr>
                <w:sz w:val="20"/>
                <w:szCs w:val="20"/>
              </w:rPr>
            </w:pPr>
            <w:r>
              <w:rPr>
                <w:sz w:val="20"/>
                <w:szCs w:val="20"/>
              </w:rPr>
              <w:t>ГОСТ Р ИСО 14122-3-2009</w:t>
            </w:r>
            <w:r w:rsidR="00951575">
              <w:rPr>
                <w:sz w:val="20"/>
                <w:szCs w:val="20"/>
              </w:rPr>
              <w:t>,</w:t>
            </w:r>
          </w:p>
          <w:p w14:paraId="00E0D8E9" w14:textId="3D9BDCA2" w:rsidR="00CD0C52" w:rsidRDefault="00CD0C52" w:rsidP="0020506A">
            <w:pPr>
              <w:rPr>
                <w:sz w:val="20"/>
                <w:szCs w:val="20"/>
              </w:rPr>
            </w:pPr>
            <w:proofErr w:type="gramStart"/>
            <w:r>
              <w:rPr>
                <w:sz w:val="20"/>
                <w:szCs w:val="20"/>
              </w:rPr>
              <w:t>ГОСТ</w:t>
            </w:r>
            <w:proofErr w:type="gramEnd"/>
            <w:r>
              <w:rPr>
                <w:sz w:val="20"/>
                <w:szCs w:val="20"/>
              </w:rPr>
              <w:t xml:space="preserve"> Р ИСО 14122-4-2009</w:t>
            </w:r>
            <w:r w:rsidR="004A60FB">
              <w:rPr>
                <w:sz w:val="20"/>
                <w:szCs w:val="20"/>
              </w:rPr>
              <w:t xml:space="preserve">, </w:t>
            </w:r>
            <w:r>
              <w:rPr>
                <w:sz w:val="20"/>
                <w:szCs w:val="20"/>
              </w:rPr>
              <w:t xml:space="preserve">ГОСТ Р ИСО 14738-2007, </w:t>
            </w:r>
          </w:p>
          <w:p w14:paraId="66350507" w14:textId="3FBFC372" w:rsidR="00CD0C52" w:rsidRDefault="00CD0C52" w:rsidP="004A60FB">
            <w:pPr>
              <w:ind w:right="-153"/>
              <w:rPr>
                <w:sz w:val="20"/>
                <w:szCs w:val="20"/>
              </w:rPr>
            </w:pPr>
            <w:r>
              <w:rPr>
                <w:sz w:val="20"/>
                <w:szCs w:val="20"/>
              </w:rPr>
              <w:t>ГОСТ Р ИСО 15534-2-2016</w:t>
            </w:r>
            <w:r w:rsidR="004A60FB">
              <w:rPr>
                <w:sz w:val="20"/>
                <w:szCs w:val="20"/>
              </w:rPr>
              <w:t xml:space="preserve">, </w:t>
            </w:r>
            <w:r>
              <w:rPr>
                <w:sz w:val="20"/>
                <w:szCs w:val="20"/>
              </w:rPr>
              <w:t>ГОСТ Р ИСО 15534-3-2007</w:t>
            </w:r>
          </w:p>
          <w:p w14:paraId="1B0EBA3B" w14:textId="77777777" w:rsidR="00CD0C52" w:rsidRDefault="00CD0C52" w:rsidP="0020506A">
            <w:pPr>
              <w:rPr>
                <w:sz w:val="20"/>
                <w:szCs w:val="20"/>
              </w:rPr>
            </w:pPr>
            <w:r>
              <w:rPr>
                <w:sz w:val="20"/>
                <w:szCs w:val="20"/>
              </w:rPr>
              <w:t>ГОСТ Р МЭК 60204-1-2007</w:t>
            </w:r>
          </w:p>
          <w:p w14:paraId="1F0B375D" w14:textId="77777777" w:rsidR="00CD0C52" w:rsidRDefault="00CD0C52" w:rsidP="0020506A">
            <w:pPr>
              <w:rPr>
                <w:sz w:val="20"/>
                <w:szCs w:val="20"/>
              </w:rPr>
            </w:pPr>
            <w:r>
              <w:rPr>
                <w:sz w:val="20"/>
                <w:szCs w:val="20"/>
              </w:rPr>
              <w:t>ГОСТ Р 53387-2009, ГОСТ Р 55710-2013</w:t>
            </w:r>
          </w:p>
          <w:p w14:paraId="0C579AAB" w14:textId="77777777" w:rsidR="00CD0C52" w:rsidRDefault="00CD0C52" w:rsidP="0020506A">
            <w:pPr>
              <w:rPr>
                <w:sz w:val="20"/>
                <w:szCs w:val="20"/>
              </w:rPr>
            </w:pPr>
            <w:r>
              <w:rPr>
                <w:sz w:val="20"/>
                <w:szCs w:val="20"/>
              </w:rPr>
              <w:t>ГОСТ ISO 21873-1-2013, ГОСТ ISO 21873-2-2013</w:t>
            </w:r>
          </w:p>
          <w:p w14:paraId="17D54839" w14:textId="77777777" w:rsidR="00CD0C52" w:rsidRDefault="00CD0C52" w:rsidP="0020506A">
            <w:pPr>
              <w:rPr>
                <w:sz w:val="20"/>
                <w:szCs w:val="20"/>
              </w:rPr>
            </w:pPr>
            <w:r>
              <w:rPr>
                <w:sz w:val="20"/>
                <w:szCs w:val="20"/>
              </w:rPr>
              <w:t>ГОСТ 12.2.105-95, ГОСТ 6937-91, ГОСТ 7090-72</w:t>
            </w:r>
          </w:p>
          <w:p w14:paraId="1D8B835B" w14:textId="6C406BBA" w:rsidR="004907E7" w:rsidRPr="007401A5" w:rsidRDefault="00CD0C52" w:rsidP="0020506A">
            <w:pPr>
              <w:rPr>
                <w:sz w:val="20"/>
                <w:szCs w:val="20"/>
              </w:rPr>
            </w:pPr>
            <w:r>
              <w:rPr>
                <w:sz w:val="20"/>
                <w:szCs w:val="20"/>
              </w:rPr>
              <w:t>ГОСТ 12375-70, ГОСТ 12376-71, ГОСТ 27412-93</w:t>
            </w:r>
          </w:p>
        </w:tc>
      </w:tr>
      <w:tr w:rsidR="004907E7" w:rsidRPr="007401A5" w14:paraId="413F4A3D"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A1BA3EB" w14:textId="56B3A3B0" w:rsidR="004907E7" w:rsidRPr="007401A5" w:rsidRDefault="00943C87" w:rsidP="0020506A">
            <w:pPr>
              <w:rPr>
                <w:sz w:val="20"/>
                <w:szCs w:val="20"/>
              </w:rPr>
            </w:pPr>
            <w:r>
              <w:rPr>
                <w:sz w:val="20"/>
                <w:szCs w:val="20"/>
              </w:rPr>
              <w:t>44</w:t>
            </w:r>
          </w:p>
        </w:tc>
        <w:tc>
          <w:tcPr>
            <w:tcW w:w="3011" w:type="dxa"/>
            <w:tcBorders>
              <w:top w:val="single" w:sz="4" w:space="0" w:color="auto"/>
              <w:left w:val="single" w:sz="4" w:space="0" w:color="auto"/>
              <w:bottom w:val="single" w:sz="4" w:space="0" w:color="auto"/>
              <w:right w:val="single" w:sz="4" w:space="0" w:color="auto"/>
            </w:tcBorders>
          </w:tcPr>
          <w:p w14:paraId="716C46A2" w14:textId="7347A2C1" w:rsidR="004907E7" w:rsidRPr="007401A5" w:rsidRDefault="004907E7" w:rsidP="0020506A">
            <w:pPr>
              <w:rPr>
                <w:sz w:val="20"/>
                <w:szCs w:val="20"/>
              </w:rPr>
            </w:pPr>
            <w:r w:rsidRPr="007401A5">
              <w:rPr>
                <w:sz w:val="20"/>
                <w:szCs w:val="20"/>
              </w:rPr>
              <w:t xml:space="preserve">Дизель-генераторы </w:t>
            </w:r>
          </w:p>
        </w:tc>
        <w:tc>
          <w:tcPr>
            <w:tcW w:w="1464" w:type="dxa"/>
            <w:tcBorders>
              <w:top w:val="single" w:sz="4" w:space="0" w:color="auto"/>
              <w:left w:val="single" w:sz="4" w:space="0" w:color="auto"/>
              <w:bottom w:val="single" w:sz="4" w:space="0" w:color="auto"/>
              <w:right w:val="single" w:sz="4" w:space="0" w:color="auto"/>
            </w:tcBorders>
          </w:tcPr>
          <w:p w14:paraId="05181476" w14:textId="77777777" w:rsidR="00117345" w:rsidRPr="007401A5" w:rsidRDefault="00117345" w:rsidP="0020506A">
            <w:pPr>
              <w:rPr>
                <w:sz w:val="20"/>
                <w:szCs w:val="20"/>
              </w:rPr>
            </w:pPr>
            <w:r w:rsidRPr="007401A5">
              <w:rPr>
                <w:sz w:val="20"/>
                <w:szCs w:val="20"/>
              </w:rPr>
              <w:t>Сертификация</w:t>
            </w:r>
          </w:p>
          <w:p w14:paraId="07D5A273" w14:textId="77777777" w:rsidR="00117345" w:rsidRPr="007401A5" w:rsidRDefault="00117345" w:rsidP="0020506A">
            <w:pPr>
              <w:rPr>
                <w:sz w:val="20"/>
                <w:szCs w:val="20"/>
              </w:rPr>
            </w:pPr>
            <w:r w:rsidRPr="007401A5">
              <w:rPr>
                <w:sz w:val="20"/>
                <w:szCs w:val="20"/>
              </w:rPr>
              <w:t>1с 3с 9с</w:t>
            </w:r>
          </w:p>
          <w:p w14:paraId="61DEB401"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655074C4" w14:textId="77777777" w:rsidR="004907E7" w:rsidRPr="007401A5" w:rsidRDefault="004907E7" w:rsidP="0020506A">
            <w:pPr>
              <w:rPr>
                <w:sz w:val="20"/>
                <w:szCs w:val="20"/>
              </w:rPr>
            </w:pPr>
            <w:r w:rsidRPr="007401A5">
              <w:rPr>
                <w:sz w:val="20"/>
                <w:szCs w:val="20"/>
              </w:rPr>
              <w:t>850211</w:t>
            </w:r>
            <w:r w:rsidRPr="007401A5">
              <w:rPr>
                <w:sz w:val="20"/>
                <w:szCs w:val="20"/>
              </w:rPr>
              <w:br/>
              <w:t>8502120000</w:t>
            </w:r>
            <w:r w:rsidRPr="007401A5">
              <w:rPr>
                <w:sz w:val="20"/>
                <w:szCs w:val="20"/>
              </w:rPr>
              <w:br/>
              <w:t>850213</w:t>
            </w:r>
          </w:p>
          <w:p w14:paraId="37AC6DA5" w14:textId="7CF0A552" w:rsidR="004907E7" w:rsidRPr="007401A5" w:rsidRDefault="004907E7" w:rsidP="0020506A">
            <w:pPr>
              <w:rPr>
                <w:sz w:val="20"/>
                <w:szCs w:val="20"/>
              </w:rPr>
            </w:pPr>
            <w:r w:rsidRPr="007401A5">
              <w:rPr>
                <w:sz w:val="20"/>
                <w:szCs w:val="20"/>
              </w:rPr>
              <w:t>8502</w:t>
            </w:r>
          </w:p>
        </w:tc>
        <w:tc>
          <w:tcPr>
            <w:tcW w:w="2127" w:type="dxa"/>
            <w:tcBorders>
              <w:top w:val="single" w:sz="4" w:space="0" w:color="auto"/>
              <w:left w:val="single" w:sz="4" w:space="0" w:color="auto"/>
              <w:bottom w:val="single" w:sz="4" w:space="0" w:color="auto"/>
              <w:right w:val="single" w:sz="4" w:space="0" w:color="auto"/>
            </w:tcBorders>
          </w:tcPr>
          <w:p w14:paraId="6CF72044" w14:textId="2E0E4B55"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311DF399" w14:textId="77777777" w:rsidR="00E75821" w:rsidRDefault="00E75821" w:rsidP="0020506A">
            <w:pPr>
              <w:rPr>
                <w:sz w:val="20"/>
                <w:szCs w:val="20"/>
              </w:rPr>
            </w:pPr>
            <w:r>
              <w:rPr>
                <w:sz w:val="20"/>
                <w:szCs w:val="20"/>
              </w:rPr>
              <w:t xml:space="preserve">ТР ТС 010/2011, ГОСТ ISO 12100-2013 </w:t>
            </w:r>
          </w:p>
          <w:p w14:paraId="6516F9F7" w14:textId="77777777" w:rsidR="00E75821" w:rsidRDefault="00E75821" w:rsidP="0020506A">
            <w:pPr>
              <w:rPr>
                <w:sz w:val="20"/>
                <w:szCs w:val="20"/>
              </w:rPr>
            </w:pPr>
            <w:r>
              <w:rPr>
                <w:sz w:val="20"/>
                <w:szCs w:val="20"/>
              </w:rPr>
              <w:t>ГОСТ ЕН 1050-2002, ГОСТ 2.601-2013</w:t>
            </w:r>
          </w:p>
          <w:p w14:paraId="3D805A36" w14:textId="77777777" w:rsidR="00E75821" w:rsidRDefault="00E75821" w:rsidP="0020506A">
            <w:pPr>
              <w:rPr>
                <w:sz w:val="20"/>
                <w:szCs w:val="20"/>
              </w:rPr>
            </w:pPr>
            <w:r>
              <w:rPr>
                <w:sz w:val="20"/>
                <w:szCs w:val="20"/>
              </w:rPr>
              <w:t>ГОСТ ISO 4413-2016, ГОСТ ISO 4414-2016</w:t>
            </w:r>
          </w:p>
          <w:p w14:paraId="0011AF86" w14:textId="77777777" w:rsidR="00E75821" w:rsidRDefault="00E75821" w:rsidP="0020506A">
            <w:pPr>
              <w:rPr>
                <w:sz w:val="20"/>
                <w:szCs w:val="20"/>
              </w:rPr>
            </w:pPr>
            <w:r>
              <w:rPr>
                <w:sz w:val="20"/>
                <w:szCs w:val="20"/>
              </w:rPr>
              <w:t>ГОСТ ISO 13849-1-2014, ГОСТ ISO 13850-2016</w:t>
            </w:r>
          </w:p>
          <w:p w14:paraId="41875C5B" w14:textId="77777777" w:rsidR="00E75821" w:rsidRDefault="00E75821" w:rsidP="0020506A">
            <w:pPr>
              <w:rPr>
                <w:sz w:val="20"/>
                <w:szCs w:val="20"/>
              </w:rPr>
            </w:pPr>
            <w:r>
              <w:rPr>
                <w:sz w:val="20"/>
                <w:szCs w:val="20"/>
              </w:rPr>
              <w:t>ГОСТ ISO 13857-2012, ГОСТ ISO 14159-2012</w:t>
            </w:r>
          </w:p>
          <w:p w14:paraId="00EEDD24" w14:textId="77777777" w:rsidR="00E75821" w:rsidRDefault="00E75821" w:rsidP="0020506A">
            <w:pPr>
              <w:rPr>
                <w:sz w:val="20"/>
                <w:szCs w:val="20"/>
              </w:rPr>
            </w:pPr>
            <w:r>
              <w:rPr>
                <w:sz w:val="20"/>
                <w:szCs w:val="20"/>
              </w:rPr>
              <w:t>ГОСТ ISO 15534-2016, ГОСТ ИСО 8995-2002</w:t>
            </w:r>
          </w:p>
          <w:p w14:paraId="66A6532A" w14:textId="77777777" w:rsidR="00E75821" w:rsidRDefault="00E75821" w:rsidP="0020506A">
            <w:pPr>
              <w:rPr>
                <w:sz w:val="20"/>
                <w:szCs w:val="20"/>
              </w:rPr>
            </w:pPr>
            <w:r>
              <w:rPr>
                <w:sz w:val="20"/>
                <w:szCs w:val="20"/>
              </w:rPr>
              <w:t>ГОСТ ИСО 10816-1-97, ГОСТ ИСО 10816-3-2002</w:t>
            </w:r>
          </w:p>
          <w:p w14:paraId="15D16F18" w14:textId="77777777" w:rsidR="00E75821" w:rsidRDefault="00E75821" w:rsidP="0020506A">
            <w:pPr>
              <w:rPr>
                <w:sz w:val="20"/>
                <w:szCs w:val="20"/>
              </w:rPr>
            </w:pPr>
            <w:r>
              <w:rPr>
                <w:sz w:val="20"/>
                <w:szCs w:val="20"/>
              </w:rPr>
              <w:t>ГОСТ ИСО 13851-2006, ГОСТ ИСО 13855-2006</w:t>
            </w:r>
          </w:p>
          <w:p w14:paraId="1E9F9BD3" w14:textId="77777777" w:rsidR="00E75821" w:rsidRDefault="00E75821" w:rsidP="0020506A">
            <w:pPr>
              <w:rPr>
                <w:sz w:val="20"/>
                <w:szCs w:val="20"/>
              </w:rPr>
            </w:pPr>
            <w:r>
              <w:rPr>
                <w:sz w:val="20"/>
                <w:szCs w:val="20"/>
              </w:rPr>
              <w:t>ГОСТ ИСО 14123-1-2000, ГОСТ EN 547-2-2016</w:t>
            </w:r>
          </w:p>
          <w:p w14:paraId="6C29B8A7" w14:textId="77777777" w:rsidR="00E75821" w:rsidRDefault="00E75821" w:rsidP="0020506A">
            <w:pPr>
              <w:rPr>
                <w:sz w:val="20"/>
                <w:szCs w:val="20"/>
              </w:rPr>
            </w:pPr>
            <w:r>
              <w:rPr>
                <w:sz w:val="20"/>
                <w:szCs w:val="20"/>
              </w:rPr>
              <w:t>ГОСТ EN 547-3-2016, ГОСТ EN 574-2012</w:t>
            </w:r>
          </w:p>
          <w:p w14:paraId="179DD80E" w14:textId="77777777" w:rsidR="00E75821" w:rsidRDefault="00E75821" w:rsidP="0020506A">
            <w:pPr>
              <w:rPr>
                <w:sz w:val="20"/>
                <w:szCs w:val="20"/>
              </w:rPr>
            </w:pPr>
            <w:r>
              <w:rPr>
                <w:sz w:val="20"/>
                <w:szCs w:val="20"/>
              </w:rPr>
              <w:t>ГОСТ EN 614-1-2012, ГОСТ EN 614-2-2012</w:t>
            </w:r>
          </w:p>
          <w:p w14:paraId="1D764E74" w14:textId="77777777" w:rsidR="00E75821" w:rsidRDefault="00E75821" w:rsidP="0020506A">
            <w:pPr>
              <w:rPr>
                <w:sz w:val="20"/>
                <w:szCs w:val="20"/>
              </w:rPr>
            </w:pPr>
            <w:r>
              <w:rPr>
                <w:sz w:val="20"/>
                <w:szCs w:val="20"/>
              </w:rPr>
              <w:t>ГОСТ EN 894-1-2012, ГОСТ EN 894-3-2012</w:t>
            </w:r>
          </w:p>
          <w:p w14:paraId="5EAC88E9" w14:textId="77777777" w:rsidR="00E75821" w:rsidRDefault="00E75821" w:rsidP="0020506A">
            <w:pPr>
              <w:rPr>
                <w:sz w:val="20"/>
                <w:szCs w:val="20"/>
              </w:rPr>
            </w:pPr>
            <w:r>
              <w:rPr>
                <w:sz w:val="20"/>
                <w:szCs w:val="20"/>
              </w:rPr>
              <w:t>ГОСТ EN 953-2014, ГОСТ EN 1005-3-2016</w:t>
            </w:r>
          </w:p>
          <w:p w14:paraId="1C0D4B82" w14:textId="77777777" w:rsidR="00E75821" w:rsidRDefault="00E75821" w:rsidP="0020506A">
            <w:pPr>
              <w:rPr>
                <w:sz w:val="20"/>
                <w:szCs w:val="20"/>
              </w:rPr>
            </w:pPr>
            <w:r>
              <w:rPr>
                <w:sz w:val="20"/>
                <w:szCs w:val="20"/>
              </w:rPr>
              <w:t>ГОСТ EN 1093-1-2018, ГОСТ EN 1093-2-2018</w:t>
            </w:r>
          </w:p>
          <w:p w14:paraId="45166D2E" w14:textId="77777777" w:rsidR="00E75821" w:rsidRDefault="00E75821" w:rsidP="0020506A">
            <w:pPr>
              <w:rPr>
                <w:sz w:val="20"/>
                <w:szCs w:val="20"/>
              </w:rPr>
            </w:pPr>
            <w:r>
              <w:rPr>
                <w:sz w:val="20"/>
                <w:szCs w:val="20"/>
              </w:rPr>
              <w:t>ГОСТ EN 1093-3-2018, ГОСТ EN 1093-4-2018</w:t>
            </w:r>
          </w:p>
          <w:p w14:paraId="086744F9" w14:textId="77777777" w:rsidR="00E75821" w:rsidRDefault="00E75821" w:rsidP="0020506A">
            <w:pPr>
              <w:rPr>
                <w:sz w:val="20"/>
                <w:szCs w:val="20"/>
              </w:rPr>
            </w:pPr>
            <w:r>
              <w:rPr>
                <w:sz w:val="20"/>
                <w:szCs w:val="20"/>
              </w:rPr>
              <w:t>ГОСТ EN 1093-6-2018, ГОСТ EN 1093-7-2018</w:t>
            </w:r>
          </w:p>
          <w:p w14:paraId="7CCDADF7" w14:textId="77777777" w:rsidR="00E75821" w:rsidRDefault="00E75821" w:rsidP="0020506A">
            <w:pPr>
              <w:rPr>
                <w:sz w:val="20"/>
                <w:szCs w:val="20"/>
              </w:rPr>
            </w:pPr>
            <w:r>
              <w:rPr>
                <w:sz w:val="20"/>
                <w:szCs w:val="20"/>
              </w:rPr>
              <w:t>ГОСТ EN 1093-8-2018, ГОСТ EN 1093-9-2018</w:t>
            </w:r>
          </w:p>
          <w:p w14:paraId="7997CEB1" w14:textId="77777777" w:rsidR="00E75821" w:rsidRDefault="00E75821" w:rsidP="0020506A">
            <w:pPr>
              <w:rPr>
                <w:sz w:val="20"/>
                <w:szCs w:val="20"/>
              </w:rPr>
            </w:pPr>
            <w:r>
              <w:rPr>
                <w:sz w:val="20"/>
                <w:szCs w:val="20"/>
              </w:rPr>
              <w:t>ГОСТ EN 1093-11-2018, ГОСТ EN 1299-2016</w:t>
            </w:r>
          </w:p>
          <w:p w14:paraId="4FE16724" w14:textId="77777777" w:rsidR="00E75821" w:rsidRDefault="00E75821" w:rsidP="0020506A">
            <w:pPr>
              <w:rPr>
                <w:sz w:val="20"/>
                <w:szCs w:val="20"/>
              </w:rPr>
            </w:pPr>
            <w:r>
              <w:rPr>
                <w:sz w:val="20"/>
                <w:szCs w:val="20"/>
              </w:rPr>
              <w:t>ГОСТ EN 12198-1-2012, ГОСТ EN 13478-2012</w:t>
            </w:r>
          </w:p>
          <w:p w14:paraId="153EC040" w14:textId="77777777" w:rsidR="00E75821" w:rsidRDefault="00E75821" w:rsidP="0020506A">
            <w:pPr>
              <w:rPr>
                <w:sz w:val="20"/>
                <w:szCs w:val="20"/>
              </w:rPr>
            </w:pPr>
            <w:r>
              <w:rPr>
                <w:sz w:val="20"/>
                <w:szCs w:val="20"/>
              </w:rPr>
              <w:t>ГОСТ ЕН 349-2002, ГОСТ ЕН 563-2002</w:t>
            </w:r>
          </w:p>
          <w:p w14:paraId="23620782" w14:textId="77777777" w:rsidR="00E75821" w:rsidRDefault="00E75821" w:rsidP="0020506A">
            <w:pPr>
              <w:rPr>
                <w:sz w:val="20"/>
                <w:szCs w:val="20"/>
              </w:rPr>
            </w:pPr>
            <w:r>
              <w:rPr>
                <w:sz w:val="20"/>
                <w:szCs w:val="20"/>
              </w:rPr>
              <w:t>ГОСТ ЕН 894-2-2002, ГОСТ ЕН 1005-2-2005</w:t>
            </w:r>
          </w:p>
          <w:p w14:paraId="02C6B8CF" w14:textId="77777777" w:rsidR="00E75821" w:rsidRDefault="00E75821" w:rsidP="0020506A">
            <w:pPr>
              <w:rPr>
                <w:sz w:val="20"/>
                <w:szCs w:val="20"/>
              </w:rPr>
            </w:pPr>
            <w:r>
              <w:rPr>
                <w:sz w:val="20"/>
                <w:szCs w:val="20"/>
              </w:rPr>
              <w:t>ГОСТ ЕН 1037-2002, ГОСТ ЕН 1088-2002</w:t>
            </w:r>
          </w:p>
          <w:p w14:paraId="66127B2E" w14:textId="77777777" w:rsidR="00E75821" w:rsidRDefault="00E75821" w:rsidP="0020506A">
            <w:pPr>
              <w:rPr>
                <w:sz w:val="20"/>
                <w:szCs w:val="20"/>
              </w:rPr>
            </w:pPr>
            <w:r>
              <w:rPr>
                <w:sz w:val="20"/>
                <w:szCs w:val="20"/>
              </w:rPr>
              <w:t>ГОСТ ЕН 1760-1-2004, ГОСТ ЕН 1837-2002</w:t>
            </w:r>
          </w:p>
          <w:p w14:paraId="6E0C7E8E" w14:textId="77777777" w:rsidR="00E75821" w:rsidRDefault="00E75821" w:rsidP="0020506A">
            <w:pPr>
              <w:rPr>
                <w:sz w:val="20"/>
                <w:szCs w:val="20"/>
              </w:rPr>
            </w:pPr>
            <w:r>
              <w:rPr>
                <w:sz w:val="20"/>
                <w:szCs w:val="20"/>
              </w:rPr>
              <w:t xml:space="preserve">ГОСТ МЭК 60204-1-2002, </w:t>
            </w:r>
          </w:p>
          <w:p w14:paraId="70600E89" w14:textId="77777777" w:rsidR="00E75821" w:rsidRDefault="00E75821" w:rsidP="0020506A">
            <w:pPr>
              <w:rPr>
                <w:sz w:val="20"/>
                <w:szCs w:val="20"/>
              </w:rPr>
            </w:pPr>
            <w:r>
              <w:rPr>
                <w:sz w:val="20"/>
                <w:szCs w:val="20"/>
              </w:rPr>
              <w:t>ГОСТ IEC 60335-1-2015, ГОСТ IEC 60825-1-2013</w:t>
            </w:r>
          </w:p>
          <w:p w14:paraId="301A8ED6" w14:textId="77777777" w:rsidR="00E75821" w:rsidRDefault="00E75821" w:rsidP="0020506A">
            <w:pPr>
              <w:rPr>
                <w:sz w:val="20"/>
                <w:szCs w:val="20"/>
              </w:rPr>
            </w:pPr>
            <w:r>
              <w:rPr>
                <w:sz w:val="20"/>
                <w:szCs w:val="20"/>
              </w:rPr>
              <w:t>ГОСТ IEC 61310-2-2016, ГОСТ IEC 61310-3-2016</w:t>
            </w:r>
          </w:p>
          <w:p w14:paraId="05E68555" w14:textId="77777777" w:rsidR="00E75821" w:rsidRDefault="00E75821" w:rsidP="0020506A">
            <w:pPr>
              <w:rPr>
                <w:sz w:val="20"/>
                <w:szCs w:val="20"/>
              </w:rPr>
            </w:pPr>
            <w:r>
              <w:rPr>
                <w:sz w:val="20"/>
                <w:szCs w:val="20"/>
              </w:rPr>
              <w:t>ГОСТ 9.602-2016, ГОСТ 12.1.001-89</w:t>
            </w:r>
          </w:p>
          <w:p w14:paraId="7795BC55" w14:textId="77777777" w:rsidR="00E75821" w:rsidRDefault="00E75821" w:rsidP="0020506A">
            <w:pPr>
              <w:rPr>
                <w:sz w:val="20"/>
                <w:szCs w:val="20"/>
              </w:rPr>
            </w:pPr>
            <w:r>
              <w:rPr>
                <w:sz w:val="20"/>
                <w:szCs w:val="20"/>
              </w:rPr>
              <w:t>ГОСТ 12.1.002-84, ГОСТ 12.1.003-83</w:t>
            </w:r>
          </w:p>
          <w:p w14:paraId="4666FA65" w14:textId="77777777" w:rsidR="00E75821" w:rsidRDefault="00E75821" w:rsidP="0020506A">
            <w:pPr>
              <w:rPr>
                <w:sz w:val="20"/>
                <w:szCs w:val="20"/>
              </w:rPr>
            </w:pPr>
            <w:r>
              <w:rPr>
                <w:sz w:val="20"/>
                <w:szCs w:val="20"/>
              </w:rPr>
              <w:t>ГОСТ 12.1.004-91, ГОСТ 12.1.005-88</w:t>
            </w:r>
          </w:p>
          <w:p w14:paraId="77A0D5B8" w14:textId="77777777" w:rsidR="00E75821" w:rsidRDefault="00E75821" w:rsidP="0020506A">
            <w:pPr>
              <w:rPr>
                <w:sz w:val="20"/>
                <w:szCs w:val="20"/>
              </w:rPr>
            </w:pPr>
            <w:r>
              <w:rPr>
                <w:sz w:val="20"/>
                <w:szCs w:val="20"/>
              </w:rPr>
              <w:t>ГОСТ 12.1.006-84, ГОСТ 12.1.007-76</w:t>
            </w:r>
          </w:p>
          <w:p w14:paraId="7033FCA9" w14:textId="77777777" w:rsidR="00E75821" w:rsidRDefault="00E75821" w:rsidP="0020506A">
            <w:pPr>
              <w:rPr>
                <w:sz w:val="20"/>
                <w:szCs w:val="20"/>
              </w:rPr>
            </w:pPr>
            <w:r>
              <w:rPr>
                <w:sz w:val="20"/>
                <w:szCs w:val="20"/>
              </w:rPr>
              <w:t>ГОСТ 12.1.010-76, ГОСТ 12.1.012-2004</w:t>
            </w:r>
          </w:p>
          <w:p w14:paraId="1570D350" w14:textId="77777777" w:rsidR="00E75821" w:rsidRDefault="00E75821" w:rsidP="0020506A">
            <w:pPr>
              <w:rPr>
                <w:sz w:val="20"/>
                <w:szCs w:val="20"/>
              </w:rPr>
            </w:pPr>
            <w:r>
              <w:rPr>
                <w:sz w:val="20"/>
                <w:szCs w:val="20"/>
              </w:rPr>
              <w:t>ГОСТ 12.1.018-93, ГОСТ 12.1.019-79</w:t>
            </w:r>
          </w:p>
          <w:p w14:paraId="2467578A" w14:textId="77777777" w:rsidR="00E75821" w:rsidRDefault="00E75821" w:rsidP="0020506A">
            <w:pPr>
              <w:rPr>
                <w:sz w:val="20"/>
                <w:szCs w:val="20"/>
              </w:rPr>
            </w:pPr>
            <w:r>
              <w:rPr>
                <w:sz w:val="20"/>
                <w:szCs w:val="20"/>
              </w:rPr>
              <w:t>ГОСТ 12.1.019-2017, ГОСТ 12.1.023-80</w:t>
            </w:r>
          </w:p>
          <w:p w14:paraId="2B961ACE" w14:textId="77777777" w:rsidR="00E75821" w:rsidRDefault="00E75821" w:rsidP="0020506A">
            <w:pPr>
              <w:rPr>
                <w:sz w:val="20"/>
                <w:szCs w:val="20"/>
              </w:rPr>
            </w:pPr>
            <w:r>
              <w:rPr>
                <w:sz w:val="20"/>
                <w:szCs w:val="20"/>
              </w:rPr>
              <w:t>ГОСТ 12.1.030-81, ГОСТ 12.1.040-83</w:t>
            </w:r>
          </w:p>
          <w:p w14:paraId="388F2A3A" w14:textId="77777777" w:rsidR="00E75821" w:rsidRDefault="00E75821" w:rsidP="0020506A">
            <w:pPr>
              <w:rPr>
                <w:sz w:val="20"/>
                <w:szCs w:val="20"/>
              </w:rPr>
            </w:pPr>
            <w:r>
              <w:rPr>
                <w:sz w:val="20"/>
                <w:szCs w:val="20"/>
              </w:rPr>
              <w:t>ГОСТ 12.2.003-91, ГОСТ 12.2.007.0-75</w:t>
            </w:r>
          </w:p>
          <w:p w14:paraId="6753C14B" w14:textId="77777777" w:rsidR="00E75821" w:rsidRDefault="00E75821" w:rsidP="0020506A">
            <w:pPr>
              <w:rPr>
                <w:sz w:val="20"/>
                <w:szCs w:val="20"/>
              </w:rPr>
            </w:pPr>
            <w:r>
              <w:rPr>
                <w:sz w:val="20"/>
                <w:szCs w:val="20"/>
              </w:rPr>
              <w:t>ГОСТ 12.2.032-78, ГОСТ 12.2.033-78</w:t>
            </w:r>
          </w:p>
          <w:p w14:paraId="132B4C5D" w14:textId="77777777" w:rsidR="00E75821" w:rsidRDefault="00E75821" w:rsidP="0020506A">
            <w:pPr>
              <w:rPr>
                <w:sz w:val="20"/>
                <w:szCs w:val="20"/>
              </w:rPr>
            </w:pPr>
            <w:r>
              <w:rPr>
                <w:sz w:val="20"/>
                <w:szCs w:val="20"/>
              </w:rPr>
              <w:t>ГОСТ 12.2.049-80, ГОСТ 12.2.051-80</w:t>
            </w:r>
          </w:p>
          <w:p w14:paraId="7F1D57C2" w14:textId="77777777" w:rsidR="00E75821" w:rsidRDefault="00E75821" w:rsidP="0020506A">
            <w:pPr>
              <w:rPr>
                <w:sz w:val="20"/>
                <w:szCs w:val="20"/>
              </w:rPr>
            </w:pPr>
            <w:r>
              <w:rPr>
                <w:sz w:val="20"/>
                <w:szCs w:val="20"/>
              </w:rPr>
              <w:t>ГОСТ 12.2.052-81, ГОСТ 12.2.061-81</w:t>
            </w:r>
          </w:p>
          <w:p w14:paraId="23BCB4B9" w14:textId="77777777" w:rsidR="00E75821" w:rsidRDefault="00E75821" w:rsidP="0020506A">
            <w:pPr>
              <w:rPr>
                <w:sz w:val="20"/>
                <w:szCs w:val="20"/>
              </w:rPr>
            </w:pPr>
            <w:r>
              <w:rPr>
                <w:sz w:val="20"/>
                <w:szCs w:val="20"/>
              </w:rPr>
              <w:t>ГОСТ 12.2.062-81, ГОСТ 12.2.064-81</w:t>
            </w:r>
          </w:p>
          <w:p w14:paraId="196DF1CE" w14:textId="77777777" w:rsidR="00E75821" w:rsidRDefault="00E75821" w:rsidP="0020506A">
            <w:pPr>
              <w:rPr>
                <w:sz w:val="20"/>
                <w:szCs w:val="20"/>
              </w:rPr>
            </w:pPr>
            <w:r>
              <w:rPr>
                <w:sz w:val="20"/>
                <w:szCs w:val="20"/>
              </w:rPr>
              <w:t>ГОСТ 12.2.098-84, ГОСТ 12.3.002-2014</w:t>
            </w:r>
          </w:p>
          <w:p w14:paraId="29E22216" w14:textId="77777777" w:rsidR="00E75821" w:rsidRDefault="00E75821" w:rsidP="0020506A">
            <w:pPr>
              <w:rPr>
                <w:sz w:val="20"/>
                <w:szCs w:val="20"/>
              </w:rPr>
            </w:pPr>
            <w:r>
              <w:rPr>
                <w:sz w:val="20"/>
                <w:szCs w:val="20"/>
              </w:rPr>
              <w:t>ГОСТ 12.4.026-2015, ГОСТ 12.4.040-78</w:t>
            </w:r>
          </w:p>
          <w:p w14:paraId="63426CF3" w14:textId="77777777" w:rsidR="00E75821" w:rsidRDefault="00E75821" w:rsidP="0020506A">
            <w:pPr>
              <w:rPr>
                <w:sz w:val="20"/>
                <w:szCs w:val="20"/>
              </w:rPr>
            </w:pPr>
            <w:r>
              <w:rPr>
                <w:sz w:val="20"/>
                <w:szCs w:val="20"/>
              </w:rPr>
              <w:t>ГОСТ 12.1045-84, ГОСТ 14254-2015</w:t>
            </w:r>
          </w:p>
          <w:p w14:paraId="065A80A5" w14:textId="77777777" w:rsidR="00E75821" w:rsidRDefault="00E75821" w:rsidP="0020506A">
            <w:pPr>
              <w:rPr>
                <w:sz w:val="20"/>
                <w:szCs w:val="20"/>
              </w:rPr>
            </w:pPr>
            <w:r>
              <w:rPr>
                <w:sz w:val="20"/>
                <w:szCs w:val="20"/>
              </w:rPr>
              <w:t>ГОСТ 27409-97, ГОСТ 30530-97</w:t>
            </w:r>
          </w:p>
          <w:p w14:paraId="5905EFAA" w14:textId="77777777" w:rsidR="00E75821" w:rsidRDefault="00E75821" w:rsidP="0020506A">
            <w:pPr>
              <w:rPr>
                <w:sz w:val="20"/>
                <w:szCs w:val="20"/>
              </w:rPr>
            </w:pPr>
            <w:r>
              <w:rPr>
                <w:sz w:val="20"/>
                <w:szCs w:val="20"/>
              </w:rPr>
              <w:t>ГОСТ 30691-2001, ГОСТ 30860-2002</w:t>
            </w:r>
          </w:p>
          <w:p w14:paraId="53C82FAA" w14:textId="77777777" w:rsidR="00E75821" w:rsidRDefault="00E75821" w:rsidP="0020506A">
            <w:pPr>
              <w:rPr>
                <w:sz w:val="20"/>
                <w:szCs w:val="20"/>
              </w:rPr>
            </w:pPr>
            <w:r>
              <w:rPr>
                <w:sz w:val="20"/>
                <w:szCs w:val="20"/>
              </w:rPr>
              <w:t>ГОСТ 31193-2004, ГОСТ 31287-2005</w:t>
            </w:r>
          </w:p>
          <w:p w14:paraId="41D95D9B" w14:textId="77777777" w:rsidR="00E75821" w:rsidRDefault="00E75821" w:rsidP="0020506A">
            <w:pPr>
              <w:rPr>
                <w:sz w:val="20"/>
                <w:szCs w:val="20"/>
              </w:rPr>
            </w:pPr>
            <w:r>
              <w:rPr>
                <w:sz w:val="20"/>
                <w:szCs w:val="20"/>
              </w:rPr>
              <w:t>ГОСТ 31326-2006, ГОСТ 31328-2006</w:t>
            </w:r>
          </w:p>
          <w:p w14:paraId="4AE8DCC6" w14:textId="77777777" w:rsidR="00E75821" w:rsidRDefault="00E75821" w:rsidP="0020506A">
            <w:pPr>
              <w:rPr>
                <w:sz w:val="20"/>
                <w:szCs w:val="20"/>
              </w:rPr>
            </w:pPr>
            <w:r>
              <w:rPr>
                <w:sz w:val="20"/>
                <w:szCs w:val="20"/>
              </w:rPr>
              <w:t>ГОСТ 33938-2016, СТБ ЕН 547-1-2003</w:t>
            </w:r>
          </w:p>
          <w:p w14:paraId="626A6D1F" w14:textId="77777777" w:rsidR="00E75821" w:rsidRDefault="00E75821" w:rsidP="0020506A">
            <w:pPr>
              <w:rPr>
                <w:sz w:val="20"/>
                <w:szCs w:val="20"/>
              </w:rPr>
            </w:pPr>
            <w:r>
              <w:rPr>
                <w:sz w:val="20"/>
                <w:szCs w:val="20"/>
              </w:rPr>
              <w:t>СТБ ЕН 999-2003, СТБ ИСО 14122-1-2004</w:t>
            </w:r>
          </w:p>
          <w:p w14:paraId="27E92C42" w14:textId="77777777" w:rsidR="00E75821" w:rsidRDefault="00E75821" w:rsidP="0020506A">
            <w:pPr>
              <w:rPr>
                <w:sz w:val="20"/>
                <w:szCs w:val="20"/>
              </w:rPr>
            </w:pPr>
            <w:r>
              <w:rPr>
                <w:sz w:val="20"/>
                <w:szCs w:val="20"/>
              </w:rPr>
              <w:t>СТБ ИСО 14122-2-2004, СТБ МЭК 61310-1-2005</w:t>
            </w:r>
          </w:p>
          <w:p w14:paraId="2006EFE1" w14:textId="1AE28C36" w:rsidR="00E75821" w:rsidRDefault="00E75821" w:rsidP="0020506A">
            <w:pPr>
              <w:rPr>
                <w:sz w:val="20"/>
                <w:szCs w:val="20"/>
              </w:rPr>
            </w:pPr>
            <w:r>
              <w:rPr>
                <w:sz w:val="20"/>
                <w:szCs w:val="20"/>
              </w:rPr>
              <w:t>СТ РК МЭК 61310-1-2008, ГОСТ Р ИСО 14122-3-2009</w:t>
            </w:r>
          </w:p>
          <w:p w14:paraId="7595C02E" w14:textId="0029ACCB" w:rsidR="00E75821" w:rsidRDefault="00E75821" w:rsidP="0020506A">
            <w:pPr>
              <w:rPr>
                <w:sz w:val="20"/>
                <w:szCs w:val="20"/>
              </w:rPr>
            </w:pPr>
            <w:r>
              <w:rPr>
                <w:sz w:val="20"/>
                <w:szCs w:val="20"/>
              </w:rPr>
              <w:t xml:space="preserve">ГОСТ Р ИСО 14122-4-2009, ГОСТ Р ИСО 14738-2007, </w:t>
            </w:r>
          </w:p>
          <w:p w14:paraId="077B6C6A" w14:textId="34F81CDE" w:rsidR="00E75821" w:rsidRDefault="00E75821" w:rsidP="001F5D79">
            <w:pPr>
              <w:ind w:right="-153"/>
              <w:rPr>
                <w:sz w:val="20"/>
                <w:szCs w:val="20"/>
              </w:rPr>
            </w:pPr>
            <w:r>
              <w:rPr>
                <w:sz w:val="20"/>
                <w:szCs w:val="20"/>
              </w:rPr>
              <w:t>ГОСТ Р ИСО 15534-2-2016</w:t>
            </w:r>
            <w:r w:rsidR="001F5D79">
              <w:rPr>
                <w:sz w:val="20"/>
                <w:szCs w:val="20"/>
              </w:rPr>
              <w:t xml:space="preserve">, </w:t>
            </w:r>
            <w:r>
              <w:rPr>
                <w:sz w:val="20"/>
                <w:szCs w:val="20"/>
              </w:rPr>
              <w:t>ГОСТ Р ИСО 15534-3-2007</w:t>
            </w:r>
          </w:p>
          <w:p w14:paraId="24FAC1BA" w14:textId="77777777" w:rsidR="00E75821" w:rsidRDefault="00E75821" w:rsidP="0020506A">
            <w:pPr>
              <w:rPr>
                <w:sz w:val="20"/>
                <w:szCs w:val="20"/>
              </w:rPr>
            </w:pPr>
            <w:r>
              <w:rPr>
                <w:sz w:val="20"/>
                <w:szCs w:val="20"/>
              </w:rPr>
              <w:t>ГОСТ Р МЭК 60204-1-2007, ГОСТ Р 53387-2009</w:t>
            </w:r>
          </w:p>
          <w:p w14:paraId="10DD0FAD" w14:textId="77777777" w:rsidR="00E75821" w:rsidRDefault="00E75821" w:rsidP="0020506A">
            <w:pPr>
              <w:rPr>
                <w:sz w:val="20"/>
                <w:szCs w:val="20"/>
              </w:rPr>
            </w:pPr>
            <w:r>
              <w:rPr>
                <w:sz w:val="20"/>
                <w:szCs w:val="20"/>
              </w:rPr>
              <w:t>ГОСТ Р 55710-2013, ГОСТ ISO 8528-3-2011</w:t>
            </w:r>
          </w:p>
          <w:p w14:paraId="0BAF108E" w14:textId="77777777" w:rsidR="00E75821" w:rsidRDefault="00E75821" w:rsidP="0020506A">
            <w:pPr>
              <w:rPr>
                <w:sz w:val="20"/>
                <w:szCs w:val="20"/>
              </w:rPr>
            </w:pPr>
            <w:r>
              <w:rPr>
                <w:sz w:val="20"/>
                <w:szCs w:val="20"/>
              </w:rPr>
              <w:t>ГОСТ ISO 8528-4-2011, ГОСТ ISO 8528-5-2017</w:t>
            </w:r>
          </w:p>
          <w:p w14:paraId="561ACD9C" w14:textId="77777777" w:rsidR="00E75821" w:rsidRDefault="00E75821" w:rsidP="0020506A">
            <w:pPr>
              <w:rPr>
                <w:sz w:val="20"/>
                <w:szCs w:val="20"/>
              </w:rPr>
            </w:pPr>
            <w:r>
              <w:rPr>
                <w:sz w:val="20"/>
                <w:szCs w:val="20"/>
              </w:rPr>
              <w:t>ГОСТ ISO 8528-5-2011, ГОСТ ISO 8528-6-2017</w:t>
            </w:r>
          </w:p>
          <w:p w14:paraId="5D4EB216" w14:textId="77777777" w:rsidR="00E75821" w:rsidRDefault="00E75821" w:rsidP="0020506A">
            <w:pPr>
              <w:rPr>
                <w:sz w:val="20"/>
                <w:szCs w:val="20"/>
              </w:rPr>
            </w:pPr>
            <w:r>
              <w:rPr>
                <w:sz w:val="20"/>
                <w:szCs w:val="20"/>
              </w:rPr>
              <w:t>ГОСТ ISO 8528-6-2011, ГОСТ ISO 8528-8-2011</w:t>
            </w:r>
          </w:p>
          <w:p w14:paraId="2F12DCB8" w14:textId="77777777" w:rsidR="00E75821" w:rsidRDefault="00E75821" w:rsidP="0020506A">
            <w:pPr>
              <w:rPr>
                <w:sz w:val="20"/>
                <w:szCs w:val="20"/>
              </w:rPr>
            </w:pPr>
            <w:r>
              <w:rPr>
                <w:sz w:val="20"/>
                <w:szCs w:val="20"/>
              </w:rPr>
              <w:t>ГОСТ ISO 8528-12-2011, ГОСТ EN 12601-2016</w:t>
            </w:r>
          </w:p>
          <w:p w14:paraId="5F9DBBED" w14:textId="739026DE" w:rsidR="004907E7" w:rsidRPr="007401A5" w:rsidRDefault="00E75821" w:rsidP="00951575">
            <w:pPr>
              <w:rPr>
                <w:sz w:val="20"/>
                <w:szCs w:val="20"/>
              </w:rPr>
            </w:pPr>
            <w:r>
              <w:rPr>
                <w:sz w:val="20"/>
                <w:szCs w:val="20"/>
              </w:rPr>
              <w:t>ГОСТ 13822-82, ГОСТ 23162-</w:t>
            </w:r>
            <w:proofErr w:type="gramStart"/>
            <w:r>
              <w:rPr>
                <w:sz w:val="20"/>
                <w:szCs w:val="20"/>
              </w:rPr>
              <w:t>2014</w:t>
            </w:r>
            <w:r w:rsidR="00951575">
              <w:rPr>
                <w:sz w:val="20"/>
                <w:szCs w:val="20"/>
              </w:rPr>
              <w:t>,</w:t>
            </w:r>
            <w:r>
              <w:rPr>
                <w:sz w:val="20"/>
                <w:szCs w:val="20"/>
              </w:rPr>
              <w:t>ГОСТ</w:t>
            </w:r>
            <w:proofErr w:type="gramEnd"/>
            <w:r>
              <w:rPr>
                <w:sz w:val="20"/>
                <w:szCs w:val="20"/>
              </w:rPr>
              <w:t xml:space="preserve"> 23377-84, ГОСТ 26363-84</w:t>
            </w:r>
            <w:r w:rsidR="00951575">
              <w:rPr>
                <w:sz w:val="20"/>
                <w:szCs w:val="20"/>
              </w:rPr>
              <w:t>,</w:t>
            </w:r>
            <w:r>
              <w:rPr>
                <w:sz w:val="20"/>
                <w:szCs w:val="20"/>
              </w:rPr>
              <w:t>ГОСТ 33105-2014, ГОСТ 33115-2014</w:t>
            </w:r>
          </w:p>
        </w:tc>
      </w:tr>
      <w:tr w:rsidR="004907E7" w:rsidRPr="007401A5" w14:paraId="54A96E36"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16AB3BDD" w14:textId="1C955932" w:rsidR="004907E7" w:rsidRPr="007401A5" w:rsidRDefault="00943C87" w:rsidP="0020506A">
            <w:pPr>
              <w:rPr>
                <w:sz w:val="20"/>
                <w:szCs w:val="20"/>
              </w:rPr>
            </w:pPr>
            <w:r>
              <w:rPr>
                <w:sz w:val="20"/>
                <w:szCs w:val="20"/>
              </w:rPr>
              <w:t>45</w:t>
            </w:r>
          </w:p>
        </w:tc>
        <w:tc>
          <w:tcPr>
            <w:tcW w:w="3011" w:type="dxa"/>
            <w:tcBorders>
              <w:top w:val="single" w:sz="4" w:space="0" w:color="auto"/>
              <w:left w:val="single" w:sz="4" w:space="0" w:color="auto"/>
              <w:bottom w:val="single" w:sz="4" w:space="0" w:color="auto"/>
              <w:right w:val="single" w:sz="4" w:space="0" w:color="auto"/>
            </w:tcBorders>
          </w:tcPr>
          <w:p w14:paraId="422456A4" w14:textId="002DB315" w:rsidR="004907E7" w:rsidRPr="007401A5" w:rsidRDefault="004907E7" w:rsidP="0020506A">
            <w:pPr>
              <w:rPr>
                <w:sz w:val="20"/>
                <w:szCs w:val="20"/>
              </w:rPr>
            </w:pPr>
            <w:r w:rsidRPr="007401A5">
              <w:rPr>
                <w:sz w:val="20"/>
                <w:szCs w:val="20"/>
              </w:rPr>
              <w:t xml:space="preserve">Приспособления для грузоподъемных операций </w:t>
            </w:r>
          </w:p>
        </w:tc>
        <w:tc>
          <w:tcPr>
            <w:tcW w:w="1464" w:type="dxa"/>
            <w:tcBorders>
              <w:top w:val="single" w:sz="4" w:space="0" w:color="auto"/>
              <w:left w:val="single" w:sz="4" w:space="0" w:color="auto"/>
              <w:bottom w:val="single" w:sz="4" w:space="0" w:color="auto"/>
              <w:right w:val="single" w:sz="4" w:space="0" w:color="auto"/>
            </w:tcBorders>
          </w:tcPr>
          <w:p w14:paraId="5FE34483" w14:textId="77777777" w:rsidR="0059125B" w:rsidRPr="007401A5" w:rsidRDefault="0059125B" w:rsidP="0020506A">
            <w:pPr>
              <w:rPr>
                <w:sz w:val="20"/>
                <w:szCs w:val="20"/>
              </w:rPr>
            </w:pPr>
            <w:r w:rsidRPr="007401A5">
              <w:rPr>
                <w:sz w:val="20"/>
                <w:szCs w:val="20"/>
              </w:rPr>
              <w:t>Сертификация</w:t>
            </w:r>
          </w:p>
          <w:p w14:paraId="2CC8447C" w14:textId="77777777" w:rsidR="0059125B" w:rsidRPr="007401A5" w:rsidRDefault="0059125B" w:rsidP="0020506A">
            <w:pPr>
              <w:rPr>
                <w:sz w:val="20"/>
                <w:szCs w:val="20"/>
              </w:rPr>
            </w:pPr>
            <w:r w:rsidRPr="007401A5">
              <w:rPr>
                <w:sz w:val="20"/>
                <w:szCs w:val="20"/>
              </w:rPr>
              <w:t>1с 3с 9с</w:t>
            </w:r>
          </w:p>
          <w:p w14:paraId="071CA4C1"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70E9250D" w14:textId="2F53652D" w:rsidR="004907E7" w:rsidRPr="007401A5" w:rsidRDefault="004907E7" w:rsidP="0020506A">
            <w:pPr>
              <w:rPr>
                <w:sz w:val="20"/>
                <w:szCs w:val="20"/>
              </w:rPr>
            </w:pPr>
            <w:r w:rsidRPr="007401A5">
              <w:rPr>
                <w:sz w:val="20"/>
                <w:szCs w:val="20"/>
              </w:rPr>
              <w:t>7312</w:t>
            </w:r>
            <w:r w:rsidRPr="007401A5">
              <w:rPr>
                <w:sz w:val="20"/>
                <w:szCs w:val="20"/>
              </w:rPr>
              <w:br/>
              <w:t>8431</w:t>
            </w:r>
          </w:p>
        </w:tc>
        <w:tc>
          <w:tcPr>
            <w:tcW w:w="2127" w:type="dxa"/>
            <w:tcBorders>
              <w:top w:val="single" w:sz="4" w:space="0" w:color="auto"/>
              <w:left w:val="single" w:sz="4" w:space="0" w:color="auto"/>
              <w:bottom w:val="single" w:sz="4" w:space="0" w:color="auto"/>
              <w:right w:val="single" w:sz="4" w:space="0" w:color="auto"/>
            </w:tcBorders>
          </w:tcPr>
          <w:p w14:paraId="3B3F529E" w14:textId="756CD437"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037100CD" w14:textId="77777777" w:rsidR="0070544D" w:rsidRDefault="0070544D" w:rsidP="0020506A">
            <w:pPr>
              <w:rPr>
                <w:sz w:val="20"/>
                <w:szCs w:val="20"/>
              </w:rPr>
            </w:pPr>
            <w:r>
              <w:rPr>
                <w:sz w:val="20"/>
                <w:szCs w:val="20"/>
              </w:rPr>
              <w:t xml:space="preserve">ТР ТС 010/2011, ГОСТ ISO 12100-2013 </w:t>
            </w:r>
          </w:p>
          <w:p w14:paraId="2138698E" w14:textId="77777777" w:rsidR="0070544D" w:rsidRDefault="0070544D" w:rsidP="0020506A">
            <w:pPr>
              <w:rPr>
                <w:sz w:val="20"/>
                <w:szCs w:val="20"/>
              </w:rPr>
            </w:pPr>
            <w:r>
              <w:rPr>
                <w:sz w:val="20"/>
                <w:szCs w:val="20"/>
              </w:rPr>
              <w:t>ГОСТ ЕН 1050-2002, ГОСТ 2.601-2013</w:t>
            </w:r>
          </w:p>
          <w:p w14:paraId="0C361F17" w14:textId="77777777" w:rsidR="0070544D" w:rsidRDefault="0070544D" w:rsidP="0020506A">
            <w:pPr>
              <w:rPr>
                <w:sz w:val="20"/>
                <w:szCs w:val="20"/>
              </w:rPr>
            </w:pPr>
            <w:r>
              <w:rPr>
                <w:sz w:val="20"/>
                <w:szCs w:val="20"/>
              </w:rPr>
              <w:t>ГОСТ ISO 4413-2016, ГОСТ ISO 4414-2016</w:t>
            </w:r>
          </w:p>
          <w:p w14:paraId="1353792B" w14:textId="77777777" w:rsidR="0070544D" w:rsidRDefault="0070544D" w:rsidP="0020506A">
            <w:pPr>
              <w:rPr>
                <w:sz w:val="20"/>
                <w:szCs w:val="20"/>
              </w:rPr>
            </w:pPr>
            <w:r>
              <w:rPr>
                <w:sz w:val="20"/>
                <w:szCs w:val="20"/>
              </w:rPr>
              <w:t>ГОСТ ISO 13849-1-2014, ГОСТ ISO 13850-2016</w:t>
            </w:r>
          </w:p>
          <w:p w14:paraId="045C28DD" w14:textId="77777777" w:rsidR="0070544D" w:rsidRDefault="0070544D" w:rsidP="0020506A">
            <w:pPr>
              <w:rPr>
                <w:sz w:val="20"/>
                <w:szCs w:val="20"/>
              </w:rPr>
            </w:pPr>
            <w:r>
              <w:rPr>
                <w:sz w:val="20"/>
                <w:szCs w:val="20"/>
              </w:rPr>
              <w:t>ГОСТ ISO 13857-2012, ГОСТ ISO 14159-2012</w:t>
            </w:r>
          </w:p>
          <w:p w14:paraId="5E984946" w14:textId="77777777" w:rsidR="0070544D" w:rsidRDefault="0070544D" w:rsidP="0020506A">
            <w:pPr>
              <w:rPr>
                <w:sz w:val="20"/>
                <w:szCs w:val="20"/>
              </w:rPr>
            </w:pPr>
            <w:r>
              <w:rPr>
                <w:sz w:val="20"/>
                <w:szCs w:val="20"/>
              </w:rPr>
              <w:t>ГОСТ ISO 15534-2016, ГОСТ ИСО 8995-2002</w:t>
            </w:r>
          </w:p>
          <w:p w14:paraId="133FFBF7" w14:textId="77777777" w:rsidR="0070544D" w:rsidRDefault="0070544D" w:rsidP="0020506A">
            <w:pPr>
              <w:rPr>
                <w:sz w:val="20"/>
                <w:szCs w:val="20"/>
              </w:rPr>
            </w:pPr>
            <w:r>
              <w:rPr>
                <w:sz w:val="20"/>
                <w:szCs w:val="20"/>
              </w:rPr>
              <w:t>ГОСТ ИСО 10816-1-97, ГОСТ ИСО 10816-3-2002</w:t>
            </w:r>
          </w:p>
          <w:p w14:paraId="18B1FE09" w14:textId="77777777" w:rsidR="0070544D" w:rsidRDefault="0070544D" w:rsidP="0020506A">
            <w:pPr>
              <w:rPr>
                <w:sz w:val="20"/>
                <w:szCs w:val="20"/>
              </w:rPr>
            </w:pPr>
            <w:r>
              <w:rPr>
                <w:sz w:val="20"/>
                <w:szCs w:val="20"/>
              </w:rPr>
              <w:t>ГОСТ ИСО 13851-2006, ГОСТ ИСО 13855-2006</w:t>
            </w:r>
          </w:p>
          <w:p w14:paraId="7F6B67CC" w14:textId="77777777" w:rsidR="0070544D" w:rsidRDefault="0070544D" w:rsidP="0020506A">
            <w:pPr>
              <w:rPr>
                <w:sz w:val="20"/>
                <w:szCs w:val="20"/>
              </w:rPr>
            </w:pPr>
            <w:r>
              <w:rPr>
                <w:sz w:val="20"/>
                <w:szCs w:val="20"/>
              </w:rPr>
              <w:t>ГОСТ ИСО 14123-1-2000, ГОСТ EN 547-2-2016</w:t>
            </w:r>
          </w:p>
          <w:p w14:paraId="5679F6B8" w14:textId="77777777" w:rsidR="0070544D" w:rsidRDefault="0070544D" w:rsidP="0020506A">
            <w:pPr>
              <w:rPr>
                <w:sz w:val="20"/>
                <w:szCs w:val="20"/>
              </w:rPr>
            </w:pPr>
            <w:r>
              <w:rPr>
                <w:sz w:val="20"/>
                <w:szCs w:val="20"/>
              </w:rPr>
              <w:t>ГОСТ EN 547-3-2016, ГОСТ EN 574-2012</w:t>
            </w:r>
          </w:p>
          <w:p w14:paraId="1FFAC331" w14:textId="77777777" w:rsidR="0070544D" w:rsidRDefault="0070544D" w:rsidP="0020506A">
            <w:pPr>
              <w:rPr>
                <w:sz w:val="20"/>
                <w:szCs w:val="20"/>
              </w:rPr>
            </w:pPr>
            <w:r>
              <w:rPr>
                <w:sz w:val="20"/>
                <w:szCs w:val="20"/>
              </w:rPr>
              <w:t>ГОСТ EN 614-1-2012, ГОСТ EN 614-2-2012</w:t>
            </w:r>
          </w:p>
          <w:p w14:paraId="721EFA2D" w14:textId="77777777" w:rsidR="0070544D" w:rsidRDefault="0070544D" w:rsidP="0020506A">
            <w:pPr>
              <w:rPr>
                <w:sz w:val="20"/>
                <w:szCs w:val="20"/>
              </w:rPr>
            </w:pPr>
            <w:r>
              <w:rPr>
                <w:sz w:val="20"/>
                <w:szCs w:val="20"/>
              </w:rPr>
              <w:t>ГОСТ EN 894-1-2012, ГОСТ EN 894-3-2012</w:t>
            </w:r>
          </w:p>
          <w:p w14:paraId="29708636" w14:textId="77777777" w:rsidR="0070544D" w:rsidRDefault="0070544D" w:rsidP="0020506A">
            <w:pPr>
              <w:rPr>
                <w:sz w:val="20"/>
                <w:szCs w:val="20"/>
              </w:rPr>
            </w:pPr>
            <w:r>
              <w:rPr>
                <w:sz w:val="20"/>
                <w:szCs w:val="20"/>
              </w:rPr>
              <w:t>ГОСТ EN 953-2014, ГОСТ EN 1005-3-2016</w:t>
            </w:r>
          </w:p>
          <w:p w14:paraId="5CD994D1" w14:textId="77777777" w:rsidR="0070544D" w:rsidRDefault="0070544D" w:rsidP="0020506A">
            <w:pPr>
              <w:rPr>
                <w:sz w:val="20"/>
                <w:szCs w:val="20"/>
              </w:rPr>
            </w:pPr>
            <w:r>
              <w:rPr>
                <w:sz w:val="20"/>
                <w:szCs w:val="20"/>
              </w:rPr>
              <w:t>ГОСТ EN 1093-1-2018, ГОСТ EN 1093-2-2018</w:t>
            </w:r>
          </w:p>
          <w:p w14:paraId="222EEF8B" w14:textId="77777777" w:rsidR="0070544D" w:rsidRDefault="0070544D" w:rsidP="0020506A">
            <w:pPr>
              <w:rPr>
                <w:sz w:val="20"/>
                <w:szCs w:val="20"/>
              </w:rPr>
            </w:pPr>
            <w:r>
              <w:rPr>
                <w:sz w:val="20"/>
                <w:szCs w:val="20"/>
              </w:rPr>
              <w:t>ГОСТ EN 1093-3-2018, ГОСТ EN 1093-4-2018</w:t>
            </w:r>
          </w:p>
          <w:p w14:paraId="7DA86442" w14:textId="77777777" w:rsidR="0070544D" w:rsidRDefault="0070544D" w:rsidP="0020506A">
            <w:pPr>
              <w:rPr>
                <w:sz w:val="20"/>
                <w:szCs w:val="20"/>
              </w:rPr>
            </w:pPr>
            <w:r>
              <w:rPr>
                <w:sz w:val="20"/>
                <w:szCs w:val="20"/>
              </w:rPr>
              <w:t>ГОСТ EN 1093-6-2018, ГОСТ EN 1093-7-2018</w:t>
            </w:r>
          </w:p>
          <w:p w14:paraId="401B4418" w14:textId="77777777" w:rsidR="0070544D" w:rsidRDefault="0070544D" w:rsidP="0020506A">
            <w:pPr>
              <w:rPr>
                <w:sz w:val="20"/>
                <w:szCs w:val="20"/>
              </w:rPr>
            </w:pPr>
            <w:r>
              <w:rPr>
                <w:sz w:val="20"/>
                <w:szCs w:val="20"/>
              </w:rPr>
              <w:t>ГОСТ EN 1093-8-2018, ГОСТ EN 1093-9-2018</w:t>
            </w:r>
          </w:p>
          <w:p w14:paraId="711019F8" w14:textId="77777777" w:rsidR="0070544D" w:rsidRDefault="0070544D" w:rsidP="0020506A">
            <w:pPr>
              <w:rPr>
                <w:sz w:val="20"/>
                <w:szCs w:val="20"/>
              </w:rPr>
            </w:pPr>
            <w:r>
              <w:rPr>
                <w:sz w:val="20"/>
                <w:szCs w:val="20"/>
              </w:rPr>
              <w:t>ГОСТ EN 1093-11-2018, ГОСТ EN 1299-2016</w:t>
            </w:r>
          </w:p>
          <w:p w14:paraId="11C1235A" w14:textId="77777777" w:rsidR="0070544D" w:rsidRDefault="0070544D" w:rsidP="0020506A">
            <w:pPr>
              <w:rPr>
                <w:sz w:val="20"/>
                <w:szCs w:val="20"/>
              </w:rPr>
            </w:pPr>
            <w:r>
              <w:rPr>
                <w:sz w:val="20"/>
                <w:szCs w:val="20"/>
              </w:rPr>
              <w:t>ГОСТ EN 12198-1-2012, ГОСТ EN 13478-2012</w:t>
            </w:r>
          </w:p>
          <w:p w14:paraId="3975E8AC" w14:textId="77777777" w:rsidR="0070544D" w:rsidRDefault="0070544D" w:rsidP="0020506A">
            <w:pPr>
              <w:rPr>
                <w:sz w:val="20"/>
                <w:szCs w:val="20"/>
              </w:rPr>
            </w:pPr>
            <w:r>
              <w:rPr>
                <w:sz w:val="20"/>
                <w:szCs w:val="20"/>
              </w:rPr>
              <w:t>ГОСТ ЕН 349-2002, ГОСТ ЕН 563-2002</w:t>
            </w:r>
          </w:p>
          <w:p w14:paraId="7B6BD211" w14:textId="77777777" w:rsidR="0070544D" w:rsidRDefault="0070544D" w:rsidP="0020506A">
            <w:pPr>
              <w:rPr>
                <w:sz w:val="20"/>
                <w:szCs w:val="20"/>
              </w:rPr>
            </w:pPr>
            <w:r>
              <w:rPr>
                <w:sz w:val="20"/>
                <w:szCs w:val="20"/>
              </w:rPr>
              <w:t>ГОСТ ЕН 894-2-2002, ГОСТ ЕН 1005-2-2005</w:t>
            </w:r>
          </w:p>
          <w:p w14:paraId="7266D03B" w14:textId="77777777" w:rsidR="0070544D" w:rsidRDefault="0070544D" w:rsidP="0020506A">
            <w:pPr>
              <w:rPr>
                <w:sz w:val="20"/>
                <w:szCs w:val="20"/>
              </w:rPr>
            </w:pPr>
            <w:r>
              <w:rPr>
                <w:sz w:val="20"/>
                <w:szCs w:val="20"/>
              </w:rPr>
              <w:t>ГОСТ ЕН 1037-2002, ГОСТ ЕН 1088-2002</w:t>
            </w:r>
          </w:p>
          <w:p w14:paraId="6D4F6396" w14:textId="77777777" w:rsidR="0070544D" w:rsidRDefault="0070544D" w:rsidP="0020506A">
            <w:pPr>
              <w:rPr>
                <w:sz w:val="20"/>
                <w:szCs w:val="20"/>
              </w:rPr>
            </w:pPr>
            <w:r>
              <w:rPr>
                <w:sz w:val="20"/>
                <w:szCs w:val="20"/>
              </w:rPr>
              <w:t>ГОСТ ЕН 1760-1-2004, ГОСТ ЕН 1837-2002</w:t>
            </w:r>
          </w:p>
          <w:p w14:paraId="19AC70F3" w14:textId="77777777" w:rsidR="0070544D" w:rsidRDefault="0070544D" w:rsidP="0020506A">
            <w:pPr>
              <w:rPr>
                <w:sz w:val="20"/>
                <w:szCs w:val="20"/>
              </w:rPr>
            </w:pPr>
            <w:r>
              <w:rPr>
                <w:sz w:val="20"/>
                <w:szCs w:val="20"/>
              </w:rPr>
              <w:t xml:space="preserve">ГОСТ МЭК 60204-1-2002, </w:t>
            </w:r>
          </w:p>
          <w:p w14:paraId="0775CCB5" w14:textId="77777777" w:rsidR="0070544D" w:rsidRDefault="0070544D" w:rsidP="0020506A">
            <w:pPr>
              <w:rPr>
                <w:sz w:val="20"/>
                <w:szCs w:val="20"/>
              </w:rPr>
            </w:pPr>
            <w:r>
              <w:rPr>
                <w:sz w:val="20"/>
                <w:szCs w:val="20"/>
              </w:rPr>
              <w:t>ГОСТ IEC 60335-1-2015, ГОСТ IEC 60825-1-2013</w:t>
            </w:r>
          </w:p>
          <w:p w14:paraId="4D3AF898" w14:textId="77777777" w:rsidR="0070544D" w:rsidRDefault="0070544D" w:rsidP="0020506A">
            <w:pPr>
              <w:rPr>
                <w:sz w:val="20"/>
                <w:szCs w:val="20"/>
              </w:rPr>
            </w:pPr>
            <w:r>
              <w:rPr>
                <w:sz w:val="20"/>
                <w:szCs w:val="20"/>
              </w:rPr>
              <w:t>ГОСТ IEC 61310-2-2016, ГОСТ IEC 61310-3-2016</w:t>
            </w:r>
          </w:p>
          <w:p w14:paraId="6ABCEBF1" w14:textId="77777777" w:rsidR="0070544D" w:rsidRDefault="0070544D" w:rsidP="0020506A">
            <w:pPr>
              <w:rPr>
                <w:sz w:val="20"/>
                <w:szCs w:val="20"/>
              </w:rPr>
            </w:pPr>
            <w:r>
              <w:rPr>
                <w:sz w:val="20"/>
                <w:szCs w:val="20"/>
              </w:rPr>
              <w:t>ГОСТ 9.602-2016, ГОСТ 12.1.001-89</w:t>
            </w:r>
          </w:p>
          <w:p w14:paraId="6CB478DB" w14:textId="77777777" w:rsidR="0070544D" w:rsidRDefault="0070544D" w:rsidP="0020506A">
            <w:pPr>
              <w:rPr>
                <w:sz w:val="20"/>
                <w:szCs w:val="20"/>
              </w:rPr>
            </w:pPr>
            <w:r>
              <w:rPr>
                <w:sz w:val="20"/>
                <w:szCs w:val="20"/>
              </w:rPr>
              <w:t>ГОСТ 12.1.002-84, ГОСТ 12.1.003-83</w:t>
            </w:r>
          </w:p>
          <w:p w14:paraId="628D5082" w14:textId="77777777" w:rsidR="0070544D" w:rsidRDefault="0070544D" w:rsidP="0020506A">
            <w:pPr>
              <w:rPr>
                <w:sz w:val="20"/>
                <w:szCs w:val="20"/>
              </w:rPr>
            </w:pPr>
            <w:r>
              <w:rPr>
                <w:sz w:val="20"/>
                <w:szCs w:val="20"/>
              </w:rPr>
              <w:t>ГОСТ 12.1.004-91, ГОСТ 12.1.005-88</w:t>
            </w:r>
          </w:p>
          <w:p w14:paraId="62567B3E" w14:textId="77777777" w:rsidR="0070544D" w:rsidRDefault="0070544D" w:rsidP="0020506A">
            <w:pPr>
              <w:rPr>
                <w:sz w:val="20"/>
                <w:szCs w:val="20"/>
              </w:rPr>
            </w:pPr>
            <w:r>
              <w:rPr>
                <w:sz w:val="20"/>
                <w:szCs w:val="20"/>
              </w:rPr>
              <w:t>ГОСТ 12.1.006-84, ГОСТ 12.1.007-76</w:t>
            </w:r>
          </w:p>
          <w:p w14:paraId="2AC2E892" w14:textId="77777777" w:rsidR="0070544D" w:rsidRDefault="0070544D" w:rsidP="0020506A">
            <w:pPr>
              <w:rPr>
                <w:sz w:val="20"/>
                <w:szCs w:val="20"/>
              </w:rPr>
            </w:pPr>
            <w:r>
              <w:rPr>
                <w:sz w:val="20"/>
                <w:szCs w:val="20"/>
              </w:rPr>
              <w:t>ГОСТ 12.1.010-76, ГОСТ 12.1.012-2004</w:t>
            </w:r>
          </w:p>
          <w:p w14:paraId="1260E3DC" w14:textId="77777777" w:rsidR="0070544D" w:rsidRDefault="0070544D" w:rsidP="0020506A">
            <w:pPr>
              <w:rPr>
                <w:sz w:val="20"/>
                <w:szCs w:val="20"/>
              </w:rPr>
            </w:pPr>
            <w:r>
              <w:rPr>
                <w:sz w:val="20"/>
                <w:szCs w:val="20"/>
              </w:rPr>
              <w:t>ГОСТ 12.1.018-93, ГОСТ 12.1.019-79</w:t>
            </w:r>
          </w:p>
          <w:p w14:paraId="2A1238F4" w14:textId="77777777" w:rsidR="0070544D" w:rsidRDefault="0070544D" w:rsidP="0020506A">
            <w:pPr>
              <w:rPr>
                <w:sz w:val="20"/>
                <w:szCs w:val="20"/>
              </w:rPr>
            </w:pPr>
            <w:r>
              <w:rPr>
                <w:sz w:val="20"/>
                <w:szCs w:val="20"/>
              </w:rPr>
              <w:t>ГОСТ 12.1.019-2017, ГОСТ 12.1.023-80</w:t>
            </w:r>
          </w:p>
          <w:p w14:paraId="181FADCD" w14:textId="77777777" w:rsidR="0070544D" w:rsidRDefault="0070544D" w:rsidP="0020506A">
            <w:pPr>
              <w:rPr>
                <w:sz w:val="20"/>
                <w:szCs w:val="20"/>
              </w:rPr>
            </w:pPr>
            <w:r>
              <w:rPr>
                <w:sz w:val="20"/>
                <w:szCs w:val="20"/>
              </w:rPr>
              <w:t>ГОСТ 12.1.030-81, ГОСТ 12.1.040-83</w:t>
            </w:r>
          </w:p>
          <w:p w14:paraId="125B5E0D" w14:textId="77777777" w:rsidR="0070544D" w:rsidRDefault="0070544D" w:rsidP="0020506A">
            <w:pPr>
              <w:rPr>
                <w:sz w:val="20"/>
                <w:szCs w:val="20"/>
              </w:rPr>
            </w:pPr>
            <w:r>
              <w:rPr>
                <w:sz w:val="20"/>
                <w:szCs w:val="20"/>
              </w:rPr>
              <w:t>ГОСТ 12.2.003-91, ГОСТ 12.2.007.0-75</w:t>
            </w:r>
          </w:p>
          <w:p w14:paraId="5633E4A0" w14:textId="77777777" w:rsidR="0070544D" w:rsidRDefault="0070544D" w:rsidP="0020506A">
            <w:pPr>
              <w:rPr>
                <w:sz w:val="20"/>
                <w:szCs w:val="20"/>
              </w:rPr>
            </w:pPr>
            <w:r>
              <w:rPr>
                <w:sz w:val="20"/>
                <w:szCs w:val="20"/>
              </w:rPr>
              <w:t>ГОСТ 12.2.032-78, ГОСТ 12.2.033-78</w:t>
            </w:r>
          </w:p>
          <w:p w14:paraId="1FD6A80B" w14:textId="77777777" w:rsidR="0070544D" w:rsidRDefault="0070544D" w:rsidP="0020506A">
            <w:pPr>
              <w:rPr>
                <w:sz w:val="20"/>
                <w:szCs w:val="20"/>
              </w:rPr>
            </w:pPr>
            <w:r>
              <w:rPr>
                <w:sz w:val="20"/>
                <w:szCs w:val="20"/>
              </w:rPr>
              <w:t>ГОСТ 12.2.049-80, ГОСТ 12.2.051-80</w:t>
            </w:r>
          </w:p>
          <w:p w14:paraId="08F96047" w14:textId="77777777" w:rsidR="0070544D" w:rsidRDefault="0070544D" w:rsidP="0020506A">
            <w:pPr>
              <w:rPr>
                <w:sz w:val="20"/>
                <w:szCs w:val="20"/>
              </w:rPr>
            </w:pPr>
            <w:r>
              <w:rPr>
                <w:sz w:val="20"/>
                <w:szCs w:val="20"/>
              </w:rPr>
              <w:t>ГОСТ 12.2.052-81, ГОСТ 12.2.061-81</w:t>
            </w:r>
          </w:p>
          <w:p w14:paraId="61EF32B2" w14:textId="77777777" w:rsidR="0070544D" w:rsidRDefault="0070544D" w:rsidP="0020506A">
            <w:pPr>
              <w:rPr>
                <w:sz w:val="20"/>
                <w:szCs w:val="20"/>
              </w:rPr>
            </w:pPr>
            <w:r>
              <w:rPr>
                <w:sz w:val="20"/>
                <w:szCs w:val="20"/>
              </w:rPr>
              <w:t>ГОСТ 12.2.062-81, ГОСТ 12.2.064-81</w:t>
            </w:r>
          </w:p>
          <w:p w14:paraId="3078CBA1" w14:textId="77777777" w:rsidR="0070544D" w:rsidRDefault="0070544D" w:rsidP="0020506A">
            <w:pPr>
              <w:rPr>
                <w:sz w:val="20"/>
                <w:szCs w:val="20"/>
              </w:rPr>
            </w:pPr>
            <w:r>
              <w:rPr>
                <w:sz w:val="20"/>
                <w:szCs w:val="20"/>
              </w:rPr>
              <w:t>ГОСТ 12.2.098-84, ГОСТ 12.3.002-2014</w:t>
            </w:r>
          </w:p>
          <w:p w14:paraId="2528A7B9" w14:textId="77777777" w:rsidR="0070544D" w:rsidRDefault="0070544D" w:rsidP="0020506A">
            <w:pPr>
              <w:rPr>
                <w:sz w:val="20"/>
                <w:szCs w:val="20"/>
              </w:rPr>
            </w:pPr>
            <w:r>
              <w:rPr>
                <w:sz w:val="20"/>
                <w:szCs w:val="20"/>
              </w:rPr>
              <w:t>ГОСТ 12.4.026-2015, ГОСТ 12.4.040-78</w:t>
            </w:r>
          </w:p>
          <w:p w14:paraId="23B71B95" w14:textId="77777777" w:rsidR="0070544D" w:rsidRDefault="0070544D" w:rsidP="0020506A">
            <w:pPr>
              <w:rPr>
                <w:sz w:val="20"/>
                <w:szCs w:val="20"/>
              </w:rPr>
            </w:pPr>
            <w:r>
              <w:rPr>
                <w:sz w:val="20"/>
                <w:szCs w:val="20"/>
              </w:rPr>
              <w:t>ГОСТ 12.1045-84, ГОСТ 14254-2015</w:t>
            </w:r>
          </w:p>
          <w:p w14:paraId="42A9DF85" w14:textId="77777777" w:rsidR="0070544D" w:rsidRDefault="0070544D" w:rsidP="0020506A">
            <w:pPr>
              <w:rPr>
                <w:sz w:val="20"/>
                <w:szCs w:val="20"/>
              </w:rPr>
            </w:pPr>
            <w:r>
              <w:rPr>
                <w:sz w:val="20"/>
                <w:szCs w:val="20"/>
              </w:rPr>
              <w:t>ГОСТ 27409-97, ГОСТ 30530-97</w:t>
            </w:r>
          </w:p>
          <w:p w14:paraId="09F0DA98" w14:textId="77777777" w:rsidR="0070544D" w:rsidRDefault="0070544D" w:rsidP="0020506A">
            <w:pPr>
              <w:rPr>
                <w:sz w:val="20"/>
                <w:szCs w:val="20"/>
              </w:rPr>
            </w:pPr>
            <w:r>
              <w:rPr>
                <w:sz w:val="20"/>
                <w:szCs w:val="20"/>
              </w:rPr>
              <w:t>ГОСТ 30691-2001, ГОСТ 30860-2002</w:t>
            </w:r>
          </w:p>
          <w:p w14:paraId="77FEB48F" w14:textId="77777777" w:rsidR="0070544D" w:rsidRDefault="0070544D" w:rsidP="0020506A">
            <w:pPr>
              <w:rPr>
                <w:sz w:val="20"/>
                <w:szCs w:val="20"/>
              </w:rPr>
            </w:pPr>
            <w:r>
              <w:rPr>
                <w:sz w:val="20"/>
                <w:szCs w:val="20"/>
              </w:rPr>
              <w:t>ГОСТ 31193-2004, ГОСТ 31287-2005</w:t>
            </w:r>
          </w:p>
          <w:p w14:paraId="0161CCC3" w14:textId="77777777" w:rsidR="0070544D" w:rsidRDefault="0070544D" w:rsidP="0020506A">
            <w:pPr>
              <w:rPr>
                <w:sz w:val="20"/>
                <w:szCs w:val="20"/>
              </w:rPr>
            </w:pPr>
            <w:r>
              <w:rPr>
                <w:sz w:val="20"/>
                <w:szCs w:val="20"/>
              </w:rPr>
              <w:t>ГОСТ 31326-2006, ГОСТ 31328-2006</w:t>
            </w:r>
          </w:p>
          <w:p w14:paraId="1FF8FD3A" w14:textId="77777777" w:rsidR="0070544D" w:rsidRDefault="0070544D" w:rsidP="0020506A">
            <w:pPr>
              <w:rPr>
                <w:sz w:val="20"/>
                <w:szCs w:val="20"/>
              </w:rPr>
            </w:pPr>
            <w:r>
              <w:rPr>
                <w:sz w:val="20"/>
                <w:szCs w:val="20"/>
              </w:rPr>
              <w:t>ГОСТ 33938-2016, СТБ ЕН 547-1-2003</w:t>
            </w:r>
          </w:p>
          <w:p w14:paraId="2E17703E" w14:textId="77777777" w:rsidR="0070544D" w:rsidRDefault="0070544D" w:rsidP="0020506A">
            <w:pPr>
              <w:rPr>
                <w:sz w:val="20"/>
                <w:szCs w:val="20"/>
              </w:rPr>
            </w:pPr>
            <w:r>
              <w:rPr>
                <w:sz w:val="20"/>
                <w:szCs w:val="20"/>
              </w:rPr>
              <w:t>СТБ ЕН 999-2003, СТБ ИСО 14122-1-2004</w:t>
            </w:r>
          </w:p>
          <w:p w14:paraId="5439B527" w14:textId="77777777" w:rsidR="0070544D" w:rsidRDefault="0070544D" w:rsidP="0020506A">
            <w:pPr>
              <w:rPr>
                <w:sz w:val="20"/>
                <w:szCs w:val="20"/>
              </w:rPr>
            </w:pPr>
            <w:r>
              <w:rPr>
                <w:sz w:val="20"/>
                <w:szCs w:val="20"/>
              </w:rPr>
              <w:t>СТБ ИСО 14122-2-2004, СТБ МЭК 61310-1-2005</w:t>
            </w:r>
          </w:p>
          <w:p w14:paraId="01D8AB66" w14:textId="3627737A" w:rsidR="0070544D" w:rsidRDefault="0070544D" w:rsidP="0020506A">
            <w:pPr>
              <w:rPr>
                <w:sz w:val="20"/>
                <w:szCs w:val="20"/>
              </w:rPr>
            </w:pPr>
            <w:r>
              <w:rPr>
                <w:sz w:val="20"/>
                <w:szCs w:val="20"/>
              </w:rPr>
              <w:t>СТ РК МЭК 61310-1-2008, ГОСТ Р ИСО 14122-3-2009</w:t>
            </w:r>
          </w:p>
          <w:p w14:paraId="1A4A7F7F" w14:textId="599F3CAC" w:rsidR="0070544D" w:rsidRDefault="0070544D" w:rsidP="0020506A">
            <w:pPr>
              <w:rPr>
                <w:sz w:val="20"/>
                <w:szCs w:val="20"/>
              </w:rPr>
            </w:pPr>
            <w:r>
              <w:rPr>
                <w:sz w:val="20"/>
                <w:szCs w:val="20"/>
              </w:rPr>
              <w:t>ГОСТ Р ИСО 14122-4-2009</w:t>
            </w:r>
            <w:r w:rsidR="001F5D79">
              <w:rPr>
                <w:sz w:val="20"/>
                <w:szCs w:val="20"/>
              </w:rPr>
              <w:t xml:space="preserve">, </w:t>
            </w:r>
            <w:r>
              <w:rPr>
                <w:sz w:val="20"/>
                <w:szCs w:val="20"/>
              </w:rPr>
              <w:t xml:space="preserve">ГОСТ Р ИСО 14738-2007, </w:t>
            </w:r>
          </w:p>
          <w:p w14:paraId="1337A17B" w14:textId="383E4C0D" w:rsidR="0070544D" w:rsidRDefault="0070544D" w:rsidP="001F5D79">
            <w:pPr>
              <w:ind w:right="-153"/>
              <w:rPr>
                <w:sz w:val="20"/>
                <w:szCs w:val="20"/>
              </w:rPr>
            </w:pPr>
            <w:r>
              <w:rPr>
                <w:sz w:val="20"/>
                <w:szCs w:val="20"/>
              </w:rPr>
              <w:t>ГОСТ Р ИСО 15534-2-2016</w:t>
            </w:r>
            <w:r w:rsidR="001F5D79">
              <w:rPr>
                <w:sz w:val="20"/>
                <w:szCs w:val="20"/>
              </w:rPr>
              <w:t xml:space="preserve">, </w:t>
            </w:r>
            <w:r>
              <w:rPr>
                <w:sz w:val="20"/>
                <w:szCs w:val="20"/>
              </w:rPr>
              <w:t>ГОСТ Р ИСО 15534-3-2007</w:t>
            </w:r>
          </w:p>
          <w:p w14:paraId="78BA15F1" w14:textId="77777777" w:rsidR="001F5D79" w:rsidRDefault="0070544D" w:rsidP="0020506A">
            <w:pPr>
              <w:rPr>
                <w:sz w:val="20"/>
                <w:szCs w:val="20"/>
              </w:rPr>
            </w:pPr>
            <w:r>
              <w:rPr>
                <w:sz w:val="20"/>
                <w:szCs w:val="20"/>
              </w:rPr>
              <w:t>ГОСТ Р МЭК 60204-1-2007</w:t>
            </w:r>
            <w:r w:rsidR="001F5D79">
              <w:rPr>
                <w:sz w:val="20"/>
                <w:szCs w:val="20"/>
              </w:rPr>
              <w:t xml:space="preserve">, </w:t>
            </w:r>
            <w:r>
              <w:rPr>
                <w:sz w:val="20"/>
                <w:szCs w:val="20"/>
              </w:rPr>
              <w:t>ГОСТ Р 53387-2009, ГОСТ Р 55710-2013</w:t>
            </w:r>
            <w:r w:rsidR="001F5D79">
              <w:rPr>
                <w:sz w:val="20"/>
                <w:szCs w:val="20"/>
              </w:rPr>
              <w:t xml:space="preserve">, </w:t>
            </w:r>
            <w:r>
              <w:rPr>
                <w:sz w:val="20"/>
                <w:szCs w:val="20"/>
              </w:rPr>
              <w:t xml:space="preserve">ГОСТ EN 818-1-2017, </w:t>
            </w:r>
          </w:p>
          <w:p w14:paraId="3A9D2E95" w14:textId="77777777" w:rsidR="001F5D79" w:rsidRDefault="0070544D" w:rsidP="0020506A">
            <w:pPr>
              <w:rPr>
                <w:sz w:val="20"/>
                <w:szCs w:val="20"/>
              </w:rPr>
            </w:pPr>
            <w:r>
              <w:rPr>
                <w:sz w:val="20"/>
                <w:szCs w:val="20"/>
              </w:rPr>
              <w:t>ГОСТ EN 818-2-2017</w:t>
            </w:r>
            <w:r w:rsidR="001F5D79">
              <w:rPr>
                <w:sz w:val="20"/>
                <w:szCs w:val="20"/>
              </w:rPr>
              <w:t xml:space="preserve">, </w:t>
            </w:r>
            <w:r>
              <w:rPr>
                <w:sz w:val="20"/>
                <w:szCs w:val="20"/>
              </w:rPr>
              <w:t xml:space="preserve">ГОСТ EN 818-3-2017, </w:t>
            </w:r>
          </w:p>
          <w:p w14:paraId="3F70A11B" w14:textId="77777777" w:rsidR="001F5D79" w:rsidRDefault="0070544D" w:rsidP="0020506A">
            <w:pPr>
              <w:rPr>
                <w:sz w:val="20"/>
                <w:szCs w:val="20"/>
              </w:rPr>
            </w:pPr>
            <w:r>
              <w:rPr>
                <w:sz w:val="20"/>
                <w:szCs w:val="20"/>
              </w:rPr>
              <w:t>ГОСТ EN 818-4-2011</w:t>
            </w:r>
            <w:r w:rsidR="001F5D79">
              <w:rPr>
                <w:sz w:val="20"/>
                <w:szCs w:val="20"/>
              </w:rPr>
              <w:t xml:space="preserve">, </w:t>
            </w:r>
            <w:r>
              <w:rPr>
                <w:sz w:val="20"/>
                <w:szCs w:val="20"/>
              </w:rPr>
              <w:t xml:space="preserve">ГОСТ EN 818-5-2011, </w:t>
            </w:r>
          </w:p>
          <w:p w14:paraId="4E60BEA3" w14:textId="77777777" w:rsidR="001F5D79" w:rsidRDefault="0070544D" w:rsidP="0020506A">
            <w:pPr>
              <w:rPr>
                <w:sz w:val="20"/>
                <w:szCs w:val="20"/>
              </w:rPr>
            </w:pPr>
            <w:r>
              <w:rPr>
                <w:sz w:val="20"/>
                <w:szCs w:val="20"/>
              </w:rPr>
              <w:t>ГОСТ EN 818-7-2010</w:t>
            </w:r>
            <w:r w:rsidR="001F5D79">
              <w:rPr>
                <w:sz w:val="20"/>
                <w:szCs w:val="20"/>
              </w:rPr>
              <w:t xml:space="preserve">, </w:t>
            </w:r>
            <w:r>
              <w:rPr>
                <w:sz w:val="20"/>
                <w:szCs w:val="20"/>
              </w:rPr>
              <w:t xml:space="preserve">ГОСТ EN 1677-1-2015, </w:t>
            </w:r>
          </w:p>
          <w:p w14:paraId="65EA4C2F" w14:textId="77777777" w:rsidR="001F5D79" w:rsidRDefault="0070544D" w:rsidP="0020506A">
            <w:pPr>
              <w:rPr>
                <w:sz w:val="20"/>
                <w:szCs w:val="20"/>
              </w:rPr>
            </w:pPr>
            <w:r>
              <w:rPr>
                <w:sz w:val="20"/>
                <w:szCs w:val="20"/>
              </w:rPr>
              <w:t>ГОСТ EN 1677-2-2015</w:t>
            </w:r>
            <w:r w:rsidR="001F5D79">
              <w:rPr>
                <w:sz w:val="20"/>
                <w:szCs w:val="20"/>
              </w:rPr>
              <w:t xml:space="preserve">, </w:t>
            </w:r>
            <w:r>
              <w:rPr>
                <w:sz w:val="20"/>
                <w:szCs w:val="20"/>
              </w:rPr>
              <w:t xml:space="preserve">ГОСТ EN 12385-4-2015, </w:t>
            </w:r>
          </w:p>
          <w:p w14:paraId="33BB3E35" w14:textId="6CB562F0" w:rsidR="0070544D" w:rsidRDefault="0070544D" w:rsidP="0020506A">
            <w:pPr>
              <w:rPr>
                <w:sz w:val="20"/>
                <w:szCs w:val="20"/>
              </w:rPr>
            </w:pPr>
            <w:r>
              <w:rPr>
                <w:sz w:val="20"/>
                <w:szCs w:val="20"/>
              </w:rPr>
              <w:t>ГОСТ EN 12385-10-2015</w:t>
            </w:r>
            <w:r w:rsidR="001F5D79">
              <w:rPr>
                <w:sz w:val="20"/>
                <w:szCs w:val="20"/>
              </w:rPr>
              <w:t xml:space="preserve">, </w:t>
            </w:r>
            <w:r>
              <w:rPr>
                <w:sz w:val="20"/>
                <w:szCs w:val="20"/>
              </w:rPr>
              <w:t>ГОСТ EN 13411-3-2015, ГОСТ EN 13411-4-2015</w:t>
            </w:r>
            <w:r w:rsidR="001F5D79">
              <w:rPr>
                <w:sz w:val="20"/>
                <w:szCs w:val="20"/>
              </w:rPr>
              <w:t xml:space="preserve">, </w:t>
            </w:r>
            <w:r>
              <w:rPr>
                <w:sz w:val="20"/>
                <w:szCs w:val="20"/>
              </w:rPr>
              <w:t>ГОСТ EN 13411-5-2015, ГОСТ 14110-97</w:t>
            </w:r>
            <w:r w:rsidR="001F5D79">
              <w:rPr>
                <w:sz w:val="20"/>
                <w:szCs w:val="20"/>
              </w:rPr>
              <w:t xml:space="preserve">, </w:t>
            </w:r>
            <w:r>
              <w:rPr>
                <w:sz w:val="20"/>
                <w:szCs w:val="20"/>
              </w:rPr>
              <w:t>ГОСТ 24366-80, ГОСТ 24599-87, ГОСТ 25032-81</w:t>
            </w:r>
            <w:r w:rsidR="001F5D79">
              <w:rPr>
                <w:sz w:val="20"/>
                <w:szCs w:val="20"/>
              </w:rPr>
              <w:t xml:space="preserve">, </w:t>
            </w:r>
            <w:r>
              <w:rPr>
                <w:sz w:val="20"/>
                <w:szCs w:val="20"/>
              </w:rPr>
              <w:t>ГОСТ 25573-82, ГОСТ 28408-89</w:t>
            </w:r>
          </w:p>
          <w:p w14:paraId="314E591D" w14:textId="77777777" w:rsidR="0070544D" w:rsidRDefault="0070544D" w:rsidP="0020506A">
            <w:pPr>
              <w:rPr>
                <w:sz w:val="20"/>
                <w:szCs w:val="20"/>
              </w:rPr>
            </w:pPr>
            <w:r>
              <w:rPr>
                <w:sz w:val="20"/>
                <w:szCs w:val="20"/>
              </w:rPr>
              <w:t>ГОСТ 30013-2002, ГОСТ 30188-97, ГОСТ 30441-97</w:t>
            </w:r>
          </w:p>
          <w:p w14:paraId="25BD698E" w14:textId="77777777" w:rsidR="0070544D" w:rsidRDefault="0070544D" w:rsidP="0020506A">
            <w:pPr>
              <w:rPr>
                <w:sz w:val="20"/>
                <w:szCs w:val="20"/>
              </w:rPr>
            </w:pPr>
            <w:r>
              <w:rPr>
                <w:sz w:val="20"/>
                <w:szCs w:val="20"/>
              </w:rPr>
              <w:t>ГОСТ 33168-2014, ГОСТ 33715-2015</w:t>
            </w:r>
          </w:p>
          <w:p w14:paraId="6E873304" w14:textId="77777777" w:rsidR="0070544D" w:rsidRDefault="0070544D" w:rsidP="0020506A">
            <w:pPr>
              <w:rPr>
                <w:sz w:val="20"/>
                <w:szCs w:val="20"/>
              </w:rPr>
            </w:pPr>
            <w:r>
              <w:rPr>
                <w:sz w:val="20"/>
                <w:szCs w:val="20"/>
              </w:rPr>
              <w:t>ГОСТ 34016-2016, ГОСТ 34022-2016</w:t>
            </w:r>
          </w:p>
          <w:p w14:paraId="53BD16C4" w14:textId="77777777" w:rsidR="0070544D" w:rsidRDefault="0070544D" w:rsidP="0020506A">
            <w:pPr>
              <w:rPr>
                <w:sz w:val="20"/>
                <w:szCs w:val="20"/>
              </w:rPr>
            </w:pPr>
            <w:r>
              <w:rPr>
                <w:sz w:val="20"/>
                <w:szCs w:val="20"/>
              </w:rPr>
              <w:t>СТ РК ISO 1835-2012, СТБ EN 13411-2-2006</w:t>
            </w:r>
          </w:p>
          <w:p w14:paraId="181F2FDA" w14:textId="77777777" w:rsidR="0070544D" w:rsidRDefault="0070544D" w:rsidP="0020506A">
            <w:pPr>
              <w:rPr>
                <w:sz w:val="20"/>
                <w:szCs w:val="20"/>
              </w:rPr>
            </w:pPr>
            <w:r>
              <w:rPr>
                <w:sz w:val="20"/>
                <w:szCs w:val="20"/>
              </w:rPr>
              <w:t>СТБ ЕН 1677-1-2005, СТБ ЕН 1677-2-2005</w:t>
            </w:r>
          </w:p>
          <w:p w14:paraId="07514AA6" w14:textId="7F7B7F14" w:rsidR="001D7557" w:rsidRPr="007401A5" w:rsidRDefault="0070544D" w:rsidP="0020506A">
            <w:pPr>
              <w:rPr>
                <w:sz w:val="20"/>
                <w:szCs w:val="20"/>
              </w:rPr>
            </w:pPr>
            <w:r>
              <w:rPr>
                <w:sz w:val="20"/>
                <w:szCs w:val="20"/>
              </w:rPr>
              <w:t>ГОСТ Р 54889-2012</w:t>
            </w:r>
          </w:p>
        </w:tc>
      </w:tr>
      <w:tr w:rsidR="004907E7" w:rsidRPr="007401A5" w14:paraId="0F437936"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A8483E7" w14:textId="100BC176" w:rsidR="004907E7" w:rsidRPr="007401A5" w:rsidRDefault="00943C87" w:rsidP="0020506A">
            <w:pPr>
              <w:rPr>
                <w:sz w:val="20"/>
                <w:szCs w:val="20"/>
              </w:rPr>
            </w:pPr>
            <w:r>
              <w:rPr>
                <w:sz w:val="20"/>
                <w:szCs w:val="20"/>
              </w:rPr>
              <w:t>46</w:t>
            </w:r>
          </w:p>
        </w:tc>
        <w:tc>
          <w:tcPr>
            <w:tcW w:w="3011" w:type="dxa"/>
            <w:tcBorders>
              <w:top w:val="single" w:sz="4" w:space="0" w:color="auto"/>
              <w:left w:val="single" w:sz="4" w:space="0" w:color="auto"/>
              <w:bottom w:val="single" w:sz="4" w:space="0" w:color="auto"/>
              <w:right w:val="single" w:sz="4" w:space="0" w:color="auto"/>
            </w:tcBorders>
          </w:tcPr>
          <w:p w14:paraId="28C513C7" w14:textId="3ABD419A" w:rsidR="004907E7" w:rsidRPr="007401A5" w:rsidRDefault="004907E7" w:rsidP="0020506A">
            <w:pPr>
              <w:rPr>
                <w:sz w:val="20"/>
                <w:szCs w:val="20"/>
              </w:rPr>
            </w:pPr>
            <w:r w:rsidRPr="007401A5">
              <w:rPr>
                <w:sz w:val="20"/>
                <w:szCs w:val="20"/>
              </w:rPr>
              <w:t xml:space="preserve">Конвейеры </w:t>
            </w:r>
          </w:p>
        </w:tc>
        <w:tc>
          <w:tcPr>
            <w:tcW w:w="1464" w:type="dxa"/>
            <w:tcBorders>
              <w:top w:val="single" w:sz="4" w:space="0" w:color="auto"/>
              <w:left w:val="single" w:sz="4" w:space="0" w:color="auto"/>
              <w:bottom w:val="single" w:sz="4" w:space="0" w:color="auto"/>
              <w:right w:val="single" w:sz="4" w:space="0" w:color="auto"/>
            </w:tcBorders>
          </w:tcPr>
          <w:p w14:paraId="799221B9" w14:textId="77777777" w:rsidR="0059125B" w:rsidRPr="007401A5" w:rsidRDefault="0059125B" w:rsidP="0020506A">
            <w:pPr>
              <w:rPr>
                <w:sz w:val="20"/>
                <w:szCs w:val="20"/>
              </w:rPr>
            </w:pPr>
            <w:r w:rsidRPr="007401A5">
              <w:rPr>
                <w:sz w:val="20"/>
                <w:szCs w:val="20"/>
              </w:rPr>
              <w:t>Сертификация</w:t>
            </w:r>
          </w:p>
          <w:p w14:paraId="7624B030" w14:textId="77777777" w:rsidR="0059125B" w:rsidRPr="007401A5" w:rsidRDefault="0059125B" w:rsidP="0020506A">
            <w:pPr>
              <w:rPr>
                <w:sz w:val="20"/>
                <w:szCs w:val="20"/>
              </w:rPr>
            </w:pPr>
            <w:r w:rsidRPr="007401A5">
              <w:rPr>
                <w:sz w:val="20"/>
                <w:szCs w:val="20"/>
              </w:rPr>
              <w:t>1с 3с 9с</w:t>
            </w:r>
          </w:p>
          <w:p w14:paraId="2B94917C"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0F5A5249" w14:textId="77777777" w:rsidR="004907E7" w:rsidRPr="007401A5" w:rsidRDefault="004907E7" w:rsidP="0020506A">
            <w:pPr>
              <w:rPr>
                <w:sz w:val="20"/>
                <w:szCs w:val="20"/>
              </w:rPr>
            </w:pPr>
            <w:r w:rsidRPr="007401A5">
              <w:rPr>
                <w:sz w:val="20"/>
                <w:szCs w:val="20"/>
              </w:rPr>
              <w:t>842820</w:t>
            </w:r>
            <w:r w:rsidRPr="007401A5">
              <w:rPr>
                <w:sz w:val="20"/>
                <w:szCs w:val="20"/>
              </w:rPr>
              <w:br/>
              <w:t>8428310000</w:t>
            </w:r>
            <w:r w:rsidRPr="007401A5">
              <w:rPr>
                <w:sz w:val="20"/>
                <w:szCs w:val="20"/>
              </w:rPr>
              <w:br/>
              <w:t>8428320000</w:t>
            </w:r>
            <w:r w:rsidRPr="007401A5">
              <w:rPr>
                <w:sz w:val="20"/>
                <w:szCs w:val="20"/>
              </w:rPr>
              <w:br/>
              <w:t>8428330000</w:t>
            </w:r>
            <w:r w:rsidRPr="007401A5">
              <w:rPr>
                <w:sz w:val="20"/>
                <w:szCs w:val="20"/>
              </w:rPr>
              <w:br/>
              <w:t>842839</w:t>
            </w:r>
          </w:p>
          <w:p w14:paraId="7D9E13DD" w14:textId="1A77C96B" w:rsidR="004907E7" w:rsidRPr="007401A5" w:rsidRDefault="004907E7" w:rsidP="0020506A">
            <w:pPr>
              <w:rPr>
                <w:sz w:val="20"/>
                <w:szCs w:val="20"/>
              </w:rPr>
            </w:pPr>
            <w:r w:rsidRPr="007401A5">
              <w:rPr>
                <w:sz w:val="20"/>
                <w:szCs w:val="20"/>
              </w:rPr>
              <w:t>8428</w:t>
            </w:r>
          </w:p>
        </w:tc>
        <w:tc>
          <w:tcPr>
            <w:tcW w:w="2127" w:type="dxa"/>
            <w:tcBorders>
              <w:top w:val="single" w:sz="4" w:space="0" w:color="auto"/>
              <w:left w:val="single" w:sz="4" w:space="0" w:color="auto"/>
              <w:bottom w:val="single" w:sz="4" w:space="0" w:color="auto"/>
              <w:right w:val="single" w:sz="4" w:space="0" w:color="auto"/>
            </w:tcBorders>
          </w:tcPr>
          <w:p w14:paraId="346D12FA" w14:textId="6B16481A"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071EA443" w14:textId="77777777" w:rsidR="00D31FBB" w:rsidRDefault="00D31FBB" w:rsidP="0020506A">
            <w:pPr>
              <w:rPr>
                <w:sz w:val="20"/>
                <w:szCs w:val="20"/>
              </w:rPr>
            </w:pPr>
            <w:r>
              <w:rPr>
                <w:sz w:val="20"/>
                <w:szCs w:val="20"/>
              </w:rPr>
              <w:t xml:space="preserve">ТР ТС 010/2011, ГОСТ ISO 12100-2013 </w:t>
            </w:r>
          </w:p>
          <w:p w14:paraId="3D9047ED" w14:textId="77777777" w:rsidR="00D31FBB" w:rsidRDefault="00D31FBB" w:rsidP="0020506A">
            <w:pPr>
              <w:rPr>
                <w:sz w:val="20"/>
                <w:szCs w:val="20"/>
              </w:rPr>
            </w:pPr>
            <w:r>
              <w:rPr>
                <w:sz w:val="20"/>
                <w:szCs w:val="20"/>
              </w:rPr>
              <w:t>ГОСТ ЕН 1050-2002, ГОСТ 2.601-2013</w:t>
            </w:r>
          </w:p>
          <w:p w14:paraId="632421AB" w14:textId="77777777" w:rsidR="00D31FBB" w:rsidRDefault="00D31FBB" w:rsidP="0020506A">
            <w:pPr>
              <w:rPr>
                <w:sz w:val="20"/>
                <w:szCs w:val="20"/>
              </w:rPr>
            </w:pPr>
            <w:r>
              <w:rPr>
                <w:sz w:val="20"/>
                <w:szCs w:val="20"/>
              </w:rPr>
              <w:t>ГОСТ ISO 4413-2016, ГОСТ ISO 4414-2016</w:t>
            </w:r>
          </w:p>
          <w:p w14:paraId="7C2C7D67" w14:textId="77777777" w:rsidR="00D31FBB" w:rsidRDefault="00D31FBB" w:rsidP="0020506A">
            <w:pPr>
              <w:rPr>
                <w:sz w:val="20"/>
                <w:szCs w:val="20"/>
              </w:rPr>
            </w:pPr>
            <w:r>
              <w:rPr>
                <w:sz w:val="20"/>
                <w:szCs w:val="20"/>
              </w:rPr>
              <w:t>ГОСТ ISO 13849-1-2014, ГОСТ ISO 13850-2016</w:t>
            </w:r>
          </w:p>
          <w:p w14:paraId="51D3C1EB" w14:textId="77777777" w:rsidR="00D31FBB" w:rsidRDefault="00D31FBB" w:rsidP="0020506A">
            <w:pPr>
              <w:rPr>
                <w:sz w:val="20"/>
                <w:szCs w:val="20"/>
              </w:rPr>
            </w:pPr>
            <w:r>
              <w:rPr>
                <w:sz w:val="20"/>
                <w:szCs w:val="20"/>
              </w:rPr>
              <w:t>ГОСТ ISO 13857-2012, ГОСТ ISO 14159-2012</w:t>
            </w:r>
          </w:p>
          <w:p w14:paraId="43C3249F" w14:textId="77777777" w:rsidR="00D31FBB" w:rsidRDefault="00D31FBB" w:rsidP="0020506A">
            <w:pPr>
              <w:rPr>
                <w:sz w:val="20"/>
                <w:szCs w:val="20"/>
              </w:rPr>
            </w:pPr>
            <w:r>
              <w:rPr>
                <w:sz w:val="20"/>
                <w:szCs w:val="20"/>
              </w:rPr>
              <w:t>ГОСТ ISO 15534-2016, ГОСТ ИСО 8995-2002</w:t>
            </w:r>
          </w:p>
          <w:p w14:paraId="3060AFD8" w14:textId="77777777" w:rsidR="00D31FBB" w:rsidRDefault="00D31FBB" w:rsidP="0020506A">
            <w:pPr>
              <w:rPr>
                <w:sz w:val="20"/>
                <w:szCs w:val="20"/>
              </w:rPr>
            </w:pPr>
            <w:r>
              <w:rPr>
                <w:sz w:val="20"/>
                <w:szCs w:val="20"/>
              </w:rPr>
              <w:t>ГОСТ ИСО 10816-1-97, ГОСТ ИСО 10816-3-2002</w:t>
            </w:r>
          </w:p>
          <w:p w14:paraId="0846C145" w14:textId="77777777" w:rsidR="00D31FBB" w:rsidRDefault="00D31FBB" w:rsidP="0020506A">
            <w:pPr>
              <w:rPr>
                <w:sz w:val="20"/>
                <w:szCs w:val="20"/>
              </w:rPr>
            </w:pPr>
            <w:r>
              <w:rPr>
                <w:sz w:val="20"/>
                <w:szCs w:val="20"/>
              </w:rPr>
              <w:t>ГОСТ ИСО 13851-2006, ГОСТ ИСО 13855-2006</w:t>
            </w:r>
          </w:p>
          <w:p w14:paraId="1D7138B4" w14:textId="77777777" w:rsidR="00D31FBB" w:rsidRDefault="00D31FBB" w:rsidP="0020506A">
            <w:pPr>
              <w:rPr>
                <w:sz w:val="20"/>
                <w:szCs w:val="20"/>
              </w:rPr>
            </w:pPr>
            <w:r>
              <w:rPr>
                <w:sz w:val="20"/>
                <w:szCs w:val="20"/>
              </w:rPr>
              <w:t>ГОСТ ИСО 14123-1-2000, ГОСТ EN 547-2-2016</w:t>
            </w:r>
          </w:p>
          <w:p w14:paraId="1B99138E" w14:textId="77777777" w:rsidR="00D31FBB" w:rsidRDefault="00D31FBB" w:rsidP="0020506A">
            <w:pPr>
              <w:rPr>
                <w:sz w:val="20"/>
                <w:szCs w:val="20"/>
              </w:rPr>
            </w:pPr>
            <w:r>
              <w:rPr>
                <w:sz w:val="20"/>
                <w:szCs w:val="20"/>
              </w:rPr>
              <w:t>ГОСТ EN 547-3-2016, ГОСТ EN 574-2012</w:t>
            </w:r>
          </w:p>
          <w:p w14:paraId="5A8FF0F9" w14:textId="77777777" w:rsidR="00D31FBB" w:rsidRDefault="00D31FBB" w:rsidP="0020506A">
            <w:pPr>
              <w:rPr>
                <w:sz w:val="20"/>
                <w:szCs w:val="20"/>
              </w:rPr>
            </w:pPr>
            <w:r>
              <w:rPr>
                <w:sz w:val="20"/>
                <w:szCs w:val="20"/>
              </w:rPr>
              <w:t>ГОСТ EN 614-1-2012, ГОСТ EN 614-2-2012</w:t>
            </w:r>
          </w:p>
          <w:p w14:paraId="5F1C57BF" w14:textId="77777777" w:rsidR="00D31FBB" w:rsidRDefault="00D31FBB" w:rsidP="0020506A">
            <w:pPr>
              <w:rPr>
                <w:sz w:val="20"/>
                <w:szCs w:val="20"/>
              </w:rPr>
            </w:pPr>
            <w:r>
              <w:rPr>
                <w:sz w:val="20"/>
                <w:szCs w:val="20"/>
              </w:rPr>
              <w:t>ГОСТ EN 894-1-2012, ГОСТ EN 894-3-2012</w:t>
            </w:r>
          </w:p>
          <w:p w14:paraId="5D5F2BAD" w14:textId="77777777" w:rsidR="00D31FBB" w:rsidRDefault="00D31FBB" w:rsidP="0020506A">
            <w:pPr>
              <w:rPr>
                <w:sz w:val="20"/>
                <w:szCs w:val="20"/>
              </w:rPr>
            </w:pPr>
            <w:r>
              <w:rPr>
                <w:sz w:val="20"/>
                <w:szCs w:val="20"/>
              </w:rPr>
              <w:t>ГОСТ EN 953-2014, ГОСТ EN 1005-3-2016</w:t>
            </w:r>
          </w:p>
          <w:p w14:paraId="271B7E44" w14:textId="77777777" w:rsidR="00D31FBB" w:rsidRDefault="00D31FBB" w:rsidP="0020506A">
            <w:pPr>
              <w:rPr>
                <w:sz w:val="20"/>
                <w:szCs w:val="20"/>
              </w:rPr>
            </w:pPr>
            <w:r>
              <w:rPr>
                <w:sz w:val="20"/>
                <w:szCs w:val="20"/>
              </w:rPr>
              <w:t>ГОСТ EN 1093-1-2018, ГОСТ EN 1093-2-2018</w:t>
            </w:r>
          </w:p>
          <w:p w14:paraId="64C7B830" w14:textId="77777777" w:rsidR="00D31FBB" w:rsidRDefault="00D31FBB" w:rsidP="0020506A">
            <w:pPr>
              <w:rPr>
                <w:sz w:val="20"/>
                <w:szCs w:val="20"/>
              </w:rPr>
            </w:pPr>
            <w:r>
              <w:rPr>
                <w:sz w:val="20"/>
                <w:szCs w:val="20"/>
              </w:rPr>
              <w:t>ГОСТ EN 1093-3-2018, ГОСТ EN 1093-4-2018</w:t>
            </w:r>
          </w:p>
          <w:p w14:paraId="5CF20033" w14:textId="77777777" w:rsidR="00D31FBB" w:rsidRDefault="00D31FBB" w:rsidP="0020506A">
            <w:pPr>
              <w:rPr>
                <w:sz w:val="20"/>
                <w:szCs w:val="20"/>
              </w:rPr>
            </w:pPr>
            <w:r>
              <w:rPr>
                <w:sz w:val="20"/>
                <w:szCs w:val="20"/>
              </w:rPr>
              <w:t>ГОСТ EN 1093-6-2018, ГОСТ EN 1093-7-2018</w:t>
            </w:r>
          </w:p>
          <w:p w14:paraId="4AFE7A8B" w14:textId="77777777" w:rsidR="00D31FBB" w:rsidRDefault="00D31FBB" w:rsidP="0020506A">
            <w:pPr>
              <w:rPr>
                <w:sz w:val="20"/>
                <w:szCs w:val="20"/>
              </w:rPr>
            </w:pPr>
            <w:r>
              <w:rPr>
                <w:sz w:val="20"/>
                <w:szCs w:val="20"/>
              </w:rPr>
              <w:t>ГОСТ EN 1093-8-2018, ГОСТ EN 1093-9-2018</w:t>
            </w:r>
          </w:p>
          <w:p w14:paraId="1FB0146B" w14:textId="77777777" w:rsidR="00D31FBB" w:rsidRDefault="00D31FBB" w:rsidP="0020506A">
            <w:pPr>
              <w:rPr>
                <w:sz w:val="20"/>
                <w:szCs w:val="20"/>
              </w:rPr>
            </w:pPr>
            <w:r>
              <w:rPr>
                <w:sz w:val="20"/>
                <w:szCs w:val="20"/>
              </w:rPr>
              <w:t>ГОСТ EN 1093-11-2018, ГОСТ EN 1299-2016</w:t>
            </w:r>
          </w:p>
          <w:p w14:paraId="410C1241" w14:textId="77777777" w:rsidR="00D31FBB" w:rsidRDefault="00D31FBB" w:rsidP="0020506A">
            <w:pPr>
              <w:rPr>
                <w:sz w:val="20"/>
                <w:szCs w:val="20"/>
              </w:rPr>
            </w:pPr>
            <w:r>
              <w:rPr>
                <w:sz w:val="20"/>
                <w:szCs w:val="20"/>
              </w:rPr>
              <w:t>ГОСТ EN 12198-1-2012, ГОСТ EN 13478-2012</w:t>
            </w:r>
          </w:p>
          <w:p w14:paraId="07252919" w14:textId="77777777" w:rsidR="00D31FBB" w:rsidRDefault="00D31FBB" w:rsidP="0020506A">
            <w:pPr>
              <w:rPr>
                <w:sz w:val="20"/>
                <w:szCs w:val="20"/>
              </w:rPr>
            </w:pPr>
            <w:r>
              <w:rPr>
                <w:sz w:val="20"/>
                <w:szCs w:val="20"/>
              </w:rPr>
              <w:t>ГОСТ ЕН 349-2002, ГОСТ ЕН 563-2002</w:t>
            </w:r>
          </w:p>
          <w:p w14:paraId="37A6639F" w14:textId="77777777" w:rsidR="00D31FBB" w:rsidRDefault="00D31FBB" w:rsidP="0020506A">
            <w:pPr>
              <w:rPr>
                <w:sz w:val="20"/>
                <w:szCs w:val="20"/>
              </w:rPr>
            </w:pPr>
            <w:r>
              <w:rPr>
                <w:sz w:val="20"/>
                <w:szCs w:val="20"/>
              </w:rPr>
              <w:t>ГОСТ ЕН 894-2-2002, ГОСТ ЕН 1005-2-2005</w:t>
            </w:r>
          </w:p>
          <w:p w14:paraId="0548A5CE" w14:textId="77777777" w:rsidR="00D31FBB" w:rsidRDefault="00D31FBB" w:rsidP="0020506A">
            <w:pPr>
              <w:rPr>
                <w:sz w:val="20"/>
                <w:szCs w:val="20"/>
              </w:rPr>
            </w:pPr>
            <w:r>
              <w:rPr>
                <w:sz w:val="20"/>
                <w:szCs w:val="20"/>
              </w:rPr>
              <w:t>ГОСТ ЕН 1037-2002, ГОСТ ЕН 1088-2002</w:t>
            </w:r>
          </w:p>
          <w:p w14:paraId="655EBF6E" w14:textId="77777777" w:rsidR="00D31FBB" w:rsidRDefault="00D31FBB" w:rsidP="0020506A">
            <w:pPr>
              <w:rPr>
                <w:sz w:val="20"/>
                <w:szCs w:val="20"/>
              </w:rPr>
            </w:pPr>
            <w:r>
              <w:rPr>
                <w:sz w:val="20"/>
                <w:szCs w:val="20"/>
              </w:rPr>
              <w:t>ГОСТ ЕН 1760-1-2004, ГОСТ ЕН 1837-2002</w:t>
            </w:r>
          </w:p>
          <w:p w14:paraId="7EE2BCFE" w14:textId="77777777" w:rsidR="00D31FBB" w:rsidRDefault="00D31FBB" w:rsidP="0020506A">
            <w:pPr>
              <w:rPr>
                <w:sz w:val="20"/>
                <w:szCs w:val="20"/>
              </w:rPr>
            </w:pPr>
            <w:r>
              <w:rPr>
                <w:sz w:val="20"/>
                <w:szCs w:val="20"/>
              </w:rPr>
              <w:t xml:space="preserve">ГОСТ МЭК 60204-1-2002, </w:t>
            </w:r>
          </w:p>
          <w:p w14:paraId="5B795AE7" w14:textId="77777777" w:rsidR="00D31FBB" w:rsidRDefault="00D31FBB" w:rsidP="0020506A">
            <w:pPr>
              <w:rPr>
                <w:sz w:val="20"/>
                <w:szCs w:val="20"/>
              </w:rPr>
            </w:pPr>
            <w:r>
              <w:rPr>
                <w:sz w:val="20"/>
                <w:szCs w:val="20"/>
              </w:rPr>
              <w:t>ГОСТ IEC 60335-1-2015, ГОСТ IEC 60825-1-2013</w:t>
            </w:r>
          </w:p>
          <w:p w14:paraId="59A128DB" w14:textId="77777777" w:rsidR="00D31FBB" w:rsidRDefault="00D31FBB" w:rsidP="0020506A">
            <w:pPr>
              <w:rPr>
                <w:sz w:val="20"/>
                <w:szCs w:val="20"/>
              </w:rPr>
            </w:pPr>
            <w:r>
              <w:rPr>
                <w:sz w:val="20"/>
                <w:szCs w:val="20"/>
              </w:rPr>
              <w:t>ГОСТ IEC 61310-2-2016, ГОСТ IEC 61310-3-2016</w:t>
            </w:r>
          </w:p>
          <w:p w14:paraId="16A94AB4" w14:textId="77777777" w:rsidR="00D31FBB" w:rsidRDefault="00D31FBB" w:rsidP="0020506A">
            <w:pPr>
              <w:rPr>
                <w:sz w:val="20"/>
                <w:szCs w:val="20"/>
              </w:rPr>
            </w:pPr>
            <w:r>
              <w:rPr>
                <w:sz w:val="20"/>
                <w:szCs w:val="20"/>
              </w:rPr>
              <w:t>ГОСТ 9.602-2016, ГОСТ 12.1.001-89</w:t>
            </w:r>
          </w:p>
          <w:p w14:paraId="77A39981" w14:textId="77777777" w:rsidR="00D31FBB" w:rsidRDefault="00D31FBB" w:rsidP="0020506A">
            <w:pPr>
              <w:rPr>
                <w:sz w:val="20"/>
                <w:szCs w:val="20"/>
              </w:rPr>
            </w:pPr>
            <w:r>
              <w:rPr>
                <w:sz w:val="20"/>
                <w:szCs w:val="20"/>
              </w:rPr>
              <w:t>ГОСТ 12.1.002-84, ГОСТ 12.1.003-83</w:t>
            </w:r>
          </w:p>
          <w:p w14:paraId="5A44D9F4" w14:textId="77777777" w:rsidR="00D31FBB" w:rsidRDefault="00D31FBB" w:rsidP="0020506A">
            <w:pPr>
              <w:rPr>
                <w:sz w:val="20"/>
                <w:szCs w:val="20"/>
              </w:rPr>
            </w:pPr>
            <w:r>
              <w:rPr>
                <w:sz w:val="20"/>
                <w:szCs w:val="20"/>
              </w:rPr>
              <w:t>ГОСТ 12.1.004-91, ГОСТ 12.1.005-88</w:t>
            </w:r>
          </w:p>
          <w:p w14:paraId="1E6A5BA8" w14:textId="77777777" w:rsidR="00D31FBB" w:rsidRDefault="00D31FBB" w:rsidP="0020506A">
            <w:pPr>
              <w:rPr>
                <w:sz w:val="20"/>
                <w:szCs w:val="20"/>
              </w:rPr>
            </w:pPr>
            <w:r>
              <w:rPr>
                <w:sz w:val="20"/>
                <w:szCs w:val="20"/>
              </w:rPr>
              <w:t>ГОСТ 12.1.006-84, ГОСТ 12.1.007-76</w:t>
            </w:r>
          </w:p>
          <w:p w14:paraId="714AF2BA" w14:textId="77777777" w:rsidR="00D31FBB" w:rsidRDefault="00D31FBB" w:rsidP="0020506A">
            <w:pPr>
              <w:rPr>
                <w:sz w:val="20"/>
                <w:szCs w:val="20"/>
              </w:rPr>
            </w:pPr>
            <w:r>
              <w:rPr>
                <w:sz w:val="20"/>
                <w:szCs w:val="20"/>
              </w:rPr>
              <w:t>ГОСТ 12.1.010-76, ГОСТ 12.1.012-2004</w:t>
            </w:r>
          </w:p>
          <w:p w14:paraId="634EBA56" w14:textId="77777777" w:rsidR="00D31FBB" w:rsidRDefault="00D31FBB" w:rsidP="0020506A">
            <w:pPr>
              <w:rPr>
                <w:sz w:val="20"/>
                <w:szCs w:val="20"/>
              </w:rPr>
            </w:pPr>
            <w:r>
              <w:rPr>
                <w:sz w:val="20"/>
                <w:szCs w:val="20"/>
              </w:rPr>
              <w:t>ГОСТ 12.1.018-93, ГОСТ 12.1.019-79</w:t>
            </w:r>
          </w:p>
          <w:p w14:paraId="5E4F5D51" w14:textId="77777777" w:rsidR="00D31FBB" w:rsidRDefault="00D31FBB" w:rsidP="0020506A">
            <w:pPr>
              <w:rPr>
                <w:sz w:val="20"/>
                <w:szCs w:val="20"/>
              </w:rPr>
            </w:pPr>
            <w:r>
              <w:rPr>
                <w:sz w:val="20"/>
                <w:szCs w:val="20"/>
              </w:rPr>
              <w:t>ГОСТ 12.1.019-2017, ГОСТ 12.1.023-80</w:t>
            </w:r>
          </w:p>
          <w:p w14:paraId="25BBD1BB" w14:textId="77777777" w:rsidR="00D31FBB" w:rsidRDefault="00D31FBB" w:rsidP="0020506A">
            <w:pPr>
              <w:rPr>
                <w:sz w:val="20"/>
                <w:szCs w:val="20"/>
              </w:rPr>
            </w:pPr>
            <w:r>
              <w:rPr>
                <w:sz w:val="20"/>
                <w:szCs w:val="20"/>
              </w:rPr>
              <w:t>ГОСТ 12.1.030-81, ГОСТ 12.1.040-83</w:t>
            </w:r>
          </w:p>
          <w:p w14:paraId="3169BC97" w14:textId="77777777" w:rsidR="00D31FBB" w:rsidRDefault="00D31FBB" w:rsidP="0020506A">
            <w:pPr>
              <w:rPr>
                <w:sz w:val="20"/>
                <w:szCs w:val="20"/>
              </w:rPr>
            </w:pPr>
            <w:r>
              <w:rPr>
                <w:sz w:val="20"/>
                <w:szCs w:val="20"/>
              </w:rPr>
              <w:t>ГОСТ 12.2.003-91, ГОСТ 12.2.007.0-75</w:t>
            </w:r>
          </w:p>
          <w:p w14:paraId="4074B589" w14:textId="77777777" w:rsidR="00D31FBB" w:rsidRDefault="00D31FBB" w:rsidP="0020506A">
            <w:pPr>
              <w:rPr>
                <w:sz w:val="20"/>
                <w:szCs w:val="20"/>
              </w:rPr>
            </w:pPr>
            <w:r>
              <w:rPr>
                <w:sz w:val="20"/>
                <w:szCs w:val="20"/>
              </w:rPr>
              <w:t>ГОСТ 12.2.032-78, ГОСТ 12.2.033-78</w:t>
            </w:r>
          </w:p>
          <w:p w14:paraId="586529F3" w14:textId="77777777" w:rsidR="00D31FBB" w:rsidRDefault="00D31FBB" w:rsidP="0020506A">
            <w:pPr>
              <w:rPr>
                <w:sz w:val="20"/>
                <w:szCs w:val="20"/>
              </w:rPr>
            </w:pPr>
            <w:r>
              <w:rPr>
                <w:sz w:val="20"/>
                <w:szCs w:val="20"/>
              </w:rPr>
              <w:t>ГОСТ 12.2.049-80, ГОСТ 12.2.051-80</w:t>
            </w:r>
          </w:p>
          <w:p w14:paraId="3C073FAC" w14:textId="77777777" w:rsidR="00D31FBB" w:rsidRDefault="00D31FBB" w:rsidP="0020506A">
            <w:pPr>
              <w:rPr>
                <w:sz w:val="20"/>
                <w:szCs w:val="20"/>
              </w:rPr>
            </w:pPr>
            <w:r>
              <w:rPr>
                <w:sz w:val="20"/>
                <w:szCs w:val="20"/>
              </w:rPr>
              <w:t>ГОСТ 12.2.052-81, ГОСТ 12.2.061-81</w:t>
            </w:r>
          </w:p>
          <w:p w14:paraId="7D226EA4" w14:textId="77777777" w:rsidR="00D31FBB" w:rsidRDefault="00D31FBB" w:rsidP="0020506A">
            <w:pPr>
              <w:rPr>
                <w:sz w:val="20"/>
                <w:szCs w:val="20"/>
              </w:rPr>
            </w:pPr>
            <w:r>
              <w:rPr>
                <w:sz w:val="20"/>
                <w:szCs w:val="20"/>
              </w:rPr>
              <w:t>ГОСТ 12.2.062-81, ГОСТ 12.2.064-81</w:t>
            </w:r>
          </w:p>
          <w:p w14:paraId="2CFB7C85" w14:textId="77777777" w:rsidR="00D31FBB" w:rsidRDefault="00D31FBB" w:rsidP="0020506A">
            <w:pPr>
              <w:rPr>
                <w:sz w:val="20"/>
                <w:szCs w:val="20"/>
              </w:rPr>
            </w:pPr>
            <w:r>
              <w:rPr>
                <w:sz w:val="20"/>
                <w:szCs w:val="20"/>
              </w:rPr>
              <w:t>ГОСТ 12.2.098-84, ГОСТ 12.3.002-2014</w:t>
            </w:r>
          </w:p>
          <w:p w14:paraId="46E4C65E" w14:textId="77777777" w:rsidR="00D31FBB" w:rsidRDefault="00D31FBB" w:rsidP="0020506A">
            <w:pPr>
              <w:rPr>
                <w:sz w:val="20"/>
                <w:szCs w:val="20"/>
              </w:rPr>
            </w:pPr>
            <w:r>
              <w:rPr>
                <w:sz w:val="20"/>
                <w:szCs w:val="20"/>
              </w:rPr>
              <w:t>ГОСТ 12.4.026-2015, ГОСТ 12.4.040-78</w:t>
            </w:r>
          </w:p>
          <w:p w14:paraId="519AEC00" w14:textId="77777777" w:rsidR="00D31FBB" w:rsidRDefault="00D31FBB" w:rsidP="0020506A">
            <w:pPr>
              <w:rPr>
                <w:sz w:val="20"/>
                <w:szCs w:val="20"/>
              </w:rPr>
            </w:pPr>
            <w:r>
              <w:rPr>
                <w:sz w:val="20"/>
                <w:szCs w:val="20"/>
              </w:rPr>
              <w:t>ГОСТ 12.1045-84, ГОСТ 14254-2015</w:t>
            </w:r>
          </w:p>
          <w:p w14:paraId="3F5C8C66" w14:textId="77777777" w:rsidR="00D31FBB" w:rsidRDefault="00D31FBB" w:rsidP="0020506A">
            <w:pPr>
              <w:rPr>
                <w:sz w:val="20"/>
                <w:szCs w:val="20"/>
              </w:rPr>
            </w:pPr>
            <w:r>
              <w:rPr>
                <w:sz w:val="20"/>
                <w:szCs w:val="20"/>
              </w:rPr>
              <w:t>ГОСТ 27409-97, ГОСТ 30530-97</w:t>
            </w:r>
          </w:p>
          <w:p w14:paraId="5C82FB12" w14:textId="77777777" w:rsidR="00D31FBB" w:rsidRDefault="00D31FBB" w:rsidP="0020506A">
            <w:pPr>
              <w:rPr>
                <w:sz w:val="20"/>
                <w:szCs w:val="20"/>
              </w:rPr>
            </w:pPr>
            <w:r>
              <w:rPr>
                <w:sz w:val="20"/>
                <w:szCs w:val="20"/>
              </w:rPr>
              <w:t>ГОСТ 30691-2001, ГОСТ 30860-2002</w:t>
            </w:r>
          </w:p>
          <w:p w14:paraId="27E6CF76" w14:textId="77777777" w:rsidR="00D31FBB" w:rsidRDefault="00D31FBB" w:rsidP="0020506A">
            <w:pPr>
              <w:rPr>
                <w:sz w:val="20"/>
                <w:szCs w:val="20"/>
              </w:rPr>
            </w:pPr>
            <w:r>
              <w:rPr>
                <w:sz w:val="20"/>
                <w:szCs w:val="20"/>
              </w:rPr>
              <w:t>ГОСТ 31193-2004, ГОСТ 31287-2005</w:t>
            </w:r>
          </w:p>
          <w:p w14:paraId="5CB1A740" w14:textId="77777777" w:rsidR="00D31FBB" w:rsidRDefault="00D31FBB" w:rsidP="0020506A">
            <w:pPr>
              <w:rPr>
                <w:sz w:val="20"/>
                <w:szCs w:val="20"/>
              </w:rPr>
            </w:pPr>
            <w:r>
              <w:rPr>
                <w:sz w:val="20"/>
                <w:szCs w:val="20"/>
              </w:rPr>
              <w:t>ГОСТ 31326-2006, ГОСТ 31328-2006</w:t>
            </w:r>
          </w:p>
          <w:p w14:paraId="266A23BC" w14:textId="77777777" w:rsidR="00D31FBB" w:rsidRDefault="00D31FBB" w:rsidP="0020506A">
            <w:pPr>
              <w:rPr>
                <w:sz w:val="20"/>
                <w:szCs w:val="20"/>
              </w:rPr>
            </w:pPr>
            <w:r>
              <w:rPr>
                <w:sz w:val="20"/>
                <w:szCs w:val="20"/>
              </w:rPr>
              <w:t>ГОСТ 33938-2016, СТБ ЕН 547-1-2003</w:t>
            </w:r>
          </w:p>
          <w:p w14:paraId="50E9A2D6" w14:textId="77777777" w:rsidR="00D31FBB" w:rsidRDefault="00D31FBB" w:rsidP="0020506A">
            <w:pPr>
              <w:rPr>
                <w:sz w:val="20"/>
                <w:szCs w:val="20"/>
              </w:rPr>
            </w:pPr>
            <w:r>
              <w:rPr>
                <w:sz w:val="20"/>
                <w:szCs w:val="20"/>
              </w:rPr>
              <w:t>СТБ ЕН 999-2003, СТБ ИСО 14122-1-2004</w:t>
            </w:r>
          </w:p>
          <w:p w14:paraId="2E18C6C8" w14:textId="77777777" w:rsidR="00D31FBB" w:rsidRDefault="00D31FBB" w:rsidP="0020506A">
            <w:pPr>
              <w:rPr>
                <w:sz w:val="20"/>
                <w:szCs w:val="20"/>
              </w:rPr>
            </w:pPr>
            <w:r>
              <w:rPr>
                <w:sz w:val="20"/>
                <w:szCs w:val="20"/>
              </w:rPr>
              <w:t>СТБ ИСО 14122-2-2004, СТБ МЭК 61310-1-2005</w:t>
            </w:r>
          </w:p>
          <w:p w14:paraId="08B84E1E" w14:textId="53BC65A5" w:rsidR="00D31FBB" w:rsidRDefault="00D31FBB" w:rsidP="0020506A">
            <w:pPr>
              <w:rPr>
                <w:sz w:val="20"/>
                <w:szCs w:val="20"/>
              </w:rPr>
            </w:pPr>
            <w:r>
              <w:rPr>
                <w:sz w:val="20"/>
                <w:szCs w:val="20"/>
              </w:rPr>
              <w:t>СТ РК МЭК 61310-1-2008</w:t>
            </w:r>
            <w:r w:rsidR="00FB79B8">
              <w:rPr>
                <w:sz w:val="20"/>
                <w:szCs w:val="20"/>
              </w:rPr>
              <w:t xml:space="preserve">, </w:t>
            </w:r>
            <w:r>
              <w:rPr>
                <w:sz w:val="20"/>
                <w:szCs w:val="20"/>
              </w:rPr>
              <w:t>ГОСТ Р ИСО 14122-3-2009</w:t>
            </w:r>
          </w:p>
          <w:p w14:paraId="620E7A73" w14:textId="0586E8AD" w:rsidR="00D31FBB" w:rsidRDefault="00D31FBB" w:rsidP="00FB79B8">
            <w:pPr>
              <w:ind w:right="-153"/>
              <w:rPr>
                <w:sz w:val="20"/>
                <w:szCs w:val="20"/>
              </w:rPr>
            </w:pPr>
            <w:r>
              <w:rPr>
                <w:sz w:val="20"/>
                <w:szCs w:val="20"/>
              </w:rPr>
              <w:t>ГОСТ Р ИСО 14122-4-2009</w:t>
            </w:r>
            <w:r w:rsidR="00FB79B8">
              <w:rPr>
                <w:sz w:val="20"/>
                <w:szCs w:val="20"/>
              </w:rPr>
              <w:t xml:space="preserve">, </w:t>
            </w:r>
            <w:r>
              <w:rPr>
                <w:sz w:val="20"/>
                <w:szCs w:val="20"/>
              </w:rPr>
              <w:t>ГОСТ Р ИСО 14738-2007, ГОСТ Р ИСО 15534-2-2016</w:t>
            </w:r>
            <w:r w:rsidR="00FB79B8">
              <w:rPr>
                <w:sz w:val="20"/>
                <w:szCs w:val="20"/>
              </w:rPr>
              <w:t xml:space="preserve">, </w:t>
            </w:r>
            <w:r>
              <w:rPr>
                <w:sz w:val="20"/>
                <w:szCs w:val="20"/>
              </w:rPr>
              <w:t xml:space="preserve">ГОСТ Р ИСО 15534-3-2007, </w:t>
            </w:r>
          </w:p>
          <w:p w14:paraId="4E1AE465" w14:textId="77777777" w:rsidR="00FB79B8" w:rsidRDefault="00D31FBB" w:rsidP="0020506A">
            <w:pPr>
              <w:rPr>
                <w:sz w:val="20"/>
                <w:szCs w:val="20"/>
              </w:rPr>
            </w:pPr>
            <w:r>
              <w:rPr>
                <w:sz w:val="20"/>
                <w:szCs w:val="20"/>
              </w:rPr>
              <w:t>ГОСТ Р МЭК 60204-1-2007</w:t>
            </w:r>
            <w:r w:rsidR="00FB79B8">
              <w:rPr>
                <w:sz w:val="20"/>
                <w:szCs w:val="20"/>
              </w:rPr>
              <w:t xml:space="preserve">, </w:t>
            </w:r>
            <w:r>
              <w:rPr>
                <w:sz w:val="20"/>
                <w:szCs w:val="20"/>
              </w:rPr>
              <w:t>ГОСТ Р 53387-2009, ГОСТ Р 55710-2013</w:t>
            </w:r>
            <w:r w:rsidR="00FB79B8">
              <w:rPr>
                <w:sz w:val="20"/>
                <w:szCs w:val="20"/>
              </w:rPr>
              <w:t xml:space="preserve">, </w:t>
            </w:r>
            <w:r>
              <w:rPr>
                <w:sz w:val="20"/>
                <w:szCs w:val="20"/>
              </w:rPr>
              <w:t xml:space="preserve">ГОСТ EN 617-2015, </w:t>
            </w:r>
          </w:p>
          <w:p w14:paraId="715F82C0" w14:textId="77777777" w:rsidR="00FB79B8" w:rsidRDefault="00D31FBB" w:rsidP="0020506A">
            <w:pPr>
              <w:rPr>
                <w:sz w:val="20"/>
                <w:szCs w:val="20"/>
              </w:rPr>
            </w:pPr>
            <w:r>
              <w:rPr>
                <w:sz w:val="20"/>
                <w:szCs w:val="20"/>
              </w:rPr>
              <w:t>ГОСТ EN 618-2015</w:t>
            </w:r>
            <w:r w:rsidR="00FB79B8">
              <w:rPr>
                <w:sz w:val="20"/>
                <w:szCs w:val="20"/>
              </w:rPr>
              <w:t xml:space="preserve">, </w:t>
            </w:r>
            <w:r>
              <w:rPr>
                <w:sz w:val="20"/>
                <w:szCs w:val="20"/>
              </w:rPr>
              <w:t xml:space="preserve">ГОСТ EN 619-2015, </w:t>
            </w:r>
          </w:p>
          <w:p w14:paraId="336FA575" w14:textId="77777777" w:rsidR="00FB79B8" w:rsidRDefault="00D31FBB" w:rsidP="0020506A">
            <w:pPr>
              <w:rPr>
                <w:sz w:val="20"/>
                <w:szCs w:val="20"/>
              </w:rPr>
            </w:pPr>
            <w:r>
              <w:rPr>
                <w:sz w:val="20"/>
                <w:szCs w:val="20"/>
              </w:rPr>
              <w:t>ГОСТ EN 620-2012</w:t>
            </w:r>
            <w:r w:rsidR="00FB79B8">
              <w:rPr>
                <w:sz w:val="20"/>
                <w:szCs w:val="20"/>
              </w:rPr>
              <w:t xml:space="preserve">, </w:t>
            </w:r>
            <w:r>
              <w:rPr>
                <w:sz w:val="20"/>
                <w:szCs w:val="20"/>
              </w:rPr>
              <w:t xml:space="preserve">ГОСТ 12.2.022-80, </w:t>
            </w:r>
          </w:p>
          <w:p w14:paraId="72EA1135" w14:textId="39063AD6" w:rsidR="00D31FBB" w:rsidRDefault="00D31FBB" w:rsidP="0020506A">
            <w:pPr>
              <w:rPr>
                <w:sz w:val="20"/>
                <w:szCs w:val="20"/>
              </w:rPr>
            </w:pPr>
            <w:r>
              <w:rPr>
                <w:sz w:val="20"/>
                <w:szCs w:val="20"/>
              </w:rPr>
              <w:t>ГОСТ 12.2.119-88</w:t>
            </w:r>
            <w:r w:rsidR="00FB79B8">
              <w:rPr>
                <w:sz w:val="20"/>
                <w:szCs w:val="20"/>
              </w:rPr>
              <w:t xml:space="preserve">, </w:t>
            </w:r>
            <w:r>
              <w:rPr>
                <w:sz w:val="20"/>
                <w:szCs w:val="20"/>
              </w:rPr>
              <w:t>ГОСТ 2103-89, ГОСТ 30137-95</w:t>
            </w:r>
          </w:p>
          <w:p w14:paraId="577DC6E1" w14:textId="18A315D8" w:rsidR="004907E7" w:rsidRPr="007401A5" w:rsidRDefault="00D31FBB" w:rsidP="0020506A">
            <w:pPr>
              <w:rPr>
                <w:sz w:val="20"/>
                <w:szCs w:val="20"/>
              </w:rPr>
            </w:pPr>
            <w:r>
              <w:rPr>
                <w:sz w:val="20"/>
                <w:szCs w:val="20"/>
              </w:rPr>
              <w:t>ГОСТ 31549-2012</w:t>
            </w:r>
          </w:p>
        </w:tc>
      </w:tr>
      <w:tr w:rsidR="004907E7" w:rsidRPr="007401A5" w14:paraId="69C60A67"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0A3E616" w14:textId="41079ADE" w:rsidR="004907E7" w:rsidRPr="007401A5" w:rsidRDefault="00943C87" w:rsidP="0020506A">
            <w:pPr>
              <w:rPr>
                <w:sz w:val="20"/>
                <w:szCs w:val="20"/>
              </w:rPr>
            </w:pPr>
            <w:r>
              <w:rPr>
                <w:sz w:val="20"/>
                <w:szCs w:val="20"/>
              </w:rPr>
              <w:t>47</w:t>
            </w:r>
          </w:p>
        </w:tc>
        <w:tc>
          <w:tcPr>
            <w:tcW w:w="3011" w:type="dxa"/>
            <w:tcBorders>
              <w:top w:val="single" w:sz="4" w:space="0" w:color="auto"/>
              <w:left w:val="single" w:sz="4" w:space="0" w:color="auto"/>
              <w:bottom w:val="single" w:sz="4" w:space="0" w:color="auto"/>
              <w:right w:val="single" w:sz="4" w:space="0" w:color="auto"/>
            </w:tcBorders>
          </w:tcPr>
          <w:p w14:paraId="2ABE93B0" w14:textId="3BA732ED" w:rsidR="004907E7" w:rsidRPr="007401A5" w:rsidRDefault="001D7557" w:rsidP="0020506A">
            <w:pPr>
              <w:rPr>
                <w:sz w:val="20"/>
                <w:szCs w:val="20"/>
              </w:rPr>
            </w:pPr>
            <w:r w:rsidRPr="007401A5">
              <w:rPr>
                <w:sz w:val="20"/>
                <w:szCs w:val="20"/>
              </w:rPr>
              <w:t>Т</w:t>
            </w:r>
            <w:r w:rsidR="004907E7" w:rsidRPr="007401A5">
              <w:rPr>
                <w:sz w:val="20"/>
                <w:szCs w:val="20"/>
              </w:rPr>
              <w:t xml:space="preserve">али электрические канатные и цепные </w:t>
            </w:r>
          </w:p>
        </w:tc>
        <w:tc>
          <w:tcPr>
            <w:tcW w:w="1464" w:type="dxa"/>
            <w:tcBorders>
              <w:top w:val="single" w:sz="4" w:space="0" w:color="auto"/>
              <w:left w:val="single" w:sz="4" w:space="0" w:color="auto"/>
              <w:bottom w:val="single" w:sz="4" w:space="0" w:color="auto"/>
              <w:right w:val="single" w:sz="4" w:space="0" w:color="auto"/>
            </w:tcBorders>
          </w:tcPr>
          <w:p w14:paraId="0636B2C5" w14:textId="77777777" w:rsidR="0059125B" w:rsidRPr="007401A5" w:rsidRDefault="0059125B" w:rsidP="0020506A">
            <w:pPr>
              <w:rPr>
                <w:sz w:val="20"/>
                <w:szCs w:val="20"/>
              </w:rPr>
            </w:pPr>
            <w:r w:rsidRPr="007401A5">
              <w:rPr>
                <w:sz w:val="20"/>
                <w:szCs w:val="20"/>
              </w:rPr>
              <w:t>Сертификация</w:t>
            </w:r>
          </w:p>
          <w:p w14:paraId="7B74EF8D" w14:textId="77777777" w:rsidR="0059125B" w:rsidRPr="007401A5" w:rsidRDefault="0059125B" w:rsidP="0020506A">
            <w:pPr>
              <w:rPr>
                <w:sz w:val="20"/>
                <w:szCs w:val="20"/>
              </w:rPr>
            </w:pPr>
            <w:r w:rsidRPr="007401A5">
              <w:rPr>
                <w:sz w:val="20"/>
                <w:szCs w:val="20"/>
              </w:rPr>
              <w:t>1с 3с 9с</w:t>
            </w:r>
          </w:p>
          <w:p w14:paraId="6C349B88"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682BF642" w14:textId="77777777" w:rsidR="004907E7" w:rsidRPr="007401A5" w:rsidRDefault="004907E7" w:rsidP="0020506A">
            <w:pPr>
              <w:rPr>
                <w:sz w:val="20"/>
                <w:szCs w:val="20"/>
              </w:rPr>
            </w:pPr>
            <w:r w:rsidRPr="007401A5">
              <w:rPr>
                <w:sz w:val="20"/>
                <w:szCs w:val="20"/>
              </w:rPr>
              <w:t>8425110000</w:t>
            </w:r>
          </w:p>
          <w:p w14:paraId="393F9885" w14:textId="2A6A44E1" w:rsidR="004907E7" w:rsidRPr="007401A5" w:rsidRDefault="004907E7" w:rsidP="0020506A">
            <w:pPr>
              <w:rPr>
                <w:sz w:val="20"/>
                <w:szCs w:val="20"/>
              </w:rPr>
            </w:pPr>
            <w:r w:rsidRPr="007401A5">
              <w:rPr>
                <w:sz w:val="20"/>
                <w:szCs w:val="20"/>
              </w:rPr>
              <w:t>8425</w:t>
            </w:r>
          </w:p>
        </w:tc>
        <w:tc>
          <w:tcPr>
            <w:tcW w:w="2127" w:type="dxa"/>
            <w:tcBorders>
              <w:top w:val="single" w:sz="4" w:space="0" w:color="auto"/>
              <w:left w:val="single" w:sz="4" w:space="0" w:color="auto"/>
              <w:bottom w:val="single" w:sz="4" w:space="0" w:color="auto"/>
              <w:right w:val="single" w:sz="4" w:space="0" w:color="auto"/>
            </w:tcBorders>
          </w:tcPr>
          <w:p w14:paraId="57CAFBF5" w14:textId="50D8ECAE"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6D2560E8" w14:textId="77777777" w:rsidR="00AC7FC0" w:rsidRDefault="00AC7FC0" w:rsidP="0020506A">
            <w:pPr>
              <w:rPr>
                <w:sz w:val="20"/>
                <w:szCs w:val="20"/>
              </w:rPr>
            </w:pPr>
            <w:r>
              <w:rPr>
                <w:sz w:val="20"/>
                <w:szCs w:val="20"/>
              </w:rPr>
              <w:t xml:space="preserve">ТР ТС 010/2011, ГОСТ ISO 12100-2013 </w:t>
            </w:r>
          </w:p>
          <w:p w14:paraId="4E038623" w14:textId="77777777" w:rsidR="00AC7FC0" w:rsidRDefault="00AC7FC0" w:rsidP="0020506A">
            <w:pPr>
              <w:rPr>
                <w:sz w:val="20"/>
                <w:szCs w:val="20"/>
              </w:rPr>
            </w:pPr>
            <w:r>
              <w:rPr>
                <w:sz w:val="20"/>
                <w:szCs w:val="20"/>
              </w:rPr>
              <w:t>ГОСТ ЕН 1050-2002, ГОСТ 2.601-2013</w:t>
            </w:r>
          </w:p>
          <w:p w14:paraId="783DCF3E" w14:textId="77777777" w:rsidR="00AC7FC0" w:rsidRDefault="00AC7FC0" w:rsidP="0020506A">
            <w:pPr>
              <w:rPr>
                <w:sz w:val="20"/>
                <w:szCs w:val="20"/>
              </w:rPr>
            </w:pPr>
            <w:r>
              <w:rPr>
                <w:sz w:val="20"/>
                <w:szCs w:val="20"/>
              </w:rPr>
              <w:t>ГОСТ ISO 4413-2016, ГОСТ ISO 4414-2016</w:t>
            </w:r>
          </w:p>
          <w:p w14:paraId="76447841" w14:textId="77777777" w:rsidR="00AC7FC0" w:rsidRDefault="00AC7FC0" w:rsidP="0020506A">
            <w:pPr>
              <w:rPr>
                <w:sz w:val="20"/>
                <w:szCs w:val="20"/>
              </w:rPr>
            </w:pPr>
            <w:r>
              <w:rPr>
                <w:sz w:val="20"/>
                <w:szCs w:val="20"/>
              </w:rPr>
              <w:t>ГОСТ ISO 13849-1-2014, ГОСТ ISO 13850-2016</w:t>
            </w:r>
          </w:p>
          <w:p w14:paraId="3BC643D5" w14:textId="77777777" w:rsidR="00AC7FC0" w:rsidRDefault="00AC7FC0" w:rsidP="0020506A">
            <w:pPr>
              <w:rPr>
                <w:sz w:val="20"/>
                <w:szCs w:val="20"/>
              </w:rPr>
            </w:pPr>
            <w:r>
              <w:rPr>
                <w:sz w:val="20"/>
                <w:szCs w:val="20"/>
              </w:rPr>
              <w:t>ГОСТ ISO 13857-2012, ГОСТ ISO 14159-2012</w:t>
            </w:r>
          </w:p>
          <w:p w14:paraId="402523B6" w14:textId="77777777" w:rsidR="00AC7FC0" w:rsidRDefault="00AC7FC0" w:rsidP="0020506A">
            <w:pPr>
              <w:rPr>
                <w:sz w:val="20"/>
                <w:szCs w:val="20"/>
              </w:rPr>
            </w:pPr>
            <w:r>
              <w:rPr>
                <w:sz w:val="20"/>
                <w:szCs w:val="20"/>
              </w:rPr>
              <w:t>ГОСТ ISO 15534-2016, ГОСТ ИСО 8995-2002</w:t>
            </w:r>
          </w:p>
          <w:p w14:paraId="6BD7D515" w14:textId="77777777" w:rsidR="00AC7FC0" w:rsidRDefault="00AC7FC0" w:rsidP="0020506A">
            <w:pPr>
              <w:rPr>
                <w:sz w:val="20"/>
                <w:szCs w:val="20"/>
              </w:rPr>
            </w:pPr>
            <w:r>
              <w:rPr>
                <w:sz w:val="20"/>
                <w:szCs w:val="20"/>
              </w:rPr>
              <w:t>ГОСТ ИСО 10816-1-97, ГОСТ ИСО 10816-3-2002</w:t>
            </w:r>
          </w:p>
          <w:p w14:paraId="521669E8" w14:textId="77777777" w:rsidR="00AC7FC0" w:rsidRDefault="00AC7FC0" w:rsidP="0020506A">
            <w:pPr>
              <w:rPr>
                <w:sz w:val="20"/>
                <w:szCs w:val="20"/>
              </w:rPr>
            </w:pPr>
            <w:r>
              <w:rPr>
                <w:sz w:val="20"/>
                <w:szCs w:val="20"/>
              </w:rPr>
              <w:t>ГОСТ ИСО 13851-2006, ГОСТ ИСО 13855-2006</w:t>
            </w:r>
          </w:p>
          <w:p w14:paraId="40E9DD0C" w14:textId="77777777" w:rsidR="00AC7FC0" w:rsidRDefault="00AC7FC0" w:rsidP="0020506A">
            <w:pPr>
              <w:rPr>
                <w:sz w:val="20"/>
                <w:szCs w:val="20"/>
              </w:rPr>
            </w:pPr>
            <w:r>
              <w:rPr>
                <w:sz w:val="20"/>
                <w:szCs w:val="20"/>
              </w:rPr>
              <w:t>ГОСТ ИСО 14123-1-2000, ГОСТ EN 547-2-2016</w:t>
            </w:r>
          </w:p>
          <w:p w14:paraId="66D1E12F" w14:textId="77777777" w:rsidR="00AC7FC0" w:rsidRDefault="00AC7FC0" w:rsidP="0020506A">
            <w:pPr>
              <w:rPr>
                <w:sz w:val="20"/>
                <w:szCs w:val="20"/>
              </w:rPr>
            </w:pPr>
            <w:r>
              <w:rPr>
                <w:sz w:val="20"/>
                <w:szCs w:val="20"/>
              </w:rPr>
              <w:t>ГОСТ EN 547-3-2016, ГОСТ EN 574-2012</w:t>
            </w:r>
          </w:p>
          <w:p w14:paraId="1CB8C163" w14:textId="77777777" w:rsidR="00AC7FC0" w:rsidRDefault="00AC7FC0" w:rsidP="0020506A">
            <w:pPr>
              <w:rPr>
                <w:sz w:val="20"/>
                <w:szCs w:val="20"/>
              </w:rPr>
            </w:pPr>
            <w:r>
              <w:rPr>
                <w:sz w:val="20"/>
                <w:szCs w:val="20"/>
              </w:rPr>
              <w:t>ГОСТ EN 614-1-2012, ГОСТ EN 614-2-2012</w:t>
            </w:r>
          </w:p>
          <w:p w14:paraId="76DFA95C" w14:textId="77777777" w:rsidR="00AC7FC0" w:rsidRDefault="00AC7FC0" w:rsidP="0020506A">
            <w:pPr>
              <w:rPr>
                <w:sz w:val="20"/>
                <w:szCs w:val="20"/>
              </w:rPr>
            </w:pPr>
            <w:r>
              <w:rPr>
                <w:sz w:val="20"/>
                <w:szCs w:val="20"/>
              </w:rPr>
              <w:t>ГОСТ EN 894-1-2012, ГОСТ EN 894-3-2012</w:t>
            </w:r>
          </w:p>
          <w:p w14:paraId="7D7129AD" w14:textId="77777777" w:rsidR="00AC7FC0" w:rsidRDefault="00AC7FC0" w:rsidP="0020506A">
            <w:pPr>
              <w:rPr>
                <w:sz w:val="20"/>
                <w:szCs w:val="20"/>
              </w:rPr>
            </w:pPr>
            <w:r>
              <w:rPr>
                <w:sz w:val="20"/>
                <w:szCs w:val="20"/>
              </w:rPr>
              <w:t>ГОСТ EN 953-2014, ГОСТ EN 1005-3-2016</w:t>
            </w:r>
          </w:p>
          <w:p w14:paraId="7958CA67" w14:textId="77777777" w:rsidR="00AC7FC0" w:rsidRDefault="00AC7FC0" w:rsidP="0020506A">
            <w:pPr>
              <w:rPr>
                <w:sz w:val="20"/>
                <w:szCs w:val="20"/>
              </w:rPr>
            </w:pPr>
            <w:r>
              <w:rPr>
                <w:sz w:val="20"/>
                <w:szCs w:val="20"/>
              </w:rPr>
              <w:t>ГОСТ EN 1093-1-2018, ГОСТ EN 1093-2-2018</w:t>
            </w:r>
          </w:p>
          <w:p w14:paraId="5E59DBA9" w14:textId="77777777" w:rsidR="00AC7FC0" w:rsidRDefault="00AC7FC0" w:rsidP="0020506A">
            <w:pPr>
              <w:rPr>
                <w:sz w:val="20"/>
                <w:szCs w:val="20"/>
              </w:rPr>
            </w:pPr>
            <w:r>
              <w:rPr>
                <w:sz w:val="20"/>
                <w:szCs w:val="20"/>
              </w:rPr>
              <w:t>ГОСТ EN 1093-3-2018, ГОСТ EN 1093-4-2018</w:t>
            </w:r>
          </w:p>
          <w:p w14:paraId="384CC12E" w14:textId="77777777" w:rsidR="00AC7FC0" w:rsidRDefault="00AC7FC0" w:rsidP="0020506A">
            <w:pPr>
              <w:rPr>
                <w:sz w:val="20"/>
                <w:szCs w:val="20"/>
              </w:rPr>
            </w:pPr>
            <w:r>
              <w:rPr>
                <w:sz w:val="20"/>
                <w:szCs w:val="20"/>
              </w:rPr>
              <w:t>ГОСТ EN 1093-6-2018, ГОСТ EN 1093-7-2018</w:t>
            </w:r>
          </w:p>
          <w:p w14:paraId="739BD2EE" w14:textId="77777777" w:rsidR="00AC7FC0" w:rsidRDefault="00AC7FC0" w:rsidP="0020506A">
            <w:pPr>
              <w:rPr>
                <w:sz w:val="20"/>
                <w:szCs w:val="20"/>
              </w:rPr>
            </w:pPr>
            <w:r>
              <w:rPr>
                <w:sz w:val="20"/>
                <w:szCs w:val="20"/>
              </w:rPr>
              <w:t>ГОСТ EN 1093-8-2018, ГОСТ EN 1093-9-2018</w:t>
            </w:r>
          </w:p>
          <w:p w14:paraId="3BF7F0C4" w14:textId="77777777" w:rsidR="00AC7FC0" w:rsidRDefault="00AC7FC0" w:rsidP="0020506A">
            <w:pPr>
              <w:rPr>
                <w:sz w:val="20"/>
                <w:szCs w:val="20"/>
              </w:rPr>
            </w:pPr>
            <w:r>
              <w:rPr>
                <w:sz w:val="20"/>
                <w:szCs w:val="20"/>
              </w:rPr>
              <w:t>ГОСТ EN 1093-11-2018, ГОСТ EN 1299-2016</w:t>
            </w:r>
          </w:p>
          <w:p w14:paraId="31DC763B" w14:textId="77777777" w:rsidR="00AC7FC0" w:rsidRDefault="00AC7FC0" w:rsidP="0020506A">
            <w:pPr>
              <w:rPr>
                <w:sz w:val="20"/>
                <w:szCs w:val="20"/>
              </w:rPr>
            </w:pPr>
            <w:r>
              <w:rPr>
                <w:sz w:val="20"/>
                <w:szCs w:val="20"/>
              </w:rPr>
              <w:t>ГОСТ EN 12198-1-2012, ГОСТ EN 13478-2012</w:t>
            </w:r>
          </w:p>
          <w:p w14:paraId="71B085E7" w14:textId="77777777" w:rsidR="00AC7FC0" w:rsidRDefault="00AC7FC0" w:rsidP="0020506A">
            <w:pPr>
              <w:rPr>
                <w:sz w:val="20"/>
                <w:szCs w:val="20"/>
              </w:rPr>
            </w:pPr>
            <w:r>
              <w:rPr>
                <w:sz w:val="20"/>
                <w:szCs w:val="20"/>
              </w:rPr>
              <w:t>ГОСТ ЕН 349-2002, ГОСТ ЕН 563-2002</w:t>
            </w:r>
          </w:p>
          <w:p w14:paraId="1C0DF245" w14:textId="77777777" w:rsidR="00AC7FC0" w:rsidRDefault="00AC7FC0" w:rsidP="0020506A">
            <w:pPr>
              <w:rPr>
                <w:sz w:val="20"/>
                <w:szCs w:val="20"/>
              </w:rPr>
            </w:pPr>
            <w:r>
              <w:rPr>
                <w:sz w:val="20"/>
                <w:szCs w:val="20"/>
              </w:rPr>
              <w:t>ГОСТ ЕН 894-2-2002, ГОСТ ЕН 1005-2-2005</w:t>
            </w:r>
          </w:p>
          <w:p w14:paraId="5E140493" w14:textId="77777777" w:rsidR="00AC7FC0" w:rsidRDefault="00AC7FC0" w:rsidP="0020506A">
            <w:pPr>
              <w:rPr>
                <w:sz w:val="20"/>
                <w:szCs w:val="20"/>
              </w:rPr>
            </w:pPr>
            <w:r>
              <w:rPr>
                <w:sz w:val="20"/>
                <w:szCs w:val="20"/>
              </w:rPr>
              <w:t>ГОСТ ЕН 1037-2002, ГОСТ ЕН 1088-2002</w:t>
            </w:r>
          </w:p>
          <w:p w14:paraId="41006E7E" w14:textId="77777777" w:rsidR="00AC7FC0" w:rsidRDefault="00AC7FC0" w:rsidP="0020506A">
            <w:pPr>
              <w:rPr>
                <w:sz w:val="20"/>
                <w:szCs w:val="20"/>
              </w:rPr>
            </w:pPr>
            <w:r>
              <w:rPr>
                <w:sz w:val="20"/>
                <w:szCs w:val="20"/>
              </w:rPr>
              <w:t>ГОСТ ЕН 1760-1-2004, ГОСТ ЕН 1837-2002</w:t>
            </w:r>
          </w:p>
          <w:p w14:paraId="489BB19D" w14:textId="77777777" w:rsidR="00AC7FC0" w:rsidRDefault="00AC7FC0" w:rsidP="0020506A">
            <w:pPr>
              <w:rPr>
                <w:sz w:val="20"/>
                <w:szCs w:val="20"/>
              </w:rPr>
            </w:pPr>
            <w:r>
              <w:rPr>
                <w:sz w:val="20"/>
                <w:szCs w:val="20"/>
              </w:rPr>
              <w:t xml:space="preserve">ГОСТ МЭК 60204-1-2002, </w:t>
            </w:r>
          </w:p>
          <w:p w14:paraId="17F9A5B6" w14:textId="77777777" w:rsidR="00AC7FC0" w:rsidRDefault="00AC7FC0" w:rsidP="0020506A">
            <w:pPr>
              <w:rPr>
                <w:sz w:val="20"/>
                <w:szCs w:val="20"/>
              </w:rPr>
            </w:pPr>
            <w:r>
              <w:rPr>
                <w:sz w:val="20"/>
                <w:szCs w:val="20"/>
              </w:rPr>
              <w:t>ГОСТ IEC 60335-1-2015, ГОСТ IEC 60825-1-2013</w:t>
            </w:r>
          </w:p>
          <w:p w14:paraId="5F56EA24" w14:textId="77777777" w:rsidR="00AC7FC0" w:rsidRDefault="00AC7FC0" w:rsidP="0020506A">
            <w:pPr>
              <w:rPr>
                <w:sz w:val="20"/>
                <w:szCs w:val="20"/>
              </w:rPr>
            </w:pPr>
            <w:r>
              <w:rPr>
                <w:sz w:val="20"/>
                <w:szCs w:val="20"/>
              </w:rPr>
              <w:t>ГОСТ IEC 61310-2-2016, ГОСТ IEC 61310-3-2016</w:t>
            </w:r>
          </w:p>
          <w:p w14:paraId="24615BAB" w14:textId="77777777" w:rsidR="00AC7FC0" w:rsidRDefault="00AC7FC0" w:rsidP="0020506A">
            <w:pPr>
              <w:rPr>
                <w:sz w:val="20"/>
                <w:szCs w:val="20"/>
              </w:rPr>
            </w:pPr>
            <w:r>
              <w:rPr>
                <w:sz w:val="20"/>
                <w:szCs w:val="20"/>
              </w:rPr>
              <w:t>ГОСТ 9.602-2016, ГОСТ 12.1.001-89</w:t>
            </w:r>
          </w:p>
          <w:p w14:paraId="46067AE0" w14:textId="77777777" w:rsidR="00AC7FC0" w:rsidRDefault="00AC7FC0" w:rsidP="0020506A">
            <w:pPr>
              <w:rPr>
                <w:sz w:val="20"/>
                <w:szCs w:val="20"/>
              </w:rPr>
            </w:pPr>
            <w:r>
              <w:rPr>
                <w:sz w:val="20"/>
                <w:szCs w:val="20"/>
              </w:rPr>
              <w:t>ГОСТ 12.1.002-84, ГОСТ 12.1.003-83</w:t>
            </w:r>
          </w:p>
          <w:p w14:paraId="01A4AF5B" w14:textId="77777777" w:rsidR="00AC7FC0" w:rsidRDefault="00AC7FC0" w:rsidP="0020506A">
            <w:pPr>
              <w:rPr>
                <w:sz w:val="20"/>
                <w:szCs w:val="20"/>
              </w:rPr>
            </w:pPr>
            <w:r>
              <w:rPr>
                <w:sz w:val="20"/>
                <w:szCs w:val="20"/>
              </w:rPr>
              <w:t>ГОСТ 12.1.004-91, ГОСТ 12.1.005-88</w:t>
            </w:r>
          </w:p>
          <w:p w14:paraId="22C2E767" w14:textId="77777777" w:rsidR="00AC7FC0" w:rsidRDefault="00AC7FC0" w:rsidP="0020506A">
            <w:pPr>
              <w:rPr>
                <w:sz w:val="20"/>
                <w:szCs w:val="20"/>
              </w:rPr>
            </w:pPr>
            <w:r>
              <w:rPr>
                <w:sz w:val="20"/>
                <w:szCs w:val="20"/>
              </w:rPr>
              <w:t>ГОСТ 12.1.006-84, ГОСТ 12.1.007-76</w:t>
            </w:r>
          </w:p>
          <w:p w14:paraId="2A3417DC" w14:textId="77777777" w:rsidR="00AC7FC0" w:rsidRDefault="00AC7FC0" w:rsidP="0020506A">
            <w:pPr>
              <w:rPr>
                <w:sz w:val="20"/>
                <w:szCs w:val="20"/>
              </w:rPr>
            </w:pPr>
            <w:r>
              <w:rPr>
                <w:sz w:val="20"/>
                <w:szCs w:val="20"/>
              </w:rPr>
              <w:t>ГОСТ 12.1.010-76, ГОСТ 12.1.012-2004</w:t>
            </w:r>
          </w:p>
          <w:p w14:paraId="2B842AAA" w14:textId="77777777" w:rsidR="00AC7FC0" w:rsidRDefault="00AC7FC0" w:rsidP="0020506A">
            <w:pPr>
              <w:rPr>
                <w:sz w:val="20"/>
                <w:szCs w:val="20"/>
              </w:rPr>
            </w:pPr>
            <w:r>
              <w:rPr>
                <w:sz w:val="20"/>
                <w:szCs w:val="20"/>
              </w:rPr>
              <w:t>ГОСТ 12.1.018-93, ГОСТ 12.1.019-79</w:t>
            </w:r>
          </w:p>
          <w:p w14:paraId="08658A23" w14:textId="77777777" w:rsidR="00AC7FC0" w:rsidRDefault="00AC7FC0" w:rsidP="0020506A">
            <w:pPr>
              <w:rPr>
                <w:sz w:val="20"/>
                <w:szCs w:val="20"/>
              </w:rPr>
            </w:pPr>
            <w:r>
              <w:rPr>
                <w:sz w:val="20"/>
                <w:szCs w:val="20"/>
              </w:rPr>
              <w:t>ГОСТ 12.1.019-2017, ГОСТ 12.1.023-80</w:t>
            </w:r>
          </w:p>
          <w:p w14:paraId="3A71140B" w14:textId="77777777" w:rsidR="00AC7FC0" w:rsidRDefault="00AC7FC0" w:rsidP="0020506A">
            <w:pPr>
              <w:rPr>
                <w:sz w:val="20"/>
                <w:szCs w:val="20"/>
              </w:rPr>
            </w:pPr>
            <w:r>
              <w:rPr>
                <w:sz w:val="20"/>
                <w:szCs w:val="20"/>
              </w:rPr>
              <w:t>ГОСТ 12.1.030-81, ГОСТ 12.1.040-83</w:t>
            </w:r>
          </w:p>
          <w:p w14:paraId="1F1AADBC" w14:textId="77777777" w:rsidR="00AC7FC0" w:rsidRDefault="00AC7FC0" w:rsidP="0020506A">
            <w:pPr>
              <w:rPr>
                <w:sz w:val="20"/>
                <w:szCs w:val="20"/>
              </w:rPr>
            </w:pPr>
            <w:r>
              <w:rPr>
                <w:sz w:val="20"/>
                <w:szCs w:val="20"/>
              </w:rPr>
              <w:t>ГОСТ 12.2.003-91, ГОСТ 12.2.007.0-75</w:t>
            </w:r>
          </w:p>
          <w:p w14:paraId="5D87C090" w14:textId="77777777" w:rsidR="00AC7FC0" w:rsidRDefault="00AC7FC0" w:rsidP="0020506A">
            <w:pPr>
              <w:rPr>
                <w:sz w:val="20"/>
                <w:szCs w:val="20"/>
              </w:rPr>
            </w:pPr>
            <w:r>
              <w:rPr>
                <w:sz w:val="20"/>
                <w:szCs w:val="20"/>
              </w:rPr>
              <w:t>ГОСТ 12.2.032-78, ГОСТ 12.2.033-78</w:t>
            </w:r>
          </w:p>
          <w:p w14:paraId="3BF34827" w14:textId="77777777" w:rsidR="00AC7FC0" w:rsidRDefault="00AC7FC0" w:rsidP="0020506A">
            <w:pPr>
              <w:rPr>
                <w:sz w:val="20"/>
                <w:szCs w:val="20"/>
              </w:rPr>
            </w:pPr>
            <w:r>
              <w:rPr>
                <w:sz w:val="20"/>
                <w:szCs w:val="20"/>
              </w:rPr>
              <w:t>ГОСТ 12.2.049-80, ГОСТ 12.2.051-80</w:t>
            </w:r>
          </w:p>
          <w:p w14:paraId="7F23D2F6" w14:textId="77777777" w:rsidR="00AC7FC0" w:rsidRDefault="00AC7FC0" w:rsidP="0020506A">
            <w:pPr>
              <w:rPr>
                <w:sz w:val="20"/>
                <w:szCs w:val="20"/>
              </w:rPr>
            </w:pPr>
            <w:r>
              <w:rPr>
                <w:sz w:val="20"/>
                <w:szCs w:val="20"/>
              </w:rPr>
              <w:t>ГОСТ 12.2.052-81, ГОСТ 12.2.061-81</w:t>
            </w:r>
          </w:p>
          <w:p w14:paraId="1C611C8F" w14:textId="77777777" w:rsidR="00AC7FC0" w:rsidRDefault="00AC7FC0" w:rsidP="0020506A">
            <w:pPr>
              <w:rPr>
                <w:sz w:val="20"/>
                <w:szCs w:val="20"/>
              </w:rPr>
            </w:pPr>
            <w:r>
              <w:rPr>
                <w:sz w:val="20"/>
                <w:szCs w:val="20"/>
              </w:rPr>
              <w:t>ГОСТ 12.2.062-81, ГОСТ 12.2.064-81</w:t>
            </w:r>
          </w:p>
          <w:p w14:paraId="549150B9" w14:textId="77777777" w:rsidR="00AC7FC0" w:rsidRDefault="00AC7FC0" w:rsidP="0020506A">
            <w:pPr>
              <w:rPr>
                <w:sz w:val="20"/>
                <w:szCs w:val="20"/>
              </w:rPr>
            </w:pPr>
            <w:r>
              <w:rPr>
                <w:sz w:val="20"/>
                <w:szCs w:val="20"/>
              </w:rPr>
              <w:t>ГОСТ 12.2.098-84, ГОСТ 12.3.002-2014</w:t>
            </w:r>
          </w:p>
          <w:p w14:paraId="65D29A94" w14:textId="77777777" w:rsidR="00AC7FC0" w:rsidRDefault="00AC7FC0" w:rsidP="0020506A">
            <w:pPr>
              <w:rPr>
                <w:sz w:val="20"/>
                <w:szCs w:val="20"/>
              </w:rPr>
            </w:pPr>
            <w:r>
              <w:rPr>
                <w:sz w:val="20"/>
                <w:szCs w:val="20"/>
              </w:rPr>
              <w:t>ГОСТ 12.4.026-2015, ГОСТ 12.4.040-78</w:t>
            </w:r>
          </w:p>
          <w:p w14:paraId="5B8103A5" w14:textId="77777777" w:rsidR="00AC7FC0" w:rsidRDefault="00AC7FC0" w:rsidP="0020506A">
            <w:pPr>
              <w:rPr>
                <w:sz w:val="20"/>
                <w:szCs w:val="20"/>
              </w:rPr>
            </w:pPr>
            <w:r>
              <w:rPr>
                <w:sz w:val="20"/>
                <w:szCs w:val="20"/>
              </w:rPr>
              <w:t>ГОСТ 12.1045-84, ГОСТ 14254-2015</w:t>
            </w:r>
          </w:p>
          <w:p w14:paraId="7F75AFA6" w14:textId="77777777" w:rsidR="00AC7FC0" w:rsidRDefault="00AC7FC0" w:rsidP="0020506A">
            <w:pPr>
              <w:rPr>
                <w:sz w:val="20"/>
                <w:szCs w:val="20"/>
              </w:rPr>
            </w:pPr>
            <w:r>
              <w:rPr>
                <w:sz w:val="20"/>
                <w:szCs w:val="20"/>
              </w:rPr>
              <w:t>ГОСТ 27409-97, ГОСТ 30530-97</w:t>
            </w:r>
          </w:p>
          <w:p w14:paraId="60E063EC" w14:textId="77777777" w:rsidR="00AC7FC0" w:rsidRDefault="00AC7FC0" w:rsidP="0020506A">
            <w:pPr>
              <w:rPr>
                <w:sz w:val="20"/>
                <w:szCs w:val="20"/>
              </w:rPr>
            </w:pPr>
            <w:r>
              <w:rPr>
                <w:sz w:val="20"/>
                <w:szCs w:val="20"/>
              </w:rPr>
              <w:t>ГОСТ 30691-2001, ГОСТ 30860-2002</w:t>
            </w:r>
          </w:p>
          <w:p w14:paraId="1B662EE0" w14:textId="77777777" w:rsidR="00AC7FC0" w:rsidRDefault="00AC7FC0" w:rsidP="0020506A">
            <w:pPr>
              <w:rPr>
                <w:sz w:val="20"/>
                <w:szCs w:val="20"/>
              </w:rPr>
            </w:pPr>
            <w:r>
              <w:rPr>
                <w:sz w:val="20"/>
                <w:szCs w:val="20"/>
              </w:rPr>
              <w:t>ГОСТ 31193-2004, ГОСТ 31287-2005</w:t>
            </w:r>
          </w:p>
          <w:p w14:paraId="3A210E8F" w14:textId="77777777" w:rsidR="00AC7FC0" w:rsidRDefault="00AC7FC0" w:rsidP="0020506A">
            <w:pPr>
              <w:rPr>
                <w:sz w:val="20"/>
                <w:szCs w:val="20"/>
              </w:rPr>
            </w:pPr>
            <w:r>
              <w:rPr>
                <w:sz w:val="20"/>
                <w:szCs w:val="20"/>
              </w:rPr>
              <w:t>ГОСТ 31326-2006, ГОСТ 31328-2006</w:t>
            </w:r>
          </w:p>
          <w:p w14:paraId="21384CDB" w14:textId="77777777" w:rsidR="00AC7FC0" w:rsidRDefault="00AC7FC0" w:rsidP="0020506A">
            <w:pPr>
              <w:rPr>
                <w:sz w:val="20"/>
                <w:szCs w:val="20"/>
              </w:rPr>
            </w:pPr>
            <w:r>
              <w:rPr>
                <w:sz w:val="20"/>
                <w:szCs w:val="20"/>
              </w:rPr>
              <w:t>ГОСТ 33938-2016, СТБ ЕН 547-1-2003</w:t>
            </w:r>
          </w:p>
          <w:p w14:paraId="07E93D49" w14:textId="77777777" w:rsidR="00AC7FC0" w:rsidRDefault="00AC7FC0" w:rsidP="0020506A">
            <w:pPr>
              <w:rPr>
                <w:sz w:val="20"/>
                <w:szCs w:val="20"/>
              </w:rPr>
            </w:pPr>
            <w:r>
              <w:rPr>
                <w:sz w:val="20"/>
                <w:szCs w:val="20"/>
              </w:rPr>
              <w:t>СТБ ЕН 999-2003, СТБ ИСО 14122-1-2004</w:t>
            </w:r>
          </w:p>
          <w:p w14:paraId="19E0D730" w14:textId="77777777" w:rsidR="00AC7FC0" w:rsidRDefault="00AC7FC0" w:rsidP="0020506A">
            <w:pPr>
              <w:rPr>
                <w:sz w:val="20"/>
                <w:szCs w:val="20"/>
              </w:rPr>
            </w:pPr>
            <w:r>
              <w:rPr>
                <w:sz w:val="20"/>
                <w:szCs w:val="20"/>
              </w:rPr>
              <w:t>СТБ ИСО 14122-2-2004, СТБ МЭК 61310-1-2005</w:t>
            </w:r>
          </w:p>
          <w:p w14:paraId="21570539" w14:textId="3D4FDB60" w:rsidR="00AC7FC0" w:rsidRDefault="00AC7FC0" w:rsidP="0020506A">
            <w:pPr>
              <w:rPr>
                <w:sz w:val="20"/>
                <w:szCs w:val="20"/>
              </w:rPr>
            </w:pPr>
            <w:r>
              <w:rPr>
                <w:sz w:val="20"/>
                <w:szCs w:val="20"/>
              </w:rPr>
              <w:t>СТ РК МЭК 61310-1-2008</w:t>
            </w:r>
            <w:r w:rsidR="00CD692C">
              <w:rPr>
                <w:sz w:val="20"/>
                <w:szCs w:val="20"/>
              </w:rPr>
              <w:t xml:space="preserve">, </w:t>
            </w:r>
            <w:r>
              <w:rPr>
                <w:sz w:val="20"/>
                <w:szCs w:val="20"/>
              </w:rPr>
              <w:t>ГОСТ Р ИСО 14122-3-2009</w:t>
            </w:r>
          </w:p>
          <w:p w14:paraId="4028AE11" w14:textId="2E349963" w:rsidR="00AC7FC0" w:rsidRDefault="00AC7FC0" w:rsidP="0020506A">
            <w:pPr>
              <w:rPr>
                <w:sz w:val="20"/>
                <w:szCs w:val="20"/>
              </w:rPr>
            </w:pPr>
            <w:r>
              <w:rPr>
                <w:sz w:val="20"/>
                <w:szCs w:val="20"/>
              </w:rPr>
              <w:t>ГОСТ Р ИСО 14122-4-2009</w:t>
            </w:r>
            <w:r w:rsidR="00CD692C">
              <w:rPr>
                <w:sz w:val="20"/>
                <w:szCs w:val="20"/>
              </w:rPr>
              <w:t xml:space="preserve">, </w:t>
            </w:r>
            <w:r>
              <w:rPr>
                <w:sz w:val="20"/>
                <w:szCs w:val="20"/>
              </w:rPr>
              <w:t xml:space="preserve">ГОСТ Р ИСО 14738-2007, </w:t>
            </w:r>
          </w:p>
          <w:p w14:paraId="70D75227" w14:textId="676A597D" w:rsidR="00AC7FC0" w:rsidRDefault="00AC7FC0" w:rsidP="00CD692C">
            <w:pPr>
              <w:ind w:right="-153"/>
              <w:rPr>
                <w:sz w:val="20"/>
                <w:szCs w:val="20"/>
              </w:rPr>
            </w:pPr>
            <w:r>
              <w:rPr>
                <w:sz w:val="20"/>
                <w:szCs w:val="20"/>
              </w:rPr>
              <w:t>ГОСТ Р ИСО 15534-2-2016</w:t>
            </w:r>
            <w:r w:rsidR="00CD692C">
              <w:rPr>
                <w:sz w:val="20"/>
                <w:szCs w:val="20"/>
              </w:rPr>
              <w:t xml:space="preserve">, </w:t>
            </w:r>
            <w:r>
              <w:rPr>
                <w:sz w:val="20"/>
                <w:szCs w:val="20"/>
              </w:rPr>
              <w:t>ГОСТ Р ИСО 15534-3-2007</w:t>
            </w:r>
          </w:p>
          <w:p w14:paraId="4E2703D5" w14:textId="77777777" w:rsidR="00CD692C" w:rsidRDefault="00AC7FC0" w:rsidP="0020506A">
            <w:pPr>
              <w:rPr>
                <w:sz w:val="20"/>
                <w:szCs w:val="20"/>
              </w:rPr>
            </w:pPr>
            <w:r>
              <w:rPr>
                <w:sz w:val="20"/>
                <w:szCs w:val="20"/>
              </w:rPr>
              <w:t>ГОСТ Р МЭК 60204-1-2007</w:t>
            </w:r>
            <w:r w:rsidR="00CD692C">
              <w:rPr>
                <w:sz w:val="20"/>
                <w:szCs w:val="20"/>
              </w:rPr>
              <w:t xml:space="preserve">, </w:t>
            </w:r>
            <w:r>
              <w:rPr>
                <w:sz w:val="20"/>
                <w:szCs w:val="20"/>
              </w:rPr>
              <w:t>ГОСТ Р 53387-2009, ГОСТ Р 55710-2013</w:t>
            </w:r>
            <w:r w:rsidR="00CD692C">
              <w:rPr>
                <w:sz w:val="20"/>
                <w:szCs w:val="20"/>
              </w:rPr>
              <w:t xml:space="preserve">, </w:t>
            </w:r>
            <w:r>
              <w:rPr>
                <w:sz w:val="20"/>
                <w:szCs w:val="20"/>
              </w:rPr>
              <w:t xml:space="preserve">ГОСТ 22584-96, </w:t>
            </w:r>
          </w:p>
          <w:p w14:paraId="2130D773" w14:textId="274E3906" w:rsidR="004907E7" w:rsidRPr="007401A5" w:rsidRDefault="00AC7FC0" w:rsidP="00CD692C">
            <w:pPr>
              <w:rPr>
                <w:sz w:val="20"/>
                <w:szCs w:val="20"/>
              </w:rPr>
            </w:pPr>
            <w:r>
              <w:rPr>
                <w:sz w:val="20"/>
                <w:szCs w:val="20"/>
              </w:rPr>
              <w:t>ГОСТ 33172-2014</w:t>
            </w:r>
            <w:r w:rsidR="00CD692C">
              <w:rPr>
                <w:sz w:val="20"/>
                <w:szCs w:val="20"/>
              </w:rPr>
              <w:t xml:space="preserve">, </w:t>
            </w:r>
            <w:r>
              <w:rPr>
                <w:sz w:val="20"/>
                <w:szCs w:val="20"/>
              </w:rPr>
              <w:t>ГОСТ 34022-2016</w:t>
            </w:r>
          </w:p>
        </w:tc>
      </w:tr>
      <w:tr w:rsidR="004907E7" w:rsidRPr="007401A5" w14:paraId="7A696CFF"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4A9944F4" w14:textId="66AAA9CF" w:rsidR="004907E7" w:rsidRPr="007401A5" w:rsidRDefault="00943C87" w:rsidP="0020506A">
            <w:pPr>
              <w:rPr>
                <w:sz w:val="20"/>
                <w:szCs w:val="20"/>
              </w:rPr>
            </w:pPr>
            <w:r>
              <w:rPr>
                <w:sz w:val="20"/>
                <w:szCs w:val="20"/>
              </w:rPr>
              <w:t>48</w:t>
            </w:r>
          </w:p>
        </w:tc>
        <w:tc>
          <w:tcPr>
            <w:tcW w:w="3011" w:type="dxa"/>
            <w:tcBorders>
              <w:top w:val="single" w:sz="4" w:space="0" w:color="auto"/>
              <w:left w:val="single" w:sz="4" w:space="0" w:color="auto"/>
              <w:bottom w:val="single" w:sz="4" w:space="0" w:color="auto"/>
              <w:right w:val="single" w:sz="4" w:space="0" w:color="auto"/>
            </w:tcBorders>
          </w:tcPr>
          <w:p w14:paraId="74F71DCE" w14:textId="7A364371" w:rsidR="004907E7" w:rsidRPr="007401A5" w:rsidRDefault="004907E7" w:rsidP="0020506A">
            <w:pPr>
              <w:rPr>
                <w:sz w:val="20"/>
                <w:szCs w:val="20"/>
              </w:rPr>
            </w:pPr>
            <w:r w:rsidRPr="007401A5">
              <w:rPr>
                <w:sz w:val="20"/>
                <w:szCs w:val="20"/>
              </w:rPr>
              <w:t xml:space="preserve">Транспорт производственный напольный безрельсовый </w:t>
            </w:r>
          </w:p>
        </w:tc>
        <w:tc>
          <w:tcPr>
            <w:tcW w:w="1464" w:type="dxa"/>
            <w:tcBorders>
              <w:top w:val="single" w:sz="4" w:space="0" w:color="auto"/>
              <w:left w:val="single" w:sz="4" w:space="0" w:color="auto"/>
              <w:bottom w:val="single" w:sz="4" w:space="0" w:color="auto"/>
              <w:right w:val="single" w:sz="4" w:space="0" w:color="auto"/>
            </w:tcBorders>
          </w:tcPr>
          <w:p w14:paraId="7888168C" w14:textId="77777777" w:rsidR="0059125B" w:rsidRPr="007401A5" w:rsidRDefault="0059125B" w:rsidP="0020506A">
            <w:pPr>
              <w:rPr>
                <w:sz w:val="20"/>
                <w:szCs w:val="20"/>
              </w:rPr>
            </w:pPr>
            <w:r w:rsidRPr="007401A5">
              <w:rPr>
                <w:sz w:val="20"/>
                <w:szCs w:val="20"/>
              </w:rPr>
              <w:t>Сертификация</w:t>
            </w:r>
          </w:p>
          <w:p w14:paraId="17D5F578" w14:textId="77777777" w:rsidR="0059125B" w:rsidRPr="007401A5" w:rsidRDefault="0059125B" w:rsidP="0020506A">
            <w:pPr>
              <w:rPr>
                <w:sz w:val="20"/>
                <w:szCs w:val="20"/>
              </w:rPr>
            </w:pPr>
            <w:r w:rsidRPr="007401A5">
              <w:rPr>
                <w:sz w:val="20"/>
                <w:szCs w:val="20"/>
              </w:rPr>
              <w:t>1с 3с 9с</w:t>
            </w:r>
          </w:p>
          <w:p w14:paraId="473F5E86"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5D464957" w14:textId="77777777" w:rsidR="004907E7" w:rsidRPr="007401A5" w:rsidRDefault="004907E7" w:rsidP="0020506A">
            <w:pPr>
              <w:rPr>
                <w:sz w:val="20"/>
                <w:szCs w:val="20"/>
              </w:rPr>
            </w:pPr>
            <w:r w:rsidRPr="007401A5">
              <w:rPr>
                <w:sz w:val="20"/>
                <w:szCs w:val="20"/>
              </w:rPr>
              <w:t>8427</w:t>
            </w:r>
            <w:r w:rsidRPr="007401A5">
              <w:rPr>
                <w:sz w:val="20"/>
                <w:szCs w:val="20"/>
              </w:rPr>
              <w:br/>
              <w:t>8709119000</w:t>
            </w:r>
            <w:r w:rsidRPr="007401A5">
              <w:rPr>
                <w:sz w:val="20"/>
                <w:szCs w:val="20"/>
              </w:rPr>
              <w:br/>
              <w:t>8709199000</w:t>
            </w:r>
          </w:p>
          <w:p w14:paraId="651A09BA" w14:textId="20D71030" w:rsidR="004907E7" w:rsidRPr="007401A5" w:rsidRDefault="004907E7" w:rsidP="0020506A">
            <w:pPr>
              <w:rPr>
                <w:sz w:val="20"/>
                <w:szCs w:val="20"/>
              </w:rPr>
            </w:pPr>
            <w:r w:rsidRPr="007401A5">
              <w:rPr>
                <w:sz w:val="20"/>
                <w:szCs w:val="20"/>
              </w:rPr>
              <w:t>8709</w:t>
            </w:r>
          </w:p>
        </w:tc>
        <w:tc>
          <w:tcPr>
            <w:tcW w:w="2127" w:type="dxa"/>
            <w:tcBorders>
              <w:top w:val="single" w:sz="4" w:space="0" w:color="auto"/>
              <w:left w:val="single" w:sz="4" w:space="0" w:color="auto"/>
              <w:bottom w:val="single" w:sz="4" w:space="0" w:color="auto"/>
              <w:right w:val="single" w:sz="4" w:space="0" w:color="auto"/>
            </w:tcBorders>
          </w:tcPr>
          <w:p w14:paraId="32F4169D" w14:textId="2CFCA3F5"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7028C2D1" w14:textId="77777777" w:rsidR="009330CF" w:rsidRDefault="009330CF" w:rsidP="0020506A">
            <w:pPr>
              <w:rPr>
                <w:sz w:val="20"/>
                <w:szCs w:val="20"/>
              </w:rPr>
            </w:pPr>
            <w:r>
              <w:rPr>
                <w:sz w:val="20"/>
                <w:szCs w:val="20"/>
              </w:rPr>
              <w:t xml:space="preserve">ТР ТС 010/2011, ГОСТ ISO 12100-2013 </w:t>
            </w:r>
          </w:p>
          <w:p w14:paraId="66C6C90E" w14:textId="77777777" w:rsidR="009330CF" w:rsidRDefault="009330CF" w:rsidP="0020506A">
            <w:pPr>
              <w:rPr>
                <w:sz w:val="20"/>
                <w:szCs w:val="20"/>
              </w:rPr>
            </w:pPr>
            <w:r>
              <w:rPr>
                <w:sz w:val="20"/>
                <w:szCs w:val="20"/>
              </w:rPr>
              <w:t>ГОСТ ЕН 1050-2002, ГОСТ 2.601-2013</w:t>
            </w:r>
          </w:p>
          <w:p w14:paraId="731C051C" w14:textId="77777777" w:rsidR="009330CF" w:rsidRDefault="009330CF" w:rsidP="0020506A">
            <w:pPr>
              <w:rPr>
                <w:sz w:val="20"/>
                <w:szCs w:val="20"/>
              </w:rPr>
            </w:pPr>
            <w:r>
              <w:rPr>
                <w:sz w:val="20"/>
                <w:szCs w:val="20"/>
              </w:rPr>
              <w:t>ГОСТ ISO 4413-2016, ГОСТ ISO 4414-2016</w:t>
            </w:r>
          </w:p>
          <w:p w14:paraId="14FCFA03" w14:textId="77777777" w:rsidR="009330CF" w:rsidRDefault="009330CF" w:rsidP="0020506A">
            <w:pPr>
              <w:rPr>
                <w:sz w:val="20"/>
                <w:szCs w:val="20"/>
              </w:rPr>
            </w:pPr>
            <w:r>
              <w:rPr>
                <w:sz w:val="20"/>
                <w:szCs w:val="20"/>
              </w:rPr>
              <w:t>ГОСТ ISO 13849-1-2014, ГОСТ ISO 13850-2016</w:t>
            </w:r>
          </w:p>
          <w:p w14:paraId="3BF84FF9" w14:textId="77777777" w:rsidR="009330CF" w:rsidRDefault="009330CF" w:rsidP="0020506A">
            <w:pPr>
              <w:rPr>
                <w:sz w:val="20"/>
                <w:szCs w:val="20"/>
              </w:rPr>
            </w:pPr>
            <w:r>
              <w:rPr>
                <w:sz w:val="20"/>
                <w:szCs w:val="20"/>
              </w:rPr>
              <w:t>ГОСТ ISO 13857-2012, ГОСТ ISO 14159-2012</w:t>
            </w:r>
          </w:p>
          <w:p w14:paraId="4020CBB0" w14:textId="77777777" w:rsidR="009330CF" w:rsidRDefault="009330CF" w:rsidP="0020506A">
            <w:pPr>
              <w:rPr>
                <w:sz w:val="20"/>
                <w:szCs w:val="20"/>
              </w:rPr>
            </w:pPr>
            <w:r>
              <w:rPr>
                <w:sz w:val="20"/>
                <w:szCs w:val="20"/>
              </w:rPr>
              <w:t>ГОСТ ISO 15534-2016, ГОСТ ИСО 8995-2002</w:t>
            </w:r>
          </w:p>
          <w:p w14:paraId="4532FCAC" w14:textId="77777777" w:rsidR="009330CF" w:rsidRDefault="009330CF" w:rsidP="0020506A">
            <w:pPr>
              <w:rPr>
                <w:sz w:val="20"/>
                <w:szCs w:val="20"/>
              </w:rPr>
            </w:pPr>
            <w:r>
              <w:rPr>
                <w:sz w:val="20"/>
                <w:szCs w:val="20"/>
              </w:rPr>
              <w:t>ГОСТ ИСО 10816-1-97, ГОСТ ИСО 10816-3-2002</w:t>
            </w:r>
          </w:p>
          <w:p w14:paraId="5014353D" w14:textId="77777777" w:rsidR="009330CF" w:rsidRDefault="009330CF" w:rsidP="0020506A">
            <w:pPr>
              <w:rPr>
                <w:sz w:val="20"/>
                <w:szCs w:val="20"/>
              </w:rPr>
            </w:pPr>
            <w:r>
              <w:rPr>
                <w:sz w:val="20"/>
                <w:szCs w:val="20"/>
              </w:rPr>
              <w:t>ГОСТ ИСО 13851-2006, ГОСТ ИСО 13855-2006</w:t>
            </w:r>
          </w:p>
          <w:p w14:paraId="324B4E70" w14:textId="77777777" w:rsidR="009330CF" w:rsidRDefault="009330CF" w:rsidP="0020506A">
            <w:pPr>
              <w:rPr>
                <w:sz w:val="20"/>
                <w:szCs w:val="20"/>
              </w:rPr>
            </w:pPr>
            <w:r>
              <w:rPr>
                <w:sz w:val="20"/>
                <w:szCs w:val="20"/>
              </w:rPr>
              <w:t>ГОСТ ИСО 14123-1-2000, ГОСТ EN 547-2-2016</w:t>
            </w:r>
          </w:p>
          <w:p w14:paraId="0E0CDA09" w14:textId="77777777" w:rsidR="009330CF" w:rsidRDefault="009330CF" w:rsidP="0020506A">
            <w:pPr>
              <w:rPr>
                <w:sz w:val="20"/>
                <w:szCs w:val="20"/>
              </w:rPr>
            </w:pPr>
            <w:r>
              <w:rPr>
                <w:sz w:val="20"/>
                <w:szCs w:val="20"/>
              </w:rPr>
              <w:t>ГОСТ EN 547-3-2016, ГОСТ EN 574-2012</w:t>
            </w:r>
          </w:p>
          <w:p w14:paraId="1E15395A" w14:textId="77777777" w:rsidR="009330CF" w:rsidRDefault="009330CF" w:rsidP="0020506A">
            <w:pPr>
              <w:rPr>
                <w:sz w:val="20"/>
                <w:szCs w:val="20"/>
              </w:rPr>
            </w:pPr>
            <w:r>
              <w:rPr>
                <w:sz w:val="20"/>
                <w:szCs w:val="20"/>
              </w:rPr>
              <w:t>ГОСТ EN 614-1-2012, ГОСТ EN 614-2-2012</w:t>
            </w:r>
          </w:p>
          <w:p w14:paraId="2F46005F" w14:textId="77777777" w:rsidR="009330CF" w:rsidRDefault="009330CF" w:rsidP="0020506A">
            <w:pPr>
              <w:rPr>
                <w:sz w:val="20"/>
                <w:szCs w:val="20"/>
              </w:rPr>
            </w:pPr>
            <w:r>
              <w:rPr>
                <w:sz w:val="20"/>
                <w:szCs w:val="20"/>
              </w:rPr>
              <w:t>ГОСТ EN 894-1-2012, ГОСТ EN 894-3-2012</w:t>
            </w:r>
          </w:p>
          <w:p w14:paraId="2B890BB6" w14:textId="77777777" w:rsidR="009330CF" w:rsidRDefault="009330CF" w:rsidP="0020506A">
            <w:pPr>
              <w:rPr>
                <w:sz w:val="20"/>
                <w:szCs w:val="20"/>
              </w:rPr>
            </w:pPr>
            <w:r>
              <w:rPr>
                <w:sz w:val="20"/>
                <w:szCs w:val="20"/>
              </w:rPr>
              <w:t>ГОСТ EN 953-2014, ГОСТ EN 1005-3-2016</w:t>
            </w:r>
          </w:p>
          <w:p w14:paraId="43931EBB" w14:textId="77777777" w:rsidR="009330CF" w:rsidRDefault="009330CF" w:rsidP="0020506A">
            <w:pPr>
              <w:rPr>
                <w:sz w:val="20"/>
                <w:szCs w:val="20"/>
              </w:rPr>
            </w:pPr>
            <w:r>
              <w:rPr>
                <w:sz w:val="20"/>
                <w:szCs w:val="20"/>
              </w:rPr>
              <w:t>ГОСТ EN 1093-1-2018, ГОСТ EN 1093-2-2018</w:t>
            </w:r>
          </w:p>
          <w:p w14:paraId="7E0ECF0F" w14:textId="77777777" w:rsidR="009330CF" w:rsidRDefault="009330CF" w:rsidP="0020506A">
            <w:pPr>
              <w:rPr>
                <w:sz w:val="20"/>
                <w:szCs w:val="20"/>
              </w:rPr>
            </w:pPr>
            <w:r>
              <w:rPr>
                <w:sz w:val="20"/>
                <w:szCs w:val="20"/>
              </w:rPr>
              <w:t>ГОСТ EN 1093-3-2018, ГОСТ EN 1093-4-2018</w:t>
            </w:r>
          </w:p>
          <w:p w14:paraId="192A7E91" w14:textId="77777777" w:rsidR="009330CF" w:rsidRDefault="009330CF" w:rsidP="0020506A">
            <w:pPr>
              <w:rPr>
                <w:sz w:val="20"/>
                <w:szCs w:val="20"/>
              </w:rPr>
            </w:pPr>
            <w:r>
              <w:rPr>
                <w:sz w:val="20"/>
                <w:szCs w:val="20"/>
              </w:rPr>
              <w:t>ГОСТ EN 1093-6-2018, ГОСТ EN 1093-7-2018</w:t>
            </w:r>
          </w:p>
          <w:p w14:paraId="0E464DEE" w14:textId="77777777" w:rsidR="009330CF" w:rsidRDefault="009330CF" w:rsidP="0020506A">
            <w:pPr>
              <w:rPr>
                <w:sz w:val="20"/>
                <w:szCs w:val="20"/>
              </w:rPr>
            </w:pPr>
            <w:r>
              <w:rPr>
                <w:sz w:val="20"/>
                <w:szCs w:val="20"/>
              </w:rPr>
              <w:t>ГОСТ EN 1093-8-2018, ГОСТ EN 1093-9-2018</w:t>
            </w:r>
          </w:p>
          <w:p w14:paraId="3A28615A" w14:textId="77777777" w:rsidR="009330CF" w:rsidRDefault="009330CF" w:rsidP="0020506A">
            <w:pPr>
              <w:rPr>
                <w:sz w:val="20"/>
                <w:szCs w:val="20"/>
              </w:rPr>
            </w:pPr>
            <w:r>
              <w:rPr>
                <w:sz w:val="20"/>
                <w:szCs w:val="20"/>
              </w:rPr>
              <w:t>ГОСТ EN 1093-11-2018, ГОСТ EN 1299-2016</w:t>
            </w:r>
          </w:p>
          <w:p w14:paraId="3A2B94E2" w14:textId="77777777" w:rsidR="009330CF" w:rsidRDefault="009330CF" w:rsidP="0020506A">
            <w:pPr>
              <w:rPr>
                <w:sz w:val="20"/>
                <w:szCs w:val="20"/>
              </w:rPr>
            </w:pPr>
            <w:r>
              <w:rPr>
                <w:sz w:val="20"/>
                <w:szCs w:val="20"/>
              </w:rPr>
              <w:t>ГОСТ EN 12198-1-2012, ГОСТ EN 13478-2012</w:t>
            </w:r>
          </w:p>
          <w:p w14:paraId="34FB7E1D" w14:textId="77777777" w:rsidR="009330CF" w:rsidRDefault="009330CF" w:rsidP="0020506A">
            <w:pPr>
              <w:rPr>
                <w:sz w:val="20"/>
                <w:szCs w:val="20"/>
              </w:rPr>
            </w:pPr>
            <w:r>
              <w:rPr>
                <w:sz w:val="20"/>
                <w:szCs w:val="20"/>
              </w:rPr>
              <w:t>ГОСТ ЕН 349-2002, ГОСТ ЕН 563-2002</w:t>
            </w:r>
          </w:p>
          <w:p w14:paraId="2F21FA79" w14:textId="77777777" w:rsidR="009330CF" w:rsidRDefault="009330CF" w:rsidP="0020506A">
            <w:pPr>
              <w:rPr>
                <w:sz w:val="20"/>
                <w:szCs w:val="20"/>
              </w:rPr>
            </w:pPr>
            <w:r>
              <w:rPr>
                <w:sz w:val="20"/>
                <w:szCs w:val="20"/>
              </w:rPr>
              <w:t>ГОСТ ЕН 894-2-2002, ГОСТ ЕН 1005-2-2005</w:t>
            </w:r>
          </w:p>
          <w:p w14:paraId="4592C8ED" w14:textId="77777777" w:rsidR="009330CF" w:rsidRDefault="009330CF" w:rsidP="0020506A">
            <w:pPr>
              <w:rPr>
                <w:sz w:val="20"/>
                <w:szCs w:val="20"/>
              </w:rPr>
            </w:pPr>
            <w:r>
              <w:rPr>
                <w:sz w:val="20"/>
                <w:szCs w:val="20"/>
              </w:rPr>
              <w:t>ГОСТ ЕН 1037-2002, ГОСТ ЕН 1088-2002</w:t>
            </w:r>
          </w:p>
          <w:p w14:paraId="2B330530" w14:textId="77777777" w:rsidR="009330CF" w:rsidRDefault="009330CF" w:rsidP="0020506A">
            <w:pPr>
              <w:rPr>
                <w:sz w:val="20"/>
                <w:szCs w:val="20"/>
              </w:rPr>
            </w:pPr>
            <w:r>
              <w:rPr>
                <w:sz w:val="20"/>
                <w:szCs w:val="20"/>
              </w:rPr>
              <w:t>ГОСТ ЕН 1760-1-2004, ГОСТ ЕН 1837-2002</w:t>
            </w:r>
          </w:p>
          <w:p w14:paraId="5F5ADB27" w14:textId="77777777" w:rsidR="009330CF" w:rsidRDefault="009330CF" w:rsidP="0020506A">
            <w:pPr>
              <w:rPr>
                <w:sz w:val="20"/>
                <w:szCs w:val="20"/>
              </w:rPr>
            </w:pPr>
            <w:r>
              <w:rPr>
                <w:sz w:val="20"/>
                <w:szCs w:val="20"/>
              </w:rPr>
              <w:t xml:space="preserve">ГОСТ МЭК 60204-1-2002, </w:t>
            </w:r>
          </w:p>
          <w:p w14:paraId="3B964368" w14:textId="77777777" w:rsidR="009330CF" w:rsidRDefault="009330CF" w:rsidP="0020506A">
            <w:pPr>
              <w:rPr>
                <w:sz w:val="20"/>
                <w:szCs w:val="20"/>
              </w:rPr>
            </w:pPr>
            <w:r>
              <w:rPr>
                <w:sz w:val="20"/>
                <w:szCs w:val="20"/>
              </w:rPr>
              <w:t>ГОСТ IEC 60335-1-2015, ГОСТ IEC 60825-1-2013</w:t>
            </w:r>
          </w:p>
          <w:p w14:paraId="0EA4B743" w14:textId="77777777" w:rsidR="009330CF" w:rsidRDefault="009330CF" w:rsidP="0020506A">
            <w:pPr>
              <w:rPr>
                <w:sz w:val="20"/>
                <w:szCs w:val="20"/>
              </w:rPr>
            </w:pPr>
            <w:r>
              <w:rPr>
                <w:sz w:val="20"/>
                <w:szCs w:val="20"/>
              </w:rPr>
              <w:t>ГОСТ IEC 61310-2-2016, ГОСТ IEC 61310-3-2016</w:t>
            </w:r>
          </w:p>
          <w:p w14:paraId="60174DF2" w14:textId="77777777" w:rsidR="009330CF" w:rsidRDefault="009330CF" w:rsidP="0020506A">
            <w:pPr>
              <w:rPr>
                <w:sz w:val="20"/>
                <w:szCs w:val="20"/>
              </w:rPr>
            </w:pPr>
            <w:r>
              <w:rPr>
                <w:sz w:val="20"/>
                <w:szCs w:val="20"/>
              </w:rPr>
              <w:t>ГОСТ 9.602-2016, ГОСТ 12.1.001-89</w:t>
            </w:r>
          </w:p>
          <w:p w14:paraId="79161720" w14:textId="77777777" w:rsidR="009330CF" w:rsidRDefault="009330CF" w:rsidP="0020506A">
            <w:pPr>
              <w:rPr>
                <w:sz w:val="20"/>
                <w:szCs w:val="20"/>
              </w:rPr>
            </w:pPr>
            <w:r>
              <w:rPr>
                <w:sz w:val="20"/>
                <w:szCs w:val="20"/>
              </w:rPr>
              <w:t>ГОСТ 12.1.002-84, ГОСТ 12.1.003-83</w:t>
            </w:r>
          </w:p>
          <w:p w14:paraId="5F821B23" w14:textId="77777777" w:rsidR="009330CF" w:rsidRDefault="009330CF" w:rsidP="0020506A">
            <w:pPr>
              <w:rPr>
                <w:sz w:val="20"/>
                <w:szCs w:val="20"/>
              </w:rPr>
            </w:pPr>
            <w:r>
              <w:rPr>
                <w:sz w:val="20"/>
                <w:szCs w:val="20"/>
              </w:rPr>
              <w:t>ГОСТ 12.1.004-91, ГОСТ 12.1.005-88</w:t>
            </w:r>
          </w:p>
          <w:p w14:paraId="1D57F8F1" w14:textId="77777777" w:rsidR="009330CF" w:rsidRDefault="009330CF" w:rsidP="0020506A">
            <w:pPr>
              <w:rPr>
                <w:sz w:val="20"/>
                <w:szCs w:val="20"/>
              </w:rPr>
            </w:pPr>
            <w:r>
              <w:rPr>
                <w:sz w:val="20"/>
                <w:szCs w:val="20"/>
              </w:rPr>
              <w:t>ГОСТ 12.1.006-84, ГОСТ 12.1.007-76</w:t>
            </w:r>
          </w:p>
          <w:p w14:paraId="52F5E641" w14:textId="77777777" w:rsidR="009330CF" w:rsidRDefault="009330CF" w:rsidP="0020506A">
            <w:pPr>
              <w:rPr>
                <w:sz w:val="20"/>
                <w:szCs w:val="20"/>
              </w:rPr>
            </w:pPr>
            <w:r>
              <w:rPr>
                <w:sz w:val="20"/>
                <w:szCs w:val="20"/>
              </w:rPr>
              <w:t>ГОСТ 12.1.010-76, ГОСТ 12.1.012-2004</w:t>
            </w:r>
          </w:p>
          <w:p w14:paraId="3E8F2800" w14:textId="77777777" w:rsidR="009330CF" w:rsidRDefault="009330CF" w:rsidP="0020506A">
            <w:pPr>
              <w:rPr>
                <w:sz w:val="20"/>
                <w:szCs w:val="20"/>
              </w:rPr>
            </w:pPr>
            <w:r>
              <w:rPr>
                <w:sz w:val="20"/>
                <w:szCs w:val="20"/>
              </w:rPr>
              <w:t>ГОСТ 12.1.018-93, ГОСТ 12.1.019-79</w:t>
            </w:r>
          </w:p>
          <w:p w14:paraId="14FE606B" w14:textId="77777777" w:rsidR="009330CF" w:rsidRDefault="009330CF" w:rsidP="0020506A">
            <w:pPr>
              <w:rPr>
                <w:sz w:val="20"/>
                <w:szCs w:val="20"/>
              </w:rPr>
            </w:pPr>
            <w:r>
              <w:rPr>
                <w:sz w:val="20"/>
                <w:szCs w:val="20"/>
              </w:rPr>
              <w:t>ГОСТ 12.1.019-2017, ГОСТ 12.1.023-80</w:t>
            </w:r>
          </w:p>
          <w:p w14:paraId="7DC5A93B" w14:textId="77777777" w:rsidR="009330CF" w:rsidRDefault="009330CF" w:rsidP="0020506A">
            <w:pPr>
              <w:rPr>
                <w:sz w:val="20"/>
                <w:szCs w:val="20"/>
              </w:rPr>
            </w:pPr>
            <w:r>
              <w:rPr>
                <w:sz w:val="20"/>
                <w:szCs w:val="20"/>
              </w:rPr>
              <w:t>ГОСТ 12.1.030-81, ГОСТ 12.1.040-83</w:t>
            </w:r>
          </w:p>
          <w:p w14:paraId="22FA3DC3" w14:textId="77777777" w:rsidR="009330CF" w:rsidRDefault="009330CF" w:rsidP="0020506A">
            <w:pPr>
              <w:rPr>
                <w:sz w:val="20"/>
                <w:szCs w:val="20"/>
              </w:rPr>
            </w:pPr>
            <w:r>
              <w:rPr>
                <w:sz w:val="20"/>
                <w:szCs w:val="20"/>
              </w:rPr>
              <w:t>ГОСТ 12.2.003-91, ГОСТ 12.2.007.0-75</w:t>
            </w:r>
          </w:p>
          <w:p w14:paraId="75202918" w14:textId="77777777" w:rsidR="009330CF" w:rsidRDefault="009330CF" w:rsidP="0020506A">
            <w:pPr>
              <w:rPr>
                <w:sz w:val="20"/>
                <w:szCs w:val="20"/>
              </w:rPr>
            </w:pPr>
            <w:r>
              <w:rPr>
                <w:sz w:val="20"/>
                <w:szCs w:val="20"/>
              </w:rPr>
              <w:t>ГОСТ 12.2.032-78, ГОСТ 12.2.033-78</w:t>
            </w:r>
          </w:p>
          <w:p w14:paraId="6DD573F4" w14:textId="77777777" w:rsidR="009330CF" w:rsidRDefault="009330CF" w:rsidP="0020506A">
            <w:pPr>
              <w:rPr>
                <w:sz w:val="20"/>
                <w:szCs w:val="20"/>
              </w:rPr>
            </w:pPr>
            <w:r>
              <w:rPr>
                <w:sz w:val="20"/>
                <w:szCs w:val="20"/>
              </w:rPr>
              <w:t>ГОСТ 12.2.049-80, ГОСТ 12.2.051-80</w:t>
            </w:r>
          </w:p>
          <w:p w14:paraId="30CE49C2" w14:textId="77777777" w:rsidR="009330CF" w:rsidRDefault="009330CF" w:rsidP="0020506A">
            <w:pPr>
              <w:rPr>
                <w:sz w:val="20"/>
                <w:szCs w:val="20"/>
              </w:rPr>
            </w:pPr>
            <w:r>
              <w:rPr>
                <w:sz w:val="20"/>
                <w:szCs w:val="20"/>
              </w:rPr>
              <w:t>ГОСТ 12.2.052-81, ГОСТ 12.2.061-81</w:t>
            </w:r>
          </w:p>
          <w:p w14:paraId="0E885E0A" w14:textId="77777777" w:rsidR="009330CF" w:rsidRDefault="009330CF" w:rsidP="0020506A">
            <w:pPr>
              <w:rPr>
                <w:sz w:val="20"/>
                <w:szCs w:val="20"/>
              </w:rPr>
            </w:pPr>
            <w:r>
              <w:rPr>
                <w:sz w:val="20"/>
                <w:szCs w:val="20"/>
              </w:rPr>
              <w:t>ГОСТ 12.2.062-81, ГОСТ 12.2.064-81</w:t>
            </w:r>
          </w:p>
          <w:p w14:paraId="208C5EE1" w14:textId="77777777" w:rsidR="009330CF" w:rsidRDefault="009330CF" w:rsidP="0020506A">
            <w:pPr>
              <w:rPr>
                <w:sz w:val="20"/>
                <w:szCs w:val="20"/>
              </w:rPr>
            </w:pPr>
            <w:r>
              <w:rPr>
                <w:sz w:val="20"/>
                <w:szCs w:val="20"/>
              </w:rPr>
              <w:t>ГОСТ 12.2.098-84, ГОСТ 12.3.002-2014</w:t>
            </w:r>
          </w:p>
          <w:p w14:paraId="4420AEE3" w14:textId="77777777" w:rsidR="009330CF" w:rsidRDefault="009330CF" w:rsidP="0020506A">
            <w:pPr>
              <w:rPr>
                <w:sz w:val="20"/>
                <w:szCs w:val="20"/>
              </w:rPr>
            </w:pPr>
            <w:r>
              <w:rPr>
                <w:sz w:val="20"/>
                <w:szCs w:val="20"/>
              </w:rPr>
              <w:t>ГОСТ 12.4.026-2015, ГОСТ 12.4.040-78</w:t>
            </w:r>
          </w:p>
          <w:p w14:paraId="34E20971" w14:textId="77777777" w:rsidR="009330CF" w:rsidRDefault="009330CF" w:rsidP="0020506A">
            <w:pPr>
              <w:rPr>
                <w:sz w:val="20"/>
                <w:szCs w:val="20"/>
              </w:rPr>
            </w:pPr>
            <w:r>
              <w:rPr>
                <w:sz w:val="20"/>
                <w:szCs w:val="20"/>
              </w:rPr>
              <w:t>ГОСТ 12.1045-84, ГОСТ 14254-2015</w:t>
            </w:r>
          </w:p>
          <w:p w14:paraId="048523BA" w14:textId="46464E77" w:rsidR="009330CF" w:rsidRDefault="009330CF" w:rsidP="00A57D82">
            <w:pPr>
              <w:ind w:right="-153"/>
              <w:rPr>
                <w:sz w:val="20"/>
                <w:szCs w:val="20"/>
              </w:rPr>
            </w:pPr>
            <w:r>
              <w:rPr>
                <w:sz w:val="20"/>
                <w:szCs w:val="20"/>
              </w:rPr>
              <w:t>ГОСТ 27409-97, ГОСТ 30530-97</w:t>
            </w:r>
            <w:r w:rsidR="00A57D82">
              <w:rPr>
                <w:sz w:val="20"/>
                <w:szCs w:val="20"/>
              </w:rPr>
              <w:t xml:space="preserve">, </w:t>
            </w:r>
            <w:r>
              <w:rPr>
                <w:sz w:val="20"/>
                <w:szCs w:val="20"/>
              </w:rPr>
              <w:t>ГОСТ 30691-2001, ГОСТ 30860-2002</w:t>
            </w:r>
            <w:r w:rsidR="00A57D82">
              <w:rPr>
                <w:sz w:val="20"/>
                <w:szCs w:val="20"/>
              </w:rPr>
              <w:t xml:space="preserve">, </w:t>
            </w:r>
            <w:r>
              <w:rPr>
                <w:sz w:val="20"/>
                <w:szCs w:val="20"/>
              </w:rPr>
              <w:t>ГОСТ 31193-2004, ГОСТ 31287-2005</w:t>
            </w:r>
          </w:p>
          <w:p w14:paraId="02B847F4" w14:textId="77777777" w:rsidR="009330CF" w:rsidRDefault="009330CF" w:rsidP="0020506A">
            <w:pPr>
              <w:rPr>
                <w:sz w:val="20"/>
                <w:szCs w:val="20"/>
              </w:rPr>
            </w:pPr>
            <w:r>
              <w:rPr>
                <w:sz w:val="20"/>
                <w:szCs w:val="20"/>
              </w:rPr>
              <w:t>ГОСТ 31326-2006, ГОСТ 31328-2006</w:t>
            </w:r>
          </w:p>
          <w:p w14:paraId="72AD03A6" w14:textId="77777777" w:rsidR="009330CF" w:rsidRDefault="009330CF" w:rsidP="0020506A">
            <w:pPr>
              <w:rPr>
                <w:sz w:val="20"/>
                <w:szCs w:val="20"/>
              </w:rPr>
            </w:pPr>
            <w:r>
              <w:rPr>
                <w:sz w:val="20"/>
                <w:szCs w:val="20"/>
              </w:rPr>
              <w:t>ГОСТ 33938-2016, СТБ ЕН 547-1-2003</w:t>
            </w:r>
          </w:p>
          <w:p w14:paraId="7271F75B" w14:textId="77777777" w:rsidR="009330CF" w:rsidRDefault="009330CF" w:rsidP="0020506A">
            <w:pPr>
              <w:rPr>
                <w:sz w:val="20"/>
                <w:szCs w:val="20"/>
              </w:rPr>
            </w:pPr>
            <w:r>
              <w:rPr>
                <w:sz w:val="20"/>
                <w:szCs w:val="20"/>
              </w:rPr>
              <w:t>СТБ ЕН 999-2003, СТБ ИСО 14122-1-2004</w:t>
            </w:r>
          </w:p>
          <w:p w14:paraId="192B5F2A" w14:textId="77777777" w:rsidR="009330CF" w:rsidRDefault="009330CF" w:rsidP="0020506A">
            <w:pPr>
              <w:rPr>
                <w:sz w:val="20"/>
                <w:szCs w:val="20"/>
              </w:rPr>
            </w:pPr>
            <w:r>
              <w:rPr>
                <w:sz w:val="20"/>
                <w:szCs w:val="20"/>
              </w:rPr>
              <w:t>СТБ ИСО 14122-2-2004, СТБ МЭК 61310-1-2005</w:t>
            </w:r>
          </w:p>
          <w:p w14:paraId="6BC5DD09" w14:textId="7CB7B2FB" w:rsidR="009330CF" w:rsidRDefault="009330CF" w:rsidP="0020506A">
            <w:pPr>
              <w:rPr>
                <w:sz w:val="20"/>
                <w:szCs w:val="20"/>
              </w:rPr>
            </w:pPr>
            <w:r>
              <w:rPr>
                <w:sz w:val="20"/>
                <w:szCs w:val="20"/>
              </w:rPr>
              <w:t>СТ РК МЭК 61310-1-2008, ГОСТ Р ИСО 14122-3-2009</w:t>
            </w:r>
          </w:p>
          <w:p w14:paraId="245FA11B" w14:textId="26CBED8B" w:rsidR="009330CF" w:rsidRDefault="009330CF" w:rsidP="0020506A">
            <w:pPr>
              <w:rPr>
                <w:sz w:val="20"/>
                <w:szCs w:val="20"/>
              </w:rPr>
            </w:pPr>
            <w:r>
              <w:rPr>
                <w:sz w:val="20"/>
                <w:szCs w:val="20"/>
              </w:rPr>
              <w:t>ГОСТ Р ИСО 14122-4-2009</w:t>
            </w:r>
            <w:r w:rsidR="00A57D82">
              <w:rPr>
                <w:sz w:val="20"/>
                <w:szCs w:val="20"/>
              </w:rPr>
              <w:t xml:space="preserve">, </w:t>
            </w:r>
            <w:r>
              <w:rPr>
                <w:sz w:val="20"/>
                <w:szCs w:val="20"/>
              </w:rPr>
              <w:t>ГОСТ Р ИСО 14738-2007</w:t>
            </w:r>
          </w:p>
          <w:p w14:paraId="361A5B71" w14:textId="0A39B9AC" w:rsidR="009330CF" w:rsidRDefault="009330CF" w:rsidP="00A57D82">
            <w:pPr>
              <w:ind w:right="-153"/>
              <w:rPr>
                <w:sz w:val="20"/>
                <w:szCs w:val="20"/>
              </w:rPr>
            </w:pPr>
            <w:r>
              <w:rPr>
                <w:sz w:val="20"/>
                <w:szCs w:val="20"/>
              </w:rPr>
              <w:t>ГОСТ Р ИСО 15534-2-2016</w:t>
            </w:r>
            <w:r w:rsidR="00A57D82">
              <w:rPr>
                <w:sz w:val="20"/>
                <w:szCs w:val="20"/>
              </w:rPr>
              <w:t xml:space="preserve">, </w:t>
            </w:r>
            <w:r>
              <w:rPr>
                <w:sz w:val="20"/>
                <w:szCs w:val="20"/>
              </w:rPr>
              <w:t>ГОСТ Р ИСО 15534-3-2007</w:t>
            </w:r>
          </w:p>
          <w:p w14:paraId="7174E1CC" w14:textId="1EEA2417" w:rsidR="009330CF" w:rsidRDefault="009330CF" w:rsidP="0020506A">
            <w:pPr>
              <w:rPr>
                <w:sz w:val="20"/>
                <w:szCs w:val="20"/>
              </w:rPr>
            </w:pPr>
            <w:r>
              <w:rPr>
                <w:sz w:val="20"/>
                <w:szCs w:val="20"/>
              </w:rPr>
              <w:t>ГОСТ Р МЭК 60204-1-2007</w:t>
            </w:r>
            <w:r w:rsidR="00A57D82">
              <w:rPr>
                <w:sz w:val="20"/>
                <w:szCs w:val="20"/>
              </w:rPr>
              <w:t xml:space="preserve">, </w:t>
            </w:r>
            <w:r>
              <w:rPr>
                <w:sz w:val="20"/>
                <w:szCs w:val="20"/>
              </w:rPr>
              <w:t>ГОСТ Р 53387-2009, ГОСТ Р 55710-2013</w:t>
            </w:r>
            <w:r w:rsidR="00A57D82">
              <w:rPr>
                <w:sz w:val="20"/>
                <w:szCs w:val="20"/>
              </w:rPr>
              <w:t xml:space="preserve">, </w:t>
            </w:r>
            <w:r>
              <w:rPr>
                <w:sz w:val="20"/>
                <w:szCs w:val="20"/>
              </w:rPr>
              <w:t>ГОСТ 18962-97, ГОСТ 25940-83</w:t>
            </w:r>
          </w:p>
          <w:p w14:paraId="2C074606" w14:textId="77777777" w:rsidR="009330CF" w:rsidRDefault="009330CF" w:rsidP="0020506A">
            <w:pPr>
              <w:rPr>
                <w:sz w:val="20"/>
                <w:szCs w:val="20"/>
              </w:rPr>
            </w:pPr>
            <w:r>
              <w:rPr>
                <w:sz w:val="20"/>
                <w:szCs w:val="20"/>
              </w:rPr>
              <w:t>ГОСТ 29249-2001, ГОСТ 30013-2002</w:t>
            </w:r>
          </w:p>
          <w:p w14:paraId="2E1611D9" w14:textId="77777777" w:rsidR="009330CF" w:rsidRDefault="009330CF" w:rsidP="0020506A">
            <w:pPr>
              <w:rPr>
                <w:sz w:val="20"/>
                <w:szCs w:val="20"/>
              </w:rPr>
            </w:pPr>
            <w:r>
              <w:rPr>
                <w:sz w:val="20"/>
                <w:szCs w:val="20"/>
              </w:rPr>
              <w:t>ГОСТ 30868-2002, ГОСТ 30871-2002</w:t>
            </w:r>
          </w:p>
          <w:p w14:paraId="1FB7781E" w14:textId="77777777" w:rsidR="009330CF" w:rsidRDefault="009330CF" w:rsidP="0020506A">
            <w:pPr>
              <w:rPr>
                <w:sz w:val="20"/>
                <w:szCs w:val="20"/>
              </w:rPr>
            </w:pPr>
            <w:r>
              <w:rPr>
                <w:sz w:val="20"/>
                <w:szCs w:val="20"/>
              </w:rPr>
              <w:t>ГОСТ 31318-2006, ГОСТ 31608-2012</w:t>
            </w:r>
          </w:p>
          <w:p w14:paraId="59144A0B" w14:textId="5C87D8E9" w:rsidR="004907E7" w:rsidRPr="007401A5" w:rsidRDefault="009330CF" w:rsidP="0020506A">
            <w:pPr>
              <w:rPr>
                <w:sz w:val="20"/>
                <w:szCs w:val="20"/>
              </w:rPr>
            </w:pPr>
            <w:r>
              <w:rPr>
                <w:sz w:val="20"/>
                <w:szCs w:val="20"/>
              </w:rPr>
              <w:t>ГОСТ Р 53080-2008</w:t>
            </w:r>
          </w:p>
        </w:tc>
      </w:tr>
      <w:tr w:rsidR="004907E7" w:rsidRPr="007401A5" w14:paraId="6737E137"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134C266A" w14:textId="3481E441" w:rsidR="004907E7" w:rsidRPr="007401A5" w:rsidRDefault="00943C87" w:rsidP="0020506A">
            <w:pPr>
              <w:rPr>
                <w:sz w:val="20"/>
                <w:szCs w:val="20"/>
              </w:rPr>
            </w:pPr>
            <w:r>
              <w:rPr>
                <w:sz w:val="20"/>
                <w:szCs w:val="20"/>
              </w:rPr>
              <w:t>49</w:t>
            </w:r>
          </w:p>
        </w:tc>
        <w:tc>
          <w:tcPr>
            <w:tcW w:w="3011" w:type="dxa"/>
            <w:tcBorders>
              <w:top w:val="single" w:sz="4" w:space="0" w:color="auto"/>
              <w:left w:val="single" w:sz="4" w:space="0" w:color="auto"/>
              <w:bottom w:val="single" w:sz="4" w:space="0" w:color="auto"/>
              <w:right w:val="single" w:sz="4" w:space="0" w:color="auto"/>
            </w:tcBorders>
          </w:tcPr>
          <w:p w14:paraId="6B6A5C0A" w14:textId="6E836A7D" w:rsidR="004907E7" w:rsidRPr="007401A5" w:rsidRDefault="004907E7" w:rsidP="0020506A">
            <w:pPr>
              <w:rPr>
                <w:sz w:val="20"/>
                <w:szCs w:val="20"/>
              </w:rPr>
            </w:pPr>
            <w:r w:rsidRPr="007401A5">
              <w:rPr>
                <w:sz w:val="20"/>
                <w:szCs w:val="20"/>
              </w:rPr>
              <w:t xml:space="preserve">Оборудование химическое, нефтегазоперерабатывающее </w:t>
            </w:r>
          </w:p>
        </w:tc>
        <w:tc>
          <w:tcPr>
            <w:tcW w:w="1464" w:type="dxa"/>
            <w:tcBorders>
              <w:top w:val="single" w:sz="4" w:space="0" w:color="auto"/>
              <w:left w:val="single" w:sz="4" w:space="0" w:color="auto"/>
              <w:bottom w:val="single" w:sz="4" w:space="0" w:color="auto"/>
              <w:right w:val="single" w:sz="4" w:space="0" w:color="auto"/>
            </w:tcBorders>
          </w:tcPr>
          <w:p w14:paraId="5016F912" w14:textId="77777777" w:rsidR="0059125B" w:rsidRPr="007401A5" w:rsidRDefault="0059125B" w:rsidP="0020506A">
            <w:pPr>
              <w:rPr>
                <w:sz w:val="20"/>
                <w:szCs w:val="20"/>
              </w:rPr>
            </w:pPr>
            <w:r w:rsidRPr="007401A5">
              <w:rPr>
                <w:sz w:val="20"/>
                <w:szCs w:val="20"/>
              </w:rPr>
              <w:t>Сертификация</w:t>
            </w:r>
          </w:p>
          <w:p w14:paraId="1C5E0354" w14:textId="77777777" w:rsidR="0059125B" w:rsidRPr="007401A5" w:rsidRDefault="0059125B" w:rsidP="0020506A">
            <w:pPr>
              <w:rPr>
                <w:sz w:val="20"/>
                <w:szCs w:val="20"/>
              </w:rPr>
            </w:pPr>
            <w:r w:rsidRPr="007401A5">
              <w:rPr>
                <w:sz w:val="20"/>
                <w:szCs w:val="20"/>
              </w:rPr>
              <w:t>1с 3с 9с</w:t>
            </w:r>
          </w:p>
          <w:p w14:paraId="6A59D9ED"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4B19E24B" w14:textId="77777777" w:rsidR="005536D2" w:rsidRDefault="005536D2" w:rsidP="0020506A">
            <w:pPr>
              <w:pStyle w:val="af0"/>
              <w:shd w:val="clear" w:color="auto" w:fill="FFFFFF"/>
              <w:spacing w:before="0" w:beforeAutospacing="0" w:after="0" w:afterAutospacing="0"/>
              <w:rPr>
                <w:sz w:val="20"/>
                <w:szCs w:val="20"/>
              </w:rPr>
            </w:pPr>
            <w:r>
              <w:rPr>
                <w:sz w:val="20"/>
                <w:szCs w:val="20"/>
              </w:rPr>
              <w:t>7419800000</w:t>
            </w:r>
          </w:p>
          <w:p w14:paraId="3B0B32BC" w14:textId="77777777" w:rsidR="005536D2" w:rsidRDefault="005536D2" w:rsidP="0020506A">
            <w:pPr>
              <w:pStyle w:val="af0"/>
              <w:shd w:val="clear" w:color="auto" w:fill="FFFFFF"/>
              <w:spacing w:before="0" w:beforeAutospacing="0" w:after="0" w:afterAutospacing="0"/>
              <w:rPr>
                <w:sz w:val="20"/>
                <w:szCs w:val="20"/>
              </w:rPr>
            </w:pPr>
            <w:r>
              <w:rPr>
                <w:sz w:val="20"/>
                <w:szCs w:val="20"/>
              </w:rPr>
              <w:t>7419</w:t>
            </w:r>
          </w:p>
          <w:p w14:paraId="37A627D2" w14:textId="77777777" w:rsidR="005536D2" w:rsidRDefault="005536D2" w:rsidP="0020506A">
            <w:pPr>
              <w:rPr>
                <w:sz w:val="20"/>
                <w:szCs w:val="20"/>
              </w:rPr>
            </w:pPr>
            <w:r>
              <w:rPr>
                <w:sz w:val="20"/>
                <w:szCs w:val="20"/>
              </w:rPr>
              <w:t>7508900009</w:t>
            </w:r>
          </w:p>
          <w:p w14:paraId="7C526EBD" w14:textId="77777777" w:rsidR="005536D2" w:rsidRDefault="005536D2" w:rsidP="0020506A">
            <w:pPr>
              <w:rPr>
                <w:sz w:val="20"/>
                <w:szCs w:val="20"/>
              </w:rPr>
            </w:pPr>
            <w:r>
              <w:rPr>
                <w:sz w:val="20"/>
                <w:szCs w:val="20"/>
              </w:rPr>
              <w:t>7508</w:t>
            </w:r>
            <w:r>
              <w:rPr>
                <w:sz w:val="20"/>
                <w:szCs w:val="20"/>
              </w:rPr>
              <w:br/>
              <w:t>7611000000</w:t>
            </w:r>
            <w:r>
              <w:rPr>
                <w:sz w:val="20"/>
                <w:szCs w:val="20"/>
              </w:rPr>
              <w:br/>
              <w:t>7612</w:t>
            </w:r>
          </w:p>
          <w:p w14:paraId="016F457F" w14:textId="77777777" w:rsidR="005536D2" w:rsidRDefault="005536D2" w:rsidP="0020506A">
            <w:pPr>
              <w:rPr>
                <w:sz w:val="20"/>
                <w:szCs w:val="20"/>
              </w:rPr>
            </w:pPr>
            <w:r>
              <w:rPr>
                <w:sz w:val="20"/>
                <w:szCs w:val="20"/>
              </w:rPr>
              <w:t>7611</w:t>
            </w:r>
          </w:p>
          <w:p w14:paraId="24C9BDEE" w14:textId="77777777" w:rsidR="005536D2" w:rsidRDefault="005536D2" w:rsidP="0020506A">
            <w:pPr>
              <w:pStyle w:val="af0"/>
              <w:shd w:val="clear" w:color="auto" w:fill="FFFFFF"/>
              <w:spacing w:before="0" w:beforeAutospacing="0" w:after="0" w:afterAutospacing="0"/>
              <w:rPr>
                <w:sz w:val="20"/>
                <w:szCs w:val="20"/>
              </w:rPr>
            </w:pPr>
            <w:r>
              <w:rPr>
                <w:sz w:val="20"/>
                <w:szCs w:val="20"/>
              </w:rPr>
              <w:t>8108909008</w:t>
            </w:r>
          </w:p>
          <w:p w14:paraId="6A880E0E" w14:textId="77777777" w:rsidR="005536D2" w:rsidRDefault="005536D2" w:rsidP="0020506A">
            <w:pPr>
              <w:pStyle w:val="af0"/>
              <w:shd w:val="clear" w:color="auto" w:fill="FFFFFF"/>
              <w:spacing w:before="0" w:beforeAutospacing="0" w:after="0" w:afterAutospacing="0"/>
              <w:rPr>
                <w:sz w:val="20"/>
                <w:szCs w:val="20"/>
              </w:rPr>
            </w:pPr>
            <w:r>
              <w:rPr>
                <w:vanish/>
                <w:sz w:val="20"/>
                <w:szCs w:val="20"/>
              </w:rPr>
              <w:t xml:space="preserve">8108 </w:t>
            </w:r>
          </w:p>
          <w:p w14:paraId="57F5B9DF" w14:textId="77777777" w:rsidR="005536D2" w:rsidRDefault="005536D2" w:rsidP="0020506A">
            <w:pPr>
              <w:rPr>
                <w:sz w:val="20"/>
                <w:szCs w:val="20"/>
              </w:rPr>
            </w:pPr>
            <w:r>
              <w:rPr>
                <w:sz w:val="20"/>
                <w:szCs w:val="20"/>
              </w:rPr>
              <w:t>8417805000</w:t>
            </w:r>
            <w:r>
              <w:rPr>
                <w:sz w:val="20"/>
                <w:szCs w:val="20"/>
              </w:rPr>
              <w:br/>
              <w:t>8417807000</w:t>
            </w:r>
          </w:p>
          <w:p w14:paraId="08E89521" w14:textId="77777777" w:rsidR="005536D2" w:rsidRDefault="005536D2" w:rsidP="0020506A">
            <w:pPr>
              <w:pStyle w:val="af0"/>
              <w:shd w:val="clear" w:color="auto" w:fill="FFFFFF"/>
              <w:spacing w:before="0" w:beforeAutospacing="0" w:after="0" w:afterAutospacing="0"/>
              <w:rPr>
                <w:sz w:val="20"/>
                <w:szCs w:val="20"/>
              </w:rPr>
            </w:pPr>
            <w:r>
              <w:rPr>
                <w:sz w:val="20"/>
                <w:szCs w:val="20"/>
              </w:rPr>
              <w:t>8419390008</w:t>
            </w:r>
          </w:p>
          <w:p w14:paraId="5DADC2CB" w14:textId="77777777" w:rsidR="005536D2" w:rsidRDefault="005536D2" w:rsidP="0020506A">
            <w:pPr>
              <w:rPr>
                <w:sz w:val="20"/>
                <w:szCs w:val="20"/>
              </w:rPr>
            </w:pPr>
            <w:r>
              <w:rPr>
                <w:sz w:val="20"/>
                <w:szCs w:val="20"/>
              </w:rPr>
              <w:t>8419400009</w:t>
            </w:r>
            <w:r>
              <w:rPr>
                <w:sz w:val="20"/>
                <w:szCs w:val="20"/>
              </w:rPr>
              <w:br/>
              <w:t>8419500000</w:t>
            </w:r>
            <w:r>
              <w:rPr>
                <w:sz w:val="20"/>
                <w:szCs w:val="20"/>
              </w:rPr>
              <w:br/>
              <w:t>841989</w:t>
            </w:r>
          </w:p>
          <w:p w14:paraId="6E16BB3D" w14:textId="77777777" w:rsidR="005536D2" w:rsidRDefault="005536D2" w:rsidP="0020506A">
            <w:pPr>
              <w:rPr>
                <w:sz w:val="20"/>
                <w:szCs w:val="20"/>
              </w:rPr>
            </w:pPr>
            <w:r>
              <w:rPr>
                <w:sz w:val="20"/>
                <w:szCs w:val="20"/>
              </w:rPr>
              <w:t>8419</w:t>
            </w:r>
          </w:p>
          <w:p w14:paraId="7919F6A9" w14:textId="77777777" w:rsidR="005536D2" w:rsidRDefault="005536D2" w:rsidP="0020506A">
            <w:pPr>
              <w:rPr>
                <w:sz w:val="20"/>
                <w:szCs w:val="20"/>
              </w:rPr>
            </w:pPr>
            <w:r>
              <w:rPr>
                <w:sz w:val="20"/>
                <w:szCs w:val="20"/>
              </w:rPr>
              <w:t>8417</w:t>
            </w:r>
            <w:r>
              <w:rPr>
                <w:sz w:val="20"/>
                <w:szCs w:val="20"/>
              </w:rPr>
              <w:br/>
              <w:t>8421197009</w:t>
            </w:r>
            <w:r>
              <w:rPr>
                <w:sz w:val="20"/>
                <w:szCs w:val="20"/>
              </w:rPr>
              <w:br/>
              <w:t>8421210009</w:t>
            </w:r>
            <w:r>
              <w:rPr>
                <w:sz w:val="20"/>
                <w:szCs w:val="20"/>
              </w:rPr>
              <w:br/>
              <w:t>8421290009</w:t>
            </w:r>
            <w:r>
              <w:rPr>
                <w:sz w:val="20"/>
                <w:szCs w:val="20"/>
              </w:rPr>
              <w:br/>
              <w:t>8479820000</w:t>
            </w:r>
          </w:p>
          <w:p w14:paraId="7418B9FC" w14:textId="77777777" w:rsidR="005536D2" w:rsidRDefault="005536D2" w:rsidP="0020506A">
            <w:pPr>
              <w:pStyle w:val="af0"/>
              <w:shd w:val="clear" w:color="auto" w:fill="FFFFFF"/>
              <w:spacing w:before="0" w:beforeAutospacing="0" w:after="0" w:afterAutospacing="0"/>
              <w:rPr>
                <w:sz w:val="20"/>
                <w:szCs w:val="20"/>
              </w:rPr>
            </w:pPr>
            <w:r>
              <w:rPr>
                <w:sz w:val="20"/>
                <w:szCs w:val="20"/>
              </w:rPr>
              <w:t>8479899707</w:t>
            </w:r>
          </w:p>
          <w:p w14:paraId="73A3FDD7" w14:textId="77777777" w:rsidR="005536D2" w:rsidRDefault="005536D2" w:rsidP="0020506A">
            <w:pPr>
              <w:pStyle w:val="af0"/>
              <w:shd w:val="clear" w:color="auto" w:fill="FFFFFF"/>
              <w:spacing w:before="0" w:beforeAutospacing="0" w:after="0" w:afterAutospacing="0"/>
              <w:rPr>
                <w:sz w:val="20"/>
                <w:szCs w:val="20"/>
              </w:rPr>
            </w:pPr>
            <w:r>
              <w:rPr>
                <w:sz w:val="20"/>
                <w:szCs w:val="20"/>
              </w:rPr>
              <w:t>8514199000</w:t>
            </w:r>
          </w:p>
          <w:p w14:paraId="754E26B3" w14:textId="77777777" w:rsidR="005536D2" w:rsidRDefault="005536D2" w:rsidP="0020506A">
            <w:pPr>
              <w:pStyle w:val="af0"/>
              <w:shd w:val="clear" w:color="auto" w:fill="FFFFFF"/>
              <w:spacing w:before="0" w:beforeAutospacing="0" w:after="0" w:afterAutospacing="0"/>
              <w:rPr>
                <w:sz w:val="20"/>
                <w:szCs w:val="20"/>
              </w:rPr>
            </w:pPr>
            <w:r>
              <w:rPr>
                <w:sz w:val="20"/>
                <w:szCs w:val="20"/>
              </w:rPr>
              <w:t>8514390000</w:t>
            </w:r>
          </w:p>
          <w:p w14:paraId="522F9C22" w14:textId="77777777" w:rsidR="005536D2" w:rsidRDefault="005536D2" w:rsidP="0020506A">
            <w:pPr>
              <w:pStyle w:val="af0"/>
              <w:shd w:val="clear" w:color="auto" w:fill="FFFFFF"/>
              <w:spacing w:before="0" w:beforeAutospacing="0" w:after="0" w:afterAutospacing="0"/>
              <w:rPr>
                <w:sz w:val="20"/>
                <w:szCs w:val="20"/>
              </w:rPr>
            </w:pPr>
            <w:r>
              <w:rPr>
                <w:sz w:val="20"/>
                <w:szCs w:val="20"/>
              </w:rPr>
              <w:t>8479</w:t>
            </w:r>
          </w:p>
          <w:p w14:paraId="0785AEFA" w14:textId="77777777" w:rsidR="005536D2" w:rsidRDefault="005536D2" w:rsidP="0020506A">
            <w:pPr>
              <w:pStyle w:val="af0"/>
              <w:shd w:val="clear" w:color="auto" w:fill="FFFFFF"/>
              <w:spacing w:before="0" w:beforeAutospacing="0" w:after="0" w:afterAutospacing="0"/>
              <w:rPr>
                <w:sz w:val="20"/>
                <w:szCs w:val="20"/>
              </w:rPr>
            </w:pPr>
            <w:r>
              <w:rPr>
                <w:sz w:val="20"/>
                <w:szCs w:val="20"/>
              </w:rPr>
              <w:t>8421</w:t>
            </w:r>
          </w:p>
          <w:p w14:paraId="2E967281" w14:textId="77777777" w:rsidR="005536D2" w:rsidRDefault="005536D2" w:rsidP="0020506A">
            <w:pPr>
              <w:rPr>
                <w:sz w:val="20"/>
                <w:szCs w:val="20"/>
              </w:rPr>
            </w:pPr>
            <w:r>
              <w:rPr>
                <w:sz w:val="20"/>
                <w:szCs w:val="20"/>
              </w:rPr>
              <w:t>8514400000</w:t>
            </w:r>
          </w:p>
          <w:p w14:paraId="140A4153" w14:textId="5CB395DB" w:rsidR="004907E7" w:rsidRPr="007401A5" w:rsidRDefault="005536D2" w:rsidP="0020506A">
            <w:pPr>
              <w:rPr>
                <w:sz w:val="20"/>
                <w:szCs w:val="20"/>
              </w:rPr>
            </w:pPr>
            <w:r>
              <w:rPr>
                <w:sz w:val="20"/>
                <w:szCs w:val="20"/>
              </w:rPr>
              <w:t>8514</w:t>
            </w:r>
          </w:p>
        </w:tc>
        <w:tc>
          <w:tcPr>
            <w:tcW w:w="2127" w:type="dxa"/>
            <w:tcBorders>
              <w:top w:val="single" w:sz="4" w:space="0" w:color="auto"/>
              <w:left w:val="single" w:sz="4" w:space="0" w:color="auto"/>
              <w:bottom w:val="single" w:sz="4" w:space="0" w:color="auto"/>
              <w:right w:val="single" w:sz="4" w:space="0" w:color="auto"/>
            </w:tcBorders>
          </w:tcPr>
          <w:p w14:paraId="6878DA07" w14:textId="732AB230"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54729313" w14:textId="77777777" w:rsidR="005536D2" w:rsidRDefault="005536D2" w:rsidP="0020506A">
            <w:pPr>
              <w:rPr>
                <w:sz w:val="20"/>
                <w:szCs w:val="20"/>
              </w:rPr>
            </w:pPr>
            <w:r>
              <w:rPr>
                <w:sz w:val="20"/>
                <w:szCs w:val="20"/>
              </w:rPr>
              <w:t xml:space="preserve">ТР ТС 010/2011, ГОСТ ISO 12100-2013 </w:t>
            </w:r>
          </w:p>
          <w:p w14:paraId="4A8111E0" w14:textId="77777777" w:rsidR="005536D2" w:rsidRDefault="005536D2" w:rsidP="0020506A">
            <w:pPr>
              <w:rPr>
                <w:sz w:val="20"/>
                <w:szCs w:val="20"/>
              </w:rPr>
            </w:pPr>
            <w:r>
              <w:rPr>
                <w:sz w:val="20"/>
                <w:szCs w:val="20"/>
              </w:rPr>
              <w:t>ГОСТ ЕН 1050-2002, ГОСТ 2.601-2013</w:t>
            </w:r>
          </w:p>
          <w:p w14:paraId="54978D46" w14:textId="77777777" w:rsidR="005536D2" w:rsidRDefault="005536D2" w:rsidP="0020506A">
            <w:pPr>
              <w:rPr>
                <w:sz w:val="20"/>
                <w:szCs w:val="20"/>
              </w:rPr>
            </w:pPr>
            <w:r>
              <w:rPr>
                <w:sz w:val="20"/>
                <w:szCs w:val="20"/>
              </w:rPr>
              <w:t>ГОСТ ISO 4413-2016, ГОСТ ISO 4414-2016</w:t>
            </w:r>
          </w:p>
          <w:p w14:paraId="55139A88" w14:textId="77777777" w:rsidR="005536D2" w:rsidRDefault="005536D2" w:rsidP="0020506A">
            <w:pPr>
              <w:rPr>
                <w:sz w:val="20"/>
                <w:szCs w:val="20"/>
              </w:rPr>
            </w:pPr>
            <w:r>
              <w:rPr>
                <w:sz w:val="20"/>
                <w:szCs w:val="20"/>
              </w:rPr>
              <w:t>ГОСТ ISO 13849-1-2014, ГОСТ ISO 13850-2016</w:t>
            </w:r>
          </w:p>
          <w:p w14:paraId="6C1C4705" w14:textId="77777777" w:rsidR="005536D2" w:rsidRDefault="005536D2" w:rsidP="0020506A">
            <w:pPr>
              <w:rPr>
                <w:sz w:val="20"/>
                <w:szCs w:val="20"/>
              </w:rPr>
            </w:pPr>
            <w:r>
              <w:rPr>
                <w:sz w:val="20"/>
                <w:szCs w:val="20"/>
              </w:rPr>
              <w:t>ГОСТ ISO 13857-2012, ГОСТ ISO 14159-2012</w:t>
            </w:r>
          </w:p>
          <w:p w14:paraId="13DD6F13" w14:textId="77777777" w:rsidR="005536D2" w:rsidRDefault="005536D2" w:rsidP="0020506A">
            <w:pPr>
              <w:rPr>
                <w:sz w:val="20"/>
                <w:szCs w:val="20"/>
              </w:rPr>
            </w:pPr>
            <w:r>
              <w:rPr>
                <w:sz w:val="20"/>
                <w:szCs w:val="20"/>
              </w:rPr>
              <w:t>ГОСТ ISO 15534-2016, ГОСТ ИСО 8995-2002</w:t>
            </w:r>
          </w:p>
          <w:p w14:paraId="30FAE0E1" w14:textId="77777777" w:rsidR="005536D2" w:rsidRDefault="005536D2" w:rsidP="0020506A">
            <w:pPr>
              <w:rPr>
                <w:sz w:val="20"/>
                <w:szCs w:val="20"/>
              </w:rPr>
            </w:pPr>
            <w:r>
              <w:rPr>
                <w:sz w:val="20"/>
                <w:szCs w:val="20"/>
              </w:rPr>
              <w:t>ГОСТ ИСО 10816-1-97, ГОСТ ИСО 10816-3-2002</w:t>
            </w:r>
          </w:p>
          <w:p w14:paraId="2391DB53" w14:textId="77777777" w:rsidR="005536D2" w:rsidRDefault="005536D2" w:rsidP="0020506A">
            <w:pPr>
              <w:rPr>
                <w:sz w:val="20"/>
                <w:szCs w:val="20"/>
              </w:rPr>
            </w:pPr>
            <w:r>
              <w:rPr>
                <w:sz w:val="20"/>
                <w:szCs w:val="20"/>
              </w:rPr>
              <w:t>ГОСТ ИСО 13851-2006, ГОСТ ИСО 13855-2006</w:t>
            </w:r>
          </w:p>
          <w:p w14:paraId="2D97D2D9" w14:textId="77777777" w:rsidR="005536D2" w:rsidRDefault="005536D2" w:rsidP="0020506A">
            <w:pPr>
              <w:rPr>
                <w:sz w:val="20"/>
                <w:szCs w:val="20"/>
              </w:rPr>
            </w:pPr>
            <w:r>
              <w:rPr>
                <w:sz w:val="20"/>
                <w:szCs w:val="20"/>
              </w:rPr>
              <w:t>ГОСТ ИСО 14123-1-2000, ГОСТ EN 547-2-2016</w:t>
            </w:r>
          </w:p>
          <w:p w14:paraId="3480A48D" w14:textId="77777777" w:rsidR="005536D2" w:rsidRDefault="005536D2" w:rsidP="0020506A">
            <w:pPr>
              <w:rPr>
                <w:sz w:val="20"/>
                <w:szCs w:val="20"/>
              </w:rPr>
            </w:pPr>
            <w:r>
              <w:rPr>
                <w:sz w:val="20"/>
                <w:szCs w:val="20"/>
              </w:rPr>
              <w:t>ГОСТ EN 547-3-2016, ГОСТ EN 574-2012</w:t>
            </w:r>
          </w:p>
          <w:p w14:paraId="0C7EC408" w14:textId="77777777" w:rsidR="005536D2" w:rsidRDefault="005536D2" w:rsidP="0020506A">
            <w:pPr>
              <w:rPr>
                <w:sz w:val="20"/>
                <w:szCs w:val="20"/>
              </w:rPr>
            </w:pPr>
            <w:r>
              <w:rPr>
                <w:sz w:val="20"/>
                <w:szCs w:val="20"/>
              </w:rPr>
              <w:t>ГОСТ EN 614-1-2012, ГОСТ EN 614-2-2012</w:t>
            </w:r>
          </w:p>
          <w:p w14:paraId="76332BFD" w14:textId="77777777" w:rsidR="005536D2" w:rsidRDefault="005536D2" w:rsidP="0020506A">
            <w:pPr>
              <w:rPr>
                <w:sz w:val="20"/>
                <w:szCs w:val="20"/>
              </w:rPr>
            </w:pPr>
            <w:r>
              <w:rPr>
                <w:sz w:val="20"/>
                <w:szCs w:val="20"/>
              </w:rPr>
              <w:t>ГОСТ EN 894-1-2012, ГОСТ EN 894-3-2012</w:t>
            </w:r>
          </w:p>
          <w:p w14:paraId="242B74E2" w14:textId="77777777" w:rsidR="005536D2" w:rsidRDefault="005536D2" w:rsidP="0020506A">
            <w:pPr>
              <w:rPr>
                <w:sz w:val="20"/>
                <w:szCs w:val="20"/>
              </w:rPr>
            </w:pPr>
            <w:r>
              <w:rPr>
                <w:sz w:val="20"/>
                <w:szCs w:val="20"/>
              </w:rPr>
              <w:t>ГОСТ EN 953-2014, ГОСТ EN 1005-3-2016</w:t>
            </w:r>
          </w:p>
          <w:p w14:paraId="322FD233" w14:textId="77777777" w:rsidR="005536D2" w:rsidRDefault="005536D2" w:rsidP="0020506A">
            <w:pPr>
              <w:rPr>
                <w:sz w:val="20"/>
                <w:szCs w:val="20"/>
              </w:rPr>
            </w:pPr>
            <w:r>
              <w:rPr>
                <w:sz w:val="20"/>
                <w:szCs w:val="20"/>
              </w:rPr>
              <w:t>ГОСТ EN 1093-1-2018, ГОСТ EN 1093-2-2018</w:t>
            </w:r>
          </w:p>
          <w:p w14:paraId="6F9FCF08" w14:textId="77777777" w:rsidR="005536D2" w:rsidRDefault="005536D2" w:rsidP="0020506A">
            <w:pPr>
              <w:rPr>
                <w:sz w:val="20"/>
                <w:szCs w:val="20"/>
              </w:rPr>
            </w:pPr>
            <w:r>
              <w:rPr>
                <w:sz w:val="20"/>
                <w:szCs w:val="20"/>
              </w:rPr>
              <w:t>ГОСТ EN 1093-3-2018, ГОСТ EN 1093-4-2018</w:t>
            </w:r>
          </w:p>
          <w:p w14:paraId="60D6644F" w14:textId="77777777" w:rsidR="005536D2" w:rsidRDefault="005536D2" w:rsidP="0020506A">
            <w:pPr>
              <w:rPr>
                <w:sz w:val="20"/>
                <w:szCs w:val="20"/>
              </w:rPr>
            </w:pPr>
            <w:r>
              <w:rPr>
                <w:sz w:val="20"/>
                <w:szCs w:val="20"/>
              </w:rPr>
              <w:t>ГОСТ EN 1093-6-2018, ГОСТ EN 1093-7-2018</w:t>
            </w:r>
          </w:p>
          <w:p w14:paraId="1BD31506" w14:textId="77777777" w:rsidR="005536D2" w:rsidRDefault="005536D2" w:rsidP="0020506A">
            <w:pPr>
              <w:rPr>
                <w:sz w:val="20"/>
                <w:szCs w:val="20"/>
              </w:rPr>
            </w:pPr>
            <w:r>
              <w:rPr>
                <w:sz w:val="20"/>
                <w:szCs w:val="20"/>
              </w:rPr>
              <w:t>ГОСТ EN 1093-8-2018, ГОСТ EN 1093-9-2018</w:t>
            </w:r>
          </w:p>
          <w:p w14:paraId="0BDA575B" w14:textId="77777777" w:rsidR="005536D2" w:rsidRDefault="005536D2" w:rsidP="0020506A">
            <w:pPr>
              <w:rPr>
                <w:sz w:val="20"/>
                <w:szCs w:val="20"/>
              </w:rPr>
            </w:pPr>
            <w:r>
              <w:rPr>
                <w:sz w:val="20"/>
                <w:szCs w:val="20"/>
              </w:rPr>
              <w:t>ГОСТ EN 1093-11-2018, ГОСТ EN 1299-2016</w:t>
            </w:r>
          </w:p>
          <w:p w14:paraId="5255FF2C" w14:textId="77777777" w:rsidR="005536D2" w:rsidRDefault="005536D2" w:rsidP="0020506A">
            <w:pPr>
              <w:rPr>
                <w:sz w:val="20"/>
                <w:szCs w:val="20"/>
              </w:rPr>
            </w:pPr>
            <w:r>
              <w:rPr>
                <w:sz w:val="20"/>
                <w:szCs w:val="20"/>
              </w:rPr>
              <w:t>ГОСТ EN 12198-1-2012, ГОСТ EN 13478-2012</w:t>
            </w:r>
          </w:p>
          <w:p w14:paraId="482B0EE7" w14:textId="77777777" w:rsidR="005536D2" w:rsidRDefault="005536D2" w:rsidP="0020506A">
            <w:pPr>
              <w:rPr>
                <w:sz w:val="20"/>
                <w:szCs w:val="20"/>
              </w:rPr>
            </w:pPr>
            <w:r>
              <w:rPr>
                <w:sz w:val="20"/>
                <w:szCs w:val="20"/>
              </w:rPr>
              <w:t>ГОСТ ЕН 349-2002, ГОСТ ЕН 563-2002</w:t>
            </w:r>
          </w:p>
          <w:p w14:paraId="36E79E8B" w14:textId="77777777" w:rsidR="005536D2" w:rsidRDefault="005536D2" w:rsidP="0020506A">
            <w:pPr>
              <w:rPr>
                <w:sz w:val="20"/>
                <w:szCs w:val="20"/>
              </w:rPr>
            </w:pPr>
            <w:r>
              <w:rPr>
                <w:sz w:val="20"/>
                <w:szCs w:val="20"/>
              </w:rPr>
              <w:t>ГОСТ ЕН 894-2-2002, ГОСТ ЕН 1005-2-2005</w:t>
            </w:r>
          </w:p>
          <w:p w14:paraId="6EBA002D" w14:textId="77777777" w:rsidR="005536D2" w:rsidRDefault="005536D2" w:rsidP="0020506A">
            <w:pPr>
              <w:rPr>
                <w:sz w:val="20"/>
                <w:szCs w:val="20"/>
              </w:rPr>
            </w:pPr>
            <w:r>
              <w:rPr>
                <w:sz w:val="20"/>
                <w:szCs w:val="20"/>
              </w:rPr>
              <w:t>ГОСТ ЕН 1037-2002, ГОСТ ЕН 1088-2002</w:t>
            </w:r>
          </w:p>
          <w:p w14:paraId="70A5BBB3" w14:textId="77777777" w:rsidR="005536D2" w:rsidRDefault="005536D2" w:rsidP="0020506A">
            <w:pPr>
              <w:rPr>
                <w:sz w:val="20"/>
                <w:szCs w:val="20"/>
              </w:rPr>
            </w:pPr>
            <w:r>
              <w:rPr>
                <w:sz w:val="20"/>
                <w:szCs w:val="20"/>
              </w:rPr>
              <w:t>ГОСТ ЕН 1760-1-2004, ГОСТ ЕН 1837-2002</w:t>
            </w:r>
          </w:p>
          <w:p w14:paraId="211EBDE3" w14:textId="77777777" w:rsidR="005536D2" w:rsidRDefault="005536D2" w:rsidP="0020506A">
            <w:pPr>
              <w:rPr>
                <w:sz w:val="20"/>
                <w:szCs w:val="20"/>
              </w:rPr>
            </w:pPr>
            <w:r>
              <w:rPr>
                <w:sz w:val="20"/>
                <w:szCs w:val="20"/>
              </w:rPr>
              <w:t xml:space="preserve">ГОСТ МЭК 60204-1-2002, </w:t>
            </w:r>
          </w:p>
          <w:p w14:paraId="33676AAF" w14:textId="77777777" w:rsidR="005536D2" w:rsidRDefault="005536D2" w:rsidP="0020506A">
            <w:pPr>
              <w:rPr>
                <w:sz w:val="20"/>
                <w:szCs w:val="20"/>
              </w:rPr>
            </w:pPr>
            <w:r>
              <w:rPr>
                <w:sz w:val="20"/>
                <w:szCs w:val="20"/>
              </w:rPr>
              <w:t>ГОСТ IEC 60335-1-2015, ГОСТ IEC 60825-1-2013</w:t>
            </w:r>
          </w:p>
          <w:p w14:paraId="21747E6A" w14:textId="77777777" w:rsidR="005536D2" w:rsidRDefault="005536D2" w:rsidP="0020506A">
            <w:pPr>
              <w:rPr>
                <w:sz w:val="20"/>
                <w:szCs w:val="20"/>
              </w:rPr>
            </w:pPr>
            <w:r>
              <w:rPr>
                <w:sz w:val="20"/>
                <w:szCs w:val="20"/>
              </w:rPr>
              <w:t>ГОСТ IEC 61310-2-2016, ГОСТ IEC 61310-3-2016</w:t>
            </w:r>
          </w:p>
          <w:p w14:paraId="0D225CE3" w14:textId="77777777" w:rsidR="005536D2" w:rsidRDefault="005536D2" w:rsidP="0020506A">
            <w:pPr>
              <w:rPr>
                <w:sz w:val="20"/>
                <w:szCs w:val="20"/>
              </w:rPr>
            </w:pPr>
            <w:r>
              <w:rPr>
                <w:sz w:val="20"/>
                <w:szCs w:val="20"/>
              </w:rPr>
              <w:t>ГОСТ 9.602-2016, ГОСТ 12.1.001-89</w:t>
            </w:r>
          </w:p>
          <w:p w14:paraId="7A5222AA" w14:textId="77777777" w:rsidR="005536D2" w:rsidRDefault="005536D2" w:rsidP="0020506A">
            <w:pPr>
              <w:rPr>
                <w:sz w:val="20"/>
                <w:szCs w:val="20"/>
              </w:rPr>
            </w:pPr>
            <w:r>
              <w:rPr>
                <w:sz w:val="20"/>
                <w:szCs w:val="20"/>
              </w:rPr>
              <w:t>ГОСТ 12.1.002-84, ГОСТ 12.1.003-83</w:t>
            </w:r>
          </w:p>
          <w:p w14:paraId="3C08C86C" w14:textId="77777777" w:rsidR="005536D2" w:rsidRDefault="005536D2" w:rsidP="0020506A">
            <w:pPr>
              <w:rPr>
                <w:sz w:val="20"/>
                <w:szCs w:val="20"/>
              </w:rPr>
            </w:pPr>
            <w:r>
              <w:rPr>
                <w:sz w:val="20"/>
                <w:szCs w:val="20"/>
              </w:rPr>
              <w:t>ГОСТ 12.1.004-91, ГОСТ 12.1.005-88</w:t>
            </w:r>
          </w:p>
          <w:p w14:paraId="37FDAA08" w14:textId="77777777" w:rsidR="005536D2" w:rsidRDefault="005536D2" w:rsidP="0020506A">
            <w:pPr>
              <w:rPr>
                <w:sz w:val="20"/>
                <w:szCs w:val="20"/>
              </w:rPr>
            </w:pPr>
            <w:r>
              <w:rPr>
                <w:sz w:val="20"/>
                <w:szCs w:val="20"/>
              </w:rPr>
              <w:t>ГОСТ 12.1.006-84, ГОСТ 12.1.007-76</w:t>
            </w:r>
          </w:p>
          <w:p w14:paraId="1970C3BC" w14:textId="77777777" w:rsidR="005536D2" w:rsidRDefault="005536D2" w:rsidP="0020506A">
            <w:pPr>
              <w:rPr>
                <w:sz w:val="20"/>
                <w:szCs w:val="20"/>
              </w:rPr>
            </w:pPr>
            <w:r>
              <w:rPr>
                <w:sz w:val="20"/>
                <w:szCs w:val="20"/>
              </w:rPr>
              <w:t>ГОСТ 12.1.010-76, ГОСТ 12.1.012-2004</w:t>
            </w:r>
          </w:p>
          <w:p w14:paraId="1611BA13" w14:textId="77777777" w:rsidR="005536D2" w:rsidRDefault="005536D2" w:rsidP="0020506A">
            <w:pPr>
              <w:rPr>
                <w:sz w:val="20"/>
                <w:szCs w:val="20"/>
              </w:rPr>
            </w:pPr>
            <w:r>
              <w:rPr>
                <w:sz w:val="20"/>
                <w:szCs w:val="20"/>
              </w:rPr>
              <w:t>ГОСТ 12.1.018-93, ГОСТ 12.1.019-79</w:t>
            </w:r>
          </w:p>
          <w:p w14:paraId="411C15E9" w14:textId="77777777" w:rsidR="005536D2" w:rsidRDefault="005536D2" w:rsidP="0020506A">
            <w:pPr>
              <w:rPr>
                <w:sz w:val="20"/>
                <w:szCs w:val="20"/>
              </w:rPr>
            </w:pPr>
            <w:r>
              <w:rPr>
                <w:sz w:val="20"/>
                <w:szCs w:val="20"/>
              </w:rPr>
              <w:t>ГОСТ 12.1.019-2017, ГОСТ 12.1.023-80</w:t>
            </w:r>
          </w:p>
          <w:p w14:paraId="6D816F86" w14:textId="77777777" w:rsidR="005536D2" w:rsidRDefault="005536D2" w:rsidP="0020506A">
            <w:pPr>
              <w:rPr>
                <w:sz w:val="20"/>
                <w:szCs w:val="20"/>
              </w:rPr>
            </w:pPr>
            <w:r>
              <w:rPr>
                <w:sz w:val="20"/>
                <w:szCs w:val="20"/>
              </w:rPr>
              <w:t>ГОСТ 12.1.030-81, ГОСТ 12.1.040-83</w:t>
            </w:r>
          </w:p>
          <w:p w14:paraId="19A04664" w14:textId="77777777" w:rsidR="005536D2" w:rsidRDefault="005536D2" w:rsidP="0020506A">
            <w:pPr>
              <w:rPr>
                <w:sz w:val="20"/>
                <w:szCs w:val="20"/>
              </w:rPr>
            </w:pPr>
            <w:r>
              <w:rPr>
                <w:sz w:val="20"/>
                <w:szCs w:val="20"/>
              </w:rPr>
              <w:t>ГОСТ 12.2.003-91, ГОСТ 12.2.007.0-75</w:t>
            </w:r>
          </w:p>
          <w:p w14:paraId="34B93495" w14:textId="77777777" w:rsidR="005536D2" w:rsidRDefault="005536D2" w:rsidP="0020506A">
            <w:pPr>
              <w:rPr>
                <w:sz w:val="20"/>
                <w:szCs w:val="20"/>
              </w:rPr>
            </w:pPr>
            <w:r>
              <w:rPr>
                <w:sz w:val="20"/>
                <w:szCs w:val="20"/>
              </w:rPr>
              <w:t>ГОСТ 12.2.032-78, ГОСТ 12.2.033-78</w:t>
            </w:r>
          </w:p>
          <w:p w14:paraId="40231231" w14:textId="77777777" w:rsidR="005536D2" w:rsidRDefault="005536D2" w:rsidP="0020506A">
            <w:pPr>
              <w:rPr>
                <w:sz w:val="20"/>
                <w:szCs w:val="20"/>
              </w:rPr>
            </w:pPr>
            <w:r>
              <w:rPr>
                <w:sz w:val="20"/>
                <w:szCs w:val="20"/>
              </w:rPr>
              <w:t>ГОСТ 12.2.049-80, ГОСТ 12.2.051-80</w:t>
            </w:r>
          </w:p>
          <w:p w14:paraId="1C7DC861" w14:textId="77777777" w:rsidR="005536D2" w:rsidRDefault="005536D2" w:rsidP="0020506A">
            <w:pPr>
              <w:rPr>
                <w:sz w:val="20"/>
                <w:szCs w:val="20"/>
              </w:rPr>
            </w:pPr>
            <w:r>
              <w:rPr>
                <w:sz w:val="20"/>
                <w:szCs w:val="20"/>
              </w:rPr>
              <w:t>ГОСТ 12.2.052-81, ГОСТ 12.2.061-81</w:t>
            </w:r>
          </w:p>
          <w:p w14:paraId="207CFE44" w14:textId="77777777" w:rsidR="005536D2" w:rsidRDefault="005536D2" w:rsidP="0020506A">
            <w:pPr>
              <w:rPr>
                <w:sz w:val="20"/>
                <w:szCs w:val="20"/>
              </w:rPr>
            </w:pPr>
            <w:r>
              <w:rPr>
                <w:sz w:val="20"/>
                <w:szCs w:val="20"/>
              </w:rPr>
              <w:t>ГОСТ 12.2.062-81, ГОСТ 12.2.064-81</w:t>
            </w:r>
          </w:p>
          <w:p w14:paraId="7633460D" w14:textId="77777777" w:rsidR="005536D2" w:rsidRDefault="005536D2" w:rsidP="0020506A">
            <w:pPr>
              <w:rPr>
                <w:sz w:val="20"/>
                <w:szCs w:val="20"/>
              </w:rPr>
            </w:pPr>
            <w:r>
              <w:rPr>
                <w:sz w:val="20"/>
                <w:szCs w:val="20"/>
              </w:rPr>
              <w:t>ГОСТ 12.2.098-84, ГОСТ 12.3.002-2014</w:t>
            </w:r>
          </w:p>
          <w:p w14:paraId="28134846" w14:textId="77777777" w:rsidR="005536D2" w:rsidRDefault="005536D2" w:rsidP="0020506A">
            <w:pPr>
              <w:rPr>
                <w:sz w:val="20"/>
                <w:szCs w:val="20"/>
              </w:rPr>
            </w:pPr>
            <w:r>
              <w:rPr>
                <w:sz w:val="20"/>
                <w:szCs w:val="20"/>
              </w:rPr>
              <w:t>ГОСТ 12.4.026-2015, ГОСТ 12.4.040-78</w:t>
            </w:r>
          </w:p>
          <w:p w14:paraId="06C88079" w14:textId="77777777" w:rsidR="005536D2" w:rsidRDefault="005536D2" w:rsidP="0020506A">
            <w:pPr>
              <w:rPr>
                <w:sz w:val="20"/>
                <w:szCs w:val="20"/>
              </w:rPr>
            </w:pPr>
            <w:r>
              <w:rPr>
                <w:sz w:val="20"/>
                <w:szCs w:val="20"/>
              </w:rPr>
              <w:t>ГОСТ 12.1045-84, ГОСТ 14254-2015</w:t>
            </w:r>
          </w:p>
          <w:p w14:paraId="54F549AB" w14:textId="77777777" w:rsidR="005536D2" w:rsidRDefault="005536D2" w:rsidP="0020506A">
            <w:pPr>
              <w:rPr>
                <w:sz w:val="20"/>
                <w:szCs w:val="20"/>
              </w:rPr>
            </w:pPr>
            <w:r>
              <w:rPr>
                <w:sz w:val="20"/>
                <w:szCs w:val="20"/>
              </w:rPr>
              <w:t>ГОСТ 27409-97, ГОСТ 30530-97</w:t>
            </w:r>
          </w:p>
          <w:p w14:paraId="6118094C" w14:textId="77777777" w:rsidR="005536D2" w:rsidRDefault="005536D2" w:rsidP="0020506A">
            <w:pPr>
              <w:rPr>
                <w:sz w:val="20"/>
                <w:szCs w:val="20"/>
              </w:rPr>
            </w:pPr>
            <w:r>
              <w:rPr>
                <w:sz w:val="20"/>
                <w:szCs w:val="20"/>
              </w:rPr>
              <w:t>ГОСТ 30691-2001, ГОСТ 30860-2002</w:t>
            </w:r>
          </w:p>
          <w:p w14:paraId="7D2D421B" w14:textId="77777777" w:rsidR="005536D2" w:rsidRDefault="005536D2" w:rsidP="0020506A">
            <w:pPr>
              <w:rPr>
                <w:sz w:val="20"/>
                <w:szCs w:val="20"/>
              </w:rPr>
            </w:pPr>
            <w:r>
              <w:rPr>
                <w:sz w:val="20"/>
                <w:szCs w:val="20"/>
              </w:rPr>
              <w:t>ГОСТ 31193-2004, ГОСТ 31287-2005</w:t>
            </w:r>
          </w:p>
          <w:p w14:paraId="4C4E0137" w14:textId="77777777" w:rsidR="005536D2" w:rsidRDefault="005536D2" w:rsidP="0020506A">
            <w:pPr>
              <w:rPr>
                <w:sz w:val="20"/>
                <w:szCs w:val="20"/>
              </w:rPr>
            </w:pPr>
            <w:r>
              <w:rPr>
                <w:sz w:val="20"/>
                <w:szCs w:val="20"/>
              </w:rPr>
              <w:t>ГОСТ 31326-2006, ГОСТ 31328-2006</w:t>
            </w:r>
          </w:p>
          <w:p w14:paraId="67917B1D" w14:textId="77777777" w:rsidR="005536D2" w:rsidRDefault="005536D2" w:rsidP="0020506A">
            <w:pPr>
              <w:rPr>
                <w:sz w:val="20"/>
                <w:szCs w:val="20"/>
              </w:rPr>
            </w:pPr>
            <w:r>
              <w:rPr>
                <w:sz w:val="20"/>
                <w:szCs w:val="20"/>
              </w:rPr>
              <w:t>ГОСТ 33938-2016, СТБ ЕН 547-1-2003</w:t>
            </w:r>
          </w:p>
          <w:p w14:paraId="532CE319" w14:textId="77777777" w:rsidR="005536D2" w:rsidRDefault="005536D2" w:rsidP="0020506A">
            <w:pPr>
              <w:rPr>
                <w:sz w:val="20"/>
                <w:szCs w:val="20"/>
              </w:rPr>
            </w:pPr>
            <w:r>
              <w:rPr>
                <w:sz w:val="20"/>
                <w:szCs w:val="20"/>
              </w:rPr>
              <w:t>СТБ ЕН 999-2003, СТБ ИСО 14122-1-2004</w:t>
            </w:r>
          </w:p>
          <w:p w14:paraId="7C110E92" w14:textId="77777777" w:rsidR="005536D2" w:rsidRDefault="005536D2" w:rsidP="0020506A">
            <w:pPr>
              <w:rPr>
                <w:sz w:val="20"/>
                <w:szCs w:val="20"/>
              </w:rPr>
            </w:pPr>
            <w:r>
              <w:rPr>
                <w:sz w:val="20"/>
                <w:szCs w:val="20"/>
              </w:rPr>
              <w:t>СТБ ИСО 14122-2-2004, СТБ МЭК 61310-1-2005</w:t>
            </w:r>
          </w:p>
          <w:p w14:paraId="141BD724" w14:textId="143D4F52" w:rsidR="005536D2" w:rsidRDefault="005536D2" w:rsidP="0020506A">
            <w:pPr>
              <w:rPr>
                <w:sz w:val="20"/>
                <w:szCs w:val="20"/>
              </w:rPr>
            </w:pPr>
            <w:r>
              <w:rPr>
                <w:sz w:val="20"/>
                <w:szCs w:val="20"/>
              </w:rPr>
              <w:t>СТ РК МЭК 61310-1-2008</w:t>
            </w:r>
            <w:r w:rsidR="00A17908">
              <w:rPr>
                <w:sz w:val="20"/>
                <w:szCs w:val="20"/>
              </w:rPr>
              <w:t xml:space="preserve">, </w:t>
            </w:r>
            <w:r>
              <w:rPr>
                <w:sz w:val="20"/>
                <w:szCs w:val="20"/>
              </w:rPr>
              <w:t>ГОСТ Р ИСО 14122-3-2009</w:t>
            </w:r>
          </w:p>
          <w:p w14:paraId="63DB1DBA" w14:textId="62A16E6B" w:rsidR="005536D2" w:rsidRDefault="005536D2" w:rsidP="0020506A">
            <w:pPr>
              <w:rPr>
                <w:sz w:val="20"/>
                <w:szCs w:val="20"/>
              </w:rPr>
            </w:pPr>
            <w:r>
              <w:rPr>
                <w:sz w:val="20"/>
                <w:szCs w:val="20"/>
              </w:rPr>
              <w:t>ГОСТ Р ИСО 14122-4-2009</w:t>
            </w:r>
            <w:r w:rsidR="00A17908">
              <w:rPr>
                <w:sz w:val="20"/>
                <w:szCs w:val="20"/>
              </w:rPr>
              <w:t xml:space="preserve">, </w:t>
            </w:r>
            <w:r>
              <w:rPr>
                <w:sz w:val="20"/>
                <w:szCs w:val="20"/>
              </w:rPr>
              <w:t xml:space="preserve">ГОСТ Р ИСО 14738-2007, </w:t>
            </w:r>
          </w:p>
          <w:p w14:paraId="5493D383" w14:textId="4BB32583" w:rsidR="005536D2" w:rsidRDefault="005536D2" w:rsidP="00A17908">
            <w:pPr>
              <w:ind w:right="-153"/>
              <w:rPr>
                <w:sz w:val="20"/>
                <w:szCs w:val="20"/>
              </w:rPr>
            </w:pPr>
            <w:r>
              <w:rPr>
                <w:sz w:val="20"/>
                <w:szCs w:val="20"/>
              </w:rPr>
              <w:t>ГОСТ Р ИСО 15534-2-2016</w:t>
            </w:r>
            <w:r w:rsidR="00A17908">
              <w:rPr>
                <w:sz w:val="20"/>
                <w:szCs w:val="20"/>
              </w:rPr>
              <w:t xml:space="preserve">, </w:t>
            </w:r>
            <w:r>
              <w:rPr>
                <w:sz w:val="20"/>
                <w:szCs w:val="20"/>
              </w:rPr>
              <w:t xml:space="preserve">ГОСТ Р ИСО 15534-3-2007, </w:t>
            </w:r>
          </w:p>
          <w:p w14:paraId="46262726" w14:textId="77777777" w:rsidR="005536D2" w:rsidRDefault="005536D2" w:rsidP="0020506A">
            <w:pPr>
              <w:rPr>
                <w:sz w:val="20"/>
                <w:szCs w:val="20"/>
              </w:rPr>
            </w:pPr>
            <w:r>
              <w:rPr>
                <w:sz w:val="20"/>
                <w:szCs w:val="20"/>
              </w:rPr>
              <w:t>ГОСТ Р МЭК 60204-1-2007</w:t>
            </w:r>
          </w:p>
          <w:p w14:paraId="40B8BF7C" w14:textId="77777777" w:rsidR="005536D2" w:rsidRDefault="005536D2" w:rsidP="0020506A">
            <w:pPr>
              <w:rPr>
                <w:sz w:val="20"/>
                <w:szCs w:val="20"/>
              </w:rPr>
            </w:pPr>
            <w:r>
              <w:rPr>
                <w:sz w:val="20"/>
                <w:szCs w:val="20"/>
              </w:rPr>
              <w:t>ГОСТ Р 53387-2009, ГОСТ Р 55710-2013</w:t>
            </w:r>
          </w:p>
          <w:p w14:paraId="0A96DA5B" w14:textId="77777777" w:rsidR="005536D2" w:rsidRDefault="005536D2" w:rsidP="0020506A">
            <w:pPr>
              <w:rPr>
                <w:sz w:val="20"/>
                <w:szCs w:val="20"/>
              </w:rPr>
            </w:pPr>
            <w:r>
              <w:rPr>
                <w:sz w:val="20"/>
                <w:szCs w:val="20"/>
              </w:rPr>
              <w:t>ГОСТ ISO 13706-2011, ГОСТ ISO 15547-2-2016</w:t>
            </w:r>
          </w:p>
          <w:p w14:paraId="58439486" w14:textId="77777777" w:rsidR="005536D2" w:rsidRDefault="005536D2" w:rsidP="0020506A">
            <w:pPr>
              <w:rPr>
                <w:sz w:val="20"/>
                <w:szCs w:val="20"/>
              </w:rPr>
            </w:pPr>
            <w:r>
              <w:rPr>
                <w:sz w:val="20"/>
                <w:szCs w:val="20"/>
              </w:rPr>
              <w:t>ГОСТ 17032-2010, ГОСТ 20680-2002</w:t>
            </w:r>
          </w:p>
          <w:p w14:paraId="33A5ACC0" w14:textId="77777777" w:rsidR="005536D2" w:rsidRDefault="005536D2" w:rsidP="0020506A">
            <w:pPr>
              <w:rPr>
                <w:sz w:val="20"/>
                <w:szCs w:val="20"/>
              </w:rPr>
            </w:pPr>
            <w:r>
              <w:rPr>
                <w:sz w:val="20"/>
                <w:szCs w:val="20"/>
              </w:rPr>
              <w:t>ГОСТ 26646-90, ГОСТ 27120-86, ГОСТ 27468-92</w:t>
            </w:r>
          </w:p>
          <w:p w14:paraId="75E113F2" w14:textId="77777777" w:rsidR="005536D2" w:rsidRDefault="005536D2" w:rsidP="0020506A">
            <w:pPr>
              <w:rPr>
                <w:sz w:val="20"/>
                <w:szCs w:val="20"/>
              </w:rPr>
            </w:pPr>
            <w:r>
              <w:rPr>
                <w:sz w:val="20"/>
                <w:szCs w:val="20"/>
              </w:rPr>
              <w:t>ГОСТ 28705-90, ГОСТ 30872-2002</w:t>
            </w:r>
          </w:p>
          <w:p w14:paraId="56C70EB8" w14:textId="77777777" w:rsidR="005536D2" w:rsidRDefault="005536D2" w:rsidP="0020506A">
            <w:pPr>
              <w:rPr>
                <w:sz w:val="20"/>
                <w:szCs w:val="20"/>
              </w:rPr>
            </w:pPr>
            <w:r>
              <w:rPr>
                <w:sz w:val="20"/>
                <w:szCs w:val="20"/>
              </w:rPr>
              <w:t>ГОСТ 31385-2016, ГОСТ 31827-2012</w:t>
            </w:r>
          </w:p>
          <w:p w14:paraId="2D8C8096" w14:textId="77777777" w:rsidR="005536D2" w:rsidRDefault="005536D2" w:rsidP="0020506A">
            <w:pPr>
              <w:rPr>
                <w:sz w:val="20"/>
                <w:szCs w:val="20"/>
              </w:rPr>
            </w:pPr>
            <w:r>
              <w:rPr>
                <w:sz w:val="20"/>
                <w:szCs w:val="20"/>
              </w:rPr>
              <w:t>ГОСТ 31828-2012, ГОСТ 31829-2012</w:t>
            </w:r>
          </w:p>
          <w:p w14:paraId="022DC8DF" w14:textId="77777777" w:rsidR="005536D2" w:rsidRDefault="005536D2" w:rsidP="0020506A">
            <w:pPr>
              <w:rPr>
                <w:sz w:val="20"/>
                <w:szCs w:val="20"/>
              </w:rPr>
            </w:pPr>
            <w:r>
              <w:rPr>
                <w:sz w:val="20"/>
                <w:szCs w:val="20"/>
              </w:rPr>
              <w:t>ГОСТ 31833-2012, ГОСТ 31836-2012</w:t>
            </w:r>
          </w:p>
          <w:p w14:paraId="317FC657" w14:textId="77777777" w:rsidR="005536D2" w:rsidRDefault="005536D2" w:rsidP="0020506A">
            <w:pPr>
              <w:rPr>
                <w:sz w:val="20"/>
                <w:szCs w:val="20"/>
              </w:rPr>
            </w:pPr>
            <w:r>
              <w:rPr>
                <w:sz w:val="20"/>
                <w:szCs w:val="20"/>
              </w:rPr>
              <w:t>ГОСТ 31838-2012, ГОСТ 31842-2012</w:t>
            </w:r>
          </w:p>
          <w:p w14:paraId="0DE8BB59" w14:textId="77777777" w:rsidR="005536D2" w:rsidRDefault="005536D2" w:rsidP="0020506A">
            <w:pPr>
              <w:rPr>
                <w:sz w:val="20"/>
                <w:szCs w:val="20"/>
              </w:rPr>
            </w:pPr>
            <w:r>
              <w:rPr>
                <w:sz w:val="20"/>
                <w:szCs w:val="20"/>
              </w:rPr>
              <w:t>ГОСТ 34233.1-2017, ГОСТ 34233.2-2017</w:t>
            </w:r>
          </w:p>
          <w:p w14:paraId="3467F13E" w14:textId="77777777" w:rsidR="005536D2" w:rsidRDefault="005536D2" w:rsidP="0020506A">
            <w:pPr>
              <w:rPr>
                <w:sz w:val="20"/>
                <w:szCs w:val="20"/>
              </w:rPr>
            </w:pPr>
            <w:r>
              <w:rPr>
                <w:sz w:val="20"/>
                <w:szCs w:val="20"/>
              </w:rPr>
              <w:t>ГОСТ 34233.3-2017, ГОСТ 34233.4-2017</w:t>
            </w:r>
          </w:p>
          <w:p w14:paraId="129E9BF0" w14:textId="77777777" w:rsidR="005536D2" w:rsidRDefault="005536D2" w:rsidP="0020506A">
            <w:pPr>
              <w:rPr>
                <w:sz w:val="20"/>
                <w:szCs w:val="20"/>
              </w:rPr>
            </w:pPr>
            <w:r>
              <w:rPr>
                <w:sz w:val="20"/>
                <w:szCs w:val="20"/>
              </w:rPr>
              <w:t>ГОСТ 34233.5-2017, ГОСТ 34233.6-2017</w:t>
            </w:r>
          </w:p>
          <w:p w14:paraId="69D0F371" w14:textId="77777777" w:rsidR="005536D2" w:rsidRDefault="005536D2" w:rsidP="0020506A">
            <w:pPr>
              <w:rPr>
                <w:sz w:val="20"/>
                <w:szCs w:val="20"/>
              </w:rPr>
            </w:pPr>
            <w:r>
              <w:rPr>
                <w:sz w:val="20"/>
                <w:szCs w:val="20"/>
              </w:rPr>
              <w:t>ГОСТ 34233.7-2017, ГОСТ 34233.8-2017</w:t>
            </w:r>
          </w:p>
          <w:p w14:paraId="10182B2B" w14:textId="77777777" w:rsidR="005536D2" w:rsidRDefault="005536D2" w:rsidP="0020506A">
            <w:pPr>
              <w:rPr>
                <w:sz w:val="20"/>
                <w:szCs w:val="20"/>
              </w:rPr>
            </w:pPr>
            <w:r>
              <w:rPr>
                <w:sz w:val="20"/>
                <w:szCs w:val="20"/>
              </w:rPr>
              <w:t>ГОСТ 34233.9-2017, ГОСТ 34233.10-2017</w:t>
            </w:r>
          </w:p>
          <w:p w14:paraId="0A3CC06E" w14:textId="77777777" w:rsidR="005536D2" w:rsidRDefault="005536D2" w:rsidP="0020506A">
            <w:pPr>
              <w:rPr>
                <w:sz w:val="20"/>
                <w:szCs w:val="20"/>
              </w:rPr>
            </w:pPr>
            <w:r>
              <w:rPr>
                <w:sz w:val="20"/>
                <w:szCs w:val="20"/>
              </w:rPr>
              <w:t>ГОСТ 34233.11-2017, ГОСТ 34233.12-2017</w:t>
            </w:r>
          </w:p>
          <w:p w14:paraId="57AEEB17" w14:textId="77777777" w:rsidR="005536D2" w:rsidRDefault="005536D2" w:rsidP="0020506A">
            <w:pPr>
              <w:rPr>
                <w:sz w:val="20"/>
                <w:szCs w:val="20"/>
              </w:rPr>
            </w:pPr>
            <w:r>
              <w:rPr>
                <w:sz w:val="20"/>
                <w:szCs w:val="20"/>
              </w:rPr>
              <w:t>ГОСТ 34283-2017, ГОСТ 34347-2017</w:t>
            </w:r>
          </w:p>
          <w:p w14:paraId="6C7DB4DC" w14:textId="77777777" w:rsidR="005536D2" w:rsidRDefault="005536D2" w:rsidP="0020506A">
            <w:pPr>
              <w:rPr>
                <w:sz w:val="20"/>
                <w:szCs w:val="20"/>
              </w:rPr>
            </w:pPr>
            <w:r>
              <w:rPr>
                <w:sz w:val="20"/>
                <w:szCs w:val="20"/>
              </w:rPr>
              <w:t>ГОСТ Р ИСО 15547-1-2009</w:t>
            </w:r>
          </w:p>
          <w:p w14:paraId="2D903E28" w14:textId="77777777" w:rsidR="005536D2" w:rsidRDefault="005536D2" w:rsidP="0020506A">
            <w:pPr>
              <w:rPr>
                <w:sz w:val="20"/>
                <w:szCs w:val="20"/>
              </w:rPr>
            </w:pPr>
            <w:r>
              <w:rPr>
                <w:sz w:val="20"/>
                <w:szCs w:val="20"/>
              </w:rPr>
              <w:t>ГОСТ Р 50458-92, ГОСТ Р 51126-98</w:t>
            </w:r>
          </w:p>
          <w:p w14:paraId="11AD3D1B" w14:textId="77777777" w:rsidR="005536D2" w:rsidRDefault="005536D2" w:rsidP="0020506A">
            <w:pPr>
              <w:rPr>
                <w:sz w:val="20"/>
                <w:szCs w:val="20"/>
              </w:rPr>
            </w:pPr>
            <w:r>
              <w:rPr>
                <w:sz w:val="20"/>
                <w:szCs w:val="20"/>
              </w:rPr>
              <w:t>ГОСТ Р 51127-98, ГОСТ Р 51364-99</w:t>
            </w:r>
          </w:p>
          <w:p w14:paraId="3E0DED9B" w14:textId="77777777" w:rsidR="005536D2" w:rsidRDefault="005536D2" w:rsidP="0020506A">
            <w:pPr>
              <w:rPr>
                <w:sz w:val="20"/>
                <w:szCs w:val="20"/>
              </w:rPr>
            </w:pPr>
            <w:r>
              <w:rPr>
                <w:sz w:val="20"/>
                <w:szCs w:val="20"/>
              </w:rPr>
              <w:t>ГОСТ Р 53682-2009, ГОСТ Р 53681-2009</w:t>
            </w:r>
          </w:p>
          <w:p w14:paraId="37612103" w14:textId="77777777" w:rsidR="005536D2" w:rsidRDefault="005536D2" w:rsidP="0020506A">
            <w:pPr>
              <w:rPr>
                <w:sz w:val="20"/>
                <w:szCs w:val="20"/>
              </w:rPr>
            </w:pPr>
            <w:r>
              <w:rPr>
                <w:sz w:val="20"/>
                <w:szCs w:val="20"/>
              </w:rPr>
              <w:t>ГОСТ Р 54110-2010, ГОСТ Р 54114-2010</w:t>
            </w:r>
          </w:p>
          <w:p w14:paraId="243C316E" w14:textId="77777777" w:rsidR="005536D2" w:rsidRDefault="005536D2" w:rsidP="0020506A">
            <w:pPr>
              <w:rPr>
                <w:sz w:val="20"/>
                <w:szCs w:val="20"/>
              </w:rPr>
            </w:pPr>
            <w:r>
              <w:rPr>
                <w:sz w:val="20"/>
                <w:szCs w:val="20"/>
              </w:rPr>
              <w:t>ГОСТ Р 54803-2011, ГОСТ Р 55226-2012</w:t>
            </w:r>
          </w:p>
          <w:p w14:paraId="7F512651" w14:textId="7D6A8B36" w:rsidR="004907E7" w:rsidRPr="007401A5" w:rsidRDefault="005536D2" w:rsidP="0020506A">
            <w:pPr>
              <w:rPr>
                <w:sz w:val="20"/>
                <w:szCs w:val="20"/>
              </w:rPr>
            </w:pPr>
            <w:r>
              <w:rPr>
                <w:sz w:val="20"/>
                <w:szCs w:val="20"/>
              </w:rPr>
              <w:t>ГОСТ Р 55601-2013</w:t>
            </w:r>
          </w:p>
        </w:tc>
      </w:tr>
      <w:tr w:rsidR="004907E7" w:rsidRPr="007401A5" w14:paraId="0F41B2CC"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2D3010EB" w14:textId="07CAF5CA" w:rsidR="004907E7" w:rsidRPr="007401A5" w:rsidRDefault="00943C87" w:rsidP="0020506A">
            <w:pPr>
              <w:rPr>
                <w:sz w:val="20"/>
                <w:szCs w:val="20"/>
              </w:rPr>
            </w:pPr>
            <w:r>
              <w:rPr>
                <w:sz w:val="20"/>
                <w:szCs w:val="20"/>
              </w:rPr>
              <w:t>50</w:t>
            </w:r>
          </w:p>
        </w:tc>
        <w:tc>
          <w:tcPr>
            <w:tcW w:w="3011" w:type="dxa"/>
            <w:tcBorders>
              <w:top w:val="single" w:sz="4" w:space="0" w:color="auto"/>
              <w:left w:val="single" w:sz="4" w:space="0" w:color="auto"/>
              <w:bottom w:val="single" w:sz="4" w:space="0" w:color="auto"/>
              <w:right w:val="single" w:sz="4" w:space="0" w:color="auto"/>
            </w:tcBorders>
          </w:tcPr>
          <w:p w14:paraId="2805C4BD" w14:textId="3191C6C2" w:rsidR="004907E7" w:rsidRPr="007401A5" w:rsidRDefault="004907E7" w:rsidP="0020506A">
            <w:pPr>
              <w:rPr>
                <w:sz w:val="20"/>
                <w:szCs w:val="20"/>
              </w:rPr>
            </w:pPr>
            <w:r w:rsidRPr="007401A5">
              <w:rPr>
                <w:sz w:val="20"/>
                <w:szCs w:val="20"/>
              </w:rPr>
              <w:t xml:space="preserve">Оборудование для переработки полимерных материалов </w:t>
            </w:r>
          </w:p>
        </w:tc>
        <w:tc>
          <w:tcPr>
            <w:tcW w:w="1464" w:type="dxa"/>
            <w:tcBorders>
              <w:top w:val="single" w:sz="4" w:space="0" w:color="auto"/>
              <w:left w:val="single" w:sz="4" w:space="0" w:color="auto"/>
              <w:bottom w:val="single" w:sz="4" w:space="0" w:color="auto"/>
              <w:right w:val="single" w:sz="4" w:space="0" w:color="auto"/>
            </w:tcBorders>
          </w:tcPr>
          <w:p w14:paraId="5DB2748C" w14:textId="77777777" w:rsidR="0059125B" w:rsidRPr="007401A5" w:rsidRDefault="0059125B" w:rsidP="0020506A">
            <w:pPr>
              <w:rPr>
                <w:sz w:val="20"/>
                <w:szCs w:val="20"/>
              </w:rPr>
            </w:pPr>
            <w:r w:rsidRPr="007401A5">
              <w:rPr>
                <w:sz w:val="20"/>
                <w:szCs w:val="20"/>
              </w:rPr>
              <w:t>Сертификация</w:t>
            </w:r>
          </w:p>
          <w:p w14:paraId="222E0032" w14:textId="77777777" w:rsidR="0059125B" w:rsidRPr="007401A5" w:rsidRDefault="0059125B" w:rsidP="0020506A">
            <w:pPr>
              <w:rPr>
                <w:sz w:val="20"/>
                <w:szCs w:val="20"/>
              </w:rPr>
            </w:pPr>
            <w:r w:rsidRPr="007401A5">
              <w:rPr>
                <w:sz w:val="20"/>
                <w:szCs w:val="20"/>
              </w:rPr>
              <w:t>1с 3с 9с</w:t>
            </w:r>
          </w:p>
          <w:p w14:paraId="00595770"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5C7C92A7" w14:textId="77777777" w:rsidR="004907E7" w:rsidRPr="007401A5" w:rsidRDefault="004907E7" w:rsidP="0020506A">
            <w:pPr>
              <w:rPr>
                <w:sz w:val="20"/>
                <w:szCs w:val="20"/>
              </w:rPr>
            </w:pPr>
            <w:r w:rsidRPr="007401A5">
              <w:rPr>
                <w:sz w:val="20"/>
                <w:szCs w:val="20"/>
              </w:rPr>
              <w:t>8419899890</w:t>
            </w:r>
          </w:p>
          <w:p w14:paraId="0EEF5B57" w14:textId="48AF1CEA" w:rsidR="004907E7" w:rsidRPr="007401A5" w:rsidRDefault="004907E7" w:rsidP="0020506A">
            <w:pPr>
              <w:rPr>
                <w:sz w:val="20"/>
                <w:szCs w:val="20"/>
              </w:rPr>
            </w:pPr>
            <w:r w:rsidRPr="007401A5">
              <w:rPr>
                <w:sz w:val="20"/>
                <w:szCs w:val="20"/>
              </w:rPr>
              <w:t>8419</w:t>
            </w:r>
            <w:r w:rsidRPr="007401A5">
              <w:rPr>
                <w:sz w:val="20"/>
                <w:szCs w:val="20"/>
              </w:rPr>
              <w:br/>
              <w:t>8420108000</w:t>
            </w:r>
          </w:p>
          <w:p w14:paraId="69B39CE4" w14:textId="16BAA5BF" w:rsidR="004907E7" w:rsidRPr="007401A5" w:rsidRDefault="004907E7" w:rsidP="0020506A">
            <w:pPr>
              <w:rPr>
                <w:sz w:val="20"/>
                <w:szCs w:val="20"/>
              </w:rPr>
            </w:pPr>
            <w:r w:rsidRPr="007401A5">
              <w:rPr>
                <w:sz w:val="20"/>
                <w:szCs w:val="20"/>
              </w:rPr>
              <w:t>8420</w:t>
            </w:r>
            <w:r w:rsidRPr="007401A5">
              <w:rPr>
                <w:sz w:val="20"/>
                <w:szCs w:val="20"/>
              </w:rPr>
              <w:br/>
              <w:t>8465</w:t>
            </w:r>
            <w:r w:rsidRPr="007401A5">
              <w:rPr>
                <w:sz w:val="20"/>
                <w:szCs w:val="20"/>
              </w:rPr>
              <w:br/>
              <w:t>8477</w:t>
            </w:r>
            <w:r w:rsidRPr="007401A5">
              <w:rPr>
                <w:sz w:val="20"/>
                <w:szCs w:val="20"/>
              </w:rPr>
              <w:br/>
              <w:t>8480710000</w:t>
            </w:r>
            <w:r w:rsidRPr="007401A5">
              <w:rPr>
                <w:sz w:val="20"/>
                <w:szCs w:val="20"/>
              </w:rPr>
              <w:br/>
              <w:t>8480790000</w:t>
            </w:r>
          </w:p>
          <w:p w14:paraId="7E7C0FD1" w14:textId="695073C0" w:rsidR="004907E7" w:rsidRPr="007401A5" w:rsidRDefault="004907E7" w:rsidP="0020506A">
            <w:pPr>
              <w:rPr>
                <w:sz w:val="20"/>
                <w:szCs w:val="20"/>
              </w:rPr>
            </w:pPr>
            <w:r w:rsidRPr="007401A5">
              <w:rPr>
                <w:sz w:val="20"/>
                <w:szCs w:val="20"/>
              </w:rPr>
              <w:t>8480</w:t>
            </w:r>
          </w:p>
        </w:tc>
        <w:tc>
          <w:tcPr>
            <w:tcW w:w="2127" w:type="dxa"/>
            <w:tcBorders>
              <w:top w:val="single" w:sz="4" w:space="0" w:color="auto"/>
              <w:left w:val="single" w:sz="4" w:space="0" w:color="auto"/>
              <w:bottom w:val="single" w:sz="4" w:space="0" w:color="auto"/>
              <w:right w:val="single" w:sz="4" w:space="0" w:color="auto"/>
            </w:tcBorders>
          </w:tcPr>
          <w:p w14:paraId="7877C49A" w14:textId="4802C084"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6BF97B49" w14:textId="77777777" w:rsidR="0090339A" w:rsidRDefault="0090339A" w:rsidP="0020506A">
            <w:pPr>
              <w:rPr>
                <w:sz w:val="20"/>
                <w:szCs w:val="20"/>
              </w:rPr>
            </w:pPr>
            <w:r>
              <w:rPr>
                <w:sz w:val="20"/>
                <w:szCs w:val="20"/>
              </w:rPr>
              <w:t xml:space="preserve">ТР ТС 010/2011, ГОСТ ISO 12100-2013 </w:t>
            </w:r>
          </w:p>
          <w:p w14:paraId="5CFB92FC" w14:textId="77777777" w:rsidR="0090339A" w:rsidRDefault="0090339A" w:rsidP="0020506A">
            <w:pPr>
              <w:rPr>
                <w:sz w:val="20"/>
                <w:szCs w:val="20"/>
              </w:rPr>
            </w:pPr>
            <w:r>
              <w:rPr>
                <w:sz w:val="20"/>
                <w:szCs w:val="20"/>
              </w:rPr>
              <w:t>ГОСТ ЕН 1050-2002, ГОСТ 2.601-2013</w:t>
            </w:r>
          </w:p>
          <w:p w14:paraId="3A42A3F1" w14:textId="77777777" w:rsidR="0090339A" w:rsidRDefault="0090339A" w:rsidP="0020506A">
            <w:pPr>
              <w:rPr>
                <w:sz w:val="20"/>
                <w:szCs w:val="20"/>
              </w:rPr>
            </w:pPr>
            <w:r>
              <w:rPr>
                <w:sz w:val="20"/>
                <w:szCs w:val="20"/>
              </w:rPr>
              <w:t>ГОСТ ISO 4413-2016, ГОСТ ISO 4414-2016</w:t>
            </w:r>
          </w:p>
          <w:p w14:paraId="29981896" w14:textId="77777777" w:rsidR="0090339A" w:rsidRDefault="0090339A" w:rsidP="0020506A">
            <w:pPr>
              <w:rPr>
                <w:sz w:val="20"/>
                <w:szCs w:val="20"/>
              </w:rPr>
            </w:pPr>
            <w:r>
              <w:rPr>
                <w:sz w:val="20"/>
                <w:szCs w:val="20"/>
              </w:rPr>
              <w:t>ГОСТ ISO 13849-1-2014, ГОСТ ISO 13850-2016</w:t>
            </w:r>
          </w:p>
          <w:p w14:paraId="4AF409A2" w14:textId="77777777" w:rsidR="0090339A" w:rsidRDefault="0090339A" w:rsidP="0020506A">
            <w:pPr>
              <w:rPr>
                <w:sz w:val="20"/>
                <w:szCs w:val="20"/>
              </w:rPr>
            </w:pPr>
            <w:r>
              <w:rPr>
                <w:sz w:val="20"/>
                <w:szCs w:val="20"/>
              </w:rPr>
              <w:t>ГОСТ ISO 13857-2012, ГОСТ ISO 14159-2012</w:t>
            </w:r>
          </w:p>
          <w:p w14:paraId="0F226F36" w14:textId="77777777" w:rsidR="0090339A" w:rsidRDefault="0090339A" w:rsidP="0020506A">
            <w:pPr>
              <w:rPr>
                <w:sz w:val="20"/>
                <w:szCs w:val="20"/>
              </w:rPr>
            </w:pPr>
            <w:r>
              <w:rPr>
                <w:sz w:val="20"/>
                <w:szCs w:val="20"/>
              </w:rPr>
              <w:t>ГОСТ ISO 15534-2016, ГОСТ ИСО 8995-2002</w:t>
            </w:r>
          </w:p>
          <w:p w14:paraId="3711188D" w14:textId="77777777" w:rsidR="0090339A" w:rsidRDefault="0090339A" w:rsidP="0020506A">
            <w:pPr>
              <w:rPr>
                <w:sz w:val="20"/>
                <w:szCs w:val="20"/>
              </w:rPr>
            </w:pPr>
            <w:r>
              <w:rPr>
                <w:sz w:val="20"/>
                <w:szCs w:val="20"/>
              </w:rPr>
              <w:t>ГОСТ ИСО 10816-1-97, ГОСТ ИСО 10816-3-2002</w:t>
            </w:r>
          </w:p>
          <w:p w14:paraId="25E799F6" w14:textId="77777777" w:rsidR="0090339A" w:rsidRDefault="0090339A" w:rsidP="0020506A">
            <w:pPr>
              <w:rPr>
                <w:sz w:val="20"/>
                <w:szCs w:val="20"/>
              </w:rPr>
            </w:pPr>
            <w:r>
              <w:rPr>
                <w:sz w:val="20"/>
                <w:szCs w:val="20"/>
              </w:rPr>
              <w:t>ГОСТ ИСО 13851-2006, ГОСТ ИСО 13855-2006</w:t>
            </w:r>
          </w:p>
          <w:p w14:paraId="410A49CF" w14:textId="77777777" w:rsidR="0090339A" w:rsidRDefault="0090339A" w:rsidP="0020506A">
            <w:pPr>
              <w:rPr>
                <w:sz w:val="20"/>
                <w:szCs w:val="20"/>
              </w:rPr>
            </w:pPr>
            <w:r>
              <w:rPr>
                <w:sz w:val="20"/>
                <w:szCs w:val="20"/>
              </w:rPr>
              <w:t>ГОСТ ИСО 14123-1-2000, ГОСТ EN 547-2-2016</w:t>
            </w:r>
          </w:p>
          <w:p w14:paraId="42BE6310" w14:textId="77777777" w:rsidR="0090339A" w:rsidRDefault="0090339A" w:rsidP="0020506A">
            <w:pPr>
              <w:rPr>
                <w:sz w:val="20"/>
                <w:szCs w:val="20"/>
              </w:rPr>
            </w:pPr>
            <w:r>
              <w:rPr>
                <w:sz w:val="20"/>
                <w:szCs w:val="20"/>
              </w:rPr>
              <w:t>ГОСТ EN 547-3-2016, ГОСТ EN 574-2012</w:t>
            </w:r>
          </w:p>
          <w:p w14:paraId="1CEB46FD" w14:textId="77777777" w:rsidR="0090339A" w:rsidRDefault="0090339A" w:rsidP="0020506A">
            <w:pPr>
              <w:rPr>
                <w:sz w:val="20"/>
                <w:szCs w:val="20"/>
              </w:rPr>
            </w:pPr>
            <w:r>
              <w:rPr>
                <w:sz w:val="20"/>
                <w:szCs w:val="20"/>
              </w:rPr>
              <w:t>ГОСТ EN 614-1-2012, ГОСТ EN 614-2-2012</w:t>
            </w:r>
          </w:p>
          <w:p w14:paraId="090F1A27" w14:textId="77777777" w:rsidR="0090339A" w:rsidRDefault="0090339A" w:rsidP="0020506A">
            <w:pPr>
              <w:rPr>
                <w:sz w:val="20"/>
                <w:szCs w:val="20"/>
              </w:rPr>
            </w:pPr>
            <w:r>
              <w:rPr>
                <w:sz w:val="20"/>
                <w:szCs w:val="20"/>
              </w:rPr>
              <w:t>ГОСТ EN 894-1-2012, ГОСТ EN 894-3-2012</w:t>
            </w:r>
          </w:p>
          <w:p w14:paraId="236AED29" w14:textId="77777777" w:rsidR="0090339A" w:rsidRDefault="0090339A" w:rsidP="0020506A">
            <w:pPr>
              <w:rPr>
                <w:sz w:val="20"/>
                <w:szCs w:val="20"/>
              </w:rPr>
            </w:pPr>
            <w:r>
              <w:rPr>
                <w:sz w:val="20"/>
                <w:szCs w:val="20"/>
              </w:rPr>
              <w:t>ГОСТ EN 953-2014, ГОСТ EN 1005-3-2016</w:t>
            </w:r>
          </w:p>
          <w:p w14:paraId="58191110" w14:textId="77777777" w:rsidR="0090339A" w:rsidRDefault="0090339A" w:rsidP="0020506A">
            <w:pPr>
              <w:rPr>
                <w:sz w:val="20"/>
                <w:szCs w:val="20"/>
              </w:rPr>
            </w:pPr>
            <w:r>
              <w:rPr>
                <w:sz w:val="20"/>
                <w:szCs w:val="20"/>
              </w:rPr>
              <w:t>ГОСТ EN 1093-1-2018, ГОСТ EN 1093-2-2018</w:t>
            </w:r>
          </w:p>
          <w:p w14:paraId="54B0847A" w14:textId="77777777" w:rsidR="0090339A" w:rsidRDefault="0090339A" w:rsidP="0020506A">
            <w:pPr>
              <w:rPr>
                <w:sz w:val="20"/>
                <w:szCs w:val="20"/>
              </w:rPr>
            </w:pPr>
            <w:r>
              <w:rPr>
                <w:sz w:val="20"/>
                <w:szCs w:val="20"/>
              </w:rPr>
              <w:t>ГОСТ EN 1093-3-2018, ГОСТ EN 1093-4-2018</w:t>
            </w:r>
          </w:p>
          <w:p w14:paraId="12D72B38" w14:textId="77777777" w:rsidR="0090339A" w:rsidRDefault="0090339A" w:rsidP="0020506A">
            <w:pPr>
              <w:rPr>
                <w:sz w:val="20"/>
                <w:szCs w:val="20"/>
              </w:rPr>
            </w:pPr>
            <w:r>
              <w:rPr>
                <w:sz w:val="20"/>
                <w:szCs w:val="20"/>
              </w:rPr>
              <w:t>ГОСТ EN 1093-6-2018, ГОСТ EN 1093-7-2018</w:t>
            </w:r>
          </w:p>
          <w:p w14:paraId="63A1B039" w14:textId="77777777" w:rsidR="0090339A" w:rsidRDefault="0090339A" w:rsidP="0020506A">
            <w:pPr>
              <w:rPr>
                <w:sz w:val="20"/>
                <w:szCs w:val="20"/>
              </w:rPr>
            </w:pPr>
            <w:r>
              <w:rPr>
                <w:sz w:val="20"/>
                <w:szCs w:val="20"/>
              </w:rPr>
              <w:t>ГОСТ EN 1093-8-2018, ГОСТ EN 1093-9-2018</w:t>
            </w:r>
          </w:p>
          <w:p w14:paraId="4CF27357" w14:textId="77777777" w:rsidR="0090339A" w:rsidRDefault="0090339A" w:rsidP="0020506A">
            <w:pPr>
              <w:rPr>
                <w:sz w:val="20"/>
                <w:szCs w:val="20"/>
              </w:rPr>
            </w:pPr>
            <w:r>
              <w:rPr>
                <w:sz w:val="20"/>
                <w:szCs w:val="20"/>
              </w:rPr>
              <w:t>ГОСТ EN 1093-11-2018, ГОСТ EN 1299-2016</w:t>
            </w:r>
          </w:p>
          <w:p w14:paraId="0C3FBB62" w14:textId="77777777" w:rsidR="0090339A" w:rsidRDefault="0090339A" w:rsidP="0020506A">
            <w:pPr>
              <w:rPr>
                <w:sz w:val="20"/>
                <w:szCs w:val="20"/>
              </w:rPr>
            </w:pPr>
            <w:r>
              <w:rPr>
                <w:sz w:val="20"/>
                <w:szCs w:val="20"/>
              </w:rPr>
              <w:t>ГОСТ EN 12198-1-2012, ГОСТ EN 13478-2012</w:t>
            </w:r>
          </w:p>
          <w:p w14:paraId="04044BDD" w14:textId="77777777" w:rsidR="0090339A" w:rsidRDefault="0090339A" w:rsidP="0020506A">
            <w:pPr>
              <w:rPr>
                <w:sz w:val="20"/>
                <w:szCs w:val="20"/>
              </w:rPr>
            </w:pPr>
            <w:r>
              <w:rPr>
                <w:sz w:val="20"/>
                <w:szCs w:val="20"/>
              </w:rPr>
              <w:t>ГОСТ ЕН 349-2002, ГОСТ ЕН 563-2002</w:t>
            </w:r>
          </w:p>
          <w:p w14:paraId="33DF05AC" w14:textId="77777777" w:rsidR="0090339A" w:rsidRDefault="0090339A" w:rsidP="0020506A">
            <w:pPr>
              <w:rPr>
                <w:sz w:val="20"/>
                <w:szCs w:val="20"/>
              </w:rPr>
            </w:pPr>
            <w:r>
              <w:rPr>
                <w:sz w:val="20"/>
                <w:szCs w:val="20"/>
              </w:rPr>
              <w:t>ГОСТ ЕН 894-2-2002, ГОСТ ЕН 1005-2-2005</w:t>
            </w:r>
          </w:p>
          <w:p w14:paraId="0DE96DA8" w14:textId="77777777" w:rsidR="0090339A" w:rsidRDefault="0090339A" w:rsidP="0020506A">
            <w:pPr>
              <w:rPr>
                <w:sz w:val="20"/>
                <w:szCs w:val="20"/>
              </w:rPr>
            </w:pPr>
            <w:r>
              <w:rPr>
                <w:sz w:val="20"/>
                <w:szCs w:val="20"/>
              </w:rPr>
              <w:t>ГОСТ ЕН 1037-2002, ГОСТ ЕН 1088-2002</w:t>
            </w:r>
          </w:p>
          <w:p w14:paraId="4F207529" w14:textId="77777777" w:rsidR="0090339A" w:rsidRDefault="0090339A" w:rsidP="0020506A">
            <w:pPr>
              <w:rPr>
                <w:sz w:val="20"/>
                <w:szCs w:val="20"/>
              </w:rPr>
            </w:pPr>
            <w:r>
              <w:rPr>
                <w:sz w:val="20"/>
                <w:szCs w:val="20"/>
              </w:rPr>
              <w:t>ГОСТ ЕН 1760-1-2004, ГОСТ ЕН 1837-2002</w:t>
            </w:r>
          </w:p>
          <w:p w14:paraId="2B3B8967" w14:textId="77777777" w:rsidR="0090339A" w:rsidRDefault="0090339A" w:rsidP="0020506A">
            <w:pPr>
              <w:rPr>
                <w:sz w:val="20"/>
                <w:szCs w:val="20"/>
              </w:rPr>
            </w:pPr>
            <w:r>
              <w:rPr>
                <w:sz w:val="20"/>
                <w:szCs w:val="20"/>
              </w:rPr>
              <w:t xml:space="preserve">ГОСТ МЭК 60204-1-2002, </w:t>
            </w:r>
          </w:p>
          <w:p w14:paraId="2612F04A" w14:textId="77777777" w:rsidR="0090339A" w:rsidRDefault="0090339A" w:rsidP="0020506A">
            <w:pPr>
              <w:rPr>
                <w:sz w:val="20"/>
                <w:szCs w:val="20"/>
              </w:rPr>
            </w:pPr>
            <w:r>
              <w:rPr>
                <w:sz w:val="20"/>
                <w:szCs w:val="20"/>
              </w:rPr>
              <w:t>ГОСТ IEC 60335-1-2015, ГОСТ IEC 60825-1-2013</w:t>
            </w:r>
          </w:p>
          <w:p w14:paraId="3F98FF61" w14:textId="77777777" w:rsidR="0090339A" w:rsidRDefault="0090339A" w:rsidP="0020506A">
            <w:pPr>
              <w:rPr>
                <w:sz w:val="20"/>
                <w:szCs w:val="20"/>
              </w:rPr>
            </w:pPr>
            <w:r>
              <w:rPr>
                <w:sz w:val="20"/>
                <w:szCs w:val="20"/>
              </w:rPr>
              <w:t>ГОСТ IEC 61310-2-2016, ГОСТ IEC 61310-3-2016</w:t>
            </w:r>
          </w:p>
          <w:p w14:paraId="6B8A046D" w14:textId="77777777" w:rsidR="0090339A" w:rsidRDefault="0090339A" w:rsidP="0020506A">
            <w:pPr>
              <w:rPr>
                <w:sz w:val="20"/>
                <w:szCs w:val="20"/>
              </w:rPr>
            </w:pPr>
            <w:r>
              <w:rPr>
                <w:sz w:val="20"/>
                <w:szCs w:val="20"/>
              </w:rPr>
              <w:t>ГОСТ 9.602-2016, ГОСТ 12.1.001-89</w:t>
            </w:r>
          </w:p>
          <w:p w14:paraId="28D8C1C9" w14:textId="77777777" w:rsidR="0090339A" w:rsidRDefault="0090339A" w:rsidP="0020506A">
            <w:pPr>
              <w:rPr>
                <w:sz w:val="20"/>
                <w:szCs w:val="20"/>
              </w:rPr>
            </w:pPr>
            <w:r>
              <w:rPr>
                <w:sz w:val="20"/>
                <w:szCs w:val="20"/>
              </w:rPr>
              <w:t>ГОСТ 12.1.002-84, ГОСТ 12.1.003-83</w:t>
            </w:r>
          </w:p>
          <w:p w14:paraId="1E8EFCFC" w14:textId="77777777" w:rsidR="0090339A" w:rsidRDefault="0090339A" w:rsidP="0020506A">
            <w:pPr>
              <w:rPr>
                <w:sz w:val="20"/>
                <w:szCs w:val="20"/>
              </w:rPr>
            </w:pPr>
            <w:r>
              <w:rPr>
                <w:sz w:val="20"/>
                <w:szCs w:val="20"/>
              </w:rPr>
              <w:t>ГОСТ 12.1.004-91, ГОСТ 12.1.005-88</w:t>
            </w:r>
          </w:p>
          <w:p w14:paraId="6E8C1587" w14:textId="77777777" w:rsidR="0090339A" w:rsidRDefault="0090339A" w:rsidP="0020506A">
            <w:pPr>
              <w:rPr>
                <w:sz w:val="20"/>
                <w:szCs w:val="20"/>
              </w:rPr>
            </w:pPr>
            <w:r>
              <w:rPr>
                <w:sz w:val="20"/>
                <w:szCs w:val="20"/>
              </w:rPr>
              <w:t>ГОСТ 12.1.006-84, ГОСТ 12.1.007-76</w:t>
            </w:r>
          </w:p>
          <w:p w14:paraId="0F22CEE9" w14:textId="77777777" w:rsidR="0090339A" w:rsidRDefault="0090339A" w:rsidP="0020506A">
            <w:pPr>
              <w:rPr>
                <w:sz w:val="20"/>
                <w:szCs w:val="20"/>
              </w:rPr>
            </w:pPr>
            <w:r>
              <w:rPr>
                <w:sz w:val="20"/>
                <w:szCs w:val="20"/>
              </w:rPr>
              <w:t>ГОСТ 12.1.010-76, ГОСТ 12.1.012-2004</w:t>
            </w:r>
          </w:p>
          <w:p w14:paraId="456885A7" w14:textId="77777777" w:rsidR="0090339A" w:rsidRDefault="0090339A" w:rsidP="0020506A">
            <w:pPr>
              <w:rPr>
                <w:sz w:val="20"/>
                <w:szCs w:val="20"/>
              </w:rPr>
            </w:pPr>
            <w:r>
              <w:rPr>
                <w:sz w:val="20"/>
                <w:szCs w:val="20"/>
              </w:rPr>
              <w:t>ГОСТ 12.1.018-93, ГОСТ 12.1.019-79</w:t>
            </w:r>
          </w:p>
          <w:p w14:paraId="55DC3CAC" w14:textId="77777777" w:rsidR="0090339A" w:rsidRDefault="0090339A" w:rsidP="0020506A">
            <w:pPr>
              <w:rPr>
                <w:sz w:val="20"/>
                <w:szCs w:val="20"/>
              </w:rPr>
            </w:pPr>
            <w:r>
              <w:rPr>
                <w:sz w:val="20"/>
                <w:szCs w:val="20"/>
              </w:rPr>
              <w:t>ГОСТ 12.1.019-2017, ГОСТ 12.1.023-80</w:t>
            </w:r>
          </w:p>
          <w:p w14:paraId="031C1DB5" w14:textId="77777777" w:rsidR="0090339A" w:rsidRDefault="0090339A" w:rsidP="0020506A">
            <w:pPr>
              <w:rPr>
                <w:sz w:val="20"/>
                <w:szCs w:val="20"/>
              </w:rPr>
            </w:pPr>
            <w:r>
              <w:rPr>
                <w:sz w:val="20"/>
                <w:szCs w:val="20"/>
              </w:rPr>
              <w:t>ГОСТ 12.1.030-81, ГОСТ 12.1.040-83</w:t>
            </w:r>
          </w:p>
          <w:p w14:paraId="68AC503D" w14:textId="77777777" w:rsidR="0090339A" w:rsidRDefault="0090339A" w:rsidP="0020506A">
            <w:pPr>
              <w:rPr>
                <w:sz w:val="20"/>
                <w:szCs w:val="20"/>
              </w:rPr>
            </w:pPr>
            <w:r>
              <w:rPr>
                <w:sz w:val="20"/>
                <w:szCs w:val="20"/>
              </w:rPr>
              <w:t>ГОСТ 12.2.003-91, ГОСТ 12.2.007.0-75</w:t>
            </w:r>
          </w:p>
          <w:p w14:paraId="358F29CD" w14:textId="77777777" w:rsidR="0090339A" w:rsidRDefault="0090339A" w:rsidP="0020506A">
            <w:pPr>
              <w:rPr>
                <w:sz w:val="20"/>
                <w:szCs w:val="20"/>
              </w:rPr>
            </w:pPr>
            <w:r>
              <w:rPr>
                <w:sz w:val="20"/>
                <w:szCs w:val="20"/>
              </w:rPr>
              <w:t>ГОСТ 12.2.032-78, ГОСТ 12.2.033-78</w:t>
            </w:r>
          </w:p>
          <w:p w14:paraId="50436EB2" w14:textId="77777777" w:rsidR="0090339A" w:rsidRDefault="0090339A" w:rsidP="0020506A">
            <w:pPr>
              <w:rPr>
                <w:sz w:val="20"/>
                <w:szCs w:val="20"/>
              </w:rPr>
            </w:pPr>
            <w:r>
              <w:rPr>
                <w:sz w:val="20"/>
                <w:szCs w:val="20"/>
              </w:rPr>
              <w:t>ГОСТ 12.2.049-80, ГОСТ 12.2.051-80</w:t>
            </w:r>
          </w:p>
          <w:p w14:paraId="45FA789B" w14:textId="77777777" w:rsidR="0090339A" w:rsidRDefault="0090339A" w:rsidP="0020506A">
            <w:pPr>
              <w:rPr>
                <w:sz w:val="20"/>
                <w:szCs w:val="20"/>
              </w:rPr>
            </w:pPr>
            <w:r>
              <w:rPr>
                <w:sz w:val="20"/>
                <w:szCs w:val="20"/>
              </w:rPr>
              <w:t>ГОСТ 12.2.052-81, ГОСТ 12.2.061-81</w:t>
            </w:r>
          </w:p>
          <w:p w14:paraId="34F1B943" w14:textId="77777777" w:rsidR="0090339A" w:rsidRDefault="0090339A" w:rsidP="0020506A">
            <w:pPr>
              <w:rPr>
                <w:sz w:val="20"/>
                <w:szCs w:val="20"/>
              </w:rPr>
            </w:pPr>
            <w:r>
              <w:rPr>
                <w:sz w:val="20"/>
                <w:szCs w:val="20"/>
              </w:rPr>
              <w:t>ГОСТ 12.2.062-81, ГОСТ 12.2.064-81</w:t>
            </w:r>
          </w:p>
          <w:p w14:paraId="385D08D8" w14:textId="77777777" w:rsidR="0090339A" w:rsidRDefault="0090339A" w:rsidP="0020506A">
            <w:pPr>
              <w:rPr>
                <w:sz w:val="20"/>
                <w:szCs w:val="20"/>
              </w:rPr>
            </w:pPr>
            <w:r>
              <w:rPr>
                <w:sz w:val="20"/>
                <w:szCs w:val="20"/>
              </w:rPr>
              <w:t>ГОСТ 12.2.098-84, ГОСТ 12.3.002-2014</w:t>
            </w:r>
          </w:p>
          <w:p w14:paraId="64292793" w14:textId="77777777" w:rsidR="0090339A" w:rsidRDefault="0090339A" w:rsidP="0020506A">
            <w:pPr>
              <w:rPr>
                <w:sz w:val="20"/>
                <w:szCs w:val="20"/>
              </w:rPr>
            </w:pPr>
            <w:r>
              <w:rPr>
                <w:sz w:val="20"/>
                <w:szCs w:val="20"/>
              </w:rPr>
              <w:t>ГОСТ 12.4.026-2015, ГОСТ 12.4.040-78</w:t>
            </w:r>
          </w:p>
          <w:p w14:paraId="19E01BD4" w14:textId="77777777" w:rsidR="0090339A" w:rsidRDefault="0090339A" w:rsidP="0020506A">
            <w:pPr>
              <w:rPr>
                <w:sz w:val="20"/>
                <w:szCs w:val="20"/>
              </w:rPr>
            </w:pPr>
            <w:r>
              <w:rPr>
                <w:sz w:val="20"/>
                <w:szCs w:val="20"/>
              </w:rPr>
              <w:t>ГОСТ 12.1045-84, ГОСТ 14254-2015</w:t>
            </w:r>
          </w:p>
          <w:p w14:paraId="45985D4C" w14:textId="77777777" w:rsidR="0090339A" w:rsidRDefault="0090339A" w:rsidP="0020506A">
            <w:pPr>
              <w:rPr>
                <w:sz w:val="20"/>
                <w:szCs w:val="20"/>
              </w:rPr>
            </w:pPr>
            <w:r>
              <w:rPr>
                <w:sz w:val="20"/>
                <w:szCs w:val="20"/>
              </w:rPr>
              <w:t>ГОСТ 27409-97, ГОСТ 30530-97</w:t>
            </w:r>
          </w:p>
          <w:p w14:paraId="013FF8D1" w14:textId="77777777" w:rsidR="0090339A" w:rsidRDefault="0090339A" w:rsidP="0020506A">
            <w:pPr>
              <w:rPr>
                <w:sz w:val="20"/>
                <w:szCs w:val="20"/>
              </w:rPr>
            </w:pPr>
            <w:r>
              <w:rPr>
                <w:sz w:val="20"/>
                <w:szCs w:val="20"/>
              </w:rPr>
              <w:t>ГОСТ 30691-2001, ГОСТ 30860-2002</w:t>
            </w:r>
          </w:p>
          <w:p w14:paraId="0E3912FD" w14:textId="77777777" w:rsidR="0090339A" w:rsidRDefault="0090339A" w:rsidP="0020506A">
            <w:pPr>
              <w:rPr>
                <w:sz w:val="20"/>
                <w:szCs w:val="20"/>
              </w:rPr>
            </w:pPr>
            <w:r>
              <w:rPr>
                <w:sz w:val="20"/>
                <w:szCs w:val="20"/>
              </w:rPr>
              <w:t>ГОСТ 31193-2004, ГОСТ 31287-2005</w:t>
            </w:r>
          </w:p>
          <w:p w14:paraId="3E9A3C11" w14:textId="77777777" w:rsidR="0090339A" w:rsidRDefault="0090339A" w:rsidP="0020506A">
            <w:pPr>
              <w:rPr>
                <w:sz w:val="20"/>
                <w:szCs w:val="20"/>
              </w:rPr>
            </w:pPr>
            <w:r>
              <w:rPr>
                <w:sz w:val="20"/>
                <w:szCs w:val="20"/>
              </w:rPr>
              <w:t>ГОСТ 31326-2006, ГОСТ 31328-2006</w:t>
            </w:r>
          </w:p>
          <w:p w14:paraId="3DFF3A72" w14:textId="77777777" w:rsidR="0090339A" w:rsidRDefault="0090339A" w:rsidP="0020506A">
            <w:pPr>
              <w:rPr>
                <w:sz w:val="20"/>
                <w:szCs w:val="20"/>
              </w:rPr>
            </w:pPr>
            <w:r>
              <w:rPr>
                <w:sz w:val="20"/>
                <w:szCs w:val="20"/>
              </w:rPr>
              <w:t>ГОСТ 33938-2016, СТБ ЕН 547-1-2003</w:t>
            </w:r>
          </w:p>
          <w:p w14:paraId="0371F68B" w14:textId="77777777" w:rsidR="0090339A" w:rsidRDefault="0090339A" w:rsidP="0020506A">
            <w:pPr>
              <w:rPr>
                <w:sz w:val="20"/>
                <w:szCs w:val="20"/>
              </w:rPr>
            </w:pPr>
            <w:r>
              <w:rPr>
                <w:sz w:val="20"/>
                <w:szCs w:val="20"/>
              </w:rPr>
              <w:t>СТБ ЕН 999-2003, СТБ ИСО 14122-1-2004</w:t>
            </w:r>
          </w:p>
          <w:p w14:paraId="460BDEC7" w14:textId="77777777" w:rsidR="0090339A" w:rsidRDefault="0090339A" w:rsidP="0020506A">
            <w:pPr>
              <w:rPr>
                <w:sz w:val="20"/>
                <w:szCs w:val="20"/>
              </w:rPr>
            </w:pPr>
            <w:r>
              <w:rPr>
                <w:sz w:val="20"/>
                <w:szCs w:val="20"/>
              </w:rPr>
              <w:t>СТБ ИСО 14122-2-2004, СТБ МЭК 61310-1-2005</w:t>
            </w:r>
          </w:p>
          <w:p w14:paraId="35543CE0" w14:textId="25CFE76C" w:rsidR="0090339A" w:rsidRDefault="0090339A" w:rsidP="0020506A">
            <w:pPr>
              <w:rPr>
                <w:sz w:val="20"/>
                <w:szCs w:val="20"/>
              </w:rPr>
            </w:pPr>
            <w:r>
              <w:rPr>
                <w:sz w:val="20"/>
                <w:szCs w:val="20"/>
              </w:rPr>
              <w:t>СТ РК МЭК 61310-1-2008</w:t>
            </w:r>
            <w:r w:rsidR="00A17908">
              <w:rPr>
                <w:sz w:val="20"/>
                <w:szCs w:val="20"/>
              </w:rPr>
              <w:t xml:space="preserve">, </w:t>
            </w:r>
            <w:r>
              <w:rPr>
                <w:sz w:val="20"/>
                <w:szCs w:val="20"/>
              </w:rPr>
              <w:t>ГОСТ Р ИСО 14122-3-2009</w:t>
            </w:r>
          </w:p>
          <w:p w14:paraId="30E17A90" w14:textId="26CC2C5D" w:rsidR="0090339A" w:rsidRDefault="0090339A" w:rsidP="0020506A">
            <w:pPr>
              <w:rPr>
                <w:sz w:val="20"/>
                <w:szCs w:val="20"/>
              </w:rPr>
            </w:pPr>
            <w:r>
              <w:rPr>
                <w:sz w:val="20"/>
                <w:szCs w:val="20"/>
              </w:rPr>
              <w:t>ГОСТ Р ИСО 14122-4-2009</w:t>
            </w:r>
            <w:r w:rsidR="00A17908">
              <w:rPr>
                <w:sz w:val="20"/>
                <w:szCs w:val="20"/>
              </w:rPr>
              <w:t xml:space="preserve">, </w:t>
            </w:r>
            <w:r>
              <w:rPr>
                <w:sz w:val="20"/>
                <w:szCs w:val="20"/>
              </w:rPr>
              <w:t xml:space="preserve">ГОСТ Р ИСО 14738-2007, </w:t>
            </w:r>
          </w:p>
          <w:p w14:paraId="6C6E9E9A" w14:textId="484E1658" w:rsidR="0090339A" w:rsidRDefault="0090339A" w:rsidP="00A17908">
            <w:pPr>
              <w:ind w:right="-153"/>
              <w:rPr>
                <w:sz w:val="20"/>
                <w:szCs w:val="20"/>
              </w:rPr>
            </w:pPr>
            <w:r>
              <w:rPr>
                <w:sz w:val="20"/>
                <w:szCs w:val="20"/>
              </w:rPr>
              <w:t>ГОСТ Р ИСО 15534-2-2016</w:t>
            </w:r>
            <w:r w:rsidR="00A17908">
              <w:rPr>
                <w:sz w:val="20"/>
                <w:szCs w:val="20"/>
              </w:rPr>
              <w:t xml:space="preserve">, </w:t>
            </w:r>
            <w:r>
              <w:rPr>
                <w:sz w:val="20"/>
                <w:szCs w:val="20"/>
              </w:rPr>
              <w:t>ГОСТ Р ИСО 15534-3-2007</w:t>
            </w:r>
          </w:p>
          <w:p w14:paraId="542380EF" w14:textId="3ACC9E67" w:rsidR="0090339A" w:rsidRDefault="0090339A" w:rsidP="00A17908">
            <w:pPr>
              <w:ind w:right="-153"/>
              <w:rPr>
                <w:sz w:val="20"/>
                <w:szCs w:val="20"/>
              </w:rPr>
            </w:pPr>
            <w:r>
              <w:rPr>
                <w:sz w:val="20"/>
                <w:szCs w:val="20"/>
              </w:rPr>
              <w:t>ГОСТ Р МЭК 60204-1-2007</w:t>
            </w:r>
            <w:r w:rsidR="00A17908">
              <w:rPr>
                <w:sz w:val="20"/>
                <w:szCs w:val="20"/>
              </w:rPr>
              <w:t xml:space="preserve">, </w:t>
            </w:r>
            <w:r>
              <w:rPr>
                <w:sz w:val="20"/>
                <w:szCs w:val="20"/>
              </w:rPr>
              <w:t>ГОСТ Р 53387-2009, ГОСТ Р 55710-2013</w:t>
            </w:r>
            <w:r w:rsidR="00A17908">
              <w:rPr>
                <w:sz w:val="20"/>
                <w:szCs w:val="20"/>
              </w:rPr>
              <w:t xml:space="preserve">, </w:t>
            </w:r>
            <w:r>
              <w:rPr>
                <w:sz w:val="20"/>
                <w:szCs w:val="20"/>
              </w:rPr>
              <w:t>ГОСТ 12.2.045-94, ГОСТ 11996-79</w:t>
            </w:r>
          </w:p>
          <w:p w14:paraId="25BE43F4" w14:textId="022B0F1C" w:rsidR="004907E7" w:rsidRPr="007401A5" w:rsidRDefault="0090339A" w:rsidP="00A17908">
            <w:pPr>
              <w:rPr>
                <w:sz w:val="20"/>
                <w:szCs w:val="20"/>
              </w:rPr>
            </w:pPr>
            <w:r>
              <w:rPr>
                <w:sz w:val="20"/>
                <w:szCs w:val="20"/>
              </w:rPr>
              <w:t>ГОСТ 14106-80, ГОСТ 14333-79</w:t>
            </w:r>
            <w:r w:rsidR="00A17908">
              <w:rPr>
                <w:sz w:val="20"/>
                <w:szCs w:val="20"/>
              </w:rPr>
              <w:t xml:space="preserve">, </w:t>
            </w:r>
            <w:r>
              <w:rPr>
                <w:sz w:val="20"/>
                <w:szCs w:val="20"/>
              </w:rPr>
              <w:t>ГОСТ 15940-84</w:t>
            </w:r>
          </w:p>
        </w:tc>
      </w:tr>
      <w:tr w:rsidR="004907E7" w:rsidRPr="007401A5" w14:paraId="0E505512"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FD51E2F" w14:textId="1D7BA013" w:rsidR="004907E7" w:rsidRPr="007401A5" w:rsidRDefault="00943C87" w:rsidP="0020506A">
            <w:pPr>
              <w:rPr>
                <w:sz w:val="20"/>
                <w:szCs w:val="20"/>
              </w:rPr>
            </w:pPr>
            <w:r>
              <w:rPr>
                <w:sz w:val="20"/>
                <w:szCs w:val="20"/>
              </w:rPr>
              <w:t>51</w:t>
            </w:r>
          </w:p>
        </w:tc>
        <w:tc>
          <w:tcPr>
            <w:tcW w:w="3011" w:type="dxa"/>
            <w:tcBorders>
              <w:top w:val="single" w:sz="4" w:space="0" w:color="auto"/>
              <w:left w:val="single" w:sz="4" w:space="0" w:color="auto"/>
              <w:bottom w:val="single" w:sz="4" w:space="0" w:color="auto"/>
              <w:right w:val="single" w:sz="4" w:space="0" w:color="auto"/>
            </w:tcBorders>
          </w:tcPr>
          <w:p w14:paraId="0DF3E8F6" w14:textId="7A6E9734" w:rsidR="004907E7" w:rsidRPr="007401A5" w:rsidRDefault="004907E7" w:rsidP="0020506A">
            <w:pPr>
              <w:rPr>
                <w:sz w:val="20"/>
                <w:szCs w:val="20"/>
              </w:rPr>
            </w:pPr>
            <w:r w:rsidRPr="007401A5">
              <w:rPr>
                <w:sz w:val="20"/>
                <w:szCs w:val="20"/>
              </w:rPr>
              <w:t xml:space="preserve">Оборудование насосное (насосы, агрегаты и установки насосные) </w:t>
            </w:r>
          </w:p>
        </w:tc>
        <w:tc>
          <w:tcPr>
            <w:tcW w:w="1464" w:type="dxa"/>
            <w:tcBorders>
              <w:top w:val="single" w:sz="4" w:space="0" w:color="auto"/>
              <w:left w:val="single" w:sz="4" w:space="0" w:color="auto"/>
              <w:bottom w:val="single" w:sz="4" w:space="0" w:color="auto"/>
              <w:right w:val="single" w:sz="4" w:space="0" w:color="auto"/>
            </w:tcBorders>
          </w:tcPr>
          <w:p w14:paraId="59CA2FC4" w14:textId="77777777" w:rsidR="0059125B" w:rsidRPr="007401A5" w:rsidRDefault="0059125B" w:rsidP="0020506A">
            <w:pPr>
              <w:rPr>
                <w:sz w:val="20"/>
                <w:szCs w:val="20"/>
              </w:rPr>
            </w:pPr>
            <w:r w:rsidRPr="007401A5">
              <w:rPr>
                <w:sz w:val="20"/>
                <w:szCs w:val="20"/>
              </w:rPr>
              <w:t>Сертификация</w:t>
            </w:r>
          </w:p>
          <w:p w14:paraId="3C97557C" w14:textId="77777777" w:rsidR="0059125B" w:rsidRPr="007401A5" w:rsidRDefault="0059125B" w:rsidP="0020506A">
            <w:pPr>
              <w:rPr>
                <w:sz w:val="20"/>
                <w:szCs w:val="20"/>
              </w:rPr>
            </w:pPr>
            <w:r w:rsidRPr="007401A5">
              <w:rPr>
                <w:sz w:val="20"/>
                <w:szCs w:val="20"/>
              </w:rPr>
              <w:t>1с 3с 9с</w:t>
            </w:r>
          </w:p>
          <w:p w14:paraId="613CF0D1"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79EF7EC1" w14:textId="4C13D331" w:rsidR="004907E7" w:rsidRPr="007401A5" w:rsidRDefault="004907E7" w:rsidP="0020506A">
            <w:pPr>
              <w:rPr>
                <w:sz w:val="20"/>
                <w:szCs w:val="20"/>
              </w:rPr>
            </w:pPr>
            <w:r w:rsidRPr="007401A5">
              <w:rPr>
                <w:sz w:val="20"/>
                <w:szCs w:val="20"/>
              </w:rPr>
              <w:t>8413</w:t>
            </w:r>
            <w:r w:rsidRPr="007401A5">
              <w:rPr>
                <w:sz w:val="20"/>
                <w:szCs w:val="20"/>
              </w:rPr>
              <w:br/>
              <w:t>8414</w:t>
            </w:r>
          </w:p>
        </w:tc>
        <w:tc>
          <w:tcPr>
            <w:tcW w:w="2127" w:type="dxa"/>
            <w:tcBorders>
              <w:top w:val="single" w:sz="4" w:space="0" w:color="auto"/>
              <w:left w:val="single" w:sz="4" w:space="0" w:color="auto"/>
              <w:bottom w:val="single" w:sz="4" w:space="0" w:color="auto"/>
              <w:right w:val="single" w:sz="4" w:space="0" w:color="auto"/>
            </w:tcBorders>
          </w:tcPr>
          <w:p w14:paraId="73DEA37A" w14:textId="2CA06324"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3C732600" w14:textId="77777777" w:rsidR="0071321F" w:rsidRDefault="0071321F" w:rsidP="0020506A">
            <w:pPr>
              <w:rPr>
                <w:sz w:val="20"/>
                <w:szCs w:val="20"/>
              </w:rPr>
            </w:pPr>
            <w:r>
              <w:rPr>
                <w:sz w:val="20"/>
                <w:szCs w:val="20"/>
              </w:rPr>
              <w:t xml:space="preserve">ТР ТС 010/2011, ГОСТ ISO 12100-2013 </w:t>
            </w:r>
          </w:p>
          <w:p w14:paraId="2885B4F4" w14:textId="77777777" w:rsidR="0071321F" w:rsidRDefault="0071321F" w:rsidP="0020506A">
            <w:pPr>
              <w:rPr>
                <w:sz w:val="20"/>
                <w:szCs w:val="20"/>
              </w:rPr>
            </w:pPr>
            <w:r>
              <w:rPr>
                <w:sz w:val="20"/>
                <w:szCs w:val="20"/>
              </w:rPr>
              <w:t>ГОСТ ЕН 1050-2002, ГОСТ 2.601-2013</w:t>
            </w:r>
          </w:p>
          <w:p w14:paraId="2C7BBE26" w14:textId="77777777" w:rsidR="0071321F" w:rsidRDefault="0071321F" w:rsidP="0020506A">
            <w:pPr>
              <w:rPr>
                <w:sz w:val="20"/>
                <w:szCs w:val="20"/>
              </w:rPr>
            </w:pPr>
            <w:r>
              <w:rPr>
                <w:sz w:val="20"/>
                <w:szCs w:val="20"/>
              </w:rPr>
              <w:t>ГОСТ ISO 4413-2016, ГОСТ ISO 4414-2016</w:t>
            </w:r>
          </w:p>
          <w:p w14:paraId="223A728D" w14:textId="77777777" w:rsidR="0071321F" w:rsidRDefault="0071321F" w:rsidP="0020506A">
            <w:pPr>
              <w:rPr>
                <w:sz w:val="20"/>
                <w:szCs w:val="20"/>
              </w:rPr>
            </w:pPr>
            <w:r>
              <w:rPr>
                <w:sz w:val="20"/>
                <w:szCs w:val="20"/>
              </w:rPr>
              <w:t>ГОСТ ISO 13849-1-2014, ГОСТ ISO 13850-2016</w:t>
            </w:r>
          </w:p>
          <w:p w14:paraId="37494E49" w14:textId="77777777" w:rsidR="0071321F" w:rsidRDefault="0071321F" w:rsidP="0020506A">
            <w:pPr>
              <w:rPr>
                <w:sz w:val="20"/>
                <w:szCs w:val="20"/>
              </w:rPr>
            </w:pPr>
            <w:r>
              <w:rPr>
                <w:sz w:val="20"/>
                <w:szCs w:val="20"/>
              </w:rPr>
              <w:t>ГОСТ ISO 13857-2012, ГОСТ ISO 14159-2012</w:t>
            </w:r>
          </w:p>
          <w:p w14:paraId="124D0FCD" w14:textId="77777777" w:rsidR="0071321F" w:rsidRDefault="0071321F" w:rsidP="0020506A">
            <w:pPr>
              <w:rPr>
                <w:sz w:val="20"/>
                <w:szCs w:val="20"/>
              </w:rPr>
            </w:pPr>
            <w:r>
              <w:rPr>
                <w:sz w:val="20"/>
                <w:szCs w:val="20"/>
              </w:rPr>
              <w:t>ГОСТ ISO 15534-2016, ГОСТ ИСО 8995-2002</w:t>
            </w:r>
          </w:p>
          <w:p w14:paraId="3163F7AD" w14:textId="77777777" w:rsidR="0071321F" w:rsidRDefault="0071321F" w:rsidP="0020506A">
            <w:pPr>
              <w:rPr>
                <w:sz w:val="20"/>
                <w:szCs w:val="20"/>
              </w:rPr>
            </w:pPr>
            <w:r>
              <w:rPr>
                <w:sz w:val="20"/>
                <w:szCs w:val="20"/>
              </w:rPr>
              <w:t>ГОСТ ИСО 10816-1-97, ГОСТ ИСО 10816-3-2002</w:t>
            </w:r>
          </w:p>
          <w:p w14:paraId="25B21FBD" w14:textId="77777777" w:rsidR="0071321F" w:rsidRDefault="0071321F" w:rsidP="0020506A">
            <w:pPr>
              <w:rPr>
                <w:sz w:val="20"/>
                <w:szCs w:val="20"/>
              </w:rPr>
            </w:pPr>
            <w:r>
              <w:rPr>
                <w:sz w:val="20"/>
                <w:szCs w:val="20"/>
              </w:rPr>
              <w:t>ГОСТ ИСО 13851-2006, ГОСТ ИСО 13855-2006</w:t>
            </w:r>
          </w:p>
          <w:p w14:paraId="3D786516" w14:textId="77777777" w:rsidR="0071321F" w:rsidRDefault="0071321F" w:rsidP="0020506A">
            <w:pPr>
              <w:rPr>
                <w:sz w:val="20"/>
                <w:szCs w:val="20"/>
              </w:rPr>
            </w:pPr>
            <w:r>
              <w:rPr>
                <w:sz w:val="20"/>
                <w:szCs w:val="20"/>
              </w:rPr>
              <w:t>ГОСТ ИСО 14123-1-2000, ГОСТ EN 547-2-2016</w:t>
            </w:r>
          </w:p>
          <w:p w14:paraId="4ECAC526" w14:textId="77777777" w:rsidR="0071321F" w:rsidRDefault="0071321F" w:rsidP="0020506A">
            <w:pPr>
              <w:rPr>
                <w:sz w:val="20"/>
                <w:szCs w:val="20"/>
              </w:rPr>
            </w:pPr>
            <w:r>
              <w:rPr>
                <w:sz w:val="20"/>
                <w:szCs w:val="20"/>
              </w:rPr>
              <w:t>ГОСТ EN 547-3-2016, ГОСТ EN 574-2012</w:t>
            </w:r>
          </w:p>
          <w:p w14:paraId="53FA1992" w14:textId="77777777" w:rsidR="0071321F" w:rsidRDefault="0071321F" w:rsidP="0020506A">
            <w:pPr>
              <w:rPr>
                <w:sz w:val="20"/>
                <w:szCs w:val="20"/>
              </w:rPr>
            </w:pPr>
            <w:r>
              <w:rPr>
                <w:sz w:val="20"/>
                <w:szCs w:val="20"/>
              </w:rPr>
              <w:t>ГОСТ EN 614-1-2012, ГОСТ EN 614-2-2012</w:t>
            </w:r>
          </w:p>
          <w:p w14:paraId="3CB3DCEB" w14:textId="77777777" w:rsidR="0071321F" w:rsidRDefault="0071321F" w:rsidP="0020506A">
            <w:pPr>
              <w:rPr>
                <w:sz w:val="20"/>
                <w:szCs w:val="20"/>
              </w:rPr>
            </w:pPr>
            <w:r>
              <w:rPr>
                <w:sz w:val="20"/>
                <w:szCs w:val="20"/>
              </w:rPr>
              <w:t>ГОСТ EN 894-1-2012, ГОСТ EN 894-3-2012</w:t>
            </w:r>
          </w:p>
          <w:p w14:paraId="5B2EE5E8" w14:textId="77777777" w:rsidR="0071321F" w:rsidRDefault="0071321F" w:rsidP="0020506A">
            <w:pPr>
              <w:rPr>
                <w:sz w:val="20"/>
                <w:szCs w:val="20"/>
              </w:rPr>
            </w:pPr>
            <w:r>
              <w:rPr>
                <w:sz w:val="20"/>
                <w:szCs w:val="20"/>
              </w:rPr>
              <w:t>ГОСТ EN 953-2014, ГОСТ EN 1005-3-2016</w:t>
            </w:r>
          </w:p>
          <w:p w14:paraId="3136DA83" w14:textId="77777777" w:rsidR="0071321F" w:rsidRDefault="0071321F" w:rsidP="0020506A">
            <w:pPr>
              <w:rPr>
                <w:sz w:val="20"/>
                <w:szCs w:val="20"/>
              </w:rPr>
            </w:pPr>
            <w:r>
              <w:rPr>
                <w:sz w:val="20"/>
                <w:szCs w:val="20"/>
              </w:rPr>
              <w:t>ГОСТ EN 1093-1-2018, ГОСТ EN 1093-2-2018</w:t>
            </w:r>
          </w:p>
          <w:p w14:paraId="20699647" w14:textId="77777777" w:rsidR="0071321F" w:rsidRDefault="0071321F" w:rsidP="0020506A">
            <w:pPr>
              <w:rPr>
                <w:sz w:val="20"/>
                <w:szCs w:val="20"/>
              </w:rPr>
            </w:pPr>
            <w:r>
              <w:rPr>
                <w:sz w:val="20"/>
                <w:szCs w:val="20"/>
              </w:rPr>
              <w:t>ГОСТ EN 1093-3-2018, ГОСТ EN 1093-4-2018</w:t>
            </w:r>
          </w:p>
          <w:p w14:paraId="0DB6EE99" w14:textId="77777777" w:rsidR="0071321F" w:rsidRDefault="0071321F" w:rsidP="0020506A">
            <w:pPr>
              <w:rPr>
                <w:sz w:val="20"/>
                <w:szCs w:val="20"/>
              </w:rPr>
            </w:pPr>
            <w:r>
              <w:rPr>
                <w:sz w:val="20"/>
                <w:szCs w:val="20"/>
              </w:rPr>
              <w:t>ГОСТ EN 1093-6-2018, ГОСТ EN 1093-7-2018</w:t>
            </w:r>
          </w:p>
          <w:p w14:paraId="3DEC1E07" w14:textId="77777777" w:rsidR="0071321F" w:rsidRDefault="0071321F" w:rsidP="0020506A">
            <w:pPr>
              <w:rPr>
                <w:sz w:val="20"/>
                <w:szCs w:val="20"/>
              </w:rPr>
            </w:pPr>
            <w:r>
              <w:rPr>
                <w:sz w:val="20"/>
                <w:szCs w:val="20"/>
              </w:rPr>
              <w:t>ГОСТ EN 1093-8-2018, ГОСТ EN 1093-9-2018</w:t>
            </w:r>
          </w:p>
          <w:p w14:paraId="2648C018" w14:textId="77777777" w:rsidR="0071321F" w:rsidRDefault="0071321F" w:rsidP="0020506A">
            <w:pPr>
              <w:rPr>
                <w:sz w:val="20"/>
                <w:szCs w:val="20"/>
              </w:rPr>
            </w:pPr>
            <w:r>
              <w:rPr>
                <w:sz w:val="20"/>
                <w:szCs w:val="20"/>
              </w:rPr>
              <w:t>ГОСТ EN 1093-11-2018, ГОСТ EN 1299-2016</w:t>
            </w:r>
          </w:p>
          <w:p w14:paraId="4FFE327B" w14:textId="77777777" w:rsidR="0071321F" w:rsidRDefault="0071321F" w:rsidP="0020506A">
            <w:pPr>
              <w:rPr>
                <w:sz w:val="20"/>
                <w:szCs w:val="20"/>
              </w:rPr>
            </w:pPr>
            <w:r>
              <w:rPr>
                <w:sz w:val="20"/>
                <w:szCs w:val="20"/>
              </w:rPr>
              <w:t>ГОСТ EN 12198-1-2012, ГОСТ EN 13478-2012</w:t>
            </w:r>
          </w:p>
          <w:p w14:paraId="65E389C0" w14:textId="77777777" w:rsidR="0071321F" w:rsidRDefault="0071321F" w:rsidP="0020506A">
            <w:pPr>
              <w:rPr>
                <w:sz w:val="20"/>
                <w:szCs w:val="20"/>
              </w:rPr>
            </w:pPr>
            <w:r>
              <w:rPr>
                <w:sz w:val="20"/>
                <w:szCs w:val="20"/>
              </w:rPr>
              <w:t>ГОСТ ЕН 349-2002, ГОСТ ЕН 563-2002</w:t>
            </w:r>
          </w:p>
          <w:p w14:paraId="65286842" w14:textId="77777777" w:rsidR="0071321F" w:rsidRDefault="0071321F" w:rsidP="0020506A">
            <w:pPr>
              <w:rPr>
                <w:sz w:val="20"/>
                <w:szCs w:val="20"/>
              </w:rPr>
            </w:pPr>
            <w:r>
              <w:rPr>
                <w:sz w:val="20"/>
                <w:szCs w:val="20"/>
              </w:rPr>
              <w:t>ГОСТ ЕН 894-2-2002, ГОСТ ЕН 1005-2-2005</w:t>
            </w:r>
          </w:p>
          <w:p w14:paraId="5A34A030" w14:textId="77777777" w:rsidR="0071321F" w:rsidRDefault="0071321F" w:rsidP="0020506A">
            <w:pPr>
              <w:rPr>
                <w:sz w:val="20"/>
                <w:szCs w:val="20"/>
              </w:rPr>
            </w:pPr>
            <w:r>
              <w:rPr>
                <w:sz w:val="20"/>
                <w:szCs w:val="20"/>
              </w:rPr>
              <w:t>ГОСТ ЕН 1037-2002, ГОСТ ЕН 1088-2002</w:t>
            </w:r>
          </w:p>
          <w:p w14:paraId="2FF24714" w14:textId="77777777" w:rsidR="0071321F" w:rsidRDefault="0071321F" w:rsidP="0020506A">
            <w:pPr>
              <w:rPr>
                <w:sz w:val="20"/>
                <w:szCs w:val="20"/>
              </w:rPr>
            </w:pPr>
            <w:r>
              <w:rPr>
                <w:sz w:val="20"/>
                <w:szCs w:val="20"/>
              </w:rPr>
              <w:t>ГОСТ ЕН 1760-1-2004, ГОСТ ЕН 1837-2002</w:t>
            </w:r>
          </w:p>
          <w:p w14:paraId="7C9D847B" w14:textId="77777777" w:rsidR="0071321F" w:rsidRDefault="0071321F" w:rsidP="0020506A">
            <w:pPr>
              <w:rPr>
                <w:sz w:val="20"/>
                <w:szCs w:val="20"/>
              </w:rPr>
            </w:pPr>
            <w:r>
              <w:rPr>
                <w:sz w:val="20"/>
                <w:szCs w:val="20"/>
              </w:rPr>
              <w:t xml:space="preserve">ГОСТ МЭК 60204-1-2002, </w:t>
            </w:r>
          </w:p>
          <w:p w14:paraId="41F0680E" w14:textId="77777777" w:rsidR="0071321F" w:rsidRDefault="0071321F" w:rsidP="0020506A">
            <w:pPr>
              <w:rPr>
                <w:sz w:val="20"/>
                <w:szCs w:val="20"/>
              </w:rPr>
            </w:pPr>
            <w:r>
              <w:rPr>
                <w:sz w:val="20"/>
                <w:szCs w:val="20"/>
              </w:rPr>
              <w:t>ГОСТ IEC 60335-1-2015, ГОСТ IEC 60825-1-2013</w:t>
            </w:r>
          </w:p>
          <w:p w14:paraId="3ED4C737" w14:textId="77777777" w:rsidR="0071321F" w:rsidRDefault="0071321F" w:rsidP="0020506A">
            <w:pPr>
              <w:rPr>
                <w:sz w:val="20"/>
                <w:szCs w:val="20"/>
              </w:rPr>
            </w:pPr>
            <w:r>
              <w:rPr>
                <w:sz w:val="20"/>
                <w:szCs w:val="20"/>
              </w:rPr>
              <w:t>ГОСТ IEC 61310-2-2016, ГОСТ IEC 61310-3-2016</w:t>
            </w:r>
          </w:p>
          <w:p w14:paraId="03EB5290" w14:textId="77777777" w:rsidR="0071321F" w:rsidRDefault="0071321F" w:rsidP="0020506A">
            <w:pPr>
              <w:rPr>
                <w:sz w:val="20"/>
                <w:szCs w:val="20"/>
              </w:rPr>
            </w:pPr>
            <w:r>
              <w:rPr>
                <w:sz w:val="20"/>
                <w:szCs w:val="20"/>
              </w:rPr>
              <w:t>ГОСТ 9.602-2016, ГОСТ 12.1.001-89</w:t>
            </w:r>
          </w:p>
          <w:p w14:paraId="75CB2006" w14:textId="77777777" w:rsidR="0071321F" w:rsidRDefault="0071321F" w:rsidP="0020506A">
            <w:pPr>
              <w:rPr>
                <w:sz w:val="20"/>
                <w:szCs w:val="20"/>
              </w:rPr>
            </w:pPr>
            <w:r>
              <w:rPr>
                <w:sz w:val="20"/>
                <w:szCs w:val="20"/>
              </w:rPr>
              <w:t>ГОСТ 12.1.002-84, ГОСТ 12.1.003-83</w:t>
            </w:r>
          </w:p>
          <w:p w14:paraId="0C986B7C" w14:textId="77777777" w:rsidR="0071321F" w:rsidRDefault="0071321F" w:rsidP="0020506A">
            <w:pPr>
              <w:rPr>
                <w:sz w:val="20"/>
                <w:szCs w:val="20"/>
              </w:rPr>
            </w:pPr>
            <w:r>
              <w:rPr>
                <w:sz w:val="20"/>
                <w:szCs w:val="20"/>
              </w:rPr>
              <w:t>ГОСТ 12.1.004-91, ГОСТ 12.1.005-88</w:t>
            </w:r>
          </w:p>
          <w:p w14:paraId="4E603DB3" w14:textId="77777777" w:rsidR="0071321F" w:rsidRDefault="0071321F" w:rsidP="0020506A">
            <w:pPr>
              <w:rPr>
                <w:sz w:val="20"/>
                <w:szCs w:val="20"/>
              </w:rPr>
            </w:pPr>
            <w:r>
              <w:rPr>
                <w:sz w:val="20"/>
                <w:szCs w:val="20"/>
              </w:rPr>
              <w:t>ГОСТ 12.1.006-84, ГОСТ 12.1.007-76</w:t>
            </w:r>
          </w:p>
          <w:p w14:paraId="5D2BEB12" w14:textId="77777777" w:rsidR="0071321F" w:rsidRDefault="0071321F" w:rsidP="0020506A">
            <w:pPr>
              <w:rPr>
                <w:sz w:val="20"/>
                <w:szCs w:val="20"/>
              </w:rPr>
            </w:pPr>
            <w:r>
              <w:rPr>
                <w:sz w:val="20"/>
                <w:szCs w:val="20"/>
              </w:rPr>
              <w:t>ГОСТ 12.1.010-76, ГОСТ 12.1.012-2004</w:t>
            </w:r>
          </w:p>
          <w:p w14:paraId="78E5F2B8" w14:textId="77777777" w:rsidR="0071321F" w:rsidRDefault="0071321F" w:rsidP="0020506A">
            <w:pPr>
              <w:rPr>
                <w:sz w:val="20"/>
                <w:szCs w:val="20"/>
              </w:rPr>
            </w:pPr>
            <w:r>
              <w:rPr>
                <w:sz w:val="20"/>
                <w:szCs w:val="20"/>
              </w:rPr>
              <w:t>ГОСТ 12.1.018-93, ГОСТ 12.1.019-79</w:t>
            </w:r>
          </w:p>
          <w:p w14:paraId="289D6D3D" w14:textId="77777777" w:rsidR="0071321F" w:rsidRDefault="0071321F" w:rsidP="0020506A">
            <w:pPr>
              <w:rPr>
                <w:sz w:val="20"/>
                <w:szCs w:val="20"/>
              </w:rPr>
            </w:pPr>
            <w:r>
              <w:rPr>
                <w:sz w:val="20"/>
                <w:szCs w:val="20"/>
              </w:rPr>
              <w:t>ГОСТ 12.1.019-2017, ГОСТ 12.1.023-80</w:t>
            </w:r>
          </w:p>
          <w:p w14:paraId="3A748252" w14:textId="77777777" w:rsidR="0071321F" w:rsidRDefault="0071321F" w:rsidP="0020506A">
            <w:pPr>
              <w:rPr>
                <w:sz w:val="20"/>
                <w:szCs w:val="20"/>
              </w:rPr>
            </w:pPr>
            <w:r>
              <w:rPr>
                <w:sz w:val="20"/>
                <w:szCs w:val="20"/>
              </w:rPr>
              <w:t>ГОСТ 12.1.030-81, ГОСТ 12.1.040-83</w:t>
            </w:r>
          </w:p>
          <w:p w14:paraId="22B8505E" w14:textId="77777777" w:rsidR="0071321F" w:rsidRDefault="0071321F" w:rsidP="0020506A">
            <w:pPr>
              <w:rPr>
                <w:sz w:val="20"/>
                <w:szCs w:val="20"/>
              </w:rPr>
            </w:pPr>
            <w:r>
              <w:rPr>
                <w:sz w:val="20"/>
                <w:szCs w:val="20"/>
              </w:rPr>
              <w:t>ГОСТ 12.2.003-91, ГОСТ 12.2.007.0-75</w:t>
            </w:r>
          </w:p>
          <w:p w14:paraId="13EFF20E" w14:textId="77777777" w:rsidR="0071321F" w:rsidRDefault="0071321F" w:rsidP="0020506A">
            <w:pPr>
              <w:rPr>
                <w:sz w:val="20"/>
                <w:szCs w:val="20"/>
              </w:rPr>
            </w:pPr>
            <w:r>
              <w:rPr>
                <w:sz w:val="20"/>
                <w:szCs w:val="20"/>
              </w:rPr>
              <w:t>ГОСТ 12.2.032-78, ГОСТ 12.2.033-78</w:t>
            </w:r>
          </w:p>
          <w:p w14:paraId="7725B6A2" w14:textId="77777777" w:rsidR="0071321F" w:rsidRDefault="0071321F" w:rsidP="0020506A">
            <w:pPr>
              <w:rPr>
                <w:sz w:val="20"/>
                <w:szCs w:val="20"/>
              </w:rPr>
            </w:pPr>
            <w:r>
              <w:rPr>
                <w:sz w:val="20"/>
                <w:szCs w:val="20"/>
              </w:rPr>
              <w:t>ГОСТ 12.2.049-80, ГОСТ 12.2.051-80</w:t>
            </w:r>
          </w:p>
          <w:p w14:paraId="7CDC63DA" w14:textId="77777777" w:rsidR="0071321F" w:rsidRDefault="0071321F" w:rsidP="0020506A">
            <w:pPr>
              <w:rPr>
                <w:sz w:val="20"/>
                <w:szCs w:val="20"/>
              </w:rPr>
            </w:pPr>
            <w:r>
              <w:rPr>
                <w:sz w:val="20"/>
                <w:szCs w:val="20"/>
              </w:rPr>
              <w:t>ГОСТ 12.2.052-81, ГОСТ 12.2.061-81</w:t>
            </w:r>
          </w:p>
          <w:p w14:paraId="2DEF9DE7" w14:textId="77777777" w:rsidR="0071321F" w:rsidRDefault="0071321F" w:rsidP="0020506A">
            <w:pPr>
              <w:rPr>
                <w:sz w:val="20"/>
                <w:szCs w:val="20"/>
              </w:rPr>
            </w:pPr>
            <w:r>
              <w:rPr>
                <w:sz w:val="20"/>
                <w:szCs w:val="20"/>
              </w:rPr>
              <w:t>ГОСТ 12.2.062-81, ГОСТ 12.2.064-81</w:t>
            </w:r>
          </w:p>
          <w:p w14:paraId="5C897C8F" w14:textId="77777777" w:rsidR="0071321F" w:rsidRDefault="0071321F" w:rsidP="0020506A">
            <w:pPr>
              <w:rPr>
                <w:sz w:val="20"/>
                <w:szCs w:val="20"/>
              </w:rPr>
            </w:pPr>
            <w:r>
              <w:rPr>
                <w:sz w:val="20"/>
                <w:szCs w:val="20"/>
              </w:rPr>
              <w:t>ГОСТ 12.2.098-84, ГОСТ 12.3.002-2014</w:t>
            </w:r>
          </w:p>
          <w:p w14:paraId="217C6B65" w14:textId="77777777" w:rsidR="0071321F" w:rsidRDefault="0071321F" w:rsidP="0020506A">
            <w:pPr>
              <w:rPr>
                <w:sz w:val="20"/>
                <w:szCs w:val="20"/>
              </w:rPr>
            </w:pPr>
            <w:r>
              <w:rPr>
                <w:sz w:val="20"/>
                <w:szCs w:val="20"/>
              </w:rPr>
              <w:t>ГОСТ 12.4.026-2015, ГОСТ 12.4.040-78</w:t>
            </w:r>
          </w:p>
          <w:p w14:paraId="092742AA" w14:textId="77777777" w:rsidR="0071321F" w:rsidRDefault="0071321F" w:rsidP="0020506A">
            <w:pPr>
              <w:rPr>
                <w:sz w:val="20"/>
                <w:szCs w:val="20"/>
              </w:rPr>
            </w:pPr>
            <w:r>
              <w:rPr>
                <w:sz w:val="20"/>
                <w:szCs w:val="20"/>
              </w:rPr>
              <w:t>ГОСТ 12.1045-84, ГОСТ 14254-2015</w:t>
            </w:r>
          </w:p>
          <w:p w14:paraId="423535D8" w14:textId="77777777" w:rsidR="0071321F" w:rsidRDefault="0071321F" w:rsidP="0020506A">
            <w:pPr>
              <w:rPr>
                <w:sz w:val="20"/>
                <w:szCs w:val="20"/>
              </w:rPr>
            </w:pPr>
            <w:r>
              <w:rPr>
                <w:sz w:val="20"/>
                <w:szCs w:val="20"/>
              </w:rPr>
              <w:t>ГОСТ 27409-97, ГОСТ 30530-97</w:t>
            </w:r>
          </w:p>
          <w:p w14:paraId="0E5F8141" w14:textId="77777777" w:rsidR="0071321F" w:rsidRDefault="0071321F" w:rsidP="0020506A">
            <w:pPr>
              <w:rPr>
                <w:sz w:val="20"/>
                <w:szCs w:val="20"/>
              </w:rPr>
            </w:pPr>
            <w:r>
              <w:rPr>
                <w:sz w:val="20"/>
                <w:szCs w:val="20"/>
              </w:rPr>
              <w:t>ГОСТ 30691-2001, ГОСТ 30860-2002</w:t>
            </w:r>
          </w:p>
          <w:p w14:paraId="00EE4FAB" w14:textId="77777777" w:rsidR="0071321F" w:rsidRDefault="0071321F" w:rsidP="0020506A">
            <w:pPr>
              <w:rPr>
                <w:sz w:val="20"/>
                <w:szCs w:val="20"/>
              </w:rPr>
            </w:pPr>
            <w:r>
              <w:rPr>
                <w:sz w:val="20"/>
                <w:szCs w:val="20"/>
              </w:rPr>
              <w:t>ГОСТ 31193-2004, ГОСТ 31287-2005</w:t>
            </w:r>
          </w:p>
          <w:p w14:paraId="5172F750" w14:textId="77777777" w:rsidR="0071321F" w:rsidRDefault="0071321F" w:rsidP="0020506A">
            <w:pPr>
              <w:rPr>
                <w:sz w:val="20"/>
                <w:szCs w:val="20"/>
              </w:rPr>
            </w:pPr>
            <w:r>
              <w:rPr>
                <w:sz w:val="20"/>
                <w:szCs w:val="20"/>
              </w:rPr>
              <w:t>ГОСТ 31326-2006, ГОСТ 31328-2006</w:t>
            </w:r>
          </w:p>
          <w:p w14:paraId="428687A3" w14:textId="77777777" w:rsidR="0071321F" w:rsidRDefault="0071321F" w:rsidP="0020506A">
            <w:pPr>
              <w:rPr>
                <w:sz w:val="20"/>
                <w:szCs w:val="20"/>
              </w:rPr>
            </w:pPr>
            <w:r>
              <w:rPr>
                <w:sz w:val="20"/>
                <w:szCs w:val="20"/>
              </w:rPr>
              <w:t>ГОСТ 33938-2016, СТБ ЕН 547-1-2003</w:t>
            </w:r>
          </w:p>
          <w:p w14:paraId="3E0E59C6" w14:textId="77777777" w:rsidR="0071321F" w:rsidRDefault="0071321F" w:rsidP="0020506A">
            <w:pPr>
              <w:rPr>
                <w:sz w:val="20"/>
                <w:szCs w:val="20"/>
              </w:rPr>
            </w:pPr>
            <w:r>
              <w:rPr>
                <w:sz w:val="20"/>
                <w:szCs w:val="20"/>
              </w:rPr>
              <w:t>СТБ ЕН 999-2003, СТБ ИСО 14122-1-2004</w:t>
            </w:r>
          </w:p>
          <w:p w14:paraId="4796C770" w14:textId="77777777" w:rsidR="0071321F" w:rsidRDefault="0071321F" w:rsidP="0020506A">
            <w:pPr>
              <w:rPr>
                <w:sz w:val="20"/>
                <w:szCs w:val="20"/>
              </w:rPr>
            </w:pPr>
            <w:r>
              <w:rPr>
                <w:sz w:val="20"/>
                <w:szCs w:val="20"/>
              </w:rPr>
              <w:t>СТБ ИСО 14122-2-2004, СТБ МЭК 61310-1-2005</w:t>
            </w:r>
          </w:p>
          <w:p w14:paraId="59CE0AC2" w14:textId="48EF4F5B" w:rsidR="0071321F" w:rsidRDefault="0071321F" w:rsidP="0020506A">
            <w:pPr>
              <w:rPr>
                <w:sz w:val="20"/>
                <w:szCs w:val="20"/>
              </w:rPr>
            </w:pPr>
            <w:r>
              <w:rPr>
                <w:sz w:val="20"/>
                <w:szCs w:val="20"/>
              </w:rPr>
              <w:t>СТ РК МЭК 61310-1-2008, ГОСТ Р ИСО 14122-3-2009</w:t>
            </w:r>
          </w:p>
          <w:p w14:paraId="498BFF33" w14:textId="03694600" w:rsidR="0071321F" w:rsidRDefault="0071321F" w:rsidP="0020506A">
            <w:pPr>
              <w:rPr>
                <w:sz w:val="20"/>
                <w:szCs w:val="20"/>
              </w:rPr>
            </w:pPr>
            <w:r>
              <w:rPr>
                <w:sz w:val="20"/>
                <w:szCs w:val="20"/>
              </w:rPr>
              <w:t>ГОСТ Р ИСО 14122-4-2009</w:t>
            </w:r>
            <w:r w:rsidR="00A17908">
              <w:rPr>
                <w:sz w:val="20"/>
                <w:szCs w:val="20"/>
              </w:rPr>
              <w:t xml:space="preserve">, </w:t>
            </w:r>
            <w:r>
              <w:rPr>
                <w:sz w:val="20"/>
                <w:szCs w:val="20"/>
              </w:rPr>
              <w:t>ГОСТ Р ИСО 14738-2007</w:t>
            </w:r>
          </w:p>
          <w:p w14:paraId="580A1DD6" w14:textId="6E4CC3A8" w:rsidR="0071321F" w:rsidRDefault="0071321F" w:rsidP="00A17908">
            <w:pPr>
              <w:ind w:right="-153"/>
              <w:rPr>
                <w:sz w:val="20"/>
                <w:szCs w:val="20"/>
              </w:rPr>
            </w:pPr>
            <w:r>
              <w:rPr>
                <w:sz w:val="20"/>
                <w:szCs w:val="20"/>
              </w:rPr>
              <w:t>ГОСТ Р ИСО 15534-2-2016</w:t>
            </w:r>
            <w:r w:rsidR="00A17908">
              <w:rPr>
                <w:sz w:val="20"/>
                <w:szCs w:val="20"/>
              </w:rPr>
              <w:t xml:space="preserve">, </w:t>
            </w:r>
            <w:r>
              <w:rPr>
                <w:sz w:val="20"/>
                <w:szCs w:val="20"/>
              </w:rPr>
              <w:t>ГОСТ Р ИСО 15534-3-2007</w:t>
            </w:r>
          </w:p>
          <w:p w14:paraId="17277BC7" w14:textId="77777777" w:rsidR="0071321F" w:rsidRDefault="0071321F" w:rsidP="0020506A">
            <w:pPr>
              <w:rPr>
                <w:sz w:val="20"/>
                <w:szCs w:val="20"/>
              </w:rPr>
            </w:pPr>
            <w:r>
              <w:rPr>
                <w:sz w:val="20"/>
                <w:szCs w:val="20"/>
              </w:rPr>
              <w:t>ГОСТ Р МЭК 60204-1-2007</w:t>
            </w:r>
          </w:p>
          <w:p w14:paraId="60C43D62" w14:textId="77777777" w:rsidR="0071321F" w:rsidRDefault="0071321F" w:rsidP="0020506A">
            <w:pPr>
              <w:rPr>
                <w:sz w:val="20"/>
                <w:szCs w:val="20"/>
              </w:rPr>
            </w:pPr>
            <w:r>
              <w:rPr>
                <w:sz w:val="20"/>
                <w:szCs w:val="20"/>
              </w:rPr>
              <w:t>ГОСТ Р 53387-2009, ГОСТ Р 55710-2013</w:t>
            </w:r>
          </w:p>
          <w:p w14:paraId="6373CC5D" w14:textId="77777777" w:rsidR="0071321F" w:rsidRDefault="0071321F" w:rsidP="0020506A">
            <w:pPr>
              <w:rPr>
                <w:sz w:val="20"/>
                <w:szCs w:val="20"/>
              </w:rPr>
            </w:pPr>
            <w:r>
              <w:rPr>
                <w:sz w:val="20"/>
                <w:szCs w:val="20"/>
              </w:rPr>
              <w:t>ГОСТ ISO 16330-2017, ГОСТ ISO 17769-2-2015</w:t>
            </w:r>
          </w:p>
          <w:p w14:paraId="6C73FDF9" w14:textId="77777777" w:rsidR="0071321F" w:rsidRDefault="0071321F" w:rsidP="0020506A">
            <w:pPr>
              <w:rPr>
                <w:sz w:val="20"/>
                <w:szCs w:val="20"/>
              </w:rPr>
            </w:pPr>
            <w:r>
              <w:rPr>
                <w:sz w:val="20"/>
                <w:szCs w:val="20"/>
              </w:rPr>
              <w:t>ГОСТ EN 809-2017, ГОСТ EN 13951-2012</w:t>
            </w:r>
          </w:p>
          <w:p w14:paraId="38E332C4" w14:textId="77777777" w:rsidR="0071321F" w:rsidRDefault="0071321F" w:rsidP="0020506A">
            <w:pPr>
              <w:rPr>
                <w:sz w:val="20"/>
                <w:szCs w:val="20"/>
              </w:rPr>
            </w:pPr>
            <w:r>
              <w:rPr>
                <w:sz w:val="20"/>
                <w:szCs w:val="20"/>
              </w:rPr>
              <w:t>ГОСТ IEC 60335-2-41-2015, ГОСТ 3347-91</w:t>
            </w:r>
          </w:p>
          <w:p w14:paraId="7F1F6609" w14:textId="77777777" w:rsidR="0071321F" w:rsidRDefault="0071321F" w:rsidP="0020506A">
            <w:pPr>
              <w:rPr>
                <w:sz w:val="20"/>
                <w:szCs w:val="20"/>
              </w:rPr>
            </w:pPr>
            <w:r>
              <w:rPr>
                <w:sz w:val="20"/>
                <w:szCs w:val="20"/>
              </w:rPr>
              <w:t>ГОСТ 13823-93, ГОСТ 22247-96, ГОСТ 30576-98</w:t>
            </w:r>
          </w:p>
          <w:p w14:paraId="729A697E" w14:textId="77777777" w:rsidR="0071321F" w:rsidRDefault="0071321F" w:rsidP="0020506A">
            <w:pPr>
              <w:rPr>
                <w:sz w:val="20"/>
                <w:szCs w:val="20"/>
              </w:rPr>
            </w:pPr>
            <w:r>
              <w:rPr>
                <w:sz w:val="20"/>
                <w:szCs w:val="20"/>
              </w:rPr>
              <w:t>ГОСТ 30645-99, ГОСТ 31835-2012</w:t>
            </w:r>
          </w:p>
          <w:p w14:paraId="28CDFB4A" w14:textId="77777777" w:rsidR="0071321F" w:rsidRDefault="0071321F" w:rsidP="0020506A">
            <w:pPr>
              <w:rPr>
                <w:sz w:val="20"/>
                <w:szCs w:val="20"/>
              </w:rPr>
            </w:pPr>
            <w:r>
              <w:rPr>
                <w:sz w:val="20"/>
                <w:szCs w:val="20"/>
              </w:rPr>
              <w:t>ГОСТ 31839-2012, ГОСТ 31840-2012</w:t>
            </w:r>
          </w:p>
          <w:p w14:paraId="012E0ABF" w14:textId="77777777" w:rsidR="0071321F" w:rsidRDefault="0071321F" w:rsidP="0020506A">
            <w:pPr>
              <w:rPr>
                <w:sz w:val="20"/>
                <w:szCs w:val="20"/>
              </w:rPr>
            </w:pPr>
            <w:r>
              <w:rPr>
                <w:sz w:val="20"/>
                <w:szCs w:val="20"/>
              </w:rPr>
              <w:t>ГОСТ 32600-2013, ГОСТ 32601-2013</w:t>
            </w:r>
          </w:p>
          <w:p w14:paraId="5E5EF217" w14:textId="77777777" w:rsidR="0071321F" w:rsidRDefault="0071321F" w:rsidP="0020506A">
            <w:pPr>
              <w:rPr>
                <w:sz w:val="20"/>
                <w:szCs w:val="20"/>
              </w:rPr>
            </w:pPr>
            <w:r>
              <w:rPr>
                <w:sz w:val="20"/>
                <w:szCs w:val="20"/>
              </w:rPr>
              <w:t>ГОСТ 33967-2016, ГОСТ 34183-2017</w:t>
            </w:r>
          </w:p>
          <w:p w14:paraId="7B7A38BD" w14:textId="77777777" w:rsidR="0071321F" w:rsidRDefault="0071321F" w:rsidP="0020506A">
            <w:pPr>
              <w:rPr>
                <w:sz w:val="20"/>
                <w:szCs w:val="20"/>
              </w:rPr>
            </w:pPr>
            <w:r>
              <w:rPr>
                <w:sz w:val="20"/>
                <w:szCs w:val="20"/>
              </w:rPr>
              <w:t>ГОСТ 34252-2017, СТБ 1831-2008</w:t>
            </w:r>
          </w:p>
          <w:p w14:paraId="1ADFB4E8" w14:textId="77777777" w:rsidR="0071321F" w:rsidRDefault="0071321F" w:rsidP="0020506A">
            <w:pPr>
              <w:rPr>
                <w:sz w:val="20"/>
                <w:szCs w:val="20"/>
              </w:rPr>
            </w:pPr>
            <w:r>
              <w:rPr>
                <w:sz w:val="20"/>
                <w:szCs w:val="20"/>
              </w:rPr>
              <w:t>ГОСТ Р 53675-2009, ГОСТ Р 54804-2011</w:t>
            </w:r>
          </w:p>
          <w:p w14:paraId="3F3278C8" w14:textId="132BE0B5" w:rsidR="004907E7" w:rsidRPr="007401A5" w:rsidRDefault="0071321F" w:rsidP="0020506A">
            <w:pPr>
              <w:rPr>
                <w:sz w:val="20"/>
                <w:szCs w:val="20"/>
              </w:rPr>
            </w:pPr>
            <w:r>
              <w:rPr>
                <w:sz w:val="20"/>
                <w:szCs w:val="20"/>
              </w:rPr>
              <w:t>ГОСТ Р 54805-2011, ГОСТ Р 54806-2011</w:t>
            </w:r>
          </w:p>
        </w:tc>
      </w:tr>
      <w:tr w:rsidR="004907E7" w:rsidRPr="007401A5" w14:paraId="357B24A8"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B237C64" w14:textId="0D62ECC1" w:rsidR="004907E7" w:rsidRPr="007401A5" w:rsidRDefault="00943C87" w:rsidP="0020506A">
            <w:pPr>
              <w:rPr>
                <w:sz w:val="20"/>
                <w:szCs w:val="20"/>
              </w:rPr>
            </w:pPr>
            <w:r>
              <w:rPr>
                <w:sz w:val="20"/>
                <w:szCs w:val="20"/>
              </w:rPr>
              <w:t>52</w:t>
            </w:r>
          </w:p>
        </w:tc>
        <w:tc>
          <w:tcPr>
            <w:tcW w:w="3011" w:type="dxa"/>
            <w:tcBorders>
              <w:top w:val="single" w:sz="4" w:space="0" w:color="auto"/>
              <w:left w:val="single" w:sz="4" w:space="0" w:color="auto"/>
              <w:bottom w:val="single" w:sz="4" w:space="0" w:color="auto"/>
              <w:right w:val="single" w:sz="4" w:space="0" w:color="auto"/>
            </w:tcBorders>
          </w:tcPr>
          <w:p w14:paraId="1B6803F7" w14:textId="4C65FEE3" w:rsidR="004907E7" w:rsidRPr="007401A5" w:rsidRDefault="004907E7" w:rsidP="0020506A">
            <w:pPr>
              <w:rPr>
                <w:sz w:val="20"/>
                <w:szCs w:val="20"/>
              </w:rPr>
            </w:pPr>
            <w:r w:rsidRPr="007401A5">
              <w:rPr>
                <w:sz w:val="20"/>
                <w:szCs w:val="20"/>
              </w:rPr>
              <w:t>Оборудование криогенное, компрессорное, холодильное, автогенное, газоочистное:</w:t>
            </w:r>
            <w:r w:rsidRPr="007401A5">
              <w:rPr>
                <w:sz w:val="20"/>
                <w:szCs w:val="20"/>
              </w:rPr>
              <w:br/>
              <w:t>установки воздухоразделительные и редких газов;</w:t>
            </w:r>
            <w:r w:rsidRPr="007401A5">
              <w:rPr>
                <w:sz w:val="20"/>
                <w:szCs w:val="20"/>
              </w:rPr>
              <w:br/>
              <w:t>аппаратура для подготовки и очистки газов и жидкостей, аппаратура тепло- и массообменная криогенных систем и установок;</w:t>
            </w:r>
            <w:r w:rsidRPr="007401A5">
              <w:rPr>
                <w:sz w:val="20"/>
                <w:szCs w:val="20"/>
              </w:rPr>
              <w:br/>
              <w:t>компрессоры (воздушные и газовые приводные);</w:t>
            </w:r>
            <w:r w:rsidRPr="007401A5">
              <w:rPr>
                <w:sz w:val="20"/>
                <w:szCs w:val="20"/>
              </w:rPr>
              <w:br/>
              <w:t xml:space="preserve">установки холодильные </w:t>
            </w:r>
          </w:p>
        </w:tc>
        <w:tc>
          <w:tcPr>
            <w:tcW w:w="1464" w:type="dxa"/>
            <w:tcBorders>
              <w:top w:val="single" w:sz="4" w:space="0" w:color="auto"/>
              <w:left w:val="single" w:sz="4" w:space="0" w:color="auto"/>
              <w:bottom w:val="single" w:sz="4" w:space="0" w:color="auto"/>
              <w:right w:val="single" w:sz="4" w:space="0" w:color="auto"/>
            </w:tcBorders>
          </w:tcPr>
          <w:p w14:paraId="14B74360" w14:textId="77777777" w:rsidR="0059125B" w:rsidRPr="007401A5" w:rsidRDefault="0059125B" w:rsidP="0020506A">
            <w:pPr>
              <w:rPr>
                <w:sz w:val="20"/>
                <w:szCs w:val="20"/>
              </w:rPr>
            </w:pPr>
            <w:r w:rsidRPr="007401A5">
              <w:rPr>
                <w:sz w:val="20"/>
                <w:szCs w:val="20"/>
              </w:rPr>
              <w:t>Сертификация</w:t>
            </w:r>
          </w:p>
          <w:p w14:paraId="55A07EBC" w14:textId="77777777" w:rsidR="0059125B" w:rsidRPr="007401A5" w:rsidRDefault="0059125B" w:rsidP="0020506A">
            <w:pPr>
              <w:rPr>
                <w:sz w:val="20"/>
                <w:szCs w:val="20"/>
              </w:rPr>
            </w:pPr>
            <w:r w:rsidRPr="007401A5">
              <w:rPr>
                <w:sz w:val="20"/>
                <w:szCs w:val="20"/>
              </w:rPr>
              <w:t>1с 3с 9с</w:t>
            </w:r>
          </w:p>
          <w:p w14:paraId="006CCE83"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380B6FFD" w14:textId="77777777" w:rsidR="0071321F" w:rsidRDefault="0071321F" w:rsidP="0020506A">
            <w:pPr>
              <w:rPr>
                <w:sz w:val="20"/>
                <w:szCs w:val="20"/>
              </w:rPr>
            </w:pPr>
            <w:r>
              <w:rPr>
                <w:sz w:val="20"/>
                <w:szCs w:val="20"/>
              </w:rPr>
              <w:t>7613000000</w:t>
            </w:r>
          </w:p>
          <w:p w14:paraId="29D4122E" w14:textId="77777777" w:rsidR="0071321F" w:rsidRDefault="0071321F" w:rsidP="0020506A">
            <w:pPr>
              <w:rPr>
                <w:sz w:val="20"/>
                <w:szCs w:val="20"/>
              </w:rPr>
            </w:pPr>
            <w:r>
              <w:rPr>
                <w:sz w:val="20"/>
                <w:szCs w:val="20"/>
              </w:rPr>
              <w:t>7613</w:t>
            </w:r>
            <w:r>
              <w:rPr>
                <w:sz w:val="20"/>
                <w:szCs w:val="20"/>
              </w:rPr>
              <w:br/>
              <w:t>8414</w:t>
            </w:r>
            <w:r>
              <w:rPr>
                <w:sz w:val="20"/>
                <w:szCs w:val="20"/>
              </w:rPr>
              <w:br/>
              <w:t>8418102008</w:t>
            </w:r>
          </w:p>
          <w:p w14:paraId="7B60718B" w14:textId="77777777" w:rsidR="0071321F" w:rsidRDefault="0071321F" w:rsidP="0020506A">
            <w:pPr>
              <w:rPr>
                <w:sz w:val="20"/>
                <w:szCs w:val="20"/>
              </w:rPr>
            </w:pPr>
            <w:r>
              <w:rPr>
                <w:sz w:val="20"/>
                <w:szCs w:val="20"/>
              </w:rPr>
              <w:t>8418</w:t>
            </w:r>
            <w:r>
              <w:rPr>
                <w:sz w:val="20"/>
                <w:szCs w:val="20"/>
              </w:rPr>
              <w:br/>
              <w:t>8418108008</w:t>
            </w:r>
            <w:r>
              <w:rPr>
                <w:sz w:val="20"/>
                <w:szCs w:val="20"/>
              </w:rPr>
              <w:br/>
              <w:t>841830</w:t>
            </w:r>
            <w:r>
              <w:rPr>
                <w:sz w:val="20"/>
                <w:szCs w:val="20"/>
              </w:rPr>
              <w:br/>
              <w:t>841840</w:t>
            </w:r>
            <w:r>
              <w:rPr>
                <w:sz w:val="20"/>
                <w:szCs w:val="20"/>
              </w:rPr>
              <w:br/>
              <w:t>84186100</w:t>
            </w:r>
            <w:r>
              <w:rPr>
                <w:sz w:val="20"/>
                <w:szCs w:val="20"/>
              </w:rPr>
              <w:br/>
              <w:t>841869000</w:t>
            </w:r>
            <w:r>
              <w:rPr>
                <w:sz w:val="20"/>
                <w:szCs w:val="20"/>
              </w:rPr>
              <w:br/>
              <w:t>8419500000</w:t>
            </w:r>
            <w:r>
              <w:rPr>
                <w:sz w:val="20"/>
                <w:szCs w:val="20"/>
              </w:rPr>
              <w:br/>
              <w:t>8419899890</w:t>
            </w:r>
          </w:p>
          <w:p w14:paraId="3DF0CDEB" w14:textId="77777777" w:rsidR="0071321F" w:rsidRDefault="0071321F" w:rsidP="0020506A">
            <w:pPr>
              <w:rPr>
                <w:sz w:val="20"/>
                <w:szCs w:val="20"/>
              </w:rPr>
            </w:pPr>
            <w:r>
              <w:rPr>
                <w:sz w:val="20"/>
                <w:szCs w:val="20"/>
              </w:rPr>
              <w:t>8419</w:t>
            </w:r>
            <w:r>
              <w:rPr>
                <w:sz w:val="20"/>
                <w:szCs w:val="20"/>
              </w:rPr>
              <w:br/>
              <w:t>842121000</w:t>
            </w:r>
            <w:r>
              <w:rPr>
                <w:sz w:val="20"/>
                <w:szCs w:val="20"/>
              </w:rPr>
              <w:br/>
              <w:t>842129000</w:t>
            </w:r>
            <w:r>
              <w:rPr>
                <w:sz w:val="20"/>
                <w:szCs w:val="20"/>
              </w:rPr>
              <w:br/>
              <w:t>842139</w:t>
            </w:r>
          </w:p>
          <w:p w14:paraId="693B1868" w14:textId="5A1883EA" w:rsidR="004907E7" w:rsidRPr="007401A5" w:rsidRDefault="0071321F" w:rsidP="0020506A">
            <w:pPr>
              <w:rPr>
                <w:sz w:val="20"/>
                <w:szCs w:val="20"/>
              </w:rPr>
            </w:pPr>
            <w:r>
              <w:rPr>
                <w:sz w:val="20"/>
                <w:szCs w:val="20"/>
              </w:rPr>
              <w:t>8421</w:t>
            </w:r>
          </w:p>
        </w:tc>
        <w:tc>
          <w:tcPr>
            <w:tcW w:w="2127" w:type="dxa"/>
            <w:tcBorders>
              <w:top w:val="single" w:sz="4" w:space="0" w:color="auto"/>
              <w:left w:val="single" w:sz="4" w:space="0" w:color="auto"/>
              <w:bottom w:val="single" w:sz="4" w:space="0" w:color="auto"/>
              <w:right w:val="single" w:sz="4" w:space="0" w:color="auto"/>
            </w:tcBorders>
          </w:tcPr>
          <w:p w14:paraId="1B243D0E" w14:textId="20083818"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28A846EA" w14:textId="77777777" w:rsidR="0071321F" w:rsidRDefault="0071321F" w:rsidP="0020506A">
            <w:pPr>
              <w:rPr>
                <w:sz w:val="20"/>
                <w:szCs w:val="20"/>
              </w:rPr>
            </w:pPr>
            <w:r>
              <w:rPr>
                <w:sz w:val="20"/>
                <w:szCs w:val="20"/>
              </w:rPr>
              <w:t xml:space="preserve">ТР ТС 010/2011, ГОСТ ISO 12100-2013 </w:t>
            </w:r>
          </w:p>
          <w:p w14:paraId="5AB55AA5" w14:textId="77777777" w:rsidR="0071321F" w:rsidRDefault="0071321F" w:rsidP="0020506A">
            <w:pPr>
              <w:rPr>
                <w:sz w:val="20"/>
                <w:szCs w:val="20"/>
              </w:rPr>
            </w:pPr>
            <w:r>
              <w:rPr>
                <w:sz w:val="20"/>
                <w:szCs w:val="20"/>
              </w:rPr>
              <w:t>ГОСТ ЕН 1050-2002, ГОСТ 2.601-2013</w:t>
            </w:r>
          </w:p>
          <w:p w14:paraId="7A634B66" w14:textId="77777777" w:rsidR="0071321F" w:rsidRDefault="0071321F" w:rsidP="0020506A">
            <w:pPr>
              <w:rPr>
                <w:sz w:val="20"/>
                <w:szCs w:val="20"/>
              </w:rPr>
            </w:pPr>
            <w:r>
              <w:rPr>
                <w:sz w:val="20"/>
                <w:szCs w:val="20"/>
              </w:rPr>
              <w:t>ГОСТ ISO 4413-2016, ГОСТ ISO 4414-2016</w:t>
            </w:r>
          </w:p>
          <w:p w14:paraId="4E5071A1" w14:textId="77777777" w:rsidR="0071321F" w:rsidRDefault="0071321F" w:rsidP="0020506A">
            <w:pPr>
              <w:rPr>
                <w:sz w:val="20"/>
                <w:szCs w:val="20"/>
              </w:rPr>
            </w:pPr>
            <w:r>
              <w:rPr>
                <w:sz w:val="20"/>
                <w:szCs w:val="20"/>
              </w:rPr>
              <w:t>ГОСТ ISO 13849-1-2014, ГОСТ ISO 13850-2016</w:t>
            </w:r>
          </w:p>
          <w:p w14:paraId="7F2404C7" w14:textId="77777777" w:rsidR="0071321F" w:rsidRDefault="0071321F" w:rsidP="0020506A">
            <w:pPr>
              <w:rPr>
                <w:sz w:val="20"/>
                <w:szCs w:val="20"/>
              </w:rPr>
            </w:pPr>
            <w:r>
              <w:rPr>
                <w:sz w:val="20"/>
                <w:szCs w:val="20"/>
              </w:rPr>
              <w:t>ГОСТ ISO 13857-2012, ГОСТ ISO 14159-2012</w:t>
            </w:r>
          </w:p>
          <w:p w14:paraId="23D83796" w14:textId="77777777" w:rsidR="0071321F" w:rsidRDefault="0071321F" w:rsidP="0020506A">
            <w:pPr>
              <w:rPr>
                <w:sz w:val="20"/>
                <w:szCs w:val="20"/>
              </w:rPr>
            </w:pPr>
            <w:r>
              <w:rPr>
                <w:sz w:val="20"/>
                <w:szCs w:val="20"/>
              </w:rPr>
              <w:t>ГОСТ ISO 15534-2016, ГОСТ ИСО 8995-2002</w:t>
            </w:r>
          </w:p>
          <w:p w14:paraId="38D9418C" w14:textId="77777777" w:rsidR="0071321F" w:rsidRDefault="0071321F" w:rsidP="0020506A">
            <w:pPr>
              <w:rPr>
                <w:sz w:val="20"/>
                <w:szCs w:val="20"/>
              </w:rPr>
            </w:pPr>
            <w:r>
              <w:rPr>
                <w:sz w:val="20"/>
                <w:szCs w:val="20"/>
              </w:rPr>
              <w:t>ГОСТ ИСО 10816-1-97, ГОСТ ИСО 10816-3-2002</w:t>
            </w:r>
          </w:p>
          <w:p w14:paraId="59445A12" w14:textId="77777777" w:rsidR="0071321F" w:rsidRDefault="0071321F" w:rsidP="0020506A">
            <w:pPr>
              <w:rPr>
                <w:sz w:val="20"/>
                <w:szCs w:val="20"/>
              </w:rPr>
            </w:pPr>
            <w:r>
              <w:rPr>
                <w:sz w:val="20"/>
                <w:szCs w:val="20"/>
              </w:rPr>
              <w:t>ГОСТ ИСО 13851-2006, ГОСТ ИСО 13855-2006</w:t>
            </w:r>
          </w:p>
          <w:p w14:paraId="2E404280" w14:textId="77777777" w:rsidR="0071321F" w:rsidRDefault="0071321F" w:rsidP="0020506A">
            <w:pPr>
              <w:rPr>
                <w:sz w:val="20"/>
                <w:szCs w:val="20"/>
              </w:rPr>
            </w:pPr>
            <w:r>
              <w:rPr>
                <w:sz w:val="20"/>
                <w:szCs w:val="20"/>
              </w:rPr>
              <w:t>ГОСТ ИСО 14123-1-2000, ГОСТ EN 547-2-2016</w:t>
            </w:r>
          </w:p>
          <w:p w14:paraId="7243F9CB" w14:textId="77777777" w:rsidR="0071321F" w:rsidRDefault="0071321F" w:rsidP="0020506A">
            <w:pPr>
              <w:rPr>
                <w:sz w:val="20"/>
                <w:szCs w:val="20"/>
              </w:rPr>
            </w:pPr>
            <w:r>
              <w:rPr>
                <w:sz w:val="20"/>
                <w:szCs w:val="20"/>
              </w:rPr>
              <w:t>ГОСТ EN 547-3-2016, ГОСТ EN 574-2012</w:t>
            </w:r>
          </w:p>
          <w:p w14:paraId="34D2E405" w14:textId="77777777" w:rsidR="0071321F" w:rsidRDefault="0071321F" w:rsidP="0020506A">
            <w:pPr>
              <w:rPr>
                <w:sz w:val="20"/>
                <w:szCs w:val="20"/>
              </w:rPr>
            </w:pPr>
            <w:r>
              <w:rPr>
                <w:sz w:val="20"/>
                <w:szCs w:val="20"/>
              </w:rPr>
              <w:t>ГОСТ EN 614-1-2012, ГОСТ EN 614-2-2012</w:t>
            </w:r>
          </w:p>
          <w:p w14:paraId="198276A6" w14:textId="77777777" w:rsidR="0071321F" w:rsidRDefault="0071321F" w:rsidP="0020506A">
            <w:pPr>
              <w:rPr>
                <w:sz w:val="20"/>
                <w:szCs w:val="20"/>
              </w:rPr>
            </w:pPr>
            <w:r>
              <w:rPr>
                <w:sz w:val="20"/>
                <w:szCs w:val="20"/>
              </w:rPr>
              <w:t>ГОСТ EN 894-1-2012, ГОСТ EN 894-3-2012</w:t>
            </w:r>
          </w:p>
          <w:p w14:paraId="3D0E882F" w14:textId="77777777" w:rsidR="0071321F" w:rsidRDefault="0071321F" w:rsidP="0020506A">
            <w:pPr>
              <w:rPr>
                <w:sz w:val="20"/>
                <w:szCs w:val="20"/>
              </w:rPr>
            </w:pPr>
            <w:r>
              <w:rPr>
                <w:sz w:val="20"/>
                <w:szCs w:val="20"/>
              </w:rPr>
              <w:t>ГОСТ EN 953-2014, ГОСТ EN 1005-3-2016</w:t>
            </w:r>
          </w:p>
          <w:p w14:paraId="718B50A8" w14:textId="77777777" w:rsidR="0071321F" w:rsidRDefault="0071321F" w:rsidP="0020506A">
            <w:pPr>
              <w:rPr>
                <w:sz w:val="20"/>
                <w:szCs w:val="20"/>
              </w:rPr>
            </w:pPr>
            <w:r>
              <w:rPr>
                <w:sz w:val="20"/>
                <w:szCs w:val="20"/>
              </w:rPr>
              <w:t>ГОСТ EN 1093-1-2018, ГОСТ EN 1093-2-2018</w:t>
            </w:r>
          </w:p>
          <w:p w14:paraId="08A23838" w14:textId="77777777" w:rsidR="0071321F" w:rsidRDefault="0071321F" w:rsidP="0020506A">
            <w:pPr>
              <w:rPr>
                <w:sz w:val="20"/>
                <w:szCs w:val="20"/>
              </w:rPr>
            </w:pPr>
            <w:r>
              <w:rPr>
                <w:sz w:val="20"/>
                <w:szCs w:val="20"/>
              </w:rPr>
              <w:t>ГОСТ EN 1093-3-2018, ГОСТ EN 1093-4-2018</w:t>
            </w:r>
          </w:p>
          <w:p w14:paraId="52536122" w14:textId="77777777" w:rsidR="0071321F" w:rsidRDefault="0071321F" w:rsidP="0020506A">
            <w:pPr>
              <w:rPr>
                <w:sz w:val="20"/>
                <w:szCs w:val="20"/>
              </w:rPr>
            </w:pPr>
            <w:r>
              <w:rPr>
                <w:sz w:val="20"/>
                <w:szCs w:val="20"/>
              </w:rPr>
              <w:t>ГОСТ EN 1093-6-2018, ГОСТ EN 1093-7-2018</w:t>
            </w:r>
          </w:p>
          <w:p w14:paraId="63C2364F" w14:textId="77777777" w:rsidR="0071321F" w:rsidRDefault="0071321F" w:rsidP="0020506A">
            <w:pPr>
              <w:rPr>
                <w:sz w:val="20"/>
                <w:szCs w:val="20"/>
              </w:rPr>
            </w:pPr>
            <w:r>
              <w:rPr>
                <w:sz w:val="20"/>
                <w:szCs w:val="20"/>
              </w:rPr>
              <w:t>ГОСТ EN 1093-8-2018, ГОСТ EN 1093-9-2018</w:t>
            </w:r>
          </w:p>
          <w:p w14:paraId="2CAA5030" w14:textId="77777777" w:rsidR="0071321F" w:rsidRDefault="0071321F" w:rsidP="0020506A">
            <w:pPr>
              <w:rPr>
                <w:sz w:val="20"/>
                <w:szCs w:val="20"/>
              </w:rPr>
            </w:pPr>
            <w:r>
              <w:rPr>
                <w:sz w:val="20"/>
                <w:szCs w:val="20"/>
              </w:rPr>
              <w:t>ГОСТ EN 1093-11-2018, ГОСТ EN 1299-2016</w:t>
            </w:r>
          </w:p>
          <w:p w14:paraId="1CD312F6" w14:textId="77777777" w:rsidR="0071321F" w:rsidRDefault="0071321F" w:rsidP="0020506A">
            <w:pPr>
              <w:rPr>
                <w:sz w:val="20"/>
                <w:szCs w:val="20"/>
              </w:rPr>
            </w:pPr>
            <w:r>
              <w:rPr>
                <w:sz w:val="20"/>
                <w:szCs w:val="20"/>
              </w:rPr>
              <w:t>ГОСТ EN 12198-1-2012, ГОСТ EN 13478-2012</w:t>
            </w:r>
          </w:p>
          <w:p w14:paraId="688B32D1" w14:textId="77777777" w:rsidR="0071321F" w:rsidRDefault="0071321F" w:rsidP="0020506A">
            <w:pPr>
              <w:rPr>
                <w:sz w:val="20"/>
                <w:szCs w:val="20"/>
              </w:rPr>
            </w:pPr>
            <w:r>
              <w:rPr>
                <w:sz w:val="20"/>
                <w:szCs w:val="20"/>
              </w:rPr>
              <w:t>ГОСТ ЕН 349-2002, ГОСТ ЕН 563-2002</w:t>
            </w:r>
          </w:p>
          <w:p w14:paraId="3F2978C2" w14:textId="77777777" w:rsidR="0071321F" w:rsidRDefault="0071321F" w:rsidP="0020506A">
            <w:pPr>
              <w:rPr>
                <w:sz w:val="20"/>
                <w:szCs w:val="20"/>
              </w:rPr>
            </w:pPr>
            <w:r>
              <w:rPr>
                <w:sz w:val="20"/>
                <w:szCs w:val="20"/>
              </w:rPr>
              <w:t>ГОСТ ЕН 894-2-2002, ГОСТ ЕН 1005-2-2005</w:t>
            </w:r>
          </w:p>
          <w:p w14:paraId="350A757B" w14:textId="77777777" w:rsidR="0071321F" w:rsidRDefault="0071321F" w:rsidP="0020506A">
            <w:pPr>
              <w:rPr>
                <w:sz w:val="20"/>
                <w:szCs w:val="20"/>
              </w:rPr>
            </w:pPr>
            <w:r>
              <w:rPr>
                <w:sz w:val="20"/>
                <w:szCs w:val="20"/>
              </w:rPr>
              <w:t>ГОСТ ЕН 1037-2002, ГОСТ ЕН 1088-2002</w:t>
            </w:r>
          </w:p>
          <w:p w14:paraId="6D49C2B4" w14:textId="77777777" w:rsidR="0071321F" w:rsidRDefault="0071321F" w:rsidP="0020506A">
            <w:pPr>
              <w:rPr>
                <w:sz w:val="20"/>
                <w:szCs w:val="20"/>
              </w:rPr>
            </w:pPr>
            <w:r>
              <w:rPr>
                <w:sz w:val="20"/>
                <w:szCs w:val="20"/>
              </w:rPr>
              <w:t>ГОСТ ЕН 1760-1-2004, ГОСТ ЕН 1837-2002</w:t>
            </w:r>
          </w:p>
          <w:p w14:paraId="41BF571F" w14:textId="77777777" w:rsidR="0071321F" w:rsidRDefault="0071321F" w:rsidP="0020506A">
            <w:pPr>
              <w:rPr>
                <w:sz w:val="20"/>
                <w:szCs w:val="20"/>
              </w:rPr>
            </w:pPr>
            <w:r>
              <w:rPr>
                <w:sz w:val="20"/>
                <w:szCs w:val="20"/>
              </w:rPr>
              <w:t xml:space="preserve">ГОСТ МЭК 60204-1-2002, </w:t>
            </w:r>
          </w:p>
          <w:p w14:paraId="647E111C" w14:textId="77777777" w:rsidR="0071321F" w:rsidRDefault="0071321F" w:rsidP="0020506A">
            <w:pPr>
              <w:rPr>
                <w:sz w:val="20"/>
                <w:szCs w:val="20"/>
              </w:rPr>
            </w:pPr>
            <w:r>
              <w:rPr>
                <w:sz w:val="20"/>
                <w:szCs w:val="20"/>
              </w:rPr>
              <w:t>ГОСТ IEC 60335-1-2015, ГОСТ IEC 60825-1-2013</w:t>
            </w:r>
          </w:p>
          <w:p w14:paraId="536338A3" w14:textId="77777777" w:rsidR="0071321F" w:rsidRDefault="0071321F" w:rsidP="0020506A">
            <w:pPr>
              <w:rPr>
                <w:sz w:val="20"/>
                <w:szCs w:val="20"/>
              </w:rPr>
            </w:pPr>
            <w:r>
              <w:rPr>
                <w:sz w:val="20"/>
                <w:szCs w:val="20"/>
              </w:rPr>
              <w:t>ГОСТ IEC 61310-2-2016, ГОСТ IEC 61310-3-2016</w:t>
            </w:r>
          </w:p>
          <w:p w14:paraId="20809A69" w14:textId="77777777" w:rsidR="0071321F" w:rsidRDefault="0071321F" w:rsidP="0020506A">
            <w:pPr>
              <w:rPr>
                <w:sz w:val="20"/>
                <w:szCs w:val="20"/>
              </w:rPr>
            </w:pPr>
            <w:r>
              <w:rPr>
                <w:sz w:val="20"/>
                <w:szCs w:val="20"/>
              </w:rPr>
              <w:t>ГОСТ 9.602-2016, ГОСТ 12.1.001-89</w:t>
            </w:r>
          </w:p>
          <w:p w14:paraId="00B075C8" w14:textId="77777777" w:rsidR="0071321F" w:rsidRDefault="0071321F" w:rsidP="0020506A">
            <w:pPr>
              <w:rPr>
                <w:sz w:val="20"/>
                <w:szCs w:val="20"/>
              </w:rPr>
            </w:pPr>
            <w:r>
              <w:rPr>
                <w:sz w:val="20"/>
                <w:szCs w:val="20"/>
              </w:rPr>
              <w:t>ГОСТ 12.1.002-84, ГОСТ 12.1.003-83</w:t>
            </w:r>
          </w:p>
          <w:p w14:paraId="0CA31FA6" w14:textId="77777777" w:rsidR="0071321F" w:rsidRDefault="0071321F" w:rsidP="0020506A">
            <w:pPr>
              <w:rPr>
                <w:sz w:val="20"/>
                <w:szCs w:val="20"/>
              </w:rPr>
            </w:pPr>
            <w:r>
              <w:rPr>
                <w:sz w:val="20"/>
                <w:szCs w:val="20"/>
              </w:rPr>
              <w:t>ГОСТ 12.1.004-91, ГОСТ 12.1.005-88</w:t>
            </w:r>
          </w:p>
          <w:p w14:paraId="6901DA4D" w14:textId="77777777" w:rsidR="0071321F" w:rsidRDefault="0071321F" w:rsidP="0020506A">
            <w:pPr>
              <w:rPr>
                <w:sz w:val="20"/>
                <w:szCs w:val="20"/>
              </w:rPr>
            </w:pPr>
            <w:r>
              <w:rPr>
                <w:sz w:val="20"/>
                <w:szCs w:val="20"/>
              </w:rPr>
              <w:t>ГОСТ 12.1.006-84, ГОСТ 12.1.007-76</w:t>
            </w:r>
          </w:p>
          <w:p w14:paraId="0720ADC1" w14:textId="77777777" w:rsidR="0071321F" w:rsidRDefault="0071321F" w:rsidP="0020506A">
            <w:pPr>
              <w:rPr>
                <w:sz w:val="20"/>
                <w:szCs w:val="20"/>
              </w:rPr>
            </w:pPr>
            <w:r>
              <w:rPr>
                <w:sz w:val="20"/>
                <w:szCs w:val="20"/>
              </w:rPr>
              <w:t>ГОСТ 12.1.010-76, ГОСТ 12.1.012-2004</w:t>
            </w:r>
          </w:p>
          <w:p w14:paraId="0BB684F5" w14:textId="77777777" w:rsidR="0071321F" w:rsidRDefault="0071321F" w:rsidP="0020506A">
            <w:pPr>
              <w:rPr>
                <w:sz w:val="20"/>
                <w:szCs w:val="20"/>
              </w:rPr>
            </w:pPr>
            <w:r>
              <w:rPr>
                <w:sz w:val="20"/>
                <w:szCs w:val="20"/>
              </w:rPr>
              <w:t>ГОСТ 12.1.018-93, ГОСТ 12.1.019-79</w:t>
            </w:r>
          </w:p>
          <w:p w14:paraId="74175530" w14:textId="77777777" w:rsidR="0071321F" w:rsidRDefault="0071321F" w:rsidP="0020506A">
            <w:pPr>
              <w:rPr>
                <w:sz w:val="20"/>
                <w:szCs w:val="20"/>
              </w:rPr>
            </w:pPr>
            <w:r>
              <w:rPr>
                <w:sz w:val="20"/>
                <w:szCs w:val="20"/>
              </w:rPr>
              <w:t>ГОСТ 12.1.019-2017, ГОСТ 12.1.023-80</w:t>
            </w:r>
          </w:p>
          <w:p w14:paraId="3E2BF664" w14:textId="77777777" w:rsidR="0071321F" w:rsidRDefault="0071321F" w:rsidP="0020506A">
            <w:pPr>
              <w:rPr>
                <w:sz w:val="20"/>
                <w:szCs w:val="20"/>
              </w:rPr>
            </w:pPr>
            <w:r>
              <w:rPr>
                <w:sz w:val="20"/>
                <w:szCs w:val="20"/>
              </w:rPr>
              <w:t>ГОСТ 12.1.030-81, ГОСТ 12.1.040-83</w:t>
            </w:r>
          </w:p>
          <w:p w14:paraId="37984028" w14:textId="77777777" w:rsidR="0071321F" w:rsidRDefault="0071321F" w:rsidP="0020506A">
            <w:pPr>
              <w:rPr>
                <w:sz w:val="20"/>
                <w:szCs w:val="20"/>
              </w:rPr>
            </w:pPr>
            <w:r>
              <w:rPr>
                <w:sz w:val="20"/>
                <w:szCs w:val="20"/>
              </w:rPr>
              <w:t>ГОСТ 12.2.003-91, ГОСТ 12.2.007.0-75</w:t>
            </w:r>
          </w:p>
          <w:p w14:paraId="66E21299" w14:textId="77777777" w:rsidR="0071321F" w:rsidRDefault="0071321F" w:rsidP="0020506A">
            <w:pPr>
              <w:rPr>
                <w:sz w:val="20"/>
                <w:szCs w:val="20"/>
              </w:rPr>
            </w:pPr>
            <w:r>
              <w:rPr>
                <w:sz w:val="20"/>
                <w:szCs w:val="20"/>
              </w:rPr>
              <w:t>ГОСТ 12.2.032-78, ГОСТ 12.2.033-78</w:t>
            </w:r>
          </w:p>
          <w:p w14:paraId="09F07025" w14:textId="77777777" w:rsidR="0071321F" w:rsidRDefault="0071321F" w:rsidP="0020506A">
            <w:pPr>
              <w:rPr>
                <w:sz w:val="20"/>
                <w:szCs w:val="20"/>
              </w:rPr>
            </w:pPr>
            <w:r>
              <w:rPr>
                <w:sz w:val="20"/>
                <w:szCs w:val="20"/>
              </w:rPr>
              <w:t>ГОСТ 12.2.049-80, ГОСТ 12.2.051-80</w:t>
            </w:r>
          </w:p>
          <w:p w14:paraId="680AF8E1" w14:textId="77777777" w:rsidR="0071321F" w:rsidRDefault="0071321F" w:rsidP="0020506A">
            <w:pPr>
              <w:rPr>
                <w:sz w:val="20"/>
                <w:szCs w:val="20"/>
              </w:rPr>
            </w:pPr>
            <w:r>
              <w:rPr>
                <w:sz w:val="20"/>
                <w:szCs w:val="20"/>
              </w:rPr>
              <w:t>ГОСТ 12.2.052-81, ГОСТ 12.2.061-81</w:t>
            </w:r>
          </w:p>
          <w:p w14:paraId="07FACDD9" w14:textId="77777777" w:rsidR="0071321F" w:rsidRDefault="0071321F" w:rsidP="0020506A">
            <w:pPr>
              <w:rPr>
                <w:sz w:val="20"/>
                <w:szCs w:val="20"/>
              </w:rPr>
            </w:pPr>
            <w:r>
              <w:rPr>
                <w:sz w:val="20"/>
                <w:szCs w:val="20"/>
              </w:rPr>
              <w:t>ГОСТ 12.2.062-81, ГОСТ 12.2.064-81</w:t>
            </w:r>
          </w:p>
          <w:p w14:paraId="3BB7A5D8" w14:textId="77777777" w:rsidR="0071321F" w:rsidRDefault="0071321F" w:rsidP="0020506A">
            <w:pPr>
              <w:rPr>
                <w:sz w:val="20"/>
                <w:szCs w:val="20"/>
              </w:rPr>
            </w:pPr>
            <w:r>
              <w:rPr>
                <w:sz w:val="20"/>
                <w:szCs w:val="20"/>
              </w:rPr>
              <w:t>ГОСТ 12.2.098-84, ГОСТ 12.3.002-2014</w:t>
            </w:r>
          </w:p>
          <w:p w14:paraId="0F622929" w14:textId="77777777" w:rsidR="0071321F" w:rsidRDefault="0071321F" w:rsidP="0020506A">
            <w:pPr>
              <w:rPr>
                <w:sz w:val="20"/>
                <w:szCs w:val="20"/>
              </w:rPr>
            </w:pPr>
            <w:r>
              <w:rPr>
                <w:sz w:val="20"/>
                <w:szCs w:val="20"/>
              </w:rPr>
              <w:t>ГОСТ 12.4.026-2015, ГОСТ 12.4.040-78</w:t>
            </w:r>
          </w:p>
          <w:p w14:paraId="6D3263A8" w14:textId="77777777" w:rsidR="0071321F" w:rsidRDefault="0071321F" w:rsidP="0020506A">
            <w:pPr>
              <w:rPr>
                <w:sz w:val="20"/>
                <w:szCs w:val="20"/>
              </w:rPr>
            </w:pPr>
            <w:r>
              <w:rPr>
                <w:sz w:val="20"/>
                <w:szCs w:val="20"/>
              </w:rPr>
              <w:t>ГОСТ 12.1045-84, ГОСТ 14254-2015</w:t>
            </w:r>
          </w:p>
          <w:p w14:paraId="412605F6" w14:textId="77777777" w:rsidR="0071321F" w:rsidRDefault="0071321F" w:rsidP="0020506A">
            <w:pPr>
              <w:rPr>
                <w:sz w:val="20"/>
                <w:szCs w:val="20"/>
              </w:rPr>
            </w:pPr>
            <w:r>
              <w:rPr>
                <w:sz w:val="20"/>
                <w:szCs w:val="20"/>
              </w:rPr>
              <w:t>ГОСТ 27409-97, ГОСТ 30530-97</w:t>
            </w:r>
          </w:p>
          <w:p w14:paraId="6ABF97CA" w14:textId="77777777" w:rsidR="0071321F" w:rsidRDefault="0071321F" w:rsidP="0020506A">
            <w:pPr>
              <w:rPr>
                <w:sz w:val="20"/>
                <w:szCs w:val="20"/>
              </w:rPr>
            </w:pPr>
            <w:r>
              <w:rPr>
                <w:sz w:val="20"/>
                <w:szCs w:val="20"/>
              </w:rPr>
              <w:t>ГОСТ 30691-2001, ГОСТ 30860-2002</w:t>
            </w:r>
          </w:p>
          <w:p w14:paraId="532F1006" w14:textId="77777777" w:rsidR="0071321F" w:rsidRDefault="0071321F" w:rsidP="0020506A">
            <w:pPr>
              <w:rPr>
                <w:sz w:val="20"/>
                <w:szCs w:val="20"/>
              </w:rPr>
            </w:pPr>
            <w:r>
              <w:rPr>
                <w:sz w:val="20"/>
                <w:szCs w:val="20"/>
              </w:rPr>
              <w:t>ГОСТ 31193-2004, ГОСТ 31287-2005</w:t>
            </w:r>
          </w:p>
          <w:p w14:paraId="4F86A8BF" w14:textId="77777777" w:rsidR="0071321F" w:rsidRDefault="0071321F" w:rsidP="0020506A">
            <w:pPr>
              <w:rPr>
                <w:sz w:val="20"/>
                <w:szCs w:val="20"/>
              </w:rPr>
            </w:pPr>
            <w:r>
              <w:rPr>
                <w:sz w:val="20"/>
                <w:szCs w:val="20"/>
              </w:rPr>
              <w:t>ГОСТ 31326-2006, ГОСТ 31328-2006</w:t>
            </w:r>
          </w:p>
          <w:p w14:paraId="7C0476CF" w14:textId="77777777" w:rsidR="0071321F" w:rsidRDefault="0071321F" w:rsidP="0020506A">
            <w:pPr>
              <w:rPr>
                <w:sz w:val="20"/>
                <w:szCs w:val="20"/>
              </w:rPr>
            </w:pPr>
            <w:r>
              <w:rPr>
                <w:sz w:val="20"/>
                <w:szCs w:val="20"/>
              </w:rPr>
              <w:t>ГОСТ 33938-2016, СТБ ЕН 547-1-2003</w:t>
            </w:r>
          </w:p>
          <w:p w14:paraId="524ED1B8" w14:textId="77777777" w:rsidR="0071321F" w:rsidRDefault="0071321F" w:rsidP="0020506A">
            <w:pPr>
              <w:rPr>
                <w:sz w:val="20"/>
                <w:szCs w:val="20"/>
              </w:rPr>
            </w:pPr>
            <w:r>
              <w:rPr>
                <w:sz w:val="20"/>
                <w:szCs w:val="20"/>
              </w:rPr>
              <w:t>СТБ ЕН 999-2003, СТБ ИСО 14122-1-2004</w:t>
            </w:r>
          </w:p>
          <w:p w14:paraId="34D056B0" w14:textId="77777777" w:rsidR="0071321F" w:rsidRDefault="0071321F" w:rsidP="0020506A">
            <w:pPr>
              <w:rPr>
                <w:sz w:val="20"/>
                <w:szCs w:val="20"/>
              </w:rPr>
            </w:pPr>
            <w:r>
              <w:rPr>
                <w:sz w:val="20"/>
                <w:szCs w:val="20"/>
              </w:rPr>
              <w:t>СТБ ИСО 14122-2-2004, СТБ МЭК 61310-1-2005</w:t>
            </w:r>
          </w:p>
          <w:p w14:paraId="39319EA6" w14:textId="0520BA15" w:rsidR="0071321F" w:rsidRDefault="0071321F" w:rsidP="0020506A">
            <w:pPr>
              <w:rPr>
                <w:sz w:val="20"/>
                <w:szCs w:val="20"/>
              </w:rPr>
            </w:pPr>
            <w:r>
              <w:rPr>
                <w:sz w:val="20"/>
                <w:szCs w:val="20"/>
              </w:rPr>
              <w:t>СТ РК МЭК 61310-1-2008, ГОСТ Р ИСО 14122-3-2009</w:t>
            </w:r>
          </w:p>
          <w:p w14:paraId="7EC148CE" w14:textId="23E312E1" w:rsidR="0071321F" w:rsidRDefault="0071321F" w:rsidP="0020506A">
            <w:pPr>
              <w:rPr>
                <w:sz w:val="20"/>
                <w:szCs w:val="20"/>
              </w:rPr>
            </w:pPr>
            <w:r>
              <w:rPr>
                <w:sz w:val="20"/>
                <w:szCs w:val="20"/>
              </w:rPr>
              <w:t>ГОСТ Р ИСО 14122-4-2009</w:t>
            </w:r>
            <w:r w:rsidR="00A17908">
              <w:rPr>
                <w:sz w:val="20"/>
                <w:szCs w:val="20"/>
              </w:rPr>
              <w:t xml:space="preserve">, </w:t>
            </w:r>
            <w:r>
              <w:rPr>
                <w:sz w:val="20"/>
                <w:szCs w:val="20"/>
              </w:rPr>
              <w:t>ГОСТ Р ИСО 14738-2007</w:t>
            </w:r>
          </w:p>
          <w:p w14:paraId="6DB6F44E" w14:textId="02AA4500" w:rsidR="0071321F" w:rsidRDefault="0071321F" w:rsidP="00A17908">
            <w:pPr>
              <w:ind w:right="-153"/>
              <w:rPr>
                <w:sz w:val="20"/>
                <w:szCs w:val="20"/>
              </w:rPr>
            </w:pPr>
            <w:r>
              <w:rPr>
                <w:sz w:val="20"/>
                <w:szCs w:val="20"/>
              </w:rPr>
              <w:t>ГОСТ Р ИСО 15534-2-2016</w:t>
            </w:r>
            <w:r w:rsidR="00A17908">
              <w:rPr>
                <w:sz w:val="20"/>
                <w:szCs w:val="20"/>
              </w:rPr>
              <w:t xml:space="preserve">, </w:t>
            </w:r>
            <w:r>
              <w:rPr>
                <w:sz w:val="20"/>
                <w:szCs w:val="20"/>
              </w:rPr>
              <w:t>ГОСТ Р ИСО 15534-3-2007</w:t>
            </w:r>
          </w:p>
          <w:p w14:paraId="1EC74495" w14:textId="77777777" w:rsidR="0071321F" w:rsidRDefault="0071321F" w:rsidP="0020506A">
            <w:pPr>
              <w:rPr>
                <w:sz w:val="20"/>
                <w:szCs w:val="20"/>
              </w:rPr>
            </w:pPr>
            <w:r>
              <w:rPr>
                <w:sz w:val="20"/>
                <w:szCs w:val="20"/>
              </w:rPr>
              <w:t>ГОСТ Р МЭК 60204-1-2007</w:t>
            </w:r>
          </w:p>
          <w:p w14:paraId="5D9EBF80" w14:textId="77777777" w:rsidR="0071321F" w:rsidRDefault="0071321F" w:rsidP="0020506A">
            <w:pPr>
              <w:rPr>
                <w:sz w:val="20"/>
                <w:szCs w:val="20"/>
              </w:rPr>
            </w:pPr>
            <w:r>
              <w:rPr>
                <w:sz w:val="20"/>
                <w:szCs w:val="20"/>
              </w:rPr>
              <w:t>ГОСТ Р 53387-2009, ГОСТ Р 55710-2013</w:t>
            </w:r>
          </w:p>
          <w:p w14:paraId="2E257442" w14:textId="77777777" w:rsidR="0071321F" w:rsidRDefault="0071321F" w:rsidP="0020506A">
            <w:pPr>
              <w:rPr>
                <w:sz w:val="20"/>
                <w:szCs w:val="20"/>
              </w:rPr>
            </w:pPr>
            <w:r>
              <w:rPr>
                <w:sz w:val="20"/>
                <w:szCs w:val="20"/>
              </w:rPr>
              <w:t>ГОСТ ISO 11650-2017, ГОСТ EN 13136-2017</w:t>
            </w:r>
          </w:p>
          <w:p w14:paraId="6DE9CAE3" w14:textId="77777777" w:rsidR="0071321F" w:rsidRDefault="0071321F" w:rsidP="0020506A">
            <w:pPr>
              <w:rPr>
                <w:sz w:val="20"/>
                <w:szCs w:val="20"/>
              </w:rPr>
            </w:pPr>
            <w:r>
              <w:rPr>
                <w:sz w:val="20"/>
                <w:szCs w:val="20"/>
              </w:rPr>
              <w:t>ГОСТ 12.2.016-81, ГОСТ 12.2.016.1-91</w:t>
            </w:r>
          </w:p>
          <w:p w14:paraId="3D19482C" w14:textId="77777777" w:rsidR="0071321F" w:rsidRDefault="0071321F" w:rsidP="0020506A">
            <w:pPr>
              <w:rPr>
                <w:sz w:val="20"/>
                <w:szCs w:val="20"/>
              </w:rPr>
            </w:pPr>
            <w:r>
              <w:rPr>
                <w:sz w:val="20"/>
                <w:szCs w:val="20"/>
              </w:rPr>
              <w:t>ГОСТ 12.2.016.5-91, ГОСТ 12.2.052-81</w:t>
            </w:r>
          </w:p>
          <w:p w14:paraId="0DF2946F" w14:textId="77777777" w:rsidR="0071321F" w:rsidRDefault="0071321F" w:rsidP="0020506A">
            <w:pPr>
              <w:rPr>
                <w:sz w:val="20"/>
                <w:szCs w:val="20"/>
              </w:rPr>
            </w:pPr>
            <w:r>
              <w:rPr>
                <w:sz w:val="20"/>
                <w:szCs w:val="20"/>
              </w:rPr>
              <w:t>ГОСТ 12.2.110-95, ГОСТ 12.2.133-94</w:t>
            </w:r>
          </w:p>
          <w:p w14:paraId="2E350EA3" w14:textId="77777777" w:rsidR="0071321F" w:rsidRDefault="0071321F" w:rsidP="0020506A">
            <w:pPr>
              <w:rPr>
                <w:sz w:val="20"/>
                <w:szCs w:val="20"/>
              </w:rPr>
            </w:pPr>
            <w:r>
              <w:rPr>
                <w:sz w:val="20"/>
                <w:szCs w:val="20"/>
              </w:rPr>
              <w:t>ГОСТ 12.2.233-2012, ГОСТ 18517-84</w:t>
            </w:r>
          </w:p>
          <w:p w14:paraId="2DEB3665" w14:textId="5C2003AD" w:rsidR="0071321F" w:rsidRDefault="0071321F" w:rsidP="006D02E1">
            <w:pPr>
              <w:ind w:right="-153"/>
              <w:rPr>
                <w:sz w:val="20"/>
                <w:szCs w:val="20"/>
              </w:rPr>
            </w:pPr>
            <w:r>
              <w:rPr>
                <w:sz w:val="20"/>
                <w:szCs w:val="20"/>
              </w:rPr>
              <w:t>ГОСТ 27407-87, ГОСТ 30176-95</w:t>
            </w:r>
            <w:r w:rsidR="006D02E1">
              <w:rPr>
                <w:sz w:val="20"/>
                <w:szCs w:val="20"/>
              </w:rPr>
              <w:t xml:space="preserve">, </w:t>
            </w:r>
            <w:r>
              <w:rPr>
                <w:sz w:val="20"/>
                <w:szCs w:val="20"/>
              </w:rPr>
              <w:t>ГОСТ 30829-2002, ГОСТ 30938-2002</w:t>
            </w:r>
            <w:r w:rsidR="006D02E1">
              <w:rPr>
                <w:sz w:val="20"/>
                <w:szCs w:val="20"/>
              </w:rPr>
              <w:t xml:space="preserve">, </w:t>
            </w:r>
            <w:r>
              <w:rPr>
                <w:sz w:val="20"/>
                <w:szCs w:val="20"/>
              </w:rPr>
              <w:t>ГОСТ 31824-2012, ГОСТ 31826-2012</w:t>
            </w:r>
          </w:p>
          <w:p w14:paraId="33928015" w14:textId="77777777" w:rsidR="0071321F" w:rsidRDefault="0071321F" w:rsidP="0020506A">
            <w:pPr>
              <w:rPr>
                <w:sz w:val="20"/>
                <w:szCs w:val="20"/>
              </w:rPr>
            </w:pPr>
            <w:r>
              <w:rPr>
                <w:sz w:val="20"/>
                <w:szCs w:val="20"/>
              </w:rPr>
              <w:t>ГОСТ 31830-2012, ГОСТ 31831-2012</w:t>
            </w:r>
          </w:p>
          <w:p w14:paraId="164872BC" w14:textId="77777777" w:rsidR="0071321F" w:rsidRDefault="0071321F" w:rsidP="0020506A">
            <w:pPr>
              <w:rPr>
                <w:sz w:val="20"/>
                <w:szCs w:val="20"/>
              </w:rPr>
            </w:pPr>
            <w:r>
              <w:rPr>
                <w:sz w:val="20"/>
                <w:szCs w:val="20"/>
              </w:rPr>
              <w:t>ГОСТ 31834-2012, ГОСТ 31837-2012</w:t>
            </w:r>
          </w:p>
          <w:p w14:paraId="74664640" w14:textId="77777777" w:rsidR="0071321F" w:rsidRDefault="0071321F" w:rsidP="0020506A">
            <w:pPr>
              <w:rPr>
                <w:sz w:val="20"/>
                <w:szCs w:val="20"/>
              </w:rPr>
            </w:pPr>
            <w:r>
              <w:rPr>
                <w:sz w:val="20"/>
                <w:szCs w:val="20"/>
              </w:rPr>
              <w:t>ГОСТ 31843-2013, ГОСТ 32974.1-2016</w:t>
            </w:r>
          </w:p>
          <w:p w14:paraId="33D96D4E" w14:textId="77777777" w:rsidR="006D02E1" w:rsidRDefault="0071321F" w:rsidP="006D02E1">
            <w:pPr>
              <w:ind w:right="-153"/>
              <w:rPr>
                <w:sz w:val="20"/>
                <w:szCs w:val="20"/>
              </w:rPr>
            </w:pPr>
            <w:r>
              <w:rPr>
                <w:sz w:val="20"/>
                <w:szCs w:val="20"/>
              </w:rPr>
              <w:t>ГОСТ 34070-2017, ГОСТ 34294-2017</w:t>
            </w:r>
            <w:r w:rsidR="006D02E1">
              <w:rPr>
                <w:sz w:val="20"/>
                <w:szCs w:val="20"/>
              </w:rPr>
              <w:t xml:space="preserve">, </w:t>
            </w:r>
            <w:r>
              <w:rPr>
                <w:sz w:val="20"/>
                <w:szCs w:val="20"/>
              </w:rPr>
              <w:t>ГОСТ Р 51360-99, ГОСТ Р 52615-2006</w:t>
            </w:r>
            <w:r w:rsidR="006D02E1">
              <w:rPr>
                <w:sz w:val="20"/>
                <w:szCs w:val="20"/>
              </w:rPr>
              <w:t xml:space="preserve">, </w:t>
            </w:r>
            <w:r>
              <w:rPr>
                <w:sz w:val="20"/>
                <w:szCs w:val="20"/>
              </w:rPr>
              <w:t xml:space="preserve">ГОСТ Р 54107-2010, </w:t>
            </w:r>
          </w:p>
          <w:p w14:paraId="1C32ABC8" w14:textId="77777777" w:rsidR="004907E7" w:rsidRDefault="0071321F" w:rsidP="006D02E1">
            <w:pPr>
              <w:ind w:right="-153"/>
              <w:rPr>
                <w:sz w:val="20"/>
                <w:szCs w:val="20"/>
              </w:rPr>
            </w:pPr>
            <w:r>
              <w:rPr>
                <w:sz w:val="20"/>
                <w:szCs w:val="20"/>
              </w:rPr>
              <w:t>ГОСТ Р 54108-2010</w:t>
            </w:r>
            <w:r w:rsidR="006D02E1">
              <w:rPr>
                <w:sz w:val="20"/>
                <w:szCs w:val="20"/>
              </w:rPr>
              <w:t xml:space="preserve">, </w:t>
            </w:r>
            <w:r>
              <w:rPr>
                <w:sz w:val="20"/>
                <w:szCs w:val="20"/>
              </w:rPr>
              <w:t>ГОСТ Р 54802-2011</w:t>
            </w:r>
          </w:p>
          <w:p w14:paraId="5846F6E9" w14:textId="090EE9F9" w:rsidR="00CA44B2" w:rsidRPr="007401A5" w:rsidRDefault="00CA44B2" w:rsidP="006D02E1">
            <w:pPr>
              <w:ind w:right="-153"/>
              <w:rPr>
                <w:sz w:val="20"/>
                <w:szCs w:val="20"/>
              </w:rPr>
            </w:pPr>
          </w:p>
        </w:tc>
      </w:tr>
      <w:tr w:rsidR="004907E7" w:rsidRPr="007401A5" w14:paraId="6962A329"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93BDC4A" w14:textId="45958399" w:rsidR="004907E7" w:rsidRPr="007401A5" w:rsidRDefault="00943C87" w:rsidP="0020506A">
            <w:pPr>
              <w:rPr>
                <w:sz w:val="20"/>
                <w:szCs w:val="20"/>
              </w:rPr>
            </w:pPr>
            <w:r>
              <w:rPr>
                <w:sz w:val="20"/>
                <w:szCs w:val="20"/>
              </w:rPr>
              <w:t>53</w:t>
            </w:r>
          </w:p>
        </w:tc>
        <w:tc>
          <w:tcPr>
            <w:tcW w:w="3011" w:type="dxa"/>
            <w:tcBorders>
              <w:top w:val="single" w:sz="4" w:space="0" w:color="auto"/>
              <w:left w:val="single" w:sz="4" w:space="0" w:color="auto"/>
              <w:bottom w:val="single" w:sz="4" w:space="0" w:color="auto"/>
              <w:right w:val="single" w:sz="4" w:space="0" w:color="auto"/>
            </w:tcBorders>
          </w:tcPr>
          <w:p w14:paraId="487EC8CA" w14:textId="2C5610D9" w:rsidR="004907E7" w:rsidRPr="007401A5" w:rsidRDefault="004907E7" w:rsidP="0020506A">
            <w:pPr>
              <w:rPr>
                <w:sz w:val="20"/>
                <w:szCs w:val="20"/>
              </w:rPr>
            </w:pPr>
            <w:r w:rsidRPr="007401A5">
              <w:rPr>
                <w:sz w:val="20"/>
                <w:szCs w:val="20"/>
              </w:rPr>
              <w:t xml:space="preserve">Оборудование для газопламенной обработки металлов и металлизации изделий </w:t>
            </w:r>
          </w:p>
        </w:tc>
        <w:tc>
          <w:tcPr>
            <w:tcW w:w="1464" w:type="dxa"/>
            <w:tcBorders>
              <w:top w:val="single" w:sz="4" w:space="0" w:color="auto"/>
              <w:left w:val="single" w:sz="4" w:space="0" w:color="auto"/>
              <w:bottom w:val="single" w:sz="4" w:space="0" w:color="auto"/>
              <w:right w:val="single" w:sz="4" w:space="0" w:color="auto"/>
            </w:tcBorders>
          </w:tcPr>
          <w:p w14:paraId="092AC95E" w14:textId="77777777" w:rsidR="0059125B" w:rsidRPr="007401A5" w:rsidRDefault="0059125B" w:rsidP="0020506A">
            <w:pPr>
              <w:rPr>
                <w:sz w:val="20"/>
                <w:szCs w:val="20"/>
              </w:rPr>
            </w:pPr>
            <w:r w:rsidRPr="007401A5">
              <w:rPr>
                <w:sz w:val="20"/>
                <w:szCs w:val="20"/>
              </w:rPr>
              <w:t>Сертификация</w:t>
            </w:r>
          </w:p>
          <w:p w14:paraId="497BD12C" w14:textId="77777777" w:rsidR="0059125B" w:rsidRPr="007401A5" w:rsidRDefault="0059125B" w:rsidP="0020506A">
            <w:pPr>
              <w:rPr>
                <w:sz w:val="20"/>
                <w:szCs w:val="20"/>
              </w:rPr>
            </w:pPr>
            <w:r w:rsidRPr="007401A5">
              <w:rPr>
                <w:sz w:val="20"/>
                <w:szCs w:val="20"/>
              </w:rPr>
              <w:t>1с 3с 9с</w:t>
            </w:r>
          </w:p>
          <w:p w14:paraId="42E9D948"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42BD780C" w14:textId="77777777" w:rsidR="004907E7" w:rsidRPr="007401A5" w:rsidRDefault="004907E7" w:rsidP="0020506A">
            <w:pPr>
              <w:rPr>
                <w:sz w:val="20"/>
                <w:szCs w:val="20"/>
              </w:rPr>
            </w:pPr>
            <w:r w:rsidRPr="007401A5">
              <w:rPr>
                <w:sz w:val="20"/>
                <w:szCs w:val="20"/>
              </w:rPr>
              <w:t>8468</w:t>
            </w:r>
            <w:r w:rsidRPr="007401A5">
              <w:rPr>
                <w:sz w:val="20"/>
                <w:szCs w:val="20"/>
              </w:rPr>
              <w:br/>
              <w:t>8515</w:t>
            </w:r>
            <w:r w:rsidRPr="007401A5">
              <w:rPr>
                <w:sz w:val="20"/>
                <w:szCs w:val="20"/>
              </w:rPr>
              <w:br/>
              <w:t>8543300000</w:t>
            </w:r>
          </w:p>
          <w:p w14:paraId="20416837" w14:textId="07AC14AA" w:rsidR="004907E7" w:rsidRPr="007401A5" w:rsidRDefault="004907E7" w:rsidP="0020506A">
            <w:pPr>
              <w:rPr>
                <w:sz w:val="20"/>
                <w:szCs w:val="20"/>
              </w:rPr>
            </w:pPr>
            <w:r w:rsidRPr="007401A5">
              <w:rPr>
                <w:sz w:val="20"/>
                <w:szCs w:val="20"/>
              </w:rPr>
              <w:t>8543</w:t>
            </w:r>
          </w:p>
        </w:tc>
        <w:tc>
          <w:tcPr>
            <w:tcW w:w="2127" w:type="dxa"/>
            <w:tcBorders>
              <w:top w:val="single" w:sz="4" w:space="0" w:color="auto"/>
              <w:left w:val="single" w:sz="4" w:space="0" w:color="auto"/>
              <w:bottom w:val="single" w:sz="4" w:space="0" w:color="auto"/>
              <w:right w:val="single" w:sz="4" w:space="0" w:color="auto"/>
            </w:tcBorders>
          </w:tcPr>
          <w:p w14:paraId="0847BD48" w14:textId="765CA64A"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5AD90A2E" w14:textId="77777777" w:rsidR="00BF6515" w:rsidRDefault="00BF6515" w:rsidP="0020506A">
            <w:pPr>
              <w:rPr>
                <w:sz w:val="20"/>
                <w:szCs w:val="20"/>
              </w:rPr>
            </w:pPr>
            <w:r>
              <w:rPr>
                <w:sz w:val="20"/>
                <w:szCs w:val="20"/>
              </w:rPr>
              <w:t xml:space="preserve">ТР ТС 010/2011, ГОСТ ISO 12100-2013 </w:t>
            </w:r>
          </w:p>
          <w:p w14:paraId="53686FC2" w14:textId="77777777" w:rsidR="00BF6515" w:rsidRDefault="00BF6515" w:rsidP="0020506A">
            <w:pPr>
              <w:rPr>
                <w:sz w:val="20"/>
                <w:szCs w:val="20"/>
              </w:rPr>
            </w:pPr>
            <w:r>
              <w:rPr>
                <w:sz w:val="20"/>
                <w:szCs w:val="20"/>
              </w:rPr>
              <w:t>ГОСТ ЕН 1050-2002, ГОСТ 2.601-2013</w:t>
            </w:r>
          </w:p>
          <w:p w14:paraId="689458A4" w14:textId="77777777" w:rsidR="00BF6515" w:rsidRDefault="00BF6515" w:rsidP="0020506A">
            <w:pPr>
              <w:rPr>
                <w:sz w:val="20"/>
                <w:szCs w:val="20"/>
              </w:rPr>
            </w:pPr>
            <w:r>
              <w:rPr>
                <w:sz w:val="20"/>
                <w:szCs w:val="20"/>
              </w:rPr>
              <w:t>ГОСТ ISO 4413-2016, ГОСТ ISO 4414-2016</w:t>
            </w:r>
          </w:p>
          <w:p w14:paraId="4CE7F5F3" w14:textId="77777777" w:rsidR="00BF6515" w:rsidRDefault="00BF6515" w:rsidP="0020506A">
            <w:pPr>
              <w:rPr>
                <w:sz w:val="20"/>
                <w:szCs w:val="20"/>
              </w:rPr>
            </w:pPr>
            <w:r>
              <w:rPr>
                <w:sz w:val="20"/>
                <w:szCs w:val="20"/>
              </w:rPr>
              <w:t>ГОСТ ISO 13849-1-2014, ГОСТ ISO 13850-2016</w:t>
            </w:r>
          </w:p>
          <w:p w14:paraId="79D33B86" w14:textId="77777777" w:rsidR="00BF6515" w:rsidRDefault="00BF6515" w:rsidP="0020506A">
            <w:pPr>
              <w:rPr>
                <w:sz w:val="20"/>
                <w:szCs w:val="20"/>
              </w:rPr>
            </w:pPr>
            <w:r>
              <w:rPr>
                <w:sz w:val="20"/>
                <w:szCs w:val="20"/>
              </w:rPr>
              <w:t>ГОСТ ISO 13857-2012, ГОСТ ISO 14159-2012</w:t>
            </w:r>
          </w:p>
          <w:p w14:paraId="379F7220" w14:textId="77777777" w:rsidR="00BF6515" w:rsidRDefault="00BF6515" w:rsidP="0020506A">
            <w:pPr>
              <w:rPr>
                <w:sz w:val="20"/>
                <w:szCs w:val="20"/>
              </w:rPr>
            </w:pPr>
            <w:r>
              <w:rPr>
                <w:sz w:val="20"/>
                <w:szCs w:val="20"/>
              </w:rPr>
              <w:t>ГОСТ ISO 15534-2016, ГОСТ ИСО 8995-2002</w:t>
            </w:r>
          </w:p>
          <w:p w14:paraId="7AEA0592" w14:textId="77777777" w:rsidR="00BF6515" w:rsidRDefault="00BF6515" w:rsidP="0020506A">
            <w:pPr>
              <w:rPr>
                <w:sz w:val="20"/>
                <w:szCs w:val="20"/>
              </w:rPr>
            </w:pPr>
            <w:r>
              <w:rPr>
                <w:sz w:val="20"/>
                <w:szCs w:val="20"/>
              </w:rPr>
              <w:t>ГОСТ ИСО 10816-1-97, ГОСТ ИСО 10816-3-2002</w:t>
            </w:r>
          </w:p>
          <w:p w14:paraId="7EE4AAF8" w14:textId="77777777" w:rsidR="00BF6515" w:rsidRDefault="00BF6515" w:rsidP="0020506A">
            <w:pPr>
              <w:rPr>
                <w:sz w:val="20"/>
                <w:szCs w:val="20"/>
              </w:rPr>
            </w:pPr>
            <w:r>
              <w:rPr>
                <w:sz w:val="20"/>
                <w:szCs w:val="20"/>
              </w:rPr>
              <w:t>ГОСТ ИСО 13851-2006, ГОСТ ИСО 13855-2006</w:t>
            </w:r>
          </w:p>
          <w:p w14:paraId="257FF2E4" w14:textId="77777777" w:rsidR="00BF6515" w:rsidRDefault="00BF6515" w:rsidP="0020506A">
            <w:pPr>
              <w:rPr>
                <w:sz w:val="20"/>
                <w:szCs w:val="20"/>
              </w:rPr>
            </w:pPr>
            <w:r>
              <w:rPr>
                <w:sz w:val="20"/>
                <w:szCs w:val="20"/>
              </w:rPr>
              <w:t>ГОСТ ИСО 14123-1-2000, ГОСТ EN 547-2-2016</w:t>
            </w:r>
          </w:p>
          <w:p w14:paraId="3895E5FA" w14:textId="77777777" w:rsidR="00BF6515" w:rsidRDefault="00BF6515" w:rsidP="0020506A">
            <w:pPr>
              <w:rPr>
                <w:sz w:val="20"/>
                <w:szCs w:val="20"/>
              </w:rPr>
            </w:pPr>
            <w:r>
              <w:rPr>
                <w:sz w:val="20"/>
                <w:szCs w:val="20"/>
              </w:rPr>
              <w:t>ГОСТ EN 547-3-2016, ГОСТ EN 574-2012</w:t>
            </w:r>
          </w:p>
          <w:p w14:paraId="69A476CB" w14:textId="77777777" w:rsidR="00BF6515" w:rsidRDefault="00BF6515" w:rsidP="0020506A">
            <w:pPr>
              <w:rPr>
                <w:sz w:val="20"/>
                <w:szCs w:val="20"/>
              </w:rPr>
            </w:pPr>
            <w:r>
              <w:rPr>
                <w:sz w:val="20"/>
                <w:szCs w:val="20"/>
              </w:rPr>
              <w:t>ГОСТ EN 614-1-2012, ГОСТ EN 614-2-2012</w:t>
            </w:r>
          </w:p>
          <w:p w14:paraId="656E34D1" w14:textId="77777777" w:rsidR="00BF6515" w:rsidRDefault="00BF6515" w:rsidP="0020506A">
            <w:pPr>
              <w:rPr>
                <w:sz w:val="20"/>
                <w:szCs w:val="20"/>
              </w:rPr>
            </w:pPr>
            <w:r>
              <w:rPr>
                <w:sz w:val="20"/>
                <w:szCs w:val="20"/>
              </w:rPr>
              <w:t>ГОСТ EN 894-1-2012, ГОСТ EN 894-3-2012</w:t>
            </w:r>
          </w:p>
          <w:p w14:paraId="4FED256B" w14:textId="77777777" w:rsidR="00BF6515" w:rsidRDefault="00BF6515" w:rsidP="0020506A">
            <w:pPr>
              <w:rPr>
                <w:sz w:val="20"/>
                <w:szCs w:val="20"/>
              </w:rPr>
            </w:pPr>
            <w:r>
              <w:rPr>
                <w:sz w:val="20"/>
                <w:szCs w:val="20"/>
              </w:rPr>
              <w:t>ГОСТ EN 953-2014, ГОСТ EN 1005-3-2016</w:t>
            </w:r>
          </w:p>
          <w:p w14:paraId="57C15E80" w14:textId="77777777" w:rsidR="00BF6515" w:rsidRDefault="00BF6515" w:rsidP="0020506A">
            <w:pPr>
              <w:rPr>
                <w:sz w:val="20"/>
                <w:szCs w:val="20"/>
              </w:rPr>
            </w:pPr>
            <w:r>
              <w:rPr>
                <w:sz w:val="20"/>
                <w:szCs w:val="20"/>
              </w:rPr>
              <w:t>ГОСТ EN 1093-1-2018, ГОСТ EN 1093-2-2018</w:t>
            </w:r>
          </w:p>
          <w:p w14:paraId="30532C2B" w14:textId="77777777" w:rsidR="00BF6515" w:rsidRDefault="00BF6515" w:rsidP="0020506A">
            <w:pPr>
              <w:rPr>
                <w:sz w:val="20"/>
                <w:szCs w:val="20"/>
              </w:rPr>
            </w:pPr>
            <w:r>
              <w:rPr>
                <w:sz w:val="20"/>
                <w:szCs w:val="20"/>
              </w:rPr>
              <w:t>ГОСТ EN 1093-3-2018, ГОСТ EN 1093-4-2018</w:t>
            </w:r>
          </w:p>
          <w:p w14:paraId="01D23508" w14:textId="77777777" w:rsidR="00BF6515" w:rsidRDefault="00BF6515" w:rsidP="0020506A">
            <w:pPr>
              <w:rPr>
                <w:sz w:val="20"/>
                <w:szCs w:val="20"/>
              </w:rPr>
            </w:pPr>
            <w:r>
              <w:rPr>
                <w:sz w:val="20"/>
                <w:szCs w:val="20"/>
              </w:rPr>
              <w:t>ГОСТ EN 1093-6-2018, ГОСТ EN 1093-7-2018</w:t>
            </w:r>
          </w:p>
          <w:p w14:paraId="78492B5A" w14:textId="77777777" w:rsidR="00BF6515" w:rsidRDefault="00BF6515" w:rsidP="0020506A">
            <w:pPr>
              <w:rPr>
                <w:sz w:val="20"/>
                <w:szCs w:val="20"/>
              </w:rPr>
            </w:pPr>
            <w:r>
              <w:rPr>
                <w:sz w:val="20"/>
                <w:szCs w:val="20"/>
              </w:rPr>
              <w:t>ГОСТ EN 1093-8-2018, ГОСТ EN 1093-9-2018</w:t>
            </w:r>
          </w:p>
          <w:p w14:paraId="2A11056C" w14:textId="77777777" w:rsidR="00BF6515" w:rsidRDefault="00BF6515" w:rsidP="0020506A">
            <w:pPr>
              <w:rPr>
                <w:sz w:val="20"/>
                <w:szCs w:val="20"/>
              </w:rPr>
            </w:pPr>
            <w:r>
              <w:rPr>
                <w:sz w:val="20"/>
                <w:szCs w:val="20"/>
              </w:rPr>
              <w:t>ГОСТ EN 1093-11-2018, ГОСТ EN 1299-2016</w:t>
            </w:r>
          </w:p>
          <w:p w14:paraId="6A09D606" w14:textId="77777777" w:rsidR="00BF6515" w:rsidRDefault="00BF6515" w:rsidP="0020506A">
            <w:pPr>
              <w:rPr>
                <w:sz w:val="20"/>
                <w:szCs w:val="20"/>
              </w:rPr>
            </w:pPr>
            <w:r>
              <w:rPr>
                <w:sz w:val="20"/>
                <w:szCs w:val="20"/>
              </w:rPr>
              <w:t>ГОСТ EN 12198-1-2012, ГОСТ EN 13478-2012</w:t>
            </w:r>
          </w:p>
          <w:p w14:paraId="1664A390" w14:textId="77777777" w:rsidR="00BF6515" w:rsidRDefault="00BF6515" w:rsidP="0020506A">
            <w:pPr>
              <w:rPr>
                <w:sz w:val="20"/>
                <w:szCs w:val="20"/>
              </w:rPr>
            </w:pPr>
            <w:r>
              <w:rPr>
                <w:sz w:val="20"/>
                <w:szCs w:val="20"/>
              </w:rPr>
              <w:t>ГОСТ ЕН 349-2002, ГОСТ ЕН 563-2002</w:t>
            </w:r>
          </w:p>
          <w:p w14:paraId="2DE376B3" w14:textId="77777777" w:rsidR="00BF6515" w:rsidRDefault="00BF6515" w:rsidP="0020506A">
            <w:pPr>
              <w:rPr>
                <w:sz w:val="20"/>
                <w:szCs w:val="20"/>
              </w:rPr>
            </w:pPr>
            <w:r>
              <w:rPr>
                <w:sz w:val="20"/>
                <w:szCs w:val="20"/>
              </w:rPr>
              <w:t>ГОСТ ЕН 894-2-2002, ГОСТ ЕН 1005-2-2005</w:t>
            </w:r>
          </w:p>
          <w:p w14:paraId="0A4D6B07" w14:textId="77777777" w:rsidR="00BF6515" w:rsidRDefault="00BF6515" w:rsidP="0020506A">
            <w:pPr>
              <w:rPr>
                <w:sz w:val="20"/>
                <w:szCs w:val="20"/>
              </w:rPr>
            </w:pPr>
            <w:r>
              <w:rPr>
                <w:sz w:val="20"/>
                <w:szCs w:val="20"/>
              </w:rPr>
              <w:t>ГОСТ ЕН 1037-2002, ГОСТ ЕН 1088-2002</w:t>
            </w:r>
          </w:p>
          <w:p w14:paraId="570F8F48" w14:textId="77777777" w:rsidR="00BF6515" w:rsidRDefault="00BF6515" w:rsidP="0020506A">
            <w:pPr>
              <w:rPr>
                <w:sz w:val="20"/>
                <w:szCs w:val="20"/>
              </w:rPr>
            </w:pPr>
            <w:r>
              <w:rPr>
                <w:sz w:val="20"/>
                <w:szCs w:val="20"/>
              </w:rPr>
              <w:t>ГОСТ ЕН 1760-1-2004, ГОСТ ЕН 1837-2002</w:t>
            </w:r>
          </w:p>
          <w:p w14:paraId="0AF8AFA6" w14:textId="77777777" w:rsidR="00BF6515" w:rsidRDefault="00BF6515" w:rsidP="0020506A">
            <w:pPr>
              <w:rPr>
                <w:sz w:val="20"/>
                <w:szCs w:val="20"/>
              </w:rPr>
            </w:pPr>
            <w:r>
              <w:rPr>
                <w:sz w:val="20"/>
                <w:szCs w:val="20"/>
              </w:rPr>
              <w:t xml:space="preserve">ГОСТ МЭК 60204-1-2002, </w:t>
            </w:r>
          </w:p>
          <w:p w14:paraId="01773BC4" w14:textId="77777777" w:rsidR="00BF6515" w:rsidRDefault="00BF6515" w:rsidP="0020506A">
            <w:pPr>
              <w:rPr>
                <w:sz w:val="20"/>
                <w:szCs w:val="20"/>
              </w:rPr>
            </w:pPr>
            <w:r>
              <w:rPr>
                <w:sz w:val="20"/>
                <w:szCs w:val="20"/>
              </w:rPr>
              <w:t>ГОСТ IEC 60335-1-2015, ГОСТ IEC 60825-1-2013</w:t>
            </w:r>
          </w:p>
          <w:p w14:paraId="563C741E" w14:textId="77777777" w:rsidR="00BF6515" w:rsidRDefault="00BF6515" w:rsidP="0020506A">
            <w:pPr>
              <w:rPr>
                <w:sz w:val="20"/>
                <w:szCs w:val="20"/>
              </w:rPr>
            </w:pPr>
            <w:r>
              <w:rPr>
                <w:sz w:val="20"/>
                <w:szCs w:val="20"/>
              </w:rPr>
              <w:t>ГОСТ IEC 61310-2-2016, ГОСТ IEC 61310-3-2016</w:t>
            </w:r>
          </w:p>
          <w:p w14:paraId="683F794A" w14:textId="77777777" w:rsidR="00BF6515" w:rsidRDefault="00BF6515" w:rsidP="0020506A">
            <w:pPr>
              <w:rPr>
                <w:sz w:val="20"/>
                <w:szCs w:val="20"/>
              </w:rPr>
            </w:pPr>
            <w:r>
              <w:rPr>
                <w:sz w:val="20"/>
                <w:szCs w:val="20"/>
              </w:rPr>
              <w:t>ГОСТ 9.602-2016, ГОСТ 12.1.001-89</w:t>
            </w:r>
          </w:p>
          <w:p w14:paraId="661D01BE" w14:textId="77777777" w:rsidR="00BF6515" w:rsidRDefault="00BF6515" w:rsidP="0020506A">
            <w:pPr>
              <w:rPr>
                <w:sz w:val="20"/>
                <w:szCs w:val="20"/>
              </w:rPr>
            </w:pPr>
            <w:r>
              <w:rPr>
                <w:sz w:val="20"/>
                <w:szCs w:val="20"/>
              </w:rPr>
              <w:t>ГОСТ 12.1.002-84, ГОСТ 12.1.003-83</w:t>
            </w:r>
          </w:p>
          <w:p w14:paraId="01D8CB84" w14:textId="77777777" w:rsidR="00BF6515" w:rsidRDefault="00BF6515" w:rsidP="0020506A">
            <w:pPr>
              <w:rPr>
                <w:sz w:val="20"/>
                <w:szCs w:val="20"/>
              </w:rPr>
            </w:pPr>
            <w:r>
              <w:rPr>
                <w:sz w:val="20"/>
                <w:szCs w:val="20"/>
              </w:rPr>
              <w:t>ГОСТ 12.1.004-91, ГОСТ 12.1.005-88</w:t>
            </w:r>
          </w:p>
          <w:p w14:paraId="7504333C" w14:textId="77777777" w:rsidR="00BF6515" w:rsidRDefault="00BF6515" w:rsidP="0020506A">
            <w:pPr>
              <w:rPr>
                <w:sz w:val="20"/>
                <w:szCs w:val="20"/>
              </w:rPr>
            </w:pPr>
            <w:r>
              <w:rPr>
                <w:sz w:val="20"/>
                <w:szCs w:val="20"/>
              </w:rPr>
              <w:t>ГОСТ 12.1.006-84, ГОСТ 12.1.007-76</w:t>
            </w:r>
          </w:p>
          <w:p w14:paraId="3D2E6C0D" w14:textId="77777777" w:rsidR="00BF6515" w:rsidRDefault="00BF6515" w:rsidP="0020506A">
            <w:pPr>
              <w:rPr>
                <w:sz w:val="20"/>
                <w:szCs w:val="20"/>
              </w:rPr>
            </w:pPr>
            <w:r>
              <w:rPr>
                <w:sz w:val="20"/>
                <w:szCs w:val="20"/>
              </w:rPr>
              <w:t>ГОСТ 12.1.010-76, ГОСТ 12.1.012-2004</w:t>
            </w:r>
          </w:p>
          <w:p w14:paraId="38F404D1" w14:textId="77777777" w:rsidR="00BF6515" w:rsidRDefault="00BF6515" w:rsidP="0020506A">
            <w:pPr>
              <w:rPr>
                <w:sz w:val="20"/>
                <w:szCs w:val="20"/>
              </w:rPr>
            </w:pPr>
            <w:r>
              <w:rPr>
                <w:sz w:val="20"/>
                <w:szCs w:val="20"/>
              </w:rPr>
              <w:t>ГОСТ 12.1.018-93, ГОСТ 12.1.019-79</w:t>
            </w:r>
          </w:p>
          <w:p w14:paraId="04699474" w14:textId="77777777" w:rsidR="00BF6515" w:rsidRDefault="00BF6515" w:rsidP="0020506A">
            <w:pPr>
              <w:rPr>
                <w:sz w:val="20"/>
                <w:szCs w:val="20"/>
              </w:rPr>
            </w:pPr>
            <w:r>
              <w:rPr>
                <w:sz w:val="20"/>
                <w:szCs w:val="20"/>
              </w:rPr>
              <w:t>ГОСТ 12.1.019-2017, ГОСТ 12.1.023-80</w:t>
            </w:r>
          </w:p>
          <w:p w14:paraId="6170E767" w14:textId="77777777" w:rsidR="00BF6515" w:rsidRDefault="00BF6515" w:rsidP="0020506A">
            <w:pPr>
              <w:rPr>
                <w:sz w:val="20"/>
                <w:szCs w:val="20"/>
              </w:rPr>
            </w:pPr>
            <w:r>
              <w:rPr>
                <w:sz w:val="20"/>
                <w:szCs w:val="20"/>
              </w:rPr>
              <w:t>ГОСТ 12.1.030-81, ГОСТ 12.1.040-83</w:t>
            </w:r>
          </w:p>
          <w:p w14:paraId="436A3C46" w14:textId="77777777" w:rsidR="00BF6515" w:rsidRDefault="00BF6515" w:rsidP="0020506A">
            <w:pPr>
              <w:rPr>
                <w:sz w:val="20"/>
                <w:szCs w:val="20"/>
              </w:rPr>
            </w:pPr>
            <w:r>
              <w:rPr>
                <w:sz w:val="20"/>
                <w:szCs w:val="20"/>
              </w:rPr>
              <w:t>ГОСТ 12.2.003-91, ГОСТ 12.2.007.0-75</w:t>
            </w:r>
          </w:p>
          <w:p w14:paraId="5D972BCF" w14:textId="77777777" w:rsidR="00BF6515" w:rsidRDefault="00BF6515" w:rsidP="0020506A">
            <w:pPr>
              <w:rPr>
                <w:sz w:val="20"/>
                <w:szCs w:val="20"/>
              </w:rPr>
            </w:pPr>
            <w:r>
              <w:rPr>
                <w:sz w:val="20"/>
                <w:szCs w:val="20"/>
              </w:rPr>
              <w:t>ГОСТ 12.2.032-78, ГОСТ 12.2.033-78</w:t>
            </w:r>
          </w:p>
          <w:p w14:paraId="0B789100" w14:textId="77777777" w:rsidR="00BF6515" w:rsidRDefault="00BF6515" w:rsidP="0020506A">
            <w:pPr>
              <w:rPr>
                <w:sz w:val="20"/>
                <w:szCs w:val="20"/>
              </w:rPr>
            </w:pPr>
            <w:r>
              <w:rPr>
                <w:sz w:val="20"/>
                <w:szCs w:val="20"/>
              </w:rPr>
              <w:t>ГОСТ 12.2.049-80, ГОСТ 12.2.051-80</w:t>
            </w:r>
          </w:p>
          <w:p w14:paraId="7CF42015" w14:textId="77777777" w:rsidR="00BF6515" w:rsidRDefault="00BF6515" w:rsidP="0020506A">
            <w:pPr>
              <w:rPr>
                <w:sz w:val="20"/>
                <w:szCs w:val="20"/>
              </w:rPr>
            </w:pPr>
            <w:r>
              <w:rPr>
                <w:sz w:val="20"/>
                <w:szCs w:val="20"/>
              </w:rPr>
              <w:t>ГОСТ 12.2.052-81, ГОСТ 12.2.061-81</w:t>
            </w:r>
          </w:p>
          <w:p w14:paraId="3C7FBC51" w14:textId="77777777" w:rsidR="00BF6515" w:rsidRDefault="00BF6515" w:rsidP="0020506A">
            <w:pPr>
              <w:rPr>
                <w:sz w:val="20"/>
                <w:szCs w:val="20"/>
              </w:rPr>
            </w:pPr>
            <w:r>
              <w:rPr>
                <w:sz w:val="20"/>
                <w:szCs w:val="20"/>
              </w:rPr>
              <w:t>ГОСТ 12.2.062-81, ГОСТ 12.2.064-81</w:t>
            </w:r>
          </w:p>
          <w:p w14:paraId="0B683E7B" w14:textId="77777777" w:rsidR="00BF6515" w:rsidRDefault="00BF6515" w:rsidP="0020506A">
            <w:pPr>
              <w:rPr>
                <w:sz w:val="20"/>
                <w:szCs w:val="20"/>
              </w:rPr>
            </w:pPr>
            <w:r>
              <w:rPr>
                <w:sz w:val="20"/>
                <w:szCs w:val="20"/>
              </w:rPr>
              <w:t>ГОСТ 12.2.098-84, ГОСТ 12.3.002-2014</w:t>
            </w:r>
          </w:p>
          <w:p w14:paraId="39319A00" w14:textId="77777777" w:rsidR="00BF6515" w:rsidRDefault="00BF6515" w:rsidP="0020506A">
            <w:pPr>
              <w:rPr>
                <w:sz w:val="20"/>
                <w:szCs w:val="20"/>
              </w:rPr>
            </w:pPr>
            <w:r>
              <w:rPr>
                <w:sz w:val="20"/>
                <w:szCs w:val="20"/>
              </w:rPr>
              <w:t>ГОСТ 12.4.026-2015, ГОСТ 12.4.040-78</w:t>
            </w:r>
          </w:p>
          <w:p w14:paraId="3EEDB702" w14:textId="77777777" w:rsidR="00BF6515" w:rsidRDefault="00BF6515" w:rsidP="0020506A">
            <w:pPr>
              <w:rPr>
                <w:sz w:val="20"/>
                <w:szCs w:val="20"/>
              </w:rPr>
            </w:pPr>
            <w:r>
              <w:rPr>
                <w:sz w:val="20"/>
                <w:szCs w:val="20"/>
              </w:rPr>
              <w:t>ГОСТ 12.1045-84, ГОСТ 14254-2015</w:t>
            </w:r>
          </w:p>
          <w:p w14:paraId="4092ACBB" w14:textId="77777777" w:rsidR="00BF6515" w:rsidRDefault="00BF6515" w:rsidP="0020506A">
            <w:pPr>
              <w:rPr>
                <w:sz w:val="20"/>
                <w:szCs w:val="20"/>
              </w:rPr>
            </w:pPr>
            <w:r>
              <w:rPr>
                <w:sz w:val="20"/>
                <w:szCs w:val="20"/>
              </w:rPr>
              <w:t>ГОСТ 27409-97, ГОСТ 30530-97</w:t>
            </w:r>
          </w:p>
          <w:p w14:paraId="55F95614" w14:textId="77777777" w:rsidR="00BF6515" w:rsidRDefault="00BF6515" w:rsidP="0020506A">
            <w:pPr>
              <w:rPr>
                <w:sz w:val="20"/>
                <w:szCs w:val="20"/>
              </w:rPr>
            </w:pPr>
            <w:r>
              <w:rPr>
                <w:sz w:val="20"/>
                <w:szCs w:val="20"/>
              </w:rPr>
              <w:t>ГОСТ 30691-2001, ГОСТ 30860-2002</w:t>
            </w:r>
          </w:p>
          <w:p w14:paraId="5968166E" w14:textId="77777777" w:rsidR="00BF6515" w:rsidRDefault="00BF6515" w:rsidP="0020506A">
            <w:pPr>
              <w:rPr>
                <w:sz w:val="20"/>
                <w:szCs w:val="20"/>
              </w:rPr>
            </w:pPr>
            <w:r>
              <w:rPr>
                <w:sz w:val="20"/>
                <w:szCs w:val="20"/>
              </w:rPr>
              <w:t>ГОСТ 31193-2004, ГОСТ 31287-2005</w:t>
            </w:r>
          </w:p>
          <w:p w14:paraId="093159A6" w14:textId="77777777" w:rsidR="00BF6515" w:rsidRDefault="00BF6515" w:rsidP="0020506A">
            <w:pPr>
              <w:rPr>
                <w:sz w:val="20"/>
                <w:szCs w:val="20"/>
              </w:rPr>
            </w:pPr>
            <w:r>
              <w:rPr>
                <w:sz w:val="20"/>
                <w:szCs w:val="20"/>
              </w:rPr>
              <w:t>ГОСТ 31326-2006, ГОСТ 31328-2006</w:t>
            </w:r>
          </w:p>
          <w:p w14:paraId="4548E70F" w14:textId="77777777" w:rsidR="00BF6515" w:rsidRDefault="00BF6515" w:rsidP="0020506A">
            <w:pPr>
              <w:rPr>
                <w:sz w:val="20"/>
                <w:szCs w:val="20"/>
              </w:rPr>
            </w:pPr>
            <w:r>
              <w:rPr>
                <w:sz w:val="20"/>
                <w:szCs w:val="20"/>
              </w:rPr>
              <w:t>ГОСТ 33938-2016, СТБ ЕН 547-1-2003</w:t>
            </w:r>
          </w:p>
          <w:p w14:paraId="18D4F54E" w14:textId="77777777" w:rsidR="00BF6515" w:rsidRDefault="00BF6515" w:rsidP="0020506A">
            <w:pPr>
              <w:rPr>
                <w:sz w:val="20"/>
                <w:szCs w:val="20"/>
              </w:rPr>
            </w:pPr>
            <w:r>
              <w:rPr>
                <w:sz w:val="20"/>
                <w:szCs w:val="20"/>
              </w:rPr>
              <w:t>СТБ ЕН 999-2003, СТБ ИСО 14122-1-2004</w:t>
            </w:r>
          </w:p>
          <w:p w14:paraId="3CD3766C" w14:textId="77777777" w:rsidR="00BF6515" w:rsidRDefault="00BF6515" w:rsidP="0020506A">
            <w:pPr>
              <w:rPr>
                <w:sz w:val="20"/>
                <w:szCs w:val="20"/>
              </w:rPr>
            </w:pPr>
            <w:r>
              <w:rPr>
                <w:sz w:val="20"/>
                <w:szCs w:val="20"/>
              </w:rPr>
              <w:t>СТБ ИСО 14122-2-2004, СТБ МЭК 61310-1-2005</w:t>
            </w:r>
          </w:p>
          <w:p w14:paraId="2B0F787E" w14:textId="5A683DAB" w:rsidR="00BF6515" w:rsidRDefault="00BF6515" w:rsidP="0020506A">
            <w:pPr>
              <w:rPr>
                <w:sz w:val="20"/>
                <w:szCs w:val="20"/>
              </w:rPr>
            </w:pPr>
            <w:r>
              <w:rPr>
                <w:sz w:val="20"/>
                <w:szCs w:val="20"/>
              </w:rPr>
              <w:t>СТ РК МЭК 61310-1-2008</w:t>
            </w:r>
            <w:r w:rsidR="006D02E1">
              <w:rPr>
                <w:sz w:val="20"/>
                <w:szCs w:val="20"/>
              </w:rPr>
              <w:t xml:space="preserve">, </w:t>
            </w:r>
            <w:r>
              <w:rPr>
                <w:sz w:val="20"/>
                <w:szCs w:val="20"/>
              </w:rPr>
              <w:t>ГОСТ Р ИСО 14122-3-2009</w:t>
            </w:r>
          </w:p>
          <w:p w14:paraId="6E1F0039" w14:textId="482615E7" w:rsidR="00BF6515" w:rsidRDefault="00BF6515" w:rsidP="0020506A">
            <w:pPr>
              <w:rPr>
                <w:sz w:val="20"/>
                <w:szCs w:val="20"/>
              </w:rPr>
            </w:pPr>
            <w:r>
              <w:rPr>
                <w:sz w:val="20"/>
                <w:szCs w:val="20"/>
              </w:rPr>
              <w:t>ГОСТ Р ИСО 14122-4-2009</w:t>
            </w:r>
            <w:r w:rsidR="006D02E1">
              <w:rPr>
                <w:sz w:val="20"/>
                <w:szCs w:val="20"/>
              </w:rPr>
              <w:t xml:space="preserve">, </w:t>
            </w:r>
            <w:r>
              <w:rPr>
                <w:sz w:val="20"/>
                <w:szCs w:val="20"/>
              </w:rPr>
              <w:t>ГОСТ Р ИСО 14738-2007</w:t>
            </w:r>
          </w:p>
          <w:p w14:paraId="7A7D44ED" w14:textId="3FE0D908" w:rsidR="00BF6515" w:rsidRDefault="00BF6515" w:rsidP="006D02E1">
            <w:pPr>
              <w:ind w:right="-153"/>
              <w:rPr>
                <w:sz w:val="20"/>
                <w:szCs w:val="20"/>
              </w:rPr>
            </w:pPr>
            <w:r>
              <w:rPr>
                <w:sz w:val="20"/>
                <w:szCs w:val="20"/>
              </w:rPr>
              <w:t>ГОСТ Р ИСО 15534-2-2016</w:t>
            </w:r>
            <w:r w:rsidR="006D02E1">
              <w:rPr>
                <w:sz w:val="20"/>
                <w:szCs w:val="20"/>
              </w:rPr>
              <w:t xml:space="preserve">, </w:t>
            </w:r>
            <w:r>
              <w:rPr>
                <w:sz w:val="20"/>
                <w:szCs w:val="20"/>
              </w:rPr>
              <w:t>ГОСТ Р ИСО 15534-3-2007</w:t>
            </w:r>
          </w:p>
          <w:p w14:paraId="32CA3F45" w14:textId="77777777" w:rsidR="00BF6515" w:rsidRDefault="00BF6515" w:rsidP="0020506A">
            <w:pPr>
              <w:rPr>
                <w:sz w:val="20"/>
                <w:szCs w:val="20"/>
              </w:rPr>
            </w:pPr>
            <w:r>
              <w:rPr>
                <w:sz w:val="20"/>
                <w:szCs w:val="20"/>
              </w:rPr>
              <w:t>ГОСТ Р МЭК 60204-1-2007</w:t>
            </w:r>
          </w:p>
          <w:p w14:paraId="13EA079F" w14:textId="77777777" w:rsidR="00BF6515" w:rsidRDefault="00BF6515" w:rsidP="0020506A">
            <w:pPr>
              <w:rPr>
                <w:sz w:val="20"/>
                <w:szCs w:val="20"/>
              </w:rPr>
            </w:pPr>
            <w:r>
              <w:rPr>
                <w:sz w:val="20"/>
                <w:szCs w:val="20"/>
              </w:rPr>
              <w:t>ГОСТ Р 53387-2009, ГОСТ Р 55710-2013</w:t>
            </w:r>
          </w:p>
          <w:p w14:paraId="1433122A" w14:textId="77777777" w:rsidR="00BF6515" w:rsidRDefault="00BF6515" w:rsidP="0020506A">
            <w:pPr>
              <w:rPr>
                <w:sz w:val="20"/>
                <w:szCs w:val="20"/>
              </w:rPr>
            </w:pPr>
            <w:r>
              <w:rPr>
                <w:sz w:val="20"/>
                <w:szCs w:val="20"/>
              </w:rPr>
              <w:t>ГОСТ 12.2.008-75, ГОСТ 12.2.052-81</w:t>
            </w:r>
          </w:p>
          <w:p w14:paraId="064C9FF7" w14:textId="77777777" w:rsidR="00BF6515" w:rsidRDefault="00BF6515" w:rsidP="0020506A">
            <w:pPr>
              <w:rPr>
                <w:sz w:val="20"/>
                <w:szCs w:val="20"/>
              </w:rPr>
            </w:pPr>
            <w:r>
              <w:rPr>
                <w:sz w:val="20"/>
                <w:szCs w:val="20"/>
              </w:rPr>
              <w:t>ГОСТ 1077-79, ГОСТ 5191-79, ГОСТ 13861-89</w:t>
            </w:r>
          </w:p>
          <w:p w14:paraId="44A17DE1" w14:textId="77777777" w:rsidR="00BF6515" w:rsidRDefault="00BF6515" w:rsidP="0020506A">
            <w:pPr>
              <w:rPr>
                <w:sz w:val="20"/>
                <w:szCs w:val="20"/>
              </w:rPr>
            </w:pPr>
            <w:r>
              <w:rPr>
                <w:sz w:val="20"/>
                <w:szCs w:val="20"/>
              </w:rPr>
              <w:t>ГОСТ 30829-2002, ГОСТ 31596-2012</w:t>
            </w:r>
          </w:p>
          <w:p w14:paraId="43352895" w14:textId="0266EE98" w:rsidR="004907E7" w:rsidRPr="007401A5" w:rsidRDefault="00BF6515" w:rsidP="0020506A">
            <w:pPr>
              <w:rPr>
                <w:sz w:val="20"/>
                <w:szCs w:val="20"/>
              </w:rPr>
            </w:pPr>
            <w:r>
              <w:rPr>
                <w:sz w:val="20"/>
                <w:szCs w:val="20"/>
              </w:rPr>
              <w:t>ГОСТ Р 50402-2011, ГОСТ Р 54791-2011</w:t>
            </w:r>
          </w:p>
        </w:tc>
      </w:tr>
      <w:tr w:rsidR="004907E7" w:rsidRPr="007401A5" w14:paraId="184ADB41"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6D6BFD81" w14:textId="0611FA4F" w:rsidR="004907E7" w:rsidRPr="007401A5" w:rsidRDefault="00943C87" w:rsidP="0020506A">
            <w:pPr>
              <w:rPr>
                <w:sz w:val="20"/>
                <w:szCs w:val="20"/>
              </w:rPr>
            </w:pPr>
            <w:r>
              <w:rPr>
                <w:sz w:val="20"/>
                <w:szCs w:val="20"/>
              </w:rPr>
              <w:t>54</w:t>
            </w:r>
          </w:p>
        </w:tc>
        <w:tc>
          <w:tcPr>
            <w:tcW w:w="3011" w:type="dxa"/>
            <w:tcBorders>
              <w:top w:val="single" w:sz="4" w:space="0" w:color="auto"/>
              <w:left w:val="single" w:sz="4" w:space="0" w:color="auto"/>
              <w:bottom w:val="single" w:sz="4" w:space="0" w:color="auto"/>
              <w:right w:val="single" w:sz="4" w:space="0" w:color="auto"/>
            </w:tcBorders>
          </w:tcPr>
          <w:p w14:paraId="62E93659" w14:textId="7CD11591" w:rsidR="004907E7" w:rsidRPr="007401A5" w:rsidRDefault="004907E7" w:rsidP="0020506A">
            <w:pPr>
              <w:rPr>
                <w:sz w:val="20"/>
                <w:szCs w:val="20"/>
              </w:rPr>
            </w:pPr>
            <w:r w:rsidRPr="007401A5">
              <w:rPr>
                <w:sz w:val="20"/>
                <w:szCs w:val="20"/>
              </w:rPr>
              <w:t xml:space="preserve">Оборудование газоочистное и пылеулавливающее </w:t>
            </w:r>
          </w:p>
        </w:tc>
        <w:tc>
          <w:tcPr>
            <w:tcW w:w="1464" w:type="dxa"/>
            <w:tcBorders>
              <w:top w:val="single" w:sz="4" w:space="0" w:color="auto"/>
              <w:left w:val="single" w:sz="4" w:space="0" w:color="auto"/>
              <w:bottom w:val="single" w:sz="4" w:space="0" w:color="auto"/>
              <w:right w:val="single" w:sz="4" w:space="0" w:color="auto"/>
            </w:tcBorders>
          </w:tcPr>
          <w:p w14:paraId="2E145D67" w14:textId="77777777" w:rsidR="0059125B" w:rsidRPr="007401A5" w:rsidRDefault="0059125B" w:rsidP="0020506A">
            <w:pPr>
              <w:rPr>
                <w:sz w:val="20"/>
                <w:szCs w:val="20"/>
              </w:rPr>
            </w:pPr>
            <w:r w:rsidRPr="007401A5">
              <w:rPr>
                <w:sz w:val="20"/>
                <w:szCs w:val="20"/>
              </w:rPr>
              <w:t>Сертификация</w:t>
            </w:r>
          </w:p>
          <w:p w14:paraId="5E4FF8C8" w14:textId="77777777" w:rsidR="0059125B" w:rsidRPr="007401A5" w:rsidRDefault="0059125B" w:rsidP="0020506A">
            <w:pPr>
              <w:rPr>
                <w:sz w:val="20"/>
                <w:szCs w:val="20"/>
              </w:rPr>
            </w:pPr>
            <w:r w:rsidRPr="007401A5">
              <w:rPr>
                <w:sz w:val="20"/>
                <w:szCs w:val="20"/>
              </w:rPr>
              <w:t>1с 3с 9с</w:t>
            </w:r>
          </w:p>
          <w:p w14:paraId="27D6D12C"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31FE813F" w14:textId="77777777" w:rsidR="004907E7" w:rsidRPr="007401A5" w:rsidRDefault="004907E7" w:rsidP="0020506A">
            <w:pPr>
              <w:rPr>
                <w:sz w:val="20"/>
                <w:szCs w:val="20"/>
              </w:rPr>
            </w:pPr>
            <w:r w:rsidRPr="007401A5">
              <w:rPr>
                <w:sz w:val="20"/>
                <w:szCs w:val="20"/>
              </w:rPr>
              <w:t>8421310000</w:t>
            </w:r>
            <w:r w:rsidRPr="007401A5">
              <w:rPr>
                <w:sz w:val="20"/>
                <w:szCs w:val="20"/>
              </w:rPr>
              <w:br/>
              <w:t>842139200</w:t>
            </w:r>
          </w:p>
          <w:p w14:paraId="7D424924" w14:textId="0BB1099C" w:rsidR="004907E7" w:rsidRPr="007401A5" w:rsidRDefault="004907E7" w:rsidP="0020506A">
            <w:pPr>
              <w:rPr>
                <w:sz w:val="20"/>
                <w:szCs w:val="20"/>
              </w:rPr>
            </w:pPr>
            <w:r w:rsidRPr="007401A5">
              <w:rPr>
                <w:sz w:val="20"/>
                <w:szCs w:val="20"/>
              </w:rPr>
              <w:t>8421396100</w:t>
            </w:r>
          </w:p>
          <w:p w14:paraId="6DED5265" w14:textId="77777777" w:rsidR="004907E7" w:rsidRPr="007401A5" w:rsidRDefault="004907E7" w:rsidP="0020506A">
            <w:pPr>
              <w:rPr>
                <w:sz w:val="20"/>
                <w:szCs w:val="20"/>
              </w:rPr>
            </w:pPr>
            <w:r w:rsidRPr="007401A5">
              <w:rPr>
                <w:sz w:val="20"/>
                <w:szCs w:val="20"/>
              </w:rPr>
              <w:t>842139800</w:t>
            </w:r>
          </w:p>
          <w:p w14:paraId="77233A7B" w14:textId="4A5B57FD" w:rsidR="004907E7" w:rsidRPr="007401A5" w:rsidRDefault="004907E7" w:rsidP="0020506A">
            <w:pPr>
              <w:rPr>
                <w:sz w:val="20"/>
                <w:szCs w:val="20"/>
              </w:rPr>
            </w:pPr>
            <w:r w:rsidRPr="007401A5">
              <w:rPr>
                <w:sz w:val="20"/>
                <w:szCs w:val="20"/>
              </w:rPr>
              <w:t>8421</w:t>
            </w:r>
          </w:p>
        </w:tc>
        <w:tc>
          <w:tcPr>
            <w:tcW w:w="2127" w:type="dxa"/>
            <w:tcBorders>
              <w:top w:val="single" w:sz="4" w:space="0" w:color="auto"/>
              <w:left w:val="single" w:sz="4" w:space="0" w:color="auto"/>
              <w:bottom w:val="single" w:sz="4" w:space="0" w:color="auto"/>
              <w:right w:val="single" w:sz="4" w:space="0" w:color="auto"/>
            </w:tcBorders>
          </w:tcPr>
          <w:p w14:paraId="1D87750D" w14:textId="5B646037"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6746464C" w14:textId="77777777" w:rsidR="00012C1A" w:rsidRDefault="00012C1A" w:rsidP="0020506A">
            <w:pPr>
              <w:rPr>
                <w:sz w:val="20"/>
                <w:szCs w:val="20"/>
                <w:lang w:eastAsia="en-US"/>
              </w:rPr>
            </w:pPr>
            <w:r>
              <w:rPr>
                <w:sz w:val="20"/>
                <w:szCs w:val="20"/>
                <w:lang w:eastAsia="en-US"/>
              </w:rPr>
              <w:t xml:space="preserve">ТР ТС 010/2011, ГОСТ ISO 12100-2013 </w:t>
            </w:r>
          </w:p>
          <w:p w14:paraId="0E03C23B" w14:textId="77777777" w:rsidR="00012C1A" w:rsidRDefault="00012C1A" w:rsidP="0020506A">
            <w:pPr>
              <w:rPr>
                <w:sz w:val="20"/>
                <w:szCs w:val="20"/>
                <w:lang w:eastAsia="en-US"/>
              </w:rPr>
            </w:pPr>
            <w:r>
              <w:rPr>
                <w:sz w:val="20"/>
                <w:szCs w:val="20"/>
                <w:lang w:eastAsia="en-US"/>
              </w:rPr>
              <w:t>ГОСТ ЕН 1050-2002, ГОСТ 2.601-2013</w:t>
            </w:r>
          </w:p>
          <w:p w14:paraId="413F1C23" w14:textId="77777777" w:rsidR="00012C1A" w:rsidRDefault="00012C1A" w:rsidP="0020506A">
            <w:pPr>
              <w:rPr>
                <w:sz w:val="20"/>
                <w:szCs w:val="20"/>
                <w:lang w:eastAsia="en-US"/>
              </w:rPr>
            </w:pPr>
            <w:r>
              <w:rPr>
                <w:sz w:val="20"/>
                <w:szCs w:val="20"/>
                <w:lang w:eastAsia="en-US"/>
              </w:rPr>
              <w:t>ГОСТ ISO 4413-2016, ГОСТ ISO 4414-2016</w:t>
            </w:r>
          </w:p>
          <w:p w14:paraId="2D27483A" w14:textId="77777777" w:rsidR="00012C1A" w:rsidRDefault="00012C1A" w:rsidP="0020506A">
            <w:pPr>
              <w:rPr>
                <w:sz w:val="20"/>
                <w:szCs w:val="20"/>
                <w:lang w:eastAsia="en-US"/>
              </w:rPr>
            </w:pPr>
            <w:r>
              <w:rPr>
                <w:sz w:val="20"/>
                <w:szCs w:val="20"/>
                <w:lang w:eastAsia="en-US"/>
              </w:rPr>
              <w:t>ГОСТ ISO 13849-1-2014, ГОСТ ISO 13850-2016</w:t>
            </w:r>
          </w:p>
          <w:p w14:paraId="570AA6EB" w14:textId="77777777" w:rsidR="00012C1A" w:rsidRDefault="00012C1A" w:rsidP="0020506A">
            <w:pPr>
              <w:rPr>
                <w:sz w:val="20"/>
                <w:szCs w:val="20"/>
                <w:lang w:eastAsia="en-US"/>
              </w:rPr>
            </w:pPr>
            <w:r>
              <w:rPr>
                <w:sz w:val="20"/>
                <w:szCs w:val="20"/>
                <w:lang w:eastAsia="en-US"/>
              </w:rPr>
              <w:t>ГОСТ ISO 13857-2012, ГОСТ ISO 14159-2012</w:t>
            </w:r>
          </w:p>
          <w:p w14:paraId="4EB27B02" w14:textId="77777777" w:rsidR="00012C1A" w:rsidRDefault="00012C1A" w:rsidP="0020506A">
            <w:pPr>
              <w:rPr>
                <w:sz w:val="20"/>
                <w:szCs w:val="20"/>
                <w:lang w:eastAsia="en-US"/>
              </w:rPr>
            </w:pPr>
            <w:r>
              <w:rPr>
                <w:sz w:val="20"/>
                <w:szCs w:val="20"/>
                <w:lang w:eastAsia="en-US"/>
              </w:rPr>
              <w:t>ГОСТ ISO 15534-2016, ГОСТ ИСО 8995-2002</w:t>
            </w:r>
          </w:p>
          <w:p w14:paraId="3025DC4F" w14:textId="77777777" w:rsidR="00012C1A" w:rsidRDefault="00012C1A" w:rsidP="0020506A">
            <w:pPr>
              <w:rPr>
                <w:sz w:val="20"/>
                <w:szCs w:val="20"/>
                <w:lang w:eastAsia="en-US"/>
              </w:rPr>
            </w:pPr>
            <w:r>
              <w:rPr>
                <w:sz w:val="20"/>
                <w:szCs w:val="20"/>
                <w:lang w:eastAsia="en-US"/>
              </w:rPr>
              <w:t>ГОСТ ИСО 10816-1-97, ГОСТ ИСО 10816-3-2002</w:t>
            </w:r>
          </w:p>
          <w:p w14:paraId="3781A1B6" w14:textId="77777777" w:rsidR="00012C1A" w:rsidRDefault="00012C1A" w:rsidP="0020506A">
            <w:pPr>
              <w:rPr>
                <w:sz w:val="20"/>
                <w:szCs w:val="20"/>
                <w:lang w:eastAsia="en-US"/>
              </w:rPr>
            </w:pPr>
            <w:r>
              <w:rPr>
                <w:sz w:val="20"/>
                <w:szCs w:val="20"/>
                <w:lang w:eastAsia="en-US"/>
              </w:rPr>
              <w:t>ГОСТ ИСО 13851-2006, ГОСТ ИСО 13855-2006</w:t>
            </w:r>
          </w:p>
          <w:p w14:paraId="032582E3" w14:textId="77777777" w:rsidR="00012C1A" w:rsidRDefault="00012C1A" w:rsidP="0020506A">
            <w:pPr>
              <w:rPr>
                <w:sz w:val="20"/>
                <w:szCs w:val="20"/>
                <w:lang w:eastAsia="en-US"/>
              </w:rPr>
            </w:pPr>
            <w:r>
              <w:rPr>
                <w:sz w:val="20"/>
                <w:szCs w:val="20"/>
                <w:lang w:eastAsia="en-US"/>
              </w:rPr>
              <w:t>ГОСТ ИСО 14123-1-2000, ГОСТ EN 547-2-2016</w:t>
            </w:r>
          </w:p>
          <w:p w14:paraId="511AE1AE" w14:textId="77777777" w:rsidR="00012C1A" w:rsidRDefault="00012C1A" w:rsidP="0020506A">
            <w:pPr>
              <w:rPr>
                <w:sz w:val="20"/>
                <w:szCs w:val="20"/>
                <w:lang w:eastAsia="en-US"/>
              </w:rPr>
            </w:pPr>
            <w:r>
              <w:rPr>
                <w:sz w:val="20"/>
                <w:szCs w:val="20"/>
                <w:lang w:eastAsia="en-US"/>
              </w:rPr>
              <w:t>ГОСТ EN 547-3-2016, ГОСТ EN 574-2012</w:t>
            </w:r>
          </w:p>
          <w:p w14:paraId="0F50B84B" w14:textId="77777777" w:rsidR="00012C1A" w:rsidRDefault="00012C1A" w:rsidP="0020506A">
            <w:pPr>
              <w:rPr>
                <w:sz w:val="20"/>
                <w:szCs w:val="20"/>
                <w:lang w:eastAsia="en-US"/>
              </w:rPr>
            </w:pPr>
            <w:r>
              <w:rPr>
                <w:sz w:val="20"/>
                <w:szCs w:val="20"/>
                <w:lang w:eastAsia="en-US"/>
              </w:rPr>
              <w:t>ГОСТ EN 614-1-2012, ГОСТ EN 614-2-2012</w:t>
            </w:r>
          </w:p>
          <w:p w14:paraId="26BAC4D4" w14:textId="77777777" w:rsidR="00012C1A" w:rsidRDefault="00012C1A" w:rsidP="0020506A">
            <w:pPr>
              <w:rPr>
                <w:sz w:val="20"/>
                <w:szCs w:val="20"/>
                <w:lang w:eastAsia="en-US"/>
              </w:rPr>
            </w:pPr>
            <w:r>
              <w:rPr>
                <w:sz w:val="20"/>
                <w:szCs w:val="20"/>
                <w:lang w:eastAsia="en-US"/>
              </w:rPr>
              <w:t>ГОСТ EN 894-1-2012, ГОСТ EN 894-3-2012</w:t>
            </w:r>
          </w:p>
          <w:p w14:paraId="661DB99A" w14:textId="77777777" w:rsidR="00012C1A" w:rsidRDefault="00012C1A" w:rsidP="0020506A">
            <w:pPr>
              <w:rPr>
                <w:sz w:val="20"/>
                <w:szCs w:val="20"/>
                <w:lang w:eastAsia="en-US"/>
              </w:rPr>
            </w:pPr>
            <w:r>
              <w:rPr>
                <w:sz w:val="20"/>
                <w:szCs w:val="20"/>
                <w:lang w:eastAsia="en-US"/>
              </w:rPr>
              <w:t>ГОСТ EN 953-2014, ГОСТ EN 1005-3-2016</w:t>
            </w:r>
          </w:p>
          <w:p w14:paraId="1D6638D1" w14:textId="77777777" w:rsidR="00012C1A" w:rsidRDefault="00012C1A" w:rsidP="0020506A">
            <w:pPr>
              <w:rPr>
                <w:sz w:val="20"/>
                <w:szCs w:val="20"/>
                <w:lang w:eastAsia="en-US"/>
              </w:rPr>
            </w:pPr>
            <w:r>
              <w:rPr>
                <w:sz w:val="20"/>
                <w:szCs w:val="20"/>
                <w:lang w:eastAsia="en-US"/>
              </w:rPr>
              <w:t>ГОСТ EN 1093-1-2018, ГОСТ EN 1093-2-2018</w:t>
            </w:r>
          </w:p>
          <w:p w14:paraId="759E64AB" w14:textId="77777777" w:rsidR="00012C1A" w:rsidRDefault="00012C1A" w:rsidP="0020506A">
            <w:pPr>
              <w:rPr>
                <w:sz w:val="20"/>
                <w:szCs w:val="20"/>
                <w:lang w:eastAsia="en-US"/>
              </w:rPr>
            </w:pPr>
            <w:r>
              <w:rPr>
                <w:sz w:val="20"/>
                <w:szCs w:val="20"/>
                <w:lang w:eastAsia="en-US"/>
              </w:rPr>
              <w:t>ГОСТ EN 1093-3-2018, ГОСТ EN 1093-4-2018</w:t>
            </w:r>
          </w:p>
          <w:p w14:paraId="5888DD8B" w14:textId="77777777" w:rsidR="00012C1A" w:rsidRDefault="00012C1A" w:rsidP="0020506A">
            <w:pPr>
              <w:rPr>
                <w:sz w:val="20"/>
                <w:szCs w:val="20"/>
                <w:lang w:eastAsia="en-US"/>
              </w:rPr>
            </w:pPr>
            <w:r>
              <w:rPr>
                <w:sz w:val="20"/>
                <w:szCs w:val="20"/>
                <w:lang w:eastAsia="en-US"/>
              </w:rPr>
              <w:t>ГОСТ EN 1093-6-2018, ГОСТ EN 1093-7-2018</w:t>
            </w:r>
          </w:p>
          <w:p w14:paraId="15A80D38" w14:textId="77777777" w:rsidR="00012C1A" w:rsidRDefault="00012C1A" w:rsidP="0020506A">
            <w:pPr>
              <w:rPr>
                <w:sz w:val="20"/>
                <w:szCs w:val="20"/>
                <w:lang w:eastAsia="en-US"/>
              </w:rPr>
            </w:pPr>
            <w:r>
              <w:rPr>
                <w:sz w:val="20"/>
                <w:szCs w:val="20"/>
                <w:lang w:eastAsia="en-US"/>
              </w:rPr>
              <w:t>ГОСТ EN 1093-8-2018, ГОСТ EN 1093-9-2018</w:t>
            </w:r>
          </w:p>
          <w:p w14:paraId="6B0FCA26" w14:textId="77777777" w:rsidR="00012C1A" w:rsidRDefault="00012C1A" w:rsidP="0020506A">
            <w:pPr>
              <w:rPr>
                <w:sz w:val="20"/>
                <w:szCs w:val="20"/>
                <w:lang w:eastAsia="en-US"/>
              </w:rPr>
            </w:pPr>
            <w:r>
              <w:rPr>
                <w:sz w:val="20"/>
                <w:szCs w:val="20"/>
                <w:lang w:eastAsia="en-US"/>
              </w:rPr>
              <w:t>ГОСТ EN 1093-11-2018, ГОСТ EN 1299-2016</w:t>
            </w:r>
          </w:p>
          <w:p w14:paraId="57CB0578" w14:textId="77777777" w:rsidR="00012C1A" w:rsidRDefault="00012C1A" w:rsidP="0020506A">
            <w:pPr>
              <w:rPr>
                <w:sz w:val="20"/>
                <w:szCs w:val="20"/>
                <w:lang w:eastAsia="en-US"/>
              </w:rPr>
            </w:pPr>
            <w:r>
              <w:rPr>
                <w:sz w:val="20"/>
                <w:szCs w:val="20"/>
                <w:lang w:eastAsia="en-US"/>
              </w:rPr>
              <w:t>ГОСТ EN 12198-1-2012, ГОСТ EN 13478-2012</w:t>
            </w:r>
          </w:p>
          <w:p w14:paraId="229DBB91" w14:textId="77777777" w:rsidR="00012C1A" w:rsidRDefault="00012C1A" w:rsidP="0020506A">
            <w:pPr>
              <w:rPr>
                <w:sz w:val="20"/>
                <w:szCs w:val="20"/>
                <w:lang w:eastAsia="en-US"/>
              </w:rPr>
            </w:pPr>
            <w:r>
              <w:rPr>
                <w:sz w:val="20"/>
                <w:szCs w:val="20"/>
                <w:lang w:eastAsia="en-US"/>
              </w:rPr>
              <w:t>ГОСТ ЕН 349-2002, ГОСТ ЕН 563-2002</w:t>
            </w:r>
          </w:p>
          <w:p w14:paraId="18315D87" w14:textId="77777777" w:rsidR="00012C1A" w:rsidRDefault="00012C1A" w:rsidP="0020506A">
            <w:pPr>
              <w:rPr>
                <w:sz w:val="20"/>
                <w:szCs w:val="20"/>
                <w:lang w:eastAsia="en-US"/>
              </w:rPr>
            </w:pPr>
            <w:r>
              <w:rPr>
                <w:sz w:val="20"/>
                <w:szCs w:val="20"/>
                <w:lang w:eastAsia="en-US"/>
              </w:rPr>
              <w:t>ГОСТ ЕН 894-2-2002, ГОСТ ЕН 1005-2-2005</w:t>
            </w:r>
          </w:p>
          <w:p w14:paraId="38DDD232" w14:textId="77777777" w:rsidR="00012C1A" w:rsidRDefault="00012C1A" w:rsidP="0020506A">
            <w:pPr>
              <w:rPr>
                <w:sz w:val="20"/>
                <w:szCs w:val="20"/>
                <w:lang w:eastAsia="en-US"/>
              </w:rPr>
            </w:pPr>
            <w:r>
              <w:rPr>
                <w:sz w:val="20"/>
                <w:szCs w:val="20"/>
                <w:lang w:eastAsia="en-US"/>
              </w:rPr>
              <w:t>ГОСТ ЕН 1037-2002, ГОСТ ЕН 1088-2002</w:t>
            </w:r>
          </w:p>
          <w:p w14:paraId="30D58CF3" w14:textId="77777777" w:rsidR="00012C1A" w:rsidRDefault="00012C1A" w:rsidP="0020506A">
            <w:pPr>
              <w:rPr>
                <w:sz w:val="20"/>
                <w:szCs w:val="20"/>
                <w:lang w:eastAsia="en-US"/>
              </w:rPr>
            </w:pPr>
            <w:r>
              <w:rPr>
                <w:sz w:val="20"/>
                <w:szCs w:val="20"/>
                <w:lang w:eastAsia="en-US"/>
              </w:rPr>
              <w:t>ГОСТ ЕН 1760-1-2004, ГОСТ ЕН 1837-2002</w:t>
            </w:r>
          </w:p>
          <w:p w14:paraId="0B8D1661" w14:textId="77777777" w:rsidR="00012C1A" w:rsidRDefault="00012C1A" w:rsidP="0020506A">
            <w:pPr>
              <w:rPr>
                <w:sz w:val="20"/>
                <w:szCs w:val="20"/>
                <w:lang w:eastAsia="en-US"/>
              </w:rPr>
            </w:pPr>
            <w:r>
              <w:rPr>
                <w:sz w:val="20"/>
                <w:szCs w:val="20"/>
                <w:lang w:eastAsia="en-US"/>
              </w:rPr>
              <w:t xml:space="preserve">ГОСТ МЭК 60204-1-2002, </w:t>
            </w:r>
          </w:p>
          <w:p w14:paraId="3EA04162" w14:textId="77777777" w:rsidR="00012C1A" w:rsidRDefault="00012C1A" w:rsidP="0020506A">
            <w:pPr>
              <w:rPr>
                <w:sz w:val="20"/>
                <w:szCs w:val="20"/>
                <w:lang w:eastAsia="en-US"/>
              </w:rPr>
            </w:pPr>
            <w:r>
              <w:rPr>
                <w:sz w:val="20"/>
                <w:szCs w:val="20"/>
                <w:lang w:eastAsia="en-US"/>
              </w:rPr>
              <w:t>ГОСТ IEC 60335-1-2015, ГОСТ IEC 60825-1-2013</w:t>
            </w:r>
          </w:p>
          <w:p w14:paraId="24F924A5" w14:textId="77777777" w:rsidR="00012C1A" w:rsidRDefault="00012C1A" w:rsidP="0020506A">
            <w:pPr>
              <w:rPr>
                <w:sz w:val="20"/>
                <w:szCs w:val="20"/>
                <w:lang w:eastAsia="en-US"/>
              </w:rPr>
            </w:pPr>
            <w:r>
              <w:rPr>
                <w:sz w:val="20"/>
                <w:szCs w:val="20"/>
                <w:lang w:eastAsia="en-US"/>
              </w:rPr>
              <w:t>ГОСТ IEC 61310-2-2016, ГОСТ IEC 61310-3-2016</w:t>
            </w:r>
          </w:p>
          <w:p w14:paraId="04FF91D5" w14:textId="77777777" w:rsidR="00012C1A" w:rsidRDefault="00012C1A" w:rsidP="0020506A">
            <w:pPr>
              <w:rPr>
                <w:sz w:val="20"/>
                <w:szCs w:val="20"/>
                <w:lang w:eastAsia="en-US"/>
              </w:rPr>
            </w:pPr>
            <w:r>
              <w:rPr>
                <w:sz w:val="20"/>
                <w:szCs w:val="20"/>
                <w:lang w:eastAsia="en-US"/>
              </w:rPr>
              <w:t>ГОСТ 9.602-2016, ГОСТ 12.1.001-89</w:t>
            </w:r>
          </w:p>
          <w:p w14:paraId="5B8A3B38" w14:textId="77777777" w:rsidR="00012C1A" w:rsidRDefault="00012C1A" w:rsidP="0020506A">
            <w:pPr>
              <w:rPr>
                <w:sz w:val="20"/>
                <w:szCs w:val="20"/>
                <w:lang w:eastAsia="en-US"/>
              </w:rPr>
            </w:pPr>
            <w:r>
              <w:rPr>
                <w:sz w:val="20"/>
                <w:szCs w:val="20"/>
                <w:lang w:eastAsia="en-US"/>
              </w:rPr>
              <w:t>ГОСТ 12.1.002-84, ГОСТ 12.1.003-83</w:t>
            </w:r>
          </w:p>
          <w:p w14:paraId="610EBEF0" w14:textId="77777777" w:rsidR="00012C1A" w:rsidRDefault="00012C1A" w:rsidP="0020506A">
            <w:pPr>
              <w:rPr>
                <w:sz w:val="20"/>
                <w:szCs w:val="20"/>
                <w:lang w:eastAsia="en-US"/>
              </w:rPr>
            </w:pPr>
            <w:r>
              <w:rPr>
                <w:sz w:val="20"/>
                <w:szCs w:val="20"/>
                <w:lang w:eastAsia="en-US"/>
              </w:rPr>
              <w:t>ГОСТ 12.1.004-91, ГОСТ 12.1.005-88</w:t>
            </w:r>
          </w:p>
          <w:p w14:paraId="0DBFF719" w14:textId="77777777" w:rsidR="00012C1A" w:rsidRDefault="00012C1A" w:rsidP="0020506A">
            <w:pPr>
              <w:rPr>
                <w:sz w:val="20"/>
                <w:szCs w:val="20"/>
                <w:lang w:eastAsia="en-US"/>
              </w:rPr>
            </w:pPr>
            <w:r>
              <w:rPr>
                <w:sz w:val="20"/>
                <w:szCs w:val="20"/>
                <w:lang w:eastAsia="en-US"/>
              </w:rPr>
              <w:t>ГОСТ 12.1.006-84, ГОСТ 12.1.007-76</w:t>
            </w:r>
          </w:p>
          <w:p w14:paraId="187741DE" w14:textId="77777777" w:rsidR="00012C1A" w:rsidRDefault="00012C1A" w:rsidP="0020506A">
            <w:pPr>
              <w:rPr>
                <w:sz w:val="20"/>
                <w:szCs w:val="20"/>
                <w:lang w:eastAsia="en-US"/>
              </w:rPr>
            </w:pPr>
            <w:r>
              <w:rPr>
                <w:sz w:val="20"/>
                <w:szCs w:val="20"/>
                <w:lang w:eastAsia="en-US"/>
              </w:rPr>
              <w:t>ГОСТ 12.1.010-76, ГОСТ 12.1.012-2004</w:t>
            </w:r>
          </w:p>
          <w:p w14:paraId="32269593" w14:textId="77777777" w:rsidR="00012C1A" w:rsidRDefault="00012C1A" w:rsidP="0020506A">
            <w:pPr>
              <w:rPr>
                <w:sz w:val="20"/>
                <w:szCs w:val="20"/>
                <w:lang w:eastAsia="en-US"/>
              </w:rPr>
            </w:pPr>
            <w:r>
              <w:rPr>
                <w:sz w:val="20"/>
                <w:szCs w:val="20"/>
                <w:lang w:eastAsia="en-US"/>
              </w:rPr>
              <w:t>ГОСТ 12.1.018-93, ГОСТ 12.1.019-79</w:t>
            </w:r>
          </w:p>
          <w:p w14:paraId="0D44FD86" w14:textId="77777777" w:rsidR="00012C1A" w:rsidRDefault="00012C1A" w:rsidP="0020506A">
            <w:pPr>
              <w:rPr>
                <w:sz w:val="20"/>
                <w:szCs w:val="20"/>
                <w:lang w:eastAsia="en-US"/>
              </w:rPr>
            </w:pPr>
            <w:r>
              <w:rPr>
                <w:sz w:val="20"/>
                <w:szCs w:val="20"/>
                <w:lang w:eastAsia="en-US"/>
              </w:rPr>
              <w:t>ГОСТ 12.1.019-2017, ГОСТ 12.1.023-80</w:t>
            </w:r>
          </w:p>
          <w:p w14:paraId="2ABEBE58" w14:textId="77777777" w:rsidR="00012C1A" w:rsidRDefault="00012C1A" w:rsidP="0020506A">
            <w:pPr>
              <w:rPr>
                <w:sz w:val="20"/>
                <w:szCs w:val="20"/>
                <w:lang w:eastAsia="en-US"/>
              </w:rPr>
            </w:pPr>
            <w:r>
              <w:rPr>
                <w:sz w:val="20"/>
                <w:szCs w:val="20"/>
                <w:lang w:eastAsia="en-US"/>
              </w:rPr>
              <w:t>ГОСТ 12.1.030-81, ГОСТ 12.1.040-83</w:t>
            </w:r>
          </w:p>
          <w:p w14:paraId="72990670" w14:textId="77777777" w:rsidR="00012C1A" w:rsidRDefault="00012C1A" w:rsidP="0020506A">
            <w:pPr>
              <w:rPr>
                <w:sz w:val="20"/>
                <w:szCs w:val="20"/>
                <w:lang w:eastAsia="en-US"/>
              </w:rPr>
            </w:pPr>
            <w:r>
              <w:rPr>
                <w:sz w:val="20"/>
                <w:szCs w:val="20"/>
                <w:lang w:eastAsia="en-US"/>
              </w:rPr>
              <w:t>ГОСТ 12.2.003-91, ГОСТ 12.2.007.0-75</w:t>
            </w:r>
          </w:p>
          <w:p w14:paraId="7398FA09" w14:textId="77777777" w:rsidR="00012C1A" w:rsidRDefault="00012C1A" w:rsidP="0020506A">
            <w:pPr>
              <w:rPr>
                <w:sz w:val="20"/>
                <w:szCs w:val="20"/>
                <w:lang w:eastAsia="en-US"/>
              </w:rPr>
            </w:pPr>
            <w:r>
              <w:rPr>
                <w:sz w:val="20"/>
                <w:szCs w:val="20"/>
                <w:lang w:eastAsia="en-US"/>
              </w:rPr>
              <w:t>ГОСТ 12.2.032-78, ГОСТ 12.2.033-78</w:t>
            </w:r>
          </w:p>
          <w:p w14:paraId="4EBD1525" w14:textId="77777777" w:rsidR="00012C1A" w:rsidRDefault="00012C1A" w:rsidP="0020506A">
            <w:pPr>
              <w:rPr>
                <w:sz w:val="20"/>
                <w:szCs w:val="20"/>
                <w:lang w:eastAsia="en-US"/>
              </w:rPr>
            </w:pPr>
            <w:r>
              <w:rPr>
                <w:sz w:val="20"/>
                <w:szCs w:val="20"/>
                <w:lang w:eastAsia="en-US"/>
              </w:rPr>
              <w:t>ГОСТ 12.2.049-80, ГОСТ 12.2.051-80</w:t>
            </w:r>
          </w:p>
          <w:p w14:paraId="46E0F93E" w14:textId="77777777" w:rsidR="00012C1A" w:rsidRDefault="00012C1A" w:rsidP="0020506A">
            <w:pPr>
              <w:rPr>
                <w:sz w:val="20"/>
                <w:szCs w:val="20"/>
                <w:lang w:eastAsia="en-US"/>
              </w:rPr>
            </w:pPr>
            <w:r>
              <w:rPr>
                <w:sz w:val="20"/>
                <w:szCs w:val="20"/>
                <w:lang w:eastAsia="en-US"/>
              </w:rPr>
              <w:t>ГОСТ 12.2.052-81, ГОСТ 12.2.061-81</w:t>
            </w:r>
          </w:p>
          <w:p w14:paraId="3FC6A055" w14:textId="77777777" w:rsidR="00012C1A" w:rsidRDefault="00012C1A" w:rsidP="0020506A">
            <w:pPr>
              <w:rPr>
                <w:sz w:val="20"/>
                <w:szCs w:val="20"/>
                <w:lang w:eastAsia="en-US"/>
              </w:rPr>
            </w:pPr>
            <w:r>
              <w:rPr>
                <w:sz w:val="20"/>
                <w:szCs w:val="20"/>
                <w:lang w:eastAsia="en-US"/>
              </w:rPr>
              <w:t>ГОСТ 12.2.062-81, ГОСТ 12.2.064-81</w:t>
            </w:r>
          </w:p>
          <w:p w14:paraId="4201AA6E" w14:textId="77777777" w:rsidR="00012C1A" w:rsidRDefault="00012C1A" w:rsidP="0020506A">
            <w:pPr>
              <w:rPr>
                <w:sz w:val="20"/>
                <w:szCs w:val="20"/>
                <w:lang w:eastAsia="en-US"/>
              </w:rPr>
            </w:pPr>
            <w:r>
              <w:rPr>
                <w:sz w:val="20"/>
                <w:szCs w:val="20"/>
                <w:lang w:eastAsia="en-US"/>
              </w:rPr>
              <w:t>ГОСТ 12.2.098-84, ГОСТ 12.3.002-2014</w:t>
            </w:r>
          </w:p>
          <w:p w14:paraId="54F417B9" w14:textId="77777777" w:rsidR="00012C1A" w:rsidRDefault="00012C1A" w:rsidP="0020506A">
            <w:pPr>
              <w:rPr>
                <w:sz w:val="20"/>
                <w:szCs w:val="20"/>
                <w:lang w:eastAsia="en-US"/>
              </w:rPr>
            </w:pPr>
            <w:r>
              <w:rPr>
                <w:sz w:val="20"/>
                <w:szCs w:val="20"/>
                <w:lang w:eastAsia="en-US"/>
              </w:rPr>
              <w:t>ГОСТ 12.4.026-2015, ГОСТ 12.4.040-78</w:t>
            </w:r>
          </w:p>
          <w:p w14:paraId="333F0546" w14:textId="77777777" w:rsidR="00012C1A" w:rsidRDefault="00012C1A" w:rsidP="0020506A">
            <w:pPr>
              <w:rPr>
                <w:sz w:val="20"/>
                <w:szCs w:val="20"/>
                <w:lang w:eastAsia="en-US"/>
              </w:rPr>
            </w:pPr>
            <w:r>
              <w:rPr>
                <w:sz w:val="20"/>
                <w:szCs w:val="20"/>
                <w:lang w:eastAsia="en-US"/>
              </w:rPr>
              <w:t>ГОСТ 12.1045-84, ГОСТ 14254-2015</w:t>
            </w:r>
          </w:p>
          <w:p w14:paraId="13BA2BF1" w14:textId="77777777" w:rsidR="00012C1A" w:rsidRDefault="00012C1A" w:rsidP="0020506A">
            <w:pPr>
              <w:rPr>
                <w:sz w:val="20"/>
                <w:szCs w:val="20"/>
                <w:lang w:eastAsia="en-US"/>
              </w:rPr>
            </w:pPr>
            <w:r>
              <w:rPr>
                <w:sz w:val="20"/>
                <w:szCs w:val="20"/>
                <w:lang w:eastAsia="en-US"/>
              </w:rPr>
              <w:t>ГОСТ 27409-97, ГОСТ 30530-97</w:t>
            </w:r>
          </w:p>
          <w:p w14:paraId="68348A66" w14:textId="77777777" w:rsidR="00012C1A" w:rsidRDefault="00012C1A" w:rsidP="0020506A">
            <w:pPr>
              <w:rPr>
                <w:sz w:val="20"/>
                <w:szCs w:val="20"/>
                <w:lang w:eastAsia="en-US"/>
              </w:rPr>
            </w:pPr>
            <w:r>
              <w:rPr>
                <w:sz w:val="20"/>
                <w:szCs w:val="20"/>
                <w:lang w:eastAsia="en-US"/>
              </w:rPr>
              <w:t>ГОСТ 30691-2001, ГОСТ 30860-2002</w:t>
            </w:r>
          </w:p>
          <w:p w14:paraId="42AE60B1" w14:textId="77777777" w:rsidR="00012C1A" w:rsidRDefault="00012C1A" w:rsidP="0020506A">
            <w:pPr>
              <w:rPr>
                <w:sz w:val="20"/>
                <w:szCs w:val="20"/>
                <w:lang w:eastAsia="en-US"/>
              </w:rPr>
            </w:pPr>
            <w:r>
              <w:rPr>
                <w:sz w:val="20"/>
                <w:szCs w:val="20"/>
                <w:lang w:eastAsia="en-US"/>
              </w:rPr>
              <w:t>ГОСТ 31193-2004, ГОСТ 31287-2005</w:t>
            </w:r>
          </w:p>
          <w:p w14:paraId="36C046E2" w14:textId="77777777" w:rsidR="00012C1A" w:rsidRDefault="00012C1A" w:rsidP="0020506A">
            <w:pPr>
              <w:rPr>
                <w:sz w:val="20"/>
                <w:szCs w:val="20"/>
                <w:lang w:eastAsia="en-US"/>
              </w:rPr>
            </w:pPr>
            <w:r>
              <w:rPr>
                <w:sz w:val="20"/>
                <w:szCs w:val="20"/>
                <w:lang w:eastAsia="en-US"/>
              </w:rPr>
              <w:t>ГОСТ 31326-2006, ГОСТ 31328-2006</w:t>
            </w:r>
          </w:p>
          <w:p w14:paraId="096C2B1D" w14:textId="77777777" w:rsidR="00012C1A" w:rsidRDefault="00012C1A" w:rsidP="0020506A">
            <w:pPr>
              <w:rPr>
                <w:sz w:val="20"/>
                <w:szCs w:val="20"/>
                <w:lang w:eastAsia="en-US"/>
              </w:rPr>
            </w:pPr>
            <w:r>
              <w:rPr>
                <w:sz w:val="20"/>
                <w:szCs w:val="20"/>
                <w:lang w:eastAsia="en-US"/>
              </w:rPr>
              <w:t>ГОСТ 33938-2016, СТБ ЕН 547-1-2003</w:t>
            </w:r>
          </w:p>
          <w:p w14:paraId="15BEB74D" w14:textId="77777777" w:rsidR="00012C1A" w:rsidRDefault="00012C1A" w:rsidP="0020506A">
            <w:pPr>
              <w:rPr>
                <w:sz w:val="20"/>
                <w:szCs w:val="20"/>
                <w:lang w:eastAsia="en-US"/>
              </w:rPr>
            </w:pPr>
            <w:r>
              <w:rPr>
                <w:sz w:val="20"/>
                <w:szCs w:val="20"/>
                <w:lang w:eastAsia="en-US"/>
              </w:rPr>
              <w:t>СТБ ЕН 999-2003, СТБ ИСО 14122-1-2004</w:t>
            </w:r>
          </w:p>
          <w:p w14:paraId="508ACE8D" w14:textId="77777777" w:rsidR="00012C1A" w:rsidRDefault="00012C1A" w:rsidP="0020506A">
            <w:pPr>
              <w:rPr>
                <w:sz w:val="20"/>
                <w:szCs w:val="20"/>
                <w:lang w:eastAsia="en-US"/>
              </w:rPr>
            </w:pPr>
            <w:r>
              <w:rPr>
                <w:sz w:val="20"/>
                <w:szCs w:val="20"/>
                <w:lang w:eastAsia="en-US"/>
              </w:rPr>
              <w:t>СТБ ИСО 14122-2-2004, СТБ МЭК 61310-1-2005</w:t>
            </w:r>
          </w:p>
          <w:p w14:paraId="6CDD4BE9" w14:textId="55F952E0" w:rsidR="00012C1A" w:rsidRDefault="00012C1A" w:rsidP="0020506A">
            <w:pPr>
              <w:rPr>
                <w:sz w:val="20"/>
                <w:szCs w:val="20"/>
                <w:lang w:eastAsia="en-US"/>
              </w:rPr>
            </w:pPr>
            <w:r>
              <w:rPr>
                <w:sz w:val="20"/>
                <w:szCs w:val="20"/>
                <w:lang w:eastAsia="en-US"/>
              </w:rPr>
              <w:t>СТ РК МЭК 61310-1-2008, ГОСТ Р ИСО 14122-3-2009</w:t>
            </w:r>
          </w:p>
          <w:p w14:paraId="65035783" w14:textId="503A44FB" w:rsidR="00012C1A" w:rsidRDefault="00012C1A" w:rsidP="0020506A">
            <w:pPr>
              <w:rPr>
                <w:sz w:val="20"/>
                <w:szCs w:val="20"/>
                <w:lang w:eastAsia="en-US"/>
              </w:rPr>
            </w:pPr>
            <w:r>
              <w:rPr>
                <w:sz w:val="20"/>
                <w:szCs w:val="20"/>
                <w:lang w:eastAsia="en-US"/>
              </w:rPr>
              <w:t>ГОСТ Р ИСО 14122-4-2009</w:t>
            </w:r>
            <w:r w:rsidR="006D02E1">
              <w:rPr>
                <w:sz w:val="20"/>
                <w:szCs w:val="20"/>
                <w:lang w:eastAsia="en-US"/>
              </w:rPr>
              <w:t xml:space="preserve">, </w:t>
            </w:r>
            <w:r>
              <w:rPr>
                <w:sz w:val="20"/>
                <w:szCs w:val="20"/>
                <w:lang w:eastAsia="en-US"/>
              </w:rPr>
              <w:t xml:space="preserve">ГОСТ Р ИСО 14738-2007, </w:t>
            </w:r>
          </w:p>
          <w:p w14:paraId="7A2B5E64" w14:textId="7F944E27" w:rsidR="00012C1A" w:rsidRDefault="00012C1A" w:rsidP="006D02E1">
            <w:pPr>
              <w:ind w:right="-153"/>
              <w:rPr>
                <w:sz w:val="20"/>
                <w:szCs w:val="20"/>
                <w:lang w:eastAsia="en-US"/>
              </w:rPr>
            </w:pPr>
            <w:r>
              <w:rPr>
                <w:sz w:val="20"/>
                <w:szCs w:val="20"/>
                <w:lang w:eastAsia="en-US"/>
              </w:rPr>
              <w:t>ГОСТ Р ИСО 15534-2-2016</w:t>
            </w:r>
            <w:r w:rsidR="006D02E1">
              <w:rPr>
                <w:sz w:val="20"/>
                <w:szCs w:val="20"/>
                <w:lang w:eastAsia="en-US"/>
              </w:rPr>
              <w:t xml:space="preserve">, </w:t>
            </w:r>
            <w:r>
              <w:rPr>
                <w:sz w:val="20"/>
                <w:szCs w:val="20"/>
                <w:lang w:eastAsia="en-US"/>
              </w:rPr>
              <w:t>ГОСТ Р ИСО 15534-3-2007</w:t>
            </w:r>
          </w:p>
          <w:p w14:paraId="6CD12C92" w14:textId="77777777" w:rsidR="00012C1A" w:rsidRDefault="00012C1A" w:rsidP="0020506A">
            <w:pPr>
              <w:rPr>
                <w:sz w:val="20"/>
                <w:szCs w:val="20"/>
                <w:lang w:eastAsia="en-US"/>
              </w:rPr>
            </w:pPr>
            <w:r>
              <w:rPr>
                <w:sz w:val="20"/>
                <w:szCs w:val="20"/>
                <w:lang w:eastAsia="en-US"/>
              </w:rPr>
              <w:t>ГОСТ Р МЭК 60204-1-2007</w:t>
            </w:r>
          </w:p>
          <w:p w14:paraId="2FA7BBD3" w14:textId="77777777" w:rsidR="00012C1A" w:rsidRDefault="00012C1A" w:rsidP="0020506A">
            <w:pPr>
              <w:rPr>
                <w:sz w:val="20"/>
                <w:szCs w:val="20"/>
                <w:lang w:eastAsia="en-US"/>
              </w:rPr>
            </w:pPr>
            <w:r>
              <w:rPr>
                <w:sz w:val="20"/>
                <w:szCs w:val="20"/>
                <w:lang w:eastAsia="en-US"/>
              </w:rPr>
              <w:t>ГОСТ Р 53387-2009, ГОСТ Р 55710-2013</w:t>
            </w:r>
          </w:p>
          <w:p w14:paraId="50DD5EF3" w14:textId="77777777" w:rsidR="00012C1A" w:rsidRDefault="00012C1A" w:rsidP="0020506A">
            <w:pPr>
              <w:rPr>
                <w:sz w:val="20"/>
                <w:szCs w:val="20"/>
                <w:lang w:eastAsia="en-US"/>
              </w:rPr>
            </w:pPr>
            <w:r>
              <w:rPr>
                <w:sz w:val="20"/>
                <w:szCs w:val="20"/>
                <w:lang w:eastAsia="en-US"/>
              </w:rPr>
              <w:t>ГОСТ 31826-2012, ГОСТ 31831-2012</w:t>
            </w:r>
          </w:p>
          <w:p w14:paraId="70A22AA4" w14:textId="5AB9AD44" w:rsidR="004907E7" w:rsidRPr="007401A5" w:rsidRDefault="00012C1A" w:rsidP="0020506A">
            <w:pPr>
              <w:rPr>
                <w:sz w:val="20"/>
                <w:szCs w:val="20"/>
              </w:rPr>
            </w:pPr>
            <w:r>
              <w:rPr>
                <w:sz w:val="20"/>
                <w:szCs w:val="20"/>
                <w:lang w:eastAsia="en-US"/>
              </w:rPr>
              <w:t>ГОСТ 33007-2014</w:t>
            </w:r>
          </w:p>
        </w:tc>
      </w:tr>
      <w:tr w:rsidR="004907E7" w:rsidRPr="007401A5" w14:paraId="7EEC8574"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4B05ACB2" w14:textId="27BE754C" w:rsidR="004907E7" w:rsidRPr="007401A5" w:rsidRDefault="00943C87" w:rsidP="0020506A">
            <w:pPr>
              <w:rPr>
                <w:sz w:val="20"/>
                <w:szCs w:val="20"/>
              </w:rPr>
            </w:pPr>
            <w:r>
              <w:rPr>
                <w:sz w:val="20"/>
                <w:szCs w:val="20"/>
              </w:rPr>
              <w:t>55</w:t>
            </w:r>
          </w:p>
        </w:tc>
        <w:tc>
          <w:tcPr>
            <w:tcW w:w="3011" w:type="dxa"/>
            <w:tcBorders>
              <w:top w:val="single" w:sz="4" w:space="0" w:color="auto"/>
              <w:left w:val="single" w:sz="4" w:space="0" w:color="auto"/>
              <w:bottom w:val="single" w:sz="4" w:space="0" w:color="auto"/>
              <w:right w:val="single" w:sz="4" w:space="0" w:color="auto"/>
            </w:tcBorders>
          </w:tcPr>
          <w:p w14:paraId="33BF0C52" w14:textId="7C35597A" w:rsidR="004907E7" w:rsidRPr="007401A5" w:rsidRDefault="004907E7" w:rsidP="0020506A">
            <w:pPr>
              <w:rPr>
                <w:sz w:val="20"/>
                <w:szCs w:val="20"/>
              </w:rPr>
            </w:pPr>
            <w:r w:rsidRPr="007401A5">
              <w:rPr>
                <w:sz w:val="20"/>
                <w:szCs w:val="20"/>
              </w:rPr>
              <w:t xml:space="preserve">Оборудование целлюлозно-бумажное </w:t>
            </w:r>
          </w:p>
        </w:tc>
        <w:tc>
          <w:tcPr>
            <w:tcW w:w="1464" w:type="dxa"/>
            <w:tcBorders>
              <w:top w:val="single" w:sz="4" w:space="0" w:color="auto"/>
              <w:left w:val="single" w:sz="4" w:space="0" w:color="auto"/>
              <w:bottom w:val="single" w:sz="4" w:space="0" w:color="auto"/>
              <w:right w:val="single" w:sz="4" w:space="0" w:color="auto"/>
            </w:tcBorders>
          </w:tcPr>
          <w:p w14:paraId="3D07EB9F" w14:textId="77777777" w:rsidR="0059125B" w:rsidRPr="007401A5" w:rsidRDefault="0059125B" w:rsidP="0020506A">
            <w:pPr>
              <w:rPr>
                <w:sz w:val="20"/>
                <w:szCs w:val="20"/>
              </w:rPr>
            </w:pPr>
            <w:r w:rsidRPr="007401A5">
              <w:rPr>
                <w:sz w:val="20"/>
                <w:szCs w:val="20"/>
              </w:rPr>
              <w:t>Сертификация</w:t>
            </w:r>
          </w:p>
          <w:p w14:paraId="73E6F9DE" w14:textId="77777777" w:rsidR="0059125B" w:rsidRPr="007401A5" w:rsidRDefault="0059125B" w:rsidP="0020506A">
            <w:pPr>
              <w:rPr>
                <w:sz w:val="20"/>
                <w:szCs w:val="20"/>
              </w:rPr>
            </w:pPr>
            <w:r w:rsidRPr="007401A5">
              <w:rPr>
                <w:sz w:val="20"/>
                <w:szCs w:val="20"/>
              </w:rPr>
              <w:t>1с 3с 9с</w:t>
            </w:r>
          </w:p>
          <w:p w14:paraId="43488699"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6FD20377" w14:textId="77777777" w:rsidR="004907E7" w:rsidRPr="007401A5" w:rsidRDefault="004907E7" w:rsidP="0020506A">
            <w:pPr>
              <w:rPr>
                <w:sz w:val="20"/>
                <w:szCs w:val="20"/>
              </w:rPr>
            </w:pPr>
            <w:r w:rsidRPr="007401A5">
              <w:rPr>
                <w:sz w:val="20"/>
                <w:szCs w:val="20"/>
              </w:rPr>
              <w:t>8420103000</w:t>
            </w:r>
          </w:p>
          <w:p w14:paraId="50606922" w14:textId="1C232DD3" w:rsidR="004907E7" w:rsidRPr="007401A5" w:rsidRDefault="004907E7" w:rsidP="0020506A">
            <w:pPr>
              <w:rPr>
                <w:sz w:val="20"/>
                <w:szCs w:val="20"/>
              </w:rPr>
            </w:pPr>
            <w:r w:rsidRPr="007401A5">
              <w:rPr>
                <w:sz w:val="20"/>
                <w:szCs w:val="20"/>
              </w:rPr>
              <w:t>8420</w:t>
            </w:r>
            <w:r w:rsidRPr="007401A5">
              <w:rPr>
                <w:sz w:val="20"/>
                <w:szCs w:val="20"/>
              </w:rPr>
              <w:br/>
              <w:t>8439</w:t>
            </w:r>
            <w:r w:rsidRPr="007401A5">
              <w:rPr>
                <w:sz w:val="20"/>
                <w:szCs w:val="20"/>
              </w:rPr>
              <w:br/>
              <w:t>8441</w:t>
            </w:r>
          </w:p>
        </w:tc>
        <w:tc>
          <w:tcPr>
            <w:tcW w:w="2127" w:type="dxa"/>
            <w:tcBorders>
              <w:top w:val="single" w:sz="4" w:space="0" w:color="auto"/>
              <w:left w:val="single" w:sz="4" w:space="0" w:color="auto"/>
              <w:bottom w:val="single" w:sz="4" w:space="0" w:color="auto"/>
              <w:right w:val="single" w:sz="4" w:space="0" w:color="auto"/>
            </w:tcBorders>
          </w:tcPr>
          <w:p w14:paraId="1DAE171E" w14:textId="34CBF739"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53DD8DD0" w14:textId="77777777" w:rsidR="00E14263" w:rsidRDefault="00E14263" w:rsidP="0020506A">
            <w:pPr>
              <w:rPr>
                <w:sz w:val="20"/>
                <w:szCs w:val="20"/>
                <w:lang w:eastAsia="en-US"/>
              </w:rPr>
            </w:pPr>
            <w:r>
              <w:rPr>
                <w:sz w:val="20"/>
                <w:szCs w:val="20"/>
                <w:lang w:eastAsia="en-US"/>
              </w:rPr>
              <w:t xml:space="preserve">ТР ТС 010/2011, ГОСТ ISO 12100-2013 </w:t>
            </w:r>
          </w:p>
          <w:p w14:paraId="75963808" w14:textId="77777777" w:rsidR="00E14263" w:rsidRDefault="00E14263" w:rsidP="0020506A">
            <w:pPr>
              <w:rPr>
                <w:sz w:val="20"/>
                <w:szCs w:val="20"/>
                <w:lang w:eastAsia="en-US"/>
              </w:rPr>
            </w:pPr>
            <w:r>
              <w:rPr>
                <w:sz w:val="20"/>
                <w:szCs w:val="20"/>
                <w:lang w:eastAsia="en-US"/>
              </w:rPr>
              <w:t>ГОСТ ЕН 1050-2002, ГОСТ 2.601-2013</w:t>
            </w:r>
          </w:p>
          <w:p w14:paraId="1EF07216" w14:textId="77777777" w:rsidR="00E14263" w:rsidRDefault="00E14263" w:rsidP="0020506A">
            <w:pPr>
              <w:rPr>
                <w:sz w:val="20"/>
                <w:szCs w:val="20"/>
                <w:lang w:eastAsia="en-US"/>
              </w:rPr>
            </w:pPr>
            <w:r>
              <w:rPr>
                <w:sz w:val="20"/>
                <w:szCs w:val="20"/>
                <w:lang w:eastAsia="en-US"/>
              </w:rPr>
              <w:t>ГОСТ ISO 4413-2016, ГОСТ ISO 4414-2016</w:t>
            </w:r>
          </w:p>
          <w:p w14:paraId="09556E1E" w14:textId="77777777" w:rsidR="00E14263" w:rsidRDefault="00E14263" w:rsidP="0020506A">
            <w:pPr>
              <w:rPr>
                <w:sz w:val="20"/>
                <w:szCs w:val="20"/>
                <w:lang w:eastAsia="en-US"/>
              </w:rPr>
            </w:pPr>
            <w:r>
              <w:rPr>
                <w:sz w:val="20"/>
                <w:szCs w:val="20"/>
                <w:lang w:eastAsia="en-US"/>
              </w:rPr>
              <w:t>ГОСТ ISO 13849-1-2014, ГОСТ ISO 13850-2016</w:t>
            </w:r>
          </w:p>
          <w:p w14:paraId="2D6E2A40" w14:textId="77777777" w:rsidR="00E14263" w:rsidRDefault="00E14263" w:rsidP="0020506A">
            <w:pPr>
              <w:rPr>
                <w:sz w:val="20"/>
                <w:szCs w:val="20"/>
                <w:lang w:eastAsia="en-US"/>
              </w:rPr>
            </w:pPr>
            <w:r>
              <w:rPr>
                <w:sz w:val="20"/>
                <w:szCs w:val="20"/>
                <w:lang w:eastAsia="en-US"/>
              </w:rPr>
              <w:t>ГОСТ ISO 13857-2012, ГОСТ ISO 14159-2012</w:t>
            </w:r>
          </w:p>
          <w:p w14:paraId="76579950" w14:textId="77777777" w:rsidR="00E14263" w:rsidRDefault="00E14263" w:rsidP="0020506A">
            <w:pPr>
              <w:rPr>
                <w:sz w:val="20"/>
                <w:szCs w:val="20"/>
                <w:lang w:eastAsia="en-US"/>
              </w:rPr>
            </w:pPr>
            <w:r>
              <w:rPr>
                <w:sz w:val="20"/>
                <w:szCs w:val="20"/>
                <w:lang w:eastAsia="en-US"/>
              </w:rPr>
              <w:t>ГОСТ ISO 15534-2016, ГОСТ ИСО 8995-2002</w:t>
            </w:r>
          </w:p>
          <w:p w14:paraId="19A17785" w14:textId="77777777" w:rsidR="00E14263" w:rsidRDefault="00E14263" w:rsidP="0020506A">
            <w:pPr>
              <w:rPr>
                <w:sz w:val="20"/>
                <w:szCs w:val="20"/>
                <w:lang w:eastAsia="en-US"/>
              </w:rPr>
            </w:pPr>
            <w:r>
              <w:rPr>
                <w:sz w:val="20"/>
                <w:szCs w:val="20"/>
                <w:lang w:eastAsia="en-US"/>
              </w:rPr>
              <w:t>ГОСТ ИСО 10816-1-97, ГОСТ ИСО 10816-3-2002</w:t>
            </w:r>
          </w:p>
          <w:p w14:paraId="6272DAB1" w14:textId="77777777" w:rsidR="00E14263" w:rsidRDefault="00E14263" w:rsidP="0020506A">
            <w:pPr>
              <w:rPr>
                <w:sz w:val="20"/>
                <w:szCs w:val="20"/>
                <w:lang w:eastAsia="en-US"/>
              </w:rPr>
            </w:pPr>
            <w:r>
              <w:rPr>
                <w:sz w:val="20"/>
                <w:szCs w:val="20"/>
                <w:lang w:eastAsia="en-US"/>
              </w:rPr>
              <w:t>ГОСТ ИСО 13851-2006, ГОСТ ИСО 13855-2006</w:t>
            </w:r>
          </w:p>
          <w:p w14:paraId="6B3CAD09" w14:textId="77777777" w:rsidR="00E14263" w:rsidRDefault="00E14263" w:rsidP="0020506A">
            <w:pPr>
              <w:rPr>
                <w:sz w:val="20"/>
                <w:szCs w:val="20"/>
                <w:lang w:eastAsia="en-US"/>
              </w:rPr>
            </w:pPr>
            <w:r>
              <w:rPr>
                <w:sz w:val="20"/>
                <w:szCs w:val="20"/>
                <w:lang w:eastAsia="en-US"/>
              </w:rPr>
              <w:t>ГОСТ ИСО 14123-1-2000, ГОСТ EN 547-2-2016</w:t>
            </w:r>
          </w:p>
          <w:p w14:paraId="11C73253" w14:textId="77777777" w:rsidR="00E14263" w:rsidRDefault="00E14263" w:rsidP="0020506A">
            <w:pPr>
              <w:rPr>
                <w:sz w:val="20"/>
                <w:szCs w:val="20"/>
                <w:lang w:eastAsia="en-US"/>
              </w:rPr>
            </w:pPr>
            <w:r>
              <w:rPr>
                <w:sz w:val="20"/>
                <w:szCs w:val="20"/>
                <w:lang w:eastAsia="en-US"/>
              </w:rPr>
              <w:t>ГОСТ EN 547-3-2016, ГОСТ EN 574-2012</w:t>
            </w:r>
          </w:p>
          <w:p w14:paraId="21E25DF7" w14:textId="77777777" w:rsidR="00E14263" w:rsidRDefault="00E14263" w:rsidP="0020506A">
            <w:pPr>
              <w:rPr>
                <w:sz w:val="20"/>
                <w:szCs w:val="20"/>
                <w:lang w:eastAsia="en-US"/>
              </w:rPr>
            </w:pPr>
            <w:r>
              <w:rPr>
                <w:sz w:val="20"/>
                <w:szCs w:val="20"/>
                <w:lang w:eastAsia="en-US"/>
              </w:rPr>
              <w:t>ГОСТ EN 614-1-2012, ГОСТ EN 614-2-2012</w:t>
            </w:r>
          </w:p>
          <w:p w14:paraId="043B8EF9" w14:textId="77777777" w:rsidR="00E14263" w:rsidRDefault="00E14263" w:rsidP="0020506A">
            <w:pPr>
              <w:rPr>
                <w:sz w:val="20"/>
                <w:szCs w:val="20"/>
                <w:lang w:eastAsia="en-US"/>
              </w:rPr>
            </w:pPr>
            <w:r>
              <w:rPr>
                <w:sz w:val="20"/>
                <w:szCs w:val="20"/>
                <w:lang w:eastAsia="en-US"/>
              </w:rPr>
              <w:t>ГОСТ EN 894-1-2012, ГОСТ EN 894-3-2012</w:t>
            </w:r>
          </w:p>
          <w:p w14:paraId="7BE88972" w14:textId="77777777" w:rsidR="00E14263" w:rsidRDefault="00E14263" w:rsidP="0020506A">
            <w:pPr>
              <w:rPr>
                <w:sz w:val="20"/>
                <w:szCs w:val="20"/>
                <w:lang w:eastAsia="en-US"/>
              </w:rPr>
            </w:pPr>
            <w:r>
              <w:rPr>
                <w:sz w:val="20"/>
                <w:szCs w:val="20"/>
                <w:lang w:eastAsia="en-US"/>
              </w:rPr>
              <w:t>ГОСТ EN 953-2014, ГОСТ EN 1005-3-2016</w:t>
            </w:r>
          </w:p>
          <w:p w14:paraId="22EDD3F3" w14:textId="77777777" w:rsidR="00E14263" w:rsidRDefault="00E14263" w:rsidP="0020506A">
            <w:pPr>
              <w:rPr>
                <w:sz w:val="20"/>
                <w:szCs w:val="20"/>
                <w:lang w:eastAsia="en-US"/>
              </w:rPr>
            </w:pPr>
            <w:r>
              <w:rPr>
                <w:sz w:val="20"/>
                <w:szCs w:val="20"/>
                <w:lang w:eastAsia="en-US"/>
              </w:rPr>
              <w:t>ГОСТ EN 1093-1-2018, ГОСТ EN 1093-2-2018</w:t>
            </w:r>
          </w:p>
          <w:p w14:paraId="18E8DCBC" w14:textId="77777777" w:rsidR="00E14263" w:rsidRDefault="00E14263" w:rsidP="0020506A">
            <w:pPr>
              <w:rPr>
                <w:sz w:val="20"/>
                <w:szCs w:val="20"/>
                <w:lang w:eastAsia="en-US"/>
              </w:rPr>
            </w:pPr>
            <w:r>
              <w:rPr>
                <w:sz w:val="20"/>
                <w:szCs w:val="20"/>
                <w:lang w:eastAsia="en-US"/>
              </w:rPr>
              <w:t>ГОСТ EN 1093-3-2018, ГОСТ EN 1093-4-2018</w:t>
            </w:r>
          </w:p>
          <w:p w14:paraId="3868C867" w14:textId="77777777" w:rsidR="00E14263" w:rsidRDefault="00E14263" w:rsidP="0020506A">
            <w:pPr>
              <w:rPr>
                <w:sz w:val="20"/>
                <w:szCs w:val="20"/>
                <w:lang w:eastAsia="en-US"/>
              </w:rPr>
            </w:pPr>
            <w:r>
              <w:rPr>
                <w:sz w:val="20"/>
                <w:szCs w:val="20"/>
                <w:lang w:eastAsia="en-US"/>
              </w:rPr>
              <w:t>ГОСТ EN 1093-6-2018, ГОСТ EN 1093-7-2018</w:t>
            </w:r>
          </w:p>
          <w:p w14:paraId="26DCE26C" w14:textId="77777777" w:rsidR="00E14263" w:rsidRDefault="00E14263" w:rsidP="0020506A">
            <w:pPr>
              <w:rPr>
                <w:sz w:val="20"/>
                <w:szCs w:val="20"/>
                <w:lang w:eastAsia="en-US"/>
              </w:rPr>
            </w:pPr>
            <w:r>
              <w:rPr>
                <w:sz w:val="20"/>
                <w:szCs w:val="20"/>
                <w:lang w:eastAsia="en-US"/>
              </w:rPr>
              <w:t>ГОСТ EN 1093-8-2018, ГОСТ EN 1093-9-2018</w:t>
            </w:r>
          </w:p>
          <w:p w14:paraId="02E71C42" w14:textId="77777777" w:rsidR="00E14263" w:rsidRDefault="00E14263" w:rsidP="0020506A">
            <w:pPr>
              <w:rPr>
                <w:sz w:val="20"/>
                <w:szCs w:val="20"/>
                <w:lang w:eastAsia="en-US"/>
              </w:rPr>
            </w:pPr>
            <w:r>
              <w:rPr>
                <w:sz w:val="20"/>
                <w:szCs w:val="20"/>
                <w:lang w:eastAsia="en-US"/>
              </w:rPr>
              <w:t>ГОСТ EN 1093-11-2018, ГОСТ EN 1299-2016</w:t>
            </w:r>
          </w:p>
          <w:p w14:paraId="7733CD57" w14:textId="77777777" w:rsidR="00E14263" w:rsidRDefault="00E14263" w:rsidP="0020506A">
            <w:pPr>
              <w:rPr>
                <w:sz w:val="20"/>
                <w:szCs w:val="20"/>
                <w:lang w:eastAsia="en-US"/>
              </w:rPr>
            </w:pPr>
            <w:r>
              <w:rPr>
                <w:sz w:val="20"/>
                <w:szCs w:val="20"/>
                <w:lang w:eastAsia="en-US"/>
              </w:rPr>
              <w:t>ГОСТ EN 12198-1-2012, ГОСТ EN 13478-2012</w:t>
            </w:r>
          </w:p>
          <w:p w14:paraId="195979BF" w14:textId="77777777" w:rsidR="00E14263" w:rsidRDefault="00E14263" w:rsidP="0020506A">
            <w:pPr>
              <w:rPr>
                <w:sz w:val="20"/>
                <w:szCs w:val="20"/>
                <w:lang w:eastAsia="en-US"/>
              </w:rPr>
            </w:pPr>
            <w:r>
              <w:rPr>
                <w:sz w:val="20"/>
                <w:szCs w:val="20"/>
                <w:lang w:eastAsia="en-US"/>
              </w:rPr>
              <w:t>ГОСТ ЕН 349-2002, ГОСТ ЕН 563-2002</w:t>
            </w:r>
          </w:p>
          <w:p w14:paraId="18A0579A" w14:textId="77777777" w:rsidR="00E14263" w:rsidRDefault="00E14263" w:rsidP="0020506A">
            <w:pPr>
              <w:rPr>
                <w:sz w:val="20"/>
                <w:szCs w:val="20"/>
                <w:lang w:eastAsia="en-US"/>
              </w:rPr>
            </w:pPr>
            <w:r>
              <w:rPr>
                <w:sz w:val="20"/>
                <w:szCs w:val="20"/>
                <w:lang w:eastAsia="en-US"/>
              </w:rPr>
              <w:t>ГОСТ ЕН 894-2-2002, ГОСТ ЕН 1005-2-2005</w:t>
            </w:r>
          </w:p>
          <w:p w14:paraId="5A4D5FCC" w14:textId="77777777" w:rsidR="00E14263" w:rsidRDefault="00E14263" w:rsidP="0020506A">
            <w:pPr>
              <w:rPr>
                <w:sz w:val="20"/>
                <w:szCs w:val="20"/>
                <w:lang w:eastAsia="en-US"/>
              </w:rPr>
            </w:pPr>
            <w:r>
              <w:rPr>
                <w:sz w:val="20"/>
                <w:szCs w:val="20"/>
                <w:lang w:eastAsia="en-US"/>
              </w:rPr>
              <w:t>ГОСТ ЕН 1037-2002, ГОСТ ЕН 1088-2002</w:t>
            </w:r>
          </w:p>
          <w:p w14:paraId="6560FF6E" w14:textId="77777777" w:rsidR="00E14263" w:rsidRDefault="00E14263" w:rsidP="0020506A">
            <w:pPr>
              <w:rPr>
                <w:sz w:val="20"/>
                <w:szCs w:val="20"/>
                <w:lang w:eastAsia="en-US"/>
              </w:rPr>
            </w:pPr>
            <w:r>
              <w:rPr>
                <w:sz w:val="20"/>
                <w:szCs w:val="20"/>
                <w:lang w:eastAsia="en-US"/>
              </w:rPr>
              <w:t>ГОСТ ЕН 1760-1-2004, ГОСТ ЕН 1837-2002</w:t>
            </w:r>
          </w:p>
          <w:p w14:paraId="5534157F" w14:textId="77777777" w:rsidR="00E14263" w:rsidRDefault="00E14263" w:rsidP="0020506A">
            <w:pPr>
              <w:rPr>
                <w:sz w:val="20"/>
                <w:szCs w:val="20"/>
                <w:lang w:eastAsia="en-US"/>
              </w:rPr>
            </w:pPr>
            <w:r>
              <w:rPr>
                <w:sz w:val="20"/>
                <w:szCs w:val="20"/>
                <w:lang w:eastAsia="en-US"/>
              </w:rPr>
              <w:t>ГОСТ МЭК 60204-1-2002</w:t>
            </w:r>
          </w:p>
          <w:p w14:paraId="4A29909D" w14:textId="77777777" w:rsidR="00E14263" w:rsidRDefault="00E14263" w:rsidP="0020506A">
            <w:pPr>
              <w:rPr>
                <w:sz w:val="20"/>
                <w:szCs w:val="20"/>
                <w:lang w:eastAsia="en-US"/>
              </w:rPr>
            </w:pPr>
            <w:r>
              <w:rPr>
                <w:sz w:val="20"/>
                <w:szCs w:val="20"/>
                <w:lang w:eastAsia="en-US"/>
              </w:rPr>
              <w:t>ГОСТ IEC 60335-1-2015, ГОСТ IEC 60825-1-2013</w:t>
            </w:r>
          </w:p>
          <w:p w14:paraId="379DAAF5" w14:textId="77777777" w:rsidR="00E14263" w:rsidRDefault="00E14263" w:rsidP="0020506A">
            <w:pPr>
              <w:rPr>
                <w:sz w:val="20"/>
                <w:szCs w:val="20"/>
                <w:lang w:eastAsia="en-US"/>
              </w:rPr>
            </w:pPr>
            <w:r>
              <w:rPr>
                <w:sz w:val="20"/>
                <w:szCs w:val="20"/>
                <w:lang w:eastAsia="en-US"/>
              </w:rPr>
              <w:t>ГОСТ IEC 61310-2-2016, ГОСТ IEC 61310-3-2016</w:t>
            </w:r>
          </w:p>
          <w:p w14:paraId="36B43D44" w14:textId="77777777" w:rsidR="00E14263" w:rsidRDefault="00E14263" w:rsidP="0020506A">
            <w:pPr>
              <w:rPr>
                <w:sz w:val="20"/>
                <w:szCs w:val="20"/>
                <w:lang w:eastAsia="en-US"/>
              </w:rPr>
            </w:pPr>
            <w:r>
              <w:rPr>
                <w:sz w:val="20"/>
                <w:szCs w:val="20"/>
                <w:lang w:eastAsia="en-US"/>
              </w:rPr>
              <w:t>ГОСТ 9.602-2016, ГОСТ 12.1.001-89</w:t>
            </w:r>
          </w:p>
          <w:p w14:paraId="3B9F1F63" w14:textId="77777777" w:rsidR="00E14263" w:rsidRDefault="00E14263" w:rsidP="0020506A">
            <w:pPr>
              <w:rPr>
                <w:sz w:val="20"/>
                <w:szCs w:val="20"/>
                <w:lang w:eastAsia="en-US"/>
              </w:rPr>
            </w:pPr>
            <w:r>
              <w:rPr>
                <w:sz w:val="20"/>
                <w:szCs w:val="20"/>
                <w:lang w:eastAsia="en-US"/>
              </w:rPr>
              <w:t>ГОСТ 12.1.002-84, ГОСТ 12.1.003-83</w:t>
            </w:r>
          </w:p>
          <w:p w14:paraId="6283EFF4" w14:textId="77777777" w:rsidR="00E14263" w:rsidRDefault="00E14263" w:rsidP="0020506A">
            <w:pPr>
              <w:rPr>
                <w:sz w:val="20"/>
                <w:szCs w:val="20"/>
                <w:lang w:eastAsia="en-US"/>
              </w:rPr>
            </w:pPr>
            <w:r>
              <w:rPr>
                <w:sz w:val="20"/>
                <w:szCs w:val="20"/>
                <w:lang w:eastAsia="en-US"/>
              </w:rPr>
              <w:t>ГОСТ 12.1.004-91, ГОСТ 12.1.005-88</w:t>
            </w:r>
          </w:p>
          <w:p w14:paraId="7A995F6B" w14:textId="77777777" w:rsidR="00E14263" w:rsidRDefault="00E14263" w:rsidP="0020506A">
            <w:pPr>
              <w:rPr>
                <w:sz w:val="20"/>
                <w:szCs w:val="20"/>
                <w:lang w:eastAsia="en-US"/>
              </w:rPr>
            </w:pPr>
            <w:r>
              <w:rPr>
                <w:sz w:val="20"/>
                <w:szCs w:val="20"/>
                <w:lang w:eastAsia="en-US"/>
              </w:rPr>
              <w:t>ГОСТ 12.1.006-84, ГОСТ 12.1.007-76</w:t>
            </w:r>
          </w:p>
          <w:p w14:paraId="68EE8EC5" w14:textId="77777777" w:rsidR="00E14263" w:rsidRDefault="00E14263" w:rsidP="0020506A">
            <w:pPr>
              <w:rPr>
                <w:sz w:val="20"/>
                <w:szCs w:val="20"/>
                <w:lang w:eastAsia="en-US"/>
              </w:rPr>
            </w:pPr>
            <w:r>
              <w:rPr>
                <w:sz w:val="20"/>
                <w:szCs w:val="20"/>
                <w:lang w:eastAsia="en-US"/>
              </w:rPr>
              <w:t>ГОСТ 12.1.010-76, ГОСТ 12.1.012-2004</w:t>
            </w:r>
          </w:p>
          <w:p w14:paraId="22E801FF" w14:textId="77777777" w:rsidR="00E14263" w:rsidRDefault="00E14263" w:rsidP="0020506A">
            <w:pPr>
              <w:rPr>
                <w:sz w:val="20"/>
                <w:szCs w:val="20"/>
                <w:lang w:eastAsia="en-US"/>
              </w:rPr>
            </w:pPr>
            <w:r>
              <w:rPr>
                <w:sz w:val="20"/>
                <w:szCs w:val="20"/>
                <w:lang w:eastAsia="en-US"/>
              </w:rPr>
              <w:t>ГОСТ 12.1.018-93, ГОСТ 12.1.019-79</w:t>
            </w:r>
          </w:p>
          <w:p w14:paraId="39A152BA" w14:textId="77777777" w:rsidR="00E14263" w:rsidRDefault="00E14263" w:rsidP="0020506A">
            <w:pPr>
              <w:rPr>
                <w:sz w:val="20"/>
                <w:szCs w:val="20"/>
                <w:lang w:eastAsia="en-US"/>
              </w:rPr>
            </w:pPr>
            <w:r>
              <w:rPr>
                <w:sz w:val="20"/>
                <w:szCs w:val="20"/>
                <w:lang w:eastAsia="en-US"/>
              </w:rPr>
              <w:t>ГОСТ 12.1.019-2017, ГОСТ 12.1.023-80</w:t>
            </w:r>
          </w:p>
          <w:p w14:paraId="7CEF8128" w14:textId="77777777" w:rsidR="00E14263" w:rsidRDefault="00E14263" w:rsidP="0020506A">
            <w:pPr>
              <w:rPr>
                <w:sz w:val="20"/>
                <w:szCs w:val="20"/>
                <w:lang w:eastAsia="en-US"/>
              </w:rPr>
            </w:pPr>
            <w:r>
              <w:rPr>
                <w:sz w:val="20"/>
                <w:szCs w:val="20"/>
                <w:lang w:eastAsia="en-US"/>
              </w:rPr>
              <w:t>ГОСТ 12.1.030-81, ГОСТ 12.1.040-83</w:t>
            </w:r>
          </w:p>
          <w:p w14:paraId="0B3AE8B3" w14:textId="77777777" w:rsidR="00E14263" w:rsidRDefault="00E14263" w:rsidP="0020506A">
            <w:pPr>
              <w:rPr>
                <w:sz w:val="20"/>
                <w:szCs w:val="20"/>
                <w:lang w:eastAsia="en-US"/>
              </w:rPr>
            </w:pPr>
            <w:r>
              <w:rPr>
                <w:sz w:val="20"/>
                <w:szCs w:val="20"/>
                <w:lang w:eastAsia="en-US"/>
              </w:rPr>
              <w:t>ГОСТ 12.2.003-91, ГОСТ 12.2.007.0-75</w:t>
            </w:r>
          </w:p>
          <w:p w14:paraId="6DFDD698" w14:textId="77777777" w:rsidR="00E14263" w:rsidRDefault="00E14263" w:rsidP="0020506A">
            <w:pPr>
              <w:rPr>
                <w:sz w:val="20"/>
                <w:szCs w:val="20"/>
                <w:lang w:eastAsia="en-US"/>
              </w:rPr>
            </w:pPr>
            <w:r>
              <w:rPr>
                <w:sz w:val="20"/>
                <w:szCs w:val="20"/>
                <w:lang w:eastAsia="en-US"/>
              </w:rPr>
              <w:t>ГОСТ 12.2.032-78, ГОСТ 12.2.033-78</w:t>
            </w:r>
          </w:p>
          <w:p w14:paraId="3E1E6E92" w14:textId="77777777" w:rsidR="00E14263" w:rsidRDefault="00E14263" w:rsidP="0020506A">
            <w:pPr>
              <w:rPr>
                <w:sz w:val="20"/>
                <w:szCs w:val="20"/>
                <w:lang w:eastAsia="en-US"/>
              </w:rPr>
            </w:pPr>
            <w:r>
              <w:rPr>
                <w:sz w:val="20"/>
                <w:szCs w:val="20"/>
                <w:lang w:eastAsia="en-US"/>
              </w:rPr>
              <w:t>ГОСТ 12.2.049-80, ГОСТ 12.2.051-80</w:t>
            </w:r>
          </w:p>
          <w:p w14:paraId="30849980" w14:textId="77777777" w:rsidR="00E14263" w:rsidRDefault="00E14263" w:rsidP="0020506A">
            <w:pPr>
              <w:rPr>
                <w:sz w:val="20"/>
                <w:szCs w:val="20"/>
                <w:lang w:eastAsia="en-US"/>
              </w:rPr>
            </w:pPr>
            <w:r>
              <w:rPr>
                <w:sz w:val="20"/>
                <w:szCs w:val="20"/>
                <w:lang w:eastAsia="en-US"/>
              </w:rPr>
              <w:t>ГОСТ 12.2.052-81, ГОСТ 12.2.061-81</w:t>
            </w:r>
          </w:p>
          <w:p w14:paraId="6A01A1C2" w14:textId="77777777" w:rsidR="00E14263" w:rsidRDefault="00E14263" w:rsidP="0020506A">
            <w:pPr>
              <w:rPr>
                <w:sz w:val="20"/>
                <w:szCs w:val="20"/>
                <w:lang w:eastAsia="en-US"/>
              </w:rPr>
            </w:pPr>
            <w:r>
              <w:rPr>
                <w:sz w:val="20"/>
                <w:szCs w:val="20"/>
                <w:lang w:eastAsia="en-US"/>
              </w:rPr>
              <w:t>ГОСТ 12.2.062-81, ГОСТ 12.2.064-81</w:t>
            </w:r>
          </w:p>
          <w:p w14:paraId="5BA77CA5" w14:textId="77777777" w:rsidR="00E14263" w:rsidRDefault="00E14263" w:rsidP="0020506A">
            <w:pPr>
              <w:rPr>
                <w:sz w:val="20"/>
                <w:szCs w:val="20"/>
                <w:lang w:eastAsia="en-US"/>
              </w:rPr>
            </w:pPr>
            <w:r>
              <w:rPr>
                <w:sz w:val="20"/>
                <w:szCs w:val="20"/>
                <w:lang w:eastAsia="en-US"/>
              </w:rPr>
              <w:t>ГОСТ 12.2.098-84, ГОСТ 12.3.002-2014</w:t>
            </w:r>
          </w:p>
          <w:p w14:paraId="4365B8BB" w14:textId="77777777" w:rsidR="00E14263" w:rsidRDefault="00E14263" w:rsidP="0020506A">
            <w:pPr>
              <w:rPr>
                <w:sz w:val="20"/>
                <w:szCs w:val="20"/>
                <w:lang w:eastAsia="en-US"/>
              </w:rPr>
            </w:pPr>
            <w:r>
              <w:rPr>
                <w:sz w:val="20"/>
                <w:szCs w:val="20"/>
                <w:lang w:eastAsia="en-US"/>
              </w:rPr>
              <w:t>ГОСТ 12.4.026-2015, ГОСТ 12.4.040-78</w:t>
            </w:r>
          </w:p>
          <w:p w14:paraId="306CC244" w14:textId="77777777" w:rsidR="00E14263" w:rsidRDefault="00E14263" w:rsidP="0020506A">
            <w:pPr>
              <w:rPr>
                <w:sz w:val="20"/>
                <w:szCs w:val="20"/>
                <w:lang w:eastAsia="en-US"/>
              </w:rPr>
            </w:pPr>
            <w:r>
              <w:rPr>
                <w:sz w:val="20"/>
                <w:szCs w:val="20"/>
                <w:lang w:eastAsia="en-US"/>
              </w:rPr>
              <w:t>ГОСТ 12.1045-84, ГОСТ 14254-2015</w:t>
            </w:r>
          </w:p>
          <w:p w14:paraId="5765667F" w14:textId="77777777" w:rsidR="00E14263" w:rsidRDefault="00E14263" w:rsidP="0020506A">
            <w:pPr>
              <w:rPr>
                <w:sz w:val="20"/>
                <w:szCs w:val="20"/>
                <w:lang w:eastAsia="en-US"/>
              </w:rPr>
            </w:pPr>
            <w:r>
              <w:rPr>
                <w:sz w:val="20"/>
                <w:szCs w:val="20"/>
                <w:lang w:eastAsia="en-US"/>
              </w:rPr>
              <w:t>ГОСТ 27409-97, ГОСТ 30530-97</w:t>
            </w:r>
          </w:p>
          <w:p w14:paraId="6819EE07" w14:textId="77777777" w:rsidR="00E14263" w:rsidRDefault="00E14263" w:rsidP="0020506A">
            <w:pPr>
              <w:rPr>
                <w:sz w:val="20"/>
                <w:szCs w:val="20"/>
                <w:lang w:eastAsia="en-US"/>
              </w:rPr>
            </w:pPr>
            <w:r>
              <w:rPr>
                <w:sz w:val="20"/>
                <w:szCs w:val="20"/>
                <w:lang w:eastAsia="en-US"/>
              </w:rPr>
              <w:t>ГОСТ 30691-2001, ГОСТ 30860-2002</w:t>
            </w:r>
          </w:p>
          <w:p w14:paraId="45CD5EDB" w14:textId="77777777" w:rsidR="00E14263" w:rsidRDefault="00E14263" w:rsidP="0020506A">
            <w:pPr>
              <w:rPr>
                <w:sz w:val="20"/>
                <w:szCs w:val="20"/>
                <w:lang w:eastAsia="en-US"/>
              </w:rPr>
            </w:pPr>
            <w:r>
              <w:rPr>
                <w:sz w:val="20"/>
                <w:szCs w:val="20"/>
                <w:lang w:eastAsia="en-US"/>
              </w:rPr>
              <w:t>ГОСТ 31193-2004, ГОСТ 31287-2005</w:t>
            </w:r>
          </w:p>
          <w:p w14:paraId="72BCC901" w14:textId="77777777" w:rsidR="00E14263" w:rsidRDefault="00E14263" w:rsidP="0020506A">
            <w:pPr>
              <w:rPr>
                <w:sz w:val="20"/>
                <w:szCs w:val="20"/>
                <w:lang w:eastAsia="en-US"/>
              </w:rPr>
            </w:pPr>
            <w:r>
              <w:rPr>
                <w:sz w:val="20"/>
                <w:szCs w:val="20"/>
                <w:lang w:eastAsia="en-US"/>
              </w:rPr>
              <w:t>ГОСТ 31326-2006, ГОСТ 31328-2006</w:t>
            </w:r>
          </w:p>
          <w:p w14:paraId="4F781636" w14:textId="77777777" w:rsidR="00E14263" w:rsidRDefault="00E14263" w:rsidP="0020506A">
            <w:pPr>
              <w:rPr>
                <w:sz w:val="20"/>
                <w:szCs w:val="20"/>
                <w:lang w:eastAsia="en-US"/>
              </w:rPr>
            </w:pPr>
            <w:r>
              <w:rPr>
                <w:sz w:val="20"/>
                <w:szCs w:val="20"/>
                <w:lang w:eastAsia="en-US"/>
              </w:rPr>
              <w:t>ГОСТ 33938-2016, СТБ ЕН 547-1-2003</w:t>
            </w:r>
          </w:p>
          <w:p w14:paraId="4CF8F05B" w14:textId="77777777" w:rsidR="00E14263" w:rsidRDefault="00E14263" w:rsidP="0020506A">
            <w:pPr>
              <w:rPr>
                <w:sz w:val="20"/>
                <w:szCs w:val="20"/>
                <w:lang w:eastAsia="en-US"/>
              </w:rPr>
            </w:pPr>
            <w:r>
              <w:rPr>
                <w:sz w:val="20"/>
                <w:szCs w:val="20"/>
                <w:lang w:eastAsia="en-US"/>
              </w:rPr>
              <w:t>СТБ ЕН 999-2003, СТБ ИСО 14122-1-2004</w:t>
            </w:r>
          </w:p>
          <w:p w14:paraId="0529ABA1" w14:textId="77777777" w:rsidR="00E14263" w:rsidRDefault="00E14263" w:rsidP="0020506A">
            <w:pPr>
              <w:rPr>
                <w:sz w:val="20"/>
                <w:szCs w:val="20"/>
                <w:lang w:eastAsia="en-US"/>
              </w:rPr>
            </w:pPr>
            <w:r>
              <w:rPr>
                <w:sz w:val="20"/>
                <w:szCs w:val="20"/>
                <w:lang w:eastAsia="en-US"/>
              </w:rPr>
              <w:t>СТБ ИСО 14122-2-2004, СТБ МЭК 61310-1-2005</w:t>
            </w:r>
          </w:p>
          <w:p w14:paraId="53201351" w14:textId="2C7E6995" w:rsidR="00E14263" w:rsidRDefault="00E14263" w:rsidP="0020506A">
            <w:pPr>
              <w:rPr>
                <w:sz w:val="20"/>
                <w:szCs w:val="20"/>
                <w:lang w:eastAsia="en-US"/>
              </w:rPr>
            </w:pPr>
            <w:r>
              <w:rPr>
                <w:sz w:val="20"/>
                <w:szCs w:val="20"/>
                <w:lang w:eastAsia="en-US"/>
              </w:rPr>
              <w:t>СТ РК МЭК 61310-1-2008, ГОСТ Р ИСО 14122-3-2009</w:t>
            </w:r>
          </w:p>
          <w:p w14:paraId="4AFCB333" w14:textId="78F0B382" w:rsidR="00E14263" w:rsidRDefault="00E14263" w:rsidP="0020506A">
            <w:pPr>
              <w:rPr>
                <w:sz w:val="20"/>
                <w:szCs w:val="20"/>
                <w:lang w:eastAsia="en-US"/>
              </w:rPr>
            </w:pPr>
            <w:r>
              <w:rPr>
                <w:sz w:val="20"/>
                <w:szCs w:val="20"/>
                <w:lang w:eastAsia="en-US"/>
              </w:rPr>
              <w:t>ГОСТ Р ИСО 14122-4-2009</w:t>
            </w:r>
            <w:r w:rsidR="006D02E1">
              <w:rPr>
                <w:sz w:val="20"/>
                <w:szCs w:val="20"/>
                <w:lang w:eastAsia="en-US"/>
              </w:rPr>
              <w:t xml:space="preserve">, </w:t>
            </w:r>
            <w:r>
              <w:rPr>
                <w:sz w:val="20"/>
                <w:szCs w:val="20"/>
                <w:lang w:eastAsia="en-US"/>
              </w:rPr>
              <w:t>ГОСТ Р ИСО 14738-2007</w:t>
            </w:r>
          </w:p>
          <w:p w14:paraId="787D0814" w14:textId="506047AB" w:rsidR="00E14263" w:rsidRDefault="00E14263" w:rsidP="006D02E1">
            <w:pPr>
              <w:ind w:right="-153"/>
              <w:rPr>
                <w:sz w:val="20"/>
                <w:szCs w:val="20"/>
                <w:lang w:eastAsia="en-US"/>
              </w:rPr>
            </w:pPr>
            <w:r>
              <w:rPr>
                <w:sz w:val="20"/>
                <w:szCs w:val="20"/>
                <w:lang w:eastAsia="en-US"/>
              </w:rPr>
              <w:t>ГОСТ Р ИСО 15534-2-2016</w:t>
            </w:r>
            <w:r w:rsidR="006D02E1">
              <w:rPr>
                <w:sz w:val="20"/>
                <w:szCs w:val="20"/>
                <w:lang w:eastAsia="en-US"/>
              </w:rPr>
              <w:t xml:space="preserve">, </w:t>
            </w:r>
            <w:r>
              <w:rPr>
                <w:sz w:val="20"/>
                <w:szCs w:val="20"/>
                <w:lang w:eastAsia="en-US"/>
              </w:rPr>
              <w:t>ГОСТ Р ИСО 15534-3-2007</w:t>
            </w:r>
          </w:p>
          <w:p w14:paraId="6FABDA94" w14:textId="77777777" w:rsidR="00E14263" w:rsidRDefault="00E14263" w:rsidP="0020506A">
            <w:pPr>
              <w:rPr>
                <w:sz w:val="20"/>
                <w:szCs w:val="20"/>
                <w:lang w:eastAsia="en-US"/>
              </w:rPr>
            </w:pPr>
            <w:r>
              <w:rPr>
                <w:sz w:val="20"/>
                <w:szCs w:val="20"/>
                <w:lang w:eastAsia="en-US"/>
              </w:rPr>
              <w:t>ГОСТ Р МЭК 60204-1-2007</w:t>
            </w:r>
          </w:p>
          <w:p w14:paraId="2EED4E96" w14:textId="77777777" w:rsidR="00E14263" w:rsidRDefault="00E14263" w:rsidP="0020506A">
            <w:pPr>
              <w:rPr>
                <w:sz w:val="20"/>
                <w:szCs w:val="20"/>
                <w:lang w:eastAsia="en-US"/>
              </w:rPr>
            </w:pPr>
            <w:r>
              <w:rPr>
                <w:sz w:val="20"/>
                <w:szCs w:val="20"/>
                <w:lang w:eastAsia="en-US"/>
              </w:rPr>
              <w:t>ГОСТ Р 53387-2009, ГОСТ Р 55710-2013</w:t>
            </w:r>
          </w:p>
          <w:p w14:paraId="60EC9CD8" w14:textId="77777777" w:rsidR="00E14263" w:rsidRDefault="00E14263" w:rsidP="0020506A">
            <w:pPr>
              <w:rPr>
                <w:sz w:val="20"/>
                <w:szCs w:val="20"/>
                <w:lang w:eastAsia="en-US"/>
              </w:rPr>
            </w:pPr>
            <w:r>
              <w:rPr>
                <w:sz w:val="20"/>
                <w:szCs w:val="20"/>
                <w:lang w:eastAsia="en-US"/>
              </w:rPr>
              <w:t>ГОСТ 25166-82, ГОСТ 26563-85</w:t>
            </w:r>
          </w:p>
          <w:p w14:paraId="3AB9A49A" w14:textId="5E4F964B" w:rsidR="004907E7" w:rsidRPr="007401A5" w:rsidRDefault="00E14263" w:rsidP="0020506A">
            <w:pPr>
              <w:rPr>
                <w:sz w:val="20"/>
                <w:szCs w:val="20"/>
              </w:rPr>
            </w:pPr>
            <w:r>
              <w:rPr>
                <w:sz w:val="20"/>
                <w:szCs w:val="20"/>
                <w:lang w:eastAsia="en-US"/>
              </w:rPr>
              <w:t>ГОСТ 31827-2012, ГОСТ 31829-2012</w:t>
            </w:r>
          </w:p>
        </w:tc>
      </w:tr>
      <w:tr w:rsidR="004907E7" w:rsidRPr="007401A5" w14:paraId="712CA041"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64966D1" w14:textId="247B3AC4" w:rsidR="004907E7" w:rsidRPr="007401A5" w:rsidRDefault="00943C87" w:rsidP="0020506A">
            <w:pPr>
              <w:rPr>
                <w:sz w:val="20"/>
                <w:szCs w:val="20"/>
              </w:rPr>
            </w:pPr>
            <w:r>
              <w:rPr>
                <w:sz w:val="20"/>
                <w:szCs w:val="20"/>
              </w:rPr>
              <w:t>56</w:t>
            </w:r>
          </w:p>
        </w:tc>
        <w:tc>
          <w:tcPr>
            <w:tcW w:w="3011" w:type="dxa"/>
            <w:tcBorders>
              <w:top w:val="single" w:sz="4" w:space="0" w:color="auto"/>
              <w:left w:val="single" w:sz="4" w:space="0" w:color="auto"/>
              <w:bottom w:val="single" w:sz="4" w:space="0" w:color="auto"/>
              <w:right w:val="single" w:sz="4" w:space="0" w:color="auto"/>
            </w:tcBorders>
          </w:tcPr>
          <w:p w14:paraId="78FA61DA" w14:textId="25B69CA0" w:rsidR="004907E7" w:rsidRPr="007401A5" w:rsidRDefault="004907E7" w:rsidP="0020506A">
            <w:pPr>
              <w:rPr>
                <w:sz w:val="20"/>
                <w:szCs w:val="20"/>
              </w:rPr>
            </w:pPr>
            <w:r w:rsidRPr="007401A5">
              <w:rPr>
                <w:sz w:val="20"/>
                <w:szCs w:val="20"/>
              </w:rPr>
              <w:t xml:space="preserve">Оборудование бумагоделательное </w:t>
            </w:r>
          </w:p>
        </w:tc>
        <w:tc>
          <w:tcPr>
            <w:tcW w:w="1464" w:type="dxa"/>
            <w:tcBorders>
              <w:top w:val="single" w:sz="4" w:space="0" w:color="auto"/>
              <w:left w:val="single" w:sz="4" w:space="0" w:color="auto"/>
              <w:bottom w:val="single" w:sz="4" w:space="0" w:color="auto"/>
              <w:right w:val="single" w:sz="4" w:space="0" w:color="auto"/>
            </w:tcBorders>
          </w:tcPr>
          <w:p w14:paraId="7F0CA1F2" w14:textId="77777777" w:rsidR="0059125B" w:rsidRPr="007401A5" w:rsidRDefault="0059125B" w:rsidP="0020506A">
            <w:pPr>
              <w:rPr>
                <w:sz w:val="20"/>
                <w:szCs w:val="20"/>
              </w:rPr>
            </w:pPr>
            <w:r w:rsidRPr="007401A5">
              <w:rPr>
                <w:sz w:val="20"/>
                <w:szCs w:val="20"/>
              </w:rPr>
              <w:t>Сертификация</w:t>
            </w:r>
          </w:p>
          <w:p w14:paraId="22ADBB20" w14:textId="77777777" w:rsidR="0059125B" w:rsidRPr="007401A5" w:rsidRDefault="0059125B" w:rsidP="0020506A">
            <w:pPr>
              <w:rPr>
                <w:sz w:val="20"/>
                <w:szCs w:val="20"/>
              </w:rPr>
            </w:pPr>
            <w:r w:rsidRPr="007401A5">
              <w:rPr>
                <w:sz w:val="20"/>
                <w:szCs w:val="20"/>
              </w:rPr>
              <w:t>1с 3с 9с</w:t>
            </w:r>
          </w:p>
          <w:p w14:paraId="3888D7C4"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36329B17" w14:textId="77777777" w:rsidR="004907E7" w:rsidRPr="007401A5" w:rsidRDefault="004907E7" w:rsidP="0020506A">
            <w:pPr>
              <w:pStyle w:val="af0"/>
              <w:shd w:val="clear" w:color="auto" w:fill="FFFFFF"/>
              <w:spacing w:before="0" w:beforeAutospacing="0" w:after="0" w:afterAutospacing="0"/>
              <w:rPr>
                <w:sz w:val="20"/>
                <w:szCs w:val="20"/>
              </w:rPr>
            </w:pPr>
            <w:r w:rsidRPr="007401A5">
              <w:rPr>
                <w:sz w:val="20"/>
                <w:szCs w:val="20"/>
              </w:rPr>
              <w:t>8419350000</w:t>
            </w:r>
          </w:p>
          <w:p w14:paraId="6A6B68F8" w14:textId="77777777" w:rsidR="004907E7" w:rsidRPr="007401A5" w:rsidRDefault="004907E7" w:rsidP="0020506A">
            <w:pPr>
              <w:rPr>
                <w:sz w:val="20"/>
                <w:szCs w:val="20"/>
              </w:rPr>
            </w:pPr>
            <w:r w:rsidRPr="007401A5">
              <w:rPr>
                <w:sz w:val="20"/>
                <w:szCs w:val="20"/>
              </w:rPr>
              <w:t>8420103000</w:t>
            </w:r>
          </w:p>
          <w:p w14:paraId="2FEF1961" w14:textId="77777777" w:rsidR="004907E7" w:rsidRPr="007401A5" w:rsidRDefault="004907E7" w:rsidP="0020506A">
            <w:pPr>
              <w:rPr>
                <w:sz w:val="20"/>
                <w:szCs w:val="20"/>
              </w:rPr>
            </w:pPr>
            <w:r w:rsidRPr="007401A5">
              <w:rPr>
                <w:sz w:val="20"/>
                <w:szCs w:val="20"/>
              </w:rPr>
              <w:t>8420</w:t>
            </w:r>
          </w:p>
          <w:p w14:paraId="74CA3F82" w14:textId="25BBC88B" w:rsidR="004907E7" w:rsidRPr="007401A5" w:rsidRDefault="004907E7" w:rsidP="0020506A">
            <w:pPr>
              <w:rPr>
                <w:sz w:val="20"/>
                <w:szCs w:val="20"/>
              </w:rPr>
            </w:pPr>
            <w:r w:rsidRPr="007401A5">
              <w:rPr>
                <w:sz w:val="20"/>
                <w:szCs w:val="20"/>
              </w:rPr>
              <w:t>8419</w:t>
            </w:r>
            <w:r w:rsidRPr="007401A5">
              <w:rPr>
                <w:sz w:val="20"/>
                <w:szCs w:val="20"/>
              </w:rPr>
              <w:br/>
              <w:t>8439</w:t>
            </w:r>
            <w:r w:rsidRPr="007401A5">
              <w:rPr>
                <w:sz w:val="20"/>
                <w:szCs w:val="20"/>
              </w:rPr>
              <w:br/>
              <w:t>8441</w:t>
            </w:r>
          </w:p>
        </w:tc>
        <w:tc>
          <w:tcPr>
            <w:tcW w:w="2127" w:type="dxa"/>
            <w:tcBorders>
              <w:top w:val="single" w:sz="4" w:space="0" w:color="auto"/>
              <w:left w:val="single" w:sz="4" w:space="0" w:color="auto"/>
              <w:bottom w:val="single" w:sz="4" w:space="0" w:color="auto"/>
              <w:right w:val="single" w:sz="4" w:space="0" w:color="auto"/>
            </w:tcBorders>
          </w:tcPr>
          <w:p w14:paraId="0DF35F1B" w14:textId="0FD80600"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327FAF49" w14:textId="77777777" w:rsidR="00D56632" w:rsidRDefault="00D56632" w:rsidP="0020506A">
            <w:pPr>
              <w:rPr>
                <w:sz w:val="20"/>
                <w:szCs w:val="20"/>
                <w:lang w:eastAsia="en-US"/>
              </w:rPr>
            </w:pPr>
            <w:r>
              <w:rPr>
                <w:sz w:val="20"/>
                <w:szCs w:val="20"/>
                <w:lang w:eastAsia="en-US"/>
              </w:rPr>
              <w:t xml:space="preserve">ТР ТС 010/2011, ГОСТ ISO 12100-2013 </w:t>
            </w:r>
          </w:p>
          <w:p w14:paraId="677453B1" w14:textId="77777777" w:rsidR="00D56632" w:rsidRDefault="00D56632" w:rsidP="0020506A">
            <w:pPr>
              <w:rPr>
                <w:sz w:val="20"/>
                <w:szCs w:val="20"/>
                <w:lang w:eastAsia="en-US"/>
              </w:rPr>
            </w:pPr>
            <w:r>
              <w:rPr>
                <w:sz w:val="20"/>
                <w:szCs w:val="20"/>
                <w:lang w:eastAsia="en-US"/>
              </w:rPr>
              <w:t>ГОСТ ЕН 1050-2002, ГОСТ 2.601-2013</w:t>
            </w:r>
          </w:p>
          <w:p w14:paraId="74BB94C6" w14:textId="77777777" w:rsidR="00D56632" w:rsidRDefault="00D56632" w:rsidP="0020506A">
            <w:pPr>
              <w:rPr>
                <w:sz w:val="20"/>
                <w:szCs w:val="20"/>
                <w:lang w:eastAsia="en-US"/>
              </w:rPr>
            </w:pPr>
            <w:r>
              <w:rPr>
                <w:sz w:val="20"/>
                <w:szCs w:val="20"/>
                <w:lang w:eastAsia="en-US"/>
              </w:rPr>
              <w:t>ГОСТ ISO 4413-2016, ГОСТ ISO 4414-2016</w:t>
            </w:r>
          </w:p>
          <w:p w14:paraId="5B476A36" w14:textId="77777777" w:rsidR="00D56632" w:rsidRDefault="00D56632" w:rsidP="0020506A">
            <w:pPr>
              <w:rPr>
                <w:sz w:val="20"/>
                <w:szCs w:val="20"/>
                <w:lang w:eastAsia="en-US"/>
              </w:rPr>
            </w:pPr>
            <w:r>
              <w:rPr>
                <w:sz w:val="20"/>
                <w:szCs w:val="20"/>
                <w:lang w:eastAsia="en-US"/>
              </w:rPr>
              <w:t>ГОСТ ISO 13849-1-2014, ГОСТ ISO 13850-2016</w:t>
            </w:r>
          </w:p>
          <w:p w14:paraId="5DC2843D" w14:textId="77777777" w:rsidR="00D56632" w:rsidRDefault="00D56632" w:rsidP="0020506A">
            <w:pPr>
              <w:rPr>
                <w:sz w:val="20"/>
                <w:szCs w:val="20"/>
                <w:lang w:eastAsia="en-US"/>
              </w:rPr>
            </w:pPr>
            <w:r>
              <w:rPr>
                <w:sz w:val="20"/>
                <w:szCs w:val="20"/>
                <w:lang w:eastAsia="en-US"/>
              </w:rPr>
              <w:t>ГОСТ ISO 13857-2012, ГОСТ ISO 14159-2012</w:t>
            </w:r>
          </w:p>
          <w:p w14:paraId="0A580436" w14:textId="77777777" w:rsidR="00D56632" w:rsidRDefault="00D56632" w:rsidP="0020506A">
            <w:pPr>
              <w:rPr>
                <w:sz w:val="20"/>
                <w:szCs w:val="20"/>
                <w:lang w:eastAsia="en-US"/>
              </w:rPr>
            </w:pPr>
            <w:r>
              <w:rPr>
                <w:sz w:val="20"/>
                <w:szCs w:val="20"/>
                <w:lang w:eastAsia="en-US"/>
              </w:rPr>
              <w:t>ГОСТ ISO 15534-2016, ГОСТ ИСО 8995-2002</w:t>
            </w:r>
          </w:p>
          <w:p w14:paraId="6DA63C3E" w14:textId="77777777" w:rsidR="00D56632" w:rsidRDefault="00D56632" w:rsidP="0020506A">
            <w:pPr>
              <w:rPr>
                <w:sz w:val="20"/>
                <w:szCs w:val="20"/>
                <w:lang w:eastAsia="en-US"/>
              </w:rPr>
            </w:pPr>
            <w:r>
              <w:rPr>
                <w:sz w:val="20"/>
                <w:szCs w:val="20"/>
                <w:lang w:eastAsia="en-US"/>
              </w:rPr>
              <w:t>ГОСТ ИСО 10816-1-97, ГОСТ ИСО 10816-3-2002</w:t>
            </w:r>
          </w:p>
          <w:p w14:paraId="1D62124F" w14:textId="77777777" w:rsidR="00D56632" w:rsidRDefault="00D56632" w:rsidP="0020506A">
            <w:pPr>
              <w:rPr>
                <w:sz w:val="20"/>
                <w:szCs w:val="20"/>
                <w:lang w:eastAsia="en-US"/>
              </w:rPr>
            </w:pPr>
            <w:r>
              <w:rPr>
                <w:sz w:val="20"/>
                <w:szCs w:val="20"/>
                <w:lang w:eastAsia="en-US"/>
              </w:rPr>
              <w:t>ГОСТ ИСО 13851-2006, ГОСТ ИСО 13855-2006</w:t>
            </w:r>
          </w:p>
          <w:p w14:paraId="566516DF" w14:textId="77777777" w:rsidR="00D56632" w:rsidRDefault="00D56632" w:rsidP="0020506A">
            <w:pPr>
              <w:rPr>
                <w:sz w:val="20"/>
                <w:szCs w:val="20"/>
                <w:lang w:eastAsia="en-US"/>
              </w:rPr>
            </w:pPr>
            <w:r>
              <w:rPr>
                <w:sz w:val="20"/>
                <w:szCs w:val="20"/>
                <w:lang w:eastAsia="en-US"/>
              </w:rPr>
              <w:t>ГОСТ ИСО 14123-1-2000, ГОСТ EN 547-2-2016</w:t>
            </w:r>
          </w:p>
          <w:p w14:paraId="7F2B4F5C" w14:textId="77777777" w:rsidR="00D56632" w:rsidRDefault="00D56632" w:rsidP="0020506A">
            <w:pPr>
              <w:rPr>
                <w:sz w:val="20"/>
                <w:szCs w:val="20"/>
                <w:lang w:eastAsia="en-US"/>
              </w:rPr>
            </w:pPr>
            <w:r>
              <w:rPr>
                <w:sz w:val="20"/>
                <w:szCs w:val="20"/>
                <w:lang w:eastAsia="en-US"/>
              </w:rPr>
              <w:t>ГОСТ EN 547-3-2016, ГОСТ EN 574-2012</w:t>
            </w:r>
          </w:p>
          <w:p w14:paraId="3B908145" w14:textId="77777777" w:rsidR="00D56632" w:rsidRDefault="00D56632" w:rsidP="0020506A">
            <w:pPr>
              <w:rPr>
                <w:sz w:val="20"/>
                <w:szCs w:val="20"/>
                <w:lang w:eastAsia="en-US"/>
              </w:rPr>
            </w:pPr>
            <w:r>
              <w:rPr>
                <w:sz w:val="20"/>
                <w:szCs w:val="20"/>
                <w:lang w:eastAsia="en-US"/>
              </w:rPr>
              <w:t>ГОСТ EN 614-1-2012, ГОСТ EN 614-2-2012</w:t>
            </w:r>
          </w:p>
          <w:p w14:paraId="31BC0FDB" w14:textId="77777777" w:rsidR="00D56632" w:rsidRDefault="00D56632" w:rsidP="0020506A">
            <w:pPr>
              <w:rPr>
                <w:sz w:val="20"/>
                <w:szCs w:val="20"/>
                <w:lang w:eastAsia="en-US"/>
              </w:rPr>
            </w:pPr>
            <w:r>
              <w:rPr>
                <w:sz w:val="20"/>
                <w:szCs w:val="20"/>
                <w:lang w:eastAsia="en-US"/>
              </w:rPr>
              <w:t>ГОСТ EN 894-1-2012, ГОСТ EN 894-3-2012</w:t>
            </w:r>
          </w:p>
          <w:p w14:paraId="16B90B98" w14:textId="77777777" w:rsidR="00D56632" w:rsidRDefault="00D56632" w:rsidP="0020506A">
            <w:pPr>
              <w:rPr>
                <w:sz w:val="20"/>
                <w:szCs w:val="20"/>
                <w:lang w:eastAsia="en-US"/>
              </w:rPr>
            </w:pPr>
            <w:r>
              <w:rPr>
                <w:sz w:val="20"/>
                <w:szCs w:val="20"/>
                <w:lang w:eastAsia="en-US"/>
              </w:rPr>
              <w:t>ГОСТ EN 953-2014, ГОСТ EN 1005-3-2016</w:t>
            </w:r>
          </w:p>
          <w:p w14:paraId="53FE8130" w14:textId="77777777" w:rsidR="00D56632" w:rsidRDefault="00D56632" w:rsidP="0020506A">
            <w:pPr>
              <w:rPr>
                <w:sz w:val="20"/>
                <w:szCs w:val="20"/>
                <w:lang w:eastAsia="en-US"/>
              </w:rPr>
            </w:pPr>
            <w:r>
              <w:rPr>
                <w:sz w:val="20"/>
                <w:szCs w:val="20"/>
                <w:lang w:eastAsia="en-US"/>
              </w:rPr>
              <w:t>ГОСТ EN 1093-1-2018, ГОСТ EN 1093-2-2018</w:t>
            </w:r>
          </w:p>
          <w:p w14:paraId="65AEE667" w14:textId="77777777" w:rsidR="00D56632" w:rsidRDefault="00D56632" w:rsidP="0020506A">
            <w:pPr>
              <w:rPr>
                <w:sz w:val="20"/>
                <w:szCs w:val="20"/>
                <w:lang w:eastAsia="en-US"/>
              </w:rPr>
            </w:pPr>
            <w:r>
              <w:rPr>
                <w:sz w:val="20"/>
                <w:szCs w:val="20"/>
                <w:lang w:eastAsia="en-US"/>
              </w:rPr>
              <w:t>ГОСТ EN 1093-3-2018, ГОСТ EN 1093-4-2018</w:t>
            </w:r>
          </w:p>
          <w:p w14:paraId="01C9E0B4" w14:textId="77777777" w:rsidR="00D56632" w:rsidRDefault="00D56632" w:rsidP="0020506A">
            <w:pPr>
              <w:rPr>
                <w:sz w:val="20"/>
                <w:szCs w:val="20"/>
                <w:lang w:eastAsia="en-US"/>
              </w:rPr>
            </w:pPr>
            <w:r>
              <w:rPr>
                <w:sz w:val="20"/>
                <w:szCs w:val="20"/>
                <w:lang w:eastAsia="en-US"/>
              </w:rPr>
              <w:t>ГОСТ EN 1093-6-2018, ГОСТ EN 1093-7-2018</w:t>
            </w:r>
          </w:p>
          <w:p w14:paraId="38BE005B" w14:textId="77777777" w:rsidR="00D56632" w:rsidRDefault="00D56632" w:rsidP="0020506A">
            <w:pPr>
              <w:rPr>
                <w:sz w:val="20"/>
                <w:szCs w:val="20"/>
                <w:lang w:eastAsia="en-US"/>
              </w:rPr>
            </w:pPr>
            <w:r>
              <w:rPr>
                <w:sz w:val="20"/>
                <w:szCs w:val="20"/>
                <w:lang w:eastAsia="en-US"/>
              </w:rPr>
              <w:t>ГОСТ EN 1093-8-2018, ГОСТ EN 1093-9-2018</w:t>
            </w:r>
          </w:p>
          <w:p w14:paraId="6C2067EB" w14:textId="77777777" w:rsidR="00D56632" w:rsidRDefault="00D56632" w:rsidP="0020506A">
            <w:pPr>
              <w:rPr>
                <w:sz w:val="20"/>
                <w:szCs w:val="20"/>
                <w:lang w:eastAsia="en-US"/>
              </w:rPr>
            </w:pPr>
            <w:r>
              <w:rPr>
                <w:sz w:val="20"/>
                <w:szCs w:val="20"/>
                <w:lang w:eastAsia="en-US"/>
              </w:rPr>
              <w:t>ГОСТ EN 1093-11-2018, ГОСТ EN 1299-2016</w:t>
            </w:r>
          </w:p>
          <w:p w14:paraId="323F9071" w14:textId="77777777" w:rsidR="00D56632" w:rsidRDefault="00D56632" w:rsidP="0020506A">
            <w:pPr>
              <w:rPr>
                <w:sz w:val="20"/>
                <w:szCs w:val="20"/>
                <w:lang w:eastAsia="en-US"/>
              </w:rPr>
            </w:pPr>
            <w:r>
              <w:rPr>
                <w:sz w:val="20"/>
                <w:szCs w:val="20"/>
                <w:lang w:eastAsia="en-US"/>
              </w:rPr>
              <w:t>ГОСТ EN 12198-1-2012, ГОСТ EN 13478-2012</w:t>
            </w:r>
          </w:p>
          <w:p w14:paraId="4B951272" w14:textId="77777777" w:rsidR="00D56632" w:rsidRDefault="00D56632" w:rsidP="0020506A">
            <w:pPr>
              <w:rPr>
                <w:sz w:val="20"/>
                <w:szCs w:val="20"/>
                <w:lang w:eastAsia="en-US"/>
              </w:rPr>
            </w:pPr>
            <w:r>
              <w:rPr>
                <w:sz w:val="20"/>
                <w:szCs w:val="20"/>
                <w:lang w:eastAsia="en-US"/>
              </w:rPr>
              <w:t>ГОСТ ЕН 349-2002, ГОСТ ЕН 563-2002</w:t>
            </w:r>
          </w:p>
          <w:p w14:paraId="30F17FA0" w14:textId="77777777" w:rsidR="00D56632" w:rsidRDefault="00D56632" w:rsidP="0020506A">
            <w:pPr>
              <w:rPr>
                <w:sz w:val="20"/>
                <w:szCs w:val="20"/>
                <w:lang w:eastAsia="en-US"/>
              </w:rPr>
            </w:pPr>
            <w:r>
              <w:rPr>
                <w:sz w:val="20"/>
                <w:szCs w:val="20"/>
                <w:lang w:eastAsia="en-US"/>
              </w:rPr>
              <w:t>ГОСТ ЕН 894-2-2002, ГОСТ ЕН 1005-2-2005</w:t>
            </w:r>
          </w:p>
          <w:p w14:paraId="3BB9D94B" w14:textId="77777777" w:rsidR="00D56632" w:rsidRDefault="00D56632" w:rsidP="0020506A">
            <w:pPr>
              <w:rPr>
                <w:sz w:val="20"/>
                <w:szCs w:val="20"/>
                <w:lang w:eastAsia="en-US"/>
              </w:rPr>
            </w:pPr>
            <w:r>
              <w:rPr>
                <w:sz w:val="20"/>
                <w:szCs w:val="20"/>
                <w:lang w:eastAsia="en-US"/>
              </w:rPr>
              <w:t>ГОСТ ЕН 1037-2002, ГОСТ ЕН 1088-2002</w:t>
            </w:r>
          </w:p>
          <w:p w14:paraId="63D1E69D" w14:textId="77777777" w:rsidR="00D56632" w:rsidRDefault="00D56632" w:rsidP="0020506A">
            <w:pPr>
              <w:rPr>
                <w:sz w:val="20"/>
                <w:szCs w:val="20"/>
                <w:lang w:eastAsia="en-US"/>
              </w:rPr>
            </w:pPr>
            <w:r>
              <w:rPr>
                <w:sz w:val="20"/>
                <w:szCs w:val="20"/>
                <w:lang w:eastAsia="en-US"/>
              </w:rPr>
              <w:t>ГОСТ ЕН 1760-1-2004, ГОСТ ЕН 1837-2002</w:t>
            </w:r>
          </w:p>
          <w:p w14:paraId="0689031C" w14:textId="77777777" w:rsidR="00D56632" w:rsidRDefault="00D56632" w:rsidP="0020506A">
            <w:pPr>
              <w:rPr>
                <w:sz w:val="20"/>
                <w:szCs w:val="20"/>
                <w:lang w:eastAsia="en-US"/>
              </w:rPr>
            </w:pPr>
            <w:r>
              <w:rPr>
                <w:sz w:val="20"/>
                <w:szCs w:val="20"/>
                <w:lang w:eastAsia="en-US"/>
              </w:rPr>
              <w:t xml:space="preserve">ГОСТ МЭК 60204-1-2002, </w:t>
            </w:r>
          </w:p>
          <w:p w14:paraId="5148F621" w14:textId="77777777" w:rsidR="00D56632" w:rsidRDefault="00D56632" w:rsidP="0020506A">
            <w:pPr>
              <w:rPr>
                <w:sz w:val="20"/>
                <w:szCs w:val="20"/>
                <w:lang w:eastAsia="en-US"/>
              </w:rPr>
            </w:pPr>
            <w:r>
              <w:rPr>
                <w:sz w:val="20"/>
                <w:szCs w:val="20"/>
                <w:lang w:eastAsia="en-US"/>
              </w:rPr>
              <w:t>ГОСТ IEC 60335-1-2015, ГОСТ IEC 60825-1-2013</w:t>
            </w:r>
          </w:p>
          <w:p w14:paraId="7717293A" w14:textId="77777777" w:rsidR="00D56632" w:rsidRDefault="00D56632" w:rsidP="0020506A">
            <w:pPr>
              <w:rPr>
                <w:sz w:val="20"/>
                <w:szCs w:val="20"/>
                <w:lang w:eastAsia="en-US"/>
              </w:rPr>
            </w:pPr>
            <w:r>
              <w:rPr>
                <w:sz w:val="20"/>
                <w:szCs w:val="20"/>
                <w:lang w:eastAsia="en-US"/>
              </w:rPr>
              <w:t>ГОСТ IEC 61310-2-2016, ГОСТ IEC 61310-3-2016</w:t>
            </w:r>
          </w:p>
          <w:p w14:paraId="4E957CB9" w14:textId="77777777" w:rsidR="00D56632" w:rsidRDefault="00D56632" w:rsidP="0020506A">
            <w:pPr>
              <w:rPr>
                <w:sz w:val="20"/>
                <w:szCs w:val="20"/>
                <w:lang w:eastAsia="en-US"/>
              </w:rPr>
            </w:pPr>
            <w:r>
              <w:rPr>
                <w:sz w:val="20"/>
                <w:szCs w:val="20"/>
                <w:lang w:eastAsia="en-US"/>
              </w:rPr>
              <w:t>ГОСТ 9.602-2016, ГОСТ 12.1.001-89</w:t>
            </w:r>
          </w:p>
          <w:p w14:paraId="57DE995A" w14:textId="77777777" w:rsidR="00D56632" w:rsidRDefault="00D56632" w:rsidP="0020506A">
            <w:pPr>
              <w:rPr>
                <w:sz w:val="20"/>
                <w:szCs w:val="20"/>
                <w:lang w:eastAsia="en-US"/>
              </w:rPr>
            </w:pPr>
            <w:r>
              <w:rPr>
                <w:sz w:val="20"/>
                <w:szCs w:val="20"/>
                <w:lang w:eastAsia="en-US"/>
              </w:rPr>
              <w:t>ГОСТ 12.1.002-84, ГОСТ 12.1.003-83</w:t>
            </w:r>
          </w:p>
          <w:p w14:paraId="11ADEADD" w14:textId="77777777" w:rsidR="00D56632" w:rsidRDefault="00D56632" w:rsidP="0020506A">
            <w:pPr>
              <w:rPr>
                <w:sz w:val="20"/>
                <w:szCs w:val="20"/>
                <w:lang w:eastAsia="en-US"/>
              </w:rPr>
            </w:pPr>
            <w:r>
              <w:rPr>
                <w:sz w:val="20"/>
                <w:szCs w:val="20"/>
                <w:lang w:eastAsia="en-US"/>
              </w:rPr>
              <w:t>ГОСТ 12.1.004-91, ГОСТ 12.1.005-88</w:t>
            </w:r>
          </w:p>
          <w:p w14:paraId="5817D99B" w14:textId="77777777" w:rsidR="00D56632" w:rsidRDefault="00D56632" w:rsidP="0020506A">
            <w:pPr>
              <w:rPr>
                <w:sz w:val="20"/>
                <w:szCs w:val="20"/>
                <w:lang w:eastAsia="en-US"/>
              </w:rPr>
            </w:pPr>
            <w:r>
              <w:rPr>
                <w:sz w:val="20"/>
                <w:szCs w:val="20"/>
                <w:lang w:eastAsia="en-US"/>
              </w:rPr>
              <w:t>ГОСТ 12.1.006-84, ГОСТ 12.1.007-76</w:t>
            </w:r>
          </w:p>
          <w:p w14:paraId="2603E76D" w14:textId="77777777" w:rsidR="00D56632" w:rsidRDefault="00D56632" w:rsidP="0020506A">
            <w:pPr>
              <w:rPr>
                <w:sz w:val="20"/>
                <w:szCs w:val="20"/>
                <w:lang w:eastAsia="en-US"/>
              </w:rPr>
            </w:pPr>
            <w:r>
              <w:rPr>
                <w:sz w:val="20"/>
                <w:szCs w:val="20"/>
                <w:lang w:eastAsia="en-US"/>
              </w:rPr>
              <w:t>ГОСТ 12.1.010-76, ГОСТ 12.1.012-2004</w:t>
            </w:r>
          </w:p>
          <w:p w14:paraId="7ED20B73" w14:textId="77777777" w:rsidR="00D56632" w:rsidRDefault="00D56632" w:rsidP="0020506A">
            <w:pPr>
              <w:rPr>
                <w:sz w:val="20"/>
                <w:szCs w:val="20"/>
                <w:lang w:eastAsia="en-US"/>
              </w:rPr>
            </w:pPr>
            <w:r>
              <w:rPr>
                <w:sz w:val="20"/>
                <w:szCs w:val="20"/>
                <w:lang w:eastAsia="en-US"/>
              </w:rPr>
              <w:t>ГОСТ 12.1.018-93, ГОСТ 12.1.019-79</w:t>
            </w:r>
          </w:p>
          <w:p w14:paraId="5B0E2639" w14:textId="77777777" w:rsidR="00D56632" w:rsidRDefault="00D56632" w:rsidP="0020506A">
            <w:pPr>
              <w:rPr>
                <w:sz w:val="20"/>
                <w:szCs w:val="20"/>
                <w:lang w:eastAsia="en-US"/>
              </w:rPr>
            </w:pPr>
            <w:r>
              <w:rPr>
                <w:sz w:val="20"/>
                <w:szCs w:val="20"/>
                <w:lang w:eastAsia="en-US"/>
              </w:rPr>
              <w:t>ГОСТ 12.1.019-2017, ГОСТ 12.1.023-80</w:t>
            </w:r>
          </w:p>
          <w:p w14:paraId="48DD44D4" w14:textId="77777777" w:rsidR="00D56632" w:rsidRDefault="00D56632" w:rsidP="0020506A">
            <w:pPr>
              <w:rPr>
                <w:sz w:val="20"/>
                <w:szCs w:val="20"/>
                <w:lang w:eastAsia="en-US"/>
              </w:rPr>
            </w:pPr>
            <w:r>
              <w:rPr>
                <w:sz w:val="20"/>
                <w:szCs w:val="20"/>
                <w:lang w:eastAsia="en-US"/>
              </w:rPr>
              <w:t>ГОСТ 12.1.030-81, ГОСТ 12.1.040-83</w:t>
            </w:r>
          </w:p>
          <w:p w14:paraId="6BA656F9" w14:textId="77777777" w:rsidR="00D56632" w:rsidRDefault="00D56632" w:rsidP="0020506A">
            <w:pPr>
              <w:rPr>
                <w:sz w:val="20"/>
                <w:szCs w:val="20"/>
                <w:lang w:eastAsia="en-US"/>
              </w:rPr>
            </w:pPr>
            <w:r>
              <w:rPr>
                <w:sz w:val="20"/>
                <w:szCs w:val="20"/>
                <w:lang w:eastAsia="en-US"/>
              </w:rPr>
              <w:t>ГОСТ 12.2.003-91, ГОСТ 12.2.007.0-75</w:t>
            </w:r>
          </w:p>
          <w:p w14:paraId="6763861E" w14:textId="77777777" w:rsidR="00D56632" w:rsidRDefault="00D56632" w:rsidP="0020506A">
            <w:pPr>
              <w:rPr>
                <w:sz w:val="20"/>
                <w:szCs w:val="20"/>
                <w:lang w:eastAsia="en-US"/>
              </w:rPr>
            </w:pPr>
            <w:r>
              <w:rPr>
                <w:sz w:val="20"/>
                <w:szCs w:val="20"/>
                <w:lang w:eastAsia="en-US"/>
              </w:rPr>
              <w:t>ГОСТ 12.2.032-78, ГОСТ 12.2.033-78</w:t>
            </w:r>
          </w:p>
          <w:p w14:paraId="701D09E2" w14:textId="77777777" w:rsidR="00D56632" w:rsidRDefault="00D56632" w:rsidP="0020506A">
            <w:pPr>
              <w:rPr>
                <w:sz w:val="20"/>
                <w:szCs w:val="20"/>
                <w:lang w:eastAsia="en-US"/>
              </w:rPr>
            </w:pPr>
            <w:r>
              <w:rPr>
                <w:sz w:val="20"/>
                <w:szCs w:val="20"/>
                <w:lang w:eastAsia="en-US"/>
              </w:rPr>
              <w:t>ГОСТ 12.2.049-80, ГОСТ 12.2.051-80</w:t>
            </w:r>
          </w:p>
          <w:p w14:paraId="25110CE7" w14:textId="77777777" w:rsidR="00D56632" w:rsidRDefault="00D56632" w:rsidP="0020506A">
            <w:pPr>
              <w:rPr>
                <w:sz w:val="20"/>
                <w:szCs w:val="20"/>
                <w:lang w:eastAsia="en-US"/>
              </w:rPr>
            </w:pPr>
            <w:r>
              <w:rPr>
                <w:sz w:val="20"/>
                <w:szCs w:val="20"/>
                <w:lang w:eastAsia="en-US"/>
              </w:rPr>
              <w:t>ГОСТ 12.2.052-81, ГОСТ 12.2.061-81</w:t>
            </w:r>
          </w:p>
          <w:p w14:paraId="1A28BFAE" w14:textId="77777777" w:rsidR="00D56632" w:rsidRDefault="00D56632" w:rsidP="0020506A">
            <w:pPr>
              <w:rPr>
                <w:sz w:val="20"/>
                <w:szCs w:val="20"/>
                <w:lang w:eastAsia="en-US"/>
              </w:rPr>
            </w:pPr>
            <w:r>
              <w:rPr>
                <w:sz w:val="20"/>
                <w:szCs w:val="20"/>
                <w:lang w:eastAsia="en-US"/>
              </w:rPr>
              <w:t>ГОСТ 12.2.062-81, ГОСТ 12.2.064-81</w:t>
            </w:r>
          </w:p>
          <w:p w14:paraId="284E2DCF" w14:textId="77777777" w:rsidR="00D56632" w:rsidRDefault="00D56632" w:rsidP="0020506A">
            <w:pPr>
              <w:rPr>
                <w:sz w:val="20"/>
                <w:szCs w:val="20"/>
                <w:lang w:eastAsia="en-US"/>
              </w:rPr>
            </w:pPr>
            <w:r>
              <w:rPr>
                <w:sz w:val="20"/>
                <w:szCs w:val="20"/>
                <w:lang w:eastAsia="en-US"/>
              </w:rPr>
              <w:t>ГОСТ 12.2.098-84, ГОСТ 12.3.002-2014</w:t>
            </w:r>
          </w:p>
          <w:p w14:paraId="5A402F7F" w14:textId="77777777" w:rsidR="00D56632" w:rsidRDefault="00D56632" w:rsidP="0020506A">
            <w:pPr>
              <w:rPr>
                <w:sz w:val="20"/>
                <w:szCs w:val="20"/>
                <w:lang w:eastAsia="en-US"/>
              </w:rPr>
            </w:pPr>
            <w:r>
              <w:rPr>
                <w:sz w:val="20"/>
                <w:szCs w:val="20"/>
                <w:lang w:eastAsia="en-US"/>
              </w:rPr>
              <w:t>ГОСТ 12.4.026-2015, ГОСТ 12.4.040-78</w:t>
            </w:r>
          </w:p>
          <w:p w14:paraId="6B6AF80C" w14:textId="77777777" w:rsidR="00D56632" w:rsidRDefault="00D56632" w:rsidP="0020506A">
            <w:pPr>
              <w:rPr>
                <w:sz w:val="20"/>
                <w:szCs w:val="20"/>
                <w:lang w:eastAsia="en-US"/>
              </w:rPr>
            </w:pPr>
            <w:r>
              <w:rPr>
                <w:sz w:val="20"/>
                <w:szCs w:val="20"/>
                <w:lang w:eastAsia="en-US"/>
              </w:rPr>
              <w:t>ГОСТ 12.1045-84, ГОСТ 14254-2015</w:t>
            </w:r>
          </w:p>
          <w:p w14:paraId="01BAC732" w14:textId="77777777" w:rsidR="00D56632" w:rsidRDefault="00D56632" w:rsidP="0020506A">
            <w:pPr>
              <w:rPr>
                <w:sz w:val="20"/>
                <w:szCs w:val="20"/>
                <w:lang w:eastAsia="en-US"/>
              </w:rPr>
            </w:pPr>
            <w:r>
              <w:rPr>
                <w:sz w:val="20"/>
                <w:szCs w:val="20"/>
                <w:lang w:eastAsia="en-US"/>
              </w:rPr>
              <w:t>ГОСТ 27409-97, ГОСТ 30530-97</w:t>
            </w:r>
          </w:p>
          <w:p w14:paraId="75786CC1" w14:textId="77777777" w:rsidR="00D56632" w:rsidRDefault="00D56632" w:rsidP="0020506A">
            <w:pPr>
              <w:rPr>
                <w:sz w:val="20"/>
                <w:szCs w:val="20"/>
                <w:lang w:eastAsia="en-US"/>
              </w:rPr>
            </w:pPr>
            <w:r>
              <w:rPr>
                <w:sz w:val="20"/>
                <w:szCs w:val="20"/>
                <w:lang w:eastAsia="en-US"/>
              </w:rPr>
              <w:t>ГОСТ 30691-2001, ГОСТ 30860-2002</w:t>
            </w:r>
          </w:p>
          <w:p w14:paraId="27F10CAC" w14:textId="77777777" w:rsidR="00D56632" w:rsidRDefault="00D56632" w:rsidP="0020506A">
            <w:pPr>
              <w:rPr>
                <w:sz w:val="20"/>
                <w:szCs w:val="20"/>
                <w:lang w:eastAsia="en-US"/>
              </w:rPr>
            </w:pPr>
            <w:r>
              <w:rPr>
                <w:sz w:val="20"/>
                <w:szCs w:val="20"/>
                <w:lang w:eastAsia="en-US"/>
              </w:rPr>
              <w:t>ГОСТ 31193-2004, ГОСТ 31287-2005</w:t>
            </w:r>
          </w:p>
          <w:p w14:paraId="657FE3E5" w14:textId="77777777" w:rsidR="00D56632" w:rsidRDefault="00D56632" w:rsidP="0020506A">
            <w:pPr>
              <w:rPr>
                <w:sz w:val="20"/>
                <w:szCs w:val="20"/>
                <w:lang w:eastAsia="en-US"/>
              </w:rPr>
            </w:pPr>
            <w:r>
              <w:rPr>
                <w:sz w:val="20"/>
                <w:szCs w:val="20"/>
                <w:lang w:eastAsia="en-US"/>
              </w:rPr>
              <w:t>ГОСТ 31326-2006, ГОСТ 31328-2006</w:t>
            </w:r>
          </w:p>
          <w:p w14:paraId="7656B7FB" w14:textId="77777777" w:rsidR="00D56632" w:rsidRDefault="00D56632" w:rsidP="0020506A">
            <w:pPr>
              <w:rPr>
                <w:sz w:val="20"/>
                <w:szCs w:val="20"/>
                <w:lang w:eastAsia="en-US"/>
              </w:rPr>
            </w:pPr>
            <w:r>
              <w:rPr>
                <w:sz w:val="20"/>
                <w:szCs w:val="20"/>
                <w:lang w:eastAsia="en-US"/>
              </w:rPr>
              <w:t>ГОСТ 33938-2016, СТБ ЕН 547-1-2003</w:t>
            </w:r>
          </w:p>
          <w:p w14:paraId="77DD18AF" w14:textId="77777777" w:rsidR="00D56632" w:rsidRDefault="00D56632" w:rsidP="0020506A">
            <w:pPr>
              <w:rPr>
                <w:sz w:val="20"/>
                <w:szCs w:val="20"/>
                <w:lang w:eastAsia="en-US"/>
              </w:rPr>
            </w:pPr>
            <w:r>
              <w:rPr>
                <w:sz w:val="20"/>
                <w:szCs w:val="20"/>
                <w:lang w:eastAsia="en-US"/>
              </w:rPr>
              <w:t>СТБ ЕН 999-2003, СТБ ИСО 14122-1-2004</w:t>
            </w:r>
          </w:p>
          <w:p w14:paraId="7808DF31" w14:textId="77777777" w:rsidR="00D56632" w:rsidRDefault="00D56632" w:rsidP="0020506A">
            <w:pPr>
              <w:rPr>
                <w:sz w:val="20"/>
                <w:szCs w:val="20"/>
                <w:lang w:eastAsia="en-US"/>
              </w:rPr>
            </w:pPr>
            <w:r>
              <w:rPr>
                <w:sz w:val="20"/>
                <w:szCs w:val="20"/>
                <w:lang w:eastAsia="en-US"/>
              </w:rPr>
              <w:t>СТБ ИСО 14122-2-2004, СТБ МЭК 61310-1-2005</w:t>
            </w:r>
          </w:p>
          <w:p w14:paraId="219F982F" w14:textId="2A3C911E" w:rsidR="00D56632" w:rsidRDefault="00D56632" w:rsidP="0020506A">
            <w:pPr>
              <w:rPr>
                <w:sz w:val="20"/>
                <w:szCs w:val="20"/>
                <w:lang w:eastAsia="en-US"/>
              </w:rPr>
            </w:pPr>
            <w:r>
              <w:rPr>
                <w:sz w:val="20"/>
                <w:szCs w:val="20"/>
                <w:lang w:eastAsia="en-US"/>
              </w:rPr>
              <w:t>СТ РК МЭК 61310-1-2008, ГОСТ Р ИСО 14122-3-2009</w:t>
            </w:r>
          </w:p>
          <w:p w14:paraId="52504503" w14:textId="5A399E2E" w:rsidR="00D56632" w:rsidRDefault="00D56632" w:rsidP="006D02E1">
            <w:pPr>
              <w:ind w:right="-153"/>
              <w:rPr>
                <w:sz w:val="20"/>
                <w:szCs w:val="20"/>
                <w:lang w:eastAsia="en-US"/>
              </w:rPr>
            </w:pPr>
            <w:r>
              <w:rPr>
                <w:sz w:val="20"/>
                <w:szCs w:val="20"/>
                <w:lang w:eastAsia="en-US"/>
              </w:rPr>
              <w:t>ГОСТ Р ИСО 14122-4-2009</w:t>
            </w:r>
            <w:r w:rsidR="006D02E1">
              <w:rPr>
                <w:sz w:val="20"/>
                <w:szCs w:val="20"/>
                <w:lang w:eastAsia="en-US"/>
              </w:rPr>
              <w:t xml:space="preserve">, </w:t>
            </w:r>
            <w:r>
              <w:rPr>
                <w:sz w:val="20"/>
                <w:szCs w:val="20"/>
                <w:lang w:eastAsia="en-US"/>
              </w:rPr>
              <w:t>ГОСТ Р ИСО 14738-2007, ГОСТ Р ИСО 15534-2-2016</w:t>
            </w:r>
            <w:r w:rsidR="006D02E1">
              <w:rPr>
                <w:sz w:val="20"/>
                <w:szCs w:val="20"/>
                <w:lang w:eastAsia="en-US"/>
              </w:rPr>
              <w:t xml:space="preserve">, </w:t>
            </w:r>
            <w:r>
              <w:rPr>
                <w:sz w:val="20"/>
                <w:szCs w:val="20"/>
                <w:lang w:eastAsia="en-US"/>
              </w:rPr>
              <w:t>ГОСТ Р ИСО 15534-3-2007</w:t>
            </w:r>
          </w:p>
          <w:p w14:paraId="028B95B6" w14:textId="63F29F59" w:rsidR="00D56632" w:rsidRDefault="00D56632" w:rsidP="0020506A">
            <w:pPr>
              <w:rPr>
                <w:sz w:val="20"/>
                <w:szCs w:val="20"/>
                <w:lang w:eastAsia="en-US"/>
              </w:rPr>
            </w:pPr>
            <w:r>
              <w:rPr>
                <w:sz w:val="20"/>
                <w:szCs w:val="20"/>
                <w:lang w:eastAsia="en-US"/>
              </w:rPr>
              <w:t>ГОСТ Р МЭК 60204-1-2007</w:t>
            </w:r>
            <w:r w:rsidR="006D02E1">
              <w:rPr>
                <w:sz w:val="20"/>
                <w:szCs w:val="20"/>
                <w:lang w:eastAsia="en-US"/>
              </w:rPr>
              <w:t xml:space="preserve">, </w:t>
            </w:r>
            <w:r>
              <w:rPr>
                <w:sz w:val="20"/>
                <w:szCs w:val="20"/>
                <w:lang w:eastAsia="en-US"/>
              </w:rPr>
              <w:t>ГОСТ Р 53387-2009, ГОСТ Р 55710-2013</w:t>
            </w:r>
            <w:r w:rsidR="006D02E1">
              <w:rPr>
                <w:sz w:val="20"/>
                <w:szCs w:val="20"/>
                <w:lang w:eastAsia="en-US"/>
              </w:rPr>
              <w:t xml:space="preserve">, </w:t>
            </w:r>
            <w:r>
              <w:rPr>
                <w:sz w:val="20"/>
                <w:szCs w:val="20"/>
                <w:lang w:eastAsia="en-US"/>
              </w:rPr>
              <w:t>ГОСТ 25166-82, ГОСТ 26563-85</w:t>
            </w:r>
          </w:p>
          <w:p w14:paraId="4C945278" w14:textId="1F9126E3" w:rsidR="004907E7" w:rsidRPr="007401A5" w:rsidRDefault="00D56632" w:rsidP="0020506A">
            <w:pPr>
              <w:rPr>
                <w:sz w:val="20"/>
                <w:szCs w:val="20"/>
              </w:rPr>
            </w:pPr>
            <w:r>
              <w:rPr>
                <w:sz w:val="20"/>
                <w:szCs w:val="20"/>
                <w:lang w:eastAsia="en-US"/>
              </w:rPr>
              <w:t>ГОСТ 31827-2012, ГОСТ 31829-2012</w:t>
            </w:r>
          </w:p>
        </w:tc>
      </w:tr>
      <w:tr w:rsidR="004907E7" w:rsidRPr="007401A5" w14:paraId="720866BA"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274A512A" w14:textId="20628E35" w:rsidR="004907E7" w:rsidRPr="007401A5" w:rsidRDefault="00943C87" w:rsidP="0020506A">
            <w:pPr>
              <w:rPr>
                <w:sz w:val="20"/>
                <w:szCs w:val="20"/>
              </w:rPr>
            </w:pPr>
            <w:r>
              <w:rPr>
                <w:sz w:val="20"/>
                <w:szCs w:val="20"/>
              </w:rPr>
              <w:t>57</w:t>
            </w:r>
          </w:p>
        </w:tc>
        <w:tc>
          <w:tcPr>
            <w:tcW w:w="3011" w:type="dxa"/>
            <w:tcBorders>
              <w:top w:val="single" w:sz="4" w:space="0" w:color="auto"/>
              <w:left w:val="single" w:sz="4" w:space="0" w:color="auto"/>
              <w:bottom w:val="single" w:sz="4" w:space="0" w:color="auto"/>
              <w:right w:val="single" w:sz="4" w:space="0" w:color="auto"/>
            </w:tcBorders>
          </w:tcPr>
          <w:p w14:paraId="69188C07" w14:textId="69A370FA" w:rsidR="004907E7" w:rsidRPr="007401A5" w:rsidRDefault="004907E7" w:rsidP="0020506A">
            <w:pPr>
              <w:rPr>
                <w:sz w:val="20"/>
                <w:szCs w:val="20"/>
              </w:rPr>
            </w:pPr>
            <w:r w:rsidRPr="007401A5">
              <w:rPr>
                <w:sz w:val="20"/>
                <w:szCs w:val="20"/>
              </w:rPr>
              <w:t xml:space="preserve">Оборудование нефтепромысловое, буровое </w:t>
            </w:r>
            <w:proofErr w:type="gramStart"/>
            <w:r w:rsidRPr="007401A5">
              <w:rPr>
                <w:sz w:val="20"/>
                <w:szCs w:val="20"/>
              </w:rPr>
              <w:t>геолого-разведочное</w:t>
            </w:r>
            <w:proofErr w:type="gramEnd"/>
            <w:r w:rsidRPr="007401A5">
              <w:rPr>
                <w:sz w:val="20"/>
                <w:szCs w:val="20"/>
              </w:rPr>
              <w:t xml:space="preserve"> </w:t>
            </w:r>
          </w:p>
        </w:tc>
        <w:tc>
          <w:tcPr>
            <w:tcW w:w="1464" w:type="dxa"/>
            <w:tcBorders>
              <w:top w:val="single" w:sz="4" w:space="0" w:color="auto"/>
              <w:left w:val="single" w:sz="4" w:space="0" w:color="auto"/>
              <w:bottom w:val="single" w:sz="4" w:space="0" w:color="auto"/>
              <w:right w:val="single" w:sz="4" w:space="0" w:color="auto"/>
            </w:tcBorders>
          </w:tcPr>
          <w:p w14:paraId="7DF077FD" w14:textId="77777777" w:rsidR="0059125B" w:rsidRPr="007401A5" w:rsidRDefault="0059125B" w:rsidP="0020506A">
            <w:pPr>
              <w:rPr>
                <w:sz w:val="20"/>
                <w:szCs w:val="20"/>
              </w:rPr>
            </w:pPr>
            <w:r w:rsidRPr="007401A5">
              <w:rPr>
                <w:sz w:val="20"/>
                <w:szCs w:val="20"/>
              </w:rPr>
              <w:t>Сертификация</w:t>
            </w:r>
          </w:p>
          <w:p w14:paraId="0D381C0D" w14:textId="77777777" w:rsidR="0059125B" w:rsidRPr="007401A5" w:rsidRDefault="0059125B" w:rsidP="0020506A">
            <w:pPr>
              <w:rPr>
                <w:sz w:val="20"/>
                <w:szCs w:val="20"/>
              </w:rPr>
            </w:pPr>
            <w:r w:rsidRPr="007401A5">
              <w:rPr>
                <w:sz w:val="20"/>
                <w:szCs w:val="20"/>
              </w:rPr>
              <w:t>1с 3с 9с</w:t>
            </w:r>
          </w:p>
          <w:p w14:paraId="6DC0C53A"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175B365D" w14:textId="66616EA0" w:rsidR="004907E7" w:rsidRPr="007401A5" w:rsidRDefault="004907E7" w:rsidP="0020506A">
            <w:pPr>
              <w:rPr>
                <w:sz w:val="20"/>
                <w:szCs w:val="20"/>
              </w:rPr>
            </w:pPr>
            <w:r w:rsidRPr="007401A5">
              <w:rPr>
                <w:sz w:val="20"/>
                <w:szCs w:val="20"/>
              </w:rPr>
              <w:t>8207</w:t>
            </w:r>
            <w:r w:rsidRPr="007401A5">
              <w:rPr>
                <w:sz w:val="20"/>
                <w:szCs w:val="20"/>
              </w:rPr>
              <w:br/>
              <w:t>8413</w:t>
            </w:r>
            <w:r w:rsidRPr="007401A5">
              <w:rPr>
                <w:sz w:val="20"/>
                <w:szCs w:val="20"/>
              </w:rPr>
              <w:br/>
              <w:t>8421</w:t>
            </w:r>
            <w:r w:rsidRPr="007401A5">
              <w:rPr>
                <w:sz w:val="20"/>
                <w:szCs w:val="20"/>
              </w:rPr>
              <w:br/>
              <w:t>8425</w:t>
            </w:r>
            <w:r w:rsidRPr="007401A5">
              <w:rPr>
                <w:sz w:val="20"/>
                <w:szCs w:val="20"/>
              </w:rPr>
              <w:br/>
              <w:t>8428</w:t>
            </w:r>
            <w:r w:rsidRPr="007401A5">
              <w:rPr>
                <w:sz w:val="20"/>
                <w:szCs w:val="20"/>
              </w:rPr>
              <w:br/>
              <w:t>8430</w:t>
            </w:r>
            <w:r w:rsidRPr="007401A5">
              <w:rPr>
                <w:sz w:val="20"/>
                <w:szCs w:val="20"/>
              </w:rPr>
              <w:br/>
              <w:t>8479</w:t>
            </w:r>
            <w:r w:rsidRPr="007401A5">
              <w:rPr>
                <w:sz w:val="20"/>
                <w:szCs w:val="20"/>
              </w:rPr>
              <w:br/>
              <w:t>8481</w:t>
            </w:r>
            <w:r w:rsidRPr="007401A5">
              <w:rPr>
                <w:sz w:val="20"/>
                <w:szCs w:val="20"/>
              </w:rPr>
              <w:br/>
              <w:t>8705</w:t>
            </w:r>
            <w:r w:rsidRPr="007401A5">
              <w:rPr>
                <w:sz w:val="20"/>
                <w:szCs w:val="20"/>
              </w:rPr>
              <w:br/>
              <w:t>8905</w:t>
            </w:r>
          </w:p>
        </w:tc>
        <w:tc>
          <w:tcPr>
            <w:tcW w:w="2127" w:type="dxa"/>
            <w:tcBorders>
              <w:top w:val="single" w:sz="4" w:space="0" w:color="auto"/>
              <w:left w:val="single" w:sz="4" w:space="0" w:color="auto"/>
              <w:bottom w:val="single" w:sz="4" w:space="0" w:color="auto"/>
              <w:right w:val="single" w:sz="4" w:space="0" w:color="auto"/>
            </w:tcBorders>
          </w:tcPr>
          <w:p w14:paraId="21413DAB" w14:textId="6D6ADBA1"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4E71B082" w14:textId="77777777" w:rsidR="00D56632" w:rsidRDefault="00D56632" w:rsidP="0020506A">
            <w:pPr>
              <w:rPr>
                <w:sz w:val="20"/>
                <w:szCs w:val="20"/>
                <w:lang w:eastAsia="en-US"/>
              </w:rPr>
            </w:pPr>
            <w:r>
              <w:rPr>
                <w:sz w:val="20"/>
                <w:szCs w:val="20"/>
                <w:lang w:eastAsia="en-US"/>
              </w:rPr>
              <w:t xml:space="preserve">ТР ТС 010/2011, ГОСТ ISO 12100-2013 </w:t>
            </w:r>
          </w:p>
          <w:p w14:paraId="7A8D58B2" w14:textId="77777777" w:rsidR="00D56632" w:rsidRDefault="00D56632" w:rsidP="0020506A">
            <w:pPr>
              <w:rPr>
                <w:sz w:val="20"/>
                <w:szCs w:val="20"/>
                <w:lang w:eastAsia="en-US"/>
              </w:rPr>
            </w:pPr>
            <w:r>
              <w:rPr>
                <w:sz w:val="20"/>
                <w:szCs w:val="20"/>
                <w:lang w:eastAsia="en-US"/>
              </w:rPr>
              <w:t>ГОСТ ЕН 1050-2002, ГОСТ 2.601-2013</w:t>
            </w:r>
          </w:p>
          <w:p w14:paraId="1B908CF7" w14:textId="77777777" w:rsidR="00D56632" w:rsidRDefault="00D56632" w:rsidP="0020506A">
            <w:pPr>
              <w:rPr>
                <w:sz w:val="20"/>
                <w:szCs w:val="20"/>
                <w:lang w:eastAsia="en-US"/>
              </w:rPr>
            </w:pPr>
            <w:r>
              <w:rPr>
                <w:sz w:val="20"/>
                <w:szCs w:val="20"/>
                <w:lang w:eastAsia="en-US"/>
              </w:rPr>
              <w:t>ГОСТ ISO 4413-2016, ГОСТ ISO 4414-2016</w:t>
            </w:r>
          </w:p>
          <w:p w14:paraId="137CB394" w14:textId="77777777" w:rsidR="00D56632" w:rsidRDefault="00D56632" w:rsidP="0020506A">
            <w:pPr>
              <w:rPr>
                <w:sz w:val="20"/>
                <w:szCs w:val="20"/>
                <w:lang w:eastAsia="en-US"/>
              </w:rPr>
            </w:pPr>
            <w:r>
              <w:rPr>
                <w:sz w:val="20"/>
                <w:szCs w:val="20"/>
                <w:lang w:eastAsia="en-US"/>
              </w:rPr>
              <w:t>ГОСТ ISO 13849-1-2014, ГОСТ ISO 13850-2016</w:t>
            </w:r>
          </w:p>
          <w:p w14:paraId="3201F20F" w14:textId="77777777" w:rsidR="00D56632" w:rsidRDefault="00D56632" w:rsidP="0020506A">
            <w:pPr>
              <w:rPr>
                <w:sz w:val="20"/>
                <w:szCs w:val="20"/>
                <w:lang w:eastAsia="en-US"/>
              </w:rPr>
            </w:pPr>
            <w:r>
              <w:rPr>
                <w:sz w:val="20"/>
                <w:szCs w:val="20"/>
                <w:lang w:eastAsia="en-US"/>
              </w:rPr>
              <w:t>ГОСТ ISO 13857-2012, ГОСТ ISO 14159-2012</w:t>
            </w:r>
          </w:p>
          <w:p w14:paraId="0FAFF342" w14:textId="77777777" w:rsidR="00D56632" w:rsidRDefault="00D56632" w:rsidP="0020506A">
            <w:pPr>
              <w:rPr>
                <w:sz w:val="20"/>
                <w:szCs w:val="20"/>
                <w:lang w:eastAsia="en-US"/>
              </w:rPr>
            </w:pPr>
            <w:r>
              <w:rPr>
                <w:sz w:val="20"/>
                <w:szCs w:val="20"/>
                <w:lang w:eastAsia="en-US"/>
              </w:rPr>
              <w:t>ГОСТ ISO 15534-2016, ГОСТ ИСО 8995-2002</w:t>
            </w:r>
          </w:p>
          <w:p w14:paraId="6C13DB3A" w14:textId="77777777" w:rsidR="00D56632" w:rsidRDefault="00D56632" w:rsidP="0020506A">
            <w:pPr>
              <w:rPr>
                <w:sz w:val="20"/>
                <w:szCs w:val="20"/>
                <w:lang w:eastAsia="en-US"/>
              </w:rPr>
            </w:pPr>
            <w:r>
              <w:rPr>
                <w:sz w:val="20"/>
                <w:szCs w:val="20"/>
                <w:lang w:eastAsia="en-US"/>
              </w:rPr>
              <w:t>ГОСТ ИСО 10816-1-97, ГОСТ ИСО 10816-3-2002</w:t>
            </w:r>
          </w:p>
          <w:p w14:paraId="50CE3F5F" w14:textId="77777777" w:rsidR="00D56632" w:rsidRDefault="00D56632" w:rsidP="0020506A">
            <w:pPr>
              <w:rPr>
                <w:sz w:val="20"/>
                <w:szCs w:val="20"/>
                <w:lang w:eastAsia="en-US"/>
              </w:rPr>
            </w:pPr>
            <w:r>
              <w:rPr>
                <w:sz w:val="20"/>
                <w:szCs w:val="20"/>
                <w:lang w:eastAsia="en-US"/>
              </w:rPr>
              <w:t>ГОСТ ИСО 13851-2006, ГОСТ ИСО 13855-2006</w:t>
            </w:r>
          </w:p>
          <w:p w14:paraId="136210BB" w14:textId="77777777" w:rsidR="00D56632" w:rsidRDefault="00D56632" w:rsidP="0020506A">
            <w:pPr>
              <w:rPr>
                <w:sz w:val="20"/>
                <w:szCs w:val="20"/>
                <w:lang w:eastAsia="en-US"/>
              </w:rPr>
            </w:pPr>
            <w:r>
              <w:rPr>
                <w:sz w:val="20"/>
                <w:szCs w:val="20"/>
                <w:lang w:eastAsia="en-US"/>
              </w:rPr>
              <w:t>ГОСТ ИСО 14123-1-2000, ГОСТ EN 547-2-2016</w:t>
            </w:r>
          </w:p>
          <w:p w14:paraId="34289B05" w14:textId="77777777" w:rsidR="00D56632" w:rsidRDefault="00D56632" w:rsidP="0020506A">
            <w:pPr>
              <w:rPr>
                <w:sz w:val="20"/>
                <w:szCs w:val="20"/>
                <w:lang w:eastAsia="en-US"/>
              </w:rPr>
            </w:pPr>
            <w:r>
              <w:rPr>
                <w:sz w:val="20"/>
                <w:szCs w:val="20"/>
                <w:lang w:eastAsia="en-US"/>
              </w:rPr>
              <w:t>ГОСТ EN 547-3-2016, ГОСТ EN 574-2012</w:t>
            </w:r>
          </w:p>
          <w:p w14:paraId="14CFD46E" w14:textId="77777777" w:rsidR="00D56632" w:rsidRDefault="00D56632" w:rsidP="0020506A">
            <w:pPr>
              <w:rPr>
                <w:sz w:val="20"/>
                <w:szCs w:val="20"/>
                <w:lang w:eastAsia="en-US"/>
              </w:rPr>
            </w:pPr>
            <w:r>
              <w:rPr>
                <w:sz w:val="20"/>
                <w:szCs w:val="20"/>
                <w:lang w:eastAsia="en-US"/>
              </w:rPr>
              <w:t>ГОСТ EN 614-1-2012, ГОСТ EN 614-2-2012</w:t>
            </w:r>
          </w:p>
          <w:p w14:paraId="041529A0" w14:textId="77777777" w:rsidR="00D56632" w:rsidRDefault="00D56632" w:rsidP="0020506A">
            <w:pPr>
              <w:rPr>
                <w:sz w:val="20"/>
                <w:szCs w:val="20"/>
                <w:lang w:eastAsia="en-US"/>
              </w:rPr>
            </w:pPr>
            <w:r>
              <w:rPr>
                <w:sz w:val="20"/>
                <w:szCs w:val="20"/>
                <w:lang w:eastAsia="en-US"/>
              </w:rPr>
              <w:t>ГОСТ EN 894-1-2012, ГОСТ EN 894-3-2012</w:t>
            </w:r>
          </w:p>
          <w:p w14:paraId="3AEA924D" w14:textId="77777777" w:rsidR="00D56632" w:rsidRDefault="00D56632" w:rsidP="0020506A">
            <w:pPr>
              <w:rPr>
                <w:sz w:val="20"/>
                <w:szCs w:val="20"/>
                <w:lang w:eastAsia="en-US"/>
              </w:rPr>
            </w:pPr>
            <w:r>
              <w:rPr>
                <w:sz w:val="20"/>
                <w:szCs w:val="20"/>
                <w:lang w:eastAsia="en-US"/>
              </w:rPr>
              <w:t>ГОСТ EN 953-2014, ГОСТ EN 1005-3-2016</w:t>
            </w:r>
          </w:p>
          <w:p w14:paraId="53FB7022" w14:textId="77777777" w:rsidR="00D56632" w:rsidRDefault="00D56632" w:rsidP="0020506A">
            <w:pPr>
              <w:rPr>
                <w:sz w:val="20"/>
                <w:szCs w:val="20"/>
                <w:lang w:eastAsia="en-US"/>
              </w:rPr>
            </w:pPr>
            <w:r>
              <w:rPr>
                <w:sz w:val="20"/>
                <w:szCs w:val="20"/>
                <w:lang w:eastAsia="en-US"/>
              </w:rPr>
              <w:t>ГОСТ EN 1093-1-2018, ГОСТ EN 1093-2-2018</w:t>
            </w:r>
          </w:p>
          <w:p w14:paraId="7009B239" w14:textId="77777777" w:rsidR="00D56632" w:rsidRDefault="00D56632" w:rsidP="0020506A">
            <w:pPr>
              <w:rPr>
                <w:sz w:val="20"/>
                <w:szCs w:val="20"/>
                <w:lang w:eastAsia="en-US"/>
              </w:rPr>
            </w:pPr>
            <w:r>
              <w:rPr>
                <w:sz w:val="20"/>
                <w:szCs w:val="20"/>
                <w:lang w:eastAsia="en-US"/>
              </w:rPr>
              <w:t>ГОСТ EN 1093-3-2018, ГОСТ EN 1093-4-2018</w:t>
            </w:r>
          </w:p>
          <w:p w14:paraId="3F0727CC" w14:textId="77777777" w:rsidR="00D56632" w:rsidRDefault="00D56632" w:rsidP="0020506A">
            <w:pPr>
              <w:rPr>
                <w:sz w:val="20"/>
                <w:szCs w:val="20"/>
                <w:lang w:eastAsia="en-US"/>
              </w:rPr>
            </w:pPr>
            <w:r>
              <w:rPr>
                <w:sz w:val="20"/>
                <w:szCs w:val="20"/>
                <w:lang w:eastAsia="en-US"/>
              </w:rPr>
              <w:t>ГОСТ EN 1093-6-2018, ГОСТ EN 1093-7-2018</w:t>
            </w:r>
          </w:p>
          <w:p w14:paraId="108E96F4" w14:textId="77777777" w:rsidR="00D56632" w:rsidRDefault="00D56632" w:rsidP="0020506A">
            <w:pPr>
              <w:rPr>
                <w:sz w:val="20"/>
                <w:szCs w:val="20"/>
                <w:lang w:eastAsia="en-US"/>
              </w:rPr>
            </w:pPr>
            <w:r>
              <w:rPr>
                <w:sz w:val="20"/>
                <w:szCs w:val="20"/>
                <w:lang w:eastAsia="en-US"/>
              </w:rPr>
              <w:t>ГОСТ EN 1093-8-2018, ГОСТ EN 1093-9-2018</w:t>
            </w:r>
          </w:p>
          <w:p w14:paraId="4941B9F3" w14:textId="77777777" w:rsidR="00D56632" w:rsidRDefault="00D56632" w:rsidP="0020506A">
            <w:pPr>
              <w:rPr>
                <w:sz w:val="20"/>
                <w:szCs w:val="20"/>
                <w:lang w:eastAsia="en-US"/>
              </w:rPr>
            </w:pPr>
            <w:r>
              <w:rPr>
                <w:sz w:val="20"/>
                <w:szCs w:val="20"/>
                <w:lang w:eastAsia="en-US"/>
              </w:rPr>
              <w:t>ГОСТ EN 1093-11-2018, ГОСТ EN 1299-2016</w:t>
            </w:r>
          </w:p>
          <w:p w14:paraId="798778AA" w14:textId="77777777" w:rsidR="00D56632" w:rsidRDefault="00D56632" w:rsidP="0020506A">
            <w:pPr>
              <w:rPr>
                <w:sz w:val="20"/>
                <w:szCs w:val="20"/>
                <w:lang w:eastAsia="en-US"/>
              </w:rPr>
            </w:pPr>
            <w:r>
              <w:rPr>
                <w:sz w:val="20"/>
                <w:szCs w:val="20"/>
                <w:lang w:eastAsia="en-US"/>
              </w:rPr>
              <w:t>ГОСТ EN 12198-1-2012, ГОСТ EN 13478-2012</w:t>
            </w:r>
          </w:p>
          <w:p w14:paraId="5D2D0658" w14:textId="77777777" w:rsidR="00D56632" w:rsidRDefault="00D56632" w:rsidP="0020506A">
            <w:pPr>
              <w:rPr>
                <w:sz w:val="20"/>
                <w:szCs w:val="20"/>
                <w:lang w:eastAsia="en-US"/>
              </w:rPr>
            </w:pPr>
            <w:r>
              <w:rPr>
                <w:sz w:val="20"/>
                <w:szCs w:val="20"/>
                <w:lang w:eastAsia="en-US"/>
              </w:rPr>
              <w:t>ГОСТ ЕН 349-2002, ГОСТ ЕН 563-2002</w:t>
            </w:r>
          </w:p>
          <w:p w14:paraId="23595016" w14:textId="77777777" w:rsidR="00D56632" w:rsidRDefault="00D56632" w:rsidP="0020506A">
            <w:pPr>
              <w:rPr>
                <w:sz w:val="20"/>
                <w:szCs w:val="20"/>
                <w:lang w:eastAsia="en-US"/>
              </w:rPr>
            </w:pPr>
            <w:r>
              <w:rPr>
                <w:sz w:val="20"/>
                <w:szCs w:val="20"/>
                <w:lang w:eastAsia="en-US"/>
              </w:rPr>
              <w:t>ГОСТ ЕН 894-2-2002, ГОСТ ЕН 1005-2-2005</w:t>
            </w:r>
          </w:p>
          <w:p w14:paraId="346227F8" w14:textId="77777777" w:rsidR="00D56632" w:rsidRDefault="00D56632" w:rsidP="0020506A">
            <w:pPr>
              <w:rPr>
                <w:sz w:val="20"/>
                <w:szCs w:val="20"/>
                <w:lang w:eastAsia="en-US"/>
              </w:rPr>
            </w:pPr>
            <w:r>
              <w:rPr>
                <w:sz w:val="20"/>
                <w:szCs w:val="20"/>
                <w:lang w:eastAsia="en-US"/>
              </w:rPr>
              <w:t>ГОСТ ЕН 1037-2002, ГОСТ ЕН 1088-2002</w:t>
            </w:r>
          </w:p>
          <w:p w14:paraId="34A435FA" w14:textId="77777777" w:rsidR="00D56632" w:rsidRDefault="00D56632" w:rsidP="0020506A">
            <w:pPr>
              <w:rPr>
                <w:sz w:val="20"/>
                <w:szCs w:val="20"/>
                <w:lang w:eastAsia="en-US"/>
              </w:rPr>
            </w:pPr>
            <w:r>
              <w:rPr>
                <w:sz w:val="20"/>
                <w:szCs w:val="20"/>
                <w:lang w:eastAsia="en-US"/>
              </w:rPr>
              <w:t>ГОСТ ЕН 1760-1-2004, ГОСТ ЕН 1837-2002</w:t>
            </w:r>
          </w:p>
          <w:p w14:paraId="1AB78C58" w14:textId="77777777" w:rsidR="00D56632" w:rsidRDefault="00D56632" w:rsidP="0020506A">
            <w:pPr>
              <w:rPr>
                <w:sz w:val="20"/>
                <w:szCs w:val="20"/>
                <w:lang w:eastAsia="en-US"/>
              </w:rPr>
            </w:pPr>
            <w:r>
              <w:rPr>
                <w:sz w:val="20"/>
                <w:szCs w:val="20"/>
                <w:lang w:eastAsia="en-US"/>
              </w:rPr>
              <w:t xml:space="preserve">ГОСТ МЭК 60204-1-2002, </w:t>
            </w:r>
          </w:p>
          <w:p w14:paraId="0E8FBB40" w14:textId="77777777" w:rsidR="00D56632" w:rsidRDefault="00D56632" w:rsidP="0020506A">
            <w:pPr>
              <w:rPr>
                <w:sz w:val="20"/>
                <w:szCs w:val="20"/>
                <w:lang w:eastAsia="en-US"/>
              </w:rPr>
            </w:pPr>
            <w:r>
              <w:rPr>
                <w:sz w:val="20"/>
                <w:szCs w:val="20"/>
                <w:lang w:eastAsia="en-US"/>
              </w:rPr>
              <w:t>ГОСТ IEC 60335-1-2015, ГОСТ IEC 60825-1-2013</w:t>
            </w:r>
          </w:p>
          <w:p w14:paraId="3B0F5154" w14:textId="77777777" w:rsidR="00D56632" w:rsidRDefault="00D56632" w:rsidP="0020506A">
            <w:pPr>
              <w:rPr>
                <w:sz w:val="20"/>
                <w:szCs w:val="20"/>
                <w:lang w:eastAsia="en-US"/>
              </w:rPr>
            </w:pPr>
            <w:r>
              <w:rPr>
                <w:sz w:val="20"/>
                <w:szCs w:val="20"/>
                <w:lang w:eastAsia="en-US"/>
              </w:rPr>
              <w:t>ГОСТ IEC 61310-2-2016, ГОСТ IEC 61310-3-2016</w:t>
            </w:r>
          </w:p>
          <w:p w14:paraId="55AFDD81" w14:textId="77777777" w:rsidR="00D56632" w:rsidRDefault="00D56632" w:rsidP="0020506A">
            <w:pPr>
              <w:rPr>
                <w:sz w:val="20"/>
                <w:szCs w:val="20"/>
                <w:lang w:eastAsia="en-US"/>
              </w:rPr>
            </w:pPr>
            <w:r>
              <w:rPr>
                <w:sz w:val="20"/>
                <w:szCs w:val="20"/>
                <w:lang w:eastAsia="en-US"/>
              </w:rPr>
              <w:t>ГОСТ 9.602-2016, ГОСТ 12.1.001-89</w:t>
            </w:r>
          </w:p>
          <w:p w14:paraId="56D17D79" w14:textId="77777777" w:rsidR="00D56632" w:rsidRDefault="00D56632" w:rsidP="0020506A">
            <w:pPr>
              <w:rPr>
                <w:sz w:val="20"/>
                <w:szCs w:val="20"/>
                <w:lang w:eastAsia="en-US"/>
              </w:rPr>
            </w:pPr>
            <w:r>
              <w:rPr>
                <w:sz w:val="20"/>
                <w:szCs w:val="20"/>
                <w:lang w:eastAsia="en-US"/>
              </w:rPr>
              <w:t>ГОСТ 12.1.002-84, ГОСТ 12.1.003-83</w:t>
            </w:r>
          </w:p>
          <w:p w14:paraId="3DC75C1B" w14:textId="77777777" w:rsidR="00D56632" w:rsidRDefault="00D56632" w:rsidP="0020506A">
            <w:pPr>
              <w:rPr>
                <w:sz w:val="20"/>
                <w:szCs w:val="20"/>
                <w:lang w:eastAsia="en-US"/>
              </w:rPr>
            </w:pPr>
            <w:r>
              <w:rPr>
                <w:sz w:val="20"/>
                <w:szCs w:val="20"/>
                <w:lang w:eastAsia="en-US"/>
              </w:rPr>
              <w:t>ГОСТ 12.1.004-91, ГОСТ 12.1.005-88</w:t>
            </w:r>
          </w:p>
          <w:p w14:paraId="242546C9" w14:textId="77777777" w:rsidR="00D56632" w:rsidRDefault="00D56632" w:rsidP="0020506A">
            <w:pPr>
              <w:rPr>
                <w:sz w:val="20"/>
                <w:szCs w:val="20"/>
                <w:lang w:eastAsia="en-US"/>
              </w:rPr>
            </w:pPr>
            <w:r>
              <w:rPr>
                <w:sz w:val="20"/>
                <w:szCs w:val="20"/>
                <w:lang w:eastAsia="en-US"/>
              </w:rPr>
              <w:t>ГОСТ 12.1.006-84, ГОСТ 12.1.007-76</w:t>
            </w:r>
          </w:p>
          <w:p w14:paraId="451951BB" w14:textId="77777777" w:rsidR="00D56632" w:rsidRDefault="00D56632" w:rsidP="0020506A">
            <w:pPr>
              <w:rPr>
                <w:sz w:val="20"/>
                <w:szCs w:val="20"/>
                <w:lang w:eastAsia="en-US"/>
              </w:rPr>
            </w:pPr>
            <w:r>
              <w:rPr>
                <w:sz w:val="20"/>
                <w:szCs w:val="20"/>
                <w:lang w:eastAsia="en-US"/>
              </w:rPr>
              <w:t>ГОСТ 12.1.010-76, ГОСТ 12.1.012-2004</w:t>
            </w:r>
          </w:p>
          <w:p w14:paraId="77613C10" w14:textId="77777777" w:rsidR="00D56632" w:rsidRDefault="00D56632" w:rsidP="0020506A">
            <w:pPr>
              <w:rPr>
                <w:sz w:val="20"/>
                <w:szCs w:val="20"/>
                <w:lang w:eastAsia="en-US"/>
              </w:rPr>
            </w:pPr>
            <w:r>
              <w:rPr>
                <w:sz w:val="20"/>
                <w:szCs w:val="20"/>
                <w:lang w:eastAsia="en-US"/>
              </w:rPr>
              <w:t>ГОСТ 12.1.018-93, ГОСТ 12.1.019-79</w:t>
            </w:r>
          </w:p>
          <w:p w14:paraId="684A1670" w14:textId="77777777" w:rsidR="00D56632" w:rsidRDefault="00D56632" w:rsidP="0020506A">
            <w:pPr>
              <w:rPr>
                <w:sz w:val="20"/>
                <w:szCs w:val="20"/>
                <w:lang w:eastAsia="en-US"/>
              </w:rPr>
            </w:pPr>
            <w:r>
              <w:rPr>
                <w:sz w:val="20"/>
                <w:szCs w:val="20"/>
                <w:lang w:eastAsia="en-US"/>
              </w:rPr>
              <w:t>ГОСТ 12.1.019-2017, ГОСТ 12.1.023-80</w:t>
            </w:r>
          </w:p>
          <w:p w14:paraId="7D4BC4CA" w14:textId="77777777" w:rsidR="00D56632" w:rsidRDefault="00D56632" w:rsidP="0020506A">
            <w:pPr>
              <w:rPr>
                <w:sz w:val="20"/>
                <w:szCs w:val="20"/>
                <w:lang w:eastAsia="en-US"/>
              </w:rPr>
            </w:pPr>
            <w:r>
              <w:rPr>
                <w:sz w:val="20"/>
                <w:szCs w:val="20"/>
                <w:lang w:eastAsia="en-US"/>
              </w:rPr>
              <w:t>ГОСТ 12.1.030-81, ГОСТ 12.1.040-83</w:t>
            </w:r>
          </w:p>
          <w:p w14:paraId="5EC96E1F" w14:textId="77777777" w:rsidR="00D56632" w:rsidRDefault="00D56632" w:rsidP="0020506A">
            <w:pPr>
              <w:rPr>
                <w:sz w:val="20"/>
                <w:szCs w:val="20"/>
                <w:lang w:eastAsia="en-US"/>
              </w:rPr>
            </w:pPr>
            <w:r>
              <w:rPr>
                <w:sz w:val="20"/>
                <w:szCs w:val="20"/>
                <w:lang w:eastAsia="en-US"/>
              </w:rPr>
              <w:t>ГОСТ 12.2.003-91, ГОСТ 12.2.007.0-75</w:t>
            </w:r>
          </w:p>
          <w:p w14:paraId="70927519" w14:textId="77777777" w:rsidR="00D56632" w:rsidRDefault="00D56632" w:rsidP="0020506A">
            <w:pPr>
              <w:rPr>
                <w:sz w:val="20"/>
                <w:szCs w:val="20"/>
                <w:lang w:eastAsia="en-US"/>
              </w:rPr>
            </w:pPr>
            <w:r>
              <w:rPr>
                <w:sz w:val="20"/>
                <w:szCs w:val="20"/>
                <w:lang w:eastAsia="en-US"/>
              </w:rPr>
              <w:t>ГОСТ 12.2.032-78, ГОСТ 12.2.033-78</w:t>
            </w:r>
          </w:p>
          <w:p w14:paraId="3DA3381E" w14:textId="77777777" w:rsidR="00D56632" w:rsidRDefault="00D56632" w:rsidP="0020506A">
            <w:pPr>
              <w:rPr>
                <w:sz w:val="20"/>
                <w:szCs w:val="20"/>
                <w:lang w:eastAsia="en-US"/>
              </w:rPr>
            </w:pPr>
            <w:r>
              <w:rPr>
                <w:sz w:val="20"/>
                <w:szCs w:val="20"/>
                <w:lang w:eastAsia="en-US"/>
              </w:rPr>
              <w:t>ГОСТ 12.2.049-80, ГОСТ 12.2.051-80</w:t>
            </w:r>
          </w:p>
          <w:p w14:paraId="39ACB070" w14:textId="77777777" w:rsidR="00D56632" w:rsidRDefault="00D56632" w:rsidP="0020506A">
            <w:pPr>
              <w:rPr>
                <w:sz w:val="20"/>
                <w:szCs w:val="20"/>
                <w:lang w:eastAsia="en-US"/>
              </w:rPr>
            </w:pPr>
            <w:r>
              <w:rPr>
                <w:sz w:val="20"/>
                <w:szCs w:val="20"/>
                <w:lang w:eastAsia="en-US"/>
              </w:rPr>
              <w:t>ГОСТ 12.2.052-81, ГОСТ 12.2.061-81</w:t>
            </w:r>
          </w:p>
          <w:p w14:paraId="30F994DA" w14:textId="77777777" w:rsidR="00D56632" w:rsidRDefault="00D56632" w:rsidP="0020506A">
            <w:pPr>
              <w:rPr>
                <w:sz w:val="20"/>
                <w:szCs w:val="20"/>
                <w:lang w:eastAsia="en-US"/>
              </w:rPr>
            </w:pPr>
            <w:r>
              <w:rPr>
                <w:sz w:val="20"/>
                <w:szCs w:val="20"/>
                <w:lang w:eastAsia="en-US"/>
              </w:rPr>
              <w:t>ГОСТ 12.2.062-81, ГОСТ 12.2.064-81</w:t>
            </w:r>
          </w:p>
          <w:p w14:paraId="71D032B4" w14:textId="77777777" w:rsidR="00D56632" w:rsidRDefault="00D56632" w:rsidP="0020506A">
            <w:pPr>
              <w:rPr>
                <w:sz w:val="20"/>
                <w:szCs w:val="20"/>
                <w:lang w:eastAsia="en-US"/>
              </w:rPr>
            </w:pPr>
            <w:r>
              <w:rPr>
                <w:sz w:val="20"/>
                <w:szCs w:val="20"/>
                <w:lang w:eastAsia="en-US"/>
              </w:rPr>
              <w:t>ГОСТ 12.2.098-84, ГОСТ 12.3.002-2014</w:t>
            </w:r>
          </w:p>
          <w:p w14:paraId="5B36167B" w14:textId="77777777" w:rsidR="00D56632" w:rsidRDefault="00D56632" w:rsidP="0020506A">
            <w:pPr>
              <w:rPr>
                <w:sz w:val="20"/>
                <w:szCs w:val="20"/>
                <w:lang w:eastAsia="en-US"/>
              </w:rPr>
            </w:pPr>
            <w:r>
              <w:rPr>
                <w:sz w:val="20"/>
                <w:szCs w:val="20"/>
                <w:lang w:eastAsia="en-US"/>
              </w:rPr>
              <w:t>ГОСТ 12.4.026-2015, ГОСТ 12.4.040-78</w:t>
            </w:r>
          </w:p>
          <w:p w14:paraId="45094686" w14:textId="77777777" w:rsidR="00D56632" w:rsidRDefault="00D56632" w:rsidP="0020506A">
            <w:pPr>
              <w:rPr>
                <w:sz w:val="20"/>
                <w:szCs w:val="20"/>
                <w:lang w:eastAsia="en-US"/>
              </w:rPr>
            </w:pPr>
            <w:r>
              <w:rPr>
                <w:sz w:val="20"/>
                <w:szCs w:val="20"/>
                <w:lang w:eastAsia="en-US"/>
              </w:rPr>
              <w:t>ГОСТ 12.1045-84, ГОСТ 14254-2015</w:t>
            </w:r>
          </w:p>
          <w:p w14:paraId="0FE3545B" w14:textId="77777777" w:rsidR="00D56632" w:rsidRDefault="00D56632" w:rsidP="0020506A">
            <w:pPr>
              <w:rPr>
                <w:sz w:val="20"/>
                <w:szCs w:val="20"/>
                <w:lang w:eastAsia="en-US"/>
              </w:rPr>
            </w:pPr>
            <w:r>
              <w:rPr>
                <w:sz w:val="20"/>
                <w:szCs w:val="20"/>
                <w:lang w:eastAsia="en-US"/>
              </w:rPr>
              <w:t>ГОСТ 27409-97, ГОСТ 30530-97</w:t>
            </w:r>
          </w:p>
          <w:p w14:paraId="1F27DA16" w14:textId="77777777" w:rsidR="00D56632" w:rsidRDefault="00D56632" w:rsidP="0020506A">
            <w:pPr>
              <w:rPr>
                <w:sz w:val="20"/>
                <w:szCs w:val="20"/>
                <w:lang w:eastAsia="en-US"/>
              </w:rPr>
            </w:pPr>
            <w:r>
              <w:rPr>
                <w:sz w:val="20"/>
                <w:szCs w:val="20"/>
                <w:lang w:eastAsia="en-US"/>
              </w:rPr>
              <w:t>ГОСТ 30691-2001, ГОСТ 30860-2002</w:t>
            </w:r>
          </w:p>
          <w:p w14:paraId="56E64C37" w14:textId="77777777" w:rsidR="00D56632" w:rsidRDefault="00D56632" w:rsidP="0020506A">
            <w:pPr>
              <w:rPr>
                <w:sz w:val="20"/>
                <w:szCs w:val="20"/>
                <w:lang w:eastAsia="en-US"/>
              </w:rPr>
            </w:pPr>
            <w:r>
              <w:rPr>
                <w:sz w:val="20"/>
                <w:szCs w:val="20"/>
                <w:lang w:eastAsia="en-US"/>
              </w:rPr>
              <w:t>ГОСТ 31193-2004, ГОСТ 31287-2005</w:t>
            </w:r>
          </w:p>
          <w:p w14:paraId="5C06CC18" w14:textId="77777777" w:rsidR="00D56632" w:rsidRDefault="00D56632" w:rsidP="0020506A">
            <w:pPr>
              <w:rPr>
                <w:sz w:val="20"/>
                <w:szCs w:val="20"/>
                <w:lang w:eastAsia="en-US"/>
              </w:rPr>
            </w:pPr>
            <w:r>
              <w:rPr>
                <w:sz w:val="20"/>
                <w:szCs w:val="20"/>
                <w:lang w:eastAsia="en-US"/>
              </w:rPr>
              <w:t>ГОСТ 31326-2006, ГОСТ 31328-2006</w:t>
            </w:r>
          </w:p>
          <w:p w14:paraId="0BD0A710" w14:textId="77777777" w:rsidR="00D56632" w:rsidRDefault="00D56632" w:rsidP="0020506A">
            <w:pPr>
              <w:rPr>
                <w:sz w:val="20"/>
                <w:szCs w:val="20"/>
                <w:lang w:eastAsia="en-US"/>
              </w:rPr>
            </w:pPr>
            <w:r>
              <w:rPr>
                <w:sz w:val="20"/>
                <w:szCs w:val="20"/>
                <w:lang w:eastAsia="en-US"/>
              </w:rPr>
              <w:t>ГОСТ 33938-2016, СТБ ЕН 547-1-2003</w:t>
            </w:r>
          </w:p>
          <w:p w14:paraId="5EA5CB54" w14:textId="77777777" w:rsidR="00D56632" w:rsidRDefault="00D56632" w:rsidP="0020506A">
            <w:pPr>
              <w:rPr>
                <w:sz w:val="20"/>
                <w:szCs w:val="20"/>
                <w:lang w:eastAsia="en-US"/>
              </w:rPr>
            </w:pPr>
            <w:r>
              <w:rPr>
                <w:sz w:val="20"/>
                <w:szCs w:val="20"/>
                <w:lang w:eastAsia="en-US"/>
              </w:rPr>
              <w:t>СТБ ЕН 999-2003, СТБ ИСО 14122-1-2004</w:t>
            </w:r>
          </w:p>
          <w:p w14:paraId="19765067" w14:textId="77777777" w:rsidR="00D56632" w:rsidRDefault="00D56632" w:rsidP="0020506A">
            <w:pPr>
              <w:rPr>
                <w:sz w:val="20"/>
                <w:szCs w:val="20"/>
                <w:lang w:eastAsia="en-US"/>
              </w:rPr>
            </w:pPr>
            <w:r>
              <w:rPr>
                <w:sz w:val="20"/>
                <w:szCs w:val="20"/>
                <w:lang w:eastAsia="en-US"/>
              </w:rPr>
              <w:t>СТБ ИСО 14122-2-2004, СТБ МЭК 61310-1-2005</w:t>
            </w:r>
          </w:p>
          <w:p w14:paraId="27C7541B" w14:textId="5D89E8F3" w:rsidR="00D56632" w:rsidRDefault="00D56632" w:rsidP="0020506A">
            <w:pPr>
              <w:rPr>
                <w:sz w:val="20"/>
                <w:szCs w:val="20"/>
                <w:lang w:eastAsia="en-US"/>
              </w:rPr>
            </w:pPr>
            <w:r>
              <w:rPr>
                <w:sz w:val="20"/>
                <w:szCs w:val="20"/>
                <w:lang w:eastAsia="en-US"/>
              </w:rPr>
              <w:t>СТ РК МЭК 61310-1-2008, ГОСТ Р ИСО 14122-3-2009</w:t>
            </w:r>
          </w:p>
          <w:p w14:paraId="02D75677" w14:textId="4247F1B8" w:rsidR="00D56632" w:rsidRDefault="00D56632" w:rsidP="0020506A">
            <w:pPr>
              <w:rPr>
                <w:sz w:val="20"/>
                <w:szCs w:val="20"/>
                <w:lang w:eastAsia="en-US"/>
              </w:rPr>
            </w:pPr>
            <w:r>
              <w:rPr>
                <w:sz w:val="20"/>
                <w:szCs w:val="20"/>
                <w:lang w:eastAsia="en-US"/>
              </w:rPr>
              <w:t>ГОСТ Р ИСО 14122-4-2009</w:t>
            </w:r>
            <w:r w:rsidR="00C450E9">
              <w:rPr>
                <w:sz w:val="20"/>
                <w:szCs w:val="20"/>
                <w:lang w:eastAsia="en-US"/>
              </w:rPr>
              <w:t xml:space="preserve">, </w:t>
            </w:r>
            <w:r>
              <w:rPr>
                <w:sz w:val="20"/>
                <w:szCs w:val="20"/>
                <w:lang w:eastAsia="en-US"/>
              </w:rPr>
              <w:t xml:space="preserve">ГОСТ Р ИСО 14738-2007, </w:t>
            </w:r>
          </w:p>
          <w:p w14:paraId="5A763CA8" w14:textId="4251D5E0" w:rsidR="00D56632" w:rsidRDefault="00D56632" w:rsidP="00C450E9">
            <w:pPr>
              <w:ind w:right="-153"/>
              <w:rPr>
                <w:sz w:val="20"/>
                <w:szCs w:val="20"/>
                <w:lang w:eastAsia="en-US"/>
              </w:rPr>
            </w:pPr>
            <w:r>
              <w:rPr>
                <w:sz w:val="20"/>
                <w:szCs w:val="20"/>
                <w:lang w:eastAsia="en-US"/>
              </w:rPr>
              <w:t>ГОСТ Р ИСО 15534-2-2016</w:t>
            </w:r>
            <w:r w:rsidR="00C450E9">
              <w:rPr>
                <w:sz w:val="20"/>
                <w:szCs w:val="20"/>
                <w:lang w:eastAsia="en-US"/>
              </w:rPr>
              <w:t xml:space="preserve">, </w:t>
            </w:r>
            <w:r>
              <w:rPr>
                <w:sz w:val="20"/>
                <w:szCs w:val="20"/>
                <w:lang w:eastAsia="en-US"/>
              </w:rPr>
              <w:t>ГОСТ Р ИСО 15534-3-2007</w:t>
            </w:r>
          </w:p>
          <w:p w14:paraId="0501CDB4" w14:textId="77777777" w:rsidR="00D56632" w:rsidRDefault="00D56632" w:rsidP="0020506A">
            <w:pPr>
              <w:rPr>
                <w:sz w:val="20"/>
                <w:szCs w:val="20"/>
                <w:lang w:eastAsia="en-US"/>
              </w:rPr>
            </w:pPr>
            <w:r>
              <w:rPr>
                <w:sz w:val="20"/>
                <w:szCs w:val="20"/>
                <w:lang w:eastAsia="en-US"/>
              </w:rPr>
              <w:t>ГОСТ Р МЭК 60204-1-2007</w:t>
            </w:r>
          </w:p>
          <w:p w14:paraId="313D2F9C" w14:textId="77777777" w:rsidR="00D56632" w:rsidRDefault="00D56632" w:rsidP="0020506A">
            <w:pPr>
              <w:rPr>
                <w:sz w:val="20"/>
                <w:szCs w:val="20"/>
                <w:lang w:eastAsia="en-US"/>
              </w:rPr>
            </w:pPr>
            <w:r>
              <w:rPr>
                <w:sz w:val="20"/>
                <w:szCs w:val="20"/>
                <w:lang w:eastAsia="en-US"/>
              </w:rPr>
              <w:t>ГОСТ Р 53387-2009, ГОСТ Р 55710-2013</w:t>
            </w:r>
          </w:p>
          <w:p w14:paraId="13583683" w14:textId="77777777" w:rsidR="00D56632" w:rsidRDefault="00D56632" w:rsidP="0020506A">
            <w:pPr>
              <w:rPr>
                <w:sz w:val="20"/>
                <w:szCs w:val="20"/>
                <w:lang w:eastAsia="en-US"/>
              </w:rPr>
            </w:pPr>
            <w:r>
              <w:rPr>
                <w:sz w:val="20"/>
                <w:szCs w:val="20"/>
                <w:lang w:eastAsia="en-US"/>
              </w:rPr>
              <w:t>ГОСТ ISO 10417-2014, ГОСТ ISO 10423-2012</w:t>
            </w:r>
          </w:p>
          <w:p w14:paraId="3A2FF3F7" w14:textId="77777777" w:rsidR="00D56632" w:rsidRDefault="00D56632" w:rsidP="0020506A">
            <w:pPr>
              <w:rPr>
                <w:sz w:val="20"/>
                <w:szCs w:val="20"/>
                <w:lang w:eastAsia="en-US"/>
              </w:rPr>
            </w:pPr>
            <w:r>
              <w:rPr>
                <w:sz w:val="20"/>
                <w:szCs w:val="20"/>
                <w:lang w:eastAsia="en-US"/>
              </w:rPr>
              <w:t>ГОСТ ISO 10432-2014, ГОСТ ISO 13680-2016</w:t>
            </w:r>
          </w:p>
          <w:p w14:paraId="5CAF234B" w14:textId="77777777" w:rsidR="00D56632" w:rsidRDefault="00D56632" w:rsidP="0020506A">
            <w:pPr>
              <w:rPr>
                <w:sz w:val="20"/>
                <w:szCs w:val="20"/>
                <w:lang w:eastAsia="en-US"/>
              </w:rPr>
            </w:pPr>
            <w:r>
              <w:rPr>
                <w:sz w:val="20"/>
                <w:szCs w:val="20"/>
                <w:lang w:eastAsia="en-US"/>
              </w:rPr>
              <w:t>ГОСТ ISO 14310-2014, ГОСТ ISO 16070-2015</w:t>
            </w:r>
          </w:p>
          <w:p w14:paraId="45E9E8E9" w14:textId="77777777" w:rsidR="00D56632" w:rsidRDefault="00D56632" w:rsidP="0020506A">
            <w:pPr>
              <w:rPr>
                <w:sz w:val="20"/>
                <w:szCs w:val="20"/>
                <w:lang w:eastAsia="en-US"/>
              </w:rPr>
            </w:pPr>
            <w:r>
              <w:rPr>
                <w:sz w:val="20"/>
                <w:szCs w:val="20"/>
                <w:lang w:eastAsia="en-US"/>
              </w:rPr>
              <w:t>ГОСТ ISO 17078-1-2014, ГОСТ ISO 17078-2-2014</w:t>
            </w:r>
          </w:p>
          <w:p w14:paraId="3999055E" w14:textId="77777777" w:rsidR="00D56632" w:rsidRDefault="00D56632" w:rsidP="0020506A">
            <w:pPr>
              <w:rPr>
                <w:sz w:val="20"/>
                <w:szCs w:val="20"/>
                <w:lang w:eastAsia="en-US"/>
              </w:rPr>
            </w:pPr>
            <w:r>
              <w:rPr>
                <w:sz w:val="20"/>
                <w:szCs w:val="20"/>
                <w:lang w:eastAsia="en-US"/>
              </w:rPr>
              <w:t>ГОСТ ISO 17078-4-2015, ГОСТ 12.2.041-79</w:t>
            </w:r>
          </w:p>
          <w:p w14:paraId="3E6FAF01" w14:textId="77777777" w:rsidR="00D56632" w:rsidRDefault="00D56632" w:rsidP="0020506A">
            <w:pPr>
              <w:rPr>
                <w:sz w:val="20"/>
                <w:szCs w:val="20"/>
                <w:lang w:eastAsia="en-US"/>
              </w:rPr>
            </w:pPr>
            <w:r>
              <w:rPr>
                <w:sz w:val="20"/>
                <w:szCs w:val="20"/>
                <w:lang w:eastAsia="en-US"/>
              </w:rPr>
              <w:t>ГОСТ 12.2.044-80, ГОСТ 12.2.088-83</w:t>
            </w:r>
          </w:p>
          <w:p w14:paraId="5D999A9E" w14:textId="77777777" w:rsidR="00D56632" w:rsidRDefault="00D56632" w:rsidP="0020506A">
            <w:pPr>
              <w:rPr>
                <w:sz w:val="20"/>
                <w:szCs w:val="20"/>
                <w:lang w:eastAsia="en-US"/>
              </w:rPr>
            </w:pPr>
            <w:r>
              <w:rPr>
                <w:sz w:val="20"/>
                <w:szCs w:val="20"/>
                <w:lang w:eastAsia="en-US"/>
              </w:rPr>
              <w:t>ГОСТ 12.2.088-2017, ГОСТ 12.2.108-85</w:t>
            </w:r>
          </w:p>
          <w:p w14:paraId="68CD96C2" w14:textId="77777777" w:rsidR="00D56632" w:rsidRDefault="00D56632" w:rsidP="0020506A">
            <w:pPr>
              <w:rPr>
                <w:sz w:val="20"/>
                <w:szCs w:val="20"/>
                <w:lang w:eastAsia="en-US"/>
              </w:rPr>
            </w:pPr>
            <w:r>
              <w:rPr>
                <w:sz w:val="20"/>
                <w:szCs w:val="20"/>
                <w:lang w:eastAsia="en-US"/>
              </w:rPr>
              <w:t>ГОСТ 12.2.115-2002, ГОСТ 12.2.125-91</w:t>
            </w:r>
          </w:p>
          <w:p w14:paraId="321D77E1" w14:textId="77777777" w:rsidR="00D56632" w:rsidRDefault="00D56632" w:rsidP="0020506A">
            <w:pPr>
              <w:rPr>
                <w:sz w:val="20"/>
                <w:szCs w:val="20"/>
                <w:lang w:eastAsia="en-US"/>
              </w:rPr>
            </w:pPr>
            <w:r>
              <w:rPr>
                <w:sz w:val="20"/>
                <w:szCs w:val="20"/>
                <w:lang w:eastAsia="en-US"/>
              </w:rPr>
              <w:t>ГОСТ 12.2.132-93, ГОСТ 12.2.136-98</w:t>
            </w:r>
          </w:p>
          <w:p w14:paraId="2F8CBFB1" w14:textId="77777777" w:rsidR="00D56632" w:rsidRDefault="00D56632" w:rsidP="0020506A">
            <w:pPr>
              <w:rPr>
                <w:sz w:val="20"/>
                <w:szCs w:val="20"/>
                <w:lang w:eastAsia="en-US"/>
              </w:rPr>
            </w:pPr>
            <w:r>
              <w:rPr>
                <w:sz w:val="20"/>
                <w:szCs w:val="20"/>
                <w:lang w:eastAsia="en-US"/>
              </w:rPr>
              <w:t>ГОСТ 12.2.228-2004, ГОСТ 12.2.232-2012</w:t>
            </w:r>
          </w:p>
          <w:p w14:paraId="45A2B1AE" w14:textId="77777777" w:rsidR="00D56632" w:rsidRDefault="00D56632" w:rsidP="0020506A">
            <w:pPr>
              <w:rPr>
                <w:sz w:val="20"/>
                <w:szCs w:val="20"/>
                <w:lang w:eastAsia="en-US"/>
              </w:rPr>
            </w:pPr>
            <w:r>
              <w:rPr>
                <w:sz w:val="20"/>
                <w:szCs w:val="20"/>
                <w:lang w:eastAsia="en-US"/>
              </w:rPr>
              <w:t>ГОСТ 631-75, ГОСТ 632-80, ГОСТ 633-80</w:t>
            </w:r>
          </w:p>
          <w:p w14:paraId="0D874BE3" w14:textId="77777777" w:rsidR="00D56632" w:rsidRDefault="00D56632" w:rsidP="0020506A">
            <w:pPr>
              <w:rPr>
                <w:sz w:val="20"/>
                <w:szCs w:val="20"/>
                <w:lang w:eastAsia="en-US"/>
              </w:rPr>
            </w:pPr>
            <w:r>
              <w:rPr>
                <w:sz w:val="20"/>
                <w:szCs w:val="20"/>
                <w:lang w:eastAsia="en-US"/>
              </w:rPr>
              <w:t>ГОСТ 5286-75, ГОСТ 7360-2015, ГОСТ 13846-2003</w:t>
            </w:r>
          </w:p>
          <w:p w14:paraId="1A76F79E" w14:textId="77777777" w:rsidR="00D56632" w:rsidRDefault="00D56632" w:rsidP="0020506A">
            <w:pPr>
              <w:rPr>
                <w:sz w:val="20"/>
                <w:szCs w:val="20"/>
                <w:lang w:eastAsia="en-US"/>
              </w:rPr>
            </w:pPr>
            <w:r>
              <w:rPr>
                <w:sz w:val="20"/>
                <w:szCs w:val="20"/>
                <w:lang w:eastAsia="en-US"/>
              </w:rPr>
              <w:t>ГОСТ 15880-96, ГОСТ 20692-2003</w:t>
            </w:r>
          </w:p>
          <w:p w14:paraId="61062C0F" w14:textId="77777777" w:rsidR="00D56632" w:rsidRDefault="00D56632" w:rsidP="0020506A">
            <w:pPr>
              <w:rPr>
                <w:sz w:val="20"/>
                <w:szCs w:val="20"/>
                <w:lang w:eastAsia="en-US"/>
              </w:rPr>
            </w:pPr>
            <w:r>
              <w:rPr>
                <w:sz w:val="20"/>
                <w:szCs w:val="20"/>
                <w:lang w:eastAsia="en-US"/>
              </w:rPr>
              <w:t>ГОСТ 23979-2018, ГОСТ 26698.1-93</w:t>
            </w:r>
          </w:p>
          <w:p w14:paraId="44D5161D" w14:textId="77777777" w:rsidR="00D56632" w:rsidRDefault="00D56632" w:rsidP="0020506A">
            <w:pPr>
              <w:rPr>
                <w:sz w:val="20"/>
                <w:szCs w:val="20"/>
                <w:lang w:eastAsia="en-US"/>
              </w:rPr>
            </w:pPr>
            <w:r>
              <w:rPr>
                <w:sz w:val="20"/>
                <w:szCs w:val="20"/>
                <w:lang w:eastAsia="en-US"/>
              </w:rPr>
              <w:t>ГОСТ 26698.2-93, ГОСТ 27834-95</w:t>
            </w:r>
          </w:p>
          <w:p w14:paraId="3DBE2822" w14:textId="77777777" w:rsidR="00D56632" w:rsidRDefault="00D56632" w:rsidP="0020506A">
            <w:pPr>
              <w:rPr>
                <w:sz w:val="20"/>
                <w:szCs w:val="20"/>
                <w:lang w:eastAsia="en-US"/>
              </w:rPr>
            </w:pPr>
            <w:r>
              <w:rPr>
                <w:sz w:val="20"/>
                <w:szCs w:val="20"/>
                <w:lang w:eastAsia="en-US"/>
              </w:rPr>
              <w:t>ГОСТ 28487-2018, ГОСТ 30315-95</w:t>
            </w:r>
          </w:p>
          <w:p w14:paraId="431672C6" w14:textId="77777777" w:rsidR="00D56632" w:rsidRDefault="00D56632" w:rsidP="0020506A">
            <w:pPr>
              <w:rPr>
                <w:sz w:val="20"/>
                <w:szCs w:val="20"/>
                <w:lang w:eastAsia="en-US"/>
              </w:rPr>
            </w:pPr>
            <w:r>
              <w:rPr>
                <w:sz w:val="20"/>
                <w:szCs w:val="20"/>
                <w:lang w:eastAsia="en-US"/>
              </w:rPr>
              <w:t>ГОСТ 30767-2002, ГОСТ 30776-2002</w:t>
            </w:r>
          </w:p>
          <w:p w14:paraId="4F3DE846" w14:textId="77777777" w:rsidR="00D56632" w:rsidRDefault="00D56632" w:rsidP="0020506A">
            <w:pPr>
              <w:rPr>
                <w:sz w:val="20"/>
                <w:szCs w:val="20"/>
                <w:lang w:eastAsia="en-US"/>
              </w:rPr>
            </w:pPr>
            <w:r>
              <w:rPr>
                <w:sz w:val="20"/>
                <w:szCs w:val="20"/>
                <w:lang w:eastAsia="en-US"/>
              </w:rPr>
              <w:t>ГОСТ 30894-2003, ГОСТ 31446-2017</w:t>
            </w:r>
          </w:p>
          <w:p w14:paraId="1504B72C" w14:textId="77777777" w:rsidR="00D56632" w:rsidRDefault="00D56632" w:rsidP="0020506A">
            <w:pPr>
              <w:rPr>
                <w:sz w:val="20"/>
                <w:szCs w:val="20"/>
                <w:lang w:eastAsia="en-US"/>
              </w:rPr>
            </w:pPr>
            <w:r>
              <w:rPr>
                <w:sz w:val="20"/>
                <w:szCs w:val="20"/>
                <w:lang w:eastAsia="en-US"/>
              </w:rPr>
              <w:t>ГОСТ 31835-2012, ГОСТ 31841-2012</w:t>
            </w:r>
          </w:p>
          <w:p w14:paraId="70F3E27B" w14:textId="77777777" w:rsidR="00D56632" w:rsidRDefault="00D56632" w:rsidP="0020506A">
            <w:pPr>
              <w:rPr>
                <w:sz w:val="20"/>
                <w:szCs w:val="20"/>
                <w:lang w:eastAsia="en-US"/>
              </w:rPr>
            </w:pPr>
            <w:r>
              <w:rPr>
                <w:sz w:val="20"/>
                <w:szCs w:val="20"/>
                <w:lang w:eastAsia="en-US"/>
              </w:rPr>
              <w:t>ГОСТ 31844-2012, ГОСТ 32503-2013</w:t>
            </w:r>
          </w:p>
          <w:p w14:paraId="57447E2C" w14:textId="77777777" w:rsidR="00D56632" w:rsidRDefault="00D56632" w:rsidP="0020506A">
            <w:pPr>
              <w:rPr>
                <w:sz w:val="20"/>
                <w:szCs w:val="20"/>
                <w:lang w:eastAsia="en-US"/>
              </w:rPr>
            </w:pPr>
            <w:r>
              <w:rPr>
                <w:sz w:val="20"/>
                <w:szCs w:val="20"/>
                <w:lang w:eastAsia="en-US"/>
              </w:rPr>
              <w:t>ГОСТ 33005-2014, ГОСТ 33006.2-2014</w:t>
            </w:r>
          </w:p>
          <w:p w14:paraId="79A930A1" w14:textId="77777777" w:rsidR="00D56632" w:rsidRDefault="00D56632" w:rsidP="0020506A">
            <w:pPr>
              <w:rPr>
                <w:sz w:val="20"/>
                <w:szCs w:val="20"/>
                <w:lang w:eastAsia="en-US"/>
              </w:rPr>
            </w:pPr>
            <w:r>
              <w:rPr>
                <w:sz w:val="20"/>
                <w:szCs w:val="20"/>
                <w:lang w:eastAsia="en-US"/>
              </w:rPr>
              <w:t>ГОСТ 33758-2016, ГОСТ 34004-2016</w:t>
            </w:r>
          </w:p>
          <w:p w14:paraId="6ABB77BD" w14:textId="77777777" w:rsidR="00D56632" w:rsidRDefault="00D56632" w:rsidP="0020506A">
            <w:pPr>
              <w:rPr>
                <w:sz w:val="20"/>
                <w:szCs w:val="20"/>
                <w:lang w:eastAsia="en-US"/>
              </w:rPr>
            </w:pPr>
            <w:r>
              <w:rPr>
                <w:sz w:val="20"/>
                <w:szCs w:val="20"/>
                <w:lang w:eastAsia="en-US"/>
              </w:rPr>
              <w:t>ГОСТ 34057-2017, ГОСТ 34380-2017</w:t>
            </w:r>
          </w:p>
          <w:p w14:paraId="34ED7330" w14:textId="77777777" w:rsidR="00D56632" w:rsidRDefault="00D56632" w:rsidP="0020506A">
            <w:pPr>
              <w:rPr>
                <w:sz w:val="20"/>
                <w:szCs w:val="20"/>
                <w:lang w:eastAsia="en-US"/>
              </w:rPr>
            </w:pPr>
            <w:r>
              <w:rPr>
                <w:sz w:val="20"/>
                <w:szCs w:val="20"/>
                <w:lang w:eastAsia="en-US"/>
              </w:rPr>
              <w:t>ГОСТ 34438.2-2018, ГОСТ Р ИСО 13533-2013</w:t>
            </w:r>
          </w:p>
          <w:p w14:paraId="1468D700" w14:textId="77777777" w:rsidR="00D56632" w:rsidRDefault="00D56632" w:rsidP="0020506A">
            <w:pPr>
              <w:rPr>
                <w:sz w:val="20"/>
                <w:szCs w:val="20"/>
                <w:lang w:eastAsia="en-US"/>
              </w:rPr>
            </w:pPr>
            <w:r>
              <w:rPr>
                <w:sz w:val="20"/>
                <w:szCs w:val="20"/>
                <w:lang w:eastAsia="en-US"/>
              </w:rPr>
              <w:t>ГОСТ Р ИСО 13534-2013, ГОСТ Р ИСО 13626-2013</w:t>
            </w:r>
          </w:p>
          <w:p w14:paraId="28AD20BC" w14:textId="264BB698" w:rsidR="00D56632" w:rsidRDefault="00D56632" w:rsidP="00C450E9">
            <w:pPr>
              <w:ind w:right="-153"/>
              <w:rPr>
                <w:sz w:val="20"/>
                <w:szCs w:val="20"/>
                <w:lang w:eastAsia="en-US"/>
              </w:rPr>
            </w:pPr>
            <w:r>
              <w:rPr>
                <w:sz w:val="20"/>
                <w:szCs w:val="20"/>
                <w:lang w:eastAsia="en-US"/>
              </w:rPr>
              <w:t>ГОСТ Р ИСО 13628-2-2013, ГОСТ Р ИСО 13628-3-2013</w:t>
            </w:r>
          </w:p>
          <w:p w14:paraId="2C778BE9" w14:textId="1F907072" w:rsidR="00D56632" w:rsidRDefault="00D56632" w:rsidP="00C450E9">
            <w:pPr>
              <w:ind w:right="-153"/>
              <w:rPr>
                <w:sz w:val="20"/>
                <w:szCs w:val="20"/>
                <w:lang w:eastAsia="en-US"/>
              </w:rPr>
            </w:pPr>
            <w:r>
              <w:rPr>
                <w:sz w:val="20"/>
                <w:szCs w:val="20"/>
                <w:lang w:eastAsia="en-US"/>
              </w:rPr>
              <w:t>ГОСТ Р ИСО 13628-4-2016</w:t>
            </w:r>
            <w:r w:rsidR="00C450E9">
              <w:rPr>
                <w:sz w:val="20"/>
                <w:szCs w:val="20"/>
                <w:lang w:eastAsia="en-US"/>
              </w:rPr>
              <w:t xml:space="preserve">, </w:t>
            </w:r>
            <w:r>
              <w:rPr>
                <w:sz w:val="20"/>
                <w:szCs w:val="20"/>
                <w:lang w:eastAsia="en-US"/>
              </w:rPr>
              <w:t>ГОСТ Р ИСО 17078-3-2013</w:t>
            </w:r>
          </w:p>
          <w:p w14:paraId="013F3BD8" w14:textId="77777777" w:rsidR="00D56632" w:rsidRDefault="00D56632" w:rsidP="0020506A">
            <w:pPr>
              <w:rPr>
                <w:sz w:val="20"/>
                <w:szCs w:val="20"/>
                <w:lang w:eastAsia="en-US"/>
              </w:rPr>
            </w:pPr>
            <w:r>
              <w:rPr>
                <w:sz w:val="20"/>
                <w:szCs w:val="20"/>
                <w:lang w:eastAsia="en-US"/>
              </w:rPr>
              <w:t>ГОСТ Р ИСО 17776-2012, ГОСТ Р 50278-92</w:t>
            </w:r>
          </w:p>
          <w:p w14:paraId="71E78AE8" w14:textId="77777777" w:rsidR="00D56632" w:rsidRDefault="00D56632" w:rsidP="0020506A">
            <w:pPr>
              <w:rPr>
                <w:sz w:val="20"/>
                <w:szCs w:val="20"/>
                <w:lang w:eastAsia="en-US"/>
              </w:rPr>
            </w:pPr>
            <w:r>
              <w:rPr>
                <w:sz w:val="20"/>
                <w:szCs w:val="20"/>
                <w:lang w:eastAsia="en-US"/>
              </w:rPr>
              <w:t>ГОСТ Р 51245-99, ГОСТ Р 51365-2009</w:t>
            </w:r>
          </w:p>
          <w:p w14:paraId="5AC8E463" w14:textId="77777777" w:rsidR="00D56632" w:rsidRDefault="00D56632" w:rsidP="0020506A">
            <w:pPr>
              <w:rPr>
                <w:sz w:val="20"/>
                <w:szCs w:val="20"/>
                <w:lang w:eastAsia="en-US"/>
              </w:rPr>
            </w:pPr>
            <w:r>
              <w:rPr>
                <w:sz w:val="20"/>
                <w:szCs w:val="20"/>
                <w:lang w:eastAsia="en-US"/>
              </w:rPr>
              <w:t>ГОСТ Р 54382-2011, ГОСТ Р 54483-2011</w:t>
            </w:r>
          </w:p>
          <w:p w14:paraId="67EE83F4" w14:textId="77777777" w:rsidR="00D56632" w:rsidRDefault="00D56632" w:rsidP="0020506A">
            <w:pPr>
              <w:rPr>
                <w:sz w:val="20"/>
                <w:szCs w:val="20"/>
                <w:lang w:eastAsia="en-US"/>
              </w:rPr>
            </w:pPr>
            <w:r>
              <w:rPr>
                <w:sz w:val="20"/>
                <w:szCs w:val="20"/>
                <w:lang w:eastAsia="en-US"/>
              </w:rPr>
              <w:t>ГОСТ Р 55736-2013, ГОСТ Р 56830-2015</w:t>
            </w:r>
          </w:p>
          <w:p w14:paraId="44490740" w14:textId="77777777" w:rsidR="00D56632" w:rsidRDefault="00D56632" w:rsidP="0020506A">
            <w:pPr>
              <w:rPr>
                <w:sz w:val="20"/>
                <w:szCs w:val="20"/>
                <w:lang w:eastAsia="en-US"/>
              </w:rPr>
            </w:pPr>
            <w:r>
              <w:rPr>
                <w:sz w:val="20"/>
                <w:szCs w:val="20"/>
                <w:lang w:eastAsia="en-US"/>
              </w:rPr>
              <w:t>ГОСТ Р 57430-2017, ГОСТ Р 57555-2017</w:t>
            </w:r>
          </w:p>
          <w:p w14:paraId="5EE77F38" w14:textId="06315F08" w:rsidR="004907E7" w:rsidRPr="007401A5" w:rsidRDefault="00D56632" w:rsidP="0020506A">
            <w:pPr>
              <w:rPr>
                <w:sz w:val="20"/>
                <w:szCs w:val="20"/>
              </w:rPr>
            </w:pPr>
            <w:r>
              <w:rPr>
                <w:sz w:val="20"/>
                <w:szCs w:val="20"/>
                <w:lang w:eastAsia="en-US"/>
              </w:rPr>
              <w:t>ГОСТ Р 58190-2018</w:t>
            </w:r>
          </w:p>
        </w:tc>
      </w:tr>
      <w:tr w:rsidR="004907E7" w:rsidRPr="007401A5" w14:paraId="05228FA7"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C810386" w14:textId="275145EA" w:rsidR="004907E7" w:rsidRPr="007401A5" w:rsidRDefault="00943C87" w:rsidP="0020506A">
            <w:pPr>
              <w:rPr>
                <w:sz w:val="20"/>
                <w:szCs w:val="20"/>
              </w:rPr>
            </w:pPr>
            <w:r>
              <w:rPr>
                <w:sz w:val="20"/>
                <w:szCs w:val="20"/>
              </w:rPr>
              <w:t>58</w:t>
            </w:r>
          </w:p>
        </w:tc>
        <w:tc>
          <w:tcPr>
            <w:tcW w:w="3011" w:type="dxa"/>
            <w:tcBorders>
              <w:top w:val="single" w:sz="4" w:space="0" w:color="auto"/>
              <w:left w:val="single" w:sz="4" w:space="0" w:color="auto"/>
              <w:bottom w:val="single" w:sz="4" w:space="0" w:color="auto"/>
              <w:right w:val="single" w:sz="4" w:space="0" w:color="auto"/>
            </w:tcBorders>
          </w:tcPr>
          <w:p w14:paraId="3C7107F4" w14:textId="3E321245" w:rsidR="004907E7" w:rsidRPr="007401A5" w:rsidRDefault="004907E7" w:rsidP="0020506A">
            <w:pPr>
              <w:rPr>
                <w:sz w:val="20"/>
                <w:szCs w:val="20"/>
              </w:rPr>
            </w:pPr>
            <w:r w:rsidRPr="007401A5">
              <w:rPr>
                <w:sz w:val="20"/>
                <w:szCs w:val="20"/>
              </w:rPr>
              <w:t xml:space="preserve">Оборудование технологическое и аппаратура для нанесения лакокрасочных покрытий на изделия машиностроения </w:t>
            </w:r>
          </w:p>
        </w:tc>
        <w:tc>
          <w:tcPr>
            <w:tcW w:w="1464" w:type="dxa"/>
            <w:tcBorders>
              <w:top w:val="single" w:sz="4" w:space="0" w:color="auto"/>
              <w:left w:val="single" w:sz="4" w:space="0" w:color="auto"/>
              <w:bottom w:val="single" w:sz="4" w:space="0" w:color="auto"/>
              <w:right w:val="single" w:sz="4" w:space="0" w:color="auto"/>
            </w:tcBorders>
          </w:tcPr>
          <w:p w14:paraId="3C98CB01" w14:textId="77777777" w:rsidR="0059125B" w:rsidRPr="007401A5" w:rsidRDefault="0059125B" w:rsidP="0020506A">
            <w:pPr>
              <w:rPr>
                <w:sz w:val="20"/>
                <w:szCs w:val="20"/>
              </w:rPr>
            </w:pPr>
            <w:r w:rsidRPr="007401A5">
              <w:rPr>
                <w:sz w:val="20"/>
                <w:szCs w:val="20"/>
              </w:rPr>
              <w:t>Сертификация</w:t>
            </w:r>
          </w:p>
          <w:p w14:paraId="4CB0CC9D" w14:textId="77777777" w:rsidR="0059125B" w:rsidRPr="007401A5" w:rsidRDefault="0059125B" w:rsidP="0020506A">
            <w:pPr>
              <w:rPr>
                <w:sz w:val="20"/>
                <w:szCs w:val="20"/>
              </w:rPr>
            </w:pPr>
            <w:r w:rsidRPr="007401A5">
              <w:rPr>
                <w:sz w:val="20"/>
                <w:szCs w:val="20"/>
              </w:rPr>
              <w:t>1с 3с 9с</w:t>
            </w:r>
          </w:p>
          <w:p w14:paraId="574AFCBF"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479F3F9D" w14:textId="77777777" w:rsidR="004907E7" w:rsidRPr="007401A5" w:rsidRDefault="004907E7" w:rsidP="0020506A">
            <w:pPr>
              <w:pStyle w:val="af0"/>
              <w:shd w:val="clear" w:color="auto" w:fill="FFFFFF"/>
              <w:spacing w:before="0" w:beforeAutospacing="0" w:after="0" w:afterAutospacing="0"/>
              <w:rPr>
                <w:sz w:val="20"/>
                <w:szCs w:val="20"/>
              </w:rPr>
            </w:pPr>
            <w:r w:rsidRPr="007401A5">
              <w:rPr>
                <w:sz w:val="20"/>
                <w:szCs w:val="20"/>
              </w:rPr>
              <w:t>8419390008</w:t>
            </w:r>
          </w:p>
          <w:p w14:paraId="429C01D0" w14:textId="7EC38C09" w:rsidR="004907E7" w:rsidRPr="007401A5" w:rsidRDefault="004907E7" w:rsidP="0020506A">
            <w:pPr>
              <w:pStyle w:val="af0"/>
              <w:shd w:val="clear" w:color="auto" w:fill="FFFFFF"/>
              <w:spacing w:before="0" w:beforeAutospacing="0" w:after="0" w:afterAutospacing="0"/>
              <w:rPr>
                <w:sz w:val="20"/>
                <w:szCs w:val="20"/>
              </w:rPr>
            </w:pPr>
            <w:r w:rsidRPr="007401A5">
              <w:rPr>
                <w:vanish/>
                <w:sz w:val="20"/>
                <w:szCs w:val="20"/>
              </w:rPr>
              <w:t>8419</w:t>
            </w:r>
          </w:p>
          <w:p w14:paraId="6C240C02" w14:textId="77777777" w:rsidR="004907E7" w:rsidRPr="007401A5" w:rsidRDefault="004907E7" w:rsidP="0020506A">
            <w:pPr>
              <w:rPr>
                <w:sz w:val="20"/>
                <w:szCs w:val="20"/>
              </w:rPr>
            </w:pPr>
            <w:r w:rsidRPr="007401A5">
              <w:rPr>
                <w:sz w:val="20"/>
                <w:szCs w:val="20"/>
              </w:rPr>
              <w:t>8419899890</w:t>
            </w:r>
          </w:p>
          <w:p w14:paraId="42BE249F" w14:textId="2BB686AA" w:rsidR="004907E7" w:rsidRPr="007401A5" w:rsidRDefault="004907E7" w:rsidP="0020506A">
            <w:pPr>
              <w:rPr>
                <w:sz w:val="20"/>
                <w:szCs w:val="20"/>
              </w:rPr>
            </w:pPr>
            <w:r w:rsidRPr="007401A5">
              <w:rPr>
                <w:sz w:val="20"/>
                <w:szCs w:val="20"/>
              </w:rPr>
              <w:t>8424200000</w:t>
            </w:r>
            <w:r w:rsidRPr="007401A5">
              <w:rPr>
                <w:sz w:val="20"/>
                <w:szCs w:val="20"/>
              </w:rPr>
              <w:br/>
              <w:t>8424</w:t>
            </w:r>
          </w:p>
          <w:p w14:paraId="7F8010DB" w14:textId="77777777" w:rsidR="004907E7" w:rsidRPr="007401A5" w:rsidRDefault="004907E7" w:rsidP="0020506A">
            <w:pPr>
              <w:rPr>
                <w:sz w:val="20"/>
                <w:szCs w:val="20"/>
              </w:rPr>
            </w:pPr>
            <w:r w:rsidRPr="007401A5">
              <w:rPr>
                <w:sz w:val="20"/>
                <w:szCs w:val="20"/>
              </w:rPr>
              <w:t>8514199000</w:t>
            </w:r>
          </w:p>
          <w:p w14:paraId="128F9242" w14:textId="77777777" w:rsidR="004907E7" w:rsidRPr="007401A5" w:rsidRDefault="004907E7" w:rsidP="0020506A">
            <w:pPr>
              <w:rPr>
                <w:sz w:val="20"/>
                <w:szCs w:val="20"/>
              </w:rPr>
            </w:pPr>
            <w:r w:rsidRPr="007401A5">
              <w:rPr>
                <w:sz w:val="20"/>
                <w:szCs w:val="20"/>
              </w:rPr>
              <w:t>8514390000</w:t>
            </w:r>
          </w:p>
          <w:p w14:paraId="228C4B0B" w14:textId="77777777" w:rsidR="004907E7" w:rsidRPr="007401A5" w:rsidRDefault="004907E7" w:rsidP="0020506A">
            <w:pPr>
              <w:rPr>
                <w:vanish/>
                <w:sz w:val="20"/>
                <w:szCs w:val="20"/>
              </w:rPr>
            </w:pPr>
            <w:r w:rsidRPr="007401A5">
              <w:rPr>
                <w:vanish/>
                <w:sz w:val="20"/>
                <w:szCs w:val="20"/>
              </w:rPr>
              <w:t>8514108000</w:t>
            </w:r>
          </w:p>
          <w:p w14:paraId="25DBC5AD" w14:textId="0FD8569A" w:rsidR="004907E7" w:rsidRPr="007401A5" w:rsidRDefault="004907E7" w:rsidP="0020506A">
            <w:pPr>
              <w:rPr>
                <w:sz w:val="20"/>
                <w:szCs w:val="20"/>
              </w:rPr>
            </w:pPr>
            <w:r w:rsidRPr="007401A5">
              <w:rPr>
                <w:vanish/>
                <w:sz w:val="20"/>
                <w:szCs w:val="20"/>
              </w:rPr>
              <w:t>8514300000</w:t>
            </w:r>
          </w:p>
          <w:p w14:paraId="10B2D28C" w14:textId="77777777" w:rsidR="004907E7" w:rsidRPr="007401A5" w:rsidRDefault="004907E7" w:rsidP="0020506A">
            <w:pPr>
              <w:rPr>
                <w:sz w:val="20"/>
                <w:szCs w:val="20"/>
              </w:rPr>
            </w:pPr>
            <w:r w:rsidRPr="007401A5">
              <w:rPr>
                <w:sz w:val="20"/>
                <w:szCs w:val="20"/>
              </w:rPr>
              <w:t>8514400000</w:t>
            </w:r>
          </w:p>
          <w:p w14:paraId="72CF14CF" w14:textId="365CD845" w:rsidR="004907E7" w:rsidRPr="007401A5" w:rsidRDefault="004907E7" w:rsidP="0020506A">
            <w:pPr>
              <w:rPr>
                <w:sz w:val="20"/>
                <w:szCs w:val="20"/>
              </w:rPr>
            </w:pPr>
            <w:r w:rsidRPr="007401A5">
              <w:rPr>
                <w:sz w:val="20"/>
                <w:szCs w:val="20"/>
              </w:rPr>
              <w:t>8514</w:t>
            </w:r>
          </w:p>
        </w:tc>
        <w:tc>
          <w:tcPr>
            <w:tcW w:w="2127" w:type="dxa"/>
            <w:tcBorders>
              <w:top w:val="single" w:sz="4" w:space="0" w:color="auto"/>
              <w:left w:val="single" w:sz="4" w:space="0" w:color="auto"/>
              <w:bottom w:val="single" w:sz="4" w:space="0" w:color="auto"/>
              <w:right w:val="single" w:sz="4" w:space="0" w:color="auto"/>
            </w:tcBorders>
          </w:tcPr>
          <w:p w14:paraId="0D5E38D9" w14:textId="3778A115"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675EF24A" w14:textId="77777777" w:rsidR="00D56632" w:rsidRDefault="00D56632" w:rsidP="0020506A">
            <w:pPr>
              <w:rPr>
                <w:sz w:val="20"/>
                <w:szCs w:val="20"/>
                <w:lang w:eastAsia="en-US"/>
              </w:rPr>
            </w:pPr>
            <w:r>
              <w:rPr>
                <w:sz w:val="20"/>
                <w:szCs w:val="20"/>
                <w:lang w:eastAsia="en-US"/>
              </w:rPr>
              <w:t xml:space="preserve">ТР ТС 010/2011, ГОСТ ISO 12100-2013 </w:t>
            </w:r>
          </w:p>
          <w:p w14:paraId="4081FFBD" w14:textId="77777777" w:rsidR="00D56632" w:rsidRDefault="00D56632" w:rsidP="0020506A">
            <w:pPr>
              <w:rPr>
                <w:sz w:val="20"/>
                <w:szCs w:val="20"/>
                <w:lang w:eastAsia="en-US"/>
              </w:rPr>
            </w:pPr>
            <w:r>
              <w:rPr>
                <w:sz w:val="20"/>
                <w:szCs w:val="20"/>
                <w:lang w:eastAsia="en-US"/>
              </w:rPr>
              <w:t>ГОСТ ЕН 1050-2002, ГОСТ 2.601-2013</w:t>
            </w:r>
          </w:p>
          <w:p w14:paraId="563CBCFE" w14:textId="77777777" w:rsidR="00D56632" w:rsidRDefault="00D56632" w:rsidP="0020506A">
            <w:pPr>
              <w:rPr>
                <w:sz w:val="20"/>
                <w:szCs w:val="20"/>
                <w:lang w:eastAsia="en-US"/>
              </w:rPr>
            </w:pPr>
            <w:r>
              <w:rPr>
                <w:sz w:val="20"/>
                <w:szCs w:val="20"/>
                <w:lang w:eastAsia="en-US"/>
              </w:rPr>
              <w:t>ГОСТ ISO 4413-2016, ГОСТ ISO 4414-2016</w:t>
            </w:r>
          </w:p>
          <w:p w14:paraId="732B331D" w14:textId="77777777" w:rsidR="00D56632" w:rsidRDefault="00D56632" w:rsidP="0020506A">
            <w:pPr>
              <w:rPr>
                <w:sz w:val="20"/>
                <w:szCs w:val="20"/>
                <w:lang w:eastAsia="en-US"/>
              </w:rPr>
            </w:pPr>
            <w:r>
              <w:rPr>
                <w:sz w:val="20"/>
                <w:szCs w:val="20"/>
                <w:lang w:eastAsia="en-US"/>
              </w:rPr>
              <w:t>ГОСТ ISO 13849-1-2014, ГОСТ ISO 13850-2016</w:t>
            </w:r>
          </w:p>
          <w:p w14:paraId="5B54CD61" w14:textId="77777777" w:rsidR="00D56632" w:rsidRDefault="00D56632" w:rsidP="0020506A">
            <w:pPr>
              <w:rPr>
                <w:sz w:val="20"/>
                <w:szCs w:val="20"/>
                <w:lang w:eastAsia="en-US"/>
              </w:rPr>
            </w:pPr>
            <w:r>
              <w:rPr>
                <w:sz w:val="20"/>
                <w:szCs w:val="20"/>
                <w:lang w:eastAsia="en-US"/>
              </w:rPr>
              <w:t>ГОСТ ISO 13857-2012, ГОСТ ISO 14159-2012</w:t>
            </w:r>
          </w:p>
          <w:p w14:paraId="5F57E72A" w14:textId="77777777" w:rsidR="00D56632" w:rsidRDefault="00D56632" w:rsidP="0020506A">
            <w:pPr>
              <w:rPr>
                <w:sz w:val="20"/>
                <w:szCs w:val="20"/>
                <w:lang w:eastAsia="en-US"/>
              </w:rPr>
            </w:pPr>
            <w:r>
              <w:rPr>
                <w:sz w:val="20"/>
                <w:szCs w:val="20"/>
                <w:lang w:eastAsia="en-US"/>
              </w:rPr>
              <w:t>ГОСТ ISO 15534-2016, ГОСТ ИСО 8995-2002</w:t>
            </w:r>
          </w:p>
          <w:p w14:paraId="4A4C29CC" w14:textId="77777777" w:rsidR="00D56632" w:rsidRDefault="00D56632" w:rsidP="0020506A">
            <w:pPr>
              <w:rPr>
                <w:sz w:val="20"/>
                <w:szCs w:val="20"/>
                <w:lang w:eastAsia="en-US"/>
              </w:rPr>
            </w:pPr>
            <w:r>
              <w:rPr>
                <w:sz w:val="20"/>
                <w:szCs w:val="20"/>
                <w:lang w:eastAsia="en-US"/>
              </w:rPr>
              <w:t>ГОСТ ИСО 10816-1-97, ГОСТ ИСО 10816-3-2002</w:t>
            </w:r>
          </w:p>
          <w:p w14:paraId="66EC5465" w14:textId="77777777" w:rsidR="00D56632" w:rsidRDefault="00D56632" w:rsidP="0020506A">
            <w:pPr>
              <w:rPr>
                <w:sz w:val="20"/>
                <w:szCs w:val="20"/>
                <w:lang w:eastAsia="en-US"/>
              </w:rPr>
            </w:pPr>
            <w:r>
              <w:rPr>
                <w:sz w:val="20"/>
                <w:szCs w:val="20"/>
                <w:lang w:eastAsia="en-US"/>
              </w:rPr>
              <w:t>ГОСТ ИСО 13851-2006, ГОСТ ИСО 13855-2006</w:t>
            </w:r>
          </w:p>
          <w:p w14:paraId="136E8601" w14:textId="77777777" w:rsidR="00D56632" w:rsidRDefault="00D56632" w:rsidP="0020506A">
            <w:pPr>
              <w:rPr>
                <w:sz w:val="20"/>
                <w:szCs w:val="20"/>
                <w:lang w:eastAsia="en-US"/>
              </w:rPr>
            </w:pPr>
            <w:r>
              <w:rPr>
                <w:sz w:val="20"/>
                <w:szCs w:val="20"/>
                <w:lang w:eastAsia="en-US"/>
              </w:rPr>
              <w:t>ГОСТ ИСО 14123-1-2000</w:t>
            </w:r>
          </w:p>
          <w:p w14:paraId="121789A4" w14:textId="77777777" w:rsidR="00D56632" w:rsidRDefault="00D56632" w:rsidP="0020506A">
            <w:pPr>
              <w:rPr>
                <w:sz w:val="20"/>
                <w:szCs w:val="20"/>
                <w:lang w:eastAsia="en-US"/>
              </w:rPr>
            </w:pPr>
            <w:r>
              <w:rPr>
                <w:sz w:val="20"/>
                <w:szCs w:val="20"/>
                <w:lang w:eastAsia="en-US"/>
              </w:rPr>
              <w:t>ГОСТ EN 547-2-2016, ГОСТ EN 547-3-2016</w:t>
            </w:r>
          </w:p>
          <w:p w14:paraId="2C0811AD" w14:textId="77777777" w:rsidR="00D56632" w:rsidRDefault="00D56632" w:rsidP="0020506A">
            <w:pPr>
              <w:rPr>
                <w:sz w:val="20"/>
                <w:szCs w:val="20"/>
                <w:lang w:eastAsia="en-US"/>
              </w:rPr>
            </w:pPr>
            <w:r>
              <w:rPr>
                <w:sz w:val="20"/>
                <w:szCs w:val="20"/>
                <w:lang w:eastAsia="en-US"/>
              </w:rPr>
              <w:t>ГОСТ EN 574-2012, ГОСТ EN 614-1-2012</w:t>
            </w:r>
          </w:p>
          <w:p w14:paraId="4C9ADD0F" w14:textId="77777777" w:rsidR="00D56632" w:rsidRDefault="00D56632" w:rsidP="0020506A">
            <w:pPr>
              <w:rPr>
                <w:sz w:val="20"/>
                <w:szCs w:val="20"/>
                <w:lang w:eastAsia="en-US"/>
              </w:rPr>
            </w:pPr>
            <w:r>
              <w:rPr>
                <w:sz w:val="20"/>
                <w:szCs w:val="20"/>
                <w:lang w:eastAsia="en-US"/>
              </w:rPr>
              <w:t>ГОСТ EN 614-2-2012, ГОСТ EN 894-1-2012</w:t>
            </w:r>
          </w:p>
          <w:p w14:paraId="6C1F5FAA" w14:textId="77777777" w:rsidR="00D56632" w:rsidRDefault="00D56632" w:rsidP="0020506A">
            <w:pPr>
              <w:rPr>
                <w:sz w:val="20"/>
                <w:szCs w:val="20"/>
                <w:lang w:eastAsia="en-US"/>
              </w:rPr>
            </w:pPr>
            <w:r>
              <w:rPr>
                <w:sz w:val="20"/>
                <w:szCs w:val="20"/>
                <w:lang w:eastAsia="en-US"/>
              </w:rPr>
              <w:t>ГОСТ EN 894-3-2012, ГОСТ EN 953-2014</w:t>
            </w:r>
          </w:p>
          <w:p w14:paraId="0AA5E716" w14:textId="77777777" w:rsidR="00D56632" w:rsidRDefault="00D56632" w:rsidP="0020506A">
            <w:pPr>
              <w:rPr>
                <w:sz w:val="20"/>
                <w:szCs w:val="20"/>
                <w:lang w:eastAsia="en-US"/>
              </w:rPr>
            </w:pPr>
            <w:r>
              <w:rPr>
                <w:sz w:val="20"/>
                <w:szCs w:val="20"/>
                <w:lang w:eastAsia="en-US"/>
              </w:rPr>
              <w:t>ГОСТ EN 1005-3-2016, ГОСТ EN 1093-1-2018</w:t>
            </w:r>
          </w:p>
          <w:p w14:paraId="199EE0E1" w14:textId="77777777" w:rsidR="00D56632" w:rsidRDefault="00D56632" w:rsidP="0020506A">
            <w:pPr>
              <w:rPr>
                <w:sz w:val="20"/>
                <w:szCs w:val="20"/>
                <w:lang w:eastAsia="en-US"/>
              </w:rPr>
            </w:pPr>
            <w:r>
              <w:rPr>
                <w:sz w:val="20"/>
                <w:szCs w:val="20"/>
                <w:lang w:eastAsia="en-US"/>
              </w:rPr>
              <w:t>ГОСТ EN 1093-2-2018, ГОСТ EN 1093-3-2018</w:t>
            </w:r>
          </w:p>
          <w:p w14:paraId="7F25DFD1" w14:textId="77777777" w:rsidR="00D56632" w:rsidRDefault="00D56632" w:rsidP="0020506A">
            <w:pPr>
              <w:rPr>
                <w:sz w:val="20"/>
                <w:szCs w:val="20"/>
                <w:lang w:eastAsia="en-US"/>
              </w:rPr>
            </w:pPr>
            <w:r>
              <w:rPr>
                <w:sz w:val="20"/>
                <w:szCs w:val="20"/>
                <w:lang w:eastAsia="en-US"/>
              </w:rPr>
              <w:t>ГОСТ EN 1093-4-2018, ГОСТ EN 1093-6-2018</w:t>
            </w:r>
          </w:p>
          <w:p w14:paraId="6B084B16" w14:textId="77777777" w:rsidR="00D56632" w:rsidRDefault="00D56632" w:rsidP="0020506A">
            <w:pPr>
              <w:rPr>
                <w:sz w:val="20"/>
                <w:szCs w:val="20"/>
                <w:lang w:eastAsia="en-US"/>
              </w:rPr>
            </w:pPr>
            <w:r>
              <w:rPr>
                <w:sz w:val="20"/>
                <w:szCs w:val="20"/>
                <w:lang w:eastAsia="en-US"/>
              </w:rPr>
              <w:t>ГОСТ EN 1093-7-2018, ГОСТ EN 1093-8-2018</w:t>
            </w:r>
          </w:p>
          <w:p w14:paraId="38357611" w14:textId="77777777" w:rsidR="00D56632" w:rsidRDefault="00D56632" w:rsidP="0020506A">
            <w:pPr>
              <w:rPr>
                <w:sz w:val="20"/>
                <w:szCs w:val="20"/>
                <w:lang w:eastAsia="en-US"/>
              </w:rPr>
            </w:pPr>
            <w:r>
              <w:rPr>
                <w:sz w:val="20"/>
                <w:szCs w:val="20"/>
                <w:lang w:eastAsia="en-US"/>
              </w:rPr>
              <w:t>ГОСТ EN 1093-9-2018, ГОСТ EN 1093-11-2018</w:t>
            </w:r>
          </w:p>
          <w:p w14:paraId="75FF3361" w14:textId="77777777" w:rsidR="00D56632" w:rsidRDefault="00D56632" w:rsidP="0020506A">
            <w:pPr>
              <w:rPr>
                <w:sz w:val="20"/>
                <w:szCs w:val="20"/>
                <w:lang w:eastAsia="en-US"/>
              </w:rPr>
            </w:pPr>
            <w:r>
              <w:rPr>
                <w:sz w:val="20"/>
                <w:szCs w:val="20"/>
                <w:lang w:eastAsia="en-US"/>
              </w:rPr>
              <w:t>ГОСТ EN 1299-2016, ГОСТ EN 12198-1-2012</w:t>
            </w:r>
          </w:p>
          <w:p w14:paraId="5A62FBD6" w14:textId="77777777" w:rsidR="00D56632" w:rsidRDefault="00D56632" w:rsidP="0020506A">
            <w:pPr>
              <w:rPr>
                <w:sz w:val="20"/>
                <w:szCs w:val="20"/>
                <w:lang w:eastAsia="en-US"/>
              </w:rPr>
            </w:pPr>
            <w:r>
              <w:rPr>
                <w:sz w:val="20"/>
                <w:szCs w:val="20"/>
                <w:lang w:eastAsia="en-US"/>
              </w:rPr>
              <w:t>ГОСТ EN 13478-2012, ГОСТ ЕН 349-2002</w:t>
            </w:r>
          </w:p>
          <w:p w14:paraId="2264144A" w14:textId="77777777" w:rsidR="00D56632" w:rsidRDefault="00D56632" w:rsidP="0020506A">
            <w:pPr>
              <w:rPr>
                <w:sz w:val="20"/>
                <w:szCs w:val="20"/>
                <w:lang w:eastAsia="en-US"/>
              </w:rPr>
            </w:pPr>
            <w:r>
              <w:rPr>
                <w:sz w:val="20"/>
                <w:szCs w:val="20"/>
                <w:lang w:eastAsia="en-US"/>
              </w:rPr>
              <w:t>ГОСТ ЕН 563-2002, ГОСТ ЕН 894-2-2002</w:t>
            </w:r>
          </w:p>
          <w:p w14:paraId="746B22A9" w14:textId="77777777" w:rsidR="00D56632" w:rsidRDefault="00D56632" w:rsidP="0020506A">
            <w:pPr>
              <w:rPr>
                <w:sz w:val="20"/>
                <w:szCs w:val="20"/>
                <w:lang w:eastAsia="en-US"/>
              </w:rPr>
            </w:pPr>
            <w:r>
              <w:rPr>
                <w:sz w:val="20"/>
                <w:szCs w:val="20"/>
                <w:lang w:eastAsia="en-US"/>
              </w:rPr>
              <w:t>ГОСТ ЕН 1005-2-2005, ГОСТ ЕН 1037-2002</w:t>
            </w:r>
          </w:p>
          <w:p w14:paraId="4D1DAE0C" w14:textId="77777777" w:rsidR="00D56632" w:rsidRDefault="00D56632" w:rsidP="0020506A">
            <w:pPr>
              <w:rPr>
                <w:sz w:val="20"/>
                <w:szCs w:val="20"/>
                <w:lang w:eastAsia="en-US"/>
              </w:rPr>
            </w:pPr>
            <w:r>
              <w:rPr>
                <w:sz w:val="20"/>
                <w:szCs w:val="20"/>
                <w:lang w:eastAsia="en-US"/>
              </w:rPr>
              <w:t>ГОСТ ЕН 1088-2002, ГОСТ ЕН 1760-1-2004</w:t>
            </w:r>
          </w:p>
          <w:p w14:paraId="06AAD78F" w14:textId="77777777" w:rsidR="00D56632" w:rsidRDefault="00D56632" w:rsidP="0020506A">
            <w:pPr>
              <w:rPr>
                <w:sz w:val="20"/>
                <w:szCs w:val="20"/>
                <w:lang w:eastAsia="en-US"/>
              </w:rPr>
            </w:pPr>
            <w:r>
              <w:rPr>
                <w:sz w:val="20"/>
                <w:szCs w:val="20"/>
                <w:lang w:eastAsia="en-US"/>
              </w:rPr>
              <w:t>ГОСТ ЕН 1837-2002, ГОСТ МЭК 60204-1-2002</w:t>
            </w:r>
          </w:p>
          <w:p w14:paraId="631C2A37" w14:textId="77777777" w:rsidR="00D56632" w:rsidRDefault="00D56632" w:rsidP="0020506A">
            <w:pPr>
              <w:rPr>
                <w:sz w:val="20"/>
                <w:szCs w:val="20"/>
                <w:lang w:eastAsia="en-US"/>
              </w:rPr>
            </w:pPr>
            <w:r>
              <w:rPr>
                <w:sz w:val="20"/>
                <w:szCs w:val="20"/>
                <w:lang w:eastAsia="en-US"/>
              </w:rPr>
              <w:t>ГОСТ IEC 60335-1-2015, ГОСТ IEC 60825-1-2013</w:t>
            </w:r>
          </w:p>
          <w:p w14:paraId="4A8C72B2" w14:textId="77777777" w:rsidR="00D56632" w:rsidRDefault="00D56632" w:rsidP="0020506A">
            <w:pPr>
              <w:rPr>
                <w:sz w:val="20"/>
                <w:szCs w:val="20"/>
                <w:lang w:eastAsia="en-US"/>
              </w:rPr>
            </w:pPr>
            <w:r>
              <w:rPr>
                <w:sz w:val="20"/>
                <w:szCs w:val="20"/>
                <w:lang w:eastAsia="en-US"/>
              </w:rPr>
              <w:t>ГОСТ IEC 61310-2-2016, ГОСТ IEC 61310-3-2016</w:t>
            </w:r>
          </w:p>
          <w:p w14:paraId="0918F407" w14:textId="77777777" w:rsidR="00D56632" w:rsidRDefault="00D56632" w:rsidP="0020506A">
            <w:pPr>
              <w:rPr>
                <w:sz w:val="20"/>
                <w:szCs w:val="20"/>
                <w:lang w:eastAsia="en-US"/>
              </w:rPr>
            </w:pPr>
            <w:r>
              <w:rPr>
                <w:sz w:val="20"/>
                <w:szCs w:val="20"/>
                <w:lang w:eastAsia="en-US"/>
              </w:rPr>
              <w:t>ГОСТ 9.602-2016, ГОСТ 12.1.001-89</w:t>
            </w:r>
          </w:p>
          <w:p w14:paraId="1D567076" w14:textId="77777777" w:rsidR="00D56632" w:rsidRDefault="00D56632" w:rsidP="0020506A">
            <w:pPr>
              <w:rPr>
                <w:sz w:val="20"/>
                <w:szCs w:val="20"/>
                <w:lang w:eastAsia="en-US"/>
              </w:rPr>
            </w:pPr>
            <w:r>
              <w:rPr>
                <w:sz w:val="20"/>
                <w:szCs w:val="20"/>
                <w:lang w:eastAsia="en-US"/>
              </w:rPr>
              <w:t>ГОСТ 12.1.002-84, ГОСТ 12.1.003-83</w:t>
            </w:r>
          </w:p>
          <w:p w14:paraId="18251006" w14:textId="77777777" w:rsidR="00D56632" w:rsidRDefault="00D56632" w:rsidP="0020506A">
            <w:pPr>
              <w:rPr>
                <w:sz w:val="20"/>
                <w:szCs w:val="20"/>
                <w:lang w:eastAsia="en-US"/>
              </w:rPr>
            </w:pPr>
            <w:r>
              <w:rPr>
                <w:sz w:val="20"/>
                <w:szCs w:val="20"/>
                <w:lang w:eastAsia="en-US"/>
              </w:rPr>
              <w:t>ГОСТ 12.1.004-91, ГОСТ 12.1.005-88</w:t>
            </w:r>
          </w:p>
          <w:p w14:paraId="60E46FA6" w14:textId="77777777" w:rsidR="00D56632" w:rsidRDefault="00D56632" w:rsidP="0020506A">
            <w:pPr>
              <w:rPr>
                <w:sz w:val="20"/>
                <w:szCs w:val="20"/>
                <w:lang w:eastAsia="en-US"/>
              </w:rPr>
            </w:pPr>
            <w:r>
              <w:rPr>
                <w:sz w:val="20"/>
                <w:szCs w:val="20"/>
                <w:lang w:eastAsia="en-US"/>
              </w:rPr>
              <w:t>ГОСТ 12.1.006-84, ГОСТ 12.1.007-76</w:t>
            </w:r>
          </w:p>
          <w:p w14:paraId="369C195C" w14:textId="77777777" w:rsidR="00D56632" w:rsidRDefault="00D56632" w:rsidP="0020506A">
            <w:pPr>
              <w:rPr>
                <w:sz w:val="20"/>
                <w:szCs w:val="20"/>
                <w:lang w:eastAsia="en-US"/>
              </w:rPr>
            </w:pPr>
            <w:r>
              <w:rPr>
                <w:sz w:val="20"/>
                <w:szCs w:val="20"/>
                <w:lang w:eastAsia="en-US"/>
              </w:rPr>
              <w:t>ГОСТ 12.1.010-76, ГОСТ 12.1.012-2004</w:t>
            </w:r>
          </w:p>
          <w:p w14:paraId="1D85A109" w14:textId="77777777" w:rsidR="00D56632" w:rsidRDefault="00D56632" w:rsidP="0020506A">
            <w:pPr>
              <w:rPr>
                <w:sz w:val="20"/>
                <w:szCs w:val="20"/>
                <w:lang w:eastAsia="en-US"/>
              </w:rPr>
            </w:pPr>
            <w:r>
              <w:rPr>
                <w:sz w:val="20"/>
                <w:szCs w:val="20"/>
                <w:lang w:eastAsia="en-US"/>
              </w:rPr>
              <w:t>ГОСТ 12.1.018-93, ГОСТ 12.1.019-79</w:t>
            </w:r>
          </w:p>
          <w:p w14:paraId="2A7F9C1B" w14:textId="77777777" w:rsidR="00D56632" w:rsidRDefault="00D56632" w:rsidP="0020506A">
            <w:pPr>
              <w:rPr>
                <w:sz w:val="20"/>
                <w:szCs w:val="20"/>
                <w:lang w:eastAsia="en-US"/>
              </w:rPr>
            </w:pPr>
            <w:r>
              <w:rPr>
                <w:sz w:val="20"/>
                <w:szCs w:val="20"/>
                <w:lang w:eastAsia="en-US"/>
              </w:rPr>
              <w:t>ГОСТ 12.1.019-2017, ГОСТ 12.1.023-80</w:t>
            </w:r>
          </w:p>
          <w:p w14:paraId="7C94765F" w14:textId="77777777" w:rsidR="00D56632" w:rsidRDefault="00D56632" w:rsidP="0020506A">
            <w:pPr>
              <w:rPr>
                <w:sz w:val="20"/>
                <w:szCs w:val="20"/>
                <w:lang w:eastAsia="en-US"/>
              </w:rPr>
            </w:pPr>
            <w:r>
              <w:rPr>
                <w:sz w:val="20"/>
                <w:szCs w:val="20"/>
                <w:lang w:eastAsia="en-US"/>
              </w:rPr>
              <w:t>ГОСТ 12.1.030-81, ГОСТ 12.1.040-83</w:t>
            </w:r>
          </w:p>
          <w:p w14:paraId="668E0E0D" w14:textId="77777777" w:rsidR="00D56632" w:rsidRDefault="00D56632" w:rsidP="0020506A">
            <w:pPr>
              <w:rPr>
                <w:sz w:val="20"/>
                <w:szCs w:val="20"/>
                <w:lang w:eastAsia="en-US"/>
              </w:rPr>
            </w:pPr>
            <w:r>
              <w:rPr>
                <w:sz w:val="20"/>
                <w:szCs w:val="20"/>
                <w:lang w:eastAsia="en-US"/>
              </w:rPr>
              <w:t>ГОСТ 12.2.003-91, ГОСТ 12.2.007.0-75</w:t>
            </w:r>
          </w:p>
          <w:p w14:paraId="72BDE628" w14:textId="77777777" w:rsidR="00D56632" w:rsidRDefault="00D56632" w:rsidP="0020506A">
            <w:pPr>
              <w:rPr>
                <w:sz w:val="20"/>
                <w:szCs w:val="20"/>
                <w:lang w:eastAsia="en-US"/>
              </w:rPr>
            </w:pPr>
            <w:r>
              <w:rPr>
                <w:sz w:val="20"/>
                <w:szCs w:val="20"/>
                <w:lang w:eastAsia="en-US"/>
              </w:rPr>
              <w:t>ГОСТ 12.2.032-78, ГОСТ 12.2.033-78</w:t>
            </w:r>
          </w:p>
          <w:p w14:paraId="7A3379C6" w14:textId="77777777" w:rsidR="00D56632" w:rsidRDefault="00D56632" w:rsidP="0020506A">
            <w:pPr>
              <w:rPr>
                <w:sz w:val="20"/>
                <w:szCs w:val="20"/>
                <w:lang w:eastAsia="en-US"/>
              </w:rPr>
            </w:pPr>
            <w:r>
              <w:rPr>
                <w:sz w:val="20"/>
                <w:szCs w:val="20"/>
                <w:lang w:eastAsia="en-US"/>
              </w:rPr>
              <w:t>ГОСТ 12.2.049-80, ГОСТ 12.2.051-80</w:t>
            </w:r>
          </w:p>
          <w:p w14:paraId="23D39AD7" w14:textId="77777777" w:rsidR="00D56632" w:rsidRDefault="00D56632" w:rsidP="0020506A">
            <w:pPr>
              <w:rPr>
                <w:sz w:val="20"/>
                <w:szCs w:val="20"/>
                <w:lang w:eastAsia="en-US"/>
              </w:rPr>
            </w:pPr>
            <w:r>
              <w:rPr>
                <w:sz w:val="20"/>
                <w:szCs w:val="20"/>
                <w:lang w:eastAsia="en-US"/>
              </w:rPr>
              <w:t>ГОСТ 12.2.052-81, ГОСТ 12.2.061-81</w:t>
            </w:r>
          </w:p>
          <w:p w14:paraId="07E7F1F7" w14:textId="77777777" w:rsidR="00D56632" w:rsidRDefault="00D56632" w:rsidP="0020506A">
            <w:pPr>
              <w:rPr>
                <w:sz w:val="20"/>
                <w:szCs w:val="20"/>
                <w:lang w:eastAsia="en-US"/>
              </w:rPr>
            </w:pPr>
            <w:r>
              <w:rPr>
                <w:sz w:val="20"/>
                <w:szCs w:val="20"/>
                <w:lang w:eastAsia="en-US"/>
              </w:rPr>
              <w:t>ГОСТ 12.2.062-81, ГОСТ 12.2.064-81</w:t>
            </w:r>
          </w:p>
          <w:p w14:paraId="683A4B9F" w14:textId="77777777" w:rsidR="00D56632" w:rsidRDefault="00D56632" w:rsidP="0020506A">
            <w:pPr>
              <w:rPr>
                <w:sz w:val="20"/>
                <w:szCs w:val="20"/>
                <w:lang w:eastAsia="en-US"/>
              </w:rPr>
            </w:pPr>
            <w:r>
              <w:rPr>
                <w:sz w:val="20"/>
                <w:szCs w:val="20"/>
                <w:lang w:eastAsia="en-US"/>
              </w:rPr>
              <w:t>ГОСТ 12.2.098-84, ГОСТ 12.3.002-2014</w:t>
            </w:r>
          </w:p>
          <w:p w14:paraId="1F740A20" w14:textId="77777777" w:rsidR="00D56632" w:rsidRDefault="00D56632" w:rsidP="0020506A">
            <w:pPr>
              <w:rPr>
                <w:sz w:val="20"/>
                <w:szCs w:val="20"/>
                <w:lang w:eastAsia="en-US"/>
              </w:rPr>
            </w:pPr>
            <w:r>
              <w:rPr>
                <w:sz w:val="20"/>
                <w:szCs w:val="20"/>
                <w:lang w:eastAsia="en-US"/>
              </w:rPr>
              <w:t>ГОСТ 12.4.026-2015, ГОСТ 12.4.040-78</w:t>
            </w:r>
          </w:p>
          <w:p w14:paraId="41B52EAA" w14:textId="77777777" w:rsidR="00D56632" w:rsidRDefault="00D56632" w:rsidP="0020506A">
            <w:pPr>
              <w:rPr>
                <w:sz w:val="20"/>
                <w:szCs w:val="20"/>
                <w:lang w:eastAsia="en-US"/>
              </w:rPr>
            </w:pPr>
            <w:r>
              <w:rPr>
                <w:sz w:val="20"/>
                <w:szCs w:val="20"/>
                <w:lang w:eastAsia="en-US"/>
              </w:rPr>
              <w:t>ГОСТ 12.1045-84, ГОСТ 14254-2015</w:t>
            </w:r>
          </w:p>
          <w:p w14:paraId="5ECBFCB5" w14:textId="77777777" w:rsidR="00D56632" w:rsidRDefault="00D56632" w:rsidP="0020506A">
            <w:pPr>
              <w:rPr>
                <w:sz w:val="20"/>
                <w:szCs w:val="20"/>
                <w:lang w:eastAsia="en-US"/>
              </w:rPr>
            </w:pPr>
            <w:r>
              <w:rPr>
                <w:sz w:val="20"/>
                <w:szCs w:val="20"/>
                <w:lang w:eastAsia="en-US"/>
              </w:rPr>
              <w:t>ГОСТ 27409-97, ГОСТ 30530-97</w:t>
            </w:r>
          </w:p>
          <w:p w14:paraId="52AA9A7F" w14:textId="77777777" w:rsidR="00D56632" w:rsidRDefault="00D56632" w:rsidP="0020506A">
            <w:pPr>
              <w:rPr>
                <w:sz w:val="20"/>
                <w:szCs w:val="20"/>
                <w:lang w:eastAsia="en-US"/>
              </w:rPr>
            </w:pPr>
            <w:r>
              <w:rPr>
                <w:sz w:val="20"/>
                <w:szCs w:val="20"/>
                <w:lang w:eastAsia="en-US"/>
              </w:rPr>
              <w:t>ГОСТ 30691-2001, ГОСТ 30860-2002</w:t>
            </w:r>
          </w:p>
          <w:p w14:paraId="75F5E5CE" w14:textId="77777777" w:rsidR="00D56632" w:rsidRDefault="00D56632" w:rsidP="0020506A">
            <w:pPr>
              <w:rPr>
                <w:sz w:val="20"/>
                <w:szCs w:val="20"/>
                <w:lang w:eastAsia="en-US"/>
              </w:rPr>
            </w:pPr>
            <w:r>
              <w:rPr>
                <w:sz w:val="20"/>
                <w:szCs w:val="20"/>
                <w:lang w:eastAsia="en-US"/>
              </w:rPr>
              <w:t>ГОСТ 31193-2004, ГОСТ 31287-2005</w:t>
            </w:r>
          </w:p>
          <w:p w14:paraId="757E10B6" w14:textId="77777777" w:rsidR="00D56632" w:rsidRDefault="00D56632" w:rsidP="0020506A">
            <w:pPr>
              <w:rPr>
                <w:sz w:val="20"/>
                <w:szCs w:val="20"/>
                <w:lang w:eastAsia="en-US"/>
              </w:rPr>
            </w:pPr>
            <w:r>
              <w:rPr>
                <w:sz w:val="20"/>
                <w:szCs w:val="20"/>
                <w:lang w:eastAsia="en-US"/>
              </w:rPr>
              <w:t>ГОСТ 31326-2006, ГОСТ 31328-2006</w:t>
            </w:r>
          </w:p>
          <w:p w14:paraId="00540025" w14:textId="77777777" w:rsidR="00D56632" w:rsidRDefault="00D56632" w:rsidP="0020506A">
            <w:pPr>
              <w:rPr>
                <w:sz w:val="20"/>
                <w:szCs w:val="20"/>
                <w:lang w:eastAsia="en-US"/>
              </w:rPr>
            </w:pPr>
            <w:r>
              <w:rPr>
                <w:sz w:val="20"/>
                <w:szCs w:val="20"/>
                <w:lang w:eastAsia="en-US"/>
              </w:rPr>
              <w:t>ГОСТ 33938-2016, СТБ ЕН 547-1-2003</w:t>
            </w:r>
          </w:p>
          <w:p w14:paraId="31963FD1" w14:textId="77777777" w:rsidR="00D56632" w:rsidRDefault="00D56632" w:rsidP="0020506A">
            <w:pPr>
              <w:rPr>
                <w:sz w:val="20"/>
                <w:szCs w:val="20"/>
                <w:lang w:eastAsia="en-US"/>
              </w:rPr>
            </w:pPr>
            <w:r>
              <w:rPr>
                <w:sz w:val="20"/>
                <w:szCs w:val="20"/>
                <w:lang w:eastAsia="en-US"/>
              </w:rPr>
              <w:t>СТБ ЕН 999-2003, СТБ ИСО 14122-1-2004</w:t>
            </w:r>
          </w:p>
          <w:p w14:paraId="6C1B0D7D" w14:textId="77777777" w:rsidR="00D56632" w:rsidRDefault="00D56632" w:rsidP="0020506A">
            <w:pPr>
              <w:rPr>
                <w:sz w:val="20"/>
                <w:szCs w:val="20"/>
                <w:lang w:eastAsia="en-US"/>
              </w:rPr>
            </w:pPr>
            <w:r>
              <w:rPr>
                <w:sz w:val="20"/>
                <w:szCs w:val="20"/>
                <w:lang w:eastAsia="en-US"/>
              </w:rPr>
              <w:t>СТБ ИСО 14122-2-2004, СТБ МЭК 61310-1-2005</w:t>
            </w:r>
          </w:p>
          <w:p w14:paraId="38B0B7DE" w14:textId="772F27A4" w:rsidR="00D56632" w:rsidRDefault="00D56632" w:rsidP="0020506A">
            <w:pPr>
              <w:rPr>
                <w:sz w:val="20"/>
                <w:szCs w:val="20"/>
                <w:lang w:eastAsia="en-US"/>
              </w:rPr>
            </w:pPr>
            <w:r>
              <w:rPr>
                <w:sz w:val="20"/>
                <w:szCs w:val="20"/>
                <w:lang w:eastAsia="en-US"/>
              </w:rPr>
              <w:t>СТ РК МЭК 61310-1-2008</w:t>
            </w:r>
            <w:r w:rsidR="00C450E9">
              <w:rPr>
                <w:sz w:val="20"/>
                <w:szCs w:val="20"/>
                <w:lang w:eastAsia="en-US"/>
              </w:rPr>
              <w:t xml:space="preserve">, </w:t>
            </w:r>
            <w:r>
              <w:rPr>
                <w:sz w:val="20"/>
                <w:szCs w:val="20"/>
                <w:lang w:eastAsia="en-US"/>
              </w:rPr>
              <w:t>ГОСТ Р ИСО 14122-3-2009</w:t>
            </w:r>
          </w:p>
          <w:p w14:paraId="56B07C43" w14:textId="32C1E917" w:rsidR="00D56632" w:rsidRDefault="00D56632" w:rsidP="0020506A">
            <w:pPr>
              <w:rPr>
                <w:sz w:val="20"/>
                <w:szCs w:val="20"/>
                <w:lang w:eastAsia="en-US"/>
              </w:rPr>
            </w:pPr>
            <w:r>
              <w:rPr>
                <w:sz w:val="20"/>
                <w:szCs w:val="20"/>
                <w:lang w:eastAsia="en-US"/>
              </w:rPr>
              <w:t>ГОСТ Р ИСО 14122-4-2009</w:t>
            </w:r>
            <w:r w:rsidR="00C450E9">
              <w:rPr>
                <w:sz w:val="20"/>
                <w:szCs w:val="20"/>
                <w:lang w:eastAsia="en-US"/>
              </w:rPr>
              <w:t xml:space="preserve">, </w:t>
            </w:r>
            <w:r>
              <w:rPr>
                <w:sz w:val="20"/>
                <w:szCs w:val="20"/>
                <w:lang w:eastAsia="en-US"/>
              </w:rPr>
              <w:t>ГОСТ Р ИСО 14738-2007</w:t>
            </w:r>
          </w:p>
          <w:p w14:paraId="393FDC0A" w14:textId="29BD28A7" w:rsidR="00D56632" w:rsidRDefault="00D56632" w:rsidP="00C450E9">
            <w:pPr>
              <w:ind w:right="-153"/>
              <w:rPr>
                <w:sz w:val="20"/>
                <w:szCs w:val="20"/>
                <w:lang w:eastAsia="en-US"/>
              </w:rPr>
            </w:pPr>
            <w:r>
              <w:rPr>
                <w:sz w:val="20"/>
                <w:szCs w:val="20"/>
                <w:lang w:eastAsia="en-US"/>
              </w:rPr>
              <w:t>ГОСТ Р ИСО 15534-2-2016</w:t>
            </w:r>
            <w:r w:rsidR="00C450E9">
              <w:rPr>
                <w:sz w:val="20"/>
                <w:szCs w:val="20"/>
                <w:lang w:eastAsia="en-US"/>
              </w:rPr>
              <w:t xml:space="preserve">, </w:t>
            </w:r>
            <w:r>
              <w:rPr>
                <w:sz w:val="20"/>
                <w:szCs w:val="20"/>
                <w:lang w:eastAsia="en-US"/>
              </w:rPr>
              <w:t>ГОСТ Р ИСО 15534-3-2007</w:t>
            </w:r>
          </w:p>
          <w:p w14:paraId="61E92E3E" w14:textId="77777777" w:rsidR="00D56632" w:rsidRDefault="00D56632" w:rsidP="0020506A">
            <w:pPr>
              <w:rPr>
                <w:sz w:val="20"/>
                <w:szCs w:val="20"/>
                <w:lang w:eastAsia="en-US"/>
              </w:rPr>
            </w:pPr>
            <w:r>
              <w:rPr>
                <w:sz w:val="20"/>
                <w:szCs w:val="20"/>
                <w:lang w:eastAsia="en-US"/>
              </w:rPr>
              <w:t>ГОСТ Р МЭК 60204-1-2007</w:t>
            </w:r>
          </w:p>
          <w:p w14:paraId="499FECB8" w14:textId="77777777" w:rsidR="00D56632" w:rsidRDefault="00D56632" w:rsidP="0020506A">
            <w:pPr>
              <w:rPr>
                <w:sz w:val="20"/>
                <w:szCs w:val="20"/>
                <w:lang w:eastAsia="en-US"/>
              </w:rPr>
            </w:pPr>
            <w:r>
              <w:rPr>
                <w:sz w:val="20"/>
                <w:szCs w:val="20"/>
                <w:lang w:eastAsia="en-US"/>
              </w:rPr>
              <w:t>ГОСТ Р 53387-2009, ГОСТ Р 55710-2013</w:t>
            </w:r>
          </w:p>
          <w:p w14:paraId="72B782D1" w14:textId="6E54001A" w:rsidR="004907E7" w:rsidRPr="007401A5" w:rsidRDefault="00D56632" w:rsidP="0020506A">
            <w:pPr>
              <w:rPr>
                <w:sz w:val="20"/>
                <w:szCs w:val="20"/>
              </w:rPr>
            </w:pPr>
            <w:r>
              <w:rPr>
                <w:sz w:val="20"/>
                <w:szCs w:val="20"/>
                <w:lang w:eastAsia="en-US"/>
              </w:rPr>
              <w:t>ГОСТ EN 12981-2016, ГОСТ 12.3.008-75</w:t>
            </w:r>
          </w:p>
        </w:tc>
      </w:tr>
      <w:tr w:rsidR="004907E7" w:rsidRPr="007401A5" w14:paraId="210FF3EC"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14AD0745" w14:textId="6E4BB0F4" w:rsidR="004907E7" w:rsidRPr="007401A5" w:rsidRDefault="00943C87" w:rsidP="0020506A">
            <w:pPr>
              <w:rPr>
                <w:sz w:val="20"/>
                <w:szCs w:val="20"/>
              </w:rPr>
            </w:pPr>
            <w:r>
              <w:rPr>
                <w:sz w:val="20"/>
                <w:szCs w:val="20"/>
              </w:rPr>
              <w:t>59</w:t>
            </w:r>
          </w:p>
        </w:tc>
        <w:tc>
          <w:tcPr>
            <w:tcW w:w="3011" w:type="dxa"/>
            <w:tcBorders>
              <w:top w:val="single" w:sz="4" w:space="0" w:color="auto"/>
              <w:left w:val="single" w:sz="4" w:space="0" w:color="auto"/>
              <w:bottom w:val="single" w:sz="4" w:space="0" w:color="auto"/>
              <w:right w:val="single" w:sz="4" w:space="0" w:color="auto"/>
            </w:tcBorders>
          </w:tcPr>
          <w:p w14:paraId="4CFC8E02" w14:textId="21F3A6AD" w:rsidR="004907E7" w:rsidRPr="007401A5" w:rsidRDefault="004907E7" w:rsidP="0020506A">
            <w:pPr>
              <w:rPr>
                <w:sz w:val="20"/>
                <w:szCs w:val="20"/>
              </w:rPr>
            </w:pPr>
            <w:r w:rsidRPr="007401A5">
              <w:rPr>
                <w:sz w:val="20"/>
                <w:szCs w:val="20"/>
              </w:rPr>
              <w:t xml:space="preserve">Оборудование для жидкого аммиака </w:t>
            </w:r>
          </w:p>
        </w:tc>
        <w:tc>
          <w:tcPr>
            <w:tcW w:w="1464" w:type="dxa"/>
            <w:tcBorders>
              <w:top w:val="single" w:sz="4" w:space="0" w:color="auto"/>
              <w:left w:val="single" w:sz="4" w:space="0" w:color="auto"/>
              <w:bottom w:val="single" w:sz="4" w:space="0" w:color="auto"/>
              <w:right w:val="single" w:sz="4" w:space="0" w:color="auto"/>
            </w:tcBorders>
          </w:tcPr>
          <w:p w14:paraId="35A6886A" w14:textId="77777777" w:rsidR="0059125B" w:rsidRPr="007401A5" w:rsidRDefault="0059125B" w:rsidP="0020506A">
            <w:pPr>
              <w:rPr>
                <w:sz w:val="20"/>
                <w:szCs w:val="20"/>
              </w:rPr>
            </w:pPr>
            <w:r w:rsidRPr="007401A5">
              <w:rPr>
                <w:sz w:val="20"/>
                <w:szCs w:val="20"/>
              </w:rPr>
              <w:t>Сертификация</w:t>
            </w:r>
          </w:p>
          <w:p w14:paraId="50CC1B21" w14:textId="77777777" w:rsidR="0059125B" w:rsidRPr="007401A5" w:rsidRDefault="0059125B" w:rsidP="0020506A">
            <w:pPr>
              <w:rPr>
                <w:sz w:val="20"/>
                <w:szCs w:val="20"/>
              </w:rPr>
            </w:pPr>
            <w:r w:rsidRPr="007401A5">
              <w:rPr>
                <w:sz w:val="20"/>
                <w:szCs w:val="20"/>
              </w:rPr>
              <w:t>1с 3с 9с</w:t>
            </w:r>
          </w:p>
          <w:p w14:paraId="0FE0B62E"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71386D6F" w14:textId="77777777" w:rsidR="004907E7" w:rsidRPr="007401A5" w:rsidRDefault="004907E7" w:rsidP="0020506A">
            <w:pPr>
              <w:rPr>
                <w:sz w:val="20"/>
                <w:szCs w:val="20"/>
              </w:rPr>
            </w:pPr>
            <w:r w:rsidRPr="007401A5">
              <w:rPr>
                <w:sz w:val="20"/>
                <w:szCs w:val="20"/>
              </w:rPr>
              <w:t>731100</w:t>
            </w:r>
          </w:p>
          <w:p w14:paraId="6F0E3236" w14:textId="77777777" w:rsidR="004907E7" w:rsidRPr="007401A5" w:rsidRDefault="004907E7" w:rsidP="0020506A">
            <w:pPr>
              <w:rPr>
                <w:sz w:val="20"/>
                <w:szCs w:val="20"/>
              </w:rPr>
            </w:pPr>
            <w:r w:rsidRPr="007401A5">
              <w:rPr>
                <w:sz w:val="20"/>
                <w:szCs w:val="20"/>
              </w:rPr>
              <w:t>7311</w:t>
            </w:r>
            <w:r w:rsidRPr="007401A5">
              <w:rPr>
                <w:sz w:val="20"/>
                <w:szCs w:val="20"/>
              </w:rPr>
              <w:br/>
              <w:t>7613000000</w:t>
            </w:r>
          </w:p>
          <w:p w14:paraId="79EA8BDA" w14:textId="77777777" w:rsidR="004907E7" w:rsidRPr="007401A5" w:rsidRDefault="004907E7" w:rsidP="0020506A">
            <w:pPr>
              <w:rPr>
                <w:sz w:val="20"/>
                <w:szCs w:val="20"/>
              </w:rPr>
            </w:pPr>
            <w:r w:rsidRPr="007401A5">
              <w:rPr>
                <w:sz w:val="20"/>
                <w:szCs w:val="20"/>
              </w:rPr>
              <w:t>7613</w:t>
            </w:r>
            <w:r w:rsidRPr="007401A5">
              <w:rPr>
                <w:sz w:val="20"/>
                <w:szCs w:val="20"/>
              </w:rPr>
              <w:br/>
              <w:t>841869000</w:t>
            </w:r>
          </w:p>
          <w:p w14:paraId="3AB9CB64" w14:textId="38B4432C" w:rsidR="004907E7" w:rsidRPr="007401A5" w:rsidRDefault="004907E7" w:rsidP="0020506A">
            <w:pPr>
              <w:rPr>
                <w:sz w:val="20"/>
                <w:szCs w:val="20"/>
              </w:rPr>
            </w:pPr>
            <w:r w:rsidRPr="007401A5">
              <w:rPr>
                <w:sz w:val="20"/>
                <w:szCs w:val="20"/>
              </w:rPr>
              <w:t>8418</w:t>
            </w:r>
          </w:p>
        </w:tc>
        <w:tc>
          <w:tcPr>
            <w:tcW w:w="2127" w:type="dxa"/>
            <w:tcBorders>
              <w:top w:val="single" w:sz="4" w:space="0" w:color="auto"/>
              <w:left w:val="single" w:sz="4" w:space="0" w:color="auto"/>
              <w:bottom w:val="single" w:sz="4" w:space="0" w:color="auto"/>
              <w:right w:val="single" w:sz="4" w:space="0" w:color="auto"/>
            </w:tcBorders>
          </w:tcPr>
          <w:p w14:paraId="04BC9C84" w14:textId="29C86431"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3732FB46" w14:textId="77777777" w:rsidR="00D56632" w:rsidRDefault="00D56632" w:rsidP="0020506A">
            <w:pPr>
              <w:rPr>
                <w:sz w:val="20"/>
                <w:szCs w:val="20"/>
                <w:lang w:eastAsia="en-US"/>
              </w:rPr>
            </w:pPr>
            <w:r>
              <w:rPr>
                <w:sz w:val="20"/>
                <w:szCs w:val="20"/>
                <w:lang w:eastAsia="en-US"/>
              </w:rPr>
              <w:t xml:space="preserve">ТР ТС 010/2011, ГОСТ ISO 12100-2013 </w:t>
            </w:r>
          </w:p>
          <w:p w14:paraId="39DE86A5" w14:textId="77777777" w:rsidR="00D56632" w:rsidRDefault="00D56632" w:rsidP="0020506A">
            <w:pPr>
              <w:rPr>
                <w:sz w:val="20"/>
                <w:szCs w:val="20"/>
                <w:lang w:eastAsia="en-US"/>
              </w:rPr>
            </w:pPr>
            <w:r>
              <w:rPr>
                <w:sz w:val="20"/>
                <w:szCs w:val="20"/>
                <w:lang w:eastAsia="en-US"/>
              </w:rPr>
              <w:t>ГОСТ ЕН 1050-2002, ГОСТ 2.601-2013</w:t>
            </w:r>
          </w:p>
          <w:p w14:paraId="28E03618" w14:textId="77777777" w:rsidR="00D56632" w:rsidRDefault="00D56632" w:rsidP="0020506A">
            <w:pPr>
              <w:rPr>
                <w:sz w:val="20"/>
                <w:szCs w:val="20"/>
                <w:lang w:eastAsia="en-US"/>
              </w:rPr>
            </w:pPr>
            <w:r>
              <w:rPr>
                <w:sz w:val="20"/>
                <w:szCs w:val="20"/>
                <w:lang w:eastAsia="en-US"/>
              </w:rPr>
              <w:t>ГОСТ ISO 4413-2016, ГОСТ ISO 4414-2016</w:t>
            </w:r>
          </w:p>
          <w:p w14:paraId="3C87FB81" w14:textId="77777777" w:rsidR="00D56632" w:rsidRDefault="00D56632" w:rsidP="0020506A">
            <w:pPr>
              <w:rPr>
                <w:sz w:val="20"/>
                <w:szCs w:val="20"/>
                <w:lang w:eastAsia="en-US"/>
              </w:rPr>
            </w:pPr>
            <w:r>
              <w:rPr>
                <w:sz w:val="20"/>
                <w:szCs w:val="20"/>
                <w:lang w:eastAsia="en-US"/>
              </w:rPr>
              <w:t>ГОСТ ISO 13849-1-2014, ГОСТ ISO 13850-2016</w:t>
            </w:r>
          </w:p>
          <w:p w14:paraId="47C853F6" w14:textId="77777777" w:rsidR="00D56632" w:rsidRDefault="00D56632" w:rsidP="0020506A">
            <w:pPr>
              <w:rPr>
                <w:sz w:val="20"/>
                <w:szCs w:val="20"/>
                <w:lang w:eastAsia="en-US"/>
              </w:rPr>
            </w:pPr>
            <w:r>
              <w:rPr>
                <w:sz w:val="20"/>
                <w:szCs w:val="20"/>
                <w:lang w:eastAsia="en-US"/>
              </w:rPr>
              <w:t>ГОСТ ISO 13857-2012, ГОСТ ISO 14159-2012</w:t>
            </w:r>
          </w:p>
          <w:p w14:paraId="6B49E4DF" w14:textId="77777777" w:rsidR="00D56632" w:rsidRDefault="00D56632" w:rsidP="0020506A">
            <w:pPr>
              <w:rPr>
                <w:sz w:val="20"/>
                <w:szCs w:val="20"/>
                <w:lang w:eastAsia="en-US"/>
              </w:rPr>
            </w:pPr>
            <w:r>
              <w:rPr>
                <w:sz w:val="20"/>
                <w:szCs w:val="20"/>
                <w:lang w:eastAsia="en-US"/>
              </w:rPr>
              <w:t>ГОСТ ISO 15534-2016, ГОСТ ИСО 8995-2002</w:t>
            </w:r>
          </w:p>
          <w:p w14:paraId="0CDE3D6B" w14:textId="77777777" w:rsidR="00D56632" w:rsidRDefault="00D56632" w:rsidP="0020506A">
            <w:pPr>
              <w:rPr>
                <w:sz w:val="20"/>
                <w:szCs w:val="20"/>
                <w:lang w:eastAsia="en-US"/>
              </w:rPr>
            </w:pPr>
            <w:r>
              <w:rPr>
                <w:sz w:val="20"/>
                <w:szCs w:val="20"/>
                <w:lang w:eastAsia="en-US"/>
              </w:rPr>
              <w:t>ГОСТ ИСО 10816-1-97, ГОСТ ИСО 10816-3-2002</w:t>
            </w:r>
          </w:p>
          <w:p w14:paraId="44E6F5D5" w14:textId="77777777" w:rsidR="00D56632" w:rsidRDefault="00D56632" w:rsidP="0020506A">
            <w:pPr>
              <w:rPr>
                <w:sz w:val="20"/>
                <w:szCs w:val="20"/>
                <w:lang w:eastAsia="en-US"/>
              </w:rPr>
            </w:pPr>
            <w:r>
              <w:rPr>
                <w:sz w:val="20"/>
                <w:szCs w:val="20"/>
                <w:lang w:eastAsia="en-US"/>
              </w:rPr>
              <w:t>ГОСТ ИСО 13851-2006, ГОСТ ИСО 13855-2006</w:t>
            </w:r>
          </w:p>
          <w:p w14:paraId="6B71BC8D" w14:textId="77777777" w:rsidR="00D56632" w:rsidRDefault="00D56632" w:rsidP="0020506A">
            <w:pPr>
              <w:rPr>
                <w:sz w:val="20"/>
                <w:szCs w:val="20"/>
                <w:lang w:eastAsia="en-US"/>
              </w:rPr>
            </w:pPr>
            <w:r>
              <w:rPr>
                <w:sz w:val="20"/>
                <w:szCs w:val="20"/>
                <w:lang w:eastAsia="en-US"/>
              </w:rPr>
              <w:t>ГОСТ ИСО 14123-1-2000, ГОСТ EN 547-2-2016</w:t>
            </w:r>
          </w:p>
          <w:p w14:paraId="055B54B4" w14:textId="77777777" w:rsidR="00D56632" w:rsidRDefault="00D56632" w:rsidP="0020506A">
            <w:pPr>
              <w:rPr>
                <w:sz w:val="20"/>
                <w:szCs w:val="20"/>
                <w:lang w:eastAsia="en-US"/>
              </w:rPr>
            </w:pPr>
            <w:r>
              <w:rPr>
                <w:sz w:val="20"/>
                <w:szCs w:val="20"/>
                <w:lang w:eastAsia="en-US"/>
              </w:rPr>
              <w:t>ГОСТ EN 547-3-2016, ГОСТ EN 574-2012</w:t>
            </w:r>
          </w:p>
          <w:p w14:paraId="1BCD2B06" w14:textId="77777777" w:rsidR="00D56632" w:rsidRDefault="00D56632" w:rsidP="0020506A">
            <w:pPr>
              <w:rPr>
                <w:sz w:val="20"/>
                <w:szCs w:val="20"/>
                <w:lang w:eastAsia="en-US"/>
              </w:rPr>
            </w:pPr>
            <w:r>
              <w:rPr>
                <w:sz w:val="20"/>
                <w:szCs w:val="20"/>
                <w:lang w:eastAsia="en-US"/>
              </w:rPr>
              <w:t>ГОСТ EN 614-1-2012, ГОСТ EN 614-2-2012</w:t>
            </w:r>
          </w:p>
          <w:p w14:paraId="28F85069" w14:textId="77777777" w:rsidR="00D56632" w:rsidRDefault="00D56632" w:rsidP="0020506A">
            <w:pPr>
              <w:rPr>
                <w:sz w:val="20"/>
                <w:szCs w:val="20"/>
                <w:lang w:eastAsia="en-US"/>
              </w:rPr>
            </w:pPr>
            <w:r>
              <w:rPr>
                <w:sz w:val="20"/>
                <w:szCs w:val="20"/>
                <w:lang w:eastAsia="en-US"/>
              </w:rPr>
              <w:t>ГОСТ EN 894-1-2012, ГОСТ EN 894-3-2012</w:t>
            </w:r>
          </w:p>
          <w:p w14:paraId="59318DB5" w14:textId="77777777" w:rsidR="00D56632" w:rsidRDefault="00D56632" w:rsidP="0020506A">
            <w:pPr>
              <w:rPr>
                <w:sz w:val="20"/>
                <w:szCs w:val="20"/>
                <w:lang w:eastAsia="en-US"/>
              </w:rPr>
            </w:pPr>
            <w:r>
              <w:rPr>
                <w:sz w:val="20"/>
                <w:szCs w:val="20"/>
                <w:lang w:eastAsia="en-US"/>
              </w:rPr>
              <w:t>ГОСТ EN 953-2014, ГОСТ EN 1005-3-2016</w:t>
            </w:r>
          </w:p>
          <w:p w14:paraId="5D16301E" w14:textId="77777777" w:rsidR="00D56632" w:rsidRDefault="00D56632" w:rsidP="0020506A">
            <w:pPr>
              <w:rPr>
                <w:sz w:val="20"/>
                <w:szCs w:val="20"/>
                <w:lang w:eastAsia="en-US"/>
              </w:rPr>
            </w:pPr>
            <w:r>
              <w:rPr>
                <w:sz w:val="20"/>
                <w:szCs w:val="20"/>
                <w:lang w:eastAsia="en-US"/>
              </w:rPr>
              <w:t>ГОСТ EN 1093-1-2018, ГОСТ EN 1093-2-2018</w:t>
            </w:r>
          </w:p>
          <w:p w14:paraId="3740E729" w14:textId="77777777" w:rsidR="00D56632" w:rsidRDefault="00D56632" w:rsidP="0020506A">
            <w:pPr>
              <w:rPr>
                <w:sz w:val="20"/>
                <w:szCs w:val="20"/>
                <w:lang w:eastAsia="en-US"/>
              </w:rPr>
            </w:pPr>
            <w:r>
              <w:rPr>
                <w:sz w:val="20"/>
                <w:szCs w:val="20"/>
                <w:lang w:eastAsia="en-US"/>
              </w:rPr>
              <w:t>ГОСТ EN 1093-3-2018, ГОСТ EN 1093-4-2018</w:t>
            </w:r>
          </w:p>
          <w:p w14:paraId="4FF0D7D3" w14:textId="77777777" w:rsidR="00D56632" w:rsidRDefault="00D56632" w:rsidP="0020506A">
            <w:pPr>
              <w:rPr>
                <w:sz w:val="20"/>
                <w:szCs w:val="20"/>
                <w:lang w:eastAsia="en-US"/>
              </w:rPr>
            </w:pPr>
            <w:r>
              <w:rPr>
                <w:sz w:val="20"/>
                <w:szCs w:val="20"/>
                <w:lang w:eastAsia="en-US"/>
              </w:rPr>
              <w:t>ГОСТ EN 1093-6-2018, ГОСТ EN 1093-7-2018</w:t>
            </w:r>
          </w:p>
          <w:p w14:paraId="6594A1E0" w14:textId="77777777" w:rsidR="00D56632" w:rsidRDefault="00D56632" w:rsidP="0020506A">
            <w:pPr>
              <w:rPr>
                <w:sz w:val="20"/>
                <w:szCs w:val="20"/>
                <w:lang w:eastAsia="en-US"/>
              </w:rPr>
            </w:pPr>
            <w:r>
              <w:rPr>
                <w:sz w:val="20"/>
                <w:szCs w:val="20"/>
                <w:lang w:eastAsia="en-US"/>
              </w:rPr>
              <w:t>ГОСТ EN 1093-8-2018, ГОСТ EN 1093-9-2018</w:t>
            </w:r>
          </w:p>
          <w:p w14:paraId="1213019E" w14:textId="77777777" w:rsidR="00D56632" w:rsidRDefault="00D56632" w:rsidP="0020506A">
            <w:pPr>
              <w:rPr>
                <w:sz w:val="20"/>
                <w:szCs w:val="20"/>
                <w:lang w:eastAsia="en-US"/>
              </w:rPr>
            </w:pPr>
            <w:r>
              <w:rPr>
                <w:sz w:val="20"/>
                <w:szCs w:val="20"/>
                <w:lang w:eastAsia="en-US"/>
              </w:rPr>
              <w:t>ГОСТ EN 1093-11-2018, ГОСТ EN 1299-2016</w:t>
            </w:r>
          </w:p>
          <w:p w14:paraId="7E31CBCF" w14:textId="77777777" w:rsidR="00D56632" w:rsidRDefault="00D56632" w:rsidP="0020506A">
            <w:pPr>
              <w:rPr>
                <w:sz w:val="20"/>
                <w:szCs w:val="20"/>
                <w:lang w:eastAsia="en-US"/>
              </w:rPr>
            </w:pPr>
            <w:r>
              <w:rPr>
                <w:sz w:val="20"/>
                <w:szCs w:val="20"/>
                <w:lang w:eastAsia="en-US"/>
              </w:rPr>
              <w:t>ГОСТ EN 12198-1-2012, ГОСТ EN 13478-2012</w:t>
            </w:r>
          </w:p>
          <w:p w14:paraId="5764B3FE" w14:textId="77777777" w:rsidR="00D56632" w:rsidRDefault="00D56632" w:rsidP="0020506A">
            <w:pPr>
              <w:rPr>
                <w:sz w:val="20"/>
                <w:szCs w:val="20"/>
                <w:lang w:eastAsia="en-US"/>
              </w:rPr>
            </w:pPr>
            <w:r>
              <w:rPr>
                <w:sz w:val="20"/>
                <w:szCs w:val="20"/>
                <w:lang w:eastAsia="en-US"/>
              </w:rPr>
              <w:t>ГОСТ ЕН 349-2002, ГОСТ ЕН 563-2002</w:t>
            </w:r>
          </w:p>
          <w:p w14:paraId="4D59F169" w14:textId="77777777" w:rsidR="00D56632" w:rsidRDefault="00D56632" w:rsidP="0020506A">
            <w:pPr>
              <w:rPr>
                <w:sz w:val="20"/>
                <w:szCs w:val="20"/>
                <w:lang w:eastAsia="en-US"/>
              </w:rPr>
            </w:pPr>
            <w:r>
              <w:rPr>
                <w:sz w:val="20"/>
                <w:szCs w:val="20"/>
                <w:lang w:eastAsia="en-US"/>
              </w:rPr>
              <w:t>ГОСТ ЕН 894-2-2002, ГОСТ ЕН 1005-2-2005</w:t>
            </w:r>
          </w:p>
          <w:p w14:paraId="0E8F36B1" w14:textId="77777777" w:rsidR="00D56632" w:rsidRDefault="00D56632" w:rsidP="0020506A">
            <w:pPr>
              <w:rPr>
                <w:sz w:val="20"/>
                <w:szCs w:val="20"/>
                <w:lang w:eastAsia="en-US"/>
              </w:rPr>
            </w:pPr>
            <w:r>
              <w:rPr>
                <w:sz w:val="20"/>
                <w:szCs w:val="20"/>
                <w:lang w:eastAsia="en-US"/>
              </w:rPr>
              <w:t>ГОСТ ЕН 1037-2002, ГОСТ ЕН 1088-2002</w:t>
            </w:r>
          </w:p>
          <w:p w14:paraId="2731ED35" w14:textId="77777777" w:rsidR="00D56632" w:rsidRDefault="00D56632" w:rsidP="0020506A">
            <w:pPr>
              <w:rPr>
                <w:sz w:val="20"/>
                <w:szCs w:val="20"/>
                <w:lang w:eastAsia="en-US"/>
              </w:rPr>
            </w:pPr>
            <w:r>
              <w:rPr>
                <w:sz w:val="20"/>
                <w:szCs w:val="20"/>
                <w:lang w:eastAsia="en-US"/>
              </w:rPr>
              <w:t>ГОСТ ЕН 1760-1-2004, ГОСТ ЕН 1837-2002</w:t>
            </w:r>
          </w:p>
          <w:p w14:paraId="4165D9FA" w14:textId="77777777" w:rsidR="00D56632" w:rsidRDefault="00D56632" w:rsidP="0020506A">
            <w:pPr>
              <w:rPr>
                <w:sz w:val="20"/>
                <w:szCs w:val="20"/>
                <w:lang w:eastAsia="en-US"/>
              </w:rPr>
            </w:pPr>
            <w:r>
              <w:rPr>
                <w:sz w:val="20"/>
                <w:szCs w:val="20"/>
                <w:lang w:eastAsia="en-US"/>
              </w:rPr>
              <w:t xml:space="preserve">ГОСТ МЭК 60204-1-2002, </w:t>
            </w:r>
          </w:p>
          <w:p w14:paraId="7B682FD9" w14:textId="77777777" w:rsidR="00D56632" w:rsidRDefault="00D56632" w:rsidP="0020506A">
            <w:pPr>
              <w:rPr>
                <w:sz w:val="20"/>
                <w:szCs w:val="20"/>
                <w:lang w:eastAsia="en-US"/>
              </w:rPr>
            </w:pPr>
            <w:r>
              <w:rPr>
                <w:sz w:val="20"/>
                <w:szCs w:val="20"/>
                <w:lang w:eastAsia="en-US"/>
              </w:rPr>
              <w:t>ГОСТ IEC 60335-1-2015, ГОСТ IEC 60825-1-2013</w:t>
            </w:r>
          </w:p>
          <w:p w14:paraId="6700847A" w14:textId="77777777" w:rsidR="00D56632" w:rsidRDefault="00D56632" w:rsidP="0020506A">
            <w:pPr>
              <w:rPr>
                <w:sz w:val="20"/>
                <w:szCs w:val="20"/>
                <w:lang w:eastAsia="en-US"/>
              </w:rPr>
            </w:pPr>
            <w:r>
              <w:rPr>
                <w:sz w:val="20"/>
                <w:szCs w:val="20"/>
                <w:lang w:eastAsia="en-US"/>
              </w:rPr>
              <w:t>ГОСТ IEC 61310-2-2016, ГОСТ IEC 61310-3-2016</w:t>
            </w:r>
          </w:p>
          <w:p w14:paraId="19E724D9" w14:textId="77777777" w:rsidR="00D56632" w:rsidRDefault="00D56632" w:rsidP="0020506A">
            <w:pPr>
              <w:rPr>
                <w:sz w:val="20"/>
                <w:szCs w:val="20"/>
                <w:lang w:eastAsia="en-US"/>
              </w:rPr>
            </w:pPr>
            <w:r>
              <w:rPr>
                <w:sz w:val="20"/>
                <w:szCs w:val="20"/>
                <w:lang w:eastAsia="en-US"/>
              </w:rPr>
              <w:t>ГОСТ 9.602-2016, ГОСТ 12.1.001-89</w:t>
            </w:r>
          </w:p>
          <w:p w14:paraId="537D5B38" w14:textId="77777777" w:rsidR="00D56632" w:rsidRDefault="00D56632" w:rsidP="0020506A">
            <w:pPr>
              <w:rPr>
                <w:sz w:val="20"/>
                <w:szCs w:val="20"/>
                <w:lang w:eastAsia="en-US"/>
              </w:rPr>
            </w:pPr>
            <w:r>
              <w:rPr>
                <w:sz w:val="20"/>
                <w:szCs w:val="20"/>
                <w:lang w:eastAsia="en-US"/>
              </w:rPr>
              <w:t>ГОСТ 12.1.002-84, ГОСТ 12.1.003-83</w:t>
            </w:r>
          </w:p>
          <w:p w14:paraId="0B214AA4" w14:textId="77777777" w:rsidR="00D56632" w:rsidRDefault="00D56632" w:rsidP="0020506A">
            <w:pPr>
              <w:rPr>
                <w:sz w:val="20"/>
                <w:szCs w:val="20"/>
                <w:lang w:eastAsia="en-US"/>
              </w:rPr>
            </w:pPr>
            <w:r>
              <w:rPr>
                <w:sz w:val="20"/>
                <w:szCs w:val="20"/>
                <w:lang w:eastAsia="en-US"/>
              </w:rPr>
              <w:t>ГОСТ 12.1.004-91, ГОСТ 12.1.005-88</w:t>
            </w:r>
          </w:p>
          <w:p w14:paraId="17391A25" w14:textId="77777777" w:rsidR="00D56632" w:rsidRDefault="00D56632" w:rsidP="0020506A">
            <w:pPr>
              <w:rPr>
                <w:sz w:val="20"/>
                <w:szCs w:val="20"/>
                <w:lang w:eastAsia="en-US"/>
              </w:rPr>
            </w:pPr>
            <w:r>
              <w:rPr>
                <w:sz w:val="20"/>
                <w:szCs w:val="20"/>
                <w:lang w:eastAsia="en-US"/>
              </w:rPr>
              <w:t>ГОСТ 12.1.006-84, ГОСТ 12.1.007-76</w:t>
            </w:r>
          </w:p>
          <w:p w14:paraId="04ACC97F" w14:textId="77777777" w:rsidR="00D56632" w:rsidRDefault="00D56632" w:rsidP="0020506A">
            <w:pPr>
              <w:rPr>
                <w:sz w:val="20"/>
                <w:szCs w:val="20"/>
                <w:lang w:eastAsia="en-US"/>
              </w:rPr>
            </w:pPr>
            <w:r>
              <w:rPr>
                <w:sz w:val="20"/>
                <w:szCs w:val="20"/>
                <w:lang w:eastAsia="en-US"/>
              </w:rPr>
              <w:t>ГОСТ 12.1.010-76, ГОСТ 12.1.012-2004</w:t>
            </w:r>
          </w:p>
          <w:p w14:paraId="73BACE9F" w14:textId="77777777" w:rsidR="00D56632" w:rsidRDefault="00D56632" w:rsidP="0020506A">
            <w:pPr>
              <w:rPr>
                <w:sz w:val="20"/>
                <w:szCs w:val="20"/>
                <w:lang w:eastAsia="en-US"/>
              </w:rPr>
            </w:pPr>
            <w:r>
              <w:rPr>
                <w:sz w:val="20"/>
                <w:szCs w:val="20"/>
                <w:lang w:eastAsia="en-US"/>
              </w:rPr>
              <w:t>ГОСТ 12.1.018-93, ГОСТ 12.1.019-79</w:t>
            </w:r>
          </w:p>
          <w:p w14:paraId="6095A085" w14:textId="77777777" w:rsidR="00D56632" w:rsidRDefault="00D56632" w:rsidP="0020506A">
            <w:pPr>
              <w:rPr>
                <w:sz w:val="20"/>
                <w:szCs w:val="20"/>
                <w:lang w:eastAsia="en-US"/>
              </w:rPr>
            </w:pPr>
            <w:r>
              <w:rPr>
                <w:sz w:val="20"/>
                <w:szCs w:val="20"/>
                <w:lang w:eastAsia="en-US"/>
              </w:rPr>
              <w:t>ГОСТ 12.1.019-2017, ГОСТ 12.1.023-80</w:t>
            </w:r>
          </w:p>
          <w:p w14:paraId="673C0AC5" w14:textId="77777777" w:rsidR="00D56632" w:rsidRDefault="00D56632" w:rsidP="0020506A">
            <w:pPr>
              <w:rPr>
                <w:sz w:val="20"/>
                <w:szCs w:val="20"/>
                <w:lang w:eastAsia="en-US"/>
              </w:rPr>
            </w:pPr>
            <w:r>
              <w:rPr>
                <w:sz w:val="20"/>
                <w:szCs w:val="20"/>
                <w:lang w:eastAsia="en-US"/>
              </w:rPr>
              <w:t>ГОСТ 12.1.030-81, ГОСТ 12.1.040-83</w:t>
            </w:r>
          </w:p>
          <w:p w14:paraId="05761C75" w14:textId="77777777" w:rsidR="00D56632" w:rsidRDefault="00D56632" w:rsidP="0020506A">
            <w:pPr>
              <w:rPr>
                <w:sz w:val="20"/>
                <w:szCs w:val="20"/>
                <w:lang w:eastAsia="en-US"/>
              </w:rPr>
            </w:pPr>
            <w:r>
              <w:rPr>
                <w:sz w:val="20"/>
                <w:szCs w:val="20"/>
                <w:lang w:eastAsia="en-US"/>
              </w:rPr>
              <w:t>ГОСТ 12.2.003-91, ГОСТ 12.2.007.0-75</w:t>
            </w:r>
          </w:p>
          <w:p w14:paraId="1F2E75C5" w14:textId="77777777" w:rsidR="00D56632" w:rsidRDefault="00D56632" w:rsidP="0020506A">
            <w:pPr>
              <w:rPr>
                <w:sz w:val="20"/>
                <w:szCs w:val="20"/>
                <w:lang w:eastAsia="en-US"/>
              </w:rPr>
            </w:pPr>
            <w:r>
              <w:rPr>
                <w:sz w:val="20"/>
                <w:szCs w:val="20"/>
                <w:lang w:eastAsia="en-US"/>
              </w:rPr>
              <w:t>ГОСТ 12.2.032-78, ГОСТ 12.2.033-78</w:t>
            </w:r>
          </w:p>
          <w:p w14:paraId="5468C20F" w14:textId="77777777" w:rsidR="00D56632" w:rsidRDefault="00D56632" w:rsidP="0020506A">
            <w:pPr>
              <w:rPr>
                <w:sz w:val="20"/>
                <w:szCs w:val="20"/>
                <w:lang w:eastAsia="en-US"/>
              </w:rPr>
            </w:pPr>
            <w:r>
              <w:rPr>
                <w:sz w:val="20"/>
                <w:szCs w:val="20"/>
                <w:lang w:eastAsia="en-US"/>
              </w:rPr>
              <w:t>ГОСТ 12.2.049-80, ГОСТ 12.2.051-80</w:t>
            </w:r>
          </w:p>
          <w:p w14:paraId="51E99BD4" w14:textId="77777777" w:rsidR="00D56632" w:rsidRDefault="00D56632" w:rsidP="0020506A">
            <w:pPr>
              <w:rPr>
                <w:sz w:val="20"/>
                <w:szCs w:val="20"/>
                <w:lang w:eastAsia="en-US"/>
              </w:rPr>
            </w:pPr>
            <w:r>
              <w:rPr>
                <w:sz w:val="20"/>
                <w:szCs w:val="20"/>
                <w:lang w:eastAsia="en-US"/>
              </w:rPr>
              <w:t>ГОСТ 12.2.052-81, ГОСТ 12.2.061-81</w:t>
            </w:r>
          </w:p>
          <w:p w14:paraId="0A0C00D1" w14:textId="77777777" w:rsidR="00D56632" w:rsidRDefault="00D56632" w:rsidP="0020506A">
            <w:pPr>
              <w:rPr>
                <w:sz w:val="20"/>
                <w:szCs w:val="20"/>
                <w:lang w:eastAsia="en-US"/>
              </w:rPr>
            </w:pPr>
            <w:r>
              <w:rPr>
                <w:sz w:val="20"/>
                <w:szCs w:val="20"/>
                <w:lang w:eastAsia="en-US"/>
              </w:rPr>
              <w:t>ГОСТ 12.2.062-81, ГОСТ 12.2.064-81</w:t>
            </w:r>
          </w:p>
          <w:p w14:paraId="0987FB84" w14:textId="77777777" w:rsidR="00D56632" w:rsidRDefault="00D56632" w:rsidP="0020506A">
            <w:pPr>
              <w:rPr>
                <w:sz w:val="20"/>
                <w:szCs w:val="20"/>
                <w:lang w:eastAsia="en-US"/>
              </w:rPr>
            </w:pPr>
            <w:r>
              <w:rPr>
                <w:sz w:val="20"/>
                <w:szCs w:val="20"/>
                <w:lang w:eastAsia="en-US"/>
              </w:rPr>
              <w:t>ГОСТ 12.2.098-84, ГОСТ 12.3.002-2014</w:t>
            </w:r>
          </w:p>
          <w:p w14:paraId="40C8A329" w14:textId="77777777" w:rsidR="00D56632" w:rsidRDefault="00D56632" w:rsidP="0020506A">
            <w:pPr>
              <w:rPr>
                <w:sz w:val="20"/>
                <w:szCs w:val="20"/>
                <w:lang w:eastAsia="en-US"/>
              </w:rPr>
            </w:pPr>
            <w:r>
              <w:rPr>
                <w:sz w:val="20"/>
                <w:szCs w:val="20"/>
                <w:lang w:eastAsia="en-US"/>
              </w:rPr>
              <w:t>ГОСТ 12.4.026-2015, ГОСТ 12.4.040-78</w:t>
            </w:r>
          </w:p>
          <w:p w14:paraId="6C283C2D" w14:textId="77777777" w:rsidR="00D56632" w:rsidRDefault="00D56632" w:rsidP="0020506A">
            <w:pPr>
              <w:rPr>
                <w:sz w:val="20"/>
                <w:szCs w:val="20"/>
                <w:lang w:eastAsia="en-US"/>
              </w:rPr>
            </w:pPr>
            <w:r>
              <w:rPr>
                <w:sz w:val="20"/>
                <w:szCs w:val="20"/>
                <w:lang w:eastAsia="en-US"/>
              </w:rPr>
              <w:t>ГОСТ 12.1045-84, ГОСТ 14254-2015</w:t>
            </w:r>
          </w:p>
          <w:p w14:paraId="5E9973D8" w14:textId="77777777" w:rsidR="00D56632" w:rsidRDefault="00D56632" w:rsidP="0020506A">
            <w:pPr>
              <w:rPr>
                <w:sz w:val="20"/>
                <w:szCs w:val="20"/>
                <w:lang w:eastAsia="en-US"/>
              </w:rPr>
            </w:pPr>
            <w:r>
              <w:rPr>
                <w:sz w:val="20"/>
                <w:szCs w:val="20"/>
                <w:lang w:eastAsia="en-US"/>
              </w:rPr>
              <w:t>ГОСТ 27409-97, ГОСТ 30530-97</w:t>
            </w:r>
          </w:p>
          <w:p w14:paraId="3FFE1C15" w14:textId="77777777" w:rsidR="00D56632" w:rsidRDefault="00D56632" w:rsidP="0020506A">
            <w:pPr>
              <w:rPr>
                <w:sz w:val="20"/>
                <w:szCs w:val="20"/>
                <w:lang w:eastAsia="en-US"/>
              </w:rPr>
            </w:pPr>
            <w:r>
              <w:rPr>
                <w:sz w:val="20"/>
                <w:szCs w:val="20"/>
                <w:lang w:eastAsia="en-US"/>
              </w:rPr>
              <w:t>ГОСТ 30691-2001, ГОСТ 30860-2002</w:t>
            </w:r>
          </w:p>
          <w:p w14:paraId="128819B7" w14:textId="77777777" w:rsidR="00D56632" w:rsidRDefault="00D56632" w:rsidP="0020506A">
            <w:pPr>
              <w:rPr>
                <w:sz w:val="20"/>
                <w:szCs w:val="20"/>
                <w:lang w:eastAsia="en-US"/>
              </w:rPr>
            </w:pPr>
            <w:r>
              <w:rPr>
                <w:sz w:val="20"/>
                <w:szCs w:val="20"/>
                <w:lang w:eastAsia="en-US"/>
              </w:rPr>
              <w:t>ГОСТ 31193-2004, ГОСТ 31287-2005</w:t>
            </w:r>
          </w:p>
          <w:p w14:paraId="0A4F2AEB" w14:textId="77777777" w:rsidR="00D56632" w:rsidRDefault="00D56632" w:rsidP="0020506A">
            <w:pPr>
              <w:rPr>
                <w:sz w:val="20"/>
                <w:szCs w:val="20"/>
                <w:lang w:eastAsia="en-US"/>
              </w:rPr>
            </w:pPr>
            <w:r>
              <w:rPr>
                <w:sz w:val="20"/>
                <w:szCs w:val="20"/>
                <w:lang w:eastAsia="en-US"/>
              </w:rPr>
              <w:t>ГОСТ 31326-2006, ГОСТ 31328-2006</w:t>
            </w:r>
          </w:p>
          <w:p w14:paraId="1A2E3E02" w14:textId="77777777" w:rsidR="00D56632" w:rsidRDefault="00D56632" w:rsidP="0020506A">
            <w:pPr>
              <w:rPr>
                <w:sz w:val="20"/>
                <w:szCs w:val="20"/>
                <w:lang w:eastAsia="en-US"/>
              </w:rPr>
            </w:pPr>
            <w:r>
              <w:rPr>
                <w:sz w:val="20"/>
                <w:szCs w:val="20"/>
                <w:lang w:eastAsia="en-US"/>
              </w:rPr>
              <w:t>ГОСТ 33938-2016, СТБ ЕН 547-1-2003</w:t>
            </w:r>
          </w:p>
          <w:p w14:paraId="7B0D94E3" w14:textId="77777777" w:rsidR="00D56632" w:rsidRDefault="00D56632" w:rsidP="0020506A">
            <w:pPr>
              <w:rPr>
                <w:sz w:val="20"/>
                <w:szCs w:val="20"/>
                <w:lang w:eastAsia="en-US"/>
              </w:rPr>
            </w:pPr>
            <w:r>
              <w:rPr>
                <w:sz w:val="20"/>
                <w:szCs w:val="20"/>
                <w:lang w:eastAsia="en-US"/>
              </w:rPr>
              <w:t>СТБ ЕН 999-2003, СТБ ИСО 14122-1-2004</w:t>
            </w:r>
          </w:p>
          <w:p w14:paraId="5315B137" w14:textId="77777777" w:rsidR="00D56632" w:rsidRDefault="00D56632" w:rsidP="0020506A">
            <w:pPr>
              <w:rPr>
                <w:sz w:val="20"/>
                <w:szCs w:val="20"/>
                <w:lang w:eastAsia="en-US"/>
              </w:rPr>
            </w:pPr>
            <w:r>
              <w:rPr>
                <w:sz w:val="20"/>
                <w:szCs w:val="20"/>
                <w:lang w:eastAsia="en-US"/>
              </w:rPr>
              <w:t>СТБ ИСО 14122-2-2004, СТБ МЭК 61310-1-2005</w:t>
            </w:r>
          </w:p>
          <w:p w14:paraId="6198A219" w14:textId="07D921BC" w:rsidR="00D56632" w:rsidRDefault="00D56632" w:rsidP="0020506A">
            <w:pPr>
              <w:rPr>
                <w:sz w:val="20"/>
                <w:szCs w:val="20"/>
                <w:lang w:eastAsia="en-US"/>
              </w:rPr>
            </w:pPr>
            <w:r>
              <w:rPr>
                <w:sz w:val="20"/>
                <w:szCs w:val="20"/>
                <w:lang w:eastAsia="en-US"/>
              </w:rPr>
              <w:t>СТ РК МЭК 61310-1-2008, ГОСТ Р ИСО 14122-3-2009</w:t>
            </w:r>
          </w:p>
          <w:p w14:paraId="17AB5438" w14:textId="292B4EE4" w:rsidR="00D56632" w:rsidRDefault="00D56632" w:rsidP="0020506A">
            <w:pPr>
              <w:rPr>
                <w:sz w:val="20"/>
                <w:szCs w:val="20"/>
                <w:lang w:eastAsia="en-US"/>
              </w:rPr>
            </w:pPr>
            <w:r>
              <w:rPr>
                <w:sz w:val="20"/>
                <w:szCs w:val="20"/>
                <w:lang w:eastAsia="en-US"/>
              </w:rPr>
              <w:t>ГОСТ Р ИСО 14122-4-2009</w:t>
            </w:r>
            <w:r w:rsidR="00C450E9">
              <w:rPr>
                <w:sz w:val="20"/>
                <w:szCs w:val="20"/>
                <w:lang w:eastAsia="en-US"/>
              </w:rPr>
              <w:t xml:space="preserve">, </w:t>
            </w:r>
            <w:r>
              <w:rPr>
                <w:sz w:val="20"/>
                <w:szCs w:val="20"/>
                <w:lang w:eastAsia="en-US"/>
              </w:rPr>
              <w:t xml:space="preserve">ГОСТ Р ИСО 14738-2007, </w:t>
            </w:r>
          </w:p>
          <w:p w14:paraId="53B422D8" w14:textId="0E079DFA" w:rsidR="00D56632" w:rsidRDefault="00D56632" w:rsidP="00C450E9">
            <w:pPr>
              <w:ind w:right="-153"/>
              <w:rPr>
                <w:sz w:val="20"/>
                <w:szCs w:val="20"/>
                <w:lang w:eastAsia="en-US"/>
              </w:rPr>
            </w:pPr>
            <w:r>
              <w:rPr>
                <w:sz w:val="20"/>
                <w:szCs w:val="20"/>
                <w:lang w:eastAsia="en-US"/>
              </w:rPr>
              <w:t>ГОСТ Р ИСО 15534-2-2016</w:t>
            </w:r>
            <w:r w:rsidR="00C450E9">
              <w:rPr>
                <w:sz w:val="20"/>
                <w:szCs w:val="20"/>
                <w:lang w:eastAsia="en-US"/>
              </w:rPr>
              <w:t xml:space="preserve">, </w:t>
            </w:r>
            <w:r>
              <w:rPr>
                <w:sz w:val="20"/>
                <w:szCs w:val="20"/>
                <w:lang w:eastAsia="en-US"/>
              </w:rPr>
              <w:t>ГОСТ Р ИСО 15534-3-2007</w:t>
            </w:r>
          </w:p>
          <w:p w14:paraId="40A9AA0F" w14:textId="77777777" w:rsidR="00D56632" w:rsidRDefault="00D56632" w:rsidP="0020506A">
            <w:pPr>
              <w:rPr>
                <w:sz w:val="20"/>
                <w:szCs w:val="20"/>
                <w:lang w:eastAsia="en-US"/>
              </w:rPr>
            </w:pPr>
            <w:r>
              <w:rPr>
                <w:sz w:val="20"/>
                <w:szCs w:val="20"/>
                <w:lang w:eastAsia="en-US"/>
              </w:rPr>
              <w:t>ГОСТ Р МЭК 60204-1-2007</w:t>
            </w:r>
          </w:p>
          <w:p w14:paraId="47EDE960" w14:textId="77777777" w:rsidR="00D56632" w:rsidRDefault="00D56632" w:rsidP="0020506A">
            <w:pPr>
              <w:rPr>
                <w:sz w:val="20"/>
                <w:szCs w:val="20"/>
                <w:lang w:eastAsia="en-US"/>
              </w:rPr>
            </w:pPr>
            <w:r>
              <w:rPr>
                <w:sz w:val="20"/>
                <w:szCs w:val="20"/>
                <w:lang w:eastAsia="en-US"/>
              </w:rPr>
              <w:t>ГОСТ Р 53387-2009, ГОСТ Р 55710-2013</w:t>
            </w:r>
          </w:p>
          <w:p w14:paraId="52CD179E" w14:textId="74671F6B" w:rsidR="00345E09" w:rsidRPr="007401A5" w:rsidRDefault="00D56632" w:rsidP="0020506A">
            <w:pPr>
              <w:rPr>
                <w:sz w:val="20"/>
                <w:szCs w:val="20"/>
              </w:rPr>
            </w:pPr>
            <w:r>
              <w:rPr>
                <w:sz w:val="20"/>
                <w:szCs w:val="20"/>
                <w:lang w:eastAsia="en-US"/>
              </w:rPr>
              <w:t>ГОСТ ИСО 4254-2-2002, ГОСТ ISO 4254-1-2013</w:t>
            </w:r>
          </w:p>
        </w:tc>
      </w:tr>
      <w:tr w:rsidR="004907E7" w:rsidRPr="007401A5" w14:paraId="2384773E"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682AA00E" w14:textId="226A2A87" w:rsidR="004907E7" w:rsidRPr="007401A5" w:rsidRDefault="00943C87" w:rsidP="0020506A">
            <w:pPr>
              <w:rPr>
                <w:sz w:val="20"/>
                <w:szCs w:val="20"/>
              </w:rPr>
            </w:pPr>
            <w:r>
              <w:rPr>
                <w:sz w:val="20"/>
                <w:szCs w:val="20"/>
              </w:rPr>
              <w:t>60</w:t>
            </w:r>
          </w:p>
        </w:tc>
        <w:tc>
          <w:tcPr>
            <w:tcW w:w="3011" w:type="dxa"/>
            <w:tcBorders>
              <w:top w:val="single" w:sz="4" w:space="0" w:color="auto"/>
              <w:left w:val="single" w:sz="4" w:space="0" w:color="auto"/>
              <w:bottom w:val="single" w:sz="4" w:space="0" w:color="auto"/>
              <w:right w:val="single" w:sz="4" w:space="0" w:color="auto"/>
            </w:tcBorders>
          </w:tcPr>
          <w:p w14:paraId="464B24AF" w14:textId="7BE01879" w:rsidR="004907E7" w:rsidRPr="007401A5" w:rsidRDefault="004907E7" w:rsidP="0020506A">
            <w:pPr>
              <w:rPr>
                <w:sz w:val="20"/>
                <w:szCs w:val="20"/>
              </w:rPr>
            </w:pPr>
            <w:r w:rsidRPr="007401A5">
              <w:rPr>
                <w:sz w:val="20"/>
                <w:szCs w:val="20"/>
              </w:rPr>
              <w:t xml:space="preserve">Оборудование для подготовки и очистки питьевой воды </w:t>
            </w:r>
          </w:p>
        </w:tc>
        <w:tc>
          <w:tcPr>
            <w:tcW w:w="1464" w:type="dxa"/>
            <w:tcBorders>
              <w:top w:val="single" w:sz="4" w:space="0" w:color="auto"/>
              <w:left w:val="single" w:sz="4" w:space="0" w:color="auto"/>
              <w:bottom w:val="single" w:sz="4" w:space="0" w:color="auto"/>
              <w:right w:val="single" w:sz="4" w:space="0" w:color="auto"/>
            </w:tcBorders>
          </w:tcPr>
          <w:p w14:paraId="4139ABE9" w14:textId="77777777" w:rsidR="0059125B" w:rsidRPr="007401A5" w:rsidRDefault="0059125B" w:rsidP="0020506A">
            <w:pPr>
              <w:rPr>
                <w:sz w:val="20"/>
                <w:szCs w:val="20"/>
              </w:rPr>
            </w:pPr>
            <w:r w:rsidRPr="007401A5">
              <w:rPr>
                <w:sz w:val="20"/>
                <w:szCs w:val="20"/>
              </w:rPr>
              <w:t>Сертификация</w:t>
            </w:r>
          </w:p>
          <w:p w14:paraId="5C84EB33" w14:textId="77777777" w:rsidR="0059125B" w:rsidRPr="007401A5" w:rsidRDefault="0059125B" w:rsidP="0020506A">
            <w:pPr>
              <w:rPr>
                <w:sz w:val="20"/>
                <w:szCs w:val="20"/>
              </w:rPr>
            </w:pPr>
            <w:r w:rsidRPr="007401A5">
              <w:rPr>
                <w:sz w:val="20"/>
                <w:szCs w:val="20"/>
              </w:rPr>
              <w:t>1с 3с 9с</w:t>
            </w:r>
          </w:p>
          <w:p w14:paraId="4BCB211E"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34680D9B" w14:textId="77777777" w:rsidR="004907E7" w:rsidRPr="007401A5" w:rsidRDefault="004907E7" w:rsidP="0020506A">
            <w:pPr>
              <w:rPr>
                <w:sz w:val="20"/>
                <w:szCs w:val="20"/>
              </w:rPr>
            </w:pPr>
            <w:r w:rsidRPr="007401A5">
              <w:rPr>
                <w:sz w:val="20"/>
                <w:szCs w:val="20"/>
              </w:rPr>
              <w:t>8421210009</w:t>
            </w:r>
          </w:p>
          <w:p w14:paraId="4AC26A0B" w14:textId="56D99FA1" w:rsidR="004907E7" w:rsidRPr="007401A5" w:rsidRDefault="004907E7" w:rsidP="0020506A">
            <w:pPr>
              <w:rPr>
                <w:sz w:val="20"/>
                <w:szCs w:val="20"/>
              </w:rPr>
            </w:pPr>
            <w:r w:rsidRPr="007401A5">
              <w:rPr>
                <w:sz w:val="20"/>
                <w:szCs w:val="20"/>
              </w:rPr>
              <w:t>8421</w:t>
            </w:r>
          </w:p>
        </w:tc>
        <w:tc>
          <w:tcPr>
            <w:tcW w:w="2127" w:type="dxa"/>
            <w:tcBorders>
              <w:top w:val="single" w:sz="4" w:space="0" w:color="auto"/>
              <w:left w:val="single" w:sz="4" w:space="0" w:color="auto"/>
              <w:bottom w:val="single" w:sz="4" w:space="0" w:color="auto"/>
              <w:right w:val="single" w:sz="4" w:space="0" w:color="auto"/>
            </w:tcBorders>
          </w:tcPr>
          <w:p w14:paraId="1F6B0249" w14:textId="07B8832C"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4DD2387E" w14:textId="77777777" w:rsidR="00D56632" w:rsidRDefault="00D56632" w:rsidP="0020506A">
            <w:pPr>
              <w:rPr>
                <w:sz w:val="20"/>
                <w:szCs w:val="20"/>
                <w:lang w:eastAsia="en-US"/>
              </w:rPr>
            </w:pPr>
            <w:r>
              <w:rPr>
                <w:sz w:val="20"/>
                <w:szCs w:val="20"/>
                <w:lang w:eastAsia="en-US"/>
              </w:rPr>
              <w:t xml:space="preserve">ТР ТС 010/2011, ГОСТ ISO 12100-2013 </w:t>
            </w:r>
          </w:p>
          <w:p w14:paraId="14CE1A6F" w14:textId="77777777" w:rsidR="00D56632" w:rsidRDefault="00D56632" w:rsidP="0020506A">
            <w:pPr>
              <w:rPr>
                <w:sz w:val="20"/>
                <w:szCs w:val="20"/>
                <w:lang w:eastAsia="en-US"/>
              </w:rPr>
            </w:pPr>
            <w:r>
              <w:rPr>
                <w:sz w:val="20"/>
                <w:szCs w:val="20"/>
                <w:lang w:eastAsia="en-US"/>
              </w:rPr>
              <w:t>ГОСТ ЕН 1050-2002, ГОСТ 2.601-2013</w:t>
            </w:r>
          </w:p>
          <w:p w14:paraId="41D8D3F0" w14:textId="77777777" w:rsidR="00D56632" w:rsidRDefault="00D56632" w:rsidP="0020506A">
            <w:pPr>
              <w:rPr>
                <w:sz w:val="20"/>
                <w:szCs w:val="20"/>
                <w:lang w:eastAsia="en-US"/>
              </w:rPr>
            </w:pPr>
            <w:r>
              <w:rPr>
                <w:sz w:val="20"/>
                <w:szCs w:val="20"/>
                <w:lang w:eastAsia="en-US"/>
              </w:rPr>
              <w:t>ГОСТ ISO 4413-2016, ГОСТ ISO 4414-2016</w:t>
            </w:r>
          </w:p>
          <w:p w14:paraId="36478032" w14:textId="77777777" w:rsidR="00D56632" w:rsidRDefault="00D56632" w:rsidP="0020506A">
            <w:pPr>
              <w:rPr>
                <w:sz w:val="20"/>
                <w:szCs w:val="20"/>
                <w:lang w:eastAsia="en-US"/>
              </w:rPr>
            </w:pPr>
            <w:r>
              <w:rPr>
                <w:sz w:val="20"/>
                <w:szCs w:val="20"/>
                <w:lang w:eastAsia="en-US"/>
              </w:rPr>
              <w:t>ГОСТ ISO 13849-1-2014, ГОСТ ISO 13850-2016</w:t>
            </w:r>
          </w:p>
          <w:p w14:paraId="700DC81E" w14:textId="77777777" w:rsidR="00D56632" w:rsidRDefault="00D56632" w:rsidP="0020506A">
            <w:pPr>
              <w:rPr>
                <w:sz w:val="20"/>
                <w:szCs w:val="20"/>
                <w:lang w:eastAsia="en-US"/>
              </w:rPr>
            </w:pPr>
            <w:r>
              <w:rPr>
                <w:sz w:val="20"/>
                <w:szCs w:val="20"/>
                <w:lang w:eastAsia="en-US"/>
              </w:rPr>
              <w:t>ГОСТ ISO 13857-2012, ГОСТ ISO 14159-2012</w:t>
            </w:r>
          </w:p>
          <w:p w14:paraId="5BC30B73" w14:textId="77777777" w:rsidR="00D56632" w:rsidRDefault="00D56632" w:rsidP="0020506A">
            <w:pPr>
              <w:rPr>
                <w:sz w:val="20"/>
                <w:szCs w:val="20"/>
                <w:lang w:eastAsia="en-US"/>
              </w:rPr>
            </w:pPr>
            <w:r>
              <w:rPr>
                <w:sz w:val="20"/>
                <w:szCs w:val="20"/>
                <w:lang w:eastAsia="en-US"/>
              </w:rPr>
              <w:t>ГОСТ ISO 15534-2016, ГОСТ ИСО 8995-2002</w:t>
            </w:r>
          </w:p>
          <w:p w14:paraId="649B31FD" w14:textId="77777777" w:rsidR="00D56632" w:rsidRDefault="00D56632" w:rsidP="0020506A">
            <w:pPr>
              <w:rPr>
                <w:sz w:val="20"/>
                <w:szCs w:val="20"/>
                <w:lang w:eastAsia="en-US"/>
              </w:rPr>
            </w:pPr>
            <w:r>
              <w:rPr>
                <w:sz w:val="20"/>
                <w:szCs w:val="20"/>
                <w:lang w:eastAsia="en-US"/>
              </w:rPr>
              <w:t>ГОСТ ИСО 10816-1-97, ГОСТ ИСО 10816-3-2002</w:t>
            </w:r>
          </w:p>
          <w:p w14:paraId="30D99060" w14:textId="77777777" w:rsidR="00D56632" w:rsidRDefault="00D56632" w:rsidP="0020506A">
            <w:pPr>
              <w:rPr>
                <w:sz w:val="20"/>
                <w:szCs w:val="20"/>
                <w:lang w:eastAsia="en-US"/>
              </w:rPr>
            </w:pPr>
            <w:r>
              <w:rPr>
                <w:sz w:val="20"/>
                <w:szCs w:val="20"/>
                <w:lang w:eastAsia="en-US"/>
              </w:rPr>
              <w:t>ГОСТ ИСО 13851-2006, ГОСТ ИСО 13855-2006</w:t>
            </w:r>
          </w:p>
          <w:p w14:paraId="25848812" w14:textId="77777777" w:rsidR="00D56632" w:rsidRDefault="00D56632" w:rsidP="0020506A">
            <w:pPr>
              <w:rPr>
                <w:sz w:val="20"/>
                <w:szCs w:val="20"/>
                <w:lang w:eastAsia="en-US"/>
              </w:rPr>
            </w:pPr>
            <w:r>
              <w:rPr>
                <w:sz w:val="20"/>
                <w:szCs w:val="20"/>
                <w:lang w:eastAsia="en-US"/>
              </w:rPr>
              <w:t>ГОСТ ИСО 14123-1-2000, ГОСТ EN 547-2-2016</w:t>
            </w:r>
          </w:p>
          <w:p w14:paraId="6864E22B" w14:textId="77777777" w:rsidR="00D56632" w:rsidRDefault="00D56632" w:rsidP="0020506A">
            <w:pPr>
              <w:rPr>
                <w:sz w:val="20"/>
                <w:szCs w:val="20"/>
                <w:lang w:eastAsia="en-US"/>
              </w:rPr>
            </w:pPr>
            <w:r>
              <w:rPr>
                <w:sz w:val="20"/>
                <w:szCs w:val="20"/>
                <w:lang w:eastAsia="en-US"/>
              </w:rPr>
              <w:t>ГОСТ EN 547-3-2016, ГОСТ EN 574-2012</w:t>
            </w:r>
          </w:p>
          <w:p w14:paraId="01457E57" w14:textId="77777777" w:rsidR="00D56632" w:rsidRDefault="00D56632" w:rsidP="0020506A">
            <w:pPr>
              <w:rPr>
                <w:sz w:val="20"/>
                <w:szCs w:val="20"/>
                <w:lang w:eastAsia="en-US"/>
              </w:rPr>
            </w:pPr>
            <w:r>
              <w:rPr>
                <w:sz w:val="20"/>
                <w:szCs w:val="20"/>
                <w:lang w:eastAsia="en-US"/>
              </w:rPr>
              <w:t>ГОСТ EN 614-1-2012, ГОСТ EN 614-2-2012</w:t>
            </w:r>
          </w:p>
          <w:p w14:paraId="620C869A" w14:textId="77777777" w:rsidR="00D56632" w:rsidRDefault="00D56632" w:rsidP="0020506A">
            <w:pPr>
              <w:rPr>
                <w:sz w:val="20"/>
                <w:szCs w:val="20"/>
                <w:lang w:eastAsia="en-US"/>
              </w:rPr>
            </w:pPr>
            <w:r>
              <w:rPr>
                <w:sz w:val="20"/>
                <w:szCs w:val="20"/>
                <w:lang w:eastAsia="en-US"/>
              </w:rPr>
              <w:t>ГОСТ EN 894-1-2012, ГОСТ EN 894-3-2012</w:t>
            </w:r>
          </w:p>
          <w:p w14:paraId="1594A83A" w14:textId="77777777" w:rsidR="00D56632" w:rsidRDefault="00D56632" w:rsidP="0020506A">
            <w:pPr>
              <w:rPr>
                <w:sz w:val="20"/>
                <w:szCs w:val="20"/>
                <w:lang w:eastAsia="en-US"/>
              </w:rPr>
            </w:pPr>
            <w:r>
              <w:rPr>
                <w:sz w:val="20"/>
                <w:szCs w:val="20"/>
                <w:lang w:eastAsia="en-US"/>
              </w:rPr>
              <w:t>ГОСТ EN 953-2014, ГОСТ EN 1005-3-2016</w:t>
            </w:r>
          </w:p>
          <w:p w14:paraId="030675B1" w14:textId="77777777" w:rsidR="00D56632" w:rsidRDefault="00D56632" w:rsidP="0020506A">
            <w:pPr>
              <w:rPr>
                <w:sz w:val="20"/>
                <w:szCs w:val="20"/>
                <w:lang w:eastAsia="en-US"/>
              </w:rPr>
            </w:pPr>
            <w:r>
              <w:rPr>
                <w:sz w:val="20"/>
                <w:szCs w:val="20"/>
                <w:lang w:eastAsia="en-US"/>
              </w:rPr>
              <w:t>ГОСТ EN 1093-1-2018, ГОСТ EN 1093-2-2018</w:t>
            </w:r>
          </w:p>
          <w:p w14:paraId="29DDB8C1" w14:textId="77777777" w:rsidR="00D56632" w:rsidRDefault="00D56632" w:rsidP="0020506A">
            <w:pPr>
              <w:rPr>
                <w:sz w:val="20"/>
                <w:szCs w:val="20"/>
                <w:lang w:eastAsia="en-US"/>
              </w:rPr>
            </w:pPr>
            <w:r>
              <w:rPr>
                <w:sz w:val="20"/>
                <w:szCs w:val="20"/>
                <w:lang w:eastAsia="en-US"/>
              </w:rPr>
              <w:t>ГОСТ EN 1093-3-2018, ГОСТ EN 1093-4-2018</w:t>
            </w:r>
          </w:p>
          <w:p w14:paraId="3A059976" w14:textId="77777777" w:rsidR="00D56632" w:rsidRDefault="00D56632" w:rsidP="0020506A">
            <w:pPr>
              <w:rPr>
                <w:sz w:val="20"/>
                <w:szCs w:val="20"/>
                <w:lang w:eastAsia="en-US"/>
              </w:rPr>
            </w:pPr>
            <w:r>
              <w:rPr>
                <w:sz w:val="20"/>
                <w:szCs w:val="20"/>
                <w:lang w:eastAsia="en-US"/>
              </w:rPr>
              <w:t>ГОСТ EN 1093-6-2018, ГОСТ EN 1093-7-2018</w:t>
            </w:r>
          </w:p>
          <w:p w14:paraId="03DD0A14" w14:textId="77777777" w:rsidR="00D56632" w:rsidRDefault="00D56632" w:rsidP="0020506A">
            <w:pPr>
              <w:rPr>
                <w:sz w:val="20"/>
                <w:szCs w:val="20"/>
                <w:lang w:eastAsia="en-US"/>
              </w:rPr>
            </w:pPr>
            <w:r>
              <w:rPr>
                <w:sz w:val="20"/>
                <w:szCs w:val="20"/>
                <w:lang w:eastAsia="en-US"/>
              </w:rPr>
              <w:t>ГОСТ EN 1093-8-2018, ГОСТ EN 1093-9-2018</w:t>
            </w:r>
          </w:p>
          <w:p w14:paraId="51D85C4F" w14:textId="77777777" w:rsidR="00D56632" w:rsidRDefault="00D56632" w:rsidP="0020506A">
            <w:pPr>
              <w:rPr>
                <w:sz w:val="20"/>
                <w:szCs w:val="20"/>
                <w:lang w:eastAsia="en-US"/>
              </w:rPr>
            </w:pPr>
            <w:r>
              <w:rPr>
                <w:sz w:val="20"/>
                <w:szCs w:val="20"/>
                <w:lang w:eastAsia="en-US"/>
              </w:rPr>
              <w:t>ГОСТ EN 1093-11-2018, ГОСТ EN 1299-2016</w:t>
            </w:r>
          </w:p>
          <w:p w14:paraId="745A21A1" w14:textId="77777777" w:rsidR="00D56632" w:rsidRDefault="00D56632" w:rsidP="0020506A">
            <w:pPr>
              <w:rPr>
                <w:sz w:val="20"/>
                <w:szCs w:val="20"/>
                <w:lang w:eastAsia="en-US"/>
              </w:rPr>
            </w:pPr>
            <w:r>
              <w:rPr>
                <w:sz w:val="20"/>
                <w:szCs w:val="20"/>
                <w:lang w:eastAsia="en-US"/>
              </w:rPr>
              <w:t>ГОСТ EN 12198-1-2012, ГОСТ EN 13478-2012</w:t>
            </w:r>
          </w:p>
          <w:p w14:paraId="40C92303" w14:textId="77777777" w:rsidR="00D56632" w:rsidRDefault="00D56632" w:rsidP="0020506A">
            <w:pPr>
              <w:rPr>
                <w:sz w:val="20"/>
                <w:szCs w:val="20"/>
                <w:lang w:eastAsia="en-US"/>
              </w:rPr>
            </w:pPr>
            <w:r>
              <w:rPr>
                <w:sz w:val="20"/>
                <w:szCs w:val="20"/>
                <w:lang w:eastAsia="en-US"/>
              </w:rPr>
              <w:t>ГОСТ ЕН 349-2002, ГОСТ ЕН 563-2002</w:t>
            </w:r>
          </w:p>
          <w:p w14:paraId="7F50F7F0" w14:textId="77777777" w:rsidR="00D56632" w:rsidRDefault="00D56632" w:rsidP="0020506A">
            <w:pPr>
              <w:rPr>
                <w:sz w:val="20"/>
                <w:szCs w:val="20"/>
                <w:lang w:eastAsia="en-US"/>
              </w:rPr>
            </w:pPr>
            <w:r>
              <w:rPr>
                <w:sz w:val="20"/>
                <w:szCs w:val="20"/>
                <w:lang w:eastAsia="en-US"/>
              </w:rPr>
              <w:t>ГОСТ ЕН 894-2-2002, ГОСТ ЕН 1005-2-2005</w:t>
            </w:r>
          </w:p>
          <w:p w14:paraId="6044A7D3" w14:textId="77777777" w:rsidR="00D56632" w:rsidRDefault="00D56632" w:rsidP="0020506A">
            <w:pPr>
              <w:rPr>
                <w:sz w:val="20"/>
                <w:szCs w:val="20"/>
                <w:lang w:eastAsia="en-US"/>
              </w:rPr>
            </w:pPr>
            <w:r>
              <w:rPr>
                <w:sz w:val="20"/>
                <w:szCs w:val="20"/>
                <w:lang w:eastAsia="en-US"/>
              </w:rPr>
              <w:t>ГОСТ ЕН 1037-2002, ГОСТ ЕН 1088-2002</w:t>
            </w:r>
          </w:p>
          <w:p w14:paraId="44E72A63" w14:textId="77777777" w:rsidR="00D56632" w:rsidRDefault="00D56632" w:rsidP="0020506A">
            <w:pPr>
              <w:rPr>
                <w:sz w:val="20"/>
                <w:szCs w:val="20"/>
                <w:lang w:eastAsia="en-US"/>
              </w:rPr>
            </w:pPr>
            <w:r>
              <w:rPr>
                <w:sz w:val="20"/>
                <w:szCs w:val="20"/>
                <w:lang w:eastAsia="en-US"/>
              </w:rPr>
              <w:t>ГОСТ ЕН 1760-1-2004, ГОСТ ЕН 1837-2002</w:t>
            </w:r>
          </w:p>
          <w:p w14:paraId="5BBF962D" w14:textId="77777777" w:rsidR="00CA44B2" w:rsidRDefault="00D56632" w:rsidP="0020506A">
            <w:pPr>
              <w:rPr>
                <w:sz w:val="20"/>
                <w:szCs w:val="20"/>
                <w:lang w:eastAsia="en-US"/>
              </w:rPr>
            </w:pPr>
            <w:r>
              <w:rPr>
                <w:sz w:val="20"/>
                <w:szCs w:val="20"/>
                <w:lang w:eastAsia="en-US"/>
              </w:rPr>
              <w:t>ГОСТ МЭК 60204-1-2002, ГОСТ IEC 60335-1-2015, ГОСТ IEC 60825-1-2013</w:t>
            </w:r>
            <w:r w:rsidR="00CA44B2">
              <w:rPr>
                <w:sz w:val="20"/>
                <w:szCs w:val="20"/>
                <w:lang w:eastAsia="en-US"/>
              </w:rPr>
              <w:t xml:space="preserve">, </w:t>
            </w:r>
            <w:r>
              <w:rPr>
                <w:sz w:val="20"/>
                <w:szCs w:val="20"/>
                <w:lang w:eastAsia="en-US"/>
              </w:rPr>
              <w:t>ГОСТ IEC 61310-2-2016, ГОСТ IEC 61310-3-2016</w:t>
            </w:r>
            <w:r w:rsidR="00CA44B2">
              <w:rPr>
                <w:sz w:val="20"/>
                <w:szCs w:val="20"/>
                <w:lang w:eastAsia="en-US"/>
              </w:rPr>
              <w:t xml:space="preserve">, </w:t>
            </w:r>
            <w:r>
              <w:rPr>
                <w:sz w:val="20"/>
                <w:szCs w:val="20"/>
                <w:lang w:eastAsia="en-US"/>
              </w:rPr>
              <w:t xml:space="preserve">ГОСТ 9.602-2016, </w:t>
            </w:r>
          </w:p>
          <w:p w14:paraId="4ED64ADC" w14:textId="77777777" w:rsidR="00CA44B2" w:rsidRDefault="00D56632" w:rsidP="0020506A">
            <w:pPr>
              <w:rPr>
                <w:sz w:val="20"/>
                <w:szCs w:val="20"/>
                <w:lang w:eastAsia="en-US"/>
              </w:rPr>
            </w:pPr>
            <w:r>
              <w:rPr>
                <w:sz w:val="20"/>
                <w:szCs w:val="20"/>
                <w:lang w:eastAsia="en-US"/>
              </w:rPr>
              <w:t>ГОСТ 12.1.001-89</w:t>
            </w:r>
            <w:r w:rsidR="00CA44B2">
              <w:rPr>
                <w:sz w:val="20"/>
                <w:szCs w:val="20"/>
                <w:lang w:eastAsia="en-US"/>
              </w:rPr>
              <w:t xml:space="preserve">, </w:t>
            </w:r>
            <w:r>
              <w:rPr>
                <w:sz w:val="20"/>
                <w:szCs w:val="20"/>
                <w:lang w:eastAsia="en-US"/>
              </w:rPr>
              <w:t xml:space="preserve">ГОСТ 12.1.002-84, </w:t>
            </w:r>
          </w:p>
          <w:p w14:paraId="17183124" w14:textId="77777777" w:rsidR="00CA44B2" w:rsidRDefault="00D56632" w:rsidP="0020506A">
            <w:pPr>
              <w:rPr>
                <w:sz w:val="20"/>
                <w:szCs w:val="20"/>
                <w:lang w:eastAsia="en-US"/>
              </w:rPr>
            </w:pPr>
            <w:r>
              <w:rPr>
                <w:sz w:val="20"/>
                <w:szCs w:val="20"/>
                <w:lang w:eastAsia="en-US"/>
              </w:rPr>
              <w:t>ГОСТ 12.1.003-83</w:t>
            </w:r>
            <w:r w:rsidR="00CA44B2">
              <w:rPr>
                <w:sz w:val="20"/>
                <w:szCs w:val="20"/>
                <w:lang w:eastAsia="en-US"/>
              </w:rPr>
              <w:t xml:space="preserve">, </w:t>
            </w:r>
            <w:r>
              <w:rPr>
                <w:sz w:val="20"/>
                <w:szCs w:val="20"/>
                <w:lang w:eastAsia="en-US"/>
              </w:rPr>
              <w:t xml:space="preserve">ГОСТ 12.1.004-91, </w:t>
            </w:r>
          </w:p>
          <w:p w14:paraId="3B44FB84" w14:textId="77777777" w:rsidR="00CA44B2" w:rsidRDefault="00D56632" w:rsidP="0020506A">
            <w:pPr>
              <w:rPr>
                <w:sz w:val="20"/>
                <w:szCs w:val="20"/>
                <w:lang w:eastAsia="en-US"/>
              </w:rPr>
            </w:pPr>
            <w:r>
              <w:rPr>
                <w:sz w:val="20"/>
                <w:szCs w:val="20"/>
                <w:lang w:eastAsia="en-US"/>
              </w:rPr>
              <w:t>ГОСТ 12.1.005-88</w:t>
            </w:r>
            <w:r w:rsidR="00CA44B2">
              <w:rPr>
                <w:sz w:val="20"/>
                <w:szCs w:val="20"/>
                <w:lang w:eastAsia="en-US"/>
              </w:rPr>
              <w:t xml:space="preserve">, </w:t>
            </w:r>
            <w:r>
              <w:rPr>
                <w:sz w:val="20"/>
                <w:szCs w:val="20"/>
                <w:lang w:eastAsia="en-US"/>
              </w:rPr>
              <w:t xml:space="preserve">ГОСТ 12.1.006-84, </w:t>
            </w:r>
          </w:p>
          <w:p w14:paraId="10CAE25C" w14:textId="77777777" w:rsidR="00CA44B2" w:rsidRDefault="00D56632" w:rsidP="0020506A">
            <w:pPr>
              <w:rPr>
                <w:sz w:val="20"/>
                <w:szCs w:val="20"/>
                <w:lang w:eastAsia="en-US"/>
              </w:rPr>
            </w:pPr>
            <w:r>
              <w:rPr>
                <w:sz w:val="20"/>
                <w:szCs w:val="20"/>
                <w:lang w:eastAsia="en-US"/>
              </w:rPr>
              <w:t>ГОСТ 12.1.007-76</w:t>
            </w:r>
            <w:r w:rsidR="00CA44B2">
              <w:rPr>
                <w:sz w:val="20"/>
                <w:szCs w:val="20"/>
                <w:lang w:eastAsia="en-US"/>
              </w:rPr>
              <w:t xml:space="preserve">, </w:t>
            </w:r>
            <w:r>
              <w:rPr>
                <w:sz w:val="20"/>
                <w:szCs w:val="20"/>
                <w:lang w:eastAsia="en-US"/>
              </w:rPr>
              <w:t xml:space="preserve">ГОСТ 12.1.010-76, </w:t>
            </w:r>
          </w:p>
          <w:p w14:paraId="45970B3E" w14:textId="77777777" w:rsidR="00CA44B2" w:rsidRDefault="00D56632" w:rsidP="0020506A">
            <w:pPr>
              <w:rPr>
                <w:sz w:val="20"/>
                <w:szCs w:val="20"/>
                <w:lang w:eastAsia="en-US"/>
              </w:rPr>
            </w:pPr>
            <w:r>
              <w:rPr>
                <w:sz w:val="20"/>
                <w:szCs w:val="20"/>
                <w:lang w:eastAsia="en-US"/>
              </w:rPr>
              <w:t>ГОСТ 12.1.012-2004</w:t>
            </w:r>
            <w:r w:rsidR="00CA44B2">
              <w:rPr>
                <w:sz w:val="20"/>
                <w:szCs w:val="20"/>
                <w:lang w:eastAsia="en-US"/>
              </w:rPr>
              <w:t xml:space="preserve">, </w:t>
            </w:r>
            <w:r>
              <w:rPr>
                <w:sz w:val="20"/>
                <w:szCs w:val="20"/>
                <w:lang w:eastAsia="en-US"/>
              </w:rPr>
              <w:t xml:space="preserve">ГОСТ 12.1.018-93, </w:t>
            </w:r>
          </w:p>
          <w:p w14:paraId="72F6166A" w14:textId="77777777" w:rsidR="00CA44B2" w:rsidRDefault="00D56632" w:rsidP="0020506A">
            <w:pPr>
              <w:rPr>
                <w:sz w:val="20"/>
                <w:szCs w:val="20"/>
                <w:lang w:eastAsia="en-US"/>
              </w:rPr>
            </w:pPr>
            <w:r>
              <w:rPr>
                <w:sz w:val="20"/>
                <w:szCs w:val="20"/>
                <w:lang w:eastAsia="en-US"/>
              </w:rPr>
              <w:t>ГОСТ 12.1.019-79</w:t>
            </w:r>
            <w:r w:rsidR="00CA44B2">
              <w:rPr>
                <w:sz w:val="20"/>
                <w:szCs w:val="20"/>
                <w:lang w:eastAsia="en-US"/>
              </w:rPr>
              <w:t xml:space="preserve">, </w:t>
            </w:r>
            <w:r>
              <w:rPr>
                <w:sz w:val="20"/>
                <w:szCs w:val="20"/>
                <w:lang w:eastAsia="en-US"/>
              </w:rPr>
              <w:t>ГОСТ 12.1.019-2017,</w:t>
            </w:r>
            <w:r w:rsidR="00CA44B2">
              <w:rPr>
                <w:sz w:val="20"/>
                <w:szCs w:val="20"/>
                <w:lang w:eastAsia="en-US"/>
              </w:rPr>
              <w:t xml:space="preserve"> </w:t>
            </w:r>
          </w:p>
          <w:p w14:paraId="23A47644" w14:textId="77777777" w:rsidR="00CA44B2" w:rsidRDefault="00D56632" w:rsidP="0020506A">
            <w:pPr>
              <w:rPr>
                <w:sz w:val="20"/>
                <w:szCs w:val="20"/>
                <w:lang w:eastAsia="en-US"/>
              </w:rPr>
            </w:pPr>
            <w:r>
              <w:rPr>
                <w:sz w:val="20"/>
                <w:szCs w:val="20"/>
                <w:lang w:eastAsia="en-US"/>
              </w:rPr>
              <w:t>ГОСТ 12.1.023-80</w:t>
            </w:r>
            <w:r w:rsidR="00CA44B2">
              <w:rPr>
                <w:sz w:val="20"/>
                <w:szCs w:val="20"/>
                <w:lang w:eastAsia="en-US"/>
              </w:rPr>
              <w:t xml:space="preserve">, </w:t>
            </w:r>
            <w:r>
              <w:rPr>
                <w:sz w:val="20"/>
                <w:szCs w:val="20"/>
                <w:lang w:eastAsia="en-US"/>
              </w:rPr>
              <w:t xml:space="preserve">ГОСТ 12.1.030-81, </w:t>
            </w:r>
          </w:p>
          <w:p w14:paraId="2AB41D1D" w14:textId="77777777" w:rsidR="00CA44B2" w:rsidRDefault="00D56632" w:rsidP="0020506A">
            <w:pPr>
              <w:rPr>
                <w:sz w:val="20"/>
                <w:szCs w:val="20"/>
                <w:lang w:eastAsia="en-US"/>
              </w:rPr>
            </w:pPr>
            <w:r>
              <w:rPr>
                <w:sz w:val="20"/>
                <w:szCs w:val="20"/>
                <w:lang w:eastAsia="en-US"/>
              </w:rPr>
              <w:t>ГОСТ 12.1.040-83</w:t>
            </w:r>
            <w:r w:rsidR="00CA44B2">
              <w:rPr>
                <w:sz w:val="20"/>
                <w:szCs w:val="20"/>
                <w:lang w:eastAsia="en-US"/>
              </w:rPr>
              <w:t xml:space="preserve">, </w:t>
            </w:r>
            <w:r>
              <w:rPr>
                <w:sz w:val="20"/>
                <w:szCs w:val="20"/>
                <w:lang w:eastAsia="en-US"/>
              </w:rPr>
              <w:t xml:space="preserve">ГОСТ 12.2.003-91, </w:t>
            </w:r>
          </w:p>
          <w:p w14:paraId="6F126CB2" w14:textId="77777777" w:rsidR="00CA44B2" w:rsidRDefault="00D56632" w:rsidP="0020506A">
            <w:pPr>
              <w:rPr>
                <w:sz w:val="20"/>
                <w:szCs w:val="20"/>
                <w:lang w:eastAsia="en-US"/>
              </w:rPr>
            </w:pPr>
            <w:r>
              <w:rPr>
                <w:sz w:val="20"/>
                <w:szCs w:val="20"/>
                <w:lang w:eastAsia="en-US"/>
              </w:rPr>
              <w:t>ГОСТ 12.2.007.0-75</w:t>
            </w:r>
            <w:r w:rsidR="00CA44B2">
              <w:rPr>
                <w:sz w:val="20"/>
                <w:szCs w:val="20"/>
                <w:lang w:eastAsia="en-US"/>
              </w:rPr>
              <w:t xml:space="preserve">, </w:t>
            </w:r>
            <w:r>
              <w:rPr>
                <w:sz w:val="20"/>
                <w:szCs w:val="20"/>
                <w:lang w:eastAsia="en-US"/>
              </w:rPr>
              <w:t xml:space="preserve">ГОСТ 12.2.032-78, </w:t>
            </w:r>
          </w:p>
          <w:p w14:paraId="1D479C7A" w14:textId="77777777" w:rsidR="00CA44B2" w:rsidRDefault="00D56632" w:rsidP="0020506A">
            <w:pPr>
              <w:rPr>
                <w:sz w:val="20"/>
                <w:szCs w:val="20"/>
                <w:lang w:eastAsia="en-US"/>
              </w:rPr>
            </w:pPr>
            <w:r>
              <w:rPr>
                <w:sz w:val="20"/>
                <w:szCs w:val="20"/>
                <w:lang w:eastAsia="en-US"/>
              </w:rPr>
              <w:t>ГОСТ 12.2.033-78</w:t>
            </w:r>
            <w:r w:rsidR="00CA44B2">
              <w:rPr>
                <w:sz w:val="20"/>
                <w:szCs w:val="20"/>
                <w:lang w:eastAsia="en-US"/>
              </w:rPr>
              <w:t xml:space="preserve">, </w:t>
            </w:r>
            <w:r>
              <w:rPr>
                <w:sz w:val="20"/>
                <w:szCs w:val="20"/>
                <w:lang w:eastAsia="en-US"/>
              </w:rPr>
              <w:t xml:space="preserve">ГОСТ 12.2.049-80, </w:t>
            </w:r>
          </w:p>
          <w:p w14:paraId="30A51C2F" w14:textId="77777777" w:rsidR="00CA44B2" w:rsidRDefault="00D56632" w:rsidP="0020506A">
            <w:pPr>
              <w:rPr>
                <w:sz w:val="20"/>
                <w:szCs w:val="20"/>
                <w:lang w:eastAsia="en-US"/>
              </w:rPr>
            </w:pPr>
            <w:r>
              <w:rPr>
                <w:sz w:val="20"/>
                <w:szCs w:val="20"/>
                <w:lang w:eastAsia="en-US"/>
              </w:rPr>
              <w:t>ГОСТ 12.2.051-80</w:t>
            </w:r>
            <w:r w:rsidR="00CA44B2">
              <w:rPr>
                <w:sz w:val="20"/>
                <w:szCs w:val="20"/>
                <w:lang w:eastAsia="en-US"/>
              </w:rPr>
              <w:t xml:space="preserve">, </w:t>
            </w:r>
            <w:r>
              <w:rPr>
                <w:sz w:val="20"/>
                <w:szCs w:val="20"/>
                <w:lang w:eastAsia="en-US"/>
              </w:rPr>
              <w:t xml:space="preserve">ГОСТ 12.2.052-81, </w:t>
            </w:r>
          </w:p>
          <w:p w14:paraId="6F330EE4" w14:textId="77777777" w:rsidR="00CA44B2" w:rsidRDefault="00D56632" w:rsidP="0020506A">
            <w:pPr>
              <w:rPr>
                <w:sz w:val="20"/>
                <w:szCs w:val="20"/>
                <w:lang w:eastAsia="en-US"/>
              </w:rPr>
            </w:pPr>
            <w:r>
              <w:rPr>
                <w:sz w:val="20"/>
                <w:szCs w:val="20"/>
                <w:lang w:eastAsia="en-US"/>
              </w:rPr>
              <w:t>ГОСТ 12.2.061-81</w:t>
            </w:r>
            <w:r w:rsidR="00CA44B2">
              <w:rPr>
                <w:sz w:val="20"/>
                <w:szCs w:val="20"/>
                <w:lang w:eastAsia="en-US"/>
              </w:rPr>
              <w:t xml:space="preserve">, </w:t>
            </w:r>
            <w:r>
              <w:rPr>
                <w:sz w:val="20"/>
                <w:szCs w:val="20"/>
                <w:lang w:eastAsia="en-US"/>
              </w:rPr>
              <w:t xml:space="preserve">ГОСТ 12.2.062-81, </w:t>
            </w:r>
          </w:p>
          <w:p w14:paraId="63378E94" w14:textId="77777777" w:rsidR="00CA44B2" w:rsidRDefault="00D56632" w:rsidP="0020506A">
            <w:pPr>
              <w:rPr>
                <w:sz w:val="20"/>
                <w:szCs w:val="20"/>
                <w:lang w:eastAsia="en-US"/>
              </w:rPr>
            </w:pPr>
            <w:r>
              <w:rPr>
                <w:sz w:val="20"/>
                <w:szCs w:val="20"/>
                <w:lang w:eastAsia="en-US"/>
              </w:rPr>
              <w:t>ГОСТ 12.2.064-81</w:t>
            </w:r>
            <w:r w:rsidR="00CA44B2">
              <w:rPr>
                <w:sz w:val="20"/>
                <w:szCs w:val="20"/>
                <w:lang w:eastAsia="en-US"/>
              </w:rPr>
              <w:t xml:space="preserve">, </w:t>
            </w:r>
            <w:r>
              <w:rPr>
                <w:sz w:val="20"/>
                <w:szCs w:val="20"/>
                <w:lang w:eastAsia="en-US"/>
              </w:rPr>
              <w:t xml:space="preserve">ГОСТ 12.2.098-84, </w:t>
            </w:r>
          </w:p>
          <w:p w14:paraId="3EF32F80" w14:textId="77777777" w:rsidR="00CA44B2" w:rsidRDefault="00D56632" w:rsidP="0020506A">
            <w:pPr>
              <w:rPr>
                <w:sz w:val="20"/>
                <w:szCs w:val="20"/>
                <w:lang w:eastAsia="en-US"/>
              </w:rPr>
            </w:pPr>
            <w:r>
              <w:rPr>
                <w:sz w:val="20"/>
                <w:szCs w:val="20"/>
                <w:lang w:eastAsia="en-US"/>
              </w:rPr>
              <w:t>ГОСТ 12.3.002-2014</w:t>
            </w:r>
            <w:r w:rsidR="00CA44B2">
              <w:rPr>
                <w:sz w:val="20"/>
                <w:szCs w:val="20"/>
                <w:lang w:eastAsia="en-US"/>
              </w:rPr>
              <w:t xml:space="preserve">, </w:t>
            </w:r>
            <w:r>
              <w:rPr>
                <w:sz w:val="20"/>
                <w:szCs w:val="20"/>
                <w:lang w:eastAsia="en-US"/>
              </w:rPr>
              <w:t xml:space="preserve">ГОСТ 12.4.026-2015, </w:t>
            </w:r>
          </w:p>
          <w:p w14:paraId="31279980" w14:textId="77777777" w:rsidR="00CA44B2" w:rsidRDefault="00D56632" w:rsidP="0020506A">
            <w:pPr>
              <w:rPr>
                <w:sz w:val="20"/>
                <w:szCs w:val="20"/>
                <w:lang w:eastAsia="en-US"/>
              </w:rPr>
            </w:pPr>
            <w:r>
              <w:rPr>
                <w:sz w:val="20"/>
                <w:szCs w:val="20"/>
                <w:lang w:eastAsia="en-US"/>
              </w:rPr>
              <w:t>ГОСТ 12.4.040-78</w:t>
            </w:r>
            <w:r w:rsidR="00CA44B2">
              <w:rPr>
                <w:sz w:val="20"/>
                <w:szCs w:val="20"/>
                <w:lang w:eastAsia="en-US"/>
              </w:rPr>
              <w:t xml:space="preserve">, </w:t>
            </w:r>
            <w:r>
              <w:rPr>
                <w:sz w:val="20"/>
                <w:szCs w:val="20"/>
                <w:lang w:eastAsia="en-US"/>
              </w:rPr>
              <w:t xml:space="preserve">ГОСТ 12.1045-84, </w:t>
            </w:r>
          </w:p>
          <w:p w14:paraId="42251A17" w14:textId="325A9FE2" w:rsidR="00D56632" w:rsidRDefault="00D56632" w:rsidP="0020506A">
            <w:pPr>
              <w:rPr>
                <w:sz w:val="20"/>
                <w:szCs w:val="20"/>
                <w:lang w:eastAsia="en-US"/>
              </w:rPr>
            </w:pPr>
            <w:r>
              <w:rPr>
                <w:sz w:val="20"/>
                <w:szCs w:val="20"/>
                <w:lang w:eastAsia="en-US"/>
              </w:rPr>
              <w:t>ГОСТ 14254-</w:t>
            </w:r>
            <w:proofErr w:type="gramStart"/>
            <w:r>
              <w:rPr>
                <w:sz w:val="20"/>
                <w:szCs w:val="20"/>
                <w:lang w:eastAsia="en-US"/>
              </w:rPr>
              <w:t>2015</w:t>
            </w:r>
            <w:r w:rsidR="00CA44B2">
              <w:rPr>
                <w:sz w:val="20"/>
                <w:szCs w:val="20"/>
                <w:lang w:eastAsia="en-US"/>
              </w:rPr>
              <w:t>,</w:t>
            </w:r>
            <w:r>
              <w:rPr>
                <w:sz w:val="20"/>
                <w:szCs w:val="20"/>
                <w:lang w:eastAsia="en-US"/>
              </w:rPr>
              <w:t>ГОСТ</w:t>
            </w:r>
            <w:proofErr w:type="gramEnd"/>
            <w:r>
              <w:rPr>
                <w:sz w:val="20"/>
                <w:szCs w:val="20"/>
                <w:lang w:eastAsia="en-US"/>
              </w:rPr>
              <w:t xml:space="preserve"> 27409-97, ГОСТ 30530-97</w:t>
            </w:r>
          </w:p>
          <w:p w14:paraId="2466BA4D" w14:textId="77777777" w:rsidR="00D56632" w:rsidRDefault="00D56632" w:rsidP="0020506A">
            <w:pPr>
              <w:rPr>
                <w:sz w:val="20"/>
                <w:szCs w:val="20"/>
                <w:lang w:eastAsia="en-US"/>
              </w:rPr>
            </w:pPr>
            <w:r>
              <w:rPr>
                <w:sz w:val="20"/>
                <w:szCs w:val="20"/>
                <w:lang w:eastAsia="en-US"/>
              </w:rPr>
              <w:t>ГОСТ 30691-2001, ГОСТ 30860-2002</w:t>
            </w:r>
          </w:p>
          <w:p w14:paraId="1405DC90" w14:textId="77777777" w:rsidR="00D56632" w:rsidRDefault="00D56632" w:rsidP="0020506A">
            <w:pPr>
              <w:rPr>
                <w:sz w:val="20"/>
                <w:szCs w:val="20"/>
                <w:lang w:eastAsia="en-US"/>
              </w:rPr>
            </w:pPr>
            <w:r>
              <w:rPr>
                <w:sz w:val="20"/>
                <w:szCs w:val="20"/>
                <w:lang w:eastAsia="en-US"/>
              </w:rPr>
              <w:t>ГОСТ 31193-2004, ГОСТ 31287-2005</w:t>
            </w:r>
          </w:p>
          <w:p w14:paraId="3FEB49D1" w14:textId="77777777" w:rsidR="00D56632" w:rsidRDefault="00D56632" w:rsidP="0020506A">
            <w:pPr>
              <w:rPr>
                <w:sz w:val="20"/>
                <w:szCs w:val="20"/>
                <w:lang w:eastAsia="en-US"/>
              </w:rPr>
            </w:pPr>
            <w:r>
              <w:rPr>
                <w:sz w:val="20"/>
                <w:szCs w:val="20"/>
                <w:lang w:eastAsia="en-US"/>
              </w:rPr>
              <w:t>ГОСТ 31326-2006, ГОСТ 31328-2006</w:t>
            </w:r>
          </w:p>
          <w:p w14:paraId="407BB808" w14:textId="77777777" w:rsidR="00D56632" w:rsidRDefault="00D56632" w:rsidP="0020506A">
            <w:pPr>
              <w:rPr>
                <w:sz w:val="20"/>
                <w:szCs w:val="20"/>
                <w:lang w:eastAsia="en-US"/>
              </w:rPr>
            </w:pPr>
            <w:r>
              <w:rPr>
                <w:sz w:val="20"/>
                <w:szCs w:val="20"/>
                <w:lang w:eastAsia="en-US"/>
              </w:rPr>
              <w:t>ГОСТ 33938-2016, СТБ ЕН 547-1-2003</w:t>
            </w:r>
          </w:p>
          <w:p w14:paraId="654FF454" w14:textId="77777777" w:rsidR="00D56632" w:rsidRDefault="00D56632" w:rsidP="0020506A">
            <w:pPr>
              <w:rPr>
                <w:sz w:val="20"/>
                <w:szCs w:val="20"/>
                <w:lang w:eastAsia="en-US"/>
              </w:rPr>
            </w:pPr>
            <w:r>
              <w:rPr>
                <w:sz w:val="20"/>
                <w:szCs w:val="20"/>
                <w:lang w:eastAsia="en-US"/>
              </w:rPr>
              <w:t>СТБ ЕН 999-2003, СТБ ИСО 14122-1-2004</w:t>
            </w:r>
          </w:p>
          <w:p w14:paraId="475D2A29" w14:textId="77777777" w:rsidR="00D56632" w:rsidRDefault="00D56632" w:rsidP="0020506A">
            <w:pPr>
              <w:rPr>
                <w:sz w:val="20"/>
                <w:szCs w:val="20"/>
                <w:lang w:eastAsia="en-US"/>
              </w:rPr>
            </w:pPr>
            <w:r>
              <w:rPr>
                <w:sz w:val="20"/>
                <w:szCs w:val="20"/>
                <w:lang w:eastAsia="en-US"/>
              </w:rPr>
              <w:t>СТБ ИСО 14122-2-2004, СТБ МЭК 61310-1-2005</w:t>
            </w:r>
          </w:p>
          <w:p w14:paraId="66E01581" w14:textId="457953D0" w:rsidR="00D56632" w:rsidRDefault="00D56632" w:rsidP="0020506A">
            <w:pPr>
              <w:rPr>
                <w:sz w:val="20"/>
                <w:szCs w:val="20"/>
                <w:lang w:eastAsia="en-US"/>
              </w:rPr>
            </w:pPr>
            <w:r>
              <w:rPr>
                <w:sz w:val="20"/>
                <w:szCs w:val="20"/>
                <w:lang w:eastAsia="en-US"/>
              </w:rPr>
              <w:t>СТ РК МЭК 61310-1-2008</w:t>
            </w:r>
            <w:r w:rsidR="00C450E9">
              <w:rPr>
                <w:sz w:val="20"/>
                <w:szCs w:val="20"/>
                <w:lang w:eastAsia="en-US"/>
              </w:rPr>
              <w:t xml:space="preserve">, </w:t>
            </w:r>
            <w:r>
              <w:rPr>
                <w:sz w:val="20"/>
                <w:szCs w:val="20"/>
                <w:lang w:eastAsia="en-US"/>
              </w:rPr>
              <w:t>ГОСТ Р ИСО 14122-3-2009</w:t>
            </w:r>
          </w:p>
          <w:p w14:paraId="20375A5F" w14:textId="64DE9FCA" w:rsidR="00D56632" w:rsidRDefault="00D56632" w:rsidP="0020506A">
            <w:pPr>
              <w:rPr>
                <w:sz w:val="20"/>
                <w:szCs w:val="20"/>
                <w:lang w:eastAsia="en-US"/>
              </w:rPr>
            </w:pPr>
            <w:r>
              <w:rPr>
                <w:sz w:val="20"/>
                <w:szCs w:val="20"/>
                <w:lang w:eastAsia="en-US"/>
              </w:rPr>
              <w:t>ГОСТ Р ИСО 14122-4-2009</w:t>
            </w:r>
            <w:r w:rsidR="00C450E9">
              <w:rPr>
                <w:sz w:val="20"/>
                <w:szCs w:val="20"/>
                <w:lang w:eastAsia="en-US"/>
              </w:rPr>
              <w:t xml:space="preserve">, </w:t>
            </w:r>
            <w:r>
              <w:rPr>
                <w:sz w:val="20"/>
                <w:szCs w:val="20"/>
                <w:lang w:eastAsia="en-US"/>
              </w:rPr>
              <w:t>ГОСТ Р ИСО 14738-2007</w:t>
            </w:r>
          </w:p>
          <w:p w14:paraId="44516214" w14:textId="4A28C2D5" w:rsidR="00D56632" w:rsidRDefault="00D56632" w:rsidP="00C450E9">
            <w:pPr>
              <w:ind w:right="-153"/>
              <w:rPr>
                <w:sz w:val="20"/>
                <w:szCs w:val="20"/>
                <w:lang w:eastAsia="en-US"/>
              </w:rPr>
            </w:pPr>
            <w:r>
              <w:rPr>
                <w:sz w:val="20"/>
                <w:szCs w:val="20"/>
                <w:lang w:eastAsia="en-US"/>
              </w:rPr>
              <w:t>ГОСТ Р ИСО 15534-2-2016</w:t>
            </w:r>
            <w:r w:rsidR="00C450E9">
              <w:rPr>
                <w:sz w:val="20"/>
                <w:szCs w:val="20"/>
                <w:lang w:eastAsia="en-US"/>
              </w:rPr>
              <w:t xml:space="preserve">, </w:t>
            </w:r>
            <w:r>
              <w:rPr>
                <w:sz w:val="20"/>
                <w:szCs w:val="20"/>
                <w:lang w:eastAsia="en-US"/>
              </w:rPr>
              <w:t>ГОСТ Р ИСО 15534-3-2007</w:t>
            </w:r>
          </w:p>
          <w:p w14:paraId="012C7E7F" w14:textId="77777777" w:rsidR="00D56632" w:rsidRDefault="00D56632" w:rsidP="0020506A">
            <w:pPr>
              <w:rPr>
                <w:sz w:val="20"/>
                <w:szCs w:val="20"/>
                <w:lang w:eastAsia="en-US"/>
              </w:rPr>
            </w:pPr>
            <w:r>
              <w:rPr>
                <w:sz w:val="20"/>
                <w:szCs w:val="20"/>
                <w:lang w:eastAsia="en-US"/>
              </w:rPr>
              <w:t>ГОСТ Р МЭК 60204-1-2007</w:t>
            </w:r>
          </w:p>
          <w:p w14:paraId="22FD90D3" w14:textId="77777777" w:rsidR="00D56632" w:rsidRDefault="00D56632" w:rsidP="0020506A">
            <w:pPr>
              <w:rPr>
                <w:sz w:val="20"/>
                <w:szCs w:val="20"/>
                <w:lang w:eastAsia="en-US"/>
              </w:rPr>
            </w:pPr>
            <w:r>
              <w:rPr>
                <w:sz w:val="20"/>
                <w:szCs w:val="20"/>
                <w:lang w:eastAsia="en-US"/>
              </w:rPr>
              <w:t>ГОСТ Р 53387-2009, ГОСТ Р 55710-2013</w:t>
            </w:r>
          </w:p>
          <w:p w14:paraId="67437FA3" w14:textId="2E893D73" w:rsidR="004907E7" w:rsidRPr="007401A5" w:rsidRDefault="00D56632" w:rsidP="0020506A">
            <w:pPr>
              <w:rPr>
                <w:sz w:val="20"/>
                <w:szCs w:val="20"/>
              </w:rPr>
            </w:pPr>
            <w:r>
              <w:rPr>
                <w:sz w:val="20"/>
                <w:szCs w:val="20"/>
                <w:lang w:eastAsia="en-US"/>
              </w:rPr>
              <w:t>ГОСТ 26646-90, ГОСТ 31952-2012</w:t>
            </w:r>
          </w:p>
        </w:tc>
      </w:tr>
      <w:tr w:rsidR="004907E7" w:rsidRPr="007401A5" w14:paraId="0B2CF748"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4E8943A5" w14:textId="1854B2A2" w:rsidR="004907E7" w:rsidRPr="007401A5" w:rsidRDefault="00943C87" w:rsidP="0020506A">
            <w:pPr>
              <w:rPr>
                <w:sz w:val="20"/>
                <w:szCs w:val="20"/>
              </w:rPr>
            </w:pPr>
            <w:r>
              <w:rPr>
                <w:sz w:val="20"/>
                <w:szCs w:val="20"/>
              </w:rPr>
              <w:t>61</w:t>
            </w:r>
          </w:p>
        </w:tc>
        <w:tc>
          <w:tcPr>
            <w:tcW w:w="3011" w:type="dxa"/>
            <w:tcBorders>
              <w:top w:val="single" w:sz="4" w:space="0" w:color="auto"/>
              <w:left w:val="single" w:sz="4" w:space="0" w:color="auto"/>
              <w:bottom w:val="single" w:sz="4" w:space="0" w:color="auto"/>
              <w:right w:val="single" w:sz="4" w:space="0" w:color="auto"/>
            </w:tcBorders>
          </w:tcPr>
          <w:p w14:paraId="02F50131" w14:textId="4EB4B2EB" w:rsidR="004907E7" w:rsidRPr="007401A5" w:rsidRDefault="004907E7" w:rsidP="0020506A">
            <w:pPr>
              <w:rPr>
                <w:sz w:val="20"/>
                <w:szCs w:val="20"/>
              </w:rPr>
            </w:pPr>
            <w:r w:rsidRPr="007401A5">
              <w:rPr>
                <w:sz w:val="20"/>
                <w:szCs w:val="20"/>
              </w:rPr>
              <w:t xml:space="preserve">Станки металлообрабатывающие </w:t>
            </w:r>
          </w:p>
        </w:tc>
        <w:tc>
          <w:tcPr>
            <w:tcW w:w="1464" w:type="dxa"/>
            <w:tcBorders>
              <w:top w:val="single" w:sz="4" w:space="0" w:color="auto"/>
              <w:left w:val="single" w:sz="4" w:space="0" w:color="auto"/>
              <w:bottom w:val="single" w:sz="4" w:space="0" w:color="auto"/>
              <w:right w:val="single" w:sz="4" w:space="0" w:color="auto"/>
            </w:tcBorders>
          </w:tcPr>
          <w:p w14:paraId="723FF065" w14:textId="77777777" w:rsidR="0059125B" w:rsidRPr="007401A5" w:rsidRDefault="0059125B" w:rsidP="0020506A">
            <w:pPr>
              <w:rPr>
                <w:sz w:val="20"/>
                <w:szCs w:val="20"/>
              </w:rPr>
            </w:pPr>
            <w:r w:rsidRPr="007401A5">
              <w:rPr>
                <w:sz w:val="20"/>
                <w:szCs w:val="20"/>
              </w:rPr>
              <w:t>Сертификация</w:t>
            </w:r>
          </w:p>
          <w:p w14:paraId="19F64FF9" w14:textId="77777777" w:rsidR="0059125B" w:rsidRPr="007401A5" w:rsidRDefault="0059125B" w:rsidP="0020506A">
            <w:pPr>
              <w:rPr>
                <w:sz w:val="20"/>
                <w:szCs w:val="20"/>
              </w:rPr>
            </w:pPr>
            <w:r w:rsidRPr="007401A5">
              <w:rPr>
                <w:sz w:val="20"/>
                <w:szCs w:val="20"/>
              </w:rPr>
              <w:t>1с 3с 9с</w:t>
            </w:r>
          </w:p>
          <w:p w14:paraId="0C3B540D"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5C6D5251" w14:textId="77777777" w:rsidR="004907E7" w:rsidRPr="007401A5" w:rsidRDefault="004907E7" w:rsidP="0020506A">
            <w:pPr>
              <w:rPr>
                <w:sz w:val="20"/>
                <w:szCs w:val="20"/>
              </w:rPr>
            </w:pPr>
            <w:r w:rsidRPr="007401A5">
              <w:rPr>
                <w:sz w:val="20"/>
                <w:szCs w:val="20"/>
              </w:rPr>
              <w:t>8456</w:t>
            </w:r>
            <w:r w:rsidRPr="007401A5">
              <w:rPr>
                <w:sz w:val="20"/>
                <w:szCs w:val="20"/>
              </w:rPr>
              <w:br/>
              <w:t>8457</w:t>
            </w:r>
            <w:r w:rsidRPr="007401A5">
              <w:rPr>
                <w:sz w:val="20"/>
                <w:szCs w:val="20"/>
              </w:rPr>
              <w:br/>
              <w:t>8458</w:t>
            </w:r>
            <w:r w:rsidRPr="007401A5">
              <w:rPr>
                <w:sz w:val="20"/>
                <w:szCs w:val="20"/>
              </w:rPr>
              <w:br/>
              <w:t>8459</w:t>
            </w:r>
            <w:r w:rsidRPr="007401A5">
              <w:rPr>
                <w:sz w:val="20"/>
                <w:szCs w:val="20"/>
              </w:rPr>
              <w:br/>
              <w:t>8460</w:t>
            </w:r>
            <w:r w:rsidRPr="007401A5">
              <w:rPr>
                <w:sz w:val="20"/>
                <w:szCs w:val="20"/>
              </w:rPr>
              <w:br/>
              <w:t>8461</w:t>
            </w:r>
            <w:r w:rsidRPr="007401A5">
              <w:rPr>
                <w:sz w:val="20"/>
                <w:szCs w:val="20"/>
              </w:rPr>
              <w:br/>
              <w:t>8462</w:t>
            </w:r>
            <w:r w:rsidRPr="007401A5">
              <w:rPr>
                <w:sz w:val="20"/>
                <w:szCs w:val="20"/>
              </w:rPr>
              <w:br/>
              <w:t>8463</w:t>
            </w:r>
          </w:p>
          <w:p w14:paraId="105DEEE0" w14:textId="77777777" w:rsidR="00CF01BE" w:rsidRPr="007401A5" w:rsidRDefault="00CF01BE" w:rsidP="0020506A">
            <w:pPr>
              <w:rPr>
                <w:sz w:val="20"/>
                <w:szCs w:val="20"/>
              </w:rPr>
            </w:pPr>
            <w:r w:rsidRPr="007401A5">
              <w:rPr>
                <w:sz w:val="20"/>
                <w:szCs w:val="20"/>
              </w:rPr>
              <w:t>8465</w:t>
            </w:r>
          </w:p>
          <w:p w14:paraId="5B142062" w14:textId="3A0486B0" w:rsidR="00CF01BE" w:rsidRPr="007401A5" w:rsidRDefault="00CF01BE" w:rsidP="0020506A">
            <w:pPr>
              <w:rPr>
                <w:sz w:val="20"/>
                <w:szCs w:val="20"/>
              </w:rPr>
            </w:pPr>
            <w:r w:rsidRPr="007401A5">
              <w:rPr>
                <w:sz w:val="20"/>
                <w:szCs w:val="20"/>
              </w:rPr>
              <w:t>8467</w:t>
            </w:r>
          </w:p>
        </w:tc>
        <w:tc>
          <w:tcPr>
            <w:tcW w:w="2127" w:type="dxa"/>
            <w:tcBorders>
              <w:top w:val="single" w:sz="4" w:space="0" w:color="auto"/>
              <w:left w:val="single" w:sz="4" w:space="0" w:color="auto"/>
              <w:bottom w:val="single" w:sz="4" w:space="0" w:color="auto"/>
              <w:right w:val="single" w:sz="4" w:space="0" w:color="auto"/>
            </w:tcBorders>
          </w:tcPr>
          <w:p w14:paraId="2E2B4023" w14:textId="4C8CDA84"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697A02AF" w14:textId="77777777" w:rsidR="00D56632" w:rsidRDefault="00D56632" w:rsidP="0020506A">
            <w:pPr>
              <w:rPr>
                <w:sz w:val="20"/>
                <w:szCs w:val="20"/>
                <w:lang w:eastAsia="en-US"/>
              </w:rPr>
            </w:pPr>
            <w:r>
              <w:rPr>
                <w:sz w:val="20"/>
                <w:szCs w:val="20"/>
                <w:lang w:eastAsia="en-US"/>
              </w:rPr>
              <w:t xml:space="preserve">ТР ТС 010/2011, ГОСТ ISO 12100-2013 </w:t>
            </w:r>
          </w:p>
          <w:p w14:paraId="08C5F37B" w14:textId="77777777" w:rsidR="00D56632" w:rsidRDefault="00D56632" w:rsidP="0020506A">
            <w:pPr>
              <w:rPr>
                <w:sz w:val="20"/>
                <w:szCs w:val="20"/>
                <w:lang w:eastAsia="en-US"/>
              </w:rPr>
            </w:pPr>
            <w:r>
              <w:rPr>
                <w:sz w:val="20"/>
                <w:szCs w:val="20"/>
                <w:lang w:eastAsia="en-US"/>
              </w:rPr>
              <w:t>ГОСТ ЕН 1050-2002, ГОСТ 2.601-2013</w:t>
            </w:r>
          </w:p>
          <w:p w14:paraId="2D1A6B7C" w14:textId="77777777" w:rsidR="00D56632" w:rsidRDefault="00D56632" w:rsidP="0020506A">
            <w:pPr>
              <w:rPr>
                <w:sz w:val="20"/>
                <w:szCs w:val="20"/>
                <w:lang w:eastAsia="en-US"/>
              </w:rPr>
            </w:pPr>
            <w:r>
              <w:rPr>
                <w:sz w:val="20"/>
                <w:szCs w:val="20"/>
                <w:lang w:eastAsia="en-US"/>
              </w:rPr>
              <w:t>ГОСТ ISO 4413-2016, ГОСТ ISO 4414-2016</w:t>
            </w:r>
          </w:p>
          <w:p w14:paraId="699A378E" w14:textId="77777777" w:rsidR="00D56632" w:rsidRDefault="00D56632" w:rsidP="0020506A">
            <w:pPr>
              <w:rPr>
                <w:sz w:val="20"/>
                <w:szCs w:val="20"/>
                <w:lang w:eastAsia="en-US"/>
              </w:rPr>
            </w:pPr>
            <w:r>
              <w:rPr>
                <w:sz w:val="20"/>
                <w:szCs w:val="20"/>
                <w:lang w:eastAsia="en-US"/>
              </w:rPr>
              <w:t>ГОСТ ISO 13849-1-2014, ГОСТ ISO 13850-2016</w:t>
            </w:r>
          </w:p>
          <w:p w14:paraId="5C5235AD" w14:textId="77777777" w:rsidR="00D56632" w:rsidRDefault="00D56632" w:rsidP="0020506A">
            <w:pPr>
              <w:rPr>
                <w:sz w:val="20"/>
                <w:szCs w:val="20"/>
                <w:lang w:eastAsia="en-US"/>
              </w:rPr>
            </w:pPr>
            <w:r>
              <w:rPr>
                <w:sz w:val="20"/>
                <w:szCs w:val="20"/>
                <w:lang w:eastAsia="en-US"/>
              </w:rPr>
              <w:t>ГОСТ ISO 13857-2012, ГОСТ ISO 14159-2012</w:t>
            </w:r>
          </w:p>
          <w:p w14:paraId="58E207AF" w14:textId="77777777" w:rsidR="00D56632" w:rsidRDefault="00D56632" w:rsidP="0020506A">
            <w:pPr>
              <w:rPr>
                <w:sz w:val="20"/>
                <w:szCs w:val="20"/>
                <w:lang w:eastAsia="en-US"/>
              </w:rPr>
            </w:pPr>
            <w:r>
              <w:rPr>
                <w:sz w:val="20"/>
                <w:szCs w:val="20"/>
                <w:lang w:eastAsia="en-US"/>
              </w:rPr>
              <w:t>ГОСТ ISO 15534-2016, ГОСТ ИСО 8995-2002</w:t>
            </w:r>
          </w:p>
          <w:p w14:paraId="724DBC9B" w14:textId="77777777" w:rsidR="00D56632" w:rsidRDefault="00D56632" w:rsidP="0020506A">
            <w:pPr>
              <w:rPr>
                <w:sz w:val="20"/>
                <w:szCs w:val="20"/>
                <w:lang w:eastAsia="en-US"/>
              </w:rPr>
            </w:pPr>
            <w:r>
              <w:rPr>
                <w:sz w:val="20"/>
                <w:szCs w:val="20"/>
                <w:lang w:eastAsia="en-US"/>
              </w:rPr>
              <w:t>ГОСТ ИСО 10816-1-97, ГОСТ ИСО 10816-3-2002</w:t>
            </w:r>
          </w:p>
          <w:p w14:paraId="2B498610" w14:textId="77777777" w:rsidR="00D56632" w:rsidRDefault="00D56632" w:rsidP="0020506A">
            <w:pPr>
              <w:rPr>
                <w:sz w:val="20"/>
                <w:szCs w:val="20"/>
                <w:lang w:eastAsia="en-US"/>
              </w:rPr>
            </w:pPr>
            <w:r>
              <w:rPr>
                <w:sz w:val="20"/>
                <w:szCs w:val="20"/>
                <w:lang w:eastAsia="en-US"/>
              </w:rPr>
              <w:t>ГОСТ ИСО 13851-2006, ГОСТ ИСО 13855-2006</w:t>
            </w:r>
          </w:p>
          <w:p w14:paraId="3EA8E21D" w14:textId="77777777" w:rsidR="00D56632" w:rsidRDefault="00D56632" w:rsidP="0020506A">
            <w:pPr>
              <w:rPr>
                <w:sz w:val="20"/>
                <w:szCs w:val="20"/>
                <w:lang w:eastAsia="en-US"/>
              </w:rPr>
            </w:pPr>
            <w:r>
              <w:rPr>
                <w:sz w:val="20"/>
                <w:szCs w:val="20"/>
                <w:lang w:eastAsia="en-US"/>
              </w:rPr>
              <w:t>ГОСТ ИСО 14123-1-2000, ГОСТ EN 547-2-2016</w:t>
            </w:r>
          </w:p>
          <w:p w14:paraId="6FF74541" w14:textId="77777777" w:rsidR="00D56632" w:rsidRDefault="00D56632" w:rsidP="0020506A">
            <w:pPr>
              <w:rPr>
                <w:sz w:val="20"/>
                <w:szCs w:val="20"/>
                <w:lang w:eastAsia="en-US"/>
              </w:rPr>
            </w:pPr>
            <w:r>
              <w:rPr>
                <w:sz w:val="20"/>
                <w:szCs w:val="20"/>
                <w:lang w:eastAsia="en-US"/>
              </w:rPr>
              <w:t>ГОСТ EN 547-3-2016, ГОСТ EN 574-2012</w:t>
            </w:r>
          </w:p>
          <w:p w14:paraId="7C28BCD4" w14:textId="77777777" w:rsidR="00D56632" w:rsidRDefault="00D56632" w:rsidP="0020506A">
            <w:pPr>
              <w:rPr>
                <w:sz w:val="20"/>
                <w:szCs w:val="20"/>
                <w:lang w:eastAsia="en-US"/>
              </w:rPr>
            </w:pPr>
            <w:r>
              <w:rPr>
                <w:sz w:val="20"/>
                <w:szCs w:val="20"/>
                <w:lang w:eastAsia="en-US"/>
              </w:rPr>
              <w:t>ГОСТ EN 614-1-2012, ГОСТ EN 614-2-2012</w:t>
            </w:r>
          </w:p>
          <w:p w14:paraId="41E118B6" w14:textId="77777777" w:rsidR="00D56632" w:rsidRDefault="00D56632" w:rsidP="0020506A">
            <w:pPr>
              <w:rPr>
                <w:sz w:val="20"/>
                <w:szCs w:val="20"/>
                <w:lang w:eastAsia="en-US"/>
              </w:rPr>
            </w:pPr>
            <w:r>
              <w:rPr>
                <w:sz w:val="20"/>
                <w:szCs w:val="20"/>
                <w:lang w:eastAsia="en-US"/>
              </w:rPr>
              <w:t>ГОСТ EN 894-1-2012, ГОСТ EN 894-3-2012</w:t>
            </w:r>
          </w:p>
          <w:p w14:paraId="737DD628" w14:textId="77777777" w:rsidR="00D56632" w:rsidRDefault="00D56632" w:rsidP="0020506A">
            <w:pPr>
              <w:rPr>
                <w:sz w:val="20"/>
                <w:szCs w:val="20"/>
                <w:lang w:eastAsia="en-US"/>
              </w:rPr>
            </w:pPr>
            <w:r>
              <w:rPr>
                <w:sz w:val="20"/>
                <w:szCs w:val="20"/>
                <w:lang w:eastAsia="en-US"/>
              </w:rPr>
              <w:t>ГОСТ EN 953-2014, ГОСТ EN 1005-3-2016</w:t>
            </w:r>
          </w:p>
          <w:p w14:paraId="3D8DA6C8" w14:textId="77777777" w:rsidR="00D56632" w:rsidRDefault="00D56632" w:rsidP="0020506A">
            <w:pPr>
              <w:rPr>
                <w:sz w:val="20"/>
                <w:szCs w:val="20"/>
                <w:lang w:eastAsia="en-US"/>
              </w:rPr>
            </w:pPr>
            <w:r>
              <w:rPr>
                <w:sz w:val="20"/>
                <w:szCs w:val="20"/>
                <w:lang w:eastAsia="en-US"/>
              </w:rPr>
              <w:t>ГОСТ EN 1093-1-2018, ГОСТ EN 1093-2-2018</w:t>
            </w:r>
          </w:p>
          <w:p w14:paraId="7E441002" w14:textId="77777777" w:rsidR="00D56632" w:rsidRDefault="00D56632" w:rsidP="0020506A">
            <w:pPr>
              <w:rPr>
                <w:sz w:val="20"/>
                <w:szCs w:val="20"/>
                <w:lang w:eastAsia="en-US"/>
              </w:rPr>
            </w:pPr>
            <w:r>
              <w:rPr>
                <w:sz w:val="20"/>
                <w:szCs w:val="20"/>
                <w:lang w:eastAsia="en-US"/>
              </w:rPr>
              <w:t>ГОСТ EN 1093-3-2018, ГОСТ EN 1093-4-2018</w:t>
            </w:r>
          </w:p>
          <w:p w14:paraId="14271643" w14:textId="77777777" w:rsidR="00D56632" w:rsidRDefault="00D56632" w:rsidP="0020506A">
            <w:pPr>
              <w:rPr>
                <w:sz w:val="20"/>
                <w:szCs w:val="20"/>
                <w:lang w:eastAsia="en-US"/>
              </w:rPr>
            </w:pPr>
            <w:r>
              <w:rPr>
                <w:sz w:val="20"/>
                <w:szCs w:val="20"/>
                <w:lang w:eastAsia="en-US"/>
              </w:rPr>
              <w:t>ГОСТ EN 1093-6-2018, ГОСТ EN 1093-7-2018</w:t>
            </w:r>
          </w:p>
          <w:p w14:paraId="3A8DD3CB" w14:textId="77777777" w:rsidR="00D56632" w:rsidRDefault="00D56632" w:rsidP="0020506A">
            <w:pPr>
              <w:rPr>
                <w:sz w:val="20"/>
                <w:szCs w:val="20"/>
                <w:lang w:eastAsia="en-US"/>
              </w:rPr>
            </w:pPr>
            <w:r>
              <w:rPr>
                <w:sz w:val="20"/>
                <w:szCs w:val="20"/>
                <w:lang w:eastAsia="en-US"/>
              </w:rPr>
              <w:t>ГОСТ EN 1093-8-2018, ГОСТ EN 1093-9-2018</w:t>
            </w:r>
          </w:p>
          <w:p w14:paraId="6E02E936" w14:textId="77777777" w:rsidR="00D56632" w:rsidRDefault="00D56632" w:rsidP="0020506A">
            <w:pPr>
              <w:rPr>
                <w:sz w:val="20"/>
                <w:szCs w:val="20"/>
                <w:lang w:eastAsia="en-US"/>
              </w:rPr>
            </w:pPr>
            <w:r>
              <w:rPr>
                <w:sz w:val="20"/>
                <w:szCs w:val="20"/>
                <w:lang w:eastAsia="en-US"/>
              </w:rPr>
              <w:t>ГОСТ EN 1093-11-2018, ГОСТ EN 1299-2016</w:t>
            </w:r>
          </w:p>
          <w:p w14:paraId="00B9ADFD" w14:textId="77777777" w:rsidR="00D56632" w:rsidRDefault="00D56632" w:rsidP="0020506A">
            <w:pPr>
              <w:rPr>
                <w:sz w:val="20"/>
                <w:szCs w:val="20"/>
                <w:lang w:eastAsia="en-US"/>
              </w:rPr>
            </w:pPr>
            <w:r>
              <w:rPr>
                <w:sz w:val="20"/>
                <w:szCs w:val="20"/>
                <w:lang w:eastAsia="en-US"/>
              </w:rPr>
              <w:t>ГОСТ EN 12198-1-2012, ГОСТ EN 13478-2012</w:t>
            </w:r>
          </w:p>
          <w:p w14:paraId="6E546FA4" w14:textId="77777777" w:rsidR="00D56632" w:rsidRDefault="00D56632" w:rsidP="0020506A">
            <w:pPr>
              <w:rPr>
                <w:sz w:val="20"/>
                <w:szCs w:val="20"/>
                <w:lang w:eastAsia="en-US"/>
              </w:rPr>
            </w:pPr>
            <w:r>
              <w:rPr>
                <w:sz w:val="20"/>
                <w:szCs w:val="20"/>
                <w:lang w:eastAsia="en-US"/>
              </w:rPr>
              <w:t>ГОСТ ЕН 349-2002, ГОСТ ЕН 563-2002</w:t>
            </w:r>
          </w:p>
          <w:p w14:paraId="384BD147" w14:textId="77777777" w:rsidR="00D56632" w:rsidRDefault="00D56632" w:rsidP="0020506A">
            <w:pPr>
              <w:rPr>
                <w:sz w:val="20"/>
                <w:szCs w:val="20"/>
                <w:lang w:eastAsia="en-US"/>
              </w:rPr>
            </w:pPr>
            <w:r>
              <w:rPr>
                <w:sz w:val="20"/>
                <w:szCs w:val="20"/>
                <w:lang w:eastAsia="en-US"/>
              </w:rPr>
              <w:t>ГОСТ ЕН 894-2-2002, ГОСТ ЕН 1005-2-2005</w:t>
            </w:r>
          </w:p>
          <w:p w14:paraId="4FA868FC" w14:textId="77777777" w:rsidR="00D56632" w:rsidRDefault="00D56632" w:rsidP="0020506A">
            <w:pPr>
              <w:rPr>
                <w:sz w:val="20"/>
                <w:szCs w:val="20"/>
                <w:lang w:eastAsia="en-US"/>
              </w:rPr>
            </w:pPr>
            <w:r>
              <w:rPr>
                <w:sz w:val="20"/>
                <w:szCs w:val="20"/>
                <w:lang w:eastAsia="en-US"/>
              </w:rPr>
              <w:t>ГОСТ ЕН 1037-2002, ГОСТ ЕН 1088-2002</w:t>
            </w:r>
          </w:p>
          <w:p w14:paraId="0AD05D5F" w14:textId="77777777" w:rsidR="00D56632" w:rsidRDefault="00D56632" w:rsidP="0020506A">
            <w:pPr>
              <w:rPr>
                <w:sz w:val="20"/>
                <w:szCs w:val="20"/>
                <w:lang w:eastAsia="en-US"/>
              </w:rPr>
            </w:pPr>
            <w:r>
              <w:rPr>
                <w:sz w:val="20"/>
                <w:szCs w:val="20"/>
                <w:lang w:eastAsia="en-US"/>
              </w:rPr>
              <w:t>ГОСТ ЕН 1760-1-2004, ГОСТ ЕН 1837-2002</w:t>
            </w:r>
          </w:p>
          <w:p w14:paraId="769AC679" w14:textId="77777777" w:rsidR="00D56632" w:rsidRDefault="00D56632" w:rsidP="0020506A">
            <w:pPr>
              <w:rPr>
                <w:sz w:val="20"/>
                <w:szCs w:val="20"/>
                <w:lang w:eastAsia="en-US"/>
              </w:rPr>
            </w:pPr>
            <w:r>
              <w:rPr>
                <w:sz w:val="20"/>
                <w:szCs w:val="20"/>
                <w:lang w:eastAsia="en-US"/>
              </w:rPr>
              <w:t xml:space="preserve">ГОСТ МЭК 60204-1-2002, </w:t>
            </w:r>
          </w:p>
          <w:p w14:paraId="2ABCFC4E" w14:textId="77777777" w:rsidR="00D56632" w:rsidRDefault="00D56632" w:rsidP="0020506A">
            <w:pPr>
              <w:rPr>
                <w:sz w:val="20"/>
                <w:szCs w:val="20"/>
                <w:lang w:eastAsia="en-US"/>
              </w:rPr>
            </w:pPr>
            <w:r>
              <w:rPr>
                <w:sz w:val="20"/>
                <w:szCs w:val="20"/>
                <w:lang w:eastAsia="en-US"/>
              </w:rPr>
              <w:t>ГОСТ IEC 60335-1-2015, ГОСТ IEC 60825-1-2013</w:t>
            </w:r>
          </w:p>
          <w:p w14:paraId="2F2808FD" w14:textId="77777777" w:rsidR="00D56632" w:rsidRDefault="00D56632" w:rsidP="0020506A">
            <w:pPr>
              <w:rPr>
                <w:sz w:val="20"/>
                <w:szCs w:val="20"/>
                <w:lang w:eastAsia="en-US"/>
              </w:rPr>
            </w:pPr>
            <w:r>
              <w:rPr>
                <w:sz w:val="20"/>
                <w:szCs w:val="20"/>
                <w:lang w:eastAsia="en-US"/>
              </w:rPr>
              <w:t>ГОСТ IEC 61310-2-2016, ГОСТ IEC 61310-3-2016</w:t>
            </w:r>
          </w:p>
          <w:p w14:paraId="2DEDA4C8" w14:textId="77777777" w:rsidR="00D56632" w:rsidRDefault="00D56632" w:rsidP="0020506A">
            <w:pPr>
              <w:rPr>
                <w:sz w:val="20"/>
                <w:szCs w:val="20"/>
                <w:lang w:eastAsia="en-US"/>
              </w:rPr>
            </w:pPr>
            <w:r>
              <w:rPr>
                <w:sz w:val="20"/>
                <w:szCs w:val="20"/>
                <w:lang w:eastAsia="en-US"/>
              </w:rPr>
              <w:t>ГОСТ 9.602-2016, ГОСТ 12.1.001-89</w:t>
            </w:r>
          </w:p>
          <w:p w14:paraId="10D76274" w14:textId="77777777" w:rsidR="00D56632" w:rsidRDefault="00D56632" w:rsidP="0020506A">
            <w:pPr>
              <w:rPr>
                <w:sz w:val="20"/>
                <w:szCs w:val="20"/>
                <w:lang w:eastAsia="en-US"/>
              </w:rPr>
            </w:pPr>
            <w:r>
              <w:rPr>
                <w:sz w:val="20"/>
                <w:szCs w:val="20"/>
                <w:lang w:eastAsia="en-US"/>
              </w:rPr>
              <w:t>ГОСТ 12.1.002-84, ГОСТ 12.1.003-83</w:t>
            </w:r>
          </w:p>
          <w:p w14:paraId="31E8AECB" w14:textId="77777777" w:rsidR="00D56632" w:rsidRDefault="00D56632" w:rsidP="0020506A">
            <w:pPr>
              <w:rPr>
                <w:sz w:val="20"/>
                <w:szCs w:val="20"/>
                <w:lang w:eastAsia="en-US"/>
              </w:rPr>
            </w:pPr>
            <w:r>
              <w:rPr>
                <w:sz w:val="20"/>
                <w:szCs w:val="20"/>
                <w:lang w:eastAsia="en-US"/>
              </w:rPr>
              <w:t>ГОСТ 12.1.004-91, ГОСТ 12.1.005-88</w:t>
            </w:r>
          </w:p>
          <w:p w14:paraId="4686737E" w14:textId="77777777" w:rsidR="00D56632" w:rsidRDefault="00D56632" w:rsidP="0020506A">
            <w:pPr>
              <w:rPr>
                <w:sz w:val="20"/>
                <w:szCs w:val="20"/>
                <w:lang w:eastAsia="en-US"/>
              </w:rPr>
            </w:pPr>
            <w:r>
              <w:rPr>
                <w:sz w:val="20"/>
                <w:szCs w:val="20"/>
                <w:lang w:eastAsia="en-US"/>
              </w:rPr>
              <w:t>ГОСТ 12.1.006-84, ГОСТ 12.1.007-76</w:t>
            </w:r>
          </w:p>
          <w:p w14:paraId="2F098922" w14:textId="77777777" w:rsidR="00D56632" w:rsidRDefault="00D56632" w:rsidP="0020506A">
            <w:pPr>
              <w:rPr>
                <w:sz w:val="20"/>
                <w:szCs w:val="20"/>
                <w:lang w:eastAsia="en-US"/>
              </w:rPr>
            </w:pPr>
            <w:r>
              <w:rPr>
                <w:sz w:val="20"/>
                <w:szCs w:val="20"/>
                <w:lang w:eastAsia="en-US"/>
              </w:rPr>
              <w:t>ГОСТ 12.1.010-76, ГОСТ 12.1.012-2004</w:t>
            </w:r>
          </w:p>
          <w:p w14:paraId="1BDEA775" w14:textId="77777777" w:rsidR="00D56632" w:rsidRDefault="00D56632" w:rsidP="0020506A">
            <w:pPr>
              <w:rPr>
                <w:sz w:val="20"/>
                <w:szCs w:val="20"/>
                <w:lang w:eastAsia="en-US"/>
              </w:rPr>
            </w:pPr>
            <w:r>
              <w:rPr>
                <w:sz w:val="20"/>
                <w:szCs w:val="20"/>
                <w:lang w:eastAsia="en-US"/>
              </w:rPr>
              <w:t>ГОСТ 12.1.018-93, ГОСТ 12.1.019-79</w:t>
            </w:r>
          </w:p>
          <w:p w14:paraId="47CAFFA2" w14:textId="77777777" w:rsidR="00D56632" w:rsidRDefault="00D56632" w:rsidP="0020506A">
            <w:pPr>
              <w:rPr>
                <w:sz w:val="20"/>
                <w:szCs w:val="20"/>
                <w:lang w:eastAsia="en-US"/>
              </w:rPr>
            </w:pPr>
            <w:r>
              <w:rPr>
                <w:sz w:val="20"/>
                <w:szCs w:val="20"/>
                <w:lang w:eastAsia="en-US"/>
              </w:rPr>
              <w:t>ГОСТ 12.1.019-2017, ГОСТ 12.1.023-80</w:t>
            </w:r>
          </w:p>
          <w:p w14:paraId="51BDB24E" w14:textId="77777777" w:rsidR="00D56632" w:rsidRDefault="00D56632" w:rsidP="0020506A">
            <w:pPr>
              <w:rPr>
                <w:sz w:val="20"/>
                <w:szCs w:val="20"/>
                <w:lang w:eastAsia="en-US"/>
              </w:rPr>
            </w:pPr>
            <w:r>
              <w:rPr>
                <w:sz w:val="20"/>
                <w:szCs w:val="20"/>
                <w:lang w:eastAsia="en-US"/>
              </w:rPr>
              <w:t>ГОСТ 12.1.030-81, ГОСТ 12.1.040-83</w:t>
            </w:r>
          </w:p>
          <w:p w14:paraId="756E4CF9" w14:textId="77777777" w:rsidR="00D56632" w:rsidRDefault="00D56632" w:rsidP="0020506A">
            <w:pPr>
              <w:rPr>
                <w:sz w:val="20"/>
                <w:szCs w:val="20"/>
                <w:lang w:eastAsia="en-US"/>
              </w:rPr>
            </w:pPr>
            <w:r>
              <w:rPr>
                <w:sz w:val="20"/>
                <w:szCs w:val="20"/>
                <w:lang w:eastAsia="en-US"/>
              </w:rPr>
              <w:t>ГОСТ 12.2.003-91, ГОСТ 12.2.007.0-75</w:t>
            </w:r>
          </w:p>
          <w:p w14:paraId="238BE937" w14:textId="77777777" w:rsidR="00D56632" w:rsidRDefault="00D56632" w:rsidP="0020506A">
            <w:pPr>
              <w:rPr>
                <w:sz w:val="20"/>
                <w:szCs w:val="20"/>
                <w:lang w:eastAsia="en-US"/>
              </w:rPr>
            </w:pPr>
            <w:r>
              <w:rPr>
                <w:sz w:val="20"/>
                <w:szCs w:val="20"/>
                <w:lang w:eastAsia="en-US"/>
              </w:rPr>
              <w:t>ГОСТ 12.2.032-78, ГОСТ 12.2.033-78</w:t>
            </w:r>
          </w:p>
          <w:p w14:paraId="497EA717" w14:textId="77777777" w:rsidR="00D56632" w:rsidRDefault="00D56632" w:rsidP="0020506A">
            <w:pPr>
              <w:rPr>
                <w:sz w:val="20"/>
                <w:szCs w:val="20"/>
                <w:lang w:eastAsia="en-US"/>
              </w:rPr>
            </w:pPr>
            <w:r>
              <w:rPr>
                <w:sz w:val="20"/>
                <w:szCs w:val="20"/>
                <w:lang w:eastAsia="en-US"/>
              </w:rPr>
              <w:t>ГОСТ 12.2.049-80, ГОСТ 12.2.051-80</w:t>
            </w:r>
          </w:p>
          <w:p w14:paraId="1ADCFB78" w14:textId="77777777" w:rsidR="00D56632" w:rsidRDefault="00D56632" w:rsidP="0020506A">
            <w:pPr>
              <w:rPr>
                <w:sz w:val="20"/>
                <w:szCs w:val="20"/>
                <w:lang w:eastAsia="en-US"/>
              </w:rPr>
            </w:pPr>
            <w:r>
              <w:rPr>
                <w:sz w:val="20"/>
                <w:szCs w:val="20"/>
                <w:lang w:eastAsia="en-US"/>
              </w:rPr>
              <w:t>ГОСТ 12.2.052-81, ГОСТ 12.2.061-81</w:t>
            </w:r>
          </w:p>
          <w:p w14:paraId="2AA7E377" w14:textId="77777777" w:rsidR="00D56632" w:rsidRDefault="00D56632" w:rsidP="0020506A">
            <w:pPr>
              <w:rPr>
                <w:sz w:val="20"/>
                <w:szCs w:val="20"/>
                <w:lang w:eastAsia="en-US"/>
              </w:rPr>
            </w:pPr>
            <w:r>
              <w:rPr>
                <w:sz w:val="20"/>
                <w:szCs w:val="20"/>
                <w:lang w:eastAsia="en-US"/>
              </w:rPr>
              <w:t>ГОСТ 12.2.062-81, ГОСТ 12.2.064-81</w:t>
            </w:r>
          </w:p>
          <w:p w14:paraId="05CE20E7" w14:textId="77777777" w:rsidR="00D56632" w:rsidRDefault="00D56632" w:rsidP="0020506A">
            <w:pPr>
              <w:rPr>
                <w:sz w:val="20"/>
                <w:szCs w:val="20"/>
                <w:lang w:eastAsia="en-US"/>
              </w:rPr>
            </w:pPr>
            <w:r>
              <w:rPr>
                <w:sz w:val="20"/>
                <w:szCs w:val="20"/>
                <w:lang w:eastAsia="en-US"/>
              </w:rPr>
              <w:t>ГОСТ 12.2.098-84, ГОСТ 12.3.002-2014</w:t>
            </w:r>
          </w:p>
          <w:p w14:paraId="4FD0FB22" w14:textId="77777777" w:rsidR="00D56632" w:rsidRDefault="00D56632" w:rsidP="0020506A">
            <w:pPr>
              <w:rPr>
                <w:sz w:val="20"/>
                <w:szCs w:val="20"/>
                <w:lang w:eastAsia="en-US"/>
              </w:rPr>
            </w:pPr>
            <w:r>
              <w:rPr>
                <w:sz w:val="20"/>
                <w:szCs w:val="20"/>
                <w:lang w:eastAsia="en-US"/>
              </w:rPr>
              <w:t>ГОСТ 12.4.026-2015, ГОСТ 12.4.040-78</w:t>
            </w:r>
          </w:p>
          <w:p w14:paraId="1F3F308E" w14:textId="77777777" w:rsidR="00D56632" w:rsidRDefault="00D56632" w:rsidP="0020506A">
            <w:pPr>
              <w:rPr>
                <w:sz w:val="20"/>
                <w:szCs w:val="20"/>
                <w:lang w:eastAsia="en-US"/>
              </w:rPr>
            </w:pPr>
            <w:r>
              <w:rPr>
                <w:sz w:val="20"/>
                <w:szCs w:val="20"/>
                <w:lang w:eastAsia="en-US"/>
              </w:rPr>
              <w:t>ГОСТ 12.1045-84, ГОСТ 14254-2015</w:t>
            </w:r>
          </w:p>
          <w:p w14:paraId="56366BF6" w14:textId="77777777" w:rsidR="00D56632" w:rsidRDefault="00D56632" w:rsidP="0020506A">
            <w:pPr>
              <w:rPr>
                <w:sz w:val="20"/>
                <w:szCs w:val="20"/>
                <w:lang w:eastAsia="en-US"/>
              </w:rPr>
            </w:pPr>
            <w:r>
              <w:rPr>
                <w:sz w:val="20"/>
                <w:szCs w:val="20"/>
                <w:lang w:eastAsia="en-US"/>
              </w:rPr>
              <w:t>ГОСТ 27409-97, ГОСТ 30530-97</w:t>
            </w:r>
          </w:p>
          <w:p w14:paraId="00D894F0" w14:textId="77777777" w:rsidR="00D56632" w:rsidRDefault="00D56632" w:rsidP="0020506A">
            <w:pPr>
              <w:rPr>
                <w:sz w:val="20"/>
                <w:szCs w:val="20"/>
                <w:lang w:eastAsia="en-US"/>
              </w:rPr>
            </w:pPr>
            <w:r>
              <w:rPr>
                <w:sz w:val="20"/>
                <w:szCs w:val="20"/>
                <w:lang w:eastAsia="en-US"/>
              </w:rPr>
              <w:t>ГОСТ 30691-2001, ГОСТ 30860-2002</w:t>
            </w:r>
          </w:p>
          <w:p w14:paraId="0FD66321" w14:textId="77777777" w:rsidR="00D56632" w:rsidRDefault="00D56632" w:rsidP="0020506A">
            <w:pPr>
              <w:rPr>
                <w:sz w:val="20"/>
                <w:szCs w:val="20"/>
                <w:lang w:eastAsia="en-US"/>
              </w:rPr>
            </w:pPr>
            <w:r>
              <w:rPr>
                <w:sz w:val="20"/>
                <w:szCs w:val="20"/>
                <w:lang w:eastAsia="en-US"/>
              </w:rPr>
              <w:t>ГОСТ 31193-2004, ГОСТ 31287-2005</w:t>
            </w:r>
          </w:p>
          <w:p w14:paraId="2EA59559" w14:textId="77777777" w:rsidR="00D56632" w:rsidRDefault="00D56632" w:rsidP="0020506A">
            <w:pPr>
              <w:rPr>
                <w:sz w:val="20"/>
                <w:szCs w:val="20"/>
                <w:lang w:eastAsia="en-US"/>
              </w:rPr>
            </w:pPr>
            <w:r>
              <w:rPr>
                <w:sz w:val="20"/>
                <w:szCs w:val="20"/>
                <w:lang w:eastAsia="en-US"/>
              </w:rPr>
              <w:t>ГОСТ 31326-2006, ГОСТ 31328-2006</w:t>
            </w:r>
          </w:p>
          <w:p w14:paraId="215F4AB1" w14:textId="77777777" w:rsidR="00D56632" w:rsidRDefault="00D56632" w:rsidP="0020506A">
            <w:pPr>
              <w:rPr>
                <w:sz w:val="20"/>
                <w:szCs w:val="20"/>
                <w:lang w:eastAsia="en-US"/>
              </w:rPr>
            </w:pPr>
            <w:r>
              <w:rPr>
                <w:sz w:val="20"/>
                <w:szCs w:val="20"/>
                <w:lang w:eastAsia="en-US"/>
              </w:rPr>
              <w:t>ГОСТ 33938-2016, СТБ ЕН 547-1-2003</w:t>
            </w:r>
          </w:p>
          <w:p w14:paraId="5FC131D7" w14:textId="77777777" w:rsidR="00D56632" w:rsidRDefault="00D56632" w:rsidP="0020506A">
            <w:pPr>
              <w:rPr>
                <w:sz w:val="20"/>
                <w:szCs w:val="20"/>
                <w:lang w:eastAsia="en-US"/>
              </w:rPr>
            </w:pPr>
            <w:r>
              <w:rPr>
                <w:sz w:val="20"/>
                <w:szCs w:val="20"/>
                <w:lang w:eastAsia="en-US"/>
              </w:rPr>
              <w:t>СТБ ЕН 999-2003, СТБ ИСО 14122-1-2004</w:t>
            </w:r>
          </w:p>
          <w:p w14:paraId="11A1FCE2" w14:textId="77777777" w:rsidR="00D56632" w:rsidRDefault="00D56632" w:rsidP="0020506A">
            <w:pPr>
              <w:rPr>
                <w:sz w:val="20"/>
                <w:szCs w:val="20"/>
                <w:lang w:eastAsia="en-US"/>
              </w:rPr>
            </w:pPr>
            <w:r>
              <w:rPr>
                <w:sz w:val="20"/>
                <w:szCs w:val="20"/>
                <w:lang w:eastAsia="en-US"/>
              </w:rPr>
              <w:t>СТБ ИСО 14122-2-2004, СТБ МЭК 61310-1-2005</w:t>
            </w:r>
          </w:p>
          <w:p w14:paraId="56F6F223" w14:textId="46B4C273" w:rsidR="00D56632" w:rsidRDefault="00D56632" w:rsidP="0020506A">
            <w:pPr>
              <w:rPr>
                <w:sz w:val="20"/>
                <w:szCs w:val="20"/>
                <w:lang w:eastAsia="en-US"/>
              </w:rPr>
            </w:pPr>
            <w:r>
              <w:rPr>
                <w:sz w:val="20"/>
                <w:szCs w:val="20"/>
                <w:lang w:eastAsia="en-US"/>
              </w:rPr>
              <w:t>СТ РК МЭК 61310-1-2008</w:t>
            </w:r>
            <w:r w:rsidR="00C450E9">
              <w:rPr>
                <w:sz w:val="20"/>
                <w:szCs w:val="20"/>
                <w:lang w:eastAsia="en-US"/>
              </w:rPr>
              <w:t xml:space="preserve">, </w:t>
            </w:r>
            <w:r>
              <w:rPr>
                <w:sz w:val="20"/>
                <w:szCs w:val="20"/>
                <w:lang w:eastAsia="en-US"/>
              </w:rPr>
              <w:t>ГОСТ Р ИСО 14122-3-2009</w:t>
            </w:r>
          </w:p>
          <w:p w14:paraId="4714F048" w14:textId="76DB97B0" w:rsidR="00D56632" w:rsidRDefault="00D56632" w:rsidP="0020506A">
            <w:pPr>
              <w:rPr>
                <w:sz w:val="20"/>
                <w:szCs w:val="20"/>
                <w:lang w:eastAsia="en-US"/>
              </w:rPr>
            </w:pPr>
            <w:r>
              <w:rPr>
                <w:sz w:val="20"/>
                <w:szCs w:val="20"/>
                <w:lang w:eastAsia="en-US"/>
              </w:rPr>
              <w:t>ГОСТ Р ИСО 14122-4-2009</w:t>
            </w:r>
            <w:r w:rsidR="00C450E9">
              <w:rPr>
                <w:sz w:val="20"/>
                <w:szCs w:val="20"/>
                <w:lang w:eastAsia="en-US"/>
              </w:rPr>
              <w:t xml:space="preserve">, </w:t>
            </w:r>
            <w:r>
              <w:rPr>
                <w:sz w:val="20"/>
                <w:szCs w:val="20"/>
                <w:lang w:eastAsia="en-US"/>
              </w:rPr>
              <w:t xml:space="preserve">ГОСТ Р ИСО 14738-2007, </w:t>
            </w:r>
          </w:p>
          <w:p w14:paraId="4C956D09" w14:textId="5A6743CA" w:rsidR="00D56632" w:rsidRDefault="00D56632" w:rsidP="00C450E9">
            <w:pPr>
              <w:ind w:right="-153"/>
              <w:rPr>
                <w:sz w:val="20"/>
                <w:szCs w:val="20"/>
                <w:lang w:eastAsia="en-US"/>
              </w:rPr>
            </w:pPr>
            <w:r>
              <w:rPr>
                <w:sz w:val="20"/>
                <w:szCs w:val="20"/>
                <w:lang w:eastAsia="en-US"/>
              </w:rPr>
              <w:t>ГОСТ Р ИСО 15534-2-2016</w:t>
            </w:r>
            <w:r w:rsidR="00C450E9">
              <w:rPr>
                <w:sz w:val="20"/>
                <w:szCs w:val="20"/>
                <w:lang w:eastAsia="en-US"/>
              </w:rPr>
              <w:t xml:space="preserve">, </w:t>
            </w:r>
            <w:r>
              <w:rPr>
                <w:sz w:val="20"/>
                <w:szCs w:val="20"/>
                <w:lang w:eastAsia="en-US"/>
              </w:rPr>
              <w:t>ГОСТ Р ИСО 15534-3-2007</w:t>
            </w:r>
          </w:p>
          <w:p w14:paraId="3C6136B3" w14:textId="77777777" w:rsidR="00C450E9" w:rsidRDefault="00D56632" w:rsidP="0020506A">
            <w:pPr>
              <w:rPr>
                <w:sz w:val="20"/>
                <w:szCs w:val="20"/>
                <w:lang w:eastAsia="en-US"/>
              </w:rPr>
            </w:pPr>
            <w:r>
              <w:rPr>
                <w:sz w:val="20"/>
                <w:szCs w:val="20"/>
                <w:lang w:eastAsia="en-US"/>
              </w:rPr>
              <w:t>ГОСТ Р МЭК 60204-1-2007</w:t>
            </w:r>
            <w:r w:rsidR="00C450E9">
              <w:rPr>
                <w:sz w:val="20"/>
                <w:szCs w:val="20"/>
                <w:lang w:eastAsia="en-US"/>
              </w:rPr>
              <w:t xml:space="preserve">, </w:t>
            </w:r>
            <w:r>
              <w:rPr>
                <w:sz w:val="20"/>
                <w:szCs w:val="20"/>
                <w:lang w:eastAsia="en-US"/>
              </w:rPr>
              <w:t>ГОСТ Р 53387-2009, ГОСТ Р 55710-2013</w:t>
            </w:r>
            <w:r w:rsidR="00C450E9">
              <w:rPr>
                <w:sz w:val="20"/>
                <w:szCs w:val="20"/>
                <w:lang w:eastAsia="en-US"/>
              </w:rPr>
              <w:t xml:space="preserve">, </w:t>
            </w:r>
            <w:r>
              <w:rPr>
                <w:sz w:val="20"/>
                <w:szCs w:val="20"/>
                <w:lang w:eastAsia="en-US"/>
              </w:rPr>
              <w:t xml:space="preserve">ГОСТ ISO 28881-2016, </w:t>
            </w:r>
          </w:p>
          <w:p w14:paraId="773993B8" w14:textId="77777777" w:rsidR="00C450E9" w:rsidRDefault="00D56632" w:rsidP="0020506A">
            <w:pPr>
              <w:rPr>
                <w:sz w:val="20"/>
                <w:szCs w:val="20"/>
                <w:lang w:eastAsia="en-US"/>
              </w:rPr>
            </w:pPr>
            <w:r>
              <w:rPr>
                <w:sz w:val="20"/>
                <w:szCs w:val="20"/>
                <w:lang w:eastAsia="en-US"/>
              </w:rPr>
              <w:t>ГОСТ EN 12348-2016</w:t>
            </w:r>
            <w:r w:rsidR="00C450E9">
              <w:rPr>
                <w:sz w:val="20"/>
                <w:szCs w:val="20"/>
                <w:lang w:eastAsia="en-US"/>
              </w:rPr>
              <w:t xml:space="preserve">, </w:t>
            </w:r>
            <w:r>
              <w:rPr>
                <w:sz w:val="20"/>
                <w:szCs w:val="20"/>
                <w:lang w:eastAsia="en-US"/>
              </w:rPr>
              <w:t xml:space="preserve">ГОСТ EN 12417-2016, </w:t>
            </w:r>
          </w:p>
          <w:p w14:paraId="1FB276D0" w14:textId="77777777" w:rsidR="00C450E9" w:rsidRDefault="00D56632" w:rsidP="0020506A">
            <w:pPr>
              <w:rPr>
                <w:sz w:val="20"/>
                <w:szCs w:val="20"/>
                <w:lang w:eastAsia="en-US"/>
              </w:rPr>
            </w:pPr>
            <w:r>
              <w:rPr>
                <w:sz w:val="20"/>
                <w:szCs w:val="20"/>
                <w:lang w:eastAsia="en-US"/>
              </w:rPr>
              <w:t>ГОСТ EN 12717-2011</w:t>
            </w:r>
            <w:r w:rsidR="00C450E9">
              <w:rPr>
                <w:sz w:val="20"/>
                <w:szCs w:val="20"/>
                <w:lang w:eastAsia="en-US"/>
              </w:rPr>
              <w:t xml:space="preserve">, </w:t>
            </w:r>
            <w:r>
              <w:rPr>
                <w:sz w:val="20"/>
                <w:szCs w:val="20"/>
                <w:lang w:eastAsia="en-US"/>
              </w:rPr>
              <w:t xml:space="preserve">ГОСТ EN 12840-2011, </w:t>
            </w:r>
          </w:p>
          <w:p w14:paraId="725749A1" w14:textId="77777777" w:rsidR="00C450E9" w:rsidRDefault="00D56632" w:rsidP="0020506A">
            <w:pPr>
              <w:rPr>
                <w:sz w:val="20"/>
                <w:szCs w:val="20"/>
                <w:lang w:eastAsia="en-US"/>
              </w:rPr>
            </w:pPr>
            <w:r>
              <w:rPr>
                <w:sz w:val="20"/>
                <w:szCs w:val="20"/>
                <w:lang w:eastAsia="en-US"/>
              </w:rPr>
              <w:t>ГОСТ EN 12957-2011</w:t>
            </w:r>
            <w:r w:rsidR="00C450E9">
              <w:rPr>
                <w:sz w:val="20"/>
                <w:szCs w:val="20"/>
                <w:lang w:eastAsia="en-US"/>
              </w:rPr>
              <w:t xml:space="preserve">, </w:t>
            </w:r>
            <w:r>
              <w:rPr>
                <w:sz w:val="20"/>
                <w:szCs w:val="20"/>
                <w:lang w:eastAsia="en-US"/>
              </w:rPr>
              <w:t xml:space="preserve">ГОСТ EN 13128-2016, </w:t>
            </w:r>
          </w:p>
          <w:p w14:paraId="45702772" w14:textId="77777777" w:rsidR="00C450E9" w:rsidRDefault="00D56632" w:rsidP="0020506A">
            <w:pPr>
              <w:rPr>
                <w:sz w:val="20"/>
                <w:szCs w:val="20"/>
                <w:lang w:eastAsia="en-US"/>
              </w:rPr>
            </w:pPr>
            <w:r>
              <w:rPr>
                <w:sz w:val="20"/>
                <w:szCs w:val="20"/>
                <w:lang w:eastAsia="en-US"/>
              </w:rPr>
              <w:t>ГОСТ EN 13218-2011</w:t>
            </w:r>
            <w:r w:rsidR="00C450E9">
              <w:rPr>
                <w:sz w:val="20"/>
                <w:szCs w:val="20"/>
                <w:lang w:eastAsia="en-US"/>
              </w:rPr>
              <w:t xml:space="preserve">, </w:t>
            </w:r>
            <w:r>
              <w:rPr>
                <w:sz w:val="20"/>
                <w:szCs w:val="20"/>
                <w:lang w:eastAsia="en-US"/>
              </w:rPr>
              <w:t xml:space="preserve">ГОСТ EN 13898-2011, </w:t>
            </w:r>
          </w:p>
          <w:p w14:paraId="34A2C02E" w14:textId="77777777" w:rsidR="00C450E9" w:rsidRDefault="00D56632" w:rsidP="0020506A">
            <w:pPr>
              <w:rPr>
                <w:sz w:val="20"/>
                <w:szCs w:val="20"/>
                <w:lang w:eastAsia="en-US"/>
              </w:rPr>
            </w:pPr>
            <w:r>
              <w:rPr>
                <w:sz w:val="20"/>
                <w:szCs w:val="20"/>
                <w:lang w:eastAsia="en-US"/>
              </w:rPr>
              <w:t>ГОСТ ЕН 12415-2006</w:t>
            </w:r>
            <w:r w:rsidR="00C450E9">
              <w:rPr>
                <w:sz w:val="20"/>
                <w:szCs w:val="20"/>
                <w:lang w:eastAsia="en-US"/>
              </w:rPr>
              <w:t xml:space="preserve">, </w:t>
            </w:r>
            <w:r>
              <w:rPr>
                <w:sz w:val="20"/>
                <w:szCs w:val="20"/>
                <w:lang w:eastAsia="en-US"/>
              </w:rPr>
              <w:t xml:space="preserve">ГОСТ ЕН 12417-2006, </w:t>
            </w:r>
          </w:p>
          <w:p w14:paraId="2977A01C" w14:textId="77777777" w:rsidR="00C450E9" w:rsidRDefault="00D56632" w:rsidP="0020506A">
            <w:pPr>
              <w:rPr>
                <w:sz w:val="20"/>
                <w:szCs w:val="20"/>
                <w:lang w:eastAsia="en-US"/>
              </w:rPr>
            </w:pPr>
            <w:r>
              <w:rPr>
                <w:sz w:val="20"/>
                <w:szCs w:val="20"/>
                <w:lang w:eastAsia="en-US"/>
              </w:rPr>
              <w:t>ГОСТ ЕН 12478-2006</w:t>
            </w:r>
            <w:r w:rsidR="00C450E9">
              <w:rPr>
                <w:sz w:val="20"/>
                <w:szCs w:val="20"/>
                <w:lang w:eastAsia="en-US"/>
              </w:rPr>
              <w:t xml:space="preserve">, </w:t>
            </w:r>
            <w:r>
              <w:rPr>
                <w:sz w:val="20"/>
                <w:szCs w:val="20"/>
                <w:lang w:eastAsia="en-US"/>
              </w:rPr>
              <w:t xml:space="preserve">ГОСТ ЕН 12626-2006, </w:t>
            </w:r>
          </w:p>
          <w:p w14:paraId="65EEC5AB" w14:textId="77777777" w:rsidR="00C450E9" w:rsidRDefault="00D56632" w:rsidP="0020506A">
            <w:pPr>
              <w:rPr>
                <w:sz w:val="20"/>
                <w:szCs w:val="20"/>
                <w:lang w:eastAsia="en-US"/>
              </w:rPr>
            </w:pPr>
            <w:r>
              <w:rPr>
                <w:sz w:val="20"/>
                <w:szCs w:val="20"/>
                <w:lang w:eastAsia="en-US"/>
              </w:rPr>
              <w:t>ГОСТ 12.2.009-99</w:t>
            </w:r>
            <w:r w:rsidR="00C450E9">
              <w:rPr>
                <w:sz w:val="20"/>
                <w:szCs w:val="20"/>
                <w:lang w:eastAsia="en-US"/>
              </w:rPr>
              <w:t xml:space="preserve">, </w:t>
            </w:r>
            <w:r>
              <w:rPr>
                <w:sz w:val="20"/>
                <w:szCs w:val="20"/>
                <w:lang w:eastAsia="en-US"/>
              </w:rPr>
              <w:t xml:space="preserve">ГОСТ 12.2.048-80, </w:t>
            </w:r>
          </w:p>
          <w:p w14:paraId="394DD4DA" w14:textId="7E7CA42D" w:rsidR="00D56632" w:rsidRDefault="00D56632" w:rsidP="0020506A">
            <w:pPr>
              <w:rPr>
                <w:sz w:val="20"/>
                <w:szCs w:val="20"/>
                <w:lang w:eastAsia="en-US"/>
              </w:rPr>
            </w:pPr>
            <w:r>
              <w:rPr>
                <w:sz w:val="20"/>
                <w:szCs w:val="20"/>
                <w:lang w:eastAsia="en-US"/>
              </w:rPr>
              <w:t>ГОСТ 12.2.107-85</w:t>
            </w:r>
            <w:r w:rsidR="00C450E9">
              <w:rPr>
                <w:sz w:val="20"/>
                <w:szCs w:val="20"/>
                <w:lang w:eastAsia="en-US"/>
              </w:rPr>
              <w:t xml:space="preserve">, </w:t>
            </w:r>
            <w:r>
              <w:rPr>
                <w:sz w:val="20"/>
                <w:szCs w:val="20"/>
                <w:lang w:eastAsia="en-US"/>
              </w:rPr>
              <w:t>ГОСТ 7599-82, ГОСТ 30685-2000</w:t>
            </w:r>
          </w:p>
          <w:p w14:paraId="79EB8762" w14:textId="77777777" w:rsidR="00D56632" w:rsidRDefault="00D56632" w:rsidP="0020506A">
            <w:pPr>
              <w:rPr>
                <w:sz w:val="20"/>
                <w:szCs w:val="20"/>
                <w:lang w:eastAsia="en-US"/>
              </w:rPr>
            </w:pPr>
            <w:r>
              <w:rPr>
                <w:sz w:val="20"/>
                <w:szCs w:val="20"/>
                <w:lang w:eastAsia="en-US"/>
              </w:rPr>
              <w:t>ГОСТ Р ЕН 13788-2007, ГОСТ Р ИСО 16156-2008</w:t>
            </w:r>
          </w:p>
          <w:p w14:paraId="5BB5B2C9" w14:textId="77777777" w:rsidR="00D56632" w:rsidRDefault="00D56632" w:rsidP="0020506A">
            <w:pPr>
              <w:rPr>
                <w:sz w:val="20"/>
                <w:szCs w:val="20"/>
                <w:lang w:eastAsia="en-US"/>
              </w:rPr>
            </w:pPr>
            <w:r>
              <w:rPr>
                <w:sz w:val="20"/>
                <w:szCs w:val="20"/>
                <w:lang w:eastAsia="en-US"/>
              </w:rPr>
              <w:t>ГОСТ Р 50786-2012, ГОСТ EN 692-2014</w:t>
            </w:r>
          </w:p>
          <w:p w14:paraId="6498B058" w14:textId="77777777" w:rsidR="00D56632" w:rsidRDefault="00D56632" w:rsidP="0020506A">
            <w:pPr>
              <w:rPr>
                <w:sz w:val="20"/>
                <w:szCs w:val="20"/>
                <w:lang w:eastAsia="en-US"/>
              </w:rPr>
            </w:pPr>
            <w:r>
              <w:rPr>
                <w:sz w:val="20"/>
                <w:szCs w:val="20"/>
                <w:lang w:eastAsia="en-US"/>
              </w:rPr>
              <w:t>ГОСТ 12.2.017-93, ГОСТ 12.2.017.3-90</w:t>
            </w:r>
          </w:p>
          <w:p w14:paraId="50B20C50" w14:textId="77777777" w:rsidR="00D56632" w:rsidRDefault="00D56632" w:rsidP="0020506A">
            <w:pPr>
              <w:rPr>
                <w:sz w:val="20"/>
                <w:szCs w:val="20"/>
                <w:lang w:eastAsia="en-US"/>
              </w:rPr>
            </w:pPr>
            <w:r>
              <w:rPr>
                <w:sz w:val="20"/>
                <w:szCs w:val="20"/>
                <w:lang w:eastAsia="en-US"/>
              </w:rPr>
              <w:t>ГОСТ 12.2.017.4-2003, ГОСТ 12.2.055-81</w:t>
            </w:r>
          </w:p>
          <w:p w14:paraId="598F4BED" w14:textId="77777777" w:rsidR="00D56632" w:rsidRDefault="00D56632" w:rsidP="0020506A">
            <w:pPr>
              <w:rPr>
                <w:sz w:val="20"/>
                <w:szCs w:val="20"/>
                <w:lang w:eastAsia="en-US"/>
              </w:rPr>
            </w:pPr>
            <w:r>
              <w:rPr>
                <w:sz w:val="20"/>
                <w:szCs w:val="20"/>
                <w:lang w:eastAsia="en-US"/>
              </w:rPr>
              <w:t>ГОСТ 12.2.113-2006, ГОСТ 12.2.114-86</w:t>
            </w:r>
          </w:p>
          <w:p w14:paraId="6960AE65" w14:textId="77777777" w:rsidR="00D56632" w:rsidRDefault="00D56632" w:rsidP="0020506A">
            <w:pPr>
              <w:rPr>
                <w:sz w:val="20"/>
                <w:szCs w:val="20"/>
                <w:lang w:eastAsia="en-US"/>
              </w:rPr>
            </w:pPr>
            <w:r>
              <w:rPr>
                <w:sz w:val="20"/>
                <w:szCs w:val="20"/>
                <w:lang w:eastAsia="en-US"/>
              </w:rPr>
              <w:t>ГОСТ 12.2.116-2004, ГОСТ 12.2.118-2006</w:t>
            </w:r>
          </w:p>
          <w:p w14:paraId="3D0F36BA" w14:textId="77777777" w:rsidR="00D56632" w:rsidRDefault="00D56632" w:rsidP="0020506A">
            <w:pPr>
              <w:rPr>
                <w:sz w:val="20"/>
                <w:szCs w:val="20"/>
                <w:lang w:eastAsia="en-US"/>
              </w:rPr>
            </w:pPr>
            <w:r>
              <w:rPr>
                <w:sz w:val="20"/>
                <w:szCs w:val="20"/>
                <w:lang w:eastAsia="en-US"/>
              </w:rPr>
              <w:t>ГОСТ 12.2.131-92, ГОСТ 6113-84, ГОСТ 7600-90</w:t>
            </w:r>
          </w:p>
          <w:p w14:paraId="4C484286" w14:textId="463C0281" w:rsidR="00CF01BE" w:rsidRPr="007401A5" w:rsidRDefault="00D56632" w:rsidP="00C450E9">
            <w:pPr>
              <w:rPr>
                <w:sz w:val="20"/>
                <w:szCs w:val="20"/>
              </w:rPr>
            </w:pPr>
            <w:r>
              <w:rPr>
                <w:sz w:val="20"/>
                <w:szCs w:val="20"/>
                <w:lang w:eastAsia="en-US"/>
              </w:rPr>
              <w:t>ГОСТ 8390-84, ГОСТ 31541-2012, ГОСТ 31542-2012, ГОСТ 31543-2012</w:t>
            </w:r>
            <w:r w:rsidR="00C450E9">
              <w:rPr>
                <w:sz w:val="20"/>
                <w:szCs w:val="20"/>
                <w:lang w:eastAsia="en-US"/>
              </w:rPr>
              <w:t xml:space="preserve">, </w:t>
            </w:r>
            <w:r>
              <w:rPr>
                <w:sz w:val="20"/>
                <w:szCs w:val="20"/>
                <w:lang w:eastAsia="en-US"/>
              </w:rPr>
              <w:t>ГОСТ 31733-2012</w:t>
            </w:r>
          </w:p>
        </w:tc>
      </w:tr>
      <w:tr w:rsidR="004907E7" w:rsidRPr="007401A5" w14:paraId="6D039AF2"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A330E3F" w14:textId="68063439" w:rsidR="004907E7" w:rsidRPr="007401A5" w:rsidRDefault="00943C87" w:rsidP="0020506A">
            <w:pPr>
              <w:rPr>
                <w:sz w:val="20"/>
                <w:szCs w:val="20"/>
              </w:rPr>
            </w:pPr>
            <w:r>
              <w:rPr>
                <w:sz w:val="20"/>
                <w:szCs w:val="20"/>
              </w:rPr>
              <w:t>62</w:t>
            </w:r>
          </w:p>
        </w:tc>
        <w:tc>
          <w:tcPr>
            <w:tcW w:w="3011" w:type="dxa"/>
            <w:tcBorders>
              <w:top w:val="single" w:sz="4" w:space="0" w:color="auto"/>
              <w:left w:val="single" w:sz="4" w:space="0" w:color="auto"/>
              <w:bottom w:val="single" w:sz="4" w:space="0" w:color="auto"/>
              <w:right w:val="single" w:sz="4" w:space="0" w:color="auto"/>
            </w:tcBorders>
          </w:tcPr>
          <w:p w14:paraId="63B62F45" w14:textId="5900843A" w:rsidR="004907E7" w:rsidRPr="007401A5" w:rsidRDefault="004907E7" w:rsidP="0020506A">
            <w:pPr>
              <w:rPr>
                <w:sz w:val="20"/>
                <w:szCs w:val="20"/>
              </w:rPr>
            </w:pPr>
            <w:r w:rsidRPr="007401A5">
              <w:rPr>
                <w:sz w:val="20"/>
                <w:szCs w:val="20"/>
              </w:rPr>
              <w:t xml:space="preserve">Машины </w:t>
            </w:r>
            <w:proofErr w:type="gramStart"/>
            <w:r w:rsidRPr="007401A5">
              <w:rPr>
                <w:sz w:val="20"/>
                <w:szCs w:val="20"/>
              </w:rPr>
              <w:t>кузнечно-прессовые</w:t>
            </w:r>
            <w:proofErr w:type="gramEnd"/>
            <w:r w:rsidRPr="007401A5">
              <w:rPr>
                <w:sz w:val="20"/>
                <w:szCs w:val="20"/>
              </w:rPr>
              <w:t xml:space="preserve"> </w:t>
            </w:r>
          </w:p>
        </w:tc>
        <w:tc>
          <w:tcPr>
            <w:tcW w:w="1464" w:type="dxa"/>
            <w:tcBorders>
              <w:top w:val="single" w:sz="4" w:space="0" w:color="auto"/>
              <w:left w:val="single" w:sz="4" w:space="0" w:color="auto"/>
              <w:bottom w:val="single" w:sz="4" w:space="0" w:color="auto"/>
              <w:right w:val="single" w:sz="4" w:space="0" w:color="auto"/>
            </w:tcBorders>
          </w:tcPr>
          <w:p w14:paraId="1966D1E9" w14:textId="77777777" w:rsidR="0059125B" w:rsidRPr="007401A5" w:rsidRDefault="0059125B" w:rsidP="0020506A">
            <w:pPr>
              <w:rPr>
                <w:sz w:val="20"/>
                <w:szCs w:val="20"/>
              </w:rPr>
            </w:pPr>
            <w:r w:rsidRPr="007401A5">
              <w:rPr>
                <w:sz w:val="20"/>
                <w:szCs w:val="20"/>
              </w:rPr>
              <w:t>Сертификация</w:t>
            </w:r>
          </w:p>
          <w:p w14:paraId="188F91F1" w14:textId="77777777" w:rsidR="0059125B" w:rsidRPr="007401A5" w:rsidRDefault="0059125B" w:rsidP="0020506A">
            <w:pPr>
              <w:rPr>
                <w:sz w:val="20"/>
                <w:szCs w:val="20"/>
              </w:rPr>
            </w:pPr>
            <w:r w:rsidRPr="007401A5">
              <w:rPr>
                <w:sz w:val="20"/>
                <w:szCs w:val="20"/>
              </w:rPr>
              <w:t>1с 3с 9с</w:t>
            </w:r>
          </w:p>
          <w:p w14:paraId="5F406698"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4981C17A" w14:textId="77777777" w:rsidR="004907E7" w:rsidRPr="007401A5" w:rsidRDefault="004907E7" w:rsidP="0020506A">
            <w:pPr>
              <w:rPr>
                <w:sz w:val="20"/>
                <w:szCs w:val="20"/>
              </w:rPr>
            </w:pPr>
            <w:r w:rsidRPr="007401A5">
              <w:rPr>
                <w:sz w:val="20"/>
                <w:szCs w:val="20"/>
              </w:rPr>
              <w:t>8462</w:t>
            </w:r>
            <w:r w:rsidRPr="007401A5">
              <w:rPr>
                <w:sz w:val="20"/>
                <w:szCs w:val="20"/>
              </w:rPr>
              <w:br/>
              <w:t>8463</w:t>
            </w:r>
          </w:p>
          <w:p w14:paraId="44ACD113" w14:textId="1309C5F3" w:rsidR="006F4E3E" w:rsidRPr="007401A5" w:rsidRDefault="006F4E3E" w:rsidP="0020506A">
            <w:pPr>
              <w:rPr>
                <w:sz w:val="20"/>
                <w:szCs w:val="20"/>
              </w:rPr>
            </w:pPr>
            <w:r w:rsidRPr="007401A5">
              <w:rPr>
                <w:sz w:val="20"/>
                <w:szCs w:val="20"/>
              </w:rPr>
              <w:t>8461</w:t>
            </w:r>
          </w:p>
        </w:tc>
        <w:tc>
          <w:tcPr>
            <w:tcW w:w="2127" w:type="dxa"/>
            <w:tcBorders>
              <w:top w:val="single" w:sz="4" w:space="0" w:color="auto"/>
              <w:left w:val="single" w:sz="4" w:space="0" w:color="auto"/>
              <w:bottom w:val="single" w:sz="4" w:space="0" w:color="auto"/>
              <w:right w:val="single" w:sz="4" w:space="0" w:color="auto"/>
            </w:tcBorders>
          </w:tcPr>
          <w:p w14:paraId="34DDA968" w14:textId="52A7E83F"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11BE10FF" w14:textId="77777777" w:rsidR="00D56632" w:rsidRDefault="00D56632" w:rsidP="0020506A">
            <w:pPr>
              <w:rPr>
                <w:sz w:val="20"/>
                <w:szCs w:val="20"/>
                <w:lang w:eastAsia="en-US"/>
              </w:rPr>
            </w:pPr>
            <w:r>
              <w:rPr>
                <w:sz w:val="20"/>
                <w:szCs w:val="20"/>
                <w:lang w:eastAsia="en-US"/>
              </w:rPr>
              <w:t xml:space="preserve">ТР ТС 010/2011, ГОСТ ISO 12100-2013 </w:t>
            </w:r>
          </w:p>
          <w:p w14:paraId="439EBED5" w14:textId="77777777" w:rsidR="00D56632" w:rsidRDefault="00D56632" w:rsidP="0020506A">
            <w:pPr>
              <w:rPr>
                <w:sz w:val="20"/>
                <w:szCs w:val="20"/>
                <w:lang w:eastAsia="en-US"/>
              </w:rPr>
            </w:pPr>
            <w:r>
              <w:rPr>
                <w:sz w:val="20"/>
                <w:szCs w:val="20"/>
                <w:lang w:eastAsia="en-US"/>
              </w:rPr>
              <w:t>ГОСТ ЕН 1050-2002, ГОСТ 2.601-2013</w:t>
            </w:r>
          </w:p>
          <w:p w14:paraId="3C0BD40F" w14:textId="77777777" w:rsidR="00D56632" w:rsidRDefault="00D56632" w:rsidP="0020506A">
            <w:pPr>
              <w:rPr>
                <w:sz w:val="20"/>
                <w:szCs w:val="20"/>
                <w:lang w:eastAsia="en-US"/>
              </w:rPr>
            </w:pPr>
            <w:r>
              <w:rPr>
                <w:sz w:val="20"/>
                <w:szCs w:val="20"/>
                <w:lang w:eastAsia="en-US"/>
              </w:rPr>
              <w:t>ГОСТ ISO 4413-2016, ГОСТ ISO 4414-2016</w:t>
            </w:r>
          </w:p>
          <w:p w14:paraId="2CD325C2" w14:textId="77777777" w:rsidR="00D56632" w:rsidRDefault="00D56632" w:rsidP="0020506A">
            <w:pPr>
              <w:rPr>
                <w:sz w:val="20"/>
                <w:szCs w:val="20"/>
                <w:lang w:eastAsia="en-US"/>
              </w:rPr>
            </w:pPr>
            <w:r>
              <w:rPr>
                <w:sz w:val="20"/>
                <w:szCs w:val="20"/>
                <w:lang w:eastAsia="en-US"/>
              </w:rPr>
              <w:t>ГОСТ ISO 13849-1-2014, ГОСТ ISO 13850-2016</w:t>
            </w:r>
          </w:p>
          <w:p w14:paraId="3B5C42F1" w14:textId="77777777" w:rsidR="00D56632" w:rsidRDefault="00D56632" w:rsidP="0020506A">
            <w:pPr>
              <w:rPr>
                <w:sz w:val="20"/>
                <w:szCs w:val="20"/>
                <w:lang w:eastAsia="en-US"/>
              </w:rPr>
            </w:pPr>
            <w:r>
              <w:rPr>
                <w:sz w:val="20"/>
                <w:szCs w:val="20"/>
                <w:lang w:eastAsia="en-US"/>
              </w:rPr>
              <w:t>ГОСТ ISO 13857-2012, ГОСТ ISO 14159-2012</w:t>
            </w:r>
          </w:p>
          <w:p w14:paraId="5D80EB9E" w14:textId="77777777" w:rsidR="00D56632" w:rsidRDefault="00D56632" w:rsidP="0020506A">
            <w:pPr>
              <w:rPr>
                <w:sz w:val="20"/>
                <w:szCs w:val="20"/>
                <w:lang w:eastAsia="en-US"/>
              </w:rPr>
            </w:pPr>
            <w:r>
              <w:rPr>
                <w:sz w:val="20"/>
                <w:szCs w:val="20"/>
                <w:lang w:eastAsia="en-US"/>
              </w:rPr>
              <w:t>ГОСТ ISO 15534-2016, ГОСТ ИСО 8995-2002</w:t>
            </w:r>
          </w:p>
          <w:p w14:paraId="35DC04F6" w14:textId="77777777" w:rsidR="00D56632" w:rsidRDefault="00D56632" w:rsidP="0020506A">
            <w:pPr>
              <w:rPr>
                <w:sz w:val="20"/>
                <w:szCs w:val="20"/>
                <w:lang w:eastAsia="en-US"/>
              </w:rPr>
            </w:pPr>
            <w:r>
              <w:rPr>
                <w:sz w:val="20"/>
                <w:szCs w:val="20"/>
                <w:lang w:eastAsia="en-US"/>
              </w:rPr>
              <w:t>ГОСТ ИСО 10816-1-97, ГОСТ ИСО 10816-3-2002</w:t>
            </w:r>
          </w:p>
          <w:p w14:paraId="54B70ECF" w14:textId="77777777" w:rsidR="00D56632" w:rsidRDefault="00D56632" w:rsidP="0020506A">
            <w:pPr>
              <w:rPr>
                <w:sz w:val="20"/>
                <w:szCs w:val="20"/>
                <w:lang w:eastAsia="en-US"/>
              </w:rPr>
            </w:pPr>
            <w:r>
              <w:rPr>
                <w:sz w:val="20"/>
                <w:szCs w:val="20"/>
                <w:lang w:eastAsia="en-US"/>
              </w:rPr>
              <w:t>ГОСТ ИСО 13851-2006, ГОСТ ИСО 13855-2006</w:t>
            </w:r>
          </w:p>
          <w:p w14:paraId="0DBFF2F2" w14:textId="77777777" w:rsidR="00D56632" w:rsidRDefault="00D56632" w:rsidP="0020506A">
            <w:pPr>
              <w:rPr>
                <w:sz w:val="20"/>
                <w:szCs w:val="20"/>
                <w:lang w:eastAsia="en-US"/>
              </w:rPr>
            </w:pPr>
            <w:r>
              <w:rPr>
                <w:sz w:val="20"/>
                <w:szCs w:val="20"/>
                <w:lang w:eastAsia="en-US"/>
              </w:rPr>
              <w:t>ГОСТ ИСО 14123-1-2000, ГОСТ EN 547-2-2016</w:t>
            </w:r>
          </w:p>
          <w:p w14:paraId="17D7D5EE" w14:textId="77777777" w:rsidR="00D56632" w:rsidRDefault="00D56632" w:rsidP="0020506A">
            <w:pPr>
              <w:rPr>
                <w:sz w:val="20"/>
                <w:szCs w:val="20"/>
                <w:lang w:eastAsia="en-US"/>
              </w:rPr>
            </w:pPr>
            <w:r>
              <w:rPr>
                <w:sz w:val="20"/>
                <w:szCs w:val="20"/>
                <w:lang w:eastAsia="en-US"/>
              </w:rPr>
              <w:t>ГОСТ EN 547-3-2016, ГОСТ EN 574-2012</w:t>
            </w:r>
          </w:p>
          <w:p w14:paraId="4E36BEC9" w14:textId="77777777" w:rsidR="00D56632" w:rsidRDefault="00D56632" w:rsidP="0020506A">
            <w:pPr>
              <w:rPr>
                <w:sz w:val="20"/>
                <w:szCs w:val="20"/>
                <w:lang w:eastAsia="en-US"/>
              </w:rPr>
            </w:pPr>
            <w:r>
              <w:rPr>
                <w:sz w:val="20"/>
                <w:szCs w:val="20"/>
                <w:lang w:eastAsia="en-US"/>
              </w:rPr>
              <w:t>ГОСТ EN 614-1-2012, ГОСТ EN 614-2-2012</w:t>
            </w:r>
          </w:p>
          <w:p w14:paraId="25420F1F" w14:textId="77777777" w:rsidR="00D56632" w:rsidRDefault="00D56632" w:rsidP="0020506A">
            <w:pPr>
              <w:rPr>
                <w:sz w:val="20"/>
                <w:szCs w:val="20"/>
                <w:lang w:eastAsia="en-US"/>
              </w:rPr>
            </w:pPr>
            <w:r>
              <w:rPr>
                <w:sz w:val="20"/>
                <w:szCs w:val="20"/>
                <w:lang w:eastAsia="en-US"/>
              </w:rPr>
              <w:t>ГОСТ EN 894-1-2012, ГОСТ EN 894-3-2012</w:t>
            </w:r>
          </w:p>
          <w:p w14:paraId="724AD387" w14:textId="77777777" w:rsidR="00D56632" w:rsidRDefault="00D56632" w:rsidP="0020506A">
            <w:pPr>
              <w:rPr>
                <w:sz w:val="20"/>
                <w:szCs w:val="20"/>
                <w:lang w:eastAsia="en-US"/>
              </w:rPr>
            </w:pPr>
            <w:r>
              <w:rPr>
                <w:sz w:val="20"/>
                <w:szCs w:val="20"/>
                <w:lang w:eastAsia="en-US"/>
              </w:rPr>
              <w:t>ГОСТ EN 953-2014, ГОСТ EN 1005-3-2016</w:t>
            </w:r>
          </w:p>
          <w:p w14:paraId="3BA1D5E2" w14:textId="77777777" w:rsidR="00D56632" w:rsidRDefault="00D56632" w:rsidP="0020506A">
            <w:pPr>
              <w:rPr>
                <w:sz w:val="20"/>
                <w:szCs w:val="20"/>
                <w:lang w:eastAsia="en-US"/>
              </w:rPr>
            </w:pPr>
            <w:r>
              <w:rPr>
                <w:sz w:val="20"/>
                <w:szCs w:val="20"/>
                <w:lang w:eastAsia="en-US"/>
              </w:rPr>
              <w:t>ГОСТ EN 1093-1-2018, ГОСТ EN 1093-2-2018</w:t>
            </w:r>
          </w:p>
          <w:p w14:paraId="4A97120C" w14:textId="77777777" w:rsidR="00D56632" w:rsidRDefault="00D56632" w:rsidP="0020506A">
            <w:pPr>
              <w:rPr>
                <w:sz w:val="20"/>
                <w:szCs w:val="20"/>
                <w:lang w:eastAsia="en-US"/>
              </w:rPr>
            </w:pPr>
            <w:r>
              <w:rPr>
                <w:sz w:val="20"/>
                <w:szCs w:val="20"/>
                <w:lang w:eastAsia="en-US"/>
              </w:rPr>
              <w:t>ГОСТ EN 1093-3-2018, ГОСТ EN 1093-4-2018</w:t>
            </w:r>
          </w:p>
          <w:p w14:paraId="209C331F" w14:textId="77777777" w:rsidR="00D56632" w:rsidRDefault="00D56632" w:rsidP="0020506A">
            <w:pPr>
              <w:rPr>
                <w:sz w:val="20"/>
                <w:szCs w:val="20"/>
                <w:lang w:eastAsia="en-US"/>
              </w:rPr>
            </w:pPr>
            <w:r>
              <w:rPr>
                <w:sz w:val="20"/>
                <w:szCs w:val="20"/>
                <w:lang w:eastAsia="en-US"/>
              </w:rPr>
              <w:t>ГОСТ EN 1093-6-2018, ГОСТ EN 1093-7-2018</w:t>
            </w:r>
          </w:p>
          <w:p w14:paraId="23620128" w14:textId="77777777" w:rsidR="00D56632" w:rsidRDefault="00D56632" w:rsidP="0020506A">
            <w:pPr>
              <w:rPr>
                <w:sz w:val="20"/>
                <w:szCs w:val="20"/>
                <w:lang w:eastAsia="en-US"/>
              </w:rPr>
            </w:pPr>
            <w:r>
              <w:rPr>
                <w:sz w:val="20"/>
                <w:szCs w:val="20"/>
                <w:lang w:eastAsia="en-US"/>
              </w:rPr>
              <w:t>ГОСТ EN 1093-8-2018, ГОСТ EN 1093-9-2018</w:t>
            </w:r>
          </w:p>
          <w:p w14:paraId="01D32DA8" w14:textId="77777777" w:rsidR="00D56632" w:rsidRDefault="00D56632" w:rsidP="0020506A">
            <w:pPr>
              <w:rPr>
                <w:sz w:val="20"/>
                <w:szCs w:val="20"/>
                <w:lang w:eastAsia="en-US"/>
              </w:rPr>
            </w:pPr>
            <w:r>
              <w:rPr>
                <w:sz w:val="20"/>
                <w:szCs w:val="20"/>
                <w:lang w:eastAsia="en-US"/>
              </w:rPr>
              <w:t>ГОСТ EN 1093-11-2018, ГОСТ EN 1299-2016</w:t>
            </w:r>
          </w:p>
          <w:p w14:paraId="1D8B3C82" w14:textId="77777777" w:rsidR="00D56632" w:rsidRDefault="00D56632" w:rsidP="0020506A">
            <w:pPr>
              <w:rPr>
                <w:sz w:val="20"/>
                <w:szCs w:val="20"/>
                <w:lang w:eastAsia="en-US"/>
              </w:rPr>
            </w:pPr>
            <w:r>
              <w:rPr>
                <w:sz w:val="20"/>
                <w:szCs w:val="20"/>
                <w:lang w:eastAsia="en-US"/>
              </w:rPr>
              <w:t>ГОСТ EN 12198-1-2012, ГОСТ EN 13478-2012</w:t>
            </w:r>
          </w:p>
          <w:p w14:paraId="019CFCBB" w14:textId="77777777" w:rsidR="00D56632" w:rsidRDefault="00D56632" w:rsidP="0020506A">
            <w:pPr>
              <w:rPr>
                <w:sz w:val="20"/>
                <w:szCs w:val="20"/>
                <w:lang w:eastAsia="en-US"/>
              </w:rPr>
            </w:pPr>
            <w:r>
              <w:rPr>
                <w:sz w:val="20"/>
                <w:szCs w:val="20"/>
                <w:lang w:eastAsia="en-US"/>
              </w:rPr>
              <w:t>ГОСТ ЕН 349-2002, ГОСТ ЕН 563-2002</w:t>
            </w:r>
          </w:p>
          <w:p w14:paraId="7E985092" w14:textId="77777777" w:rsidR="00D56632" w:rsidRDefault="00D56632" w:rsidP="0020506A">
            <w:pPr>
              <w:rPr>
                <w:sz w:val="20"/>
                <w:szCs w:val="20"/>
                <w:lang w:eastAsia="en-US"/>
              </w:rPr>
            </w:pPr>
            <w:r>
              <w:rPr>
                <w:sz w:val="20"/>
                <w:szCs w:val="20"/>
                <w:lang w:eastAsia="en-US"/>
              </w:rPr>
              <w:t>ГОСТ ЕН 894-2-2002, ГОСТ ЕН 1005-2-2005</w:t>
            </w:r>
          </w:p>
          <w:p w14:paraId="3457EB8D" w14:textId="77777777" w:rsidR="00D56632" w:rsidRDefault="00D56632" w:rsidP="0020506A">
            <w:pPr>
              <w:rPr>
                <w:sz w:val="20"/>
                <w:szCs w:val="20"/>
                <w:lang w:eastAsia="en-US"/>
              </w:rPr>
            </w:pPr>
            <w:r>
              <w:rPr>
                <w:sz w:val="20"/>
                <w:szCs w:val="20"/>
                <w:lang w:eastAsia="en-US"/>
              </w:rPr>
              <w:t>ГОСТ ЕН 1037-2002, ГОСТ ЕН 1088-2002</w:t>
            </w:r>
          </w:p>
          <w:p w14:paraId="2BF43EA4" w14:textId="77777777" w:rsidR="00D56632" w:rsidRDefault="00D56632" w:rsidP="0020506A">
            <w:pPr>
              <w:rPr>
                <w:sz w:val="20"/>
                <w:szCs w:val="20"/>
                <w:lang w:eastAsia="en-US"/>
              </w:rPr>
            </w:pPr>
            <w:r>
              <w:rPr>
                <w:sz w:val="20"/>
                <w:szCs w:val="20"/>
                <w:lang w:eastAsia="en-US"/>
              </w:rPr>
              <w:t>ГОСТ ЕН 1760-1-2004, ГОСТ ЕН 1837-2002</w:t>
            </w:r>
          </w:p>
          <w:p w14:paraId="5413D8D1" w14:textId="77777777" w:rsidR="00D56632" w:rsidRDefault="00D56632" w:rsidP="0020506A">
            <w:pPr>
              <w:rPr>
                <w:sz w:val="20"/>
                <w:szCs w:val="20"/>
                <w:lang w:eastAsia="en-US"/>
              </w:rPr>
            </w:pPr>
            <w:r>
              <w:rPr>
                <w:sz w:val="20"/>
                <w:szCs w:val="20"/>
                <w:lang w:eastAsia="en-US"/>
              </w:rPr>
              <w:t>ГОСТ МЭК 60204-1-2002</w:t>
            </w:r>
          </w:p>
          <w:p w14:paraId="1871AF75" w14:textId="77777777" w:rsidR="00D56632" w:rsidRDefault="00D56632" w:rsidP="0020506A">
            <w:pPr>
              <w:rPr>
                <w:sz w:val="20"/>
                <w:szCs w:val="20"/>
                <w:lang w:eastAsia="en-US"/>
              </w:rPr>
            </w:pPr>
            <w:r>
              <w:rPr>
                <w:sz w:val="20"/>
                <w:szCs w:val="20"/>
                <w:lang w:eastAsia="en-US"/>
              </w:rPr>
              <w:t>ГОСТ IEC 60335-1-2015, ГОСТ IEC 60825-1-2013</w:t>
            </w:r>
          </w:p>
          <w:p w14:paraId="5C64D3B3" w14:textId="77777777" w:rsidR="00D56632" w:rsidRDefault="00D56632" w:rsidP="0020506A">
            <w:pPr>
              <w:rPr>
                <w:sz w:val="20"/>
                <w:szCs w:val="20"/>
                <w:lang w:eastAsia="en-US"/>
              </w:rPr>
            </w:pPr>
            <w:r>
              <w:rPr>
                <w:sz w:val="20"/>
                <w:szCs w:val="20"/>
                <w:lang w:eastAsia="en-US"/>
              </w:rPr>
              <w:t>ГОСТ IEC 61310-2-2016, ГОСТ IEC 61310-3-2016</w:t>
            </w:r>
          </w:p>
          <w:p w14:paraId="231A5CB6" w14:textId="77777777" w:rsidR="00D56632" w:rsidRDefault="00D56632" w:rsidP="0020506A">
            <w:pPr>
              <w:rPr>
                <w:sz w:val="20"/>
                <w:szCs w:val="20"/>
                <w:lang w:eastAsia="en-US"/>
              </w:rPr>
            </w:pPr>
            <w:r>
              <w:rPr>
                <w:sz w:val="20"/>
                <w:szCs w:val="20"/>
                <w:lang w:eastAsia="en-US"/>
              </w:rPr>
              <w:t>ГОСТ 9.602-2016, ГОСТ 12.1.001-89</w:t>
            </w:r>
          </w:p>
          <w:p w14:paraId="45636E0F" w14:textId="77777777" w:rsidR="00D56632" w:rsidRDefault="00D56632" w:rsidP="0020506A">
            <w:pPr>
              <w:rPr>
                <w:sz w:val="20"/>
                <w:szCs w:val="20"/>
                <w:lang w:eastAsia="en-US"/>
              </w:rPr>
            </w:pPr>
            <w:r>
              <w:rPr>
                <w:sz w:val="20"/>
                <w:szCs w:val="20"/>
                <w:lang w:eastAsia="en-US"/>
              </w:rPr>
              <w:t>ГОСТ 12.1.002-84, ГОСТ 12.1.003-83</w:t>
            </w:r>
          </w:p>
          <w:p w14:paraId="12821B48" w14:textId="77777777" w:rsidR="00D56632" w:rsidRDefault="00D56632" w:rsidP="0020506A">
            <w:pPr>
              <w:rPr>
                <w:sz w:val="20"/>
                <w:szCs w:val="20"/>
                <w:lang w:eastAsia="en-US"/>
              </w:rPr>
            </w:pPr>
            <w:r>
              <w:rPr>
                <w:sz w:val="20"/>
                <w:szCs w:val="20"/>
                <w:lang w:eastAsia="en-US"/>
              </w:rPr>
              <w:t>ГОСТ 12.1.004-91, ГОСТ 12.1.005-88</w:t>
            </w:r>
          </w:p>
          <w:p w14:paraId="245D46DD" w14:textId="77777777" w:rsidR="00D56632" w:rsidRDefault="00D56632" w:rsidP="0020506A">
            <w:pPr>
              <w:rPr>
                <w:sz w:val="20"/>
                <w:szCs w:val="20"/>
                <w:lang w:eastAsia="en-US"/>
              </w:rPr>
            </w:pPr>
            <w:r>
              <w:rPr>
                <w:sz w:val="20"/>
                <w:szCs w:val="20"/>
                <w:lang w:eastAsia="en-US"/>
              </w:rPr>
              <w:t>ГОСТ 12.1.006-84, ГОСТ 12.1.007-76</w:t>
            </w:r>
          </w:p>
          <w:p w14:paraId="29745E7C" w14:textId="77777777" w:rsidR="00D56632" w:rsidRDefault="00D56632" w:rsidP="0020506A">
            <w:pPr>
              <w:rPr>
                <w:sz w:val="20"/>
                <w:szCs w:val="20"/>
                <w:lang w:eastAsia="en-US"/>
              </w:rPr>
            </w:pPr>
            <w:r>
              <w:rPr>
                <w:sz w:val="20"/>
                <w:szCs w:val="20"/>
                <w:lang w:eastAsia="en-US"/>
              </w:rPr>
              <w:t>ГОСТ 12.1.010-76, ГОСТ 12.1.012-2004</w:t>
            </w:r>
          </w:p>
          <w:p w14:paraId="7059787C" w14:textId="77777777" w:rsidR="00D56632" w:rsidRDefault="00D56632" w:rsidP="0020506A">
            <w:pPr>
              <w:rPr>
                <w:sz w:val="20"/>
                <w:szCs w:val="20"/>
                <w:lang w:eastAsia="en-US"/>
              </w:rPr>
            </w:pPr>
            <w:r>
              <w:rPr>
                <w:sz w:val="20"/>
                <w:szCs w:val="20"/>
                <w:lang w:eastAsia="en-US"/>
              </w:rPr>
              <w:t>ГОСТ 12.1.018-93, ГОСТ 12.1.019-79</w:t>
            </w:r>
          </w:p>
          <w:p w14:paraId="33702B27" w14:textId="77777777" w:rsidR="00D56632" w:rsidRDefault="00D56632" w:rsidP="0020506A">
            <w:pPr>
              <w:rPr>
                <w:sz w:val="20"/>
                <w:szCs w:val="20"/>
                <w:lang w:eastAsia="en-US"/>
              </w:rPr>
            </w:pPr>
            <w:r>
              <w:rPr>
                <w:sz w:val="20"/>
                <w:szCs w:val="20"/>
                <w:lang w:eastAsia="en-US"/>
              </w:rPr>
              <w:t>ГОСТ 12.1.019-2017, ГОСТ 12.1.023-80</w:t>
            </w:r>
          </w:p>
          <w:p w14:paraId="7134459D" w14:textId="77777777" w:rsidR="00D56632" w:rsidRDefault="00D56632" w:rsidP="0020506A">
            <w:pPr>
              <w:rPr>
                <w:sz w:val="20"/>
                <w:szCs w:val="20"/>
                <w:lang w:eastAsia="en-US"/>
              </w:rPr>
            </w:pPr>
            <w:r>
              <w:rPr>
                <w:sz w:val="20"/>
                <w:szCs w:val="20"/>
                <w:lang w:eastAsia="en-US"/>
              </w:rPr>
              <w:t>ГОСТ 12.1.030-81, ГОСТ 12.1.040-83</w:t>
            </w:r>
          </w:p>
          <w:p w14:paraId="7D5F9F0D" w14:textId="77777777" w:rsidR="00D56632" w:rsidRDefault="00D56632" w:rsidP="0020506A">
            <w:pPr>
              <w:rPr>
                <w:sz w:val="20"/>
                <w:szCs w:val="20"/>
                <w:lang w:eastAsia="en-US"/>
              </w:rPr>
            </w:pPr>
            <w:r>
              <w:rPr>
                <w:sz w:val="20"/>
                <w:szCs w:val="20"/>
                <w:lang w:eastAsia="en-US"/>
              </w:rPr>
              <w:t>ГОСТ 12.2.003-91, ГОСТ 12.2.007.0-75</w:t>
            </w:r>
          </w:p>
          <w:p w14:paraId="5865C236" w14:textId="77777777" w:rsidR="00D56632" w:rsidRDefault="00D56632" w:rsidP="0020506A">
            <w:pPr>
              <w:rPr>
                <w:sz w:val="20"/>
                <w:szCs w:val="20"/>
                <w:lang w:eastAsia="en-US"/>
              </w:rPr>
            </w:pPr>
            <w:r>
              <w:rPr>
                <w:sz w:val="20"/>
                <w:szCs w:val="20"/>
                <w:lang w:eastAsia="en-US"/>
              </w:rPr>
              <w:t>ГОСТ 12.2.032-78, ГОСТ 12.2.033-78</w:t>
            </w:r>
          </w:p>
          <w:p w14:paraId="52D881A2" w14:textId="77777777" w:rsidR="00D56632" w:rsidRDefault="00D56632" w:rsidP="0020506A">
            <w:pPr>
              <w:rPr>
                <w:sz w:val="20"/>
                <w:szCs w:val="20"/>
                <w:lang w:eastAsia="en-US"/>
              </w:rPr>
            </w:pPr>
            <w:r>
              <w:rPr>
                <w:sz w:val="20"/>
                <w:szCs w:val="20"/>
                <w:lang w:eastAsia="en-US"/>
              </w:rPr>
              <w:t>ГОСТ 12.2.049-80, ГОСТ 12.2.051-80</w:t>
            </w:r>
          </w:p>
          <w:p w14:paraId="56F212E5" w14:textId="77777777" w:rsidR="00D56632" w:rsidRDefault="00D56632" w:rsidP="0020506A">
            <w:pPr>
              <w:rPr>
                <w:sz w:val="20"/>
                <w:szCs w:val="20"/>
                <w:lang w:eastAsia="en-US"/>
              </w:rPr>
            </w:pPr>
            <w:r>
              <w:rPr>
                <w:sz w:val="20"/>
                <w:szCs w:val="20"/>
                <w:lang w:eastAsia="en-US"/>
              </w:rPr>
              <w:t>ГОСТ 12.2.052-81, ГОСТ 12.2.061-81</w:t>
            </w:r>
          </w:p>
          <w:p w14:paraId="1FCBBC60" w14:textId="77777777" w:rsidR="00D56632" w:rsidRDefault="00D56632" w:rsidP="0020506A">
            <w:pPr>
              <w:rPr>
                <w:sz w:val="20"/>
                <w:szCs w:val="20"/>
                <w:lang w:eastAsia="en-US"/>
              </w:rPr>
            </w:pPr>
            <w:r>
              <w:rPr>
                <w:sz w:val="20"/>
                <w:szCs w:val="20"/>
                <w:lang w:eastAsia="en-US"/>
              </w:rPr>
              <w:t>ГОСТ 12.2.062-81, ГОСТ 12.2.064-81</w:t>
            </w:r>
          </w:p>
          <w:p w14:paraId="660678E7" w14:textId="77777777" w:rsidR="00D56632" w:rsidRDefault="00D56632" w:rsidP="0020506A">
            <w:pPr>
              <w:rPr>
                <w:sz w:val="20"/>
                <w:szCs w:val="20"/>
                <w:lang w:eastAsia="en-US"/>
              </w:rPr>
            </w:pPr>
            <w:r>
              <w:rPr>
                <w:sz w:val="20"/>
                <w:szCs w:val="20"/>
                <w:lang w:eastAsia="en-US"/>
              </w:rPr>
              <w:t>ГОСТ 12.2.098-84, ГОСТ 12.3.002-2014</w:t>
            </w:r>
          </w:p>
          <w:p w14:paraId="21592171" w14:textId="77777777" w:rsidR="00D56632" w:rsidRDefault="00D56632" w:rsidP="0020506A">
            <w:pPr>
              <w:rPr>
                <w:sz w:val="20"/>
                <w:szCs w:val="20"/>
                <w:lang w:eastAsia="en-US"/>
              </w:rPr>
            </w:pPr>
            <w:r>
              <w:rPr>
                <w:sz w:val="20"/>
                <w:szCs w:val="20"/>
                <w:lang w:eastAsia="en-US"/>
              </w:rPr>
              <w:t>ГОСТ 12.4.026-2015, ГОСТ 12.4.040-78</w:t>
            </w:r>
          </w:p>
          <w:p w14:paraId="7364B8A0" w14:textId="77777777" w:rsidR="00D56632" w:rsidRDefault="00D56632" w:rsidP="0020506A">
            <w:pPr>
              <w:rPr>
                <w:sz w:val="20"/>
                <w:szCs w:val="20"/>
                <w:lang w:eastAsia="en-US"/>
              </w:rPr>
            </w:pPr>
            <w:r>
              <w:rPr>
                <w:sz w:val="20"/>
                <w:szCs w:val="20"/>
                <w:lang w:eastAsia="en-US"/>
              </w:rPr>
              <w:t>ГОСТ 12.1045-84, ГОСТ 14254-2015</w:t>
            </w:r>
          </w:p>
          <w:p w14:paraId="7A0BC463" w14:textId="77777777" w:rsidR="00D56632" w:rsidRDefault="00D56632" w:rsidP="0020506A">
            <w:pPr>
              <w:rPr>
                <w:sz w:val="20"/>
                <w:szCs w:val="20"/>
                <w:lang w:eastAsia="en-US"/>
              </w:rPr>
            </w:pPr>
            <w:r>
              <w:rPr>
                <w:sz w:val="20"/>
                <w:szCs w:val="20"/>
                <w:lang w:eastAsia="en-US"/>
              </w:rPr>
              <w:t>ГОСТ 27409-97, ГОСТ 30530-97</w:t>
            </w:r>
          </w:p>
          <w:p w14:paraId="307A0A51" w14:textId="77777777" w:rsidR="00D56632" w:rsidRDefault="00D56632" w:rsidP="0020506A">
            <w:pPr>
              <w:rPr>
                <w:sz w:val="20"/>
                <w:szCs w:val="20"/>
                <w:lang w:eastAsia="en-US"/>
              </w:rPr>
            </w:pPr>
            <w:r>
              <w:rPr>
                <w:sz w:val="20"/>
                <w:szCs w:val="20"/>
                <w:lang w:eastAsia="en-US"/>
              </w:rPr>
              <w:t>ГОСТ 30691-2001, ГОСТ 30860-2002</w:t>
            </w:r>
          </w:p>
          <w:p w14:paraId="54EAA51C" w14:textId="77777777" w:rsidR="00D56632" w:rsidRDefault="00D56632" w:rsidP="0020506A">
            <w:pPr>
              <w:rPr>
                <w:sz w:val="20"/>
                <w:szCs w:val="20"/>
                <w:lang w:eastAsia="en-US"/>
              </w:rPr>
            </w:pPr>
            <w:r>
              <w:rPr>
                <w:sz w:val="20"/>
                <w:szCs w:val="20"/>
                <w:lang w:eastAsia="en-US"/>
              </w:rPr>
              <w:t>ГОСТ 31193-2004, ГОСТ 31287-2005</w:t>
            </w:r>
          </w:p>
          <w:p w14:paraId="48CCFB4A" w14:textId="77777777" w:rsidR="00D56632" w:rsidRDefault="00D56632" w:rsidP="0020506A">
            <w:pPr>
              <w:rPr>
                <w:sz w:val="20"/>
                <w:szCs w:val="20"/>
                <w:lang w:eastAsia="en-US"/>
              </w:rPr>
            </w:pPr>
            <w:r>
              <w:rPr>
                <w:sz w:val="20"/>
                <w:szCs w:val="20"/>
                <w:lang w:eastAsia="en-US"/>
              </w:rPr>
              <w:t>ГОСТ 31326-2006, ГОСТ 31328-2006</w:t>
            </w:r>
          </w:p>
          <w:p w14:paraId="7AD110BC" w14:textId="77777777" w:rsidR="00D56632" w:rsidRDefault="00D56632" w:rsidP="0020506A">
            <w:pPr>
              <w:rPr>
                <w:sz w:val="20"/>
                <w:szCs w:val="20"/>
                <w:lang w:eastAsia="en-US"/>
              </w:rPr>
            </w:pPr>
            <w:r>
              <w:rPr>
                <w:sz w:val="20"/>
                <w:szCs w:val="20"/>
                <w:lang w:eastAsia="en-US"/>
              </w:rPr>
              <w:t>ГОСТ 33938-2016, СТБ ЕН 547-1-2003</w:t>
            </w:r>
          </w:p>
          <w:p w14:paraId="417BE7BF" w14:textId="77777777" w:rsidR="00D56632" w:rsidRDefault="00D56632" w:rsidP="0020506A">
            <w:pPr>
              <w:rPr>
                <w:sz w:val="20"/>
                <w:szCs w:val="20"/>
                <w:lang w:eastAsia="en-US"/>
              </w:rPr>
            </w:pPr>
            <w:r>
              <w:rPr>
                <w:sz w:val="20"/>
                <w:szCs w:val="20"/>
                <w:lang w:eastAsia="en-US"/>
              </w:rPr>
              <w:t>СТБ ЕН 999-2003, СТБ ИСО 14122-1-2004</w:t>
            </w:r>
          </w:p>
          <w:p w14:paraId="49765025" w14:textId="77777777" w:rsidR="00D56632" w:rsidRDefault="00D56632" w:rsidP="0020506A">
            <w:pPr>
              <w:rPr>
                <w:sz w:val="20"/>
                <w:szCs w:val="20"/>
                <w:lang w:eastAsia="en-US"/>
              </w:rPr>
            </w:pPr>
            <w:r>
              <w:rPr>
                <w:sz w:val="20"/>
                <w:szCs w:val="20"/>
                <w:lang w:eastAsia="en-US"/>
              </w:rPr>
              <w:t>СТБ ИСО 14122-2-2004, СТБ МЭК 61310-1-2005</w:t>
            </w:r>
          </w:p>
          <w:p w14:paraId="635735B7" w14:textId="1A2CCCA7" w:rsidR="00D56632" w:rsidRDefault="00D56632" w:rsidP="0020506A">
            <w:pPr>
              <w:rPr>
                <w:sz w:val="20"/>
                <w:szCs w:val="20"/>
                <w:lang w:eastAsia="en-US"/>
              </w:rPr>
            </w:pPr>
            <w:r>
              <w:rPr>
                <w:sz w:val="20"/>
                <w:szCs w:val="20"/>
                <w:lang w:eastAsia="en-US"/>
              </w:rPr>
              <w:t>СТ РК МЭК 61310-1-2008</w:t>
            </w:r>
            <w:r w:rsidR="00C450E9">
              <w:rPr>
                <w:sz w:val="20"/>
                <w:szCs w:val="20"/>
                <w:lang w:eastAsia="en-US"/>
              </w:rPr>
              <w:t xml:space="preserve">, </w:t>
            </w:r>
            <w:r>
              <w:rPr>
                <w:sz w:val="20"/>
                <w:szCs w:val="20"/>
                <w:lang w:eastAsia="en-US"/>
              </w:rPr>
              <w:t>ГОСТ Р ИСО 14122-3-2009</w:t>
            </w:r>
          </w:p>
          <w:p w14:paraId="5FEF4BC6" w14:textId="63E5216E" w:rsidR="00D56632" w:rsidRDefault="00D56632" w:rsidP="00C450E9">
            <w:pPr>
              <w:ind w:right="-153"/>
              <w:rPr>
                <w:sz w:val="20"/>
                <w:szCs w:val="20"/>
                <w:lang w:eastAsia="en-US"/>
              </w:rPr>
            </w:pPr>
            <w:r>
              <w:rPr>
                <w:sz w:val="20"/>
                <w:szCs w:val="20"/>
                <w:lang w:eastAsia="en-US"/>
              </w:rPr>
              <w:t>ГОСТ Р ИСО 14122-4-2009</w:t>
            </w:r>
            <w:r w:rsidR="00C450E9">
              <w:rPr>
                <w:sz w:val="20"/>
                <w:szCs w:val="20"/>
                <w:lang w:eastAsia="en-US"/>
              </w:rPr>
              <w:t xml:space="preserve">, </w:t>
            </w:r>
            <w:r>
              <w:rPr>
                <w:sz w:val="20"/>
                <w:szCs w:val="20"/>
                <w:lang w:eastAsia="en-US"/>
              </w:rPr>
              <w:t>ГОСТ Р ИСО 14738-2007, ГОСТ Р ИСО 15534-2-2016</w:t>
            </w:r>
            <w:r w:rsidR="00C450E9">
              <w:rPr>
                <w:sz w:val="20"/>
                <w:szCs w:val="20"/>
                <w:lang w:eastAsia="en-US"/>
              </w:rPr>
              <w:t xml:space="preserve">, </w:t>
            </w:r>
            <w:r>
              <w:rPr>
                <w:sz w:val="20"/>
                <w:szCs w:val="20"/>
                <w:lang w:eastAsia="en-US"/>
              </w:rPr>
              <w:t>ГОСТ Р ИСО 15534-3-2007</w:t>
            </w:r>
          </w:p>
          <w:p w14:paraId="7A3AC883" w14:textId="77777777" w:rsidR="00D56632" w:rsidRDefault="00D56632" w:rsidP="0020506A">
            <w:pPr>
              <w:rPr>
                <w:sz w:val="20"/>
                <w:szCs w:val="20"/>
                <w:lang w:eastAsia="en-US"/>
              </w:rPr>
            </w:pPr>
            <w:r>
              <w:rPr>
                <w:sz w:val="20"/>
                <w:szCs w:val="20"/>
                <w:lang w:eastAsia="en-US"/>
              </w:rPr>
              <w:t>ГОСТ Р МЭК 60204-1-2007</w:t>
            </w:r>
          </w:p>
          <w:p w14:paraId="3C2B44C6" w14:textId="77777777" w:rsidR="00D56632" w:rsidRDefault="00D56632" w:rsidP="0020506A">
            <w:pPr>
              <w:rPr>
                <w:sz w:val="20"/>
                <w:szCs w:val="20"/>
                <w:lang w:eastAsia="en-US"/>
              </w:rPr>
            </w:pPr>
            <w:r>
              <w:rPr>
                <w:sz w:val="20"/>
                <w:szCs w:val="20"/>
                <w:lang w:eastAsia="en-US"/>
              </w:rPr>
              <w:t>ГОСТ Р 53387-2009, ГОСТ Р 55710-2013</w:t>
            </w:r>
          </w:p>
          <w:p w14:paraId="62FA2B15" w14:textId="77777777" w:rsidR="00D56632" w:rsidRDefault="00D56632" w:rsidP="0020506A">
            <w:pPr>
              <w:rPr>
                <w:sz w:val="20"/>
                <w:szCs w:val="20"/>
                <w:lang w:eastAsia="en-US"/>
              </w:rPr>
            </w:pPr>
            <w:r>
              <w:rPr>
                <w:sz w:val="20"/>
                <w:szCs w:val="20"/>
                <w:lang w:eastAsia="en-US"/>
              </w:rPr>
              <w:t>ГОСТ EN 692-2014, ГОСТ 12.2.017-93</w:t>
            </w:r>
          </w:p>
          <w:p w14:paraId="3253A596" w14:textId="77777777" w:rsidR="00D56632" w:rsidRDefault="00D56632" w:rsidP="0020506A">
            <w:pPr>
              <w:rPr>
                <w:sz w:val="20"/>
                <w:szCs w:val="20"/>
                <w:lang w:eastAsia="en-US"/>
              </w:rPr>
            </w:pPr>
            <w:r>
              <w:rPr>
                <w:sz w:val="20"/>
                <w:szCs w:val="20"/>
                <w:lang w:eastAsia="en-US"/>
              </w:rPr>
              <w:t>ГОСТ 12.2.017.3-90, ГОСТ 12.2.017.4-2003</w:t>
            </w:r>
          </w:p>
          <w:p w14:paraId="4E0446FB" w14:textId="77777777" w:rsidR="00D56632" w:rsidRDefault="00D56632" w:rsidP="0020506A">
            <w:pPr>
              <w:rPr>
                <w:sz w:val="20"/>
                <w:szCs w:val="20"/>
                <w:lang w:eastAsia="en-US"/>
              </w:rPr>
            </w:pPr>
            <w:r>
              <w:rPr>
                <w:sz w:val="20"/>
                <w:szCs w:val="20"/>
                <w:lang w:eastAsia="en-US"/>
              </w:rPr>
              <w:t>ГОСТ 12.2.055-81, ГОСТ 12.2.113-2006</w:t>
            </w:r>
          </w:p>
          <w:p w14:paraId="1523DCB5" w14:textId="77777777" w:rsidR="00D56632" w:rsidRDefault="00D56632" w:rsidP="0020506A">
            <w:pPr>
              <w:rPr>
                <w:sz w:val="20"/>
                <w:szCs w:val="20"/>
                <w:lang w:eastAsia="en-US"/>
              </w:rPr>
            </w:pPr>
            <w:r>
              <w:rPr>
                <w:sz w:val="20"/>
                <w:szCs w:val="20"/>
                <w:lang w:eastAsia="en-US"/>
              </w:rPr>
              <w:t>ГОСТ 12.2.114-86, ГОСТ 12.2.116-2004</w:t>
            </w:r>
          </w:p>
          <w:p w14:paraId="1BD6D736" w14:textId="77777777" w:rsidR="00D56632" w:rsidRDefault="00D56632" w:rsidP="0020506A">
            <w:pPr>
              <w:rPr>
                <w:sz w:val="20"/>
                <w:szCs w:val="20"/>
                <w:lang w:eastAsia="en-US"/>
              </w:rPr>
            </w:pPr>
            <w:r>
              <w:rPr>
                <w:sz w:val="20"/>
                <w:szCs w:val="20"/>
                <w:lang w:eastAsia="en-US"/>
              </w:rPr>
              <w:t>ГОСТ 12.2.118-2006, ГОСТ 12.2.131-92</w:t>
            </w:r>
          </w:p>
          <w:p w14:paraId="1C0AE2B9" w14:textId="77777777" w:rsidR="00D56632" w:rsidRDefault="00D56632" w:rsidP="0020506A">
            <w:pPr>
              <w:rPr>
                <w:sz w:val="20"/>
                <w:szCs w:val="20"/>
                <w:lang w:eastAsia="en-US"/>
              </w:rPr>
            </w:pPr>
            <w:r>
              <w:rPr>
                <w:sz w:val="20"/>
                <w:szCs w:val="20"/>
                <w:lang w:eastAsia="en-US"/>
              </w:rPr>
              <w:t>ГОСТ 6113-84, ГОСТ 7600-90, ГОСТ 8390-84</w:t>
            </w:r>
          </w:p>
          <w:p w14:paraId="68A89E35" w14:textId="77777777" w:rsidR="00D56632" w:rsidRDefault="00D56632" w:rsidP="0020506A">
            <w:pPr>
              <w:rPr>
                <w:sz w:val="20"/>
                <w:szCs w:val="20"/>
                <w:lang w:eastAsia="en-US"/>
              </w:rPr>
            </w:pPr>
            <w:r>
              <w:rPr>
                <w:sz w:val="20"/>
                <w:szCs w:val="20"/>
                <w:lang w:eastAsia="en-US"/>
              </w:rPr>
              <w:t>ГОСТ 31541-2012, ГОСТ 31542-2012</w:t>
            </w:r>
          </w:p>
          <w:p w14:paraId="36B8DD03" w14:textId="178460F2" w:rsidR="004907E7" w:rsidRPr="007401A5" w:rsidRDefault="00D56632" w:rsidP="0020506A">
            <w:pPr>
              <w:rPr>
                <w:sz w:val="20"/>
                <w:szCs w:val="20"/>
              </w:rPr>
            </w:pPr>
            <w:r>
              <w:rPr>
                <w:sz w:val="20"/>
                <w:szCs w:val="20"/>
                <w:lang w:eastAsia="en-US"/>
              </w:rPr>
              <w:t>ГОСТ 31543-2012, ГОСТ 31733-2012</w:t>
            </w:r>
          </w:p>
        </w:tc>
      </w:tr>
      <w:tr w:rsidR="004907E7" w:rsidRPr="007401A5" w14:paraId="4C683E37"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0EFC3B6" w14:textId="3093DFE6" w:rsidR="004907E7" w:rsidRPr="007401A5" w:rsidRDefault="00943C87" w:rsidP="0020506A">
            <w:pPr>
              <w:rPr>
                <w:sz w:val="20"/>
                <w:szCs w:val="20"/>
              </w:rPr>
            </w:pPr>
            <w:r>
              <w:rPr>
                <w:sz w:val="20"/>
                <w:szCs w:val="20"/>
              </w:rPr>
              <w:t>63</w:t>
            </w:r>
          </w:p>
        </w:tc>
        <w:tc>
          <w:tcPr>
            <w:tcW w:w="3011" w:type="dxa"/>
            <w:tcBorders>
              <w:top w:val="single" w:sz="4" w:space="0" w:color="auto"/>
              <w:left w:val="single" w:sz="4" w:space="0" w:color="auto"/>
              <w:bottom w:val="single" w:sz="4" w:space="0" w:color="auto"/>
              <w:right w:val="single" w:sz="4" w:space="0" w:color="auto"/>
            </w:tcBorders>
          </w:tcPr>
          <w:p w14:paraId="19340AAA" w14:textId="10877FC2" w:rsidR="004907E7" w:rsidRPr="007401A5" w:rsidRDefault="004907E7" w:rsidP="0020506A">
            <w:pPr>
              <w:rPr>
                <w:sz w:val="20"/>
                <w:szCs w:val="20"/>
              </w:rPr>
            </w:pPr>
            <w:r w:rsidRPr="007401A5">
              <w:rPr>
                <w:sz w:val="20"/>
                <w:szCs w:val="20"/>
              </w:rPr>
              <w:t xml:space="preserve">Оборудование деревообрабатывающее </w:t>
            </w:r>
          </w:p>
        </w:tc>
        <w:tc>
          <w:tcPr>
            <w:tcW w:w="1464" w:type="dxa"/>
            <w:tcBorders>
              <w:top w:val="single" w:sz="4" w:space="0" w:color="auto"/>
              <w:left w:val="single" w:sz="4" w:space="0" w:color="auto"/>
              <w:bottom w:val="single" w:sz="4" w:space="0" w:color="auto"/>
              <w:right w:val="single" w:sz="4" w:space="0" w:color="auto"/>
            </w:tcBorders>
          </w:tcPr>
          <w:p w14:paraId="7C89E4A9"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508B428E" w14:textId="77777777" w:rsidR="004907E7" w:rsidRPr="007401A5" w:rsidRDefault="004907E7" w:rsidP="0020506A">
            <w:pPr>
              <w:rPr>
                <w:sz w:val="20"/>
                <w:szCs w:val="20"/>
              </w:rPr>
            </w:pPr>
            <w:r w:rsidRPr="007401A5">
              <w:rPr>
                <w:sz w:val="20"/>
                <w:szCs w:val="20"/>
              </w:rPr>
              <w:t>8465</w:t>
            </w:r>
          </w:p>
          <w:p w14:paraId="3F8C1E57" w14:textId="77777777" w:rsidR="004907E7" w:rsidRPr="007401A5" w:rsidRDefault="004907E7" w:rsidP="0020506A">
            <w:pPr>
              <w:rPr>
                <w:sz w:val="20"/>
                <w:szCs w:val="20"/>
              </w:rPr>
            </w:pPr>
            <w:r w:rsidRPr="007401A5">
              <w:rPr>
                <w:sz w:val="20"/>
                <w:szCs w:val="20"/>
              </w:rPr>
              <w:t>8479</w:t>
            </w:r>
            <w:r w:rsidRPr="007401A5">
              <w:rPr>
                <w:sz w:val="20"/>
                <w:szCs w:val="20"/>
              </w:rPr>
              <w:br/>
              <w:t>847930</w:t>
            </w:r>
          </w:p>
          <w:p w14:paraId="51161D7B" w14:textId="709ED427" w:rsidR="006F4E3E" w:rsidRPr="007401A5" w:rsidRDefault="006F4E3E" w:rsidP="0020506A">
            <w:pPr>
              <w:rPr>
                <w:sz w:val="20"/>
                <w:szCs w:val="20"/>
              </w:rPr>
            </w:pPr>
            <w:r w:rsidRPr="007401A5">
              <w:rPr>
                <w:sz w:val="20"/>
                <w:szCs w:val="20"/>
              </w:rPr>
              <w:t>8467</w:t>
            </w:r>
          </w:p>
        </w:tc>
        <w:tc>
          <w:tcPr>
            <w:tcW w:w="2127" w:type="dxa"/>
            <w:tcBorders>
              <w:top w:val="single" w:sz="4" w:space="0" w:color="auto"/>
              <w:left w:val="single" w:sz="4" w:space="0" w:color="auto"/>
              <w:bottom w:val="single" w:sz="4" w:space="0" w:color="auto"/>
              <w:right w:val="single" w:sz="4" w:space="0" w:color="auto"/>
            </w:tcBorders>
          </w:tcPr>
          <w:p w14:paraId="5875DBB6" w14:textId="0E85A11E"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555EAE28" w14:textId="77777777" w:rsidR="00D56632" w:rsidRDefault="00D56632" w:rsidP="0020506A">
            <w:pPr>
              <w:rPr>
                <w:sz w:val="20"/>
                <w:szCs w:val="20"/>
                <w:lang w:eastAsia="en-US"/>
              </w:rPr>
            </w:pPr>
            <w:r>
              <w:rPr>
                <w:sz w:val="20"/>
                <w:szCs w:val="20"/>
                <w:lang w:eastAsia="en-US"/>
              </w:rPr>
              <w:t xml:space="preserve">ТР ТС 010/2011, ГОСТ ISO 12100-2013 </w:t>
            </w:r>
          </w:p>
          <w:p w14:paraId="2C4C139E" w14:textId="77777777" w:rsidR="00D56632" w:rsidRDefault="00D56632" w:rsidP="0020506A">
            <w:pPr>
              <w:rPr>
                <w:sz w:val="20"/>
                <w:szCs w:val="20"/>
                <w:lang w:eastAsia="en-US"/>
              </w:rPr>
            </w:pPr>
            <w:r>
              <w:rPr>
                <w:sz w:val="20"/>
                <w:szCs w:val="20"/>
                <w:lang w:eastAsia="en-US"/>
              </w:rPr>
              <w:t>ГОСТ ЕН 1050-2002, ГОСТ 2.601-2013</w:t>
            </w:r>
          </w:p>
          <w:p w14:paraId="7D995B21" w14:textId="77777777" w:rsidR="00D56632" w:rsidRDefault="00D56632" w:rsidP="0020506A">
            <w:pPr>
              <w:rPr>
                <w:sz w:val="20"/>
                <w:szCs w:val="20"/>
                <w:lang w:eastAsia="en-US"/>
              </w:rPr>
            </w:pPr>
            <w:r>
              <w:rPr>
                <w:sz w:val="20"/>
                <w:szCs w:val="20"/>
                <w:lang w:eastAsia="en-US"/>
              </w:rPr>
              <w:t>ГОСТ ISO 4413-2016, ГОСТ ISO 4414-2016</w:t>
            </w:r>
          </w:p>
          <w:p w14:paraId="7F49ECCE" w14:textId="77777777" w:rsidR="00D56632" w:rsidRDefault="00D56632" w:rsidP="0020506A">
            <w:pPr>
              <w:rPr>
                <w:sz w:val="20"/>
                <w:szCs w:val="20"/>
                <w:lang w:eastAsia="en-US"/>
              </w:rPr>
            </w:pPr>
            <w:r>
              <w:rPr>
                <w:sz w:val="20"/>
                <w:szCs w:val="20"/>
                <w:lang w:eastAsia="en-US"/>
              </w:rPr>
              <w:t>ГОСТ ISO 13849-1-2014, ГОСТ ISO 13850-2016</w:t>
            </w:r>
          </w:p>
          <w:p w14:paraId="520EA9B9" w14:textId="77777777" w:rsidR="00D56632" w:rsidRDefault="00D56632" w:rsidP="0020506A">
            <w:pPr>
              <w:rPr>
                <w:sz w:val="20"/>
                <w:szCs w:val="20"/>
                <w:lang w:eastAsia="en-US"/>
              </w:rPr>
            </w:pPr>
            <w:r>
              <w:rPr>
                <w:sz w:val="20"/>
                <w:szCs w:val="20"/>
                <w:lang w:eastAsia="en-US"/>
              </w:rPr>
              <w:t>ГОСТ ISO 13857-2012, ГОСТ ISO 14159-2012</w:t>
            </w:r>
          </w:p>
          <w:p w14:paraId="17920709" w14:textId="77777777" w:rsidR="00D56632" w:rsidRDefault="00D56632" w:rsidP="0020506A">
            <w:pPr>
              <w:rPr>
                <w:sz w:val="20"/>
                <w:szCs w:val="20"/>
                <w:lang w:eastAsia="en-US"/>
              </w:rPr>
            </w:pPr>
            <w:r>
              <w:rPr>
                <w:sz w:val="20"/>
                <w:szCs w:val="20"/>
                <w:lang w:eastAsia="en-US"/>
              </w:rPr>
              <w:t>ГОСТ ISO 15534-2016, ГОСТ ИСО 8995-2002</w:t>
            </w:r>
          </w:p>
          <w:p w14:paraId="58249C2A" w14:textId="77777777" w:rsidR="00D56632" w:rsidRDefault="00D56632" w:rsidP="0020506A">
            <w:pPr>
              <w:rPr>
                <w:sz w:val="20"/>
                <w:szCs w:val="20"/>
                <w:lang w:eastAsia="en-US"/>
              </w:rPr>
            </w:pPr>
            <w:r>
              <w:rPr>
                <w:sz w:val="20"/>
                <w:szCs w:val="20"/>
                <w:lang w:eastAsia="en-US"/>
              </w:rPr>
              <w:t>ГОСТ ИСО 10816-1-97, ГОСТ ИСО 10816-3-2002</w:t>
            </w:r>
          </w:p>
          <w:p w14:paraId="0F87E46E" w14:textId="77777777" w:rsidR="00D56632" w:rsidRDefault="00D56632" w:rsidP="0020506A">
            <w:pPr>
              <w:rPr>
                <w:sz w:val="20"/>
                <w:szCs w:val="20"/>
                <w:lang w:eastAsia="en-US"/>
              </w:rPr>
            </w:pPr>
            <w:r>
              <w:rPr>
                <w:sz w:val="20"/>
                <w:szCs w:val="20"/>
                <w:lang w:eastAsia="en-US"/>
              </w:rPr>
              <w:t>ГОСТ ИСО 13851-2006, ГОСТ ИСО 13855-2006</w:t>
            </w:r>
          </w:p>
          <w:p w14:paraId="6B531C63" w14:textId="77777777" w:rsidR="00D56632" w:rsidRDefault="00D56632" w:rsidP="0020506A">
            <w:pPr>
              <w:rPr>
                <w:sz w:val="20"/>
                <w:szCs w:val="20"/>
                <w:lang w:eastAsia="en-US"/>
              </w:rPr>
            </w:pPr>
            <w:r>
              <w:rPr>
                <w:sz w:val="20"/>
                <w:szCs w:val="20"/>
                <w:lang w:eastAsia="en-US"/>
              </w:rPr>
              <w:t>ГОСТ ИСО 14123-1-2000, ГОСТ EN 547-2-2016</w:t>
            </w:r>
          </w:p>
          <w:p w14:paraId="6E74E64B" w14:textId="77777777" w:rsidR="00D56632" w:rsidRDefault="00D56632" w:rsidP="0020506A">
            <w:pPr>
              <w:rPr>
                <w:sz w:val="20"/>
                <w:szCs w:val="20"/>
                <w:lang w:eastAsia="en-US"/>
              </w:rPr>
            </w:pPr>
            <w:r>
              <w:rPr>
                <w:sz w:val="20"/>
                <w:szCs w:val="20"/>
                <w:lang w:eastAsia="en-US"/>
              </w:rPr>
              <w:t>ГОСТ EN 547-3-2016, ГОСТ EN 574-2012</w:t>
            </w:r>
          </w:p>
          <w:p w14:paraId="15B3AD7B" w14:textId="77777777" w:rsidR="00D56632" w:rsidRDefault="00D56632" w:rsidP="0020506A">
            <w:pPr>
              <w:rPr>
                <w:sz w:val="20"/>
                <w:szCs w:val="20"/>
                <w:lang w:eastAsia="en-US"/>
              </w:rPr>
            </w:pPr>
            <w:r>
              <w:rPr>
                <w:sz w:val="20"/>
                <w:szCs w:val="20"/>
                <w:lang w:eastAsia="en-US"/>
              </w:rPr>
              <w:t>ГОСТ EN 614-1-2012, ГОСТ EN 614-2-2012</w:t>
            </w:r>
          </w:p>
          <w:p w14:paraId="29130042" w14:textId="77777777" w:rsidR="00D56632" w:rsidRDefault="00D56632" w:rsidP="0020506A">
            <w:pPr>
              <w:rPr>
                <w:sz w:val="20"/>
                <w:szCs w:val="20"/>
                <w:lang w:eastAsia="en-US"/>
              </w:rPr>
            </w:pPr>
            <w:r>
              <w:rPr>
                <w:sz w:val="20"/>
                <w:szCs w:val="20"/>
                <w:lang w:eastAsia="en-US"/>
              </w:rPr>
              <w:t>ГОСТ EN 894-1-2012, ГОСТ EN 894-3-2012</w:t>
            </w:r>
          </w:p>
          <w:p w14:paraId="58FD9CC5" w14:textId="77777777" w:rsidR="00D56632" w:rsidRDefault="00D56632" w:rsidP="0020506A">
            <w:pPr>
              <w:rPr>
                <w:sz w:val="20"/>
                <w:szCs w:val="20"/>
                <w:lang w:eastAsia="en-US"/>
              </w:rPr>
            </w:pPr>
            <w:r>
              <w:rPr>
                <w:sz w:val="20"/>
                <w:szCs w:val="20"/>
                <w:lang w:eastAsia="en-US"/>
              </w:rPr>
              <w:t>ГОСТ EN 953-2014, ГОСТ EN 1005-3-2016</w:t>
            </w:r>
          </w:p>
          <w:p w14:paraId="147425A2" w14:textId="77777777" w:rsidR="00D56632" w:rsidRDefault="00D56632" w:rsidP="0020506A">
            <w:pPr>
              <w:rPr>
                <w:sz w:val="20"/>
                <w:szCs w:val="20"/>
                <w:lang w:eastAsia="en-US"/>
              </w:rPr>
            </w:pPr>
            <w:r>
              <w:rPr>
                <w:sz w:val="20"/>
                <w:szCs w:val="20"/>
                <w:lang w:eastAsia="en-US"/>
              </w:rPr>
              <w:t>ГОСТ EN 1093-1-2018, ГОСТ EN 1093-2-2018</w:t>
            </w:r>
          </w:p>
          <w:p w14:paraId="46D47930" w14:textId="77777777" w:rsidR="00D56632" w:rsidRDefault="00D56632" w:rsidP="0020506A">
            <w:pPr>
              <w:rPr>
                <w:sz w:val="20"/>
                <w:szCs w:val="20"/>
                <w:lang w:eastAsia="en-US"/>
              </w:rPr>
            </w:pPr>
            <w:r>
              <w:rPr>
                <w:sz w:val="20"/>
                <w:szCs w:val="20"/>
                <w:lang w:eastAsia="en-US"/>
              </w:rPr>
              <w:t>ГОСТ EN 1093-3-2018, ГОСТ EN 1093-4-2018</w:t>
            </w:r>
          </w:p>
          <w:p w14:paraId="603A0F43" w14:textId="77777777" w:rsidR="00D56632" w:rsidRDefault="00D56632" w:rsidP="0020506A">
            <w:pPr>
              <w:rPr>
                <w:sz w:val="20"/>
                <w:szCs w:val="20"/>
                <w:lang w:eastAsia="en-US"/>
              </w:rPr>
            </w:pPr>
            <w:r>
              <w:rPr>
                <w:sz w:val="20"/>
                <w:szCs w:val="20"/>
                <w:lang w:eastAsia="en-US"/>
              </w:rPr>
              <w:t>ГОСТ EN 1093-6-2018, ГОСТ EN 1093-7-2018</w:t>
            </w:r>
          </w:p>
          <w:p w14:paraId="2E685B9A" w14:textId="77777777" w:rsidR="00D56632" w:rsidRDefault="00D56632" w:rsidP="0020506A">
            <w:pPr>
              <w:rPr>
                <w:sz w:val="20"/>
                <w:szCs w:val="20"/>
                <w:lang w:eastAsia="en-US"/>
              </w:rPr>
            </w:pPr>
            <w:r>
              <w:rPr>
                <w:sz w:val="20"/>
                <w:szCs w:val="20"/>
                <w:lang w:eastAsia="en-US"/>
              </w:rPr>
              <w:t>ГОСТ EN 1093-8-2018, ГОСТ EN 1093-9-2018</w:t>
            </w:r>
          </w:p>
          <w:p w14:paraId="748EE9C0" w14:textId="77777777" w:rsidR="00D56632" w:rsidRDefault="00D56632" w:rsidP="0020506A">
            <w:pPr>
              <w:rPr>
                <w:sz w:val="20"/>
                <w:szCs w:val="20"/>
                <w:lang w:eastAsia="en-US"/>
              </w:rPr>
            </w:pPr>
            <w:r>
              <w:rPr>
                <w:sz w:val="20"/>
                <w:szCs w:val="20"/>
                <w:lang w:eastAsia="en-US"/>
              </w:rPr>
              <w:t>ГОСТ EN 1093-11-2018, ГОСТ EN 1299-2016</w:t>
            </w:r>
          </w:p>
          <w:p w14:paraId="29AA5D8B" w14:textId="77777777" w:rsidR="00D56632" w:rsidRDefault="00D56632" w:rsidP="0020506A">
            <w:pPr>
              <w:rPr>
                <w:sz w:val="20"/>
                <w:szCs w:val="20"/>
                <w:lang w:eastAsia="en-US"/>
              </w:rPr>
            </w:pPr>
            <w:r>
              <w:rPr>
                <w:sz w:val="20"/>
                <w:szCs w:val="20"/>
                <w:lang w:eastAsia="en-US"/>
              </w:rPr>
              <w:t>ГОСТ EN 12198-1-2012, ГОСТ EN 13478-2012</w:t>
            </w:r>
          </w:p>
          <w:p w14:paraId="07D35B77" w14:textId="77777777" w:rsidR="00D56632" w:rsidRDefault="00D56632" w:rsidP="0020506A">
            <w:pPr>
              <w:rPr>
                <w:sz w:val="20"/>
                <w:szCs w:val="20"/>
                <w:lang w:eastAsia="en-US"/>
              </w:rPr>
            </w:pPr>
            <w:r>
              <w:rPr>
                <w:sz w:val="20"/>
                <w:szCs w:val="20"/>
                <w:lang w:eastAsia="en-US"/>
              </w:rPr>
              <w:t>ГОСТ ЕН 349-2002, ГОСТ ЕН 563-2002</w:t>
            </w:r>
          </w:p>
          <w:p w14:paraId="5268A006" w14:textId="77777777" w:rsidR="00D56632" w:rsidRDefault="00D56632" w:rsidP="0020506A">
            <w:pPr>
              <w:rPr>
                <w:sz w:val="20"/>
                <w:szCs w:val="20"/>
                <w:lang w:eastAsia="en-US"/>
              </w:rPr>
            </w:pPr>
            <w:r>
              <w:rPr>
                <w:sz w:val="20"/>
                <w:szCs w:val="20"/>
                <w:lang w:eastAsia="en-US"/>
              </w:rPr>
              <w:t>ГОСТ ЕН 894-2-2002, ГОСТ ЕН 1005-2-2005</w:t>
            </w:r>
          </w:p>
          <w:p w14:paraId="12CFDE13" w14:textId="77777777" w:rsidR="00D56632" w:rsidRDefault="00D56632" w:rsidP="0020506A">
            <w:pPr>
              <w:rPr>
                <w:sz w:val="20"/>
                <w:szCs w:val="20"/>
                <w:lang w:eastAsia="en-US"/>
              </w:rPr>
            </w:pPr>
            <w:r>
              <w:rPr>
                <w:sz w:val="20"/>
                <w:szCs w:val="20"/>
                <w:lang w:eastAsia="en-US"/>
              </w:rPr>
              <w:t>ГОСТ ЕН 1037-2002, ГОСТ ЕН 1088-2002</w:t>
            </w:r>
          </w:p>
          <w:p w14:paraId="4B8734DA" w14:textId="77777777" w:rsidR="00D56632" w:rsidRDefault="00D56632" w:rsidP="0020506A">
            <w:pPr>
              <w:rPr>
                <w:sz w:val="20"/>
                <w:szCs w:val="20"/>
                <w:lang w:eastAsia="en-US"/>
              </w:rPr>
            </w:pPr>
            <w:r>
              <w:rPr>
                <w:sz w:val="20"/>
                <w:szCs w:val="20"/>
                <w:lang w:eastAsia="en-US"/>
              </w:rPr>
              <w:t>ГОСТ ЕН 1760-1-2004, ГОСТ ЕН 1837-2002</w:t>
            </w:r>
          </w:p>
          <w:p w14:paraId="1D0360A5" w14:textId="77777777" w:rsidR="00D56632" w:rsidRDefault="00D56632" w:rsidP="0020506A">
            <w:pPr>
              <w:rPr>
                <w:sz w:val="20"/>
                <w:szCs w:val="20"/>
                <w:lang w:eastAsia="en-US"/>
              </w:rPr>
            </w:pPr>
            <w:r>
              <w:rPr>
                <w:sz w:val="20"/>
                <w:szCs w:val="20"/>
                <w:lang w:eastAsia="en-US"/>
              </w:rPr>
              <w:t xml:space="preserve">ГОСТ МЭК 60204-1-2002, </w:t>
            </w:r>
          </w:p>
          <w:p w14:paraId="259F5E6E" w14:textId="77777777" w:rsidR="00D56632" w:rsidRDefault="00D56632" w:rsidP="0020506A">
            <w:pPr>
              <w:rPr>
                <w:sz w:val="20"/>
                <w:szCs w:val="20"/>
                <w:lang w:eastAsia="en-US"/>
              </w:rPr>
            </w:pPr>
            <w:r>
              <w:rPr>
                <w:sz w:val="20"/>
                <w:szCs w:val="20"/>
                <w:lang w:eastAsia="en-US"/>
              </w:rPr>
              <w:t>ГОСТ IEC 60335-1-2015, ГОСТ IEC 60825-1-2013</w:t>
            </w:r>
          </w:p>
          <w:p w14:paraId="6DF6562F" w14:textId="77777777" w:rsidR="00D56632" w:rsidRDefault="00D56632" w:rsidP="0020506A">
            <w:pPr>
              <w:rPr>
                <w:sz w:val="20"/>
                <w:szCs w:val="20"/>
                <w:lang w:eastAsia="en-US"/>
              </w:rPr>
            </w:pPr>
            <w:r>
              <w:rPr>
                <w:sz w:val="20"/>
                <w:szCs w:val="20"/>
                <w:lang w:eastAsia="en-US"/>
              </w:rPr>
              <w:t>ГОСТ IEC 61310-2-2016, ГОСТ IEC 61310-3-2016</w:t>
            </w:r>
          </w:p>
          <w:p w14:paraId="1E553A12" w14:textId="77777777" w:rsidR="00D56632" w:rsidRDefault="00D56632" w:rsidP="0020506A">
            <w:pPr>
              <w:rPr>
                <w:sz w:val="20"/>
                <w:szCs w:val="20"/>
                <w:lang w:eastAsia="en-US"/>
              </w:rPr>
            </w:pPr>
            <w:r>
              <w:rPr>
                <w:sz w:val="20"/>
                <w:szCs w:val="20"/>
                <w:lang w:eastAsia="en-US"/>
              </w:rPr>
              <w:t>ГОСТ 9.602-2016, ГОСТ 12.1.001-89</w:t>
            </w:r>
          </w:p>
          <w:p w14:paraId="46A174B8" w14:textId="77777777" w:rsidR="00D56632" w:rsidRDefault="00D56632" w:rsidP="0020506A">
            <w:pPr>
              <w:rPr>
                <w:sz w:val="20"/>
                <w:szCs w:val="20"/>
                <w:lang w:eastAsia="en-US"/>
              </w:rPr>
            </w:pPr>
            <w:r>
              <w:rPr>
                <w:sz w:val="20"/>
                <w:szCs w:val="20"/>
                <w:lang w:eastAsia="en-US"/>
              </w:rPr>
              <w:t>ГОСТ 12.1.002-84, ГОСТ 12.1.003-83</w:t>
            </w:r>
          </w:p>
          <w:p w14:paraId="3B0788D1" w14:textId="77777777" w:rsidR="00D56632" w:rsidRDefault="00D56632" w:rsidP="0020506A">
            <w:pPr>
              <w:rPr>
                <w:sz w:val="20"/>
                <w:szCs w:val="20"/>
                <w:lang w:eastAsia="en-US"/>
              </w:rPr>
            </w:pPr>
            <w:r>
              <w:rPr>
                <w:sz w:val="20"/>
                <w:szCs w:val="20"/>
                <w:lang w:eastAsia="en-US"/>
              </w:rPr>
              <w:t>ГОСТ 12.1.004-91, ГОСТ 12.1.005-88</w:t>
            </w:r>
          </w:p>
          <w:p w14:paraId="2B1888D4" w14:textId="77777777" w:rsidR="00D56632" w:rsidRDefault="00D56632" w:rsidP="0020506A">
            <w:pPr>
              <w:rPr>
                <w:sz w:val="20"/>
                <w:szCs w:val="20"/>
                <w:lang w:eastAsia="en-US"/>
              </w:rPr>
            </w:pPr>
            <w:r>
              <w:rPr>
                <w:sz w:val="20"/>
                <w:szCs w:val="20"/>
                <w:lang w:eastAsia="en-US"/>
              </w:rPr>
              <w:t>ГОСТ 12.1.006-84, ГОСТ 12.1.007-76</w:t>
            </w:r>
          </w:p>
          <w:p w14:paraId="6745EAC1" w14:textId="77777777" w:rsidR="00D56632" w:rsidRDefault="00D56632" w:rsidP="0020506A">
            <w:pPr>
              <w:rPr>
                <w:sz w:val="20"/>
                <w:szCs w:val="20"/>
                <w:lang w:eastAsia="en-US"/>
              </w:rPr>
            </w:pPr>
            <w:r>
              <w:rPr>
                <w:sz w:val="20"/>
                <w:szCs w:val="20"/>
                <w:lang w:eastAsia="en-US"/>
              </w:rPr>
              <w:t>ГОСТ 12.1.010-76, ГОСТ 12.1.012-2004</w:t>
            </w:r>
          </w:p>
          <w:p w14:paraId="004BE1BB" w14:textId="77777777" w:rsidR="00D56632" w:rsidRDefault="00D56632" w:rsidP="0020506A">
            <w:pPr>
              <w:rPr>
                <w:sz w:val="20"/>
                <w:szCs w:val="20"/>
                <w:lang w:eastAsia="en-US"/>
              </w:rPr>
            </w:pPr>
            <w:r>
              <w:rPr>
                <w:sz w:val="20"/>
                <w:szCs w:val="20"/>
                <w:lang w:eastAsia="en-US"/>
              </w:rPr>
              <w:t>ГОСТ 12.1.018-93, ГОСТ 12.1.019-79</w:t>
            </w:r>
          </w:p>
          <w:p w14:paraId="7A1F80D2" w14:textId="77777777" w:rsidR="00D56632" w:rsidRDefault="00D56632" w:rsidP="0020506A">
            <w:pPr>
              <w:rPr>
                <w:sz w:val="20"/>
                <w:szCs w:val="20"/>
                <w:lang w:eastAsia="en-US"/>
              </w:rPr>
            </w:pPr>
            <w:r>
              <w:rPr>
                <w:sz w:val="20"/>
                <w:szCs w:val="20"/>
                <w:lang w:eastAsia="en-US"/>
              </w:rPr>
              <w:t>ГОСТ 12.1.019-2017, ГОСТ 12.1.023-80</w:t>
            </w:r>
          </w:p>
          <w:p w14:paraId="259DF9D8" w14:textId="77777777" w:rsidR="00D56632" w:rsidRDefault="00D56632" w:rsidP="0020506A">
            <w:pPr>
              <w:rPr>
                <w:sz w:val="20"/>
                <w:szCs w:val="20"/>
                <w:lang w:eastAsia="en-US"/>
              </w:rPr>
            </w:pPr>
            <w:r>
              <w:rPr>
                <w:sz w:val="20"/>
                <w:szCs w:val="20"/>
                <w:lang w:eastAsia="en-US"/>
              </w:rPr>
              <w:t>ГОСТ 12.1.030-81, ГОСТ 12.1.040-83</w:t>
            </w:r>
          </w:p>
          <w:p w14:paraId="38869794" w14:textId="77777777" w:rsidR="00D56632" w:rsidRDefault="00D56632" w:rsidP="0020506A">
            <w:pPr>
              <w:rPr>
                <w:sz w:val="20"/>
                <w:szCs w:val="20"/>
                <w:lang w:eastAsia="en-US"/>
              </w:rPr>
            </w:pPr>
            <w:r>
              <w:rPr>
                <w:sz w:val="20"/>
                <w:szCs w:val="20"/>
                <w:lang w:eastAsia="en-US"/>
              </w:rPr>
              <w:t>ГОСТ 12.2.003-91, ГОСТ 12.2.007.0-75</w:t>
            </w:r>
          </w:p>
          <w:p w14:paraId="1E71E6E1" w14:textId="77777777" w:rsidR="00D56632" w:rsidRDefault="00D56632" w:rsidP="0020506A">
            <w:pPr>
              <w:rPr>
                <w:sz w:val="20"/>
                <w:szCs w:val="20"/>
                <w:lang w:eastAsia="en-US"/>
              </w:rPr>
            </w:pPr>
            <w:r>
              <w:rPr>
                <w:sz w:val="20"/>
                <w:szCs w:val="20"/>
                <w:lang w:eastAsia="en-US"/>
              </w:rPr>
              <w:t>ГОСТ 12.2.032-78, ГОСТ 12.2.033-78</w:t>
            </w:r>
          </w:p>
          <w:p w14:paraId="12B2FE9D" w14:textId="77777777" w:rsidR="00D56632" w:rsidRDefault="00D56632" w:rsidP="0020506A">
            <w:pPr>
              <w:rPr>
                <w:sz w:val="20"/>
                <w:szCs w:val="20"/>
                <w:lang w:eastAsia="en-US"/>
              </w:rPr>
            </w:pPr>
            <w:r>
              <w:rPr>
                <w:sz w:val="20"/>
                <w:szCs w:val="20"/>
                <w:lang w:eastAsia="en-US"/>
              </w:rPr>
              <w:t>ГОСТ 12.2.049-80, ГОСТ 12.2.051-80</w:t>
            </w:r>
          </w:p>
          <w:p w14:paraId="77DE7B56" w14:textId="77777777" w:rsidR="00D56632" w:rsidRDefault="00D56632" w:rsidP="0020506A">
            <w:pPr>
              <w:rPr>
                <w:sz w:val="20"/>
                <w:szCs w:val="20"/>
                <w:lang w:eastAsia="en-US"/>
              </w:rPr>
            </w:pPr>
            <w:r>
              <w:rPr>
                <w:sz w:val="20"/>
                <w:szCs w:val="20"/>
                <w:lang w:eastAsia="en-US"/>
              </w:rPr>
              <w:t>ГОСТ 12.2.052-81, ГОСТ 12.2.061-81</w:t>
            </w:r>
          </w:p>
          <w:p w14:paraId="2D2E9C30" w14:textId="77777777" w:rsidR="00D56632" w:rsidRDefault="00D56632" w:rsidP="0020506A">
            <w:pPr>
              <w:rPr>
                <w:sz w:val="20"/>
                <w:szCs w:val="20"/>
                <w:lang w:eastAsia="en-US"/>
              </w:rPr>
            </w:pPr>
            <w:r>
              <w:rPr>
                <w:sz w:val="20"/>
                <w:szCs w:val="20"/>
                <w:lang w:eastAsia="en-US"/>
              </w:rPr>
              <w:t>ГОСТ 12.2.062-81, ГОСТ 12.2.064-81</w:t>
            </w:r>
          </w:p>
          <w:p w14:paraId="702AA059" w14:textId="77777777" w:rsidR="00D56632" w:rsidRDefault="00D56632" w:rsidP="0020506A">
            <w:pPr>
              <w:rPr>
                <w:sz w:val="20"/>
                <w:szCs w:val="20"/>
                <w:lang w:eastAsia="en-US"/>
              </w:rPr>
            </w:pPr>
            <w:r>
              <w:rPr>
                <w:sz w:val="20"/>
                <w:szCs w:val="20"/>
                <w:lang w:eastAsia="en-US"/>
              </w:rPr>
              <w:t>ГОСТ 12.2.098-84, ГОСТ 12.3.002-2014</w:t>
            </w:r>
          </w:p>
          <w:p w14:paraId="2E56580A" w14:textId="77777777" w:rsidR="00D56632" w:rsidRDefault="00D56632" w:rsidP="0020506A">
            <w:pPr>
              <w:rPr>
                <w:sz w:val="20"/>
                <w:szCs w:val="20"/>
                <w:lang w:eastAsia="en-US"/>
              </w:rPr>
            </w:pPr>
            <w:r>
              <w:rPr>
                <w:sz w:val="20"/>
                <w:szCs w:val="20"/>
                <w:lang w:eastAsia="en-US"/>
              </w:rPr>
              <w:t>ГОСТ 12.4.026-2015, ГОСТ 12.4.040-78</w:t>
            </w:r>
          </w:p>
          <w:p w14:paraId="417C4C14" w14:textId="77777777" w:rsidR="00D56632" w:rsidRDefault="00D56632" w:rsidP="0020506A">
            <w:pPr>
              <w:rPr>
                <w:sz w:val="20"/>
                <w:szCs w:val="20"/>
                <w:lang w:eastAsia="en-US"/>
              </w:rPr>
            </w:pPr>
            <w:r>
              <w:rPr>
                <w:sz w:val="20"/>
                <w:szCs w:val="20"/>
                <w:lang w:eastAsia="en-US"/>
              </w:rPr>
              <w:t>ГОСТ 12.1045-84, ГОСТ 14254-2015</w:t>
            </w:r>
          </w:p>
          <w:p w14:paraId="587F69F0" w14:textId="77777777" w:rsidR="00D56632" w:rsidRDefault="00D56632" w:rsidP="0020506A">
            <w:pPr>
              <w:rPr>
                <w:sz w:val="20"/>
                <w:szCs w:val="20"/>
                <w:lang w:eastAsia="en-US"/>
              </w:rPr>
            </w:pPr>
            <w:r>
              <w:rPr>
                <w:sz w:val="20"/>
                <w:szCs w:val="20"/>
                <w:lang w:eastAsia="en-US"/>
              </w:rPr>
              <w:t>ГОСТ 27409-97, ГОСТ 30530-97</w:t>
            </w:r>
          </w:p>
          <w:p w14:paraId="2B1011C0" w14:textId="77777777" w:rsidR="00D56632" w:rsidRDefault="00D56632" w:rsidP="0020506A">
            <w:pPr>
              <w:rPr>
                <w:sz w:val="20"/>
                <w:szCs w:val="20"/>
                <w:lang w:eastAsia="en-US"/>
              </w:rPr>
            </w:pPr>
            <w:r>
              <w:rPr>
                <w:sz w:val="20"/>
                <w:szCs w:val="20"/>
                <w:lang w:eastAsia="en-US"/>
              </w:rPr>
              <w:t>ГОСТ 30691-2001, ГОСТ 30860-2002</w:t>
            </w:r>
          </w:p>
          <w:p w14:paraId="2285CC5E" w14:textId="77777777" w:rsidR="00D56632" w:rsidRDefault="00D56632" w:rsidP="0020506A">
            <w:pPr>
              <w:rPr>
                <w:sz w:val="20"/>
                <w:szCs w:val="20"/>
                <w:lang w:eastAsia="en-US"/>
              </w:rPr>
            </w:pPr>
            <w:r>
              <w:rPr>
                <w:sz w:val="20"/>
                <w:szCs w:val="20"/>
                <w:lang w:eastAsia="en-US"/>
              </w:rPr>
              <w:t>ГОСТ 31193-2004, ГОСТ 31287-2005</w:t>
            </w:r>
          </w:p>
          <w:p w14:paraId="01FDEEEB" w14:textId="77777777" w:rsidR="00D56632" w:rsidRDefault="00D56632" w:rsidP="0020506A">
            <w:pPr>
              <w:rPr>
                <w:sz w:val="20"/>
                <w:szCs w:val="20"/>
                <w:lang w:eastAsia="en-US"/>
              </w:rPr>
            </w:pPr>
            <w:r>
              <w:rPr>
                <w:sz w:val="20"/>
                <w:szCs w:val="20"/>
                <w:lang w:eastAsia="en-US"/>
              </w:rPr>
              <w:t>ГОСТ 31326-2006, ГОСТ 31328-2006</w:t>
            </w:r>
          </w:p>
          <w:p w14:paraId="05C36CC4" w14:textId="77777777" w:rsidR="00D56632" w:rsidRDefault="00D56632" w:rsidP="0020506A">
            <w:pPr>
              <w:rPr>
                <w:sz w:val="20"/>
                <w:szCs w:val="20"/>
                <w:lang w:eastAsia="en-US"/>
              </w:rPr>
            </w:pPr>
            <w:r>
              <w:rPr>
                <w:sz w:val="20"/>
                <w:szCs w:val="20"/>
                <w:lang w:eastAsia="en-US"/>
              </w:rPr>
              <w:t>ГОСТ 33938-2016, СТБ ЕН 547-1-2003</w:t>
            </w:r>
          </w:p>
          <w:p w14:paraId="353041F2" w14:textId="77777777" w:rsidR="00D56632" w:rsidRDefault="00D56632" w:rsidP="0020506A">
            <w:pPr>
              <w:rPr>
                <w:sz w:val="20"/>
                <w:szCs w:val="20"/>
                <w:lang w:eastAsia="en-US"/>
              </w:rPr>
            </w:pPr>
            <w:r>
              <w:rPr>
                <w:sz w:val="20"/>
                <w:szCs w:val="20"/>
                <w:lang w:eastAsia="en-US"/>
              </w:rPr>
              <w:t>СТБ ЕН 999-2003, СТБ ИСО 14122-1-2004</w:t>
            </w:r>
          </w:p>
          <w:p w14:paraId="175EA7DD" w14:textId="77777777" w:rsidR="00D56632" w:rsidRDefault="00D56632" w:rsidP="0020506A">
            <w:pPr>
              <w:rPr>
                <w:sz w:val="20"/>
                <w:szCs w:val="20"/>
                <w:lang w:eastAsia="en-US"/>
              </w:rPr>
            </w:pPr>
            <w:r>
              <w:rPr>
                <w:sz w:val="20"/>
                <w:szCs w:val="20"/>
                <w:lang w:eastAsia="en-US"/>
              </w:rPr>
              <w:t>СТБ ИСО 14122-2-2004, СТБ МЭК 61310-1-2005</w:t>
            </w:r>
          </w:p>
          <w:p w14:paraId="1EFBFDB6" w14:textId="09C3FA43" w:rsidR="00D56632" w:rsidRDefault="00D56632" w:rsidP="0020506A">
            <w:pPr>
              <w:rPr>
                <w:sz w:val="20"/>
                <w:szCs w:val="20"/>
                <w:lang w:eastAsia="en-US"/>
              </w:rPr>
            </w:pPr>
            <w:r>
              <w:rPr>
                <w:sz w:val="20"/>
                <w:szCs w:val="20"/>
                <w:lang w:eastAsia="en-US"/>
              </w:rPr>
              <w:t>СТ РК МЭК 61310-1-2008, ГОСТ Р ИСО 14122-3-2009</w:t>
            </w:r>
          </w:p>
          <w:p w14:paraId="74800BC6" w14:textId="3B86F266" w:rsidR="00D56632" w:rsidRDefault="00D56632" w:rsidP="00C450E9">
            <w:pPr>
              <w:ind w:right="-153"/>
              <w:rPr>
                <w:sz w:val="20"/>
                <w:szCs w:val="20"/>
                <w:lang w:eastAsia="en-US"/>
              </w:rPr>
            </w:pPr>
            <w:r>
              <w:rPr>
                <w:sz w:val="20"/>
                <w:szCs w:val="20"/>
                <w:lang w:eastAsia="en-US"/>
              </w:rPr>
              <w:t>ГОСТ Р ИСО 14122-4-2009</w:t>
            </w:r>
            <w:r w:rsidR="00C450E9">
              <w:rPr>
                <w:sz w:val="20"/>
                <w:szCs w:val="20"/>
                <w:lang w:eastAsia="en-US"/>
              </w:rPr>
              <w:t xml:space="preserve">, </w:t>
            </w:r>
            <w:r>
              <w:rPr>
                <w:sz w:val="20"/>
                <w:szCs w:val="20"/>
                <w:lang w:eastAsia="en-US"/>
              </w:rPr>
              <w:t>ГОСТ Р ИСО 14738-2007, ГОСТ Р ИСО 15534-2-2016</w:t>
            </w:r>
            <w:r w:rsidR="00C450E9">
              <w:rPr>
                <w:sz w:val="20"/>
                <w:szCs w:val="20"/>
                <w:lang w:eastAsia="en-US"/>
              </w:rPr>
              <w:t xml:space="preserve">, </w:t>
            </w:r>
            <w:r>
              <w:rPr>
                <w:sz w:val="20"/>
                <w:szCs w:val="20"/>
                <w:lang w:eastAsia="en-US"/>
              </w:rPr>
              <w:t>ГОСТ Р ИСО 15534-3-2007</w:t>
            </w:r>
          </w:p>
          <w:p w14:paraId="200C714F" w14:textId="77777777" w:rsidR="00C450E9" w:rsidRDefault="00D56632" w:rsidP="0020506A">
            <w:pPr>
              <w:rPr>
                <w:sz w:val="20"/>
                <w:szCs w:val="20"/>
                <w:lang w:eastAsia="en-US"/>
              </w:rPr>
            </w:pPr>
            <w:r>
              <w:rPr>
                <w:sz w:val="20"/>
                <w:szCs w:val="20"/>
                <w:lang w:eastAsia="en-US"/>
              </w:rPr>
              <w:t>ГОСТ Р МЭК 60204-1-2007</w:t>
            </w:r>
            <w:r w:rsidR="00C450E9">
              <w:rPr>
                <w:sz w:val="20"/>
                <w:szCs w:val="20"/>
                <w:lang w:eastAsia="en-US"/>
              </w:rPr>
              <w:t xml:space="preserve">, </w:t>
            </w:r>
            <w:r>
              <w:rPr>
                <w:sz w:val="20"/>
                <w:szCs w:val="20"/>
                <w:lang w:eastAsia="en-US"/>
              </w:rPr>
              <w:t>ГОСТ Р 53387-2009, ГОСТ Р 55710-2013</w:t>
            </w:r>
            <w:r w:rsidR="00C450E9">
              <w:rPr>
                <w:sz w:val="20"/>
                <w:szCs w:val="20"/>
                <w:lang w:eastAsia="en-US"/>
              </w:rPr>
              <w:t xml:space="preserve">, </w:t>
            </w:r>
            <w:r>
              <w:rPr>
                <w:sz w:val="20"/>
                <w:szCs w:val="20"/>
                <w:lang w:eastAsia="en-US"/>
              </w:rPr>
              <w:t xml:space="preserve">ГОСТ EN 848-2-2013, </w:t>
            </w:r>
          </w:p>
          <w:p w14:paraId="60AAB5C5" w14:textId="77777777" w:rsidR="00C450E9" w:rsidRDefault="00D56632" w:rsidP="0020506A">
            <w:pPr>
              <w:rPr>
                <w:sz w:val="20"/>
                <w:szCs w:val="20"/>
                <w:lang w:eastAsia="en-US"/>
              </w:rPr>
            </w:pPr>
            <w:r>
              <w:rPr>
                <w:sz w:val="20"/>
                <w:szCs w:val="20"/>
                <w:lang w:eastAsia="en-US"/>
              </w:rPr>
              <w:t>ГОСТ EN 859-2015</w:t>
            </w:r>
            <w:r w:rsidR="00C450E9">
              <w:rPr>
                <w:sz w:val="20"/>
                <w:szCs w:val="20"/>
                <w:lang w:eastAsia="en-US"/>
              </w:rPr>
              <w:t xml:space="preserve">, </w:t>
            </w:r>
            <w:r>
              <w:rPr>
                <w:sz w:val="20"/>
                <w:szCs w:val="20"/>
                <w:lang w:eastAsia="en-US"/>
              </w:rPr>
              <w:t xml:space="preserve">ГОСТ EN 860-2015, </w:t>
            </w:r>
          </w:p>
          <w:p w14:paraId="3BC99803" w14:textId="77777777" w:rsidR="00C450E9" w:rsidRDefault="00D56632" w:rsidP="0020506A">
            <w:pPr>
              <w:rPr>
                <w:sz w:val="20"/>
                <w:szCs w:val="20"/>
                <w:lang w:eastAsia="en-US"/>
              </w:rPr>
            </w:pPr>
            <w:r>
              <w:rPr>
                <w:sz w:val="20"/>
                <w:szCs w:val="20"/>
                <w:lang w:eastAsia="en-US"/>
              </w:rPr>
              <w:t>ГОСТ EN 861-2015</w:t>
            </w:r>
            <w:r w:rsidR="00C450E9">
              <w:rPr>
                <w:sz w:val="20"/>
                <w:szCs w:val="20"/>
                <w:lang w:eastAsia="en-US"/>
              </w:rPr>
              <w:t xml:space="preserve">, </w:t>
            </w:r>
            <w:r>
              <w:rPr>
                <w:sz w:val="20"/>
                <w:szCs w:val="20"/>
                <w:lang w:eastAsia="en-US"/>
              </w:rPr>
              <w:t xml:space="preserve">ГОСТ EN 940-2015, </w:t>
            </w:r>
          </w:p>
          <w:p w14:paraId="1EF3EC42" w14:textId="77777777" w:rsidR="00C450E9" w:rsidRDefault="00D56632" w:rsidP="0020506A">
            <w:pPr>
              <w:rPr>
                <w:sz w:val="20"/>
                <w:szCs w:val="20"/>
                <w:lang w:eastAsia="en-US"/>
              </w:rPr>
            </w:pPr>
            <w:r>
              <w:rPr>
                <w:sz w:val="20"/>
                <w:szCs w:val="20"/>
                <w:lang w:eastAsia="en-US"/>
              </w:rPr>
              <w:t>ГОСТ EN 1870-3-2014</w:t>
            </w:r>
            <w:r w:rsidR="00C450E9">
              <w:rPr>
                <w:sz w:val="20"/>
                <w:szCs w:val="20"/>
                <w:lang w:eastAsia="en-US"/>
              </w:rPr>
              <w:t xml:space="preserve">, </w:t>
            </w:r>
            <w:r>
              <w:rPr>
                <w:sz w:val="20"/>
                <w:szCs w:val="20"/>
                <w:lang w:eastAsia="en-US"/>
              </w:rPr>
              <w:t xml:space="preserve">ГОСТ EN 1870-5-2014, </w:t>
            </w:r>
          </w:p>
          <w:p w14:paraId="053575A5" w14:textId="77777777" w:rsidR="00C450E9" w:rsidRDefault="00D56632" w:rsidP="0020506A">
            <w:pPr>
              <w:rPr>
                <w:sz w:val="20"/>
                <w:szCs w:val="20"/>
                <w:lang w:eastAsia="en-US"/>
              </w:rPr>
            </w:pPr>
            <w:r>
              <w:rPr>
                <w:sz w:val="20"/>
                <w:szCs w:val="20"/>
                <w:lang w:eastAsia="en-US"/>
              </w:rPr>
              <w:t>ГОСТ EN 1870-6-2014</w:t>
            </w:r>
            <w:r w:rsidR="00C450E9">
              <w:rPr>
                <w:sz w:val="20"/>
                <w:szCs w:val="20"/>
                <w:lang w:eastAsia="en-US"/>
              </w:rPr>
              <w:t xml:space="preserve">, </w:t>
            </w:r>
            <w:r>
              <w:rPr>
                <w:sz w:val="20"/>
                <w:szCs w:val="20"/>
                <w:lang w:eastAsia="en-US"/>
              </w:rPr>
              <w:t xml:space="preserve">ГОСТ EN 1870-7-2014, </w:t>
            </w:r>
          </w:p>
          <w:p w14:paraId="2466885A" w14:textId="77777777" w:rsidR="00C450E9" w:rsidRDefault="00D56632" w:rsidP="0020506A">
            <w:pPr>
              <w:rPr>
                <w:sz w:val="20"/>
                <w:szCs w:val="20"/>
                <w:lang w:eastAsia="en-US"/>
              </w:rPr>
            </w:pPr>
            <w:r>
              <w:rPr>
                <w:sz w:val="20"/>
                <w:szCs w:val="20"/>
                <w:lang w:eastAsia="en-US"/>
              </w:rPr>
              <w:t>ГОСТ EN 1870-8-2014</w:t>
            </w:r>
            <w:r w:rsidR="00C450E9">
              <w:rPr>
                <w:sz w:val="20"/>
                <w:szCs w:val="20"/>
                <w:lang w:eastAsia="en-US"/>
              </w:rPr>
              <w:t xml:space="preserve">, </w:t>
            </w:r>
            <w:r>
              <w:rPr>
                <w:sz w:val="20"/>
                <w:szCs w:val="20"/>
                <w:lang w:eastAsia="en-US"/>
              </w:rPr>
              <w:t xml:space="preserve">ГОСТ EN 1870-9-2014, </w:t>
            </w:r>
          </w:p>
          <w:p w14:paraId="41DED235" w14:textId="77777777" w:rsidR="00C450E9" w:rsidRDefault="00D56632" w:rsidP="0020506A">
            <w:pPr>
              <w:rPr>
                <w:sz w:val="20"/>
                <w:szCs w:val="20"/>
                <w:lang w:eastAsia="en-US"/>
              </w:rPr>
            </w:pPr>
            <w:r>
              <w:rPr>
                <w:sz w:val="20"/>
                <w:szCs w:val="20"/>
                <w:lang w:eastAsia="en-US"/>
              </w:rPr>
              <w:t>ГОСТ EN 1870-10-2014</w:t>
            </w:r>
            <w:r w:rsidR="00C450E9">
              <w:rPr>
                <w:sz w:val="20"/>
                <w:szCs w:val="20"/>
                <w:lang w:eastAsia="en-US"/>
              </w:rPr>
              <w:t xml:space="preserve">, </w:t>
            </w:r>
            <w:r>
              <w:rPr>
                <w:sz w:val="20"/>
                <w:szCs w:val="20"/>
                <w:lang w:eastAsia="en-US"/>
              </w:rPr>
              <w:t>ГОСТ EN 1870-11-2014, ГОСТ EN 1870-12-2014</w:t>
            </w:r>
            <w:r w:rsidR="00C450E9">
              <w:rPr>
                <w:sz w:val="20"/>
                <w:szCs w:val="20"/>
                <w:lang w:eastAsia="en-US"/>
              </w:rPr>
              <w:t xml:space="preserve">, </w:t>
            </w:r>
            <w:r>
              <w:rPr>
                <w:sz w:val="20"/>
                <w:szCs w:val="20"/>
                <w:lang w:eastAsia="en-US"/>
              </w:rPr>
              <w:t>ГОСТ EN 1870-15-2014, ГОСТ EN 1870-16-2014</w:t>
            </w:r>
            <w:r w:rsidR="00C450E9">
              <w:rPr>
                <w:sz w:val="20"/>
                <w:szCs w:val="20"/>
                <w:lang w:eastAsia="en-US"/>
              </w:rPr>
              <w:t xml:space="preserve">, </w:t>
            </w:r>
            <w:r>
              <w:rPr>
                <w:sz w:val="20"/>
                <w:szCs w:val="20"/>
                <w:lang w:eastAsia="en-US"/>
              </w:rPr>
              <w:t>ГОСТ EN 1870-18-2016, ГОСТ EN 1870-19-2016</w:t>
            </w:r>
            <w:r w:rsidR="00C450E9">
              <w:rPr>
                <w:sz w:val="20"/>
                <w:szCs w:val="20"/>
                <w:lang w:eastAsia="en-US"/>
              </w:rPr>
              <w:t xml:space="preserve">, </w:t>
            </w:r>
            <w:r>
              <w:rPr>
                <w:sz w:val="20"/>
                <w:szCs w:val="20"/>
                <w:lang w:eastAsia="en-US"/>
              </w:rPr>
              <w:t xml:space="preserve">ГОСТ 12.2.026.0-2015, </w:t>
            </w:r>
          </w:p>
          <w:p w14:paraId="4E1D6D1A" w14:textId="77777777" w:rsidR="00C450E9" w:rsidRDefault="00D56632" w:rsidP="0020506A">
            <w:pPr>
              <w:rPr>
                <w:sz w:val="20"/>
                <w:szCs w:val="20"/>
                <w:lang w:eastAsia="en-US"/>
              </w:rPr>
            </w:pPr>
            <w:r>
              <w:rPr>
                <w:sz w:val="20"/>
                <w:szCs w:val="20"/>
                <w:lang w:eastAsia="en-US"/>
              </w:rPr>
              <w:t>ГОСТ 25223-82</w:t>
            </w:r>
            <w:r w:rsidR="00C450E9">
              <w:rPr>
                <w:sz w:val="20"/>
                <w:szCs w:val="20"/>
                <w:lang w:eastAsia="en-US"/>
              </w:rPr>
              <w:t xml:space="preserve">, </w:t>
            </w:r>
            <w:r>
              <w:rPr>
                <w:sz w:val="20"/>
                <w:szCs w:val="20"/>
                <w:lang w:eastAsia="en-US"/>
              </w:rPr>
              <w:t xml:space="preserve">СТБ ЕН 848-3-2004, </w:t>
            </w:r>
          </w:p>
          <w:p w14:paraId="06A5CD83" w14:textId="77777777" w:rsidR="00C450E9" w:rsidRDefault="00D56632" w:rsidP="0020506A">
            <w:pPr>
              <w:rPr>
                <w:sz w:val="20"/>
                <w:szCs w:val="20"/>
                <w:lang w:eastAsia="en-US"/>
              </w:rPr>
            </w:pPr>
            <w:r>
              <w:rPr>
                <w:sz w:val="20"/>
                <w:szCs w:val="20"/>
                <w:lang w:eastAsia="en-US"/>
              </w:rPr>
              <w:t>СТБ ЕН 1870-2-2006</w:t>
            </w:r>
            <w:r w:rsidR="00C450E9">
              <w:rPr>
                <w:sz w:val="20"/>
                <w:szCs w:val="20"/>
                <w:lang w:eastAsia="en-US"/>
              </w:rPr>
              <w:t xml:space="preserve">, </w:t>
            </w:r>
            <w:r>
              <w:rPr>
                <w:sz w:val="20"/>
                <w:szCs w:val="20"/>
                <w:lang w:eastAsia="en-US"/>
              </w:rPr>
              <w:t xml:space="preserve">СТБ ЕН 1870-4-2006, </w:t>
            </w:r>
          </w:p>
          <w:p w14:paraId="3C7AC1C4" w14:textId="2EAEFFEF" w:rsidR="004907E7" w:rsidRPr="007401A5" w:rsidRDefault="00D56632" w:rsidP="00C450E9">
            <w:pPr>
              <w:rPr>
                <w:sz w:val="20"/>
                <w:szCs w:val="20"/>
              </w:rPr>
            </w:pPr>
            <w:r>
              <w:rPr>
                <w:sz w:val="20"/>
                <w:szCs w:val="20"/>
                <w:lang w:eastAsia="en-US"/>
              </w:rPr>
              <w:t>ГОСТ Р ЕН 848-1-2011</w:t>
            </w:r>
            <w:r w:rsidR="00C450E9">
              <w:rPr>
                <w:sz w:val="20"/>
                <w:szCs w:val="20"/>
                <w:lang w:eastAsia="en-US"/>
              </w:rPr>
              <w:t xml:space="preserve">, </w:t>
            </w:r>
            <w:r>
              <w:rPr>
                <w:sz w:val="20"/>
                <w:szCs w:val="20"/>
                <w:lang w:eastAsia="en-US"/>
              </w:rPr>
              <w:t>ГОСТ Р ЕН 12750-2012</w:t>
            </w:r>
          </w:p>
        </w:tc>
      </w:tr>
      <w:tr w:rsidR="004907E7" w:rsidRPr="007401A5" w14:paraId="174A30F2"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FAFB5C7" w14:textId="2DD988DD" w:rsidR="004907E7" w:rsidRPr="007401A5" w:rsidRDefault="00943C87" w:rsidP="0020506A">
            <w:pPr>
              <w:rPr>
                <w:sz w:val="20"/>
                <w:szCs w:val="20"/>
              </w:rPr>
            </w:pPr>
            <w:r>
              <w:rPr>
                <w:sz w:val="20"/>
                <w:szCs w:val="20"/>
              </w:rPr>
              <w:t>64</w:t>
            </w:r>
          </w:p>
        </w:tc>
        <w:tc>
          <w:tcPr>
            <w:tcW w:w="3011" w:type="dxa"/>
            <w:tcBorders>
              <w:top w:val="single" w:sz="4" w:space="0" w:color="auto"/>
              <w:left w:val="single" w:sz="4" w:space="0" w:color="auto"/>
              <w:bottom w:val="single" w:sz="4" w:space="0" w:color="auto"/>
              <w:right w:val="single" w:sz="4" w:space="0" w:color="auto"/>
            </w:tcBorders>
          </w:tcPr>
          <w:p w14:paraId="12DDA09C" w14:textId="796C8820" w:rsidR="004907E7" w:rsidRPr="007401A5" w:rsidRDefault="004907E7" w:rsidP="0020506A">
            <w:pPr>
              <w:rPr>
                <w:sz w:val="20"/>
                <w:szCs w:val="20"/>
              </w:rPr>
            </w:pPr>
            <w:r w:rsidRPr="007401A5">
              <w:rPr>
                <w:sz w:val="20"/>
                <w:szCs w:val="20"/>
              </w:rPr>
              <w:t xml:space="preserve">Оборудование технологическое для литейного производства </w:t>
            </w:r>
          </w:p>
        </w:tc>
        <w:tc>
          <w:tcPr>
            <w:tcW w:w="1464" w:type="dxa"/>
            <w:tcBorders>
              <w:top w:val="single" w:sz="4" w:space="0" w:color="auto"/>
              <w:left w:val="single" w:sz="4" w:space="0" w:color="auto"/>
              <w:bottom w:val="single" w:sz="4" w:space="0" w:color="auto"/>
              <w:right w:val="single" w:sz="4" w:space="0" w:color="auto"/>
            </w:tcBorders>
          </w:tcPr>
          <w:p w14:paraId="56DE8A2A" w14:textId="77777777" w:rsidR="0059125B" w:rsidRPr="007401A5" w:rsidRDefault="0059125B" w:rsidP="0020506A">
            <w:pPr>
              <w:rPr>
                <w:sz w:val="20"/>
                <w:szCs w:val="20"/>
              </w:rPr>
            </w:pPr>
            <w:r w:rsidRPr="007401A5">
              <w:rPr>
                <w:sz w:val="20"/>
                <w:szCs w:val="20"/>
              </w:rPr>
              <w:t>Сертификация</w:t>
            </w:r>
          </w:p>
          <w:p w14:paraId="32674F44" w14:textId="77777777" w:rsidR="0059125B" w:rsidRPr="007401A5" w:rsidRDefault="0059125B" w:rsidP="0020506A">
            <w:pPr>
              <w:rPr>
                <w:sz w:val="20"/>
                <w:szCs w:val="20"/>
              </w:rPr>
            </w:pPr>
            <w:r w:rsidRPr="007401A5">
              <w:rPr>
                <w:sz w:val="20"/>
                <w:szCs w:val="20"/>
              </w:rPr>
              <w:t>1с 3с 9с</w:t>
            </w:r>
          </w:p>
          <w:p w14:paraId="5B674A53"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249B4133" w14:textId="6C578E48" w:rsidR="004907E7" w:rsidRPr="007401A5" w:rsidRDefault="004907E7" w:rsidP="0020506A">
            <w:pPr>
              <w:rPr>
                <w:sz w:val="20"/>
                <w:szCs w:val="20"/>
              </w:rPr>
            </w:pPr>
            <w:r w:rsidRPr="007401A5">
              <w:rPr>
                <w:sz w:val="20"/>
                <w:szCs w:val="20"/>
              </w:rPr>
              <w:t>8454</w:t>
            </w:r>
          </w:p>
        </w:tc>
        <w:tc>
          <w:tcPr>
            <w:tcW w:w="2127" w:type="dxa"/>
            <w:tcBorders>
              <w:top w:val="single" w:sz="4" w:space="0" w:color="auto"/>
              <w:left w:val="single" w:sz="4" w:space="0" w:color="auto"/>
              <w:bottom w:val="single" w:sz="4" w:space="0" w:color="auto"/>
              <w:right w:val="single" w:sz="4" w:space="0" w:color="auto"/>
            </w:tcBorders>
          </w:tcPr>
          <w:p w14:paraId="7320FC58" w14:textId="3782A26A"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3BB6BDC4" w14:textId="77777777" w:rsidR="00D56632" w:rsidRDefault="00D56632" w:rsidP="0020506A">
            <w:pPr>
              <w:rPr>
                <w:sz w:val="20"/>
                <w:szCs w:val="20"/>
                <w:lang w:eastAsia="en-US"/>
              </w:rPr>
            </w:pPr>
            <w:r>
              <w:rPr>
                <w:sz w:val="20"/>
                <w:szCs w:val="20"/>
                <w:lang w:eastAsia="en-US"/>
              </w:rPr>
              <w:t xml:space="preserve">ТР ТС 010/2011, ГОСТ ISO 12100-2013 </w:t>
            </w:r>
          </w:p>
          <w:p w14:paraId="6C9ACC16" w14:textId="77777777" w:rsidR="00D56632" w:rsidRDefault="00D56632" w:rsidP="0020506A">
            <w:pPr>
              <w:rPr>
                <w:sz w:val="20"/>
                <w:szCs w:val="20"/>
                <w:lang w:eastAsia="en-US"/>
              </w:rPr>
            </w:pPr>
            <w:r>
              <w:rPr>
                <w:sz w:val="20"/>
                <w:szCs w:val="20"/>
                <w:lang w:eastAsia="en-US"/>
              </w:rPr>
              <w:t>ГОСТ ЕН 1050-2002, ГОСТ 2.601-2013</w:t>
            </w:r>
          </w:p>
          <w:p w14:paraId="09945790" w14:textId="77777777" w:rsidR="00D56632" w:rsidRDefault="00D56632" w:rsidP="0020506A">
            <w:pPr>
              <w:rPr>
                <w:sz w:val="20"/>
                <w:szCs w:val="20"/>
                <w:lang w:eastAsia="en-US"/>
              </w:rPr>
            </w:pPr>
            <w:r>
              <w:rPr>
                <w:sz w:val="20"/>
                <w:szCs w:val="20"/>
                <w:lang w:eastAsia="en-US"/>
              </w:rPr>
              <w:t>ГОСТ ISO 4413-2016, ГОСТ ISO 4414-2016</w:t>
            </w:r>
          </w:p>
          <w:p w14:paraId="1AEFF4A0" w14:textId="77777777" w:rsidR="00D56632" w:rsidRDefault="00D56632" w:rsidP="0020506A">
            <w:pPr>
              <w:rPr>
                <w:sz w:val="20"/>
                <w:szCs w:val="20"/>
                <w:lang w:eastAsia="en-US"/>
              </w:rPr>
            </w:pPr>
            <w:r>
              <w:rPr>
                <w:sz w:val="20"/>
                <w:szCs w:val="20"/>
                <w:lang w:eastAsia="en-US"/>
              </w:rPr>
              <w:t>ГОСТ ISO 13849-1-2014, ГОСТ ISO 13850-2016</w:t>
            </w:r>
          </w:p>
          <w:p w14:paraId="02885247" w14:textId="77777777" w:rsidR="00D56632" w:rsidRDefault="00D56632" w:rsidP="0020506A">
            <w:pPr>
              <w:rPr>
                <w:sz w:val="20"/>
                <w:szCs w:val="20"/>
                <w:lang w:eastAsia="en-US"/>
              </w:rPr>
            </w:pPr>
            <w:r>
              <w:rPr>
                <w:sz w:val="20"/>
                <w:szCs w:val="20"/>
                <w:lang w:eastAsia="en-US"/>
              </w:rPr>
              <w:t>ГОСТ ISO 13857-2012, ГОСТ ISO 14159-2012</w:t>
            </w:r>
          </w:p>
          <w:p w14:paraId="42C93174" w14:textId="77777777" w:rsidR="00D56632" w:rsidRDefault="00D56632" w:rsidP="0020506A">
            <w:pPr>
              <w:rPr>
                <w:sz w:val="20"/>
                <w:szCs w:val="20"/>
                <w:lang w:eastAsia="en-US"/>
              </w:rPr>
            </w:pPr>
            <w:r>
              <w:rPr>
                <w:sz w:val="20"/>
                <w:szCs w:val="20"/>
                <w:lang w:eastAsia="en-US"/>
              </w:rPr>
              <w:t>ГОСТ ISO 15534-2016, ГОСТ ИСО 8995-2002</w:t>
            </w:r>
          </w:p>
          <w:p w14:paraId="3B7B09CF" w14:textId="77777777" w:rsidR="00D56632" w:rsidRDefault="00D56632" w:rsidP="0020506A">
            <w:pPr>
              <w:rPr>
                <w:sz w:val="20"/>
                <w:szCs w:val="20"/>
                <w:lang w:eastAsia="en-US"/>
              </w:rPr>
            </w:pPr>
            <w:r>
              <w:rPr>
                <w:sz w:val="20"/>
                <w:szCs w:val="20"/>
                <w:lang w:eastAsia="en-US"/>
              </w:rPr>
              <w:t>ГОСТ ИСО 10816-1-97, ГОСТ ИСО 10816-3-2002</w:t>
            </w:r>
          </w:p>
          <w:p w14:paraId="7A340C6F" w14:textId="77777777" w:rsidR="00D56632" w:rsidRDefault="00D56632" w:rsidP="0020506A">
            <w:pPr>
              <w:rPr>
                <w:sz w:val="20"/>
                <w:szCs w:val="20"/>
                <w:lang w:eastAsia="en-US"/>
              </w:rPr>
            </w:pPr>
            <w:r>
              <w:rPr>
                <w:sz w:val="20"/>
                <w:szCs w:val="20"/>
                <w:lang w:eastAsia="en-US"/>
              </w:rPr>
              <w:t>ГОСТ ИСО 13851-2006, ГОСТ ИСО 13855-2006</w:t>
            </w:r>
          </w:p>
          <w:p w14:paraId="39CDEE0B" w14:textId="77777777" w:rsidR="00D56632" w:rsidRDefault="00D56632" w:rsidP="0020506A">
            <w:pPr>
              <w:rPr>
                <w:sz w:val="20"/>
                <w:szCs w:val="20"/>
                <w:lang w:eastAsia="en-US"/>
              </w:rPr>
            </w:pPr>
            <w:r>
              <w:rPr>
                <w:sz w:val="20"/>
                <w:szCs w:val="20"/>
                <w:lang w:eastAsia="en-US"/>
              </w:rPr>
              <w:t>ГОСТ ИСО 14123-1-2000, ГОСТ EN 547-2-2016</w:t>
            </w:r>
          </w:p>
          <w:p w14:paraId="2C31EF3E" w14:textId="77777777" w:rsidR="00D56632" w:rsidRDefault="00D56632" w:rsidP="0020506A">
            <w:pPr>
              <w:rPr>
                <w:sz w:val="20"/>
                <w:szCs w:val="20"/>
                <w:lang w:eastAsia="en-US"/>
              </w:rPr>
            </w:pPr>
            <w:r>
              <w:rPr>
                <w:sz w:val="20"/>
                <w:szCs w:val="20"/>
                <w:lang w:eastAsia="en-US"/>
              </w:rPr>
              <w:t>ГОСТ EN 547-3-2016, ГОСТ EN 574-2012</w:t>
            </w:r>
          </w:p>
          <w:p w14:paraId="12B3EFCC" w14:textId="77777777" w:rsidR="00D56632" w:rsidRDefault="00D56632" w:rsidP="0020506A">
            <w:pPr>
              <w:rPr>
                <w:sz w:val="20"/>
                <w:szCs w:val="20"/>
                <w:lang w:eastAsia="en-US"/>
              </w:rPr>
            </w:pPr>
            <w:r>
              <w:rPr>
                <w:sz w:val="20"/>
                <w:szCs w:val="20"/>
                <w:lang w:eastAsia="en-US"/>
              </w:rPr>
              <w:t>ГОСТ EN 614-1-2012, ГОСТ EN 614-2-2012</w:t>
            </w:r>
          </w:p>
          <w:p w14:paraId="1C032985" w14:textId="77777777" w:rsidR="00D56632" w:rsidRDefault="00D56632" w:rsidP="0020506A">
            <w:pPr>
              <w:rPr>
                <w:sz w:val="20"/>
                <w:szCs w:val="20"/>
                <w:lang w:eastAsia="en-US"/>
              </w:rPr>
            </w:pPr>
            <w:r>
              <w:rPr>
                <w:sz w:val="20"/>
                <w:szCs w:val="20"/>
                <w:lang w:eastAsia="en-US"/>
              </w:rPr>
              <w:t>ГОСТ EN 894-1-2012, ГОСТ EN 894-3-2012</w:t>
            </w:r>
          </w:p>
          <w:p w14:paraId="405CA6F0" w14:textId="77777777" w:rsidR="00D56632" w:rsidRDefault="00D56632" w:rsidP="0020506A">
            <w:pPr>
              <w:rPr>
                <w:sz w:val="20"/>
                <w:szCs w:val="20"/>
                <w:lang w:eastAsia="en-US"/>
              </w:rPr>
            </w:pPr>
            <w:r>
              <w:rPr>
                <w:sz w:val="20"/>
                <w:szCs w:val="20"/>
                <w:lang w:eastAsia="en-US"/>
              </w:rPr>
              <w:t>ГОСТ EN 953-2014, ГОСТ EN 1005-3-2016</w:t>
            </w:r>
          </w:p>
          <w:p w14:paraId="3D7D13F0" w14:textId="77777777" w:rsidR="00D56632" w:rsidRDefault="00D56632" w:rsidP="0020506A">
            <w:pPr>
              <w:rPr>
                <w:sz w:val="20"/>
                <w:szCs w:val="20"/>
                <w:lang w:eastAsia="en-US"/>
              </w:rPr>
            </w:pPr>
            <w:r>
              <w:rPr>
                <w:sz w:val="20"/>
                <w:szCs w:val="20"/>
                <w:lang w:eastAsia="en-US"/>
              </w:rPr>
              <w:t>ГОСТ EN 1093-1-2018, ГОСТ EN 1093-2-2018</w:t>
            </w:r>
          </w:p>
          <w:p w14:paraId="0272B45C" w14:textId="77777777" w:rsidR="00D56632" w:rsidRDefault="00D56632" w:rsidP="0020506A">
            <w:pPr>
              <w:rPr>
                <w:sz w:val="20"/>
                <w:szCs w:val="20"/>
                <w:lang w:eastAsia="en-US"/>
              </w:rPr>
            </w:pPr>
            <w:r>
              <w:rPr>
                <w:sz w:val="20"/>
                <w:szCs w:val="20"/>
                <w:lang w:eastAsia="en-US"/>
              </w:rPr>
              <w:t>ГОСТ EN 1093-3-2018, ГОСТ EN 1093-4-2018</w:t>
            </w:r>
          </w:p>
          <w:p w14:paraId="057DDC8E" w14:textId="77777777" w:rsidR="00D56632" w:rsidRDefault="00D56632" w:rsidP="0020506A">
            <w:pPr>
              <w:rPr>
                <w:sz w:val="20"/>
                <w:szCs w:val="20"/>
                <w:lang w:eastAsia="en-US"/>
              </w:rPr>
            </w:pPr>
            <w:r>
              <w:rPr>
                <w:sz w:val="20"/>
                <w:szCs w:val="20"/>
                <w:lang w:eastAsia="en-US"/>
              </w:rPr>
              <w:t>ГОСТ EN 1093-6-2018, ГОСТ EN 1093-7-2018</w:t>
            </w:r>
          </w:p>
          <w:p w14:paraId="4882F0BB" w14:textId="77777777" w:rsidR="00D56632" w:rsidRDefault="00D56632" w:rsidP="0020506A">
            <w:pPr>
              <w:rPr>
                <w:sz w:val="20"/>
                <w:szCs w:val="20"/>
                <w:lang w:eastAsia="en-US"/>
              </w:rPr>
            </w:pPr>
            <w:r>
              <w:rPr>
                <w:sz w:val="20"/>
                <w:szCs w:val="20"/>
                <w:lang w:eastAsia="en-US"/>
              </w:rPr>
              <w:t>ГОСТ EN 1093-8-2018, ГОСТ EN 1093-9-2018</w:t>
            </w:r>
          </w:p>
          <w:p w14:paraId="625A08CB" w14:textId="77777777" w:rsidR="00D56632" w:rsidRDefault="00D56632" w:rsidP="0020506A">
            <w:pPr>
              <w:rPr>
                <w:sz w:val="20"/>
                <w:szCs w:val="20"/>
                <w:lang w:eastAsia="en-US"/>
              </w:rPr>
            </w:pPr>
            <w:r>
              <w:rPr>
                <w:sz w:val="20"/>
                <w:szCs w:val="20"/>
                <w:lang w:eastAsia="en-US"/>
              </w:rPr>
              <w:t>ГОСТ EN 1093-11-2018, ГОСТ EN 1299-2016</w:t>
            </w:r>
          </w:p>
          <w:p w14:paraId="3310409E" w14:textId="77777777" w:rsidR="00D56632" w:rsidRDefault="00D56632" w:rsidP="0020506A">
            <w:pPr>
              <w:rPr>
                <w:sz w:val="20"/>
                <w:szCs w:val="20"/>
                <w:lang w:eastAsia="en-US"/>
              </w:rPr>
            </w:pPr>
            <w:r>
              <w:rPr>
                <w:sz w:val="20"/>
                <w:szCs w:val="20"/>
                <w:lang w:eastAsia="en-US"/>
              </w:rPr>
              <w:t>ГОСТ EN 12198-1-2012, ГОСТ EN 13478-2012</w:t>
            </w:r>
          </w:p>
          <w:p w14:paraId="118BC452" w14:textId="77777777" w:rsidR="00D56632" w:rsidRDefault="00D56632" w:rsidP="0020506A">
            <w:pPr>
              <w:rPr>
                <w:sz w:val="20"/>
                <w:szCs w:val="20"/>
                <w:lang w:eastAsia="en-US"/>
              </w:rPr>
            </w:pPr>
            <w:r>
              <w:rPr>
                <w:sz w:val="20"/>
                <w:szCs w:val="20"/>
                <w:lang w:eastAsia="en-US"/>
              </w:rPr>
              <w:t>ГОСТ ЕН 349-2002, ГОСТ ЕН 563-2002</w:t>
            </w:r>
          </w:p>
          <w:p w14:paraId="39F725E0" w14:textId="77777777" w:rsidR="00D56632" w:rsidRDefault="00D56632" w:rsidP="0020506A">
            <w:pPr>
              <w:rPr>
                <w:sz w:val="20"/>
                <w:szCs w:val="20"/>
                <w:lang w:eastAsia="en-US"/>
              </w:rPr>
            </w:pPr>
            <w:r>
              <w:rPr>
                <w:sz w:val="20"/>
                <w:szCs w:val="20"/>
                <w:lang w:eastAsia="en-US"/>
              </w:rPr>
              <w:t>ГОСТ ЕН 894-2-2002, ГОСТ ЕН 1005-2-2005</w:t>
            </w:r>
          </w:p>
          <w:p w14:paraId="5974E308" w14:textId="77777777" w:rsidR="00D56632" w:rsidRDefault="00D56632" w:rsidP="0020506A">
            <w:pPr>
              <w:rPr>
                <w:sz w:val="20"/>
                <w:szCs w:val="20"/>
                <w:lang w:eastAsia="en-US"/>
              </w:rPr>
            </w:pPr>
            <w:r>
              <w:rPr>
                <w:sz w:val="20"/>
                <w:szCs w:val="20"/>
                <w:lang w:eastAsia="en-US"/>
              </w:rPr>
              <w:t>ГОСТ ЕН 1037-2002, ГОСТ ЕН 1088-2002</w:t>
            </w:r>
          </w:p>
          <w:p w14:paraId="74368FE1" w14:textId="77777777" w:rsidR="00D56632" w:rsidRDefault="00D56632" w:rsidP="0020506A">
            <w:pPr>
              <w:rPr>
                <w:sz w:val="20"/>
                <w:szCs w:val="20"/>
                <w:lang w:eastAsia="en-US"/>
              </w:rPr>
            </w:pPr>
            <w:r>
              <w:rPr>
                <w:sz w:val="20"/>
                <w:szCs w:val="20"/>
                <w:lang w:eastAsia="en-US"/>
              </w:rPr>
              <w:t>ГОСТ ЕН 1760-1-2004, ГОСТ ЕН 1837-2002</w:t>
            </w:r>
          </w:p>
          <w:p w14:paraId="6C3AB31B" w14:textId="77777777" w:rsidR="00D56632" w:rsidRDefault="00D56632" w:rsidP="0020506A">
            <w:pPr>
              <w:rPr>
                <w:sz w:val="20"/>
                <w:szCs w:val="20"/>
                <w:lang w:eastAsia="en-US"/>
              </w:rPr>
            </w:pPr>
            <w:r>
              <w:rPr>
                <w:sz w:val="20"/>
                <w:szCs w:val="20"/>
                <w:lang w:eastAsia="en-US"/>
              </w:rPr>
              <w:t xml:space="preserve">ГОСТ МЭК 60204-1-2002, </w:t>
            </w:r>
          </w:p>
          <w:p w14:paraId="22F60321" w14:textId="77777777" w:rsidR="00D56632" w:rsidRDefault="00D56632" w:rsidP="0020506A">
            <w:pPr>
              <w:rPr>
                <w:sz w:val="20"/>
                <w:szCs w:val="20"/>
                <w:lang w:eastAsia="en-US"/>
              </w:rPr>
            </w:pPr>
            <w:r>
              <w:rPr>
                <w:sz w:val="20"/>
                <w:szCs w:val="20"/>
                <w:lang w:eastAsia="en-US"/>
              </w:rPr>
              <w:t>ГОСТ IEC 60335-1-2015, ГОСТ IEC 60825-1-2013</w:t>
            </w:r>
          </w:p>
          <w:p w14:paraId="52E2C741" w14:textId="77777777" w:rsidR="00D56632" w:rsidRDefault="00D56632" w:rsidP="0020506A">
            <w:pPr>
              <w:rPr>
                <w:sz w:val="20"/>
                <w:szCs w:val="20"/>
                <w:lang w:eastAsia="en-US"/>
              </w:rPr>
            </w:pPr>
            <w:r>
              <w:rPr>
                <w:sz w:val="20"/>
                <w:szCs w:val="20"/>
                <w:lang w:eastAsia="en-US"/>
              </w:rPr>
              <w:t>ГОСТ IEC 61310-2-2016, ГОСТ IEC 61310-3-2016</w:t>
            </w:r>
          </w:p>
          <w:p w14:paraId="6102E047" w14:textId="77777777" w:rsidR="00D56632" w:rsidRDefault="00D56632" w:rsidP="0020506A">
            <w:pPr>
              <w:rPr>
                <w:sz w:val="20"/>
                <w:szCs w:val="20"/>
                <w:lang w:eastAsia="en-US"/>
              </w:rPr>
            </w:pPr>
            <w:r>
              <w:rPr>
                <w:sz w:val="20"/>
                <w:szCs w:val="20"/>
                <w:lang w:eastAsia="en-US"/>
              </w:rPr>
              <w:t>ГОСТ 9.602-2016, ГОСТ 12.1.001-89</w:t>
            </w:r>
          </w:p>
          <w:p w14:paraId="4662F190" w14:textId="77777777" w:rsidR="00D56632" w:rsidRDefault="00D56632" w:rsidP="0020506A">
            <w:pPr>
              <w:rPr>
                <w:sz w:val="20"/>
                <w:szCs w:val="20"/>
                <w:lang w:eastAsia="en-US"/>
              </w:rPr>
            </w:pPr>
            <w:r>
              <w:rPr>
                <w:sz w:val="20"/>
                <w:szCs w:val="20"/>
                <w:lang w:eastAsia="en-US"/>
              </w:rPr>
              <w:t>ГОСТ 12.1.002-84, ГОСТ 12.1.003-83</w:t>
            </w:r>
          </w:p>
          <w:p w14:paraId="5CD9FF1F" w14:textId="77777777" w:rsidR="00D56632" w:rsidRDefault="00D56632" w:rsidP="0020506A">
            <w:pPr>
              <w:rPr>
                <w:sz w:val="20"/>
                <w:szCs w:val="20"/>
                <w:lang w:eastAsia="en-US"/>
              </w:rPr>
            </w:pPr>
            <w:r>
              <w:rPr>
                <w:sz w:val="20"/>
                <w:szCs w:val="20"/>
                <w:lang w:eastAsia="en-US"/>
              </w:rPr>
              <w:t>ГОСТ 12.1.004-91, ГОСТ 12.1.005-88</w:t>
            </w:r>
          </w:p>
          <w:p w14:paraId="321D31FD" w14:textId="77777777" w:rsidR="00D56632" w:rsidRDefault="00D56632" w:rsidP="0020506A">
            <w:pPr>
              <w:rPr>
                <w:sz w:val="20"/>
                <w:szCs w:val="20"/>
                <w:lang w:eastAsia="en-US"/>
              </w:rPr>
            </w:pPr>
            <w:r>
              <w:rPr>
                <w:sz w:val="20"/>
                <w:szCs w:val="20"/>
                <w:lang w:eastAsia="en-US"/>
              </w:rPr>
              <w:t>ГОСТ 12.1.006-84, ГОСТ 12.1.007-76</w:t>
            </w:r>
          </w:p>
          <w:p w14:paraId="251375B4" w14:textId="77777777" w:rsidR="00D56632" w:rsidRDefault="00D56632" w:rsidP="0020506A">
            <w:pPr>
              <w:rPr>
                <w:sz w:val="20"/>
                <w:szCs w:val="20"/>
                <w:lang w:eastAsia="en-US"/>
              </w:rPr>
            </w:pPr>
            <w:r>
              <w:rPr>
                <w:sz w:val="20"/>
                <w:szCs w:val="20"/>
                <w:lang w:eastAsia="en-US"/>
              </w:rPr>
              <w:t>ГОСТ 12.1.010-76, ГОСТ 12.1.012-2004</w:t>
            </w:r>
          </w:p>
          <w:p w14:paraId="7697361B" w14:textId="77777777" w:rsidR="00D56632" w:rsidRDefault="00D56632" w:rsidP="0020506A">
            <w:pPr>
              <w:rPr>
                <w:sz w:val="20"/>
                <w:szCs w:val="20"/>
                <w:lang w:eastAsia="en-US"/>
              </w:rPr>
            </w:pPr>
            <w:r>
              <w:rPr>
                <w:sz w:val="20"/>
                <w:szCs w:val="20"/>
                <w:lang w:eastAsia="en-US"/>
              </w:rPr>
              <w:t>ГОСТ 12.1.018-93, ГОСТ 12.1.019-79</w:t>
            </w:r>
          </w:p>
          <w:p w14:paraId="2203A119" w14:textId="77777777" w:rsidR="00D56632" w:rsidRDefault="00D56632" w:rsidP="0020506A">
            <w:pPr>
              <w:rPr>
                <w:sz w:val="20"/>
                <w:szCs w:val="20"/>
                <w:lang w:eastAsia="en-US"/>
              </w:rPr>
            </w:pPr>
            <w:r>
              <w:rPr>
                <w:sz w:val="20"/>
                <w:szCs w:val="20"/>
                <w:lang w:eastAsia="en-US"/>
              </w:rPr>
              <w:t>ГОСТ 12.1.019-2017, ГОСТ 12.1.023-80</w:t>
            </w:r>
          </w:p>
          <w:p w14:paraId="0047F628" w14:textId="77777777" w:rsidR="00D56632" w:rsidRDefault="00D56632" w:rsidP="0020506A">
            <w:pPr>
              <w:rPr>
                <w:sz w:val="20"/>
                <w:szCs w:val="20"/>
                <w:lang w:eastAsia="en-US"/>
              </w:rPr>
            </w:pPr>
            <w:r>
              <w:rPr>
                <w:sz w:val="20"/>
                <w:szCs w:val="20"/>
                <w:lang w:eastAsia="en-US"/>
              </w:rPr>
              <w:t>ГОСТ 12.1.030-81, ГОСТ 12.1.040-83</w:t>
            </w:r>
          </w:p>
          <w:p w14:paraId="63BB073D" w14:textId="77777777" w:rsidR="00D56632" w:rsidRDefault="00D56632" w:rsidP="0020506A">
            <w:pPr>
              <w:rPr>
                <w:sz w:val="20"/>
                <w:szCs w:val="20"/>
                <w:lang w:eastAsia="en-US"/>
              </w:rPr>
            </w:pPr>
            <w:r>
              <w:rPr>
                <w:sz w:val="20"/>
                <w:szCs w:val="20"/>
                <w:lang w:eastAsia="en-US"/>
              </w:rPr>
              <w:t>ГОСТ 12.2.003-91, ГОСТ 12.2.007.0-75</w:t>
            </w:r>
          </w:p>
          <w:p w14:paraId="19119D89" w14:textId="77777777" w:rsidR="00D56632" w:rsidRDefault="00D56632" w:rsidP="0020506A">
            <w:pPr>
              <w:rPr>
                <w:sz w:val="20"/>
                <w:szCs w:val="20"/>
                <w:lang w:eastAsia="en-US"/>
              </w:rPr>
            </w:pPr>
            <w:r>
              <w:rPr>
                <w:sz w:val="20"/>
                <w:szCs w:val="20"/>
                <w:lang w:eastAsia="en-US"/>
              </w:rPr>
              <w:t>ГОСТ 12.2.032-78, ГОСТ 12.2.033-78</w:t>
            </w:r>
          </w:p>
          <w:p w14:paraId="53D5419F" w14:textId="77777777" w:rsidR="00D56632" w:rsidRDefault="00D56632" w:rsidP="0020506A">
            <w:pPr>
              <w:rPr>
                <w:sz w:val="20"/>
                <w:szCs w:val="20"/>
                <w:lang w:eastAsia="en-US"/>
              </w:rPr>
            </w:pPr>
            <w:r>
              <w:rPr>
                <w:sz w:val="20"/>
                <w:szCs w:val="20"/>
                <w:lang w:eastAsia="en-US"/>
              </w:rPr>
              <w:t>ГОСТ 12.2.049-80, ГОСТ 12.2.051-80</w:t>
            </w:r>
          </w:p>
          <w:p w14:paraId="37435B16" w14:textId="77777777" w:rsidR="00D56632" w:rsidRDefault="00D56632" w:rsidP="0020506A">
            <w:pPr>
              <w:rPr>
                <w:sz w:val="20"/>
                <w:szCs w:val="20"/>
                <w:lang w:eastAsia="en-US"/>
              </w:rPr>
            </w:pPr>
            <w:r>
              <w:rPr>
                <w:sz w:val="20"/>
                <w:szCs w:val="20"/>
                <w:lang w:eastAsia="en-US"/>
              </w:rPr>
              <w:t>ГОСТ 12.2.052-81, ГОСТ 12.2.061-81</w:t>
            </w:r>
          </w:p>
          <w:p w14:paraId="2E0A2B2B" w14:textId="77777777" w:rsidR="00D56632" w:rsidRDefault="00D56632" w:rsidP="0020506A">
            <w:pPr>
              <w:rPr>
                <w:sz w:val="20"/>
                <w:szCs w:val="20"/>
                <w:lang w:eastAsia="en-US"/>
              </w:rPr>
            </w:pPr>
            <w:r>
              <w:rPr>
                <w:sz w:val="20"/>
                <w:szCs w:val="20"/>
                <w:lang w:eastAsia="en-US"/>
              </w:rPr>
              <w:t>ГОСТ 12.2.062-81, ГОСТ 12.2.064-81</w:t>
            </w:r>
          </w:p>
          <w:p w14:paraId="5726D1BC" w14:textId="77777777" w:rsidR="00D56632" w:rsidRDefault="00D56632" w:rsidP="0020506A">
            <w:pPr>
              <w:rPr>
                <w:sz w:val="20"/>
                <w:szCs w:val="20"/>
                <w:lang w:eastAsia="en-US"/>
              </w:rPr>
            </w:pPr>
            <w:r>
              <w:rPr>
                <w:sz w:val="20"/>
                <w:szCs w:val="20"/>
                <w:lang w:eastAsia="en-US"/>
              </w:rPr>
              <w:t>ГОСТ 12.2.098-84, ГОСТ 12.3.002-2014</w:t>
            </w:r>
          </w:p>
          <w:p w14:paraId="0748ED38" w14:textId="77777777" w:rsidR="00D56632" w:rsidRDefault="00D56632" w:rsidP="0020506A">
            <w:pPr>
              <w:rPr>
                <w:sz w:val="20"/>
                <w:szCs w:val="20"/>
                <w:lang w:eastAsia="en-US"/>
              </w:rPr>
            </w:pPr>
            <w:r>
              <w:rPr>
                <w:sz w:val="20"/>
                <w:szCs w:val="20"/>
                <w:lang w:eastAsia="en-US"/>
              </w:rPr>
              <w:t>ГОСТ 12.4.026-2015, ГОСТ 12.4.040-78</w:t>
            </w:r>
          </w:p>
          <w:p w14:paraId="13C1419B" w14:textId="77777777" w:rsidR="00D56632" w:rsidRDefault="00D56632" w:rsidP="0020506A">
            <w:pPr>
              <w:rPr>
                <w:sz w:val="20"/>
                <w:szCs w:val="20"/>
                <w:lang w:eastAsia="en-US"/>
              </w:rPr>
            </w:pPr>
            <w:r>
              <w:rPr>
                <w:sz w:val="20"/>
                <w:szCs w:val="20"/>
                <w:lang w:eastAsia="en-US"/>
              </w:rPr>
              <w:t>ГОСТ 12.1045-84, ГОСТ 14254-2015</w:t>
            </w:r>
          </w:p>
          <w:p w14:paraId="77FE9CFD" w14:textId="77777777" w:rsidR="00D56632" w:rsidRDefault="00D56632" w:rsidP="0020506A">
            <w:pPr>
              <w:rPr>
                <w:sz w:val="20"/>
                <w:szCs w:val="20"/>
                <w:lang w:eastAsia="en-US"/>
              </w:rPr>
            </w:pPr>
            <w:r>
              <w:rPr>
                <w:sz w:val="20"/>
                <w:szCs w:val="20"/>
                <w:lang w:eastAsia="en-US"/>
              </w:rPr>
              <w:t>ГОСТ 27409-97, ГОСТ 30530-97</w:t>
            </w:r>
          </w:p>
          <w:p w14:paraId="7DD99343" w14:textId="77777777" w:rsidR="00D56632" w:rsidRDefault="00D56632" w:rsidP="0020506A">
            <w:pPr>
              <w:rPr>
                <w:sz w:val="20"/>
                <w:szCs w:val="20"/>
                <w:lang w:eastAsia="en-US"/>
              </w:rPr>
            </w:pPr>
            <w:r>
              <w:rPr>
                <w:sz w:val="20"/>
                <w:szCs w:val="20"/>
                <w:lang w:eastAsia="en-US"/>
              </w:rPr>
              <w:t>ГОСТ 30691-2001, ГОСТ 30860-2002</w:t>
            </w:r>
          </w:p>
          <w:p w14:paraId="1EF36D33" w14:textId="77777777" w:rsidR="00D56632" w:rsidRDefault="00D56632" w:rsidP="0020506A">
            <w:pPr>
              <w:rPr>
                <w:sz w:val="20"/>
                <w:szCs w:val="20"/>
                <w:lang w:eastAsia="en-US"/>
              </w:rPr>
            </w:pPr>
            <w:r>
              <w:rPr>
                <w:sz w:val="20"/>
                <w:szCs w:val="20"/>
                <w:lang w:eastAsia="en-US"/>
              </w:rPr>
              <w:t>ГОСТ 31193-2004, ГОСТ 31287-2005</w:t>
            </w:r>
          </w:p>
          <w:p w14:paraId="7BB0FABE" w14:textId="77777777" w:rsidR="00D56632" w:rsidRDefault="00D56632" w:rsidP="0020506A">
            <w:pPr>
              <w:rPr>
                <w:sz w:val="20"/>
                <w:szCs w:val="20"/>
                <w:lang w:eastAsia="en-US"/>
              </w:rPr>
            </w:pPr>
            <w:r>
              <w:rPr>
                <w:sz w:val="20"/>
                <w:szCs w:val="20"/>
                <w:lang w:eastAsia="en-US"/>
              </w:rPr>
              <w:t>ГОСТ 31326-2006, ГОСТ 31328-2006</w:t>
            </w:r>
          </w:p>
          <w:p w14:paraId="4F903439" w14:textId="77777777" w:rsidR="00D56632" w:rsidRDefault="00D56632" w:rsidP="0020506A">
            <w:pPr>
              <w:rPr>
                <w:sz w:val="20"/>
                <w:szCs w:val="20"/>
                <w:lang w:eastAsia="en-US"/>
              </w:rPr>
            </w:pPr>
            <w:r>
              <w:rPr>
                <w:sz w:val="20"/>
                <w:szCs w:val="20"/>
                <w:lang w:eastAsia="en-US"/>
              </w:rPr>
              <w:t>ГОСТ 33938-2016, СТБ ЕН 547-1-2003</w:t>
            </w:r>
          </w:p>
          <w:p w14:paraId="6A304971" w14:textId="77777777" w:rsidR="00D56632" w:rsidRDefault="00D56632" w:rsidP="0020506A">
            <w:pPr>
              <w:rPr>
                <w:sz w:val="20"/>
                <w:szCs w:val="20"/>
                <w:lang w:eastAsia="en-US"/>
              </w:rPr>
            </w:pPr>
            <w:r>
              <w:rPr>
                <w:sz w:val="20"/>
                <w:szCs w:val="20"/>
                <w:lang w:eastAsia="en-US"/>
              </w:rPr>
              <w:t>СТБ ЕН 999-2003, СТБ ИСО 14122-1-2004</w:t>
            </w:r>
          </w:p>
          <w:p w14:paraId="597E72FA" w14:textId="77777777" w:rsidR="00D56632" w:rsidRDefault="00D56632" w:rsidP="0020506A">
            <w:pPr>
              <w:rPr>
                <w:sz w:val="20"/>
                <w:szCs w:val="20"/>
                <w:lang w:eastAsia="en-US"/>
              </w:rPr>
            </w:pPr>
            <w:r>
              <w:rPr>
                <w:sz w:val="20"/>
                <w:szCs w:val="20"/>
                <w:lang w:eastAsia="en-US"/>
              </w:rPr>
              <w:t>СТБ ИСО 14122-2-2004, СТБ МЭК 61310-1-2005</w:t>
            </w:r>
          </w:p>
          <w:p w14:paraId="24C3C8C5" w14:textId="7627E1D0" w:rsidR="00D56632" w:rsidRDefault="00D56632" w:rsidP="0020506A">
            <w:pPr>
              <w:rPr>
                <w:sz w:val="20"/>
                <w:szCs w:val="20"/>
                <w:lang w:eastAsia="en-US"/>
              </w:rPr>
            </w:pPr>
            <w:r>
              <w:rPr>
                <w:sz w:val="20"/>
                <w:szCs w:val="20"/>
                <w:lang w:eastAsia="en-US"/>
              </w:rPr>
              <w:t>СТ РК МЭК 61310-1-2008</w:t>
            </w:r>
            <w:r w:rsidR="00C450E9">
              <w:rPr>
                <w:sz w:val="20"/>
                <w:szCs w:val="20"/>
                <w:lang w:eastAsia="en-US"/>
              </w:rPr>
              <w:t xml:space="preserve">, </w:t>
            </w:r>
            <w:r>
              <w:rPr>
                <w:sz w:val="20"/>
                <w:szCs w:val="20"/>
                <w:lang w:eastAsia="en-US"/>
              </w:rPr>
              <w:t>ГОСТ Р ИСО 14122-3-2009</w:t>
            </w:r>
          </w:p>
          <w:p w14:paraId="05F9F56D" w14:textId="77777777" w:rsidR="00D56632" w:rsidRDefault="00D56632" w:rsidP="0020506A">
            <w:pPr>
              <w:rPr>
                <w:sz w:val="20"/>
                <w:szCs w:val="20"/>
                <w:lang w:eastAsia="en-US"/>
              </w:rPr>
            </w:pPr>
            <w:r>
              <w:rPr>
                <w:sz w:val="20"/>
                <w:szCs w:val="20"/>
                <w:lang w:eastAsia="en-US"/>
              </w:rPr>
              <w:t>ГОСТ Р ИСО 14122-4-2009</w:t>
            </w:r>
          </w:p>
          <w:p w14:paraId="6149117D" w14:textId="77777777" w:rsidR="00D56632" w:rsidRDefault="00D56632" w:rsidP="0020506A">
            <w:pPr>
              <w:rPr>
                <w:sz w:val="20"/>
                <w:szCs w:val="20"/>
                <w:lang w:eastAsia="en-US"/>
              </w:rPr>
            </w:pPr>
            <w:r>
              <w:rPr>
                <w:sz w:val="20"/>
                <w:szCs w:val="20"/>
                <w:lang w:eastAsia="en-US"/>
              </w:rPr>
              <w:t>ГОСТ Р ИСО 14738-2007, ГОСТ Р ИСО 15534-2-2016</w:t>
            </w:r>
          </w:p>
          <w:p w14:paraId="2D056FF8" w14:textId="730ED8CD" w:rsidR="00D56632" w:rsidRDefault="00D56632" w:rsidP="00C450E9">
            <w:pPr>
              <w:ind w:right="-153"/>
              <w:rPr>
                <w:sz w:val="20"/>
                <w:szCs w:val="20"/>
                <w:lang w:eastAsia="en-US"/>
              </w:rPr>
            </w:pPr>
            <w:r>
              <w:rPr>
                <w:sz w:val="20"/>
                <w:szCs w:val="20"/>
                <w:lang w:eastAsia="en-US"/>
              </w:rPr>
              <w:t>ГОСТ Р ИСО 15534-3-2007, ГОСТ Р МЭК 60204-1-2007</w:t>
            </w:r>
          </w:p>
          <w:p w14:paraId="44A54A0C" w14:textId="77777777" w:rsidR="00D56632" w:rsidRDefault="00D56632" w:rsidP="0020506A">
            <w:pPr>
              <w:rPr>
                <w:sz w:val="20"/>
                <w:szCs w:val="20"/>
                <w:lang w:eastAsia="en-US"/>
              </w:rPr>
            </w:pPr>
            <w:r>
              <w:rPr>
                <w:sz w:val="20"/>
                <w:szCs w:val="20"/>
                <w:lang w:eastAsia="en-US"/>
              </w:rPr>
              <w:t>ГОСТ Р 53387-2009, ГОСТ Р 55710-2013</w:t>
            </w:r>
          </w:p>
          <w:p w14:paraId="141676BE" w14:textId="77777777" w:rsidR="00D56632" w:rsidRDefault="00D56632" w:rsidP="0020506A">
            <w:pPr>
              <w:rPr>
                <w:sz w:val="20"/>
                <w:szCs w:val="20"/>
                <w:lang w:eastAsia="en-US"/>
              </w:rPr>
            </w:pPr>
            <w:r>
              <w:rPr>
                <w:sz w:val="20"/>
                <w:szCs w:val="20"/>
                <w:lang w:eastAsia="en-US"/>
              </w:rPr>
              <w:t>ГОСТ EN 710-2014, ГОСТ EN 1265-2014</w:t>
            </w:r>
          </w:p>
          <w:p w14:paraId="3CD61C55" w14:textId="77777777" w:rsidR="00D56632" w:rsidRDefault="00D56632" w:rsidP="0020506A">
            <w:pPr>
              <w:rPr>
                <w:sz w:val="20"/>
                <w:szCs w:val="20"/>
                <w:lang w:eastAsia="en-US"/>
              </w:rPr>
            </w:pPr>
            <w:r>
              <w:rPr>
                <w:sz w:val="20"/>
                <w:szCs w:val="20"/>
                <w:lang w:eastAsia="en-US"/>
              </w:rPr>
              <w:t>ГОСТ EN 14677-2014, ГОСТ 12.2.046.0-2004</w:t>
            </w:r>
          </w:p>
          <w:p w14:paraId="7D09C364" w14:textId="77777777" w:rsidR="00D56632" w:rsidRDefault="00D56632" w:rsidP="0020506A">
            <w:pPr>
              <w:rPr>
                <w:sz w:val="20"/>
                <w:szCs w:val="20"/>
                <w:lang w:eastAsia="en-US"/>
              </w:rPr>
            </w:pPr>
            <w:r>
              <w:rPr>
                <w:sz w:val="20"/>
                <w:szCs w:val="20"/>
                <w:lang w:eastAsia="en-US"/>
              </w:rPr>
              <w:t>ГОСТ 8907-87, ГОСТ 10580-2006</w:t>
            </w:r>
          </w:p>
          <w:p w14:paraId="7A99BD59" w14:textId="77777777" w:rsidR="00D56632" w:rsidRDefault="00D56632" w:rsidP="0020506A">
            <w:pPr>
              <w:rPr>
                <w:sz w:val="20"/>
                <w:szCs w:val="20"/>
                <w:lang w:eastAsia="en-US"/>
              </w:rPr>
            </w:pPr>
            <w:r>
              <w:rPr>
                <w:sz w:val="20"/>
                <w:szCs w:val="20"/>
                <w:lang w:eastAsia="en-US"/>
              </w:rPr>
              <w:t>ГОСТ 15595-84, ГОСТ 19497-90</w:t>
            </w:r>
          </w:p>
          <w:p w14:paraId="7702006E" w14:textId="77777777" w:rsidR="00D56632" w:rsidRDefault="00D56632" w:rsidP="0020506A">
            <w:pPr>
              <w:rPr>
                <w:sz w:val="20"/>
                <w:szCs w:val="20"/>
                <w:lang w:eastAsia="en-US"/>
              </w:rPr>
            </w:pPr>
            <w:r>
              <w:rPr>
                <w:sz w:val="20"/>
                <w:szCs w:val="20"/>
                <w:lang w:eastAsia="en-US"/>
              </w:rPr>
              <w:t>ГОСТ 19498-74, ГОСТ 23484-79</w:t>
            </w:r>
          </w:p>
          <w:p w14:paraId="22D77AF7" w14:textId="77777777" w:rsidR="00D56632" w:rsidRDefault="00D56632" w:rsidP="0020506A">
            <w:pPr>
              <w:rPr>
                <w:sz w:val="20"/>
                <w:szCs w:val="20"/>
                <w:lang w:eastAsia="en-US"/>
              </w:rPr>
            </w:pPr>
            <w:r>
              <w:rPr>
                <w:sz w:val="20"/>
                <w:szCs w:val="20"/>
                <w:lang w:eastAsia="en-US"/>
              </w:rPr>
              <w:t>ГОСТ 30573-98, ГОСТ 30647-99</w:t>
            </w:r>
          </w:p>
          <w:p w14:paraId="3F952B13" w14:textId="77777777" w:rsidR="00D56632" w:rsidRDefault="00D56632" w:rsidP="0020506A">
            <w:pPr>
              <w:rPr>
                <w:sz w:val="20"/>
                <w:szCs w:val="20"/>
                <w:lang w:eastAsia="en-US"/>
              </w:rPr>
            </w:pPr>
            <w:r>
              <w:rPr>
                <w:sz w:val="20"/>
                <w:szCs w:val="20"/>
                <w:lang w:eastAsia="en-US"/>
              </w:rPr>
              <w:t>ГОСТ 31335-2006, ГОСТ 31545-2012</w:t>
            </w:r>
          </w:p>
          <w:p w14:paraId="537DAC5C" w14:textId="6582DF11" w:rsidR="004907E7" w:rsidRPr="007401A5" w:rsidRDefault="00D56632" w:rsidP="0020506A">
            <w:pPr>
              <w:rPr>
                <w:sz w:val="20"/>
                <w:szCs w:val="20"/>
              </w:rPr>
            </w:pPr>
            <w:r>
              <w:rPr>
                <w:sz w:val="20"/>
                <w:szCs w:val="20"/>
                <w:lang w:eastAsia="en-US"/>
              </w:rPr>
              <w:t>СТБ EN 1247-2011, СТБ 1857-2009</w:t>
            </w:r>
          </w:p>
        </w:tc>
      </w:tr>
      <w:tr w:rsidR="004907E7" w:rsidRPr="007401A5" w14:paraId="52170941"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EF7CDDA" w14:textId="5A984D89" w:rsidR="004907E7" w:rsidRPr="007401A5" w:rsidRDefault="00943C87" w:rsidP="0020506A">
            <w:pPr>
              <w:rPr>
                <w:sz w:val="20"/>
                <w:szCs w:val="20"/>
              </w:rPr>
            </w:pPr>
            <w:r>
              <w:rPr>
                <w:sz w:val="20"/>
                <w:szCs w:val="20"/>
              </w:rPr>
              <w:t>65</w:t>
            </w:r>
          </w:p>
        </w:tc>
        <w:tc>
          <w:tcPr>
            <w:tcW w:w="3011" w:type="dxa"/>
            <w:tcBorders>
              <w:top w:val="single" w:sz="4" w:space="0" w:color="auto"/>
              <w:left w:val="single" w:sz="4" w:space="0" w:color="auto"/>
              <w:bottom w:val="single" w:sz="4" w:space="0" w:color="auto"/>
              <w:right w:val="single" w:sz="4" w:space="0" w:color="auto"/>
            </w:tcBorders>
          </w:tcPr>
          <w:p w14:paraId="53A0E096" w14:textId="785E0155" w:rsidR="004907E7" w:rsidRPr="007401A5" w:rsidRDefault="004907E7" w:rsidP="0020506A">
            <w:pPr>
              <w:rPr>
                <w:sz w:val="20"/>
                <w:szCs w:val="20"/>
              </w:rPr>
            </w:pPr>
            <w:r w:rsidRPr="007401A5">
              <w:rPr>
                <w:sz w:val="20"/>
                <w:szCs w:val="20"/>
              </w:rPr>
              <w:t xml:space="preserve">Оборудование для сварки и газотермического напыления </w:t>
            </w:r>
          </w:p>
        </w:tc>
        <w:tc>
          <w:tcPr>
            <w:tcW w:w="1464" w:type="dxa"/>
            <w:tcBorders>
              <w:top w:val="single" w:sz="4" w:space="0" w:color="auto"/>
              <w:left w:val="single" w:sz="4" w:space="0" w:color="auto"/>
              <w:bottom w:val="single" w:sz="4" w:space="0" w:color="auto"/>
              <w:right w:val="single" w:sz="4" w:space="0" w:color="auto"/>
            </w:tcBorders>
          </w:tcPr>
          <w:p w14:paraId="4058ADA8" w14:textId="77777777" w:rsidR="0059125B" w:rsidRPr="007401A5" w:rsidRDefault="0059125B" w:rsidP="0020506A">
            <w:pPr>
              <w:rPr>
                <w:sz w:val="20"/>
                <w:szCs w:val="20"/>
              </w:rPr>
            </w:pPr>
            <w:r w:rsidRPr="007401A5">
              <w:rPr>
                <w:sz w:val="20"/>
                <w:szCs w:val="20"/>
              </w:rPr>
              <w:t>Сертификация</w:t>
            </w:r>
          </w:p>
          <w:p w14:paraId="250AEA96" w14:textId="77777777" w:rsidR="0059125B" w:rsidRPr="007401A5" w:rsidRDefault="0059125B" w:rsidP="0020506A">
            <w:pPr>
              <w:rPr>
                <w:sz w:val="20"/>
                <w:szCs w:val="20"/>
              </w:rPr>
            </w:pPr>
            <w:r w:rsidRPr="007401A5">
              <w:rPr>
                <w:sz w:val="20"/>
                <w:szCs w:val="20"/>
              </w:rPr>
              <w:t>1с 3с 9с</w:t>
            </w:r>
          </w:p>
          <w:p w14:paraId="5DD4C3C4"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466717E9" w14:textId="75FA5D82" w:rsidR="004907E7" w:rsidRPr="007401A5" w:rsidRDefault="004907E7" w:rsidP="0020506A">
            <w:pPr>
              <w:rPr>
                <w:sz w:val="20"/>
                <w:szCs w:val="20"/>
              </w:rPr>
            </w:pPr>
            <w:r w:rsidRPr="007401A5">
              <w:rPr>
                <w:sz w:val="20"/>
                <w:szCs w:val="20"/>
              </w:rPr>
              <w:t>8468</w:t>
            </w:r>
            <w:r w:rsidRPr="007401A5">
              <w:rPr>
                <w:sz w:val="20"/>
                <w:szCs w:val="20"/>
              </w:rPr>
              <w:br/>
              <w:t>8515</w:t>
            </w:r>
          </w:p>
        </w:tc>
        <w:tc>
          <w:tcPr>
            <w:tcW w:w="2127" w:type="dxa"/>
            <w:tcBorders>
              <w:top w:val="single" w:sz="4" w:space="0" w:color="auto"/>
              <w:left w:val="single" w:sz="4" w:space="0" w:color="auto"/>
              <w:bottom w:val="single" w:sz="4" w:space="0" w:color="auto"/>
              <w:right w:val="single" w:sz="4" w:space="0" w:color="auto"/>
            </w:tcBorders>
          </w:tcPr>
          <w:p w14:paraId="7C0D1A16" w14:textId="299D7DEC"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73BDBE90" w14:textId="77777777" w:rsidR="00D56632" w:rsidRDefault="00D56632" w:rsidP="0020506A">
            <w:pPr>
              <w:rPr>
                <w:sz w:val="20"/>
                <w:szCs w:val="20"/>
                <w:lang w:eastAsia="en-US"/>
              </w:rPr>
            </w:pPr>
            <w:r>
              <w:rPr>
                <w:sz w:val="20"/>
                <w:szCs w:val="20"/>
                <w:lang w:eastAsia="en-US"/>
              </w:rPr>
              <w:t xml:space="preserve">ТР ТС 010/2011, ГОСТ ISO 12100-2013 </w:t>
            </w:r>
          </w:p>
          <w:p w14:paraId="51448010" w14:textId="77777777" w:rsidR="00D56632" w:rsidRDefault="00D56632" w:rsidP="0020506A">
            <w:pPr>
              <w:rPr>
                <w:sz w:val="20"/>
                <w:szCs w:val="20"/>
                <w:lang w:eastAsia="en-US"/>
              </w:rPr>
            </w:pPr>
            <w:r>
              <w:rPr>
                <w:sz w:val="20"/>
                <w:szCs w:val="20"/>
                <w:lang w:eastAsia="en-US"/>
              </w:rPr>
              <w:t>ГОСТ ЕН 1050-2002, ГОСТ 2.601-2013</w:t>
            </w:r>
          </w:p>
          <w:p w14:paraId="4BF1D96D" w14:textId="77777777" w:rsidR="00D56632" w:rsidRDefault="00D56632" w:rsidP="0020506A">
            <w:pPr>
              <w:rPr>
                <w:sz w:val="20"/>
                <w:szCs w:val="20"/>
                <w:lang w:eastAsia="en-US"/>
              </w:rPr>
            </w:pPr>
            <w:r>
              <w:rPr>
                <w:sz w:val="20"/>
                <w:szCs w:val="20"/>
                <w:lang w:eastAsia="en-US"/>
              </w:rPr>
              <w:t>ГОСТ ISO 4413-2016, ГОСТ ISO 4414-2016</w:t>
            </w:r>
          </w:p>
          <w:p w14:paraId="182F0EDB" w14:textId="77777777" w:rsidR="00D56632" w:rsidRDefault="00D56632" w:rsidP="0020506A">
            <w:pPr>
              <w:rPr>
                <w:sz w:val="20"/>
                <w:szCs w:val="20"/>
                <w:lang w:eastAsia="en-US"/>
              </w:rPr>
            </w:pPr>
            <w:r>
              <w:rPr>
                <w:sz w:val="20"/>
                <w:szCs w:val="20"/>
                <w:lang w:eastAsia="en-US"/>
              </w:rPr>
              <w:t>ГОСТ ISO 13849-1-2014, ГОСТ ISO 13850-2016</w:t>
            </w:r>
          </w:p>
          <w:p w14:paraId="60599C62" w14:textId="77777777" w:rsidR="00D56632" w:rsidRDefault="00D56632" w:rsidP="0020506A">
            <w:pPr>
              <w:rPr>
                <w:sz w:val="20"/>
                <w:szCs w:val="20"/>
                <w:lang w:eastAsia="en-US"/>
              </w:rPr>
            </w:pPr>
            <w:r>
              <w:rPr>
                <w:sz w:val="20"/>
                <w:szCs w:val="20"/>
                <w:lang w:eastAsia="en-US"/>
              </w:rPr>
              <w:t>ГОСТ ISO 13857-2012, ГОСТ ISO 14159-2012</w:t>
            </w:r>
          </w:p>
          <w:p w14:paraId="68D1379D" w14:textId="77777777" w:rsidR="00D56632" w:rsidRDefault="00D56632" w:rsidP="0020506A">
            <w:pPr>
              <w:rPr>
                <w:sz w:val="20"/>
                <w:szCs w:val="20"/>
                <w:lang w:eastAsia="en-US"/>
              </w:rPr>
            </w:pPr>
            <w:r>
              <w:rPr>
                <w:sz w:val="20"/>
                <w:szCs w:val="20"/>
                <w:lang w:eastAsia="en-US"/>
              </w:rPr>
              <w:t>ГОСТ ISO 15534-2016, ГОСТ ИСО 8995-2002</w:t>
            </w:r>
          </w:p>
          <w:p w14:paraId="3D4F5DF9" w14:textId="77777777" w:rsidR="00D56632" w:rsidRDefault="00D56632" w:rsidP="0020506A">
            <w:pPr>
              <w:rPr>
                <w:sz w:val="20"/>
                <w:szCs w:val="20"/>
                <w:lang w:eastAsia="en-US"/>
              </w:rPr>
            </w:pPr>
            <w:r>
              <w:rPr>
                <w:sz w:val="20"/>
                <w:szCs w:val="20"/>
                <w:lang w:eastAsia="en-US"/>
              </w:rPr>
              <w:t>ГОСТ ИСО 10816-1-97, ГОСТ ИСО 10816-3-2002</w:t>
            </w:r>
          </w:p>
          <w:p w14:paraId="28D4EE6D" w14:textId="77777777" w:rsidR="00D56632" w:rsidRDefault="00D56632" w:rsidP="0020506A">
            <w:pPr>
              <w:rPr>
                <w:sz w:val="20"/>
                <w:szCs w:val="20"/>
                <w:lang w:eastAsia="en-US"/>
              </w:rPr>
            </w:pPr>
            <w:r>
              <w:rPr>
                <w:sz w:val="20"/>
                <w:szCs w:val="20"/>
                <w:lang w:eastAsia="en-US"/>
              </w:rPr>
              <w:t>ГОСТ ИСО 13851-2006, ГОСТ ИСО 13855-2006</w:t>
            </w:r>
          </w:p>
          <w:p w14:paraId="0BCBA4B1" w14:textId="77777777" w:rsidR="00D56632" w:rsidRDefault="00D56632" w:rsidP="0020506A">
            <w:pPr>
              <w:rPr>
                <w:sz w:val="20"/>
                <w:szCs w:val="20"/>
                <w:lang w:eastAsia="en-US"/>
              </w:rPr>
            </w:pPr>
            <w:r>
              <w:rPr>
                <w:sz w:val="20"/>
                <w:szCs w:val="20"/>
                <w:lang w:eastAsia="en-US"/>
              </w:rPr>
              <w:t>ГОСТ ИСО 14123-1-2000, ГОСТ EN 547-2-2016</w:t>
            </w:r>
          </w:p>
          <w:p w14:paraId="1E79CCA8" w14:textId="77777777" w:rsidR="00D56632" w:rsidRDefault="00D56632" w:rsidP="0020506A">
            <w:pPr>
              <w:rPr>
                <w:sz w:val="20"/>
                <w:szCs w:val="20"/>
                <w:lang w:eastAsia="en-US"/>
              </w:rPr>
            </w:pPr>
            <w:r>
              <w:rPr>
                <w:sz w:val="20"/>
                <w:szCs w:val="20"/>
                <w:lang w:eastAsia="en-US"/>
              </w:rPr>
              <w:t>ГОСТ EN 547-3-2016, ГОСТ EN 574-2012</w:t>
            </w:r>
          </w:p>
          <w:p w14:paraId="41ACFEE8" w14:textId="77777777" w:rsidR="00D56632" w:rsidRDefault="00D56632" w:rsidP="0020506A">
            <w:pPr>
              <w:rPr>
                <w:sz w:val="20"/>
                <w:szCs w:val="20"/>
                <w:lang w:eastAsia="en-US"/>
              </w:rPr>
            </w:pPr>
            <w:r>
              <w:rPr>
                <w:sz w:val="20"/>
                <w:szCs w:val="20"/>
                <w:lang w:eastAsia="en-US"/>
              </w:rPr>
              <w:t>ГОСТ EN 614-1-2012, ГОСТ EN 614-2-2012</w:t>
            </w:r>
          </w:p>
          <w:p w14:paraId="24BBD4C3" w14:textId="77777777" w:rsidR="00D56632" w:rsidRDefault="00D56632" w:rsidP="0020506A">
            <w:pPr>
              <w:rPr>
                <w:sz w:val="20"/>
                <w:szCs w:val="20"/>
                <w:lang w:eastAsia="en-US"/>
              </w:rPr>
            </w:pPr>
            <w:r>
              <w:rPr>
                <w:sz w:val="20"/>
                <w:szCs w:val="20"/>
                <w:lang w:eastAsia="en-US"/>
              </w:rPr>
              <w:t>ГОСТ EN 894-1-2012, ГОСТ EN 894-3-2012</w:t>
            </w:r>
          </w:p>
          <w:p w14:paraId="54DE0572" w14:textId="77777777" w:rsidR="00D56632" w:rsidRDefault="00D56632" w:rsidP="0020506A">
            <w:pPr>
              <w:rPr>
                <w:sz w:val="20"/>
                <w:szCs w:val="20"/>
                <w:lang w:eastAsia="en-US"/>
              </w:rPr>
            </w:pPr>
            <w:r>
              <w:rPr>
                <w:sz w:val="20"/>
                <w:szCs w:val="20"/>
                <w:lang w:eastAsia="en-US"/>
              </w:rPr>
              <w:t>ГОСТ EN 953-2014, ГОСТ EN 1005-3-2016</w:t>
            </w:r>
          </w:p>
          <w:p w14:paraId="6483C0A0" w14:textId="77777777" w:rsidR="00D56632" w:rsidRDefault="00D56632" w:rsidP="0020506A">
            <w:pPr>
              <w:rPr>
                <w:sz w:val="20"/>
                <w:szCs w:val="20"/>
                <w:lang w:eastAsia="en-US"/>
              </w:rPr>
            </w:pPr>
            <w:r>
              <w:rPr>
                <w:sz w:val="20"/>
                <w:szCs w:val="20"/>
                <w:lang w:eastAsia="en-US"/>
              </w:rPr>
              <w:t>ГОСТ EN 1093-1-2018, ГОСТ EN 1093-2-2018</w:t>
            </w:r>
          </w:p>
          <w:p w14:paraId="2D81AEA4" w14:textId="77777777" w:rsidR="00D56632" w:rsidRDefault="00D56632" w:rsidP="0020506A">
            <w:pPr>
              <w:rPr>
                <w:sz w:val="20"/>
                <w:szCs w:val="20"/>
                <w:lang w:eastAsia="en-US"/>
              </w:rPr>
            </w:pPr>
            <w:r>
              <w:rPr>
                <w:sz w:val="20"/>
                <w:szCs w:val="20"/>
                <w:lang w:eastAsia="en-US"/>
              </w:rPr>
              <w:t>ГОСТ EN 1093-3-2018, ГОСТ EN 1093-4-2018</w:t>
            </w:r>
          </w:p>
          <w:p w14:paraId="63158E5C" w14:textId="77777777" w:rsidR="00D56632" w:rsidRDefault="00D56632" w:rsidP="0020506A">
            <w:pPr>
              <w:rPr>
                <w:sz w:val="20"/>
                <w:szCs w:val="20"/>
                <w:lang w:eastAsia="en-US"/>
              </w:rPr>
            </w:pPr>
            <w:r>
              <w:rPr>
                <w:sz w:val="20"/>
                <w:szCs w:val="20"/>
                <w:lang w:eastAsia="en-US"/>
              </w:rPr>
              <w:t>ГОСТ EN 1093-6-2018, ГОСТ EN 1093-7-2018</w:t>
            </w:r>
          </w:p>
          <w:p w14:paraId="4D0355E2" w14:textId="77777777" w:rsidR="00D56632" w:rsidRDefault="00D56632" w:rsidP="0020506A">
            <w:pPr>
              <w:rPr>
                <w:sz w:val="20"/>
                <w:szCs w:val="20"/>
                <w:lang w:eastAsia="en-US"/>
              </w:rPr>
            </w:pPr>
            <w:r>
              <w:rPr>
                <w:sz w:val="20"/>
                <w:szCs w:val="20"/>
                <w:lang w:eastAsia="en-US"/>
              </w:rPr>
              <w:t>ГОСТ EN 1093-8-2018, ГОСТ EN 1093-9-2018</w:t>
            </w:r>
          </w:p>
          <w:p w14:paraId="14029F9D" w14:textId="77777777" w:rsidR="00D56632" w:rsidRDefault="00D56632" w:rsidP="0020506A">
            <w:pPr>
              <w:rPr>
                <w:sz w:val="20"/>
                <w:szCs w:val="20"/>
                <w:lang w:eastAsia="en-US"/>
              </w:rPr>
            </w:pPr>
            <w:r>
              <w:rPr>
                <w:sz w:val="20"/>
                <w:szCs w:val="20"/>
                <w:lang w:eastAsia="en-US"/>
              </w:rPr>
              <w:t>ГОСТ EN 1093-11-2018, ГОСТ EN 1299-2016</w:t>
            </w:r>
          </w:p>
          <w:p w14:paraId="43B1FBB6" w14:textId="77777777" w:rsidR="00D56632" w:rsidRDefault="00D56632" w:rsidP="0020506A">
            <w:pPr>
              <w:rPr>
                <w:sz w:val="20"/>
                <w:szCs w:val="20"/>
                <w:lang w:eastAsia="en-US"/>
              </w:rPr>
            </w:pPr>
            <w:r>
              <w:rPr>
                <w:sz w:val="20"/>
                <w:szCs w:val="20"/>
                <w:lang w:eastAsia="en-US"/>
              </w:rPr>
              <w:t>ГОСТ EN 12198-1-2012, ГОСТ EN 13478-2012</w:t>
            </w:r>
          </w:p>
          <w:p w14:paraId="1E125F5E" w14:textId="77777777" w:rsidR="00D56632" w:rsidRDefault="00D56632" w:rsidP="0020506A">
            <w:pPr>
              <w:rPr>
                <w:sz w:val="20"/>
                <w:szCs w:val="20"/>
                <w:lang w:eastAsia="en-US"/>
              </w:rPr>
            </w:pPr>
            <w:r>
              <w:rPr>
                <w:sz w:val="20"/>
                <w:szCs w:val="20"/>
                <w:lang w:eastAsia="en-US"/>
              </w:rPr>
              <w:t>ГОСТ ЕН 349-2002, ГОСТ ЕН 563-2002</w:t>
            </w:r>
          </w:p>
          <w:p w14:paraId="41E1625B" w14:textId="77777777" w:rsidR="00D56632" w:rsidRDefault="00D56632" w:rsidP="0020506A">
            <w:pPr>
              <w:rPr>
                <w:sz w:val="20"/>
                <w:szCs w:val="20"/>
                <w:lang w:eastAsia="en-US"/>
              </w:rPr>
            </w:pPr>
            <w:r>
              <w:rPr>
                <w:sz w:val="20"/>
                <w:szCs w:val="20"/>
                <w:lang w:eastAsia="en-US"/>
              </w:rPr>
              <w:t>ГОСТ ЕН 894-2-2002, ГОСТ ЕН 1005-2-2005</w:t>
            </w:r>
          </w:p>
          <w:p w14:paraId="7E87024A" w14:textId="77777777" w:rsidR="00D56632" w:rsidRDefault="00D56632" w:rsidP="0020506A">
            <w:pPr>
              <w:rPr>
                <w:sz w:val="20"/>
                <w:szCs w:val="20"/>
                <w:lang w:eastAsia="en-US"/>
              </w:rPr>
            </w:pPr>
            <w:r>
              <w:rPr>
                <w:sz w:val="20"/>
                <w:szCs w:val="20"/>
                <w:lang w:eastAsia="en-US"/>
              </w:rPr>
              <w:t>ГОСТ ЕН 1037-2002, ГОСТ ЕН 1088-2002</w:t>
            </w:r>
          </w:p>
          <w:p w14:paraId="1C6FCACB" w14:textId="77777777" w:rsidR="00D56632" w:rsidRDefault="00D56632" w:rsidP="0020506A">
            <w:pPr>
              <w:rPr>
                <w:sz w:val="20"/>
                <w:szCs w:val="20"/>
                <w:lang w:eastAsia="en-US"/>
              </w:rPr>
            </w:pPr>
            <w:r>
              <w:rPr>
                <w:sz w:val="20"/>
                <w:szCs w:val="20"/>
                <w:lang w:eastAsia="en-US"/>
              </w:rPr>
              <w:t>ГОСТ ЕН 1760-1-2004, ГОСТ ЕН 1837-2002</w:t>
            </w:r>
          </w:p>
          <w:p w14:paraId="07C3959B" w14:textId="77777777" w:rsidR="00D56632" w:rsidRDefault="00D56632" w:rsidP="0020506A">
            <w:pPr>
              <w:rPr>
                <w:sz w:val="20"/>
                <w:szCs w:val="20"/>
                <w:lang w:eastAsia="en-US"/>
              </w:rPr>
            </w:pPr>
            <w:r>
              <w:rPr>
                <w:sz w:val="20"/>
                <w:szCs w:val="20"/>
                <w:lang w:eastAsia="en-US"/>
              </w:rPr>
              <w:t xml:space="preserve">ГОСТ МЭК 60204-1-2002, </w:t>
            </w:r>
          </w:p>
          <w:p w14:paraId="754F1633" w14:textId="77777777" w:rsidR="00D56632" w:rsidRDefault="00D56632" w:rsidP="0020506A">
            <w:pPr>
              <w:rPr>
                <w:sz w:val="20"/>
                <w:szCs w:val="20"/>
                <w:lang w:eastAsia="en-US"/>
              </w:rPr>
            </w:pPr>
            <w:r>
              <w:rPr>
                <w:sz w:val="20"/>
                <w:szCs w:val="20"/>
                <w:lang w:eastAsia="en-US"/>
              </w:rPr>
              <w:t>ГОСТ IEC 60335-1-2015, ГОСТ IEC 60825-1-2013</w:t>
            </w:r>
          </w:p>
          <w:p w14:paraId="761399E3" w14:textId="77777777" w:rsidR="00D56632" w:rsidRDefault="00D56632" w:rsidP="0020506A">
            <w:pPr>
              <w:rPr>
                <w:sz w:val="20"/>
                <w:szCs w:val="20"/>
                <w:lang w:eastAsia="en-US"/>
              </w:rPr>
            </w:pPr>
            <w:r>
              <w:rPr>
                <w:sz w:val="20"/>
                <w:szCs w:val="20"/>
                <w:lang w:eastAsia="en-US"/>
              </w:rPr>
              <w:t>ГОСТ IEC 61310-2-2016, ГОСТ IEC 61310-3-2016</w:t>
            </w:r>
          </w:p>
          <w:p w14:paraId="690380F0" w14:textId="77777777" w:rsidR="00D56632" w:rsidRDefault="00D56632" w:rsidP="0020506A">
            <w:pPr>
              <w:rPr>
                <w:sz w:val="20"/>
                <w:szCs w:val="20"/>
                <w:lang w:eastAsia="en-US"/>
              </w:rPr>
            </w:pPr>
            <w:r>
              <w:rPr>
                <w:sz w:val="20"/>
                <w:szCs w:val="20"/>
                <w:lang w:eastAsia="en-US"/>
              </w:rPr>
              <w:t>ГОСТ 9.602-2016, ГОСТ 12.1.001-89</w:t>
            </w:r>
          </w:p>
          <w:p w14:paraId="4676718C" w14:textId="77777777" w:rsidR="00D56632" w:rsidRDefault="00D56632" w:rsidP="0020506A">
            <w:pPr>
              <w:rPr>
                <w:sz w:val="20"/>
                <w:szCs w:val="20"/>
                <w:lang w:eastAsia="en-US"/>
              </w:rPr>
            </w:pPr>
            <w:r>
              <w:rPr>
                <w:sz w:val="20"/>
                <w:szCs w:val="20"/>
                <w:lang w:eastAsia="en-US"/>
              </w:rPr>
              <w:t>ГОСТ 12.1.002-84, ГОСТ 12.1.003-83</w:t>
            </w:r>
          </w:p>
          <w:p w14:paraId="48EED316" w14:textId="77777777" w:rsidR="00D56632" w:rsidRDefault="00D56632" w:rsidP="0020506A">
            <w:pPr>
              <w:rPr>
                <w:sz w:val="20"/>
                <w:szCs w:val="20"/>
                <w:lang w:eastAsia="en-US"/>
              </w:rPr>
            </w:pPr>
            <w:r>
              <w:rPr>
                <w:sz w:val="20"/>
                <w:szCs w:val="20"/>
                <w:lang w:eastAsia="en-US"/>
              </w:rPr>
              <w:t>ГОСТ 12.1.004-91, ГОСТ 12.1.005-88</w:t>
            </w:r>
          </w:p>
          <w:p w14:paraId="0D24DAEC" w14:textId="77777777" w:rsidR="00D56632" w:rsidRDefault="00D56632" w:rsidP="0020506A">
            <w:pPr>
              <w:rPr>
                <w:sz w:val="20"/>
                <w:szCs w:val="20"/>
                <w:lang w:eastAsia="en-US"/>
              </w:rPr>
            </w:pPr>
            <w:r>
              <w:rPr>
                <w:sz w:val="20"/>
                <w:szCs w:val="20"/>
                <w:lang w:eastAsia="en-US"/>
              </w:rPr>
              <w:t>ГОСТ 12.1.006-84, ГОСТ 12.1.007-76</w:t>
            </w:r>
          </w:p>
          <w:p w14:paraId="59EF40BC" w14:textId="77777777" w:rsidR="00D56632" w:rsidRDefault="00D56632" w:rsidP="0020506A">
            <w:pPr>
              <w:rPr>
                <w:sz w:val="20"/>
                <w:szCs w:val="20"/>
                <w:lang w:eastAsia="en-US"/>
              </w:rPr>
            </w:pPr>
            <w:r>
              <w:rPr>
                <w:sz w:val="20"/>
                <w:szCs w:val="20"/>
                <w:lang w:eastAsia="en-US"/>
              </w:rPr>
              <w:t>ГОСТ 12.1.010-76, ГОСТ 12.1.012-2004</w:t>
            </w:r>
          </w:p>
          <w:p w14:paraId="4A93648E" w14:textId="77777777" w:rsidR="00D56632" w:rsidRDefault="00D56632" w:rsidP="0020506A">
            <w:pPr>
              <w:rPr>
                <w:sz w:val="20"/>
                <w:szCs w:val="20"/>
                <w:lang w:eastAsia="en-US"/>
              </w:rPr>
            </w:pPr>
            <w:r>
              <w:rPr>
                <w:sz w:val="20"/>
                <w:szCs w:val="20"/>
                <w:lang w:eastAsia="en-US"/>
              </w:rPr>
              <w:t>ГОСТ 12.1.018-93, ГОСТ 12.1.019-79</w:t>
            </w:r>
          </w:p>
          <w:p w14:paraId="138589E2" w14:textId="77777777" w:rsidR="00D56632" w:rsidRDefault="00D56632" w:rsidP="0020506A">
            <w:pPr>
              <w:rPr>
                <w:sz w:val="20"/>
                <w:szCs w:val="20"/>
                <w:lang w:eastAsia="en-US"/>
              </w:rPr>
            </w:pPr>
            <w:r>
              <w:rPr>
                <w:sz w:val="20"/>
                <w:szCs w:val="20"/>
                <w:lang w:eastAsia="en-US"/>
              </w:rPr>
              <w:t>ГОСТ 12.1.019-2017, ГОСТ 12.1.023-80</w:t>
            </w:r>
          </w:p>
          <w:p w14:paraId="050764F8" w14:textId="77777777" w:rsidR="00D56632" w:rsidRDefault="00D56632" w:rsidP="0020506A">
            <w:pPr>
              <w:rPr>
                <w:sz w:val="20"/>
                <w:szCs w:val="20"/>
                <w:lang w:eastAsia="en-US"/>
              </w:rPr>
            </w:pPr>
            <w:r>
              <w:rPr>
                <w:sz w:val="20"/>
                <w:szCs w:val="20"/>
                <w:lang w:eastAsia="en-US"/>
              </w:rPr>
              <w:t>ГОСТ 12.1.030-81, ГОСТ 12.1.040-83</w:t>
            </w:r>
          </w:p>
          <w:p w14:paraId="07B9249C" w14:textId="77777777" w:rsidR="00D56632" w:rsidRDefault="00D56632" w:rsidP="0020506A">
            <w:pPr>
              <w:rPr>
                <w:sz w:val="20"/>
                <w:szCs w:val="20"/>
                <w:lang w:eastAsia="en-US"/>
              </w:rPr>
            </w:pPr>
            <w:r>
              <w:rPr>
                <w:sz w:val="20"/>
                <w:szCs w:val="20"/>
                <w:lang w:eastAsia="en-US"/>
              </w:rPr>
              <w:t>ГОСТ 12.2.003-91, ГОСТ 12.2.007.0-75</w:t>
            </w:r>
          </w:p>
          <w:p w14:paraId="64BE3615" w14:textId="77777777" w:rsidR="00D56632" w:rsidRDefault="00D56632" w:rsidP="0020506A">
            <w:pPr>
              <w:rPr>
                <w:sz w:val="20"/>
                <w:szCs w:val="20"/>
                <w:lang w:eastAsia="en-US"/>
              </w:rPr>
            </w:pPr>
            <w:r>
              <w:rPr>
                <w:sz w:val="20"/>
                <w:szCs w:val="20"/>
                <w:lang w:eastAsia="en-US"/>
              </w:rPr>
              <w:t>ГОСТ 12.2.032-78, ГОСТ 12.2.033-78</w:t>
            </w:r>
          </w:p>
          <w:p w14:paraId="702DB36B" w14:textId="77777777" w:rsidR="00D56632" w:rsidRDefault="00D56632" w:rsidP="0020506A">
            <w:pPr>
              <w:rPr>
                <w:sz w:val="20"/>
                <w:szCs w:val="20"/>
                <w:lang w:eastAsia="en-US"/>
              </w:rPr>
            </w:pPr>
            <w:r>
              <w:rPr>
                <w:sz w:val="20"/>
                <w:szCs w:val="20"/>
                <w:lang w:eastAsia="en-US"/>
              </w:rPr>
              <w:t>ГОСТ 12.2.049-80, ГОСТ 12.2.051-80</w:t>
            </w:r>
          </w:p>
          <w:p w14:paraId="24491060" w14:textId="77777777" w:rsidR="00D56632" w:rsidRDefault="00D56632" w:rsidP="0020506A">
            <w:pPr>
              <w:rPr>
                <w:sz w:val="20"/>
                <w:szCs w:val="20"/>
                <w:lang w:eastAsia="en-US"/>
              </w:rPr>
            </w:pPr>
            <w:r>
              <w:rPr>
                <w:sz w:val="20"/>
                <w:szCs w:val="20"/>
                <w:lang w:eastAsia="en-US"/>
              </w:rPr>
              <w:t>ГОСТ 12.2.052-81, ГОСТ 12.2.061-81</w:t>
            </w:r>
          </w:p>
          <w:p w14:paraId="2205FA22" w14:textId="77777777" w:rsidR="00D56632" w:rsidRDefault="00D56632" w:rsidP="0020506A">
            <w:pPr>
              <w:rPr>
                <w:sz w:val="20"/>
                <w:szCs w:val="20"/>
                <w:lang w:eastAsia="en-US"/>
              </w:rPr>
            </w:pPr>
            <w:r>
              <w:rPr>
                <w:sz w:val="20"/>
                <w:szCs w:val="20"/>
                <w:lang w:eastAsia="en-US"/>
              </w:rPr>
              <w:t>ГОСТ 12.2.062-81, ГОСТ 12.2.064-81</w:t>
            </w:r>
          </w:p>
          <w:p w14:paraId="5A59BA39" w14:textId="77777777" w:rsidR="00D56632" w:rsidRDefault="00D56632" w:rsidP="0020506A">
            <w:pPr>
              <w:rPr>
                <w:sz w:val="20"/>
                <w:szCs w:val="20"/>
                <w:lang w:eastAsia="en-US"/>
              </w:rPr>
            </w:pPr>
            <w:r>
              <w:rPr>
                <w:sz w:val="20"/>
                <w:szCs w:val="20"/>
                <w:lang w:eastAsia="en-US"/>
              </w:rPr>
              <w:t>ГОСТ 12.2.098-84, ГОСТ 12.3.002-2014</w:t>
            </w:r>
          </w:p>
          <w:p w14:paraId="3F4A0EAC" w14:textId="77777777" w:rsidR="00D56632" w:rsidRDefault="00D56632" w:rsidP="0020506A">
            <w:pPr>
              <w:rPr>
                <w:sz w:val="20"/>
                <w:szCs w:val="20"/>
                <w:lang w:eastAsia="en-US"/>
              </w:rPr>
            </w:pPr>
            <w:r>
              <w:rPr>
                <w:sz w:val="20"/>
                <w:szCs w:val="20"/>
                <w:lang w:eastAsia="en-US"/>
              </w:rPr>
              <w:t>ГОСТ 12.4.026-2015, ГОСТ 12.4.040-78</w:t>
            </w:r>
          </w:p>
          <w:p w14:paraId="1721C0E4" w14:textId="77777777" w:rsidR="00D56632" w:rsidRDefault="00D56632" w:rsidP="0020506A">
            <w:pPr>
              <w:rPr>
                <w:sz w:val="20"/>
                <w:szCs w:val="20"/>
                <w:lang w:eastAsia="en-US"/>
              </w:rPr>
            </w:pPr>
            <w:r>
              <w:rPr>
                <w:sz w:val="20"/>
                <w:szCs w:val="20"/>
                <w:lang w:eastAsia="en-US"/>
              </w:rPr>
              <w:t>ГОСТ 12.1045-84, ГОСТ 14254-2015</w:t>
            </w:r>
          </w:p>
          <w:p w14:paraId="04F1AD98" w14:textId="77777777" w:rsidR="00D56632" w:rsidRDefault="00D56632" w:rsidP="0020506A">
            <w:pPr>
              <w:rPr>
                <w:sz w:val="20"/>
                <w:szCs w:val="20"/>
                <w:lang w:eastAsia="en-US"/>
              </w:rPr>
            </w:pPr>
            <w:r>
              <w:rPr>
                <w:sz w:val="20"/>
                <w:szCs w:val="20"/>
                <w:lang w:eastAsia="en-US"/>
              </w:rPr>
              <w:t>ГОСТ 27409-97, ГОСТ 30530-97</w:t>
            </w:r>
          </w:p>
          <w:p w14:paraId="469D4DA0" w14:textId="77777777" w:rsidR="00D56632" w:rsidRDefault="00D56632" w:rsidP="0020506A">
            <w:pPr>
              <w:rPr>
                <w:sz w:val="20"/>
                <w:szCs w:val="20"/>
                <w:lang w:eastAsia="en-US"/>
              </w:rPr>
            </w:pPr>
            <w:r>
              <w:rPr>
                <w:sz w:val="20"/>
                <w:szCs w:val="20"/>
                <w:lang w:eastAsia="en-US"/>
              </w:rPr>
              <w:t>ГОСТ 30691-2001, ГОСТ 30860-2002</w:t>
            </w:r>
          </w:p>
          <w:p w14:paraId="1BB7CFD0" w14:textId="77777777" w:rsidR="00D56632" w:rsidRDefault="00D56632" w:rsidP="0020506A">
            <w:pPr>
              <w:rPr>
                <w:sz w:val="20"/>
                <w:szCs w:val="20"/>
                <w:lang w:eastAsia="en-US"/>
              </w:rPr>
            </w:pPr>
            <w:r>
              <w:rPr>
                <w:sz w:val="20"/>
                <w:szCs w:val="20"/>
                <w:lang w:eastAsia="en-US"/>
              </w:rPr>
              <w:t>ГОСТ 31193-2004, ГОСТ 31287-2005</w:t>
            </w:r>
          </w:p>
          <w:p w14:paraId="75AC2C7C" w14:textId="77777777" w:rsidR="00D56632" w:rsidRDefault="00D56632" w:rsidP="0020506A">
            <w:pPr>
              <w:rPr>
                <w:sz w:val="20"/>
                <w:szCs w:val="20"/>
                <w:lang w:eastAsia="en-US"/>
              </w:rPr>
            </w:pPr>
            <w:r>
              <w:rPr>
                <w:sz w:val="20"/>
                <w:szCs w:val="20"/>
                <w:lang w:eastAsia="en-US"/>
              </w:rPr>
              <w:t>ГОСТ 31326-2006, ГОСТ 31328-2006</w:t>
            </w:r>
          </w:p>
          <w:p w14:paraId="69338DA7" w14:textId="77777777" w:rsidR="00D56632" w:rsidRDefault="00D56632" w:rsidP="0020506A">
            <w:pPr>
              <w:rPr>
                <w:sz w:val="20"/>
                <w:szCs w:val="20"/>
                <w:lang w:eastAsia="en-US"/>
              </w:rPr>
            </w:pPr>
            <w:r>
              <w:rPr>
                <w:sz w:val="20"/>
                <w:szCs w:val="20"/>
                <w:lang w:eastAsia="en-US"/>
              </w:rPr>
              <w:t>ГОСТ 33938-2016, СТБ ЕН 547-1-2003</w:t>
            </w:r>
          </w:p>
          <w:p w14:paraId="79CE1C34" w14:textId="77777777" w:rsidR="00D56632" w:rsidRDefault="00D56632" w:rsidP="0020506A">
            <w:pPr>
              <w:rPr>
                <w:sz w:val="20"/>
                <w:szCs w:val="20"/>
                <w:lang w:eastAsia="en-US"/>
              </w:rPr>
            </w:pPr>
            <w:r>
              <w:rPr>
                <w:sz w:val="20"/>
                <w:szCs w:val="20"/>
                <w:lang w:eastAsia="en-US"/>
              </w:rPr>
              <w:t>СТБ ЕН 999-2003, СТБ ИСО 14122-1-2004</w:t>
            </w:r>
          </w:p>
          <w:p w14:paraId="731CDD3D" w14:textId="77777777" w:rsidR="00D56632" w:rsidRDefault="00D56632" w:rsidP="0020506A">
            <w:pPr>
              <w:rPr>
                <w:sz w:val="20"/>
                <w:szCs w:val="20"/>
                <w:lang w:eastAsia="en-US"/>
              </w:rPr>
            </w:pPr>
            <w:r>
              <w:rPr>
                <w:sz w:val="20"/>
                <w:szCs w:val="20"/>
                <w:lang w:eastAsia="en-US"/>
              </w:rPr>
              <w:t>СТБ ИСО 14122-2-2004, СТБ МЭК 61310-1-2005</w:t>
            </w:r>
          </w:p>
          <w:p w14:paraId="50085241" w14:textId="7B1B447B" w:rsidR="00D56632" w:rsidRDefault="00D56632" w:rsidP="0020506A">
            <w:pPr>
              <w:rPr>
                <w:sz w:val="20"/>
                <w:szCs w:val="20"/>
                <w:lang w:eastAsia="en-US"/>
              </w:rPr>
            </w:pPr>
            <w:r>
              <w:rPr>
                <w:sz w:val="20"/>
                <w:szCs w:val="20"/>
                <w:lang w:eastAsia="en-US"/>
              </w:rPr>
              <w:t>СТ РК МЭК 61310-1-2008, ГОСТ Р ИСО 14122-3-2009</w:t>
            </w:r>
          </w:p>
          <w:p w14:paraId="3DB02A71" w14:textId="3AF5FB43" w:rsidR="00D56632" w:rsidRDefault="00D56632" w:rsidP="00C450E9">
            <w:pPr>
              <w:ind w:right="-153"/>
              <w:rPr>
                <w:sz w:val="20"/>
                <w:szCs w:val="20"/>
                <w:lang w:eastAsia="en-US"/>
              </w:rPr>
            </w:pPr>
            <w:r>
              <w:rPr>
                <w:sz w:val="20"/>
                <w:szCs w:val="20"/>
                <w:lang w:eastAsia="en-US"/>
              </w:rPr>
              <w:t>ГОСТ Р ИСО 14122-4-2009</w:t>
            </w:r>
            <w:r w:rsidR="00C450E9">
              <w:rPr>
                <w:sz w:val="20"/>
                <w:szCs w:val="20"/>
                <w:lang w:eastAsia="en-US"/>
              </w:rPr>
              <w:t xml:space="preserve">, </w:t>
            </w:r>
            <w:r>
              <w:rPr>
                <w:sz w:val="20"/>
                <w:szCs w:val="20"/>
                <w:lang w:eastAsia="en-US"/>
              </w:rPr>
              <w:t>ГОСТ Р ИСО 14738-2007, ГОСТ Р ИСО 15534-2-2016</w:t>
            </w:r>
            <w:r w:rsidR="00C450E9">
              <w:rPr>
                <w:sz w:val="20"/>
                <w:szCs w:val="20"/>
                <w:lang w:eastAsia="en-US"/>
              </w:rPr>
              <w:t xml:space="preserve">, </w:t>
            </w:r>
            <w:r>
              <w:rPr>
                <w:sz w:val="20"/>
                <w:szCs w:val="20"/>
                <w:lang w:eastAsia="en-US"/>
              </w:rPr>
              <w:t>ГОСТ Р ИСО 15534-3-2007</w:t>
            </w:r>
          </w:p>
          <w:p w14:paraId="2A59117C" w14:textId="77777777" w:rsidR="00D56632" w:rsidRDefault="00D56632" w:rsidP="0020506A">
            <w:pPr>
              <w:rPr>
                <w:sz w:val="20"/>
                <w:szCs w:val="20"/>
                <w:lang w:eastAsia="en-US"/>
              </w:rPr>
            </w:pPr>
            <w:r>
              <w:rPr>
                <w:sz w:val="20"/>
                <w:szCs w:val="20"/>
                <w:lang w:eastAsia="en-US"/>
              </w:rPr>
              <w:t>ГОСТ Р МЭК 60204-1-2007</w:t>
            </w:r>
          </w:p>
          <w:p w14:paraId="3600931F" w14:textId="77777777" w:rsidR="00D56632" w:rsidRDefault="00D56632" w:rsidP="0020506A">
            <w:pPr>
              <w:rPr>
                <w:sz w:val="20"/>
                <w:szCs w:val="20"/>
                <w:lang w:eastAsia="en-US"/>
              </w:rPr>
            </w:pPr>
            <w:r>
              <w:rPr>
                <w:sz w:val="20"/>
                <w:szCs w:val="20"/>
                <w:lang w:eastAsia="en-US"/>
              </w:rPr>
              <w:t>ГОСТ Р 53387-2009, ГОСТ Р 55710-2013</w:t>
            </w:r>
          </w:p>
          <w:p w14:paraId="4F18D444" w14:textId="77777777" w:rsidR="00D56632" w:rsidRDefault="00D56632" w:rsidP="0020506A">
            <w:pPr>
              <w:rPr>
                <w:sz w:val="20"/>
                <w:szCs w:val="20"/>
                <w:lang w:eastAsia="en-US"/>
              </w:rPr>
            </w:pPr>
            <w:r>
              <w:rPr>
                <w:sz w:val="20"/>
                <w:szCs w:val="20"/>
                <w:lang w:eastAsia="en-US"/>
              </w:rPr>
              <w:t>ГОСТ IEC 60974-2-2014, ГОСТ IEC 60974-3-2014</w:t>
            </w:r>
          </w:p>
          <w:p w14:paraId="069423E7" w14:textId="77777777" w:rsidR="00D56632" w:rsidRDefault="00D56632" w:rsidP="0020506A">
            <w:pPr>
              <w:rPr>
                <w:sz w:val="20"/>
                <w:szCs w:val="20"/>
                <w:lang w:eastAsia="en-US"/>
              </w:rPr>
            </w:pPr>
            <w:r>
              <w:rPr>
                <w:sz w:val="20"/>
                <w:szCs w:val="20"/>
                <w:lang w:eastAsia="en-US"/>
              </w:rPr>
              <w:t>ГОСТ IEC 60974-5-2014, ГОСТ IEC 60974-6-2017</w:t>
            </w:r>
          </w:p>
          <w:p w14:paraId="7C31F74F" w14:textId="77777777" w:rsidR="00D56632" w:rsidRDefault="00D56632" w:rsidP="0020506A">
            <w:pPr>
              <w:rPr>
                <w:sz w:val="20"/>
                <w:szCs w:val="20"/>
                <w:lang w:eastAsia="en-US"/>
              </w:rPr>
            </w:pPr>
            <w:r>
              <w:rPr>
                <w:sz w:val="20"/>
                <w:szCs w:val="20"/>
                <w:lang w:eastAsia="en-US"/>
              </w:rPr>
              <w:t>ГОСТ IEC 60974-7-2015, ГОСТ IEC 60974-8-2014</w:t>
            </w:r>
          </w:p>
          <w:p w14:paraId="23E979DA" w14:textId="77777777" w:rsidR="00D56632" w:rsidRDefault="00D56632" w:rsidP="0020506A">
            <w:pPr>
              <w:rPr>
                <w:sz w:val="20"/>
                <w:szCs w:val="20"/>
                <w:lang w:eastAsia="en-US"/>
              </w:rPr>
            </w:pPr>
            <w:r>
              <w:rPr>
                <w:sz w:val="20"/>
                <w:szCs w:val="20"/>
                <w:lang w:eastAsia="en-US"/>
              </w:rPr>
              <w:t>ГОСТ IEC 60974-10-2017, ГОСТ IEC 60974-11-2014</w:t>
            </w:r>
          </w:p>
          <w:p w14:paraId="4EF46641" w14:textId="77777777" w:rsidR="00D56632" w:rsidRDefault="00D56632" w:rsidP="0020506A">
            <w:pPr>
              <w:rPr>
                <w:sz w:val="20"/>
                <w:szCs w:val="20"/>
                <w:lang w:eastAsia="en-US"/>
              </w:rPr>
            </w:pPr>
            <w:r>
              <w:rPr>
                <w:sz w:val="20"/>
                <w:szCs w:val="20"/>
                <w:lang w:eastAsia="en-US"/>
              </w:rPr>
              <w:t>ГОСТ IEC 60974-12-2014, ГОСТ IEC 60974-13-2016</w:t>
            </w:r>
          </w:p>
          <w:p w14:paraId="11039F16" w14:textId="77777777" w:rsidR="00D56632" w:rsidRDefault="00D56632" w:rsidP="0020506A">
            <w:pPr>
              <w:rPr>
                <w:sz w:val="20"/>
                <w:szCs w:val="20"/>
                <w:lang w:eastAsia="en-US"/>
              </w:rPr>
            </w:pPr>
            <w:r>
              <w:rPr>
                <w:sz w:val="20"/>
                <w:szCs w:val="20"/>
                <w:lang w:eastAsia="en-US"/>
              </w:rPr>
              <w:t>ГОСТ IEC 62135-1-2017, ГОСТ 12.1.035-81</w:t>
            </w:r>
          </w:p>
          <w:p w14:paraId="1DAEB308" w14:textId="5CB21292" w:rsidR="004907E7" w:rsidRPr="007401A5" w:rsidRDefault="00D56632" w:rsidP="00C450E9">
            <w:pPr>
              <w:rPr>
                <w:sz w:val="20"/>
                <w:szCs w:val="20"/>
              </w:rPr>
            </w:pPr>
            <w:r>
              <w:rPr>
                <w:sz w:val="20"/>
                <w:szCs w:val="20"/>
                <w:lang w:eastAsia="en-US"/>
              </w:rPr>
              <w:t>ГОСТ 12.2.008-75, ГОСТ 21694-94</w:t>
            </w:r>
            <w:r w:rsidR="00C450E9">
              <w:rPr>
                <w:sz w:val="20"/>
                <w:szCs w:val="20"/>
                <w:lang w:eastAsia="en-US"/>
              </w:rPr>
              <w:t xml:space="preserve">, </w:t>
            </w:r>
            <w:r>
              <w:rPr>
                <w:sz w:val="20"/>
                <w:szCs w:val="20"/>
                <w:lang w:eastAsia="en-US"/>
              </w:rPr>
              <w:t>ГОСТ 30275-96</w:t>
            </w:r>
          </w:p>
        </w:tc>
      </w:tr>
      <w:tr w:rsidR="004907E7" w:rsidRPr="007401A5" w14:paraId="462FE560"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2D0ABDA" w14:textId="706B4097" w:rsidR="004907E7" w:rsidRPr="007401A5" w:rsidRDefault="00943C87" w:rsidP="0020506A">
            <w:pPr>
              <w:rPr>
                <w:sz w:val="20"/>
                <w:szCs w:val="20"/>
              </w:rPr>
            </w:pPr>
            <w:r>
              <w:rPr>
                <w:sz w:val="20"/>
                <w:szCs w:val="20"/>
              </w:rPr>
              <w:t>66</w:t>
            </w:r>
          </w:p>
        </w:tc>
        <w:tc>
          <w:tcPr>
            <w:tcW w:w="3011" w:type="dxa"/>
            <w:tcBorders>
              <w:top w:val="single" w:sz="4" w:space="0" w:color="auto"/>
              <w:left w:val="single" w:sz="4" w:space="0" w:color="auto"/>
              <w:bottom w:val="single" w:sz="4" w:space="0" w:color="auto"/>
              <w:right w:val="single" w:sz="4" w:space="0" w:color="auto"/>
            </w:tcBorders>
          </w:tcPr>
          <w:p w14:paraId="0A5D8E62" w14:textId="75F8E0DB" w:rsidR="004907E7" w:rsidRPr="007401A5" w:rsidRDefault="004907E7" w:rsidP="0020506A">
            <w:pPr>
              <w:rPr>
                <w:sz w:val="20"/>
                <w:szCs w:val="20"/>
              </w:rPr>
            </w:pPr>
            <w:r w:rsidRPr="007401A5">
              <w:rPr>
                <w:sz w:val="20"/>
                <w:szCs w:val="20"/>
              </w:rPr>
              <w:t xml:space="preserve">Тракторы промышленные </w:t>
            </w:r>
          </w:p>
        </w:tc>
        <w:tc>
          <w:tcPr>
            <w:tcW w:w="1464" w:type="dxa"/>
            <w:tcBorders>
              <w:top w:val="single" w:sz="4" w:space="0" w:color="auto"/>
              <w:left w:val="single" w:sz="4" w:space="0" w:color="auto"/>
              <w:bottom w:val="single" w:sz="4" w:space="0" w:color="auto"/>
              <w:right w:val="single" w:sz="4" w:space="0" w:color="auto"/>
            </w:tcBorders>
          </w:tcPr>
          <w:p w14:paraId="2ED64D31" w14:textId="77777777" w:rsidR="0059125B" w:rsidRPr="007401A5" w:rsidRDefault="0059125B" w:rsidP="0020506A">
            <w:pPr>
              <w:rPr>
                <w:sz w:val="20"/>
                <w:szCs w:val="20"/>
              </w:rPr>
            </w:pPr>
            <w:r w:rsidRPr="007401A5">
              <w:rPr>
                <w:sz w:val="20"/>
                <w:szCs w:val="20"/>
              </w:rPr>
              <w:t>Сертификация</w:t>
            </w:r>
          </w:p>
          <w:p w14:paraId="6E5C1C53" w14:textId="77777777" w:rsidR="0059125B" w:rsidRPr="007401A5" w:rsidRDefault="0059125B" w:rsidP="0020506A">
            <w:pPr>
              <w:rPr>
                <w:sz w:val="20"/>
                <w:szCs w:val="20"/>
              </w:rPr>
            </w:pPr>
            <w:r w:rsidRPr="007401A5">
              <w:rPr>
                <w:sz w:val="20"/>
                <w:szCs w:val="20"/>
              </w:rPr>
              <w:t>1с 3с 9с</w:t>
            </w:r>
          </w:p>
          <w:p w14:paraId="422C0451"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22C14936" w14:textId="77777777" w:rsidR="004907E7" w:rsidRPr="007401A5" w:rsidRDefault="004907E7" w:rsidP="0020506A">
            <w:pPr>
              <w:pStyle w:val="af0"/>
              <w:shd w:val="clear" w:color="auto" w:fill="FFFFFF"/>
              <w:spacing w:before="0" w:beforeAutospacing="0" w:after="0" w:afterAutospacing="0"/>
              <w:rPr>
                <w:sz w:val="20"/>
                <w:szCs w:val="20"/>
              </w:rPr>
            </w:pPr>
            <w:r w:rsidRPr="007401A5">
              <w:rPr>
                <w:sz w:val="20"/>
                <w:szCs w:val="20"/>
              </w:rPr>
              <w:t>87012110</w:t>
            </w:r>
          </w:p>
          <w:p w14:paraId="6C225F73" w14:textId="77777777" w:rsidR="004907E7" w:rsidRPr="007401A5" w:rsidRDefault="004907E7" w:rsidP="0020506A">
            <w:pPr>
              <w:pStyle w:val="af0"/>
              <w:shd w:val="clear" w:color="auto" w:fill="FFFFFF"/>
              <w:spacing w:before="0" w:beforeAutospacing="0" w:after="0" w:afterAutospacing="0"/>
              <w:rPr>
                <w:sz w:val="20"/>
                <w:szCs w:val="20"/>
              </w:rPr>
            </w:pPr>
            <w:r w:rsidRPr="007401A5">
              <w:rPr>
                <w:sz w:val="20"/>
                <w:szCs w:val="20"/>
              </w:rPr>
              <w:t>87012210</w:t>
            </w:r>
          </w:p>
          <w:p w14:paraId="7DB4BFE0" w14:textId="77777777" w:rsidR="004907E7" w:rsidRPr="007401A5" w:rsidRDefault="004907E7" w:rsidP="0020506A">
            <w:pPr>
              <w:pStyle w:val="af0"/>
              <w:shd w:val="clear" w:color="auto" w:fill="FFFFFF"/>
              <w:spacing w:before="0" w:beforeAutospacing="0" w:after="0" w:afterAutospacing="0"/>
              <w:rPr>
                <w:sz w:val="20"/>
                <w:szCs w:val="20"/>
              </w:rPr>
            </w:pPr>
            <w:r w:rsidRPr="007401A5">
              <w:rPr>
                <w:sz w:val="20"/>
                <w:szCs w:val="20"/>
              </w:rPr>
              <w:t>87012310</w:t>
            </w:r>
          </w:p>
          <w:p w14:paraId="1A31F362" w14:textId="77777777" w:rsidR="004907E7" w:rsidRPr="007401A5" w:rsidRDefault="004907E7" w:rsidP="0020506A">
            <w:pPr>
              <w:pStyle w:val="af0"/>
              <w:shd w:val="clear" w:color="auto" w:fill="FFFFFF"/>
              <w:spacing w:before="0" w:beforeAutospacing="0" w:after="0" w:afterAutospacing="0"/>
              <w:rPr>
                <w:sz w:val="20"/>
                <w:szCs w:val="20"/>
              </w:rPr>
            </w:pPr>
            <w:r w:rsidRPr="007401A5">
              <w:rPr>
                <w:sz w:val="20"/>
                <w:szCs w:val="20"/>
              </w:rPr>
              <w:t>87012410</w:t>
            </w:r>
          </w:p>
          <w:p w14:paraId="0952A596" w14:textId="77777777" w:rsidR="004907E7" w:rsidRPr="007401A5" w:rsidRDefault="004907E7" w:rsidP="0020506A">
            <w:pPr>
              <w:pStyle w:val="af0"/>
              <w:shd w:val="clear" w:color="auto" w:fill="FFFFFF"/>
              <w:spacing w:before="0" w:beforeAutospacing="0" w:after="0" w:afterAutospacing="0"/>
              <w:rPr>
                <w:sz w:val="20"/>
                <w:szCs w:val="20"/>
              </w:rPr>
            </w:pPr>
            <w:r w:rsidRPr="007401A5">
              <w:rPr>
                <w:sz w:val="20"/>
                <w:szCs w:val="20"/>
              </w:rPr>
              <w:t>87012910</w:t>
            </w:r>
          </w:p>
          <w:p w14:paraId="703617AA" w14:textId="77777777" w:rsidR="004907E7" w:rsidRPr="007401A5" w:rsidRDefault="004907E7" w:rsidP="0020506A">
            <w:pPr>
              <w:rPr>
                <w:sz w:val="20"/>
                <w:szCs w:val="20"/>
              </w:rPr>
            </w:pPr>
            <w:r w:rsidRPr="007401A5">
              <w:rPr>
                <w:sz w:val="20"/>
                <w:szCs w:val="20"/>
              </w:rPr>
              <w:t>8701300009</w:t>
            </w:r>
            <w:r w:rsidRPr="007401A5">
              <w:rPr>
                <w:sz w:val="20"/>
                <w:szCs w:val="20"/>
              </w:rPr>
              <w:br/>
              <w:t>8701919000</w:t>
            </w:r>
            <w:r w:rsidRPr="007401A5">
              <w:rPr>
                <w:sz w:val="20"/>
                <w:szCs w:val="20"/>
              </w:rPr>
              <w:br/>
              <w:t>8701929000</w:t>
            </w:r>
            <w:r w:rsidRPr="007401A5">
              <w:rPr>
                <w:sz w:val="20"/>
                <w:szCs w:val="20"/>
              </w:rPr>
              <w:br/>
              <w:t>8701939000</w:t>
            </w:r>
            <w:r w:rsidRPr="007401A5">
              <w:rPr>
                <w:sz w:val="20"/>
                <w:szCs w:val="20"/>
              </w:rPr>
              <w:br/>
              <w:t>8701949000</w:t>
            </w:r>
            <w:r w:rsidRPr="007401A5">
              <w:rPr>
                <w:sz w:val="20"/>
                <w:szCs w:val="20"/>
              </w:rPr>
              <w:br/>
              <w:t>8701959000</w:t>
            </w:r>
          </w:p>
          <w:p w14:paraId="7CE0D6F1" w14:textId="77777777" w:rsidR="004907E7" w:rsidRPr="007401A5" w:rsidRDefault="004907E7" w:rsidP="0020506A">
            <w:pPr>
              <w:rPr>
                <w:sz w:val="20"/>
                <w:szCs w:val="20"/>
              </w:rPr>
            </w:pPr>
            <w:r w:rsidRPr="007401A5">
              <w:rPr>
                <w:sz w:val="20"/>
                <w:szCs w:val="20"/>
              </w:rPr>
              <w:t>8701</w:t>
            </w:r>
            <w:r w:rsidRPr="007401A5">
              <w:rPr>
                <w:sz w:val="20"/>
                <w:szCs w:val="20"/>
              </w:rPr>
              <w:br/>
              <w:t>870600</w:t>
            </w:r>
          </w:p>
          <w:p w14:paraId="2DAE728A" w14:textId="26D91CD6" w:rsidR="004907E7" w:rsidRPr="007401A5" w:rsidRDefault="004907E7" w:rsidP="0020506A">
            <w:pPr>
              <w:rPr>
                <w:sz w:val="20"/>
                <w:szCs w:val="20"/>
              </w:rPr>
            </w:pPr>
            <w:r w:rsidRPr="007401A5">
              <w:rPr>
                <w:sz w:val="20"/>
                <w:szCs w:val="20"/>
              </w:rPr>
              <w:t>8706</w:t>
            </w:r>
            <w:r w:rsidRPr="007401A5">
              <w:rPr>
                <w:sz w:val="20"/>
                <w:szCs w:val="20"/>
              </w:rPr>
              <w:br/>
              <w:t>8709</w:t>
            </w:r>
          </w:p>
        </w:tc>
        <w:tc>
          <w:tcPr>
            <w:tcW w:w="2127" w:type="dxa"/>
            <w:tcBorders>
              <w:top w:val="single" w:sz="4" w:space="0" w:color="auto"/>
              <w:left w:val="single" w:sz="4" w:space="0" w:color="auto"/>
              <w:bottom w:val="single" w:sz="4" w:space="0" w:color="auto"/>
              <w:right w:val="single" w:sz="4" w:space="0" w:color="auto"/>
            </w:tcBorders>
          </w:tcPr>
          <w:p w14:paraId="186CED2E" w14:textId="19F4902B"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65306A49" w14:textId="77777777" w:rsidR="00D56632" w:rsidRDefault="00D56632" w:rsidP="0020506A">
            <w:pPr>
              <w:rPr>
                <w:sz w:val="20"/>
                <w:szCs w:val="20"/>
                <w:lang w:eastAsia="en-US"/>
              </w:rPr>
            </w:pPr>
            <w:r>
              <w:rPr>
                <w:sz w:val="20"/>
                <w:szCs w:val="20"/>
                <w:lang w:eastAsia="en-US"/>
              </w:rPr>
              <w:t xml:space="preserve">ТР ТС 010/2011, ГОСТ ISO 12100-2013 </w:t>
            </w:r>
          </w:p>
          <w:p w14:paraId="0D6A6A2F" w14:textId="77777777" w:rsidR="00D56632" w:rsidRDefault="00D56632" w:rsidP="0020506A">
            <w:pPr>
              <w:rPr>
                <w:sz w:val="20"/>
                <w:szCs w:val="20"/>
                <w:lang w:eastAsia="en-US"/>
              </w:rPr>
            </w:pPr>
            <w:r>
              <w:rPr>
                <w:sz w:val="20"/>
                <w:szCs w:val="20"/>
                <w:lang w:eastAsia="en-US"/>
              </w:rPr>
              <w:t>ГОСТ ЕН 1050-2002, ГОСТ 2.601-2013</w:t>
            </w:r>
          </w:p>
          <w:p w14:paraId="4678439F" w14:textId="77777777" w:rsidR="00D56632" w:rsidRDefault="00D56632" w:rsidP="0020506A">
            <w:pPr>
              <w:rPr>
                <w:sz w:val="20"/>
                <w:szCs w:val="20"/>
                <w:lang w:eastAsia="en-US"/>
              </w:rPr>
            </w:pPr>
            <w:r>
              <w:rPr>
                <w:sz w:val="20"/>
                <w:szCs w:val="20"/>
                <w:lang w:eastAsia="en-US"/>
              </w:rPr>
              <w:t>ГОСТ ISO 4413-2016, ГОСТ ISO 4414-2016</w:t>
            </w:r>
          </w:p>
          <w:p w14:paraId="0EC70D98" w14:textId="77777777" w:rsidR="00D56632" w:rsidRDefault="00D56632" w:rsidP="0020506A">
            <w:pPr>
              <w:rPr>
                <w:sz w:val="20"/>
                <w:szCs w:val="20"/>
                <w:lang w:eastAsia="en-US"/>
              </w:rPr>
            </w:pPr>
            <w:r>
              <w:rPr>
                <w:sz w:val="20"/>
                <w:szCs w:val="20"/>
                <w:lang w:eastAsia="en-US"/>
              </w:rPr>
              <w:t>ГОСТ ISO 13849-1-2014</w:t>
            </w:r>
          </w:p>
          <w:p w14:paraId="05614A1A" w14:textId="77777777" w:rsidR="00D56632" w:rsidRDefault="00D56632" w:rsidP="0020506A">
            <w:pPr>
              <w:rPr>
                <w:sz w:val="20"/>
                <w:szCs w:val="20"/>
                <w:lang w:eastAsia="en-US"/>
              </w:rPr>
            </w:pPr>
            <w:r>
              <w:rPr>
                <w:sz w:val="20"/>
                <w:szCs w:val="20"/>
                <w:lang w:eastAsia="en-US"/>
              </w:rPr>
              <w:t>ГОСТ ISO 13850-2016, ГОСТ ISO 13857-2012</w:t>
            </w:r>
          </w:p>
          <w:p w14:paraId="00647EAC" w14:textId="77777777" w:rsidR="00D56632" w:rsidRDefault="00D56632" w:rsidP="0020506A">
            <w:pPr>
              <w:rPr>
                <w:sz w:val="20"/>
                <w:szCs w:val="20"/>
                <w:lang w:eastAsia="en-US"/>
              </w:rPr>
            </w:pPr>
            <w:r>
              <w:rPr>
                <w:sz w:val="20"/>
                <w:szCs w:val="20"/>
                <w:lang w:eastAsia="en-US"/>
              </w:rPr>
              <w:t>ГОСТ ISO 14159-2012, ГОСТ ISO 15534-2016</w:t>
            </w:r>
          </w:p>
          <w:p w14:paraId="2A5C3AF1" w14:textId="77777777" w:rsidR="00D56632" w:rsidRDefault="00D56632" w:rsidP="0020506A">
            <w:pPr>
              <w:rPr>
                <w:sz w:val="20"/>
                <w:szCs w:val="20"/>
                <w:lang w:eastAsia="en-US"/>
              </w:rPr>
            </w:pPr>
            <w:r>
              <w:rPr>
                <w:sz w:val="20"/>
                <w:szCs w:val="20"/>
                <w:lang w:eastAsia="en-US"/>
              </w:rPr>
              <w:t>ГОСТ ИСО 8995-2002, ГОСТ ИСО 10816-1-97</w:t>
            </w:r>
          </w:p>
          <w:p w14:paraId="2F4DFAB5" w14:textId="77777777" w:rsidR="00D56632" w:rsidRDefault="00D56632" w:rsidP="0020506A">
            <w:pPr>
              <w:rPr>
                <w:sz w:val="20"/>
                <w:szCs w:val="20"/>
                <w:lang w:eastAsia="en-US"/>
              </w:rPr>
            </w:pPr>
            <w:r>
              <w:rPr>
                <w:sz w:val="20"/>
                <w:szCs w:val="20"/>
                <w:lang w:eastAsia="en-US"/>
              </w:rPr>
              <w:t>ГОСТ ИСО 10816-3-2002, ГОСТ ИСО 13851-2006</w:t>
            </w:r>
          </w:p>
          <w:p w14:paraId="5D97BABC" w14:textId="77777777" w:rsidR="00D56632" w:rsidRDefault="00D56632" w:rsidP="0020506A">
            <w:pPr>
              <w:rPr>
                <w:sz w:val="20"/>
                <w:szCs w:val="20"/>
                <w:lang w:eastAsia="en-US"/>
              </w:rPr>
            </w:pPr>
            <w:r>
              <w:rPr>
                <w:sz w:val="20"/>
                <w:szCs w:val="20"/>
                <w:lang w:eastAsia="en-US"/>
              </w:rPr>
              <w:t>ГОСТ ИСО 13855-2006, ГОСТ ИСО 14123-1-2000</w:t>
            </w:r>
          </w:p>
          <w:p w14:paraId="20E394FE" w14:textId="77777777" w:rsidR="00D56632" w:rsidRDefault="00D56632" w:rsidP="0020506A">
            <w:pPr>
              <w:rPr>
                <w:sz w:val="20"/>
                <w:szCs w:val="20"/>
                <w:lang w:eastAsia="en-US"/>
              </w:rPr>
            </w:pPr>
            <w:r>
              <w:rPr>
                <w:sz w:val="20"/>
                <w:szCs w:val="20"/>
                <w:lang w:eastAsia="en-US"/>
              </w:rPr>
              <w:t>ГОСТ EN 547-2-2016, ГОСТ EN 547-3-2016</w:t>
            </w:r>
          </w:p>
          <w:p w14:paraId="55D78DD1" w14:textId="77777777" w:rsidR="00D56632" w:rsidRDefault="00D56632" w:rsidP="0020506A">
            <w:pPr>
              <w:rPr>
                <w:sz w:val="20"/>
                <w:szCs w:val="20"/>
                <w:lang w:eastAsia="en-US"/>
              </w:rPr>
            </w:pPr>
            <w:r>
              <w:rPr>
                <w:sz w:val="20"/>
                <w:szCs w:val="20"/>
                <w:lang w:eastAsia="en-US"/>
              </w:rPr>
              <w:t>ГОСТ EN 574-2012, ГОСТ EN 614-1-2012</w:t>
            </w:r>
          </w:p>
          <w:p w14:paraId="496877F2" w14:textId="77777777" w:rsidR="00D56632" w:rsidRDefault="00D56632" w:rsidP="0020506A">
            <w:pPr>
              <w:rPr>
                <w:sz w:val="20"/>
                <w:szCs w:val="20"/>
                <w:lang w:eastAsia="en-US"/>
              </w:rPr>
            </w:pPr>
            <w:r>
              <w:rPr>
                <w:sz w:val="20"/>
                <w:szCs w:val="20"/>
                <w:lang w:eastAsia="en-US"/>
              </w:rPr>
              <w:t>ГОСТ EN 614-2-2012, ГОСТ EN 894-1-2012</w:t>
            </w:r>
          </w:p>
          <w:p w14:paraId="47CE63C4" w14:textId="77777777" w:rsidR="00D56632" w:rsidRDefault="00D56632" w:rsidP="0020506A">
            <w:pPr>
              <w:rPr>
                <w:sz w:val="20"/>
                <w:szCs w:val="20"/>
                <w:lang w:eastAsia="en-US"/>
              </w:rPr>
            </w:pPr>
            <w:r>
              <w:rPr>
                <w:sz w:val="20"/>
                <w:szCs w:val="20"/>
                <w:lang w:eastAsia="en-US"/>
              </w:rPr>
              <w:t>ГОСТ EN 894-3-2012, ГОСТ EN 953-2014</w:t>
            </w:r>
          </w:p>
          <w:p w14:paraId="53D642C6" w14:textId="77777777" w:rsidR="00D56632" w:rsidRDefault="00D56632" w:rsidP="0020506A">
            <w:pPr>
              <w:rPr>
                <w:sz w:val="20"/>
                <w:szCs w:val="20"/>
                <w:lang w:eastAsia="en-US"/>
              </w:rPr>
            </w:pPr>
            <w:r>
              <w:rPr>
                <w:sz w:val="20"/>
                <w:szCs w:val="20"/>
                <w:lang w:eastAsia="en-US"/>
              </w:rPr>
              <w:t>ГОСТ EN 1005-3-2016, ГОСТ EN 1093-1-2018</w:t>
            </w:r>
          </w:p>
          <w:p w14:paraId="5DCC8756" w14:textId="77777777" w:rsidR="00D56632" w:rsidRDefault="00D56632" w:rsidP="0020506A">
            <w:pPr>
              <w:rPr>
                <w:sz w:val="20"/>
                <w:szCs w:val="20"/>
                <w:lang w:eastAsia="en-US"/>
              </w:rPr>
            </w:pPr>
            <w:r>
              <w:rPr>
                <w:sz w:val="20"/>
                <w:szCs w:val="20"/>
                <w:lang w:eastAsia="en-US"/>
              </w:rPr>
              <w:t>ГОСТ EN 1093-2-2018, ГОСТ EN 1093-3-2018</w:t>
            </w:r>
          </w:p>
          <w:p w14:paraId="0A70CD2E" w14:textId="77777777" w:rsidR="00D56632" w:rsidRDefault="00D56632" w:rsidP="0020506A">
            <w:pPr>
              <w:rPr>
                <w:sz w:val="20"/>
                <w:szCs w:val="20"/>
                <w:lang w:eastAsia="en-US"/>
              </w:rPr>
            </w:pPr>
            <w:r>
              <w:rPr>
                <w:sz w:val="20"/>
                <w:szCs w:val="20"/>
                <w:lang w:eastAsia="en-US"/>
              </w:rPr>
              <w:t>ГОСТ EN 1093-4-2018, ГОСТ EN 1093-6-2018</w:t>
            </w:r>
          </w:p>
          <w:p w14:paraId="247C1682" w14:textId="77777777" w:rsidR="00D56632" w:rsidRDefault="00D56632" w:rsidP="0020506A">
            <w:pPr>
              <w:rPr>
                <w:sz w:val="20"/>
                <w:szCs w:val="20"/>
                <w:lang w:eastAsia="en-US"/>
              </w:rPr>
            </w:pPr>
            <w:r>
              <w:rPr>
                <w:sz w:val="20"/>
                <w:szCs w:val="20"/>
                <w:lang w:eastAsia="en-US"/>
              </w:rPr>
              <w:t>ГОСТ EN 1093-7-2018, ГОСТ EN 1093-8-2018</w:t>
            </w:r>
          </w:p>
          <w:p w14:paraId="477846ED" w14:textId="77777777" w:rsidR="00D56632" w:rsidRDefault="00D56632" w:rsidP="0020506A">
            <w:pPr>
              <w:rPr>
                <w:sz w:val="20"/>
                <w:szCs w:val="20"/>
                <w:lang w:eastAsia="en-US"/>
              </w:rPr>
            </w:pPr>
            <w:r>
              <w:rPr>
                <w:sz w:val="20"/>
                <w:szCs w:val="20"/>
                <w:lang w:eastAsia="en-US"/>
              </w:rPr>
              <w:t>ГОСТ EN 1093-9-2018, ГОСТ EN 1093-11-2018</w:t>
            </w:r>
          </w:p>
          <w:p w14:paraId="6C45D9CC" w14:textId="77777777" w:rsidR="00D56632" w:rsidRDefault="00D56632" w:rsidP="0020506A">
            <w:pPr>
              <w:rPr>
                <w:sz w:val="20"/>
                <w:szCs w:val="20"/>
                <w:lang w:eastAsia="en-US"/>
              </w:rPr>
            </w:pPr>
            <w:r>
              <w:rPr>
                <w:sz w:val="20"/>
                <w:szCs w:val="20"/>
                <w:lang w:eastAsia="en-US"/>
              </w:rPr>
              <w:t>ГОСТ EN 1299-2016, ГОСТ EN 12198-1-2012</w:t>
            </w:r>
          </w:p>
          <w:p w14:paraId="4EC14FEF" w14:textId="77777777" w:rsidR="00D56632" w:rsidRDefault="00D56632" w:rsidP="0020506A">
            <w:pPr>
              <w:rPr>
                <w:sz w:val="20"/>
                <w:szCs w:val="20"/>
                <w:lang w:eastAsia="en-US"/>
              </w:rPr>
            </w:pPr>
            <w:r>
              <w:rPr>
                <w:sz w:val="20"/>
                <w:szCs w:val="20"/>
                <w:lang w:eastAsia="en-US"/>
              </w:rPr>
              <w:t>ГОСТ EN 13478-2012, ГОСТ ЕН 349-2002</w:t>
            </w:r>
          </w:p>
          <w:p w14:paraId="69246228" w14:textId="77777777" w:rsidR="00D56632" w:rsidRDefault="00D56632" w:rsidP="0020506A">
            <w:pPr>
              <w:rPr>
                <w:sz w:val="20"/>
                <w:szCs w:val="20"/>
                <w:lang w:eastAsia="en-US"/>
              </w:rPr>
            </w:pPr>
            <w:r>
              <w:rPr>
                <w:sz w:val="20"/>
                <w:szCs w:val="20"/>
                <w:lang w:eastAsia="en-US"/>
              </w:rPr>
              <w:t>ГОСТ ЕН 563-2002, ГОСТ ЕН 894-2-2002</w:t>
            </w:r>
          </w:p>
          <w:p w14:paraId="33D68CAC" w14:textId="77777777" w:rsidR="00D56632" w:rsidRDefault="00D56632" w:rsidP="0020506A">
            <w:pPr>
              <w:rPr>
                <w:sz w:val="20"/>
                <w:szCs w:val="20"/>
                <w:lang w:eastAsia="en-US"/>
              </w:rPr>
            </w:pPr>
            <w:r>
              <w:rPr>
                <w:sz w:val="20"/>
                <w:szCs w:val="20"/>
                <w:lang w:eastAsia="en-US"/>
              </w:rPr>
              <w:t>ГОСТ ЕН 1005-2-2005, ГОСТ ЕН 1037-2002</w:t>
            </w:r>
          </w:p>
          <w:p w14:paraId="48DF6ACA" w14:textId="77777777" w:rsidR="00D56632" w:rsidRDefault="00D56632" w:rsidP="0020506A">
            <w:pPr>
              <w:rPr>
                <w:sz w:val="20"/>
                <w:szCs w:val="20"/>
                <w:lang w:eastAsia="en-US"/>
              </w:rPr>
            </w:pPr>
            <w:r>
              <w:rPr>
                <w:sz w:val="20"/>
                <w:szCs w:val="20"/>
                <w:lang w:eastAsia="en-US"/>
              </w:rPr>
              <w:t>ГОСТ ЕН 1088-2002, ГОСТ ЕН 1760-1-2004</w:t>
            </w:r>
          </w:p>
          <w:p w14:paraId="3E10AC16" w14:textId="77777777" w:rsidR="00D56632" w:rsidRDefault="00D56632" w:rsidP="0020506A">
            <w:pPr>
              <w:rPr>
                <w:sz w:val="20"/>
                <w:szCs w:val="20"/>
                <w:lang w:eastAsia="en-US"/>
              </w:rPr>
            </w:pPr>
            <w:r>
              <w:rPr>
                <w:sz w:val="20"/>
                <w:szCs w:val="20"/>
                <w:lang w:eastAsia="en-US"/>
              </w:rPr>
              <w:t>ГОСТ ЕН 1837-2002, ГОСТ МЭК 60204-1-2002</w:t>
            </w:r>
          </w:p>
          <w:p w14:paraId="20A6A6A1" w14:textId="77777777" w:rsidR="00D56632" w:rsidRDefault="00D56632" w:rsidP="0020506A">
            <w:pPr>
              <w:rPr>
                <w:sz w:val="20"/>
                <w:szCs w:val="20"/>
                <w:lang w:eastAsia="en-US"/>
              </w:rPr>
            </w:pPr>
            <w:r>
              <w:rPr>
                <w:sz w:val="20"/>
                <w:szCs w:val="20"/>
                <w:lang w:eastAsia="en-US"/>
              </w:rPr>
              <w:t>ГОСТ IEC 60335-1-2015, ГОСТ IEC 60825-1-2013</w:t>
            </w:r>
          </w:p>
          <w:p w14:paraId="345331C6" w14:textId="77777777" w:rsidR="00D56632" w:rsidRDefault="00D56632" w:rsidP="0020506A">
            <w:pPr>
              <w:rPr>
                <w:sz w:val="20"/>
                <w:szCs w:val="20"/>
                <w:lang w:eastAsia="en-US"/>
              </w:rPr>
            </w:pPr>
            <w:r>
              <w:rPr>
                <w:sz w:val="20"/>
                <w:szCs w:val="20"/>
                <w:lang w:eastAsia="en-US"/>
              </w:rPr>
              <w:t>ГОСТ IEC 61310-2-2016, ГОСТ IEC 61310-3-2016</w:t>
            </w:r>
          </w:p>
          <w:p w14:paraId="76A9571D" w14:textId="77777777" w:rsidR="00D56632" w:rsidRDefault="00D56632" w:rsidP="0020506A">
            <w:pPr>
              <w:rPr>
                <w:sz w:val="20"/>
                <w:szCs w:val="20"/>
                <w:lang w:eastAsia="en-US"/>
              </w:rPr>
            </w:pPr>
            <w:r>
              <w:rPr>
                <w:sz w:val="20"/>
                <w:szCs w:val="20"/>
                <w:lang w:eastAsia="en-US"/>
              </w:rPr>
              <w:t>ГОСТ 9.602-2016, ГОСТ 12.1.001-89</w:t>
            </w:r>
          </w:p>
          <w:p w14:paraId="597FD9BC" w14:textId="77777777" w:rsidR="00D56632" w:rsidRDefault="00D56632" w:rsidP="0020506A">
            <w:pPr>
              <w:rPr>
                <w:sz w:val="20"/>
                <w:szCs w:val="20"/>
                <w:lang w:eastAsia="en-US"/>
              </w:rPr>
            </w:pPr>
            <w:r>
              <w:rPr>
                <w:sz w:val="20"/>
                <w:szCs w:val="20"/>
                <w:lang w:eastAsia="en-US"/>
              </w:rPr>
              <w:t>ГОСТ 12.1.002-84, ГОСТ 12.1.003-83</w:t>
            </w:r>
          </w:p>
          <w:p w14:paraId="18D0F836" w14:textId="77777777" w:rsidR="00D56632" w:rsidRDefault="00D56632" w:rsidP="0020506A">
            <w:pPr>
              <w:rPr>
                <w:sz w:val="20"/>
                <w:szCs w:val="20"/>
                <w:lang w:eastAsia="en-US"/>
              </w:rPr>
            </w:pPr>
            <w:r>
              <w:rPr>
                <w:sz w:val="20"/>
                <w:szCs w:val="20"/>
                <w:lang w:eastAsia="en-US"/>
              </w:rPr>
              <w:t>ГОСТ 12.1.004-91, ГОСТ 12.1.005-88</w:t>
            </w:r>
          </w:p>
          <w:p w14:paraId="23CEED36" w14:textId="77777777" w:rsidR="00D56632" w:rsidRDefault="00D56632" w:rsidP="0020506A">
            <w:pPr>
              <w:rPr>
                <w:sz w:val="20"/>
                <w:szCs w:val="20"/>
                <w:lang w:eastAsia="en-US"/>
              </w:rPr>
            </w:pPr>
            <w:r>
              <w:rPr>
                <w:sz w:val="20"/>
                <w:szCs w:val="20"/>
                <w:lang w:eastAsia="en-US"/>
              </w:rPr>
              <w:t>ГОСТ 12.1.006-84, ГОСТ 12.1.007-76</w:t>
            </w:r>
          </w:p>
          <w:p w14:paraId="546EEFEE" w14:textId="77777777" w:rsidR="00D56632" w:rsidRDefault="00D56632" w:rsidP="0020506A">
            <w:pPr>
              <w:rPr>
                <w:sz w:val="20"/>
                <w:szCs w:val="20"/>
                <w:lang w:eastAsia="en-US"/>
              </w:rPr>
            </w:pPr>
            <w:r>
              <w:rPr>
                <w:sz w:val="20"/>
                <w:szCs w:val="20"/>
                <w:lang w:eastAsia="en-US"/>
              </w:rPr>
              <w:t>ГОСТ 12.1.010-76, ГОСТ 12.1.012-2004</w:t>
            </w:r>
          </w:p>
          <w:p w14:paraId="3EF769F5" w14:textId="77777777" w:rsidR="00D56632" w:rsidRDefault="00D56632" w:rsidP="0020506A">
            <w:pPr>
              <w:rPr>
                <w:sz w:val="20"/>
                <w:szCs w:val="20"/>
                <w:lang w:eastAsia="en-US"/>
              </w:rPr>
            </w:pPr>
            <w:r>
              <w:rPr>
                <w:sz w:val="20"/>
                <w:szCs w:val="20"/>
                <w:lang w:eastAsia="en-US"/>
              </w:rPr>
              <w:t>ГОСТ 12.1.018-93, ГОСТ 12.1.019-79</w:t>
            </w:r>
          </w:p>
          <w:p w14:paraId="34A8B672" w14:textId="77777777" w:rsidR="00D56632" w:rsidRDefault="00D56632" w:rsidP="0020506A">
            <w:pPr>
              <w:rPr>
                <w:sz w:val="20"/>
                <w:szCs w:val="20"/>
                <w:lang w:eastAsia="en-US"/>
              </w:rPr>
            </w:pPr>
            <w:r>
              <w:rPr>
                <w:sz w:val="20"/>
                <w:szCs w:val="20"/>
                <w:lang w:eastAsia="en-US"/>
              </w:rPr>
              <w:t>ГОСТ 12.1.019-2017, ГОСТ 12.1.023-80</w:t>
            </w:r>
          </w:p>
          <w:p w14:paraId="476BF01B" w14:textId="77777777" w:rsidR="00D56632" w:rsidRDefault="00D56632" w:rsidP="0020506A">
            <w:pPr>
              <w:rPr>
                <w:sz w:val="20"/>
                <w:szCs w:val="20"/>
                <w:lang w:eastAsia="en-US"/>
              </w:rPr>
            </w:pPr>
            <w:r>
              <w:rPr>
                <w:sz w:val="20"/>
                <w:szCs w:val="20"/>
                <w:lang w:eastAsia="en-US"/>
              </w:rPr>
              <w:t>ГОСТ 12.1.030-81, ГОСТ 12.1.040-83</w:t>
            </w:r>
          </w:p>
          <w:p w14:paraId="12E71A99" w14:textId="77777777" w:rsidR="00D56632" w:rsidRDefault="00D56632" w:rsidP="0020506A">
            <w:pPr>
              <w:rPr>
                <w:sz w:val="20"/>
                <w:szCs w:val="20"/>
                <w:lang w:eastAsia="en-US"/>
              </w:rPr>
            </w:pPr>
            <w:r>
              <w:rPr>
                <w:sz w:val="20"/>
                <w:szCs w:val="20"/>
                <w:lang w:eastAsia="en-US"/>
              </w:rPr>
              <w:t>ГОСТ 12.2.003-91, ГОСТ 12.2.007.0-75</w:t>
            </w:r>
          </w:p>
          <w:p w14:paraId="46F40A71" w14:textId="77777777" w:rsidR="00D56632" w:rsidRDefault="00D56632" w:rsidP="0020506A">
            <w:pPr>
              <w:rPr>
                <w:sz w:val="20"/>
                <w:szCs w:val="20"/>
                <w:lang w:eastAsia="en-US"/>
              </w:rPr>
            </w:pPr>
            <w:r>
              <w:rPr>
                <w:sz w:val="20"/>
                <w:szCs w:val="20"/>
                <w:lang w:eastAsia="en-US"/>
              </w:rPr>
              <w:t>ГОСТ 12.2.032-78, ГОСТ 12.2.033-78</w:t>
            </w:r>
          </w:p>
          <w:p w14:paraId="1B4166FF" w14:textId="77777777" w:rsidR="00D56632" w:rsidRDefault="00D56632" w:rsidP="0020506A">
            <w:pPr>
              <w:rPr>
                <w:sz w:val="20"/>
                <w:szCs w:val="20"/>
                <w:lang w:eastAsia="en-US"/>
              </w:rPr>
            </w:pPr>
            <w:r>
              <w:rPr>
                <w:sz w:val="20"/>
                <w:szCs w:val="20"/>
                <w:lang w:eastAsia="en-US"/>
              </w:rPr>
              <w:t>ГОСТ 12.2.049-80, ГОСТ 12.2.051-80</w:t>
            </w:r>
          </w:p>
          <w:p w14:paraId="3719053A" w14:textId="77777777" w:rsidR="00D56632" w:rsidRDefault="00D56632" w:rsidP="0020506A">
            <w:pPr>
              <w:rPr>
                <w:sz w:val="20"/>
                <w:szCs w:val="20"/>
                <w:lang w:eastAsia="en-US"/>
              </w:rPr>
            </w:pPr>
            <w:r>
              <w:rPr>
                <w:sz w:val="20"/>
                <w:szCs w:val="20"/>
                <w:lang w:eastAsia="en-US"/>
              </w:rPr>
              <w:t>ГОСТ 12.2.052-81, ГОСТ 12.2.061-81</w:t>
            </w:r>
          </w:p>
          <w:p w14:paraId="55EA4B93" w14:textId="77777777" w:rsidR="00D56632" w:rsidRDefault="00D56632" w:rsidP="0020506A">
            <w:pPr>
              <w:rPr>
                <w:sz w:val="20"/>
                <w:szCs w:val="20"/>
                <w:lang w:eastAsia="en-US"/>
              </w:rPr>
            </w:pPr>
            <w:r>
              <w:rPr>
                <w:sz w:val="20"/>
                <w:szCs w:val="20"/>
                <w:lang w:eastAsia="en-US"/>
              </w:rPr>
              <w:t>ГОСТ 12.2.062-81, ГОСТ 12.2.064-81</w:t>
            </w:r>
          </w:p>
          <w:p w14:paraId="18622783" w14:textId="77777777" w:rsidR="00D56632" w:rsidRDefault="00D56632" w:rsidP="0020506A">
            <w:pPr>
              <w:rPr>
                <w:sz w:val="20"/>
                <w:szCs w:val="20"/>
                <w:lang w:eastAsia="en-US"/>
              </w:rPr>
            </w:pPr>
            <w:r>
              <w:rPr>
                <w:sz w:val="20"/>
                <w:szCs w:val="20"/>
                <w:lang w:eastAsia="en-US"/>
              </w:rPr>
              <w:t>ГОСТ 12.2.098-84, ГОСТ 12.3.002-2014</w:t>
            </w:r>
          </w:p>
          <w:p w14:paraId="08928FA8" w14:textId="77777777" w:rsidR="00D56632" w:rsidRDefault="00D56632" w:rsidP="0020506A">
            <w:pPr>
              <w:rPr>
                <w:sz w:val="20"/>
                <w:szCs w:val="20"/>
                <w:lang w:eastAsia="en-US"/>
              </w:rPr>
            </w:pPr>
            <w:r>
              <w:rPr>
                <w:sz w:val="20"/>
                <w:szCs w:val="20"/>
                <w:lang w:eastAsia="en-US"/>
              </w:rPr>
              <w:t>ГОСТ 12.4.026-2015, ГОСТ 12.4.040-78</w:t>
            </w:r>
          </w:p>
          <w:p w14:paraId="799DC2F2" w14:textId="77777777" w:rsidR="00D56632" w:rsidRDefault="00D56632" w:rsidP="0020506A">
            <w:pPr>
              <w:rPr>
                <w:sz w:val="20"/>
                <w:szCs w:val="20"/>
                <w:lang w:eastAsia="en-US"/>
              </w:rPr>
            </w:pPr>
            <w:r>
              <w:rPr>
                <w:sz w:val="20"/>
                <w:szCs w:val="20"/>
                <w:lang w:eastAsia="en-US"/>
              </w:rPr>
              <w:t>ГОСТ 12.1045-84, ГОСТ 14254-2015</w:t>
            </w:r>
          </w:p>
          <w:p w14:paraId="344CB07B" w14:textId="77777777" w:rsidR="00D56632" w:rsidRDefault="00D56632" w:rsidP="0020506A">
            <w:pPr>
              <w:rPr>
                <w:sz w:val="20"/>
                <w:szCs w:val="20"/>
                <w:lang w:eastAsia="en-US"/>
              </w:rPr>
            </w:pPr>
            <w:r>
              <w:rPr>
                <w:sz w:val="20"/>
                <w:szCs w:val="20"/>
                <w:lang w:eastAsia="en-US"/>
              </w:rPr>
              <w:t>ГОСТ 27409-97, ГОСТ 30530-97</w:t>
            </w:r>
          </w:p>
          <w:p w14:paraId="7D1B2E2E" w14:textId="77777777" w:rsidR="00D56632" w:rsidRDefault="00D56632" w:rsidP="0020506A">
            <w:pPr>
              <w:rPr>
                <w:sz w:val="20"/>
                <w:szCs w:val="20"/>
                <w:lang w:eastAsia="en-US"/>
              </w:rPr>
            </w:pPr>
            <w:r>
              <w:rPr>
                <w:sz w:val="20"/>
                <w:szCs w:val="20"/>
                <w:lang w:eastAsia="en-US"/>
              </w:rPr>
              <w:t>ГОСТ 30691-2001, ГОСТ 30860-2002</w:t>
            </w:r>
          </w:p>
          <w:p w14:paraId="16C79034" w14:textId="77777777" w:rsidR="00D56632" w:rsidRDefault="00D56632" w:rsidP="0020506A">
            <w:pPr>
              <w:rPr>
                <w:sz w:val="20"/>
                <w:szCs w:val="20"/>
                <w:lang w:eastAsia="en-US"/>
              </w:rPr>
            </w:pPr>
            <w:r>
              <w:rPr>
                <w:sz w:val="20"/>
                <w:szCs w:val="20"/>
                <w:lang w:eastAsia="en-US"/>
              </w:rPr>
              <w:t>ГОСТ 31193-2004, ГОСТ 31287-2005</w:t>
            </w:r>
          </w:p>
          <w:p w14:paraId="00F3C72D" w14:textId="77777777" w:rsidR="00D56632" w:rsidRDefault="00D56632" w:rsidP="0020506A">
            <w:pPr>
              <w:rPr>
                <w:sz w:val="20"/>
                <w:szCs w:val="20"/>
                <w:lang w:eastAsia="en-US"/>
              </w:rPr>
            </w:pPr>
            <w:r>
              <w:rPr>
                <w:sz w:val="20"/>
                <w:szCs w:val="20"/>
                <w:lang w:eastAsia="en-US"/>
              </w:rPr>
              <w:t>ГОСТ 31326-2006, ГОСТ 31328-2006</w:t>
            </w:r>
          </w:p>
          <w:p w14:paraId="232CCA3D" w14:textId="77777777" w:rsidR="00D56632" w:rsidRDefault="00D56632" w:rsidP="0020506A">
            <w:pPr>
              <w:rPr>
                <w:sz w:val="20"/>
                <w:szCs w:val="20"/>
                <w:lang w:eastAsia="en-US"/>
              </w:rPr>
            </w:pPr>
            <w:r>
              <w:rPr>
                <w:sz w:val="20"/>
                <w:szCs w:val="20"/>
                <w:lang w:eastAsia="en-US"/>
              </w:rPr>
              <w:t>ГОСТ 33938-2016, СТБ ЕН 547-1-2003</w:t>
            </w:r>
          </w:p>
          <w:p w14:paraId="0857452E" w14:textId="77777777" w:rsidR="00D56632" w:rsidRDefault="00D56632" w:rsidP="0020506A">
            <w:pPr>
              <w:rPr>
                <w:sz w:val="20"/>
                <w:szCs w:val="20"/>
                <w:lang w:eastAsia="en-US"/>
              </w:rPr>
            </w:pPr>
            <w:r>
              <w:rPr>
                <w:sz w:val="20"/>
                <w:szCs w:val="20"/>
                <w:lang w:eastAsia="en-US"/>
              </w:rPr>
              <w:t>СТБ ЕН 999-2003, СТБ ИСО 14122-1-2004</w:t>
            </w:r>
          </w:p>
          <w:p w14:paraId="1705AB7A" w14:textId="77777777" w:rsidR="00D56632" w:rsidRDefault="00D56632" w:rsidP="0020506A">
            <w:pPr>
              <w:rPr>
                <w:sz w:val="20"/>
                <w:szCs w:val="20"/>
                <w:lang w:eastAsia="en-US"/>
              </w:rPr>
            </w:pPr>
            <w:r>
              <w:rPr>
                <w:sz w:val="20"/>
                <w:szCs w:val="20"/>
                <w:lang w:eastAsia="en-US"/>
              </w:rPr>
              <w:t>СТБ ИСО 14122-2-2004, СТБ МЭК 61310-1-2005</w:t>
            </w:r>
          </w:p>
          <w:p w14:paraId="65627139" w14:textId="367F4015" w:rsidR="00D56632" w:rsidRDefault="00D56632" w:rsidP="0020506A">
            <w:pPr>
              <w:rPr>
                <w:sz w:val="20"/>
                <w:szCs w:val="20"/>
                <w:lang w:eastAsia="en-US"/>
              </w:rPr>
            </w:pPr>
            <w:r>
              <w:rPr>
                <w:sz w:val="20"/>
                <w:szCs w:val="20"/>
                <w:lang w:eastAsia="en-US"/>
              </w:rPr>
              <w:t>СТ РК МЭК 61310-1-2008, ГОСТ Р ИСО 14122-3-2009</w:t>
            </w:r>
          </w:p>
          <w:p w14:paraId="6D849A24" w14:textId="35EC8855" w:rsidR="00D56632" w:rsidRDefault="00D56632" w:rsidP="00C450E9">
            <w:pPr>
              <w:ind w:right="-153"/>
              <w:rPr>
                <w:sz w:val="20"/>
                <w:szCs w:val="20"/>
                <w:lang w:eastAsia="en-US"/>
              </w:rPr>
            </w:pPr>
            <w:r>
              <w:rPr>
                <w:sz w:val="20"/>
                <w:szCs w:val="20"/>
                <w:lang w:eastAsia="en-US"/>
              </w:rPr>
              <w:t>ГОСТ Р ИСО 14122-4-2009</w:t>
            </w:r>
            <w:r w:rsidR="00C450E9">
              <w:rPr>
                <w:sz w:val="20"/>
                <w:szCs w:val="20"/>
                <w:lang w:eastAsia="en-US"/>
              </w:rPr>
              <w:t xml:space="preserve">, </w:t>
            </w:r>
            <w:r>
              <w:rPr>
                <w:sz w:val="20"/>
                <w:szCs w:val="20"/>
                <w:lang w:eastAsia="en-US"/>
              </w:rPr>
              <w:t>ГОСТ Р ИСО 14738-2007, ГОСТ Р ИСО 15534-2-2016</w:t>
            </w:r>
            <w:r w:rsidR="00C450E9">
              <w:rPr>
                <w:sz w:val="20"/>
                <w:szCs w:val="20"/>
                <w:lang w:eastAsia="en-US"/>
              </w:rPr>
              <w:t xml:space="preserve">, </w:t>
            </w:r>
            <w:r>
              <w:rPr>
                <w:sz w:val="20"/>
                <w:szCs w:val="20"/>
                <w:lang w:eastAsia="en-US"/>
              </w:rPr>
              <w:t>ГОСТ Р ИСО 15534-3-2007</w:t>
            </w:r>
          </w:p>
          <w:p w14:paraId="25D3B768" w14:textId="72AA8CE3" w:rsidR="004907E7" w:rsidRPr="007401A5" w:rsidRDefault="00D56632" w:rsidP="0020506A">
            <w:pPr>
              <w:rPr>
                <w:sz w:val="20"/>
                <w:szCs w:val="20"/>
              </w:rPr>
            </w:pPr>
            <w:r>
              <w:rPr>
                <w:sz w:val="20"/>
                <w:szCs w:val="20"/>
                <w:lang w:eastAsia="en-US"/>
              </w:rPr>
              <w:t>ГОСТ Р МЭК 60204-1-2007, ГОСТ Р 53387-2009, ГОСТ Р 55710-2013, ГОСТ 12.2.121-2013</w:t>
            </w:r>
          </w:p>
        </w:tc>
      </w:tr>
      <w:tr w:rsidR="004907E7" w:rsidRPr="007401A5" w14:paraId="61BD8523"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2903A493" w14:textId="72A0F6AD" w:rsidR="004907E7" w:rsidRPr="007401A5" w:rsidRDefault="00943C87" w:rsidP="0020506A">
            <w:pPr>
              <w:rPr>
                <w:sz w:val="20"/>
                <w:szCs w:val="20"/>
              </w:rPr>
            </w:pPr>
            <w:r>
              <w:rPr>
                <w:sz w:val="20"/>
                <w:szCs w:val="20"/>
              </w:rPr>
              <w:t>67</w:t>
            </w:r>
          </w:p>
        </w:tc>
        <w:tc>
          <w:tcPr>
            <w:tcW w:w="3011" w:type="dxa"/>
            <w:tcBorders>
              <w:top w:val="single" w:sz="4" w:space="0" w:color="auto"/>
              <w:left w:val="single" w:sz="4" w:space="0" w:color="auto"/>
              <w:bottom w:val="single" w:sz="4" w:space="0" w:color="auto"/>
              <w:right w:val="single" w:sz="4" w:space="0" w:color="auto"/>
            </w:tcBorders>
          </w:tcPr>
          <w:p w14:paraId="0BCD630A" w14:textId="3DBCD620" w:rsidR="004907E7" w:rsidRPr="007401A5" w:rsidRDefault="004907E7" w:rsidP="0020506A">
            <w:pPr>
              <w:rPr>
                <w:sz w:val="20"/>
                <w:szCs w:val="20"/>
              </w:rPr>
            </w:pPr>
            <w:r w:rsidRPr="007401A5">
              <w:rPr>
                <w:sz w:val="20"/>
                <w:szCs w:val="20"/>
              </w:rPr>
              <w:t xml:space="preserve">Автопогрузчики </w:t>
            </w:r>
          </w:p>
        </w:tc>
        <w:tc>
          <w:tcPr>
            <w:tcW w:w="1464" w:type="dxa"/>
            <w:tcBorders>
              <w:top w:val="single" w:sz="4" w:space="0" w:color="auto"/>
              <w:left w:val="single" w:sz="4" w:space="0" w:color="auto"/>
              <w:bottom w:val="single" w:sz="4" w:space="0" w:color="auto"/>
              <w:right w:val="single" w:sz="4" w:space="0" w:color="auto"/>
            </w:tcBorders>
          </w:tcPr>
          <w:p w14:paraId="5EB79FF3" w14:textId="77777777" w:rsidR="0059125B" w:rsidRPr="007401A5" w:rsidRDefault="0059125B" w:rsidP="0020506A">
            <w:pPr>
              <w:rPr>
                <w:sz w:val="20"/>
                <w:szCs w:val="20"/>
              </w:rPr>
            </w:pPr>
            <w:r w:rsidRPr="007401A5">
              <w:rPr>
                <w:sz w:val="20"/>
                <w:szCs w:val="20"/>
              </w:rPr>
              <w:t>Сертификация</w:t>
            </w:r>
          </w:p>
          <w:p w14:paraId="45801A99" w14:textId="77777777" w:rsidR="0059125B" w:rsidRPr="007401A5" w:rsidRDefault="0059125B" w:rsidP="0020506A">
            <w:pPr>
              <w:rPr>
                <w:sz w:val="20"/>
                <w:szCs w:val="20"/>
              </w:rPr>
            </w:pPr>
            <w:r w:rsidRPr="007401A5">
              <w:rPr>
                <w:sz w:val="20"/>
                <w:szCs w:val="20"/>
              </w:rPr>
              <w:t>1с 3с 9с</w:t>
            </w:r>
          </w:p>
          <w:p w14:paraId="615D1C9F"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4C1FDD1F" w14:textId="1E0CBAE3" w:rsidR="004907E7" w:rsidRPr="007401A5" w:rsidRDefault="004907E7" w:rsidP="0020506A">
            <w:pPr>
              <w:rPr>
                <w:sz w:val="20"/>
                <w:szCs w:val="20"/>
              </w:rPr>
            </w:pPr>
            <w:r w:rsidRPr="007401A5">
              <w:rPr>
                <w:sz w:val="20"/>
                <w:szCs w:val="20"/>
              </w:rPr>
              <w:t>8427</w:t>
            </w:r>
          </w:p>
        </w:tc>
        <w:tc>
          <w:tcPr>
            <w:tcW w:w="2127" w:type="dxa"/>
            <w:tcBorders>
              <w:top w:val="single" w:sz="4" w:space="0" w:color="auto"/>
              <w:left w:val="single" w:sz="4" w:space="0" w:color="auto"/>
              <w:bottom w:val="single" w:sz="4" w:space="0" w:color="auto"/>
              <w:right w:val="single" w:sz="4" w:space="0" w:color="auto"/>
            </w:tcBorders>
          </w:tcPr>
          <w:p w14:paraId="7D72D489" w14:textId="564B7565"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7A6279BB" w14:textId="77777777" w:rsidR="00D56632" w:rsidRDefault="00D56632" w:rsidP="0020506A">
            <w:pPr>
              <w:rPr>
                <w:sz w:val="20"/>
                <w:szCs w:val="20"/>
                <w:lang w:eastAsia="en-US"/>
              </w:rPr>
            </w:pPr>
            <w:r>
              <w:rPr>
                <w:sz w:val="20"/>
                <w:szCs w:val="20"/>
                <w:lang w:eastAsia="en-US"/>
              </w:rPr>
              <w:t xml:space="preserve">ТР ТС 010/2011, ГОСТ ISO 12100-2013 </w:t>
            </w:r>
          </w:p>
          <w:p w14:paraId="2EE505DA" w14:textId="77777777" w:rsidR="00D56632" w:rsidRDefault="00D56632" w:rsidP="0020506A">
            <w:pPr>
              <w:rPr>
                <w:sz w:val="20"/>
                <w:szCs w:val="20"/>
                <w:lang w:eastAsia="en-US"/>
              </w:rPr>
            </w:pPr>
            <w:r>
              <w:rPr>
                <w:sz w:val="20"/>
                <w:szCs w:val="20"/>
                <w:lang w:eastAsia="en-US"/>
              </w:rPr>
              <w:t>ГОСТ ЕН 1050-2002, ГОСТ 2.601-2013</w:t>
            </w:r>
          </w:p>
          <w:p w14:paraId="231E4D0C" w14:textId="77777777" w:rsidR="00D56632" w:rsidRDefault="00D56632" w:rsidP="0020506A">
            <w:pPr>
              <w:rPr>
                <w:sz w:val="20"/>
                <w:szCs w:val="20"/>
                <w:lang w:eastAsia="en-US"/>
              </w:rPr>
            </w:pPr>
            <w:r>
              <w:rPr>
                <w:sz w:val="20"/>
                <w:szCs w:val="20"/>
                <w:lang w:eastAsia="en-US"/>
              </w:rPr>
              <w:t>ГОСТ ISO 4413-2016, ГОСТ ISO 4414-2016</w:t>
            </w:r>
          </w:p>
          <w:p w14:paraId="5C7E7876" w14:textId="77777777" w:rsidR="00D56632" w:rsidRDefault="00D56632" w:rsidP="0020506A">
            <w:pPr>
              <w:rPr>
                <w:sz w:val="20"/>
                <w:szCs w:val="20"/>
                <w:lang w:eastAsia="en-US"/>
              </w:rPr>
            </w:pPr>
            <w:r>
              <w:rPr>
                <w:sz w:val="20"/>
                <w:szCs w:val="20"/>
                <w:lang w:eastAsia="en-US"/>
              </w:rPr>
              <w:t>ГОСТ ISO 13849-1-2014, ГОСТ ISO 13850-2016</w:t>
            </w:r>
          </w:p>
          <w:p w14:paraId="7AE01C0F" w14:textId="77777777" w:rsidR="00D56632" w:rsidRDefault="00D56632" w:rsidP="0020506A">
            <w:pPr>
              <w:rPr>
                <w:sz w:val="20"/>
                <w:szCs w:val="20"/>
                <w:lang w:eastAsia="en-US"/>
              </w:rPr>
            </w:pPr>
            <w:r>
              <w:rPr>
                <w:sz w:val="20"/>
                <w:szCs w:val="20"/>
                <w:lang w:eastAsia="en-US"/>
              </w:rPr>
              <w:t>ГОСТ ISO 13857-2012, ГОСТ ISO 14159-2012</w:t>
            </w:r>
          </w:p>
          <w:p w14:paraId="02A15973" w14:textId="77777777" w:rsidR="00D56632" w:rsidRDefault="00D56632" w:rsidP="0020506A">
            <w:pPr>
              <w:rPr>
                <w:sz w:val="20"/>
                <w:szCs w:val="20"/>
                <w:lang w:eastAsia="en-US"/>
              </w:rPr>
            </w:pPr>
            <w:r>
              <w:rPr>
                <w:sz w:val="20"/>
                <w:szCs w:val="20"/>
                <w:lang w:eastAsia="en-US"/>
              </w:rPr>
              <w:t>ГОСТ ISO 15534-2016, ГОСТ ИСО 8995-2002</w:t>
            </w:r>
          </w:p>
          <w:p w14:paraId="02F136C5" w14:textId="77777777" w:rsidR="00D56632" w:rsidRDefault="00D56632" w:rsidP="0020506A">
            <w:pPr>
              <w:rPr>
                <w:sz w:val="20"/>
                <w:szCs w:val="20"/>
                <w:lang w:eastAsia="en-US"/>
              </w:rPr>
            </w:pPr>
            <w:r>
              <w:rPr>
                <w:sz w:val="20"/>
                <w:szCs w:val="20"/>
                <w:lang w:eastAsia="en-US"/>
              </w:rPr>
              <w:t>ГОСТ ИСО 10816-1-97, ГОСТ ИСО 10816-3-2002</w:t>
            </w:r>
          </w:p>
          <w:p w14:paraId="7ACEDA90" w14:textId="77777777" w:rsidR="00D56632" w:rsidRDefault="00D56632" w:rsidP="0020506A">
            <w:pPr>
              <w:rPr>
                <w:sz w:val="20"/>
                <w:szCs w:val="20"/>
                <w:lang w:eastAsia="en-US"/>
              </w:rPr>
            </w:pPr>
            <w:r>
              <w:rPr>
                <w:sz w:val="20"/>
                <w:szCs w:val="20"/>
                <w:lang w:eastAsia="en-US"/>
              </w:rPr>
              <w:t>ГОСТ ИСО 13851-2006, ГОСТ ИСО 13855-2006</w:t>
            </w:r>
          </w:p>
          <w:p w14:paraId="6CA3C396" w14:textId="77777777" w:rsidR="00D56632" w:rsidRDefault="00D56632" w:rsidP="0020506A">
            <w:pPr>
              <w:rPr>
                <w:sz w:val="20"/>
                <w:szCs w:val="20"/>
                <w:lang w:eastAsia="en-US"/>
              </w:rPr>
            </w:pPr>
            <w:r>
              <w:rPr>
                <w:sz w:val="20"/>
                <w:szCs w:val="20"/>
                <w:lang w:eastAsia="en-US"/>
              </w:rPr>
              <w:t>ГОСТ ИСО 14123-1-2000</w:t>
            </w:r>
          </w:p>
          <w:p w14:paraId="61933ED0" w14:textId="77777777" w:rsidR="00D56632" w:rsidRDefault="00D56632" w:rsidP="0020506A">
            <w:pPr>
              <w:rPr>
                <w:sz w:val="20"/>
                <w:szCs w:val="20"/>
                <w:lang w:eastAsia="en-US"/>
              </w:rPr>
            </w:pPr>
            <w:r>
              <w:rPr>
                <w:sz w:val="20"/>
                <w:szCs w:val="20"/>
                <w:lang w:eastAsia="en-US"/>
              </w:rPr>
              <w:t>ГОСТ EN 547-2-2016, ГОСТ EN 547-3-2016</w:t>
            </w:r>
          </w:p>
          <w:p w14:paraId="68DD8C00" w14:textId="77777777" w:rsidR="00D56632" w:rsidRDefault="00D56632" w:rsidP="0020506A">
            <w:pPr>
              <w:rPr>
                <w:sz w:val="20"/>
                <w:szCs w:val="20"/>
                <w:lang w:eastAsia="en-US"/>
              </w:rPr>
            </w:pPr>
            <w:r>
              <w:rPr>
                <w:sz w:val="20"/>
                <w:szCs w:val="20"/>
                <w:lang w:eastAsia="en-US"/>
              </w:rPr>
              <w:t>ГОСТ EN 574-2012, ГОСТ EN 614-1-2012</w:t>
            </w:r>
          </w:p>
          <w:p w14:paraId="1650BF0F" w14:textId="77777777" w:rsidR="00D56632" w:rsidRDefault="00D56632" w:rsidP="0020506A">
            <w:pPr>
              <w:rPr>
                <w:sz w:val="20"/>
                <w:szCs w:val="20"/>
                <w:lang w:eastAsia="en-US"/>
              </w:rPr>
            </w:pPr>
            <w:r>
              <w:rPr>
                <w:sz w:val="20"/>
                <w:szCs w:val="20"/>
                <w:lang w:eastAsia="en-US"/>
              </w:rPr>
              <w:t>ГОСТ EN 614-2-2012, ГОСТ EN 894-1-2012</w:t>
            </w:r>
          </w:p>
          <w:p w14:paraId="32BE5ADF" w14:textId="77777777" w:rsidR="00D56632" w:rsidRDefault="00D56632" w:rsidP="0020506A">
            <w:pPr>
              <w:rPr>
                <w:sz w:val="20"/>
                <w:szCs w:val="20"/>
                <w:lang w:eastAsia="en-US"/>
              </w:rPr>
            </w:pPr>
            <w:r>
              <w:rPr>
                <w:sz w:val="20"/>
                <w:szCs w:val="20"/>
                <w:lang w:eastAsia="en-US"/>
              </w:rPr>
              <w:t>ГОСТ EN 894-3-2012, ГОСТ EN 953-2014</w:t>
            </w:r>
          </w:p>
          <w:p w14:paraId="4BB0EE3C" w14:textId="77777777" w:rsidR="00D56632" w:rsidRDefault="00D56632" w:rsidP="0020506A">
            <w:pPr>
              <w:rPr>
                <w:sz w:val="20"/>
                <w:szCs w:val="20"/>
                <w:lang w:eastAsia="en-US"/>
              </w:rPr>
            </w:pPr>
            <w:r>
              <w:rPr>
                <w:sz w:val="20"/>
                <w:szCs w:val="20"/>
                <w:lang w:eastAsia="en-US"/>
              </w:rPr>
              <w:t>ГОСТ EN 1005-3-2016, ГОСТ EN 1093-1-2018</w:t>
            </w:r>
          </w:p>
          <w:p w14:paraId="5DB049BD" w14:textId="77777777" w:rsidR="00D56632" w:rsidRDefault="00D56632" w:rsidP="0020506A">
            <w:pPr>
              <w:rPr>
                <w:sz w:val="20"/>
                <w:szCs w:val="20"/>
                <w:lang w:eastAsia="en-US"/>
              </w:rPr>
            </w:pPr>
            <w:r>
              <w:rPr>
                <w:sz w:val="20"/>
                <w:szCs w:val="20"/>
                <w:lang w:eastAsia="en-US"/>
              </w:rPr>
              <w:t>ГОСТ EN 1093-2-2018, ГОСТ EN 1093-3-2018</w:t>
            </w:r>
          </w:p>
          <w:p w14:paraId="4F09BE9C" w14:textId="77777777" w:rsidR="00D56632" w:rsidRDefault="00D56632" w:rsidP="0020506A">
            <w:pPr>
              <w:rPr>
                <w:sz w:val="20"/>
                <w:szCs w:val="20"/>
                <w:lang w:eastAsia="en-US"/>
              </w:rPr>
            </w:pPr>
            <w:r>
              <w:rPr>
                <w:sz w:val="20"/>
                <w:szCs w:val="20"/>
                <w:lang w:eastAsia="en-US"/>
              </w:rPr>
              <w:t>ГОСТ EN 1093-4-2018, ГОСТ EN 1093-6-2018</w:t>
            </w:r>
          </w:p>
          <w:p w14:paraId="43E2568A" w14:textId="77777777" w:rsidR="00D56632" w:rsidRDefault="00D56632" w:rsidP="0020506A">
            <w:pPr>
              <w:rPr>
                <w:sz w:val="20"/>
                <w:szCs w:val="20"/>
                <w:lang w:eastAsia="en-US"/>
              </w:rPr>
            </w:pPr>
            <w:r>
              <w:rPr>
                <w:sz w:val="20"/>
                <w:szCs w:val="20"/>
                <w:lang w:eastAsia="en-US"/>
              </w:rPr>
              <w:t>ГОСТ EN 1093-7-2018, ГОСТ EN 1093-8-2018</w:t>
            </w:r>
          </w:p>
          <w:p w14:paraId="5D1ECD3D" w14:textId="77777777" w:rsidR="00D56632" w:rsidRDefault="00D56632" w:rsidP="0020506A">
            <w:pPr>
              <w:rPr>
                <w:sz w:val="20"/>
                <w:szCs w:val="20"/>
                <w:lang w:eastAsia="en-US"/>
              </w:rPr>
            </w:pPr>
            <w:r>
              <w:rPr>
                <w:sz w:val="20"/>
                <w:szCs w:val="20"/>
                <w:lang w:eastAsia="en-US"/>
              </w:rPr>
              <w:t>ГОСТ EN 1093-9-2018, ГОСТ EN 1093-11-2018</w:t>
            </w:r>
          </w:p>
          <w:p w14:paraId="01B48697" w14:textId="77777777" w:rsidR="00D56632" w:rsidRDefault="00D56632" w:rsidP="0020506A">
            <w:pPr>
              <w:rPr>
                <w:sz w:val="20"/>
                <w:szCs w:val="20"/>
                <w:lang w:eastAsia="en-US"/>
              </w:rPr>
            </w:pPr>
            <w:r>
              <w:rPr>
                <w:sz w:val="20"/>
                <w:szCs w:val="20"/>
                <w:lang w:eastAsia="en-US"/>
              </w:rPr>
              <w:t>ГОСТ EN 1299-2016, ГОСТ EN 12198-1-2012</w:t>
            </w:r>
          </w:p>
          <w:p w14:paraId="059BF1C7" w14:textId="77777777" w:rsidR="00D56632" w:rsidRDefault="00D56632" w:rsidP="0020506A">
            <w:pPr>
              <w:rPr>
                <w:sz w:val="20"/>
                <w:szCs w:val="20"/>
                <w:lang w:eastAsia="en-US"/>
              </w:rPr>
            </w:pPr>
            <w:r>
              <w:rPr>
                <w:sz w:val="20"/>
                <w:szCs w:val="20"/>
                <w:lang w:eastAsia="en-US"/>
              </w:rPr>
              <w:t>ГОСТ EN 13478-2012, ГОСТ ЕН 349-2002</w:t>
            </w:r>
          </w:p>
          <w:p w14:paraId="4A970522" w14:textId="77777777" w:rsidR="00D56632" w:rsidRDefault="00D56632" w:rsidP="0020506A">
            <w:pPr>
              <w:rPr>
                <w:sz w:val="20"/>
                <w:szCs w:val="20"/>
                <w:lang w:eastAsia="en-US"/>
              </w:rPr>
            </w:pPr>
            <w:r>
              <w:rPr>
                <w:sz w:val="20"/>
                <w:szCs w:val="20"/>
                <w:lang w:eastAsia="en-US"/>
              </w:rPr>
              <w:t>ГОСТ ЕН 563-2002, ГОСТ ЕН 894-2-2002</w:t>
            </w:r>
          </w:p>
          <w:p w14:paraId="1EACCFC6" w14:textId="77777777" w:rsidR="00D56632" w:rsidRDefault="00D56632" w:rsidP="0020506A">
            <w:pPr>
              <w:rPr>
                <w:sz w:val="20"/>
                <w:szCs w:val="20"/>
                <w:lang w:eastAsia="en-US"/>
              </w:rPr>
            </w:pPr>
            <w:r>
              <w:rPr>
                <w:sz w:val="20"/>
                <w:szCs w:val="20"/>
                <w:lang w:eastAsia="en-US"/>
              </w:rPr>
              <w:t>ГОСТ ЕН 1005-2-2005, ГОСТ ЕН 1037-2002</w:t>
            </w:r>
          </w:p>
          <w:p w14:paraId="66AB8EBB" w14:textId="77777777" w:rsidR="00D56632" w:rsidRDefault="00D56632" w:rsidP="0020506A">
            <w:pPr>
              <w:rPr>
                <w:sz w:val="20"/>
                <w:szCs w:val="20"/>
                <w:lang w:eastAsia="en-US"/>
              </w:rPr>
            </w:pPr>
            <w:r>
              <w:rPr>
                <w:sz w:val="20"/>
                <w:szCs w:val="20"/>
                <w:lang w:eastAsia="en-US"/>
              </w:rPr>
              <w:t>ГОСТ ЕН 1088-2002, ГОСТ ЕН 1760-1-2004</w:t>
            </w:r>
          </w:p>
          <w:p w14:paraId="5E8F97CA" w14:textId="77777777" w:rsidR="00D56632" w:rsidRDefault="00D56632" w:rsidP="0020506A">
            <w:pPr>
              <w:rPr>
                <w:sz w:val="20"/>
                <w:szCs w:val="20"/>
                <w:lang w:eastAsia="en-US"/>
              </w:rPr>
            </w:pPr>
            <w:r>
              <w:rPr>
                <w:sz w:val="20"/>
                <w:szCs w:val="20"/>
                <w:lang w:eastAsia="en-US"/>
              </w:rPr>
              <w:t>ГОСТ ЕН 1837-2002, ГОСТ МЭК 60204-1-2002</w:t>
            </w:r>
          </w:p>
          <w:p w14:paraId="45BF03E3" w14:textId="77777777" w:rsidR="00D56632" w:rsidRDefault="00D56632" w:rsidP="0020506A">
            <w:pPr>
              <w:rPr>
                <w:sz w:val="20"/>
                <w:szCs w:val="20"/>
                <w:lang w:eastAsia="en-US"/>
              </w:rPr>
            </w:pPr>
            <w:r>
              <w:rPr>
                <w:sz w:val="20"/>
                <w:szCs w:val="20"/>
                <w:lang w:eastAsia="en-US"/>
              </w:rPr>
              <w:t>ГОСТ IEC 60335-1-2015, ГОСТ IEC 60825-1-2013</w:t>
            </w:r>
          </w:p>
          <w:p w14:paraId="4C04FDB2" w14:textId="77777777" w:rsidR="00D56632" w:rsidRDefault="00D56632" w:rsidP="0020506A">
            <w:pPr>
              <w:rPr>
                <w:sz w:val="20"/>
                <w:szCs w:val="20"/>
                <w:lang w:eastAsia="en-US"/>
              </w:rPr>
            </w:pPr>
            <w:r>
              <w:rPr>
                <w:sz w:val="20"/>
                <w:szCs w:val="20"/>
                <w:lang w:eastAsia="en-US"/>
              </w:rPr>
              <w:t>ГОСТ IEC 61310-2-2016, ГОСТ IEC 61310-3-2016</w:t>
            </w:r>
          </w:p>
          <w:p w14:paraId="76857485" w14:textId="77777777" w:rsidR="00D56632" w:rsidRDefault="00D56632" w:rsidP="0020506A">
            <w:pPr>
              <w:rPr>
                <w:sz w:val="20"/>
                <w:szCs w:val="20"/>
                <w:lang w:eastAsia="en-US"/>
              </w:rPr>
            </w:pPr>
            <w:r>
              <w:rPr>
                <w:sz w:val="20"/>
                <w:szCs w:val="20"/>
                <w:lang w:eastAsia="en-US"/>
              </w:rPr>
              <w:t>ГОСТ 9.602-2016, ГОСТ 12.1.001-89</w:t>
            </w:r>
          </w:p>
          <w:p w14:paraId="78D410DE" w14:textId="77777777" w:rsidR="00D56632" w:rsidRDefault="00D56632" w:rsidP="0020506A">
            <w:pPr>
              <w:rPr>
                <w:sz w:val="20"/>
                <w:szCs w:val="20"/>
                <w:lang w:eastAsia="en-US"/>
              </w:rPr>
            </w:pPr>
            <w:r>
              <w:rPr>
                <w:sz w:val="20"/>
                <w:szCs w:val="20"/>
                <w:lang w:eastAsia="en-US"/>
              </w:rPr>
              <w:t>ГОСТ 12.1.002-84, ГОСТ 12.1.003-83</w:t>
            </w:r>
          </w:p>
          <w:p w14:paraId="7A980CE8" w14:textId="77777777" w:rsidR="00D56632" w:rsidRDefault="00D56632" w:rsidP="0020506A">
            <w:pPr>
              <w:rPr>
                <w:sz w:val="20"/>
                <w:szCs w:val="20"/>
                <w:lang w:eastAsia="en-US"/>
              </w:rPr>
            </w:pPr>
            <w:r>
              <w:rPr>
                <w:sz w:val="20"/>
                <w:szCs w:val="20"/>
                <w:lang w:eastAsia="en-US"/>
              </w:rPr>
              <w:t>ГОСТ 12.1.004-91, ГОСТ 12.1.005-88</w:t>
            </w:r>
          </w:p>
          <w:p w14:paraId="36340EA7" w14:textId="77777777" w:rsidR="00D56632" w:rsidRDefault="00D56632" w:rsidP="0020506A">
            <w:pPr>
              <w:rPr>
                <w:sz w:val="20"/>
                <w:szCs w:val="20"/>
                <w:lang w:eastAsia="en-US"/>
              </w:rPr>
            </w:pPr>
            <w:r>
              <w:rPr>
                <w:sz w:val="20"/>
                <w:szCs w:val="20"/>
                <w:lang w:eastAsia="en-US"/>
              </w:rPr>
              <w:t>ГОСТ 12.1.006-84, ГОСТ 12.1.007-76</w:t>
            </w:r>
          </w:p>
          <w:p w14:paraId="0622E594" w14:textId="77777777" w:rsidR="00D56632" w:rsidRDefault="00D56632" w:rsidP="0020506A">
            <w:pPr>
              <w:rPr>
                <w:sz w:val="20"/>
                <w:szCs w:val="20"/>
                <w:lang w:eastAsia="en-US"/>
              </w:rPr>
            </w:pPr>
            <w:r>
              <w:rPr>
                <w:sz w:val="20"/>
                <w:szCs w:val="20"/>
                <w:lang w:eastAsia="en-US"/>
              </w:rPr>
              <w:t>ГОСТ 12.1.010-76, ГОСТ 12.1.012-2004</w:t>
            </w:r>
          </w:p>
          <w:p w14:paraId="03CE0821" w14:textId="77777777" w:rsidR="00D56632" w:rsidRDefault="00D56632" w:rsidP="0020506A">
            <w:pPr>
              <w:rPr>
                <w:sz w:val="20"/>
                <w:szCs w:val="20"/>
                <w:lang w:eastAsia="en-US"/>
              </w:rPr>
            </w:pPr>
            <w:r>
              <w:rPr>
                <w:sz w:val="20"/>
                <w:szCs w:val="20"/>
                <w:lang w:eastAsia="en-US"/>
              </w:rPr>
              <w:t>ГОСТ 12.1.018-93, ГОСТ 12.1.019-79</w:t>
            </w:r>
          </w:p>
          <w:p w14:paraId="121A97A8" w14:textId="77777777" w:rsidR="00D56632" w:rsidRDefault="00D56632" w:rsidP="0020506A">
            <w:pPr>
              <w:rPr>
                <w:sz w:val="20"/>
                <w:szCs w:val="20"/>
                <w:lang w:eastAsia="en-US"/>
              </w:rPr>
            </w:pPr>
            <w:r>
              <w:rPr>
                <w:sz w:val="20"/>
                <w:szCs w:val="20"/>
                <w:lang w:eastAsia="en-US"/>
              </w:rPr>
              <w:t>ГОСТ 12.1.019-2017, ГОСТ 12.1.023-80</w:t>
            </w:r>
          </w:p>
          <w:p w14:paraId="2138CE51" w14:textId="77777777" w:rsidR="00D56632" w:rsidRDefault="00D56632" w:rsidP="0020506A">
            <w:pPr>
              <w:rPr>
                <w:sz w:val="20"/>
                <w:szCs w:val="20"/>
                <w:lang w:eastAsia="en-US"/>
              </w:rPr>
            </w:pPr>
            <w:r>
              <w:rPr>
                <w:sz w:val="20"/>
                <w:szCs w:val="20"/>
                <w:lang w:eastAsia="en-US"/>
              </w:rPr>
              <w:t>ГОСТ 12.1.030-81, ГОСТ 12.1.040-83</w:t>
            </w:r>
          </w:p>
          <w:p w14:paraId="1B4FBB71" w14:textId="77777777" w:rsidR="00D56632" w:rsidRDefault="00D56632" w:rsidP="0020506A">
            <w:pPr>
              <w:rPr>
                <w:sz w:val="20"/>
                <w:szCs w:val="20"/>
                <w:lang w:eastAsia="en-US"/>
              </w:rPr>
            </w:pPr>
            <w:r>
              <w:rPr>
                <w:sz w:val="20"/>
                <w:szCs w:val="20"/>
                <w:lang w:eastAsia="en-US"/>
              </w:rPr>
              <w:t>ГОСТ 12.2.003-91, ГОСТ 12.2.007.0-75</w:t>
            </w:r>
          </w:p>
          <w:p w14:paraId="5CD69280" w14:textId="77777777" w:rsidR="00D56632" w:rsidRDefault="00D56632" w:rsidP="0020506A">
            <w:pPr>
              <w:rPr>
                <w:sz w:val="20"/>
                <w:szCs w:val="20"/>
                <w:lang w:eastAsia="en-US"/>
              </w:rPr>
            </w:pPr>
            <w:r>
              <w:rPr>
                <w:sz w:val="20"/>
                <w:szCs w:val="20"/>
                <w:lang w:eastAsia="en-US"/>
              </w:rPr>
              <w:t>ГОСТ 12.2.032-78, ГОСТ 12.2.033-78</w:t>
            </w:r>
          </w:p>
          <w:p w14:paraId="2EBF1809" w14:textId="77777777" w:rsidR="00D56632" w:rsidRDefault="00D56632" w:rsidP="0020506A">
            <w:pPr>
              <w:rPr>
                <w:sz w:val="20"/>
                <w:szCs w:val="20"/>
                <w:lang w:eastAsia="en-US"/>
              </w:rPr>
            </w:pPr>
            <w:r>
              <w:rPr>
                <w:sz w:val="20"/>
                <w:szCs w:val="20"/>
                <w:lang w:eastAsia="en-US"/>
              </w:rPr>
              <w:t>ГОСТ 12.2.049-80, ГОСТ 12.2.051-80</w:t>
            </w:r>
          </w:p>
          <w:p w14:paraId="7409DB72" w14:textId="77777777" w:rsidR="00D56632" w:rsidRDefault="00D56632" w:rsidP="0020506A">
            <w:pPr>
              <w:rPr>
                <w:sz w:val="20"/>
                <w:szCs w:val="20"/>
                <w:lang w:eastAsia="en-US"/>
              </w:rPr>
            </w:pPr>
            <w:r>
              <w:rPr>
                <w:sz w:val="20"/>
                <w:szCs w:val="20"/>
                <w:lang w:eastAsia="en-US"/>
              </w:rPr>
              <w:t>ГОСТ 12.2.052-81, ГОСТ 12.2.061-81</w:t>
            </w:r>
          </w:p>
          <w:p w14:paraId="39349DE0" w14:textId="77777777" w:rsidR="00D56632" w:rsidRDefault="00D56632" w:rsidP="0020506A">
            <w:pPr>
              <w:rPr>
                <w:sz w:val="20"/>
                <w:szCs w:val="20"/>
                <w:lang w:eastAsia="en-US"/>
              </w:rPr>
            </w:pPr>
            <w:r>
              <w:rPr>
                <w:sz w:val="20"/>
                <w:szCs w:val="20"/>
                <w:lang w:eastAsia="en-US"/>
              </w:rPr>
              <w:t>ГОСТ 12.2.062-81, ГОСТ 12.2.064-81</w:t>
            </w:r>
          </w:p>
          <w:p w14:paraId="32995EC9" w14:textId="77777777" w:rsidR="00D56632" w:rsidRDefault="00D56632" w:rsidP="0020506A">
            <w:pPr>
              <w:rPr>
                <w:sz w:val="20"/>
                <w:szCs w:val="20"/>
                <w:lang w:eastAsia="en-US"/>
              </w:rPr>
            </w:pPr>
            <w:r>
              <w:rPr>
                <w:sz w:val="20"/>
                <w:szCs w:val="20"/>
                <w:lang w:eastAsia="en-US"/>
              </w:rPr>
              <w:t>ГОСТ 12.2.098-84, ГОСТ 12.3.002-2014</w:t>
            </w:r>
          </w:p>
          <w:p w14:paraId="40D618A4" w14:textId="77777777" w:rsidR="00D56632" w:rsidRDefault="00D56632" w:rsidP="0020506A">
            <w:pPr>
              <w:rPr>
                <w:sz w:val="20"/>
                <w:szCs w:val="20"/>
                <w:lang w:eastAsia="en-US"/>
              </w:rPr>
            </w:pPr>
            <w:r>
              <w:rPr>
                <w:sz w:val="20"/>
                <w:szCs w:val="20"/>
                <w:lang w:eastAsia="en-US"/>
              </w:rPr>
              <w:t>ГОСТ 12.4.026-2015, ГОСТ 12.4.040-78</w:t>
            </w:r>
          </w:p>
          <w:p w14:paraId="707C1A53" w14:textId="77777777" w:rsidR="00D56632" w:rsidRDefault="00D56632" w:rsidP="0020506A">
            <w:pPr>
              <w:rPr>
                <w:sz w:val="20"/>
                <w:szCs w:val="20"/>
                <w:lang w:eastAsia="en-US"/>
              </w:rPr>
            </w:pPr>
            <w:r>
              <w:rPr>
                <w:sz w:val="20"/>
                <w:szCs w:val="20"/>
                <w:lang w:eastAsia="en-US"/>
              </w:rPr>
              <w:t>ГОСТ 12.1045-84, ГОСТ 14254-2015</w:t>
            </w:r>
          </w:p>
          <w:p w14:paraId="640ADEAE" w14:textId="77777777" w:rsidR="00D56632" w:rsidRDefault="00D56632" w:rsidP="0020506A">
            <w:pPr>
              <w:rPr>
                <w:sz w:val="20"/>
                <w:szCs w:val="20"/>
                <w:lang w:eastAsia="en-US"/>
              </w:rPr>
            </w:pPr>
            <w:r>
              <w:rPr>
                <w:sz w:val="20"/>
                <w:szCs w:val="20"/>
                <w:lang w:eastAsia="en-US"/>
              </w:rPr>
              <w:t>ГОСТ 27409-97, ГОСТ 30530-97</w:t>
            </w:r>
          </w:p>
          <w:p w14:paraId="100DB538" w14:textId="77777777" w:rsidR="00D56632" w:rsidRDefault="00D56632" w:rsidP="0020506A">
            <w:pPr>
              <w:rPr>
                <w:sz w:val="20"/>
                <w:szCs w:val="20"/>
                <w:lang w:eastAsia="en-US"/>
              </w:rPr>
            </w:pPr>
            <w:r>
              <w:rPr>
                <w:sz w:val="20"/>
                <w:szCs w:val="20"/>
                <w:lang w:eastAsia="en-US"/>
              </w:rPr>
              <w:t>ГОСТ 30691-2001, ГОСТ 30860-2002</w:t>
            </w:r>
          </w:p>
          <w:p w14:paraId="78EDF06B" w14:textId="77777777" w:rsidR="00D56632" w:rsidRDefault="00D56632" w:rsidP="0020506A">
            <w:pPr>
              <w:rPr>
                <w:sz w:val="20"/>
                <w:szCs w:val="20"/>
                <w:lang w:eastAsia="en-US"/>
              </w:rPr>
            </w:pPr>
            <w:r>
              <w:rPr>
                <w:sz w:val="20"/>
                <w:szCs w:val="20"/>
                <w:lang w:eastAsia="en-US"/>
              </w:rPr>
              <w:t>ГОСТ 31193-2004, ГОСТ 31287-2005</w:t>
            </w:r>
          </w:p>
          <w:p w14:paraId="5B2D3939" w14:textId="77777777" w:rsidR="00D56632" w:rsidRDefault="00D56632" w:rsidP="0020506A">
            <w:pPr>
              <w:rPr>
                <w:sz w:val="20"/>
                <w:szCs w:val="20"/>
                <w:lang w:eastAsia="en-US"/>
              </w:rPr>
            </w:pPr>
            <w:r>
              <w:rPr>
                <w:sz w:val="20"/>
                <w:szCs w:val="20"/>
                <w:lang w:eastAsia="en-US"/>
              </w:rPr>
              <w:t>ГОСТ 31326-2006, ГОСТ 31328-2006</w:t>
            </w:r>
          </w:p>
          <w:p w14:paraId="70F91F63" w14:textId="77777777" w:rsidR="00D56632" w:rsidRDefault="00D56632" w:rsidP="0020506A">
            <w:pPr>
              <w:rPr>
                <w:sz w:val="20"/>
                <w:szCs w:val="20"/>
                <w:lang w:eastAsia="en-US"/>
              </w:rPr>
            </w:pPr>
            <w:r>
              <w:rPr>
                <w:sz w:val="20"/>
                <w:szCs w:val="20"/>
                <w:lang w:eastAsia="en-US"/>
              </w:rPr>
              <w:t>ГОСТ 33938-2016, СТБ ЕН 547-1-2003</w:t>
            </w:r>
          </w:p>
          <w:p w14:paraId="20361772" w14:textId="77777777" w:rsidR="00D56632" w:rsidRDefault="00D56632" w:rsidP="0020506A">
            <w:pPr>
              <w:rPr>
                <w:sz w:val="20"/>
                <w:szCs w:val="20"/>
                <w:lang w:eastAsia="en-US"/>
              </w:rPr>
            </w:pPr>
            <w:r>
              <w:rPr>
                <w:sz w:val="20"/>
                <w:szCs w:val="20"/>
                <w:lang w:eastAsia="en-US"/>
              </w:rPr>
              <w:t>СТБ ЕН 999-2003, СТБ ИСО 14122-1-2004</w:t>
            </w:r>
          </w:p>
          <w:p w14:paraId="562E3B44" w14:textId="77777777" w:rsidR="00D56632" w:rsidRDefault="00D56632" w:rsidP="0020506A">
            <w:pPr>
              <w:rPr>
                <w:sz w:val="20"/>
                <w:szCs w:val="20"/>
                <w:lang w:eastAsia="en-US"/>
              </w:rPr>
            </w:pPr>
            <w:r>
              <w:rPr>
                <w:sz w:val="20"/>
                <w:szCs w:val="20"/>
                <w:lang w:eastAsia="en-US"/>
              </w:rPr>
              <w:t>СТБ ИСО 14122-2-2004, СТБ МЭК 61310-1-2005</w:t>
            </w:r>
          </w:p>
          <w:p w14:paraId="317B1CC7" w14:textId="208E3AE8" w:rsidR="00D56632" w:rsidRDefault="00D56632" w:rsidP="0020506A">
            <w:pPr>
              <w:rPr>
                <w:sz w:val="20"/>
                <w:szCs w:val="20"/>
                <w:lang w:eastAsia="en-US"/>
              </w:rPr>
            </w:pPr>
            <w:r>
              <w:rPr>
                <w:sz w:val="20"/>
                <w:szCs w:val="20"/>
                <w:lang w:eastAsia="en-US"/>
              </w:rPr>
              <w:t>СТ РК МЭК 61310-1-2008, ГОСТ Р ИСО 14122-3-2009</w:t>
            </w:r>
          </w:p>
          <w:p w14:paraId="0E0829E5" w14:textId="5D7517E4" w:rsidR="00D56632" w:rsidRDefault="00D56632" w:rsidP="00C450E9">
            <w:pPr>
              <w:ind w:right="-153"/>
              <w:rPr>
                <w:sz w:val="20"/>
                <w:szCs w:val="20"/>
                <w:lang w:eastAsia="en-US"/>
              </w:rPr>
            </w:pPr>
            <w:r>
              <w:rPr>
                <w:sz w:val="20"/>
                <w:szCs w:val="20"/>
                <w:lang w:eastAsia="en-US"/>
              </w:rPr>
              <w:t>ГОСТ Р ИСО 14122-4-2009</w:t>
            </w:r>
            <w:r w:rsidR="00C450E9">
              <w:rPr>
                <w:sz w:val="20"/>
                <w:szCs w:val="20"/>
                <w:lang w:eastAsia="en-US"/>
              </w:rPr>
              <w:t xml:space="preserve">, </w:t>
            </w:r>
            <w:r>
              <w:rPr>
                <w:sz w:val="20"/>
                <w:szCs w:val="20"/>
                <w:lang w:eastAsia="en-US"/>
              </w:rPr>
              <w:t>ГОСТ Р ИСО 14738-2007, ГОСТ Р ИСО 15534-2-2016</w:t>
            </w:r>
            <w:r w:rsidR="00C450E9">
              <w:rPr>
                <w:sz w:val="20"/>
                <w:szCs w:val="20"/>
                <w:lang w:eastAsia="en-US"/>
              </w:rPr>
              <w:t xml:space="preserve">, </w:t>
            </w:r>
            <w:r>
              <w:rPr>
                <w:sz w:val="20"/>
                <w:szCs w:val="20"/>
                <w:lang w:eastAsia="en-US"/>
              </w:rPr>
              <w:t>ГОСТ Р ИСО 15534-3-2007</w:t>
            </w:r>
          </w:p>
          <w:p w14:paraId="6A3BF9D9" w14:textId="77777777" w:rsidR="00D56632" w:rsidRDefault="00D56632" w:rsidP="0020506A">
            <w:pPr>
              <w:rPr>
                <w:sz w:val="20"/>
                <w:szCs w:val="20"/>
                <w:lang w:eastAsia="en-US"/>
              </w:rPr>
            </w:pPr>
            <w:r>
              <w:rPr>
                <w:sz w:val="20"/>
                <w:szCs w:val="20"/>
                <w:lang w:eastAsia="en-US"/>
              </w:rPr>
              <w:t>ГОСТ Р МЭК 60204-1-2007</w:t>
            </w:r>
          </w:p>
          <w:p w14:paraId="19ECFADC" w14:textId="77777777" w:rsidR="00D56632" w:rsidRDefault="00D56632" w:rsidP="0020506A">
            <w:pPr>
              <w:rPr>
                <w:sz w:val="20"/>
                <w:szCs w:val="20"/>
                <w:lang w:eastAsia="en-US"/>
              </w:rPr>
            </w:pPr>
            <w:r>
              <w:rPr>
                <w:sz w:val="20"/>
                <w:szCs w:val="20"/>
                <w:lang w:eastAsia="en-US"/>
              </w:rPr>
              <w:t>ГОСТ Р 53387-2009, ГОСТ Р 55710-2013</w:t>
            </w:r>
          </w:p>
          <w:p w14:paraId="33609B85" w14:textId="77777777" w:rsidR="00D56632" w:rsidRDefault="00D56632" w:rsidP="0020506A">
            <w:pPr>
              <w:rPr>
                <w:sz w:val="20"/>
                <w:szCs w:val="20"/>
                <w:lang w:eastAsia="en-US"/>
              </w:rPr>
            </w:pPr>
            <w:r>
              <w:rPr>
                <w:sz w:val="20"/>
                <w:szCs w:val="20"/>
                <w:lang w:eastAsia="en-US"/>
              </w:rPr>
              <w:t>ГОСТ ISO 22915-1-2014, ГОСТ ISO 22915-2-2014</w:t>
            </w:r>
          </w:p>
          <w:p w14:paraId="1C3B0FBD" w14:textId="77777777" w:rsidR="00D56632" w:rsidRDefault="00D56632" w:rsidP="0020506A">
            <w:pPr>
              <w:rPr>
                <w:sz w:val="20"/>
                <w:szCs w:val="20"/>
                <w:lang w:eastAsia="en-US"/>
              </w:rPr>
            </w:pPr>
            <w:r>
              <w:rPr>
                <w:sz w:val="20"/>
                <w:szCs w:val="20"/>
                <w:lang w:eastAsia="en-US"/>
              </w:rPr>
              <w:t>ГОСТ ISO 22915-3-2014, ГОСТ ISO 22915-4-2014</w:t>
            </w:r>
          </w:p>
          <w:p w14:paraId="395089A6" w14:textId="09EF501C" w:rsidR="004907E7" w:rsidRPr="007401A5" w:rsidRDefault="00D56632" w:rsidP="0020506A">
            <w:pPr>
              <w:rPr>
                <w:sz w:val="20"/>
                <w:szCs w:val="20"/>
              </w:rPr>
            </w:pPr>
            <w:r>
              <w:rPr>
                <w:sz w:val="20"/>
                <w:szCs w:val="20"/>
                <w:lang w:eastAsia="en-US"/>
              </w:rPr>
              <w:t>ГОСТ 16215-80, ГОСТ 25940-83, ГОСТ 27270-87</w:t>
            </w:r>
          </w:p>
        </w:tc>
      </w:tr>
      <w:tr w:rsidR="004907E7" w:rsidRPr="007401A5" w14:paraId="3045DB05"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1566A265" w14:textId="1B8BCFA6" w:rsidR="004907E7" w:rsidRPr="007401A5" w:rsidRDefault="00943C87" w:rsidP="0020506A">
            <w:pPr>
              <w:rPr>
                <w:sz w:val="20"/>
                <w:szCs w:val="20"/>
              </w:rPr>
            </w:pPr>
            <w:r>
              <w:rPr>
                <w:sz w:val="20"/>
                <w:szCs w:val="20"/>
              </w:rPr>
              <w:t>68</w:t>
            </w:r>
          </w:p>
        </w:tc>
        <w:tc>
          <w:tcPr>
            <w:tcW w:w="3011" w:type="dxa"/>
            <w:tcBorders>
              <w:top w:val="single" w:sz="4" w:space="0" w:color="auto"/>
              <w:left w:val="single" w:sz="4" w:space="0" w:color="auto"/>
              <w:bottom w:val="single" w:sz="4" w:space="0" w:color="auto"/>
              <w:right w:val="single" w:sz="4" w:space="0" w:color="auto"/>
            </w:tcBorders>
          </w:tcPr>
          <w:p w14:paraId="1D70B1AB" w14:textId="4C8C7EC9" w:rsidR="004907E7" w:rsidRPr="007401A5" w:rsidRDefault="004907E7" w:rsidP="0020506A">
            <w:pPr>
              <w:rPr>
                <w:sz w:val="20"/>
                <w:szCs w:val="20"/>
              </w:rPr>
            </w:pPr>
            <w:r w:rsidRPr="007401A5">
              <w:rPr>
                <w:sz w:val="20"/>
                <w:szCs w:val="20"/>
              </w:rPr>
              <w:t xml:space="preserve">Велосипеды </w:t>
            </w:r>
          </w:p>
        </w:tc>
        <w:tc>
          <w:tcPr>
            <w:tcW w:w="1464" w:type="dxa"/>
            <w:tcBorders>
              <w:top w:val="single" w:sz="4" w:space="0" w:color="auto"/>
              <w:left w:val="single" w:sz="4" w:space="0" w:color="auto"/>
              <w:bottom w:val="single" w:sz="4" w:space="0" w:color="auto"/>
              <w:right w:val="single" w:sz="4" w:space="0" w:color="auto"/>
            </w:tcBorders>
          </w:tcPr>
          <w:p w14:paraId="5E8939F2" w14:textId="77777777" w:rsidR="0059125B" w:rsidRPr="007401A5" w:rsidRDefault="0059125B" w:rsidP="0020506A">
            <w:pPr>
              <w:rPr>
                <w:sz w:val="20"/>
                <w:szCs w:val="20"/>
              </w:rPr>
            </w:pPr>
            <w:r w:rsidRPr="007401A5">
              <w:rPr>
                <w:sz w:val="20"/>
                <w:szCs w:val="20"/>
              </w:rPr>
              <w:t>Сертификация</w:t>
            </w:r>
          </w:p>
          <w:p w14:paraId="5180D500" w14:textId="77777777" w:rsidR="0059125B" w:rsidRPr="007401A5" w:rsidRDefault="0059125B" w:rsidP="0020506A">
            <w:pPr>
              <w:rPr>
                <w:sz w:val="20"/>
                <w:szCs w:val="20"/>
              </w:rPr>
            </w:pPr>
            <w:r w:rsidRPr="007401A5">
              <w:rPr>
                <w:sz w:val="20"/>
                <w:szCs w:val="20"/>
              </w:rPr>
              <w:t>1с 3с 9с</w:t>
            </w:r>
          </w:p>
          <w:p w14:paraId="075CB0B6"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07E48941" w14:textId="415B839E" w:rsidR="004907E7" w:rsidRPr="007401A5" w:rsidRDefault="004907E7" w:rsidP="0020506A">
            <w:pPr>
              <w:rPr>
                <w:sz w:val="20"/>
                <w:szCs w:val="20"/>
              </w:rPr>
            </w:pPr>
            <w:r w:rsidRPr="007401A5">
              <w:rPr>
                <w:sz w:val="20"/>
                <w:szCs w:val="20"/>
              </w:rPr>
              <w:t>8712</w:t>
            </w:r>
          </w:p>
          <w:p w14:paraId="09F3E374" w14:textId="17789478" w:rsidR="004907E7" w:rsidRPr="007401A5" w:rsidRDefault="004907E7" w:rsidP="0020506A">
            <w:pPr>
              <w:rPr>
                <w:sz w:val="20"/>
                <w:szCs w:val="20"/>
              </w:rPr>
            </w:pPr>
            <w:r w:rsidRPr="007401A5">
              <w:rPr>
                <w:sz w:val="20"/>
                <w:szCs w:val="20"/>
              </w:rPr>
              <w:t>871200</w:t>
            </w:r>
          </w:p>
        </w:tc>
        <w:tc>
          <w:tcPr>
            <w:tcW w:w="2127" w:type="dxa"/>
            <w:tcBorders>
              <w:top w:val="single" w:sz="4" w:space="0" w:color="auto"/>
              <w:left w:val="single" w:sz="4" w:space="0" w:color="auto"/>
              <w:bottom w:val="single" w:sz="4" w:space="0" w:color="auto"/>
              <w:right w:val="single" w:sz="4" w:space="0" w:color="auto"/>
            </w:tcBorders>
          </w:tcPr>
          <w:p w14:paraId="6C69887E" w14:textId="27E3913D"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28242C08" w14:textId="77777777" w:rsidR="00D56632" w:rsidRDefault="00D56632" w:rsidP="0020506A">
            <w:pPr>
              <w:rPr>
                <w:sz w:val="20"/>
                <w:szCs w:val="20"/>
                <w:lang w:eastAsia="en-US"/>
              </w:rPr>
            </w:pPr>
            <w:r>
              <w:rPr>
                <w:sz w:val="20"/>
                <w:szCs w:val="20"/>
                <w:lang w:eastAsia="en-US"/>
              </w:rPr>
              <w:t xml:space="preserve">ТР ТС 010/2011, ГОСТ ISO 12100-2013 </w:t>
            </w:r>
          </w:p>
          <w:p w14:paraId="0EB9F02C" w14:textId="77777777" w:rsidR="00D56632" w:rsidRDefault="00D56632" w:rsidP="0020506A">
            <w:pPr>
              <w:rPr>
                <w:sz w:val="20"/>
                <w:szCs w:val="20"/>
                <w:lang w:eastAsia="en-US"/>
              </w:rPr>
            </w:pPr>
            <w:r>
              <w:rPr>
                <w:sz w:val="20"/>
                <w:szCs w:val="20"/>
                <w:lang w:eastAsia="en-US"/>
              </w:rPr>
              <w:t>ГОСТ ЕН 1050-2002, ГОСТ 2.601-2013</w:t>
            </w:r>
          </w:p>
          <w:p w14:paraId="0E3F837B" w14:textId="77777777" w:rsidR="00D56632" w:rsidRDefault="00D56632" w:rsidP="0020506A">
            <w:pPr>
              <w:rPr>
                <w:sz w:val="20"/>
                <w:szCs w:val="20"/>
                <w:lang w:eastAsia="en-US"/>
              </w:rPr>
            </w:pPr>
            <w:r>
              <w:rPr>
                <w:sz w:val="20"/>
                <w:szCs w:val="20"/>
                <w:lang w:eastAsia="en-US"/>
              </w:rPr>
              <w:t>ГОСТ 31741-2012, ГОСТ ISO 4413-2016</w:t>
            </w:r>
          </w:p>
          <w:p w14:paraId="35A3C1B4" w14:textId="77777777" w:rsidR="00D56632" w:rsidRDefault="00D56632" w:rsidP="0020506A">
            <w:pPr>
              <w:rPr>
                <w:sz w:val="20"/>
                <w:szCs w:val="20"/>
                <w:lang w:eastAsia="en-US"/>
              </w:rPr>
            </w:pPr>
            <w:r>
              <w:rPr>
                <w:sz w:val="20"/>
                <w:szCs w:val="20"/>
                <w:lang w:eastAsia="en-US"/>
              </w:rPr>
              <w:t>ГОСТ ISO 4414-2016, ГОСТ ISO 13849-1-2014</w:t>
            </w:r>
          </w:p>
          <w:p w14:paraId="664ADCD2" w14:textId="77777777" w:rsidR="00D56632" w:rsidRDefault="00D56632" w:rsidP="0020506A">
            <w:pPr>
              <w:rPr>
                <w:sz w:val="20"/>
                <w:szCs w:val="20"/>
                <w:lang w:eastAsia="en-US"/>
              </w:rPr>
            </w:pPr>
            <w:r>
              <w:rPr>
                <w:sz w:val="20"/>
                <w:szCs w:val="20"/>
                <w:lang w:eastAsia="en-US"/>
              </w:rPr>
              <w:t>ГОСТ ISO 13850-2016, ГОСТ ISO 13857-2012</w:t>
            </w:r>
          </w:p>
          <w:p w14:paraId="61065A99" w14:textId="77777777" w:rsidR="00D56632" w:rsidRDefault="00D56632" w:rsidP="0020506A">
            <w:pPr>
              <w:rPr>
                <w:sz w:val="20"/>
                <w:szCs w:val="20"/>
                <w:lang w:eastAsia="en-US"/>
              </w:rPr>
            </w:pPr>
            <w:r>
              <w:rPr>
                <w:sz w:val="20"/>
                <w:szCs w:val="20"/>
                <w:lang w:eastAsia="en-US"/>
              </w:rPr>
              <w:t>ГОСТ ISO 14159-2012, ГОСТ ISO 15534-2016</w:t>
            </w:r>
          </w:p>
          <w:p w14:paraId="4BCE9884" w14:textId="77777777" w:rsidR="00D56632" w:rsidRDefault="00D56632" w:rsidP="0020506A">
            <w:pPr>
              <w:rPr>
                <w:sz w:val="20"/>
                <w:szCs w:val="20"/>
                <w:lang w:eastAsia="en-US"/>
              </w:rPr>
            </w:pPr>
            <w:r>
              <w:rPr>
                <w:sz w:val="20"/>
                <w:szCs w:val="20"/>
                <w:lang w:eastAsia="en-US"/>
              </w:rPr>
              <w:t>ГОСТ ИСО 8995-2002, ГОСТ ИСО 10816-1-97</w:t>
            </w:r>
          </w:p>
          <w:p w14:paraId="4250474C" w14:textId="0A4BCBC1" w:rsidR="00D56632" w:rsidRDefault="00D56632" w:rsidP="0020506A">
            <w:pPr>
              <w:rPr>
                <w:sz w:val="20"/>
                <w:szCs w:val="20"/>
                <w:lang w:eastAsia="en-US"/>
              </w:rPr>
            </w:pPr>
            <w:r>
              <w:rPr>
                <w:sz w:val="20"/>
                <w:szCs w:val="20"/>
                <w:lang w:eastAsia="en-US"/>
              </w:rPr>
              <w:t>ГОСТ ИСО 10816-3-2002, ГОСТ ИСО 13851-2006</w:t>
            </w:r>
          </w:p>
          <w:p w14:paraId="58FD0600" w14:textId="18D462A3" w:rsidR="00D56632" w:rsidRDefault="00D56632" w:rsidP="0020506A">
            <w:pPr>
              <w:rPr>
                <w:sz w:val="20"/>
                <w:szCs w:val="20"/>
                <w:lang w:eastAsia="en-US"/>
              </w:rPr>
            </w:pPr>
            <w:r>
              <w:rPr>
                <w:sz w:val="20"/>
                <w:szCs w:val="20"/>
                <w:lang w:eastAsia="en-US"/>
              </w:rPr>
              <w:t>ГОСТ ИСО 13855-2006, ГОСТ ИСО 14123-1-2000</w:t>
            </w:r>
          </w:p>
          <w:p w14:paraId="7DDC2429" w14:textId="77777777" w:rsidR="00D56632" w:rsidRDefault="00D56632" w:rsidP="0020506A">
            <w:pPr>
              <w:rPr>
                <w:sz w:val="20"/>
                <w:szCs w:val="20"/>
                <w:lang w:eastAsia="en-US"/>
              </w:rPr>
            </w:pPr>
            <w:r>
              <w:rPr>
                <w:sz w:val="20"/>
                <w:szCs w:val="20"/>
                <w:lang w:eastAsia="en-US"/>
              </w:rPr>
              <w:t>ГОСТ EN 547-2-2016, ГОСТ EN 547-3-2016</w:t>
            </w:r>
          </w:p>
          <w:p w14:paraId="016423E5" w14:textId="77777777" w:rsidR="00D56632" w:rsidRDefault="00D56632" w:rsidP="0020506A">
            <w:pPr>
              <w:rPr>
                <w:sz w:val="20"/>
                <w:szCs w:val="20"/>
                <w:lang w:eastAsia="en-US"/>
              </w:rPr>
            </w:pPr>
            <w:r>
              <w:rPr>
                <w:sz w:val="20"/>
                <w:szCs w:val="20"/>
                <w:lang w:eastAsia="en-US"/>
              </w:rPr>
              <w:t>ГОСТ EN 574-2012, ГОСТ EN 614-1-2012</w:t>
            </w:r>
          </w:p>
          <w:p w14:paraId="79C1CA5A" w14:textId="77777777" w:rsidR="00D56632" w:rsidRDefault="00D56632" w:rsidP="0020506A">
            <w:pPr>
              <w:rPr>
                <w:sz w:val="20"/>
                <w:szCs w:val="20"/>
                <w:lang w:eastAsia="en-US"/>
              </w:rPr>
            </w:pPr>
            <w:r>
              <w:rPr>
                <w:sz w:val="20"/>
                <w:szCs w:val="20"/>
                <w:lang w:eastAsia="en-US"/>
              </w:rPr>
              <w:t>ГОСТ EN 614-2-2012, ГОСТ EN 894-1-2012</w:t>
            </w:r>
          </w:p>
          <w:p w14:paraId="1A7CC773" w14:textId="77777777" w:rsidR="00D56632" w:rsidRDefault="00D56632" w:rsidP="0020506A">
            <w:pPr>
              <w:rPr>
                <w:sz w:val="20"/>
                <w:szCs w:val="20"/>
                <w:lang w:eastAsia="en-US"/>
              </w:rPr>
            </w:pPr>
            <w:r>
              <w:rPr>
                <w:sz w:val="20"/>
                <w:szCs w:val="20"/>
                <w:lang w:eastAsia="en-US"/>
              </w:rPr>
              <w:t>ГОСТ EN 894-3-2012, ГОСТ EN 953-2014</w:t>
            </w:r>
          </w:p>
          <w:p w14:paraId="3FFC433F" w14:textId="77777777" w:rsidR="00D56632" w:rsidRDefault="00D56632" w:rsidP="0020506A">
            <w:pPr>
              <w:rPr>
                <w:sz w:val="20"/>
                <w:szCs w:val="20"/>
                <w:lang w:eastAsia="en-US"/>
              </w:rPr>
            </w:pPr>
            <w:r>
              <w:rPr>
                <w:sz w:val="20"/>
                <w:szCs w:val="20"/>
                <w:lang w:eastAsia="en-US"/>
              </w:rPr>
              <w:t>ГОСТ EN 1005-3-2016, ГОСТ EN 1093-1-2018</w:t>
            </w:r>
          </w:p>
          <w:p w14:paraId="4BAC91C4" w14:textId="77777777" w:rsidR="00D56632" w:rsidRDefault="00D56632" w:rsidP="0020506A">
            <w:pPr>
              <w:rPr>
                <w:sz w:val="20"/>
                <w:szCs w:val="20"/>
                <w:lang w:eastAsia="en-US"/>
              </w:rPr>
            </w:pPr>
            <w:r>
              <w:rPr>
                <w:sz w:val="20"/>
                <w:szCs w:val="20"/>
                <w:lang w:eastAsia="en-US"/>
              </w:rPr>
              <w:t>ГОСТ EN 1093-2-2018, ГОСТ EN 1093-3-2018</w:t>
            </w:r>
          </w:p>
          <w:p w14:paraId="3660E9CA" w14:textId="77777777" w:rsidR="00D56632" w:rsidRDefault="00D56632" w:rsidP="0020506A">
            <w:pPr>
              <w:rPr>
                <w:sz w:val="20"/>
                <w:szCs w:val="20"/>
                <w:lang w:eastAsia="en-US"/>
              </w:rPr>
            </w:pPr>
            <w:r>
              <w:rPr>
                <w:sz w:val="20"/>
                <w:szCs w:val="20"/>
                <w:lang w:eastAsia="en-US"/>
              </w:rPr>
              <w:t>ГОСТ EN 1093-4-2018, ГОСТ EN 1093-6-2018</w:t>
            </w:r>
          </w:p>
          <w:p w14:paraId="3EF5BF34" w14:textId="77777777" w:rsidR="00D56632" w:rsidRDefault="00D56632" w:rsidP="0020506A">
            <w:pPr>
              <w:rPr>
                <w:sz w:val="20"/>
                <w:szCs w:val="20"/>
                <w:lang w:eastAsia="en-US"/>
              </w:rPr>
            </w:pPr>
            <w:r>
              <w:rPr>
                <w:sz w:val="20"/>
                <w:szCs w:val="20"/>
                <w:lang w:eastAsia="en-US"/>
              </w:rPr>
              <w:t>ГОСТ EN 1093-7-2018, ГОСТ EN 1093-8-2018</w:t>
            </w:r>
          </w:p>
          <w:p w14:paraId="74B4F90A" w14:textId="77777777" w:rsidR="00D56632" w:rsidRDefault="00D56632" w:rsidP="0020506A">
            <w:pPr>
              <w:rPr>
                <w:sz w:val="20"/>
                <w:szCs w:val="20"/>
                <w:lang w:eastAsia="en-US"/>
              </w:rPr>
            </w:pPr>
            <w:r>
              <w:rPr>
                <w:sz w:val="20"/>
                <w:szCs w:val="20"/>
                <w:lang w:eastAsia="en-US"/>
              </w:rPr>
              <w:t>ГОСТ EN 1093-9-2018, ГОСТ EN 1093-11-2018</w:t>
            </w:r>
          </w:p>
          <w:p w14:paraId="5DC2FBF4" w14:textId="77777777" w:rsidR="00D56632" w:rsidRDefault="00D56632" w:rsidP="0020506A">
            <w:pPr>
              <w:rPr>
                <w:sz w:val="20"/>
                <w:szCs w:val="20"/>
                <w:lang w:eastAsia="en-US"/>
              </w:rPr>
            </w:pPr>
            <w:r>
              <w:rPr>
                <w:sz w:val="20"/>
                <w:szCs w:val="20"/>
                <w:lang w:eastAsia="en-US"/>
              </w:rPr>
              <w:t>ГОСТ EN 1299-2016, ГОСТ EN 12198-1-2012</w:t>
            </w:r>
          </w:p>
          <w:p w14:paraId="1C489B48" w14:textId="77777777" w:rsidR="00D56632" w:rsidRDefault="00D56632" w:rsidP="0020506A">
            <w:pPr>
              <w:rPr>
                <w:sz w:val="20"/>
                <w:szCs w:val="20"/>
                <w:lang w:eastAsia="en-US"/>
              </w:rPr>
            </w:pPr>
            <w:r>
              <w:rPr>
                <w:sz w:val="20"/>
                <w:szCs w:val="20"/>
                <w:lang w:eastAsia="en-US"/>
              </w:rPr>
              <w:t>ГОСТ EN 13478-2012, ГОСТ ЕН 349-2002</w:t>
            </w:r>
          </w:p>
          <w:p w14:paraId="2879D241" w14:textId="77777777" w:rsidR="00D56632" w:rsidRDefault="00D56632" w:rsidP="0020506A">
            <w:pPr>
              <w:rPr>
                <w:sz w:val="20"/>
                <w:szCs w:val="20"/>
                <w:lang w:eastAsia="en-US"/>
              </w:rPr>
            </w:pPr>
            <w:r>
              <w:rPr>
                <w:sz w:val="20"/>
                <w:szCs w:val="20"/>
                <w:lang w:eastAsia="en-US"/>
              </w:rPr>
              <w:t>ГОСТ ЕН 563-2002, ГОСТ ЕН 894-2-2002</w:t>
            </w:r>
          </w:p>
          <w:p w14:paraId="6483CAD2" w14:textId="77777777" w:rsidR="00D56632" w:rsidRDefault="00D56632" w:rsidP="0020506A">
            <w:pPr>
              <w:rPr>
                <w:sz w:val="20"/>
                <w:szCs w:val="20"/>
                <w:lang w:eastAsia="en-US"/>
              </w:rPr>
            </w:pPr>
            <w:r>
              <w:rPr>
                <w:sz w:val="20"/>
                <w:szCs w:val="20"/>
                <w:lang w:eastAsia="en-US"/>
              </w:rPr>
              <w:t>ГОСТ ЕН 1005-2-2005, ГОСТ ЕН 1037-2002</w:t>
            </w:r>
          </w:p>
          <w:p w14:paraId="2F08D7DF" w14:textId="77777777" w:rsidR="00D56632" w:rsidRDefault="00D56632" w:rsidP="0020506A">
            <w:pPr>
              <w:rPr>
                <w:sz w:val="20"/>
                <w:szCs w:val="20"/>
                <w:lang w:eastAsia="en-US"/>
              </w:rPr>
            </w:pPr>
            <w:r>
              <w:rPr>
                <w:sz w:val="20"/>
                <w:szCs w:val="20"/>
                <w:lang w:eastAsia="en-US"/>
              </w:rPr>
              <w:t>ГОСТ ЕН 1088-2002, ГОСТ ЕН 1760-1-2004</w:t>
            </w:r>
          </w:p>
          <w:p w14:paraId="014E49FA" w14:textId="77777777" w:rsidR="00D56632" w:rsidRDefault="00D56632" w:rsidP="0020506A">
            <w:pPr>
              <w:rPr>
                <w:sz w:val="20"/>
                <w:szCs w:val="20"/>
                <w:lang w:eastAsia="en-US"/>
              </w:rPr>
            </w:pPr>
            <w:r>
              <w:rPr>
                <w:sz w:val="20"/>
                <w:szCs w:val="20"/>
                <w:lang w:eastAsia="en-US"/>
              </w:rPr>
              <w:t>ГОСТ ЕН 1837-2002, ГОСТ МЭК 60204-1-2002</w:t>
            </w:r>
          </w:p>
          <w:p w14:paraId="3378A5A2" w14:textId="77777777" w:rsidR="00D56632" w:rsidRDefault="00D56632" w:rsidP="0020506A">
            <w:pPr>
              <w:rPr>
                <w:sz w:val="20"/>
                <w:szCs w:val="20"/>
                <w:lang w:eastAsia="en-US"/>
              </w:rPr>
            </w:pPr>
            <w:r>
              <w:rPr>
                <w:sz w:val="20"/>
                <w:szCs w:val="20"/>
                <w:lang w:eastAsia="en-US"/>
              </w:rPr>
              <w:t>ГОСТ IEC 60335-1-2015, ГОСТ IEC 60825-1-2013</w:t>
            </w:r>
          </w:p>
          <w:p w14:paraId="3676F8F7" w14:textId="77777777" w:rsidR="00D56632" w:rsidRDefault="00D56632" w:rsidP="0020506A">
            <w:pPr>
              <w:rPr>
                <w:sz w:val="20"/>
                <w:szCs w:val="20"/>
                <w:lang w:eastAsia="en-US"/>
              </w:rPr>
            </w:pPr>
            <w:r>
              <w:rPr>
                <w:sz w:val="20"/>
                <w:szCs w:val="20"/>
                <w:lang w:eastAsia="en-US"/>
              </w:rPr>
              <w:t>ГОСТ IEC 61310-2-2016, ГОСТ IEC 61310-3-2016</w:t>
            </w:r>
          </w:p>
          <w:p w14:paraId="0D39FB28" w14:textId="77777777" w:rsidR="00D56632" w:rsidRDefault="00D56632" w:rsidP="0020506A">
            <w:pPr>
              <w:rPr>
                <w:sz w:val="20"/>
                <w:szCs w:val="20"/>
                <w:lang w:eastAsia="en-US"/>
              </w:rPr>
            </w:pPr>
            <w:r>
              <w:rPr>
                <w:sz w:val="20"/>
                <w:szCs w:val="20"/>
                <w:lang w:eastAsia="en-US"/>
              </w:rPr>
              <w:t>ГОСТ 9.602-2016, ГОСТ 12.1.001-89</w:t>
            </w:r>
          </w:p>
          <w:p w14:paraId="0464DA0B" w14:textId="77777777" w:rsidR="00D56632" w:rsidRDefault="00D56632" w:rsidP="0020506A">
            <w:pPr>
              <w:rPr>
                <w:sz w:val="20"/>
                <w:szCs w:val="20"/>
                <w:lang w:eastAsia="en-US"/>
              </w:rPr>
            </w:pPr>
            <w:r>
              <w:rPr>
                <w:sz w:val="20"/>
                <w:szCs w:val="20"/>
                <w:lang w:eastAsia="en-US"/>
              </w:rPr>
              <w:t>ГОСТ 12.1.002-84, ГОСТ 12.1.003-83</w:t>
            </w:r>
          </w:p>
          <w:p w14:paraId="2C0D876D" w14:textId="77777777" w:rsidR="00D56632" w:rsidRDefault="00D56632" w:rsidP="0020506A">
            <w:pPr>
              <w:rPr>
                <w:sz w:val="20"/>
                <w:szCs w:val="20"/>
                <w:lang w:eastAsia="en-US"/>
              </w:rPr>
            </w:pPr>
            <w:r>
              <w:rPr>
                <w:sz w:val="20"/>
                <w:szCs w:val="20"/>
                <w:lang w:eastAsia="en-US"/>
              </w:rPr>
              <w:t>ГОСТ 12.1.004-91, ГОСТ 12.1.005-88</w:t>
            </w:r>
          </w:p>
          <w:p w14:paraId="1E11399D" w14:textId="77777777" w:rsidR="00D56632" w:rsidRDefault="00D56632" w:rsidP="0020506A">
            <w:pPr>
              <w:rPr>
                <w:sz w:val="20"/>
                <w:szCs w:val="20"/>
                <w:lang w:eastAsia="en-US"/>
              </w:rPr>
            </w:pPr>
            <w:r>
              <w:rPr>
                <w:sz w:val="20"/>
                <w:szCs w:val="20"/>
                <w:lang w:eastAsia="en-US"/>
              </w:rPr>
              <w:t>ГОСТ 12.1.006-84, ГОСТ 12.1.007-76</w:t>
            </w:r>
          </w:p>
          <w:p w14:paraId="15DC0DC9" w14:textId="77777777" w:rsidR="00D56632" w:rsidRDefault="00D56632" w:rsidP="0020506A">
            <w:pPr>
              <w:rPr>
                <w:sz w:val="20"/>
                <w:szCs w:val="20"/>
                <w:lang w:eastAsia="en-US"/>
              </w:rPr>
            </w:pPr>
            <w:r>
              <w:rPr>
                <w:sz w:val="20"/>
                <w:szCs w:val="20"/>
                <w:lang w:eastAsia="en-US"/>
              </w:rPr>
              <w:t>ГОСТ 12.1.010-76, ГОСТ 12.1.012-2004</w:t>
            </w:r>
          </w:p>
          <w:p w14:paraId="36099204" w14:textId="77777777" w:rsidR="00D56632" w:rsidRDefault="00D56632" w:rsidP="0020506A">
            <w:pPr>
              <w:rPr>
                <w:sz w:val="20"/>
                <w:szCs w:val="20"/>
                <w:lang w:eastAsia="en-US"/>
              </w:rPr>
            </w:pPr>
            <w:r>
              <w:rPr>
                <w:sz w:val="20"/>
                <w:szCs w:val="20"/>
                <w:lang w:eastAsia="en-US"/>
              </w:rPr>
              <w:t>ГОСТ 12.1.018-93, ГОСТ 12.1.019-79</w:t>
            </w:r>
          </w:p>
          <w:p w14:paraId="28336D8F" w14:textId="77777777" w:rsidR="00D56632" w:rsidRDefault="00D56632" w:rsidP="0020506A">
            <w:pPr>
              <w:rPr>
                <w:sz w:val="20"/>
                <w:szCs w:val="20"/>
                <w:lang w:eastAsia="en-US"/>
              </w:rPr>
            </w:pPr>
            <w:r>
              <w:rPr>
                <w:sz w:val="20"/>
                <w:szCs w:val="20"/>
                <w:lang w:eastAsia="en-US"/>
              </w:rPr>
              <w:t>ГОСТ 12.1.019-2017, ГОСТ 12.1.023-80</w:t>
            </w:r>
          </w:p>
          <w:p w14:paraId="57FED313" w14:textId="77777777" w:rsidR="00D56632" w:rsidRDefault="00D56632" w:rsidP="0020506A">
            <w:pPr>
              <w:rPr>
                <w:sz w:val="20"/>
                <w:szCs w:val="20"/>
                <w:lang w:eastAsia="en-US"/>
              </w:rPr>
            </w:pPr>
            <w:r>
              <w:rPr>
                <w:sz w:val="20"/>
                <w:szCs w:val="20"/>
                <w:lang w:eastAsia="en-US"/>
              </w:rPr>
              <w:t>ГОСТ 12.1.030-81, ГОСТ 12.1.040-83</w:t>
            </w:r>
          </w:p>
          <w:p w14:paraId="65F46EB8" w14:textId="77777777" w:rsidR="00D56632" w:rsidRDefault="00D56632" w:rsidP="0020506A">
            <w:pPr>
              <w:rPr>
                <w:sz w:val="20"/>
                <w:szCs w:val="20"/>
                <w:lang w:eastAsia="en-US"/>
              </w:rPr>
            </w:pPr>
            <w:r>
              <w:rPr>
                <w:sz w:val="20"/>
                <w:szCs w:val="20"/>
                <w:lang w:eastAsia="en-US"/>
              </w:rPr>
              <w:t>ГОСТ 12.2.003-91, ГОСТ 12.2.007.0-75</w:t>
            </w:r>
          </w:p>
          <w:p w14:paraId="6D487B7B" w14:textId="77777777" w:rsidR="00D56632" w:rsidRDefault="00D56632" w:rsidP="0020506A">
            <w:pPr>
              <w:rPr>
                <w:sz w:val="20"/>
                <w:szCs w:val="20"/>
                <w:lang w:eastAsia="en-US"/>
              </w:rPr>
            </w:pPr>
            <w:r>
              <w:rPr>
                <w:sz w:val="20"/>
                <w:szCs w:val="20"/>
                <w:lang w:eastAsia="en-US"/>
              </w:rPr>
              <w:t>ГОСТ 12.2.032-78, ГОСТ 12.2.033-78</w:t>
            </w:r>
          </w:p>
          <w:p w14:paraId="10B61A71" w14:textId="77777777" w:rsidR="00D56632" w:rsidRDefault="00D56632" w:rsidP="0020506A">
            <w:pPr>
              <w:rPr>
                <w:sz w:val="20"/>
                <w:szCs w:val="20"/>
                <w:lang w:eastAsia="en-US"/>
              </w:rPr>
            </w:pPr>
            <w:r>
              <w:rPr>
                <w:sz w:val="20"/>
                <w:szCs w:val="20"/>
                <w:lang w:eastAsia="en-US"/>
              </w:rPr>
              <w:t>ГОСТ 12.2.049-80, ГОСТ 12.2.051-80</w:t>
            </w:r>
          </w:p>
          <w:p w14:paraId="35212529" w14:textId="77777777" w:rsidR="00D56632" w:rsidRDefault="00D56632" w:rsidP="0020506A">
            <w:pPr>
              <w:rPr>
                <w:sz w:val="20"/>
                <w:szCs w:val="20"/>
                <w:lang w:eastAsia="en-US"/>
              </w:rPr>
            </w:pPr>
            <w:r>
              <w:rPr>
                <w:sz w:val="20"/>
                <w:szCs w:val="20"/>
                <w:lang w:eastAsia="en-US"/>
              </w:rPr>
              <w:t>ГОСТ 12.2.052-81, ГОСТ 12.2.061-81</w:t>
            </w:r>
          </w:p>
          <w:p w14:paraId="539B7401" w14:textId="77777777" w:rsidR="00D56632" w:rsidRDefault="00D56632" w:rsidP="0020506A">
            <w:pPr>
              <w:rPr>
                <w:sz w:val="20"/>
                <w:szCs w:val="20"/>
                <w:lang w:eastAsia="en-US"/>
              </w:rPr>
            </w:pPr>
            <w:r>
              <w:rPr>
                <w:sz w:val="20"/>
                <w:szCs w:val="20"/>
                <w:lang w:eastAsia="en-US"/>
              </w:rPr>
              <w:t>ГОСТ 12.2.062-81, ГОСТ 12.2.064-81</w:t>
            </w:r>
          </w:p>
          <w:p w14:paraId="0DBE299A" w14:textId="77777777" w:rsidR="00D56632" w:rsidRDefault="00D56632" w:rsidP="0020506A">
            <w:pPr>
              <w:rPr>
                <w:sz w:val="20"/>
                <w:szCs w:val="20"/>
                <w:lang w:eastAsia="en-US"/>
              </w:rPr>
            </w:pPr>
            <w:r>
              <w:rPr>
                <w:sz w:val="20"/>
                <w:szCs w:val="20"/>
                <w:lang w:eastAsia="en-US"/>
              </w:rPr>
              <w:t>ГОСТ 12.2.098-84, ГОСТ 12.3.002-2014</w:t>
            </w:r>
          </w:p>
          <w:p w14:paraId="534EA740" w14:textId="77777777" w:rsidR="00D56632" w:rsidRDefault="00D56632" w:rsidP="0020506A">
            <w:pPr>
              <w:rPr>
                <w:sz w:val="20"/>
                <w:szCs w:val="20"/>
                <w:lang w:eastAsia="en-US"/>
              </w:rPr>
            </w:pPr>
            <w:r>
              <w:rPr>
                <w:sz w:val="20"/>
                <w:szCs w:val="20"/>
                <w:lang w:eastAsia="en-US"/>
              </w:rPr>
              <w:t>ГОСТ 12.4.026-2015, ГОСТ 12.4.040-78</w:t>
            </w:r>
          </w:p>
          <w:p w14:paraId="0B7325D5" w14:textId="77777777" w:rsidR="00D56632" w:rsidRDefault="00D56632" w:rsidP="0020506A">
            <w:pPr>
              <w:rPr>
                <w:sz w:val="20"/>
                <w:szCs w:val="20"/>
                <w:lang w:eastAsia="en-US"/>
              </w:rPr>
            </w:pPr>
            <w:r>
              <w:rPr>
                <w:sz w:val="20"/>
                <w:szCs w:val="20"/>
                <w:lang w:eastAsia="en-US"/>
              </w:rPr>
              <w:t>ГОСТ 12.1045-84, ГОСТ 14254-2015</w:t>
            </w:r>
          </w:p>
          <w:p w14:paraId="5B7F1F37" w14:textId="77777777" w:rsidR="00D56632" w:rsidRDefault="00D56632" w:rsidP="0020506A">
            <w:pPr>
              <w:rPr>
                <w:sz w:val="20"/>
                <w:szCs w:val="20"/>
                <w:lang w:eastAsia="en-US"/>
              </w:rPr>
            </w:pPr>
            <w:r>
              <w:rPr>
                <w:sz w:val="20"/>
                <w:szCs w:val="20"/>
                <w:lang w:eastAsia="en-US"/>
              </w:rPr>
              <w:t>ГОСТ 27409-97, ГОСТ 30530-97</w:t>
            </w:r>
          </w:p>
          <w:p w14:paraId="36DD5BB8" w14:textId="77777777" w:rsidR="00D56632" w:rsidRDefault="00D56632" w:rsidP="0020506A">
            <w:pPr>
              <w:rPr>
                <w:sz w:val="20"/>
                <w:szCs w:val="20"/>
                <w:lang w:eastAsia="en-US"/>
              </w:rPr>
            </w:pPr>
            <w:r>
              <w:rPr>
                <w:sz w:val="20"/>
                <w:szCs w:val="20"/>
                <w:lang w:eastAsia="en-US"/>
              </w:rPr>
              <w:t>ГОСТ 30691-2001, ГОСТ 30860-2002</w:t>
            </w:r>
          </w:p>
          <w:p w14:paraId="65147A68" w14:textId="77777777" w:rsidR="00D56632" w:rsidRDefault="00D56632" w:rsidP="0020506A">
            <w:pPr>
              <w:rPr>
                <w:sz w:val="20"/>
                <w:szCs w:val="20"/>
                <w:lang w:eastAsia="en-US"/>
              </w:rPr>
            </w:pPr>
            <w:r>
              <w:rPr>
                <w:sz w:val="20"/>
                <w:szCs w:val="20"/>
                <w:lang w:eastAsia="en-US"/>
              </w:rPr>
              <w:t>ГОСТ 31193-2004, ГОСТ 31287-2005</w:t>
            </w:r>
          </w:p>
          <w:p w14:paraId="5DA8DC71" w14:textId="77777777" w:rsidR="00D56632" w:rsidRDefault="00D56632" w:rsidP="0020506A">
            <w:pPr>
              <w:rPr>
                <w:sz w:val="20"/>
                <w:szCs w:val="20"/>
                <w:lang w:eastAsia="en-US"/>
              </w:rPr>
            </w:pPr>
            <w:r>
              <w:rPr>
                <w:sz w:val="20"/>
                <w:szCs w:val="20"/>
                <w:lang w:eastAsia="en-US"/>
              </w:rPr>
              <w:t>ГОСТ 31326-2006, ГОСТ 31328-2006</w:t>
            </w:r>
          </w:p>
          <w:p w14:paraId="321DD423" w14:textId="77777777" w:rsidR="00D56632" w:rsidRDefault="00D56632" w:rsidP="0020506A">
            <w:pPr>
              <w:rPr>
                <w:sz w:val="20"/>
                <w:szCs w:val="20"/>
                <w:lang w:eastAsia="en-US"/>
              </w:rPr>
            </w:pPr>
            <w:r>
              <w:rPr>
                <w:sz w:val="20"/>
                <w:szCs w:val="20"/>
                <w:lang w:eastAsia="en-US"/>
              </w:rPr>
              <w:t>ГОСТ 33938-2016, СТБ ЕН 547-1-2003</w:t>
            </w:r>
          </w:p>
          <w:p w14:paraId="3D600A92" w14:textId="77777777" w:rsidR="00D56632" w:rsidRDefault="00D56632" w:rsidP="0020506A">
            <w:pPr>
              <w:rPr>
                <w:sz w:val="20"/>
                <w:szCs w:val="20"/>
                <w:lang w:eastAsia="en-US"/>
              </w:rPr>
            </w:pPr>
            <w:r>
              <w:rPr>
                <w:sz w:val="20"/>
                <w:szCs w:val="20"/>
                <w:lang w:eastAsia="en-US"/>
              </w:rPr>
              <w:t>СТБ ЕН 999-2003, СТБ ИСО 14122-1-2004</w:t>
            </w:r>
          </w:p>
          <w:p w14:paraId="2882644C" w14:textId="77777777" w:rsidR="00D56632" w:rsidRDefault="00D56632" w:rsidP="0020506A">
            <w:pPr>
              <w:rPr>
                <w:sz w:val="20"/>
                <w:szCs w:val="20"/>
                <w:lang w:eastAsia="en-US"/>
              </w:rPr>
            </w:pPr>
            <w:r>
              <w:rPr>
                <w:sz w:val="20"/>
                <w:szCs w:val="20"/>
                <w:lang w:eastAsia="en-US"/>
              </w:rPr>
              <w:t>СТБ ИСО 14122-2-2004, СТБ МЭК 61310-1-2005</w:t>
            </w:r>
          </w:p>
          <w:p w14:paraId="38DB89B6" w14:textId="26D8D18C" w:rsidR="00D56632" w:rsidRDefault="00D56632" w:rsidP="0020506A">
            <w:pPr>
              <w:rPr>
                <w:sz w:val="20"/>
                <w:szCs w:val="20"/>
                <w:lang w:eastAsia="en-US"/>
              </w:rPr>
            </w:pPr>
            <w:r>
              <w:rPr>
                <w:sz w:val="20"/>
                <w:szCs w:val="20"/>
                <w:lang w:eastAsia="en-US"/>
              </w:rPr>
              <w:t>СТ РК МЭК 61310-1-2008, ГОСТ Р ИСО 14122-3-2009</w:t>
            </w:r>
          </w:p>
          <w:p w14:paraId="5AF3F2EB" w14:textId="0411B6E8" w:rsidR="00D56632" w:rsidRDefault="00D56632" w:rsidP="0020506A">
            <w:pPr>
              <w:rPr>
                <w:sz w:val="20"/>
                <w:szCs w:val="20"/>
                <w:lang w:eastAsia="en-US"/>
              </w:rPr>
            </w:pPr>
            <w:r>
              <w:rPr>
                <w:sz w:val="20"/>
                <w:szCs w:val="20"/>
                <w:lang w:eastAsia="en-US"/>
              </w:rPr>
              <w:t>ГОСТ Р ИСО 14122-4-2009</w:t>
            </w:r>
            <w:r w:rsidR="00C450E9">
              <w:rPr>
                <w:sz w:val="20"/>
                <w:szCs w:val="20"/>
                <w:lang w:eastAsia="en-US"/>
              </w:rPr>
              <w:t xml:space="preserve">, </w:t>
            </w:r>
            <w:r>
              <w:rPr>
                <w:sz w:val="20"/>
                <w:szCs w:val="20"/>
                <w:lang w:eastAsia="en-US"/>
              </w:rPr>
              <w:t>ГОСТ Р ИСО 14738-2007</w:t>
            </w:r>
          </w:p>
          <w:p w14:paraId="31F03983" w14:textId="2AA16C88" w:rsidR="00D56632" w:rsidRDefault="00D56632" w:rsidP="00C450E9">
            <w:pPr>
              <w:ind w:right="-153"/>
              <w:rPr>
                <w:sz w:val="20"/>
                <w:szCs w:val="20"/>
                <w:lang w:eastAsia="en-US"/>
              </w:rPr>
            </w:pPr>
            <w:r>
              <w:rPr>
                <w:sz w:val="20"/>
                <w:szCs w:val="20"/>
                <w:lang w:eastAsia="en-US"/>
              </w:rPr>
              <w:t>ГОСТ Р ИСО 15534-2-2016</w:t>
            </w:r>
            <w:r w:rsidR="00C450E9">
              <w:rPr>
                <w:sz w:val="20"/>
                <w:szCs w:val="20"/>
                <w:lang w:eastAsia="en-US"/>
              </w:rPr>
              <w:t xml:space="preserve">, </w:t>
            </w:r>
            <w:r>
              <w:rPr>
                <w:sz w:val="20"/>
                <w:szCs w:val="20"/>
                <w:lang w:eastAsia="en-US"/>
              </w:rPr>
              <w:t>ГОСТ Р ИСО 15534-3-2007</w:t>
            </w:r>
          </w:p>
          <w:p w14:paraId="67DB1A3F" w14:textId="77777777" w:rsidR="00D56632" w:rsidRDefault="00D56632" w:rsidP="0020506A">
            <w:pPr>
              <w:rPr>
                <w:sz w:val="20"/>
                <w:szCs w:val="20"/>
                <w:lang w:eastAsia="en-US"/>
              </w:rPr>
            </w:pPr>
            <w:r>
              <w:rPr>
                <w:sz w:val="20"/>
                <w:szCs w:val="20"/>
                <w:lang w:eastAsia="en-US"/>
              </w:rPr>
              <w:t>ГОСТ Р МЭК 60204-1-2007</w:t>
            </w:r>
          </w:p>
          <w:p w14:paraId="27A6422F" w14:textId="7A56599A" w:rsidR="004907E7" w:rsidRPr="007401A5" w:rsidRDefault="00D56632" w:rsidP="0020506A">
            <w:pPr>
              <w:rPr>
                <w:sz w:val="20"/>
                <w:szCs w:val="20"/>
              </w:rPr>
            </w:pPr>
            <w:r>
              <w:rPr>
                <w:sz w:val="20"/>
                <w:szCs w:val="20"/>
                <w:lang w:eastAsia="en-US"/>
              </w:rPr>
              <w:t>ГОСТ Р 53387-2009, ГОСТ Р 55710-2013</w:t>
            </w:r>
          </w:p>
        </w:tc>
      </w:tr>
      <w:tr w:rsidR="004907E7" w:rsidRPr="007401A5" w14:paraId="4A65A54F"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136EFE63" w14:textId="5521D97E" w:rsidR="004907E7" w:rsidRPr="007401A5" w:rsidRDefault="00943C87" w:rsidP="0020506A">
            <w:pPr>
              <w:rPr>
                <w:sz w:val="20"/>
                <w:szCs w:val="20"/>
              </w:rPr>
            </w:pPr>
            <w:r>
              <w:rPr>
                <w:sz w:val="20"/>
                <w:szCs w:val="20"/>
              </w:rPr>
              <w:t>69</w:t>
            </w:r>
          </w:p>
        </w:tc>
        <w:tc>
          <w:tcPr>
            <w:tcW w:w="3011" w:type="dxa"/>
            <w:tcBorders>
              <w:top w:val="single" w:sz="4" w:space="0" w:color="auto"/>
              <w:left w:val="single" w:sz="4" w:space="0" w:color="auto"/>
              <w:bottom w:val="single" w:sz="4" w:space="0" w:color="auto"/>
              <w:right w:val="single" w:sz="4" w:space="0" w:color="auto"/>
            </w:tcBorders>
          </w:tcPr>
          <w:p w14:paraId="2421D07E" w14:textId="173804E8" w:rsidR="004907E7" w:rsidRPr="007401A5" w:rsidRDefault="004907E7" w:rsidP="0020506A">
            <w:pPr>
              <w:rPr>
                <w:sz w:val="20"/>
                <w:szCs w:val="20"/>
              </w:rPr>
            </w:pPr>
            <w:r w:rsidRPr="007401A5">
              <w:rPr>
                <w:sz w:val="20"/>
                <w:szCs w:val="20"/>
              </w:rPr>
              <w:t xml:space="preserve">Машины для землеройных, мелиоративных работ, разработки и обслуживания карьеров </w:t>
            </w:r>
          </w:p>
        </w:tc>
        <w:tc>
          <w:tcPr>
            <w:tcW w:w="1464" w:type="dxa"/>
            <w:tcBorders>
              <w:top w:val="single" w:sz="4" w:space="0" w:color="auto"/>
              <w:left w:val="single" w:sz="4" w:space="0" w:color="auto"/>
              <w:bottom w:val="single" w:sz="4" w:space="0" w:color="auto"/>
              <w:right w:val="single" w:sz="4" w:space="0" w:color="auto"/>
            </w:tcBorders>
          </w:tcPr>
          <w:p w14:paraId="567843E8" w14:textId="77777777" w:rsidR="0059125B" w:rsidRPr="007401A5" w:rsidRDefault="0059125B" w:rsidP="0020506A">
            <w:pPr>
              <w:rPr>
                <w:sz w:val="20"/>
                <w:szCs w:val="20"/>
              </w:rPr>
            </w:pPr>
            <w:r w:rsidRPr="007401A5">
              <w:rPr>
                <w:sz w:val="20"/>
                <w:szCs w:val="20"/>
              </w:rPr>
              <w:t>Сертификация</w:t>
            </w:r>
          </w:p>
          <w:p w14:paraId="5ED1EC21" w14:textId="77777777" w:rsidR="0059125B" w:rsidRPr="007401A5" w:rsidRDefault="0059125B" w:rsidP="0020506A">
            <w:pPr>
              <w:rPr>
                <w:sz w:val="20"/>
                <w:szCs w:val="20"/>
              </w:rPr>
            </w:pPr>
            <w:r w:rsidRPr="007401A5">
              <w:rPr>
                <w:sz w:val="20"/>
                <w:szCs w:val="20"/>
              </w:rPr>
              <w:t>1с 3с 9с</w:t>
            </w:r>
          </w:p>
          <w:p w14:paraId="404831EA"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2CAFA411" w14:textId="329FBACE" w:rsidR="004907E7" w:rsidRPr="007401A5" w:rsidRDefault="004907E7" w:rsidP="0020506A">
            <w:pPr>
              <w:rPr>
                <w:sz w:val="20"/>
                <w:szCs w:val="20"/>
              </w:rPr>
            </w:pPr>
            <w:r w:rsidRPr="007401A5">
              <w:rPr>
                <w:sz w:val="20"/>
                <w:szCs w:val="20"/>
              </w:rPr>
              <w:t>8429</w:t>
            </w:r>
            <w:r w:rsidRPr="007401A5">
              <w:rPr>
                <w:sz w:val="20"/>
                <w:szCs w:val="20"/>
              </w:rPr>
              <w:br/>
              <w:t>8430</w:t>
            </w:r>
            <w:r w:rsidRPr="007401A5">
              <w:rPr>
                <w:sz w:val="20"/>
                <w:szCs w:val="20"/>
              </w:rPr>
              <w:br/>
              <w:t>8704</w:t>
            </w:r>
          </w:p>
        </w:tc>
        <w:tc>
          <w:tcPr>
            <w:tcW w:w="2127" w:type="dxa"/>
            <w:tcBorders>
              <w:top w:val="single" w:sz="4" w:space="0" w:color="auto"/>
              <w:left w:val="single" w:sz="4" w:space="0" w:color="auto"/>
              <w:bottom w:val="single" w:sz="4" w:space="0" w:color="auto"/>
              <w:right w:val="single" w:sz="4" w:space="0" w:color="auto"/>
            </w:tcBorders>
          </w:tcPr>
          <w:p w14:paraId="6935F3A5" w14:textId="60479A10"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692FBD58" w14:textId="77777777" w:rsidR="00D56632" w:rsidRDefault="00D56632" w:rsidP="0020506A">
            <w:pPr>
              <w:rPr>
                <w:sz w:val="20"/>
                <w:szCs w:val="20"/>
                <w:lang w:eastAsia="en-US"/>
              </w:rPr>
            </w:pPr>
            <w:r>
              <w:rPr>
                <w:sz w:val="20"/>
                <w:szCs w:val="20"/>
                <w:lang w:eastAsia="en-US"/>
              </w:rPr>
              <w:t xml:space="preserve">ТР ТС 010/2011, ГОСТ ISO 12100-2013 </w:t>
            </w:r>
          </w:p>
          <w:p w14:paraId="677FB92D" w14:textId="77777777" w:rsidR="00D56632" w:rsidRDefault="00D56632" w:rsidP="0020506A">
            <w:pPr>
              <w:rPr>
                <w:sz w:val="20"/>
                <w:szCs w:val="20"/>
                <w:lang w:eastAsia="en-US"/>
              </w:rPr>
            </w:pPr>
            <w:r>
              <w:rPr>
                <w:sz w:val="20"/>
                <w:szCs w:val="20"/>
                <w:lang w:eastAsia="en-US"/>
              </w:rPr>
              <w:t>ГОСТ ЕН 1050-2002, ГОСТ 2.601-2013</w:t>
            </w:r>
          </w:p>
          <w:p w14:paraId="29EFD5E1" w14:textId="77777777" w:rsidR="00D56632" w:rsidRDefault="00D56632" w:rsidP="0020506A">
            <w:pPr>
              <w:rPr>
                <w:sz w:val="20"/>
                <w:szCs w:val="20"/>
                <w:lang w:eastAsia="en-US"/>
              </w:rPr>
            </w:pPr>
            <w:r>
              <w:rPr>
                <w:sz w:val="20"/>
                <w:szCs w:val="20"/>
                <w:lang w:eastAsia="en-US"/>
              </w:rPr>
              <w:t>ГОСТ ISO 4413-2016, ГОСТ ISO 4414-2016</w:t>
            </w:r>
          </w:p>
          <w:p w14:paraId="70ECED1B" w14:textId="77777777" w:rsidR="00D56632" w:rsidRDefault="00D56632" w:rsidP="0020506A">
            <w:pPr>
              <w:rPr>
                <w:sz w:val="20"/>
                <w:szCs w:val="20"/>
                <w:lang w:eastAsia="en-US"/>
              </w:rPr>
            </w:pPr>
            <w:r>
              <w:rPr>
                <w:sz w:val="20"/>
                <w:szCs w:val="20"/>
                <w:lang w:eastAsia="en-US"/>
              </w:rPr>
              <w:t>ГОСТ ISO 13849-1-2014, ГОСТ ISO 13850-2016</w:t>
            </w:r>
          </w:p>
          <w:p w14:paraId="4C5112E1" w14:textId="77777777" w:rsidR="00D56632" w:rsidRDefault="00D56632" w:rsidP="0020506A">
            <w:pPr>
              <w:rPr>
                <w:sz w:val="20"/>
                <w:szCs w:val="20"/>
                <w:lang w:eastAsia="en-US"/>
              </w:rPr>
            </w:pPr>
            <w:r>
              <w:rPr>
                <w:sz w:val="20"/>
                <w:szCs w:val="20"/>
                <w:lang w:eastAsia="en-US"/>
              </w:rPr>
              <w:t>ГОСТ ISO 13857-2012, ГОСТ ISO 14159-2012</w:t>
            </w:r>
          </w:p>
          <w:p w14:paraId="5D4E1522" w14:textId="77777777" w:rsidR="00D56632" w:rsidRDefault="00D56632" w:rsidP="0020506A">
            <w:pPr>
              <w:rPr>
                <w:sz w:val="20"/>
                <w:szCs w:val="20"/>
                <w:lang w:eastAsia="en-US"/>
              </w:rPr>
            </w:pPr>
            <w:r>
              <w:rPr>
                <w:sz w:val="20"/>
                <w:szCs w:val="20"/>
                <w:lang w:eastAsia="en-US"/>
              </w:rPr>
              <w:t>ГОСТ ISO 15534-2016, ГОСТ ИСО 8995-2002</w:t>
            </w:r>
          </w:p>
          <w:p w14:paraId="178D9990" w14:textId="77777777" w:rsidR="00D56632" w:rsidRDefault="00D56632" w:rsidP="0020506A">
            <w:pPr>
              <w:rPr>
                <w:sz w:val="20"/>
                <w:szCs w:val="20"/>
                <w:lang w:eastAsia="en-US"/>
              </w:rPr>
            </w:pPr>
            <w:r>
              <w:rPr>
                <w:sz w:val="20"/>
                <w:szCs w:val="20"/>
                <w:lang w:eastAsia="en-US"/>
              </w:rPr>
              <w:t>ГОСТ ИСО 10816-1-97, ГОСТ ИСО 10816-3-2002</w:t>
            </w:r>
          </w:p>
          <w:p w14:paraId="2E48E57B" w14:textId="77777777" w:rsidR="00D56632" w:rsidRDefault="00D56632" w:rsidP="0020506A">
            <w:pPr>
              <w:rPr>
                <w:sz w:val="20"/>
                <w:szCs w:val="20"/>
                <w:lang w:eastAsia="en-US"/>
              </w:rPr>
            </w:pPr>
            <w:r>
              <w:rPr>
                <w:sz w:val="20"/>
                <w:szCs w:val="20"/>
                <w:lang w:eastAsia="en-US"/>
              </w:rPr>
              <w:t>ГОСТ ИСО 13851-2006, ГОСТ ИСО 13855-2006</w:t>
            </w:r>
          </w:p>
          <w:p w14:paraId="3D98740E" w14:textId="77777777" w:rsidR="00D56632" w:rsidRDefault="00D56632" w:rsidP="0020506A">
            <w:pPr>
              <w:rPr>
                <w:sz w:val="20"/>
                <w:szCs w:val="20"/>
                <w:lang w:eastAsia="en-US"/>
              </w:rPr>
            </w:pPr>
            <w:r>
              <w:rPr>
                <w:sz w:val="20"/>
                <w:szCs w:val="20"/>
                <w:lang w:eastAsia="en-US"/>
              </w:rPr>
              <w:t>ГОСТ ИСО 14123-1-2000, ГОСТ EN 547-2-2016</w:t>
            </w:r>
          </w:p>
          <w:p w14:paraId="1CA904CB" w14:textId="77777777" w:rsidR="00D56632" w:rsidRDefault="00D56632" w:rsidP="0020506A">
            <w:pPr>
              <w:rPr>
                <w:sz w:val="20"/>
                <w:szCs w:val="20"/>
                <w:lang w:eastAsia="en-US"/>
              </w:rPr>
            </w:pPr>
            <w:r>
              <w:rPr>
                <w:sz w:val="20"/>
                <w:szCs w:val="20"/>
                <w:lang w:eastAsia="en-US"/>
              </w:rPr>
              <w:t>ГОСТ EN 547-3-2016, ГОСТ EN 574-2012</w:t>
            </w:r>
          </w:p>
          <w:p w14:paraId="1B29B312" w14:textId="77777777" w:rsidR="00D56632" w:rsidRDefault="00D56632" w:rsidP="0020506A">
            <w:pPr>
              <w:rPr>
                <w:sz w:val="20"/>
                <w:szCs w:val="20"/>
                <w:lang w:eastAsia="en-US"/>
              </w:rPr>
            </w:pPr>
            <w:r>
              <w:rPr>
                <w:sz w:val="20"/>
                <w:szCs w:val="20"/>
                <w:lang w:eastAsia="en-US"/>
              </w:rPr>
              <w:t>ГОСТ EN 614-1-2012, ГОСТ EN 614-2-2012</w:t>
            </w:r>
          </w:p>
          <w:p w14:paraId="29C76C6B" w14:textId="77777777" w:rsidR="00D56632" w:rsidRDefault="00D56632" w:rsidP="0020506A">
            <w:pPr>
              <w:rPr>
                <w:sz w:val="20"/>
                <w:szCs w:val="20"/>
                <w:lang w:eastAsia="en-US"/>
              </w:rPr>
            </w:pPr>
            <w:r>
              <w:rPr>
                <w:sz w:val="20"/>
                <w:szCs w:val="20"/>
                <w:lang w:eastAsia="en-US"/>
              </w:rPr>
              <w:t>ГОСТ EN 894-1-2012, ГОСТ EN 894-3-2012</w:t>
            </w:r>
          </w:p>
          <w:p w14:paraId="62970528" w14:textId="77777777" w:rsidR="00D56632" w:rsidRDefault="00D56632" w:rsidP="0020506A">
            <w:pPr>
              <w:rPr>
                <w:sz w:val="20"/>
                <w:szCs w:val="20"/>
                <w:lang w:eastAsia="en-US"/>
              </w:rPr>
            </w:pPr>
            <w:r>
              <w:rPr>
                <w:sz w:val="20"/>
                <w:szCs w:val="20"/>
                <w:lang w:eastAsia="en-US"/>
              </w:rPr>
              <w:t>ГОСТ EN 953-2014, ГОСТ EN 1005-3-2016</w:t>
            </w:r>
          </w:p>
          <w:p w14:paraId="56ADC9E3" w14:textId="77777777" w:rsidR="00D56632" w:rsidRDefault="00D56632" w:rsidP="0020506A">
            <w:pPr>
              <w:rPr>
                <w:sz w:val="20"/>
                <w:szCs w:val="20"/>
                <w:lang w:eastAsia="en-US"/>
              </w:rPr>
            </w:pPr>
            <w:r>
              <w:rPr>
                <w:sz w:val="20"/>
                <w:szCs w:val="20"/>
                <w:lang w:eastAsia="en-US"/>
              </w:rPr>
              <w:t>ГОСТ EN 1093-1-2018, ГОСТ EN 1093-2-2018</w:t>
            </w:r>
          </w:p>
          <w:p w14:paraId="6426FB0E" w14:textId="77777777" w:rsidR="00D56632" w:rsidRDefault="00D56632" w:rsidP="0020506A">
            <w:pPr>
              <w:rPr>
                <w:sz w:val="20"/>
                <w:szCs w:val="20"/>
                <w:lang w:eastAsia="en-US"/>
              </w:rPr>
            </w:pPr>
            <w:r>
              <w:rPr>
                <w:sz w:val="20"/>
                <w:szCs w:val="20"/>
                <w:lang w:eastAsia="en-US"/>
              </w:rPr>
              <w:t>ГОСТ EN 1093-3-2018, ГОСТ EN 1093-4-2018</w:t>
            </w:r>
          </w:p>
          <w:p w14:paraId="467A3003" w14:textId="77777777" w:rsidR="00D56632" w:rsidRDefault="00D56632" w:rsidP="0020506A">
            <w:pPr>
              <w:rPr>
                <w:sz w:val="20"/>
                <w:szCs w:val="20"/>
                <w:lang w:eastAsia="en-US"/>
              </w:rPr>
            </w:pPr>
            <w:r>
              <w:rPr>
                <w:sz w:val="20"/>
                <w:szCs w:val="20"/>
                <w:lang w:eastAsia="en-US"/>
              </w:rPr>
              <w:t>ГОСТ EN 1093-6-2018, ГОСТ EN 1093-7-2018</w:t>
            </w:r>
          </w:p>
          <w:p w14:paraId="5890BA74" w14:textId="77777777" w:rsidR="00D56632" w:rsidRDefault="00D56632" w:rsidP="0020506A">
            <w:pPr>
              <w:rPr>
                <w:sz w:val="20"/>
                <w:szCs w:val="20"/>
                <w:lang w:eastAsia="en-US"/>
              </w:rPr>
            </w:pPr>
            <w:r>
              <w:rPr>
                <w:sz w:val="20"/>
                <w:szCs w:val="20"/>
                <w:lang w:eastAsia="en-US"/>
              </w:rPr>
              <w:t>ГОСТ EN 1093-8-2018, ГОСТ EN 1093-9-2018</w:t>
            </w:r>
          </w:p>
          <w:p w14:paraId="434DEC67" w14:textId="77777777" w:rsidR="00D56632" w:rsidRDefault="00D56632" w:rsidP="0020506A">
            <w:pPr>
              <w:rPr>
                <w:sz w:val="20"/>
                <w:szCs w:val="20"/>
                <w:lang w:eastAsia="en-US"/>
              </w:rPr>
            </w:pPr>
            <w:r>
              <w:rPr>
                <w:sz w:val="20"/>
                <w:szCs w:val="20"/>
                <w:lang w:eastAsia="en-US"/>
              </w:rPr>
              <w:t>ГОСТ EN 1093-11-2018, ГОСТ EN 1299-2016</w:t>
            </w:r>
          </w:p>
          <w:p w14:paraId="1F72F35A" w14:textId="77777777" w:rsidR="00D56632" w:rsidRDefault="00D56632" w:rsidP="0020506A">
            <w:pPr>
              <w:rPr>
                <w:sz w:val="20"/>
                <w:szCs w:val="20"/>
                <w:lang w:eastAsia="en-US"/>
              </w:rPr>
            </w:pPr>
            <w:r>
              <w:rPr>
                <w:sz w:val="20"/>
                <w:szCs w:val="20"/>
                <w:lang w:eastAsia="en-US"/>
              </w:rPr>
              <w:t>ГОСТ EN 12198-1-2012, ГОСТ EN 13478-2012</w:t>
            </w:r>
          </w:p>
          <w:p w14:paraId="17EE858F" w14:textId="77777777" w:rsidR="00D56632" w:rsidRDefault="00D56632" w:rsidP="0020506A">
            <w:pPr>
              <w:rPr>
                <w:sz w:val="20"/>
                <w:szCs w:val="20"/>
                <w:lang w:eastAsia="en-US"/>
              </w:rPr>
            </w:pPr>
            <w:r>
              <w:rPr>
                <w:sz w:val="20"/>
                <w:szCs w:val="20"/>
                <w:lang w:eastAsia="en-US"/>
              </w:rPr>
              <w:t>ГОСТ ЕН 349-2002, ГОСТ ЕН 563-2002</w:t>
            </w:r>
          </w:p>
          <w:p w14:paraId="34868BD4" w14:textId="77777777" w:rsidR="00D56632" w:rsidRDefault="00D56632" w:rsidP="0020506A">
            <w:pPr>
              <w:rPr>
                <w:sz w:val="20"/>
                <w:szCs w:val="20"/>
                <w:lang w:eastAsia="en-US"/>
              </w:rPr>
            </w:pPr>
            <w:r>
              <w:rPr>
                <w:sz w:val="20"/>
                <w:szCs w:val="20"/>
                <w:lang w:eastAsia="en-US"/>
              </w:rPr>
              <w:t>ГОСТ ЕН 894-2-2002, ГОСТ ЕН 1005-2-2005</w:t>
            </w:r>
          </w:p>
          <w:p w14:paraId="28AF056E" w14:textId="77777777" w:rsidR="00D56632" w:rsidRDefault="00D56632" w:rsidP="0020506A">
            <w:pPr>
              <w:rPr>
                <w:sz w:val="20"/>
                <w:szCs w:val="20"/>
                <w:lang w:eastAsia="en-US"/>
              </w:rPr>
            </w:pPr>
            <w:r>
              <w:rPr>
                <w:sz w:val="20"/>
                <w:szCs w:val="20"/>
                <w:lang w:eastAsia="en-US"/>
              </w:rPr>
              <w:t>ГОСТ ЕН 1037-2002, ГОСТ ЕН 1088-2002</w:t>
            </w:r>
          </w:p>
          <w:p w14:paraId="5D701664" w14:textId="77777777" w:rsidR="00D56632" w:rsidRDefault="00D56632" w:rsidP="0020506A">
            <w:pPr>
              <w:rPr>
                <w:sz w:val="20"/>
                <w:szCs w:val="20"/>
                <w:lang w:eastAsia="en-US"/>
              </w:rPr>
            </w:pPr>
            <w:r>
              <w:rPr>
                <w:sz w:val="20"/>
                <w:szCs w:val="20"/>
                <w:lang w:eastAsia="en-US"/>
              </w:rPr>
              <w:t>ГОСТ ЕН 1760-1-2004, ГОСТ ЕН 1837-2002</w:t>
            </w:r>
          </w:p>
          <w:p w14:paraId="3017D478" w14:textId="77777777" w:rsidR="00D56632" w:rsidRDefault="00D56632" w:rsidP="0020506A">
            <w:pPr>
              <w:rPr>
                <w:sz w:val="20"/>
                <w:szCs w:val="20"/>
                <w:lang w:eastAsia="en-US"/>
              </w:rPr>
            </w:pPr>
            <w:r>
              <w:rPr>
                <w:sz w:val="20"/>
                <w:szCs w:val="20"/>
                <w:lang w:eastAsia="en-US"/>
              </w:rPr>
              <w:t xml:space="preserve">ГОСТ МЭК 60204-1-2002, </w:t>
            </w:r>
          </w:p>
          <w:p w14:paraId="1D3EC6C7" w14:textId="77777777" w:rsidR="00D56632" w:rsidRDefault="00D56632" w:rsidP="0020506A">
            <w:pPr>
              <w:rPr>
                <w:sz w:val="20"/>
                <w:szCs w:val="20"/>
                <w:lang w:eastAsia="en-US"/>
              </w:rPr>
            </w:pPr>
            <w:r>
              <w:rPr>
                <w:sz w:val="20"/>
                <w:szCs w:val="20"/>
                <w:lang w:eastAsia="en-US"/>
              </w:rPr>
              <w:t>ГОСТ IEC 60335-1-2015, ГОСТ IEC 60825-1-2013</w:t>
            </w:r>
          </w:p>
          <w:p w14:paraId="0C5C8934" w14:textId="77777777" w:rsidR="00D56632" w:rsidRDefault="00D56632" w:rsidP="0020506A">
            <w:pPr>
              <w:rPr>
                <w:sz w:val="20"/>
                <w:szCs w:val="20"/>
                <w:lang w:eastAsia="en-US"/>
              </w:rPr>
            </w:pPr>
            <w:r>
              <w:rPr>
                <w:sz w:val="20"/>
                <w:szCs w:val="20"/>
                <w:lang w:eastAsia="en-US"/>
              </w:rPr>
              <w:t>ГОСТ IEC 61310-2-2016, ГОСТ IEC 61310-3-2016</w:t>
            </w:r>
          </w:p>
          <w:p w14:paraId="55083940" w14:textId="77777777" w:rsidR="00D56632" w:rsidRDefault="00D56632" w:rsidP="0020506A">
            <w:pPr>
              <w:rPr>
                <w:sz w:val="20"/>
                <w:szCs w:val="20"/>
                <w:lang w:eastAsia="en-US"/>
              </w:rPr>
            </w:pPr>
            <w:r>
              <w:rPr>
                <w:sz w:val="20"/>
                <w:szCs w:val="20"/>
                <w:lang w:eastAsia="en-US"/>
              </w:rPr>
              <w:t>ГОСТ 9.602-2016, ГОСТ 12.1.001-89</w:t>
            </w:r>
          </w:p>
          <w:p w14:paraId="37893048" w14:textId="77777777" w:rsidR="00D56632" w:rsidRDefault="00D56632" w:rsidP="0020506A">
            <w:pPr>
              <w:rPr>
                <w:sz w:val="20"/>
                <w:szCs w:val="20"/>
                <w:lang w:eastAsia="en-US"/>
              </w:rPr>
            </w:pPr>
            <w:r>
              <w:rPr>
                <w:sz w:val="20"/>
                <w:szCs w:val="20"/>
                <w:lang w:eastAsia="en-US"/>
              </w:rPr>
              <w:t>ГОСТ 12.1.002-84, ГОСТ 12.1.003-83</w:t>
            </w:r>
          </w:p>
          <w:p w14:paraId="250E0071" w14:textId="77777777" w:rsidR="00D56632" w:rsidRDefault="00D56632" w:rsidP="0020506A">
            <w:pPr>
              <w:rPr>
                <w:sz w:val="20"/>
                <w:szCs w:val="20"/>
                <w:lang w:eastAsia="en-US"/>
              </w:rPr>
            </w:pPr>
            <w:r>
              <w:rPr>
                <w:sz w:val="20"/>
                <w:szCs w:val="20"/>
                <w:lang w:eastAsia="en-US"/>
              </w:rPr>
              <w:t>ГОСТ 12.1.004-91, ГОСТ 12.1.005-88</w:t>
            </w:r>
          </w:p>
          <w:p w14:paraId="2533B111" w14:textId="77777777" w:rsidR="00D56632" w:rsidRDefault="00D56632" w:rsidP="0020506A">
            <w:pPr>
              <w:rPr>
                <w:sz w:val="20"/>
                <w:szCs w:val="20"/>
                <w:lang w:eastAsia="en-US"/>
              </w:rPr>
            </w:pPr>
            <w:r>
              <w:rPr>
                <w:sz w:val="20"/>
                <w:szCs w:val="20"/>
                <w:lang w:eastAsia="en-US"/>
              </w:rPr>
              <w:t>ГОСТ 12.1.006-84, ГОСТ 12.1.007-76</w:t>
            </w:r>
          </w:p>
          <w:p w14:paraId="4B1C8DA0" w14:textId="77777777" w:rsidR="00D56632" w:rsidRDefault="00D56632" w:rsidP="0020506A">
            <w:pPr>
              <w:rPr>
                <w:sz w:val="20"/>
                <w:szCs w:val="20"/>
                <w:lang w:eastAsia="en-US"/>
              </w:rPr>
            </w:pPr>
            <w:r>
              <w:rPr>
                <w:sz w:val="20"/>
                <w:szCs w:val="20"/>
                <w:lang w:eastAsia="en-US"/>
              </w:rPr>
              <w:t>ГОСТ 12.1.010-76, ГОСТ 12.1.012-2004</w:t>
            </w:r>
          </w:p>
          <w:p w14:paraId="217212A9" w14:textId="77777777" w:rsidR="00D56632" w:rsidRDefault="00D56632" w:rsidP="0020506A">
            <w:pPr>
              <w:rPr>
                <w:sz w:val="20"/>
                <w:szCs w:val="20"/>
                <w:lang w:eastAsia="en-US"/>
              </w:rPr>
            </w:pPr>
            <w:r>
              <w:rPr>
                <w:sz w:val="20"/>
                <w:szCs w:val="20"/>
                <w:lang w:eastAsia="en-US"/>
              </w:rPr>
              <w:t>ГОСТ 12.1.018-93, ГОСТ 12.1.019-79</w:t>
            </w:r>
          </w:p>
          <w:p w14:paraId="3042A793" w14:textId="77777777" w:rsidR="00D56632" w:rsidRDefault="00D56632" w:rsidP="0020506A">
            <w:pPr>
              <w:rPr>
                <w:sz w:val="20"/>
                <w:szCs w:val="20"/>
                <w:lang w:eastAsia="en-US"/>
              </w:rPr>
            </w:pPr>
            <w:r>
              <w:rPr>
                <w:sz w:val="20"/>
                <w:szCs w:val="20"/>
                <w:lang w:eastAsia="en-US"/>
              </w:rPr>
              <w:t>ГОСТ 12.1.019-2017, ГОСТ 12.1.023-80</w:t>
            </w:r>
          </w:p>
          <w:p w14:paraId="08238580" w14:textId="77777777" w:rsidR="00D56632" w:rsidRDefault="00D56632" w:rsidP="0020506A">
            <w:pPr>
              <w:rPr>
                <w:sz w:val="20"/>
                <w:szCs w:val="20"/>
                <w:lang w:eastAsia="en-US"/>
              </w:rPr>
            </w:pPr>
            <w:r>
              <w:rPr>
                <w:sz w:val="20"/>
                <w:szCs w:val="20"/>
                <w:lang w:eastAsia="en-US"/>
              </w:rPr>
              <w:t>ГОСТ 12.1.030-81, ГОСТ 12.1.040-83</w:t>
            </w:r>
          </w:p>
          <w:p w14:paraId="55C543D5" w14:textId="77777777" w:rsidR="00D56632" w:rsidRDefault="00D56632" w:rsidP="0020506A">
            <w:pPr>
              <w:rPr>
                <w:sz w:val="20"/>
                <w:szCs w:val="20"/>
                <w:lang w:eastAsia="en-US"/>
              </w:rPr>
            </w:pPr>
            <w:r>
              <w:rPr>
                <w:sz w:val="20"/>
                <w:szCs w:val="20"/>
                <w:lang w:eastAsia="en-US"/>
              </w:rPr>
              <w:t>ГОСТ 12.2.003-91, ГОСТ 12.2.007.0-75</w:t>
            </w:r>
          </w:p>
          <w:p w14:paraId="0BC83566" w14:textId="77777777" w:rsidR="00D56632" w:rsidRDefault="00D56632" w:rsidP="0020506A">
            <w:pPr>
              <w:rPr>
                <w:sz w:val="20"/>
                <w:szCs w:val="20"/>
                <w:lang w:eastAsia="en-US"/>
              </w:rPr>
            </w:pPr>
            <w:r>
              <w:rPr>
                <w:sz w:val="20"/>
                <w:szCs w:val="20"/>
                <w:lang w:eastAsia="en-US"/>
              </w:rPr>
              <w:t>ГОСТ 12.2.032-78, ГОСТ 12.2.033-78</w:t>
            </w:r>
          </w:p>
          <w:p w14:paraId="1AB53691" w14:textId="77777777" w:rsidR="00D56632" w:rsidRDefault="00D56632" w:rsidP="0020506A">
            <w:pPr>
              <w:rPr>
                <w:sz w:val="20"/>
                <w:szCs w:val="20"/>
                <w:lang w:eastAsia="en-US"/>
              </w:rPr>
            </w:pPr>
            <w:r>
              <w:rPr>
                <w:sz w:val="20"/>
                <w:szCs w:val="20"/>
                <w:lang w:eastAsia="en-US"/>
              </w:rPr>
              <w:t>ГОСТ 12.2.049-80, ГОСТ 12.2.051-80</w:t>
            </w:r>
          </w:p>
          <w:p w14:paraId="34FB081B" w14:textId="77777777" w:rsidR="00D56632" w:rsidRDefault="00D56632" w:rsidP="0020506A">
            <w:pPr>
              <w:rPr>
                <w:sz w:val="20"/>
                <w:szCs w:val="20"/>
                <w:lang w:eastAsia="en-US"/>
              </w:rPr>
            </w:pPr>
            <w:r>
              <w:rPr>
                <w:sz w:val="20"/>
                <w:szCs w:val="20"/>
                <w:lang w:eastAsia="en-US"/>
              </w:rPr>
              <w:t>ГОСТ 12.2.052-81, ГОСТ 12.2.061-81</w:t>
            </w:r>
          </w:p>
          <w:p w14:paraId="1D72CCD3" w14:textId="77777777" w:rsidR="00D56632" w:rsidRDefault="00D56632" w:rsidP="0020506A">
            <w:pPr>
              <w:rPr>
                <w:sz w:val="20"/>
                <w:szCs w:val="20"/>
                <w:lang w:eastAsia="en-US"/>
              </w:rPr>
            </w:pPr>
            <w:r>
              <w:rPr>
                <w:sz w:val="20"/>
                <w:szCs w:val="20"/>
                <w:lang w:eastAsia="en-US"/>
              </w:rPr>
              <w:t>ГОСТ 12.2.062-81, ГОСТ 12.2.064-81</w:t>
            </w:r>
          </w:p>
          <w:p w14:paraId="58288C66" w14:textId="77777777" w:rsidR="00D56632" w:rsidRDefault="00D56632" w:rsidP="0020506A">
            <w:pPr>
              <w:rPr>
                <w:sz w:val="20"/>
                <w:szCs w:val="20"/>
                <w:lang w:eastAsia="en-US"/>
              </w:rPr>
            </w:pPr>
            <w:r>
              <w:rPr>
                <w:sz w:val="20"/>
                <w:szCs w:val="20"/>
                <w:lang w:eastAsia="en-US"/>
              </w:rPr>
              <w:t>ГОСТ 12.2.098-84, ГОСТ 12.3.002-2014</w:t>
            </w:r>
          </w:p>
          <w:p w14:paraId="269F056A" w14:textId="77777777" w:rsidR="00D56632" w:rsidRDefault="00D56632" w:rsidP="0020506A">
            <w:pPr>
              <w:rPr>
                <w:sz w:val="20"/>
                <w:szCs w:val="20"/>
                <w:lang w:eastAsia="en-US"/>
              </w:rPr>
            </w:pPr>
            <w:r>
              <w:rPr>
                <w:sz w:val="20"/>
                <w:szCs w:val="20"/>
                <w:lang w:eastAsia="en-US"/>
              </w:rPr>
              <w:t>ГОСТ 12.4.026-2015, ГОСТ 12.4.040-78</w:t>
            </w:r>
          </w:p>
          <w:p w14:paraId="3D9F7D9D" w14:textId="77777777" w:rsidR="00D56632" w:rsidRDefault="00D56632" w:rsidP="0020506A">
            <w:pPr>
              <w:rPr>
                <w:sz w:val="20"/>
                <w:szCs w:val="20"/>
                <w:lang w:eastAsia="en-US"/>
              </w:rPr>
            </w:pPr>
            <w:r>
              <w:rPr>
                <w:sz w:val="20"/>
                <w:szCs w:val="20"/>
                <w:lang w:eastAsia="en-US"/>
              </w:rPr>
              <w:t>ГОСТ 12.1045-84, ГОСТ 14254-2015</w:t>
            </w:r>
          </w:p>
          <w:p w14:paraId="2AA2BC2A" w14:textId="77777777" w:rsidR="00D56632" w:rsidRDefault="00D56632" w:rsidP="0020506A">
            <w:pPr>
              <w:rPr>
                <w:sz w:val="20"/>
                <w:szCs w:val="20"/>
                <w:lang w:eastAsia="en-US"/>
              </w:rPr>
            </w:pPr>
            <w:r>
              <w:rPr>
                <w:sz w:val="20"/>
                <w:szCs w:val="20"/>
                <w:lang w:eastAsia="en-US"/>
              </w:rPr>
              <w:t>ГОСТ 27409-97, ГОСТ 30530-97</w:t>
            </w:r>
          </w:p>
          <w:p w14:paraId="40195FB7" w14:textId="77777777" w:rsidR="00D56632" w:rsidRDefault="00D56632" w:rsidP="0020506A">
            <w:pPr>
              <w:rPr>
                <w:sz w:val="20"/>
                <w:szCs w:val="20"/>
                <w:lang w:eastAsia="en-US"/>
              </w:rPr>
            </w:pPr>
            <w:r>
              <w:rPr>
                <w:sz w:val="20"/>
                <w:szCs w:val="20"/>
                <w:lang w:eastAsia="en-US"/>
              </w:rPr>
              <w:t>ГОСТ 30691-2001, ГОСТ 30860-2002</w:t>
            </w:r>
          </w:p>
          <w:p w14:paraId="2879BBC2" w14:textId="77777777" w:rsidR="00D56632" w:rsidRDefault="00D56632" w:rsidP="0020506A">
            <w:pPr>
              <w:rPr>
                <w:sz w:val="20"/>
                <w:szCs w:val="20"/>
                <w:lang w:eastAsia="en-US"/>
              </w:rPr>
            </w:pPr>
            <w:r>
              <w:rPr>
                <w:sz w:val="20"/>
                <w:szCs w:val="20"/>
                <w:lang w:eastAsia="en-US"/>
              </w:rPr>
              <w:t>ГОСТ 31193-2004, ГОСТ 31287-2005</w:t>
            </w:r>
          </w:p>
          <w:p w14:paraId="6124D7DE" w14:textId="77777777" w:rsidR="00D56632" w:rsidRDefault="00D56632" w:rsidP="0020506A">
            <w:pPr>
              <w:rPr>
                <w:sz w:val="20"/>
                <w:szCs w:val="20"/>
                <w:lang w:eastAsia="en-US"/>
              </w:rPr>
            </w:pPr>
            <w:r>
              <w:rPr>
                <w:sz w:val="20"/>
                <w:szCs w:val="20"/>
                <w:lang w:eastAsia="en-US"/>
              </w:rPr>
              <w:t>ГОСТ 31326-2006, ГОСТ 31328-2006</w:t>
            </w:r>
          </w:p>
          <w:p w14:paraId="5D7A4A0C" w14:textId="77777777" w:rsidR="00D56632" w:rsidRDefault="00D56632" w:rsidP="0020506A">
            <w:pPr>
              <w:rPr>
                <w:sz w:val="20"/>
                <w:szCs w:val="20"/>
                <w:lang w:eastAsia="en-US"/>
              </w:rPr>
            </w:pPr>
            <w:r>
              <w:rPr>
                <w:sz w:val="20"/>
                <w:szCs w:val="20"/>
                <w:lang w:eastAsia="en-US"/>
              </w:rPr>
              <w:t>ГОСТ 33938-2016, СТБ ЕН 547-1-2003</w:t>
            </w:r>
          </w:p>
          <w:p w14:paraId="37778580" w14:textId="77777777" w:rsidR="00D56632" w:rsidRDefault="00D56632" w:rsidP="0020506A">
            <w:pPr>
              <w:rPr>
                <w:sz w:val="20"/>
                <w:szCs w:val="20"/>
                <w:lang w:eastAsia="en-US"/>
              </w:rPr>
            </w:pPr>
            <w:r>
              <w:rPr>
                <w:sz w:val="20"/>
                <w:szCs w:val="20"/>
                <w:lang w:eastAsia="en-US"/>
              </w:rPr>
              <w:t>СТБ ЕН 999-2003, СТБ ИСО 14122-1-2004</w:t>
            </w:r>
          </w:p>
          <w:p w14:paraId="7F4962DA" w14:textId="77777777" w:rsidR="00D56632" w:rsidRDefault="00D56632" w:rsidP="0020506A">
            <w:pPr>
              <w:rPr>
                <w:sz w:val="20"/>
                <w:szCs w:val="20"/>
                <w:lang w:eastAsia="en-US"/>
              </w:rPr>
            </w:pPr>
            <w:r>
              <w:rPr>
                <w:sz w:val="20"/>
                <w:szCs w:val="20"/>
                <w:lang w:eastAsia="en-US"/>
              </w:rPr>
              <w:t>СТБ ИСО 14122-2-2004, СТБ МЭК 61310-1-2005</w:t>
            </w:r>
          </w:p>
          <w:p w14:paraId="7D38755E" w14:textId="2EEA9345" w:rsidR="00D56632" w:rsidRDefault="00D56632" w:rsidP="0020506A">
            <w:pPr>
              <w:rPr>
                <w:sz w:val="20"/>
                <w:szCs w:val="20"/>
                <w:lang w:eastAsia="en-US"/>
              </w:rPr>
            </w:pPr>
            <w:r>
              <w:rPr>
                <w:sz w:val="20"/>
                <w:szCs w:val="20"/>
                <w:lang w:eastAsia="en-US"/>
              </w:rPr>
              <w:t>СТ РК МЭК 61310-1-2008</w:t>
            </w:r>
            <w:r w:rsidR="00C450E9">
              <w:rPr>
                <w:sz w:val="20"/>
                <w:szCs w:val="20"/>
                <w:lang w:eastAsia="en-US"/>
              </w:rPr>
              <w:t xml:space="preserve">, </w:t>
            </w:r>
            <w:r>
              <w:rPr>
                <w:sz w:val="20"/>
                <w:szCs w:val="20"/>
                <w:lang w:eastAsia="en-US"/>
              </w:rPr>
              <w:t>ГОСТ Р ИСО 14122-3-2009</w:t>
            </w:r>
          </w:p>
          <w:p w14:paraId="4499817A" w14:textId="11FB6F16" w:rsidR="00D56632" w:rsidRDefault="00D56632" w:rsidP="0020506A">
            <w:pPr>
              <w:rPr>
                <w:sz w:val="20"/>
                <w:szCs w:val="20"/>
                <w:lang w:eastAsia="en-US"/>
              </w:rPr>
            </w:pPr>
            <w:r>
              <w:rPr>
                <w:sz w:val="20"/>
                <w:szCs w:val="20"/>
                <w:lang w:eastAsia="en-US"/>
              </w:rPr>
              <w:t>ГОСТ Р ИСО 14122-4-2009</w:t>
            </w:r>
            <w:r w:rsidR="00C450E9">
              <w:rPr>
                <w:sz w:val="20"/>
                <w:szCs w:val="20"/>
                <w:lang w:eastAsia="en-US"/>
              </w:rPr>
              <w:t xml:space="preserve">, </w:t>
            </w:r>
            <w:r>
              <w:rPr>
                <w:sz w:val="20"/>
                <w:szCs w:val="20"/>
                <w:lang w:eastAsia="en-US"/>
              </w:rPr>
              <w:t>ГОСТ Р ИСО 14738-2007</w:t>
            </w:r>
          </w:p>
          <w:p w14:paraId="06B57C9A" w14:textId="6F5978E1" w:rsidR="00D56632" w:rsidRDefault="00D56632" w:rsidP="00C450E9">
            <w:pPr>
              <w:ind w:right="-153"/>
              <w:rPr>
                <w:sz w:val="20"/>
                <w:szCs w:val="20"/>
                <w:lang w:eastAsia="en-US"/>
              </w:rPr>
            </w:pPr>
            <w:r>
              <w:rPr>
                <w:sz w:val="20"/>
                <w:szCs w:val="20"/>
                <w:lang w:eastAsia="en-US"/>
              </w:rPr>
              <w:t>ГОСТ Р ИСО 15534-2-2016</w:t>
            </w:r>
            <w:r w:rsidR="00C450E9">
              <w:rPr>
                <w:sz w:val="20"/>
                <w:szCs w:val="20"/>
                <w:lang w:eastAsia="en-US"/>
              </w:rPr>
              <w:t xml:space="preserve">, </w:t>
            </w:r>
            <w:r>
              <w:rPr>
                <w:sz w:val="20"/>
                <w:szCs w:val="20"/>
                <w:lang w:eastAsia="en-US"/>
              </w:rPr>
              <w:t>ГОСТ Р ИСО 15534-3-2007</w:t>
            </w:r>
          </w:p>
          <w:p w14:paraId="7B79D092" w14:textId="77777777" w:rsidR="00D56632" w:rsidRDefault="00D56632" w:rsidP="0020506A">
            <w:pPr>
              <w:rPr>
                <w:sz w:val="20"/>
                <w:szCs w:val="20"/>
                <w:lang w:eastAsia="en-US"/>
              </w:rPr>
            </w:pPr>
            <w:r>
              <w:rPr>
                <w:sz w:val="20"/>
                <w:szCs w:val="20"/>
                <w:lang w:eastAsia="en-US"/>
              </w:rPr>
              <w:t>ГОСТ Р МЭК 60204-1-2007</w:t>
            </w:r>
          </w:p>
          <w:p w14:paraId="0B436CD3" w14:textId="77777777" w:rsidR="00D56632" w:rsidRDefault="00D56632" w:rsidP="0020506A">
            <w:pPr>
              <w:rPr>
                <w:sz w:val="20"/>
                <w:szCs w:val="20"/>
                <w:lang w:eastAsia="en-US"/>
              </w:rPr>
            </w:pPr>
            <w:r>
              <w:rPr>
                <w:sz w:val="20"/>
                <w:szCs w:val="20"/>
                <w:lang w:eastAsia="en-US"/>
              </w:rPr>
              <w:t>ГОСТ Р 53387-2009, ГОСТ Р 55710-2013</w:t>
            </w:r>
          </w:p>
          <w:p w14:paraId="34B290D4" w14:textId="77777777" w:rsidR="00D56632" w:rsidRDefault="00D56632" w:rsidP="0020506A">
            <w:pPr>
              <w:rPr>
                <w:sz w:val="20"/>
                <w:szCs w:val="20"/>
                <w:lang w:eastAsia="en-US"/>
              </w:rPr>
            </w:pPr>
            <w:r>
              <w:rPr>
                <w:sz w:val="20"/>
                <w:szCs w:val="20"/>
                <w:lang w:eastAsia="en-US"/>
              </w:rPr>
              <w:t>ГОСТ ISO 2860-2012, ГОСТ ISO 2867-2015</w:t>
            </w:r>
          </w:p>
          <w:p w14:paraId="416AD501" w14:textId="77777777" w:rsidR="00D56632" w:rsidRDefault="00D56632" w:rsidP="0020506A">
            <w:pPr>
              <w:rPr>
                <w:sz w:val="20"/>
                <w:szCs w:val="20"/>
                <w:lang w:eastAsia="en-US"/>
              </w:rPr>
            </w:pPr>
            <w:r>
              <w:rPr>
                <w:sz w:val="20"/>
                <w:szCs w:val="20"/>
                <w:lang w:eastAsia="en-US"/>
              </w:rPr>
              <w:t>ГОСТ ISO 3164-2016, ГОСТ ISO 3449-2014</w:t>
            </w:r>
          </w:p>
          <w:p w14:paraId="3A7A65D9" w14:textId="77777777" w:rsidR="00D56632" w:rsidRDefault="00D56632" w:rsidP="0020506A">
            <w:pPr>
              <w:rPr>
                <w:sz w:val="20"/>
                <w:szCs w:val="20"/>
                <w:lang w:eastAsia="en-US"/>
              </w:rPr>
            </w:pPr>
            <w:r>
              <w:rPr>
                <w:sz w:val="20"/>
                <w:szCs w:val="20"/>
                <w:lang w:eastAsia="en-US"/>
              </w:rPr>
              <w:t>ГОСТ ISO 3450-2015, ГОСТ ISO 3457-2012</w:t>
            </w:r>
          </w:p>
          <w:p w14:paraId="04A2118C" w14:textId="77777777" w:rsidR="00D56632" w:rsidRDefault="00D56632" w:rsidP="0020506A">
            <w:pPr>
              <w:rPr>
                <w:sz w:val="20"/>
                <w:szCs w:val="20"/>
                <w:lang w:eastAsia="en-US"/>
              </w:rPr>
            </w:pPr>
            <w:r>
              <w:rPr>
                <w:sz w:val="20"/>
                <w:szCs w:val="20"/>
                <w:lang w:eastAsia="en-US"/>
              </w:rPr>
              <w:t>ГОСТ ISO 3471-2015, ГОСТ ISO 4250-3-2014</w:t>
            </w:r>
          </w:p>
          <w:p w14:paraId="5887E7EC" w14:textId="77777777" w:rsidR="00D56632" w:rsidRDefault="00D56632" w:rsidP="0020506A">
            <w:pPr>
              <w:rPr>
                <w:sz w:val="20"/>
                <w:szCs w:val="20"/>
                <w:lang w:eastAsia="en-US"/>
              </w:rPr>
            </w:pPr>
            <w:r>
              <w:rPr>
                <w:sz w:val="20"/>
                <w:szCs w:val="20"/>
                <w:lang w:eastAsia="en-US"/>
              </w:rPr>
              <w:t>ГОСТ ISO 5006-2014, ГОСТ ISO 5010-2011</w:t>
            </w:r>
          </w:p>
          <w:p w14:paraId="70D92E2F" w14:textId="77777777" w:rsidR="00D56632" w:rsidRDefault="00D56632" w:rsidP="0020506A">
            <w:pPr>
              <w:rPr>
                <w:sz w:val="20"/>
                <w:szCs w:val="20"/>
                <w:lang w:eastAsia="en-US"/>
              </w:rPr>
            </w:pPr>
            <w:r>
              <w:rPr>
                <w:sz w:val="20"/>
                <w:szCs w:val="20"/>
                <w:lang w:eastAsia="en-US"/>
              </w:rPr>
              <w:t>ГОСТ ISO 6011-2017, ГОСТ ISO 6012-2017</w:t>
            </w:r>
          </w:p>
          <w:p w14:paraId="56CDBF07" w14:textId="77777777" w:rsidR="00D56632" w:rsidRDefault="00D56632" w:rsidP="0020506A">
            <w:pPr>
              <w:rPr>
                <w:sz w:val="20"/>
                <w:szCs w:val="20"/>
                <w:lang w:eastAsia="en-US"/>
              </w:rPr>
            </w:pPr>
            <w:r>
              <w:rPr>
                <w:sz w:val="20"/>
                <w:szCs w:val="20"/>
                <w:lang w:eastAsia="en-US"/>
              </w:rPr>
              <w:t>ГОСТ ISO 6165-2015, ГОСТ ISO 6405-1-2013</w:t>
            </w:r>
          </w:p>
          <w:p w14:paraId="2E26566C" w14:textId="77777777" w:rsidR="00D56632" w:rsidRDefault="00D56632" w:rsidP="0020506A">
            <w:pPr>
              <w:rPr>
                <w:sz w:val="20"/>
                <w:szCs w:val="20"/>
                <w:lang w:eastAsia="en-US"/>
              </w:rPr>
            </w:pPr>
            <w:r>
              <w:rPr>
                <w:sz w:val="20"/>
                <w:szCs w:val="20"/>
                <w:lang w:eastAsia="en-US"/>
              </w:rPr>
              <w:t>ГОСТ ISO 6405-2-2017, ГОСТ ISO 6682-2017</w:t>
            </w:r>
          </w:p>
          <w:p w14:paraId="0FCE2FC6" w14:textId="77777777" w:rsidR="00D56632" w:rsidRDefault="00D56632" w:rsidP="0020506A">
            <w:pPr>
              <w:rPr>
                <w:sz w:val="20"/>
                <w:szCs w:val="20"/>
                <w:lang w:eastAsia="en-US"/>
              </w:rPr>
            </w:pPr>
            <w:r>
              <w:rPr>
                <w:sz w:val="20"/>
                <w:szCs w:val="20"/>
                <w:lang w:eastAsia="en-US"/>
              </w:rPr>
              <w:t>ГОСТ ISO 6746-1-2014, ГОСТ ISO 6746-2-2014</w:t>
            </w:r>
          </w:p>
          <w:p w14:paraId="740B7DCB" w14:textId="77777777" w:rsidR="00D56632" w:rsidRDefault="00D56632" w:rsidP="0020506A">
            <w:pPr>
              <w:rPr>
                <w:sz w:val="20"/>
                <w:szCs w:val="20"/>
                <w:lang w:eastAsia="en-US"/>
              </w:rPr>
            </w:pPr>
            <w:r>
              <w:rPr>
                <w:sz w:val="20"/>
                <w:szCs w:val="20"/>
                <w:lang w:eastAsia="en-US"/>
              </w:rPr>
              <w:t>ГОСТ ISO 6747-2018, ГОСТ ISO 6750-2014</w:t>
            </w:r>
          </w:p>
          <w:p w14:paraId="77E5BDCB" w14:textId="77777777" w:rsidR="00D56632" w:rsidRDefault="00D56632" w:rsidP="0020506A">
            <w:pPr>
              <w:rPr>
                <w:sz w:val="20"/>
                <w:szCs w:val="20"/>
                <w:lang w:eastAsia="en-US"/>
              </w:rPr>
            </w:pPr>
            <w:r>
              <w:rPr>
                <w:sz w:val="20"/>
                <w:szCs w:val="20"/>
                <w:lang w:eastAsia="en-US"/>
              </w:rPr>
              <w:t>ГОСТ ISO 7131-2014, ГОСТ ISO 7132-2017</w:t>
            </w:r>
          </w:p>
          <w:p w14:paraId="43AF0810" w14:textId="77777777" w:rsidR="00D56632" w:rsidRDefault="00D56632" w:rsidP="0020506A">
            <w:pPr>
              <w:rPr>
                <w:sz w:val="20"/>
                <w:szCs w:val="20"/>
                <w:lang w:eastAsia="en-US"/>
              </w:rPr>
            </w:pPr>
            <w:r>
              <w:rPr>
                <w:sz w:val="20"/>
                <w:szCs w:val="20"/>
                <w:lang w:eastAsia="en-US"/>
              </w:rPr>
              <w:t>ГОСТ ISO 7133-2014, ГОСТ ISO 7135-2014</w:t>
            </w:r>
          </w:p>
          <w:p w14:paraId="2CD51645" w14:textId="77777777" w:rsidR="00D56632" w:rsidRDefault="00D56632" w:rsidP="0020506A">
            <w:pPr>
              <w:rPr>
                <w:sz w:val="20"/>
                <w:szCs w:val="20"/>
                <w:lang w:eastAsia="en-US"/>
              </w:rPr>
            </w:pPr>
            <w:r>
              <w:rPr>
                <w:sz w:val="20"/>
                <w:szCs w:val="20"/>
                <w:lang w:eastAsia="en-US"/>
              </w:rPr>
              <w:t>ГОСТ ISO 7136-2014, ГОСТ ISO 7451-2014</w:t>
            </w:r>
          </w:p>
          <w:p w14:paraId="05C42159" w14:textId="77777777" w:rsidR="00D56632" w:rsidRDefault="00D56632" w:rsidP="0020506A">
            <w:pPr>
              <w:rPr>
                <w:sz w:val="20"/>
                <w:szCs w:val="20"/>
                <w:lang w:eastAsia="en-US"/>
              </w:rPr>
            </w:pPr>
            <w:r>
              <w:rPr>
                <w:sz w:val="20"/>
                <w:szCs w:val="20"/>
                <w:lang w:eastAsia="en-US"/>
              </w:rPr>
              <w:t>ГОСТ ISO 8643-2016, ГОСТ ISO 8812-2014</w:t>
            </w:r>
          </w:p>
          <w:p w14:paraId="5040035C" w14:textId="77777777" w:rsidR="00D56632" w:rsidRDefault="00D56632" w:rsidP="0020506A">
            <w:pPr>
              <w:rPr>
                <w:sz w:val="20"/>
                <w:szCs w:val="20"/>
                <w:lang w:eastAsia="en-US"/>
              </w:rPr>
            </w:pPr>
            <w:r>
              <w:rPr>
                <w:sz w:val="20"/>
                <w:szCs w:val="20"/>
                <w:lang w:eastAsia="en-US"/>
              </w:rPr>
              <w:t>ГОСТ ISO 8813-2014, ГОСТ ISO 9244-2016</w:t>
            </w:r>
          </w:p>
          <w:p w14:paraId="42CDCAD2" w14:textId="77777777" w:rsidR="00D56632" w:rsidRDefault="00D56632" w:rsidP="0020506A">
            <w:pPr>
              <w:rPr>
                <w:sz w:val="20"/>
                <w:szCs w:val="20"/>
                <w:lang w:eastAsia="en-US"/>
              </w:rPr>
            </w:pPr>
            <w:r>
              <w:rPr>
                <w:sz w:val="20"/>
                <w:szCs w:val="20"/>
                <w:lang w:eastAsia="en-US"/>
              </w:rPr>
              <w:t>ГОСТ ISO 9247-2017, ГОСТ ISO 9533-2012</w:t>
            </w:r>
          </w:p>
          <w:p w14:paraId="6BEAB16E" w14:textId="77777777" w:rsidR="00D56632" w:rsidRDefault="00D56632" w:rsidP="0020506A">
            <w:pPr>
              <w:rPr>
                <w:sz w:val="20"/>
                <w:szCs w:val="20"/>
                <w:lang w:eastAsia="en-US"/>
              </w:rPr>
            </w:pPr>
            <w:r>
              <w:rPr>
                <w:sz w:val="20"/>
                <w:szCs w:val="20"/>
                <w:lang w:eastAsia="en-US"/>
              </w:rPr>
              <w:t>ГОСТ ISO 10261-2014, ГОСТ ISO 10262-2014</w:t>
            </w:r>
          </w:p>
          <w:p w14:paraId="25A5AC51" w14:textId="77777777" w:rsidR="00D56632" w:rsidRDefault="00D56632" w:rsidP="0020506A">
            <w:pPr>
              <w:rPr>
                <w:sz w:val="20"/>
                <w:szCs w:val="20"/>
                <w:lang w:eastAsia="en-US"/>
              </w:rPr>
            </w:pPr>
            <w:r>
              <w:rPr>
                <w:sz w:val="20"/>
                <w:szCs w:val="20"/>
                <w:lang w:eastAsia="en-US"/>
              </w:rPr>
              <w:t>ГОСТ ISO 10263-1-2013, ГОСТ ISO 10263-2-2014</w:t>
            </w:r>
          </w:p>
          <w:p w14:paraId="5FD073DE" w14:textId="77777777" w:rsidR="00D56632" w:rsidRDefault="00D56632" w:rsidP="0020506A">
            <w:pPr>
              <w:rPr>
                <w:sz w:val="20"/>
                <w:szCs w:val="20"/>
                <w:lang w:eastAsia="en-US"/>
              </w:rPr>
            </w:pPr>
            <w:r>
              <w:rPr>
                <w:sz w:val="20"/>
                <w:szCs w:val="20"/>
                <w:lang w:eastAsia="en-US"/>
              </w:rPr>
              <w:t>ГОСТ ISO 10263-3-2013, ГОСТ ISO 10263-5-2013</w:t>
            </w:r>
          </w:p>
          <w:p w14:paraId="5AFA00AF" w14:textId="77777777" w:rsidR="00D56632" w:rsidRDefault="00D56632" w:rsidP="0020506A">
            <w:pPr>
              <w:rPr>
                <w:sz w:val="20"/>
                <w:szCs w:val="20"/>
                <w:lang w:eastAsia="en-US"/>
              </w:rPr>
            </w:pPr>
            <w:r>
              <w:rPr>
                <w:sz w:val="20"/>
                <w:szCs w:val="20"/>
                <w:lang w:eastAsia="en-US"/>
              </w:rPr>
              <w:t>ГОСТ ISO 10263-6-2014, ГОСТ ISO 10265-2013</w:t>
            </w:r>
          </w:p>
          <w:p w14:paraId="43F92F23" w14:textId="77777777" w:rsidR="00D56632" w:rsidRDefault="00D56632" w:rsidP="0020506A">
            <w:pPr>
              <w:rPr>
                <w:sz w:val="20"/>
                <w:szCs w:val="20"/>
                <w:lang w:eastAsia="en-US"/>
              </w:rPr>
            </w:pPr>
            <w:r>
              <w:rPr>
                <w:sz w:val="20"/>
                <w:szCs w:val="20"/>
                <w:lang w:eastAsia="en-US"/>
              </w:rPr>
              <w:t>ГОСТ ISO 10533-2014, ГОСТ ISO 10570-2016</w:t>
            </w:r>
          </w:p>
          <w:p w14:paraId="49922B54" w14:textId="77777777" w:rsidR="00D56632" w:rsidRDefault="00D56632" w:rsidP="0020506A">
            <w:pPr>
              <w:rPr>
                <w:sz w:val="20"/>
                <w:szCs w:val="20"/>
                <w:lang w:eastAsia="en-US"/>
              </w:rPr>
            </w:pPr>
            <w:r>
              <w:rPr>
                <w:sz w:val="20"/>
                <w:szCs w:val="20"/>
                <w:lang w:eastAsia="en-US"/>
              </w:rPr>
              <w:t>ГОСТ ISO 10968-2013, ГОСТ ISO 12117-2-2013</w:t>
            </w:r>
          </w:p>
          <w:p w14:paraId="079518A6" w14:textId="77777777" w:rsidR="00D56632" w:rsidRDefault="00D56632" w:rsidP="0020506A">
            <w:pPr>
              <w:rPr>
                <w:sz w:val="20"/>
                <w:szCs w:val="20"/>
                <w:lang w:eastAsia="en-US"/>
              </w:rPr>
            </w:pPr>
            <w:r>
              <w:rPr>
                <w:sz w:val="20"/>
                <w:szCs w:val="20"/>
                <w:lang w:eastAsia="en-US"/>
              </w:rPr>
              <w:t>ГОСТ ISO 12510-2014, ГОСТ ISO 13459-2014</w:t>
            </w:r>
          </w:p>
          <w:p w14:paraId="7DDF57B1" w14:textId="77777777" w:rsidR="00D56632" w:rsidRDefault="00D56632" w:rsidP="0020506A">
            <w:pPr>
              <w:rPr>
                <w:sz w:val="20"/>
                <w:szCs w:val="20"/>
                <w:lang w:eastAsia="en-US"/>
              </w:rPr>
            </w:pPr>
            <w:r>
              <w:rPr>
                <w:sz w:val="20"/>
                <w:szCs w:val="20"/>
                <w:lang w:eastAsia="en-US"/>
              </w:rPr>
              <w:t>ГОСТ ISO 13539-2014, ГОСТ ISO 14401-2-2015</w:t>
            </w:r>
          </w:p>
          <w:p w14:paraId="7C3414C3" w14:textId="77777777" w:rsidR="00D56632" w:rsidRDefault="00D56632" w:rsidP="0020506A">
            <w:pPr>
              <w:rPr>
                <w:sz w:val="20"/>
                <w:szCs w:val="20"/>
                <w:lang w:eastAsia="en-US"/>
              </w:rPr>
            </w:pPr>
            <w:r>
              <w:rPr>
                <w:sz w:val="20"/>
                <w:szCs w:val="20"/>
                <w:lang w:eastAsia="en-US"/>
              </w:rPr>
              <w:t>ГОСТ ISO 15143-1-2017, ГОСТ ISO 15143-2-2017</w:t>
            </w:r>
          </w:p>
          <w:p w14:paraId="750D7998" w14:textId="77777777" w:rsidR="00D56632" w:rsidRDefault="00D56632" w:rsidP="0020506A">
            <w:pPr>
              <w:rPr>
                <w:sz w:val="20"/>
                <w:szCs w:val="20"/>
                <w:lang w:eastAsia="en-US"/>
              </w:rPr>
            </w:pPr>
            <w:r>
              <w:rPr>
                <w:sz w:val="20"/>
                <w:szCs w:val="20"/>
                <w:lang w:eastAsia="en-US"/>
              </w:rPr>
              <w:t>ГОСТ ISO 15219-2017, ГОСТ ISO 15817-2014</w:t>
            </w:r>
          </w:p>
          <w:p w14:paraId="20FEA6B2" w14:textId="77777777" w:rsidR="00D56632" w:rsidRDefault="00D56632" w:rsidP="0020506A">
            <w:pPr>
              <w:rPr>
                <w:sz w:val="20"/>
                <w:szCs w:val="20"/>
                <w:lang w:eastAsia="en-US"/>
              </w:rPr>
            </w:pPr>
            <w:r>
              <w:rPr>
                <w:sz w:val="20"/>
                <w:szCs w:val="20"/>
                <w:lang w:eastAsia="en-US"/>
              </w:rPr>
              <w:t>ГОСТ ISO 15998-2013, ГОСТ ISO 16001-2013</w:t>
            </w:r>
          </w:p>
          <w:p w14:paraId="644DB27C" w14:textId="77777777" w:rsidR="00D56632" w:rsidRDefault="00D56632" w:rsidP="0020506A">
            <w:pPr>
              <w:rPr>
                <w:sz w:val="20"/>
                <w:szCs w:val="20"/>
                <w:lang w:eastAsia="en-US"/>
              </w:rPr>
            </w:pPr>
            <w:r>
              <w:rPr>
                <w:sz w:val="20"/>
                <w:szCs w:val="20"/>
                <w:lang w:eastAsia="en-US"/>
              </w:rPr>
              <w:t>ГОСТ ISO 16714-2017, ГОСТ ISO 16754-2013</w:t>
            </w:r>
          </w:p>
          <w:p w14:paraId="13C52541" w14:textId="77777777" w:rsidR="00D56632" w:rsidRDefault="00D56632" w:rsidP="0020506A">
            <w:pPr>
              <w:rPr>
                <w:sz w:val="20"/>
                <w:szCs w:val="20"/>
                <w:lang w:eastAsia="en-US"/>
              </w:rPr>
            </w:pPr>
            <w:r>
              <w:rPr>
                <w:sz w:val="20"/>
                <w:szCs w:val="20"/>
                <w:lang w:eastAsia="en-US"/>
              </w:rPr>
              <w:t>ГОСТ ISO 17063-2013, ГОСТ ISO 21507-2014</w:t>
            </w:r>
          </w:p>
          <w:p w14:paraId="0D32D8CD" w14:textId="77777777" w:rsidR="00D56632" w:rsidRDefault="00D56632" w:rsidP="0020506A">
            <w:pPr>
              <w:rPr>
                <w:sz w:val="20"/>
                <w:szCs w:val="20"/>
                <w:lang w:eastAsia="en-US"/>
              </w:rPr>
            </w:pPr>
            <w:r>
              <w:rPr>
                <w:sz w:val="20"/>
                <w:szCs w:val="20"/>
                <w:lang w:eastAsia="en-US"/>
              </w:rPr>
              <w:t>ГОСТ ISO 23727-2014, ГОСТ ISO 24410-2014</w:t>
            </w:r>
          </w:p>
          <w:p w14:paraId="72B3EE10" w14:textId="77777777" w:rsidR="00D56632" w:rsidRDefault="00D56632" w:rsidP="0020506A">
            <w:pPr>
              <w:rPr>
                <w:sz w:val="20"/>
                <w:szCs w:val="20"/>
                <w:lang w:eastAsia="en-US"/>
              </w:rPr>
            </w:pPr>
            <w:r>
              <w:rPr>
                <w:sz w:val="20"/>
                <w:szCs w:val="20"/>
                <w:lang w:eastAsia="en-US"/>
              </w:rPr>
              <w:t>ГОСТ ИСО 10263-4-2000, ГОСТ ИСО 10532-2000</w:t>
            </w:r>
          </w:p>
          <w:p w14:paraId="7BC0C17D" w14:textId="77777777" w:rsidR="00D56632" w:rsidRDefault="00D56632" w:rsidP="0020506A">
            <w:pPr>
              <w:rPr>
                <w:sz w:val="20"/>
                <w:szCs w:val="20"/>
                <w:lang w:eastAsia="en-US"/>
              </w:rPr>
            </w:pPr>
            <w:r>
              <w:rPr>
                <w:sz w:val="20"/>
                <w:szCs w:val="20"/>
                <w:lang w:eastAsia="en-US"/>
              </w:rPr>
              <w:t>ГОСТ ИСО 11112-2000, ГОСТ ИСО 11862-2001</w:t>
            </w:r>
          </w:p>
          <w:p w14:paraId="2CCBC4FC" w14:textId="77777777" w:rsidR="00D56632" w:rsidRDefault="00D56632" w:rsidP="0020506A">
            <w:pPr>
              <w:rPr>
                <w:sz w:val="20"/>
                <w:szCs w:val="20"/>
                <w:lang w:eastAsia="en-US"/>
              </w:rPr>
            </w:pPr>
            <w:r>
              <w:rPr>
                <w:sz w:val="20"/>
                <w:szCs w:val="20"/>
                <w:lang w:eastAsia="en-US"/>
              </w:rPr>
              <w:t>ГОСТ ИСО 12508-2000, ГОСТ ИСО 12509-2000</w:t>
            </w:r>
          </w:p>
          <w:p w14:paraId="2050B2AB" w14:textId="77777777" w:rsidR="00D56632" w:rsidRDefault="00D56632" w:rsidP="0020506A">
            <w:pPr>
              <w:rPr>
                <w:sz w:val="20"/>
                <w:szCs w:val="20"/>
                <w:lang w:eastAsia="en-US"/>
              </w:rPr>
            </w:pPr>
            <w:r>
              <w:rPr>
                <w:sz w:val="20"/>
                <w:szCs w:val="20"/>
                <w:lang w:eastAsia="en-US"/>
              </w:rPr>
              <w:t>ГОСТ EN 474-1-2013, ГОСТ EN 474-2-2012</w:t>
            </w:r>
          </w:p>
          <w:p w14:paraId="52E309A9" w14:textId="77777777" w:rsidR="00D56632" w:rsidRDefault="00D56632" w:rsidP="0020506A">
            <w:pPr>
              <w:rPr>
                <w:sz w:val="20"/>
                <w:szCs w:val="20"/>
                <w:lang w:eastAsia="en-US"/>
              </w:rPr>
            </w:pPr>
            <w:r>
              <w:rPr>
                <w:sz w:val="20"/>
                <w:szCs w:val="20"/>
                <w:lang w:eastAsia="en-US"/>
              </w:rPr>
              <w:t>ГОСТ EN 474-3-2013, ГОСТ EN 474-4-2013</w:t>
            </w:r>
          </w:p>
          <w:p w14:paraId="6AF6736E" w14:textId="77777777" w:rsidR="00D56632" w:rsidRDefault="00D56632" w:rsidP="0020506A">
            <w:pPr>
              <w:rPr>
                <w:sz w:val="20"/>
                <w:szCs w:val="20"/>
                <w:lang w:eastAsia="en-US"/>
              </w:rPr>
            </w:pPr>
            <w:r>
              <w:rPr>
                <w:sz w:val="20"/>
                <w:szCs w:val="20"/>
                <w:lang w:eastAsia="en-US"/>
              </w:rPr>
              <w:t>ГОСТ EN 474-5-2013, ГОСТ EN 474-6-2013</w:t>
            </w:r>
          </w:p>
          <w:p w14:paraId="0BB73767" w14:textId="77777777" w:rsidR="00D56632" w:rsidRDefault="00D56632" w:rsidP="0020506A">
            <w:pPr>
              <w:rPr>
                <w:sz w:val="20"/>
                <w:szCs w:val="20"/>
                <w:lang w:eastAsia="en-US"/>
              </w:rPr>
            </w:pPr>
            <w:r>
              <w:rPr>
                <w:sz w:val="20"/>
                <w:szCs w:val="20"/>
                <w:lang w:eastAsia="en-US"/>
              </w:rPr>
              <w:t>ГОСТ EN 474-7-2013, ГОСТ EN 474-8-2013</w:t>
            </w:r>
          </w:p>
          <w:p w14:paraId="0ED52863" w14:textId="77777777" w:rsidR="00D56632" w:rsidRDefault="00D56632" w:rsidP="0020506A">
            <w:pPr>
              <w:rPr>
                <w:sz w:val="20"/>
                <w:szCs w:val="20"/>
                <w:lang w:eastAsia="en-US"/>
              </w:rPr>
            </w:pPr>
            <w:r>
              <w:rPr>
                <w:sz w:val="20"/>
                <w:szCs w:val="20"/>
                <w:lang w:eastAsia="en-US"/>
              </w:rPr>
              <w:t>ГОСТ EN 474-9-2014, ГОСТ EN 474-10-2012</w:t>
            </w:r>
          </w:p>
          <w:p w14:paraId="227B19C2" w14:textId="77777777" w:rsidR="00D56632" w:rsidRDefault="00D56632" w:rsidP="0020506A">
            <w:pPr>
              <w:rPr>
                <w:sz w:val="20"/>
                <w:szCs w:val="20"/>
                <w:lang w:eastAsia="en-US"/>
              </w:rPr>
            </w:pPr>
            <w:r>
              <w:rPr>
                <w:sz w:val="20"/>
                <w:szCs w:val="20"/>
                <w:lang w:eastAsia="en-US"/>
              </w:rPr>
              <w:t>ГОСТ EN 474-11-2012, ГОСТ 12.2.130-91</w:t>
            </w:r>
          </w:p>
          <w:p w14:paraId="6797FF5E" w14:textId="77777777" w:rsidR="00D56632" w:rsidRDefault="00D56632" w:rsidP="0020506A">
            <w:pPr>
              <w:rPr>
                <w:sz w:val="20"/>
                <w:szCs w:val="20"/>
                <w:lang w:eastAsia="en-US"/>
              </w:rPr>
            </w:pPr>
            <w:r>
              <w:rPr>
                <w:sz w:val="20"/>
                <w:szCs w:val="20"/>
                <w:lang w:eastAsia="en-US"/>
              </w:rPr>
              <w:t>ГОСТ 11030-2017, ГОСТ 16469-2017</w:t>
            </w:r>
          </w:p>
          <w:p w14:paraId="4D2C9576" w14:textId="77777777" w:rsidR="00D56632" w:rsidRDefault="00D56632" w:rsidP="0020506A">
            <w:pPr>
              <w:rPr>
                <w:sz w:val="20"/>
                <w:szCs w:val="20"/>
                <w:lang w:eastAsia="en-US"/>
              </w:rPr>
            </w:pPr>
            <w:r>
              <w:rPr>
                <w:sz w:val="20"/>
                <w:szCs w:val="20"/>
                <w:lang w:eastAsia="en-US"/>
              </w:rPr>
              <w:t>ГОСТ 27249-87, ГОСТ 27250-97, ГОСТ 27252-87, ГОСТ 27923-88, ГОСТ 30035-93, ГОСТ 30067-93</w:t>
            </w:r>
          </w:p>
          <w:p w14:paraId="426EA150" w14:textId="77777777" w:rsidR="00D56632" w:rsidRDefault="00D56632" w:rsidP="0020506A">
            <w:pPr>
              <w:rPr>
                <w:sz w:val="20"/>
                <w:szCs w:val="20"/>
                <w:lang w:eastAsia="en-US"/>
              </w:rPr>
            </w:pPr>
            <w:r>
              <w:rPr>
                <w:sz w:val="20"/>
                <w:szCs w:val="20"/>
                <w:lang w:eastAsia="en-US"/>
              </w:rPr>
              <w:t>ГОСТ 31553-2012, СТБ EN 12643-2007</w:t>
            </w:r>
          </w:p>
          <w:p w14:paraId="292F64E9" w14:textId="77777777" w:rsidR="00D56632" w:rsidRDefault="00D56632" w:rsidP="0020506A">
            <w:pPr>
              <w:rPr>
                <w:sz w:val="20"/>
                <w:szCs w:val="20"/>
                <w:lang w:eastAsia="en-US"/>
              </w:rPr>
            </w:pPr>
            <w:r>
              <w:rPr>
                <w:sz w:val="20"/>
                <w:szCs w:val="20"/>
                <w:lang w:eastAsia="en-US"/>
              </w:rPr>
              <w:t>СТБ ИСО 6683-2006, ГОСТ Р ИСО 3471-2009</w:t>
            </w:r>
          </w:p>
          <w:p w14:paraId="55D0E81E" w14:textId="01B7DD6E" w:rsidR="004907E7" w:rsidRPr="007401A5" w:rsidRDefault="00D56632" w:rsidP="0020506A">
            <w:pPr>
              <w:rPr>
                <w:sz w:val="20"/>
                <w:szCs w:val="20"/>
              </w:rPr>
            </w:pPr>
            <w:r>
              <w:rPr>
                <w:sz w:val="20"/>
                <w:szCs w:val="20"/>
                <w:lang w:eastAsia="en-US"/>
              </w:rPr>
              <w:t>ГОСТ Р ИСО 12117-2009</w:t>
            </w:r>
          </w:p>
        </w:tc>
      </w:tr>
      <w:tr w:rsidR="004907E7" w:rsidRPr="007401A5" w14:paraId="2DF2D4E9"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A6C1509" w14:textId="66F38BAE" w:rsidR="004907E7" w:rsidRPr="007401A5" w:rsidRDefault="00943C87" w:rsidP="0020506A">
            <w:pPr>
              <w:rPr>
                <w:sz w:val="20"/>
                <w:szCs w:val="20"/>
              </w:rPr>
            </w:pPr>
            <w:r>
              <w:rPr>
                <w:sz w:val="20"/>
                <w:szCs w:val="20"/>
              </w:rPr>
              <w:t>70</w:t>
            </w:r>
          </w:p>
        </w:tc>
        <w:tc>
          <w:tcPr>
            <w:tcW w:w="3011" w:type="dxa"/>
            <w:tcBorders>
              <w:top w:val="single" w:sz="4" w:space="0" w:color="auto"/>
              <w:left w:val="single" w:sz="4" w:space="0" w:color="auto"/>
              <w:bottom w:val="single" w:sz="4" w:space="0" w:color="auto"/>
              <w:right w:val="single" w:sz="4" w:space="0" w:color="auto"/>
            </w:tcBorders>
          </w:tcPr>
          <w:p w14:paraId="6F6FA1D4" w14:textId="645EFEA0" w:rsidR="004907E7" w:rsidRPr="007401A5" w:rsidRDefault="004907E7" w:rsidP="0020506A">
            <w:pPr>
              <w:rPr>
                <w:sz w:val="20"/>
                <w:szCs w:val="20"/>
              </w:rPr>
            </w:pPr>
            <w:r w:rsidRPr="007401A5">
              <w:rPr>
                <w:sz w:val="20"/>
                <w:szCs w:val="20"/>
              </w:rPr>
              <w:t xml:space="preserve">Машины дорожные, оборудование для приготовления строительных смесей </w:t>
            </w:r>
          </w:p>
        </w:tc>
        <w:tc>
          <w:tcPr>
            <w:tcW w:w="1464" w:type="dxa"/>
            <w:tcBorders>
              <w:top w:val="single" w:sz="4" w:space="0" w:color="auto"/>
              <w:left w:val="single" w:sz="4" w:space="0" w:color="auto"/>
              <w:bottom w:val="single" w:sz="4" w:space="0" w:color="auto"/>
              <w:right w:val="single" w:sz="4" w:space="0" w:color="auto"/>
            </w:tcBorders>
          </w:tcPr>
          <w:p w14:paraId="365C8774" w14:textId="77777777" w:rsidR="0059125B" w:rsidRPr="007401A5" w:rsidRDefault="0059125B" w:rsidP="0020506A">
            <w:pPr>
              <w:rPr>
                <w:sz w:val="20"/>
                <w:szCs w:val="20"/>
              </w:rPr>
            </w:pPr>
            <w:r w:rsidRPr="007401A5">
              <w:rPr>
                <w:sz w:val="20"/>
                <w:szCs w:val="20"/>
              </w:rPr>
              <w:t>Сертификация</w:t>
            </w:r>
          </w:p>
          <w:p w14:paraId="16C54256" w14:textId="77777777" w:rsidR="0059125B" w:rsidRPr="007401A5" w:rsidRDefault="0059125B" w:rsidP="0020506A">
            <w:pPr>
              <w:rPr>
                <w:sz w:val="20"/>
                <w:szCs w:val="20"/>
              </w:rPr>
            </w:pPr>
            <w:r w:rsidRPr="007401A5">
              <w:rPr>
                <w:sz w:val="20"/>
                <w:szCs w:val="20"/>
              </w:rPr>
              <w:t>1с 3с 9с</w:t>
            </w:r>
          </w:p>
          <w:p w14:paraId="28A03EA0"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11430017" w14:textId="77777777" w:rsidR="004907E7" w:rsidRPr="007401A5" w:rsidRDefault="004907E7" w:rsidP="0020506A">
            <w:pPr>
              <w:rPr>
                <w:sz w:val="20"/>
                <w:szCs w:val="20"/>
              </w:rPr>
            </w:pPr>
            <w:r w:rsidRPr="007401A5">
              <w:rPr>
                <w:sz w:val="20"/>
                <w:szCs w:val="20"/>
              </w:rPr>
              <w:t>8413</w:t>
            </w:r>
            <w:r w:rsidRPr="007401A5">
              <w:rPr>
                <w:sz w:val="20"/>
                <w:szCs w:val="20"/>
              </w:rPr>
              <w:br/>
              <w:t>8429</w:t>
            </w:r>
            <w:r w:rsidRPr="007401A5">
              <w:rPr>
                <w:sz w:val="20"/>
                <w:szCs w:val="20"/>
              </w:rPr>
              <w:br/>
              <w:t>8430</w:t>
            </w:r>
            <w:r w:rsidRPr="007401A5">
              <w:rPr>
                <w:sz w:val="20"/>
                <w:szCs w:val="20"/>
              </w:rPr>
              <w:br/>
              <w:t>8474</w:t>
            </w:r>
          </w:p>
          <w:p w14:paraId="268F364D" w14:textId="7805F443" w:rsidR="004907E7" w:rsidRPr="007401A5" w:rsidRDefault="004907E7" w:rsidP="0020506A">
            <w:pPr>
              <w:rPr>
                <w:sz w:val="20"/>
                <w:szCs w:val="20"/>
              </w:rPr>
            </w:pPr>
            <w:r w:rsidRPr="007401A5">
              <w:rPr>
                <w:sz w:val="20"/>
                <w:szCs w:val="20"/>
              </w:rPr>
              <w:t>8479</w:t>
            </w:r>
            <w:r w:rsidRPr="007401A5">
              <w:rPr>
                <w:sz w:val="20"/>
                <w:szCs w:val="20"/>
              </w:rPr>
              <w:br/>
              <w:t>8479100000</w:t>
            </w:r>
            <w:r w:rsidRPr="007401A5">
              <w:rPr>
                <w:sz w:val="20"/>
                <w:szCs w:val="20"/>
              </w:rPr>
              <w:br/>
              <w:t>8705</w:t>
            </w:r>
          </w:p>
        </w:tc>
        <w:tc>
          <w:tcPr>
            <w:tcW w:w="2127" w:type="dxa"/>
            <w:tcBorders>
              <w:top w:val="single" w:sz="4" w:space="0" w:color="auto"/>
              <w:left w:val="single" w:sz="4" w:space="0" w:color="auto"/>
              <w:bottom w:val="single" w:sz="4" w:space="0" w:color="auto"/>
              <w:right w:val="single" w:sz="4" w:space="0" w:color="auto"/>
            </w:tcBorders>
          </w:tcPr>
          <w:p w14:paraId="5F22E7F6" w14:textId="35EE4DE7"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4706CC47" w14:textId="77777777" w:rsidR="00D56632" w:rsidRDefault="00D56632" w:rsidP="0020506A">
            <w:pPr>
              <w:rPr>
                <w:sz w:val="20"/>
                <w:szCs w:val="20"/>
                <w:lang w:eastAsia="en-US"/>
              </w:rPr>
            </w:pPr>
            <w:r>
              <w:rPr>
                <w:sz w:val="20"/>
                <w:szCs w:val="20"/>
                <w:lang w:eastAsia="en-US"/>
              </w:rPr>
              <w:t xml:space="preserve">ТР ТС 010/2011, ГОСТ ISO 12100-2013 </w:t>
            </w:r>
          </w:p>
          <w:p w14:paraId="6AD7A9F7" w14:textId="77777777" w:rsidR="00D56632" w:rsidRDefault="00D56632" w:rsidP="0020506A">
            <w:pPr>
              <w:rPr>
                <w:sz w:val="20"/>
                <w:szCs w:val="20"/>
                <w:lang w:eastAsia="en-US"/>
              </w:rPr>
            </w:pPr>
            <w:r>
              <w:rPr>
                <w:sz w:val="20"/>
                <w:szCs w:val="20"/>
                <w:lang w:eastAsia="en-US"/>
              </w:rPr>
              <w:t>ГОСТ ЕН 1050-2002, ГОСТ 2.601-2013</w:t>
            </w:r>
          </w:p>
          <w:p w14:paraId="6EA05154" w14:textId="77777777" w:rsidR="00D56632" w:rsidRDefault="00D56632" w:rsidP="0020506A">
            <w:pPr>
              <w:rPr>
                <w:sz w:val="20"/>
                <w:szCs w:val="20"/>
                <w:lang w:eastAsia="en-US"/>
              </w:rPr>
            </w:pPr>
            <w:r>
              <w:rPr>
                <w:sz w:val="20"/>
                <w:szCs w:val="20"/>
                <w:lang w:eastAsia="en-US"/>
              </w:rPr>
              <w:t>ГОСТ ISO 4413-2016, ГОСТ ISO 4414-2016</w:t>
            </w:r>
          </w:p>
          <w:p w14:paraId="175CF33D" w14:textId="77777777" w:rsidR="00D56632" w:rsidRDefault="00D56632" w:rsidP="0020506A">
            <w:pPr>
              <w:rPr>
                <w:sz w:val="20"/>
                <w:szCs w:val="20"/>
                <w:lang w:eastAsia="en-US"/>
              </w:rPr>
            </w:pPr>
            <w:r>
              <w:rPr>
                <w:sz w:val="20"/>
                <w:szCs w:val="20"/>
                <w:lang w:eastAsia="en-US"/>
              </w:rPr>
              <w:t>ГОСТ ISO 13849-1-2014, ГОСТ ISO 13850-2016</w:t>
            </w:r>
          </w:p>
          <w:p w14:paraId="63EC180A" w14:textId="77777777" w:rsidR="00D56632" w:rsidRDefault="00D56632" w:rsidP="0020506A">
            <w:pPr>
              <w:rPr>
                <w:sz w:val="20"/>
                <w:szCs w:val="20"/>
                <w:lang w:eastAsia="en-US"/>
              </w:rPr>
            </w:pPr>
            <w:r>
              <w:rPr>
                <w:sz w:val="20"/>
                <w:szCs w:val="20"/>
                <w:lang w:eastAsia="en-US"/>
              </w:rPr>
              <w:t>ГОСТ ISO 13857-2012, ГОСТ ISO 14159-2012</w:t>
            </w:r>
          </w:p>
          <w:p w14:paraId="73633044" w14:textId="77777777" w:rsidR="00D56632" w:rsidRDefault="00D56632" w:rsidP="0020506A">
            <w:pPr>
              <w:rPr>
                <w:sz w:val="20"/>
                <w:szCs w:val="20"/>
                <w:lang w:eastAsia="en-US"/>
              </w:rPr>
            </w:pPr>
            <w:r>
              <w:rPr>
                <w:sz w:val="20"/>
                <w:szCs w:val="20"/>
                <w:lang w:eastAsia="en-US"/>
              </w:rPr>
              <w:t>ГОСТ ISO 15534-2016, ГОСТ ИСО 8995-2002</w:t>
            </w:r>
          </w:p>
          <w:p w14:paraId="3F3F8B7A" w14:textId="77777777" w:rsidR="00D56632" w:rsidRDefault="00D56632" w:rsidP="0020506A">
            <w:pPr>
              <w:rPr>
                <w:sz w:val="20"/>
                <w:szCs w:val="20"/>
                <w:lang w:eastAsia="en-US"/>
              </w:rPr>
            </w:pPr>
            <w:r>
              <w:rPr>
                <w:sz w:val="20"/>
                <w:szCs w:val="20"/>
                <w:lang w:eastAsia="en-US"/>
              </w:rPr>
              <w:t>ГОСТ ИСО 10816-1-97, ГОСТ ИСО 10816-3-2002</w:t>
            </w:r>
          </w:p>
          <w:p w14:paraId="03D69B05" w14:textId="77777777" w:rsidR="00D56632" w:rsidRDefault="00D56632" w:rsidP="0020506A">
            <w:pPr>
              <w:rPr>
                <w:sz w:val="20"/>
                <w:szCs w:val="20"/>
                <w:lang w:eastAsia="en-US"/>
              </w:rPr>
            </w:pPr>
            <w:r>
              <w:rPr>
                <w:sz w:val="20"/>
                <w:szCs w:val="20"/>
                <w:lang w:eastAsia="en-US"/>
              </w:rPr>
              <w:t>ГОСТ ИСО 13851-2006, ГОСТ ИСО 13855-2006</w:t>
            </w:r>
          </w:p>
          <w:p w14:paraId="5B05BE2B" w14:textId="77777777" w:rsidR="00D56632" w:rsidRDefault="00D56632" w:rsidP="0020506A">
            <w:pPr>
              <w:rPr>
                <w:sz w:val="20"/>
                <w:szCs w:val="20"/>
                <w:lang w:eastAsia="en-US"/>
              </w:rPr>
            </w:pPr>
            <w:r>
              <w:rPr>
                <w:sz w:val="20"/>
                <w:szCs w:val="20"/>
                <w:lang w:eastAsia="en-US"/>
              </w:rPr>
              <w:t>ГОСТ ИСО 14123-1-2000, ГОСТ EN 547-2-2016</w:t>
            </w:r>
          </w:p>
          <w:p w14:paraId="065D7009" w14:textId="77777777" w:rsidR="00D56632" w:rsidRDefault="00D56632" w:rsidP="0020506A">
            <w:pPr>
              <w:rPr>
                <w:sz w:val="20"/>
                <w:szCs w:val="20"/>
                <w:lang w:eastAsia="en-US"/>
              </w:rPr>
            </w:pPr>
            <w:r>
              <w:rPr>
                <w:sz w:val="20"/>
                <w:szCs w:val="20"/>
                <w:lang w:eastAsia="en-US"/>
              </w:rPr>
              <w:t>ГОСТ EN 547-3-2016, ГОСТ EN 574-2012</w:t>
            </w:r>
          </w:p>
          <w:p w14:paraId="499FB8C6" w14:textId="77777777" w:rsidR="00D56632" w:rsidRDefault="00D56632" w:rsidP="0020506A">
            <w:pPr>
              <w:rPr>
                <w:sz w:val="20"/>
                <w:szCs w:val="20"/>
                <w:lang w:eastAsia="en-US"/>
              </w:rPr>
            </w:pPr>
            <w:r>
              <w:rPr>
                <w:sz w:val="20"/>
                <w:szCs w:val="20"/>
                <w:lang w:eastAsia="en-US"/>
              </w:rPr>
              <w:t>ГОСТ EN 614-1-2012, ГОСТ EN 614-2-2012</w:t>
            </w:r>
          </w:p>
          <w:p w14:paraId="0F8063EB" w14:textId="77777777" w:rsidR="00D56632" w:rsidRDefault="00D56632" w:rsidP="0020506A">
            <w:pPr>
              <w:rPr>
                <w:sz w:val="20"/>
                <w:szCs w:val="20"/>
                <w:lang w:eastAsia="en-US"/>
              </w:rPr>
            </w:pPr>
            <w:r>
              <w:rPr>
                <w:sz w:val="20"/>
                <w:szCs w:val="20"/>
                <w:lang w:eastAsia="en-US"/>
              </w:rPr>
              <w:t>ГОСТ EN 894-1-2012, ГОСТ EN 894-3-2012</w:t>
            </w:r>
          </w:p>
          <w:p w14:paraId="4B85D5A2" w14:textId="77777777" w:rsidR="00D56632" w:rsidRDefault="00D56632" w:rsidP="0020506A">
            <w:pPr>
              <w:rPr>
                <w:sz w:val="20"/>
                <w:szCs w:val="20"/>
                <w:lang w:eastAsia="en-US"/>
              </w:rPr>
            </w:pPr>
            <w:r>
              <w:rPr>
                <w:sz w:val="20"/>
                <w:szCs w:val="20"/>
                <w:lang w:eastAsia="en-US"/>
              </w:rPr>
              <w:t>ГОСТ EN 953-2014, ГОСТ EN 1005-3-2016</w:t>
            </w:r>
          </w:p>
          <w:p w14:paraId="68618895" w14:textId="77777777" w:rsidR="00D56632" w:rsidRDefault="00D56632" w:rsidP="0020506A">
            <w:pPr>
              <w:rPr>
                <w:sz w:val="20"/>
                <w:szCs w:val="20"/>
                <w:lang w:eastAsia="en-US"/>
              </w:rPr>
            </w:pPr>
            <w:r>
              <w:rPr>
                <w:sz w:val="20"/>
                <w:szCs w:val="20"/>
                <w:lang w:eastAsia="en-US"/>
              </w:rPr>
              <w:t>ГОСТ EN 1093-1-2018, ГОСТ EN 1093-2-2018</w:t>
            </w:r>
          </w:p>
          <w:p w14:paraId="00C1A914" w14:textId="77777777" w:rsidR="00D56632" w:rsidRDefault="00D56632" w:rsidP="0020506A">
            <w:pPr>
              <w:rPr>
                <w:sz w:val="20"/>
                <w:szCs w:val="20"/>
                <w:lang w:eastAsia="en-US"/>
              </w:rPr>
            </w:pPr>
            <w:r>
              <w:rPr>
                <w:sz w:val="20"/>
                <w:szCs w:val="20"/>
                <w:lang w:eastAsia="en-US"/>
              </w:rPr>
              <w:t>ГОСТ EN 1093-3-2018, ГОСТ EN 1093-4-2018</w:t>
            </w:r>
          </w:p>
          <w:p w14:paraId="20801BCA" w14:textId="77777777" w:rsidR="00D56632" w:rsidRDefault="00D56632" w:rsidP="0020506A">
            <w:pPr>
              <w:rPr>
                <w:sz w:val="20"/>
                <w:szCs w:val="20"/>
                <w:lang w:eastAsia="en-US"/>
              </w:rPr>
            </w:pPr>
            <w:r>
              <w:rPr>
                <w:sz w:val="20"/>
                <w:szCs w:val="20"/>
                <w:lang w:eastAsia="en-US"/>
              </w:rPr>
              <w:t>ГОСТ EN 1093-6-2018, ГОСТ EN 1093-7-2018</w:t>
            </w:r>
          </w:p>
          <w:p w14:paraId="6DB6DEB6" w14:textId="77777777" w:rsidR="00D56632" w:rsidRDefault="00D56632" w:rsidP="0020506A">
            <w:pPr>
              <w:rPr>
                <w:sz w:val="20"/>
                <w:szCs w:val="20"/>
                <w:lang w:eastAsia="en-US"/>
              </w:rPr>
            </w:pPr>
            <w:r>
              <w:rPr>
                <w:sz w:val="20"/>
                <w:szCs w:val="20"/>
                <w:lang w:eastAsia="en-US"/>
              </w:rPr>
              <w:t>ГОСТ EN 1093-8-2018, ГОСТ EN 1093-9-2018</w:t>
            </w:r>
          </w:p>
          <w:p w14:paraId="1B8AD8A7" w14:textId="77777777" w:rsidR="00D56632" w:rsidRDefault="00D56632" w:rsidP="0020506A">
            <w:pPr>
              <w:rPr>
                <w:sz w:val="20"/>
                <w:szCs w:val="20"/>
                <w:lang w:eastAsia="en-US"/>
              </w:rPr>
            </w:pPr>
            <w:r>
              <w:rPr>
                <w:sz w:val="20"/>
                <w:szCs w:val="20"/>
                <w:lang w:eastAsia="en-US"/>
              </w:rPr>
              <w:t>ГОСТ EN 1093-11-2018, ГОСТ EN 1299-2016</w:t>
            </w:r>
          </w:p>
          <w:p w14:paraId="38A64986" w14:textId="77777777" w:rsidR="00D56632" w:rsidRDefault="00D56632" w:rsidP="0020506A">
            <w:pPr>
              <w:rPr>
                <w:sz w:val="20"/>
                <w:szCs w:val="20"/>
                <w:lang w:eastAsia="en-US"/>
              </w:rPr>
            </w:pPr>
            <w:r>
              <w:rPr>
                <w:sz w:val="20"/>
                <w:szCs w:val="20"/>
                <w:lang w:eastAsia="en-US"/>
              </w:rPr>
              <w:t>ГОСТ EN 12198-1-2012, ГОСТ EN 13478-2012</w:t>
            </w:r>
          </w:p>
          <w:p w14:paraId="5E5F5EC3" w14:textId="77777777" w:rsidR="00D56632" w:rsidRDefault="00D56632" w:rsidP="0020506A">
            <w:pPr>
              <w:rPr>
                <w:sz w:val="20"/>
                <w:szCs w:val="20"/>
                <w:lang w:eastAsia="en-US"/>
              </w:rPr>
            </w:pPr>
            <w:r>
              <w:rPr>
                <w:sz w:val="20"/>
                <w:szCs w:val="20"/>
                <w:lang w:eastAsia="en-US"/>
              </w:rPr>
              <w:t>ГОСТ ЕН 349-2002, ГОСТ ЕН 563-2002</w:t>
            </w:r>
          </w:p>
          <w:p w14:paraId="0BC34AD1" w14:textId="77777777" w:rsidR="00D56632" w:rsidRDefault="00D56632" w:rsidP="0020506A">
            <w:pPr>
              <w:rPr>
                <w:sz w:val="20"/>
                <w:szCs w:val="20"/>
                <w:lang w:eastAsia="en-US"/>
              </w:rPr>
            </w:pPr>
            <w:r>
              <w:rPr>
                <w:sz w:val="20"/>
                <w:szCs w:val="20"/>
                <w:lang w:eastAsia="en-US"/>
              </w:rPr>
              <w:t>ГОСТ ЕН 894-2-2002, ГОСТ ЕН 1005-2-2005</w:t>
            </w:r>
          </w:p>
          <w:p w14:paraId="5E19DD96" w14:textId="77777777" w:rsidR="00D56632" w:rsidRDefault="00D56632" w:rsidP="0020506A">
            <w:pPr>
              <w:rPr>
                <w:sz w:val="20"/>
                <w:szCs w:val="20"/>
                <w:lang w:eastAsia="en-US"/>
              </w:rPr>
            </w:pPr>
            <w:r>
              <w:rPr>
                <w:sz w:val="20"/>
                <w:szCs w:val="20"/>
                <w:lang w:eastAsia="en-US"/>
              </w:rPr>
              <w:t>ГОСТ ЕН 1037-2002, ГОСТ ЕН 1088-2002</w:t>
            </w:r>
          </w:p>
          <w:p w14:paraId="21569D09" w14:textId="77777777" w:rsidR="00D56632" w:rsidRDefault="00D56632" w:rsidP="0020506A">
            <w:pPr>
              <w:rPr>
                <w:sz w:val="20"/>
                <w:szCs w:val="20"/>
                <w:lang w:eastAsia="en-US"/>
              </w:rPr>
            </w:pPr>
            <w:r>
              <w:rPr>
                <w:sz w:val="20"/>
                <w:szCs w:val="20"/>
                <w:lang w:eastAsia="en-US"/>
              </w:rPr>
              <w:t>ГОСТ ЕН 1760-1-2004, ГОСТ ЕН 1837-2002</w:t>
            </w:r>
          </w:p>
          <w:p w14:paraId="12D31812" w14:textId="77777777" w:rsidR="00D56632" w:rsidRDefault="00D56632" w:rsidP="0020506A">
            <w:pPr>
              <w:rPr>
                <w:sz w:val="20"/>
                <w:szCs w:val="20"/>
                <w:lang w:eastAsia="en-US"/>
              </w:rPr>
            </w:pPr>
            <w:r>
              <w:rPr>
                <w:sz w:val="20"/>
                <w:szCs w:val="20"/>
                <w:lang w:eastAsia="en-US"/>
              </w:rPr>
              <w:t xml:space="preserve">ГОСТ МЭК 60204-1-2002, </w:t>
            </w:r>
          </w:p>
          <w:p w14:paraId="474F2E0D" w14:textId="77777777" w:rsidR="00D56632" w:rsidRDefault="00D56632" w:rsidP="0020506A">
            <w:pPr>
              <w:rPr>
                <w:sz w:val="20"/>
                <w:szCs w:val="20"/>
                <w:lang w:eastAsia="en-US"/>
              </w:rPr>
            </w:pPr>
            <w:r>
              <w:rPr>
                <w:sz w:val="20"/>
                <w:szCs w:val="20"/>
                <w:lang w:eastAsia="en-US"/>
              </w:rPr>
              <w:t>ГОСТ IEC 60335-1-2015, ГОСТ IEC 60825-1-2013</w:t>
            </w:r>
          </w:p>
          <w:p w14:paraId="43A67573" w14:textId="77777777" w:rsidR="00D56632" w:rsidRDefault="00D56632" w:rsidP="0020506A">
            <w:pPr>
              <w:rPr>
                <w:sz w:val="20"/>
                <w:szCs w:val="20"/>
                <w:lang w:eastAsia="en-US"/>
              </w:rPr>
            </w:pPr>
            <w:r>
              <w:rPr>
                <w:sz w:val="20"/>
                <w:szCs w:val="20"/>
                <w:lang w:eastAsia="en-US"/>
              </w:rPr>
              <w:t>ГОСТ IEC 61310-2-2016, ГОСТ IEC 61310-3-2016</w:t>
            </w:r>
          </w:p>
          <w:p w14:paraId="63F4969D" w14:textId="77777777" w:rsidR="00D56632" w:rsidRDefault="00D56632" w:rsidP="0020506A">
            <w:pPr>
              <w:rPr>
                <w:sz w:val="20"/>
                <w:szCs w:val="20"/>
                <w:lang w:eastAsia="en-US"/>
              </w:rPr>
            </w:pPr>
            <w:r>
              <w:rPr>
                <w:sz w:val="20"/>
                <w:szCs w:val="20"/>
                <w:lang w:eastAsia="en-US"/>
              </w:rPr>
              <w:t>ГОСТ 9.602-2016, ГОСТ 12.1.001-89</w:t>
            </w:r>
          </w:p>
          <w:p w14:paraId="3942FD12" w14:textId="77777777" w:rsidR="00D56632" w:rsidRDefault="00D56632" w:rsidP="0020506A">
            <w:pPr>
              <w:rPr>
                <w:sz w:val="20"/>
                <w:szCs w:val="20"/>
                <w:lang w:eastAsia="en-US"/>
              </w:rPr>
            </w:pPr>
            <w:r>
              <w:rPr>
                <w:sz w:val="20"/>
                <w:szCs w:val="20"/>
                <w:lang w:eastAsia="en-US"/>
              </w:rPr>
              <w:t>ГОСТ 12.1.002-84, ГОСТ 12.1.003-83</w:t>
            </w:r>
          </w:p>
          <w:p w14:paraId="59F374ED" w14:textId="77777777" w:rsidR="00D56632" w:rsidRDefault="00D56632" w:rsidP="0020506A">
            <w:pPr>
              <w:rPr>
                <w:sz w:val="20"/>
                <w:szCs w:val="20"/>
                <w:lang w:eastAsia="en-US"/>
              </w:rPr>
            </w:pPr>
            <w:r>
              <w:rPr>
                <w:sz w:val="20"/>
                <w:szCs w:val="20"/>
                <w:lang w:eastAsia="en-US"/>
              </w:rPr>
              <w:t>ГОСТ 12.1.004-91, ГОСТ 12.1.005-88</w:t>
            </w:r>
          </w:p>
          <w:p w14:paraId="6BD99CAF" w14:textId="77777777" w:rsidR="00D56632" w:rsidRDefault="00D56632" w:rsidP="0020506A">
            <w:pPr>
              <w:rPr>
                <w:sz w:val="20"/>
                <w:szCs w:val="20"/>
                <w:lang w:eastAsia="en-US"/>
              </w:rPr>
            </w:pPr>
            <w:r>
              <w:rPr>
                <w:sz w:val="20"/>
                <w:szCs w:val="20"/>
                <w:lang w:eastAsia="en-US"/>
              </w:rPr>
              <w:t>ГОСТ 12.1.006-84, ГОСТ 12.1.007-76</w:t>
            </w:r>
          </w:p>
          <w:p w14:paraId="165CD7B1" w14:textId="77777777" w:rsidR="00D56632" w:rsidRDefault="00D56632" w:rsidP="0020506A">
            <w:pPr>
              <w:rPr>
                <w:sz w:val="20"/>
                <w:szCs w:val="20"/>
                <w:lang w:eastAsia="en-US"/>
              </w:rPr>
            </w:pPr>
            <w:r>
              <w:rPr>
                <w:sz w:val="20"/>
                <w:szCs w:val="20"/>
                <w:lang w:eastAsia="en-US"/>
              </w:rPr>
              <w:t>ГОСТ 12.1.010-76, ГОСТ 12.1.012-2004</w:t>
            </w:r>
          </w:p>
          <w:p w14:paraId="02CB6D5B" w14:textId="77777777" w:rsidR="00D56632" w:rsidRDefault="00D56632" w:rsidP="0020506A">
            <w:pPr>
              <w:rPr>
                <w:sz w:val="20"/>
                <w:szCs w:val="20"/>
                <w:lang w:eastAsia="en-US"/>
              </w:rPr>
            </w:pPr>
            <w:r>
              <w:rPr>
                <w:sz w:val="20"/>
                <w:szCs w:val="20"/>
                <w:lang w:eastAsia="en-US"/>
              </w:rPr>
              <w:t>ГОСТ 12.1.018-93, ГОСТ 12.1.019-79</w:t>
            </w:r>
          </w:p>
          <w:p w14:paraId="512EFD8C" w14:textId="77777777" w:rsidR="00D56632" w:rsidRDefault="00D56632" w:rsidP="0020506A">
            <w:pPr>
              <w:rPr>
                <w:sz w:val="20"/>
                <w:szCs w:val="20"/>
                <w:lang w:eastAsia="en-US"/>
              </w:rPr>
            </w:pPr>
            <w:r>
              <w:rPr>
                <w:sz w:val="20"/>
                <w:szCs w:val="20"/>
                <w:lang w:eastAsia="en-US"/>
              </w:rPr>
              <w:t>ГОСТ 12.1.019-2017, ГОСТ 12.1.023-80</w:t>
            </w:r>
          </w:p>
          <w:p w14:paraId="12C1B443" w14:textId="77777777" w:rsidR="00D56632" w:rsidRDefault="00D56632" w:rsidP="0020506A">
            <w:pPr>
              <w:rPr>
                <w:sz w:val="20"/>
                <w:szCs w:val="20"/>
                <w:lang w:eastAsia="en-US"/>
              </w:rPr>
            </w:pPr>
            <w:r>
              <w:rPr>
                <w:sz w:val="20"/>
                <w:szCs w:val="20"/>
                <w:lang w:eastAsia="en-US"/>
              </w:rPr>
              <w:t>ГОСТ 12.1.030-81, ГОСТ 12.1.040-83</w:t>
            </w:r>
          </w:p>
          <w:p w14:paraId="2C2D3500" w14:textId="77777777" w:rsidR="00D56632" w:rsidRDefault="00D56632" w:rsidP="0020506A">
            <w:pPr>
              <w:rPr>
                <w:sz w:val="20"/>
                <w:szCs w:val="20"/>
                <w:lang w:eastAsia="en-US"/>
              </w:rPr>
            </w:pPr>
            <w:r>
              <w:rPr>
                <w:sz w:val="20"/>
                <w:szCs w:val="20"/>
                <w:lang w:eastAsia="en-US"/>
              </w:rPr>
              <w:t>ГОСТ 12.2.003-91, ГОСТ 12.2.007.0-75</w:t>
            </w:r>
          </w:p>
          <w:p w14:paraId="5D56FF7D" w14:textId="77777777" w:rsidR="00D56632" w:rsidRDefault="00D56632" w:rsidP="0020506A">
            <w:pPr>
              <w:rPr>
                <w:sz w:val="20"/>
                <w:szCs w:val="20"/>
                <w:lang w:eastAsia="en-US"/>
              </w:rPr>
            </w:pPr>
            <w:r>
              <w:rPr>
                <w:sz w:val="20"/>
                <w:szCs w:val="20"/>
                <w:lang w:eastAsia="en-US"/>
              </w:rPr>
              <w:t>ГОСТ 12.2.032-78, ГОСТ 12.2.033-78</w:t>
            </w:r>
          </w:p>
          <w:p w14:paraId="6D944AFB" w14:textId="77777777" w:rsidR="00D56632" w:rsidRDefault="00D56632" w:rsidP="0020506A">
            <w:pPr>
              <w:rPr>
                <w:sz w:val="20"/>
                <w:szCs w:val="20"/>
                <w:lang w:eastAsia="en-US"/>
              </w:rPr>
            </w:pPr>
            <w:r>
              <w:rPr>
                <w:sz w:val="20"/>
                <w:szCs w:val="20"/>
                <w:lang w:eastAsia="en-US"/>
              </w:rPr>
              <w:t>ГОСТ 12.2.049-80, ГОСТ 12.2.051-80</w:t>
            </w:r>
          </w:p>
          <w:p w14:paraId="6D0D6097" w14:textId="77777777" w:rsidR="00D56632" w:rsidRDefault="00D56632" w:rsidP="0020506A">
            <w:pPr>
              <w:rPr>
                <w:sz w:val="20"/>
                <w:szCs w:val="20"/>
                <w:lang w:eastAsia="en-US"/>
              </w:rPr>
            </w:pPr>
            <w:r>
              <w:rPr>
                <w:sz w:val="20"/>
                <w:szCs w:val="20"/>
                <w:lang w:eastAsia="en-US"/>
              </w:rPr>
              <w:t>ГОСТ 12.2.052-81, ГОСТ 12.2.061-81</w:t>
            </w:r>
          </w:p>
          <w:p w14:paraId="353F5FCA" w14:textId="77777777" w:rsidR="00D56632" w:rsidRDefault="00D56632" w:rsidP="0020506A">
            <w:pPr>
              <w:rPr>
                <w:sz w:val="20"/>
                <w:szCs w:val="20"/>
                <w:lang w:eastAsia="en-US"/>
              </w:rPr>
            </w:pPr>
            <w:r>
              <w:rPr>
                <w:sz w:val="20"/>
                <w:szCs w:val="20"/>
                <w:lang w:eastAsia="en-US"/>
              </w:rPr>
              <w:t>ГОСТ 12.2.062-81, ГОСТ 12.2.064-81</w:t>
            </w:r>
          </w:p>
          <w:p w14:paraId="5B4AA79E" w14:textId="77777777" w:rsidR="00D56632" w:rsidRDefault="00D56632" w:rsidP="0020506A">
            <w:pPr>
              <w:rPr>
                <w:sz w:val="20"/>
                <w:szCs w:val="20"/>
                <w:lang w:eastAsia="en-US"/>
              </w:rPr>
            </w:pPr>
            <w:r>
              <w:rPr>
                <w:sz w:val="20"/>
                <w:szCs w:val="20"/>
                <w:lang w:eastAsia="en-US"/>
              </w:rPr>
              <w:t>ГОСТ 12.2.098-84, ГОСТ 12.3.002-2014</w:t>
            </w:r>
          </w:p>
          <w:p w14:paraId="5A0D2D11" w14:textId="77777777" w:rsidR="00D56632" w:rsidRDefault="00D56632" w:rsidP="0020506A">
            <w:pPr>
              <w:rPr>
                <w:sz w:val="20"/>
                <w:szCs w:val="20"/>
                <w:lang w:eastAsia="en-US"/>
              </w:rPr>
            </w:pPr>
            <w:r>
              <w:rPr>
                <w:sz w:val="20"/>
                <w:szCs w:val="20"/>
                <w:lang w:eastAsia="en-US"/>
              </w:rPr>
              <w:t>ГОСТ 12.4.026-2015, ГОСТ 12.4.040-78</w:t>
            </w:r>
          </w:p>
          <w:p w14:paraId="4686C8C1" w14:textId="77777777" w:rsidR="00D56632" w:rsidRDefault="00D56632" w:rsidP="0020506A">
            <w:pPr>
              <w:rPr>
                <w:sz w:val="20"/>
                <w:szCs w:val="20"/>
                <w:lang w:eastAsia="en-US"/>
              </w:rPr>
            </w:pPr>
            <w:r>
              <w:rPr>
                <w:sz w:val="20"/>
                <w:szCs w:val="20"/>
                <w:lang w:eastAsia="en-US"/>
              </w:rPr>
              <w:t>ГОСТ 12.1045-84, ГОСТ 14254-2015</w:t>
            </w:r>
          </w:p>
          <w:p w14:paraId="3BD07D50" w14:textId="77777777" w:rsidR="00D56632" w:rsidRDefault="00D56632" w:rsidP="0020506A">
            <w:pPr>
              <w:rPr>
                <w:sz w:val="20"/>
                <w:szCs w:val="20"/>
                <w:lang w:eastAsia="en-US"/>
              </w:rPr>
            </w:pPr>
            <w:r>
              <w:rPr>
                <w:sz w:val="20"/>
                <w:szCs w:val="20"/>
                <w:lang w:eastAsia="en-US"/>
              </w:rPr>
              <w:t xml:space="preserve">ГОСТ 27409-97, ГОСТ 30530-97, </w:t>
            </w:r>
          </w:p>
          <w:p w14:paraId="486440CD" w14:textId="77777777" w:rsidR="00D56632" w:rsidRDefault="00D56632" w:rsidP="0020506A">
            <w:pPr>
              <w:rPr>
                <w:sz w:val="20"/>
                <w:szCs w:val="20"/>
                <w:lang w:eastAsia="en-US"/>
              </w:rPr>
            </w:pPr>
            <w:r>
              <w:rPr>
                <w:sz w:val="20"/>
                <w:szCs w:val="20"/>
                <w:lang w:eastAsia="en-US"/>
              </w:rPr>
              <w:t>ГОСТ 30691-2001, ГОСТ 30860-2002</w:t>
            </w:r>
          </w:p>
          <w:p w14:paraId="4916D10A" w14:textId="77777777" w:rsidR="00D56632" w:rsidRDefault="00D56632" w:rsidP="0020506A">
            <w:pPr>
              <w:rPr>
                <w:sz w:val="20"/>
                <w:szCs w:val="20"/>
                <w:lang w:eastAsia="en-US"/>
              </w:rPr>
            </w:pPr>
            <w:r>
              <w:rPr>
                <w:sz w:val="20"/>
                <w:szCs w:val="20"/>
                <w:lang w:eastAsia="en-US"/>
              </w:rPr>
              <w:t>ГОСТ 31193-2004, ГОСТ 31287-2005</w:t>
            </w:r>
          </w:p>
          <w:p w14:paraId="0B5E3AF0" w14:textId="77777777" w:rsidR="00D56632" w:rsidRDefault="00D56632" w:rsidP="0020506A">
            <w:pPr>
              <w:rPr>
                <w:sz w:val="20"/>
                <w:szCs w:val="20"/>
                <w:lang w:eastAsia="en-US"/>
              </w:rPr>
            </w:pPr>
            <w:r>
              <w:rPr>
                <w:sz w:val="20"/>
                <w:szCs w:val="20"/>
                <w:lang w:eastAsia="en-US"/>
              </w:rPr>
              <w:t>ГОСТ 31326-2006, ГОСТ 31328-2006</w:t>
            </w:r>
          </w:p>
          <w:p w14:paraId="3907B58C" w14:textId="77777777" w:rsidR="00D56632" w:rsidRDefault="00D56632" w:rsidP="0020506A">
            <w:pPr>
              <w:rPr>
                <w:sz w:val="20"/>
                <w:szCs w:val="20"/>
                <w:lang w:eastAsia="en-US"/>
              </w:rPr>
            </w:pPr>
            <w:r>
              <w:rPr>
                <w:sz w:val="20"/>
                <w:szCs w:val="20"/>
                <w:lang w:eastAsia="en-US"/>
              </w:rPr>
              <w:t>ГОСТ 33938-2016, СТБ ЕН 547-1-2003</w:t>
            </w:r>
          </w:p>
          <w:p w14:paraId="77CC83B6" w14:textId="77777777" w:rsidR="00D56632" w:rsidRDefault="00D56632" w:rsidP="0020506A">
            <w:pPr>
              <w:rPr>
                <w:sz w:val="20"/>
                <w:szCs w:val="20"/>
                <w:lang w:eastAsia="en-US"/>
              </w:rPr>
            </w:pPr>
            <w:r>
              <w:rPr>
                <w:sz w:val="20"/>
                <w:szCs w:val="20"/>
                <w:lang w:eastAsia="en-US"/>
              </w:rPr>
              <w:t>СТБ ЕН 999-2003, СТБ ИСО 14122-1-2004</w:t>
            </w:r>
          </w:p>
          <w:p w14:paraId="7BE5E4BC" w14:textId="77777777" w:rsidR="00D56632" w:rsidRDefault="00D56632" w:rsidP="0020506A">
            <w:pPr>
              <w:rPr>
                <w:sz w:val="20"/>
                <w:szCs w:val="20"/>
                <w:lang w:eastAsia="en-US"/>
              </w:rPr>
            </w:pPr>
            <w:r>
              <w:rPr>
                <w:sz w:val="20"/>
                <w:szCs w:val="20"/>
                <w:lang w:eastAsia="en-US"/>
              </w:rPr>
              <w:t>СТБ ИСО 14122-2-2004, СТБ МЭК 61310-1-2005</w:t>
            </w:r>
          </w:p>
          <w:p w14:paraId="31238F40" w14:textId="1AF90FB7" w:rsidR="00D56632" w:rsidRDefault="00D56632" w:rsidP="0020506A">
            <w:pPr>
              <w:rPr>
                <w:sz w:val="20"/>
                <w:szCs w:val="20"/>
                <w:lang w:eastAsia="en-US"/>
              </w:rPr>
            </w:pPr>
            <w:r>
              <w:rPr>
                <w:sz w:val="20"/>
                <w:szCs w:val="20"/>
                <w:lang w:eastAsia="en-US"/>
              </w:rPr>
              <w:t>СТ РК МЭК 61310-1-2008</w:t>
            </w:r>
            <w:r w:rsidR="00C450E9">
              <w:rPr>
                <w:sz w:val="20"/>
                <w:szCs w:val="20"/>
                <w:lang w:eastAsia="en-US"/>
              </w:rPr>
              <w:t xml:space="preserve">, </w:t>
            </w:r>
            <w:r>
              <w:rPr>
                <w:sz w:val="20"/>
                <w:szCs w:val="20"/>
                <w:lang w:eastAsia="en-US"/>
              </w:rPr>
              <w:t>ГОСТ Р ИСО 14122-3-2009</w:t>
            </w:r>
          </w:p>
          <w:p w14:paraId="4B5C5078" w14:textId="5429C936" w:rsidR="00D56632" w:rsidRDefault="00D56632" w:rsidP="0020506A">
            <w:pPr>
              <w:rPr>
                <w:sz w:val="20"/>
                <w:szCs w:val="20"/>
                <w:lang w:eastAsia="en-US"/>
              </w:rPr>
            </w:pPr>
            <w:r>
              <w:rPr>
                <w:sz w:val="20"/>
                <w:szCs w:val="20"/>
                <w:lang w:eastAsia="en-US"/>
              </w:rPr>
              <w:t>ГОСТ Р ИСО 14122-4-2009</w:t>
            </w:r>
            <w:r w:rsidR="00C450E9">
              <w:rPr>
                <w:sz w:val="20"/>
                <w:szCs w:val="20"/>
                <w:lang w:eastAsia="en-US"/>
              </w:rPr>
              <w:t xml:space="preserve">, </w:t>
            </w:r>
            <w:r>
              <w:rPr>
                <w:sz w:val="20"/>
                <w:szCs w:val="20"/>
                <w:lang w:eastAsia="en-US"/>
              </w:rPr>
              <w:t>ГОСТ Р ИСО 14738-2007</w:t>
            </w:r>
          </w:p>
          <w:p w14:paraId="0D25F1BB" w14:textId="6583678A" w:rsidR="00D56632" w:rsidRDefault="00D56632" w:rsidP="00C450E9">
            <w:pPr>
              <w:ind w:right="-153"/>
              <w:rPr>
                <w:sz w:val="20"/>
                <w:szCs w:val="20"/>
                <w:lang w:eastAsia="en-US"/>
              </w:rPr>
            </w:pPr>
            <w:r>
              <w:rPr>
                <w:sz w:val="20"/>
                <w:szCs w:val="20"/>
                <w:lang w:eastAsia="en-US"/>
              </w:rPr>
              <w:t>ГОСТ Р ИСО 15534-2-2016</w:t>
            </w:r>
            <w:r w:rsidR="00C450E9">
              <w:rPr>
                <w:sz w:val="20"/>
                <w:szCs w:val="20"/>
                <w:lang w:eastAsia="en-US"/>
              </w:rPr>
              <w:t xml:space="preserve">, </w:t>
            </w:r>
            <w:r>
              <w:rPr>
                <w:sz w:val="20"/>
                <w:szCs w:val="20"/>
                <w:lang w:eastAsia="en-US"/>
              </w:rPr>
              <w:t>ГОСТ Р ИСО 15534-3-2007</w:t>
            </w:r>
          </w:p>
          <w:p w14:paraId="03B745BD" w14:textId="77777777" w:rsidR="00D56632" w:rsidRDefault="00D56632" w:rsidP="0020506A">
            <w:pPr>
              <w:rPr>
                <w:sz w:val="20"/>
                <w:szCs w:val="20"/>
                <w:lang w:eastAsia="en-US"/>
              </w:rPr>
            </w:pPr>
            <w:r>
              <w:rPr>
                <w:sz w:val="20"/>
                <w:szCs w:val="20"/>
                <w:lang w:eastAsia="en-US"/>
              </w:rPr>
              <w:t>ГОСТ Р МЭК 60204-1-2007</w:t>
            </w:r>
          </w:p>
          <w:p w14:paraId="28FB1CFB" w14:textId="77777777" w:rsidR="00D56632" w:rsidRDefault="00D56632" w:rsidP="0020506A">
            <w:pPr>
              <w:rPr>
                <w:sz w:val="20"/>
                <w:szCs w:val="20"/>
                <w:lang w:eastAsia="en-US"/>
              </w:rPr>
            </w:pPr>
            <w:r>
              <w:rPr>
                <w:sz w:val="20"/>
                <w:szCs w:val="20"/>
                <w:lang w:eastAsia="en-US"/>
              </w:rPr>
              <w:t>ГОСТ Р 53387-2009, ГОСТ Р 55710-2013</w:t>
            </w:r>
          </w:p>
          <w:p w14:paraId="4493A14D" w14:textId="77777777" w:rsidR="00D56632" w:rsidRDefault="00D56632" w:rsidP="0020506A">
            <w:pPr>
              <w:rPr>
                <w:sz w:val="20"/>
                <w:szCs w:val="20"/>
                <w:lang w:eastAsia="en-US"/>
              </w:rPr>
            </w:pPr>
            <w:r>
              <w:rPr>
                <w:sz w:val="20"/>
                <w:szCs w:val="20"/>
                <w:lang w:eastAsia="en-US"/>
              </w:rPr>
              <w:t>ГОСТ ISO 3449-2014, ГОСТ ISO 3471-2015</w:t>
            </w:r>
          </w:p>
          <w:p w14:paraId="6E9FD1D3" w14:textId="77777777" w:rsidR="00D56632" w:rsidRDefault="00D56632" w:rsidP="0020506A">
            <w:pPr>
              <w:rPr>
                <w:sz w:val="20"/>
                <w:szCs w:val="20"/>
                <w:lang w:eastAsia="en-US"/>
              </w:rPr>
            </w:pPr>
            <w:r>
              <w:rPr>
                <w:sz w:val="20"/>
                <w:szCs w:val="20"/>
                <w:lang w:eastAsia="en-US"/>
              </w:rPr>
              <w:t>ГОСТ ISO 15143-1-2017, ГОСТ ISO 15143-2-2017</w:t>
            </w:r>
          </w:p>
          <w:p w14:paraId="0441771A" w14:textId="77777777" w:rsidR="00D56632" w:rsidRDefault="00D56632" w:rsidP="0020506A">
            <w:pPr>
              <w:rPr>
                <w:sz w:val="20"/>
                <w:szCs w:val="20"/>
                <w:lang w:eastAsia="en-US"/>
              </w:rPr>
            </w:pPr>
            <w:r>
              <w:rPr>
                <w:sz w:val="20"/>
                <w:szCs w:val="20"/>
                <w:lang w:eastAsia="en-US"/>
              </w:rPr>
              <w:t>ГОСТ ISO 15642-2017, ГОСТ ISO 15643-2016</w:t>
            </w:r>
          </w:p>
          <w:p w14:paraId="5E82E634" w14:textId="77777777" w:rsidR="00D56632" w:rsidRDefault="00D56632" w:rsidP="0020506A">
            <w:pPr>
              <w:rPr>
                <w:sz w:val="20"/>
                <w:szCs w:val="20"/>
                <w:lang w:eastAsia="en-US"/>
              </w:rPr>
            </w:pPr>
            <w:r>
              <w:rPr>
                <w:sz w:val="20"/>
                <w:szCs w:val="20"/>
                <w:lang w:eastAsia="en-US"/>
              </w:rPr>
              <w:t>ГОСТ ISO 15644-2017, ГОСТ ISO 15645-2016</w:t>
            </w:r>
          </w:p>
          <w:p w14:paraId="5EC636D9" w14:textId="77777777" w:rsidR="00D56632" w:rsidRDefault="00D56632" w:rsidP="0020506A">
            <w:pPr>
              <w:rPr>
                <w:sz w:val="20"/>
                <w:szCs w:val="20"/>
                <w:lang w:eastAsia="en-US"/>
              </w:rPr>
            </w:pPr>
            <w:r>
              <w:rPr>
                <w:sz w:val="20"/>
                <w:szCs w:val="20"/>
                <w:lang w:eastAsia="en-US"/>
              </w:rPr>
              <w:t>ГОСТ ISO 15688-2017, ГОСТ ISO 15689-2017</w:t>
            </w:r>
          </w:p>
          <w:p w14:paraId="75331A7D" w14:textId="77777777" w:rsidR="00D56632" w:rsidRDefault="00D56632" w:rsidP="0020506A">
            <w:pPr>
              <w:rPr>
                <w:sz w:val="20"/>
                <w:szCs w:val="20"/>
                <w:lang w:eastAsia="en-US"/>
              </w:rPr>
            </w:pPr>
            <w:r>
              <w:rPr>
                <w:sz w:val="20"/>
                <w:szCs w:val="20"/>
                <w:lang w:eastAsia="en-US"/>
              </w:rPr>
              <w:t>ГОСТ ISO 22242-2016, ГОСТ EN 500-1-2014</w:t>
            </w:r>
          </w:p>
          <w:p w14:paraId="448C30AF" w14:textId="77777777" w:rsidR="00D56632" w:rsidRDefault="00D56632" w:rsidP="0020506A">
            <w:pPr>
              <w:rPr>
                <w:sz w:val="20"/>
                <w:szCs w:val="20"/>
                <w:lang w:eastAsia="en-US"/>
              </w:rPr>
            </w:pPr>
            <w:r>
              <w:rPr>
                <w:sz w:val="20"/>
                <w:szCs w:val="20"/>
                <w:lang w:eastAsia="en-US"/>
              </w:rPr>
              <w:t>ГОСТ EN 500-2-2014, ГОСТ EN 500-3-2014</w:t>
            </w:r>
          </w:p>
          <w:p w14:paraId="51348C67" w14:textId="77777777" w:rsidR="00D56632" w:rsidRDefault="00D56632" w:rsidP="0020506A">
            <w:pPr>
              <w:rPr>
                <w:sz w:val="20"/>
                <w:szCs w:val="20"/>
                <w:lang w:eastAsia="en-US"/>
              </w:rPr>
            </w:pPr>
            <w:r>
              <w:rPr>
                <w:sz w:val="20"/>
                <w:szCs w:val="20"/>
                <w:lang w:eastAsia="en-US"/>
              </w:rPr>
              <w:t>ГОСТ EN 500-4-2014, ГОСТ EN 500-6-2014</w:t>
            </w:r>
          </w:p>
          <w:p w14:paraId="67FB3BA9" w14:textId="77777777" w:rsidR="00D56632" w:rsidRDefault="00D56632" w:rsidP="0020506A">
            <w:pPr>
              <w:rPr>
                <w:sz w:val="20"/>
                <w:szCs w:val="20"/>
                <w:lang w:eastAsia="en-US"/>
              </w:rPr>
            </w:pPr>
            <w:r>
              <w:rPr>
                <w:sz w:val="20"/>
                <w:szCs w:val="20"/>
                <w:lang w:eastAsia="en-US"/>
              </w:rPr>
              <w:t>ГОСТ EN 536-2012, ГОСТ EN 13019-2012</w:t>
            </w:r>
          </w:p>
          <w:p w14:paraId="2C2C9FFB" w14:textId="77777777" w:rsidR="00D56632" w:rsidRDefault="00D56632" w:rsidP="0020506A">
            <w:pPr>
              <w:rPr>
                <w:sz w:val="20"/>
                <w:szCs w:val="20"/>
                <w:lang w:eastAsia="en-US"/>
              </w:rPr>
            </w:pPr>
            <w:r>
              <w:rPr>
                <w:sz w:val="20"/>
                <w:szCs w:val="20"/>
                <w:lang w:eastAsia="en-US"/>
              </w:rPr>
              <w:t>ГОСТ EN 13020-2012, ГОСТ EN 13021-2012</w:t>
            </w:r>
          </w:p>
          <w:p w14:paraId="47023501" w14:textId="77777777" w:rsidR="00D56632" w:rsidRDefault="00D56632" w:rsidP="0020506A">
            <w:pPr>
              <w:rPr>
                <w:sz w:val="20"/>
                <w:szCs w:val="20"/>
                <w:lang w:eastAsia="en-US"/>
              </w:rPr>
            </w:pPr>
            <w:r>
              <w:rPr>
                <w:sz w:val="20"/>
                <w:szCs w:val="20"/>
                <w:lang w:eastAsia="en-US"/>
              </w:rPr>
              <w:t>ГОСТ EN 13524-2012, ГОСТ EN 13862-2014</w:t>
            </w:r>
          </w:p>
          <w:p w14:paraId="3AB83284" w14:textId="77777777" w:rsidR="00D56632" w:rsidRDefault="00D56632" w:rsidP="0020506A">
            <w:pPr>
              <w:rPr>
                <w:sz w:val="20"/>
                <w:szCs w:val="20"/>
                <w:lang w:eastAsia="en-US"/>
              </w:rPr>
            </w:pPr>
            <w:r>
              <w:rPr>
                <w:sz w:val="20"/>
                <w:szCs w:val="20"/>
                <w:lang w:eastAsia="en-US"/>
              </w:rPr>
              <w:t>ГОСТ 12.2.011-2012, ГОСТ 11030-2017</w:t>
            </w:r>
          </w:p>
          <w:p w14:paraId="4776D2E9" w14:textId="77777777" w:rsidR="00D56632" w:rsidRDefault="00D56632" w:rsidP="0020506A">
            <w:pPr>
              <w:rPr>
                <w:sz w:val="20"/>
                <w:szCs w:val="20"/>
                <w:lang w:eastAsia="en-US"/>
              </w:rPr>
            </w:pPr>
            <w:r>
              <w:rPr>
                <w:sz w:val="20"/>
                <w:szCs w:val="20"/>
                <w:lang w:eastAsia="en-US"/>
              </w:rPr>
              <w:t>ГОСТ 21915-2018, ГОСТ 27336-2016</w:t>
            </w:r>
          </w:p>
          <w:p w14:paraId="405891D4" w14:textId="3A24FFC6" w:rsidR="00D56632" w:rsidRDefault="00D56632" w:rsidP="00C450E9">
            <w:pPr>
              <w:ind w:right="-153"/>
              <w:rPr>
                <w:sz w:val="20"/>
                <w:szCs w:val="20"/>
                <w:lang w:eastAsia="en-US"/>
              </w:rPr>
            </w:pPr>
            <w:r>
              <w:rPr>
                <w:sz w:val="20"/>
                <w:szCs w:val="20"/>
                <w:lang w:eastAsia="en-US"/>
              </w:rPr>
              <w:t>ГОСТ 27338-93, ГОСТ 27339-2016</w:t>
            </w:r>
            <w:r w:rsidR="00C450E9">
              <w:rPr>
                <w:sz w:val="20"/>
                <w:szCs w:val="20"/>
                <w:lang w:eastAsia="en-US"/>
              </w:rPr>
              <w:t xml:space="preserve">, </w:t>
            </w:r>
            <w:r>
              <w:rPr>
                <w:sz w:val="20"/>
                <w:szCs w:val="20"/>
                <w:lang w:eastAsia="en-US"/>
              </w:rPr>
              <w:t>ГОСТ 27598-94, ГОСТ 27614-2016</w:t>
            </w:r>
            <w:r w:rsidR="00C450E9">
              <w:rPr>
                <w:sz w:val="20"/>
                <w:szCs w:val="20"/>
                <w:lang w:eastAsia="en-US"/>
              </w:rPr>
              <w:t xml:space="preserve">, </w:t>
            </w:r>
            <w:r>
              <w:rPr>
                <w:sz w:val="20"/>
                <w:szCs w:val="20"/>
                <w:lang w:eastAsia="en-US"/>
              </w:rPr>
              <w:t>ГОСТ 27811-2016, ГОСТ 27945-2018</w:t>
            </w:r>
          </w:p>
          <w:p w14:paraId="5929A6DA" w14:textId="0F5D4F38" w:rsidR="004907E7" w:rsidRPr="007401A5" w:rsidRDefault="00D56632" w:rsidP="00C450E9">
            <w:pPr>
              <w:ind w:right="-153"/>
              <w:rPr>
                <w:sz w:val="20"/>
                <w:szCs w:val="20"/>
              </w:rPr>
            </w:pPr>
            <w:r>
              <w:rPr>
                <w:sz w:val="20"/>
                <w:szCs w:val="20"/>
                <w:lang w:eastAsia="en-US"/>
              </w:rPr>
              <w:t>ГОСТ 31548-2012, ГОСТ 31552-2012</w:t>
            </w:r>
            <w:r w:rsidR="00C450E9">
              <w:rPr>
                <w:sz w:val="20"/>
                <w:szCs w:val="20"/>
                <w:lang w:eastAsia="en-US"/>
              </w:rPr>
              <w:t xml:space="preserve">, </w:t>
            </w:r>
            <w:r>
              <w:rPr>
                <w:sz w:val="20"/>
                <w:szCs w:val="20"/>
                <w:lang w:eastAsia="en-US"/>
              </w:rPr>
              <w:t>ГОСТ 31556-2012</w:t>
            </w:r>
          </w:p>
        </w:tc>
      </w:tr>
      <w:tr w:rsidR="004907E7" w:rsidRPr="007401A5" w14:paraId="2157794E"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C048609" w14:textId="19DB8201" w:rsidR="004907E7" w:rsidRPr="007401A5" w:rsidRDefault="00943C87" w:rsidP="0020506A">
            <w:pPr>
              <w:rPr>
                <w:sz w:val="20"/>
                <w:szCs w:val="20"/>
              </w:rPr>
            </w:pPr>
            <w:r>
              <w:rPr>
                <w:sz w:val="20"/>
                <w:szCs w:val="20"/>
              </w:rPr>
              <w:t>71</w:t>
            </w:r>
          </w:p>
        </w:tc>
        <w:tc>
          <w:tcPr>
            <w:tcW w:w="3011" w:type="dxa"/>
            <w:tcBorders>
              <w:top w:val="single" w:sz="4" w:space="0" w:color="auto"/>
              <w:left w:val="single" w:sz="4" w:space="0" w:color="auto"/>
              <w:bottom w:val="single" w:sz="4" w:space="0" w:color="auto"/>
              <w:right w:val="single" w:sz="4" w:space="0" w:color="auto"/>
            </w:tcBorders>
          </w:tcPr>
          <w:p w14:paraId="2496AFF5" w14:textId="0E8440C8" w:rsidR="004907E7" w:rsidRPr="007401A5" w:rsidRDefault="004907E7" w:rsidP="0020506A">
            <w:pPr>
              <w:rPr>
                <w:sz w:val="20"/>
                <w:szCs w:val="20"/>
              </w:rPr>
            </w:pPr>
            <w:r w:rsidRPr="007401A5">
              <w:rPr>
                <w:sz w:val="20"/>
                <w:szCs w:val="20"/>
              </w:rPr>
              <w:t xml:space="preserve">Оборудование и машины строительные </w:t>
            </w:r>
          </w:p>
        </w:tc>
        <w:tc>
          <w:tcPr>
            <w:tcW w:w="1464" w:type="dxa"/>
            <w:tcBorders>
              <w:top w:val="single" w:sz="4" w:space="0" w:color="auto"/>
              <w:left w:val="single" w:sz="4" w:space="0" w:color="auto"/>
              <w:bottom w:val="single" w:sz="4" w:space="0" w:color="auto"/>
              <w:right w:val="single" w:sz="4" w:space="0" w:color="auto"/>
            </w:tcBorders>
          </w:tcPr>
          <w:p w14:paraId="288EA4E0" w14:textId="77777777" w:rsidR="0059125B" w:rsidRPr="007401A5" w:rsidRDefault="0059125B" w:rsidP="0020506A">
            <w:pPr>
              <w:rPr>
                <w:sz w:val="20"/>
                <w:szCs w:val="20"/>
              </w:rPr>
            </w:pPr>
            <w:r w:rsidRPr="007401A5">
              <w:rPr>
                <w:sz w:val="20"/>
                <w:szCs w:val="20"/>
              </w:rPr>
              <w:t>Сертификация</w:t>
            </w:r>
          </w:p>
          <w:p w14:paraId="0357F1BB" w14:textId="77777777" w:rsidR="0059125B" w:rsidRPr="007401A5" w:rsidRDefault="0059125B" w:rsidP="0020506A">
            <w:pPr>
              <w:rPr>
                <w:sz w:val="20"/>
                <w:szCs w:val="20"/>
              </w:rPr>
            </w:pPr>
            <w:r w:rsidRPr="007401A5">
              <w:rPr>
                <w:sz w:val="20"/>
                <w:szCs w:val="20"/>
              </w:rPr>
              <w:t>1с 3с 9с</w:t>
            </w:r>
          </w:p>
          <w:p w14:paraId="43E915AE"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2B579F11" w14:textId="0DF33E6D" w:rsidR="004907E7" w:rsidRPr="007401A5" w:rsidRDefault="004907E7" w:rsidP="0020506A">
            <w:pPr>
              <w:rPr>
                <w:sz w:val="20"/>
                <w:szCs w:val="20"/>
              </w:rPr>
            </w:pPr>
            <w:r w:rsidRPr="007401A5">
              <w:rPr>
                <w:sz w:val="20"/>
                <w:szCs w:val="20"/>
              </w:rPr>
              <w:t>8413</w:t>
            </w:r>
          </w:p>
          <w:p w14:paraId="2E506792" w14:textId="72D68921" w:rsidR="004907E7" w:rsidRPr="007401A5" w:rsidRDefault="004907E7" w:rsidP="0020506A">
            <w:pPr>
              <w:rPr>
                <w:sz w:val="20"/>
                <w:szCs w:val="20"/>
              </w:rPr>
            </w:pPr>
            <w:r w:rsidRPr="007401A5">
              <w:rPr>
                <w:sz w:val="20"/>
                <w:szCs w:val="20"/>
              </w:rPr>
              <w:t>8413400000</w:t>
            </w:r>
            <w:r w:rsidRPr="007401A5">
              <w:rPr>
                <w:sz w:val="20"/>
                <w:szCs w:val="20"/>
              </w:rPr>
              <w:br/>
              <w:t>8425</w:t>
            </w:r>
            <w:r w:rsidRPr="007401A5">
              <w:rPr>
                <w:sz w:val="20"/>
                <w:szCs w:val="20"/>
              </w:rPr>
              <w:br/>
              <w:t>8426</w:t>
            </w:r>
            <w:r w:rsidRPr="007401A5">
              <w:rPr>
                <w:sz w:val="20"/>
                <w:szCs w:val="20"/>
              </w:rPr>
              <w:br/>
              <w:t>8428</w:t>
            </w:r>
            <w:r w:rsidRPr="007401A5">
              <w:rPr>
                <w:sz w:val="20"/>
                <w:szCs w:val="20"/>
              </w:rPr>
              <w:br/>
              <w:t>8430</w:t>
            </w:r>
            <w:r w:rsidRPr="007401A5">
              <w:rPr>
                <w:sz w:val="20"/>
                <w:szCs w:val="20"/>
              </w:rPr>
              <w:br/>
              <w:t>8467</w:t>
            </w:r>
            <w:r w:rsidRPr="007401A5">
              <w:rPr>
                <w:sz w:val="20"/>
                <w:szCs w:val="20"/>
              </w:rPr>
              <w:br/>
              <w:t>8474</w:t>
            </w:r>
          </w:p>
          <w:p w14:paraId="5FF19F95" w14:textId="191670CB" w:rsidR="004907E7" w:rsidRPr="007401A5" w:rsidRDefault="004907E7" w:rsidP="0020506A">
            <w:pPr>
              <w:rPr>
                <w:sz w:val="20"/>
                <w:szCs w:val="20"/>
              </w:rPr>
            </w:pPr>
            <w:r w:rsidRPr="007401A5">
              <w:rPr>
                <w:sz w:val="20"/>
                <w:szCs w:val="20"/>
              </w:rPr>
              <w:t>8479</w:t>
            </w:r>
            <w:r w:rsidRPr="007401A5">
              <w:rPr>
                <w:sz w:val="20"/>
                <w:szCs w:val="20"/>
              </w:rPr>
              <w:br/>
              <w:t>8479100000</w:t>
            </w:r>
          </w:p>
        </w:tc>
        <w:tc>
          <w:tcPr>
            <w:tcW w:w="2127" w:type="dxa"/>
            <w:tcBorders>
              <w:top w:val="single" w:sz="4" w:space="0" w:color="auto"/>
              <w:left w:val="single" w:sz="4" w:space="0" w:color="auto"/>
              <w:bottom w:val="single" w:sz="4" w:space="0" w:color="auto"/>
              <w:right w:val="single" w:sz="4" w:space="0" w:color="auto"/>
            </w:tcBorders>
          </w:tcPr>
          <w:p w14:paraId="5383FC22" w14:textId="122F5496"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2ABDEA06" w14:textId="77777777" w:rsidR="00D56632" w:rsidRDefault="00D56632" w:rsidP="0020506A">
            <w:pPr>
              <w:rPr>
                <w:sz w:val="20"/>
                <w:szCs w:val="20"/>
                <w:lang w:eastAsia="en-US"/>
              </w:rPr>
            </w:pPr>
            <w:r>
              <w:rPr>
                <w:sz w:val="20"/>
                <w:szCs w:val="20"/>
                <w:lang w:eastAsia="en-US"/>
              </w:rPr>
              <w:t xml:space="preserve">ТР ТС 010/2011, ГОСТ ISO 12100-2013 </w:t>
            </w:r>
          </w:p>
          <w:p w14:paraId="52C7AD90" w14:textId="77777777" w:rsidR="00D56632" w:rsidRDefault="00D56632" w:rsidP="0020506A">
            <w:pPr>
              <w:rPr>
                <w:sz w:val="20"/>
                <w:szCs w:val="20"/>
                <w:lang w:eastAsia="en-US"/>
              </w:rPr>
            </w:pPr>
            <w:r>
              <w:rPr>
                <w:sz w:val="20"/>
                <w:szCs w:val="20"/>
                <w:lang w:eastAsia="en-US"/>
              </w:rPr>
              <w:t>ГОСТ ЕН 1050-2002, ГОСТ 2.601-2013</w:t>
            </w:r>
          </w:p>
          <w:p w14:paraId="515A4ECB" w14:textId="77777777" w:rsidR="00D56632" w:rsidRDefault="00D56632" w:rsidP="0020506A">
            <w:pPr>
              <w:rPr>
                <w:sz w:val="20"/>
                <w:szCs w:val="20"/>
                <w:lang w:eastAsia="en-US"/>
              </w:rPr>
            </w:pPr>
            <w:r>
              <w:rPr>
                <w:sz w:val="20"/>
                <w:szCs w:val="20"/>
                <w:lang w:eastAsia="en-US"/>
              </w:rPr>
              <w:t>ГОСТ ISO 4413-2016, ГОСТ ISO 4414-2016</w:t>
            </w:r>
          </w:p>
          <w:p w14:paraId="108DA7A7" w14:textId="77777777" w:rsidR="00D56632" w:rsidRDefault="00D56632" w:rsidP="0020506A">
            <w:pPr>
              <w:rPr>
                <w:sz w:val="20"/>
                <w:szCs w:val="20"/>
                <w:lang w:eastAsia="en-US"/>
              </w:rPr>
            </w:pPr>
            <w:r>
              <w:rPr>
                <w:sz w:val="20"/>
                <w:szCs w:val="20"/>
                <w:lang w:eastAsia="en-US"/>
              </w:rPr>
              <w:t>ГОСТ ISO 13849-1-2014, ГОСТ ISO 13850-2016</w:t>
            </w:r>
          </w:p>
          <w:p w14:paraId="25656658" w14:textId="77777777" w:rsidR="00D56632" w:rsidRDefault="00D56632" w:rsidP="0020506A">
            <w:pPr>
              <w:rPr>
                <w:sz w:val="20"/>
                <w:szCs w:val="20"/>
                <w:lang w:eastAsia="en-US"/>
              </w:rPr>
            </w:pPr>
            <w:r>
              <w:rPr>
                <w:sz w:val="20"/>
                <w:szCs w:val="20"/>
                <w:lang w:eastAsia="en-US"/>
              </w:rPr>
              <w:t>ГОСТ ISO 13857-2012, ГОСТ ISO 14159-2012</w:t>
            </w:r>
          </w:p>
          <w:p w14:paraId="3E140C0B" w14:textId="77777777" w:rsidR="00D56632" w:rsidRDefault="00D56632" w:rsidP="0020506A">
            <w:pPr>
              <w:rPr>
                <w:sz w:val="20"/>
                <w:szCs w:val="20"/>
                <w:lang w:eastAsia="en-US"/>
              </w:rPr>
            </w:pPr>
            <w:r>
              <w:rPr>
                <w:sz w:val="20"/>
                <w:szCs w:val="20"/>
                <w:lang w:eastAsia="en-US"/>
              </w:rPr>
              <w:t>ГОСТ ISO 15534-2016, ГОСТ ИСО 8995-2002</w:t>
            </w:r>
          </w:p>
          <w:p w14:paraId="221EE62D" w14:textId="77777777" w:rsidR="00D56632" w:rsidRDefault="00D56632" w:rsidP="0020506A">
            <w:pPr>
              <w:rPr>
                <w:sz w:val="20"/>
                <w:szCs w:val="20"/>
                <w:lang w:eastAsia="en-US"/>
              </w:rPr>
            </w:pPr>
            <w:r>
              <w:rPr>
                <w:sz w:val="20"/>
                <w:szCs w:val="20"/>
                <w:lang w:eastAsia="en-US"/>
              </w:rPr>
              <w:t>ГОСТ ИСО 10816-1-97, ГОСТ ИСО 10816-3-2002</w:t>
            </w:r>
          </w:p>
          <w:p w14:paraId="16712092" w14:textId="77777777" w:rsidR="00D56632" w:rsidRDefault="00D56632" w:rsidP="0020506A">
            <w:pPr>
              <w:rPr>
                <w:sz w:val="20"/>
                <w:szCs w:val="20"/>
                <w:lang w:eastAsia="en-US"/>
              </w:rPr>
            </w:pPr>
            <w:r>
              <w:rPr>
                <w:sz w:val="20"/>
                <w:szCs w:val="20"/>
                <w:lang w:eastAsia="en-US"/>
              </w:rPr>
              <w:t>ГОСТ ИСО 13851-2006, ГОСТ ИСО 13855-2006</w:t>
            </w:r>
          </w:p>
          <w:p w14:paraId="0CFB3AD0" w14:textId="77777777" w:rsidR="00D56632" w:rsidRDefault="00D56632" w:rsidP="0020506A">
            <w:pPr>
              <w:rPr>
                <w:sz w:val="20"/>
                <w:szCs w:val="20"/>
                <w:lang w:eastAsia="en-US"/>
              </w:rPr>
            </w:pPr>
            <w:r>
              <w:rPr>
                <w:sz w:val="20"/>
                <w:szCs w:val="20"/>
                <w:lang w:eastAsia="en-US"/>
              </w:rPr>
              <w:t>ГОСТ ИСО 14123-1-2000, ГОСТ EN 547-2-2016</w:t>
            </w:r>
          </w:p>
          <w:p w14:paraId="1D0BF2C4" w14:textId="77777777" w:rsidR="00D56632" w:rsidRDefault="00D56632" w:rsidP="0020506A">
            <w:pPr>
              <w:rPr>
                <w:sz w:val="20"/>
                <w:szCs w:val="20"/>
                <w:lang w:eastAsia="en-US"/>
              </w:rPr>
            </w:pPr>
            <w:r>
              <w:rPr>
                <w:sz w:val="20"/>
                <w:szCs w:val="20"/>
                <w:lang w:eastAsia="en-US"/>
              </w:rPr>
              <w:t>ГОСТ EN 547-3-2016, ГОСТ EN 574-2012</w:t>
            </w:r>
          </w:p>
          <w:p w14:paraId="6E6CFB54" w14:textId="77777777" w:rsidR="00D56632" w:rsidRDefault="00D56632" w:rsidP="0020506A">
            <w:pPr>
              <w:rPr>
                <w:sz w:val="20"/>
                <w:szCs w:val="20"/>
                <w:lang w:eastAsia="en-US"/>
              </w:rPr>
            </w:pPr>
            <w:r>
              <w:rPr>
                <w:sz w:val="20"/>
                <w:szCs w:val="20"/>
                <w:lang w:eastAsia="en-US"/>
              </w:rPr>
              <w:t>ГОСТ EN 614-1-2012, ГОСТ EN 614-2-2012</w:t>
            </w:r>
          </w:p>
          <w:p w14:paraId="65F2B335" w14:textId="77777777" w:rsidR="00D56632" w:rsidRDefault="00D56632" w:rsidP="0020506A">
            <w:pPr>
              <w:rPr>
                <w:sz w:val="20"/>
                <w:szCs w:val="20"/>
                <w:lang w:eastAsia="en-US"/>
              </w:rPr>
            </w:pPr>
            <w:r>
              <w:rPr>
                <w:sz w:val="20"/>
                <w:szCs w:val="20"/>
                <w:lang w:eastAsia="en-US"/>
              </w:rPr>
              <w:t>ГОСТ EN 894-1-2012, ГОСТ EN 894-3-2012</w:t>
            </w:r>
          </w:p>
          <w:p w14:paraId="2AD1F576" w14:textId="77777777" w:rsidR="00D56632" w:rsidRDefault="00D56632" w:rsidP="0020506A">
            <w:pPr>
              <w:rPr>
                <w:sz w:val="20"/>
                <w:szCs w:val="20"/>
                <w:lang w:eastAsia="en-US"/>
              </w:rPr>
            </w:pPr>
            <w:r>
              <w:rPr>
                <w:sz w:val="20"/>
                <w:szCs w:val="20"/>
                <w:lang w:eastAsia="en-US"/>
              </w:rPr>
              <w:t>ГОСТ EN 953-2014, ГОСТ EN 1005-3-2016</w:t>
            </w:r>
          </w:p>
          <w:p w14:paraId="53C27759" w14:textId="77777777" w:rsidR="00D56632" w:rsidRDefault="00D56632" w:rsidP="0020506A">
            <w:pPr>
              <w:rPr>
                <w:sz w:val="20"/>
                <w:szCs w:val="20"/>
                <w:lang w:eastAsia="en-US"/>
              </w:rPr>
            </w:pPr>
            <w:r>
              <w:rPr>
                <w:sz w:val="20"/>
                <w:szCs w:val="20"/>
                <w:lang w:eastAsia="en-US"/>
              </w:rPr>
              <w:t>ГОСТ EN 1093-1-2018, ГОСТ EN 1093-2-2018</w:t>
            </w:r>
          </w:p>
          <w:p w14:paraId="6669761C" w14:textId="77777777" w:rsidR="00D56632" w:rsidRDefault="00D56632" w:rsidP="0020506A">
            <w:pPr>
              <w:rPr>
                <w:sz w:val="20"/>
                <w:szCs w:val="20"/>
                <w:lang w:eastAsia="en-US"/>
              </w:rPr>
            </w:pPr>
            <w:r>
              <w:rPr>
                <w:sz w:val="20"/>
                <w:szCs w:val="20"/>
                <w:lang w:eastAsia="en-US"/>
              </w:rPr>
              <w:t>ГОСТ EN 1093-3-2018, ГОСТ EN 1093-4-2018</w:t>
            </w:r>
          </w:p>
          <w:p w14:paraId="76E4F5C6" w14:textId="77777777" w:rsidR="00D56632" w:rsidRDefault="00D56632" w:rsidP="0020506A">
            <w:pPr>
              <w:rPr>
                <w:sz w:val="20"/>
                <w:szCs w:val="20"/>
                <w:lang w:eastAsia="en-US"/>
              </w:rPr>
            </w:pPr>
            <w:r>
              <w:rPr>
                <w:sz w:val="20"/>
                <w:szCs w:val="20"/>
                <w:lang w:eastAsia="en-US"/>
              </w:rPr>
              <w:t>ГОСТ EN 1093-6-2018, ГОСТ EN 1093-7-2018</w:t>
            </w:r>
          </w:p>
          <w:p w14:paraId="48B59275" w14:textId="77777777" w:rsidR="00D56632" w:rsidRDefault="00D56632" w:rsidP="0020506A">
            <w:pPr>
              <w:rPr>
                <w:sz w:val="20"/>
                <w:szCs w:val="20"/>
                <w:lang w:eastAsia="en-US"/>
              </w:rPr>
            </w:pPr>
            <w:r>
              <w:rPr>
                <w:sz w:val="20"/>
                <w:szCs w:val="20"/>
                <w:lang w:eastAsia="en-US"/>
              </w:rPr>
              <w:t>ГОСТ EN 1093-8-2018, ГОСТ EN 1093-9-2018</w:t>
            </w:r>
          </w:p>
          <w:p w14:paraId="78C07123" w14:textId="77777777" w:rsidR="00D56632" w:rsidRDefault="00D56632" w:rsidP="0020506A">
            <w:pPr>
              <w:rPr>
                <w:sz w:val="20"/>
                <w:szCs w:val="20"/>
                <w:lang w:eastAsia="en-US"/>
              </w:rPr>
            </w:pPr>
            <w:r>
              <w:rPr>
                <w:sz w:val="20"/>
                <w:szCs w:val="20"/>
                <w:lang w:eastAsia="en-US"/>
              </w:rPr>
              <w:t>ГОСТ EN 1093-11-2018, ГОСТ EN 1299-2016</w:t>
            </w:r>
          </w:p>
          <w:p w14:paraId="09C1355E" w14:textId="77777777" w:rsidR="00D56632" w:rsidRDefault="00D56632" w:rsidP="0020506A">
            <w:pPr>
              <w:rPr>
                <w:sz w:val="20"/>
                <w:szCs w:val="20"/>
                <w:lang w:eastAsia="en-US"/>
              </w:rPr>
            </w:pPr>
            <w:r>
              <w:rPr>
                <w:sz w:val="20"/>
                <w:szCs w:val="20"/>
                <w:lang w:eastAsia="en-US"/>
              </w:rPr>
              <w:t>ГОСТ EN 12198-1-2012, ГОСТ EN 13478-2012</w:t>
            </w:r>
          </w:p>
          <w:p w14:paraId="54290F1E" w14:textId="77777777" w:rsidR="00D56632" w:rsidRDefault="00D56632" w:rsidP="0020506A">
            <w:pPr>
              <w:rPr>
                <w:sz w:val="20"/>
                <w:szCs w:val="20"/>
                <w:lang w:eastAsia="en-US"/>
              </w:rPr>
            </w:pPr>
            <w:r>
              <w:rPr>
                <w:sz w:val="20"/>
                <w:szCs w:val="20"/>
                <w:lang w:eastAsia="en-US"/>
              </w:rPr>
              <w:t>ГОСТ ЕН 349-2002, ГОСТ ЕН 563-2002</w:t>
            </w:r>
          </w:p>
          <w:p w14:paraId="4635E60A" w14:textId="77777777" w:rsidR="00D56632" w:rsidRDefault="00D56632" w:rsidP="0020506A">
            <w:pPr>
              <w:rPr>
                <w:sz w:val="20"/>
                <w:szCs w:val="20"/>
                <w:lang w:eastAsia="en-US"/>
              </w:rPr>
            </w:pPr>
            <w:r>
              <w:rPr>
                <w:sz w:val="20"/>
                <w:szCs w:val="20"/>
                <w:lang w:eastAsia="en-US"/>
              </w:rPr>
              <w:t>ГОСТ ЕН 894-2-2002, ГОСТ ЕН 1005-2-2005</w:t>
            </w:r>
          </w:p>
          <w:p w14:paraId="1CC6D5F1" w14:textId="77777777" w:rsidR="00D56632" w:rsidRDefault="00D56632" w:rsidP="0020506A">
            <w:pPr>
              <w:rPr>
                <w:sz w:val="20"/>
                <w:szCs w:val="20"/>
                <w:lang w:eastAsia="en-US"/>
              </w:rPr>
            </w:pPr>
            <w:r>
              <w:rPr>
                <w:sz w:val="20"/>
                <w:szCs w:val="20"/>
                <w:lang w:eastAsia="en-US"/>
              </w:rPr>
              <w:t>ГОСТ ЕН 1037-2002, ГОСТ ЕН 1088-2002</w:t>
            </w:r>
          </w:p>
          <w:p w14:paraId="130A3CE5" w14:textId="77777777" w:rsidR="00D56632" w:rsidRDefault="00D56632" w:rsidP="0020506A">
            <w:pPr>
              <w:rPr>
                <w:sz w:val="20"/>
                <w:szCs w:val="20"/>
                <w:lang w:eastAsia="en-US"/>
              </w:rPr>
            </w:pPr>
            <w:r>
              <w:rPr>
                <w:sz w:val="20"/>
                <w:szCs w:val="20"/>
                <w:lang w:eastAsia="en-US"/>
              </w:rPr>
              <w:t>ГОСТ ЕН 1760-1-2004, ГОСТ ЕН 1837-2002</w:t>
            </w:r>
          </w:p>
          <w:p w14:paraId="0ACED577" w14:textId="77777777" w:rsidR="00D56632" w:rsidRDefault="00D56632" w:rsidP="0020506A">
            <w:pPr>
              <w:rPr>
                <w:sz w:val="20"/>
                <w:szCs w:val="20"/>
                <w:lang w:eastAsia="en-US"/>
              </w:rPr>
            </w:pPr>
            <w:r>
              <w:rPr>
                <w:sz w:val="20"/>
                <w:szCs w:val="20"/>
                <w:lang w:eastAsia="en-US"/>
              </w:rPr>
              <w:t xml:space="preserve">ГОСТ МЭК 60204-1-2002, </w:t>
            </w:r>
          </w:p>
          <w:p w14:paraId="3BDFF984" w14:textId="77777777" w:rsidR="00D56632" w:rsidRDefault="00D56632" w:rsidP="0020506A">
            <w:pPr>
              <w:rPr>
                <w:sz w:val="20"/>
                <w:szCs w:val="20"/>
                <w:lang w:eastAsia="en-US"/>
              </w:rPr>
            </w:pPr>
            <w:r>
              <w:rPr>
                <w:sz w:val="20"/>
                <w:szCs w:val="20"/>
                <w:lang w:eastAsia="en-US"/>
              </w:rPr>
              <w:t>ГОСТ IEC 60335-1-2015, ГОСТ IEC 60825-1-2013</w:t>
            </w:r>
          </w:p>
          <w:p w14:paraId="1A741B24" w14:textId="77777777" w:rsidR="00D56632" w:rsidRDefault="00D56632" w:rsidP="0020506A">
            <w:pPr>
              <w:rPr>
                <w:sz w:val="20"/>
                <w:szCs w:val="20"/>
                <w:lang w:eastAsia="en-US"/>
              </w:rPr>
            </w:pPr>
            <w:r>
              <w:rPr>
                <w:sz w:val="20"/>
                <w:szCs w:val="20"/>
                <w:lang w:eastAsia="en-US"/>
              </w:rPr>
              <w:t>ГОСТ IEC 61310-2-2016, ГОСТ IEC 61310-3-2016</w:t>
            </w:r>
          </w:p>
          <w:p w14:paraId="7341F3EA" w14:textId="77777777" w:rsidR="00D56632" w:rsidRDefault="00D56632" w:rsidP="0020506A">
            <w:pPr>
              <w:rPr>
                <w:sz w:val="20"/>
                <w:szCs w:val="20"/>
                <w:lang w:eastAsia="en-US"/>
              </w:rPr>
            </w:pPr>
            <w:r>
              <w:rPr>
                <w:sz w:val="20"/>
                <w:szCs w:val="20"/>
                <w:lang w:eastAsia="en-US"/>
              </w:rPr>
              <w:t>ГОСТ 9.602-2016, ГОСТ 12.1.001-89</w:t>
            </w:r>
          </w:p>
          <w:p w14:paraId="44374EEB" w14:textId="77777777" w:rsidR="00D56632" w:rsidRDefault="00D56632" w:rsidP="0020506A">
            <w:pPr>
              <w:rPr>
                <w:sz w:val="20"/>
                <w:szCs w:val="20"/>
                <w:lang w:eastAsia="en-US"/>
              </w:rPr>
            </w:pPr>
            <w:r>
              <w:rPr>
                <w:sz w:val="20"/>
                <w:szCs w:val="20"/>
                <w:lang w:eastAsia="en-US"/>
              </w:rPr>
              <w:t>ГОСТ 12.1.002-84, ГОСТ 12.1.003-83</w:t>
            </w:r>
          </w:p>
          <w:p w14:paraId="18DB7167" w14:textId="77777777" w:rsidR="00D56632" w:rsidRDefault="00D56632" w:rsidP="0020506A">
            <w:pPr>
              <w:rPr>
                <w:sz w:val="20"/>
                <w:szCs w:val="20"/>
                <w:lang w:eastAsia="en-US"/>
              </w:rPr>
            </w:pPr>
            <w:r>
              <w:rPr>
                <w:sz w:val="20"/>
                <w:szCs w:val="20"/>
                <w:lang w:eastAsia="en-US"/>
              </w:rPr>
              <w:t>ГОСТ 12.1.004-91, ГОСТ 12.1.005-88</w:t>
            </w:r>
          </w:p>
          <w:p w14:paraId="359A42B4" w14:textId="77777777" w:rsidR="00D56632" w:rsidRDefault="00D56632" w:rsidP="0020506A">
            <w:pPr>
              <w:rPr>
                <w:sz w:val="20"/>
                <w:szCs w:val="20"/>
                <w:lang w:eastAsia="en-US"/>
              </w:rPr>
            </w:pPr>
            <w:r>
              <w:rPr>
                <w:sz w:val="20"/>
                <w:szCs w:val="20"/>
                <w:lang w:eastAsia="en-US"/>
              </w:rPr>
              <w:t>ГОСТ 12.1.006-84, ГОСТ 12.1.007-76</w:t>
            </w:r>
          </w:p>
          <w:p w14:paraId="79FDB566" w14:textId="77777777" w:rsidR="00D56632" w:rsidRDefault="00D56632" w:rsidP="0020506A">
            <w:pPr>
              <w:rPr>
                <w:sz w:val="20"/>
                <w:szCs w:val="20"/>
                <w:lang w:eastAsia="en-US"/>
              </w:rPr>
            </w:pPr>
            <w:r>
              <w:rPr>
                <w:sz w:val="20"/>
                <w:szCs w:val="20"/>
                <w:lang w:eastAsia="en-US"/>
              </w:rPr>
              <w:t>ГОСТ 12.1.010-76, ГОСТ 12.1.012-2004</w:t>
            </w:r>
          </w:p>
          <w:p w14:paraId="15250B3C" w14:textId="77777777" w:rsidR="00D56632" w:rsidRDefault="00D56632" w:rsidP="0020506A">
            <w:pPr>
              <w:rPr>
                <w:sz w:val="20"/>
                <w:szCs w:val="20"/>
                <w:lang w:eastAsia="en-US"/>
              </w:rPr>
            </w:pPr>
            <w:r>
              <w:rPr>
                <w:sz w:val="20"/>
                <w:szCs w:val="20"/>
                <w:lang w:eastAsia="en-US"/>
              </w:rPr>
              <w:t>ГОСТ 12.1.018-93, ГОСТ 12.1.019-79</w:t>
            </w:r>
          </w:p>
          <w:p w14:paraId="492CB5F8" w14:textId="77777777" w:rsidR="00D56632" w:rsidRDefault="00D56632" w:rsidP="0020506A">
            <w:pPr>
              <w:rPr>
                <w:sz w:val="20"/>
                <w:szCs w:val="20"/>
                <w:lang w:eastAsia="en-US"/>
              </w:rPr>
            </w:pPr>
            <w:r>
              <w:rPr>
                <w:sz w:val="20"/>
                <w:szCs w:val="20"/>
                <w:lang w:eastAsia="en-US"/>
              </w:rPr>
              <w:t>ГОСТ 12.1.019-2017, ГОСТ 12.1.023-80</w:t>
            </w:r>
          </w:p>
          <w:p w14:paraId="534DB546" w14:textId="77777777" w:rsidR="00D56632" w:rsidRDefault="00D56632" w:rsidP="0020506A">
            <w:pPr>
              <w:rPr>
                <w:sz w:val="20"/>
                <w:szCs w:val="20"/>
                <w:lang w:eastAsia="en-US"/>
              </w:rPr>
            </w:pPr>
            <w:r>
              <w:rPr>
                <w:sz w:val="20"/>
                <w:szCs w:val="20"/>
                <w:lang w:eastAsia="en-US"/>
              </w:rPr>
              <w:t>ГОСТ 12.1.030-81, ГОСТ 12.1.040-83</w:t>
            </w:r>
          </w:p>
          <w:p w14:paraId="67301186" w14:textId="77777777" w:rsidR="00D56632" w:rsidRDefault="00D56632" w:rsidP="0020506A">
            <w:pPr>
              <w:rPr>
                <w:sz w:val="20"/>
                <w:szCs w:val="20"/>
                <w:lang w:eastAsia="en-US"/>
              </w:rPr>
            </w:pPr>
            <w:r>
              <w:rPr>
                <w:sz w:val="20"/>
                <w:szCs w:val="20"/>
                <w:lang w:eastAsia="en-US"/>
              </w:rPr>
              <w:t>ГОСТ 12.2.003-91, ГОСТ 12.2.007.0-75</w:t>
            </w:r>
          </w:p>
          <w:p w14:paraId="3A1D2C61" w14:textId="77777777" w:rsidR="00D56632" w:rsidRDefault="00D56632" w:rsidP="0020506A">
            <w:pPr>
              <w:rPr>
                <w:sz w:val="20"/>
                <w:szCs w:val="20"/>
                <w:lang w:eastAsia="en-US"/>
              </w:rPr>
            </w:pPr>
            <w:r>
              <w:rPr>
                <w:sz w:val="20"/>
                <w:szCs w:val="20"/>
                <w:lang w:eastAsia="en-US"/>
              </w:rPr>
              <w:t>ГОСТ 12.2.032-78, ГОСТ 12.2.033-78</w:t>
            </w:r>
          </w:p>
          <w:p w14:paraId="0C3C51E5" w14:textId="77777777" w:rsidR="00D56632" w:rsidRDefault="00D56632" w:rsidP="0020506A">
            <w:pPr>
              <w:rPr>
                <w:sz w:val="20"/>
                <w:szCs w:val="20"/>
                <w:lang w:eastAsia="en-US"/>
              </w:rPr>
            </w:pPr>
            <w:r>
              <w:rPr>
                <w:sz w:val="20"/>
                <w:szCs w:val="20"/>
                <w:lang w:eastAsia="en-US"/>
              </w:rPr>
              <w:t>ГОСТ 12.2.049-80, ГОСТ 12.2.051-80</w:t>
            </w:r>
          </w:p>
          <w:p w14:paraId="011E6AB4" w14:textId="77777777" w:rsidR="00D56632" w:rsidRDefault="00D56632" w:rsidP="0020506A">
            <w:pPr>
              <w:rPr>
                <w:sz w:val="20"/>
                <w:szCs w:val="20"/>
                <w:lang w:eastAsia="en-US"/>
              </w:rPr>
            </w:pPr>
            <w:r>
              <w:rPr>
                <w:sz w:val="20"/>
                <w:szCs w:val="20"/>
                <w:lang w:eastAsia="en-US"/>
              </w:rPr>
              <w:t>ГОСТ 12.2.052-81, ГОСТ 12.2.061-81</w:t>
            </w:r>
          </w:p>
          <w:p w14:paraId="06F02AD3" w14:textId="77777777" w:rsidR="00D56632" w:rsidRDefault="00D56632" w:rsidP="0020506A">
            <w:pPr>
              <w:rPr>
                <w:sz w:val="20"/>
                <w:szCs w:val="20"/>
                <w:lang w:eastAsia="en-US"/>
              </w:rPr>
            </w:pPr>
            <w:r>
              <w:rPr>
                <w:sz w:val="20"/>
                <w:szCs w:val="20"/>
                <w:lang w:eastAsia="en-US"/>
              </w:rPr>
              <w:t>ГОСТ 12.2.062-81, ГОСТ 12.2.064-81</w:t>
            </w:r>
          </w:p>
          <w:p w14:paraId="46A7934E" w14:textId="77777777" w:rsidR="00D56632" w:rsidRDefault="00D56632" w:rsidP="0020506A">
            <w:pPr>
              <w:rPr>
                <w:sz w:val="20"/>
                <w:szCs w:val="20"/>
                <w:lang w:eastAsia="en-US"/>
              </w:rPr>
            </w:pPr>
            <w:r>
              <w:rPr>
                <w:sz w:val="20"/>
                <w:szCs w:val="20"/>
                <w:lang w:eastAsia="en-US"/>
              </w:rPr>
              <w:t>ГОСТ 12.2.098-84, ГОСТ 12.3.002-2014</w:t>
            </w:r>
          </w:p>
          <w:p w14:paraId="25CAF496" w14:textId="77777777" w:rsidR="00D56632" w:rsidRDefault="00D56632" w:rsidP="0020506A">
            <w:pPr>
              <w:rPr>
                <w:sz w:val="20"/>
                <w:szCs w:val="20"/>
                <w:lang w:eastAsia="en-US"/>
              </w:rPr>
            </w:pPr>
            <w:r>
              <w:rPr>
                <w:sz w:val="20"/>
                <w:szCs w:val="20"/>
                <w:lang w:eastAsia="en-US"/>
              </w:rPr>
              <w:t>ГОСТ 12.4.026-2015, ГОСТ 12.4.040-78</w:t>
            </w:r>
          </w:p>
          <w:p w14:paraId="7615E72B" w14:textId="77777777" w:rsidR="00D56632" w:rsidRDefault="00D56632" w:rsidP="0020506A">
            <w:pPr>
              <w:rPr>
                <w:sz w:val="20"/>
                <w:szCs w:val="20"/>
                <w:lang w:eastAsia="en-US"/>
              </w:rPr>
            </w:pPr>
            <w:r>
              <w:rPr>
                <w:sz w:val="20"/>
                <w:szCs w:val="20"/>
                <w:lang w:eastAsia="en-US"/>
              </w:rPr>
              <w:t>ГОСТ 12.1045-84, ГОСТ 14254-2015</w:t>
            </w:r>
          </w:p>
          <w:p w14:paraId="4152642B" w14:textId="77777777" w:rsidR="00D56632" w:rsidRDefault="00D56632" w:rsidP="0020506A">
            <w:pPr>
              <w:rPr>
                <w:sz w:val="20"/>
                <w:szCs w:val="20"/>
                <w:lang w:eastAsia="en-US"/>
              </w:rPr>
            </w:pPr>
            <w:r>
              <w:rPr>
                <w:sz w:val="20"/>
                <w:szCs w:val="20"/>
                <w:lang w:eastAsia="en-US"/>
              </w:rPr>
              <w:t>ГОСТ 27409-97, ГОСТ 30530-97</w:t>
            </w:r>
          </w:p>
          <w:p w14:paraId="10D98FBA" w14:textId="77777777" w:rsidR="00D56632" w:rsidRDefault="00D56632" w:rsidP="0020506A">
            <w:pPr>
              <w:rPr>
                <w:sz w:val="20"/>
                <w:szCs w:val="20"/>
                <w:lang w:eastAsia="en-US"/>
              </w:rPr>
            </w:pPr>
            <w:r>
              <w:rPr>
                <w:sz w:val="20"/>
                <w:szCs w:val="20"/>
                <w:lang w:eastAsia="en-US"/>
              </w:rPr>
              <w:t>ГОСТ 30691-2001, ГОСТ 30860-2002</w:t>
            </w:r>
          </w:p>
          <w:p w14:paraId="056B9EB4" w14:textId="77777777" w:rsidR="00D56632" w:rsidRDefault="00D56632" w:rsidP="0020506A">
            <w:pPr>
              <w:rPr>
                <w:sz w:val="20"/>
                <w:szCs w:val="20"/>
                <w:lang w:eastAsia="en-US"/>
              </w:rPr>
            </w:pPr>
            <w:r>
              <w:rPr>
                <w:sz w:val="20"/>
                <w:szCs w:val="20"/>
                <w:lang w:eastAsia="en-US"/>
              </w:rPr>
              <w:t>ГОСТ 31193-2004, ГОСТ 31287-2005</w:t>
            </w:r>
          </w:p>
          <w:p w14:paraId="0CB4017D" w14:textId="77777777" w:rsidR="00D56632" w:rsidRDefault="00D56632" w:rsidP="0020506A">
            <w:pPr>
              <w:rPr>
                <w:sz w:val="20"/>
                <w:szCs w:val="20"/>
                <w:lang w:eastAsia="en-US"/>
              </w:rPr>
            </w:pPr>
            <w:r>
              <w:rPr>
                <w:sz w:val="20"/>
                <w:szCs w:val="20"/>
                <w:lang w:eastAsia="en-US"/>
              </w:rPr>
              <w:t>ГОСТ 31326-2006, ГОСТ 31328-2006</w:t>
            </w:r>
          </w:p>
          <w:p w14:paraId="70A9BE52" w14:textId="77777777" w:rsidR="00D56632" w:rsidRDefault="00D56632" w:rsidP="0020506A">
            <w:pPr>
              <w:rPr>
                <w:sz w:val="20"/>
                <w:szCs w:val="20"/>
                <w:lang w:eastAsia="en-US"/>
              </w:rPr>
            </w:pPr>
            <w:r>
              <w:rPr>
                <w:sz w:val="20"/>
                <w:szCs w:val="20"/>
                <w:lang w:eastAsia="en-US"/>
              </w:rPr>
              <w:t>ГОСТ 33938-2016, СТБ ЕН 547-1-2003</w:t>
            </w:r>
          </w:p>
          <w:p w14:paraId="3AF74C8C" w14:textId="77777777" w:rsidR="00D56632" w:rsidRDefault="00D56632" w:rsidP="0020506A">
            <w:pPr>
              <w:rPr>
                <w:sz w:val="20"/>
                <w:szCs w:val="20"/>
                <w:lang w:eastAsia="en-US"/>
              </w:rPr>
            </w:pPr>
            <w:r>
              <w:rPr>
                <w:sz w:val="20"/>
                <w:szCs w:val="20"/>
                <w:lang w:eastAsia="en-US"/>
              </w:rPr>
              <w:t>СТБ ЕН 999-2003, СТБ ИСО 14122-1-2004</w:t>
            </w:r>
          </w:p>
          <w:p w14:paraId="3C405AF8" w14:textId="77777777" w:rsidR="00D56632" w:rsidRDefault="00D56632" w:rsidP="0020506A">
            <w:pPr>
              <w:rPr>
                <w:sz w:val="20"/>
                <w:szCs w:val="20"/>
                <w:lang w:eastAsia="en-US"/>
              </w:rPr>
            </w:pPr>
            <w:r>
              <w:rPr>
                <w:sz w:val="20"/>
                <w:szCs w:val="20"/>
                <w:lang w:eastAsia="en-US"/>
              </w:rPr>
              <w:t>СТБ ИСО 14122-2-2004, СТБ МЭК 61310-1-2005</w:t>
            </w:r>
          </w:p>
          <w:p w14:paraId="606A3C1F" w14:textId="360E526A" w:rsidR="00D56632" w:rsidRDefault="00D56632" w:rsidP="0020506A">
            <w:pPr>
              <w:rPr>
                <w:sz w:val="20"/>
                <w:szCs w:val="20"/>
                <w:lang w:eastAsia="en-US"/>
              </w:rPr>
            </w:pPr>
            <w:r>
              <w:rPr>
                <w:sz w:val="20"/>
                <w:szCs w:val="20"/>
                <w:lang w:eastAsia="en-US"/>
              </w:rPr>
              <w:t>СТ РК МЭК 61310-1-2008</w:t>
            </w:r>
            <w:r w:rsidR="00C450E9">
              <w:rPr>
                <w:sz w:val="20"/>
                <w:szCs w:val="20"/>
                <w:lang w:eastAsia="en-US"/>
              </w:rPr>
              <w:t xml:space="preserve">, </w:t>
            </w:r>
            <w:r>
              <w:rPr>
                <w:sz w:val="20"/>
                <w:szCs w:val="20"/>
                <w:lang w:eastAsia="en-US"/>
              </w:rPr>
              <w:t>ГОСТ Р ИСО 14122-3-2009</w:t>
            </w:r>
          </w:p>
          <w:p w14:paraId="73F45CD3" w14:textId="1B457B66" w:rsidR="00D56632" w:rsidRDefault="00D56632" w:rsidP="0020506A">
            <w:pPr>
              <w:rPr>
                <w:sz w:val="20"/>
                <w:szCs w:val="20"/>
                <w:lang w:eastAsia="en-US"/>
              </w:rPr>
            </w:pPr>
            <w:r>
              <w:rPr>
                <w:sz w:val="20"/>
                <w:szCs w:val="20"/>
                <w:lang w:eastAsia="en-US"/>
              </w:rPr>
              <w:t>ГОСТ Р ИСО 14122-4-2009</w:t>
            </w:r>
            <w:r w:rsidR="00C450E9">
              <w:rPr>
                <w:sz w:val="20"/>
                <w:szCs w:val="20"/>
                <w:lang w:eastAsia="en-US"/>
              </w:rPr>
              <w:t xml:space="preserve">, </w:t>
            </w:r>
            <w:r>
              <w:rPr>
                <w:sz w:val="20"/>
                <w:szCs w:val="20"/>
                <w:lang w:eastAsia="en-US"/>
              </w:rPr>
              <w:t>ГОСТ Р ИСО 14738-2007</w:t>
            </w:r>
          </w:p>
          <w:p w14:paraId="2D2CCCEF" w14:textId="047C0D9D" w:rsidR="00D56632" w:rsidRDefault="00D56632" w:rsidP="00C450E9">
            <w:pPr>
              <w:ind w:right="-153"/>
              <w:rPr>
                <w:sz w:val="20"/>
                <w:szCs w:val="20"/>
                <w:lang w:eastAsia="en-US"/>
              </w:rPr>
            </w:pPr>
            <w:r>
              <w:rPr>
                <w:sz w:val="20"/>
                <w:szCs w:val="20"/>
                <w:lang w:eastAsia="en-US"/>
              </w:rPr>
              <w:t>ГОСТ Р ИСО 15534-2-2016</w:t>
            </w:r>
            <w:r w:rsidR="00C450E9">
              <w:rPr>
                <w:sz w:val="20"/>
                <w:szCs w:val="20"/>
                <w:lang w:eastAsia="en-US"/>
              </w:rPr>
              <w:t xml:space="preserve">, </w:t>
            </w:r>
            <w:r>
              <w:rPr>
                <w:sz w:val="20"/>
                <w:szCs w:val="20"/>
                <w:lang w:eastAsia="en-US"/>
              </w:rPr>
              <w:t>ГОСТ Р ИСО 15534-3-2007</w:t>
            </w:r>
          </w:p>
          <w:p w14:paraId="2ABEC564" w14:textId="77777777" w:rsidR="00D56632" w:rsidRDefault="00D56632" w:rsidP="0020506A">
            <w:pPr>
              <w:rPr>
                <w:sz w:val="20"/>
                <w:szCs w:val="20"/>
                <w:lang w:eastAsia="en-US"/>
              </w:rPr>
            </w:pPr>
            <w:r>
              <w:rPr>
                <w:sz w:val="20"/>
                <w:szCs w:val="20"/>
                <w:lang w:eastAsia="en-US"/>
              </w:rPr>
              <w:t>ГОСТ Р МЭК 60204-1-2007</w:t>
            </w:r>
          </w:p>
          <w:p w14:paraId="73A76720" w14:textId="77777777" w:rsidR="00D56632" w:rsidRDefault="00D56632" w:rsidP="0020506A">
            <w:pPr>
              <w:rPr>
                <w:sz w:val="20"/>
                <w:szCs w:val="20"/>
                <w:lang w:eastAsia="en-US"/>
              </w:rPr>
            </w:pPr>
            <w:r>
              <w:rPr>
                <w:sz w:val="20"/>
                <w:szCs w:val="20"/>
                <w:lang w:eastAsia="en-US"/>
              </w:rPr>
              <w:t>ГОСТ Р 53387-2009, ГОСТ Р 55710-2013</w:t>
            </w:r>
          </w:p>
          <w:p w14:paraId="782C3E5B" w14:textId="77777777" w:rsidR="00D56632" w:rsidRDefault="00D56632" w:rsidP="0020506A">
            <w:pPr>
              <w:rPr>
                <w:sz w:val="20"/>
                <w:szCs w:val="20"/>
                <w:lang w:eastAsia="en-US"/>
              </w:rPr>
            </w:pPr>
            <w:r>
              <w:rPr>
                <w:sz w:val="20"/>
                <w:szCs w:val="20"/>
                <w:lang w:eastAsia="en-US"/>
              </w:rPr>
              <w:t>ГОСТ ISO 11886-2016, ГОСТ ISO/TR 12603-2014</w:t>
            </w:r>
          </w:p>
          <w:p w14:paraId="546117BA" w14:textId="77777777" w:rsidR="00D56632" w:rsidRDefault="00D56632" w:rsidP="0020506A">
            <w:pPr>
              <w:rPr>
                <w:sz w:val="20"/>
                <w:szCs w:val="20"/>
                <w:lang w:eastAsia="en-US"/>
              </w:rPr>
            </w:pPr>
            <w:r>
              <w:rPr>
                <w:sz w:val="20"/>
                <w:szCs w:val="20"/>
                <w:lang w:eastAsia="en-US"/>
              </w:rPr>
              <w:t>ГОСТ ISO 18650-1-2017, ГОСТ ISO 18650-2-2016</w:t>
            </w:r>
          </w:p>
          <w:p w14:paraId="2BD81F5A" w14:textId="77777777" w:rsidR="00D56632" w:rsidRDefault="00D56632" w:rsidP="0020506A">
            <w:pPr>
              <w:rPr>
                <w:sz w:val="20"/>
                <w:szCs w:val="20"/>
                <w:lang w:eastAsia="en-US"/>
              </w:rPr>
            </w:pPr>
            <w:r>
              <w:rPr>
                <w:sz w:val="20"/>
                <w:szCs w:val="20"/>
                <w:lang w:eastAsia="en-US"/>
              </w:rPr>
              <w:t>ГОСТ ISO 18652-2014, ГОСТ ISO 19432-2014</w:t>
            </w:r>
          </w:p>
          <w:p w14:paraId="1D377EF0" w14:textId="77777777" w:rsidR="00D56632" w:rsidRDefault="00D56632" w:rsidP="0020506A">
            <w:pPr>
              <w:rPr>
                <w:sz w:val="20"/>
                <w:szCs w:val="20"/>
                <w:lang w:eastAsia="en-US"/>
              </w:rPr>
            </w:pPr>
            <w:r>
              <w:rPr>
                <w:sz w:val="20"/>
                <w:szCs w:val="20"/>
                <w:lang w:eastAsia="en-US"/>
              </w:rPr>
              <w:t>ГОСТ ISO 19433-2017, ГОСТ ISO 19452-2017</w:t>
            </w:r>
          </w:p>
          <w:p w14:paraId="750D7C59" w14:textId="77777777" w:rsidR="00D56632" w:rsidRDefault="00D56632" w:rsidP="0020506A">
            <w:pPr>
              <w:rPr>
                <w:sz w:val="20"/>
                <w:szCs w:val="20"/>
                <w:lang w:eastAsia="en-US"/>
              </w:rPr>
            </w:pPr>
            <w:r>
              <w:rPr>
                <w:sz w:val="20"/>
                <w:szCs w:val="20"/>
                <w:lang w:eastAsia="en-US"/>
              </w:rPr>
              <w:t>ГОСТ ISO 21573-1-2013, ГОСТ ISO 21592-2013</w:t>
            </w:r>
          </w:p>
          <w:p w14:paraId="21686742" w14:textId="77777777" w:rsidR="00D56632" w:rsidRDefault="00D56632" w:rsidP="0020506A">
            <w:pPr>
              <w:rPr>
                <w:sz w:val="20"/>
                <w:szCs w:val="20"/>
                <w:lang w:eastAsia="en-US"/>
              </w:rPr>
            </w:pPr>
            <w:r>
              <w:rPr>
                <w:sz w:val="20"/>
                <w:szCs w:val="20"/>
                <w:lang w:eastAsia="en-US"/>
              </w:rPr>
              <w:t>ГОСТ ISO 21873-1-2013, ГОСТ ISO 21873-2-2013</w:t>
            </w:r>
          </w:p>
          <w:p w14:paraId="3D4E0B72" w14:textId="77777777" w:rsidR="00D56632" w:rsidRDefault="00D56632" w:rsidP="0020506A">
            <w:pPr>
              <w:rPr>
                <w:sz w:val="20"/>
                <w:szCs w:val="20"/>
                <w:lang w:eastAsia="en-US"/>
              </w:rPr>
            </w:pPr>
            <w:r>
              <w:rPr>
                <w:sz w:val="20"/>
                <w:szCs w:val="20"/>
                <w:lang w:eastAsia="en-US"/>
              </w:rPr>
              <w:t>ГОСТ EN 12001-2012, ГОСТ 12.2.011-2012</w:t>
            </w:r>
          </w:p>
          <w:p w14:paraId="7619DE4A" w14:textId="77777777" w:rsidR="00D56632" w:rsidRDefault="00D56632" w:rsidP="0020506A">
            <w:pPr>
              <w:rPr>
                <w:sz w:val="20"/>
                <w:szCs w:val="20"/>
                <w:lang w:eastAsia="en-US"/>
              </w:rPr>
            </w:pPr>
            <w:r>
              <w:rPr>
                <w:sz w:val="20"/>
                <w:szCs w:val="20"/>
                <w:lang w:eastAsia="en-US"/>
              </w:rPr>
              <w:t>ГОСТ 26055-84, ГОСТ 27336-2016</w:t>
            </w:r>
          </w:p>
          <w:p w14:paraId="5971C0D5" w14:textId="77777777" w:rsidR="00D56632" w:rsidRDefault="00D56632" w:rsidP="0020506A">
            <w:pPr>
              <w:rPr>
                <w:sz w:val="20"/>
                <w:szCs w:val="20"/>
                <w:lang w:eastAsia="en-US"/>
              </w:rPr>
            </w:pPr>
            <w:r>
              <w:rPr>
                <w:sz w:val="20"/>
                <w:szCs w:val="20"/>
                <w:lang w:eastAsia="en-US"/>
              </w:rPr>
              <w:t>ГОСТ 27338-93, ГОСТ 27339-2016</w:t>
            </w:r>
          </w:p>
          <w:p w14:paraId="7BFF8045" w14:textId="77777777" w:rsidR="00D56632" w:rsidRDefault="00D56632" w:rsidP="0020506A">
            <w:pPr>
              <w:rPr>
                <w:sz w:val="20"/>
                <w:szCs w:val="20"/>
                <w:lang w:eastAsia="en-US"/>
              </w:rPr>
            </w:pPr>
            <w:r>
              <w:rPr>
                <w:sz w:val="20"/>
                <w:szCs w:val="20"/>
                <w:lang w:eastAsia="en-US"/>
              </w:rPr>
              <w:t>ГОСТ 27614-2016, ГОСТ 29168-91</w:t>
            </w:r>
          </w:p>
          <w:p w14:paraId="13E8CF8E" w14:textId="77777777" w:rsidR="00D56632" w:rsidRDefault="00D56632" w:rsidP="0020506A">
            <w:pPr>
              <w:rPr>
                <w:sz w:val="20"/>
                <w:szCs w:val="20"/>
                <w:lang w:eastAsia="en-US"/>
              </w:rPr>
            </w:pPr>
            <w:r>
              <w:rPr>
                <w:sz w:val="20"/>
                <w:szCs w:val="20"/>
                <w:lang w:eastAsia="en-US"/>
              </w:rPr>
              <w:t>ГОСТ 30700-2000, ГОСТ 31546-2012</w:t>
            </w:r>
          </w:p>
          <w:p w14:paraId="656F310F" w14:textId="77777777" w:rsidR="00D56632" w:rsidRDefault="00D56632" w:rsidP="0020506A">
            <w:pPr>
              <w:rPr>
                <w:sz w:val="20"/>
                <w:szCs w:val="20"/>
                <w:lang w:eastAsia="en-US"/>
              </w:rPr>
            </w:pPr>
            <w:r>
              <w:rPr>
                <w:sz w:val="20"/>
                <w:szCs w:val="20"/>
                <w:lang w:eastAsia="en-US"/>
              </w:rPr>
              <w:t>ГОСТ 31547-2012, ГОСТ 31549-2012</w:t>
            </w:r>
          </w:p>
          <w:p w14:paraId="75B9E84F" w14:textId="77777777" w:rsidR="00D56632" w:rsidRDefault="00D56632" w:rsidP="0020506A">
            <w:pPr>
              <w:rPr>
                <w:sz w:val="20"/>
                <w:szCs w:val="20"/>
                <w:lang w:eastAsia="en-US"/>
              </w:rPr>
            </w:pPr>
            <w:r>
              <w:rPr>
                <w:sz w:val="20"/>
                <w:szCs w:val="20"/>
                <w:lang w:eastAsia="en-US"/>
              </w:rPr>
              <w:t>ГОСТ 31550-2012, ГОСТ 31551-2012</w:t>
            </w:r>
          </w:p>
          <w:p w14:paraId="7812130F" w14:textId="77777777" w:rsidR="00D56632" w:rsidRDefault="00D56632" w:rsidP="0020506A">
            <w:pPr>
              <w:rPr>
                <w:sz w:val="20"/>
                <w:szCs w:val="20"/>
                <w:lang w:eastAsia="en-US"/>
              </w:rPr>
            </w:pPr>
            <w:r>
              <w:rPr>
                <w:sz w:val="20"/>
                <w:szCs w:val="20"/>
                <w:lang w:eastAsia="en-US"/>
              </w:rPr>
              <w:t>ГОСТ 31553-2012, ГОСТ 31554-2012</w:t>
            </w:r>
          </w:p>
          <w:p w14:paraId="68722A19" w14:textId="77777777" w:rsidR="00D56632" w:rsidRDefault="00D56632" w:rsidP="0020506A">
            <w:pPr>
              <w:rPr>
                <w:sz w:val="20"/>
                <w:szCs w:val="20"/>
                <w:lang w:eastAsia="en-US"/>
              </w:rPr>
            </w:pPr>
            <w:r>
              <w:rPr>
                <w:sz w:val="20"/>
                <w:szCs w:val="20"/>
                <w:lang w:eastAsia="en-US"/>
              </w:rPr>
              <w:t>ГОСТ 31555-2012, ГОСТ 33558.1-2015</w:t>
            </w:r>
          </w:p>
          <w:p w14:paraId="7EC5E076" w14:textId="77777777" w:rsidR="00D56632" w:rsidRDefault="00D56632" w:rsidP="0020506A">
            <w:pPr>
              <w:rPr>
                <w:sz w:val="20"/>
                <w:szCs w:val="20"/>
                <w:lang w:eastAsia="en-US"/>
              </w:rPr>
            </w:pPr>
            <w:r>
              <w:rPr>
                <w:sz w:val="20"/>
                <w:szCs w:val="20"/>
                <w:lang w:eastAsia="en-US"/>
              </w:rPr>
              <w:t>ГОСТ 33558.2-2015, ГОСТ 33651-2015</w:t>
            </w:r>
          </w:p>
          <w:p w14:paraId="084117D7" w14:textId="77777777" w:rsidR="00D56632" w:rsidRDefault="00D56632" w:rsidP="0020506A">
            <w:pPr>
              <w:rPr>
                <w:sz w:val="20"/>
                <w:szCs w:val="20"/>
                <w:lang w:eastAsia="en-US"/>
              </w:rPr>
            </w:pPr>
            <w:r>
              <w:rPr>
                <w:sz w:val="20"/>
                <w:szCs w:val="20"/>
                <w:lang w:eastAsia="en-US"/>
              </w:rPr>
              <w:t>СТБ 1208-2000, ГОСТ Р 53037-2013</w:t>
            </w:r>
          </w:p>
          <w:p w14:paraId="443C4814" w14:textId="77777777" w:rsidR="00D56632" w:rsidRDefault="00D56632" w:rsidP="0020506A">
            <w:pPr>
              <w:rPr>
                <w:sz w:val="20"/>
                <w:szCs w:val="20"/>
                <w:lang w:eastAsia="en-US"/>
              </w:rPr>
            </w:pPr>
            <w:r>
              <w:rPr>
                <w:sz w:val="20"/>
                <w:szCs w:val="20"/>
                <w:lang w:eastAsia="en-US"/>
              </w:rPr>
              <w:t>ГОСТ Р 53984-2010, ГОСТ Р 54770-2011</w:t>
            </w:r>
          </w:p>
          <w:p w14:paraId="096C7880" w14:textId="18EF3EAE" w:rsidR="004907E7" w:rsidRPr="007401A5" w:rsidRDefault="00D56632" w:rsidP="0020506A">
            <w:pPr>
              <w:rPr>
                <w:sz w:val="20"/>
                <w:szCs w:val="20"/>
              </w:rPr>
            </w:pPr>
            <w:r>
              <w:rPr>
                <w:sz w:val="20"/>
                <w:szCs w:val="20"/>
                <w:lang w:eastAsia="en-US"/>
              </w:rPr>
              <w:t>ГОСТ Р 55180-2012, ГОСТ Р 55181-2012</w:t>
            </w:r>
          </w:p>
        </w:tc>
      </w:tr>
      <w:tr w:rsidR="004907E7" w:rsidRPr="007401A5" w14:paraId="02A3B76E"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C7E60C3" w14:textId="35A81F81" w:rsidR="004907E7" w:rsidRPr="007401A5" w:rsidRDefault="00943C87" w:rsidP="0020506A">
            <w:pPr>
              <w:rPr>
                <w:sz w:val="20"/>
                <w:szCs w:val="20"/>
              </w:rPr>
            </w:pPr>
            <w:r>
              <w:rPr>
                <w:sz w:val="20"/>
                <w:szCs w:val="20"/>
              </w:rPr>
              <w:t>72</w:t>
            </w:r>
          </w:p>
        </w:tc>
        <w:tc>
          <w:tcPr>
            <w:tcW w:w="3011" w:type="dxa"/>
            <w:tcBorders>
              <w:top w:val="single" w:sz="4" w:space="0" w:color="auto"/>
              <w:left w:val="single" w:sz="4" w:space="0" w:color="auto"/>
              <w:bottom w:val="single" w:sz="4" w:space="0" w:color="auto"/>
              <w:right w:val="single" w:sz="4" w:space="0" w:color="auto"/>
            </w:tcBorders>
          </w:tcPr>
          <w:p w14:paraId="17532269" w14:textId="7B5A725C" w:rsidR="004907E7" w:rsidRPr="007401A5" w:rsidRDefault="004907E7" w:rsidP="0020506A">
            <w:pPr>
              <w:rPr>
                <w:sz w:val="20"/>
                <w:szCs w:val="20"/>
              </w:rPr>
            </w:pPr>
            <w:r w:rsidRPr="007401A5">
              <w:rPr>
                <w:sz w:val="20"/>
                <w:szCs w:val="20"/>
              </w:rPr>
              <w:t xml:space="preserve">Оборудование для промышленности строительных материалов </w:t>
            </w:r>
          </w:p>
        </w:tc>
        <w:tc>
          <w:tcPr>
            <w:tcW w:w="1464" w:type="dxa"/>
            <w:tcBorders>
              <w:top w:val="single" w:sz="4" w:space="0" w:color="auto"/>
              <w:left w:val="single" w:sz="4" w:space="0" w:color="auto"/>
              <w:bottom w:val="single" w:sz="4" w:space="0" w:color="auto"/>
              <w:right w:val="single" w:sz="4" w:space="0" w:color="auto"/>
            </w:tcBorders>
          </w:tcPr>
          <w:p w14:paraId="5FE149EE" w14:textId="77777777" w:rsidR="0059125B" w:rsidRPr="007401A5" w:rsidRDefault="0059125B" w:rsidP="0020506A">
            <w:pPr>
              <w:rPr>
                <w:sz w:val="20"/>
                <w:szCs w:val="20"/>
              </w:rPr>
            </w:pPr>
            <w:r w:rsidRPr="007401A5">
              <w:rPr>
                <w:sz w:val="20"/>
                <w:szCs w:val="20"/>
              </w:rPr>
              <w:t>Сертификация</w:t>
            </w:r>
          </w:p>
          <w:p w14:paraId="60DE15BD" w14:textId="77777777" w:rsidR="0059125B" w:rsidRPr="007401A5" w:rsidRDefault="0059125B" w:rsidP="0020506A">
            <w:pPr>
              <w:rPr>
                <w:sz w:val="20"/>
                <w:szCs w:val="20"/>
              </w:rPr>
            </w:pPr>
            <w:r w:rsidRPr="007401A5">
              <w:rPr>
                <w:sz w:val="20"/>
                <w:szCs w:val="20"/>
              </w:rPr>
              <w:t>1с 3с 9с</w:t>
            </w:r>
          </w:p>
          <w:p w14:paraId="6B5BDC80"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3E2709D8" w14:textId="41702B49" w:rsidR="004907E7" w:rsidRPr="007401A5" w:rsidRDefault="004907E7" w:rsidP="0020506A">
            <w:pPr>
              <w:rPr>
                <w:sz w:val="20"/>
                <w:szCs w:val="20"/>
              </w:rPr>
            </w:pPr>
            <w:r w:rsidRPr="007401A5">
              <w:rPr>
                <w:sz w:val="20"/>
                <w:szCs w:val="20"/>
              </w:rPr>
              <w:t>8474</w:t>
            </w:r>
            <w:r w:rsidRPr="007401A5">
              <w:rPr>
                <w:sz w:val="20"/>
                <w:szCs w:val="20"/>
              </w:rPr>
              <w:br/>
              <w:t>8479</w:t>
            </w:r>
          </w:p>
        </w:tc>
        <w:tc>
          <w:tcPr>
            <w:tcW w:w="2127" w:type="dxa"/>
            <w:tcBorders>
              <w:top w:val="single" w:sz="4" w:space="0" w:color="auto"/>
              <w:left w:val="single" w:sz="4" w:space="0" w:color="auto"/>
              <w:bottom w:val="single" w:sz="4" w:space="0" w:color="auto"/>
              <w:right w:val="single" w:sz="4" w:space="0" w:color="auto"/>
            </w:tcBorders>
          </w:tcPr>
          <w:p w14:paraId="7AB17A4F" w14:textId="3CCCC4C7"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27E4A838" w14:textId="77777777" w:rsidR="00D56632" w:rsidRDefault="00D56632" w:rsidP="0020506A">
            <w:pPr>
              <w:rPr>
                <w:sz w:val="20"/>
                <w:szCs w:val="20"/>
                <w:lang w:eastAsia="en-US"/>
              </w:rPr>
            </w:pPr>
            <w:r>
              <w:rPr>
                <w:sz w:val="20"/>
                <w:szCs w:val="20"/>
                <w:lang w:eastAsia="en-US"/>
              </w:rPr>
              <w:t xml:space="preserve">ТР ТС 010/2011, ГОСТ ISO 12100-2013 </w:t>
            </w:r>
          </w:p>
          <w:p w14:paraId="0A162AEA" w14:textId="77777777" w:rsidR="00D56632" w:rsidRDefault="00D56632" w:rsidP="0020506A">
            <w:pPr>
              <w:rPr>
                <w:sz w:val="20"/>
                <w:szCs w:val="20"/>
                <w:lang w:eastAsia="en-US"/>
              </w:rPr>
            </w:pPr>
            <w:r>
              <w:rPr>
                <w:sz w:val="20"/>
                <w:szCs w:val="20"/>
                <w:lang w:eastAsia="en-US"/>
              </w:rPr>
              <w:t>ГОСТ ЕН 1050-2002, ГОСТ 2.601-2013</w:t>
            </w:r>
          </w:p>
          <w:p w14:paraId="0F78F9D3" w14:textId="77777777" w:rsidR="00D56632" w:rsidRDefault="00D56632" w:rsidP="0020506A">
            <w:pPr>
              <w:rPr>
                <w:sz w:val="20"/>
                <w:szCs w:val="20"/>
                <w:lang w:eastAsia="en-US"/>
              </w:rPr>
            </w:pPr>
            <w:r>
              <w:rPr>
                <w:sz w:val="20"/>
                <w:szCs w:val="20"/>
                <w:lang w:eastAsia="en-US"/>
              </w:rPr>
              <w:t>ГОСТ ISO 4413-2016, ГОСТ ISO 4414-2016</w:t>
            </w:r>
          </w:p>
          <w:p w14:paraId="2F14CA93" w14:textId="77777777" w:rsidR="00D56632" w:rsidRDefault="00D56632" w:rsidP="0020506A">
            <w:pPr>
              <w:rPr>
                <w:sz w:val="20"/>
                <w:szCs w:val="20"/>
                <w:lang w:eastAsia="en-US"/>
              </w:rPr>
            </w:pPr>
            <w:r>
              <w:rPr>
                <w:sz w:val="20"/>
                <w:szCs w:val="20"/>
                <w:lang w:eastAsia="en-US"/>
              </w:rPr>
              <w:t>ГОСТ ISO 13849-1-2014, ГОСТ ISO 13850-2016</w:t>
            </w:r>
          </w:p>
          <w:p w14:paraId="4BAC48B6" w14:textId="77777777" w:rsidR="00D56632" w:rsidRDefault="00D56632" w:rsidP="0020506A">
            <w:pPr>
              <w:rPr>
                <w:sz w:val="20"/>
                <w:szCs w:val="20"/>
                <w:lang w:eastAsia="en-US"/>
              </w:rPr>
            </w:pPr>
            <w:r>
              <w:rPr>
                <w:sz w:val="20"/>
                <w:szCs w:val="20"/>
                <w:lang w:eastAsia="en-US"/>
              </w:rPr>
              <w:t>ГОСТ ISO 13857-2012, ГОСТ ISO 14159-2012</w:t>
            </w:r>
          </w:p>
          <w:p w14:paraId="2B6E49C2" w14:textId="77777777" w:rsidR="00D56632" w:rsidRDefault="00D56632" w:rsidP="0020506A">
            <w:pPr>
              <w:rPr>
                <w:sz w:val="20"/>
                <w:szCs w:val="20"/>
                <w:lang w:eastAsia="en-US"/>
              </w:rPr>
            </w:pPr>
            <w:r>
              <w:rPr>
                <w:sz w:val="20"/>
                <w:szCs w:val="20"/>
                <w:lang w:eastAsia="en-US"/>
              </w:rPr>
              <w:t>ГОСТ ISO 15534-2016, ГОСТ ИСО 8995-2002</w:t>
            </w:r>
          </w:p>
          <w:p w14:paraId="41105092" w14:textId="77777777" w:rsidR="00D56632" w:rsidRDefault="00D56632" w:rsidP="0020506A">
            <w:pPr>
              <w:rPr>
                <w:sz w:val="20"/>
                <w:szCs w:val="20"/>
                <w:lang w:eastAsia="en-US"/>
              </w:rPr>
            </w:pPr>
            <w:r>
              <w:rPr>
                <w:sz w:val="20"/>
                <w:szCs w:val="20"/>
                <w:lang w:eastAsia="en-US"/>
              </w:rPr>
              <w:t>ГОСТ ИСО 10816-1-97, ГОСТ ИСО 10816-3-2002</w:t>
            </w:r>
          </w:p>
          <w:p w14:paraId="29EFDA9D" w14:textId="77777777" w:rsidR="00D56632" w:rsidRDefault="00D56632" w:rsidP="0020506A">
            <w:pPr>
              <w:rPr>
                <w:sz w:val="20"/>
                <w:szCs w:val="20"/>
                <w:lang w:eastAsia="en-US"/>
              </w:rPr>
            </w:pPr>
            <w:r>
              <w:rPr>
                <w:sz w:val="20"/>
                <w:szCs w:val="20"/>
                <w:lang w:eastAsia="en-US"/>
              </w:rPr>
              <w:t>ГОСТ ИСО 13851-2006, ГОСТ ИСО 13855-2006</w:t>
            </w:r>
          </w:p>
          <w:p w14:paraId="71A29040" w14:textId="77777777" w:rsidR="00D56632" w:rsidRDefault="00D56632" w:rsidP="0020506A">
            <w:pPr>
              <w:rPr>
                <w:sz w:val="20"/>
                <w:szCs w:val="20"/>
                <w:lang w:eastAsia="en-US"/>
              </w:rPr>
            </w:pPr>
            <w:r>
              <w:rPr>
                <w:sz w:val="20"/>
                <w:szCs w:val="20"/>
                <w:lang w:eastAsia="en-US"/>
              </w:rPr>
              <w:t>ГОСТ ИСО 14123-1-2000, ГОСТ EN 547-2-2016</w:t>
            </w:r>
          </w:p>
          <w:p w14:paraId="0484D194" w14:textId="77777777" w:rsidR="00D56632" w:rsidRDefault="00D56632" w:rsidP="0020506A">
            <w:pPr>
              <w:rPr>
                <w:sz w:val="20"/>
                <w:szCs w:val="20"/>
                <w:lang w:eastAsia="en-US"/>
              </w:rPr>
            </w:pPr>
            <w:r>
              <w:rPr>
                <w:sz w:val="20"/>
                <w:szCs w:val="20"/>
                <w:lang w:eastAsia="en-US"/>
              </w:rPr>
              <w:t>ГОСТ EN 547-3-2016, ГОСТ EN 574-2012</w:t>
            </w:r>
          </w:p>
          <w:p w14:paraId="7668C4A6" w14:textId="77777777" w:rsidR="00D56632" w:rsidRDefault="00D56632" w:rsidP="0020506A">
            <w:pPr>
              <w:rPr>
                <w:sz w:val="20"/>
                <w:szCs w:val="20"/>
                <w:lang w:eastAsia="en-US"/>
              </w:rPr>
            </w:pPr>
            <w:r>
              <w:rPr>
                <w:sz w:val="20"/>
                <w:szCs w:val="20"/>
                <w:lang w:eastAsia="en-US"/>
              </w:rPr>
              <w:t>ГОСТ EN 614-1-2012, ГОСТ EN 614-2-2012</w:t>
            </w:r>
          </w:p>
          <w:p w14:paraId="2C4D02C0" w14:textId="77777777" w:rsidR="00D56632" w:rsidRDefault="00D56632" w:rsidP="0020506A">
            <w:pPr>
              <w:rPr>
                <w:sz w:val="20"/>
                <w:szCs w:val="20"/>
                <w:lang w:eastAsia="en-US"/>
              </w:rPr>
            </w:pPr>
            <w:r>
              <w:rPr>
                <w:sz w:val="20"/>
                <w:szCs w:val="20"/>
                <w:lang w:eastAsia="en-US"/>
              </w:rPr>
              <w:t>ГОСТ EN 894-1-2012, ГОСТ EN 894-3-2012</w:t>
            </w:r>
          </w:p>
          <w:p w14:paraId="216F4FB3" w14:textId="77777777" w:rsidR="00D56632" w:rsidRDefault="00D56632" w:rsidP="0020506A">
            <w:pPr>
              <w:rPr>
                <w:sz w:val="20"/>
                <w:szCs w:val="20"/>
                <w:lang w:eastAsia="en-US"/>
              </w:rPr>
            </w:pPr>
            <w:r>
              <w:rPr>
                <w:sz w:val="20"/>
                <w:szCs w:val="20"/>
                <w:lang w:eastAsia="en-US"/>
              </w:rPr>
              <w:t>ГОСТ EN 953-2014, ГОСТ EN 1005-3-2016</w:t>
            </w:r>
          </w:p>
          <w:p w14:paraId="46515899" w14:textId="77777777" w:rsidR="00D56632" w:rsidRDefault="00D56632" w:rsidP="0020506A">
            <w:pPr>
              <w:rPr>
                <w:sz w:val="20"/>
                <w:szCs w:val="20"/>
                <w:lang w:eastAsia="en-US"/>
              </w:rPr>
            </w:pPr>
            <w:r>
              <w:rPr>
                <w:sz w:val="20"/>
                <w:szCs w:val="20"/>
                <w:lang w:eastAsia="en-US"/>
              </w:rPr>
              <w:t>ГОСТ EN 1093-1-2018, ГОСТ EN 1093-2-2018</w:t>
            </w:r>
          </w:p>
          <w:p w14:paraId="39C0C5DE" w14:textId="77777777" w:rsidR="00D56632" w:rsidRDefault="00D56632" w:rsidP="0020506A">
            <w:pPr>
              <w:rPr>
                <w:sz w:val="20"/>
                <w:szCs w:val="20"/>
                <w:lang w:eastAsia="en-US"/>
              </w:rPr>
            </w:pPr>
            <w:r>
              <w:rPr>
                <w:sz w:val="20"/>
                <w:szCs w:val="20"/>
                <w:lang w:eastAsia="en-US"/>
              </w:rPr>
              <w:t>ГОСТ EN 1093-3-2018, ГОСТ EN 1093-4-2018</w:t>
            </w:r>
          </w:p>
          <w:p w14:paraId="337398C9" w14:textId="77777777" w:rsidR="00D56632" w:rsidRDefault="00D56632" w:rsidP="0020506A">
            <w:pPr>
              <w:rPr>
                <w:sz w:val="20"/>
                <w:szCs w:val="20"/>
                <w:lang w:eastAsia="en-US"/>
              </w:rPr>
            </w:pPr>
            <w:r>
              <w:rPr>
                <w:sz w:val="20"/>
                <w:szCs w:val="20"/>
                <w:lang w:eastAsia="en-US"/>
              </w:rPr>
              <w:t>ГОСТ EN 1093-6-2018, ГОСТ EN 1093-7-2018</w:t>
            </w:r>
          </w:p>
          <w:p w14:paraId="74B92744" w14:textId="77777777" w:rsidR="00D56632" w:rsidRDefault="00D56632" w:rsidP="0020506A">
            <w:pPr>
              <w:rPr>
                <w:sz w:val="20"/>
                <w:szCs w:val="20"/>
                <w:lang w:eastAsia="en-US"/>
              </w:rPr>
            </w:pPr>
            <w:r>
              <w:rPr>
                <w:sz w:val="20"/>
                <w:szCs w:val="20"/>
                <w:lang w:eastAsia="en-US"/>
              </w:rPr>
              <w:t>ГОСТ EN 1093-8-2018, ГОСТ EN 1093-9-2018</w:t>
            </w:r>
          </w:p>
          <w:p w14:paraId="7E244A25" w14:textId="77777777" w:rsidR="00D56632" w:rsidRDefault="00D56632" w:rsidP="0020506A">
            <w:pPr>
              <w:rPr>
                <w:sz w:val="20"/>
                <w:szCs w:val="20"/>
                <w:lang w:eastAsia="en-US"/>
              </w:rPr>
            </w:pPr>
            <w:r>
              <w:rPr>
                <w:sz w:val="20"/>
                <w:szCs w:val="20"/>
                <w:lang w:eastAsia="en-US"/>
              </w:rPr>
              <w:t>ГОСТ EN 1093-11-2018, ГОСТ EN 1299-2016</w:t>
            </w:r>
          </w:p>
          <w:p w14:paraId="513D63C1" w14:textId="77777777" w:rsidR="00D56632" w:rsidRDefault="00D56632" w:rsidP="0020506A">
            <w:pPr>
              <w:rPr>
                <w:sz w:val="20"/>
                <w:szCs w:val="20"/>
                <w:lang w:eastAsia="en-US"/>
              </w:rPr>
            </w:pPr>
            <w:r>
              <w:rPr>
                <w:sz w:val="20"/>
                <w:szCs w:val="20"/>
                <w:lang w:eastAsia="en-US"/>
              </w:rPr>
              <w:t>ГОСТ EN 12198-1-2012, ГОСТ EN 13478-2012</w:t>
            </w:r>
          </w:p>
          <w:p w14:paraId="3B28B5C3" w14:textId="77777777" w:rsidR="00D56632" w:rsidRDefault="00D56632" w:rsidP="0020506A">
            <w:pPr>
              <w:rPr>
                <w:sz w:val="20"/>
                <w:szCs w:val="20"/>
                <w:lang w:eastAsia="en-US"/>
              </w:rPr>
            </w:pPr>
            <w:r>
              <w:rPr>
                <w:sz w:val="20"/>
                <w:szCs w:val="20"/>
                <w:lang w:eastAsia="en-US"/>
              </w:rPr>
              <w:t>ГОСТ ЕН 349-2002, ГОСТ ЕН 563-2002</w:t>
            </w:r>
          </w:p>
          <w:p w14:paraId="23D1BABB" w14:textId="77777777" w:rsidR="00D56632" w:rsidRDefault="00D56632" w:rsidP="0020506A">
            <w:pPr>
              <w:rPr>
                <w:sz w:val="20"/>
                <w:szCs w:val="20"/>
                <w:lang w:eastAsia="en-US"/>
              </w:rPr>
            </w:pPr>
            <w:r>
              <w:rPr>
                <w:sz w:val="20"/>
                <w:szCs w:val="20"/>
                <w:lang w:eastAsia="en-US"/>
              </w:rPr>
              <w:t>ГОСТ ЕН 894-2-2002, ГОСТ ЕН 1005-2-2005</w:t>
            </w:r>
          </w:p>
          <w:p w14:paraId="3FF556F3" w14:textId="77777777" w:rsidR="00D56632" w:rsidRDefault="00D56632" w:rsidP="0020506A">
            <w:pPr>
              <w:rPr>
                <w:sz w:val="20"/>
                <w:szCs w:val="20"/>
                <w:lang w:eastAsia="en-US"/>
              </w:rPr>
            </w:pPr>
            <w:r>
              <w:rPr>
                <w:sz w:val="20"/>
                <w:szCs w:val="20"/>
                <w:lang w:eastAsia="en-US"/>
              </w:rPr>
              <w:t>ГОСТ ЕН 1037-2002, ГОСТ ЕН 1088-2002</w:t>
            </w:r>
          </w:p>
          <w:p w14:paraId="421578E6" w14:textId="77777777" w:rsidR="00D56632" w:rsidRDefault="00D56632" w:rsidP="0020506A">
            <w:pPr>
              <w:rPr>
                <w:sz w:val="20"/>
                <w:szCs w:val="20"/>
                <w:lang w:eastAsia="en-US"/>
              </w:rPr>
            </w:pPr>
            <w:r>
              <w:rPr>
                <w:sz w:val="20"/>
                <w:szCs w:val="20"/>
                <w:lang w:eastAsia="en-US"/>
              </w:rPr>
              <w:t>ГОСТ ЕН 1760-1-2004, ГОСТ ЕН 1837-2002</w:t>
            </w:r>
          </w:p>
          <w:p w14:paraId="4CCBFA7A" w14:textId="77777777" w:rsidR="00D56632" w:rsidRDefault="00D56632" w:rsidP="0020506A">
            <w:pPr>
              <w:rPr>
                <w:sz w:val="20"/>
                <w:szCs w:val="20"/>
                <w:lang w:eastAsia="en-US"/>
              </w:rPr>
            </w:pPr>
            <w:r>
              <w:rPr>
                <w:sz w:val="20"/>
                <w:szCs w:val="20"/>
                <w:lang w:eastAsia="en-US"/>
              </w:rPr>
              <w:t xml:space="preserve">ГОСТ МЭК 60204-1-2002, </w:t>
            </w:r>
          </w:p>
          <w:p w14:paraId="4854FBE0" w14:textId="77777777" w:rsidR="00D56632" w:rsidRDefault="00D56632" w:rsidP="0020506A">
            <w:pPr>
              <w:rPr>
                <w:sz w:val="20"/>
                <w:szCs w:val="20"/>
                <w:lang w:eastAsia="en-US"/>
              </w:rPr>
            </w:pPr>
            <w:r>
              <w:rPr>
                <w:sz w:val="20"/>
                <w:szCs w:val="20"/>
                <w:lang w:eastAsia="en-US"/>
              </w:rPr>
              <w:t>ГОСТ IEC 60335-1-2015, ГОСТ IEC 60825-1-2013</w:t>
            </w:r>
          </w:p>
          <w:p w14:paraId="7F4FAD3E" w14:textId="77777777" w:rsidR="00D56632" w:rsidRDefault="00D56632" w:rsidP="0020506A">
            <w:pPr>
              <w:rPr>
                <w:sz w:val="20"/>
                <w:szCs w:val="20"/>
                <w:lang w:eastAsia="en-US"/>
              </w:rPr>
            </w:pPr>
            <w:r>
              <w:rPr>
                <w:sz w:val="20"/>
                <w:szCs w:val="20"/>
                <w:lang w:eastAsia="en-US"/>
              </w:rPr>
              <w:t>ГОСТ IEC 61310-2-2016, ГОСТ IEC 61310-3-2016</w:t>
            </w:r>
          </w:p>
          <w:p w14:paraId="2EB620CE" w14:textId="77777777" w:rsidR="00D56632" w:rsidRDefault="00D56632" w:rsidP="0020506A">
            <w:pPr>
              <w:rPr>
                <w:sz w:val="20"/>
                <w:szCs w:val="20"/>
                <w:lang w:eastAsia="en-US"/>
              </w:rPr>
            </w:pPr>
            <w:r>
              <w:rPr>
                <w:sz w:val="20"/>
                <w:szCs w:val="20"/>
                <w:lang w:eastAsia="en-US"/>
              </w:rPr>
              <w:t>ГОСТ 9.602-2016, ГОСТ 12.1.001-89</w:t>
            </w:r>
          </w:p>
          <w:p w14:paraId="1C154D4A" w14:textId="77777777" w:rsidR="00D56632" w:rsidRDefault="00D56632" w:rsidP="0020506A">
            <w:pPr>
              <w:rPr>
                <w:sz w:val="20"/>
                <w:szCs w:val="20"/>
                <w:lang w:eastAsia="en-US"/>
              </w:rPr>
            </w:pPr>
            <w:r>
              <w:rPr>
                <w:sz w:val="20"/>
                <w:szCs w:val="20"/>
                <w:lang w:eastAsia="en-US"/>
              </w:rPr>
              <w:t>ГОСТ 12.1.002-84, ГОСТ 12.1.003-83</w:t>
            </w:r>
          </w:p>
          <w:p w14:paraId="7842CA2D" w14:textId="77777777" w:rsidR="00D56632" w:rsidRDefault="00D56632" w:rsidP="0020506A">
            <w:pPr>
              <w:rPr>
                <w:sz w:val="20"/>
                <w:szCs w:val="20"/>
                <w:lang w:eastAsia="en-US"/>
              </w:rPr>
            </w:pPr>
            <w:r>
              <w:rPr>
                <w:sz w:val="20"/>
                <w:szCs w:val="20"/>
                <w:lang w:eastAsia="en-US"/>
              </w:rPr>
              <w:t>ГОСТ 12.1.004-91, ГОСТ 12.1.005-88</w:t>
            </w:r>
          </w:p>
          <w:p w14:paraId="35530653" w14:textId="77777777" w:rsidR="00D56632" w:rsidRDefault="00D56632" w:rsidP="0020506A">
            <w:pPr>
              <w:rPr>
                <w:sz w:val="20"/>
                <w:szCs w:val="20"/>
                <w:lang w:eastAsia="en-US"/>
              </w:rPr>
            </w:pPr>
            <w:r>
              <w:rPr>
                <w:sz w:val="20"/>
                <w:szCs w:val="20"/>
                <w:lang w:eastAsia="en-US"/>
              </w:rPr>
              <w:t>ГОСТ 12.1.006-84, ГОСТ 12.1.007-76</w:t>
            </w:r>
          </w:p>
          <w:p w14:paraId="4D26803C" w14:textId="77777777" w:rsidR="00D56632" w:rsidRDefault="00D56632" w:rsidP="0020506A">
            <w:pPr>
              <w:rPr>
                <w:sz w:val="20"/>
                <w:szCs w:val="20"/>
                <w:lang w:eastAsia="en-US"/>
              </w:rPr>
            </w:pPr>
            <w:r>
              <w:rPr>
                <w:sz w:val="20"/>
                <w:szCs w:val="20"/>
                <w:lang w:eastAsia="en-US"/>
              </w:rPr>
              <w:t>ГОСТ 12.1.010-76, ГОСТ 12.1.012-2004</w:t>
            </w:r>
          </w:p>
          <w:p w14:paraId="59124EB8" w14:textId="77777777" w:rsidR="00D56632" w:rsidRDefault="00D56632" w:rsidP="0020506A">
            <w:pPr>
              <w:rPr>
                <w:sz w:val="20"/>
                <w:szCs w:val="20"/>
                <w:lang w:eastAsia="en-US"/>
              </w:rPr>
            </w:pPr>
            <w:r>
              <w:rPr>
                <w:sz w:val="20"/>
                <w:szCs w:val="20"/>
                <w:lang w:eastAsia="en-US"/>
              </w:rPr>
              <w:t>ГОСТ 12.1.018-93, ГОСТ 12.1.019-79</w:t>
            </w:r>
          </w:p>
          <w:p w14:paraId="2E62C947" w14:textId="77777777" w:rsidR="00D56632" w:rsidRDefault="00D56632" w:rsidP="0020506A">
            <w:pPr>
              <w:rPr>
                <w:sz w:val="20"/>
                <w:szCs w:val="20"/>
                <w:lang w:eastAsia="en-US"/>
              </w:rPr>
            </w:pPr>
            <w:r>
              <w:rPr>
                <w:sz w:val="20"/>
                <w:szCs w:val="20"/>
                <w:lang w:eastAsia="en-US"/>
              </w:rPr>
              <w:t>ГОСТ 12.1.019-2017, ГОСТ 12.1.023-80</w:t>
            </w:r>
          </w:p>
          <w:p w14:paraId="1ED079DE" w14:textId="77777777" w:rsidR="00D56632" w:rsidRDefault="00D56632" w:rsidP="0020506A">
            <w:pPr>
              <w:rPr>
                <w:sz w:val="20"/>
                <w:szCs w:val="20"/>
                <w:lang w:eastAsia="en-US"/>
              </w:rPr>
            </w:pPr>
            <w:r>
              <w:rPr>
                <w:sz w:val="20"/>
                <w:szCs w:val="20"/>
                <w:lang w:eastAsia="en-US"/>
              </w:rPr>
              <w:t>ГОСТ 12.1.030-81, ГОСТ 12.1.040-83</w:t>
            </w:r>
          </w:p>
          <w:p w14:paraId="3EE001A8" w14:textId="77777777" w:rsidR="00D56632" w:rsidRDefault="00D56632" w:rsidP="0020506A">
            <w:pPr>
              <w:rPr>
                <w:sz w:val="20"/>
                <w:szCs w:val="20"/>
                <w:lang w:eastAsia="en-US"/>
              </w:rPr>
            </w:pPr>
            <w:r>
              <w:rPr>
                <w:sz w:val="20"/>
                <w:szCs w:val="20"/>
                <w:lang w:eastAsia="en-US"/>
              </w:rPr>
              <w:t>ГОСТ 12.2.003-91, ГОСТ 12.2.007.0-75</w:t>
            </w:r>
          </w:p>
          <w:p w14:paraId="32AC52DD" w14:textId="77777777" w:rsidR="00D56632" w:rsidRDefault="00D56632" w:rsidP="0020506A">
            <w:pPr>
              <w:rPr>
                <w:sz w:val="20"/>
                <w:szCs w:val="20"/>
                <w:lang w:eastAsia="en-US"/>
              </w:rPr>
            </w:pPr>
            <w:r>
              <w:rPr>
                <w:sz w:val="20"/>
                <w:szCs w:val="20"/>
                <w:lang w:eastAsia="en-US"/>
              </w:rPr>
              <w:t>ГОСТ 12.2.032-78, ГОСТ 12.2.033-78</w:t>
            </w:r>
          </w:p>
          <w:p w14:paraId="17F3B10B" w14:textId="77777777" w:rsidR="00D56632" w:rsidRDefault="00D56632" w:rsidP="0020506A">
            <w:pPr>
              <w:rPr>
                <w:sz w:val="20"/>
                <w:szCs w:val="20"/>
                <w:lang w:eastAsia="en-US"/>
              </w:rPr>
            </w:pPr>
            <w:r>
              <w:rPr>
                <w:sz w:val="20"/>
                <w:szCs w:val="20"/>
                <w:lang w:eastAsia="en-US"/>
              </w:rPr>
              <w:t>ГОСТ 12.2.049-80, ГОСТ 12.2.051-80</w:t>
            </w:r>
          </w:p>
          <w:p w14:paraId="7ADBB4C8" w14:textId="77777777" w:rsidR="00D56632" w:rsidRDefault="00D56632" w:rsidP="0020506A">
            <w:pPr>
              <w:rPr>
                <w:sz w:val="20"/>
                <w:szCs w:val="20"/>
                <w:lang w:eastAsia="en-US"/>
              </w:rPr>
            </w:pPr>
            <w:r>
              <w:rPr>
                <w:sz w:val="20"/>
                <w:szCs w:val="20"/>
                <w:lang w:eastAsia="en-US"/>
              </w:rPr>
              <w:t>ГОСТ 12.2.052-81, ГОСТ 12.2.061-81</w:t>
            </w:r>
          </w:p>
          <w:p w14:paraId="59B348ED" w14:textId="77777777" w:rsidR="00D56632" w:rsidRDefault="00D56632" w:rsidP="0020506A">
            <w:pPr>
              <w:rPr>
                <w:sz w:val="20"/>
                <w:szCs w:val="20"/>
                <w:lang w:eastAsia="en-US"/>
              </w:rPr>
            </w:pPr>
            <w:r>
              <w:rPr>
                <w:sz w:val="20"/>
                <w:szCs w:val="20"/>
                <w:lang w:eastAsia="en-US"/>
              </w:rPr>
              <w:t>ГОСТ 12.2.062-81, ГОСТ 12.2.064-81</w:t>
            </w:r>
          </w:p>
          <w:p w14:paraId="4E019812" w14:textId="77777777" w:rsidR="00D56632" w:rsidRDefault="00D56632" w:rsidP="0020506A">
            <w:pPr>
              <w:rPr>
                <w:sz w:val="20"/>
                <w:szCs w:val="20"/>
                <w:lang w:eastAsia="en-US"/>
              </w:rPr>
            </w:pPr>
            <w:r>
              <w:rPr>
                <w:sz w:val="20"/>
                <w:szCs w:val="20"/>
                <w:lang w:eastAsia="en-US"/>
              </w:rPr>
              <w:t>ГОСТ 12.2.098-84, ГОСТ 12.3.002-2014</w:t>
            </w:r>
          </w:p>
          <w:p w14:paraId="2E33BA90" w14:textId="77777777" w:rsidR="00D56632" w:rsidRDefault="00D56632" w:rsidP="0020506A">
            <w:pPr>
              <w:rPr>
                <w:sz w:val="20"/>
                <w:szCs w:val="20"/>
                <w:lang w:eastAsia="en-US"/>
              </w:rPr>
            </w:pPr>
            <w:r>
              <w:rPr>
                <w:sz w:val="20"/>
                <w:szCs w:val="20"/>
                <w:lang w:eastAsia="en-US"/>
              </w:rPr>
              <w:t>ГОСТ 12.4.026-2015, ГОСТ 12.4.040-78</w:t>
            </w:r>
          </w:p>
          <w:p w14:paraId="1188FFDB" w14:textId="77777777" w:rsidR="00D56632" w:rsidRDefault="00D56632" w:rsidP="0020506A">
            <w:pPr>
              <w:rPr>
                <w:sz w:val="20"/>
                <w:szCs w:val="20"/>
                <w:lang w:eastAsia="en-US"/>
              </w:rPr>
            </w:pPr>
            <w:r>
              <w:rPr>
                <w:sz w:val="20"/>
                <w:szCs w:val="20"/>
                <w:lang w:eastAsia="en-US"/>
              </w:rPr>
              <w:t>ГОСТ 12.1045-84, ГОСТ 14254-2015</w:t>
            </w:r>
          </w:p>
          <w:p w14:paraId="4FCC2A5B" w14:textId="77777777" w:rsidR="00D56632" w:rsidRDefault="00D56632" w:rsidP="0020506A">
            <w:pPr>
              <w:rPr>
                <w:sz w:val="20"/>
                <w:szCs w:val="20"/>
                <w:lang w:eastAsia="en-US"/>
              </w:rPr>
            </w:pPr>
            <w:r>
              <w:rPr>
                <w:sz w:val="20"/>
                <w:szCs w:val="20"/>
                <w:lang w:eastAsia="en-US"/>
              </w:rPr>
              <w:t>ГОСТ 27409-97, ГОСТ 30530-97</w:t>
            </w:r>
          </w:p>
          <w:p w14:paraId="6681CEEE" w14:textId="77777777" w:rsidR="00D56632" w:rsidRDefault="00D56632" w:rsidP="0020506A">
            <w:pPr>
              <w:rPr>
                <w:sz w:val="20"/>
                <w:szCs w:val="20"/>
                <w:lang w:eastAsia="en-US"/>
              </w:rPr>
            </w:pPr>
            <w:r>
              <w:rPr>
                <w:sz w:val="20"/>
                <w:szCs w:val="20"/>
                <w:lang w:eastAsia="en-US"/>
              </w:rPr>
              <w:t>ГОСТ 30691-2001, ГОСТ 30860-2002</w:t>
            </w:r>
          </w:p>
          <w:p w14:paraId="1CEC738E" w14:textId="77777777" w:rsidR="00D56632" w:rsidRDefault="00D56632" w:rsidP="0020506A">
            <w:pPr>
              <w:rPr>
                <w:sz w:val="20"/>
                <w:szCs w:val="20"/>
                <w:lang w:eastAsia="en-US"/>
              </w:rPr>
            </w:pPr>
            <w:r>
              <w:rPr>
                <w:sz w:val="20"/>
                <w:szCs w:val="20"/>
                <w:lang w:eastAsia="en-US"/>
              </w:rPr>
              <w:t>ГОСТ 31193-2004, ГОСТ 31287-2005</w:t>
            </w:r>
          </w:p>
          <w:p w14:paraId="3619C210" w14:textId="77777777" w:rsidR="00D56632" w:rsidRDefault="00D56632" w:rsidP="0020506A">
            <w:pPr>
              <w:rPr>
                <w:sz w:val="20"/>
                <w:szCs w:val="20"/>
                <w:lang w:eastAsia="en-US"/>
              </w:rPr>
            </w:pPr>
            <w:r>
              <w:rPr>
                <w:sz w:val="20"/>
                <w:szCs w:val="20"/>
                <w:lang w:eastAsia="en-US"/>
              </w:rPr>
              <w:t>ГОСТ 31326-2006, ГОСТ 31328-2006</w:t>
            </w:r>
          </w:p>
          <w:p w14:paraId="1536B17D" w14:textId="77777777" w:rsidR="00D56632" w:rsidRDefault="00D56632" w:rsidP="0020506A">
            <w:pPr>
              <w:rPr>
                <w:sz w:val="20"/>
                <w:szCs w:val="20"/>
                <w:lang w:eastAsia="en-US"/>
              </w:rPr>
            </w:pPr>
            <w:r>
              <w:rPr>
                <w:sz w:val="20"/>
                <w:szCs w:val="20"/>
                <w:lang w:eastAsia="en-US"/>
              </w:rPr>
              <w:t>ГОСТ 33938-2016, СТБ ЕН 547-1-2003</w:t>
            </w:r>
          </w:p>
          <w:p w14:paraId="6E43BB6F" w14:textId="77777777" w:rsidR="00D56632" w:rsidRDefault="00D56632" w:rsidP="0020506A">
            <w:pPr>
              <w:rPr>
                <w:sz w:val="20"/>
                <w:szCs w:val="20"/>
                <w:lang w:eastAsia="en-US"/>
              </w:rPr>
            </w:pPr>
            <w:r>
              <w:rPr>
                <w:sz w:val="20"/>
                <w:szCs w:val="20"/>
                <w:lang w:eastAsia="en-US"/>
              </w:rPr>
              <w:t>СТБ ЕН 999-2003, СТБ ИСО 14122-1-2004</w:t>
            </w:r>
          </w:p>
          <w:p w14:paraId="377A85EA" w14:textId="77777777" w:rsidR="00D56632" w:rsidRDefault="00D56632" w:rsidP="0020506A">
            <w:pPr>
              <w:rPr>
                <w:sz w:val="20"/>
                <w:szCs w:val="20"/>
                <w:lang w:eastAsia="en-US"/>
              </w:rPr>
            </w:pPr>
            <w:r>
              <w:rPr>
                <w:sz w:val="20"/>
                <w:szCs w:val="20"/>
                <w:lang w:eastAsia="en-US"/>
              </w:rPr>
              <w:t>СТБ ИСО 14122-2-2004, СТБ МЭК 61310-1-2005</w:t>
            </w:r>
          </w:p>
          <w:p w14:paraId="54985DD1" w14:textId="512314CC" w:rsidR="00D56632" w:rsidRDefault="00D56632" w:rsidP="0020506A">
            <w:pPr>
              <w:rPr>
                <w:sz w:val="20"/>
                <w:szCs w:val="20"/>
                <w:lang w:eastAsia="en-US"/>
              </w:rPr>
            </w:pPr>
            <w:r>
              <w:rPr>
                <w:sz w:val="20"/>
                <w:szCs w:val="20"/>
                <w:lang w:eastAsia="en-US"/>
              </w:rPr>
              <w:t>СТ РК МЭК 61310-1-2008</w:t>
            </w:r>
            <w:r w:rsidR="00C450E9">
              <w:rPr>
                <w:sz w:val="20"/>
                <w:szCs w:val="20"/>
                <w:lang w:eastAsia="en-US"/>
              </w:rPr>
              <w:t xml:space="preserve">, </w:t>
            </w:r>
            <w:r>
              <w:rPr>
                <w:sz w:val="20"/>
                <w:szCs w:val="20"/>
                <w:lang w:eastAsia="en-US"/>
              </w:rPr>
              <w:t>ГОСТ Р ИСО 14122-3-2009</w:t>
            </w:r>
          </w:p>
          <w:p w14:paraId="54F5C875" w14:textId="1200B21F" w:rsidR="00D56632" w:rsidRDefault="00D56632" w:rsidP="0020506A">
            <w:pPr>
              <w:rPr>
                <w:sz w:val="20"/>
                <w:szCs w:val="20"/>
                <w:lang w:eastAsia="en-US"/>
              </w:rPr>
            </w:pPr>
            <w:r>
              <w:rPr>
                <w:sz w:val="20"/>
                <w:szCs w:val="20"/>
                <w:lang w:eastAsia="en-US"/>
              </w:rPr>
              <w:t>ГОСТ Р ИСО 14122-4-2009</w:t>
            </w:r>
            <w:r w:rsidR="00C450E9">
              <w:rPr>
                <w:sz w:val="20"/>
                <w:szCs w:val="20"/>
                <w:lang w:eastAsia="en-US"/>
              </w:rPr>
              <w:t xml:space="preserve">, </w:t>
            </w:r>
            <w:r>
              <w:rPr>
                <w:sz w:val="20"/>
                <w:szCs w:val="20"/>
                <w:lang w:eastAsia="en-US"/>
              </w:rPr>
              <w:t>ГОСТ Р ИСО 14738-2007</w:t>
            </w:r>
          </w:p>
          <w:p w14:paraId="5D39F6A2" w14:textId="77A7B545" w:rsidR="00D56632" w:rsidRDefault="00D56632" w:rsidP="00C450E9">
            <w:pPr>
              <w:ind w:right="-153"/>
              <w:rPr>
                <w:sz w:val="20"/>
                <w:szCs w:val="20"/>
                <w:lang w:eastAsia="en-US"/>
              </w:rPr>
            </w:pPr>
            <w:r>
              <w:rPr>
                <w:sz w:val="20"/>
                <w:szCs w:val="20"/>
                <w:lang w:eastAsia="en-US"/>
              </w:rPr>
              <w:t>ГОСТ Р ИСО 15534-2-2016</w:t>
            </w:r>
            <w:r w:rsidR="00C450E9">
              <w:rPr>
                <w:sz w:val="20"/>
                <w:szCs w:val="20"/>
                <w:lang w:eastAsia="en-US"/>
              </w:rPr>
              <w:t xml:space="preserve">, </w:t>
            </w:r>
            <w:r>
              <w:rPr>
                <w:sz w:val="20"/>
                <w:szCs w:val="20"/>
                <w:lang w:eastAsia="en-US"/>
              </w:rPr>
              <w:t>ГОСТ Р ИСО 15534-3-2007</w:t>
            </w:r>
          </w:p>
          <w:p w14:paraId="23AB9B93" w14:textId="77777777" w:rsidR="00794E75" w:rsidRDefault="00D56632" w:rsidP="00794E75">
            <w:pPr>
              <w:ind w:right="-153"/>
              <w:rPr>
                <w:sz w:val="20"/>
                <w:szCs w:val="20"/>
                <w:lang w:eastAsia="en-US"/>
              </w:rPr>
            </w:pPr>
            <w:r>
              <w:rPr>
                <w:sz w:val="20"/>
                <w:szCs w:val="20"/>
                <w:lang w:eastAsia="en-US"/>
              </w:rPr>
              <w:t>ГОСТ Р МЭК 60204-1-2007</w:t>
            </w:r>
            <w:r w:rsidR="00C450E9">
              <w:rPr>
                <w:sz w:val="20"/>
                <w:szCs w:val="20"/>
                <w:lang w:eastAsia="en-US"/>
              </w:rPr>
              <w:t xml:space="preserve">, </w:t>
            </w:r>
            <w:r>
              <w:rPr>
                <w:sz w:val="20"/>
                <w:szCs w:val="20"/>
                <w:lang w:eastAsia="en-US"/>
              </w:rPr>
              <w:t xml:space="preserve">ГОСТ Р 53387-2009, </w:t>
            </w:r>
          </w:p>
          <w:p w14:paraId="6B65D390" w14:textId="77777777" w:rsidR="00794E75" w:rsidRDefault="00D56632" w:rsidP="00794E75">
            <w:pPr>
              <w:ind w:right="-153"/>
              <w:rPr>
                <w:sz w:val="20"/>
                <w:szCs w:val="20"/>
                <w:lang w:eastAsia="en-US"/>
              </w:rPr>
            </w:pPr>
            <w:r>
              <w:rPr>
                <w:sz w:val="20"/>
                <w:szCs w:val="20"/>
                <w:lang w:eastAsia="en-US"/>
              </w:rPr>
              <w:t>ГОСТ Р 55710-2013</w:t>
            </w:r>
            <w:r w:rsidR="00C450E9">
              <w:rPr>
                <w:sz w:val="20"/>
                <w:szCs w:val="20"/>
                <w:lang w:eastAsia="en-US"/>
              </w:rPr>
              <w:t xml:space="preserve">, </w:t>
            </w:r>
            <w:r>
              <w:rPr>
                <w:sz w:val="20"/>
                <w:szCs w:val="20"/>
                <w:lang w:eastAsia="en-US"/>
              </w:rPr>
              <w:t>ГОСТ 12.2.100-97, ГОСТ 9231-80, ГОСТ 10037-83</w:t>
            </w:r>
            <w:r w:rsidR="00794E75">
              <w:rPr>
                <w:sz w:val="20"/>
                <w:szCs w:val="20"/>
                <w:lang w:eastAsia="en-US"/>
              </w:rPr>
              <w:t xml:space="preserve">, </w:t>
            </w:r>
            <w:r>
              <w:rPr>
                <w:sz w:val="20"/>
                <w:szCs w:val="20"/>
                <w:lang w:eastAsia="en-US"/>
              </w:rPr>
              <w:t xml:space="preserve">ГОСТ 10141-91, ГОСТ 12367-85, </w:t>
            </w:r>
          </w:p>
          <w:p w14:paraId="046DB3C5" w14:textId="77777777" w:rsidR="00794E75" w:rsidRDefault="00D56632" w:rsidP="00794E75">
            <w:pPr>
              <w:ind w:right="-153"/>
              <w:rPr>
                <w:sz w:val="20"/>
                <w:szCs w:val="20"/>
                <w:lang w:eastAsia="en-US"/>
              </w:rPr>
            </w:pPr>
            <w:r>
              <w:rPr>
                <w:sz w:val="20"/>
                <w:szCs w:val="20"/>
                <w:lang w:eastAsia="en-US"/>
              </w:rPr>
              <w:t xml:space="preserve">ГОСТ 27636-95, ГОСТ 28122-95, ГОСТ 28541-95, </w:t>
            </w:r>
          </w:p>
          <w:p w14:paraId="05AE168C" w14:textId="553A1F94" w:rsidR="004907E7" w:rsidRPr="007401A5" w:rsidRDefault="00D56632" w:rsidP="00794E75">
            <w:pPr>
              <w:ind w:right="-153"/>
              <w:rPr>
                <w:sz w:val="20"/>
                <w:szCs w:val="20"/>
              </w:rPr>
            </w:pPr>
            <w:r>
              <w:rPr>
                <w:sz w:val="20"/>
                <w:szCs w:val="20"/>
                <w:lang w:eastAsia="en-US"/>
              </w:rPr>
              <w:t>ГОСТ 30369-96</w:t>
            </w:r>
            <w:r w:rsidR="00794E75">
              <w:rPr>
                <w:sz w:val="20"/>
                <w:szCs w:val="20"/>
                <w:lang w:eastAsia="en-US"/>
              </w:rPr>
              <w:t xml:space="preserve">, </w:t>
            </w:r>
            <w:r>
              <w:rPr>
                <w:sz w:val="20"/>
                <w:szCs w:val="20"/>
                <w:lang w:eastAsia="en-US"/>
              </w:rPr>
              <w:t>ГОСТ 30540-97</w:t>
            </w:r>
          </w:p>
        </w:tc>
      </w:tr>
      <w:tr w:rsidR="004907E7" w:rsidRPr="007401A5" w14:paraId="69DCB8A2"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6C9FCCDD" w14:textId="1DE8F40E" w:rsidR="004907E7" w:rsidRPr="007401A5" w:rsidRDefault="00943C87" w:rsidP="0020506A">
            <w:pPr>
              <w:rPr>
                <w:sz w:val="20"/>
                <w:szCs w:val="20"/>
              </w:rPr>
            </w:pPr>
            <w:r>
              <w:rPr>
                <w:sz w:val="20"/>
                <w:szCs w:val="20"/>
              </w:rPr>
              <w:t>73</w:t>
            </w:r>
          </w:p>
        </w:tc>
        <w:tc>
          <w:tcPr>
            <w:tcW w:w="3011" w:type="dxa"/>
            <w:tcBorders>
              <w:top w:val="single" w:sz="4" w:space="0" w:color="auto"/>
              <w:left w:val="single" w:sz="4" w:space="0" w:color="auto"/>
              <w:bottom w:val="single" w:sz="4" w:space="0" w:color="auto"/>
              <w:right w:val="single" w:sz="4" w:space="0" w:color="auto"/>
            </w:tcBorders>
          </w:tcPr>
          <w:p w14:paraId="49833072" w14:textId="6C985CE1" w:rsidR="004907E7" w:rsidRPr="007401A5" w:rsidRDefault="004907E7" w:rsidP="0020506A">
            <w:pPr>
              <w:rPr>
                <w:sz w:val="20"/>
                <w:szCs w:val="20"/>
              </w:rPr>
            </w:pPr>
            <w:r w:rsidRPr="007401A5">
              <w:rPr>
                <w:sz w:val="20"/>
                <w:szCs w:val="20"/>
              </w:rPr>
              <w:t xml:space="preserve">Оборудование технологическое для лесозаготовки, лесобирж и лесосплава </w:t>
            </w:r>
          </w:p>
        </w:tc>
        <w:tc>
          <w:tcPr>
            <w:tcW w:w="1464" w:type="dxa"/>
            <w:tcBorders>
              <w:top w:val="single" w:sz="4" w:space="0" w:color="auto"/>
              <w:left w:val="single" w:sz="4" w:space="0" w:color="auto"/>
              <w:bottom w:val="single" w:sz="4" w:space="0" w:color="auto"/>
              <w:right w:val="single" w:sz="4" w:space="0" w:color="auto"/>
            </w:tcBorders>
          </w:tcPr>
          <w:p w14:paraId="42F4CB2D" w14:textId="77777777" w:rsidR="0059125B" w:rsidRPr="007401A5" w:rsidRDefault="0059125B" w:rsidP="0020506A">
            <w:pPr>
              <w:rPr>
                <w:sz w:val="20"/>
                <w:szCs w:val="20"/>
              </w:rPr>
            </w:pPr>
            <w:r w:rsidRPr="007401A5">
              <w:rPr>
                <w:sz w:val="20"/>
                <w:szCs w:val="20"/>
              </w:rPr>
              <w:t>Сертификация</w:t>
            </w:r>
          </w:p>
          <w:p w14:paraId="44235D2E" w14:textId="77777777" w:rsidR="0059125B" w:rsidRPr="007401A5" w:rsidRDefault="0059125B" w:rsidP="0020506A">
            <w:pPr>
              <w:rPr>
                <w:sz w:val="20"/>
                <w:szCs w:val="20"/>
              </w:rPr>
            </w:pPr>
            <w:r w:rsidRPr="007401A5">
              <w:rPr>
                <w:sz w:val="20"/>
                <w:szCs w:val="20"/>
              </w:rPr>
              <w:t>1с 3с 9с</w:t>
            </w:r>
          </w:p>
          <w:p w14:paraId="48E6707D"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2A5A547F" w14:textId="77777777" w:rsidR="00D56632" w:rsidRDefault="00D56632" w:rsidP="0020506A">
            <w:pPr>
              <w:rPr>
                <w:sz w:val="20"/>
                <w:szCs w:val="20"/>
              </w:rPr>
            </w:pPr>
            <w:r>
              <w:rPr>
                <w:sz w:val="20"/>
                <w:szCs w:val="20"/>
              </w:rPr>
              <w:t>842691</w:t>
            </w:r>
          </w:p>
          <w:p w14:paraId="66685EA1" w14:textId="77777777" w:rsidR="00D56632" w:rsidRDefault="00D56632" w:rsidP="0020506A">
            <w:pPr>
              <w:rPr>
                <w:sz w:val="20"/>
                <w:szCs w:val="20"/>
              </w:rPr>
            </w:pPr>
            <w:r>
              <w:rPr>
                <w:sz w:val="20"/>
                <w:szCs w:val="20"/>
              </w:rPr>
              <w:t>8426</w:t>
            </w:r>
            <w:r>
              <w:rPr>
                <w:sz w:val="20"/>
                <w:szCs w:val="20"/>
              </w:rPr>
              <w:br/>
              <w:t>842720190</w:t>
            </w:r>
            <w:r>
              <w:rPr>
                <w:sz w:val="20"/>
                <w:szCs w:val="20"/>
              </w:rPr>
              <w:br/>
              <w:t>842790000</w:t>
            </w:r>
            <w:r>
              <w:rPr>
                <w:sz w:val="20"/>
                <w:szCs w:val="20"/>
              </w:rPr>
              <w:br/>
              <w:t>843680100</w:t>
            </w:r>
            <w:r>
              <w:rPr>
                <w:sz w:val="20"/>
                <w:szCs w:val="20"/>
              </w:rPr>
              <w:br/>
              <w:t>846591</w:t>
            </w:r>
            <w:r>
              <w:rPr>
                <w:sz w:val="20"/>
                <w:szCs w:val="20"/>
              </w:rPr>
              <w:br/>
              <w:t>8465960000</w:t>
            </w:r>
            <w:r>
              <w:rPr>
                <w:sz w:val="20"/>
                <w:szCs w:val="20"/>
              </w:rPr>
              <w:br/>
              <w:t>8465990000</w:t>
            </w:r>
          </w:p>
          <w:p w14:paraId="4D03462A" w14:textId="77777777" w:rsidR="00D56632" w:rsidRDefault="00D56632" w:rsidP="0020506A">
            <w:pPr>
              <w:rPr>
                <w:sz w:val="20"/>
                <w:szCs w:val="20"/>
              </w:rPr>
            </w:pPr>
            <w:r>
              <w:rPr>
                <w:sz w:val="20"/>
                <w:szCs w:val="20"/>
              </w:rPr>
              <w:t>8465</w:t>
            </w:r>
          </w:p>
          <w:p w14:paraId="11A7A6E2" w14:textId="77777777" w:rsidR="00D56632" w:rsidRDefault="00D56632" w:rsidP="0020506A">
            <w:pPr>
              <w:rPr>
                <w:sz w:val="20"/>
                <w:szCs w:val="20"/>
              </w:rPr>
            </w:pPr>
            <w:r>
              <w:rPr>
                <w:sz w:val="20"/>
                <w:szCs w:val="20"/>
              </w:rPr>
              <w:t>8704229201</w:t>
            </w:r>
          </w:p>
          <w:p w14:paraId="67B9D59C" w14:textId="77777777" w:rsidR="00D56632" w:rsidRDefault="00D56632" w:rsidP="0020506A">
            <w:pPr>
              <w:pStyle w:val="af0"/>
              <w:shd w:val="clear" w:color="auto" w:fill="FFFFFF"/>
              <w:spacing w:before="0" w:beforeAutospacing="0" w:after="0" w:afterAutospacing="0"/>
              <w:rPr>
                <w:sz w:val="20"/>
                <w:szCs w:val="20"/>
              </w:rPr>
            </w:pPr>
            <w:r>
              <w:rPr>
                <w:sz w:val="20"/>
                <w:szCs w:val="20"/>
              </w:rPr>
              <w:t>8704239209</w:t>
            </w:r>
          </w:p>
          <w:p w14:paraId="5F44B3A3" w14:textId="77777777" w:rsidR="00D56632" w:rsidRDefault="00D56632" w:rsidP="0020506A">
            <w:pPr>
              <w:pStyle w:val="af0"/>
              <w:shd w:val="clear" w:color="auto" w:fill="FFFFFF"/>
              <w:spacing w:before="0" w:beforeAutospacing="0" w:after="0" w:afterAutospacing="0"/>
              <w:rPr>
                <w:sz w:val="20"/>
                <w:szCs w:val="20"/>
              </w:rPr>
            </w:pPr>
            <w:r>
              <w:rPr>
                <w:sz w:val="20"/>
                <w:szCs w:val="20"/>
              </w:rPr>
              <w:t>8704329201</w:t>
            </w:r>
          </w:p>
          <w:p w14:paraId="69AC589E" w14:textId="77777777" w:rsidR="00D56632" w:rsidRDefault="00D56632" w:rsidP="0020506A">
            <w:pPr>
              <w:rPr>
                <w:sz w:val="20"/>
                <w:szCs w:val="20"/>
              </w:rPr>
            </w:pPr>
            <w:r>
              <w:rPr>
                <w:sz w:val="20"/>
                <w:szCs w:val="20"/>
              </w:rPr>
              <w:t>8704</w:t>
            </w:r>
          </w:p>
          <w:p w14:paraId="13D08E87" w14:textId="77777777" w:rsidR="00D56632" w:rsidRDefault="00D56632" w:rsidP="0020506A">
            <w:pPr>
              <w:rPr>
                <w:sz w:val="20"/>
                <w:szCs w:val="20"/>
              </w:rPr>
            </w:pPr>
            <w:r>
              <w:rPr>
                <w:sz w:val="20"/>
                <w:szCs w:val="20"/>
              </w:rPr>
              <w:t>8716400000</w:t>
            </w:r>
          </w:p>
          <w:p w14:paraId="4B76348A" w14:textId="42F87E73" w:rsidR="004907E7" w:rsidRPr="007401A5" w:rsidRDefault="00D56632" w:rsidP="0020506A">
            <w:pPr>
              <w:rPr>
                <w:sz w:val="20"/>
                <w:szCs w:val="20"/>
              </w:rPr>
            </w:pPr>
            <w:r>
              <w:rPr>
                <w:sz w:val="20"/>
                <w:szCs w:val="20"/>
              </w:rPr>
              <w:t>8716</w:t>
            </w:r>
            <w:r>
              <w:rPr>
                <w:sz w:val="20"/>
                <w:szCs w:val="20"/>
              </w:rPr>
              <w:br/>
              <w:t>8704429101</w:t>
            </w:r>
            <w:r>
              <w:rPr>
                <w:sz w:val="20"/>
                <w:szCs w:val="20"/>
              </w:rPr>
              <w:br/>
              <w:t>8704439103</w:t>
            </w:r>
            <w:r>
              <w:rPr>
                <w:sz w:val="20"/>
                <w:szCs w:val="20"/>
              </w:rPr>
              <w:br/>
              <w:t>8704529101</w:t>
            </w:r>
          </w:p>
        </w:tc>
        <w:tc>
          <w:tcPr>
            <w:tcW w:w="2127" w:type="dxa"/>
            <w:tcBorders>
              <w:top w:val="single" w:sz="4" w:space="0" w:color="auto"/>
              <w:left w:val="single" w:sz="4" w:space="0" w:color="auto"/>
              <w:bottom w:val="single" w:sz="4" w:space="0" w:color="auto"/>
              <w:right w:val="single" w:sz="4" w:space="0" w:color="auto"/>
            </w:tcBorders>
          </w:tcPr>
          <w:p w14:paraId="10CA76C4" w14:textId="16A5C84F"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17A60033" w14:textId="77777777" w:rsidR="00D56632" w:rsidRDefault="00D56632" w:rsidP="0020506A">
            <w:pPr>
              <w:rPr>
                <w:sz w:val="20"/>
                <w:szCs w:val="20"/>
                <w:lang w:eastAsia="en-US"/>
              </w:rPr>
            </w:pPr>
            <w:r>
              <w:rPr>
                <w:sz w:val="20"/>
                <w:szCs w:val="20"/>
                <w:lang w:eastAsia="en-US"/>
              </w:rPr>
              <w:t xml:space="preserve">ТР ТС 010/2011, ГОСТ ISO 12100-2013 </w:t>
            </w:r>
          </w:p>
          <w:p w14:paraId="5662614B" w14:textId="77777777" w:rsidR="00D56632" w:rsidRDefault="00D56632" w:rsidP="0020506A">
            <w:pPr>
              <w:rPr>
                <w:sz w:val="20"/>
                <w:szCs w:val="20"/>
                <w:lang w:eastAsia="en-US"/>
              </w:rPr>
            </w:pPr>
            <w:r>
              <w:rPr>
                <w:sz w:val="20"/>
                <w:szCs w:val="20"/>
                <w:lang w:eastAsia="en-US"/>
              </w:rPr>
              <w:t>ГОСТ ЕН 1050-2002, ГОСТ 2.601-2013</w:t>
            </w:r>
          </w:p>
          <w:p w14:paraId="173B6000" w14:textId="77777777" w:rsidR="00D56632" w:rsidRDefault="00D56632" w:rsidP="0020506A">
            <w:pPr>
              <w:rPr>
                <w:sz w:val="20"/>
                <w:szCs w:val="20"/>
                <w:lang w:eastAsia="en-US"/>
              </w:rPr>
            </w:pPr>
            <w:r>
              <w:rPr>
                <w:sz w:val="20"/>
                <w:szCs w:val="20"/>
                <w:lang w:eastAsia="en-US"/>
              </w:rPr>
              <w:t>ГОСТ ISO 4413-2016, ГОСТ ISO 4414-2016</w:t>
            </w:r>
          </w:p>
          <w:p w14:paraId="5BDEAD1A" w14:textId="77777777" w:rsidR="00D56632" w:rsidRDefault="00D56632" w:rsidP="0020506A">
            <w:pPr>
              <w:rPr>
                <w:sz w:val="20"/>
                <w:szCs w:val="20"/>
                <w:lang w:eastAsia="en-US"/>
              </w:rPr>
            </w:pPr>
            <w:r>
              <w:rPr>
                <w:sz w:val="20"/>
                <w:szCs w:val="20"/>
                <w:lang w:eastAsia="en-US"/>
              </w:rPr>
              <w:t>ГОСТ ISO 13849-1-2014, ГОСТ ISO 13850-2016</w:t>
            </w:r>
          </w:p>
          <w:p w14:paraId="08A394C4" w14:textId="77777777" w:rsidR="00D56632" w:rsidRDefault="00D56632" w:rsidP="0020506A">
            <w:pPr>
              <w:rPr>
                <w:sz w:val="20"/>
                <w:szCs w:val="20"/>
                <w:lang w:eastAsia="en-US"/>
              </w:rPr>
            </w:pPr>
            <w:r>
              <w:rPr>
                <w:sz w:val="20"/>
                <w:szCs w:val="20"/>
                <w:lang w:eastAsia="en-US"/>
              </w:rPr>
              <w:t>ГОСТ ISO 13857-2012, ГОСТ ISO 14159-2012</w:t>
            </w:r>
          </w:p>
          <w:p w14:paraId="068EE046" w14:textId="77777777" w:rsidR="00D56632" w:rsidRDefault="00D56632" w:rsidP="0020506A">
            <w:pPr>
              <w:rPr>
                <w:sz w:val="20"/>
                <w:szCs w:val="20"/>
                <w:lang w:eastAsia="en-US"/>
              </w:rPr>
            </w:pPr>
            <w:r>
              <w:rPr>
                <w:sz w:val="20"/>
                <w:szCs w:val="20"/>
                <w:lang w:eastAsia="en-US"/>
              </w:rPr>
              <w:t>ГОСТ ISO 15534-2016, ГОСТ ИСО 8995-2002</w:t>
            </w:r>
          </w:p>
          <w:p w14:paraId="323E9255" w14:textId="77777777" w:rsidR="00D56632" w:rsidRDefault="00D56632" w:rsidP="0020506A">
            <w:pPr>
              <w:rPr>
                <w:sz w:val="20"/>
                <w:szCs w:val="20"/>
                <w:lang w:eastAsia="en-US"/>
              </w:rPr>
            </w:pPr>
            <w:r>
              <w:rPr>
                <w:sz w:val="20"/>
                <w:szCs w:val="20"/>
                <w:lang w:eastAsia="en-US"/>
              </w:rPr>
              <w:t>ГОСТ ИСО 10816-1-97, ГОСТ ИСО 10816-3-2002</w:t>
            </w:r>
          </w:p>
          <w:p w14:paraId="2580837F" w14:textId="77777777" w:rsidR="00D56632" w:rsidRDefault="00D56632" w:rsidP="0020506A">
            <w:pPr>
              <w:rPr>
                <w:sz w:val="20"/>
                <w:szCs w:val="20"/>
                <w:lang w:eastAsia="en-US"/>
              </w:rPr>
            </w:pPr>
            <w:r>
              <w:rPr>
                <w:sz w:val="20"/>
                <w:szCs w:val="20"/>
                <w:lang w:eastAsia="en-US"/>
              </w:rPr>
              <w:t>ГОСТ ИСО 13851-2006, ГОСТ ИСО 13855-2006</w:t>
            </w:r>
          </w:p>
          <w:p w14:paraId="4E4176F4" w14:textId="77777777" w:rsidR="00D56632" w:rsidRDefault="00D56632" w:rsidP="0020506A">
            <w:pPr>
              <w:rPr>
                <w:sz w:val="20"/>
                <w:szCs w:val="20"/>
                <w:lang w:eastAsia="en-US"/>
              </w:rPr>
            </w:pPr>
            <w:r>
              <w:rPr>
                <w:sz w:val="20"/>
                <w:szCs w:val="20"/>
                <w:lang w:eastAsia="en-US"/>
              </w:rPr>
              <w:t>ГОСТ ИСО 14123-1-2000, ГОСТ EN 547-2-2016</w:t>
            </w:r>
          </w:p>
          <w:p w14:paraId="407D43FC" w14:textId="77777777" w:rsidR="00D56632" w:rsidRDefault="00D56632" w:rsidP="0020506A">
            <w:pPr>
              <w:rPr>
                <w:sz w:val="20"/>
                <w:szCs w:val="20"/>
                <w:lang w:eastAsia="en-US"/>
              </w:rPr>
            </w:pPr>
            <w:r>
              <w:rPr>
                <w:sz w:val="20"/>
                <w:szCs w:val="20"/>
                <w:lang w:eastAsia="en-US"/>
              </w:rPr>
              <w:t>ГОСТ EN 547-3-2016, ГОСТ EN 574-2012</w:t>
            </w:r>
          </w:p>
          <w:p w14:paraId="20A5F01E" w14:textId="77777777" w:rsidR="00D56632" w:rsidRDefault="00D56632" w:rsidP="0020506A">
            <w:pPr>
              <w:rPr>
                <w:sz w:val="20"/>
                <w:szCs w:val="20"/>
                <w:lang w:eastAsia="en-US"/>
              </w:rPr>
            </w:pPr>
            <w:r>
              <w:rPr>
                <w:sz w:val="20"/>
                <w:szCs w:val="20"/>
                <w:lang w:eastAsia="en-US"/>
              </w:rPr>
              <w:t>ГОСТ EN 614-1-2012, ГОСТ EN 614-2-2012</w:t>
            </w:r>
          </w:p>
          <w:p w14:paraId="18F97303" w14:textId="77777777" w:rsidR="00D56632" w:rsidRDefault="00D56632" w:rsidP="0020506A">
            <w:pPr>
              <w:rPr>
                <w:sz w:val="20"/>
                <w:szCs w:val="20"/>
                <w:lang w:eastAsia="en-US"/>
              </w:rPr>
            </w:pPr>
            <w:r>
              <w:rPr>
                <w:sz w:val="20"/>
                <w:szCs w:val="20"/>
                <w:lang w:eastAsia="en-US"/>
              </w:rPr>
              <w:t>ГОСТ EN 894-1-2012, ГОСТ EN 894-3-2012</w:t>
            </w:r>
          </w:p>
          <w:p w14:paraId="34BDF1D6" w14:textId="77777777" w:rsidR="00D56632" w:rsidRDefault="00D56632" w:rsidP="0020506A">
            <w:pPr>
              <w:rPr>
                <w:sz w:val="20"/>
                <w:szCs w:val="20"/>
                <w:lang w:eastAsia="en-US"/>
              </w:rPr>
            </w:pPr>
            <w:r>
              <w:rPr>
                <w:sz w:val="20"/>
                <w:szCs w:val="20"/>
                <w:lang w:eastAsia="en-US"/>
              </w:rPr>
              <w:t>ГОСТ EN 953-2014, ГОСТ EN 1005-3-2016</w:t>
            </w:r>
          </w:p>
          <w:p w14:paraId="75F37DF9" w14:textId="77777777" w:rsidR="00D56632" w:rsidRDefault="00D56632" w:rsidP="0020506A">
            <w:pPr>
              <w:rPr>
                <w:sz w:val="20"/>
                <w:szCs w:val="20"/>
                <w:lang w:eastAsia="en-US"/>
              </w:rPr>
            </w:pPr>
            <w:r>
              <w:rPr>
                <w:sz w:val="20"/>
                <w:szCs w:val="20"/>
                <w:lang w:eastAsia="en-US"/>
              </w:rPr>
              <w:t>ГОСТ EN 1093-1-2018, ГОСТ EN 1093-2-2018</w:t>
            </w:r>
          </w:p>
          <w:p w14:paraId="1934B47E" w14:textId="77777777" w:rsidR="00D56632" w:rsidRDefault="00D56632" w:rsidP="0020506A">
            <w:pPr>
              <w:rPr>
                <w:sz w:val="20"/>
                <w:szCs w:val="20"/>
                <w:lang w:eastAsia="en-US"/>
              </w:rPr>
            </w:pPr>
            <w:r>
              <w:rPr>
                <w:sz w:val="20"/>
                <w:szCs w:val="20"/>
                <w:lang w:eastAsia="en-US"/>
              </w:rPr>
              <w:t>ГОСТ EN 1093-3-2018, ГОСТ EN 1093-4-2018</w:t>
            </w:r>
          </w:p>
          <w:p w14:paraId="15FD0325" w14:textId="77777777" w:rsidR="00D56632" w:rsidRDefault="00D56632" w:rsidP="0020506A">
            <w:pPr>
              <w:rPr>
                <w:sz w:val="20"/>
                <w:szCs w:val="20"/>
                <w:lang w:eastAsia="en-US"/>
              </w:rPr>
            </w:pPr>
            <w:r>
              <w:rPr>
                <w:sz w:val="20"/>
                <w:szCs w:val="20"/>
                <w:lang w:eastAsia="en-US"/>
              </w:rPr>
              <w:t>ГОСТ EN 1093-6-2018, ГОСТ EN 1093-7-2018</w:t>
            </w:r>
          </w:p>
          <w:p w14:paraId="266E4CDA" w14:textId="77777777" w:rsidR="00D56632" w:rsidRDefault="00D56632" w:rsidP="0020506A">
            <w:pPr>
              <w:rPr>
                <w:sz w:val="20"/>
                <w:szCs w:val="20"/>
                <w:lang w:eastAsia="en-US"/>
              </w:rPr>
            </w:pPr>
            <w:r>
              <w:rPr>
                <w:sz w:val="20"/>
                <w:szCs w:val="20"/>
                <w:lang w:eastAsia="en-US"/>
              </w:rPr>
              <w:t>ГОСТ EN 1093-8-2018, ГОСТ EN 1093-9-2018</w:t>
            </w:r>
          </w:p>
          <w:p w14:paraId="708719B0" w14:textId="77777777" w:rsidR="00D56632" w:rsidRDefault="00D56632" w:rsidP="0020506A">
            <w:pPr>
              <w:rPr>
                <w:sz w:val="20"/>
                <w:szCs w:val="20"/>
                <w:lang w:eastAsia="en-US"/>
              </w:rPr>
            </w:pPr>
            <w:r>
              <w:rPr>
                <w:sz w:val="20"/>
                <w:szCs w:val="20"/>
                <w:lang w:eastAsia="en-US"/>
              </w:rPr>
              <w:t>ГОСТ EN 1093-11-2018, ГОСТ EN 1299-2016</w:t>
            </w:r>
          </w:p>
          <w:p w14:paraId="09F1749E" w14:textId="77777777" w:rsidR="00D56632" w:rsidRDefault="00D56632" w:rsidP="0020506A">
            <w:pPr>
              <w:rPr>
                <w:sz w:val="20"/>
                <w:szCs w:val="20"/>
                <w:lang w:eastAsia="en-US"/>
              </w:rPr>
            </w:pPr>
            <w:r>
              <w:rPr>
                <w:sz w:val="20"/>
                <w:szCs w:val="20"/>
                <w:lang w:eastAsia="en-US"/>
              </w:rPr>
              <w:t>ГОСТ EN 12198-1-2012, ГОСТ EN 13478-2012</w:t>
            </w:r>
          </w:p>
          <w:p w14:paraId="0F1398A9" w14:textId="77777777" w:rsidR="00D56632" w:rsidRDefault="00D56632" w:rsidP="0020506A">
            <w:pPr>
              <w:rPr>
                <w:sz w:val="20"/>
                <w:szCs w:val="20"/>
                <w:lang w:eastAsia="en-US"/>
              </w:rPr>
            </w:pPr>
            <w:r>
              <w:rPr>
                <w:sz w:val="20"/>
                <w:szCs w:val="20"/>
                <w:lang w:eastAsia="en-US"/>
              </w:rPr>
              <w:t>ГОСТ ЕН 349-2002, ГОСТ ЕН 563-2002</w:t>
            </w:r>
          </w:p>
          <w:p w14:paraId="7DD434E7" w14:textId="77777777" w:rsidR="00D56632" w:rsidRDefault="00D56632" w:rsidP="0020506A">
            <w:pPr>
              <w:rPr>
                <w:sz w:val="20"/>
                <w:szCs w:val="20"/>
                <w:lang w:eastAsia="en-US"/>
              </w:rPr>
            </w:pPr>
            <w:r>
              <w:rPr>
                <w:sz w:val="20"/>
                <w:szCs w:val="20"/>
                <w:lang w:eastAsia="en-US"/>
              </w:rPr>
              <w:t>ГОСТ ЕН 894-2-2002, ГОСТ ЕН 1005-2-2005</w:t>
            </w:r>
          </w:p>
          <w:p w14:paraId="50FE73E2" w14:textId="77777777" w:rsidR="00D56632" w:rsidRDefault="00D56632" w:rsidP="0020506A">
            <w:pPr>
              <w:rPr>
                <w:sz w:val="20"/>
                <w:szCs w:val="20"/>
                <w:lang w:eastAsia="en-US"/>
              </w:rPr>
            </w:pPr>
            <w:r>
              <w:rPr>
                <w:sz w:val="20"/>
                <w:szCs w:val="20"/>
                <w:lang w:eastAsia="en-US"/>
              </w:rPr>
              <w:t>ГОСТ ЕН 1037-2002, ГОСТ ЕН 1088-2002</w:t>
            </w:r>
          </w:p>
          <w:p w14:paraId="4CB08994" w14:textId="77777777" w:rsidR="00D56632" w:rsidRDefault="00D56632" w:rsidP="0020506A">
            <w:pPr>
              <w:rPr>
                <w:sz w:val="20"/>
                <w:szCs w:val="20"/>
                <w:lang w:eastAsia="en-US"/>
              </w:rPr>
            </w:pPr>
            <w:r>
              <w:rPr>
                <w:sz w:val="20"/>
                <w:szCs w:val="20"/>
                <w:lang w:eastAsia="en-US"/>
              </w:rPr>
              <w:t>ГОСТ ЕН 1760-1-2004, ГОСТ ЕН 1837-2002</w:t>
            </w:r>
          </w:p>
          <w:p w14:paraId="2B9AE2DC" w14:textId="77777777" w:rsidR="00D56632" w:rsidRDefault="00D56632" w:rsidP="0020506A">
            <w:pPr>
              <w:rPr>
                <w:sz w:val="20"/>
                <w:szCs w:val="20"/>
                <w:lang w:eastAsia="en-US"/>
              </w:rPr>
            </w:pPr>
            <w:r>
              <w:rPr>
                <w:sz w:val="20"/>
                <w:szCs w:val="20"/>
                <w:lang w:eastAsia="en-US"/>
              </w:rPr>
              <w:t xml:space="preserve">ГОСТ МЭК 60204-1-2002, </w:t>
            </w:r>
          </w:p>
          <w:p w14:paraId="6FFDE191" w14:textId="77777777" w:rsidR="00D56632" w:rsidRDefault="00D56632" w:rsidP="0020506A">
            <w:pPr>
              <w:rPr>
                <w:sz w:val="20"/>
                <w:szCs w:val="20"/>
                <w:lang w:eastAsia="en-US"/>
              </w:rPr>
            </w:pPr>
            <w:r>
              <w:rPr>
                <w:sz w:val="20"/>
                <w:szCs w:val="20"/>
                <w:lang w:eastAsia="en-US"/>
              </w:rPr>
              <w:t>ГОСТ IEC 60335-1-2015, ГОСТ IEC 60825-1-2013</w:t>
            </w:r>
          </w:p>
          <w:p w14:paraId="79C37B19" w14:textId="77777777" w:rsidR="00D56632" w:rsidRDefault="00D56632" w:rsidP="0020506A">
            <w:pPr>
              <w:rPr>
                <w:sz w:val="20"/>
                <w:szCs w:val="20"/>
                <w:lang w:eastAsia="en-US"/>
              </w:rPr>
            </w:pPr>
            <w:r>
              <w:rPr>
                <w:sz w:val="20"/>
                <w:szCs w:val="20"/>
                <w:lang w:eastAsia="en-US"/>
              </w:rPr>
              <w:t>ГОСТ IEC 61310-2-2016, ГОСТ IEC 61310-3-2016</w:t>
            </w:r>
          </w:p>
          <w:p w14:paraId="5B565EFF" w14:textId="77777777" w:rsidR="00D56632" w:rsidRDefault="00D56632" w:rsidP="0020506A">
            <w:pPr>
              <w:rPr>
                <w:sz w:val="20"/>
                <w:szCs w:val="20"/>
                <w:lang w:eastAsia="en-US"/>
              </w:rPr>
            </w:pPr>
            <w:r>
              <w:rPr>
                <w:sz w:val="20"/>
                <w:szCs w:val="20"/>
                <w:lang w:eastAsia="en-US"/>
              </w:rPr>
              <w:t>ГОСТ 9.602-2016, ГОСТ 12.1.001-89</w:t>
            </w:r>
          </w:p>
          <w:p w14:paraId="1B8752A7" w14:textId="77777777" w:rsidR="00D56632" w:rsidRDefault="00D56632" w:rsidP="0020506A">
            <w:pPr>
              <w:rPr>
                <w:sz w:val="20"/>
                <w:szCs w:val="20"/>
                <w:lang w:eastAsia="en-US"/>
              </w:rPr>
            </w:pPr>
            <w:r>
              <w:rPr>
                <w:sz w:val="20"/>
                <w:szCs w:val="20"/>
                <w:lang w:eastAsia="en-US"/>
              </w:rPr>
              <w:t>ГОСТ 12.1.002-84, ГОСТ 12.1.003-83</w:t>
            </w:r>
          </w:p>
          <w:p w14:paraId="317A875E" w14:textId="77777777" w:rsidR="00D56632" w:rsidRDefault="00D56632" w:rsidP="0020506A">
            <w:pPr>
              <w:rPr>
                <w:sz w:val="20"/>
                <w:szCs w:val="20"/>
                <w:lang w:eastAsia="en-US"/>
              </w:rPr>
            </w:pPr>
            <w:r>
              <w:rPr>
                <w:sz w:val="20"/>
                <w:szCs w:val="20"/>
                <w:lang w:eastAsia="en-US"/>
              </w:rPr>
              <w:t>ГОСТ 12.1.004-91, ГОСТ 12.1.005-88</w:t>
            </w:r>
          </w:p>
          <w:p w14:paraId="44A7EB8D" w14:textId="77777777" w:rsidR="00D56632" w:rsidRDefault="00D56632" w:rsidP="0020506A">
            <w:pPr>
              <w:rPr>
                <w:sz w:val="20"/>
                <w:szCs w:val="20"/>
                <w:lang w:eastAsia="en-US"/>
              </w:rPr>
            </w:pPr>
            <w:r>
              <w:rPr>
                <w:sz w:val="20"/>
                <w:szCs w:val="20"/>
                <w:lang w:eastAsia="en-US"/>
              </w:rPr>
              <w:t>ГОСТ 12.1.006-84, ГОСТ 12.1.007-76</w:t>
            </w:r>
          </w:p>
          <w:p w14:paraId="79046838" w14:textId="77777777" w:rsidR="00D56632" w:rsidRDefault="00D56632" w:rsidP="0020506A">
            <w:pPr>
              <w:rPr>
                <w:sz w:val="20"/>
                <w:szCs w:val="20"/>
                <w:lang w:eastAsia="en-US"/>
              </w:rPr>
            </w:pPr>
            <w:r>
              <w:rPr>
                <w:sz w:val="20"/>
                <w:szCs w:val="20"/>
                <w:lang w:eastAsia="en-US"/>
              </w:rPr>
              <w:t>ГОСТ 12.1.010-76, ГОСТ 12.1.012-2004</w:t>
            </w:r>
          </w:p>
          <w:p w14:paraId="391F310B" w14:textId="77777777" w:rsidR="00D56632" w:rsidRDefault="00D56632" w:rsidP="0020506A">
            <w:pPr>
              <w:rPr>
                <w:sz w:val="20"/>
                <w:szCs w:val="20"/>
                <w:lang w:eastAsia="en-US"/>
              </w:rPr>
            </w:pPr>
            <w:r>
              <w:rPr>
                <w:sz w:val="20"/>
                <w:szCs w:val="20"/>
                <w:lang w:eastAsia="en-US"/>
              </w:rPr>
              <w:t>ГОСТ 12.1.018-93, ГОСТ 12.1.019-79</w:t>
            </w:r>
          </w:p>
          <w:p w14:paraId="7CA940D8" w14:textId="77777777" w:rsidR="00D56632" w:rsidRDefault="00D56632" w:rsidP="0020506A">
            <w:pPr>
              <w:rPr>
                <w:sz w:val="20"/>
                <w:szCs w:val="20"/>
                <w:lang w:eastAsia="en-US"/>
              </w:rPr>
            </w:pPr>
            <w:r>
              <w:rPr>
                <w:sz w:val="20"/>
                <w:szCs w:val="20"/>
                <w:lang w:eastAsia="en-US"/>
              </w:rPr>
              <w:t>ГОСТ 12.1.019-2017, ГОСТ 12.1.023-80</w:t>
            </w:r>
          </w:p>
          <w:p w14:paraId="0429941C" w14:textId="77777777" w:rsidR="00D56632" w:rsidRDefault="00D56632" w:rsidP="0020506A">
            <w:pPr>
              <w:rPr>
                <w:sz w:val="20"/>
                <w:szCs w:val="20"/>
                <w:lang w:eastAsia="en-US"/>
              </w:rPr>
            </w:pPr>
            <w:r>
              <w:rPr>
                <w:sz w:val="20"/>
                <w:szCs w:val="20"/>
                <w:lang w:eastAsia="en-US"/>
              </w:rPr>
              <w:t>ГОСТ 12.1.030-81, ГОСТ 12.1.040-83</w:t>
            </w:r>
          </w:p>
          <w:p w14:paraId="4A23B08A" w14:textId="77777777" w:rsidR="00D56632" w:rsidRDefault="00D56632" w:rsidP="0020506A">
            <w:pPr>
              <w:rPr>
                <w:sz w:val="20"/>
                <w:szCs w:val="20"/>
                <w:lang w:eastAsia="en-US"/>
              </w:rPr>
            </w:pPr>
            <w:r>
              <w:rPr>
                <w:sz w:val="20"/>
                <w:szCs w:val="20"/>
                <w:lang w:eastAsia="en-US"/>
              </w:rPr>
              <w:t>ГОСТ 12.2.003-91, ГОСТ 12.2.007.0-75</w:t>
            </w:r>
          </w:p>
          <w:p w14:paraId="56388B14" w14:textId="77777777" w:rsidR="00D56632" w:rsidRDefault="00D56632" w:rsidP="0020506A">
            <w:pPr>
              <w:rPr>
                <w:sz w:val="20"/>
                <w:szCs w:val="20"/>
                <w:lang w:eastAsia="en-US"/>
              </w:rPr>
            </w:pPr>
            <w:r>
              <w:rPr>
                <w:sz w:val="20"/>
                <w:szCs w:val="20"/>
                <w:lang w:eastAsia="en-US"/>
              </w:rPr>
              <w:t>ГОСТ 12.2.032-78, ГОСТ 12.2.033-78</w:t>
            </w:r>
          </w:p>
          <w:p w14:paraId="523C5C26" w14:textId="77777777" w:rsidR="00D56632" w:rsidRDefault="00D56632" w:rsidP="0020506A">
            <w:pPr>
              <w:rPr>
                <w:sz w:val="20"/>
                <w:szCs w:val="20"/>
                <w:lang w:eastAsia="en-US"/>
              </w:rPr>
            </w:pPr>
            <w:r>
              <w:rPr>
                <w:sz w:val="20"/>
                <w:szCs w:val="20"/>
                <w:lang w:eastAsia="en-US"/>
              </w:rPr>
              <w:t>ГОСТ 12.2.049-80, ГОСТ 12.2.051-80</w:t>
            </w:r>
          </w:p>
          <w:p w14:paraId="70A80E7F" w14:textId="77777777" w:rsidR="00D56632" w:rsidRDefault="00D56632" w:rsidP="0020506A">
            <w:pPr>
              <w:rPr>
                <w:sz w:val="20"/>
                <w:szCs w:val="20"/>
                <w:lang w:eastAsia="en-US"/>
              </w:rPr>
            </w:pPr>
            <w:r>
              <w:rPr>
                <w:sz w:val="20"/>
                <w:szCs w:val="20"/>
                <w:lang w:eastAsia="en-US"/>
              </w:rPr>
              <w:t>ГОСТ 12.2.052-81, ГОСТ 12.2.061-81</w:t>
            </w:r>
          </w:p>
          <w:p w14:paraId="7A40FF2A" w14:textId="77777777" w:rsidR="00D56632" w:rsidRDefault="00D56632" w:rsidP="0020506A">
            <w:pPr>
              <w:rPr>
                <w:sz w:val="20"/>
                <w:szCs w:val="20"/>
                <w:lang w:eastAsia="en-US"/>
              </w:rPr>
            </w:pPr>
            <w:r>
              <w:rPr>
                <w:sz w:val="20"/>
                <w:szCs w:val="20"/>
                <w:lang w:eastAsia="en-US"/>
              </w:rPr>
              <w:t>ГОСТ 12.2.062-81, ГОСТ 12.2.064-81</w:t>
            </w:r>
          </w:p>
          <w:p w14:paraId="2A89F727" w14:textId="77777777" w:rsidR="00D56632" w:rsidRDefault="00D56632" w:rsidP="0020506A">
            <w:pPr>
              <w:rPr>
                <w:sz w:val="20"/>
                <w:szCs w:val="20"/>
                <w:lang w:eastAsia="en-US"/>
              </w:rPr>
            </w:pPr>
            <w:r>
              <w:rPr>
                <w:sz w:val="20"/>
                <w:szCs w:val="20"/>
                <w:lang w:eastAsia="en-US"/>
              </w:rPr>
              <w:t>ГОСТ 12.2.098-84, ГОСТ 12.3.002-2014</w:t>
            </w:r>
          </w:p>
          <w:p w14:paraId="09DB679E" w14:textId="77777777" w:rsidR="00D56632" w:rsidRDefault="00D56632" w:rsidP="0020506A">
            <w:pPr>
              <w:rPr>
                <w:sz w:val="20"/>
                <w:szCs w:val="20"/>
                <w:lang w:eastAsia="en-US"/>
              </w:rPr>
            </w:pPr>
            <w:r>
              <w:rPr>
                <w:sz w:val="20"/>
                <w:szCs w:val="20"/>
                <w:lang w:eastAsia="en-US"/>
              </w:rPr>
              <w:t>ГОСТ 12.4.026-2015, ГОСТ 12.4.040-78</w:t>
            </w:r>
          </w:p>
          <w:p w14:paraId="4122C0B6" w14:textId="77777777" w:rsidR="00D56632" w:rsidRDefault="00D56632" w:rsidP="0020506A">
            <w:pPr>
              <w:rPr>
                <w:sz w:val="20"/>
                <w:szCs w:val="20"/>
                <w:lang w:eastAsia="en-US"/>
              </w:rPr>
            </w:pPr>
            <w:r>
              <w:rPr>
                <w:sz w:val="20"/>
                <w:szCs w:val="20"/>
                <w:lang w:eastAsia="en-US"/>
              </w:rPr>
              <w:t>ГОСТ 12.1045-84, ГОСТ 14254-2015</w:t>
            </w:r>
          </w:p>
          <w:p w14:paraId="6D47D550" w14:textId="77777777" w:rsidR="00D56632" w:rsidRDefault="00D56632" w:rsidP="0020506A">
            <w:pPr>
              <w:rPr>
                <w:sz w:val="20"/>
                <w:szCs w:val="20"/>
                <w:lang w:eastAsia="en-US"/>
              </w:rPr>
            </w:pPr>
            <w:r>
              <w:rPr>
                <w:sz w:val="20"/>
                <w:szCs w:val="20"/>
                <w:lang w:eastAsia="en-US"/>
              </w:rPr>
              <w:t>ГОСТ 27409-97, ГОСТ 30530-97</w:t>
            </w:r>
          </w:p>
          <w:p w14:paraId="77CF5E09" w14:textId="77777777" w:rsidR="00D56632" w:rsidRDefault="00D56632" w:rsidP="0020506A">
            <w:pPr>
              <w:rPr>
                <w:sz w:val="20"/>
                <w:szCs w:val="20"/>
                <w:lang w:eastAsia="en-US"/>
              </w:rPr>
            </w:pPr>
            <w:r>
              <w:rPr>
                <w:sz w:val="20"/>
                <w:szCs w:val="20"/>
                <w:lang w:eastAsia="en-US"/>
              </w:rPr>
              <w:t>ГОСТ 30691-2001, ГОСТ 30860-2002</w:t>
            </w:r>
          </w:p>
          <w:p w14:paraId="695788C3" w14:textId="77777777" w:rsidR="00D56632" w:rsidRDefault="00D56632" w:rsidP="0020506A">
            <w:pPr>
              <w:rPr>
                <w:sz w:val="20"/>
                <w:szCs w:val="20"/>
                <w:lang w:eastAsia="en-US"/>
              </w:rPr>
            </w:pPr>
            <w:r>
              <w:rPr>
                <w:sz w:val="20"/>
                <w:szCs w:val="20"/>
                <w:lang w:eastAsia="en-US"/>
              </w:rPr>
              <w:t>ГОСТ 31193-2004, ГОСТ 31287-2005</w:t>
            </w:r>
          </w:p>
          <w:p w14:paraId="5E2686AA" w14:textId="77777777" w:rsidR="00D56632" w:rsidRDefault="00D56632" w:rsidP="0020506A">
            <w:pPr>
              <w:rPr>
                <w:sz w:val="20"/>
                <w:szCs w:val="20"/>
                <w:lang w:eastAsia="en-US"/>
              </w:rPr>
            </w:pPr>
            <w:r>
              <w:rPr>
                <w:sz w:val="20"/>
                <w:szCs w:val="20"/>
                <w:lang w:eastAsia="en-US"/>
              </w:rPr>
              <w:t>ГОСТ 31326-2006, ГОСТ 31328-2006</w:t>
            </w:r>
          </w:p>
          <w:p w14:paraId="07092232" w14:textId="77777777" w:rsidR="00D56632" w:rsidRDefault="00D56632" w:rsidP="0020506A">
            <w:pPr>
              <w:rPr>
                <w:sz w:val="20"/>
                <w:szCs w:val="20"/>
                <w:lang w:eastAsia="en-US"/>
              </w:rPr>
            </w:pPr>
            <w:r>
              <w:rPr>
                <w:sz w:val="20"/>
                <w:szCs w:val="20"/>
                <w:lang w:eastAsia="en-US"/>
              </w:rPr>
              <w:t>ГОСТ 33938-2016, СТБ ЕН 547-1-2003</w:t>
            </w:r>
          </w:p>
          <w:p w14:paraId="04718400" w14:textId="77777777" w:rsidR="00D56632" w:rsidRDefault="00D56632" w:rsidP="0020506A">
            <w:pPr>
              <w:rPr>
                <w:sz w:val="20"/>
                <w:szCs w:val="20"/>
                <w:lang w:eastAsia="en-US"/>
              </w:rPr>
            </w:pPr>
            <w:r>
              <w:rPr>
                <w:sz w:val="20"/>
                <w:szCs w:val="20"/>
                <w:lang w:eastAsia="en-US"/>
              </w:rPr>
              <w:t>СТБ ЕН 999-2003, СТБ ИСО 14122-1-2004</w:t>
            </w:r>
          </w:p>
          <w:p w14:paraId="11E1B172" w14:textId="77777777" w:rsidR="00D56632" w:rsidRDefault="00D56632" w:rsidP="0020506A">
            <w:pPr>
              <w:rPr>
                <w:sz w:val="20"/>
                <w:szCs w:val="20"/>
                <w:lang w:eastAsia="en-US"/>
              </w:rPr>
            </w:pPr>
            <w:r>
              <w:rPr>
                <w:sz w:val="20"/>
                <w:szCs w:val="20"/>
                <w:lang w:eastAsia="en-US"/>
              </w:rPr>
              <w:t>СТБ ИСО 14122-2-2004, СТБ МЭК 61310-1-2005</w:t>
            </w:r>
          </w:p>
          <w:p w14:paraId="19412120" w14:textId="02EE3149" w:rsidR="00D56632" w:rsidRDefault="00D56632" w:rsidP="0020506A">
            <w:pPr>
              <w:rPr>
                <w:sz w:val="20"/>
                <w:szCs w:val="20"/>
                <w:lang w:eastAsia="en-US"/>
              </w:rPr>
            </w:pPr>
            <w:r>
              <w:rPr>
                <w:sz w:val="20"/>
                <w:szCs w:val="20"/>
                <w:lang w:eastAsia="en-US"/>
              </w:rPr>
              <w:t>СТ РК МЭК 61310-1-2008</w:t>
            </w:r>
            <w:r w:rsidR="00794E75">
              <w:rPr>
                <w:sz w:val="20"/>
                <w:szCs w:val="20"/>
                <w:lang w:eastAsia="en-US"/>
              </w:rPr>
              <w:t xml:space="preserve">, </w:t>
            </w:r>
            <w:r>
              <w:rPr>
                <w:sz w:val="20"/>
                <w:szCs w:val="20"/>
                <w:lang w:eastAsia="en-US"/>
              </w:rPr>
              <w:t>ГОСТ Р ИСО 14122-3-2009</w:t>
            </w:r>
          </w:p>
          <w:p w14:paraId="72A07BF3" w14:textId="77777777" w:rsidR="00D56632" w:rsidRDefault="00D56632" w:rsidP="0020506A">
            <w:pPr>
              <w:rPr>
                <w:sz w:val="20"/>
                <w:szCs w:val="20"/>
                <w:lang w:eastAsia="en-US"/>
              </w:rPr>
            </w:pPr>
            <w:r>
              <w:rPr>
                <w:sz w:val="20"/>
                <w:szCs w:val="20"/>
                <w:lang w:eastAsia="en-US"/>
              </w:rPr>
              <w:t>ГОСТ Р ИСО 14122-4-2009</w:t>
            </w:r>
          </w:p>
          <w:p w14:paraId="11C00361" w14:textId="77777777" w:rsidR="00D56632" w:rsidRDefault="00D56632" w:rsidP="0020506A">
            <w:pPr>
              <w:rPr>
                <w:sz w:val="20"/>
                <w:szCs w:val="20"/>
                <w:lang w:eastAsia="en-US"/>
              </w:rPr>
            </w:pPr>
            <w:r>
              <w:rPr>
                <w:sz w:val="20"/>
                <w:szCs w:val="20"/>
                <w:lang w:eastAsia="en-US"/>
              </w:rPr>
              <w:t>ГОСТ Р ИСО 14738-2007, ГОСТ Р ИСО 15534-2-2016</w:t>
            </w:r>
          </w:p>
          <w:p w14:paraId="6F1957B3" w14:textId="071BE28F" w:rsidR="00D56632" w:rsidRDefault="00D56632" w:rsidP="00794E75">
            <w:pPr>
              <w:ind w:right="-153"/>
              <w:rPr>
                <w:sz w:val="20"/>
                <w:szCs w:val="20"/>
                <w:lang w:eastAsia="en-US"/>
              </w:rPr>
            </w:pPr>
            <w:r>
              <w:rPr>
                <w:sz w:val="20"/>
                <w:szCs w:val="20"/>
                <w:lang w:eastAsia="en-US"/>
              </w:rPr>
              <w:t>ГОСТ Р ИСО 15534-3-2007</w:t>
            </w:r>
            <w:r w:rsidR="00794E75">
              <w:rPr>
                <w:sz w:val="20"/>
                <w:szCs w:val="20"/>
                <w:lang w:eastAsia="en-US"/>
              </w:rPr>
              <w:t xml:space="preserve">, </w:t>
            </w:r>
            <w:r>
              <w:rPr>
                <w:sz w:val="20"/>
                <w:szCs w:val="20"/>
                <w:lang w:eastAsia="en-US"/>
              </w:rPr>
              <w:t>ГОСТ Р МЭК 60204-1-2007</w:t>
            </w:r>
          </w:p>
          <w:p w14:paraId="3A466730" w14:textId="77777777" w:rsidR="00D56632" w:rsidRDefault="00D56632" w:rsidP="0020506A">
            <w:pPr>
              <w:rPr>
                <w:sz w:val="20"/>
                <w:szCs w:val="20"/>
                <w:lang w:eastAsia="en-US"/>
              </w:rPr>
            </w:pPr>
            <w:r>
              <w:rPr>
                <w:sz w:val="20"/>
                <w:szCs w:val="20"/>
                <w:lang w:eastAsia="en-US"/>
              </w:rPr>
              <w:t>ГОСТ Р 53387-2009, ГОСТ Р 55710-2013</w:t>
            </w:r>
          </w:p>
          <w:p w14:paraId="39F16B56" w14:textId="77777777" w:rsidR="00D56632" w:rsidRDefault="00D56632" w:rsidP="0020506A">
            <w:pPr>
              <w:rPr>
                <w:sz w:val="20"/>
                <w:szCs w:val="20"/>
                <w:lang w:eastAsia="en-US"/>
              </w:rPr>
            </w:pPr>
            <w:r>
              <w:rPr>
                <w:sz w:val="20"/>
                <w:szCs w:val="20"/>
                <w:lang w:eastAsia="en-US"/>
              </w:rPr>
              <w:t>ГОСТ ISO 8082-1-2017, ГОСТ ISO 8082-2-2014</w:t>
            </w:r>
          </w:p>
          <w:p w14:paraId="7DAFA658" w14:textId="77777777" w:rsidR="00D56632" w:rsidRDefault="00D56632" w:rsidP="0020506A">
            <w:pPr>
              <w:rPr>
                <w:sz w:val="20"/>
                <w:szCs w:val="20"/>
                <w:lang w:eastAsia="en-US"/>
              </w:rPr>
            </w:pPr>
            <w:r>
              <w:rPr>
                <w:sz w:val="20"/>
                <w:szCs w:val="20"/>
                <w:lang w:eastAsia="en-US"/>
              </w:rPr>
              <w:t>ГОСТ ISO 5674-2012, ГОСТ ISO 5676-2013</w:t>
            </w:r>
          </w:p>
          <w:p w14:paraId="568D7195" w14:textId="77777777" w:rsidR="00D56632" w:rsidRDefault="00D56632" w:rsidP="0020506A">
            <w:pPr>
              <w:rPr>
                <w:sz w:val="20"/>
                <w:szCs w:val="20"/>
                <w:lang w:eastAsia="en-US"/>
              </w:rPr>
            </w:pPr>
            <w:r>
              <w:rPr>
                <w:sz w:val="20"/>
                <w:szCs w:val="20"/>
                <w:lang w:eastAsia="en-US"/>
              </w:rPr>
              <w:t>ГОСТ ISO 8083-2011, ГОСТ ISO 8084-2011</w:t>
            </w:r>
          </w:p>
          <w:p w14:paraId="0B4B4576" w14:textId="77777777" w:rsidR="00D56632" w:rsidRDefault="00D56632" w:rsidP="0020506A">
            <w:pPr>
              <w:rPr>
                <w:sz w:val="20"/>
                <w:szCs w:val="20"/>
                <w:lang w:eastAsia="en-US"/>
              </w:rPr>
            </w:pPr>
            <w:r>
              <w:rPr>
                <w:sz w:val="20"/>
                <w:szCs w:val="20"/>
                <w:lang w:eastAsia="en-US"/>
              </w:rPr>
              <w:t>ГОСТ ISO 11169-2011, ГОСТ ISO 11512-2011</w:t>
            </w:r>
          </w:p>
          <w:p w14:paraId="61B47BA9" w14:textId="77777777" w:rsidR="00D56632" w:rsidRDefault="00D56632" w:rsidP="0020506A">
            <w:pPr>
              <w:rPr>
                <w:sz w:val="20"/>
                <w:szCs w:val="20"/>
                <w:lang w:eastAsia="en-US"/>
              </w:rPr>
            </w:pPr>
            <w:r>
              <w:rPr>
                <w:sz w:val="20"/>
                <w:szCs w:val="20"/>
                <w:lang w:eastAsia="en-US"/>
              </w:rPr>
              <w:t>ГОСТ ISO 11837-2016, ГОСТ ISO 11839-2016</w:t>
            </w:r>
          </w:p>
          <w:p w14:paraId="63F8DA49" w14:textId="77777777" w:rsidR="00D56632" w:rsidRDefault="00D56632" w:rsidP="0020506A">
            <w:pPr>
              <w:rPr>
                <w:sz w:val="20"/>
                <w:szCs w:val="20"/>
                <w:lang w:eastAsia="en-US"/>
              </w:rPr>
            </w:pPr>
            <w:r>
              <w:rPr>
                <w:sz w:val="20"/>
                <w:szCs w:val="20"/>
                <w:lang w:eastAsia="en-US"/>
              </w:rPr>
              <w:t>ГОСТ ISO 11850-2011, ГОСТ ИСО 4254-4-2002</w:t>
            </w:r>
          </w:p>
          <w:p w14:paraId="5CDAFED4" w14:textId="77777777" w:rsidR="00D56632" w:rsidRDefault="00D56632" w:rsidP="0020506A">
            <w:pPr>
              <w:rPr>
                <w:sz w:val="20"/>
                <w:szCs w:val="20"/>
                <w:lang w:eastAsia="en-US"/>
              </w:rPr>
            </w:pPr>
            <w:r>
              <w:rPr>
                <w:sz w:val="20"/>
                <w:szCs w:val="20"/>
                <w:lang w:eastAsia="en-US"/>
              </w:rPr>
              <w:t>ГОСТ EN 609-1-2012, ГОСТ EN 609-2-2012</w:t>
            </w:r>
          </w:p>
          <w:p w14:paraId="586F02D3" w14:textId="77777777" w:rsidR="00D56632" w:rsidRDefault="00D56632" w:rsidP="0020506A">
            <w:pPr>
              <w:rPr>
                <w:sz w:val="20"/>
                <w:szCs w:val="20"/>
                <w:lang w:eastAsia="en-US"/>
              </w:rPr>
            </w:pPr>
            <w:r>
              <w:rPr>
                <w:sz w:val="20"/>
                <w:szCs w:val="20"/>
                <w:lang w:eastAsia="en-US"/>
              </w:rPr>
              <w:t>ГОСТ EN 1853-2012, ГОСТ EN 13448-2012</w:t>
            </w:r>
          </w:p>
          <w:p w14:paraId="35CC4380" w14:textId="77777777" w:rsidR="00D56632" w:rsidRDefault="00D56632" w:rsidP="0020506A">
            <w:pPr>
              <w:rPr>
                <w:sz w:val="20"/>
                <w:szCs w:val="20"/>
                <w:lang w:eastAsia="en-US"/>
              </w:rPr>
            </w:pPr>
            <w:r>
              <w:rPr>
                <w:sz w:val="20"/>
                <w:szCs w:val="20"/>
                <w:lang w:eastAsia="en-US"/>
              </w:rPr>
              <w:t>ГОСТ EN 13525-2012, ГОСТ EN 16590-1-2018</w:t>
            </w:r>
          </w:p>
          <w:p w14:paraId="78466016" w14:textId="77777777" w:rsidR="00D56632" w:rsidRDefault="00D56632" w:rsidP="0020506A">
            <w:pPr>
              <w:rPr>
                <w:sz w:val="20"/>
                <w:szCs w:val="20"/>
                <w:lang w:eastAsia="en-US"/>
              </w:rPr>
            </w:pPr>
            <w:r>
              <w:rPr>
                <w:sz w:val="20"/>
                <w:szCs w:val="20"/>
                <w:lang w:eastAsia="en-US"/>
              </w:rPr>
              <w:t>ГОСТ EN 16590-2-2018, ГОСТ EN 16590-3-2018</w:t>
            </w:r>
          </w:p>
          <w:p w14:paraId="3EE11CFC" w14:textId="77777777" w:rsidR="00D56632" w:rsidRDefault="00D56632" w:rsidP="0020506A">
            <w:pPr>
              <w:rPr>
                <w:sz w:val="20"/>
                <w:szCs w:val="20"/>
                <w:lang w:eastAsia="en-US"/>
              </w:rPr>
            </w:pPr>
            <w:r>
              <w:rPr>
                <w:sz w:val="20"/>
                <w:szCs w:val="20"/>
                <w:lang w:eastAsia="en-US"/>
              </w:rPr>
              <w:t>ГОСТ EN 16590-4-2018, ГОСТ 12.2.102-2013</w:t>
            </w:r>
          </w:p>
          <w:p w14:paraId="22CC8F6B" w14:textId="2638CAC2" w:rsidR="00D56632" w:rsidRDefault="00D56632" w:rsidP="00794E75">
            <w:pPr>
              <w:ind w:right="-153"/>
              <w:rPr>
                <w:sz w:val="20"/>
                <w:szCs w:val="20"/>
                <w:lang w:eastAsia="en-US"/>
              </w:rPr>
            </w:pPr>
            <w:r>
              <w:rPr>
                <w:sz w:val="20"/>
                <w:szCs w:val="20"/>
                <w:lang w:eastAsia="en-US"/>
              </w:rPr>
              <w:t>ГОСТ 12.2.104-84, ГОСТ 15594-80, ГОСТ 31593-2012, ГОСТ 31595-2012</w:t>
            </w:r>
            <w:r w:rsidR="00794E75">
              <w:rPr>
                <w:sz w:val="20"/>
                <w:szCs w:val="20"/>
                <w:lang w:eastAsia="en-US"/>
              </w:rPr>
              <w:t xml:space="preserve">, </w:t>
            </w:r>
            <w:r>
              <w:rPr>
                <w:sz w:val="20"/>
                <w:szCs w:val="20"/>
                <w:lang w:eastAsia="en-US"/>
              </w:rPr>
              <w:t>ГОСТ 32431-2013, ГОСТ 33037-2014</w:t>
            </w:r>
          </w:p>
          <w:p w14:paraId="1CA6B9B0" w14:textId="77777777" w:rsidR="00D56632" w:rsidRDefault="00D56632" w:rsidP="0020506A">
            <w:pPr>
              <w:rPr>
                <w:sz w:val="20"/>
                <w:szCs w:val="20"/>
                <w:lang w:eastAsia="en-US"/>
              </w:rPr>
            </w:pPr>
            <w:r>
              <w:rPr>
                <w:sz w:val="20"/>
                <w:szCs w:val="20"/>
                <w:lang w:eastAsia="en-US"/>
              </w:rPr>
              <w:t>ГОСТ 34280-2017, ГОСТ 10000-2017</w:t>
            </w:r>
          </w:p>
          <w:p w14:paraId="432E6928" w14:textId="77777777" w:rsidR="00D56632" w:rsidRDefault="00D56632" w:rsidP="0020506A">
            <w:pPr>
              <w:rPr>
                <w:sz w:val="20"/>
                <w:szCs w:val="20"/>
                <w:lang w:eastAsia="en-US"/>
              </w:rPr>
            </w:pPr>
            <w:r>
              <w:rPr>
                <w:sz w:val="20"/>
                <w:szCs w:val="20"/>
                <w:lang w:eastAsia="en-US"/>
              </w:rPr>
              <w:t>СТБ ЕН 14861-2007, ГОСТ Р ИСО 11448-2002</w:t>
            </w:r>
          </w:p>
          <w:p w14:paraId="423AEE82" w14:textId="17EA6C53" w:rsidR="004907E7" w:rsidRPr="007401A5" w:rsidRDefault="00D56632" w:rsidP="0020506A">
            <w:pPr>
              <w:rPr>
                <w:sz w:val="20"/>
                <w:szCs w:val="20"/>
              </w:rPr>
            </w:pPr>
            <w:r>
              <w:rPr>
                <w:sz w:val="20"/>
                <w:szCs w:val="20"/>
                <w:lang w:eastAsia="en-US"/>
              </w:rPr>
              <w:t>ГОСТ Р ИСО 15078-2002</w:t>
            </w:r>
          </w:p>
        </w:tc>
      </w:tr>
      <w:tr w:rsidR="004907E7" w:rsidRPr="007401A5" w14:paraId="69CC4D93"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BE0FFDA" w14:textId="299ECA67" w:rsidR="004907E7" w:rsidRPr="007401A5" w:rsidRDefault="00943C87" w:rsidP="0020506A">
            <w:pPr>
              <w:rPr>
                <w:sz w:val="20"/>
                <w:szCs w:val="20"/>
              </w:rPr>
            </w:pPr>
            <w:r>
              <w:rPr>
                <w:sz w:val="20"/>
                <w:szCs w:val="20"/>
              </w:rPr>
              <w:t>74</w:t>
            </w:r>
          </w:p>
        </w:tc>
        <w:tc>
          <w:tcPr>
            <w:tcW w:w="3011" w:type="dxa"/>
            <w:tcBorders>
              <w:top w:val="single" w:sz="4" w:space="0" w:color="auto"/>
              <w:left w:val="single" w:sz="4" w:space="0" w:color="auto"/>
              <w:bottom w:val="single" w:sz="4" w:space="0" w:color="auto"/>
              <w:right w:val="single" w:sz="4" w:space="0" w:color="auto"/>
            </w:tcBorders>
          </w:tcPr>
          <w:p w14:paraId="51C41706" w14:textId="58DA7A75" w:rsidR="004907E7" w:rsidRPr="007401A5" w:rsidRDefault="004907E7" w:rsidP="0020506A">
            <w:pPr>
              <w:rPr>
                <w:sz w:val="20"/>
                <w:szCs w:val="20"/>
              </w:rPr>
            </w:pPr>
            <w:r w:rsidRPr="007401A5">
              <w:rPr>
                <w:sz w:val="20"/>
                <w:szCs w:val="20"/>
              </w:rPr>
              <w:t xml:space="preserve">Оборудование технологическое для торфяной промышленности </w:t>
            </w:r>
          </w:p>
        </w:tc>
        <w:tc>
          <w:tcPr>
            <w:tcW w:w="1464" w:type="dxa"/>
            <w:tcBorders>
              <w:top w:val="single" w:sz="4" w:space="0" w:color="auto"/>
              <w:left w:val="single" w:sz="4" w:space="0" w:color="auto"/>
              <w:bottom w:val="single" w:sz="4" w:space="0" w:color="auto"/>
              <w:right w:val="single" w:sz="4" w:space="0" w:color="auto"/>
            </w:tcBorders>
          </w:tcPr>
          <w:p w14:paraId="1BBA93C4" w14:textId="77777777" w:rsidR="0059125B" w:rsidRPr="007401A5" w:rsidRDefault="0059125B" w:rsidP="0020506A">
            <w:pPr>
              <w:rPr>
                <w:sz w:val="20"/>
                <w:szCs w:val="20"/>
              </w:rPr>
            </w:pPr>
            <w:r w:rsidRPr="007401A5">
              <w:rPr>
                <w:sz w:val="20"/>
                <w:szCs w:val="20"/>
              </w:rPr>
              <w:t>Сертификация</w:t>
            </w:r>
          </w:p>
          <w:p w14:paraId="5FC388D0" w14:textId="77777777" w:rsidR="0059125B" w:rsidRPr="007401A5" w:rsidRDefault="0059125B" w:rsidP="0020506A">
            <w:pPr>
              <w:rPr>
                <w:sz w:val="20"/>
                <w:szCs w:val="20"/>
              </w:rPr>
            </w:pPr>
            <w:r w:rsidRPr="007401A5">
              <w:rPr>
                <w:sz w:val="20"/>
                <w:szCs w:val="20"/>
              </w:rPr>
              <w:t>1с 3с 9с</w:t>
            </w:r>
          </w:p>
          <w:p w14:paraId="6AB4304C"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75979FFD" w14:textId="77777777" w:rsidR="004907E7" w:rsidRPr="007401A5" w:rsidRDefault="004907E7" w:rsidP="0020506A">
            <w:pPr>
              <w:rPr>
                <w:sz w:val="20"/>
                <w:szCs w:val="20"/>
              </w:rPr>
            </w:pPr>
            <w:r w:rsidRPr="007401A5">
              <w:rPr>
                <w:sz w:val="20"/>
                <w:szCs w:val="20"/>
              </w:rPr>
              <w:t>842890</w:t>
            </w:r>
          </w:p>
          <w:p w14:paraId="54E1B61A" w14:textId="77777777" w:rsidR="004907E7" w:rsidRPr="007401A5" w:rsidRDefault="004907E7" w:rsidP="0020506A">
            <w:pPr>
              <w:rPr>
                <w:sz w:val="20"/>
                <w:szCs w:val="20"/>
              </w:rPr>
            </w:pPr>
            <w:r w:rsidRPr="007401A5">
              <w:rPr>
                <w:sz w:val="20"/>
                <w:szCs w:val="20"/>
              </w:rPr>
              <w:t>8428</w:t>
            </w:r>
            <w:r w:rsidRPr="007401A5">
              <w:rPr>
                <w:sz w:val="20"/>
                <w:szCs w:val="20"/>
              </w:rPr>
              <w:br/>
              <w:t>8429</w:t>
            </w:r>
            <w:r w:rsidRPr="007401A5">
              <w:rPr>
                <w:sz w:val="20"/>
                <w:szCs w:val="20"/>
              </w:rPr>
              <w:br/>
              <w:t>8430</w:t>
            </w:r>
            <w:r w:rsidRPr="007401A5">
              <w:rPr>
                <w:sz w:val="20"/>
                <w:szCs w:val="20"/>
              </w:rPr>
              <w:br/>
              <w:t>847420000</w:t>
            </w:r>
            <w:r w:rsidRPr="007401A5">
              <w:rPr>
                <w:sz w:val="20"/>
                <w:szCs w:val="20"/>
              </w:rPr>
              <w:br/>
              <w:t>847480</w:t>
            </w:r>
          </w:p>
          <w:p w14:paraId="1DADBBC3" w14:textId="7213F3C3" w:rsidR="004907E7" w:rsidRPr="007401A5" w:rsidRDefault="004907E7" w:rsidP="0020506A">
            <w:pPr>
              <w:rPr>
                <w:sz w:val="20"/>
                <w:szCs w:val="20"/>
              </w:rPr>
            </w:pPr>
            <w:r w:rsidRPr="007401A5">
              <w:rPr>
                <w:sz w:val="20"/>
                <w:szCs w:val="20"/>
              </w:rPr>
              <w:t>8474</w:t>
            </w:r>
            <w:r w:rsidRPr="007401A5">
              <w:rPr>
                <w:sz w:val="20"/>
                <w:szCs w:val="20"/>
              </w:rPr>
              <w:br/>
              <w:t>842870000</w:t>
            </w:r>
          </w:p>
        </w:tc>
        <w:tc>
          <w:tcPr>
            <w:tcW w:w="2127" w:type="dxa"/>
            <w:tcBorders>
              <w:top w:val="single" w:sz="4" w:space="0" w:color="auto"/>
              <w:left w:val="single" w:sz="4" w:space="0" w:color="auto"/>
              <w:bottom w:val="single" w:sz="4" w:space="0" w:color="auto"/>
              <w:right w:val="single" w:sz="4" w:space="0" w:color="auto"/>
            </w:tcBorders>
          </w:tcPr>
          <w:p w14:paraId="2D08EDC0" w14:textId="71023325"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4EAFB738" w14:textId="77777777" w:rsidR="0040743F" w:rsidRDefault="0040743F" w:rsidP="0020506A">
            <w:pPr>
              <w:rPr>
                <w:sz w:val="20"/>
                <w:szCs w:val="20"/>
                <w:lang w:eastAsia="en-US"/>
              </w:rPr>
            </w:pPr>
            <w:r>
              <w:rPr>
                <w:sz w:val="20"/>
                <w:szCs w:val="20"/>
                <w:lang w:eastAsia="en-US"/>
              </w:rPr>
              <w:t xml:space="preserve">ТР ТС 010/2011, ГОСТ ISO 12100-2013 </w:t>
            </w:r>
          </w:p>
          <w:p w14:paraId="4614B416" w14:textId="77777777" w:rsidR="0040743F" w:rsidRDefault="0040743F" w:rsidP="0020506A">
            <w:pPr>
              <w:rPr>
                <w:sz w:val="20"/>
                <w:szCs w:val="20"/>
                <w:lang w:eastAsia="en-US"/>
              </w:rPr>
            </w:pPr>
            <w:r>
              <w:rPr>
                <w:sz w:val="20"/>
                <w:szCs w:val="20"/>
                <w:lang w:eastAsia="en-US"/>
              </w:rPr>
              <w:t>ГОСТ ЕН 1050-2002, ГОСТ 2.601-2013</w:t>
            </w:r>
          </w:p>
          <w:p w14:paraId="234D9A8B" w14:textId="77777777" w:rsidR="0040743F" w:rsidRDefault="0040743F" w:rsidP="0020506A">
            <w:pPr>
              <w:rPr>
                <w:sz w:val="20"/>
                <w:szCs w:val="20"/>
                <w:lang w:eastAsia="en-US"/>
              </w:rPr>
            </w:pPr>
            <w:r>
              <w:rPr>
                <w:sz w:val="20"/>
                <w:szCs w:val="20"/>
                <w:lang w:eastAsia="en-US"/>
              </w:rPr>
              <w:t>ГОСТ ISO 4413-2016, ГОСТ ISO 4414-2016</w:t>
            </w:r>
          </w:p>
          <w:p w14:paraId="732E8535" w14:textId="77777777" w:rsidR="0040743F" w:rsidRDefault="0040743F" w:rsidP="0020506A">
            <w:pPr>
              <w:rPr>
                <w:sz w:val="20"/>
                <w:szCs w:val="20"/>
                <w:lang w:eastAsia="en-US"/>
              </w:rPr>
            </w:pPr>
            <w:r>
              <w:rPr>
                <w:sz w:val="20"/>
                <w:szCs w:val="20"/>
                <w:lang w:eastAsia="en-US"/>
              </w:rPr>
              <w:t>ГОСТ ISO 13849-1-2014, ГОСТ ISO 13850-2016</w:t>
            </w:r>
          </w:p>
          <w:p w14:paraId="5AB943BB" w14:textId="77777777" w:rsidR="0040743F" w:rsidRDefault="0040743F" w:rsidP="0020506A">
            <w:pPr>
              <w:rPr>
                <w:sz w:val="20"/>
                <w:szCs w:val="20"/>
                <w:lang w:eastAsia="en-US"/>
              </w:rPr>
            </w:pPr>
            <w:r>
              <w:rPr>
                <w:sz w:val="20"/>
                <w:szCs w:val="20"/>
                <w:lang w:eastAsia="en-US"/>
              </w:rPr>
              <w:t>ГОСТ ISO 13857-2012, ГОСТ ISO 14159-2012</w:t>
            </w:r>
          </w:p>
          <w:p w14:paraId="106831FB" w14:textId="77777777" w:rsidR="0040743F" w:rsidRDefault="0040743F" w:rsidP="0020506A">
            <w:pPr>
              <w:rPr>
                <w:sz w:val="20"/>
                <w:szCs w:val="20"/>
                <w:lang w:eastAsia="en-US"/>
              </w:rPr>
            </w:pPr>
            <w:r>
              <w:rPr>
                <w:sz w:val="20"/>
                <w:szCs w:val="20"/>
                <w:lang w:eastAsia="en-US"/>
              </w:rPr>
              <w:t>ГОСТ ISO 15534-2016, ГОСТ ИСО 8995-2002</w:t>
            </w:r>
          </w:p>
          <w:p w14:paraId="085223E2" w14:textId="77777777" w:rsidR="0040743F" w:rsidRDefault="0040743F" w:rsidP="0020506A">
            <w:pPr>
              <w:rPr>
                <w:sz w:val="20"/>
                <w:szCs w:val="20"/>
                <w:lang w:eastAsia="en-US"/>
              </w:rPr>
            </w:pPr>
            <w:r>
              <w:rPr>
                <w:sz w:val="20"/>
                <w:szCs w:val="20"/>
                <w:lang w:eastAsia="en-US"/>
              </w:rPr>
              <w:t>ГОСТ ИСО 10816-1-97, ГОСТ ИСО 10816-3-2002</w:t>
            </w:r>
          </w:p>
          <w:p w14:paraId="52374355" w14:textId="77777777" w:rsidR="0040743F" w:rsidRDefault="0040743F" w:rsidP="0020506A">
            <w:pPr>
              <w:rPr>
                <w:sz w:val="20"/>
                <w:szCs w:val="20"/>
                <w:lang w:eastAsia="en-US"/>
              </w:rPr>
            </w:pPr>
            <w:r>
              <w:rPr>
                <w:sz w:val="20"/>
                <w:szCs w:val="20"/>
                <w:lang w:eastAsia="en-US"/>
              </w:rPr>
              <w:t>ГОСТ ИСО 13851-2006, ГОСТ ИСО 13855-2006</w:t>
            </w:r>
          </w:p>
          <w:p w14:paraId="2D1EF07E" w14:textId="77777777" w:rsidR="0040743F" w:rsidRDefault="0040743F" w:rsidP="0020506A">
            <w:pPr>
              <w:rPr>
                <w:sz w:val="20"/>
                <w:szCs w:val="20"/>
                <w:lang w:eastAsia="en-US"/>
              </w:rPr>
            </w:pPr>
            <w:r>
              <w:rPr>
                <w:sz w:val="20"/>
                <w:szCs w:val="20"/>
                <w:lang w:eastAsia="en-US"/>
              </w:rPr>
              <w:t>ГОСТ ИСО 14123-1-2000, ГОСТ EN 547-2-2016</w:t>
            </w:r>
          </w:p>
          <w:p w14:paraId="16FCD8BC" w14:textId="77777777" w:rsidR="0040743F" w:rsidRDefault="0040743F" w:rsidP="0020506A">
            <w:pPr>
              <w:rPr>
                <w:sz w:val="20"/>
                <w:szCs w:val="20"/>
                <w:lang w:eastAsia="en-US"/>
              </w:rPr>
            </w:pPr>
            <w:r>
              <w:rPr>
                <w:sz w:val="20"/>
                <w:szCs w:val="20"/>
                <w:lang w:eastAsia="en-US"/>
              </w:rPr>
              <w:t>ГОСТ EN 547-3-2016, ГОСТ EN 574-2012</w:t>
            </w:r>
          </w:p>
          <w:p w14:paraId="7D13584B" w14:textId="77777777" w:rsidR="0040743F" w:rsidRDefault="0040743F" w:rsidP="0020506A">
            <w:pPr>
              <w:rPr>
                <w:sz w:val="20"/>
                <w:szCs w:val="20"/>
                <w:lang w:eastAsia="en-US"/>
              </w:rPr>
            </w:pPr>
            <w:r>
              <w:rPr>
                <w:sz w:val="20"/>
                <w:szCs w:val="20"/>
                <w:lang w:eastAsia="en-US"/>
              </w:rPr>
              <w:t>ГОСТ EN 614-1-2012, ГОСТ EN 614-2-2012</w:t>
            </w:r>
          </w:p>
          <w:p w14:paraId="6A2F37B2" w14:textId="77777777" w:rsidR="0040743F" w:rsidRDefault="0040743F" w:rsidP="0020506A">
            <w:pPr>
              <w:rPr>
                <w:sz w:val="20"/>
                <w:szCs w:val="20"/>
                <w:lang w:eastAsia="en-US"/>
              </w:rPr>
            </w:pPr>
            <w:r>
              <w:rPr>
                <w:sz w:val="20"/>
                <w:szCs w:val="20"/>
                <w:lang w:eastAsia="en-US"/>
              </w:rPr>
              <w:t>ГОСТ EN 894-1-2012, ГОСТ EN 894-3-2012</w:t>
            </w:r>
          </w:p>
          <w:p w14:paraId="30788AA5" w14:textId="77777777" w:rsidR="0040743F" w:rsidRDefault="0040743F" w:rsidP="0020506A">
            <w:pPr>
              <w:rPr>
                <w:sz w:val="20"/>
                <w:szCs w:val="20"/>
                <w:lang w:eastAsia="en-US"/>
              </w:rPr>
            </w:pPr>
            <w:r>
              <w:rPr>
                <w:sz w:val="20"/>
                <w:szCs w:val="20"/>
                <w:lang w:eastAsia="en-US"/>
              </w:rPr>
              <w:t>ГОСТ EN 953-2014, ГОСТ EN 1005-3-2016</w:t>
            </w:r>
          </w:p>
          <w:p w14:paraId="1B6BB3C3" w14:textId="77777777" w:rsidR="0040743F" w:rsidRDefault="0040743F" w:rsidP="0020506A">
            <w:pPr>
              <w:rPr>
                <w:sz w:val="20"/>
                <w:szCs w:val="20"/>
                <w:lang w:eastAsia="en-US"/>
              </w:rPr>
            </w:pPr>
            <w:r>
              <w:rPr>
                <w:sz w:val="20"/>
                <w:szCs w:val="20"/>
                <w:lang w:eastAsia="en-US"/>
              </w:rPr>
              <w:t>ГОСТ EN 1093-1-2018, ГОСТ EN 1093-2-2018</w:t>
            </w:r>
          </w:p>
          <w:p w14:paraId="0DDBEED3" w14:textId="77777777" w:rsidR="0040743F" w:rsidRDefault="0040743F" w:rsidP="0020506A">
            <w:pPr>
              <w:rPr>
                <w:sz w:val="20"/>
                <w:szCs w:val="20"/>
                <w:lang w:eastAsia="en-US"/>
              </w:rPr>
            </w:pPr>
            <w:r>
              <w:rPr>
                <w:sz w:val="20"/>
                <w:szCs w:val="20"/>
                <w:lang w:eastAsia="en-US"/>
              </w:rPr>
              <w:t>ГОСТ EN 1093-3-2018, ГОСТ EN 1093-4-2018</w:t>
            </w:r>
          </w:p>
          <w:p w14:paraId="4965C3DB" w14:textId="77777777" w:rsidR="0040743F" w:rsidRDefault="0040743F" w:rsidP="0020506A">
            <w:pPr>
              <w:rPr>
                <w:sz w:val="20"/>
                <w:szCs w:val="20"/>
                <w:lang w:eastAsia="en-US"/>
              </w:rPr>
            </w:pPr>
            <w:r>
              <w:rPr>
                <w:sz w:val="20"/>
                <w:szCs w:val="20"/>
                <w:lang w:eastAsia="en-US"/>
              </w:rPr>
              <w:t>ГОСТ EN 1093-6-2018, ГОСТ EN 1093-7-2018</w:t>
            </w:r>
          </w:p>
          <w:p w14:paraId="60179308" w14:textId="77777777" w:rsidR="0040743F" w:rsidRDefault="0040743F" w:rsidP="0020506A">
            <w:pPr>
              <w:rPr>
                <w:sz w:val="20"/>
                <w:szCs w:val="20"/>
                <w:lang w:eastAsia="en-US"/>
              </w:rPr>
            </w:pPr>
            <w:r>
              <w:rPr>
                <w:sz w:val="20"/>
                <w:szCs w:val="20"/>
                <w:lang w:eastAsia="en-US"/>
              </w:rPr>
              <w:t>ГОСТ EN 1093-8-2018, ГОСТ EN 1093-9-2018</w:t>
            </w:r>
          </w:p>
          <w:p w14:paraId="03707805" w14:textId="77777777" w:rsidR="0040743F" w:rsidRDefault="0040743F" w:rsidP="0020506A">
            <w:pPr>
              <w:rPr>
                <w:sz w:val="20"/>
                <w:szCs w:val="20"/>
                <w:lang w:eastAsia="en-US"/>
              </w:rPr>
            </w:pPr>
            <w:r>
              <w:rPr>
                <w:sz w:val="20"/>
                <w:szCs w:val="20"/>
                <w:lang w:eastAsia="en-US"/>
              </w:rPr>
              <w:t>ГОСТ EN 1093-11-2018, ГОСТ EN 1299-2016</w:t>
            </w:r>
          </w:p>
          <w:p w14:paraId="0CB910B1" w14:textId="77777777" w:rsidR="0040743F" w:rsidRDefault="0040743F" w:rsidP="0020506A">
            <w:pPr>
              <w:rPr>
                <w:sz w:val="20"/>
                <w:szCs w:val="20"/>
                <w:lang w:eastAsia="en-US"/>
              </w:rPr>
            </w:pPr>
            <w:r>
              <w:rPr>
                <w:sz w:val="20"/>
                <w:szCs w:val="20"/>
                <w:lang w:eastAsia="en-US"/>
              </w:rPr>
              <w:t>ГОСТ EN 12198-1-2012, ГОСТ EN 13478-2012</w:t>
            </w:r>
          </w:p>
          <w:p w14:paraId="32C2049C" w14:textId="77777777" w:rsidR="0040743F" w:rsidRDefault="0040743F" w:rsidP="0020506A">
            <w:pPr>
              <w:rPr>
                <w:sz w:val="20"/>
                <w:szCs w:val="20"/>
                <w:lang w:eastAsia="en-US"/>
              </w:rPr>
            </w:pPr>
            <w:r>
              <w:rPr>
                <w:sz w:val="20"/>
                <w:szCs w:val="20"/>
                <w:lang w:eastAsia="en-US"/>
              </w:rPr>
              <w:t>ГОСТ ЕН 349-2002, ГОСТ ЕН 563-2002</w:t>
            </w:r>
          </w:p>
          <w:p w14:paraId="583791E3" w14:textId="77777777" w:rsidR="0040743F" w:rsidRDefault="0040743F" w:rsidP="0020506A">
            <w:pPr>
              <w:rPr>
                <w:sz w:val="20"/>
                <w:szCs w:val="20"/>
                <w:lang w:eastAsia="en-US"/>
              </w:rPr>
            </w:pPr>
            <w:r>
              <w:rPr>
                <w:sz w:val="20"/>
                <w:szCs w:val="20"/>
                <w:lang w:eastAsia="en-US"/>
              </w:rPr>
              <w:t>ГОСТ ЕН 894-2-2002, ГОСТ ЕН 1005-2-2005</w:t>
            </w:r>
          </w:p>
          <w:p w14:paraId="66E49AAA" w14:textId="77777777" w:rsidR="0040743F" w:rsidRDefault="0040743F" w:rsidP="0020506A">
            <w:pPr>
              <w:rPr>
                <w:sz w:val="20"/>
                <w:szCs w:val="20"/>
                <w:lang w:eastAsia="en-US"/>
              </w:rPr>
            </w:pPr>
            <w:r>
              <w:rPr>
                <w:sz w:val="20"/>
                <w:szCs w:val="20"/>
                <w:lang w:eastAsia="en-US"/>
              </w:rPr>
              <w:t>ГОСТ ЕН 1037-2002, ГОСТ ЕН 1088-2002</w:t>
            </w:r>
          </w:p>
          <w:p w14:paraId="6B0E467E" w14:textId="77777777" w:rsidR="0040743F" w:rsidRDefault="0040743F" w:rsidP="0020506A">
            <w:pPr>
              <w:rPr>
                <w:sz w:val="20"/>
                <w:szCs w:val="20"/>
                <w:lang w:eastAsia="en-US"/>
              </w:rPr>
            </w:pPr>
            <w:r>
              <w:rPr>
                <w:sz w:val="20"/>
                <w:szCs w:val="20"/>
                <w:lang w:eastAsia="en-US"/>
              </w:rPr>
              <w:t>ГОСТ ЕН 1760-1-2004, ГОСТ ЕН 1837-2002</w:t>
            </w:r>
          </w:p>
          <w:p w14:paraId="1DB34EB4" w14:textId="77777777" w:rsidR="0040743F" w:rsidRDefault="0040743F" w:rsidP="0020506A">
            <w:pPr>
              <w:rPr>
                <w:sz w:val="20"/>
                <w:szCs w:val="20"/>
                <w:lang w:eastAsia="en-US"/>
              </w:rPr>
            </w:pPr>
            <w:r>
              <w:rPr>
                <w:sz w:val="20"/>
                <w:szCs w:val="20"/>
                <w:lang w:eastAsia="en-US"/>
              </w:rPr>
              <w:t xml:space="preserve">ГОСТ МЭК 60204-1-2002, </w:t>
            </w:r>
          </w:p>
          <w:p w14:paraId="02DF1DD8" w14:textId="77777777" w:rsidR="0040743F" w:rsidRDefault="0040743F" w:rsidP="0020506A">
            <w:pPr>
              <w:rPr>
                <w:sz w:val="20"/>
                <w:szCs w:val="20"/>
                <w:lang w:eastAsia="en-US"/>
              </w:rPr>
            </w:pPr>
            <w:r>
              <w:rPr>
                <w:sz w:val="20"/>
                <w:szCs w:val="20"/>
                <w:lang w:eastAsia="en-US"/>
              </w:rPr>
              <w:t>ГОСТ IEC 60335-1-2015, ГОСТ IEC 60825-1-2013</w:t>
            </w:r>
          </w:p>
          <w:p w14:paraId="4488A1C3" w14:textId="77777777" w:rsidR="0040743F" w:rsidRDefault="0040743F" w:rsidP="0020506A">
            <w:pPr>
              <w:rPr>
                <w:sz w:val="20"/>
                <w:szCs w:val="20"/>
                <w:lang w:eastAsia="en-US"/>
              </w:rPr>
            </w:pPr>
            <w:r>
              <w:rPr>
                <w:sz w:val="20"/>
                <w:szCs w:val="20"/>
                <w:lang w:eastAsia="en-US"/>
              </w:rPr>
              <w:t>ГОСТ IEC 61310-2-2016, ГОСТ IEC 61310-3-2016</w:t>
            </w:r>
          </w:p>
          <w:p w14:paraId="48B29BD2" w14:textId="77777777" w:rsidR="0040743F" w:rsidRDefault="0040743F" w:rsidP="0020506A">
            <w:pPr>
              <w:rPr>
                <w:sz w:val="20"/>
                <w:szCs w:val="20"/>
                <w:lang w:eastAsia="en-US"/>
              </w:rPr>
            </w:pPr>
            <w:r>
              <w:rPr>
                <w:sz w:val="20"/>
                <w:szCs w:val="20"/>
                <w:lang w:eastAsia="en-US"/>
              </w:rPr>
              <w:t>ГОСТ 9.602-2016, ГОСТ 12.1.001-89</w:t>
            </w:r>
          </w:p>
          <w:p w14:paraId="071099F0" w14:textId="77777777" w:rsidR="0040743F" w:rsidRDefault="0040743F" w:rsidP="0020506A">
            <w:pPr>
              <w:rPr>
                <w:sz w:val="20"/>
                <w:szCs w:val="20"/>
                <w:lang w:eastAsia="en-US"/>
              </w:rPr>
            </w:pPr>
            <w:r>
              <w:rPr>
                <w:sz w:val="20"/>
                <w:szCs w:val="20"/>
                <w:lang w:eastAsia="en-US"/>
              </w:rPr>
              <w:t>ГОСТ 12.1.002-84, ГОСТ 12.1.003-83</w:t>
            </w:r>
          </w:p>
          <w:p w14:paraId="22EE4D14" w14:textId="77777777" w:rsidR="0040743F" w:rsidRDefault="0040743F" w:rsidP="0020506A">
            <w:pPr>
              <w:rPr>
                <w:sz w:val="20"/>
                <w:szCs w:val="20"/>
                <w:lang w:eastAsia="en-US"/>
              </w:rPr>
            </w:pPr>
            <w:r>
              <w:rPr>
                <w:sz w:val="20"/>
                <w:szCs w:val="20"/>
                <w:lang w:eastAsia="en-US"/>
              </w:rPr>
              <w:t>ГОСТ 12.1.004-91, ГОСТ 12.1.005-88</w:t>
            </w:r>
          </w:p>
          <w:p w14:paraId="2B0FB748" w14:textId="77777777" w:rsidR="0040743F" w:rsidRDefault="0040743F" w:rsidP="0020506A">
            <w:pPr>
              <w:rPr>
                <w:sz w:val="20"/>
                <w:szCs w:val="20"/>
                <w:lang w:eastAsia="en-US"/>
              </w:rPr>
            </w:pPr>
            <w:r>
              <w:rPr>
                <w:sz w:val="20"/>
                <w:szCs w:val="20"/>
                <w:lang w:eastAsia="en-US"/>
              </w:rPr>
              <w:t>ГОСТ 12.1.006-84, ГОСТ 12.1.007-76</w:t>
            </w:r>
          </w:p>
          <w:p w14:paraId="14F715C8" w14:textId="77777777" w:rsidR="0040743F" w:rsidRDefault="0040743F" w:rsidP="0020506A">
            <w:pPr>
              <w:rPr>
                <w:sz w:val="20"/>
                <w:szCs w:val="20"/>
                <w:lang w:eastAsia="en-US"/>
              </w:rPr>
            </w:pPr>
            <w:r>
              <w:rPr>
                <w:sz w:val="20"/>
                <w:szCs w:val="20"/>
                <w:lang w:eastAsia="en-US"/>
              </w:rPr>
              <w:t>ГОСТ 12.1.010-76, ГОСТ 12.1.012-2004</w:t>
            </w:r>
          </w:p>
          <w:p w14:paraId="660B5E37" w14:textId="77777777" w:rsidR="0040743F" w:rsidRDefault="0040743F" w:rsidP="0020506A">
            <w:pPr>
              <w:rPr>
                <w:sz w:val="20"/>
                <w:szCs w:val="20"/>
                <w:lang w:eastAsia="en-US"/>
              </w:rPr>
            </w:pPr>
            <w:r>
              <w:rPr>
                <w:sz w:val="20"/>
                <w:szCs w:val="20"/>
                <w:lang w:eastAsia="en-US"/>
              </w:rPr>
              <w:t>ГОСТ 12.1.018-93, ГОСТ 12.1.019-79</w:t>
            </w:r>
          </w:p>
          <w:p w14:paraId="5D2A4589" w14:textId="77777777" w:rsidR="0040743F" w:rsidRDefault="0040743F" w:rsidP="0020506A">
            <w:pPr>
              <w:rPr>
                <w:sz w:val="20"/>
                <w:szCs w:val="20"/>
                <w:lang w:eastAsia="en-US"/>
              </w:rPr>
            </w:pPr>
            <w:r>
              <w:rPr>
                <w:sz w:val="20"/>
                <w:szCs w:val="20"/>
                <w:lang w:eastAsia="en-US"/>
              </w:rPr>
              <w:t>ГОСТ 12.1.019-2017, ГОСТ 12.1.023-80</w:t>
            </w:r>
          </w:p>
          <w:p w14:paraId="39BA85A4" w14:textId="77777777" w:rsidR="0040743F" w:rsidRDefault="0040743F" w:rsidP="0020506A">
            <w:pPr>
              <w:rPr>
                <w:sz w:val="20"/>
                <w:szCs w:val="20"/>
                <w:lang w:eastAsia="en-US"/>
              </w:rPr>
            </w:pPr>
            <w:r>
              <w:rPr>
                <w:sz w:val="20"/>
                <w:szCs w:val="20"/>
                <w:lang w:eastAsia="en-US"/>
              </w:rPr>
              <w:t>ГОСТ 12.1.030-81, ГОСТ 12.1.040-83</w:t>
            </w:r>
          </w:p>
          <w:p w14:paraId="43A5BB7F" w14:textId="77777777" w:rsidR="0040743F" w:rsidRDefault="0040743F" w:rsidP="0020506A">
            <w:pPr>
              <w:rPr>
                <w:sz w:val="20"/>
                <w:szCs w:val="20"/>
                <w:lang w:eastAsia="en-US"/>
              </w:rPr>
            </w:pPr>
            <w:r>
              <w:rPr>
                <w:sz w:val="20"/>
                <w:szCs w:val="20"/>
                <w:lang w:eastAsia="en-US"/>
              </w:rPr>
              <w:t>ГОСТ 12.2.003-91, ГОСТ 12.2.007.0-75</w:t>
            </w:r>
          </w:p>
          <w:p w14:paraId="4816C596" w14:textId="77777777" w:rsidR="0040743F" w:rsidRDefault="0040743F" w:rsidP="0020506A">
            <w:pPr>
              <w:rPr>
                <w:sz w:val="20"/>
                <w:szCs w:val="20"/>
                <w:lang w:eastAsia="en-US"/>
              </w:rPr>
            </w:pPr>
            <w:r>
              <w:rPr>
                <w:sz w:val="20"/>
                <w:szCs w:val="20"/>
                <w:lang w:eastAsia="en-US"/>
              </w:rPr>
              <w:t>ГОСТ 12.2.032-78, ГОСТ 12.2.033-78</w:t>
            </w:r>
          </w:p>
          <w:p w14:paraId="2CA6EC27" w14:textId="77777777" w:rsidR="0040743F" w:rsidRDefault="0040743F" w:rsidP="0020506A">
            <w:pPr>
              <w:rPr>
                <w:sz w:val="20"/>
                <w:szCs w:val="20"/>
                <w:lang w:eastAsia="en-US"/>
              </w:rPr>
            </w:pPr>
            <w:r>
              <w:rPr>
                <w:sz w:val="20"/>
                <w:szCs w:val="20"/>
                <w:lang w:eastAsia="en-US"/>
              </w:rPr>
              <w:t>ГОСТ 12.2.049-80, ГОСТ 12.2.051-80</w:t>
            </w:r>
          </w:p>
          <w:p w14:paraId="1ABE53C9" w14:textId="77777777" w:rsidR="0040743F" w:rsidRDefault="0040743F" w:rsidP="0020506A">
            <w:pPr>
              <w:rPr>
                <w:sz w:val="20"/>
                <w:szCs w:val="20"/>
                <w:lang w:eastAsia="en-US"/>
              </w:rPr>
            </w:pPr>
            <w:r>
              <w:rPr>
                <w:sz w:val="20"/>
                <w:szCs w:val="20"/>
                <w:lang w:eastAsia="en-US"/>
              </w:rPr>
              <w:t>ГОСТ 12.2.052-81, ГОСТ 12.2.061-81</w:t>
            </w:r>
          </w:p>
          <w:p w14:paraId="12A101AA" w14:textId="77777777" w:rsidR="0040743F" w:rsidRDefault="0040743F" w:rsidP="0020506A">
            <w:pPr>
              <w:rPr>
                <w:sz w:val="20"/>
                <w:szCs w:val="20"/>
                <w:lang w:eastAsia="en-US"/>
              </w:rPr>
            </w:pPr>
            <w:r>
              <w:rPr>
                <w:sz w:val="20"/>
                <w:szCs w:val="20"/>
                <w:lang w:eastAsia="en-US"/>
              </w:rPr>
              <w:t>ГОСТ 12.2.062-81, ГОСТ 12.2.064-81</w:t>
            </w:r>
          </w:p>
          <w:p w14:paraId="45C9A0B6" w14:textId="77777777" w:rsidR="0040743F" w:rsidRDefault="0040743F" w:rsidP="0020506A">
            <w:pPr>
              <w:rPr>
                <w:sz w:val="20"/>
                <w:szCs w:val="20"/>
                <w:lang w:eastAsia="en-US"/>
              </w:rPr>
            </w:pPr>
            <w:r>
              <w:rPr>
                <w:sz w:val="20"/>
                <w:szCs w:val="20"/>
                <w:lang w:eastAsia="en-US"/>
              </w:rPr>
              <w:t>ГОСТ 12.2.098-84, ГОСТ 12.3.002-2014</w:t>
            </w:r>
          </w:p>
          <w:p w14:paraId="63274AAB" w14:textId="77777777" w:rsidR="0040743F" w:rsidRDefault="0040743F" w:rsidP="0020506A">
            <w:pPr>
              <w:rPr>
                <w:sz w:val="20"/>
                <w:szCs w:val="20"/>
                <w:lang w:eastAsia="en-US"/>
              </w:rPr>
            </w:pPr>
            <w:r>
              <w:rPr>
                <w:sz w:val="20"/>
                <w:szCs w:val="20"/>
                <w:lang w:eastAsia="en-US"/>
              </w:rPr>
              <w:t>ГОСТ 12.4.026-2015, ГОСТ 12.4.040-78</w:t>
            </w:r>
          </w:p>
          <w:p w14:paraId="7568792E" w14:textId="77777777" w:rsidR="0040743F" w:rsidRDefault="0040743F" w:rsidP="0020506A">
            <w:pPr>
              <w:rPr>
                <w:sz w:val="20"/>
                <w:szCs w:val="20"/>
                <w:lang w:eastAsia="en-US"/>
              </w:rPr>
            </w:pPr>
            <w:r>
              <w:rPr>
                <w:sz w:val="20"/>
                <w:szCs w:val="20"/>
                <w:lang w:eastAsia="en-US"/>
              </w:rPr>
              <w:t>ГОСТ 12.1045-84, ГОСТ 14254-2015</w:t>
            </w:r>
          </w:p>
          <w:p w14:paraId="43FDCB9A" w14:textId="77777777" w:rsidR="0040743F" w:rsidRDefault="0040743F" w:rsidP="0020506A">
            <w:pPr>
              <w:rPr>
                <w:sz w:val="20"/>
                <w:szCs w:val="20"/>
                <w:lang w:eastAsia="en-US"/>
              </w:rPr>
            </w:pPr>
            <w:r>
              <w:rPr>
                <w:sz w:val="20"/>
                <w:szCs w:val="20"/>
                <w:lang w:eastAsia="en-US"/>
              </w:rPr>
              <w:t>ГОСТ 27409-97, ГОСТ 30530-97</w:t>
            </w:r>
          </w:p>
          <w:p w14:paraId="7A78B061" w14:textId="77777777" w:rsidR="0040743F" w:rsidRDefault="0040743F" w:rsidP="0020506A">
            <w:pPr>
              <w:rPr>
                <w:sz w:val="20"/>
                <w:szCs w:val="20"/>
                <w:lang w:eastAsia="en-US"/>
              </w:rPr>
            </w:pPr>
            <w:r>
              <w:rPr>
                <w:sz w:val="20"/>
                <w:szCs w:val="20"/>
                <w:lang w:eastAsia="en-US"/>
              </w:rPr>
              <w:t>ГОСТ 30691-2001, ГОСТ 30860-2002</w:t>
            </w:r>
          </w:p>
          <w:p w14:paraId="0313667D" w14:textId="77777777" w:rsidR="0040743F" w:rsidRDefault="0040743F" w:rsidP="0020506A">
            <w:pPr>
              <w:rPr>
                <w:sz w:val="20"/>
                <w:szCs w:val="20"/>
                <w:lang w:eastAsia="en-US"/>
              </w:rPr>
            </w:pPr>
            <w:r>
              <w:rPr>
                <w:sz w:val="20"/>
                <w:szCs w:val="20"/>
                <w:lang w:eastAsia="en-US"/>
              </w:rPr>
              <w:t>ГОСТ 31193-2004, ГОСТ 31287-2005</w:t>
            </w:r>
          </w:p>
          <w:p w14:paraId="1A4F7698" w14:textId="77777777" w:rsidR="0040743F" w:rsidRDefault="0040743F" w:rsidP="0020506A">
            <w:pPr>
              <w:rPr>
                <w:sz w:val="20"/>
                <w:szCs w:val="20"/>
                <w:lang w:eastAsia="en-US"/>
              </w:rPr>
            </w:pPr>
            <w:r>
              <w:rPr>
                <w:sz w:val="20"/>
                <w:szCs w:val="20"/>
                <w:lang w:eastAsia="en-US"/>
              </w:rPr>
              <w:t>ГОСТ 31326-2006, ГОСТ 31328-2006</w:t>
            </w:r>
          </w:p>
          <w:p w14:paraId="75856D00" w14:textId="77777777" w:rsidR="0040743F" w:rsidRDefault="0040743F" w:rsidP="0020506A">
            <w:pPr>
              <w:rPr>
                <w:sz w:val="20"/>
                <w:szCs w:val="20"/>
                <w:lang w:eastAsia="en-US"/>
              </w:rPr>
            </w:pPr>
            <w:r>
              <w:rPr>
                <w:sz w:val="20"/>
                <w:szCs w:val="20"/>
                <w:lang w:eastAsia="en-US"/>
              </w:rPr>
              <w:t>ГОСТ 33938-2016, СТБ ЕН 547-1-2003</w:t>
            </w:r>
          </w:p>
          <w:p w14:paraId="1AB38A4B" w14:textId="77777777" w:rsidR="0040743F" w:rsidRDefault="0040743F" w:rsidP="0020506A">
            <w:pPr>
              <w:rPr>
                <w:sz w:val="20"/>
                <w:szCs w:val="20"/>
                <w:lang w:eastAsia="en-US"/>
              </w:rPr>
            </w:pPr>
            <w:r>
              <w:rPr>
                <w:sz w:val="20"/>
                <w:szCs w:val="20"/>
                <w:lang w:eastAsia="en-US"/>
              </w:rPr>
              <w:t>СТБ ЕН 999-2003, СТБ ИСО 14122-1-2004</w:t>
            </w:r>
          </w:p>
          <w:p w14:paraId="74CD2B4C" w14:textId="77777777" w:rsidR="0040743F" w:rsidRDefault="0040743F" w:rsidP="0020506A">
            <w:pPr>
              <w:rPr>
                <w:sz w:val="20"/>
                <w:szCs w:val="20"/>
                <w:lang w:eastAsia="en-US"/>
              </w:rPr>
            </w:pPr>
            <w:r>
              <w:rPr>
                <w:sz w:val="20"/>
                <w:szCs w:val="20"/>
                <w:lang w:eastAsia="en-US"/>
              </w:rPr>
              <w:t>СТБ ИСО 14122-2-2004, СТБ МЭК 61310-1-2005</w:t>
            </w:r>
          </w:p>
          <w:p w14:paraId="50E9816A" w14:textId="681F75BA" w:rsidR="0040743F" w:rsidRDefault="0040743F" w:rsidP="0020506A">
            <w:pPr>
              <w:rPr>
                <w:sz w:val="20"/>
                <w:szCs w:val="20"/>
                <w:lang w:eastAsia="en-US"/>
              </w:rPr>
            </w:pPr>
            <w:r>
              <w:rPr>
                <w:sz w:val="20"/>
                <w:szCs w:val="20"/>
                <w:lang w:eastAsia="en-US"/>
              </w:rPr>
              <w:t>СТ РК МЭК 61310-1-2008</w:t>
            </w:r>
            <w:r w:rsidR="00794E75">
              <w:rPr>
                <w:sz w:val="20"/>
                <w:szCs w:val="20"/>
                <w:lang w:eastAsia="en-US"/>
              </w:rPr>
              <w:t xml:space="preserve">, </w:t>
            </w:r>
            <w:r>
              <w:rPr>
                <w:sz w:val="20"/>
                <w:szCs w:val="20"/>
                <w:lang w:eastAsia="en-US"/>
              </w:rPr>
              <w:t>ГОСТ Р ИСО 14122-3-2009</w:t>
            </w:r>
          </w:p>
          <w:p w14:paraId="2916A38A" w14:textId="77777777" w:rsidR="0040743F" w:rsidRDefault="0040743F" w:rsidP="0020506A">
            <w:pPr>
              <w:rPr>
                <w:sz w:val="20"/>
                <w:szCs w:val="20"/>
                <w:lang w:eastAsia="en-US"/>
              </w:rPr>
            </w:pPr>
            <w:r>
              <w:rPr>
                <w:sz w:val="20"/>
                <w:szCs w:val="20"/>
                <w:lang w:eastAsia="en-US"/>
              </w:rPr>
              <w:t>ГОСТ Р ИСО 14122-4-2009</w:t>
            </w:r>
          </w:p>
          <w:p w14:paraId="648CAB6A" w14:textId="77777777" w:rsidR="0040743F" w:rsidRDefault="0040743F" w:rsidP="0020506A">
            <w:pPr>
              <w:rPr>
                <w:sz w:val="20"/>
                <w:szCs w:val="20"/>
                <w:lang w:eastAsia="en-US"/>
              </w:rPr>
            </w:pPr>
            <w:r>
              <w:rPr>
                <w:sz w:val="20"/>
                <w:szCs w:val="20"/>
                <w:lang w:eastAsia="en-US"/>
              </w:rPr>
              <w:t>ГОСТ Р ИСО 14738-2007, ГОСТ Р ИСО 15534-2-2016</w:t>
            </w:r>
          </w:p>
          <w:p w14:paraId="1C515DEB" w14:textId="37CD9B92" w:rsidR="0040743F" w:rsidRDefault="0040743F" w:rsidP="00794E75">
            <w:pPr>
              <w:ind w:right="-153"/>
              <w:rPr>
                <w:sz w:val="20"/>
                <w:szCs w:val="20"/>
                <w:lang w:eastAsia="en-US"/>
              </w:rPr>
            </w:pPr>
            <w:r>
              <w:rPr>
                <w:sz w:val="20"/>
                <w:szCs w:val="20"/>
                <w:lang w:eastAsia="en-US"/>
              </w:rPr>
              <w:t>ГОСТ Р ИСО 15534-3-2007</w:t>
            </w:r>
            <w:r w:rsidR="00794E75">
              <w:rPr>
                <w:sz w:val="20"/>
                <w:szCs w:val="20"/>
                <w:lang w:eastAsia="en-US"/>
              </w:rPr>
              <w:t xml:space="preserve">, </w:t>
            </w:r>
            <w:r>
              <w:rPr>
                <w:sz w:val="20"/>
                <w:szCs w:val="20"/>
                <w:lang w:eastAsia="en-US"/>
              </w:rPr>
              <w:t>ГОСТ Р МЭК 60204-1-2007</w:t>
            </w:r>
          </w:p>
          <w:p w14:paraId="4A95A448" w14:textId="49B6D3AD" w:rsidR="004907E7" w:rsidRPr="007401A5" w:rsidRDefault="0040743F" w:rsidP="0020506A">
            <w:pPr>
              <w:rPr>
                <w:sz w:val="20"/>
                <w:szCs w:val="20"/>
              </w:rPr>
            </w:pPr>
            <w:r>
              <w:rPr>
                <w:sz w:val="20"/>
                <w:szCs w:val="20"/>
                <w:lang w:eastAsia="en-US"/>
              </w:rPr>
              <w:t>ГОСТ Р 53387-2009, ГОСТ Р 55710-2013</w:t>
            </w:r>
          </w:p>
        </w:tc>
      </w:tr>
      <w:tr w:rsidR="004907E7" w:rsidRPr="007401A5" w14:paraId="685908C4"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7E2A993" w14:textId="44C882BF" w:rsidR="004907E7" w:rsidRPr="007401A5" w:rsidRDefault="00943C87" w:rsidP="0020506A">
            <w:pPr>
              <w:rPr>
                <w:sz w:val="20"/>
                <w:szCs w:val="20"/>
              </w:rPr>
            </w:pPr>
            <w:r>
              <w:rPr>
                <w:sz w:val="20"/>
                <w:szCs w:val="20"/>
              </w:rPr>
              <w:t>75</w:t>
            </w:r>
          </w:p>
        </w:tc>
        <w:tc>
          <w:tcPr>
            <w:tcW w:w="3011" w:type="dxa"/>
            <w:tcBorders>
              <w:top w:val="single" w:sz="4" w:space="0" w:color="auto"/>
              <w:left w:val="single" w:sz="4" w:space="0" w:color="auto"/>
              <w:bottom w:val="single" w:sz="4" w:space="0" w:color="auto"/>
              <w:right w:val="single" w:sz="4" w:space="0" w:color="auto"/>
            </w:tcBorders>
          </w:tcPr>
          <w:p w14:paraId="1D901D1C" w14:textId="46457D52" w:rsidR="004907E7" w:rsidRPr="007401A5" w:rsidRDefault="004907E7" w:rsidP="0020506A">
            <w:pPr>
              <w:rPr>
                <w:sz w:val="20"/>
                <w:szCs w:val="20"/>
              </w:rPr>
            </w:pPr>
            <w:r w:rsidRPr="007401A5">
              <w:rPr>
                <w:sz w:val="20"/>
                <w:szCs w:val="20"/>
              </w:rPr>
              <w:t xml:space="preserve">Оборудование прачечное промышленное </w:t>
            </w:r>
          </w:p>
        </w:tc>
        <w:tc>
          <w:tcPr>
            <w:tcW w:w="1464" w:type="dxa"/>
            <w:tcBorders>
              <w:top w:val="single" w:sz="4" w:space="0" w:color="auto"/>
              <w:left w:val="single" w:sz="4" w:space="0" w:color="auto"/>
              <w:bottom w:val="single" w:sz="4" w:space="0" w:color="auto"/>
              <w:right w:val="single" w:sz="4" w:space="0" w:color="auto"/>
            </w:tcBorders>
          </w:tcPr>
          <w:p w14:paraId="6B647FC2" w14:textId="77777777" w:rsidR="0059125B" w:rsidRPr="007401A5" w:rsidRDefault="0059125B" w:rsidP="0020506A">
            <w:pPr>
              <w:rPr>
                <w:sz w:val="20"/>
                <w:szCs w:val="20"/>
              </w:rPr>
            </w:pPr>
            <w:r w:rsidRPr="007401A5">
              <w:rPr>
                <w:sz w:val="20"/>
                <w:szCs w:val="20"/>
              </w:rPr>
              <w:t>Сертификация</w:t>
            </w:r>
          </w:p>
          <w:p w14:paraId="09861A69" w14:textId="77777777" w:rsidR="0059125B" w:rsidRPr="007401A5" w:rsidRDefault="0059125B" w:rsidP="0020506A">
            <w:pPr>
              <w:rPr>
                <w:sz w:val="20"/>
                <w:szCs w:val="20"/>
              </w:rPr>
            </w:pPr>
            <w:r w:rsidRPr="007401A5">
              <w:rPr>
                <w:sz w:val="20"/>
                <w:szCs w:val="20"/>
              </w:rPr>
              <w:t>1с 3с 9с</w:t>
            </w:r>
          </w:p>
          <w:p w14:paraId="3CB97132"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027B6466" w14:textId="77777777" w:rsidR="004907E7" w:rsidRPr="007401A5" w:rsidRDefault="004907E7" w:rsidP="0020506A">
            <w:pPr>
              <w:rPr>
                <w:sz w:val="20"/>
                <w:szCs w:val="20"/>
              </w:rPr>
            </w:pPr>
            <w:r w:rsidRPr="007401A5">
              <w:rPr>
                <w:sz w:val="20"/>
                <w:szCs w:val="20"/>
              </w:rPr>
              <w:t>8421120000</w:t>
            </w:r>
          </w:p>
          <w:p w14:paraId="31386395" w14:textId="52C7478A" w:rsidR="004907E7" w:rsidRPr="007401A5" w:rsidRDefault="004907E7" w:rsidP="0020506A">
            <w:pPr>
              <w:rPr>
                <w:sz w:val="20"/>
                <w:szCs w:val="20"/>
              </w:rPr>
            </w:pPr>
            <w:r w:rsidRPr="007401A5">
              <w:rPr>
                <w:sz w:val="20"/>
                <w:szCs w:val="20"/>
              </w:rPr>
              <w:t>8421</w:t>
            </w:r>
            <w:r w:rsidRPr="007401A5">
              <w:rPr>
                <w:sz w:val="20"/>
                <w:szCs w:val="20"/>
              </w:rPr>
              <w:br/>
              <w:t>8450</w:t>
            </w:r>
            <w:r w:rsidRPr="007401A5">
              <w:rPr>
                <w:sz w:val="20"/>
                <w:szCs w:val="20"/>
              </w:rPr>
              <w:br/>
              <w:t>8451</w:t>
            </w:r>
          </w:p>
        </w:tc>
        <w:tc>
          <w:tcPr>
            <w:tcW w:w="2127" w:type="dxa"/>
            <w:tcBorders>
              <w:top w:val="single" w:sz="4" w:space="0" w:color="auto"/>
              <w:left w:val="single" w:sz="4" w:space="0" w:color="auto"/>
              <w:bottom w:val="single" w:sz="4" w:space="0" w:color="auto"/>
              <w:right w:val="single" w:sz="4" w:space="0" w:color="auto"/>
            </w:tcBorders>
          </w:tcPr>
          <w:p w14:paraId="5B510B7E" w14:textId="7C711856"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09D11C8B" w14:textId="77777777" w:rsidR="002F4942" w:rsidRDefault="002F4942" w:rsidP="0020506A">
            <w:pPr>
              <w:rPr>
                <w:sz w:val="20"/>
                <w:szCs w:val="20"/>
                <w:lang w:eastAsia="en-US"/>
              </w:rPr>
            </w:pPr>
            <w:r>
              <w:rPr>
                <w:sz w:val="20"/>
                <w:szCs w:val="20"/>
                <w:lang w:eastAsia="en-US"/>
              </w:rPr>
              <w:t xml:space="preserve">ТР ТС 010/2011, ГОСТ ISO 12100-2013 </w:t>
            </w:r>
          </w:p>
          <w:p w14:paraId="3640AB48" w14:textId="77777777" w:rsidR="002F4942" w:rsidRDefault="002F4942" w:rsidP="0020506A">
            <w:pPr>
              <w:rPr>
                <w:sz w:val="20"/>
                <w:szCs w:val="20"/>
                <w:lang w:eastAsia="en-US"/>
              </w:rPr>
            </w:pPr>
            <w:r>
              <w:rPr>
                <w:sz w:val="20"/>
                <w:szCs w:val="20"/>
                <w:lang w:eastAsia="en-US"/>
              </w:rPr>
              <w:t>ГОСТ ЕН 1050-2002, ГОСТ 2.601-2013</w:t>
            </w:r>
          </w:p>
          <w:p w14:paraId="69F7B821" w14:textId="77777777" w:rsidR="002F4942" w:rsidRDefault="002F4942" w:rsidP="0020506A">
            <w:pPr>
              <w:rPr>
                <w:sz w:val="20"/>
                <w:szCs w:val="20"/>
                <w:lang w:eastAsia="en-US"/>
              </w:rPr>
            </w:pPr>
            <w:r>
              <w:rPr>
                <w:sz w:val="20"/>
                <w:szCs w:val="20"/>
                <w:lang w:eastAsia="en-US"/>
              </w:rPr>
              <w:t>ГОСТ ISO 4413-2016, ГОСТ ISO 4414-2016</w:t>
            </w:r>
          </w:p>
          <w:p w14:paraId="5F5FB50F" w14:textId="77777777" w:rsidR="002F4942" w:rsidRDefault="002F4942" w:rsidP="0020506A">
            <w:pPr>
              <w:rPr>
                <w:sz w:val="20"/>
                <w:szCs w:val="20"/>
                <w:lang w:eastAsia="en-US"/>
              </w:rPr>
            </w:pPr>
            <w:r>
              <w:rPr>
                <w:sz w:val="20"/>
                <w:szCs w:val="20"/>
                <w:lang w:eastAsia="en-US"/>
              </w:rPr>
              <w:t>ГОСТ ISO 13849-1-2014, ГОСТ ISO 13850-2016</w:t>
            </w:r>
          </w:p>
          <w:p w14:paraId="75B1EFF1" w14:textId="77777777" w:rsidR="002F4942" w:rsidRDefault="002F4942" w:rsidP="0020506A">
            <w:pPr>
              <w:rPr>
                <w:sz w:val="20"/>
                <w:szCs w:val="20"/>
                <w:lang w:eastAsia="en-US"/>
              </w:rPr>
            </w:pPr>
            <w:r>
              <w:rPr>
                <w:sz w:val="20"/>
                <w:szCs w:val="20"/>
                <w:lang w:eastAsia="en-US"/>
              </w:rPr>
              <w:t>ГОСТ ISO 13857-2012, ГОСТ ISO 14159-2012</w:t>
            </w:r>
          </w:p>
          <w:p w14:paraId="464ED52E" w14:textId="77777777" w:rsidR="002F4942" w:rsidRDefault="002F4942" w:rsidP="0020506A">
            <w:pPr>
              <w:rPr>
                <w:sz w:val="20"/>
                <w:szCs w:val="20"/>
                <w:lang w:eastAsia="en-US"/>
              </w:rPr>
            </w:pPr>
            <w:r>
              <w:rPr>
                <w:sz w:val="20"/>
                <w:szCs w:val="20"/>
                <w:lang w:eastAsia="en-US"/>
              </w:rPr>
              <w:t>ГОСТ ISO 15534-2016, ГОСТ ИСО 8995-2002</w:t>
            </w:r>
          </w:p>
          <w:p w14:paraId="59551D73" w14:textId="77777777" w:rsidR="002F4942" w:rsidRDefault="002F4942" w:rsidP="0020506A">
            <w:pPr>
              <w:rPr>
                <w:sz w:val="20"/>
                <w:szCs w:val="20"/>
                <w:lang w:eastAsia="en-US"/>
              </w:rPr>
            </w:pPr>
            <w:r>
              <w:rPr>
                <w:sz w:val="20"/>
                <w:szCs w:val="20"/>
                <w:lang w:eastAsia="en-US"/>
              </w:rPr>
              <w:t>ГОСТ ИСО 10816-1-97, ГОСТ ИСО 10816-3-2002</w:t>
            </w:r>
          </w:p>
          <w:p w14:paraId="3157B984" w14:textId="77777777" w:rsidR="002F4942" w:rsidRDefault="002F4942" w:rsidP="0020506A">
            <w:pPr>
              <w:rPr>
                <w:sz w:val="20"/>
                <w:szCs w:val="20"/>
                <w:lang w:eastAsia="en-US"/>
              </w:rPr>
            </w:pPr>
            <w:r>
              <w:rPr>
                <w:sz w:val="20"/>
                <w:szCs w:val="20"/>
                <w:lang w:eastAsia="en-US"/>
              </w:rPr>
              <w:t>ГОСТ ИСО 13851-2006, ГОСТ ИСО 13855-2006</w:t>
            </w:r>
          </w:p>
          <w:p w14:paraId="0D74D6A5" w14:textId="77777777" w:rsidR="002F4942" w:rsidRDefault="002F4942" w:rsidP="0020506A">
            <w:pPr>
              <w:rPr>
                <w:sz w:val="20"/>
                <w:szCs w:val="20"/>
                <w:lang w:eastAsia="en-US"/>
              </w:rPr>
            </w:pPr>
            <w:r>
              <w:rPr>
                <w:sz w:val="20"/>
                <w:szCs w:val="20"/>
                <w:lang w:eastAsia="en-US"/>
              </w:rPr>
              <w:t>ГОСТ ИСО 14123-1-2000, ГОСТ EN 547-2-2016</w:t>
            </w:r>
          </w:p>
          <w:p w14:paraId="565B3BAD" w14:textId="77777777" w:rsidR="002F4942" w:rsidRDefault="002F4942" w:rsidP="0020506A">
            <w:pPr>
              <w:rPr>
                <w:sz w:val="20"/>
                <w:szCs w:val="20"/>
                <w:lang w:eastAsia="en-US"/>
              </w:rPr>
            </w:pPr>
            <w:r>
              <w:rPr>
                <w:sz w:val="20"/>
                <w:szCs w:val="20"/>
                <w:lang w:eastAsia="en-US"/>
              </w:rPr>
              <w:t>ГОСТ EN 547-3-2016, ГОСТ EN 574-2012</w:t>
            </w:r>
          </w:p>
          <w:p w14:paraId="050D3D7C" w14:textId="77777777" w:rsidR="002F4942" w:rsidRDefault="002F4942" w:rsidP="0020506A">
            <w:pPr>
              <w:rPr>
                <w:sz w:val="20"/>
                <w:szCs w:val="20"/>
                <w:lang w:eastAsia="en-US"/>
              </w:rPr>
            </w:pPr>
            <w:r>
              <w:rPr>
                <w:sz w:val="20"/>
                <w:szCs w:val="20"/>
                <w:lang w:eastAsia="en-US"/>
              </w:rPr>
              <w:t>ГОСТ EN 614-1-2012, ГОСТ EN 614-2-2012</w:t>
            </w:r>
          </w:p>
          <w:p w14:paraId="67FC6528" w14:textId="77777777" w:rsidR="002F4942" w:rsidRDefault="002F4942" w:rsidP="0020506A">
            <w:pPr>
              <w:rPr>
                <w:sz w:val="20"/>
                <w:szCs w:val="20"/>
                <w:lang w:eastAsia="en-US"/>
              </w:rPr>
            </w:pPr>
            <w:r>
              <w:rPr>
                <w:sz w:val="20"/>
                <w:szCs w:val="20"/>
                <w:lang w:eastAsia="en-US"/>
              </w:rPr>
              <w:t>ГОСТ EN 894-1-2012, ГОСТ EN 894-3-2012</w:t>
            </w:r>
          </w:p>
          <w:p w14:paraId="58C1A8B0" w14:textId="77777777" w:rsidR="002F4942" w:rsidRDefault="002F4942" w:rsidP="0020506A">
            <w:pPr>
              <w:rPr>
                <w:sz w:val="20"/>
                <w:szCs w:val="20"/>
                <w:lang w:eastAsia="en-US"/>
              </w:rPr>
            </w:pPr>
            <w:r>
              <w:rPr>
                <w:sz w:val="20"/>
                <w:szCs w:val="20"/>
                <w:lang w:eastAsia="en-US"/>
              </w:rPr>
              <w:t>ГОСТ EN 953-2014, ГОСТ EN 1005-3-2016</w:t>
            </w:r>
          </w:p>
          <w:p w14:paraId="18715D21" w14:textId="77777777" w:rsidR="002F4942" w:rsidRDefault="002F4942" w:rsidP="0020506A">
            <w:pPr>
              <w:rPr>
                <w:sz w:val="20"/>
                <w:szCs w:val="20"/>
                <w:lang w:eastAsia="en-US"/>
              </w:rPr>
            </w:pPr>
            <w:r>
              <w:rPr>
                <w:sz w:val="20"/>
                <w:szCs w:val="20"/>
                <w:lang w:eastAsia="en-US"/>
              </w:rPr>
              <w:t>ГОСТ EN 1093-1-2018, ГОСТ EN 1093-2-2018</w:t>
            </w:r>
          </w:p>
          <w:p w14:paraId="500E71C3" w14:textId="77777777" w:rsidR="002F4942" w:rsidRDefault="002F4942" w:rsidP="0020506A">
            <w:pPr>
              <w:rPr>
                <w:sz w:val="20"/>
                <w:szCs w:val="20"/>
                <w:lang w:eastAsia="en-US"/>
              </w:rPr>
            </w:pPr>
            <w:r>
              <w:rPr>
                <w:sz w:val="20"/>
                <w:szCs w:val="20"/>
                <w:lang w:eastAsia="en-US"/>
              </w:rPr>
              <w:t>ГОСТ EN 1093-3-2018, ГОСТ EN 1093-4-2018</w:t>
            </w:r>
          </w:p>
          <w:p w14:paraId="552F1736" w14:textId="77777777" w:rsidR="002F4942" w:rsidRDefault="002F4942" w:rsidP="0020506A">
            <w:pPr>
              <w:rPr>
                <w:sz w:val="20"/>
                <w:szCs w:val="20"/>
                <w:lang w:eastAsia="en-US"/>
              </w:rPr>
            </w:pPr>
            <w:r>
              <w:rPr>
                <w:sz w:val="20"/>
                <w:szCs w:val="20"/>
                <w:lang w:eastAsia="en-US"/>
              </w:rPr>
              <w:t>ГОСТ EN 1093-6-2018, ГОСТ EN 1093-7-2018</w:t>
            </w:r>
          </w:p>
          <w:p w14:paraId="0A9A5680" w14:textId="77777777" w:rsidR="002F4942" w:rsidRDefault="002F4942" w:rsidP="0020506A">
            <w:pPr>
              <w:rPr>
                <w:sz w:val="20"/>
                <w:szCs w:val="20"/>
                <w:lang w:eastAsia="en-US"/>
              </w:rPr>
            </w:pPr>
            <w:r>
              <w:rPr>
                <w:sz w:val="20"/>
                <w:szCs w:val="20"/>
                <w:lang w:eastAsia="en-US"/>
              </w:rPr>
              <w:t>ГОСТ EN 1093-8-2018, ГОСТ EN 1093-9-2018</w:t>
            </w:r>
          </w:p>
          <w:p w14:paraId="5DF524D8" w14:textId="77777777" w:rsidR="002F4942" w:rsidRDefault="002F4942" w:rsidP="0020506A">
            <w:pPr>
              <w:rPr>
                <w:sz w:val="20"/>
                <w:szCs w:val="20"/>
                <w:lang w:eastAsia="en-US"/>
              </w:rPr>
            </w:pPr>
            <w:r>
              <w:rPr>
                <w:sz w:val="20"/>
                <w:szCs w:val="20"/>
                <w:lang w:eastAsia="en-US"/>
              </w:rPr>
              <w:t>ГОСТ EN 1093-11-2018, ГОСТ EN 1299-2016</w:t>
            </w:r>
          </w:p>
          <w:p w14:paraId="20936317" w14:textId="77777777" w:rsidR="002F4942" w:rsidRDefault="002F4942" w:rsidP="0020506A">
            <w:pPr>
              <w:rPr>
                <w:sz w:val="20"/>
                <w:szCs w:val="20"/>
                <w:lang w:eastAsia="en-US"/>
              </w:rPr>
            </w:pPr>
            <w:r>
              <w:rPr>
                <w:sz w:val="20"/>
                <w:szCs w:val="20"/>
                <w:lang w:eastAsia="en-US"/>
              </w:rPr>
              <w:t>ГОСТ EN 12198-1-2012, ГОСТ EN 13478-2012</w:t>
            </w:r>
          </w:p>
          <w:p w14:paraId="514D1D0E" w14:textId="77777777" w:rsidR="002F4942" w:rsidRDefault="002F4942" w:rsidP="0020506A">
            <w:pPr>
              <w:rPr>
                <w:sz w:val="20"/>
                <w:szCs w:val="20"/>
                <w:lang w:eastAsia="en-US"/>
              </w:rPr>
            </w:pPr>
            <w:r>
              <w:rPr>
                <w:sz w:val="20"/>
                <w:szCs w:val="20"/>
                <w:lang w:eastAsia="en-US"/>
              </w:rPr>
              <w:t>ГОСТ ЕН 349-2002, ГОСТ ЕН 563-2002</w:t>
            </w:r>
          </w:p>
          <w:p w14:paraId="166088AA" w14:textId="77777777" w:rsidR="002F4942" w:rsidRDefault="002F4942" w:rsidP="0020506A">
            <w:pPr>
              <w:rPr>
                <w:sz w:val="20"/>
                <w:szCs w:val="20"/>
                <w:lang w:eastAsia="en-US"/>
              </w:rPr>
            </w:pPr>
            <w:r>
              <w:rPr>
                <w:sz w:val="20"/>
                <w:szCs w:val="20"/>
                <w:lang w:eastAsia="en-US"/>
              </w:rPr>
              <w:t>ГОСТ ЕН 894-2-2002, ГОСТ ЕН 1005-2-2005</w:t>
            </w:r>
          </w:p>
          <w:p w14:paraId="1067AECA" w14:textId="77777777" w:rsidR="002F4942" w:rsidRDefault="002F4942" w:rsidP="0020506A">
            <w:pPr>
              <w:rPr>
                <w:sz w:val="20"/>
                <w:szCs w:val="20"/>
                <w:lang w:eastAsia="en-US"/>
              </w:rPr>
            </w:pPr>
            <w:r>
              <w:rPr>
                <w:sz w:val="20"/>
                <w:szCs w:val="20"/>
                <w:lang w:eastAsia="en-US"/>
              </w:rPr>
              <w:t>ГОСТ ЕН 1037-2002, ГОСТ ЕН 1088-2002</w:t>
            </w:r>
          </w:p>
          <w:p w14:paraId="74A9245E" w14:textId="77777777" w:rsidR="002F4942" w:rsidRDefault="002F4942" w:rsidP="0020506A">
            <w:pPr>
              <w:rPr>
                <w:sz w:val="20"/>
                <w:szCs w:val="20"/>
                <w:lang w:eastAsia="en-US"/>
              </w:rPr>
            </w:pPr>
            <w:r>
              <w:rPr>
                <w:sz w:val="20"/>
                <w:szCs w:val="20"/>
                <w:lang w:eastAsia="en-US"/>
              </w:rPr>
              <w:t>ГОСТ ЕН 1760-1-2004, ГОСТ ЕН 1837-2002</w:t>
            </w:r>
          </w:p>
          <w:p w14:paraId="17E511B4" w14:textId="77777777" w:rsidR="002F4942" w:rsidRDefault="002F4942" w:rsidP="0020506A">
            <w:pPr>
              <w:rPr>
                <w:sz w:val="20"/>
                <w:szCs w:val="20"/>
                <w:lang w:eastAsia="en-US"/>
              </w:rPr>
            </w:pPr>
            <w:r>
              <w:rPr>
                <w:sz w:val="20"/>
                <w:szCs w:val="20"/>
                <w:lang w:eastAsia="en-US"/>
              </w:rPr>
              <w:t xml:space="preserve">ГОСТ МЭК 60204-1-2002, </w:t>
            </w:r>
          </w:p>
          <w:p w14:paraId="49E4DB11" w14:textId="77777777" w:rsidR="002F4942" w:rsidRDefault="002F4942" w:rsidP="0020506A">
            <w:pPr>
              <w:rPr>
                <w:sz w:val="20"/>
                <w:szCs w:val="20"/>
                <w:lang w:eastAsia="en-US"/>
              </w:rPr>
            </w:pPr>
            <w:r>
              <w:rPr>
                <w:sz w:val="20"/>
                <w:szCs w:val="20"/>
                <w:lang w:eastAsia="en-US"/>
              </w:rPr>
              <w:t>ГОСТ IEC 60335-1-2015, ГОСТ IEC 60825-1-2013</w:t>
            </w:r>
          </w:p>
          <w:p w14:paraId="6BB4E940" w14:textId="77777777" w:rsidR="002F4942" w:rsidRDefault="002F4942" w:rsidP="0020506A">
            <w:pPr>
              <w:rPr>
                <w:sz w:val="20"/>
                <w:szCs w:val="20"/>
                <w:lang w:eastAsia="en-US"/>
              </w:rPr>
            </w:pPr>
            <w:r>
              <w:rPr>
                <w:sz w:val="20"/>
                <w:szCs w:val="20"/>
                <w:lang w:eastAsia="en-US"/>
              </w:rPr>
              <w:t>ГОСТ IEC 61310-2-2016, ГОСТ IEC 61310-3-2016</w:t>
            </w:r>
          </w:p>
          <w:p w14:paraId="1665206F" w14:textId="77777777" w:rsidR="002F4942" w:rsidRDefault="002F4942" w:rsidP="0020506A">
            <w:pPr>
              <w:rPr>
                <w:sz w:val="20"/>
                <w:szCs w:val="20"/>
                <w:lang w:eastAsia="en-US"/>
              </w:rPr>
            </w:pPr>
            <w:r>
              <w:rPr>
                <w:sz w:val="20"/>
                <w:szCs w:val="20"/>
                <w:lang w:eastAsia="en-US"/>
              </w:rPr>
              <w:t>ГОСТ 9.602-2016, ГОСТ 12.1.001-89</w:t>
            </w:r>
          </w:p>
          <w:p w14:paraId="4099F041" w14:textId="77777777" w:rsidR="002F4942" w:rsidRDefault="002F4942" w:rsidP="0020506A">
            <w:pPr>
              <w:rPr>
                <w:sz w:val="20"/>
                <w:szCs w:val="20"/>
                <w:lang w:eastAsia="en-US"/>
              </w:rPr>
            </w:pPr>
            <w:r>
              <w:rPr>
                <w:sz w:val="20"/>
                <w:szCs w:val="20"/>
                <w:lang w:eastAsia="en-US"/>
              </w:rPr>
              <w:t>ГОСТ 12.1.002-84, ГОСТ 12.1.003-83</w:t>
            </w:r>
          </w:p>
          <w:p w14:paraId="6CA2D4B6" w14:textId="77777777" w:rsidR="002F4942" w:rsidRDefault="002F4942" w:rsidP="0020506A">
            <w:pPr>
              <w:rPr>
                <w:sz w:val="20"/>
                <w:szCs w:val="20"/>
                <w:lang w:eastAsia="en-US"/>
              </w:rPr>
            </w:pPr>
            <w:r>
              <w:rPr>
                <w:sz w:val="20"/>
                <w:szCs w:val="20"/>
                <w:lang w:eastAsia="en-US"/>
              </w:rPr>
              <w:t>ГОСТ 12.1.004-91, ГОСТ 12.1.005-88</w:t>
            </w:r>
          </w:p>
          <w:p w14:paraId="3DC747EC" w14:textId="77777777" w:rsidR="002F4942" w:rsidRDefault="002F4942" w:rsidP="0020506A">
            <w:pPr>
              <w:rPr>
                <w:sz w:val="20"/>
                <w:szCs w:val="20"/>
                <w:lang w:eastAsia="en-US"/>
              </w:rPr>
            </w:pPr>
            <w:r>
              <w:rPr>
                <w:sz w:val="20"/>
                <w:szCs w:val="20"/>
                <w:lang w:eastAsia="en-US"/>
              </w:rPr>
              <w:t>ГОСТ 12.1.006-84, ГОСТ 12.1.007-76</w:t>
            </w:r>
          </w:p>
          <w:p w14:paraId="211F01AD" w14:textId="77777777" w:rsidR="002F4942" w:rsidRDefault="002F4942" w:rsidP="0020506A">
            <w:pPr>
              <w:rPr>
                <w:sz w:val="20"/>
                <w:szCs w:val="20"/>
                <w:lang w:eastAsia="en-US"/>
              </w:rPr>
            </w:pPr>
            <w:r>
              <w:rPr>
                <w:sz w:val="20"/>
                <w:szCs w:val="20"/>
                <w:lang w:eastAsia="en-US"/>
              </w:rPr>
              <w:t>ГОСТ 12.1.010-76, ГОСТ 12.1.012-2004</w:t>
            </w:r>
          </w:p>
          <w:p w14:paraId="3D9014A0" w14:textId="77777777" w:rsidR="002F4942" w:rsidRDefault="002F4942" w:rsidP="0020506A">
            <w:pPr>
              <w:rPr>
                <w:sz w:val="20"/>
                <w:szCs w:val="20"/>
                <w:lang w:eastAsia="en-US"/>
              </w:rPr>
            </w:pPr>
            <w:r>
              <w:rPr>
                <w:sz w:val="20"/>
                <w:szCs w:val="20"/>
                <w:lang w:eastAsia="en-US"/>
              </w:rPr>
              <w:t>ГОСТ 12.1.018-93, ГОСТ 12.1.019-79</w:t>
            </w:r>
          </w:p>
          <w:p w14:paraId="5B74229A" w14:textId="77777777" w:rsidR="002F4942" w:rsidRDefault="002F4942" w:rsidP="0020506A">
            <w:pPr>
              <w:rPr>
                <w:sz w:val="20"/>
                <w:szCs w:val="20"/>
                <w:lang w:eastAsia="en-US"/>
              </w:rPr>
            </w:pPr>
            <w:r>
              <w:rPr>
                <w:sz w:val="20"/>
                <w:szCs w:val="20"/>
                <w:lang w:eastAsia="en-US"/>
              </w:rPr>
              <w:t>ГОСТ 12.1.019-2017, ГОСТ 12.1.023-80</w:t>
            </w:r>
          </w:p>
          <w:p w14:paraId="11605E0B" w14:textId="77777777" w:rsidR="002F4942" w:rsidRDefault="002F4942" w:rsidP="0020506A">
            <w:pPr>
              <w:rPr>
                <w:sz w:val="20"/>
                <w:szCs w:val="20"/>
                <w:lang w:eastAsia="en-US"/>
              </w:rPr>
            </w:pPr>
            <w:r>
              <w:rPr>
                <w:sz w:val="20"/>
                <w:szCs w:val="20"/>
                <w:lang w:eastAsia="en-US"/>
              </w:rPr>
              <w:t>ГОСТ 12.1.030-81, ГОСТ 12.1.040-83</w:t>
            </w:r>
          </w:p>
          <w:p w14:paraId="39047548" w14:textId="77777777" w:rsidR="002F4942" w:rsidRDefault="002F4942" w:rsidP="0020506A">
            <w:pPr>
              <w:rPr>
                <w:sz w:val="20"/>
                <w:szCs w:val="20"/>
                <w:lang w:eastAsia="en-US"/>
              </w:rPr>
            </w:pPr>
            <w:r>
              <w:rPr>
                <w:sz w:val="20"/>
                <w:szCs w:val="20"/>
                <w:lang w:eastAsia="en-US"/>
              </w:rPr>
              <w:t>ГОСТ 12.2.003-91, ГОСТ 12.2.007.0-75</w:t>
            </w:r>
          </w:p>
          <w:p w14:paraId="7B142837" w14:textId="77777777" w:rsidR="002F4942" w:rsidRDefault="002F4942" w:rsidP="0020506A">
            <w:pPr>
              <w:rPr>
                <w:sz w:val="20"/>
                <w:szCs w:val="20"/>
                <w:lang w:eastAsia="en-US"/>
              </w:rPr>
            </w:pPr>
            <w:r>
              <w:rPr>
                <w:sz w:val="20"/>
                <w:szCs w:val="20"/>
                <w:lang w:eastAsia="en-US"/>
              </w:rPr>
              <w:t>ГОСТ 12.2.032-78, ГОСТ 12.2.033-78</w:t>
            </w:r>
          </w:p>
          <w:p w14:paraId="4F57B6BF" w14:textId="77777777" w:rsidR="002F4942" w:rsidRDefault="002F4942" w:rsidP="0020506A">
            <w:pPr>
              <w:rPr>
                <w:sz w:val="20"/>
                <w:szCs w:val="20"/>
                <w:lang w:eastAsia="en-US"/>
              </w:rPr>
            </w:pPr>
            <w:r>
              <w:rPr>
                <w:sz w:val="20"/>
                <w:szCs w:val="20"/>
                <w:lang w:eastAsia="en-US"/>
              </w:rPr>
              <w:t>ГОСТ 12.2.049-80, ГОСТ 12.2.051-80</w:t>
            </w:r>
          </w:p>
          <w:p w14:paraId="730AA576" w14:textId="77777777" w:rsidR="002F4942" w:rsidRDefault="002F4942" w:rsidP="0020506A">
            <w:pPr>
              <w:rPr>
                <w:sz w:val="20"/>
                <w:szCs w:val="20"/>
                <w:lang w:eastAsia="en-US"/>
              </w:rPr>
            </w:pPr>
            <w:r>
              <w:rPr>
                <w:sz w:val="20"/>
                <w:szCs w:val="20"/>
                <w:lang w:eastAsia="en-US"/>
              </w:rPr>
              <w:t>ГОСТ 12.2.052-81, ГОСТ 12.2.061-81</w:t>
            </w:r>
          </w:p>
          <w:p w14:paraId="7A7A852B" w14:textId="77777777" w:rsidR="002F4942" w:rsidRDefault="002F4942" w:rsidP="0020506A">
            <w:pPr>
              <w:rPr>
                <w:sz w:val="20"/>
                <w:szCs w:val="20"/>
                <w:lang w:eastAsia="en-US"/>
              </w:rPr>
            </w:pPr>
            <w:r>
              <w:rPr>
                <w:sz w:val="20"/>
                <w:szCs w:val="20"/>
                <w:lang w:eastAsia="en-US"/>
              </w:rPr>
              <w:t>ГОСТ 12.2.062-81, ГОСТ 12.2.064-81</w:t>
            </w:r>
          </w:p>
          <w:p w14:paraId="4953B2A3" w14:textId="77777777" w:rsidR="002F4942" w:rsidRDefault="002F4942" w:rsidP="0020506A">
            <w:pPr>
              <w:rPr>
                <w:sz w:val="20"/>
                <w:szCs w:val="20"/>
                <w:lang w:eastAsia="en-US"/>
              </w:rPr>
            </w:pPr>
            <w:r>
              <w:rPr>
                <w:sz w:val="20"/>
                <w:szCs w:val="20"/>
                <w:lang w:eastAsia="en-US"/>
              </w:rPr>
              <w:t>ГОСТ 12.2.098-84, ГОСТ 12.3.002-2014</w:t>
            </w:r>
          </w:p>
          <w:p w14:paraId="2AF90656" w14:textId="77777777" w:rsidR="002F4942" w:rsidRDefault="002F4942" w:rsidP="0020506A">
            <w:pPr>
              <w:rPr>
                <w:sz w:val="20"/>
                <w:szCs w:val="20"/>
                <w:lang w:eastAsia="en-US"/>
              </w:rPr>
            </w:pPr>
            <w:r>
              <w:rPr>
                <w:sz w:val="20"/>
                <w:szCs w:val="20"/>
                <w:lang w:eastAsia="en-US"/>
              </w:rPr>
              <w:t>ГОСТ 12.4.026-2015, ГОСТ 12.4.040-78</w:t>
            </w:r>
          </w:p>
          <w:p w14:paraId="2E74D308" w14:textId="77777777" w:rsidR="002F4942" w:rsidRDefault="002F4942" w:rsidP="0020506A">
            <w:pPr>
              <w:rPr>
                <w:sz w:val="20"/>
                <w:szCs w:val="20"/>
                <w:lang w:eastAsia="en-US"/>
              </w:rPr>
            </w:pPr>
            <w:r>
              <w:rPr>
                <w:sz w:val="20"/>
                <w:szCs w:val="20"/>
                <w:lang w:eastAsia="en-US"/>
              </w:rPr>
              <w:t>ГОСТ 12.1045-84, ГОСТ 14254-2015</w:t>
            </w:r>
          </w:p>
          <w:p w14:paraId="52D09FD0" w14:textId="77777777" w:rsidR="002F4942" w:rsidRDefault="002F4942" w:rsidP="0020506A">
            <w:pPr>
              <w:rPr>
                <w:sz w:val="20"/>
                <w:szCs w:val="20"/>
                <w:lang w:eastAsia="en-US"/>
              </w:rPr>
            </w:pPr>
            <w:r>
              <w:rPr>
                <w:sz w:val="20"/>
                <w:szCs w:val="20"/>
                <w:lang w:eastAsia="en-US"/>
              </w:rPr>
              <w:t>ГОСТ 27409-97, ГОСТ 30530-97</w:t>
            </w:r>
          </w:p>
          <w:p w14:paraId="288FDA76" w14:textId="77777777" w:rsidR="002F4942" w:rsidRDefault="002F4942" w:rsidP="0020506A">
            <w:pPr>
              <w:rPr>
                <w:sz w:val="20"/>
                <w:szCs w:val="20"/>
                <w:lang w:eastAsia="en-US"/>
              </w:rPr>
            </w:pPr>
            <w:r>
              <w:rPr>
                <w:sz w:val="20"/>
                <w:szCs w:val="20"/>
                <w:lang w:eastAsia="en-US"/>
              </w:rPr>
              <w:t>ГОСТ 30691-2001, ГОСТ 30860-2002</w:t>
            </w:r>
          </w:p>
          <w:p w14:paraId="31BCA9EC" w14:textId="77777777" w:rsidR="002F4942" w:rsidRDefault="002F4942" w:rsidP="0020506A">
            <w:pPr>
              <w:rPr>
                <w:sz w:val="20"/>
                <w:szCs w:val="20"/>
                <w:lang w:eastAsia="en-US"/>
              </w:rPr>
            </w:pPr>
            <w:r>
              <w:rPr>
                <w:sz w:val="20"/>
                <w:szCs w:val="20"/>
                <w:lang w:eastAsia="en-US"/>
              </w:rPr>
              <w:t>ГОСТ 31193-2004, ГОСТ 31287-2005</w:t>
            </w:r>
          </w:p>
          <w:p w14:paraId="2DCFA065" w14:textId="77777777" w:rsidR="002F4942" w:rsidRDefault="002F4942" w:rsidP="0020506A">
            <w:pPr>
              <w:rPr>
                <w:sz w:val="20"/>
                <w:szCs w:val="20"/>
                <w:lang w:eastAsia="en-US"/>
              </w:rPr>
            </w:pPr>
            <w:r>
              <w:rPr>
                <w:sz w:val="20"/>
                <w:szCs w:val="20"/>
                <w:lang w:eastAsia="en-US"/>
              </w:rPr>
              <w:t>ГОСТ 31326-2006, ГОСТ 31328-2006</w:t>
            </w:r>
          </w:p>
          <w:p w14:paraId="11491E7B" w14:textId="77777777" w:rsidR="002F4942" w:rsidRDefault="002F4942" w:rsidP="0020506A">
            <w:pPr>
              <w:rPr>
                <w:sz w:val="20"/>
                <w:szCs w:val="20"/>
                <w:lang w:eastAsia="en-US"/>
              </w:rPr>
            </w:pPr>
            <w:r>
              <w:rPr>
                <w:sz w:val="20"/>
                <w:szCs w:val="20"/>
                <w:lang w:eastAsia="en-US"/>
              </w:rPr>
              <w:t>ГОСТ 33938-2016, СТБ ЕН 547-1-2003</w:t>
            </w:r>
          </w:p>
          <w:p w14:paraId="3D231BB7" w14:textId="77777777" w:rsidR="002F4942" w:rsidRDefault="002F4942" w:rsidP="0020506A">
            <w:pPr>
              <w:rPr>
                <w:sz w:val="20"/>
                <w:szCs w:val="20"/>
                <w:lang w:eastAsia="en-US"/>
              </w:rPr>
            </w:pPr>
            <w:r>
              <w:rPr>
                <w:sz w:val="20"/>
                <w:szCs w:val="20"/>
                <w:lang w:eastAsia="en-US"/>
              </w:rPr>
              <w:t>СТБ ЕН 999-2003, СТБ ИСО 14122-1-2004</w:t>
            </w:r>
          </w:p>
          <w:p w14:paraId="06EB1CD1" w14:textId="77777777" w:rsidR="002F4942" w:rsidRDefault="002F4942" w:rsidP="0020506A">
            <w:pPr>
              <w:rPr>
                <w:sz w:val="20"/>
                <w:szCs w:val="20"/>
                <w:lang w:eastAsia="en-US"/>
              </w:rPr>
            </w:pPr>
            <w:r>
              <w:rPr>
                <w:sz w:val="20"/>
                <w:szCs w:val="20"/>
                <w:lang w:eastAsia="en-US"/>
              </w:rPr>
              <w:t>СТБ ИСО 14122-2-2004, СТБ МЭК 61310-1-2005</w:t>
            </w:r>
          </w:p>
          <w:p w14:paraId="68D53152" w14:textId="54AA1B30" w:rsidR="002F4942" w:rsidRDefault="002F4942" w:rsidP="0020506A">
            <w:pPr>
              <w:rPr>
                <w:sz w:val="20"/>
                <w:szCs w:val="20"/>
                <w:lang w:eastAsia="en-US"/>
              </w:rPr>
            </w:pPr>
            <w:r>
              <w:rPr>
                <w:sz w:val="20"/>
                <w:szCs w:val="20"/>
                <w:lang w:eastAsia="en-US"/>
              </w:rPr>
              <w:t>СТ РК МЭК 61310-1-2008</w:t>
            </w:r>
            <w:r w:rsidR="00794E75">
              <w:rPr>
                <w:sz w:val="20"/>
                <w:szCs w:val="20"/>
                <w:lang w:eastAsia="en-US"/>
              </w:rPr>
              <w:t xml:space="preserve">, </w:t>
            </w:r>
            <w:r>
              <w:rPr>
                <w:sz w:val="20"/>
                <w:szCs w:val="20"/>
                <w:lang w:eastAsia="en-US"/>
              </w:rPr>
              <w:t>ГОСТ Р ИСО 14122-3-2009</w:t>
            </w:r>
          </w:p>
          <w:p w14:paraId="00550C91" w14:textId="731DC67B" w:rsidR="002F4942" w:rsidRDefault="002F4942" w:rsidP="00794E75">
            <w:pPr>
              <w:ind w:right="-153"/>
              <w:rPr>
                <w:sz w:val="20"/>
                <w:szCs w:val="20"/>
                <w:lang w:eastAsia="en-US"/>
              </w:rPr>
            </w:pPr>
            <w:r>
              <w:rPr>
                <w:sz w:val="20"/>
                <w:szCs w:val="20"/>
                <w:lang w:eastAsia="en-US"/>
              </w:rPr>
              <w:t>ГОСТ Р ИСО 14122-4-2009</w:t>
            </w:r>
            <w:r w:rsidR="00794E75">
              <w:rPr>
                <w:sz w:val="20"/>
                <w:szCs w:val="20"/>
                <w:lang w:eastAsia="en-US"/>
              </w:rPr>
              <w:t xml:space="preserve">, </w:t>
            </w:r>
            <w:r>
              <w:rPr>
                <w:sz w:val="20"/>
                <w:szCs w:val="20"/>
                <w:lang w:eastAsia="en-US"/>
              </w:rPr>
              <w:t>ГОСТ Р ИСО 14738-2007, ГОСТ Р ИСО 15534-2-2016</w:t>
            </w:r>
            <w:r w:rsidR="00794E75">
              <w:rPr>
                <w:sz w:val="20"/>
                <w:szCs w:val="20"/>
                <w:lang w:eastAsia="en-US"/>
              </w:rPr>
              <w:t xml:space="preserve">, </w:t>
            </w:r>
            <w:r>
              <w:rPr>
                <w:sz w:val="20"/>
                <w:szCs w:val="20"/>
                <w:lang w:eastAsia="en-US"/>
              </w:rPr>
              <w:t>ГОСТ Р ИСО 15534-3-2007</w:t>
            </w:r>
          </w:p>
          <w:p w14:paraId="5A3902F2" w14:textId="384B8792" w:rsidR="002F4942" w:rsidRDefault="002F4942" w:rsidP="0020506A">
            <w:pPr>
              <w:rPr>
                <w:sz w:val="20"/>
                <w:szCs w:val="20"/>
                <w:lang w:eastAsia="en-US"/>
              </w:rPr>
            </w:pPr>
            <w:r>
              <w:rPr>
                <w:sz w:val="20"/>
                <w:szCs w:val="20"/>
                <w:lang w:eastAsia="en-US"/>
              </w:rPr>
              <w:t>ГОСТ Р МЭК 60204-1-2007</w:t>
            </w:r>
            <w:r w:rsidR="00794E75">
              <w:rPr>
                <w:sz w:val="20"/>
                <w:szCs w:val="20"/>
                <w:lang w:eastAsia="en-US"/>
              </w:rPr>
              <w:t xml:space="preserve">, </w:t>
            </w:r>
            <w:r>
              <w:rPr>
                <w:sz w:val="20"/>
                <w:szCs w:val="20"/>
                <w:lang w:eastAsia="en-US"/>
              </w:rPr>
              <w:t>ГОСТ Р 53387-2009, ГОСТ Р 55710-2013</w:t>
            </w:r>
            <w:r w:rsidR="00794E75">
              <w:rPr>
                <w:sz w:val="20"/>
                <w:szCs w:val="20"/>
                <w:lang w:eastAsia="en-US"/>
              </w:rPr>
              <w:t xml:space="preserve">, </w:t>
            </w:r>
            <w:r>
              <w:rPr>
                <w:sz w:val="20"/>
                <w:szCs w:val="20"/>
                <w:lang w:eastAsia="en-US"/>
              </w:rPr>
              <w:t xml:space="preserve">ГОСТ IEC 60335-2-4-2013, </w:t>
            </w:r>
          </w:p>
          <w:p w14:paraId="5832D4D4" w14:textId="77777777" w:rsidR="002F4942" w:rsidRDefault="002F4942" w:rsidP="0020506A">
            <w:pPr>
              <w:rPr>
                <w:sz w:val="20"/>
                <w:szCs w:val="20"/>
                <w:lang w:eastAsia="en-US"/>
              </w:rPr>
            </w:pPr>
            <w:r>
              <w:rPr>
                <w:sz w:val="20"/>
                <w:szCs w:val="20"/>
                <w:lang w:eastAsia="en-US"/>
              </w:rPr>
              <w:t xml:space="preserve">ГОСТ IEC 60335-2-7-2014, ГОСТ 12.2.084-93, </w:t>
            </w:r>
          </w:p>
          <w:p w14:paraId="4F32BBBC" w14:textId="104E4EAD" w:rsidR="004907E7" w:rsidRPr="007401A5" w:rsidRDefault="002F4942" w:rsidP="0020506A">
            <w:pPr>
              <w:rPr>
                <w:sz w:val="20"/>
                <w:szCs w:val="20"/>
              </w:rPr>
            </w:pPr>
            <w:r>
              <w:rPr>
                <w:sz w:val="20"/>
                <w:szCs w:val="20"/>
                <w:lang w:eastAsia="en-US"/>
              </w:rPr>
              <w:t>ГОСТ 24824-88, ГОСТ 27457-93</w:t>
            </w:r>
          </w:p>
        </w:tc>
      </w:tr>
      <w:tr w:rsidR="004907E7" w:rsidRPr="007401A5" w14:paraId="2C90E25C"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55CF6AC" w14:textId="26C6FDCA" w:rsidR="004907E7" w:rsidRPr="007401A5" w:rsidRDefault="00943C87" w:rsidP="0020506A">
            <w:pPr>
              <w:rPr>
                <w:sz w:val="20"/>
                <w:szCs w:val="20"/>
              </w:rPr>
            </w:pPr>
            <w:r>
              <w:rPr>
                <w:sz w:val="20"/>
                <w:szCs w:val="20"/>
              </w:rPr>
              <w:t>76</w:t>
            </w:r>
          </w:p>
        </w:tc>
        <w:tc>
          <w:tcPr>
            <w:tcW w:w="3011" w:type="dxa"/>
            <w:tcBorders>
              <w:top w:val="single" w:sz="4" w:space="0" w:color="auto"/>
              <w:left w:val="single" w:sz="4" w:space="0" w:color="auto"/>
              <w:bottom w:val="single" w:sz="4" w:space="0" w:color="auto"/>
              <w:right w:val="single" w:sz="4" w:space="0" w:color="auto"/>
            </w:tcBorders>
          </w:tcPr>
          <w:p w14:paraId="5A6FEAB1" w14:textId="7A6A94CE" w:rsidR="004907E7" w:rsidRPr="007401A5" w:rsidRDefault="004907E7" w:rsidP="0020506A">
            <w:pPr>
              <w:rPr>
                <w:sz w:val="20"/>
                <w:szCs w:val="20"/>
              </w:rPr>
            </w:pPr>
            <w:r w:rsidRPr="007401A5">
              <w:rPr>
                <w:sz w:val="20"/>
                <w:szCs w:val="20"/>
              </w:rPr>
              <w:t xml:space="preserve">Оборудование для химической чистки и крашения одежды и бытовых изделий </w:t>
            </w:r>
          </w:p>
        </w:tc>
        <w:tc>
          <w:tcPr>
            <w:tcW w:w="1464" w:type="dxa"/>
            <w:tcBorders>
              <w:top w:val="single" w:sz="4" w:space="0" w:color="auto"/>
              <w:left w:val="single" w:sz="4" w:space="0" w:color="auto"/>
              <w:bottom w:val="single" w:sz="4" w:space="0" w:color="auto"/>
              <w:right w:val="single" w:sz="4" w:space="0" w:color="auto"/>
            </w:tcBorders>
          </w:tcPr>
          <w:p w14:paraId="78AFD507" w14:textId="77777777" w:rsidR="0059125B" w:rsidRPr="007401A5" w:rsidRDefault="0059125B" w:rsidP="0020506A">
            <w:pPr>
              <w:rPr>
                <w:sz w:val="20"/>
                <w:szCs w:val="20"/>
              </w:rPr>
            </w:pPr>
            <w:r w:rsidRPr="007401A5">
              <w:rPr>
                <w:sz w:val="20"/>
                <w:szCs w:val="20"/>
              </w:rPr>
              <w:t>Сертификация</w:t>
            </w:r>
          </w:p>
          <w:p w14:paraId="0C8C782A" w14:textId="77777777" w:rsidR="0059125B" w:rsidRPr="007401A5" w:rsidRDefault="0059125B" w:rsidP="0020506A">
            <w:pPr>
              <w:rPr>
                <w:sz w:val="20"/>
                <w:szCs w:val="20"/>
              </w:rPr>
            </w:pPr>
            <w:r w:rsidRPr="007401A5">
              <w:rPr>
                <w:sz w:val="20"/>
                <w:szCs w:val="20"/>
              </w:rPr>
              <w:t>1с 3с 9с</w:t>
            </w:r>
          </w:p>
          <w:p w14:paraId="128B69B6"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096323B1" w14:textId="4210529A" w:rsidR="004907E7" w:rsidRPr="007401A5" w:rsidRDefault="004907E7" w:rsidP="0020506A">
            <w:pPr>
              <w:rPr>
                <w:sz w:val="20"/>
                <w:szCs w:val="20"/>
              </w:rPr>
            </w:pPr>
            <w:r w:rsidRPr="007401A5">
              <w:rPr>
                <w:sz w:val="20"/>
                <w:szCs w:val="20"/>
              </w:rPr>
              <w:t>8451</w:t>
            </w:r>
          </w:p>
        </w:tc>
        <w:tc>
          <w:tcPr>
            <w:tcW w:w="2127" w:type="dxa"/>
            <w:tcBorders>
              <w:top w:val="single" w:sz="4" w:space="0" w:color="auto"/>
              <w:left w:val="single" w:sz="4" w:space="0" w:color="auto"/>
              <w:bottom w:val="single" w:sz="4" w:space="0" w:color="auto"/>
              <w:right w:val="single" w:sz="4" w:space="0" w:color="auto"/>
            </w:tcBorders>
          </w:tcPr>
          <w:p w14:paraId="3B5CF619" w14:textId="19BF8BDD"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241CA881" w14:textId="77777777" w:rsidR="002F4942" w:rsidRDefault="002F4942" w:rsidP="0020506A">
            <w:pPr>
              <w:rPr>
                <w:sz w:val="20"/>
                <w:szCs w:val="20"/>
                <w:lang w:eastAsia="en-US"/>
              </w:rPr>
            </w:pPr>
            <w:r>
              <w:rPr>
                <w:sz w:val="20"/>
                <w:szCs w:val="20"/>
                <w:lang w:eastAsia="en-US"/>
              </w:rPr>
              <w:t xml:space="preserve">ТР ТС 010/2011, ГОСТ ISO 12100-2013 </w:t>
            </w:r>
          </w:p>
          <w:p w14:paraId="7A792A43" w14:textId="77777777" w:rsidR="002F4942" w:rsidRDefault="002F4942" w:rsidP="0020506A">
            <w:pPr>
              <w:rPr>
                <w:sz w:val="20"/>
                <w:szCs w:val="20"/>
                <w:lang w:eastAsia="en-US"/>
              </w:rPr>
            </w:pPr>
            <w:r>
              <w:rPr>
                <w:sz w:val="20"/>
                <w:szCs w:val="20"/>
                <w:lang w:eastAsia="en-US"/>
              </w:rPr>
              <w:t>ГОСТ ЕН 1050-2002, ГОСТ 2.601-2013</w:t>
            </w:r>
          </w:p>
          <w:p w14:paraId="15573E89" w14:textId="77777777" w:rsidR="002F4942" w:rsidRDefault="002F4942" w:rsidP="0020506A">
            <w:pPr>
              <w:rPr>
                <w:sz w:val="20"/>
                <w:szCs w:val="20"/>
                <w:lang w:eastAsia="en-US"/>
              </w:rPr>
            </w:pPr>
            <w:r>
              <w:rPr>
                <w:sz w:val="20"/>
                <w:szCs w:val="20"/>
                <w:lang w:eastAsia="en-US"/>
              </w:rPr>
              <w:t>ГОСТ ISO 4413-2016, ГОСТ ISO 4414-2016</w:t>
            </w:r>
          </w:p>
          <w:p w14:paraId="4F06BA5A" w14:textId="77777777" w:rsidR="002F4942" w:rsidRDefault="002F4942" w:rsidP="0020506A">
            <w:pPr>
              <w:rPr>
                <w:sz w:val="20"/>
                <w:szCs w:val="20"/>
                <w:lang w:eastAsia="en-US"/>
              </w:rPr>
            </w:pPr>
            <w:r>
              <w:rPr>
                <w:sz w:val="20"/>
                <w:szCs w:val="20"/>
                <w:lang w:eastAsia="en-US"/>
              </w:rPr>
              <w:t>ГОСТ ISO 13849-1-2014, ГОСТ ISO 13850-2016</w:t>
            </w:r>
          </w:p>
          <w:p w14:paraId="5027EB75" w14:textId="77777777" w:rsidR="002F4942" w:rsidRDefault="002F4942" w:rsidP="0020506A">
            <w:pPr>
              <w:rPr>
                <w:sz w:val="20"/>
                <w:szCs w:val="20"/>
                <w:lang w:eastAsia="en-US"/>
              </w:rPr>
            </w:pPr>
            <w:r>
              <w:rPr>
                <w:sz w:val="20"/>
                <w:szCs w:val="20"/>
                <w:lang w:eastAsia="en-US"/>
              </w:rPr>
              <w:t>ГОСТ ISO 13857-2012, ГОСТ ISO 14159-2012</w:t>
            </w:r>
          </w:p>
          <w:p w14:paraId="2680BC66" w14:textId="77777777" w:rsidR="002F4942" w:rsidRDefault="002F4942" w:rsidP="0020506A">
            <w:pPr>
              <w:rPr>
                <w:sz w:val="20"/>
                <w:szCs w:val="20"/>
                <w:lang w:eastAsia="en-US"/>
              </w:rPr>
            </w:pPr>
            <w:r>
              <w:rPr>
                <w:sz w:val="20"/>
                <w:szCs w:val="20"/>
                <w:lang w:eastAsia="en-US"/>
              </w:rPr>
              <w:t>ГОСТ ISO 15534-2016, ГОСТ ИСО 8995-2002</w:t>
            </w:r>
          </w:p>
          <w:p w14:paraId="33C8672D" w14:textId="77777777" w:rsidR="002F4942" w:rsidRDefault="002F4942" w:rsidP="0020506A">
            <w:pPr>
              <w:rPr>
                <w:sz w:val="20"/>
                <w:szCs w:val="20"/>
                <w:lang w:eastAsia="en-US"/>
              </w:rPr>
            </w:pPr>
            <w:r>
              <w:rPr>
                <w:sz w:val="20"/>
                <w:szCs w:val="20"/>
                <w:lang w:eastAsia="en-US"/>
              </w:rPr>
              <w:t>ГОСТ ИСО 10816-1-97, ГОСТ ИСО 10816-3-2002</w:t>
            </w:r>
          </w:p>
          <w:p w14:paraId="2A2B062F" w14:textId="77777777" w:rsidR="002F4942" w:rsidRDefault="002F4942" w:rsidP="0020506A">
            <w:pPr>
              <w:rPr>
                <w:sz w:val="20"/>
                <w:szCs w:val="20"/>
                <w:lang w:eastAsia="en-US"/>
              </w:rPr>
            </w:pPr>
            <w:r>
              <w:rPr>
                <w:sz w:val="20"/>
                <w:szCs w:val="20"/>
                <w:lang w:eastAsia="en-US"/>
              </w:rPr>
              <w:t>ГОСТ ИСО 13851-2006, ГОСТ ИСО 13855-2006</w:t>
            </w:r>
          </w:p>
          <w:p w14:paraId="4F9914F0" w14:textId="77777777" w:rsidR="002F4942" w:rsidRDefault="002F4942" w:rsidP="0020506A">
            <w:pPr>
              <w:rPr>
                <w:sz w:val="20"/>
                <w:szCs w:val="20"/>
                <w:lang w:eastAsia="en-US"/>
              </w:rPr>
            </w:pPr>
            <w:r>
              <w:rPr>
                <w:sz w:val="20"/>
                <w:szCs w:val="20"/>
                <w:lang w:eastAsia="en-US"/>
              </w:rPr>
              <w:t>ГОСТ ИСО 14123-1-2000, ГОСТ EN 547-2-2016</w:t>
            </w:r>
          </w:p>
          <w:p w14:paraId="3EC50930" w14:textId="77777777" w:rsidR="002F4942" w:rsidRDefault="002F4942" w:rsidP="0020506A">
            <w:pPr>
              <w:rPr>
                <w:sz w:val="20"/>
                <w:szCs w:val="20"/>
                <w:lang w:eastAsia="en-US"/>
              </w:rPr>
            </w:pPr>
            <w:r>
              <w:rPr>
                <w:sz w:val="20"/>
                <w:szCs w:val="20"/>
                <w:lang w:eastAsia="en-US"/>
              </w:rPr>
              <w:t>ГОСТ EN 547-3-2016, ГОСТ EN 574-2012</w:t>
            </w:r>
          </w:p>
          <w:p w14:paraId="27FE53A6" w14:textId="77777777" w:rsidR="002F4942" w:rsidRDefault="002F4942" w:rsidP="0020506A">
            <w:pPr>
              <w:rPr>
                <w:sz w:val="20"/>
                <w:szCs w:val="20"/>
                <w:lang w:eastAsia="en-US"/>
              </w:rPr>
            </w:pPr>
            <w:r>
              <w:rPr>
                <w:sz w:val="20"/>
                <w:szCs w:val="20"/>
                <w:lang w:eastAsia="en-US"/>
              </w:rPr>
              <w:t>ГОСТ EN 614-1-2012, ГОСТ EN 614-2-2012</w:t>
            </w:r>
          </w:p>
          <w:p w14:paraId="62DBDFA5" w14:textId="77777777" w:rsidR="002F4942" w:rsidRDefault="002F4942" w:rsidP="0020506A">
            <w:pPr>
              <w:rPr>
                <w:sz w:val="20"/>
                <w:szCs w:val="20"/>
                <w:lang w:eastAsia="en-US"/>
              </w:rPr>
            </w:pPr>
            <w:r>
              <w:rPr>
                <w:sz w:val="20"/>
                <w:szCs w:val="20"/>
                <w:lang w:eastAsia="en-US"/>
              </w:rPr>
              <w:t>ГОСТ EN 894-1-2012, ГОСТ EN 894-3-2012</w:t>
            </w:r>
          </w:p>
          <w:p w14:paraId="281F9CB4" w14:textId="77777777" w:rsidR="002F4942" w:rsidRDefault="002F4942" w:rsidP="0020506A">
            <w:pPr>
              <w:rPr>
                <w:sz w:val="20"/>
                <w:szCs w:val="20"/>
                <w:lang w:eastAsia="en-US"/>
              </w:rPr>
            </w:pPr>
            <w:r>
              <w:rPr>
                <w:sz w:val="20"/>
                <w:szCs w:val="20"/>
                <w:lang w:eastAsia="en-US"/>
              </w:rPr>
              <w:t>ГОСТ EN 953-2014, ГОСТ EN 1005-3-2016</w:t>
            </w:r>
          </w:p>
          <w:p w14:paraId="5FCB5E1C" w14:textId="77777777" w:rsidR="002F4942" w:rsidRDefault="002F4942" w:rsidP="0020506A">
            <w:pPr>
              <w:rPr>
                <w:sz w:val="20"/>
                <w:szCs w:val="20"/>
                <w:lang w:eastAsia="en-US"/>
              </w:rPr>
            </w:pPr>
            <w:r>
              <w:rPr>
                <w:sz w:val="20"/>
                <w:szCs w:val="20"/>
                <w:lang w:eastAsia="en-US"/>
              </w:rPr>
              <w:t>ГОСТ EN 1093-1-2018, ГОСТ EN 1093-2-2018</w:t>
            </w:r>
          </w:p>
          <w:p w14:paraId="17E64545" w14:textId="77777777" w:rsidR="002F4942" w:rsidRDefault="002F4942" w:rsidP="0020506A">
            <w:pPr>
              <w:rPr>
                <w:sz w:val="20"/>
                <w:szCs w:val="20"/>
                <w:lang w:eastAsia="en-US"/>
              </w:rPr>
            </w:pPr>
            <w:r>
              <w:rPr>
                <w:sz w:val="20"/>
                <w:szCs w:val="20"/>
                <w:lang w:eastAsia="en-US"/>
              </w:rPr>
              <w:t>ГОСТ EN 1093-3-2018, ГОСТ EN 1093-4-2018</w:t>
            </w:r>
          </w:p>
          <w:p w14:paraId="77FC2D86" w14:textId="77777777" w:rsidR="002F4942" w:rsidRDefault="002F4942" w:rsidP="0020506A">
            <w:pPr>
              <w:rPr>
                <w:sz w:val="20"/>
                <w:szCs w:val="20"/>
                <w:lang w:eastAsia="en-US"/>
              </w:rPr>
            </w:pPr>
            <w:r>
              <w:rPr>
                <w:sz w:val="20"/>
                <w:szCs w:val="20"/>
                <w:lang w:eastAsia="en-US"/>
              </w:rPr>
              <w:t>ГОСТ EN 1093-6-2018, ГОСТ EN 1093-7-2018</w:t>
            </w:r>
          </w:p>
          <w:p w14:paraId="206B5622" w14:textId="77777777" w:rsidR="002F4942" w:rsidRDefault="002F4942" w:rsidP="0020506A">
            <w:pPr>
              <w:rPr>
                <w:sz w:val="20"/>
                <w:szCs w:val="20"/>
                <w:lang w:eastAsia="en-US"/>
              </w:rPr>
            </w:pPr>
            <w:r>
              <w:rPr>
                <w:sz w:val="20"/>
                <w:szCs w:val="20"/>
                <w:lang w:eastAsia="en-US"/>
              </w:rPr>
              <w:t>ГОСТ EN 1093-8-2018, ГОСТ EN 1093-9-2018</w:t>
            </w:r>
          </w:p>
          <w:p w14:paraId="50D411EB" w14:textId="77777777" w:rsidR="002F4942" w:rsidRDefault="002F4942" w:rsidP="0020506A">
            <w:pPr>
              <w:rPr>
                <w:sz w:val="20"/>
                <w:szCs w:val="20"/>
                <w:lang w:eastAsia="en-US"/>
              </w:rPr>
            </w:pPr>
            <w:r>
              <w:rPr>
                <w:sz w:val="20"/>
                <w:szCs w:val="20"/>
                <w:lang w:eastAsia="en-US"/>
              </w:rPr>
              <w:t>ГОСТ EN 1093-11-2018, ГОСТ EN 1299-2016</w:t>
            </w:r>
          </w:p>
          <w:p w14:paraId="72C04DB8" w14:textId="77777777" w:rsidR="002F4942" w:rsidRDefault="002F4942" w:rsidP="0020506A">
            <w:pPr>
              <w:rPr>
                <w:sz w:val="20"/>
                <w:szCs w:val="20"/>
                <w:lang w:eastAsia="en-US"/>
              </w:rPr>
            </w:pPr>
            <w:r>
              <w:rPr>
                <w:sz w:val="20"/>
                <w:szCs w:val="20"/>
                <w:lang w:eastAsia="en-US"/>
              </w:rPr>
              <w:t>ГОСТ EN 12198-1-2012, ГОСТ EN 13478-2012</w:t>
            </w:r>
          </w:p>
          <w:p w14:paraId="56727484" w14:textId="77777777" w:rsidR="002F4942" w:rsidRDefault="002F4942" w:rsidP="0020506A">
            <w:pPr>
              <w:rPr>
                <w:sz w:val="20"/>
                <w:szCs w:val="20"/>
                <w:lang w:eastAsia="en-US"/>
              </w:rPr>
            </w:pPr>
            <w:r>
              <w:rPr>
                <w:sz w:val="20"/>
                <w:szCs w:val="20"/>
                <w:lang w:eastAsia="en-US"/>
              </w:rPr>
              <w:t>ГОСТ ЕН 349-2002, ГОСТ ЕН 563-2002</w:t>
            </w:r>
          </w:p>
          <w:p w14:paraId="7FECE2B6" w14:textId="77777777" w:rsidR="002F4942" w:rsidRDefault="002F4942" w:rsidP="0020506A">
            <w:pPr>
              <w:rPr>
                <w:sz w:val="20"/>
                <w:szCs w:val="20"/>
                <w:lang w:eastAsia="en-US"/>
              </w:rPr>
            </w:pPr>
            <w:r>
              <w:rPr>
                <w:sz w:val="20"/>
                <w:szCs w:val="20"/>
                <w:lang w:eastAsia="en-US"/>
              </w:rPr>
              <w:t>ГОСТ ЕН 894-2-2002, ГОСТ ЕН 1005-2-2005</w:t>
            </w:r>
          </w:p>
          <w:p w14:paraId="3DC25C80" w14:textId="77777777" w:rsidR="002F4942" w:rsidRDefault="002F4942" w:rsidP="0020506A">
            <w:pPr>
              <w:rPr>
                <w:sz w:val="20"/>
                <w:szCs w:val="20"/>
                <w:lang w:eastAsia="en-US"/>
              </w:rPr>
            </w:pPr>
            <w:r>
              <w:rPr>
                <w:sz w:val="20"/>
                <w:szCs w:val="20"/>
                <w:lang w:eastAsia="en-US"/>
              </w:rPr>
              <w:t>ГОСТ ЕН 1037-2002, ГОСТ ЕН 1088-2002</w:t>
            </w:r>
          </w:p>
          <w:p w14:paraId="6463620E" w14:textId="77777777" w:rsidR="002F4942" w:rsidRDefault="002F4942" w:rsidP="0020506A">
            <w:pPr>
              <w:rPr>
                <w:sz w:val="20"/>
                <w:szCs w:val="20"/>
                <w:lang w:eastAsia="en-US"/>
              </w:rPr>
            </w:pPr>
            <w:r>
              <w:rPr>
                <w:sz w:val="20"/>
                <w:szCs w:val="20"/>
                <w:lang w:eastAsia="en-US"/>
              </w:rPr>
              <w:t>ГОСТ ЕН 1760-1-2004, ГОСТ ЕН 1837-2002</w:t>
            </w:r>
          </w:p>
          <w:p w14:paraId="53B59ED5" w14:textId="77777777" w:rsidR="002F4942" w:rsidRDefault="002F4942" w:rsidP="0020506A">
            <w:pPr>
              <w:rPr>
                <w:sz w:val="20"/>
                <w:szCs w:val="20"/>
                <w:lang w:eastAsia="en-US"/>
              </w:rPr>
            </w:pPr>
            <w:r>
              <w:rPr>
                <w:sz w:val="20"/>
                <w:szCs w:val="20"/>
                <w:lang w:eastAsia="en-US"/>
              </w:rPr>
              <w:t xml:space="preserve">ГОСТ МЭК 60204-1-2002, </w:t>
            </w:r>
          </w:p>
          <w:p w14:paraId="799B32DC" w14:textId="77777777" w:rsidR="002F4942" w:rsidRDefault="002F4942" w:rsidP="0020506A">
            <w:pPr>
              <w:rPr>
                <w:sz w:val="20"/>
                <w:szCs w:val="20"/>
                <w:lang w:eastAsia="en-US"/>
              </w:rPr>
            </w:pPr>
            <w:r>
              <w:rPr>
                <w:sz w:val="20"/>
                <w:szCs w:val="20"/>
                <w:lang w:eastAsia="en-US"/>
              </w:rPr>
              <w:t>ГОСТ IEC 60335-1-2015, ГОСТ IEC 60825-1-2013</w:t>
            </w:r>
          </w:p>
          <w:p w14:paraId="51FB07D3" w14:textId="77777777" w:rsidR="002F4942" w:rsidRDefault="002F4942" w:rsidP="0020506A">
            <w:pPr>
              <w:rPr>
                <w:sz w:val="20"/>
                <w:szCs w:val="20"/>
                <w:lang w:eastAsia="en-US"/>
              </w:rPr>
            </w:pPr>
            <w:r>
              <w:rPr>
                <w:sz w:val="20"/>
                <w:szCs w:val="20"/>
                <w:lang w:eastAsia="en-US"/>
              </w:rPr>
              <w:t>ГОСТ IEC 61310-2-2016, ГОСТ IEC 61310-3-2016</w:t>
            </w:r>
          </w:p>
          <w:p w14:paraId="266804B1" w14:textId="77777777" w:rsidR="002F4942" w:rsidRDefault="002F4942" w:rsidP="0020506A">
            <w:pPr>
              <w:rPr>
                <w:sz w:val="20"/>
                <w:szCs w:val="20"/>
                <w:lang w:eastAsia="en-US"/>
              </w:rPr>
            </w:pPr>
            <w:r>
              <w:rPr>
                <w:sz w:val="20"/>
                <w:szCs w:val="20"/>
                <w:lang w:eastAsia="en-US"/>
              </w:rPr>
              <w:t>ГОСТ 9.602-2016, ГОСТ 12.1.001-89</w:t>
            </w:r>
          </w:p>
          <w:p w14:paraId="7F88C85F" w14:textId="77777777" w:rsidR="002F4942" w:rsidRDefault="002F4942" w:rsidP="0020506A">
            <w:pPr>
              <w:rPr>
                <w:sz w:val="20"/>
                <w:szCs w:val="20"/>
                <w:lang w:eastAsia="en-US"/>
              </w:rPr>
            </w:pPr>
            <w:r>
              <w:rPr>
                <w:sz w:val="20"/>
                <w:szCs w:val="20"/>
                <w:lang w:eastAsia="en-US"/>
              </w:rPr>
              <w:t>ГОСТ 12.1.002-84, ГОСТ 12.1.003-83</w:t>
            </w:r>
          </w:p>
          <w:p w14:paraId="3D7BEF0E" w14:textId="77777777" w:rsidR="002F4942" w:rsidRDefault="002F4942" w:rsidP="0020506A">
            <w:pPr>
              <w:rPr>
                <w:sz w:val="20"/>
                <w:szCs w:val="20"/>
                <w:lang w:eastAsia="en-US"/>
              </w:rPr>
            </w:pPr>
            <w:r>
              <w:rPr>
                <w:sz w:val="20"/>
                <w:szCs w:val="20"/>
                <w:lang w:eastAsia="en-US"/>
              </w:rPr>
              <w:t>ГОСТ 12.1.004-91, ГОСТ 12.1.005-88</w:t>
            </w:r>
          </w:p>
          <w:p w14:paraId="568EC061" w14:textId="77777777" w:rsidR="002F4942" w:rsidRDefault="002F4942" w:rsidP="0020506A">
            <w:pPr>
              <w:rPr>
                <w:sz w:val="20"/>
                <w:szCs w:val="20"/>
                <w:lang w:eastAsia="en-US"/>
              </w:rPr>
            </w:pPr>
            <w:r>
              <w:rPr>
                <w:sz w:val="20"/>
                <w:szCs w:val="20"/>
                <w:lang w:eastAsia="en-US"/>
              </w:rPr>
              <w:t>ГОСТ 12.1.006-84, ГОСТ 12.1.007-76</w:t>
            </w:r>
          </w:p>
          <w:p w14:paraId="3D773057" w14:textId="77777777" w:rsidR="002F4942" w:rsidRDefault="002F4942" w:rsidP="0020506A">
            <w:pPr>
              <w:rPr>
                <w:sz w:val="20"/>
                <w:szCs w:val="20"/>
                <w:lang w:eastAsia="en-US"/>
              </w:rPr>
            </w:pPr>
            <w:r>
              <w:rPr>
                <w:sz w:val="20"/>
                <w:szCs w:val="20"/>
                <w:lang w:eastAsia="en-US"/>
              </w:rPr>
              <w:t>ГОСТ 12.1.010-76, ГОСТ 12.1.012-2004</w:t>
            </w:r>
          </w:p>
          <w:p w14:paraId="2086510D" w14:textId="77777777" w:rsidR="002F4942" w:rsidRDefault="002F4942" w:rsidP="0020506A">
            <w:pPr>
              <w:rPr>
                <w:sz w:val="20"/>
                <w:szCs w:val="20"/>
                <w:lang w:eastAsia="en-US"/>
              </w:rPr>
            </w:pPr>
            <w:r>
              <w:rPr>
                <w:sz w:val="20"/>
                <w:szCs w:val="20"/>
                <w:lang w:eastAsia="en-US"/>
              </w:rPr>
              <w:t>ГОСТ 12.1.018-93, ГОСТ 12.1.019-79</w:t>
            </w:r>
          </w:p>
          <w:p w14:paraId="5BE01239" w14:textId="77777777" w:rsidR="002F4942" w:rsidRDefault="002F4942" w:rsidP="0020506A">
            <w:pPr>
              <w:rPr>
                <w:sz w:val="20"/>
                <w:szCs w:val="20"/>
                <w:lang w:eastAsia="en-US"/>
              </w:rPr>
            </w:pPr>
            <w:r>
              <w:rPr>
                <w:sz w:val="20"/>
                <w:szCs w:val="20"/>
                <w:lang w:eastAsia="en-US"/>
              </w:rPr>
              <w:t>ГОСТ 12.1.019-2017, ГОСТ 12.1.023-80</w:t>
            </w:r>
          </w:p>
          <w:p w14:paraId="3E27FEE1" w14:textId="77777777" w:rsidR="002F4942" w:rsidRDefault="002F4942" w:rsidP="0020506A">
            <w:pPr>
              <w:rPr>
                <w:sz w:val="20"/>
                <w:szCs w:val="20"/>
                <w:lang w:eastAsia="en-US"/>
              </w:rPr>
            </w:pPr>
            <w:r>
              <w:rPr>
                <w:sz w:val="20"/>
                <w:szCs w:val="20"/>
                <w:lang w:eastAsia="en-US"/>
              </w:rPr>
              <w:t>ГОСТ 12.1.030-81, ГОСТ 12.1.040-83</w:t>
            </w:r>
          </w:p>
          <w:p w14:paraId="1F69E657" w14:textId="77777777" w:rsidR="002F4942" w:rsidRDefault="002F4942" w:rsidP="0020506A">
            <w:pPr>
              <w:rPr>
                <w:sz w:val="20"/>
                <w:szCs w:val="20"/>
                <w:lang w:eastAsia="en-US"/>
              </w:rPr>
            </w:pPr>
            <w:r>
              <w:rPr>
                <w:sz w:val="20"/>
                <w:szCs w:val="20"/>
                <w:lang w:eastAsia="en-US"/>
              </w:rPr>
              <w:t>ГОСТ 12.2.003-91, ГОСТ 12.2.007.0-75</w:t>
            </w:r>
          </w:p>
          <w:p w14:paraId="3CB660F6" w14:textId="77777777" w:rsidR="002F4942" w:rsidRDefault="002F4942" w:rsidP="0020506A">
            <w:pPr>
              <w:rPr>
                <w:sz w:val="20"/>
                <w:szCs w:val="20"/>
                <w:lang w:eastAsia="en-US"/>
              </w:rPr>
            </w:pPr>
            <w:r>
              <w:rPr>
                <w:sz w:val="20"/>
                <w:szCs w:val="20"/>
                <w:lang w:eastAsia="en-US"/>
              </w:rPr>
              <w:t>ГОСТ 12.2.032-78, ГОСТ 12.2.033-78</w:t>
            </w:r>
          </w:p>
          <w:p w14:paraId="3BB2908A" w14:textId="77777777" w:rsidR="002F4942" w:rsidRDefault="002F4942" w:rsidP="0020506A">
            <w:pPr>
              <w:rPr>
                <w:sz w:val="20"/>
                <w:szCs w:val="20"/>
                <w:lang w:eastAsia="en-US"/>
              </w:rPr>
            </w:pPr>
            <w:r>
              <w:rPr>
                <w:sz w:val="20"/>
                <w:szCs w:val="20"/>
                <w:lang w:eastAsia="en-US"/>
              </w:rPr>
              <w:t>ГОСТ 12.2.049-80, ГОСТ 12.2.051-80</w:t>
            </w:r>
          </w:p>
          <w:p w14:paraId="4C5FC96F" w14:textId="77777777" w:rsidR="002F4942" w:rsidRDefault="002F4942" w:rsidP="0020506A">
            <w:pPr>
              <w:rPr>
                <w:sz w:val="20"/>
                <w:szCs w:val="20"/>
                <w:lang w:eastAsia="en-US"/>
              </w:rPr>
            </w:pPr>
            <w:r>
              <w:rPr>
                <w:sz w:val="20"/>
                <w:szCs w:val="20"/>
                <w:lang w:eastAsia="en-US"/>
              </w:rPr>
              <w:t>ГОСТ 12.2.052-81, ГОСТ 12.2.061-81</w:t>
            </w:r>
          </w:p>
          <w:p w14:paraId="11BF9639" w14:textId="77777777" w:rsidR="002F4942" w:rsidRDefault="002F4942" w:rsidP="0020506A">
            <w:pPr>
              <w:rPr>
                <w:sz w:val="20"/>
                <w:szCs w:val="20"/>
                <w:lang w:eastAsia="en-US"/>
              </w:rPr>
            </w:pPr>
            <w:r>
              <w:rPr>
                <w:sz w:val="20"/>
                <w:szCs w:val="20"/>
                <w:lang w:eastAsia="en-US"/>
              </w:rPr>
              <w:t>ГОСТ 12.2.062-81, ГОСТ 12.2.064-81</w:t>
            </w:r>
          </w:p>
          <w:p w14:paraId="7DF2B596" w14:textId="77777777" w:rsidR="002F4942" w:rsidRDefault="002F4942" w:rsidP="0020506A">
            <w:pPr>
              <w:rPr>
                <w:sz w:val="20"/>
                <w:szCs w:val="20"/>
                <w:lang w:eastAsia="en-US"/>
              </w:rPr>
            </w:pPr>
            <w:r>
              <w:rPr>
                <w:sz w:val="20"/>
                <w:szCs w:val="20"/>
                <w:lang w:eastAsia="en-US"/>
              </w:rPr>
              <w:t>ГОСТ 12.2.098-84, ГОСТ 12.3.002-2014</w:t>
            </w:r>
          </w:p>
          <w:p w14:paraId="632D3420" w14:textId="77777777" w:rsidR="002F4942" w:rsidRDefault="002F4942" w:rsidP="0020506A">
            <w:pPr>
              <w:rPr>
                <w:sz w:val="20"/>
                <w:szCs w:val="20"/>
                <w:lang w:eastAsia="en-US"/>
              </w:rPr>
            </w:pPr>
            <w:r>
              <w:rPr>
                <w:sz w:val="20"/>
                <w:szCs w:val="20"/>
                <w:lang w:eastAsia="en-US"/>
              </w:rPr>
              <w:t>ГОСТ 12.4.026-2015, ГОСТ 12.4.040-78</w:t>
            </w:r>
          </w:p>
          <w:p w14:paraId="58359A8C" w14:textId="77777777" w:rsidR="002F4942" w:rsidRDefault="002F4942" w:rsidP="0020506A">
            <w:pPr>
              <w:rPr>
                <w:sz w:val="20"/>
                <w:szCs w:val="20"/>
                <w:lang w:eastAsia="en-US"/>
              </w:rPr>
            </w:pPr>
            <w:r>
              <w:rPr>
                <w:sz w:val="20"/>
                <w:szCs w:val="20"/>
                <w:lang w:eastAsia="en-US"/>
              </w:rPr>
              <w:t>ГОСТ 12.1045-84, ГОСТ 14254-2015</w:t>
            </w:r>
          </w:p>
          <w:p w14:paraId="1B76CE6B" w14:textId="77777777" w:rsidR="002F4942" w:rsidRDefault="002F4942" w:rsidP="0020506A">
            <w:pPr>
              <w:rPr>
                <w:sz w:val="20"/>
                <w:szCs w:val="20"/>
                <w:lang w:eastAsia="en-US"/>
              </w:rPr>
            </w:pPr>
            <w:r>
              <w:rPr>
                <w:sz w:val="20"/>
                <w:szCs w:val="20"/>
                <w:lang w:eastAsia="en-US"/>
              </w:rPr>
              <w:t>ГОСТ 27409-97, ГОСТ 30530-97</w:t>
            </w:r>
          </w:p>
          <w:p w14:paraId="37D9A561" w14:textId="77777777" w:rsidR="002F4942" w:rsidRDefault="002F4942" w:rsidP="0020506A">
            <w:pPr>
              <w:rPr>
                <w:sz w:val="20"/>
                <w:szCs w:val="20"/>
                <w:lang w:eastAsia="en-US"/>
              </w:rPr>
            </w:pPr>
            <w:r>
              <w:rPr>
                <w:sz w:val="20"/>
                <w:szCs w:val="20"/>
                <w:lang w:eastAsia="en-US"/>
              </w:rPr>
              <w:t>ГОСТ 30691-2001, ГОСТ 30860-2002</w:t>
            </w:r>
          </w:p>
          <w:p w14:paraId="33AA5128" w14:textId="77777777" w:rsidR="002F4942" w:rsidRDefault="002F4942" w:rsidP="0020506A">
            <w:pPr>
              <w:rPr>
                <w:sz w:val="20"/>
                <w:szCs w:val="20"/>
                <w:lang w:eastAsia="en-US"/>
              </w:rPr>
            </w:pPr>
            <w:r>
              <w:rPr>
                <w:sz w:val="20"/>
                <w:szCs w:val="20"/>
                <w:lang w:eastAsia="en-US"/>
              </w:rPr>
              <w:t>ГОСТ 31193-2004, ГОСТ 31287-2005</w:t>
            </w:r>
          </w:p>
          <w:p w14:paraId="27F839FC" w14:textId="77777777" w:rsidR="002F4942" w:rsidRDefault="002F4942" w:rsidP="0020506A">
            <w:pPr>
              <w:rPr>
                <w:sz w:val="20"/>
                <w:szCs w:val="20"/>
                <w:lang w:eastAsia="en-US"/>
              </w:rPr>
            </w:pPr>
            <w:r>
              <w:rPr>
                <w:sz w:val="20"/>
                <w:szCs w:val="20"/>
                <w:lang w:eastAsia="en-US"/>
              </w:rPr>
              <w:t>ГОСТ 31326-2006, ГОСТ 31328-2006</w:t>
            </w:r>
          </w:p>
          <w:p w14:paraId="78D532D7" w14:textId="77777777" w:rsidR="002F4942" w:rsidRDefault="002F4942" w:rsidP="0020506A">
            <w:pPr>
              <w:rPr>
                <w:sz w:val="20"/>
                <w:szCs w:val="20"/>
                <w:lang w:eastAsia="en-US"/>
              </w:rPr>
            </w:pPr>
            <w:r>
              <w:rPr>
                <w:sz w:val="20"/>
                <w:szCs w:val="20"/>
                <w:lang w:eastAsia="en-US"/>
              </w:rPr>
              <w:t>ГОСТ 33938-2016, СТБ ЕН 547-1-2003</w:t>
            </w:r>
          </w:p>
          <w:p w14:paraId="260C4816" w14:textId="77777777" w:rsidR="002F4942" w:rsidRDefault="002F4942" w:rsidP="0020506A">
            <w:pPr>
              <w:rPr>
                <w:sz w:val="20"/>
                <w:szCs w:val="20"/>
                <w:lang w:eastAsia="en-US"/>
              </w:rPr>
            </w:pPr>
            <w:r>
              <w:rPr>
                <w:sz w:val="20"/>
                <w:szCs w:val="20"/>
                <w:lang w:eastAsia="en-US"/>
              </w:rPr>
              <w:t>СТБ ЕН 999-2003, СТБ ИСО 14122-1-2004</w:t>
            </w:r>
          </w:p>
          <w:p w14:paraId="40362FB6" w14:textId="77777777" w:rsidR="002F4942" w:rsidRDefault="002F4942" w:rsidP="0020506A">
            <w:pPr>
              <w:rPr>
                <w:sz w:val="20"/>
                <w:szCs w:val="20"/>
                <w:lang w:eastAsia="en-US"/>
              </w:rPr>
            </w:pPr>
            <w:r>
              <w:rPr>
                <w:sz w:val="20"/>
                <w:szCs w:val="20"/>
                <w:lang w:eastAsia="en-US"/>
              </w:rPr>
              <w:t>СТБ ИСО 14122-2-2004, СТБ МЭК 61310-1-2005</w:t>
            </w:r>
          </w:p>
          <w:p w14:paraId="6846A210" w14:textId="449CBA7E" w:rsidR="002F4942" w:rsidRDefault="002F4942" w:rsidP="0020506A">
            <w:pPr>
              <w:rPr>
                <w:sz w:val="20"/>
                <w:szCs w:val="20"/>
                <w:lang w:eastAsia="en-US"/>
              </w:rPr>
            </w:pPr>
            <w:r>
              <w:rPr>
                <w:sz w:val="20"/>
                <w:szCs w:val="20"/>
                <w:lang w:eastAsia="en-US"/>
              </w:rPr>
              <w:t>СТ РК МЭК 61310-1-2008, ГОСТ Р ИСО 14122-3-2009</w:t>
            </w:r>
          </w:p>
          <w:p w14:paraId="78C43752" w14:textId="77777777" w:rsidR="002F4942" w:rsidRDefault="002F4942" w:rsidP="0020506A">
            <w:pPr>
              <w:rPr>
                <w:sz w:val="20"/>
                <w:szCs w:val="20"/>
                <w:lang w:eastAsia="en-US"/>
              </w:rPr>
            </w:pPr>
            <w:r>
              <w:rPr>
                <w:sz w:val="20"/>
                <w:szCs w:val="20"/>
                <w:lang w:eastAsia="en-US"/>
              </w:rPr>
              <w:t>ГОСТ Р ИСО 14122-4-2009</w:t>
            </w:r>
          </w:p>
          <w:p w14:paraId="1A8B3A21" w14:textId="77777777" w:rsidR="002F4942" w:rsidRDefault="002F4942" w:rsidP="0020506A">
            <w:pPr>
              <w:rPr>
                <w:sz w:val="20"/>
                <w:szCs w:val="20"/>
                <w:lang w:eastAsia="en-US"/>
              </w:rPr>
            </w:pPr>
            <w:r>
              <w:rPr>
                <w:sz w:val="20"/>
                <w:szCs w:val="20"/>
                <w:lang w:eastAsia="en-US"/>
              </w:rPr>
              <w:t>ГОСТ Р ИСО 14738-2007, ГОСТ Р ИСО 15534-2-2016</w:t>
            </w:r>
          </w:p>
          <w:p w14:paraId="78C303E5" w14:textId="15693E9C" w:rsidR="002F4942" w:rsidRDefault="002F4942" w:rsidP="00794E75">
            <w:pPr>
              <w:ind w:right="-153"/>
              <w:rPr>
                <w:sz w:val="20"/>
                <w:szCs w:val="20"/>
                <w:lang w:eastAsia="en-US"/>
              </w:rPr>
            </w:pPr>
            <w:r>
              <w:rPr>
                <w:sz w:val="20"/>
                <w:szCs w:val="20"/>
                <w:lang w:eastAsia="en-US"/>
              </w:rPr>
              <w:t>ГОСТ Р ИСО 15534-3-2007</w:t>
            </w:r>
            <w:r w:rsidR="00794E75">
              <w:rPr>
                <w:sz w:val="20"/>
                <w:szCs w:val="20"/>
                <w:lang w:eastAsia="en-US"/>
              </w:rPr>
              <w:t xml:space="preserve">, </w:t>
            </w:r>
            <w:r>
              <w:rPr>
                <w:sz w:val="20"/>
                <w:szCs w:val="20"/>
                <w:lang w:eastAsia="en-US"/>
              </w:rPr>
              <w:t>ГОСТ Р МЭК 60204-1-2007</w:t>
            </w:r>
          </w:p>
          <w:p w14:paraId="6C796AF0" w14:textId="77777777" w:rsidR="002F4942" w:rsidRDefault="002F4942" w:rsidP="0020506A">
            <w:pPr>
              <w:rPr>
                <w:sz w:val="20"/>
                <w:szCs w:val="20"/>
                <w:lang w:eastAsia="en-US"/>
              </w:rPr>
            </w:pPr>
            <w:r>
              <w:rPr>
                <w:sz w:val="20"/>
                <w:szCs w:val="20"/>
                <w:lang w:eastAsia="en-US"/>
              </w:rPr>
              <w:t>ГОСТ Р 53387-2009, ГОСТ Р 55710-2013</w:t>
            </w:r>
          </w:p>
          <w:p w14:paraId="7859EAC8" w14:textId="24F20568" w:rsidR="004907E7" w:rsidRPr="007401A5" w:rsidRDefault="002F4942" w:rsidP="0020506A">
            <w:pPr>
              <w:rPr>
                <w:sz w:val="20"/>
                <w:szCs w:val="20"/>
              </w:rPr>
            </w:pPr>
            <w:r>
              <w:rPr>
                <w:sz w:val="20"/>
                <w:szCs w:val="20"/>
                <w:lang w:eastAsia="en-US"/>
              </w:rPr>
              <w:t>ГОСТ 12.2.084-93, ГОСТ Р 51362-99</w:t>
            </w:r>
          </w:p>
        </w:tc>
      </w:tr>
      <w:tr w:rsidR="004907E7" w:rsidRPr="007401A5" w14:paraId="103FCB91"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B585823" w14:textId="7C4B7C4D" w:rsidR="004907E7" w:rsidRPr="007401A5" w:rsidRDefault="00943C87" w:rsidP="0020506A">
            <w:pPr>
              <w:rPr>
                <w:sz w:val="20"/>
                <w:szCs w:val="20"/>
              </w:rPr>
            </w:pPr>
            <w:r>
              <w:rPr>
                <w:sz w:val="20"/>
                <w:szCs w:val="20"/>
              </w:rPr>
              <w:t>77</w:t>
            </w:r>
          </w:p>
        </w:tc>
        <w:tc>
          <w:tcPr>
            <w:tcW w:w="3011" w:type="dxa"/>
            <w:tcBorders>
              <w:top w:val="single" w:sz="4" w:space="0" w:color="auto"/>
              <w:left w:val="single" w:sz="4" w:space="0" w:color="auto"/>
              <w:bottom w:val="single" w:sz="4" w:space="0" w:color="auto"/>
              <w:right w:val="single" w:sz="4" w:space="0" w:color="auto"/>
            </w:tcBorders>
          </w:tcPr>
          <w:p w14:paraId="5739EF6F" w14:textId="5356C6B7" w:rsidR="004907E7" w:rsidRPr="007401A5" w:rsidRDefault="004907E7" w:rsidP="0020506A">
            <w:pPr>
              <w:rPr>
                <w:sz w:val="20"/>
                <w:szCs w:val="20"/>
              </w:rPr>
            </w:pPr>
            <w:r w:rsidRPr="007401A5">
              <w:rPr>
                <w:sz w:val="20"/>
                <w:szCs w:val="20"/>
              </w:rPr>
              <w:t xml:space="preserve">Машины и оборудование для коммунального хозяйства </w:t>
            </w:r>
          </w:p>
        </w:tc>
        <w:tc>
          <w:tcPr>
            <w:tcW w:w="1464" w:type="dxa"/>
            <w:tcBorders>
              <w:top w:val="single" w:sz="4" w:space="0" w:color="auto"/>
              <w:left w:val="single" w:sz="4" w:space="0" w:color="auto"/>
              <w:bottom w:val="single" w:sz="4" w:space="0" w:color="auto"/>
              <w:right w:val="single" w:sz="4" w:space="0" w:color="auto"/>
            </w:tcBorders>
          </w:tcPr>
          <w:p w14:paraId="03EA983C" w14:textId="77777777" w:rsidR="0059125B" w:rsidRPr="007401A5" w:rsidRDefault="0059125B" w:rsidP="0020506A">
            <w:pPr>
              <w:rPr>
                <w:sz w:val="20"/>
                <w:szCs w:val="20"/>
              </w:rPr>
            </w:pPr>
            <w:r w:rsidRPr="007401A5">
              <w:rPr>
                <w:sz w:val="20"/>
                <w:szCs w:val="20"/>
              </w:rPr>
              <w:t>Сертификация</w:t>
            </w:r>
          </w:p>
          <w:p w14:paraId="59DEF962" w14:textId="77777777" w:rsidR="0059125B" w:rsidRPr="007401A5" w:rsidRDefault="0059125B" w:rsidP="0020506A">
            <w:pPr>
              <w:rPr>
                <w:sz w:val="20"/>
                <w:szCs w:val="20"/>
              </w:rPr>
            </w:pPr>
            <w:r w:rsidRPr="007401A5">
              <w:rPr>
                <w:sz w:val="20"/>
                <w:szCs w:val="20"/>
              </w:rPr>
              <w:t>1с 3с 9с</w:t>
            </w:r>
          </w:p>
          <w:p w14:paraId="64A3626B"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073DA3C8" w14:textId="77777777" w:rsidR="004907E7" w:rsidRPr="007401A5" w:rsidRDefault="004907E7" w:rsidP="0020506A">
            <w:pPr>
              <w:rPr>
                <w:sz w:val="20"/>
                <w:szCs w:val="20"/>
              </w:rPr>
            </w:pPr>
            <w:r w:rsidRPr="007401A5">
              <w:rPr>
                <w:sz w:val="20"/>
                <w:szCs w:val="20"/>
              </w:rPr>
              <w:t>8424</w:t>
            </w:r>
            <w:r w:rsidRPr="007401A5">
              <w:rPr>
                <w:sz w:val="20"/>
                <w:szCs w:val="20"/>
              </w:rPr>
              <w:br/>
              <w:t>8430</w:t>
            </w:r>
            <w:r w:rsidRPr="007401A5">
              <w:rPr>
                <w:sz w:val="20"/>
                <w:szCs w:val="20"/>
              </w:rPr>
              <w:br/>
              <w:t>8479100000</w:t>
            </w:r>
          </w:p>
          <w:p w14:paraId="62C0EE38" w14:textId="77777777" w:rsidR="004907E7" w:rsidRPr="007401A5" w:rsidRDefault="004907E7" w:rsidP="0020506A">
            <w:pPr>
              <w:rPr>
                <w:sz w:val="20"/>
                <w:szCs w:val="20"/>
              </w:rPr>
            </w:pPr>
            <w:r w:rsidRPr="007401A5">
              <w:rPr>
                <w:sz w:val="20"/>
                <w:szCs w:val="20"/>
              </w:rPr>
              <w:t>8479</w:t>
            </w:r>
            <w:r w:rsidRPr="007401A5">
              <w:rPr>
                <w:sz w:val="20"/>
                <w:szCs w:val="20"/>
              </w:rPr>
              <w:br/>
              <w:t>8508</w:t>
            </w:r>
            <w:r w:rsidRPr="007401A5">
              <w:rPr>
                <w:sz w:val="20"/>
                <w:szCs w:val="20"/>
              </w:rPr>
              <w:br/>
              <w:t>8705</w:t>
            </w:r>
            <w:r w:rsidRPr="007401A5">
              <w:rPr>
                <w:sz w:val="20"/>
                <w:szCs w:val="20"/>
              </w:rPr>
              <w:br/>
              <w:t>9603909100</w:t>
            </w:r>
          </w:p>
          <w:p w14:paraId="6B038EB1" w14:textId="1E7FCDE3" w:rsidR="004907E7" w:rsidRPr="007401A5" w:rsidRDefault="004907E7" w:rsidP="0020506A">
            <w:pPr>
              <w:rPr>
                <w:sz w:val="20"/>
                <w:szCs w:val="20"/>
              </w:rPr>
            </w:pPr>
            <w:r w:rsidRPr="007401A5">
              <w:rPr>
                <w:sz w:val="20"/>
                <w:szCs w:val="20"/>
              </w:rPr>
              <w:t>9603</w:t>
            </w:r>
          </w:p>
        </w:tc>
        <w:tc>
          <w:tcPr>
            <w:tcW w:w="2127" w:type="dxa"/>
            <w:tcBorders>
              <w:top w:val="single" w:sz="4" w:space="0" w:color="auto"/>
              <w:left w:val="single" w:sz="4" w:space="0" w:color="auto"/>
              <w:bottom w:val="single" w:sz="4" w:space="0" w:color="auto"/>
              <w:right w:val="single" w:sz="4" w:space="0" w:color="auto"/>
            </w:tcBorders>
          </w:tcPr>
          <w:p w14:paraId="028604C1" w14:textId="6465510F"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754908C1" w14:textId="77777777" w:rsidR="002F4942" w:rsidRDefault="002F4942" w:rsidP="0020506A">
            <w:pPr>
              <w:rPr>
                <w:sz w:val="20"/>
                <w:szCs w:val="20"/>
                <w:lang w:eastAsia="en-US"/>
              </w:rPr>
            </w:pPr>
            <w:r>
              <w:rPr>
                <w:sz w:val="20"/>
                <w:szCs w:val="20"/>
                <w:lang w:eastAsia="en-US"/>
              </w:rPr>
              <w:t xml:space="preserve">ТР ТС 010/2011, ГОСТ ISO 12100-2013 </w:t>
            </w:r>
          </w:p>
          <w:p w14:paraId="0DE1C03D" w14:textId="77777777" w:rsidR="002F4942" w:rsidRDefault="002F4942" w:rsidP="0020506A">
            <w:pPr>
              <w:rPr>
                <w:sz w:val="20"/>
                <w:szCs w:val="20"/>
                <w:lang w:eastAsia="en-US"/>
              </w:rPr>
            </w:pPr>
            <w:r>
              <w:rPr>
                <w:sz w:val="20"/>
                <w:szCs w:val="20"/>
                <w:lang w:eastAsia="en-US"/>
              </w:rPr>
              <w:t>ГОСТ ЕН 1050-2002, ГОСТ 2.601-2013</w:t>
            </w:r>
          </w:p>
          <w:p w14:paraId="28989BD5" w14:textId="77777777" w:rsidR="002F4942" w:rsidRDefault="002F4942" w:rsidP="0020506A">
            <w:pPr>
              <w:rPr>
                <w:sz w:val="20"/>
                <w:szCs w:val="20"/>
                <w:lang w:eastAsia="en-US"/>
              </w:rPr>
            </w:pPr>
            <w:r>
              <w:rPr>
                <w:sz w:val="20"/>
                <w:szCs w:val="20"/>
                <w:lang w:eastAsia="en-US"/>
              </w:rPr>
              <w:t>ГОСТ ISO 4413-2016, ГОСТ ISO 4414-2016</w:t>
            </w:r>
          </w:p>
          <w:p w14:paraId="019F12A6" w14:textId="77777777" w:rsidR="002F4942" w:rsidRDefault="002F4942" w:rsidP="0020506A">
            <w:pPr>
              <w:rPr>
                <w:sz w:val="20"/>
                <w:szCs w:val="20"/>
                <w:lang w:eastAsia="en-US"/>
              </w:rPr>
            </w:pPr>
            <w:r>
              <w:rPr>
                <w:sz w:val="20"/>
                <w:szCs w:val="20"/>
                <w:lang w:eastAsia="en-US"/>
              </w:rPr>
              <w:t>ГОСТ ISO 13849-1-2014, ГОСТ ISO 13850-2016</w:t>
            </w:r>
          </w:p>
          <w:p w14:paraId="4E9B1CBB" w14:textId="77777777" w:rsidR="002F4942" w:rsidRDefault="002F4942" w:rsidP="0020506A">
            <w:pPr>
              <w:rPr>
                <w:sz w:val="20"/>
                <w:szCs w:val="20"/>
                <w:lang w:eastAsia="en-US"/>
              </w:rPr>
            </w:pPr>
            <w:r>
              <w:rPr>
                <w:sz w:val="20"/>
                <w:szCs w:val="20"/>
                <w:lang w:eastAsia="en-US"/>
              </w:rPr>
              <w:t>ГОСТ ISO 13857-2012, ГОСТ ISO 14159-2012</w:t>
            </w:r>
          </w:p>
          <w:p w14:paraId="2FAA1524" w14:textId="77777777" w:rsidR="002F4942" w:rsidRDefault="002F4942" w:rsidP="0020506A">
            <w:pPr>
              <w:rPr>
                <w:sz w:val="20"/>
                <w:szCs w:val="20"/>
                <w:lang w:eastAsia="en-US"/>
              </w:rPr>
            </w:pPr>
            <w:r>
              <w:rPr>
                <w:sz w:val="20"/>
                <w:szCs w:val="20"/>
                <w:lang w:eastAsia="en-US"/>
              </w:rPr>
              <w:t>ГОСТ ISO 15534-2016, ГОСТ ИСО 8995-2002</w:t>
            </w:r>
          </w:p>
          <w:p w14:paraId="2AF9D7E7" w14:textId="77777777" w:rsidR="002F4942" w:rsidRDefault="002F4942" w:rsidP="0020506A">
            <w:pPr>
              <w:rPr>
                <w:sz w:val="20"/>
                <w:szCs w:val="20"/>
                <w:lang w:eastAsia="en-US"/>
              </w:rPr>
            </w:pPr>
            <w:r>
              <w:rPr>
                <w:sz w:val="20"/>
                <w:szCs w:val="20"/>
                <w:lang w:eastAsia="en-US"/>
              </w:rPr>
              <w:t>ГОСТ ИСО 10816-1-97, ГОСТ ИСО 10816-3-2002</w:t>
            </w:r>
          </w:p>
          <w:p w14:paraId="4DDC79E1" w14:textId="77777777" w:rsidR="002F4942" w:rsidRDefault="002F4942" w:rsidP="0020506A">
            <w:pPr>
              <w:rPr>
                <w:sz w:val="20"/>
                <w:szCs w:val="20"/>
                <w:lang w:eastAsia="en-US"/>
              </w:rPr>
            </w:pPr>
            <w:r>
              <w:rPr>
                <w:sz w:val="20"/>
                <w:szCs w:val="20"/>
                <w:lang w:eastAsia="en-US"/>
              </w:rPr>
              <w:t>ГОСТ ИСО 13851-2006, ГОСТ ИСО 13855-2006</w:t>
            </w:r>
          </w:p>
          <w:p w14:paraId="1E3C9916" w14:textId="77777777" w:rsidR="002F4942" w:rsidRDefault="002F4942" w:rsidP="0020506A">
            <w:pPr>
              <w:rPr>
                <w:sz w:val="20"/>
                <w:szCs w:val="20"/>
                <w:lang w:eastAsia="en-US"/>
              </w:rPr>
            </w:pPr>
            <w:r>
              <w:rPr>
                <w:sz w:val="20"/>
                <w:szCs w:val="20"/>
                <w:lang w:eastAsia="en-US"/>
              </w:rPr>
              <w:t>ГОСТ ИСО 14123-1-2000, ГОСТ EN 547-2-2016</w:t>
            </w:r>
          </w:p>
          <w:p w14:paraId="15C9AD7F" w14:textId="77777777" w:rsidR="002F4942" w:rsidRDefault="002F4942" w:rsidP="0020506A">
            <w:pPr>
              <w:rPr>
                <w:sz w:val="20"/>
                <w:szCs w:val="20"/>
                <w:lang w:eastAsia="en-US"/>
              </w:rPr>
            </w:pPr>
            <w:r>
              <w:rPr>
                <w:sz w:val="20"/>
                <w:szCs w:val="20"/>
                <w:lang w:eastAsia="en-US"/>
              </w:rPr>
              <w:t>ГОСТ EN 547-3-2016, ГОСТ EN 574-2012</w:t>
            </w:r>
          </w:p>
          <w:p w14:paraId="7511A611" w14:textId="77777777" w:rsidR="002F4942" w:rsidRDefault="002F4942" w:rsidP="0020506A">
            <w:pPr>
              <w:rPr>
                <w:sz w:val="20"/>
                <w:szCs w:val="20"/>
                <w:lang w:eastAsia="en-US"/>
              </w:rPr>
            </w:pPr>
            <w:r>
              <w:rPr>
                <w:sz w:val="20"/>
                <w:szCs w:val="20"/>
                <w:lang w:eastAsia="en-US"/>
              </w:rPr>
              <w:t>ГОСТ EN 614-1-2012, ГОСТ EN 614-2-2012</w:t>
            </w:r>
          </w:p>
          <w:p w14:paraId="411CDE93" w14:textId="77777777" w:rsidR="002F4942" w:rsidRDefault="002F4942" w:rsidP="0020506A">
            <w:pPr>
              <w:rPr>
                <w:sz w:val="20"/>
                <w:szCs w:val="20"/>
                <w:lang w:eastAsia="en-US"/>
              </w:rPr>
            </w:pPr>
            <w:r>
              <w:rPr>
                <w:sz w:val="20"/>
                <w:szCs w:val="20"/>
                <w:lang w:eastAsia="en-US"/>
              </w:rPr>
              <w:t>ГОСТ EN 894-1-2012, ГОСТ EN 894-3-2012</w:t>
            </w:r>
          </w:p>
          <w:p w14:paraId="0B9385BF" w14:textId="77777777" w:rsidR="002F4942" w:rsidRDefault="002F4942" w:rsidP="0020506A">
            <w:pPr>
              <w:rPr>
                <w:sz w:val="20"/>
                <w:szCs w:val="20"/>
                <w:lang w:eastAsia="en-US"/>
              </w:rPr>
            </w:pPr>
            <w:r>
              <w:rPr>
                <w:sz w:val="20"/>
                <w:szCs w:val="20"/>
                <w:lang w:eastAsia="en-US"/>
              </w:rPr>
              <w:t>ГОСТ EN 953-2014, ГОСТ EN 1005-3-2016</w:t>
            </w:r>
          </w:p>
          <w:p w14:paraId="357EA9C8" w14:textId="77777777" w:rsidR="002F4942" w:rsidRDefault="002F4942" w:rsidP="0020506A">
            <w:pPr>
              <w:rPr>
                <w:sz w:val="20"/>
                <w:szCs w:val="20"/>
                <w:lang w:eastAsia="en-US"/>
              </w:rPr>
            </w:pPr>
            <w:r>
              <w:rPr>
                <w:sz w:val="20"/>
                <w:szCs w:val="20"/>
                <w:lang w:eastAsia="en-US"/>
              </w:rPr>
              <w:t>ГОСТ EN 1093-1-2018, ГОСТ EN 1093-2-2018</w:t>
            </w:r>
          </w:p>
          <w:p w14:paraId="57443CBD" w14:textId="77777777" w:rsidR="002F4942" w:rsidRDefault="002F4942" w:rsidP="0020506A">
            <w:pPr>
              <w:rPr>
                <w:sz w:val="20"/>
                <w:szCs w:val="20"/>
                <w:lang w:eastAsia="en-US"/>
              </w:rPr>
            </w:pPr>
            <w:r>
              <w:rPr>
                <w:sz w:val="20"/>
                <w:szCs w:val="20"/>
                <w:lang w:eastAsia="en-US"/>
              </w:rPr>
              <w:t>ГОСТ EN 1093-3-2018, ГОСТ EN 1093-4-2018</w:t>
            </w:r>
          </w:p>
          <w:p w14:paraId="6FDB0BC1" w14:textId="77777777" w:rsidR="002F4942" w:rsidRDefault="002F4942" w:rsidP="0020506A">
            <w:pPr>
              <w:rPr>
                <w:sz w:val="20"/>
                <w:szCs w:val="20"/>
                <w:lang w:eastAsia="en-US"/>
              </w:rPr>
            </w:pPr>
            <w:r>
              <w:rPr>
                <w:sz w:val="20"/>
                <w:szCs w:val="20"/>
                <w:lang w:eastAsia="en-US"/>
              </w:rPr>
              <w:t>ГОСТ EN 1093-6-2018, ГОСТ EN 1093-7-2018</w:t>
            </w:r>
          </w:p>
          <w:p w14:paraId="415ED6EF" w14:textId="77777777" w:rsidR="002F4942" w:rsidRDefault="002F4942" w:rsidP="0020506A">
            <w:pPr>
              <w:rPr>
                <w:sz w:val="20"/>
                <w:szCs w:val="20"/>
                <w:lang w:eastAsia="en-US"/>
              </w:rPr>
            </w:pPr>
            <w:r>
              <w:rPr>
                <w:sz w:val="20"/>
                <w:szCs w:val="20"/>
                <w:lang w:eastAsia="en-US"/>
              </w:rPr>
              <w:t>ГОСТ EN 1093-8-2018, ГОСТ EN 1093-9-2018</w:t>
            </w:r>
          </w:p>
          <w:p w14:paraId="6E687759" w14:textId="77777777" w:rsidR="002F4942" w:rsidRDefault="002F4942" w:rsidP="0020506A">
            <w:pPr>
              <w:rPr>
                <w:sz w:val="20"/>
                <w:szCs w:val="20"/>
                <w:lang w:eastAsia="en-US"/>
              </w:rPr>
            </w:pPr>
            <w:r>
              <w:rPr>
                <w:sz w:val="20"/>
                <w:szCs w:val="20"/>
                <w:lang w:eastAsia="en-US"/>
              </w:rPr>
              <w:t>ГОСТ EN 1093-11-2018, ГОСТ EN 1299-2016</w:t>
            </w:r>
          </w:p>
          <w:p w14:paraId="38B77A15" w14:textId="77777777" w:rsidR="002F4942" w:rsidRDefault="002F4942" w:rsidP="0020506A">
            <w:pPr>
              <w:rPr>
                <w:sz w:val="20"/>
                <w:szCs w:val="20"/>
                <w:lang w:eastAsia="en-US"/>
              </w:rPr>
            </w:pPr>
            <w:r>
              <w:rPr>
                <w:sz w:val="20"/>
                <w:szCs w:val="20"/>
                <w:lang w:eastAsia="en-US"/>
              </w:rPr>
              <w:t>ГОСТ EN 12198-1-2012, ГОСТ EN 13478-2012</w:t>
            </w:r>
          </w:p>
          <w:p w14:paraId="71D34F11" w14:textId="77777777" w:rsidR="002F4942" w:rsidRDefault="002F4942" w:rsidP="0020506A">
            <w:pPr>
              <w:rPr>
                <w:sz w:val="20"/>
                <w:szCs w:val="20"/>
                <w:lang w:eastAsia="en-US"/>
              </w:rPr>
            </w:pPr>
            <w:r>
              <w:rPr>
                <w:sz w:val="20"/>
                <w:szCs w:val="20"/>
                <w:lang w:eastAsia="en-US"/>
              </w:rPr>
              <w:t>ГОСТ ЕН 349-2002, ГОСТ ЕН 563-2002</w:t>
            </w:r>
          </w:p>
          <w:p w14:paraId="528D3E67" w14:textId="77777777" w:rsidR="002F4942" w:rsidRDefault="002F4942" w:rsidP="0020506A">
            <w:pPr>
              <w:rPr>
                <w:sz w:val="20"/>
                <w:szCs w:val="20"/>
                <w:lang w:eastAsia="en-US"/>
              </w:rPr>
            </w:pPr>
            <w:r>
              <w:rPr>
                <w:sz w:val="20"/>
                <w:szCs w:val="20"/>
                <w:lang w:eastAsia="en-US"/>
              </w:rPr>
              <w:t>ГОСТ ЕН 894-2-2002, ГОСТ ЕН 1005-2-2005</w:t>
            </w:r>
          </w:p>
          <w:p w14:paraId="0F9FDFBF" w14:textId="77777777" w:rsidR="002F4942" w:rsidRDefault="002F4942" w:rsidP="0020506A">
            <w:pPr>
              <w:rPr>
                <w:sz w:val="20"/>
                <w:szCs w:val="20"/>
                <w:lang w:eastAsia="en-US"/>
              </w:rPr>
            </w:pPr>
            <w:r>
              <w:rPr>
                <w:sz w:val="20"/>
                <w:szCs w:val="20"/>
                <w:lang w:eastAsia="en-US"/>
              </w:rPr>
              <w:t>ГОСТ ЕН 1037-2002, ГОСТ ЕН 1088-2002</w:t>
            </w:r>
          </w:p>
          <w:p w14:paraId="03574C33" w14:textId="77777777" w:rsidR="002F4942" w:rsidRDefault="002F4942" w:rsidP="0020506A">
            <w:pPr>
              <w:rPr>
                <w:sz w:val="20"/>
                <w:szCs w:val="20"/>
                <w:lang w:eastAsia="en-US"/>
              </w:rPr>
            </w:pPr>
            <w:r>
              <w:rPr>
                <w:sz w:val="20"/>
                <w:szCs w:val="20"/>
                <w:lang w:eastAsia="en-US"/>
              </w:rPr>
              <w:t>ГОСТ ЕН 1760-1-2004, ГОСТ ЕН 1837-2002</w:t>
            </w:r>
          </w:p>
          <w:p w14:paraId="471301A4" w14:textId="77777777" w:rsidR="002F4942" w:rsidRDefault="002F4942" w:rsidP="0020506A">
            <w:pPr>
              <w:rPr>
                <w:sz w:val="20"/>
                <w:szCs w:val="20"/>
                <w:lang w:eastAsia="en-US"/>
              </w:rPr>
            </w:pPr>
            <w:r>
              <w:rPr>
                <w:sz w:val="20"/>
                <w:szCs w:val="20"/>
                <w:lang w:eastAsia="en-US"/>
              </w:rPr>
              <w:t xml:space="preserve">ГОСТ МЭК 60204-1-2002, </w:t>
            </w:r>
          </w:p>
          <w:p w14:paraId="3F32C480" w14:textId="77777777" w:rsidR="002F4942" w:rsidRDefault="002F4942" w:rsidP="0020506A">
            <w:pPr>
              <w:rPr>
                <w:sz w:val="20"/>
                <w:szCs w:val="20"/>
                <w:lang w:eastAsia="en-US"/>
              </w:rPr>
            </w:pPr>
            <w:r>
              <w:rPr>
                <w:sz w:val="20"/>
                <w:szCs w:val="20"/>
                <w:lang w:eastAsia="en-US"/>
              </w:rPr>
              <w:t>ГОСТ IEC 60335-1-2015, ГОСТ IEC 60825-1-2013</w:t>
            </w:r>
          </w:p>
          <w:p w14:paraId="19A926C3" w14:textId="77777777" w:rsidR="002F4942" w:rsidRDefault="002F4942" w:rsidP="0020506A">
            <w:pPr>
              <w:rPr>
                <w:sz w:val="20"/>
                <w:szCs w:val="20"/>
                <w:lang w:eastAsia="en-US"/>
              </w:rPr>
            </w:pPr>
            <w:r>
              <w:rPr>
                <w:sz w:val="20"/>
                <w:szCs w:val="20"/>
                <w:lang w:eastAsia="en-US"/>
              </w:rPr>
              <w:t>ГОСТ IEC 61310-2-2016, ГОСТ IEC 61310-3-2016</w:t>
            </w:r>
          </w:p>
          <w:p w14:paraId="0940CC87" w14:textId="77777777" w:rsidR="002F4942" w:rsidRDefault="002F4942" w:rsidP="0020506A">
            <w:pPr>
              <w:rPr>
                <w:sz w:val="20"/>
                <w:szCs w:val="20"/>
                <w:lang w:eastAsia="en-US"/>
              </w:rPr>
            </w:pPr>
            <w:r>
              <w:rPr>
                <w:sz w:val="20"/>
                <w:szCs w:val="20"/>
                <w:lang w:eastAsia="en-US"/>
              </w:rPr>
              <w:t>ГОСТ 9.602-2016, ГОСТ 12.1.001-89</w:t>
            </w:r>
          </w:p>
          <w:p w14:paraId="15F307AD" w14:textId="77777777" w:rsidR="002F4942" w:rsidRDefault="002F4942" w:rsidP="0020506A">
            <w:pPr>
              <w:rPr>
                <w:sz w:val="20"/>
                <w:szCs w:val="20"/>
                <w:lang w:eastAsia="en-US"/>
              </w:rPr>
            </w:pPr>
            <w:r>
              <w:rPr>
                <w:sz w:val="20"/>
                <w:szCs w:val="20"/>
                <w:lang w:eastAsia="en-US"/>
              </w:rPr>
              <w:t>ГОСТ 12.1.002-84, ГОСТ 12.1.003-83</w:t>
            </w:r>
          </w:p>
          <w:p w14:paraId="277A26E8" w14:textId="77777777" w:rsidR="002F4942" w:rsidRDefault="002F4942" w:rsidP="0020506A">
            <w:pPr>
              <w:rPr>
                <w:sz w:val="20"/>
                <w:szCs w:val="20"/>
                <w:lang w:eastAsia="en-US"/>
              </w:rPr>
            </w:pPr>
            <w:r>
              <w:rPr>
                <w:sz w:val="20"/>
                <w:szCs w:val="20"/>
                <w:lang w:eastAsia="en-US"/>
              </w:rPr>
              <w:t>ГОСТ 12.1.004-91, ГОСТ 12.1.005-88</w:t>
            </w:r>
          </w:p>
          <w:p w14:paraId="14334875" w14:textId="77777777" w:rsidR="002F4942" w:rsidRDefault="002F4942" w:rsidP="0020506A">
            <w:pPr>
              <w:rPr>
                <w:sz w:val="20"/>
                <w:szCs w:val="20"/>
                <w:lang w:eastAsia="en-US"/>
              </w:rPr>
            </w:pPr>
            <w:r>
              <w:rPr>
                <w:sz w:val="20"/>
                <w:szCs w:val="20"/>
                <w:lang w:eastAsia="en-US"/>
              </w:rPr>
              <w:t>ГОСТ 12.1.006-84, ГОСТ 12.1.007-76</w:t>
            </w:r>
          </w:p>
          <w:p w14:paraId="0E6F707F" w14:textId="77777777" w:rsidR="002F4942" w:rsidRDefault="002F4942" w:rsidP="0020506A">
            <w:pPr>
              <w:rPr>
                <w:sz w:val="20"/>
                <w:szCs w:val="20"/>
                <w:lang w:eastAsia="en-US"/>
              </w:rPr>
            </w:pPr>
            <w:r>
              <w:rPr>
                <w:sz w:val="20"/>
                <w:szCs w:val="20"/>
                <w:lang w:eastAsia="en-US"/>
              </w:rPr>
              <w:t>ГОСТ 12.1.010-76, ГОСТ 12.1.012-2004</w:t>
            </w:r>
          </w:p>
          <w:p w14:paraId="643B7042" w14:textId="77777777" w:rsidR="002F4942" w:rsidRDefault="002F4942" w:rsidP="0020506A">
            <w:pPr>
              <w:rPr>
                <w:sz w:val="20"/>
                <w:szCs w:val="20"/>
                <w:lang w:eastAsia="en-US"/>
              </w:rPr>
            </w:pPr>
            <w:r>
              <w:rPr>
                <w:sz w:val="20"/>
                <w:szCs w:val="20"/>
                <w:lang w:eastAsia="en-US"/>
              </w:rPr>
              <w:t>ГОСТ 12.1.018-93, ГОСТ 12.1.019-79</w:t>
            </w:r>
          </w:p>
          <w:p w14:paraId="574E6FB0" w14:textId="77777777" w:rsidR="002F4942" w:rsidRDefault="002F4942" w:rsidP="0020506A">
            <w:pPr>
              <w:rPr>
                <w:sz w:val="20"/>
                <w:szCs w:val="20"/>
                <w:lang w:eastAsia="en-US"/>
              </w:rPr>
            </w:pPr>
            <w:r>
              <w:rPr>
                <w:sz w:val="20"/>
                <w:szCs w:val="20"/>
                <w:lang w:eastAsia="en-US"/>
              </w:rPr>
              <w:t>ГОСТ 12.1.019-2017, ГОСТ 12.1.023-80</w:t>
            </w:r>
          </w:p>
          <w:p w14:paraId="771F995D" w14:textId="77777777" w:rsidR="002F4942" w:rsidRDefault="002F4942" w:rsidP="0020506A">
            <w:pPr>
              <w:rPr>
                <w:sz w:val="20"/>
                <w:szCs w:val="20"/>
                <w:lang w:eastAsia="en-US"/>
              </w:rPr>
            </w:pPr>
            <w:r>
              <w:rPr>
                <w:sz w:val="20"/>
                <w:szCs w:val="20"/>
                <w:lang w:eastAsia="en-US"/>
              </w:rPr>
              <w:t>ГОСТ 12.1.030-81, ГОСТ 12.1.040-83</w:t>
            </w:r>
          </w:p>
          <w:p w14:paraId="124B6A3E" w14:textId="77777777" w:rsidR="002F4942" w:rsidRDefault="002F4942" w:rsidP="0020506A">
            <w:pPr>
              <w:rPr>
                <w:sz w:val="20"/>
                <w:szCs w:val="20"/>
                <w:lang w:eastAsia="en-US"/>
              </w:rPr>
            </w:pPr>
            <w:r>
              <w:rPr>
                <w:sz w:val="20"/>
                <w:szCs w:val="20"/>
                <w:lang w:eastAsia="en-US"/>
              </w:rPr>
              <w:t>ГОСТ 12.2.003-91, ГОСТ 12.2.007.0-75</w:t>
            </w:r>
          </w:p>
          <w:p w14:paraId="72377DE6" w14:textId="77777777" w:rsidR="002F4942" w:rsidRDefault="002F4942" w:rsidP="0020506A">
            <w:pPr>
              <w:rPr>
                <w:sz w:val="20"/>
                <w:szCs w:val="20"/>
                <w:lang w:eastAsia="en-US"/>
              </w:rPr>
            </w:pPr>
            <w:r>
              <w:rPr>
                <w:sz w:val="20"/>
                <w:szCs w:val="20"/>
                <w:lang w:eastAsia="en-US"/>
              </w:rPr>
              <w:t>ГОСТ 12.2.032-78, ГОСТ 12.2.033-78</w:t>
            </w:r>
          </w:p>
          <w:p w14:paraId="55E5D54B" w14:textId="77777777" w:rsidR="002F4942" w:rsidRDefault="002F4942" w:rsidP="0020506A">
            <w:pPr>
              <w:rPr>
                <w:sz w:val="20"/>
                <w:szCs w:val="20"/>
                <w:lang w:eastAsia="en-US"/>
              </w:rPr>
            </w:pPr>
            <w:r>
              <w:rPr>
                <w:sz w:val="20"/>
                <w:szCs w:val="20"/>
                <w:lang w:eastAsia="en-US"/>
              </w:rPr>
              <w:t>ГОСТ 12.2.049-80, ГОСТ 12.2.051-80</w:t>
            </w:r>
          </w:p>
          <w:p w14:paraId="6D347815" w14:textId="77777777" w:rsidR="002F4942" w:rsidRDefault="002F4942" w:rsidP="0020506A">
            <w:pPr>
              <w:rPr>
                <w:sz w:val="20"/>
                <w:szCs w:val="20"/>
                <w:lang w:eastAsia="en-US"/>
              </w:rPr>
            </w:pPr>
            <w:r>
              <w:rPr>
                <w:sz w:val="20"/>
                <w:szCs w:val="20"/>
                <w:lang w:eastAsia="en-US"/>
              </w:rPr>
              <w:t>ГОСТ 12.2.052-81, ГОСТ 12.2.061-81</w:t>
            </w:r>
          </w:p>
          <w:p w14:paraId="10EFB5AB" w14:textId="77777777" w:rsidR="002F4942" w:rsidRDefault="002F4942" w:rsidP="0020506A">
            <w:pPr>
              <w:rPr>
                <w:sz w:val="20"/>
                <w:szCs w:val="20"/>
                <w:lang w:eastAsia="en-US"/>
              </w:rPr>
            </w:pPr>
            <w:r>
              <w:rPr>
                <w:sz w:val="20"/>
                <w:szCs w:val="20"/>
                <w:lang w:eastAsia="en-US"/>
              </w:rPr>
              <w:t>ГОСТ 12.2.062-81, ГОСТ 12.2.064-81</w:t>
            </w:r>
          </w:p>
          <w:p w14:paraId="5719144C" w14:textId="77777777" w:rsidR="002F4942" w:rsidRDefault="002F4942" w:rsidP="0020506A">
            <w:pPr>
              <w:rPr>
                <w:sz w:val="20"/>
                <w:szCs w:val="20"/>
                <w:lang w:eastAsia="en-US"/>
              </w:rPr>
            </w:pPr>
            <w:r>
              <w:rPr>
                <w:sz w:val="20"/>
                <w:szCs w:val="20"/>
                <w:lang w:eastAsia="en-US"/>
              </w:rPr>
              <w:t>ГОСТ 12.2.098-84, ГОСТ 12.3.002-2014</w:t>
            </w:r>
          </w:p>
          <w:p w14:paraId="782C83C5" w14:textId="77777777" w:rsidR="002F4942" w:rsidRDefault="002F4942" w:rsidP="0020506A">
            <w:pPr>
              <w:rPr>
                <w:sz w:val="20"/>
                <w:szCs w:val="20"/>
                <w:lang w:eastAsia="en-US"/>
              </w:rPr>
            </w:pPr>
            <w:r>
              <w:rPr>
                <w:sz w:val="20"/>
                <w:szCs w:val="20"/>
                <w:lang w:eastAsia="en-US"/>
              </w:rPr>
              <w:t>ГОСТ 12.4.026-2015, ГОСТ 12.4.040-78</w:t>
            </w:r>
          </w:p>
          <w:p w14:paraId="5EC80670" w14:textId="77777777" w:rsidR="002F4942" w:rsidRDefault="002F4942" w:rsidP="0020506A">
            <w:pPr>
              <w:rPr>
                <w:sz w:val="20"/>
                <w:szCs w:val="20"/>
                <w:lang w:eastAsia="en-US"/>
              </w:rPr>
            </w:pPr>
            <w:r>
              <w:rPr>
                <w:sz w:val="20"/>
                <w:szCs w:val="20"/>
                <w:lang w:eastAsia="en-US"/>
              </w:rPr>
              <w:t>ГОСТ 12.1045-84, ГОСТ 14254-2015</w:t>
            </w:r>
          </w:p>
          <w:p w14:paraId="3AABE9DA" w14:textId="77777777" w:rsidR="002F4942" w:rsidRDefault="002F4942" w:rsidP="0020506A">
            <w:pPr>
              <w:rPr>
                <w:sz w:val="20"/>
                <w:szCs w:val="20"/>
                <w:lang w:eastAsia="en-US"/>
              </w:rPr>
            </w:pPr>
            <w:r>
              <w:rPr>
                <w:sz w:val="20"/>
                <w:szCs w:val="20"/>
                <w:lang w:eastAsia="en-US"/>
              </w:rPr>
              <w:t>ГОСТ 27409-97, ГОСТ 30530-97</w:t>
            </w:r>
          </w:p>
          <w:p w14:paraId="70373100" w14:textId="77777777" w:rsidR="002F4942" w:rsidRDefault="002F4942" w:rsidP="0020506A">
            <w:pPr>
              <w:rPr>
                <w:sz w:val="20"/>
                <w:szCs w:val="20"/>
                <w:lang w:eastAsia="en-US"/>
              </w:rPr>
            </w:pPr>
            <w:r>
              <w:rPr>
                <w:sz w:val="20"/>
                <w:szCs w:val="20"/>
                <w:lang w:eastAsia="en-US"/>
              </w:rPr>
              <w:t>ГОСТ 30691-2001, ГОСТ 30860-2002</w:t>
            </w:r>
          </w:p>
          <w:p w14:paraId="105FC0EB" w14:textId="77777777" w:rsidR="002F4942" w:rsidRDefault="002F4942" w:rsidP="0020506A">
            <w:pPr>
              <w:rPr>
                <w:sz w:val="20"/>
                <w:szCs w:val="20"/>
                <w:lang w:eastAsia="en-US"/>
              </w:rPr>
            </w:pPr>
            <w:r>
              <w:rPr>
                <w:sz w:val="20"/>
                <w:szCs w:val="20"/>
                <w:lang w:eastAsia="en-US"/>
              </w:rPr>
              <w:t>ГОСТ 31193-2004, ГОСТ 31287-2005</w:t>
            </w:r>
          </w:p>
          <w:p w14:paraId="4478AAD9" w14:textId="77777777" w:rsidR="002F4942" w:rsidRDefault="002F4942" w:rsidP="0020506A">
            <w:pPr>
              <w:rPr>
                <w:sz w:val="20"/>
                <w:szCs w:val="20"/>
                <w:lang w:eastAsia="en-US"/>
              </w:rPr>
            </w:pPr>
            <w:r>
              <w:rPr>
                <w:sz w:val="20"/>
                <w:szCs w:val="20"/>
                <w:lang w:eastAsia="en-US"/>
              </w:rPr>
              <w:t>ГОСТ 31326-2006, ГОСТ 31328-2006</w:t>
            </w:r>
          </w:p>
          <w:p w14:paraId="643F1881" w14:textId="77777777" w:rsidR="002F4942" w:rsidRDefault="002F4942" w:rsidP="0020506A">
            <w:pPr>
              <w:rPr>
                <w:sz w:val="20"/>
                <w:szCs w:val="20"/>
                <w:lang w:eastAsia="en-US"/>
              </w:rPr>
            </w:pPr>
            <w:r>
              <w:rPr>
                <w:sz w:val="20"/>
                <w:szCs w:val="20"/>
                <w:lang w:eastAsia="en-US"/>
              </w:rPr>
              <w:t>ГОСТ 33938-2016, СТБ ЕН 547-1-2003</w:t>
            </w:r>
          </w:p>
          <w:p w14:paraId="639BE640" w14:textId="77777777" w:rsidR="002F4942" w:rsidRDefault="002F4942" w:rsidP="0020506A">
            <w:pPr>
              <w:rPr>
                <w:sz w:val="20"/>
                <w:szCs w:val="20"/>
                <w:lang w:eastAsia="en-US"/>
              </w:rPr>
            </w:pPr>
            <w:r>
              <w:rPr>
                <w:sz w:val="20"/>
                <w:szCs w:val="20"/>
                <w:lang w:eastAsia="en-US"/>
              </w:rPr>
              <w:t>СТБ ЕН 999-2003, СТБ ИСО 14122-1-2004</w:t>
            </w:r>
          </w:p>
          <w:p w14:paraId="6EDD19D6" w14:textId="77777777" w:rsidR="002F4942" w:rsidRDefault="002F4942" w:rsidP="0020506A">
            <w:pPr>
              <w:rPr>
                <w:sz w:val="20"/>
                <w:szCs w:val="20"/>
                <w:lang w:eastAsia="en-US"/>
              </w:rPr>
            </w:pPr>
            <w:r>
              <w:rPr>
                <w:sz w:val="20"/>
                <w:szCs w:val="20"/>
                <w:lang w:eastAsia="en-US"/>
              </w:rPr>
              <w:t>СТБ ИСО 14122-2-2004, СТБ МЭК 61310-1-2005</w:t>
            </w:r>
          </w:p>
          <w:p w14:paraId="17077BFA" w14:textId="1FDCF5B2" w:rsidR="002F4942" w:rsidRDefault="002F4942" w:rsidP="0020506A">
            <w:pPr>
              <w:rPr>
                <w:sz w:val="20"/>
                <w:szCs w:val="20"/>
                <w:lang w:eastAsia="en-US"/>
              </w:rPr>
            </w:pPr>
            <w:r>
              <w:rPr>
                <w:sz w:val="20"/>
                <w:szCs w:val="20"/>
                <w:lang w:eastAsia="en-US"/>
              </w:rPr>
              <w:t>СТ РК МЭК 61310-1-2008</w:t>
            </w:r>
            <w:r w:rsidR="00794E75">
              <w:rPr>
                <w:sz w:val="20"/>
                <w:szCs w:val="20"/>
                <w:lang w:eastAsia="en-US"/>
              </w:rPr>
              <w:t xml:space="preserve">, </w:t>
            </w:r>
            <w:r>
              <w:rPr>
                <w:sz w:val="20"/>
                <w:szCs w:val="20"/>
                <w:lang w:eastAsia="en-US"/>
              </w:rPr>
              <w:t>ГОСТ Р ИСО 14122-3-2009</w:t>
            </w:r>
          </w:p>
          <w:p w14:paraId="50559219" w14:textId="2CC9367C" w:rsidR="002F4942" w:rsidRDefault="002F4942" w:rsidP="0020506A">
            <w:pPr>
              <w:rPr>
                <w:sz w:val="20"/>
                <w:szCs w:val="20"/>
                <w:lang w:eastAsia="en-US"/>
              </w:rPr>
            </w:pPr>
            <w:r>
              <w:rPr>
                <w:sz w:val="20"/>
                <w:szCs w:val="20"/>
                <w:lang w:eastAsia="en-US"/>
              </w:rPr>
              <w:t>ГОСТ Р ИСО 14122-4-2009</w:t>
            </w:r>
            <w:r w:rsidR="00794E75">
              <w:rPr>
                <w:sz w:val="20"/>
                <w:szCs w:val="20"/>
                <w:lang w:eastAsia="en-US"/>
              </w:rPr>
              <w:t xml:space="preserve">, </w:t>
            </w:r>
            <w:r>
              <w:rPr>
                <w:sz w:val="20"/>
                <w:szCs w:val="20"/>
                <w:lang w:eastAsia="en-US"/>
              </w:rPr>
              <w:t>ГОСТ Р ИСО 14738-2007</w:t>
            </w:r>
          </w:p>
          <w:p w14:paraId="142E7001" w14:textId="035FE636" w:rsidR="002F4942" w:rsidRDefault="002F4942" w:rsidP="00794E75">
            <w:pPr>
              <w:ind w:right="-153"/>
              <w:rPr>
                <w:sz w:val="20"/>
                <w:szCs w:val="20"/>
                <w:lang w:eastAsia="en-US"/>
              </w:rPr>
            </w:pPr>
            <w:r>
              <w:rPr>
                <w:sz w:val="20"/>
                <w:szCs w:val="20"/>
                <w:lang w:eastAsia="en-US"/>
              </w:rPr>
              <w:t>ГОСТ Р ИСО 15534-2-2016</w:t>
            </w:r>
            <w:r w:rsidR="00794E75">
              <w:rPr>
                <w:sz w:val="20"/>
                <w:szCs w:val="20"/>
                <w:lang w:eastAsia="en-US"/>
              </w:rPr>
              <w:t xml:space="preserve">, </w:t>
            </w:r>
            <w:r>
              <w:rPr>
                <w:sz w:val="20"/>
                <w:szCs w:val="20"/>
                <w:lang w:eastAsia="en-US"/>
              </w:rPr>
              <w:t>ГОСТ Р ИСО 15534-3-2007</w:t>
            </w:r>
          </w:p>
          <w:p w14:paraId="0027660C" w14:textId="77777777" w:rsidR="00794E75" w:rsidRDefault="002F4942" w:rsidP="0020506A">
            <w:pPr>
              <w:rPr>
                <w:sz w:val="20"/>
                <w:szCs w:val="20"/>
                <w:lang w:eastAsia="en-US"/>
              </w:rPr>
            </w:pPr>
            <w:r>
              <w:rPr>
                <w:sz w:val="20"/>
                <w:szCs w:val="20"/>
                <w:lang w:eastAsia="en-US"/>
              </w:rPr>
              <w:t>ГОСТ Р МЭК 60204-1-2007</w:t>
            </w:r>
            <w:r w:rsidR="00794E75">
              <w:rPr>
                <w:sz w:val="20"/>
                <w:szCs w:val="20"/>
                <w:lang w:eastAsia="en-US"/>
              </w:rPr>
              <w:t xml:space="preserve">, </w:t>
            </w:r>
            <w:r>
              <w:rPr>
                <w:sz w:val="20"/>
                <w:szCs w:val="20"/>
                <w:lang w:eastAsia="en-US"/>
              </w:rPr>
              <w:t>ГОСТ Р 53387-2009, ГОСТ Р 55710-2013</w:t>
            </w:r>
            <w:r w:rsidR="00794E75">
              <w:rPr>
                <w:sz w:val="20"/>
                <w:szCs w:val="20"/>
                <w:lang w:eastAsia="en-US"/>
              </w:rPr>
              <w:t xml:space="preserve">, </w:t>
            </w:r>
            <w:r>
              <w:rPr>
                <w:sz w:val="20"/>
                <w:szCs w:val="20"/>
                <w:lang w:eastAsia="en-US"/>
              </w:rPr>
              <w:t xml:space="preserve">ГОСТ EN 1501-1-2014, </w:t>
            </w:r>
          </w:p>
          <w:p w14:paraId="2621E03F" w14:textId="77777777" w:rsidR="00794E75" w:rsidRDefault="002F4942" w:rsidP="0020506A">
            <w:pPr>
              <w:rPr>
                <w:sz w:val="20"/>
                <w:szCs w:val="20"/>
                <w:lang w:eastAsia="en-US"/>
              </w:rPr>
            </w:pPr>
            <w:r>
              <w:rPr>
                <w:sz w:val="20"/>
                <w:szCs w:val="20"/>
                <w:lang w:eastAsia="en-US"/>
              </w:rPr>
              <w:t>ГОСТ EN 1501-2-2012</w:t>
            </w:r>
            <w:r w:rsidR="00794E75">
              <w:rPr>
                <w:sz w:val="20"/>
                <w:szCs w:val="20"/>
                <w:lang w:eastAsia="en-US"/>
              </w:rPr>
              <w:t xml:space="preserve">, </w:t>
            </w:r>
            <w:r>
              <w:rPr>
                <w:sz w:val="20"/>
                <w:szCs w:val="20"/>
                <w:lang w:eastAsia="en-US"/>
              </w:rPr>
              <w:t xml:space="preserve">ГОСТ EN 1501-4-2014, </w:t>
            </w:r>
          </w:p>
          <w:p w14:paraId="7551BF56" w14:textId="77777777" w:rsidR="00794E75" w:rsidRDefault="002F4942" w:rsidP="0020506A">
            <w:pPr>
              <w:rPr>
                <w:sz w:val="20"/>
                <w:szCs w:val="20"/>
                <w:lang w:eastAsia="en-US"/>
              </w:rPr>
            </w:pPr>
            <w:r>
              <w:rPr>
                <w:sz w:val="20"/>
                <w:szCs w:val="20"/>
                <w:lang w:eastAsia="en-US"/>
              </w:rPr>
              <w:t>ГОСТ EN 1501-5-2014</w:t>
            </w:r>
            <w:r w:rsidR="00794E75">
              <w:rPr>
                <w:sz w:val="20"/>
                <w:szCs w:val="20"/>
                <w:lang w:eastAsia="en-US"/>
              </w:rPr>
              <w:t xml:space="preserve">, </w:t>
            </w:r>
            <w:r>
              <w:rPr>
                <w:sz w:val="20"/>
                <w:szCs w:val="20"/>
                <w:lang w:eastAsia="en-US"/>
              </w:rPr>
              <w:t xml:space="preserve">ГОСТ 31544-2012, </w:t>
            </w:r>
          </w:p>
          <w:p w14:paraId="6A711BAE" w14:textId="51341342" w:rsidR="004907E7" w:rsidRPr="007401A5" w:rsidRDefault="002F4942" w:rsidP="00794E75">
            <w:pPr>
              <w:rPr>
                <w:sz w:val="20"/>
                <w:szCs w:val="20"/>
              </w:rPr>
            </w:pPr>
            <w:r>
              <w:rPr>
                <w:sz w:val="20"/>
                <w:szCs w:val="20"/>
                <w:lang w:eastAsia="en-US"/>
              </w:rPr>
              <w:t>ГОСТ 31829-2012</w:t>
            </w:r>
            <w:r w:rsidR="00794E75">
              <w:rPr>
                <w:sz w:val="20"/>
                <w:szCs w:val="20"/>
                <w:lang w:eastAsia="en-US"/>
              </w:rPr>
              <w:t xml:space="preserve">, </w:t>
            </w:r>
            <w:r>
              <w:rPr>
                <w:sz w:val="20"/>
                <w:szCs w:val="20"/>
                <w:lang w:eastAsia="en-US"/>
              </w:rPr>
              <w:t>ГОСТ 31836-2012</w:t>
            </w:r>
          </w:p>
        </w:tc>
      </w:tr>
      <w:tr w:rsidR="004907E7" w:rsidRPr="007401A5" w14:paraId="0F1678BE"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66391387" w14:textId="6C7DF733" w:rsidR="004907E7" w:rsidRPr="007401A5" w:rsidRDefault="00943C87" w:rsidP="0020506A">
            <w:pPr>
              <w:rPr>
                <w:sz w:val="20"/>
                <w:szCs w:val="20"/>
              </w:rPr>
            </w:pPr>
            <w:r>
              <w:rPr>
                <w:sz w:val="20"/>
                <w:szCs w:val="20"/>
              </w:rPr>
              <w:t>78</w:t>
            </w:r>
          </w:p>
        </w:tc>
        <w:tc>
          <w:tcPr>
            <w:tcW w:w="3011" w:type="dxa"/>
            <w:tcBorders>
              <w:top w:val="single" w:sz="4" w:space="0" w:color="auto"/>
              <w:left w:val="single" w:sz="4" w:space="0" w:color="auto"/>
              <w:bottom w:val="single" w:sz="4" w:space="0" w:color="auto"/>
              <w:right w:val="single" w:sz="4" w:space="0" w:color="auto"/>
            </w:tcBorders>
          </w:tcPr>
          <w:p w14:paraId="36AF1821" w14:textId="04F6249E" w:rsidR="004907E7" w:rsidRPr="007401A5" w:rsidRDefault="004907E7" w:rsidP="0020506A">
            <w:pPr>
              <w:rPr>
                <w:sz w:val="20"/>
                <w:szCs w:val="20"/>
              </w:rPr>
            </w:pPr>
            <w:r w:rsidRPr="007401A5">
              <w:rPr>
                <w:sz w:val="20"/>
                <w:szCs w:val="20"/>
              </w:rPr>
              <w:t xml:space="preserve">Вентиляторы промышленные </w:t>
            </w:r>
          </w:p>
        </w:tc>
        <w:tc>
          <w:tcPr>
            <w:tcW w:w="1464" w:type="dxa"/>
            <w:tcBorders>
              <w:top w:val="single" w:sz="4" w:space="0" w:color="auto"/>
              <w:left w:val="single" w:sz="4" w:space="0" w:color="auto"/>
              <w:bottom w:val="single" w:sz="4" w:space="0" w:color="auto"/>
              <w:right w:val="single" w:sz="4" w:space="0" w:color="auto"/>
            </w:tcBorders>
          </w:tcPr>
          <w:p w14:paraId="5A11F84C" w14:textId="77777777" w:rsidR="0059125B" w:rsidRPr="007401A5" w:rsidRDefault="0059125B" w:rsidP="0020506A">
            <w:pPr>
              <w:rPr>
                <w:sz w:val="20"/>
                <w:szCs w:val="20"/>
              </w:rPr>
            </w:pPr>
            <w:r w:rsidRPr="007401A5">
              <w:rPr>
                <w:sz w:val="20"/>
                <w:szCs w:val="20"/>
              </w:rPr>
              <w:t>Сертификация</w:t>
            </w:r>
          </w:p>
          <w:p w14:paraId="7E6F5153" w14:textId="77777777" w:rsidR="0059125B" w:rsidRPr="007401A5" w:rsidRDefault="0059125B" w:rsidP="0020506A">
            <w:pPr>
              <w:rPr>
                <w:sz w:val="20"/>
                <w:szCs w:val="20"/>
              </w:rPr>
            </w:pPr>
            <w:r w:rsidRPr="007401A5">
              <w:rPr>
                <w:sz w:val="20"/>
                <w:szCs w:val="20"/>
              </w:rPr>
              <w:t>1с 3с 9с</w:t>
            </w:r>
          </w:p>
          <w:p w14:paraId="763D8E04"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280A3464" w14:textId="77777777" w:rsidR="004907E7" w:rsidRPr="007401A5" w:rsidRDefault="004907E7" w:rsidP="0020506A">
            <w:pPr>
              <w:rPr>
                <w:sz w:val="20"/>
                <w:szCs w:val="20"/>
              </w:rPr>
            </w:pPr>
            <w:r w:rsidRPr="007401A5">
              <w:rPr>
                <w:sz w:val="20"/>
                <w:szCs w:val="20"/>
              </w:rPr>
              <w:t>8414510000</w:t>
            </w:r>
            <w:r w:rsidRPr="007401A5">
              <w:rPr>
                <w:sz w:val="20"/>
                <w:szCs w:val="20"/>
              </w:rPr>
              <w:br/>
              <w:t>841459</w:t>
            </w:r>
            <w:r w:rsidRPr="007401A5">
              <w:rPr>
                <w:sz w:val="20"/>
                <w:szCs w:val="20"/>
              </w:rPr>
              <w:br/>
              <w:t>841460000</w:t>
            </w:r>
          </w:p>
          <w:p w14:paraId="327E1C1A" w14:textId="2A889946" w:rsidR="004907E7" w:rsidRPr="007401A5" w:rsidRDefault="004907E7" w:rsidP="0020506A">
            <w:pPr>
              <w:rPr>
                <w:sz w:val="20"/>
                <w:szCs w:val="20"/>
              </w:rPr>
            </w:pPr>
            <w:r w:rsidRPr="007401A5">
              <w:rPr>
                <w:sz w:val="20"/>
                <w:szCs w:val="20"/>
              </w:rPr>
              <w:t>8414</w:t>
            </w:r>
          </w:p>
        </w:tc>
        <w:tc>
          <w:tcPr>
            <w:tcW w:w="2127" w:type="dxa"/>
            <w:tcBorders>
              <w:top w:val="single" w:sz="4" w:space="0" w:color="auto"/>
              <w:left w:val="single" w:sz="4" w:space="0" w:color="auto"/>
              <w:bottom w:val="single" w:sz="4" w:space="0" w:color="auto"/>
              <w:right w:val="single" w:sz="4" w:space="0" w:color="auto"/>
            </w:tcBorders>
          </w:tcPr>
          <w:p w14:paraId="2B08D39C" w14:textId="1DE399FF"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77F5199E" w14:textId="77777777" w:rsidR="002F4942" w:rsidRDefault="002F4942" w:rsidP="0020506A">
            <w:pPr>
              <w:rPr>
                <w:sz w:val="20"/>
                <w:szCs w:val="20"/>
                <w:lang w:eastAsia="en-US"/>
              </w:rPr>
            </w:pPr>
            <w:r>
              <w:rPr>
                <w:sz w:val="20"/>
                <w:szCs w:val="20"/>
                <w:lang w:eastAsia="en-US"/>
              </w:rPr>
              <w:t xml:space="preserve">ТР ТС 010/2011, ГОСТ ISO 12100-2013 </w:t>
            </w:r>
          </w:p>
          <w:p w14:paraId="10E4C3E1" w14:textId="77777777" w:rsidR="002F4942" w:rsidRDefault="002F4942" w:rsidP="0020506A">
            <w:pPr>
              <w:rPr>
                <w:sz w:val="20"/>
                <w:szCs w:val="20"/>
                <w:lang w:eastAsia="en-US"/>
              </w:rPr>
            </w:pPr>
            <w:r>
              <w:rPr>
                <w:sz w:val="20"/>
                <w:szCs w:val="20"/>
                <w:lang w:eastAsia="en-US"/>
              </w:rPr>
              <w:t>ГОСТ ЕН 1050-2002, ГОСТ 2.601-2013</w:t>
            </w:r>
          </w:p>
          <w:p w14:paraId="333B3D6B" w14:textId="77777777" w:rsidR="002F4942" w:rsidRDefault="002F4942" w:rsidP="0020506A">
            <w:pPr>
              <w:rPr>
                <w:sz w:val="20"/>
                <w:szCs w:val="20"/>
                <w:lang w:eastAsia="en-US"/>
              </w:rPr>
            </w:pPr>
            <w:r>
              <w:rPr>
                <w:sz w:val="20"/>
                <w:szCs w:val="20"/>
                <w:lang w:eastAsia="en-US"/>
              </w:rPr>
              <w:t>ГОСТ ISO 4413-2016, ГОСТ ISO 4414-2016</w:t>
            </w:r>
          </w:p>
          <w:p w14:paraId="02B011EF" w14:textId="77777777" w:rsidR="002F4942" w:rsidRDefault="002F4942" w:rsidP="0020506A">
            <w:pPr>
              <w:rPr>
                <w:sz w:val="20"/>
                <w:szCs w:val="20"/>
                <w:lang w:eastAsia="en-US"/>
              </w:rPr>
            </w:pPr>
            <w:r>
              <w:rPr>
                <w:sz w:val="20"/>
                <w:szCs w:val="20"/>
                <w:lang w:eastAsia="en-US"/>
              </w:rPr>
              <w:t>ГОСТ ISO 13849-1-2014, ГОСТ ISO 13850-2016</w:t>
            </w:r>
          </w:p>
          <w:p w14:paraId="37ACAC0E" w14:textId="77777777" w:rsidR="002F4942" w:rsidRDefault="002F4942" w:rsidP="0020506A">
            <w:pPr>
              <w:rPr>
                <w:sz w:val="20"/>
                <w:szCs w:val="20"/>
                <w:lang w:eastAsia="en-US"/>
              </w:rPr>
            </w:pPr>
            <w:r>
              <w:rPr>
                <w:sz w:val="20"/>
                <w:szCs w:val="20"/>
                <w:lang w:eastAsia="en-US"/>
              </w:rPr>
              <w:t>ГОСТ ISO 13857-2012, ГОСТ ISO 14159-2012</w:t>
            </w:r>
          </w:p>
          <w:p w14:paraId="765171B2" w14:textId="77777777" w:rsidR="002F4942" w:rsidRDefault="002F4942" w:rsidP="0020506A">
            <w:pPr>
              <w:rPr>
                <w:sz w:val="20"/>
                <w:szCs w:val="20"/>
                <w:lang w:eastAsia="en-US"/>
              </w:rPr>
            </w:pPr>
            <w:r>
              <w:rPr>
                <w:sz w:val="20"/>
                <w:szCs w:val="20"/>
                <w:lang w:eastAsia="en-US"/>
              </w:rPr>
              <w:t>ГОСТ ISO 15534-2016, ГОСТ ИСО 8995-2002</w:t>
            </w:r>
          </w:p>
          <w:p w14:paraId="2D83BDFD" w14:textId="77777777" w:rsidR="002F4942" w:rsidRDefault="002F4942" w:rsidP="0020506A">
            <w:pPr>
              <w:rPr>
                <w:sz w:val="20"/>
                <w:szCs w:val="20"/>
                <w:lang w:eastAsia="en-US"/>
              </w:rPr>
            </w:pPr>
            <w:r>
              <w:rPr>
                <w:sz w:val="20"/>
                <w:szCs w:val="20"/>
                <w:lang w:eastAsia="en-US"/>
              </w:rPr>
              <w:t>ГОСТ ИСО 10816-1-97, ГОСТ ИСО 10816-3-2002</w:t>
            </w:r>
          </w:p>
          <w:p w14:paraId="321C645C" w14:textId="77777777" w:rsidR="002F4942" w:rsidRDefault="002F4942" w:rsidP="0020506A">
            <w:pPr>
              <w:rPr>
                <w:sz w:val="20"/>
                <w:szCs w:val="20"/>
                <w:lang w:eastAsia="en-US"/>
              </w:rPr>
            </w:pPr>
            <w:r>
              <w:rPr>
                <w:sz w:val="20"/>
                <w:szCs w:val="20"/>
                <w:lang w:eastAsia="en-US"/>
              </w:rPr>
              <w:t>ГОСТ ИСО 13851-2006, ГОСТ ИСО 13855-2006</w:t>
            </w:r>
          </w:p>
          <w:p w14:paraId="0642E1E9" w14:textId="77777777" w:rsidR="002F4942" w:rsidRDefault="002F4942" w:rsidP="0020506A">
            <w:pPr>
              <w:rPr>
                <w:sz w:val="20"/>
                <w:szCs w:val="20"/>
                <w:lang w:eastAsia="en-US"/>
              </w:rPr>
            </w:pPr>
            <w:r>
              <w:rPr>
                <w:sz w:val="20"/>
                <w:szCs w:val="20"/>
                <w:lang w:eastAsia="en-US"/>
              </w:rPr>
              <w:t>ГОСТ ИСО 14123-1-2000, ГОСТ EN 547-2-2016</w:t>
            </w:r>
          </w:p>
          <w:p w14:paraId="4EE15BDE" w14:textId="77777777" w:rsidR="002F4942" w:rsidRDefault="002F4942" w:rsidP="0020506A">
            <w:pPr>
              <w:rPr>
                <w:sz w:val="20"/>
                <w:szCs w:val="20"/>
                <w:lang w:eastAsia="en-US"/>
              </w:rPr>
            </w:pPr>
            <w:r>
              <w:rPr>
                <w:sz w:val="20"/>
                <w:szCs w:val="20"/>
                <w:lang w:eastAsia="en-US"/>
              </w:rPr>
              <w:t>ГОСТ EN 547-3-2016, ГОСТ EN 574-2012</w:t>
            </w:r>
          </w:p>
          <w:p w14:paraId="368E44A4" w14:textId="77777777" w:rsidR="002F4942" w:rsidRDefault="002F4942" w:rsidP="0020506A">
            <w:pPr>
              <w:rPr>
                <w:sz w:val="20"/>
                <w:szCs w:val="20"/>
                <w:lang w:eastAsia="en-US"/>
              </w:rPr>
            </w:pPr>
            <w:r>
              <w:rPr>
                <w:sz w:val="20"/>
                <w:szCs w:val="20"/>
                <w:lang w:eastAsia="en-US"/>
              </w:rPr>
              <w:t>ГОСТ EN 614-1-2012, ГОСТ EN 614-2-2012</w:t>
            </w:r>
          </w:p>
          <w:p w14:paraId="0AEC1E20" w14:textId="77777777" w:rsidR="002F4942" w:rsidRDefault="002F4942" w:rsidP="0020506A">
            <w:pPr>
              <w:rPr>
                <w:sz w:val="20"/>
                <w:szCs w:val="20"/>
                <w:lang w:eastAsia="en-US"/>
              </w:rPr>
            </w:pPr>
            <w:r>
              <w:rPr>
                <w:sz w:val="20"/>
                <w:szCs w:val="20"/>
                <w:lang w:eastAsia="en-US"/>
              </w:rPr>
              <w:t>ГОСТ EN 894-1-2012, ГОСТ EN 894-3-2012</w:t>
            </w:r>
          </w:p>
          <w:p w14:paraId="1F4C5D3C" w14:textId="77777777" w:rsidR="002F4942" w:rsidRDefault="002F4942" w:rsidP="0020506A">
            <w:pPr>
              <w:rPr>
                <w:sz w:val="20"/>
                <w:szCs w:val="20"/>
                <w:lang w:eastAsia="en-US"/>
              </w:rPr>
            </w:pPr>
            <w:r>
              <w:rPr>
                <w:sz w:val="20"/>
                <w:szCs w:val="20"/>
                <w:lang w:eastAsia="en-US"/>
              </w:rPr>
              <w:t>ГОСТ EN 953-2014, ГОСТ EN 1005-3-2016</w:t>
            </w:r>
          </w:p>
          <w:p w14:paraId="4FA195B2" w14:textId="77777777" w:rsidR="002F4942" w:rsidRDefault="002F4942" w:rsidP="0020506A">
            <w:pPr>
              <w:rPr>
                <w:sz w:val="20"/>
                <w:szCs w:val="20"/>
                <w:lang w:eastAsia="en-US"/>
              </w:rPr>
            </w:pPr>
            <w:r>
              <w:rPr>
                <w:sz w:val="20"/>
                <w:szCs w:val="20"/>
                <w:lang w:eastAsia="en-US"/>
              </w:rPr>
              <w:t>ГОСТ EN 1093-1-2018, ГОСТ EN 1093-2-2018</w:t>
            </w:r>
          </w:p>
          <w:p w14:paraId="04F8B1C6" w14:textId="77777777" w:rsidR="002F4942" w:rsidRDefault="002F4942" w:rsidP="0020506A">
            <w:pPr>
              <w:rPr>
                <w:sz w:val="20"/>
                <w:szCs w:val="20"/>
                <w:lang w:eastAsia="en-US"/>
              </w:rPr>
            </w:pPr>
            <w:r>
              <w:rPr>
                <w:sz w:val="20"/>
                <w:szCs w:val="20"/>
                <w:lang w:eastAsia="en-US"/>
              </w:rPr>
              <w:t>ГОСТ EN 1093-3-2018, ГОСТ EN 1093-4-2018</w:t>
            </w:r>
          </w:p>
          <w:p w14:paraId="53C89FD1" w14:textId="77777777" w:rsidR="002F4942" w:rsidRDefault="002F4942" w:rsidP="0020506A">
            <w:pPr>
              <w:rPr>
                <w:sz w:val="20"/>
                <w:szCs w:val="20"/>
                <w:lang w:eastAsia="en-US"/>
              </w:rPr>
            </w:pPr>
            <w:r>
              <w:rPr>
                <w:sz w:val="20"/>
                <w:szCs w:val="20"/>
                <w:lang w:eastAsia="en-US"/>
              </w:rPr>
              <w:t>ГОСТ EN 1093-6-2018, ГОСТ EN 1093-7-2018</w:t>
            </w:r>
          </w:p>
          <w:p w14:paraId="52A7F92E" w14:textId="77777777" w:rsidR="002F4942" w:rsidRDefault="002F4942" w:rsidP="0020506A">
            <w:pPr>
              <w:rPr>
                <w:sz w:val="20"/>
                <w:szCs w:val="20"/>
                <w:lang w:eastAsia="en-US"/>
              </w:rPr>
            </w:pPr>
            <w:r>
              <w:rPr>
                <w:sz w:val="20"/>
                <w:szCs w:val="20"/>
                <w:lang w:eastAsia="en-US"/>
              </w:rPr>
              <w:t>ГОСТ EN 1093-8-2018, ГОСТ EN 1093-9-2018</w:t>
            </w:r>
          </w:p>
          <w:p w14:paraId="110F34E7" w14:textId="77777777" w:rsidR="002F4942" w:rsidRDefault="002F4942" w:rsidP="0020506A">
            <w:pPr>
              <w:rPr>
                <w:sz w:val="20"/>
                <w:szCs w:val="20"/>
                <w:lang w:eastAsia="en-US"/>
              </w:rPr>
            </w:pPr>
            <w:r>
              <w:rPr>
                <w:sz w:val="20"/>
                <w:szCs w:val="20"/>
                <w:lang w:eastAsia="en-US"/>
              </w:rPr>
              <w:t>ГОСТ EN 1093-11-2018, ГОСТ EN 1299-2016</w:t>
            </w:r>
          </w:p>
          <w:p w14:paraId="0F6D3792" w14:textId="77777777" w:rsidR="002F4942" w:rsidRDefault="002F4942" w:rsidP="0020506A">
            <w:pPr>
              <w:rPr>
                <w:sz w:val="20"/>
                <w:szCs w:val="20"/>
                <w:lang w:eastAsia="en-US"/>
              </w:rPr>
            </w:pPr>
            <w:r>
              <w:rPr>
                <w:sz w:val="20"/>
                <w:szCs w:val="20"/>
                <w:lang w:eastAsia="en-US"/>
              </w:rPr>
              <w:t>ГОСТ EN 12198-1-2012, ГОСТ EN 13478-2012</w:t>
            </w:r>
          </w:p>
          <w:p w14:paraId="6BF9919C" w14:textId="77777777" w:rsidR="002F4942" w:rsidRDefault="002F4942" w:rsidP="0020506A">
            <w:pPr>
              <w:rPr>
                <w:sz w:val="20"/>
                <w:szCs w:val="20"/>
                <w:lang w:eastAsia="en-US"/>
              </w:rPr>
            </w:pPr>
            <w:r>
              <w:rPr>
                <w:sz w:val="20"/>
                <w:szCs w:val="20"/>
                <w:lang w:eastAsia="en-US"/>
              </w:rPr>
              <w:t>ГОСТ ЕН 349-2002, ГОСТ ЕН 563-2002</w:t>
            </w:r>
          </w:p>
          <w:p w14:paraId="60540901" w14:textId="77777777" w:rsidR="002F4942" w:rsidRDefault="002F4942" w:rsidP="0020506A">
            <w:pPr>
              <w:rPr>
                <w:sz w:val="20"/>
                <w:szCs w:val="20"/>
                <w:lang w:eastAsia="en-US"/>
              </w:rPr>
            </w:pPr>
            <w:r>
              <w:rPr>
                <w:sz w:val="20"/>
                <w:szCs w:val="20"/>
                <w:lang w:eastAsia="en-US"/>
              </w:rPr>
              <w:t>ГОСТ ЕН 894-2-2002, ГОСТ ЕН 1005-2-2005</w:t>
            </w:r>
          </w:p>
          <w:p w14:paraId="12EA449B" w14:textId="77777777" w:rsidR="002F4942" w:rsidRDefault="002F4942" w:rsidP="0020506A">
            <w:pPr>
              <w:rPr>
                <w:sz w:val="20"/>
                <w:szCs w:val="20"/>
                <w:lang w:eastAsia="en-US"/>
              </w:rPr>
            </w:pPr>
            <w:r>
              <w:rPr>
                <w:sz w:val="20"/>
                <w:szCs w:val="20"/>
                <w:lang w:eastAsia="en-US"/>
              </w:rPr>
              <w:t>ГОСТ ЕН 1037-2002, ГОСТ ЕН 1088-2002</w:t>
            </w:r>
          </w:p>
          <w:p w14:paraId="4056AE99" w14:textId="77777777" w:rsidR="002F4942" w:rsidRDefault="002F4942" w:rsidP="0020506A">
            <w:pPr>
              <w:rPr>
                <w:sz w:val="20"/>
                <w:szCs w:val="20"/>
                <w:lang w:eastAsia="en-US"/>
              </w:rPr>
            </w:pPr>
            <w:r>
              <w:rPr>
                <w:sz w:val="20"/>
                <w:szCs w:val="20"/>
                <w:lang w:eastAsia="en-US"/>
              </w:rPr>
              <w:t>ГОСТ ЕН 1760-1-2004, ГОСТ ЕН 1837-2002</w:t>
            </w:r>
          </w:p>
          <w:p w14:paraId="5874F793" w14:textId="77777777" w:rsidR="002F4942" w:rsidRDefault="002F4942" w:rsidP="0020506A">
            <w:pPr>
              <w:rPr>
                <w:sz w:val="20"/>
                <w:szCs w:val="20"/>
                <w:lang w:eastAsia="en-US"/>
              </w:rPr>
            </w:pPr>
            <w:r>
              <w:rPr>
                <w:sz w:val="20"/>
                <w:szCs w:val="20"/>
                <w:lang w:eastAsia="en-US"/>
              </w:rPr>
              <w:t xml:space="preserve">ГОСТ МЭК 60204-1-2002, </w:t>
            </w:r>
          </w:p>
          <w:p w14:paraId="1A4AB3FF" w14:textId="77777777" w:rsidR="002F4942" w:rsidRDefault="002F4942" w:rsidP="0020506A">
            <w:pPr>
              <w:rPr>
                <w:sz w:val="20"/>
                <w:szCs w:val="20"/>
                <w:lang w:eastAsia="en-US"/>
              </w:rPr>
            </w:pPr>
            <w:r>
              <w:rPr>
                <w:sz w:val="20"/>
                <w:szCs w:val="20"/>
                <w:lang w:eastAsia="en-US"/>
              </w:rPr>
              <w:t>ГОСТ IEC 60335-1-2015, ГОСТ IEC 60825-1-2013</w:t>
            </w:r>
          </w:p>
          <w:p w14:paraId="3EE7FF33" w14:textId="77777777" w:rsidR="002F4942" w:rsidRDefault="002F4942" w:rsidP="0020506A">
            <w:pPr>
              <w:rPr>
                <w:sz w:val="20"/>
                <w:szCs w:val="20"/>
                <w:lang w:eastAsia="en-US"/>
              </w:rPr>
            </w:pPr>
            <w:r>
              <w:rPr>
                <w:sz w:val="20"/>
                <w:szCs w:val="20"/>
                <w:lang w:eastAsia="en-US"/>
              </w:rPr>
              <w:t>ГОСТ IEC 61310-2-2016, ГОСТ IEC 61310-3-2016</w:t>
            </w:r>
          </w:p>
          <w:p w14:paraId="65361EE4" w14:textId="77777777" w:rsidR="002F4942" w:rsidRDefault="002F4942" w:rsidP="0020506A">
            <w:pPr>
              <w:rPr>
                <w:sz w:val="20"/>
                <w:szCs w:val="20"/>
                <w:lang w:eastAsia="en-US"/>
              </w:rPr>
            </w:pPr>
            <w:r>
              <w:rPr>
                <w:sz w:val="20"/>
                <w:szCs w:val="20"/>
                <w:lang w:eastAsia="en-US"/>
              </w:rPr>
              <w:t>ГОСТ 9.602-2016, ГОСТ 12.1.001-89</w:t>
            </w:r>
          </w:p>
          <w:p w14:paraId="684C0916" w14:textId="77777777" w:rsidR="002F4942" w:rsidRDefault="002F4942" w:rsidP="0020506A">
            <w:pPr>
              <w:rPr>
                <w:sz w:val="20"/>
                <w:szCs w:val="20"/>
                <w:lang w:eastAsia="en-US"/>
              </w:rPr>
            </w:pPr>
            <w:r>
              <w:rPr>
                <w:sz w:val="20"/>
                <w:szCs w:val="20"/>
                <w:lang w:eastAsia="en-US"/>
              </w:rPr>
              <w:t>ГОСТ 12.1.002-84, ГОСТ 12.1.003-83</w:t>
            </w:r>
          </w:p>
          <w:p w14:paraId="48057F49" w14:textId="77777777" w:rsidR="002F4942" w:rsidRDefault="002F4942" w:rsidP="0020506A">
            <w:pPr>
              <w:rPr>
                <w:sz w:val="20"/>
                <w:szCs w:val="20"/>
                <w:lang w:eastAsia="en-US"/>
              </w:rPr>
            </w:pPr>
            <w:r>
              <w:rPr>
                <w:sz w:val="20"/>
                <w:szCs w:val="20"/>
                <w:lang w:eastAsia="en-US"/>
              </w:rPr>
              <w:t>ГОСТ 12.1.004-91, ГОСТ 12.1.005-88</w:t>
            </w:r>
          </w:p>
          <w:p w14:paraId="15F0FBBF" w14:textId="77777777" w:rsidR="002F4942" w:rsidRDefault="002F4942" w:rsidP="0020506A">
            <w:pPr>
              <w:rPr>
                <w:sz w:val="20"/>
                <w:szCs w:val="20"/>
                <w:lang w:eastAsia="en-US"/>
              </w:rPr>
            </w:pPr>
            <w:r>
              <w:rPr>
                <w:sz w:val="20"/>
                <w:szCs w:val="20"/>
                <w:lang w:eastAsia="en-US"/>
              </w:rPr>
              <w:t>ГОСТ 12.1.006-84, ГОСТ 12.1.007-76</w:t>
            </w:r>
          </w:p>
          <w:p w14:paraId="58F69B43" w14:textId="77777777" w:rsidR="002F4942" w:rsidRDefault="002F4942" w:rsidP="0020506A">
            <w:pPr>
              <w:rPr>
                <w:sz w:val="20"/>
                <w:szCs w:val="20"/>
                <w:lang w:eastAsia="en-US"/>
              </w:rPr>
            </w:pPr>
            <w:r>
              <w:rPr>
                <w:sz w:val="20"/>
                <w:szCs w:val="20"/>
                <w:lang w:eastAsia="en-US"/>
              </w:rPr>
              <w:t>ГОСТ 12.1.010-76, ГОСТ 12.1.012-2004</w:t>
            </w:r>
          </w:p>
          <w:p w14:paraId="07AF411F" w14:textId="77777777" w:rsidR="002F4942" w:rsidRDefault="002F4942" w:rsidP="0020506A">
            <w:pPr>
              <w:rPr>
                <w:sz w:val="20"/>
                <w:szCs w:val="20"/>
                <w:lang w:eastAsia="en-US"/>
              </w:rPr>
            </w:pPr>
            <w:r>
              <w:rPr>
                <w:sz w:val="20"/>
                <w:szCs w:val="20"/>
                <w:lang w:eastAsia="en-US"/>
              </w:rPr>
              <w:t>ГОСТ 12.1.018-93, ГОСТ 12.1.019-79</w:t>
            </w:r>
          </w:p>
          <w:p w14:paraId="6961E553" w14:textId="77777777" w:rsidR="002F4942" w:rsidRDefault="002F4942" w:rsidP="0020506A">
            <w:pPr>
              <w:rPr>
                <w:sz w:val="20"/>
                <w:szCs w:val="20"/>
                <w:lang w:eastAsia="en-US"/>
              </w:rPr>
            </w:pPr>
            <w:r>
              <w:rPr>
                <w:sz w:val="20"/>
                <w:szCs w:val="20"/>
                <w:lang w:eastAsia="en-US"/>
              </w:rPr>
              <w:t>ГОСТ 12.1.019-2017, ГОСТ 12.1.023-80</w:t>
            </w:r>
          </w:p>
          <w:p w14:paraId="6BA7A1A7" w14:textId="77777777" w:rsidR="002F4942" w:rsidRDefault="002F4942" w:rsidP="0020506A">
            <w:pPr>
              <w:rPr>
                <w:sz w:val="20"/>
                <w:szCs w:val="20"/>
                <w:lang w:eastAsia="en-US"/>
              </w:rPr>
            </w:pPr>
            <w:r>
              <w:rPr>
                <w:sz w:val="20"/>
                <w:szCs w:val="20"/>
                <w:lang w:eastAsia="en-US"/>
              </w:rPr>
              <w:t>ГОСТ 12.1.030-81, ГОСТ 12.1.040-83</w:t>
            </w:r>
          </w:p>
          <w:p w14:paraId="18F17137" w14:textId="77777777" w:rsidR="002F4942" w:rsidRDefault="002F4942" w:rsidP="0020506A">
            <w:pPr>
              <w:rPr>
                <w:sz w:val="20"/>
                <w:szCs w:val="20"/>
                <w:lang w:eastAsia="en-US"/>
              </w:rPr>
            </w:pPr>
            <w:r>
              <w:rPr>
                <w:sz w:val="20"/>
                <w:szCs w:val="20"/>
                <w:lang w:eastAsia="en-US"/>
              </w:rPr>
              <w:t>ГОСТ 12.2.003-91, ГОСТ 12.2.007.0-75</w:t>
            </w:r>
          </w:p>
          <w:p w14:paraId="0191140A" w14:textId="77777777" w:rsidR="002F4942" w:rsidRDefault="002F4942" w:rsidP="0020506A">
            <w:pPr>
              <w:rPr>
                <w:sz w:val="20"/>
                <w:szCs w:val="20"/>
                <w:lang w:eastAsia="en-US"/>
              </w:rPr>
            </w:pPr>
            <w:r>
              <w:rPr>
                <w:sz w:val="20"/>
                <w:szCs w:val="20"/>
                <w:lang w:eastAsia="en-US"/>
              </w:rPr>
              <w:t>ГОСТ 12.2.032-78, ГОСТ 12.2.033-78</w:t>
            </w:r>
          </w:p>
          <w:p w14:paraId="35BA7AEE" w14:textId="77777777" w:rsidR="002F4942" w:rsidRDefault="002F4942" w:rsidP="0020506A">
            <w:pPr>
              <w:rPr>
                <w:sz w:val="20"/>
                <w:szCs w:val="20"/>
                <w:lang w:eastAsia="en-US"/>
              </w:rPr>
            </w:pPr>
            <w:r>
              <w:rPr>
                <w:sz w:val="20"/>
                <w:szCs w:val="20"/>
                <w:lang w:eastAsia="en-US"/>
              </w:rPr>
              <w:t>ГОСТ 12.2.049-80, ГОСТ 12.2.051-80</w:t>
            </w:r>
          </w:p>
          <w:p w14:paraId="4E0AD840" w14:textId="77777777" w:rsidR="002F4942" w:rsidRDefault="002F4942" w:rsidP="0020506A">
            <w:pPr>
              <w:rPr>
                <w:sz w:val="20"/>
                <w:szCs w:val="20"/>
                <w:lang w:eastAsia="en-US"/>
              </w:rPr>
            </w:pPr>
            <w:r>
              <w:rPr>
                <w:sz w:val="20"/>
                <w:szCs w:val="20"/>
                <w:lang w:eastAsia="en-US"/>
              </w:rPr>
              <w:t>ГОСТ 12.2.052-81, ГОСТ 12.2.061-81</w:t>
            </w:r>
          </w:p>
          <w:p w14:paraId="1116E1C0" w14:textId="77777777" w:rsidR="002F4942" w:rsidRDefault="002F4942" w:rsidP="0020506A">
            <w:pPr>
              <w:rPr>
                <w:sz w:val="20"/>
                <w:szCs w:val="20"/>
                <w:lang w:eastAsia="en-US"/>
              </w:rPr>
            </w:pPr>
            <w:r>
              <w:rPr>
                <w:sz w:val="20"/>
                <w:szCs w:val="20"/>
                <w:lang w:eastAsia="en-US"/>
              </w:rPr>
              <w:t>ГОСТ 12.2.062-81, ГОСТ 12.2.064-81</w:t>
            </w:r>
          </w:p>
          <w:p w14:paraId="35DF35B4" w14:textId="77777777" w:rsidR="002F4942" w:rsidRDefault="002F4942" w:rsidP="0020506A">
            <w:pPr>
              <w:rPr>
                <w:sz w:val="20"/>
                <w:szCs w:val="20"/>
                <w:lang w:eastAsia="en-US"/>
              </w:rPr>
            </w:pPr>
            <w:r>
              <w:rPr>
                <w:sz w:val="20"/>
                <w:szCs w:val="20"/>
                <w:lang w:eastAsia="en-US"/>
              </w:rPr>
              <w:t>ГОСТ 12.2.098-84, ГОСТ 12.3.002-2014</w:t>
            </w:r>
          </w:p>
          <w:p w14:paraId="4F1C01A6" w14:textId="77777777" w:rsidR="002F4942" w:rsidRDefault="002F4942" w:rsidP="0020506A">
            <w:pPr>
              <w:rPr>
                <w:sz w:val="20"/>
                <w:szCs w:val="20"/>
                <w:lang w:eastAsia="en-US"/>
              </w:rPr>
            </w:pPr>
            <w:r>
              <w:rPr>
                <w:sz w:val="20"/>
                <w:szCs w:val="20"/>
                <w:lang w:eastAsia="en-US"/>
              </w:rPr>
              <w:t>ГОСТ 12.4.026-2015, ГОСТ 12.4.040-78</w:t>
            </w:r>
          </w:p>
          <w:p w14:paraId="00780D2F" w14:textId="77777777" w:rsidR="002F4942" w:rsidRDefault="002F4942" w:rsidP="0020506A">
            <w:pPr>
              <w:rPr>
                <w:sz w:val="20"/>
                <w:szCs w:val="20"/>
                <w:lang w:eastAsia="en-US"/>
              </w:rPr>
            </w:pPr>
            <w:r>
              <w:rPr>
                <w:sz w:val="20"/>
                <w:szCs w:val="20"/>
                <w:lang w:eastAsia="en-US"/>
              </w:rPr>
              <w:t>ГОСТ 12.1045-84, ГОСТ 14254-2015</w:t>
            </w:r>
          </w:p>
          <w:p w14:paraId="189E6951" w14:textId="77777777" w:rsidR="002F4942" w:rsidRDefault="002F4942" w:rsidP="0020506A">
            <w:pPr>
              <w:rPr>
                <w:sz w:val="20"/>
                <w:szCs w:val="20"/>
                <w:lang w:eastAsia="en-US"/>
              </w:rPr>
            </w:pPr>
            <w:r>
              <w:rPr>
                <w:sz w:val="20"/>
                <w:szCs w:val="20"/>
                <w:lang w:eastAsia="en-US"/>
              </w:rPr>
              <w:t>ГОСТ 27409-97, ГОСТ 30530-97</w:t>
            </w:r>
          </w:p>
          <w:p w14:paraId="103B0679" w14:textId="77777777" w:rsidR="002F4942" w:rsidRDefault="002F4942" w:rsidP="0020506A">
            <w:pPr>
              <w:rPr>
                <w:sz w:val="20"/>
                <w:szCs w:val="20"/>
                <w:lang w:eastAsia="en-US"/>
              </w:rPr>
            </w:pPr>
            <w:r>
              <w:rPr>
                <w:sz w:val="20"/>
                <w:szCs w:val="20"/>
                <w:lang w:eastAsia="en-US"/>
              </w:rPr>
              <w:t>ГОСТ 30691-2001, ГОСТ 30860-2002</w:t>
            </w:r>
          </w:p>
          <w:p w14:paraId="4373F7DB" w14:textId="77777777" w:rsidR="002F4942" w:rsidRDefault="002F4942" w:rsidP="0020506A">
            <w:pPr>
              <w:rPr>
                <w:sz w:val="20"/>
                <w:szCs w:val="20"/>
                <w:lang w:eastAsia="en-US"/>
              </w:rPr>
            </w:pPr>
            <w:r>
              <w:rPr>
                <w:sz w:val="20"/>
                <w:szCs w:val="20"/>
                <w:lang w:eastAsia="en-US"/>
              </w:rPr>
              <w:t>ГОСТ 31193-2004, ГОСТ 31287-2005</w:t>
            </w:r>
          </w:p>
          <w:p w14:paraId="52F86EFA" w14:textId="77777777" w:rsidR="002F4942" w:rsidRDefault="002F4942" w:rsidP="0020506A">
            <w:pPr>
              <w:rPr>
                <w:sz w:val="20"/>
                <w:szCs w:val="20"/>
                <w:lang w:eastAsia="en-US"/>
              </w:rPr>
            </w:pPr>
            <w:r>
              <w:rPr>
                <w:sz w:val="20"/>
                <w:szCs w:val="20"/>
                <w:lang w:eastAsia="en-US"/>
              </w:rPr>
              <w:t>ГОСТ 31326-2006, ГОСТ 31328-2006</w:t>
            </w:r>
          </w:p>
          <w:p w14:paraId="1FC649E2" w14:textId="77777777" w:rsidR="002F4942" w:rsidRDefault="002F4942" w:rsidP="0020506A">
            <w:pPr>
              <w:rPr>
                <w:sz w:val="20"/>
                <w:szCs w:val="20"/>
                <w:lang w:eastAsia="en-US"/>
              </w:rPr>
            </w:pPr>
            <w:r>
              <w:rPr>
                <w:sz w:val="20"/>
                <w:szCs w:val="20"/>
                <w:lang w:eastAsia="en-US"/>
              </w:rPr>
              <w:t>ГОСТ 33938-2016, СТБ ЕН 547-1-2003</w:t>
            </w:r>
          </w:p>
          <w:p w14:paraId="150D2D82" w14:textId="77777777" w:rsidR="002F4942" w:rsidRDefault="002F4942" w:rsidP="0020506A">
            <w:pPr>
              <w:rPr>
                <w:sz w:val="20"/>
                <w:szCs w:val="20"/>
                <w:lang w:eastAsia="en-US"/>
              </w:rPr>
            </w:pPr>
            <w:r>
              <w:rPr>
                <w:sz w:val="20"/>
                <w:szCs w:val="20"/>
                <w:lang w:eastAsia="en-US"/>
              </w:rPr>
              <w:t>СТБ ЕН 999-2003, СТБ ИСО 14122-1-2004</w:t>
            </w:r>
          </w:p>
          <w:p w14:paraId="135D1D9F" w14:textId="64958563" w:rsidR="002F4942" w:rsidRDefault="002F4942" w:rsidP="0020506A">
            <w:pPr>
              <w:rPr>
                <w:sz w:val="20"/>
                <w:szCs w:val="20"/>
                <w:lang w:eastAsia="en-US"/>
              </w:rPr>
            </w:pPr>
            <w:r>
              <w:rPr>
                <w:sz w:val="20"/>
                <w:szCs w:val="20"/>
                <w:lang w:eastAsia="en-US"/>
              </w:rPr>
              <w:t>СТБ ИСО 14122-2-2004</w:t>
            </w:r>
            <w:r w:rsidR="00794E75">
              <w:rPr>
                <w:sz w:val="20"/>
                <w:szCs w:val="20"/>
                <w:lang w:eastAsia="en-US"/>
              </w:rPr>
              <w:t xml:space="preserve">, </w:t>
            </w:r>
            <w:r>
              <w:rPr>
                <w:sz w:val="20"/>
                <w:szCs w:val="20"/>
                <w:lang w:eastAsia="en-US"/>
              </w:rPr>
              <w:t>СТБ МЭК 61310-1-2005</w:t>
            </w:r>
          </w:p>
          <w:p w14:paraId="7CDAB86F" w14:textId="1D6CE89D" w:rsidR="002F4942" w:rsidRDefault="002F4942" w:rsidP="0020506A">
            <w:pPr>
              <w:rPr>
                <w:sz w:val="20"/>
                <w:szCs w:val="20"/>
                <w:lang w:eastAsia="en-US"/>
              </w:rPr>
            </w:pPr>
            <w:r>
              <w:rPr>
                <w:sz w:val="20"/>
                <w:szCs w:val="20"/>
                <w:lang w:eastAsia="en-US"/>
              </w:rPr>
              <w:t>СТ РК МЭК 61310-1-2008</w:t>
            </w:r>
            <w:r w:rsidR="00794E75">
              <w:rPr>
                <w:sz w:val="20"/>
                <w:szCs w:val="20"/>
                <w:lang w:eastAsia="en-US"/>
              </w:rPr>
              <w:t xml:space="preserve">, </w:t>
            </w:r>
            <w:r>
              <w:rPr>
                <w:sz w:val="20"/>
                <w:szCs w:val="20"/>
                <w:lang w:eastAsia="en-US"/>
              </w:rPr>
              <w:t>ГОСТ Р ИСО 14122-3-2009</w:t>
            </w:r>
          </w:p>
          <w:p w14:paraId="26270BE9" w14:textId="730243C4" w:rsidR="002F4942" w:rsidRDefault="002F4942" w:rsidP="0020506A">
            <w:pPr>
              <w:rPr>
                <w:sz w:val="20"/>
                <w:szCs w:val="20"/>
                <w:lang w:eastAsia="en-US"/>
              </w:rPr>
            </w:pPr>
            <w:r>
              <w:rPr>
                <w:sz w:val="20"/>
                <w:szCs w:val="20"/>
                <w:lang w:eastAsia="en-US"/>
              </w:rPr>
              <w:t>ГОСТ Р ИСО 14122-4-2009</w:t>
            </w:r>
            <w:r w:rsidR="00794E75">
              <w:rPr>
                <w:sz w:val="20"/>
                <w:szCs w:val="20"/>
                <w:lang w:eastAsia="en-US"/>
              </w:rPr>
              <w:t xml:space="preserve">, </w:t>
            </w:r>
            <w:r>
              <w:rPr>
                <w:sz w:val="20"/>
                <w:szCs w:val="20"/>
                <w:lang w:eastAsia="en-US"/>
              </w:rPr>
              <w:t>ГОСТ Р ИСО 14738-2007</w:t>
            </w:r>
          </w:p>
          <w:p w14:paraId="0C671F9B" w14:textId="501F2B45" w:rsidR="002F4942" w:rsidRDefault="002F4942" w:rsidP="00794E75">
            <w:pPr>
              <w:ind w:right="-153"/>
              <w:rPr>
                <w:sz w:val="20"/>
                <w:szCs w:val="20"/>
                <w:lang w:eastAsia="en-US"/>
              </w:rPr>
            </w:pPr>
            <w:r>
              <w:rPr>
                <w:sz w:val="20"/>
                <w:szCs w:val="20"/>
                <w:lang w:eastAsia="en-US"/>
              </w:rPr>
              <w:t>ГОСТ Р ИСО 15534-2-2016</w:t>
            </w:r>
            <w:r w:rsidR="00794E75">
              <w:rPr>
                <w:sz w:val="20"/>
                <w:szCs w:val="20"/>
                <w:lang w:eastAsia="en-US"/>
              </w:rPr>
              <w:t xml:space="preserve">, </w:t>
            </w:r>
            <w:r>
              <w:rPr>
                <w:sz w:val="20"/>
                <w:szCs w:val="20"/>
                <w:lang w:eastAsia="en-US"/>
              </w:rPr>
              <w:t>ГОСТ Р ИСО 15534-3-2007</w:t>
            </w:r>
          </w:p>
          <w:p w14:paraId="277E6068" w14:textId="7E2DD6A4" w:rsidR="002F4942" w:rsidRDefault="002F4942" w:rsidP="0020506A">
            <w:pPr>
              <w:rPr>
                <w:sz w:val="20"/>
                <w:szCs w:val="20"/>
                <w:lang w:eastAsia="en-US"/>
              </w:rPr>
            </w:pPr>
            <w:r>
              <w:rPr>
                <w:sz w:val="20"/>
                <w:szCs w:val="20"/>
                <w:lang w:eastAsia="en-US"/>
              </w:rPr>
              <w:t>ГОСТ Р МЭК 60204-1-2007</w:t>
            </w:r>
            <w:r w:rsidR="00794E75">
              <w:rPr>
                <w:sz w:val="20"/>
                <w:szCs w:val="20"/>
                <w:lang w:eastAsia="en-US"/>
              </w:rPr>
              <w:t xml:space="preserve">, </w:t>
            </w:r>
            <w:r>
              <w:rPr>
                <w:sz w:val="20"/>
                <w:szCs w:val="20"/>
                <w:lang w:eastAsia="en-US"/>
              </w:rPr>
              <w:t>ГОСТ Р 53387-2009, ГОСТ Р 55710-2013</w:t>
            </w:r>
            <w:r w:rsidR="00794E75">
              <w:rPr>
                <w:sz w:val="20"/>
                <w:szCs w:val="20"/>
                <w:lang w:eastAsia="en-US"/>
              </w:rPr>
              <w:t xml:space="preserve">, </w:t>
            </w:r>
            <w:r>
              <w:rPr>
                <w:sz w:val="20"/>
                <w:szCs w:val="20"/>
                <w:lang w:eastAsia="en-US"/>
              </w:rPr>
              <w:t>ГОСТ 5976-90, ГОСТ 9725-82</w:t>
            </w:r>
          </w:p>
          <w:p w14:paraId="0CAACA10" w14:textId="68F1DC7B" w:rsidR="004907E7" w:rsidRPr="007401A5" w:rsidRDefault="002F4942" w:rsidP="00794E75">
            <w:pPr>
              <w:rPr>
                <w:sz w:val="20"/>
                <w:szCs w:val="20"/>
              </w:rPr>
            </w:pPr>
            <w:r>
              <w:rPr>
                <w:sz w:val="20"/>
                <w:szCs w:val="20"/>
                <w:lang w:eastAsia="en-US"/>
              </w:rPr>
              <w:t>ГОСТ 11442-90, ГОСТ 24814-81</w:t>
            </w:r>
            <w:r w:rsidR="00794E75">
              <w:rPr>
                <w:sz w:val="20"/>
                <w:szCs w:val="20"/>
                <w:lang w:eastAsia="en-US"/>
              </w:rPr>
              <w:t xml:space="preserve">, </w:t>
            </w:r>
            <w:r>
              <w:rPr>
                <w:sz w:val="20"/>
                <w:szCs w:val="20"/>
                <w:lang w:eastAsia="en-US"/>
              </w:rPr>
              <w:t>ГОСТ 24857-81, ГОСТ 31350-2007</w:t>
            </w:r>
            <w:r w:rsidR="00794E75">
              <w:rPr>
                <w:sz w:val="20"/>
                <w:szCs w:val="20"/>
                <w:lang w:eastAsia="en-US"/>
              </w:rPr>
              <w:t xml:space="preserve">, </w:t>
            </w:r>
            <w:r>
              <w:rPr>
                <w:sz w:val="20"/>
                <w:szCs w:val="20"/>
                <w:lang w:eastAsia="en-US"/>
              </w:rPr>
              <w:t>ГОСТ 34343-2017</w:t>
            </w:r>
          </w:p>
        </w:tc>
      </w:tr>
      <w:tr w:rsidR="004907E7" w:rsidRPr="007401A5" w14:paraId="01C49734"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41FE7BBE" w14:textId="770EF406" w:rsidR="004907E7" w:rsidRPr="007401A5" w:rsidRDefault="00943C87" w:rsidP="0020506A">
            <w:pPr>
              <w:rPr>
                <w:sz w:val="20"/>
                <w:szCs w:val="20"/>
              </w:rPr>
            </w:pPr>
            <w:r>
              <w:rPr>
                <w:sz w:val="20"/>
                <w:szCs w:val="20"/>
              </w:rPr>
              <w:t>79</w:t>
            </w:r>
          </w:p>
        </w:tc>
        <w:tc>
          <w:tcPr>
            <w:tcW w:w="3011" w:type="dxa"/>
            <w:tcBorders>
              <w:top w:val="single" w:sz="4" w:space="0" w:color="auto"/>
              <w:left w:val="single" w:sz="4" w:space="0" w:color="auto"/>
              <w:bottom w:val="single" w:sz="4" w:space="0" w:color="auto"/>
              <w:right w:val="single" w:sz="4" w:space="0" w:color="auto"/>
            </w:tcBorders>
          </w:tcPr>
          <w:p w14:paraId="5ADE0FCC" w14:textId="6BF467D8" w:rsidR="004907E7" w:rsidRPr="007401A5" w:rsidRDefault="004907E7" w:rsidP="0020506A">
            <w:pPr>
              <w:rPr>
                <w:sz w:val="20"/>
                <w:szCs w:val="20"/>
              </w:rPr>
            </w:pPr>
            <w:r w:rsidRPr="007401A5">
              <w:rPr>
                <w:sz w:val="20"/>
                <w:szCs w:val="20"/>
              </w:rPr>
              <w:t xml:space="preserve">Кондиционеры промышленные </w:t>
            </w:r>
          </w:p>
        </w:tc>
        <w:tc>
          <w:tcPr>
            <w:tcW w:w="1464" w:type="dxa"/>
            <w:tcBorders>
              <w:top w:val="single" w:sz="4" w:space="0" w:color="auto"/>
              <w:left w:val="single" w:sz="4" w:space="0" w:color="auto"/>
              <w:bottom w:val="single" w:sz="4" w:space="0" w:color="auto"/>
              <w:right w:val="single" w:sz="4" w:space="0" w:color="auto"/>
            </w:tcBorders>
          </w:tcPr>
          <w:p w14:paraId="0F8FD591" w14:textId="77777777" w:rsidR="0059125B" w:rsidRPr="007401A5" w:rsidRDefault="0059125B" w:rsidP="0020506A">
            <w:pPr>
              <w:rPr>
                <w:sz w:val="20"/>
                <w:szCs w:val="20"/>
              </w:rPr>
            </w:pPr>
            <w:r w:rsidRPr="007401A5">
              <w:rPr>
                <w:sz w:val="20"/>
                <w:szCs w:val="20"/>
              </w:rPr>
              <w:t>Сертификация</w:t>
            </w:r>
          </w:p>
          <w:p w14:paraId="1C00CB42" w14:textId="77777777" w:rsidR="0059125B" w:rsidRPr="007401A5" w:rsidRDefault="0059125B" w:rsidP="0020506A">
            <w:pPr>
              <w:rPr>
                <w:sz w:val="20"/>
                <w:szCs w:val="20"/>
              </w:rPr>
            </w:pPr>
            <w:r w:rsidRPr="007401A5">
              <w:rPr>
                <w:sz w:val="20"/>
                <w:szCs w:val="20"/>
              </w:rPr>
              <w:t>1с 3с 9с</w:t>
            </w:r>
          </w:p>
          <w:p w14:paraId="1410F4E8"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69901C0E" w14:textId="556CEE11" w:rsidR="004907E7" w:rsidRPr="007401A5" w:rsidRDefault="004907E7" w:rsidP="0020506A">
            <w:pPr>
              <w:rPr>
                <w:sz w:val="20"/>
                <w:szCs w:val="20"/>
              </w:rPr>
            </w:pPr>
            <w:r w:rsidRPr="007401A5">
              <w:rPr>
                <w:sz w:val="20"/>
                <w:szCs w:val="20"/>
              </w:rPr>
              <w:t>8415</w:t>
            </w:r>
          </w:p>
        </w:tc>
        <w:tc>
          <w:tcPr>
            <w:tcW w:w="2127" w:type="dxa"/>
            <w:tcBorders>
              <w:top w:val="single" w:sz="4" w:space="0" w:color="auto"/>
              <w:left w:val="single" w:sz="4" w:space="0" w:color="auto"/>
              <w:bottom w:val="single" w:sz="4" w:space="0" w:color="auto"/>
              <w:right w:val="single" w:sz="4" w:space="0" w:color="auto"/>
            </w:tcBorders>
          </w:tcPr>
          <w:p w14:paraId="589132A1" w14:textId="3F97948B"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034DFDCB" w14:textId="77777777" w:rsidR="002F4942" w:rsidRDefault="002F4942" w:rsidP="0020506A">
            <w:pPr>
              <w:rPr>
                <w:sz w:val="20"/>
                <w:szCs w:val="20"/>
                <w:lang w:eastAsia="en-US"/>
              </w:rPr>
            </w:pPr>
            <w:r>
              <w:rPr>
                <w:sz w:val="20"/>
                <w:szCs w:val="20"/>
                <w:lang w:eastAsia="en-US"/>
              </w:rPr>
              <w:t xml:space="preserve">ТР ТС 010/2011, ГОСТ ISO 12100-2013 </w:t>
            </w:r>
          </w:p>
          <w:p w14:paraId="620E0287" w14:textId="77777777" w:rsidR="002F4942" w:rsidRDefault="002F4942" w:rsidP="0020506A">
            <w:pPr>
              <w:rPr>
                <w:sz w:val="20"/>
                <w:szCs w:val="20"/>
                <w:lang w:eastAsia="en-US"/>
              </w:rPr>
            </w:pPr>
            <w:r>
              <w:rPr>
                <w:sz w:val="20"/>
                <w:szCs w:val="20"/>
                <w:lang w:eastAsia="en-US"/>
              </w:rPr>
              <w:t>ГОСТ ЕН 1050-2002. ГОСТ 2.601-2013</w:t>
            </w:r>
          </w:p>
          <w:p w14:paraId="4E83CE36" w14:textId="77777777" w:rsidR="002F4942" w:rsidRDefault="002F4942" w:rsidP="0020506A">
            <w:pPr>
              <w:rPr>
                <w:sz w:val="20"/>
                <w:szCs w:val="20"/>
                <w:lang w:eastAsia="en-US"/>
              </w:rPr>
            </w:pPr>
            <w:r>
              <w:rPr>
                <w:sz w:val="20"/>
                <w:szCs w:val="20"/>
                <w:lang w:eastAsia="en-US"/>
              </w:rPr>
              <w:t>ГОСТ ISO 4413-2016, ГОСТ ISO 4414-2016</w:t>
            </w:r>
          </w:p>
          <w:p w14:paraId="318ABDF1" w14:textId="77777777" w:rsidR="002F4942" w:rsidRDefault="002F4942" w:rsidP="0020506A">
            <w:pPr>
              <w:rPr>
                <w:sz w:val="20"/>
                <w:szCs w:val="20"/>
                <w:lang w:eastAsia="en-US"/>
              </w:rPr>
            </w:pPr>
            <w:r>
              <w:rPr>
                <w:sz w:val="20"/>
                <w:szCs w:val="20"/>
                <w:lang w:eastAsia="en-US"/>
              </w:rPr>
              <w:t>ГОСТ ISO 13849-1-2014, ГОСТ ISO 13850-2016</w:t>
            </w:r>
          </w:p>
          <w:p w14:paraId="32A5959A" w14:textId="77777777" w:rsidR="002F4942" w:rsidRDefault="002F4942" w:rsidP="0020506A">
            <w:pPr>
              <w:rPr>
                <w:sz w:val="20"/>
                <w:szCs w:val="20"/>
                <w:lang w:eastAsia="en-US"/>
              </w:rPr>
            </w:pPr>
            <w:r>
              <w:rPr>
                <w:sz w:val="20"/>
                <w:szCs w:val="20"/>
                <w:lang w:eastAsia="en-US"/>
              </w:rPr>
              <w:t>ГОСТ ISO 13857-2012, ГОСТ ISO 14159-2012</w:t>
            </w:r>
          </w:p>
          <w:p w14:paraId="156900A0" w14:textId="77777777" w:rsidR="002F4942" w:rsidRDefault="002F4942" w:rsidP="0020506A">
            <w:pPr>
              <w:rPr>
                <w:sz w:val="20"/>
                <w:szCs w:val="20"/>
                <w:lang w:eastAsia="en-US"/>
              </w:rPr>
            </w:pPr>
            <w:r>
              <w:rPr>
                <w:sz w:val="20"/>
                <w:szCs w:val="20"/>
                <w:lang w:eastAsia="en-US"/>
              </w:rPr>
              <w:t>ГОСТ ISO 15534-2016, ГОСТ ИСО 8995-2002</w:t>
            </w:r>
          </w:p>
          <w:p w14:paraId="7849BF21" w14:textId="77777777" w:rsidR="002F4942" w:rsidRDefault="002F4942" w:rsidP="0020506A">
            <w:pPr>
              <w:rPr>
                <w:sz w:val="20"/>
                <w:szCs w:val="20"/>
                <w:lang w:eastAsia="en-US"/>
              </w:rPr>
            </w:pPr>
            <w:r>
              <w:rPr>
                <w:sz w:val="20"/>
                <w:szCs w:val="20"/>
                <w:lang w:eastAsia="en-US"/>
              </w:rPr>
              <w:t>ГОСТ ИСО 10816-1-97, ГОСТ ИСО 10816-3-2002</w:t>
            </w:r>
          </w:p>
          <w:p w14:paraId="4036605B" w14:textId="77777777" w:rsidR="002F4942" w:rsidRDefault="002F4942" w:rsidP="0020506A">
            <w:pPr>
              <w:rPr>
                <w:sz w:val="20"/>
                <w:szCs w:val="20"/>
                <w:lang w:eastAsia="en-US"/>
              </w:rPr>
            </w:pPr>
            <w:r>
              <w:rPr>
                <w:sz w:val="20"/>
                <w:szCs w:val="20"/>
                <w:lang w:eastAsia="en-US"/>
              </w:rPr>
              <w:t>ГОСТ ИСО 13851-2006, ГОСТ ИСО 13855-2006</w:t>
            </w:r>
          </w:p>
          <w:p w14:paraId="011B5735" w14:textId="77777777" w:rsidR="002F4942" w:rsidRDefault="002F4942" w:rsidP="0020506A">
            <w:pPr>
              <w:rPr>
                <w:sz w:val="20"/>
                <w:szCs w:val="20"/>
                <w:lang w:eastAsia="en-US"/>
              </w:rPr>
            </w:pPr>
            <w:r>
              <w:rPr>
                <w:sz w:val="20"/>
                <w:szCs w:val="20"/>
                <w:lang w:eastAsia="en-US"/>
              </w:rPr>
              <w:t>ГОСТ ИСО 14123-1-2000, ГОСТ EN 547-2-2016</w:t>
            </w:r>
          </w:p>
          <w:p w14:paraId="10ED3F0F" w14:textId="77777777" w:rsidR="002F4942" w:rsidRDefault="002F4942" w:rsidP="0020506A">
            <w:pPr>
              <w:rPr>
                <w:sz w:val="20"/>
                <w:szCs w:val="20"/>
                <w:lang w:eastAsia="en-US"/>
              </w:rPr>
            </w:pPr>
            <w:r>
              <w:rPr>
                <w:sz w:val="20"/>
                <w:szCs w:val="20"/>
                <w:lang w:eastAsia="en-US"/>
              </w:rPr>
              <w:t>ГОСТ EN 547-3-2016, ГОСТ EN 574-2012</w:t>
            </w:r>
          </w:p>
          <w:p w14:paraId="7898DBC4" w14:textId="77777777" w:rsidR="002F4942" w:rsidRDefault="002F4942" w:rsidP="0020506A">
            <w:pPr>
              <w:rPr>
                <w:sz w:val="20"/>
                <w:szCs w:val="20"/>
                <w:lang w:eastAsia="en-US"/>
              </w:rPr>
            </w:pPr>
            <w:r>
              <w:rPr>
                <w:sz w:val="20"/>
                <w:szCs w:val="20"/>
                <w:lang w:eastAsia="en-US"/>
              </w:rPr>
              <w:t>ГОСТ EN 614-1-2012, ГОСТ EN 614-2-2012</w:t>
            </w:r>
          </w:p>
          <w:p w14:paraId="1B33F830" w14:textId="77777777" w:rsidR="002F4942" w:rsidRDefault="002F4942" w:rsidP="0020506A">
            <w:pPr>
              <w:rPr>
                <w:sz w:val="20"/>
                <w:szCs w:val="20"/>
                <w:lang w:eastAsia="en-US"/>
              </w:rPr>
            </w:pPr>
            <w:r>
              <w:rPr>
                <w:sz w:val="20"/>
                <w:szCs w:val="20"/>
                <w:lang w:eastAsia="en-US"/>
              </w:rPr>
              <w:t>ГОСТ EN 894-1-2012, ГОСТ EN 894-3-2012</w:t>
            </w:r>
          </w:p>
          <w:p w14:paraId="33C4FC9D" w14:textId="77777777" w:rsidR="002F4942" w:rsidRDefault="002F4942" w:rsidP="0020506A">
            <w:pPr>
              <w:rPr>
                <w:sz w:val="20"/>
                <w:szCs w:val="20"/>
                <w:lang w:eastAsia="en-US"/>
              </w:rPr>
            </w:pPr>
            <w:r>
              <w:rPr>
                <w:sz w:val="20"/>
                <w:szCs w:val="20"/>
                <w:lang w:eastAsia="en-US"/>
              </w:rPr>
              <w:t>ГОСТ EN 953-2014, ГОСТ EN 1005-3-2016</w:t>
            </w:r>
          </w:p>
          <w:p w14:paraId="271BEF33" w14:textId="77777777" w:rsidR="002F4942" w:rsidRDefault="002F4942" w:rsidP="0020506A">
            <w:pPr>
              <w:rPr>
                <w:sz w:val="20"/>
                <w:szCs w:val="20"/>
                <w:lang w:eastAsia="en-US"/>
              </w:rPr>
            </w:pPr>
            <w:r>
              <w:rPr>
                <w:sz w:val="20"/>
                <w:szCs w:val="20"/>
                <w:lang w:eastAsia="en-US"/>
              </w:rPr>
              <w:t>ГОСТ EN 1093-1-2018, ГОСТ EN 1093-2-2018</w:t>
            </w:r>
          </w:p>
          <w:p w14:paraId="75B43B09" w14:textId="77777777" w:rsidR="002F4942" w:rsidRDefault="002F4942" w:rsidP="0020506A">
            <w:pPr>
              <w:rPr>
                <w:sz w:val="20"/>
                <w:szCs w:val="20"/>
                <w:lang w:eastAsia="en-US"/>
              </w:rPr>
            </w:pPr>
            <w:r>
              <w:rPr>
                <w:sz w:val="20"/>
                <w:szCs w:val="20"/>
                <w:lang w:eastAsia="en-US"/>
              </w:rPr>
              <w:t>ГОСТ EN 1093-3-2018, ГОСТ EN 1093-4-2018</w:t>
            </w:r>
          </w:p>
          <w:p w14:paraId="1E49BB5D" w14:textId="77777777" w:rsidR="002F4942" w:rsidRDefault="002F4942" w:rsidP="0020506A">
            <w:pPr>
              <w:rPr>
                <w:sz w:val="20"/>
                <w:szCs w:val="20"/>
                <w:lang w:eastAsia="en-US"/>
              </w:rPr>
            </w:pPr>
            <w:r>
              <w:rPr>
                <w:sz w:val="20"/>
                <w:szCs w:val="20"/>
                <w:lang w:eastAsia="en-US"/>
              </w:rPr>
              <w:t>ГОСТ EN 1093-6-2018, ГОСТ EN 1093-7-2018</w:t>
            </w:r>
          </w:p>
          <w:p w14:paraId="0DA59244" w14:textId="77777777" w:rsidR="002F4942" w:rsidRDefault="002F4942" w:rsidP="0020506A">
            <w:pPr>
              <w:rPr>
                <w:sz w:val="20"/>
                <w:szCs w:val="20"/>
                <w:lang w:eastAsia="en-US"/>
              </w:rPr>
            </w:pPr>
            <w:r>
              <w:rPr>
                <w:sz w:val="20"/>
                <w:szCs w:val="20"/>
                <w:lang w:eastAsia="en-US"/>
              </w:rPr>
              <w:t>ГОСТ EN 1093-8-2018, ГОСТ EN 1093-9-2018</w:t>
            </w:r>
          </w:p>
          <w:p w14:paraId="23E8E604" w14:textId="77777777" w:rsidR="002F4942" w:rsidRDefault="002F4942" w:rsidP="0020506A">
            <w:pPr>
              <w:rPr>
                <w:sz w:val="20"/>
                <w:szCs w:val="20"/>
                <w:lang w:eastAsia="en-US"/>
              </w:rPr>
            </w:pPr>
            <w:r>
              <w:rPr>
                <w:sz w:val="20"/>
                <w:szCs w:val="20"/>
                <w:lang w:eastAsia="en-US"/>
              </w:rPr>
              <w:t>ГОСТ EN 1093-11-2018, ГОСТ EN 1299-2016</w:t>
            </w:r>
          </w:p>
          <w:p w14:paraId="38CCDA7B" w14:textId="77777777" w:rsidR="002F4942" w:rsidRDefault="002F4942" w:rsidP="0020506A">
            <w:pPr>
              <w:rPr>
                <w:sz w:val="20"/>
                <w:szCs w:val="20"/>
                <w:lang w:eastAsia="en-US"/>
              </w:rPr>
            </w:pPr>
            <w:r>
              <w:rPr>
                <w:sz w:val="20"/>
                <w:szCs w:val="20"/>
                <w:lang w:eastAsia="en-US"/>
              </w:rPr>
              <w:t>ГОСТ EN 12198-1-2012, ГОСТ EN 13478-2012</w:t>
            </w:r>
          </w:p>
          <w:p w14:paraId="25E66EE9" w14:textId="77777777" w:rsidR="002F4942" w:rsidRDefault="002F4942" w:rsidP="0020506A">
            <w:pPr>
              <w:rPr>
                <w:sz w:val="20"/>
                <w:szCs w:val="20"/>
                <w:lang w:eastAsia="en-US"/>
              </w:rPr>
            </w:pPr>
            <w:r>
              <w:rPr>
                <w:sz w:val="20"/>
                <w:szCs w:val="20"/>
                <w:lang w:eastAsia="en-US"/>
              </w:rPr>
              <w:t>ГОСТ ЕН 349-2002, ГОСТ ЕН 563-2002</w:t>
            </w:r>
          </w:p>
          <w:p w14:paraId="1439AC66" w14:textId="77777777" w:rsidR="002F4942" w:rsidRDefault="002F4942" w:rsidP="0020506A">
            <w:pPr>
              <w:rPr>
                <w:sz w:val="20"/>
                <w:szCs w:val="20"/>
                <w:lang w:eastAsia="en-US"/>
              </w:rPr>
            </w:pPr>
            <w:r>
              <w:rPr>
                <w:sz w:val="20"/>
                <w:szCs w:val="20"/>
                <w:lang w:eastAsia="en-US"/>
              </w:rPr>
              <w:t>ГОСТ ЕН 894-2-2002, ГОСТ ЕН 1005-2-2005</w:t>
            </w:r>
          </w:p>
          <w:p w14:paraId="03979109" w14:textId="77777777" w:rsidR="002F4942" w:rsidRDefault="002F4942" w:rsidP="0020506A">
            <w:pPr>
              <w:rPr>
                <w:sz w:val="20"/>
                <w:szCs w:val="20"/>
                <w:lang w:eastAsia="en-US"/>
              </w:rPr>
            </w:pPr>
            <w:r>
              <w:rPr>
                <w:sz w:val="20"/>
                <w:szCs w:val="20"/>
                <w:lang w:eastAsia="en-US"/>
              </w:rPr>
              <w:t>ГОСТ ЕН 1037-2002, ГОСТ ЕН 1088-2002</w:t>
            </w:r>
          </w:p>
          <w:p w14:paraId="68A3C0C9" w14:textId="77777777" w:rsidR="002F4942" w:rsidRDefault="002F4942" w:rsidP="0020506A">
            <w:pPr>
              <w:rPr>
                <w:sz w:val="20"/>
                <w:szCs w:val="20"/>
                <w:lang w:eastAsia="en-US"/>
              </w:rPr>
            </w:pPr>
            <w:r>
              <w:rPr>
                <w:sz w:val="20"/>
                <w:szCs w:val="20"/>
                <w:lang w:eastAsia="en-US"/>
              </w:rPr>
              <w:t>ГОСТ ЕН 1760-1-2004, ГОСТ ЕН 1837-2002</w:t>
            </w:r>
          </w:p>
          <w:p w14:paraId="6D27D9E6" w14:textId="77777777" w:rsidR="002F4942" w:rsidRDefault="002F4942" w:rsidP="0020506A">
            <w:pPr>
              <w:rPr>
                <w:sz w:val="20"/>
                <w:szCs w:val="20"/>
                <w:lang w:eastAsia="en-US"/>
              </w:rPr>
            </w:pPr>
            <w:r>
              <w:rPr>
                <w:sz w:val="20"/>
                <w:szCs w:val="20"/>
                <w:lang w:eastAsia="en-US"/>
              </w:rPr>
              <w:t xml:space="preserve">ГОСТ МЭК 60204-1-2002, </w:t>
            </w:r>
          </w:p>
          <w:p w14:paraId="2CDF4890" w14:textId="77777777" w:rsidR="002F4942" w:rsidRDefault="002F4942" w:rsidP="0020506A">
            <w:pPr>
              <w:rPr>
                <w:sz w:val="20"/>
                <w:szCs w:val="20"/>
                <w:lang w:eastAsia="en-US"/>
              </w:rPr>
            </w:pPr>
            <w:r>
              <w:rPr>
                <w:sz w:val="20"/>
                <w:szCs w:val="20"/>
                <w:lang w:eastAsia="en-US"/>
              </w:rPr>
              <w:t>ГОСТ IEC 60335-1-2015, ГОСТ IEC 60825-1-2013</w:t>
            </w:r>
          </w:p>
          <w:p w14:paraId="0CEF8778" w14:textId="77777777" w:rsidR="002F4942" w:rsidRDefault="002F4942" w:rsidP="0020506A">
            <w:pPr>
              <w:rPr>
                <w:sz w:val="20"/>
                <w:szCs w:val="20"/>
                <w:lang w:eastAsia="en-US"/>
              </w:rPr>
            </w:pPr>
            <w:r>
              <w:rPr>
                <w:sz w:val="20"/>
                <w:szCs w:val="20"/>
                <w:lang w:eastAsia="en-US"/>
              </w:rPr>
              <w:t>ГОСТ IEC 61310-2-2016, ГОСТ IEC 61310-3-2016</w:t>
            </w:r>
          </w:p>
          <w:p w14:paraId="5C2CC130" w14:textId="77777777" w:rsidR="002F4942" w:rsidRDefault="002F4942" w:rsidP="0020506A">
            <w:pPr>
              <w:rPr>
                <w:sz w:val="20"/>
                <w:szCs w:val="20"/>
                <w:lang w:eastAsia="en-US"/>
              </w:rPr>
            </w:pPr>
            <w:r>
              <w:rPr>
                <w:sz w:val="20"/>
                <w:szCs w:val="20"/>
                <w:lang w:eastAsia="en-US"/>
              </w:rPr>
              <w:t>ГОСТ 9.602-2016, ГОСТ 12.1.001-89</w:t>
            </w:r>
          </w:p>
          <w:p w14:paraId="3BFC29ED" w14:textId="77777777" w:rsidR="002F4942" w:rsidRDefault="002F4942" w:rsidP="0020506A">
            <w:pPr>
              <w:rPr>
                <w:sz w:val="20"/>
                <w:szCs w:val="20"/>
                <w:lang w:eastAsia="en-US"/>
              </w:rPr>
            </w:pPr>
            <w:r>
              <w:rPr>
                <w:sz w:val="20"/>
                <w:szCs w:val="20"/>
                <w:lang w:eastAsia="en-US"/>
              </w:rPr>
              <w:t>ГОСТ 12.1.002-84, ГОСТ 12.1.003-83</w:t>
            </w:r>
          </w:p>
          <w:p w14:paraId="53E13A9E" w14:textId="77777777" w:rsidR="002F4942" w:rsidRDefault="002F4942" w:rsidP="0020506A">
            <w:pPr>
              <w:rPr>
                <w:sz w:val="20"/>
                <w:szCs w:val="20"/>
                <w:lang w:eastAsia="en-US"/>
              </w:rPr>
            </w:pPr>
            <w:r>
              <w:rPr>
                <w:sz w:val="20"/>
                <w:szCs w:val="20"/>
                <w:lang w:eastAsia="en-US"/>
              </w:rPr>
              <w:t>ГОСТ 12.1.004-91, ГОСТ 12.1.005-88</w:t>
            </w:r>
          </w:p>
          <w:p w14:paraId="0292B138" w14:textId="77777777" w:rsidR="002F4942" w:rsidRDefault="002F4942" w:rsidP="0020506A">
            <w:pPr>
              <w:rPr>
                <w:sz w:val="20"/>
                <w:szCs w:val="20"/>
                <w:lang w:eastAsia="en-US"/>
              </w:rPr>
            </w:pPr>
            <w:r>
              <w:rPr>
                <w:sz w:val="20"/>
                <w:szCs w:val="20"/>
                <w:lang w:eastAsia="en-US"/>
              </w:rPr>
              <w:t>ГОСТ 12.1.006-84, ГОСТ 12.1.007-76</w:t>
            </w:r>
          </w:p>
          <w:p w14:paraId="50A56172" w14:textId="77777777" w:rsidR="002F4942" w:rsidRDefault="002F4942" w:rsidP="0020506A">
            <w:pPr>
              <w:rPr>
                <w:sz w:val="20"/>
                <w:szCs w:val="20"/>
                <w:lang w:eastAsia="en-US"/>
              </w:rPr>
            </w:pPr>
            <w:r>
              <w:rPr>
                <w:sz w:val="20"/>
                <w:szCs w:val="20"/>
                <w:lang w:eastAsia="en-US"/>
              </w:rPr>
              <w:t>ГОСТ 12.1.010-76, ГОСТ 12.1.012-2004</w:t>
            </w:r>
          </w:p>
          <w:p w14:paraId="739843C8" w14:textId="77777777" w:rsidR="002F4942" w:rsidRDefault="002F4942" w:rsidP="0020506A">
            <w:pPr>
              <w:rPr>
                <w:sz w:val="20"/>
                <w:szCs w:val="20"/>
                <w:lang w:eastAsia="en-US"/>
              </w:rPr>
            </w:pPr>
            <w:r>
              <w:rPr>
                <w:sz w:val="20"/>
                <w:szCs w:val="20"/>
                <w:lang w:eastAsia="en-US"/>
              </w:rPr>
              <w:t>ГОСТ 12.1.018-93, ГОСТ 12.1.019-79</w:t>
            </w:r>
          </w:p>
          <w:p w14:paraId="336D39AE" w14:textId="77777777" w:rsidR="002F4942" w:rsidRDefault="002F4942" w:rsidP="0020506A">
            <w:pPr>
              <w:rPr>
                <w:sz w:val="20"/>
                <w:szCs w:val="20"/>
                <w:lang w:eastAsia="en-US"/>
              </w:rPr>
            </w:pPr>
            <w:r>
              <w:rPr>
                <w:sz w:val="20"/>
                <w:szCs w:val="20"/>
                <w:lang w:eastAsia="en-US"/>
              </w:rPr>
              <w:t>ГОСТ 12.1.019-2017, ГОСТ 12.1.023-80</w:t>
            </w:r>
          </w:p>
          <w:p w14:paraId="004AA2F4" w14:textId="77777777" w:rsidR="002F4942" w:rsidRDefault="002F4942" w:rsidP="0020506A">
            <w:pPr>
              <w:rPr>
                <w:sz w:val="20"/>
                <w:szCs w:val="20"/>
                <w:lang w:eastAsia="en-US"/>
              </w:rPr>
            </w:pPr>
            <w:r>
              <w:rPr>
                <w:sz w:val="20"/>
                <w:szCs w:val="20"/>
                <w:lang w:eastAsia="en-US"/>
              </w:rPr>
              <w:t>ГОСТ 12.1.030-81, ГОСТ 12.1.040-83</w:t>
            </w:r>
          </w:p>
          <w:p w14:paraId="4A5A1CD8" w14:textId="77777777" w:rsidR="002F4942" w:rsidRDefault="002F4942" w:rsidP="0020506A">
            <w:pPr>
              <w:rPr>
                <w:sz w:val="20"/>
                <w:szCs w:val="20"/>
                <w:lang w:eastAsia="en-US"/>
              </w:rPr>
            </w:pPr>
            <w:r>
              <w:rPr>
                <w:sz w:val="20"/>
                <w:szCs w:val="20"/>
                <w:lang w:eastAsia="en-US"/>
              </w:rPr>
              <w:t>ГОСТ 12.2.003-91, ГОСТ 12.2.007.0-75</w:t>
            </w:r>
          </w:p>
          <w:p w14:paraId="7E1158C4" w14:textId="77777777" w:rsidR="002F4942" w:rsidRDefault="002F4942" w:rsidP="0020506A">
            <w:pPr>
              <w:rPr>
                <w:sz w:val="20"/>
                <w:szCs w:val="20"/>
                <w:lang w:eastAsia="en-US"/>
              </w:rPr>
            </w:pPr>
            <w:r>
              <w:rPr>
                <w:sz w:val="20"/>
                <w:szCs w:val="20"/>
                <w:lang w:eastAsia="en-US"/>
              </w:rPr>
              <w:t>ГОСТ 12.2.032-78, ГОСТ 12.2.033-78</w:t>
            </w:r>
          </w:p>
          <w:p w14:paraId="7A875EAC" w14:textId="77777777" w:rsidR="002F4942" w:rsidRDefault="002F4942" w:rsidP="0020506A">
            <w:pPr>
              <w:rPr>
                <w:sz w:val="20"/>
                <w:szCs w:val="20"/>
                <w:lang w:eastAsia="en-US"/>
              </w:rPr>
            </w:pPr>
            <w:r>
              <w:rPr>
                <w:sz w:val="20"/>
                <w:szCs w:val="20"/>
                <w:lang w:eastAsia="en-US"/>
              </w:rPr>
              <w:t>ГОСТ 12.2.049-80, ГОСТ 12.2.051-80</w:t>
            </w:r>
          </w:p>
          <w:p w14:paraId="3647D5E9" w14:textId="77777777" w:rsidR="002F4942" w:rsidRDefault="002F4942" w:rsidP="0020506A">
            <w:pPr>
              <w:rPr>
                <w:sz w:val="20"/>
                <w:szCs w:val="20"/>
                <w:lang w:eastAsia="en-US"/>
              </w:rPr>
            </w:pPr>
            <w:r>
              <w:rPr>
                <w:sz w:val="20"/>
                <w:szCs w:val="20"/>
                <w:lang w:eastAsia="en-US"/>
              </w:rPr>
              <w:t>ГОСТ 12.2.052-81, ГОСТ 12.2.061-81</w:t>
            </w:r>
          </w:p>
          <w:p w14:paraId="7CE614FF" w14:textId="77777777" w:rsidR="002F4942" w:rsidRDefault="002F4942" w:rsidP="0020506A">
            <w:pPr>
              <w:rPr>
                <w:sz w:val="20"/>
                <w:szCs w:val="20"/>
                <w:lang w:eastAsia="en-US"/>
              </w:rPr>
            </w:pPr>
            <w:r>
              <w:rPr>
                <w:sz w:val="20"/>
                <w:szCs w:val="20"/>
                <w:lang w:eastAsia="en-US"/>
              </w:rPr>
              <w:t>ГОСТ 12.2.062-81, ГОСТ 12.2.064-81</w:t>
            </w:r>
          </w:p>
          <w:p w14:paraId="21C0742C" w14:textId="77777777" w:rsidR="002F4942" w:rsidRDefault="002F4942" w:rsidP="0020506A">
            <w:pPr>
              <w:rPr>
                <w:sz w:val="20"/>
                <w:szCs w:val="20"/>
                <w:lang w:eastAsia="en-US"/>
              </w:rPr>
            </w:pPr>
            <w:r>
              <w:rPr>
                <w:sz w:val="20"/>
                <w:szCs w:val="20"/>
                <w:lang w:eastAsia="en-US"/>
              </w:rPr>
              <w:t>ГОСТ 12.2.098-84, ГОСТ 12.3.002-2014</w:t>
            </w:r>
          </w:p>
          <w:p w14:paraId="6F35876F" w14:textId="77777777" w:rsidR="002F4942" w:rsidRDefault="002F4942" w:rsidP="0020506A">
            <w:pPr>
              <w:rPr>
                <w:sz w:val="20"/>
                <w:szCs w:val="20"/>
                <w:lang w:eastAsia="en-US"/>
              </w:rPr>
            </w:pPr>
            <w:r>
              <w:rPr>
                <w:sz w:val="20"/>
                <w:szCs w:val="20"/>
                <w:lang w:eastAsia="en-US"/>
              </w:rPr>
              <w:t>ГОСТ 12.4.026-2015, ГОСТ 12.4.040-78</w:t>
            </w:r>
          </w:p>
          <w:p w14:paraId="7399AA27" w14:textId="77777777" w:rsidR="002F4942" w:rsidRDefault="002F4942" w:rsidP="0020506A">
            <w:pPr>
              <w:rPr>
                <w:sz w:val="20"/>
                <w:szCs w:val="20"/>
                <w:lang w:eastAsia="en-US"/>
              </w:rPr>
            </w:pPr>
            <w:r>
              <w:rPr>
                <w:sz w:val="20"/>
                <w:szCs w:val="20"/>
                <w:lang w:eastAsia="en-US"/>
              </w:rPr>
              <w:t>ГОСТ 12.1045-84, ГОСТ 14254-2015</w:t>
            </w:r>
          </w:p>
          <w:p w14:paraId="69218BAF" w14:textId="77777777" w:rsidR="002F4942" w:rsidRDefault="002F4942" w:rsidP="0020506A">
            <w:pPr>
              <w:rPr>
                <w:sz w:val="20"/>
                <w:szCs w:val="20"/>
                <w:lang w:eastAsia="en-US"/>
              </w:rPr>
            </w:pPr>
            <w:r>
              <w:rPr>
                <w:sz w:val="20"/>
                <w:szCs w:val="20"/>
                <w:lang w:eastAsia="en-US"/>
              </w:rPr>
              <w:t>ГОСТ 27409-97, ГОСТ 30530-97</w:t>
            </w:r>
          </w:p>
          <w:p w14:paraId="46F8999B" w14:textId="77777777" w:rsidR="002F4942" w:rsidRDefault="002F4942" w:rsidP="0020506A">
            <w:pPr>
              <w:rPr>
                <w:sz w:val="20"/>
                <w:szCs w:val="20"/>
                <w:lang w:eastAsia="en-US"/>
              </w:rPr>
            </w:pPr>
            <w:r>
              <w:rPr>
                <w:sz w:val="20"/>
                <w:szCs w:val="20"/>
                <w:lang w:eastAsia="en-US"/>
              </w:rPr>
              <w:t>ГОСТ 30691-2001, ГОСТ 30860-2002</w:t>
            </w:r>
          </w:p>
          <w:p w14:paraId="4A29B1C4" w14:textId="77777777" w:rsidR="002F4942" w:rsidRDefault="002F4942" w:rsidP="0020506A">
            <w:pPr>
              <w:rPr>
                <w:sz w:val="20"/>
                <w:szCs w:val="20"/>
                <w:lang w:eastAsia="en-US"/>
              </w:rPr>
            </w:pPr>
            <w:r>
              <w:rPr>
                <w:sz w:val="20"/>
                <w:szCs w:val="20"/>
                <w:lang w:eastAsia="en-US"/>
              </w:rPr>
              <w:t>ГОСТ 31193-2004, ГОСТ 31287-2005</w:t>
            </w:r>
          </w:p>
          <w:p w14:paraId="3C95799B" w14:textId="77777777" w:rsidR="002F4942" w:rsidRDefault="002F4942" w:rsidP="0020506A">
            <w:pPr>
              <w:rPr>
                <w:sz w:val="20"/>
                <w:szCs w:val="20"/>
                <w:lang w:eastAsia="en-US"/>
              </w:rPr>
            </w:pPr>
            <w:r>
              <w:rPr>
                <w:sz w:val="20"/>
                <w:szCs w:val="20"/>
                <w:lang w:eastAsia="en-US"/>
              </w:rPr>
              <w:t>ГОСТ 31326-2006, ГОСТ 31328-2006</w:t>
            </w:r>
          </w:p>
          <w:p w14:paraId="4D66FB23" w14:textId="77777777" w:rsidR="002F4942" w:rsidRDefault="002F4942" w:rsidP="0020506A">
            <w:pPr>
              <w:rPr>
                <w:sz w:val="20"/>
                <w:szCs w:val="20"/>
                <w:lang w:eastAsia="en-US"/>
              </w:rPr>
            </w:pPr>
            <w:r>
              <w:rPr>
                <w:sz w:val="20"/>
                <w:szCs w:val="20"/>
                <w:lang w:eastAsia="en-US"/>
              </w:rPr>
              <w:t>ГОСТ 33938-2016, СТБ ЕН 547-1-2003</w:t>
            </w:r>
          </w:p>
          <w:p w14:paraId="02BD40AA" w14:textId="77777777" w:rsidR="002F4942" w:rsidRDefault="002F4942" w:rsidP="0020506A">
            <w:pPr>
              <w:rPr>
                <w:sz w:val="20"/>
                <w:szCs w:val="20"/>
                <w:lang w:eastAsia="en-US"/>
              </w:rPr>
            </w:pPr>
            <w:r>
              <w:rPr>
                <w:sz w:val="20"/>
                <w:szCs w:val="20"/>
                <w:lang w:eastAsia="en-US"/>
              </w:rPr>
              <w:t>СТБ ЕН 999-2003, СТБ ИСО 14122-1-2004</w:t>
            </w:r>
          </w:p>
          <w:p w14:paraId="31667028" w14:textId="77777777" w:rsidR="002F4942" w:rsidRDefault="002F4942" w:rsidP="0020506A">
            <w:pPr>
              <w:rPr>
                <w:sz w:val="20"/>
                <w:szCs w:val="20"/>
                <w:lang w:eastAsia="en-US"/>
              </w:rPr>
            </w:pPr>
            <w:r>
              <w:rPr>
                <w:sz w:val="20"/>
                <w:szCs w:val="20"/>
                <w:lang w:eastAsia="en-US"/>
              </w:rPr>
              <w:t>СТБ ИСО 14122-2-2004, СТБ МЭК 61310-1-2005</w:t>
            </w:r>
          </w:p>
          <w:p w14:paraId="3663D5B9" w14:textId="21A454F8" w:rsidR="002F4942" w:rsidRDefault="002F4942" w:rsidP="0020506A">
            <w:pPr>
              <w:rPr>
                <w:sz w:val="20"/>
                <w:szCs w:val="20"/>
                <w:lang w:eastAsia="en-US"/>
              </w:rPr>
            </w:pPr>
            <w:r>
              <w:rPr>
                <w:sz w:val="20"/>
                <w:szCs w:val="20"/>
                <w:lang w:eastAsia="en-US"/>
              </w:rPr>
              <w:t>СТ РК МЭК 61310-1-2008, ГОСТ Р ИСО 14122-3-2009</w:t>
            </w:r>
          </w:p>
          <w:p w14:paraId="51586C82" w14:textId="6DF09A03" w:rsidR="002F4942" w:rsidRDefault="002F4942" w:rsidP="0020506A">
            <w:pPr>
              <w:rPr>
                <w:sz w:val="20"/>
                <w:szCs w:val="20"/>
                <w:lang w:eastAsia="en-US"/>
              </w:rPr>
            </w:pPr>
            <w:r>
              <w:rPr>
                <w:sz w:val="20"/>
                <w:szCs w:val="20"/>
                <w:lang w:eastAsia="en-US"/>
              </w:rPr>
              <w:t>ГОСТ Р ИСО 14122-4-2009</w:t>
            </w:r>
            <w:r w:rsidR="00794E75">
              <w:rPr>
                <w:sz w:val="20"/>
                <w:szCs w:val="20"/>
                <w:lang w:eastAsia="en-US"/>
              </w:rPr>
              <w:t xml:space="preserve">, </w:t>
            </w:r>
            <w:r>
              <w:rPr>
                <w:sz w:val="20"/>
                <w:szCs w:val="20"/>
                <w:lang w:eastAsia="en-US"/>
              </w:rPr>
              <w:t>ГОСТ Р ИСО 14738-2007</w:t>
            </w:r>
          </w:p>
          <w:p w14:paraId="7ACBFF68" w14:textId="1F400C37" w:rsidR="002F4942" w:rsidRDefault="002F4942" w:rsidP="00794E75">
            <w:pPr>
              <w:ind w:right="-153"/>
              <w:rPr>
                <w:sz w:val="20"/>
                <w:szCs w:val="20"/>
                <w:lang w:eastAsia="en-US"/>
              </w:rPr>
            </w:pPr>
            <w:r>
              <w:rPr>
                <w:sz w:val="20"/>
                <w:szCs w:val="20"/>
                <w:lang w:eastAsia="en-US"/>
              </w:rPr>
              <w:t>ГОСТ Р ИСО 15534-2-2016</w:t>
            </w:r>
            <w:r w:rsidR="00794E75">
              <w:rPr>
                <w:sz w:val="20"/>
                <w:szCs w:val="20"/>
                <w:lang w:eastAsia="en-US"/>
              </w:rPr>
              <w:t xml:space="preserve">, </w:t>
            </w:r>
            <w:r>
              <w:rPr>
                <w:sz w:val="20"/>
                <w:szCs w:val="20"/>
                <w:lang w:eastAsia="en-US"/>
              </w:rPr>
              <w:t>ГОСТ Р ИСО 15534-3-2007</w:t>
            </w:r>
          </w:p>
          <w:p w14:paraId="12DF90BA" w14:textId="18DA4D2D" w:rsidR="002F4942" w:rsidRDefault="002F4942" w:rsidP="0020506A">
            <w:pPr>
              <w:rPr>
                <w:sz w:val="20"/>
                <w:szCs w:val="20"/>
                <w:lang w:eastAsia="en-US"/>
              </w:rPr>
            </w:pPr>
            <w:r>
              <w:rPr>
                <w:sz w:val="20"/>
                <w:szCs w:val="20"/>
                <w:lang w:eastAsia="en-US"/>
              </w:rPr>
              <w:t>ГОСТ Р МЭК 60204-1-2007</w:t>
            </w:r>
            <w:r w:rsidR="00794E75">
              <w:rPr>
                <w:sz w:val="20"/>
                <w:szCs w:val="20"/>
                <w:lang w:eastAsia="en-US"/>
              </w:rPr>
              <w:t xml:space="preserve">, </w:t>
            </w:r>
            <w:r>
              <w:rPr>
                <w:sz w:val="20"/>
                <w:szCs w:val="20"/>
                <w:lang w:eastAsia="en-US"/>
              </w:rPr>
              <w:t>ГОСТ Р 53387-2009, ГОСТ Р 55710-2013</w:t>
            </w:r>
            <w:r w:rsidR="00794E75">
              <w:rPr>
                <w:sz w:val="20"/>
                <w:szCs w:val="20"/>
                <w:lang w:eastAsia="en-US"/>
              </w:rPr>
              <w:t xml:space="preserve">, </w:t>
            </w:r>
            <w:r>
              <w:rPr>
                <w:sz w:val="20"/>
                <w:szCs w:val="20"/>
                <w:lang w:eastAsia="en-US"/>
              </w:rPr>
              <w:t>ГОСТ IEC 60335-2-40-2016</w:t>
            </w:r>
          </w:p>
          <w:p w14:paraId="23885612" w14:textId="77777777" w:rsidR="004907E7" w:rsidRDefault="002F4942" w:rsidP="0020506A">
            <w:pPr>
              <w:rPr>
                <w:sz w:val="20"/>
                <w:szCs w:val="20"/>
                <w:lang w:eastAsia="en-US"/>
              </w:rPr>
            </w:pPr>
            <w:r>
              <w:rPr>
                <w:sz w:val="20"/>
                <w:szCs w:val="20"/>
                <w:lang w:eastAsia="en-US"/>
              </w:rPr>
              <w:t>ГОСТ 30646-99, СТБ EN 14511-4-2016</w:t>
            </w:r>
          </w:p>
          <w:p w14:paraId="555039C1" w14:textId="4D2BC744" w:rsidR="00A22ADF" w:rsidRPr="007401A5" w:rsidRDefault="00A22ADF" w:rsidP="0020506A">
            <w:pPr>
              <w:rPr>
                <w:sz w:val="20"/>
                <w:szCs w:val="20"/>
              </w:rPr>
            </w:pPr>
          </w:p>
        </w:tc>
      </w:tr>
      <w:tr w:rsidR="004907E7" w:rsidRPr="007401A5" w14:paraId="58726A63"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83D5F0F" w14:textId="1178348E" w:rsidR="004907E7" w:rsidRPr="007401A5" w:rsidRDefault="00943C87" w:rsidP="0020506A">
            <w:pPr>
              <w:rPr>
                <w:sz w:val="20"/>
                <w:szCs w:val="20"/>
              </w:rPr>
            </w:pPr>
            <w:r>
              <w:rPr>
                <w:sz w:val="20"/>
                <w:szCs w:val="20"/>
              </w:rPr>
              <w:t>80</w:t>
            </w:r>
          </w:p>
        </w:tc>
        <w:tc>
          <w:tcPr>
            <w:tcW w:w="3011" w:type="dxa"/>
            <w:tcBorders>
              <w:top w:val="single" w:sz="4" w:space="0" w:color="auto"/>
              <w:left w:val="single" w:sz="4" w:space="0" w:color="auto"/>
              <w:bottom w:val="single" w:sz="4" w:space="0" w:color="auto"/>
              <w:right w:val="single" w:sz="4" w:space="0" w:color="auto"/>
            </w:tcBorders>
          </w:tcPr>
          <w:p w14:paraId="2574A3BF" w14:textId="0560FC45" w:rsidR="004907E7" w:rsidRPr="007401A5" w:rsidRDefault="004907E7" w:rsidP="0020506A">
            <w:pPr>
              <w:rPr>
                <w:sz w:val="20"/>
                <w:szCs w:val="20"/>
              </w:rPr>
            </w:pPr>
            <w:r w:rsidRPr="007401A5">
              <w:rPr>
                <w:sz w:val="20"/>
                <w:szCs w:val="20"/>
              </w:rPr>
              <w:t xml:space="preserve">Воздухонагреватели и воздухоохладители </w:t>
            </w:r>
          </w:p>
        </w:tc>
        <w:tc>
          <w:tcPr>
            <w:tcW w:w="1464" w:type="dxa"/>
            <w:tcBorders>
              <w:top w:val="single" w:sz="4" w:space="0" w:color="auto"/>
              <w:left w:val="single" w:sz="4" w:space="0" w:color="auto"/>
              <w:bottom w:val="single" w:sz="4" w:space="0" w:color="auto"/>
              <w:right w:val="single" w:sz="4" w:space="0" w:color="auto"/>
            </w:tcBorders>
          </w:tcPr>
          <w:p w14:paraId="65826390" w14:textId="77777777" w:rsidR="0059125B" w:rsidRPr="007401A5" w:rsidRDefault="0059125B" w:rsidP="0020506A">
            <w:pPr>
              <w:rPr>
                <w:sz w:val="20"/>
                <w:szCs w:val="20"/>
              </w:rPr>
            </w:pPr>
            <w:r w:rsidRPr="007401A5">
              <w:rPr>
                <w:sz w:val="20"/>
                <w:szCs w:val="20"/>
              </w:rPr>
              <w:t>Сертификация</w:t>
            </w:r>
          </w:p>
          <w:p w14:paraId="56327B2E" w14:textId="77777777" w:rsidR="0059125B" w:rsidRPr="007401A5" w:rsidRDefault="0059125B" w:rsidP="0020506A">
            <w:pPr>
              <w:rPr>
                <w:sz w:val="20"/>
                <w:szCs w:val="20"/>
              </w:rPr>
            </w:pPr>
            <w:r w:rsidRPr="007401A5">
              <w:rPr>
                <w:sz w:val="20"/>
                <w:szCs w:val="20"/>
              </w:rPr>
              <w:t>1с 3с 9с</w:t>
            </w:r>
          </w:p>
          <w:p w14:paraId="06BA97BA"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4EF5E1A2" w14:textId="77777777" w:rsidR="004907E7" w:rsidRPr="007401A5" w:rsidRDefault="004907E7" w:rsidP="0020506A">
            <w:pPr>
              <w:rPr>
                <w:sz w:val="20"/>
                <w:szCs w:val="20"/>
              </w:rPr>
            </w:pPr>
            <w:r w:rsidRPr="007401A5">
              <w:rPr>
                <w:sz w:val="20"/>
                <w:szCs w:val="20"/>
              </w:rPr>
              <w:t>8415</w:t>
            </w:r>
            <w:r w:rsidRPr="007401A5">
              <w:rPr>
                <w:sz w:val="20"/>
                <w:szCs w:val="20"/>
              </w:rPr>
              <w:br/>
              <w:t>8419500000</w:t>
            </w:r>
            <w:r w:rsidRPr="007401A5">
              <w:rPr>
                <w:sz w:val="20"/>
                <w:szCs w:val="20"/>
              </w:rPr>
              <w:br/>
              <w:t>841989</w:t>
            </w:r>
          </w:p>
          <w:p w14:paraId="49DDED6D" w14:textId="77777777" w:rsidR="004907E7" w:rsidRPr="007401A5" w:rsidRDefault="004907E7" w:rsidP="0020506A">
            <w:pPr>
              <w:rPr>
                <w:sz w:val="20"/>
                <w:szCs w:val="20"/>
              </w:rPr>
            </w:pPr>
            <w:r w:rsidRPr="007401A5">
              <w:rPr>
                <w:sz w:val="20"/>
                <w:szCs w:val="20"/>
              </w:rPr>
              <w:t>8419</w:t>
            </w:r>
          </w:p>
          <w:p w14:paraId="61EA45D0" w14:textId="77777777" w:rsidR="004907E7" w:rsidRPr="007401A5" w:rsidRDefault="004907E7" w:rsidP="0020506A">
            <w:pPr>
              <w:rPr>
                <w:sz w:val="20"/>
                <w:szCs w:val="20"/>
              </w:rPr>
            </w:pPr>
            <w:r w:rsidRPr="007401A5">
              <w:rPr>
                <w:sz w:val="20"/>
                <w:szCs w:val="20"/>
              </w:rPr>
              <w:t>8479</w:t>
            </w:r>
          </w:p>
          <w:p w14:paraId="738526E2" w14:textId="3B6AC3DE" w:rsidR="004907E7" w:rsidRPr="007401A5" w:rsidRDefault="004907E7" w:rsidP="0020506A">
            <w:pPr>
              <w:rPr>
                <w:sz w:val="20"/>
                <w:szCs w:val="20"/>
              </w:rPr>
            </w:pPr>
            <w:r w:rsidRPr="007401A5">
              <w:rPr>
                <w:sz w:val="20"/>
                <w:szCs w:val="20"/>
              </w:rPr>
              <w:t>8479899707</w:t>
            </w:r>
          </w:p>
          <w:p w14:paraId="09E8E455" w14:textId="72CB2C26" w:rsidR="00464C54" w:rsidRPr="007401A5" w:rsidRDefault="00464C54" w:rsidP="0020506A">
            <w:pPr>
              <w:rPr>
                <w:sz w:val="20"/>
                <w:szCs w:val="20"/>
              </w:rPr>
            </w:pPr>
            <w:r w:rsidRPr="007401A5">
              <w:rPr>
                <w:sz w:val="20"/>
                <w:szCs w:val="20"/>
              </w:rPr>
              <w:t>7321</w:t>
            </w:r>
          </w:p>
          <w:p w14:paraId="7769AE14" w14:textId="08C56D98" w:rsidR="00464C54" w:rsidRPr="007401A5" w:rsidRDefault="00464C54" w:rsidP="0020506A">
            <w:pPr>
              <w:rPr>
                <w:rFonts w:eastAsiaTheme="minorEastAsia"/>
                <w:sz w:val="20"/>
                <w:szCs w:val="20"/>
              </w:rPr>
            </w:pPr>
            <w:r w:rsidRPr="007401A5">
              <w:rPr>
                <w:sz w:val="20"/>
                <w:szCs w:val="20"/>
              </w:rPr>
              <w:t>7322</w:t>
            </w:r>
          </w:p>
          <w:p w14:paraId="5631A2A3" w14:textId="77777777" w:rsidR="004907E7" w:rsidRPr="007401A5" w:rsidRDefault="004907E7" w:rsidP="0020506A">
            <w:pPr>
              <w:rPr>
                <w:sz w:val="20"/>
                <w:szCs w:val="20"/>
              </w:rPr>
            </w:pPr>
            <w:r w:rsidRPr="007401A5">
              <w:rPr>
                <w:sz w:val="20"/>
                <w:szCs w:val="20"/>
              </w:rPr>
              <w:t>8516210000</w:t>
            </w:r>
            <w:r w:rsidRPr="007401A5">
              <w:rPr>
                <w:sz w:val="20"/>
                <w:szCs w:val="20"/>
              </w:rPr>
              <w:br/>
              <w:t>851629</w:t>
            </w:r>
          </w:p>
          <w:p w14:paraId="3F5B7D08" w14:textId="49392ED7" w:rsidR="004907E7" w:rsidRPr="007401A5" w:rsidRDefault="004907E7" w:rsidP="0020506A">
            <w:pPr>
              <w:rPr>
                <w:sz w:val="20"/>
                <w:szCs w:val="20"/>
              </w:rPr>
            </w:pPr>
            <w:r w:rsidRPr="007401A5">
              <w:rPr>
                <w:sz w:val="20"/>
                <w:szCs w:val="20"/>
              </w:rPr>
              <w:t>8516</w:t>
            </w:r>
          </w:p>
        </w:tc>
        <w:tc>
          <w:tcPr>
            <w:tcW w:w="2127" w:type="dxa"/>
            <w:tcBorders>
              <w:top w:val="single" w:sz="4" w:space="0" w:color="auto"/>
              <w:left w:val="single" w:sz="4" w:space="0" w:color="auto"/>
              <w:bottom w:val="single" w:sz="4" w:space="0" w:color="auto"/>
              <w:right w:val="single" w:sz="4" w:space="0" w:color="auto"/>
            </w:tcBorders>
          </w:tcPr>
          <w:p w14:paraId="33D87A2B" w14:textId="352A6839"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470FA45F" w14:textId="77777777" w:rsidR="002F4942" w:rsidRDefault="002F4942" w:rsidP="0020506A">
            <w:pPr>
              <w:rPr>
                <w:sz w:val="20"/>
                <w:szCs w:val="20"/>
                <w:lang w:eastAsia="en-US"/>
              </w:rPr>
            </w:pPr>
            <w:r>
              <w:rPr>
                <w:sz w:val="20"/>
                <w:szCs w:val="20"/>
                <w:lang w:eastAsia="en-US"/>
              </w:rPr>
              <w:t xml:space="preserve">ТР ТС 010/2011, ГОСТ ISO 12100-2013 </w:t>
            </w:r>
          </w:p>
          <w:p w14:paraId="3E219FF0" w14:textId="77777777" w:rsidR="002F4942" w:rsidRDefault="002F4942" w:rsidP="0020506A">
            <w:pPr>
              <w:rPr>
                <w:sz w:val="20"/>
                <w:szCs w:val="20"/>
                <w:lang w:eastAsia="en-US"/>
              </w:rPr>
            </w:pPr>
            <w:r>
              <w:rPr>
                <w:sz w:val="20"/>
                <w:szCs w:val="20"/>
                <w:lang w:eastAsia="en-US"/>
              </w:rPr>
              <w:t>ГОСТ ЕН 1050-2002, ГОСТ 2.601-2013</w:t>
            </w:r>
          </w:p>
          <w:p w14:paraId="2B019959" w14:textId="77777777" w:rsidR="002F4942" w:rsidRDefault="002F4942" w:rsidP="0020506A">
            <w:pPr>
              <w:rPr>
                <w:sz w:val="20"/>
                <w:szCs w:val="20"/>
                <w:lang w:eastAsia="en-US"/>
              </w:rPr>
            </w:pPr>
            <w:r>
              <w:rPr>
                <w:sz w:val="20"/>
                <w:szCs w:val="20"/>
                <w:lang w:eastAsia="en-US"/>
              </w:rPr>
              <w:t>ГОСТ ISO 4413-2016, ГОСТ ISO 4414-2016</w:t>
            </w:r>
          </w:p>
          <w:p w14:paraId="7764B908" w14:textId="77777777" w:rsidR="002F4942" w:rsidRDefault="002F4942" w:rsidP="0020506A">
            <w:pPr>
              <w:rPr>
                <w:sz w:val="20"/>
                <w:szCs w:val="20"/>
                <w:lang w:eastAsia="en-US"/>
              </w:rPr>
            </w:pPr>
            <w:r>
              <w:rPr>
                <w:sz w:val="20"/>
                <w:szCs w:val="20"/>
                <w:lang w:eastAsia="en-US"/>
              </w:rPr>
              <w:t>ГОСТ ISO 13849-1-2014, ГОСТ ISO 13850-2016</w:t>
            </w:r>
          </w:p>
          <w:p w14:paraId="6E1B4F9B" w14:textId="77777777" w:rsidR="002F4942" w:rsidRDefault="002F4942" w:rsidP="0020506A">
            <w:pPr>
              <w:rPr>
                <w:sz w:val="20"/>
                <w:szCs w:val="20"/>
                <w:lang w:eastAsia="en-US"/>
              </w:rPr>
            </w:pPr>
            <w:r>
              <w:rPr>
                <w:sz w:val="20"/>
                <w:szCs w:val="20"/>
                <w:lang w:eastAsia="en-US"/>
              </w:rPr>
              <w:t>ГОСТ ISO 13857-2012, ГОСТ ISO 14159-2012</w:t>
            </w:r>
          </w:p>
          <w:p w14:paraId="28C9D623" w14:textId="77777777" w:rsidR="002F4942" w:rsidRDefault="002F4942" w:rsidP="0020506A">
            <w:pPr>
              <w:rPr>
                <w:sz w:val="20"/>
                <w:szCs w:val="20"/>
                <w:lang w:eastAsia="en-US"/>
              </w:rPr>
            </w:pPr>
            <w:r>
              <w:rPr>
                <w:sz w:val="20"/>
                <w:szCs w:val="20"/>
                <w:lang w:eastAsia="en-US"/>
              </w:rPr>
              <w:t>ГОСТ ISO 15534-2016, ГОСТ ИСО 8995-2002</w:t>
            </w:r>
          </w:p>
          <w:p w14:paraId="6228B4AF" w14:textId="77777777" w:rsidR="002F4942" w:rsidRDefault="002F4942" w:rsidP="0020506A">
            <w:pPr>
              <w:rPr>
                <w:sz w:val="20"/>
                <w:szCs w:val="20"/>
                <w:lang w:eastAsia="en-US"/>
              </w:rPr>
            </w:pPr>
            <w:r>
              <w:rPr>
                <w:sz w:val="20"/>
                <w:szCs w:val="20"/>
                <w:lang w:eastAsia="en-US"/>
              </w:rPr>
              <w:t>ГОСТ ИСО 10816-1-97, ГОСТ ИСО 10816-3-2002</w:t>
            </w:r>
          </w:p>
          <w:p w14:paraId="4EA891B6" w14:textId="77777777" w:rsidR="002F4942" w:rsidRDefault="002F4942" w:rsidP="0020506A">
            <w:pPr>
              <w:rPr>
                <w:sz w:val="20"/>
                <w:szCs w:val="20"/>
                <w:lang w:eastAsia="en-US"/>
              </w:rPr>
            </w:pPr>
            <w:r>
              <w:rPr>
                <w:sz w:val="20"/>
                <w:szCs w:val="20"/>
                <w:lang w:eastAsia="en-US"/>
              </w:rPr>
              <w:t>ГОСТ ИСО 13851-2006, ГОСТ ИСО 13855-2006</w:t>
            </w:r>
          </w:p>
          <w:p w14:paraId="33EAE1CA" w14:textId="77777777" w:rsidR="002F4942" w:rsidRDefault="002F4942" w:rsidP="0020506A">
            <w:pPr>
              <w:rPr>
                <w:sz w:val="20"/>
                <w:szCs w:val="20"/>
                <w:lang w:eastAsia="en-US"/>
              </w:rPr>
            </w:pPr>
            <w:r>
              <w:rPr>
                <w:sz w:val="20"/>
                <w:szCs w:val="20"/>
                <w:lang w:eastAsia="en-US"/>
              </w:rPr>
              <w:t>ГОСТ ИСО 14123-1-2000, ГОСТ EN 547-2-2016</w:t>
            </w:r>
          </w:p>
          <w:p w14:paraId="54E4C0B9" w14:textId="77777777" w:rsidR="002F4942" w:rsidRDefault="002F4942" w:rsidP="0020506A">
            <w:pPr>
              <w:rPr>
                <w:sz w:val="20"/>
                <w:szCs w:val="20"/>
                <w:lang w:eastAsia="en-US"/>
              </w:rPr>
            </w:pPr>
            <w:r>
              <w:rPr>
                <w:sz w:val="20"/>
                <w:szCs w:val="20"/>
                <w:lang w:eastAsia="en-US"/>
              </w:rPr>
              <w:t>ГОСТ EN 547-3-2016, ГОСТ EN 574-2012</w:t>
            </w:r>
          </w:p>
          <w:p w14:paraId="66C257D7" w14:textId="77777777" w:rsidR="002F4942" w:rsidRDefault="002F4942" w:rsidP="0020506A">
            <w:pPr>
              <w:rPr>
                <w:sz w:val="20"/>
                <w:szCs w:val="20"/>
                <w:lang w:eastAsia="en-US"/>
              </w:rPr>
            </w:pPr>
            <w:r>
              <w:rPr>
                <w:sz w:val="20"/>
                <w:szCs w:val="20"/>
                <w:lang w:eastAsia="en-US"/>
              </w:rPr>
              <w:t>ГОСТ EN 614-1-2012, ГОСТ EN 614-2-2012</w:t>
            </w:r>
          </w:p>
          <w:p w14:paraId="48B0BCC1" w14:textId="77777777" w:rsidR="002F4942" w:rsidRDefault="002F4942" w:rsidP="0020506A">
            <w:pPr>
              <w:rPr>
                <w:sz w:val="20"/>
                <w:szCs w:val="20"/>
                <w:lang w:eastAsia="en-US"/>
              </w:rPr>
            </w:pPr>
            <w:r>
              <w:rPr>
                <w:sz w:val="20"/>
                <w:szCs w:val="20"/>
                <w:lang w:eastAsia="en-US"/>
              </w:rPr>
              <w:t>ГОСТ EN 894-1-2012, ГОСТ EN 894-3-2012</w:t>
            </w:r>
          </w:p>
          <w:p w14:paraId="3F46164C" w14:textId="77777777" w:rsidR="002F4942" w:rsidRDefault="002F4942" w:rsidP="0020506A">
            <w:pPr>
              <w:rPr>
                <w:sz w:val="20"/>
                <w:szCs w:val="20"/>
                <w:lang w:eastAsia="en-US"/>
              </w:rPr>
            </w:pPr>
            <w:r>
              <w:rPr>
                <w:sz w:val="20"/>
                <w:szCs w:val="20"/>
                <w:lang w:eastAsia="en-US"/>
              </w:rPr>
              <w:t>ГОСТ EN 953-2014, ГОСТ EN 1005-3-2016</w:t>
            </w:r>
          </w:p>
          <w:p w14:paraId="7ED247CF" w14:textId="77777777" w:rsidR="002F4942" w:rsidRDefault="002F4942" w:rsidP="0020506A">
            <w:pPr>
              <w:rPr>
                <w:sz w:val="20"/>
                <w:szCs w:val="20"/>
                <w:lang w:eastAsia="en-US"/>
              </w:rPr>
            </w:pPr>
            <w:r>
              <w:rPr>
                <w:sz w:val="20"/>
                <w:szCs w:val="20"/>
                <w:lang w:eastAsia="en-US"/>
              </w:rPr>
              <w:t>ГОСТ EN 1093-1-2018, ГОСТ EN 1093-2-2018</w:t>
            </w:r>
          </w:p>
          <w:p w14:paraId="6419C71C" w14:textId="77777777" w:rsidR="002F4942" w:rsidRDefault="002F4942" w:rsidP="0020506A">
            <w:pPr>
              <w:rPr>
                <w:sz w:val="20"/>
                <w:szCs w:val="20"/>
                <w:lang w:eastAsia="en-US"/>
              </w:rPr>
            </w:pPr>
            <w:r>
              <w:rPr>
                <w:sz w:val="20"/>
                <w:szCs w:val="20"/>
                <w:lang w:eastAsia="en-US"/>
              </w:rPr>
              <w:t>ГОСТ EN 1093-3-2018, ГОСТ EN 1093-4-2018</w:t>
            </w:r>
          </w:p>
          <w:p w14:paraId="4BF86133" w14:textId="77777777" w:rsidR="002F4942" w:rsidRDefault="002F4942" w:rsidP="0020506A">
            <w:pPr>
              <w:rPr>
                <w:sz w:val="20"/>
                <w:szCs w:val="20"/>
                <w:lang w:eastAsia="en-US"/>
              </w:rPr>
            </w:pPr>
            <w:r>
              <w:rPr>
                <w:sz w:val="20"/>
                <w:szCs w:val="20"/>
                <w:lang w:eastAsia="en-US"/>
              </w:rPr>
              <w:t>ГОСТ EN 1093-6-2018, ГОСТ EN 1093-7-2018</w:t>
            </w:r>
          </w:p>
          <w:p w14:paraId="12B5CE2D" w14:textId="77777777" w:rsidR="002F4942" w:rsidRDefault="002F4942" w:rsidP="0020506A">
            <w:pPr>
              <w:rPr>
                <w:sz w:val="20"/>
                <w:szCs w:val="20"/>
                <w:lang w:eastAsia="en-US"/>
              </w:rPr>
            </w:pPr>
            <w:r>
              <w:rPr>
                <w:sz w:val="20"/>
                <w:szCs w:val="20"/>
                <w:lang w:eastAsia="en-US"/>
              </w:rPr>
              <w:t>ГОСТ EN 1093-8-2018, ГОСТ EN 1093-9-2018</w:t>
            </w:r>
          </w:p>
          <w:p w14:paraId="63B3565C" w14:textId="77777777" w:rsidR="002F4942" w:rsidRDefault="002F4942" w:rsidP="0020506A">
            <w:pPr>
              <w:rPr>
                <w:sz w:val="20"/>
                <w:szCs w:val="20"/>
                <w:lang w:eastAsia="en-US"/>
              </w:rPr>
            </w:pPr>
            <w:r>
              <w:rPr>
                <w:sz w:val="20"/>
                <w:szCs w:val="20"/>
                <w:lang w:eastAsia="en-US"/>
              </w:rPr>
              <w:t>ГОСТ EN 1093-11-2018, ГОСТ EN 1299-2016</w:t>
            </w:r>
          </w:p>
          <w:p w14:paraId="7204E23B" w14:textId="77777777" w:rsidR="002F4942" w:rsidRDefault="002F4942" w:rsidP="0020506A">
            <w:pPr>
              <w:rPr>
                <w:sz w:val="20"/>
                <w:szCs w:val="20"/>
                <w:lang w:eastAsia="en-US"/>
              </w:rPr>
            </w:pPr>
            <w:r>
              <w:rPr>
                <w:sz w:val="20"/>
                <w:szCs w:val="20"/>
                <w:lang w:eastAsia="en-US"/>
              </w:rPr>
              <w:t>ГОСТ EN 12198-1-2012, ГОСТ EN 13478-2012</w:t>
            </w:r>
          </w:p>
          <w:p w14:paraId="4067F755" w14:textId="77777777" w:rsidR="002F4942" w:rsidRDefault="002F4942" w:rsidP="0020506A">
            <w:pPr>
              <w:rPr>
                <w:sz w:val="20"/>
                <w:szCs w:val="20"/>
                <w:lang w:eastAsia="en-US"/>
              </w:rPr>
            </w:pPr>
            <w:r>
              <w:rPr>
                <w:sz w:val="20"/>
                <w:szCs w:val="20"/>
                <w:lang w:eastAsia="en-US"/>
              </w:rPr>
              <w:t>ГОСТ ЕН 349-2002, ГОСТ ЕН 563-2002</w:t>
            </w:r>
          </w:p>
          <w:p w14:paraId="6F884221" w14:textId="77777777" w:rsidR="002F4942" w:rsidRDefault="002F4942" w:rsidP="0020506A">
            <w:pPr>
              <w:rPr>
                <w:sz w:val="20"/>
                <w:szCs w:val="20"/>
                <w:lang w:eastAsia="en-US"/>
              </w:rPr>
            </w:pPr>
            <w:r>
              <w:rPr>
                <w:sz w:val="20"/>
                <w:szCs w:val="20"/>
                <w:lang w:eastAsia="en-US"/>
              </w:rPr>
              <w:t>ГОСТ ЕН 894-2-2002, ГОСТ ЕН 1005-2-2005</w:t>
            </w:r>
          </w:p>
          <w:p w14:paraId="595DEC6A" w14:textId="77777777" w:rsidR="002F4942" w:rsidRDefault="002F4942" w:rsidP="0020506A">
            <w:pPr>
              <w:rPr>
                <w:sz w:val="20"/>
                <w:szCs w:val="20"/>
                <w:lang w:eastAsia="en-US"/>
              </w:rPr>
            </w:pPr>
            <w:r>
              <w:rPr>
                <w:sz w:val="20"/>
                <w:szCs w:val="20"/>
                <w:lang w:eastAsia="en-US"/>
              </w:rPr>
              <w:t>ГОСТ ЕН 1037-2002, ГОСТ ЕН 1088-2002</w:t>
            </w:r>
          </w:p>
          <w:p w14:paraId="0343853D" w14:textId="77777777" w:rsidR="002F4942" w:rsidRDefault="002F4942" w:rsidP="0020506A">
            <w:pPr>
              <w:rPr>
                <w:sz w:val="20"/>
                <w:szCs w:val="20"/>
                <w:lang w:eastAsia="en-US"/>
              </w:rPr>
            </w:pPr>
            <w:r>
              <w:rPr>
                <w:sz w:val="20"/>
                <w:szCs w:val="20"/>
                <w:lang w:eastAsia="en-US"/>
              </w:rPr>
              <w:t>ГОСТ ЕН 1760-1-2004, ГОСТ ЕН 1837-2002</w:t>
            </w:r>
          </w:p>
          <w:p w14:paraId="505B29C2" w14:textId="77777777" w:rsidR="002F4942" w:rsidRDefault="002F4942" w:rsidP="0020506A">
            <w:pPr>
              <w:rPr>
                <w:sz w:val="20"/>
                <w:szCs w:val="20"/>
                <w:lang w:eastAsia="en-US"/>
              </w:rPr>
            </w:pPr>
            <w:r>
              <w:rPr>
                <w:sz w:val="20"/>
                <w:szCs w:val="20"/>
                <w:lang w:eastAsia="en-US"/>
              </w:rPr>
              <w:t xml:space="preserve">ГОСТ МЭК 60204-1-2002, </w:t>
            </w:r>
          </w:p>
          <w:p w14:paraId="545DE4F3" w14:textId="77777777" w:rsidR="002F4942" w:rsidRDefault="002F4942" w:rsidP="0020506A">
            <w:pPr>
              <w:rPr>
                <w:sz w:val="20"/>
                <w:szCs w:val="20"/>
                <w:lang w:eastAsia="en-US"/>
              </w:rPr>
            </w:pPr>
            <w:r>
              <w:rPr>
                <w:sz w:val="20"/>
                <w:szCs w:val="20"/>
                <w:lang w:eastAsia="en-US"/>
              </w:rPr>
              <w:t>ГОСТ IEC 60335-1-2015, ГОСТ IEC 60825-1-2013</w:t>
            </w:r>
          </w:p>
          <w:p w14:paraId="31251738" w14:textId="77777777" w:rsidR="002F4942" w:rsidRDefault="002F4942" w:rsidP="0020506A">
            <w:pPr>
              <w:rPr>
                <w:sz w:val="20"/>
                <w:szCs w:val="20"/>
                <w:lang w:eastAsia="en-US"/>
              </w:rPr>
            </w:pPr>
            <w:r>
              <w:rPr>
                <w:sz w:val="20"/>
                <w:szCs w:val="20"/>
                <w:lang w:eastAsia="en-US"/>
              </w:rPr>
              <w:t>ГОСТ IEC 61310-2-2016, ГОСТ IEC 61310-3-2016</w:t>
            </w:r>
          </w:p>
          <w:p w14:paraId="76F88A1F" w14:textId="77777777" w:rsidR="002F4942" w:rsidRDefault="002F4942" w:rsidP="0020506A">
            <w:pPr>
              <w:rPr>
                <w:sz w:val="20"/>
                <w:szCs w:val="20"/>
                <w:lang w:eastAsia="en-US"/>
              </w:rPr>
            </w:pPr>
            <w:r>
              <w:rPr>
                <w:sz w:val="20"/>
                <w:szCs w:val="20"/>
                <w:lang w:eastAsia="en-US"/>
              </w:rPr>
              <w:t>ГОСТ 9.602-2016, ГОСТ 12.1.001-89</w:t>
            </w:r>
          </w:p>
          <w:p w14:paraId="37D7ABBE" w14:textId="77777777" w:rsidR="002F4942" w:rsidRDefault="002F4942" w:rsidP="0020506A">
            <w:pPr>
              <w:rPr>
                <w:sz w:val="20"/>
                <w:szCs w:val="20"/>
                <w:lang w:eastAsia="en-US"/>
              </w:rPr>
            </w:pPr>
            <w:r>
              <w:rPr>
                <w:sz w:val="20"/>
                <w:szCs w:val="20"/>
                <w:lang w:eastAsia="en-US"/>
              </w:rPr>
              <w:t>ГОСТ 12.1.002-84, ГОСТ 12.1.003-83</w:t>
            </w:r>
          </w:p>
          <w:p w14:paraId="67E461D3" w14:textId="77777777" w:rsidR="002F4942" w:rsidRDefault="002F4942" w:rsidP="0020506A">
            <w:pPr>
              <w:rPr>
                <w:sz w:val="20"/>
                <w:szCs w:val="20"/>
                <w:lang w:eastAsia="en-US"/>
              </w:rPr>
            </w:pPr>
            <w:r>
              <w:rPr>
                <w:sz w:val="20"/>
                <w:szCs w:val="20"/>
                <w:lang w:eastAsia="en-US"/>
              </w:rPr>
              <w:t>ГОСТ 12.1.004-91, ГОСТ 12.1.005-88</w:t>
            </w:r>
          </w:p>
          <w:p w14:paraId="3F89D8A2" w14:textId="77777777" w:rsidR="002F4942" w:rsidRDefault="002F4942" w:rsidP="0020506A">
            <w:pPr>
              <w:rPr>
                <w:sz w:val="20"/>
                <w:szCs w:val="20"/>
                <w:lang w:eastAsia="en-US"/>
              </w:rPr>
            </w:pPr>
            <w:r>
              <w:rPr>
                <w:sz w:val="20"/>
                <w:szCs w:val="20"/>
                <w:lang w:eastAsia="en-US"/>
              </w:rPr>
              <w:t>ГОСТ 12.1.006-84, ГОСТ 12.1.007-76</w:t>
            </w:r>
          </w:p>
          <w:p w14:paraId="264897CB" w14:textId="77777777" w:rsidR="002F4942" w:rsidRDefault="002F4942" w:rsidP="0020506A">
            <w:pPr>
              <w:rPr>
                <w:sz w:val="20"/>
                <w:szCs w:val="20"/>
                <w:lang w:eastAsia="en-US"/>
              </w:rPr>
            </w:pPr>
            <w:r>
              <w:rPr>
                <w:sz w:val="20"/>
                <w:szCs w:val="20"/>
                <w:lang w:eastAsia="en-US"/>
              </w:rPr>
              <w:t>ГОСТ 12.1.010-76, ГОСТ 12.1.012-2004</w:t>
            </w:r>
          </w:p>
          <w:p w14:paraId="49F41186" w14:textId="77777777" w:rsidR="002F4942" w:rsidRDefault="002F4942" w:rsidP="0020506A">
            <w:pPr>
              <w:rPr>
                <w:sz w:val="20"/>
                <w:szCs w:val="20"/>
                <w:lang w:eastAsia="en-US"/>
              </w:rPr>
            </w:pPr>
            <w:r>
              <w:rPr>
                <w:sz w:val="20"/>
                <w:szCs w:val="20"/>
                <w:lang w:eastAsia="en-US"/>
              </w:rPr>
              <w:t>ГОСТ 12.1.018-93, ГОСТ 12.1.019-79</w:t>
            </w:r>
          </w:p>
          <w:p w14:paraId="33512629" w14:textId="77777777" w:rsidR="002F4942" w:rsidRDefault="002F4942" w:rsidP="0020506A">
            <w:pPr>
              <w:rPr>
                <w:sz w:val="20"/>
                <w:szCs w:val="20"/>
                <w:lang w:eastAsia="en-US"/>
              </w:rPr>
            </w:pPr>
            <w:r>
              <w:rPr>
                <w:sz w:val="20"/>
                <w:szCs w:val="20"/>
                <w:lang w:eastAsia="en-US"/>
              </w:rPr>
              <w:t>ГОСТ 12.1.019-2017, ГОСТ 12.1.023-80</w:t>
            </w:r>
          </w:p>
          <w:p w14:paraId="4B31BCA0" w14:textId="77777777" w:rsidR="002F4942" w:rsidRDefault="002F4942" w:rsidP="0020506A">
            <w:pPr>
              <w:rPr>
                <w:sz w:val="20"/>
                <w:szCs w:val="20"/>
                <w:lang w:eastAsia="en-US"/>
              </w:rPr>
            </w:pPr>
            <w:r>
              <w:rPr>
                <w:sz w:val="20"/>
                <w:szCs w:val="20"/>
                <w:lang w:eastAsia="en-US"/>
              </w:rPr>
              <w:t>ГОСТ 12.1.030-81, ГОСТ 12.1.040-83</w:t>
            </w:r>
          </w:p>
          <w:p w14:paraId="4E1E15C6" w14:textId="77777777" w:rsidR="002F4942" w:rsidRDefault="002F4942" w:rsidP="0020506A">
            <w:pPr>
              <w:rPr>
                <w:sz w:val="20"/>
                <w:szCs w:val="20"/>
                <w:lang w:eastAsia="en-US"/>
              </w:rPr>
            </w:pPr>
            <w:r>
              <w:rPr>
                <w:sz w:val="20"/>
                <w:szCs w:val="20"/>
                <w:lang w:eastAsia="en-US"/>
              </w:rPr>
              <w:t>ГОСТ 12.2.003-91, ГОСТ 12.2.007.0-75</w:t>
            </w:r>
          </w:p>
          <w:p w14:paraId="733629FD" w14:textId="77777777" w:rsidR="002F4942" w:rsidRDefault="002F4942" w:rsidP="0020506A">
            <w:pPr>
              <w:rPr>
                <w:sz w:val="20"/>
                <w:szCs w:val="20"/>
                <w:lang w:eastAsia="en-US"/>
              </w:rPr>
            </w:pPr>
            <w:r>
              <w:rPr>
                <w:sz w:val="20"/>
                <w:szCs w:val="20"/>
                <w:lang w:eastAsia="en-US"/>
              </w:rPr>
              <w:t>ГОСТ 12.2.032-78, ГОСТ 12.2.033-78</w:t>
            </w:r>
          </w:p>
          <w:p w14:paraId="7FF5BFAC" w14:textId="77777777" w:rsidR="002F4942" w:rsidRDefault="002F4942" w:rsidP="0020506A">
            <w:pPr>
              <w:rPr>
                <w:sz w:val="20"/>
                <w:szCs w:val="20"/>
                <w:lang w:eastAsia="en-US"/>
              </w:rPr>
            </w:pPr>
            <w:r>
              <w:rPr>
                <w:sz w:val="20"/>
                <w:szCs w:val="20"/>
                <w:lang w:eastAsia="en-US"/>
              </w:rPr>
              <w:t>ГОСТ 12.2.049-80, ГОСТ 12.2.051-80</w:t>
            </w:r>
          </w:p>
          <w:p w14:paraId="11C737ED" w14:textId="77777777" w:rsidR="002F4942" w:rsidRDefault="002F4942" w:rsidP="0020506A">
            <w:pPr>
              <w:rPr>
                <w:sz w:val="20"/>
                <w:szCs w:val="20"/>
                <w:lang w:eastAsia="en-US"/>
              </w:rPr>
            </w:pPr>
            <w:r>
              <w:rPr>
                <w:sz w:val="20"/>
                <w:szCs w:val="20"/>
                <w:lang w:eastAsia="en-US"/>
              </w:rPr>
              <w:t>ГОСТ 12.2.052-81, ГОСТ 12.2.061-81</w:t>
            </w:r>
          </w:p>
          <w:p w14:paraId="22B93E1D" w14:textId="77777777" w:rsidR="002F4942" w:rsidRDefault="002F4942" w:rsidP="0020506A">
            <w:pPr>
              <w:rPr>
                <w:sz w:val="20"/>
                <w:szCs w:val="20"/>
                <w:lang w:eastAsia="en-US"/>
              </w:rPr>
            </w:pPr>
            <w:r>
              <w:rPr>
                <w:sz w:val="20"/>
                <w:szCs w:val="20"/>
                <w:lang w:eastAsia="en-US"/>
              </w:rPr>
              <w:t>ГОСТ 12.2.062-81, ГОСТ 12.2.064-81</w:t>
            </w:r>
          </w:p>
          <w:p w14:paraId="3790AF29" w14:textId="77777777" w:rsidR="002F4942" w:rsidRDefault="002F4942" w:rsidP="0020506A">
            <w:pPr>
              <w:rPr>
                <w:sz w:val="20"/>
                <w:szCs w:val="20"/>
                <w:lang w:eastAsia="en-US"/>
              </w:rPr>
            </w:pPr>
            <w:r>
              <w:rPr>
                <w:sz w:val="20"/>
                <w:szCs w:val="20"/>
                <w:lang w:eastAsia="en-US"/>
              </w:rPr>
              <w:t>ГОСТ 12.2.098-84, ГОСТ 12.3.002-2014</w:t>
            </w:r>
          </w:p>
          <w:p w14:paraId="449C7C74" w14:textId="77777777" w:rsidR="002F4942" w:rsidRDefault="002F4942" w:rsidP="0020506A">
            <w:pPr>
              <w:rPr>
                <w:sz w:val="20"/>
                <w:szCs w:val="20"/>
                <w:lang w:eastAsia="en-US"/>
              </w:rPr>
            </w:pPr>
            <w:r>
              <w:rPr>
                <w:sz w:val="20"/>
                <w:szCs w:val="20"/>
                <w:lang w:eastAsia="en-US"/>
              </w:rPr>
              <w:t>ГОСТ 12.4.026-2015, ГОСТ 12.4.040-78</w:t>
            </w:r>
          </w:p>
          <w:p w14:paraId="425F4FB3" w14:textId="77777777" w:rsidR="002F4942" w:rsidRDefault="002F4942" w:rsidP="0020506A">
            <w:pPr>
              <w:rPr>
                <w:sz w:val="20"/>
                <w:szCs w:val="20"/>
                <w:lang w:eastAsia="en-US"/>
              </w:rPr>
            </w:pPr>
            <w:r>
              <w:rPr>
                <w:sz w:val="20"/>
                <w:szCs w:val="20"/>
                <w:lang w:eastAsia="en-US"/>
              </w:rPr>
              <w:t>ГОСТ 12.1045-84, ГОСТ 14254-2015</w:t>
            </w:r>
          </w:p>
          <w:p w14:paraId="5D814C89" w14:textId="77777777" w:rsidR="002F4942" w:rsidRDefault="002F4942" w:rsidP="0020506A">
            <w:pPr>
              <w:rPr>
                <w:sz w:val="20"/>
                <w:szCs w:val="20"/>
                <w:lang w:eastAsia="en-US"/>
              </w:rPr>
            </w:pPr>
            <w:r>
              <w:rPr>
                <w:sz w:val="20"/>
                <w:szCs w:val="20"/>
                <w:lang w:eastAsia="en-US"/>
              </w:rPr>
              <w:t>ГОСТ 27409-97, ГОСТ 30530-97</w:t>
            </w:r>
          </w:p>
          <w:p w14:paraId="4461FAB0" w14:textId="77777777" w:rsidR="002F4942" w:rsidRDefault="002F4942" w:rsidP="0020506A">
            <w:pPr>
              <w:rPr>
                <w:sz w:val="20"/>
                <w:szCs w:val="20"/>
                <w:lang w:eastAsia="en-US"/>
              </w:rPr>
            </w:pPr>
            <w:r>
              <w:rPr>
                <w:sz w:val="20"/>
                <w:szCs w:val="20"/>
                <w:lang w:eastAsia="en-US"/>
              </w:rPr>
              <w:t>ГОСТ 30691-2001, ГОСТ 30860-2002</w:t>
            </w:r>
          </w:p>
          <w:p w14:paraId="7DDB0062" w14:textId="77777777" w:rsidR="002F4942" w:rsidRDefault="002F4942" w:rsidP="0020506A">
            <w:pPr>
              <w:rPr>
                <w:sz w:val="20"/>
                <w:szCs w:val="20"/>
                <w:lang w:eastAsia="en-US"/>
              </w:rPr>
            </w:pPr>
            <w:r>
              <w:rPr>
                <w:sz w:val="20"/>
                <w:szCs w:val="20"/>
                <w:lang w:eastAsia="en-US"/>
              </w:rPr>
              <w:t>ГОСТ 31193-2004, ГОСТ 31287-2005</w:t>
            </w:r>
          </w:p>
          <w:p w14:paraId="55AAB69F" w14:textId="77777777" w:rsidR="002F4942" w:rsidRDefault="002F4942" w:rsidP="0020506A">
            <w:pPr>
              <w:rPr>
                <w:sz w:val="20"/>
                <w:szCs w:val="20"/>
                <w:lang w:eastAsia="en-US"/>
              </w:rPr>
            </w:pPr>
            <w:r>
              <w:rPr>
                <w:sz w:val="20"/>
                <w:szCs w:val="20"/>
                <w:lang w:eastAsia="en-US"/>
              </w:rPr>
              <w:t>ГОСТ 31326-2006, ГОСТ 31328-2006</w:t>
            </w:r>
          </w:p>
          <w:p w14:paraId="112CD7E4" w14:textId="77777777" w:rsidR="002F4942" w:rsidRDefault="002F4942" w:rsidP="0020506A">
            <w:pPr>
              <w:rPr>
                <w:sz w:val="20"/>
                <w:szCs w:val="20"/>
                <w:lang w:eastAsia="en-US"/>
              </w:rPr>
            </w:pPr>
            <w:r>
              <w:rPr>
                <w:sz w:val="20"/>
                <w:szCs w:val="20"/>
                <w:lang w:eastAsia="en-US"/>
              </w:rPr>
              <w:t>ГОСТ 33938-2016, СТБ ЕН 547-1-2003</w:t>
            </w:r>
          </w:p>
          <w:p w14:paraId="00630F69" w14:textId="77777777" w:rsidR="002F4942" w:rsidRDefault="002F4942" w:rsidP="0020506A">
            <w:pPr>
              <w:rPr>
                <w:sz w:val="20"/>
                <w:szCs w:val="20"/>
                <w:lang w:eastAsia="en-US"/>
              </w:rPr>
            </w:pPr>
            <w:r>
              <w:rPr>
                <w:sz w:val="20"/>
                <w:szCs w:val="20"/>
                <w:lang w:eastAsia="en-US"/>
              </w:rPr>
              <w:t>СТБ ЕН 999-2003, СТБ ИСО 14122-1-2004</w:t>
            </w:r>
          </w:p>
          <w:p w14:paraId="7352F0DB" w14:textId="77777777" w:rsidR="002F4942" w:rsidRDefault="002F4942" w:rsidP="0020506A">
            <w:pPr>
              <w:rPr>
                <w:sz w:val="20"/>
                <w:szCs w:val="20"/>
                <w:lang w:eastAsia="en-US"/>
              </w:rPr>
            </w:pPr>
            <w:r>
              <w:rPr>
                <w:sz w:val="20"/>
                <w:szCs w:val="20"/>
                <w:lang w:eastAsia="en-US"/>
              </w:rPr>
              <w:t>СТБ ИСО 14122-2-2004, СТБ МЭК 61310-1-2005</w:t>
            </w:r>
          </w:p>
          <w:p w14:paraId="1B1B8454" w14:textId="23927E0A" w:rsidR="002F4942" w:rsidRDefault="002F4942" w:rsidP="0020506A">
            <w:pPr>
              <w:rPr>
                <w:sz w:val="20"/>
                <w:szCs w:val="20"/>
                <w:lang w:eastAsia="en-US"/>
              </w:rPr>
            </w:pPr>
            <w:r>
              <w:rPr>
                <w:sz w:val="20"/>
                <w:szCs w:val="20"/>
                <w:lang w:eastAsia="en-US"/>
              </w:rPr>
              <w:t>СТ РК МЭК 61310-1-2008</w:t>
            </w:r>
            <w:r w:rsidR="00794E75">
              <w:rPr>
                <w:sz w:val="20"/>
                <w:szCs w:val="20"/>
                <w:lang w:eastAsia="en-US"/>
              </w:rPr>
              <w:t xml:space="preserve">, </w:t>
            </w:r>
            <w:r>
              <w:rPr>
                <w:sz w:val="20"/>
                <w:szCs w:val="20"/>
                <w:lang w:eastAsia="en-US"/>
              </w:rPr>
              <w:t>ГОСТ Р ИСО 14122-3-2009</w:t>
            </w:r>
          </w:p>
          <w:p w14:paraId="5B750C5B" w14:textId="77777777" w:rsidR="00794E75" w:rsidRDefault="002F4942" w:rsidP="00794E75">
            <w:pPr>
              <w:ind w:right="-153"/>
              <w:rPr>
                <w:sz w:val="20"/>
                <w:szCs w:val="20"/>
                <w:lang w:eastAsia="en-US"/>
              </w:rPr>
            </w:pPr>
            <w:r>
              <w:rPr>
                <w:sz w:val="20"/>
                <w:szCs w:val="20"/>
                <w:lang w:eastAsia="en-US"/>
              </w:rPr>
              <w:t>ГОСТ Р ИСО 14122-4-2009</w:t>
            </w:r>
            <w:r w:rsidR="00794E75">
              <w:rPr>
                <w:sz w:val="20"/>
                <w:szCs w:val="20"/>
                <w:lang w:eastAsia="en-US"/>
              </w:rPr>
              <w:t xml:space="preserve">, </w:t>
            </w:r>
            <w:r>
              <w:rPr>
                <w:sz w:val="20"/>
                <w:szCs w:val="20"/>
                <w:lang w:eastAsia="en-US"/>
              </w:rPr>
              <w:t>ГОСТ Р ИСО 14738-2007, ГОСТ Р ИСО 15534-2-2016</w:t>
            </w:r>
            <w:r w:rsidR="00794E75">
              <w:rPr>
                <w:sz w:val="20"/>
                <w:szCs w:val="20"/>
                <w:lang w:eastAsia="en-US"/>
              </w:rPr>
              <w:t xml:space="preserve">, </w:t>
            </w:r>
            <w:r>
              <w:rPr>
                <w:sz w:val="20"/>
                <w:szCs w:val="20"/>
                <w:lang w:eastAsia="en-US"/>
              </w:rPr>
              <w:t>ГОСТ Р ИСО 15534-3-2007, ГОСТ Р МЭК 60204-1-2007</w:t>
            </w:r>
            <w:r w:rsidR="00794E75">
              <w:rPr>
                <w:sz w:val="20"/>
                <w:szCs w:val="20"/>
                <w:lang w:eastAsia="en-US"/>
              </w:rPr>
              <w:t xml:space="preserve">, </w:t>
            </w:r>
            <w:r>
              <w:rPr>
                <w:sz w:val="20"/>
                <w:szCs w:val="20"/>
                <w:lang w:eastAsia="en-US"/>
              </w:rPr>
              <w:t xml:space="preserve">ГОСТ Р 53387-2009, </w:t>
            </w:r>
          </w:p>
          <w:p w14:paraId="12D38A6E" w14:textId="430C023D" w:rsidR="004907E7" w:rsidRPr="007401A5" w:rsidRDefault="002F4942" w:rsidP="00794E75">
            <w:pPr>
              <w:ind w:right="-153"/>
              <w:rPr>
                <w:sz w:val="20"/>
                <w:szCs w:val="20"/>
              </w:rPr>
            </w:pPr>
            <w:r>
              <w:rPr>
                <w:sz w:val="20"/>
                <w:szCs w:val="20"/>
                <w:lang w:eastAsia="en-US"/>
              </w:rPr>
              <w:t>ГОСТ Р 55710-2013</w:t>
            </w:r>
            <w:r w:rsidR="00794E75">
              <w:rPr>
                <w:sz w:val="20"/>
                <w:szCs w:val="20"/>
                <w:lang w:eastAsia="en-US"/>
              </w:rPr>
              <w:t xml:space="preserve">, </w:t>
            </w:r>
            <w:r>
              <w:rPr>
                <w:sz w:val="20"/>
                <w:szCs w:val="20"/>
                <w:lang w:eastAsia="en-US"/>
              </w:rPr>
              <w:t>ГОСТ 31284-2004</w:t>
            </w:r>
          </w:p>
        </w:tc>
      </w:tr>
      <w:tr w:rsidR="004907E7" w:rsidRPr="007401A5" w14:paraId="147B28A5"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136D668B" w14:textId="436B5A9D" w:rsidR="004907E7" w:rsidRPr="007401A5" w:rsidRDefault="00943C87" w:rsidP="0020506A">
            <w:pPr>
              <w:rPr>
                <w:sz w:val="20"/>
                <w:szCs w:val="20"/>
              </w:rPr>
            </w:pPr>
            <w:r>
              <w:rPr>
                <w:sz w:val="20"/>
                <w:szCs w:val="20"/>
              </w:rPr>
              <w:t>81</w:t>
            </w:r>
          </w:p>
        </w:tc>
        <w:tc>
          <w:tcPr>
            <w:tcW w:w="3011" w:type="dxa"/>
            <w:tcBorders>
              <w:top w:val="single" w:sz="4" w:space="0" w:color="auto"/>
              <w:left w:val="single" w:sz="4" w:space="0" w:color="auto"/>
              <w:bottom w:val="single" w:sz="4" w:space="0" w:color="auto"/>
              <w:right w:val="single" w:sz="4" w:space="0" w:color="auto"/>
            </w:tcBorders>
          </w:tcPr>
          <w:p w14:paraId="670392AC" w14:textId="17309662" w:rsidR="004907E7" w:rsidRPr="007401A5" w:rsidRDefault="004907E7" w:rsidP="0020506A">
            <w:pPr>
              <w:rPr>
                <w:sz w:val="20"/>
                <w:szCs w:val="20"/>
              </w:rPr>
            </w:pPr>
            <w:r w:rsidRPr="007401A5">
              <w:rPr>
                <w:sz w:val="20"/>
                <w:szCs w:val="20"/>
              </w:rPr>
              <w:t xml:space="preserve">Оборудование технологическое для легкой промышленности </w:t>
            </w:r>
          </w:p>
        </w:tc>
        <w:tc>
          <w:tcPr>
            <w:tcW w:w="1464" w:type="dxa"/>
            <w:tcBorders>
              <w:top w:val="single" w:sz="4" w:space="0" w:color="auto"/>
              <w:left w:val="single" w:sz="4" w:space="0" w:color="auto"/>
              <w:bottom w:val="single" w:sz="4" w:space="0" w:color="auto"/>
              <w:right w:val="single" w:sz="4" w:space="0" w:color="auto"/>
            </w:tcBorders>
          </w:tcPr>
          <w:p w14:paraId="69AC74D1" w14:textId="77777777" w:rsidR="0059125B" w:rsidRPr="007401A5" w:rsidRDefault="0059125B" w:rsidP="0020506A">
            <w:pPr>
              <w:rPr>
                <w:sz w:val="20"/>
                <w:szCs w:val="20"/>
              </w:rPr>
            </w:pPr>
            <w:r w:rsidRPr="007401A5">
              <w:rPr>
                <w:sz w:val="20"/>
                <w:szCs w:val="20"/>
              </w:rPr>
              <w:t>Сертификация</w:t>
            </w:r>
          </w:p>
          <w:p w14:paraId="180A5F5A" w14:textId="77777777" w:rsidR="0059125B" w:rsidRPr="007401A5" w:rsidRDefault="0059125B" w:rsidP="0020506A">
            <w:pPr>
              <w:rPr>
                <w:sz w:val="20"/>
                <w:szCs w:val="20"/>
              </w:rPr>
            </w:pPr>
            <w:r w:rsidRPr="007401A5">
              <w:rPr>
                <w:sz w:val="20"/>
                <w:szCs w:val="20"/>
              </w:rPr>
              <w:t>1с 3с 9с</w:t>
            </w:r>
          </w:p>
          <w:p w14:paraId="0F1EC8D3"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31C6CFF7" w14:textId="77777777" w:rsidR="004907E7" w:rsidRPr="007401A5" w:rsidRDefault="004907E7" w:rsidP="0020506A">
            <w:pPr>
              <w:rPr>
                <w:sz w:val="20"/>
                <w:szCs w:val="20"/>
              </w:rPr>
            </w:pPr>
            <w:r w:rsidRPr="007401A5">
              <w:rPr>
                <w:sz w:val="20"/>
                <w:szCs w:val="20"/>
              </w:rPr>
              <w:t>8447</w:t>
            </w:r>
            <w:r w:rsidRPr="007401A5">
              <w:rPr>
                <w:sz w:val="20"/>
                <w:szCs w:val="20"/>
              </w:rPr>
              <w:br/>
              <w:t>8449000000</w:t>
            </w:r>
          </w:p>
          <w:p w14:paraId="2B0AEF31" w14:textId="3324F2C0" w:rsidR="004907E7" w:rsidRPr="007401A5" w:rsidRDefault="004907E7" w:rsidP="0020506A">
            <w:pPr>
              <w:rPr>
                <w:sz w:val="20"/>
                <w:szCs w:val="20"/>
              </w:rPr>
            </w:pPr>
            <w:r w:rsidRPr="007401A5">
              <w:rPr>
                <w:sz w:val="20"/>
                <w:szCs w:val="20"/>
              </w:rPr>
              <w:t>8449</w:t>
            </w:r>
            <w:r w:rsidRPr="007401A5">
              <w:rPr>
                <w:sz w:val="20"/>
                <w:szCs w:val="20"/>
              </w:rPr>
              <w:br/>
              <w:t>8451</w:t>
            </w:r>
            <w:r w:rsidRPr="007401A5">
              <w:rPr>
                <w:sz w:val="20"/>
                <w:szCs w:val="20"/>
              </w:rPr>
              <w:br/>
              <w:t>8452</w:t>
            </w:r>
            <w:r w:rsidRPr="007401A5">
              <w:rPr>
                <w:sz w:val="20"/>
                <w:szCs w:val="20"/>
              </w:rPr>
              <w:br/>
              <w:t>8453</w:t>
            </w:r>
          </w:p>
        </w:tc>
        <w:tc>
          <w:tcPr>
            <w:tcW w:w="2127" w:type="dxa"/>
            <w:tcBorders>
              <w:top w:val="single" w:sz="4" w:space="0" w:color="auto"/>
              <w:left w:val="single" w:sz="4" w:space="0" w:color="auto"/>
              <w:bottom w:val="single" w:sz="4" w:space="0" w:color="auto"/>
              <w:right w:val="single" w:sz="4" w:space="0" w:color="auto"/>
            </w:tcBorders>
          </w:tcPr>
          <w:p w14:paraId="5D86E88A" w14:textId="36ED1060"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196CB749" w14:textId="77777777" w:rsidR="002F4942" w:rsidRDefault="002F4942" w:rsidP="0020506A">
            <w:pPr>
              <w:rPr>
                <w:sz w:val="20"/>
                <w:szCs w:val="20"/>
                <w:lang w:eastAsia="en-US"/>
              </w:rPr>
            </w:pPr>
            <w:r>
              <w:rPr>
                <w:sz w:val="20"/>
                <w:szCs w:val="20"/>
                <w:lang w:eastAsia="en-US"/>
              </w:rPr>
              <w:t xml:space="preserve">ТР ТС 010/2011, ГОСТ ISO 12100-2013 </w:t>
            </w:r>
          </w:p>
          <w:p w14:paraId="7AC03B77" w14:textId="77777777" w:rsidR="002F4942" w:rsidRDefault="002F4942" w:rsidP="0020506A">
            <w:pPr>
              <w:rPr>
                <w:sz w:val="20"/>
                <w:szCs w:val="20"/>
                <w:lang w:eastAsia="en-US"/>
              </w:rPr>
            </w:pPr>
            <w:r>
              <w:rPr>
                <w:sz w:val="20"/>
                <w:szCs w:val="20"/>
                <w:lang w:eastAsia="en-US"/>
              </w:rPr>
              <w:t>ГОСТ ЕН 1050-2002, ГОСТ 2.601-2013</w:t>
            </w:r>
          </w:p>
          <w:p w14:paraId="3BB63D2A" w14:textId="77777777" w:rsidR="002F4942" w:rsidRDefault="002F4942" w:rsidP="0020506A">
            <w:pPr>
              <w:rPr>
                <w:sz w:val="20"/>
                <w:szCs w:val="20"/>
                <w:lang w:eastAsia="en-US"/>
              </w:rPr>
            </w:pPr>
            <w:r>
              <w:rPr>
                <w:sz w:val="20"/>
                <w:szCs w:val="20"/>
                <w:lang w:eastAsia="en-US"/>
              </w:rPr>
              <w:t>ГОСТ ISO 4413-2016, ГОСТ ISO 4414-2016</w:t>
            </w:r>
          </w:p>
          <w:p w14:paraId="595554B0" w14:textId="77777777" w:rsidR="002F4942" w:rsidRDefault="002F4942" w:rsidP="0020506A">
            <w:pPr>
              <w:rPr>
                <w:sz w:val="20"/>
                <w:szCs w:val="20"/>
                <w:lang w:eastAsia="en-US"/>
              </w:rPr>
            </w:pPr>
            <w:r>
              <w:rPr>
                <w:sz w:val="20"/>
                <w:szCs w:val="20"/>
                <w:lang w:eastAsia="en-US"/>
              </w:rPr>
              <w:t>ГОСТ ISO 13849-1-2014, ГОСТ ISO 13850-2016</w:t>
            </w:r>
          </w:p>
          <w:p w14:paraId="399EDB60" w14:textId="77777777" w:rsidR="002F4942" w:rsidRDefault="002F4942" w:rsidP="0020506A">
            <w:pPr>
              <w:rPr>
                <w:sz w:val="20"/>
                <w:szCs w:val="20"/>
                <w:lang w:eastAsia="en-US"/>
              </w:rPr>
            </w:pPr>
            <w:r>
              <w:rPr>
                <w:sz w:val="20"/>
                <w:szCs w:val="20"/>
                <w:lang w:eastAsia="en-US"/>
              </w:rPr>
              <w:t>ГОСТ ISO 13857-2012, ГОСТ ISO 14159-2012</w:t>
            </w:r>
          </w:p>
          <w:p w14:paraId="1E52B9E2" w14:textId="77777777" w:rsidR="002F4942" w:rsidRDefault="002F4942" w:rsidP="0020506A">
            <w:pPr>
              <w:rPr>
                <w:sz w:val="20"/>
                <w:szCs w:val="20"/>
                <w:lang w:eastAsia="en-US"/>
              </w:rPr>
            </w:pPr>
            <w:r>
              <w:rPr>
                <w:sz w:val="20"/>
                <w:szCs w:val="20"/>
                <w:lang w:eastAsia="en-US"/>
              </w:rPr>
              <w:t>ГОСТ ISO 15534-2016, ГОСТ ИСО 8995-2002</w:t>
            </w:r>
          </w:p>
          <w:p w14:paraId="66B1DBEE" w14:textId="77777777" w:rsidR="002F4942" w:rsidRDefault="002F4942" w:rsidP="0020506A">
            <w:pPr>
              <w:rPr>
                <w:sz w:val="20"/>
                <w:szCs w:val="20"/>
                <w:lang w:eastAsia="en-US"/>
              </w:rPr>
            </w:pPr>
            <w:r>
              <w:rPr>
                <w:sz w:val="20"/>
                <w:szCs w:val="20"/>
                <w:lang w:eastAsia="en-US"/>
              </w:rPr>
              <w:t>ГОСТ ИСО 10816-1-97, ГОСТ ИСО 10816-3-2002</w:t>
            </w:r>
          </w:p>
          <w:p w14:paraId="504F2894" w14:textId="77777777" w:rsidR="002F4942" w:rsidRDefault="002F4942" w:rsidP="0020506A">
            <w:pPr>
              <w:rPr>
                <w:sz w:val="20"/>
                <w:szCs w:val="20"/>
                <w:lang w:eastAsia="en-US"/>
              </w:rPr>
            </w:pPr>
            <w:r>
              <w:rPr>
                <w:sz w:val="20"/>
                <w:szCs w:val="20"/>
                <w:lang w:eastAsia="en-US"/>
              </w:rPr>
              <w:t>ГОСТ ИСО 13851-2006, ГОСТ ИСО 13855-2006</w:t>
            </w:r>
          </w:p>
          <w:p w14:paraId="07D49DEB" w14:textId="77777777" w:rsidR="002F4942" w:rsidRDefault="002F4942" w:rsidP="0020506A">
            <w:pPr>
              <w:rPr>
                <w:sz w:val="20"/>
                <w:szCs w:val="20"/>
                <w:lang w:eastAsia="en-US"/>
              </w:rPr>
            </w:pPr>
            <w:r>
              <w:rPr>
                <w:sz w:val="20"/>
                <w:szCs w:val="20"/>
                <w:lang w:eastAsia="en-US"/>
              </w:rPr>
              <w:t>ГОСТ ИСО 14123-1-2000, ГОСТ EN 547-2-2016</w:t>
            </w:r>
          </w:p>
          <w:p w14:paraId="02BB0649" w14:textId="77777777" w:rsidR="002F4942" w:rsidRDefault="002F4942" w:rsidP="0020506A">
            <w:pPr>
              <w:rPr>
                <w:sz w:val="20"/>
                <w:szCs w:val="20"/>
                <w:lang w:eastAsia="en-US"/>
              </w:rPr>
            </w:pPr>
            <w:r>
              <w:rPr>
                <w:sz w:val="20"/>
                <w:szCs w:val="20"/>
                <w:lang w:eastAsia="en-US"/>
              </w:rPr>
              <w:t>ГОСТ EN 547-3-2016, ГОСТ EN 574-2012</w:t>
            </w:r>
          </w:p>
          <w:p w14:paraId="5BECBDB0" w14:textId="77777777" w:rsidR="002F4942" w:rsidRDefault="002F4942" w:rsidP="0020506A">
            <w:pPr>
              <w:rPr>
                <w:sz w:val="20"/>
                <w:szCs w:val="20"/>
                <w:lang w:eastAsia="en-US"/>
              </w:rPr>
            </w:pPr>
            <w:r>
              <w:rPr>
                <w:sz w:val="20"/>
                <w:szCs w:val="20"/>
                <w:lang w:eastAsia="en-US"/>
              </w:rPr>
              <w:t>ГОСТ EN 614-1-2012, ГОСТ EN 614-2-2012</w:t>
            </w:r>
          </w:p>
          <w:p w14:paraId="2435F85C" w14:textId="77777777" w:rsidR="002F4942" w:rsidRDefault="002F4942" w:rsidP="0020506A">
            <w:pPr>
              <w:rPr>
                <w:sz w:val="20"/>
                <w:szCs w:val="20"/>
                <w:lang w:eastAsia="en-US"/>
              </w:rPr>
            </w:pPr>
            <w:r>
              <w:rPr>
                <w:sz w:val="20"/>
                <w:szCs w:val="20"/>
                <w:lang w:eastAsia="en-US"/>
              </w:rPr>
              <w:t>ГОСТ EN 894-1-2012, ГОСТ EN 894-3-2012</w:t>
            </w:r>
          </w:p>
          <w:p w14:paraId="4585AFB9" w14:textId="77777777" w:rsidR="002F4942" w:rsidRDefault="002F4942" w:rsidP="0020506A">
            <w:pPr>
              <w:rPr>
                <w:sz w:val="20"/>
                <w:szCs w:val="20"/>
                <w:lang w:eastAsia="en-US"/>
              </w:rPr>
            </w:pPr>
            <w:r>
              <w:rPr>
                <w:sz w:val="20"/>
                <w:szCs w:val="20"/>
                <w:lang w:eastAsia="en-US"/>
              </w:rPr>
              <w:t>ГОСТ EN 953-2014, ГОСТ EN 1005-3-2016</w:t>
            </w:r>
          </w:p>
          <w:p w14:paraId="34B31EEE" w14:textId="77777777" w:rsidR="002F4942" w:rsidRDefault="002F4942" w:rsidP="0020506A">
            <w:pPr>
              <w:rPr>
                <w:sz w:val="20"/>
                <w:szCs w:val="20"/>
                <w:lang w:eastAsia="en-US"/>
              </w:rPr>
            </w:pPr>
            <w:r>
              <w:rPr>
                <w:sz w:val="20"/>
                <w:szCs w:val="20"/>
                <w:lang w:eastAsia="en-US"/>
              </w:rPr>
              <w:t>ГОСТ EN 1093-1-2018, ГОСТ EN 1093-2-2018</w:t>
            </w:r>
          </w:p>
          <w:p w14:paraId="56B65851" w14:textId="77777777" w:rsidR="002F4942" w:rsidRDefault="002F4942" w:rsidP="0020506A">
            <w:pPr>
              <w:rPr>
                <w:sz w:val="20"/>
                <w:szCs w:val="20"/>
                <w:lang w:eastAsia="en-US"/>
              </w:rPr>
            </w:pPr>
            <w:r>
              <w:rPr>
                <w:sz w:val="20"/>
                <w:szCs w:val="20"/>
                <w:lang w:eastAsia="en-US"/>
              </w:rPr>
              <w:t>ГОСТ EN 1093-3-2018, ГОСТ EN 1093-4-2018</w:t>
            </w:r>
          </w:p>
          <w:p w14:paraId="2C66FCAF" w14:textId="77777777" w:rsidR="002F4942" w:rsidRDefault="002F4942" w:rsidP="0020506A">
            <w:pPr>
              <w:rPr>
                <w:sz w:val="20"/>
                <w:szCs w:val="20"/>
                <w:lang w:eastAsia="en-US"/>
              </w:rPr>
            </w:pPr>
            <w:r>
              <w:rPr>
                <w:sz w:val="20"/>
                <w:szCs w:val="20"/>
                <w:lang w:eastAsia="en-US"/>
              </w:rPr>
              <w:t>ГОСТ EN 1093-6-2018, ГОСТ EN 1093-7-2018</w:t>
            </w:r>
          </w:p>
          <w:p w14:paraId="05F89693" w14:textId="77777777" w:rsidR="002F4942" w:rsidRDefault="002F4942" w:rsidP="0020506A">
            <w:pPr>
              <w:rPr>
                <w:sz w:val="20"/>
                <w:szCs w:val="20"/>
                <w:lang w:eastAsia="en-US"/>
              </w:rPr>
            </w:pPr>
            <w:r>
              <w:rPr>
                <w:sz w:val="20"/>
                <w:szCs w:val="20"/>
                <w:lang w:eastAsia="en-US"/>
              </w:rPr>
              <w:t>ГОСТ EN 1093-8-2018, ГОСТ EN 1093-9-2018</w:t>
            </w:r>
          </w:p>
          <w:p w14:paraId="2CB54671" w14:textId="77777777" w:rsidR="002F4942" w:rsidRDefault="002F4942" w:rsidP="0020506A">
            <w:pPr>
              <w:rPr>
                <w:sz w:val="20"/>
                <w:szCs w:val="20"/>
                <w:lang w:eastAsia="en-US"/>
              </w:rPr>
            </w:pPr>
            <w:r>
              <w:rPr>
                <w:sz w:val="20"/>
                <w:szCs w:val="20"/>
                <w:lang w:eastAsia="en-US"/>
              </w:rPr>
              <w:t>ГОСТ EN 1093-11-2018, ГОСТ EN 1299-2016, ГОСТ EN 12198-1-2012, ГОСТ EN 13478-2012</w:t>
            </w:r>
          </w:p>
          <w:p w14:paraId="415C2A01" w14:textId="77777777" w:rsidR="002F4942" w:rsidRDefault="002F4942" w:rsidP="0020506A">
            <w:pPr>
              <w:rPr>
                <w:sz w:val="20"/>
                <w:szCs w:val="20"/>
                <w:lang w:eastAsia="en-US"/>
              </w:rPr>
            </w:pPr>
            <w:r>
              <w:rPr>
                <w:sz w:val="20"/>
                <w:szCs w:val="20"/>
                <w:lang w:eastAsia="en-US"/>
              </w:rPr>
              <w:t>ГОСТ ЕН 349-2002, ГОСТ ЕН 563-2002</w:t>
            </w:r>
          </w:p>
          <w:p w14:paraId="07C430BF" w14:textId="77777777" w:rsidR="002F4942" w:rsidRDefault="002F4942" w:rsidP="0020506A">
            <w:pPr>
              <w:rPr>
                <w:sz w:val="20"/>
                <w:szCs w:val="20"/>
                <w:lang w:eastAsia="en-US"/>
              </w:rPr>
            </w:pPr>
            <w:r>
              <w:rPr>
                <w:sz w:val="20"/>
                <w:szCs w:val="20"/>
                <w:lang w:eastAsia="en-US"/>
              </w:rPr>
              <w:t>ГОСТ ЕН 894-2-2002, ГОСТ ЕН 1005-2-2005</w:t>
            </w:r>
          </w:p>
          <w:p w14:paraId="0C8ED4B3" w14:textId="77777777" w:rsidR="002F4942" w:rsidRDefault="002F4942" w:rsidP="0020506A">
            <w:pPr>
              <w:rPr>
                <w:sz w:val="20"/>
                <w:szCs w:val="20"/>
                <w:lang w:eastAsia="en-US"/>
              </w:rPr>
            </w:pPr>
            <w:r>
              <w:rPr>
                <w:sz w:val="20"/>
                <w:szCs w:val="20"/>
                <w:lang w:eastAsia="en-US"/>
              </w:rPr>
              <w:t>ГОСТ ЕН 1037-2002, ГОСТ ЕН 1088-2002</w:t>
            </w:r>
          </w:p>
          <w:p w14:paraId="5E828B2D" w14:textId="77777777" w:rsidR="002F4942" w:rsidRDefault="002F4942" w:rsidP="0020506A">
            <w:pPr>
              <w:rPr>
                <w:sz w:val="20"/>
                <w:szCs w:val="20"/>
                <w:lang w:eastAsia="en-US"/>
              </w:rPr>
            </w:pPr>
            <w:r>
              <w:rPr>
                <w:sz w:val="20"/>
                <w:szCs w:val="20"/>
                <w:lang w:eastAsia="en-US"/>
              </w:rPr>
              <w:t>ГОСТ ЕН 1760-1-2004, ГОСТ ЕН 1837-2002</w:t>
            </w:r>
          </w:p>
          <w:p w14:paraId="5122275F" w14:textId="77777777" w:rsidR="002F4942" w:rsidRDefault="002F4942" w:rsidP="0020506A">
            <w:pPr>
              <w:rPr>
                <w:sz w:val="20"/>
                <w:szCs w:val="20"/>
                <w:lang w:eastAsia="en-US"/>
              </w:rPr>
            </w:pPr>
            <w:r>
              <w:rPr>
                <w:sz w:val="20"/>
                <w:szCs w:val="20"/>
                <w:lang w:eastAsia="en-US"/>
              </w:rPr>
              <w:t xml:space="preserve">ГОСТ МЭК 60204-1-2002, </w:t>
            </w:r>
          </w:p>
          <w:p w14:paraId="264D422D" w14:textId="77777777" w:rsidR="002F4942" w:rsidRDefault="002F4942" w:rsidP="0020506A">
            <w:pPr>
              <w:rPr>
                <w:sz w:val="20"/>
                <w:szCs w:val="20"/>
                <w:lang w:eastAsia="en-US"/>
              </w:rPr>
            </w:pPr>
            <w:r>
              <w:rPr>
                <w:sz w:val="20"/>
                <w:szCs w:val="20"/>
                <w:lang w:eastAsia="en-US"/>
              </w:rPr>
              <w:t>ГОСТ IEC 60335-1-2015, ГОСТ IEC 60825-1-2013</w:t>
            </w:r>
          </w:p>
          <w:p w14:paraId="7CF089F1" w14:textId="77777777" w:rsidR="002F4942" w:rsidRDefault="002F4942" w:rsidP="0020506A">
            <w:pPr>
              <w:rPr>
                <w:sz w:val="20"/>
                <w:szCs w:val="20"/>
                <w:lang w:eastAsia="en-US"/>
              </w:rPr>
            </w:pPr>
            <w:r>
              <w:rPr>
                <w:sz w:val="20"/>
                <w:szCs w:val="20"/>
                <w:lang w:eastAsia="en-US"/>
              </w:rPr>
              <w:t>ГОСТ IEC 61310-2-2016, ГОСТ IEC 61310-3-2016</w:t>
            </w:r>
          </w:p>
          <w:p w14:paraId="32E8DB56" w14:textId="77777777" w:rsidR="002F4942" w:rsidRDefault="002F4942" w:rsidP="0020506A">
            <w:pPr>
              <w:rPr>
                <w:sz w:val="20"/>
                <w:szCs w:val="20"/>
                <w:lang w:eastAsia="en-US"/>
              </w:rPr>
            </w:pPr>
            <w:r>
              <w:rPr>
                <w:sz w:val="20"/>
                <w:szCs w:val="20"/>
                <w:lang w:eastAsia="en-US"/>
              </w:rPr>
              <w:t>ГОСТ 9.602-2016, ГОСТ 12.1.001-89</w:t>
            </w:r>
          </w:p>
          <w:p w14:paraId="2A334497" w14:textId="77777777" w:rsidR="002F4942" w:rsidRDefault="002F4942" w:rsidP="0020506A">
            <w:pPr>
              <w:rPr>
                <w:sz w:val="20"/>
                <w:szCs w:val="20"/>
                <w:lang w:eastAsia="en-US"/>
              </w:rPr>
            </w:pPr>
            <w:r>
              <w:rPr>
                <w:sz w:val="20"/>
                <w:szCs w:val="20"/>
                <w:lang w:eastAsia="en-US"/>
              </w:rPr>
              <w:t>ГОСТ 12.1.002-84, ГОСТ 12.1.003-83</w:t>
            </w:r>
          </w:p>
          <w:p w14:paraId="0BDB203D" w14:textId="77777777" w:rsidR="002F4942" w:rsidRDefault="002F4942" w:rsidP="0020506A">
            <w:pPr>
              <w:rPr>
                <w:sz w:val="20"/>
                <w:szCs w:val="20"/>
                <w:lang w:eastAsia="en-US"/>
              </w:rPr>
            </w:pPr>
            <w:r>
              <w:rPr>
                <w:sz w:val="20"/>
                <w:szCs w:val="20"/>
                <w:lang w:eastAsia="en-US"/>
              </w:rPr>
              <w:t>ГОСТ 12.1.004-91, ГОСТ 12.1.005-88</w:t>
            </w:r>
          </w:p>
          <w:p w14:paraId="70706D4B" w14:textId="77777777" w:rsidR="002F4942" w:rsidRDefault="002F4942" w:rsidP="0020506A">
            <w:pPr>
              <w:rPr>
                <w:sz w:val="20"/>
                <w:szCs w:val="20"/>
                <w:lang w:eastAsia="en-US"/>
              </w:rPr>
            </w:pPr>
            <w:r>
              <w:rPr>
                <w:sz w:val="20"/>
                <w:szCs w:val="20"/>
                <w:lang w:eastAsia="en-US"/>
              </w:rPr>
              <w:t>ГОСТ 12.1.006-84, ГОСТ 12.1.007-76</w:t>
            </w:r>
          </w:p>
          <w:p w14:paraId="241DCBBC" w14:textId="77777777" w:rsidR="002F4942" w:rsidRDefault="002F4942" w:rsidP="0020506A">
            <w:pPr>
              <w:rPr>
                <w:sz w:val="20"/>
                <w:szCs w:val="20"/>
                <w:lang w:eastAsia="en-US"/>
              </w:rPr>
            </w:pPr>
            <w:r>
              <w:rPr>
                <w:sz w:val="20"/>
                <w:szCs w:val="20"/>
                <w:lang w:eastAsia="en-US"/>
              </w:rPr>
              <w:t>ГОСТ 12.1.010-76, ГОСТ 12.1.012-2004</w:t>
            </w:r>
          </w:p>
          <w:p w14:paraId="261DBDF2" w14:textId="77777777" w:rsidR="002F4942" w:rsidRDefault="002F4942" w:rsidP="0020506A">
            <w:pPr>
              <w:rPr>
                <w:sz w:val="20"/>
                <w:szCs w:val="20"/>
                <w:lang w:eastAsia="en-US"/>
              </w:rPr>
            </w:pPr>
            <w:r>
              <w:rPr>
                <w:sz w:val="20"/>
                <w:szCs w:val="20"/>
                <w:lang w:eastAsia="en-US"/>
              </w:rPr>
              <w:t>ГОСТ 12.1.018-93, ГОСТ 12.1.019-79</w:t>
            </w:r>
          </w:p>
          <w:p w14:paraId="5E0CADCD" w14:textId="77777777" w:rsidR="002F4942" w:rsidRDefault="002F4942" w:rsidP="0020506A">
            <w:pPr>
              <w:rPr>
                <w:sz w:val="20"/>
                <w:szCs w:val="20"/>
                <w:lang w:eastAsia="en-US"/>
              </w:rPr>
            </w:pPr>
            <w:r>
              <w:rPr>
                <w:sz w:val="20"/>
                <w:szCs w:val="20"/>
                <w:lang w:eastAsia="en-US"/>
              </w:rPr>
              <w:t>ГОСТ 12.1.019-2017, ГОСТ 12.1.023-80</w:t>
            </w:r>
          </w:p>
          <w:p w14:paraId="277476DA" w14:textId="77777777" w:rsidR="002F4942" w:rsidRDefault="002F4942" w:rsidP="0020506A">
            <w:pPr>
              <w:rPr>
                <w:sz w:val="20"/>
                <w:szCs w:val="20"/>
                <w:lang w:eastAsia="en-US"/>
              </w:rPr>
            </w:pPr>
            <w:r>
              <w:rPr>
                <w:sz w:val="20"/>
                <w:szCs w:val="20"/>
                <w:lang w:eastAsia="en-US"/>
              </w:rPr>
              <w:t>ГОСТ 12.1.030-81, ГОСТ 12.1.040-83</w:t>
            </w:r>
          </w:p>
          <w:p w14:paraId="3A0059D2" w14:textId="77777777" w:rsidR="002F4942" w:rsidRDefault="002F4942" w:rsidP="0020506A">
            <w:pPr>
              <w:rPr>
                <w:sz w:val="20"/>
                <w:szCs w:val="20"/>
                <w:lang w:eastAsia="en-US"/>
              </w:rPr>
            </w:pPr>
            <w:r>
              <w:rPr>
                <w:sz w:val="20"/>
                <w:szCs w:val="20"/>
                <w:lang w:eastAsia="en-US"/>
              </w:rPr>
              <w:t>ГОСТ 12.2.003-91, ГОСТ 12.2.007.0-75</w:t>
            </w:r>
          </w:p>
          <w:p w14:paraId="3A8291D9" w14:textId="77777777" w:rsidR="002F4942" w:rsidRDefault="002F4942" w:rsidP="0020506A">
            <w:pPr>
              <w:rPr>
                <w:sz w:val="20"/>
                <w:szCs w:val="20"/>
                <w:lang w:eastAsia="en-US"/>
              </w:rPr>
            </w:pPr>
            <w:r>
              <w:rPr>
                <w:sz w:val="20"/>
                <w:szCs w:val="20"/>
                <w:lang w:eastAsia="en-US"/>
              </w:rPr>
              <w:t>ГОСТ 12.2.032-78, ГОСТ 12.2.033-78</w:t>
            </w:r>
          </w:p>
          <w:p w14:paraId="3E221364" w14:textId="77777777" w:rsidR="002F4942" w:rsidRDefault="002F4942" w:rsidP="0020506A">
            <w:pPr>
              <w:rPr>
                <w:sz w:val="20"/>
                <w:szCs w:val="20"/>
                <w:lang w:eastAsia="en-US"/>
              </w:rPr>
            </w:pPr>
            <w:r>
              <w:rPr>
                <w:sz w:val="20"/>
                <w:szCs w:val="20"/>
                <w:lang w:eastAsia="en-US"/>
              </w:rPr>
              <w:t>ГОСТ 12.2.049-80, ГОСТ 12.2.051-80</w:t>
            </w:r>
          </w:p>
          <w:p w14:paraId="3C4EA9D6" w14:textId="77777777" w:rsidR="002F4942" w:rsidRDefault="002F4942" w:rsidP="0020506A">
            <w:pPr>
              <w:rPr>
                <w:sz w:val="20"/>
                <w:szCs w:val="20"/>
                <w:lang w:eastAsia="en-US"/>
              </w:rPr>
            </w:pPr>
            <w:r>
              <w:rPr>
                <w:sz w:val="20"/>
                <w:szCs w:val="20"/>
                <w:lang w:eastAsia="en-US"/>
              </w:rPr>
              <w:t>ГОСТ 12.2.052-81, ГОСТ 12.2.061-81</w:t>
            </w:r>
          </w:p>
          <w:p w14:paraId="30D64DA9" w14:textId="77777777" w:rsidR="002F4942" w:rsidRDefault="002F4942" w:rsidP="0020506A">
            <w:pPr>
              <w:rPr>
                <w:sz w:val="20"/>
                <w:szCs w:val="20"/>
                <w:lang w:eastAsia="en-US"/>
              </w:rPr>
            </w:pPr>
            <w:r>
              <w:rPr>
                <w:sz w:val="20"/>
                <w:szCs w:val="20"/>
                <w:lang w:eastAsia="en-US"/>
              </w:rPr>
              <w:t>ГОСТ 12.2.062-81, ГОСТ 12.2.064-81</w:t>
            </w:r>
          </w:p>
          <w:p w14:paraId="286E1AD9" w14:textId="77777777" w:rsidR="002F4942" w:rsidRDefault="002F4942" w:rsidP="0020506A">
            <w:pPr>
              <w:rPr>
                <w:sz w:val="20"/>
                <w:szCs w:val="20"/>
                <w:lang w:eastAsia="en-US"/>
              </w:rPr>
            </w:pPr>
            <w:r>
              <w:rPr>
                <w:sz w:val="20"/>
                <w:szCs w:val="20"/>
                <w:lang w:eastAsia="en-US"/>
              </w:rPr>
              <w:t>ГОСТ 12.2.098-84, ГОСТ 12.3.002-2014</w:t>
            </w:r>
          </w:p>
          <w:p w14:paraId="2308B121" w14:textId="77777777" w:rsidR="002F4942" w:rsidRDefault="002F4942" w:rsidP="0020506A">
            <w:pPr>
              <w:rPr>
                <w:sz w:val="20"/>
                <w:szCs w:val="20"/>
                <w:lang w:eastAsia="en-US"/>
              </w:rPr>
            </w:pPr>
            <w:r>
              <w:rPr>
                <w:sz w:val="20"/>
                <w:szCs w:val="20"/>
                <w:lang w:eastAsia="en-US"/>
              </w:rPr>
              <w:t>ГОСТ 12.4.026-2015, ГОСТ 12.4.040-78</w:t>
            </w:r>
          </w:p>
          <w:p w14:paraId="1F7FFE9B" w14:textId="77777777" w:rsidR="002F4942" w:rsidRDefault="002F4942" w:rsidP="0020506A">
            <w:pPr>
              <w:rPr>
                <w:sz w:val="20"/>
                <w:szCs w:val="20"/>
                <w:lang w:eastAsia="en-US"/>
              </w:rPr>
            </w:pPr>
            <w:r>
              <w:rPr>
                <w:sz w:val="20"/>
                <w:szCs w:val="20"/>
                <w:lang w:eastAsia="en-US"/>
              </w:rPr>
              <w:t>ГОСТ 12.1045-84, ГОСТ 14254-2015</w:t>
            </w:r>
          </w:p>
          <w:p w14:paraId="0C573BF4" w14:textId="77777777" w:rsidR="002F4942" w:rsidRDefault="002F4942" w:rsidP="0020506A">
            <w:pPr>
              <w:rPr>
                <w:sz w:val="20"/>
                <w:szCs w:val="20"/>
                <w:lang w:eastAsia="en-US"/>
              </w:rPr>
            </w:pPr>
            <w:r>
              <w:rPr>
                <w:sz w:val="20"/>
                <w:szCs w:val="20"/>
                <w:lang w:eastAsia="en-US"/>
              </w:rPr>
              <w:t>ГОСТ 27409-97, ГОСТ 30530-97</w:t>
            </w:r>
          </w:p>
          <w:p w14:paraId="09A3C999" w14:textId="77777777" w:rsidR="002F4942" w:rsidRDefault="002F4942" w:rsidP="0020506A">
            <w:pPr>
              <w:rPr>
                <w:sz w:val="20"/>
                <w:szCs w:val="20"/>
                <w:lang w:eastAsia="en-US"/>
              </w:rPr>
            </w:pPr>
            <w:r>
              <w:rPr>
                <w:sz w:val="20"/>
                <w:szCs w:val="20"/>
                <w:lang w:eastAsia="en-US"/>
              </w:rPr>
              <w:t>ГОСТ 30691-2001, ГОСТ 30860-2002</w:t>
            </w:r>
          </w:p>
          <w:p w14:paraId="6B79B0C5" w14:textId="77777777" w:rsidR="002F4942" w:rsidRDefault="002F4942" w:rsidP="0020506A">
            <w:pPr>
              <w:rPr>
                <w:sz w:val="20"/>
                <w:szCs w:val="20"/>
                <w:lang w:eastAsia="en-US"/>
              </w:rPr>
            </w:pPr>
            <w:r>
              <w:rPr>
                <w:sz w:val="20"/>
                <w:szCs w:val="20"/>
                <w:lang w:eastAsia="en-US"/>
              </w:rPr>
              <w:t>ГОСТ 31193-2004, ГОСТ 31287-2005</w:t>
            </w:r>
          </w:p>
          <w:p w14:paraId="367F6CA1" w14:textId="77777777" w:rsidR="002F4942" w:rsidRDefault="002F4942" w:rsidP="0020506A">
            <w:pPr>
              <w:rPr>
                <w:sz w:val="20"/>
                <w:szCs w:val="20"/>
                <w:lang w:eastAsia="en-US"/>
              </w:rPr>
            </w:pPr>
            <w:r>
              <w:rPr>
                <w:sz w:val="20"/>
                <w:szCs w:val="20"/>
                <w:lang w:eastAsia="en-US"/>
              </w:rPr>
              <w:t>ГОСТ 31326-2006, ГОСТ 31328-2006</w:t>
            </w:r>
          </w:p>
          <w:p w14:paraId="51772817" w14:textId="77777777" w:rsidR="002F4942" w:rsidRDefault="002F4942" w:rsidP="0020506A">
            <w:pPr>
              <w:rPr>
                <w:sz w:val="20"/>
                <w:szCs w:val="20"/>
                <w:lang w:eastAsia="en-US"/>
              </w:rPr>
            </w:pPr>
            <w:r>
              <w:rPr>
                <w:sz w:val="20"/>
                <w:szCs w:val="20"/>
                <w:lang w:eastAsia="en-US"/>
              </w:rPr>
              <w:t>ГОСТ 33938-2016, СТБ ЕН 547-1-2003</w:t>
            </w:r>
          </w:p>
          <w:p w14:paraId="6349DEC2" w14:textId="77777777" w:rsidR="002F4942" w:rsidRDefault="002F4942" w:rsidP="0020506A">
            <w:pPr>
              <w:rPr>
                <w:sz w:val="20"/>
                <w:szCs w:val="20"/>
                <w:lang w:eastAsia="en-US"/>
              </w:rPr>
            </w:pPr>
            <w:r>
              <w:rPr>
                <w:sz w:val="20"/>
                <w:szCs w:val="20"/>
                <w:lang w:eastAsia="en-US"/>
              </w:rPr>
              <w:t>СТБ ЕН 999-2003, СТБ ИСО 14122-1-2004</w:t>
            </w:r>
          </w:p>
          <w:p w14:paraId="23F3A19A" w14:textId="77777777" w:rsidR="002F4942" w:rsidRDefault="002F4942" w:rsidP="0020506A">
            <w:pPr>
              <w:rPr>
                <w:sz w:val="20"/>
                <w:szCs w:val="20"/>
                <w:lang w:eastAsia="en-US"/>
              </w:rPr>
            </w:pPr>
            <w:r>
              <w:rPr>
                <w:sz w:val="20"/>
                <w:szCs w:val="20"/>
                <w:lang w:eastAsia="en-US"/>
              </w:rPr>
              <w:t>СТБ ИСО 14122-2-2004, СТБ МЭК 61310-1-2005</w:t>
            </w:r>
          </w:p>
          <w:p w14:paraId="02A39D2C" w14:textId="6E5875BC" w:rsidR="002F4942" w:rsidRDefault="002F4942" w:rsidP="0020506A">
            <w:pPr>
              <w:rPr>
                <w:sz w:val="20"/>
                <w:szCs w:val="20"/>
                <w:lang w:eastAsia="en-US"/>
              </w:rPr>
            </w:pPr>
            <w:r>
              <w:rPr>
                <w:sz w:val="20"/>
                <w:szCs w:val="20"/>
                <w:lang w:eastAsia="en-US"/>
              </w:rPr>
              <w:t>СТ РК МЭК 61310-1-2008</w:t>
            </w:r>
            <w:r w:rsidR="00794E75">
              <w:rPr>
                <w:sz w:val="20"/>
                <w:szCs w:val="20"/>
                <w:lang w:eastAsia="en-US"/>
              </w:rPr>
              <w:t xml:space="preserve">, </w:t>
            </w:r>
            <w:r>
              <w:rPr>
                <w:sz w:val="20"/>
                <w:szCs w:val="20"/>
                <w:lang w:eastAsia="en-US"/>
              </w:rPr>
              <w:t>ГОСТ Р ИСО 14122-3-2009</w:t>
            </w:r>
          </w:p>
          <w:p w14:paraId="3AD94DE9" w14:textId="46EB844B" w:rsidR="002F4942" w:rsidRDefault="002F4942" w:rsidP="00794E75">
            <w:pPr>
              <w:ind w:right="-153"/>
              <w:rPr>
                <w:sz w:val="20"/>
                <w:szCs w:val="20"/>
                <w:lang w:eastAsia="en-US"/>
              </w:rPr>
            </w:pPr>
            <w:r>
              <w:rPr>
                <w:sz w:val="20"/>
                <w:szCs w:val="20"/>
                <w:lang w:eastAsia="en-US"/>
              </w:rPr>
              <w:t>ГОСТ Р ИСО 14122-4-2009</w:t>
            </w:r>
            <w:r w:rsidR="00794E75">
              <w:rPr>
                <w:sz w:val="20"/>
                <w:szCs w:val="20"/>
                <w:lang w:eastAsia="en-US"/>
              </w:rPr>
              <w:t xml:space="preserve">, </w:t>
            </w:r>
            <w:r>
              <w:rPr>
                <w:sz w:val="20"/>
                <w:szCs w:val="20"/>
                <w:lang w:eastAsia="en-US"/>
              </w:rPr>
              <w:t>ГОСТ Р ИСО 14738-2007, ГОСТ Р ИСО 15534-2-2016</w:t>
            </w:r>
            <w:r w:rsidR="00794E75">
              <w:rPr>
                <w:sz w:val="20"/>
                <w:szCs w:val="20"/>
                <w:lang w:eastAsia="en-US"/>
              </w:rPr>
              <w:t xml:space="preserve">, </w:t>
            </w:r>
            <w:r>
              <w:rPr>
                <w:sz w:val="20"/>
                <w:szCs w:val="20"/>
                <w:lang w:eastAsia="en-US"/>
              </w:rPr>
              <w:t>ГОСТ Р ИСО 15534-3-2007</w:t>
            </w:r>
          </w:p>
          <w:p w14:paraId="19626E60" w14:textId="49065AA6" w:rsidR="002F4942" w:rsidRDefault="002F4942" w:rsidP="0020506A">
            <w:pPr>
              <w:rPr>
                <w:sz w:val="20"/>
                <w:szCs w:val="20"/>
                <w:lang w:eastAsia="en-US"/>
              </w:rPr>
            </w:pPr>
            <w:r>
              <w:rPr>
                <w:sz w:val="20"/>
                <w:szCs w:val="20"/>
                <w:lang w:eastAsia="en-US"/>
              </w:rPr>
              <w:t>ГОСТ Р МЭК 60204-1-2007</w:t>
            </w:r>
            <w:r w:rsidR="00794E75">
              <w:rPr>
                <w:sz w:val="20"/>
                <w:szCs w:val="20"/>
                <w:lang w:eastAsia="en-US"/>
              </w:rPr>
              <w:t xml:space="preserve">, </w:t>
            </w:r>
            <w:r>
              <w:rPr>
                <w:sz w:val="20"/>
                <w:szCs w:val="20"/>
                <w:lang w:eastAsia="en-US"/>
              </w:rPr>
              <w:t>ГОСТ Р 53387-2009, ГОСТ Р 55710-2013</w:t>
            </w:r>
            <w:r w:rsidR="00794E75">
              <w:rPr>
                <w:sz w:val="20"/>
                <w:szCs w:val="20"/>
                <w:lang w:eastAsia="en-US"/>
              </w:rPr>
              <w:t xml:space="preserve">, </w:t>
            </w:r>
            <w:r>
              <w:rPr>
                <w:sz w:val="20"/>
                <w:szCs w:val="20"/>
                <w:lang w:eastAsia="en-US"/>
              </w:rPr>
              <w:t xml:space="preserve">ГОСТ IEC 60204-31-2012, </w:t>
            </w:r>
          </w:p>
          <w:p w14:paraId="7031157D" w14:textId="77777777" w:rsidR="002F4942" w:rsidRDefault="002F4942" w:rsidP="0020506A">
            <w:pPr>
              <w:rPr>
                <w:sz w:val="20"/>
                <w:szCs w:val="20"/>
                <w:lang w:eastAsia="en-US"/>
              </w:rPr>
            </w:pPr>
            <w:r>
              <w:rPr>
                <w:sz w:val="20"/>
                <w:szCs w:val="20"/>
                <w:lang w:eastAsia="en-US"/>
              </w:rPr>
              <w:t>ГОСТ IEC 60335-2-28-2012</w:t>
            </w:r>
          </w:p>
          <w:p w14:paraId="26125A97" w14:textId="77777777" w:rsidR="002F4942" w:rsidRDefault="002F4942" w:rsidP="0020506A">
            <w:pPr>
              <w:rPr>
                <w:sz w:val="20"/>
                <w:szCs w:val="20"/>
                <w:lang w:eastAsia="en-US"/>
              </w:rPr>
            </w:pPr>
            <w:r>
              <w:rPr>
                <w:sz w:val="20"/>
                <w:szCs w:val="20"/>
                <w:lang w:eastAsia="en-US"/>
              </w:rPr>
              <w:t>ГОСТ 12.2.123-90, ГОСТ 12.2.138-97</w:t>
            </w:r>
          </w:p>
          <w:p w14:paraId="292A2833" w14:textId="77777777" w:rsidR="002F4942" w:rsidRDefault="002F4942" w:rsidP="0020506A">
            <w:pPr>
              <w:rPr>
                <w:sz w:val="20"/>
                <w:szCs w:val="20"/>
                <w:lang w:eastAsia="en-US"/>
              </w:rPr>
            </w:pPr>
            <w:r>
              <w:rPr>
                <w:sz w:val="20"/>
                <w:szCs w:val="20"/>
                <w:lang w:eastAsia="en-US"/>
              </w:rPr>
              <w:t>ГОСТ 6737-80, ГОСТ 9193-77</w:t>
            </w:r>
          </w:p>
          <w:p w14:paraId="51550218" w14:textId="77777777" w:rsidR="002F4942" w:rsidRDefault="002F4942" w:rsidP="0020506A">
            <w:pPr>
              <w:rPr>
                <w:sz w:val="20"/>
                <w:szCs w:val="20"/>
                <w:lang w:eastAsia="en-US"/>
              </w:rPr>
            </w:pPr>
            <w:r>
              <w:rPr>
                <w:sz w:val="20"/>
                <w:szCs w:val="20"/>
                <w:lang w:eastAsia="en-US"/>
              </w:rPr>
              <w:t>ГОСТ 12167-82, ГОСТ 19716-81</w:t>
            </w:r>
          </w:p>
          <w:p w14:paraId="453E3D31" w14:textId="77777777" w:rsidR="002F4942" w:rsidRDefault="002F4942" w:rsidP="0020506A">
            <w:pPr>
              <w:rPr>
                <w:sz w:val="20"/>
                <w:szCs w:val="20"/>
                <w:lang w:eastAsia="en-US"/>
              </w:rPr>
            </w:pPr>
            <w:r>
              <w:rPr>
                <w:sz w:val="20"/>
                <w:szCs w:val="20"/>
                <w:lang w:eastAsia="en-US"/>
              </w:rPr>
              <w:t>ГОСТ 24824-88, ГОСТ 27126-86</w:t>
            </w:r>
          </w:p>
          <w:p w14:paraId="7FBE5EE8" w14:textId="77777777" w:rsidR="002F4942" w:rsidRDefault="002F4942" w:rsidP="0020506A">
            <w:pPr>
              <w:rPr>
                <w:sz w:val="20"/>
                <w:szCs w:val="20"/>
                <w:lang w:eastAsia="en-US"/>
              </w:rPr>
            </w:pPr>
            <w:r>
              <w:rPr>
                <w:sz w:val="20"/>
                <w:szCs w:val="20"/>
                <w:lang w:eastAsia="en-US"/>
              </w:rPr>
              <w:t>ГОСТ 27274-87, ГОСТ 27288-87</w:t>
            </w:r>
          </w:p>
          <w:p w14:paraId="1B93E9C0" w14:textId="0D3E5F7C" w:rsidR="004907E7" w:rsidRPr="007401A5" w:rsidRDefault="002F4942" w:rsidP="0020506A">
            <w:pPr>
              <w:rPr>
                <w:sz w:val="20"/>
                <w:szCs w:val="20"/>
              </w:rPr>
            </w:pPr>
            <w:r>
              <w:rPr>
                <w:sz w:val="20"/>
                <w:szCs w:val="20"/>
                <w:lang w:eastAsia="en-US"/>
              </w:rPr>
              <w:t>ГОСТ 27295-87, ГОСТ 27443-87, СТБ 1357-2002</w:t>
            </w:r>
          </w:p>
        </w:tc>
      </w:tr>
      <w:tr w:rsidR="004907E7" w:rsidRPr="007401A5" w14:paraId="1D3E775A"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3947CDF" w14:textId="34EDC6B6" w:rsidR="004907E7" w:rsidRPr="007401A5" w:rsidRDefault="00943C87" w:rsidP="0020506A">
            <w:pPr>
              <w:rPr>
                <w:sz w:val="20"/>
                <w:szCs w:val="20"/>
              </w:rPr>
            </w:pPr>
            <w:r>
              <w:rPr>
                <w:sz w:val="20"/>
                <w:szCs w:val="20"/>
              </w:rPr>
              <w:t>82</w:t>
            </w:r>
          </w:p>
        </w:tc>
        <w:tc>
          <w:tcPr>
            <w:tcW w:w="3011" w:type="dxa"/>
            <w:tcBorders>
              <w:top w:val="single" w:sz="4" w:space="0" w:color="auto"/>
              <w:left w:val="single" w:sz="4" w:space="0" w:color="auto"/>
              <w:bottom w:val="single" w:sz="4" w:space="0" w:color="auto"/>
              <w:right w:val="single" w:sz="4" w:space="0" w:color="auto"/>
            </w:tcBorders>
          </w:tcPr>
          <w:p w14:paraId="22876CF3" w14:textId="3F32036D" w:rsidR="004907E7" w:rsidRPr="007401A5" w:rsidRDefault="004907E7" w:rsidP="0020506A">
            <w:pPr>
              <w:rPr>
                <w:sz w:val="20"/>
                <w:szCs w:val="20"/>
              </w:rPr>
            </w:pPr>
            <w:r w:rsidRPr="007401A5">
              <w:rPr>
                <w:sz w:val="20"/>
                <w:szCs w:val="20"/>
              </w:rPr>
              <w:t xml:space="preserve">Оборудование технологическое для текстильной промышленности </w:t>
            </w:r>
          </w:p>
        </w:tc>
        <w:tc>
          <w:tcPr>
            <w:tcW w:w="1464" w:type="dxa"/>
            <w:tcBorders>
              <w:top w:val="single" w:sz="4" w:space="0" w:color="auto"/>
              <w:left w:val="single" w:sz="4" w:space="0" w:color="auto"/>
              <w:bottom w:val="single" w:sz="4" w:space="0" w:color="auto"/>
              <w:right w:val="single" w:sz="4" w:space="0" w:color="auto"/>
            </w:tcBorders>
          </w:tcPr>
          <w:p w14:paraId="60F8C8F9" w14:textId="77777777" w:rsidR="0059125B" w:rsidRPr="007401A5" w:rsidRDefault="0059125B" w:rsidP="0020506A">
            <w:pPr>
              <w:rPr>
                <w:sz w:val="20"/>
                <w:szCs w:val="20"/>
              </w:rPr>
            </w:pPr>
            <w:r w:rsidRPr="007401A5">
              <w:rPr>
                <w:sz w:val="20"/>
                <w:szCs w:val="20"/>
              </w:rPr>
              <w:t>Сертификация</w:t>
            </w:r>
          </w:p>
          <w:p w14:paraId="4342EB06" w14:textId="77777777" w:rsidR="0059125B" w:rsidRPr="007401A5" w:rsidRDefault="0059125B" w:rsidP="0020506A">
            <w:pPr>
              <w:rPr>
                <w:sz w:val="20"/>
                <w:szCs w:val="20"/>
              </w:rPr>
            </w:pPr>
            <w:r w:rsidRPr="007401A5">
              <w:rPr>
                <w:sz w:val="20"/>
                <w:szCs w:val="20"/>
              </w:rPr>
              <w:t>1с 3с 9с</w:t>
            </w:r>
          </w:p>
          <w:p w14:paraId="406B7C85"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2B81762F" w14:textId="77777777" w:rsidR="004907E7" w:rsidRPr="007401A5" w:rsidRDefault="004907E7" w:rsidP="0020506A">
            <w:pPr>
              <w:rPr>
                <w:sz w:val="20"/>
                <w:szCs w:val="20"/>
              </w:rPr>
            </w:pPr>
            <w:r w:rsidRPr="007401A5">
              <w:rPr>
                <w:sz w:val="20"/>
                <w:szCs w:val="20"/>
              </w:rPr>
              <w:t>8420101000</w:t>
            </w:r>
            <w:r w:rsidRPr="007401A5">
              <w:rPr>
                <w:sz w:val="20"/>
                <w:szCs w:val="20"/>
              </w:rPr>
              <w:br/>
              <w:t>844400</w:t>
            </w:r>
            <w:r w:rsidRPr="007401A5">
              <w:rPr>
                <w:sz w:val="20"/>
                <w:szCs w:val="20"/>
              </w:rPr>
              <w:br/>
              <w:t>8445</w:t>
            </w:r>
            <w:r w:rsidRPr="007401A5">
              <w:rPr>
                <w:sz w:val="20"/>
                <w:szCs w:val="20"/>
              </w:rPr>
              <w:br/>
              <w:t>8446</w:t>
            </w:r>
            <w:r w:rsidRPr="007401A5">
              <w:rPr>
                <w:sz w:val="20"/>
                <w:szCs w:val="20"/>
              </w:rPr>
              <w:br/>
              <w:t>8447</w:t>
            </w:r>
            <w:r w:rsidRPr="007401A5">
              <w:rPr>
                <w:sz w:val="20"/>
                <w:szCs w:val="20"/>
              </w:rPr>
              <w:br/>
              <w:t>8449000000</w:t>
            </w:r>
            <w:r w:rsidRPr="007401A5">
              <w:rPr>
                <w:sz w:val="20"/>
                <w:szCs w:val="20"/>
              </w:rPr>
              <w:br/>
              <w:t>8451</w:t>
            </w:r>
          </w:p>
          <w:p w14:paraId="209FB906" w14:textId="77777777" w:rsidR="004907E7" w:rsidRPr="007401A5" w:rsidRDefault="004907E7" w:rsidP="0020506A">
            <w:pPr>
              <w:rPr>
                <w:sz w:val="20"/>
                <w:szCs w:val="20"/>
              </w:rPr>
            </w:pPr>
            <w:r w:rsidRPr="007401A5">
              <w:rPr>
                <w:sz w:val="20"/>
                <w:szCs w:val="20"/>
              </w:rPr>
              <w:t>8420</w:t>
            </w:r>
          </w:p>
          <w:p w14:paraId="2A89EDC1" w14:textId="77777777" w:rsidR="004907E7" w:rsidRPr="007401A5" w:rsidRDefault="004907E7" w:rsidP="0020506A">
            <w:pPr>
              <w:rPr>
                <w:sz w:val="20"/>
                <w:szCs w:val="20"/>
              </w:rPr>
            </w:pPr>
            <w:r w:rsidRPr="007401A5">
              <w:rPr>
                <w:sz w:val="20"/>
                <w:szCs w:val="20"/>
              </w:rPr>
              <w:t>8440</w:t>
            </w:r>
          </w:p>
          <w:p w14:paraId="7694D6C6" w14:textId="0872BF09" w:rsidR="004907E7" w:rsidRPr="007401A5" w:rsidRDefault="004907E7" w:rsidP="0020506A">
            <w:pPr>
              <w:rPr>
                <w:sz w:val="20"/>
                <w:szCs w:val="20"/>
              </w:rPr>
            </w:pPr>
            <w:r w:rsidRPr="007401A5">
              <w:rPr>
                <w:sz w:val="20"/>
                <w:szCs w:val="20"/>
              </w:rPr>
              <w:t>8449</w:t>
            </w:r>
          </w:p>
        </w:tc>
        <w:tc>
          <w:tcPr>
            <w:tcW w:w="2127" w:type="dxa"/>
            <w:tcBorders>
              <w:top w:val="single" w:sz="4" w:space="0" w:color="auto"/>
              <w:left w:val="single" w:sz="4" w:space="0" w:color="auto"/>
              <w:bottom w:val="single" w:sz="4" w:space="0" w:color="auto"/>
              <w:right w:val="single" w:sz="4" w:space="0" w:color="auto"/>
            </w:tcBorders>
          </w:tcPr>
          <w:p w14:paraId="47006FAD" w14:textId="3F99F928"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02544961" w14:textId="77777777" w:rsidR="002F4942" w:rsidRDefault="002F4942" w:rsidP="0020506A">
            <w:pPr>
              <w:rPr>
                <w:sz w:val="20"/>
                <w:szCs w:val="20"/>
                <w:lang w:eastAsia="en-US"/>
              </w:rPr>
            </w:pPr>
            <w:r>
              <w:rPr>
                <w:sz w:val="20"/>
                <w:szCs w:val="20"/>
                <w:lang w:eastAsia="en-US"/>
              </w:rPr>
              <w:t xml:space="preserve">ТР ТС 010/2011, ГОСТ ISO 12100-2013 </w:t>
            </w:r>
          </w:p>
          <w:p w14:paraId="768FBD71" w14:textId="77777777" w:rsidR="002F4942" w:rsidRDefault="002F4942" w:rsidP="0020506A">
            <w:pPr>
              <w:rPr>
                <w:sz w:val="20"/>
                <w:szCs w:val="20"/>
                <w:lang w:eastAsia="en-US"/>
              </w:rPr>
            </w:pPr>
            <w:r>
              <w:rPr>
                <w:sz w:val="20"/>
                <w:szCs w:val="20"/>
                <w:lang w:eastAsia="en-US"/>
              </w:rPr>
              <w:t>ГОСТ ЕН 1050-2002, ГОСТ 2.601-2013</w:t>
            </w:r>
          </w:p>
          <w:p w14:paraId="03638288" w14:textId="77777777" w:rsidR="002F4942" w:rsidRDefault="002F4942" w:rsidP="0020506A">
            <w:pPr>
              <w:rPr>
                <w:sz w:val="20"/>
                <w:szCs w:val="20"/>
                <w:lang w:eastAsia="en-US"/>
              </w:rPr>
            </w:pPr>
            <w:r>
              <w:rPr>
                <w:sz w:val="20"/>
                <w:szCs w:val="20"/>
                <w:lang w:eastAsia="en-US"/>
              </w:rPr>
              <w:t>ГОСТ ISO 4413-2016, ГОСТ ISO 4414-2016</w:t>
            </w:r>
          </w:p>
          <w:p w14:paraId="1B9343CC" w14:textId="77777777" w:rsidR="002F4942" w:rsidRDefault="002F4942" w:rsidP="0020506A">
            <w:pPr>
              <w:rPr>
                <w:sz w:val="20"/>
                <w:szCs w:val="20"/>
                <w:lang w:eastAsia="en-US"/>
              </w:rPr>
            </w:pPr>
            <w:r>
              <w:rPr>
                <w:sz w:val="20"/>
                <w:szCs w:val="20"/>
                <w:lang w:eastAsia="en-US"/>
              </w:rPr>
              <w:t>ГОСТ ISO 13849-1-2014, ГОСТ ISO 13850-2016</w:t>
            </w:r>
          </w:p>
          <w:p w14:paraId="7B9C98E9" w14:textId="77777777" w:rsidR="002F4942" w:rsidRDefault="002F4942" w:rsidP="0020506A">
            <w:pPr>
              <w:rPr>
                <w:sz w:val="20"/>
                <w:szCs w:val="20"/>
                <w:lang w:eastAsia="en-US"/>
              </w:rPr>
            </w:pPr>
            <w:r>
              <w:rPr>
                <w:sz w:val="20"/>
                <w:szCs w:val="20"/>
                <w:lang w:eastAsia="en-US"/>
              </w:rPr>
              <w:t>ГОСТ ISO 13857-2012, ГОСТ ISO 14159-2012</w:t>
            </w:r>
          </w:p>
          <w:p w14:paraId="41A31E80" w14:textId="77777777" w:rsidR="002F4942" w:rsidRDefault="002F4942" w:rsidP="0020506A">
            <w:pPr>
              <w:rPr>
                <w:sz w:val="20"/>
                <w:szCs w:val="20"/>
                <w:lang w:eastAsia="en-US"/>
              </w:rPr>
            </w:pPr>
            <w:r>
              <w:rPr>
                <w:sz w:val="20"/>
                <w:szCs w:val="20"/>
                <w:lang w:eastAsia="en-US"/>
              </w:rPr>
              <w:t>ГОСТ ISO 15534-2016, ГОСТ ИСО 8995-2002</w:t>
            </w:r>
          </w:p>
          <w:p w14:paraId="29D5F815" w14:textId="77777777" w:rsidR="002F4942" w:rsidRDefault="002F4942" w:rsidP="0020506A">
            <w:pPr>
              <w:rPr>
                <w:sz w:val="20"/>
                <w:szCs w:val="20"/>
                <w:lang w:eastAsia="en-US"/>
              </w:rPr>
            </w:pPr>
            <w:r>
              <w:rPr>
                <w:sz w:val="20"/>
                <w:szCs w:val="20"/>
                <w:lang w:eastAsia="en-US"/>
              </w:rPr>
              <w:t>ГОСТ ИСО 10816-1-97, ГОСТ ИСО 10816-3-2002</w:t>
            </w:r>
          </w:p>
          <w:p w14:paraId="109B0078" w14:textId="77777777" w:rsidR="002F4942" w:rsidRDefault="002F4942" w:rsidP="0020506A">
            <w:pPr>
              <w:rPr>
                <w:sz w:val="20"/>
                <w:szCs w:val="20"/>
                <w:lang w:eastAsia="en-US"/>
              </w:rPr>
            </w:pPr>
            <w:r>
              <w:rPr>
                <w:sz w:val="20"/>
                <w:szCs w:val="20"/>
                <w:lang w:eastAsia="en-US"/>
              </w:rPr>
              <w:t>ГОСТ ИСО 13851-2006, ГОСТ ИСО 13855-2006</w:t>
            </w:r>
          </w:p>
          <w:p w14:paraId="256DAFF8" w14:textId="77777777" w:rsidR="002F4942" w:rsidRDefault="002F4942" w:rsidP="0020506A">
            <w:pPr>
              <w:rPr>
                <w:sz w:val="20"/>
                <w:szCs w:val="20"/>
                <w:lang w:eastAsia="en-US"/>
              </w:rPr>
            </w:pPr>
            <w:r>
              <w:rPr>
                <w:sz w:val="20"/>
                <w:szCs w:val="20"/>
                <w:lang w:eastAsia="en-US"/>
              </w:rPr>
              <w:t>ГОСТ ИСО 14123-1-2000, ГОСТ EN 547-2-2016</w:t>
            </w:r>
          </w:p>
          <w:p w14:paraId="7C0495A8" w14:textId="77777777" w:rsidR="002F4942" w:rsidRDefault="002F4942" w:rsidP="0020506A">
            <w:pPr>
              <w:rPr>
                <w:sz w:val="20"/>
                <w:szCs w:val="20"/>
                <w:lang w:eastAsia="en-US"/>
              </w:rPr>
            </w:pPr>
            <w:r>
              <w:rPr>
                <w:sz w:val="20"/>
                <w:szCs w:val="20"/>
                <w:lang w:eastAsia="en-US"/>
              </w:rPr>
              <w:t>ГОСТ EN 547-3-2016, ГОСТ EN 574-2012</w:t>
            </w:r>
          </w:p>
          <w:p w14:paraId="56EE42B2" w14:textId="77777777" w:rsidR="002F4942" w:rsidRDefault="002F4942" w:rsidP="0020506A">
            <w:pPr>
              <w:rPr>
                <w:sz w:val="20"/>
                <w:szCs w:val="20"/>
                <w:lang w:eastAsia="en-US"/>
              </w:rPr>
            </w:pPr>
            <w:r>
              <w:rPr>
                <w:sz w:val="20"/>
                <w:szCs w:val="20"/>
                <w:lang w:eastAsia="en-US"/>
              </w:rPr>
              <w:t>ГОСТ EN 614-1-2012, ГОСТ EN 614-2-2012</w:t>
            </w:r>
          </w:p>
          <w:p w14:paraId="0D817977" w14:textId="77777777" w:rsidR="002F4942" w:rsidRDefault="002F4942" w:rsidP="0020506A">
            <w:pPr>
              <w:rPr>
                <w:sz w:val="20"/>
                <w:szCs w:val="20"/>
                <w:lang w:eastAsia="en-US"/>
              </w:rPr>
            </w:pPr>
            <w:r>
              <w:rPr>
                <w:sz w:val="20"/>
                <w:szCs w:val="20"/>
                <w:lang w:eastAsia="en-US"/>
              </w:rPr>
              <w:t>ГОСТ EN 894-1-2012, ГОСТ EN 894-3-2012</w:t>
            </w:r>
          </w:p>
          <w:p w14:paraId="3B1D72B1" w14:textId="77777777" w:rsidR="002F4942" w:rsidRDefault="002F4942" w:rsidP="0020506A">
            <w:pPr>
              <w:rPr>
                <w:sz w:val="20"/>
                <w:szCs w:val="20"/>
                <w:lang w:eastAsia="en-US"/>
              </w:rPr>
            </w:pPr>
            <w:r>
              <w:rPr>
                <w:sz w:val="20"/>
                <w:szCs w:val="20"/>
                <w:lang w:eastAsia="en-US"/>
              </w:rPr>
              <w:t>ГОСТ EN 953-2014, ГОСТ EN 1005-3-2016</w:t>
            </w:r>
          </w:p>
          <w:p w14:paraId="73C5CD6F" w14:textId="77777777" w:rsidR="002F4942" w:rsidRDefault="002F4942" w:rsidP="0020506A">
            <w:pPr>
              <w:rPr>
                <w:sz w:val="20"/>
                <w:szCs w:val="20"/>
                <w:lang w:eastAsia="en-US"/>
              </w:rPr>
            </w:pPr>
            <w:r>
              <w:rPr>
                <w:sz w:val="20"/>
                <w:szCs w:val="20"/>
                <w:lang w:eastAsia="en-US"/>
              </w:rPr>
              <w:t>ГОСТ EN 1093-1-2018, ГОСТ EN 1093-2-2018</w:t>
            </w:r>
          </w:p>
          <w:p w14:paraId="06671310" w14:textId="77777777" w:rsidR="002F4942" w:rsidRDefault="002F4942" w:rsidP="0020506A">
            <w:pPr>
              <w:rPr>
                <w:sz w:val="20"/>
                <w:szCs w:val="20"/>
                <w:lang w:eastAsia="en-US"/>
              </w:rPr>
            </w:pPr>
            <w:r>
              <w:rPr>
                <w:sz w:val="20"/>
                <w:szCs w:val="20"/>
                <w:lang w:eastAsia="en-US"/>
              </w:rPr>
              <w:t>ГОСТ EN 1093-3-2018, ГОСТ EN 1093-4-2018</w:t>
            </w:r>
          </w:p>
          <w:p w14:paraId="3B530A7B" w14:textId="77777777" w:rsidR="002F4942" w:rsidRDefault="002F4942" w:rsidP="0020506A">
            <w:pPr>
              <w:rPr>
                <w:sz w:val="20"/>
                <w:szCs w:val="20"/>
                <w:lang w:eastAsia="en-US"/>
              </w:rPr>
            </w:pPr>
            <w:r>
              <w:rPr>
                <w:sz w:val="20"/>
                <w:szCs w:val="20"/>
                <w:lang w:eastAsia="en-US"/>
              </w:rPr>
              <w:t>ГОСТ EN 1093-6-2018, ГОСТ EN 1093-7-2018</w:t>
            </w:r>
          </w:p>
          <w:p w14:paraId="7BC5D6F7" w14:textId="77777777" w:rsidR="002F4942" w:rsidRDefault="002F4942" w:rsidP="0020506A">
            <w:pPr>
              <w:rPr>
                <w:sz w:val="20"/>
                <w:szCs w:val="20"/>
                <w:lang w:eastAsia="en-US"/>
              </w:rPr>
            </w:pPr>
            <w:r>
              <w:rPr>
                <w:sz w:val="20"/>
                <w:szCs w:val="20"/>
                <w:lang w:eastAsia="en-US"/>
              </w:rPr>
              <w:t>ГОСТ EN 1093-8-2018, ГОСТ EN 1093-9-2018</w:t>
            </w:r>
          </w:p>
          <w:p w14:paraId="6FD4AA1A" w14:textId="77777777" w:rsidR="002F4942" w:rsidRDefault="002F4942" w:rsidP="0020506A">
            <w:pPr>
              <w:rPr>
                <w:sz w:val="20"/>
                <w:szCs w:val="20"/>
                <w:lang w:eastAsia="en-US"/>
              </w:rPr>
            </w:pPr>
            <w:r>
              <w:rPr>
                <w:sz w:val="20"/>
                <w:szCs w:val="20"/>
                <w:lang w:eastAsia="en-US"/>
              </w:rPr>
              <w:t>ГОСТ EN 1093-11-2018, ГОСТ EN 1299-2016</w:t>
            </w:r>
          </w:p>
          <w:p w14:paraId="4C8EA8B2" w14:textId="77777777" w:rsidR="002F4942" w:rsidRDefault="002F4942" w:rsidP="0020506A">
            <w:pPr>
              <w:rPr>
                <w:sz w:val="20"/>
                <w:szCs w:val="20"/>
                <w:lang w:eastAsia="en-US"/>
              </w:rPr>
            </w:pPr>
            <w:r>
              <w:rPr>
                <w:sz w:val="20"/>
                <w:szCs w:val="20"/>
                <w:lang w:eastAsia="en-US"/>
              </w:rPr>
              <w:t>ГОСТ EN 12198-1-2012, ГОСТ EN 13478-2012</w:t>
            </w:r>
          </w:p>
          <w:p w14:paraId="17EA9B3E" w14:textId="77777777" w:rsidR="002F4942" w:rsidRDefault="002F4942" w:rsidP="0020506A">
            <w:pPr>
              <w:rPr>
                <w:sz w:val="20"/>
                <w:szCs w:val="20"/>
                <w:lang w:eastAsia="en-US"/>
              </w:rPr>
            </w:pPr>
            <w:r>
              <w:rPr>
                <w:sz w:val="20"/>
                <w:szCs w:val="20"/>
                <w:lang w:eastAsia="en-US"/>
              </w:rPr>
              <w:t>ГОСТ ЕН 349-2002, ГОСТ ЕН 563-2002</w:t>
            </w:r>
          </w:p>
          <w:p w14:paraId="1E52668D" w14:textId="77777777" w:rsidR="002F4942" w:rsidRDefault="002F4942" w:rsidP="0020506A">
            <w:pPr>
              <w:rPr>
                <w:sz w:val="20"/>
                <w:szCs w:val="20"/>
                <w:lang w:eastAsia="en-US"/>
              </w:rPr>
            </w:pPr>
            <w:r>
              <w:rPr>
                <w:sz w:val="20"/>
                <w:szCs w:val="20"/>
                <w:lang w:eastAsia="en-US"/>
              </w:rPr>
              <w:t>ГОСТ ЕН 894-2-2002, ГОСТ ЕН 1005-2-2005</w:t>
            </w:r>
          </w:p>
          <w:p w14:paraId="5A34FE92" w14:textId="77777777" w:rsidR="002F4942" w:rsidRDefault="002F4942" w:rsidP="0020506A">
            <w:pPr>
              <w:rPr>
                <w:sz w:val="20"/>
                <w:szCs w:val="20"/>
                <w:lang w:eastAsia="en-US"/>
              </w:rPr>
            </w:pPr>
            <w:r>
              <w:rPr>
                <w:sz w:val="20"/>
                <w:szCs w:val="20"/>
                <w:lang w:eastAsia="en-US"/>
              </w:rPr>
              <w:t>ГОСТ ЕН 1037-2002, ГОСТ ЕН 1088-2002</w:t>
            </w:r>
          </w:p>
          <w:p w14:paraId="3E170E97" w14:textId="77777777" w:rsidR="002F4942" w:rsidRDefault="002F4942" w:rsidP="0020506A">
            <w:pPr>
              <w:rPr>
                <w:sz w:val="20"/>
                <w:szCs w:val="20"/>
                <w:lang w:eastAsia="en-US"/>
              </w:rPr>
            </w:pPr>
            <w:r>
              <w:rPr>
                <w:sz w:val="20"/>
                <w:szCs w:val="20"/>
                <w:lang w:eastAsia="en-US"/>
              </w:rPr>
              <w:t>ГОСТ ЕН 1760-1-2004, ГОСТ ЕН 1837-2002</w:t>
            </w:r>
          </w:p>
          <w:p w14:paraId="159791BF" w14:textId="77777777" w:rsidR="002F4942" w:rsidRDefault="002F4942" w:rsidP="0020506A">
            <w:pPr>
              <w:rPr>
                <w:sz w:val="20"/>
                <w:szCs w:val="20"/>
                <w:lang w:eastAsia="en-US"/>
              </w:rPr>
            </w:pPr>
            <w:r>
              <w:rPr>
                <w:sz w:val="20"/>
                <w:szCs w:val="20"/>
                <w:lang w:eastAsia="en-US"/>
              </w:rPr>
              <w:t xml:space="preserve">ГОСТ МЭК 60204-1-2002, </w:t>
            </w:r>
          </w:p>
          <w:p w14:paraId="72BF0C86" w14:textId="77777777" w:rsidR="002F4942" w:rsidRDefault="002F4942" w:rsidP="0020506A">
            <w:pPr>
              <w:rPr>
                <w:sz w:val="20"/>
                <w:szCs w:val="20"/>
                <w:lang w:eastAsia="en-US"/>
              </w:rPr>
            </w:pPr>
            <w:r>
              <w:rPr>
                <w:sz w:val="20"/>
                <w:szCs w:val="20"/>
                <w:lang w:eastAsia="en-US"/>
              </w:rPr>
              <w:t>ГОСТ IEC 60335-1-2015, ГОСТ IEC 60825-1-2013</w:t>
            </w:r>
          </w:p>
          <w:p w14:paraId="26505D1A" w14:textId="77777777" w:rsidR="002F4942" w:rsidRDefault="002F4942" w:rsidP="0020506A">
            <w:pPr>
              <w:rPr>
                <w:sz w:val="20"/>
                <w:szCs w:val="20"/>
                <w:lang w:eastAsia="en-US"/>
              </w:rPr>
            </w:pPr>
            <w:r>
              <w:rPr>
                <w:sz w:val="20"/>
                <w:szCs w:val="20"/>
                <w:lang w:eastAsia="en-US"/>
              </w:rPr>
              <w:t>ГОСТ IEC 61310-2-2016, ГОСТ IEC 61310-3-2016</w:t>
            </w:r>
          </w:p>
          <w:p w14:paraId="741081FD" w14:textId="77777777" w:rsidR="002F4942" w:rsidRDefault="002F4942" w:rsidP="0020506A">
            <w:pPr>
              <w:rPr>
                <w:sz w:val="20"/>
                <w:szCs w:val="20"/>
                <w:lang w:eastAsia="en-US"/>
              </w:rPr>
            </w:pPr>
            <w:r>
              <w:rPr>
                <w:sz w:val="20"/>
                <w:szCs w:val="20"/>
                <w:lang w:eastAsia="en-US"/>
              </w:rPr>
              <w:t>ГОСТ 9.602-2016, ГОСТ 12.1.001-89</w:t>
            </w:r>
          </w:p>
          <w:p w14:paraId="3857B50E" w14:textId="77777777" w:rsidR="002F4942" w:rsidRDefault="002F4942" w:rsidP="0020506A">
            <w:pPr>
              <w:rPr>
                <w:sz w:val="20"/>
                <w:szCs w:val="20"/>
                <w:lang w:eastAsia="en-US"/>
              </w:rPr>
            </w:pPr>
            <w:r>
              <w:rPr>
                <w:sz w:val="20"/>
                <w:szCs w:val="20"/>
                <w:lang w:eastAsia="en-US"/>
              </w:rPr>
              <w:t>ГОСТ 12.1.002-84, ГОСТ 12.1.003-83</w:t>
            </w:r>
          </w:p>
          <w:p w14:paraId="17C9B487" w14:textId="77777777" w:rsidR="002F4942" w:rsidRDefault="002F4942" w:rsidP="0020506A">
            <w:pPr>
              <w:rPr>
                <w:sz w:val="20"/>
                <w:szCs w:val="20"/>
                <w:lang w:eastAsia="en-US"/>
              </w:rPr>
            </w:pPr>
            <w:r>
              <w:rPr>
                <w:sz w:val="20"/>
                <w:szCs w:val="20"/>
                <w:lang w:eastAsia="en-US"/>
              </w:rPr>
              <w:t>ГОСТ 12.1.004-91, ГОСТ 12.1.005-88</w:t>
            </w:r>
          </w:p>
          <w:p w14:paraId="301F5BBC" w14:textId="77777777" w:rsidR="002F4942" w:rsidRDefault="002F4942" w:rsidP="0020506A">
            <w:pPr>
              <w:rPr>
                <w:sz w:val="20"/>
                <w:szCs w:val="20"/>
                <w:lang w:eastAsia="en-US"/>
              </w:rPr>
            </w:pPr>
            <w:r>
              <w:rPr>
                <w:sz w:val="20"/>
                <w:szCs w:val="20"/>
                <w:lang w:eastAsia="en-US"/>
              </w:rPr>
              <w:t>ГОСТ 12.1.006-84, ГОСТ 12.1.007-76</w:t>
            </w:r>
          </w:p>
          <w:p w14:paraId="3E0F1A15" w14:textId="77777777" w:rsidR="002F4942" w:rsidRDefault="002F4942" w:rsidP="0020506A">
            <w:pPr>
              <w:rPr>
                <w:sz w:val="20"/>
                <w:szCs w:val="20"/>
                <w:lang w:eastAsia="en-US"/>
              </w:rPr>
            </w:pPr>
            <w:r>
              <w:rPr>
                <w:sz w:val="20"/>
                <w:szCs w:val="20"/>
                <w:lang w:eastAsia="en-US"/>
              </w:rPr>
              <w:t>ГОСТ 12.1.010-76, ГОСТ 12.1.012-2004</w:t>
            </w:r>
          </w:p>
          <w:p w14:paraId="646868D9" w14:textId="77777777" w:rsidR="002F4942" w:rsidRDefault="002F4942" w:rsidP="0020506A">
            <w:pPr>
              <w:rPr>
                <w:sz w:val="20"/>
                <w:szCs w:val="20"/>
                <w:lang w:eastAsia="en-US"/>
              </w:rPr>
            </w:pPr>
            <w:r>
              <w:rPr>
                <w:sz w:val="20"/>
                <w:szCs w:val="20"/>
                <w:lang w:eastAsia="en-US"/>
              </w:rPr>
              <w:t>ГОСТ 12.1.018-93, ГОСТ 12.1.019-79</w:t>
            </w:r>
          </w:p>
          <w:p w14:paraId="148B4924" w14:textId="77777777" w:rsidR="002F4942" w:rsidRDefault="002F4942" w:rsidP="0020506A">
            <w:pPr>
              <w:rPr>
                <w:sz w:val="20"/>
                <w:szCs w:val="20"/>
                <w:lang w:eastAsia="en-US"/>
              </w:rPr>
            </w:pPr>
            <w:r>
              <w:rPr>
                <w:sz w:val="20"/>
                <w:szCs w:val="20"/>
                <w:lang w:eastAsia="en-US"/>
              </w:rPr>
              <w:t>ГОСТ 12.1.019-2017, ГОСТ 12.1.023-80</w:t>
            </w:r>
          </w:p>
          <w:p w14:paraId="3E81AAAB" w14:textId="77777777" w:rsidR="002F4942" w:rsidRDefault="002F4942" w:rsidP="0020506A">
            <w:pPr>
              <w:rPr>
                <w:sz w:val="20"/>
                <w:szCs w:val="20"/>
                <w:lang w:eastAsia="en-US"/>
              </w:rPr>
            </w:pPr>
            <w:r>
              <w:rPr>
                <w:sz w:val="20"/>
                <w:szCs w:val="20"/>
                <w:lang w:eastAsia="en-US"/>
              </w:rPr>
              <w:t>ГОСТ 12.1.030-81, ГОСТ 12.1.040-83</w:t>
            </w:r>
          </w:p>
          <w:p w14:paraId="0F7D2BA1" w14:textId="77777777" w:rsidR="002F4942" w:rsidRDefault="002F4942" w:rsidP="0020506A">
            <w:pPr>
              <w:rPr>
                <w:sz w:val="20"/>
                <w:szCs w:val="20"/>
                <w:lang w:eastAsia="en-US"/>
              </w:rPr>
            </w:pPr>
            <w:r>
              <w:rPr>
                <w:sz w:val="20"/>
                <w:szCs w:val="20"/>
                <w:lang w:eastAsia="en-US"/>
              </w:rPr>
              <w:t>ГОСТ 12.2.003-91, ГОСТ 12.2.007.0-75</w:t>
            </w:r>
          </w:p>
          <w:p w14:paraId="4FFF7A3B" w14:textId="77777777" w:rsidR="002F4942" w:rsidRDefault="002F4942" w:rsidP="0020506A">
            <w:pPr>
              <w:rPr>
                <w:sz w:val="20"/>
                <w:szCs w:val="20"/>
                <w:lang w:eastAsia="en-US"/>
              </w:rPr>
            </w:pPr>
            <w:r>
              <w:rPr>
                <w:sz w:val="20"/>
                <w:szCs w:val="20"/>
                <w:lang w:eastAsia="en-US"/>
              </w:rPr>
              <w:t>ГОСТ 12.2.032-78, ГОСТ 12.2.033-78</w:t>
            </w:r>
          </w:p>
          <w:p w14:paraId="170112DC" w14:textId="77777777" w:rsidR="002F4942" w:rsidRDefault="002F4942" w:rsidP="0020506A">
            <w:pPr>
              <w:rPr>
                <w:sz w:val="20"/>
                <w:szCs w:val="20"/>
                <w:lang w:eastAsia="en-US"/>
              </w:rPr>
            </w:pPr>
            <w:r>
              <w:rPr>
                <w:sz w:val="20"/>
                <w:szCs w:val="20"/>
                <w:lang w:eastAsia="en-US"/>
              </w:rPr>
              <w:t>ГОСТ 12.2.049-80, ГОСТ 12.2.051-80</w:t>
            </w:r>
          </w:p>
          <w:p w14:paraId="1F3D4B34" w14:textId="77777777" w:rsidR="002F4942" w:rsidRDefault="002F4942" w:rsidP="0020506A">
            <w:pPr>
              <w:rPr>
                <w:sz w:val="20"/>
                <w:szCs w:val="20"/>
                <w:lang w:eastAsia="en-US"/>
              </w:rPr>
            </w:pPr>
            <w:r>
              <w:rPr>
                <w:sz w:val="20"/>
                <w:szCs w:val="20"/>
                <w:lang w:eastAsia="en-US"/>
              </w:rPr>
              <w:t>ГОСТ 12.2.052-81, ГОСТ 12.2.061-81</w:t>
            </w:r>
          </w:p>
          <w:p w14:paraId="0D7AD619" w14:textId="77777777" w:rsidR="002F4942" w:rsidRDefault="002F4942" w:rsidP="0020506A">
            <w:pPr>
              <w:rPr>
                <w:sz w:val="20"/>
                <w:szCs w:val="20"/>
                <w:lang w:eastAsia="en-US"/>
              </w:rPr>
            </w:pPr>
            <w:r>
              <w:rPr>
                <w:sz w:val="20"/>
                <w:szCs w:val="20"/>
                <w:lang w:eastAsia="en-US"/>
              </w:rPr>
              <w:t>ГОСТ 12.2.062-81, ГОСТ 12.2.064-81</w:t>
            </w:r>
          </w:p>
          <w:p w14:paraId="3C742625" w14:textId="77777777" w:rsidR="002F4942" w:rsidRDefault="002F4942" w:rsidP="0020506A">
            <w:pPr>
              <w:rPr>
                <w:sz w:val="20"/>
                <w:szCs w:val="20"/>
                <w:lang w:eastAsia="en-US"/>
              </w:rPr>
            </w:pPr>
            <w:r>
              <w:rPr>
                <w:sz w:val="20"/>
                <w:szCs w:val="20"/>
                <w:lang w:eastAsia="en-US"/>
              </w:rPr>
              <w:t>ГОСТ 12.2.098-84, ГОСТ 12.3.002-2014</w:t>
            </w:r>
          </w:p>
          <w:p w14:paraId="4EE82199" w14:textId="77777777" w:rsidR="002F4942" w:rsidRDefault="002F4942" w:rsidP="0020506A">
            <w:pPr>
              <w:rPr>
                <w:sz w:val="20"/>
                <w:szCs w:val="20"/>
                <w:lang w:eastAsia="en-US"/>
              </w:rPr>
            </w:pPr>
            <w:r>
              <w:rPr>
                <w:sz w:val="20"/>
                <w:szCs w:val="20"/>
                <w:lang w:eastAsia="en-US"/>
              </w:rPr>
              <w:t>ГОСТ 12.4.026-2015, ГОСТ 12.4.040-78</w:t>
            </w:r>
          </w:p>
          <w:p w14:paraId="3A5DC15A" w14:textId="77777777" w:rsidR="002F4942" w:rsidRDefault="002F4942" w:rsidP="0020506A">
            <w:pPr>
              <w:rPr>
                <w:sz w:val="20"/>
                <w:szCs w:val="20"/>
                <w:lang w:eastAsia="en-US"/>
              </w:rPr>
            </w:pPr>
            <w:r>
              <w:rPr>
                <w:sz w:val="20"/>
                <w:szCs w:val="20"/>
                <w:lang w:eastAsia="en-US"/>
              </w:rPr>
              <w:t>ГОСТ 12.1045-84, ГОСТ 14254-2015</w:t>
            </w:r>
          </w:p>
          <w:p w14:paraId="39CF5A36" w14:textId="77777777" w:rsidR="002F4942" w:rsidRDefault="002F4942" w:rsidP="0020506A">
            <w:pPr>
              <w:rPr>
                <w:sz w:val="20"/>
                <w:szCs w:val="20"/>
                <w:lang w:eastAsia="en-US"/>
              </w:rPr>
            </w:pPr>
            <w:r>
              <w:rPr>
                <w:sz w:val="20"/>
                <w:szCs w:val="20"/>
                <w:lang w:eastAsia="en-US"/>
              </w:rPr>
              <w:t>ГОСТ 27409-97, ГОСТ 30530-97</w:t>
            </w:r>
          </w:p>
          <w:p w14:paraId="62C48C27" w14:textId="77777777" w:rsidR="002F4942" w:rsidRDefault="002F4942" w:rsidP="0020506A">
            <w:pPr>
              <w:rPr>
                <w:sz w:val="20"/>
                <w:szCs w:val="20"/>
                <w:lang w:eastAsia="en-US"/>
              </w:rPr>
            </w:pPr>
            <w:r>
              <w:rPr>
                <w:sz w:val="20"/>
                <w:szCs w:val="20"/>
                <w:lang w:eastAsia="en-US"/>
              </w:rPr>
              <w:t>ГОСТ 30691-2001, ГОСТ 30860-2002</w:t>
            </w:r>
          </w:p>
          <w:p w14:paraId="29419966" w14:textId="77777777" w:rsidR="002F4942" w:rsidRDefault="002F4942" w:rsidP="0020506A">
            <w:pPr>
              <w:rPr>
                <w:sz w:val="20"/>
                <w:szCs w:val="20"/>
                <w:lang w:eastAsia="en-US"/>
              </w:rPr>
            </w:pPr>
            <w:r>
              <w:rPr>
                <w:sz w:val="20"/>
                <w:szCs w:val="20"/>
                <w:lang w:eastAsia="en-US"/>
              </w:rPr>
              <w:t>ГОСТ 31193-2004, ГОСТ 31287-2005</w:t>
            </w:r>
          </w:p>
          <w:p w14:paraId="54A6A0BD" w14:textId="77777777" w:rsidR="002F4942" w:rsidRDefault="002F4942" w:rsidP="0020506A">
            <w:pPr>
              <w:rPr>
                <w:sz w:val="20"/>
                <w:szCs w:val="20"/>
                <w:lang w:eastAsia="en-US"/>
              </w:rPr>
            </w:pPr>
            <w:r>
              <w:rPr>
                <w:sz w:val="20"/>
                <w:szCs w:val="20"/>
                <w:lang w:eastAsia="en-US"/>
              </w:rPr>
              <w:t>ГОСТ 31326-2006, ГОСТ 31328-2006</w:t>
            </w:r>
          </w:p>
          <w:p w14:paraId="177165D4" w14:textId="77777777" w:rsidR="002F4942" w:rsidRDefault="002F4942" w:rsidP="0020506A">
            <w:pPr>
              <w:rPr>
                <w:sz w:val="20"/>
                <w:szCs w:val="20"/>
                <w:lang w:eastAsia="en-US"/>
              </w:rPr>
            </w:pPr>
            <w:r>
              <w:rPr>
                <w:sz w:val="20"/>
                <w:szCs w:val="20"/>
                <w:lang w:eastAsia="en-US"/>
              </w:rPr>
              <w:t>ГОСТ 33938-2016, СТБ ЕН 547-1-2003</w:t>
            </w:r>
          </w:p>
          <w:p w14:paraId="745C3075" w14:textId="77777777" w:rsidR="002F4942" w:rsidRDefault="002F4942" w:rsidP="0020506A">
            <w:pPr>
              <w:rPr>
                <w:sz w:val="20"/>
                <w:szCs w:val="20"/>
                <w:lang w:eastAsia="en-US"/>
              </w:rPr>
            </w:pPr>
            <w:r>
              <w:rPr>
                <w:sz w:val="20"/>
                <w:szCs w:val="20"/>
                <w:lang w:eastAsia="en-US"/>
              </w:rPr>
              <w:t>СТБ ЕН 999-2003, СТБ ИСО 14122-1-2004</w:t>
            </w:r>
          </w:p>
          <w:p w14:paraId="0FBBEC6C" w14:textId="77777777" w:rsidR="002F4942" w:rsidRDefault="002F4942" w:rsidP="0020506A">
            <w:pPr>
              <w:rPr>
                <w:sz w:val="20"/>
                <w:szCs w:val="20"/>
                <w:lang w:eastAsia="en-US"/>
              </w:rPr>
            </w:pPr>
            <w:r>
              <w:rPr>
                <w:sz w:val="20"/>
                <w:szCs w:val="20"/>
                <w:lang w:eastAsia="en-US"/>
              </w:rPr>
              <w:t>СТБ ИСО 14122-2-2004, СТБ МЭК 61310-1-2005</w:t>
            </w:r>
          </w:p>
          <w:p w14:paraId="69FA7DC9" w14:textId="0DA3BA28" w:rsidR="002F4942" w:rsidRDefault="002F4942" w:rsidP="0020506A">
            <w:pPr>
              <w:rPr>
                <w:sz w:val="20"/>
                <w:szCs w:val="20"/>
                <w:lang w:eastAsia="en-US"/>
              </w:rPr>
            </w:pPr>
            <w:r>
              <w:rPr>
                <w:sz w:val="20"/>
                <w:szCs w:val="20"/>
                <w:lang w:eastAsia="en-US"/>
              </w:rPr>
              <w:t>СТ РК МЭК 61310-1-2008</w:t>
            </w:r>
            <w:r w:rsidR="00794E75">
              <w:rPr>
                <w:sz w:val="20"/>
                <w:szCs w:val="20"/>
                <w:lang w:eastAsia="en-US"/>
              </w:rPr>
              <w:t xml:space="preserve">, </w:t>
            </w:r>
            <w:r>
              <w:rPr>
                <w:sz w:val="20"/>
                <w:szCs w:val="20"/>
                <w:lang w:eastAsia="en-US"/>
              </w:rPr>
              <w:t>ГОСТ Р ИСО 14122-3-2009</w:t>
            </w:r>
          </w:p>
          <w:p w14:paraId="49B887C6" w14:textId="77777777" w:rsidR="002F4942" w:rsidRDefault="002F4942" w:rsidP="0020506A">
            <w:pPr>
              <w:rPr>
                <w:sz w:val="20"/>
                <w:szCs w:val="20"/>
                <w:lang w:eastAsia="en-US"/>
              </w:rPr>
            </w:pPr>
            <w:r>
              <w:rPr>
                <w:sz w:val="20"/>
                <w:szCs w:val="20"/>
                <w:lang w:eastAsia="en-US"/>
              </w:rPr>
              <w:t>ГОСТ Р ИСО 14122-4-2009</w:t>
            </w:r>
          </w:p>
          <w:p w14:paraId="473D8528" w14:textId="77777777" w:rsidR="002F4942" w:rsidRDefault="002F4942" w:rsidP="0020506A">
            <w:pPr>
              <w:rPr>
                <w:sz w:val="20"/>
                <w:szCs w:val="20"/>
                <w:lang w:eastAsia="en-US"/>
              </w:rPr>
            </w:pPr>
            <w:r>
              <w:rPr>
                <w:sz w:val="20"/>
                <w:szCs w:val="20"/>
                <w:lang w:eastAsia="en-US"/>
              </w:rPr>
              <w:t>ГОСТ Р ИСО 14738-2007, ГОСТ Р ИСО 15534-2-2016</w:t>
            </w:r>
          </w:p>
          <w:p w14:paraId="50658B7F" w14:textId="728B9F94" w:rsidR="002F4942" w:rsidRDefault="002F4942" w:rsidP="00794E75">
            <w:pPr>
              <w:ind w:right="-153"/>
              <w:rPr>
                <w:sz w:val="20"/>
                <w:szCs w:val="20"/>
                <w:lang w:eastAsia="en-US"/>
              </w:rPr>
            </w:pPr>
            <w:r>
              <w:rPr>
                <w:sz w:val="20"/>
                <w:szCs w:val="20"/>
                <w:lang w:eastAsia="en-US"/>
              </w:rPr>
              <w:t>ГОСТ Р ИСО 15534-3-2007</w:t>
            </w:r>
            <w:r w:rsidR="00794E75">
              <w:rPr>
                <w:sz w:val="20"/>
                <w:szCs w:val="20"/>
                <w:lang w:eastAsia="en-US"/>
              </w:rPr>
              <w:t xml:space="preserve">, </w:t>
            </w:r>
            <w:r>
              <w:rPr>
                <w:sz w:val="20"/>
                <w:szCs w:val="20"/>
                <w:lang w:eastAsia="en-US"/>
              </w:rPr>
              <w:t>ГОСТ Р МЭК 60204-1-2007</w:t>
            </w:r>
          </w:p>
          <w:p w14:paraId="62A56804" w14:textId="77777777" w:rsidR="002F4942" w:rsidRDefault="002F4942" w:rsidP="0020506A">
            <w:pPr>
              <w:rPr>
                <w:sz w:val="20"/>
                <w:szCs w:val="20"/>
                <w:lang w:eastAsia="en-US"/>
              </w:rPr>
            </w:pPr>
            <w:r>
              <w:rPr>
                <w:sz w:val="20"/>
                <w:szCs w:val="20"/>
                <w:lang w:eastAsia="en-US"/>
              </w:rPr>
              <w:t>ГОСТ Р 53387-2009, ГОСТ Р 55710-2013</w:t>
            </w:r>
          </w:p>
          <w:p w14:paraId="7E945C55" w14:textId="77777777" w:rsidR="002F4942" w:rsidRDefault="002F4942" w:rsidP="0020506A">
            <w:pPr>
              <w:rPr>
                <w:sz w:val="20"/>
                <w:szCs w:val="20"/>
                <w:lang w:eastAsia="en-US"/>
              </w:rPr>
            </w:pPr>
            <w:r>
              <w:rPr>
                <w:sz w:val="20"/>
                <w:szCs w:val="20"/>
                <w:lang w:eastAsia="en-US"/>
              </w:rPr>
              <w:t>ГОСТ 12.2.123-90, ГОСТ 12.2.138-97</w:t>
            </w:r>
          </w:p>
          <w:p w14:paraId="1CA724E3" w14:textId="77777777" w:rsidR="002F4942" w:rsidRDefault="002F4942" w:rsidP="0020506A">
            <w:pPr>
              <w:rPr>
                <w:sz w:val="20"/>
                <w:szCs w:val="20"/>
                <w:lang w:eastAsia="en-US"/>
              </w:rPr>
            </w:pPr>
            <w:r>
              <w:rPr>
                <w:sz w:val="20"/>
                <w:szCs w:val="20"/>
                <w:lang w:eastAsia="en-US"/>
              </w:rPr>
              <w:t xml:space="preserve">ГОСТ 6737-80, ГОСТ 9193-77, ГОСТ 12167-82, </w:t>
            </w:r>
          </w:p>
          <w:p w14:paraId="76C92286" w14:textId="2EAF055B" w:rsidR="004907E7" w:rsidRPr="007401A5" w:rsidRDefault="002F4942" w:rsidP="0020506A">
            <w:pPr>
              <w:rPr>
                <w:sz w:val="20"/>
                <w:szCs w:val="20"/>
              </w:rPr>
            </w:pPr>
            <w:r>
              <w:rPr>
                <w:sz w:val="20"/>
                <w:szCs w:val="20"/>
                <w:lang w:eastAsia="en-US"/>
              </w:rPr>
              <w:t>ГОСТ 19716-81, ГОСТ 27269-87, ГОСТ 28646-90</w:t>
            </w:r>
          </w:p>
        </w:tc>
      </w:tr>
      <w:tr w:rsidR="004907E7" w:rsidRPr="007401A5" w14:paraId="18AAFA25"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219164CF" w14:textId="3FA7F3E9" w:rsidR="004907E7" w:rsidRPr="007401A5" w:rsidRDefault="00943C87" w:rsidP="0020506A">
            <w:pPr>
              <w:rPr>
                <w:sz w:val="20"/>
                <w:szCs w:val="20"/>
              </w:rPr>
            </w:pPr>
            <w:r>
              <w:rPr>
                <w:sz w:val="20"/>
                <w:szCs w:val="20"/>
              </w:rPr>
              <w:t>83</w:t>
            </w:r>
          </w:p>
        </w:tc>
        <w:tc>
          <w:tcPr>
            <w:tcW w:w="3011" w:type="dxa"/>
            <w:tcBorders>
              <w:top w:val="single" w:sz="4" w:space="0" w:color="auto"/>
              <w:left w:val="single" w:sz="4" w:space="0" w:color="auto"/>
              <w:bottom w:val="single" w:sz="4" w:space="0" w:color="auto"/>
              <w:right w:val="single" w:sz="4" w:space="0" w:color="auto"/>
            </w:tcBorders>
          </w:tcPr>
          <w:p w14:paraId="61D50FE5" w14:textId="7823F93E" w:rsidR="004907E7" w:rsidRPr="007401A5" w:rsidRDefault="004907E7" w:rsidP="0020506A">
            <w:pPr>
              <w:rPr>
                <w:sz w:val="20"/>
                <w:szCs w:val="20"/>
              </w:rPr>
            </w:pPr>
            <w:r w:rsidRPr="007401A5">
              <w:rPr>
                <w:sz w:val="20"/>
                <w:szCs w:val="20"/>
              </w:rPr>
              <w:t xml:space="preserve">Оборудование технологическое для выработки химических волокон, стекловолокна и асбестовых нитей </w:t>
            </w:r>
          </w:p>
        </w:tc>
        <w:tc>
          <w:tcPr>
            <w:tcW w:w="1464" w:type="dxa"/>
            <w:tcBorders>
              <w:top w:val="single" w:sz="4" w:space="0" w:color="auto"/>
              <w:left w:val="single" w:sz="4" w:space="0" w:color="auto"/>
              <w:bottom w:val="single" w:sz="4" w:space="0" w:color="auto"/>
              <w:right w:val="single" w:sz="4" w:space="0" w:color="auto"/>
            </w:tcBorders>
          </w:tcPr>
          <w:p w14:paraId="793F149A" w14:textId="77777777" w:rsidR="0059125B" w:rsidRPr="007401A5" w:rsidRDefault="0059125B" w:rsidP="0020506A">
            <w:pPr>
              <w:rPr>
                <w:sz w:val="20"/>
                <w:szCs w:val="20"/>
              </w:rPr>
            </w:pPr>
            <w:r w:rsidRPr="007401A5">
              <w:rPr>
                <w:sz w:val="20"/>
                <w:szCs w:val="20"/>
              </w:rPr>
              <w:t>Сертификация</w:t>
            </w:r>
          </w:p>
          <w:p w14:paraId="04064678" w14:textId="77777777" w:rsidR="0059125B" w:rsidRPr="007401A5" w:rsidRDefault="0059125B" w:rsidP="0020506A">
            <w:pPr>
              <w:rPr>
                <w:sz w:val="20"/>
                <w:szCs w:val="20"/>
              </w:rPr>
            </w:pPr>
            <w:r w:rsidRPr="007401A5">
              <w:rPr>
                <w:sz w:val="20"/>
                <w:szCs w:val="20"/>
              </w:rPr>
              <w:t>1с 3с 9с</w:t>
            </w:r>
          </w:p>
          <w:p w14:paraId="45CFB4F5"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4C5E0301" w14:textId="35177F68" w:rsidR="004907E7" w:rsidRPr="007401A5" w:rsidRDefault="004907E7" w:rsidP="0020506A">
            <w:pPr>
              <w:rPr>
                <w:sz w:val="20"/>
                <w:szCs w:val="20"/>
              </w:rPr>
            </w:pPr>
            <w:r w:rsidRPr="007401A5">
              <w:rPr>
                <w:sz w:val="20"/>
                <w:szCs w:val="20"/>
              </w:rPr>
              <w:t>8444</w:t>
            </w:r>
            <w:r w:rsidRPr="007401A5">
              <w:rPr>
                <w:sz w:val="20"/>
                <w:szCs w:val="20"/>
              </w:rPr>
              <w:br/>
              <w:t>8445</w:t>
            </w:r>
          </w:p>
        </w:tc>
        <w:tc>
          <w:tcPr>
            <w:tcW w:w="2127" w:type="dxa"/>
            <w:tcBorders>
              <w:top w:val="single" w:sz="4" w:space="0" w:color="auto"/>
              <w:left w:val="single" w:sz="4" w:space="0" w:color="auto"/>
              <w:bottom w:val="single" w:sz="4" w:space="0" w:color="auto"/>
              <w:right w:val="single" w:sz="4" w:space="0" w:color="auto"/>
            </w:tcBorders>
          </w:tcPr>
          <w:p w14:paraId="4DA61BB3" w14:textId="10F85BE9"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55A89157" w14:textId="77777777" w:rsidR="002F4942" w:rsidRDefault="002F4942" w:rsidP="0020506A">
            <w:pPr>
              <w:rPr>
                <w:sz w:val="20"/>
                <w:szCs w:val="20"/>
                <w:lang w:eastAsia="en-US"/>
              </w:rPr>
            </w:pPr>
            <w:r>
              <w:rPr>
                <w:sz w:val="20"/>
                <w:szCs w:val="20"/>
                <w:lang w:eastAsia="en-US"/>
              </w:rPr>
              <w:t xml:space="preserve">ТР ТС 010/2011, ГОСТ ISO 12100-2013 </w:t>
            </w:r>
          </w:p>
          <w:p w14:paraId="3EDC8CA0" w14:textId="77777777" w:rsidR="002F4942" w:rsidRDefault="002F4942" w:rsidP="0020506A">
            <w:pPr>
              <w:rPr>
                <w:sz w:val="20"/>
                <w:szCs w:val="20"/>
                <w:lang w:eastAsia="en-US"/>
              </w:rPr>
            </w:pPr>
            <w:r>
              <w:rPr>
                <w:sz w:val="20"/>
                <w:szCs w:val="20"/>
                <w:lang w:eastAsia="en-US"/>
              </w:rPr>
              <w:t>ГОСТ ЕН 1050-2002, ГОСТ 2.601-2013</w:t>
            </w:r>
          </w:p>
          <w:p w14:paraId="2E0B9DAF" w14:textId="77777777" w:rsidR="002F4942" w:rsidRDefault="002F4942" w:rsidP="0020506A">
            <w:pPr>
              <w:rPr>
                <w:sz w:val="20"/>
                <w:szCs w:val="20"/>
                <w:lang w:eastAsia="en-US"/>
              </w:rPr>
            </w:pPr>
            <w:r>
              <w:rPr>
                <w:sz w:val="20"/>
                <w:szCs w:val="20"/>
                <w:lang w:eastAsia="en-US"/>
              </w:rPr>
              <w:t>ГОСТ ISO 4413-2016, ГОСТ ISO 4414-2016</w:t>
            </w:r>
          </w:p>
          <w:p w14:paraId="0EAD07F6" w14:textId="77777777" w:rsidR="002F4942" w:rsidRDefault="002F4942" w:rsidP="0020506A">
            <w:pPr>
              <w:rPr>
                <w:sz w:val="20"/>
                <w:szCs w:val="20"/>
                <w:lang w:eastAsia="en-US"/>
              </w:rPr>
            </w:pPr>
            <w:r>
              <w:rPr>
                <w:sz w:val="20"/>
                <w:szCs w:val="20"/>
                <w:lang w:eastAsia="en-US"/>
              </w:rPr>
              <w:t>ГОСТ ISO 13849-1-2014, ГОСТ ISO 13850-2016</w:t>
            </w:r>
          </w:p>
          <w:p w14:paraId="1F17237D" w14:textId="77777777" w:rsidR="002F4942" w:rsidRDefault="002F4942" w:rsidP="0020506A">
            <w:pPr>
              <w:rPr>
                <w:sz w:val="20"/>
                <w:szCs w:val="20"/>
                <w:lang w:eastAsia="en-US"/>
              </w:rPr>
            </w:pPr>
            <w:r>
              <w:rPr>
                <w:sz w:val="20"/>
                <w:szCs w:val="20"/>
                <w:lang w:eastAsia="en-US"/>
              </w:rPr>
              <w:t>ГОСТ ISO 13857-2012, ГОСТ ISO 14159-2012</w:t>
            </w:r>
          </w:p>
          <w:p w14:paraId="55B931F3" w14:textId="77777777" w:rsidR="002F4942" w:rsidRDefault="002F4942" w:rsidP="0020506A">
            <w:pPr>
              <w:rPr>
                <w:sz w:val="20"/>
                <w:szCs w:val="20"/>
                <w:lang w:eastAsia="en-US"/>
              </w:rPr>
            </w:pPr>
            <w:r>
              <w:rPr>
                <w:sz w:val="20"/>
                <w:szCs w:val="20"/>
                <w:lang w:eastAsia="en-US"/>
              </w:rPr>
              <w:t>ГОСТ ISO 15534-2016, ГОСТ ИСО 8995-2002</w:t>
            </w:r>
          </w:p>
          <w:p w14:paraId="3CBE1251" w14:textId="77777777" w:rsidR="002F4942" w:rsidRDefault="002F4942" w:rsidP="0020506A">
            <w:pPr>
              <w:rPr>
                <w:sz w:val="20"/>
                <w:szCs w:val="20"/>
                <w:lang w:eastAsia="en-US"/>
              </w:rPr>
            </w:pPr>
            <w:r>
              <w:rPr>
                <w:sz w:val="20"/>
                <w:szCs w:val="20"/>
                <w:lang w:eastAsia="en-US"/>
              </w:rPr>
              <w:t>ГОСТ ИСО 10816-1-97, ГОСТ ИСО 10816-3-2002</w:t>
            </w:r>
          </w:p>
          <w:p w14:paraId="62D17B80" w14:textId="77777777" w:rsidR="002F4942" w:rsidRDefault="002F4942" w:rsidP="0020506A">
            <w:pPr>
              <w:rPr>
                <w:sz w:val="20"/>
                <w:szCs w:val="20"/>
                <w:lang w:eastAsia="en-US"/>
              </w:rPr>
            </w:pPr>
            <w:r>
              <w:rPr>
                <w:sz w:val="20"/>
                <w:szCs w:val="20"/>
                <w:lang w:eastAsia="en-US"/>
              </w:rPr>
              <w:t>ГОСТ ИСО 13851-2006, ГОСТ ИСО 13855-2006</w:t>
            </w:r>
          </w:p>
          <w:p w14:paraId="197BC1AF" w14:textId="77777777" w:rsidR="002F4942" w:rsidRDefault="002F4942" w:rsidP="0020506A">
            <w:pPr>
              <w:rPr>
                <w:sz w:val="20"/>
                <w:szCs w:val="20"/>
                <w:lang w:eastAsia="en-US"/>
              </w:rPr>
            </w:pPr>
            <w:r>
              <w:rPr>
                <w:sz w:val="20"/>
                <w:szCs w:val="20"/>
                <w:lang w:eastAsia="en-US"/>
              </w:rPr>
              <w:t>ГОСТ ИСО 14123-1-2000, ГОСТ EN 547-2-2016</w:t>
            </w:r>
          </w:p>
          <w:p w14:paraId="3BC2046E" w14:textId="77777777" w:rsidR="002F4942" w:rsidRDefault="002F4942" w:rsidP="0020506A">
            <w:pPr>
              <w:rPr>
                <w:sz w:val="20"/>
                <w:szCs w:val="20"/>
                <w:lang w:eastAsia="en-US"/>
              </w:rPr>
            </w:pPr>
            <w:r>
              <w:rPr>
                <w:sz w:val="20"/>
                <w:szCs w:val="20"/>
                <w:lang w:eastAsia="en-US"/>
              </w:rPr>
              <w:t>ГОСТ EN 547-3-2016, ГОСТ EN 574-2012</w:t>
            </w:r>
          </w:p>
          <w:p w14:paraId="1D30D019" w14:textId="77777777" w:rsidR="002F4942" w:rsidRDefault="002F4942" w:rsidP="0020506A">
            <w:pPr>
              <w:rPr>
                <w:sz w:val="20"/>
                <w:szCs w:val="20"/>
                <w:lang w:eastAsia="en-US"/>
              </w:rPr>
            </w:pPr>
            <w:r>
              <w:rPr>
                <w:sz w:val="20"/>
                <w:szCs w:val="20"/>
                <w:lang w:eastAsia="en-US"/>
              </w:rPr>
              <w:t>ГОСТ EN 614-1-2012, ГОСТ EN 614-2-2012</w:t>
            </w:r>
          </w:p>
          <w:p w14:paraId="74AC0447" w14:textId="77777777" w:rsidR="002F4942" w:rsidRDefault="002F4942" w:rsidP="0020506A">
            <w:pPr>
              <w:rPr>
                <w:sz w:val="20"/>
                <w:szCs w:val="20"/>
                <w:lang w:eastAsia="en-US"/>
              </w:rPr>
            </w:pPr>
            <w:r>
              <w:rPr>
                <w:sz w:val="20"/>
                <w:szCs w:val="20"/>
                <w:lang w:eastAsia="en-US"/>
              </w:rPr>
              <w:t>ГОСТ EN 894-1-2012, ГОСТ EN 894-3-2012</w:t>
            </w:r>
          </w:p>
          <w:p w14:paraId="062D16A7" w14:textId="77777777" w:rsidR="002F4942" w:rsidRDefault="002F4942" w:rsidP="0020506A">
            <w:pPr>
              <w:rPr>
                <w:sz w:val="20"/>
                <w:szCs w:val="20"/>
                <w:lang w:eastAsia="en-US"/>
              </w:rPr>
            </w:pPr>
            <w:r>
              <w:rPr>
                <w:sz w:val="20"/>
                <w:szCs w:val="20"/>
                <w:lang w:eastAsia="en-US"/>
              </w:rPr>
              <w:t>ГОСТ EN 953-2014, ГОСТ EN 1005-3-2016</w:t>
            </w:r>
          </w:p>
          <w:p w14:paraId="0ACAA5B7" w14:textId="77777777" w:rsidR="002F4942" w:rsidRDefault="002F4942" w:rsidP="0020506A">
            <w:pPr>
              <w:rPr>
                <w:sz w:val="20"/>
                <w:szCs w:val="20"/>
                <w:lang w:eastAsia="en-US"/>
              </w:rPr>
            </w:pPr>
            <w:r>
              <w:rPr>
                <w:sz w:val="20"/>
                <w:szCs w:val="20"/>
                <w:lang w:eastAsia="en-US"/>
              </w:rPr>
              <w:t>ГОСТ EN 1093-1-2018, ГОСТ EN 1093-2-2018</w:t>
            </w:r>
          </w:p>
          <w:p w14:paraId="1B4414EE" w14:textId="77777777" w:rsidR="002F4942" w:rsidRDefault="002F4942" w:rsidP="0020506A">
            <w:pPr>
              <w:rPr>
                <w:sz w:val="20"/>
                <w:szCs w:val="20"/>
                <w:lang w:eastAsia="en-US"/>
              </w:rPr>
            </w:pPr>
            <w:r>
              <w:rPr>
                <w:sz w:val="20"/>
                <w:szCs w:val="20"/>
                <w:lang w:eastAsia="en-US"/>
              </w:rPr>
              <w:t>ГОСТ EN 1093-3-2018, ГОСТ EN 1093-4-2018</w:t>
            </w:r>
          </w:p>
          <w:p w14:paraId="1DE3B1D3" w14:textId="77777777" w:rsidR="002F4942" w:rsidRDefault="002F4942" w:rsidP="0020506A">
            <w:pPr>
              <w:rPr>
                <w:sz w:val="20"/>
                <w:szCs w:val="20"/>
                <w:lang w:eastAsia="en-US"/>
              </w:rPr>
            </w:pPr>
            <w:r>
              <w:rPr>
                <w:sz w:val="20"/>
                <w:szCs w:val="20"/>
                <w:lang w:eastAsia="en-US"/>
              </w:rPr>
              <w:t>ГОСТ EN 1093-6-2018, ГОСТ EN 1093-7-2018</w:t>
            </w:r>
          </w:p>
          <w:p w14:paraId="4329AA71" w14:textId="77777777" w:rsidR="002F4942" w:rsidRDefault="002F4942" w:rsidP="0020506A">
            <w:pPr>
              <w:rPr>
                <w:sz w:val="20"/>
                <w:szCs w:val="20"/>
                <w:lang w:eastAsia="en-US"/>
              </w:rPr>
            </w:pPr>
            <w:r>
              <w:rPr>
                <w:sz w:val="20"/>
                <w:szCs w:val="20"/>
                <w:lang w:eastAsia="en-US"/>
              </w:rPr>
              <w:t>ГОСТ EN 1093-8-2018, ГОСТ EN 1093-9-2018</w:t>
            </w:r>
          </w:p>
          <w:p w14:paraId="307C9322" w14:textId="77777777" w:rsidR="002F4942" w:rsidRDefault="002F4942" w:rsidP="0020506A">
            <w:pPr>
              <w:rPr>
                <w:sz w:val="20"/>
                <w:szCs w:val="20"/>
                <w:lang w:eastAsia="en-US"/>
              </w:rPr>
            </w:pPr>
            <w:r>
              <w:rPr>
                <w:sz w:val="20"/>
                <w:szCs w:val="20"/>
                <w:lang w:eastAsia="en-US"/>
              </w:rPr>
              <w:t>ГОСТ EN 1093-11-2018, ГОСТ EN 1299-2016</w:t>
            </w:r>
          </w:p>
          <w:p w14:paraId="36255046" w14:textId="77777777" w:rsidR="002F4942" w:rsidRDefault="002F4942" w:rsidP="0020506A">
            <w:pPr>
              <w:rPr>
                <w:sz w:val="20"/>
                <w:szCs w:val="20"/>
                <w:lang w:eastAsia="en-US"/>
              </w:rPr>
            </w:pPr>
            <w:r>
              <w:rPr>
                <w:sz w:val="20"/>
                <w:szCs w:val="20"/>
                <w:lang w:eastAsia="en-US"/>
              </w:rPr>
              <w:t>ГОСТ EN 12198-1-2012, ГОСТ EN 13478-2012</w:t>
            </w:r>
          </w:p>
          <w:p w14:paraId="50856DDD" w14:textId="77777777" w:rsidR="002F4942" w:rsidRDefault="002F4942" w:rsidP="0020506A">
            <w:pPr>
              <w:rPr>
                <w:sz w:val="20"/>
                <w:szCs w:val="20"/>
                <w:lang w:eastAsia="en-US"/>
              </w:rPr>
            </w:pPr>
            <w:r>
              <w:rPr>
                <w:sz w:val="20"/>
                <w:szCs w:val="20"/>
                <w:lang w:eastAsia="en-US"/>
              </w:rPr>
              <w:t>ГОСТ ЕН 349-2002, ГОСТ ЕН 563-2002</w:t>
            </w:r>
          </w:p>
          <w:p w14:paraId="29D4885C" w14:textId="77777777" w:rsidR="002F4942" w:rsidRDefault="002F4942" w:rsidP="0020506A">
            <w:pPr>
              <w:rPr>
                <w:sz w:val="20"/>
                <w:szCs w:val="20"/>
                <w:lang w:eastAsia="en-US"/>
              </w:rPr>
            </w:pPr>
            <w:r>
              <w:rPr>
                <w:sz w:val="20"/>
                <w:szCs w:val="20"/>
                <w:lang w:eastAsia="en-US"/>
              </w:rPr>
              <w:t>ГОСТ ЕН 894-2-2002, ГОСТ ЕН 1005-2-2005</w:t>
            </w:r>
          </w:p>
          <w:p w14:paraId="597FF96D" w14:textId="77777777" w:rsidR="002F4942" w:rsidRDefault="002F4942" w:rsidP="0020506A">
            <w:pPr>
              <w:rPr>
                <w:sz w:val="20"/>
                <w:szCs w:val="20"/>
                <w:lang w:eastAsia="en-US"/>
              </w:rPr>
            </w:pPr>
            <w:r>
              <w:rPr>
                <w:sz w:val="20"/>
                <w:szCs w:val="20"/>
                <w:lang w:eastAsia="en-US"/>
              </w:rPr>
              <w:t>ГОСТ ЕН 1037-2002, ГОСТ ЕН 1088-2002</w:t>
            </w:r>
          </w:p>
          <w:p w14:paraId="1D90B9CB" w14:textId="77777777" w:rsidR="002F4942" w:rsidRDefault="002F4942" w:rsidP="0020506A">
            <w:pPr>
              <w:rPr>
                <w:sz w:val="20"/>
                <w:szCs w:val="20"/>
                <w:lang w:eastAsia="en-US"/>
              </w:rPr>
            </w:pPr>
            <w:r>
              <w:rPr>
                <w:sz w:val="20"/>
                <w:szCs w:val="20"/>
                <w:lang w:eastAsia="en-US"/>
              </w:rPr>
              <w:t>ГОСТ ЕН 1760-1-2004, ГОСТ ЕН 1837-2002</w:t>
            </w:r>
          </w:p>
          <w:p w14:paraId="54346980" w14:textId="77777777" w:rsidR="002F4942" w:rsidRDefault="002F4942" w:rsidP="0020506A">
            <w:pPr>
              <w:rPr>
                <w:sz w:val="20"/>
                <w:szCs w:val="20"/>
                <w:lang w:eastAsia="en-US"/>
              </w:rPr>
            </w:pPr>
            <w:r>
              <w:rPr>
                <w:sz w:val="20"/>
                <w:szCs w:val="20"/>
                <w:lang w:eastAsia="en-US"/>
              </w:rPr>
              <w:t xml:space="preserve">ГОСТ МЭК 60204-1-2002, </w:t>
            </w:r>
          </w:p>
          <w:p w14:paraId="79C03BA6" w14:textId="77777777" w:rsidR="002F4942" w:rsidRDefault="002F4942" w:rsidP="0020506A">
            <w:pPr>
              <w:rPr>
                <w:sz w:val="20"/>
                <w:szCs w:val="20"/>
                <w:lang w:eastAsia="en-US"/>
              </w:rPr>
            </w:pPr>
            <w:r>
              <w:rPr>
                <w:sz w:val="20"/>
                <w:szCs w:val="20"/>
                <w:lang w:eastAsia="en-US"/>
              </w:rPr>
              <w:t>ГОСТ IEC 60335-1-2015, ГОСТ IEC 60825-1-2013</w:t>
            </w:r>
          </w:p>
          <w:p w14:paraId="5EBD3B93" w14:textId="77777777" w:rsidR="002F4942" w:rsidRDefault="002F4942" w:rsidP="0020506A">
            <w:pPr>
              <w:rPr>
                <w:sz w:val="20"/>
                <w:szCs w:val="20"/>
                <w:lang w:eastAsia="en-US"/>
              </w:rPr>
            </w:pPr>
            <w:r>
              <w:rPr>
                <w:sz w:val="20"/>
                <w:szCs w:val="20"/>
                <w:lang w:eastAsia="en-US"/>
              </w:rPr>
              <w:t>ГОСТ IEC 61310-2-2016, ГОСТ IEC 61310-3-2016</w:t>
            </w:r>
          </w:p>
          <w:p w14:paraId="1CA36260" w14:textId="77777777" w:rsidR="002F4942" w:rsidRDefault="002F4942" w:rsidP="0020506A">
            <w:pPr>
              <w:rPr>
                <w:sz w:val="20"/>
                <w:szCs w:val="20"/>
                <w:lang w:eastAsia="en-US"/>
              </w:rPr>
            </w:pPr>
            <w:r>
              <w:rPr>
                <w:sz w:val="20"/>
                <w:szCs w:val="20"/>
                <w:lang w:eastAsia="en-US"/>
              </w:rPr>
              <w:t>ГОСТ 9.602-2016, ГОСТ 12.1.001-89</w:t>
            </w:r>
          </w:p>
          <w:p w14:paraId="4301CCE6" w14:textId="77777777" w:rsidR="002F4942" w:rsidRDefault="002F4942" w:rsidP="0020506A">
            <w:pPr>
              <w:rPr>
                <w:sz w:val="20"/>
                <w:szCs w:val="20"/>
                <w:lang w:eastAsia="en-US"/>
              </w:rPr>
            </w:pPr>
            <w:r>
              <w:rPr>
                <w:sz w:val="20"/>
                <w:szCs w:val="20"/>
                <w:lang w:eastAsia="en-US"/>
              </w:rPr>
              <w:t>ГОСТ 12.1.002-84, ГОСТ 12.1.003-83</w:t>
            </w:r>
          </w:p>
          <w:p w14:paraId="371E6D18" w14:textId="77777777" w:rsidR="002F4942" w:rsidRDefault="002F4942" w:rsidP="0020506A">
            <w:pPr>
              <w:rPr>
                <w:sz w:val="20"/>
                <w:szCs w:val="20"/>
                <w:lang w:eastAsia="en-US"/>
              </w:rPr>
            </w:pPr>
            <w:r>
              <w:rPr>
                <w:sz w:val="20"/>
                <w:szCs w:val="20"/>
                <w:lang w:eastAsia="en-US"/>
              </w:rPr>
              <w:t>ГОСТ 12.1.004-91, ГОСТ 12.1.005-88</w:t>
            </w:r>
          </w:p>
          <w:p w14:paraId="254C0DE2" w14:textId="77777777" w:rsidR="002F4942" w:rsidRDefault="002F4942" w:rsidP="0020506A">
            <w:pPr>
              <w:rPr>
                <w:sz w:val="20"/>
                <w:szCs w:val="20"/>
                <w:lang w:eastAsia="en-US"/>
              </w:rPr>
            </w:pPr>
            <w:r>
              <w:rPr>
                <w:sz w:val="20"/>
                <w:szCs w:val="20"/>
                <w:lang w:eastAsia="en-US"/>
              </w:rPr>
              <w:t>ГОСТ 12.1.006-84, ГОСТ 12.1.007-76</w:t>
            </w:r>
          </w:p>
          <w:p w14:paraId="71BD5A9C" w14:textId="77777777" w:rsidR="002F4942" w:rsidRDefault="002F4942" w:rsidP="0020506A">
            <w:pPr>
              <w:rPr>
                <w:sz w:val="20"/>
                <w:szCs w:val="20"/>
                <w:lang w:eastAsia="en-US"/>
              </w:rPr>
            </w:pPr>
            <w:r>
              <w:rPr>
                <w:sz w:val="20"/>
                <w:szCs w:val="20"/>
                <w:lang w:eastAsia="en-US"/>
              </w:rPr>
              <w:t>ГОСТ 12.1.010-76, ГОСТ 12.1.012-2004</w:t>
            </w:r>
          </w:p>
          <w:p w14:paraId="084A05C4" w14:textId="77777777" w:rsidR="002F4942" w:rsidRDefault="002F4942" w:rsidP="0020506A">
            <w:pPr>
              <w:rPr>
                <w:sz w:val="20"/>
                <w:szCs w:val="20"/>
                <w:lang w:eastAsia="en-US"/>
              </w:rPr>
            </w:pPr>
            <w:r>
              <w:rPr>
                <w:sz w:val="20"/>
                <w:szCs w:val="20"/>
                <w:lang w:eastAsia="en-US"/>
              </w:rPr>
              <w:t>ГОСТ 12.1.018-93, ГОСТ 12.1.019-79</w:t>
            </w:r>
          </w:p>
          <w:p w14:paraId="1ACBE3AE" w14:textId="77777777" w:rsidR="002F4942" w:rsidRDefault="002F4942" w:rsidP="0020506A">
            <w:pPr>
              <w:rPr>
                <w:sz w:val="20"/>
                <w:szCs w:val="20"/>
                <w:lang w:eastAsia="en-US"/>
              </w:rPr>
            </w:pPr>
            <w:r>
              <w:rPr>
                <w:sz w:val="20"/>
                <w:szCs w:val="20"/>
                <w:lang w:eastAsia="en-US"/>
              </w:rPr>
              <w:t>ГОСТ 12.1.019-2017, ГОСТ 12.1.023-80</w:t>
            </w:r>
          </w:p>
          <w:p w14:paraId="1AEA5BE3" w14:textId="77777777" w:rsidR="002F4942" w:rsidRDefault="002F4942" w:rsidP="0020506A">
            <w:pPr>
              <w:rPr>
                <w:sz w:val="20"/>
                <w:szCs w:val="20"/>
                <w:lang w:eastAsia="en-US"/>
              </w:rPr>
            </w:pPr>
            <w:r>
              <w:rPr>
                <w:sz w:val="20"/>
                <w:szCs w:val="20"/>
                <w:lang w:eastAsia="en-US"/>
              </w:rPr>
              <w:t>ГОСТ 12.1.030-81, ГОСТ 12.1.040-83</w:t>
            </w:r>
          </w:p>
          <w:p w14:paraId="2BD3C67E" w14:textId="77777777" w:rsidR="002F4942" w:rsidRDefault="002F4942" w:rsidP="0020506A">
            <w:pPr>
              <w:rPr>
                <w:sz w:val="20"/>
                <w:szCs w:val="20"/>
                <w:lang w:eastAsia="en-US"/>
              </w:rPr>
            </w:pPr>
            <w:r>
              <w:rPr>
                <w:sz w:val="20"/>
                <w:szCs w:val="20"/>
                <w:lang w:eastAsia="en-US"/>
              </w:rPr>
              <w:t>ГОСТ 12.2.003-91, ГОСТ 12.2.007.0-75</w:t>
            </w:r>
          </w:p>
          <w:p w14:paraId="76729DFF" w14:textId="77777777" w:rsidR="002F4942" w:rsidRDefault="002F4942" w:rsidP="0020506A">
            <w:pPr>
              <w:rPr>
                <w:sz w:val="20"/>
                <w:szCs w:val="20"/>
                <w:lang w:eastAsia="en-US"/>
              </w:rPr>
            </w:pPr>
            <w:r>
              <w:rPr>
                <w:sz w:val="20"/>
                <w:szCs w:val="20"/>
                <w:lang w:eastAsia="en-US"/>
              </w:rPr>
              <w:t>ГОСТ 12.2.032-78, ГОСТ 12.2.033-78</w:t>
            </w:r>
          </w:p>
          <w:p w14:paraId="262431C1" w14:textId="77777777" w:rsidR="002F4942" w:rsidRDefault="002F4942" w:rsidP="0020506A">
            <w:pPr>
              <w:rPr>
                <w:sz w:val="20"/>
                <w:szCs w:val="20"/>
                <w:lang w:eastAsia="en-US"/>
              </w:rPr>
            </w:pPr>
            <w:r>
              <w:rPr>
                <w:sz w:val="20"/>
                <w:szCs w:val="20"/>
                <w:lang w:eastAsia="en-US"/>
              </w:rPr>
              <w:t>ГОСТ 12.2.049-80, ГОСТ 12.2.051-80</w:t>
            </w:r>
          </w:p>
          <w:p w14:paraId="5595852A" w14:textId="77777777" w:rsidR="002F4942" w:rsidRDefault="002F4942" w:rsidP="0020506A">
            <w:pPr>
              <w:rPr>
                <w:sz w:val="20"/>
                <w:szCs w:val="20"/>
                <w:lang w:eastAsia="en-US"/>
              </w:rPr>
            </w:pPr>
            <w:r>
              <w:rPr>
                <w:sz w:val="20"/>
                <w:szCs w:val="20"/>
                <w:lang w:eastAsia="en-US"/>
              </w:rPr>
              <w:t>ГОСТ 12.2.052-81, ГОСТ 12.2.061-81</w:t>
            </w:r>
          </w:p>
          <w:p w14:paraId="6422841B" w14:textId="77777777" w:rsidR="002F4942" w:rsidRDefault="002F4942" w:rsidP="0020506A">
            <w:pPr>
              <w:rPr>
                <w:sz w:val="20"/>
                <w:szCs w:val="20"/>
                <w:lang w:eastAsia="en-US"/>
              </w:rPr>
            </w:pPr>
            <w:r>
              <w:rPr>
                <w:sz w:val="20"/>
                <w:szCs w:val="20"/>
                <w:lang w:eastAsia="en-US"/>
              </w:rPr>
              <w:t>ГОСТ 12.2.062-81, ГОСТ 12.2.064-81</w:t>
            </w:r>
          </w:p>
          <w:p w14:paraId="1B32F693" w14:textId="77777777" w:rsidR="002F4942" w:rsidRDefault="002F4942" w:rsidP="0020506A">
            <w:pPr>
              <w:rPr>
                <w:sz w:val="20"/>
                <w:szCs w:val="20"/>
                <w:lang w:eastAsia="en-US"/>
              </w:rPr>
            </w:pPr>
            <w:r>
              <w:rPr>
                <w:sz w:val="20"/>
                <w:szCs w:val="20"/>
                <w:lang w:eastAsia="en-US"/>
              </w:rPr>
              <w:t>ГОСТ 12.2.098-84, ГОСТ 12.3.002-2014</w:t>
            </w:r>
          </w:p>
          <w:p w14:paraId="0D2A150F" w14:textId="77777777" w:rsidR="002F4942" w:rsidRDefault="002F4942" w:rsidP="0020506A">
            <w:pPr>
              <w:rPr>
                <w:sz w:val="20"/>
                <w:szCs w:val="20"/>
                <w:lang w:eastAsia="en-US"/>
              </w:rPr>
            </w:pPr>
            <w:r>
              <w:rPr>
                <w:sz w:val="20"/>
                <w:szCs w:val="20"/>
                <w:lang w:eastAsia="en-US"/>
              </w:rPr>
              <w:t>ГОСТ 12.4.026-2015, ГОСТ 12.4.040-78</w:t>
            </w:r>
          </w:p>
          <w:p w14:paraId="2276A802" w14:textId="77777777" w:rsidR="002F4942" w:rsidRDefault="002F4942" w:rsidP="0020506A">
            <w:pPr>
              <w:rPr>
                <w:sz w:val="20"/>
                <w:szCs w:val="20"/>
                <w:lang w:eastAsia="en-US"/>
              </w:rPr>
            </w:pPr>
            <w:r>
              <w:rPr>
                <w:sz w:val="20"/>
                <w:szCs w:val="20"/>
                <w:lang w:eastAsia="en-US"/>
              </w:rPr>
              <w:t>ГОСТ 12.1045-84, ГОСТ 14254-2015</w:t>
            </w:r>
          </w:p>
          <w:p w14:paraId="3D181A1C" w14:textId="77777777" w:rsidR="002F4942" w:rsidRDefault="002F4942" w:rsidP="0020506A">
            <w:pPr>
              <w:rPr>
                <w:sz w:val="20"/>
                <w:szCs w:val="20"/>
                <w:lang w:eastAsia="en-US"/>
              </w:rPr>
            </w:pPr>
            <w:r>
              <w:rPr>
                <w:sz w:val="20"/>
                <w:szCs w:val="20"/>
                <w:lang w:eastAsia="en-US"/>
              </w:rPr>
              <w:t>ГОСТ 27409-97, ГОСТ 30530-97</w:t>
            </w:r>
          </w:p>
          <w:p w14:paraId="60AE85A7" w14:textId="77777777" w:rsidR="002F4942" w:rsidRDefault="002F4942" w:rsidP="0020506A">
            <w:pPr>
              <w:rPr>
                <w:sz w:val="20"/>
                <w:szCs w:val="20"/>
                <w:lang w:eastAsia="en-US"/>
              </w:rPr>
            </w:pPr>
            <w:r>
              <w:rPr>
                <w:sz w:val="20"/>
                <w:szCs w:val="20"/>
                <w:lang w:eastAsia="en-US"/>
              </w:rPr>
              <w:t>ГОСТ 30691-2001, ГОСТ 30860-2002</w:t>
            </w:r>
          </w:p>
          <w:p w14:paraId="224A3D93" w14:textId="77777777" w:rsidR="002F4942" w:rsidRDefault="002F4942" w:rsidP="0020506A">
            <w:pPr>
              <w:rPr>
                <w:sz w:val="20"/>
                <w:szCs w:val="20"/>
                <w:lang w:eastAsia="en-US"/>
              </w:rPr>
            </w:pPr>
            <w:r>
              <w:rPr>
                <w:sz w:val="20"/>
                <w:szCs w:val="20"/>
                <w:lang w:eastAsia="en-US"/>
              </w:rPr>
              <w:t>ГОСТ 31193-2004, ГОСТ 31287-2005</w:t>
            </w:r>
          </w:p>
          <w:p w14:paraId="1528E514" w14:textId="77777777" w:rsidR="002F4942" w:rsidRDefault="002F4942" w:rsidP="0020506A">
            <w:pPr>
              <w:rPr>
                <w:sz w:val="20"/>
                <w:szCs w:val="20"/>
                <w:lang w:eastAsia="en-US"/>
              </w:rPr>
            </w:pPr>
            <w:r>
              <w:rPr>
                <w:sz w:val="20"/>
                <w:szCs w:val="20"/>
                <w:lang w:eastAsia="en-US"/>
              </w:rPr>
              <w:t>ГОСТ 31326-2006, ГОСТ 31328-2006</w:t>
            </w:r>
          </w:p>
          <w:p w14:paraId="5CE8FE57" w14:textId="77777777" w:rsidR="002F4942" w:rsidRDefault="002F4942" w:rsidP="0020506A">
            <w:pPr>
              <w:rPr>
                <w:sz w:val="20"/>
                <w:szCs w:val="20"/>
                <w:lang w:eastAsia="en-US"/>
              </w:rPr>
            </w:pPr>
            <w:r>
              <w:rPr>
                <w:sz w:val="20"/>
                <w:szCs w:val="20"/>
                <w:lang w:eastAsia="en-US"/>
              </w:rPr>
              <w:t>ГОСТ 33938-2016, СТБ ЕН 547-1-2003</w:t>
            </w:r>
          </w:p>
          <w:p w14:paraId="717233C8" w14:textId="77777777" w:rsidR="002F4942" w:rsidRDefault="002F4942" w:rsidP="0020506A">
            <w:pPr>
              <w:rPr>
                <w:sz w:val="20"/>
                <w:szCs w:val="20"/>
                <w:lang w:eastAsia="en-US"/>
              </w:rPr>
            </w:pPr>
            <w:r>
              <w:rPr>
                <w:sz w:val="20"/>
                <w:szCs w:val="20"/>
                <w:lang w:eastAsia="en-US"/>
              </w:rPr>
              <w:t>СТБ ЕН 999-2003, СТБ ИСО 14122-1-2004</w:t>
            </w:r>
          </w:p>
          <w:p w14:paraId="45397A3D" w14:textId="77777777" w:rsidR="002F4942" w:rsidRDefault="002F4942" w:rsidP="0020506A">
            <w:pPr>
              <w:rPr>
                <w:sz w:val="20"/>
                <w:szCs w:val="20"/>
                <w:lang w:eastAsia="en-US"/>
              </w:rPr>
            </w:pPr>
            <w:r>
              <w:rPr>
                <w:sz w:val="20"/>
                <w:szCs w:val="20"/>
                <w:lang w:eastAsia="en-US"/>
              </w:rPr>
              <w:t>СТБ ИСО 14122-2-2004, СТБ МЭК 61310-1-2005</w:t>
            </w:r>
          </w:p>
          <w:p w14:paraId="05E256D0" w14:textId="4734498E" w:rsidR="002F4942" w:rsidRDefault="002F4942" w:rsidP="0020506A">
            <w:pPr>
              <w:rPr>
                <w:sz w:val="20"/>
                <w:szCs w:val="20"/>
                <w:lang w:eastAsia="en-US"/>
              </w:rPr>
            </w:pPr>
            <w:r>
              <w:rPr>
                <w:sz w:val="20"/>
                <w:szCs w:val="20"/>
                <w:lang w:eastAsia="en-US"/>
              </w:rPr>
              <w:t>СТ РК МЭК 61310-1-2008</w:t>
            </w:r>
            <w:r w:rsidR="00794E75">
              <w:rPr>
                <w:sz w:val="20"/>
                <w:szCs w:val="20"/>
                <w:lang w:eastAsia="en-US"/>
              </w:rPr>
              <w:t xml:space="preserve">, </w:t>
            </w:r>
            <w:r>
              <w:rPr>
                <w:sz w:val="20"/>
                <w:szCs w:val="20"/>
                <w:lang w:eastAsia="en-US"/>
              </w:rPr>
              <w:t>ГОСТ Р ИСО 14122-3-2009</w:t>
            </w:r>
          </w:p>
          <w:p w14:paraId="5F181CA2" w14:textId="328BC2F7" w:rsidR="002F4942" w:rsidRDefault="002F4942" w:rsidP="0020506A">
            <w:pPr>
              <w:rPr>
                <w:sz w:val="20"/>
                <w:szCs w:val="20"/>
                <w:lang w:eastAsia="en-US"/>
              </w:rPr>
            </w:pPr>
            <w:r>
              <w:rPr>
                <w:sz w:val="20"/>
                <w:szCs w:val="20"/>
                <w:lang w:eastAsia="en-US"/>
              </w:rPr>
              <w:t>ГОСТ Р ИСО 14122-4-2009</w:t>
            </w:r>
            <w:r w:rsidR="00794E75">
              <w:rPr>
                <w:sz w:val="20"/>
                <w:szCs w:val="20"/>
                <w:lang w:eastAsia="en-US"/>
              </w:rPr>
              <w:t xml:space="preserve">, </w:t>
            </w:r>
            <w:r>
              <w:rPr>
                <w:sz w:val="20"/>
                <w:szCs w:val="20"/>
                <w:lang w:eastAsia="en-US"/>
              </w:rPr>
              <w:t>ГОСТ Р ИСО 14738-2007</w:t>
            </w:r>
          </w:p>
          <w:p w14:paraId="548AF925" w14:textId="5CACB6CF" w:rsidR="002F4942" w:rsidRDefault="002F4942" w:rsidP="00794E75">
            <w:pPr>
              <w:ind w:right="-153"/>
              <w:rPr>
                <w:sz w:val="20"/>
                <w:szCs w:val="20"/>
                <w:lang w:eastAsia="en-US"/>
              </w:rPr>
            </w:pPr>
            <w:r>
              <w:rPr>
                <w:sz w:val="20"/>
                <w:szCs w:val="20"/>
                <w:lang w:eastAsia="en-US"/>
              </w:rPr>
              <w:t>ГОСТ Р ИСО 15534-2-2016</w:t>
            </w:r>
            <w:r w:rsidR="00794E75">
              <w:rPr>
                <w:sz w:val="20"/>
                <w:szCs w:val="20"/>
                <w:lang w:eastAsia="en-US"/>
              </w:rPr>
              <w:t xml:space="preserve">, </w:t>
            </w:r>
            <w:r>
              <w:rPr>
                <w:sz w:val="20"/>
                <w:szCs w:val="20"/>
                <w:lang w:eastAsia="en-US"/>
              </w:rPr>
              <w:t>ГОСТ Р ИСО 15534-3-2007</w:t>
            </w:r>
          </w:p>
          <w:p w14:paraId="78816FCD" w14:textId="6F5A7AF2" w:rsidR="004907E7" w:rsidRPr="007401A5" w:rsidRDefault="002F4942" w:rsidP="0020506A">
            <w:pPr>
              <w:rPr>
                <w:sz w:val="20"/>
                <w:szCs w:val="20"/>
              </w:rPr>
            </w:pPr>
            <w:r>
              <w:rPr>
                <w:sz w:val="20"/>
                <w:szCs w:val="20"/>
                <w:lang w:eastAsia="en-US"/>
              </w:rPr>
              <w:t>ГОСТ Р МЭК 60204-1-2007, ГОСТ Р 53387-2009, ГОСТ Р 55710-2013, ГОСТ 6737-80</w:t>
            </w:r>
          </w:p>
        </w:tc>
      </w:tr>
      <w:tr w:rsidR="004907E7" w:rsidRPr="007401A5" w14:paraId="6BF18C04"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4BC1B475" w14:textId="599CBCCB" w:rsidR="004907E7" w:rsidRPr="007401A5" w:rsidRDefault="00943C87" w:rsidP="0020506A">
            <w:pPr>
              <w:rPr>
                <w:sz w:val="20"/>
                <w:szCs w:val="20"/>
              </w:rPr>
            </w:pPr>
            <w:r>
              <w:rPr>
                <w:sz w:val="20"/>
                <w:szCs w:val="20"/>
              </w:rPr>
              <w:t>84</w:t>
            </w:r>
          </w:p>
        </w:tc>
        <w:tc>
          <w:tcPr>
            <w:tcW w:w="3011" w:type="dxa"/>
            <w:tcBorders>
              <w:top w:val="single" w:sz="4" w:space="0" w:color="auto"/>
              <w:left w:val="single" w:sz="4" w:space="0" w:color="auto"/>
              <w:bottom w:val="single" w:sz="4" w:space="0" w:color="auto"/>
              <w:right w:val="single" w:sz="4" w:space="0" w:color="auto"/>
            </w:tcBorders>
          </w:tcPr>
          <w:p w14:paraId="6134BEB3" w14:textId="14BB733E" w:rsidR="004907E7" w:rsidRPr="007401A5" w:rsidRDefault="004907E7" w:rsidP="0020506A">
            <w:pPr>
              <w:rPr>
                <w:sz w:val="20"/>
                <w:szCs w:val="20"/>
              </w:rPr>
            </w:pPr>
            <w:r w:rsidRPr="007401A5">
              <w:rPr>
                <w:sz w:val="20"/>
                <w:szCs w:val="20"/>
              </w:rPr>
              <w:t xml:space="preserve">Оборудование технологическое для пищевой, мясомолочной и рыбной промышленности </w:t>
            </w:r>
          </w:p>
        </w:tc>
        <w:tc>
          <w:tcPr>
            <w:tcW w:w="1464" w:type="dxa"/>
            <w:tcBorders>
              <w:top w:val="single" w:sz="4" w:space="0" w:color="auto"/>
              <w:left w:val="single" w:sz="4" w:space="0" w:color="auto"/>
              <w:bottom w:val="single" w:sz="4" w:space="0" w:color="auto"/>
              <w:right w:val="single" w:sz="4" w:space="0" w:color="auto"/>
            </w:tcBorders>
          </w:tcPr>
          <w:p w14:paraId="7FCA1A12" w14:textId="77777777" w:rsidR="0059125B" w:rsidRPr="007401A5" w:rsidRDefault="0059125B" w:rsidP="0020506A">
            <w:pPr>
              <w:rPr>
                <w:sz w:val="20"/>
                <w:szCs w:val="20"/>
              </w:rPr>
            </w:pPr>
            <w:r w:rsidRPr="007401A5">
              <w:rPr>
                <w:sz w:val="20"/>
                <w:szCs w:val="20"/>
              </w:rPr>
              <w:t>Сертификация</w:t>
            </w:r>
          </w:p>
          <w:p w14:paraId="07571263" w14:textId="77777777" w:rsidR="0059125B" w:rsidRPr="007401A5" w:rsidRDefault="0059125B" w:rsidP="0020506A">
            <w:pPr>
              <w:rPr>
                <w:sz w:val="20"/>
                <w:szCs w:val="20"/>
              </w:rPr>
            </w:pPr>
            <w:r w:rsidRPr="007401A5">
              <w:rPr>
                <w:sz w:val="20"/>
                <w:szCs w:val="20"/>
              </w:rPr>
              <w:t>1с 3с 9с</w:t>
            </w:r>
          </w:p>
          <w:p w14:paraId="3F84BCD5"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624D0F1E" w14:textId="617F8907" w:rsidR="004907E7" w:rsidRPr="007401A5" w:rsidRDefault="004907E7" w:rsidP="0020506A">
            <w:pPr>
              <w:rPr>
                <w:sz w:val="20"/>
                <w:szCs w:val="20"/>
              </w:rPr>
            </w:pPr>
            <w:r w:rsidRPr="007401A5">
              <w:rPr>
                <w:sz w:val="20"/>
                <w:szCs w:val="20"/>
              </w:rPr>
              <w:t>8417</w:t>
            </w:r>
            <w:r w:rsidRPr="007401A5">
              <w:rPr>
                <w:sz w:val="20"/>
                <w:szCs w:val="20"/>
              </w:rPr>
              <w:br/>
              <w:t>8419</w:t>
            </w:r>
            <w:r w:rsidRPr="007401A5">
              <w:rPr>
                <w:sz w:val="20"/>
                <w:szCs w:val="20"/>
              </w:rPr>
              <w:br/>
              <w:t>8421</w:t>
            </w:r>
            <w:r w:rsidRPr="007401A5">
              <w:rPr>
                <w:sz w:val="20"/>
                <w:szCs w:val="20"/>
              </w:rPr>
              <w:br/>
              <w:t>8422</w:t>
            </w:r>
            <w:r w:rsidRPr="007401A5">
              <w:rPr>
                <w:sz w:val="20"/>
                <w:szCs w:val="20"/>
              </w:rPr>
              <w:br/>
              <w:t>8434</w:t>
            </w:r>
            <w:r w:rsidRPr="007401A5">
              <w:rPr>
                <w:sz w:val="20"/>
                <w:szCs w:val="20"/>
              </w:rPr>
              <w:br/>
              <w:t>8435</w:t>
            </w:r>
            <w:r w:rsidRPr="007401A5">
              <w:rPr>
                <w:sz w:val="20"/>
                <w:szCs w:val="20"/>
              </w:rPr>
              <w:br/>
              <w:t>8438</w:t>
            </w:r>
            <w:r w:rsidRPr="007401A5">
              <w:rPr>
                <w:sz w:val="20"/>
                <w:szCs w:val="20"/>
              </w:rPr>
              <w:br/>
              <w:t>8479</w:t>
            </w:r>
            <w:r w:rsidRPr="007401A5">
              <w:rPr>
                <w:sz w:val="20"/>
                <w:szCs w:val="20"/>
              </w:rPr>
              <w:br/>
              <w:t>8514</w:t>
            </w:r>
          </w:p>
        </w:tc>
        <w:tc>
          <w:tcPr>
            <w:tcW w:w="2127" w:type="dxa"/>
            <w:tcBorders>
              <w:top w:val="single" w:sz="4" w:space="0" w:color="auto"/>
              <w:left w:val="single" w:sz="4" w:space="0" w:color="auto"/>
              <w:bottom w:val="single" w:sz="4" w:space="0" w:color="auto"/>
              <w:right w:val="single" w:sz="4" w:space="0" w:color="auto"/>
            </w:tcBorders>
          </w:tcPr>
          <w:p w14:paraId="4149E6A3" w14:textId="22EAAE19"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3F3B1C2E" w14:textId="77777777" w:rsidR="002F4942" w:rsidRDefault="002F4942" w:rsidP="0020506A">
            <w:pPr>
              <w:rPr>
                <w:sz w:val="20"/>
                <w:szCs w:val="20"/>
                <w:lang w:eastAsia="en-US"/>
              </w:rPr>
            </w:pPr>
            <w:r>
              <w:rPr>
                <w:sz w:val="20"/>
                <w:szCs w:val="20"/>
                <w:lang w:eastAsia="en-US"/>
              </w:rPr>
              <w:t xml:space="preserve">ТР ТС 010/2011, ГОСТ ISO 12100-2013 </w:t>
            </w:r>
          </w:p>
          <w:p w14:paraId="59B4D678" w14:textId="77777777" w:rsidR="002F4942" w:rsidRDefault="002F4942" w:rsidP="0020506A">
            <w:pPr>
              <w:rPr>
                <w:sz w:val="20"/>
                <w:szCs w:val="20"/>
                <w:lang w:eastAsia="en-US"/>
              </w:rPr>
            </w:pPr>
            <w:r>
              <w:rPr>
                <w:sz w:val="20"/>
                <w:szCs w:val="20"/>
                <w:lang w:eastAsia="en-US"/>
              </w:rPr>
              <w:t>ГОСТ ЕН 1050-2002, ГОСТ 2.601-2013</w:t>
            </w:r>
          </w:p>
          <w:p w14:paraId="0994978F" w14:textId="77777777" w:rsidR="002F4942" w:rsidRDefault="002F4942" w:rsidP="0020506A">
            <w:pPr>
              <w:rPr>
                <w:sz w:val="20"/>
                <w:szCs w:val="20"/>
                <w:lang w:eastAsia="en-US"/>
              </w:rPr>
            </w:pPr>
            <w:r>
              <w:rPr>
                <w:sz w:val="20"/>
                <w:szCs w:val="20"/>
                <w:lang w:eastAsia="en-US"/>
              </w:rPr>
              <w:t>ГОСТ ISO 4413-2016, ГОСТ ISO 4414-2016</w:t>
            </w:r>
          </w:p>
          <w:p w14:paraId="2486F3E3" w14:textId="77777777" w:rsidR="002F4942" w:rsidRDefault="002F4942" w:rsidP="0020506A">
            <w:pPr>
              <w:rPr>
                <w:sz w:val="20"/>
                <w:szCs w:val="20"/>
                <w:lang w:eastAsia="en-US"/>
              </w:rPr>
            </w:pPr>
            <w:r>
              <w:rPr>
                <w:sz w:val="20"/>
                <w:szCs w:val="20"/>
                <w:lang w:eastAsia="en-US"/>
              </w:rPr>
              <w:t>ГОСТ ISO 13849-1-2014, ГОСТ ISO 13850-2016</w:t>
            </w:r>
          </w:p>
          <w:p w14:paraId="68470203" w14:textId="77777777" w:rsidR="002F4942" w:rsidRDefault="002F4942" w:rsidP="0020506A">
            <w:pPr>
              <w:rPr>
                <w:sz w:val="20"/>
                <w:szCs w:val="20"/>
                <w:lang w:eastAsia="en-US"/>
              </w:rPr>
            </w:pPr>
            <w:r>
              <w:rPr>
                <w:sz w:val="20"/>
                <w:szCs w:val="20"/>
                <w:lang w:eastAsia="en-US"/>
              </w:rPr>
              <w:t>ГОСТ ISO 13857-2012, ГОСТ ISO 14159-2012</w:t>
            </w:r>
          </w:p>
          <w:p w14:paraId="07250FED" w14:textId="77777777" w:rsidR="002F4942" w:rsidRDefault="002F4942" w:rsidP="0020506A">
            <w:pPr>
              <w:rPr>
                <w:sz w:val="20"/>
                <w:szCs w:val="20"/>
                <w:lang w:eastAsia="en-US"/>
              </w:rPr>
            </w:pPr>
            <w:r>
              <w:rPr>
                <w:sz w:val="20"/>
                <w:szCs w:val="20"/>
                <w:lang w:eastAsia="en-US"/>
              </w:rPr>
              <w:t>ГОСТ ISO 15534-2016, ГОСТ ИСО 8995-2002</w:t>
            </w:r>
          </w:p>
          <w:p w14:paraId="33E09A9D" w14:textId="77777777" w:rsidR="002F4942" w:rsidRDefault="002F4942" w:rsidP="0020506A">
            <w:pPr>
              <w:rPr>
                <w:sz w:val="20"/>
                <w:szCs w:val="20"/>
                <w:lang w:eastAsia="en-US"/>
              </w:rPr>
            </w:pPr>
            <w:r>
              <w:rPr>
                <w:sz w:val="20"/>
                <w:szCs w:val="20"/>
                <w:lang w:eastAsia="en-US"/>
              </w:rPr>
              <w:t>ГОСТ ИСО 10816-1-97, ГОСТ ИСО 10816-3-2002</w:t>
            </w:r>
          </w:p>
          <w:p w14:paraId="4A98569F" w14:textId="77777777" w:rsidR="002F4942" w:rsidRDefault="002F4942" w:rsidP="0020506A">
            <w:pPr>
              <w:rPr>
                <w:sz w:val="20"/>
                <w:szCs w:val="20"/>
                <w:lang w:eastAsia="en-US"/>
              </w:rPr>
            </w:pPr>
            <w:r>
              <w:rPr>
                <w:sz w:val="20"/>
                <w:szCs w:val="20"/>
                <w:lang w:eastAsia="en-US"/>
              </w:rPr>
              <w:t>ГОСТ ИСО 13851-2006, ГОСТ ИСО 13855-2006</w:t>
            </w:r>
          </w:p>
          <w:p w14:paraId="513FE694" w14:textId="77777777" w:rsidR="002F4942" w:rsidRDefault="002F4942" w:rsidP="0020506A">
            <w:pPr>
              <w:rPr>
                <w:sz w:val="20"/>
                <w:szCs w:val="20"/>
                <w:lang w:eastAsia="en-US"/>
              </w:rPr>
            </w:pPr>
            <w:r>
              <w:rPr>
                <w:sz w:val="20"/>
                <w:szCs w:val="20"/>
                <w:lang w:eastAsia="en-US"/>
              </w:rPr>
              <w:t>ГОСТ ИСО 14123-1-2000, ГОСТ EN 547-2-2016</w:t>
            </w:r>
          </w:p>
          <w:p w14:paraId="1B7DAD49" w14:textId="77777777" w:rsidR="002F4942" w:rsidRDefault="002F4942" w:rsidP="0020506A">
            <w:pPr>
              <w:rPr>
                <w:sz w:val="20"/>
                <w:szCs w:val="20"/>
                <w:lang w:eastAsia="en-US"/>
              </w:rPr>
            </w:pPr>
            <w:r>
              <w:rPr>
                <w:sz w:val="20"/>
                <w:szCs w:val="20"/>
                <w:lang w:eastAsia="en-US"/>
              </w:rPr>
              <w:t>ГОСТ EN 547-3-2016, ГОСТ EN 574-2012</w:t>
            </w:r>
          </w:p>
          <w:p w14:paraId="3F6D841D" w14:textId="77777777" w:rsidR="002F4942" w:rsidRDefault="002F4942" w:rsidP="0020506A">
            <w:pPr>
              <w:rPr>
                <w:sz w:val="20"/>
                <w:szCs w:val="20"/>
                <w:lang w:eastAsia="en-US"/>
              </w:rPr>
            </w:pPr>
            <w:r>
              <w:rPr>
                <w:sz w:val="20"/>
                <w:szCs w:val="20"/>
                <w:lang w:eastAsia="en-US"/>
              </w:rPr>
              <w:t>ГОСТ EN 614-1-2012, ГОСТ EN 614-2-2012</w:t>
            </w:r>
          </w:p>
          <w:p w14:paraId="67722805" w14:textId="77777777" w:rsidR="002F4942" w:rsidRDefault="002F4942" w:rsidP="0020506A">
            <w:pPr>
              <w:rPr>
                <w:sz w:val="20"/>
                <w:szCs w:val="20"/>
                <w:lang w:eastAsia="en-US"/>
              </w:rPr>
            </w:pPr>
            <w:r>
              <w:rPr>
                <w:sz w:val="20"/>
                <w:szCs w:val="20"/>
                <w:lang w:eastAsia="en-US"/>
              </w:rPr>
              <w:t>ГОСТ EN 894-1-2012, ГОСТ EN 894-3-2012</w:t>
            </w:r>
          </w:p>
          <w:p w14:paraId="21763FB4" w14:textId="77777777" w:rsidR="002F4942" w:rsidRDefault="002F4942" w:rsidP="0020506A">
            <w:pPr>
              <w:rPr>
                <w:sz w:val="20"/>
                <w:szCs w:val="20"/>
                <w:lang w:eastAsia="en-US"/>
              </w:rPr>
            </w:pPr>
            <w:r>
              <w:rPr>
                <w:sz w:val="20"/>
                <w:szCs w:val="20"/>
                <w:lang w:eastAsia="en-US"/>
              </w:rPr>
              <w:t>ГОСТ EN 953-2014, ГОСТ EN 1005-3-2016</w:t>
            </w:r>
          </w:p>
          <w:p w14:paraId="5076A7D8" w14:textId="77777777" w:rsidR="002F4942" w:rsidRDefault="002F4942" w:rsidP="0020506A">
            <w:pPr>
              <w:rPr>
                <w:sz w:val="20"/>
                <w:szCs w:val="20"/>
                <w:lang w:eastAsia="en-US"/>
              </w:rPr>
            </w:pPr>
            <w:r>
              <w:rPr>
                <w:sz w:val="20"/>
                <w:szCs w:val="20"/>
                <w:lang w:eastAsia="en-US"/>
              </w:rPr>
              <w:t>ГОСТ EN 1093-1-2018, ГОСТ EN 1093-2-2018</w:t>
            </w:r>
          </w:p>
          <w:p w14:paraId="7311DFEF" w14:textId="77777777" w:rsidR="002F4942" w:rsidRDefault="002F4942" w:rsidP="0020506A">
            <w:pPr>
              <w:rPr>
                <w:sz w:val="20"/>
                <w:szCs w:val="20"/>
                <w:lang w:eastAsia="en-US"/>
              </w:rPr>
            </w:pPr>
            <w:r>
              <w:rPr>
                <w:sz w:val="20"/>
                <w:szCs w:val="20"/>
                <w:lang w:eastAsia="en-US"/>
              </w:rPr>
              <w:t>ГОСТ EN 1093-3-2018, ГОСТ EN 1093-4-2018</w:t>
            </w:r>
          </w:p>
          <w:p w14:paraId="0FC8C532" w14:textId="77777777" w:rsidR="002F4942" w:rsidRDefault="002F4942" w:rsidP="0020506A">
            <w:pPr>
              <w:rPr>
                <w:sz w:val="20"/>
                <w:szCs w:val="20"/>
                <w:lang w:eastAsia="en-US"/>
              </w:rPr>
            </w:pPr>
            <w:r>
              <w:rPr>
                <w:sz w:val="20"/>
                <w:szCs w:val="20"/>
                <w:lang w:eastAsia="en-US"/>
              </w:rPr>
              <w:t>ГОСТ EN 1093-6-2018, ГОСТ EN 1093-7-2018</w:t>
            </w:r>
          </w:p>
          <w:p w14:paraId="2441BBE6" w14:textId="77777777" w:rsidR="002F4942" w:rsidRDefault="002F4942" w:rsidP="0020506A">
            <w:pPr>
              <w:rPr>
                <w:sz w:val="20"/>
                <w:szCs w:val="20"/>
                <w:lang w:eastAsia="en-US"/>
              </w:rPr>
            </w:pPr>
            <w:r>
              <w:rPr>
                <w:sz w:val="20"/>
                <w:szCs w:val="20"/>
                <w:lang w:eastAsia="en-US"/>
              </w:rPr>
              <w:t>ГОСТ EN 1093-8-2018, ГОСТ EN 1093-9-2018</w:t>
            </w:r>
          </w:p>
          <w:p w14:paraId="08D22AE5" w14:textId="77777777" w:rsidR="002F4942" w:rsidRDefault="002F4942" w:rsidP="0020506A">
            <w:pPr>
              <w:rPr>
                <w:sz w:val="20"/>
                <w:szCs w:val="20"/>
                <w:lang w:eastAsia="en-US"/>
              </w:rPr>
            </w:pPr>
            <w:r>
              <w:rPr>
                <w:sz w:val="20"/>
                <w:szCs w:val="20"/>
                <w:lang w:eastAsia="en-US"/>
              </w:rPr>
              <w:t>ГОСТ EN 1093-11-2018, ГОСТ EN 1299-2016</w:t>
            </w:r>
          </w:p>
          <w:p w14:paraId="01C4397C" w14:textId="77777777" w:rsidR="002F4942" w:rsidRDefault="002F4942" w:rsidP="0020506A">
            <w:pPr>
              <w:rPr>
                <w:sz w:val="20"/>
                <w:szCs w:val="20"/>
                <w:lang w:eastAsia="en-US"/>
              </w:rPr>
            </w:pPr>
            <w:r>
              <w:rPr>
                <w:sz w:val="20"/>
                <w:szCs w:val="20"/>
                <w:lang w:eastAsia="en-US"/>
              </w:rPr>
              <w:t>ГОСТ EN 12198-1-2012, ГОСТ EN 13478-2012</w:t>
            </w:r>
          </w:p>
          <w:p w14:paraId="5FDDF68D" w14:textId="77777777" w:rsidR="002F4942" w:rsidRDefault="002F4942" w:rsidP="0020506A">
            <w:pPr>
              <w:rPr>
                <w:sz w:val="20"/>
                <w:szCs w:val="20"/>
                <w:lang w:eastAsia="en-US"/>
              </w:rPr>
            </w:pPr>
            <w:r>
              <w:rPr>
                <w:sz w:val="20"/>
                <w:szCs w:val="20"/>
                <w:lang w:eastAsia="en-US"/>
              </w:rPr>
              <w:t>ГОСТ ЕН 349-2002, ГОСТ ЕН 563-2002</w:t>
            </w:r>
          </w:p>
          <w:p w14:paraId="61487B61" w14:textId="77777777" w:rsidR="002F4942" w:rsidRDefault="002F4942" w:rsidP="0020506A">
            <w:pPr>
              <w:rPr>
                <w:sz w:val="20"/>
                <w:szCs w:val="20"/>
                <w:lang w:eastAsia="en-US"/>
              </w:rPr>
            </w:pPr>
            <w:r>
              <w:rPr>
                <w:sz w:val="20"/>
                <w:szCs w:val="20"/>
                <w:lang w:eastAsia="en-US"/>
              </w:rPr>
              <w:t>ГОСТ ЕН 894-2-2002, ГОСТ ЕН 1005-2-2005</w:t>
            </w:r>
          </w:p>
          <w:p w14:paraId="34B22842" w14:textId="77777777" w:rsidR="002F4942" w:rsidRDefault="002F4942" w:rsidP="0020506A">
            <w:pPr>
              <w:rPr>
                <w:sz w:val="20"/>
                <w:szCs w:val="20"/>
                <w:lang w:eastAsia="en-US"/>
              </w:rPr>
            </w:pPr>
            <w:r>
              <w:rPr>
                <w:sz w:val="20"/>
                <w:szCs w:val="20"/>
                <w:lang w:eastAsia="en-US"/>
              </w:rPr>
              <w:t>ГОСТ ЕН 1037-2002, ГОСТ ЕН 1088-2002</w:t>
            </w:r>
          </w:p>
          <w:p w14:paraId="31BF34A9" w14:textId="77777777" w:rsidR="002F4942" w:rsidRDefault="002F4942" w:rsidP="0020506A">
            <w:pPr>
              <w:rPr>
                <w:sz w:val="20"/>
                <w:szCs w:val="20"/>
                <w:lang w:eastAsia="en-US"/>
              </w:rPr>
            </w:pPr>
            <w:r>
              <w:rPr>
                <w:sz w:val="20"/>
                <w:szCs w:val="20"/>
                <w:lang w:eastAsia="en-US"/>
              </w:rPr>
              <w:t>ГОСТ ЕН 1760-1-2004, ГОСТ ЕН 1837-2002</w:t>
            </w:r>
          </w:p>
          <w:p w14:paraId="0F53F237" w14:textId="77777777" w:rsidR="002F4942" w:rsidRDefault="002F4942" w:rsidP="0020506A">
            <w:pPr>
              <w:rPr>
                <w:sz w:val="20"/>
                <w:szCs w:val="20"/>
                <w:lang w:eastAsia="en-US"/>
              </w:rPr>
            </w:pPr>
            <w:r>
              <w:rPr>
                <w:sz w:val="20"/>
                <w:szCs w:val="20"/>
                <w:lang w:eastAsia="en-US"/>
              </w:rPr>
              <w:t xml:space="preserve">ГОСТ МЭК 60204-1-2002, </w:t>
            </w:r>
          </w:p>
          <w:p w14:paraId="227FF203" w14:textId="77777777" w:rsidR="002F4942" w:rsidRDefault="002F4942" w:rsidP="0020506A">
            <w:pPr>
              <w:rPr>
                <w:sz w:val="20"/>
                <w:szCs w:val="20"/>
                <w:lang w:eastAsia="en-US"/>
              </w:rPr>
            </w:pPr>
            <w:r>
              <w:rPr>
                <w:sz w:val="20"/>
                <w:szCs w:val="20"/>
                <w:lang w:eastAsia="en-US"/>
              </w:rPr>
              <w:t>ГОСТ IEC 60335-1-2015, ГОСТ IEC 60825-1-2013</w:t>
            </w:r>
          </w:p>
          <w:p w14:paraId="21742240" w14:textId="77777777" w:rsidR="002F4942" w:rsidRDefault="002F4942" w:rsidP="0020506A">
            <w:pPr>
              <w:rPr>
                <w:sz w:val="20"/>
                <w:szCs w:val="20"/>
                <w:lang w:eastAsia="en-US"/>
              </w:rPr>
            </w:pPr>
            <w:r>
              <w:rPr>
                <w:sz w:val="20"/>
                <w:szCs w:val="20"/>
                <w:lang w:eastAsia="en-US"/>
              </w:rPr>
              <w:t>ГОСТ IEC 61310-2-2016, ГОСТ IEC 61310-3-2016</w:t>
            </w:r>
          </w:p>
          <w:p w14:paraId="7F52BDD3" w14:textId="77777777" w:rsidR="002F4942" w:rsidRDefault="002F4942" w:rsidP="0020506A">
            <w:pPr>
              <w:rPr>
                <w:sz w:val="20"/>
                <w:szCs w:val="20"/>
                <w:lang w:eastAsia="en-US"/>
              </w:rPr>
            </w:pPr>
            <w:r>
              <w:rPr>
                <w:sz w:val="20"/>
                <w:szCs w:val="20"/>
                <w:lang w:eastAsia="en-US"/>
              </w:rPr>
              <w:t>ГОСТ 9.602-2016, ГОСТ 12.1.001-89</w:t>
            </w:r>
          </w:p>
          <w:p w14:paraId="244939EC" w14:textId="77777777" w:rsidR="002F4942" w:rsidRDefault="002F4942" w:rsidP="0020506A">
            <w:pPr>
              <w:rPr>
                <w:sz w:val="20"/>
                <w:szCs w:val="20"/>
                <w:lang w:eastAsia="en-US"/>
              </w:rPr>
            </w:pPr>
            <w:r>
              <w:rPr>
                <w:sz w:val="20"/>
                <w:szCs w:val="20"/>
                <w:lang w:eastAsia="en-US"/>
              </w:rPr>
              <w:t>ГОСТ 12.1.002-84, ГОСТ 12.1.003-83</w:t>
            </w:r>
          </w:p>
          <w:p w14:paraId="283FC65D" w14:textId="77777777" w:rsidR="002F4942" w:rsidRDefault="002F4942" w:rsidP="0020506A">
            <w:pPr>
              <w:rPr>
                <w:sz w:val="20"/>
                <w:szCs w:val="20"/>
                <w:lang w:eastAsia="en-US"/>
              </w:rPr>
            </w:pPr>
            <w:r>
              <w:rPr>
                <w:sz w:val="20"/>
                <w:szCs w:val="20"/>
                <w:lang w:eastAsia="en-US"/>
              </w:rPr>
              <w:t>ГОСТ 12.1.004-91, ГОСТ 12.1.005-88</w:t>
            </w:r>
          </w:p>
          <w:p w14:paraId="31A99708" w14:textId="77777777" w:rsidR="002F4942" w:rsidRDefault="002F4942" w:rsidP="0020506A">
            <w:pPr>
              <w:rPr>
                <w:sz w:val="20"/>
                <w:szCs w:val="20"/>
                <w:lang w:eastAsia="en-US"/>
              </w:rPr>
            </w:pPr>
            <w:r>
              <w:rPr>
                <w:sz w:val="20"/>
                <w:szCs w:val="20"/>
                <w:lang w:eastAsia="en-US"/>
              </w:rPr>
              <w:t>ГОСТ 12.1.006-84, ГОСТ 12.1.007-76</w:t>
            </w:r>
          </w:p>
          <w:p w14:paraId="5213DF0E" w14:textId="77777777" w:rsidR="002F4942" w:rsidRDefault="002F4942" w:rsidP="0020506A">
            <w:pPr>
              <w:rPr>
                <w:sz w:val="20"/>
                <w:szCs w:val="20"/>
                <w:lang w:eastAsia="en-US"/>
              </w:rPr>
            </w:pPr>
            <w:r>
              <w:rPr>
                <w:sz w:val="20"/>
                <w:szCs w:val="20"/>
                <w:lang w:eastAsia="en-US"/>
              </w:rPr>
              <w:t>ГОСТ 12.1.010-76, ГОСТ 12.1.012-2004</w:t>
            </w:r>
          </w:p>
          <w:p w14:paraId="5F60EB0F" w14:textId="77777777" w:rsidR="002F4942" w:rsidRDefault="002F4942" w:rsidP="0020506A">
            <w:pPr>
              <w:rPr>
                <w:sz w:val="20"/>
                <w:szCs w:val="20"/>
                <w:lang w:eastAsia="en-US"/>
              </w:rPr>
            </w:pPr>
            <w:r>
              <w:rPr>
                <w:sz w:val="20"/>
                <w:szCs w:val="20"/>
                <w:lang w:eastAsia="en-US"/>
              </w:rPr>
              <w:t>ГОСТ 12.1.018-93, ГОСТ 12.1.019-79</w:t>
            </w:r>
          </w:p>
          <w:p w14:paraId="24268986" w14:textId="77777777" w:rsidR="002F4942" w:rsidRDefault="002F4942" w:rsidP="0020506A">
            <w:pPr>
              <w:rPr>
                <w:sz w:val="20"/>
                <w:szCs w:val="20"/>
                <w:lang w:eastAsia="en-US"/>
              </w:rPr>
            </w:pPr>
            <w:r>
              <w:rPr>
                <w:sz w:val="20"/>
                <w:szCs w:val="20"/>
                <w:lang w:eastAsia="en-US"/>
              </w:rPr>
              <w:t>ГОСТ 12.1.019-2017, ГОСТ 12.1.023-80</w:t>
            </w:r>
          </w:p>
          <w:p w14:paraId="7576A2CF" w14:textId="77777777" w:rsidR="002F4942" w:rsidRDefault="002F4942" w:rsidP="0020506A">
            <w:pPr>
              <w:rPr>
                <w:sz w:val="20"/>
                <w:szCs w:val="20"/>
                <w:lang w:eastAsia="en-US"/>
              </w:rPr>
            </w:pPr>
            <w:r>
              <w:rPr>
                <w:sz w:val="20"/>
                <w:szCs w:val="20"/>
                <w:lang w:eastAsia="en-US"/>
              </w:rPr>
              <w:t>ГОСТ 12.1.030-81, ГОСТ 12.1.040-83</w:t>
            </w:r>
          </w:p>
          <w:p w14:paraId="6350C3D3" w14:textId="77777777" w:rsidR="002F4942" w:rsidRDefault="002F4942" w:rsidP="0020506A">
            <w:pPr>
              <w:rPr>
                <w:sz w:val="20"/>
                <w:szCs w:val="20"/>
                <w:lang w:eastAsia="en-US"/>
              </w:rPr>
            </w:pPr>
            <w:r>
              <w:rPr>
                <w:sz w:val="20"/>
                <w:szCs w:val="20"/>
                <w:lang w:eastAsia="en-US"/>
              </w:rPr>
              <w:t>ГОСТ 12.2.003-91, ГОСТ 12.2.007.0-75</w:t>
            </w:r>
          </w:p>
          <w:p w14:paraId="2C7573C2" w14:textId="77777777" w:rsidR="002F4942" w:rsidRDefault="002F4942" w:rsidP="0020506A">
            <w:pPr>
              <w:rPr>
                <w:sz w:val="20"/>
                <w:szCs w:val="20"/>
                <w:lang w:eastAsia="en-US"/>
              </w:rPr>
            </w:pPr>
            <w:r>
              <w:rPr>
                <w:sz w:val="20"/>
                <w:szCs w:val="20"/>
                <w:lang w:eastAsia="en-US"/>
              </w:rPr>
              <w:t>ГОСТ 12.2.032-78, ГОСТ 12.2.033-78</w:t>
            </w:r>
          </w:p>
          <w:p w14:paraId="30E6A7DA" w14:textId="77777777" w:rsidR="002F4942" w:rsidRDefault="002F4942" w:rsidP="0020506A">
            <w:pPr>
              <w:rPr>
                <w:sz w:val="20"/>
                <w:szCs w:val="20"/>
                <w:lang w:eastAsia="en-US"/>
              </w:rPr>
            </w:pPr>
            <w:r>
              <w:rPr>
                <w:sz w:val="20"/>
                <w:szCs w:val="20"/>
                <w:lang w:eastAsia="en-US"/>
              </w:rPr>
              <w:t>ГОСТ 12.2.049-80, ГОСТ 12.2.051-80</w:t>
            </w:r>
          </w:p>
          <w:p w14:paraId="1BC22FE3" w14:textId="77777777" w:rsidR="002F4942" w:rsidRDefault="002F4942" w:rsidP="0020506A">
            <w:pPr>
              <w:rPr>
                <w:sz w:val="20"/>
                <w:szCs w:val="20"/>
                <w:lang w:eastAsia="en-US"/>
              </w:rPr>
            </w:pPr>
            <w:r>
              <w:rPr>
                <w:sz w:val="20"/>
                <w:szCs w:val="20"/>
                <w:lang w:eastAsia="en-US"/>
              </w:rPr>
              <w:t>ГОСТ 12.2.052-81, ГОСТ 12.2.061-81</w:t>
            </w:r>
          </w:p>
          <w:p w14:paraId="03B3DB34" w14:textId="77777777" w:rsidR="002F4942" w:rsidRDefault="002F4942" w:rsidP="0020506A">
            <w:pPr>
              <w:rPr>
                <w:sz w:val="20"/>
                <w:szCs w:val="20"/>
                <w:lang w:eastAsia="en-US"/>
              </w:rPr>
            </w:pPr>
            <w:r>
              <w:rPr>
                <w:sz w:val="20"/>
                <w:szCs w:val="20"/>
                <w:lang w:eastAsia="en-US"/>
              </w:rPr>
              <w:t>ГОСТ 12.2.062-81, ГОСТ 12.2.064-81</w:t>
            </w:r>
          </w:p>
          <w:p w14:paraId="25ED1529" w14:textId="77777777" w:rsidR="002F4942" w:rsidRDefault="002F4942" w:rsidP="0020506A">
            <w:pPr>
              <w:rPr>
                <w:sz w:val="20"/>
                <w:szCs w:val="20"/>
                <w:lang w:eastAsia="en-US"/>
              </w:rPr>
            </w:pPr>
            <w:r>
              <w:rPr>
                <w:sz w:val="20"/>
                <w:szCs w:val="20"/>
                <w:lang w:eastAsia="en-US"/>
              </w:rPr>
              <w:t>ГОСТ 12.2.098-84, ГОСТ 12.3.002-2014</w:t>
            </w:r>
          </w:p>
          <w:p w14:paraId="13519360" w14:textId="77777777" w:rsidR="002F4942" w:rsidRDefault="002F4942" w:rsidP="0020506A">
            <w:pPr>
              <w:rPr>
                <w:sz w:val="20"/>
                <w:szCs w:val="20"/>
                <w:lang w:eastAsia="en-US"/>
              </w:rPr>
            </w:pPr>
            <w:r>
              <w:rPr>
                <w:sz w:val="20"/>
                <w:szCs w:val="20"/>
                <w:lang w:eastAsia="en-US"/>
              </w:rPr>
              <w:t>ГОСТ 12.4.026-2015, ГОСТ 12.4.040-78</w:t>
            </w:r>
          </w:p>
          <w:p w14:paraId="3B8F764F" w14:textId="77777777" w:rsidR="002F4942" w:rsidRDefault="002F4942" w:rsidP="0020506A">
            <w:pPr>
              <w:rPr>
                <w:sz w:val="20"/>
                <w:szCs w:val="20"/>
                <w:lang w:eastAsia="en-US"/>
              </w:rPr>
            </w:pPr>
            <w:r>
              <w:rPr>
                <w:sz w:val="20"/>
                <w:szCs w:val="20"/>
                <w:lang w:eastAsia="en-US"/>
              </w:rPr>
              <w:t>ГОСТ 12.1045-84, ГОСТ 14254-2015</w:t>
            </w:r>
          </w:p>
          <w:p w14:paraId="09BA8387" w14:textId="77777777" w:rsidR="002F4942" w:rsidRDefault="002F4942" w:rsidP="0020506A">
            <w:pPr>
              <w:rPr>
                <w:sz w:val="20"/>
                <w:szCs w:val="20"/>
                <w:lang w:eastAsia="en-US"/>
              </w:rPr>
            </w:pPr>
            <w:r>
              <w:rPr>
                <w:sz w:val="20"/>
                <w:szCs w:val="20"/>
                <w:lang w:eastAsia="en-US"/>
              </w:rPr>
              <w:t>ГОСТ 27409-97, ГОСТ 30530-97</w:t>
            </w:r>
          </w:p>
          <w:p w14:paraId="535488D1" w14:textId="77777777" w:rsidR="002F4942" w:rsidRDefault="002F4942" w:rsidP="0020506A">
            <w:pPr>
              <w:rPr>
                <w:sz w:val="20"/>
                <w:szCs w:val="20"/>
                <w:lang w:eastAsia="en-US"/>
              </w:rPr>
            </w:pPr>
            <w:r>
              <w:rPr>
                <w:sz w:val="20"/>
                <w:szCs w:val="20"/>
                <w:lang w:eastAsia="en-US"/>
              </w:rPr>
              <w:t>ГОСТ 30691-2001, ГОСТ 30860-2002</w:t>
            </w:r>
          </w:p>
          <w:p w14:paraId="6D118B4C" w14:textId="77777777" w:rsidR="002F4942" w:rsidRDefault="002F4942" w:rsidP="0020506A">
            <w:pPr>
              <w:rPr>
                <w:sz w:val="20"/>
                <w:szCs w:val="20"/>
                <w:lang w:eastAsia="en-US"/>
              </w:rPr>
            </w:pPr>
            <w:r>
              <w:rPr>
                <w:sz w:val="20"/>
                <w:szCs w:val="20"/>
                <w:lang w:eastAsia="en-US"/>
              </w:rPr>
              <w:t>ГОСТ 31193-2004, ГОСТ 31287-2005</w:t>
            </w:r>
          </w:p>
          <w:p w14:paraId="5519C67D" w14:textId="77777777" w:rsidR="002F4942" w:rsidRDefault="002F4942" w:rsidP="0020506A">
            <w:pPr>
              <w:rPr>
                <w:sz w:val="20"/>
                <w:szCs w:val="20"/>
                <w:lang w:eastAsia="en-US"/>
              </w:rPr>
            </w:pPr>
            <w:r>
              <w:rPr>
                <w:sz w:val="20"/>
                <w:szCs w:val="20"/>
                <w:lang w:eastAsia="en-US"/>
              </w:rPr>
              <w:t>ГОСТ 31326-2006, ГОСТ 31328-2006</w:t>
            </w:r>
          </w:p>
          <w:p w14:paraId="58E08831" w14:textId="77777777" w:rsidR="002F4942" w:rsidRDefault="002F4942" w:rsidP="0020506A">
            <w:pPr>
              <w:rPr>
                <w:sz w:val="20"/>
                <w:szCs w:val="20"/>
                <w:lang w:eastAsia="en-US"/>
              </w:rPr>
            </w:pPr>
            <w:r>
              <w:rPr>
                <w:sz w:val="20"/>
                <w:szCs w:val="20"/>
                <w:lang w:eastAsia="en-US"/>
              </w:rPr>
              <w:t>ГОСТ 33938-2016, СТБ ЕН 547-1-2003</w:t>
            </w:r>
          </w:p>
          <w:p w14:paraId="38D5B763" w14:textId="77777777" w:rsidR="002F4942" w:rsidRDefault="002F4942" w:rsidP="0020506A">
            <w:pPr>
              <w:rPr>
                <w:sz w:val="20"/>
                <w:szCs w:val="20"/>
                <w:lang w:eastAsia="en-US"/>
              </w:rPr>
            </w:pPr>
            <w:r>
              <w:rPr>
                <w:sz w:val="20"/>
                <w:szCs w:val="20"/>
                <w:lang w:eastAsia="en-US"/>
              </w:rPr>
              <w:t>СТБ ЕН 999-2003, СТБ ИСО 14122-1-2004</w:t>
            </w:r>
          </w:p>
          <w:p w14:paraId="79E926E8" w14:textId="77777777" w:rsidR="002F4942" w:rsidRDefault="002F4942" w:rsidP="0020506A">
            <w:pPr>
              <w:rPr>
                <w:sz w:val="20"/>
                <w:szCs w:val="20"/>
                <w:lang w:eastAsia="en-US"/>
              </w:rPr>
            </w:pPr>
            <w:r>
              <w:rPr>
                <w:sz w:val="20"/>
                <w:szCs w:val="20"/>
                <w:lang w:eastAsia="en-US"/>
              </w:rPr>
              <w:t>СТБ ИСО 14122-2-2004, СТБ МЭК 61310-1-2005</w:t>
            </w:r>
          </w:p>
          <w:p w14:paraId="41E5BC74" w14:textId="10E11A2F" w:rsidR="002F4942" w:rsidRDefault="002F4942" w:rsidP="0020506A">
            <w:pPr>
              <w:rPr>
                <w:sz w:val="20"/>
                <w:szCs w:val="20"/>
                <w:lang w:eastAsia="en-US"/>
              </w:rPr>
            </w:pPr>
            <w:r>
              <w:rPr>
                <w:sz w:val="20"/>
                <w:szCs w:val="20"/>
                <w:lang w:eastAsia="en-US"/>
              </w:rPr>
              <w:t>СТ РК МЭК 61310-1-2008</w:t>
            </w:r>
            <w:r w:rsidR="00794E75">
              <w:rPr>
                <w:sz w:val="20"/>
                <w:szCs w:val="20"/>
                <w:lang w:eastAsia="en-US"/>
              </w:rPr>
              <w:t xml:space="preserve">, </w:t>
            </w:r>
            <w:r>
              <w:rPr>
                <w:sz w:val="20"/>
                <w:szCs w:val="20"/>
                <w:lang w:eastAsia="en-US"/>
              </w:rPr>
              <w:t>ГОСТ Р ИСО 14122-3-2009</w:t>
            </w:r>
          </w:p>
          <w:p w14:paraId="0C8A42F0" w14:textId="24BEF183" w:rsidR="002F4942" w:rsidRDefault="002F4942" w:rsidP="0020506A">
            <w:pPr>
              <w:rPr>
                <w:sz w:val="20"/>
                <w:szCs w:val="20"/>
                <w:lang w:eastAsia="en-US"/>
              </w:rPr>
            </w:pPr>
            <w:r>
              <w:rPr>
                <w:sz w:val="20"/>
                <w:szCs w:val="20"/>
                <w:lang w:eastAsia="en-US"/>
              </w:rPr>
              <w:t>ГОСТ Р ИСО 14122-4-2009</w:t>
            </w:r>
            <w:r w:rsidR="00E058F0">
              <w:rPr>
                <w:sz w:val="20"/>
                <w:szCs w:val="20"/>
                <w:lang w:eastAsia="en-US"/>
              </w:rPr>
              <w:t xml:space="preserve">, </w:t>
            </w:r>
            <w:r>
              <w:rPr>
                <w:sz w:val="20"/>
                <w:szCs w:val="20"/>
                <w:lang w:eastAsia="en-US"/>
              </w:rPr>
              <w:t>ГОСТ Р ИСО 14738-2007</w:t>
            </w:r>
          </w:p>
          <w:p w14:paraId="60858657" w14:textId="158AEE26" w:rsidR="002F4942" w:rsidRDefault="002F4942" w:rsidP="00E058F0">
            <w:pPr>
              <w:ind w:right="-153"/>
              <w:rPr>
                <w:sz w:val="20"/>
                <w:szCs w:val="20"/>
                <w:lang w:eastAsia="en-US"/>
              </w:rPr>
            </w:pPr>
            <w:r>
              <w:rPr>
                <w:sz w:val="20"/>
                <w:szCs w:val="20"/>
                <w:lang w:eastAsia="en-US"/>
              </w:rPr>
              <w:t>ГОСТ Р ИСО 15534-2-2016</w:t>
            </w:r>
            <w:r w:rsidR="00E058F0">
              <w:rPr>
                <w:sz w:val="20"/>
                <w:szCs w:val="20"/>
                <w:lang w:eastAsia="en-US"/>
              </w:rPr>
              <w:t xml:space="preserve">, </w:t>
            </w:r>
            <w:r>
              <w:rPr>
                <w:sz w:val="20"/>
                <w:szCs w:val="20"/>
                <w:lang w:eastAsia="en-US"/>
              </w:rPr>
              <w:t>ГОСТ Р ИСО 15534-3-2007</w:t>
            </w:r>
          </w:p>
          <w:p w14:paraId="7D7F9723" w14:textId="77777777" w:rsidR="002F4942" w:rsidRDefault="002F4942" w:rsidP="0020506A">
            <w:pPr>
              <w:rPr>
                <w:sz w:val="20"/>
                <w:szCs w:val="20"/>
                <w:lang w:eastAsia="en-US"/>
              </w:rPr>
            </w:pPr>
            <w:r>
              <w:rPr>
                <w:sz w:val="20"/>
                <w:szCs w:val="20"/>
                <w:lang w:eastAsia="en-US"/>
              </w:rPr>
              <w:t>ГОСТ Р МЭК 60204-1-2007</w:t>
            </w:r>
          </w:p>
          <w:p w14:paraId="22D60A42" w14:textId="77777777" w:rsidR="002F4942" w:rsidRDefault="002F4942" w:rsidP="0020506A">
            <w:pPr>
              <w:rPr>
                <w:sz w:val="20"/>
                <w:szCs w:val="20"/>
                <w:lang w:eastAsia="en-US"/>
              </w:rPr>
            </w:pPr>
            <w:r>
              <w:rPr>
                <w:sz w:val="20"/>
                <w:szCs w:val="20"/>
                <w:lang w:eastAsia="en-US"/>
              </w:rPr>
              <w:t>ГОСТ Р 53387-2009, ГОСТ Р 55710-2013</w:t>
            </w:r>
          </w:p>
          <w:p w14:paraId="0854593A" w14:textId="77777777" w:rsidR="002F4942" w:rsidRDefault="002F4942" w:rsidP="0020506A">
            <w:pPr>
              <w:rPr>
                <w:sz w:val="20"/>
                <w:szCs w:val="20"/>
                <w:lang w:eastAsia="en-US"/>
              </w:rPr>
            </w:pPr>
            <w:r>
              <w:rPr>
                <w:sz w:val="20"/>
                <w:szCs w:val="20"/>
                <w:lang w:eastAsia="en-US"/>
              </w:rPr>
              <w:t>ГОСТ EN 454-2013, ГОСТ EN 1672-1-2014</w:t>
            </w:r>
          </w:p>
          <w:p w14:paraId="26EFB1FB" w14:textId="77777777" w:rsidR="002F4942" w:rsidRDefault="002F4942" w:rsidP="0020506A">
            <w:pPr>
              <w:rPr>
                <w:sz w:val="20"/>
                <w:szCs w:val="20"/>
                <w:lang w:eastAsia="en-US"/>
              </w:rPr>
            </w:pPr>
            <w:r>
              <w:rPr>
                <w:sz w:val="20"/>
                <w:szCs w:val="20"/>
                <w:lang w:eastAsia="en-US"/>
              </w:rPr>
              <w:t>ГОСТ EN 1672-2-2012, ГОСТ EN 1678-2014</w:t>
            </w:r>
          </w:p>
          <w:p w14:paraId="548BAE98" w14:textId="77777777" w:rsidR="002F4942" w:rsidRDefault="002F4942" w:rsidP="0020506A">
            <w:pPr>
              <w:rPr>
                <w:sz w:val="20"/>
                <w:szCs w:val="20"/>
                <w:lang w:eastAsia="en-US"/>
              </w:rPr>
            </w:pPr>
            <w:r>
              <w:rPr>
                <w:sz w:val="20"/>
                <w:szCs w:val="20"/>
                <w:lang w:eastAsia="en-US"/>
              </w:rPr>
              <w:t>ГОСТ EN 1974-2013, ГОСТ EN 12042-2013</w:t>
            </w:r>
          </w:p>
          <w:p w14:paraId="0DB5D0D8" w14:textId="77777777" w:rsidR="002F4942" w:rsidRDefault="002F4942" w:rsidP="0020506A">
            <w:pPr>
              <w:rPr>
                <w:sz w:val="20"/>
                <w:szCs w:val="20"/>
                <w:lang w:eastAsia="en-US"/>
              </w:rPr>
            </w:pPr>
            <w:r>
              <w:rPr>
                <w:sz w:val="20"/>
                <w:szCs w:val="20"/>
                <w:lang w:eastAsia="en-US"/>
              </w:rPr>
              <w:t>ГОСТ EN 12851-2013, ГОСТ EN 12984-2013</w:t>
            </w:r>
          </w:p>
          <w:p w14:paraId="131996DC" w14:textId="77777777" w:rsidR="002F4942" w:rsidRDefault="002F4942" w:rsidP="0020506A">
            <w:pPr>
              <w:rPr>
                <w:sz w:val="20"/>
                <w:szCs w:val="20"/>
                <w:lang w:eastAsia="en-US"/>
              </w:rPr>
            </w:pPr>
            <w:r>
              <w:rPr>
                <w:sz w:val="20"/>
                <w:szCs w:val="20"/>
                <w:lang w:eastAsia="en-US"/>
              </w:rPr>
              <w:t>ГОСТ EN 13288-2013, ГОСТ EN 13289-2017</w:t>
            </w:r>
          </w:p>
          <w:p w14:paraId="57BD25BA" w14:textId="77777777" w:rsidR="002F4942" w:rsidRDefault="002F4942" w:rsidP="0020506A">
            <w:pPr>
              <w:rPr>
                <w:sz w:val="20"/>
                <w:szCs w:val="20"/>
                <w:lang w:eastAsia="en-US"/>
              </w:rPr>
            </w:pPr>
            <w:r>
              <w:rPr>
                <w:sz w:val="20"/>
                <w:szCs w:val="20"/>
                <w:lang w:eastAsia="en-US"/>
              </w:rPr>
              <w:t>ГОСТ EN 13534-2013, ГОСТ EN 13570-2016</w:t>
            </w:r>
          </w:p>
          <w:p w14:paraId="0E5D2611" w14:textId="77777777" w:rsidR="002F4942" w:rsidRDefault="002F4942" w:rsidP="0020506A">
            <w:pPr>
              <w:rPr>
                <w:sz w:val="20"/>
                <w:szCs w:val="20"/>
                <w:lang w:eastAsia="en-US"/>
              </w:rPr>
            </w:pPr>
            <w:r>
              <w:rPr>
                <w:sz w:val="20"/>
                <w:szCs w:val="20"/>
                <w:lang w:eastAsia="en-US"/>
              </w:rPr>
              <w:t>ГОСТ EN 13591-2013, ГОСТ EN 13621-2016</w:t>
            </w:r>
          </w:p>
          <w:p w14:paraId="268A1752" w14:textId="77777777" w:rsidR="002F4942" w:rsidRDefault="002F4942" w:rsidP="0020506A">
            <w:pPr>
              <w:rPr>
                <w:sz w:val="20"/>
                <w:szCs w:val="20"/>
                <w:lang w:eastAsia="en-US"/>
              </w:rPr>
            </w:pPr>
            <w:r>
              <w:rPr>
                <w:sz w:val="20"/>
                <w:szCs w:val="20"/>
                <w:lang w:eastAsia="en-US"/>
              </w:rPr>
              <w:t>ГОСТ EN 13732-2013, ГОСТ EN 13870-2013</w:t>
            </w:r>
          </w:p>
          <w:p w14:paraId="1AAD60A9" w14:textId="77777777" w:rsidR="002F4942" w:rsidRDefault="002F4942" w:rsidP="0020506A">
            <w:pPr>
              <w:rPr>
                <w:sz w:val="20"/>
                <w:szCs w:val="20"/>
                <w:lang w:eastAsia="en-US"/>
              </w:rPr>
            </w:pPr>
            <w:r>
              <w:rPr>
                <w:sz w:val="20"/>
                <w:szCs w:val="20"/>
                <w:lang w:eastAsia="en-US"/>
              </w:rPr>
              <w:t>ГОСТ EN 13885-2014, ГОСТ EN 13886-2013</w:t>
            </w:r>
          </w:p>
          <w:p w14:paraId="0861EBE5" w14:textId="77777777" w:rsidR="002F4942" w:rsidRDefault="002F4942" w:rsidP="0020506A">
            <w:pPr>
              <w:rPr>
                <w:sz w:val="20"/>
                <w:szCs w:val="20"/>
                <w:lang w:eastAsia="en-US"/>
              </w:rPr>
            </w:pPr>
            <w:r>
              <w:rPr>
                <w:sz w:val="20"/>
                <w:szCs w:val="20"/>
                <w:lang w:eastAsia="en-US"/>
              </w:rPr>
              <w:t>ГОСТ EN 13951-2012, ГОСТ EN 13954-2013</w:t>
            </w:r>
          </w:p>
          <w:p w14:paraId="2FA36205" w14:textId="77777777" w:rsidR="002F4942" w:rsidRDefault="002F4942" w:rsidP="0020506A">
            <w:pPr>
              <w:rPr>
                <w:sz w:val="20"/>
                <w:szCs w:val="20"/>
                <w:lang w:eastAsia="en-US"/>
              </w:rPr>
            </w:pPr>
            <w:r>
              <w:rPr>
                <w:sz w:val="20"/>
                <w:szCs w:val="20"/>
                <w:lang w:eastAsia="en-US"/>
              </w:rPr>
              <w:t>ГОСТ EN 14958-2013, ГОСТ EN 15166-2013</w:t>
            </w:r>
          </w:p>
          <w:p w14:paraId="29F42BA4" w14:textId="77777777" w:rsidR="002F4942" w:rsidRDefault="002F4942" w:rsidP="0020506A">
            <w:pPr>
              <w:rPr>
                <w:sz w:val="20"/>
                <w:szCs w:val="20"/>
                <w:lang w:eastAsia="en-US"/>
              </w:rPr>
            </w:pPr>
            <w:r>
              <w:rPr>
                <w:sz w:val="20"/>
                <w:szCs w:val="20"/>
                <w:lang w:eastAsia="en-US"/>
              </w:rPr>
              <w:t>ГОСТ EN 15774-2013, ГОСТ EN 15861-2014</w:t>
            </w:r>
          </w:p>
          <w:p w14:paraId="173AF38B" w14:textId="77777777" w:rsidR="002F4942" w:rsidRDefault="002F4942" w:rsidP="0020506A">
            <w:pPr>
              <w:rPr>
                <w:sz w:val="20"/>
                <w:szCs w:val="20"/>
                <w:lang w:eastAsia="en-US"/>
              </w:rPr>
            </w:pPr>
            <w:r>
              <w:rPr>
                <w:sz w:val="20"/>
                <w:szCs w:val="20"/>
                <w:lang w:eastAsia="en-US"/>
              </w:rPr>
              <w:t>ГОСТ 12.2.124-2013, ГОСТ 12.2.135-95</w:t>
            </w:r>
          </w:p>
          <w:p w14:paraId="4B9DE17B" w14:textId="77777777" w:rsidR="002F4942" w:rsidRDefault="002F4942" w:rsidP="0020506A">
            <w:pPr>
              <w:rPr>
                <w:sz w:val="20"/>
                <w:szCs w:val="20"/>
                <w:lang w:eastAsia="en-US"/>
              </w:rPr>
            </w:pPr>
            <w:r>
              <w:rPr>
                <w:sz w:val="20"/>
                <w:szCs w:val="20"/>
                <w:lang w:eastAsia="en-US"/>
              </w:rPr>
              <w:t>ГОСТ 3347-91, ГОСТ 12027-93, ГОСТ 18518-80</w:t>
            </w:r>
          </w:p>
          <w:p w14:paraId="02DFF830" w14:textId="77777777" w:rsidR="002F4942" w:rsidRDefault="002F4942" w:rsidP="0020506A">
            <w:pPr>
              <w:rPr>
                <w:sz w:val="20"/>
                <w:szCs w:val="20"/>
                <w:lang w:eastAsia="en-US"/>
              </w:rPr>
            </w:pPr>
            <w:r>
              <w:rPr>
                <w:sz w:val="20"/>
                <w:szCs w:val="20"/>
                <w:lang w:eastAsia="en-US"/>
              </w:rPr>
              <w:t>ГОСТ 20258-95, ГОСТ 21253-75, ГОСТ 24885-91</w:t>
            </w:r>
          </w:p>
          <w:p w14:paraId="65410E5F" w14:textId="77777777" w:rsidR="002F4942" w:rsidRDefault="002F4942" w:rsidP="0020506A">
            <w:pPr>
              <w:rPr>
                <w:sz w:val="20"/>
                <w:szCs w:val="20"/>
                <w:lang w:eastAsia="en-US"/>
              </w:rPr>
            </w:pPr>
            <w:r>
              <w:rPr>
                <w:sz w:val="20"/>
                <w:szCs w:val="20"/>
                <w:lang w:eastAsia="en-US"/>
              </w:rPr>
              <w:t>ГОСТ 26582-85, ГОСТ 28107-89, ГОСТ 28110-89</w:t>
            </w:r>
          </w:p>
          <w:p w14:paraId="0BD1308D" w14:textId="77777777" w:rsidR="002F4942" w:rsidRDefault="002F4942" w:rsidP="0020506A">
            <w:pPr>
              <w:rPr>
                <w:sz w:val="20"/>
                <w:szCs w:val="20"/>
                <w:lang w:eastAsia="en-US"/>
              </w:rPr>
            </w:pPr>
            <w:r>
              <w:rPr>
                <w:sz w:val="20"/>
                <w:szCs w:val="20"/>
                <w:lang w:eastAsia="en-US"/>
              </w:rPr>
              <w:t>ГОСТ 28112-89, ГОСТ 28531-90, ГОСТ 28532-90</w:t>
            </w:r>
          </w:p>
          <w:p w14:paraId="73405A20" w14:textId="77777777" w:rsidR="002F4942" w:rsidRDefault="002F4942" w:rsidP="0020506A">
            <w:pPr>
              <w:rPr>
                <w:sz w:val="20"/>
                <w:szCs w:val="20"/>
                <w:lang w:eastAsia="en-US"/>
              </w:rPr>
            </w:pPr>
            <w:r>
              <w:rPr>
                <w:sz w:val="20"/>
                <w:szCs w:val="20"/>
                <w:lang w:eastAsia="en-US"/>
              </w:rPr>
              <w:t>ГОСТ 28535-90, ГОСТ 28693-90, ГОСТ 29065-91</w:t>
            </w:r>
          </w:p>
          <w:p w14:paraId="06CE73B7" w14:textId="77777777" w:rsidR="002F4942" w:rsidRDefault="002F4942" w:rsidP="0020506A">
            <w:pPr>
              <w:rPr>
                <w:sz w:val="20"/>
                <w:szCs w:val="20"/>
                <w:lang w:eastAsia="en-US"/>
              </w:rPr>
            </w:pPr>
            <w:r>
              <w:rPr>
                <w:sz w:val="20"/>
                <w:szCs w:val="20"/>
                <w:lang w:eastAsia="en-US"/>
              </w:rPr>
              <w:t>ГОСТ 30146-95, ГОСТ 30150-96, ГОСТ 30316-95</w:t>
            </w:r>
          </w:p>
          <w:p w14:paraId="3939F126" w14:textId="77777777" w:rsidR="002F4942" w:rsidRDefault="002F4942" w:rsidP="0020506A">
            <w:pPr>
              <w:rPr>
                <w:sz w:val="20"/>
                <w:szCs w:val="20"/>
                <w:lang w:eastAsia="en-US"/>
              </w:rPr>
            </w:pPr>
            <w:r>
              <w:rPr>
                <w:sz w:val="20"/>
                <w:szCs w:val="20"/>
                <w:lang w:eastAsia="en-US"/>
              </w:rPr>
              <w:t>ГОСТ 31521-2012, ГОСТ 31522-2012</w:t>
            </w:r>
          </w:p>
          <w:p w14:paraId="7EE50515" w14:textId="77777777" w:rsidR="002F4942" w:rsidRDefault="002F4942" w:rsidP="0020506A">
            <w:pPr>
              <w:rPr>
                <w:sz w:val="20"/>
                <w:szCs w:val="20"/>
                <w:lang w:eastAsia="en-US"/>
              </w:rPr>
            </w:pPr>
            <w:r>
              <w:rPr>
                <w:sz w:val="20"/>
                <w:szCs w:val="20"/>
                <w:lang w:eastAsia="en-US"/>
              </w:rPr>
              <w:t>ГОСТ 31523-2012, ГОСТ 31524-2012</w:t>
            </w:r>
          </w:p>
          <w:p w14:paraId="3301055E" w14:textId="77777777" w:rsidR="002F4942" w:rsidRDefault="002F4942" w:rsidP="0020506A">
            <w:pPr>
              <w:rPr>
                <w:sz w:val="20"/>
                <w:szCs w:val="20"/>
                <w:lang w:eastAsia="en-US"/>
              </w:rPr>
            </w:pPr>
            <w:r>
              <w:rPr>
                <w:sz w:val="20"/>
                <w:szCs w:val="20"/>
                <w:lang w:eastAsia="en-US"/>
              </w:rPr>
              <w:t>ГОСТ 31525-2012, ГОСТ 31526-2012</w:t>
            </w:r>
          </w:p>
          <w:p w14:paraId="4937C209" w14:textId="77777777" w:rsidR="002F4942" w:rsidRDefault="002F4942" w:rsidP="0020506A">
            <w:pPr>
              <w:rPr>
                <w:sz w:val="20"/>
                <w:szCs w:val="20"/>
                <w:lang w:eastAsia="en-US"/>
              </w:rPr>
            </w:pPr>
            <w:r>
              <w:rPr>
                <w:sz w:val="20"/>
                <w:szCs w:val="20"/>
                <w:lang w:eastAsia="en-US"/>
              </w:rPr>
              <w:t>ГОСТ 31527-2012, ГОСТ 31528-2012</w:t>
            </w:r>
          </w:p>
          <w:p w14:paraId="7B1BB9C5" w14:textId="77777777" w:rsidR="002F4942" w:rsidRDefault="002F4942" w:rsidP="0020506A">
            <w:pPr>
              <w:rPr>
                <w:sz w:val="20"/>
                <w:szCs w:val="20"/>
                <w:lang w:eastAsia="en-US"/>
              </w:rPr>
            </w:pPr>
            <w:r>
              <w:rPr>
                <w:sz w:val="20"/>
                <w:szCs w:val="20"/>
                <w:lang w:eastAsia="en-US"/>
              </w:rPr>
              <w:t>ГОСТ 31529-2012, СТБ EN 12852-2009</w:t>
            </w:r>
          </w:p>
          <w:p w14:paraId="71B2A6FC" w14:textId="77777777" w:rsidR="002F4942" w:rsidRDefault="002F4942" w:rsidP="0020506A">
            <w:pPr>
              <w:rPr>
                <w:sz w:val="20"/>
                <w:szCs w:val="20"/>
                <w:lang w:eastAsia="en-US"/>
              </w:rPr>
            </w:pPr>
            <w:r>
              <w:rPr>
                <w:sz w:val="20"/>
                <w:szCs w:val="20"/>
                <w:lang w:eastAsia="en-US"/>
              </w:rPr>
              <w:t>СТБ EN 12855-2008, СТБ ЕН 12853-2007</w:t>
            </w:r>
          </w:p>
          <w:p w14:paraId="6DBD0B74" w14:textId="77777777" w:rsidR="002F4942" w:rsidRDefault="002F4942" w:rsidP="0020506A">
            <w:pPr>
              <w:rPr>
                <w:sz w:val="20"/>
                <w:szCs w:val="20"/>
                <w:lang w:eastAsia="en-US"/>
              </w:rPr>
            </w:pPr>
            <w:r>
              <w:rPr>
                <w:sz w:val="20"/>
                <w:szCs w:val="20"/>
                <w:lang w:eastAsia="en-US"/>
              </w:rPr>
              <w:t>СТБ ЕН 12854-2007, ГОСТ Р ЕН 12853-2012</w:t>
            </w:r>
          </w:p>
          <w:p w14:paraId="086D4F5D" w14:textId="77777777" w:rsidR="002F4942" w:rsidRDefault="002F4942" w:rsidP="0020506A">
            <w:pPr>
              <w:rPr>
                <w:sz w:val="20"/>
                <w:szCs w:val="20"/>
                <w:lang w:eastAsia="en-US"/>
              </w:rPr>
            </w:pPr>
            <w:r>
              <w:rPr>
                <w:sz w:val="20"/>
                <w:szCs w:val="20"/>
                <w:lang w:eastAsia="en-US"/>
              </w:rPr>
              <w:t>ГОСТ Р 53895-2010, ГОСТ Р 54320-2011</w:t>
            </w:r>
          </w:p>
          <w:p w14:paraId="648A5DC0" w14:textId="77777777" w:rsidR="002F4942" w:rsidRDefault="002F4942" w:rsidP="0020506A">
            <w:pPr>
              <w:rPr>
                <w:sz w:val="20"/>
                <w:szCs w:val="20"/>
                <w:lang w:eastAsia="en-US"/>
              </w:rPr>
            </w:pPr>
            <w:r>
              <w:rPr>
                <w:sz w:val="20"/>
                <w:szCs w:val="20"/>
                <w:lang w:eastAsia="en-US"/>
              </w:rPr>
              <w:t>ГОСТ Р 54321-2011, ГОСТ Р 54387-2011</w:t>
            </w:r>
          </w:p>
          <w:p w14:paraId="2B3B8D15" w14:textId="77777777" w:rsidR="002F4942" w:rsidRDefault="002F4942" w:rsidP="0020506A">
            <w:pPr>
              <w:rPr>
                <w:sz w:val="20"/>
                <w:szCs w:val="20"/>
                <w:lang w:eastAsia="en-US"/>
              </w:rPr>
            </w:pPr>
            <w:r>
              <w:rPr>
                <w:sz w:val="20"/>
                <w:szCs w:val="20"/>
                <w:lang w:eastAsia="en-US"/>
              </w:rPr>
              <w:t>ГОСТ Р 54388-2011, ГОСТ Р 54423-2011</w:t>
            </w:r>
          </w:p>
          <w:p w14:paraId="26A01B8C" w14:textId="77777777" w:rsidR="002F4942" w:rsidRDefault="002F4942" w:rsidP="0020506A">
            <w:pPr>
              <w:rPr>
                <w:sz w:val="20"/>
                <w:szCs w:val="20"/>
                <w:lang w:eastAsia="en-US"/>
              </w:rPr>
            </w:pPr>
            <w:r>
              <w:rPr>
                <w:sz w:val="20"/>
                <w:szCs w:val="20"/>
                <w:lang w:eastAsia="en-US"/>
              </w:rPr>
              <w:t>ГОСТ Р 54424-2011, ГОСТ Р 54425-2011</w:t>
            </w:r>
          </w:p>
          <w:p w14:paraId="4B21D4E7" w14:textId="26ADD14C" w:rsidR="004907E7" w:rsidRPr="007401A5" w:rsidRDefault="002F4942" w:rsidP="0020506A">
            <w:pPr>
              <w:rPr>
                <w:sz w:val="20"/>
                <w:szCs w:val="20"/>
              </w:rPr>
            </w:pPr>
            <w:r>
              <w:rPr>
                <w:sz w:val="20"/>
                <w:szCs w:val="20"/>
                <w:lang w:eastAsia="en-US"/>
              </w:rPr>
              <w:t>ГОСТ Р 54967-2012, ГОСТ Р 54972-2012</w:t>
            </w:r>
          </w:p>
        </w:tc>
      </w:tr>
      <w:tr w:rsidR="004907E7" w:rsidRPr="007401A5" w14:paraId="19C62E9F"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66F3C8C" w14:textId="4044F303" w:rsidR="004907E7" w:rsidRPr="007401A5" w:rsidRDefault="00943C87" w:rsidP="0020506A">
            <w:pPr>
              <w:rPr>
                <w:sz w:val="20"/>
                <w:szCs w:val="20"/>
              </w:rPr>
            </w:pPr>
            <w:r>
              <w:rPr>
                <w:sz w:val="20"/>
                <w:szCs w:val="20"/>
              </w:rPr>
              <w:t>85</w:t>
            </w:r>
          </w:p>
        </w:tc>
        <w:tc>
          <w:tcPr>
            <w:tcW w:w="3011" w:type="dxa"/>
            <w:tcBorders>
              <w:top w:val="single" w:sz="4" w:space="0" w:color="auto"/>
              <w:left w:val="single" w:sz="4" w:space="0" w:color="auto"/>
              <w:bottom w:val="single" w:sz="4" w:space="0" w:color="auto"/>
              <w:right w:val="single" w:sz="4" w:space="0" w:color="auto"/>
            </w:tcBorders>
          </w:tcPr>
          <w:p w14:paraId="64729FDF" w14:textId="3C0AC64C" w:rsidR="004907E7" w:rsidRPr="007401A5" w:rsidRDefault="004907E7" w:rsidP="0020506A">
            <w:pPr>
              <w:rPr>
                <w:sz w:val="20"/>
                <w:szCs w:val="20"/>
              </w:rPr>
            </w:pPr>
            <w:r w:rsidRPr="007401A5">
              <w:rPr>
                <w:sz w:val="20"/>
                <w:szCs w:val="20"/>
              </w:rPr>
              <w:t xml:space="preserve">Оборудование технологическое для мукомольно-крупяной, комбикормовой и элеваторной промышленности </w:t>
            </w:r>
          </w:p>
        </w:tc>
        <w:tc>
          <w:tcPr>
            <w:tcW w:w="1464" w:type="dxa"/>
            <w:tcBorders>
              <w:top w:val="single" w:sz="4" w:space="0" w:color="auto"/>
              <w:left w:val="single" w:sz="4" w:space="0" w:color="auto"/>
              <w:bottom w:val="single" w:sz="4" w:space="0" w:color="auto"/>
              <w:right w:val="single" w:sz="4" w:space="0" w:color="auto"/>
            </w:tcBorders>
          </w:tcPr>
          <w:p w14:paraId="32691E88" w14:textId="77777777" w:rsidR="0059125B" w:rsidRPr="007401A5" w:rsidRDefault="0059125B" w:rsidP="0020506A">
            <w:pPr>
              <w:rPr>
                <w:sz w:val="20"/>
                <w:szCs w:val="20"/>
              </w:rPr>
            </w:pPr>
            <w:r w:rsidRPr="007401A5">
              <w:rPr>
                <w:sz w:val="20"/>
                <w:szCs w:val="20"/>
              </w:rPr>
              <w:t>Сертификация</w:t>
            </w:r>
          </w:p>
          <w:p w14:paraId="05C51496" w14:textId="77777777" w:rsidR="0059125B" w:rsidRPr="007401A5" w:rsidRDefault="0059125B" w:rsidP="0020506A">
            <w:pPr>
              <w:rPr>
                <w:sz w:val="20"/>
                <w:szCs w:val="20"/>
              </w:rPr>
            </w:pPr>
            <w:r w:rsidRPr="007401A5">
              <w:rPr>
                <w:sz w:val="20"/>
                <w:szCs w:val="20"/>
              </w:rPr>
              <w:t>1с 3с 9с</w:t>
            </w:r>
          </w:p>
          <w:p w14:paraId="1C6C2620"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74B8BFFC" w14:textId="77777777" w:rsidR="004907E7" w:rsidRPr="007401A5" w:rsidRDefault="004907E7" w:rsidP="0020506A">
            <w:pPr>
              <w:rPr>
                <w:sz w:val="20"/>
                <w:szCs w:val="20"/>
              </w:rPr>
            </w:pPr>
            <w:r w:rsidRPr="007401A5">
              <w:rPr>
                <w:sz w:val="20"/>
                <w:szCs w:val="20"/>
              </w:rPr>
              <w:t>8414</w:t>
            </w:r>
            <w:r w:rsidRPr="007401A5">
              <w:rPr>
                <w:sz w:val="20"/>
                <w:szCs w:val="20"/>
              </w:rPr>
              <w:br/>
              <w:t>8428202000</w:t>
            </w:r>
            <w:r w:rsidRPr="007401A5">
              <w:rPr>
                <w:sz w:val="20"/>
                <w:szCs w:val="20"/>
              </w:rPr>
              <w:br/>
              <w:t>8428320000</w:t>
            </w:r>
            <w:r w:rsidRPr="007401A5">
              <w:rPr>
                <w:sz w:val="20"/>
                <w:szCs w:val="20"/>
              </w:rPr>
              <w:br/>
              <w:t>8428330000</w:t>
            </w:r>
            <w:r w:rsidRPr="007401A5">
              <w:rPr>
                <w:sz w:val="20"/>
                <w:szCs w:val="20"/>
              </w:rPr>
              <w:br/>
              <w:t>842839</w:t>
            </w:r>
            <w:r w:rsidRPr="007401A5">
              <w:rPr>
                <w:sz w:val="20"/>
                <w:szCs w:val="20"/>
              </w:rPr>
              <w:br/>
              <w:t>842890</w:t>
            </w:r>
            <w:r w:rsidRPr="007401A5">
              <w:rPr>
                <w:sz w:val="20"/>
                <w:szCs w:val="20"/>
              </w:rPr>
              <w:br/>
              <w:t>8437</w:t>
            </w:r>
          </w:p>
          <w:p w14:paraId="7BFF539E" w14:textId="6EAA1CB5" w:rsidR="004907E7" w:rsidRPr="007401A5" w:rsidRDefault="004907E7" w:rsidP="0020506A">
            <w:pPr>
              <w:rPr>
                <w:sz w:val="20"/>
                <w:szCs w:val="20"/>
              </w:rPr>
            </w:pPr>
            <w:r w:rsidRPr="007401A5">
              <w:rPr>
                <w:sz w:val="20"/>
                <w:szCs w:val="20"/>
              </w:rPr>
              <w:t>8428</w:t>
            </w:r>
          </w:p>
        </w:tc>
        <w:tc>
          <w:tcPr>
            <w:tcW w:w="2127" w:type="dxa"/>
            <w:tcBorders>
              <w:top w:val="single" w:sz="4" w:space="0" w:color="auto"/>
              <w:left w:val="single" w:sz="4" w:space="0" w:color="auto"/>
              <w:bottom w:val="single" w:sz="4" w:space="0" w:color="auto"/>
              <w:right w:val="single" w:sz="4" w:space="0" w:color="auto"/>
            </w:tcBorders>
          </w:tcPr>
          <w:p w14:paraId="0D37C4DF" w14:textId="2025AE41"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48AE506B" w14:textId="77777777" w:rsidR="002F4942" w:rsidRDefault="002F4942" w:rsidP="0020506A">
            <w:pPr>
              <w:rPr>
                <w:sz w:val="20"/>
                <w:szCs w:val="20"/>
                <w:lang w:eastAsia="en-US"/>
              </w:rPr>
            </w:pPr>
            <w:r>
              <w:rPr>
                <w:sz w:val="20"/>
                <w:szCs w:val="20"/>
                <w:lang w:eastAsia="en-US"/>
              </w:rPr>
              <w:t xml:space="preserve">ТР ТС 010/2011, ГОСТ ISO 12100-2013 </w:t>
            </w:r>
          </w:p>
          <w:p w14:paraId="624FF5DB" w14:textId="77777777" w:rsidR="002F4942" w:rsidRDefault="002F4942" w:rsidP="0020506A">
            <w:pPr>
              <w:rPr>
                <w:sz w:val="20"/>
                <w:szCs w:val="20"/>
                <w:lang w:eastAsia="en-US"/>
              </w:rPr>
            </w:pPr>
            <w:r>
              <w:rPr>
                <w:sz w:val="20"/>
                <w:szCs w:val="20"/>
                <w:lang w:eastAsia="en-US"/>
              </w:rPr>
              <w:t>ГОСТ ЕН 1050-2002, ГОСТ 2.601-2013</w:t>
            </w:r>
          </w:p>
          <w:p w14:paraId="3097C7D3" w14:textId="77777777" w:rsidR="002F4942" w:rsidRDefault="002F4942" w:rsidP="0020506A">
            <w:pPr>
              <w:rPr>
                <w:sz w:val="20"/>
                <w:szCs w:val="20"/>
                <w:lang w:eastAsia="en-US"/>
              </w:rPr>
            </w:pPr>
            <w:r>
              <w:rPr>
                <w:sz w:val="20"/>
                <w:szCs w:val="20"/>
                <w:lang w:eastAsia="en-US"/>
              </w:rPr>
              <w:t>ГОСТ ISO 4413-2016, ГОСТ ISO 4414-2016</w:t>
            </w:r>
          </w:p>
          <w:p w14:paraId="49D9A765" w14:textId="77777777" w:rsidR="002F4942" w:rsidRDefault="002F4942" w:rsidP="0020506A">
            <w:pPr>
              <w:rPr>
                <w:sz w:val="20"/>
                <w:szCs w:val="20"/>
                <w:lang w:eastAsia="en-US"/>
              </w:rPr>
            </w:pPr>
            <w:r>
              <w:rPr>
                <w:sz w:val="20"/>
                <w:szCs w:val="20"/>
                <w:lang w:eastAsia="en-US"/>
              </w:rPr>
              <w:t>ГОСТ ISO 13849-1-2014, ГОСТ ISO 13850-2016</w:t>
            </w:r>
          </w:p>
          <w:p w14:paraId="3DF79AF1" w14:textId="77777777" w:rsidR="002F4942" w:rsidRDefault="002F4942" w:rsidP="0020506A">
            <w:pPr>
              <w:rPr>
                <w:sz w:val="20"/>
                <w:szCs w:val="20"/>
                <w:lang w:eastAsia="en-US"/>
              </w:rPr>
            </w:pPr>
            <w:r>
              <w:rPr>
                <w:sz w:val="20"/>
                <w:szCs w:val="20"/>
                <w:lang w:eastAsia="en-US"/>
              </w:rPr>
              <w:t>ГОСТ ISO 13857-2012, ГОСТ ISO 14159-2012</w:t>
            </w:r>
          </w:p>
          <w:p w14:paraId="5EFFF3CE" w14:textId="77777777" w:rsidR="002F4942" w:rsidRDefault="002F4942" w:rsidP="0020506A">
            <w:pPr>
              <w:rPr>
                <w:sz w:val="20"/>
                <w:szCs w:val="20"/>
                <w:lang w:eastAsia="en-US"/>
              </w:rPr>
            </w:pPr>
            <w:r>
              <w:rPr>
                <w:sz w:val="20"/>
                <w:szCs w:val="20"/>
                <w:lang w:eastAsia="en-US"/>
              </w:rPr>
              <w:t>ГОСТ ISO 15534-2016, ГОСТ ИСО 8995-2002</w:t>
            </w:r>
          </w:p>
          <w:p w14:paraId="1C390107" w14:textId="77777777" w:rsidR="002F4942" w:rsidRDefault="002F4942" w:rsidP="0020506A">
            <w:pPr>
              <w:rPr>
                <w:sz w:val="20"/>
                <w:szCs w:val="20"/>
                <w:lang w:eastAsia="en-US"/>
              </w:rPr>
            </w:pPr>
            <w:r>
              <w:rPr>
                <w:sz w:val="20"/>
                <w:szCs w:val="20"/>
                <w:lang w:eastAsia="en-US"/>
              </w:rPr>
              <w:t>ГОСТ ИСО 10816-1-97, ГОСТ ИСО 10816-3-2002</w:t>
            </w:r>
          </w:p>
          <w:p w14:paraId="51E91F31" w14:textId="77777777" w:rsidR="002F4942" w:rsidRDefault="002F4942" w:rsidP="0020506A">
            <w:pPr>
              <w:rPr>
                <w:sz w:val="20"/>
                <w:szCs w:val="20"/>
                <w:lang w:eastAsia="en-US"/>
              </w:rPr>
            </w:pPr>
            <w:r>
              <w:rPr>
                <w:sz w:val="20"/>
                <w:szCs w:val="20"/>
                <w:lang w:eastAsia="en-US"/>
              </w:rPr>
              <w:t>ГОСТ ИСО 13851-2006, ГОСТ ИСО 13855-2006</w:t>
            </w:r>
          </w:p>
          <w:p w14:paraId="775E76BC" w14:textId="77777777" w:rsidR="002F4942" w:rsidRDefault="002F4942" w:rsidP="0020506A">
            <w:pPr>
              <w:rPr>
                <w:sz w:val="20"/>
                <w:szCs w:val="20"/>
                <w:lang w:eastAsia="en-US"/>
              </w:rPr>
            </w:pPr>
            <w:r>
              <w:rPr>
                <w:sz w:val="20"/>
                <w:szCs w:val="20"/>
                <w:lang w:eastAsia="en-US"/>
              </w:rPr>
              <w:t>ГОСТ ИСО 14123-1-2000, ГОСТ EN 547-2-2016</w:t>
            </w:r>
          </w:p>
          <w:p w14:paraId="7DFE05A0" w14:textId="77777777" w:rsidR="002F4942" w:rsidRDefault="002F4942" w:rsidP="0020506A">
            <w:pPr>
              <w:rPr>
                <w:sz w:val="20"/>
                <w:szCs w:val="20"/>
                <w:lang w:eastAsia="en-US"/>
              </w:rPr>
            </w:pPr>
            <w:r>
              <w:rPr>
                <w:sz w:val="20"/>
                <w:szCs w:val="20"/>
                <w:lang w:eastAsia="en-US"/>
              </w:rPr>
              <w:t>ГОСТ EN 547-3-2016, ГОСТ EN 574-2012</w:t>
            </w:r>
          </w:p>
          <w:p w14:paraId="152ACABB" w14:textId="77777777" w:rsidR="002F4942" w:rsidRDefault="002F4942" w:rsidP="0020506A">
            <w:pPr>
              <w:rPr>
                <w:sz w:val="20"/>
                <w:szCs w:val="20"/>
                <w:lang w:eastAsia="en-US"/>
              </w:rPr>
            </w:pPr>
            <w:r>
              <w:rPr>
                <w:sz w:val="20"/>
                <w:szCs w:val="20"/>
                <w:lang w:eastAsia="en-US"/>
              </w:rPr>
              <w:t>ГОСТ EN 614-1-2012, ГОСТ EN 614-2-2012</w:t>
            </w:r>
          </w:p>
          <w:p w14:paraId="25B0284D" w14:textId="77777777" w:rsidR="002F4942" w:rsidRDefault="002F4942" w:rsidP="0020506A">
            <w:pPr>
              <w:rPr>
                <w:sz w:val="20"/>
                <w:szCs w:val="20"/>
                <w:lang w:eastAsia="en-US"/>
              </w:rPr>
            </w:pPr>
            <w:r>
              <w:rPr>
                <w:sz w:val="20"/>
                <w:szCs w:val="20"/>
                <w:lang w:eastAsia="en-US"/>
              </w:rPr>
              <w:t>ГОСТ EN 894-1-2012, ГОСТ EN 894-3-2012</w:t>
            </w:r>
          </w:p>
          <w:p w14:paraId="7206C692" w14:textId="77777777" w:rsidR="002F4942" w:rsidRDefault="002F4942" w:rsidP="0020506A">
            <w:pPr>
              <w:rPr>
                <w:sz w:val="20"/>
                <w:szCs w:val="20"/>
                <w:lang w:eastAsia="en-US"/>
              </w:rPr>
            </w:pPr>
            <w:r>
              <w:rPr>
                <w:sz w:val="20"/>
                <w:szCs w:val="20"/>
                <w:lang w:eastAsia="en-US"/>
              </w:rPr>
              <w:t>ГОСТ EN 953-2014, ГОСТ EN 1005-3-2016</w:t>
            </w:r>
          </w:p>
          <w:p w14:paraId="08FCBC83" w14:textId="77777777" w:rsidR="002F4942" w:rsidRDefault="002F4942" w:rsidP="0020506A">
            <w:pPr>
              <w:rPr>
                <w:sz w:val="20"/>
                <w:szCs w:val="20"/>
                <w:lang w:eastAsia="en-US"/>
              </w:rPr>
            </w:pPr>
            <w:r>
              <w:rPr>
                <w:sz w:val="20"/>
                <w:szCs w:val="20"/>
                <w:lang w:eastAsia="en-US"/>
              </w:rPr>
              <w:t>ГОСТ EN 1093-1-2018, ГОСТ EN 1093-2-2018</w:t>
            </w:r>
          </w:p>
          <w:p w14:paraId="62D8AF9A" w14:textId="77777777" w:rsidR="002F4942" w:rsidRDefault="002F4942" w:rsidP="0020506A">
            <w:pPr>
              <w:rPr>
                <w:sz w:val="20"/>
                <w:szCs w:val="20"/>
                <w:lang w:eastAsia="en-US"/>
              </w:rPr>
            </w:pPr>
            <w:r>
              <w:rPr>
                <w:sz w:val="20"/>
                <w:szCs w:val="20"/>
                <w:lang w:eastAsia="en-US"/>
              </w:rPr>
              <w:t>ГОСТ EN 1093-3-2018, ГОСТ EN 1093-4-2018</w:t>
            </w:r>
          </w:p>
          <w:p w14:paraId="2DD581C3" w14:textId="77777777" w:rsidR="002F4942" w:rsidRDefault="002F4942" w:rsidP="0020506A">
            <w:pPr>
              <w:rPr>
                <w:sz w:val="20"/>
                <w:szCs w:val="20"/>
                <w:lang w:eastAsia="en-US"/>
              </w:rPr>
            </w:pPr>
            <w:r>
              <w:rPr>
                <w:sz w:val="20"/>
                <w:szCs w:val="20"/>
                <w:lang w:eastAsia="en-US"/>
              </w:rPr>
              <w:t>ГОСТ EN 1093-6-2018, ГОСТ EN 1093-7-2018</w:t>
            </w:r>
          </w:p>
          <w:p w14:paraId="72DFCF02" w14:textId="77777777" w:rsidR="002F4942" w:rsidRDefault="002F4942" w:rsidP="0020506A">
            <w:pPr>
              <w:rPr>
                <w:sz w:val="20"/>
                <w:szCs w:val="20"/>
                <w:lang w:eastAsia="en-US"/>
              </w:rPr>
            </w:pPr>
            <w:r>
              <w:rPr>
                <w:sz w:val="20"/>
                <w:szCs w:val="20"/>
                <w:lang w:eastAsia="en-US"/>
              </w:rPr>
              <w:t>ГОСТ EN 1093-8-2018, ГОСТ EN 1093-9-2018</w:t>
            </w:r>
          </w:p>
          <w:p w14:paraId="0F157046" w14:textId="77777777" w:rsidR="002F4942" w:rsidRDefault="002F4942" w:rsidP="0020506A">
            <w:pPr>
              <w:rPr>
                <w:sz w:val="20"/>
                <w:szCs w:val="20"/>
                <w:lang w:eastAsia="en-US"/>
              </w:rPr>
            </w:pPr>
            <w:r>
              <w:rPr>
                <w:sz w:val="20"/>
                <w:szCs w:val="20"/>
                <w:lang w:eastAsia="en-US"/>
              </w:rPr>
              <w:t>ГОСТ EN 1093-11-2018, ГОСТ EN 1299-2016</w:t>
            </w:r>
          </w:p>
          <w:p w14:paraId="4480DA50" w14:textId="77777777" w:rsidR="002F4942" w:rsidRDefault="002F4942" w:rsidP="0020506A">
            <w:pPr>
              <w:rPr>
                <w:sz w:val="20"/>
                <w:szCs w:val="20"/>
                <w:lang w:eastAsia="en-US"/>
              </w:rPr>
            </w:pPr>
            <w:r>
              <w:rPr>
                <w:sz w:val="20"/>
                <w:szCs w:val="20"/>
                <w:lang w:eastAsia="en-US"/>
              </w:rPr>
              <w:t>ГОСТ EN 12198-1-2012, ГОСТ EN 13478-2012</w:t>
            </w:r>
          </w:p>
          <w:p w14:paraId="1E440156" w14:textId="77777777" w:rsidR="002F4942" w:rsidRDefault="002F4942" w:rsidP="0020506A">
            <w:pPr>
              <w:rPr>
                <w:sz w:val="20"/>
                <w:szCs w:val="20"/>
                <w:lang w:eastAsia="en-US"/>
              </w:rPr>
            </w:pPr>
            <w:r>
              <w:rPr>
                <w:sz w:val="20"/>
                <w:szCs w:val="20"/>
                <w:lang w:eastAsia="en-US"/>
              </w:rPr>
              <w:t>ГОСТ ЕН 349-2002, ГОСТ ЕН 563-2002</w:t>
            </w:r>
          </w:p>
          <w:p w14:paraId="31F404A7" w14:textId="77777777" w:rsidR="002F4942" w:rsidRDefault="002F4942" w:rsidP="0020506A">
            <w:pPr>
              <w:rPr>
                <w:sz w:val="20"/>
                <w:szCs w:val="20"/>
                <w:lang w:eastAsia="en-US"/>
              </w:rPr>
            </w:pPr>
            <w:r>
              <w:rPr>
                <w:sz w:val="20"/>
                <w:szCs w:val="20"/>
                <w:lang w:eastAsia="en-US"/>
              </w:rPr>
              <w:t>ГОСТ ЕН 894-2-2002, ГОСТ ЕН 1005-2-2005</w:t>
            </w:r>
          </w:p>
          <w:p w14:paraId="79634E49" w14:textId="77777777" w:rsidR="002F4942" w:rsidRDefault="002F4942" w:rsidP="0020506A">
            <w:pPr>
              <w:rPr>
                <w:sz w:val="20"/>
                <w:szCs w:val="20"/>
                <w:lang w:eastAsia="en-US"/>
              </w:rPr>
            </w:pPr>
            <w:r>
              <w:rPr>
                <w:sz w:val="20"/>
                <w:szCs w:val="20"/>
                <w:lang w:eastAsia="en-US"/>
              </w:rPr>
              <w:t>ГОСТ ЕН 1037-2002, ГОСТ ЕН 1088-2002</w:t>
            </w:r>
          </w:p>
          <w:p w14:paraId="71BF3BA1" w14:textId="77777777" w:rsidR="002F4942" w:rsidRDefault="002F4942" w:rsidP="0020506A">
            <w:pPr>
              <w:rPr>
                <w:sz w:val="20"/>
                <w:szCs w:val="20"/>
                <w:lang w:eastAsia="en-US"/>
              </w:rPr>
            </w:pPr>
            <w:r>
              <w:rPr>
                <w:sz w:val="20"/>
                <w:szCs w:val="20"/>
                <w:lang w:eastAsia="en-US"/>
              </w:rPr>
              <w:t>ГОСТ ЕН 1760-1-2004, ГОСТ ЕН 1837-2002</w:t>
            </w:r>
          </w:p>
          <w:p w14:paraId="505F8C18" w14:textId="77777777" w:rsidR="002F4942" w:rsidRDefault="002F4942" w:rsidP="0020506A">
            <w:pPr>
              <w:rPr>
                <w:sz w:val="20"/>
                <w:szCs w:val="20"/>
                <w:lang w:eastAsia="en-US"/>
              </w:rPr>
            </w:pPr>
            <w:r>
              <w:rPr>
                <w:sz w:val="20"/>
                <w:szCs w:val="20"/>
                <w:lang w:eastAsia="en-US"/>
              </w:rPr>
              <w:t xml:space="preserve">ГОСТ МЭК 60204-1-2002, </w:t>
            </w:r>
          </w:p>
          <w:p w14:paraId="7C8E5140" w14:textId="77777777" w:rsidR="002F4942" w:rsidRDefault="002F4942" w:rsidP="0020506A">
            <w:pPr>
              <w:rPr>
                <w:sz w:val="20"/>
                <w:szCs w:val="20"/>
                <w:lang w:eastAsia="en-US"/>
              </w:rPr>
            </w:pPr>
            <w:r>
              <w:rPr>
                <w:sz w:val="20"/>
                <w:szCs w:val="20"/>
                <w:lang w:eastAsia="en-US"/>
              </w:rPr>
              <w:t>ГОСТ IEC 60335-1-2015, ГОСТ IEC 60825-1-2013</w:t>
            </w:r>
          </w:p>
          <w:p w14:paraId="7AD010F6" w14:textId="77777777" w:rsidR="002F4942" w:rsidRDefault="002F4942" w:rsidP="0020506A">
            <w:pPr>
              <w:rPr>
                <w:sz w:val="20"/>
                <w:szCs w:val="20"/>
                <w:lang w:eastAsia="en-US"/>
              </w:rPr>
            </w:pPr>
            <w:r>
              <w:rPr>
                <w:sz w:val="20"/>
                <w:szCs w:val="20"/>
                <w:lang w:eastAsia="en-US"/>
              </w:rPr>
              <w:t>ГОСТ IEC 61310-2-2016, ГОСТ IEC 61310-3-2016</w:t>
            </w:r>
          </w:p>
          <w:p w14:paraId="1B27B25E" w14:textId="77777777" w:rsidR="002F4942" w:rsidRDefault="002F4942" w:rsidP="0020506A">
            <w:pPr>
              <w:rPr>
                <w:sz w:val="20"/>
                <w:szCs w:val="20"/>
                <w:lang w:eastAsia="en-US"/>
              </w:rPr>
            </w:pPr>
            <w:r>
              <w:rPr>
                <w:sz w:val="20"/>
                <w:szCs w:val="20"/>
                <w:lang w:eastAsia="en-US"/>
              </w:rPr>
              <w:t>ГОСТ 9.602-2016, ГОСТ 12.1.001-89</w:t>
            </w:r>
          </w:p>
          <w:p w14:paraId="5CF28382" w14:textId="77777777" w:rsidR="002F4942" w:rsidRDefault="002F4942" w:rsidP="0020506A">
            <w:pPr>
              <w:rPr>
                <w:sz w:val="20"/>
                <w:szCs w:val="20"/>
                <w:lang w:eastAsia="en-US"/>
              </w:rPr>
            </w:pPr>
            <w:r>
              <w:rPr>
                <w:sz w:val="20"/>
                <w:szCs w:val="20"/>
                <w:lang w:eastAsia="en-US"/>
              </w:rPr>
              <w:t>ГОСТ 12.1.002-84, ГОСТ 12.1.003-83</w:t>
            </w:r>
          </w:p>
          <w:p w14:paraId="5EABF761" w14:textId="77777777" w:rsidR="002F4942" w:rsidRDefault="002F4942" w:rsidP="0020506A">
            <w:pPr>
              <w:rPr>
                <w:sz w:val="20"/>
                <w:szCs w:val="20"/>
                <w:lang w:eastAsia="en-US"/>
              </w:rPr>
            </w:pPr>
            <w:r>
              <w:rPr>
                <w:sz w:val="20"/>
                <w:szCs w:val="20"/>
                <w:lang w:eastAsia="en-US"/>
              </w:rPr>
              <w:t>ГОСТ 12.1.004-91, ГОСТ 12.1.005-88</w:t>
            </w:r>
          </w:p>
          <w:p w14:paraId="063E2653" w14:textId="77777777" w:rsidR="002F4942" w:rsidRDefault="002F4942" w:rsidP="0020506A">
            <w:pPr>
              <w:rPr>
                <w:sz w:val="20"/>
                <w:szCs w:val="20"/>
                <w:lang w:eastAsia="en-US"/>
              </w:rPr>
            </w:pPr>
            <w:r>
              <w:rPr>
                <w:sz w:val="20"/>
                <w:szCs w:val="20"/>
                <w:lang w:eastAsia="en-US"/>
              </w:rPr>
              <w:t>ГОСТ 12.1.006-84, ГОСТ 12.1.007-76</w:t>
            </w:r>
          </w:p>
          <w:p w14:paraId="1950E8B7" w14:textId="77777777" w:rsidR="002F4942" w:rsidRDefault="002F4942" w:rsidP="0020506A">
            <w:pPr>
              <w:rPr>
                <w:sz w:val="20"/>
                <w:szCs w:val="20"/>
                <w:lang w:eastAsia="en-US"/>
              </w:rPr>
            </w:pPr>
            <w:r>
              <w:rPr>
                <w:sz w:val="20"/>
                <w:szCs w:val="20"/>
                <w:lang w:eastAsia="en-US"/>
              </w:rPr>
              <w:t>ГОСТ 12.1.010-76, ГОСТ 12.1.012-2004</w:t>
            </w:r>
          </w:p>
          <w:p w14:paraId="4FFC6E8D" w14:textId="77777777" w:rsidR="002F4942" w:rsidRDefault="002F4942" w:rsidP="0020506A">
            <w:pPr>
              <w:rPr>
                <w:sz w:val="20"/>
                <w:szCs w:val="20"/>
                <w:lang w:eastAsia="en-US"/>
              </w:rPr>
            </w:pPr>
            <w:r>
              <w:rPr>
                <w:sz w:val="20"/>
                <w:szCs w:val="20"/>
                <w:lang w:eastAsia="en-US"/>
              </w:rPr>
              <w:t>ГОСТ 12.1.018-93, ГОСТ 12.1.019-79</w:t>
            </w:r>
          </w:p>
          <w:p w14:paraId="2229E84C" w14:textId="77777777" w:rsidR="002F4942" w:rsidRDefault="002F4942" w:rsidP="0020506A">
            <w:pPr>
              <w:rPr>
                <w:sz w:val="20"/>
                <w:szCs w:val="20"/>
                <w:lang w:eastAsia="en-US"/>
              </w:rPr>
            </w:pPr>
            <w:r>
              <w:rPr>
                <w:sz w:val="20"/>
                <w:szCs w:val="20"/>
                <w:lang w:eastAsia="en-US"/>
              </w:rPr>
              <w:t>ГОСТ 12.1.019-2017, ГОСТ 12.1.023-80</w:t>
            </w:r>
          </w:p>
          <w:p w14:paraId="3CC1739E" w14:textId="77777777" w:rsidR="002F4942" w:rsidRDefault="002F4942" w:rsidP="0020506A">
            <w:pPr>
              <w:rPr>
                <w:sz w:val="20"/>
                <w:szCs w:val="20"/>
                <w:lang w:eastAsia="en-US"/>
              </w:rPr>
            </w:pPr>
            <w:r>
              <w:rPr>
                <w:sz w:val="20"/>
                <w:szCs w:val="20"/>
                <w:lang w:eastAsia="en-US"/>
              </w:rPr>
              <w:t>ГОСТ 12.1.030-81, ГОСТ 12.1.040-83</w:t>
            </w:r>
          </w:p>
          <w:p w14:paraId="647D3D3A" w14:textId="77777777" w:rsidR="002F4942" w:rsidRDefault="002F4942" w:rsidP="0020506A">
            <w:pPr>
              <w:rPr>
                <w:sz w:val="20"/>
                <w:szCs w:val="20"/>
                <w:lang w:eastAsia="en-US"/>
              </w:rPr>
            </w:pPr>
            <w:r>
              <w:rPr>
                <w:sz w:val="20"/>
                <w:szCs w:val="20"/>
                <w:lang w:eastAsia="en-US"/>
              </w:rPr>
              <w:t>ГОСТ 12.2.003-91, ГОСТ 12.2.007.0-75</w:t>
            </w:r>
          </w:p>
          <w:p w14:paraId="33A2C931" w14:textId="77777777" w:rsidR="002F4942" w:rsidRDefault="002F4942" w:rsidP="0020506A">
            <w:pPr>
              <w:rPr>
                <w:sz w:val="20"/>
                <w:szCs w:val="20"/>
                <w:lang w:eastAsia="en-US"/>
              </w:rPr>
            </w:pPr>
            <w:r>
              <w:rPr>
                <w:sz w:val="20"/>
                <w:szCs w:val="20"/>
                <w:lang w:eastAsia="en-US"/>
              </w:rPr>
              <w:t>ГОСТ 12.2.032-78, ГОСТ 12.2.033-78</w:t>
            </w:r>
          </w:p>
          <w:p w14:paraId="070D1E97" w14:textId="77777777" w:rsidR="002F4942" w:rsidRDefault="002F4942" w:rsidP="0020506A">
            <w:pPr>
              <w:rPr>
                <w:sz w:val="20"/>
                <w:szCs w:val="20"/>
                <w:lang w:eastAsia="en-US"/>
              </w:rPr>
            </w:pPr>
            <w:r>
              <w:rPr>
                <w:sz w:val="20"/>
                <w:szCs w:val="20"/>
                <w:lang w:eastAsia="en-US"/>
              </w:rPr>
              <w:t>ГОСТ 12.2.049-80, ГОСТ 12.2.051-80</w:t>
            </w:r>
          </w:p>
          <w:p w14:paraId="1D5B4CC4" w14:textId="77777777" w:rsidR="002F4942" w:rsidRDefault="002F4942" w:rsidP="0020506A">
            <w:pPr>
              <w:rPr>
                <w:sz w:val="20"/>
                <w:szCs w:val="20"/>
                <w:lang w:eastAsia="en-US"/>
              </w:rPr>
            </w:pPr>
            <w:r>
              <w:rPr>
                <w:sz w:val="20"/>
                <w:szCs w:val="20"/>
                <w:lang w:eastAsia="en-US"/>
              </w:rPr>
              <w:t>ГОСТ 12.2.052-81, ГОСТ 12.2.061-81</w:t>
            </w:r>
          </w:p>
          <w:p w14:paraId="529CC0BC" w14:textId="77777777" w:rsidR="002F4942" w:rsidRDefault="002F4942" w:rsidP="0020506A">
            <w:pPr>
              <w:rPr>
                <w:sz w:val="20"/>
                <w:szCs w:val="20"/>
                <w:lang w:eastAsia="en-US"/>
              </w:rPr>
            </w:pPr>
            <w:r>
              <w:rPr>
                <w:sz w:val="20"/>
                <w:szCs w:val="20"/>
                <w:lang w:eastAsia="en-US"/>
              </w:rPr>
              <w:t>ГОСТ 12.2.062-81, ГОСТ 12.2.064-81</w:t>
            </w:r>
          </w:p>
          <w:p w14:paraId="629ADBB7" w14:textId="77777777" w:rsidR="002F4942" w:rsidRDefault="002F4942" w:rsidP="0020506A">
            <w:pPr>
              <w:rPr>
                <w:sz w:val="20"/>
                <w:szCs w:val="20"/>
                <w:lang w:eastAsia="en-US"/>
              </w:rPr>
            </w:pPr>
            <w:r>
              <w:rPr>
                <w:sz w:val="20"/>
                <w:szCs w:val="20"/>
                <w:lang w:eastAsia="en-US"/>
              </w:rPr>
              <w:t>ГОСТ 12.2.098-84, ГОСТ 12.3.002-2014</w:t>
            </w:r>
          </w:p>
          <w:p w14:paraId="69EBD923" w14:textId="77777777" w:rsidR="002F4942" w:rsidRDefault="002F4942" w:rsidP="0020506A">
            <w:pPr>
              <w:rPr>
                <w:sz w:val="20"/>
                <w:szCs w:val="20"/>
                <w:lang w:eastAsia="en-US"/>
              </w:rPr>
            </w:pPr>
            <w:r>
              <w:rPr>
                <w:sz w:val="20"/>
                <w:szCs w:val="20"/>
                <w:lang w:eastAsia="en-US"/>
              </w:rPr>
              <w:t>ГОСТ 12.4.026-2015, ГОСТ 12.4.040-78</w:t>
            </w:r>
          </w:p>
          <w:p w14:paraId="17F615DE" w14:textId="77777777" w:rsidR="002F4942" w:rsidRDefault="002F4942" w:rsidP="0020506A">
            <w:pPr>
              <w:rPr>
                <w:sz w:val="20"/>
                <w:szCs w:val="20"/>
                <w:lang w:eastAsia="en-US"/>
              </w:rPr>
            </w:pPr>
            <w:r>
              <w:rPr>
                <w:sz w:val="20"/>
                <w:szCs w:val="20"/>
                <w:lang w:eastAsia="en-US"/>
              </w:rPr>
              <w:t>ГОСТ 12.1045-84, ГОСТ 14254-2015</w:t>
            </w:r>
          </w:p>
          <w:p w14:paraId="56B1ACAE" w14:textId="77777777" w:rsidR="002F4942" w:rsidRDefault="002F4942" w:rsidP="0020506A">
            <w:pPr>
              <w:rPr>
                <w:sz w:val="20"/>
                <w:szCs w:val="20"/>
                <w:lang w:eastAsia="en-US"/>
              </w:rPr>
            </w:pPr>
            <w:r>
              <w:rPr>
                <w:sz w:val="20"/>
                <w:szCs w:val="20"/>
                <w:lang w:eastAsia="en-US"/>
              </w:rPr>
              <w:t>ГОСТ 27409-97, ГОСТ 30530-97</w:t>
            </w:r>
          </w:p>
          <w:p w14:paraId="793A708A" w14:textId="77777777" w:rsidR="002F4942" w:rsidRDefault="002F4942" w:rsidP="0020506A">
            <w:pPr>
              <w:rPr>
                <w:sz w:val="20"/>
                <w:szCs w:val="20"/>
                <w:lang w:eastAsia="en-US"/>
              </w:rPr>
            </w:pPr>
            <w:r>
              <w:rPr>
                <w:sz w:val="20"/>
                <w:szCs w:val="20"/>
                <w:lang w:eastAsia="en-US"/>
              </w:rPr>
              <w:t>ГОСТ 30691-2001, ГОСТ 30860-2002</w:t>
            </w:r>
          </w:p>
          <w:p w14:paraId="51FC5C76" w14:textId="77777777" w:rsidR="002F4942" w:rsidRDefault="002F4942" w:rsidP="0020506A">
            <w:pPr>
              <w:rPr>
                <w:sz w:val="20"/>
                <w:szCs w:val="20"/>
                <w:lang w:eastAsia="en-US"/>
              </w:rPr>
            </w:pPr>
            <w:r>
              <w:rPr>
                <w:sz w:val="20"/>
                <w:szCs w:val="20"/>
                <w:lang w:eastAsia="en-US"/>
              </w:rPr>
              <w:t>ГОСТ 31193-2004, ГОСТ 31287-2005</w:t>
            </w:r>
          </w:p>
          <w:p w14:paraId="5973FE4C" w14:textId="77777777" w:rsidR="002F4942" w:rsidRDefault="002F4942" w:rsidP="0020506A">
            <w:pPr>
              <w:rPr>
                <w:sz w:val="20"/>
                <w:szCs w:val="20"/>
                <w:lang w:eastAsia="en-US"/>
              </w:rPr>
            </w:pPr>
            <w:r>
              <w:rPr>
                <w:sz w:val="20"/>
                <w:szCs w:val="20"/>
                <w:lang w:eastAsia="en-US"/>
              </w:rPr>
              <w:t>ГОСТ 31326-2006, ГОСТ 31328-2006</w:t>
            </w:r>
          </w:p>
          <w:p w14:paraId="51EF84DF" w14:textId="77777777" w:rsidR="002F4942" w:rsidRDefault="002F4942" w:rsidP="0020506A">
            <w:pPr>
              <w:rPr>
                <w:sz w:val="20"/>
                <w:szCs w:val="20"/>
                <w:lang w:eastAsia="en-US"/>
              </w:rPr>
            </w:pPr>
            <w:r>
              <w:rPr>
                <w:sz w:val="20"/>
                <w:szCs w:val="20"/>
                <w:lang w:eastAsia="en-US"/>
              </w:rPr>
              <w:t>ГОСТ 33938-2016, СТБ ЕН 547-1-2003</w:t>
            </w:r>
          </w:p>
          <w:p w14:paraId="6CC941FD" w14:textId="77777777" w:rsidR="002F4942" w:rsidRDefault="002F4942" w:rsidP="0020506A">
            <w:pPr>
              <w:rPr>
                <w:sz w:val="20"/>
                <w:szCs w:val="20"/>
                <w:lang w:eastAsia="en-US"/>
              </w:rPr>
            </w:pPr>
            <w:r>
              <w:rPr>
                <w:sz w:val="20"/>
                <w:szCs w:val="20"/>
                <w:lang w:eastAsia="en-US"/>
              </w:rPr>
              <w:t>СТБ ЕН 999-2003, СТБ ИСО 14122-1-2004</w:t>
            </w:r>
          </w:p>
          <w:p w14:paraId="7FF58516" w14:textId="77777777" w:rsidR="002F4942" w:rsidRDefault="002F4942" w:rsidP="0020506A">
            <w:pPr>
              <w:rPr>
                <w:sz w:val="20"/>
                <w:szCs w:val="20"/>
                <w:lang w:eastAsia="en-US"/>
              </w:rPr>
            </w:pPr>
            <w:r>
              <w:rPr>
                <w:sz w:val="20"/>
                <w:szCs w:val="20"/>
                <w:lang w:eastAsia="en-US"/>
              </w:rPr>
              <w:t>СТБ ИСО 14122-2-2004, СТБ МЭК 61310-1-2005</w:t>
            </w:r>
          </w:p>
          <w:p w14:paraId="5091E0AB" w14:textId="6298D024" w:rsidR="002F4942" w:rsidRDefault="002F4942" w:rsidP="0020506A">
            <w:pPr>
              <w:rPr>
                <w:sz w:val="20"/>
                <w:szCs w:val="20"/>
                <w:lang w:eastAsia="en-US"/>
              </w:rPr>
            </w:pPr>
            <w:r>
              <w:rPr>
                <w:sz w:val="20"/>
                <w:szCs w:val="20"/>
                <w:lang w:eastAsia="en-US"/>
              </w:rPr>
              <w:t>СТ РК МЭК 61310-1-2008</w:t>
            </w:r>
            <w:r w:rsidR="00E058F0">
              <w:rPr>
                <w:sz w:val="20"/>
                <w:szCs w:val="20"/>
                <w:lang w:eastAsia="en-US"/>
              </w:rPr>
              <w:t xml:space="preserve">, </w:t>
            </w:r>
            <w:r>
              <w:rPr>
                <w:sz w:val="20"/>
                <w:szCs w:val="20"/>
                <w:lang w:eastAsia="en-US"/>
              </w:rPr>
              <w:t>ГОСТ Р ИСО 14122-3-2009</w:t>
            </w:r>
          </w:p>
          <w:p w14:paraId="4693FB4D" w14:textId="1659F340" w:rsidR="002F4942" w:rsidRDefault="002F4942" w:rsidP="0020506A">
            <w:pPr>
              <w:rPr>
                <w:sz w:val="20"/>
                <w:szCs w:val="20"/>
                <w:lang w:eastAsia="en-US"/>
              </w:rPr>
            </w:pPr>
            <w:r>
              <w:rPr>
                <w:sz w:val="20"/>
                <w:szCs w:val="20"/>
                <w:lang w:eastAsia="en-US"/>
              </w:rPr>
              <w:t>ГОСТ Р ИСО 14122-4-2009</w:t>
            </w:r>
            <w:r w:rsidR="00E058F0">
              <w:rPr>
                <w:sz w:val="20"/>
                <w:szCs w:val="20"/>
                <w:lang w:eastAsia="en-US"/>
              </w:rPr>
              <w:t xml:space="preserve">, </w:t>
            </w:r>
            <w:r>
              <w:rPr>
                <w:sz w:val="20"/>
                <w:szCs w:val="20"/>
                <w:lang w:eastAsia="en-US"/>
              </w:rPr>
              <w:t>ГОСТ Р ИСО 14738-2007</w:t>
            </w:r>
          </w:p>
          <w:p w14:paraId="02165D48" w14:textId="66E1612A" w:rsidR="002F4942" w:rsidRDefault="002F4942" w:rsidP="00E058F0">
            <w:pPr>
              <w:ind w:right="-153"/>
              <w:rPr>
                <w:sz w:val="20"/>
                <w:szCs w:val="20"/>
                <w:lang w:eastAsia="en-US"/>
              </w:rPr>
            </w:pPr>
            <w:r>
              <w:rPr>
                <w:sz w:val="20"/>
                <w:szCs w:val="20"/>
                <w:lang w:eastAsia="en-US"/>
              </w:rPr>
              <w:t>ГОСТ Р ИСО 15534-2-2016</w:t>
            </w:r>
            <w:r w:rsidR="00E058F0">
              <w:rPr>
                <w:sz w:val="20"/>
                <w:szCs w:val="20"/>
                <w:lang w:eastAsia="en-US"/>
              </w:rPr>
              <w:t xml:space="preserve">, </w:t>
            </w:r>
            <w:r>
              <w:rPr>
                <w:sz w:val="20"/>
                <w:szCs w:val="20"/>
                <w:lang w:eastAsia="en-US"/>
              </w:rPr>
              <w:t>ГОСТ Р ИСО 15534-3-2007</w:t>
            </w:r>
          </w:p>
          <w:p w14:paraId="2F053BC5" w14:textId="77777777" w:rsidR="002F4942" w:rsidRDefault="002F4942" w:rsidP="0020506A">
            <w:pPr>
              <w:rPr>
                <w:sz w:val="20"/>
                <w:szCs w:val="20"/>
                <w:lang w:eastAsia="en-US"/>
              </w:rPr>
            </w:pPr>
            <w:r>
              <w:rPr>
                <w:sz w:val="20"/>
                <w:szCs w:val="20"/>
                <w:lang w:eastAsia="en-US"/>
              </w:rPr>
              <w:t>ГОСТ Р МЭК 60204-1-2007</w:t>
            </w:r>
          </w:p>
          <w:p w14:paraId="76D2B946" w14:textId="77777777" w:rsidR="002F4942" w:rsidRDefault="002F4942" w:rsidP="0020506A">
            <w:pPr>
              <w:rPr>
                <w:sz w:val="20"/>
                <w:szCs w:val="20"/>
                <w:lang w:eastAsia="en-US"/>
              </w:rPr>
            </w:pPr>
            <w:r>
              <w:rPr>
                <w:sz w:val="20"/>
                <w:szCs w:val="20"/>
                <w:lang w:eastAsia="en-US"/>
              </w:rPr>
              <w:t>ГОСТ Р 53387-2009, ГОСТ Р 55710-2013</w:t>
            </w:r>
          </w:p>
          <w:p w14:paraId="0D1AB8EE" w14:textId="77777777" w:rsidR="002F4942" w:rsidRDefault="002F4942" w:rsidP="0020506A">
            <w:pPr>
              <w:rPr>
                <w:sz w:val="20"/>
                <w:szCs w:val="20"/>
                <w:lang w:eastAsia="en-US"/>
              </w:rPr>
            </w:pPr>
            <w:r>
              <w:rPr>
                <w:sz w:val="20"/>
                <w:szCs w:val="20"/>
                <w:lang w:eastAsia="en-US"/>
              </w:rPr>
              <w:t>ГОСТ 12.2.124-2013, ГОСТ 18518-80</w:t>
            </w:r>
          </w:p>
          <w:p w14:paraId="2F8844DA" w14:textId="75A806C1" w:rsidR="004907E7" w:rsidRPr="007401A5" w:rsidRDefault="002F4942" w:rsidP="0020506A">
            <w:pPr>
              <w:rPr>
                <w:sz w:val="20"/>
                <w:szCs w:val="20"/>
              </w:rPr>
            </w:pPr>
            <w:r>
              <w:rPr>
                <w:sz w:val="20"/>
                <w:szCs w:val="20"/>
                <w:lang w:eastAsia="en-US"/>
              </w:rPr>
              <w:t>ГОСТ 26582-85, ГОСТ 27962-88</w:t>
            </w:r>
          </w:p>
        </w:tc>
      </w:tr>
      <w:tr w:rsidR="004907E7" w:rsidRPr="007401A5" w14:paraId="5FF11A14"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14847530" w14:textId="14918F38" w:rsidR="004907E7" w:rsidRPr="007401A5" w:rsidRDefault="00943C87" w:rsidP="0020506A">
            <w:pPr>
              <w:rPr>
                <w:sz w:val="20"/>
                <w:szCs w:val="20"/>
              </w:rPr>
            </w:pPr>
            <w:r>
              <w:rPr>
                <w:sz w:val="20"/>
                <w:szCs w:val="20"/>
              </w:rPr>
              <w:t>86</w:t>
            </w:r>
          </w:p>
        </w:tc>
        <w:tc>
          <w:tcPr>
            <w:tcW w:w="3011" w:type="dxa"/>
            <w:tcBorders>
              <w:top w:val="single" w:sz="4" w:space="0" w:color="auto"/>
              <w:left w:val="single" w:sz="4" w:space="0" w:color="auto"/>
              <w:bottom w:val="single" w:sz="4" w:space="0" w:color="auto"/>
              <w:right w:val="single" w:sz="4" w:space="0" w:color="auto"/>
            </w:tcBorders>
          </w:tcPr>
          <w:p w14:paraId="38907FFD" w14:textId="423E8409" w:rsidR="004907E7" w:rsidRPr="007401A5" w:rsidRDefault="004907E7" w:rsidP="0020506A">
            <w:pPr>
              <w:rPr>
                <w:sz w:val="20"/>
                <w:szCs w:val="20"/>
              </w:rPr>
            </w:pPr>
            <w:r w:rsidRPr="007401A5">
              <w:rPr>
                <w:sz w:val="20"/>
                <w:szCs w:val="20"/>
              </w:rPr>
              <w:t>Оборудование технологическое для предприятий торговли, общественного питания и пищеблоков: оборудование для механической обработки продуктов питания, в том числе оборудование для плодоовощных баз и фабрик-заготовочных;</w:t>
            </w:r>
            <w:r w:rsidR="009D714B">
              <w:rPr>
                <w:sz w:val="20"/>
                <w:szCs w:val="20"/>
              </w:rPr>
              <w:t xml:space="preserve"> </w:t>
            </w:r>
            <w:r w:rsidRPr="007401A5">
              <w:rPr>
                <w:sz w:val="20"/>
                <w:szCs w:val="20"/>
              </w:rPr>
              <w:t xml:space="preserve">оборудование тепловое для предприятий общественного питания, пищеблоков, а также плодоовощных баз и фабрик-заготовочных </w:t>
            </w:r>
          </w:p>
        </w:tc>
        <w:tc>
          <w:tcPr>
            <w:tcW w:w="1464" w:type="dxa"/>
            <w:tcBorders>
              <w:top w:val="single" w:sz="4" w:space="0" w:color="auto"/>
              <w:left w:val="single" w:sz="4" w:space="0" w:color="auto"/>
              <w:bottom w:val="single" w:sz="4" w:space="0" w:color="auto"/>
              <w:right w:val="single" w:sz="4" w:space="0" w:color="auto"/>
            </w:tcBorders>
          </w:tcPr>
          <w:p w14:paraId="74B37569" w14:textId="77777777" w:rsidR="0059125B" w:rsidRPr="007401A5" w:rsidRDefault="0059125B" w:rsidP="0020506A">
            <w:pPr>
              <w:rPr>
                <w:sz w:val="20"/>
                <w:szCs w:val="20"/>
              </w:rPr>
            </w:pPr>
            <w:r w:rsidRPr="007401A5">
              <w:rPr>
                <w:sz w:val="20"/>
                <w:szCs w:val="20"/>
              </w:rPr>
              <w:t>Сертификация</w:t>
            </w:r>
          </w:p>
          <w:p w14:paraId="23AC42D2" w14:textId="77777777" w:rsidR="0059125B" w:rsidRPr="007401A5" w:rsidRDefault="0059125B" w:rsidP="0020506A">
            <w:pPr>
              <w:rPr>
                <w:sz w:val="20"/>
                <w:szCs w:val="20"/>
              </w:rPr>
            </w:pPr>
            <w:r w:rsidRPr="007401A5">
              <w:rPr>
                <w:sz w:val="20"/>
                <w:szCs w:val="20"/>
              </w:rPr>
              <w:t>1с 3с 9с</w:t>
            </w:r>
          </w:p>
          <w:p w14:paraId="1A8AE6AD"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5DC0458D" w14:textId="0F1C36D4" w:rsidR="004907E7" w:rsidRPr="007401A5" w:rsidRDefault="004907E7" w:rsidP="0020506A">
            <w:pPr>
              <w:rPr>
                <w:sz w:val="20"/>
                <w:szCs w:val="20"/>
              </w:rPr>
            </w:pPr>
            <w:r w:rsidRPr="007401A5">
              <w:rPr>
                <w:sz w:val="20"/>
                <w:szCs w:val="20"/>
              </w:rPr>
              <w:t>7611</w:t>
            </w:r>
            <w:r w:rsidRPr="007401A5">
              <w:rPr>
                <w:sz w:val="20"/>
                <w:szCs w:val="20"/>
              </w:rPr>
              <w:br/>
              <w:t>7612</w:t>
            </w:r>
            <w:r w:rsidRPr="007401A5">
              <w:rPr>
                <w:sz w:val="20"/>
                <w:szCs w:val="20"/>
              </w:rPr>
              <w:br/>
              <w:t>8210</w:t>
            </w:r>
            <w:r w:rsidRPr="007401A5">
              <w:rPr>
                <w:sz w:val="20"/>
                <w:szCs w:val="20"/>
              </w:rPr>
              <w:br/>
              <w:t>8414</w:t>
            </w:r>
            <w:r w:rsidRPr="007401A5">
              <w:rPr>
                <w:sz w:val="20"/>
                <w:szCs w:val="20"/>
              </w:rPr>
              <w:br/>
              <w:t>8418</w:t>
            </w:r>
            <w:r w:rsidRPr="007401A5">
              <w:rPr>
                <w:sz w:val="20"/>
                <w:szCs w:val="20"/>
              </w:rPr>
              <w:br/>
              <w:t>8419</w:t>
            </w:r>
            <w:r w:rsidRPr="007401A5">
              <w:rPr>
                <w:sz w:val="20"/>
                <w:szCs w:val="20"/>
              </w:rPr>
              <w:br/>
              <w:t>8422</w:t>
            </w:r>
            <w:r w:rsidRPr="007401A5">
              <w:rPr>
                <w:sz w:val="20"/>
                <w:szCs w:val="20"/>
              </w:rPr>
              <w:br/>
              <w:t>8428</w:t>
            </w:r>
            <w:r w:rsidRPr="007401A5">
              <w:rPr>
                <w:sz w:val="20"/>
                <w:szCs w:val="20"/>
              </w:rPr>
              <w:br/>
              <w:t>8438</w:t>
            </w:r>
          </w:p>
        </w:tc>
        <w:tc>
          <w:tcPr>
            <w:tcW w:w="2127" w:type="dxa"/>
            <w:tcBorders>
              <w:top w:val="single" w:sz="4" w:space="0" w:color="auto"/>
              <w:left w:val="single" w:sz="4" w:space="0" w:color="auto"/>
              <w:bottom w:val="single" w:sz="4" w:space="0" w:color="auto"/>
              <w:right w:val="single" w:sz="4" w:space="0" w:color="auto"/>
            </w:tcBorders>
          </w:tcPr>
          <w:p w14:paraId="34390FBC" w14:textId="609ABDCA"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4CF8BCE6" w14:textId="77777777" w:rsidR="002F4942" w:rsidRDefault="002F4942" w:rsidP="00E058F0">
            <w:pPr>
              <w:ind w:right="-153"/>
              <w:rPr>
                <w:sz w:val="20"/>
                <w:szCs w:val="20"/>
                <w:lang w:eastAsia="en-US"/>
              </w:rPr>
            </w:pPr>
            <w:r>
              <w:rPr>
                <w:sz w:val="20"/>
                <w:szCs w:val="20"/>
                <w:lang w:eastAsia="en-US"/>
              </w:rPr>
              <w:t xml:space="preserve">ТР ТС 010/2011, ГОСТ ISO 12100-2013 </w:t>
            </w:r>
          </w:p>
          <w:p w14:paraId="7D73905A" w14:textId="77777777" w:rsidR="002F4942" w:rsidRDefault="002F4942" w:rsidP="00E058F0">
            <w:pPr>
              <w:ind w:right="-153"/>
              <w:rPr>
                <w:sz w:val="20"/>
                <w:szCs w:val="20"/>
                <w:lang w:eastAsia="en-US"/>
              </w:rPr>
            </w:pPr>
            <w:r>
              <w:rPr>
                <w:sz w:val="20"/>
                <w:szCs w:val="20"/>
                <w:lang w:eastAsia="en-US"/>
              </w:rPr>
              <w:t>ГОСТ ЕН 1050-2002, ГОСТ 2.601-2013</w:t>
            </w:r>
          </w:p>
          <w:p w14:paraId="5575D3DD" w14:textId="77777777" w:rsidR="002F4942" w:rsidRDefault="002F4942" w:rsidP="00E058F0">
            <w:pPr>
              <w:ind w:right="-153"/>
              <w:rPr>
                <w:sz w:val="20"/>
                <w:szCs w:val="20"/>
                <w:lang w:eastAsia="en-US"/>
              </w:rPr>
            </w:pPr>
            <w:r>
              <w:rPr>
                <w:sz w:val="20"/>
                <w:szCs w:val="20"/>
                <w:lang w:eastAsia="en-US"/>
              </w:rPr>
              <w:t>ГОСТ ISO 4413-2016, ГОСТ ISO 4414-2016</w:t>
            </w:r>
          </w:p>
          <w:p w14:paraId="244DB934" w14:textId="77777777" w:rsidR="002F4942" w:rsidRDefault="002F4942" w:rsidP="00E058F0">
            <w:pPr>
              <w:ind w:right="-153"/>
              <w:rPr>
                <w:sz w:val="20"/>
                <w:szCs w:val="20"/>
                <w:lang w:eastAsia="en-US"/>
              </w:rPr>
            </w:pPr>
            <w:r>
              <w:rPr>
                <w:sz w:val="20"/>
                <w:szCs w:val="20"/>
                <w:lang w:eastAsia="en-US"/>
              </w:rPr>
              <w:t>ГОСТ ISO 13849-1-2014, ГОСТ ISO 13850-2016</w:t>
            </w:r>
          </w:p>
          <w:p w14:paraId="54C6B34A" w14:textId="77777777" w:rsidR="002F4942" w:rsidRDefault="002F4942" w:rsidP="00E058F0">
            <w:pPr>
              <w:ind w:right="-153"/>
              <w:rPr>
                <w:sz w:val="20"/>
                <w:szCs w:val="20"/>
                <w:lang w:eastAsia="en-US"/>
              </w:rPr>
            </w:pPr>
            <w:r>
              <w:rPr>
                <w:sz w:val="20"/>
                <w:szCs w:val="20"/>
                <w:lang w:eastAsia="en-US"/>
              </w:rPr>
              <w:t>ГОСТ ISO 13857-2012, ГОСТ ISO 14159-2012</w:t>
            </w:r>
          </w:p>
          <w:p w14:paraId="65D90EF3" w14:textId="77777777" w:rsidR="002F4942" w:rsidRDefault="002F4942" w:rsidP="00E058F0">
            <w:pPr>
              <w:ind w:right="-153"/>
              <w:rPr>
                <w:sz w:val="20"/>
                <w:szCs w:val="20"/>
                <w:lang w:eastAsia="en-US"/>
              </w:rPr>
            </w:pPr>
            <w:r>
              <w:rPr>
                <w:sz w:val="20"/>
                <w:szCs w:val="20"/>
                <w:lang w:eastAsia="en-US"/>
              </w:rPr>
              <w:t>ГОСТ ISO 15534-2016, ГОСТ ИСО 8995-2002</w:t>
            </w:r>
          </w:p>
          <w:p w14:paraId="531F5DC9" w14:textId="77777777" w:rsidR="002F4942" w:rsidRDefault="002F4942" w:rsidP="00E058F0">
            <w:pPr>
              <w:ind w:right="-153"/>
              <w:rPr>
                <w:sz w:val="20"/>
                <w:szCs w:val="20"/>
                <w:lang w:eastAsia="en-US"/>
              </w:rPr>
            </w:pPr>
            <w:r>
              <w:rPr>
                <w:sz w:val="20"/>
                <w:szCs w:val="20"/>
                <w:lang w:eastAsia="en-US"/>
              </w:rPr>
              <w:t>ГОСТ ИСО 10816-1-97, ГОСТ ИСО 10816-3-2002</w:t>
            </w:r>
          </w:p>
          <w:p w14:paraId="755DDC3B" w14:textId="77777777" w:rsidR="002F4942" w:rsidRDefault="002F4942" w:rsidP="00E058F0">
            <w:pPr>
              <w:ind w:right="-153"/>
              <w:rPr>
                <w:sz w:val="20"/>
                <w:szCs w:val="20"/>
                <w:lang w:eastAsia="en-US"/>
              </w:rPr>
            </w:pPr>
            <w:r>
              <w:rPr>
                <w:sz w:val="20"/>
                <w:szCs w:val="20"/>
                <w:lang w:eastAsia="en-US"/>
              </w:rPr>
              <w:t>ГОСТ ИСО 13851-2006, ГОСТ ИСО 13855-2006</w:t>
            </w:r>
          </w:p>
          <w:p w14:paraId="2CD6B913" w14:textId="77777777" w:rsidR="002F4942" w:rsidRDefault="002F4942" w:rsidP="00E058F0">
            <w:pPr>
              <w:ind w:right="-153"/>
              <w:rPr>
                <w:sz w:val="20"/>
                <w:szCs w:val="20"/>
                <w:lang w:eastAsia="en-US"/>
              </w:rPr>
            </w:pPr>
            <w:r>
              <w:rPr>
                <w:sz w:val="20"/>
                <w:szCs w:val="20"/>
                <w:lang w:eastAsia="en-US"/>
              </w:rPr>
              <w:t>ГОСТ ИСО 14123-1-2000, ГОСТ EN 547-2-2016</w:t>
            </w:r>
          </w:p>
          <w:p w14:paraId="4486C846" w14:textId="77777777" w:rsidR="002F4942" w:rsidRDefault="002F4942" w:rsidP="00E058F0">
            <w:pPr>
              <w:ind w:right="-153"/>
              <w:rPr>
                <w:sz w:val="20"/>
                <w:szCs w:val="20"/>
                <w:lang w:eastAsia="en-US"/>
              </w:rPr>
            </w:pPr>
            <w:r>
              <w:rPr>
                <w:sz w:val="20"/>
                <w:szCs w:val="20"/>
                <w:lang w:eastAsia="en-US"/>
              </w:rPr>
              <w:t>ГОСТ EN 547-3-2016, ГОСТ EN 574-2012</w:t>
            </w:r>
          </w:p>
          <w:p w14:paraId="01BDEC04" w14:textId="77777777" w:rsidR="002F4942" w:rsidRDefault="002F4942" w:rsidP="00E058F0">
            <w:pPr>
              <w:ind w:right="-153"/>
              <w:rPr>
                <w:sz w:val="20"/>
                <w:szCs w:val="20"/>
                <w:lang w:eastAsia="en-US"/>
              </w:rPr>
            </w:pPr>
            <w:r>
              <w:rPr>
                <w:sz w:val="20"/>
                <w:szCs w:val="20"/>
                <w:lang w:eastAsia="en-US"/>
              </w:rPr>
              <w:t>ГОСТ EN 614-1-2012, ГОСТ EN 614-2-2012</w:t>
            </w:r>
          </w:p>
          <w:p w14:paraId="6E140CF9" w14:textId="77777777" w:rsidR="002F4942" w:rsidRDefault="002F4942" w:rsidP="00E058F0">
            <w:pPr>
              <w:ind w:right="-153"/>
              <w:rPr>
                <w:sz w:val="20"/>
                <w:szCs w:val="20"/>
                <w:lang w:eastAsia="en-US"/>
              </w:rPr>
            </w:pPr>
            <w:r>
              <w:rPr>
                <w:sz w:val="20"/>
                <w:szCs w:val="20"/>
                <w:lang w:eastAsia="en-US"/>
              </w:rPr>
              <w:t>ГОСТ EN 894-1-2012, ГОСТ EN 894-3-2012</w:t>
            </w:r>
          </w:p>
          <w:p w14:paraId="12429D28" w14:textId="77777777" w:rsidR="002F4942" w:rsidRDefault="002F4942" w:rsidP="00E058F0">
            <w:pPr>
              <w:ind w:right="-153"/>
              <w:rPr>
                <w:sz w:val="20"/>
                <w:szCs w:val="20"/>
                <w:lang w:eastAsia="en-US"/>
              </w:rPr>
            </w:pPr>
            <w:r>
              <w:rPr>
                <w:sz w:val="20"/>
                <w:szCs w:val="20"/>
                <w:lang w:eastAsia="en-US"/>
              </w:rPr>
              <w:t>ГОСТ EN 953-2014, ГОСТ EN 1005-3-2016</w:t>
            </w:r>
          </w:p>
          <w:p w14:paraId="2093B2EB" w14:textId="77777777" w:rsidR="002F4942" w:rsidRDefault="002F4942" w:rsidP="00E058F0">
            <w:pPr>
              <w:ind w:right="-153"/>
              <w:rPr>
                <w:sz w:val="20"/>
                <w:szCs w:val="20"/>
                <w:lang w:eastAsia="en-US"/>
              </w:rPr>
            </w:pPr>
            <w:r>
              <w:rPr>
                <w:sz w:val="20"/>
                <w:szCs w:val="20"/>
                <w:lang w:eastAsia="en-US"/>
              </w:rPr>
              <w:t>ГОСТ EN 1093-1-2018, ГОСТ EN 1093-2-2018</w:t>
            </w:r>
          </w:p>
          <w:p w14:paraId="5D439B5D" w14:textId="77777777" w:rsidR="002F4942" w:rsidRDefault="002F4942" w:rsidP="00E058F0">
            <w:pPr>
              <w:ind w:right="-153"/>
              <w:rPr>
                <w:sz w:val="20"/>
                <w:szCs w:val="20"/>
                <w:lang w:eastAsia="en-US"/>
              </w:rPr>
            </w:pPr>
            <w:r>
              <w:rPr>
                <w:sz w:val="20"/>
                <w:szCs w:val="20"/>
                <w:lang w:eastAsia="en-US"/>
              </w:rPr>
              <w:t>ГОСТ EN 1093-3-2018, ГОСТ EN 1093-4-2018</w:t>
            </w:r>
          </w:p>
          <w:p w14:paraId="05AC2F42" w14:textId="77777777" w:rsidR="002F4942" w:rsidRDefault="002F4942" w:rsidP="00E058F0">
            <w:pPr>
              <w:ind w:right="-153"/>
              <w:rPr>
                <w:sz w:val="20"/>
                <w:szCs w:val="20"/>
                <w:lang w:eastAsia="en-US"/>
              </w:rPr>
            </w:pPr>
            <w:r>
              <w:rPr>
                <w:sz w:val="20"/>
                <w:szCs w:val="20"/>
                <w:lang w:eastAsia="en-US"/>
              </w:rPr>
              <w:t>ГОСТ EN 1093-6-2018, ГОСТ EN 1093-7-2018</w:t>
            </w:r>
          </w:p>
          <w:p w14:paraId="399D9CBE" w14:textId="77777777" w:rsidR="002F4942" w:rsidRDefault="002F4942" w:rsidP="00E058F0">
            <w:pPr>
              <w:ind w:right="-153"/>
              <w:rPr>
                <w:sz w:val="20"/>
                <w:szCs w:val="20"/>
                <w:lang w:eastAsia="en-US"/>
              </w:rPr>
            </w:pPr>
            <w:r>
              <w:rPr>
                <w:sz w:val="20"/>
                <w:szCs w:val="20"/>
                <w:lang w:eastAsia="en-US"/>
              </w:rPr>
              <w:t>ГОСТ EN 1093-8-2018, ГОСТ EN 1093-9-2018</w:t>
            </w:r>
          </w:p>
          <w:p w14:paraId="6E92ED7A" w14:textId="77777777" w:rsidR="002F4942" w:rsidRDefault="002F4942" w:rsidP="00E058F0">
            <w:pPr>
              <w:ind w:right="-153"/>
              <w:rPr>
                <w:sz w:val="20"/>
                <w:szCs w:val="20"/>
                <w:lang w:eastAsia="en-US"/>
              </w:rPr>
            </w:pPr>
            <w:r>
              <w:rPr>
                <w:sz w:val="20"/>
                <w:szCs w:val="20"/>
                <w:lang w:eastAsia="en-US"/>
              </w:rPr>
              <w:t>ГОСТ EN 1093-11-2018, ГОСТ EN 1299-2016</w:t>
            </w:r>
          </w:p>
          <w:p w14:paraId="15AD53F7" w14:textId="77777777" w:rsidR="002F4942" w:rsidRDefault="002F4942" w:rsidP="00E058F0">
            <w:pPr>
              <w:ind w:right="-153"/>
              <w:rPr>
                <w:sz w:val="20"/>
                <w:szCs w:val="20"/>
                <w:lang w:eastAsia="en-US"/>
              </w:rPr>
            </w:pPr>
            <w:r>
              <w:rPr>
                <w:sz w:val="20"/>
                <w:szCs w:val="20"/>
                <w:lang w:eastAsia="en-US"/>
              </w:rPr>
              <w:t>ГОСТ EN 12198-1-2012, ГОСТ EN 13478-2012</w:t>
            </w:r>
          </w:p>
          <w:p w14:paraId="357ADAE9" w14:textId="77777777" w:rsidR="002F4942" w:rsidRDefault="002F4942" w:rsidP="00E058F0">
            <w:pPr>
              <w:ind w:right="-153"/>
              <w:rPr>
                <w:sz w:val="20"/>
                <w:szCs w:val="20"/>
                <w:lang w:eastAsia="en-US"/>
              </w:rPr>
            </w:pPr>
            <w:r>
              <w:rPr>
                <w:sz w:val="20"/>
                <w:szCs w:val="20"/>
                <w:lang w:eastAsia="en-US"/>
              </w:rPr>
              <w:t>ГОСТ ЕН 349-2002, ГОСТ ЕН 563-2002</w:t>
            </w:r>
          </w:p>
          <w:p w14:paraId="452CEE9E" w14:textId="77777777" w:rsidR="002F4942" w:rsidRDefault="002F4942" w:rsidP="00E058F0">
            <w:pPr>
              <w:ind w:right="-153"/>
              <w:rPr>
                <w:sz w:val="20"/>
                <w:szCs w:val="20"/>
                <w:lang w:eastAsia="en-US"/>
              </w:rPr>
            </w:pPr>
            <w:r>
              <w:rPr>
                <w:sz w:val="20"/>
                <w:szCs w:val="20"/>
                <w:lang w:eastAsia="en-US"/>
              </w:rPr>
              <w:t>ГОСТ ЕН 894-2-2002, ГОСТ ЕН 1005-2-2005</w:t>
            </w:r>
          </w:p>
          <w:p w14:paraId="67CAF24C" w14:textId="77777777" w:rsidR="002F4942" w:rsidRDefault="002F4942" w:rsidP="00E058F0">
            <w:pPr>
              <w:ind w:right="-153"/>
              <w:rPr>
                <w:sz w:val="20"/>
                <w:szCs w:val="20"/>
                <w:lang w:eastAsia="en-US"/>
              </w:rPr>
            </w:pPr>
            <w:r>
              <w:rPr>
                <w:sz w:val="20"/>
                <w:szCs w:val="20"/>
                <w:lang w:eastAsia="en-US"/>
              </w:rPr>
              <w:t>ГОСТ ЕН 1037-2002, ГОСТ ЕН 1088-2002</w:t>
            </w:r>
          </w:p>
          <w:p w14:paraId="6FBE31B6" w14:textId="77777777" w:rsidR="002F4942" w:rsidRDefault="002F4942" w:rsidP="00E058F0">
            <w:pPr>
              <w:ind w:right="-153"/>
              <w:rPr>
                <w:sz w:val="20"/>
                <w:szCs w:val="20"/>
                <w:lang w:eastAsia="en-US"/>
              </w:rPr>
            </w:pPr>
            <w:r>
              <w:rPr>
                <w:sz w:val="20"/>
                <w:szCs w:val="20"/>
                <w:lang w:eastAsia="en-US"/>
              </w:rPr>
              <w:t>ГОСТ ЕН 1760-1-2004, ГОСТ ЕН 1837-2002</w:t>
            </w:r>
          </w:p>
          <w:p w14:paraId="6E8606BB" w14:textId="77777777" w:rsidR="002F4942" w:rsidRDefault="002F4942" w:rsidP="00E058F0">
            <w:pPr>
              <w:ind w:right="-153"/>
              <w:rPr>
                <w:sz w:val="20"/>
                <w:szCs w:val="20"/>
                <w:lang w:eastAsia="en-US"/>
              </w:rPr>
            </w:pPr>
            <w:r>
              <w:rPr>
                <w:sz w:val="20"/>
                <w:szCs w:val="20"/>
                <w:lang w:eastAsia="en-US"/>
              </w:rPr>
              <w:t xml:space="preserve">ГОСТ МЭК 60204-1-2002, </w:t>
            </w:r>
          </w:p>
          <w:p w14:paraId="26BD1844" w14:textId="77777777" w:rsidR="002F4942" w:rsidRDefault="002F4942" w:rsidP="00E058F0">
            <w:pPr>
              <w:ind w:right="-153"/>
              <w:rPr>
                <w:sz w:val="20"/>
                <w:szCs w:val="20"/>
                <w:lang w:eastAsia="en-US"/>
              </w:rPr>
            </w:pPr>
            <w:r>
              <w:rPr>
                <w:sz w:val="20"/>
                <w:szCs w:val="20"/>
                <w:lang w:eastAsia="en-US"/>
              </w:rPr>
              <w:t>ГОСТ IEC 60335-1-2015, ГОСТ IEC 60825-1-2013</w:t>
            </w:r>
          </w:p>
          <w:p w14:paraId="3F58A492" w14:textId="77777777" w:rsidR="002F4942" w:rsidRDefault="002F4942" w:rsidP="00E058F0">
            <w:pPr>
              <w:ind w:right="-153"/>
              <w:rPr>
                <w:sz w:val="20"/>
                <w:szCs w:val="20"/>
                <w:lang w:eastAsia="en-US"/>
              </w:rPr>
            </w:pPr>
            <w:r>
              <w:rPr>
                <w:sz w:val="20"/>
                <w:szCs w:val="20"/>
                <w:lang w:eastAsia="en-US"/>
              </w:rPr>
              <w:t>ГОСТ IEC 61310-2-2016, ГОСТ IEC 61310-3-2016</w:t>
            </w:r>
          </w:p>
          <w:p w14:paraId="46AE53E6" w14:textId="77777777" w:rsidR="002F4942" w:rsidRDefault="002F4942" w:rsidP="00E058F0">
            <w:pPr>
              <w:ind w:right="-153"/>
              <w:rPr>
                <w:sz w:val="20"/>
                <w:szCs w:val="20"/>
                <w:lang w:eastAsia="en-US"/>
              </w:rPr>
            </w:pPr>
            <w:r>
              <w:rPr>
                <w:sz w:val="20"/>
                <w:szCs w:val="20"/>
                <w:lang w:eastAsia="en-US"/>
              </w:rPr>
              <w:t xml:space="preserve">ГОСТ 9.602-2016, ГОСТ 12.1.001-89, </w:t>
            </w:r>
          </w:p>
          <w:p w14:paraId="28D576BF" w14:textId="77777777" w:rsidR="002F4942" w:rsidRDefault="002F4942" w:rsidP="00E058F0">
            <w:pPr>
              <w:ind w:right="-153"/>
              <w:rPr>
                <w:sz w:val="20"/>
                <w:szCs w:val="20"/>
                <w:lang w:eastAsia="en-US"/>
              </w:rPr>
            </w:pPr>
            <w:r>
              <w:rPr>
                <w:sz w:val="20"/>
                <w:szCs w:val="20"/>
                <w:lang w:eastAsia="en-US"/>
              </w:rPr>
              <w:t>ГОСТ 12.1.002-84, ГОСТ 12.1.003-83</w:t>
            </w:r>
          </w:p>
          <w:p w14:paraId="20394F36" w14:textId="77777777" w:rsidR="002F4942" w:rsidRDefault="002F4942" w:rsidP="00E058F0">
            <w:pPr>
              <w:ind w:right="-153"/>
              <w:rPr>
                <w:sz w:val="20"/>
                <w:szCs w:val="20"/>
                <w:lang w:eastAsia="en-US"/>
              </w:rPr>
            </w:pPr>
            <w:r>
              <w:rPr>
                <w:sz w:val="20"/>
                <w:szCs w:val="20"/>
                <w:lang w:eastAsia="en-US"/>
              </w:rPr>
              <w:t>ГОСТ 12.1.004-91, ГОСТ 12.1.005-88</w:t>
            </w:r>
          </w:p>
          <w:p w14:paraId="51A08B94" w14:textId="77777777" w:rsidR="002F4942" w:rsidRDefault="002F4942" w:rsidP="00E058F0">
            <w:pPr>
              <w:ind w:right="-153"/>
              <w:rPr>
                <w:sz w:val="20"/>
                <w:szCs w:val="20"/>
                <w:lang w:eastAsia="en-US"/>
              </w:rPr>
            </w:pPr>
            <w:r>
              <w:rPr>
                <w:sz w:val="20"/>
                <w:szCs w:val="20"/>
                <w:lang w:eastAsia="en-US"/>
              </w:rPr>
              <w:t>ГОСТ 12.1.006-84, ГОСТ 12.1.007-76</w:t>
            </w:r>
          </w:p>
          <w:p w14:paraId="1717991D" w14:textId="77777777" w:rsidR="002F4942" w:rsidRDefault="002F4942" w:rsidP="00E058F0">
            <w:pPr>
              <w:ind w:right="-153"/>
              <w:rPr>
                <w:sz w:val="20"/>
                <w:szCs w:val="20"/>
                <w:lang w:eastAsia="en-US"/>
              </w:rPr>
            </w:pPr>
            <w:r>
              <w:rPr>
                <w:sz w:val="20"/>
                <w:szCs w:val="20"/>
                <w:lang w:eastAsia="en-US"/>
              </w:rPr>
              <w:t>ГОСТ 12.1.010-76, ГОСТ 12.1.012-2004</w:t>
            </w:r>
          </w:p>
          <w:p w14:paraId="7F59BA09" w14:textId="77777777" w:rsidR="002F4942" w:rsidRDefault="002F4942" w:rsidP="00E058F0">
            <w:pPr>
              <w:ind w:right="-153"/>
              <w:rPr>
                <w:sz w:val="20"/>
                <w:szCs w:val="20"/>
                <w:lang w:eastAsia="en-US"/>
              </w:rPr>
            </w:pPr>
            <w:r>
              <w:rPr>
                <w:sz w:val="20"/>
                <w:szCs w:val="20"/>
                <w:lang w:eastAsia="en-US"/>
              </w:rPr>
              <w:t>ГОСТ 12.1.018-93, ГОСТ 12.1.019-79</w:t>
            </w:r>
          </w:p>
          <w:p w14:paraId="3042D691" w14:textId="77777777" w:rsidR="002F4942" w:rsidRDefault="002F4942" w:rsidP="00E058F0">
            <w:pPr>
              <w:ind w:right="-153"/>
              <w:rPr>
                <w:sz w:val="20"/>
                <w:szCs w:val="20"/>
                <w:lang w:eastAsia="en-US"/>
              </w:rPr>
            </w:pPr>
            <w:r>
              <w:rPr>
                <w:sz w:val="20"/>
                <w:szCs w:val="20"/>
                <w:lang w:eastAsia="en-US"/>
              </w:rPr>
              <w:t>ГОСТ 12.1.019-2017, ГОСТ 12.1.023-80</w:t>
            </w:r>
          </w:p>
          <w:p w14:paraId="0F2E56B7" w14:textId="77777777" w:rsidR="002F4942" w:rsidRDefault="002F4942" w:rsidP="00E058F0">
            <w:pPr>
              <w:ind w:right="-153"/>
              <w:rPr>
                <w:sz w:val="20"/>
                <w:szCs w:val="20"/>
                <w:lang w:eastAsia="en-US"/>
              </w:rPr>
            </w:pPr>
            <w:r>
              <w:rPr>
                <w:sz w:val="20"/>
                <w:szCs w:val="20"/>
                <w:lang w:eastAsia="en-US"/>
              </w:rPr>
              <w:t>ГОСТ 12.1.030-81, ГОСТ 12.1.040-83</w:t>
            </w:r>
          </w:p>
          <w:p w14:paraId="7FC15C61" w14:textId="77777777" w:rsidR="002F4942" w:rsidRDefault="002F4942" w:rsidP="00E058F0">
            <w:pPr>
              <w:ind w:right="-153"/>
              <w:rPr>
                <w:sz w:val="20"/>
                <w:szCs w:val="20"/>
                <w:lang w:eastAsia="en-US"/>
              </w:rPr>
            </w:pPr>
            <w:r>
              <w:rPr>
                <w:sz w:val="20"/>
                <w:szCs w:val="20"/>
                <w:lang w:eastAsia="en-US"/>
              </w:rPr>
              <w:t>ГОСТ 12.2.003-91, ГОСТ 12.2.007.0-75</w:t>
            </w:r>
          </w:p>
          <w:p w14:paraId="3801F464" w14:textId="77777777" w:rsidR="002F4942" w:rsidRDefault="002F4942" w:rsidP="00E058F0">
            <w:pPr>
              <w:ind w:right="-153"/>
              <w:rPr>
                <w:sz w:val="20"/>
                <w:szCs w:val="20"/>
                <w:lang w:eastAsia="en-US"/>
              </w:rPr>
            </w:pPr>
            <w:r>
              <w:rPr>
                <w:sz w:val="20"/>
                <w:szCs w:val="20"/>
                <w:lang w:eastAsia="en-US"/>
              </w:rPr>
              <w:t>ГОСТ 12.2.032-78, ГОСТ 12.2.033-78</w:t>
            </w:r>
          </w:p>
          <w:p w14:paraId="3E09839C" w14:textId="77777777" w:rsidR="002F4942" w:rsidRDefault="002F4942" w:rsidP="00E058F0">
            <w:pPr>
              <w:ind w:right="-153"/>
              <w:rPr>
                <w:sz w:val="20"/>
                <w:szCs w:val="20"/>
                <w:lang w:eastAsia="en-US"/>
              </w:rPr>
            </w:pPr>
            <w:r>
              <w:rPr>
                <w:sz w:val="20"/>
                <w:szCs w:val="20"/>
                <w:lang w:eastAsia="en-US"/>
              </w:rPr>
              <w:t>ГОСТ 12.2.049-80, ГОСТ 12.2.051-80</w:t>
            </w:r>
          </w:p>
          <w:p w14:paraId="0E0AC500" w14:textId="77777777" w:rsidR="002F4942" w:rsidRDefault="002F4942" w:rsidP="00E058F0">
            <w:pPr>
              <w:ind w:right="-153"/>
              <w:rPr>
                <w:sz w:val="20"/>
                <w:szCs w:val="20"/>
                <w:lang w:eastAsia="en-US"/>
              </w:rPr>
            </w:pPr>
            <w:r>
              <w:rPr>
                <w:sz w:val="20"/>
                <w:szCs w:val="20"/>
                <w:lang w:eastAsia="en-US"/>
              </w:rPr>
              <w:t>ГОСТ 12.2.052-81, ГОСТ 12.2.061-81</w:t>
            </w:r>
          </w:p>
          <w:p w14:paraId="4E3455DC" w14:textId="77777777" w:rsidR="002F4942" w:rsidRDefault="002F4942" w:rsidP="00E058F0">
            <w:pPr>
              <w:ind w:right="-153"/>
              <w:rPr>
                <w:sz w:val="20"/>
                <w:szCs w:val="20"/>
                <w:lang w:eastAsia="en-US"/>
              </w:rPr>
            </w:pPr>
            <w:r>
              <w:rPr>
                <w:sz w:val="20"/>
                <w:szCs w:val="20"/>
                <w:lang w:eastAsia="en-US"/>
              </w:rPr>
              <w:t>ГОСТ 12.2.062-81, ГОСТ 12.2.064-81</w:t>
            </w:r>
          </w:p>
          <w:p w14:paraId="48CEAFFD" w14:textId="77777777" w:rsidR="002F4942" w:rsidRDefault="002F4942" w:rsidP="00E058F0">
            <w:pPr>
              <w:ind w:right="-153"/>
              <w:rPr>
                <w:sz w:val="20"/>
                <w:szCs w:val="20"/>
                <w:lang w:eastAsia="en-US"/>
              </w:rPr>
            </w:pPr>
            <w:r>
              <w:rPr>
                <w:sz w:val="20"/>
                <w:szCs w:val="20"/>
                <w:lang w:eastAsia="en-US"/>
              </w:rPr>
              <w:t>ГОСТ 12.2.098-84, ГОСТ 12.3.002-2014</w:t>
            </w:r>
          </w:p>
          <w:p w14:paraId="3C42594C" w14:textId="77777777" w:rsidR="002F4942" w:rsidRDefault="002F4942" w:rsidP="00E058F0">
            <w:pPr>
              <w:ind w:right="-153"/>
              <w:rPr>
                <w:sz w:val="20"/>
                <w:szCs w:val="20"/>
                <w:lang w:eastAsia="en-US"/>
              </w:rPr>
            </w:pPr>
            <w:r>
              <w:rPr>
                <w:sz w:val="20"/>
                <w:szCs w:val="20"/>
                <w:lang w:eastAsia="en-US"/>
              </w:rPr>
              <w:t>ГОСТ 12.4.026-2015, ГОСТ 12.4.040-78</w:t>
            </w:r>
          </w:p>
          <w:p w14:paraId="58689106" w14:textId="77777777" w:rsidR="002F4942" w:rsidRDefault="002F4942" w:rsidP="00E058F0">
            <w:pPr>
              <w:ind w:right="-153"/>
              <w:rPr>
                <w:sz w:val="20"/>
                <w:szCs w:val="20"/>
                <w:lang w:eastAsia="en-US"/>
              </w:rPr>
            </w:pPr>
            <w:r>
              <w:rPr>
                <w:sz w:val="20"/>
                <w:szCs w:val="20"/>
                <w:lang w:eastAsia="en-US"/>
              </w:rPr>
              <w:t>ГОСТ 12.1045-84, ГОСТ 14254-2015</w:t>
            </w:r>
          </w:p>
          <w:p w14:paraId="3E9079E8" w14:textId="77777777" w:rsidR="002F4942" w:rsidRDefault="002F4942" w:rsidP="00E058F0">
            <w:pPr>
              <w:ind w:right="-153"/>
              <w:rPr>
                <w:sz w:val="20"/>
                <w:szCs w:val="20"/>
                <w:lang w:eastAsia="en-US"/>
              </w:rPr>
            </w:pPr>
            <w:r>
              <w:rPr>
                <w:sz w:val="20"/>
                <w:szCs w:val="20"/>
                <w:lang w:eastAsia="en-US"/>
              </w:rPr>
              <w:t xml:space="preserve">ГОСТ 27409-97, ГОСТ 30530-97, </w:t>
            </w:r>
          </w:p>
          <w:p w14:paraId="47A1943E" w14:textId="77777777" w:rsidR="002F4942" w:rsidRDefault="002F4942" w:rsidP="00E058F0">
            <w:pPr>
              <w:ind w:right="-153"/>
              <w:rPr>
                <w:sz w:val="20"/>
                <w:szCs w:val="20"/>
                <w:lang w:eastAsia="en-US"/>
              </w:rPr>
            </w:pPr>
            <w:r>
              <w:rPr>
                <w:sz w:val="20"/>
                <w:szCs w:val="20"/>
                <w:lang w:eastAsia="en-US"/>
              </w:rPr>
              <w:t>ГОСТ 30691-2001, ГОСТ 30860-2002</w:t>
            </w:r>
          </w:p>
          <w:p w14:paraId="1CC0FBFF" w14:textId="77777777" w:rsidR="002F4942" w:rsidRDefault="002F4942" w:rsidP="00E058F0">
            <w:pPr>
              <w:ind w:right="-153"/>
              <w:rPr>
                <w:sz w:val="20"/>
                <w:szCs w:val="20"/>
                <w:lang w:eastAsia="en-US"/>
              </w:rPr>
            </w:pPr>
            <w:r>
              <w:rPr>
                <w:sz w:val="20"/>
                <w:szCs w:val="20"/>
                <w:lang w:eastAsia="en-US"/>
              </w:rPr>
              <w:t>ГОСТ 31193-2004, ГОСТ 31287-2005</w:t>
            </w:r>
          </w:p>
          <w:p w14:paraId="32902793" w14:textId="77777777" w:rsidR="002F4942" w:rsidRDefault="002F4942" w:rsidP="00E058F0">
            <w:pPr>
              <w:ind w:right="-153"/>
              <w:rPr>
                <w:sz w:val="20"/>
                <w:szCs w:val="20"/>
                <w:lang w:eastAsia="en-US"/>
              </w:rPr>
            </w:pPr>
            <w:r>
              <w:rPr>
                <w:sz w:val="20"/>
                <w:szCs w:val="20"/>
                <w:lang w:eastAsia="en-US"/>
              </w:rPr>
              <w:t>ГОСТ 31326-2006, ГОСТ 31328-2006</w:t>
            </w:r>
          </w:p>
          <w:p w14:paraId="5F4B063F" w14:textId="77777777" w:rsidR="002F4942" w:rsidRDefault="002F4942" w:rsidP="00E058F0">
            <w:pPr>
              <w:ind w:right="-153"/>
              <w:rPr>
                <w:sz w:val="20"/>
                <w:szCs w:val="20"/>
                <w:lang w:eastAsia="en-US"/>
              </w:rPr>
            </w:pPr>
            <w:r>
              <w:rPr>
                <w:sz w:val="20"/>
                <w:szCs w:val="20"/>
                <w:lang w:eastAsia="en-US"/>
              </w:rPr>
              <w:t>ГОСТ 33938-2016, СТБ ЕН 547-1-2003</w:t>
            </w:r>
          </w:p>
          <w:p w14:paraId="5C3B828A" w14:textId="77777777" w:rsidR="002F4942" w:rsidRDefault="002F4942" w:rsidP="00E058F0">
            <w:pPr>
              <w:ind w:right="-153"/>
              <w:rPr>
                <w:sz w:val="20"/>
                <w:szCs w:val="20"/>
                <w:lang w:eastAsia="en-US"/>
              </w:rPr>
            </w:pPr>
            <w:r>
              <w:rPr>
                <w:sz w:val="20"/>
                <w:szCs w:val="20"/>
                <w:lang w:eastAsia="en-US"/>
              </w:rPr>
              <w:t>СТБ ЕН 999-2003, СТБ ИСО 14122-1-2004</w:t>
            </w:r>
          </w:p>
          <w:p w14:paraId="720BD84C" w14:textId="77777777" w:rsidR="002F4942" w:rsidRDefault="002F4942" w:rsidP="00E058F0">
            <w:pPr>
              <w:ind w:right="-153"/>
              <w:rPr>
                <w:sz w:val="20"/>
                <w:szCs w:val="20"/>
                <w:lang w:eastAsia="en-US"/>
              </w:rPr>
            </w:pPr>
            <w:r>
              <w:rPr>
                <w:sz w:val="20"/>
                <w:szCs w:val="20"/>
                <w:lang w:eastAsia="en-US"/>
              </w:rPr>
              <w:t>СТБ ИСО 14122-2-2004, СТБ МЭК 61310-1-2005</w:t>
            </w:r>
          </w:p>
          <w:p w14:paraId="0302F1CD" w14:textId="3782BD4A" w:rsidR="002F4942" w:rsidRDefault="002F4942" w:rsidP="00E058F0">
            <w:pPr>
              <w:ind w:right="-153"/>
              <w:rPr>
                <w:sz w:val="20"/>
                <w:szCs w:val="20"/>
                <w:lang w:eastAsia="en-US"/>
              </w:rPr>
            </w:pPr>
            <w:r>
              <w:rPr>
                <w:sz w:val="20"/>
                <w:szCs w:val="20"/>
                <w:lang w:eastAsia="en-US"/>
              </w:rPr>
              <w:t>СТ РК МЭК 61310-1-2008</w:t>
            </w:r>
            <w:r w:rsidR="00E058F0">
              <w:rPr>
                <w:sz w:val="20"/>
                <w:szCs w:val="20"/>
                <w:lang w:eastAsia="en-US"/>
              </w:rPr>
              <w:t xml:space="preserve">, </w:t>
            </w:r>
            <w:r>
              <w:rPr>
                <w:sz w:val="20"/>
                <w:szCs w:val="20"/>
                <w:lang w:eastAsia="en-US"/>
              </w:rPr>
              <w:t>ГОСТ Р ИСО 14122-3-2009</w:t>
            </w:r>
          </w:p>
          <w:p w14:paraId="41D38DF2" w14:textId="79C20AD3" w:rsidR="002F4942" w:rsidRDefault="002F4942" w:rsidP="00E058F0">
            <w:pPr>
              <w:ind w:right="-153"/>
              <w:rPr>
                <w:sz w:val="20"/>
                <w:szCs w:val="20"/>
                <w:lang w:eastAsia="en-US"/>
              </w:rPr>
            </w:pPr>
            <w:r>
              <w:rPr>
                <w:sz w:val="20"/>
                <w:szCs w:val="20"/>
                <w:lang w:eastAsia="en-US"/>
              </w:rPr>
              <w:t>ГОСТ Р ИСО 14122-4-2009</w:t>
            </w:r>
            <w:r w:rsidR="00E058F0">
              <w:rPr>
                <w:sz w:val="20"/>
                <w:szCs w:val="20"/>
                <w:lang w:eastAsia="en-US"/>
              </w:rPr>
              <w:t xml:space="preserve">, </w:t>
            </w:r>
            <w:r>
              <w:rPr>
                <w:sz w:val="20"/>
                <w:szCs w:val="20"/>
                <w:lang w:eastAsia="en-US"/>
              </w:rPr>
              <w:t>ГОСТ Р ИСО 14738-2007</w:t>
            </w:r>
          </w:p>
          <w:p w14:paraId="588A6FE3" w14:textId="4B35C42B" w:rsidR="002F4942" w:rsidRDefault="002F4942" w:rsidP="00E058F0">
            <w:pPr>
              <w:ind w:right="-153"/>
              <w:rPr>
                <w:sz w:val="20"/>
                <w:szCs w:val="20"/>
                <w:lang w:eastAsia="en-US"/>
              </w:rPr>
            </w:pPr>
            <w:r>
              <w:rPr>
                <w:sz w:val="20"/>
                <w:szCs w:val="20"/>
                <w:lang w:eastAsia="en-US"/>
              </w:rPr>
              <w:t>ГОСТ Р ИСО 15534-2-2016</w:t>
            </w:r>
            <w:r w:rsidR="00E058F0">
              <w:rPr>
                <w:sz w:val="20"/>
                <w:szCs w:val="20"/>
                <w:lang w:eastAsia="en-US"/>
              </w:rPr>
              <w:t xml:space="preserve">, </w:t>
            </w:r>
            <w:r>
              <w:rPr>
                <w:sz w:val="20"/>
                <w:szCs w:val="20"/>
                <w:lang w:eastAsia="en-US"/>
              </w:rPr>
              <w:t>ГОСТ Р ИСО 15534-3-2007</w:t>
            </w:r>
          </w:p>
          <w:p w14:paraId="61EA4808" w14:textId="77777777" w:rsidR="00E058F0" w:rsidRDefault="002F4942" w:rsidP="00E058F0">
            <w:pPr>
              <w:ind w:right="-153"/>
              <w:rPr>
                <w:sz w:val="20"/>
                <w:szCs w:val="20"/>
                <w:lang w:eastAsia="en-US"/>
              </w:rPr>
            </w:pPr>
            <w:r>
              <w:rPr>
                <w:sz w:val="20"/>
                <w:szCs w:val="20"/>
                <w:lang w:eastAsia="en-US"/>
              </w:rPr>
              <w:t>ГОСТ Р МЭК 60204-1-2007</w:t>
            </w:r>
            <w:r w:rsidR="00E058F0">
              <w:rPr>
                <w:sz w:val="20"/>
                <w:szCs w:val="20"/>
                <w:lang w:eastAsia="en-US"/>
              </w:rPr>
              <w:t xml:space="preserve">, </w:t>
            </w:r>
            <w:r>
              <w:rPr>
                <w:sz w:val="20"/>
                <w:szCs w:val="20"/>
                <w:lang w:eastAsia="en-US"/>
              </w:rPr>
              <w:t xml:space="preserve">ГОСТ Р 53387-2009, </w:t>
            </w:r>
          </w:p>
          <w:p w14:paraId="349DEED8" w14:textId="77777777" w:rsidR="00E058F0" w:rsidRDefault="002F4942" w:rsidP="00E058F0">
            <w:pPr>
              <w:ind w:right="-153"/>
              <w:rPr>
                <w:sz w:val="20"/>
                <w:szCs w:val="20"/>
                <w:lang w:eastAsia="en-US"/>
              </w:rPr>
            </w:pPr>
            <w:r>
              <w:rPr>
                <w:sz w:val="20"/>
                <w:szCs w:val="20"/>
                <w:lang w:eastAsia="en-US"/>
              </w:rPr>
              <w:t>ГОСТ Р 55710-2013</w:t>
            </w:r>
            <w:r w:rsidR="00E058F0">
              <w:rPr>
                <w:sz w:val="20"/>
                <w:szCs w:val="20"/>
                <w:lang w:eastAsia="en-US"/>
              </w:rPr>
              <w:t xml:space="preserve">, </w:t>
            </w:r>
            <w:r>
              <w:rPr>
                <w:sz w:val="20"/>
                <w:szCs w:val="20"/>
                <w:lang w:eastAsia="en-US"/>
              </w:rPr>
              <w:t xml:space="preserve">ГОСТ EN 454-2013, </w:t>
            </w:r>
          </w:p>
          <w:p w14:paraId="44B660B9" w14:textId="77777777" w:rsidR="00E058F0" w:rsidRDefault="002F4942" w:rsidP="00E058F0">
            <w:pPr>
              <w:ind w:right="-153"/>
              <w:rPr>
                <w:sz w:val="20"/>
                <w:szCs w:val="20"/>
                <w:lang w:eastAsia="en-US"/>
              </w:rPr>
            </w:pPr>
            <w:r>
              <w:rPr>
                <w:sz w:val="20"/>
                <w:szCs w:val="20"/>
                <w:lang w:eastAsia="en-US"/>
              </w:rPr>
              <w:t>ГОСТ EN 1672-2-2012</w:t>
            </w:r>
            <w:r w:rsidR="00E058F0">
              <w:rPr>
                <w:sz w:val="20"/>
                <w:szCs w:val="20"/>
                <w:lang w:eastAsia="en-US"/>
              </w:rPr>
              <w:t xml:space="preserve">, </w:t>
            </w:r>
            <w:r>
              <w:rPr>
                <w:sz w:val="20"/>
                <w:szCs w:val="20"/>
                <w:lang w:eastAsia="en-US"/>
              </w:rPr>
              <w:t xml:space="preserve">ГОСТ EN 1974-2013, </w:t>
            </w:r>
          </w:p>
          <w:p w14:paraId="0EBB9A95" w14:textId="77777777" w:rsidR="00E058F0" w:rsidRDefault="002F4942" w:rsidP="00E058F0">
            <w:pPr>
              <w:ind w:right="-153"/>
              <w:rPr>
                <w:sz w:val="20"/>
                <w:szCs w:val="20"/>
                <w:lang w:eastAsia="en-US"/>
              </w:rPr>
            </w:pPr>
            <w:r>
              <w:rPr>
                <w:sz w:val="20"/>
                <w:szCs w:val="20"/>
                <w:lang w:eastAsia="en-US"/>
              </w:rPr>
              <w:t>ГОСТ EN 12042-2013</w:t>
            </w:r>
            <w:r w:rsidR="00E058F0">
              <w:rPr>
                <w:sz w:val="20"/>
                <w:szCs w:val="20"/>
                <w:lang w:eastAsia="en-US"/>
              </w:rPr>
              <w:t xml:space="preserve">, </w:t>
            </w:r>
            <w:r>
              <w:rPr>
                <w:sz w:val="20"/>
                <w:szCs w:val="20"/>
                <w:lang w:eastAsia="en-US"/>
              </w:rPr>
              <w:t xml:space="preserve">ГОСТ EN 12851-2013, </w:t>
            </w:r>
          </w:p>
          <w:p w14:paraId="294F21BC" w14:textId="77777777" w:rsidR="00E058F0" w:rsidRDefault="002F4942" w:rsidP="00E058F0">
            <w:pPr>
              <w:ind w:right="-153"/>
              <w:rPr>
                <w:sz w:val="20"/>
                <w:szCs w:val="20"/>
                <w:lang w:eastAsia="en-US"/>
              </w:rPr>
            </w:pPr>
            <w:r>
              <w:rPr>
                <w:sz w:val="20"/>
                <w:szCs w:val="20"/>
                <w:lang w:eastAsia="en-US"/>
              </w:rPr>
              <w:t>ГОСТ EN 12984-2013</w:t>
            </w:r>
            <w:r w:rsidR="00E058F0">
              <w:rPr>
                <w:sz w:val="20"/>
                <w:szCs w:val="20"/>
                <w:lang w:eastAsia="en-US"/>
              </w:rPr>
              <w:t xml:space="preserve">, </w:t>
            </w:r>
            <w:r>
              <w:rPr>
                <w:sz w:val="20"/>
                <w:szCs w:val="20"/>
                <w:lang w:eastAsia="en-US"/>
              </w:rPr>
              <w:t xml:space="preserve">ГОСТ EN 13288-2013, </w:t>
            </w:r>
          </w:p>
          <w:p w14:paraId="4866845C" w14:textId="77777777" w:rsidR="00E058F0" w:rsidRDefault="002F4942" w:rsidP="00E058F0">
            <w:pPr>
              <w:ind w:right="-153"/>
              <w:rPr>
                <w:sz w:val="20"/>
                <w:szCs w:val="20"/>
                <w:lang w:eastAsia="en-US"/>
              </w:rPr>
            </w:pPr>
            <w:r>
              <w:rPr>
                <w:sz w:val="20"/>
                <w:szCs w:val="20"/>
                <w:lang w:eastAsia="en-US"/>
              </w:rPr>
              <w:t>ГОСТ EN 13389-2013</w:t>
            </w:r>
            <w:r w:rsidR="00E058F0">
              <w:rPr>
                <w:sz w:val="20"/>
                <w:szCs w:val="20"/>
                <w:lang w:eastAsia="en-US"/>
              </w:rPr>
              <w:t xml:space="preserve">, </w:t>
            </w:r>
            <w:r>
              <w:rPr>
                <w:sz w:val="20"/>
                <w:szCs w:val="20"/>
                <w:lang w:eastAsia="en-US"/>
              </w:rPr>
              <w:t xml:space="preserve">ГОСТ EN 13534-2013, </w:t>
            </w:r>
          </w:p>
          <w:p w14:paraId="3E9EFB08" w14:textId="77777777" w:rsidR="00E058F0" w:rsidRDefault="002F4942" w:rsidP="00E058F0">
            <w:pPr>
              <w:ind w:right="-153"/>
              <w:rPr>
                <w:sz w:val="20"/>
                <w:szCs w:val="20"/>
                <w:lang w:eastAsia="en-US"/>
              </w:rPr>
            </w:pPr>
            <w:r>
              <w:rPr>
                <w:sz w:val="20"/>
                <w:szCs w:val="20"/>
                <w:lang w:eastAsia="en-US"/>
              </w:rPr>
              <w:t>ГОСТ EN 13591-2013</w:t>
            </w:r>
            <w:r w:rsidR="00E058F0">
              <w:rPr>
                <w:sz w:val="20"/>
                <w:szCs w:val="20"/>
                <w:lang w:eastAsia="en-US"/>
              </w:rPr>
              <w:t xml:space="preserve">, </w:t>
            </w:r>
            <w:r>
              <w:rPr>
                <w:sz w:val="20"/>
                <w:szCs w:val="20"/>
                <w:lang w:eastAsia="en-US"/>
              </w:rPr>
              <w:t xml:space="preserve">ГОСТ EN 13732-2013, </w:t>
            </w:r>
          </w:p>
          <w:p w14:paraId="081F1347" w14:textId="77777777" w:rsidR="00E058F0" w:rsidRDefault="002F4942" w:rsidP="00E058F0">
            <w:pPr>
              <w:ind w:right="-153"/>
              <w:rPr>
                <w:sz w:val="20"/>
                <w:szCs w:val="20"/>
                <w:lang w:eastAsia="en-US"/>
              </w:rPr>
            </w:pPr>
            <w:r>
              <w:rPr>
                <w:sz w:val="20"/>
                <w:szCs w:val="20"/>
                <w:lang w:eastAsia="en-US"/>
              </w:rPr>
              <w:t>ГОСТ EN 13870-2013</w:t>
            </w:r>
            <w:r w:rsidR="00E058F0">
              <w:rPr>
                <w:sz w:val="20"/>
                <w:szCs w:val="20"/>
                <w:lang w:eastAsia="en-US"/>
              </w:rPr>
              <w:t xml:space="preserve">, </w:t>
            </w:r>
            <w:r>
              <w:rPr>
                <w:sz w:val="20"/>
                <w:szCs w:val="20"/>
                <w:lang w:eastAsia="en-US"/>
              </w:rPr>
              <w:t xml:space="preserve">ГОСТ EN 13886-2013, </w:t>
            </w:r>
          </w:p>
          <w:p w14:paraId="098C20DE" w14:textId="77777777" w:rsidR="00E058F0" w:rsidRDefault="002F4942" w:rsidP="00E058F0">
            <w:pPr>
              <w:ind w:right="-153"/>
              <w:rPr>
                <w:sz w:val="20"/>
                <w:szCs w:val="20"/>
                <w:lang w:eastAsia="en-US"/>
              </w:rPr>
            </w:pPr>
            <w:r>
              <w:rPr>
                <w:sz w:val="20"/>
                <w:szCs w:val="20"/>
                <w:lang w:eastAsia="en-US"/>
              </w:rPr>
              <w:t>ГОСТ EN 13954-2013</w:t>
            </w:r>
            <w:r w:rsidR="00E058F0">
              <w:rPr>
                <w:sz w:val="20"/>
                <w:szCs w:val="20"/>
                <w:lang w:eastAsia="en-US"/>
              </w:rPr>
              <w:t xml:space="preserve">, </w:t>
            </w:r>
            <w:r>
              <w:rPr>
                <w:sz w:val="20"/>
                <w:szCs w:val="20"/>
                <w:lang w:eastAsia="en-US"/>
              </w:rPr>
              <w:t xml:space="preserve">ГОСТ EN 14958-2013, </w:t>
            </w:r>
          </w:p>
          <w:p w14:paraId="7ACE85B5" w14:textId="77777777" w:rsidR="00E058F0" w:rsidRDefault="002F4942" w:rsidP="00E058F0">
            <w:pPr>
              <w:ind w:right="-153"/>
              <w:rPr>
                <w:sz w:val="20"/>
                <w:szCs w:val="20"/>
                <w:lang w:eastAsia="en-US"/>
              </w:rPr>
            </w:pPr>
            <w:r>
              <w:rPr>
                <w:sz w:val="20"/>
                <w:szCs w:val="20"/>
                <w:lang w:eastAsia="en-US"/>
              </w:rPr>
              <w:t>ГОСТ EN 15166-2013</w:t>
            </w:r>
            <w:r w:rsidR="00E058F0">
              <w:rPr>
                <w:sz w:val="20"/>
                <w:szCs w:val="20"/>
                <w:lang w:eastAsia="en-US"/>
              </w:rPr>
              <w:t xml:space="preserve">, </w:t>
            </w:r>
            <w:r>
              <w:rPr>
                <w:sz w:val="20"/>
                <w:szCs w:val="20"/>
                <w:lang w:eastAsia="en-US"/>
              </w:rPr>
              <w:t xml:space="preserve">ГОСТ EN 15774-2013, </w:t>
            </w:r>
          </w:p>
          <w:p w14:paraId="45447080" w14:textId="13CFB71A" w:rsidR="002F4942" w:rsidRDefault="002F4942" w:rsidP="00E058F0">
            <w:pPr>
              <w:ind w:right="-153"/>
              <w:rPr>
                <w:sz w:val="20"/>
                <w:szCs w:val="20"/>
                <w:lang w:eastAsia="en-US"/>
              </w:rPr>
            </w:pPr>
            <w:r>
              <w:rPr>
                <w:sz w:val="20"/>
                <w:szCs w:val="20"/>
                <w:lang w:eastAsia="en-US"/>
              </w:rPr>
              <w:t>ГОСТ IEC 60335-1-2015</w:t>
            </w:r>
            <w:r w:rsidR="00E058F0">
              <w:rPr>
                <w:sz w:val="20"/>
                <w:szCs w:val="20"/>
                <w:lang w:eastAsia="en-US"/>
              </w:rPr>
              <w:t xml:space="preserve">, </w:t>
            </w:r>
            <w:r>
              <w:rPr>
                <w:sz w:val="20"/>
                <w:szCs w:val="20"/>
                <w:lang w:eastAsia="en-US"/>
              </w:rPr>
              <w:t xml:space="preserve">ГОСТ IEC 60335-2-14-2013, </w:t>
            </w:r>
          </w:p>
          <w:p w14:paraId="31BD233E" w14:textId="77C67FBD" w:rsidR="002F4942" w:rsidRDefault="002F4942" w:rsidP="00E058F0">
            <w:pPr>
              <w:ind w:right="-153"/>
              <w:rPr>
                <w:sz w:val="20"/>
                <w:szCs w:val="20"/>
                <w:lang w:eastAsia="en-US"/>
              </w:rPr>
            </w:pPr>
            <w:r>
              <w:rPr>
                <w:sz w:val="20"/>
                <w:szCs w:val="20"/>
                <w:lang w:eastAsia="en-US"/>
              </w:rPr>
              <w:t>ГОСТ IEC 60335-2-24-2016</w:t>
            </w:r>
            <w:r w:rsidR="00E058F0">
              <w:rPr>
                <w:sz w:val="20"/>
                <w:szCs w:val="20"/>
                <w:lang w:eastAsia="en-US"/>
              </w:rPr>
              <w:t xml:space="preserve">, </w:t>
            </w:r>
            <w:r>
              <w:rPr>
                <w:sz w:val="20"/>
                <w:szCs w:val="20"/>
                <w:lang w:eastAsia="en-US"/>
              </w:rPr>
              <w:t>ГОСТ IEC 60335-2-36-2016</w:t>
            </w:r>
          </w:p>
          <w:p w14:paraId="06F26630" w14:textId="2DB2F027" w:rsidR="002F4942" w:rsidRDefault="002F4942" w:rsidP="00E058F0">
            <w:pPr>
              <w:ind w:right="-153"/>
              <w:rPr>
                <w:sz w:val="20"/>
                <w:szCs w:val="20"/>
                <w:lang w:eastAsia="en-US"/>
              </w:rPr>
            </w:pPr>
            <w:r>
              <w:rPr>
                <w:sz w:val="20"/>
                <w:szCs w:val="20"/>
                <w:lang w:eastAsia="en-US"/>
              </w:rPr>
              <w:t>ГОСТ IEC 60335-2-37-2012</w:t>
            </w:r>
            <w:r w:rsidR="00E058F0">
              <w:rPr>
                <w:sz w:val="20"/>
                <w:szCs w:val="20"/>
                <w:lang w:eastAsia="en-US"/>
              </w:rPr>
              <w:t xml:space="preserve">, </w:t>
            </w:r>
            <w:r>
              <w:rPr>
                <w:sz w:val="20"/>
                <w:szCs w:val="20"/>
                <w:lang w:eastAsia="en-US"/>
              </w:rPr>
              <w:t>ГОСТ IEC 60335-2-38-2013</w:t>
            </w:r>
          </w:p>
          <w:p w14:paraId="69158A59" w14:textId="544F3000" w:rsidR="002F4942" w:rsidRDefault="002F4942" w:rsidP="00E058F0">
            <w:pPr>
              <w:ind w:right="-153"/>
              <w:rPr>
                <w:sz w:val="20"/>
                <w:szCs w:val="20"/>
                <w:lang w:eastAsia="en-US"/>
              </w:rPr>
            </w:pPr>
            <w:r>
              <w:rPr>
                <w:sz w:val="20"/>
                <w:szCs w:val="20"/>
                <w:lang w:eastAsia="en-US"/>
              </w:rPr>
              <w:t>ГОСТ IEC 60335-2-39-2013</w:t>
            </w:r>
            <w:r w:rsidR="00E058F0">
              <w:rPr>
                <w:sz w:val="20"/>
                <w:szCs w:val="20"/>
                <w:lang w:eastAsia="en-US"/>
              </w:rPr>
              <w:t xml:space="preserve">, </w:t>
            </w:r>
            <w:r>
              <w:rPr>
                <w:sz w:val="20"/>
                <w:szCs w:val="20"/>
                <w:lang w:eastAsia="en-US"/>
              </w:rPr>
              <w:t>ГОСТ IEC 60335-2-42-2013</w:t>
            </w:r>
          </w:p>
          <w:p w14:paraId="3B926DD2" w14:textId="1FB14089" w:rsidR="002F4942" w:rsidRDefault="002F4942" w:rsidP="00E058F0">
            <w:pPr>
              <w:ind w:right="-153"/>
              <w:rPr>
                <w:sz w:val="20"/>
                <w:szCs w:val="20"/>
                <w:lang w:eastAsia="en-US"/>
              </w:rPr>
            </w:pPr>
            <w:r>
              <w:rPr>
                <w:sz w:val="20"/>
                <w:szCs w:val="20"/>
                <w:lang w:eastAsia="en-US"/>
              </w:rPr>
              <w:t>ГОСТ IEC 60335-2-47-2012</w:t>
            </w:r>
            <w:r w:rsidR="00E058F0">
              <w:rPr>
                <w:sz w:val="20"/>
                <w:szCs w:val="20"/>
                <w:lang w:eastAsia="en-US"/>
              </w:rPr>
              <w:t xml:space="preserve">, </w:t>
            </w:r>
            <w:r>
              <w:rPr>
                <w:sz w:val="20"/>
                <w:szCs w:val="20"/>
                <w:lang w:eastAsia="en-US"/>
              </w:rPr>
              <w:t>ГОСТ IEC 60335-2-48-2013</w:t>
            </w:r>
          </w:p>
          <w:p w14:paraId="41B123B2" w14:textId="70DC9907" w:rsidR="002F4942" w:rsidRDefault="002F4942" w:rsidP="00E058F0">
            <w:pPr>
              <w:ind w:right="-153"/>
              <w:rPr>
                <w:sz w:val="20"/>
                <w:szCs w:val="20"/>
                <w:lang w:eastAsia="en-US"/>
              </w:rPr>
            </w:pPr>
            <w:r>
              <w:rPr>
                <w:sz w:val="20"/>
                <w:szCs w:val="20"/>
                <w:lang w:eastAsia="en-US"/>
              </w:rPr>
              <w:t>ГОСТ IEC 60335-2-49-2017</w:t>
            </w:r>
            <w:r w:rsidR="00E058F0">
              <w:rPr>
                <w:sz w:val="20"/>
                <w:szCs w:val="20"/>
                <w:lang w:eastAsia="en-US"/>
              </w:rPr>
              <w:t xml:space="preserve">, </w:t>
            </w:r>
            <w:r>
              <w:rPr>
                <w:sz w:val="20"/>
                <w:szCs w:val="20"/>
                <w:lang w:eastAsia="en-US"/>
              </w:rPr>
              <w:t>ГОСТ IEC 60335-2-50-2013</w:t>
            </w:r>
          </w:p>
          <w:p w14:paraId="2F0E6454" w14:textId="77777777" w:rsidR="00E058F0" w:rsidRDefault="002F4942" w:rsidP="00E058F0">
            <w:pPr>
              <w:ind w:right="-153"/>
              <w:rPr>
                <w:sz w:val="20"/>
                <w:szCs w:val="20"/>
                <w:lang w:eastAsia="en-US"/>
              </w:rPr>
            </w:pPr>
            <w:r>
              <w:rPr>
                <w:sz w:val="20"/>
                <w:szCs w:val="20"/>
                <w:lang w:eastAsia="en-US"/>
              </w:rPr>
              <w:t>ГОСТ МЭК 60335-2-58-2009</w:t>
            </w:r>
            <w:r w:rsidR="00E058F0">
              <w:rPr>
                <w:sz w:val="20"/>
                <w:szCs w:val="20"/>
                <w:lang w:eastAsia="en-US"/>
              </w:rPr>
              <w:t xml:space="preserve">, </w:t>
            </w:r>
          </w:p>
          <w:p w14:paraId="7D4FA477" w14:textId="5BD522A7" w:rsidR="002F4942" w:rsidRDefault="002F4942" w:rsidP="00E058F0">
            <w:pPr>
              <w:ind w:right="-153"/>
              <w:rPr>
                <w:sz w:val="20"/>
                <w:szCs w:val="20"/>
                <w:lang w:eastAsia="en-US"/>
              </w:rPr>
            </w:pPr>
            <w:r>
              <w:rPr>
                <w:sz w:val="20"/>
                <w:szCs w:val="20"/>
                <w:lang w:eastAsia="en-US"/>
              </w:rPr>
              <w:t>ГОСТ IEC 60335-2-62-2013</w:t>
            </w:r>
            <w:r w:rsidR="00E058F0">
              <w:rPr>
                <w:sz w:val="20"/>
                <w:szCs w:val="20"/>
                <w:lang w:eastAsia="en-US"/>
              </w:rPr>
              <w:t xml:space="preserve">, </w:t>
            </w:r>
            <w:r>
              <w:rPr>
                <w:sz w:val="20"/>
                <w:szCs w:val="20"/>
                <w:lang w:eastAsia="en-US"/>
              </w:rPr>
              <w:t>ГОСТ IEC 60335-2-64-2016</w:t>
            </w:r>
          </w:p>
          <w:p w14:paraId="14487BF9" w14:textId="194B828C" w:rsidR="002F4942" w:rsidRDefault="002F4942" w:rsidP="00E058F0">
            <w:pPr>
              <w:ind w:right="-153"/>
              <w:rPr>
                <w:sz w:val="20"/>
                <w:szCs w:val="20"/>
                <w:lang w:eastAsia="en-US"/>
              </w:rPr>
            </w:pPr>
            <w:r>
              <w:rPr>
                <w:sz w:val="20"/>
                <w:szCs w:val="20"/>
                <w:lang w:eastAsia="en-US"/>
              </w:rPr>
              <w:t>ГОСТ IEC 60335-2-75-2013</w:t>
            </w:r>
            <w:r w:rsidR="00E058F0">
              <w:rPr>
                <w:sz w:val="20"/>
                <w:szCs w:val="20"/>
                <w:lang w:eastAsia="en-US"/>
              </w:rPr>
              <w:t xml:space="preserve">, </w:t>
            </w:r>
            <w:r>
              <w:rPr>
                <w:sz w:val="20"/>
                <w:szCs w:val="20"/>
                <w:lang w:eastAsia="en-US"/>
              </w:rPr>
              <w:t>ГОСТ IEC 60335-2-89-2013</w:t>
            </w:r>
          </w:p>
          <w:p w14:paraId="42977E0E" w14:textId="77777777" w:rsidR="00E058F0" w:rsidRDefault="002F4942" w:rsidP="00E058F0">
            <w:pPr>
              <w:ind w:right="-153"/>
              <w:rPr>
                <w:sz w:val="20"/>
                <w:szCs w:val="20"/>
                <w:lang w:eastAsia="en-US"/>
              </w:rPr>
            </w:pPr>
            <w:r>
              <w:rPr>
                <w:sz w:val="20"/>
                <w:szCs w:val="20"/>
                <w:lang w:eastAsia="en-US"/>
              </w:rPr>
              <w:t>ГОСТ IEC 60335-2-90-2013</w:t>
            </w:r>
            <w:r w:rsidR="00E058F0">
              <w:rPr>
                <w:sz w:val="20"/>
                <w:szCs w:val="20"/>
                <w:lang w:eastAsia="en-US"/>
              </w:rPr>
              <w:t xml:space="preserve">, </w:t>
            </w:r>
            <w:r>
              <w:rPr>
                <w:sz w:val="20"/>
                <w:szCs w:val="20"/>
                <w:lang w:eastAsia="en-US"/>
              </w:rPr>
              <w:t xml:space="preserve">ГОСТ 12.2.092-94, </w:t>
            </w:r>
          </w:p>
          <w:p w14:paraId="063A6220" w14:textId="2461BDC7" w:rsidR="002F4942" w:rsidRDefault="002F4942" w:rsidP="00E058F0">
            <w:pPr>
              <w:ind w:right="-153"/>
              <w:rPr>
                <w:sz w:val="20"/>
                <w:szCs w:val="20"/>
                <w:lang w:eastAsia="en-US"/>
              </w:rPr>
            </w:pPr>
            <w:r>
              <w:rPr>
                <w:sz w:val="20"/>
                <w:szCs w:val="20"/>
                <w:lang w:eastAsia="en-US"/>
              </w:rPr>
              <w:t>ГОСТ 12.2.233-2012</w:t>
            </w:r>
            <w:r w:rsidR="00E058F0">
              <w:rPr>
                <w:sz w:val="20"/>
                <w:szCs w:val="20"/>
                <w:lang w:eastAsia="en-US"/>
              </w:rPr>
              <w:t xml:space="preserve">, </w:t>
            </w:r>
            <w:r>
              <w:rPr>
                <w:sz w:val="20"/>
                <w:szCs w:val="20"/>
                <w:lang w:eastAsia="en-US"/>
              </w:rPr>
              <w:t>ГОСТ 14227-97, ГОСТ 22502-89, ГОСТ 23833-95</w:t>
            </w:r>
            <w:r w:rsidR="00E058F0">
              <w:rPr>
                <w:sz w:val="20"/>
                <w:szCs w:val="20"/>
                <w:lang w:eastAsia="en-US"/>
              </w:rPr>
              <w:t xml:space="preserve">, </w:t>
            </w:r>
            <w:r>
              <w:rPr>
                <w:sz w:val="20"/>
                <w:szCs w:val="20"/>
                <w:lang w:eastAsia="en-US"/>
              </w:rPr>
              <w:t>ГОСТ 27440-87, ГОСТ 27570.0-87</w:t>
            </w:r>
          </w:p>
          <w:p w14:paraId="08D317E8" w14:textId="77777777" w:rsidR="002F4942" w:rsidRDefault="002F4942" w:rsidP="00E058F0">
            <w:pPr>
              <w:ind w:right="-153"/>
              <w:rPr>
                <w:sz w:val="20"/>
                <w:szCs w:val="20"/>
                <w:lang w:eastAsia="en-US"/>
              </w:rPr>
            </w:pPr>
            <w:r>
              <w:rPr>
                <w:sz w:val="20"/>
                <w:szCs w:val="20"/>
                <w:lang w:eastAsia="en-US"/>
              </w:rPr>
              <w:t>ГОСТ 27570.34-92, ГОСТ 27570.36-92</w:t>
            </w:r>
          </w:p>
          <w:p w14:paraId="2548CE30" w14:textId="77777777" w:rsidR="002F4942" w:rsidRDefault="002F4942" w:rsidP="00E058F0">
            <w:pPr>
              <w:ind w:right="-153"/>
              <w:rPr>
                <w:sz w:val="20"/>
                <w:szCs w:val="20"/>
                <w:lang w:eastAsia="en-US"/>
              </w:rPr>
            </w:pPr>
            <w:r>
              <w:rPr>
                <w:sz w:val="20"/>
                <w:szCs w:val="20"/>
                <w:lang w:eastAsia="en-US"/>
              </w:rPr>
              <w:t>ГОСТ 27570.41-92, ГОСТ 27570.42-92</w:t>
            </w:r>
          </w:p>
          <w:p w14:paraId="751AD609" w14:textId="77777777" w:rsidR="002F4942" w:rsidRDefault="002F4942" w:rsidP="00E058F0">
            <w:pPr>
              <w:ind w:right="-153"/>
              <w:rPr>
                <w:sz w:val="20"/>
                <w:szCs w:val="20"/>
                <w:lang w:eastAsia="en-US"/>
              </w:rPr>
            </w:pPr>
            <w:r>
              <w:rPr>
                <w:sz w:val="20"/>
                <w:szCs w:val="20"/>
                <w:lang w:eastAsia="en-US"/>
              </w:rPr>
              <w:t>ГОСТ 27570.51-95, ГОСТ 27570.52-95</w:t>
            </w:r>
          </w:p>
          <w:p w14:paraId="37830294" w14:textId="77777777" w:rsidR="00E058F0" w:rsidRDefault="002F4942" w:rsidP="00E058F0">
            <w:pPr>
              <w:ind w:right="-153"/>
              <w:rPr>
                <w:sz w:val="20"/>
                <w:szCs w:val="20"/>
                <w:lang w:eastAsia="en-US"/>
              </w:rPr>
            </w:pPr>
            <w:r>
              <w:rPr>
                <w:sz w:val="20"/>
                <w:szCs w:val="20"/>
                <w:lang w:eastAsia="en-US"/>
              </w:rPr>
              <w:t>ГОСТ 27570.53-95, ГОСТ 27684-88</w:t>
            </w:r>
            <w:r w:rsidR="00E058F0">
              <w:rPr>
                <w:sz w:val="20"/>
                <w:szCs w:val="20"/>
                <w:lang w:eastAsia="en-US"/>
              </w:rPr>
              <w:t xml:space="preserve">, </w:t>
            </w:r>
          </w:p>
          <w:p w14:paraId="0C1D6D27" w14:textId="1E1F72C7" w:rsidR="004907E7" w:rsidRPr="007401A5" w:rsidRDefault="002F4942" w:rsidP="00E058F0">
            <w:pPr>
              <w:ind w:right="-153"/>
              <w:rPr>
                <w:sz w:val="20"/>
                <w:szCs w:val="20"/>
              </w:rPr>
            </w:pPr>
            <w:r>
              <w:rPr>
                <w:sz w:val="20"/>
                <w:szCs w:val="20"/>
                <w:lang w:eastAsia="en-US"/>
              </w:rPr>
              <w:t>СТБ IEC 60335-1-2013</w:t>
            </w:r>
          </w:p>
        </w:tc>
      </w:tr>
      <w:tr w:rsidR="004907E7" w:rsidRPr="007401A5" w14:paraId="424F295C"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8D076B4" w14:textId="63AB4E79" w:rsidR="004907E7" w:rsidRPr="007401A5" w:rsidRDefault="00943C87" w:rsidP="0020506A">
            <w:pPr>
              <w:rPr>
                <w:sz w:val="20"/>
                <w:szCs w:val="20"/>
              </w:rPr>
            </w:pPr>
            <w:r>
              <w:rPr>
                <w:sz w:val="20"/>
                <w:szCs w:val="20"/>
              </w:rPr>
              <w:t>87</w:t>
            </w:r>
          </w:p>
        </w:tc>
        <w:tc>
          <w:tcPr>
            <w:tcW w:w="3011" w:type="dxa"/>
            <w:tcBorders>
              <w:top w:val="single" w:sz="4" w:space="0" w:color="auto"/>
              <w:left w:val="single" w:sz="4" w:space="0" w:color="auto"/>
              <w:bottom w:val="single" w:sz="4" w:space="0" w:color="auto"/>
              <w:right w:val="single" w:sz="4" w:space="0" w:color="auto"/>
            </w:tcBorders>
          </w:tcPr>
          <w:p w14:paraId="40669236" w14:textId="5A93FDF7" w:rsidR="004907E7" w:rsidRPr="007401A5" w:rsidRDefault="004907E7" w:rsidP="0020506A">
            <w:pPr>
              <w:rPr>
                <w:sz w:val="20"/>
                <w:szCs w:val="20"/>
              </w:rPr>
            </w:pPr>
            <w:r w:rsidRPr="007401A5">
              <w:rPr>
                <w:sz w:val="20"/>
                <w:szCs w:val="20"/>
              </w:rPr>
              <w:t xml:space="preserve">Оборудование полиграфическое </w:t>
            </w:r>
          </w:p>
        </w:tc>
        <w:tc>
          <w:tcPr>
            <w:tcW w:w="1464" w:type="dxa"/>
            <w:tcBorders>
              <w:top w:val="single" w:sz="4" w:space="0" w:color="auto"/>
              <w:left w:val="single" w:sz="4" w:space="0" w:color="auto"/>
              <w:bottom w:val="single" w:sz="4" w:space="0" w:color="auto"/>
              <w:right w:val="single" w:sz="4" w:space="0" w:color="auto"/>
            </w:tcBorders>
          </w:tcPr>
          <w:p w14:paraId="228C2791" w14:textId="77777777" w:rsidR="0059125B" w:rsidRPr="007401A5" w:rsidRDefault="0059125B" w:rsidP="0020506A">
            <w:pPr>
              <w:rPr>
                <w:sz w:val="20"/>
                <w:szCs w:val="20"/>
              </w:rPr>
            </w:pPr>
            <w:r w:rsidRPr="007401A5">
              <w:rPr>
                <w:sz w:val="20"/>
                <w:szCs w:val="20"/>
              </w:rPr>
              <w:t>Сертификация</w:t>
            </w:r>
          </w:p>
          <w:p w14:paraId="75D69EC5" w14:textId="77777777" w:rsidR="0059125B" w:rsidRPr="007401A5" w:rsidRDefault="0059125B" w:rsidP="0020506A">
            <w:pPr>
              <w:rPr>
                <w:sz w:val="20"/>
                <w:szCs w:val="20"/>
              </w:rPr>
            </w:pPr>
            <w:r w:rsidRPr="007401A5">
              <w:rPr>
                <w:sz w:val="20"/>
                <w:szCs w:val="20"/>
              </w:rPr>
              <w:t>1с 3с 9с</w:t>
            </w:r>
          </w:p>
          <w:p w14:paraId="3A03EBA6"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43740477" w14:textId="48702C38" w:rsidR="004907E7" w:rsidRPr="007401A5" w:rsidRDefault="004907E7" w:rsidP="0020506A">
            <w:pPr>
              <w:rPr>
                <w:sz w:val="20"/>
                <w:szCs w:val="20"/>
              </w:rPr>
            </w:pPr>
            <w:r w:rsidRPr="007401A5">
              <w:rPr>
                <w:sz w:val="20"/>
                <w:szCs w:val="20"/>
              </w:rPr>
              <w:t>8440</w:t>
            </w:r>
            <w:r w:rsidRPr="007401A5">
              <w:rPr>
                <w:sz w:val="20"/>
                <w:szCs w:val="20"/>
              </w:rPr>
              <w:br/>
              <w:t>8441</w:t>
            </w:r>
            <w:r w:rsidRPr="007401A5">
              <w:rPr>
                <w:sz w:val="20"/>
                <w:szCs w:val="20"/>
              </w:rPr>
              <w:br/>
              <w:t>8442</w:t>
            </w:r>
            <w:r w:rsidRPr="007401A5">
              <w:rPr>
                <w:sz w:val="20"/>
                <w:szCs w:val="20"/>
              </w:rPr>
              <w:br/>
              <w:t>8443</w:t>
            </w:r>
          </w:p>
        </w:tc>
        <w:tc>
          <w:tcPr>
            <w:tcW w:w="2127" w:type="dxa"/>
            <w:tcBorders>
              <w:top w:val="single" w:sz="4" w:space="0" w:color="auto"/>
              <w:left w:val="single" w:sz="4" w:space="0" w:color="auto"/>
              <w:bottom w:val="single" w:sz="4" w:space="0" w:color="auto"/>
              <w:right w:val="single" w:sz="4" w:space="0" w:color="auto"/>
            </w:tcBorders>
          </w:tcPr>
          <w:p w14:paraId="54DC15CE" w14:textId="2B6FE7D8"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5C6B3926" w14:textId="77777777" w:rsidR="002F4942" w:rsidRDefault="002F4942" w:rsidP="0020506A">
            <w:pPr>
              <w:rPr>
                <w:sz w:val="20"/>
                <w:szCs w:val="20"/>
                <w:lang w:eastAsia="en-US"/>
              </w:rPr>
            </w:pPr>
            <w:r>
              <w:rPr>
                <w:sz w:val="20"/>
                <w:szCs w:val="20"/>
                <w:lang w:eastAsia="en-US"/>
              </w:rPr>
              <w:t xml:space="preserve">ТР ТС 010/2011, ГОСТ ISO 12100-2013 </w:t>
            </w:r>
          </w:p>
          <w:p w14:paraId="187C43DE" w14:textId="77777777" w:rsidR="002F4942" w:rsidRDefault="002F4942" w:rsidP="0020506A">
            <w:pPr>
              <w:rPr>
                <w:sz w:val="20"/>
                <w:szCs w:val="20"/>
                <w:lang w:eastAsia="en-US"/>
              </w:rPr>
            </w:pPr>
            <w:r>
              <w:rPr>
                <w:sz w:val="20"/>
                <w:szCs w:val="20"/>
                <w:lang w:eastAsia="en-US"/>
              </w:rPr>
              <w:t>ГОСТ ЕН 1050-2002, ГОСТ 2.601-2013</w:t>
            </w:r>
          </w:p>
          <w:p w14:paraId="7244660D" w14:textId="77777777" w:rsidR="002F4942" w:rsidRDefault="002F4942" w:rsidP="0020506A">
            <w:pPr>
              <w:rPr>
                <w:sz w:val="20"/>
                <w:szCs w:val="20"/>
                <w:lang w:eastAsia="en-US"/>
              </w:rPr>
            </w:pPr>
            <w:r>
              <w:rPr>
                <w:sz w:val="20"/>
                <w:szCs w:val="20"/>
                <w:lang w:eastAsia="en-US"/>
              </w:rPr>
              <w:t>ГОСТ ISO 4413-2016, ГОСТ ISO 4414-2016</w:t>
            </w:r>
          </w:p>
          <w:p w14:paraId="450BE8B9" w14:textId="77777777" w:rsidR="002F4942" w:rsidRDefault="002F4942" w:rsidP="0020506A">
            <w:pPr>
              <w:rPr>
                <w:sz w:val="20"/>
                <w:szCs w:val="20"/>
                <w:lang w:eastAsia="en-US"/>
              </w:rPr>
            </w:pPr>
            <w:r>
              <w:rPr>
                <w:sz w:val="20"/>
                <w:szCs w:val="20"/>
                <w:lang w:eastAsia="en-US"/>
              </w:rPr>
              <w:t>ГОСТ ISO 13849-1-2014, ГОСТ ISO 13850-2016</w:t>
            </w:r>
          </w:p>
          <w:p w14:paraId="74EBDF8A" w14:textId="77777777" w:rsidR="002F4942" w:rsidRDefault="002F4942" w:rsidP="0020506A">
            <w:pPr>
              <w:rPr>
                <w:sz w:val="20"/>
                <w:szCs w:val="20"/>
                <w:lang w:eastAsia="en-US"/>
              </w:rPr>
            </w:pPr>
            <w:r>
              <w:rPr>
                <w:sz w:val="20"/>
                <w:szCs w:val="20"/>
                <w:lang w:eastAsia="en-US"/>
              </w:rPr>
              <w:t>ГОСТ ISO 13857-2012, ГОСТ ISO 14159-2012</w:t>
            </w:r>
          </w:p>
          <w:p w14:paraId="17EBA546" w14:textId="77777777" w:rsidR="002F4942" w:rsidRDefault="002F4942" w:rsidP="0020506A">
            <w:pPr>
              <w:rPr>
                <w:sz w:val="20"/>
                <w:szCs w:val="20"/>
                <w:lang w:eastAsia="en-US"/>
              </w:rPr>
            </w:pPr>
            <w:r>
              <w:rPr>
                <w:sz w:val="20"/>
                <w:szCs w:val="20"/>
                <w:lang w:eastAsia="en-US"/>
              </w:rPr>
              <w:t>ГОСТ ISO 15534-2016, ГОСТ ИСО 8995-2002</w:t>
            </w:r>
          </w:p>
          <w:p w14:paraId="463036E3" w14:textId="77777777" w:rsidR="002F4942" w:rsidRDefault="002F4942" w:rsidP="0020506A">
            <w:pPr>
              <w:rPr>
                <w:sz w:val="20"/>
                <w:szCs w:val="20"/>
                <w:lang w:eastAsia="en-US"/>
              </w:rPr>
            </w:pPr>
            <w:r>
              <w:rPr>
                <w:sz w:val="20"/>
                <w:szCs w:val="20"/>
                <w:lang w:eastAsia="en-US"/>
              </w:rPr>
              <w:t>ГОСТ ИСО 10816-1-97, ГОСТ ИСО 10816-3-2002</w:t>
            </w:r>
          </w:p>
          <w:p w14:paraId="42B66EBE" w14:textId="77777777" w:rsidR="002F4942" w:rsidRDefault="002F4942" w:rsidP="0020506A">
            <w:pPr>
              <w:rPr>
                <w:sz w:val="20"/>
                <w:szCs w:val="20"/>
                <w:lang w:eastAsia="en-US"/>
              </w:rPr>
            </w:pPr>
            <w:r>
              <w:rPr>
                <w:sz w:val="20"/>
                <w:szCs w:val="20"/>
                <w:lang w:eastAsia="en-US"/>
              </w:rPr>
              <w:t>ГОСТ ИСО 13851-2006, ГОСТ ИСО 13855-2006</w:t>
            </w:r>
          </w:p>
          <w:p w14:paraId="6BC3456A" w14:textId="77777777" w:rsidR="002F4942" w:rsidRDefault="002F4942" w:rsidP="0020506A">
            <w:pPr>
              <w:rPr>
                <w:sz w:val="20"/>
                <w:szCs w:val="20"/>
                <w:lang w:eastAsia="en-US"/>
              </w:rPr>
            </w:pPr>
            <w:r>
              <w:rPr>
                <w:sz w:val="20"/>
                <w:szCs w:val="20"/>
                <w:lang w:eastAsia="en-US"/>
              </w:rPr>
              <w:t>ГОСТ ИСО 14123-1-2000, ГОСТ EN 547-2-2016</w:t>
            </w:r>
          </w:p>
          <w:p w14:paraId="3D4ADDE8" w14:textId="77777777" w:rsidR="002F4942" w:rsidRDefault="002F4942" w:rsidP="0020506A">
            <w:pPr>
              <w:rPr>
                <w:sz w:val="20"/>
                <w:szCs w:val="20"/>
                <w:lang w:eastAsia="en-US"/>
              </w:rPr>
            </w:pPr>
            <w:r>
              <w:rPr>
                <w:sz w:val="20"/>
                <w:szCs w:val="20"/>
                <w:lang w:eastAsia="en-US"/>
              </w:rPr>
              <w:t>ГОСТ EN 547-3-2016, ГОСТ EN 574-2012</w:t>
            </w:r>
          </w:p>
          <w:p w14:paraId="7C2FE46B" w14:textId="77777777" w:rsidR="002F4942" w:rsidRDefault="002F4942" w:rsidP="0020506A">
            <w:pPr>
              <w:rPr>
                <w:sz w:val="20"/>
                <w:szCs w:val="20"/>
                <w:lang w:eastAsia="en-US"/>
              </w:rPr>
            </w:pPr>
            <w:r>
              <w:rPr>
                <w:sz w:val="20"/>
                <w:szCs w:val="20"/>
                <w:lang w:eastAsia="en-US"/>
              </w:rPr>
              <w:t>ГОСТ EN 614-1-2012, ГОСТ EN 614-2-2012</w:t>
            </w:r>
          </w:p>
          <w:p w14:paraId="545AE697" w14:textId="77777777" w:rsidR="002F4942" w:rsidRDefault="002F4942" w:rsidP="0020506A">
            <w:pPr>
              <w:rPr>
                <w:sz w:val="20"/>
                <w:szCs w:val="20"/>
                <w:lang w:eastAsia="en-US"/>
              </w:rPr>
            </w:pPr>
            <w:r>
              <w:rPr>
                <w:sz w:val="20"/>
                <w:szCs w:val="20"/>
                <w:lang w:eastAsia="en-US"/>
              </w:rPr>
              <w:t>ГОСТ EN 894-1-2012, ГОСТ EN 894-3-2012</w:t>
            </w:r>
          </w:p>
          <w:p w14:paraId="3E4D034D" w14:textId="77777777" w:rsidR="002F4942" w:rsidRDefault="002F4942" w:rsidP="0020506A">
            <w:pPr>
              <w:rPr>
                <w:sz w:val="20"/>
                <w:szCs w:val="20"/>
                <w:lang w:eastAsia="en-US"/>
              </w:rPr>
            </w:pPr>
            <w:r>
              <w:rPr>
                <w:sz w:val="20"/>
                <w:szCs w:val="20"/>
                <w:lang w:eastAsia="en-US"/>
              </w:rPr>
              <w:t>ГОСТ EN 953-2014, ГОСТ EN 1005-3-2016</w:t>
            </w:r>
          </w:p>
          <w:p w14:paraId="2B846FA6" w14:textId="77777777" w:rsidR="002F4942" w:rsidRDefault="002F4942" w:rsidP="0020506A">
            <w:pPr>
              <w:rPr>
                <w:sz w:val="20"/>
                <w:szCs w:val="20"/>
                <w:lang w:eastAsia="en-US"/>
              </w:rPr>
            </w:pPr>
            <w:r>
              <w:rPr>
                <w:sz w:val="20"/>
                <w:szCs w:val="20"/>
                <w:lang w:eastAsia="en-US"/>
              </w:rPr>
              <w:t>ГОСТ EN 1093-1-2018, ГОСТ EN 1093-2-2018</w:t>
            </w:r>
          </w:p>
          <w:p w14:paraId="12BC0282" w14:textId="77777777" w:rsidR="002F4942" w:rsidRDefault="002F4942" w:rsidP="0020506A">
            <w:pPr>
              <w:rPr>
                <w:sz w:val="20"/>
                <w:szCs w:val="20"/>
                <w:lang w:eastAsia="en-US"/>
              </w:rPr>
            </w:pPr>
            <w:r>
              <w:rPr>
                <w:sz w:val="20"/>
                <w:szCs w:val="20"/>
                <w:lang w:eastAsia="en-US"/>
              </w:rPr>
              <w:t>ГОСТ EN 1093-3-2018, ГОСТ EN 1093-4-2018</w:t>
            </w:r>
          </w:p>
          <w:p w14:paraId="51B8E87A" w14:textId="77777777" w:rsidR="002F4942" w:rsidRDefault="002F4942" w:rsidP="0020506A">
            <w:pPr>
              <w:rPr>
                <w:sz w:val="20"/>
                <w:szCs w:val="20"/>
                <w:lang w:eastAsia="en-US"/>
              </w:rPr>
            </w:pPr>
            <w:r>
              <w:rPr>
                <w:sz w:val="20"/>
                <w:szCs w:val="20"/>
                <w:lang w:eastAsia="en-US"/>
              </w:rPr>
              <w:t>ГОСТ EN 1093-6-2018, ГОСТ EN 1093-7-2018</w:t>
            </w:r>
          </w:p>
          <w:p w14:paraId="3DBB7373" w14:textId="77777777" w:rsidR="002F4942" w:rsidRDefault="002F4942" w:rsidP="0020506A">
            <w:pPr>
              <w:rPr>
                <w:sz w:val="20"/>
                <w:szCs w:val="20"/>
                <w:lang w:eastAsia="en-US"/>
              </w:rPr>
            </w:pPr>
            <w:r>
              <w:rPr>
                <w:sz w:val="20"/>
                <w:szCs w:val="20"/>
                <w:lang w:eastAsia="en-US"/>
              </w:rPr>
              <w:t>ГОСТ EN 1093-8-2018, ГОСТ EN 1093-9-2018</w:t>
            </w:r>
          </w:p>
          <w:p w14:paraId="5B48E887" w14:textId="77777777" w:rsidR="002F4942" w:rsidRDefault="002F4942" w:rsidP="0020506A">
            <w:pPr>
              <w:rPr>
                <w:sz w:val="20"/>
                <w:szCs w:val="20"/>
                <w:lang w:eastAsia="en-US"/>
              </w:rPr>
            </w:pPr>
            <w:r>
              <w:rPr>
                <w:sz w:val="20"/>
                <w:szCs w:val="20"/>
                <w:lang w:eastAsia="en-US"/>
              </w:rPr>
              <w:t>ГОСТ EN 1093-11-2018, ГОСТ EN 1299-2016</w:t>
            </w:r>
          </w:p>
          <w:p w14:paraId="170D7683" w14:textId="77777777" w:rsidR="002F4942" w:rsidRDefault="002F4942" w:rsidP="0020506A">
            <w:pPr>
              <w:rPr>
                <w:sz w:val="20"/>
                <w:szCs w:val="20"/>
                <w:lang w:eastAsia="en-US"/>
              </w:rPr>
            </w:pPr>
            <w:r>
              <w:rPr>
                <w:sz w:val="20"/>
                <w:szCs w:val="20"/>
                <w:lang w:eastAsia="en-US"/>
              </w:rPr>
              <w:t>ГОСТ EN 12198-1-2012, ГОСТ EN 13478-2012</w:t>
            </w:r>
          </w:p>
          <w:p w14:paraId="7A882F8A" w14:textId="77777777" w:rsidR="002F4942" w:rsidRDefault="002F4942" w:rsidP="0020506A">
            <w:pPr>
              <w:rPr>
                <w:sz w:val="20"/>
                <w:szCs w:val="20"/>
                <w:lang w:eastAsia="en-US"/>
              </w:rPr>
            </w:pPr>
            <w:r>
              <w:rPr>
                <w:sz w:val="20"/>
                <w:szCs w:val="20"/>
                <w:lang w:eastAsia="en-US"/>
              </w:rPr>
              <w:t>ГОСТ ЕН 349-2002, ГОСТ ЕН 563-2002</w:t>
            </w:r>
          </w:p>
          <w:p w14:paraId="5594CAED" w14:textId="77777777" w:rsidR="002F4942" w:rsidRDefault="002F4942" w:rsidP="0020506A">
            <w:pPr>
              <w:rPr>
                <w:sz w:val="20"/>
                <w:szCs w:val="20"/>
                <w:lang w:eastAsia="en-US"/>
              </w:rPr>
            </w:pPr>
            <w:r>
              <w:rPr>
                <w:sz w:val="20"/>
                <w:szCs w:val="20"/>
                <w:lang w:eastAsia="en-US"/>
              </w:rPr>
              <w:t>ГОСТ ЕН 894-2-2002, ГОСТ ЕН 1005-2-2005</w:t>
            </w:r>
          </w:p>
          <w:p w14:paraId="4839C16F" w14:textId="77777777" w:rsidR="002F4942" w:rsidRDefault="002F4942" w:rsidP="0020506A">
            <w:pPr>
              <w:rPr>
                <w:sz w:val="20"/>
                <w:szCs w:val="20"/>
                <w:lang w:eastAsia="en-US"/>
              </w:rPr>
            </w:pPr>
            <w:r>
              <w:rPr>
                <w:sz w:val="20"/>
                <w:szCs w:val="20"/>
                <w:lang w:eastAsia="en-US"/>
              </w:rPr>
              <w:t>ГОСТ ЕН 1037-2002, ГОСТ ЕН 1088-2002</w:t>
            </w:r>
          </w:p>
          <w:p w14:paraId="6ABEA945" w14:textId="77777777" w:rsidR="002F4942" w:rsidRDefault="002F4942" w:rsidP="0020506A">
            <w:pPr>
              <w:rPr>
                <w:sz w:val="20"/>
                <w:szCs w:val="20"/>
                <w:lang w:eastAsia="en-US"/>
              </w:rPr>
            </w:pPr>
            <w:r>
              <w:rPr>
                <w:sz w:val="20"/>
                <w:szCs w:val="20"/>
                <w:lang w:eastAsia="en-US"/>
              </w:rPr>
              <w:t>ГОСТ ЕН 1760-1-2004, ГОСТ ЕН 1837-2002</w:t>
            </w:r>
          </w:p>
          <w:p w14:paraId="2F70B620" w14:textId="77777777" w:rsidR="002F4942" w:rsidRDefault="002F4942" w:rsidP="0020506A">
            <w:pPr>
              <w:rPr>
                <w:sz w:val="20"/>
                <w:szCs w:val="20"/>
                <w:lang w:eastAsia="en-US"/>
              </w:rPr>
            </w:pPr>
            <w:r>
              <w:rPr>
                <w:sz w:val="20"/>
                <w:szCs w:val="20"/>
                <w:lang w:eastAsia="en-US"/>
              </w:rPr>
              <w:t xml:space="preserve">ГОСТ МЭК 60204-1-2002, </w:t>
            </w:r>
          </w:p>
          <w:p w14:paraId="1207BF59" w14:textId="77777777" w:rsidR="002F4942" w:rsidRDefault="002F4942" w:rsidP="0020506A">
            <w:pPr>
              <w:rPr>
                <w:sz w:val="20"/>
                <w:szCs w:val="20"/>
                <w:lang w:eastAsia="en-US"/>
              </w:rPr>
            </w:pPr>
            <w:r>
              <w:rPr>
                <w:sz w:val="20"/>
                <w:szCs w:val="20"/>
                <w:lang w:eastAsia="en-US"/>
              </w:rPr>
              <w:t>ГОСТ IEC 60335-1-2015, ГОСТ IEC 60825-1-2013</w:t>
            </w:r>
          </w:p>
          <w:p w14:paraId="4E446504" w14:textId="77777777" w:rsidR="002F4942" w:rsidRDefault="002F4942" w:rsidP="0020506A">
            <w:pPr>
              <w:rPr>
                <w:sz w:val="20"/>
                <w:szCs w:val="20"/>
                <w:lang w:eastAsia="en-US"/>
              </w:rPr>
            </w:pPr>
            <w:r>
              <w:rPr>
                <w:sz w:val="20"/>
                <w:szCs w:val="20"/>
                <w:lang w:eastAsia="en-US"/>
              </w:rPr>
              <w:t>ГОСТ IEC 61310-2-2016, ГОСТ IEC 61310-3-2016</w:t>
            </w:r>
          </w:p>
          <w:p w14:paraId="30E42052" w14:textId="77777777" w:rsidR="002F4942" w:rsidRDefault="002F4942" w:rsidP="0020506A">
            <w:pPr>
              <w:rPr>
                <w:sz w:val="20"/>
                <w:szCs w:val="20"/>
                <w:lang w:eastAsia="en-US"/>
              </w:rPr>
            </w:pPr>
            <w:r>
              <w:rPr>
                <w:sz w:val="20"/>
                <w:szCs w:val="20"/>
                <w:lang w:eastAsia="en-US"/>
              </w:rPr>
              <w:t>ГОСТ 9.602-2016, ГОСТ 12.1.001-89</w:t>
            </w:r>
          </w:p>
          <w:p w14:paraId="3AB8C9C6" w14:textId="77777777" w:rsidR="002F4942" w:rsidRDefault="002F4942" w:rsidP="0020506A">
            <w:pPr>
              <w:rPr>
                <w:sz w:val="20"/>
                <w:szCs w:val="20"/>
                <w:lang w:eastAsia="en-US"/>
              </w:rPr>
            </w:pPr>
            <w:r>
              <w:rPr>
                <w:sz w:val="20"/>
                <w:szCs w:val="20"/>
                <w:lang w:eastAsia="en-US"/>
              </w:rPr>
              <w:t>ГОСТ 12.1.002-84, ГОСТ 12.1.003-83</w:t>
            </w:r>
          </w:p>
          <w:p w14:paraId="5E217E8E" w14:textId="77777777" w:rsidR="002F4942" w:rsidRDefault="002F4942" w:rsidP="0020506A">
            <w:pPr>
              <w:rPr>
                <w:sz w:val="20"/>
                <w:szCs w:val="20"/>
                <w:lang w:eastAsia="en-US"/>
              </w:rPr>
            </w:pPr>
            <w:r>
              <w:rPr>
                <w:sz w:val="20"/>
                <w:szCs w:val="20"/>
                <w:lang w:eastAsia="en-US"/>
              </w:rPr>
              <w:t>ГОСТ 12.1.004-91, ГОСТ 12.1.005-88</w:t>
            </w:r>
          </w:p>
          <w:p w14:paraId="4600EE51" w14:textId="77777777" w:rsidR="002F4942" w:rsidRDefault="002F4942" w:rsidP="0020506A">
            <w:pPr>
              <w:rPr>
                <w:sz w:val="20"/>
                <w:szCs w:val="20"/>
                <w:lang w:eastAsia="en-US"/>
              </w:rPr>
            </w:pPr>
            <w:r>
              <w:rPr>
                <w:sz w:val="20"/>
                <w:szCs w:val="20"/>
                <w:lang w:eastAsia="en-US"/>
              </w:rPr>
              <w:t>ГОСТ 12.1.006-84, ГОСТ 12.1.007-76</w:t>
            </w:r>
          </w:p>
          <w:p w14:paraId="2CC3865F" w14:textId="77777777" w:rsidR="002F4942" w:rsidRDefault="002F4942" w:rsidP="0020506A">
            <w:pPr>
              <w:rPr>
                <w:sz w:val="20"/>
                <w:szCs w:val="20"/>
                <w:lang w:eastAsia="en-US"/>
              </w:rPr>
            </w:pPr>
            <w:r>
              <w:rPr>
                <w:sz w:val="20"/>
                <w:szCs w:val="20"/>
                <w:lang w:eastAsia="en-US"/>
              </w:rPr>
              <w:t>ГОСТ 12.1.010-76, ГОСТ 12.1.012-2004</w:t>
            </w:r>
          </w:p>
          <w:p w14:paraId="6406C865" w14:textId="77777777" w:rsidR="002F4942" w:rsidRDefault="002F4942" w:rsidP="0020506A">
            <w:pPr>
              <w:rPr>
                <w:sz w:val="20"/>
                <w:szCs w:val="20"/>
                <w:lang w:eastAsia="en-US"/>
              </w:rPr>
            </w:pPr>
            <w:r>
              <w:rPr>
                <w:sz w:val="20"/>
                <w:szCs w:val="20"/>
                <w:lang w:eastAsia="en-US"/>
              </w:rPr>
              <w:t>ГОСТ 12.1.018-93, ГОСТ 12.1.019-79</w:t>
            </w:r>
          </w:p>
          <w:p w14:paraId="7342BB61" w14:textId="77777777" w:rsidR="002F4942" w:rsidRDefault="002F4942" w:rsidP="0020506A">
            <w:pPr>
              <w:rPr>
                <w:sz w:val="20"/>
                <w:szCs w:val="20"/>
                <w:lang w:eastAsia="en-US"/>
              </w:rPr>
            </w:pPr>
            <w:r>
              <w:rPr>
                <w:sz w:val="20"/>
                <w:szCs w:val="20"/>
                <w:lang w:eastAsia="en-US"/>
              </w:rPr>
              <w:t>ГОСТ 12.1.019-2017, ГОСТ 12.1.023-80</w:t>
            </w:r>
          </w:p>
          <w:p w14:paraId="621B7FA2" w14:textId="77777777" w:rsidR="002F4942" w:rsidRDefault="002F4942" w:rsidP="0020506A">
            <w:pPr>
              <w:rPr>
                <w:sz w:val="20"/>
                <w:szCs w:val="20"/>
                <w:lang w:eastAsia="en-US"/>
              </w:rPr>
            </w:pPr>
            <w:r>
              <w:rPr>
                <w:sz w:val="20"/>
                <w:szCs w:val="20"/>
                <w:lang w:eastAsia="en-US"/>
              </w:rPr>
              <w:t>ГОСТ 12.1.030-81, ГОСТ 12.1.040-83</w:t>
            </w:r>
          </w:p>
          <w:p w14:paraId="53FC4C62" w14:textId="77777777" w:rsidR="002F4942" w:rsidRDefault="002F4942" w:rsidP="0020506A">
            <w:pPr>
              <w:rPr>
                <w:sz w:val="20"/>
                <w:szCs w:val="20"/>
                <w:lang w:eastAsia="en-US"/>
              </w:rPr>
            </w:pPr>
            <w:r>
              <w:rPr>
                <w:sz w:val="20"/>
                <w:szCs w:val="20"/>
                <w:lang w:eastAsia="en-US"/>
              </w:rPr>
              <w:t>ГОСТ 12.2.003-91, ГОСТ 12.2.007.0-75</w:t>
            </w:r>
          </w:p>
          <w:p w14:paraId="110B1FF9" w14:textId="77777777" w:rsidR="002F4942" w:rsidRDefault="002F4942" w:rsidP="0020506A">
            <w:pPr>
              <w:rPr>
                <w:sz w:val="20"/>
                <w:szCs w:val="20"/>
                <w:lang w:eastAsia="en-US"/>
              </w:rPr>
            </w:pPr>
            <w:r>
              <w:rPr>
                <w:sz w:val="20"/>
                <w:szCs w:val="20"/>
                <w:lang w:eastAsia="en-US"/>
              </w:rPr>
              <w:t>ГОСТ 12.2.032-78, ГОСТ 12.2.033-78</w:t>
            </w:r>
          </w:p>
          <w:p w14:paraId="72D65B29" w14:textId="77777777" w:rsidR="002F4942" w:rsidRDefault="002F4942" w:rsidP="0020506A">
            <w:pPr>
              <w:rPr>
                <w:sz w:val="20"/>
                <w:szCs w:val="20"/>
                <w:lang w:eastAsia="en-US"/>
              </w:rPr>
            </w:pPr>
            <w:r>
              <w:rPr>
                <w:sz w:val="20"/>
                <w:szCs w:val="20"/>
                <w:lang w:eastAsia="en-US"/>
              </w:rPr>
              <w:t>ГОСТ 12.2.049-80, ГОСТ 12.2.051-80</w:t>
            </w:r>
          </w:p>
          <w:p w14:paraId="24742D95" w14:textId="77777777" w:rsidR="002F4942" w:rsidRDefault="002F4942" w:rsidP="0020506A">
            <w:pPr>
              <w:rPr>
                <w:sz w:val="20"/>
                <w:szCs w:val="20"/>
                <w:lang w:eastAsia="en-US"/>
              </w:rPr>
            </w:pPr>
            <w:r>
              <w:rPr>
                <w:sz w:val="20"/>
                <w:szCs w:val="20"/>
                <w:lang w:eastAsia="en-US"/>
              </w:rPr>
              <w:t>ГОСТ 12.2.052-81, ГОСТ 12.2.061-81</w:t>
            </w:r>
          </w:p>
          <w:p w14:paraId="18056002" w14:textId="77777777" w:rsidR="002F4942" w:rsidRDefault="002F4942" w:rsidP="0020506A">
            <w:pPr>
              <w:rPr>
                <w:sz w:val="20"/>
                <w:szCs w:val="20"/>
                <w:lang w:eastAsia="en-US"/>
              </w:rPr>
            </w:pPr>
            <w:r>
              <w:rPr>
                <w:sz w:val="20"/>
                <w:szCs w:val="20"/>
                <w:lang w:eastAsia="en-US"/>
              </w:rPr>
              <w:t>ГОСТ 12.2.062-81, ГОСТ 12.2.064-81</w:t>
            </w:r>
          </w:p>
          <w:p w14:paraId="2140ED04" w14:textId="77777777" w:rsidR="002F4942" w:rsidRDefault="002F4942" w:rsidP="0020506A">
            <w:pPr>
              <w:rPr>
                <w:sz w:val="20"/>
                <w:szCs w:val="20"/>
                <w:lang w:eastAsia="en-US"/>
              </w:rPr>
            </w:pPr>
            <w:r>
              <w:rPr>
                <w:sz w:val="20"/>
                <w:szCs w:val="20"/>
                <w:lang w:eastAsia="en-US"/>
              </w:rPr>
              <w:t>ГОСТ 12.2.098-84, ГОСТ 12.3.002-2014</w:t>
            </w:r>
          </w:p>
          <w:p w14:paraId="52D18672" w14:textId="77777777" w:rsidR="002F4942" w:rsidRDefault="002F4942" w:rsidP="0020506A">
            <w:pPr>
              <w:rPr>
                <w:sz w:val="20"/>
                <w:szCs w:val="20"/>
                <w:lang w:eastAsia="en-US"/>
              </w:rPr>
            </w:pPr>
            <w:r>
              <w:rPr>
                <w:sz w:val="20"/>
                <w:szCs w:val="20"/>
                <w:lang w:eastAsia="en-US"/>
              </w:rPr>
              <w:t>ГОСТ 12.4.026-2015, ГОСТ 12.4.040-78</w:t>
            </w:r>
          </w:p>
          <w:p w14:paraId="4B1FB501" w14:textId="77777777" w:rsidR="002F4942" w:rsidRDefault="002F4942" w:rsidP="0020506A">
            <w:pPr>
              <w:rPr>
                <w:sz w:val="20"/>
                <w:szCs w:val="20"/>
                <w:lang w:eastAsia="en-US"/>
              </w:rPr>
            </w:pPr>
            <w:r>
              <w:rPr>
                <w:sz w:val="20"/>
                <w:szCs w:val="20"/>
                <w:lang w:eastAsia="en-US"/>
              </w:rPr>
              <w:t>ГОСТ 12.1045-84, ГОСТ 14254-2015</w:t>
            </w:r>
          </w:p>
          <w:p w14:paraId="1A6FCF4B" w14:textId="77777777" w:rsidR="002F4942" w:rsidRDefault="002F4942" w:rsidP="0020506A">
            <w:pPr>
              <w:rPr>
                <w:sz w:val="20"/>
                <w:szCs w:val="20"/>
                <w:lang w:eastAsia="en-US"/>
              </w:rPr>
            </w:pPr>
            <w:r>
              <w:rPr>
                <w:sz w:val="20"/>
                <w:szCs w:val="20"/>
                <w:lang w:eastAsia="en-US"/>
              </w:rPr>
              <w:t xml:space="preserve">ГОСТ 27409-97, ГОСТ 30530-97, </w:t>
            </w:r>
          </w:p>
          <w:p w14:paraId="4E702140" w14:textId="77777777" w:rsidR="002F4942" w:rsidRDefault="002F4942" w:rsidP="0020506A">
            <w:pPr>
              <w:rPr>
                <w:sz w:val="20"/>
                <w:szCs w:val="20"/>
                <w:lang w:eastAsia="en-US"/>
              </w:rPr>
            </w:pPr>
            <w:r>
              <w:rPr>
                <w:sz w:val="20"/>
                <w:szCs w:val="20"/>
                <w:lang w:eastAsia="en-US"/>
              </w:rPr>
              <w:t>ГОСТ 30691-2001, ГОСТ 30860-2002</w:t>
            </w:r>
          </w:p>
          <w:p w14:paraId="3EB86626" w14:textId="77777777" w:rsidR="002F4942" w:rsidRDefault="002F4942" w:rsidP="0020506A">
            <w:pPr>
              <w:rPr>
                <w:sz w:val="20"/>
                <w:szCs w:val="20"/>
                <w:lang w:eastAsia="en-US"/>
              </w:rPr>
            </w:pPr>
            <w:r>
              <w:rPr>
                <w:sz w:val="20"/>
                <w:szCs w:val="20"/>
                <w:lang w:eastAsia="en-US"/>
              </w:rPr>
              <w:t>ГОСТ 31193-2004, ГОСТ 31287-2005</w:t>
            </w:r>
          </w:p>
          <w:p w14:paraId="433387BC" w14:textId="77777777" w:rsidR="002F4942" w:rsidRDefault="002F4942" w:rsidP="0020506A">
            <w:pPr>
              <w:rPr>
                <w:sz w:val="20"/>
                <w:szCs w:val="20"/>
                <w:lang w:eastAsia="en-US"/>
              </w:rPr>
            </w:pPr>
            <w:r>
              <w:rPr>
                <w:sz w:val="20"/>
                <w:szCs w:val="20"/>
                <w:lang w:eastAsia="en-US"/>
              </w:rPr>
              <w:t>ГОСТ 31326-2006, ГОСТ 31328-2006</w:t>
            </w:r>
          </w:p>
          <w:p w14:paraId="2AEB1F86" w14:textId="77777777" w:rsidR="002F4942" w:rsidRDefault="002F4942" w:rsidP="0020506A">
            <w:pPr>
              <w:rPr>
                <w:sz w:val="20"/>
                <w:szCs w:val="20"/>
                <w:lang w:eastAsia="en-US"/>
              </w:rPr>
            </w:pPr>
            <w:r>
              <w:rPr>
                <w:sz w:val="20"/>
                <w:szCs w:val="20"/>
                <w:lang w:eastAsia="en-US"/>
              </w:rPr>
              <w:t>ГОСТ 33938-2016, СТБ ЕН 547-1-2003</w:t>
            </w:r>
          </w:p>
          <w:p w14:paraId="1925248F" w14:textId="77777777" w:rsidR="002F4942" w:rsidRDefault="002F4942" w:rsidP="0020506A">
            <w:pPr>
              <w:rPr>
                <w:sz w:val="20"/>
                <w:szCs w:val="20"/>
                <w:lang w:eastAsia="en-US"/>
              </w:rPr>
            </w:pPr>
            <w:r>
              <w:rPr>
                <w:sz w:val="20"/>
                <w:szCs w:val="20"/>
                <w:lang w:eastAsia="en-US"/>
              </w:rPr>
              <w:t>СТБ ЕН 999-2003, СТБ ИСО 14122-1-2004</w:t>
            </w:r>
          </w:p>
          <w:p w14:paraId="40F8435D" w14:textId="77777777" w:rsidR="002F4942" w:rsidRDefault="002F4942" w:rsidP="0020506A">
            <w:pPr>
              <w:rPr>
                <w:sz w:val="20"/>
                <w:szCs w:val="20"/>
                <w:lang w:eastAsia="en-US"/>
              </w:rPr>
            </w:pPr>
            <w:r>
              <w:rPr>
                <w:sz w:val="20"/>
                <w:szCs w:val="20"/>
                <w:lang w:eastAsia="en-US"/>
              </w:rPr>
              <w:t>СТБ ИСО 14122-2-2004, СТБ МЭК 61310-1-2005</w:t>
            </w:r>
          </w:p>
          <w:p w14:paraId="34A3E81F" w14:textId="4E3F7557" w:rsidR="002F4942" w:rsidRDefault="002F4942" w:rsidP="0020506A">
            <w:pPr>
              <w:rPr>
                <w:sz w:val="20"/>
                <w:szCs w:val="20"/>
                <w:lang w:eastAsia="en-US"/>
              </w:rPr>
            </w:pPr>
            <w:r>
              <w:rPr>
                <w:sz w:val="20"/>
                <w:szCs w:val="20"/>
                <w:lang w:eastAsia="en-US"/>
              </w:rPr>
              <w:t>СТ РК МЭК 61310-1-2008</w:t>
            </w:r>
            <w:r w:rsidR="00E058F0">
              <w:rPr>
                <w:sz w:val="20"/>
                <w:szCs w:val="20"/>
                <w:lang w:eastAsia="en-US"/>
              </w:rPr>
              <w:t xml:space="preserve">, </w:t>
            </w:r>
            <w:r>
              <w:rPr>
                <w:sz w:val="20"/>
                <w:szCs w:val="20"/>
                <w:lang w:eastAsia="en-US"/>
              </w:rPr>
              <w:t>ГОСТ Р ИСО 14122-3-2009</w:t>
            </w:r>
          </w:p>
          <w:p w14:paraId="75734251" w14:textId="2364534C" w:rsidR="002F4942" w:rsidRDefault="002F4942" w:rsidP="0020506A">
            <w:pPr>
              <w:rPr>
                <w:sz w:val="20"/>
                <w:szCs w:val="20"/>
                <w:lang w:eastAsia="en-US"/>
              </w:rPr>
            </w:pPr>
            <w:r>
              <w:rPr>
                <w:sz w:val="20"/>
                <w:szCs w:val="20"/>
                <w:lang w:eastAsia="en-US"/>
              </w:rPr>
              <w:t>ГОСТ Р ИСО 14122-4-2009</w:t>
            </w:r>
            <w:r w:rsidR="00E058F0">
              <w:rPr>
                <w:sz w:val="20"/>
                <w:szCs w:val="20"/>
                <w:lang w:eastAsia="en-US"/>
              </w:rPr>
              <w:t xml:space="preserve">, </w:t>
            </w:r>
            <w:r>
              <w:rPr>
                <w:sz w:val="20"/>
                <w:szCs w:val="20"/>
                <w:lang w:eastAsia="en-US"/>
              </w:rPr>
              <w:t>ГОСТ Р ИСО 14738-2007</w:t>
            </w:r>
          </w:p>
          <w:p w14:paraId="3A2D6C9F" w14:textId="7D21BE81" w:rsidR="002F4942" w:rsidRDefault="002F4942" w:rsidP="00E058F0">
            <w:pPr>
              <w:ind w:right="-153"/>
              <w:rPr>
                <w:sz w:val="20"/>
                <w:szCs w:val="20"/>
                <w:lang w:eastAsia="en-US"/>
              </w:rPr>
            </w:pPr>
            <w:r>
              <w:rPr>
                <w:sz w:val="20"/>
                <w:szCs w:val="20"/>
                <w:lang w:eastAsia="en-US"/>
              </w:rPr>
              <w:t>ГОСТ Р ИСО 15534-2-2016</w:t>
            </w:r>
            <w:r w:rsidR="00E058F0">
              <w:rPr>
                <w:sz w:val="20"/>
                <w:szCs w:val="20"/>
                <w:lang w:eastAsia="en-US"/>
              </w:rPr>
              <w:t xml:space="preserve">, </w:t>
            </w:r>
            <w:r>
              <w:rPr>
                <w:sz w:val="20"/>
                <w:szCs w:val="20"/>
                <w:lang w:eastAsia="en-US"/>
              </w:rPr>
              <w:t>ГОСТ Р ИСО 15534-3-2007</w:t>
            </w:r>
          </w:p>
          <w:p w14:paraId="362A747E" w14:textId="77777777" w:rsidR="00E058F0" w:rsidRDefault="002F4942" w:rsidP="0020506A">
            <w:pPr>
              <w:rPr>
                <w:sz w:val="20"/>
                <w:szCs w:val="20"/>
                <w:lang w:eastAsia="en-US"/>
              </w:rPr>
            </w:pPr>
            <w:r>
              <w:rPr>
                <w:sz w:val="20"/>
                <w:szCs w:val="20"/>
                <w:lang w:eastAsia="en-US"/>
              </w:rPr>
              <w:t>ГОСТ Р МЭК 60204-1-2007</w:t>
            </w:r>
            <w:r w:rsidR="00E058F0">
              <w:rPr>
                <w:sz w:val="20"/>
                <w:szCs w:val="20"/>
                <w:lang w:eastAsia="en-US"/>
              </w:rPr>
              <w:t xml:space="preserve">, </w:t>
            </w:r>
            <w:r>
              <w:rPr>
                <w:sz w:val="20"/>
                <w:szCs w:val="20"/>
                <w:lang w:eastAsia="en-US"/>
              </w:rPr>
              <w:t>ГОСТ Р 53387-2009, ГОСТ Р 55710-2013</w:t>
            </w:r>
            <w:r w:rsidR="00E058F0">
              <w:rPr>
                <w:sz w:val="20"/>
                <w:szCs w:val="20"/>
                <w:lang w:eastAsia="en-US"/>
              </w:rPr>
              <w:t xml:space="preserve">, </w:t>
            </w:r>
            <w:r>
              <w:rPr>
                <w:sz w:val="20"/>
                <w:szCs w:val="20"/>
                <w:lang w:eastAsia="en-US"/>
              </w:rPr>
              <w:t xml:space="preserve">ГОСТ ISO 12643-4-2017, </w:t>
            </w:r>
          </w:p>
          <w:p w14:paraId="4BA79C98" w14:textId="77777777" w:rsidR="00E058F0" w:rsidRDefault="002F4942" w:rsidP="0020506A">
            <w:pPr>
              <w:rPr>
                <w:sz w:val="20"/>
                <w:szCs w:val="20"/>
                <w:lang w:eastAsia="en-US"/>
              </w:rPr>
            </w:pPr>
            <w:r>
              <w:rPr>
                <w:sz w:val="20"/>
                <w:szCs w:val="20"/>
                <w:lang w:eastAsia="en-US"/>
              </w:rPr>
              <w:t>ГОСТ ISO 12643-5-2017</w:t>
            </w:r>
            <w:r w:rsidR="00E058F0">
              <w:rPr>
                <w:sz w:val="20"/>
                <w:szCs w:val="20"/>
                <w:lang w:eastAsia="en-US"/>
              </w:rPr>
              <w:t xml:space="preserve">, </w:t>
            </w:r>
            <w:r>
              <w:rPr>
                <w:sz w:val="20"/>
                <w:szCs w:val="20"/>
                <w:lang w:eastAsia="en-US"/>
              </w:rPr>
              <w:t>ГОСТ ISO/TR 15847-2014, ГОСТ EN 1010-1-2016</w:t>
            </w:r>
            <w:r w:rsidR="00E058F0">
              <w:rPr>
                <w:sz w:val="20"/>
                <w:szCs w:val="20"/>
                <w:lang w:eastAsia="en-US"/>
              </w:rPr>
              <w:t xml:space="preserve">, </w:t>
            </w:r>
            <w:r>
              <w:rPr>
                <w:sz w:val="20"/>
                <w:szCs w:val="20"/>
                <w:lang w:eastAsia="en-US"/>
              </w:rPr>
              <w:t xml:space="preserve">ГОСТ EN 1010-3-2011, </w:t>
            </w:r>
          </w:p>
          <w:p w14:paraId="674D1447" w14:textId="77777777" w:rsidR="00E058F0" w:rsidRDefault="002F4942" w:rsidP="0020506A">
            <w:pPr>
              <w:rPr>
                <w:sz w:val="20"/>
                <w:szCs w:val="20"/>
                <w:lang w:eastAsia="en-US"/>
              </w:rPr>
            </w:pPr>
            <w:r>
              <w:rPr>
                <w:sz w:val="20"/>
                <w:szCs w:val="20"/>
                <w:lang w:eastAsia="en-US"/>
              </w:rPr>
              <w:t>ГОСТ EN 1539-2015</w:t>
            </w:r>
            <w:r w:rsidR="00E058F0">
              <w:rPr>
                <w:sz w:val="20"/>
                <w:szCs w:val="20"/>
                <w:lang w:eastAsia="en-US"/>
              </w:rPr>
              <w:t xml:space="preserve">, </w:t>
            </w:r>
            <w:r>
              <w:rPr>
                <w:sz w:val="20"/>
                <w:szCs w:val="20"/>
                <w:lang w:eastAsia="en-US"/>
              </w:rPr>
              <w:t xml:space="preserve">ГОСТ 12.2.231-2012, </w:t>
            </w:r>
          </w:p>
          <w:p w14:paraId="436B34CD" w14:textId="77777777" w:rsidR="00E058F0" w:rsidRDefault="002F4942" w:rsidP="0020506A">
            <w:pPr>
              <w:rPr>
                <w:sz w:val="20"/>
                <w:szCs w:val="20"/>
                <w:lang w:eastAsia="en-US"/>
              </w:rPr>
            </w:pPr>
            <w:r>
              <w:rPr>
                <w:sz w:val="20"/>
                <w:szCs w:val="20"/>
                <w:lang w:eastAsia="en-US"/>
              </w:rPr>
              <w:t>СТБ 1568-2005</w:t>
            </w:r>
            <w:r w:rsidR="00E058F0">
              <w:rPr>
                <w:sz w:val="20"/>
                <w:szCs w:val="20"/>
                <w:lang w:eastAsia="en-US"/>
              </w:rPr>
              <w:t xml:space="preserve">, </w:t>
            </w:r>
            <w:r>
              <w:rPr>
                <w:sz w:val="20"/>
                <w:szCs w:val="20"/>
                <w:lang w:eastAsia="en-US"/>
              </w:rPr>
              <w:t xml:space="preserve">ГОСТ Р ЕН 1010-2-2011, </w:t>
            </w:r>
          </w:p>
          <w:p w14:paraId="1A3D721B" w14:textId="482BA241" w:rsidR="004907E7" w:rsidRPr="007401A5" w:rsidRDefault="002F4942" w:rsidP="00E058F0">
            <w:pPr>
              <w:rPr>
                <w:sz w:val="20"/>
                <w:szCs w:val="20"/>
              </w:rPr>
            </w:pPr>
            <w:r>
              <w:rPr>
                <w:sz w:val="20"/>
                <w:szCs w:val="20"/>
                <w:lang w:eastAsia="en-US"/>
              </w:rPr>
              <w:t>ГОСТ Р ЕН 1010-4-2011</w:t>
            </w:r>
            <w:r w:rsidR="00E058F0">
              <w:rPr>
                <w:sz w:val="20"/>
                <w:szCs w:val="20"/>
                <w:lang w:eastAsia="en-US"/>
              </w:rPr>
              <w:t xml:space="preserve">, </w:t>
            </w:r>
            <w:r>
              <w:rPr>
                <w:sz w:val="20"/>
                <w:szCs w:val="20"/>
                <w:lang w:eastAsia="en-US"/>
              </w:rPr>
              <w:t>ГОСТ Р ЕН 1010-5-2012</w:t>
            </w:r>
          </w:p>
        </w:tc>
      </w:tr>
      <w:tr w:rsidR="004907E7" w:rsidRPr="007401A5" w14:paraId="249FCFE9"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406FE5E0" w14:textId="7D9EEFEE" w:rsidR="004907E7" w:rsidRPr="007401A5" w:rsidRDefault="00943C87" w:rsidP="0020506A">
            <w:pPr>
              <w:rPr>
                <w:sz w:val="20"/>
                <w:szCs w:val="20"/>
              </w:rPr>
            </w:pPr>
            <w:r>
              <w:rPr>
                <w:sz w:val="20"/>
                <w:szCs w:val="20"/>
              </w:rPr>
              <w:t>88</w:t>
            </w:r>
          </w:p>
        </w:tc>
        <w:tc>
          <w:tcPr>
            <w:tcW w:w="3011" w:type="dxa"/>
            <w:tcBorders>
              <w:top w:val="single" w:sz="4" w:space="0" w:color="auto"/>
              <w:left w:val="single" w:sz="4" w:space="0" w:color="auto"/>
              <w:bottom w:val="single" w:sz="4" w:space="0" w:color="auto"/>
              <w:right w:val="single" w:sz="4" w:space="0" w:color="auto"/>
            </w:tcBorders>
          </w:tcPr>
          <w:p w14:paraId="1FD2A8F4" w14:textId="47069CE5" w:rsidR="004907E7" w:rsidRPr="007401A5" w:rsidRDefault="004907E7" w:rsidP="0020506A">
            <w:pPr>
              <w:rPr>
                <w:sz w:val="20"/>
                <w:szCs w:val="20"/>
              </w:rPr>
            </w:pPr>
            <w:r w:rsidRPr="007401A5">
              <w:rPr>
                <w:sz w:val="20"/>
                <w:szCs w:val="20"/>
              </w:rPr>
              <w:t xml:space="preserve">Оборудование технологическое для стекольной, фарфоровой, фаянсовой и кабельной промышленности </w:t>
            </w:r>
          </w:p>
        </w:tc>
        <w:tc>
          <w:tcPr>
            <w:tcW w:w="1464" w:type="dxa"/>
            <w:tcBorders>
              <w:top w:val="single" w:sz="4" w:space="0" w:color="auto"/>
              <w:left w:val="single" w:sz="4" w:space="0" w:color="auto"/>
              <w:bottom w:val="single" w:sz="4" w:space="0" w:color="auto"/>
              <w:right w:val="single" w:sz="4" w:space="0" w:color="auto"/>
            </w:tcBorders>
          </w:tcPr>
          <w:p w14:paraId="4595D524" w14:textId="77777777" w:rsidR="0059125B" w:rsidRPr="007401A5" w:rsidRDefault="0059125B" w:rsidP="0020506A">
            <w:pPr>
              <w:rPr>
                <w:sz w:val="20"/>
                <w:szCs w:val="20"/>
              </w:rPr>
            </w:pPr>
            <w:r w:rsidRPr="007401A5">
              <w:rPr>
                <w:sz w:val="20"/>
                <w:szCs w:val="20"/>
              </w:rPr>
              <w:t>Сертификация</w:t>
            </w:r>
          </w:p>
          <w:p w14:paraId="201E9D5F" w14:textId="77777777" w:rsidR="0059125B" w:rsidRPr="007401A5" w:rsidRDefault="0059125B" w:rsidP="0020506A">
            <w:pPr>
              <w:rPr>
                <w:sz w:val="20"/>
                <w:szCs w:val="20"/>
              </w:rPr>
            </w:pPr>
            <w:r w:rsidRPr="007401A5">
              <w:rPr>
                <w:sz w:val="20"/>
                <w:szCs w:val="20"/>
              </w:rPr>
              <w:t>1с 3с 9с</w:t>
            </w:r>
          </w:p>
          <w:p w14:paraId="6FA865AA"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125D4BF2" w14:textId="77777777" w:rsidR="004907E7" w:rsidRPr="007401A5" w:rsidRDefault="004907E7" w:rsidP="0020506A">
            <w:pPr>
              <w:rPr>
                <w:sz w:val="20"/>
                <w:szCs w:val="20"/>
              </w:rPr>
            </w:pPr>
            <w:r w:rsidRPr="007401A5">
              <w:rPr>
                <w:sz w:val="20"/>
                <w:szCs w:val="20"/>
              </w:rPr>
              <w:t>8464</w:t>
            </w:r>
            <w:r w:rsidRPr="007401A5">
              <w:rPr>
                <w:sz w:val="20"/>
                <w:szCs w:val="20"/>
              </w:rPr>
              <w:br/>
              <w:t>8474</w:t>
            </w:r>
            <w:r w:rsidRPr="007401A5">
              <w:rPr>
                <w:sz w:val="20"/>
                <w:szCs w:val="20"/>
              </w:rPr>
              <w:br/>
              <w:t>8475210000</w:t>
            </w:r>
            <w:r w:rsidRPr="007401A5">
              <w:rPr>
                <w:sz w:val="20"/>
                <w:szCs w:val="20"/>
              </w:rPr>
              <w:br/>
              <w:t>8475290000</w:t>
            </w:r>
          </w:p>
          <w:p w14:paraId="2A512079" w14:textId="20373019" w:rsidR="004907E7" w:rsidRPr="007401A5" w:rsidRDefault="004907E7" w:rsidP="0020506A">
            <w:pPr>
              <w:rPr>
                <w:sz w:val="20"/>
                <w:szCs w:val="20"/>
              </w:rPr>
            </w:pPr>
            <w:r w:rsidRPr="007401A5">
              <w:rPr>
                <w:sz w:val="20"/>
                <w:szCs w:val="20"/>
              </w:rPr>
              <w:t>8475</w:t>
            </w:r>
            <w:r w:rsidRPr="007401A5">
              <w:rPr>
                <w:sz w:val="20"/>
                <w:szCs w:val="20"/>
              </w:rPr>
              <w:br/>
              <w:t>8477</w:t>
            </w:r>
            <w:r w:rsidRPr="007401A5">
              <w:rPr>
                <w:sz w:val="20"/>
                <w:szCs w:val="20"/>
              </w:rPr>
              <w:br/>
              <w:t>8479</w:t>
            </w:r>
            <w:r w:rsidRPr="007401A5">
              <w:rPr>
                <w:sz w:val="20"/>
                <w:szCs w:val="20"/>
              </w:rPr>
              <w:br/>
              <w:t>8485</w:t>
            </w:r>
          </w:p>
        </w:tc>
        <w:tc>
          <w:tcPr>
            <w:tcW w:w="2127" w:type="dxa"/>
            <w:tcBorders>
              <w:top w:val="single" w:sz="4" w:space="0" w:color="auto"/>
              <w:left w:val="single" w:sz="4" w:space="0" w:color="auto"/>
              <w:bottom w:val="single" w:sz="4" w:space="0" w:color="auto"/>
              <w:right w:val="single" w:sz="4" w:space="0" w:color="auto"/>
            </w:tcBorders>
          </w:tcPr>
          <w:p w14:paraId="05578339" w14:textId="7F1E0DCD"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33A84091" w14:textId="77777777" w:rsidR="002F4942" w:rsidRDefault="002F4942" w:rsidP="0020506A">
            <w:pPr>
              <w:rPr>
                <w:sz w:val="20"/>
                <w:szCs w:val="20"/>
                <w:lang w:eastAsia="en-US"/>
              </w:rPr>
            </w:pPr>
            <w:r>
              <w:rPr>
                <w:sz w:val="20"/>
                <w:szCs w:val="20"/>
                <w:lang w:eastAsia="en-US"/>
              </w:rPr>
              <w:t xml:space="preserve">ТР ТС 010/2011, ГОСТ ISO 12100-2013 </w:t>
            </w:r>
          </w:p>
          <w:p w14:paraId="58C1C2FB" w14:textId="77777777" w:rsidR="002F4942" w:rsidRDefault="002F4942" w:rsidP="0020506A">
            <w:pPr>
              <w:rPr>
                <w:sz w:val="20"/>
                <w:szCs w:val="20"/>
                <w:lang w:eastAsia="en-US"/>
              </w:rPr>
            </w:pPr>
            <w:r>
              <w:rPr>
                <w:sz w:val="20"/>
                <w:szCs w:val="20"/>
                <w:lang w:eastAsia="en-US"/>
              </w:rPr>
              <w:t>ГОСТ ЕН 1050-2002, ГОСТ 2.601-2013</w:t>
            </w:r>
          </w:p>
          <w:p w14:paraId="1C61FBE4" w14:textId="77777777" w:rsidR="002F4942" w:rsidRDefault="002F4942" w:rsidP="0020506A">
            <w:pPr>
              <w:rPr>
                <w:sz w:val="20"/>
                <w:szCs w:val="20"/>
                <w:lang w:eastAsia="en-US"/>
              </w:rPr>
            </w:pPr>
            <w:r>
              <w:rPr>
                <w:sz w:val="20"/>
                <w:szCs w:val="20"/>
                <w:lang w:eastAsia="en-US"/>
              </w:rPr>
              <w:t>ГОСТ 12.2.015-93, ГОСТ ISO 4413-2016</w:t>
            </w:r>
          </w:p>
          <w:p w14:paraId="76091219" w14:textId="77777777" w:rsidR="002F4942" w:rsidRDefault="002F4942" w:rsidP="0020506A">
            <w:pPr>
              <w:rPr>
                <w:sz w:val="20"/>
                <w:szCs w:val="20"/>
                <w:lang w:eastAsia="en-US"/>
              </w:rPr>
            </w:pPr>
            <w:r>
              <w:rPr>
                <w:sz w:val="20"/>
                <w:szCs w:val="20"/>
                <w:lang w:eastAsia="en-US"/>
              </w:rPr>
              <w:t>ГОСТ ISO 4414-2016, ГОСТ ISO 13849-1-2014</w:t>
            </w:r>
          </w:p>
          <w:p w14:paraId="550832BB" w14:textId="77777777" w:rsidR="002F4942" w:rsidRDefault="002F4942" w:rsidP="0020506A">
            <w:pPr>
              <w:rPr>
                <w:sz w:val="20"/>
                <w:szCs w:val="20"/>
                <w:lang w:eastAsia="en-US"/>
              </w:rPr>
            </w:pPr>
            <w:r>
              <w:rPr>
                <w:sz w:val="20"/>
                <w:szCs w:val="20"/>
                <w:lang w:eastAsia="en-US"/>
              </w:rPr>
              <w:t>ГОСТ ISO 13850-2016, ГОСТ ISO 13857-2012</w:t>
            </w:r>
          </w:p>
          <w:p w14:paraId="368F0E45" w14:textId="77777777" w:rsidR="002F4942" w:rsidRDefault="002F4942" w:rsidP="0020506A">
            <w:pPr>
              <w:rPr>
                <w:sz w:val="20"/>
                <w:szCs w:val="20"/>
                <w:lang w:eastAsia="en-US"/>
              </w:rPr>
            </w:pPr>
            <w:r>
              <w:rPr>
                <w:sz w:val="20"/>
                <w:szCs w:val="20"/>
                <w:lang w:eastAsia="en-US"/>
              </w:rPr>
              <w:t>ГОСТ ISO 14159-2012, ГОСТ ISO 15534-2016</w:t>
            </w:r>
          </w:p>
          <w:p w14:paraId="29233AD8" w14:textId="77777777" w:rsidR="002F4942" w:rsidRDefault="002F4942" w:rsidP="0020506A">
            <w:pPr>
              <w:rPr>
                <w:sz w:val="20"/>
                <w:szCs w:val="20"/>
                <w:lang w:eastAsia="en-US"/>
              </w:rPr>
            </w:pPr>
            <w:r>
              <w:rPr>
                <w:sz w:val="20"/>
                <w:szCs w:val="20"/>
                <w:lang w:eastAsia="en-US"/>
              </w:rPr>
              <w:t>ГОСТ ИСО 8995-2002, ГОСТ ИСО 10816-1-97</w:t>
            </w:r>
          </w:p>
          <w:p w14:paraId="479538C6" w14:textId="77777777" w:rsidR="002F4942" w:rsidRDefault="002F4942" w:rsidP="0020506A">
            <w:pPr>
              <w:rPr>
                <w:sz w:val="20"/>
                <w:szCs w:val="20"/>
                <w:lang w:eastAsia="en-US"/>
              </w:rPr>
            </w:pPr>
            <w:r>
              <w:rPr>
                <w:sz w:val="20"/>
                <w:szCs w:val="20"/>
                <w:lang w:eastAsia="en-US"/>
              </w:rPr>
              <w:t xml:space="preserve">ГОСТ ИСО 10816-3-2002, </w:t>
            </w:r>
          </w:p>
          <w:p w14:paraId="42AFE8A2" w14:textId="77777777" w:rsidR="002F4942" w:rsidRDefault="002F4942" w:rsidP="0020506A">
            <w:pPr>
              <w:rPr>
                <w:sz w:val="20"/>
                <w:szCs w:val="20"/>
                <w:lang w:eastAsia="en-US"/>
              </w:rPr>
            </w:pPr>
            <w:r>
              <w:rPr>
                <w:sz w:val="20"/>
                <w:szCs w:val="20"/>
                <w:lang w:eastAsia="en-US"/>
              </w:rPr>
              <w:t xml:space="preserve">ГОСТ ИСО 13851-2006, ГОСТ ИСО 13855-2006, </w:t>
            </w:r>
          </w:p>
          <w:p w14:paraId="717C6D7C" w14:textId="77777777" w:rsidR="002F4942" w:rsidRDefault="002F4942" w:rsidP="0020506A">
            <w:pPr>
              <w:rPr>
                <w:sz w:val="20"/>
                <w:szCs w:val="20"/>
                <w:lang w:eastAsia="en-US"/>
              </w:rPr>
            </w:pPr>
            <w:r>
              <w:rPr>
                <w:sz w:val="20"/>
                <w:szCs w:val="20"/>
                <w:lang w:eastAsia="en-US"/>
              </w:rPr>
              <w:t>ГОСТ ИСО 14123-1-2000</w:t>
            </w:r>
          </w:p>
          <w:p w14:paraId="4D8117B2" w14:textId="77777777" w:rsidR="002F4942" w:rsidRDefault="002F4942" w:rsidP="0020506A">
            <w:pPr>
              <w:rPr>
                <w:sz w:val="20"/>
                <w:szCs w:val="20"/>
                <w:lang w:eastAsia="en-US"/>
              </w:rPr>
            </w:pPr>
            <w:r>
              <w:rPr>
                <w:sz w:val="20"/>
                <w:szCs w:val="20"/>
                <w:lang w:eastAsia="en-US"/>
              </w:rPr>
              <w:t>ГОСТ EN 547-2-2016, ГОСТ EN 547-3-2016</w:t>
            </w:r>
          </w:p>
          <w:p w14:paraId="6C76E5FF" w14:textId="77777777" w:rsidR="002F4942" w:rsidRDefault="002F4942" w:rsidP="0020506A">
            <w:pPr>
              <w:rPr>
                <w:sz w:val="20"/>
                <w:szCs w:val="20"/>
                <w:lang w:eastAsia="en-US"/>
              </w:rPr>
            </w:pPr>
            <w:r>
              <w:rPr>
                <w:sz w:val="20"/>
                <w:szCs w:val="20"/>
                <w:lang w:eastAsia="en-US"/>
              </w:rPr>
              <w:t>ГОСТ EN 574-2012, ГОСТ EN 614-1-2012</w:t>
            </w:r>
          </w:p>
          <w:p w14:paraId="28625BC7" w14:textId="77777777" w:rsidR="002F4942" w:rsidRDefault="002F4942" w:rsidP="0020506A">
            <w:pPr>
              <w:rPr>
                <w:sz w:val="20"/>
                <w:szCs w:val="20"/>
                <w:lang w:eastAsia="en-US"/>
              </w:rPr>
            </w:pPr>
            <w:r>
              <w:rPr>
                <w:sz w:val="20"/>
                <w:szCs w:val="20"/>
                <w:lang w:eastAsia="en-US"/>
              </w:rPr>
              <w:t>ГОСТ EN 614-2-2012, ГОСТ EN 894-1-2012</w:t>
            </w:r>
          </w:p>
          <w:p w14:paraId="6067A9BF" w14:textId="77777777" w:rsidR="002F4942" w:rsidRDefault="002F4942" w:rsidP="0020506A">
            <w:pPr>
              <w:rPr>
                <w:sz w:val="20"/>
                <w:szCs w:val="20"/>
                <w:lang w:eastAsia="en-US"/>
              </w:rPr>
            </w:pPr>
            <w:r>
              <w:rPr>
                <w:sz w:val="20"/>
                <w:szCs w:val="20"/>
                <w:lang w:eastAsia="en-US"/>
              </w:rPr>
              <w:t>ГОСТ EN 894-3-2012, ГОСТ EN 953-2014</w:t>
            </w:r>
          </w:p>
          <w:p w14:paraId="03E7F708" w14:textId="77777777" w:rsidR="002F4942" w:rsidRDefault="002F4942" w:rsidP="0020506A">
            <w:pPr>
              <w:rPr>
                <w:sz w:val="20"/>
                <w:szCs w:val="20"/>
                <w:lang w:eastAsia="en-US"/>
              </w:rPr>
            </w:pPr>
            <w:r>
              <w:rPr>
                <w:sz w:val="20"/>
                <w:szCs w:val="20"/>
                <w:lang w:eastAsia="en-US"/>
              </w:rPr>
              <w:t>ГОСТ EN 1005-3-2016, ГОСТ EN 1093-1-2018</w:t>
            </w:r>
          </w:p>
          <w:p w14:paraId="74FC9DEF" w14:textId="77777777" w:rsidR="002F4942" w:rsidRDefault="002F4942" w:rsidP="0020506A">
            <w:pPr>
              <w:rPr>
                <w:sz w:val="20"/>
                <w:szCs w:val="20"/>
                <w:lang w:eastAsia="en-US"/>
              </w:rPr>
            </w:pPr>
            <w:r>
              <w:rPr>
                <w:sz w:val="20"/>
                <w:szCs w:val="20"/>
                <w:lang w:eastAsia="en-US"/>
              </w:rPr>
              <w:t>ГОСТ EN 1093-2-2018, ГОСТ EN 1093-3-2018</w:t>
            </w:r>
          </w:p>
          <w:p w14:paraId="1A43C43A" w14:textId="77777777" w:rsidR="002F4942" w:rsidRDefault="002F4942" w:rsidP="0020506A">
            <w:pPr>
              <w:rPr>
                <w:sz w:val="20"/>
                <w:szCs w:val="20"/>
                <w:lang w:eastAsia="en-US"/>
              </w:rPr>
            </w:pPr>
            <w:r>
              <w:rPr>
                <w:sz w:val="20"/>
                <w:szCs w:val="20"/>
                <w:lang w:eastAsia="en-US"/>
              </w:rPr>
              <w:t>ГОСТ EN 1093-4-2018, ГОСТ EN 1093-6-2018</w:t>
            </w:r>
          </w:p>
          <w:p w14:paraId="34CB95DA" w14:textId="77777777" w:rsidR="002F4942" w:rsidRDefault="002F4942" w:rsidP="0020506A">
            <w:pPr>
              <w:rPr>
                <w:sz w:val="20"/>
                <w:szCs w:val="20"/>
                <w:lang w:eastAsia="en-US"/>
              </w:rPr>
            </w:pPr>
            <w:r>
              <w:rPr>
                <w:sz w:val="20"/>
                <w:szCs w:val="20"/>
                <w:lang w:eastAsia="en-US"/>
              </w:rPr>
              <w:t>ГОСТ EN 1093-7-2018, ГОСТ EN 1093-8-2018</w:t>
            </w:r>
          </w:p>
          <w:p w14:paraId="01408931" w14:textId="77777777" w:rsidR="002F4942" w:rsidRDefault="002F4942" w:rsidP="0020506A">
            <w:pPr>
              <w:rPr>
                <w:sz w:val="20"/>
                <w:szCs w:val="20"/>
                <w:lang w:eastAsia="en-US"/>
              </w:rPr>
            </w:pPr>
            <w:r>
              <w:rPr>
                <w:sz w:val="20"/>
                <w:szCs w:val="20"/>
                <w:lang w:eastAsia="en-US"/>
              </w:rPr>
              <w:t>ГОСТ EN 1093-9-2018, ГОСТ EN 1093-11-2018</w:t>
            </w:r>
          </w:p>
          <w:p w14:paraId="23DBCABC" w14:textId="77777777" w:rsidR="002F4942" w:rsidRDefault="002F4942" w:rsidP="0020506A">
            <w:pPr>
              <w:rPr>
                <w:sz w:val="20"/>
                <w:szCs w:val="20"/>
                <w:lang w:eastAsia="en-US"/>
              </w:rPr>
            </w:pPr>
            <w:r>
              <w:rPr>
                <w:sz w:val="20"/>
                <w:szCs w:val="20"/>
                <w:lang w:eastAsia="en-US"/>
              </w:rPr>
              <w:t>ГОСТ EN 1299-2016, ГОСТ EN 12198-1-2012</w:t>
            </w:r>
          </w:p>
          <w:p w14:paraId="41FD4F09" w14:textId="77777777" w:rsidR="002F4942" w:rsidRDefault="002F4942" w:rsidP="0020506A">
            <w:pPr>
              <w:rPr>
                <w:sz w:val="20"/>
                <w:szCs w:val="20"/>
                <w:lang w:eastAsia="en-US"/>
              </w:rPr>
            </w:pPr>
            <w:r>
              <w:rPr>
                <w:sz w:val="20"/>
                <w:szCs w:val="20"/>
                <w:lang w:eastAsia="en-US"/>
              </w:rPr>
              <w:t>ГОСТ EN 13478-2012, ГОСТ ЕН 349-2002</w:t>
            </w:r>
          </w:p>
          <w:p w14:paraId="2DCDEF37" w14:textId="77777777" w:rsidR="002F4942" w:rsidRDefault="002F4942" w:rsidP="0020506A">
            <w:pPr>
              <w:rPr>
                <w:sz w:val="20"/>
                <w:szCs w:val="20"/>
                <w:lang w:eastAsia="en-US"/>
              </w:rPr>
            </w:pPr>
            <w:r>
              <w:rPr>
                <w:sz w:val="20"/>
                <w:szCs w:val="20"/>
                <w:lang w:eastAsia="en-US"/>
              </w:rPr>
              <w:t>ГОСТ ЕН 563-2002, ГОСТ ЕН 894-2-2002</w:t>
            </w:r>
          </w:p>
          <w:p w14:paraId="505ED22B" w14:textId="77777777" w:rsidR="002F4942" w:rsidRDefault="002F4942" w:rsidP="0020506A">
            <w:pPr>
              <w:rPr>
                <w:sz w:val="20"/>
                <w:szCs w:val="20"/>
                <w:lang w:eastAsia="en-US"/>
              </w:rPr>
            </w:pPr>
            <w:r>
              <w:rPr>
                <w:sz w:val="20"/>
                <w:szCs w:val="20"/>
                <w:lang w:eastAsia="en-US"/>
              </w:rPr>
              <w:t>ГОСТ ЕН 1005-2-2005, ГОСТ ЕН 1037-2002</w:t>
            </w:r>
          </w:p>
          <w:p w14:paraId="60B19682" w14:textId="77777777" w:rsidR="002F4942" w:rsidRDefault="002F4942" w:rsidP="0020506A">
            <w:pPr>
              <w:rPr>
                <w:sz w:val="20"/>
                <w:szCs w:val="20"/>
                <w:lang w:eastAsia="en-US"/>
              </w:rPr>
            </w:pPr>
            <w:r>
              <w:rPr>
                <w:sz w:val="20"/>
                <w:szCs w:val="20"/>
                <w:lang w:eastAsia="en-US"/>
              </w:rPr>
              <w:t>ГОСТ ЕН 1088-2002, ГОСТ ЕН 1760-1-2004</w:t>
            </w:r>
          </w:p>
          <w:p w14:paraId="17E7DFBB" w14:textId="77777777" w:rsidR="002F4942" w:rsidRDefault="002F4942" w:rsidP="0020506A">
            <w:pPr>
              <w:rPr>
                <w:sz w:val="20"/>
                <w:szCs w:val="20"/>
                <w:lang w:eastAsia="en-US"/>
              </w:rPr>
            </w:pPr>
            <w:r>
              <w:rPr>
                <w:sz w:val="20"/>
                <w:szCs w:val="20"/>
                <w:lang w:eastAsia="en-US"/>
              </w:rPr>
              <w:t>ГОСТ ЕН 1837-2002, ГОСТ МЭК 60204-1-2002</w:t>
            </w:r>
          </w:p>
          <w:p w14:paraId="357ECEFE" w14:textId="77777777" w:rsidR="002F4942" w:rsidRDefault="002F4942" w:rsidP="0020506A">
            <w:pPr>
              <w:rPr>
                <w:sz w:val="20"/>
                <w:szCs w:val="20"/>
                <w:lang w:eastAsia="en-US"/>
              </w:rPr>
            </w:pPr>
            <w:r>
              <w:rPr>
                <w:sz w:val="20"/>
                <w:szCs w:val="20"/>
                <w:lang w:eastAsia="en-US"/>
              </w:rPr>
              <w:t>ГОСТ IEC 60335-1-2015, ГОСТ IEC 60825-1-2013</w:t>
            </w:r>
          </w:p>
          <w:p w14:paraId="5CD7B9BE" w14:textId="77777777" w:rsidR="002F4942" w:rsidRDefault="002F4942" w:rsidP="0020506A">
            <w:pPr>
              <w:rPr>
                <w:sz w:val="20"/>
                <w:szCs w:val="20"/>
                <w:lang w:eastAsia="en-US"/>
              </w:rPr>
            </w:pPr>
            <w:r>
              <w:rPr>
                <w:sz w:val="20"/>
                <w:szCs w:val="20"/>
                <w:lang w:eastAsia="en-US"/>
              </w:rPr>
              <w:t>ГОСТ IEC 61310-2-2016, ГОСТ IEC 61310-3-2016</w:t>
            </w:r>
          </w:p>
          <w:p w14:paraId="5AFD9533" w14:textId="77777777" w:rsidR="002F4942" w:rsidRDefault="002F4942" w:rsidP="0020506A">
            <w:pPr>
              <w:rPr>
                <w:sz w:val="20"/>
                <w:szCs w:val="20"/>
                <w:lang w:eastAsia="en-US"/>
              </w:rPr>
            </w:pPr>
            <w:r>
              <w:rPr>
                <w:sz w:val="20"/>
                <w:szCs w:val="20"/>
                <w:lang w:eastAsia="en-US"/>
              </w:rPr>
              <w:t>ГОСТ 9.602-2016, ГОСТ 12.1.001-89</w:t>
            </w:r>
          </w:p>
          <w:p w14:paraId="4D51A3F0" w14:textId="77777777" w:rsidR="002F4942" w:rsidRDefault="002F4942" w:rsidP="0020506A">
            <w:pPr>
              <w:rPr>
                <w:sz w:val="20"/>
                <w:szCs w:val="20"/>
                <w:lang w:eastAsia="en-US"/>
              </w:rPr>
            </w:pPr>
            <w:r>
              <w:rPr>
                <w:sz w:val="20"/>
                <w:szCs w:val="20"/>
                <w:lang w:eastAsia="en-US"/>
              </w:rPr>
              <w:t>ГОСТ 12.1.002-84, ГОСТ 12.1.003-83</w:t>
            </w:r>
          </w:p>
          <w:p w14:paraId="500B02EE" w14:textId="77777777" w:rsidR="002F4942" w:rsidRDefault="002F4942" w:rsidP="0020506A">
            <w:pPr>
              <w:rPr>
                <w:sz w:val="20"/>
                <w:szCs w:val="20"/>
                <w:lang w:eastAsia="en-US"/>
              </w:rPr>
            </w:pPr>
            <w:r>
              <w:rPr>
                <w:sz w:val="20"/>
                <w:szCs w:val="20"/>
                <w:lang w:eastAsia="en-US"/>
              </w:rPr>
              <w:t>ГОСТ 12.1.004-91, ГОСТ 12.1.005-88</w:t>
            </w:r>
          </w:p>
          <w:p w14:paraId="517C4F02" w14:textId="77777777" w:rsidR="002F4942" w:rsidRDefault="002F4942" w:rsidP="0020506A">
            <w:pPr>
              <w:rPr>
                <w:sz w:val="20"/>
                <w:szCs w:val="20"/>
                <w:lang w:eastAsia="en-US"/>
              </w:rPr>
            </w:pPr>
            <w:r>
              <w:rPr>
                <w:sz w:val="20"/>
                <w:szCs w:val="20"/>
                <w:lang w:eastAsia="en-US"/>
              </w:rPr>
              <w:t>ГОСТ 12.1.006-84, ГОСТ 12.1.007-76</w:t>
            </w:r>
          </w:p>
          <w:p w14:paraId="28EFE4CE" w14:textId="77777777" w:rsidR="002F4942" w:rsidRDefault="002F4942" w:rsidP="0020506A">
            <w:pPr>
              <w:rPr>
                <w:sz w:val="20"/>
                <w:szCs w:val="20"/>
                <w:lang w:eastAsia="en-US"/>
              </w:rPr>
            </w:pPr>
            <w:r>
              <w:rPr>
                <w:sz w:val="20"/>
                <w:szCs w:val="20"/>
                <w:lang w:eastAsia="en-US"/>
              </w:rPr>
              <w:t>ГОСТ 12.1.010-76, ГОСТ 12.1.012-2004</w:t>
            </w:r>
          </w:p>
          <w:p w14:paraId="16298DF4" w14:textId="77777777" w:rsidR="002F4942" w:rsidRDefault="002F4942" w:rsidP="0020506A">
            <w:pPr>
              <w:rPr>
                <w:sz w:val="20"/>
                <w:szCs w:val="20"/>
                <w:lang w:eastAsia="en-US"/>
              </w:rPr>
            </w:pPr>
            <w:r>
              <w:rPr>
                <w:sz w:val="20"/>
                <w:szCs w:val="20"/>
                <w:lang w:eastAsia="en-US"/>
              </w:rPr>
              <w:t>ГОСТ 12.1.018-93, ГОСТ 12.1.019-79</w:t>
            </w:r>
          </w:p>
          <w:p w14:paraId="53377852" w14:textId="77777777" w:rsidR="002F4942" w:rsidRDefault="002F4942" w:rsidP="0020506A">
            <w:pPr>
              <w:rPr>
                <w:sz w:val="20"/>
                <w:szCs w:val="20"/>
                <w:lang w:eastAsia="en-US"/>
              </w:rPr>
            </w:pPr>
            <w:r>
              <w:rPr>
                <w:sz w:val="20"/>
                <w:szCs w:val="20"/>
                <w:lang w:eastAsia="en-US"/>
              </w:rPr>
              <w:t>ГОСТ 12.1.019-2017, ГОСТ 12.1.023-80</w:t>
            </w:r>
          </w:p>
          <w:p w14:paraId="120FC1DA" w14:textId="77777777" w:rsidR="002F4942" w:rsidRDefault="002F4942" w:rsidP="0020506A">
            <w:pPr>
              <w:rPr>
                <w:sz w:val="20"/>
                <w:szCs w:val="20"/>
                <w:lang w:eastAsia="en-US"/>
              </w:rPr>
            </w:pPr>
            <w:r>
              <w:rPr>
                <w:sz w:val="20"/>
                <w:szCs w:val="20"/>
                <w:lang w:eastAsia="en-US"/>
              </w:rPr>
              <w:t>ГОСТ 12.1.030-81, ГОСТ 12.1.040-83</w:t>
            </w:r>
          </w:p>
          <w:p w14:paraId="018C766E" w14:textId="77777777" w:rsidR="002F4942" w:rsidRDefault="002F4942" w:rsidP="0020506A">
            <w:pPr>
              <w:rPr>
                <w:sz w:val="20"/>
                <w:szCs w:val="20"/>
                <w:lang w:eastAsia="en-US"/>
              </w:rPr>
            </w:pPr>
            <w:r>
              <w:rPr>
                <w:sz w:val="20"/>
                <w:szCs w:val="20"/>
                <w:lang w:eastAsia="en-US"/>
              </w:rPr>
              <w:t>ГОСТ 12.2.003-91, ГОСТ 12.2.007.0-75</w:t>
            </w:r>
          </w:p>
          <w:p w14:paraId="04A81037" w14:textId="77777777" w:rsidR="002F4942" w:rsidRDefault="002F4942" w:rsidP="0020506A">
            <w:pPr>
              <w:rPr>
                <w:sz w:val="20"/>
                <w:szCs w:val="20"/>
                <w:lang w:eastAsia="en-US"/>
              </w:rPr>
            </w:pPr>
            <w:r>
              <w:rPr>
                <w:sz w:val="20"/>
                <w:szCs w:val="20"/>
                <w:lang w:eastAsia="en-US"/>
              </w:rPr>
              <w:t>ГОСТ 12.2.032-78, ГОСТ 12.2.033-78</w:t>
            </w:r>
          </w:p>
          <w:p w14:paraId="3E82AE93" w14:textId="77777777" w:rsidR="002F4942" w:rsidRDefault="002F4942" w:rsidP="0020506A">
            <w:pPr>
              <w:rPr>
                <w:sz w:val="20"/>
                <w:szCs w:val="20"/>
                <w:lang w:eastAsia="en-US"/>
              </w:rPr>
            </w:pPr>
            <w:r>
              <w:rPr>
                <w:sz w:val="20"/>
                <w:szCs w:val="20"/>
                <w:lang w:eastAsia="en-US"/>
              </w:rPr>
              <w:t>ГОСТ 12.2.049-80, ГОСТ 12.2.051-80</w:t>
            </w:r>
          </w:p>
          <w:p w14:paraId="36702343" w14:textId="77777777" w:rsidR="002F4942" w:rsidRDefault="002F4942" w:rsidP="0020506A">
            <w:pPr>
              <w:rPr>
                <w:sz w:val="20"/>
                <w:szCs w:val="20"/>
                <w:lang w:eastAsia="en-US"/>
              </w:rPr>
            </w:pPr>
            <w:r>
              <w:rPr>
                <w:sz w:val="20"/>
                <w:szCs w:val="20"/>
                <w:lang w:eastAsia="en-US"/>
              </w:rPr>
              <w:t>ГОСТ 12.2.052-81, ГОСТ 12.2.061-81</w:t>
            </w:r>
          </w:p>
          <w:p w14:paraId="0705A479" w14:textId="77777777" w:rsidR="002F4942" w:rsidRDefault="002F4942" w:rsidP="0020506A">
            <w:pPr>
              <w:rPr>
                <w:sz w:val="20"/>
                <w:szCs w:val="20"/>
                <w:lang w:eastAsia="en-US"/>
              </w:rPr>
            </w:pPr>
            <w:r>
              <w:rPr>
                <w:sz w:val="20"/>
                <w:szCs w:val="20"/>
                <w:lang w:eastAsia="en-US"/>
              </w:rPr>
              <w:t>ГОСТ 12.2.062-81, ГОСТ 12.2.064-81</w:t>
            </w:r>
          </w:p>
          <w:p w14:paraId="7E837558" w14:textId="77777777" w:rsidR="002F4942" w:rsidRDefault="002F4942" w:rsidP="0020506A">
            <w:pPr>
              <w:rPr>
                <w:sz w:val="20"/>
                <w:szCs w:val="20"/>
                <w:lang w:eastAsia="en-US"/>
              </w:rPr>
            </w:pPr>
            <w:r>
              <w:rPr>
                <w:sz w:val="20"/>
                <w:szCs w:val="20"/>
                <w:lang w:eastAsia="en-US"/>
              </w:rPr>
              <w:t>ГОСТ 12.2.098-84, ГОСТ 12.3.002-2014</w:t>
            </w:r>
          </w:p>
          <w:p w14:paraId="1439A470" w14:textId="77777777" w:rsidR="002F4942" w:rsidRDefault="002F4942" w:rsidP="0020506A">
            <w:pPr>
              <w:rPr>
                <w:sz w:val="20"/>
                <w:szCs w:val="20"/>
                <w:lang w:eastAsia="en-US"/>
              </w:rPr>
            </w:pPr>
            <w:r>
              <w:rPr>
                <w:sz w:val="20"/>
                <w:szCs w:val="20"/>
                <w:lang w:eastAsia="en-US"/>
              </w:rPr>
              <w:t>ГОСТ 12.4.026-2015, ГОСТ 12.4.040-78</w:t>
            </w:r>
          </w:p>
          <w:p w14:paraId="02660CB8" w14:textId="77777777" w:rsidR="002F4942" w:rsidRDefault="002F4942" w:rsidP="0020506A">
            <w:pPr>
              <w:rPr>
                <w:sz w:val="20"/>
                <w:szCs w:val="20"/>
                <w:lang w:eastAsia="en-US"/>
              </w:rPr>
            </w:pPr>
            <w:r>
              <w:rPr>
                <w:sz w:val="20"/>
                <w:szCs w:val="20"/>
                <w:lang w:eastAsia="en-US"/>
              </w:rPr>
              <w:t>ГОСТ 12.1045-84, ГОСТ 14254-2015</w:t>
            </w:r>
          </w:p>
          <w:p w14:paraId="2002B2E2" w14:textId="77777777" w:rsidR="002F4942" w:rsidRDefault="002F4942" w:rsidP="0020506A">
            <w:pPr>
              <w:rPr>
                <w:sz w:val="20"/>
                <w:szCs w:val="20"/>
                <w:lang w:eastAsia="en-US"/>
              </w:rPr>
            </w:pPr>
            <w:r>
              <w:rPr>
                <w:sz w:val="20"/>
                <w:szCs w:val="20"/>
                <w:lang w:eastAsia="en-US"/>
              </w:rPr>
              <w:t xml:space="preserve">ГОСТ 27409-97, ГОСТ 30530-97, </w:t>
            </w:r>
          </w:p>
          <w:p w14:paraId="229538E2" w14:textId="77777777" w:rsidR="002F4942" w:rsidRDefault="002F4942" w:rsidP="0020506A">
            <w:pPr>
              <w:rPr>
                <w:sz w:val="20"/>
                <w:szCs w:val="20"/>
                <w:lang w:eastAsia="en-US"/>
              </w:rPr>
            </w:pPr>
            <w:r>
              <w:rPr>
                <w:sz w:val="20"/>
                <w:szCs w:val="20"/>
                <w:lang w:eastAsia="en-US"/>
              </w:rPr>
              <w:t>ГОСТ 30691-2001, ГОСТ 30860-2002</w:t>
            </w:r>
          </w:p>
          <w:p w14:paraId="51B40A18" w14:textId="77777777" w:rsidR="002F4942" w:rsidRDefault="002F4942" w:rsidP="0020506A">
            <w:pPr>
              <w:rPr>
                <w:sz w:val="20"/>
                <w:szCs w:val="20"/>
                <w:lang w:eastAsia="en-US"/>
              </w:rPr>
            </w:pPr>
            <w:r>
              <w:rPr>
                <w:sz w:val="20"/>
                <w:szCs w:val="20"/>
                <w:lang w:eastAsia="en-US"/>
              </w:rPr>
              <w:t>ГОСТ 31193-2004, ГОСТ 31287-2005</w:t>
            </w:r>
          </w:p>
          <w:p w14:paraId="02F42C50" w14:textId="77777777" w:rsidR="002F4942" w:rsidRDefault="002F4942" w:rsidP="0020506A">
            <w:pPr>
              <w:rPr>
                <w:sz w:val="20"/>
                <w:szCs w:val="20"/>
                <w:lang w:eastAsia="en-US"/>
              </w:rPr>
            </w:pPr>
            <w:r>
              <w:rPr>
                <w:sz w:val="20"/>
                <w:szCs w:val="20"/>
                <w:lang w:eastAsia="en-US"/>
              </w:rPr>
              <w:t>ГОСТ 31326-2006, ГОСТ 31328-2006</w:t>
            </w:r>
          </w:p>
          <w:p w14:paraId="6C54BA9F" w14:textId="77777777" w:rsidR="002F4942" w:rsidRDefault="002F4942" w:rsidP="0020506A">
            <w:pPr>
              <w:rPr>
                <w:sz w:val="20"/>
                <w:szCs w:val="20"/>
                <w:lang w:eastAsia="en-US"/>
              </w:rPr>
            </w:pPr>
            <w:r>
              <w:rPr>
                <w:sz w:val="20"/>
                <w:szCs w:val="20"/>
                <w:lang w:eastAsia="en-US"/>
              </w:rPr>
              <w:t>ГОСТ 33938-2016, СТБ ЕН 547-1-2003</w:t>
            </w:r>
          </w:p>
          <w:p w14:paraId="0988637F" w14:textId="77777777" w:rsidR="002F4942" w:rsidRDefault="002F4942" w:rsidP="0020506A">
            <w:pPr>
              <w:rPr>
                <w:sz w:val="20"/>
                <w:szCs w:val="20"/>
                <w:lang w:eastAsia="en-US"/>
              </w:rPr>
            </w:pPr>
            <w:r>
              <w:rPr>
                <w:sz w:val="20"/>
                <w:szCs w:val="20"/>
                <w:lang w:eastAsia="en-US"/>
              </w:rPr>
              <w:t>СТБ ЕН 999-2003, СТБ ИСО 14122-1-2004</w:t>
            </w:r>
          </w:p>
          <w:p w14:paraId="505DC1BF" w14:textId="77777777" w:rsidR="002F4942" w:rsidRDefault="002F4942" w:rsidP="0020506A">
            <w:pPr>
              <w:rPr>
                <w:sz w:val="20"/>
                <w:szCs w:val="20"/>
                <w:lang w:eastAsia="en-US"/>
              </w:rPr>
            </w:pPr>
            <w:r>
              <w:rPr>
                <w:sz w:val="20"/>
                <w:szCs w:val="20"/>
                <w:lang w:eastAsia="en-US"/>
              </w:rPr>
              <w:t>СТБ ИСО 14122-2-2004, СТБ МЭК 61310-1-2005</w:t>
            </w:r>
          </w:p>
          <w:p w14:paraId="73F6410E" w14:textId="4CFC6FF4" w:rsidR="002F4942" w:rsidRDefault="002F4942" w:rsidP="0020506A">
            <w:pPr>
              <w:rPr>
                <w:sz w:val="20"/>
                <w:szCs w:val="20"/>
                <w:lang w:eastAsia="en-US"/>
              </w:rPr>
            </w:pPr>
            <w:r>
              <w:rPr>
                <w:sz w:val="20"/>
                <w:szCs w:val="20"/>
                <w:lang w:eastAsia="en-US"/>
              </w:rPr>
              <w:t>СТ РК МЭК 61310-1-2008, ГОСТ Р ИСО 14122-3-2009</w:t>
            </w:r>
          </w:p>
          <w:p w14:paraId="492AA9A0" w14:textId="77777777" w:rsidR="002F4942" w:rsidRDefault="002F4942" w:rsidP="0020506A">
            <w:pPr>
              <w:rPr>
                <w:sz w:val="20"/>
                <w:szCs w:val="20"/>
                <w:lang w:eastAsia="en-US"/>
              </w:rPr>
            </w:pPr>
            <w:r>
              <w:rPr>
                <w:sz w:val="20"/>
                <w:szCs w:val="20"/>
                <w:lang w:eastAsia="en-US"/>
              </w:rPr>
              <w:t>ГОСТ Р ИСО 14122-4-2009</w:t>
            </w:r>
          </w:p>
          <w:p w14:paraId="04BA3C91" w14:textId="77777777" w:rsidR="002F4942" w:rsidRDefault="002F4942" w:rsidP="0020506A">
            <w:pPr>
              <w:rPr>
                <w:sz w:val="20"/>
                <w:szCs w:val="20"/>
                <w:lang w:eastAsia="en-US"/>
              </w:rPr>
            </w:pPr>
            <w:r>
              <w:rPr>
                <w:sz w:val="20"/>
                <w:szCs w:val="20"/>
                <w:lang w:eastAsia="en-US"/>
              </w:rPr>
              <w:t>ГОСТ Р ИСО 14738-2007, ГОСТ Р ИСО 15534-2-2016</w:t>
            </w:r>
          </w:p>
          <w:p w14:paraId="08967C90" w14:textId="4063CED0" w:rsidR="002F4942" w:rsidRDefault="002F4942" w:rsidP="00E058F0">
            <w:pPr>
              <w:ind w:right="-153"/>
              <w:rPr>
                <w:sz w:val="20"/>
                <w:szCs w:val="20"/>
                <w:lang w:eastAsia="en-US"/>
              </w:rPr>
            </w:pPr>
            <w:r>
              <w:rPr>
                <w:sz w:val="20"/>
                <w:szCs w:val="20"/>
                <w:lang w:eastAsia="en-US"/>
              </w:rPr>
              <w:t>ГОСТ Р ИСО 15534-3-2007</w:t>
            </w:r>
            <w:r w:rsidR="00E058F0">
              <w:rPr>
                <w:sz w:val="20"/>
                <w:szCs w:val="20"/>
                <w:lang w:eastAsia="en-US"/>
              </w:rPr>
              <w:t xml:space="preserve">, </w:t>
            </w:r>
            <w:r>
              <w:rPr>
                <w:sz w:val="20"/>
                <w:szCs w:val="20"/>
                <w:lang w:eastAsia="en-US"/>
              </w:rPr>
              <w:t>ГОСТ Р МЭК 60204-1-2007</w:t>
            </w:r>
          </w:p>
          <w:p w14:paraId="0951DD34" w14:textId="69D372EE" w:rsidR="004907E7" w:rsidRPr="007401A5" w:rsidRDefault="002F4942" w:rsidP="0020506A">
            <w:pPr>
              <w:rPr>
                <w:sz w:val="20"/>
                <w:szCs w:val="20"/>
              </w:rPr>
            </w:pPr>
            <w:r>
              <w:rPr>
                <w:sz w:val="20"/>
                <w:szCs w:val="20"/>
                <w:lang w:eastAsia="en-US"/>
              </w:rPr>
              <w:t>ГОСТ Р 53387-2009, ГОСТ Р 55710-2013</w:t>
            </w:r>
          </w:p>
        </w:tc>
      </w:tr>
      <w:tr w:rsidR="004907E7" w:rsidRPr="007401A5" w14:paraId="28BDEE22"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1CACB7E" w14:textId="7C97C829" w:rsidR="004907E7" w:rsidRPr="007401A5" w:rsidRDefault="00943C87" w:rsidP="0020506A">
            <w:pPr>
              <w:rPr>
                <w:sz w:val="20"/>
                <w:szCs w:val="20"/>
              </w:rPr>
            </w:pPr>
            <w:r>
              <w:rPr>
                <w:sz w:val="20"/>
                <w:szCs w:val="20"/>
              </w:rPr>
              <w:t>89</w:t>
            </w:r>
          </w:p>
        </w:tc>
        <w:tc>
          <w:tcPr>
            <w:tcW w:w="3011" w:type="dxa"/>
            <w:tcBorders>
              <w:top w:val="single" w:sz="4" w:space="0" w:color="auto"/>
              <w:left w:val="single" w:sz="4" w:space="0" w:color="auto"/>
              <w:bottom w:val="single" w:sz="4" w:space="0" w:color="auto"/>
              <w:right w:val="single" w:sz="4" w:space="0" w:color="auto"/>
            </w:tcBorders>
          </w:tcPr>
          <w:p w14:paraId="6BED8BC5" w14:textId="52F2F127" w:rsidR="004907E7" w:rsidRPr="007401A5" w:rsidRDefault="004907E7" w:rsidP="0020506A">
            <w:pPr>
              <w:rPr>
                <w:sz w:val="20"/>
                <w:szCs w:val="20"/>
              </w:rPr>
            </w:pPr>
            <w:r w:rsidRPr="007401A5">
              <w:rPr>
                <w:sz w:val="20"/>
                <w:szCs w:val="20"/>
              </w:rPr>
              <w:t xml:space="preserve">Котлы отопительные, работающие на жидком и твердом топливе </w:t>
            </w:r>
          </w:p>
        </w:tc>
        <w:tc>
          <w:tcPr>
            <w:tcW w:w="1464" w:type="dxa"/>
            <w:tcBorders>
              <w:top w:val="single" w:sz="4" w:space="0" w:color="auto"/>
              <w:left w:val="single" w:sz="4" w:space="0" w:color="auto"/>
              <w:bottom w:val="single" w:sz="4" w:space="0" w:color="auto"/>
              <w:right w:val="single" w:sz="4" w:space="0" w:color="auto"/>
            </w:tcBorders>
          </w:tcPr>
          <w:p w14:paraId="51881070" w14:textId="77777777" w:rsidR="0059125B" w:rsidRPr="007401A5" w:rsidRDefault="0059125B" w:rsidP="0020506A">
            <w:pPr>
              <w:rPr>
                <w:sz w:val="20"/>
                <w:szCs w:val="20"/>
              </w:rPr>
            </w:pPr>
            <w:r w:rsidRPr="007401A5">
              <w:rPr>
                <w:sz w:val="20"/>
                <w:szCs w:val="20"/>
              </w:rPr>
              <w:t>Сертификация</w:t>
            </w:r>
          </w:p>
          <w:p w14:paraId="6BEB8B1A" w14:textId="77777777" w:rsidR="0059125B" w:rsidRPr="007401A5" w:rsidRDefault="0059125B" w:rsidP="0020506A">
            <w:pPr>
              <w:rPr>
                <w:sz w:val="20"/>
                <w:szCs w:val="20"/>
              </w:rPr>
            </w:pPr>
            <w:r w:rsidRPr="007401A5">
              <w:rPr>
                <w:sz w:val="20"/>
                <w:szCs w:val="20"/>
              </w:rPr>
              <w:t>1с 3с 9с</w:t>
            </w:r>
          </w:p>
          <w:p w14:paraId="1317ED18"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003CF6DE" w14:textId="77777777" w:rsidR="004907E7" w:rsidRPr="007401A5" w:rsidRDefault="004907E7" w:rsidP="0020506A">
            <w:pPr>
              <w:rPr>
                <w:sz w:val="20"/>
                <w:szCs w:val="20"/>
              </w:rPr>
            </w:pPr>
            <w:r w:rsidRPr="007401A5">
              <w:rPr>
                <w:sz w:val="20"/>
                <w:szCs w:val="20"/>
              </w:rPr>
              <w:t>840310</w:t>
            </w:r>
          </w:p>
          <w:p w14:paraId="17EF742F" w14:textId="3DD75693" w:rsidR="004907E7" w:rsidRPr="007401A5" w:rsidRDefault="004907E7" w:rsidP="0020506A">
            <w:pPr>
              <w:rPr>
                <w:sz w:val="20"/>
                <w:szCs w:val="20"/>
              </w:rPr>
            </w:pPr>
            <w:r w:rsidRPr="007401A5">
              <w:rPr>
                <w:sz w:val="20"/>
                <w:szCs w:val="20"/>
              </w:rPr>
              <w:t>8403</w:t>
            </w:r>
          </w:p>
        </w:tc>
        <w:tc>
          <w:tcPr>
            <w:tcW w:w="2127" w:type="dxa"/>
            <w:tcBorders>
              <w:top w:val="single" w:sz="4" w:space="0" w:color="auto"/>
              <w:left w:val="single" w:sz="4" w:space="0" w:color="auto"/>
              <w:bottom w:val="single" w:sz="4" w:space="0" w:color="auto"/>
              <w:right w:val="single" w:sz="4" w:space="0" w:color="auto"/>
            </w:tcBorders>
          </w:tcPr>
          <w:p w14:paraId="5848E6F8" w14:textId="3F04647D"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62C3A2D2" w14:textId="77777777" w:rsidR="002F4942" w:rsidRDefault="002F4942" w:rsidP="0020506A">
            <w:pPr>
              <w:rPr>
                <w:sz w:val="20"/>
                <w:szCs w:val="20"/>
                <w:lang w:eastAsia="en-US"/>
              </w:rPr>
            </w:pPr>
            <w:r>
              <w:rPr>
                <w:sz w:val="20"/>
                <w:szCs w:val="20"/>
                <w:lang w:eastAsia="en-US"/>
              </w:rPr>
              <w:t xml:space="preserve">ТР ТС 010/2011, ГОСТ ISO 12100-2013 </w:t>
            </w:r>
          </w:p>
          <w:p w14:paraId="064A331A" w14:textId="77777777" w:rsidR="002F4942" w:rsidRDefault="002F4942" w:rsidP="0020506A">
            <w:pPr>
              <w:rPr>
                <w:sz w:val="20"/>
                <w:szCs w:val="20"/>
                <w:lang w:eastAsia="en-US"/>
              </w:rPr>
            </w:pPr>
            <w:r>
              <w:rPr>
                <w:sz w:val="20"/>
                <w:szCs w:val="20"/>
                <w:lang w:eastAsia="en-US"/>
              </w:rPr>
              <w:t>ГОСТ ЕН 1050-2002, ГОСТ 2.601-2013</w:t>
            </w:r>
          </w:p>
          <w:p w14:paraId="679713A1" w14:textId="77777777" w:rsidR="002F4942" w:rsidRDefault="002F4942" w:rsidP="0020506A">
            <w:pPr>
              <w:rPr>
                <w:sz w:val="20"/>
                <w:szCs w:val="20"/>
                <w:lang w:eastAsia="en-US"/>
              </w:rPr>
            </w:pPr>
            <w:r>
              <w:rPr>
                <w:sz w:val="20"/>
                <w:szCs w:val="20"/>
                <w:lang w:eastAsia="en-US"/>
              </w:rPr>
              <w:t>ГОСТ ISO 4413-2016, ГОСТ ISO 4414-2016</w:t>
            </w:r>
          </w:p>
          <w:p w14:paraId="29D9079E" w14:textId="77777777" w:rsidR="002F4942" w:rsidRDefault="002F4942" w:rsidP="0020506A">
            <w:pPr>
              <w:rPr>
                <w:sz w:val="20"/>
                <w:szCs w:val="20"/>
                <w:lang w:eastAsia="en-US"/>
              </w:rPr>
            </w:pPr>
            <w:r>
              <w:rPr>
                <w:sz w:val="20"/>
                <w:szCs w:val="20"/>
                <w:lang w:eastAsia="en-US"/>
              </w:rPr>
              <w:t>ГОСТ ISO 13849-1-2014, ГОСТ ISO 13850-2016</w:t>
            </w:r>
          </w:p>
          <w:p w14:paraId="0606031B" w14:textId="77777777" w:rsidR="002F4942" w:rsidRDefault="002F4942" w:rsidP="0020506A">
            <w:pPr>
              <w:rPr>
                <w:sz w:val="20"/>
                <w:szCs w:val="20"/>
                <w:lang w:eastAsia="en-US"/>
              </w:rPr>
            </w:pPr>
            <w:r>
              <w:rPr>
                <w:sz w:val="20"/>
                <w:szCs w:val="20"/>
                <w:lang w:eastAsia="en-US"/>
              </w:rPr>
              <w:t>ГОСТ ISO 13857-2012, ГОСТ ISO 14159-2012</w:t>
            </w:r>
          </w:p>
          <w:p w14:paraId="2FB1D9F5" w14:textId="77777777" w:rsidR="002F4942" w:rsidRDefault="002F4942" w:rsidP="0020506A">
            <w:pPr>
              <w:rPr>
                <w:sz w:val="20"/>
                <w:szCs w:val="20"/>
                <w:lang w:eastAsia="en-US"/>
              </w:rPr>
            </w:pPr>
            <w:r>
              <w:rPr>
                <w:sz w:val="20"/>
                <w:szCs w:val="20"/>
                <w:lang w:eastAsia="en-US"/>
              </w:rPr>
              <w:t>ГОСТ ISO 15534-2016, ГОСТ ИСО 8995-2002</w:t>
            </w:r>
          </w:p>
          <w:p w14:paraId="550359DA" w14:textId="77777777" w:rsidR="002F4942" w:rsidRDefault="002F4942" w:rsidP="0020506A">
            <w:pPr>
              <w:rPr>
                <w:sz w:val="20"/>
                <w:szCs w:val="20"/>
                <w:lang w:eastAsia="en-US"/>
              </w:rPr>
            </w:pPr>
            <w:r>
              <w:rPr>
                <w:sz w:val="20"/>
                <w:szCs w:val="20"/>
                <w:lang w:eastAsia="en-US"/>
              </w:rPr>
              <w:t>ГОСТ ИСО 10816-1-97, ГОСТ ИСО 10816-3-2002</w:t>
            </w:r>
          </w:p>
          <w:p w14:paraId="7C9AF5D4" w14:textId="77777777" w:rsidR="002F4942" w:rsidRDefault="002F4942" w:rsidP="0020506A">
            <w:pPr>
              <w:rPr>
                <w:sz w:val="20"/>
                <w:szCs w:val="20"/>
                <w:lang w:eastAsia="en-US"/>
              </w:rPr>
            </w:pPr>
            <w:r>
              <w:rPr>
                <w:sz w:val="20"/>
                <w:szCs w:val="20"/>
                <w:lang w:eastAsia="en-US"/>
              </w:rPr>
              <w:t>ГОСТ ИСО 13851-2006, ГОСТ ИСО 13855-2006</w:t>
            </w:r>
          </w:p>
          <w:p w14:paraId="5FD5CCF6" w14:textId="77777777" w:rsidR="002F4942" w:rsidRDefault="002F4942" w:rsidP="0020506A">
            <w:pPr>
              <w:rPr>
                <w:sz w:val="20"/>
                <w:szCs w:val="20"/>
                <w:lang w:eastAsia="en-US"/>
              </w:rPr>
            </w:pPr>
            <w:r>
              <w:rPr>
                <w:sz w:val="20"/>
                <w:szCs w:val="20"/>
                <w:lang w:eastAsia="en-US"/>
              </w:rPr>
              <w:t>ГОСТ ИСО 14123-1-2000, ГОСТ EN 547-2-2016</w:t>
            </w:r>
          </w:p>
          <w:p w14:paraId="2824D874" w14:textId="77777777" w:rsidR="002F4942" w:rsidRDefault="002F4942" w:rsidP="0020506A">
            <w:pPr>
              <w:rPr>
                <w:sz w:val="20"/>
                <w:szCs w:val="20"/>
                <w:lang w:eastAsia="en-US"/>
              </w:rPr>
            </w:pPr>
            <w:r>
              <w:rPr>
                <w:sz w:val="20"/>
                <w:szCs w:val="20"/>
                <w:lang w:eastAsia="en-US"/>
              </w:rPr>
              <w:t>ГОСТ EN 547-3-2016, ГОСТ EN 574-2012</w:t>
            </w:r>
          </w:p>
          <w:p w14:paraId="2890A0E0" w14:textId="77777777" w:rsidR="002F4942" w:rsidRDefault="002F4942" w:rsidP="0020506A">
            <w:pPr>
              <w:rPr>
                <w:sz w:val="20"/>
                <w:szCs w:val="20"/>
                <w:lang w:eastAsia="en-US"/>
              </w:rPr>
            </w:pPr>
            <w:r>
              <w:rPr>
                <w:sz w:val="20"/>
                <w:szCs w:val="20"/>
                <w:lang w:eastAsia="en-US"/>
              </w:rPr>
              <w:t>ГОСТ EN 614-1-2012, ГОСТ EN 614-2-2012</w:t>
            </w:r>
          </w:p>
          <w:p w14:paraId="4F7876D5" w14:textId="77777777" w:rsidR="002F4942" w:rsidRDefault="002F4942" w:rsidP="0020506A">
            <w:pPr>
              <w:rPr>
                <w:sz w:val="20"/>
                <w:szCs w:val="20"/>
                <w:lang w:eastAsia="en-US"/>
              </w:rPr>
            </w:pPr>
            <w:r>
              <w:rPr>
                <w:sz w:val="20"/>
                <w:szCs w:val="20"/>
                <w:lang w:eastAsia="en-US"/>
              </w:rPr>
              <w:t>ГОСТ EN 894-1-2012, ГОСТ EN 894-3-2012</w:t>
            </w:r>
          </w:p>
          <w:p w14:paraId="5B73B1D4" w14:textId="77777777" w:rsidR="002F4942" w:rsidRDefault="002F4942" w:rsidP="0020506A">
            <w:pPr>
              <w:rPr>
                <w:sz w:val="20"/>
                <w:szCs w:val="20"/>
                <w:lang w:eastAsia="en-US"/>
              </w:rPr>
            </w:pPr>
            <w:r>
              <w:rPr>
                <w:sz w:val="20"/>
                <w:szCs w:val="20"/>
                <w:lang w:eastAsia="en-US"/>
              </w:rPr>
              <w:t>ГОСТ EN 953-2014, ГОСТ EN 1005-3-2016</w:t>
            </w:r>
          </w:p>
          <w:p w14:paraId="0079F3CD" w14:textId="77777777" w:rsidR="002F4942" w:rsidRDefault="002F4942" w:rsidP="0020506A">
            <w:pPr>
              <w:rPr>
                <w:sz w:val="20"/>
                <w:szCs w:val="20"/>
                <w:lang w:eastAsia="en-US"/>
              </w:rPr>
            </w:pPr>
            <w:r>
              <w:rPr>
                <w:sz w:val="20"/>
                <w:szCs w:val="20"/>
                <w:lang w:eastAsia="en-US"/>
              </w:rPr>
              <w:t>ГОСТ EN 1093-1-2018, ГОСТ EN 1093-2-2018</w:t>
            </w:r>
          </w:p>
          <w:p w14:paraId="618AB485" w14:textId="77777777" w:rsidR="002F4942" w:rsidRDefault="002F4942" w:rsidP="0020506A">
            <w:pPr>
              <w:rPr>
                <w:sz w:val="20"/>
                <w:szCs w:val="20"/>
                <w:lang w:eastAsia="en-US"/>
              </w:rPr>
            </w:pPr>
            <w:r>
              <w:rPr>
                <w:sz w:val="20"/>
                <w:szCs w:val="20"/>
                <w:lang w:eastAsia="en-US"/>
              </w:rPr>
              <w:t>ГОСТ EN 1093-3-2018, ГОСТ EN 1093-4-2018</w:t>
            </w:r>
          </w:p>
          <w:p w14:paraId="213C433D" w14:textId="77777777" w:rsidR="002F4942" w:rsidRDefault="002F4942" w:rsidP="0020506A">
            <w:pPr>
              <w:rPr>
                <w:sz w:val="20"/>
                <w:szCs w:val="20"/>
                <w:lang w:eastAsia="en-US"/>
              </w:rPr>
            </w:pPr>
            <w:r>
              <w:rPr>
                <w:sz w:val="20"/>
                <w:szCs w:val="20"/>
                <w:lang w:eastAsia="en-US"/>
              </w:rPr>
              <w:t>ГОСТ EN 1093-6-2018, ГОСТ EN 1093-7-2018</w:t>
            </w:r>
          </w:p>
          <w:p w14:paraId="1FEC2FD6" w14:textId="77777777" w:rsidR="002F4942" w:rsidRDefault="002F4942" w:rsidP="0020506A">
            <w:pPr>
              <w:rPr>
                <w:sz w:val="20"/>
                <w:szCs w:val="20"/>
                <w:lang w:eastAsia="en-US"/>
              </w:rPr>
            </w:pPr>
            <w:r>
              <w:rPr>
                <w:sz w:val="20"/>
                <w:szCs w:val="20"/>
                <w:lang w:eastAsia="en-US"/>
              </w:rPr>
              <w:t>ГОСТ EN 1093-8-2018, ГОСТ EN 1093-9-2018</w:t>
            </w:r>
          </w:p>
          <w:p w14:paraId="42F3F2D1" w14:textId="77777777" w:rsidR="002F4942" w:rsidRDefault="002F4942" w:rsidP="0020506A">
            <w:pPr>
              <w:rPr>
                <w:sz w:val="20"/>
                <w:szCs w:val="20"/>
                <w:lang w:eastAsia="en-US"/>
              </w:rPr>
            </w:pPr>
            <w:r>
              <w:rPr>
                <w:sz w:val="20"/>
                <w:szCs w:val="20"/>
                <w:lang w:eastAsia="en-US"/>
              </w:rPr>
              <w:t>ГОСТ EN 1093-11-2018, ГОСТ EN 1299-2016</w:t>
            </w:r>
          </w:p>
          <w:p w14:paraId="23B7201B" w14:textId="77777777" w:rsidR="002F4942" w:rsidRDefault="002F4942" w:rsidP="0020506A">
            <w:pPr>
              <w:rPr>
                <w:sz w:val="20"/>
                <w:szCs w:val="20"/>
                <w:lang w:eastAsia="en-US"/>
              </w:rPr>
            </w:pPr>
            <w:r>
              <w:rPr>
                <w:sz w:val="20"/>
                <w:szCs w:val="20"/>
                <w:lang w:eastAsia="en-US"/>
              </w:rPr>
              <w:t>ГОСТ EN 12198-1-2012, ГОСТ EN 13478-2012</w:t>
            </w:r>
          </w:p>
          <w:p w14:paraId="43578007" w14:textId="77777777" w:rsidR="002F4942" w:rsidRDefault="002F4942" w:rsidP="0020506A">
            <w:pPr>
              <w:rPr>
                <w:sz w:val="20"/>
                <w:szCs w:val="20"/>
                <w:lang w:eastAsia="en-US"/>
              </w:rPr>
            </w:pPr>
            <w:r>
              <w:rPr>
                <w:sz w:val="20"/>
                <w:szCs w:val="20"/>
                <w:lang w:eastAsia="en-US"/>
              </w:rPr>
              <w:t>ГОСТ ЕН 349-2002, ГОСТ ЕН 563-2002</w:t>
            </w:r>
          </w:p>
          <w:p w14:paraId="0ED76CAE" w14:textId="77777777" w:rsidR="002F4942" w:rsidRDefault="002F4942" w:rsidP="0020506A">
            <w:pPr>
              <w:rPr>
                <w:sz w:val="20"/>
                <w:szCs w:val="20"/>
                <w:lang w:eastAsia="en-US"/>
              </w:rPr>
            </w:pPr>
            <w:r>
              <w:rPr>
                <w:sz w:val="20"/>
                <w:szCs w:val="20"/>
                <w:lang w:eastAsia="en-US"/>
              </w:rPr>
              <w:t>ГОСТ ЕН 894-2-2002, ГОСТ ЕН 1005-2-2005</w:t>
            </w:r>
          </w:p>
          <w:p w14:paraId="79710468" w14:textId="77777777" w:rsidR="002F4942" w:rsidRDefault="002F4942" w:rsidP="0020506A">
            <w:pPr>
              <w:rPr>
                <w:sz w:val="20"/>
                <w:szCs w:val="20"/>
                <w:lang w:eastAsia="en-US"/>
              </w:rPr>
            </w:pPr>
            <w:r>
              <w:rPr>
                <w:sz w:val="20"/>
                <w:szCs w:val="20"/>
                <w:lang w:eastAsia="en-US"/>
              </w:rPr>
              <w:t>ГОСТ ЕН 1037-2002, ГОСТ ЕН 1088-2002</w:t>
            </w:r>
          </w:p>
          <w:p w14:paraId="7FC308A2" w14:textId="77777777" w:rsidR="002F4942" w:rsidRDefault="002F4942" w:rsidP="0020506A">
            <w:pPr>
              <w:rPr>
                <w:sz w:val="20"/>
                <w:szCs w:val="20"/>
                <w:lang w:eastAsia="en-US"/>
              </w:rPr>
            </w:pPr>
            <w:r>
              <w:rPr>
                <w:sz w:val="20"/>
                <w:szCs w:val="20"/>
                <w:lang w:eastAsia="en-US"/>
              </w:rPr>
              <w:t>ГОСТ ЕН 1760-1-2004, ГОСТ ЕН 1837-2002</w:t>
            </w:r>
          </w:p>
          <w:p w14:paraId="782F1C9E" w14:textId="77777777" w:rsidR="002F4942" w:rsidRDefault="002F4942" w:rsidP="0020506A">
            <w:pPr>
              <w:rPr>
                <w:sz w:val="20"/>
                <w:szCs w:val="20"/>
                <w:lang w:eastAsia="en-US"/>
              </w:rPr>
            </w:pPr>
            <w:r>
              <w:rPr>
                <w:sz w:val="20"/>
                <w:szCs w:val="20"/>
                <w:lang w:eastAsia="en-US"/>
              </w:rPr>
              <w:t xml:space="preserve">ГОСТ МЭК 60204-1-2002, </w:t>
            </w:r>
          </w:p>
          <w:p w14:paraId="4269DDA6" w14:textId="77777777" w:rsidR="002F4942" w:rsidRDefault="002F4942" w:rsidP="0020506A">
            <w:pPr>
              <w:rPr>
                <w:sz w:val="20"/>
                <w:szCs w:val="20"/>
                <w:lang w:eastAsia="en-US"/>
              </w:rPr>
            </w:pPr>
            <w:r>
              <w:rPr>
                <w:sz w:val="20"/>
                <w:szCs w:val="20"/>
                <w:lang w:eastAsia="en-US"/>
              </w:rPr>
              <w:t>ГОСТ IEC 60335-1-2015, ГОСТ IEC 60825-1-2013</w:t>
            </w:r>
          </w:p>
          <w:p w14:paraId="7268F3B5" w14:textId="77777777" w:rsidR="002F4942" w:rsidRDefault="002F4942" w:rsidP="0020506A">
            <w:pPr>
              <w:rPr>
                <w:sz w:val="20"/>
                <w:szCs w:val="20"/>
                <w:lang w:eastAsia="en-US"/>
              </w:rPr>
            </w:pPr>
            <w:r>
              <w:rPr>
                <w:sz w:val="20"/>
                <w:szCs w:val="20"/>
                <w:lang w:eastAsia="en-US"/>
              </w:rPr>
              <w:t>ГОСТ IEC 61310-2-2016, ГОСТ IEC 61310-3-2016</w:t>
            </w:r>
          </w:p>
          <w:p w14:paraId="3F5A4EC1" w14:textId="77777777" w:rsidR="002F4942" w:rsidRDefault="002F4942" w:rsidP="0020506A">
            <w:pPr>
              <w:rPr>
                <w:sz w:val="20"/>
                <w:szCs w:val="20"/>
                <w:lang w:eastAsia="en-US"/>
              </w:rPr>
            </w:pPr>
            <w:r>
              <w:rPr>
                <w:sz w:val="20"/>
                <w:szCs w:val="20"/>
                <w:lang w:eastAsia="en-US"/>
              </w:rPr>
              <w:t>ГОСТ 9.602-2016, ГОСТ 12.1.001-89</w:t>
            </w:r>
          </w:p>
          <w:p w14:paraId="068C2074" w14:textId="77777777" w:rsidR="002F4942" w:rsidRDefault="002F4942" w:rsidP="0020506A">
            <w:pPr>
              <w:rPr>
                <w:sz w:val="20"/>
                <w:szCs w:val="20"/>
                <w:lang w:eastAsia="en-US"/>
              </w:rPr>
            </w:pPr>
            <w:r>
              <w:rPr>
                <w:sz w:val="20"/>
                <w:szCs w:val="20"/>
                <w:lang w:eastAsia="en-US"/>
              </w:rPr>
              <w:t>ГОСТ 12.1.002-84, ГОСТ 12.1.003-83</w:t>
            </w:r>
          </w:p>
          <w:p w14:paraId="48C5A98D" w14:textId="77777777" w:rsidR="002F4942" w:rsidRDefault="002F4942" w:rsidP="0020506A">
            <w:pPr>
              <w:rPr>
                <w:sz w:val="20"/>
                <w:szCs w:val="20"/>
                <w:lang w:eastAsia="en-US"/>
              </w:rPr>
            </w:pPr>
            <w:r>
              <w:rPr>
                <w:sz w:val="20"/>
                <w:szCs w:val="20"/>
                <w:lang w:eastAsia="en-US"/>
              </w:rPr>
              <w:t>ГОСТ 12.1.004-91, ГОСТ 12.1.005-88</w:t>
            </w:r>
          </w:p>
          <w:p w14:paraId="620674E4" w14:textId="77777777" w:rsidR="002F4942" w:rsidRDefault="002F4942" w:rsidP="0020506A">
            <w:pPr>
              <w:rPr>
                <w:sz w:val="20"/>
                <w:szCs w:val="20"/>
                <w:lang w:eastAsia="en-US"/>
              </w:rPr>
            </w:pPr>
            <w:r>
              <w:rPr>
                <w:sz w:val="20"/>
                <w:szCs w:val="20"/>
                <w:lang w:eastAsia="en-US"/>
              </w:rPr>
              <w:t>ГОСТ 12.1.006-84, ГОСТ 12.1.007-76</w:t>
            </w:r>
          </w:p>
          <w:p w14:paraId="2CBF3389" w14:textId="77777777" w:rsidR="002F4942" w:rsidRDefault="002F4942" w:rsidP="0020506A">
            <w:pPr>
              <w:rPr>
                <w:sz w:val="20"/>
                <w:szCs w:val="20"/>
                <w:lang w:eastAsia="en-US"/>
              </w:rPr>
            </w:pPr>
            <w:r>
              <w:rPr>
                <w:sz w:val="20"/>
                <w:szCs w:val="20"/>
                <w:lang w:eastAsia="en-US"/>
              </w:rPr>
              <w:t>ГОСТ 12.1.010-76, ГОСТ 12.1.012-2004</w:t>
            </w:r>
          </w:p>
          <w:p w14:paraId="3E28C70B" w14:textId="77777777" w:rsidR="002F4942" w:rsidRDefault="002F4942" w:rsidP="0020506A">
            <w:pPr>
              <w:rPr>
                <w:sz w:val="20"/>
                <w:szCs w:val="20"/>
                <w:lang w:eastAsia="en-US"/>
              </w:rPr>
            </w:pPr>
            <w:r>
              <w:rPr>
                <w:sz w:val="20"/>
                <w:szCs w:val="20"/>
                <w:lang w:eastAsia="en-US"/>
              </w:rPr>
              <w:t>ГОСТ 12.1.018-93, ГОСТ 12.1.019-79</w:t>
            </w:r>
          </w:p>
          <w:p w14:paraId="3D68B448" w14:textId="77777777" w:rsidR="002F4942" w:rsidRDefault="002F4942" w:rsidP="0020506A">
            <w:pPr>
              <w:rPr>
                <w:sz w:val="20"/>
                <w:szCs w:val="20"/>
                <w:lang w:eastAsia="en-US"/>
              </w:rPr>
            </w:pPr>
            <w:r>
              <w:rPr>
                <w:sz w:val="20"/>
                <w:szCs w:val="20"/>
                <w:lang w:eastAsia="en-US"/>
              </w:rPr>
              <w:t>ГОСТ 12.1.019-2017, ГОСТ 12.1.023-80</w:t>
            </w:r>
          </w:p>
          <w:p w14:paraId="74D90C57" w14:textId="77777777" w:rsidR="002F4942" w:rsidRDefault="002F4942" w:rsidP="0020506A">
            <w:pPr>
              <w:rPr>
                <w:sz w:val="20"/>
                <w:szCs w:val="20"/>
                <w:lang w:eastAsia="en-US"/>
              </w:rPr>
            </w:pPr>
            <w:r>
              <w:rPr>
                <w:sz w:val="20"/>
                <w:szCs w:val="20"/>
                <w:lang w:eastAsia="en-US"/>
              </w:rPr>
              <w:t>ГОСТ 12.1.030-81, ГОСТ 12.1.040-83</w:t>
            </w:r>
          </w:p>
          <w:p w14:paraId="45BB4BCF" w14:textId="77777777" w:rsidR="002F4942" w:rsidRDefault="002F4942" w:rsidP="0020506A">
            <w:pPr>
              <w:rPr>
                <w:sz w:val="20"/>
                <w:szCs w:val="20"/>
                <w:lang w:eastAsia="en-US"/>
              </w:rPr>
            </w:pPr>
            <w:r>
              <w:rPr>
                <w:sz w:val="20"/>
                <w:szCs w:val="20"/>
                <w:lang w:eastAsia="en-US"/>
              </w:rPr>
              <w:t>ГОСТ 12.2.003-91, ГОСТ 12.2.007.0-75</w:t>
            </w:r>
          </w:p>
          <w:p w14:paraId="3D5814BF" w14:textId="77777777" w:rsidR="002F4942" w:rsidRDefault="002F4942" w:rsidP="0020506A">
            <w:pPr>
              <w:rPr>
                <w:sz w:val="20"/>
                <w:szCs w:val="20"/>
                <w:lang w:eastAsia="en-US"/>
              </w:rPr>
            </w:pPr>
            <w:r>
              <w:rPr>
                <w:sz w:val="20"/>
                <w:szCs w:val="20"/>
                <w:lang w:eastAsia="en-US"/>
              </w:rPr>
              <w:t>ГОСТ 12.2.032-78, ГОСТ 12.2.033-78</w:t>
            </w:r>
          </w:p>
          <w:p w14:paraId="7720C757" w14:textId="77777777" w:rsidR="002F4942" w:rsidRDefault="002F4942" w:rsidP="0020506A">
            <w:pPr>
              <w:rPr>
                <w:sz w:val="20"/>
                <w:szCs w:val="20"/>
                <w:lang w:eastAsia="en-US"/>
              </w:rPr>
            </w:pPr>
            <w:r>
              <w:rPr>
                <w:sz w:val="20"/>
                <w:szCs w:val="20"/>
                <w:lang w:eastAsia="en-US"/>
              </w:rPr>
              <w:t>ГОСТ 12.2.049-80, ГОСТ 12.2.051-80</w:t>
            </w:r>
          </w:p>
          <w:p w14:paraId="3F8C3A49" w14:textId="77777777" w:rsidR="002F4942" w:rsidRDefault="002F4942" w:rsidP="0020506A">
            <w:pPr>
              <w:rPr>
                <w:sz w:val="20"/>
                <w:szCs w:val="20"/>
                <w:lang w:eastAsia="en-US"/>
              </w:rPr>
            </w:pPr>
            <w:r>
              <w:rPr>
                <w:sz w:val="20"/>
                <w:szCs w:val="20"/>
                <w:lang w:eastAsia="en-US"/>
              </w:rPr>
              <w:t>ГОСТ 12.2.052-81, ГОСТ 12.2.061-81</w:t>
            </w:r>
          </w:p>
          <w:p w14:paraId="01A4C8BB" w14:textId="77777777" w:rsidR="002F4942" w:rsidRDefault="002F4942" w:rsidP="0020506A">
            <w:pPr>
              <w:rPr>
                <w:sz w:val="20"/>
                <w:szCs w:val="20"/>
                <w:lang w:eastAsia="en-US"/>
              </w:rPr>
            </w:pPr>
            <w:r>
              <w:rPr>
                <w:sz w:val="20"/>
                <w:szCs w:val="20"/>
                <w:lang w:eastAsia="en-US"/>
              </w:rPr>
              <w:t>ГОСТ 12.2.062-81, ГОСТ 12.2.064-81</w:t>
            </w:r>
          </w:p>
          <w:p w14:paraId="29B568FB" w14:textId="77777777" w:rsidR="002F4942" w:rsidRDefault="002F4942" w:rsidP="0020506A">
            <w:pPr>
              <w:rPr>
                <w:sz w:val="20"/>
                <w:szCs w:val="20"/>
                <w:lang w:eastAsia="en-US"/>
              </w:rPr>
            </w:pPr>
            <w:r>
              <w:rPr>
                <w:sz w:val="20"/>
                <w:szCs w:val="20"/>
                <w:lang w:eastAsia="en-US"/>
              </w:rPr>
              <w:t>ГОСТ 12.2.098-84, ГОСТ 12.3.002-2014</w:t>
            </w:r>
          </w:p>
          <w:p w14:paraId="2F891DC2" w14:textId="77777777" w:rsidR="002F4942" w:rsidRDefault="002F4942" w:rsidP="0020506A">
            <w:pPr>
              <w:rPr>
                <w:sz w:val="20"/>
                <w:szCs w:val="20"/>
                <w:lang w:eastAsia="en-US"/>
              </w:rPr>
            </w:pPr>
            <w:r>
              <w:rPr>
                <w:sz w:val="20"/>
                <w:szCs w:val="20"/>
                <w:lang w:eastAsia="en-US"/>
              </w:rPr>
              <w:t>ГОСТ 12.4.026-2015, ГОСТ 12.4.040-78</w:t>
            </w:r>
          </w:p>
          <w:p w14:paraId="1DE78AF2" w14:textId="3F513694" w:rsidR="002F4942" w:rsidRDefault="002F4942" w:rsidP="0020506A">
            <w:pPr>
              <w:rPr>
                <w:sz w:val="20"/>
                <w:szCs w:val="20"/>
                <w:lang w:eastAsia="en-US"/>
              </w:rPr>
            </w:pPr>
            <w:r>
              <w:rPr>
                <w:sz w:val="20"/>
                <w:szCs w:val="20"/>
                <w:lang w:eastAsia="en-US"/>
              </w:rPr>
              <w:t>ГОСТ 12.1045-84, ГОСТ 14254-2015</w:t>
            </w:r>
            <w:r w:rsidR="00E058F0">
              <w:rPr>
                <w:sz w:val="20"/>
                <w:szCs w:val="20"/>
                <w:lang w:eastAsia="en-US"/>
              </w:rPr>
              <w:t xml:space="preserve">, </w:t>
            </w:r>
            <w:r>
              <w:rPr>
                <w:sz w:val="20"/>
                <w:szCs w:val="20"/>
                <w:lang w:eastAsia="en-US"/>
              </w:rPr>
              <w:t>ГОСТ 27409-97, ГОСТ 30530-97</w:t>
            </w:r>
            <w:r w:rsidR="00E058F0">
              <w:rPr>
                <w:sz w:val="20"/>
                <w:szCs w:val="20"/>
                <w:lang w:eastAsia="en-US"/>
              </w:rPr>
              <w:t xml:space="preserve">, </w:t>
            </w:r>
            <w:r>
              <w:rPr>
                <w:sz w:val="20"/>
                <w:szCs w:val="20"/>
                <w:lang w:eastAsia="en-US"/>
              </w:rPr>
              <w:t>ГОСТ 30691-2001, ГОСТ 30860-2002</w:t>
            </w:r>
          </w:p>
          <w:p w14:paraId="56CA2BD2" w14:textId="77777777" w:rsidR="002F4942" w:rsidRDefault="002F4942" w:rsidP="0020506A">
            <w:pPr>
              <w:rPr>
                <w:sz w:val="20"/>
                <w:szCs w:val="20"/>
                <w:lang w:eastAsia="en-US"/>
              </w:rPr>
            </w:pPr>
            <w:r>
              <w:rPr>
                <w:sz w:val="20"/>
                <w:szCs w:val="20"/>
                <w:lang w:eastAsia="en-US"/>
              </w:rPr>
              <w:t>ГОСТ 31193-2004, ГОСТ 31287-2005</w:t>
            </w:r>
          </w:p>
          <w:p w14:paraId="25000330" w14:textId="77777777" w:rsidR="002F4942" w:rsidRDefault="002F4942" w:rsidP="0020506A">
            <w:pPr>
              <w:rPr>
                <w:sz w:val="20"/>
                <w:szCs w:val="20"/>
                <w:lang w:eastAsia="en-US"/>
              </w:rPr>
            </w:pPr>
            <w:r>
              <w:rPr>
                <w:sz w:val="20"/>
                <w:szCs w:val="20"/>
                <w:lang w:eastAsia="en-US"/>
              </w:rPr>
              <w:t>ГОСТ 31326-2006, ГОСТ 31328-2006</w:t>
            </w:r>
          </w:p>
          <w:p w14:paraId="0C87117F" w14:textId="77777777" w:rsidR="002F4942" w:rsidRDefault="002F4942" w:rsidP="0020506A">
            <w:pPr>
              <w:rPr>
                <w:sz w:val="20"/>
                <w:szCs w:val="20"/>
                <w:lang w:eastAsia="en-US"/>
              </w:rPr>
            </w:pPr>
            <w:r>
              <w:rPr>
                <w:sz w:val="20"/>
                <w:szCs w:val="20"/>
                <w:lang w:eastAsia="en-US"/>
              </w:rPr>
              <w:t>ГОСТ 33938-2016, СТБ ЕН 547-1-2003</w:t>
            </w:r>
          </w:p>
          <w:p w14:paraId="34B6EC6F" w14:textId="77777777" w:rsidR="002F4942" w:rsidRDefault="002F4942" w:rsidP="0020506A">
            <w:pPr>
              <w:rPr>
                <w:sz w:val="20"/>
                <w:szCs w:val="20"/>
                <w:lang w:eastAsia="en-US"/>
              </w:rPr>
            </w:pPr>
            <w:r>
              <w:rPr>
                <w:sz w:val="20"/>
                <w:szCs w:val="20"/>
                <w:lang w:eastAsia="en-US"/>
              </w:rPr>
              <w:t>СТБ ЕН 999-2003, СТБ ИСО 14122-1-2004</w:t>
            </w:r>
          </w:p>
          <w:p w14:paraId="68993A1C" w14:textId="77777777" w:rsidR="002F4942" w:rsidRDefault="002F4942" w:rsidP="0020506A">
            <w:pPr>
              <w:rPr>
                <w:sz w:val="20"/>
                <w:szCs w:val="20"/>
                <w:lang w:eastAsia="en-US"/>
              </w:rPr>
            </w:pPr>
            <w:r>
              <w:rPr>
                <w:sz w:val="20"/>
                <w:szCs w:val="20"/>
                <w:lang w:eastAsia="en-US"/>
              </w:rPr>
              <w:t>СТБ ИСО 14122-2-2004, СТБ МЭК 61310-1-2005</w:t>
            </w:r>
          </w:p>
          <w:p w14:paraId="01156903" w14:textId="4C08627F" w:rsidR="002F4942" w:rsidRDefault="002F4942" w:rsidP="0020506A">
            <w:pPr>
              <w:rPr>
                <w:sz w:val="20"/>
                <w:szCs w:val="20"/>
                <w:lang w:eastAsia="en-US"/>
              </w:rPr>
            </w:pPr>
            <w:r>
              <w:rPr>
                <w:sz w:val="20"/>
                <w:szCs w:val="20"/>
                <w:lang w:eastAsia="en-US"/>
              </w:rPr>
              <w:t>СТ РК МЭК 61310-1-2008, ГОСТ Р ИСО 14122-3-2009</w:t>
            </w:r>
          </w:p>
          <w:p w14:paraId="6199EE95" w14:textId="19084B23" w:rsidR="002F4942" w:rsidRDefault="002F4942" w:rsidP="0020506A">
            <w:pPr>
              <w:rPr>
                <w:sz w:val="20"/>
                <w:szCs w:val="20"/>
                <w:lang w:eastAsia="en-US"/>
              </w:rPr>
            </w:pPr>
            <w:r>
              <w:rPr>
                <w:sz w:val="20"/>
                <w:szCs w:val="20"/>
                <w:lang w:eastAsia="en-US"/>
              </w:rPr>
              <w:t>ГОСТ Р ИСО 14122-4-2009</w:t>
            </w:r>
            <w:r w:rsidR="00E058F0">
              <w:rPr>
                <w:sz w:val="20"/>
                <w:szCs w:val="20"/>
                <w:lang w:eastAsia="en-US"/>
              </w:rPr>
              <w:t xml:space="preserve">, </w:t>
            </w:r>
            <w:r>
              <w:rPr>
                <w:sz w:val="20"/>
                <w:szCs w:val="20"/>
                <w:lang w:eastAsia="en-US"/>
              </w:rPr>
              <w:t>ГОСТ Р ИСО 14738-2007</w:t>
            </w:r>
          </w:p>
          <w:p w14:paraId="0812647A" w14:textId="349614AC" w:rsidR="002F4942" w:rsidRDefault="002F4942" w:rsidP="00E058F0">
            <w:pPr>
              <w:ind w:right="-153"/>
              <w:rPr>
                <w:sz w:val="20"/>
                <w:szCs w:val="20"/>
                <w:lang w:eastAsia="en-US"/>
              </w:rPr>
            </w:pPr>
            <w:r>
              <w:rPr>
                <w:sz w:val="20"/>
                <w:szCs w:val="20"/>
                <w:lang w:eastAsia="en-US"/>
              </w:rPr>
              <w:t>ГОСТ Р ИСО 15534-2-2016</w:t>
            </w:r>
            <w:r w:rsidR="00E058F0">
              <w:rPr>
                <w:sz w:val="20"/>
                <w:szCs w:val="20"/>
                <w:lang w:eastAsia="en-US"/>
              </w:rPr>
              <w:t xml:space="preserve">, </w:t>
            </w:r>
            <w:r>
              <w:rPr>
                <w:sz w:val="20"/>
                <w:szCs w:val="20"/>
                <w:lang w:eastAsia="en-US"/>
              </w:rPr>
              <w:t>ГОСТ Р ИСО 15534-3-2007</w:t>
            </w:r>
          </w:p>
          <w:p w14:paraId="654932D9" w14:textId="77777777" w:rsidR="00E058F0" w:rsidRDefault="002F4942" w:rsidP="0020506A">
            <w:pPr>
              <w:rPr>
                <w:sz w:val="20"/>
                <w:szCs w:val="20"/>
                <w:lang w:eastAsia="en-US"/>
              </w:rPr>
            </w:pPr>
            <w:r>
              <w:rPr>
                <w:sz w:val="20"/>
                <w:szCs w:val="20"/>
                <w:lang w:eastAsia="en-US"/>
              </w:rPr>
              <w:t>ГОСТ Р МЭК 60204-1-2007</w:t>
            </w:r>
            <w:r w:rsidR="00E058F0">
              <w:rPr>
                <w:sz w:val="20"/>
                <w:szCs w:val="20"/>
                <w:lang w:eastAsia="en-US"/>
              </w:rPr>
              <w:t xml:space="preserve">, </w:t>
            </w:r>
            <w:r>
              <w:rPr>
                <w:sz w:val="20"/>
                <w:szCs w:val="20"/>
                <w:lang w:eastAsia="en-US"/>
              </w:rPr>
              <w:t>ГОСТ Р 53387-2009, ГОСТ Р 55710-2013</w:t>
            </w:r>
            <w:r w:rsidR="00E058F0">
              <w:rPr>
                <w:sz w:val="20"/>
                <w:szCs w:val="20"/>
                <w:lang w:eastAsia="en-US"/>
              </w:rPr>
              <w:t xml:space="preserve">, </w:t>
            </w:r>
            <w:r>
              <w:rPr>
                <w:sz w:val="20"/>
                <w:szCs w:val="20"/>
                <w:lang w:eastAsia="en-US"/>
              </w:rPr>
              <w:t xml:space="preserve">ГОСТ EN 303-1-2013, </w:t>
            </w:r>
          </w:p>
          <w:p w14:paraId="2E1F2492" w14:textId="77777777" w:rsidR="00E058F0" w:rsidRDefault="002F4942" w:rsidP="0020506A">
            <w:pPr>
              <w:rPr>
                <w:sz w:val="20"/>
                <w:szCs w:val="20"/>
                <w:lang w:eastAsia="en-US"/>
              </w:rPr>
            </w:pPr>
            <w:r>
              <w:rPr>
                <w:sz w:val="20"/>
                <w:szCs w:val="20"/>
                <w:lang w:eastAsia="en-US"/>
              </w:rPr>
              <w:t>ГОСТ EN 303-2-2013</w:t>
            </w:r>
            <w:r w:rsidR="00E058F0">
              <w:rPr>
                <w:sz w:val="20"/>
                <w:szCs w:val="20"/>
                <w:lang w:eastAsia="en-US"/>
              </w:rPr>
              <w:t xml:space="preserve">, </w:t>
            </w:r>
            <w:r>
              <w:rPr>
                <w:sz w:val="20"/>
                <w:szCs w:val="20"/>
                <w:lang w:eastAsia="en-US"/>
              </w:rPr>
              <w:t xml:space="preserve">ГОСТ EN 303-4-2013, </w:t>
            </w:r>
          </w:p>
          <w:p w14:paraId="4A836933" w14:textId="77777777" w:rsidR="00E058F0" w:rsidRDefault="002F4942" w:rsidP="0020506A">
            <w:pPr>
              <w:rPr>
                <w:sz w:val="20"/>
                <w:szCs w:val="20"/>
                <w:lang w:eastAsia="en-US"/>
              </w:rPr>
            </w:pPr>
            <w:r>
              <w:rPr>
                <w:sz w:val="20"/>
                <w:szCs w:val="20"/>
                <w:lang w:eastAsia="en-US"/>
              </w:rPr>
              <w:t>ГОСТ EN 303-5-2013</w:t>
            </w:r>
            <w:r w:rsidR="00E058F0">
              <w:rPr>
                <w:sz w:val="20"/>
                <w:szCs w:val="20"/>
                <w:lang w:eastAsia="en-US"/>
              </w:rPr>
              <w:t xml:space="preserve">, </w:t>
            </w:r>
            <w:r>
              <w:rPr>
                <w:sz w:val="20"/>
                <w:szCs w:val="20"/>
                <w:lang w:eastAsia="en-US"/>
              </w:rPr>
              <w:t xml:space="preserve">ГОСТ EN 303-6-2013, </w:t>
            </w:r>
          </w:p>
          <w:p w14:paraId="5F5183EF" w14:textId="77777777" w:rsidR="00E058F0" w:rsidRDefault="002F4942" w:rsidP="0020506A">
            <w:pPr>
              <w:rPr>
                <w:sz w:val="20"/>
                <w:szCs w:val="20"/>
                <w:lang w:eastAsia="en-US"/>
              </w:rPr>
            </w:pPr>
            <w:r>
              <w:rPr>
                <w:sz w:val="20"/>
                <w:szCs w:val="20"/>
                <w:lang w:eastAsia="en-US"/>
              </w:rPr>
              <w:t>ГОСТ EN 14394-2013</w:t>
            </w:r>
            <w:r w:rsidR="00E058F0">
              <w:rPr>
                <w:sz w:val="20"/>
                <w:szCs w:val="20"/>
                <w:lang w:eastAsia="en-US"/>
              </w:rPr>
              <w:t xml:space="preserve">, </w:t>
            </w:r>
            <w:r>
              <w:rPr>
                <w:sz w:val="20"/>
                <w:szCs w:val="20"/>
                <w:lang w:eastAsia="en-US"/>
              </w:rPr>
              <w:t xml:space="preserve">ГОСТ EN 50156-1-2016, </w:t>
            </w:r>
          </w:p>
          <w:p w14:paraId="26C6E251" w14:textId="5CF9A444" w:rsidR="002F4942" w:rsidRDefault="002F4942" w:rsidP="0020506A">
            <w:pPr>
              <w:rPr>
                <w:sz w:val="20"/>
                <w:szCs w:val="20"/>
                <w:lang w:eastAsia="en-US"/>
              </w:rPr>
            </w:pPr>
            <w:r>
              <w:rPr>
                <w:sz w:val="20"/>
                <w:szCs w:val="20"/>
                <w:lang w:eastAsia="en-US"/>
              </w:rPr>
              <w:t>ГОСТ 12.2.096-83</w:t>
            </w:r>
            <w:r w:rsidR="00E058F0">
              <w:rPr>
                <w:sz w:val="20"/>
                <w:szCs w:val="20"/>
                <w:lang w:eastAsia="en-US"/>
              </w:rPr>
              <w:t xml:space="preserve">, </w:t>
            </w:r>
            <w:r>
              <w:rPr>
                <w:sz w:val="20"/>
                <w:szCs w:val="20"/>
                <w:lang w:eastAsia="en-US"/>
              </w:rPr>
              <w:t>ГОСТ 10617-83, ГОСТ 20548-93</w:t>
            </w:r>
          </w:p>
          <w:p w14:paraId="5729F752" w14:textId="77777777" w:rsidR="00E058F0" w:rsidRDefault="002F4942" w:rsidP="00E058F0">
            <w:pPr>
              <w:ind w:right="-153"/>
              <w:rPr>
                <w:sz w:val="20"/>
                <w:szCs w:val="20"/>
                <w:lang w:eastAsia="en-US"/>
              </w:rPr>
            </w:pPr>
            <w:r>
              <w:rPr>
                <w:sz w:val="20"/>
                <w:szCs w:val="20"/>
                <w:lang w:eastAsia="en-US"/>
              </w:rPr>
              <w:t>ГОСТ 30735-2001, ГОСТ 32452-2013</w:t>
            </w:r>
            <w:r w:rsidR="00E058F0">
              <w:rPr>
                <w:sz w:val="20"/>
                <w:szCs w:val="20"/>
                <w:lang w:eastAsia="en-US"/>
              </w:rPr>
              <w:t xml:space="preserve">, </w:t>
            </w:r>
          </w:p>
          <w:p w14:paraId="0867DAAE" w14:textId="2DD172B3" w:rsidR="002F4942" w:rsidRDefault="002F4942" w:rsidP="00E058F0">
            <w:pPr>
              <w:ind w:right="-153"/>
              <w:rPr>
                <w:sz w:val="20"/>
                <w:szCs w:val="20"/>
                <w:lang w:eastAsia="en-US"/>
              </w:rPr>
            </w:pPr>
            <w:r>
              <w:rPr>
                <w:sz w:val="20"/>
                <w:szCs w:val="20"/>
                <w:lang w:eastAsia="en-US"/>
              </w:rPr>
              <w:t>ГОСТ 33014-2014, ГОСТ 33015-2014</w:t>
            </w:r>
          </w:p>
          <w:p w14:paraId="133CF518" w14:textId="77777777" w:rsidR="002F4942" w:rsidRDefault="002F4942" w:rsidP="0020506A">
            <w:pPr>
              <w:rPr>
                <w:sz w:val="20"/>
                <w:szCs w:val="20"/>
                <w:lang w:eastAsia="en-US"/>
              </w:rPr>
            </w:pPr>
            <w:r>
              <w:rPr>
                <w:sz w:val="20"/>
                <w:szCs w:val="20"/>
                <w:lang w:eastAsia="en-US"/>
              </w:rPr>
              <w:t>ГОСТ 33016-2014, СТБ EN 15034-2013</w:t>
            </w:r>
          </w:p>
          <w:p w14:paraId="7FD1A543" w14:textId="4269E44F" w:rsidR="004907E7" w:rsidRPr="007401A5" w:rsidRDefault="002F4942" w:rsidP="0020506A">
            <w:pPr>
              <w:rPr>
                <w:sz w:val="20"/>
                <w:szCs w:val="20"/>
              </w:rPr>
            </w:pPr>
            <w:r>
              <w:rPr>
                <w:sz w:val="20"/>
                <w:szCs w:val="20"/>
                <w:lang w:eastAsia="en-US"/>
              </w:rPr>
              <w:t>СТ РК EN 15034-2013</w:t>
            </w:r>
          </w:p>
        </w:tc>
      </w:tr>
      <w:tr w:rsidR="004907E7" w:rsidRPr="007401A5" w14:paraId="196C94BF"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767FAED" w14:textId="5F744B24" w:rsidR="004907E7" w:rsidRPr="007401A5" w:rsidRDefault="00943C87" w:rsidP="0020506A">
            <w:pPr>
              <w:rPr>
                <w:sz w:val="20"/>
                <w:szCs w:val="20"/>
              </w:rPr>
            </w:pPr>
            <w:r>
              <w:rPr>
                <w:sz w:val="20"/>
                <w:szCs w:val="20"/>
              </w:rPr>
              <w:t>90</w:t>
            </w:r>
          </w:p>
        </w:tc>
        <w:tc>
          <w:tcPr>
            <w:tcW w:w="3011" w:type="dxa"/>
            <w:tcBorders>
              <w:top w:val="single" w:sz="4" w:space="0" w:color="auto"/>
              <w:left w:val="single" w:sz="4" w:space="0" w:color="auto"/>
              <w:bottom w:val="single" w:sz="4" w:space="0" w:color="auto"/>
              <w:right w:val="single" w:sz="4" w:space="0" w:color="auto"/>
            </w:tcBorders>
          </w:tcPr>
          <w:p w14:paraId="3B1206A7" w14:textId="2A7A9667" w:rsidR="004907E7" w:rsidRPr="007401A5" w:rsidRDefault="004907E7" w:rsidP="0020506A">
            <w:pPr>
              <w:rPr>
                <w:sz w:val="20"/>
                <w:szCs w:val="20"/>
              </w:rPr>
            </w:pPr>
            <w:r w:rsidRPr="007401A5">
              <w:rPr>
                <w:sz w:val="20"/>
                <w:szCs w:val="20"/>
              </w:rPr>
              <w:t xml:space="preserve">Горелки газовые и комбинированные (кроме блочных), жидкотопливные, встраиваемые в оборудование, предназначенное для использования в технологических процессах на промышленных предприятиях </w:t>
            </w:r>
          </w:p>
        </w:tc>
        <w:tc>
          <w:tcPr>
            <w:tcW w:w="1464" w:type="dxa"/>
            <w:tcBorders>
              <w:top w:val="single" w:sz="4" w:space="0" w:color="auto"/>
              <w:left w:val="single" w:sz="4" w:space="0" w:color="auto"/>
              <w:bottom w:val="single" w:sz="4" w:space="0" w:color="auto"/>
              <w:right w:val="single" w:sz="4" w:space="0" w:color="auto"/>
            </w:tcBorders>
          </w:tcPr>
          <w:p w14:paraId="46444C4C" w14:textId="77777777" w:rsidR="0059125B" w:rsidRPr="007401A5" w:rsidRDefault="0059125B" w:rsidP="0020506A">
            <w:pPr>
              <w:rPr>
                <w:sz w:val="20"/>
                <w:szCs w:val="20"/>
              </w:rPr>
            </w:pPr>
            <w:r w:rsidRPr="007401A5">
              <w:rPr>
                <w:sz w:val="20"/>
                <w:szCs w:val="20"/>
              </w:rPr>
              <w:t>Сертификация</w:t>
            </w:r>
          </w:p>
          <w:p w14:paraId="452FD028" w14:textId="77777777" w:rsidR="0059125B" w:rsidRPr="007401A5" w:rsidRDefault="0059125B" w:rsidP="0020506A">
            <w:pPr>
              <w:rPr>
                <w:sz w:val="20"/>
                <w:szCs w:val="20"/>
              </w:rPr>
            </w:pPr>
            <w:r w:rsidRPr="007401A5">
              <w:rPr>
                <w:sz w:val="20"/>
                <w:szCs w:val="20"/>
              </w:rPr>
              <w:t>1с 3с 9с</w:t>
            </w:r>
          </w:p>
          <w:p w14:paraId="3D96031E"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09211A87" w14:textId="77777777" w:rsidR="004907E7" w:rsidRPr="007401A5" w:rsidRDefault="004907E7" w:rsidP="0020506A">
            <w:pPr>
              <w:rPr>
                <w:sz w:val="20"/>
                <w:szCs w:val="20"/>
              </w:rPr>
            </w:pPr>
            <w:r w:rsidRPr="007401A5">
              <w:rPr>
                <w:sz w:val="20"/>
                <w:szCs w:val="20"/>
              </w:rPr>
              <w:t>841610</w:t>
            </w:r>
            <w:r w:rsidRPr="007401A5">
              <w:rPr>
                <w:sz w:val="20"/>
                <w:szCs w:val="20"/>
              </w:rPr>
              <w:br/>
              <w:t>841620</w:t>
            </w:r>
          </w:p>
          <w:p w14:paraId="3F02768E" w14:textId="560355BA" w:rsidR="004907E7" w:rsidRPr="007401A5" w:rsidRDefault="004907E7" w:rsidP="0020506A">
            <w:pPr>
              <w:rPr>
                <w:sz w:val="20"/>
                <w:szCs w:val="20"/>
              </w:rPr>
            </w:pPr>
            <w:r w:rsidRPr="007401A5">
              <w:rPr>
                <w:sz w:val="20"/>
                <w:szCs w:val="20"/>
              </w:rPr>
              <w:t>8416</w:t>
            </w:r>
          </w:p>
        </w:tc>
        <w:tc>
          <w:tcPr>
            <w:tcW w:w="2127" w:type="dxa"/>
            <w:tcBorders>
              <w:top w:val="single" w:sz="4" w:space="0" w:color="auto"/>
              <w:left w:val="single" w:sz="4" w:space="0" w:color="auto"/>
              <w:bottom w:val="single" w:sz="4" w:space="0" w:color="auto"/>
              <w:right w:val="single" w:sz="4" w:space="0" w:color="auto"/>
            </w:tcBorders>
          </w:tcPr>
          <w:p w14:paraId="5C8B0B90" w14:textId="268FE25C"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6ADFB3FD" w14:textId="77777777" w:rsidR="002F4942" w:rsidRDefault="002F4942" w:rsidP="0020506A">
            <w:pPr>
              <w:rPr>
                <w:sz w:val="20"/>
                <w:szCs w:val="20"/>
                <w:lang w:eastAsia="en-US"/>
              </w:rPr>
            </w:pPr>
            <w:r>
              <w:rPr>
                <w:sz w:val="20"/>
                <w:szCs w:val="20"/>
                <w:lang w:eastAsia="en-US"/>
              </w:rPr>
              <w:t xml:space="preserve">ТР ТС 010/2011, ГОСТ ISO 12100-2013 </w:t>
            </w:r>
          </w:p>
          <w:p w14:paraId="2308E7C0" w14:textId="77777777" w:rsidR="002F4942" w:rsidRDefault="002F4942" w:rsidP="0020506A">
            <w:pPr>
              <w:rPr>
                <w:sz w:val="20"/>
                <w:szCs w:val="20"/>
                <w:lang w:eastAsia="en-US"/>
              </w:rPr>
            </w:pPr>
            <w:r>
              <w:rPr>
                <w:sz w:val="20"/>
                <w:szCs w:val="20"/>
                <w:lang w:eastAsia="en-US"/>
              </w:rPr>
              <w:t>ГОСТ ЕН 1050-2002, ГОСТ 2.601-2013</w:t>
            </w:r>
          </w:p>
          <w:p w14:paraId="27AF6786" w14:textId="77777777" w:rsidR="002F4942" w:rsidRDefault="002F4942" w:rsidP="0020506A">
            <w:pPr>
              <w:rPr>
                <w:sz w:val="20"/>
                <w:szCs w:val="20"/>
                <w:lang w:eastAsia="en-US"/>
              </w:rPr>
            </w:pPr>
            <w:r>
              <w:rPr>
                <w:sz w:val="20"/>
                <w:szCs w:val="20"/>
                <w:lang w:eastAsia="en-US"/>
              </w:rPr>
              <w:t>ГОСТ ISO 4413-2016, ГОСТ ISO 4414-2016</w:t>
            </w:r>
          </w:p>
          <w:p w14:paraId="0F23510E" w14:textId="77777777" w:rsidR="002F4942" w:rsidRDefault="002F4942" w:rsidP="0020506A">
            <w:pPr>
              <w:rPr>
                <w:sz w:val="20"/>
                <w:szCs w:val="20"/>
                <w:lang w:eastAsia="en-US"/>
              </w:rPr>
            </w:pPr>
            <w:r>
              <w:rPr>
                <w:sz w:val="20"/>
                <w:szCs w:val="20"/>
                <w:lang w:eastAsia="en-US"/>
              </w:rPr>
              <w:t>ГОСТ ISO 13849-1-2014, ГОСТ ISO 13850-2016</w:t>
            </w:r>
          </w:p>
          <w:p w14:paraId="58E9439A" w14:textId="77777777" w:rsidR="002F4942" w:rsidRDefault="002F4942" w:rsidP="0020506A">
            <w:pPr>
              <w:rPr>
                <w:sz w:val="20"/>
                <w:szCs w:val="20"/>
                <w:lang w:eastAsia="en-US"/>
              </w:rPr>
            </w:pPr>
            <w:r>
              <w:rPr>
                <w:sz w:val="20"/>
                <w:szCs w:val="20"/>
                <w:lang w:eastAsia="en-US"/>
              </w:rPr>
              <w:t>ГОСТ ISO 13857-2012, ГОСТ ISO 14159-2012</w:t>
            </w:r>
          </w:p>
          <w:p w14:paraId="07D349A9" w14:textId="77777777" w:rsidR="002F4942" w:rsidRDefault="002F4942" w:rsidP="0020506A">
            <w:pPr>
              <w:rPr>
                <w:sz w:val="20"/>
                <w:szCs w:val="20"/>
                <w:lang w:eastAsia="en-US"/>
              </w:rPr>
            </w:pPr>
            <w:r>
              <w:rPr>
                <w:sz w:val="20"/>
                <w:szCs w:val="20"/>
                <w:lang w:eastAsia="en-US"/>
              </w:rPr>
              <w:t>ГОСТ ISO 15534-2016, ГОСТ ИСО 8995-2002</w:t>
            </w:r>
          </w:p>
          <w:p w14:paraId="4FBD7C49" w14:textId="77777777" w:rsidR="002F4942" w:rsidRDefault="002F4942" w:rsidP="0020506A">
            <w:pPr>
              <w:rPr>
                <w:sz w:val="20"/>
                <w:szCs w:val="20"/>
                <w:lang w:eastAsia="en-US"/>
              </w:rPr>
            </w:pPr>
            <w:r>
              <w:rPr>
                <w:sz w:val="20"/>
                <w:szCs w:val="20"/>
                <w:lang w:eastAsia="en-US"/>
              </w:rPr>
              <w:t>ГОСТ ИСО 10816-1-97, ГОСТ ИСО 10816-3-2002</w:t>
            </w:r>
          </w:p>
          <w:p w14:paraId="3355D696" w14:textId="77777777" w:rsidR="002F4942" w:rsidRDefault="002F4942" w:rsidP="0020506A">
            <w:pPr>
              <w:rPr>
                <w:sz w:val="20"/>
                <w:szCs w:val="20"/>
                <w:lang w:eastAsia="en-US"/>
              </w:rPr>
            </w:pPr>
            <w:r>
              <w:rPr>
                <w:sz w:val="20"/>
                <w:szCs w:val="20"/>
                <w:lang w:eastAsia="en-US"/>
              </w:rPr>
              <w:t>ГОСТ ИСО 13851-2006, ГОСТ ИСО 13855-2006</w:t>
            </w:r>
          </w:p>
          <w:p w14:paraId="7F15F8B4" w14:textId="77777777" w:rsidR="002F4942" w:rsidRDefault="002F4942" w:rsidP="0020506A">
            <w:pPr>
              <w:rPr>
                <w:sz w:val="20"/>
                <w:szCs w:val="20"/>
                <w:lang w:eastAsia="en-US"/>
              </w:rPr>
            </w:pPr>
            <w:r>
              <w:rPr>
                <w:sz w:val="20"/>
                <w:szCs w:val="20"/>
                <w:lang w:eastAsia="en-US"/>
              </w:rPr>
              <w:t>ГОСТ ИСО 14123-1-2000, ГОСТ EN 547-2-2016</w:t>
            </w:r>
          </w:p>
          <w:p w14:paraId="08F304C9" w14:textId="77777777" w:rsidR="002F4942" w:rsidRDefault="002F4942" w:rsidP="0020506A">
            <w:pPr>
              <w:rPr>
                <w:sz w:val="20"/>
                <w:szCs w:val="20"/>
                <w:lang w:eastAsia="en-US"/>
              </w:rPr>
            </w:pPr>
            <w:r>
              <w:rPr>
                <w:sz w:val="20"/>
                <w:szCs w:val="20"/>
                <w:lang w:eastAsia="en-US"/>
              </w:rPr>
              <w:t>ГОСТ EN 547-3-2016, ГОСТ EN 574-2012</w:t>
            </w:r>
          </w:p>
          <w:p w14:paraId="6E0B3C01" w14:textId="77777777" w:rsidR="002F4942" w:rsidRDefault="002F4942" w:rsidP="0020506A">
            <w:pPr>
              <w:rPr>
                <w:sz w:val="20"/>
                <w:szCs w:val="20"/>
                <w:lang w:eastAsia="en-US"/>
              </w:rPr>
            </w:pPr>
            <w:r>
              <w:rPr>
                <w:sz w:val="20"/>
                <w:szCs w:val="20"/>
                <w:lang w:eastAsia="en-US"/>
              </w:rPr>
              <w:t>ГОСТ EN 614-1-2012, ГОСТ EN 614-2-2012</w:t>
            </w:r>
          </w:p>
          <w:p w14:paraId="4009D9EA" w14:textId="77777777" w:rsidR="002F4942" w:rsidRDefault="002F4942" w:rsidP="0020506A">
            <w:pPr>
              <w:rPr>
                <w:sz w:val="20"/>
                <w:szCs w:val="20"/>
                <w:lang w:eastAsia="en-US"/>
              </w:rPr>
            </w:pPr>
            <w:r>
              <w:rPr>
                <w:sz w:val="20"/>
                <w:szCs w:val="20"/>
                <w:lang w:eastAsia="en-US"/>
              </w:rPr>
              <w:t>ГОСТ EN 894-1-2012, ГОСТ EN 894-3-2012</w:t>
            </w:r>
          </w:p>
          <w:p w14:paraId="54F9C10B" w14:textId="77777777" w:rsidR="002F4942" w:rsidRDefault="002F4942" w:rsidP="0020506A">
            <w:pPr>
              <w:rPr>
                <w:sz w:val="20"/>
                <w:szCs w:val="20"/>
                <w:lang w:eastAsia="en-US"/>
              </w:rPr>
            </w:pPr>
            <w:r>
              <w:rPr>
                <w:sz w:val="20"/>
                <w:szCs w:val="20"/>
                <w:lang w:eastAsia="en-US"/>
              </w:rPr>
              <w:t>ГОСТ EN 953-2014, ГОСТ EN 1005-3-2016</w:t>
            </w:r>
          </w:p>
          <w:p w14:paraId="0C6FB770" w14:textId="77777777" w:rsidR="002F4942" w:rsidRDefault="002F4942" w:rsidP="0020506A">
            <w:pPr>
              <w:rPr>
                <w:sz w:val="20"/>
                <w:szCs w:val="20"/>
                <w:lang w:eastAsia="en-US"/>
              </w:rPr>
            </w:pPr>
            <w:r>
              <w:rPr>
                <w:sz w:val="20"/>
                <w:szCs w:val="20"/>
                <w:lang w:eastAsia="en-US"/>
              </w:rPr>
              <w:t>ГОСТ EN 1093-1-2018, ГОСТ EN 1093-2-2018</w:t>
            </w:r>
          </w:p>
          <w:p w14:paraId="34DD0181" w14:textId="77777777" w:rsidR="002F4942" w:rsidRDefault="002F4942" w:rsidP="0020506A">
            <w:pPr>
              <w:rPr>
                <w:sz w:val="20"/>
                <w:szCs w:val="20"/>
                <w:lang w:eastAsia="en-US"/>
              </w:rPr>
            </w:pPr>
            <w:r>
              <w:rPr>
                <w:sz w:val="20"/>
                <w:szCs w:val="20"/>
                <w:lang w:eastAsia="en-US"/>
              </w:rPr>
              <w:t>ГОСТ EN 1093-3-2018, ГОСТ EN 1093-4-2018</w:t>
            </w:r>
          </w:p>
          <w:p w14:paraId="1D8F8616" w14:textId="77777777" w:rsidR="002F4942" w:rsidRDefault="002F4942" w:rsidP="0020506A">
            <w:pPr>
              <w:rPr>
                <w:sz w:val="20"/>
                <w:szCs w:val="20"/>
                <w:lang w:eastAsia="en-US"/>
              </w:rPr>
            </w:pPr>
            <w:r>
              <w:rPr>
                <w:sz w:val="20"/>
                <w:szCs w:val="20"/>
                <w:lang w:eastAsia="en-US"/>
              </w:rPr>
              <w:t>ГОСТ EN 1093-6-2018, ГОСТ EN 1093-7-2018</w:t>
            </w:r>
          </w:p>
          <w:p w14:paraId="2617B3C4" w14:textId="77777777" w:rsidR="002F4942" w:rsidRDefault="002F4942" w:rsidP="0020506A">
            <w:pPr>
              <w:rPr>
                <w:sz w:val="20"/>
                <w:szCs w:val="20"/>
                <w:lang w:eastAsia="en-US"/>
              </w:rPr>
            </w:pPr>
            <w:r>
              <w:rPr>
                <w:sz w:val="20"/>
                <w:szCs w:val="20"/>
                <w:lang w:eastAsia="en-US"/>
              </w:rPr>
              <w:t>ГОСТ EN 1093-8-2018, ГОСТ EN 1093-9-2018</w:t>
            </w:r>
          </w:p>
          <w:p w14:paraId="76581B66" w14:textId="77777777" w:rsidR="002F4942" w:rsidRDefault="002F4942" w:rsidP="0020506A">
            <w:pPr>
              <w:rPr>
                <w:sz w:val="20"/>
                <w:szCs w:val="20"/>
                <w:lang w:eastAsia="en-US"/>
              </w:rPr>
            </w:pPr>
            <w:r>
              <w:rPr>
                <w:sz w:val="20"/>
                <w:szCs w:val="20"/>
                <w:lang w:eastAsia="en-US"/>
              </w:rPr>
              <w:t>ГОСТ EN 1093-11-2018, ГОСТ EN 1299-2016</w:t>
            </w:r>
          </w:p>
          <w:p w14:paraId="2D2016E9" w14:textId="77777777" w:rsidR="002F4942" w:rsidRDefault="002F4942" w:rsidP="0020506A">
            <w:pPr>
              <w:rPr>
                <w:sz w:val="20"/>
                <w:szCs w:val="20"/>
                <w:lang w:eastAsia="en-US"/>
              </w:rPr>
            </w:pPr>
            <w:r>
              <w:rPr>
                <w:sz w:val="20"/>
                <w:szCs w:val="20"/>
                <w:lang w:eastAsia="en-US"/>
              </w:rPr>
              <w:t>ГОСТ EN 12198-1-2012, ГОСТ EN 13478-2012</w:t>
            </w:r>
          </w:p>
          <w:p w14:paraId="431BB00D" w14:textId="77777777" w:rsidR="002F4942" w:rsidRDefault="002F4942" w:rsidP="0020506A">
            <w:pPr>
              <w:rPr>
                <w:sz w:val="20"/>
                <w:szCs w:val="20"/>
                <w:lang w:eastAsia="en-US"/>
              </w:rPr>
            </w:pPr>
            <w:r>
              <w:rPr>
                <w:sz w:val="20"/>
                <w:szCs w:val="20"/>
                <w:lang w:eastAsia="en-US"/>
              </w:rPr>
              <w:t>ГОСТ ЕН 349-2002, ГОСТ ЕН 563-2002</w:t>
            </w:r>
          </w:p>
          <w:p w14:paraId="183DC089" w14:textId="77777777" w:rsidR="002F4942" w:rsidRDefault="002F4942" w:rsidP="0020506A">
            <w:pPr>
              <w:rPr>
                <w:sz w:val="20"/>
                <w:szCs w:val="20"/>
                <w:lang w:eastAsia="en-US"/>
              </w:rPr>
            </w:pPr>
            <w:r>
              <w:rPr>
                <w:sz w:val="20"/>
                <w:szCs w:val="20"/>
                <w:lang w:eastAsia="en-US"/>
              </w:rPr>
              <w:t>ГОСТ ЕН 894-2-2002, ГОСТ ЕН 1005-2-2005</w:t>
            </w:r>
          </w:p>
          <w:p w14:paraId="14100B22" w14:textId="77777777" w:rsidR="002F4942" w:rsidRDefault="002F4942" w:rsidP="0020506A">
            <w:pPr>
              <w:rPr>
                <w:sz w:val="20"/>
                <w:szCs w:val="20"/>
                <w:lang w:eastAsia="en-US"/>
              </w:rPr>
            </w:pPr>
            <w:r>
              <w:rPr>
                <w:sz w:val="20"/>
                <w:szCs w:val="20"/>
                <w:lang w:eastAsia="en-US"/>
              </w:rPr>
              <w:t>ГОСТ ЕН 1037-2002, ГОСТ ЕН 1088-2002</w:t>
            </w:r>
          </w:p>
          <w:p w14:paraId="4687D624" w14:textId="77777777" w:rsidR="002F4942" w:rsidRDefault="002F4942" w:rsidP="0020506A">
            <w:pPr>
              <w:rPr>
                <w:sz w:val="20"/>
                <w:szCs w:val="20"/>
                <w:lang w:eastAsia="en-US"/>
              </w:rPr>
            </w:pPr>
            <w:r>
              <w:rPr>
                <w:sz w:val="20"/>
                <w:szCs w:val="20"/>
                <w:lang w:eastAsia="en-US"/>
              </w:rPr>
              <w:t>ГОСТ ЕН 1760-1-2004, ГОСТ ЕН 1837-2002</w:t>
            </w:r>
          </w:p>
          <w:p w14:paraId="642F0528" w14:textId="77777777" w:rsidR="002F4942" w:rsidRDefault="002F4942" w:rsidP="0020506A">
            <w:pPr>
              <w:rPr>
                <w:sz w:val="20"/>
                <w:szCs w:val="20"/>
                <w:lang w:eastAsia="en-US"/>
              </w:rPr>
            </w:pPr>
            <w:r>
              <w:rPr>
                <w:sz w:val="20"/>
                <w:szCs w:val="20"/>
                <w:lang w:eastAsia="en-US"/>
              </w:rPr>
              <w:t xml:space="preserve">ГОСТ МЭК 60204-1-2002, </w:t>
            </w:r>
          </w:p>
          <w:p w14:paraId="7AE5C6D0" w14:textId="77777777" w:rsidR="002F4942" w:rsidRDefault="002F4942" w:rsidP="0020506A">
            <w:pPr>
              <w:rPr>
                <w:sz w:val="20"/>
                <w:szCs w:val="20"/>
                <w:lang w:eastAsia="en-US"/>
              </w:rPr>
            </w:pPr>
            <w:r>
              <w:rPr>
                <w:sz w:val="20"/>
                <w:szCs w:val="20"/>
                <w:lang w:eastAsia="en-US"/>
              </w:rPr>
              <w:t>ГОСТ IEC 60335-1-2015, ГОСТ IEC 60825-1-2013</w:t>
            </w:r>
          </w:p>
          <w:p w14:paraId="5C09205B" w14:textId="77777777" w:rsidR="002F4942" w:rsidRDefault="002F4942" w:rsidP="0020506A">
            <w:pPr>
              <w:rPr>
                <w:sz w:val="20"/>
                <w:szCs w:val="20"/>
                <w:lang w:eastAsia="en-US"/>
              </w:rPr>
            </w:pPr>
            <w:r>
              <w:rPr>
                <w:sz w:val="20"/>
                <w:szCs w:val="20"/>
                <w:lang w:eastAsia="en-US"/>
              </w:rPr>
              <w:t>ГОСТ IEC 61310-2-2016, ГОСТ IEC 61310-3-2016</w:t>
            </w:r>
          </w:p>
          <w:p w14:paraId="652B3A91" w14:textId="77777777" w:rsidR="002F4942" w:rsidRDefault="002F4942" w:rsidP="0020506A">
            <w:pPr>
              <w:rPr>
                <w:sz w:val="20"/>
                <w:szCs w:val="20"/>
                <w:lang w:eastAsia="en-US"/>
              </w:rPr>
            </w:pPr>
            <w:r>
              <w:rPr>
                <w:sz w:val="20"/>
                <w:szCs w:val="20"/>
                <w:lang w:eastAsia="en-US"/>
              </w:rPr>
              <w:t>ГОСТ 9.602-2016, ГОСТ 12.1.001-89</w:t>
            </w:r>
          </w:p>
          <w:p w14:paraId="4672C203" w14:textId="77777777" w:rsidR="002F4942" w:rsidRDefault="002F4942" w:rsidP="0020506A">
            <w:pPr>
              <w:rPr>
                <w:sz w:val="20"/>
                <w:szCs w:val="20"/>
                <w:lang w:eastAsia="en-US"/>
              </w:rPr>
            </w:pPr>
            <w:r>
              <w:rPr>
                <w:sz w:val="20"/>
                <w:szCs w:val="20"/>
                <w:lang w:eastAsia="en-US"/>
              </w:rPr>
              <w:t>ГОСТ 12.1.002-84, ГОСТ 12.1.003-83</w:t>
            </w:r>
          </w:p>
          <w:p w14:paraId="3B89D82A" w14:textId="77777777" w:rsidR="002F4942" w:rsidRDefault="002F4942" w:rsidP="0020506A">
            <w:pPr>
              <w:rPr>
                <w:sz w:val="20"/>
                <w:szCs w:val="20"/>
                <w:lang w:eastAsia="en-US"/>
              </w:rPr>
            </w:pPr>
            <w:r>
              <w:rPr>
                <w:sz w:val="20"/>
                <w:szCs w:val="20"/>
                <w:lang w:eastAsia="en-US"/>
              </w:rPr>
              <w:t>ГОСТ 12.1.004-91, ГОСТ 12.1.005-88</w:t>
            </w:r>
          </w:p>
          <w:p w14:paraId="32368C64" w14:textId="77777777" w:rsidR="002F4942" w:rsidRDefault="002F4942" w:rsidP="0020506A">
            <w:pPr>
              <w:rPr>
                <w:sz w:val="20"/>
                <w:szCs w:val="20"/>
                <w:lang w:eastAsia="en-US"/>
              </w:rPr>
            </w:pPr>
            <w:r>
              <w:rPr>
                <w:sz w:val="20"/>
                <w:szCs w:val="20"/>
                <w:lang w:eastAsia="en-US"/>
              </w:rPr>
              <w:t>ГОСТ 12.1.006-84, ГОСТ 12.1.007-76</w:t>
            </w:r>
          </w:p>
          <w:p w14:paraId="71B49697" w14:textId="77777777" w:rsidR="002F4942" w:rsidRDefault="002F4942" w:rsidP="0020506A">
            <w:pPr>
              <w:rPr>
                <w:sz w:val="20"/>
                <w:szCs w:val="20"/>
                <w:lang w:eastAsia="en-US"/>
              </w:rPr>
            </w:pPr>
            <w:r>
              <w:rPr>
                <w:sz w:val="20"/>
                <w:szCs w:val="20"/>
                <w:lang w:eastAsia="en-US"/>
              </w:rPr>
              <w:t>ГОСТ 12.1.010-76, ГОСТ 12.1.012-2004</w:t>
            </w:r>
          </w:p>
          <w:p w14:paraId="38021CE3" w14:textId="77777777" w:rsidR="002F4942" w:rsidRDefault="002F4942" w:rsidP="0020506A">
            <w:pPr>
              <w:rPr>
                <w:sz w:val="20"/>
                <w:szCs w:val="20"/>
                <w:lang w:eastAsia="en-US"/>
              </w:rPr>
            </w:pPr>
            <w:r>
              <w:rPr>
                <w:sz w:val="20"/>
                <w:szCs w:val="20"/>
                <w:lang w:eastAsia="en-US"/>
              </w:rPr>
              <w:t>ГОСТ 12.1.018-93, ГОСТ 12.1.019-79</w:t>
            </w:r>
          </w:p>
          <w:p w14:paraId="441AF805" w14:textId="77777777" w:rsidR="002F4942" w:rsidRDefault="002F4942" w:rsidP="0020506A">
            <w:pPr>
              <w:rPr>
                <w:sz w:val="20"/>
                <w:szCs w:val="20"/>
                <w:lang w:eastAsia="en-US"/>
              </w:rPr>
            </w:pPr>
            <w:r>
              <w:rPr>
                <w:sz w:val="20"/>
                <w:szCs w:val="20"/>
                <w:lang w:eastAsia="en-US"/>
              </w:rPr>
              <w:t>ГОСТ 12.1.019-2017, ГОСТ 12.1.023-80</w:t>
            </w:r>
          </w:p>
          <w:p w14:paraId="59A9C390" w14:textId="77777777" w:rsidR="002F4942" w:rsidRDefault="002F4942" w:rsidP="0020506A">
            <w:pPr>
              <w:rPr>
                <w:sz w:val="20"/>
                <w:szCs w:val="20"/>
                <w:lang w:eastAsia="en-US"/>
              </w:rPr>
            </w:pPr>
            <w:r>
              <w:rPr>
                <w:sz w:val="20"/>
                <w:szCs w:val="20"/>
                <w:lang w:eastAsia="en-US"/>
              </w:rPr>
              <w:t>ГОСТ 12.1.030-81, ГОСТ 12.1.040-83</w:t>
            </w:r>
          </w:p>
          <w:p w14:paraId="60C04CCB" w14:textId="77777777" w:rsidR="002F4942" w:rsidRDefault="002F4942" w:rsidP="0020506A">
            <w:pPr>
              <w:rPr>
                <w:sz w:val="20"/>
                <w:szCs w:val="20"/>
                <w:lang w:eastAsia="en-US"/>
              </w:rPr>
            </w:pPr>
            <w:r>
              <w:rPr>
                <w:sz w:val="20"/>
                <w:szCs w:val="20"/>
                <w:lang w:eastAsia="en-US"/>
              </w:rPr>
              <w:t>ГОСТ 12.2.003-91, ГОСТ 12.2.007.0-75</w:t>
            </w:r>
          </w:p>
          <w:p w14:paraId="4C4EEDA6" w14:textId="77777777" w:rsidR="002F4942" w:rsidRDefault="002F4942" w:rsidP="0020506A">
            <w:pPr>
              <w:rPr>
                <w:sz w:val="20"/>
                <w:szCs w:val="20"/>
                <w:lang w:eastAsia="en-US"/>
              </w:rPr>
            </w:pPr>
            <w:r>
              <w:rPr>
                <w:sz w:val="20"/>
                <w:szCs w:val="20"/>
                <w:lang w:eastAsia="en-US"/>
              </w:rPr>
              <w:t>ГОСТ 12.2.032-78, ГОСТ 12.2.033-78</w:t>
            </w:r>
          </w:p>
          <w:p w14:paraId="0AFFD459" w14:textId="77777777" w:rsidR="002F4942" w:rsidRDefault="002F4942" w:rsidP="0020506A">
            <w:pPr>
              <w:rPr>
                <w:sz w:val="20"/>
                <w:szCs w:val="20"/>
                <w:lang w:eastAsia="en-US"/>
              </w:rPr>
            </w:pPr>
            <w:r>
              <w:rPr>
                <w:sz w:val="20"/>
                <w:szCs w:val="20"/>
                <w:lang w:eastAsia="en-US"/>
              </w:rPr>
              <w:t>ГОСТ 12.2.049-80, ГОСТ 12.2.051-80</w:t>
            </w:r>
          </w:p>
          <w:p w14:paraId="1382020C" w14:textId="77777777" w:rsidR="002F4942" w:rsidRDefault="002F4942" w:rsidP="0020506A">
            <w:pPr>
              <w:rPr>
                <w:sz w:val="20"/>
                <w:szCs w:val="20"/>
                <w:lang w:eastAsia="en-US"/>
              </w:rPr>
            </w:pPr>
            <w:r>
              <w:rPr>
                <w:sz w:val="20"/>
                <w:szCs w:val="20"/>
                <w:lang w:eastAsia="en-US"/>
              </w:rPr>
              <w:t>ГОСТ 12.2.052-81, ГОСТ 12.2.061-81</w:t>
            </w:r>
          </w:p>
          <w:p w14:paraId="7D95442C" w14:textId="77777777" w:rsidR="002F4942" w:rsidRDefault="002F4942" w:rsidP="0020506A">
            <w:pPr>
              <w:rPr>
                <w:sz w:val="20"/>
                <w:szCs w:val="20"/>
                <w:lang w:eastAsia="en-US"/>
              </w:rPr>
            </w:pPr>
            <w:r>
              <w:rPr>
                <w:sz w:val="20"/>
                <w:szCs w:val="20"/>
                <w:lang w:eastAsia="en-US"/>
              </w:rPr>
              <w:t>ГОСТ 12.2.062-81, ГОСТ 12.2.064-81</w:t>
            </w:r>
          </w:p>
          <w:p w14:paraId="62654691" w14:textId="77777777" w:rsidR="002F4942" w:rsidRDefault="002F4942" w:rsidP="0020506A">
            <w:pPr>
              <w:rPr>
                <w:sz w:val="20"/>
                <w:szCs w:val="20"/>
                <w:lang w:eastAsia="en-US"/>
              </w:rPr>
            </w:pPr>
            <w:r>
              <w:rPr>
                <w:sz w:val="20"/>
                <w:szCs w:val="20"/>
                <w:lang w:eastAsia="en-US"/>
              </w:rPr>
              <w:t>ГОСТ 12.2.098-84, ГОСТ 12.3.002-2014</w:t>
            </w:r>
          </w:p>
          <w:p w14:paraId="625108CF" w14:textId="77777777" w:rsidR="002F4942" w:rsidRDefault="002F4942" w:rsidP="0020506A">
            <w:pPr>
              <w:rPr>
                <w:sz w:val="20"/>
                <w:szCs w:val="20"/>
                <w:lang w:eastAsia="en-US"/>
              </w:rPr>
            </w:pPr>
            <w:r>
              <w:rPr>
                <w:sz w:val="20"/>
                <w:szCs w:val="20"/>
                <w:lang w:eastAsia="en-US"/>
              </w:rPr>
              <w:t>ГОСТ 12.4.026-2015, ГОСТ 12.4.040-78</w:t>
            </w:r>
          </w:p>
          <w:p w14:paraId="59CBC8C3" w14:textId="77777777" w:rsidR="002F4942" w:rsidRDefault="002F4942" w:rsidP="0020506A">
            <w:pPr>
              <w:rPr>
                <w:sz w:val="20"/>
                <w:szCs w:val="20"/>
                <w:lang w:eastAsia="en-US"/>
              </w:rPr>
            </w:pPr>
            <w:r>
              <w:rPr>
                <w:sz w:val="20"/>
                <w:szCs w:val="20"/>
                <w:lang w:eastAsia="en-US"/>
              </w:rPr>
              <w:t>ГОСТ 12.1045-84, ГОСТ 14254-2015</w:t>
            </w:r>
          </w:p>
          <w:p w14:paraId="79E1B954" w14:textId="77777777" w:rsidR="002F4942" w:rsidRDefault="002F4942" w:rsidP="0020506A">
            <w:pPr>
              <w:rPr>
                <w:sz w:val="20"/>
                <w:szCs w:val="20"/>
                <w:lang w:eastAsia="en-US"/>
              </w:rPr>
            </w:pPr>
            <w:r>
              <w:rPr>
                <w:sz w:val="20"/>
                <w:szCs w:val="20"/>
                <w:lang w:eastAsia="en-US"/>
              </w:rPr>
              <w:t>ГОСТ 27409-97, ГОСТ 30530-97</w:t>
            </w:r>
          </w:p>
          <w:p w14:paraId="638FB935" w14:textId="77777777" w:rsidR="002F4942" w:rsidRDefault="002F4942" w:rsidP="0020506A">
            <w:pPr>
              <w:rPr>
                <w:sz w:val="20"/>
                <w:szCs w:val="20"/>
                <w:lang w:eastAsia="en-US"/>
              </w:rPr>
            </w:pPr>
            <w:r>
              <w:rPr>
                <w:sz w:val="20"/>
                <w:szCs w:val="20"/>
                <w:lang w:eastAsia="en-US"/>
              </w:rPr>
              <w:t>ГОСТ 30691-2001, ГОСТ 30860-2002</w:t>
            </w:r>
          </w:p>
          <w:p w14:paraId="1BC12376" w14:textId="77777777" w:rsidR="002F4942" w:rsidRDefault="002F4942" w:rsidP="0020506A">
            <w:pPr>
              <w:rPr>
                <w:sz w:val="20"/>
                <w:szCs w:val="20"/>
                <w:lang w:eastAsia="en-US"/>
              </w:rPr>
            </w:pPr>
            <w:r>
              <w:rPr>
                <w:sz w:val="20"/>
                <w:szCs w:val="20"/>
                <w:lang w:eastAsia="en-US"/>
              </w:rPr>
              <w:t>ГОСТ 31193-2004, ГОСТ 31287-2005</w:t>
            </w:r>
          </w:p>
          <w:p w14:paraId="5B7A2D59" w14:textId="77777777" w:rsidR="002F4942" w:rsidRDefault="002F4942" w:rsidP="0020506A">
            <w:pPr>
              <w:rPr>
                <w:sz w:val="20"/>
                <w:szCs w:val="20"/>
                <w:lang w:eastAsia="en-US"/>
              </w:rPr>
            </w:pPr>
            <w:r>
              <w:rPr>
                <w:sz w:val="20"/>
                <w:szCs w:val="20"/>
                <w:lang w:eastAsia="en-US"/>
              </w:rPr>
              <w:t>ГОСТ 31326-2006, ГОСТ 31328-2006</w:t>
            </w:r>
          </w:p>
          <w:p w14:paraId="792A941B" w14:textId="77777777" w:rsidR="002F4942" w:rsidRDefault="002F4942" w:rsidP="0020506A">
            <w:pPr>
              <w:rPr>
                <w:sz w:val="20"/>
                <w:szCs w:val="20"/>
                <w:lang w:eastAsia="en-US"/>
              </w:rPr>
            </w:pPr>
            <w:r>
              <w:rPr>
                <w:sz w:val="20"/>
                <w:szCs w:val="20"/>
                <w:lang w:eastAsia="en-US"/>
              </w:rPr>
              <w:t>ГОСТ 33938-2016, СТБ ЕН 547-1-2003</w:t>
            </w:r>
          </w:p>
          <w:p w14:paraId="7180DBC6" w14:textId="77777777" w:rsidR="002F4942" w:rsidRDefault="002F4942" w:rsidP="0020506A">
            <w:pPr>
              <w:rPr>
                <w:sz w:val="20"/>
                <w:szCs w:val="20"/>
                <w:lang w:eastAsia="en-US"/>
              </w:rPr>
            </w:pPr>
            <w:r>
              <w:rPr>
                <w:sz w:val="20"/>
                <w:szCs w:val="20"/>
                <w:lang w:eastAsia="en-US"/>
              </w:rPr>
              <w:t>СТБ ЕН 999-2003, СТБ ИСО 14122-1-2004</w:t>
            </w:r>
          </w:p>
          <w:p w14:paraId="777C2074" w14:textId="77777777" w:rsidR="002F4942" w:rsidRDefault="002F4942" w:rsidP="0020506A">
            <w:pPr>
              <w:rPr>
                <w:sz w:val="20"/>
                <w:szCs w:val="20"/>
                <w:lang w:eastAsia="en-US"/>
              </w:rPr>
            </w:pPr>
            <w:r>
              <w:rPr>
                <w:sz w:val="20"/>
                <w:szCs w:val="20"/>
                <w:lang w:eastAsia="en-US"/>
              </w:rPr>
              <w:t>СТБ ИСО 14122-2-2004, СТБ МЭК 61310-1-2005</w:t>
            </w:r>
          </w:p>
          <w:p w14:paraId="4C7CB370" w14:textId="7105952B" w:rsidR="002F4942" w:rsidRDefault="002F4942" w:rsidP="0020506A">
            <w:pPr>
              <w:rPr>
                <w:sz w:val="20"/>
                <w:szCs w:val="20"/>
                <w:lang w:eastAsia="en-US"/>
              </w:rPr>
            </w:pPr>
            <w:r>
              <w:rPr>
                <w:sz w:val="20"/>
                <w:szCs w:val="20"/>
                <w:lang w:eastAsia="en-US"/>
              </w:rPr>
              <w:t>СТ РК МЭК 61310-1-2008</w:t>
            </w:r>
            <w:r w:rsidR="00E058F0">
              <w:rPr>
                <w:sz w:val="20"/>
                <w:szCs w:val="20"/>
                <w:lang w:eastAsia="en-US"/>
              </w:rPr>
              <w:t xml:space="preserve">, </w:t>
            </w:r>
            <w:r>
              <w:rPr>
                <w:sz w:val="20"/>
                <w:szCs w:val="20"/>
                <w:lang w:eastAsia="en-US"/>
              </w:rPr>
              <w:t>ГОСТ Р ИСО 14122-3-2009</w:t>
            </w:r>
          </w:p>
          <w:p w14:paraId="66FCB4EA" w14:textId="77777777" w:rsidR="002F4942" w:rsidRDefault="002F4942" w:rsidP="0020506A">
            <w:pPr>
              <w:rPr>
                <w:sz w:val="20"/>
                <w:szCs w:val="20"/>
                <w:lang w:eastAsia="en-US"/>
              </w:rPr>
            </w:pPr>
            <w:r>
              <w:rPr>
                <w:sz w:val="20"/>
                <w:szCs w:val="20"/>
                <w:lang w:eastAsia="en-US"/>
              </w:rPr>
              <w:t>ГОСТ Р ИСО 14122-4-2009</w:t>
            </w:r>
          </w:p>
          <w:p w14:paraId="07B55E10" w14:textId="77777777" w:rsidR="002F4942" w:rsidRDefault="002F4942" w:rsidP="0020506A">
            <w:pPr>
              <w:rPr>
                <w:sz w:val="20"/>
                <w:szCs w:val="20"/>
                <w:lang w:eastAsia="en-US"/>
              </w:rPr>
            </w:pPr>
            <w:r>
              <w:rPr>
                <w:sz w:val="20"/>
                <w:szCs w:val="20"/>
                <w:lang w:eastAsia="en-US"/>
              </w:rPr>
              <w:t>ГОСТ Р ИСО 14738-2007, ГОСТ Р ИСО 15534-2-2016</w:t>
            </w:r>
          </w:p>
          <w:p w14:paraId="4122A20F" w14:textId="47E85345" w:rsidR="002F4942" w:rsidRDefault="002F4942" w:rsidP="00E058F0">
            <w:pPr>
              <w:ind w:right="-153"/>
              <w:rPr>
                <w:sz w:val="20"/>
                <w:szCs w:val="20"/>
                <w:lang w:eastAsia="en-US"/>
              </w:rPr>
            </w:pPr>
            <w:r>
              <w:rPr>
                <w:sz w:val="20"/>
                <w:szCs w:val="20"/>
                <w:lang w:eastAsia="en-US"/>
              </w:rPr>
              <w:t>ГОСТ Р ИСО 15534-3-2007</w:t>
            </w:r>
            <w:r w:rsidR="00E058F0">
              <w:rPr>
                <w:sz w:val="20"/>
                <w:szCs w:val="20"/>
                <w:lang w:eastAsia="en-US"/>
              </w:rPr>
              <w:t xml:space="preserve">, </w:t>
            </w:r>
            <w:r>
              <w:rPr>
                <w:sz w:val="20"/>
                <w:szCs w:val="20"/>
                <w:lang w:eastAsia="en-US"/>
              </w:rPr>
              <w:t>ГОСТ Р МЭК 60204-1-2007</w:t>
            </w:r>
          </w:p>
          <w:p w14:paraId="68AFE6FF" w14:textId="77777777" w:rsidR="002F4942" w:rsidRDefault="002F4942" w:rsidP="0020506A">
            <w:pPr>
              <w:rPr>
                <w:sz w:val="20"/>
                <w:szCs w:val="20"/>
                <w:lang w:eastAsia="en-US"/>
              </w:rPr>
            </w:pPr>
            <w:r>
              <w:rPr>
                <w:sz w:val="20"/>
                <w:szCs w:val="20"/>
                <w:lang w:eastAsia="en-US"/>
              </w:rPr>
              <w:t>ГОСТ Р 53387-2009, ГОСТ Р 55710-2013</w:t>
            </w:r>
          </w:p>
          <w:p w14:paraId="3F3DC4C4" w14:textId="77777777" w:rsidR="002F4942" w:rsidRDefault="002F4942" w:rsidP="0020506A">
            <w:pPr>
              <w:rPr>
                <w:sz w:val="20"/>
                <w:szCs w:val="20"/>
                <w:lang w:eastAsia="en-US"/>
              </w:rPr>
            </w:pPr>
            <w:r>
              <w:rPr>
                <w:sz w:val="20"/>
                <w:szCs w:val="20"/>
                <w:lang w:eastAsia="en-US"/>
              </w:rPr>
              <w:t>ГОСТ EN 267-2016, ГОСТ EN 676-2016</w:t>
            </w:r>
          </w:p>
          <w:p w14:paraId="5D477551" w14:textId="38C96ACB" w:rsidR="004907E7" w:rsidRPr="007401A5" w:rsidRDefault="002F4942" w:rsidP="0020506A">
            <w:pPr>
              <w:rPr>
                <w:sz w:val="20"/>
                <w:szCs w:val="20"/>
              </w:rPr>
            </w:pPr>
            <w:r>
              <w:rPr>
                <w:sz w:val="20"/>
                <w:szCs w:val="20"/>
                <w:lang w:eastAsia="en-US"/>
              </w:rPr>
              <w:t>ГОСТ 21204-97, ГОСТ 27824-2000</w:t>
            </w:r>
          </w:p>
        </w:tc>
      </w:tr>
      <w:tr w:rsidR="004907E7" w:rsidRPr="007401A5" w14:paraId="1825FEB4"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6CBCDB2F" w14:textId="687614C2" w:rsidR="004907E7" w:rsidRPr="007401A5" w:rsidRDefault="00943C87" w:rsidP="0020506A">
            <w:pPr>
              <w:rPr>
                <w:sz w:val="20"/>
                <w:szCs w:val="20"/>
              </w:rPr>
            </w:pPr>
            <w:r>
              <w:rPr>
                <w:sz w:val="20"/>
                <w:szCs w:val="20"/>
              </w:rPr>
              <w:t>91</w:t>
            </w:r>
          </w:p>
        </w:tc>
        <w:tc>
          <w:tcPr>
            <w:tcW w:w="3011" w:type="dxa"/>
            <w:tcBorders>
              <w:top w:val="single" w:sz="4" w:space="0" w:color="auto"/>
              <w:left w:val="single" w:sz="4" w:space="0" w:color="auto"/>
              <w:bottom w:val="single" w:sz="4" w:space="0" w:color="auto"/>
              <w:right w:val="single" w:sz="4" w:space="0" w:color="auto"/>
            </w:tcBorders>
          </w:tcPr>
          <w:p w14:paraId="24318E97" w14:textId="2143C81D" w:rsidR="004907E7" w:rsidRPr="007401A5" w:rsidRDefault="004907E7" w:rsidP="0020506A">
            <w:pPr>
              <w:rPr>
                <w:sz w:val="20"/>
                <w:szCs w:val="20"/>
              </w:rPr>
            </w:pPr>
            <w:r w:rsidRPr="007401A5">
              <w:rPr>
                <w:sz w:val="20"/>
                <w:szCs w:val="20"/>
              </w:rPr>
              <w:t xml:space="preserve">Аппараты водонагревательные и отопительные, работающие на жидком и твердом топливе </w:t>
            </w:r>
          </w:p>
        </w:tc>
        <w:tc>
          <w:tcPr>
            <w:tcW w:w="1464" w:type="dxa"/>
            <w:tcBorders>
              <w:top w:val="single" w:sz="4" w:space="0" w:color="auto"/>
              <w:left w:val="single" w:sz="4" w:space="0" w:color="auto"/>
              <w:bottom w:val="single" w:sz="4" w:space="0" w:color="auto"/>
              <w:right w:val="single" w:sz="4" w:space="0" w:color="auto"/>
            </w:tcBorders>
          </w:tcPr>
          <w:p w14:paraId="5651727C" w14:textId="77777777" w:rsidR="0059125B" w:rsidRPr="007401A5" w:rsidRDefault="0059125B" w:rsidP="0020506A">
            <w:pPr>
              <w:rPr>
                <w:sz w:val="20"/>
                <w:szCs w:val="20"/>
              </w:rPr>
            </w:pPr>
            <w:r w:rsidRPr="007401A5">
              <w:rPr>
                <w:sz w:val="20"/>
                <w:szCs w:val="20"/>
              </w:rPr>
              <w:t>Сертификация</w:t>
            </w:r>
          </w:p>
          <w:p w14:paraId="0DA1E4BA" w14:textId="77777777" w:rsidR="0059125B" w:rsidRPr="007401A5" w:rsidRDefault="0059125B" w:rsidP="0020506A">
            <w:pPr>
              <w:rPr>
                <w:sz w:val="20"/>
                <w:szCs w:val="20"/>
              </w:rPr>
            </w:pPr>
            <w:r w:rsidRPr="007401A5">
              <w:rPr>
                <w:sz w:val="20"/>
                <w:szCs w:val="20"/>
              </w:rPr>
              <w:t>1с 3с 9с</w:t>
            </w:r>
          </w:p>
          <w:p w14:paraId="1C37FBB8"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58FCB29C" w14:textId="77777777" w:rsidR="004907E7" w:rsidRPr="007401A5" w:rsidRDefault="004907E7" w:rsidP="0020506A">
            <w:pPr>
              <w:rPr>
                <w:sz w:val="20"/>
                <w:szCs w:val="20"/>
              </w:rPr>
            </w:pPr>
            <w:r w:rsidRPr="007401A5">
              <w:rPr>
                <w:sz w:val="20"/>
                <w:szCs w:val="20"/>
              </w:rPr>
              <w:t>7321120000</w:t>
            </w:r>
            <w:r w:rsidRPr="007401A5">
              <w:rPr>
                <w:sz w:val="20"/>
                <w:szCs w:val="20"/>
              </w:rPr>
              <w:br/>
              <w:t>7321190000</w:t>
            </w:r>
            <w:r w:rsidRPr="007401A5">
              <w:rPr>
                <w:sz w:val="20"/>
                <w:szCs w:val="20"/>
              </w:rPr>
              <w:br/>
              <w:t>7321820000</w:t>
            </w:r>
            <w:r w:rsidRPr="007401A5">
              <w:rPr>
                <w:sz w:val="20"/>
                <w:szCs w:val="20"/>
              </w:rPr>
              <w:br/>
              <w:t>7321890000</w:t>
            </w:r>
          </w:p>
          <w:p w14:paraId="715CF60B" w14:textId="77777777" w:rsidR="004907E7" w:rsidRPr="007401A5" w:rsidRDefault="004907E7" w:rsidP="0020506A">
            <w:pPr>
              <w:rPr>
                <w:sz w:val="20"/>
                <w:szCs w:val="20"/>
              </w:rPr>
            </w:pPr>
            <w:r w:rsidRPr="007401A5">
              <w:rPr>
                <w:sz w:val="20"/>
                <w:szCs w:val="20"/>
              </w:rPr>
              <w:t>7321</w:t>
            </w:r>
            <w:r w:rsidRPr="007401A5">
              <w:rPr>
                <w:sz w:val="20"/>
                <w:szCs w:val="20"/>
              </w:rPr>
              <w:br/>
              <w:t>8419190000</w:t>
            </w:r>
          </w:p>
          <w:p w14:paraId="2AC0728C" w14:textId="1657E901" w:rsidR="004907E7" w:rsidRPr="007401A5" w:rsidRDefault="004907E7" w:rsidP="0020506A">
            <w:pPr>
              <w:rPr>
                <w:sz w:val="20"/>
                <w:szCs w:val="20"/>
              </w:rPr>
            </w:pPr>
            <w:r w:rsidRPr="007401A5">
              <w:rPr>
                <w:sz w:val="20"/>
                <w:szCs w:val="20"/>
              </w:rPr>
              <w:t>8419</w:t>
            </w:r>
          </w:p>
        </w:tc>
        <w:tc>
          <w:tcPr>
            <w:tcW w:w="2127" w:type="dxa"/>
            <w:tcBorders>
              <w:top w:val="single" w:sz="4" w:space="0" w:color="auto"/>
              <w:left w:val="single" w:sz="4" w:space="0" w:color="auto"/>
              <w:bottom w:val="single" w:sz="4" w:space="0" w:color="auto"/>
              <w:right w:val="single" w:sz="4" w:space="0" w:color="auto"/>
            </w:tcBorders>
          </w:tcPr>
          <w:p w14:paraId="33F7413F" w14:textId="78EB99D1"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0CC0522D" w14:textId="77777777" w:rsidR="002F4942" w:rsidRDefault="002F4942" w:rsidP="004B192C">
            <w:pPr>
              <w:ind w:right="-153"/>
              <w:rPr>
                <w:sz w:val="20"/>
                <w:szCs w:val="20"/>
                <w:lang w:eastAsia="en-US"/>
              </w:rPr>
            </w:pPr>
            <w:r>
              <w:rPr>
                <w:sz w:val="20"/>
                <w:szCs w:val="20"/>
                <w:lang w:eastAsia="en-US"/>
              </w:rPr>
              <w:t xml:space="preserve">ТР ТС 010/2011, ГОСТ ISO 12100-2013 </w:t>
            </w:r>
          </w:p>
          <w:p w14:paraId="491D4A0F" w14:textId="77777777" w:rsidR="002F4942" w:rsidRDefault="002F4942" w:rsidP="004B192C">
            <w:pPr>
              <w:ind w:right="-153"/>
              <w:rPr>
                <w:sz w:val="20"/>
                <w:szCs w:val="20"/>
                <w:lang w:eastAsia="en-US"/>
              </w:rPr>
            </w:pPr>
            <w:r>
              <w:rPr>
                <w:sz w:val="20"/>
                <w:szCs w:val="20"/>
                <w:lang w:eastAsia="en-US"/>
              </w:rPr>
              <w:t>ГОСТ ЕН 1050-2002, ГОСТ 2.601-2013</w:t>
            </w:r>
          </w:p>
          <w:p w14:paraId="03AF06C2" w14:textId="77777777" w:rsidR="002F4942" w:rsidRDefault="002F4942" w:rsidP="004B192C">
            <w:pPr>
              <w:ind w:right="-153"/>
              <w:rPr>
                <w:sz w:val="20"/>
                <w:szCs w:val="20"/>
                <w:lang w:eastAsia="en-US"/>
              </w:rPr>
            </w:pPr>
            <w:r>
              <w:rPr>
                <w:sz w:val="20"/>
                <w:szCs w:val="20"/>
                <w:lang w:eastAsia="en-US"/>
              </w:rPr>
              <w:t>ГОСТ ISO 4413-2016, ГОСТ ISO 4414-2016</w:t>
            </w:r>
          </w:p>
          <w:p w14:paraId="6CA2E3C4" w14:textId="77777777" w:rsidR="002F4942" w:rsidRDefault="002F4942" w:rsidP="004B192C">
            <w:pPr>
              <w:ind w:right="-153"/>
              <w:rPr>
                <w:sz w:val="20"/>
                <w:szCs w:val="20"/>
                <w:lang w:eastAsia="en-US"/>
              </w:rPr>
            </w:pPr>
            <w:r>
              <w:rPr>
                <w:sz w:val="20"/>
                <w:szCs w:val="20"/>
                <w:lang w:eastAsia="en-US"/>
              </w:rPr>
              <w:t>ГОСТ ISO 13849-1-2014, ГОСТ ISO 13850-2016</w:t>
            </w:r>
          </w:p>
          <w:p w14:paraId="4008C53F" w14:textId="77777777" w:rsidR="002F4942" w:rsidRDefault="002F4942" w:rsidP="004B192C">
            <w:pPr>
              <w:ind w:right="-153"/>
              <w:rPr>
                <w:sz w:val="20"/>
                <w:szCs w:val="20"/>
                <w:lang w:eastAsia="en-US"/>
              </w:rPr>
            </w:pPr>
            <w:r>
              <w:rPr>
                <w:sz w:val="20"/>
                <w:szCs w:val="20"/>
                <w:lang w:eastAsia="en-US"/>
              </w:rPr>
              <w:t>ГОСТ ISO 13857-2012, ГОСТ ISO 14159-2012</w:t>
            </w:r>
          </w:p>
          <w:p w14:paraId="2B83E338" w14:textId="77777777" w:rsidR="002F4942" w:rsidRDefault="002F4942" w:rsidP="004B192C">
            <w:pPr>
              <w:ind w:right="-153"/>
              <w:rPr>
                <w:sz w:val="20"/>
                <w:szCs w:val="20"/>
                <w:lang w:eastAsia="en-US"/>
              </w:rPr>
            </w:pPr>
            <w:r>
              <w:rPr>
                <w:sz w:val="20"/>
                <w:szCs w:val="20"/>
                <w:lang w:eastAsia="en-US"/>
              </w:rPr>
              <w:t>ГОСТ ISO 15534-2016, ГОСТ ИСО 8995-2002</w:t>
            </w:r>
          </w:p>
          <w:p w14:paraId="7DB0B34E" w14:textId="77777777" w:rsidR="002F4942" w:rsidRDefault="002F4942" w:rsidP="004B192C">
            <w:pPr>
              <w:ind w:right="-153"/>
              <w:rPr>
                <w:sz w:val="20"/>
                <w:szCs w:val="20"/>
                <w:lang w:eastAsia="en-US"/>
              </w:rPr>
            </w:pPr>
            <w:r>
              <w:rPr>
                <w:sz w:val="20"/>
                <w:szCs w:val="20"/>
                <w:lang w:eastAsia="en-US"/>
              </w:rPr>
              <w:t>ГОСТ ИСО 10816-1-97, ГОСТ ИСО 10816-3-2002</w:t>
            </w:r>
          </w:p>
          <w:p w14:paraId="7EDBC0FA" w14:textId="77777777" w:rsidR="002F4942" w:rsidRDefault="002F4942" w:rsidP="004B192C">
            <w:pPr>
              <w:ind w:right="-153"/>
              <w:rPr>
                <w:sz w:val="20"/>
                <w:szCs w:val="20"/>
                <w:lang w:eastAsia="en-US"/>
              </w:rPr>
            </w:pPr>
            <w:r>
              <w:rPr>
                <w:sz w:val="20"/>
                <w:szCs w:val="20"/>
                <w:lang w:eastAsia="en-US"/>
              </w:rPr>
              <w:t>ГОСТ ИСО 13851-2006, ГОСТ ИСО 13855-2006</w:t>
            </w:r>
          </w:p>
          <w:p w14:paraId="4F872A95" w14:textId="77777777" w:rsidR="002F4942" w:rsidRDefault="002F4942" w:rsidP="004B192C">
            <w:pPr>
              <w:ind w:right="-153"/>
              <w:rPr>
                <w:sz w:val="20"/>
                <w:szCs w:val="20"/>
                <w:lang w:eastAsia="en-US"/>
              </w:rPr>
            </w:pPr>
            <w:r>
              <w:rPr>
                <w:sz w:val="20"/>
                <w:szCs w:val="20"/>
                <w:lang w:eastAsia="en-US"/>
              </w:rPr>
              <w:t>ГОСТ ИСО 14123-1-2000, ГОСТ EN 547-2-2016</w:t>
            </w:r>
          </w:p>
          <w:p w14:paraId="0F798866" w14:textId="77777777" w:rsidR="002F4942" w:rsidRDefault="002F4942" w:rsidP="004B192C">
            <w:pPr>
              <w:ind w:right="-153"/>
              <w:rPr>
                <w:sz w:val="20"/>
                <w:szCs w:val="20"/>
                <w:lang w:eastAsia="en-US"/>
              </w:rPr>
            </w:pPr>
            <w:r>
              <w:rPr>
                <w:sz w:val="20"/>
                <w:szCs w:val="20"/>
                <w:lang w:eastAsia="en-US"/>
              </w:rPr>
              <w:t>ГОСТ EN 547-3-2016, ГОСТ EN 574-2012</w:t>
            </w:r>
          </w:p>
          <w:p w14:paraId="4472649B" w14:textId="77777777" w:rsidR="002F4942" w:rsidRDefault="002F4942" w:rsidP="004B192C">
            <w:pPr>
              <w:ind w:right="-153"/>
              <w:rPr>
                <w:sz w:val="20"/>
                <w:szCs w:val="20"/>
                <w:lang w:eastAsia="en-US"/>
              </w:rPr>
            </w:pPr>
            <w:r>
              <w:rPr>
                <w:sz w:val="20"/>
                <w:szCs w:val="20"/>
                <w:lang w:eastAsia="en-US"/>
              </w:rPr>
              <w:t>ГОСТ EN 614-1-2012, ГОСТ EN 614-2-2012</w:t>
            </w:r>
          </w:p>
          <w:p w14:paraId="738A66F2" w14:textId="77777777" w:rsidR="002F4942" w:rsidRDefault="002F4942" w:rsidP="004B192C">
            <w:pPr>
              <w:ind w:right="-153"/>
              <w:rPr>
                <w:sz w:val="20"/>
                <w:szCs w:val="20"/>
                <w:lang w:eastAsia="en-US"/>
              </w:rPr>
            </w:pPr>
            <w:r>
              <w:rPr>
                <w:sz w:val="20"/>
                <w:szCs w:val="20"/>
                <w:lang w:eastAsia="en-US"/>
              </w:rPr>
              <w:t>ГОСТ EN 894-1-2012, ГОСТ EN 894-3-2012</w:t>
            </w:r>
          </w:p>
          <w:p w14:paraId="1F9C4D8C" w14:textId="77777777" w:rsidR="002F4942" w:rsidRDefault="002F4942" w:rsidP="004B192C">
            <w:pPr>
              <w:ind w:right="-153"/>
              <w:rPr>
                <w:sz w:val="20"/>
                <w:szCs w:val="20"/>
                <w:lang w:eastAsia="en-US"/>
              </w:rPr>
            </w:pPr>
            <w:r>
              <w:rPr>
                <w:sz w:val="20"/>
                <w:szCs w:val="20"/>
                <w:lang w:eastAsia="en-US"/>
              </w:rPr>
              <w:t>ГОСТ EN 953-2014, ГОСТ EN 1005-3-2016</w:t>
            </w:r>
          </w:p>
          <w:p w14:paraId="4A57C29C" w14:textId="77777777" w:rsidR="002F4942" w:rsidRDefault="002F4942" w:rsidP="004B192C">
            <w:pPr>
              <w:ind w:right="-153"/>
              <w:rPr>
                <w:sz w:val="20"/>
                <w:szCs w:val="20"/>
                <w:lang w:eastAsia="en-US"/>
              </w:rPr>
            </w:pPr>
            <w:r>
              <w:rPr>
                <w:sz w:val="20"/>
                <w:szCs w:val="20"/>
                <w:lang w:eastAsia="en-US"/>
              </w:rPr>
              <w:t>ГОСТ EN 1093-1-2018, ГОСТ EN 1093-2-2018</w:t>
            </w:r>
          </w:p>
          <w:p w14:paraId="23D1B0D7" w14:textId="77777777" w:rsidR="002F4942" w:rsidRDefault="002F4942" w:rsidP="004B192C">
            <w:pPr>
              <w:ind w:right="-153"/>
              <w:rPr>
                <w:sz w:val="20"/>
                <w:szCs w:val="20"/>
                <w:lang w:eastAsia="en-US"/>
              </w:rPr>
            </w:pPr>
            <w:r>
              <w:rPr>
                <w:sz w:val="20"/>
                <w:szCs w:val="20"/>
                <w:lang w:eastAsia="en-US"/>
              </w:rPr>
              <w:t>ГОСТ EN 1093-3-2018, ГОСТ EN 1093-4-2018</w:t>
            </w:r>
          </w:p>
          <w:p w14:paraId="3E79FD99" w14:textId="77777777" w:rsidR="002F4942" w:rsidRDefault="002F4942" w:rsidP="004B192C">
            <w:pPr>
              <w:ind w:right="-153"/>
              <w:rPr>
                <w:sz w:val="20"/>
                <w:szCs w:val="20"/>
                <w:lang w:eastAsia="en-US"/>
              </w:rPr>
            </w:pPr>
            <w:r>
              <w:rPr>
                <w:sz w:val="20"/>
                <w:szCs w:val="20"/>
                <w:lang w:eastAsia="en-US"/>
              </w:rPr>
              <w:t>ГОСТ EN 1093-6-2018, ГОСТ EN 1093-7-2018</w:t>
            </w:r>
          </w:p>
          <w:p w14:paraId="6902BA16" w14:textId="77777777" w:rsidR="002F4942" w:rsidRDefault="002F4942" w:rsidP="004B192C">
            <w:pPr>
              <w:ind w:right="-153"/>
              <w:rPr>
                <w:sz w:val="20"/>
                <w:szCs w:val="20"/>
                <w:lang w:eastAsia="en-US"/>
              </w:rPr>
            </w:pPr>
            <w:r>
              <w:rPr>
                <w:sz w:val="20"/>
                <w:szCs w:val="20"/>
                <w:lang w:eastAsia="en-US"/>
              </w:rPr>
              <w:t>ГОСТ EN 1093-8-2018, ГОСТ EN 1093-9-2018</w:t>
            </w:r>
          </w:p>
          <w:p w14:paraId="28A9C03A" w14:textId="77777777" w:rsidR="002F4942" w:rsidRDefault="002F4942" w:rsidP="004B192C">
            <w:pPr>
              <w:ind w:right="-153"/>
              <w:rPr>
                <w:sz w:val="20"/>
                <w:szCs w:val="20"/>
                <w:lang w:eastAsia="en-US"/>
              </w:rPr>
            </w:pPr>
            <w:r>
              <w:rPr>
                <w:sz w:val="20"/>
                <w:szCs w:val="20"/>
                <w:lang w:eastAsia="en-US"/>
              </w:rPr>
              <w:t>ГОСТ EN 1093-11-2018, ГОСТ EN 1299-2016</w:t>
            </w:r>
          </w:p>
          <w:p w14:paraId="13402992" w14:textId="77777777" w:rsidR="002F4942" w:rsidRDefault="002F4942" w:rsidP="004B192C">
            <w:pPr>
              <w:ind w:right="-153"/>
              <w:rPr>
                <w:sz w:val="20"/>
                <w:szCs w:val="20"/>
                <w:lang w:eastAsia="en-US"/>
              </w:rPr>
            </w:pPr>
            <w:r>
              <w:rPr>
                <w:sz w:val="20"/>
                <w:szCs w:val="20"/>
                <w:lang w:eastAsia="en-US"/>
              </w:rPr>
              <w:t>ГОСТ EN 12198-1-2012, ГОСТ EN 13478-2012</w:t>
            </w:r>
          </w:p>
          <w:p w14:paraId="1F8777DE" w14:textId="77777777" w:rsidR="002F4942" w:rsidRDefault="002F4942" w:rsidP="004B192C">
            <w:pPr>
              <w:ind w:right="-153"/>
              <w:rPr>
                <w:sz w:val="20"/>
                <w:szCs w:val="20"/>
                <w:lang w:eastAsia="en-US"/>
              </w:rPr>
            </w:pPr>
            <w:r>
              <w:rPr>
                <w:sz w:val="20"/>
                <w:szCs w:val="20"/>
                <w:lang w:eastAsia="en-US"/>
              </w:rPr>
              <w:t>ГОСТ ЕН 349-2002, ГОСТ ЕН 563-2002</w:t>
            </w:r>
          </w:p>
          <w:p w14:paraId="2B0E5179" w14:textId="77777777" w:rsidR="002F4942" w:rsidRDefault="002F4942" w:rsidP="004B192C">
            <w:pPr>
              <w:ind w:right="-153"/>
              <w:rPr>
                <w:sz w:val="20"/>
                <w:szCs w:val="20"/>
                <w:lang w:eastAsia="en-US"/>
              </w:rPr>
            </w:pPr>
            <w:r>
              <w:rPr>
                <w:sz w:val="20"/>
                <w:szCs w:val="20"/>
                <w:lang w:eastAsia="en-US"/>
              </w:rPr>
              <w:t>ГОСТ ЕН 894-2-2002, ГОСТ ЕН 1005-2-2005</w:t>
            </w:r>
          </w:p>
          <w:p w14:paraId="5F584FEB" w14:textId="77777777" w:rsidR="002F4942" w:rsidRDefault="002F4942" w:rsidP="004B192C">
            <w:pPr>
              <w:ind w:right="-153"/>
              <w:rPr>
                <w:sz w:val="20"/>
                <w:szCs w:val="20"/>
                <w:lang w:eastAsia="en-US"/>
              </w:rPr>
            </w:pPr>
            <w:r>
              <w:rPr>
                <w:sz w:val="20"/>
                <w:szCs w:val="20"/>
                <w:lang w:eastAsia="en-US"/>
              </w:rPr>
              <w:t>ГОСТ ЕН 1037-2002, ГОСТ ЕН 1088-2002</w:t>
            </w:r>
          </w:p>
          <w:p w14:paraId="59FED6B7" w14:textId="77777777" w:rsidR="002F4942" w:rsidRDefault="002F4942" w:rsidP="004B192C">
            <w:pPr>
              <w:ind w:right="-153"/>
              <w:rPr>
                <w:sz w:val="20"/>
                <w:szCs w:val="20"/>
                <w:lang w:eastAsia="en-US"/>
              </w:rPr>
            </w:pPr>
            <w:r>
              <w:rPr>
                <w:sz w:val="20"/>
                <w:szCs w:val="20"/>
                <w:lang w:eastAsia="en-US"/>
              </w:rPr>
              <w:t>ГОСТ ЕН 1760-1-2004, ГОСТ ЕН 1837-2002</w:t>
            </w:r>
          </w:p>
          <w:p w14:paraId="20801D59" w14:textId="77777777" w:rsidR="002F4942" w:rsidRDefault="002F4942" w:rsidP="004B192C">
            <w:pPr>
              <w:ind w:right="-153"/>
              <w:rPr>
                <w:sz w:val="20"/>
                <w:szCs w:val="20"/>
                <w:lang w:eastAsia="en-US"/>
              </w:rPr>
            </w:pPr>
            <w:r>
              <w:rPr>
                <w:sz w:val="20"/>
                <w:szCs w:val="20"/>
                <w:lang w:eastAsia="en-US"/>
              </w:rPr>
              <w:t xml:space="preserve">ГОСТ МЭК 60204-1-2002, </w:t>
            </w:r>
          </w:p>
          <w:p w14:paraId="6DF2A443" w14:textId="77777777" w:rsidR="002F4942" w:rsidRDefault="002F4942" w:rsidP="004B192C">
            <w:pPr>
              <w:ind w:right="-153"/>
              <w:rPr>
                <w:sz w:val="20"/>
                <w:szCs w:val="20"/>
                <w:lang w:eastAsia="en-US"/>
              </w:rPr>
            </w:pPr>
            <w:r>
              <w:rPr>
                <w:sz w:val="20"/>
                <w:szCs w:val="20"/>
                <w:lang w:eastAsia="en-US"/>
              </w:rPr>
              <w:t>ГОСТ IEC 60335-1-2015, ГОСТ IEC 60825-1-2013</w:t>
            </w:r>
          </w:p>
          <w:p w14:paraId="1094A2BE" w14:textId="77777777" w:rsidR="002F4942" w:rsidRDefault="002F4942" w:rsidP="004B192C">
            <w:pPr>
              <w:ind w:right="-153"/>
              <w:rPr>
                <w:sz w:val="20"/>
                <w:szCs w:val="20"/>
                <w:lang w:eastAsia="en-US"/>
              </w:rPr>
            </w:pPr>
            <w:r>
              <w:rPr>
                <w:sz w:val="20"/>
                <w:szCs w:val="20"/>
                <w:lang w:eastAsia="en-US"/>
              </w:rPr>
              <w:t>ГОСТ IEC 61310-2-2016, ГОСТ IEC 61310-3-2016</w:t>
            </w:r>
          </w:p>
          <w:p w14:paraId="31340500" w14:textId="77777777" w:rsidR="002F4942" w:rsidRDefault="002F4942" w:rsidP="004B192C">
            <w:pPr>
              <w:ind w:right="-153"/>
              <w:rPr>
                <w:sz w:val="20"/>
                <w:szCs w:val="20"/>
                <w:lang w:eastAsia="en-US"/>
              </w:rPr>
            </w:pPr>
            <w:r>
              <w:rPr>
                <w:sz w:val="20"/>
                <w:szCs w:val="20"/>
                <w:lang w:eastAsia="en-US"/>
              </w:rPr>
              <w:t>ГОСТ 9.602-2016, ГОСТ 12.1.001-89</w:t>
            </w:r>
          </w:p>
          <w:p w14:paraId="33B0B0C2" w14:textId="77777777" w:rsidR="002F4942" w:rsidRDefault="002F4942" w:rsidP="004B192C">
            <w:pPr>
              <w:ind w:right="-153"/>
              <w:rPr>
                <w:sz w:val="20"/>
                <w:szCs w:val="20"/>
                <w:lang w:eastAsia="en-US"/>
              </w:rPr>
            </w:pPr>
            <w:r>
              <w:rPr>
                <w:sz w:val="20"/>
                <w:szCs w:val="20"/>
                <w:lang w:eastAsia="en-US"/>
              </w:rPr>
              <w:t>ГОСТ 12.1.002-84, ГОСТ 12.1.003-83</w:t>
            </w:r>
          </w:p>
          <w:p w14:paraId="1C79E190" w14:textId="77777777" w:rsidR="002F4942" w:rsidRDefault="002F4942" w:rsidP="004B192C">
            <w:pPr>
              <w:ind w:right="-153"/>
              <w:rPr>
                <w:sz w:val="20"/>
                <w:szCs w:val="20"/>
                <w:lang w:eastAsia="en-US"/>
              </w:rPr>
            </w:pPr>
            <w:r>
              <w:rPr>
                <w:sz w:val="20"/>
                <w:szCs w:val="20"/>
                <w:lang w:eastAsia="en-US"/>
              </w:rPr>
              <w:t>ГОСТ 12.1.004-91, ГОСТ 12.1.005-88</w:t>
            </w:r>
          </w:p>
          <w:p w14:paraId="0ACF180C" w14:textId="77777777" w:rsidR="002F4942" w:rsidRDefault="002F4942" w:rsidP="004B192C">
            <w:pPr>
              <w:ind w:right="-153"/>
              <w:rPr>
                <w:sz w:val="20"/>
                <w:szCs w:val="20"/>
                <w:lang w:eastAsia="en-US"/>
              </w:rPr>
            </w:pPr>
            <w:r>
              <w:rPr>
                <w:sz w:val="20"/>
                <w:szCs w:val="20"/>
                <w:lang w:eastAsia="en-US"/>
              </w:rPr>
              <w:t>ГОСТ 12.1.006-84, ГОСТ 12.1.007-76</w:t>
            </w:r>
          </w:p>
          <w:p w14:paraId="45DA49D1" w14:textId="77777777" w:rsidR="002F4942" w:rsidRDefault="002F4942" w:rsidP="004B192C">
            <w:pPr>
              <w:ind w:right="-153"/>
              <w:rPr>
                <w:sz w:val="20"/>
                <w:szCs w:val="20"/>
                <w:lang w:eastAsia="en-US"/>
              </w:rPr>
            </w:pPr>
            <w:r>
              <w:rPr>
                <w:sz w:val="20"/>
                <w:szCs w:val="20"/>
                <w:lang w:eastAsia="en-US"/>
              </w:rPr>
              <w:t>ГОСТ 12.1.010-76, ГОСТ 12.1.012-2004</w:t>
            </w:r>
          </w:p>
          <w:p w14:paraId="624EBF60" w14:textId="77777777" w:rsidR="002F4942" w:rsidRDefault="002F4942" w:rsidP="004B192C">
            <w:pPr>
              <w:ind w:right="-153"/>
              <w:rPr>
                <w:sz w:val="20"/>
                <w:szCs w:val="20"/>
                <w:lang w:eastAsia="en-US"/>
              </w:rPr>
            </w:pPr>
            <w:r>
              <w:rPr>
                <w:sz w:val="20"/>
                <w:szCs w:val="20"/>
                <w:lang w:eastAsia="en-US"/>
              </w:rPr>
              <w:t>ГОСТ 12.1.018-93, ГОСТ 12.1.019-79</w:t>
            </w:r>
          </w:p>
          <w:p w14:paraId="0210A7A9" w14:textId="77777777" w:rsidR="002F4942" w:rsidRDefault="002F4942" w:rsidP="004B192C">
            <w:pPr>
              <w:ind w:right="-153"/>
              <w:rPr>
                <w:sz w:val="20"/>
                <w:szCs w:val="20"/>
                <w:lang w:eastAsia="en-US"/>
              </w:rPr>
            </w:pPr>
            <w:r>
              <w:rPr>
                <w:sz w:val="20"/>
                <w:szCs w:val="20"/>
                <w:lang w:eastAsia="en-US"/>
              </w:rPr>
              <w:t>ГОСТ 12.1.019-2017, ГОСТ 12.1.023-80</w:t>
            </w:r>
          </w:p>
          <w:p w14:paraId="53FCB371" w14:textId="77777777" w:rsidR="002F4942" w:rsidRDefault="002F4942" w:rsidP="004B192C">
            <w:pPr>
              <w:ind w:right="-153"/>
              <w:rPr>
                <w:sz w:val="20"/>
                <w:szCs w:val="20"/>
                <w:lang w:eastAsia="en-US"/>
              </w:rPr>
            </w:pPr>
            <w:r>
              <w:rPr>
                <w:sz w:val="20"/>
                <w:szCs w:val="20"/>
                <w:lang w:eastAsia="en-US"/>
              </w:rPr>
              <w:t>ГОСТ 12.1.030-81, ГОСТ 12.1.040-83</w:t>
            </w:r>
          </w:p>
          <w:p w14:paraId="207CE6F9" w14:textId="77777777" w:rsidR="002F4942" w:rsidRDefault="002F4942" w:rsidP="004B192C">
            <w:pPr>
              <w:ind w:right="-153"/>
              <w:rPr>
                <w:sz w:val="20"/>
                <w:szCs w:val="20"/>
                <w:lang w:eastAsia="en-US"/>
              </w:rPr>
            </w:pPr>
            <w:r>
              <w:rPr>
                <w:sz w:val="20"/>
                <w:szCs w:val="20"/>
                <w:lang w:eastAsia="en-US"/>
              </w:rPr>
              <w:t>ГОСТ 12.2.003-91, ГОСТ 12.2.007.0-75</w:t>
            </w:r>
          </w:p>
          <w:p w14:paraId="72B59EAB" w14:textId="77777777" w:rsidR="002F4942" w:rsidRDefault="002F4942" w:rsidP="004B192C">
            <w:pPr>
              <w:ind w:right="-153"/>
              <w:rPr>
                <w:sz w:val="20"/>
                <w:szCs w:val="20"/>
                <w:lang w:eastAsia="en-US"/>
              </w:rPr>
            </w:pPr>
            <w:r>
              <w:rPr>
                <w:sz w:val="20"/>
                <w:szCs w:val="20"/>
                <w:lang w:eastAsia="en-US"/>
              </w:rPr>
              <w:t>ГОСТ 12.2.032-78, ГОСТ 12.2.033-78</w:t>
            </w:r>
          </w:p>
          <w:p w14:paraId="3C94F983" w14:textId="77777777" w:rsidR="002F4942" w:rsidRDefault="002F4942" w:rsidP="004B192C">
            <w:pPr>
              <w:ind w:right="-153"/>
              <w:rPr>
                <w:sz w:val="20"/>
                <w:szCs w:val="20"/>
                <w:lang w:eastAsia="en-US"/>
              </w:rPr>
            </w:pPr>
            <w:r>
              <w:rPr>
                <w:sz w:val="20"/>
                <w:szCs w:val="20"/>
                <w:lang w:eastAsia="en-US"/>
              </w:rPr>
              <w:t>ГОСТ 12.2.049-80, ГОСТ 12.2.051-80</w:t>
            </w:r>
          </w:p>
          <w:p w14:paraId="3A34E5F1" w14:textId="77777777" w:rsidR="002F4942" w:rsidRDefault="002F4942" w:rsidP="004B192C">
            <w:pPr>
              <w:ind w:right="-153"/>
              <w:rPr>
                <w:sz w:val="20"/>
                <w:szCs w:val="20"/>
                <w:lang w:eastAsia="en-US"/>
              </w:rPr>
            </w:pPr>
            <w:r>
              <w:rPr>
                <w:sz w:val="20"/>
                <w:szCs w:val="20"/>
                <w:lang w:eastAsia="en-US"/>
              </w:rPr>
              <w:t>ГОСТ 12.2.052-81, ГОСТ 12.2.061-81</w:t>
            </w:r>
          </w:p>
          <w:p w14:paraId="1A660FBE" w14:textId="77777777" w:rsidR="002F4942" w:rsidRDefault="002F4942" w:rsidP="004B192C">
            <w:pPr>
              <w:ind w:right="-153"/>
              <w:rPr>
                <w:sz w:val="20"/>
                <w:szCs w:val="20"/>
                <w:lang w:eastAsia="en-US"/>
              </w:rPr>
            </w:pPr>
            <w:r>
              <w:rPr>
                <w:sz w:val="20"/>
                <w:szCs w:val="20"/>
                <w:lang w:eastAsia="en-US"/>
              </w:rPr>
              <w:t>ГОСТ 12.2.062-81, ГОСТ 12.2.064-81</w:t>
            </w:r>
          </w:p>
          <w:p w14:paraId="5876A08C" w14:textId="77777777" w:rsidR="002F4942" w:rsidRDefault="002F4942" w:rsidP="004B192C">
            <w:pPr>
              <w:ind w:right="-153"/>
              <w:rPr>
                <w:sz w:val="20"/>
                <w:szCs w:val="20"/>
                <w:lang w:eastAsia="en-US"/>
              </w:rPr>
            </w:pPr>
            <w:r>
              <w:rPr>
                <w:sz w:val="20"/>
                <w:szCs w:val="20"/>
                <w:lang w:eastAsia="en-US"/>
              </w:rPr>
              <w:t>ГОСТ 12.2.098-84, ГОСТ 12.3.002-2014</w:t>
            </w:r>
          </w:p>
          <w:p w14:paraId="59FA015C" w14:textId="77777777" w:rsidR="002F4942" w:rsidRDefault="002F4942" w:rsidP="004B192C">
            <w:pPr>
              <w:ind w:right="-153"/>
              <w:rPr>
                <w:sz w:val="20"/>
                <w:szCs w:val="20"/>
                <w:lang w:eastAsia="en-US"/>
              </w:rPr>
            </w:pPr>
            <w:r>
              <w:rPr>
                <w:sz w:val="20"/>
                <w:szCs w:val="20"/>
                <w:lang w:eastAsia="en-US"/>
              </w:rPr>
              <w:t>ГОСТ 12.4.026-2015, ГОСТ 12.4.040-78</w:t>
            </w:r>
          </w:p>
          <w:p w14:paraId="671312D7" w14:textId="77777777" w:rsidR="002F4942" w:rsidRDefault="002F4942" w:rsidP="004B192C">
            <w:pPr>
              <w:ind w:right="-153"/>
              <w:rPr>
                <w:sz w:val="20"/>
                <w:szCs w:val="20"/>
                <w:lang w:eastAsia="en-US"/>
              </w:rPr>
            </w:pPr>
            <w:r>
              <w:rPr>
                <w:sz w:val="20"/>
                <w:szCs w:val="20"/>
                <w:lang w:eastAsia="en-US"/>
              </w:rPr>
              <w:t>ГОСТ 12.1045-84, ГОСТ 14254-2015</w:t>
            </w:r>
          </w:p>
          <w:p w14:paraId="61C6BBF0" w14:textId="77777777" w:rsidR="002F4942" w:rsidRDefault="002F4942" w:rsidP="004B192C">
            <w:pPr>
              <w:ind w:right="-153"/>
              <w:rPr>
                <w:sz w:val="20"/>
                <w:szCs w:val="20"/>
                <w:lang w:eastAsia="en-US"/>
              </w:rPr>
            </w:pPr>
            <w:r>
              <w:rPr>
                <w:sz w:val="20"/>
                <w:szCs w:val="20"/>
                <w:lang w:eastAsia="en-US"/>
              </w:rPr>
              <w:t>ГОСТ 27409-97, ГОСТ 30530-97</w:t>
            </w:r>
          </w:p>
          <w:p w14:paraId="2024CD5E" w14:textId="77777777" w:rsidR="002F4942" w:rsidRDefault="002F4942" w:rsidP="004B192C">
            <w:pPr>
              <w:ind w:right="-153"/>
              <w:rPr>
                <w:sz w:val="20"/>
                <w:szCs w:val="20"/>
                <w:lang w:eastAsia="en-US"/>
              </w:rPr>
            </w:pPr>
            <w:r>
              <w:rPr>
                <w:sz w:val="20"/>
                <w:szCs w:val="20"/>
                <w:lang w:eastAsia="en-US"/>
              </w:rPr>
              <w:t>ГОСТ 30691-2001, ГОСТ 30860-2002</w:t>
            </w:r>
          </w:p>
          <w:p w14:paraId="3EE74732" w14:textId="77777777" w:rsidR="002F4942" w:rsidRDefault="002F4942" w:rsidP="004B192C">
            <w:pPr>
              <w:ind w:right="-153"/>
              <w:rPr>
                <w:sz w:val="20"/>
                <w:szCs w:val="20"/>
                <w:lang w:eastAsia="en-US"/>
              </w:rPr>
            </w:pPr>
            <w:r>
              <w:rPr>
                <w:sz w:val="20"/>
                <w:szCs w:val="20"/>
                <w:lang w:eastAsia="en-US"/>
              </w:rPr>
              <w:t>ГОСТ 31193-2004, ГОСТ 31287-2005</w:t>
            </w:r>
          </w:p>
          <w:p w14:paraId="49A31DE8" w14:textId="77777777" w:rsidR="002F4942" w:rsidRDefault="002F4942" w:rsidP="004B192C">
            <w:pPr>
              <w:ind w:right="-153"/>
              <w:rPr>
                <w:sz w:val="20"/>
                <w:szCs w:val="20"/>
                <w:lang w:eastAsia="en-US"/>
              </w:rPr>
            </w:pPr>
            <w:r>
              <w:rPr>
                <w:sz w:val="20"/>
                <w:szCs w:val="20"/>
                <w:lang w:eastAsia="en-US"/>
              </w:rPr>
              <w:t>ГОСТ 31326-2006, ГОСТ 31328-2006</w:t>
            </w:r>
          </w:p>
          <w:p w14:paraId="11BF37D5" w14:textId="77777777" w:rsidR="002F4942" w:rsidRDefault="002F4942" w:rsidP="004B192C">
            <w:pPr>
              <w:ind w:right="-153"/>
              <w:rPr>
                <w:sz w:val="20"/>
                <w:szCs w:val="20"/>
                <w:lang w:eastAsia="en-US"/>
              </w:rPr>
            </w:pPr>
            <w:r>
              <w:rPr>
                <w:sz w:val="20"/>
                <w:szCs w:val="20"/>
                <w:lang w:eastAsia="en-US"/>
              </w:rPr>
              <w:t>ГОСТ 33938-2016, СТБ ЕН 547-1-2003</w:t>
            </w:r>
          </w:p>
          <w:p w14:paraId="6FCDA517" w14:textId="77777777" w:rsidR="002F4942" w:rsidRDefault="002F4942" w:rsidP="004B192C">
            <w:pPr>
              <w:ind w:right="-153"/>
              <w:rPr>
                <w:sz w:val="20"/>
                <w:szCs w:val="20"/>
                <w:lang w:eastAsia="en-US"/>
              </w:rPr>
            </w:pPr>
            <w:r>
              <w:rPr>
                <w:sz w:val="20"/>
                <w:szCs w:val="20"/>
                <w:lang w:eastAsia="en-US"/>
              </w:rPr>
              <w:t>СТБ ЕН 999-2003, СТБ ИСО 14122-1-2004</w:t>
            </w:r>
          </w:p>
          <w:p w14:paraId="3F4364D5" w14:textId="77777777" w:rsidR="002F4942" w:rsidRDefault="002F4942" w:rsidP="004B192C">
            <w:pPr>
              <w:ind w:right="-153"/>
              <w:rPr>
                <w:sz w:val="20"/>
                <w:szCs w:val="20"/>
                <w:lang w:eastAsia="en-US"/>
              </w:rPr>
            </w:pPr>
            <w:r>
              <w:rPr>
                <w:sz w:val="20"/>
                <w:szCs w:val="20"/>
                <w:lang w:eastAsia="en-US"/>
              </w:rPr>
              <w:t>СТБ ИСО 14122-2-2004, СТБ МЭК 61310-1-2005</w:t>
            </w:r>
          </w:p>
          <w:p w14:paraId="279C534B" w14:textId="1D2E6D11" w:rsidR="002F4942" w:rsidRDefault="002F4942" w:rsidP="004B192C">
            <w:pPr>
              <w:ind w:right="-153"/>
              <w:rPr>
                <w:sz w:val="20"/>
                <w:szCs w:val="20"/>
                <w:lang w:eastAsia="en-US"/>
              </w:rPr>
            </w:pPr>
            <w:r>
              <w:rPr>
                <w:sz w:val="20"/>
                <w:szCs w:val="20"/>
                <w:lang w:eastAsia="en-US"/>
              </w:rPr>
              <w:t>СТ РК МЭК 61310-1-2008</w:t>
            </w:r>
            <w:r w:rsidR="004B192C">
              <w:rPr>
                <w:sz w:val="20"/>
                <w:szCs w:val="20"/>
                <w:lang w:eastAsia="en-US"/>
              </w:rPr>
              <w:t xml:space="preserve">, </w:t>
            </w:r>
            <w:r>
              <w:rPr>
                <w:sz w:val="20"/>
                <w:szCs w:val="20"/>
                <w:lang w:eastAsia="en-US"/>
              </w:rPr>
              <w:t>ГОСТ Р ИСО 14122-3-2009</w:t>
            </w:r>
          </w:p>
          <w:p w14:paraId="34D895CD" w14:textId="4298F051" w:rsidR="002F4942" w:rsidRDefault="002F4942" w:rsidP="004B192C">
            <w:pPr>
              <w:ind w:right="-153"/>
              <w:rPr>
                <w:sz w:val="20"/>
                <w:szCs w:val="20"/>
                <w:lang w:eastAsia="en-US"/>
              </w:rPr>
            </w:pPr>
            <w:r>
              <w:rPr>
                <w:sz w:val="20"/>
                <w:szCs w:val="20"/>
                <w:lang w:eastAsia="en-US"/>
              </w:rPr>
              <w:t>ГОСТ Р ИСО 14122-4-2009</w:t>
            </w:r>
            <w:r w:rsidR="004B192C">
              <w:rPr>
                <w:sz w:val="20"/>
                <w:szCs w:val="20"/>
                <w:lang w:eastAsia="en-US"/>
              </w:rPr>
              <w:t xml:space="preserve">, </w:t>
            </w:r>
            <w:r>
              <w:rPr>
                <w:sz w:val="20"/>
                <w:szCs w:val="20"/>
                <w:lang w:eastAsia="en-US"/>
              </w:rPr>
              <w:t>ГОСТ Р ИСО 14738-2007, ГОСТ Р ИСО 15534-2-2016</w:t>
            </w:r>
            <w:r w:rsidR="004B192C">
              <w:rPr>
                <w:sz w:val="20"/>
                <w:szCs w:val="20"/>
                <w:lang w:eastAsia="en-US"/>
              </w:rPr>
              <w:t xml:space="preserve">, </w:t>
            </w:r>
            <w:r>
              <w:rPr>
                <w:sz w:val="20"/>
                <w:szCs w:val="20"/>
                <w:lang w:eastAsia="en-US"/>
              </w:rPr>
              <w:t>ГОСТ Р ИСО 15534-3-2007</w:t>
            </w:r>
          </w:p>
          <w:p w14:paraId="13A629FF" w14:textId="77777777" w:rsidR="004B192C" w:rsidRDefault="002F4942" w:rsidP="004B192C">
            <w:pPr>
              <w:ind w:right="-153"/>
              <w:rPr>
                <w:sz w:val="20"/>
                <w:szCs w:val="20"/>
                <w:lang w:eastAsia="en-US"/>
              </w:rPr>
            </w:pPr>
            <w:r>
              <w:rPr>
                <w:sz w:val="20"/>
                <w:szCs w:val="20"/>
                <w:lang w:eastAsia="en-US"/>
              </w:rPr>
              <w:t>ГОСТ Р МЭК 60204-1-2007</w:t>
            </w:r>
            <w:r w:rsidR="004B192C">
              <w:rPr>
                <w:sz w:val="20"/>
                <w:szCs w:val="20"/>
                <w:lang w:eastAsia="en-US"/>
              </w:rPr>
              <w:t xml:space="preserve">, </w:t>
            </w:r>
            <w:r>
              <w:rPr>
                <w:sz w:val="20"/>
                <w:szCs w:val="20"/>
                <w:lang w:eastAsia="en-US"/>
              </w:rPr>
              <w:t xml:space="preserve">ГОСТ Р 53387-2009, </w:t>
            </w:r>
          </w:p>
          <w:p w14:paraId="0D95B5F7" w14:textId="32B053A2" w:rsidR="002F4942" w:rsidRDefault="002F4942" w:rsidP="004B192C">
            <w:pPr>
              <w:ind w:right="-153"/>
              <w:rPr>
                <w:sz w:val="20"/>
                <w:szCs w:val="20"/>
                <w:lang w:eastAsia="en-US"/>
              </w:rPr>
            </w:pPr>
            <w:r>
              <w:rPr>
                <w:sz w:val="20"/>
                <w:szCs w:val="20"/>
                <w:lang w:eastAsia="en-US"/>
              </w:rPr>
              <w:t>ГОСТ Р 55710-2013</w:t>
            </w:r>
            <w:r w:rsidR="004B192C">
              <w:rPr>
                <w:sz w:val="20"/>
                <w:szCs w:val="20"/>
                <w:lang w:eastAsia="en-US"/>
              </w:rPr>
              <w:t xml:space="preserve">, </w:t>
            </w:r>
            <w:r>
              <w:rPr>
                <w:sz w:val="20"/>
                <w:szCs w:val="20"/>
                <w:lang w:eastAsia="en-US"/>
              </w:rPr>
              <w:t>ГОСТ 9817-95, ГОСТ 22992-82</w:t>
            </w:r>
          </w:p>
          <w:p w14:paraId="2F8EE64E" w14:textId="1A467D3F" w:rsidR="004907E7" w:rsidRPr="007401A5" w:rsidRDefault="002F4942" w:rsidP="004B192C">
            <w:pPr>
              <w:ind w:right="-153"/>
              <w:rPr>
                <w:sz w:val="20"/>
                <w:szCs w:val="20"/>
              </w:rPr>
            </w:pPr>
            <w:r>
              <w:rPr>
                <w:sz w:val="20"/>
                <w:szCs w:val="20"/>
                <w:lang w:eastAsia="en-US"/>
              </w:rPr>
              <w:t>ГОСТ 33013-2014, ГОСТ Р 53321-2009</w:t>
            </w:r>
          </w:p>
        </w:tc>
      </w:tr>
      <w:tr w:rsidR="004907E7" w:rsidRPr="007401A5" w14:paraId="3D6A2D79"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41A9BD77" w14:textId="513CB4EE" w:rsidR="004907E7" w:rsidRPr="007401A5" w:rsidRDefault="00943C87" w:rsidP="0020506A">
            <w:pPr>
              <w:rPr>
                <w:sz w:val="20"/>
                <w:szCs w:val="20"/>
              </w:rPr>
            </w:pPr>
            <w:r>
              <w:rPr>
                <w:sz w:val="20"/>
                <w:szCs w:val="20"/>
              </w:rPr>
              <w:t>92</w:t>
            </w:r>
          </w:p>
        </w:tc>
        <w:tc>
          <w:tcPr>
            <w:tcW w:w="3011" w:type="dxa"/>
            <w:tcBorders>
              <w:top w:val="single" w:sz="4" w:space="0" w:color="auto"/>
              <w:left w:val="single" w:sz="4" w:space="0" w:color="auto"/>
              <w:bottom w:val="single" w:sz="4" w:space="0" w:color="auto"/>
              <w:right w:val="single" w:sz="4" w:space="0" w:color="auto"/>
            </w:tcBorders>
          </w:tcPr>
          <w:p w14:paraId="27D64903" w14:textId="00D8C50C" w:rsidR="004907E7" w:rsidRPr="007401A5" w:rsidRDefault="004907E7" w:rsidP="0020506A">
            <w:pPr>
              <w:rPr>
                <w:sz w:val="20"/>
                <w:szCs w:val="20"/>
              </w:rPr>
            </w:pPr>
            <w:r w:rsidRPr="007401A5">
              <w:rPr>
                <w:sz w:val="20"/>
                <w:szCs w:val="20"/>
              </w:rPr>
              <w:t>Фрезы:</w:t>
            </w:r>
            <w:r w:rsidRPr="007401A5">
              <w:rPr>
                <w:sz w:val="20"/>
                <w:szCs w:val="20"/>
              </w:rPr>
              <w:br/>
              <w:t>фрезы с многогранными твердосплавными пластинами;</w:t>
            </w:r>
            <w:r w:rsidRPr="007401A5">
              <w:rPr>
                <w:sz w:val="20"/>
                <w:szCs w:val="20"/>
              </w:rPr>
              <w:br/>
              <w:t>отрезные и прорезные фрезы из быстрорежущей стали;</w:t>
            </w:r>
            <w:r w:rsidRPr="007401A5">
              <w:rPr>
                <w:sz w:val="20"/>
                <w:szCs w:val="20"/>
              </w:rPr>
              <w:br/>
              <w:t xml:space="preserve">фрезы твердосплавные </w:t>
            </w:r>
          </w:p>
        </w:tc>
        <w:tc>
          <w:tcPr>
            <w:tcW w:w="1464" w:type="dxa"/>
            <w:tcBorders>
              <w:top w:val="single" w:sz="4" w:space="0" w:color="auto"/>
              <w:left w:val="single" w:sz="4" w:space="0" w:color="auto"/>
              <w:bottom w:val="single" w:sz="4" w:space="0" w:color="auto"/>
              <w:right w:val="single" w:sz="4" w:space="0" w:color="auto"/>
            </w:tcBorders>
          </w:tcPr>
          <w:p w14:paraId="16D079B5" w14:textId="77777777" w:rsidR="0059125B" w:rsidRPr="007401A5" w:rsidRDefault="0059125B" w:rsidP="0020506A">
            <w:pPr>
              <w:rPr>
                <w:sz w:val="20"/>
                <w:szCs w:val="20"/>
              </w:rPr>
            </w:pPr>
            <w:r w:rsidRPr="007401A5">
              <w:rPr>
                <w:sz w:val="20"/>
                <w:szCs w:val="20"/>
              </w:rPr>
              <w:t>Сертификация</w:t>
            </w:r>
          </w:p>
          <w:p w14:paraId="56D9C8D4" w14:textId="77777777" w:rsidR="0059125B" w:rsidRPr="007401A5" w:rsidRDefault="0059125B" w:rsidP="0020506A">
            <w:pPr>
              <w:rPr>
                <w:sz w:val="20"/>
                <w:szCs w:val="20"/>
              </w:rPr>
            </w:pPr>
            <w:r w:rsidRPr="007401A5">
              <w:rPr>
                <w:sz w:val="20"/>
                <w:szCs w:val="20"/>
              </w:rPr>
              <w:t>1с 3с 9с</w:t>
            </w:r>
          </w:p>
          <w:p w14:paraId="62BBB634"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45927925" w14:textId="77777777" w:rsidR="004907E7" w:rsidRPr="007401A5" w:rsidRDefault="004907E7" w:rsidP="0020506A">
            <w:pPr>
              <w:rPr>
                <w:sz w:val="20"/>
                <w:szCs w:val="20"/>
              </w:rPr>
            </w:pPr>
            <w:r w:rsidRPr="007401A5">
              <w:rPr>
                <w:sz w:val="20"/>
                <w:szCs w:val="20"/>
              </w:rPr>
              <w:t>820770</w:t>
            </w:r>
          </w:p>
          <w:p w14:paraId="5649D8FB" w14:textId="1F3E599C" w:rsidR="004907E7" w:rsidRPr="007401A5" w:rsidRDefault="004907E7" w:rsidP="0020506A">
            <w:pPr>
              <w:rPr>
                <w:sz w:val="20"/>
                <w:szCs w:val="20"/>
              </w:rPr>
            </w:pPr>
            <w:r w:rsidRPr="007401A5">
              <w:rPr>
                <w:sz w:val="20"/>
                <w:szCs w:val="20"/>
              </w:rPr>
              <w:t>8207</w:t>
            </w:r>
          </w:p>
        </w:tc>
        <w:tc>
          <w:tcPr>
            <w:tcW w:w="2127" w:type="dxa"/>
            <w:tcBorders>
              <w:top w:val="single" w:sz="4" w:space="0" w:color="auto"/>
              <w:left w:val="single" w:sz="4" w:space="0" w:color="auto"/>
              <w:bottom w:val="single" w:sz="4" w:space="0" w:color="auto"/>
              <w:right w:val="single" w:sz="4" w:space="0" w:color="auto"/>
            </w:tcBorders>
          </w:tcPr>
          <w:p w14:paraId="6A160B32" w14:textId="0178E230"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0E29CE4D" w14:textId="77777777" w:rsidR="002F4942" w:rsidRDefault="002F4942" w:rsidP="004B192C">
            <w:pPr>
              <w:ind w:right="-153"/>
              <w:rPr>
                <w:sz w:val="20"/>
                <w:szCs w:val="20"/>
                <w:lang w:eastAsia="en-US"/>
              </w:rPr>
            </w:pPr>
            <w:r>
              <w:rPr>
                <w:sz w:val="20"/>
                <w:szCs w:val="20"/>
                <w:lang w:eastAsia="en-US"/>
              </w:rPr>
              <w:t xml:space="preserve">ТР ТС 010/2011, ГОСТ ISO 12100-2013 </w:t>
            </w:r>
          </w:p>
          <w:p w14:paraId="74DC2474" w14:textId="77777777" w:rsidR="002F4942" w:rsidRDefault="002F4942" w:rsidP="004B192C">
            <w:pPr>
              <w:ind w:right="-153"/>
              <w:rPr>
                <w:sz w:val="20"/>
                <w:szCs w:val="20"/>
                <w:lang w:eastAsia="en-US"/>
              </w:rPr>
            </w:pPr>
            <w:r>
              <w:rPr>
                <w:sz w:val="20"/>
                <w:szCs w:val="20"/>
                <w:lang w:eastAsia="en-US"/>
              </w:rPr>
              <w:t>ГОСТ ЕН 1050-2002, ГОСТ 2.601-2013</w:t>
            </w:r>
          </w:p>
          <w:p w14:paraId="3C6F7718" w14:textId="77777777" w:rsidR="002F4942" w:rsidRDefault="002F4942" w:rsidP="004B192C">
            <w:pPr>
              <w:ind w:right="-153"/>
              <w:rPr>
                <w:sz w:val="20"/>
                <w:szCs w:val="20"/>
                <w:lang w:eastAsia="en-US"/>
              </w:rPr>
            </w:pPr>
            <w:r>
              <w:rPr>
                <w:sz w:val="20"/>
                <w:szCs w:val="20"/>
                <w:lang w:eastAsia="en-US"/>
              </w:rPr>
              <w:t>ГОСТ ISO 4413-2016, ГОСТ ISO 4414-2016</w:t>
            </w:r>
          </w:p>
          <w:p w14:paraId="1B389E6D" w14:textId="77777777" w:rsidR="002F4942" w:rsidRDefault="002F4942" w:rsidP="004B192C">
            <w:pPr>
              <w:ind w:right="-153"/>
              <w:rPr>
                <w:sz w:val="20"/>
                <w:szCs w:val="20"/>
                <w:lang w:eastAsia="en-US"/>
              </w:rPr>
            </w:pPr>
            <w:r>
              <w:rPr>
                <w:sz w:val="20"/>
                <w:szCs w:val="20"/>
                <w:lang w:eastAsia="en-US"/>
              </w:rPr>
              <w:t>ГОСТ ISO 13849-1-2014, ГОСТ ISO 13850-2016</w:t>
            </w:r>
          </w:p>
          <w:p w14:paraId="662272BE" w14:textId="77777777" w:rsidR="002F4942" w:rsidRDefault="002F4942" w:rsidP="004B192C">
            <w:pPr>
              <w:ind w:right="-153"/>
              <w:rPr>
                <w:sz w:val="20"/>
                <w:szCs w:val="20"/>
                <w:lang w:eastAsia="en-US"/>
              </w:rPr>
            </w:pPr>
            <w:r>
              <w:rPr>
                <w:sz w:val="20"/>
                <w:szCs w:val="20"/>
                <w:lang w:eastAsia="en-US"/>
              </w:rPr>
              <w:t>ГОСТ ISO 13857-2012, ГОСТ ISO 14159-2012</w:t>
            </w:r>
          </w:p>
          <w:p w14:paraId="5298D73D" w14:textId="77777777" w:rsidR="002F4942" w:rsidRDefault="002F4942" w:rsidP="004B192C">
            <w:pPr>
              <w:ind w:right="-153"/>
              <w:rPr>
                <w:sz w:val="20"/>
                <w:szCs w:val="20"/>
                <w:lang w:eastAsia="en-US"/>
              </w:rPr>
            </w:pPr>
            <w:r>
              <w:rPr>
                <w:sz w:val="20"/>
                <w:szCs w:val="20"/>
                <w:lang w:eastAsia="en-US"/>
              </w:rPr>
              <w:t>ГОСТ ISO 15534-2016, ГОСТ ИСО 8995-2002</w:t>
            </w:r>
          </w:p>
          <w:p w14:paraId="4C860E6F" w14:textId="77777777" w:rsidR="002F4942" w:rsidRDefault="002F4942" w:rsidP="004B192C">
            <w:pPr>
              <w:ind w:right="-153"/>
              <w:rPr>
                <w:sz w:val="20"/>
                <w:szCs w:val="20"/>
                <w:lang w:eastAsia="en-US"/>
              </w:rPr>
            </w:pPr>
            <w:r>
              <w:rPr>
                <w:sz w:val="20"/>
                <w:szCs w:val="20"/>
                <w:lang w:eastAsia="en-US"/>
              </w:rPr>
              <w:t>ГОСТ ИСО 10816-1-97, ГОСТ ИСО 10816-3-2002</w:t>
            </w:r>
          </w:p>
          <w:p w14:paraId="4DE498E8" w14:textId="77777777" w:rsidR="002F4942" w:rsidRDefault="002F4942" w:rsidP="004B192C">
            <w:pPr>
              <w:ind w:right="-153"/>
              <w:rPr>
                <w:sz w:val="20"/>
                <w:szCs w:val="20"/>
                <w:lang w:eastAsia="en-US"/>
              </w:rPr>
            </w:pPr>
            <w:r>
              <w:rPr>
                <w:sz w:val="20"/>
                <w:szCs w:val="20"/>
                <w:lang w:eastAsia="en-US"/>
              </w:rPr>
              <w:t>ГОСТ ИСО 13851-2006, ГОСТ ИСО 13855-2006</w:t>
            </w:r>
          </w:p>
          <w:p w14:paraId="55CADB4A" w14:textId="77777777" w:rsidR="002F4942" w:rsidRDefault="002F4942" w:rsidP="004B192C">
            <w:pPr>
              <w:ind w:right="-153"/>
              <w:rPr>
                <w:sz w:val="20"/>
                <w:szCs w:val="20"/>
                <w:lang w:eastAsia="en-US"/>
              </w:rPr>
            </w:pPr>
            <w:r>
              <w:rPr>
                <w:sz w:val="20"/>
                <w:szCs w:val="20"/>
                <w:lang w:eastAsia="en-US"/>
              </w:rPr>
              <w:t>ГОСТ ИСО 14123-1-2000, ГОСТ EN 547-2-2016</w:t>
            </w:r>
          </w:p>
          <w:p w14:paraId="624B8C02" w14:textId="77777777" w:rsidR="002F4942" w:rsidRDefault="002F4942" w:rsidP="004B192C">
            <w:pPr>
              <w:ind w:right="-153"/>
              <w:rPr>
                <w:sz w:val="20"/>
                <w:szCs w:val="20"/>
                <w:lang w:eastAsia="en-US"/>
              </w:rPr>
            </w:pPr>
            <w:r>
              <w:rPr>
                <w:sz w:val="20"/>
                <w:szCs w:val="20"/>
                <w:lang w:eastAsia="en-US"/>
              </w:rPr>
              <w:t>ГОСТ EN 547-3-2016, ГОСТ EN 574-2012</w:t>
            </w:r>
          </w:p>
          <w:p w14:paraId="074718AC" w14:textId="77777777" w:rsidR="002F4942" w:rsidRDefault="002F4942" w:rsidP="004B192C">
            <w:pPr>
              <w:ind w:right="-153"/>
              <w:rPr>
                <w:sz w:val="20"/>
                <w:szCs w:val="20"/>
                <w:lang w:eastAsia="en-US"/>
              </w:rPr>
            </w:pPr>
            <w:r>
              <w:rPr>
                <w:sz w:val="20"/>
                <w:szCs w:val="20"/>
                <w:lang w:eastAsia="en-US"/>
              </w:rPr>
              <w:t>ГОСТ EN 614-1-2012, ГОСТ EN 614-2-2012</w:t>
            </w:r>
          </w:p>
          <w:p w14:paraId="4D8A4032" w14:textId="77777777" w:rsidR="002F4942" w:rsidRDefault="002F4942" w:rsidP="004B192C">
            <w:pPr>
              <w:ind w:right="-153"/>
              <w:rPr>
                <w:sz w:val="20"/>
                <w:szCs w:val="20"/>
                <w:lang w:eastAsia="en-US"/>
              </w:rPr>
            </w:pPr>
            <w:r>
              <w:rPr>
                <w:sz w:val="20"/>
                <w:szCs w:val="20"/>
                <w:lang w:eastAsia="en-US"/>
              </w:rPr>
              <w:t>ГОСТ EN 894-1-2012, ГОСТ EN 894-3-2012</w:t>
            </w:r>
          </w:p>
          <w:p w14:paraId="4BCDA377" w14:textId="77777777" w:rsidR="002F4942" w:rsidRDefault="002F4942" w:rsidP="004B192C">
            <w:pPr>
              <w:ind w:right="-153"/>
              <w:rPr>
                <w:sz w:val="20"/>
                <w:szCs w:val="20"/>
                <w:lang w:eastAsia="en-US"/>
              </w:rPr>
            </w:pPr>
            <w:r>
              <w:rPr>
                <w:sz w:val="20"/>
                <w:szCs w:val="20"/>
                <w:lang w:eastAsia="en-US"/>
              </w:rPr>
              <w:t>ГОСТ EN 953-2014, ГОСТ EN 1005-3-2016</w:t>
            </w:r>
          </w:p>
          <w:p w14:paraId="2B04FC40" w14:textId="77777777" w:rsidR="002F4942" w:rsidRDefault="002F4942" w:rsidP="004B192C">
            <w:pPr>
              <w:ind w:right="-153"/>
              <w:rPr>
                <w:sz w:val="20"/>
                <w:szCs w:val="20"/>
                <w:lang w:eastAsia="en-US"/>
              </w:rPr>
            </w:pPr>
            <w:r>
              <w:rPr>
                <w:sz w:val="20"/>
                <w:szCs w:val="20"/>
                <w:lang w:eastAsia="en-US"/>
              </w:rPr>
              <w:t>ГОСТ EN 1093-1-2018, ГОСТ EN 1093-2-2018</w:t>
            </w:r>
          </w:p>
          <w:p w14:paraId="794DEBED" w14:textId="77777777" w:rsidR="002F4942" w:rsidRDefault="002F4942" w:rsidP="004B192C">
            <w:pPr>
              <w:ind w:right="-153"/>
              <w:rPr>
                <w:sz w:val="20"/>
                <w:szCs w:val="20"/>
                <w:lang w:eastAsia="en-US"/>
              </w:rPr>
            </w:pPr>
            <w:r>
              <w:rPr>
                <w:sz w:val="20"/>
                <w:szCs w:val="20"/>
                <w:lang w:eastAsia="en-US"/>
              </w:rPr>
              <w:t>ГОСТ EN 1093-3-2018, ГОСТ EN 1093-4-2018</w:t>
            </w:r>
          </w:p>
          <w:p w14:paraId="3D60EAA5" w14:textId="77777777" w:rsidR="002F4942" w:rsidRDefault="002F4942" w:rsidP="004B192C">
            <w:pPr>
              <w:ind w:right="-153"/>
              <w:rPr>
                <w:sz w:val="20"/>
                <w:szCs w:val="20"/>
                <w:lang w:eastAsia="en-US"/>
              </w:rPr>
            </w:pPr>
            <w:r>
              <w:rPr>
                <w:sz w:val="20"/>
                <w:szCs w:val="20"/>
                <w:lang w:eastAsia="en-US"/>
              </w:rPr>
              <w:t>ГОСТ EN 1093-6-2018, ГОСТ EN 1093-7-2018</w:t>
            </w:r>
          </w:p>
          <w:p w14:paraId="4A16860C" w14:textId="77777777" w:rsidR="002F4942" w:rsidRDefault="002F4942" w:rsidP="004B192C">
            <w:pPr>
              <w:ind w:right="-153"/>
              <w:rPr>
                <w:sz w:val="20"/>
                <w:szCs w:val="20"/>
                <w:lang w:eastAsia="en-US"/>
              </w:rPr>
            </w:pPr>
            <w:r>
              <w:rPr>
                <w:sz w:val="20"/>
                <w:szCs w:val="20"/>
                <w:lang w:eastAsia="en-US"/>
              </w:rPr>
              <w:t>ГОСТ EN 1093-8-2018, ГОСТ EN 1093-9-2018</w:t>
            </w:r>
          </w:p>
          <w:p w14:paraId="5D21467C" w14:textId="77777777" w:rsidR="002F4942" w:rsidRDefault="002F4942" w:rsidP="004B192C">
            <w:pPr>
              <w:ind w:right="-153"/>
              <w:rPr>
                <w:sz w:val="20"/>
                <w:szCs w:val="20"/>
                <w:lang w:eastAsia="en-US"/>
              </w:rPr>
            </w:pPr>
            <w:r>
              <w:rPr>
                <w:sz w:val="20"/>
                <w:szCs w:val="20"/>
                <w:lang w:eastAsia="en-US"/>
              </w:rPr>
              <w:t>ГОСТ EN 1093-11-2018, ГОСТ EN 1299-2016</w:t>
            </w:r>
          </w:p>
          <w:p w14:paraId="6099F1DD" w14:textId="77777777" w:rsidR="002F4942" w:rsidRDefault="002F4942" w:rsidP="004B192C">
            <w:pPr>
              <w:ind w:right="-153"/>
              <w:rPr>
                <w:sz w:val="20"/>
                <w:szCs w:val="20"/>
                <w:lang w:eastAsia="en-US"/>
              </w:rPr>
            </w:pPr>
            <w:r>
              <w:rPr>
                <w:sz w:val="20"/>
                <w:szCs w:val="20"/>
                <w:lang w:eastAsia="en-US"/>
              </w:rPr>
              <w:t>ГОСТ EN 12198-1-2012, ГОСТ EN 13478-2012</w:t>
            </w:r>
          </w:p>
          <w:p w14:paraId="0CE09DEE" w14:textId="77777777" w:rsidR="002F4942" w:rsidRDefault="002F4942" w:rsidP="004B192C">
            <w:pPr>
              <w:ind w:right="-153"/>
              <w:rPr>
                <w:sz w:val="20"/>
                <w:szCs w:val="20"/>
                <w:lang w:eastAsia="en-US"/>
              </w:rPr>
            </w:pPr>
            <w:r>
              <w:rPr>
                <w:sz w:val="20"/>
                <w:szCs w:val="20"/>
                <w:lang w:eastAsia="en-US"/>
              </w:rPr>
              <w:t>ГОСТ ЕН 349-2002, ГОСТ ЕН 563-2002</w:t>
            </w:r>
          </w:p>
          <w:p w14:paraId="2017637E" w14:textId="77777777" w:rsidR="002F4942" w:rsidRDefault="002F4942" w:rsidP="004B192C">
            <w:pPr>
              <w:ind w:right="-153"/>
              <w:rPr>
                <w:sz w:val="20"/>
                <w:szCs w:val="20"/>
                <w:lang w:eastAsia="en-US"/>
              </w:rPr>
            </w:pPr>
            <w:r>
              <w:rPr>
                <w:sz w:val="20"/>
                <w:szCs w:val="20"/>
                <w:lang w:eastAsia="en-US"/>
              </w:rPr>
              <w:t>ГОСТ ЕН 894-2-2002, ГОСТ ЕН 1005-2-2005</w:t>
            </w:r>
          </w:p>
          <w:p w14:paraId="3C509CCF" w14:textId="77777777" w:rsidR="002F4942" w:rsidRDefault="002F4942" w:rsidP="004B192C">
            <w:pPr>
              <w:ind w:right="-153"/>
              <w:rPr>
                <w:sz w:val="20"/>
                <w:szCs w:val="20"/>
                <w:lang w:eastAsia="en-US"/>
              </w:rPr>
            </w:pPr>
            <w:r>
              <w:rPr>
                <w:sz w:val="20"/>
                <w:szCs w:val="20"/>
                <w:lang w:eastAsia="en-US"/>
              </w:rPr>
              <w:t>ГОСТ ЕН 1037-2002, ГОСТ ЕН 1088-2002</w:t>
            </w:r>
          </w:p>
          <w:p w14:paraId="7B9C8856" w14:textId="77777777" w:rsidR="002F4942" w:rsidRDefault="002F4942" w:rsidP="004B192C">
            <w:pPr>
              <w:ind w:right="-153"/>
              <w:rPr>
                <w:sz w:val="20"/>
                <w:szCs w:val="20"/>
                <w:lang w:eastAsia="en-US"/>
              </w:rPr>
            </w:pPr>
            <w:r>
              <w:rPr>
                <w:sz w:val="20"/>
                <w:szCs w:val="20"/>
                <w:lang w:eastAsia="en-US"/>
              </w:rPr>
              <w:t>ГОСТ ЕН 1760-1-2004, ГОСТ ЕН 1837-2002</w:t>
            </w:r>
          </w:p>
          <w:p w14:paraId="3F2754F6" w14:textId="77777777" w:rsidR="002F4942" w:rsidRDefault="002F4942" w:rsidP="004B192C">
            <w:pPr>
              <w:ind w:right="-153"/>
              <w:rPr>
                <w:sz w:val="20"/>
                <w:szCs w:val="20"/>
                <w:lang w:eastAsia="en-US"/>
              </w:rPr>
            </w:pPr>
            <w:r>
              <w:rPr>
                <w:sz w:val="20"/>
                <w:szCs w:val="20"/>
                <w:lang w:eastAsia="en-US"/>
              </w:rPr>
              <w:t xml:space="preserve">ГОСТ МЭК 60204-1-2002, </w:t>
            </w:r>
          </w:p>
          <w:p w14:paraId="62F335CF" w14:textId="77777777" w:rsidR="002F4942" w:rsidRDefault="002F4942" w:rsidP="004B192C">
            <w:pPr>
              <w:ind w:right="-153"/>
              <w:rPr>
                <w:sz w:val="20"/>
                <w:szCs w:val="20"/>
                <w:lang w:eastAsia="en-US"/>
              </w:rPr>
            </w:pPr>
            <w:r>
              <w:rPr>
                <w:sz w:val="20"/>
                <w:szCs w:val="20"/>
                <w:lang w:eastAsia="en-US"/>
              </w:rPr>
              <w:t>ГОСТ IEC 60335-1-2015, ГОСТ IEC 60825-1-2013</w:t>
            </w:r>
          </w:p>
          <w:p w14:paraId="27643B3D" w14:textId="77777777" w:rsidR="002F4942" w:rsidRDefault="002F4942" w:rsidP="004B192C">
            <w:pPr>
              <w:ind w:right="-153"/>
              <w:rPr>
                <w:sz w:val="20"/>
                <w:szCs w:val="20"/>
                <w:lang w:eastAsia="en-US"/>
              </w:rPr>
            </w:pPr>
            <w:r>
              <w:rPr>
                <w:sz w:val="20"/>
                <w:szCs w:val="20"/>
                <w:lang w:eastAsia="en-US"/>
              </w:rPr>
              <w:t>ГОСТ IEC 61310-2-2016, ГОСТ IEC 61310-3-2016</w:t>
            </w:r>
          </w:p>
          <w:p w14:paraId="4B41625C" w14:textId="77777777" w:rsidR="002F4942" w:rsidRDefault="002F4942" w:rsidP="004B192C">
            <w:pPr>
              <w:ind w:right="-153"/>
              <w:rPr>
                <w:sz w:val="20"/>
                <w:szCs w:val="20"/>
                <w:lang w:eastAsia="en-US"/>
              </w:rPr>
            </w:pPr>
            <w:r>
              <w:rPr>
                <w:sz w:val="20"/>
                <w:szCs w:val="20"/>
                <w:lang w:eastAsia="en-US"/>
              </w:rPr>
              <w:t>ГОСТ 9.602-2016, ГОСТ 12.1.001-89</w:t>
            </w:r>
          </w:p>
          <w:p w14:paraId="26673D0A" w14:textId="77777777" w:rsidR="002F4942" w:rsidRDefault="002F4942" w:rsidP="004B192C">
            <w:pPr>
              <w:ind w:right="-153"/>
              <w:rPr>
                <w:sz w:val="20"/>
                <w:szCs w:val="20"/>
                <w:lang w:eastAsia="en-US"/>
              </w:rPr>
            </w:pPr>
            <w:r>
              <w:rPr>
                <w:sz w:val="20"/>
                <w:szCs w:val="20"/>
                <w:lang w:eastAsia="en-US"/>
              </w:rPr>
              <w:t>ГОСТ 12.1.002-84, ГОСТ 12.1.003-83</w:t>
            </w:r>
          </w:p>
          <w:p w14:paraId="619D6566" w14:textId="77777777" w:rsidR="002F4942" w:rsidRDefault="002F4942" w:rsidP="004B192C">
            <w:pPr>
              <w:ind w:right="-153"/>
              <w:rPr>
                <w:sz w:val="20"/>
                <w:szCs w:val="20"/>
                <w:lang w:eastAsia="en-US"/>
              </w:rPr>
            </w:pPr>
            <w:r>
              <w:rPr>
                <w:sz w:val="20"/>
                <w:szCs w:val="20"/>
                <w:lang w:eastAsia="en-US"/>
              </w:rPr>
              <w:t>ГОСТ 12.1.004-91, ГОСТ 12.1.005-88</w:t>
            </w:r>
          </w:p>
          <w:p w14:paraId="6E47DFCE" w14:textId="77777777" w:rsidR="002F4942" w:rsidRDefault="002F4942" w:rsidP="004B192C">
            <w:pPr>
              <w:ind w:right="-153"/>
              <w:rPr>
                <w:sz w:val="20"/>
                <w:szCs w:val="20"/>
                <w:lang w:eastAsia="en-US"/>
              </w:rPr>
            </w:pPr>
            <w:r>
              <w:rPr>
                <w:sz w:val="20"/>
                <w:szCs w:val="20"/>
                <w:lang w:eastAsia="en-US"/>
              </w:rPr>
              <w:t>ГОСТ 12.1.006-84, ГОСТ 12.1.007-76</w:t>
            </w:r>
          </w:p>
          <w:p w14:paraId="5661D54D" w14:textId="77777777" w:rsidR="002F4942" w:rsidRDefault="002F4942" w:rsidP="004B192C">
            <w:pPr>
              <w:ind w:right="-153"/>
              <w:rPr>
                <w:sz w:val="20"/>
                <w:szCs w:val="20"/>
                <w:lang w:eastAsia="en-US"/>
              </w:rPr>
            </w:pPr>
            <w:r>
              <w:rPr>
                <w:sz w:val="20"/>
                <w:szCs w:val="20"/>
                <w:lang w:eastAsia="en-US"/>
              </w:rPr>
              <w:t>ГОСТ 12.1.010-76, ГОСТ 12.1.012-2004</w:t>
            </w:r>
          </w:p>
          <w:p w14:paraId="0240C15E" w14:textId="77777777" w:rsidR="002F4942" w:rsidRDefault="002F4942" w:rsidP="004B192C">
            <w:pPr>
              <w:ind w:right="-153"/>
              <w:rPr>
                <w:sz w:val="20"/>
                <w:szCs w:val="20"/>
                <w:lang w:eastAsia="en-US"/>
              </w:rPr>
            </w:pPr>
            <w:r>
              <w:rPr>
                <w:sz w:val="20"/>
                <w:szCs w:val="20"/>
                <w:lang w:eastAsia="en-US"/>
              </w:rPr>
              <w:t>ГОСТ 12.1.018-93, ГОСТ 12.1.019-79</w:t>
            </w:r>
          </w:p>
          <w:p w14:paraId="0946F730" w14:textId="77777777" w:rsidR="002F4942" w:rsidRDefault="002F4942" w:rsidP="004B192C">
            <w:pPr>
              <w:ind w:right="-153"/>
              <w:rPr>
                <w:sz w:val="20"/>
                <w:szCs w:val="20"/>
                <w:lang w:eastAsia="en-US"/>
              </w:rPr>
            </w:pPr>
            <w:r>
              <w:rPr>
                <w:sz w:val="20"/>
                <w:szCs w:val="20"/>
                <w:lang w:eastAsia="en-US"/>
              </w:rPr>
              <w:t>ГОСТ 12.1.019-2017, ГОСТ 12.1.023-80</w:t>
            </w:r>
          </w:p>
          <w:p w14:paraId="02859D39" w14:textId="77777777" w:rsidR="002F4942" w:rsidRDefault="002F4942" w:rsidP="004B192C">
            <w:pPr>
              <w:ind w:right="-153"/>
              <w:rPr>
                <w:sz w:val="20"/>
                <w:szCs w:val="20"/>
                <w:lang w:eastAsia="en-US"/>
              </w:rPr>
            </w:pPr>
            <w:r>
              <w:rPr>
                <w:sz w:val="20"/>
                <w:szCs w:val="20"/>
                <w:lang w:eastAsia="en-US"/>
              </w:rPr>
              <w:t>ГОСТ 12.1.030-81, ГОСТ 12.1.040-83</w:t>
            </w:r>
          </w:p>
          <w:p w14:paraId="5AED4154" w14:textId="77777777" w:rsidR="002F4942" w:rsidRDefault="002F4942" w:rsidP="004B192C">
            <w:pPr>
              <w:ind w:right="-153"/>
              <w:rPr>
                <w:sz w:val="20"/>
                <w:szCs w:val="20"/>
                <w:lang w:eastAsia="en-US"/>
              </w:rPr>
            </w:pPr>
            <w:r>
              <w:rPr>
                <w:sz w:val="20"/>
                <w:szCs w:val="20"/>
                <w:lang w:eastAsia="en-US"/>
              </w:rPr>
              <w:t>ГОСТ 12.2.003-91, ГОСТ 12.2.007.0-75</w:t>
            </w:r>
          </w:p>
          <w:p w14:paraId="5AF015DA" w14:textId="77777777" w:rsidR="002F4942" w:rsidRDefault="002F4942" w:rsidP="004B192C">
            <w:pPr>
              <w:ind w:right="-153"/>
              <w:rPr>
                <w:sz w:val="20"/>
                <w:szCs w:val="20"/>
                <w:lang w:eastAsia="en-US"/>
              </w:rPr>
            </w:pPr>
            <w:r>
              <w:rPr>
                <w:sz w:val="20"/>
                <w:szCs w:val="20"/>
                <w:lang w:eastAsia="en-US"/>
              </w:rPr>
              <w:t>ГОСТ 12.2.032-78, ГОСТ 12.2.033-78</w:t>
            </w:r>
          </w:p>
          <w:p w14:paraId="47832A15" w14:textId="77777777" w:rsidR="002F4942" w:rsidRDefault="002F4942" w:rsidP="004B192C">
            <w:pPr>
              <w:ind w:right="-153"/>
              <w:rPr>
                <w:sz w:val="20"/>
                <w:szCs w:val="20"/>
                <w:lang w:eastAsia="en-US"/>
              </w:rPr>
            </w:pPr>
            <w:r>
              <w:rPr>
                <w:sz w:val="20"/>
                <w:szCs w:val="20"/>
                <w:lang w:eastAsia="en-US"/>
              </w:rPr>
              <w:t>ГОСТ 12.2.049-80, ГОСТ 12.2.051-80</w:t>
            </w:r>
          </w:p>
          <w:p w14:paraId="0DF231F6" w14:textId="77777777" w:rsidR="002F4942" w:rsidRDefault="002F4942" w:rsidP="004B192C">
            <w:pPr>
              <w:ind w:right="-153"/>
              <w:rPr>
                <w:sz w:val="20"/>
                <w:szCs w:val="20"/>
                <w:lang w:eastAsia="en-US"/>
              </w:rPr>
            </w:pPr>
            <w:r>
              <w:rPr>
                <w:sz w:val="20"/>
                <w:szCs w:val="20"/>
                <w:lang w:eastAsia="en-US"/>
              </w:rPr>
              <w:t>ГОСТ 12.2.052-81, ГОСТ 12.2.061-81</w:t>
            </w:r>
          </w:p>
          <w:p w14:paraId="1F73650A" w14:textId="77777777" w:rsidR="002F4942" w:rsidRDefault="002F4942" w:rsidP="004B192C">
            <w:pPr>
              <w:ind w:right="-153"/>
              <w:rPr>
                <w:sz w:val="20"/>
                <w:szCs w:val="20"/>
                <w:lang w:eastAsia="en-US"/>
              </w:rPr>
            </w:pPr>
            <w:r>
              <w:rPr>
                <w:sz w:val="20"/>
                <w:szCs w:val="20"/>
                <w:lang w:eastAsia="en-US"/>
              </w:rPr>
              <w:t>ГОСТ 12.2.062-81, ГОСТ 12.2.064-81</w:t>
            </w:r>
          </w:p>
          <w:p w14:paraId="28F7ECBA" w14:textId="77777777" w:rsidR="002F4942" w:rsidRDefault="002F4942" w:rsidP="004B192C">
            <w:pPr>
              <w:ind w:right="-153"/>
              <w:rPr>
                <w:sz w:val="20"/>
                <w:szCs w:val="20"/>
                <w:lang w:eastAsia="en-US"/>
              </w:rPr>
            </w:pPr>
            <w:r>
              <w:rPr>
                <w:sz w:val="20"/>
                <w:szCs w:val="20"/>
                <w:lang w:eastAsia="en-US"/>
              </w:rPr>
              <w:t>ГОСТ 12.2.098-84, ГОСТ 12.3.002-2014</w:t>
            </w:r>
          </w:p>
          <w:p w14:paraId="4A4168F9" w14:textId="77777777" w:rsidR="002F4942" w:rsidRDefault="002F4942" w:rsidP="004B192C">
            <w:pPr>
              <w:ind w:right="-153"/>
              <w:rPr>
                <w:sz w:val="20"/>
                <w:szCs w:val="20"/>
                <w:lang w:eastAsia="en-US"/>
              </w:rPr>
            </w:pPr>
            <w:r>
              <w:rPr>
                <w:sz w:val="20"/>
                <w:szCs w:val="20"/>
                <w:lang w:eastAsia="en-US"/>
              </w:rPr>
              <w:t>ГОСТ 12.4.026-2015, ГОСТ 12.4.040-78</w:t>
            </w:r>
          </w:p>
          <w:p w14:paraId="4A64E449" w14:textId="77777777" w:rsidR="002F4942" w:rsidRDefault="002F4942" w:rsidP="004B192C">
            <w:pPr>
              <w:ind w:right="-153"/>
              <w:rPr>
                <w:sz w:val="20"/>
                <w:szCs w:val="20"/>
                <w:lang w:eastAsia="en-US"/>
              </w:rPr>
            </w:pPr>
            <w:r>
              <w:rPr>
                <w:sz w:val="20"/>
                <w:szCs w:val="20"/>
                <w:lang w:eastAsia="en-US"/>
              </w:rPr>
              <w:t>ГОСТ 12.1045-84, ГОСТ 14254-2015</w:t>
            </w:r>
          </w:p>
          <w:p w14:paraId="0356C12C" w14:textId="713025C5" w:rsidR="002F4942" w:rsidRDefault="002F4942" w:rsidP="004B192C">
            <w:pPr>
              <w:ind w:right="-153"/>
              <w:rPr>
                <w:sz w:val="20"/>
                <w:szCs w:val="20"/>
                <w:lang w:eastAsia="en-US"/>
              </w:rPr>
            </w:pPr>
            <w:r>
              <w:rPr>
                <w:sz w:val="20"/>
                <w:szCs w:val="20"/>
                <w:lang w:eastAsia="en-US"/>
              </w:rPr>
              <w:t>ГОСТ 27409-97, ГОСТ 30530-97</w:t>
            </w:r>
            <w:r w:rsidR="004B192C">
              <w:rPr>
                <w:sz w:val="20"/>
                <w:szCs w:val="20"/>
                <w:lang w:eastAsia="en-US"/>
              </w:rPr>
              <w:t xml:space="preserve">, </w:t>
            </w:r>
            <w:r>
              <w:rPr>
                <w:sz w:val="20"/>
                <w:szCs w:val="20"/>
                <w:lang w:eastAsia="en-US"/>
              </w:rPr>
              <w:t>ГОСТ 30691-2001, ГОСТ 30860-2002</w:t>
            </w:r>
            <w:r w:rsidR="004B192C">
              <w:rPr>
                <w:sz w:val="20"/>
                <w:szCs w:val="20"/>
                <w:lang w:eastAsia="en-US"/>
              </w:rPr>
              <w:t xml:space="preserve">, </w:t>
            </w:r>
            <w:r>
              <w:rPr>
                <w:sz w:val="20"/>
                <w:szCs w:val="20"/>
                <w:lang w:eastAsia="en-US"/>
              </w:rPr>
              <w:t>ГОСТ 31193-2004, ГОСТ 31287-2005</w:t>
            </w:r>
          </w:p>
          <w:p w14:paraId="323D60D2" w14:textId="77777777" w:rsidR="002F4942" w:rsidRDefault="002F4942" w:rsidP="004B192C">
            <w:pPr>
              <w:ind w:right="-153"/>
              <w:rPr>
                <w:sz w:val="20"/>
                <w:szCs w:val="20"/>
                <w:lang w:eastAsia="en-US"/>
              </w:rPr>
            </w:pPr>
            <w:r>
              <w:rPr>
                <w:sz w:val="20"/>
                <w:szCs w:val="20"/>
                <w:lang w:eastAsia="en-US"/>
              </w:rPr>
              <w:t>ГОСТ 31326-2006, ГОСТ 31328-2006</w:t>
            </w:r>
          </w:p>
          <w:p w14:paraId="77B815BA" w14:textId="77777777" w:rsidR="002F4942" w:rsidRDefault="002F4942" w:rsidP="004B192C">
            <w:pPr>
              <w:ind w:right="-153"/>
              <w:rPr>
                <w:sz w:val="20"/>
                <w:szCs w:val="20"/>
                <w:lang w:eastAsia="en-US"/>
              </w:rPr>
            </w:pPr>
            <w:r>
              <w:rPr>
                <w:sz w:val="20"/>
                <w:szCs w:val="20"/>
                <w:lang w:eastAsia="en-US"/>
              </w:rPr>
              <w:t>ГОСТ 33938-2016, СТБ ЕН 547-1-2003</w:t>
            </w:r>
          </w:p>
          <w:p w14:paraId="6C267EAC" w14:textId="77777777" w:rsidR="002F4942" w:rsidRDefault="002F4942" w:rsidP="004B192C">
            <w:pPr>
              <w:ind w:right="-153"/>
              <w:rPr>
                <w:sz w:val="20"/>
                <w:szCs w:val="20"/>
                <w:lang w:eastAsia="en-US"/>
              </w:rPr>
            </w:pPr>
            <w:r>
              <w:rPr>
                <w:sz w:val="20"/>
                <w:szCs w:val="20"/>
                <w:lang w:eastAsia="en-US"/>
              </w:rPr>
              <w:t>СТБ ЕН 999-2003, СТБ ИСО 14122-1-2004</w:t>
            </w:r>
          </w:p>
          <w:p w14:paraId="1BD6814D" w14:textId="77777777" w:rsidR="002F4942" w:rsidRDefault="002F4942" w:rsidP="004B192C">
            <w:pPr>
              <w:ind w:right="-153"/>
              <w:rPr>
                <w:sz w:val="20"/>
                <w:szCs w:val="20"/>
                <w:lang w:eastAsia="en-US"/>
              </w:rPr>
            </w:pPr>
            <w:r>
              <w:rPr>
                <w:sz w:val="20"/>
                <w:szCs w:val="20"/>
                <w:lang w:eastAsia="en-US"/>
              </w:rPr>
              <w:t>СТБ ИСО 14122-2-2004, СТБ МЭК 61310-1-2005</w:t>
            </w:r>
          </w:p>
          <w:p w14:paraId="04AAF38E" w14:textId="33A45EB5" w:rsidR="002F4942" w:rsidRDefault="002F4942" w:rsidP="004B192C">
            <w:pPr>
              <w:ind w:right="-153"/>
              <w:rPr>
                <w:sz w:val="20"/>
                <w:szCs w:val="20"/>
                <w:lang w:eastAsia="en-US"/>
              </w:rPr>
            </w:pPr>
            <w:r>
              <w:rPr>
                <w:sz w:val="20"/>
                <w:szCs w:val="20"/>
                <w:lang w:eastAsia="en-US"/>
              </w:rPr>
              <w:t>СТ РК МЭК 61310-1-2008</w:t>
            </w:r>
            <w:r w:rsidR="004B192C">
              <w:rPr>
                <w:sz w:val="20"/>
                <w:szCs w:val="20"/>
                <w:lang w:eastAsia="en-US"/>
              </w:rPr>
              <w:t xml:space="preserve">, </w:t>
            </w:r>
            <w:r>
              <w:rPr>
                <w:sz w:val="20"/>
                <w:szCs w:val="20"/>
                <w:lang w:eastAsia="en-US"/>
              </w:rPr>
              <w:t>ГОСТ Р ИСО 14122-3-2009</w:t>
            </w:r>
          </w:p>
          <w:p w14:paraId="2D4E461C" w14:textId="77777777" w:rsidR="002F4942" w:rsidRDefault="002F4942" w:rsidP="004B192C">
            <w:pPr>
              <w:ind w:right="-153"/>
              <w:rPr>
                <w:sz w:val="20"/>
                <w:szCs w:val="20"/>
                <w:lang w:eastAsia="en-US"/>
              </w:rPr>
            </w:pPr>
            <w:r>
              <w:rPr>
                <w:sz w:val="20"/>
                <w:szCs w:val="20"/>
                <w:lang w:eastAsia="en-US"/>
              </w:rPr>
              <w:t>ГОСТ Р ИСО 14122-4-2009</w:t>
            </w:r>
          </w:p>
          <w:p w14:paraId="2EE46A81" w14:textId="77777777" w:rsidR="002F4942" w:rsidRDefault="002F4942" w:rsidP="004B192C">
            <w:pPr>
              <w:ind w:right="-153"/>
              <w:rPr>
                <w:sz w:val="20"/>
                <w:szCs w:val="20"/>
                <w:lang w:eastAsia="en-US"/>
              </w:rPr>
            </w:pPr>
            <w:r>
              <w:rPr>
                <w:sz w:val="20"/>
                <w:szCs w:val="20"/>
                <w:lang w:eastAsia="en-US"/>
              </w:rPr>
              <w:t>ГОСТ Р ИСО 14738-2007, ГОСТ Р ИСО 15534-2-2016</w:t>
            </w:r>
          </w:p>
          <w:p w14:paraId="4199F0DD" w14:textId="742D4460" w:rsidR="002F4942" w:rsidRDefault="002F4942" w:rsidP="004B192C">
            <w:pPr>
              <w:ind w:right="-153"/>
              <w:rPr>
                <w:sz w:val="20"/>
                <w:szCs w:val="20"/>
                <w:lang w:eastAsia="en-US"/>
              </w:rPr>
            </w:pPr>
            <w:r>
              <w:rPr>
                <w:sz w:val="20"/>
                <w:szCs w:val="20"/>
                <w:lang w:eastAsia="en-US"/>
              </w:rPr>
              <w:t>ГОСТ Р ИСО 15534-3-2007</w:t>
            </w:r>
            <w:r w:rsidR="004B192C">
              <w:rPr>
                <w:sz w:val="20"/>
                <w:szCs w:val="20"/>
                <w:lang w:eastAsia="en-US"/>
              </w:rPr>
              <w:t xml:space="preserve">, </w:t>
            </w:r>
            <w:r>
              <w:rPr>
                <w:sz w:val="20"/>
                <w:szCs w:val="20"/>
                <w:lang w:eastAsia="en-US"/>
              </w:rPr>
              <w:t>ГОСТ Р МЭК 60204-1-2007</w:t>
            </w:r>
          </w:p>
          <w:p w14:paraId="49BA1BB0" w14:textId="77777777" w:rsidR="002F4942" w:rsidRDefault="002F4942" w:rsidP="004B192C">
            <w:pPr>
              <w:ind w:right="-153"/>
              <w:rPr>
                <w:sz w:val="20"/>
                <w:szCs w:val="20"/>
                <w:lang w:eastAsia="en-US"/>
              </w:rPr>
            </w:pPr>
            <w:r>
              <w:rPr>
                <w:sz w:val="20"/>
                <w:szCs w:val="20"/>
                <w:lang w:eastAsia="en-US"/>
              </w:rPr>
              <w:t>ГОСТ Р 53387-2009, ГОСТ Р 55710-2013</w:t>
            </w:r>
          </w:p>
          <w:p w14:paraId="03C4FAC5" w14:textId="77777777" w:rsidR="002F4942" w:rsidRDefault="002F4942" w:rsidP="004B192C">
            <w:pPr>
              <w:ind w:right="-153"/>
              <w:rPr>
                <w:sz w:val="20"/>
                <w:szCs w:val="20"/>
                <w:lang w:eastAsia="en-US"/>
              </w:rPr>
            </w:pPr>
            <w:r>
              <w:rPr>
                <w:sz w:val="20"/>
                <w:szCs w:val="20"/>
                <w:lang w:eastAsia="en-US"/>
              </w:rPr>
              <w:t>ГОСТ 2679-2014, ГОСТ 13932-80</w:t>
            </w:r>
          </w:p>
          <w:p w14:paraId="36D50426" w14:textId="77777777" w:rsidR="002F4942" w:rsidRDefault="002F4942" w:rsidP="004B192C">
            <w:pPr>
              <w:ind w:right="-153"/>
              <w:rPr>
                <w:sz w:val="20"/>
                <w:szCs w:val="20"/>
                <w:lang w:eastAsia="en-US"/>
              </w:rPr>
            </w:pPr>
            <w:r>
              <w:rPr>
                <w:sz w:val="20"/>
                <w:szCs w:val="20"/>
                <w:lang w:eastAsia="en-US"/>
              </w:rPr>
              <w:t>ГОСТ 22749-77, ГОСТ 24360-2016</w:t>
            </w:r>
          </w:p>
          <w:p w14:paraId="250D0291" w14:textId="77777777" w:rsidR="002F4942" w:rsidRDefault="002F4942" w:rsidP="004B192C">
            <w:pPr>
              <w:ind w:right="-153"/>
              <w:rPr>
                <w:sz w:val="20"/>
                <w:szCs w:val="20"/>
                <w:lang w:eastAsia="en-US"/>
              </w:rPr>
            </w:pPr>
            <w:r>
              <w:rPr>
                <w:sz w:val="20"/>
                <w:szCs w:val="20"/>
                <w:lang w:eastAsia="en-US"/>
              </w:rPr>
              <w:t>ГОСТ 26596-2016, ГОСТ 26613-2016</w:t>
            </w:r>
          </w:p>
          <w:p w14:paraId="7F284991" w14:textId="77777777" w:rsidR="002F4942" w:rsidRDefault="002F4942" w:rsidP="004B192C">
            <w:pPr>
              <w:ind w:right="-153"/>
              <w:rPr>
                <w:sz w:val="20"/>
                <w:szCs w:val="20"/>
                <w:lang w:eastAsia="en-US"/>
              </w:rPr>
            </w:pPr>
            <w:r>
              <w:rPr>
                <w:sz w:val="20"/>
                <w:szCs w:val="20"/>
                <w:lang w:eastAsia="en-US"/>
              </w:rPr>
              <w:t>ГОСТ Р 51140-98, ГОСТ Р 52419-2005</w:t>
            </w:r>
          </w:p>
          <w:p w14:paraId="479B3829" w14:textId="77777777" w:rsidR="002F4942" w:rsidRDefault="002F4942" w:rsidP="004B192C">
            <w:pPr>
              <w:ind w:right="-153"/>
              <w:rPr>
                <w:sz w:val="20"/>
                <w:szCs w:val="20"/>
                <w:lang w:eastAsia="en-US"/>
              </w:rPr>
            </w:pPr>
            <w:r>
              <w:rPr>
                <w:sz w:val="20"/>
                <w:szCs w:val="20"/>
                <w:lang w:eastAsia="en-US"/>
              </w:rPr>
              <w:t>ГОСТ Р 52589-2006, ГОСТ Р 52590-2006</w:t>
            </w:r>
          </w:p>
          <w:p w14:paraId="6AB85A39" w14:textId="5C6D36CB" w:rsidR="004907E7" w:rsidRPr="007401A5" w:rsidRDefault="002F4942" w:rsidP="004B192C">
            <w:pPr>
              <w:ind w:right="-153"/>
              <w:rPr>
                <w:sz w:val="20"/>
                <w:szCs w:val="20"/>
              </w:rPr>
            </w:pPr>
            <w:r>
              <w:rPr>
                <w:sz w:val="20"/>
                <w:szCs w:val="20"/>
                <w:lang w:eastAsia="en-US"/>
              </w:rPr>
              <w:t>ГОСТ Р 53926-2010, ГОСТ Р 53927-2010</w:t>
            </w:r>
          </w:p>
        </w:tc>
      </w:tr>
      <w:tr w:rsidR="004907E7" w:rsidRPr="007401A5" w14:paraId="5EEECDA3"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19B83ECA" w14:textId="18169E88" w:rsidR="004907E7" w:rsidRPr="007401A5" w:rsidRDefault="00943C87" w:rsidP="0020506A">
            <w:pPr>
              <w:rPr>
                <w:sz w:val="20"/>
                <w:szCs w:val="20"/>
              </w:rPr>
            </w:pPr>
            <w:r>
              <w:rPr>
                <w:sz w:val="20"/>
                <w:szCs w:val="20"/>
              </w:rPr>
              <w:t>93</w:t>
            </w:r>
          </w:p>
        </w:tc>
        <w:tc>
          <w:tcPr>
            <w:tcW w:w="3011" w:type="dxa"/>
            <w:tcBorders>
              <w:top w:val="single" w:sz="4" w:space="0" w:color="auto"/>
              <w:left w:val="single" w:sz="4" w:space="0" w:color="auto"/>
              <w:bottom w:val="single" w:sz="4" w:space="0" w:color="auto"/>
              <w:right w:val="single" w:sz="4" w:space="0" w:color="auto"/>
            </w:tcBorders>
          </w:tcPr>
          <w:p w14:paraId="4C4D87B3" w14:textId="51AFAFC3" w:rsidR="004907E7" w:rsidRPr="007401A5" w:rsidRDefault="004907E7" w:rsidP="0020506A">
            <w:pPr>
              <w:rPr>
                <w:sz w:val="20"/>
                <w:szCs w:val="20"/>
              </w:rPr>
            </w:pPr>
            <w:r w:rsidRPr="007401A5">
              <w:rPr>
                <w:sz w:val="20"/>
                <w:szCs w:val="20"/>
              </w:rPr>
              <w:t>Резцы:</w:t>
            </w:r>
            <w:r w:rsidRPr="007401A5">
              <w:rPr>
                <w:sz w:val="20"/>
                <w:szCs w:val="20"/>
              </w:rPr>
              <w:br/>
              <w:t>резцы токарные с напайными твердосплавными пластинами;</w:t>
            </w:r>
            <w:r w:rsidRPr="007401A5">
              <w:rPr>
                <w:sz w:val="20"/>
                <w:szCs w:val="20"/>
              </w:rPr>
              <w:br/>
              <w:t xml:space="preserve">резцы токарные с многогранными твердосплавными пластинами </w:t>
            </w:r>
          </w:p>
        </w:tc>
        <w:tc>
          <w:tcPr>
            <w:tcW w:w="1464" w:type="dxa"/>
            <w:tcBorders>
              <w:top w:val="single" w:sz="4" w:space="0" w:color="auto"/>
              <w:left w:val="single" w:sz="4" w:space="0" w:color="auto"/>
              <w:bottom w:val="single" w:sz="4" w:space="0" w:color="auto"/>
              <w:right w:val="single" w:sz="4" w:space="0" w:color="auto"/>
            </w:tcBorders>
          </w:tcPr>
          <w:p w14:paraId="7BFA5011" w14:textId="77777777" w:rsidR="0059125B" w:rsidRPr="007401A5" w:rsidRDefault="0059125B" w:rsidP="0020506A">
            <w:pPr>
              <w:rPr>
                <w:sz w:val="20"/>
                <w:szCs w:val="20"/>
              </w:rPr>
            </w:pPr>
            <w:r w:rsidRPr="007401A5">
              <w:rPr>
                <w:sz w:val="20"/>
                <w:szCs w:val="20"/>
              </w:rPr>
              <w:t>Сертификация</w:t>
            </w:r>
          </w:p>
          <w:p w14:paraId="4CDEA153" w14:textId="77777777" w:rsidR="0059125B" w:rsidRPr="007401A5" w:rsidRDefault="0059125B" w:rsidP="0020506A">
            <w:pPr>
              <w:rPr>
                <w:sz w:val="20"/>
                <w:szCs w:val="20"/>
              </w:rPr>
            </w:pPr>
            <w:r w:rsidRPr="007401A5">
              <w:rPr>
                <w:sz w:val="20"/>
                <w:szCs w:val="20"/>
              </w:rPr>
              <w:t>1с 3с 9с</w:t>
            </w:r>
          </w:p>
          <w:p w14:paraId="555BC055"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36006EFE" w14:textId="77777777" w:rsidR="004907E7" w:rsidRPr="007401A5" w:rsidRDefault="004907E7" w:rsidP="0020506A">
            <w:pPr>
              <w:rPr>
                <w:sz w:val="20"/>
                <w:szCs w:val="20"/>
              </w:rPr>
            </w:pPr>
            <w:r w:rsidRPr="007401A5">
              <w:rPr>
                <w:sz w:val="20"/>
                <w:szCs w:val="20"/>
              </w:rPr>
              <w:t>820780</w:t>
            </w:r>
          </w:p>
          <w:p w14:paraId="3BEE62B5" w14:textId="49AEDE64" w:rsidR="004907E7" w:rsidRPr="007401A5" w:rsidRDefault="004907E7" w:rsidP="0020506A">
            <w:pPr>
              <w:rPr>
                <w:sz w:val="20"/>
                <w:szCs w:val="20"/>
              </w:rPr>
            </w:pPr>
            <w:r w:rsidRPr="007401A5">
              <w:rPr>
                <w:sz w:val="20"/>
                <w:szCs w:val="20"/>
              </w:rPr>
              <w:t>8207</w:t>
            </w:r>
          </w:p>
        </w:tc>
        <w:tc>
          <w:tcPr>
            <w:tcW w:w="2127" w:type="dxa"/>
            <w:tcBorders>
              <w:top w:val="single" w:sz="4" w:space="0" w:color="auto"/>
              <w:left w:val="single" w:sz="4" w:space="0" w:color="auto"/>
              <w:bottom w:val="single" w:sz="4" w:space="0" w:color="auto"/>
              <w:right w:val="single" w:sz="4" w:space="0" w:color="auto"/>
            </w:tcBorders>
          </w:tcPr>
          <w:p w14:paraId="434D8DD3" w14:textId="1589F746"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735DC4C4" w14:textId="77777777" w:rsidR="002F4942" w:rsidRDefault="002F4942" w:rsidP="0020506A">
            <w:pPr>
              <w:rPr>
                <w:sz w:val="20"/>
                <w:szCs w:val="20"/>
                <w:lang w:eastAsia="en-US"/>
              </w:rPr>
            </w:pPr>
            <w:r>
              <w:rPr>
                <w:sz w:val="20"/>
                <w:szCs w:val="20"/>
                <w:lang w:eastAsia="en-US"/>
              </w:rPr>
              <w:t xml:space="preserve">ТР ТС 010/2011, ГОСТ ISO 12100-2013 </w:t>
            </w:r>
          </w:p>
          <w:p w14:paraId="6F5286D1" w14:textId="77777777" w:rsidR="002F4942" w:rsidRDefault="002F4942" w:rsidP="0020506A">
            <w:pPr>
              <w:rPr>
                <w:sz w:val="20"/>
                <w:szCs w:val="20"/>
                <w:lang w:eastAsia="en-US"/>
              </w:rPr>
            </w:pPr>
            <w:r>
              <w:rPr>
                <w:sz w:val="20"/>
                <w:szCs w:val="20"/>
                <w:lang w:eastAsia="en-US"/>
              </w:rPr>
              <w:t>ГОСТ ЕН 1050-2002, ГОСТ 2.601-2013</w:t>
            </w:r>
          </w:p>
          <w:p w14:paraId="4C0AE441" w14:textId="77777777" w:rsidR="002F4942" w:rsidRDefault="002F4942" w:rsidP="0020506A">
            <w:pPr>
              <w:rPr>
                <w:sz w:val="20"/>
                <w:szCs w:val="20"/>
                <w:lang w:eastAsia="en-US"/>
              </w:rPr>
            </w:pPr>
            <w:r>
              <w:rPr>
                <w:sz w:val="20"/>
                <w:szCs w:val="20"/>
                <w:lang w:eastAsia="en-US"/>
              </w:rPr>
              <w:t>ГОСТ ISO 4413-2016, ГОСТ ISO 4414-2016</w:t>
            </w:r>
          </w:p>
          <w:p w14:paraId="58E373D8" w14:textId="77777777" w:rsidR="002F4942" w:rsidRDefault="002F4942" w:rsidP="0020506A">
            <w:pPr>
              <w:rPr>
                <w:sz w:val="20"/>
                <w:szCs w:val="20"/>
                <w:lang w:eastAsia="en-US"/>
              </w:rPr>
            </w:pPr>
            <w:r>
              <w:rPr>
                <w:sz w:val="20"/>
                <w:szCs w:val="20"/>
                <w:lang w:eastAsia="en-US"/>
              </w:rPr>
              <w:t>ГОСТ ISO 13849-1-2014, ГОСТ ISO 13850-2016</w:t>
            </w:r>
          </w:p>
          <w:p w14:paraId="28E00454" w14:textId="77777777" w:rsidR="002F4942" w:rsidRDefault="002F4942" w:rsidP="0020506A">
            <w:pPr>
              <w:rPr>
                <w:sz w:val="20"/>
                <w:szCs w:val="20"/>
                <w:lang w:eastAsia="en-US"/>
              </w:rPr>
            </w:pPr>
            <w:r>
              <w:rPr>
                <w:sz w:val="20"/>
                <w:szCs w:val="20"/>
                <w:lang w:eastAsia="en-US"/>
              </w:rPr>
              <w:t>ГОСТ ISO 13857-2012, ГОСТ ISO 14159-2012</w:t>
            </w:r>
          </w:p>
          <w:p w14:paraId="3512E2B5" w14:textId="77777777" w:rsidR="002F4942" w:rsidRDefault="002F4942" w:rsidP="0020506A">
            <w:pPr>
              <w:rPr>
                <w:sz w:val="20"/>
                <w:szCs w:val="20"/>
                <w:lang w:eastAsia="en-US"/>
              </w:rPr>
            </w:pPr>
            <w:r>
              <w:rPr>
                <w:sz w:val="20"/>
                <w:szCs w:val="20"/>
                <w:lang w:eastAsia="en-US"/>
              </w:rPr>
              <w:t>ГОСТ ISO 15534-2016, ГОСТ ИСО 8995-2002</w:t>
            </w:r>
          </w:p>
          <w:p w14:paraId="30900B94" w14:textId="77777777" w:rsidR="002F4942" w:rsidRDefault="002F4942" w:rsidP="0020506A">
            <w:pPr>
              <w:rPr>
                <w:sz w:val="20"/>
                <w:szCs w:val="20"/>
                <w:lang w:eastAsia="en-US"/>
              </w:rPr>
            </w:pPr>
            <w:r>
              <w:rPr>
                <w:sz w:val="20"/>
                <w:szCs w:val="20"/>
                <w:lang w:eastAsia="en-US"/>
              </w:rPr>
              <w:t>ГОСТ ИСО 10816-1-97, ГОСТ ИСО 10816-3-2002</w:t>
            </w:r>
          </w:p>
          <w:p w14:paraId="2118EDBB" w14:textId="77777777" w:rsidR="002F4942" w:rsidRDefault="002F4942" w:rsidP="0020506A">
            <w:pPr>
              <w:rPr>
                <w:sz w:val="20"/>
                <w:szCs w:val="20"/>
                <w:lang w:eastAsia="en-US"/>
              </w:rPr>
            </w:pPr>
            <w:r>
              <w:rPr>
                <w:sz w:val="20"/>
                <w:szCs w:val="20"/>
                <w:lang w:eastAsia="en-US"/>
              </w:rPr>
              <w:t>ГОСТ ИСО 13851-2006, ГОСТ ИСО 13855-2006</w:t>
            </w:r>
          </w:p>
          <w:p w14:paraId="5464E4EA" w14:textId="77777777" w:rsidR="002F4942" w:rsidRDefault="002F4942" w:rsidP="0020506A">
            <w:pPr>
              <w:rPr>
                <w:sz w:val="20"/>
                <w:szCs w:val="20"/>
                <w:lang w:eastAsia="en-US"/>
              </w:rPr>
            </w:pPr>
            <w:r>
              <w:rPr>
                <w:sz w:val="20"/>
                <w:szCs w:val="20"/>
                <w:lang w:eastAsia="en-US"/>
              </w:rPr>
              <w:t>ГОСТ ИСО 14123-1-2000, ГОСТ EN 547-2-2016</w:t>
            </w:r>
          </w:p>
          <w:p w14:paraId="3DAED7E0" w14:textId="77777777" w:rsidR="002F4942" w:rsidRDefault="002F4942" w:rsidP="0020506A">
            <w:pPr>
              <w:rPr>
                <w:sz w:val="20"/>
                <w:szCs w:val="20"/>
                <w:lang w:eastAsia="en-US"/>
              </w:rPr>
            </w:pPr>
            <w:r>
              <w:rPr>
                <w:sz w:val="20"/>
                <w:szCs w:val="20"/>
                <w:lang w:eastAsia="en-US"/>
              </w:rPr>
              <w:t>ГОСТ EN 547-3-2016, ГОСТ EN 574-2012</w:t>
            </w:r>
          </w:p>
          <w:p w14:paraId="779C714E" w14:textId="77777777" w:rsidR="002F4942" w:rsidRDefault="002F4942" w:rsidP="0020506A">
            <w:pPr>
              <w:rPr>
                <w:sz w:val="20"/>
                <w:szCs w:val="20"/>
                <w:lang w:eastAsia="en-US"/>
              </w:rPr>
            </w:pPr>
            <w:r>
              <w:rPr>
                <w:sz w:val="20"/>
                <w:szCs w:val="20"/>
                <w:lang w:eastAsia="en-US"/>
              </w:rPr>
              <w:t>ГОСТ EN 614-1-2012, ГОСТ EN 614-2-2012</w:t>
            </w:r>
          </w:p>
          <w:p w14:paraId="47B3C1BC" w14:textId="77777777" w:rsidR="002F4942" w:rsidRDefault="002F4942" w:rsidP="0020506A">
            <w:pPr>
              <w:rPr>
                <w:sz w:val="20"/>
                <w:szCs w:val="20"/>
                <w:lang w:eastAsia="en-US"/>
              </w:rPr>
            </w:pPr>
            <w:r>
              <w:rPr>
                <w:sz w:val="20"/>
                <w:szCs w:val="20"/>
                <w:lang w:eastAsia="en-US"/>
              </w:rPr>
              <w:t>ГОСТ EN 894-1-2012, ГОСТ EN 894-3-2012</w:t>
            </w:r>
          </w:p>
          <w:p w14:paraId="561C21A3" w14:textId="77777777" w:rsidR="002F4942" w:rsidRDefault="002F4942" w:rsidP="0020506A">
            <w:pPr>
              <w:rPr>
                <w:sz w:val="20"/>
                <w:szCs w:val="20"/>
                <w:lang w:eastAsia="en-US"/>
              </w:rPr>
            </w:pPr>
            <w:r>
              <w:rPr>
                <w:sz w:val="20"/>
                <w:szCs w:val="20"/>
                <w:lang w:eastAsia="en-US"/>
              </w:rPr>
              <w:t>ГОСТ EN 953-2014, ГОСТ EN 1005-3-2016</w:t>
            </w:r>
          </w:p>
          <w:p w14:paraId="104349FA" w14:textId="77777777" w:rsidR="002F4942" w:rsidRDefault="002F4942" w:rsidP="0020506A">
            <w:pPr>
              <w:rPr>
                <w:sz w:val="20"/>
                <w:szCs w:val="20"/>
                <w:lang w:eastAsia="en-US"/>
              </w:rPr>
            </w:pPr>
            <w:r>
              <w:rPr>
                <w:sz w:val="20"/>
                <w:szCs w:val="20"/>
                <w:lang w:eastAsia="en-US"/>
              </w:rPr>
              <w:t>ГОСТ EN 1093-1-2018, ГОСТ EN 1093-2-2018</w:t>
            </w:r>
          </w:p>
          <w:p w14:paraId="0079B48C" w14:textId="77777777" w:rsidR="002F4942" w:rsidRDefault="002F4942" w:rsidP="0020506A">
            <w:pPr>
              <w:rPr>
                <w:sz w:val="20"/>
                <w:szCs w:val="20"/>
                <w:lang w:eastAsia="en-US"/>
              </w:rPr>
            </w:pPr>
            <w:r>
              <w:rPr>
                <w:sz w:val="20"/>
                <w:szCs w:val="20"/>
                <w:lang w:eastAsia="en-US"/>
              </w:rPr>
              <w:t>ГОСТ EN 1093-3-2018, ГОСТ EN 1093-4-2018</w:t>
            </w:r>
          </w:p>
          <w:p w14:paraId="580FFF3A" w14:textId="77777777" w:rsidR="002F4942" w:rsidRDefault="002F4942" w:rsidP="0020506A">
            <w:pPr>
              <w:rPr>
                <w:sz w:val="20"/>
                <w:szCs w:val="20"/>
                <w:lang w:eastAsia="en-US"/>
              </w:rPr>
            </w:pPr>
            <w:r>
              <w:rPr>
                <w:sz w:val="20"/>
                <w:szCs w:val="20"/>
                <w:lang w:eastAsia="en-US"/>
              </w:rPr>
              <w:t>ГОСТ EN 1093-6-2018, ГОСТ EN 1093-7-2018</w:t>
            </w:r>
          </w:p>
          <w:p w14:paraId="78BF3FE4" w14:textId="77777777" w:rsidR="002F4942" w:rsidRDefault="002F4942" w:rsidP="0020506A">
            <w:pPr>
              <w:rPr>
                <w:sz w:val="20"/>
                <w:szCs w:val="20"/>
                <w:lang w:eastAsia="en-US"/>
              </w:rPr>
            </w:pPr>
            <w:r>
              <w:rPr>
                <w:sz w:val="20"/>
                <w:szCs w:val="20"/>
                <w:lang w:eastAsia="en-US"/>
              </w:rPr>
              <w:t>ГОСТ EN 1093-8-2018, ГОСТ EN 1093-9-2018</w:t>
            </w:r>
          </w:p>
          <w:p w14:paraId="5C0301BE" w14:textId="77777777" w:rsidR="002F4942" w:rsidRDefault="002F4942" w:rsidP="0020506A">
            <w:pPr>
              <w:rPr>
                <w:sz w:val="20"/>
                <w:szCs w:val="20"/>
                <w:lang w:eastAsia="en-US"/>
              </w:rPr>
            </w:pPr>
            <w:r>
              <w:rPr>
                <w:sz w:val="20"/>
                <w:szCs w:val="20"/>
                <w:lang w:eastAsia="en-US"/>
              </w:rPr>
              <w:t>ГОСТ EN 1093-11-2018, ГОСТ EN 1299-2016</w:t>
            </w:r>
          </w:p>
          <w:p w14:paraId="7A66AFDC" w14:textId="77777777" w:rsidR="002F4942" w:rsidRDefault="002F4942" w:rsidP="0020506A">
            <w:pPr>
              <w:rPr>
                <w:sz w:val="20"/>
                <w:szCs w:val="20"/>
                <w:lang w:eastAsia="en-US"/>
              </w:rPr>
            </w:pPr>
            <w:r>
              <w:rPr>
                <w:sz w:val="20"/>
                <w:szCs w:val="20"/>
                <w:lang w:eastAsia="en-US"/>
              </w:rPr>
              <w:t>ГОСТ EN 12198-1-2012, ГОСТ EN 13478-2012</w:t>
            </w:r>
          </w:p>
          <w:p w14:paraId="507582F5" w14:textId="77777777" w:rsidR="002F4942" w:rsidRDefault="002F4942" w:rsidP="0020506A">
            <w:pPr>
              <w:rPr>
                <w:sz w:val="20"/>
                <w:szCs w:val="20"/>
                <w:lang w:eastAsia="en-US"/>
              </w:rPr>
            </w:pPr>
            <w:r>
              <w:rPr>
                <w:sz w:val="20"/>
                <w:szCs w:val="20"/>
                <w:lang w:eastAsia="en-US"/>
              </w:rPr>
              <w:t>ГОСТ ЕН 349-2002, ГОСТ ЕН 563-2002</w:t>
            </w:r>
          </w:p>
          <w:p w14:paraId="472DCA8B" w14:textId="77777777" w:rsidR="002F4942" w:rsidRDefault="002F4942" w:rsidP="0020506A">
            <w:pPr>
              <w:rPr>
                <w:sz w:val="20"/>
                <w:szCs w:val="20"/>
                <w:lang w:eastAsia="en-US"/>
              </w:rPr>
            </w:pPr>
            <w:r>
              <w:rPr>
                <w:sz w:val="20"/>
                <w:szCs w:val="20"/>
                <w:lang w:eastAsia="en-US"/>
              </w:rPr>
              <w:t>ГОСТ ЕН 894-2-2002, ГОСТ ЕН 1005-2-2005</w:t>
            </w:r>
          </w:p>
          <w:p w14:paraId="42C012A8" w14:textId="77777777" w:rsidR="002F4942" w:rsidRDefault="002F4942" w:rsidP="0020506A">
            <w:pPr>
              <w:rPr>
                <w:sz w:val="20"/>
                <w:szCs w:val="20"/>
                <w:lang w:eastAsia="en-US"/>
              </w:rPr>
            </w:pPr>
            <w:r>
              <w:rPr>
                <w:sz w:val="20"/>
                <w:szCs w:val="20"/>
                <w:lang w:eastAsia="en-US"/>
              </w:rPr>
              <w:t>ГОСТ ЕН 1037-2002, ГОСТ ЕН 1088-2002</w:t>
            </w:r>
          </w:p>
          <w:p w14:paraId="5D98A0E7" w14:textId="77777777" w:rsidR="002F4942" w:rsidRDefault="002F4942" w:rsidP="0020506A">
            <w:pPr>
              <w:rPr>
                <w:sz w:val="20"/>
                <w:szCs w:val="20"/>
                <w:lang w:eastAsia="en-US"/>
              </w:rPr>
            </w:pPr>
            <w:r>
              <w:rPr>
                <w:sz w:val="20"/>
                <w:szCs w:val="20"/>
                <w:lang w:eastAsia="en-US"/>
              </w:rPr>
              <w:t>ГОСТ ЕН 1760-1-2004, ГОСТ ЕН 1837-2002</w:t>
            </w:r>
          </w:p>
          <w:p w14:paraId="4361B102" w14:textId="77777777" w:rsidR="002F4942" w:rsidRDefault="002F4942" w:rsidP="0020506A">
            <w:pPr>
              <w:rPr>
                <w:sz w:val="20"/>
                <w:szCs w:val="20"/>
                <w:lang w:eastAsia="en-US"/>
              </w:rPr>
            </w:pPr>
            <w:r>
              <w:rPr>
                <w:sz w:val="20"/>
                <w:szCs w:val="20"/>
                <w:lang w:eastAsia="en-US"/>
              </w:rPr>
              <w:t xml:space="preserve">ГОСТ МЭК 60204-1-2002, </w:t>
            </w:r>
          </w:p>
          <w:p w14:paraId="15D07392" w14:textId="77777777" w:rsidR="002F4942" w:rsidRDefault="002F4942" w:rsidP="0020506A">
            <w:pPr>
              <w:rPr>
                <w:sz w:val="20"/>
                <w:szCs w:val="20"/>
                <w:lang w:eastAsia="en-US"/>
              </w:rPr>
            </w:pPr>
            <w:r>
              <w:rPr>
                <w:sz w:val="20"/>
                <w:szCs w:val="20"/>
                <w:lang w:eastAsia="en-US"/>
              </w:rPr>
              <w:t>ГОСТ IEC 60335-1-2015, ГОСТ IEC 60825-1-2013</w:t>
            </w:r>
          </w:p>
          <w:p w14:paraId="78EE5358" w14:textId="77777777" w:rsidR="002F4942" w:rsidRDefault="002F4942" w:rsidP="0020506A">
            <w:pPr>
              <w:rPr>
                <w:sz w:val="20"/>
                <w:szCs w:val="20"/>
                <w:lang w:eastAsia="en-US"/>
              </w:rPr>
            </w:pPr>
            <w:r>
              <w:rPr>
                <w:sz w:val="20"/>
                <w:szCs w:val="20"/>
                <w:lang w:eastAsia="en-US"/>
              </w:rPr>
              <w:t>ГОСТ IEC 61310-2-2016, ГОСТ IEC 61310-3-2016</w:t>
            </w:r>
          </w:p>
          <w:p w14:paraId="6A0056B8" w14:textId="77777777" w:rsidR="002F4942" w:rsidRDefault="002F4942" w:rsidP="0020506A">
            <w:pPr>
              <w:rPr>
                <w:sz w:val="20"/>
                <w:szCs w:val="20"/>
                <w:lang w:eastAsia="en-US"/>
              </w:rPr>
            </w:pPr>
            <w:r>
              <w:rPr>
                <w:sz w:val="20"/>
                <w:szCs w:val="20"/>
                <w:lang w:eastAsia="en-US"/>
              </w:rPr>
              <w:t>ГОСТ 9.602-2016, ГОСТ 12.1.001-89</w:t>
            </w:r>
          </w:p>
          <w:p w14:paraId="2A0BC582" w14:textId="77777777" w:rsidR="002F4942" w:rsidRDefault="002F4942" w:rsidP="0020506A">
            <w:pPr>
              <w:rPr>
                <w:sz w:val="20"/>
                <w:szCs w:val="20"/>
                <w:lang w:eastAsia="en-US"/>
              </w:rPr>
            </w:pPr>
            <w:r>
              <w:rPr>
                <w:sz w:val="20"/>
                <w:szCs w:val="20"/>
                <w:lang w:eastAsia="en-US"/>
              </w:rPr>
              <w:t>ГОСТ 12.1.002-84, ГОСТ 12.1.003-83</w:t>
            </w:r>
          </w:p>
          <w:p w14:paraId="20A4DEF3" w14:textId="77777777" w:rsidR="002F4942" w:rsidRDefault="002F4942" w:rsidP="0020506A">
            <w:pPr>
              <w:rPr>
                <w:sz w:val="20"/>
                <w:szCs w:val="20"/>
                <w:lang w:eastAsia="en-US"/>
              </w:rPr>
            </w:pPr>
            <w:r>
              <w:rPr>
                <w:sz w:val="20"/>
                <w:szCs w:val="20"/>
                <w:lang w:eastAsia="en-US"/>
              </w:rPr>
              <w:t>ГОСТ 12.1.004-91, ГОСТ 12.1.005-88</w:t>
            </w:r>
          </w:p>
          <w:p w14:paraId="7009D822" w14:textId="77777777" w:rsidR="002F4942" w:rsidRDefault="002F4942" w:rsidP="0020506A">
            <w:pPr>
              <w:rPr>
                <w:sz w:val="20"/>
                <w:szCs w:val="20"/>
                <w:lang w:eastAsia="en-US"/>
              </w:rPr>
            </w:pPr>
            <w:r>
              <w:rPr>
                <w:sz w:val="20"/>
                <w:szCs w:val="20"/>
                <w:lang w:eastAsia="en-US"/>
              </w:rPr>
              <w:t>ГОСТ 12.1.006-84, ГОСТ 12.1.007-76</w:t>
            </w:r>
          </w:p>
          <w:p w14:paraId="44B5719C" w14:textId="77777777" w:rsidR="002F4942" w:rsidRDefault="002F4942" w:rsidP="0020506A">
            <w:pPr>
              <w:rPr>
                <w:sz w:val="20"/>
                <w:szCs w:val="20"/>
                <w:lang w:eastAsia="en-US"/>
              </w:rPr>
            </w:pPr>
            <w:r>
              <w:rPr>
                <w:sz w:val="20"/>
                <w:szCs w:val="20"/>
                <w:lang w:eastAsia="en-US"/>
              </w:rPr>
              <w:t>ГОСТ 12.1.010-76, ГОСТ 12.1.012-2004</w:t>
            </w:r>
          </w:p>
          <w:p w14:paraId="7FD43ED1" w14:textId="77777777" w:rsidR="002F4942" w:rsidRDefault="002F4942" w:rsidP="0020506A">
            <w:pPr>
              <w:rPr>
                <w:sz w:val="20"/>
                <w:szCs w:val="20"/>
                <w:lang w:eastAsia="en-US"/>
              </w:rPr>
            </w:pPr>
            <w:r>
              <w:rPr>
                <w:sz w:val="20"/>
                <w:szCs w:val="20"/>
                <w:lang w:eastAsia="en-US"/>
              </w:rPr>
              <w:t>ГОСТ 12.1.018-93, ГОСТ 12.1.019-79</w:t>
            </w:r>
          </w:p>
          <w:p w14:paraId="0C7ACD44" w14:textId="77777777" w:rsidR="002F4942" w:rsidRDefault="002F4942" w:rsidP="0020506A">
            <w:pPr>
              <w:rPr>
                <w:sz w:val="20"/>
                <w:szCs w:val="20"/>
                <w:lang w:eastAsia="en-US"/>
              </w:rPr>
            </w:pPr>
            <w:r>
              <w:rPr>
                <w:sz w:val="20"/>
                <w:szCs w:val="20"/>
                <w:lang w:eastAsia="en-US"/>
              </w:rPr>
              <w:t>ГОСТ 12.1.019-2017, ГОСТ 12.1.023-80</w:t>
            </w:r>
          </w:p>
          <w:p w14:paraId="5E216E90" w14:textId="77777777" w:rsidR="002F4942" w:rsidRDefault="002F4942" w:rsidP="0020506A">
            <w:pPr>
              <w:rPr>
                <w:sz w:val="20"/>
                <w:szCs w:val="20"/>
                <w:lang w:eastAsia="en-US"/>
              </w:rPr>
            </w:pPr>
            <w:r>
              <w:rPr>
                <w:sz w:val="20"/>
                <w:szCs w:val="20"/>
                <w:lang w:eastAsia="en-US"/>
              </w:rPr>
              <w:t>ГОСТ 12.1.030-81, ГОСТ 12.1.040-83</w:t>
            </w:r>
          </w:p>
          <w:p w14:paraId="439B6161" w14:textId="77777777" w:rsidR="002F4942" w:rsidRDefault="002F4942" w:rsidP="0020506A">
            <w:pPr>
              <w:rPr>
                <w:sz w:val="20"/>
                <w:szCs w:val="20"/>
                <w:lang w:eastAsia="en-US"/>
              </w:rPr>
            </w:pPr>
            <w:r>
              <w:rPr>
                <w:sz w:val="20"/>
                <w:szCs w:val="20"/>
                <w:lang w:eastAsia="en-US"/>
              </w:rPr>
              <w:t>ГОСТ 12.2.003-91, ГОСТ 12.2.007.0-75</w:t>
            </w:r>
          </w:p>
          <w:p w14:paraId="3AF3A2A0" w14:textId="77777777" w:rsidR="002F4942" w:rsidRDefault="002F4942" w:rsidP="0020506A">
            <w:pPr>
              <w:rPr>
                <w:sz w:val="20"/>
                <w:szCs w:val="20"/>
                <w:lang w:eastAsia="en-US"/>
              </w:rPr>
            </w:pPr>
            <w:r>
              <w:rPr>
                <w:sz w:val="20"/>
                <w:szCs w:val="20"/>
                <w:lang w:eastAsia="en-US"/>
              </w:rPr>
              <w:t>ГОСТ 12.2.032-78, ГОСТ 12.2.033-78</w:t>
            </w:r>
          </w:p>
          <w:p w14:paraId="2FB2AC8B" w14:textId="77777777" w:rsidR="002F4942" w:rsidRDefault="002F4942" w:rsidP="0020506A">
            <w:pPr>
              <w:rPr>
                <w:sz w:val="20"/>
                <w:szCs w:val="20"/>
                <w:lang w:eastAsia="en-US"/>
              </w:rPr>
            </w:pPr>
            <w:r>
              <w:rPr>
                <w:sz w:val="20"/>
                <w:szCs w:val="20"/>
                <w:lang w:eastAsia="en-US"/>
              </w:rPr>
              <w:t>ГОСТ 12.2.049-80, ГОСТ 12.2.051-80</w:t>
            </w:r>
          </w:p>
          <w:p w14:paraId="749210DB" w14:textId="77777777" w:rsidR="002F4942" w:rsidRDefault="002F4942" w:rsidP="0020506A">
            <w:pPr>
              <w:rPr>
                <w:sz w:val="20"/>
                <w:szCs w:val="20"/>
                <w:lang w:eastAsia="en-US"/>
              </w:rPr>
            </w:pPr>
            <w:r>
              <w:rPr>
                <w:sz w:val="20"/>
                <w:szCs w:val="20"/>
                <w:lang w:eastAsia="en-US"/>
              </w:rPr>
              <w:t>ГОСТ 12.2.052-81, ГОСТ 12.2.061-81</w:t>
            </w:r>
          </w:p>
          <w:p w14:paraId="229DA2E3" w14:textId="77777777" w:rsidR="002F4942" w:rsidRDefault="002F4942" w:rsidP="0020506A">
            <w:pPr>
              <w:rPr>
                <w:sz w:val="20"/>
                <w:szCs w:val="20"/>
                <w:lang w:eastAsia="en-US"/>
              </w:rPr>
            </w:pPr>
            <w:r>
              <w:rPr>
                <w:sz w:val="20"/>
                <w:szCs w:val="20"/>
                <w:lang w:eastAsia="en-US"/>
              </w:rPr>
              <w:t>ГОСТ 12.2.062-81, ГОСТ 12.2.064-81</w:t>
            </w:r>
          </w:p>
          <w:p w14:paraId="147EA5BA" w14:textId="77777777" w:rsidR="002F4942" w:rsidRDefault="002F4942" w:rsidP="0020506A">
            <w:pPr>
              <w:rPr>
                <w:sz w:val="20"/>
                <w:szCs w:val="20"/>
                <w:lang w:eastAsia="en-US"/>
              </w:rPr>
            </w:pPr>
            <w:r>
              <w:rPr>
                <w:sz w:val="20"/>
                <w:szCs w:val="20"/>
                <w:lang w:eastAsia="en-US"/>
              </w:rPr>
              <w:t>ГОСТ 12.2.098-84, ГОСТ 12.3.002-2014</w:t>
            </w:r>
          </w:p>
          <w:p w14:paraId="59A87A14" w14:textId="77777777" w:rsidR="002F4942" w:rsidRDefault="002F4942" w:rsidP="0020506A">
            <w:pPr>
              <w:rPr>
                <w:sz w:val="20"/>
                <w:szCs w:val="20"/>
                <w:lang w:eastAsia="en-US"/>
              </w:rPr>
            </w:pPr>
            <w:r>
              <w:rPr>
                <w:sz w:val="20"/>
                <w:szCs w:val="20"/>
                <w:lang w:eastAsia="en-US"/>
              </w:rPr>
              <w:t>ГОСТ 12.4.026-2015, ГОСТ 12.4.040-78</w:t>
            </w:r>
          </w:p>
          <w:p w14:paraId="2F60433C" w14:textId="77777777" w:rsidR="002F4942" w:rsidRDefault="002F4942" w:rsidP="0020506A">
            <w:pPr>
              <w:rPr>
                <w:sz w:val="20"/>
                <w:szCs w:val="20"/>
                <w:lang w:eastAsia="en-US"/>
              </w:rPr>
            </w:pPr>
            <w:r>
              <w:rPr>
                <w:sz w:val="20"/>
                <w:szCs w:val="20"/>
                <w:lang w:eastAsia="en-US"/>
              </w:rPr>
              <w:t>ГОСТ 12.1045-84, ГОСТ 14254-2015</w:t>
            </w:r>
          </w:p>
          <w:p w14:paraId="1B0012D7" w14:textId="77777777" w:rsidR="002F4942" w:rsidRDefault="002F4942" w:rsidP="0020506A">
            <w:pPr>
              <w:rPr>
                <w:sz w:val="20"/>
                <w:szCs w:val="20"/>
                <w:lang w:eastAsia="en-US"/>
              </w:rPr>
            </w:pPr>
            <w:r>
              <w:rPr>
                <w:sz w:val="20"/>
                <w:szCs w:val="20"/>
                <w:lang w:eastAsia="en-US"/>
              </w:rPr>
              <w:t>ГОСТ 27409-97, ГОСТ 30530-97</w:t>
            </w:r>
          </w:p>
          <w:p w14:paraId="6CDF84DD" w14:textId="77777777" w:rsidR="002F4942" w:rsidRDefault="002F4942" w:rsidP="0020506A">
            <w:pPr>
              <w:rPr>
                <w:sz w:val="20"/>
                <w:szCs w:val="20"/>
                <w:lang w:eastAsia="en-US"/>
              </w:rPr>
            </w:pPr>
            <w:r>
              <w:rPr>
                <w:sz w:val="20"/>
                <w:szCs w:val="20"/>
                <w:lang w:eastAsia="en-US"/>
              </w:rPr>
              <w:t>ГОСТ 30691-2001, ГОСТ 30860-2002</w:t>
            </w:r>
          </w:p>
          <w:p w14:paraId="55F90C6B" w14:textId="77777777" w:rsidR="002F4942" w:rsidRDefault="002F4942" w:rsidP="0020506A">
            <w:pPr>
              <w:rPr>
                <w:sz w:val="20"/>
                <w:szCs w:val="20"/>
                <w:lang w:eastAsia="en-US"/>
              </w:rPr>
            </w:pPr>
            <w:r>
              <w:rPr>
                <w:sz w:val="20"/>
                <w:szCs w:val="20"/>
                <w:lang w:eastAsia="en-US"/>
              </w:rPr>
              <w:t>ГОСТ 31193-2004, ГОСТ 31287-2005</w:t>
            </w:r>
          </w:p>
          <w:p w14:paraId="4E5E41B5" w14:textId="77777777" w:rsidR="002F4942" w:rsidRDefault="002F4942" w:rsidP="0020506A">
            <w:pPr>
              <w:rPr>
                <w:sz w:val="20"/>
                <w:szCs w:val="20"/>
                <w:lang w:eastAsia="en-US"/>
              </w:rPr>
            </w:pPr>
            <w:r>
              <w:rPr>
                <w:sz w:val="20"/>
                <w:szCs w:val="20"/>
                <w:lang w:eastAsia="en-US"/>
              </w:rPr>
              <w:t>ГОСТ 31326-2006, ГОСТ 31328-2006</w:t>
            </w:r>
          </w:p>
          <w:p w14:paraId="110B989F" w14:textId="77777777" w:rsidR="002F4942" w:rsidRDefault="002F4942" w:rsidP="0020506A">
            <w:pPr>
              <w:rPr>
                <w:sz w:val="20"/>
                <w:szCs w:val="20"/>
                <w:lang w:eastAsia="en-US"/>
              </w:rPr>
            </w:pPr>
            <w:r>
              <w:rPr>
                <w:sz w:val="20"/>
                <w:szCs w:val="20"/>
                <w:lang w:eastAsia="en-US"/>
              </w:rPr>
              <w:t>ГОСТ 33938-2016, СТБ ЕН 547-1-2003</w:t>
            </w:r>
          </w:p>
          <w:p w14:paraId="04EAB367" w14:textId="77777777" w:rsidR="002F4942" w:rsidRDefault="002F4942" w:rsidP="0020506A">
            <w:pPr>
              <w:rPr>
                <w:sz w:val="20"/>
                <w:szCs w:val="20"/>
                <w:lang w:eastAsia="en-US"/>
              </w:rPr>
            </w:pPr>
            <w:r>
              <w:rPr>
                <w:sz w:val="20"/>
                <w:szCs w:val="20"/>
                <w:lang w:eastAsia="en-US"/>
              </w:rPr>
              <w:t>СТБ ЕН 999-2003, СТБ ИСО 14122-1-2004</w:t>
            </w:r>
          </w:p>
          <w:p w14:paraId="3AF12D44" w14:textId="77777777" w:rsidR="002F4942" w:rsidRDefault="002F4942" w:rsidP="0020506A">
            <w:pPr>
              <w:rPr>
                <w:sz w:val="20"/>
                <w:szCs w:val="20"/>
                <w:lang w:eastAsia="en-US"/>
              </w:rPr>
            </w:pPr>
            <w:r>
              <w:rPr>
                <w:sz w:val="20"/>
                <w:szCs w:val="20"/>
                <w:lang w:eastAsia="en-US"/>
              </w:rPr>
              <w:t>СТБ ИСО 14122-2-2004, СТБ МЭК 61310-1-2005</w:t>
            </w:r>
          </w:p>
          <w:p w14:paraId="46581FC1" w14:textId="2DA7CF88" w:rsidR="002F4942" w:rsidRDefault="002F4942" w:rsidP="0020506A">
            <w:pPr>
              <w:rPr>
                <w:sz w:val="20"/>
                <w:szCs w:val="20"/>
                <w:lang w:eastAsia="en-US"/>
              </w:rPr>
            </w:pPr>
            <w:r>
              <w:rPr>
                <w:sz w:val="20"/>
                <w:szCs w:val="20"/>
                <w:lang w:eastAsia="en-US"/>
              </w:rPr>
              <w:t>СТ РК МЭК 61310-1-2008</w:t>
            </w:r>
            <w:r w:rsidR="004B192C">
              <w:rPr>
                <w:sz w:val="20"/>
                <w:szCs w:val="20"/>
                <w:lang w:eastAsia="en-US"/>
              </w:rPr>
              <w:t xml:space="preserve">, </w:t>
            </w:r>
            <w:r>
              <w:rPr>
                <w:sz w:val="20"/>
                <w:szCs w:val="20"/>
                <w:lang w:eastAsia="en-US"/>
              </w:rPr>
              <w:t>ГОСТ Р ИСО 14122-3-2009</w:t>
            </w:r>
          </w:p>
          <w:p w14:paraId="3DC70E33" w14:textId="77777777" w:rsidR="002F4942" w:rsidRDefault="002F4942" w:rsidP="0020506A">
            <w:pPr>
              <w:rPr>
                <w:sz w:val="20"/>
                <w:szCs w:val="20"/>
                <w:lang w:eastAsia="en-US"/>
              </w:rPr>
            </w:pPr>
            <w:r>
              <w:rPr>
                <w:sz w:val="20"/>
                <w:szCs w:val="20"/>
                <w:lang w:eastAsia="en-US"/>
              </w:rPr>
              <w:t>ГОСТ Р ИСО 14122-4-2009</w:t>
            </w:r>
          </w:p>
          <w:p w14:paraId="18788143" w14:textId="77777777" w:rsidR="002F4942" w:rsidRDefault="002F4942" w:rsidP="0020506A">
            <w:pPr>
              <w:rPr>
                <w:sz w:val="20"/>
                <w:szCs w:val="20"/>
                <w:lang w:eastAsia="en-US"/>
              </w:rPr>
            </w:pPr>
            <w:r>
              <w:rPr>
                <w:sz w:val="20"/>
                <w:szCs w:val="20"/>
                <w:lang w:eastAsia="en-US"/>
              </w:rPr>
              <w:t>ГОСТ Р ИСО 14738-2007, ГОСТ Р ИСО 15534-2-2016</w:t>
            </w:r>
          </w:p>
          <w:p w14:paraId="4208F68F" w14:textId="248B9AC4" w:rsidR="002F4942" w:rsidRDefault="002F4942" w:rsidP="004B192C">
            <w:pPr>
              <w:ind w:right="-153"/>
              <w:rPr>
                <w:sz w:val="20"/>
                <w:szCs w:val="20"/>
                <w:lang w:eastAsia="en-US"/>
              </w:rPr>
            </w:pPr>
            <w:r>
              <w:rPr>
                <w:sz w:val="20"/>
                <w:szCs w:val="20"/>
                <w:lang w:eastAsia="en-US"/>
              </w:rPr>
              <w:t>ГОСТ Р ИСО 15534-3-2007</w:t>
            </w:r>
            <w:r w:rsidR="004B192C">
              <w:rPr>
                <w:sz w:val="20"/>
                <w:szCs w:val="20"/>
                <w:lang w:eastAsia="en-US"/>
              </w:rPr>
              <w:t xml:space="preserve">, </w:t>
            </w:r>
            <w:r>
              <w:rPr>
                <w:sz w:val="20"/>
                <w:szCs w:val="20"/>
                <w:lang w:eastAsia="en-US"/>
              </w:rPr>
              <w:t>ГОСТ Р МЭК 60204-1-2007</w:t>
            </w:r>
          </w:p>
          <w:p w14:paraId="6CE7ADBA" w14:textId="77777777" w:rsidR="002F4942" w:rsidRDefault="002F4942" w:rsidP="0020506A">
            <w:pPr>
              <w:rPr>
                <w:sz w:val="20"/>
                <w:szCs w:val="20"/>
                <w:lang w:eastAsia="en-US"/>
              </w:rPr>
            </w:pPr>
            <w:r>
              <w:rPr>
                <w:sz w:val="20"/>
                <w:szCs w:val="20"/>
                <w:lang w:eastAsia="en-US"/>
              </w:rPr>
              <w:t>ГОСТ Р 53387-2009, ГОСТ Р 55710-2013</w:t>
            </w:r>
          </w:p>
          <w:p w14:paraId="0F00BA59" w14:textId="77777777" w:rsidR="002F4942" w:rsidRDefault="002F4942" w:rsidP="0020506A">
            <w:pPr>
              <w:rPr>
                <w:sz w:val="20"/>
                <w:szCs w:val="20"/>
                <w:lang w:eastAsia="en-US"/>
              </w:rPr>
            </w:pPr>
            <w:r>
              <w:rPr>
                <w:sz w:val="20"/>
                <w:szCs w:val="20"/>
                <w:lang w:eastAsia="en-US"/>
              </w:rPr>
              <w:t>ГОСТ 2679-2014, ГОСТ 13932-80</w:t>
            </w:r>
          </w:p>
          <w:p w14:paraId="29F9B2E3" w14:textId="77777777" w:rsidR="002F4942" w:rsidRDefault="002F4942" w:rsidP="0020506A">
            <w:pPr>
              <w:rPr>
                <w:sz w:val="20"/>
                <w:szCs w:val="20"/>
                <w:lang w:eastAsia="en-US"/>
              </w:rPr>
            </w:pPr>
            <w:r>
              <w:rPr>
                <w:sz w:val="20"/>
                <w:szCs w:val="20"/>
                <w:lang w:eastAsia="en-US"/>
              </w:rPr>
              <w:t>ГОСТ 22749-77, ГОСТ 24360-2016</w:t>
            </w:r>
          </w:p>
          <w:p w14:paraId="6B507E09" w14:textId="77777777" w:rsidR="002F4942" w:rsidRDefault="002F4942" w:rsidP="0020506A">
            <w:pPr>
              <w:rPr>
                <w:sz w:val="20"/>
                <w:szCs w:val="20"/>
                <w:lang w:eastAsia="en-US"/>
              </w:rPr>
            </w:pPr>
            <w:r>
              <w:rPr>
                <w:sz w:val="20"/>
                <w:szCs w:val="20"/>
                <w:lang w:eastAsia="en-US"/>
              </w:rPr>
              <w:t>ГОСТ 26596-2016, ГОСТ 26613-2016</w:t>
            </w:r>
          </w:p>
          <w:p w14:paraId="0A001BBB" w14:textId="77777777" w:rsidR="002F4942" w:rsidRDefault="002F4942" w:rsidP="0020506A">
            <w:pPr>
              <w:rPr>
                <w:sz w:val="20"/>
                <w:szCs w:val="20"/>
                <w:lang w:eastAsia="en-US"/>
              </w:rPr>
            </w:pPr>
            <w:r>
              <w:rPr>
                <w:sz w:val="20"/>
                <w:szCs w:val="20"/>
                <w:lang w:eastAsia="en-US"/>
              </w:rPr>
              <w:t>ГОСТ Р 51140-98, ГОСТ Р 52419-2005</w:t>
            </w:r>
          </w:p>
          <w:p w14:paraId="41347D2C" w14:textId="77777777" w:rsidR="002F4942" w:rsidRDefault="002F4942" w:rsidP="0020506A">
            <w:pPr>
              <w:rPr>
                <w:sz w:val="20"/>
                <w:szCs w:val="20"/>
                <w:lang w:eastAsia="en-US"/>
              </w:rPr>
            </w:pPr>
            <w:r>
              <w:rPr>
                <w:sz w:val="20"/>
                <w:szCs w:val="20"/>
                <w:lang w:eastAsia="en-US"/>
              </w:rPr>
              <w:t>ГОСТ Р 52589-2006, ГОСТ Р 52590-2006</w:t>
            </w:r>
          </w:p>
          <w:p w14:paraId="1146A9DA" w14:textId="06DE20B8" w:rsidR="004907E7" w:rsidRPr="007401A5" w:rsidRDefault="002F4942" w:rsidP="0020506A">
            <w:pPr>
              <w:rPr>
                <w:sz w:val="20"/>
                <w:szCs w:val="20"/>
              </w:rPr>
            </w:pPr>
            <w:r>
              <w:rPr>
                <w:sz w:val="20"/>
                <w:szCs w:val="20"/>
                <w:lang w:eastAsia="en-US"/>
              </w:rPr>
              <w:t>ГОСТ Р 53926-2010, ГОСТ Р 53927-2010</w:t>
            </w:r>
          </w:p>
        </w:tc>
      </w:tr>
      <w:tr w:rsidR="004907E7" w:rsidRPr="007401A5" w14:paraId="40B7F67F"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1A5C56B6" w14:textId="5E7BD74C" w:rsidR="004907E7" w:rsidRPr="007401A5" w:rsidRDefault="00943C87" w:rsidP="0020506A">
            <w:pPr>
              <w:rPr>
                <w:sz w:val="20"/>
                <w:szCs w:val="20"/>
              </w:rPr>
            </w:pPr>
            <w:r>
              <w:rPr>
                <w:sz w:val="20"/>
                <w:szCs w:val="20"/>
              </w:rPr>
              <w:t>94</w:t>
            </w:r>
          </w:p>
        </w:tc>
        <w:tc>
          <w:tcPr>
            <w:tcW w:w="3011" w:type="dxa"/>
            <w:tcBorders>
              <w:top w:val="single" w:sz="4" w:space="0" w:color="auto"/>
              <w:left w:val="single" w:sz="4" w:space="0" w:color="auto"/>
              <w:bottom w:val="single" w:sz="4" w:space="0" w:color="auto"/>
              <w:right w:val="single" w:sz="4" w:space="0" w:color="auto"/>
            </w:tcBorders>
          </w:tcPr>
          <w:p w14:paraId="63773AE3" w14:textId="2967E18D" w:rsidR="004907E7" w:rsidRPr="007401A5" w:rsidRDefault="004907E7" w:rsidP="0020506A">
            <w:pPr>
              <w:rPr>
                <w:sz w:val="20"/>
                <w:szCs w:val="20"/>
              </w:rPr>
            </w:pPr>
            <w:r w:rsidRPr="007401A5">
              <w:rPr>
                <w:sz w:val="20"/>
                <w:szCs w:val="20"/>
              </w:rPr>
              <w:t xml:space="preserve">Пилы дисковые с твердосплавными пластинами для обработки древесных материалов </w:t>
            </w:r>
          </w:p>
        </w:tc>
        <w:tc>
          <w:tcPr>
            <w:tcW w:w="1464" w:type="dxa"/>
            <w:tcBorders>
              <w:top w:val="single" w:sz="4" w:space="0" w:color="auto"/>
              <w:left w:val="single" w:sz="4" w:space="0" w:color="auto"/>
              <w:bottom w:val="single" w:sz="4" w:space="0" w:color="auto"/>
              <w:right w:val="single" w:sz="4" w:space="0" w:color="auto"/>
            </w:tcBorders>
          </w:tcPr>
          <w:p w14:paraId="13DFBE74" w14:textId="77777777" w:rsidR="0059125B" w:rsidRPr="007401A5" w:rsidRDefault="0059125B" w:rsidP="0020506A">
            <w:pPr>
              <w:rPr>
                <w:sz w:val="20"/>
                <w:szCs w:val="20"/>
              </w:rPr>
            </w:pPr>
            <w:r w:rsidRPr="007401A5">
              <w:rPr>
                <w:sz w:val="20"/>
                <w:szCs w:val="20"/>
              </w:rPr>
              <w:t>Сертификация</w:t>
            </w:r>
          </w:p>
          <w:p w14:paraId="099A1EB1" w14:textId="77777777" w:rsidR="0059125B" w:rsidRPr="007401A5" w:rsidRDefault="0059125B" w:rsidP="0020506A">
            <w:pPr>
              <w:rPr>
                <w:sz w:val="20"/>
                <w:szCs w:val="20"/>
              </w:rPr>
            </w:pPr>
            <w:r w:rsidRPr="007401A5">
              <w:rPr>
                <w:sz w:val="20"/>
                <w:szCs w:val="20"/>
              </w:rPr>
              <w:t>1с 3с 9с</w:t>
            </w:r>
          </w:p>
          <w:p w14:paraId="701B0E33"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58FC9E68" w14:textId="54966D2E" w:rsidR="004907E7" w:rsidRPr="007401A5" w:rsidRDefault="004907E7" w:rsidP="0020506A">
            <w:pPr>
              <w:rPr>
                <w:sz w:val="20"/>
                <w:szCs w:val="20"/>
              </w:rPr>
            </w:pPr>
            <w:r w:rsidRPr="007401A5">
              <w:rPr>
                <w:sz w:val="20"/>
                <w:szCs w:val="20"/>
              </w:rPr>
              <w:t>8202</w:t>
            </w:r>
          </w:p>
        </w:tc>
        <w:tc>
          <w:tcPr>
            <w:tcW w:w="2127" w:type="dxa"/>
            <w:tcBorders>
              <w:top w:val="single" w:sz="4" w:space="0" w:color="auto"/>
              <w:left w:val="single" w:sz="4" w:space="0" w:color="auto"/>
              <w:bottom w:val="single" w:sz="4" w:space="0" w:color="auto"/>
              <w:right w:val="single" w:sz="4" w:space="0" w:color="auto"/>
            </w:tcBorders>
          </w:tcPr>
          <w:p w14:paraId="6E55DA90" w14:textId="68DFF5DF"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7105DB37" w14:textId="77777777" w:rsidR="002F4942" w:rsidRDefault="002F4942" w:rsidP="0020506A">
            <w:pPr>
              <w:rPr>
                <w:sz w:val="20"/>
                <w:szCs w:val="20"/>
                <w:lang w:eastAsia="en-US"/>
              </w:rPr>
            </w:pPr>
            <w:r>
              <w:rPr>
                <w:sz w:val="20"/>
                <w:szCs w:val="20"/>
                <w:lang w:eastAsia="en-US"/>
              </w:rPr>
              <w:t xml:space="preserve">ТР ТС 010/2011, ГОСТ ISO 12100-2013 </w:t>
            </w:r>
          </w:p>
          <w:p w14:paraId="08B7C47F" w14:textId="77777777" w:rsidR="002F4942" w:rsidRDefault="002F4942" w:rsidP="0020506A">
            <w:pPr>
              <w:rPr>
                <w:sz w:val="20"/>
                <w:szCs w:val="20"/>
                <w:lang w:eastAsia="en-US"/>
              </w:rPr>
            </w:pPr>
            <w:r>
              <w:rPr>
                <w:sz w:val="20"/>
                <w:szCs w:val="20"/>
                <w:lang w:eastAsia="en-US"/>
              </w:rPr>
              <w:t>ГОСТ ЕН 1050-2002, ГОСТ 2.601-2013</w:t>
            </w:r>
          </w:p>
          <w:p w14:paraId="0CF9E4D4" w14:textId="77777777" w:rsidR="002F4942" w:rsidRDefault="002F4942" w:rsidP="0020506A">
            <w:pPr>
              <w:rPr>
                <w:sz w:val="20"/>
                <w:szCs w:val="20"/>
                <w:lang w:eastAsia="en-US"/>
              </w:rPr>
            </w:pPr>
            <w:r>
              <w:rPr>
                <w:sz w:val="20"/>
                <w:szCs w:val="20"/>
                <w:lang w:eastAsia="en-US"/>
              </w:rPr>
              <w:t>ГОСТ ISO 4413-2016, ГОСТ ISO 4414-2016</w:t>
            </w:r>
          </w:p>
          <w:p w14:paraId="69CC3E54" w14:textId="77777777" w:rsidR="002F4942" w:rsidRDefault="002F4942" w:rsidP="0020506A">
            <w:pPr>
              <w:rPr>
                <w:sz w:val="20"/>
                <w:szCs w:val="20"/>
                <w:lang w:eastAsia="en-US"/>
              </w:rPr>
            </w:pPr>
            <w:r>
              <w:rPr>
                <w:sz w:val="20"/>
                <w:szCs w:val="20"/>
                <w:lang w:eastAsia="en-US"/>
              </w:rPr>
              <w:t>ГОСТ ISO 13849-1-2014, ГОСТ ISO 13850-2016</w:t>
            </w:r>
          </w:p>
          <w:p w14:paraId="5B8007E3" w14:textId="77777777" w:rsidR="002F4942" w:rsidRDefault="002F4942" w:rsidP="0020506A">
            <w:pPr>
              <w:rPr>
                <w:sz w:val="20"/>
                <w:szCs w:val="20"/>
                <w:lang w:eastAsia="en-US"/>
              </w:rPr>
            </w:pPr>
            <w:r>
              <w:rPr>
                <w:sz w:val="20"/>
                <w:szCs w:val="20"/>
                <w:lang w:eastAsia="en-US"/>
              </w:rPr>
              <w:t>ГОСТ ISO 13857-2012, ГОСТ ISO 14159-2012</w:t>
            </w:r>
          </w:p>
          <w:p w14:paraId="59BB7478" w14:textId="77777777" w:rsidR="002F4942" w:rsidRDefault="002F4942" w:rsidP="0020506A">
            <w:pPr>
              <w:rPr>
                <w:sz w:val="20"/>
                <w:szCs w:val="20"/>
                <w:lang w:eastAsia="en-US"/>
              </w:rPr>
            </w:pPr>
            <w:r>
              <w:rPr>
                <w:sz w:val="20"/>
                <w:szCs w:val="20"/>
                <w:lang w:eastAsia="en-US"/>
              </w:rPr>
              <w:t>ГОСТ ISO 15534-2016, ГОСТ ИСО 8995-2002</w:t>
            </w:r>
          </w:p>
          <w:p w14:paraId="076FF3BE" w14:textId="77777777" w:rsidR="002F4942" w:rsidRDefault="002F4942" w:rsidP="0020506A">
            <w:pPr>
              <w:rPr>
                <w:sz w:val="20"/>
                <w:szCs w:val="20"/>
                <w:lang w:eastAsia="en-US"/>
              </w:rPr>
            </w:pPr>
            <w:r>
              <w:rPr>
                <w:sz w:val="20"/>
                <w:szCs w:val="20"/>
                <w:lang w:eastAsia="en-US"/>
              </w:rPr>
              <w:t>ГОСТ ИСО 10816-1-97, ГОСТ ИСО 10816-3-2002</w:t>
            </w:r>
          </w:p>
          <w:p w14:paraId="6CE672D3" w14:textId="77777777" w:rsidR="002F4942" w:rsidRDefault="002F4942" w:rsidP="0020506A">
            <w:pPr>
              <w:rPr>
                <w:sz w:val="20"/>
                <w:szCs w:val="20"/>
                <w:lang w:eastAsia="en-US"/>
              </w:rPr>
            </w:pPr>
            <w:r>
              <w:rPr>
                <w:sz w:val="20"/>
                <w:szCs w:val="20"/>
                <w:lang w:eastAsia="en-US"/>
              </w:rPr>
              <w:t>ГОСТ ИСО 13851-2006, ГОСТ ИСО 13855-2006</w:t>
            </w:r>
          </w:p>
          <w:p w14:paraId="5FCFE856" w14:textId="77777777" w:rsidR="002F4942" w:rsidRDefault="002F4942" w:rsidP="0020506A">
            <w:pPr>
              <w:rPr>
                <w:sz w:val="20"/>
                <w:szCs w:val="20"/>
                <w:lang w:eastAsia="en-US"/>
              </w:rPr>
            </w:pPr>
            <w:r>
              <w:rPr>
                <w:sz w:val="20"/>
                <w:szCs w:val="20"/>
                <w:lang w:eastAsia="en-US"/>
              </w:rPr>
              <w:t>ГОСТ ИСО 14123-1-2000, ГОСТ EN 547-2-2016</w:t>
            </w:r>
          </w:p>
          <w:p w14:paraId="4611036F" w14:textId="77777777" w:rsidR="002F4942" w:rsidRDefault="002F4942" w:rsidP="0020506A">
            <w:pPr>
              <w:rPr>
                <w:sz w:val="20"/>
                <w:szCs w:val="20"/>
                <w:lang w:eastAsia="en-US"/>
              </w:rPr>
            </w:pPr>
            <w:r>
              <w:rPr>
                <w:sz w:val="20"/>
                <w:szCs w:val="20"/>
                <w:lang w:eastAsia="en-US"/>
              </w:rPr>
              <w:t>ГОСТ EN 547-3-2016, ГОСТ EN 574-2012</w:t>
            </w:r>
          </w:p>
          <w:p w14:paraId="15BD8B26" w14:textId="77777777" w:rsidR="002F4942" w:rsidRDefault="002F4942" w:rsidP="0020506A">
            <w:pPr>
              <w:rPr>
                <w:sz w:val="20"/>
                <w:szCs w:val="20"/>
                <w:lang w:eastAsia="en-US"/>
              </w:rPr>
            </w:pPr>
            <w:r>
              <w:rPr>
                <w:sz w:val="20"/>
                <w:szCs w:val="20"/>
                <w:lang w:eastAsia="en-US"/>
              </w:rPr>
              <w:t>ГОСТ EN 614-1-2012, ГОСТ EN 614-2-2012</w:t>
            </w:r>
          </w:p>
          <w:p w14:paraId="238FF1C5" w14:textId="77777777" w:rsidR="002F4942" w:rsidRDefault="002F4942" w:rsidP="0020506A">
            <w:pPr>
              <w:rPr>
                <w:sz w:val="20"/>
                <w:szCs w:val="20"/>
                <w:lang w:eastAsia="en-US"/>
              </w:rPr>
            </w:pPr>
            <w:r>
              <w:rPr>
                <w:sz w:val="20"/>
                <w:szCs w:val="20"/>
                <w:lang w:eastAsia="en-US"/>
              </w:rPr>
              <w:t>ГОСТ EN 894-1-2012, ГОСТ EN 894-3-2012</w:t>
            </w:r>
          </w:p>
          <w:p w14:paraId="643AD88C" w14:textId="77777777" w:rsidR="002F4942" w:rsidRDefault="002F4942" w:rsidP="0020506A">
            <w:pPr>
              <w:rPr>
                <w:sz w:val="20"/>
                <w:szCs w:val="20"/>
                <w:lang w:eastAsia="en-US"/>
              </w:rPr>
            </w:pPr>
            <w:r>
              <w:rPr>
                <w:sz w:val="20"/>
                <w:szCs w:val="20"/>
                <w:lang w:eastAsia="en-US"/>
              </w:rPr>
              <w:t>ГОСТ EN 953-2014, ГОСТ EN 1005-3-2016</w:t>
            </w:r>
          </w:p>
          <w:p w14:paraId="409265BA" w14:textId="77777777" w:rsidR="002F4942" w:rsidRDefault="002F4942" w:rsidP="0020506A">
            <w:pPr>
              <w:rPr>
                <w:sz w:val="20"/>
                <w:szCs w:val="20"/>
                <w:lang w:eastAsia="en-US"/>
              </w:rPr>
            </w:pPr>
            <w:r>
              <w:rPr>
                <w:sz w:val="20"/>
                <w:szCs w:val="20"/>
                <w:lang w:eastAsia="en-US"/>
              </w:rPr>
              <w:t>ГОСТ EN 1093-1-2018, ГОСТ EN 1093-2-2018</w:t>
            </w:r>
          </w:p>
          <w:p w14:paraId="4B555581" w14:textId="77777777" w:rsidR="002F4942" w:rsidRDefault="002F4942" w:rsidP="0020506A">
            <w:pPr>
              <w:rPr>
                <w:sz w:val="20"/>
                <w:szCs w:val="20"/>
                <w:lang w:eastAsia="en-US"/>
              </w:rPr>
            </w:pPr>
            <w:r>
              <w:rPr>
                <w:sz w:val="20"/>
                <w:szCs w:val="20"/>
                <w:lang w:eastAsia="en-US"/>
              </w:rPr>
              <w:t>ГОСТ EN 1093-3-2018, ГОСТ EN 1093-4-2018</w:t>
            </w:r>
          </w:p>
          <w:p w14:paraId="23BE13E6" w14:textId="77777777" w:rsidR="002F4942" w:rsidRDefault="002F4942" w:rsidP="0020506A">
            <w:pPr>
              <w:rPr>
                <w:sz w:val="20"/>
                <w:szCs w:val="20"/>
                <w:lang w:eastAsia="en-US"/>
              </w:rPr>
            </w:pPr>
            <w:r>
              <w:rPr>
                <w:sz w:val="20"/>
                <w:szCs w:val="20"/>
                <w:lang w:eastAsia="en-US"/>
              </w:rPr>
              <w:t>ГОСТ EN 1093-6-2018, ГОСТ EN 1093-7-2018</w:t>
            </w:r>
          </w:p>
          <w:p w14:paraId="4E0E36D2" w14:textId="77777777" w:rsidR="002F4942" w:rsidRDefault="002F4942" w:rsidP="0020506A">
            <w:pPr>
              <w:rPr>
                <w:sz w:val="20"/>
                <w:szCs w:val="20"/>
                <w:lang w:eastAsia="en-US"/>
              </w:rPr>
            </w:pPr>
            <w:r>
              <w:rPr>
                <w:sz w:val="20"/>
                <w:szCs w:val="20"/>
                <w:lang w:eastAsia="en-US"/>
              </w:rPr>
              <w:t>ГОСТ EN 1093-8-2018, ГОСТ EN 1093-9-2018</w:t>
            </w:r>
          </w:p>
          <w:p w14:paraId="1259EF15" w14:textId="77777777" w:rsidR="002F4942" w:rsidRDefault="002F4942" w:rsidP="0020506A">
            <w:pPr>
              <w:rPr>
                <w:sz w:val="20"/>
                <w:szCs w:val="20"/>
                <w:lang w:eastAsia="en-US"/>
              </w:rPr>
            </w:pPr>
            <w:r>
              <w:rPr>
                <w:sz w:val="20"/>
                <w:szCs w:val="20"/>
                <w:lang w:eastAsia="en-US"/>
              </w:rPr>
              <w:t>ГОСТ EN 1093-11-2018, ГОСТ EN 1299-2016</w:t>
            </w:r>
          </w:p>
          <w:p w14:paraId="1F35B579" w14:textId="77777777" w:rsidR="002F4942" w:rsidRDefault="002F4942" w:rsidP="0020506A">
            <w:pPr>
              <w:rPr>
                <w:sz w:val="20"/>
                <w:szCs w:val="20"/>
                <w:lang w:eastAsia="en-US"/>
              </w:rPr>
            </w:pPr>
            <w:r>
              <w:rPr>
                <w:sz w:val="20"/>
                <w:szCs w:val="20"/>
                <w:lang w:eastAsia="en-US"/>
              </w:rPr>
              <w:t>ГОСТ EN 12198-1-2012, ГОСТ EN 13478-2012</w:t>
            </w:r>
          </w:p>
          <w:p w14:paraId="6A7FA950" w14:textId="77777777" w:rsidR="002F4942" w:rsidRDefault="002F4942" w:rsidP="0020506A">
            <w:pPr>
              <w:rPr>
                <w:sz w:val="20"/>
                <w:szCs w:val="20"/>
                <w:lang w:eastAsia="en-US"/>
              </w:rPr>
            </w:pPr>
            <w:r>
              <w:rPr>
                <w:sz w:val="20"/>
                <w:szCs w:val="20"/>
                <w:lang w:eastAsia="en-US"/>
              </w:rPr>
              <w:t>ГОСТ ЕН 349-2002, ГОСТ ЕН 563-2002</w:t>
            </w:r>
          </w:p>
          <w:p w14:paraId="3E8F5168" w14:textId="77777777" w:rsidR="002F4942" w:rsidRDefault="002F4942" w:rsidP="0020506A">
            <w:pPr>
              <w:rPr>
                <w:sz w:val="20"/>
                <w:szCs w:val="20"/>
                <w:lang w:eastAsia="en-US"/>
              </w:rPr>
            </w:pPr>
            <w:r>
              <w:rPr>
                <w:sz w:val="20"/>
                <w:szCs w:val="20"/>
                <w:lang w:eastAsia="en-US"/>
              </w:rPr>
              <w:t>ГОСТ ЕН 894-2-2002, ГОСТ ЕН 1005-2-2005</w:t>
            </w:r>
          </w:p>
          <w:p w14:paraId="1B32D97A" w14:textId="77777777" w:rsidR="002F4942" w:rsidRDefault="002F4942" w:rsidP="0020506A">
            <w:pPr>
              <w:rPr>
                <w:sz w:val="20"/>
                <w:szCs w:val="20"/>
                <w:lang w:eastAsia="en-US"/>
              </w:rPr>
            </w:pPr>
            <w:r>
              <w:rPr>
                <w:sz w:val="20"/>
                <w:szCs w:val="20"/>
                <w:lang w:eastAsia="en-US"/>
              </w:rPr>
              <w:t>ГОСТ ЕН 1037-2002, ГОСТ ЕН 1088-2002</w:t>
            </w:r>
          </w:p>
          <w:p w14:paraId="08CDD6DE" w14:textId="77777777" w:rsidR="002F4942" w:rsidRDefault="002F4942" w:rsidP="0020506A">
            <w:pPr>
              <w:rPr>
                <w:sz w:val="20"/>
                <w:szCs w:val="20"/>
                <w:lang w:eastAsia="en-US"/>
              </w:rPr>
            </w:pPr>
            <w:r>
              <w:rPr>
                <w:sz w:val="20"/>
                <w:szCs w:val="20"/>
                <w:lang w:eastAsia="en-US"/>
              </w:rPr>
              <w:t>ГОСТ ЕН 1760-1-2004, ГОСТ ЕН 1837-2002</w:t>
            </w:r>
          </w:p>
          <w:p w14:paraId="5BB8C94E" w14:textId="77777777" w:rsidR="002F4942" w:rsidRDefault="002F4942" w:rsidP="0020506A">
            <w:pPr>
              <w:rPr>
                <w:sz w:val="20"/>
                <w:szCs w:val="20"/>
                <w:lang w:eastAsia="en-US"/>
              </w:rPr>
            </w:pPr>
            <w:r>
              <w:rPr>
                <w:sz w:val="20"/>
                <w:szCs w:val="20"/>
                <w:lang w:eastAsia="en-US"/>
              </w:rPr>
              <w:t xml:space="preserve">ГОСТ МЭК 60204-1-2002, </w:t>
            </w:r>
          </w:p>
          <w:p w14:paraId="5B0F9A30" w14:textId="77777777" w:rsidR="002F4942" w:rsidRDefault="002F4942" w:rsidP="0020506A">
            <w:pPr>
              <w:rPr>
                <w:sz w:val="20"/>
                <w:szCs w:val="20"/>
                <w:lang w:eastAsia="en-US"/>
              </w:rPr>
            </w:pPr>
            <w:r>
              <w:rPr>
                <w:sz w:val="20"/>
                <w:szCs w:val="20"/>
                <w:lang w:eastAsia="en-US"/>
              </w:rPr>
              <w:t>ГОСТ IEC 60335-1-2015, ГОСТ IEC 60825-1-2013</w:t>
            </w:r>
          </w:p>
          <w:p w14:paraId="009B1003" w14:textId="77777777" w:rsidR="002F4942" w:rsidRDefault="002F4942" w:rsidP="0020506A">
            <w:pPr>
              <w:rPr>
                <w:sz w:val="20"/>
                <w:szCs w:val="20"/>
                <w:lang w:eastAsia="en-US"/>
              </w:rPr>
            </w:pPr>
            <w:r>
              <w:rPr>
                <w:sz w:val="20"/>
                <w:szCs w:val="20"/>
                <w:lang w:eastAsia="en-US"/>
              </w:rPr>
              <w:t>ГОСТ IEC 61310-2-2016, ГОСТ IEC 61310-3-2016</w:t>
            </w:r>
          </w:p>
          <w:p w14:paraId="57C1FE22" w14:textId="77777777" w:rsidR="002F4942" w:rsidRDefault="002F4942" w:rsidP="0020506A">
            <w:pPr>
              <w:rPr>
                <w:sz w:val="20"/>
                <w:szCs w:val="20"/>
                <w:lang w:eastAsia="en-US"/>
              </w:rPr>
            </w:pPr>
            <w:r>
              <w:rPr>
                <w:sz w:val="20"/>
                <w:szCs w:val="20"/>
                <w:lang w:eastAsia="en-US"/>
              </w:rPr>
              <w:t>ГОСТ 9.602-2016, ГОСТ 12.1.001-89</w:t>
            </w:r>
          </w:p>
          <w:p w14:paraId="483F3D49" w14:textId="77777777" w:rsidR="002F4942" w:rsidRDefault="002F4942" w:rsidP="0020506A">
            <w:pPr>
              <w:rPr>
                <w:sz w:val="20"/>
                <w:szCs w:val="20"/>
                <w:lang w:eastAsia="en-US"/>
              </w:rPr>
            </w:pPr>
            <w:r>
              <w:rPr>
                <w:sz w:val="20"/>
                <w:szCs w:val="20"/>
                <w:lang w:eastAsia="en-US"/>
              </w:rPr>
              <w:t>ГОСТ 12.1.002-84, ГОСТ 12.1.003-83</w:t>
            </w:r>
          </w:p>
          <w:p w14:paraId="3D1F0425" w14:textId="77777777" w:rsidR="002F4942" w:rsidRDefault="002F4942" w:rsidP="0020506A">
            <w:pPr>
              <w:rPr>
                <w:sz w:val="20"/>
                <w:szCs w:val="20"/>
                <w:lang w:eastAsia="en-US"/>
              </w:rPr>
            </w:pPr>
            <w:r>
              <w:rPr>
                <w:sz w:val="20"/>
                <w:szCs w:val="20"/>
                <w:lang w:eastAsia="en-US"/>
              </w:rPr>
              <w:t>ГОСТ 12.1.004-91, ГОСТ 12.1.005-88</w:t>
            </w:r>
          </w:p>
          <w:p w14:paraId="69EEC51F" w14:textId="77777777" w:rsidR="002F4942" w:rsidRDefault="002F4942" w:rsidP="0020506A">
            <w:pPr>
              <w:rPr>
                <w:sz w:val="20"/>
                <w:szCs w:val="20"/>
                <w:lang w:eastAsia="en-US"/>
              </w:rPr>
            </w:pPr>
            <w:r>
              <w:rPr>
                <w:sz w:val="20"/>
                <w:szCs w:val="20"/>
                <w:lang w:eastAsia="en-US"/>
              </w:rPr>
              <w:t>ГОСТ 12.1.006-84, ГОСТ 12.1.007-76</w:t>
            </w:r>
          </w:p>
          <w:p w14:paraId="080D339F" w14:textId="77777777" w:rsidR="002F4942" w:rsidRDefault="002F4942" w:rsidP="0020506A">
            <w:pPr>
              <w:rPr>
                <w:sz w:val="20"/>
                <w:szCs w:val="20"/>
                <w:lang w:eastAsia="en-US"/>
              </w:rPr>
            </w:pPr>
            <w:r>
              <w:rPr>
                <w:sz w:val="20"/>
                <w:szCs w:val="20"/>
                <w:lang w:eastAsia="en-US"/>
              </w:rPr>
              <w:t>ГОСТ 12.1.010-76, ГОСТ 12.1.012-2004</w:t>
            </w:r>
          </w:p>
          <w:p w14:paraId="7D8209D0" w14:textId="77777777" w:rsidR="002F4942" w:rsidRDefault="002F4942" w:rsidP="0020506A">
            <w:pPr>
              <w:rPr>
                <w:sz w:val="20"/>
                <w:szCs w:val="20"/>
                <w:lang w:eastAsia="en-US"/>
              </w:rPr>
            </w:pPr>
            <w:r>
              <w:rPr>
                <w:sz w:val="20"/>
                <w:szCs w:val="20"/>
                <w:lang w:eastAsia="en-US"/>
              </w:rPr>
              <w:t>ГОСТ 12.1.018-93, ГОСТ 12.1.019-79</w:t>
            </w:r>
          </w:p>
          <w:p w14:paraId="00BF7377" w14:textId="77777777" w:rsidR="002F4942" w:rsidRDefault="002F4942" w:rsidP="0020506A">
            <w:pPr>
              <w:rPr>
                <w:sz w:val="20"/>
                <w:szCs w:val="20"/>
                <w:lang w:eastAsia="en-US"/>
              </w:rPr>
            </w:pPr>
            <w:r>
              <w:rPr>
                <w:sz w:val="20"/>
                <w:szCs w:val="20"/>
                <w:lang w:eastAsia="en-US"/>
              </w:rPr>
              <w:t>ГОСТ 12.1.019-2017, ГОСТ 12.1.023-80</w:t>
            </w:r>
          </w:p>
          <w:p w14:paraId="4BBD5C4B" w14:textId="77777777" w:rsidR="002F4942" w:rsidRDefault="002F4942" w:rsidP="0020506A">
            <w:pPr>
              <w:rPr>
                <w:sz w:val="20"/>
                <w:szCs w:val="20"/>
                <w:lang w:eastAsia="en-US"/>
              </w:rPr>
            </w:pPr>
            <w:r>
              <w:rPr>
                <w:sz w:val="20"/>
                <w:szCs w:val="20"/>
                <w:lang w:eastAsia="en-US"/>
              </w:rPr>
              <w:t>ГОСТ 12.1.030-81, ГОСТ 12.1.040-83</w:t>
            </w:r>
          </w:p>
          <w:p w14:paraId="3A8A8EB3" w14:textId="77777777" w:rsidR="002F4942" w:rsidRDefault="002F4942" w:rsidP="0020506A">
            <w:pPr>
              <w:rPr>
                <w:sz w:val="20"/>
                <w:szCs w:val="20"/>
                <w:lang w:eastAsia="en-US"/>
              </w:rPr>
            </w:pPr>
            <w:r>
              <w:rPr>
                <w:sz w:val="20"/>
                <w:szCs w:val="20"/>
                <w:lang w:eastAsia="en-US"/>
              </w:rPr>
              <w:t>ГОСТ 12.2.003-91, ГОСТ 12.2.007.0-75</w:t>
            </w:r>
          </w:p>
          <w:p w14:paraId="70914C14" w14:textId="77777777" w:rsidR="002F4942" w:rsidRDefault="002F4942" w:rsidP="0020506A">
            <w:pPr>
              <w:rPr>
                <w:sz w:val="20"/>
                <w:szCs w:val="20"/>
                <w:lang w:eastAsia="en-US"/>
              </w:rPr>
            </w:pPr>
            <w:r>
              <w:rPr>
                <w:sz w:val="20"/>
                <w:szCs w:val="20"/>
                <w:lang w:eastAsia="en-US"/>
              </w:rPr>
              <w:t>ГОСТ 12.2.032-78, ГОСТ 12.2.033-78</w:t>
            </w:r>
          </w:p>
          <w:p w14:paraId="1120A06B" w14:textId="77777777" w:rsidR="002F4942" w:rsidRDefault="002F4942" w:rsidP="0020506A">
            <w:pPr>
              <w:rPr>
                <w:sz w:val="20"/>
                <w:szCs w:val="20"/>
                <w:lang w:eastAsia="en-US"/>
              </w:rPr>
            </w:pPr>
            <w:r>
              <w:rPr>
                <w:sz w:val="20"/>
                <w:szCs w:val="20"/>
                <w:lang w:eastAsia="en-US"/>
              </w:rPr>
              <w:t>ГОСТ 12.2.049-80, ГОСТ 12.2.051-80</w:t>
            </w:r>
          </w:p>
          <w:p w14:paraId="2BB6D3CE" w14:textId="77777777" w:rsidR="002F4942" w:rsidRDefault="002F4942" w:rsidP="0020506A">
            <w:pPr>
              <w:rPr>
                <w:sz w:val="20"/>
                <w:szCs w:val="20"/>
                <w:lang w:eastAsia="en-US"/>
              </w:rPr>
            </w:pPr>
            <w:r>
              <w:rPr>
                <w:sz w:val="20"/>
                <w:szCs w:val="20"/>
                <w:lang w:eastAsia="en-US"/>
              </w:rPr>
              <w:t>ГОСТ 12.2.052-81, ГОСТ 12.2.061-81</w:t>
            </w:r>
          </w:p>
          <w:p w14:paraId="1FE862C0" w14:textId="77777777" w:rsidR="002F4942" w:rsidRDefault="002F4942" w:rsidP="0020506A">
            <w:pPr>
              <w:rPr>
                <w:sz w:val="20"/>
                <w:szCs w:val="20"/>
                <w:lang w:eastAsia="en-US"/>
              </w:rPr>
            </w:pPr>
            <w:r>
              <w:rPr>
                <w:sz w:val="20"/>
                <w:szCs w:val="20"/>
                <w:lang w:eastAsia="en-US"/>
              </w:rPr>
              <w:t>ГОСТ 12.2.062-81, ГОСТ 12.2.064-81</w:t>
            </w:r>
          </w:p>
          <w:p w14:paraId="31211C38" w14:textId="77777777" w:rsidR="002F4942" w:rsidRDefault="002F4942" w:rsidP="0020506A">
            <w:pPr>
              <w:rPr>
                <w:sz w:val="20"/>
                <w:szCs w:val="20"/>
                <w:lang w:eastAsia="en-US"/>
              </w:rPr>
            </w:pPr>
            <w:r>
              <w:rPr>
                <w:sz w:val="20"/>
                <w:szCs w:val="20"/>
                <w:lang w:eastAsia="en-US"/>
              </w:rPr>
              <w:t>ГОСТ 12.2.098-84, ГОСТ 12.3.002-2014</w:t>
            </w:r>
          </w:p>
          <w:p w14:paraId="5E445A39" w14:textId="77777777" w:rsidR="002F4942" w:rsidRDefault="002F4942" w:rsidP="0020506A">
            <w:pPr>
              <w:rPr>
                <w:sz w:val="20"/>
                <w:szCs w:val="20"/>
                <w:lang w:eastAsia="en-US"/>
              </w:rPr>
            </w:pPr>
            <w:r>
              <w:rPr>
                <w:sz w:val="20"/>
                <w:szCs w:val="20"/>
                <w:lang w:eastAsia="en-US"/>
              </w:rPr>
              <w:t>ГОСТ 12.4.026-2015, ГОСТ 12.4.040-78</w:t>
            </w:r>
          </w:p>
          <w:p w14:paraId="7F461A4A" w14:textId="77777777" w:rsidR="002F4942" w:rsidRDefault="002F4942" w:rsidP="0020506A">
            <w:pPr>
              <w:rPr>
                <w:sz w:val="20"/>
                <w:szCs w:val="20"/>
                <w:lang w:eastAsia="en-US"/>
              </w:rPr>
            </w:pPr>
            <w:r>
              <w:rPr>
                <w:sz w:val="20"/>
                <w:szCs w:val="20"/>
                <w:lang w:eastAsia="en-US"/>
              </w:rPr>
              <w:t>ГОСТ 12.1045-84, ГОСТ 14254-2015</w:t>
            </w:r>
          </w:p>
          <w:p w14:paraId="3F6B8411" w14:textId="77777777" w:rsidR="002F4942" w:rsidRDefault="002F4942" w:rsidP="0020506A">
            <w:pPr>
              <w:rPr>
                <w:sz w:val="20"/>
                <w:szCs w:val="20"/>
                <w:lang w:eastAsia="en-US"/>
              </w:rPr>
            </w:pPr>
            <w:r>
              <w:rPr>
                <w:sz w:val="20"/>
                <w:szCs w:val="20"/>
                <w:lang w:eastAsia="en-US"/>
              </w:rPr>
              <w:t>ГОСТ 27409-97, ГОСТ 30530-97</w:t>
            </w:r>
          </w:p>
          <w:p w14:paraId="1AB64B55" w14:textId="77777777" w:rsidR="002F4942" w:rsidRDefault="002F4942" w:rsidP="0020506A">
            <w:pPr>
              <w:rPr>
                <w:sz w:val="20"/>
                <w:szCs w:val="20"/>
                <w:lang w:eastAsia="en-US"/>
              </w:rPr>
            </w:pPr>
            <w:r>
              <w:rPr>
                <w:sz w:val="20"/>
                <w:szCs w:val="20"/>
                <w:lang w:eastAsia="en-US"/>
              </w:rPr>
              <w:t>ГОСТ 30691-2001, ГОСТ 30860-2002</w:t>
            </w:r>
          </w:p>
          <w:p w14:paraId="5E74B679" w14:textId="77777777" w:rsidR="002F4942" w:rsidRDefault="002F4942" w:rsidP="0020506A">
            <w:pPr>
              <w:rPr>
                <w:sz w:val="20"/>
                <w:szCs w:val="20"/>
                <w:lang w:eastAsia="en-US"/>
              </w:rPr>
            </w:pPr>
            <w:r>
              <w:rPr>
                <w:sz w:val="20"/>
                <w:szCs w:val="20"/>
                <w:lang w:eastAsia="en-US"/>
              </w:rPr>
              <w:t>ГОСТ 31193-2004, ГОСТ 31287-2005</w:t>
            </w:r>
          </w:p>
          <w:p w14:paraId="3E891B72" w14:textId="77777777" w:rsidR="002F4942" w:rsidRDefault="002F4942" w:rsidP="0020506A">
            <w:pPr>
              <w:rPr>
                <w:sz w:val="20"/>
                <w:szCs w:val="20"/>
                <w:lang w:eastAsia="en-US"/>
              </w:rPr>
            </w:pPr>
            <w:r>
              <w:rPr>
                <w:sz w:val="20"/>
                <w:szCs w:val="20"/>
                <w:lang w:eastAsia="en-US"/>
              </w:rPr>
              <w:t>ГОСТ 31326-2006, ГОСТ 31328-2006</w:t>
            </w:r>
          </w:p>
          <w:p w14:paraId="2CEEB5F0" w14:textId="77777777" w:rsidR="002F4942" w:rsidRDefault="002F4942" w:rsidP="0020506A">
            <w:pPr>
              <w:rPr>
                <w:sz w:val="20"/>
                <w:szCs w:val="20"/>
                <w:lang w:eastAsia="en-US"/>
              </w:rPr>
            </w:pPr>
            <w:r>
              <w:rPr>
                <w:sz w:val="20"/>
                <w:szCs w:val="20"/>
                <w:lang w:eastAsia="en-US"/>
              </w:rPr>
              <w:t>ГОСТ 33938-2016, СТБ ЕН 547-1-2003</w:t>
            </w:r>
          </w:p>
          <w:p w14:paraId="5CC683A4" w14:textId="77777777" w:rsidR="002F4942" w:rsidRDefault="002F4942" w:rsidP="0020506A">
            <w:pPr>
              <w:rPr>
                <w:sz w:val="20"/>
                <w:szCs w:val="20"/>
                <w:lang w:eastAsia="en-US"/>
              </w:rPr>
            </w:pPr>
            <w:r>
              <w:rPr>
                <w:sz w:val="20"/>
                <w:szCs w:val="20"/>
                <w:lang w:eastAsia="en-US"/>
              </w:rPr>
              <w:t>СТБ ЕН 999-2003, СТБ ИСО 14122-1-2004</w:t>
            </w:r>
          </w:p>
          <w:p w14:paraId="46B5010C" w14:textId="77777777" w:rsidR="002F4942" w:rsidRDefault="002F4942" w:rsidP="0020506A">
            <w:pPr>
              <w:rPr>
                <w:sz w:val="20"/>
                <w:szCs w:val="20"/>
                <w:lang w:eastAsia="en-US"/>
              </w:rPr>
            </w:pPr>
            <w:r>
              <w:rPr>
                <w:sz w:val="20"/>
                <w:szCs w:val="20"/>
                <w:lang w:eastAsia="en-US"/>
              </w:rPr>
              <w:t>СТБ ИСО 14122-2-2004, СТБ МЭК 61310-1-2005</w:t>
            </w:r>
          </w:p>
          <w:p w14:paraId="7EAC66CD" w14:textId="339CC768" w:rsidR="002F4942" w:rsidRDefault="002F4942" w:rsidP="004B192C">
            <w:pPr>
              <w:ind w:right="-153"/>
              <w:rPr>
                <w:sz w:val="20"/>
                <w:szCs w:val="20"/>
                <w:lang w:eastAsia="en-US"/>
              </w:rPr>
            </w:pPr>
            <w:r>
              <w:rPr>
                <w:sz w:val="20"/>
                <w:szCs w:val="20"/>
                <w:lang w:eastAsia="en-US"/>
              </w:rPr>
              <w:t xml:space="preserve">СТ РК МЭК 61310-1-2008, ГОСТ Р ИСО 14122-3-2009, </w:t>
            </w:r>
          </w:p>
          <w:p w14:paraId="36F0D091" w14:textId="77777777" w:rsidR="002F4942" w:rsidRDefault="002F4942" w:rsidP="0020506A">
            <w:pPr>
              <w:rPr>
                <w:sz w:val="20"/>
                <w:szCs w:val="20"/>
                <w:lang w:eastAsia="en-US"/>
              </w:rPr>
            </w:pPr>
            <w:r>
              <w:rPr>
                <w:sz w:val="20"/>
                <w:szCs w:val="20"/>
                <w:lang w:eastAsia="en-US"/>
              </w:rPr>
              <w:t>ГОСТ Р ИСО 14122-4-2009</w:t>
            </w:r>
          </w:p>
          <w:p w14:paraId="4F7E1B86" w14:textId="77777777" w:rsidR="002F4942" w:rsidRDefault="002F4942" w:rsidP="0020506A">
            <w:pPr>
              <w:rPr>
                <w:sz w:val="20"/>
                <w:szCs w:val="20"/>
                <w:lang w:eastAsia="en-US"/>
              </w:rPr>
            </w:pPr>
            <w:r>
              <w:rPr>
                <w:sz w:val="20"/>
                <w:szCs w:val="20"/>
                <w:lang w:eastAsia="en-US"/>
              </w:rPr>
              <w:t>ГОСТ Р ИСО 14738-2007, ГОСТ Р ИСО 15534-2-2016</w:t>
            </w:r>
          </w:p>
          <w:p w14:paraId="024F09A4" w14:textId="4DCE37B5" w:rsidR="002F4942" w:rsidRDefault="002F4942" w:rsidP="004B192C">
            <w:pPr>
              <w:ind w:right="-153"/>
              <w:rPr>
                <w:sz w:val="20"/>
                <w:szCs w:val="20"/>
                <w:lang w:eastAsia="en-US"/>
              </w:rPr>
            </w:pPr>
            <w:r>
              <w:rPr>
                <w:sz w:val="20"/>
                <w:szCs w:val="20"/>
                <w:lang w:eastAsia="en-US"/>
              </w:rPr>
              <w:t>ГОСТ Р ИСО 15534-3-2007</w:t>
            </w:r>
            <w:r w:rsidR="004B192C">
              <w:rPr>
                <w:sz w:val="20"/>
                <w:szCs w:val="20"/>
                <w:lang w:eastAsia="en-US"/>
              </w:rPr>
              <w:t xml:space="preserve">, </w:t>
            </w:r>
            <w:r>
              <w:rPr>
                <w:sz w:val="20"/>
                <w:szCs w:val="20"/>
                <w:lang w:eastAsia="en-US"/>
              </w:rPr>
              <w:t>ГОСТ Р МЭК 60204-1-2007</w:t>
            </w:r>
          </w:p>
          <w:p w14:paraId="2D3179D9" w14:textId="77777777" w:rsidR="002F4942" w:rsidRDefault="002F4942" w:rsidP="0020506A">
            <w:pPr>
              <w:rPr>
                <w:sz w:val="20"/>
                <w:szCs w:val="20"/>
                <w:lang w:eastAsia="en-US"/>
              </w:rPr>
            </w:pPr>
            <w:r>
              <w:rPr>
                <w:sz w:val="20"/>
                <w:szCs w:val="20"/>
                <w:lang w:eastAsia="en-US"/>
              </w:rPr>
              <w:t>ГОСТ Р 53387-2009, ГОСТ Р 55710-2013</w:t>
            </w:r>
          </w:p>
          <w:p w14:paraId="6EAEBDE5" w14:textId="7DBD6D6F" w:rsidR="004907E7" w:rsidRPr="007401A5" w:rsidRDefault="002F4942" w:rsidP="0020506A">
            <w:pPr>
              <w:rPr>
                <w:sz w:val="20"/>
                <w:szCs w:val="20"/>
              </w:rPr>
            </w:pPr>
            <w:r>
              <w:rPr>
                <w:sz w:val="20"/>
                <w:szCs w:val="20"/>
                <w:lang w:eastAsia="en-US"/>
              </w:rPr>
              <w:t>ГОСТ Р 54489-2011, ГОСТ Р 54490-2011</w:t>
            </w:r>
          </w:p>
        </w:tc>
      </w:tr>
      <w:tr w:rsidR="004907E7" w:rsidRPr="007401A5" w14:paraId="2CD94AEE"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E1EFB32" w14:textId="13979271" w:rsidR="004907E7" w:rsidRPr="007401A5" w:rsidRDefault="00943C87" w:rsidP="0020506A">
            <w:pPr>
              <w:rPr>
                <w:sz w:val="20"/>
                <w:szCs w:val="20"/>
              </w:rPr>
            </w:pPr>
            <w:r>
              <w:rPr>
                <w:sz w:val="20"/>
                <w:szCs w:val="20"/>
              </w:rPr>
              <w:t>95</w:t>
            </w:r>
          </w:p>
        </w:tc>
        <w:tc>
          <w:tcPr>
            <w:tcW w:w="3011" w:type="dxa"/>
            <w:tcBorders>
              <w:top w:val="single" w:sz="4" w:space="0" w:color="auto"/>
              <w:left w:val="single" w:sz="4" w:space="0" w:color="auto"/>
              <w:bottom w:val="single" w:sz="4" w:space="0" w:color="auto"/>
              <w:right w:val="single" w:sz="4" w:space="0" w:color="auto"/>
            </w:tcBorders>
          </w:tcPr>
          <w:p w14:paraId="55976D60" w14:textId="2F9C3366" w:rsidR="004907E7" w:rsidRPr="007401A5" w:rsidRDefault="004907E7" w:rsidP="0020506A">
            <w:pPr>
              <w:rPr>
                <w:sz w:val="20"/>
                <w:szCs w:val="20"/>
              </w:rPr>
            </w:pPr>
            <w:r w:rsidRPr="007401A5">
              <w:rPr>
                <w:sz w:val="20"/>
                <w:szCs w:val="20"/>
              </w:rPr>
              <w:t xml:space="preserve">Инструмент слесарно-монтажный с изолирующими рукоятками для работы в электроустановках напряжением до 1000 В </w:t>
            </w:r>
          </w:p>
        </w:tc>
        <w:tc>
          <w:tcPr>
            <w:tcW w:w="1464" w:type="dxa"/>
            <w:tcBorders>
              <w:top w:val="single" w:sz="4" w:space="0" w:color="auto"/>
              <w:left w:val="single" w:sz="4" w:space="0" w:color="auto"/>
              <w:bottom w:val="single" w:sz="4" w:space="0" w:color="auto"/>
              <w:right w:val="single" w:sz="4" w:space="0" w:color="auto"/>
            </w:tcBorders>
          </w:tcPr>
          <w:p w14:paraId="789828C4" w14:textId="77777777" w:rsidR="0059125B" w:rsidRPr="007401A5" w:rsidRDefault="0059125B" w:rsidP="0020506A">
            <w:pPr>
              <w:rPr>
                <w:sz w:val="20"/>
                <w:szCs w:val="20"/>
              </w:rPr>
            </w:pPr>
            <w:r w:rsidRPr="007401A5">
              <w:rPr>
                <w:sz w:val="20"/>
                <w:szCs w:val="20"/>
              </w:rPr>
              <w:t>Сертификация</w:t>
            </w:r>
          </w:p>
          <w:p w14:paraId="0060D773" w14:textId="77777777" w:rsidR="0059125B" w:rsidRPr="007401A5" w:rsidRDefault="0059125B" w:rsidP="0020506A">
            <w:pPr>
              <w:rPr>
                <w:sz w:val="20"/>
                <w:szCs w:val="20"/>
              </w:rPr>
            </w:pPr>
            <w:r w:rsidRPr="007401A5">
              <w:rPr>
                <w:sz w:val="20"/>
                <w:szCs w:val="20"/>
              </w:rPr>
              <w:t>1с 3с 9с</w:t>
            </w:r>
          </w:p>
          <w:p w14:paraId="2D4BEF44"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5526D30D" w14:textId="29E76929" w:rsidR="004907E7" w:rsidRPr="007401A5" w:rsidRDefault="004907E7" w:rsidP="0020506A">
            <w:pPr>
              <w:rPr>
                <w:sz w:val="20"/>
                <w:szCs w:val="20"/>
              </w:rPr>
            </w:pPr>
            <w:r w:rsidRPr="007401A5">
              <w:rPr>
                <w:sz w:val="20"/>
                <w:szCs w:val="20"/>
              </w:rPr>
              <w:t>8203</w:t>
            </w:r>
            <w:r w:rsidRPr="007401A5">
              <w:rPr>
                <w:sz w:val="20"/>
                <w:szCs w:val="20"/>
              </w:rPr>
              <w:br/>
              <w:t>8204</w:t>
            </w:r>
            <w:r w:rsidRPr="007401A5">
              <w:rPr>
                <w:sz w:val="20"/>
                <w:szCs w:val="20"/>
              </w:rPr>
              <w:br/>
              <w:t>8205</w:t>
            </w:r>
          </w:p>
        </w:tc>
        <w:tc>
          <w:tcPr>
            <w:tcW w:w="2127" w:type="dxa"/>
            <w:tcBorders>
              <w:top w:val="single" w:sz="4" w:space="0" w:color="auto"/>
              <w:left w:val="single" w:sz="4" w:space="0" w:color="auto"/>
              <w:bottom w:val="single" w:sz="4" w:space="0" w:color="auto"/>
              <w:right w:val="single" w:sz="4" w:space="0" w:color="auto"/>
            </w:tcBorders>
          </w:tcPr>
          <w:p w14:paraId="4D7B8146" w14:textId="72E84F40"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59F92176" w14:textId="77777777" w:rsidR="002F4942" w:rsidRDefault="002F4942" w:rsidP="0020506A">
            <w:pPr>
              <w:rPr>
                <w:sz w:val="20"/>
                <w:szCs w:val="20"/>
                <w:lang w:eastAsia="en-US"/>
              </w:rPr>
            </w:pPr>
            <w:r>
              <w:rPr>
                <w:sz w:val="20"/>
                <w:szCs w:val="20"/>
                <w:lang w:eastAsia="en-US"/>
              </w:rPr>
              <w:t xml:space="preserve">ТР ТС 010/2011, ГОСТ ISO 12100-2013 </w:t>
            </w:r>
          </w:p>
          <w:p w14:paraId="45857FC9" w14:textId="77777777" w:rsidR="002F4942" w:rsidRDefault="002F4942" w:rsidP="0020506A">
            <w:pPr>
              <w:rPr>
                <w:sz w:val="20"/>
                <w:szCs w:val="20"/>
                <w:lang w:eastAsia="en-US"/>
              </w:rPr>
            </w:pPr>
            <w:r>
              <w:rPr>
                <w:sz w:val="20"/>
                <w:szCs w:val="20"/>
                <w:lang w:eastAsia="en-US"/>
              </w:rPr>
              <w:t>ГОСТ ЕН 1050-2002, ГОСТ 2.601-2013</w:t>
            </w:r>
          </w:p>
          <w:p w14:paraId="2D842CA5" w14:textId="77777777" w:rsidR="002F4942" w:rsidRDefault="002F4942" w:rsidP="0020506A">
            <w:pPr>
              <w:rPr>
                <w:sz w:val="20"/>
                <w:szCs w:val="20"/>
                <w:lang w:eastAsia="en-US"/>
              </w:rPr>
            </w:pPr>
            <w:r>
              <w:rPr>
                <w:sz w:val="20"/>
                <w:szCs w:val="20"/>
                <w:lang w:eastAsia="en-US"/>
              </w:rPr>
              <w:t>ГОСТ ISO 4413-2016, ГОСТ ISO 4414-2016</w:t>
            </w:r>
          </w:p>
          <w:p w14:paraId="42B17BA0" w14:textId="77777777" w:rsidR="002F4942" w:rsidRDefault="002F4942" w:rsidP="0020506A">
            <w:pPr>
              <w:rPr>
                <w:sz w:val="20"/>
                <w:szCs w:val="20"/>
                <w:lang w:eastAsia="en-US"/>
              </w:rPr>
            </w:pPr>
            <w:r>
              <w:rPr>
                <w:sz w:val="20"/>
                <w:szCs w:val="20"/>
                <w:lang w:eastAsia="en-US"/>
              </w:rPr>
              <w:t>ГОСТ ISO 13849-1-2014, ГОСТ ISO 13850-2016</w:t>
            </w:r>
          </w:p>
          <w:p w14:paraId="2DE0801E" w14:textId="77777777" w:rsidR="002F4942" w:rsidRDefault="002F4942" w:rsidP="0020506A">
            <w:pPr>
              <w:rPr>
                <w:sz w:val="20"/>
                <w:szCs w:val="20"/>
                <w:lang w:eastAsia="en-US"/>
              </w:rPr>
            </w:pPr>
            <w:r>
              <w:rPr>
                <w:sz w:val="20"/>
                <w:szCs w:val="20"/>
                <w:lang w:eastAsia="en-US"/>
              </w:rPr>
              <w:t>ГОСТ ISO 13857-2012, ГОСТ ISO 14159-2012</w:t>
            </w:r>
          </w:p>
          <w:p w14:paraId="189FD452" w14:textId="77777777" w:rsidR="002F4942" w:rsidRDefault="002F4942" w:rsidP="0020506A">
            <w:pPr>
              <w:rPr>
                <w:sz w:val="20"/>
                <w:szCs w:val="20"/>
                <w:lang w:eastAsia="en-US"/>
              </w:rPr>
            </w:pPr>
            <w:r>
              <w:rPr>
                <w:sz w:val="20"/>
                <w:szCs w:val="20"/>
                <w:lang w:eastAsia="en-US"/>
              </w:rPr>
              <w:t>ГОСТ ISO 15534-2016, ГОСТ ИСО 8995-2002</w:t>
            </w:r>
          </w:p>
          <w:p w14:paraId="46A103F6" w14:textId="77777777" w:rsidR="002F4942" w:rsidRDefault="002F4942" w:rsidP="0020506A">
            <w:pPr>
              <w:rPr>
                <w:sz w:val="20"/>
                <w:szCs w:val="20"/>
                <w:lang w:eastAsia="en-US"/>
              </w:rPr>
            </w:pPr>
            <w:r>
              <w:rPr>
                <w:sz w:val="20"/>
                <w:szCs w:val="20"/>
                <w:lang w:eastAsia="en-US"/>
              </w:rPr>
              <w:t>ГОСТ ИСО 10816-1-97, ГОСТ ИСО 10816-3-2002</w:t>
            </w:r>
          </w:p>
          <w:p w14:paraId="2A21DAB9" w14:textId="77777777" w:rsidR="002F4942" w:rsidRDefault="002F4942" w:rsidP="0020506A">
            <w:pPr>
              <w:rPr>
                <w:sz w:val="20"/>
                <w:szCs w:val="20"/>
                <w:lang w:eastAsia="en-US"/>
              </w:rPr>
            </w:pPr>
            <w:r>
              <w:rPr>
                <w:sz w:val="20"/>
                <w:szCs w:val="20"/>
                <w:lang w:eastAsia="en-US"/>
              </w:rPr>
              <w:t>ГОСТ ИСО 13851-2006, ГОСТ ИСО 13855-2006</w:t>
            </w:r>
          </w:p>
          <w:p w14:paraId="6FD0A353" w14:textId="77777777" w:rsidR="002F4942" w:rsidRDefault="002F4942" w:rsidP="0020506A">
            <w:pPr>
              <w:rPr>
                <w:sz w:val="20"/>
                <w:szCs w:val="20"/>
                <w:lang w:eastAsia="en-US"/>
              </w:rPr>
            </w:pPr>
            <w:r>
              <w:rPr>
                <w:sz w:val="20"/>
                <w:szCs w:val="20"/>
                <w:lang w:eastAsia="en-US"/>
              </w:rPr>
              <w:t>ГОСТ ИСО 14123-1-2000, ГОСТ EN 547-2-2016, ГОСТ EN 547-3-2016, ГОСТ EN 574-2012</w:t>
            </w:r>
          </w:p>
          <w:p w14:paraId="3216A93B" w14:textId="77777777" w:rsidR="002F4942" w:rsidRDefault="002F4942" w:rsidP="0020506A">
            <w:pPr>
              <w:rPr>
                <w:sz w:val="20"/>
                <w:szCs w:val="20"/>
                <w:lang w:eastAsia="en-US"/>
              </w:rPr>
            </w:pPr>
            <w:r>
              <w:rPr>
                <w:sz w:val="20"/>
                <w:szCs w:val="20"/>
                <w:lang w:eastAsia="en-US"/>
              </w:rPr>
              <w:t>ГОСТ EN 614-1-2012, ГОСТ EN 614-2-2012</w:t>
            </w:r>
          </w:p>
          <w:p w14:paraId="2A66FC80" w14:textId="77777777" w:rsidR="002F4942" w:rsidRDefault="002F4942" w:rsidP="0020506A">
            <w:pPr>
              <w:rPr>
                <w:sz w:val="20"/>
                <w:szCs w:val="20"/>
                <w:lang w:eastAsia="en-US"/>
              </w:rPr>
            </w:pPr>
            <w:r>
              <w:rPr>
                <w:sz w:val="20"/>
                <w:szCs w:val="20"/>
                <w:lang w:eastAsia="en-US"/>
              </w:rPr>
              <w:t>ГОСТ EN 894-1-2012, ГОСТ EN 894-3-2012</w:t>
            </w:r>
          </w:p>
          <w:p w14:paraId="4BF17997" w14:textId="77777777" w:rsidR="002F4942" w:rsidRDefault="002F4942" w:rsidP="0020506A">
            <w:pPr>
              <w:rPr>
                <w:sz w:val="20"/>
                <w:szCs w:val="20"/>
                <w:lang w:eastAsia="en-US"/>
              </w:rPr>
            </w:pPr>
            <w:r>
              <w:rPr>
                <w:sz w:val="20"/>
                <w:szCs w:val="20"/>
                <w:lang w:eastAsia="en-US"/>
              </w:rPr>
              <w:t>ГОСТ EN 953-2014, ГОСТ EN 1005-3-2016</w:t>
            </w:r>
          </w:p>
          <w:p w14:paraId="09D26D73" w14:textId="77777777" w:rsidR="002F4942" w:rsidRDefault="002F4942" w:rsidP="0020506A">
            <w:pPr>
              <w:rPr>
                <w:sz w:val="20"/>
                <w:szCs w:val="20"/>
                <w:lang w:eastAsia="en-US"/>
              </w:rPr>
            </w:pPr>
            <w:r>
              <w:rPr>
                <w:sz w:val="20"/>
                <w:szCs w:val="20"/>
                <w:lang w:eastAsia="en-US"/>
              </w:rPr>
              <w:t>ГОСТ EN 1093-1-2018, ГОСТ EN 1093-2-2018</w:t>
            </w:r>
          </w:p>
          <w:p w14:paraId="68BD9537" w14:textId="77777777" w:rsidR="002F4942" w:rsidRDefault="002F4942" w:rsidP="0020506A">
            <w:pPr>
              <w:rPr>
                <w:sz w:val="20"/>
                <w:szCs w:val="20"/>
                <w:lang w:eastAsia="en-US"/>
              </w:rPr>
            </w:pPr>
            <w:r>
              <w:rPr>
                <w:sz w:val="20"/>
                <w:szCs w:val="20"/>
                <w:lang w:eastAsia="en-US"/>
              </w:rPr>
              <w:t>ГОСТ EN 1093-3-2018, ГОСТ EN 1093-4-2018</w:t>
            </w:r>
          </w:p>
          <w:p w14:paraId="4C1240E9" w14:textId="77777777" w:rsidR="002F4942" w:rsidRDefault="002F4942" w:rsidP="0020506A">
            <w:pPr>
              <w:rPr>
                <w:sz w:val="20"/>
                <w:szCs w:val="20"/>
                <w:lang w:eastAsia="en-US"/>
              </w:rPr>
            </w:pPr>
            <w:r>
              <w:rPr>
                <w:sz w:val="20"/>
                <w:szCs w:val="20"/>
                <w:lang w:eastAsia="en-US"/>
              </w:rPr>
              <w:t>ГОСТ EN 1093-6-2018, ГОСТ EN 1093-7-2018</w:t>
            </w:r>
          </w:p>
          <w:p w14:paraId="735113FE" w14:textId="77777777" w:rsidR="002F4942" w:rsidRDefault="002F4942" w:rsidP="0020506A">
            <w:pPr>
              <w:rPr>
                <w:sz w:val="20"/>
                <w:szCs w:val="20"/>
                <w:lang w:eastAsia="en-US"/>
              </w:rPr>
            </w:pPr>
            <w:r>
              <w:rPr>
                <w:sz w:val="20"/>
                <w:szCs w:val="20"/>
                <w:lang w:eastAsia="en-US"/>
              </w:rPr>
              <w:t>ГОСТ EN 1093-8-2018, ГОСТ EN 1093-9-2018</w:t>
            </w:r>
          </w:p>
          <w:p w14:paraId="0878DFF4" w14:textId="77777777" w:rsidR="002F4942" w:rsidRDefault="002F4942" w:rsidP="0020506A">
            <w:pPr>
              <w:rPr>
                <w:sz w:val="20"/>
                <w:szCs w:val="20"/>
                <w:lang w:eastAsia="en-US"/>
              </w:rPr>
            </w:pPr>
            <w:r>
              <w:rPr>
                <w:sz w:val="20"/>
                <w:szCs w:val="20"/>
                <w:lang w:eastAsia="en-US"/>
              </w:rPr>
              <w:t>ГОСТ EN 1093-11-2018, ГОСТ EN 1299-2016</w:t>
            </w:r>
          </w:p>
          <w:p w14:paraId="20343DAD" w14:textId="77777777" w:rsidR="002F4942" w:rsidRDefault="002F4942" w:rsidP="0020506A">
            <w:pPr>
              <w:rPr>
                <w:sz w:val="20"/>
                <w:szCs w:val="20"/>
                <w:lang w:eastAsia="en-US"/>
              </w:rPr>
            </w:pPr>
            <w:r>
              <w:rPr>
                <w:sz w:val="20"/>
                <w:szCs w:val="20"/>
                <w:lang w:eastAsia="en-US"/>
              </w:rPr>
              <w:t>ГОСТ EN 12198-1-2012, ГОСТ EN 13478-2012</w:t>
            </w:r>
          </w:p>
          <w:p w14:paraId="0F2EEBDE" w14:textId="77777777" w:rsidR="002F4942" w:rsidRDefault="002F4942" w:rsidP="0020506A">
            <w:pPr>
              <w:rPr>
                <w:sz w:val="20"/>
                <w:szCs w:val="20"/>
                <w:lang w:eastAsia="en-US"/>
              </w:rPr>
            </w:pPr>
            <w:r>
              <w:rPr>
                <w:sz w:val="20"/>
                <w:szCs w:val="20"/>
                <w:lang w:eastAsia="en-US"/>
              </w:rPr>
              <w:t>ГОСТ ЕН 349-2002, ГОСТ ЕН 563-2002</w:t>
            </w:r>
          </w:p>
          <w:p w14:paraId="161B6B35" w14:textId="77777777" w:rsidR="002F4942" w:rsidRDefault="002F4942" w:rsidP="0020506A">
            <w:pPr>
              <w:rPr>
                <w:sz w:val="20"/>
                <w:szCs w:val="20"/>
                <w:lang w:eastAsia="en-US"/>
              </w:rPr>
            </w:pPr>
            <w:r>
              <w:rPr>
                <w:sz w:val="20"/>
                <w:szCs w:val="20"/>
                <w:lang w:eastAsia="en-US"/>
              </w:rPr>
              <w:t>ГОСТ ЕН 894-2-2002, ГОСТ ЕН 1005-2-2005</w:t>
            </w:r>
          </w:p>
          <w:p w14:paraId="34EC95A3" w14:textId="77777777" w:rsidR="002F4942" w:rsidRDefault="002F4942" w:rsidP="0020506A">
            <w:pPr>
              <w:rPr>
                <w:sz w:val="20"/>
                <w:szCs w:val="20"/>
                <w:lang w:eastAsia="en-US"/>
              </w:rPr>
            </w:pPr>
            <w:r>
              <w:rPr>
                <w:sz w:val="20"/>
                <w:szCs w:val="20"/>
                <w:lang w:eastAsia="en-US"/>
              </w:rPr>
              <w:t>ГОСТ ЕН 1037-2002, ГОСТ ЕН 1088-2002</w:t>
            </w:r>
          </w:p>
          <w:p w14:paraId="73356FB2" w14:textId="77777777" w:rsidR="002F4942" w:rsidRDefault="002F4942" w:rsidP="0020506A">
            <w:pPr>
              <w:rPr>
                <w:sz w:val="20"/>
                <w:szCs w:val="20"/>
                <w:lang w:eastAsia="en-US"/>
              </w:rPr>
            </w:pPr>
            <w:r>
              <w:rPr>
                <w:sz w:val="20"/>
                <w:szCs w:val="20"/>
                <w:lang w:eastAsia="en-US"/>
              </w:rPr>
              <w:t>ГОСТ ЕН 1760-1-2004, ГОСТ ЕН 1837-2002</w:t>
            </w:r>
          </w:p>
          <w:p w14:paraId="640AE591" w14:textId="77777777" w:rsidR="002F4942" w:rsidRDefault="002F4942" w:rsidP="0020506A">
            <w:pPr>
              <w:rPr>
                <w:sz w:val="20"/>
                <w:szCs w:val="20"/>
                <w:lang w:eastAsia="en-US"/>
              </w:rPr>
            </w:pPr>
            <w:r>
              <w:rPr>
                <w:sz w:val="20"/>
                <w:szCs w:val="20"/>
                <w:lang w:eastAsia="en-US"/>
              </w:rPr>
              <w:t xml:space="preserve">ГОСТ МЭК 60204-1-2002, </w:t>
            </w:r>
          </w:p>
          <w:p w14:paraId="1115C6B8" w14:textId="77777777" w:rsidR="002F4942" w:rsidRDefault="002F4942" w:rsidP="0020506A">
            <w:pPr>
              <w:rPr>
                <w:sz w:val="20"/>
                <w:szCs w:val="20"/>
                <w:lang w:eastAsia="en-US"/>
              </w:rPr>
            </w:pPr>
            <w:r>
              <w:rPr>
                <w:sz w:val="20"/>
                <w:szCs w:val="20"/>
                <w:lang w:eastAsia="en-US"/>
              </w:rPr>
              <w:t>ГОСТ IEC 60335-1-2015, ГОСТ IEC 60825-1-2013</w:t>
            </w:r>
          </w:p>
          <w:p w14:paraId="0B75288F" w14:textId="77777777" w:rsidR="002F4942" w:rsidRDefault="002F4942" w:rsidP="0020506A">
            <w:pPr>
              <w:rPr>
                <w:sz w:val="20"/>
                <w:szCs w:val="20"/>
                <w:lang w:eastAsia="en-US"/>
              </w:rPr>
            </w:pPr>
            <w:r>
              <w:rPr>
                <w:sz w:val="20"/>
                <w:szCs w:val="20"/>
                <w:lang w:eastAsia="en-US"/>
              </w:rPr>
              <w:t>ГОСТ IEC 61310-2-2016, ГОСТ IEC 61310-3-2016</w:t>
            </w:r>
          </w:p>
          <w:p w14:paraId="28A1B3C4" w14:textId="77777777" w:rsidR="002F4942" w:rsidRDefault="002F4942" w:rsidP="0020506A">
            <w:pPr>
              <w:rPr>
                <w:sz w:val="20"/>
                <w:szCs w:val="20"/>
                <w:lang w:eastAsia="en-US"/>
              </w:rPr>
            </w:pPr>
            <w:r>
              <w:rPr>
                <w:sz w:val="20"/>
                <w:szCs w:val="20"/>
                <w:lang w:eastAsia="en-US"/>
              </w:rPr>
              <w:t>ГОСТ 9.602-2016, ГОСТ 12.1.001-89</w:t>
            </w:r>
          </w:p>
          <w:p w14:paraId="5E7A3A6C" w14:textId="77777777" w:rsidR="002F4942" w:rsidRDefault="002F4942" w:rsidP="0020506A">
            <w:pPr>
              <w:rPr>
                <w:sz w:val="20"/>
                <w:szCs w:val="20"/>
                <w:lang w:eastAsia="en-US"/>
              </w:rPr>
            </w:pPr>
            <w:r>
              <w:rPr>
                <w:sz w:val="20"/>
                <w:szCs w:val="20"/>
                <w:lang w:eastAsia="en-US"/>
              </w:rPr>
              <w:t>ГОСТ 12.1.002-84, ГОСТ 12.1.003-83</w:t>
            </w:r>
          </w:p>
          <w:p w14:paraId="1220215F" w14:textId="77777777" w:rsidR="002F4942" w:rsidRDefault="002F4942" w:rsidP="0020506A">
            <w:pPr>
              <w:rPr>
                <w:sz w:val="20"/>
                <w:szCs w:val="20"/>
                <w:lang w:eastAsia="en-US"/>
              </w:rPr>
            </w:pPr>
            <w:r>
              <w:rPr>
                <w:sz w:val="20"/>
                <w:szCs w:val="20"/>
                <w:lang w:eastAsia="en-US"/>
              </w:rPr>
              <w:t>ГОСТ 12.1.004-91, ГОСТ 12.1.005-88</w:t>
            </w:r>
          </w:p>
          <w:p w14:paraId="75ACEEB5" w14:textId="77777777" w:rsidR="002F4942" w:rsidRDefault="002F4942" w:rsidP="0020506A">
            <w:pPr>
              <w:rPr>
                <w:sz w:val="20"/>
                <w:szCs w:val="20"/>
                <w:lang w:eastAsia="en-US"/>
              </w:rPr>
            </w:pPr>
            <w:r>
              <w:rPr>
                <w:sz w:val="20"/>
                <w:szCs w:val="20"/>
                <w:lang w:eastAsia="en-US"/>
              </w:rPr>
              <w:t>ГОСТ 12.1.006-84, ГОСТ 12.1.007-76</w:t>
            </w:r>
          </w:p>
          <w:p w14:paraId="064E949D" w14:textId="77777777" w:rsidR="002F4942" w:rsidRDefault="002F4942" w:rsidP="0020506A">
            <w:pPr>
              <w:rPr>
                <w:sz w:val="20"/>
                <w:szCs w:val="20"/>
                <w:lang w:eastAsia="en-US"/>
              </w:rPr>
            </w:pPr>
            <w:r>
              <w:rPr>
                <w:sz w:val="20"/>
                <w:szCs w:val="20"/>
                <w:lang w:eastAsia="en-US"/>
              </w:rPr>
              <w:t>ГОСТ 12.1.010-76, ГОСТ 12.1.012-2004</w:t>
            </w:r>
          </w:p>
          <w:p w14:paraId="0FA7EC15" w14:textId="77777777" w:rsidR="002F4942" w:rsidRDefault="002F4942" w:rsidP="0020506A">
            <w:pPr>
              <w:rPr>
                <w:sz w:val="20"/>
                <w:szCs w:val="20"/>
                <w:lang w:eastAsia="en-US"/>
              </w:rPr>
            </w:pPr>
            <w:r>
              <w:rPr>
                <w:sz w:val="20"/>
                <w:szCs w:val="20"/>
                <w:lang w:eastAsia="en-US"/>
              </w:rPr>
              <w:t>ГОСТ 12.1.018-93, ГОСТ 12.1.019-79</w:t>
            </w:r>
          </w:p>
          <w:p w14:paraId="38189914" w14:textId="77777777" w:rsidR="002F4942" w:rsidRDefault="002F4942" w:rsidP="0020506A">
            <w:pPr>
              <w:rPr>
                <w:sz w:val="20"/>
                <w:szCs w:val="20"/>
                <w:lang w:eastAsia="en-US"/>
              </w:rPr>
            </w:pPr>
            <w:r>
              <w:rPr>
                <w:sz w:val="20"/>
                <w:szCs w:val="20"/>
                <w:lang w:eastAsia="en-US"/>
              </w:rPr>
              <w:t>ГОСТ 12.1.019-2017, ГОСТ 12.1.023-80</w:t>
            </w:r>
          </w:p>
          <w:p w14:paraId="22B557A1" w14:textId="77777777" w:rsidR="002F4942" w:rsidRDefault="002F4942" w:rsidP="0020506A">
            <w:pPr>
              <w:rPr>
                <w:sz w:val="20"/>
                <w:szCs w:val="20"/>
                <w:lang w:eastAsia="en-US"/>
              </w:rPr>
            </w:pPr>
            <w:r>
              <w:rPr>
                <w:sz w:val="20"/>
                <w:szCs w:val="20"/>
                <w:lang w:eastAsia="en-US"/>
              </w:rPr>
              <w:t>ГОСТ 12.1.030-81, ГОСТ 12.1.040-83</w:t>
            </w:r>
          </w:p>
          <w:p w14:paraId="21EF7A48" w14:textId="77777777" w:rsidR="002F4942" w:rsidRDefault="002F4942" w:rsidP="0020506A">
            <w:pPr>
              <w:rPr>
                <w:sz w:val="20"/>
                <w:szCs w:val="20"/>
                <w:lang w:eastAsia="en-US"/>
              </w:rPr>
            </w:pPr>
            <w:r>
              <w:rPr>
                <w:sz w:val="20"/>
                <w:szCs w:val="20"/>
                <w:lang w:eastAsia="en-US"/>
              </w:rPr>
              <w:t>ГОСТ 12.2.003-91, ГОСТ 12.2.007.0-75</w:t>
            </w:r>
          </w:p>
          <w:p w14:paraId="7B32D7DF" w14:textId="77777777" w:rsidR="002F4942" w:rsidRDefault="002F4942" w:rsidP="0020506A">
            <w:pPr>
              <w:rPr>
                <w:sz w:val="20"/>
                <w:szCs w:val="20"/>
                <w:lang w:eastAsia="en-US"/>
              </w:rPr>
            </w:pPr>
            <w:r>
              <w:rPr>
                <w:sz w:val="20"/>
                <w:szCs w:val="20"/>
                <w:lang w:eastAsia="en-US"/>
              </w:rPr>
              <w:t>ГОСТ 12.2.032-78, ГОСТ 12.2.033-78</w:t>
            </w:r>
          </w:p>
          <w:p w14:paraId="68907D4C" w14:textId="77777777" w:rsidR="002F4942" w:rsidRDefault="002F4942" w:rsidP="0020506A">
            <w:pPr>
              <w:rPr>
                <w:sz w:val="20"/>
                <w:szCs w:val="20"/>
                <w:lang w:eastAsia="en-US"/>
              </w:rPr>
            </w:pPr>
            <w:r>
              <w:rPr>
                <w:sz w:val="20"/>
                <w:szCs w:val="20"/>
                <w:lang w:eastAsia="en-US"/>
              </w:rPr>
              <w:t>ГОСТ 12.2.049-80, ГОСТ 12.2.051-80</w:t>
            </w:r>
          </w:p>
          <w:p w14:paraId="0A23AD0C" w14:textId="77777777" w:rsidR="002F4942" w:rsidRDefault="002F4942" w:rsidP="0020506A">
            <w:pPr>
              <w:rPr>
                <w:sz w:val="20"/>
                <w:szCs w:val="20"/>
                <w:lang w:eastAsia="en-US"/>
              </w:rPr>
            </w:pPr>
            <w:r>
              <w:rPr>
                <w:sz w:val="20"/>
                <w:szCs w:val="20"/>
                <w:lang w:eastAsia="en-US"/>
              </w:rPr>
              <w:t>ГОСТ 12.2.052-81, ГОСТ 12.2.061-81</w:t>
            </w:r>
          </w:p>
          <w:p w14:paraId="15B25012" w14:textId="77777777" w:rsidR="002F4942" w:rsidRDefault="002F4942" w:rsidP="0020506A">
            <w:pPr>
              <w:rPr>
                <w:sz w:val="20"/>
                <w:szCs w:val="20"/>
                <w:lang w:eastAsia="en-US"/>
              </w:rPr>
            </w:pPr>
            <w:r>
              <w:rPr>
                <w:sz w:val="20"/>
                <w:szCs w:val="20"/>
                <w:lang w:eastAsia="en-US"/>
              </w:rPr>
              <w:t>ГОСТ 12.2.062-81, ГОСТ 12.2.064-81</w:t>
            </w:r>
          </w:p>
          <w:p w14:paraId="74B68A8B" w14:textId="77777777" w:rsidR="002F4942" w:rsidRDefault="002F4942" w:rsidP="0020506A">
            <w:pPr>
              <w:rPr>
                <w:sz w:val="20"/>
                <w:szCs w:val="20"/>
                <w:lang w:eastAsia="en-US"/>
              </w:rPr>
            </w:pPr>
            <w:r>
              <w:rPr>
                <w:sz w:val="20"/>
                <w:szCs w:val="20"/>
                <w:lang w:eastAsia="en-US"/>
              </w:rPr>
              <w:t>ГОСТ 12.2.098-84, ГОСТ 12.3.002-2014</w:t>
            </w:r>
          </w:p>
          <w:p w14:paraId="19EDE5B1" w14:textId="77777777" w:rsidR="002F4942" w:rsidRDefault="002F4942" w:rsidP="0020506A">
            <w:pPr>
              <w:rPr>
                <w:sz w:val="20"/>
                <w:szCs w:val="20"/>
                <w:lang w:eastAsia="en-US"/>
              </w:rPr>
            </w:pPr>
            <w:r>
              <w:rPr>
                <w:sz w:val="20"/>
                <w:szCs w:val="20"/>
                <w:lang w:eastAsia="en-US"/>
              </w:rPr>
              <w:t>ГОСТ 12.4.026-2015, ГОСТ 12.4.040-78</w:t>
            </w:r>
          </w:p>
          <w:p w14:paraId="5691800E" w14:textId="77777777" w:rsidR="002F4942" w:rsidRDefault="002F4942" w:rsidP="0020506A">
            <w:pPr>
              <w:rPr>
                <w:sz w:val="20"/>
                <w:szCs w:val="20"/>
                <w:lang w:eastAsia="en-US"/>
              </w:rPr>
            </w:pPr>
            <w:r>
              <w:rPr>
                <w:sz w:val="20"/>
                <w:szCs w:val="20"/>
                <w:lang w:eastAsia="en-US"/>
              </w:rPr>
              <w:t>ГОСТ 12.1045-84, ГОСТ 14254-2015</w:t>
            </w:r>
          </w:p>
          <w:p w14:paraId="26EA813D" w14:textId="77777777" w:rsidR="002F4942" w:rsidRDefault="002F4942" w:rsidP="0020506A">
            <w:pPr>
              <w:rPr>
                <w:sz w:val="20"/>
                <w:szCs w:val="20"/>
                <w:lang w:eastAsia="en-US"/>
              </w:rPr>
            </w:pPr>
            <w:r>
              <w:rPr>
                <w:sz w:val="20"/>
                <w:szCs w:val="20"/>
                <w:lang w:eastAsia="en-US"/>
              </w:rPr>
              <w:t>ГОСТ 27409-97, ГОСТ 30530-97</w:t>
            </w:r>
          </w:p>
          <w:p w14:paraId="0D6CC712" w14:textId="77777777" w:rsidR="002F4942" w:rsidRDefault="002F4942" w:rsidP="0020506A">
            <w:pPr>
              <w:rPr>
                <w:sz w:val="20"/>
                <w:szCs w:val="20"/>
                <w:lang w:eastAsia="en-US"/>
              </w:rPr>
            </w:pPr>
            <w:r>
              <w:rPr>
                <w:sz w:val="20"/>
                <w:szCs w:val="20"/>
                <w:lang w:eastAsia="en-US"/>
              </w:rPr>
              <w:t>ГОСТ 30691-2001, ГОСТ 30860-2002</w:t>
            </w:r>
          </w:p>
          <w:p w14:paraId="211DC313" w14:textId="77777777" w:rsidR="002F4942" w:rsidRDefault="002F4942" w:rsidP="0020506A">
            <w:pPr>
              <w:rPr>
                <w:sz w:val="20"/>
                <w:szCs w:val="20"/>
                <w:lang w:eastAsia="en-US"/>
              </w:rPr>
            </w:pPr>
            <w:r>
              <w:rPr>
                <w:sz w:val="20"/>
                <w:szCs w:val="20"/>
                <w:lang w:eastAsia="en-US"/>
              </w:rPr>
              <w:t>ГОСТ 31193-2004, ГОСТ 31287-2005</w:t>
            </w:r>
          </w:p>
          <w:p w14:paraId="0DD178F6" w14:textId="77777777" w:rsidR="002F4942" w:rsidRDefault="002F4942" w:rsidP="0020506A">
            <w:pPr>
              <w:rPr>
                <w:sz w:val="20"/>
                <w:szCs w:val="20"/>
                <w:lang w:eastAsia="en-US"/>
              </w:rPr>
            </w:pPr>
            <w:r>
              <w:rPr>
                <w:sz w:val="20"/>
                <w:szCs w:val="20"/>
                <w:lang w:eastAsia="en-US"/>
              </w:rPr>
              <w:t>ГОСТ 31326-2006, ГОСТ 31328-2006</w:t>
            </w:r>
          </w:p>
          <w:p w14:paraId="381A2CAA" w14:textId="77777777" w:rsidR="002F4942" w:rsidRDefault="002F4942" w:rsidP="0020506A">
            <w:pPr>
              <w:rPr>
                <w:sz w:val="20"/>
                <w:szCs w:val="20"/>
                <w:lang w:eastAsia="en-US"/>
              </w:rPr>
            </w:pPr>
            <w:r>
              <w:rPr>
                <w:sz w:val="20"/>
                <w:szCs w:val="20"/>
                <w:lang w:eastAsia="en-US"/>
              </w:rPr>
              <w:t>ГОСТ 33938-2016, СТБ ЕН 547-1-2003</w:t>
            </w:r>
          </w:p>
          <w:p w14:paraId="5F30518B" w14:textId="77777777" w:rsidR="002F4942" w:rsidRDefault="002F4942" w:rsidP="0020506A">
            <w:pPr>
              <w:rPr>
                <w:sz w:val="20"/>
                <w:szCs w:val="20"/>
                <w:lang w:eastAsia="en-US"/>
              </w:rPr>
            </w:pPr>
            <w:r>
              <w:rPr>
                <w:sz w:val="20"/>
                <w:szCs w:val="20"/>
                <w:lang w:eastAsia="en-US"/>
              </w:rPr>
              <w:t>СТБ ЕН 999-2003, СТБ ИСО 14122-1-2004</w:t>
            </w:r>
          </w:p>
          <w:p w14:paraId="5BB52EE4" w14:textId="77777777" w:rsidR="002F4942" w:rsidRDefault="002F4942" w:rsidP="0020506A">
            <w:pPr>
              <w:rPr>
                <w:sz w:val="20"/>
                <w:szCs w:val="20"/>
                <w:lang w:eastAsia="en-US"/>
              </w:rPr>
            </w:pPr>
            <w:r>
              <w:rPr>
                <w:sz w:val="20"/>
                <w:szCs w:val="20"/>
                <w:lang w:eastAsia="en-US"/>
              </w:rPr>
              <w:t>СТБ ИСО 14122-2-2004, СТБ МЭК 61310-1-2005</w:t>
            </w:r>
          </w:p>
          <w:p w14:paraId="0D2976DD" w14:textId="482C356F" w:rsidR="002F4942" w:rsidRDefault="002F4942" w:rsidP="0020506A">
            <w:pPr>
              <w:rPr>
                <w:sz w:val="20"/>
                <w:szCs w:val="20"/>
                <w:lang w:eastAsia="en-US"/>
              </w:rPr>
            </w:pPr>
            <w:r>
              <w:rPr>
                <w:sz w:val="20"/>
                <w:szCs w:val="20"/>
                <w:lang w:eastAsia="en-US"/>
              </w:rPr>
              <w:t>СТ РК МЭК 61310-1-2008</w:t>
            </w:r>
            <w:r w:rsidR="004B192C">
              <w:rPr>
                <w:sz w:val="20"/>
                <w:szCs w:val="20"/>
                <w:lang w:eastAsia="en-US"/>
              </w:rPr>
              <w:t xml:space="preserve">, </w:t>
            </w:r>
            <w:r>
              <w:rPr>
                <w:sz w:val="20"/>
                <w:szCs w:val="20"/>
                <w:lang w:eastAsia="en-US"/>
              </w:rPr>
              <w:t>ГОСТ Р ИСО 14122-3-2009</w:t>
            </w:r>
          </w:p>
          <w:p w14:paraId="0AC1B935" w14:textId="77777777" w:rsidR="002F4942" w:rsidRDefault="002F4942" w:rsidP="0020506A">
            <w:pPr>
              <w:rPr>
                <w:sz w:val="20"/>
                <w:szCs w:val="20"/>
                <w:lang w:eastAsia="en-US"/>
              </w:rPr>
            </w:pPr>
            <w:r>
              <w:rPr>
                <w:sz w:val="20"/>
                <w:szCs w:val="20"/>
                <w:lang w:eastAsia="en-US"/>
              </w:rPr>
              <w:t>ГОСТ Р ИСО 14122-4-2009</w:t>
            </w:r>
          </w:p>
          <w:p w14:paraId="44EACD37" w14:textId="77777777" w:rsidR="002F4942" w:rsidRDefault="002F4942" w:rsidP="0020506A">
            <w:pPr>
              <w:rPr>
                <w:sz w:val="20"/>
                <w:szCs w:val="20"/>
                <w:lang w:eastAsia="en-US"/>
              </w:rPr>
            </w:pPr>
            <w:r>
              <w:rPr>
                <w:sz w:val="20"/>
                <w:szCs w:val="20"/>
                <w:lang w:eastAsia="en-US"/>
              </w:rPr>
              <w:t>ГОСТ Р ИСО 14738-2007, ГОСТ Р ИСО 15534-2-2016</w:t>
            </w:r>
          </w:p>
          <w:p w14:paraId="7E8E7BF4" w14:textId="6D5546DE" w:rsidR="002F4942" w:rsidRDefault="002F4942" w:rsidP="004B192C">
            <w:pPr>
              <w:ind w:right="-153"/>
              <w:rPr>
                <w:sz w:val="20"/>
                <w:szCs w:val="20"/>
                <w:lang w:eastAsia="en-US"/>
              </w:rPr>
            </w:pPr>
            <w:r>
              <w:rPr>
                <w:sz w:val="20"/>
                <w:szCs w:val="20"/>
                <w:lang w:eastAsia="en-US"/>
              </w:rPr>
              <w:t>ГОСТ Р ИСО 15534-3-2007</w:t>
            </w:r>
            <w:r w:rsidR="004B192C">
              <w:rPr>
                <w:sz w:val="20"/>
                <w:szCs w:val="20"/>
                <w:lang w:eastAsia="en-US"/>
              </w:rPr>
              <w:t xml:space="preserve">, </w:t>
            </w:r>
            <w:r>
              <w:rPr>
                <w:sz w:val="20"/>
                <w:szCs w:val="20"/>
                <w:lang w:eastAsia="en-US"/>
              </w:rPr>
              <w:t>ГОСТ Р МЭК 60204-1-2007</w:t>
            </w:r>
          </w:p>
          <w:p w14:paraId="3B36428A" w14:textId="77777777" w:rsidR="002F4942" w:rsidRDefault="002F4942" w:rsidP="0020506A">
            <w:pPr>
              <w:rPr>
                <w:sz w:val="20"/>
                <w:szCs w:val="20"/>
                <w:lang w:eastAsia="en-US"/>
              </w:rPr>
            </w:pPr>
            <w:r>
              <w:rPr>
                <w:sz w:val="20"/>
                <w:szCs w:val="20"/>
                <w:lang w:eastAsia="en-US"/>
              </w:rPr>
              <w:t>ГОСТ Р 53387-2009, ГОСТ Р 55710-2013</w:t>
            </w:r>
          </w:p>
          <w:p w14:paraId="161B3552" w14:textId="3CA0E967" w:rsidR="004907E7" w:rsidRPr="007401A5" w:rsidRDefault="002F4942" w:rsidP="0020506A">
            <w:pPr>
              <w:rPr>
                <w:sz w:val="20"/>
                <w:szCs w:val="20"/>
              </w:rPr>
            </w:pPr>
            <w:r>
              <w:rPr>
                <w:sz w:val="20"/>
                <w:szCs w:val="20"/>
                <w:lang w:eastAsia="en-US"/>
              </w:rPr>
              <w:t>ГОСТ 11516-94 (МЭК 900-87)</w:t>
            </w:r>
          </w:p>
        </w:tc>
      </w:tr>
      <w:tr w:rsidR="004907E7" w:rsidRPr="007401A5" w14:paraId="5F522E83"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662C0105" w14:textId="12DEDBA8" w:rsidR="004907E7" w:rsidRPr="007401A5" w:rsidRDefault="00943C87" w:rsidP="0020506A">
            <w:pPr>
              <w:rPr>
                <w:sz w:val="20"/>
                <w:szCs w:val="20"/>
              </w:rPr>
            </w:pPr>
            <w:r>
              <w:rPr>
                <w:sz w:val="20"/>
                <w:szCs w:val="20"/>
              </w:rPr>
              <w:t>96</w:t>
            </w:r>
          </w:p>
        </w:tc>
        <w:tc>
          <w:tcPr>
            <w:tcW w:w="3011" w:type="dxa"/>
            <w:tcBorders>
              <w:top w:val="single" w:sz="4" w:space="0" w:color="auto"/>
              <w:left w:val="single" w:sz="4" w:space="0" w:color="auto"/>
              <w:bottom w:val="single" w:sz="4" w:space="0" w:color="auto"/>
              <w:right w:val="single" w:sz="4" w:space="0" w:color="auto"/>
            </w:tcBorders>
          </w:tcPr>
          <w:p w14:paraId="41301839" w14:textId="003AAF53" w:rsidR="004907E7" w:rsidRPr="007401A5" w:rsidRDefault="004907E7" w:rsidP="0020506A">
            <w:pPr>
              <w:rPr>
                <w:sz w:val="20"/>
                <w:szCs w:val="20"/>
              </w:rPr>
            </w:pPr>
            <w:r w:rsidRPr="007401A5">
              <w:rPr>
                <w:sz w:val="20"/>
                <w:szCs w:val="20"/>
              </w:rPr>
              <w:t>Фрезы насадные:</w:t>
            </w:r>
            <w:r w:rsidRPr="007401A5">
              <w:rPr>
                <w:sz w:val="20"/>
                <w:szCs w:val="20"/>
              </w:rPr>
              <w:br/>
              <w:t>фрезы дереворежущие насадные с затылованными зубьями;</w:t>
            </w:r>
            <w:r w:rsidRPr="007401A5">
              <w:rPr>
                <w:sz w:val="20"/>
                <w:szCs w:val="20"/>
              </w:rPr>
              <w:br/>
              <w:t>фрезы дереворежущие насадные с ножами из стали или твердого сплава;</w:t>
            </w:r>
            <w:r w:rsidRPr="007401A5">
              <w:rPr>
                <w:sz w:val="20"/>
                <w:szCs w:val="20"/>
              </w:rPr>
              <w:br/>
              <w:t xml:space="preserve">фрезы насадные цилиндрические сборные </w:t>
            </w:r>
          </w:p>
        </w:tc>
        <w:tc>
          <w:tcPr>
            <w:tcW w:w="1464" w:type="dxa"/>
            <w:tcBorders>
              <w:top w:val="single" w:sz="4" w:space="0" w:color="auto"/>
              <w:left w:val="single" w:sz="4" w:space="0" w:color="auto"/>
              <w:bottom w:val="single" w:sz="4" w:space="0" w:color="auto"/>
              <w:right w:val="single" w:sz="4" w:space="0" w:color="auto"/>
            </w:tcBorders>
          </w:tcPr>
          <w:p w14:paraId="1E360E27" w14:textId="77777777" w:rsidR="0059125B" w:rsidRPr="007401A5" w:rsidRDefault="0059125B" w:rsidP="0020506A">
            <w:pPr>
              <w:rPr>
                <w:sz w:val="20"/>
                <w:szCs w:val="20"/>
              </w:rPr>
            </w:pPr>
            <w:r w:rsidRPr="007401A5">
              <w:rPr>
                <w:sz w:val="20"/>
                <w:szCs w:val="20"/>
              </w:rPr>
              <w:t>Сертификация</w:t>
            </w:r>
          </w:p>
          <w:p w14:paraId="1AC9AA90" w14:textId="77777777" w:rsidR="0059125B" w:rsidRPr="007401A5" w:rsidRDefault="0059125B" w:rsidP="0020506A">
            <w:pPr>
              <w:rPr>
                <w:sz w:val="20"/>
                <w:szCs w:val="20"/>
              </w:rPr>
            </w:pPr>
            <w:r w:rsidRPr="007401A5">
              <w:rPr>
                <w:sz w:val="20"/>
                <w:szCs w:val="20"/>
              </w:rPr>
              <w:t>1с 3с 9с</w:t>
            </w:r>
          </w:p>
          <w:p w14:paraId="6D1E22C3"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2DBA0F81" w14:textId="77777777" w:rsidR="004907E7" w:rsidRPr="007401A5" w:rsidRDefault="004907E7" w:rsidP="0020506A">
            <w:pPr>
              <w:rPr>
                <w:sz w:val="20"/>
                <w:szCs w:val="20"/>
              </w:rPr>
            </w:pPr>
            <w:r w:rsidRPr="007401A5">
              <w:rPr>
                <w:sz w:val="20"/>
                <w:szCs w:val="20"/>
              </w:rPr>
              <w:t>820770</w:t>
            </w:r>
          </w:p>
          <w:p w14:paraId="38288DCC" w14:textId="55F197E3" w:rsidR="004907E7" w:rsidRPr="007401A5" w:rsidRDefault="004907E7" w:rsidP="0020506A">
            <w:pPr>
              <w:rPr>
                <w:sz w:val="20"/>
                <w:szCs w:val="20"/>
              </w:rPr>
            </w:pPr>
            <w:r w:rsidRPr="007401A5">
              <w:rPr>
                <w:sz w:val="20"/>
                <w:szCs w:val="20"/>
              </w:rPr>
              <w:t>8207</w:t>
            </w:r>
          </w:p>
        </w:tc>
        <w:tc>
          <w:tcPr>
            <w:tcW w:w="2127" w:type="dxa"/>
            <w:tcBorders>
              <w:top w:val="single" w:sz="4" w:space="0" w:color="auto"/>
              <w:left w:val="single" w:sz="4" w:space="0" w:color="auto"/>
              <w:bottom w:val="single" w:sz="4" w:space="0" w:color="auto"/>
              <w:right w:val="single" w:sz="4" w:space="0" w:color="auto"/>
            </w:tcBorders>
          </w:tcPr>
          <w:p w14:paraId="06D4A7CD" w14:textId="55354DAC"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75B59DF6" w14:textId="77777777" w:rsidR="002F4942" w:rsidRDefault="002F4942" w:rsidP="0020506A">
            <w:pPr>
              <w:rPr>
                <w:sz w:val="20"/>
                <w:szCs w:val="20"/>
                <w:lang w:eastAsia="en-US"/>
              </w:rPr>
            </w:pPr>
            <w:r>
              <w:rPr>
                <w:sz w:val="20"/>
                <w:szCs w:val="20"/>
                <w:lang w:eastAsia="en-US"/>
              </w:rPr>
              <w:t xml:space="preserve">ТР ТС 010/2011, ГОСТ ISO 12100-2013 </w:t>
            </w:r>
          </w:p>
          <w:p w14:paraId="5379E991" w14:textId="77777777" w:rsidR="002F4942" w:rsidRDefault="002F4942" w:rsidP="0020506A">
            <w:pPr>
              <w:rPr>
                <w:sz w:val="20"/>
                <w:szCs w:val="20"/>
                <w:lang w:eastAsia="en-US"/>
              </w:rPr>
            </w:pPr>
            <w:r>
              <w:rPr>
                <w:sz w:val="20"/>
                <w:szCs w:val="20"/>
                <w:lang w:eastAsia="en-US"/>
              </w:rPr>
              <w:t>ГОСТ ЕН 1050-2002, ГОСТ 2.601-2013</w:t>
            </w:r>
          </w:p>
          <w:p w14:paraId="07023B9E" w14:textId="77777777" w:rsidR="002F4942" w:rsidRDefault="002F4942" w:rsidP="0020506A">
            <w:pPr>
              <w:rPr>
                <w:sz w:val="20"/>
                <w:szCs w:val="20"/>
                <w:lang w:eastAsia="en-US"/>
              </w:rPr>
            </w:pPr>
            <w:r>
              <w:rPr>
                <w:sz w:val="20"/>
                <w:szCs w:val="20"/>
                <w:lang w:eastAsia="en-US"/>
              </w:rPr>
              <w:t>ГОСТ ISO 4413-2016, ГОСТ ISO 4414-2016</w:t>
            </w:r>
          </w:p>
          <w:p w14:paraId="7BB5CB00" w14:textId="77777777" w:rsidR="002F4942" w:rsidRDefault="002F4942" w:rsidP="0020506A">
            <w:pPr>
              <w:rPr>
                <w:sz w:val="20"/>
                <w:szCs w:val="20"/>
                <w:lang w:eastAsia="en-US"/>
              </w:rPr>
            </w:pPr>
            <w:r>
              <w:rPr>
                <w:sz w:val="20"/>
                <w:szCs w:val="20"/>
                <w:lang w:eastAsia="en-US"/>
              </w:rPr>
              <w:t>ГОСТ ISO 13849-1-2014, ГОСТ ISO 13850-2016</w:t>
            </w:r>
          </w:p>
          <w:p w14:paraId="0839BE75" w14:textId="77777777" w:rsidR="002F4942" w:rsidRDefault="002F4942" w:rsidP="0020506A">
            <w:pPr>
              <w:rPr>
                <w:sz w:val="20"/>
                <w:szCs w:val="20"/>
                <w:lang w:eastAsia="en-US"/>
              </w:rPr>
            </w:pPr>
            <w:r>
              <w:rPr>
                <w:sz w:val="20"/>
                <w:szCs w:val="20"/>
                <w:lang w:eastAsia="en-US"/>
              </w:rPr>
              <w:t>ГОСТ ISO 13857-2012, ГОСТ ISO 14159-2012</w:t>
            </w:r>
          </w:p>
          <w:p w14:paraId="2A4C40EF" w14:textId="77777777" w:rsidR="002F4942" w:rsidRDefault="002F4942" w:rsidP="0020506A">
            <w:pPr>
              <w:rPr>
                <w:sz w:val="20"/>
                <w:szCs w:val="20"/>
                <w:lang w:eastAsia="en-US"/>
              </w:rPr>
            </w:pPr>
            <w:r>
              <w:rPr>
                <w:sz w:val="20"/>
                <w:szCs w:val="20"/>
                <w:lang w:eastAsia="en-US"/>
              </w:rPr>
              <w:t>ГОСТ ISO 15534-2016, ГОСТ ИСО 8995-2002</w:t>
            </w:r>
          </w:p>
          <w:p w14:paraId="4A63CDAA" w14:textId="77777777" w:rsidR="002F4942" w:rsidRDefault="002F4942" w:rsidP="0020506A">
            <w:pPr>
              <w:rPr>
                <w:sz w:val="20"/>
                <w:szCs w:val="20"/>
                <w:lang w:eastAsia="en-US"/>
              </w:rPr>
            </w:pPr>
            <w:r>
              <w:rPr>
                <w:sz w:val="20"/>
                <w:szCs w:val="20"/>
                <w:lang w:eastAsia="en-US"/>
              </w:rPr>
              <w:t>ГОСТ ИСО 10816-1-97, ГОСТ ИСО 10816-3-2002</w:t>
            </w:r>
          </w:p>
          <w:p w14:paraId="71D5DF7A" w14:textId="77777777" w:rsidR="002F4942" w:rsidRDefault="002F4942" w:rsidP="0020506A">
            <w:pPr>
              <w:rPr>
                <w:sz w:val="20"/>
                <w:szCs w:val="20"/>
                <w:lang w:eastAsia="en-US"/>
              </w:rPr>
            </w:pPr>
            <w:r>
              <w:rPr>
                <w:sz w:val="20"/>
                <w:szCs w:val="20"/>
                <w:lang w:eastAsia="en-US"/>
              </w:rPr>
              <w:t>ГОСТ ИСО 13851-2006, ГОСТ ИСО 13855-2006</w:t>
            </w:r>
          </w:p>
          <w:p w14:paraId="34EB3AAA" w14:textId="77777777" w:rsidR="002F4942" w:rsidRDefault="002F4942" w:rsidP="0020506A">
            <w:pPr>
              <w:rPr>
                <w:sz w:val="20"/>
                <w:szCs w:val="20"/>
                <w:lang w:eastAsia="en-US"/>
              </w:rPr>
            </w:pPr>
            <w:r>
              <w:rPr>
                <w:sz w:val="20"/>
                <w:szCs w:val="20"/>
                <w:lang w:eastAsia="en-US"/>
              </w:rPr>
              <w:t>ГОСТ ИСО 14123-1-2000, ГОСТ EN 547-2-2016</w:t>
            </w:r>
          </w:p>
          <w:p w14:paraId="3F36629A" w14:textId="77777777" w:rsidR="002F4942" w:rsidRDefault="002F4942" w:rsidP="0020506A">
            <w:pPr>
              <w:rPr>
                <w:sz w:val="20"/>
                <w:szCs w:val="20"/>
                <w:lang w:eastAsia="en-US"/>
              </w:rPr>
            </w:pPr>
            <w:r>
              <w:rPr>
                <w:sz w:val="20"/>
                <w:szCs w:val="20"/>
                <w:lang w:eastAsia="en-US"/>
              </w:rPr>
              <w:t>ГОСТ EN 547-3-2016, ГОСТ EN 574-2012</w:t>
            </w:r>
          </w:p>
          <w:p w14:paraId="2471756E" w14:textId="77777777" w:rsidR="002F4942" w:rsidRDefault="002F4942" w:rsidP="0020506A">
            <w:pPr>
              <w:rPr>
                <w:sz w:val="20"/>
                <w:szCs w:val="20"/>
                <w:lang w:eastAsia="en-US"/>
              </w:rPr>
            </w:pPr>
            <w:r>
              <w:rPr>
                <w:sz w:val="20"/>
                <w:szCs w:val="20"/>
                <w:lang w:eastAsia="en-US"/>
              </w:rPr>
              <w:t>ГОСТ EN 614-1-2012, ГОСТ EN 614-2-2012</w:t>
            </w:r>
          </w:p>
          <w:p w14:paraId="2FB2BB61" w14:textId="77777777" w:rsidR="002F4942" w:rsidRDefault="002F4942" w:rsidP="0020506A">
            <w:pPr>
              <w:rPr>
                <w:sz w:val="20"/>
                <w:szCs w:val="20"/>
                <w:lang w:eastAsia="en-US"/>
              </w:rPr>
            </w:pPr>
            <w:r>
              <w:rPr>
                <w:sz w:val="20"/>
                <w:szCs w:val="20"/>
                <w:lang w:eastAsia="en-US"/>
              </w:rPr>
              <w:t>ГОСТ EN 894-1-2012, ГОСТ EN 894-3-2012</w:t>
            </w:r>
          </w:p>
          <w:p w14:paraId="76CB377A" w14:textId="77777777" w:rsidR="002F4942" w:rsidRDefault="002F4942" w:rsidP="0020506A">
            <w:pPr>
              <w:rPr>
                <w:sz w:val="20"/>
                <w:szCs w:val="20"/>
                <w:lang w:eastAsia="en-US"/>
              </w:rPr>
            </w:pPr>
            <w:r>
              <w:rPr>
                <w:sz w:val="20"/>
                <w:szCs w:val="20"/>
                <w:lang w:eastAsia="en-US"/>
              </w:rPr>
              <w:t>ГОСТ EN 953-2014, ГОСТ EN 1005-3-2016</w:t>
            </w:r>
          </w:p>
          <w:p w14:paraId="6D1C28D9" w14:textId="77777777" w:rsidR="002F4942" w:rsidRDefault="002F4942" w:rsidP="0020506A">
            <w:pPr>
              <w:rPr>
                <w:sz w:val="20"/>
                <w:szCs w:val="20"/>
                <w:lang w:eastAsia="en-US"/>
              </w:rPr>
            </w:pPr>
            <w:r>
              <w:rPr>
                <w:sz w:val="20"/>
                <w:szCs w:val="20"/>
                <w:lang w:eastAsia="en-US"/>
              </w:rPr>
              <w:t>ГОСТ EN 1093-1-2018, ГОСТ EN 1093-2-2018</w:t>
            </w:r>
          </w:p>
          <w:p w14:paraId="6C57EB77" w14:textId="77777777" w:rsidR="002F4942" w:rsidRDefault="002F4942" w:rsidP="0020506A">
            <w:pPr>
              <w:rPr>
                <w:sz w:val="20"/>
                <w:szCs w:val="20"/>
                <w:lang w:eastAsia="en-US"/>
              </w:rPr>
            </w:pPr>
            <w:r>
              <w:rPr>
                <w:sz w:val="20"/>
                <w:szCs w:val="20"/>
                <w:lang w:eastAsia="en-US"/>
              </w:rPr>
              <w:t>ГОСТ EN 1093-3-2018, ГОСТ EN 1093-4-2018</w:t>
            </w:r>
          </w:p>
          <w:p w14:paraId="03F11DF5" w14:textId="77777777" w:rsidR="002F4942" w:rsidRDefault="002F4942" w:rsidP="0020506A">
            <w:pPr>
              <w:rPr>
                <w:sz w:val="20"/>
                <w:szCs w:val="20"/>
                <w:lang w:eastAsia="en-US"/>
              </w:rPr>
            </w:pPr>
            <w:r>
              <w:rPr>
                <w:sz w:val="20"/>
                <w:szCs w:val="20"/>
                <w:lang w:eastAsia="en-US"/>
              </w:rPr>
              <w:t>ГОСТ EN 1093-6-2018, ГОСТ EN 1093-7-2018</w:t>
            </w:r>
          </w:p>
          <w:p w14:paraId="5416FEDE" w14:textId="77777777" w:rsidR="002F4942" w:rsidRDefault="002F4942" w:rsidP="0020506A">
            <w:pPr>
              <w:rPr>
                <w:sz w:val="20"/>
                <w:szCs w:val="20"/>
                <w:lang w:eastAsia="en-US"/>
              </w:rPr>
            </w:pPr>
            <w:r>
              <w:rPr>
                <w:sz w:val="20"/>
                <w:szCs w:val="20"/>
                <w:lang w:eastAsia="en-US"/>
              </w:rPr>
              <w:t>ГОСТ EN 1093-8-2018, ГОСТ EN 1093-9-2018</w:t>
            </w:r>
          </w:p>
          <w:p w14:paraId="113C73B3" w14:textId="77777777" w:rsidR="002F4942" w:rsidRDefault="002F4942" w:rsidP="0020506A">
            <w:pPr>
              <w:rPr>
                <w:sz w:val="20"/>
                <w:szCs w:val="20"/>
                <w:lang w:eastAsia="en-US"/>
              </w:rPr>
            </w:pPr>
            <w:r>
              <w:rPr>
                <w:sz w:val="20"/>
                <w:szCs w:val="20"/>
                <w:lang w:eastAsia="en-US"/>
              </w:rPr>
              <w:t>ГОСТ EN 1093-11-2018, ГОСТ EN 1299-2016</w:t>
            </w:r>
          </w:p>
          <w:p w14:paraId="572F66D4" w14:textId="77777777" w:rsidR="002F4942" w:rsidRDefault="002F4942" w:rsidP="0020506A">
            <w:pPr>
              <w:rPr>
                <w:sz w:val="20"/>
                <w:szCs w:val="20"/>
                <w:lang w:eastAsia="en-US"/>
              </w:rPr>
            </w:pPr>
            <w:r>
              <w:rPr>
                <w:sz w:val="20"/>
                <w:szCs w:val="20"/>
                <w:lang w:eastAsia="en-US"/>
              </w:rPr>
              <w:t>ГОСТ EN 12198-1-2012, ГОСТ EN 13478-2012</w:t>
            </w:r>
          </w:p>
          <w:p w14:paraId="5088B3D3" w14:textId="77777777" w:rsidR="002F4942" w:rsidRDefault="002F4942" w:rsidP="0020506A">
            <w:pPr>
              <w:rPr>
                <w:sz w:val="20"/>
                <w:szCs w:val="20"/>
                <w:lang w:eastAsia="en-US"/>
              </w:rPr>
            </w:pPr>
            <w:r>
              <w:rPr>
                <w:sz w:val="20"/>
                <w:szCs w:val="20"/>
                <w:lang w:eastAsia="en-US"/>
              </w:rPr>
              <w:t>ГОСТ ЕН 349-2002, ГОСТ ЕН 563-2002</w:t>
            </w:r>
          </w:p>
          <w:p w14:paraId="27677334" w14:textId="77777777" w:rsidR="002F4942" w:rsidRDefault="002F4942" w:rsidP="0020506A">
            <w:pPr>
              <w:rPr>
                <w:sz w:val="20"/>
                <w:szCs w:val="20"/>
                <w:lang w:eastAsia="en-US"/>
              </w:rPr>
            </w:pPr>
            <w:r>
              <w:rPr>
                <w:sz w:val="20"/>
                <w:szCs w:val="20"/>
                <w:lang w:eastAsia="en-US"/>
              </w:rPr>
              <w:t>ГОСТ ЕН 894-2-2002, ГОСТ ЕН 1005-2-2005</w:t>
            </w:r>
          </w:p>
          <w:p w14:paraId="46BB6BA8" w14:textId="77777777" w:rsidR="002F4942" w:rsidRDefault="002F4942" w:rsidP="0020506A">
            <w:pPr>
              <w:rPr>
                <w:sz w:val="20"/>
                <w:szCs w:val="20"/>
                <w:lang w:eastAsia="en-US"/>
              </w:rPr>
            </w:pPr>
            <w:r>
              <w:rPr>
                <w:sz w:val="20"/>
                <w:szCs w:val="20"/>
                <w:lang w:eastAsia="en-US"/>
              </w:rPr>
              <w:t>ГОСТ ЕН 1037-2002, ГОСТ ЕН 1088-2002</w:t>
            </w:r>
          </w:p>
          <w:p w14:paraId="1F1DD6BD" w14:textId="77777777" w:rsidR="002F4942" w:rsidRDefault="002F4942" w:rsidP="0020506A">
            <w:pPr>
              <w:rPr>
                <w:sz w:val="20"/>
                <w:szCs w:val="20"/>
                <w:lang w:eastAsia="en-US"/>
              </w:rPr>
            </w:pPr>
            <w:r>
              <w:rPr>
                <w:sz w:val="20"/>
                <w:szCs w:val="20"/>
                <w:lang w:eastAsia="en-US"/>
              </w:rPr>
              <w:t>ГОСТ ЕН 1760-1-2004, ГОСТ ЕН 1837-2002</w:t>
            </w:r>
          </w:p>
          <w:p w14:paraId="56C3C7CE" w14:textId="77777777" w:rsidR="002F4942" w:rsidRDefault="002F4942" w:rsidP="0020506A">
            <w:pPr>
              <w:rPr>
                <w:sz w:val="20"/>
                <w:szCs w:val="20"/>
                <w:lang w:eastAsia="en-US"/>
              </w:rPr>
            </w:pPr>
            <w:r>
              <w:rPr>
                <w:sz w:val="20"/>
                <w:szCs w:val="20"/>
                <w:lang w:eastAsia="en-US"/>
              </w:rPr>
              <w:t xml:space="preserve">ГОСТ МЭК 60204-1-2002, </w:t>
            </w:r>
          </w:p>
          <w:p w14:paraId="2FD51E0D" w14:textId="77777777" w:rsidR="002F4942" w:rsidRDefault="002F4942" w:rsidP="0020506A">
            <w:pPr>
              <w:rPr>
                <w:sz w:val="20"/>
                <w:szCs w:val="20"/>
                <w:lang w:eastAsia="en-US"/>
              </w:rPr>
            </w:pPr>
            <w:r>
              <w:rPr>
                <w:sz w:val="20"/>
                <w:szCs w:val="20"/>
                <w:lang w:eastAsia="en-US"/>
              </w:rPr>
              <w:t>ГОСТ IEC 60335-1-2015, ГОСТ IEC 60825-1-2013</w:t>
            </w:r>
          </w:p>
          <w:p w14:paraId="1DEEA800" w14:textId="77777777" w:rsidR="002F4942" w:rsidRDefault="002F4942" w:rsidP="0020506A">
            <w:pPr>
              <w:rPr>
                <w:sz w:val="20"/>
                <w:szCs w:val="20"/>
                <w:lang w:eastAsia="en-US"/>
              </w:rPr>
            </w:pPr>
            <w:r>
              <w:rPr>
                <w:sz w:val="20"/>
                <w:szCs w:val="20"/>
                <w:lang w:eastAsia="en-US"/>
              </w:rPr>
              <w:t>ГОСТ IEC 61310-2-2016, ГОСТ IEC 61310-3-2016</w:t>
            </w:r>
          </w:p>
          <w:p w14:paraId="67AFC238" w14:textId="77777777" w:rsidR="002F4942" w:rsidRDefault="002F4942" w:rsidP="0020506A">
            <w:pPr>
              <w:rPr>
                <w:sz w:val="20"/>
                <w:szCs w:val="20"/>
                <w:lang w:eastAsia="en-US"/>
              </w:rPr>
            </w:pPr>
            <w:r>
              <w:rPr>
                <w:sz w:val="20"/>
                <w:szCs w:val="20"/>
                <w:lang w:eastAsia="en-US"/>
              </w:rPr>
              <w:t>ГОСТ 9.602-2016, ГОСТ 12.1.001-89</w:t>
            </w:r>
          </w:p>
          <w:p w14:paraId="5CBABD5A" w14:textId="77777777" w:rsidR="002F4942" w:rsidRDefault="002F4942" w:rsidP="0020506A">
            <w:pPr>
              <w:rPr>
                <w:sz w:val="20"/>
                <w:szCs w:val="20"/>
                <w:lang w:eastAsia="en-US"/>
              </w:rPr>
            </w:pPr>
            <w:r>
              <w:rPr>
                <w:sz w:val="20"/>
                <w:szCs w:val="20"/>
                <w:lang w:eastAsia="en-US"/>
              </w:rPr>
              <w:t>ГОСТ 12.1.002-84, ГОСТ 12.1.003-83</w:t>
            </w:r>
          </w:p>
          <w:p w14:paraId="02FF0BD4" w14:textId="77777777" w:rsidR="002F4942" w:rsidRDefault="002F4942" w:rsidP="0020506A">
            <w:pPr>
              <w:rPr>
                <w:sz w:val="20"/>
                <w:szCs w:val="20"/>
                <w:lang w:eastAsia="en-US"/>
              </w:rPr>
            </w:pPr>
            <w:r>
              <w:rPr>
                <w:sz w:val="20"/>
                <w:szCs w:val="20"/>
                <w:lang w:eastAsia="en-US"/>
              </w:rPr>
              <w:t>ГОСТ 12.1.004-91, ГОСТ 12.1.005-88</w:t>
            </w:r>
          </w:p>
          <w:p w14:paraId="0D75673C" w14:textId="77777777" w:rsidR="002F4942" w:rsidRDefault="002F4942" w:rsidP="0020506A">
            <w:pPr>
              <w:rPr>
                <w:sz w:val="20"/>
                <w:szCs w:val="20"/>
                <w:lang w:eastAsia="en-US"/>
              </w:rPr>
            </w:pPr>
            <w:r>
              <w:rPr>
                <w:sz w:val="20"/>
                <w:szCs w:val="20"/>
                <w:lang w:eastAsia="en-US"/>
              </w:rPr>
              <w:t>ГОСТ 12.1.006-84, ГОСТ 12.1.007-76</w:t>
            </w:r>
          </w:p>
          <w:p w14:paraId="6C062A82" w14:textId="77777777" w:rsidR="002F4942" w:rsidRDefault="002F4942" w:rsidP="0020506A">
            <w:pPr>
              <w:rPr>
                <w:sz w:val="20"/>
                <w:szCs w:val="20"/>
                <w:lang w:eastAsia="en-US"/>
              </w:rPr>
            </w:pPr>
            <w:r>
              <w:rPr>
                <w:sz w:val="20"/>
                <w:szCs w:val="20"/>
                <w:lang w:eastAsia="en-US"/>
              </w:rPr>
              <w:t>ГОСТ 12.1.010-76, ГОСТ 12.1.012-2004</w:t>
            </w:r>
          </w:p>
          <w:p w14:paraId="4399B988" w14:textId="77777777" w:rsidR="002F4942" w:rsidRDefault="002F4942" w:rsidP="0020506A">
            <w:pPr>
              <w:rPr>
                <w:sz w:val="20"/>
                <w:szCs w:val="20"/>
                <w:lang w:eastAsia="en-US"/>
              </w:rPr>
            </w:pPr>
            <w:r>
              <w:rPr>
                <w:sz w:val="20"/>
                <w:szCs w:val="20"/>
                <w:lang w:eastAsia="en-US"/>
              </w:rPr>
              <w:t>ГОСТ 12.1.018-93, ГОСТ 12.1.019-79</w:t>
            </w:r>
          </w:p>
          <w:p w14:paraId="7B6F7D6E" w14:textId="77777777" w:rsidR="002F4942" w:rsidRDefault="002F4942" w:rsidP="0020506A">
            <w:pPr>
              <w:rPr>
                <w:sz w:val="20"/>
                <w:szCs w:val="20"/>
                <w:lang w:eastAsia="en-US"/>
              </w:rPr>
            </w:pPr>
            <w:r>
              <w:rPr>
                <w:sz w:val="20"/>
                <w:szCs w:val="20"/>
                <w:lang w:eastAsia="en-US"/>
              </w:rPr>
              <w:t>ГОСТ 12.1.019-2017, ГОСТ 12.1.023-80</w:t>
            </w:r>
          </w:p>
          <w:p w14:paraId="7F2BDBCB" w14:textId="77777777" w:rsidR="002F4942" w:rsidRDefault="002F4942" w:rsidP="0020506A">
            <w:pPr>
              <w:rPr>
                <w:sz w:val="20"/>
                <w:szCs w:val="20"/>
                <w:lang w:eastAsia="en-US"/>
              </w:rPr>
            </w:pPr>
            <w:r>
              <w:rPr>
                <w:sz w:val="20"/>
                <w:szCs w:val="20"/>
                <w:lang w:eastAsia="en-US"/>
              </w:rPr>
              <w:t>ГОСТ 12.1.030-81, ГОСТ 12.1.040-83</w:t>
            </w:r>
          </w:p>
          <w:p w14:paraId="509BFE3F" w14:textId="77777777" w:rsidR="002F4942" w:rsidRDefault="002F4942" w:rsidP="0020506A">
            <w:pPr>
              <w:rPr>
                <w:sz w:val="20"/>
                <w:szCs w:val="20"/>
                <w:lang w:eastAsia="en-US"/>
              </w:rPr>
            </w:pPr>
            <w:r>
              <w:rPr>
                <w:sz w:val="20"/>
                <w:szCs w:val="20"/>
                <w:lang w:eastAsia="en-US"/>
              </w:rPr>
              <w:t>ГОСТ 12.2.003-91, ГОСТ 12.2.007.0-75</w:t>
            </w:r>
          </w:p>
          <w:p w14:paraId="0B758856" w14:textId="77777777" w:rsidR="002F4942" w:rsidRDefault="002F4942" w:rsidP="0020506A">
            <w:pPr>
              <w:rPr>
                <w:sz w:val="20"/>
                <w:szCs w:val="20"/>
                <w:lang w:eastAsia="en-US"/>
              </w:rPr>
            </w:pPr>
            <w:r>
              <w:rPr>
                <w:sz w:val="20"/>
                <w:szCs w:val="20"/>
                <w:lang w:eastAsia="en-US"/>
              </w:rPr>
              <w:t>ГОСТ 12.2.032-78, ГОСТ 12.2.033-78</w:t>
            </w:r>
          </w:p>
          <w:p w14:paraId="36FC0FBA" w14:textId="77777777" w:rsidR="002F4942" w:rsidRDefault="002F4942" w:rsidP="0020506A">
            <w:pPr>
              <w:rPr>
                <w:sz w:val="20"/>
                <w:szCs w:val="20"/>
                <w:lang w:eastAsia="en-US"/>
              </w:rPr>
            </w:pPr>
            <w:r>
              <w:rPr>
                <w:sz w:val="20"/>
                <w:szCs w:val="20"/>
                <w:lang w:eastAsia="en-US"/>
              </w:rPr>
              <w:t>ГОСТ 12.2.049-80, ГОСТ 12.2.051-80</w:t>
            </w:r>
          </w:p>
          <w:p w14:paraId="7EF42D28" w14:textId="77777777" w:rsidR="002F4942" w:rsidRDefault="002F4942" w:rsidP="0020506A">
            <w:pPr>
              <w:rPr>
                <w:sz w:val="20"/>
                <w:szCs w:val="20"/>
                <w:lang w:eastAsia="en-US"/>
              </w:rPr>
            </w:pPr>
            <w:r>
              <w:rPr>
                <w:sz w:val="20"/>
                <w:szCs w:val="20"/>
                <w:lang w:eastAsia="en-US"/>
              </w:rPr>
              <w:t>ГОСТ 12.2.052-81, ГОСТ 12.2.061-81</w:t>
            </w:r>
          </w:p>
          <w:p w14:paraId="78754885" w14:textId="77777777" w:rsidR="002F4942" w:rsidRDefault="002F4942" w:rsidP="0020506A">
            <w:pPr>
              <w:rPr>
                <w:sz w:val="20"/>
                <w:szCs w:val="20"/>
                <w:lang w:eastAsia="en-US"/>
              </w:rPr>
            </w:pPr>
            <w:r>
              <w:rPr>
                <w:sz w:val="20"/>
                <w:szCs w:val="20"/>
                <w:lang w:eastAsia="en-US"/>
              </w:rPr>
              <w:t>ГОСТ 12.2.062-81, ГОСТ 12.2.064-81</w:t>
            </w:r>
          </w:p>
          <w:p w14:paraId="466C1339" w14:textId="77777777" w:rsidR="002F4942" w:rsidRDefault="002F4942" w:rsidP="0020506A">
            <w:pPr>
              <w:rPr>
                <w:sz w:val="20"/>
                <w:szCs w:val="20"/>
                <w:lang w:eastAsia="en-US"/>
              </w:rPr>
            </w:pPr>
            <w:r>
              <w:rPr>
                <w:sz w:val="20"/>
                <w:szCs w:val="20"/>
                <w:lang w:eastAsia="en-US"/>
              </w:rPr>
              <w:t>ГОСТ 12.2.098-84, ГОСТ 12.3.002-2014</w:t>
            </w:r>
          </w:p>
          <w:p w14:paraId="3B2A43C1" w14:textId="77777777" w:rsidR="002F4942" w:rsidRDefault="002F4942" w:rsidP="0020506A">
            <w:pPr>
              <w:rPr>
                <w:sz w:val="20"/>
                <w:szCs w:val="20"/>
                <w:lang w:eastAsia="en-US"/>
              </w:rPr>
            </w:pPr>
            <w:r>
              <w:rPr>
                <w:sz w:val="20"/>
                <w:szCs w:val="20"/>
                <w:lang w:eastAsia="en-US"/>
              </w:rPr>
              <w:t>ГОСТ 12.4.026-2015, ГОСТ 12.4.040-78</w:t>
            </w:r>
          </w:p>
          <w:p w14:paraId="5F7618FB" w14:textId="77777777" w:rsidR="002F4942" w:rsidRDefault="002F4942" w:rsidP="0020506A">
            <w:pPr>
              <w:rPr>
                <w:sz w:val="20"/>
                <w:szCs w:val="20"/>
                <w:lang w:eastAsia="en-US"/>
              </w:rPr>
            </w:pPr>
            <w:r>
              <w:rPr>
                <w:sz w:val="20"/>
                <w:szCs w:val="20"/>
                <w:lang w:eastAsia="en-US"/>
              </w:rPr>
              <w:t>ГОСТ 12.1045-84, ГОСТ 14254-2015</w:t>
            </w:r>
          </w:p>
          <w:p w14:paraId="50A9352B" w14:textId="77777777" w:rsidR="002F4942" w:rsidRDefault="002F4942" w:rsidP="0020506A">
            <w:pPr>
              <w:rPr>
                <w:sz w:val="20"/>
                <w:szCs w:val="20"/>
                <w:lang w:eastAsia="en-US"/>
              </w:rPr>
            </w:pPr>
            <w:r>
              <w:rPr>
                <w:sz w:val="20"/>
                <w:szCs w:val="20"/>
                <w:lang w:eastAsia="en-US"/>
              </w:rPr>
              <w:t>ГОСТ 27409-97, ГОСТ 30530-97</w:t>
            </w:r>
          </w:p>
          <w:p w14:paraId="06698040" w14:textId="77777777" w:rsidR="002F4942" w:rsidRDefault="002F4942" w:rsidP="0020506A">
            <w:pPr>
              <w:rPr>
                <w:sz w:val="20"/>
                <w:szCs w:val="20"/>
                <w:lang w:eastAsia="en-US"/>
              </w:rPr>
            </w:pPr>
            <w:r>
              <w:rPr>
                <w:sz w:val="20"/>
                <w:szCs w:val="20"/>
                <w:lang w:eastAsia="en-US"/>
              </w:rPr>
              <w:t>ГОСТ 30691-2001, ГОСТ 30860-2002</w:t>
            </w:r>
          </w:p>
          <w:p w14:paraId="1869D19F" w14:textId="77777777" w:rsidR="002F4942" w:rsidRDefault="002F4942" w:rsidP="0020506A">
            <w:pPr>
              <w:rPr>
                <w:sz w:val="20"/>
                <w:szCs w:val="20"/>
                <w:lang w:eastAsia="en-US"/>
              </w:rPr>
            </w:pPr>
            <w:r>
              <w:rPr>
                <w:sz w:val="20"/>
                <w:szCs w:val="20"/>
                <w:lang w:eastAsia="en-US"/>
              </w:rPr>
              <w:t>ГОСТ 31193-2004, ГОСТ 31287-2005</w:t>
            </w:r>
          </w:p>
          <w:p w14:paraId="2E9B8758" w14:textId="77777777" w:rsidR="002F4942" w:rsidRDefault="002F4942" w:rsidP="0020506A">
            <w:pPr>
              <w:rPr>
                <w:sz w:val="20"/>
                <w:szCs w:val="20"/>
                <w:lang w:eastAsia="en-US"/>
              </w:rPr>
            </w:pPr>
            <w:r>
              <w:rPr>
                <w:sz w:val="20"/>
                <w:szCs w:val="20"/>
                <w:lang w:eastAsia="en-US"/>
              </w:rPr>
              <w:t>ГОСТ 31326-2006, ГОСТ 31328-2006</w:t>
            </w:r>
          </w:p>
          <w:p w14:paraId="1FA418DB" w14:textId="77777777" w:rsidR="002F4942" w:rsidRDefault="002F4942" w:rsidP="0020506A">
            <w:pPr>
              <w:rPr>
                <w:sz w:val="20"/>
                <w:szCs w:val="20"/>
                <w:lang w:eastAsia="en-US"/>
              </w:rPr>
            </w:pPr>
            <w:r>
              <w:rPr>
                <w:sz w:val="20"/>
                <w:szCs w:val="20"/>
                <w:lang w:eastAsia="en-US"/>
              </w:rPr>
              <w:t>ГОСТ 33938-2016, СТБ ЕН 547-1-2003</w:t>
            </w:r>
          </w:p>
          <w:p w14:paraId="755A53E2" w14:textId="77777777" w:rsidR="002F4942" w:rsidRDefault="002F4942" w:rsidP="0020506A">
            <w:pPr>
              <w:rPr>
                <w:sz w:val="20"/>
                <w:szCs w:val="20"/>
                <w:lang w:eastAsia="en-US"/>
              </w:rPr>
            </w:pPr>
            <w:r>
              <w:rPr>
                <w:sz w:val="20"/>
                <w:szCs w:val="20"/>
                <w:lang w:eastAsia="en-US"/>
              </w:rPr>
              <w:t>СТБ ЕН 999-2003, СТБ ИСО 14122-1-2004</w:t>
            </w:r>
          </w:p>
          <w:p w14:paraId="25510C80" w14:textId="77777777" w:rsidR="002F4942" w:rsidRDefault="002F4942" w:rsidP="0020506A">
            <w:pPr>
              <w:rPr>
                <w:sz w:val="20"/>
                <w:szCs w:val="20"/>
                <w:lang w:eastAsia="en-US"/>
              </w:rPr>
            </w:pPr>
            <w:r>
              <w:rPr>
                <w:sz w:val="20"/>
                <w:szCs w:val="20"/>
                <w:lang w:eastAsia="en-US"/>
              </w:rPr>
              <w:t>СТБ ИСО 14122-2-2004, СТБ МЭК 61310-1-2005</w:t>
            </w:r>
          </w:p>
          <w:p w14:paraId="48F8E27D" w14:textId="51535971" w:rsidR="002F4942" w:rsidRDefault="002F4942" w:rsidP="0020506A">
            <w:pPr>
              <w:rPr>
                <w:sz w:val="20"/>
                <w:szCs w:val="20"/>
                <w:lang w:eastAsia="en-US"/>
              </w:rPr>
            </w:pPr>
            <w:r>
              <w:rPr>
                <w:sz w:val="20"/>
                <w:szCs w:val="20"/>
                <w:lang w:eastAsia="en-US"/>
              </w:rPr>
              <w:t>СТ РК МЭК 61310-1-2008</w:t>
            </w:r>
            <w:r w:rsidR="004B192C">
              <w:rPr>
                <w:sz w:val="20"/>
                <w:szCs w:val="20"/>
                <w:lang w:eastAsia="en-US"/>
              </w:rPr>
              <w:t xml:space="preserve">, </w:t>
            </w:r>
            <w:r>
              <w:rPr>
                <w:sz w:val="20"/>
                <w:szCs w:val="20"/>
                <w:lang w:eastAsia="en-US"/>
              </w:rPr>
              <w:t>ГОСТ Р ИСО 14122-3-2009</w:t>
            </w:r>
          </w:p>
          <w:p w14:paraId="5E563F1F" w14:textId="77777777" w:rsidR="00AB318F" w:rsidRDefault="002F4942" w:rsidP="00AB318F">
            <w:pPr>
              <w:ind w:right="-153"/>
              <w:rPr>
                <w:sz w:val="20"/>
                <w:szCs w:val="20"/>
                <w:lang w:eastAsia="en-US"/>
              </w:rPr>
            </w:pPr>
            <w:r>
              <w:rPr>
                <w:sz w:val="20"/>
                <w:szCs w:val="20"/>
                <w:lang w:eastAsia="en-US"/>
              </w:rPr>
              <w:t>ГОСТ Р ИСО 14122-4-2009</w:t>
            </w:r>
            <w:r w:rsidR="00AB318F">
              <w:rPr>
                <w:sz w:val="20"/>
                <w:szCs w:val="20"/>
                <w:lang w:eastAsia="en-US"/>
              </w:rPr>
              <w:t xml:space="preserve">, </w:t>
            </w:r>
            <w:r>
              <w:rPr>
                <w:sz w:val="20"/>
                <w:szCs w:val="20"/>
                <w:lang w:eastAsia="en-US"/>
              </w:rPr>
              <w:t>ГОСТ Р ИСО 14738-2007, ГОСТ Р ИСО 15534-2-2016</w:t>
            </w:r>
            <w:r w:rsidR="00AB318F">
              <w:rPr>
                <w:sz w:val="20"/>
                <w:szCs w:val="20"/>
                <w:lang w:eastAsia="en-US"/>
              </w:rPr>
              <w:t xml:space="preserve">, </w:t>
            </w:r>
            <w:r>
              <w:rPr>
                <w:sz w:val="20"/>
                <w:szCs w:val="20"/>
                <w:lang w:eastAsia="en-US"/>
              </w:rPr>
              <w:t>ГОСТ Р ИСО 15534-3-2007</w:t>
            </w:r>
            <w:r w:rsidR="003C621B">
              <w:rPr>
                <w:sz w:val="20"/>
                <w:szCs w:val="20"/>
                <w:lang w:eastAsia="en-US"/>
              </w:rPr>
              <w:t xml:space="preserve">, </w:t>
            </w:r>
            <w:r>
              <w:rPr>
                <w:sz w:val="20"/>
                <w:szCs w:val="20"/>
                <w:lang w:eastAsia="en-US"/>
              </w:rPr>
              <w:t>ГОСТ Р МЭК 60204-1-2007</w:t>
            </w:r>
            <w:r w:rsidR="00AB318F">
              <w:rPr>
                <w:sz w:val="20"/>
                <w:szCs w:val="20"/>
                <w:lang w:eastAsia="en-US"/>
              </w:rPr>
              <w:t xml:space="preserve">, </w:t>
            </w:r>
            <w:r>
              <w:rPr>
                <w:sz w:val="20"/>
                <w:szCs w:val="20"/>
                <w:lang w:eastAsia="en-US"/>
              </w:rPr>
              <w:t xml:space="preserve">ГОСТ Р 53387-2009, </w:t>
            </w:r>
          </w:p>
          <w:p w14:paraId="7A8283CF" w14:textId="623A80A5" w:rsidR="002F4942" w:rsidRDefault="002F4942" w:rsidP="00AB318F">
            <w:pPr>
              <w:ind w:right="-153"/>
              <w:rPr>
                <w:sz w:val="20"/>
                <w:szCs w:val="20"/>
                <w:lang w:eastAsia="en-US"/>
              </w:rPr>
            </w:pPr>
            <w:r>
              <w:rPr>
                <w:sz w:val="20"/>
                <w:szCs w:val="20"/>
                <w:lang w:eastAsia="en-US"/>
              </w:rPr>
              <w:t>ГОСТ Р 55710-2013</w:t>
            </w:r>
            <w:r w:rsidR="00AB318F">
              <w:rPr>
                <w:sz w:val="20"/>
                <w:szCs w:val="20"/>
                <w:lang w:eastAsia="en-US"/>
              </w:rPr>
              <w:t xml:space="preserve">, </w:t>
            </w:r>
            <w:r>
              <w:rPr>
                <w:sz w:val="20"/>
                <w:szCs w:val="20"/>
                <w:lang w:eastAsia="en-US"/>
              </w:rPr>
              <w:t>ГОСТ 2679-2014, ГОСТ 13932-80</w:t>
            </w:r>
          </w:p>
          <w:p w14:paraId="7C0782D9" w14:textId="77777777" w:rsidR="002F4942" w:rsidRDefault="002F4942" w:rsidP="0020506A">
            <w:pPr>
              <w:rPr>
                <w:sz w:val="20"/>
                <w:szCs w:val="20"/>
                <w:lang w:eastAsia="en-US"/>
              </w:rPr>
            </w:pPr>
            <w:r>
              <w:rPr>
                <w:sz w:val="20"/>
                <w:szCs w:val="20"/>
                <w:lang w:eastAsia="en-US"/>
              </w:rPr>
              <w:t>ГОСТ 22749-77, ГОСТ 24360-2016</w:t>
            </w:r>
          </w:p>
          <w:p w14:paraId="4733B957" w14:textId="77777777" w:rsidR="002F4942" w:rsidRDefault="002F4942" w:rsidP="0020506A">
            <w:pPr>
              <w:rPr>
                <w:sz w:val="20"/>
                <w:szCs w:val="20"/>
                <w:lang w:eastAsia="en-US"/>
              </w:rPr>
            </w:pPr>
            <w:r>
              <w:rPr>
                <w:sz w:val="20"/>
                <w:szCs w:val="20"/>
                <w:lang w:eastAsia="en-US"/>
              </w:rPr>
              <w:t>ГОСТ 26596-2016, ГОСТ 26613-2016</w:t>
            </w:r>
          </w:p>
          <w:p w14:paraId="265A17D9" w14:textId="77777777" w:rsidR="002F4942" w:rsidRDefault="002F4942" w:rsidP="0020506A">
            <w:pPr>
              <w:rPr>
                <w:sz w:val="20"/>
                <w:szCs w:val="20"/>
                <w:lang w:eastAsia="en-US"/>
              </w:rPr>
            </w:pPr>
            <w:r>
              <w:rPr>
                <w:sz w:val="20"/>
                <w:szCs w:val="20"/>
                <w:lang w:eastAsia="en-US"/>
              </w:rPr>
              <w:t>ГОСТ Р 51140-98, ГОСТ Р 52419-2005</w:t>
            </w:r>
          </w:p>
          <w:p w14:paraId="6951A01E" w14:textId="77777777" w:rsidR="002F4942" w:rsidRDefault="002F4942" w:rsidP="0020506A">
            <w:pPr>
              <w:rPr>
                <w:sz w:val="20"/>
                <w:szCs w:val="20"/>
                <w:lang w:eastAsia="en-US"/>
              </w:rPr>
            </w:pPr>
            <w:r>
              <w:rPr>
                <w:sz w:val="20"/>
                <w:szCs w:val="20"/>
                <w:lang w:eastAsia="en-US"/>
              </w:rPr>
              <w:t>ГОСТ Р 52589-2006, ГОСТ Р 52590-2006</w:t>
            </w:r>
          </w:p>
          <w:p w14:paraId="27360B09" w14:textId="5C9C4434" w:rsidR="004907E7" w:rsidRPr="007401A5" w:rsidRDefault="002F4942" w:rsidP="0020506A">
            <w:pPr>
              <w:rPr>
                <w:sz w:val="20"/>
                <w:szCs w:val="20"/>
              </w:rPr>
            </w:pPr>
            <w:r>
              <w:rPr>
                <w:sz w:val="20"/>
                <w:szCs w:val="20"/>
                <w:lang w:eastAsia="en-US"/>
              </w:rPr>
              <w:t>ГОСТ Р 53926-2010, ГОСТ Р 53927-2010</w:t>
            </w:r>
          </w:p>
        </w:tc>
      </w:tr>
      <w:tr w:rsidR="004907E7" w:rsidRPr="007401A5" w14:paraId="4C17615E"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41C0D463" w14:textId="5597B6B7" w:rsidR="004907E7" w:rsidRPr="007401A5" w:rsidRDefault="00943C87" w:rsidP="0020506A">
            <w:pPr>
              <w:rPr>
                <w:sz w:val="20"/>
                <w:szCs w:val="20"/>
              </w:rPr>
            </w:pPr>
            <w:r>
              <w:rPr>
                <w:sz w:val="20"/>
                <w:szCs w:val="20"/>
              </w:rPr>
              <w:t>97</w:t>
            </w:r>
          </w:p>
        </w:tc>
        <w:tc>
          <w:tcPr>
            <w:tcW w:w="3011" w:type="dxa"/>
            <w:tcBorders>
              <w:top w:val="single" w:sz="4" w:space="0" w:color="auto"/>
              <w:left w:val="single" w:sz="4" w:space="0" w:color="auto"/>
              <w:bottom w:val="single" w:sz="4" w:space="0" w:color="auto"/>
              <w:right w:val="single" w:sz="4" w:space="0" w:color="auto"/>
            </w:tcBorders>
          </w:tcPr>
          <w:p w14:paraId="1DA0A977" w14:textId="7DDF51CF" w:rsidR="004907E7" w:rsidRPr="007401A5" w:rsidRDefault="004907E7" w:rsidP="0020506A">
            <w:pPr>
              <w:rPr>
                <w:sz w:val="20"/>
                <w:szCs w:val="20"/>
              </w:rPr>
            </w:pPr>
            <w:r w:rsidRPr="007401A5">
              <w:rPr>
                <w:sz w:val="20"/>
                <w:szCs w:val="20"/>
              </w:rPr>
              <w:t>Инструмент из природных и синтетических алмазов:</w:t>
            </w:r>
            <w:r w:rsidRPr="007401A5">
              <w:rPr>
                <w:sz w:val="20"/>
                <w:szCs w:val="20"/>
              </w:rPr>
              <w:br/>
              <w:t>круги алмазные шлифовальные;</w:t>
            </w:r>
            <w:r w:rsidRPr="007401A5">
              <w:rPr>
                <w:sz w:val="20"/>
                <w:szCs w:val="20"/>
              </w:rPr>
              <w:br/>
              <w:t xml:space="preserve">круги алмазные отрезные </w:t>
            </w:r>
          </w:p>
        </w:tc>
        <w:tc>
          <w:tcPr>
            <w:tcW w:w="1464" w:type="dxa"/>
            <w:tcBorders>
              <w:top w:val="single" w:sz="4" w:space="0" w:color="auto"/>
              <w:left w:val="single" w:sz="4" w:space="0" w:color="auto"/>
              <w:bottom w:val="single" w:sz="4" w:space="0" w:color="auto"/>
              <w:right w:val="single" w:sz="4" w:space="0" w:color="auto"/>
            </w:tcBorders>
          </w:tcPr>
          <w:p w14:paraId="45A1279C" w14:textId="77777777" w:rsidR="0059125B" w:rsidRPr="007401A5" w:rsidRDefault="0059125B" w:rsidP="0020506A">
            <w:pPr>
              <w:rPr>
                <w:sz w:val="20"/>
                <w:szCs w:val="20"/>
              </w:rPr>
            </w:pPr>
            <w:r w:rsidRPr="007401A5">
              <w:rPr>
                <w:sz w:val="20"/>
                <w:szCs w:val="20"/>
              </w:rPr>
              <w:t>Сертификация</w:t>
            </w:r>
          </w:p>
          <w:p w14:paraId="52796895" w14:textId="77777777" w:rsidR="0059125B" w:rsidRPr="007401A5" w:rsidRDefault="0059125B" w:rsidP="0020506A">
            <w:pPr>
              <w:rPr>
                <w:sz w:val="20"/>
                <w:szCs w:val="20"/>
              </w:rPr>
            </w:pPr>
            <w:r w:rsidRPr="007401A5">
              <w:rPr>
                <w:sz w:val="20"/>
                <w:szCs w:val="20"/>
              </w:rPr>
              <w:t>1с 3с 9с</w:t>
            </w:r>
          </w:p>
          <w:p w14:paraId="3792095B"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305CB901" w14:textId="77777777" w:rsidR="004907E7" w:rsidRPr="007401A5" w:rsidRDefault="004907E7" w:rsidP="0020506A">
            <w:pPr>
              <w:rPr>
                <w:sz w:val="20"/>
                <w:szCs w:val="20"/>
              </w:rPr>
            </w:pPr>
            <w:r w:rsidRPr="007401A5">
              <w:rPr>
                <w:sz w:val="20"/>
                <w:szCs w:val="20"/>
              </w:rPr>
              <w:t>6804210000</w:t>
            </w:r>
          </w:p>
          <w:p w14:paraId="787DBAB4" w14:textId="70323786" w:rsidR="004907E7" w:rsidRPr="007401A5" w:rsidRDefault="004907E7" w:rsidP="0020506A">
            <w:pPr>
              <w:rPr>
                <w:sz w:val="20"/>
                <w:szCs w:val="20"/>
              </w:rPr>
            </w:pPr>
            <w:r w:rsidRPr="007401A5">
              <w:rPr>
                <w:sz w:val="20"/>
                <w:szCs w:val="20"/>
              </w:rPr>
              <w:t>6804</w:t>
            </w:r>
          </w:p>
        </w:tc>
        <w:tc>
          <w:tcPr>
            <w:tcW w:w="2127" w:type="dxa"/>
            <w:tcBorders>
              <w:top w:val="single" w:sz="4" w:space="0" w:color="auto"/>
              <w:left w:val="single" w:sz="4" w:space="0" w:color="auto"/>
              <w:bottom w:val="single" w:sz="4" w:space="0" w:color="auto"/>
              <w:right w:val="single" w:sz="4" w:space="0" w:color="auto"/>
            </w:tcBorders>
          </w:tcPr>
          <w:p w14:paraId="0A7072A5" w14:textId="78F1B066"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0508C150" w14:textId="77777777" w:rsidR="002F4942" w:rsidRDefault="002F4942" w:rsidP="00AB318F">
            <w:pPr>
              <w:ind w:right="-153"/>
              <w:rPr>
                <w:sz w:val="20"/>
                <w:szCs w:val="20"/>
                <w:lang w:eastAsia="en-US"/>
              </w:rPr>
            </w:pPr>
            <w:r>
              <w:rPr>
                <w:sz w:val="20"/>
                <w:szCs w:val="20"/>
                <w:lang w:eastAsia="en-US"/>
              </w:rPr>
              <w:t xml:space="preserve">ТР ТС 010/2011, ГОСТ ISO 12100-2013 </w:t>
            </w:r>
          </w:p>
          <w:p w14:paraId="3BECD555" w14:textId="77777777" w:rsidR="002F4942" w:rsidRDefault="002F4942" w:rsidP="00AB318F">
            <w:pPr>
              <w:ind w:right="-153"/>
              <w:rPr>
                <w:sz w:val="20"/>
                <w:szCs w:val="20"/>
                <w:lang w:eastAsia="en-US"/>
              </w:rPr>
            </w:pPr>
            <w:r>
              <w:rPr>
                <w:sz w:val="20"/>
                <w:szCs w:val="20"/>
                <w:lang w:eastAsia="en-US"/>
              </w:rPr>
              <w:t>ГОСТ ЕН 1050-2002, ГОСТ 2.601-2013</w:t>
            </w:r>
          </w:p>
          <w:p w14:paraId="07C0EB5C" w14:textId="77777777" w:rsidR="002F4942" w:rsidRDefault="002F4942" w:rsidP="00AB318F">
            <w:pPr>
              <w:ind w:right="-153"/>
              <w:rPr>
                <w:sz w:val="20"/>
                <w:szCs w:val="20"/>
                <w:lang w:eastAsia="en-US"/>
              </w:rPr>
            </w:pPr>
            <w:r>
              <w:rPr>
                <w:sz w:val="20"/>
                <w:szCs w:val="20"/>
                <w:lang w:eastAsia="en-US"/>
              </w:rPr>
              <w:t>ГОСТ ISO 4413-2016, ГОСТ ISO 4414-2016</w:t>
            </w:r>
          </w:p>
          <w:p w14:paraId="0F11D4DC" w14:textId="77777777" w:rsidR="002F4942" w:rsidRDefault="002F4942" w:rsidP="00AB318F">
            <w:pPr>
              <w:ind w:right="-153"/>
              <w:rPr>
                <w:sz w:val="20"/>
                <w:szCs w:val="20"/>
                <w:lang w:eastAsia="en-US"/>
              </w:rPr>
            </w:pPr>
            <w:r>
              <w:rPr>
                <w:sz w:val="20"/>
                <w:szCs w:val="20"/>
                <w:lang w:eastAsia="en-US"/>
              </w:rPr>
              <w:t>ГОСТ ISO 13849-1-2014, ГОСТ ISO 13850-2016</w:t>
            </w:r>
          </w:p>
          <w:p w14:paraId="3A1FA462" w14:textId="77777777" w:rsidR="002F4942" w:rsidRDefault="002F4942" w:rsidP="00AB318F">
            <w:pPr>
              <w:ind w:right="-153"/>
              <w:rPr>
                <w:sz w:val="20"/>
                <w:szCs w:val="20"/>
                <w:lang w:eastAsia="en-US"/>
              </w:rPr>
            </w:pPr>
            <w:r>
              <w:rPr>
                <w:sz w:val="20"/>
                <w:szCs w:val="20"/>
                <w:lang w:eastAsia="en-US"/>
              </w:rPr>
              <w:t>ГОСТ ISO 13857-2012, ГОСТ ISO 14159-2012</w:t>
            </w:r>
          </w:p>
          <w:p w14:paraId="6AF220BC" w14:textId="77777777" w:rsidR="002F4942" w:rsidRDefault="002F4942" w:rsidP="00AB318F">
            <w:pPr>
              <w:ind w:right="-153"/>
              <w:rPr>
                <w:sz w:val="20"/>
                <w:szCs w:val="20"/>
                <w:lang w:eastAsia="en-US"/>
              </w:rPr>
            </w:pPr>
            <w:r>
              <w:rPr>
                <w:sz w:val="20"/>
                <w:szCs w:val="20"/>
                <w:lang w:eastAsia="en-US"/>
              </w:rPr>
              <w:t>ГОСТ ISO 15534-2016, ГОСТ ИСО 8995-2002</w:t>
            </w:r>
          </w:p>
          <w:p w14:paraId="65DEC408" w14:textId="77777777" w:rsidR="002F4942" w:rsidRDefault="002F4942" w:rsidP="00AB318F">
            <w:pPr>
              <w:ind w:right="-153"/>
              <w:rPr>
                <w:sz w:val="20"/>
                <w:szCs w:val="20"/>
                <w:lang w:eastAsia="en-US"/>
              </w:rPr>
            </w:pPr>
            <w:r>
              <w:rPr>
                <w:sz w:val="20"/>
                <w:szCs w:val="20"/>
                <w:lang w:eastAsia="en-US"/>
              </w:rPr>
              <w:t>ГОСТ ИСО 10816-1-97, ГОСТ ИСО 10816-3-2002</w:t>
            </w:r>
          </w:p>
          <w:p w14:paraId="2E134AF0" w14:textId="77777777" w:rsidR="002F4942" w:rsidRDefault="002F4942" w:rsidP="00AB318F">
            <w:pPr>
              <w:ind w:right="-153"/>
              <w:rPr>
                <w:sz w:val="20"/>
                <w:szCs w:val="20"/>
                <w:lang w:eastAsia="en-US"/>
              </w:rPr>
            </w:pPr>
            <w:r>
              <w:rPr>
                <w:sz w:val="20"/>
                <w:szCs w:val="20"/>
                <w:lang w:eastAsia="en-US"/>
              </w:rPr>
              <w:t>ГОСТ ИСО 13851-2006, ГОСТ ИСО 13855-2006</w:t>
            </w:r>
          </w:p>
          <w:p w14:paraId="352E9F79" w14:textId="77777777" w:rsidR="002F4942" w:rsidRDefault="002F4942" w:rsidP="00AB318F">
            <w:pPr>
              <w:ind w:right="-153"/>
              <w:rPr>
                <w:sz w:val="20"/>
                <w:szCs w:val="20"/>
                <w:lang w:eastAsia="en-US"/>
              </w:rPr>
            </w:pPr>
            <w:r>
              <w:rPr>
                <w:sz w:val="20"/>
                <w:szCs w:val="20"/>
                <w:lang w:eastAsia="en-US"/>
              </w:rPr>
              <w:t>ГОСТ ИСО 14123-1-2000, ГОСТ EN 547-2-2016</w:t>
            </w:r>
          </w:p>
          <w:p w14:paraId="58A8A6F8" w14:textId="77777777" w:rsidR="002F4942" w:rsidRDefault="002F4942" w:rsidP="00AB318F">
            <w:pPr>
              <w:ind w:right="-153"/>
              <w:rPr>
                <w:sz w:val="20"/>
                <w:szCs w:val="20"/>
                <w:lang w:eastAsia="en-US"/>
              </w:rPr>
            </w:pPr>
            <w:r>
              <w:rPr>
                <w:sz w:val="20"/>
                <w:szCs w:val="20"/>
                <w:lang w:eastAsia="en-US"/>
              </w:rPr>
              <w:t>ГОСТ EN 547-3-2016, ГОСТ EN 574-2012</w:t>
            </w:r>
          </w:p>
          <w:p w14:paraId="591A52E8" w14:textId="77777777" w:rsidR="002F4942" w:rsidRDefault="002F4942" w:rsidP="00AB318F">
            <w:pPr>
              <w:ind w:right="-153"/>
              <w:rPr>
                <w:sz w:val="20"/>
                <w:szCs w:val="20"/>
                <w:lang w:eastAsia="en-US"/>
              </w:rPr>
            </w:pPr>
            <w:r>
              <w:rPr>
                <w:sz w:val="20"/>
                <w:szCs w:val="20"/>
                <w:lang w:eastAsia="en-US"/>
              </w:rPr>
              <w:t>ГОСТ EN 614-1-2012, ГОСТ EN 614-2-2012</w:t>
            </w:r>
          </w:p>
          <w:p w14:paraId="61EB6DD0" w14:textId="77777777" w:rsidR="002F4942" w:rsidRDefault="002F4942" w:rsidP="00AB318F">
            <w:pPr>
              <w:ind w:right="-153"/>
              <w:rPr>
                <w:sz w:val="20"/>
                <w:szCs w:val="20"/>
                <w:lang w:eastAsia="en-US"/>
              </w:rPr>
            </w:pPr>
            <w:r>
              <w:rPr>
                <w:sz w:val="20"/>
                <w:szCs w:val="20"/>
                <w:lang w:eastAsia="en-US"/>
              </w:rPr>
              <w:t>ГОСТ EN 894-1-2012, ГОСТ EN 894-3-2012</w:t>
            </w:r>
          </w:p>
          <w:p w14:paraId="1FE0B51B" w14:textId="77777777" w:rsidR="002F4942" w:rsidRDefault="002F4942" w:rsidP="00AB318F">
            <w:pPr>
              <w:ind w:right="-153"/>
              <w:rPr>
                <w:sz w:val="20"/>
                <w:szCs w:val="20"/>
                <w:lang w:eastAsia="en-US"/>
              </w:rPr>
            </w:pPr>
            <w:r>
              <w:rPr>
                <w:sz w:val="20"/>
                <w:szCs w:val="20"/>
                <w:lang w:eastAsia="en-US"/>
              </w:rPr>
              <w:t>ГОСТ EN 953-2014, ГОСТ EN 1005-3-2016</w:t>
            </w:r>
          </w:p>
          <w:p w14:paraId="0A909FE8" w14:textId="77777777" w:rsidR="002F4942" w:rsidRDefault="002F4942" w:rsidP="00AB318F">
            <w:pPr>
              <w:ind w:right="-153"/>
              <w:rPr>
                <w:sz w:val="20"/>
                <w:szCs w:val="20"/>
                <w:lang w:eastAsia="en-US"/>
              </w:rPr>
            </w:pPr>
            <w:r>
              <w:rPr>
                <w:sz w:val="20"/>
                <w:szCs w:val="20"/>
                <w:lang w:eastAsia="en-US"/>
              </w:rPr>
              <w:t>ГОСТ EN 1093-1-2018, ГОСТ EN 1093-2-2018</w:t>
            </w:r>
          </w:p>
          <w:p w14:paraId="69534B9D" w14:textId="77777777" w:rsidR="002F4942" w:rsidRDefault="002F4942" w:rsidP="00AB318F">
            <w:pPr>
              <w:ind w:right="-153"/>
              <w:rPr>
                <w:sz w:val="20"/>
                <w:szCs w:val="20"/>
                <w:lang w:eastAsia="en-US"/>
              </w:rPr>
            </w:pPr>
            <w:r>
              <w:rPr>
                <w:sz w:val="20"/>
                <w:szCs w:val="20"/>
                <w:lang w:eastAsia="en-US"/>
              </w:rPr>
              <w:t>ГОСТ EN 1093-3-2018, ГОСТ EN 1093-4-2018</w:t>
            </w:r>
          </w:p>
          <w:p w14:paraId="3B88B90D" w14:textId="77777777" w:rsidR="002F4942" w:rsidRDefault="002F4942" w:rsidP="00AB318F">
            <w:pPr>
              <w:ind w:right="-153"/>
              <w:rPr>
                <w:sz w:val="20"/>
                <w:szCs w:val="20"/>
                <w:lang w:eastAsia="en-US"/>
              </w:rPr>
            </w:pPr>
            <w:r>
              <w:rPr>
                <w:sz w:val="20"/>
                <w:szCs w:val="20"/>
                <w:lang w:eastAsia="en-US"/>
              </w:rPr>
              <w:t>ГОСТ EN 1093-6-2018, ГОСТ EN 1093-7-2018</w:t>
            </w:r>
          </w:p>
          <w:p w14:paraId="072FFA99" w14:textId="77777777" w:rsidR="002F4942" w:rsidRDefault="002F4942" w:rsidP="00AB318F">
            <w:pPr>
              <w:ind w:right="-153"/>
              <w:rPr>
                <w:sz w:val="20"/>
                <w:szCs w:val="20"/>
                <w:lang w:eastAsia="en-US"/>
              </w:rPr>
            </w:pPr>
            <w:r>
              <w:rPr>
                <w:sz w:val="20"/>
                <w:szCs w:val="20"/>
                <w:lang w:eastAsia="en-US"/>
              </w:rPr>
              <w:t>ГОСТ EN 1093-8-2018, ГОСТ EN 1093-9-2018</w:t>
            </w:r>
          </w:p>
          <w:p w14:paraId="56AD6F03" w14:textId="77777777" w:rsidR="002F4942" w:rsidRDefault="002F4942" w:rsidP="00AB318F">
            <w:pPr>
              <w:ind w:right="-153"/>
              <w:rPr>
                <w:sz w:val="20"/>
                <w:szCs w:val="20"/>
                <w:lang w:eastAsia="en-US"/>
              </w:rPr>
            </w:pPr>
            <w:r>
              <w:rPr>
                <w:sz w:val="20"/>
                <w:szCs w:val="20"/>
                <w:lang w:eastAsia="en-US"/>
              </w:rPr>
              <w:t>ГОСТ EN 1093-11-2018, ГОСТ EN 1299-2016</w:t>
            </w:r>
          </w:p>
          <w:p w14:paraId="56889F1B" w14:textId="77777777" w:rsidR="002F4942" w:rsidRDefault="002F4942" w:rsidP="00AB318F">
            <w:pPr>
              <w:ind w:right="-153"/>
              <w:rPr>
                <w:sz w:val="20"/>
                <w:szCs w:val="20"/>
                <w:lang w:eastAsia="en-US"/>
              </w:rPr>
            </w:pPr>
            <w:r>
              <w:rPr>
                <w:sz w:val="20"/>
                <w:szCs w:val="20"/>
                <w:lang w:eastAsia="en-US"/>
              </w:rPr>
              <w:t>ГОСТ EN 12198-1-2012, ГОСТ EN 13478-2012</w:t>
            </w:r>
          </w:p>
          <w:p w14:paraId="524CA08E" w14:textId="77777777" w:rsidR="002F4942" w:rsidRDefault="002F4942" w:rsidP="00AB318F">
            <w:pPr>
              <w:ind w:right="-153"/>
              <w:rPr>
                <w:sz w:val="20"/>
                <w:szCs w:val="20"/>
                <w:lang w:eastAsia="en-US"/>
              </w:rPr>
            </w:pPr>
            <w:r>
              <w:rPr>
                <w:sz w:val="20"/>
                <w:szCs w:val="20"/>
                <w:lang w:eastAsia="en-US"/>
              </w:rPr>
              <w:t>ГОСТ ЕН 349-2002, ГОСТ ЕН 563-2002</w:t>
            </w:r>
          </w:p>
          <w:p w14:paraId="60B847F1" w14:textId="77777777" w:rsidR="002F4942" w:rsidRDefault="002F4942" w:rsidP="00AB318F">
            <w:pPr>
              <w:ind w:right="-153"/>
              <w:rPr>
                <w:sz w:val="20"/>
                <w:szCs w:val="20"/>
                <w:lang w:eastAsia="en-US"/>
              </w:rPr>
            </w:pPr>
            <w:r>
              <w:rPr>
                <w:sz w:val="20"/>
                <w:szCs w:val="20"/>
                <w:lang w:eastAsia="en-US"/>
              </w:rPr>
              <w:t>ГОСТ ЕН 894-2-2002, ГОСТ ЕН 1005-2-2005</w:t>
            </w:r>
          </w:p>
          <w:p w14:paraId="18ACD905" w14:textId="77777777" w:rsidR="002F4942" w:rsidRDefault="002F4942" w:rsidP="00AB318F">
            <w:pPr>
              <w:ind w:right="-153"/>
              <w:rPr>
                <w:sz w:val="20"/>
                <w:szCs w:val="20"/>
                <w:lang w:eastAsia="en-US"/>
              </w:rPr>
            </w:pPr>
            <w:r>
              <w:rPr>
                <w:sz w:val="20"/>
                <w:szCs w:val="20"/>
                <w:lang w:eastAsia="en-US"/>
              </w:rPr>
              <w:t>ГОСТ ЕН 1037-2002, ГОСТ ЕН 1088-2002</w:t>
            </w:r>
          </w:p>
          <w:p w14:paraId="3A0E60F2" w14:textId="77777777" w:rsidR="002F4942" w:rsidRDefault="002F4942" w:rsidP="00AB318F">
            <w:pPr>
              <w:ind w:right="-153"/>
              <w:rPr>
                <w:sz w:val="20"/>
                <w:szCs w:val="20"/>
                <w:lang w:eastAsia="en-US"/>
              </w:rPr>
            </w:pPr>
            <w:r>
              <w:rPr>
                <w:sz w:val="20"/>
                <w:szCs w:val="20"/>
                <w:lang w:eastAsia="en-US"/>
              </w:rPr>
              <w:t>ГОСТ ЕН 1760-1-2004, ГОСТ ЕН 1837-2002</w:t>
            </w:r>
          </w:p>
          <w:p w14:paraId="54A9EC5E" w14:textId="77777777" w:rsidR="002F4942" w:rsidRDefault="002F4942" w:rsidP="00AB318F">
            <w:pPr>
              <w:ind w:right="-153"/>
              <w:rPr>
                <w:sz w:val="20"/>
                <w:szCs w:val="20"/>
                <w:lang w:eastAsia="en-US"/>
              </w:rPr>
            </w:pPr>
            <w:r>
              <w:rPr>
                <w:sz w:val="20"/>
                <w:szCs w:val="20"/>
                <w:lang w:eastAsia="en-US"/>
              </w:rPr>
              <w:t xml:space="preserve">ГОСТ МЭК 60204-1-2002, </w:t>
            </w:r>
          </w:p>
          <w:p w14:paraId="15DDC4CB" w14:textId="77777777" w:rsidR="002F4942" w:rsidRDefault="002F4942" w:rsidP="00AB318F">
            <w:pPr>
              <w:ind w:right="-153"/>
              <w:rPr>
                <w:sz w:val="20"/>
                <w:szCs w:val="20"/>
                <w:lang w:eastAsia="en-US"/>
              </w:rPr>
            </w:pPr>
            <w:r>
              <w:rPr>
                <w:sz w:val="20"/>
                <w:szCs w:val="20"/>
                <w:lang w:eastAsia="en-US"/>
              </w:rPr>
              <w:t>ГОСТ IEC 60335-1-2015, ГОСТ IEC 60825-1-2013</w:t>
            </w:r>
          </w:p>
          <w:p w14:paraId="77D34FC6" w14:textId="77777777" w:rsidR="002F4942" w:rsidRDefault="002F4942" w:rsidP="00AB318F">
            <w:pPr>
              <w:ind w:right="-153"/>
              <w:rPr>
                <w:sz w:val="20"/>
                <w:szCs w:val="20"/>
                <w:lang w:eastAsia="en-US"/>
              </w:rPr>
            </w:pPr>
            <w:r>
              <w:rPr>
                <w:sz w:val="20"/>
                <w:szCs w:val="20"/>
                <w:lang w:eastAsia="en-US"/>
              </w:rPr>
              <w:t>ГОСТ IEC 61310-2-2016, ГОСТ IEC 61310-3-2016</w:t>
            </w:r>
          </w:p>
          <w:p w14:paraId="00A84955" w14:textId="77777777" w:rsidR="002F4942" w:rsidRDefault="002F4942" w:rsidP="00AB318F">
            <w:pPr>
              <w:ind w:right="-153"/>
              <w:rPr>
                <w:sz w:val="20"/>
                <w:szCs w:val="20"/>
                <w:lang w:eastAsia="en-US"/>
              </w:rPr>
            </w:pPr>
            <w:r>
              <w:rPr>
                <w:sz w:val="20"/>
                <w:szCs w:val="20"/>
                <w:lang w:eastAsia="en-US"/>
              </w:rPr>
              <w:t>ГОСТ 9.602-2016, ГОСТ 12.1.001-89</w:t>
            </w:r>
          </w:p>
          <w:p w14:paraId="5311F2A8" w14:textId="77777777" w:rsidR="002F4942" w:rsidRDefault="002F4942" w:rsidP="00AB318F">
            <w:pPr>
              <w:ind w:right="-153"/>
              <w:rPr>
                <w:sz w:val="20"/>
                <w:szCs w:val="20"/>
                <w:lang w:eastAsia="en-US"/>
              </w:rPr>
            </w:pPr>
            <w:r>
              <w:rPr>
                <w:sz w:val="20"/>
                <w:szCs w:val="20"/>
                <w:lang w:eastAsia="en-US"/>
              </w:rPr>
              <w:t>ГОСТ 12.1.002-84, ГОСТ 12.1.003-83</w:t>
            </w:r>
          </w:p>
          <w:p w14:paraId="7296FA62" w14:textId="77777777" w:rsidR="002F4942" w:rsidRDefault="002F4942" w:rsidP="00AB318F">
            <w:pPr>
              <w:ind w:right="-153"/>
              <w:rPr>
                <w:sz w:val="20"/>
                <w:szCs w:val="20"/>
                <w:lang w:eastAsia="en-US"/>
              </w:rPr>
            </w:pPr>
            <w:r>
              <w:rPr>
                <w:sz w:val="20"/>
                <w:szCs w:val="20"/>
                <w:lang w:eastAsia="en-US"/>
              </w:rPr>
              <w:t>ГОСТ 12.1.004-91, ГОСТ 12.1.005-88</w:t>
            </w:r>
          </w:p>
          <w:p w14:paraId="251087BA" w14:textId="77777777" w:rsidR="002F4942" w:rsidRDefault="002F4942" w:rsidP="00AB318F">
            <w:pPr>
              <w:ind w:right="-153"/>
              <w:rPr>
                <w:sz w:val="20"/>
                <w:szCs w:val="20"/>
                <w:lang w:eastAsia="en-US"/>
              </w:rPr>
            </w:pPr>
            <w:r>
              <w:rPr>
                <w:sz w:val="20"/>
                <w:szCs w:val="20"/>
                <w:lang w:eastAsia="en-US"/>
              </w:rPr>
              <w:t>ГОСТ 12.1.006-84, ГОСТ 12.1.007-76</w:t>
            </w:r>
          </w:p>
          <w:p w14:paraId="0633A372" w14:textId="77777777" w:rsidR="002F4942" w:rsidRDefault="002F4942" w:rsidP="00AB318F">
            <w:pPr>
              <w:ind w:right="-153"/>
              <w:rPr>
                <w:sz w:val="20"/>
                <w:szCs w:val="20"/>
                <w:lang w:eastAsia="en-US"/>
              </w:rPr>
            </w:pPr>
            <w:r>
              <w:rPr>
                <w:sz w:val="20"/>
                <w:szCs w:val="20"/>
                <w:lang w:eastAsia="en-US"/>
              </w:rPr>
              <w:t>ГОСТ 12.1.010-76, ГОСТ 12.1.012-2004</w:t>
            </w:r>
          </w:p>
          <w:p w14:paraId="0611FAB9" w14:textId="77777777" w:rsidR="002F4942" w:rsidRDefault="002F4942" w:rsidP="00AB318F">
            <w:pPr>
              <w:ind w:right="-153"/>
              <w:rPr>
                <w:sz w:val="20"/>
                <w:szCs w:val="20"/>
                <w:lang w:eastAsia="en-US"/>
              </w:rPr>
            </w:pPr>
            <w:r>
              <w:rPr>
                <w:sz w:val="20"/>
                <w:szCs w:val="20"/>
                <w:lang w:eastAsia="en-US"/>
              </w:rPr>
              <w:t>ГОСТ 12.1.018-93, ГОСТ 12.1.019-79</w:t>
            </w:r>
          </w:p>
          <w:p w14:paraId="7ACC486C" w14:textId="77777777" w:rsidR="002F4942" w:rsidRDefault="002F4942" w:rsidP="00AB318F">
            <w:pPr>
              <w:ind w:right="-153"/>
              <w:rPr>
                <w:sz w:val="20"/>
                <w:szCs w:val="20"/>
                <w:lang w:eastAsia="en-US"/>
              </w:rPr>
            </w:pPr>
            <w:r>
              <w:rPr>
                <w:sz w:val="20"/>
                <w:szCs w:val="20"/>
                <w:lang w:eastAsia="en-US"/>
              </w:rPr>
              <w:t>ГОСТ 12.1.019-2017, ГОСТ 12.1.023-80</w:t>
            </w:r>
          </w:p>
          <w:p w14:paraId="0A034070" w14:textId="77777777" w:rsidR="002F4942" w:rsidRDefault="002F4942" w:rsidP="00AB318F">
            <w:pPr>
              <w:ind w:right="-153"/>
              <w:rPr>
                <w:sz w:val="20"/>
                <w:szCs w:val="20"/>
                <w:lang w:eastAsia="en-US"/>
              </w:rPr>
            </w:pPr>
            <w:r>
              <w:rPr>
                <w:sz w:val="20"/>
                <w:szCs w:val="20"/>
                <w:lang w:eastAsia="en-US"/>
              </w:rPr>
              <w:t>ГОСТ 12.1.030-81, ГОСТ 12.1.040-83</w:t>
            </w:r>
          </w:p>
          <w:p w14:paraId="39CBBD10" w14:textId="77777777" w:rsidR="002F4942" w:rsidRDefault="002F4942" w:rsidP="00AB318F">
            <w:pPr>
              <w:ind w:right="-153"/>
              <w:rPr>
                <w:sz w:val="20"/>
                <w:szCs w:val="20"/>
                <w:lang w:eastAsia="en-US"/>
              </w:rPr>
            </w:pPr>
            <w:r>
              <w:rPr>
                <w:sz w:val="20"/>
                <w:szCs w:val="20"/>
                <w:lang w:eastAsia="en-US"/>
              </w:rPr>
              <w:t>ГОСТ 12.2.003-91, ГОСТ 12.2.007.0-75</w:t>
            </w:r>
          </w:p>
          <w:p w14:paraId="5820E760" w14:textId="77777777" w:rsidR="002F4942" w:rsidRDefault="002F4942" w:rsidP="00AB318F">
            <w:pPr>
              <w:ind w:right="-153"/>
              <w:rPr>
                <w:sz w:val="20"/>
                <w:szCs w:val="20"/>
                <w:lang w:eastAsia="en-US"/>
              </w:rPr>
            </w:pPr>
            <w:r>
              <w:rPr>
                <w:sz w:val="20"/>
                <w:szCs w:val="20"/>
                <w:lang w:eastAsia="en-US"/>
              </w:rPr>
              <w:t>ГОСТ 12.2.032-78, ГОСТ 12.2.033-78</w:t>
            </w:r>
          </w:p>
          <w:p w14:paraId="0159428B" w14:textId="77777777" w:rsidR="002F4942" w:rsidRDefault="002F4942" w:rsidP="00AB318F">
            <w:pPr>
              <w:ind w:right="-153"/>
              <w:rPr>
                <w:sz w:val="20"/>
                <w:szCs w:val="20"/>
                <w:lang w:eastAsia="en-US"/>
              </w:rPr>
            </w:pPr>
            <w:r>
              <w:rPr>
                <w:sz w:val="20"/>
                <w:szCs w:val="20"/>
                <w:lang w:eastAsia="en-US"/>
              </w:rPr>
              <w:t>ГОСТ 12.2.049-80, ГОСТ 12.2.051-80</w:t>
            </w:r>
          </w:p>
          <w:p w14:paraId="585A7ADA" w14:textId="77777777" w:rsidR="002F4942" w:rsidRDefault="002F4942" w:rsidP="00AB318F">
            <w:pPr>
              <w:ind w:right="-153"/>
              <w:rPr>
                <w:sz w:val="20"/>
                <w:szCs w:val="20"/>
                <w:lang w:eastAsia="en-US"/>
              </w:rPr>
            </w:pPr>
            <w:r>
              <w:rPr>
                <w:sz w:val="20"/>
                <w:szCs w:val="20"/>
                <w:lang w:eastAsia="en-US"/>
              </w:rPr>
              <w:t>ГОСТ 12.2.052-81, ГОСТ 12.2.061-81</w:t>
            </w:r>
          </w:p>
          <w:p w14:paraId="2227EB6B" w14:textId="77777777" w:rsidR="002F4942" w:rsidRDefault="002F4942" w:rsidP="00AB318F">
            <w:pPr>
              <w:ind w:right="-153"/>
              <w:rPr>
                <w:sz w:val="20"/>
                <w:szCs w:val="20"/>
                <w:lang w:eastAsia="en-US"/>
              </w:rPr>
            </w:pPr>
            <w:r>
              <w:rPr>
                <w:sz w:val="20"/>
                <w:szCs w:val="20"/>
                <w:lang w:eastAsia="en-US"/>
              </w:rPr>
              <w:t>ГОСТ 12.2.062-81, ГОСТ 12.2.064-81</w:t>
            </w:r>
          </w:p>
          <w:p w14:paraId="707F2E3A" w14:textId="77777777" w:rsidR="002F4942" w:rsidRDefault="002F4942" w:rsidP="00AB318F">
            <w:pPr>
              <w:ind w:right="-153"/>
              <w:rPr>
                <w:sz w:val="20"/>
                <w:szCs w:val="20"/>
                <w:lang w:eastAsia="en-US"/>
              </w:rPr>
            </w:pPr>
            <w:r>
              <w:rPr>
                <w:sz w:val="20"/>
                <w:szCs w:val="20"/>
                <w:lang w:eastAsia="en-US"/>
              </w:rPr>
              <w:t>ГОСТ 12.2.098-84, ГОСТ 12.3.002-2014</w:t>
            </w:r>
          </w:p>
          <w:p w14:paraId="5A1D566A" w14:textId="77777777" w:rsidR="002F4942" w:rsidRDefault="002F4942" w:rsidP="00AB318F">
            <w:pPr>
              <w:ind w:right="-153"/>
              <w:rPr>
                <w:sz w:val="20"/>
                <w:szCs w:val="20"/>
                <w:lang w:eastAsia="en-US"/>
              </w:rPr>
            </w:pPr>
            <w:r>
              <w:rPr>
                <w:sz w:val="20"/>
                <w:szCs w:val="20"/>
                <w:lang w:eastAsia="en-US"/>
              </w:rPr>
              <w:t>ГОСТ 12.4.026-2015, ГОСТ 12.4.040-78</w:t>
            </w:r>
          </w:p>
          <w:p w14:paraId="3288F75A" w14:textId="77777777" w:rsidR="002F4942" w:rsidRDefault="002F4942" w:rsidP="00AB318F">
            <w:pPr>
              <w:ind w:right="-153"/>
              <w:rPr>
                <w:sz w:val="20"/>
                <w:szCs w:val="20"/>
                <w:lang w:eastAsia="en-US"/>
              </w:rPr>
            </w:pPr>
            <w:r>
              <w:rPr>
                <w:sz w:val="20"/>
                <w:szCs w:val="20"/>
                <w:lang w:eastAsia="en-US"/>
              </w:rPr>
              <w:t>ГОСТ 12.1045-84, ГОСТ 14254-2015</w:t>
            </w:r>
          </w:p>
          <w:p w14:paraId="4B85FF2D" w14:textId="77777777" w:rsidR="002F4942" w:rsidRDefault="002F4942" w:rsidP="00AB318F">
            <w:pPr>
              <w:ind w:right="-153"/>
              <w:rPr>
                <w:sz w:val="20"/>
                <w:szCs w:val="20"/>
                <w:lang w:eastAsia="en-US"/>
              </w:rPr>
            </w:pPr>
            <w:r>
              <w:rPr>
                <w:sz w:val="20"/>
                <w:szCs w:val="20"/>
                <w:lang w:eastAsia="en-US"/>
              </w:rPr>
              <w:t>ГОСТ 27409-97, ГОСТ 30530-97</w:t>
            </w:r>
          </w:p>
          <w:p w14:paraId="6E9B4620" w14:textId="77777777" w:rsidR="002F4942" w:rsidRDefault="002F4942" w:rsidP="00AB318F">
            <w:pPr>
              <w:ind w:right="-153"/>
              <w:rPr>
                <w:sz w:val="20"/>
                <w:szCs w:val="20"/>
                <w:lang w:eastAsia="en-US"/>
              </w:rPr>
            </w:pPr>
            <w:r>
              <w:rPr>
                <w:sz w:val="20"/>
                <w:szCs w:val="20"/>
                <w:lang w:eastAsia="en-US"/>
              </w:rPr>
              <w:t>ГОСТ 30691-2001, ГОСТ 30860-2002</w:t>
            </w:r>
          </w:p>
          <w:p w14:paraId="55DE1F3A" w14:textId="77777777" w:rsidR="002F4942" w:rsidRDefault="002F4942" w:rsidP="00AB318F">
            <w:pPr>
              <w:ind w:right="-153"/>
              <w:rPr>
                <w:sz w:val="20"/>
                <w:szCs w:val="20"/>
                <w:lang w:eastAsia="en-US"/>
              </w:rPr>
            </w:pPr>
            <w:r>
              <w:rPr>
                <w:sz w:val="20"/>
                <w:szCs w:val="20"/>
                <w:lang w:eastAsia="en-US"/>
              </w:rPr>
              <w:t>ГОСТ 31193-2004, ГОСТ 31287-2005</w:t>
            </w:r>
          </w:p>
          <w:p w14:paraId="4560D999" w14:textId="77777777" w:rsidR="002F4942" w:rsidRDefault="002F4942" w:rsidP="00AB318F">
            <w:pPr>
              <w:ind w:right="-153"/>
              <w:rPr>
                <w:sz w:val="20"/>
                <w:szCs w:val="20"/>
                <w:lang w:eastAsia="en-US"/>
              </w:rPr>
            </w:pPr>
            <w:r>
              <w:rPr>
                <w:sz w:val="20"/>
                <w:szCs w:val="20"/>
                <w:lang w:eastAsia="en-US"/>
              </w:rPr>
              <w:t>ГОСТ 31326-2006, ГОСТ 31328-2006</w:t>
            </w:r>
          </w:p>
          <w:p w14:paraId="2F88A125" w14:textId="77777777" w:rsidR="002F4942" w:rsidRDefault="002F4942" w:rsidP="00AB318F">
            <w:pPr>
              <w:ind w:right="-153"/>
              <w:rPr>
                <w:sz w:val="20"/>
                <w:szCs w:val="20"/>
                <w:lang w:eastAsia="en-US"/>
              </w:rPr>
            </w:pPr>
            <w:r>
              <w:rPr>
                <w:sz w:val="20"/>
                <w:szCs w:val="20"/>
                <w:lang w:eastAsia="en-US"/>
              </w:rPr>
              <w:t>ГОСТ 33938-2016, СТБ ЕН 547-1-2003</w:t>
            </w:r>
          </w:p>
          <w:p w14:paraId="279AC4C3" w14:textId="77777777" w:rsidR="002F4942" w:rsidRDefault="002F4942" w:rsidP="00AB318F">
            <w:pPr>
              <w:ind w:right="-153"/>
              <w:rPr>
                <w:sz w:val="20"/>
                <w:szCs w:val="20"/>
                <w:lang w:eastAsia="en-US"/>
              </w:rPr>
            </w:pPr>
            <w:r>
              <w:rPr>
                <w:sz w:val="20"/>
                <w:szCs w:val="20"/>
                <w:lang w:eastAsia="en-US"/>
              </w:rPr>
              <w:t>СТБ ЕН 999-2003, СТБ ИСО 14122-1-2004</w:t>
            </w:r>
          </w:p>
          <w:p w14:paraId="777B28C8" w14:textId="77777777" w:rsidR="002F4942" w:rsidRDefault="002F4942" w:rsidP="00AB318F">
            <w:pPr>
              <w:ind w:right="-153"/>
              <w:rPr>
                <w:sz w:val="20"/>
                <w:szCs w:val="20"/>
                <w:lang w:eastAsia="en-US"/>
              </w:rPr>
            </w:pPr>
            <w:r>
              <w:rPr>
                <w:sz w:val="20"/>
                <w:szCs w:val="20"/>
                <w:lang w:eastAsia="en-US"/>
              </w:rPr>
              <w:t>СТБ ИСО 14122-2-2004, СТБ МЭК 61310-1-2005</w:t>
            </w:r>
          </w:p>
          <w:p w14:paraId="6AE07730" w14:textId="6C9B10CF" w:rsidR="002F4942" w:rsidRDefault="002F4942" w:rsidP="00AB318F">
            <w:pPr>
              <w:ind w:right="-153"/>
              <w:rPr>
                <w:sz w:val="20"/>
                <w:szCs w:val="20"/>
                <w:lang w:eastAsia="en-US"/>
              </w:rPr>
            </w:pPr>
            <w:r>
              <w:rPr>
                <w:sz w:val="20"/>
                <w:szCs w:val="20"/>
                <w:lang w:eastAsia="en-US"/>
              </w:rPr>
              <w:t>СТ РК МЭК 61310-1-2008</w:t>
            </w:r>
            <w:r w:rsidR="00AB318F">
              <w:rPr>
                <w:sz w:val="20"/>
                <w:szCs w:val="20"/>
                <w:lang w:eastAsia="en-US"/>
              </w:rPr>
              <w:t xml:space="preserve">, </w:t>
            </w:r>
            <w:r>
              <w:rPr>
                <w:sz w:val="20"/>
                <w:szCs w:val="20"/>
                <w:lang w:eastAsia="en-US"/>
              </w:rPr>
              <w:t>ГОСТ Р ИСО 14122-3-2009</w:t>
            </w:r>
          </w:p>
          <w:p w14:paraId="5BBFC290" w14:textId="24AECAD5" w:rsidR="002F4942" w:rsidRDefault="002F4942" w:rsidP="00AB318F">
            <w:pPr>
              <w:ind w:right="-153"/>
              <w:rPr>
                <w:sz w:val="20"/>
                <w:szCs w:val="20"/>
                <w:lang w:eastAsia="en-US"/>
              </w:rPr>
            </w:pPr>
            <w:r>
              <w:rPr>
                <w:sz w:val="20"/>
                <w:szCs w:val="20"/>
                <w:lang w:eastAsia="en-US"/>
              </w:rPr>
              <w:t>ГОСТ Р ИСО 14122-4-2009</w:t>
            </w:r>
            <w:r w:rsidR="00AB318F">
              <w:rPr>
                <w:sz w:val="20"/>
                <w:szCs w:val="20"/>
                <w:lang w:eastAsia="en-US"/>
              </w:rPr>
              <w:t xml:space="preserve">, </w:t>
            </w:r>
            <w:r>
              <w:rPr>
                <w:sz w:val="20"/>
                <w:szCs w:val="20"/>
                <w:lang w:eastAsia="en-US"/>
              </w:rPr>
              <w:t>ГОСТ Р ИСО 14738-2007</w:t>
            </w:r>
          </w:p>
          <w:p w14:paraId="6E867CC2" w14:textId="2C85AD9C" w:rsidR="002F4942" w:rsidRDefault="002F4942" w:rsidP="00AB318F">
            <w:pPr>
              <w:ind w:right="-153"/>
              <w:rPr>
                <w:sz w:val="20"/>
                <w:szCs w:val="20"/>
                <w:lang w:eastAsia="en-US"/>
              </w:rPr>
            </w:pPr>
            <w:r>
              <w:rPr>
                <w:sz w:val="20"/>
                <w:szCs w:val="20"/>
                <w:lang w:eastAsia="en-US"/>
              </w:rPr>
              <w:t>ГОСТ Р ИСО 15534-2-2016</w:t>
            </w:r>
            <w:r w:rsidR="00AB318F">
              <w:rPr>
                <w:sz w:val="20"/>
                <w:szCs w:val="20"/>
                <w:lang w:eastAsia="en-US"/>
              </w:rPr>
              <w:t xml:space="preserve">, </w:t>
            </w:r>
            <w:r>
              <w:rPr>
                <w:sz w:val="20"/>
                <w:szCs w:val="20"/>
                <w:lang w:eastAsia="en-US"/>
              </w:rPr>
              <w:t>ГОСТ Р ИСО 15534-3-2007</w:t>
            </w:r>
          </w:p>
          <w:p w14:paraId="74C77B47" w14:textId="77777777" w:rsidR="00AB318F" w:rsidRDefault="002F4942" w:rsidP="00AB318F">
            <w:pPr>
              <w:ind w:right="-153"/>
              <w:rPr>
                <w:sz w:val="20"/>
                <w:szCs w:val="20"/>
                <w:lang w:eastAsia="en-US"/>
              </w:rPr>
            </w:pPr>
            <w:r>
              <w:rPr>
                <w:sz w:val="20"/>
                <w:szCs w:val="20"/>
                <w:lang w:eastAsia="en-US"/>
              </w:rPr>
              <w:t>ГОСТ Р МЭК 60204-1-2007</w:t>
            </w:r>
            <w:r w:rsidR="00AB318F">
              <w:rPr>
                <w:sz w:val="20"/>
                <w:szCs w:val="20"/>
                <w:lang w:eastAsia="en-US"/>
              </w:rPr>
              <w:t xml:space="preserve">, </w:t>
            </w:r>
            <w:r>
              <w:rPr>
                <w:sz w:val="20"/>
                <w:szCs w:val="20"/>
                <w:lang w:eastAsia="en-US"/>
              </w:rPr>
              <w:t xml:space="preserve">ГОСТ Р 53387-2009, </w:t>
            </w:r>
          </w:p>
          <w:p w14:paraId="7989A8AE" w14:textId="00E7CC14" w:rsidR="002F4942" w:rsidRDefault="002F4942" w:rsidP="00AB318F">
            <w:pPr>
              <w:ind w:right="-153"/>
              <w:rPr>
                <w:sz w:val="20"/>
                <w:szCs w:val="20"/>
                <w:lang w:eastAsia="en-US"/>
              </w:rPr>
            </w:pPr>
            <w:r>
              <w:rPr>
                <w:sz w:val="20"/>
                <w:szCs w:val="20"/>
                <w:lang w:eastAsia="en-US"/>
              </w:rPr>
              <w:t>ГОСТ Р 55710-2013</w:t>
            </w:r>
            <w:r w:rsidR="00AB318F">
              <w:rPr>
                <w:sz w:val="20"/>
                <w:szCs w:val="20"/>
                <w:lang w:eastAsia="en-US"/>
              </w:rPr>
              <w:t xml:space="preserve">, </w:t>
            </w:r>
            <w:r>
              <w:rPr>
                <w:sz w:val="20"/>
                <w:szCs w:val="20"/>
                <w:lang w:eastAsia="en-US"/>
              </w:rPr>
              <w:t>ГОСТ 26004-83, ГОСТ 32406-2013</w:t>
            </w:r>
          </w:p>
          <w:p w14:paraId="16EAE31C" w14:textId="2BC1BD4F" w:rsidR="004907E7" w:rsidRPr="007401A5" w:rsidRDefault="002F4942" w:rsidP="00AB318F">
            <w:pPr>
              <w:ind w:right="-153"/>
              <w:rPr>
                <w:sz w:val="20"/>
                <w:szCs w:val="20"/>
              </w:rPr>
            </w:pPr>
            <w:r>
              <w:rPr>
                <w:sz w:val="20"/>
                <w:szCs w:val="20"/>
                <w:lang w:eastAsia="en-US"/>
              </w:rPr>
              <w:t>ГОСТ 32833-2014</w:t>
            </w:r>
          </w:p>
        </w:tc>
      </w:tr>
      <w:tr w:rsidR="004907E7" w:rsidRPr="007401A5" w14:paraId="77EB1774"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4D7AA616" w14:textId="74AE3788" w:rsidR="004907E7" w:rsidRPr="007401A5" w:rsidRDefault="00943C87" w:rsidP="0020506A">
            <w:pPr>
              <w:rPr>
                <w:sz w:val="20"/>
                <w:szCs w:val="20"/>
              </w:rPr>
            </w:pPr>
            <w:r>
              <w:rPr>
                <w:sz w:val="20"/>
                <w:szCs w:val="20"/>
              </w:rPr>
              <w:t>98</w:t>
            </w:r>
          </w:p>
        </w:tc>
        <w:tc>
          <w:tcPr>
            <w:tcW w:w="3011" w:type="dxa"/>
            <w:tcBorders>
              <w:top w:val="single" w:sz="4" w:space="0" w:color="auto"/>
              <w:left w:val="single" w:sz="4" w:space="0" w:color="auto"/>
              <w:bottom w:val="single" w:sz="4" w:space="0" w:color="auto"/>
              <w:right w:val="single" w:sz="4" w:space="0" w:color="auto"/>
            </w:tcBorders>
          </w:tcPr>
          <w:p w14:paraId="754273AE" w14:textId="23D1D5A7" w:rsidR="004907E7" w:rsidRPr="007401A5" w:rsidRDefault="004907E7" w:rsidP="0020506A">
            <w:pPr>
              <w:rPr>
                <w:sz w:val="20"/>
                <w:szCs w:val="20"/>
              </w:rPr>
            </w:pPr>
            <w:r w:rsidRPr="007401A5">
              <w:rPr>
                <w:sz w:val="20"/>
                <w:szCs w:val="20"/>
              </w:rPr>
              <w:t>Инструмент из синтетических сверхтвердых материалов на основе нитрида бора (инструмент из эльбора):</w:t>
            </w:r>
            <w:r w:rsidRPr="007401A5">
              <w:rPr>
                <w:sz w:val="20"/>
                <w:szCs w:val="20"/>
              </w:rPr>
              <w:br/>
              <w:t xml:space="preserve">круги шлифовальные </w:t>
            </w:r>
          </w:p>
        </w:tc>
        <w:tc>
          <w:tcPr>
            <w:tcW w:w="1464" w:type="dxa"/>
            <w:tcBorders>
              <w:top w:val="single" w:sz="4" w:space="0" w:color="auto"/>
              <w:left w:val="single" w:sz="4" w:space="0" w:color="auto"/>
              <w:bottom w:val="single" w:sz="4" w:space="0" w:color="auto"/>
              <w:right w:val="single" w:sz="4" w:space="0" w:color="auto"/>
            </w:tcBorders>
          </w:tcPr>
          <w:p w14:paraId="16ADFEF6" w14:textId="77777777" w:rsidR="0059125B" w:rsidRPr="007401A5" w:rsidRDefault="0059125B" w:rsidP="0020506A">
            <w:pPr>
              <w:rPr>
                <w:sz w:val="20"/>
                <w:szCs w:val="20"/>
              </w:rPr>
            </w:pPr>
            <w:r w:rsidRPr="007401A5">
              <w:rPr>
                <w:sz w:val="20"/>
                <w:szCs w:val="20"/>
              </w:rPr>
              <w:t>Сертификация</w:t>
            </w:r>
          </w:p>
          <w:p w14:paraId="2C1AED3F" w14:textId="77777777" w:rsidR="0059125B" w:rsidRPr="007401A5" w:rsidRDefault="0059125B" w:rsidP="0020506A">
            <w:pPr>
              <w:rPr>
                <w:sz w:val="20"/>
                <w:szCs w:val="20"/>
              </w:rPr>
            </w:pPr>
            <w:r w:rsidRPr="007401A5">
              <w:rPr>
                <w:sz w:val="20"/>
                <w:szCs w:val="20"/>
              </w:rPr>
              <w:t>1с 3с 9с</w:t>
            </w:r>
          </w:p>
          <w:p w14:paraId="115CC450"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5188F98D" w14:textId="77777777" w:rsidR="004907E7" w:rsidRPr="007401A5" w:rsidRDefault="004907E7" w:rsidP="0020506A">
            <w:pPr>
              <w:rPr>
                <w:sz w:val="20"/>
                <w:szCs w:val="20"/>
              </w:rPr>
            </w:pPr>
            <w:r w:rsidRPr="007401A5">
              <w:rPr>
                <w:sz w:val="20"/>
                <w:szCs w:val="20"/>
              </w:rPr>
              <w:t>680422</w:t>
            </w:r>
          </w:p>
          <w:p w14:paraId="2EE3EC55" w14:textId="0EDA8964" w:rsidR="004907E7" w:rsidRPr="007401A5" w:rsidRDefault="004907E7" w:rsidP="0020506A">
            <w:pPr>
              <w:rPr>
                <w:sz w:val="20"/>
                <w:szCs w:val="20"/>
              </w:rPr>
            </w:pPr>
            <w:r w:rsidRPr="007401A5">
              <w:rPr>
                <w:sz w:val="20"/>
                <w:szCs w:val="20"/>
              </w:rPr>
              <w:t>6804</w:t>
            </w:r>
          </w:p>
        </w:tc>
        <w:tc>
          <w:tcPr>
            <w:tcW w:w="2127" w:type="dxa"/>
            <w:tcBorders>
              <w:top w:val="single" w:sz="4" w:space="0" w:color="auto"/>
              <w:left w:val="single" w:sz="4" w:space="0" w:color="auto"/>
              <w:bottom w:val="single" w:sz="4" w:space="0" w:color="auto"/>
              <w:right w:val="single" w:sz="4" w:space="0" w:color="auto"/>
            </w:tcBorders>
          </w:tcPr>
          <w:p w14:paraId="78EE465A" w14:textId="6B092EFD"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54D08363" w14:textId="77777777" w:rsidR="002F4942" w:rsidRDefault="002F4942" w:rsidP="00AB318F">
            <w:pPr>
              <w:ind w:right="-153"/>
              <w:rPr>
                <w:sz w:val="20"/>
                <w:szCs w:val="20"/>
                <w:lang w:eastAsia="en-US"/>
              </w:rPr>
            </w:pPr>
            <w:r>
              <w:rPr>
                <w:sz w:val="20"/>
                <w:szCs w:val="20"/>
                <w:lang w:eastAsia="en-US"/>
              </w:rPr>
              <w:t xml:space="preserve">ТР ТС 010/2011, ГОСТ ISO 12100-2013 </w:t>
            </w:r>
          </w:p>
          <w:p w14:paraId="5E4D606E" w14:textId="77777777" w:rsidR="002F4942" w:rsidRDefault="002F4942" w:rsidP="00AB318F">
            <w:pPr>
              <w:ind w:right="-153"/>
              <w:rPr>
                <w:sz w:val="20"/>
                <w:szCs w:val="20"/>
                <w:lang w:eastAsia="en-US"/>
              </w:rPr>
            </w:pPr>
            <w:r>
              <w:rPr>
                <w:sz w:val="20"/>
                <w:szCs w:val="20"/>
                <w:lang w:eastAsia="en-US"/>
              </w:rPr>
              <w:t>ГОСТ ЕН 1050-2002, ГОСТ 2.601-2013</w:t>
            </w:r>
          </w:p>
          <w:p w14:paraId="59793247" w14:textId="77777777" w:rsidR="002F4942" w:rsidRDefault="002F4942" w:rsidP="00AB318F">
            <w:pPr>
              <w:ind w:right="-153"/>
              <w:rPr>
                <w:sz w:val="20"/>
                <w:szCs w:val="20"/>
                <w:lang w:eastAsia="en-US"/>
              </w:rPr>
            </w:pPr>
            <w:r>
              <w:rPr>
                <w:sz w:val="20"/>
                <w:szCs w:val="20"/>
                <w:lang w:eastAsia="en-US"/>
              </w:rPr>
              <w:t>ГОСТ ISO 4413-2016, ГОСТ ISO 4414-2016</w:t>
            </w:r>
          </w:p>
          <w:p w14:paraId="198AB13A" w14:textId="77777777" w:rsidR="002F4942" w:rsidRDefault="002F4942" w:rsidP="00AB318F">
            <w:pPr>
              <w:ind w:right="-153"/>
              <w:rPr>
                <w:sz w:val="20"/>
                <w:szCs w:val="20"/>
                <w:lang w:eastAsia="en-US"/>
              </w:rPr>
            </w:pPr>
            <w:r>
              <w:rPr>
                <w:sz w:val="20"/>
                <w:szCs w:val="20"/>
                <w:lang w:eastAsia="en-US"/>
              </w:rPr>
              <w:t>ГОСТ ISO 13849-1-2014, ГОСТ ISO 13850-2016</w:t>
            </w:r>
          </w:p>
          <w:p w14:paraId="78BDB2F7" w14:textId="77777777" w:rsidR="002F4942" w:rsidRDefault="002F4942" w:rsidP="00AB318F">
            <w:pPr>
              <w:ind w:right="-153"/>
              <w:rPr>
                <w:sz w:val="20"/>
                <w:szCs w:val="20"/>
                <w:lang w:eastAsia="en-US"/>
              </w:rPr>
            </w:pPr>
            <w:r>
              <w:rPr>
                <w:sz w:val="20"/>
                <w:szCs w:val="20"/>
                <w:lang w:eastAsia="en-US"/>
              </w:rPr>
              <w:t>ГОСТ ISO 13857-2012, ГОСТ ISO 14159-2012</w:t>
            </w:r>
          </w:p>
          <w:p w14:paraId="2087B714" w14:textId="77777777" w:rsidR="002F4942" w:rsidRDefault="002F4942" w:rsidP="00AB318F">
            <w:pPr>
              <w:ind w:right="-153"/>
              <w:rPr>
                <w:sz w:val="20"/>
                <w:szCs w:val="20"/>
                <w:lang w:eastAsia="en-US"/>
              </w:rPr>
            </w:pPr>
            <w:r>
              <w:rPr>
                <w:sz w:val="20"/>
                <w:szCs w:val="20"/>
                <w:lang w:eastAsia="en-US"/>
              </w:rPr>
              <w:t>ГОСТ ISO 15534-2016, ГОСТ ИСО 8995-2002</w:t>
            </w:r>
          </w:p>
          <w:p w14:paraId="11872BCC" w14:textId="77777777" w:rsidR="002F4942" w:rsidRDefault="002F4942" w:rsidP="00AB318F">
            <w:pPr>
              <w:ind w:right="-153"/>
              <w:rPr>
                <w:sz w:val="20"/>
                <w:szCs w:val="20"/>
                <w:lang w:eastAsia="en-US"/>
              </w:rPr>
            </w:pPr>
            <w:r>
              <w:rPr>
                <w:sz w:val="20"/>
                <w:szCs w:val="20"/>
                <w:lang w:eastAsia="en-US"/>
              </w:rPr>
              <w:t>ГОСТ ИСО 10816-1-97, ГОСТ ИСО 10816-3-2002</w:t>
            </w:r>
          </w:p>
          <w:p w14:paraId="09A7E710" w14:textId="77777777" w:rsidR="002F4942" w:rsidRDefault="002F4942" w:rsidP="00AB318F">
            <w:pPr>
              <w:ind w:right="-153"/>
              <w:rPr>
                <w:sz w:val="20"/>
                <w:szCs w:val="20"/>
                <w:lang w:eastAsia="en-US"/>
              </w:rPr>
            </w:pPr>
            <w:r>
              <w:rPr>
                <w:sz w:val="20"/>
                <w:szCs w:val="20"/>
                <w:lang w:eastAsia="en-US"/>
              </w:rPr>
              <w:t>ГОСТ ИСО 13851-2006, ГОСТ ИСО 13855-2006</w:t>
            </w:r>
          </w:p>
          <w:p w14:paraId="0957FBE6" w14:textId="77777777" w:rsidR="002F4942" w:rsidRDefault="002F4942" w:rsidP="00AB318F">
            <w:pPr>
              <w:ind w:right="-153"/>
              <w:rPr>
                <w:sz w:val="20"/>
                <w:szCs w:val="20"/>
                <w:lang w:eastAsia="en-US"/>
              </w:rPr>
            </w:pPr>
            <w:r>
              <w:rPr>
                <w:sz w:val="20"/>
                <w:szCs w:val="20"/>
                <w:lang w:eastAsia="en-US"/>
              </w:rPr>
              <w:t>ГОСТ ИСО 14123-1-2000, ГОСТ EN 547-2-2016</w:t>
            </w:r>
          </w:p>
          <w:p w14:paraId="0F676B0B" w14:textId="77777777" w:rsidR="002F4942" w:rsidRDefault="002F4942" w:rsidP="00AB318F">
            <w:pPr>
              <w:ind w:right="-153"/>
              <w:rPr>
                <w:sz w:val="20"/>
                <w:szCs w:val="20"/>
                <w:lang w:eastAsia="en-US"/>
              </w:rPr>
            </w:pPr>
            <w:r>
              <w:rPr>
                <w:sz w:val="20"/>
                <w:szCs w:val="20"/>
                <w:lang w:eastAsia="en-US"/>
              </w:rPr>
              <w:t>ГОСТ EN 547-3-2016, ГОСТ EN 574-2012</w:t>
            </w:r>
          </w:p>
          <w:p w14:paraId="0D823939" w14:textId="77777777" w:rsidR="002F4942" w:rsidRDefault="002F4942" w:rsidP="00AB318F">
            <w:pPr>
              <w:ind w:right="-153"/>
              <w:rPr>
                <w:sz w:val="20"/>
                <w:szCs w:val="20"/>
                <w:lang w:eastAsia="en-US"/>
              </w:rPr>
            </w:pPr>
            <w:r>
              <w:rPr>
                <w:sz w:val="20"/>
                <w:szCs w:val="20"/>
                <w:lang w:eastAsia="en-US"/>
              </w:rPr>
              <w:t>ГОСТ EN 614-1-2012, ГОСТ EN 614-2-2012</w:t>
            </w:r>
          </w:p>
          <w:p w14:paraId="57DA0A56" w14:textId="77777777" w:rsidR="002F4942" w:rsidRDefault="002F4942" w:rsidP="00AB318F">
            <w:pPr>
              <w:ind w:right="-153"/>
              <w:rPr>
                <w:sz w:val="20"/>
                <w:szCs w:val="20"/>
                <w:lang w:eastAsia="en-US"/>
              </w:rPr>
            </w:pPr>
            <w:r>
              <w:rPr>
                <w:sz w:val="20"/>
                <w:szCs w:val="20"/>
                <w:lang w:eastAsia="en-US"/>
              </w:rPr>
              <w:t>ГОСТ EN 894-1-2012, ГОСТ EN 894-3-2012</w:t>
            </w:r>
          </w:p>
          <w:p w14:paraId="62CB5BC8" w14:textId="77777777" w:rsidR="002F4942" w:rsidRDefault="002F4942" w:rsidP="00AB318F">
            <w:pPr>
              <w:ind w:right="-153"/>
              <w:rPr>
                <w:sz w:val="20"/>
                <w:szCs w:val="20"/>
                <w:lang w:eastAsia="en-US"/>
              </w:rPr>
            </w:pPr>
            <w:r>
              <w:rPr>
                <w:sz w:val="20"/>
                <w:szCs w:val="20"/>
                <w:lang w:eastAsia="en-US"/>
              </w:rPr>
              <w:t>ГОСТ EN 953-2014, ГОСТ EN 1005-3-2016</w:t>
            </w:r>
          </w:p>
          <w:p w14:paraId="2E8CFFFE" w14:textId="77777777" w:rsidR="002F4942" w:rsidRDefault="002F4942" w:rsidP="00AB318F">
            <w:pPr>
              <w:ind w:right="-153"/>
              <w:rPr>
                <w:sz w:val="20"/>
                <w:szCs w:val="20"/>
                <w:lang w:eastAsia="en-US"/>
              </w:rPr>
            </w:pPr>
            <w:r>
              <w:rPr>
                <w:sz w:val="20"/>
                <w:szCs w:val="20"/>
                <w:lang w:eastAsia="en-US"/>
              </w:rPr>
              <w:t>ГОСТ EN 1093-1-2018, ГОСТ EN 1093-2-2018</w:t>
            </w:r>
          </w:p>
          <w:p w14:paraId="7245822C" w14:textId="77777777" w:rsidR="002F4942" w:rsidRDefault="002F4942" w:rsidP="00AB318F">
            <w:pPr>
              <w:ind w:right="-153"/>
              <w:rPr>
                <w:sz w:val="20"/>
                <w:szCs w:val="20"/>
                <w:lang w:eastAsia="en-US"/>
              </w:rPr>
            </w:pPr>
            <w:r>
              <w:rPr>
                <w:sz w:val="20"/>
                <w:szCs w:val="20"/>
                <w:lang w:eastAsia="en-US"/>
              </w:rPr>
              <w:t>ГОСТ EN 1093-3-2018, ГОСТ EN 1093-4-2018</w:t>
            </w:r>
          </w:p>
          <w:p w14:paraId="6F9FB616" w14:textId="77777777" w:rsidR="002F4942" w:rsidRDefault="002F4942" w:rsidP="00AB318F">
            <w:pPr>
              <w:ind w:right="-153"/>
              <w:rPr>
                <w:sz w:val="20"/>
                <w:szCs w:val="20"/>
                <w:lang w:eastAsia="en-US"/>
              </w:rPr>
            </w:pPr>
            <w:r>
              <w:rPr>
                <w:sz w:val="20"/>
                <w:szCs w:val="20"/>
                <w:lang w:eastAsia="en-US"/>
              </w:rPr>
              <w:t>ГОСТ EN 1093-6-2018, ГОСТ EN 1093-7-2018</w:t>
            </w:r>
          </w:p>
          <w:p w14:paraId="5D195D9B" w14:textId="77777777" w:rsidR="002F4942" w:rsidRDefault="002F4942" w:rsidP="00AB318F">
            <w:pPr>
              <w:ind w:right="-153"/>
              <w:rPr>
                <w:sz w:val="20"/>
                <w:szCs w:val="20"/>
                <w:lang w:eastAsia="en-US"/>
              </w:rPr>
            </w:pPr>
            <w:r>
              <w:rPr>
                <w:sz w:val="20"/>
                <w:szCs w:val="20"/>
                <w:lang w:eastAsia="en-US"/>
              </w:rPr>
              <w:t>ГОСТ EN 1093-8-2018, ГОСТ EN 1093-9-2018</w:t>
            </w:r>
          </w:p>
          <w:p w14:paraId="3128E7A4" w14:textId="77777777" w:rsidR="002F4942" w:rsidRDefault="002F4942" w:rsidP="00AB318F">
            <w:pPr>
              <w:ind w:right="-153"/>
              <w:rPr>
                <w:sz w:val="20"/>
                <w:szCs w:val="20"/>
                <w:lang w:eastAsia="en-US"/>
              </w:rPr>
            </w:pPr>
            <w:r>
              <w:rPr>
                <w:sz w:val="20"/>
                <w:szCs w:val="20"/>
                <w:lang w:eastAsia="en-US"/>
              </w:rPr>
              <w:t>ГОСТ EN 1093-11-2018, ГОСТ EN 1299-2016</w:t>
            </w:r>
          </w:p>
          <w:p w14:paraId="094B3A60" w14:textId="77777777" w:rsidR="002F4942" w:rsidRDefault="002F4942" w:rsidP="00AB318F">
            <w:pPr>
              <w:ind w:right="-153"/>
              <w:rPr>
                <w:sz w:val="20"/>
                <w:szCs w:val="20"/>
                <w:lang w:eastAsia="en-US"/>
              </w:rPr>
            </w:pPr>
            <w:r>
              <w:rPr>
                <w:sz w:val="20"/>
                <w:szCs w:val="20"/>
                <w:lang w:eastAsia="en-US"/>
              </w:rPr>
              <w:t>ГОСТ EN 12198-1-2012, ГОСТ EN 13478-2012</w:t>
            </w:r>
          </w:p>
          <w:p w14:paraId="260B2668" w14:textId="77777777" w:rsidR="002F4942" w:rsidRDefault="002F4942" w:rsidP="00AB318F">
            <w:pPr>
              <w:ind w:right="-153"/>
              <w:rPr>
                <w:sz w:val="20"/>
                <w:szCs w:val="20"/>
                <w:lang w:eastAsia="en-US"/>
              </w:rPr>
            </w:pPr>
            <w:r>
              <w:rPr>
                <w:sz w:val="20"/>
                <w:szCs w:val="20"/>
                <w:lang w:eastAsia="en-US"/>
              </w:rPr>
              <w:t>ГОСТ ЕН 349-2002, ГОСТ ЕН 563-2002</w:t>
            </w:r>
          </w:p>
          <w:p w14:paraId="14CD19BC" w14:textId="77777777" w:rsidR="002F4942" w:rsidRDefault="002F4942" w:rsidP="00AB318F">
            <w:pPr>
              <w:ind w:right="-153"/>
              <w:rPr>
                <w:sz w:val="20"/>
                <w:szCs w:val="20"/>
                <w:lang w:eastAsia="en-US"/>
              </w:rPr>
            </w:pPr>
            <w:r>
              <w:rPr>
                <w:sz w:val="20"/>
                <w:szCs w:val="20"/>
                <w:lang w:eastAsia="en-US"/>
              </w:rPr>
              <w:t>ГОСТ ЕН 894-2-2002, ГОСТ ЕН 1005-2-2005</w:t>
            </w:r>
          </w:p>
          <w:p w14:paraId="1B60EC62" w14:textId="77777777" w:rsidR="002F4942" w:rsidRDefault="002F4942" w:rsidP="00AB318F">
            <w:pPr>
              <w:ind w:right="-153"/>
              <w:rPr>
                <w:sz w:val="20"/>
                <w:szCs w:val="20"/>
                <w:lang w:eastAsia="en-US"/>
              </w:rPr>
            </w:pPr>
            <w:r>
              <w:rPr>
                <w:sz w:val="20"/>
                <w:szCs w:val="20"/>
                <w:lang w:eastAsia="en-US"/>
              </w:rPr>
              <w:t>ГОСТ ЕН 1037-2002, ГОСТ ЕН 1088-2002</w:t>
            </w:r>
          </w:p>
          <w:p w14:paraId="70593015" w14:textId="77777777" w:rsidR="002F4942" w:rsidRDefault="002F4942" w:rsidP="00AB318F">
            <w:pPr>
              <w:ind w:right="-153"/>
              <w:rPr>
                <w:sz w:val="20"/>
                <w:szCs w:val="20"/>
                <w:lang w:eastAsia="en-US"/>
              </w:rPr>
            </w:pPr>
            <w:r>
              <w:rPr>
                <w:sz w:val="20"/>
                <w:szCs w:val="20"/>
                <w:lang w:eastAsia="en-US"/>
              </w:rPr>
              <w:t>ГОСТ ЕН 1760-1-2004, ГОСТ ЕН 1837-2002</w:t>
            </w:r>
          </w:p>
          <w:p w14:paraId="28969695" w14:textId="77777777" w:rsidR="002F4942" w:rsidRDefault="002F4942" w:rsidP="00AB318F">
            <w:pPr>
              <w:ind w:right="-153"/>
              <w:rPr>
                <w:sz w:val="20"/>
                <w:szCs w:val="20"/>
                <w:lang w:eastAsia="en-US"/>
              </w:rPr>
            </w:pPr>
            <w:r>
              <w:rPr>
                <w:sz w:val="20"/>
                <w:szCs w:val="20"/>
                <w:lang w:eastAsia="en-US"/>
              </w:rPr>
              <w:t xml:space="preserve">ГОСТ МЭК 60204-1-2002, </w:t>
            </w:r>
          </w:p>
          <w:p w14:paraId="341B9CD5" w14:textId="77777777" w:rsidR="002F4942" w:rsidRDefault="002F4942" w:rsidP="00AB318F">
            <w:pPr>
              <w:ind w:right="-153"/>
              <w:rPr>
                <w:sz w:val="20"/>
                <w:szCs w:val="20"/>
                <w:lang w:eastAsia="en-US"/>
              </w:rPr>
            </w:pPr>
            <w:r>
              <w:rPr>
                <w:sz w:val="20"/>
                <w:szCs w:val="20"/>
                <w:lang w:eastAsia="en-US"/>
              </w:rPr>
              <w:t>ГОСТ IEC 60335-1-2015, ГОСТ IEC 60825-1-2013</w:t>
            </w:r>
          </w:p>
          <w:p w14:paraId="225C74E4" w14:textId="77777777" w:rsidR="002F4942" w:rsidRDefault="002F4942" w:rsidP="00AB318F">
            <w:pPr>
              <w:ind w:right="-153"/>
              <w:rPr>
                <w:sz w:val="20"/>
                <w:szCs w:val="20"/>
                <w:lang w:eastAsia="en-US"/>
              </w:rPr>
            </w:pPr>
            <w:r>
              <w:rPr>
                <w:sz w:val="20"/>
                <w:szCs w:val="20"/>
                <w:lang w:eastAsia="en-US"/>
              </w:rPr>
              <w:t>ГОСТ IEC 61310-2-2016, ГОСТ IEC 61310-3-2016</w:t>
            </w:r>
          </w:p>
          <w:p w14:paraId="4FFD1CAE" w14:textId="77777777" w:rsidR="002F4942" w:rsidRDefault="002F4942" w:rsidP="00AB318F">
            <w:pPr>
              <w:ind w:right="-153"/>
              <w:rPr>
                <w:sz w:val="20"/>
                <w:szCs w:val="20"/>
                <w:lang w:eastAsia="en-US"/>
              </w:rPr>
            </w:pPr>
            <w:r>
              <w:rPr>
                <w:sz w:val="20"/>
                <w:szCs w:val="20"/>
                <w:lang w:eastAsia="en-US"/>
              </w:rPr>
              <w:t>ГОСТ 9.602-2016, ГОСТ 12.1.001-89</w:t>
            </w:r>
          </w:p>
          <w:p w14:paraId="3C420E7C" w14:textId="77777777" w:rsidR="002F4942" w:rsidRDefault="002F4942" w:rsidP="00AB318F">
            <w:pPr>
              <w:ind w:right="-153"/>
              <w:rPr>
                <w:sz w:val="20"/>
                <w:szCs w:val="20"/>
                <w:lang w:eastAsia="en-US"/>
              </w:rPr>
            </w:pPr>
            <w:r>
              <w:rPr>
                <w:sz w:val="20"/>
                <w:szCs w:val="20"/>
                <w:lang w:eastAsia="en-US"/>
              </w:rPr>
              <w:t>ГОСТ 12.1.002-84, ГОСТ 12.1.003-83</w:t>
            </w:r>
          </w:p>
          <w:p w14:paraId="4D328BA1" w14:textId="77777777" w:rsidR="002F4942" w:rsidRDefault="002F4942" w:rsidP="00AB318F">
            <w:pPr>
              <w:ind w:right="-153"/>
              <w:rPr>
                <w:sz w:val="20"/>
                <w:szCs w:val="20"/>
                <w:lang w:eastAsia="en-US"/>
              </w:rPr>
            </w:pPr>
            <w:r>
              <w:rPr>
                <w:sz w:val="20"/>
                <w:szCs w:val="20"/>
                <w:lang w:eastAsia="en-US"/>
              </w:rPr>
              <w:t>ГОСТ 12.1.004-91, ГОСТ 12.1.005-88</w:t>
            </w:r>
          </w:p>
          <w:p w14:paraId="27237E80" w14:textId="77777777" w:rsidR="002F4942" w:rsidRDefault="002F4942" w:rsidP="00AB318F">
            <w:pPr>
              <w:ind w:right="-153"/>
              <w:rPr>
                <w:sz w:val="20"/>
                <w:szCs w:val="20"/>
                <w:lang w:eastAsia="en-US"/>
              </w:rPr>
            </w:pPr>
            <w:r>
              <w:rPr>
                <w:sz w:val="20"/>
                <w:szCs w:val="20"/>
                <w:lang w:eastAsia="en-US"/>
              </w:rPr>
              <w:t>ГОСТ 12.1.006-84, ГОСТ 12.1.007-76</w:t>
            </w:r>
          </w:p>
          <w:p w14:paraId="17B8B444" w14:textId="77777777" w:rsidR="002F4942" w:rsidRDefault="002F4942" w:rsidP="00AB318F">
            <w:pPr>
              <w:ind w:right="-153"/>
              <w:rPr>
                <w:sz w:val="20"/>
                <w:szCs w:val="20"/>
                <w:lang w:eastAsia="en-US"/>
              </w:rPr>
            </w:pPr>
            <w:r>
              <w:rPr>
                <w:sz w:val="20"/>
                <w:szCs w:val="20"/>
                <w:lang w:eastAsia="en-US"/>
              </w:rPr>
              <w:t>ГОСТ 12.1.010-76, ГОСТ 12.1.012-2004</w:t>
            </w:r>
          </w:p>
          <w:p w14:paraId="23E85E49" w14:textId="77777777" w:rsidR="002F4942" w:rsidRDefault="002F4942" w:rsidP="00AB318F">
            <w:pPr>
              <w:ind w:right="-153"/>
              <w:rPr>
                <w:sz w:val="20"/>
                <w:szCs w:val="20"/>
                <w:lang w:eastAsia="en-US"/>
              </w:rPr>
            </w:pPr>
            <w:r>
              <w:rPr>
                <w:sz w:val="20"/>
                <w:szCs w:val="20"/>
                <w:lang w:eastAsia="en-US"/>
              </w:rPr>
              <w:t>ГОСТ 12.1.018-93, ГОСТ 12.1.019-79</w:t>
            </w:r>
          </w:p>
          <w:p w14:paraId="2475D83C" w14:textId="77777777" w:rsidR="002F4942" w:rsidRDefault="002F4942" w:rsidP="00AB318F">
            <w:pPr>
              <w:ind w:right="-153"/>
              <w:rPr>
                <w:sz w:val="20"/>
                <w:szCs w:val="20"/>
                <w:lang w:eastAsia="en-US"/>
              </w:rPr>
            </w:pPr>
            <w:r>
              <w:rPr>
                <w:sz w:val="20"/>
                <w:szCs w:val="20"/>
                <w:lang w:eastAsia="en-US"/>
              </w:rPr>
              <w:t>ГОСТ 12.1.019-2017, ГОСТ 12.1.023-80</w:t>
            </w:r>
          </w:p>
          <w:p w14:paraId="57F534BC" w14:textId="77777777" w:rsidR="002F4942" w:rsidRDefault="002F4942" w:rsidP="00AB318F">
            <w:pPr>
              <w:ind w:right="-153"/>
              <w:rPr>
                <w:sz w:val="20"/>
                <w:szCs w:val="20"/>
                <w:lang w:eastAsia="en-US"/>
              </w:rPr>
            </w:pPr>
            <w:r>
              <w:rPr>
                <w:sz w:val="20"/>
                <w:szCs w:val="20"/>
                <w:lang w:eastAsia="en-US"/>
              </w:rPr>
              <w:t>ГОСТ 12.1.030-81, ГОСТ 12.1.040-83</w:t>
            </w:r>
          </w:p>
          <w:p w14:paraId="74F50050" w14:textId="77777777" w:rsidR="002F4942" w:rsidRDefault="002F4942" w:rsidP="00AB318F">
            <w:pPr>
              <w:ind w:right="-153"/>
              <w:rPr>
                <w:sz w:val="20"/>
                <w:szCs w:val="20"/>
                <w:lang w:eastAsia="en-US"/>
              </w:rPr>
            </w:pPr>
            <w:r>
              <w:rPr>
                <w:sz w:val="20"/>
                <w:szCs w:val="20"/>
                <w:lang w:eastAsia="en-US"/>
              </w:rPr>
              <w:t>ГОСТ 12.2.003-91, ГОСТ 12.2.007.0-75</w:t>
            </w:r>
          </w:p>
          <w:p w14:paraId="7619EC1A" w14:textId="77777777" w:rsidR="002F4942" w:rsidRDefault="002F4942" w:rsidP="00AB318F">
            <w:pPr>
              <w:ind w:right="-153"/>
              <w:rPr>
                <w:sz w:val="20"/>
                <w:szCs w:val="20"/>
                <w:lang w:eastAsia="en-US"/>
              </w:rPr>
            </w:pPr>
            <w:r>
              <w:rPr>
                <w:sz w:val="20"/>
                <w:szCs w:val="20"/>
                <w:lang w:eastAsia="en-US"/>
              </w:rPr>
              <w:t>ГОСТ 12.2.032-78, ГОСТ 12.2.033-78</w:t>
            </w:r>
          </w:p>
          <w:p w14:paraId="5B83A924" w14:textId="77777777" w:rsidR="002F4942" w:rsidRDefault="002F4942" w:rsidP="00AB318F">
            <w:pPr>
              <w:ind w:right="-153"/>
              <w:rPr>
                <w:sz w:val="20"/>
                <w:szCs w:val="20"/>
                <w:lang w:eastAsia="en-US"/>
              </w:rPr>
            </w:pPr>
            <w:r>
              <w:rPr>
                <w:sz w:val="20"/>
                <w:szCs w:val="20"/>
                <w:lang w:eastAsia="en-US"/>
              </w:rPr>
              <w:t>ГОСТ 12.2.049-80, ГОСТ 12.2.051-80</w:t>
            </w:r>
          </w:p>
          <w:p w14:paraId="64FCA21E" w14:textId="77777777" w:rsidR="002F4942" w:rsidRDefault="002F4942" w:rsidP="00AB318F">
            <w:pPr>
              <w:ind w:right="-153"/>
              <w:rPr>
                <w:sz w:val="20"/>
                <w:szCs w:val="20"/>
                <w:lang w:eastAsia="en-US"/>
              </w:rPr>
            </w:pPr>
            <w:r>
              <w:rPr>
                <w:sz w:val="20"/>
                <w:szCs w:val="20"/>
                <w:lang w:eastAsia="en-US"/>
              </w:rPr>
              <w:t>ГОСТ 12.2.052-81, ГОСТ 12.2.061-81</w:t>
            </w:r>
          </w:p>
          <w:p w14:paraId="4AE44325" w14:textId="77777777" w:rsidR="002F4942" w:rsidRDefault="002F4942" w:rsidP="00AB318F">
            <w:pPr>
              <w:ind w:right="-153"/>
              <w:rPr>
                <w:sz w:val="20"/>
                <w:szCs w:val="20"/>
                <w:lang w:eastAsia="en-US"/>
              </w:rPr>
            </w:pPr>
            <w:r>
              <w:rPr>
                <w:sz w:val="20"/>
                <w:szCs w:val="20"/>
                <w:lang w:eastAsia="en-US"/>
              </w:rPr>
              <w:t>ГОСТ 12.2.062-81, ГОСТ 12.2.064-81</w:t>
            </w:r>
          </w:p>
          <w:p w14:paraId="31F0D203" w14:textId="77777777" w:rsidR="002F4942" w:rsidRDefault="002F4942" w:rsidP="00AB318F">
            <w:pPr>
              <w:ind w:right="-153"/>
              <w:rPr>
                <w:sz w:val="20"/>
                <w:szCs w:val="20"/>
                <w:lang w:eastAsia="en-US"/>
              </w:rPr>
            </w:pPr>
            <w:r>
              <w:rPr>
                <w:sz w:val="20"/>
                <w:szCs w:val="20"/>
                <w:lang w:eastAsia="en-US"/>
              </w:rPr>
              <w:t>ГОСТ 12.2.098-84, ГОСТ 12.3.002-2014</w:t>
            </w:r>
          </w:p>
          <w:p w14:paraId="7EB58252" w14:textId="77777777" w:rsidR="002F4942" w:rsidRDefault="002F4942" w:rsidP="00AB318F">
            <w:pPr>
              <w:ind w:right="-153"/>
              <w:rPr>
                <w:sz w:val="20"/>
                <w:szCs w:val="20"/>
                <w:lang w:eastAsia="en-US"/>
              </w:rPr>
            </w:pPr>
            <w:r>
              <w:rPr>
                <w:sz w:val="20"/>
                <w:szCs w:val="20"/>
                <w:lang w:eastAsia="en-US"/>
              </w:rPr>
              <w:t>ГОСТ 12.4.026-2015, ГОСТ 12.4.040-78</w:t>
            </w:r>
          </w:p>
          <w:p w14:paraId="14557DB3" w14:textId="77777777" w:rsidR="002F4942" w:rsidRDefault="002F4942" w:rsidP="00AB318F">
            <w:pPr>
              <w:ind w:right="-153"/>
              <w:rPr>
                <w:sz w:val="20"/>
                <w:szCs w:val="20"/>
                <w:lang w:eastAsia="en-US"/>
              </w:rPr>
            </w:pPr>
            <w:r>
              <w:rPr>
                <w:sz w:val="20"/>
                <w:szCs w:val="20"/>
                <w:lang w:eastAsia="en-US"/>
              </w:rPr>
              <w:t>ГОСТ 12.1045-84, ГОСТ 14254-2015</w:t>
            </w:r>
          </w:p>
          <w:p w14:paraId="2EC403E3" w14:textId="77777777" w:rsidR="002F4942" w:rsidRDefault="002F4942" w:rsidP="00AB318F">
            <w:pPr>
              <w:ind w:right="-153"/>
              <w:rPr>
                <w:sz w:val="20"/>
                <w:szCs w:val="20"/>
                <w:lang w:eastAsia="en-US"/>
              </w:rPr>
            </w:pPr>
            <w:r>
              <w:rPr>
                <w:sz w:val="20"/>
                <w:szCs w:val="20"/>
                <w:lang w:eastAsia="en-US"/>
              </w:rPr>
              <w:t>ГОСТ 27409-97, ГОСТ 30530-97</w:t>
            </w:r>
          </w:p>
          <w:p w14:paraId="30D5D65C" w14:textId="77777777" w:rsidR="002F4942" w:rsidRDefault="002F4942" w:rsidP="00AB318F">
            <w:pPr>
              <w:ind w:right="-153"/>
              <w:rPr>
                <w:sz w:val="20"/>
                <w:szCs w:val="20"/>
                <w:lang w:eastAsia="en-US"/>
              </w:rPr>
            </w:pPr>
            <w:r>
              <w:rPr>
                <w:sz w:val="20"/>
                <w:szCs w:val="20"/>
                <w:lang w:eastAsia="en-US"/>
              </w:rPr>
              <w:t>ГОСТ 30691-2001, ГОСТ 30860-2002</w:t>
            </w:r>
          </w:p>
          <w:p w14:paraId="168D586C" w14:textId="77777777" w:rsidR="002F4942" w:rsidRDefault="002F4942" w:rsidP="00AB318F">
            <w:pPr>
              <w:ind w:right="-153"/>
              <w:rPr>
                <w:sz w:val="20"/>
                <w:szCs w:val="20"/>
                <w:lang w:eastAsia="en-US"/>
              </w:rPr>
            </w:pPr>
            <w:r>
              <w:rPr>
                <w:sz w:val="20"/>
                <w:szCs w:val="20"/>
                <w:lang w:eastAsia="en-US"/>
              </w:rPr>
              <w:t>ГОСТ 31193-2004, ГОСТ 31287-2005</w:t>
            </w:r>
          </w:p>
          <w:p w14:paraId="4785E846" w14:textId="77777777" w:rsidR="002F4942" w:rsidRDefault="002F4942" w:rsidP="00AB318F">
            <w:pPr>
              <w:ind w:right="-153"/>
              <w:rPr>
                <w:sz w:val="20"/>
                <w:szCs w:val="20"/>
                <w:lang w:eastAsia="en-US"/>
              </w:rPr>
            </w:pPr>
            <w:r>
              <w:rPr>
                <w:sz w:val="20"/>
                <w:szCs w:val="20"/>
                <w:lang w:eastAsia="en-US"/>
              </w:rPr>
              <w:t>ГОСТ 31326-2006, ГОСТ 31328-2006</w:t>
            </w:r>
          </w:p>
          <w:p w14:paraId="772C9261" w14:textId="77777777" w:rsidR="002F4942" w:rsidRDefault="002F4942" w:rsidP="00AB318F">
            <w:pPr>
              <w:ind w:right="-153"/>
              <w:rPr>
                <w:sz w:val="20"/>
                <w:szCs w:val="20"/>
                <w:lang w:eastAsia="en-US"/>
              </w:rPr>
            </w:pPr>
            <w:r>
              <w:rPr>
                <w:sz w:val="20"/>
                <w:szCs w:val="20"/>
                <w:lang w:eastAsia="en-US"/>
              </w:rPr>
              <w:t>ГОСТ 33938-2016, СТБ ЕН 547-1-2003</w:t>
            </w:r>
          </w:p>
          <w:p w14:paraId="03F881FC" w14:textId="77777777" w:rsidR="002F4942" w:rsidRDefault="002F4942" w:rsidP="00AB318F">
            <w:pPr>
              <w:ind w:right="-153"/>
              <w:rPr>
                <w:sz w:val="20"/>
                <w:szCs w:val="20"/>
                <w:lang w:eastAsia="en-US"/>
              </w:rPr>
            </w:pPr>
            <w:r>
              <w:rPr>
                <w:sz w:val="20"/>
                <w:szCs w:val="20"/>
                <w:lang w:eastAsia="en-US"/>
              </w:rPr>
              <w:t>СТБ ЕН 999-2003, СТБ ИСО 14122-1-2004</w:t>
            </w:r>
          </w:p>
          <w:p w14:paraId="6F9F6601" w14:textId="77777777" w:rsidR="002F4942" w:rsidRDefault="002F4942" w:rsidP="00AB318F">
            <w:pPr>
              <w:ind w:right="-153"/>
              <w:rPr>
                <w:sz w:val="20"/>
                <w:szCs w:val="20"/>
                <w:lang w:eastAsia="en-US"/>
              </w:rPr>
            </w:pPr>
            <w:r>
              <w:rPr>
                <w:sz w:val="20"/>
                <w:szCs w:val="20"/>
                <w:lang w:eastAsia="en-US"/>
              </w:rPr>
              <w:t>СТБ ИСО 14122-2-2004, СТБ МЭК 61310-1-2005</w:t>
            </w:r>
          </w:p>
          <w:p w14:paraId="4B73397E" w14:textId="4D437EF5" w:rsidR="002F4942" w:rsidRDefault="002F4942" w:rsidP="00AB318F">
            <w:pPr>
              <w:ind w:right="-153"/>
              <w:rPr>
                <w:sz w:val="20"/>
                <w:szCs w:val="20"/>
                <w:lang w:eastAsia="en-US"/>
              </w:rPr>
            </w:pPr>
            <w:r>
              <w:rPr>
                <w:sz w:val="20"/>
                <w:szCs w:val="20"/>
                <w:lang w:eastAsia="en-US"/>
              </w:rPr>
              <w:t>СТ РК МЭК 61310-1-2008,</w:t>
            </w:r>
            <w:r w:rsidR="00AB318F">
              <w:rPr>
                <w:sz w:val="20"/>
                <w:szCs w:val="20"/>
                <w:lang w:eastAsia="en-US"/>
              </w:rPr>
              <w:t xml:space="preserve"> </w:t>
            </w:r>
            <w:r>
              <w:rPr>
                <w:sz w:val="20"/>
                <w:szCs w:val="20"/>
                <w:lang w:eastAsia="en-US"/>
              </w:rPr>
              <w:t>ГОСТ Р ИСО 14122-3-2009</w:t>
            </w:r>
          </w:p>
          <w:p w14:paraId="1E718020" w14:textId="77777777" w:rsidR="002F4942" w:rsidRDefault="002F4942" w:rsidP="00AB318F">
            <w:pPr>
              <w:ind w:right="-153"/>
              <w:rPr>
                <w:sz w:val="20"/>
                <w:szCs w:val="20"/>
                <w:lang w:eastAsia="en-US"/>
              </w:rPr>
            </w:pPr>
            <w:r>
              <w:rPr>
                <w:sz w:val="20"/>
                <w:szCs w:val="20"/>
                <w:lang w:eastAsia="en-US"/>
              </w:rPr>
              <w:t>ГОСТ Р ИСО 14122-4-2009</w:t>
            </w:r>
          </w:p>
          <w:p w14:paraId="034D0DF1" w14:textId="77777777" w:rsidR="002F4942" w:rsidRDefault="002F4942" w:rsidP="00AB318F">
            <w:pPr>
              <w:ind w:right="-153"/>
              <w:rPr>
                <w:sz w:val="20"/>
                <w:szCs w:val="20"/>
                <w:lang w:eastAsia="en-US"/>
              </w:rPr>
            </w:pPr>
            <w:r>
              <w:rPr>
                <w:sz w:val="20"/>
                <w:szCs w:val="20"/>
                <w:lang w:eastAsia="en-US"/>
              </w:rPr>
              <w:t>ГОСТ Р ИСО 14738-2007, ГОСТ Р ИСО 15534-2-2016</w:t>
            </w:r>
          </w:p>
          <w:p w14:paraId="667AF0A4" w14:textId="316A671B" w:rsidR="002F4942" w:rsidRDefault="002F4942" w:rsidP="00AB318F">
            <w:pPr>
              <w:ind w:right="-153"/>
              <w:rPr>
                <w:sz w:val="20"/>
                <w:szCs w:val="20"/>
                <w:lang w:eastAsia="en-US"/>
              </w:rPr>
            </w:pPr>
            <w:r>
              <w:rPr>
                <w:sz w:val="20"/>
                <w:szCs w:val="20"/>
                <w:lang w:eastAsia="en-US"/>
              </w:rPr>
              <w:t>ГОСТ Р ИСО 15534-3-2007, ГОСТ Р МЭК 60204-1-2007</w:t>
            </w:r>
          </w:p>
          <w:p w14:paraId="156EA643" w14:textId="77777777" w:rsidR="002F4942" w:rsidRDefault="002F4942" w:rsidP="00AB318F">
            <w:pPr>
              <w:ind w:right="-153"/>
              <w:rPr>
                <w:sz w:val="20"/>
                <w:szCs w:val="20"/>
                <w:lang w:eastAsia="en-US"/>
              </w:rPr>
            </w:pPr>
            <w:r>
              <w:rPr>
                <w:sz w:val="20"/>
                <w:szCs w:val="20"/>
                <w:lang w:eastAsia="en-US"/>
              </w:rPr>
              <w:t>ГОСТ Р 53387-2009, ГОСТ Р 55710-2013</w:t>
            </w:r>
          </w:p>
          <w:p w14:paraId="50ED1448" w14:textId="77777777" w:rsidR="002F4942" w:rsidRDefault="002F4942" w:rsidP="00AB318F">
            <w:pPr>
              <w:ind w:right="-153"/>
              <w:rPr>
                <w:sz w:val="20"/>
                <w:szCs w:val="20"/>
                <w:lang w:eastAsia="en-US"/>
              </w:rPr>
            </w:pPr>
            <w:r>
              <w:rPr>
                <w:sz w:val="20"/>
                <w:szCs w:val="20"/>
                <w:lang w:eastAsia="en-US"/>
              </w:rPr>
              <w:t>ГОСТ 26004-83, ГОСТ 32406-2013</w:t>
            </w:r>
          </w:p>
          <w:p w14:paraId="680DE3DA" w14:textId="74AFDE9D" w:rsidR="004907E7" w:rsidRPr="007401A5" w:rsidRDefault="002F4942" w:rsidP="00AB318F">
            <w:pPr>
              <w:ind w:right="-153"/>
              <w:rPr>
                <w:sz w:val="20"/>
                <w:szCs w:val="20"/>
              </w:rPr>
            </w:pPr>
            <w:r>
              <w:rPr>
                <w:sz w:val="20"/>
                <w:szCs w:val="20"/>
                <w:lang w:eastAsia="en-US"/>
              </w:rPr>
              <w:t>ГОСТ 32833-2014</w:t>
            </w:r>
          </w:p>
        </w:tc>
      </w:tr>
      <w:tr w:rsidR="004907E7" w:rsidRPr="007401A5" w14:paraId="78E1B69A"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286C6817" w14:textId="2FB836DD" w:rsidR="004907E7" w:rsidRPr="007401A5" w:rsidRDefault="00943C87" w:rsidP="0020506A">
            <w:pPr>
              <w:rPr>
                <w:sz w:val="20"/>
                <w:szCs w:val="20"/>
              </w:rPr>
            </w:pPr>
            <w:r>
              <w:rPr>
                <w:sz w:val="20"/>
                <w:szCs w:val="20"/>
              </w:rPr>
              <w:t>99</w:t>
            </w:r>
          </w:p>
        </w:tc>
        <w:tc>
          <w:tcPr>
            <w:tcW w:w="3011" w:type="dxa"/>
            <w:tcBorders>
              <w:top w:val="single" w:sz="4" w:space="0" w:color="auto"/>
              <w:left w:val="single" w:sz="4" w:space="0" w:color="auto"/>
              <w:bottom w:val="single" w:sz="4" w:space="0" w:color="auto"/>
              <w:right w:val="single" w:sz="4" w:space="0" w:color="auto"/>
            </w:tcBorders>
          </w:tcPr>
          <w:p w14:paraId="61E21325" w14:textId="10BA777E" w:rsidR="004907E7" w:rsidRPr="007401A5" w:rsidRDefault="004907E7" w:rsidP="0020506A">
            <w:pPr>
              <w:rPr>
                <w:sz w:val="20"/>
                <w:szCs w:val="20"/>
              </w:rPr>
            </w:pPr>
            <w:r w:rsidRPr="007401A5">
              <w:rPr>
                <w:sz w:val="20"/>
                <w:szCs w:val="20"/>
              </w:rPr>
              <w:t xml:space="preserve">Арматура промышленная трубопроводная </w:t>
            </w:r>
          </w:p>
        </w:tc>
        <w:tc>
          <w:tcPr>
            <w:tcW w:w="1464" w:type="dxa"/>
            <w:tcBorders>
              <w:top w:val="single" w:sz="4" w:space="0" w:color="auto"/>
              <w:left w:val="single" w:sz="4" w:space="0" w:color="auto"/>
              <w:bottom w:val="single" w:sz="4" w:space="0" w:color="auto"/>
              <w:right w:val="single" w:sz="4" w:space="0" w:color="auto"/>
            </w:tcBorders>
          </w:tcPr>
          <w:p w14:paraId="200C6779" w14:textId="77777777" w:rsidR="0059125B" w:rsidRPr="007401A5" w:rsidRDefault="0059125B" w:rsidP="0020506A">
            <w:pPr>
              <w:rPr>
                <w:sz w:val="20"/>
                <w:szCs w:val="20"/>
              </w:rPr>
            </w:pPr>
            <w:r w:rsidRPr="007401A5">
              <w:rPr>
                <w:sz w:val="20"/>
                <w:szCs w:val="20"/>
              </w:rPr>
              <w:t>Сертификация</w:t>
            </w:r>
          </w:p>
          <w:p w14:paraId="16EA61C7" w14:textId="77777777" w:rsidR="0059125B" w:rsidRPr="007401A5" w:rsidRDefault="0059125B" w:rsidP="0020506A">
            <w:pPr>
              <w:rPr>
                <w:sz w:val="20"/>
                <w:szCs w:val="20"/>
              </w:rPr>
            </w:pPr>
            <w:r w:rsidRPr="007401A5">
              <w:rPr>
                <w:sz w:val="20"/>
                <w:szCs w:val="20"/>
              </w:rPr>
              <w:t>1с 3с 9с</w:t>
            </w:r>
          </w:p>
          <w:p w14:paraId="390555A6" w14:textId="77777777" w:rsidR="004907E7" w:rsidRPr="007401A5" w:rsidRDefault="004907E7"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1CB387AA" w14:textId="70D57BC5" w:rsidR="004907E7" w:rsidRPr="007401A5" w:rsidRDefault="004907E7" w:rsidP="0020506A">
            <w:pPr>
              <w:rPr>
                <w:sz w:val="20"/>
                <w:szCs w:val="20"/>
              </w:rPr>
            </w:pPr>
            <w:r w:rsidRPr="007401A5">
              <w:rPr>
                <w:sz w:val="20"/>
                <w:szCs w:val="20"/>
              </w:rPr>
              <w:t>8481</w:t>
            </w:r>
          </w:p>
        </w:tc>
        <w:tc>
          <w:tcPr>
            <w:tcW w:w="2127" w:type="dxa"/>
            <w:tcBorders>
              <w:top w:val="single" w:sz="4" w:space="0" w:color="auto"/>
              <w:left w:val="single" w:sz="4" w:space="0" w:color="auto"/>
              <w:bottom w:val="single" w:sz="4" w:space="0" w:color="auto"/>
              <w:right w:val="single" w:sz="4" w:space="0" w:color="auto"/>
            </w:tcBorders>
          </w:tcPr>
          <w:p w14:paraId="2E684DBD" w14:textId="5A5C9C84" w:rsidR="004907E7" w:rsidRPr="007401A5" w:rsidRDefault="004907E7"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46B0CFD0" w14:textId="77777777" w:rsidR="002F4942" w:rsidRDefault="002F4942" w:rsidP="0020506A">
            <w:pPr>
              <w:rPr>
                <w:sz w:val="20"/>
                <w:szCs w:val="20"/>
                <w:lang w:eastAsia="en-US"/>
              </w:rPr>
            </w:pPr>
            <w:r>
              <w:rPr>
                <w:sz w:val="20"/>
                <w:szCs w:val="20"/>
                <w:lang w:eastAsia="en-US"/>
              </w:rPr>
              <w:t xml:space="preserve">ТР ТС 010/2011, ГОСТ ISO 12100-2013 </w:t>
            </w:r>
          </w:p>
          <w:p w14:paraId="082130D6" w14:textId="77777777" w:rsidR="002F4942" w:rsidRDefault="002F4942" w:rsidP="0020506A">
            <w:pPr>
              <w:rPr>
                <w:sz w:val="20"/>
                <w:szCs w:val="20"/>
                <w:lang w:eastAsia="en-US"/>
              </w:rPr>
            </w:pPr>
            <w:r>
              <w:rPr>
                <w:sz w:val="20"/>
                <w:szCs w:val="20"/>
                <w:lang w:eastAsia="en-US"/>
              </w:rPr>
              <w:t>ГОСТ ЕН 1050-2002, ГОСТ 2.601-2013</w:t>
            </w:r>
          </w:p>
          <w:p w14:paraId="7C5B4626" w14:textId="77777777" w:rsidR="002F4942" w:rsidRDefault="002F4942" w:rsidP="0020506A">
            <w:pPr>
              <w:rPr>
                <w:sz w:val="20"/>
                <w:szCs w:val="20"/>
                <w:lang w:eastAsia="en-US"/>
              </w:rPr>
            </w:pPr>
            <w:r>
              <w:rPr>
                <w:sz w:val="20"/>
                <w:szCs w:val="20"/>
                <w:lang w:eastAsia="en-US"/>
              </w:rPr>
              <w:t>ГОСТ ISO 4413-2016, ГОСТ ISO 4414-2016</w:t>
            </w:r>
          </w:p>
          <w:p w14:paraId="549F19C9" w14:textId="77777777" w:rsidR="002F4942" w:rsidRDefault="002F4942" w:rsidP="0020506A">
            <w:pPr>
              <w:rPr>
                <w:sz w:val="20"/>
                <w:szCs w:val="20"/>
                <w:lang w:eastAsia="en-US"/>
              </w:rPr>
            </w:pPr>
            <w:r>
              <w:rPr>
                <w:sz w:val="20"/>
                <w:szCs w:val="20"/>
                <w:lang w:eastAsia="en-US"/>
              </w:rPr>
              <w:t>ГОСТ ISO 13849-1-2014, ГОСТ ISO 13850-2016</w:t>
            </w:r>
          </w:p>
          <w:p w14:paraId="76AD2921" w14:textId="77777777" w:rsidR="002F4942" w:rsidRDefault="002F4942" w:rsidP="0020506A">
            <w:pPr>
              <w:rPr>
                <w:sz w:val="20"/>
                <w:szCs w:val="20"/>
                <w:lang w:eastAsia="en-US"/>
              </w:rPr>
            </w:pPr>
            <w:r>
              <w:rPr>
                <w:sz w:val="20"/>
                <w:szCs w:val="20"/>
                <w:lang w:eastAsia="en-US"/>
              </w:rPr>
              <w:t>ГОСТ ISO 13857-2012, ГОСТ ISO 14159-2012</w:t>
            </w:r>
          </w:p>
          <w:p w14:paraId="6C0FD384" w14:textId="77777777" w:rsidR="002F4942" w:rsidRDefault="002F4942" w:rsidP="0020506A">
            <w:pPr>
              <w:rPr>
                <w:sz w:val="20"/>
                <w:szCs w:val="20"/>
                <w:lang w:eastAsia="en-US"/>
              </w:rPr>
            </w:pPr>
            <w:r>
              <w:rPr>
                <w:sz w:val="20"/>
                <w:szCs w:val="20"/>
                <w:lang w:eastAsia="en-US"/>
              </w:rPr>
              <w:t>ГОСТ ISO 15534-2016, ГОСТ ИСО 8995-2002</w:t>
            </w:r>
          </w:p>
          <w:p w14:paraId="36326AF6" w14:textId="77777777" w:rsidR="002F4942" w:rsidRDefault="002F4942" w:rsidP="0020506A">
            <w:pPr>
              <w:rPr>
                <w:sz w:val="20"/>
                <w:szCs w:val="20"/>
                <w:lang w:eastAsia="en-US"/>
              </w:rPr>
            </w:pPr>
            <w:r>
              <w:rPr>
                <w:sz w:val="20"/>
                <w:szCs w:val="20"/>
                <w:lang w:eastAsia="en-US"/>
              </w:rPr>
              <w:t>ГОСТ ИСО 10816-1-97, ГОСТ ИСО 10816-3-2002</w:t>
            </w:r>
          </w:p>
          <w:p w14:paraId="473E2A85" w14:textId="77777777" w:rsidR="002F4942" w:rsidRDefault="002F4942" w:rsidP="0020506A">
            <w:pPr>
              <w:rPr>
                <w:sz w:val="20"/>
                <w:szCs w:val="20"/>
                <w:lang w:eastAsia="en-US"/>
              </w:rPr>
            </w:pPr>
            <w:r>
              <w:rPr>
                <w:sz w:val="20"/>
                <w:szCs w:val="20"/>
                <w:lang w:eastAsia="en-US"/>
              </w:rPr>
              <w:t>ГОСТ ИСО 13851-2006, ГОСТ ИСО 13855-2006</w:t>
            </w:r>
          </w:p>
          <w:p w14:paraId="36F21146" w14:textId="77777777" w:rsidR="002F4942" w:rsidRDefault="002F4942" w:rsidP="0020506A">
            <w:pPr>
              <w:rPr>
                <w:sz w:val="20"/>
                <w:szCs w:val="20"/>
                <w:lang w:eastAsia="en-US"/>
              </w:rPr>
            </w:pPr>
            <w:r>
              <w:rPr>
                <w:sz w:val="20"/>
                <w:szCs w:val="20"/>
                <w:lang w:eastAsia="en-US"/>
              </w:rPr>
              <w:t>ГОСТ ИСО 14123-1-2000, ГОСТ EN 547-2-2016</w:t>
            </w:r>
          </w:p>
          <w:p w14:paraId="7F8D85EA" w14:textId="77777777" w:rsidR="002F4942" w:rsidRDefault="002F4942" w:rsidP="0020506A">
            <w:pPr>
              <w:rPr>
                <w:sz w:val="20"/>
                <w:szCs w:val="20"/>
                <w:lang w:eastAsia="en-US"/>
              </w:rPr>
            </w:pPr>
            <w:r>
              <w:rPr>
                <w:sz w:val="20"/>
                <w:szCs w:val="20"/>
                <w:lang w:eastAsia="en-US"/>
              </w:rPr>
              <w:t>ГОСТ EN 547-3-2016, ГОСТ EN 574-2012</w:t>
            </w:r>
          </w:p>
          <w:p w14:paraId="735759E4" w14:textId="77777777" w:rsidR="002F4942" w:rsidRDefault="002F4942" w:rsidP="0020506A">
            <w:pPr>
              <w:rPr>
                <w:sz w:val="20"/>
                <w:szCs w:val="20"/>
                <w:lang w:eastAsia="en-US"/>
              </w:rPr>
            </w:pPr>
            <w:r>
              <w:rPr>
                <w:sz w:val="20"/>
                <w:szCs w:val="20"/>
                <w:lang w:eastAsia="en-US"/>
              </w:rPr>
              <w:t>ГОСТ EN 614-1-2012, ГОСТ EN 614-2-2012</w:t>
            </w:r>
          </w:p>
          <w:p w14:paraId="792071A4" w14:textId="77777777" w:rsidR="002F4942" w:rsidRDefault="002F4942" w:rsidP="0020506A">
            <w:pPr>
              <w:rPr>
                <w:sz w:val="20"/>
                <w:szCs w:val="20"/>
                <w:lang w:eastAsia="en-US"/>
              </w:rPr>
            </w:pPr>
            <w:r>
              <w:rPr>
                <w:sz w:val="20"/>
                <w:szCs w:val="20"/>
                <w:lang w:eastAsia="en-US"/>
              </w:rPr>
              <w:t>ГОСТ EN 894-1-2012, ГОСТ EN 894-3-2012</w:t>
            </w:r>
          </w:p>
          <w:p w14:paraId="6CB49D7B" w14:textId="77777777" w:rsidR="002F4942" w:rsidRDefault="002F4942" w:rsidP="0020506A">
            <w:pPr>
              <w:rPr>
                <w:sz w:val="20"/>
                <w:szCs w:val="20"/>
                <w:lang w:eastAsia="en-US"/>
              </w:rPr>
            </w:pPr>
            <w:r>
              <w:rPr>
                <w:sz w:val="20"/>
                <w:szCs w:val="20"/>
                <w:lang w:eastAsia="en-US"/>
              </w:rPr>
              <w:t>ГОСТ EN 953-2014, ГОСТ EN 1005-3-2016</w:t>
            </w:r>
          </w:p>
          <w:p w14:paraId="680A7017" w14:textId="77777777" w:rsidR="002F4942" w:rsidRDefault="002F4942" w:rsidP="0020506A">
            <w:pPr>
              <w:rPr>
                <w:sz w:val="20"/>
                <w:szCs w:val="20"/>
                <w:lang w:eastAsia="en-US"/>
              </w:rPr>
            </w:pPr>
            <w:r>
              <w:rPr>
                <w:sz w:val="20"/>
                <w:szCs w:val="20"/>
                <w:lang w:eastAsia="en-US"/>
              </w:rPr>
              <w:t>ГОСТ EN 1093-1-2018, ГОСТ EN 1093-2-2018</w:t>
            </w:r>
          </w:p>
          <w:p w14:paraId="737B1EA9" w14:textId="77777777" w:rsidR="002F4942" w:rsidRDefault="002F4942" w:rsidP="0020506A">
            <w:pPr>
              <w:rPr>
                <w:sz w:val="20"/>
                <w:szCs w:val="20"/>
                <w:lang w:eastAsia="en-US"/>
              </w:rPr>
            </w:pPr>
            <w:r>
              <w:rPr>
                <w:sz w:val="20"/>
                <w:szCs w:val="20"/>
                <w:lang w:eastAsia="en-US"/>
              </w:rPr>
              <w:t>ГОСТ EN 1093-3-2018, ГОСТ EN 1093-4-2018</w:t>
            </w:r>
          </w:p>
          <w:p w14:paraId="55542058" w14:textId="77777777" w:rsidR="002F4942" w:rsidRDefault="002F4942" w:rsidP="0020506A">
            <w:pPr>
              <w:rPr>
                <w:sz w:val="20"/>
                <w:szCs w:val="20"/>
                <w:lang w:eastAsia="en-US"/>
              </w:rPr>
            </w:pPr>
            <w:r>
              <w:rPr>
                <w:sz w:val="20"/>
                <w:szCs w:val="20"/>
                <w:lang w:eastAsia="en-US"/>
              </w:rPr>
              <w:t>ГОСТ EN 1093-6-2018, ГОСТ EN 1093-7-2018</w:t>
            </w:r>
          </w:p>
          <w:p w14:paraId="1769BFFD" w14:textId="77777777" w:rsidR="002F4942" w:rsidRDefault="002F4942" w:rsidP="0020506A">
            <w:pPr>
              <w:rPr>
                <w:sz w:val="20"/>
                <w:szCs w:val="20"/>
                <w:lang w:eastAsia="en-US"/>
              </w:rPr>
            </w:pPr>
            <w:r>
              <w:rPr>
                <w:sz w:val="20"/>
                <w:szCs w:val="20"/>
                <w:lang w:eastAsia="en-US"/>
              </w:rPr>
              <w:t>ГОСТ EN 1093-8-2018, ГОСТ EN 1093-9-2018</w:t>
            </w:r>
          </w:p>
          <w:p w14:paraId="4EF71597" w14:textId="77777777" w:rsidR="002F4942" w:rsidRDefault="002F4942" w:rsidP="0020506A">
            <w:pPr>
              <w:rPr>
                <w:sz w:val="20"/>
                <w:szCs w:val="20"/>
                <w:lang w:eastAsia="en-US"/>
              </w:rPr>
            </w:pPr>
            <w:r>
              <w:rPr>
                <w:sz w:val="20"/>
                <w:szCs w:val="20"/>
                <w:lang w:eastAsia="en-US"/>
              </w:rPr>
              <w:t>ГОСТ EN 1093-11-2018, ГОСТ EN 1299-2016</w:t>
            </w:r>
          </w:p>
          <w:p w14:paraId="78042309" w14:textId="77777777" w:rsidR="002F4942" w:rsidRDefault="002F4942" w:rsidP="0020506A">
            <w:pPr>
              <w:rPr>
                <w:sz w:val="20"/>
                <w:szCs w:val="20"/>
                <w:lang w:eastAsia="en-US"/>
              </w:rPr>
            </w:pPr>
            <w:r>
              <w:rPr>
                <w:sz w:val="20"/>
                <w:szCs w:val="20"/>
                <w:lang w:eastAsia="en-US"/>
              </w:rPr>
              <w:t>ГОСТ EN 12198-1-2012, ГОСТ EN 13478-2012</w:t>
            </w:r>
          </w:p>
          <w:p w14:paraId="51C100A9" w14:textId="77777777" w:rsidR="002F4942" w:rsidRDefault="002F4942" w:rsidP="0020506A">
            <w:pPr>
              <w:rPr>
                <w:sz w:val="20"/>
                <w:szCs w:val="20"/>
                <w:lang w:eastAsia="en-US"/>
              </w:rPr>
            </w:pPr>
            <w:r>
              <w:rPr>
                <w:sz w:val="20"/>
                <w:szCs w:val="20"/>
                <w:lang w:eastAsia="en-US"/>
              </w:rPr>
              <w:t>ГОСТ ЕН 349-2002, ГОСТ ЕН 563-2002</w:t>
            </w:r>
          </w:p>
          <w:p w14:paraId="74433EEA" w14:textId="77777777" w:rsidR="002F4942" w:rsidRDefault="002F4942" w:rsidP="0020506A">
            <w:pPr>
              <w:rPr>
                <w:sz w:val="20"/>
                <w:szCs w:val="20"/>
                <w:lang w:eastAsia="en-US"/>
              </w:rPr>
            </w:pPr>
            <w:r>
              <w:rPr>
                <w:sz w:val="20"/>
                <w:szCs w:val="20"/>
                <w:lang w:eastAsia="en-US"/>
              </w:rPr>
              <w:t>ГОСТ ЕН 894-2-2002, ГОСТ ЕН 1005-2-2005</w:t>
            </w:r>
          </w:p>
          <w:p w14:paraId="52D189F2" w14:textId="77777777" w:rsidR="002F4942" w:rsidRDefault="002F4942" w:rsidP="0020506A">
            <w:pPr>
              <w:rPr>
                <w:sz w:val="20"/>
                <w:szCs w:val="20"/>
                <w:lang w:eastAsia="en-US"/>
              </w:rPr>
            </w:pPr>
            <w:r>
              <w:rPr>
                <w:sz w:val="20"/>
                <w:szCs w:val="20"/>
                <w:lang w:eastAsia="en-US"/>
              </w:rPr>
              <w:t>ГОСТ ЕН 1037-2002, ГОСТ ЕН 1088-2002</w:t>
            </w:r>
          </w:p>
          <w:p w14:paraId="4BA5FB54" w14:textId="77777777" w:rsidR="002F4942" w:rsidRDefault="002F4942" w:rsidP="0020506A">
            <w:pPr>
              <w:rPr>
                <w:sz w:val="20"/>
                <w:szCs w:val="20"/>
                <w:lang w:eastAsia="en-US"/>
              </w:rPr>
            </w:pPr>
            <w:r>
              <w:rPr>
                <w:sz w:val="20"/>
                <w:szCs w:val="20"/>
                <w:lang w:eastAsia="en-US"/>
              </w:rPr>
              <w:t>ГОСТ ЕН 1760-1-2004, ГОСТ ЕН 1837-2002</w:t>
            </w:r>
          </w:p>
          <w:p w14:paraId="39A7AD5E" w14:textId="77777777" w:rsidR="002F4942" w:rsidRDefault="002F4942" w:rsidP="0020506A">
            <w:pPr>
              <w:rPr>
                <w:sz w:val="20"/>
                <w:szCs w:val="20"/>
                <w:lang w:eastAsia="en-US"/>
              </w:rPr>
            </w:pPr>
            <w:r>
              <w:rPr>
                <w:sz w:val="20"/>
                <w:szCs w:val="20"/>
                <w:lang w:eastAsia="en-US"/>
              </w:rPr>
              <w:t xml:space="preserve">ГОСТ МЭК 60204-1-2002, </w:t>
            </w:r>
          </w:p>
          <w:p w14:paraId="70B2BF8B" w14:textId="77777777" w:rsidR="002F4942" w:rsidRDefault="002F4942" w:rsidP="0020506A">
            <w:pPr>
              <w:rPr>
                <w:sz w:val="20"/>
                <w:szCs w:val="20"/>
                <w:lang w:eastAsia="en-US"/>
              </w:rPr>
            </w:pPr>
            <w:r>
              <w:rPr>
                <w:sz w:val="20"/>
                <w:szCs w:val="20"/>
                <w:lang w:eastAsia="en-US"/>
              </w:rPr>
              <w:t>ГОСТ IEC 60335-1-2015, ГОСТ IEC 60825-1-2013</w:t>
            </w:r>
          </w:p>
          <w:p w14:paraId="146B33E1" w14:textId="77777777" w:rsidR="002F4942" w:rsidRDefault="002F4942" w:rsidP="0020506A">
            <w:pPr>
              <w:rPr>
                <w:sz w:val="20"/>
                <w:szCs w:val="20"/>
                <w:lang w:eastAsia="en-US"/>
              </w:rPr>
            </w:pPr>
            <w:r>
              <w:rPr>
                <w:sz w:val="20"/>
                <w:szCs w:val="20"/>
                <w:lang w:eastAsia="en-US"/>
              </w:rPr>
              <w:t>ГОСТ IEC 61310-2-2016, ГОСТ IEC 61310-3-2016</w:t>
            </w:r>
          </w:p>
          <w:p w14:paraId="6FB2064B" w14:textId="77777777" w:rsidR="002F4942" w:rsidRDefault="002F4942" w:rsidP="0020506A">
            <w:pPr>
              <w:rPr>
                <w:sz w:val="20"/>
                <w:szCs w:val="20"/>
                <w:lang w:eastAsia="en-US"/>
              </w:rPr>
            </w:pPr>
            <w:r>
              <w:rPr>
                <w:sz w:val="20"/>
                <w:szCs w:val="20"/>
                <w:lang w:eastAsia="en-US"/>
              </w:rPr>
              <w:t>ГОСТ 9.602-2016, ГОСТ 12.1.001-89</w:t>
            </w:r>
          </w:p>
          <w:p w14:paraId="1BA856FF" w14:textId="77777777" w:rsidR="002F4942" w:rsidRDefault="002F4942" w:rsidP="0020506A">
            <w:pPr>
              <w:rPr>
                <w:sz w:val="20"/>
                <w:szCs w:val="20"/>
                <w:lang w:eastAsia="en-US"/>
              </w:rPr>
            </w:pPr>
            <w:r>
              <w:rPr>
                <w:sz w:val="20"/>
                <w:szCs w:val="20"/>
                <w:lang w:eastAsia="en-US"/>
              </w:rPr>
              <w:t>ГОСТ 12.1.002-84, ГОСТ 12.1.003-83</w:t>
            </w:r>
          </w:p>
          <w:p w14:paraId="241E2FE8" w14:textId="77777777" w:rsidR="002F4942" w:rsidRDefault="002F4942" w:rsidP="0020506A">
            <w:pPr>
              <w:rPr>
                <w:sz w:val="20"/>
                <w:szCs w:val="20"/>
                <w:lang w:eastAsia="en-US"/>
              </w:rPr>
            </w:pPr>
            <w:r>
              <w:rPr>
                <w:sz w:val="20"/>
                <w:szCs w:val="20"/>
                <w:lang w:eastAsia="en-US"/>
              </w:rPr>
              <w:t>ГОСТ 12.1.004-91, ГОСТ 12.1.005-88</w:t>
            </w:r>
          </w:p>
          <w:p w14:paraId="3520A4C2" w14:textId="77777777" w:rsidR="002F4942" w:rsidRDefault="002F4942" w:rsidP="0020506A">
            <w:pPr>
              <w:rPr>
                <w:sz w:val="20"/>
                <w:szCs w:val="20"/>
                <w:lang w:eastAsia="en-US"/>
              </w:rPr>
            </w:pPr>
            <w:r>
              <w:rPr>
                <w:sz w:val="20"/>
                <w:szCs w:val="20"/>
                <w:lang w:eastAsia="en-US"/>
              </w:rPr>
              <w:t>ГОСТ 12.1.006-84, ГОСТ 12.1.007-76</w:t>
            </w:r>
          </w:p>
          <w:p w14:paraId="405D7946" w14:textId="77777777" w:rsidR="002F4942" w:rsidRDefault="002F4942" w:rsidP="0020506A">
            <w:pPr>
              <w:rPr>
                <w:sz w:val="20"/>
                <w:szCs w:val="20"/>
                <w:lang w:eastAsia="en-US"/>
              </w:rPr>
            </w:pPr>
            <w:r>
              <w:rPr>
                <w:sz w:val="20"/>
                <w:szCs w:val="20"/>
                <w:lang w:eastAsia="en-US"/>
              </w:rPr>
              <w:t>ГОСТ 12.1.010-76, ГОСТ 12.1.012-2004</w:t>
            </w:r>
          </w:p>
          <w:p w14:paraId="5D024141" w14:textId="77777777" w:rsidR="002F4942" w:rsidRDefault="002F4942" w:rsidP="0020506A">
            <w:pPr>
              <w:rPr>
                <w:sz w:val="20"/>
                <w:szCs w:val="20"/>
                <w:lang w:eastAsia="en-US"/>
              </w:rPr>
            </w:pPr>
            <w:r>
              <w:rPr>
                <w:sz w:val="20"/>
                <w:szCs w:val="20"/>
                <w:lang w:eastAsia="en-US"/>
              </w:rPr>
              <w:t>ГОСТ 12.1.018-93, ГОСТ 12.1.019-79</w:t>
            </w:r>
          </w:p>
          <w:p w14:paraId="3A8E37C0" w14:textId="77777777" w:rsidR="002F4942" w:rsidRDefault="002F4942" w:rsidP="0020506A">
            <w:pPr>
              <w:rPr>
                <w:sz w:val="20"/>
                <w:szCs w:val="20"/>
                <w:lang w:eastAsia="en-US"/>
              </w:rPr>
            </w:pPr>
            <w:r>
              <w:rPr>
                <w:sz w:val="20"/>
                <w:szCs w:val="20"/>
                <w:lang w:eastAsia="en-US"/>
              </w:rPr>
              <w:t>ГОСТ 12.1.019-2017, ГОСТ 12.1.023-80</w:t>
            </w:r>
          </w:p>
          <w:p w14:paraId="7CFD921E" w14:textId="77777777" w:rsidR="002F4942" w:rsidRDefault="002F4942" w:rsidP="0020506A">
            <w:pPr>
              <w:rPr>
                <w:sz w:val="20"/>
                <w:szCs w:val="20"/>
                <w:lang w:eastAsia="en-US"/>
              </w:rPr>
            </w:pPr>
            <w:r>
              <w:rPr>
                <w:sz w:val="20"/>
                <w:szCs w:val="20"/>
                <w:lang w:eastAsia="en-US"/>
              </w:rPr>
              <w:t>ГОСТ 12.1.030-81, ГОСТ 12.1.040-83</w:t>
            </w:r>
          </w:p>
          <w:p w14:paraId="26DB9325" w14:textId="77777777" w:rsidR="002F4942" w:rsidRDefault="002F4942" w:rsidP="0020506A">
            <w:pPr>
              <w:rPr>
                <w:sz w:val="20"/>
                <w:szCs w:val="20"/>
                <w:lang w:eastAsia="en-US"/>
              </w:rPr>
            </w:pPr>
            <w:r>
              <w:rPr>
                <w:sz w:val="20"/>
                <w:szCs w:val="20"/>
                <w:lang w:eastAsia="en-US"/>
              </w:rPr>
              <w:t>ГОСТ 12.2.003-91, ГОСТ 12.2.007.0-75</w:t>
            </w:r>
          </w:p>
          <w:p w14:paraId="50A8AADD" w14:textId="77777777" w:rsidR="002F4942" w:rsidRDefault="002F4942" w:rsidP="0020506A">
            <w:pPr>
              <w:rPr>
                <w:sz w:val="20"/>
                <w:szCs w:val="20"/>
                <w:lang w:eastAsia="en-US"/>
              </w:rPr>
            </w:pPr>
            <w:r>
              <w:rPr>
                <w:sz w:val="20"/>
                <w:szCs w:val="20"/>
                <w:lang w:eastAsia="en-US"/>
              </w:rPr>
              <w:t>ГОСТ 12.2.032-78, ГОСТ 12.2.033-78</w:t>
            </w:r>
          </w:p>
          <w:p w14:paraId="71AFB181" w14:textId="77777777" w:rsidR="002F4942" w:rsidRDefault="002F4942" w:rsidP="0020506A">
            <w:pPr>
              <w:rPr>
                <w:sz w:val="20"/>
                <w:szCs w:val="20"/>
                <w:lang w:eastAsia="en-US"/>
              </w:rPr>
            </w:pPr>
            <w:r>
              <w:rPr>
                <w:sz w:val="20"/>
                <w:szCs w:val="20"/>
                <w:lang w:eastAsia="en-US"/>
              </w:rPr>
              <w:t>ГОСТ 12.2.049-80, ГОСТ 12.2.051-80</w:t>
            </w:r>
          </w:p>
          <w:p w14:paraId="7C399E2A" w14:textId="77777777" w:rsidR="002F4942" w:rsidRDefault="002F4942" w:rsidP="0020506A">
            <w:pPr>
              <w:rPr>
                <w:sz w:val="20"/>
                <w:szCs w:val="20"/>
                <w:lang w:eastAsia="en-US"/>
              </w:rPr>
            </w:pPr>
            <w:r>
              <w:rPr>
                <w:sz w:val="20"/>
                <w:szCs w:val="20"/>
                <w:lang w:eastAsia="en-US"/>
              </w:rPr>
              <w:t>ГОСТ 12.2.052-81, ГОСТ 12.2.061-81</w:t>
            </w:r>
          </w:p>
          <w:p w14:paraId="4975BEA6" w14:textId="77777777" w:rsidR="002F4942" w:rsidRDefault="002F4942" w:rsidP="0020506A">
            <w:pPr>
              <w:rPr>
                <w:sz w:val="20"/>
                <w:szCs w:val="20"/>
                <w:lang w:eastAsia="en-US"/>
              </w:rPr>
            </w:pPr>
            <w:r>
              <w:rPr>
                <w:sz w:val="20"/>
                <w:szCs w:val="20"/>
                <w:lang w:eastAsia="en-US"/>
              </w:rPr>
              <w:t>ГОСТ 12.2.062-81, ГОСТ 12.2.064-81</w:t>
            </w:r>
          </w:p>
          <w:p w14:paraId="451FB6DA" w14:textId="77777777" w:rsidR="002F4942" w:rsidRDefault="002F4942" w:rsidP="0020506A">
            <w:pPr>
              <w:rPr>
                <w:sz w:val="20"/>
                <w:szCs w:val="20"/>
                <w:lang w:eastAsia="en-US"/>
              </w:rPr>
            </w:pPr>
            <w:r>
              <w:rPr>
                <w:sz w:val="20"/>
                <w:szCs w:val="20"/>
                <w:lang w:eastAsia="en-US"/>
              </w:rPr>
              <w:t>ГОСТ 12.2.098-84, ГОСТ 12.3.002-2014</w:t>
            </w:r>
          </w:p>
          <w:p w14:paraId="6CB6AD26" w14:textId="77777777" w:rsidR="002F4942" w:rsidRDefault="002F4942" w:rsidP="0020506A">
            <w:pPr>
              <w:rPr>
                <w:sz w:val="20"/>
                <w:szCs w:val="20"/>
                <w:lang w:eastAsia="en-US"/>
              </w:rPr>
            </w:pPr>
            <w:r>
              <w:rPr>
                <w:sz w:val="20"/>
                <w:szCs w:val="20"/>
                <w:lang w:eastAsia="en-US"/>
              </w:rPr>
              <w:t>ГОСТ 12.4.026-2015, ГОСТ 12.4.040-78</w:t>
            </w:r>
          </w:p>
          <w:p w14:paraId="371D707C" w14:textId="77777777" w:rsidR="002F4942" w:rsidRDefault="002F4942" w:rsidP="0020506A">
            <w:pPr>
              <w:rPr>
                <w:sz w:val="20"/>
                <w:szCs w:val="20"/>
                <w:lang w:eastAsia="en-US"/>
              </w:rPr>
            </w:pPr>
            <w:r>
              <w:rPr>
                <w:sz w:val="20"/>
                <w:szCs w:val="20"/>
                <w:lang w:eastAsia="en-US"/>
              </w:rPr>
              <w:t>ГОСТ 12.1045-84, ГОСТ 14254-2015</w:t>
            </w:r>
          </w:p>
          <w:p w14:paraId="7F710B40" w14:textId="77777777" w:rsidR="002F4942" w:rsidRDefault="002F4942" w:rsidP="0020506A">
            <w:pPr>
              <w:rPr>
                <w:sz w:val="20"/>
                <w:szCs w:val="20"/>
                <w:lang w:eastAsia="en-US"/>
              </w:rPr>
            </w:pPr>
            <w:r>
              <w:rPr>
                <w:sz w:val="20"/>
                <w:szCs w:val="20"/>
                <w:lang w:eastAsia="en-US"/>
              </w:rPr>
              <w:t>ГОСТ 27409-97, ГОСТ 30530-97</w:t>
            </w:r>
          </w:p>
          <w:p w14:paraId="2EC99E05" w14:textId="77777777" w:rsidR="002F4942" w:rsidRDefault="002F4942" w:rsidP="0020506A">
            <w:pPr>
              <w:rPr>
                <w:sz w:val="20"/>
                <w:szCs w:val="20"/>
                <w:lang w:eastAsia="en-US"/>
              </w:rPr>
            </w:pPr>
            <w:r>
              <w:rPr>
                <w:sz w:val="20"/>
                <w:szCs w:val="20"/>
                <w:lang w:eastAsia="en-US"/>
              </w:rPr>
              <w:t>ГОСТ 30691-2001, ГОСТ 30860-2002</w:t>
            </w:r>
          </w:p>
          <w:p w14:paraId="07C004C1" w14:textId="77777777" w:rsidR="002F4942" w:rsidRDefault="002F4942" w:rsidP="0020506A">
            <w:pPr>
              <w:rPr>
                <w:sz w:val="20"/>
                <w:szCs w:val="20"/>
                <w:lang w:eastAsia="en-US"/>
              </w:rPr>
            </w:pPr>
            <w:r>
              <w:rPr>
                <w:sz w:val="20"/>
                <w:szCs w:val="20"/>
                <w:lang w:eastAsia="en-US"/>
              </w:rPr>
              <w:t>ГОСТ 31193-2004, ГОСТ 31287-2005</w:t>
            </w:r>
          </w:p>
          <w:p w14:paraId="6C8318E8" w14:textId="77777777" w:rsidR="002F4942" w:rsidRDefault="002F4942" w:rsidP="0020506A">
            <w:pPr>
              <w:rPr>
                <w:sz w:val="20"/>
                <w:szCs w:val="20"/>
                <w:lang w:eastAsia="en-US"/>
              </w:rPr>
            </w:pPr>
            <w:r>
              <w:rPr>
                <w:sz w:val="20"/>
                <w:szCs w:val="20"/>
                <w:lang w:eastAsia="en-US"/>
              </w:rPr>
              <w:t>ГОСТ 31326-2006, ГОСТ 31328-2006</w:t>
            </w:r>
          </w:p>
          <w:p w14:paraId="7C5F7058" w14:textId="77777777" w:rsidR="002F4942" w:rsidRDefault="002F4942" w:rsidP="0020506A">
            <w:pPr>
              <w:rPr>
                <w:sz w:val="20"/>
                <w:szCs w:val="20"/>
                <w:lang w:eastAsia="en-US"/>
              </w:rPr>
            </w:pPr>
            <w:r>
              <w:rPr>
                <w:sz w:val="20"/>
                <w:szCs w:val="20"/>
                <w:lang w:eastAsia="en-US"/>
              </w:rPr>
              <w:t>ГОСТ 33938-2016, СТБ ЕН 547-1-2003</w:t>
            </w:r>
          </w:p>
          <w:p w14:paraId="7465C7BE" w14:textId="77777777" w:rsidR="002F4942" w:rsidRDefault="002F4942" w:rsidP="0020506A">
            <w:pPr>
              <w:rPr>
                <w:sz w:val="20"/>
                <w:szCs w:val="20"/>
                <w:lang w:eastAsia="en-US"/>
              </w:rPr>
            </w:pPr>
            <w:r>
              <w:rPr>
                <w:sz w:val="20"/>
                <w:szCs w:val="20"/>
                <w:lang w:eastAsia="en-US"/>
              </w:rPr>
              <w:t>СТБ ЕН 999-2003, СТБ ИСО 14122-1-2004</w:t>
            </w:r>
          </w:p>
          <w:p w14:paraId="7FACB3E3" w14:textId="77777777" w:rsidR="002F4942" w:rsidRDefault="002F4942" w:rsidP="0020506A">
            <w:pPr>
              <w:rPr>
                <w:sz w:val="20"/>
                <w:szCs w:val="20"/>
                <w:lang w:eastAsia="en-US"/>
              </w:rPr>
            </w:pPr>
            <w:r>
              <w:rPr>
                <w:sz w:val="20"/>
                <w:szCs w:val="20"/>
                <w:lang w:eastAsia="en-US"/>
              </w:rPr>
              <w:t>СТБ ИСО 14122-2-2004, СТБ МЭК 61310-1-2005</w:t>
            </w:r>
          </w:p>
          <w:p w14:paraId="42AC2432" w14:textId="5A023213" w:rsidR="002F4942" w:rsidRDefault="002F4942" w:rsidP="0020506A">
            <w:pPr>
              <w:rPr>
                <w:sz w:val="20"/>
                <w:szCs w:val="20"/>
                <w:lang w:eastAsia="en-US"/>
              </w:rPr>
            </w:pPr>
            <w:r>
              <w:rPr>
                <w:sz w:val="20"/>
                <w:szCs w:val="20"/>
                <w:lang w:eastAsia="en-US"/>
              </w:rPr>
              <w:t>СТ РК МЭК 61310-1-2008, ГОСТ Р ИСО 14122-3-2009</w:t>
            </w:r>
          </w:p>
          <w:p w14:paraId="60F55E4A" w14:textId="77777777" w:rsidR="002F4942" w:rsidRDefault="002F4942" w:rsidP="0020506A">
            <w:pPr>
              <w:rPr>
                <w:sz w:val="20"/>
                <w:szCs w:val="20"/>
                <w:lang w:eastAsia="en-US"/>
              </w:rPr>
            </w:pPr>
            <w:r>
              <w:rPr>
                <w:sz w:val="20"/>
                <w:szCs w:val="20"/>
                <w:lang w:eastAsia="en-US"/>
              </w:rPr>
              <w:t>ГОСТ Р ИСО 14122-4-2009</w:t>
            </w:r>
          </w:p>
          <w:p w14:paraId="402F2BB4" w14:textId="77777777" w:rsidR="002F4942" w:rsidRDefault="002F4942" w:rsidP="0020506A">
            <w:pPr>
              <w:rPr>
                <w:sz w:val="20"/>
                <w:szCs w:val="20"/>
                <w:lang w:eastAsia="en-US"/>
              </w:rPr>
            </w:pPr>
            <w:r>
              <w:rPr>
                <w:sz w:val="20"/>
                <w:szCs w:val="20"/>
                <w:lang w:eastAsia="en-US"/>
              </w:rPr>
              <w:t>ГОСТ Р ИСО 14738-2007, ГОСТ Р ИСО 15534-2-2016</w:t>
            </w:r>
          </w:p>
          <w:p w14:paraId="2C9ECA84" w14:textId="666CAC1D" w:rsidR="002F4942" w:rsidRDefault="002F4942" w:rsidP="00AB318F">
            <w:pPr>
              <w:ind w:right="-153"/>
              <w:rPr>
                <w:sz w:val="20"/>
                <w:szCs w:val="20"/>
                <w:lang w:eastAsia="en-US"/>
              </w:rPr>
            </w:pPr>
            <w:r>
              <w:rPr>
                <w:sz w:val="20"/>
                <w:szCs w:val="20"/>
                <w:lang w:eastAsia="en-US"/>
              </w:rPr>
              <w:t>ГОСТ Р ИСО 15534-3-2007</w:t>
            </w:r>
            <w:r w:rsidR="00AB318F">
              <w:rPr>
                <w:sz w:val="20"/>
                <w:szCs w:val="20"/>
                <w:lang w:eastAsia="en-US"/>
              </w:rPr>
              <w:t xml:space="preserve">, </w:t>
            </w:r>
            <w:r>
              <w:rPr>
                <w:sz w:val="20"/>
                <w:szCs w:val="20"/>
                <w:lang w:eastAsia="en-US"/>
              </w:rPr>
              <w:t>ГОСТ Р МЭК 60204-1-2007</w:t>
            </w:r>
          </w:p>
          <w:p w14:paraId="62CBEE10" w14:textId="77777777" w:rsidR="002F4942" w:rsidRDefault="002F4942" w:rsidP="0020506A">
            <w:pPr>
              <w:rPr>
                <w:sz w:val="20"/>
                <w:szCs w:val="20"/>
                <w:lang w:eastAsia="en-US"/>
              </w:rPr>
            </w:pPr>
            <w:r>
              <w:rPr>
                <w:sz w:val="20"/>
                <w:szCs w:val="20"/>
                <w:lang w:eastAsia="en-US"/>
              </w:rPr>
              <w:t>ГОСТ Р 53387-2009, ГОСТ Р 55710-2013</w:t>
            </w:r>
          </w:p>
          <w:p w14:paraId="4478B9EC" w14:textId="77777777" w:rsidR="002F4942" w:rsidRDefault="002F4942" w:rsidP="0020506A">
            <w:pPr>
              <w:rPr>
                <w:sz w:val="20"/>
                <w:szCs w:val="20"/>
                <w:lang w:eastAsia="en-US"/>
              </w:rPr>
            </w:pPr>
            <w:r>
              <w:rPr>
                <w:sz w:val="20"/>
                <w:szCs w:val="20"/>
                <w:lang w:eastAsia="en-US"/>
              </w:rPr>
              <w:t>ГОСТ 12.2.063-2015, ГОСТ 12.2.085-2017</w:t>
            </w:r>
          </w:p>
          <w:p w14:paraId="668171F7" w14:textId="77777777" w:rsidR="002F4942" w:rsidRDefault="002F4942" w:rsidP="0020506A">
            <w:pPr>
              <w:rPr>
                <w:sz w:val="20"/>
                <w:szCs w:val="20"/>
                <w:lang w:eastAsia="en-US"/>
              </w:rPr>
            </w:pPr>
            <w:r>
              <w:rPr>
                <w:sz w:val="20"/>
                <w:szCs w:val="20"/>
                <w:lang w:eastAsia="en-US"/>
              </w:rPr>
              <w:t>ГОСТ 356-80, ГОСТ 3326-86, ГОСТ 3706-93</w:t>
            </w:r>
          </w:p>
          <w:p w14:paraId="0EFE0BC4" w14:textId="77777777" w:rsidR="002F4942" w:rsidRDefault="002F4942" w:rsidP="0020506A">
            <w:pPr>
              <w:rPr>
                <w:sz w:val="20"/>
                <w:szCs w:val="20"/>
                <w:lang w:eastAsia="en-US"/>
              </w:rPr>
            </w:pPr>
            <w:r>
              <w:rPr>
                <w:sz w:val="20"/>
                <w:szCs w:val="20"/>
                <w:lang w:eastAsia="en-US"/>
              </w:rPr>
              <w:t>ГОСТ 4666-2015, ГОСТ 5260-75, ГОСТ 5761-2005</w:t>
            </w:r>
          </w:p>
          <w:p w14:paraId="43161B6B" w14:textId="77777777" w:rsidR="002F4942" w:rsidRDefault="002F4942" w:rsidP="0020506A">
            <w:pPr>
              <w:rPr>
                <w:sz w:val="20"/>
                <w:szCs w:val="20"/>
                <w:lang w:eastAsia="en-US"/>
              </w:rPr>
            </w:pPr>
            <w:r>
              <w:rPr>
                <w:sz w:val="20"/>
                <w:szCs w:val="20"/>
                <w:lang w:eastAsia="en-US"/>
              </w:rPr>
              <w:t>ГОСТ 5762-2002, ГОСТ 7192-89, ГОСТ 9544-2015</w:t>
            </w:r>
          </w:p>
          <w:p w14:paraId="4226C112" w14:textId="77777777" w:rsidR="002F4942" w:rsidRDefault="002F4942" w:rsidP="0020506A">
            <w:pPr>
              <w:rPr>
                <w:sz w:val="20"/>
                <w:szCs w:val="20"/>
                <w:lang w:eastAsia="en-US"/>
              </w:rPr>
            </w:pPr>
            <w:r>
              <w:rPr>
                <w:sz w:val="20"/>
                <w:szCs w:val="20"/>
                <w:lang w:eastAsia="en-US"/>
              </w:rPr>
              <w:t>ГОСТ 9697-87, ГОСТ 9698-86, ГОСТ 9702-87</w:t>
            </w:r>
          </w:p>
          <w:p w14:paraId="63C9AA46" w14:textId="77777777" w:rsidR="002F4942" w:rsidRDefault="002F4942" w:rsidP="0020506A">
            <w:pPr>
              <w:rPr>
                <w:sz w:val="20"/>
                <w:szCs w:val="20"/>
                <w:lang w:eastAsia="en-US"/>
              </w:rPr>
            </w:pPr>
            <w:r>
              <w:rPr>
                <w:sz w:val="20"/>
                <w:szCs w:val="20"/>
                <w:lang w:eastAsia="en-US"/>
              </w:rPr>
              <w:t>ГОСТ 9887-70, ГОСТ 12521-89, ГОСТ 12893-2005</w:t>
            </w:r>
          </w:p>
          <w:p w14:paraId="4A963E5C" w14:textId="77777777" w:rsidR="002F4942" w:rsidRDefault="002F4942" w:rsidP="0020506A">
            <w:pPr>
              <w:rPr>
                <w:sz w:val="20"/>
                <w:szCs w:val="20"/>
                <w:lang w:eastAsia="en-US"/>
              </w:rPr>
            </w:pPr>
            <w:r>
              <w:rPr>
                <w:sz w:val="20"/>
                <w:szCs w:val="20"/>
                <w:lang w:eastAsia="en-US"/>
              </w:rPr>
              <w:t>ГОСТ 13547-2015, ГОСТ 14187-84, ГОСТ 16587-71</w:t>
            </w:r>
          </w:p>
          <w:p w14:paraId="00E31DBA" w14:textId="77777777" w:rsidR="002F4942" w:rsidRDefault="002F4942" w:rsidP="0020506A">
            <w:pPr>
              <w:rPr>
                <w:sz w:val="20"/>
                <w:szCs w:val="20"/>
                <w:lang w:eastAsia="en-US"/>
              </w:rPr>
            </w:pPr>
            <w:r>
              <w:rPr>
                <w:sz w:val="20"/>
                <w:szCs w:val="20"/>
                <w:lang w:eastAsia="en-US"/>
              </w:rPr>
              <w:t>ГОСТ 21345-2005, ГОСТ 22445-88, ГОСТ 22642-88</w:t>
            </w:r>
          </w:p>
          <w:p w14:paraId="23F814EE" w14:textId="77777777" w:rsidR="002F4942" w:rsidRDefault="002F4942" w:rsidP="0020506A">
            <w:pPr>
              <w:rPr>
                <w:sz w:val="20"/>
                <w:szCs w:val="20"/>
                <w:lang w:eastAsia="en-US"/>
              </w:rPr>
            </w:pPr>
            <w:r>
              <w:rPr>
                <w:sz w:val="20"/>
                <w:szCs w:val="20"/>
                <w:lang w:eastAsia="en-US"/>
              </w:rPr>
              <w:t>ГОСТ 22643-87, ГОСТ 24856-2014, ГОСТ 25923-89</w:t>
            </w:r>
          </w:p>
          <w:p w14:paraId="7F47B651" w14:textId="77777777" w:rsidR="002F4942" w:rsidRDefault="002F4942" w:rsidP="0020506A">
            <w:pPr>
              <w:rPr>
                <w:sz w:val="20"/>
                <w:szCs w:val="20"/>
                <w:lang w:eastAsia="en-US"/>
              </w:rPr>
            </w:pPr>
            <w:r>
              <w:rPr>
                <w:sz w:val="20"/>
                <w:szCs w:val="20"/>
                <w:lang w:eastAsia="en-US"/>
              </w:rPr>
              <w:t>ГОСТ 27477-87, ГОСТ 28338-89, ГОСТ 28343-89</w:t>
            </w:r>
          </w:p>
          <w:p w14:paraId="7D2A2E2E" w14:textId="77777777" w:rsidR="002F4942" w:rsidRDefault="002F4942" w:rsidP="0020506A">
            <w:pPr>
              <w:rPr>
                <w:sz w:val="20"/>
                <w:szCs w:val="20"/>
                <w:lang w:eastAsia="en-US"/>
              </w:rPr>
            </w:pPr>
            <w:r>
              <w:rPr>
                <w:sz w:val="20"/>
                <w:szCs w:val="20"/>
                <w:lang w:eastAsia="en-US"/>
              </w:rPr>
              <w:t>ГОСТ 28908-91, ГОСТ 32569-2013</w:t>
            </w:r>
          </w:p>
          <w:p w14:paraId="563AA0C2" w14:textId="77777777" w:rsidR="002F4942" w:rsidRDefault="002F4942" w:rsidP="0020506A">
            <w:pPr>
              <w:rPr>
                <w:sz w:val="20"/>
                <w:szCs w:val="20"/>
                <w:lang w:eastAsia="en-US"/>
              </w:rPr>
            </w:pPr>
            <w:r>
              <w:rPr>
                <w:sz w:val="20"/>
                <w:szCs w:val="20"/>
                <w:lang w:eastAsia="en-US"/>
              </w:rPr>
              <w:t>ГОСТ 33423-2015, ГОСТ 33852-2016</w:t>
            </w:r>
          </w:p>
          <w:p w14:paraId="22360AAB" w14:textId="77777777" w:rsidR="002F4942" w:rsidRDefault="002F4942" w:rsidP="0020506A">
            <w:pPr>
              <w:rPr>
                <w:sz w:val="20"/>
                <w:szCs w:val="20"/>
                <w:lang w:eastAsia="en-US"/>
              </w:rPr>
            </w:pPr>
            <w:r>
              <w:rPr>
                <w:sz w:val="20"/>
                <w:szCs w:val="20"/>
                <w:lang w:eastAsia="en-US"/>
              </w:rPr>
              <w:t>ГОСТ 33857-2016, ГОСТ 34029-2016</w:t>
            </w:r>
          </w:p>
          <w:p w14:paraId="0E4413F2" w14:textId="77777777" w:rsidR="002F4942" w:rsidRDefault="002F4942" w:rsidP="0020506A">
            <w:pPr>
              <w:rPr>
                <w:sz w:val="20"/>
                <w:szCs w:val="20"/>
                <w:lang w:eastAsia="en-US"/>
              </w:rPr>
            </w:pPr>
            <w:r>
              <w:rPr>
                <w:sz w:val="20"/>
                <w:szCs w:val="20"/>
                <w:lang w:eastAsia="en-US"/>
              </w:rPr>
              <w:t>ГОСТ 34287-2017, ГОСТ 34288-2017</w:t>
            </w:r>
          </w:p>
          <w:p w14:paraId="64BDEBE0" w14:textId="77777777" w:rsidR="002F4942" w:rsidRDefault="002F4942" w:rsidP="0020506A">
            <w:pPr>
              <w:rPr>
                <w:sz w:val="20"/>
                <w:szCs w:val="20"/>
                <w:lang w:eastAsia="en-US"/>
              </w:rPr>
            </w:pPr>
            <w:r>
              <w:rPr>
                <w:sz w:val="20"/>
                <w:szCs w:val="20"/>
                <w:lang w:eastAsia="en-US"/>
              </w:rPr>
              <w:t>ГОСТ 34289-2017, ГОСТ 34290-2017</w:t>
            </w:r>
          </w:p>
          <w:p w14:paraId="650EDCB8" w14:textId="77777777" w:rsidR="002F4942" w:rsidRDefault="002F4942" w:rsidP="0020506A">
            <w:pPr>
              <w:rPr>
                <w:sz w:val="20"/>
                <w:szCs w:val="20"/>
                <w:lang w:eastAsia="en-US"/>
              </w:rPr>
            </w:pPr>
            <w:r>
              <w:rPr>
                <w:sz w:val="20"/>
                <w:szCs w:val="20"/>
                <w:lang w:eastAsia="en-US"/>
              </w:rPr>
              <w:t>ГОСТ 34291-2017, ГОСТ 34292-2017</w:t>
            </w:r>
          </w:p>
          <w:p w14:paraId="063671B6" w14:textId="77777777" w:rsidR="002F4942" w:rsidRDefault="002F4942" w:rsidP="0020506A">
            <w:pPr>
              <w:rPr>
                <w:sz w:val="20"/>
                <w:szCs w:val="20"/>
                <w:lang w:eastAsia="en-US"/>
              </w:rPr>
            </w:pPr>
            <w:r>
              <w:rPr>
                <w:sz w:val="20"/>
                <w:szCs w:val="20"/>
                <w:lang w:eastAsia="en-US"/>
              </w:rPr>
              <w:t>ГОСТ 34293-2017, ГОСТ 34294-2017</w:t>
            </w:r>
          </w:p>
          <w:p w14:paraId="71B5180C" w14:textId="77777777" w:rsidR="002F4942" w:rsidRDefault="002F4942" w:rsidP="0020506A">
            <w:pPr>
              <w:rPr>
                <w:sz w:val="20"/>
                <w:szCs w:val="20"/>
                <w:lang w:eastAsia="en-US"/>
              </w:rPr>
            </w:pPr>
            <w:r>
              <w:rPr>
                <w:sz w:val="20"/>
                <w:szCs w:val="20"/>
                <w:lang w:eastAsia="en-US"/>
              </w:rPr>
              <w:t>ГОСТ Р 55018-2012, ГОСТ Р 55019-2012</w:t>
            </w:r>
          </w:p>
          <w:p w14:paraId="4B6888C2" w14:textId="77777777" w:rsidR="002F4942" w:rsidRDefault="002F4942" w:rsidP="0020506A">
            <w:pPr>
              <w:rPr>
                <w:sz w:val="20"/>
                <w:szCs w:val="20"/>
                <w:lang w:eastAsia="en-US"/>
              </w:rPr>
            </w:pPr>
            <w:r>
              <w:rPr>
                <w:sz w:val="20"/>
                <w:szCs w:val="20"/>
                <w:lang w:eastAsia="en-US"/>
              </w:rPr>
              <w:t>ГОСТ Р 55510-2013, ГОСТ Р 55511-2013</w:t>
            </w:r>
          </w:p>
          <w:p w14:paraId="727B2259" w14:textId="0B9CFBB0" w:rsidR="004907E7" w:rsidRPr="007401A5" w:rsidRDefault="002F4942" w:rsidP="0020506A">
            <w:pPr>
              <w:rPr>
                <w:sz w:val="20"/>
                <w:szCs w:val="20"/>
              </w:rPr>
            </w:pPr>
            <w:r>
              <w:rPr>
                <w:sz w:val="20"/>
                <w:szCs w:val="20"/>
                <w:lang w:eastAsia="en-US"/>
              </w:rPr>
              <w:t>ГОСТ Р 56001-2014</w:t>
            </w:r>
          </w:p>
        </w:tc>
      </w:tr>
      <w:tr w:rsidR="00A56A1A" w:rsidRPr="007401A5" w14:paraId="3A3D9CB2"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B552892" w14:textId="3BB1F13C" w:rsidR="00A56A1A" w:rsidRPr="007401A5" w:rsidRDefault="00943C87" w:rsidP="0020506A">
            <w:pPr>
              <w:rPr>
                <w:sz w:val="20"/>
                <w:szCs w:val="20"/>
              </w:rPr>
            </w:pPr>
            <w:r>
              <w:rPr>
                <w:sz w:val="20"/>
                <w:szCs w:val="20"/>
              </w:rPr>
              <w:t>100</w:t>
            </w:r>
          </w:p>
        </w:tc>
        <w:tc>
          <w:tcPr>
            <w:tcW w:w="3011" w:type="dxa"/>
            <w:tcBorders>
              <w:top w:val="single" w:sz="4" w:space="0" w:color="auto"/>
              <w:left w:val="single" w:sz="4" w:space="0" w:color="auto"/>
              <w:bottom w:val="single" w:sz="4" w:space="0" w:color="auto"/>
              <w:right w:val="single" w:sz="4" w:space="0" w:color="auto"/>
            </w:tcBorders>
          </w:tcPr>
          <w:p w14:paraId="5D02165F" w14:textId="6F5559D3" w:rsidR="00A56A1A" w:rsidRPr="007401A5" w:rsidRDefault="00A56A1A" w:rsidP="0020506A">
            <w:pPr>
              <w:rPr>
                <w:sz w:val="20"/>
                <w:szCs w:val="20"/>
              </w:rPr>
            </w:pPr>
            <w:r w:rsidRPr="007401A5">
              <w:rPr>
                <w:sz w:val="20"/>
                <w:szCs w:val="20"/>
              </w:rPr>
              <w:t>Инструмент абразивный, материалы абразивные:</w:t>
            </w:r>
            <w:r w:rsidRPr="007401A5">
              <w:rPr>
                <w:sz w:val="20"/>
                <w:szCs w:val="20"/>
              </w:rPr>
              <w:br/>
              <w:t>круги шлифовальные, в том числе для ручных машин;</w:t>
            </w:r>
            <w:r w:rsidRPr="007401A5">
              <w:rPr>
                <w:sz w:val="20"/>
                <w:szCs w:val="20"/>
              </w:rPr>
              <w:br/>
              <w:t>круги отрезные;</w:t>
            </w:r>
            <w:r w:rsidRPr="007401A5">
              <w:rPr>
                <w:sz w:val="20"/>
                <w:szCs w:val="20"/>
              </w:rPr>
              <w:br/>
              <w:t>круги полировальные;</w:t>
            </w:r>
            <w:r w:rsidRPr="007401A5">
              <w:rPr>
                <w:sz w:val="20"/>
                <w:szCs w:val="20"/>
              </w:rPr>
              <w:br/>
              <w:t>круги шлифовальные лепестковые;</w:t>
            </w:r>
            <w:r w:rsidRPr="007401A5">
              <w:rPr>
                <w:sz w:val="20"/>
                <w:szCs w:val="20"/>
              </w:rPr>
              <w:br/>
              <w:t>ленты шлифовальные бесконечные;</w:t>
            </w:r>
            <w:r w:rsidRPr="007401A5">
              <w:rPr>
                <w:sz w:val="20"/>
                <w:szCs w:val="20"/>
              </w:rPr>
              <w:br/>
              <w:t xml:space="preserve">диски шлифовальные фибровые </w:t>
            </w:r>
          </w:p>
        </w:tc>
        <w:tc>
          <w:tcPr>
            <w:tcW w:w="1464" w:type="dxa"/>
            <w:tcBorders>
              <w:top w:val="single" w:sz="4" w:space="0" w:color="auto"/>
              <w:left w:val="single" w:sz="4" w:space="0" w:color="auto"/>
              <w:bottom w:val="single" w:sz="4" w:space="0" w:color="auto"/>
              <w:right w:val="single" w:sz="4" w:space="0" w:color="auto"/>
            </w:tcBorders>
          </w:tcPr>
          <w:p w14:paraId="355A6027" w14:textId="77777777" w:rsidR="00A56A1A" w:rsidRPr="007401A5" w:rsidRDefault="00A56A1A" w:rsidP="0020506A">
            <w:pPr>
              <w:rPr>
                <w:sz w:val="20"/>
                <w:szCs w:val="20"/>
              </w:rPr>
            </w:pPr>
            <w:r w:rsidRPr="007401A5">
              <w:rPr>
                <w:sz w:val="20"/>
                <w:szCs w:val="20"/>
              </w:rPr>
              <w:t>Сертификация</w:t>
            </w:r>
          </w:p>
          <w:p w14:paraId="3421103B" w14:textId="67278DF5" w:rsidR="00A56A1A" w:rsidRPr="007401A5" w:rsidRDefault="00A56A1A" w:rsidP="0020506A">
            <w:pPr>
              <w:rPr>
                <w:sz w:val="20"/>
                <w:szCs w:val="20"/>
              </w:rPr>
            </w:pPr>
            <w:r w:rsidRPr="007401A5">
              <w:rPr>
                <w:sz w:val="20"/>
                <w:szCs w:val="20"/>
              </w:rPr>
              <w:t>1с 3с 9с</w:t>
            </w:r>
          </w:p>
        </w:tc>
        <w:tc>
          <w:tcPr>
            <w:tcW w:w="2363" w:type="dxa"/>
            <w:tcBorders>
              <w:top w:val="single" w:sz="4" w:space="0" w:color="auto"/>
              <w:left w:val="single" w:sz="4" w:space="0" w:color="auto"/>
              <w:bottom w:val="single" w:sz="4" w:space="0" w:color="auto"/>
              <w:right w:val="single" w:sz="4" w:space="0" w:color="auto"/>
            </w:tcBorders>
          </w:tcPr>
          <w:p w14:paraId="48FA287B" w14:textId="77777777" w:rsidR="00A56A1A" w:rsidRPr="007401A5" w:rsidRDefault="00A56A1A" w:rsidP="0020506A">
            <w:pPr>
              <w:rPr>
                <w:sz w:val="20"/>
                <w:szCs w:val="20"/>
              </w:rPr>
            </w:pPr>
            <w:r w:rsidRPr="007401A5">
              <w:rPr>
                <w:sz w:val="20"/>
                <w:szCs w:val="20"/>
              </w:rPr>
              <w:t>680422</w:t>
            </w:r>
          </w:p>
          <w:p w14:paraId="3FEFD086" w14:textId="77777777" w:rsidR="00A56A1A" w:rsidRPr="007401A5" w:rsidRDefault="00A56A1A" w:rsidP="0020506A">
            <w:pPr>
              <w:rPr>
                <w:sz w:val="20"/>
                <w:szCs w:val="20"/>
              </w:rPr>
            </w:pPr>
            <w:r w:rsidRPr="007401A5">
              <w:rPr>
                <w:sz w:val="20"/>
                <w:szCs w:val="20"/>
              </w:rPr>
              <w:t>6804</w:t>
            </w:r>
            <w:r w:rsidRPr="007401A5">
              <w:rPr>
                <w:sz w:val="20"/>
                <w:szCs w:val="20"/>
              </w:rPr>
              <w:br/>
              <w:t>6805100000</w:t>
            </w:r>
            <w:r w:rsidRPr="007401A5">
              <w:rPr>
                <w:sz w:val="20"/>
                <w:szCs w:val="20"/>
              </w:rPr>
              <w:br/>
              <w:t>6805200000</w:t>
            </w:r>
            <w:r w:rsidRPr="007401A5">
              <w:rPr>
                <w:sz w:val="20"/>
                <w:szCs w:val="20"/>
              </w:rPr>
              <w:br/>
              <w:t>680530000</w:t>
            </w:r>
          </w:p>
          <w:p w14:paraId="7378797A" w14:textId="6E1F7659" w:rsidR="00A56A1A" w:rsidRPr="007401A5" w:rsidRDefault="00A56A1A" w:rsidP="0020506A">
            <w:pPr>
              <w:rPr>
                <w:sz w:val="20"/>
                <w:szCs w:val="20"/>
              </w:rPr>
            </w:pPr>
            <w:r w:rsidRPr="007401A5">
              <w:rPr>
                <w:sz w:val="20"/>
                <w:szCs w:val="20"/>
              </w:rPr>
              <w:t>6805</w:t>
            </w:r>
          </w:p>
        </w:tc>
        <w:tc>
          <w:tcPr>
            <w:tcW w:w="2127" w:type="dxa"/>
            <w:tcBorders>
              <w:top w:val="single" w:sz="4" w:space="0" w:color="auto"/>
              <w:left w:val="single" w:sz="4" w:space="0" w:color="auto"/>
              <w:bottom w:val="single" w:sz="4" w:space="0" w:color="auto"/>
              <w:right w:val="single" w:sz="4" w:space="0" w:color="auto"/>
            </w:tcBorders>
          </w:tcPr>
          <w:p w14:paraId="6FD9398D" w14:textId="2DED507E" w:rsidR="00A56A1A" w:rsidRPr="007401A5" w:rsidRDefault="00A56A1A"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4244F2E0" w14:textId="77777777" w:rsidR="002F4942" w:rsidRDefault="002F4942" w:rsidP="00AB318F">
            <w:pPr>
              <w:ind w:right="-153"/>
              <w:rPr>
                <w:sz w:val="20"/>
                <w:szCs w:val="20"/>
                <w:lang w:eastAsia="en-US"/>
              </w:rPr>
            </w:pPr>
            <w:r>
              <w:rPr>
                <w:sz w:val="20"/>
                <w:szCs w:val="20"/>
                <w:lang w:eastAsia="en-US"/>
              </w:rPr>
              <w:t xml:space="preserve">ТР ТС 010/2011, ГОСТ ISO 12100-2013 </w:t>
            </w:r>
          </w:p>
          <w:p w14:paraId="6A26589F" w14:textId="77777777" w:rsidR="002F4942" w:rsidRDefault="002F4942" w:rsidP="00AB318F">
            <w:pPr>
              <w:ind w:right="-153"/>
              <w:rPr>
                <w:sz w:val="20"/>
                <w:szCs w:val="20"/>
                <w:lang w:eastAsia="en-US"/>
              </w:rPr>
            </w:pPr>
            <w:r>
              <w:rPr>
                <w:sz w:val="20"/>
                <w:szCs w:val="20"/>
                <w:lang w:eastAsia="en-US"/>
              </w:rPr>
              <w:t>ГОСТ ЕН 1050-2002, ГОСТ 2.601-2013</w:t>
            </w:r>
          </w:p>
          <w:p w14:paraId="5C22BACE" w14:textId="77777777" w:rsidR="002F4942" w:rsidRDefault="002F4942" w:rsidP="00AB318F">
            <w:pPr>
              <w:ind w:right="-153"/>
              <w:rPr>
                <w:sz w:val="20"/>
                <w:szCs w:val="20"/>
                <w:lang w:eastAsia="en-US"/>
              </w:rPr>
            </w:pPr>
            <w:r>
              <w:rPr>
                <w:sz w:val="20"/>
                <w:szCs w:val="20"/>
                <w:lang w:eastAsia="en-US"/>
              </w:rPr>
              <w:t>ГОСТ ISO 4413-2016, ГОСТ ISO 4414-2016</w:t>
            </w:r>
          </w:p>
          <w:p w14:paraId="3B655205" w14:textId="77777777" w:rsidR="002F4942" w:rsidRDefault="002F4942" w:rsidP="00AB318F">
            <w:pPr>
              <w:ind w:right="-153"/>
              <w:rPr>
                <w:sz w:val="20"/>
                <w:szCs w:val="20"/>
                <w:lang w:eastAsia="en-US"/>
              </w:rPr>
            </w:pPr>
            <w:r>
              <w:rPr>
                <w:sz w:val="20"/>
                <w:szCs w:val="20"/>
                <w:lang w:eastAsia="en-US"/>
              </w:rPr>
              <w:t>ГОСТ ISO 13849-1-2014, ГОСТ ISO 13850-2016</w:t>
            </w:r>
          </w:p>
          <w:p w14:paraId="390853D9" w14:textId="77777777" w:rsidR="002F4942" w:rsidRDefault="002F4942" w:rsidP="00AB318F">
            <w:pPr>
              <w:ind w:right="-153"/>
              <w:rPr>
                <w:sz w:val="20"/>
                <w:szCs w:val="20"/>
                <w:lang w:eastAsia="en-US"/>
              </w:rPr>
            </w:pPr>
            <w:r>
              <w:rPr>
                <w:sz w:val="20"/>
                <w:szCs w:val="20"/>
                <w:lang w:eastAsia="en-US"/>
              </w:rPr>
              <w:t>ГОСТ ISO 13857-2012, ГОСТ ISO 14159-2012</w:t>
            </w:r>
          </w:p>
          <w:p w14:paraId="0F8570FE" w14:textId="77777777" w:rsidR="002F4942" w:rsidRDefault="002F4942" w:rsidP="00AB318F">
            <w:pPr>
              <w:ind w:right="-153"/>
              <w:rPr>
                <w:sz w:val="20"/>
                <w:szCs w:val="20"/>
                <w:lang w:eastAsia="en-US"/>
              </w:rPr>
            </w:pPr>
            <w:r>
              <w:rPr>
                <w:sz w:val="20"/>
                <w:szCs w:val="20"/>
                <w:lang w:eastAsia="en-US"/>
              </w:rPr>
              <w:t>ГОСТ ISO 15534-2016, ГОСТ ИСО 8995-2002</w:t>
            </w:r>
          </w:p>
          <w:p w14:paraId="0D4C8CDB" w14:textId="77777777" w:rsidR="002F4942" w:rsidRDefault="002F4942" w:rsidP="00AB318F">
            <w:pPr>
              <w:ind w:right="-153"/>
              <w:rPr>
                <w:sz w:val="20"/>
                <w:szCs w:val="20"/>
                <w:lang w:eastAsia="en-US"/>
              </w:rPr>
            </w:pPr>
            <w:r>
              <w:rPr>
                <w:sz w:val="20"/>
                <w:szCs w:val="20"/>
                <w:lang w:eastAsia="en-US"/>
              </w:rPr>
              <w:t>ГОСТ ИСО 10816-1-97, ГОСТ ИСО 10816-3-2002</w:t>
            </w:r>
          </w:p>
          <w:p w14:paraId="4CC45319" w14:textId="77777777" w:rsidR="002F4942" w:rsidRDefault="002F4942" w:rsidP="00AB318F">
            <w:pPr>
              <w:ind w:right="-153"/>
              <w:rPr>
                <w:sz w:val="20"/>
                <w:szCs w:val="20"/>
                <w:lang w:eastAsia="en-US"/>
              </w:rPr>
            </w:pPr>
            <w:r>
              <w:rPr>
                <w:sz w:val="20"/>
                <w:szCs w:val="20"/>
                <w:lang w:eastAsia="en-US"/>
              </w:rPr>
              <w:t>ГОСТ ИСО 13851-2006, ГОСТ ИСО 13855-2006</w:t>
            </w:r>
          </w:p>
          <w:p w14:paraId="22B4C000" w14:textId="77777777" w:rsidR="002F4942" w:rsidRDefault="002F4942" w:rsidP="00AB318F">
            <w:pPr>
              <w:ind w:right="-153"/>
              <w:rPr>
                <w:sz w:val="20"/>
                <w:szCs w:val="20"/>
                <w:lang w:eastAsia="en-US"/>
              </w:rPr>
            </w:pPr>
            <w:r>
              <w:rPr>
                <w:sz w:val="20"/>
                <w:szCs w:val="20"/>
                <w:lang w:eastAsia="en-US"/>
              </w:rPr>
              <w:t>ГОСТ ИСО 14123-1-2000, ГОСТ EN 547-2-2016</w:t>
            </w:r>
          </w:p>
          <w:p w14:paraId="0B367248" w14:textId="77777777" w:rsidR="002F4942" w:rsidRDefault="002F4942" w:rsidP="00AB318F">
            <w:pPr>
              <w:ind w:right="-153"/>
              <w:rPr>
                <w:sz w:val="20"/>
                <w:szCs w:val="20"/>
                <w:lang w:eastAsia="en-US"/>
              </w:rPr>
            </w:pPr>
            <w:r>
              <w:rPr>
                <w:sz w:val="20"/>
                <w:szCs w:val="20"/>
                <w:lang w:eastAsia="en-US"/>
              </w:rPr>
              <w:t>ГОСТ EN 547-3-2016, ГОСТ EN 574-2012</w:t>
            </w:r>
          </w:p>
          <w:p w14:paraId="42CAE310" w14:textId="77777777" w:rsidR="002F4942" w:rsidRDefault="002F4942" w:rsidP="00AB318F">
            <w:pPr>
              <w:ind w:right="-153"/>
              <w:rPr>
                <w:sz w:val="20"/>
                <w:szCs w:val="20"/>
                <w:lang w:eastAsia="en-US"/>
              </w:rPr>
            </w:pPr>
            <w:r>
              <w:rPr>
                <w:sz w:val="20"/>
                <w:szCs w:val="20"/>
                <w:lang w:eastAsia="en-US"/>
              </w:rPr>
              <w:t>ГОСТ EN 614-1-2012, ГОСТ EN 614-2-2012</w:t>
            </w:r>
          </w:p>
          <w:p w14:paraId="7C75AB69" w14:textId="77777777" w:rsidR="002F4942" w:rsidRDefault="002F4942" w:rsidP="00AB318F">
            <w:pPr>
              <w:ind w:right="-153"/>
              <w:rPr>
                <w:sz w:val="20"/>
                <w:szCs w:val="20"/>
                <w:lang w:eastAsia="en-US"/>
              </w:rPr>
            </w:pPr>
            <w:r>
              <w:rPr>
                <w:sz w:val="20"/>
                <w:szCs w:val="20"/>
                <w:lang w:eastAsia="en-US"/>
              </w:rPr>
              <w:t>ГОСТ EN 894-1-2012, ГОСТ EN 894-3-2012</w:t>
            </w:r>
          </w:p>
          <w:p w14:paraId="493DC9BD" w14:textId="77777777" w:rsidR="002F4942" w:rsidRDefault="002F4942" w:rsidP="00AB318F">
            <w:pPr>
              <w:ind w:right="-153"/>
              <w:rPr>
                <w:sz w:val="20"/>
                <w:szCs w:val="20"/>
                <w:lang w:eastAsia="en-US"/>
              </w:rPr>
            </w:pPr>
            <w:r>
              <w:rPr>
                <w:sz w:val="20"/>
                <w:szCs w:val="20"/>
                <w:lang w:eastAsia="en-US"/>
              </w:rPr>
              <w:t>ГОСТ EN 953-2014, ГОСТ EN 1005-3-2016</w:t>
            </w:r>
          </w:p>
          <w:p w14:paraId="62713565" w14:textId="77777777" w:rsidR="002F4942" w:rsidRDefault="002F4942" w:rsidP="00AB318F">
            <w:pPr>
              <w:ind w:right="-153"/>
              <w:rPr>
                <w:sz w:val="20"/>
                <w:szCs w:val="20"/>
                <w:lang w:eastAsia="en-US"/>
              </w:rPr>
            </w:pPr>
            <w:r>
              <w:rPr>
                <w:sz w:val="20"/>
                <w:szCs w:val="20"/>
                <w:lang w:eastAsia="en-US"/>
              </w:rPr>
              <w:t>ГОСТ EN 1093-1-2018, ГОСТ EN 1093-2-2018</w:t>
            </w:r>
          </w:p>
          <w:p w14:paraId="2C1A4673" w14:textId="77777777" w:rsidR="002F4942" w:rsidRDefault="002F4942" w:rsidP="00AB318F">
            <w:pPr>
              <w:ind w:right="-153"/>
              <w:rPr>
                <w:sz w:val="20"/>
                <w:szCs w:val="20"/>
                <w:lang w:eastAsia="en-US"/>
              </w:rPr>
            </w:pPr>
            <w:r>
              <w:rPr>
                <w:sz w:val="20"/>
                <w:szCs w:val="20"/>
                <w:lang w:eastAsia="en-US"/>
              </w:rPr>
              <w:t>ГОСТ EN 1093-3-2018, ГОСТ EN 1093-4-2018</w:t>
            </w:r>
          </w:p>
          <w:p w14:paraId="070D6CB1" w14:textId="77777777" w:rsidR="002F4942" w:rsidRDefault="002F4942" w:rsidP="00AB318F">
            <w:pPr>
              <w:ind w:right="-153"/>
              <w:rPr>
                <w:sz w:val="20"/>
                <w:szCs w:val="20"/>
                <w:lang w:eastAsia="en-US"/>
              </w:rPr>
            </w:pPr>
            <w:r>
              <w:rPr>
                <w:sz w:val="20"/>
                <w:szCs w:val="20"/>
                <w:lang w:eastAsia="en-US"/>
              </w:rPr>
              <w:t>ГОСТ EN 1093-6-2018, ГОСТ EN 1093-7-2018</w:t>
            </w:r>
          </w:p>
          <w:p w14:paraId="290F7DA5" w14:textId="77777777" w:rsidR="002F4942" w:rsidRDefault="002F4942" w:rsidP="00AB318F">
            <w:pPr>
              <w:ind w:right="-153"/>
              <w:rPr>
                <w:sz w:val="20"/>
                <w:szCs w:val="20"/>
                <w:lang w:eastAsia="en-US"/>
              </w:rPr>
            </w:pPr>
            <w:r>
              <w:rPr>
                <w:sz w:val="20"/>
                <w:szCs w:val="20"/>
                <w:lang w:eastAsia="en-US"/>
              </w:rPr>
              <w:t>ГОСТ EN 1093-8-2018, ГОСТ EN 1093-9-2018</w:t>
            </w:r>
          </w:p>
          <w:p w14:paraId="5253F763" w14:textId="77777777" w:rsidR="002F4942" w:rsidRDefault="002F4942" w:rsidP="00AB318F">
            <w:pPr>
              <w:ind w:right="-153"/>
              <w:rPr>
                <w:sz w:val="20"/>
                <w:szCs w:val="20"/>
                <w:lang w:eastAsia="en-US"/>
              </w:rPr>
            </w:pPr>
            <w:r>
              <w:rPr>
                <w:sz w:val="20"/>
                <w:szCs w:val="20"/>
                <w:lang w:eastAsia="en-US"/>
              </w:rPr>
              <w:t>ГОСТ EN 1093-11-2018, ГОСТ EN 1299-2016</w:t>
            </w:r>
          </w:p>
          <w:p w14:paraId="7A465FA3" w14:textId="77777777" w:rsidR="002F4942" w:rsidRDefault="002F4942" w:rsidP="00AB318F">
            <w:pPr>
              <w:ind w:right="-153"/>
              <w:rPr>
                <w:sz w:val="20"/>
                <w:szCs w:val="20"/>
                <w:lang w:eastAsia="en-US"/>
              </w:rPr>
            </w:pPr>
            <w:r>
              <w:rPr>
                <w:sz w:val="20"/>
                <w:szCs w:val="20"/>
                <w:lang w:eastAsia="en-US"/>
              </w:rPr>
              <w:t>ГОСТ EN 12198-1-2012, ГОСТ EN 13478-2012</w:t>
            </w:r>
          </w:p>
          <w:p w14:paraId="78CFE5C6" w14:textId="77777777" w:rsidR="002F4942" w:rsidRDefault="002F4942" w:rsidP="00AB318F">
            <w:pPr>
              <w:ind w:right="-153"/>
              <w:rPr>
                <w:sz w:val="20"/>
                <w:szCs w:val="20"/>
                <w:lang w:eastAsia="en-US"/>
              </w:rPr>
            </w:pPr>
            <w:r>
              <w:rPr>
                <w:sz w:val="20"/>
                <w:szCs w:val="20"/>
                <w:lang w:eastAsia="en-US"/>
              </w:rPr>
              <w:t>ГОСТ ЕН 349-2002, ГОСТ ЕН 563-2002</w:t>
            </w:r>
          </w:p>
          <w:p w14:paraId="5AAEDCFB" w14:textId="77777777" w:rsidR="002F4942" w:rsidRDefault="002F4942" w:rsidP="00AB318F">
            <w:pPr>
              <w:ind w:right="-153"/>
              <w:rPr>
                <w:sz w:val="20"/>
                <w:szCs w:val="20"/>
                <w:lang w:eastAsia="en-US"/>
              </w:rPr>
            </w:pPr>
            <w:r>
              <w:rPr>
                <w:sz w:val="20"/>
                <w:szCs w:val="20"/>
                <w:lang w:eastAsia="en-US"/>
              </w:rPr>
              <w:t>ГОСТ ЕН 894-2-2002, ГОСТ ЕН 1005-2-2005</w:t>
            </w:r>
          </w:p>
          <w:p w14:paraId="0160735C" w14:textId="77777777" w:rsidR="002F4942" w:rsidRDefault="002F4942" w:rsidP="00AB318F">
            <w:pPr>
              <w:ind w:right="-153"/>
              <w:rPr>
                <w:sz w:val="20"/>
                <w:szCs w:val="20"/>
                <w:lang w:eastAsia="en-US"/>
              </w:rPr>
            </w:pPr>
            <w:r>
              <w:rPr>
                <w:sz w:val="20"/>
                <w:szCs w:val="20"/>
                <w:lang w:eastAsia="en-US"/>
              </w:rPr>
              <w:t>ГОСТ ЕН 1037-2002, ГОСТ ЕН 1088-2002</w:t>
            </w:r>
          </w:p>
          <w:p w14:paraId="6C3652A8" w14:textId="77777777" w:rsidR="002F4942" w:rsidRDefault="002F4942" w:rsidP="00AB318F">
            <w:pPr>
              <w:ind w:right="-153"/>
              <w:rPr>
                <w:sz w:val="20"/>
                <w:szCs w:val="20"/>
                <w:lang w:eastAsia="en-US"/>
              </w:rPr>
            </w:pPr>
            <w:r>
              <w:rPr>
                <w:sz w:val="20"/>
                <w:szCs w:val="20"/>
                <w:lang w:eastAsia="en-US"/>
              </w:rPr>
              <w:t>ГОСТ ЕН 1760-1-2004, ГОСТ ЕН 1837-2002</w:t>
            </w:r>
          </w:p>
          <w:p w14:paraId="7B0DE6BF" w14:textId="77777777" w:rsidR="002F4942" w:rsidRDefault="002F4942" w:rsidP="00AB318F">
            <w:pPr>
              <w:ind w:right="-153"/>
              <w:rPr>
                <w:sz w:val="20"/>
                <w:szCs w:val="20"/>
                <w:lang w:eastAsia="en-US"/>
              </w:rPr>
            </w:pPr>
            <w:r>
              <w:rPr>
                <w:sz w:val="20"/>
                <w:szCs w:val="20"/>
                <w:lang w:eastAsia="en-US"/>
              </w:rPr>
              <w:t xml:space="preserve">ГОСТ МЭК 60204-1-2002, </w:t>
            </w:r>
          </w:p>
          <w:p w14:paraId="5F5A3288" w14:textId="77777777" w:rsidR="002F4942" w:rsidRDefault="002F4942" w:rsidP="00AB318F">
            <w:pPr>
              <w:ind w:right="-153"/>
              <w:rPr>
                <w:sz w:val="20"/>
                <w:szCs w:val="20"/>
                <w:lang w:eastAsia="en-US"/>
              </w:rPr>
            </w:pPr>
            <w:r>
              <w:rPr>
                <w:sz w:val="20"/>
                <w:szCs w:val="20"/>
                <w:lang w:eastAsia="en-US"/>
              </w:rPr>
              <w:t>ГОСТ IEC 60335-1-2015, ГОСТ IEC 60825-1-2013</w:t>
            </w:r>
          </w:p>
          <w:p w14:paraId="22518312" w14:textId="77777777" w:rsidR="002F4942" w:rsidRDefault="002F4942" w:rsidP="00AB318F">
            <w:pPr>
              <w:ind w:right="-153"/>
              <w:rPr>
                <w:sz w:val="20"/>
                <w:szCs w:val="20"/>
                <w:lang w:eastAsia="en-US"/>
              </w:rPr>
            </w:pPr>
            <w:r>
              <w:rPr>
                <w:sz w:val="20"/>
                <w:szCs w:val="20"/>
                <w:lang w:eastAsia="en-US"/>
              </w:rPr>
              <w:t>ГОСТ IEC 61310-2-2016, ГОСТ IEC 61310-3-2016</w:t>
            </w:r>
          </w:p>
          <w:p w14:paraId="2C1E0017" w14:textId="77777777" w:rsidR="002F4942" w:rsidRDefault="002F4942" w:rsidP="00AB318F">
            <w:pPr>
              <w:ind w:right="-153"/>
              <w:rPr>
                <w:sz w:val="20"/>
                <w:szCs w:val="20"/>
                <w:lang w:eastAsia="en-US"/>
              </w:rPr>
            </w:pPr>
            <w:r>
              <w:rPr>
                <w:sz w:val="20"/>
                <w:szCs w:val="20"/>
                <w:lang w:eastAsia="en-US"/>
              </w:rPr>
              <w:t>ГОСТ 9.602-2016, ГОСТ 12.1.001-89</w:t>
            </w:r>
          </w:p>
          <w:p w14:paraId="15F62ED3" w14:textId="77777777" w:rsidR="002F4942" w:rsidRDefault="002F4942" w:rsidP="00AB318F">
            <w:pPr>
              <w:ind w:right="-153"/>
              <w:rPr>
                <w:sz w:val="20"/>
                <w:szCs w:val="20"/>
                <w:lang w:eastAsia="en-US"/>
              </w:rPr>
            </w:pPr>
            <w:r>
              <w:rPr>
                <w:sz w:val="20"/>
                <w:szCs w:val="20"/>
                <w:lang w:eastAsia="en-US"/>
              </w:rPr>
              <w:t>ГОСТ 12.1.002-84, ГОСТ 12.1.003-83</w:t>
            </w:r>
          </w:p>
          <w:p w14:paraId="206F1E89" w14:textId="77777777" w:rsidR="002F4942" w:rsidRDefault="002F4942" w:rsidP="00AB318F">
            <w:pPr>
              <w:ind w:right="-153"/>
              <w:rPr>
                <w:sz w:val="20"/>
                <w:szCs w:val="20"/>
                <w:lang w:eastAsia="en-US"/>
              </w:rPr>
            </w:pPr>
            <w:r>
              <w:rPr>
                <w:sz w:val="20"/>
                <w:szCs w:val="20"/>
                <w:lang w:eastAsia="en-US"/>
              </w:rPr>
              <w:t>ГОСТ 12.1.004-91, ГОСТ 12.1.005-88</w:t>
            </w:r>
          </w:p>
          <w:p w14:paraId="61F324FD" w14:textId="77777777" w:rsidR="002F4942" w:rsidRDefault="002F4942" w:rsidP="00AB318F">
            <w:pPr>
              <w:ind w:right="-153"/>
              <w:rPr>
                <w:sz w:val="20"/>
                <w:szCs w:val="20"/>
                <w:lang w:eastAsia="en-US"/>
              </w:rPr>
            </w:pPr>
            <w:r>
              <w:rPr>
                <w:sz w:val="20"/>
                <w:szCs w:val="20"/>
                <w:lang w:eastAsia="en-US"/>
              </w:rPr>
              <w:t>ГОСТ 12.1.006-84, ГОСТ 12.1.007-76</w:t>
            </w:r>
          </w:p>
          <w:p w14:paraId="47DEF918" w14:textId="77777777" w:rsidR="002F4942" w:rsidRDefault="002F4942" w:rsidP="00AB318F">
            <w:pPr>
              <w:ind w:right="-153"/>
              <w:rPr>
                <w:sz w:val="20"/>
                <w:szCs w:val="20"/>
                <w:lang w:eastAsia="en-US"/>
              </w:rPr>
            </w:pPr>
            <w:r>
              <w:rPr>
                <w:sz w:val="20"/>
                <w:szCs w:val="20"/>
                <w:lang w:eastAsia="en-US"/>
              </w:rPr>
              <w:t>ГОСТ 12.1.010-76, ГОСТ 12.1.012-2004</w:t>
            </w:r>
          </w:p>
          <w:p w14:paraId="5006D8DF" w14:textId="77777777" w:rsidR="002F4942" w:rsidRDefault="002F4942" w:rsidP="00AB318F">
            <w:pPr>
              <w:ind w:right="-153"/>
              <w:rPr>
                <w:sz w:val="20"/>
                <w:szCs w:val="20"/>
                <w:lang w:eastAsia="en-US"/>
              </w:rPr>
            </w:pPr>
            <w:r>
              <w:rPr>
                <w:sz w:val="20"/>
                <w:szCs w:val="20"/>
                <w:lang w:eastAsia="en-US"/>
              </w:rPr>
              <w:t>ГОСТ 12.1.018-93, ГОСТ 12.1.019-79</w:t>
            </w:r>
          </w:p>
          <w:p w14:paraId="31BAC3F8" w14:textId="77777777" w:rsidR="002F4942" w:rsidRDefault="002F4942" w:rsidP="00AB318F">
            <w:pPr>
              <w:ind w:right="-153"/>
              <w:rPr>
                <w:sz w:val="20"/>
                <w:szCs w:val="20"/>
                <w:lang w:eastAsia="en-US"/>
              </w:rPr>
            </w:pPr>
            <w:r>
              <w:rPr>
                <w:sz w:val="20"/>
                <w:szCs w:val="20"/>
                <w:lang w:eastAsia="en-US"/>
              </w:rPr>
              <w:t>ГОСТ 12.1.019-2017, ГОСТ 12.1.023-80</w:t>
            </w:r>
          </w:p>
          <w:p w14:paraId="64FCDC94" w14:textId="77777777" w:rsidR="002F4942" w:rsidRDefault="002F4942" w:rsidP="00AB318F">
            <w:pPr>
              <w:ind w:right="-153"/>
              <w:rPr>
                <w:sz w:val="20"/>
                <w:szCs w:val="20"/>
                <w:lang w:eastAsia="en-US"/>
              </w:rPr>
            </w:pPr>
            <w:r>
              <w:rPr>
                <w:sz w:val="20"/>
                <w:szCs w:val="20"/>
                <w:lang w:eastAsia="en-US"/>
              </w:rPr>
              <w:t>ГОСТ 12.1.030-81, ГОСТ 12.1.040-83</w:t>
            </w:r>
          </w:p>
          <w:p w14:paraId="53A711A6" w14:textId="77777777" w:rsidR="002F4942" w:rsidRDefault="002F4942" w:rsidP="00AB318F">
            <w:pPr>
              <w:ind w:right="-153"/>
              <w:rPr>
                <w:sz w:val="20"/>
                <w:szCs w:val="20"/>
                <w:lang w:eastAsia="en-US"/>
              </w:rPr>
            </w:pPr>
            <w:r>
              <w:rPr>
                <w:sz w:val="20"/>
                <w:szCs w:val="20"/>
                <w:lang w:eastAsia="en-US"/>
              </w:rPr>
              <w:t>ГОСТ 12.2.003-91, ГОСТ 12.2.007.0-75</w:t>
            </w:r>
          </w:p>
          <w:p w14:paraId="1E0BB6F0" w14:textId="6AB2FDCA" w:rsidR="002F4942" w:rsidRDefault="002F4942" w:rsidP="00AB318F">
            <w:pPr>
              <w:ind w:right="-153"/>
              <w:rPr>
                <w:sz w:val="20"/>
                <w:szCs w:val="20"/>
                <w:lang w:eastAsia="en-US"/>
              </w:rPr>
            </w:pPr>
            <w:r>
              <w:rPr>
                <w:sz w:val="20"/>
                <w:szCs w:val="20"/>
                <w:lang w:eastAsia="en-US"/>
              </w:rPr>
              <w:t>ГОСТ 12.2.032-78, ГОСТ 12.2.033-</w:t>
            </w:r>
            <w:proofErr w:type="gramStart"/>
            <w:r>
              <w:rPr>
                <w:sz w:val="20"/>
                <w:szCs w:val="20"/>
                <w:lang w:eastAsia="en-US"/>
              </w:rPr>
              <w:t>78</w:t>
            </w:r>
            <w:r w:rsidR="00A22ADF">
              <w:rPr>
                <w:sz w:val="20"/>
                <w:szCs w:val="20"/>
                <w:lang w:eastAsia="en-US"/>
              </w:rPr>
              <w:t>,</w:t>
            </w:r>
            <w:r>
              <w:rPr>
                <w:sz w:val="20"/>
                <w:szCs w:val="20"/>
                <w:lang w:eastAsia="en-US"/>
              </w:rPr>
              <w:t>ГОСТ</w:t>
            </w:r>
            <w:proofErr w:type="gramEnd"/>
            <w:r>
              <w:rPr>
                <w:sz w:val="20"/>
                <w:szCs w:val="20"/>
                <w:lang w:eastAsia="en-US"/>
              </w:rPr>
              <w:t xml:space="preserve"> 12.2.049-80, ГОСТ 12.2.051-80</w:t>
            </w:r>
            <w:r w:rsidR="00A22ADF">
              <w:rPr>
                <w:sz w:val="20"/>
                <w:szCs w:val="20"/>
                <w:lang w:eastAsia="en-US"/>
              </w:rPr>
              <w:t>,</w:t>
            </w:r>
            <w:r>
              <w:rPr>
                <w:sz w:val="20"/>
                <w:szCs w:val="20"/>
                <w:lang w:eastAsia="en-US"/>
              </w:rPr>
              <w:t>ГОСТ 12.2.052-81, ГОСТ 12.2.061-81</w:t>
            </w:r>
          </w:p>
          <w:p w14:paraId="4275E835" w14:textId="77777777" w:rsidR="002F4942" w:rsidRDefault="002F4942" w:rsidP="00AB318F">
            <w:pPr>
              <w:ind w:right="-153"/>
              <w:rPr>
                <w:sz w:val="20"/>
                <w:szCs w:val="20"/>
                <w:lang w:eastAsia="en-US"/>
              </w:rPr>
            </w:pPr>
            <w:r>
              <w:rPr>
                <w:sz w:val="20"/>
                <w:szCs w:val="20"/>
                <w:lang w:eastAsia="en-US"/>
              </w:rPr>
              <w:t>ГОСТ 12.2.062-81, ГОСТ 12.2.064-81</w:t>
            </w:r>
          </w:p>
          <w:p w14:paraId="405A1CFC" w14:textId="77777777" w:rsidR="002F4942" w:rsidRDefault="002F4942" w:rsidP="00AB318F">
            <w:pPr>
              <w:ind w:right="-153"/>
              <w:rPr>
                <w:sz w:val="20"/>
                <w:szCs w:val="20"/>
                <w:lang w:eastAsia="en-US"/>
              </w:rPr>
            </w:pPr>
            <w:r>
              <w:rPr>
                <w:sz w:val="20"/>
                <w:szCs w:val="20"/>
                <w:lang w:eastAsia="en-US"/>
              </w:rPr>
              <w:t>ГОСТ 12.2.098-84, ГОСТ 12.3.002-2014</w:t>
            </w:r>
          </w:p>
          <w:p w14:paraId="5C16C051" w14:textId="77777777" w:rsidR="002F4942" w:rsidRDefault="002F4942" w:rsidP="00AB318F">
            <w:pPr>
              <w:ind w:right="-153"/>
              <w:rPr>
                <w:sz w:val="20"/>
                <w:szCs w:val="20"/>
                <w:lang w:eastAsia="en-US"/>
              </w:rPr>
            </w:pPr>
            <w:r>
              <w:rPr>
                <w:sz w:val="20"/>
                <w:szCs w:val="20"/>
                <w:lang w:eastAsia="en-US"/>
              </w:rPr>
              <w:t>ГОСТ 12.4.026-2015, ГОСТ 12.4.040-78</w:t>
            </w:r>
          </w:p>
          <w:p w14:paraId="017B9A01" w14:textId="17EABD36" w:rsidR="002F4942" w:rsidRDefault="002F4942" w:rsidP="00AB318F">
            <w:pPr>
              <w:ind w:right="-153"/>
              <w:rPr>
                <w:sz w:val="20"/>
                <w:szCs w:val="20"/>
                <w:lang w:eastAsia="en-US"/>
              </w:rPr>
            </w:pPr>
            <w:r>
              <w:rPr>
                <w:sz w:val="20"/>
                <w:szCs w:val="20"/>
                <w:lang w:eastAsia="en-US"/>
              </w:rPr>
              <w:t>ГОСТ 12.1045-84, ГОСТ 14254-2015</w:t>
            </w:r>
            <w:r w:rsidR="00AB318F">
              <w:rPr>
                <w:sz w:val="20"/>
                <w:szCs w:val="20"/>
                <w:lang w:eastAsia="en-US"/>
              </w:rPr>
              <w:t xml:space="preserve">, </w:t>
            </w:r>
            <w:r>
              <w:rPr>
                <w:sz w:val="20"/>
                <w:szCs w:val="20"/>
                <w:lang w:eastAsia="en-US"/>
              </w:rPr>
              <w:t>ГОСТ 27409-97, ГОСТ 30530-97, ГОСТ 30691-2001, ГОСТ 30860-2002</w:t>
            </w:r>
          </w:p>
          <w:p w14:paraId="7DCFC1DF" w14:textId="77777777" w:rsidR="002F4942" w:rsidRDefault="002F4942" w:rsidP="00AB318F">
            <w:pPr>
              <w:ind w:right="-153"/>
              <w:rPr>
                <w:sz w:val="20"/>
                <w:szCs w:val="20"/>
                <w:lang w:eastAsia="en-US"/>
              </w:rPr>
            </w:pPr>
            <w:r>
              <w:rPr>
                <w:sz w:val="20"/>
                <w:szCs w:val="20"/>
                <w:lang w:eastAsia="en-US"/>
              </w:rPr>
              <w:t>ГОСТ 31193-2004, ГОСТ 31287-2005</w:t>
            </w:r>
          </w:p>
          <w:p w14:paraId="264D79FB" w14:textId="77777777" w:rsidR="002F4942" w:rsidRDefault="002F4942" w:rsidP="00AB318F">
            <w:pPr>
              <w:ind w:right="-153"/>
              <w:rPr>
                <w:sz w:val="20"/>
                <w:szCs w:val="20"/>
                <w:lang w:eastAsia="en-US"/>
              </w:rPr>
            </w:pPr>
            <w:r>
              <w:rPr>
                <w:sz w:val="20"/>
                <w:szCs w:val="20"/>
                <w:lang w:eastAsia="en-US"/>
              </w:rPr>
              <w:t>ГОСТ 31326-2006, ГОСТ 31328-2006</w:t>
            </w:r>
          </w:p>
          <w:p w14:paraId="054D5BD8" w14:textId="77777777" w:rsidR="002F4942" w:rsidRDefault="002F4942" w:rsidP="00AB318F">
            <w:pPr>
              <w:ind w:right="-153"/>
              <w:rPr>
                <w:sz w:val="20"/>
                <w:szCs w:val="20"/>
                <w:lang w:eastAsia="en-US"/>
              </w:rPr>
            </w:pPr>
            <w:r>
              <w:rPr>
                <w:sz w:val="20"/>
                <w:szCs w:val="20"/>
                <w:lang w:eastAsia="en-US"/>
              </w:rPr>
              <w:t>ГОСТ 33938-2016, СТБ ЕН 547-1-2003</w:t>
            </w:r>
          </w:p>
          <w:p w14:paraId="03C90FCA" w14:textId="77777777" w:rsidR="002F4942" w:rsidRDefault="002F4942" w:rsidP="00AB318F">
            <w:pPr>
              <w:ind w:right="-153"/>
              <w:rPr>
                <w:sz w:val="20"/>
                <w:szCs w:val="20"/>
                <w:lang w:eastAsia="en-US"/>
              </w:rPr>
            </w:pPr>
            <w:r>
              <w:rPr>
                <w:sz w:val="20"/>
                <w:szCs w:val="20"/>
                <w:lang w:eastAsia="en-US"/>
              </w:rPr>
              <w:t>СТБ ЕН 999-2003, СТБ ИСО 14122-1-2004</w:t>
            </w:r>
          </w:p>
          <w:p w14:paraId="536F7333" w14:textId="77777777" w:rsidR="002F4942" w:rsidRDefault="002F4942" w:rsidP="00AB318F">
            <w:pPr>
              <w:ind w:right="-153"/>
              <w:rPr>
                <w:sz w:val="20"/>
                <w:szCs w:val="20"/>
                <w:lang w:eastAsia="en-US"/>
              </w:rPr>
            </w:pPr>
            <w:r>
              <w:rPr>
                <w:sz w:val="20"/>
                <w:szCs w:val="20"/>
                <w:lang w:eastAsia="en-US"/>
              </w:rPr>
              <w:t>СТБ ИСО 14122-2-2004, СТБ МЭК 61310-1-2005</w:t>
            </w:r>
          </w:p>
          <w:p w14:paraId="170A31E5" w14:textId="1D6C155C" w:rsidR="002F4942" w:rsidRDefault="002F4942" w:rsidP="00AB318F">
            <w:pPr>
              <w:ind w:right="-153"/>
              <w:rPr>
                <w:sz w:val="20"/>
                <w:szCs w:val="20"/>
                <w:lang w:eastAsia="en-US"/>
              </w:rPr>
            </w:pPr>
            <w:r>
              <w:rPr>
                <w:sz w:val="20"/>
                <w:szCs w:val="20"/>
                <w:lang w:eastAsia="en-US"/>
              </w:rPr>
              <w:t>СТ РК МЭК 61310-1-2008, ГОСТ Р ИСО 14122-3-2009</w:t>
            </w:r>
          </w:p>
          <w:p w14:paraId="3FAC668C" w14:textId="2118BCBF" w:rsidR="002F4942" w:rsidRDefault="002F4942" w:rsidP="00AB318F">
            <w:pPr>
              <w:ind w:right="-153"/>
              <w:rPr>
                <w:sz w:val="20"/>
                <w:szCs w:val="20"/>
                <w:lang w:eastAsia="en-US"/>
              </w:rPr>
            </w:pPr>
            <w:r>
              <w:rPr>
                <w:sz w:val="20"/>
                <w:szCs w:val="20"/>
                <w:lang w:eastAsia="en-US"/>
              </w:rPr>
              <w:t>ГОСТ Р ИСО 14122-4-2009</w:t>
            </w:r>
            <w:r w:rsidR="00AB318F">
              <w:rPr>
                <w:sz w:val="20"/>
                <w:szCs w:val="20"/>
                <w:lang w:eastAsia="en-US"/>
              </w:rPr>
              <w:t xml:space="preserve">, </w:t>
            </w:r>
            <w:r>
              <w:rPr>
                <w:sz w:val="20"/>
                <w:szCs w:val="20"/>
                <w:lang w:eastAsia="en-US"/>
              </w:rPr>
              <w:t>ГОСТ Р ИСО 14738-2007, ГОСТ Р ИСО 15534-2-2016</w:t>
            </w:r>
            <w:r w:rsidR="00AB318F">
              <w:rPr>
                <w:sz w:val="20"/>
                <w:szCs w:val="20"/>
                <w:lang w:eastAsia="en-US"/>
              </w:rPr>
              <w:t xml:space="preserve">, </w:t>
            </w:r>
            <w:r>
              <w:rPr>
                <w:sz w:val="20"/>
                <w:szCs w:val="20"/>
                <w:lang w:eastAsia="en-US"/>
              </w:rPr>
              <w:t>ГОСТ Р ИСО 15534-3-2007</w:t>
            </w:r>
          </w:p>
          <w:p w14:paraId="510692A8" w14:textId="77777777" w:rsidR="00AB318F" w:rsidRDefault="002F4942" w:rsidP="00AB318F">
            <w:pPr>
              <w:ind w:right="-153"/>
              <w:rPr>
                <w:sz w:val="20"/>
                <w:szCs w:val="20"/>
                <w:lang w:eastAsia="en-US"/>
              </w:rPr>
            </w:pPr>
            <w:r>
              <w:rPr>
                <w:sz w:val="20"/>
                <w:szCs w:val="20"/>
                <w:lang w:eastAsia="en-US"/>
              </w:rPr>
              <w:t>ГОСТ Р МЭК 60204-1-2007</w:t>
            </w:r>
            <w:r w:rsidR="00AB318F">
              <w:rPr>
                <w:sz w:val="20"/>
                <w:szCs w:val="20"/>
                <w:lang w:eastAsia="en-US"/>
              </w:rPr>
              <w:t xml:space="preserve">, </w:t>
            </w:r>
            <w:r>
              <w:rPr>
                <w:sz w:val="20"/>
                <w:szCs w:val="20"/>
                <w:lang w:eastAsia="en-US"/>
              </w:rPr>
              <w:t xml:space="preserve">ГОСТ Р 53387-2009, </w:t>
            </w:r>
          </w:p>
          <w:p w14:paraId="302A1549" w14:textId="7111D675" w:rsidR="002F4942" w:rsidRDefault="002F4942" w:rsidP="00AB318F">
            <w:pPr>
              <w:ind w:right="-153"/>
              <w:rPr>
                <w:sz w:val="20"/>
                <w:szCs w:val="20"/>
                <w:lang w:eastAsia="en-US"/>
              </w:rPr>
            </w:pPr>
            <w:r>
              <w:rPr>
                <w:sz w:val="20"/>
                <w:szCs w:val="20"/>
                <w:lang w:eastAsia="en-US"/>
              </w:rPr>
              <w:t>ГОСТ Р 55710-2013</w:t>
            </w:r>
            <w:r w:rsidR="00AB318F">
              <w:rPr>
                <w:sz w:val="20"/>
                <w:szCs w:val="20"/>
                <w:lang w:eastAsia="en-US"/>
              </w:rPr>
              <w:t xml:space="preserve">, </w:t>
            </w:r>
            <w:r>
              <w:rPr>
                <w:sz w:val="20"/>
                <w:szCs w:val="20"/>
                <w:lang w:eastAsia="en-US"/>
              </w:rPr>
              <w:t>ГОСТ 9769-79, ГОСТ 32406-2013</w:t>
            </w:r>
          </w:p>
          <w:p w14:paraId="7B81B65A" w14:textId="04DCA16A" w:rsidR="004907E7" w:rsidRPr="007401A5" w:rsidRDefault="002F4942" w:rsidP="00AB318F">
            <w:pPr>
              <w:ind w:right="-153"/>
              <w:rPr>
                <w:sz w:val="20"/>
                <w:szCs w:val="20"/>
              </w:rPr>
            </w:pPr>
            <w:r>
              <w:rPr>
                <w:sz w:val="20"/>
                <w:szCs w:val="20"/>
                <w:lang w:eastAsia="en-US"/>
              </w:rPr>
              <w:t>ГОСТ Р 52588-2011</w:t>
            </w:r>
          </w:p>
        </w:tc>
      </w:tr>
      <w:tr w:rsidR="00A56A1A" w:rsidRPr="007401A5" w14:paraId="6706571D"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621ECB2F" w14:textId="6C8B44F9" w:rsidR="00A56A1A" w:rsidRPr="007401A5" w:rsidRDefault="00943C87" w:rsidP="0020506A">
            <w:pPr>
              <w:rPr>
                <w:sz w:val="20"/>
                <w:szCs w:val="20"/>
              </w:rPr>
            </w:pPr>
            <w:r>
              <w:rPr>
                <w:sz w:val="20"/>
                <w:szCs w:val="20"/>
              </w:rPr>
              <w:t>101</w:t>
            </w:r>
          </w:p>
        </w:tc>
        <w:tc>
          <w:tcPr>
            <w:tcW w:w="3011" w:type="dxa"/>
            <w:tcBorders>
              <w:top w:val="single" w:sz="4" w:space="0" w:color="auto"/>
              <w:left w:val="single" w:sz="4" w:space="0" w:color="auto"/>
              <w:bottom w:val="single" w:sz="4" w:space="0" w:color="auto"/>
              <w:right w:val="single" w:sz="4" w:space="0" w:color="auto"/>
            </w:tcBorders>
          </w:tcPr>
          <w:p w14:paraId="5265C6D4" w14:textId="3B295849" w:rsidR="00A56A1A" w:rsidRPr="007401A5" w:rsidRDefault="00A56A1A" w:rsidP="0020506A">
            <w:pPr>
              <w:rPr>
                <w:sz w:val="20"/>
                <w:szCs w:val="20"/>
              </w:rPr>
            </w:pPr>
            <w:r w:rsidRPr="007401A5">
              <w:rPr>
                <w:sz w:val="20"/>
                <w:szCs w:val="20"/>
              </w:rPr>
              <w:t>Машины и оборудование, групповые вопросы безопасности.</w:t>
            </w:r>
          </w:p>
        </w:tc>
        <w:tc>
          <w:tcPr>
            <w:tcW w:w="1464" w:type="dxa"/>
            <w:tcBorders>
              <w:top w:val="single" w:sz="4" w:space="0" w:color="auto"/>
              <w:left w:val="single" w:sz="4" w:space="0" w:color="auto"/>
              <w:bottom w:val="single" w:sz="4" w:space="0" w:color="auto"/>
              <w:right w:val="single" w:sz="4" w:space="0" w:color="auto"/>
            </w:tcBorders>
          </w:tcPr>
          <w:p w14:paraId="57E1D90E" w14:textId="77777777" w:rsidR="00A56A1A" w:rsidRPr="007401A5" w:rsidRDefault="00A56A1A" w:rsidP="0020506A">
            <w:pPr>
              <w:rPr>
                <w:sz w:val="20"/>
                <w:szCs w:val="20"/>
              </w:rPr>
            </w:pPr>
            <w:r w:rsidRPr="007401A5">
              <w:rPr>
                <w:sz w:val="20"/>
                <w:szCs w:val="20"/>
              </w:rPr>
              <w:t>Сертификация</w:t>
            </w:r>
          </w:p>
          <w:p w14:paraId="25899D6A" w14:textId="0E50DB56" w:rsidR="00A56A1A" w:rsidRPr="007401A5" w:rsidRDefault="00A56A1A" w:rsidP="0020506A">
            <w:pPr>
              <w:rPr>
                <w:sz w:val="20"/>
                <w:szCs w:val="20"/>
              </w:rPr>
            </w:pPr>
            <w:r w:rsidRPr="007401A5">
              <w:rPr>
                <w:sz w:val="20"/>
                <w:szCs w:val="20"/>
              </w:rPr>
              <w:t>1с 3с 9с</w:t>
            </w:r>
          </w:p>
        </w:tc>
        <w:tc>
          <w:tcPr>
            <w:tcW w:w="2363" w:type="dxa"/>
            <w:tcBorders>
              <w:top w:val="single" w:sz="4" w:space="0" w:color="auto"/>
              <w:left w:val="single" w:sz="4" w:space="0" w:color="auto"/>
              <w:bottom w:val="single" w:sz="4" w:space="0" w:color="auto"/>
              <w:right w:val="single" w:sz="4" w:space="0" w:color="auto"/>
            </w:tcBorders>
          </w:tcPr>
          <w:p w14:paraId="4B57C799" w14:textId="77777777" w:rsidR="00A64AE7" w:rsidRDefault="00A64AE7" w:rsidP="0020506A">
            <w:pPr>
              <w:rPr>
                <w:sz w:val="20"/>
                <w:szCs w:val="20"/>
                <w:lang w:eastAsia="en-US"/>
              </w:rPr>
            </w:pPr>
            <w:r>
              <w:rPr>
                <w:sz w:val="20"/>
                <w:szCs w:val="20"/>
                <w:lang w:eastAsia="en-US"/>
              </w:rPr>
              <w:t>6804; 6805; 7311; 7312; 7321; 7419; 7508; 7611; 7612; 7613; 8108; 8202; 8203; 8204; 8205; 8207; 8210; 8403; 8413; 8414; 8415; 8416; 8417; 8418; 8419; 8420; 8421; 8422; 8424; 8425; 8426; 8427; 8428; 8429; 8430; 8431; 8432; 8433; 8434; 8435; 8436; 8437; 8438; 8439; 8440; 8441; 8442; 8443; 8444; 8445; 8446; 8447; 8449; 8450; 8451; 8452; 8453; 8454; 8456; 8457; 8458; 8459; 8460; 8461; 8462; 8463; 8464; 8465; 8467; 8468; 8474; 8475; 8477; 8479; 8480; 8481; 8485; 8502; 8508; 8514; 8515; 8516; 8543; 8701; 8702; 8703; 8704; 8705; 8706; 8709; 8712; 8716; 8905; 9026; 9027; 9031; 9603</w:t>
            </w:r>
          </w:p>
          <w:p w14:paraId="2B68C2A7" w14:textId="77777777" w:rsidR="00A56A1A" w:rsidRPr="007401A5" w:rsidRDefault="00A56A1A" w:rsidP="0020506A">
            <w:pPr>
              <w:rPr>
                <w:sz w:val="20"/>
                <w:szCs w:val="20"/>
              </w:rPr>
            </w:pPr>
          </w:p>
        </w:tc>
        <w:tc>
          <w:tcPr>
            <w:tcW w:w="2127" w:type="dxa"/>
            <w:tcBorders>
              <w:top w:val="single" w:sz="4" w:space="0" w:color="auto"/>
              <w:left w:val="single" w:sz="4" w:space="0" w:color="auto"/>
              <w:bottom w:val="single" w:sz="4" w:space="0" w:color="auto"/>
              <w:right w:val="single" w:sz="4" w:space="0" w:color="auto"/>
            </w:tcBorders>
          </w:tcPr>
          <w:p w14:paraId="6D003DA8" w14:textId="0435B1C4" w:rsidR="00A56A1A" w:rsidRPr="007401A5" w:rsidRDefault="00A56A1A" w:rsidP="0020506A">
            <w:pPr>
              <w:rPr>
                <w:sz w:val="20"/>
                <w:szCs w:val="20"/>
              </w:rPr>
            </w:pPr>
            <w:r w:rsidRPr="007401A5">
              <w:rPr>
                <w:sz w:val="20"/>
                <w:szCs w:val="20"/>
              </w:rPr>
              <w:t>ТР ТС 010/2011</w:t>
            </w:r>
          </w:p>
        </w:tc>
        <w:tc>
          <w:tcPr>
            <w:tcW w:w="4819" w:type="dxa"/>
            <w:tcBorders>
              <w:top w:val="single" w:sz="4" w:space="0" w:color="auto"/>
              <w:left w:val="single" w:sz="4" w:space="0" w:color="auto"/>
              <w:bottom w:val="single" w:sz="4" w:space="0" w:color="auto"/>
              <w:right w:val="single" w:sz="4" w:space="0" w:color="auto"/>
            </w:tcBorders>
          </w:tcPr>
          <w:p w14:paraId="52BD3544" w14:textId="77777777" w:rsidR="00A64AE7" w:rsidRDefault="00A64AE7" w:rsidP="00AB318F">
            <w:pPr>
              <w:ind w:right="-153"/>
              <w:rPr>
                <w:sz w:val="20"/>
                <w:szCs w:val="20"/>
                <w:lang w:eastAsia="en-US"/>
              </w:rPr>
            </w:pPr>
            <w:r>
              <w:rPr>
                <w:sz w:val="20"/>
                <w:szCs w:val="20"/>
                <w:lang w:eastAsia="en-US"/>
              </w:rPr>
              <w:t xml:space="preserve">ТР ТС 010/2011, ГОСТ ISO 12100-2013 </w:t>
            </w:r>
          </w:p>
          <w:p w14:paraId="3FB14EC4" w14:textId="77777777" w:rsidR="00A64AE7" w:rsidRDefault="00A64AE7" w:rsidP="00AB318F">
            <w:pPr>
              <w:ind w:right="-153"/>
              <w:rPr>
                <w:sz w:val="20"/>
                <w:szCs w:val="20"/>
                <w:lang w:eastAsia="en-US"/>
              </w:rPr>
            </w:pPr>
            <w:r>
              <w:rPr>
                <w:sz w:val="20"/>
                <w:szCs w:val="20"/>
                <w:lang w:eastAsia="en-US"/>
              </w:rPr>
              <w:t>ГОСТ ЕН 1050-2002, ГОСТ 2.601-2013</w:t>
            </w:r>
          </w:p>
          <w:p w14:paraId="10277F9C" w14:textId="77777777" w:rsidR="00A64AE7" w:rsidRDefault="00A64AE7" w:rsidP="00AB318F">
            <w:pPr>
              <w:ind w:right="-153"/>
              <w:rPr>
                <w:sz w:val="20"/>
                <w:szCs w:val="20"/>
                <w:lang w:eastAsia="en-US"/>
              </w:rPr>
            </w:pPr>
            <w:r>
              <w:rPr>
                <w:sz w:val="20"/>
                <w:szCs w:val="20"/>
                <w:lang w:eastAsia="en-US"/>
              </w:rPr>
              <w:t>ГОСТ ISO 4413-2016, ГОСТ ISO 4414-2016</w:t>
            </w:r>
          </w:p>
          <w:p w14:paraId="5657454F" w14:textId="77777777" w:rsidR="00A64AE7" w:rsidRDefault="00A64AE7" w:rsidP="00AB318F">
            <w:pPr>
              <w:ind w:right="-153"/>
              <w:rPr>
                <w:sz w:val="20"/>
                <w:szCs w:val="20"/>
                <w:lang w:eastAsia="en-US"/>
              </w:rPr>
            </w:pPr>
            <w:r>
              <w:rPr>
                <w:sz w:val="20"/>
                <w:szCs w:val="20"/>
                <w:lang w:eastAsia="en-US"/>
              </w:rPr>
              <w:t>ГОСТ ISO 13849-1-2014, ГОСТ ISO 13850-2016</w:t>
            </w:r>
          </w:p>
          <w:p w14:paraId="6D0AC608" w14:textId="77777777" w:rsidR="00A64AE7" w:rsidRDefault="00A64AE7" w:rsidP="00AB318F">
            <w:pPr>
              <w:ind w:right="-153"/>
              <w:rPr>
                <w:sz w:val="20"/>
                <w:szCs w:val="20"/>
                <w:lang w:eastAsia="en-US"/>
              </w:rPr>
            </w:pPr>
            <w:r>
              <w:rPr>
                <w:sz w:val="20"/>
                <w:szCs w:val="20"/>
                <w:lang w:eastAsia="en-US"/>
              </w:rPr>
              <w:t>ГОСТ ISO 13857-2012, ГОСТ ISO 14159-2012</w:t>
            </w:r>
          </w:p>
          <w:p w14:paraId="515C150B" w14:textId="77777777" w:rsidR="00A64AE7" w:rsidRDefault="00A64AE7" w:rsidP="00AB318F">
            <w:pPr>
              <w:ind w:right="-153"/>
              <w:rPr>
                <w:sz w:val="20"/>
                <w:szCs w:val="20"/>
                <w:lang w:eastAsia="en-US"/>
              </w:rPr>
            </w:pPr>
            <w:r>
              <w:rPr>
                <w:sz w:val="20"/>
                <w:szCs w:val="20"/>
                <w:lang w:eastAsia="en-US"/>
              </w:rPr>
              <w:t>ГОСТ ISO 15534-2016, ГОСТ ИСО 8995-2002</w:t>
            </w:r>
          </w:p>
          <w:p w14:paraId="54A035D0" w14:textId="77777777" w:rsidR="00A64AE7" w:rsidRDefault="00A64AE7" w:rsidP="00AB318F">
            <w:pPr>
              <w:ind w:right="-153"/>
              <w:rPr>
                <w:sz w:val="20"/>
                <w:szCs w:val="20"/>
                <w:lang w:eastAsia="en-US"/>
              </w:rPr>
            </w:pPr>
            <w:r>
              <w:rPr>
                <w:sz w:val="20"/>
                <w:szCs w:val="20"/>
                <w:lang w:eastAsia="en-US"/>
              </w:rPr>
              <w:t>ГОСТ ИСО 10816-1-97, ГОСТ ИСО 10816-3-2002</w:t>
            </w:r>
          </w:p>
          <w:p w14:paraId="213D5F34" w14:textId="77777777" w:rsidR="00A64AE7" w:rsidRDefault="00A64AE7" w:rsidP="00AB318F">
            <w:pPr>
              <w:ind w:right="-153"/>
              <w:rPr>
                <w:sz w:val="20"/>
                <w:szCs w:val="20"/>
                <w:lang w:eastAsia="en-US"/>
              </w:rPr>
            </w:pPr>
            <w:r>
              <w:rPr>
                <w:sz w:val="20"/>
                <w:szCs w:val="20"/>
                <w:lang w:eastAsia="en-US"/>
              </w:rPr>
              <w:t>ГОСТ ИСО 13851-2006, ГОСТ ИСО 13855-2006</w:t>
            </w:r>
          </w:p>
          <w:p w14:paraId="4A7A2448" w14:textId="77777777" w:rsidR="00A64AE7" w:rsidRDefault="00A64AE7" w:rsidP="00AB318F">
            <w:pPr>
              <w:ind w:right="-153"/>
              <w:rPr>
                <w:sz w:val="20"/>
                <w:szCs w:val="20"/>
                <w:lang w:eastAsia="en-US"/>
              </w:rPr>
            </w:pPr>
            <w:r>
              <w:rPr>
                <w:sz w:val="20"/>
                <w:szCs w:val="20"/>
                <w:lang w:eastAsia="en-US"/>
              </w:rPr>
              <w:t>ГОСТ ИСО 14123-1-2000, ГОСТ EN 547-2-2016</w:t>
            </w:r>
          </w:p>
          <w:p w14:paraId="4ACEC88E" w14:textId="77777777" w:rsidR="00A64AE7" w:rsidRDefault="00A64AE7" w:rsidP="00AB318F">
            <w:pPr>
              <w:ind w:right="-153"/>
              <w:rPr>
                <w:sz w:val="20"/>
                <w:szCs w:val="20"/>
                <w:lang w:eastAsia="en-US"/>
              </w:rPr>
            </w:pPr>
            <w:r>
              <w:rPr>
                <w:sz w:val="20"/>
                <w:szCs w:val="20"/>
                <w:lang w:eastAsia="en-US"/>
              </w:rPr>
              <w:t>ГОСТ EN 547-3-2016, ГОСТ EN 574-2012</w:t>
            </w:r>
          </w:p>
          <w:p w14:paraId="79F0C6B9" w14:textId="77777777" w:rsidR="00A64AE7" w:rsidRDefault="00A64AE7" w:rsidP="00AB318F">
            <w:pPr>
              <w:ind w:right="-153"/>
              <w:rPr>
                <w:sz w:val="20"/>
                <w:szCs w:val="20"/>
                <w:lang w:eastAsia="en-US"/>
              </w:rPr>
            </w:pPr>
            <w:r>
              <w:rPr>
                <w:sz w:val="20"/>
                <w:szCs w:val="20"/>
                <w:lang w:eastAsia="en-US"/>
              </w:rPr>
              <w:t>ГОСТ EN 614-1-2012, ГОСТ EN 614-2-2012</w:t>
            </w:r>
          </w:p>
          <w:p w14:paraId="2504B0ED" w14:textId="77777777" w:rsidR="00A64AE7" w:rsidRDefault="00A64AE7" w:rsidP="00AB318F">
            <w:pPr>
              <w:ind w:right="-153"/>
              <w:rPr>
                <w:sz w:val="20"/>
                <w:szCs w:val="20"/>
                <w:lang w:eastAsia="en-US"/>
              </w:rPr>
            </w:pPr>
            <w:r>
              <w:rPr>
                <w:sz w:val="20"/>
                <w:szCs w:val="20"/>
                <w:lang w:eastAsia="en-US"/>
              </w:rPr>
              <w:t>ГОСТ EN 894-1-2012, ГОСТ EN 894-3-2012</w:t>
            </w:r>
          </w:p>
          <w:p w14:paraId="4004488B" w14:textId="77777777" w:rsidR="00A64AE7" w:rsidRDefault="00A64AE7" w:rsidP="00AB318F">
            <w:pPr>
              <w:ind w:right="-153"/>
              <w:rPr>
                <w:sz w:val="20"/>
                <w:szCs w:val="20"/>
                <w:lang w:eastAsia="en-US"/>
              </w:rPr>
            </w:pPr>
            <w:r>
              <w:rPr>
                <w:sz w:val="20"/>
                <w:szCs w:val="20"/>
                <w:lang w:eastAsia="en-US"/>
              </w:rPr>
              <w:t>ГОСТ EN 953-2014, ГОСТ EN 1005-3-2016</w:t>
            </w:r>
          </w:p>
          <w:p w14:paraId="7F5FCB2B" w14:textId="77777777" w:rsidR="00A64AE7" w:rsidRDefault="00A64AE7" w:rsidP="00AB318F">
            <w:pPr>
              <w:ind w:right="-153"/>
              <w:rPr>
                <w:sz w:val="20"/>
                <w:szCs w:val="20"/>
                <w:lang w:eastAsia="en-US"/>
              </w:rPr>
            </w:pPr>
            <w:r>
              <w:rPr>
                <w:sz w:val="20"/>
                <w:szCs w:val="20"/>
                <w:lang w:eastAsia="en-US"/>
              </w:rPr>
              <w:t>ГОСТ EN 1093-1-2018, ГОСТ EN 1093-2-2018</w:t>
            </w:r>
          </w:p>
          <w:p w14:paraId="19022630" w14:textId="77777777" w:rsidR="00A64AE7" w:rsidRDefault="00A64AE7" w:rsidP="00AB318F">
            <w:pPr>
              <w:ind w:right="-153"/>
              <w:rPr>
                <w:sz w:val="20"/>
                <w:szCs w:val="20"/>
                <w:lang w:eastAsia="en-US"/>
              </w:rPr>
            </w:pPr>
            <w:r>
              <w:rPr>
                <w:sz w:val="20"/>
                <w:szCs w:val="20"/>
                <w:lang w:eastAsia="en-US"/>
              </w:rPr>
              <w:t>ГОСТ EN 1093-3-2018, ГОСТ EN 1093-4-2018</w:t>
            </w:r>
          </w:p>
          <w:p w14:paraId="027FB2C4" w14:textId="77777777" w:rsidR="00A64AE7" w:rsidRDefault="00A64AE7" w:rsidP="00AB318F">
            <w:pPr>
              <w:ind w:right="-153"/>
              <w:rPr>
                <w:sz w:val="20"/>
                <w:szCs w:val="20"/>
                <w:lang w:eastAsia="en-US"/>
              </w:rPr>
            </w:pPr>
            <w:r>
              <w:rPr>
                <w:sz w:val="20"/>
                <w:szCs w:val="20"/>
                <w:lang w:eastAsia="en-US"/>
              </w:rPr>
              <w:t>ГОСТ EN 1093-6-2018, ГОСТ EN 1093-7-2018</w:t>
            </w:r>
          </w:p>
          <w:p w14:paraId="77F9CCEF" w14:textId="77777777" w:rsidR="00A64AE7" w:rsidRDefault="00A64AE7" w:rsidP="00AB318F">
            <w:pPr>
              <w:ind w:right="-153"/>
              <w:rPr>
                <w:sz w:val="20"/>
                <w:szCs w:val="20"/>
                <w:lang w:eastAsia="en-US"/>
              </w:rPr>
            </w:pPr>
            <w:r>
              <w:rPr>
                <w:sz w:val="20"/>
                <w:szCs w:val="20"/>
                <w:lang w:eastAsia="en-US"/>
              </w:rPr>
              <w:t>ГОСТ EN 1093-8-2018, ГОСТ EN 1093-9-2018</w:t>
            </w:r>
          </w:p>
          <w:p w14:paraId="4537F4D2" w14:textId="77777777" w:rsidR="00A64AE7" w:rsidRDefault="00A64AE7" w:rsidP="00AB318F">
            <w:pPr>
              <w:ind w:right="-153"/>
              <w:rPr>
                <w:sz w:val="20"/>
                <w:szCs w:val="20"/>
                <w:lang w:eastAsia="en-US"/>
              </w:rPr>
            </w:pPr>
            <w:r>
              <w:rPr>
                <w:sz w:val="20"/>
                <w:szCs w:val="20"/>
                <w:lang w:eastAsia="en-US"/>
              </w:rPr>
              <w:t>ГОСТ EN 1093-11-2018, ГОСТ EN 1299-2016</w:t>
            </w:r>
          </w:p>
          <w:p w14:paraId="0EB800C5" w14:textId="77777777" w:rsidR="00A64AE7" w:rsidRDefault="00A64AE7" w:rsidP="00AB318F">
            <w:pPr>
              <w:ind w:right="-153"/>
              <w:rPr>
                <w:sz w:val="20"/>
                <w:szCs w:val="20"/>
                <w:lang w:eastAsia="en-US"/>
              </w:rPr>
            </w:pPr>
            <w:r>
              <w:rPr>
                <w:sz w:val="20"/>
                <w:szCs w:val="20"/>
                <w:lang w:eastAsia="en-US"/>
              </w:rPr>
              <w:t>ГОСТ EN 12198-1-2012, ГОСТ EN 13478-2012</w:t>
            </w:r>
          </w:p>
          <w:p w14:paraId="44024F4C" w14:textId="77777777" w:rsidR="00A64AE7" w:rsidRDefault="00A64AE7" w:rsidP="00AB318F">
            <w:pPr>
              <w:ind w:right="-153"/>
              <w:rPr>
                <w:sz w:val="20"/>
                <w:szCs w:val="20"/>
                <w:lang w:eastAsia="en-US"/>
              </w:rPr>
            </w:pPr>
            <w:r>
              <w:rPr>
                <w:sz w:val="20"/>
                <w:szCs w:val="20"/>
                <w:lang w:eastAsia="en-US"/>
              </w:rPr>
              <w:t>ГОСТ ЕН 349-2002, ГОСТ ЕН 563-2002</w:t>
            </w:r>
          </w:p>
          <w:p w14:paraId="27A8E643" w14:textId="77777777" w:rsidR="00A64AE7" w:rsidRDefault="00A64AE7" w:rsidP="00AB318F">
            <w:pPr>
              <w:ind w:right="-153"/>
              <w:rPr>
                <w:sz w:val="20"/>
                <w:szCs w:val="20"/>
                <w:lang w:eastAsia="en-US"/>
              </w:rPr>
            </w:pPr>
            <w:r>
              <w:rPr>
                <w:sz w:val="20"/>
                <w:szCs w:val="20"/>
                <w:lang w:eastAsia="en-US"/>
              </w:rPr>
              <w:t>ГОСТ ЕН 894-2-2002, ГОСТ ЕН 1005-2-2005</w:t>
            </w:r>
          </w:p>
          <w:p w14:paraId="15964F0A" w14:textId="77777777" w:rsidR="00A64AE7" w:rsidRDefault="00A64AE7" w:rsidP="00AB318F">
            <w:pPr>
              <w:ind w:right="-153"/>
              <w:rPr>
                <w:sz w:val="20"/>
                <w:szCs w:val="20"/>
                <w:lang w:eastAsia="en-US"/>
              </w:rPr>
            </w:pPr>
            <w:r>
              <w:rPr>
                <w:sz w:val="20"/>
                <w:szCs w:val="20"/>
                <w:lang w:eastAsia="en-US"/>
              </w:rPr>
              <w:t>ГОСТ ЕН 1037-2002, ГОСТ ЕН 1088-2002</w:t>
            </w:r>
          </w:p>
          <w:p w14:paraId="4262FD09" w14:textId="77777777" w:rsidR="00A64AE7" w:rsidRDefault="00A64AE7" w:rsidP="00AB318F">
            <w:pPr>
              <w:ind w:right="-153"/>
              <w:rPr>
                <w:sz w:val="20"/>
                <w:szCs w:val="20"/>
                <w:lang w:eastAsia="en-US"/>
              </w:rPr>
            </w:pPr>
            <w:r>
              <w:rPr>
                <w:sz w:val="20"/>
                <w:szCs w:val="20"/>
                <w:lang w:eastAsia="en-US"/>
              </w:rPr>
              <w:t>ГОСТ ЕН 1760-1-2004, ГОСТ ЕН 1837-2002</w:t>
            </w:r>
          </w:p>
          <w:p w14:paraId="6A922A45" w14:textId="77777777" w:rsidR="00A64AE7" w:rsidRDefault="00A64AE7" w:rsidP="00AB318F">
            <w:pPr>
              <w:ind w:right="-153"/>
              <w:rPr>
                <w:sz w:val="20"/>
                <w:szCs w:val="20"/>
                <w:lang w:eastAsia="en-US"/>
              </w:rPr>
            </w:pPr>
            <w:r>
              <w:rPr>
                <w:sz w:val="20"/>
                <w:szCs w:val="20"/>
                <w:lang w:eastAsia="en-US"/>
              </w:rPr>
              <w:t xml:space="preserve">ГОСТ МЭК 60204-1-2002, </w:t>
            </w:r>
          </w:p>
          <w:p w14:paraId="046C7768" w14:textId="77777777" w:rsidR="00A64AE7" w:rsidRDefault="00A64AE7" w:rsidP="00AB318F">
            <w:pPr>
              <w:ind w:right="-153"/>
              <w:rPr>
                <w:sz w:val="20"/>
                <w:szCs w:val="20"/>
                <w:lang w:eastAsia="en-US"/>
              </w:rPr>
            </w:pPr>
            <w:r>
              <w:rPr>
                <w:sz w:val="20"/>
                <w:szCs w:val="20"/>
                <w:lang w:eastAsia="en-US"/>
              </w:rPr>
              <w:t>ГОСТ IEC 60335-1-2015, ГОСТ IEC 60825-1-2013</w:t>
            </w:r>
          </w:p>
          <w:p w14:paraId="502D7831" w14:textId="77777777" w:rsidR="00A64AE7" w:rsidRDefault="00A64AE7" w:rsidP="00AB318F">
            <w:pPr>
              <w:ind w:right="-153"/>
              <w:rPr>
                <w:sz w:val="20"/>
                <w:szCs w:val="20"/>
                <w:lang w:eastAsia="en-US"/>
              </w:rPr>
            </w:pPr>
            <w:r>
              <w:rPr>
                <w:sz w:val="20"/>
                <w:szCs w:val="20"/>
                <w:lang w:eastAsia="en-US"/>
              </w:rPr>
              <w:t>ГОСТ IEC 61310-2-2016, ГОСТ IEC 61310-3-2016</w:t>
            </w:r>
          </w:p>
          <w:p w14:paraId="7B68DE77" w14:textId="77777777" w:rsidR="00A64AE7" w:rsidRDefault="00A64AE7" w:rsidP="00AB318F">
            <w:pPr>
              <w:ind w:right="-153"/>
              <w:rPr>
                <w:sz w:val="20"/>
                <w:szCs w:val="20"/>
                <w:lang w:eastAsia="en-US"/>
              </w:rPr>
            </w:pPr>
            <w:r>
              <w:rPr>
                <w:sz w:val="20"/>
                <w:szCs w:val="20"/>
                <w:lang w:eastAsia="en-US"/>
              </w:rPr>
              <w:t>ГОСТ 9.602-2016, ГОСТ 12.1.001-89</w:t>
            </w:r>
          </w:p>
          <w:p w14:paraId="012B864D" w14:textId="77777777" w:rsidR="00A64AE7" w:rsidRDefault="00A64AE7" w:rsidP="00AB318F">
            <w:pPr>
              <w:ind w:right="-153"/>
              <w:rPr>
                <w:sz w:val="20"/>
                <w:szCs w:val="20"/>
                <w:lang w:eastAsia="en-US"/>
              </w:rPr>
            </w:pPr>
            <w:r>
              <w:rPr>
                <w:sz w:val="20"/>
                <w:szCs w:val="20"/>
                <w:lang w:eastAsia="en-US"/>
              </w:rPr>
              <w:t>ГОСТ 12.1.002-84, ГОСТ 12.1.003-83</w:t>
            </w:r>
          </w:p>
          <w:p w14:paraId="7DCBF03E" w14:textId="77777777" w:rsidR="00A64AE7" w:rsidRDefault="00A64AE7" w:rsidP="00AB318F">
            <w:pPr>
              <w:ind w:right="-153"/>
              <w:rPr>
                <w:sz w:val="20"/>
                <w:szCs w:val="20"/>
                <w:lang w:eastAsia="en-US"/>
              </w:rPr>
            </w:pPr>
            <w:r>
              <w:rPr>
                <w:sz w:val="20"/>
                <w:szCs w:val="20"/>
                <w:lang w:eastAsia="en-US"/>
              </w:rPr>
              <w:t>ГОСТ 12.1.004-91, ГОСТ 12.1.005-88</w:t>
            </w:r>
          </w:p>
          <w:p w14:paraId="13CC642D" w14:textId="77777777" w:rsidR="00A64AE7" w:rsidRDefault="00A64AE7" w:rsidP="00AB318F">
            <w:pPr>
              <w:ind w:right="-153"/>
              <w:rPr>
                <w:sz w:val="20"/>
                <w:szCs w:val="20"/>
                <w:lang w:eastAsia="en-US"/>
              </w:rPr>
            </w:pPr>
            <w:r>
              <w:rPr>
                <w:sz w:val="20"/>
                <w:szCs w:val="20"/>
                <w:lang w:eastAsia="en-US"/>
              </w:rPr>
              <w:t>ГОСТ 12.1.006-84, ГОСТ 12.1.007-76</w:t>
            </w:r>
          </w:p>
          <w:p w14:paraId="232BD5B6" w14:textId="77777777" w:rsidR="00A64AE7" w:rsidRDefault="00A64AE7" w:rsidP="00AB318F">
            <w:pPr>
              <w:ind w:right="-153"/>
              <w:rPr>
                <w:sz w:val="20"/>
                <w:szCs w:val="20"/>
                <w:lang w:eastAsia="en-US"/>
              </w:rPr>
            </w:pPr>
            <w:r>
              <w:rPr>
                <w:sz w:val="20"/>
                <w:szCs w:val="20"/>
                <w:lang w:eastAsia="en-US"/>
              </w:rPr>
              <w:t>ГОСТ 12.1.010-76, ГОСТ 12.1.012-2004</w:t>
            </w:r>
          </w:p>
          <w:p w14:paraId="63B265E8" w14:textId="77777777" w:rsidR="00A64AE7" w:rsidRDefault="00A64AE7" w:rsidP="00AB318F">
            <w:pPr>
              <w:ind w:right="-153"/>
              <w:rPr>
                <w:sz w:val="20"/>
                <w:szCs w:val="20"/>
                <w:lang w:eastAsia="en-US"/>
              </w:rPr>
            </w:pPr>
            <w:r>
              <w:rPr>
                <w:sz w:val="20"/>
                <w:szCs w:val="20"/>
                <w:lang w:eastAsia="en-US"/>
              </w:rPr>
              <w:t>ГОСТ 12.1.018-93, ГОСТ 12.1.019-79</w:t>
            </w:r>
          </w:p>
          <w:p w14:paraId="4DFC575D" w14:textId="77777777" w:rsidR="00A64AE7" w:rsidRDefault="00A64AE7" w:rsidP="00AB318F">
            <w:pPr>
              <w:ind w:right="-153"/>
              <w:rPr>
                <w:sz w:val="20"/>
                <w:szCs w:val="20"/>
                <w:lang w:eastAsia="en-US"/>
              </w:rPr>
            </w:pPr>
            <w:r>
              <w:rPr>
                <w:sz w:val="20"/>
                <w:szCs w:val="20"/>
                <w:lang w:eastAsia="en-US"/>
              </w:rPr>
              <w:t>ГОСТ 12.1.019-2017, ГОСТ 12.1.023-80</w:t>
            </w:r>
          </w:p>
          <w:p w14:paraId="64B05BB5" w14:textId="77777777" w:rsidR="00A64AE7" w:rsidRDefault="00A64AE7" w:rsidP="00AB318F">
            <w:pPr>
              <w:ind w:right="-153"/>
              <w:rPr>
                <w:sz w:val="20"/>
                <w:szCs w:val="20"/>
                <w:lang w:eastAsia="en-US"/>
              </w:rPr>
            </w:pPr>
            <w:r>
              <w:rPr>
                <w:sz w:val="20"/>
                <w:szCs w:val="20"/>
                <w:lang w:eastAsia="en-US"/>
              </w:rPr>
              <w:t>ГОСТ 12.1.030-81, ГОСТ 12.1.040-83</w:t>
            </w:r>
          </w:p>
          <w:p w14:paraId="5CBB0F2F" w14:textId="77777777" w:rsidR="00A64AE7" w:rsidRDefault="00A64AE7" w:rsidP="00AB318F">
            <w:pPr>
              <w:ind w:right="-153"/>
              <w:rPr>
                <w:sz w:val="20"/>
                <w:szCs w:val="20"/>
                <w:lang w:eastAsia="en-US"/>
              </w:rPr>
            </w:pPr>
            <w:r>
              <w:rPr>
                <w:sz w:val="20"/>
                <w:szCs w:val="20"/>
                <w:lang w:eastAsia="en-US"/>
              </w:rPr>
              <w:t>ГОСТ 12.2.003-91, ГОСТ 12.2.007.0-75</w:t>
            </w:r>
          </w:p>
          <w:p w14:paraId="0F427583" w14:textId="77777777" w:rsidR="00A64AE7" w:rsidRDefault="00A64AE7" w:rsidP="00AB318F">
            <w:pPr>
              <w:ind w:right="-153"/>
              <w:rPr>
                <w:sz w:val="20"/>
                <w:szCs w:val="20"/>
                <w:lang w:eastAsia="en-US"/>
              </w:rPr>
            </w:pPr>
            <w:r>
              <w:rPr>
                <w:sz w:val="20"/>
                <w:szCs w:val="20"/>
                <w:lang w:eastAsia="en-US"/>
              </w:rPr>
              <w:t>ГОСТ 12.2.032-78, ГОСТ 12.2.033-78</w:t>
            </w:r>
          </w:p>
          <w:p w14:paraId="03A2EA9A" w14:textId="77777777" w:rsidR="00A64AE7" w:rsidRDefault="00A64AE7" w:rsidP="00AB318F">
            <w:pPr>
              <w:ind w:right="-153"/>
              <w:rPr>
                <w:sz w:val="20"/>
                <w:szCs w:val="20"/>
                <w:lang w:eastAsia="en-US"/>
              </w:rPr>
            </w:pPr>
            <w:r>
              <w:rPr>
                <w:sz w:val="20"/>
                <w:szCs w:val="20"/>
                <w:lang w:eastAsia="en-US"/>
              </w:rPr>
              <w:t>ГОСТ 12.2.049-80, ГОСТ 12.2.051-80</w:t>
            </w:r>
          </w:p>
          <w:p w14:paraId="1C0EB86A" w14:textId="77777777" w:rsidR="00A64AE7" w:rsidRDefault="00A64AE7" w:rsidP="00AB318F">
            <w:pPr>
              <w:ind w:right="-153"/>
              <w:rPr>
                <w:sz w:val="20"/>
                <w:szCs w:val="20"/>
                <w:lang w:eastAsia="en-US"/>
              </w:rPr>
            </w:pPr>
            <w:r>
              <w:rPr>
                <w:sz w:val="20"/>
                <w:szCs w:val="20"/>
                <w:lang w:eastAsia="en-US"/>
              </w:rPr>
              <w:t>ГОСТ 12.2.052-81, ГОСТ 12.2.061-81</w:t>
            </w:r>
          </w:p>
          <w:p w14:paraId="7BC58343" w14:textId="77777777" w:rsidR="00A64AE7" w:rsidRDefault="00A64AE7" w:rsidP="00AB318F">
            <w:pPr>
              <w:ind w:right="-153"/>
              <w:rPr>
                <w:sz w:val="20"/>
                <w:szCs w:val="20"/>
                <w:lang w:eastAsia="en-US"/>
              </w:rPr>
            </w:pPr>
            <w:r>
              <w:rPr>
                <w:sz w:val="20"/>
                <w:szCs w:val="20"/>
                <w:lang w:eastAsia="en-US"/>
              </w:rPr>
              <w:t>ГОСТ 12.2.062-81, ГОСТ 12.2.064-81</w:t>
            </w:r>
          </w:p>
          <w:p w14:paraId="6349897D" w14:textId="77777777" w:rsidR="00A64AE7" w:rsidRDefault="00A64AE7" w:rsidP="00AB318F">
            <w:pPr>
              <w:ind w:right="-153"/>
              <w:rPr>
                <w:sz w:val="20"/>
                <w:szCs w:val="20"/>
                <w:lang w:eastAsia="en-US"/>
              </w:rPr>
            </w:pPr>
            <w:r>
              <w:rPr>
                <w:sz w:val="20"/>
                <w:szCs w:val="20"/>
                <w:lang w:eastAsia="en-US"/>
              </w:rPr>
              <w:t>ГОСТ 12.2.098-84, ГОСТ 12.3.002-2014</w:t>
            </w:r>
          </w:p>
          <w:p w14:paraId="172C6CD6" w14:textId="77777777" w:rsidR="00A64AE7" w:rsidRDefault="00A64AE7" w:rsidP="00AB318F">
            <w:pPr>
              <w:ind w:right="-153"/>
              <w:rPr>
                <w:sz w:val="20"/>
                <w:szCs w:val="20"/>
                <w:lang w:eastAsia="en-US"/>
              </w:rPr>
            </w:pPr>
            <w:r>
              <w:rPr>
                <w:sz w:val="20"/>
                <w:szCs w:val="20"/>
                <w:lang w:eastAsia="en-US"/>
              </w:rPr>
              <w:t>ГОСТ 12.4.026-2015, ГОСТ 12.4.040-78</w:t>
            </w:r>
          </w:p>
          <w:p w14:paraId="1E57FADA" w14:textId="77777777" w:rsidR="00A64AE7" w:rsidRDefault="00A64AE7" w:rsidP="00AB318F">
            <w:pPr>
              <w:ind w:right="-153"/>
              <w:rPr>
                <w:sz w:val="20"/>
                <w:szCs w:val="20"/>
                <w:lang w:eastAsia="en-US"/>
              </w:rPr>
            </w:pPr>
            <w:r>
              <w:rPr>
                <w:sz w:val="20"/>
                <w:szCs w:val="20"/>
                <w:lang w:eastAsia="en-US"/>
              </w:rPr>
              <w:t>ГОСТ 12.1045-84, ГОСТ 14254-2015</w:t>
            </w:r>
          </w:p>
          <w:p w14:paraId="303F3E02" w14:textId="77777777" w:rsidR="00A64AE7" w:rsidRDefault="00A64AE7" w:rsidP="00AB318F">
            <w:pPr>
              <w:ind w:right="-153"/>
              <w:rPr>
                <w:sz w:val="20"/>
                <w:szCs w:val="20"/>
                <w:lang w:eastAsia="en-US"/>
              </w:rPr>
            </w:pPr>
            <w:r>
              <w:rPr>
                <w:sz w:val="20"/>
                <w:szCs w:val="20"/>
                <w:lang w:eastAsia="en-US"/>
              </w:rPr>
              <w:t>ГОСТ 27409-97, ГОСТ 30530-97</w:t>
            </w:r>
          </w:p>
          <w:p w14:paraId="053AB124" w14:textId="77777777" w:rsidR="00A64AE7" w:rsidRDefault="00A64AE7" w:rsidP="00AB318F">
            <w:pPr>
              <w:ind w:right="-153"/>
              <w:rPr>
                <w:sz w:val="20"/>
                <w:szCs w:val="20"/>
                <w:lang w:eastAsia="en-US"/>
              </w:rPr>
            </w:pPr>
            <w:r>
              <w:rPr>
                <w:sz w:val="20"/>
                <w:szCs w:val="20"/>
                <w:lang w:eastAsia="en-US"/>
              </w:rPr>
              <w:t>ГОСТ 30691-2001, ГОСТ 30860-2002</w:t>
            </w:r>
          </w:p>
          <w:p w14:paraId="37AA6076" w14:textId="77777777" w:rsidR="00A64AE7" w:rsidRDefault="00A64AE7" w:rsidP="00AB318F">
            <w:pPr>
              <w:ind w:right="-153"/>
              <w:rPr>
                <w:sz w:val="20"/>
                <w:szCs w:val="20"/>
                <w:lang w:eastAsia="en-US"/>
              </w:rPr>
            </w:pPr>
            <w:r>
              <w:rPr>
                <w:sz w:val="20"/>
                <w:szCs w:val="20"/>
                <w:lang w:eastAsia="en-US"/>
              </w:rPr>
              <w:t>ГОСТ 31193-2004, ГОСТ 31287-2005</w:t>
            </w:r>
          </w:p>
          <w:p w14:paraId="1E43530E" w14:textId="77777777" w:rsidR="00A64AE7" w:rsidRDefault="00A64AE7" w:rsidP="00AB318F">
            <w:pPr>
              <w:ind w:right="-153"/>
              <w:rPr>
                <w:sz w:val="20"/>
                <w:szCs w:val="20"/>
                <w:lang w:eastAsia="en-US"/>
              </w:rPr>
            </w:pPr>
            <w:r>
              <w:rPr>
                <w:sz w:val="20"/>
                <w:szCs w:val="20"/>
                <w:lang w:eastAsia="en-US"/>
              </w:rPr>
              <w:t>ГОСТ 31326-2006, ГОСТ 31328-2006</w:t>
            </w:r>
          </w:p>
          <w:p w14:paraId="17D5FECE" w14:textId="77777777" w:rsidR="00A64AE7" w:rsidRDefault="00A64AE7" w:rsidP="00AB318F">
            <w:pPr>
              <w:ind w:right="-153"/>
              <w:rPr>
                <w:sz w:val="20"/>
                <w:szCs w:val="20"/>
                <w:lang w:eastAsia="en-US"/>
              </w:rPr>
            </w:pPr>
            <w:r>
              <w:rPr>
                <w:sz w:val="20"/>
                <w:szCs w:val="20"/>
                <w:lang w:eastAsia="en-US"/>
              </w:rPr>
              <w:t>ГОСТ 33938-2016, СТБ ЕН 547-1-2003</w:t>
            </w:r>
          </w:p>
          <w:p w14:paraId="079CD997" w14:textId="77777777" w:rsidR="00A64AE7" w:rsidRDefault="00A64AE7" w:rsidP="00AB318F">
            <w:pPr>
              <w:ind w:right="-153"/>
              <w:rPr>
                <w:sz w:val="20"/>
                <w:szCs w:val="20"/>
                <w:lang w:eastAsia="en-US"/>
              </w:rPr>
            </w:pPr>
            <w:r>
              <w:rPr>
                <w:sz w:val="20"/>
                <w:szCs w:val="20"/>
                <w:lang w:eastAsia="en-US"/>
              </w:rPr>
              <w:t>СТБ ЕН 999-2003, СТБ ИСО 14122-1-2004</w:t>
            </w:r>
          </w:p>
          <w:p w14:paraId="2754248A" w14:textId="77777777" w:rsidR="00A64AE7" w:rsidRDefault="00A64AE7" w:rsidP="00AB318F">
            <w:pPr>
              <w:ind w:right="-153"/>
              <w:rPr>
                <w:sz w:val="20"/>
                <w:szCs w:val="20"/>
                <w:lang w:eastAsia="en-US"/>
              </w:rPr>
            </w:pPr>
            <w:r>
              <w:rPr>
                <w:sz w:val="20"/>
                <w:szCs w:val="20"/>
                <w:lang w:eastAsia="en-US"/>
              </w:rPr>
              <w:t>СТБ ИСО 14122-2-2004, СТБ МЭК 61310-1-2005</w:t>
            </w:r>
          </w:p>
          <w:p w14:paraId="473D489C" w14:textId="38E82239" w:rsidR="00A64AE7" w:rsidRDefault="00A64AE7" w:rsidP="00AB318F">
            <w:pPr>
              <w:ind w:right="-153"/>
              <w:rPr>
                <w:sz w:val="20"/>
                <w:szCs w:val="20"/>
                <w:lang w:eastAsia="en-US"/>
              </w:rPr>
            </w:pPr>
            <w:r>
              <w:rPr>
                <w:sz w:val="20"/>
                <w:szCs w:val="20"/>
                <w:lang w:eastAsia="en-US"/>
              </w:rPr>
              <w:t>СТ РК МЭК 61310-1-2008</w:t>
            </w:r>
            <w:r w:rsidR="00AB318F">
              <w:rPr>
                <w:sz w:val="20"/>
                <w:szCs w:val="20"/>
                <w:lang w:eastAsia="en-US"/>
              </w:rPr>
              <w:t xml:space="preserve">, </w:t>
            </w:r>
            <w:r>
              <w:rPr>
                <w:sz w:val="20"/>
                <w:szCs w:val="20"/>
                <w:lang w:eastAsia="en-US"/>
              </w:rPr>
              <w:t>ГОСТ Р ИСО 14122-3-2009</w:t>
            </w:r>
          </w:p>
          <w:p w14:paraId="15176549" w14:textId="77777777" w:rsidR="00A64AE7" w:rsidRDefault="00A64AE7" w:rsidP="00AB318F">
            <w:pPr>
              <w:ind w:right="-153"/>
              <w:rPr>
                <w:sz w:val="20"/>
                <w:szCs w:val="20"/>
                <w:lang w:eastAsia="en-US"/>
              </w:rPr>
            </w:pPr>
            <w:r>
              <w:rPr>
                <w:sz w:val="20"/>
                <w:szCs w:val="20"/>
                <w:lang w:eastAsia="en-US"/>
              </w:rPr>
              <w:t>ГОСТ Р ИСО 14122-4-2009</w:t>
            </w:r>
          </w:p>
          <w:p w14:paraId="3D95687A" w14:textId="77777777" w:rsidR="00A64AE7" w:rsidRDefault="00A64AE7" w:rsidP="00AB318F">
            <w:pPr>
              <w:ind w:right="-153"/>
              <w:rPr>
                <w:sz w:val="20"/>
                <w:szCs w:val="20"/>
                <w:lang w:eastAsia="en-US"/>
              </w:rPr>
            </w:pPr>
            <w:r>
              <w:rPr>
                <w:sz w:val="20"/>
                <w:szCs w:val="20"/>
                <w:lang w:eastAsia="en-US"/>
              </w:rPr>
              <w:t>ГОСТ Р ИСО 14738-2007, ГОСТ Р ИСО 15534-2-2016</w:t>
            </w:r>
          </w:p>
          <w:p w14:paraId="549917A9" w14:textId="4C0CD1A2" w:rsidR="00A64AE7" w:rsidRDefault="00A64AE7" w:rsidP="00AB318F">
            <w:pPr>
              <w:ind w:right="-153"/>
              <w:rPr>
                <w:sz w:val="20"/>
                <w:szCs w:val="20"/>
                <w:lang w:eastAsia="en-US"/>
              </w:rPr>
            </w:pPr>
            <w:r>
              <w:rPr>
                <w:sz w:val="20"/>
                <w:szCs w:val="20"/>
                <w:lang w:eastAsia="en-US"/>
              </w:rPr>
              <w:t>ГОСТ Р ИСО 15534-3-2007</w:t>
            </w:r>
            <w:r w:rsidR="00AB318F">
              <w:rPr>
                <w:sz w:val="20"/>
                <w:szCs w:val="20"/>
                <w:lang w:eastAsia="en-US"/>
              </w:rPr>
              <w:t xml:space="preserve">, </w:t>
            </w:r>
            <w:r>
              <w:rPr>
                <w:sz w:val="20"/>
                <w:szCs w:val="20"/>
                <w:lang w:eastAsia="en-US"/>
              </w:rPr>
              <w:t>ГОСТ Р МЭК 60204-1-2007</w:t>
            </w:r>
          </w:p>
          <w:p w14:paraId="3D4A50B0" w14:textId="3F2C07D2" w:rsidR="00657BAA" w:rsidRPr="007401A5" w:rsidRDefault="00A64AE7" w:rsidP="00AB318F">
            <w:pPr>
              <w:ind w:right="-153"/>
              <w:rPr>
                <w:sz w:val="20"/>
                <w:szCs w:val="20"/>
              </w:rPr>
            </w:pPr>
            <w:r>
              <w:rPr>
                <w:sz w:val="20"/>
                <w:szCs w:val="20"/>
                <w:lang w:eastAsia="en-US"/>
              </w:rPr>
              <w:t>ГОСТ Р 53387-2009, ГОСТ Р 55710-2013</w:t>
            </w:r>
          </w:p>
        </w:tc>
      </w:tr>
      <w:tr w:rsidR="00A214D9" w:rsidRPr="007401A5" w14:paraId="185BF15A"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77F3F71" w14:textId="77777777" w:rsidR="00A214D9" w:rsidRPr="007401A5" w:rsidRDefault="00A214D9" w:rsidP="0020506A">
            <w:pPr>
              <w:rPr>
                <w:sz w:val="20"/>
                <w:szCs w:val="20"/>
              </w:rPr>
            </w:pPr>
          </w:p>
        </w:tc>
        <w:tc>
          <w:tcPr>
            <w:tcW w:w="13786" w:type="dxa"/>
            <w:gridSpan w:val="5"/>
            <w:tcBorders>
              <w:top w:val="single" w:sz="4" w:space="0" w:color="auto"/>
              <w:left w:val="single" w:sz="4" w:space="0" w:color="auto"/>
              <w:bottom w:val="single" w:sz="4" w:space="0" w:color="auto"/>
              <w:right w:val="single" w:sz="4" w:space="0" w:color="auto"/>
            </w:tcBorders>
          </w:tcPr>
          <w:p w14:paraId="5EA26DD2" w14:textId="6684A320" w:rsidR="00A214D9" w:rsidRPr="007401A5" w:rsidRDefault="00657BAA" w:rsidP="0020506A">
            <w:pPr>
              <w:jc w:val="center"/>
              <w:rPr>
                <w:b/>
                <w:sz w:val="20"/>
                <w:szCs w:val="20"/>
              </w:rPr>
            </w:pPr>
            <w:r w:rsidRPr="007401A5">
              <w:rPr>
                <w:b/>
                <w:sz w:val="20"/>
                <w:szCs w:val="20"/>
              </w:rPr>
              <w:t xml:space="preserve">Раздел </w:t>
            </w:r>
            <w:r w:rsidR="00D54D56" w:rsidRPr="007401A5">
              <w:rPr>
                <w:b/>
                <w:sz w:val="20"/>
                <w:szCs w:val="20"/>
              </w:rPr>
              <w:t>3</w:t>
            </w:r>
            <w:r w:rsidRPr="007401A5">
              <w:rPr>
                <w:b/>
                <w:sz w:val="20"/>
                <w:szCs w:val="20"/>
              </w:rPr>
              <w:t xml:space="preserve">. </w:t>
            </w:r>
            <w:r w:rsidR="00A214D9" w:rsidRPr="007401A5">
              <w:rPr>
                <w:b/>
                <w:sz w:val="20"/>
                <w:szCs w:val="20"/>
              </w:rPr>
              <w:t>ТР ТС 004/</w:t>
            </w:r>
            <w:r w:rsidRPr="007401A5">
              <w:rPr>
                <w:b/>
                <w:sz w:val="20"/>
                <w:szCs w:val="20"/>
              </w:rPr>
              <w:t>2011 «О безопасности низковольтного оборудования»</w:t>
            </w:r>
          </w:p>
        </w:tc>
      </w:tr>
      <w:tr w:rsidR="00A214D9" w:rsidRPr="007401A5" w14:paraId="05C965FD"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669EB6BA" w14:textId="55C96737" w:rsidR="00A214D9" w:rsidRPr="007401A5" w:rsidRDefault="00FB1916" w:rsidP="0020506A">
            <w:pPr>
              <w:rPr>
                <w:sz w:val="20"/>
                <w:szCs w:val="20"/>
              </w:rPr>
            </w:pPr>
            <w:r>
              <w:rPr>
                <w:sz w:val="20"/>
                <w:szCs w:val="20"/>
              </w:rPr>
              <w:t>102</w:t>
            </w:r>
          </w:p>
        </w:tc>
        <w:tc>
          <w:tcPr>
            <w:tcW w:w="3011" w:type="dxa"/>
            <w:tcBorders>
              <w:top w:val="single" w:sz="4" w:space="0" w:color="auto"/>
              <w:left w:val="single" w:sz="4" w:space="0" w:color="auto"/>
              <w:bottom w:val="single" w:sz="4" w:space="0" w:color="auto"/>
              <w:right w:val="single" w:sz="4" w:space="0" w:color="auto"/>
            </w:tcBorders>
          </w:tcPr>
          <w:p w14:paraId="22CAACF8" w14:textId="77777777" w:rsidR="00A214D9" w:rsidRPr="007401A5" w:rsidRDefault="00A214D9" w:rsidP="0020506A">
            <w:pPr>
              <w:rPr>
                <w:sz w:val="20"/>
                <w:szCs w:val="20"/>
              </w:rPr>
            </w:pPr>
            <w:r w:rsidRPr="007401A5">
              <w:rPr>
                <w:sz w:val="20"/>
                <w:szCs w:val="20"/>
              </w:rPr>
              <w:t>Холодильники, морозильники,</w:t>
            </w:r>
          </w:p>
          <w:p w14:paraId="71D4FD65" w14:textId="73971CFD" w:rsidR="00A214D9" w:rsidRPr="007401A5" w:rsidRDefault="00A214D9" w:rsidP="0020506A">
            <w:pPr>
              <w:rPr>
                <w:sz w:val="20"/>
                <w:szCs w:val="20"/>
              </w:rPr>
            </w:pPr>
            <w:r w:rsidRPr="007401A5">
              <w:rPr>
                <w:sz w:val="20"/>
                <w:szCs w:val="20"/>
              </w:rPr>
              <w:t>холодильники-морозильники</w:t>
            </w:r>
            <w:r w:rsidR="00657BAA" w:rsidRPr="007401A5">
              <w:rPr>
                <w:sz w:val="20"/>
                <w:szCs w:val="20"/>
              </w:rPr>
              <w:t>, льдогенераторы</w:t>
            </w:r>
            <w:r w:rsidRPr="007401A5">
              <w:rPr>
                <w:sz w:val="20"/>
                <w:szCs w:val="20"/>
              </w:rPr>
              <w:t>, приборы для хранения пищи и заморозки.</w:t>
            </w:r>
          </w:p>
        </w:tc>
        <w:tc>
          <w:tcPr>
            <w:tcW w:w="1464" w:type="dxa"/>
            <w:tcBorders>
              <w:top w:val="single" w:sz="4" w:space="0" w:color="auto"/>
              <w:left w:val="single" w:sz="4" w:space="0" w:color="auto"/>
              <w:bottom w:val="single" w:sz="4" w:space="0" w:color="auto"/>
              <w:right w:val="single" w:sz="4" w:space="0" w:color="auto"/>
            </w:tcBorders>
          </w:tcPr>
          <w:p w14:paraId="29C640BB" w14:textId="77777777" w:rsidR="00A214D9" w:rsidRPr="007401A5" w:rsidRDefault="00A214D9" w:rsidP="0020506A">
            <w:pPr>
              <w:rPr>
                <w:sz w:val="20"/>
                <w:szCs w:val="20"/>
              </w:rPr>
            </w:pPr>
            <w:r w:rsidRPr="007401A5">
              <w:rPr>
                <w:sz w:val="20"/>
                <w:szCs w:val="20"/>
              </w:rPr>
              <w:t>Сертификация</w:t>
            </w:r>
          </w:p>
          <w:p w14:paraId="130A0740" w14:textId="35AE009A"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6F59F666" w14:textId="77777777" w:rsidR="00A214D9" w:rsidRPr="007401A5" w:rsidRDefault="00A214D9" w:rsidP="0020506A">
            <w:pPr>
              <w:rPr>
                <w:sz w:val="20"/>
                <w:szCs w:val="20"/>
              </w:rPr>
            </w:pPr>
            <w:r w:rsidRPr="007401A5">
              <w:rPr>
                <w:sz w:val="20"/>
                <w:szCs w:val="20"/>
              </w:rPr>
              <w:t>8418</w:t>
            </w:r>
          </w:p>
          <w:p w14:paraId="694E9AD1" w14:textId="77777777" w:rsidR="00A214D9" w:rsidRPr="007401A5" w:rsidRDefault="00A214D9" w:rsidP="0020506A">
            <w:pPr>
              <w:rPr>
                <w:sz w:val="20"/>
                <w:szCs w:val="20"/>
              </w:rPr>
            </w:pPr>
            <w:r w:rsidRPr="007401A5">
              <w:rPr>
                <w:sz w:val="20"/>
                <w:szCs w:val="20"/>
              </w:rPr>
              <w:t>8418102001</w:t>
            </w:r>
          </w:p>
          <w:p w14:paraId="07963632" w14:textId="77777777" w:rsidR="00A214D9" w:rsidRPr="007401A5" w:rsidRDefault="00A214D9" w:rsidP="0020506A">
            <w:pPr>
              <w:rPr>
                <w:sz w:val="20"/>
                <w:szCs w:val="20"/>
              </w:rPr>
            </w:pPr>
            <w:r w:rsidRPr="007401A5">
              <w:rPr>
                <w:sz w:val="20"/>
                <w:szCs w:val="20"/>
              </w:rPr>
              <w:t>8418108001</w:t>
            </w:r>
          </w:p>
          <w:p w14:paraId="28A9CFB7" w14:textId="77777777" w:rsidR="00A214D9" w:rsidRPr="007401A5" w:rsidRDefault="00A214D9" w:rsidP="0020506A">
            <w:pPr>
              <w:rPr>
                <w:sz w:val="20"/>
                <w:szCs w:val="20"/>
              </w:rPr>
            </w:pPr>
            <w:r w:rsidRPr="007401A5">
              <w:rPr>
                <w:sz w:val="20"/>
                <w:szCs w:val="20"/>
              </w:rPr>
              <w:t>8418211000</w:t>
            </w:r>
          </w:p>
          <w:p w14:paraId="15927820" w14:textId="77777777" w:rsidR="00A214D9" w:rsidRPr="007401A5" w:rsidRDefault="00A214D9" w:rsidP="0020506A">
            <w:pPr>
              <w:rPr>
                <w:sz w:val="20"/>
                <w:szCs w:val="20"/>
              </w:rPr>
            </w:pPr>
            <w:r w:rsidRPr="007401A5">
              <w:rPr>
                <w:sz w:val="20"/>
                <w:szCs w:val="20"/>
              </w:rPr>
              <w:t>8418215100</w:t>
            </w:r>
          </w:p>
          <w:p w14:paraId="2F171288" w14:textId="77777777" w:rsidR="00A214D9" w:rsidRPr="007401A5" w:rsidRDefault="00A214D9" w:rsidP="0020506A">
            <w:pPr>
              <w:rPr>
                <w:sz w:val="20"/>
                <w:szCs w:val="20"/>
              </w:rPr>
            </w:pPr>
            <w:r w:rsidRPr="007401A5">
              <w:rPr>
                <w:sz w:val="20"/>
                <w:szCs w:val="20"/>
              </w:rPr>
              <w:t>8418215900</w:t>
            </w:r>
          </w:p>
          <w:p w14:paraId="232EBA02" w14:textId="77777777" w:rsidR="00A214D9" w:rsidRPr="007401A5" w:rsidRDefault="00A214D9" w:rsidP="0020506A">
            <w:pPr>
              <w:rPr>
                <w:sz w:val="20"/>
                <w:szCs w:val="20"/>
              </w:rPr>
            </w:pPr>
            <w:r w:rsidRPr="007401A5">
              <w:rPr>
                <w:sz w:val="20"/>
                <w:szCs w:val="20"/>
              </w:rPr>
              <w:t>8418219100</w:t>
            </w:r>
          </w:p>
          <w:p w14:paraId="52A2A6F5" w14:textId="77777777" w:rsidR="00A214D9" w:rsidRPr="007401A5" w:rsidRDefault="00A214D9" w:rsidP="0020506A">
            <w:pPr>
              <w:rPr>
                <w:sz w:val="20"/>
                <w:szCs w:val="20"/>
              </w:rPr>
            </w:pPr>
            <w:r w:rsidRPr="007401A5">
              <w:rPr>
                <w:sz w:val="20"/>
                <w:szCs w:val="20"/>
              </w:rPr>
              <w:t>8418219900</w:t>
            </w:r>
          </w:p>
          <w:p w14:paraId="44EBE2BD" w14:textId="77777777" w:rsidR="00A214D9" w:rsidRPr="007401A5" w:rsidRDefault="00A214D9" w:rsidP="0020506A">
            <w:pPr>
              <w:rPr>
                <w:sz w:val="20"/>
                <w:szCs w:val="20"/>
              </w:rPr>
            </w:pPr>
            <w:r w:rsidRPr="007401A5">
              <w:rPr>
                <w:sz w:val="20"/>
                <w:szCs w:val="20"/>
              </w:rPr>
              <w:t>8418290000</w:t>
            </w:r>
          </w:p>
          <w:p w14:paraId="28664F6B" w14:textId="77777777" w:rsidR="00A214D9" w:rsidRPr="007401A5" w:rsidRDefault="00A214D9" w:rsidP="0020506A">
            <w:pPr>
              <w:rPr>
                <w:sz w:val="20"/>
                <w:szCs w:val="20"/>
              </w:rPr>
            </w:pPr>
            <w:r w:rsidRPr="007401A5">
              <w:rPr>
                <w:sz w:val="20"/>
                <w:szCs w:val="20"/>
              </w:rPr>
              <w:t>8418302001</w:t>
            </w:r>
          </w:p>
          <w:p w14:paraId="78017EC7" w14:textId="77777777" w:rsidR="00A214D9" w:rsidRPr="007401A5" w:rsidRDefault="00A214D9" w:rsidP="0020506A">
            <w:pPr>
              <w:rPr>
                <w:sz w:val="20"/>
                <w:szCs w:val="20"/>
              </w:rPr>
            </w:pPr>
            <w:r w:rsidRPr="007401A5">
              <w:rPr>
                <w:sz w:val="20"/>
                <w:szCs w:val="20"/>
              </w:rPr>
              <w:t>8418308001</w:t>
            </w:r>
          </w:p>
          <w:p w14:paraId="6C69A05C" w14:textId="77777777" w:rsidR="00A214D9" w:rsidRPr="007401A5" w:rsidRDefault="00A214D9" w:rsidP="0020506A">
            <w:pPr>
              <w:rPr>
                <w:sz w:val="20"/>
                <w:szCs w:val="20"/>
              </w:rPr>
            </w:pPr>
            <w:r w:rsidRPr="007401A5">
              <w:rPr>
                <w:sz w:val="20"/>
                <w:szCs w:val="20"/>
              </w:rPr>
              <w:t>8418402001</w:t>
            </w:r>
          </w:p>
          <w:p w14:paraId="2B39E43B" w14:textId="77777777" w:rsidR="00A214D9" w:rsidRPr="007401A5" w:rsidRDefault="00A214D9" w:rsidP="0020506A">
            <w:pPr>
              <w:rPr>
                <w:sz w:val="20"/>
                <w:szCs w:val="20"/>
              </w:rPr>
            </w:pPr>
            <w:r w:rsidRPr="007401A5">
              <w:rPr>
                <w:sz w:val="20"/>
                <w:szCs w:val="20"/>
              </w:rPr>
              <w:t>8418408001</w:t>
            </w:r>
          </w:p>
          <w:p w14:paraId="66F57A2E" w14:textId="77777777" w:rsidR="00A214D9" w:rsidRPr="007401A5" w:rsidRDefault="00A214D9" w:rsidP="0020506A">
            <w:pPr>
              <w:rPr>
                <w:sz w:val="20"/>
                <w:szCs w:val="20"/>
              </w:rPr>
            </w:pPr>
            <w:r w:rsidRPr="007401A5">
              <w:rPr>
                <w:sz w:val="20"/>
                <w:szCs w:val="20"/>
              </w:rPr>
              <w:t>8479</w:t>
            </w:r>
          </w:p>
          <w:p w14:paraId="02C4E9F6" w14:textId="725D333D" w:rsidR="00A214D9" w:rsidRPr="007401A5" w:rsidRDefault="00A214D9" w:rsidP="0020506A">
            <w:pPr>
              <w:rPr>
                <w:sz w:val="20"/>
                <w:szCs w:val="20"/>
              </w:rPr>
            </w:pPr>
            <w:r w:rsidRPr="007401A5">
              <w:rPr>
                <w:sz w:val="20"/>
                <w:szCs w:val="20"/>
              </w:rPr>
              <w:t>8509</w:t>
            </w:r>
          </w:p>
        </w:tc>
        <w:tc>
          <w:tcPr>
            <w:tcW w:w="2127" w:type="dxa"/>
            <w:tcBorders>
              <w:top w:val="single" w:sz="4" w:space="0" w:color="auto"/>
              <w:left w:val="single" w:sz="4" w:space="0" w:color="auto"/>
              <w:bottom w:val="single" w:sz="4" w:space="0" w:color="auto"/>
              <w:right w:val="single" w:sz="4" w:space="0" w:color="auto"/>
            </w:tcBorders>
          </w:tcPr>
          <w:p w14:paraId="57502F53" w14:textId="7C83A703" w:rsidR="00A214D9" w:rsidRPr="007401A5" w:rsidRDefault="00A214D9" w:rsidP="0020506A">
            <w:pPr>
              <w:rPr>
                <w:sz w:val="20"/>
                <w:szCs w:val="20"/>
              </w:rPr>
            </w:pPr>
            <w:r w:rsidRPr="007401A5">
              <w:rPr>
                <w:sz w:val="20"/>
                <w:szCs w:val="20"/>
              </w:rPr>
              <w:t>ТР ТС 004/2011</w:t>
            </w:r>
          </w:p>
        </w:tc>
        <w:tc>
          <w:tcPr>
            <w:tcW w:w="4819" w:type="dxa"/>
            <w:tcBorders>
              <w:top w:val="single" w:sz="4" w:space="0" w:color="auto"/>
              <w:left w:val="single" w:sz="4" w:space="0" w:color="auto"/>
              <w:bottom w:val="single" w:sz="4" w:space="0" w:color="auto"/>
              <w:right w:val="single" w:sz="4" w:space="0" w:color="auto"/>
            </w:tcBorders>
          </w:tcPr>
          <w:p w14:paraId="7E2BA42D" w14:textId="1F11F4EC" w:rsidR="00A214D9" w:rsidRPr="007401A5" w:rsidRDefault="00A214D9" w:rsidP="0020506A">
            <w:pPr>
              <w:rPr>
                <w:sz w:val="20"/>
                <w:szCs w:val="20"/>
                <w:lang w:eastAsia="en-US"/>
              </w:rPr>
            </w:pPr>
            <w:r w:rsidRPr="007401A5">
              <w:rPr>
                <w:sz w:val="20"/>
                <w:szCs w:val="20"/>
              </w:rPr>
              <w:t>ТР ТС 004/2011</w:t>
            </w:r>
            <w:r w:rsidR="00CB0BC2">
              <w:rPr>
                <w:sz w:val="20"/>
                <w:szCs w:val="20"/>
              </w:rPr>
              <w:t xml:space="preserve">, </w:t>
            </w:r>
            <w:r w:rsidRPr="007401A5">
              <w:rPr>
                <w:sz w:val="20"/>
                <w:szCs w:val="20"/>
                <w:lang w:eastAsia="en-US"/>
              </w:rPr>
              <w:t>ГОСТ 12.1.004-91</w:t>
            </w:r>
          </w:p>
          <w:p w14:paraId="24E9C4F1" w14:textId="77777777" w:rsidR="00CB0BC2" w:rsidRDefault="00A214D9" w:rsidP="0020506A">
            <w:pPr>
              <w:rPr>
                <w:sz w:val="20"/>
                <w:szCs w:val="20"/>
                <w:lang w:eastAsia="en-US"/>
              </w:rPr>
            </w:pPr>
            <w:r w:rsidRPr="007401A5">
              <w:rPr>
                <w:sz w:val="20"/>
                <w:szCs w:val="20"/>
                <w:lang w:eastAsia="en-US"/>
              </w:rPr>
              <w:t>ГОСТ 12.1.030-81</w:t>
            </w:r>
            <w:r w:rsidR="00CB0BC2">
              <w:rPr>
                <w:sz w:val="20"/>
                <w:szCs w:val="20"/>
                <w:lang w:eastAsia="en-US"/>
              </w:rPr>
              <w:t xml:space="preserve">, </w:t>
            </w:r>
          </w:p>
          <w:p w14:paraId="05078F52" w14:textId="296864A5" w:rsidR="00A214D9" w:rsidRPr="007401A5" w:rsidRDefault="00A214D9" w:rsidP="0020506A">
            <w:pPr>
              <w:rPr>
                <w:sz w:val="20"/>
                <w:szCs w:val="20"/>
                <w:lang w:eastAsia="en-US"/>
              </w:rPr>
            </w:pPr>
            <w:r w:rsidRPr="007401A5">
              <w:rPr>
                <w:sz w:val="20"/>
                <w:szCs w:val="20"/>
                <w:lang w:eastAsia="en-US"/>
              </w:rPr>
              <w:t>ГОСТ 12.1.044-89 (ИСО 4589-84)</w:t>
            </w:r>
          </w:p>
          <w:p w14:paraId="5F91C583" w14:textId="380D5439" w:rsidR="00A214D9" w:rsidRPr="007401A5" w:rsidRDefault="00A214D9" w:rsidP="0020506A">
            <w:pPr>
              <w:rPr>
                <w:sz w:val="20"/>
                <w:szCs w:val="20"/>
                <w:lang w:eastAsia="en-US"/>
              </w:rPr>
            </w:pPr>
            <w:r w:rsidRPr="007401A5">
              <w:rPr>
                <w:sz w:val="20"/>
                <w:szCs w:val="20"/>
                <w:lang w:eastAsia="en-US"/>
              </w:rPr>
              <w:t>ГОСТ 12.2.007.0-2009</w:t>
            </w:r>
            <w:r w:rsidR="00CB0BC2">
              <w:rPr>
                <w:sz w:val="20"/>
                <w:szCs w:val="20"/>
                <w:lang w:eastAsia="en-US"/>
              </w:rPr>
              <w:t xml:space="preserve">, </w:t>
            </w:r>
            <w:r w:rsidRPr="007401A5">
              <w:rPr>
                <w:sz w:val="20"/>
                <w:szCs w:val="20"/>
                <w:lang w:eastAsia="en-US"/>
              </w:rPr>
              <w:t>ГОСТ 12.2.007.1-75</w:t>
            </w:r>
          </w:p>
          <w:p w14:paraId="76532E71" w14:textId="77777777" w:rsidR="00A214D9" w:rsidRPr="007401A5" w:rsidRDefault="00A214D9" w:rsidP="0020506A">
            <w:pPr>
              <w:rPr>
                <w:sz w:val="20"/>
                <w:szCs w:val="20"/>
                <w:lang w:eastAsia="en-US"/>
              </w:rPr>
            </w:pPr>
            <w:r w:rsidRPr="007401A5">
              <w:rPr>
                <w:sz w:val="20"/>
                <w:szCs w:val="20"/>
                <w:lang w:eastAsia="en-US"/>
              </w:rPr>
              <w:t>ГОСТ 14254-2015 (IEC 60529:2013)</w:t>
            </w:r>
          </w:p>
          <w:p w14:paraId="7029AEEB" w14:textId="77777777" w:rsidR="00A214D9" w:rsidRPr="007401A5" w:rsidRDefault="00A214D9" w:rsidP="0020506A">
            <w:pPr>
              <w:rPr>
                <w:sz w:val="20"/>
                <w:szCs w:val="20"/>
                <w:lang w:eastAsia="en-US"/>
              </w:rPr>
            </w:pPr>
            <w:r w:rsidRPr="007401A5">
              <w:rPr>
                <w:sz w:val="20"/>
                <w:szCs w:val="20"/>
                <w:lang w:eastAsia="en-US"/>
              </w:rPr>
              <w:t>ГОСТ 30851.1-2002 (МЭК 60320-1:1994)</w:t>
            </w:r>
          </w:p>
          <w:p w14:paraId="0A284F9B" w14:textId="77777777" w:rsidR="00A214D9" w:rsidRPr="007401A5" w:rsidRDefault="00A214D9" w:rsidP="0020506A">
            <w:pPr>
              <w:rPr>
                <w:sz w:val="20"/>
                <w:szCs w:val="20"/>
                <w:lang w:eastAsia="en-US"/>
              </w:rPr>
            </w:pPr>
            <w:r w:rsidRPr="007401A5">
              <w:rPr>
                <w:sz w:val="20"/>
                <w:szCs w:val="20"/>
                <w:lang w:eastAsia="en-US"/>
              </w:rPr>
              <w:t>ГОСТ 30851.2.2-2002 (МЭК 60320-2-2:1998)</w:t>
            </w:r>
          </w:p>
          <w:p w14:paraId="4782A5E1" w14:textId="77777777" w:rsidR="00A214D9" w:rsidRPr="007401A5" w:rsidRDefault="00A214D9" w:rsidP="0020506A">
            <w:pPr>
              <w:rPr>
                <w:sz w:val="20"/>
                <w:szCs w:val="20"/>
                <w:lang w:eastAsia="en-US"/>
              </w:rPr>
            </w:pPr>
            <w:r w:rsidRPr="007401A5">
              <w:rPr>
                <w:sz w:val="20"/>
                <w:szCs w:val="20"/>
                <w:lang w:eastAsia="en-US"/>
              </w:rPr>
              <w:t>ГОСТ 30851.2.3-2012 (IEC 60320-2-3:1998)</w:t>
            </w:r>
          </w:p>
          <w:p w14:paraId="19C45042" w14:textId="0D342308" w:rsidR="00A214D9" w:rsidRPr="007401A5" w:rsidRDefault="00A214D9" w:rsidP="0020506A">
            <w:pPr>
              <w:rPr>
                <w:sz w:val="20"/>
                <w:szCs w:val="20"/>
                <w:lang w:eastAsia="en-US"/>
              </w:rPr>
            </w:pPr>
            <w:r w:rsidRPr="007401A5">
              <w:rPr>
                <w:sz w:val="20"/>
                <w:szCs w:val="20"/>
                <w:lang w:eastAsia="en-US"/>
              </w:rPr>
              <w:t>ГОСТ 31210-2003</w:t>
            </w:r>
            <w:r w:rsidR="00CB0BC2">
              <w:rPr>
                <w:sz w:val="20"/>
                <w:szCs w:val="20"/>
                <w:lang w:eastAsia="en-US"/>
              </w:rPr>
              <w:t xml:space="preserve">, </w:t>
            </w:r>
            <w:r w:rsidRPr="007401A5">
              <w:rPr>
                <w:sz w:val="20"/>
                <w:szCs w:val="20"/>
                <w:lang w:eastAsia="en-US"/>
              </w:rPr>
              <w:t>ГОСТ 7396.1-89 (МЭК 83-75)</w:t>
            </w:r>
          </w:p>
          <w:p w14:paraId="290686C2" w14:textId="4A992878" w:rsidR="00A214D9" w:rsidRPr="007401A5" w:rsidRDefault="00A214D9" w:rsidP="0020506A">
            <w:pPr>
              <w:rPr>
                <w:sz w:val="20"/>
                <w:szCs w:val="20"/>
                <w:lang w:eastAsia="en-US"/>
              </w:rPr>
            </w:pPr>
            <w:r w:rsidRPr="007401A5">
              <w:rPr>
                <w:sz w:val="20"/>
                <w:szCs w:val="20"/>
                <w:lang w:eastAsia="en-US"/>
              </w:rPr>
              <w:t>ГОСТ EN 41003-2018</w:t>
            </w:r>
            <w:r w:rsidR="00CB0BC2">
              <w:rPr>
                <w:sz w:val="20"/>
                <w:szCs w:val="20"/>
                <w:lang w:eastAsia="en-US"/>
              </w:rPr>
              <w:t xml:space="preserve">, </w:t>
            </w:r>
            <w:r w:rsidRPr="007401A5">
              <w:rPr>
                <w:sz w:val="20"/>
                <w:szCs w:val="20"/>
                <w:lang w:eastAsia="en-US"/>
              </w:rPr>
              <w:t>ГОСТ EN 50065-4-2-2018</w:t>
            </w:r>
          </w:p>
          <w:p w14:paraId="33746695" w14:textId="715F711D" w:rsidR="00A214D9" w:rsidRPr="007401A5" w:rsidRDefault="00A214D9" w:rsidP="0020506A">
            <w:pPr>
              <w:rPr>
                <w:sz w:val="20"/>
                <w:szCs w:val="20"/>
                <w:lang w:eastAsia="en-US"/>
              </w:rPr>
            </w:pPr>
            <w:r w:rsidRPr="007401A5">
              <w:rPr>
                <w:sz w:val="20"/>
                <w:szCs w:val="20"/>
                <w:lang w:eastAsia="en-US"/>
              </w:rPr>
              <w:t>ГОСТ EN 50065-4-7-2018</w:t>
            </w:r>
            <w:r w:rsidR="00CB0BC2">
              <w:rPr>
                <w:sz w:val="20"/>
                <w:szCs w:val="20"/>
                <w:lang w:eastAsia="en-US"/>
              </w:rPr>
              <w:t xml:space="preserve">, </w:t>
            </w:r>
            <w:r w:rsidRPr="007401A5">
              <w:rPr>
                <w:sz w:val="20"/>
                <w:szCs w:val="20"/>
                <w:lang w:eastAsia="en-US"/>
              </w:rPr>
              <w:t>ГОСТ EN 50087-2014</w:t>
            </w:r>
          </w:p>
          <w:p w14:paraId="1CD587BD" w14:textId="5159AA5E" w:rsidR="00A214D9" w:rsidRPr="007401A5" w:rsidRDefault="00A214D9" w:rsidP="0020506A">
            <w:pPr>
              <w:rPr>
                <w:sz w:val="20"/>
                <w:szCs w:val="20"/>
                <w:lang w:eastAsia="en-US"/>
              </w:rPr>
            </w:pPr>
            <w:r w:rsidRPr="007401A5">
              <w:rPr>
                <w:sz w:val="20"/>
                <w:szCs w:val="20"/>
                <w:lang w:eastAsia="en-US"/>
              </w:rPr>
              <w:t>ГОСТ EN 50178-2016</w:t>
            </w:r>
            <w:r w:rsidR="00CB0BC2">
              <w:rPr>
                <w:sz w:val="20"/>
                <w:szCs w:val="20"/>
                <w:lang w:eastAsia="en-US"/>
              </w:rPr>
              <w:t xml:space="preserve">, </w:t>
            </w:r>
            <w:r w:rsidRPr="007401A5">
              <w:rPr>
                <w:sz w:val="20"/>
                <w:szCs w:val="20"/>
                <w:lang w:eastAsia="en-US"/>
              </w:rPr>
              <w:t>ГОСТ EN 50491-4-1-2018</w:t>
            </w:r>
          </w:p>
          <w:p w14:paraId="1179FA07" w14:textId="6A84D0E5" w:rsidR="00A214D9" w:rsidRPr="007401A5" w:rsidRDefault="00A214D9" w:rsidP="0020506A">
            <w:pPr>
              <w:rPr>
                <w:sz w:val="20"/>
                <w:szCs w:val="20"/>
                <w:lang w:eastAsia="en-US"/>
              </w:rPr>
            </w:pPr>
            <w:r w:rsidRPr="007401A5">
              <w:rPr>
                <w:sz w:val="20"/>
                <w:szCs w:val="20"/>
                <w:lang w:eastAsia="en-US"/>
              </w:rPr>
              <w:t>ГОСТ EN 50550-2016</w:t>
            </w:r>
            <w:r w:rsidR="00CB0BC2">
              <w:rPr>
                <w:sz w:val="20"/>
                <w:szCs w:val="20"/>
                <w:lang w:eastAsia="en-US"/>
              </w:rPr>
              <w:t xml:space="preserve">, </w:t>
            </w:r>
            <w:r w:rsidRPr="007401A5">
              <w:rPr>
                <w:sz w:val="20"/>
                <w:szCs w:val="20"/>
                <w:lang w:eastAsia="en-US"/>
              </w:rPr>
              <w:t>ГОСТ EN 62233-2013</w:t>
            </w:r>
          </w:p>
          <w:p w14:paraId="3FA165F5" w14:textId="5F8402F5" w:rsidR="00CB0BC2" w:rsidRDefault="00A214D9" w:rsidP="0020506A">
            <w:pPr>
              <w:rPr>
                <w:sz w:val="20"/>
                <w:szCs w:val="20"/>
                <w:lang w:eastAsia="en-US"/>
              </w:rPr>
            </w:pPr>
            <w:r w:rsidRPr="007401A5">
              <w:rPr>
                <w:sz w:val="20"/>
                <w:szCs w:val="20"/>
                <w:lang w:eastAsia="en-US"/>
              </w:rPr>
              <w:t>ГОСТ IEC 60034-11-2014</w:t>
            </w:r>
            <w:r w:rsidR="00CB0BC2">
              <w:rPr>
                <w:sz w:val="20"/>
                <w:szCs w:val="20"/>
                <w:lang w:eastAsia="en-US"/>
              </w:rPr>
              <w:t xml:space="preserve">, </w:t>
            </w:r>
            <w:r w:rsidRPr="007401A5">
              <w:rPr>
                <w:sz w:val="20"/>
                <w:szCs w:val="20"/>
                <w:lang w:eastAsia="en-US"/>
              </w:rPr>
              <w:t>ГОСТ IEC 60034-1-2014</w:t>
            </w:r>
            <w:r w:rsidR="00CB0BC2">
              <w:rPr>
                <w:sz w:val="20"/>
                <w:szCs w:val="20"/>
                <w:lang w:eastAsia="en-US"/>
              </w:rPr>
              <w:t xml:space="preserve">, </w:t>
            </w:r>
          </w:p>
          <w:p w14:paraId="7D8F51F9" w14:textId="29B7A456" w:rsidR="00A214D9" w:rsidRPr="007401A5" w:rsidRDefault="00A214D9" w:rsidP="0020506A">
            <w:pPr>
              <w:rPr>
                <w:sz w:val="20"/>
                <w:szCs w:val="20"/>
                <w:lang w:eastAsia="en-US"/>
              </w:rPr>
            </w:pPr>
            <w:r w:rsidRPr="007401A5">
              <w:rPr>
                <w:sz w:val="20"/>
                <w:szCs w:val="20"/>
                <w:lang w:eastAsia="en-US"/>
              </w:rPr>
              <w:t>ГОСТ IEC 60034-14-2014</w:t>
            </w:r>
            <w:r w:rsidR="00230EEA">
              <w:rPr>
                <w:sz w:val="20"/>
                <w:szCs w:val="20"/>
                <w:lang w:eastAsia="en-US"/>
              </w:rPr>
              <w:t xml:space="preserve">, </w:t>
            </w:r>
            <w:r w:rsidRPr="007401A5">
              <w:rPr>
                <w:sz w:val="20"/>
                <w:szCs w:val="20"/>
                <w:lang w:eastAsia="en-US"/>
              </w:rPr>
              <w:t>ГОСТ IEC 60034-29-2013</w:t>
            </w:r>
          </w:p>
          <w:p w14:paraId="447BF25A" w14:textId="4C26ABD0" w:rsidR="00A214D9" w:rsidRPr="007401A5" w:rsidRDefault="00A214D9" w:rsidP="0020506A">
            <w:pPr>
              <w:rPr>
                <w:sz w:val="20"/>
                <w:szCs w:val="20"/>
                <w:lang w:eastAsia="en-US"/>
              </w:rPr>
            </w:pPr>
            <w:r w:rsidRPr="007401A5">
              <w:rPr>
                <w:sz w:val="20"/>
                <w:szCs w:val="20"/>
                <w:lang w:eastAsia="en-US"/>
              </w:rPr>
              <w:t>ГОСТ IEC 60034-5-2011</w:t>
            </w:r>
            <w:r w:rsidR="00CB0BC2">
              <w:rPr>
                <w:sz w:val="20"/>
                <w:szCs w:val="20"/>
                <w:lang w:eastAsia="en-US"/>
              </w:rPr>
              <w:t xml:space="preserve">, </w:t>
            </w:r>
            <w:r w:rsidRPr="007401A5">
              <w:rPr>
                <w:sz w:val="20"/>
                <w:szCs w:val="20"/>
                <w:lang w:eastAsia="en-US"/>
              </w:rPr>
              <w:t>ГОСТ IEC 60034-8-2015</w:t>
            </w:r>
          </w:p>
          <w:p w14:paraId="32E188E4" w14:textId="5936D56D" w:rsidR="00A214D9" w:rsidRPr="007401A5" w:rsidRDefault="00A214D9" w:rsidP="0020506A">
            <w:pPr>
              <w:rPr>
                <w:sz w:val="20"/>
                <w:szCs w:val="20"/>
                <w:lang w:eastAsia="en-US"/>
              </w:rPr>
            </w:pPr>
            <w:r w:rsidRPr="007401A5">
              <w:rPr>
                <w:sz w:val="20"/>
                <w:szCs w:val="20"/>
                <w:lang w:eastAsia="en-US"/>
              </w:rPr>
              <w:t>ГОСТ IEC 60034-9-2014</w:t>
            </w:r>
            <w:r w:rsidR="00CB0BC2">
              <w:rPr>
                <w:sz w:val="20"/>
                <w:szCs w:val="20"/>
                <w:lang w:eastAsia="en-US"/>
              </w:rPr>
              <w:t xml:space="preserve">, </w:t>
            </w:r>
            <w:r w:rsidRPr="007401A5">
              <w:rPr>
                <w:sz w:val="20"/>
                <w:szCs w:val="20"/>
                <w:lang w:eastAsia="en-US"/>
              </w:rPr>
              <w:t>ГОСТ IEC 60320-1-2021</w:t>
            </w:r>
          </w:p>
          <w:p w14:paraId="00E90D37" w14:textId="05285249" w:rsidR="00CB0BC2" w:rsidRDefault="00A214D9" w:rsidP="0020506A">
            <w:pPr>
              <w:rPr>
                <w:sz w:val="20"/>
                <w:szCs w:val="20"/>
                <w:lang w:eastAsia="en-US"/>
              </w:rPr>
            </w:pPr>
            <w:r w:rsidRPr="007401A5">
              <w:rPr>
                <w:sz w:val="20"/>
                <w:szCs w:val="20"/>
                <w:lang w:eastAsia="en-US"/>
              </w:rPr>
              <w:t>ГОСТ IEC 60320-2-3-2017</w:t>
            </w:r>
            <w:r w:rsidR="00CB0BC2">
              <w:rPr>
                <w:sz w:val="20"/>
                <w:szCs w:val="20"/>
                <w:lang w:eastAsia="en-US"/>
              </w:rPr>
              <w:t xml:space="preserve">, </w:t>
            </w:r>
            <w:r w:rsidRPr="007401A5">
              <w:rPr>
                <w:sz w:val="20"/>
                <w:szCs w:val="20"/>
                <w:lang w:eastAsia="en-US"/>
              </w:rPr>
              <w:t>ГОСТ IEC 60335-1-2015</w:t>
            </w:r>
            <w:r w:rsidR="00CB0BC2">
              <w:rPr>
                <w:sz w:val="20"/>
                <w:szCs w:val="20"/>
                <w:lang w:eastAsia="en-US"/>
              </w:rPr>
              <w:t xml:space="preserve">, </w:t>
            </w:r>
          </w:p>
          <w:p w14:paraId="792B3A5E" w14:textId="77777777" w:rsidR="0077453A" w:rsidRDefault="00A214D9" w:rsidP="0077453A">
            <w:pPr>
              <w:ind w:right="-153"/>
              <w:rPr>
                <w:sz w:val="20"/>
                <w:szCs w:val="20"/>
                <w:lang w:eastAsia="en-US"/>
              </w:rPr>
            </w:pPr>
            <w:r w:rsidRPr="007401A5">
              <w:rPr>
                <w:sz w:val="20"/>
                <w:szCs w:val="20"/>
                <w:lang w:eastAsia="en-US"/>
              </w:rPr>
              <w:t>ГОСТ IEC 60335-2-102-2014</w:t>
            </w:r>
            <w:r w:rsidR="00230EEA">
              <w:rPr>
                <w:sz w:val="20"/>
                <w:szCs w:val="20"/>
                <w:lang w:eastAsia="en-US"/>
              </w:rPr>
              <w:t xml:space="preserve">, </w:t>
            </w:r>
          </w:p>
          <w:p w14:paraId="3844C3DD" w14:textId="5145ADD9" w:rsidR="00A214D9" w:rsidRPr="007401A5" w:rsidRDefault="00A214D9" w:rsidP="0077453A">
            <w:pPr>
              <w:ind w:right="-153"/>
              <w:rPr>
                <w:sz w:val="20"/>
                <w:szCs w:val="20"/>
                <w:lang w:eastAsia="en-US"/>
              </w:rPr>
            </w:pPr>
            <w:r w:rsidRPr="007401A5">
              <w:rPr>
                <w:sz w:val="20"/>
                <w:szCs w:val="20"/>
                <w:lang w:eastAsia="en-US"/>
              </w:rPr>
              <w:t>ГОСТ IEC 60335-2-104-2013</w:t>
            </w:r>
          </w:p>
          <w:p w14:paraId="443E41F3" w14:textId="77777777" w:rsidR="00230EEA" w:rsidRDefault="00A214D9" w:rsidP="0020506A">
            <w:pPr>
              <w:rPr>
                <w:sz w:val="20"/>
                <w:szCs w:val="20"/>
                <w:lang w:eastAsia="en-US"/>
              </w:rPr>
            </w:pPr>
            <w:r w:rsidRPr="007401A5">
              <w:rPr>
                <w:sz w:val="20"/>
                <w:szCs w:val="20"/>
                <w:lang w:eastAsia="en-US"/>
              </w:rPr>
              <w:t>ГОСТ IEC 60335-2-24-2016</w:t>
            </w:r>
            <w:r w:rsidR="00CB0BC2">
              <w:rPr>
                <w:sz w:val="20"/>
                <w:szCs w:val="20"/>
                <w:lang w:eastAsia="en-US"/>
              </w:rPr>
              <w:t xml:space="preserve">, </w:t>
            </w:r>
          </w:p>
          <w:p w14:paraId="39474430" w14:textId="47F2AF5C" w:rsidR="00A214D9" w:rsidRPr="007401A5" w:rsidRDefault="00A214D9" w:rsidP="0020506A">
            <w:pPr>
              <w:rPr>
                <w:sz w:val="20"/>
                <w:szCs w:val="20"/>
                <w:lang w:eastAsia="en-US"/>
              </w:rPr>
            </w:pPr>
            <w:r w:rsidRPr="007401A5">
              <w:rPr>
                <w:sz w:val="20"/>
                <w:szCs w:val="20"/>
                <w:lang w:eastAsia="en-US"/>
              </w:rPr>
              <w:t>ГОСТ IEC 60335-2-34-2016</w:t>
            </w:r>
          </w:p>
          <w:p w14:paraId="7E0FBFDF" w14:textId="77777777" w:rsidR="00A214D9" w:rsidRPr="007401A5" w:rsidRDefault="00A214D9" w:rsidP="0020506A">
            <w:pPr>
              <w:rPr>
                <w:sz w:val="20"/>
                <w:szCs w:val="20"/>
                <w:lang w:eastAsia="en-US"/>
              </w:rPr>
            </w:pPr>
            <w:r w:rsidRPr="007401A5">
              <w:rPr>
                <w:sz w:val="20"/>
                <w:szCs w:val="20"/>
                <w:lang w:eastAsia="en-US"/>
              </w:rPr>
              <w:t>ГОСТ IEC 60335-2-75-2013</w:t>
            </w:r>
          </w:p>
          <w:p w14:paraId="3D40D76E" w14:textId="77777777" w:rsidR="00A214D9" w:rsidRPr="007401A5" w:rsidRDefault="00A214D9" w:rsidP="0020506A">
            <w:pPr>
              <w:rPr>
                <w:sz w:val="20"/>
                <w:szCs w:val="20"/>
                <w:lang w:eastAsia="en-US"/>
              </w:rPr>
            </w:pPr>
            <w:r w:rsidRPr="007401A5">
              <w:rPr>
                <w:sz w:val="20"/>
                <w:szCs w:val="20"/>
                <w:lang w:eastAsia="en-US"/>
              </w:rPr>
              <w:t>ГОСТ IEC 60335-2-89-2013</w:t>
            </w:r>
          </w:p>
          <w:p w14:paraId="2FD8B15A" w14:textId="2455ACFD" w:rsidR="00A214D9" w:rsidRPr="007401A5" w:rsidRDefault="00A214D9" w:rsidP="0020506A">
            <w:pPr>
              <w:rPr>
                <w:sz w:val="20"/>
                <w:szCs w:val="20"/>
                <w:lang w:eastAsia="en-US"/>
              </w:rPr>
            </w:pPr>
            <w:r w:rsidRPr="007401A5">
              <w:rPr>
                <w:sz w:val="20"/>
                <w:szCs w:val="20"/>
                <w:lang w:eastAsia="en-US"/>
              </w:rPr>
              <w:t>ГОСТ IEC 60664-3-2015</w:t>
            </w:r>
            <w:r w:rsidR="00CB0BC2">
              <w:rPr>
                <w:sz w:val="20"/>
                <w:szCs w:val="20"/>
                <w:lang w:eastAsia="en-US"/>
              </w:rPr>
              <w:t xml:space="preserve">, </w:t>
            </w:r>
            <w:r w:rsidRPr="007401A5">
              <w:rPr>
                <w:sz w:val="20"/>
                <w:szCs w:val="20"/>
                <w:lang w:eastAsia="en-US"/>
              </w:rPr>
              <w:t>ГОСТ IEC 60670-1-2016</w:t>
            </w:r>
          </w:p>
          <w:p w14:paraId="757AA521" w14:textId="31214A73" w:rsidR="00A214D9" w:rsidRPr="007401A5" w:rsidRDefault="00A214D9" w:rsidP="0020506A">
            <w:pPr>
              <w:rPr>
                <w:sz w:val="20"/>
                <w:szCs w:val="20"/>
                <w:lang w:eastAsia="en-US"/>
              </w:rPr>
            </w:pPr>
            <w:r w:rsidRPr="007401A5">
              <w:rPr>
                <w:sz w:val="20"/>
                <w:szCs w:val="20"/>
                <w:lang w:eastAsia="en-US"/>
              </w:rPr>
              <w:t>ГОСТ IEC 60670-22-2016</w:t>
            </w:r>
            <w:r w:rsidR="00CB0BC2">
              <w:rPr>
                <w:sz w:val="20"/>
                <w:szCs w:val="20"/>
                <w:lang w:eastAsia="en-US"/>
              </w:rPr>
              <w:t xml:space="preserve">, </w:t>
            </w:r>
            <w:r w:rsidRPr="007401A5">
              <w:rPr>
                <w:sz w:val="20"/>
                <w:szCs w:val="20"/>
                <w:lang w:eastAsia="en-US"/>
              </w:rPr>
              <w:t>ГОСТ IEC 61140-2012</w:t>
            </w:r>
          </w:p>
          <w:p w14:paraId="7FA454E8" w14:textId="1662181B" w:rsidR="00A214D9" w:rsidRPr="007401A5" w:rsidRDefault="00A214D9" w:rsidP="0020506A">
            <w:pPr>
              <w:rPr>
                <w:sz w:val="20"/>
                <w:szCs w:val="20"/>
                <w:lang w:eastAsia="en-US"/>
              </w:rPr>
            </w:pPr>
            <w:r w:rsidRPr="007401A5">
              <w:rPr>
                <w:sz w:val="20"/>
                <w:szCs w:val="20"/>
                <w:lang w:eastAsia="en-US"/>
              </w:rPr>
              <w:t>ГОСТ IEC 61210-2011</w:t>
            </w:r>
            <w:r w:rsidR="00CB0BC2">
              <w:rPr>
                <w:sz w:val="20"/>
                <w:szCs w:val="20"/>
                <w:lang w:eastAsia="en-US"/>
              </w:rPr>
              <w:t xml:space="preserve">, </w:t>
            </w:r>
            <w:r w:rsidRPr="007401A5">
              <w:rPr>
                <w:sz w:val="20"/>
                <w:szCs w:val="20"/>
                <w:lang w:eastAsia="en-US"/>
              </w:rPr>
              <w:t>ГОСТ IEC 61293-2016</w:t>
            </w:r>
          </w:p>
          <w:p w14:paraId="45C16FA4" w14:textId="0FD56002" w:rsidR="00A214D9" w:rsidRPr="007401A5" w:rsidRDefault="00A214D9" w:rsidP="0020506A">
            <w:pPr>
              <w:rPr>
                <w:sz w:val="20"/>
                <w:szCs w:val="20"/>
                <w:lang w:eastAsia="en-US"/>
              </w:rPr>
            </w:pPr>
            <w:r w:rsidRPr="007401A5">
              <w:rPr>
                <w:sz w:val="20"/>
                <w:szCs w:val="20"/>
                <w:lang w:eastAsia="en-US"/>
              </w:rPr>
              <w:t>ГОСТ IEC 61310-2-2016</w:t>
            </w:r>
            <w:r w:rsidR="00CB0BC2">
              <w:rPr>
                <w:sz w:val="20"/>
                <w:szCs w:val="20"/>
                <w:lang w:eastAsia="en-US"/>
              </w:rPr>
              <w:t xml:space="preserve">, </w:t>
            </w:r>
            <w:r w:rsidRPr="007401A5">
              <w:rPr>
                <w:sz w:val="20"/>
                <w:szCs w:val="20"/>
                <w:lang w:eastAsia="en-US"/>
              </w:rPr>
              <w:t>ГОСТ IEC 61310-3-2016</w:t>
            </w:r>
          </w:p>
          <w:p w14:paraId="6D545C68" w14:textId="480639B7" w:rsidR="00A214D9" w:rsidRPr="007401A5" w:rsidRDefault="00A214D9" w:rsidP="0020506A">
            <w:pPr>
              <w:rPr>
                <w:sz w:val="20"/>
                <w:szCs w:val="20"/>
                <w:lang w:eastAsia="en-US"/>
              </w:rPr>
            </w:pPr>
            <w:r w:rsidRPr="007401A5">
              <w:rPr>
                <w:sz w:val="20"/>
                <w:szCs w:val="20"/>
                <w:lang w:eastAsia="en-US"/>
              </w:rPr>
              <w:t>ГОСТ IEC 61770-2012</w:t>
            </w:r>
            <w:r w:rsidR="00CB0BC2">
              <w:rPr>
                <w:sz w:val="20"/>
                <w:szCs w:val="20"/>
                <w:lang w:eastAsia="en-US"/>
              </w:rPr>
              <w:t xml:space="preserve">, </w:t>
            </w:r>
            <w:r w:rsidRPr="007401A5">
              <w:rPr>
                <w:sz w:val="20"/>
                <w:szCs w:val="20"/>
                <w:lang w:eastAsia="en-US"/>
              </w:rPr>
              <w:t>ГОСТ IEC 62311-2013</w:t>
            </w:r>
          </w:p>
          <w:p w14:paraId="759E9515" w14:textId="644E2912" w:rsidR="00A214D9" w:rsidRPr="007401A5" w:rsidRDefault="00A214D9" w:rsidP="0020506A">
            <w:pPr>
              <w:rPr>
                <w:sz w:val="20"/>
                <w:szCs w:val="20"/>
                <w:lang w:eastAsia="en-US"/>
              </w:rPr>
            </w:pPr>
            <w:r w:rsidRPr="007401A5">
              <w:rPr>
                <w:sz w:val="20"/>
                <w:szCs w:val="20"/>
                <w:lang w:eastAsia="en-US"/>
              </w:rPr>
              <w:t>ГОСТ IEC 62479-2013</w:t>
            </w:r>
            <w:r w:rsidR="00CB0BC2">
              <w:rPr>
                <w:sz w:val="20"/>
                <w:szCs w:val="20"/>
                <w:lang w:eastAsia="en-US"/>
              </w:rPr>
              <w:t xml:space="preserve">, </w:t>
            </w:r>
            <w:r w:rsidRPr="007401A5">
              <w:rPr>
                <w:sz w:val="20"/>
                <w:szCs w:val="20"/>
                <w:lang w:eastAsia="en-US"/>
              </w:rPr>
              <w:t>ГОСТ IEC 62552-2013</w:t>
            </w:r>
          </w:p>
          <w:p w14:paraId="6BCA6531" w14:textId="287ECC10" w:rsidR="00A214D9" w:rsidRPr="007401A5" w:rsidRDefault="00A214D9" w:rsidP="0020506A">
            <w:pPr>
              <w:rPr>
                <w:sz w:val="20"/>
                <w:szCs w:val="20"/>
                <w:lang w:eastAsia="en-US"/>
              </w:rPr>
            </w:pPr>
            <w:r w:rsidRPr="007401A5">
              <w:rPr>
                <w:sz w:val="20"/>
                <w:szCs w:val="20"/>
                <w:lang w:eastAsia="en-US"/>
              </w:rPr>
              <w:t>ГОСТ IEC 62606-2016</w:t>
            </w:r>
            <w:r w:rsidR="00CB0BC2">
              <w:rPr>
                <w:sz w:val="20"/>
                <w:szCs w:val="20"/>
                <w:lang w:eastAsia="en-US"/>
              </w:rPr>
              <w:t xml:space="preserve">, </w:t>
            </w:r>
            <w:r w:rsidRPr="007401A5">
              <w:rPr>
                <w:sz w:val="20"/>
                <w:szCs w:val="20"/>
                <w:lang w:eastAsia="en-US"/>
              </w:rPr>
              <w:t>ГОСТ МЭК 60034-6-2007</w:t>
            </w:r>
          </w:p>
          <w:p w14:paraId="059D4468" w14:textId="2374E5D7" w:rsidR="00CB0BC2" w:rsidRDefault="00A214D9" w:rsidP="0020506A">
            <w:pPr>
              <w:rPr>
                <w:sz w:val="20"/>
                <w:szCs w:val="20"/>
                <w:lang w:eastAsia="en-US"/>
              </w:rPr>
            </w:pPr>
            <w:r w:rsidRPr="007401A5">
              <w:rPr>
                <w:sz w:val="20"/>
                <w:szCs w:val="20"/>
                <w:lang w:eastAsia="en-US"/>
              </w:rPr>
              <w:t>ГОСТ МЭК 60034-7-2007</w:t>
            </w:r>
            <w:r w:rsidR="00CB0BC2">
              <w:rPr>
                <w:sz w:val="20"/>
                <w:szCs w:val="20"/>
                <w:lang w:eastAsia="en-US"/>
              </w:rPr>
              <w:t xml:space="preserve">, </w:t>
            </w:r>
            <w:r w:rsidRPr="007401A5">
              <w:rPr>
                <w:sz w:val="20"/>
                <w:szCs w:val="20"/>
                <w:lang w:eastAsia="en-US"/>
              </w:rPr>
              <w:t>ГОСТ МЭК 60204-1-2002</w:t>
            </w:r>
            <w:r w:rsidR="00CB0BC2">
              <w:rPr>
                <w:sz w:val="20"/>
                <w:szCs w:val="20"/>
                <w:lang w:eastAsia="en-US"/>
              </w:rPr>
              <w:t xml:space="preserve">, </w:t>
            </w:r>
          </w:p>
          <w:p w14:paraId="62EDEE85" w14:textId="7CF9796E" w:rsidR="00A214D9" w:rsidRPr="007401A5" w:rsidRDefault="00A214D9" w:rsidP="0020506A">
            <w:pPr>
              <w:rPr>
                <w:sz w:val="20"/>
                <w:szCs w:val="20"/>
                <w:lang w:eastAsia="en-US"/>
              </w:rPr>
            </w:pPr>
            <w:r w:rsidRPr="007401A5">
              <w:rPr>
                <w:sz w:val="20"/>
                <w:szCs w:val="20"/>
                <w:lang w:eastAsia="en-US"/>
              </w:rPr>
              <w:t>ГОСТ EN 50491-3-2017</w:t>
            </w:r>
            <w:r w:rsidR="00CB0BC2">
              <w:rPr>
                <w:sz w:val="20"/>
                <w:szCs w:val="20"/>
                <w:lang w:eastAsia="en-US"/>
              </w:rPr>
              <w:t xml:space="preserve">, </w:t>
            </w:r>
            <w:r w:rsidRPr="007401A5">
              <w:rPr>
                <w:sz w:val="20"/>
                <w:szCs w:val="20"/>
                <w:lang w:eastAsia="en-US"/>
              </w:rPr>
              <w:t>ГОСТ Р 12.1.009-2009</w:t>
            </w:r>
          </w:p>
          <w:p w14:paraId="5CE44A38" w14:textId="77777777" w:rsidR="00A214D9" w:rsidRPr="007401A5" w:rsidRDefault="00A214D9" w:rsidP="0020506A">
            <w:pPr>
              <w:rPr>
                <w:sz w:val="20"/>
                <w:szCs w:val="20"/>
                <w:lang w:eastAsia="en-US"/>
              </w:rPr>
            </w:pPr>
            <w:r w:rsidRPr="007401A5">
              <w:rPr>
                <w:sz w:val="20"/>
                <w:szCs w:val="20"/>
                <w:lang w:eastAsia="en-US"/>
              </w:rPr>
              <w:t>ГОСТ Р 12.1.019-2017</w:t>
            </w:r>
          </w:p>
          <w:p w14:paraId="3D002162" w14:textId="77777777" w:rsidR="00A214D9" w:rsidRPr="007401A5" w:rsidRDefault="00A214D9" w:rsidP="0020506A">
            <w:pPr>
              <w:rPr>
                <w:sz w:val="20"/>
                <w:szCs w:val="20"/>
                <w:lang w:eastAsia="en-US"/>
              </w:rPr>
            </w:pPr>
            <w:r w:rsidRPr="007401A5">
              <w:rPr>
                <w:sz w:val="20"/>
                <w:szCs w:val="20"/>
                <w:lang w:eastAsia="en-US"/>
              </w:rPr>
              <w:t>ГОСТ Р 56749-2015/EN 50491-3:2009</w:t>
            </w:r>
          </w:p>
          <w:p w14:paraId="0DC860EB" w14:textId="77777777" w:rsidR="00A22ADF" w:rsidRDefault="00A214D9" w:rsidP="0020506A">
            <w:pPr>
              <w:rPr>
                <w:sz w:val="20"/>
                <w:szCs w:val="20"/>
                <w:lang w:eastAsia="en-US"/>
              </w:rPr>
            </w:pPr>
            <w:r w:rsidRPr="007401A5">
              <w:rPr>
                <w:sz w:val="20"/>
                <w:szCs w:val="20"/>
                <w:lang w:eastAsia="en-US"/>
              </w:rPr>
              <w:t>ГОСТ Р ЕН 50491-4-1-2014</w:t>
            </w:r>
            <w:r w:rsidR="00A22ADF">
              <w:rPr>
                <w:sz w:val="20"/>
                <w:szCs w:val="20"/>
                <w:lang w:eastAsia="en-US"/>
              </w:rPr>
              <w:t>,</w:t>
            </w:r>
          </w:p>
          <w:p w14:paraId="25282307" w14:textId="061C7BDC" w:rsidR="00A214D9" w:rsidRPr="007401A5" w:rsidRDefault="00A214D9" w:rsidP="0020506A">
            <w:pPr>
              <w:rPr>
                <w:sz w:val="20"/>
                <w:szCs w:val="20"/>
                <w:lang w:eastAsia="en-US"/>
              </w:rPr>
            </w:pPr>
            <w:r w:rsidRPr="007401A5">
              <w:rPr>
                <w:sz w:val="20"/>
                <w:szCs w:val="20"/>
                <w:lang w:eastAsia="en-US"/>
              </w:rPr>
              <w:t>ГОСТ Р МЭК 60034-12-2009</w:t>
            </w:r>
          </w:p>
          <w:p w14:paraId="69CEF3F8" w14:textId="7CE8D172" w:rsidR="00A214D9" w:rsidRPr="007401A5" w:rsidRDefault="00A214D9" w:rsidP="00A22ADF">
            <w:pPr>
              <w:ind w:right="-154"/>
              <w:rPr>
                <w:sz w:val="20"/>
                <w:szCs w:val="20"/>
                <w:lang w:eastAsia="en-US"/>
              </w:rPr>
            </w:pPr>
            <w:r w:rsidRPr="007401A5">
              <w:rPr>
                <w:sz w:val="20"/>
                <w:szCs w:val="20"/>
                <w:lang w:eastAsia="en-US"/>
              </w:rPr>
              <w:t>ГОСТ Р МЭК 60204-1-</w:t>
            </w:r>
            <w:proofErr w:type="gramStart"/>
            <w:r w:rsidRPr="007401A5">
              <w:rPr>
                <w:sz w:val="20"/>
                <w:szCs w:val="20"/>
                <w:lang w:eastAsia="en-US"/>
              </w:rPr>
              <w:t>2007</w:t>
            </w:r>
            <w:r w:rsidR="00A22ADF">
              <w:rPr>
                <w:sz w:val="20"/>
                <w:szCs w:val="20"/>
                <w:lang w:eastAsia="en-US"/>
              </w:rPr>
              <w:t>,</w:t>
            </w:r>
            <w:r w:rsidRPr="007401A5">
              <w:rPr>
                <w:sz w:val="20"/>
                <w:szCs w:val="20"/>
                <w:lang w:eastAsia="en-US"/>
              </w:rPr>
              <w:t>ГОСТ</w:t>
            </w:r>
            <w:proofErr w:type="gramEnd"/>
            <w:r w:rsidRPr="007401A5">
              <w:rPr>
                <w:sz w:val="20"/>
                <w:szCs w:val="20"/>
                <w:lang w:eastAsia="en-US"/>
              </w:rPr>
              <w:t xml:space="preserve"> Р МЭК 60664.1-2012</w:t>
            </w:r>
          </w:p>
          <w:p w14:paraId="43727305" w14:textId="77777777" w:rsidR="00A214D9" w:rsidRPr="007401A5" w:rsidRDefault="00A214D9" w:rsidP="0020506A">
            <w:pPr>
              <w:rPr>
                <w:sz w:val="20"/>
                <w:szCs w:val="20"/>
                <w:lang w:eastAsia="en-US"/>
              </w:rPr>
            </w:pPr>
            <w:r w:rsidRPr="007401A5">
              <w:rPr>
                <w:sz w:val="20"/>
                <w:szCs w:val="20"/>
                <w:lang w:eastAsia="en-US"/>
              </w:rPr>
              <w:t>ГОСТ Р МЭК 60695-1-1-2003</w:t>
            </w:r>
          </w:p>
          <w:p w14:paraId="345C2108" w14:textId="56A2256C" w:rsidR="00A214D9" w:rsidRPr="007401A5" w:rsidRDefault="00A214D9" w:rsidP="0020506A">
            <w:pPr>
              <w:rPr>
                <w:sz w:val="20"/>
                <w:szCs w:val="20"/>
                <w:lang w:eastAsia="en-US"/>
              </w:rPr>
            </w:pPr>
            <w:r w:rsidRPr="007401A5">
              <w:rPr>
                <w:sz w:val="20"/>
                <w:szCs w:val="20"/>
                <w:lang w:eastAsia="en-US"/>
              </w:rPr>
              <w:t>ГОСТ Р МЭК 61293-2000</w:t>
            </w:r>
            <w:r w:rsidR="00CB0BC2">
              <w:rPr>
                <w:sz w:val="20"/>
                <w:szCs w:val="20"/>
                <w:lang w:eastAsia="en-US"/>
              </w:rPr>
              <w:t xml:space="preserve">, </w:t>
            </w:r>
            <w:r w:rsidRPr="007401A5">
              <w:rPr>
                <w:sz w:val="20"/>
                <w:szCs w:val="20"/>
                <w:lang w:eastAsia="en-US"/>
              </w:rPr>
              <w:t>СТ РК МЭК 61310-1-2008</w:t>
            </w:r>
          </w:p>
          <w:p w14:paraId="4D6C06BF" w14:textId="77777777" w:rsidR="00A214D9" w:rsidRPr="007401A5" w:rsidRDefault="00A214D9" w:rsidP="0020506A">
            <w:pPr>
              <w:rPr>
                <w:sz w:val="20"/>
                <w:szCs w:val="20"/>
                <w:lang w:eastAsia="en-US"/>
              </w:rPr>
            </w:pPr>
            <w:r w:rsidRPr="007401A5">
              <w:rPr>
                <w:sz w:val="20"/>
                <w:szCs w:val="20"/>
                <w:lang w:eastAsia="en-US"/>
              </w:rPr>
              <w:t>СТ РК МЭК 61310-2-2008</w:t>
            </w:r>
          </w:p>
          <w:p w14:paraId="285AAB37" w14:textId="4C1EA005" w:rsidR="00A214D9" w:rsidRPr="007401A5" w:rsidRDefault="00A214D9" w:rsidP="0020506A">
            <w:pPr>
              <w:rPr>
                <w:sz w:val="20"/>
                <w:szCs w:val="20"/>
                <w:lang w:eastAsia="en-US"/>
              </w:rPr>
            </w:pPr>
            <w:r w:rsidRPr="007401A5">
              <w:rPr>
                <w:sz w:val="20"/>
                <w:szCs w:val="20"/>
                <w:lang w:eastAsia="en-US"/>
              </w:rPr>
              <w:t>СТБ EN 41003-2008</w:t>
            </w:r>
            <w:r w:rsidR="00CB0BC2">
              <w:rPr>
                <w:sz w:val="20"/>
                <w:szCs w:val="20"/>
                <w:lang w:eastAsia="en-US"/>
              </w:rPr>
              <w:t xml:space="preserve">, </w:t>
            </w:r>
            <w:r w:rsidRPr="007401A5">
              <w:rPr>
                <w:sz w:val="20"/>
                <w:szCs w:val="20"/>
                <w:lang w:eastAsia="en-US"/>
              </w:rPr>
              <w:t>СТБ IEC 60335-1-2013</w:t>
            </w:r>
          </w:p>
          <w:p w14:paraId="43B275DF" w14:textId="76DB1191" w:rsidR="00A214D9" w:rsidRPr="007401A5" w:rsidRDefault="00A214D9" w:rsidP="0020506A">
            <w:pPr>
              <w:rPr>
                <w:sz w:val="20"/>
                <w:szCs w:val="20"/>
                <w:lang w:eastAsia="en-US"/>
              </w:rPr>
            </w:pPr>
            <w:r w:rsidRPr="007401A5">
              <w:rPr>
                <w:sz w:val="20"/>
                <w:szCs w:val="20"/>
                <w:lang w:eastAsia="en-US"/>
              </w:rPr>
              <w:t>СТБ МЭК 61310-1-2005</w:t>
            </w:r>
            <w:r w:rsidR="00CB0BC2">
              <w:rPr>
                <w:sz w:val="20"/>
                <w:szCs w:val="20"/>
                <w:lang w:eastAsia="en-US"/>
              </w:rPr>
              <w:t xml:space="preserve">, </w:t>
            </w:r>
            <w:r w:rsidRPr="007401A5">
              <w:rPr>
                <w:sz w:val="20"/>
                <w:szCs w:val="20"/>
                <w:lang w:eastAsia="en-US"/>
              </w:rPr>
              <w:t>СТБ МЭК 61310-2-2005</w:t>
            </w:r>
          </w:p>
          <w:p w14:paraId="3A345C65" w14:textId="3060CA93" w:rsidR="00A214D9" w:rsidRPr="007401A5" w:rsidRDefault="00A214D9" w:rsidP="0020506A">
            <w:pPr>
              <w:rPr>
                <w:sz w:val="20"/>
                <w:szCs w:val="20"/>
              </w:rPr>
            </w:pPr>
            <w:r w:rsidRPr="007401A5">
              <w:rPr>
                <w:sz w:val="20"/>
                <w:szCs w:val="20"/>
                <w:lang w:eastAsia="en-US"/>
              </w:rPr>
              <w:t>СТБ МЭК 61310-3-2005</w:t>
            </w:r>
          </w:p>
        </w:tc>
      </w:tr>
      <w:tr w:rsidR="00A214D9" w:rsidRPr="007401A5" w14:paraId="5D0FDB17"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B571039" w14:textId="799EDBAB" w:rsidR="00A214D9" w:rsidRPr="007401A5" w:rsidRDefault="00FB1916" w:rsidP="0020506A">
            <w:pPr>
              <w:rPr>
                <w:sz w:val="20"/>
                <w:szCs w:val="20"/>
              </w:rPr>
            </w:pPr>
            <w:r>
              <w:rPr>
                <w:sz w:val="20"/>
                <w:szCs w:val="20"/>
              </w:rPr>
              <w:t>103</w:t>
            </w:r>
          </w:p>
        </w:tc>
        <w:tc>
          <w:tcPr>
            <w:tcW w:w="3011" w:type="dxa"/>
            <w:tcBorders>
              <w:top w:val="single" w:sz="4" w:space="0" w:color="auto"/>
              <w:left w:val="single" w:sz="4" w:space="0" w:color="auto"/>
              <w:bottom w:val="single" w:sz="4" w:space="0" w:color="auto"/>
              <w:right w:val="single" w:sz="4" w:space="0" w:color="auto"/>
            </w:tcBorders>
          </w:tcPr>
          <w:p w14:paraId="36165032" w14:textId="4454E2EA" w:rsidR="00A214D9" w:rsidRPr="007401A5" w:rsidRDefault="00A214D9" w:rsidP="0020506A">
            <w:pPr>
              <w:rPr>
                <w:sz w:val="20"/>
                <w:szCs w:val="20"/>
              </w:rPr>
            </w:pPr>
            <w:r w:rsidRPr="007401A5">
              <w:rPr>
                <w:sz w:val="20"/>
                <w:szCs w:val="20"/>
              </w:rPr>
              <w:t>Машины посудомоечные</w:t>
            </w:r>
          </w:p>
        </w:tc>
        <w:tc>
          <w:tcPr>
            <w:tcW w:w="1464" w:type="dxa"/>
            <w:tcBorders>
              <w:top w:val="single" w:sz="4" w:space="0" w:color="auto"/>
              <w:left w:val="single" w:sz="4" w:space="0" w:color="auto"/>
              <w:bottom w:val="single" w:sz="4" w:space="0" w:color="auto"/>
              <w:right w:val="single" w:sz="4" w:space="0" w:color="auto"/>
            </w:tcBorders>
          </w:tcPr>
          <w:p w14:paraId="0791F185" w14:textId="77777777" w:rsidR="00A214D9" w:rsidRPr="007401A5" w:rsidRDefault="00A214D9" w:rsidP="0020506A">
            <w:pPr>
              <w:rPr>
                <w:sz w:val="20"/>
                <w:szCs w:val="20"/>
              </w:rPr>
            </w:pPr>
            <w:r w:rsidRPr="007401A5">
              <w:rPr>
                <w:sz w:val="20"/>
                <w:szCs w:val="20"/>
              </w:rPr>
              <w:t>Сертификация</w:t>
            </w:r>
          </w:p>
          <w:p w14:paraId="110F60D0" w14:textId="04EB2BE0"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4CFED876" w14:textId="77777777" w:rsidR="00A214D9" w:rsidRPr="007401A5" w:rsidRDefault="00A214D9" w:rsidP="0020506A">
            <w:pPr>
              <w:rPr>
                <w:sz w:val="20"/>
                <w:szCs w:val="20"/>
              </w:rPr>
            </w:pPr>
            <w:r w:rsidRPr="007401A5">
              <w:rPr>
                <w:sz w:val="20"/>
                <w:szCs w:val="20"/>
              </w:rPr>
              <w:t xml:space="preserve">8419 </w:t>
            </w:r>
          </w:p>
          <w:p w14:paraId="67C30786" w14:textId="77777777" w:rsidR="00A214D9" w:rsidRPr="007401A5" w:rsidRDefault="00A214D9" w:rsidP="0020506A">
            <w:pPr>
              <w:rPr>
                <w:sz w:val="20"/>
                <w:szCs w:val="20"/>
              </w:rPr>
            </w:pPr>
            <w:r w:rsidRPr="007401A5">
              <w:rPr>
                <w:sz w:val="20"/>
                <w:szCs w:val="20"/>
              </w:rPr>
              <w:t>8421</w:t>
            </w:r>
          </w:p>
          <w:p w14:paraId="400485A8" w14:textId="77777777" w:rsidR="00A214D9" w:rsidRPr="007401A5" w:rsidRDefault="00A214D9" w:rsidP="0020506A">
            <w:pPr>
              <w:rPr>
                <w:sz w:val="20"/>
                <w:szCs w:val="20"/>
              </w:rPr>
            </w:pPr>
            <w:r w:rsidRPr="007401A5">
              <w:rPr>
                <w:sz w:val="20"/>
                <w:szCs w:val="20"/>
              </w:rPr>
              <w:t xml:space="preserve">8422 </w:t>
            </w:r>
          </w:p>
          <w:p w14:paraId="0888600B" w14:textId="77777777" w:rsidR="00A214D9" w:rsidRPr="007401A5" w:rsidRDefault="00A214D9" w:rsidP="0020506A">
            <w:pPr>
              <w:rPr>
                <w:sz w:val="20"/>
                <w:szCs w:val="20"/>
              </w:rPr>
            </w:pPr>
            <w:r w:rsidRPr="007401A5">
              <w:rPr>
                <w:sz w:val="20"/>
                <w:szCs w:val="20"/>
              </w:rPr>
              <w:t>8422110000</w:t>
            </w:r>
          </w:p>
          <w:p w14:paraId="72D92996" w14:textId="77777777" w:rsidR="00A214D9" w:rsidRPr="007401A5" w:rsidRDefault="00A214D9" w:rsidP="0020506A">
            <w:pPr>
              <w:rPr>
                <w:sz w:val="20"/>
                <w:szCs w:val="20"/>
              </w:rPr>
            </w:pPr>
            <w:r w:rsidRPr="007401A5">
              <w:rPr>
                <w:sz w:val="20"/>
                <w:szCs w:val="20"/>
              </w:rPr>
              <w:t>8479</w:t>
            </w:r>
          </w:p>
          <w:p w14:paraId="101D440D" w14:textId="77777777" w:rsidR="00A214D9" w:rsidRPr="007401A5" w:rsidRDefault="00A214D9" w:rsidP="0020506A">
            <w:pPr>
              <w:rPr>
                <w:sz w:val="20"/>
                <w:szCs w:val="20"/>
              </w:rPr>
            </w:pPr>
            <w:r w:rsidRPr="007401A5">
              <w:rPr>
                <w:sz w:val="20"/>
                <w:szCs w:val="20"/>
              </w:rPr>
              <w:t xml:space="preserve">8509 </w:t>
            </w:r>
          </w:p>
          <w:p w14:paraId="1601CC74" w14:textId="4DC85135" w:rsidR="00A214D9" w:rsidRPr="007401A5" w:rsidRDefault="00A214D9" w:rsidP="0020506A">
            <w:pPr>
              <w:rPr>
                <w:sz w:val="20"/>
                <w:szCs w:val="20"/>
              </w:rPr>
            </w:pPr>
            <w:r w:rsidRPr="007401A5">
              <w:rPr>
                <w:sz w:val="20"/>
                <w:szCs w:val="20"/>
              </w:rPr>
              <w:t>8516</w:t>
            </w:r>
          </w:p>
        </w:tc>
        <w:tc>
          <w:tcPr>
            <w:tcW w:w="2127" w:type="dxa"/>
            <w:tcBorders>
              <w:top w:val="single" w:sz="4" w:space="0" w:color="auto"/>
              <w:left w:val="single" w:sz="4" w:space="0" w:color="auto"/>
              <w:bottom w:val="single" w:sz="4" w:space="0" w:color="auto"/>
              <w:right w:val="single" w:sz="4" w:space="0" w:color="auto"/>
            </w:tcBorders>
          </w:tcPr>
          <w:p w14:paraId="5E0D3D27" w14:textId="18E037B9" w:rsidR="00A214D9" w:rsidRPr="007401A5" w:rsidRDefault="00A214D9" w:rsidP="0020506A">
            <w:pPr>
              <w:rPr>
                <w:sz w:val="20"/>
                <w:szCs w:val="20"/>
              </w:rPr>
            </w:pPr>
            <w:r w:rsidRPr="007401A5">
              <w:rPr>
                <w:sz w:val="20"/>
                <w:szCs w:val="20"/>
              </w:rPr>
              <w:t>ТР ТС 004/2011</w:t>
            </w:r>
          </w:p>
        </w:tc>
        <w:tc>
          <w:tcPr>
            <w:tcW w:w="4819" w:type="dxa"/>
            <w:tcBorders>
              <w:top w:val="single" w:sz="4" w:space="0" w:color="auto"/>
              <w:left w:val="single" w:sz="4" w:space="0" w:color="auto"/>
              <w:bottom w:val="single" w:sz="4" w:space="0" w:color="auto"/>
              <w:right w:val="single" w:sz="4" w:space="0" w:color="auto"/>
            </w:tcBorders>
          </w:tcPr>
          <w:p w14:paraId="11D23E44" w14:textId="660D6323" w:rsidR="00A214D9" w:rsidRPr="007401A5" w:rsidRDefault="00A214D9" w:rsidP="0020506A">
            <w:pPr>
              <w:rPr>
                <w:sz w:val="20"/>
                <w:szCs w:val="20"/>
                <w:lang w:eastAsia="en-US"/>
              </w:rPr>
            </w:pPr>
            <w:r w:rsidRPr="007401A5">
              <w:rPr>
                <w:sz w:val="20"/>
                <w:szCs w:val="20"/>
                <w:lang w:eastAsia="en-US"/>
              </w:rPr>
              <w:t>ГОСТ 12.1.004-91</w:t>
            </w:r>
            <w:r w:rsidR="00CB0BC2">
              <w:rPr>
                <w:sz w:val="20"/>
                <w:szCs w:val="20"/>
                <w:lang w:eastAsia="en-US"/>
              </w:rPr>
              <w:t xml:space="preserve">, </w:t>
            </w:r>
            <w:r w:rsidRPr="007401A5">
              <w:rPr>
                <w:sz w:val="20"/>
                <w:szCs w:val="20"/>
                <w:lang w:eastAsia="en-US"/>
              </w:rPr>
              <w:t>ГОСТ 12.1.030-81</w:t>
            </w:r>
          </w:p>
          <w:p w14:paraId="49AB830E" w14:textId="77777777" w:rsidR="00A214D9" w:rsidRPr="007401A5" w:rsidRDefault="00A214D9" w:rsidP="0020506A">
            <w:pPr>
              <w:rPr>
                <w:sz w:val="20"/>
                <w:szCs w:val="20"/>
                <w:lang w:eastAsia="en-US"/>
              </w:rPr>
            </w:pPr>
            <w:r w:rsidRPr="007401A5">
              <w:rPr>
                <w:sz w:val="20"/>
                <w:szCs w:val="20"/>
                <w:lang w:eastAsia="en-US"/>
              </w:rPr>
              <w:t>ГОСТ 12.1.044-89 (ИСО 4589-84)</w:t>
            </w:r>
          </w:p>
          <w:p w14:paraId="5C7234B1" w14:textId="037B8DAA" w:rsidR="00A214D9" w:rsidRPr="007401A5" w:rsidRDefault="00A214D9" w:rsidP="0020506A">
            <w:pPr>
              <w:rPr>
                <w:sz w:val="20"/>
                <w:szCs w:val="20"/>
                <w:lang w:eastAsia="en-US"/>
              </w:rPr>
            </w:pPr>
            <w:r w:rsidRPr="007401A5">
              <w:rPr>
                <w:sz w:val="20"/>
                <w:szCs w:val="20"/>
                <w:lang w:eastAsia="en-US"/>
              </w:rPr>
              <w:t>ГОСТ 12.2.007.0-2009</w:t>
            </w:r>
            <w:r w:rsidR="00CB0BC2">
              <w:rPr>
                <w:sz w:val="20"/>
                <w:szCs w:val="20"/>
                <w:lang w:eastAsia="en-US"/>
              </w:rPr>
              <w:t xml:space="preserve">, </w:t>
            </w:r>
            <w:r w:rsidRPr="007401A5">
              <w:rPr>
                <w:sz w:val="20"/>
                <w:szCs w:val="20"/>
                <w:lang w:eastAsia="en-US"/>
              </w:rPr>
              <w:t>ГОСТ 12.2.007.1-75</w:t>
            </w:r>
          </w:p>
          <w:p w14:paraId="245C41D2" w14:textId="77777777" w:rsidR="00A214D9" w:rsidRPr="007401A5" w:rsidRDefault="00A214D9" w:rsidP="0020506A">
            <w:pPr>
              <w:rPr>
                <w:sz w:val="20"/>
                <w:szCs w:val="20"/>
                <w:lang w:eastAsia="en-US"/>
              </w:rPr>
            </w:pPr>
            <w:r w:rsidRPr="007401A5">
              <w:rPr>
                <w:sz w:val="20"/>
                <w:szCs w:val="20"/>
                <w:lang w:eastAsia="en-US"/>
              </w:rPr>
              <w:t>ГОСТ 14254-2015 (IEC 60529:2013)</w:t>
            </w:r>
          </w:p>
          <w:p w14:paraId="30E9CE88" w14:textId="43B18A9E" w:rsidR="00A214D9" w:rsidRPr="007401A5" w:rsidRDefault="00A214D9" w:rsidP="0020506A">
            <w:pPr>
              <w:rPr>
                <w:sz w:val="20"/>
                <w:szCs w:val="20"/>
                <w:lang w:eastAsia="en-US"/>
              </w:rPr>
            </w:pPr>
            <w:r w:rsidRPr="007401A5">
              <w:rPr>
                <w:sz w:val="20"/>
                <w:szCs w:val="20"/>
                <w:lang w:eastAsia="en-US"/>
              </w:rPr>
              <w:t>ГОСТ 15047-78</w:t>
            </w:r>
            <w:r w:rsidR="00CB0BC2">
              <w:rPr>
                <w:sz w:val="20"/>
                <w:szCs w:val="20"/>
                <w:lang w:eastAsia="en-US"/>
              </w:rPr>
              <w:t xml:space="preserve">, </w:t>
            </w:r>
            <w:r w:rsidRPr="007401A5">
              <w:rPr>
                <w:sz w:val="20"/>
                <w:szCs w:val="20"/>
                <w:lang w:eastAsia="en-US"/>
              </w:rPr>
              <w:t>ГОСТ 16012-70</w:t>
            </w:r>
          </w:p>
          <w:p w14:paraId="14A4FA06" w14:textId="77777777" w:rsidR="00A214D9" w:rsidRPr="007401A5" w:rsidRDefault="00A214D9" w:rsidP="0020506A">
            <w:pPr>
              <w:rPr>
                <w:sz w:val="20"/>
                <w:szCs w:val="20"/>
                <w:lang w:eastAsia="en-US"/>
              </w:rPr>
            </w:pPr>
            <w:r w:rsidRPr="007401A5">
              <w:rPr>
                <w:sz w:val="20"/>
                <w:szCs w:val="20"/>
                <w:lang w:eastAsia="en-US"/>
              </w:rPr>
              <w:t>ГОСТ 30851.1-2002 (МЭК 60320-1:1994)</w:t>
            </w:r>
          </w:p>
          <w:p w14:paraId="18186EA8" w14:textId="77777777" w:rsidR="00A214D9" w:rsidRPr="007401A5" w:rsidRDefault="00A214D9" w:rsidP="0020506A">
            <w:pPr>
              <w:rPr>
                <w:sz w:val="20"/>
                <w:szCs w:val="20"/>
                <w:lang w:eastAsia="en-US"/>
              </w:rPr>
            </w:pPr>
            <w:r w:rsidRPr="007401A5">
              <w:rPr>
                <w:sz w:val="20"/>
                <w:szCs w:val="20"/>
                <w:lang w:eastAsia="en-US"/>
              </w:rPr>
              <w:t>ГОСТ 30851.2.2-2002 (МЭК 60320-2-2:1998)</w:t>
            </w:r>
          </w:p>
          <w:p w14:paraId="7C59D887" w14:textId="77777777" w:rsidR="00A214D9" w:rsidRPr="007401A5" w:rsidRDefault="00A214D9" w:rsidP="0020506A">
            <w:pPr>
              <w:rPr>
                <w:sz w:val="20"/>
                <w:szCs w:val="20"/>
                <w:lang w:eastAsia="en-US"/>
              </w:rPr>
            </w:pPr>
            <w:r w:rsidRPr="007401A5">
              <w:rPr>
                <w:sz w:val="20"/>
                <w:szCs w:val="20"/>
                <w:lang w:eastAsia="en-US"/>
              </w:rPr>
              <w:t>ГОСТ 30851.2.3-2012 (IEC 60320-2-3:1998)</w:t>
            </w:r>
          </w:p>
          <w:p w14:paraId="02271E12" w14:textId="3DA82A70" w:rsidR="00A214D9" w:rsidRPr="007401A5" w:rsidRDefault="00A214D9" w:rsidP="0020506A">
            <w:pPr>
              <w:rPr>
                <w:sz w:val="20"/>
                <w:szCs w:val="20"/>
                <w:lang w:eastAsia="en-US"/>
              </w:rPr>
            </w:pPr>
            <w:r w:rsidRPr="007401A5">
              <w:rPr>
                <w:sz w:val="20"/>
                <w:szCs w:val="20"/>
                <w:lang w:eastAsia="en-US"/>
              </w:rPr>
              <w:t>ГОСТ 31210-2003</w:t>
            </w:r>
            <w:r w:rsidR="00230EEA">
              <w:rPr>
                <w:sz w:val="20"/>
                <w:szCs w:val="20"/>
                <w:lang w:eastAsia="en-US"/>
              </w:rPr>
              <w:t xml:space="preserve">, </w:t>
            </w:r>
            <w:r w:rsidRPr="007401A5">
              <w:rPr>
                <w:sz w:val="20"/>
                <w:szCs w:val="20"/>
                <w:lang w:eastAsia="en-US"/>
              </w:rPr>
              <w:t>ГОСТ 7396.1-89 (МЭК 83-75)</w:t>
            </w:r>
          </w:p>
          <w:p w14:paraId="2D77DDB0" w14:textId="76E13B61" w:rsidR="00A214D9" w:rsidRPr="007401A5" w:rsidRDefault="00A214D9" w:rsidP="0020506A">
            <w:pPr>
              <w:rPr>
                <w:sz w:val="20"/>
                <w:szCs w:val="20"/>
                <w:lang w:eastAsia="en-US"/>
              </w:rPr>
            </w:pPr>
            <w:r w:rsidRPr="007401A5">
              <w:rPr>
                <w:sz w:val="20"/>
                <w:szCs w:val="20"/>
                <w:lang w:eastAsia="en-US"/>
              </w:rPr>
              <w:t>ГОСТ EN 41003-2018</w:t>
            </w:r>
            <w:r w:rsidR="00CB0BC2">
              <w:rPr>
                <w:sz w:val="20"/>
                <w:szCs w:val="20"/>
                <w:lang w:eastAsia="en-US"/>
              </w:rPr>
              <w:t xml:space="preserve">, </w:t>
            </w:r>
            <w:r w:rsidRPr="007401A5">
              <w:rPr>
                <w:sz w:val="20"/>
                <w:szCs w:val="20"/>
                <w:lang w:eastAsia="en-US"/>
              </w:rPr>
              <w:t>ГОСТ EN 50065-4-2-2018</w:t>
            </w:r>
          </w:p>
          <w:p w14:paraId="6A807909" w14:textId="77777777" w:rsidR="00A214D9" w:rsidRPr="007401A5" w:rsidRDefault="00A214D9" w:rsidP="0020506A">
            <w:pPr>
              <w:rPr>
                <w:sz w:val="20"/>
                <w:szCs w:val="20"/>
                <w:lang w:eastAsia="en-US"/>
              </w:rPr>
            </w:pPr>
            <w:r w:rsidRPr="007401A5">
              <w:rPr>
                <w:sz w:val="20"/>
                <w:szCs w:val="20"/>
                <w:lang w:eastAsia="en-US"/>
              </w:rPr>
              <w:t>ГОСТ EN 50065-4-7-2018</w:t>
            </w:r>
          </w:p>
          <w:p w14:paraId="4AFF6055" w14:textId="3FF0DC79" w:rsidR="00A214D9" w:rsidRPr="007401A5" w:rsidRDefault="00A214D9" w:rsidP="0020506A">
            <w:pPr>
              <w:rPr>
                <w:sz w:val="20"/>
                <w:szCs w:val="20"/>
                <w:lang w:eastAsia="en-US"/>
              </w:rPr>
            </w:pPr>
            <w:r w:rsidRPr="007401A5">
              <w:rPr>
                <w:sz w:val="20"/>
                <w:szCs w:val="20"/>
                <w:lang w:eastAsia="en-US"/>
              </w:rPr>
              <w:t>ГОСТ EN 50178-2016</w:t>
            </w:r>
            <w:r w:rsidR="00CB0BC2">
              <w:rPr>
                <w:sz w:val="20"/>
                <w:szCs w:val="20"/>
                <w:lang w:eastAsia="en-US"/>
              </w:rPr>
              <w:t xml:space="preserve">, </w:t>
            </w:r>
            <w:r w:rsidRPr="007401A5">
              <w:rPr>
                <w:sz w:val="20"/>
                <w:szCs w:val="20"/>
                <w:lang w:eastAsia="en-US"/>
              </w:rPr>
              <w:t>ГОСТ EN 50491-4-1-2018</w:t>
            </w:r>
          </w:p>
          <w:p w14:paraId="4E8FC631" w14:textId="47483D03" w:rsidR="00A214D9" w:rsidRPr="007401A5" w:rsidRDefault="00A214D9" w:rsidP="0020506A">
            <w:pPr>
              <w:rPr>
                <w:sz w:val="20"/>
                <w:szCs w:val="20"/>
                <w:lang w:eastAsia="en-US"/>
              </w:rPr>
            </w:pPr>
            <w:r w:rsidRPr="007401A5">
              <w:rPr>
                <w:sz w:val="20"/>
                <w:szCs w:val="20"/>
                <w:lang w:eastAsia="en-US"/>
              </w:rPr>
              <w:t>ГОСТ EN 50550-2016</w:t>
            </w:r>
            <w:r w:rsidR="00CB0BC2">
              <w:rPr>
                <w:sz w:val="20"/>
                <w:szCs w:val="20"/>
                <w:lang w:eastAsia="en-US"/>
              </w:rPr>
              <w:t xml:space="preserve">, </w:t>
            </w:r>
            <w:r w:rsidRPr="007401A5">
              <w:rPr>
                <w:sz w:val="20"/>
                <w:szCs w:val="20"/>
                <w:lang w:eastAsia="en-US"/>
              </w:rPr>
              <w:t>ГОСТ EN 62233-2013</w:t>
            </w:r>
          </w:p>
          <w:p w14:paraId="620AE4B0" w14:textId="7770DCE1" w:rsidR="00CB0BC2" w:rsidRDefault="00A214D9" w:rsidP="0020506A">
            <w:pPr>
              <w:rPr>
                <w:sz w:val="20"/>
                <w:szCs w:val="20"/>
                <w:lang w:eastAsia="en-US"/>
              </w:rPr>
            </w:pPr>
            <w:r w:rsidRPr="007401A5">
              <w:rPr>
                <w:sz w:val="20"/>
                <w:szCs w:val="20"/>
                <w:lang w:eastAsia="en-US"/>
              </w:rPr>
              <w:t>ГОСТ IEC 60034-11-2014</w:t>
            </w:r>
            <w:r w:rsidR="00CB0BC2">
              <w:rPr>
                <w:sz w:val="20"/>
                <w:szCs w:val="20"/>
                <w:lang w:eastAsia="en-US"/>
              </w:rPr>
              <w:t xml:space="preserve">, </w:t>
            </w:r>
            <w:r w:rsidRPr="007401A5">
              <w:rPr>
                <w:sz w:val="20"/>
                <w:szCs w:val="20"/>
                <w:lang w:eastAsia="en-US"/>
              </w:rPr>
              <w:t>ГОСТ IEC 60034-1-2014</w:t>
            </w:r>
            <w:r w:rsidR="00CB0BC2">
              <w:rPr>
                <w:sz w:val="20"/>
                <w:szCs w:val="20"/>
                <w:lang w:eastAsia="en-US"/>
              </w:rPr>
              <w:t xml:space="preserve">, </w:t>
            </w:r>
          </w:p>
          <w:p w14:paraId="083A19BC" w14:textId="3CC8358E" w:rsidR="00A214D9" w:rsidRPr="007401A5" w:rsidRDefault="00A214D9" w:rsidP="0020506A">
            <w:pPr>
              <w:rPr>
                <w:sz w:val="20"/>
                <w:szCs w:val="20"/>
                <w:lang w:eastAsia="en-US"/>
              </w:rPr>
            </w:pPr>
            <w:r w:rsidRPr="007401A5">
              <w:rPr>
                <w:sz w:val="20"/>
                <w:szCs w:val="20"/>
                <w:lang w:eastAsia="en-US"/>
              </w:rPr>
              <w:t>ГОСТ IEC 60034-14-2014</w:t>
            </w:r>
            <w:r w:rsidR="00230EEA">
              <w:rPr>
                <w:sz w:val="20"/>
                <w:szCs w:val="20"/>
                <w:lang w:eastAsia="en-US"/>
              </w:rPr>
              <w:t xml:space="preserve">, </w:t>
            </w:r>
            <w:r w:rsidRPr="007401A5">
              <w:rPr>
                <w:sz w:val="20"/>
                <w:szCs w:val="20"/>
                <w:lang w:eastAsia="en-US"/>
              </w:rPr>
              <w:t>ГОСТ IEC 60034-29-2013</w:t>
            </w:r>
          </w:p>
          <w:p w14:paraId="0B94BD14" w14:textId="536579AC" w:rsidR="00A214D9" w:rsidRPr="007401A5" w:rsidRDefault="00A214D9" w:rsidP="0020506A">
            <w:pPr>
              <w:rPr>
                <w:sz w:val="20"/>
                <w:szCs w:val="20"/>
                <w:lang w:eastAsia="en-US"/>
              </w:rPr>
            </w:pPr>
            <w:r w:rsidRPr="007401A5">
              <w:rPr>
                <w:sz w:val="20"/>
                <w:szCs w:val="20"/>
                <w:lang w:eastAsia="en-US"/>
              </w:rPr>
              <w:t>ГОСТ IEC 60034-5-2011</w:t>
            </w:r>
            <w:r w:rsidR="00230EEA">
              <w:rPr>
                <w:sz w:val="20"/>
                <w:szCs w:val="20"/>
                <w:lang w:eastAsia="en-US"/>
              </w:rPr>
              <w:t xml:space="preserve">, </w:t>
            </w:r>
            <w:r w:rsidRPr="007401A5">
              <w:rPr>
                <w:sz w:val="20"/>
                <w:szCs w:val="20"/>
                <w:lang w:eastAsia="en-US"/>
              </w:rPr>
              <w:t>ГОСТ IEC 60034-8-2015</w:t>
            </w:r>
          </w:p>
          <w:p w14:paraId="2FEAAA91" w14:textId="04679A2E" w:rsidR="00A214D9" w:rsidRPr="007401A5" w:rsidRDefault="00A214D9" w:rsidP="0020506A">
            <w:pPr>
              <w:rPr>
                <w:sz w:val="20"/>
                <w:szCs w:val="20"/>
                <w:lang w:eastAsia="en-US"/>
              </w:rPr>
            </w:pPr>
            <w:r w:rsidRPr="007401A5">
              <w:rPr>
                <w:sz w:val="20"/>
                <w:szCs w:val="20"/>
                <w:lang w:eastAsia="en-US"/>
              </w:rPr>
              <w:t>ГОСТ IEC 60034-9-2014</w:t>
            </w:r>
            <w:r w:rsidR="00230EEA">
              <w:rPr>
                <w:sz w:val="20"/>
                <w:szCs w:val="20"/>
                <w:lang w:eastAsia="en-US"/>
              </w:rPr>
              <w:t xml:space="preserve">, </w:t>
            </w:r>
            <w:r w:rsidRPr="007401A5">
              <w:rPr>
                <w:sz w:val="20"/>
                <w:szCs w:val="20"/>
                <w:lang w:eastAsia="en-US"/>
              </w:rPr>
              <w:t>ГОСТ IEC 60320-1-2021</w:t>
            </w:r>
          </w:p>
          <w:p w14:paraId="4A141E09" w14:textId="15929474" w:rsidR="00A214D9" w:rsidRPr="007401A5" w:rsidRDefault="00A214D9" w:rsidP="0020506A">
            <w:pPr>
              <w:rPr>
                <w:sz w:val="20"/>
                <w:szCs w:val="20"/>
                <w:lang w:eastAsia="en-US"/>
              </w:rPr>
            </w:pPr>
            <w:r w:rsidRPr="007401A5">
              <w:rPr>
                <w:sz w:val="20"/>
                <w:szCs w:val="20"/>
                <w:lang w:eastAsia="en-US"/>
              </w:rPr>
              <w:t>ГОСТ IEC 60320-2-3-2017</w:t>
            </w:r>
            <w:r w:rsidR="00CB0BC2">
              <w:rPr>
                <w:sz w:val="20"/>
                <w:szCs w:val="20"/>
                <w:lang w:eastAsia="en-US"/>
              </w:rPr>
              <w:t xml:space="preserve">, </w:t>
            </w:r>
            <w:r w:rsidRPr="007401A5">
              <w:rPr>
                <w:sz w:val="20"/>
                <w:szCs w:val="20"/>
                <w:lang w:eastAsia="en-US"/>
              </w:rPr>
              <w:t>ГОСТ IEC 60335-1-2015</w:t>
            </w:r>
          </w:p>
          <w:p w14:paraId="00D114FE" w14:textId="77777777" w:rsidR="00A214D9" w:rsidRPr="007401A5" w:rsidRDefault="00A214D9" w:rsidP="0020506A">
            <w:pPr>
              <w:rPr>
                <w:sz w:val="20"/>
                <w:szCs w:val="20"/>
                <w:lang w:eastAsia="en-US"/>
              </w:rPr>
            </w:pPr>
            <w:r w:rsidRPr="007401A5">
              <w:rPr>
                <w:sz w:val="20"/>
                <w:szCs w:val="20"/>
                <w:lang w:eastAsia="en-US"/>
              </w:rPr>
              <w:t>ГОСТ IEC 60335-2-108-2014</w:t>
            </w:r>
          </w:p>
          <w:p w14:paraId="701EFFF4" w14:textId="77777777" w:rsidR="00A214D9" w:rsidRPr="007401A5" w:rsidRDefault="00A214D9" w:rsidP="0020506A">
            <w:pPr>
              <w:rPr>
                <w:sz w:val="20"/>
                <w:szCs w:val="20"/>
                <w:lang w:eastAsia="en-US"/>
              </w:rPr>
            </w:pPr>
            <w:r w:rsidRPr="007401A5">
              <w:rPr>
                <w:sz w:val="20"/>
                <w:szCs w:val="20"/>
                <w:lang w:eastAsia="en-US"/>
              </w:rPr>
              <w:t>ГОСТ IEC 60335-2-109-2013</w:t>
            </w:r>
          </w:p>
          <w:p w14:paraId="028F698A" w14:textId="0A6B0E81" w:rsidR="00A214D9" w:rsidRPr="007401A5" w:rsidRDefault="00A214D9" w:rsidP="0020506A">
            <w:pPr>
              <w:rPr>
                <w:sz w:val="20"/>
                <w:szCs w:val="20"/>
                <w:lang w:eastAsia="en-US"/>
              </w:rPr>
            </w:pPr>
            <w:r w:rsidRPr="007401A5">
              <w:rPr>
                <w:sz w:val="20"/>
                <w:szCs w:val="20"/>
                <w:lang w:eastAsia="en-US"/>
              </w:rPr>
              <w:t>ГОСТ IEC 60335-2-5-2014</w:t>
            </w:r>
            <w:r w:rsidR="00CB0BC2">
              <w:rPr>
                <w:sz w:val="20"/>
                <w:szCs w:val="20"/>
                <w:lang w:eastAsia="en-US"/>
              </w:rPr>
              <w:t xml:space="preserve">, </w:t>
            </w:r>
            <w:r w:rsidRPr="007401A5">
              <w:rPr>
                <w:sz w:val="20"/>
                <w:szCs w:val="20"/>
                <w:lang w:eastAsia="en-US"/>
              </w:rPr>
              <w:t>ГОСТ IEC 60335-2-62-2013</w:t>
            </w:r>
          </w:p>
          <w:p w14:paraId="22CEF71C" w14:textId="737CB795" w:rsidR="00A214D9" w:rsidRPr="007401A5" w:rsidRDefault="00A214D9" w:rsidP="0020506A">
            <w:pPr>
              <w:rPr>
                <w:sz w:val="20"/>
                <w:szCs w:val="20"/>
                <w:lang w:eastAsia="en-US"/>
              </w:rPr>
            </w:pPr>
            <w:r w:rsidRPr="007401A5">
              <w:rPr>
                <w:sz w:val="20"/>
                <w:szCs w:val="20"/>
                <w:lang w:eastAsia="en-US"/>
              </w:rPr>
              <w:t>ГОСТ IEC 60664-3-2015</w:t>
            </w:r>
            <w:r w:rsidR="00CB0BC2">
              <w:rPr>
                <w:sz w:val="20"/>
                <w:szCs w:val="20"/>
                <w:lang w:eastAsia="en-US"/>
              </w:rPr>
              <w:t xml:space="preserve">, </w:t>
            </w:r>
            <w:r w:rsidRPr="007401A5">
              <w:rPr>
                <w:sz w:val="20"/>
                <w:szCs w:val="20"/>
                <w:lang w:eastAsia="en-US"/>
              </w:rPr>
              <w:t>ГОСТ IEC 60670-1-2016</w:t>
            </w:r>
          </w:p>
          <w:p w14:paraId="78EAB39A" w14:textId="77777777" w:rsidR="00A214D9" w:rsidRPr="007401A5" w:rsidRDefault="00A214D9" w:rsidP="0020506A">
            <w:pPr>
              <w:rPr>
                <w:sz w:val="20"/>
                <w:szCs w:val="20"/>
                <w:lang w:eastAsia="en-US"/>
              </w:rPr>
            </w:pPr>
            <w:r w:rsidRPr="007401A5">
              <w:rPr>
                <w:sz w:val="20"/>
                <w:szCs w:val="20"/>
                <w:lang w:eastAsia="en-US"/>
              </w:rPr>
              <w:t>ГОСТ IEC 60670-22-2016</w:t>
            </w:r>
          </w:p>
          <w:p w14:paraId="1417E3A0" w14:textId="420F7E7B" w:rsidR="00A214D9" w:rsidRPr="007401A5" w:rsidRDefault="00A214D9" w:rsidP="0020506A">
            <w:pPr>
              <w:rPr>
                <w:sz w:val="20"/>
                <w:szCs w:val="20"/>
                <w:lang w:eastAsia="en-US"/>
              </w:rPr>
            </w:pPr>
            <w:r w:rsidRPr="007401A5">
              <w:rPr>
                <w:sz w:val="20"/>
                <w:szCs w:val="20"/>
                <w:lang w:eastAsia="en-US"/>
              </w:rPr>
              <w:t>ГОСТ IEC 61140-2012</w:t>
            </w:r>
            <w:r w:rsidR="00CB0BC2">
              <w:rPr>
                <w:sz w:val="20"/>
                <w:szCs w:val="20"/>
                <w:lang w:eastAsia="en-US"/>
              </w:rPr>
              <w:t xml:space="preserve">, </w:t>
            </w:r>
            <w:r w:rsidRPr="007401A5">
              <w:rPr>
                <w:sz w:val="20"/>
                <w:szCs w:val="20"/>
                <w:lang w:eastAsia="en-US"/>
              </w:rPr>
              <w:t>ГОСТ IEC 61210-2011</w:t>
            </w:r>
          </w:p>
          <w:p w14:paraId="317F8278" w14:textId="4E4043D5" w:rsidR="00A214D9" w:rsidRPr="007401A5" w:rsidRDefault="00A214D9" w:rsidP="0020506A">
            <w:pPr>
              <w:rPr>
                <w:sz w:val="20"/>
                <w:szCs w:val="20"/>
                <w:lang w:eastAsia="en-US"/>
              </w:rPr>
            </w:pPr>
            <w:r w:rsidRPr="007401A5">
              <w:rPr>
                <w:sz w:val="20"/>
                <w:szCs w:val="20"/>
                <w:lang w:eastAsia="en-US"/>
              </w:rPr>
              <w:t>ГОСТ IEC 61293-2016</w:t>
            </w:r>
            <w:r w:rsidR="00CB0BC2">
              <w:rPr>
                <w:sz w:val="20"/>
                <w:szCs w:val="20"/>
                <w:lang w:eastAsia="en-US"/>
              </w:rPr>
              <w:t xml:space="preserve">, </w:t>
            </w:r>
            <w:r w:rsidRPr="007401A5">
              <w:rPr>
                <w:sz w:val="20"/>
                <w:szCs w:val="20"/>
                <w:lang w:eastAsia="en-US"/>
              </w:rPr>
              <w:t>ГОСТ IEC 61310-2-2016</w:t>
            </w:r>
          </w:p>
          <w:p w14:paraId="05A736C7" w14:textId="3D27A08F" w:rsidR="00A214D9" w:rsidRPr="007401A5" w:rsidRDefault="00A214D9" w:rsidP="0020506A">
            <w:pPr>
              <w:rPr>
                <w:sz w:val="20"/>
                <w:szCs w:val="20"/>
                <w:lang w:eastAsia="en-US"/>
              </w:rPr>
            </w:pPr>
            <w:r w:rsidRPr="007401A5">
              <w:rPr>
                <w:sz w:val="20"/>
                <w:szCs w:val="20"/>
                <w:lang w:eastAsia="en-US"/>
              </w:rPr>
              <w:t>ГОСТ IEC 61310-3-2016</w:t>
            </w:r>
            <w:r w:rsidR="00CB0BC2">
              <w:rPr>
                <w:sz w:val="20"/>
                <w:szCs w:val="20"/>
                <w:lang w:eastAsia="en-US"/>
              </w:rPr>
              <w:t xml:space="preserve">, </w:t>
            </w:r>
            <w:r w:rsidRPr="007401A5">
              <w:rPr>
                <w:sz w:val="20"/>
                <w:szCs w:val="20"/>
                <w:lang w:eastAsia="en-US"/>
              </w:rPr>
              <w:t>ГОСТ IEC 61770-2012</w:t>
            </w:r>
          </w:p>
          <w:p w14:paraId="770C0807" w14:textId="2CC86626" w:rsidR="00A214D9" w:rsidRPr="007401A5" w:rsidRDefault="00A214D9" w:rsidP="0020506A">
            <w:pPr>
              <w:rPr>
                <w:sz w:val="20"/>
                <w:szCs w:val="20"/>
                <w:lang w:eastAsia="en-US"/>
              </w:rPr>
            </w:pPr>
            <w:r w:rsidRPr="007401A5">
              <w:rPr>
                <w:sz w:val="20"/>
                <w:szCs w:val="20"/>
                <w:lang w:eastAsia="en-US"/>
              </w:rPr>
              <w:t>ГОСТ IEC 62311-2013</w:t>
            </w:r>
            <w:r w:rsidR="00CB0BC2">
              <w:rPr>
                <w:sz w:val="20"/>
                <w:szCs w:val="20"/>
                <w:lang w:eastAsia="en-US"/>
              </w:rPr>
              <w:t xml:space="preserve">, </w:t>
            </w:r>
            <w:r w:rsidRPr="007401A5">
              <w:rPr>
                <w:sz w:val="20"/>
                <w:szCs w:val="20"/>
                <w:lang w:eastAsia="en-US"/>
              </w:rPr>
              <w:t>ГОСТ IEC 62479-2013</w:t>
            </w:r>
          </w:p>
          <w:p w14:paraId="56749FFF" w14:textId="524EB840" w:rsidR="00A214D9" w:rsidRPr="007401A5" w:rsidRDefault="00A214D9" w:rsidP="0020506A">
            <w:pPr>
              <w:rPr>
                <w:sz w:val="20"/>
                <w:szCs w:val="20"/>
                <w:lang w:eastAsia="en-US"/>
              </w:rPr>
            </w:pPr>
            <w:r w:rsidRPr="007401A5">
              <w:rPr>
                <w:sz w:val="20"/>
                <w:szCs w:val="20"/>
                <w:lang w:eastAsia="en-US"/>
              </w:rPr>
              <w:t>ГОСТ IEC 62606-2016</w:t>
            </w:r>
            <w:r w:rsidR="00CB0BC2">
              <w:rPr>
                <w:sz w:val="20"/>
                <w:szCs w:val="20"/>
                <w:lang w:eastAsia="en-US"/>
              </w:rPr>
              <w:t xml:space="preserve">, </w:t>
            </w:r>
            <w:r w:rsidRPr="007401A5">
              <w:rPr>
                <w:sz w:val="20"/>
                <w:szCs w:val="20"/>
                <w:lang w:eastAsia="en-US"/>
              </w:rPr>
              <w:t>ГОСТ МЭК 60034-6-2007</w:t>
            </w:r>
          </w:p>
          <w:p w14:paraId="2E1C5431" w14:textId="40745C18" w:rsidR="00A214D9" w:rsidRPr="007401A5" w:rsidRDefault="00A214D9" w:rsidP="0020506A">
            <w:pPr>
              <w:rPr>
                <w:sz w:val="20"/>
                <w:szCs w:val="20"/>
                <w:lang w:eastAsia="en-US"/>
              </w:rPr>
            </w:pPr>
            <w:r w:rsidRPr="007401A5">
              <w:rPr>
                <w:sz w:val="20"/>
                <w:szCs w:val="20"/>
                <w:lang w:eastAsia="en-US"/>
              </w:rPr>
              <w:t>ГОСТ МЭК 60034-7-2007</w:t>
            </w:r>
            <w:r w:rsidR="00230EEA">
              <w:rPr>
                <w:sz w:val="20"/>
                <w:szCs w:val="20"/>
                <w:lang w:eastAsia="en-US"/>
              </w:rPr>
              <w:t xml:space="preserve">, </w:t>
            </w:r>
            <w:r w:rsidRPr="007401A5">
              <w:rPr>
                <w:sz w:val="20"/>
                <w:szCs w:val="20"/>
                <w:lang w:eastAsia="en-US"/>
              </w:rPr>
              <w:t>ГОСТ МЭК 60204-1-2002</w:t>
            </w:r>
          </w:p>
          <w:p w14:paraId="0FD69CD8" w14:textId="77777777" w:rsidR="00A214D9" w:rsidRPr="007401A5" w:rsidRDefault="00A214D9" w:rsidP="0020506A">
            <w:pPr>
              <w:rPr>
                <w:sz w:val="20"/>
                <w:szCs w:val="20"/>
                <w:lang w:eastAsia="en-US"/>
              </w:rPr>
            </w:pPr>
            <w:r w:rsidRPr="007401A5">
              <w:rPr>
                <w:sz w:val="20"/>
                <w:szCs w:val="20"/>
                <w:lang w:eastAsia="en-US"/>
              </w:rPr>
              <w:t>ГОСТ МЭК 60335-2-58-2009</w:t>
            </w:r>
          </w:p>
          <w:p w14:paraId="6DD454D4" w14:textId="403ECCA8" w:rsidR="00A214D9" w:rsidRPr="007401A5" w:rsidRDefault="00A214D9" w:rsidP="0020506A">
            <w:pPr>
              <w:rPr>
                <w:sz w:val="20"/>
                <w:szCs w:val="20"/>
                <w:lang w:eastAsia="en-US"/>
              </w:rPr>
            </w:pPr>
            <w:r w:rsidRPr="007401A5">
              <w:rPr>
                <w:sz w:val="20"/>
                <w:szCs w:val="20"/>
                <w:lang w:eastAsia="en-US"/>
              </w:rPr>
              <w:t>ГОСТ EN 50491-3-2017</w:t>
            </w:r>
            <w:r w:rsidR="00CB0BC2">
              <w:rPr>
                <w:sz w:val="20"/>
                <w:szCs w:val="20"/>
                <w:lang w:eastAsia="en-US"/>
              </w:rPr>
              <w:t xml:space="preserve">, </w:t>
            </w:r>
            <w:r w:rsidRPr="007401A5">
              <w:rPr>
                <w:sz w:val="20"/>
                <w:szCs w:val="20"/>
                <w:lang w:eastAsia="en-US"/>
              </w:rPr>
              <w:t>ГОСТ Р 12.1.009-2009</w:t>
            </w:r>
          </w:p>
          <w:p w14:paraId="05C734B1" w14:textId="77777777" w:rsidR="00A214D9" w:rsidRPr="007401A5" w:rsidRDefault="00A214D9" w:rsidP="0020506A">
            <w:pPr>
              <w:rPr>
                <w:sz w:val="20"/>
                <w:szCs w:val="20"/>
                <w:lang w:eastAsia="en-US"/>
              </w:rPr>
            </w:pPr>
            <w:r w:rsidRPr="007401A5">
              <w:rPr>
                <w:sz w:val="20"/>
                <w:szCs w:val="20"/>
                <w:lang w:eastAsia="en-US"/>
              </w:rPr>
              <w:t>ГОСТ Р 12.1.019-2017</w:t>
            </w:r>
          </w:p>
          <w:p w14:paraId="463D1E87" w14:textId="77777777" w:rsidR="00A214D9" w:rsidRPr="007401A5" w:rsidRDefault="00A214D9" w:rsidP="0020506A">
            <w:pPr>
              <w:rPr>
                <w:sz w:val="20"/>
                <w:szCs w:val="20"/>
                <w:lang w:eastAsia="en-US"/>
              </w:rPr>
            </w:pPr>
            <w:r w:rsidRPr="007401A5">
              <w:rPr>
                <w:sz w:val="20"/>
                <w:szCs w:val="20"/>
                <w:lang w:eastAsia="en-US"/>
              </w:rPr>
              <w:t>ГОСТ Р 56749-2015/EN 50491-3:2009</w:t>
            </w:r>
          </w:p>
          <w:p w14:paraId="31C8EBAC" w14:textId="77777777" w:rsidR="00A214D9" w:rsidRPr="007401A5" w:rsidRDefault="00A214D9" w:rsidP="0020506A">
            <w:pPr>
              <w:rPr>
                <w:sz w:val="20"/>
                <w:szCs w:val="20"/>
                <w:lang w:eastAsia="en-US"/>
              </w:rPr>
            </w:pPr>
            <w:r w:rsidRPr="007401A5">
              <w:rPr>
                <w:sz w:val="20"/>
                <w:szCs w:val="20"/>
                <w:lang w:eastAsia="en-US"/>
              </w:rPr>
              <w:t>ГОСТ Р ЕН 50491-4-1-2014</w:t>
            </w:r>
          </w:p>
          <w:p w14:paraId="0405FC08" w14:textId="77777777" w:rsidR="00A214D9" w:rsidRPr="007401A5" w:rsidRDefault="00A214D9" w:rsidP="0020506A">
            <w:pPr>
              <w:rPr>
                <w:sz w:val="20"/>
                <w:szCs w:val="20"/>
                <w:lang w:eastAsia="en-US"/>
              </w:rPr>
            </w:pPr>
            <w:r w:rsidRPr="007401A5">
              <w:rPr>
                <w:sz w:val="20"/>
                <w:szCs w:val="20"/>
                <w:lang w:eastAsia="en-US"/>
              </w:rPr>
              <w:t>ГОСТ Р МЭК 60034-12-2009</w:t>
            </w:r>
          </w:p>
          <w:p w14:paraId="15DD18DB" w14:textId="48182322" w:rsidR="00A214D9" w:rsidRPr="007401A5" w:rsidRDefault="00A214D9" w:rsidP="0077453A">
            <w:pPr>
              <w:ind w:right="-153"/>
              <w:rPr>
                <w:sz w:val="20"/>
                <w:szCs w:val="20"/>
                <w:lang w:eastAsia="en-US"/>
              </w:rPr>
            </w:pPr>
            <w:r w:rsidRPr="007401A5">
              <w:rPr>
                <w:sz w:val="20"/>
                <w:szCs w:val="20"/>
                <w:lang w:eastAsia="en-US"/>
              </w:rPr>
              <w:t>ГОСТ Р МЭК 60204-1-2007</w:t>
            </w:r>
            <w:r w:rsidR="00230EEA">
              <w:rPr>
                <w:sz w:val="20"/>
                <w:szCs w:val="20"/>
                <w:lang w:eastAsia="en-US"/>
              </w:rPr>
              <w:t xml:space="preserve">, </w:t>
            </w:r>
            <w:r w:rsidRPr="007401A5">
              <w:rPr>
                <w:sz w:val="20"/>
                <w:szCs w:val="20"/>
                <w:lang w:eastAsia="en-US"/>
              </w:rPr>
              <w:t>ГОСТ Р МЭК 60664.1-2012</w:t>
            </w:r>
          </w:p>
          <w:p w14:paraId="5E0F475F" w14:textId="77777777" w:rsidR="00A214D9" w:rsidRPr="007401A5" w:rsidRDefault="00A214D9" w:rsidP="0020506A">
            <w:pPr>
              <w:rPr>
                <w:sz w:val="20"/>
                <w:szCs w:val="20"/>
                <w:lang w:eastAsia="en-US"/>
              </w:rPr>
            </w:pPr>
            <w:r w:rsidRPr="007401A5">
              <w:rPr>
                <w:sz w:val="20"/>
                <w:szCs w:val="20"/>
                <w:lang w:eastAsia="en-US"/>
              </w:rPr>
              <w:t>ГОСТ Р МЭК 60695-1-1-2003</w:t>
            </w:r>
          </w:p>
          <w:p w14:paraId="188732DB" w14:textId="624E55A3" w:rsidR="00A214D9" w:rsidRPr="007401A5" w:rsidRDefault="00A214D9" w:rsidP="0020506A">
            <w:pPr>
              <w:rPr>
                <w:sz w:val="20"/>
                <w:szCs w:val="20"/>
                <w:lang w:eastAsia="en-US"/>
              </w:rPr>
            </w:pPr>
            <w:r w:rsidRPr="007401A5">
              <w:rPr>
                <w:sz w:val="20"/>
                <w:szCs w:val="20"/>
                <w:lang w:eastAsia="en-US"/>
              </w:rPr>
              <w:t>ГОСТ Р МЭК 61293-2000</w:t>
            </w:r>
            <w:r w:rsidR="00CB0BC2">
              <w:rPr>
                <w:sz w:val="20"/>
                <w:szCs w:val="20"/>
                <w:lang w:eastAsia="en-US"/>
              </w:rPr>
              <w:t xml:space="preserve">, </w:t>
            </w:r>
            <w:r w:rsidRPr="007401A5">
              <w:rPr>
                <w:sz w:val="20"/>
                <w:szCs w:val="20"/>
                <w:lang w:eastAsia="en-US"/>
              </w:rPr>
              <w:t>СТ РК МЭК 61310-1-2008</w:t>
            </w:r>
          </w:p>
          <w:p w14:paraId="74220A96" w14:textId="77777777" w:rsidR="0077453A" w:rsidRDefault="00A214D9" w:rsidP="0020506A">
            <w:pPr>
              <w:rPr>
                <w:sz w:val="20"/>
                <w:szCs w:val="20"/>
                <w:lang w:eastAsia="en-US"/>
              </w:rPr>
            </w:pPr>
            <w:r w:rsidRPr="007401A5">
              <w:rPr>
                <w:sz w:val="20"/>
                <w:szCs w:val="20"/>
                <w:lang w:eastAsia="en-US"/>
              </w:rPr>
              <w:t>СТ РК МЭК 61310-2-2008</w:t>
            </w:r>
            <w:r w:rsidR="0077453A">
              <w:rPr>
                <w:sz w:val="20"/>
                <w:szCs w:val="20"/>
                <w:lang w:eastAsia="en-US"/>
              </w:rPr>
              <w:t xml:space="preserve">, </w:t>
            </w:r>
            <w:r w:rsidRPr="007401A5">
              <w:rPr>
                <w:sz w:val="20"/>
                <w:szCs w:val="20"/>
                <w:lang w:eastAsia="en-US"/>
              </w:rPr>
              <w:t>СТБ EN 41003-2008</w:t>
            </w:r>
            <w:r w:rsidR="00CB0BC2">
              <w:rPr>
                <w:sz w:val="20"/>
                <w:szCs w:val="20"/>
                <w:lang w:eastAsia="en-US"/>
              </w:rPr>
              <w:t xml:space="preserve">, </w:t>
            </w:r>
          </w:p>
          <w:p w14:paraId="3D16F024" w14:textId="77777777" w:rsidR="0077453A" w:rsidRDefault="00A214D9" w:rsidP="0020506A">
            <w:pPr>
              <w:rPr>
                <w:sz w:val="20"/>
                <w:szCs w:val="20"/>
                <w:lang w:eastAsia="en-US"/>
              </w:rPr>
            </w:pPr>
            <w:r w:rsidRPr="007401A5">
              <w:rPr>
                <w:sz w:val="20"/>
                <w:szCs w:val="20"/>
                <w:lang w:eastAsia="en-US"/>
              </w:rPr>
              <w:t>СТБ IEC 60335-1-2013</w:t>
            </w:r>
            <w:r w:rsidR="0077453A">
              <w:rPr>
                <w:sz w:val="20"/>
                <w:szCs w:val="20"/>
                <w:lang w:eastAsia="en-US"/>
              </w:rPr>
              <w:t xml:space="preserve">, </w:t>
            </w:r>
            <w:r w:rsidRPr="007401A5">
              <w:rPr>
                <w:sz w:val="20"/>
                <w:szCs w:val="20"/>
                <w:lang w:eastAsia="en-US"/>
              </w:rPr>
              <w:t>СТБ МЭК 61310-1-2005</w:t>
            </w:r>
            <w:r w:rsidR="00CB0BC2">
              <w:rPr>
                <w:sz w:val="20"/>
                <w:szCs w:val="20"/>
                <w:lang w:eastAsia="en-US"/>
              </w:rPr>
              <w:t xml:space="preserve">, </w:t>
            </w:r>
          </w:p>
          <w:p w14:paraId="3CEFF828" w14:textId="1271990D" w:rsidR="00A214D9" w:rsidRPr="007401A5" w:rsidRDefault="00A214D9" w:rsidP="0077453A">
            <w:pPr>
              <w:rPr>
                <w:sz w:val="20"/>
                <w:szCs w:val="20"/>
              </w:rPr>
            </w:pPr>
            <w:r w:rsidRPr="007401A5">
              <w:rPr>
                <w:sz w:val="20"/>
                <w:szCs w:val="20"/>
                <w:lang w:eastAsia="en-US"/>
              </w:rPr>
              <w:t>СТБ МЭК 61310-2-2005</w:t>
            </w:r>
            <w:r w:rsidR="0077453A">
              <w:rPr>
                <w:sz w:val="20"/>
                <w:szCs w:val="20"/>
                <w:lang w:eastAsia="en-US"/>
              </w:rPr>
              <w:t xml:space="preserve">, </w:t>
            </w:r>
            <w:r w:rsidRPr="007401A5">
              <w:rPr>
                <w:sz w:val="20"/>
                <w:szCs w:val="20"/>
                <w:lang w:eastAsia="en-US"/>
              </w:rPr>
              <w:t>СТБ МЭК 61310-3-2005</w:t>
            </w:r>
          </w:p>
        </w:tc>
      </w:tr>
      <w:tr w:rsidR="00A214D9" w:rsidRPr="007401A5" w14:paraId="4031E611"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6D7CF911" w14:textId="06725E49" w:rsidR="00A214D9" w:rsidRPr="007401A5" w:rsidRDefault="00FB1916" w:rsidP="0020506A">
            <w:pPr>
              <w:rPr>
                <w:sz w:val="20"/>
                <w:szCs w:val="20"/>
              </w:rPr>
            </w:pPr>
            <w:r>
              <w:rPr>
                <w:sz w:val="20"/>
                <w:szCs w:val="20"/>
              </w:rPr>
              <w:t>104</w:t>
            </w:r>
          </w:p>
        </w:tc>
        <w:tc>
          <w:tcPr>
            <w:tcW w:w="3011" w:type="dxa"/>
            <w:tcBorders>
              <w:top w:val="single" w:sz="4" w:space="0" w:color="auto"/>
              <w:left w:val="single" w:sz="4" w:space="0" w:color="auto"/>
              <w:bottom w:val="single" w:sz="4" w:space="0" w:color="auto"/>
              <w:right w:val="single" w:sz="4" w:space="0" w:color="auto"/>
            </w:tcBorders>
          </w:tcPr>
          <w:p w14:paraId="5553E255" w14:textId="77777777" w:rsidR="00A214D9" w:rsidRPr="007401A5" w:rsidRDefault="00A214D9" w:rsidP="0020506A">
            <w:pPr>
              <w:rPr>
                <w:sz w:val="20"/>
                <w:szCs w:val="20"/>
              </w:rPr>
            </w:pPr>
            <w:r w:rsidRPr="007401A5">
              <w:rPr>
                <w:sz w:val="20"/>
                <w:szCs w:val="20"/>
              </w:rPr>
              <w:t>Приборы для приготовления и подогрева пищи. Электроплиты и</w:t>
            </w:r>
          </w:p>
          <w:p w14:paraId="0E1EADA6" w14:textId="77777777" w:rsidR="00A214D9" w:rsidRPr="007401A5" w:rsidRDefault="00A214D9" w:rsidP="0020506A">
            <w:pPr>
              <w:rPr>
                <w:sz w:val="20"/>
                <w:szCs w:val="20"/>
              </w:rPr>
            </w:pPr>
            <w:r w:rsidRPr="007401A5">
              <w:rPr>
                <w:sz w:val="20"/>
                <w:szCs w:val="20"/>
              </w:rPr>
              <w:t>электроплитки кухонные,</w:t>
            </w:r>
          </w:p>
          <w:p w14:paraId="49F879D1" w14:textId="77777777" w:rsidR="00A214D9" w:rsidRPr="007401A5" w:rsidRDefault="00A214D9" w:rsidP="0020506A">
            <w:pPr>
              <w:rPr>
                <w:sz w:val="20"/>
                <w:szCs w:val="20"/>
              </w:rPr>
            </w:pPr>
            <w:r w:rsidRPr="007401A5">
              <w:rPr>
                <w:sz w:val="20"/>
                <w:szCs w:val="20"/>
              </w:rPr>
              <w:t>панели, грили, контактные</w:t>
            </w:r>
          </w:p>
          <w:p w14:paraId="5C662FD3" w14:textId="77777777" w:rsidR="00A214D9" w:rsidRPr="007401A5" w:rsidRDefault="00A214D9" w:rsidP="0020506A">
            <w:pPr>
              <w:rPr>
                <w:sz w:val="20"/>
                <w:szCs w:val="20"/>
              </w:rPr>
            </w:pPr>
            <w:r w:rsidRPr="007401A5">
              <w:rPr>
                <w:sz w:val="20"/>
                <w:szCs w:val="20"/>
              </w:rPr>
              <w:t>грили, аэрогрили, электрошашлычницы, сковороды, мультиварки, тостеры, ростеры, электрошкафы, электродуховки, печи</w:t>
            </w:r>
          </w:p>
          <w:p w14:paraId="574596E1" w14:textId="77777777" w:rsidR="00A214D9" w:rsidRPr="007401A5" w:rsidRDefault="00A214D9" w:rsidP="0020506A">
            <w:pPr>
              <w:rPr>
                <w:sz w:val="20"/>
                <w:szCs w:val="20"/>
              </w:rPr>
            </w:pPr>
            <w:r w:rsidRPr="007401A5">
              <w:rPr>
                <w:sz w:val="20"/>
                <w:szCs w:val="20"/>
              </w:rPr>
              <w:t>встраиваемые, жарочные шкафы, духовки, электросушилки для</w:t>
            </w:r>
          </w:p>
          <w:p w14:paraId="6E6BE8CD" w14:textId="23BA1ECA" w:rsidR="00A214D9" w:rsidRPr="007401A5" w:rsidRDefault="00A214D9" w:rsidP="0020506A">
            <w:pPr>
              <w:rPr>
                <w:sz w:val="20"/>
                <w:szCs w:val="20"/>
              </w:rPr>
            </w:pPr>
            <w:r w:rsidRPr="007401A5">
              <w:rPr>
                <w:sz w:val="20"/>
                <w:szCs w:val="20"/>
              </w:rPr>
              <w:t xml:space="preserve">фруктов, овощей, ягод, грибов, вафельницы, фритюрницы, барбекю, хлебопечки, раклетницы, йогуртницы, прочие аппараты и приборы. </w:t>
            </w:r>
          </w:p>
        </w:tc>
        <w:tc>
          <w:tcPr>
            <w:tcW w:w="1464" w:type="dxa"/>
            <w:tcBorders>
              <w:top w:val="single" w:sz="4" w:space="0" w:color="auto"/>
              <w:left w:val="single" w:sz="4" w:space="0" w:color="auto"/>
              <w:bottom w:val="single" w:sz="4" w:space="0" w:color="auto"/>
              <w:right w:val="single" w:sz="4" w:space="0" w:color="auto"/>
            </w:tcBorders>
          </w:tcPr>
          <w:p w14:paraId="363BF82F" w14:textId="77777777" w:rsidR="00A214D9" w:rsidRPr="007401A5" w:rsidRDefault="00A214D9" w:rsidP="0020506A">
            <w:pPr>
              <w:rPr>
                <w:sz w:val="20"/>
                <w:szCs w:val="20"/>
              </w:rPr>
            </w:pPr>
            <w:r w:rsidRPr="007401A5">
              <w:rPr>
                <w:sz w:val="20"/>
                <w:szCs w:val="20"/>
              </w:rPr>
              <w:t>Сертификация</w:t>
            </w:r>
          </w:p>
          <w:p w14:paraId="3CCEE268" w14:textId="35AD03E2"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497AC2A7" w14:textId="77777777" w:rsidR="00A214D9" w:rsidRPr="007401A5" w:rsidRDefault="00A214D9" w:rsidP="0020506A">
            <w:pPr>
              <w:rPr>
                <w:sz w:val="20"/>
                <w:szCs w:val="20"/>
              </w:rPr>
            </w:pPr>
            <w:r w:rsidRPr="007401A5">
              <w:rPr>
                <w:sz w:val="20"/>
                <w:szCs w:val="20"/>
              </w:rPr>
              <w:t>8516</w:t>
            </w:r>
          </w:p>
          <w:p w14:paraId="058A5A70" w14:textId="77777777" w:rsidR="00A214D9" w:rsidRPr="007401A5" w:rsidRDefault="00A214D9" w:rsidP="0020506A">
            <w:pPr>
              <w:rPr>
                <w:sz w:val="20"/>
                <w:szCs w:val="20"/>
              </w:rPr>
            </w:pPr>
            <w:r w:rsidRPr="007401A5">
              <w:rPr>
                <w:sz w:val="20"/>
                <w:szCs w:val="20"/>
              </w:rPr>
              <w:t>8516601010</w:t>
            </w:r>
          </w:p>
          <w:p w14:paraId="27BC1F08" w14:textId="77777777" w:rsidR="00A214D9" w:rsidRPr="007401A5" w:rsidRDefault="00A214D9" w:rsidP="0020506A">
            <w:pPr>
              <w:rPr>
                <w:sz w:val="20"/>
                <w:szCs w:val="20"/>
              </w:rPr>
            </w:pPr>
            <w:r w:rsidRPr="007401A5">
              <w:rPr>
                <w:sz w:val="20"/>
                <w:szCs w:val="20"/>
              </w:rPr>
              <w:t>8516601090</w:t>
            </w:r>
          </w:p>
          <w:p w14:paraId="76FF2D0D" w14:textId="77777777" w:rsidR="00A214D9" w:rsidRPr="007401A5" w:rsidRDefault="00A214D9" w:rsidP="0020506A">
            <w:pPr>
              <w:rPr>
                <w:sz w:val="20"/>
                <w:szCs w:val="20"/>
              </w:rPr>
            </w:pPr>
            <w:r w:rsidRPr="007401A5">
              <w:rPr>
                <w:sz w:val="20"/>
                <w:szCs w:val="20"/>
              </w:rPr>
              <w:t>8516605000</w:t>
            </w:r>
          </w:p>
          <w:p w14:paraId="36703FF0" w14:textId="77777777" w:rsidR="00A214D9" w:rsidRPr="007401A5" w:rsidRDefault="00A214D9" w:rsidP="0020506A">
            <w:pPr>
              <w:rPr>
                <w:sz w:val="20"/>
                <w:szCs w:val="20"/>
              </w:rPr>
            </w:pPr>
            <w:r w:rsidRPr="007401A5">
              <w:rPr>
                <w:sz w:val="20"/>
                <w:szCs w:val="20"/>
              </w:rPr>
              <w:t>8516608000</w:t>
            </w:r>
          </w:p>
          <w:p w14:paraId="0B51A98A" w14:textId="77777777" w:rsidR="00A214D9" w:rsidRPr="007401A5" w:rsidRDefault="00A214D9" w:rsidP="0020506A">
            <w:pPr>
              <w:rPr>
                <w:sz w:val="20"/>
                <w:szCs w:val="20"/>
              </w:rPr>
            </w:pPr>
            <w:r w:rsidRPr="007401A5">
              <w:rPr>
                <w:sz w:val="20"/>
                <w:szCs w:val="20"/>
              </w:rPr>
              <w:t>8516607000</w:t>
            </w:r>
          </w:p>
          <w:p w14:paraId="56E1D452" w14:textId="77777777" w:rsidR="00A214D9" w:rsidRPr="007401A5" w:rsidRDefault="00A214D9" w:rsidP="0020506A">
            <w:pPr>
              <w:rPr>
                <w:sz w:val="20"/>
                <w:szCs w:val="20"/>
              </w:rPr>
            </w:pPr>
            <w:r w:rsidRPr="007401A5">
              <w:rPr>
                <w:sz w:val="20"/>
                <w:szCs w:val="20"/>
              </w:rPr>
              <w:t>8516609000</w:t>
            </w:r>
          </w:p>
          <w:p w14:paraId="309B28AE" w14:textId="77777777" w:rsidR="00A214D9" w:rsidRPr="007401A5" w:rsidRDefault="00A214D9" w:rsidP="0020506A">
            <w:pPr>
              <w:rPr>
                <w:sz w:val="20"/>
                <w:szCs w:val="20"/>
              </w:rPr>
            </w:pPr>
            <w:r w:rsidRPr="007401A5">
              <w:rPr>
                <w:sz w:val="20"/>
                <w:szCs w:val="20"/>
              </w:rPr>
              <w:t>8516720000</w:t>
            </w:r>
          </w:p>
          <w:p w14:paraId="4B745B59" w14:textId="77777777" w:rsidR="00A214D9" w:rsidRPr="007401A5" w:rsidRDefault="00A214D9" w:rsidP="0020506A">
            <w:pPr>
              <w:rPr>
                <w:sz w:val="20"/>
                <w:szCs w:val="20"/>
              </w:rPr>
            </w:pPr>
            <w:r w:rsidRPr="007401A5">
              <w:rPr>
                <w:sz w:val="20"/>
                <w:szCs w:val="20"/>
              </w:rPr>
              <w:t>8516792000</w:t>
            </w:r>
          </w:p>
          <w:p w14:paraId="49E151C1" w14:textId="77777777" w:rsidR="00A214D9" w:rsidRPr="007401A5" w:rsidRDefault="00A214D9" w:rsidP="0020506A">
            <w:pPr>
              <w:rPr>
                <w:sz w:val="20"/>
                <w:szCs w:val="20"/>
              </w:rPr>
            </w:pPr>
            <w:r w:rsidRPr="007401A5">
              <w:rPr>
                <w:sz w:val="20"/>
                <w:szCs w:val="20"/>
              </w:rPr>
              <w:t>8516797000</w:t>
            </w:r>
          </w:p>
          <w:p w14:paraId="640A2C95" w14:textId="77777777" w:rsidR="00A214D9" w:rsidRPr="007401A5" w:rsidRDefault="00A214D9" w:rsidP="0020506A">
            <w:pPr>
              <w:rPr>
                <w:sz w:val="20"/>
                <w:szCs w:val="20"/>
              </w:rPr>
            </w:pPr>
            <w:r w:rsidRPr="007401A5">
              <w:rPr>
                <w:sz w:val="20"/>
                <w:szCs w:val="20"/>
              </w:rPr>
              <w:t>8419</w:t>
            </w:r>
          </w:p>
          <w:p w14:paraId="755D374D" w14:textId="77777777" w:rsidR="00A214D9" w:rsidRPr="007401A5" w:rsidRDefault="00A214D9" w:rsidP="0020506A">
            <w:pPr>
              <w:rPr>
                <w:sz w:val="20"/>
                <w:szCs w:val="20"/>
              </w:rPr>
            </w:pPr>
            <w:r w:rsidRPr="007401A5">
              <w:rPr>
                <w:sz w:val="20"/>
                <w:szCs w:val="20"/>
              </w:rPr>
              <w:t>8421</w:t>
            </w:r>
          </w:p>
          <w:p w14:paraId="141F89C0" w14:textId="77777777" w:rsidR="00A214D9" w:rsidRPr="007401A5" w:rsidRDefault="00A214D9" w:rsidP="0020506A">
            <w:pPr>
              <w:rPr>
                <w:sz w:val="20"/>
                <w:szCs w:val="20"/>
              </w:rPr>
            </w:pPr>
            <w:r w:rsidRPr="007401A5">
              <w:rPr>
                <w:sz w:val="20"/>
                <w:szCs w:val="20"/>
              </w:rPr>
              <w:t>8422</w:t>
            </w:r>
          </w:p>
          <w:p w14:paraId="18F43922" w14:textId="77777777" w:rsidR="00A214D9" w:rsidRPr="007401A5" w:rsidRDefault="00A214D9" w:rsidP="0020506A">
            <w:pPr>
              <w:rPr>
                <w:sz w:val="20"/>
                <w:szCs w:val="20"/>
              </w:rPr>
            </w:pPr>
            <w:r w:rsidRPr="007401A5">
              <w:rPr>
                <w:sz w:val="20"/>
                <w:szCs w:val="20"/>
              </w:rPr>
              <w:t>8479</w:t>
            </w:r>
          </w:p>
          <w:p w14:paraId="6C409189" w14:textId="77777777" w:rsidR="00A214D9" w:rsidRPr="007401A5" w:rsidRDefault="00A214D9" w:rsidP="0020506A">
            <w:pPr>
              <w:rPr>
                <w:sz w:val="20"/>
                <w:szCs w:val="20"/>
              </w:rPr>
            </w:pPr>
            <w:r w:rsidRPr="007401A5">
              <w:rPr>
                <w:sz w:val="20"/>
                <w:szCs w:val="20"/>
              </w:rPr>
              <w:t>8509</w:t>
            </w:r>
          </w:p>
          <w:p w14:paraId="041C19DA" w14:textId="77777777" w:rsidR="00A214D9" w:rsidRPr="007401A5" w:rsidRDefault="00A214D9" w:rsidP="0020506A">
            <w:pPr>
              <w:rPr>
                <w:sz w:val="20"/>
                <w:szCs w:val="20"/>
              </w:rPr>
            </w:pPr>
            <w:r w:rsidRPr="007401A5">
              <w:rPr>
                <w:sz w:val="20"/>
                <w:szCs w:val="20"/>
              </w:rPr>
              <w:t>7321</w:t>
            </w:r>
          </w:p>
          <w:p w14:paraId="45187505" w14:textId="77777777" w:rsidR="00A214D9" w:rsidRPr="007401A5" w:rsidRDefault="00A214D9" w:rsidP="0020506A">
            <w:pPr>
              <w:rPr>
                <w:sz w:val="20"/>
                <w:szCs w:val="20"/>
              </w:rPr>
            </w:pPr>
            <w:r w:rsidRPr="007401A5">
              <w:rPr>
                <w:sz w:val="20"/>
                <w:szCs w:val="20"/>
              </w:rPr>
              <w:t>7322</w:t>
            </w:r>
          </w:p>
          <w:p w14:paraId="564E1CD4" w14:textId="77777777" w:rsidR="00A214D9" w:rsidRPr="007401A5" w:rsidRDefault="00A214D9" w:rsidP="0020506A">
            <w:pPr>
              <w:rPr>
                <w:sz w:val="20"/>
                <w:szCs w:val="20"/>
              </w:rPr>
            </w:pPr>
            <w:r w:rsidRPr="007401A5">
              <w:rPr>
                <w:sz w:val="20"/>
                <w:szCs w:val="20"/>
              </w:rPr>
              <w:t>7418</w:t>
            </w:r>
          </w:p>
          <w:p w14:paraId="67D072D7" w14:textId="0DB4CCF5" w:rsidR="00A214D9" w:rsidRPr="007401A5" w:rsidRDefault="00A214D9" w:rsidP="0020506A">
            <w:pPr>
              <w:rPr>
                <w:sz w:val="20"/>
                <w:szCs w:val="20"/>
              </w:rPr>
            </w:pPr>
            <w:r w:rsidRPr="007401A5">
              <w:rPr>
                <w:sz w:val="20"/>
                <w:szCs w:val="20"/>
              </w:rPr>
              <w:t>7615</w:t>
            </w:r>
          </w:p>
        </w:tc>
        <w:tc>
          <w:tcPr>
            <w:tcW w:w="2127" w:type="dxa"/>
            <w:tcBorders>
              <w:top w:val="single" w:sz="4" w:space="0" w:color="auto"/>
              <w:left w:val="single" w:sz="4" w:space="0" w:color="auto"/>
              <w:bottom w:val="single" w:sz="4" w:space="0" w:color="auto"/>
              <w:right w:val="single" w:sz="4" w:space="0" w:color="auto"/>
            </w:tcBorders>
          </w:tcPr>
          <w:p w14:paraId="42D291C0" w14:textId="6C27819B" w:rsidR="00A214D9" w:rsidRPr="007401A5" w:rsidRDefault="00A214D9" w:rsidP="0020506A">
            <w:pPr>
              <w:rPr>
                <w:sz w:val="20"/>
                <w:szCs w:val="20"/>
              </w:rPr>
            </w:pPr>
            <w:r w:rsidRPr="007401A5">
              <w:rPr>
                <w:sz w:val="20"/>
                <w:szCs w:val="20"/>
              </w:rPr>
              <w:t>ТР ТС 004/2011</w:t>
            </w:r>
          </w:p>
        </w:tc>
        <w:tc>
          <w:tcPr>
            <w:tcW w:w="4819" w:type="dxa"/>
            <w:tcBorders>
              <w:top w:val="single" w:sz="4" w:space="0" w:color="auto"/>
              <w:left w:val="single" w:sz="4" w:space="0" w:color="auto"/>
              <w:bottom w:val="single" w:sz="4" w:space="0" w:color="auto"/>
              <w:right w:val="single" w:sz="4" w:space="0" w:color="auto"/>
            </w:tcBorders>
          </w:tcPr>
          <w:p w14:paraId="2C0A0FA2" w14:textId="341FB920" w:rsidR="00A214D9" w:rsidRPr="007401A5" w:rsidRDefault="00A214D9" w:rsidP="0077453A">
            <w:pPr>
              <w:ind w:right="-153"/>
              <w:rPr>
                <w:sz w:val="20"/>
                <w:szCs w:val="20"/>
              </w:rPr>
            </w:pPr>
            <w:r w:rsidRPr="007401A5">
              <w:rPr>
                <w:sz w:val="20"/>
                <w:szCs w:val="20"/>
              </w:rPr>
              <w:t>ТР ТС 004/2011</w:t>
            </w:r>
            <w:r w:rsidR="00CB0BC2">
              <w:rPr>
                <w:sz w:val="20"/>
                <w:szCs w:val="20"/>
              </w:rPr>
              <w:t xml:space="preserve">, </w:t>
            </w:r>
            <w:r w:rsidRPr="007401A5">
              <w:rPr>
                <w:sz w:val="20"/>
                <w:szCs w:val="20"/>
              </w:rPr>
              <w:t>ГОСТ 12.1.004-91</w:t>
            </w:r>
          </w:p>
          <w:p w14:paraId="190676B2" w14:textId="77777777" w:rsidR="00A214D9" w:rsidRPr="007401A5" w:rsidRDefault="00A214D9" w:rsidP="0077453A">
            <w:pPr>
              <w:ind w:right="-153"/>
              <w:rPr>
                <w:sz w:val="20"/>
                <w:szCs w:val="20"/>
              </w:rPr>
            </w:pPr>
            <w:r w:rsidRPr="007401A5">
              <w:rPr>
                <w:sz w:val="20"/>
                <w:szCs w:val="20"/>
              </w:rPr>
              <w:t>ГОСТ 12.1.030-81</w:t>
            </w:r>
          </w:p>
          <w:p w14:paraId="28045106" w14:textId="77777777" w:rsidR="00A214D9" w:rsidRPr="007401A5" w:rsidRDefault="00A214D9" w:rsidP="0077453A">
            <w:pPr>
              <w:ind w:right="-153"/>
              <w:rPr>
                <w:sz w:val="20"/>
                <w:szCs w:val="20"/>
              </w:rPr>
            </w:pPr>
            <w:r w:rsidRPr="007401A5">
              <w:rPr>
                <w:sz w:val="20"/>
                <w:szCs w:val="20"/>
              </w:rPr>
              <w:t>ГОСТ 12.1.044-89 (ИСО 4589-84)</w:t>
            </w:r>
          </w:p>
          <w:p w14:paraId="01362797" w14:textId="34C0D6E2" w:rsidR="00A214D9" w:rsidRPr="007401A5" w:rsidRDefault="00A214D9" w:rsidP="0077453A">
            <w:pPr>
              <w:ind w:right="-153"/>
              <w:rPr>
                <w:sz w:val="20"/>
                <w:szCs w:val="20"/>
              </w:rPr>
            </w:pPr>
            <w:r w:rsidRPr="007401A5">
              <w:rPr>
                <w:sz w:val="20"/>
                <w:szCs w:val="20"/>
              </w:rPr>
              <w:t>ГОСТ 12.2.007.0-2009</w:t>
            </w:r>
            <w:r w:rsidR="00CB0BC2">
              <w:rPr>
                <w:sz w:val="20"/>
                <w:szCs w:val="20"/>
              </w:rPr>
              <w:t xml:space="preserve">, </w:t>
            </w:r>
            <w:r w:rsidRPr="007401A5">
              <w:rPr>
                <w:sz w:val="20"/>
                <w:szCs w:val="20"/>
              </w:rPr>
              <w:t>ГОСТ 12.2.007.1-75</w:t>
            </w:r>
          </w:p>
          <w:p w14:paraId="15998567" w14:textId="77777777" w:rsidR="00A214D9" w:rsidRPr="007401A5" w:rsidRDefault="00A214D9" w:rsidP="0077453A">
            <w:pPr>
              <w:ind w:right="-153"/>
              <w:rPr>
                <w:sz w:val="20"/>
                <w:szCs w:val="20"/>
              </w:rPr>
            </w:pPr>
            <w:r w:rsidRPr="007401A5">
              <w:rPr>
                <w:sz w:val="20"/>
                <w:szCs w:val="20"/>
              </w:rPr>
              <w:t>ГОСТ 14254-2015 (IEC 60529:2013)</w:t>
            </w:r>
          </w:p>
          <w:p w14:paraId="2C0DD442" w14:textId="7AAE18B9" w:rsidR="00A214D9" w:rsidRPr="007401A5" w:rsidRDefault="00A214D9" w:rsidP="0077453A">
            <w:pPr>
              <w:ind w:right="-153"/>
              <w:rPr>
                <w:sz w:val="20"/>
                <w:szCs w:val="20"/>
              </w:rPr>
            </w:pPr>
            <w:r w:rsidRPr="007401A5">
              <w:rPr>
                <w:sz w:val="20"/>
                <w:szCs w:val="20"/>
              </w:rPr>
              <w:t>ГОСТ 15047-78</w:t>
            </w:r>
            <w:r w:rsidR="00CB0BC2">
              <w:rPr>
                <w:sz w:val="20"/>
                <w:szCs w:val="20"/>
              </w:rPr>
              <w:t xml:space="preserve">, </w:t>
            </w:r>
            <w:r w:rsidRPr="007401A5">
              <w:rPr>
                <w:sz w:val="20"/>
                <w:szCs w:val="20"/>
              </w:rPr>
              <w:t>ГОСТ 16012-70</w:t>
            </w:r>
          </w:p>
          <w:p w14:paraId="2994BCCC" w14:textId="77777777" w:rsidR="00A214D9" w:rsidRPr="007401A5" w:rsidRDefault="00A214D9" w:rsidP="0077453A">
            <w:pPr>
              <w:ind w:right="-153"/>
              <w:rPr>
                <w:sz w:val="20"/>
                <w:szCs w:val="20"/>
              </w:rPr>
            </w:pPr>
            <w:r w:rsidRPr="007401A5">
              <w:rPr>
                <w:sz w:val="20"/>
                <w:szCs w:val="20"/>
              </w:rPr>
              <w:t>ГОСТ 30851.1-2002 (МЭК 60320-1:1994)</w:t>
            </w:r>
          </w:p>
          <w:p w14:paraId="4A1BA943" w14:textId="77777777" w:rsidR="00A214D9" w:rsidRPr="007401A5" w:rsidRDefault="00A214D9" w:rsidP="0077453A">
            <w:pPr>
              <w:ind w:right="-153"/>
              <w:rPr>
                <w:sz w:val="20"/>
                <w:szCs w:val="20"/>
              </w:rPr>
            </w:pPr>
            <w:r w:rsidRPr="007401A5">
              <w:rPr>
                <w:sz w:val="20"/>
                <w:szCs w:val="20"/>
              </w:rPr>
              <w:t>ГОСТ 30851.2.2-2002 (МЭК 60320-2-2:1998)</w:t>
            </w:r>
          </w:p>
          <w:p w14:paraId="2239504D" w14:textId="77777777" w:rsidR="00A214D9" w:rsidRPr="007401A5" w:rsidRDefault="00A214D9" w:rsidP="0077453A">
            <w:pPr>
              <w:ind w:right="-153"/>
              <w:rPr>
                <w:sz w:val="20"/>
                <w:szCs w:val="20"/>
              </w:rPr>
            </w:pPr>
            <w:r w:rsidRPr="007401A5">
              <w:rPr>
                <w:sz w:val="20"/>
                <w:szCs w:val="20"/>
              </w:rPr>
              <w:t>ГОСТ 30851.2.3-2012 (IEC 60320-2-3:1998)</w:t>
            </w:r>
          </w:p>
          <w:p w14:paraId="0BCA4F1A" w14:textId="77777777" w:rsidR="00A214D9" w:rsidRPr="007401A5" w:rsidRDefault="00A214D9" w:rsidP="0077453A">
            <w:pPr>
              <w:ind w:right="-153"/>
              <w:rPr>
                <w:sz w:val="20"/>
                <w:szCs w:val="20"/>
              </w:rPr>
            </w:pPr>
            <w:r w:rsidRPr="007401A5">
              <w:rPr>
                <w:sz w:val="20"/>
                <w:szCs w:val="20"/>
              </w:rPr>
              <w:t>ГОСТ 31210-2003</w:t>
            </w:r>
          </w:p>
          <w:p w14:paraId="6B49439A" w14:textId="77777777" w:rsidR="00A214D9" w:rsidRPr="007401A5" w:rsidRDefault="00A214D9" w:rsidP="0077453A">
            <w:pPr>
              <w:ind w:right="-153"/>
              <w:rPr>
                <w:sz w:val="20"/>
                <w:szCs w:val="20"/>
              </w:rPr>
            </w:pPr>
            <w:r w:rsidRPr="007401A5">
              <w:rPr>
                <w:sz w:val="20"/>
                <w:szCs w:val="20"/>
              </w:rPr>
              <w:t>ГОСТ 7396.1-89 (МЭК 83-75)</w:t>
            </w:r>
          </w:p>
          <w:p w14:paraId="1FFA7B62" w14:textId="6C6183D5" w:rsidR="00A214D9" w:rsidRPr="007401A5" w:rsidRDefault="00A214D9" w:rsidP="0077453A">
            <w:pPr>
              <w:ind w:right="-153"/>
              <w:rPr>
                <w:sz w:val="20"/>
                <w:szCs w:val="20"/>
              </w:rPr>
            </w:pPr>
            <w:r w:rsidRPr="007401A5">
              <w:rPr>
                <w:sz w:val="20"/>
                <w:szCs w:val="20"/>
              </w:rPr>
              <w:t>ГОСТ EN 41003-2018</w:t>
            </w:r>
            <w:r w:rsidR="00CB0BC2">
              <w:rPr>
                <w:sz w:val="20"/>
                <w:szCs w:val="20"/>
              </w:rPr>
              <w:t xml:space="preserve">, </w:t>
            </w:r>
            <w:r w:rsidRPr="007401A5">
              <w:rPr>
                <w:sz w:val="20"/>
                <w:szCs w:val="20"/>
              </w:rPr>
              <w:t>ГОСТ EN 50065-4-2-2018</w:t>
            </w:r>
          </w:p>
          <w:p w14:paraId="56C3262C" w14:textId="6226727E" w:rsidR="00A214D9" w:rsidRPr="007401A5" w:rsidRDefault="00A214D9" w:rsidP="0077453A">
            <w:pPr>
              <w:ind w:right="-153"/>
              <w:rPr>
                <w:sz w:val="20"/>
                <w:szCs w:val="20"/>
              </w:rPr>
            </w:pPr>
            <w:r w:rsidRPr="007401A5">
              <w:rPr>
                <w:sz w:val="20"/>
                <w:szCs w:val="20"/>
              </w:rPr>
              <w:t>ГОСТ EN 50065-4-7-2018</w:t>
            </w:r>
            <w:r w:rsidR="00CB0BC2">
              <w:rPr>
                <w:sz w:val="20"/>
                <w:szCs w:val="20"/>
              </w:rPr>
              <w:t xml:space="preserve">, </w:t>
            </w:r>
            <w:r w:rsidRPr="007401A5">
              <w:rPr>
                <w:sz w:val="20"/>
                <w:szCs w:val="20"/>
              </w:rPr>
              <w:t>ГОСТ EN 50178-2016</w:t>
            </w:r>
          </w:p>
          <w:p w14:paraId="6B720359" w14:textId="32873F09" w:rsidR="00A214D9" w:rsidRPr="007401A5" w:rsidRDefault="00A214D9" w:rsidP="0077453A">
            <w:pPr>
              <w:ind w:right="-153"/>
              <w:rPr>
                <w:sz w:val="20"/>
                <w:szCs w:val="20"/>
              </w:rPr>
            </w:pPr>
            <w:r w:rsidRPr="007401A5">
              <w:rPr>
                <w:sz w:val="20"/>
                <w:szCs w:val="20"/>
              </w:rPr>
              <w:t>ГОСТ EN 50491-4-1-2018</w:t>
            </w:r>
            <w:r w:rsidR="00CB0BC2">
              <w:rPr>
                <w:sz w:val="20"/>
                <w:szCs w:val="20"/>
              </w:rPr>
              <w:t xml:space="preserve">, </w:t>
            </w:r>
            <w:r w:rsidRPr="007401A5">
              <w:rPr>
                <w:sz w:val="20"/>
                <w:szCs w:val="20"/>
              </w:rPr>
              <w:t>ГОСТ EN 50550-2016</w:t>
            </w:r>
            <w:r w:rsidR="00CB0BC2">
              <w:rPr>
                <w:sz w:val="20"/>
                <w:szCs w:val="20"/>
              </w:rPr>
              <w:t xml:space="preserve">, </w:t>
            </w:r>
            <w:r w:rsidRPr="007401A5">
              <w:rPr>
                <w:sz w:val="20"/>
                <w:szCs w:val="20"/>
              </w:rPr>
              <w:t>ГОСТ EN 62233-2013</w:t>
            </w:r>
            <w:r w:rsidR="00CB0BC2">
              <w:rPr>
                <w:sz w:val="20"/>
                <w:szCs w:val="20"/>
              </w:rPr>
              <w:t xml:space="preserve">, </w:t>
            </w:r>
            <w:r w:rsidRPr="007401A5">
              <w:rPr>
                <w:sz w:val="20"/>
                <w:szCs w:val="20"/>
              </w:rPr>
              <w:t>ГОСТ IEC 60034-11-2014</w:t>
            </w:r>
          </w:p>
          <w:p w14:paraId="1D0D6DC0" w14:textId="18DBB023" w:rsidR="00A214D9" w:rsidRPr="007401A5" w:rsidRDefault="00A214D9" w:rsidP="0077453A">
            <w:pPr>
              <w:ind w:right="-153"/>
              <w:rPr>
                <w:sz w:val="20"/>
                <w:szCs w:val="20"/>
              </w:rPr>
            </w:pPr>
            <w:r w:rsidRPr="007401A5">
              <w:rPr>
                <w:sz w:val="20"/>
                <w:szCs w:val="20"/>
              </w:rPr>
              <w:t>ГОСТ IEC 60034-1-2014</w:t>
            </w:r>
            <w:r w:rsidR="00CB0BC2">
              <w:rPr>
                <w:sz w:val="20"/>
                <w:szCs w:val="20"/>
              </w:rPr>
              <w:t xml:space="preserve">, </w:t>
            </w:r>
            <w:r w:rsidRPr="007401A5">
              <w:rPr>
                <w:sz w:val="20"/>
                <w:szCs w:val="20"/>
              </w:rPr>
              <w:t>ГОСТ IEC 60034-14-2014</w:t>
            </w:r>
          </w:p>
          <w:p w14:paraId="27382064" w14:textId="77777777" w:rsidR="00A214D9" w:rsidRPr="007401A5" w:rsidRDefault="00A214D9" w:rsidP="0077453A">
            <w:pPr>
              <w:ind w:right="-153"/>
              <w:rPr>
                <w:sz w:val="20"/>
                <w:szCs w:val="20"/>
              </w:rPr>
            </w:pPr>
            <w:r w:rsidRPr="007401A5">
              <w:rPr>
                <w:sz w:val="20"/>
                <w:szCs w:val="20"/>
              </w:rPr>
              <w:t>ГОСТ IEC 60034-29-2013</w:t>
            </w:r>
          </w:p>
          <w:p w14:paraId="2B91DBC0" w14:textId="6537EBD8" w:rsidR="00A214D9" w:rsidRPr="007401A5" w:rsidRDefault="00A214D9" w:rsidP="0077453A">
            <w:pPr>
              <w:ind w:right="-153"/>
              <w:rPr>
                <w:sz w:val="20"/>
                <w:szCs w:val="20"/>
              </w:rPr>
            </w:pPr>
            <w:r w:rsidRPr="007401A5">
              <w:rPr>
                <w:sz w:val="20"/>
                <w:szCs w:val="20"/>
              </w:rPr>
              <w:t>ГОСТ IEC 60034-5-2011</w:t>
            </w:r>
            <w:r w:rsidR="004B43AE">
              <w:rPr>
                <w:sz w:val="20"/>
                <w:szCs w:val="20"/>
              </w:rPr>
              <w:t xml:space="preserve">, </w:t>
            </w:r>
            <w:r w:rsidRPr="007401A5">
              <w:rPr>
                <w:sz w:val="20"/>
                <w:szCs w:val="20"/>
              </w:rPr>
              <w:t>ГОСТ IEC 60034-8-2015</w:t>
            </w:r>
          </w:p>
          <w:p w14:paraId="6D6F86CA" w14:textId="22976961" w:rsidR="00A214D9" w:rsidRPr="007401A5" w:rsidRDefault="00A214D9" w:rsidP="0077453A">
            <w:pPr>
              <w:ind w:right="-153"/>
              <w:rPr>
                <w:sz w:val="20"/>
                <w:szCs w:val="20"/>
              </w:rPr>
            </w:pPr>
            <w:r w:rsidRPr="007401A5">
              <w:rPr>
                <w:sz w:val="20"/>
                <w:szCs w:val="20"/>
              </w:rPr>
              <w:t>ГОСТ IEC 60034-9-2014</w:t>
            </w:r>
            <w:r w:rsidR="004B43AE">
              <w:rPr>
                <w:sz w:val="20"/>
                <w:szCs w:val="20"/>
              </w:rPr>
              <w:t xml:space="preserve">, </w:t>
            </w:r>
            <w:r w:rsidRPr="007401A5">
              <w:rPr>
                <w:sz w:val="20"/>
                <w:szCs w:val="20"/>
              </w:rPr>
              <w:t>ГОСТ IEC 60320-1-2021</w:t>
            </w:r>
          </w:p>
          <w:p w14:paraId="41450B79" w14:textId="3F00E843" w:rsidR="004B43AE" w:rsidRDefault="00A214D9" w:rsidP="0077453A">
            <w:pPr>
              <w:ind w:right="-153"/>
              <w:rPr>
                <w:sz w:val="20"/>
                <w:szCs w:val="20"/>
              </w:rPr>
            </w:pPr>
            <w:r w:rsidRPr="007401A5">
              <w:rPr>
                <w:sz w:val="20"/>
                <w:szCs w:val="20"/>
              </w:rPr>
              <w:t>ГОСТ IEC 60320-2-3-2017</w:t>
            </w:r>
            <w:r w:rsidR="004B43AE">
              <w:rPr>
                <w:sz w:val="20"/>
                <w:szCs w:val="20"/>
              </w:rPr>
              <w:t xml:space="preserve">, </w:t>
            </w:r>
            <w:r w:rsidRPr="007401A5">
              <w:rPr>
                <w:sz w:val="20"/>
                <w:szCs w:val="20"/>
              </w:rPr>
              <w:t>ГОСТ IEC 60335-1-2015</w:t>
            </w:r>
            <w:r w:rsidR="004B43AE">
              <w:rPr>
                <w:sz w:val="20"/>
                <w:szCs w:val="20"/>
              </w:rPr>
              <w:t xml:space="preserve">, </w:t>
            </w:r>
          </w:p>
          <w:p w14:paraId="30BF1C81" w14:textId="5EE639D2" w:rsidR="00A214D9" w:rsidRPr="007401A5" w:rsidRDefault="00A214D9" w:rsidP="0077453A">
            <w:pPr>
              <w:ind w:right="-153"/>
              <w:rPr>
                <w:sz w:val="20"/>
                <w:szCs w:val="20"/>
              </w:rPr>
            </w:pPr>
            <w:r w:rsidRPr="007401A5">
              <w:rPr>
                <w:sz w:val="20"/>
                <w:szCs w:val="20"/>
              </w:rPr>
              <w:t>ГОСТ IEC 60335-2-102-2014</w:t>
            </w:r>
          </w:p>
          <w:p w14:paraId="2EB53C95" w14:textId="77777777" w:rsidR="00A214D9" w:rsidRPr="007401A5" w:rsidRDefault="00A214D9" w:rsidP="0077453A">
            <w:pPr>
              <w:ind w:right="-153"/>
              <w:rPr>
                <w:sz w:val="20"/>
                <w:szCs w:val="20"/>
              </w:rPr>
            </w:pPr>
            <w:r w:rsidRPr="007401A5">
              <w:rPr>
                <w:sz w:val="20"/>
                <w:szCs w:val="20"/>
              </w:rPr>
              <w:t>ГОСТ IEC 60335-2-12-2012</w:t>
            </w:r>
          </w:p>
          <w:p w14:paraId="6BE96027" w14:textId="18F1AB9B" w:rsidR="00A214D9" w:rsidRPr="007401A5" w:rsidRDefault="00A214D9" w:rsidP="0077453A">
            <w:pPr>
              <w:ind w:right="-153"/>
              <w:rPr>
                <w:sz w:val="20"/>
                <w:szCs w:val="20"/>
              </w:rPr>
            </w:pPr>
            <w:r w:rsidRPr="007401A5">
              <w:rPr>
                <w:sz w:val="20"/>
                <w:szCs w:val="20"/>
              </w:rPr>
              <w:t>ГОСТ IEC 60335-2-13-2013</w:t>
            </w:r>
            <w:r w:rsidR="0077453A">
              <w:rPr>
                <w:sz w:val="20"/>
                <w:szCs w:val="20"/>
              </w:rPr>
              <w:t xml:space="preserve">, </w:t>
            </w:r>
            <w:r w:rsidRPr="007401A5">
              <w:rPr>
                <w:sz w:val="20"/>
                <w:szCs w:val="20"/>
              </w:rPr>
              <w:t>ГОСТ IEC 60335-2-36-2016</w:t>
            </w:r>
          </w:p>
          <w:p w14:paraId="61D27542" w14:textId="2B0D4AC0" w:rsidR="00A214D9" w:rsidRPr="007401A5" w:rsidRDefault="00A214D9" w:rsidP="0077453A">
            <w:pPr>
              <w:ind w:right="-153"/>
              <w:rPr>
                <w:sz w:val="20"/>
                <w:szCs w:val="20"/>
              </w:rPr>
            </w:pPr>
            <w:r w:rsidRPr="007401A5">
              <w:rPr>
                <w:sz w:val="20"/>
                <w:szCs w:val="20"/>
              </w:rPr>
              <w:t>ГОСТ IEC 60335-2-37-2012</w:t>
            </w:r>
            <w:r w:rsidR="0077453A">
              <w:rPr>
                <w:sz w:val="20"/>
                <w:szCs w:val="20"/>
              </w:rPr>
              <w:t xml:space="preserve">, </w:t>
            </w:r>
            <w:r w:rsidRPr="007401A5">
              <w:rPr>
                <w:sz w:val="20"/>
                <w:szCs w:val="20"/>
              </w:rPr>
              <w:t>ГОСТ IEC 60335-2-38-2013</w:t>
            </w:r>
          </w:p>
          <w:p w14:paraId="4FBEFFB2" w14:textId="42BF7A67" w:rsidR="00A214D9" w:rsidRPr="007401A5" w:rsidRDefault="00A214D9" w:rsidP="0077453A">
            <w:pPr>
              <w:ind w:right="-153"/>
              <w:rPr>
                <w:sz w:val="20"/>
                <w:szCs w:val="20"/>
              </w:rPr>
            </w:pPr>
            <w:r w:rsidRPr="007401A5">
              <w:rPr>
                <w:sz w:val="20"/>
                <w:szCs w:val="20"/>
              </w:rPr>
              <w:t>ГОСТ IEC 60335-2-39-2013</w:t>
            </w:r>
            <w:r w:rsidR="0077453A">
              <w:rPr>
                <w:sz w:val="20"/>
                <w:szCs w:val="20"/>
              </w:rPr>
              <w:t xml:space="preserve">, </w:t>
            </w:r>
            <w:r w:rsidRPr="007401A5">
              <w:rPr>
                <w:sz w:val="20"/>
                <w:szCs w:val="20"/>
              </w:rPr>
              <w:t>ГОСТ IEC 60335-2-42-2013</w:t>
            </w:r>
          </w:p>
          <w:p w14:paraId="37A73F61" w14:textId="414C4D80" w:rsidR="00A214D9" w:rsidRPr="007401A5" w:rsidRDefault="00A214D9" w:rsidP="0077453A">
            <w:pPr>
              <w:ind w:right="-153"/>
              <w:rPr>
                <w:sz w:val="20"/>
                <w:szCs w:val="20"/>
              </w:rPr>
            </w:pPr>
            <w:r w:rsidRPr="007401A5">
              <w:rPr>
                <w:sz w:val="20"/>
                <w:szCs w:val="20"/>
              </w:rPr>
              <w:t>ГОСТ IEC 60335-2-47-2012</w:t>
            </w:r>
            <w:r w:rsidR="0077453A">
              <w:rPr>
                <w:sz w:val="20"/>
                <w:szCs w:val="20"/>
              </w:rPr>
              <w:t xml:space="preserve">, </w:t>
            </w:r>
            <w:r w:rsidRPr="007401A5">
              <w:rPr>
                <w:sz w:val="20"/>
                <w:szCs w:val="20"/>
              </w:rPr>
              <w:t>ГОСТ IEC 60335-2-48-2013</w:t>
            </w:r>
          </w:p>
          <w:p w14:paraId="30E7462E" w14:textId="5DB3776C" w:rsidR="00A214D9" w:rsidRPr="007401A5" w:rsidRDefault="00A214D9" w:rsidP="0077453A">
            <w:pPr>
              <w:ind w:right="-153"/>
              <w:rPr>
                <w:sz w:val="20"/>
                <w:szCs w:val="20"/>
              </w:rPr>
            </w:pPr>
            <w:r w:rsidRPr="007401A5">
              <w:rPr>
                <w:sz w:val="20"/>
                <w:szCs w:val="20"/>
              </w:rPr>
              <w:t>ГОСТ IEC 60335-2-49-2017</w:t>
            </w:r>
            <w:r w:rsidR="0077453A">
              <w:rPr>
                <w:sz w:val="20"/>
                <w:szCs w:val="20"/>
              </w:rPr>
              <w:t xml:space="preserve">, </w:t>
            </w:r>
            <w:r w:rsidRPr="007401A5">
              <w:rPr>
                <w:sz w:val="20"/>
                <w:szCs w:val="20"/>
              </w:rPr>
              <w:t>ГОСТ IEC 60335-2-50-2013</w:t>
            </w:r>
          </w:p>
          <w:p w14:paraId="3DCBAEA3" w14:textId="56A6600A" w:rsidR="00A214D9" w:rsidRPr="007401A5" w:rsidRDefault="00A214D9" w:rsidP="0077453A">
            <w:pPr>
              <w:ind w:right="-153"/>
              <w:rPr>
                <w:sz w:val="20"/>
                <w:szCs w:val="20"/>
              </w:rPr>
            </w:pPr>
            <w:r w:rsidRPr="007401A5">
              <w:rPr>
                <w:sz w:val="20"/>
                <w:szCs w:val="20"/>
              </w:rPr>
              <w:t>ГОСТ IEC 60335-2-6-2016</w:t>
            </w:r>
            <w:r w:rsidR="004B43AE">
              <w:rPr>
                <w:sz w:val="20"/>
                <w:szCs w:val="20"/>
              </w:rPr>
              <w:t xml:space="preserve">, </w:t>
            </w:r>
            <w:r w:rsidRPr="007401A5">
              <w:rPr>
                <w:sz w:val="20"/>
                <w:szCs w:val="20"/>
              </w:rPr>
              <w:t>ГОСТ IEC 60335-2-75-2013</w:t>
            </w:r>
          </w:p>
          <w:p w14:paraId="3537E2C3" w14:textId="0D281B27" w:rsidR="00A214D9" w:rsidRPr="007401A5" w:rsidRDefault="00A214D9" w:rsidP="0077453A">
            <w:pPr>
              <w:ind w:right="-153"/>
              <w:rPr>
                <w:sz w:val="20"/>
                <w:szCs w:val="20"/>
              </w:rPr>
            </w:pPr>
            <w:r w:rsidRPr="007401A5">
              <w:rPr>
                <w:sz w:val="20"/>
                <w:szCs w:val="20"/>
              </w:rPr>
              <w:t>ГОСТ IEC 60335-2-78-2013</w:t>
            </w:r>
            <w:r w:rsidR="0077453A">
              <w:rPr>
                <w:sz w:val="20"/>
                <w:szCs w:val="20"/>
              </w:rPr>
              <w:t xml:space="preserve">, </w:t>
            </w:r>
            <w:r w:rsidRPr="007401A5">
              <w:rPr>
                <w:sz w:val="20"/>
                <w:szCs w:val="20"/>
              </w:rPr>
              <w:t>ГОСТ IEC 60335-2-9-2013</w:t>
            </w:r>
          </w:p>
          <w:p w14:paraId="5DAB455A" w14:textId="55D257DA" w:rsidR="00A214D9" w:rsidRPr="007401A5" w:rsidRDefault="00A214D9" w:rsidP="0077453A">
            <w:pPr>
              <w:ind w:right="-153"/>
              <w:rPr>
                <w:sz w:val="20"/>
                <w:szCs w:val="20"/>
              </w:rPr>
            </w:pPr>
            <w:r w:rsidRPr="007401A5">
              <w:rPr>
                <w:sz w:val="20"/>
                <w:szCs w:val="20"/>
              </w:rPr>
              <w:t>ГОСТ IEC 60664-3-2015</w:t>
            </w:r>
            <w:r w:rsidR="00CB0BC2">
              <w:rPr>
                <w:sz w:val="20"/>
                <w:szCs w:val="20"/>
              </w:rPr>
              <w:t xml:space="preserve">, </w:t>
            </w:r>
            <w:r w:rsidRPr="007401A5">
              <w:rPr>
                <w:sz w:val="20"/>
                <w:szCs w:val="20"/>
              </w:rPr>
              <w:t>ГОСТ IEC 60670-1-2016</w:t>
            </w:r>
          </w:p>
          <w:p w14:paraId="567EB1D1" w14:textId="50FAF731" w:rsidR="00A214D9" w:rsidRPr="007401A5" w:rsidRDefault="00A214D9" w:rsidP="0077453A">
            <w:pPr>
              <w:ind w:right="-153"/>
              <w:rPr>
                <w:sz w:val="20"/>
                <w:szCs w:val="20"/>
              </w:rPr>
            </w:pPr>
            <w:r w:rsidRPr="007401A5">
              <w:rPr>
                <w:sz w:val="20"/>
                <w:szCs w:val="20"/>
              </w:rPr>
              <w:t>ГОСТ IEC 60670-22-2016</w:t>
            </w:r>
            <w:r w:rsidR="00CB0BC2">
              <w:rPr>
                <w:sz w:val="20"/>
                <w:szCs w:val="20"/>
              </w:rPr>
              <w:t xml:space="preserve">, </w:t>
            </w:r>
            <w:r w:rsidRPr="007401A5">
              <w:rPr>
                <w:sz w:val="20"/>
                <w:szCs w:val="20"/>
              </w:rPr>
              <w:t>ГОСТ IEC 61140-2012</w:t>
            </w:r>
          </w:p>
          <w:p w14:paraId="0CBA667A" w14:textId="1304B11D" w:rsidR="00A214D9" w:rsidRPr="007401A5" w:rsidRDefault="00A214D9" w:rsidP="0077453A">
            <w:pPr>
              <w:ind w:right="-153"/>
              <w:rPr>
                <w:sz w:val="20"/>
                <w:szCs w:val="20"/>
              </w:rPr>
            </w:pPr>
            <w:r w:rsidRPr="007401A5">
              <w:rPr>
                <w:sz w:val="20"/>
                <w:szCs w:val="20"/>
              </w:rPr>
              <w:t>ГОСТ IEC 61210-2011</w:t>
            </w:r>
            <w:r w:rsidR="00CB0BC2">
              <w:rPr>
                <w:sz w:val="20"/>
                <w:szCs w:val="20"/>
              </w:rPr>
              <w:t xml:space="preserve">, </w:t>
            </w:r>
            <w:r w:rsidRPr="007401A5">
              <w:rPr>
                <w:sz w:val="20"/>
                <w:szCs w:val="20"/>
              </w:rPr>
              <w:t>ГОСТ IEC 61293-2016</w:t>
            </w:r>
          </w:p>
          <w:p w14:paraId="46B80D5D" w14:textId="5854DB89" w:rsidR="00A214D9" w:rsidRPr="007401A5" w:rsidRDefault="00A214D9" w:rsidP="0077453A">
            <w:pPr>
              <w:ind w:right="-153"/>
              <w:rPr>
                <w:sz w:val="20"/>
                <w:szCs w:val="20"/>
              </w:rPr>
            </w:pPr>
            <w:r w:rsidRPr="007401A5">
              <w:rPr>
                <w:sz w:val="20"/>
                <w:szCs w:val="20"/>
              </w:rPr>
              <w:t>ГОСТ IEC 61310-2-2016</w:t>
            </w:r>
            <w:r w:rsidR="00CB0BC2">
              <w:rPr>
                <w:sz w:val="20"/>
                <w:szCs w:val="20"/>
              </w:rPr>
              <w:t xml:space="preserve">, </w:t>
            </w:r>
            <w:r w:rsidRPr="007401A5">
              <w:rPr>
                <w:sz w:val="20"/>
                <w:szCs w:val="20"/>
              </w:rPr>
              <w:t>ГОСТ IEC 61310-3-2016</w:t>
            </w:r>
          </w:p>
          <w:p w14:paraId="0A0D3793" w14:textId="7424FBCB" w:rsidR="00A214D9" w:rsidRPr="007401A5" w:rsidRDefault="00A214D9" w:rsidP="0077453A">
            <w:pPr>
              <w:ind w:right="-153"/>
              <w:rPr>
                <w:sz w:val="20"/>
                <w:szCs w:val="20"/>
              </w:rPr>
            </w:pPr>
            <w:r w:rsidRPr="007401A5">
              <w:rPr>
                <w:sz w:val="20"/>
                <w:szCs w:val="20"/>
              </w:rPr>
              <w:t>ГОСТ IEC 62311-2013</w:t>
            </w:r>
            <w:r w:rsidR="00CB0BC2">
              <w:rPr>
                <w:sz w:val="20"/>
                <w:szCs w:val="20"/>
              </w:rPr>
              <w:t xml:space="preserve">, </w:t>
            </w:r>
            <w:r w:rsidRPr="007401A5">
              <w:rPr>
                <w:sz w:val="20"/>
                <w:szCs w:val="20"/>
              </w:rPr>
              <w:t>ГОСТ IEC 62479-2013</w:t>
            </w:r>
          </w:p>
          <w:p w14:paraId="4E603F07" w14:textId="2A9A39CD" w:rsidR="00A214D9" w:rsidRPr="007401A5" w:rsidRDefault="00A214D9" w:rsidP="0077453A">
            <w:pPr>
              <w:ind w:right="-153"/>
              <w:rPr>
                <w:sz w:val="20"/>
                <w:szCs w:val="20"/>
              </w:rPr>
            </w:pPr>
            <w:r w:rsidRPr="007401A5">
              <w:rPr>
                <w:sz w:val="20"/>
                <w:szCs w:val="20"/>
              </w:rPr>
              <w:t>ГОСТ IEC 62606-2016</w:t>
            </w:r>
            <w:r w:rsidR="00CB0BC2">
              <w:rPr>
                <w:sz w:val="20"/>
                <w:szCs w:val="20"/>
              </w:rPr>
              <w:t xml:space="preserve">, </w:t>
            </w:r>
            <w:r w:rsidRPr="007401A5">
              <w:rPr>
                <w:sz w:val="20"/>
                <w:szCs w:val="20"/>
              </w:rPr>
              <w:t>ГОСТ МЭК 60034-6-2007</w:t>
            </w:r>
          </w:p>
          <w:p w14:paraId="1B7422D7" w14:textId="07704EFC" w:rsidR="00A214D9" w:rsidRPr="007401A5" w:rsidRDefault="00A214D9" w:rsidP="0077453A">
            <w:pPr>
              <w:ind w:right="-153"/>
              <w:rPr>
                <w:sz w:val="20"/>
                <w:szCs w:val="20"/>
              </w:rPr>
            </w:pPr>
            <w:r w:rsidRPr="007401A5">
              <w:rPr>
                <w:sz w:val="20"/>
                <w:szCs w:val="20"/>
              </w:rPr>
              <w:t>ГОСТ МЭК 60034-7-2007</w:t>
            </w:r>
            <w:r w:rsidR="002F37FD">
              <w:rPr>
                <w:sz w:val="20"/>
                <w:szCs w:val="20"/>
              </w:rPr>
              <w:t xml:space="preserve">, </w:t>
            </w:r>
            <w:r w:rsidRPr="007401A5">
              <w:rPr>
                <w:sz w:val="20"/>
                <w:szCs w:val="20"/>
              </w:rPr>
              <w:t>ГОСТ МЭК 60204-1-2002</w:t>
            </w:r>
          </w:p>
          <w:p w14:paraId="51CF9212" w14:textId="46A41F58" w:rsidR="00A214D9" w:rsidRPr="007401A5" w:rsidRDefault="00A214D9" w:rsidP="0077453A">
            <w:pPr>
              <w:ind w:right="-153"/>
              <w:rPr>
                <w:sz w:val="20"/>
                <w:szCs w:val="20"/>
              </w:rPr>
            </w:pPr>
            <w:r w:rsidRPr="007401A5">
              <w:rPr>
                <w:sz w:val="20"/>
                <w:szCs w:val="20"/>
              </w:rPr>
              <w:t>ГОСТ EN 50491-3-2017</w:t>
            </w:r>
            <w:r w:rsidR="00CB0BC2">
              <w:rPr>
                <w:sz w:val="20"/>
                <w:szCs w:val="20"/>
              </w:rPr>
              <w:t xml:space="preserve">, </w:t>
            </w:r>
            <w:r w:rsidRPr="007401A5">
              <w:rPr>
                <w:sz w:val="20"/>
                <w:szCs w:val="20"/>
              </w:rPr>
              <w:t>ГОСТ Р 12.1.009-2009</w:t>
            </w:r>
          </w:p>
          <w:p w14:paraId="2323A8D0" w14:textId="77777777" w:rsidR="00A214D9" w:rsidRPr="007401A5" w:rsidRDefault="00A214D9" w:rsidP="0077453A">
            <w:pPr>
              <w:ind w:right="-153"/>
              <w:rPr>
                <w:sz w:val="20"/>
                <w:szCs w:val="20"/>
              </w:rPr>
            </w:pPr>
            <w:r w:rsidRPr="007401A5">
              <w:rPr>
                <w:sz w:val="20"/>
                <w:szCs w:val="20"/>
              </w:rPr>
              <w:t>ГОСТ Р 12.1.019-2017</w:t>
            </w:r>
          </w:p>
          <w:p w14:paraId="2A0FF919" w14:textId="77777777" w:rsidR="00A214D9" w:rsidRPr="007401A5" w:rsidRDefault="00A214D9" w:rsidP="0077453A">
            <w:pPr>
              <w:ind w:right="-153"/>
              <w:rPr>
                <w:sz w:val="20"/>
                <w:szCs w:val="20"/>
              </w:rPr>
            </w:pPr>
            <w:r w:rsidRPr="007401A5">
              <w:rPr>
                <w:sz w:val="20"/>
                <w:szCs w:val="20"/>
              </w:rPr>
              <w:t>ГОСТ Р 56749-2015/EN 50491-3:2009</w:t>
            </w:r>
          </w:p>
          <w:p w14:paraId="41D3FD23" w14:textId="77777777" w:rsidR="00A214D9" w:rsidRPr="007401A5" w:rsidRDefault="00A214D9" w:rsidP="0077453A">
            <w:pPr>
              <w:ind w:right="-153"/>
              <w:rPr>
                <w:sz w:val="20"/>
                <w:szCs w:val="20"/>
              </w:rPr>
            </w:pPr>
            <w:r w:rsidRPr="007401A5">
              <w:rPr>
                <w:sz w:val="20"/>
                <w:szCs w:val="20"/>
              </w:rPr>
              <w:t>ГОСТ Р ЕН 50491-4-1-2014</w:t>
            </w:r>
          </w:p>
          <w:p w14:paraId="7CA3055F" w14:textId="77777777" w:rsidR="00A214D9" w:rsidRPr="007401A5" w:rsidRDefault="00A214D9" w:rsidP="0077453A">
            <w:pPr>
              <w:ind w:right="-153"/>
              <w:rPr>
                <w:sz w:val="20"/>
                <w:szCs w:val="20"/>
              </w:rPr>
            </w:pPr>
            <w:r w:rsidRPr="007401A5">
              <w:rPr>
                <w:sz w:val="20"/>
                <w:szCs w:val="20"/>
              </w:rPr>
              <w:t>ГОСТ Р МЭК 60034-12-2009</w:t>
            </w:r>
          </w:p>
          <w:p w14:paraId="15120FAA" w14:textId="77777777" w:rsidR="00A214D9" w:rsidRPr="007401A5" w:rsidRDefault="00A214D9" w:rsidP="0077453A">
            <w:pPr>
              <w:ind w:right="-153"/>
              <w:rPr>
                <w:sz w:val="20"/>
                <w:szCs w:val="20"/>
              </w:rPr>
            </w:pPr>
            <w:r w:rsidRPr="007401A5">
              <w:rPr>
                <w:sz w:val="20"/>
                <w:szCs w:val="20"/>
              </w:rPr>
              <w:t>ГОСТ Р МЭК 60204-1-2007</w:t>
            </w:r>
          </w:p>
          <w:p w14:paraId="70EFB3DD" w14:textId="77777777" w:rsidR="00A214D9" w:rsidRPr="007401A5" w:rsidRDefault="00A214D9" w:rsidP="0077453A">
            <w:pPr>
              <w:ind w:right="-153"/>
              <w:rPr>
                <w:sz w:val="20"/>
                <w:szCs w:val="20"/>
              </w:rPr>
            </w:pPr>
            <w:r w:rsidRPr="007401A5">
              <w:rPr>
                <w:sz w:val="20"/>
                <w:szCs w:val="20"/>
              </w:rPr>
              <w:t>ГОСТ Р МЭК 60664.1-2012</w:t>
            </w:r>
          </w:p>
          <w:p w14:paraId="36D40D96" w14:textId="77777777" w:rsidR="00A214D9" w:rsidRPr="007401A5" w:rsidRDefault="00A214D9" w:rsidP="0077453A">
            <w:pPr>
              <w:ind w:right="-153"/>
              <w:rPr>
                <w:sz w:val="20"/>
                <w:szCs w:val="20"/>
              </w:rPr>
            </w:pPr>
            <w:r w:rsidRPr="007401A5">
              <w:rPr>
                <w:sz w:val="20"/>
                <w:szCs w:val="20"/>
              </w:rPr>
              <w:t>ГОСТ Р МЭК 60695-1-1-2003</w:t>
            </w:r>
          </w:p>
          <w:p w14:paraId="019851E7" w14:textId="7A92D496" w:rsidR="00A214D9" w:rsidRPr="007401A5" w:rsidRDefault="00A214D9" w:rsidP="0077453A">
            <w:pPr>
              <w:ind w:right="-153"/>
              <w:rPr>
                <w:sz w:val="20"/>
                <w:szCs w:val="20"/>
              </w:rPr>
            </w:pPr>
            <w:r w:rsidRPr="007401A5">
              <w:rPr>
                <w:sz w:val="20"/>
                <w:szCs w:val="20"/>
              </w:rPr>
              <w:t>ГОСТ Р МЭК 61293-2000</w:t>
            </w:r>
            <w:r w:rsidR="004B43AE">
              <w:rPr>
                <w:sz w:val="20"/>
                <w:szCs w:val="20"/>
              </w:rPr>
              <w:t xml:space="preserve">, </w:t>
            </w:r>
            <w:r w:rsidRPr="007401A5">
              <w:rPr>
                <w:sz w:val="20"/>
                <w:szCs w:val="20"/>
              </w:rPr>
              <w:t>СТ РК МЭК 61310-1-2008</w:t>
            </w:r>
          </w:p>
          <w:p w14:paraId="4B8AAE5C" w14:textId="77777777" w:rsidR="00A214D9" w:rsidRPr="007401A5" w:rsidRDefault="00A214D9" w:rsidP="0077453A">
            <w:pPr>
              <w:ind w:right="-153"/>
              <w:rPr>
                <w:sz w:val="20"/>
                <w:szCs w:val="20"/>
              </w:rPr>
            </w:pPr>
            <w:r w:rsidRPr="007401A5">
              <w:rPr>
                <w:sz w:val="20"/>
                <w:szCs w:val="20"/>
              </w:rPr>
              <w:t>СТ РК МЭК 61310-2-2008</w:t>
            </w:r>
          </w:p>
          <w:p w14:paraId="6DFA7F43" w14:textId="287F28A1" w:rsidR="00A214D9" w:rsidRPr="007401A5" w:rsidRDefault="00A214D9" w:rsidP="0077453A">
            <w:pPr>
              <w:ind w:right="-153"/>
              <w:rPr>
                <w:sz w:val="20"/>
                <w:szCs w:val="20"/>
              </w:rPr>
            </w:pPr>
            <w:r w:rsidRPr="007401A5">
              <w:rPr>
                <w:sz w:val="20"/>
                <w:szCs w:val="20"/>
              </w:rPr>
              <w:t>СТБ EN 41003-2008</w:t>
            </w:r>
            <w:r w:rsidR="00CB0BC2">
              <w:rPr>
                <w:sz w:val="20"/>
                <w:szCs w:val="20"/>
              </w:rPr>
              <w:t xml:space="preserve">, </w:t>
            </w:r>
            <w:r w:rsidRPr="007401A5">
              <w:rPr>
                <w:sz w:val="20"/>
                <w:szCs w:val="20"/>
              </w:rPr>
              <w:t>СТБ IEC 60335-1-2013</w:t>
            </w:r>
          </w:p>
          <w:p w14:paraId="64D248D4" w14:textId="030AA57E" w:rsidR="00A214D9" w:rsidRPr="007401A5" w:rsidRDefault="00A214D9" w:rsidP="0077453A">
            <w:pPr>
              <w:ind w:right="-153"/>
              <w:rPr>
                <w:sz w:val="20"/>
                <w:szCs w:val="20"/>
              </w:rPr>
            </w:pPr>
            <w:r w:rsidRPr="007401A5">
              <w:rPr>
                <w:sz w:val="20"/>
                <w:szCs w:val="20"/>
              </w:rPr>
              <w:t>СТБ IEC 60335-2-49-2010</w:t>
            </w:r>
            <w:r w:rsidR="0077453A">
              <w:rPr>
                <w:sz w:val="20"/>
                <w:szCs w:val="20"/>
              </w:rPr>
              <w:t xml:space="preserve">, </w:t>
            </w:r>
            <w:r w:rsidRPr="007401A5">
              <w:rPr>
                <w:sz w:val="20"/>
                <w:szCs w:val="20"/>
              </w:rPr>
              <w:t>СТБ МЭК 60335-2-36-2005</w:t>
            </w:r>
          </w:p>
          <w:p w14:paraId="3EE4FA02" w14:textId="55ADBAF3" w:rsidR="00A214D9" w:rsidRPr="007401A5" w:rsidRDefault="00A214D9" w:rsidP="0077453A">
            <w:pPr>
              <w:ind w:right="-153"/>
              <w:rPr>
                <w:sz w:val="20"/>
                <w:szCs w:val="20"/>
              </w:rPr>
            </w:pPr>
            <w:r w:rsidRPr="007401A5">
              <w:rPr>
                <w:sz w:val="20"/>
                <w:szCs w:val="20"/>
              </w:rPr>
              <w:t>СТБ МЭК 61310-1-2005</w:t>
            </w:r>
            <w:r w:rsidR="00CB0BC2">
              <w:rPr>
                <w:sz w:val="20"/>
                <w:szCs w:val="20"/>
              </w:rPr>
              <w:t xml:space="preserve">, </w:t>
            </w:r>
            <w:r w:rsidRPr="007401A5">
              <w:rPr>
                <w:sz w:val="20"/>
                <w:szCs w:val="20"/>
              </w:rPr>
              <w:t>СТБ МЭК 61310-2-2005</w:t>
            </w:r>
          </w:p>
          <w:p w14:paraId="232E3EF4" w14:textId="7157FD35" w:rsidR="00A214D9" w:rsidRPr="007401A5" w:rsidRDefault="00A214D9" w:rsidP="0077453A">
            <w:pPr>
              <w:ind w:right="-153"/>
              <w:rPr>
                <w:sz w:val="20"/>
                <w:szCs w:val="20"/>
                <w:lang w:eastAsia="en-US"/>
              </w:rPr>
            </w:pPr>
            <w:r w:rsidRPr="007401A5">
              <w:rPr>
                <w:sz w:val="20"/>
                <w:szCs w:val="20"/>
              </w:rPr>
              <w:t>СТБ МЭК 61310-3-2005</w:t>
            </w:r>
          </w:p>
        </w:tc>
      </w:tr>
      <w:tr w:rsidR="00A214D9" w:rsidRPr="007401A5" w14:paraId="4FE97253"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B283188" w14:textId="263DA7EF" w:rsidR="00A214D9" w:rsidRPr="007401A5" w:rsidRDefault="00FB1916" w:rsidP="0020506A">
            <w:pPr>
              <w:rPr>
                <w:sz w:val="20"/>
                <w:szCs w:val="20"/>
              </w:rPr>
            </w:pPr>
            <w:r>
              <w:rPr>
                <w:sz w:val="20"/>
                <w:szCs w:val="20"/>
              </w:rPr>
              <w:t>105</w:t>
            </w:r>
          </w:p>
        </w:tc>
        <w:tc>
          <w:tcPr>
            <w:tcW w:w="3011" w:type="dxa"/>
            <w:tcBorders>
              <w:top w:val="single" w:sz="4" w:space="0" w:color="auto"/>
              <w:left w:val="single" w:sz="4" w:space="0" w:color="auto"/>
              <w:bottom w:val="single" w:sz="4" w:space="0" w:color="auto"/>
              <w:right w:val="single" w:sz="4" w:space="0" w:color="auto"/>
            </w:tcBorders>
          </w:tcPr>
          <w:p w14:paraId="49D3A7A1" w14:textId="77777777" w:rsidR="00A214D9" w:rsidRPr="007401A5" w:rsidRDefault="00A214D9" w:rsidP="0020506A">
            <w:pPr>
              <w:rPr>
                <w:sz w:val="20"/>
                <w:szCs w:val="20"/>
              </w:rPr>
            </w:pPr>
            <w:r w:rsidRPr="007401A5">
              <w:rPr>
                <w:sz w:val="20"/>
                <w:szCs w:val="20"/>
              </w:rPr>
              <w:t>Электроприборы для нагревания жидкости, кипятильники, чайники,</w:t>
            </w:r>
          </w:p>
          <w:p w14:paraId="50011715" w14:textId="57D29E48" w:rsidR="00A214D9" w:rsidRPr="007401A5" w:rsidRDefault="00A214D9" w:rsidP="0020506A">
            <w:pPr>
              <w:rPr>
                <w:sz w:val="20"/>
                <w:szCs w:val="20"/>
              </w:rPr>
            </w:pPr>
            <w:r w:rsidRPr="007401A5">
              <w:rPr>
                <w:sz w:val="20"/>
                <w:szCs w:val="20"/>
              </w:rPr>
              <w:t>кофеварки, кофемашины, подогреватели детского питания, пароварки, мультиварки, стерилизаторы, прочие приборы и аппараты.</w:t>
            </w:r>
          </w:p>
        </w:tc>
        <w:tc>
          <w:tcPr>
            <w:tcW w:w="1464" w:type="dxa"/>
            <w:tcBorders>
              <w:top w:val="single" w:sz="4" w:space="0" w:color="auto"/>
              <w:left w:val="single" w:sz="4" w:space="0" w:color="auto"/>
              <w:bottom w:val="single" w:sz="4" w:space="0" w:color="auto"/>
              <w:right w:val="single" w:sz="4" w:space="0" w:color="auto"/>
            </w:tcBorders>
          </w:tcPr>
          <w:p w14:paraId="460F2558" w14:textId="77777777" w:rsidR="00A214D9" w:rsidRPr="007401A5" w:rsidRDefault="00A214D9" w:rsidP="0020506A">
            <w:pPr>
              <w:rPr>
                <w:sz w:val="20"/>
                <w:szCs w:val="20"/>
              </w:rPr>
            </w:pPr>
            <w:r w:rsidRPr="007401A5">
              <w:rPr>
                <w:sz w:val="20"/>
                <w:szCs w:val="20"/>
              </w:rPr>
              <w:t>Сертификация</w:t>
            </w:r>
          </w:p>
          <w:p w14:paraId="54DF5107" w14:textId="4E187E1B"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1CAAA32F" w14:textId="77777777" w:rsidR="00A214D9" w:rsidRPr="007401A5" w:rsidRDefault="00A214D9" w:rsidP="0020506A">
            <w:pPr>
              <w:rPr>
                <w:sz w:val="20"/>
                <w:szCs w:val="20"/>
              </w:rPr>
            </w:pPr>
            <w:r w:rsidRPr="007401A5">
              <w:rPr>
                <w:sz w:val="20"/>
                <w:szCs w:val="20"/>
              </w:rPr>
              <w:t>8516</w:t>
            </w:r>
          </w:p>
          <w:p w14:paraId="5942FF97" w14:textId="77777777" w:rsidR="00A214D9" w:rsidRPr="007401A5" w:rsidRDefault="00A214D9" w:rsidP="0020506A">
            <w:pPr>
              <w:rPr>
                <w:sz w:val="20"/>
                <w:szCs w:val="20"/>
              </w:rPr>
            </w:pPr>
            <w:r w:rsidRPr="007401A5">
              <w:rPr>
                <w:sz w:val="20"/>
                <w:szCs w:val="20"/>
              </w:rPr>
              <w:t>8516108000</w:t>
            </w:r>
          </w:p>
          <w:p w14:paraId="7A542290" w14:textId="77777777" w:rsidR="00A214D9" w:rsidRPr="007401A5" w:rsidRDefault="00A214D9" w:rsidP="0020506A">
            <w:pPr>
              <w:rPr>
                <w:sz w:val="20"/>
                <w:szCs w:val="20"/>
              </w:rPr>
            </w:pPr>
            <w:r w:rsidRPr="007401A5">
              <w:rPr>
                <w:sz w:val="20"/>
                <w:szCs w:val="20"/>
              </w:rPr>
              <w:t>8516710000</w:t>
            </w:r>
          </w:p>
          <w:p w14:paraId="08BEDEEF" w14:textId="77777777" w:rsidR="00A214D9" w:rsidRPr="007401A5" w:rsidRDefault="00A214D9" w:rsidP="0020506A">
            <w:pPr>
              <w:rPr>
                <w:sz w:val="20"/>
                <w:szCs w:val="20"/>
              </w:rPr>
            </w:pPr>
            <w:r w:rsidRPr="007401A5">
              <w:rPr>
                <w:sz w:val="20"/>
                <w:szCs w:val="20"/>
              </w:rPr>
              <w:t>8516797000</w:t>
            </w:r>
          </w:p>
          <w:p w14:paraId="1D7B2A9A" w14:textId="77777777" w:rsidR="00A214D9" w:rsidRPr="007401A5" w:rsidRDefault="00A214D9" w:rsidP="0020506A">
            <w:pPr>
              <w:rPr>
                <w:sz w:val="20"/>
                <w:szCs w:val="20"/>
              </w:rPr>
            </w:pPr>
            <w:r w:rsidRPr="007401A5">
              <w:rPr>
                <w:sz w:val="20"/>
                <w:szCs w:val="20"/>
              </w:rPr>
              <w:t>8419</w:t>
            </w:r>
          </w:p>
          <w:p w14:paraId="191E1D21" w14:textId="77777777" w:rsidR="00A214D9" w:rsidRPr="007401A5" w:rsidRDefault="00A214D9" w:rsidP="0020506A">
            <w:pPr>
              <w:rPr>
                <w:sz w:val="20"/>
                <w:szCs w:val="20"/>
              </w:rPr>
            </w:pPr>
            <w:r w:rsidRPr="007401A5">
              <w:rPr>
                <w:sz w:val="20"/>
                <w:szCs w:val="20"/>
              </w:rPr>
              <w:t>8421</w:t>
            </w:r>
          </w:p>
          <w:p w14:paraId="335043E5" w14:textId="77777777" w:rsidR="00A214D9" w:rsidRPr="007401A5" w:rsidRDefault="00A214D9" w:rsidP="0020506A">
            <w:pPr>
              <w:rPr>
                <w:sz w:val="20"/>
                <w:szCs w:val="20"/>
              </w:rPr>
            </w:pPr>
            <w:r w:rsidRPr="007401A5">
              <w:rPr>
                <w:sz w:val="20"/>
                <w:szCs w:val="20"/>
              </w:rPr>
              <w:t>8422</w:t>
            </w:r>
          </w:p>
          <w:p w14:paraId="294977EB" w14:textId="77777777" w:rsidR="00A214D9" w:rsidRPr="007401A5" w:rsidRDefault="00A214D9" w:rsidP="0020506A">
            <w:pPr>
              <w:rPr>
                <w:sz w:val="20"/>
                <w:szCs w:val="20"/>
              </w:rPr>
            </w:pPr>
            <w:r w:rsidRPr="007401A5">
              <w:rPr>
                <w:sz w:val="20"/>
                <w:szCs w:val="20"/>
              </w:rPr>
              <w:t>8479</w:t>
            </w:r>
          </w:p>
          <w:p w14:paraId="028A300B" w14:textId="77777777" w:rsidR="00A214D9" w:rsidRPr="007401A5" w:rsidRDefault="00A214D9" w:rsidP="0020506A">
            <w:pPr>
              <w:rPr>
                <w:sz w:val="20"/>
                <w:szCs w:val="20"/>
              </w:rPr>
            </w:pPr>
            <w:r w:rsidRPr="007401A5">
              <w:rPr>
                <w:sz w:val="20"/>
                <w:szCs w:val="20"/>
              </w:rPr>
              <w:t>8509</w:t>
            </w:r>
          </w:p>
          <w:p w14:paraId="16344F90" w14:textId="77777777" w:rsidR="00A214D9" w:rsidRPr="007401A5" w:rsidRDefault="00A214D9" w:rsidP="0020506A">
            <w:pPr>
              <w:rPr>
                <w:sz w:val="20"/>
                <w:szCs w:val="20"/>
              </w:rPr>
            </w:pPr>
          </w:p>
        </w:tc>
        <w:tc>
          <w:tcPr>
            <w:tcW w:w="2127" w:type="dxa"/>
            <w:tcBorders>
              <w:top w:val="single" w:sz="4" w:space="0" w:color="auto"/>
              <w:left w:val="single" w:sz="4" w:space="0" w:color="auto"/>
              <w:bottom w:val="single" w:sz="4" w:space="0" w:color="auto"/>
              <w:right w:val="single" w:sz="4" w:space="0" w:color="auto"/>
            </w:tcBorders>
          </w:tcPr>
          <w:p w14:paraId="6FDD0EDE" w14:textId="0A61B5EB" w:rsidR="00A214D9" w:rsidRPr="007401A5" w:rsidRDefault="00A214D9" w:rsidP="0020506A">
            <w:pPr>
              <w:rPr>
                <w:sz w:val="20"/>
                <w:szCs w:val="20"/>
              </w:rPr>
            </w:pPr>
            <w:r w:rsidRPr="007401A5">
              <w:rPr>
                <w:sz w:val="20"/>
                <w:szCs w:val="20"/>
              </w:rPr>
              <w:t>ТР ТС 004/2011</w:t>
            </w:r>
          </w:p>
        </w:tc>
        <w:tc>
          <w:tcPr>
            <w:tcW w:w="4819" w:type="dxa"/>
            <w:tcBorders>
              <w:top w:val="single" w:sz="4" w:space="0" w:color="auto"/>
              <w:left w:val="single" w:sz="4" w:space="0" w:color="auto"/>
              <w:bottom w:val="single" w:sz="4" w:space="0" w:color="auto"/>
              <w:right w:val="single" w:sz="4" w:space="0" w:color="auto"/>
            </w:tcBorders>
          </w:tcPr>
          <w:p w14:paraId="6ED73368" w14:textId="445813E6" w:rsidR="00A214D9" w:rsidRPr="007401A5" w:rsidRDefault="00A214D9" w:rsidP="0077453A">
            <w:pPr>
              <w:ind w:right="-153"/>
              <w:rPr>
                <w:sz w:val="20"/>
                <w:szCs w:val="20"/>
                <w:lang w:eastAsia="en-US"/>
              </w:rPr>
            </w:pPr>
            <w:r w:rsidRPr="007401A5">
              <w:rPr>
                <w:sz w:val="20"/>
                <w:szCs w:val="20"/>
              </w:rPr>
              <w:t>ТР ТС 004/2011</w:t>
            </w:r>
            <w:r w:rsidR="00CB0BC2">
              <w:rPr>
                <w:sz w:val="20"/>
                <w:szCs w:val="20"/>
              </w:rPr>
              <w:t xml:space="preserve">, </w:t>
            </w:r>
            <w:r w:rsidRPr="007401A5">
              <w:rPr>
                <w:sz w:val="20"/>
                <w:szCs w:val="20"/>
                <w:lang w:eastAsia="en-US"/>
              </w:rPr>
              <w:t>ГОСТ 12.1.004-91</w:t>
            </w:r>
          </w:p>
          <w:p w14:paraId="50DC0A53" w14:textId="77777777" w:rsidR="00A214D9" w:rsidRPr="007401A5" w:rsidRDefault="00A214D9" w:rsidP="0077453A">
            <w:pPr>
              <w:ind w:right="-153"/>
              <w:rPr>
                <w:sz w:val="20"/>
                <w:szCs w:val="20"/>
                <w:lang w:eastAsia="en-US"/>
              </w:rPr>
            </w:pPr>
            <w:r w:rsidRPr="007401A5">
              <w:rPr>
                <w:sz w:val="20"/>
                <w:szCs w:val="20"/>
                <w:lang w:eastAsia="en-US"/>
              </w:rPr>
              <w:t>ГОСТ 12.1.030-81</w:t>
            </w:r>
          </w:p>
          <w:p w14:paraId="24850193" w14:textId="77777777" w:rsidR="00A214D9" w:rsidRPr="007401A5" w:rsidRDefault="00A214D9" w:rsidP="0077453A">
            <w:pPr>
              <w:ind w:right="-153"/>
              <w:rPr>
                <w:sz w:val="20"/>
                <w:szCs w:val="20"/>
                <w:lang w:eastAsia="en-US"/>
              </w:rPr>
            </w:pPr>
            <w:r w:rsidRPr="007401A5">
              <w:rPr>
                <w:sz w:val="20"/>
                <w:szCs w:val="20"/>
                <w:lang w:eastAsia="en-US"/>
              </w:rPr>
              <w:t>ГОСТ 12.1.044-89 (ИСО 4589-84)</w:t>
            </w:r>
          </w:p>
          <w:p w14:paraId="3C257DD1" w14:textId="58A1997B" w:rsidR="00A214D9" w:rsidRPr="007401A5" w:rsidRDefault="00A214D9" w:rsidP="0077453A">
            <w:pPr>
              <w:ind w:right="-153"/>
              <w:rPr>
                <w:sz w:val="20"/>
                <w:szCs w:val="20"/>
                <w:lang w:eastAsia="en-US"/>
              </w:rPr>
            </w:pPr>
            <w:r w:rsidRPr="007401A5">
              <w:rPr>
                <w:sz w:val="20"/>
                <w:szCs w:val="20"/>
                <w:lang w:eastAsia="en-US"/>
              </w:rPr>
              <w:t>ГОСТ 12.2.007.0-2009</w:t>
            </w:r>
            <w:r w:rsidR="00CB0BC2">
              <w:rPr>
                <w:sz w:val="20"/>
                <w:szCs w:val="20"/>
                <w:lang w:eastAsia="en-US"/>
              </w:rPr>
              <w:t xml:space="preserve">, </w:t>
            </w:r>
            <w:r w:rsidRPr="007401A5">
              <w:rPr>
                <w:sz w:val="20"/>
                <w:szCs w:val="20"/>
                <w:lang w:eastAsia="en-US"/>
              </w:rPr>
              <w:t>ГОСТ 12.2.007.1-75</w:t>
            </w:r>
          </w:p>
          <w:p w14:paraId="055881F6" w14:textId="77777777" w:rsidR="00A214D9" w:rsidRPr="007401A5" w:rsidRDefault="00A214D9" w:rsidP="0077453A">
            <w:pPr>
              <w:ind w:right="-153"/>
              <w:rPr>
                <w:sz w:val="20"/>
                <w:szCs w:val="20"/>
                <w:lang w:eastAsia="en-US"/>
              </w:rPr>
            </w:pPr>
            <w:r w:rsidRPr="007401A5">
              <w:rPr>
                <w:sz w:val="20"/>
                <w:szCs w:val="20"/>
                <w:lang w:eastAsia="en-US"/>
              </w:rPr>
              <w:t>ГОСТ 14254-2015 (IEC 60529:2013)</w:t>
            </w:r>
          </w:p>
          <w:p w14:paraId="21683C36" w14:textId="0EF0BDF6" w:rsidR="00A214D9" w:rsidRPr="007401A5" w:rsidRDefault="00A214D9" w:rsidP="0077453A">
            <w:pPr>
              <w:ind w:right="-153"/>
              <w:rPr>
                <w:sz w:val="20"/>
                <w:szCs w:val="20"/>
                <w:lang w:eastAsia="en-US"/>
              </w:rPr>
            </w:pPr>
            <w:r w:rsidRPr="007401A5">
              <w:rPr>
                <w:sz w:val="20"/>
                <w:szCs w:val="20"/>
                <w:lang w:eastAsia="en-US"/>
              </w:rPr>
              <w:t>ГОСТ 15047-78</w:t>
            </w:r>
            <w:r w:rsidR="00CB0BC2">
              <w:rPr>
                <w:sz w:val="20"/>
                <w:szCs w:val="20"/>
                <w:lang w:eastAsia="en-US"/>
              </w:rPr>
              <w:t xml:space="preserve">, </w:t>
            </w:r>
            <w:r w:rsidRPr="007401A5">
              <w:rPr>
                <w:sz w:val="20"/>
                <w:szCs w:val="20"/>
                <w:lang w:eastAsia="en-US"/>
              </w:rPr>
              <w:t>ГОСТ 16012-70</w:t>
            </w:r>
          </w:p>
          <w:p w14:paraId="36DAA089" w14:textId="77777777" w:rsidR="00A214D9" w:rsidRPr="007401A5" w:rsidRDefault="00A214D9" w:rsidP="0077453A">
            <w:pPr>
              <w:ind w:right="-153"/>
              <w:rPr>
                <w:sz w:val="20"/>
                <w:szCs w:val="20"/>
                <w:lang w:eastAsia="en-US"/>
              </w:rPr>
            </w:pPr>
            <w:r w:rsidRPr="007401A5">
              <w:rPr>
                <w:sz w:val="20"/>
                <w:szCs w:val="20"/>
                <w:lang w:eastAsia="en-US"/>
              </w:rPr>
              <w:t>ГОСТ 30851.1-2002 (МЭК 60320-1:1994)</w:t>
            </w:r>
          </w:p>
          <w:p w14:paraId="7C4D7518" w14:textId="77777777" w:rsidR="00A214D9" w:rsidRPr="007401A5" w:rsidRDefault="00A214D9" w:rsidP="0077453A">
            <w:pPr>
              <w:ind w:right="-153"/>
              <w:rPr>
                <w:sz w:val="20"/>
                <w:szCs w:val="20"/>
                <w:lang w:eastAsia="en-US"/>
              </w:rPr>
            </w:pPr>
            <w:r w:rsidRPr="007401A5">
              <w:rPr>
                <w:sz w:val="20"/>
                <w:szCs w:val="20"/>
                <w:lang w:eastAsia="en-US"/>
              </w:rPr>
              <w:t>ГОСТ 30851.2.2-2002 (МЭК 60320-2-2:1998)</w:t>
            </w:r>
          </w:p>
          <w:p w14:paraId="429204F1" w14:textId="77777777" w:rsidR="00A214D9" w:rsidRPr="007401A5" w:rsidRDefault="00A214D9" w:rsidP="0077453A">
            <w:pPr>
              <w:ind w:right="-153"/>
              <w:rPr>
                <w:sz w:val="20"/>
                <w:szCs w:val="20"/>
                <w:lang w:eastAsia="en-US"/>
              </w:rPr>
            </w:pPr>
            <w:r w:rsidRPr="007401A5">
              <w:rPr>
                <w:sz w:val="20"/>
                <w:szCs w:val="20"/>
                <w:lang w:eastAsia="en-US"/>
              </w:rPr>
              <w:t>ГОСТ 30851.2.3-2012 (IEC 60320-2-3:1998)</w:t>
            </w:r>
          </w:p>
          <w:p w14:paraId="4DC131A8" w14:textId="1ADEA48C" w:rsidR="00A214D9" w:rsidRPr="007401A5" w:rsidRDefault="00A214D9" w:rsidP="0077453A">
            <w:pPr>
              <w:ind w:right="-153"/>
              <w:rPr>
                <w:sz w:val="20"/>
                <w:szCs w:val="20"/>
                <w:lang w:eastAsia="en-US"/>
              </w:rPr>
            </w:pPr>
            <w:r w:rsidRPr="007401A5">
              <w:rPr>
                <w:sz w:val="20"/>
                <w:szCs w:val="20"/>
                <w:lang w:eastAsia="en-US"/>
              </w:rPr>
              <w:t>ГОСТ 31210-2003</w:t>
            </w:r>
            <w:r w:rsidR="00C80373">
              <w:rPr>
                <w:sz w:val="20"/>
                <w:szCs w:val="20"/>
                <w:lang w:eastAsia="en-US"/>
              </w:rPr>
              <w:t xml:space="preserve">, </w:t>
            </w:r>
            <w:r w:rsidRPr="007401A5">
              <w:rPr>
                <w:sz w:val="20"/>
                <w:szCs w:val="20"/>
                <w:lang w:eastAsia="en-US"/>
              </w:rPr>
              <w:t>ГОСТ 7396.1-89 (МЭК 83-75)</w:t>
            </w:r>
          </w:p>
          <w:p w14:paraId="58EFECFE" w14:textId="5F601327" w:rsidR="00A214D9" w:rsidRPr="007401A5" w:rsidRDefault="00A214D9" w:rsidP="0077453A">
            <w:pPr>
              <w:ind w:right="-153"/>
              <w:rPr>
                <w:sz w:val="20"/>
                <w:szCs w:val="20"/>
                <w:lang w:eastAsia="en-US"/>
              </w:rPr>
            </w:pPr>
            <w:r w:rsidRPr="007401A5">
              <w:rPr>
                <w:sz w:val="20"/>
                <w:szCs w:val="20"/>
                <w:lang w:eastAsia="en-US"/>
              </w:rPr>
              <w:t>ГОСТ EN 41003-2018</w:t>
            </w:r>
            <w:r w:rsidR="00C80373">
              <w:rPr>
                <w:sz w:val="20"/>
                <w:szCs w:val="20"/>
                <w:lang w:eastAsia="en-US"/>
              </w:rPr>
              <w:t xml:space="preserve">, </w:t>
            </w:r>
            <w:r w:rsidRPr="007401A5">
              <w:rPr>
                <w:sz w:val="20"/>
                <w:szCs w:val="20"/>
                <w:lang w:eastAsia="en-US"/>
              </w:rPr>
              <w:t>ГОСТ EN 50065-4-2-2018</w:t>
            </w:r>
          </w:p>
          <w:p w14:paraId="1910085C" w14:textId="0BA23F7A" w:rsidR="00A214D9" w:rsidRPr="007401A5" w:rsidRDefault="00A214D9" w:rsidP="0077453A">
            <w:pPr>
              <w:ind w:right="-153"/>
              <w:rPr>
                <w:sz w:val="20"/>
                <w:szCs w:val="20"/>
                <w:lang w:eastAsia="en-US"/>
              </w:rPr>
            </w:pPr>
            <w:r w:rsidRPr="007401A5">
              <w:rPr>
                <w:sz w:val="20"/>
                <w:szCs w:val="20"/>
                <w:lang w:eastAsia="en-US"/>
              </w:rPr>
              <w:t>ГОСТ EN 50065-4-7-2018</w:t>
            </w:r>
            <w:r w:rsidR="00C80373">
              <w:rPr>
                <w:sz w:val="20"/>
                <w:szCs w:val="20"/>
                <w:lang w:eastAsia="en-US"/>
              </w:rPr>
              <w:t xml:space="preserve">, </w:t>
            </w:r>
            <w:r w:rsidRPr="007401A5">
              <w:rPr>
                <w:sz w:val="20"/>
                <w:szCs w:val="20"/>
                <w:lang w:eastAsia="en-US"/>
              </w:rPr>
              <w:t>ГОСТ EN 50178-2016</w:t>
            </w:r>
          </w:p>
          <w:p w14:paraId="5F190D30" w14:textId="71FE1013" w:rsidR="00A214D9" w:rsidRPr="007401A5" w:rsidRDefault="00A214D9" w:rsidP="0077453A">
            <w:pPr>
              <w:ind w:right="-153"/>
              <w:rPr>
                <w:sz w:val="20"/>
                <w:szCs w:val="20"/>
                <w:lang w:eastAsia="en-US"/>
              </w:rPr>
            </w:pPr>
            <w:r w:rsidRPr="007401A5">
              <w:rPr>
                <w:sz w:val="20"/>
                <w:szCs w:val="20"/>
                <w:lang w:eastAsia="en-US"/>
              </w:rPr>
              <w:t>ГОСТ EN 50491-4-1-2018</w:t>
            </w:r>
            <w:r w:rsidR="00C80373">
              <w:rPr>
                <w:sz w:val="20"/>
                <w:szCs w:val="20"/>
                <w:lang w:eastAsia="en-US"/>
              </w:rPr>
              <w:t xml:space="preserve">, </w:t>
            </w:r>
            <w:r w:rsidRPr="007401A5">
              <w:rPr>
                <w:sz w:val="20"/>
                <w:szCs w:val="20"/>
                <w:lang w:eastAsia="en-US"/>
              </w:rPr>
              <w:t>ГОСТ EN 50550-2016</w:t>
            </w:r>
          </w:p>
          <w:p w14:paraId="4B1CBD3C" w14:textId="478E4BEE" w:rsidR="00A214D9" w:rsidRPr="007401A5" w:rsidRDefault="00A214D9" w:rsidP="0077453A">
            <w:pPr>
              <w:ind w:right="-153"/>
              <w:rPr>
                <w:sz w:val="20"/>
                <w:szCs w:val="20"/>
                <w:lang w:eastAsia="en-US"/>
              </w:rPr>
            </w:pPr>
            <w:r w:rsidRPr="007401A5">
              <w:rPr>
                <w:sz w:val="20"/>
                <w:szCs w:val="20"/>
                <w:lang w:eastAsia="en-US"/>
              </w:rPr>
              <w:t>ГОСТ EN 62233-2013</w:t>
            </w:r>
            <w:r w:rsidR="00C80373">
              <w:rPr>
                <w:sz w:val="20"/>
                <w:szCs w:val="20"/>
                <w:lang w:eastAsia="en-US"/>
              </w:rPr>
              <w:t xml:space="preserve">, </w:t>
            </w:r>
            <w:r w:rsidRPr="007401A5">
              <w:rPr>
                <w:sz w:val="20"/>
                <w:szCs w:val="20"/>
                <w:lang w:eastAsia="en-US"/>
              </w:rPr>
              <w:t>ГОСТ IEC 60034-11-2014</w:t>
            </w:r>
          </w:p>
          <w:p w14:paraId="6587AE55" w14:textId="6DF283CA" w:rsidR="00A214D9" w:rsidRPr="007401A5" w:rsidRDefault="00A214D9" w:rsidP="0077453A">
            <w:pPr>
              <w:ind w:right="-153"/>
              <w:rPr>
                <w:sz w:val="20"/>
                <w:szCs w:val="20"/>
                <w:lang w:eastAsia="en-US"/>
              </w:rPr>
            </w:pPr>
            <w:r w:rsidRPr="007401A5">
              <w:rPr>
                <w:sz w:val="20"/>
                <w:szCs w:val="20"/>
                <w:lang w:eastAsia="en-US"/>
              </w:rPr>
              <w:t>ГОСТ IEC 60034-1-2014</w:t>
            </w:r>
            <w:r w:rsidR="00C80373">
              <w:rPr>
                <w:sz w:val="20"/>
                <w:szCs w:val="20"/>
                <w:lang w:eastAsia="en-US"/>
              </w:rPr>
              <w:t xml:space="preserve">, </w:t>
            </w:r>
            <w:r w:rsidRPr="007401A5">
              <w:rPr>
                <w:sz w:val="20"/>
                <w:szCs w:val="20"/>
                <w:lang w:eastAsia="en-US"/>
              </w:rPr>
              <w:t>ГОСТ IEC 60034-14-2014</w:t>
            </w:r>
          </w:p>
          <w:p w14:paraId="6470C7B2" w14:textId="674466D6" w:rsidR="00A214D9" w:rsidRPr="007401A5" w:rsidRDefault="00A214D9" w:rsidP="0077453A">
            <w:pPr>
              <w:ind w:right="-153"/>
              <w:rPr>
                <w:sz w:val="20"/>
                <w:szCs w:val="20"/>
                <w:lang w:eastAsia="en-US"/>
              </w:rPr>
            </w:pPr>
            <w:r w:rsidRPr="007401A5">
              <w:rPr>
                <w:sz w:val="20"/>
                <w:szCs w:val="20"/>
                <w:lang w:eastAsia="en-US"/>
              </w:rPr>
              <w:t>ГОСТ IEC 60034-29-2013</w:t>
            </w:r>
            <w:r w:rsidR="002F37FD">
              <w:rPr>
                <w:sz w:val="20"/>
                <w:szCs w:val="20"/>
                <w:lang w:eastAsia="en-US"/>
              </w:rPr>
              <w:t xml:space="preserve">, </w:t>
            </w:r>
            <w:r w:rsidRPr="007401A5">
              <w:rPr>
                <w:sz w:val="20"/>
                <w:szCs w:val="20"/>
                <w:lang w:eastAsia="en-US"/>
              </w:rPr>
              <w:t>ГОСТ IEC 60034-5-2011</w:t>
            </w:r>
            <w:r w:rsidR="00C80373">
              <w:rPr>
                <w:sz w:val="20"/>
                <w:szCs w:val="20"/>
                <w:lang w:eastAsia="en-US"/>
              </w:rPr>
              <w:t xml:space="preserve">, </w:t>
            </w:r>
            <w:r w:rsidRPr="007401A5">
              <w:rPr>
                <w:sz w:val="20"/>
                <w:szCs w:val="20"/>
                <w:lang w:eastAsia="en-US"/>
              </w:rPr>
              <w:t>ГОСТ IEC 60034-8-2015</w:t>
            </w:r>
            <w:r w:rsidR="002F37FD">
              <w:rPr>
                <w:sz w:val="20"/>
                <w:szCs w:val="20"/>
                <w:lang w:eastAsia="en-US"/>
              </w:rPr>
              <w:t xml:space="preserve">, </w:t>
            </w:r>
            <w:r w:rsidRPr="007401A5">
              <w:rPr>
                <w:sz w:val="20"/>
                <w:szCs w:val="20"/>
                <w:lang w:eastAsia="en-US"/>
              </w:rPr>
              <w:t>ГОСТ IEC 60034-9-2014</w:t>
            </w:r>
            <w:r w:rsidR="00C80373">
              <w:rPr>
                <w:sz w:val="20"/>
                <w:szCs w:val="20"/>
                <w:lang w:eastAsia="en-US"/>
              </w:rPr>
              <w:t xml:space="preserve">, </w:t>
            </w:r>
            <w:r w:rsidRPr="007401A5">
              <w:rPr>
                <w:sz w:val="20"/>
                <w:szCs w:val="20"/>
                <w:lang w:eastAsia="en-US"/>
              </w:rPr>
              <w:t>ГОСТ IEC 60320-1-2021</w:t>
            </w:r>
            <w:r w:rsidR="002F37FD">
              <w:rPr>
                <w:sz w:val="20"/>
                <w:szCs w:val="20"/>
                <w:lang w:eastAsia="en-US"/>
              </w:rPr>
              <w:t xml:space="preserve">, </w:t>
            </w:r>
            <w:r w:rsidRPr="007401A5">
              <w:rPr>
                <w:sz w:val="20"/>
                <w:szCs w:val="20"/>
                <w:lang w:eastAsia="en-US"/>
              </w:rPr>
              <w:t>ГОСТ IEC 60320-2-3-2017</w:t>
            </w:r>
          </w:p>
          <w:p w14:paraId="7288C8FC" w14:textId="4A7B71CB" w:rsidR="00A214D9" w:rsidRPr="007401A5" w:rsidRDefault="00A214D9" w:rsidP="0077453A">
            <w:pPr>
              <w:ind w:right="-153"/>
              <w:rPr>
                <w:sz w:val="20"/>
                <w:szCs w:val="20"/>
                <w:lang w:eastAsia="en-US"/>
              </w:rPr>
            </w:pPr>
            <w:r w:rsidRPr="007401A5">
              <w:rPr>
                <w:sz w:val="20"/>
                <w:szCs w:val="20"/>
                <w:lang w:eastAsia="en-US"/>
              </w:rPr>
              <w:t>ГОСТ IEC 60335-1-2015</w:t>
            </w:r>
            <w:r w:rsidR="004B43AE">
              <w:rPr>
                <w:sz w:val="20"/>
                <w:szCs w:val="20"/>
                <w:lang w:eastAsia="en-US"/>
              </w:rPr>
              <w:t xml:space="preserve">, </w:t>
            </w:r>
            <w:r w:rsidRPr="007401A5">
              <w:rPr>
                <w:sz w:val="20"/>
                <w:szCs w:val="20"/>
                <w:lang w:eastAsia="en-US"/>
              </w:rPr>
              <w:t>ГОСТ IEC 60335-2-102-2014</w:t>
            </w:r>
          </w:p>
          <w:p w14:paraId="2E4BDCDE" w14:textId="77777777" w:rsidR="00A22ADF" w:rsidRDefault="00A214D9" w:rsidP="0077453A">
            <w:pPr>
              <w:ind w:right="-153"/>
              <w:rPr>
                <w:sz w:val="20"/>
                <w:szCs w:val="20"/>
                <w:lang w:eastAsia="en-US"/>
              </w:rPr>
            </w:pPr>
            <w:r w:rsidRPr="007401A5">
              <w:rPr>
                <w:sz w:val="20"/>
                <w:szCs w:val="20"/>
                <w:lang w:eastAsia="en-US"/>
              </w:rPr>
              <w:t>ГОСТ IEC 60335-2-108-2014</w:t>
            </w:r>
            <w:r w:rsidR="0077453A">
              <w:rPr>
                <w:sz w:val="20"/>
                <w:szCs w:val="20"/>
                <w:lang w:eastAsia="en-US"/>
              </w:rPr>
              <w:t>,</w:t>
            </w:r>
          </w:p>
          <w:p w14:paraId="24912DFB" w14:textId="45216C7D" w:rsidR="00A214D9" w:rsidRPr="007401A5" w:rsidRDefault="00A214D9" w:rsidP="0077453A">
            <w:pPr>
              <w:ind w:right="-153"/>
              <w:rPr>
                <w:sz w:val="20"/>
                <w:szCs w:val="20"/>
                <w:lang w:eastAsia="en-US"/>
              </w:rPr>
            </w:pPr>
            <w:r w:rsidRPr="007401A5">
              <w:rPr>
                <w:sz w:val="20"/>
                <w:szCs w:val="20"/>
                <w:lang w:eastAsia="en-US"/>
              </w:rPr>
              <w:t>ГОСТ IEC 60335-2-109-2013</w:t>
            </w:r>
            <w:r w:rsidR="0077453A">
              <w:rPr>
                <w:sz w:val="20"/>
                <w:szCs w:val="20"/>
                <w:lang w:eastAsia="en-US"/>
              </w:rPr>
              <w:t xml:space="preserve">, </w:t>
            </w:r>
          </w:p>
          <w:p w14:paraId="7014756E" w14:textId="3B99C8C0" w:rsidR="00A214D9" w:rsidRPr="007401A5" w:rsidRDefault="00A214D9" w:rsidP="0077453A">
            <w:pPr>
              <w:ind w:right="-153"/>
              <w:rPr>
                <w:sz w:val="20"/>
                <w:szCs w:val="20"/>
                <w:lang w:eastAsia="en-US"/>
              </w:rPr>
            </w:pPr>
            <w:r w:rsidRPr="007401A5">
              <w:rPr>
                <w:sz w:val="20"/>
                <w:szCs w:val="20"/>
                <w:lang w:eastAsia="en-US"/>
              </w:rPr>
              <w:t>ГОСТ IEC 60335-2-15-2014</w:t>
            </w:r>
            <w:r w:rsidR="00C80373">
              <w:rPr>
                <w:sz w:val="20"/>
                <w:szCs w:val="20"/>
                <w:lang w:eastAsia="en-US"/>
              </w:rPr>
              <w:t xml:space="preserve">, </w:t>
            </w:r>
            <w:r w:rsidRPr="007401A5">
              <w:rPr>
                <w:sz w:val="20"/>
                <w:szCs w:val="20"/>
                <w:lang w:eastAsia="en-US"/>
              </w:rPr>
              <w:t>ГОСТ IEC 60335-2-34-2016</w:t>
            </w:r>
          </w:p>
          <w:p w14:paraId="366EF660" w14:textId="05FB0355" w:rsidR="00A214D9" w:rsidRPr="007401A5" w:rsidRDefault="00A214D9" w:rsidP="0077453A">
            <w:pPr>
              <w:ind w:right="-153"/>
              <w:rPr>
                <w:sz w:val="20"/>
                <w:szCs w:val="20"/>
                <w:lang w:eastAsia="en-US"/>
              </w:rPr>
            </w:pPr>
            <w:r w:rsidRPr="007401A5">
              <w:rPr>
                <w:sz w:val="20"/>
                <w:szCs w:val="20"/>
                <w:lang w:eastAsia="en-US"/>
              </w:rPr>
              <w:t>ГОСТ IEC 60335-2-47-2012</w:t>
            </w:r>
            <w:r w:rsidR="00A22ADF">
              <w:rPr>
                <w:sz w:val="20"/>
                <w:szCs w:val="20"/>
                <w:lang w:eastAsia="en-US"/>
              </w:rPr>
              <w:t xml:space="preserve">, </w:t>
            </w:r>
            <w:r w:rsidRPr="007401A5">
              <w:rPr>
                <w:sz w:val="20"/>
                <w:szCs w:val="20"/>
                <w:lang w:eastAsia="en-US"/>
              </w:rPr>
              <w:t>ГОСТ IEC 60335-2-62-2013</w:t>
            </w:r>
          </w:p>
          <w:p w14:paraId="2DEF3B7A" w14:textId="64691ACD" w:rsidR="00A214D9" w:rsidRPr="007401A5" w:rsidRDefault="00A214D9" w:rsidP="0077453A">
            <w:pPr>
              <w:ind w:right="-153"/>
              <w:rPr>
                <w:sz w:val="20"/>
                <w:szCs w:val="20"/>
                <w:lang w:eastAsia="en-US"/>
              </w:rPr>
            </w:pPr>
            <w:r w:rsidRPr="007401A5">
              <w:rPr>
                <w:sz w:val="20"/>
                <w:szCs w:val="20"/>
                <w:lang w:eastAsia="en-US"/>
              </w:rPr>
              <w:t>ГОСТ IEC 60335-2-73-2018</w:t>
            </w:r>
            <w:r w:rsidR="00A22ADF">
              <w:rPr>
                <w:sz w:val="20"/>
                <w:szCs w:val="20"/>
                <w:lang w:eastAsia="en-US"/>
              </w:rPr>
              <w:t xml:space="preserve">, </w:t>
            </w:r>
            <w:r w:rsidRPr="007401A5">
              <w:rPr>
                <w:sz w:val="20"/>
                <w:szCs w:val="20"/>
                <w:lang w:eastAsia="en-US"/>
              </w:rPr>
              <w:t>ГОСТ IEC 60335-2-74-2012</w:t>
            </w:r>
          </w:p>
          <w:p w14:paraId="4DC9902F" w14:textId="77777777" w:rsidR="00A214D9" w:rsidRPr="007401A5" w:rsidRDefault="00A214D9" w:rsidP="0077453A">
            <w:pPr>
              <w:ind w:right="-153"/>
              <w:rPr>
                <w:sz w:val="20"/>
                <w:szCs w:val="20"/>
                <w:lang w:eastAsia="en-US"/>
              </w:rPr>
            </w:pPr>
            <w:r w:rsidRPr="007401A5">
              <w:rPr>
                <w:sz w:val="20"/>
                <w:szCs w:val="20"/>
                <w:lang w:eastAsia="en-US"/>
              </w:rPr>
              <w:t>ГОСТ IEC 60335-2-75-2013</w:t>
            </w:r>
          </w:p>
          <w:p w14:paraId="3A466A7D" w14:textId="7B6DF5A4" w:rsidR="00A214D9" w:rsidRPr="007401A5" w:rsidRDefault="00A214D9" w:rsidP="0077453A">
            <w:pPr>
              <w:ind w:right="-153"/>
              <w:rPr>
                <w:sz w:val="20"/>
                <w:szCs w:val="20"/>
                <w:lang w:eastAsia="en-US"/>
              </w:rPr>
            </w:pPr>
            <w:r w:rsidRPr="007401A5">
              <w:rPr>
                <w:sz w:val="20"/>
                <w:szCs w:val="20"/>
                <w:lang w:eastAsia="en-US"/>
              </w:rPr>
              <w:t>ГОСТ IEC 60664-3-2015</w:t>
            </w:r>
            <w:r w:rsidR="00C80373">
              <w:rPr>
                <w:sz w:val="20"/>
                <w:szCs w:val="20"/>
                <w:lang w:eastAsia="en-US"/>
              </w:rPr>
              <w:t xml:space="preserve">, </w:t>
            </w:r>
            <w:r w:rsidRPr="007401A5">
              <w:rPr>
                <w:sz w:val="20"/>
                <w:szCs w:val="20"/>
                <w:lang w:eastAsia="en-US"/>
              </w:rPr>
              <w:t>ГОСТ IEC 60670-1-2016</w:t>
            </w:r>
          </w:p>
          <w:p w14:paraId="76C0605F" w14:textId="20C6D0D0" w:rsidR="00A214D9" w:rsidRPr="007401A5" w:rsidRDefault="00A214D9" w:rsidP="0077453A">
            <w:pPr>
              <w:ind w:right="-153"/>
              <w:rPr>
                <w:sz w:val="20"/>
                <w:szCs w:val="20"/>
                <w:lang w:eastAsia="en-US"/>
              </w:rPr>
            </w:pPr>
            <w:r w:rsidRPr="007401A5">
              <w:rPr>
                <w:sz w:val="20"/>
                <w:szCs w:val="20"/>
                <w:lang w:eastAsia="en-US"/>
              </w:rPr>
              <w:t>ГОСТ IEC 60670-22-2016</w:t>
            </w:r>
            <w:r w:rsidR="00C80373">
              <w:rPr>
                <w:sz w:val="20"/>
                <w:szCs w:val="20"/>
                <w:lang w:eastAsia="en-US"/>
              </w:rPr>
              <w:t xml:space="preserve">, </w:t>
            </w:r>
            <w:r w:rsidRPr="007401A5">
              <w:rPr>
                <w:sz w:val="20"/>
                <w:szCs w:val="20"/>
                <w:lang w:eastAsia="en-US"/>
              </w:rPr>
              <w:t>ГОСТ IEC 61140-2012</w:t>
            </w:r>
          </w:p>
          <w:p w14:paraId="60B2C351" w14:textId="36CBD7DC" w:rsidR="00A214D9" w:rsidRPr="007401A5" w:rsidRDefault="00A214D9" w:rsidP="0077453A">
            <w:pPr>
              <w:ind w:right="-153"/>
              <w:rPr>
                <w:sz w:val="20"/>
                <w:szCs w:val="20"/>
                <w:lang w:eastAsia="en-US"/>
              </w:rPr>
            </w:pPr>
            <w:r w:rsidRPr="007401A5">
              <w:rPr>
                <w:sz w:val="20"/>
                <w:szCs w:val="20"/>
                <w:lang w:eastAsia="en-US"/>
              </w:rPr>
              <w:t>ГОСТ IEC 61210-2011</w:t>
            </w:r>
            <w:r w:rsidR="00C80373">
              <w:rPr>
                <w:sz w:val="20"/>
                <w:szCs w:val="20"/>
                <w:lang w:eastAsia="en-US"/>
              </w:rPr>
              <w:t xml:space="preserve">, </w:t>
            </w:r>
            <w:r w:rsidRPr="007401A5">
              <w:rPr>
                <w:sz w:val="20"/>
                <w:szCs w:val="20"/>
                <w:lang w:eastAsia="en-US"/>
              </w:rPr>
              <w:t>ГОСТ IEC 61293-2016</w:t>
            </w:r>
          </w:p>
          <w:p w14:paraId="0C1965BB" w14:textId="5933B730" w:rsidR="00A214D9" w:rsidRPr="007401A5" w:rsidRDefault="00A214D9" w:rsidP="0077453A">
            <w:pPr>
              <w:ind w:right="-153"/>
              <w:rPr>
                <w:sz w:val="20"/>
                <w:szCs w:val="20"/>
                <w:lang w:eastAsia="en-US"/>
              </w:rPr>
            </w:pPr>
            <w:r w:rsidRPr="007401A5">
              <w:rPr>
                <w:sz w:val="20"/>
                <w:szCs w:val="20"/>
                <w:lang w:eastAsia="en-US"/>
              </w:rPr>
              <w:t>ГОСТ IEC 61310-2-2016</w:t>
            </w:r>
            <w:r w:rsidR="00C80373">
              <w:rPr>
                <w:sz w:val="20"/>
                <w:szCs w:val="20"/>
                <w:lang w:eastAsia="en-US"/>
              </w:rPr>
              <w:t xml:space="preserve">, </w:t>
            </w:r>
            <w:r w:rsidRPr="007401A5">
              <w:rPr>
                <w:sz w:val="20"/>
                <w:szCs w:val="20"/>
                <w:lang w:eastAsia="en-US"/>
              </w:rPr>
              <w:t>ГОСТ IEC 61310-3-2016</w:t>
            </w:r>
          </w:p>
          <w:p w14:paraId="217711F2" w14:textId="3BDF5E8D" w:rsidR="00A214D9" w:rsidRPr="007401A5" w:rsidRDefault="00A214D9" w:rsidP="0077453A">
            <w:pPr>
              <w:ind w:right="-153"/>
              <w:rPr>
                <w:sz w:val="20"/>
                <w:szCs w:val="20"/>
                <w:lang w:eastAsia="en-US"/>
              </w:rPr>
            </w:pPr>
            <w:r w:rsidRPr="007401A5">
              <w:rPr>
                <w:sz w:val="20"/>
                <w:szCs w:val="20"/>
                <w:lang w:eastAsia="en-US"/>
              </w:rPr>
              <w:t>ГОСТ IEC 61770-2012</w:t>
            </w:r>
            <w:r w:rsidR="00C80373">
              <w:rPr>
                <w:sz w:val="20"/>
                <w:szCs w:val="20"/>
                <w:lang w:eastAsia="en-US"/>
              </w:rPr>
              <w:t xml:space="preserve">, </w:t>
            </w:r>
            <w:r w:rsidRPr="007401A5">
              <w:rPr>
                <w:sz w:val="20"/>
                <w:szCs w:val="20"/>
                <w:lang w:eastAsia="en-US"/>
              </w:rPr>
              <w:t>ГОСТ IEC 62311-2013</w:t>
            </w:r>
          </w:p>
          <w:p w14:paraId="1E98B67E" w14:textId="4E739148" w:rsidR="00A214D9" w:rsidRPr="007401A5" w:rsidRDefault="00A214D9" w:rsidP="0077453A">
            <w:pPr>
              <w:ind w:right="-153"/>
              <w:rPr>
                <w:sz w:val="20"/>
                <w:szCs w:val="20"/>
                <w:lang w:eastAsia="en-US"/>
              </w:rPr>
            </w:pPr>
            <w:r w:rsidRPr="007401A5">
              <w:rPr>
                <w:sz w:val="20"/>
                <w:szCs w:val="20"/>
                <w:lang w:eastAsia="en-US"/>
              </w:rPr>
              <w:t>ГОСТ IEC 62479-2013</w:t>
            </w:r>
            <w:r w:rsidR="00C80373">
              <w:rPr>
                <w:sz w:val="20"/>
                <w:szCs w:val="20"/>
                <w:lang w:eastAsia="en-US"/>
              </w:rPr>
              <w:t xml:space="preserve">, </w:t>
            </w:r>
            <w:r w:rsidRPr="007401A5">
              <w:rPr>
                <w:sz w:val="20"/>
                <w:szCs w:val="20"/>
                <w:lang w:eastAsia="en-US"/>
              </w:rPr>
              <w:t>ГОСТ IEC 62606-2016</w:t>
            </w:r>
          </w:p>
          <w:p w14:paraId="366AD379" w14:textId="15107593" w:rsidR="00A214D9" w:rsidRPr="007401A5" w:rsidRDefault="00A214D9" w:rsidP="0077453A">
            <w:pPr>
              <w:ind w:right="-153"/>
              <w:rPr>
                <w:sz w:val="20"/>
                <w:szCs w:val="20"/>
                <w:lang w:eastAsia="en-US"/>
              </w:rPr>
            </w:pPr>
            <w:r w:rsidRPr="007401A5">
              <w:rPr>
                <w:sz w:val="20"/>
                <w:szCs w:val="20"/>
                <w:lang w:eastAsia="en-US"/>
              </w:rPr>
              <w:t>ГОСТ МЭК 60034-6-2007</w:t>
            </w:r>
            <w:r w:rsidR="002F37FD">
              <w:rPr>
                <w:sz w:val="20"/>
                <w:szCs w:val="20"/>
                <w:lang w:eastAsia="en-US"/>
              </w:rPr>
              <w:t xml:space="preserve">, </w:t>
            </w:r>
            <w:r w:rsidRPr="007401A5">
              <w:rPr>
                <w:sz w:val="20"/>
                <w:szCs w:val="20"/>
                <w:lang w:eastAsia="en-US"/>
              </w:rPr>
              <w:t>ГОСТ МЭК 60034-7-2007</w:t>
            </w:r>
          </w:p>
          <w:p w14:paraId="335F66AC" w14:textId="457EF8D2" w:rsidR="00A214D9" w:rsidRPr="007401A5" w:rsidRDefault="00A214D9" w:rsidP="0077453A">
            <w:pPr>
              <w:ind w:right="-153"/>
              <w:rPr>
                <w:sz w:val="20"/>
                <w:szCs w:val="20"/>
                <w:lang w:eastAsia="en-US"/>
              </w:rPr>
            </w:pPr>
            <w:r w:rsidRPr="007401A5">
              <w:rPr>
                <w:sz w:val="20"/>
                <w:szCs w:val="20"/>
                <w:lang w:eastAsia="en-US"/>
              </w:rPr>
              <w:t>ГОСТ МЭК 60204-1-2002</w:t>
            </w:r>
            <w:r w:rsidR="00A22ADF">
              <w:rPr>
                <w:sz w:val="20"/>
                <w:szCs w:val="20"/>
                <w:lang w:eastAsia="en-US"/>
              </w:rPr>
              <w:t xml:space="preserve">, </w:t>
            </w:r>
            <w:r w:rsidRPr="007401A5">
              <w:rPr>
                <w:sz w:val="20"/>
                <w:szCs w:val="20"/>
                <w:lang w:eastAsia="en-US"/>
              </w:rPr>
              <w:t>ГОСТ EN 50491-3-2017</w:t>
            </w:r>
            <w:r w:rsidR="00C80373">
              <w:rPr>
                <w:sz w:val="20"/>
                <w:szCs w:val="20"/>
                <w:lang w:eastAsia="en-US"/>
              </w:rPr>
              <w:t xml:space="preserve">, </w:t>
            </w:r>
            <w:r w:rsidRPr="007401A5">
              <w:rPr>
                <w:sz w:val="20"/>
                <w:szCs w:val="20"/>
                <w:lang w:eastAsia="en-US"/>
              </w:rPr>
              <w:t>ГОСТ Р 12.1.009-2009</w:t>
            </w:r>
            <w:r w:rsidR="00A22ADF">
              <w:rPr>
                <w:sz w:val="20"/>
                <w:szCs w:val="20"/>
                <w:lang w:eastAsia="en-US"/>
              </w:rPr>
              <w:t xml:space="preserve">, </w:t>
            </w:r>
            <w:r w:rsidRPr="007401A5">
              <w:rPr>
                <w:sz w:val="20"/>
                <w:szCs w:val="20"/>
                <w:lang w:eastAsia="en-US"/>
              </w:rPr>
              <w:t>ГОСТ Р 12.1.019-2017</w:t>
            </w:r>
          </w:p>
          <w:p w14:paraId="11A93CBE" w14:textId="692EED0A" w:rsidR="00A214D9" w:rsidRPr="007401A5" w:rsidRDefault="00A214D9" w:rsidP="0077453A">
            <w:pPr>
              <w:ind w:right="-153"/>
              <w:rPr>
                <w:sz w:val="20"/>
                <w:szCs w:val="20"/>
                <w:lang w:eastAsia="en-US"/>
              </w:rPr>
            </w:pPr>
            <w:r w:rsidRPr="007401A5">
              <w:rPr>
                <w:sz w:val="20"/>
                <w:szCs w:val="20"/>
                <w:lang w:eastAsia="en-US"/>
              </w:rPr>
              <w:t>ГОСТ Р 52161.2.73-2011 (МЭК 60335-2-73:2009)</w:t>
            </w:r>
          </w:p>
          <w:p w14:paraId="248BFB33" w14:textId="77777777" w:rsidR="00A214D9" w:rsidRPr="007401A5" w:rsidRDefault="00A214D9" w:rsidP="0077453A">
            <w:pPr>
              <w:ind w:right="-153"/>
              <w:rPr>
                <w:sz w:val="20"/>
                <w:szCs w:val="20"/>
                <w:lang w:eastAsia="en-US"/>
              </w:rPr>
            </w:pPr>
            <w:r w:rsidRPr="007401A5">
              <w:rPr>
                <w:sz w:val="20"/>
                <w:szCs w:val="20"/>
                <w:lang w:eastAsia="en-US"/>
              </w:rPr>
              <w:t>ГОСТ Р 56749-2015/EN 50491-3:2009</w:t>
            </w:r>
          </w:p>
          <w:p w14:paraId="06AA011F" w14:textId="77777777" w:rsidR="00A22ADF" w:rsidRDefault="00A214D9" w:rsidP="0077453A">
            <w:pPr>
              <w:ind w:right="-153"/>
              <w:rPr>
                <w:sz w:val="20"/>
                <w:szCs w:val="20"/>
                <w:lang w:eastAsia="en-US"/>
              </w:rPr>
            </w:pPr>
            <w:r w:rsidRPr="007401A5">
              <w:rPr>
                <w:sz w:val="20"/>
                <w:szCs w:val="20"/>
                <w:lang w:eastAsia="en-US"/>
              </w:rPr>
              <w:t>ГОСТ Р ЕН 50491-4-1-2014</w:t>
            </w:r>
            <w:r w:rsidR="00A22ADF">
              <w:rPr>
                <w:sz w:val="20"/>
                <w:szCs w:val="20"/>
                <w:lang w:eastAsia="en-US"/>
              </w:rPr>
              <w:t>,</w:t>
            </w:r>
          </w:p>
          <w:p w14:paraId="47980D70" w14:textId="2FB9D195" w:rsidR="00A214D9" w:rsidRPr="007401A5" w:rsidRDefault="00A214D9" w:rsidP="0077453A">
            <w:pPr>
              <w:ind w:right="-153"/>
              <w:rPr>
                <w:sz w:val="20"/>
                <w:szCs w:val="20"/>
                <w:lang w:eastAsia="en-US"/>
              </w:rPr>
            </w:pPr>
            <w:r w:rsidRPr="007401A5">
              <w:rPr>
                <w:sz w:val="20"/>
                <w:szCs w:val="20"/>
                <w:lang w:eastAsia="en-US"/>
              </w:rPr>
              <w:t>ГОСТ Р МЭК 60034-12-2009</w:t>
            </w:r>
          </w:p>
          <w:p w14:paraId="0633F87C" w14:textId="662B6E1F" w:rsidR="00A214D9" w:rsidRPr="007401A5" w:rsidRDefault="00A214D9" w:rsidP="0077453A">
            <w:pPr>
              <w:ind w:right="-153"/>
              <w:rPr>
                <w:sz w:val="20"/>
                <w:szCs w:val="20"/>
                <w:lang w:eastAsia="en-US"/>
              </w:rPr>
            </w:pPr>
            <w:r w:rsidRPr="007401A5">
              <w:rPr>
                <w:sz w:val="20"/>
                <w:szCs w:val="20"/>
                <w:lang w:eastAsia="en-US"/>
              </w:rPr>
              <w:t>ГОСТ Р МЭК 60204-1-</w:t>
            </w:r>
            <w:proofErr w:type="gramStart"/>
            <w:r w:rsidRPr="007401A5">
              <w:rPr>
                <w:sz w:val="20"/>
                <w:szCs w:val="20"/>
                <w:lang w:eastAsia="en-US"/>
              </w:rPr>
              <w:t>2007</w:t>
            </w:r>
            <w:r w:rsidR="00A22ADF">
              <w:rPr>
                <w:sz w:val="20"/>
                <w:szCs w:val="20"/>
                <w:lang w:eastAsia="en-US"/>
              </w:rPr>
              <w:t>,</w:t>
            </w:r>
            <w:r w:rsidRPr="007401A5">
              <w:rPr>
                <w:sz w:val="20"/>
                <w:szCs w:val="20"/>
                <w:lang w:eastAsia="en-US"/>
              </w:rPr>
              <w:t>ГОСТ</w:t>
            </w:r>
            <w:proofErr w:type="gramEnd"/>
            <w:r w:rsidRPr="007401A5">
              <w:rPr>
                <w:sz w:val="20"/>
                <w:szCs w:val="20"/>
                <w:lang w:eastAsia="en-US"/>
              </w:rPr>
              <w:t xml:space="preserve"> Р МЭК 60664.1-2012</w:t>
            </w:r>
          </w:p>
          <w:p w14:paraId="12D06C24" w14:textId="77777777" w:rsidR="00A214D9" w:rsidRPr="007401A5" w:rsidRDefault="00A214D9" w:rsidP="0077453A">
            <w:pPr>
              <w:ind w:right="-153"/>
              <w:rPr>
                <w:sz w:val="20"/>
                <w:szCs w:val="20"/>
                <w:lang w:eastAsia="en-US"/>
              </w:rPr>
            </w:pPr>
            <w:r w:rsidRPr="007401A5">
              <w:rPr>
                <w:sz w:val="20"/>
                <w:szCs w:val="20"/>
                <w:lang w:eastAsia="en-US"/>
              </w:rPr>
              <w:t>ГОСТ Р МЭК 60695-1-1-2003</w:t>
            </w:r>
          </w:p>
          <w:p w14:paraId="594F6123" w14:textId="1EF0056F" w:rsidR="00A214D9" w:rsidRPr="007401A5" w:rsidRDefault="00A214D9" w:rsidP="0077453A">
            <w:pPr>
              <w:ind w:right="-153"/>
              <w:rPr>
                <w:sz w:val="20"/>
                <w:szCs w:val="20"/>
                <w:lang w:eastAsia="en-US"/>
              </w:rPr>
            </w:pPr>
            <w:r w:rsidRPr="007401A5">
              <w:rPr>
                <w:sz w:val="20"/>
                <w:szCs w:val="20"/>
                <w:lang w:eastAsia="en-US"/>
              </w:rPr>
              <w:t>ГОСТ Р МЭК 61293-2000</w:t>
            </w:r>
            <w:r w:rsidR="00C80373">
              <w:rPr>
                <w:sz w:val="20"/>
                <w:szCs w:val="20"/>
                <w:lang w:eastAsia="en-US"/>
              </w:rPr>
              <w:t xml:space="preserve">, </w:t>
            </w:r>
            <w:r w:rsidRPr="007401A5">
              <w:rPr>
                <w:sz w:val="20"/>
                <w:szCs w:val="20"/>
                <w:lang w:eastAsia="en-US"/>
              </w:rPr>
              <w:t>СТ РК МЭК 61310-1-2008</w:t>
            </w:r>
          </w:p>
          <w:p w14:paraId="3169392B" w14:textId="77777777" w:rsidR="00A22ADF" w:rsidRDefault="00A214D9" w:rsidP="0077453A">
            <w:pPr>
              <w:ind w:right="-153"/>
              <w:rPr>
                <w:sz w:val="20"/>
                <w:szCs w:val="20"/>
                <w:lang w:eastAsia="en-US"/>
              </w:rPr>
            </w:pPr>
            <w:r w:rsidRPr="007401A5">
              <w:rPr>
                <w:sz w:val="20"/>
                <w:szCs w:val="20"/>
                <w:lang w:eastAsia="en-US"/>
              </w:rPr>
              <w:t>СТ РК МЭК 61310-2-</w:t>
            </w:r>
            <w:proofErr w:type="gramStart"/>
            <w:r w:rsidRPr="007401A5">
              <w:rPr>
                <w:sz w:val="20"/>
                <w:szCs w:val="20"/>
                <w:lang w:eastAsia="en-US"/>
              </w:rPr>
              <w:t>2008</w:t>
            </w:r>
            <w:r w:rsidR="00A22ADF">
              <w:rPr>
                <w:sz w:val="20"/>
                <w:szCs w:val="20"/>
                <w:lang w:eastAsia="en-US"/>
              </w:rPr>
              <w:t>,</w:t>
            </w:r>
            <w:r w:rsidRPr="007401A5">
              <w:rPr>
                <w:sz w:val="20"/>
                <w:szCs w:val="20"/>
                <w:lang w:eastAsia="en-US"/>
              </w:rPr>
              <w:t>СТБ</w:t>
            </w:r>
            <w:proofErr w:type="gramEnd"/>
            <w:r w:rsidRPr="007401A5">
              <w:rPr>
                <w:sz w:val="20"/>
                <w:szCs w:val="20"/>
                <w:lang w:eastAsia="en-US"/>
              </w:rPr>
              <w:t xml:space="preserve"> EN 41003-2008</w:t>
            </w:r>
            <w:r w:rsidR="00C80373">
              <w:rPr>
                <w:sz w:val="20"/>
                <w:szCs w:val="20"/>
                <w:lang w:eastAsia="en-US"/>
              </w:rPr>
              <w:t xml:space="preserve">, </w:t>
            </w:r>
          </w:p>
          <w:p w14:paraId="2024D993" w14:textId="77777777" w:rsidR="00A22ADF" w:rsidRDefault="00A214D9" w:rsidP="0077453A">
            <w:pPr>
              <w:ind w:right="-153"/>
              <w:rPr>
                <w:sz w:val="20"/>
                <w:szCs w:val="20"/>
                <w:lang w:eastAsia="en-US"/>
              </w:rPr>
            </w:pPr>
            <w:r w:rsidRPr="007401A5">
              <w:rPr>
                <w:sz w:val="20"/>
                <w:szCs w:val="20"/>
                <w:lang w:eastAsia="en-US"/>
              </w:rPr>
              <w:t>СТБ IEC 60335-1-</w:t>
            </w:r>
            <w:proofErr w:type="gramStart"/>
            <w:r w:rsidRPr="007401A5">
              <w:rPr>
                <w:sz w:val="20"/>
                <w:szCs w:val="20"/>
                <w:lang w:eastAsia="en-US"/>
              </w:rPr>
              <w:t>2013</w:t>
            </w:r>
            <w:r w:rsidR="00A22ADF">
              <w:rPr>
                <w:sz w:val="20"/>
                <w:szCs w:val="20"/>
                <w:lang w:eastAsia="en-US"/>
              </w:rPr>
              <w:t>,</w:t>
            </w:r>
            <w:r w:rsidRPr="007401A5">
              <w:rPr>
                <w:sz w:val="20"/>
                <w:szCs w:val="20"/>
                <w:lang w:eastAsia="en-US"/>
              </w:rPr>
              <w:t>СТБ</w:t>
            </w:r>
            <w:proofErr w:type="gramEnd"/>
            <w:r w:rsidRPr="007401A5">
              <w:rPr>
                <w:sz w:val="20"/>
                <w:szCs w:val="20"/>
                <w:lang w:eastAsia="en-US"/>
              </w:rPr>
              <w:t xml:space="preserve"> МЭК 61310-1-2005</w:t>
            </w:r>
            <w:r w:rsidR="00C80373">
              <w:rPr>
                <w:sz w:val="20"/>
                <w:szCs w:val="20"/>
                <w:lang w:eastAsia="en-US"/>
              </w:rPr>
              <w:t>,</w:t>
            </w:r>
          </w:p>
          <w:p w14:paraId="0E904666" w14:textId="2881699C" w:rsidR="00A214D9" w:rsidRPr="007401A5" w:rsidRDefault="00C80373" w:rsidP="00A22ADF">
            <w:pPr>
              <w:ind w:right="-153"/>
              <w:rPr>
                <w:sz w:val="20"/>
                <w:szCs w:val="20"/>
              </w:rPr>
            </w:pPr>
            <w:r>
              <w:rPr>
                <w:sz w:val="20"/>
                <w:szCs w:val="20"/>
                <w:lang w:eastAsia="en-US"/>
              </w:rPr>
              <w:t xml:space="preserve"> </w:t>
            </w:r>
            <w:r w:rsidR="00A214D9" w:rsidRPr="007401A5">
              <w:rPr>
                <w:sz w:val="20"/>
                <w:szCs w:val="20"/>
                <w:lang w:eastAsia="en-US"/>
              </w:rPr>
              <w:t>СТБ МЭК 61310-2-2005</w:t>
            </w:r>
            <w:r w:rsidR="00A22ADF">
              <w:rPr>
                <w:sz w:val="20"/>
                <w:szCs w:val="20"/>
                <w:lang w:eastAsia="en-US"/>
              </w:rPr>
              <w:t xml:space="preserve">, </w:t>
            </w:r>
            <w:r w:rsidR="00A214D9" w:rsidRPr="007401A5">
              <w:rPr>
                <w:sz w:val="20"/>
                <w:szCs w:val="20"/>
                <w:lang w:eastAsia="en-US"/>
              </w:rPr>
              <w:t>СТБ МЭК 61310-3-2005</w:t>
            </w:r>
          </w:p>
        </w:tc>
      </w:tr>
      <w:tr w:rsidR="00A214D9" w:rsidRPr="007401A5" w14:paraId="7C34DF98"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D50F4CC" w14:textId="0E286E84" w:rsidR="00A214D9" w:rsidRPr="007401A5" w:rsidRDefault="00FB1916" w:rsidP="0020506A">
            <w:pPr>
              <w:rPr>
                <w:sz w:val="20"/>
                <w:szCs w:val="20"/>
              </w:rPr>
            </w:pPr>
            <w:r>
              <w:rPr>
                <w:sz w:val="20"/>
                <w:szCs w:val="20"/>
              </w:rPr>
              <w:t>106</w:t>
            </w:r>
          </w:p>
        </w:tc>
        <w:tc>
          <w:tcPr>
            <w:tcW w:w="3011" w:type="dxa"/>
            <w:tcBorders>
              <w:top w:val="single" w:sz="4" w:space="0" w:color="auto"/>
              <w:left w:val="single" w:sz="4" w:space="0" w:color="auto"/>
              <w:bottom w:val="single" w:sz="4" w:space="0" w:color="auto"/>
              <w:right w:val="single" w:sz="4" w:space="0" w:color="auto"/>
            </w:tcBorders>
          </w:tcPr>
          <w:p w14:paraId="25CC43CD" w14:textId="1372B4C5" w:rsidR="00A214D9" w:rsidRPr="007401A5" w:rsidRDefault="00A214D9" w:rsidP="0020506A">
            <w:pPr>
              <w:rPr>
                <w:sz w:val="20"/>
                <w:szCs w:val="20"/>
              </w:rPr>
            </w:pPr>
            <w:r w:rsidRPr="007401A5">
              <w:rPr>
                <w:sz w:val="20"/>
                <w:szCs w:val="20"/>
              </w:rPr>
              <w:t>Печи микроволновые</w:t>
            </w:r>
          </w:p>
        </w:tc>
        <w:tc>
          <w:tcPr>
            <w:tcW w:w="1464" w:type="dxa"/>
            <w:tcBorders>
              <w:top w:val="single" w:sz="4" w:space="0" w:color="auto"/>
              <w:left w:val="single" w:sz="4" w:space="0" w:color="auto"/>
              <w:bottom w:val="single" w:sz="4" w:space="0" w:color="auto"/>
              <w:right w:val="single" w:sz="4" w:space="0" w:color="auto"/>
            </w:tcBorders>
          </w:tcPr>
          <w:p w14:paraId="328DA86F" w14:textId="77777777" w:rsidR="00A214D9" w:rsidRPr="007401A5" w:rsidRDefault="00A214D9" w:rsidP="0020506A">
            <w:pPr>
              <w:rPr>
                <w:sz w:val="20"/>
                <w:szCs w:val="20"/>
              </w:rPr>
            </w:pPr>
            <w:r w:rsidRPr="007401A5">
              <w:rPr>
                <w:sz w:val="20"/>
                <w:szCs w:val="20"/>
              </w:rPr>
              <w:t>Сертификация</w:t>
            </w:r>
          </w:p>
          <w:p w14:paraId="2851D588" w14:textId="7F836D02"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6FF9D8E4" w14:textId="77777777" w:rsidR="00A214D9" w:rsidRPr="007401A5" w:rsidRDefault="00A214D9" w:rsidP="0020506A">
            <w:pPr>
              <w:rPr>
                <w:sz w:val="20"/>
                <w:szCs w:val="20"/>
              </w:rPr>
            </w:pPr>
            <w:r w:rsidRPr="007401A5">
              <w:rPr>
                <w:sz w:val="20"/>
                <w:szCs w:val="20"/>
              </w:rPr>
              <w:t>8516</w:t>
            </w:r>
          </w:p>
          <w:p w14:paraId="5F0283B5" w14:textId="77777777" w:rsidR="00A214D9" w:rsidRPr="007401A5" w:rsidRDefault="00A214D9" w:rsidP="0020506A">
            <w:pPr>
              <w:rPr>
                <w:sz w:val="20"/>
                <w:szCs w:val="20"/>
              </w:rPr>
            </w:pPr>
            <w:r w:rsidRPr="007401A5">
              <w:rPr>
                <w:sz w:val="20"/>
                <w:szCs w:val="20"/>
              </w:rPr>
              <w:t>8516500000</w:t>
            </w:r>
          </w:p>
          <w:p w14:paraId="7E83B1B5" w14:textId="77777777" w:rsidR="00A214D9" w:rsidRPr="007401A5" w:rsidRDefault="00A214D9" w:rsidP="0020506A">
            <w:pPr>
              <w:rPr>
                <w:sz w:val="20"/>
                <w:szCs w:val="20"/>
              </w:rPr>
            </w:pPr>
            <w:r w:rsidRPr="007401A5">
              <w:rPr>
                <w:sz w:val="20"/>
                <w:szCs w:val="20"/>
              </w:rPr>
              <w:t>8419</w:t>
            </w:r>
          </w:p>
          <w:p w14:paraId="1D456FBB" w14:textId="77777777" w:rsidR="00A214D9" w:rsidRPr="007401A5" w:rsidRDefault="00A214D9" w:rsidP="0020506A">
            <w:pPr>
              <w:rPr>
                <w:sz w:val="20"/>
                <w:szCs w:val="20"/>
              </w:rPr>
            </w:pPr>
            <w:r w:rsidRPr="007401A5">
              <w:rPr>
                <w:sz w:val="20"/>
                <w:szCs w:val="20"/>
              </w:rPr>
              <w:t>8421</w:t>
            </w:r>
          </w:p>
          <w:p w14:paraId="0BDC1FE5" w14:textId="77777777" w:rsidR="00A214D9" w:rsidRPr="007401A5" w:rsidRDefault="00A214D9" w:rsidP="0020506A">
            <w:pPr>
              <w:rPr>
                <w:sz w:val="20"/>
                <w:szCs w:val="20"/>
              </w:rPr>
            </w:pPr>
            <w:r w:rsidRPr="007401A5">
              <w:rPr>
                <w:sz w:val="20"/>
                <w:szCs w:val="20"/>
              </w:rPr>
              <w:t>8422</w:t>
            </w:r>
          </w:p>
          <w:p w14:paraId="16C04832" w14:textId="77777777" w:rsidR="00A214D9" w:rsidRPr="007401A5" w:rsidRDefault="00A214D9" w:rsidP="0020506A">
            <w:pPr>
              <w:rPr>
                <w:sz w:val="20"/>
                <w:szCs w:val="20"/>
              </w:rPr>
            </w:pPr>
            <w:r w:rsidRPr="007401A5">
              <w:rPr>
                <w:sz w:val="20"/>
                <w:szCs w:val="20"/>
              </w:rPr>
              <w:t>8479</w:t>
            </w:r>
          </w:p>
          <w:p w14:paraId="667995E0" w14:textId="699E5BE3" w:rsidR="00A214D9" w:rsidRPr="007401A5" w:rsidRDefault="00A214D9" w:rsidP="0020506A">
            <w:pPr>
              <w:rPr>
                <w:sz w:val="20"/>
                <w:szCs w:val="20"/>
              </w:rPr>
            </w:pPr>
            <w:r w:rsidRPr="007401A5">
              <w:rPr>
                <w:sz w:val="20"/>
                <w:szCs w:val="20"/>
              </w:rPr>
              <w:t>8509</w:t>
            </w:r>
          </w:p>
        </w:tc>
        <w:tc>
          <w:tcPr>
            <w:tcW w:w="2127" w:type="dxa"/>
            <w:tcBorders>
              <w:top w:val="single" w:sz="4" w:space="0" w:color="auto"/>
              <w:left w:val="single" w:sz="4" w:space="0" w:color="auto"/>
              <w:bottom w:val="single" w:sz="4" w:space="0" w:color="auto"/>
              <w:right w:val="single" w:sz="4" w:space="0" w:color="auto"/>
            </w:tcBorders>
          </w:tcPr>
          <w:p w14:paraId="6177998D" w14:textId="7B37F65E" w:rsidR="00A214D9" w:rsidRPr="007401A5" w:rsidRDefault="00A214D9" w:rsidP="0020506A">
            <w:pPr>
              <w:rPr>
                <w:sz w:val="20"/>
                <w:szCs w:val="20"/>
              </w:rPr>
            </w:pPr>
            <w:r w:rsidRPr="007401A5">
              <w:rPr>
                <w:sz w:val="20"/>
                <w:szCs w:val="20"/>
              </w:rPr>
              <w:t>ТР ТС 004/2011</w:t>
            </w:r>
          </w:p>
        </w:tc>
        <w:tc>
          <w:tcPr>
            <w:tcW w:w="4819" w:type="dxa"/>
            <w:tcBorders>
              <w:top w:val="single" w:sz="4" w:space="0" w:color="auto"/>
              <w:left w:val="single" w:sz="4" w:space="0" w:color="auto"/>
              <w:bottom w:val="single" w:sz="4" w:space="0" w:color="auto"/>
              <w:right w:val="single" w:sz="4" w:space="0" w:color="auto"/>
            </w:tcBorders>
          </w:tcPr>
          <w:p w14:paraId="116A81F7" w14:textId="51E300B2" w:rsidR="00A214D9" w:rsidRPr="007401A5" w:rsidRDefault="00A214D9" w:rsidP="0020506A">
            <w:pPr>
              <w:rPr>
                <w:sz w:val="20"/>
                <w:szCs w:val="20"/>
                <w:lang w:eastAsia="en-US"/>
              </w:rPr>
            </w:pPr>
            <w:r w:rsidRPr="007401A5">
              <w:rPr>
                <w:sz w:val="20"/>
                <w:szCs w:val="20"/>
              </w:rPr>
              <w:t>ТР ТС 004/2011</w:t>
            </w:r>
            <w:r w:rsidR="005A06C8">
              <w:rPr>
                <w:sz w:val="20"/>
                <w:szCs w:val="20"/>
              </w:rPr>
              <w:t xml:space="preserve">, </w:t>
            </w:r>
            <w:r w:rsidRPr="007401A5">
              <w:rPr>
                <w:sz w:val="20"/>
                <w:szCs w:val="20"/>
                <w:lang w:eastAsia="en-US"/>
              </w:rPr>
              <w:t>ГОСТ 12.1.004-91</w:t>
            </w:r>
          </w:p>
          <w:p w14:paraId="3E089688" w14:textId="77777777" w:rsidR="00A214D9" w:rsidRPr="007401A5" w:rsidRDefault="00A214D9" w:rsidP="0020506A">
            <w:pPr>
              <w:rPr>
                <w:sz w:val="20"/>
                <w:szCs w:val="20"/>
                <w:lang w:eastAsia="en-US"/>
              </w:rPr>
            </w:pPr>
            <w:r w:rsidRPr="007401A5">
              <w:rPr>
                <w:sz w:val="20"/>
                <w:szCs w:val="20"/>
                <w:lang w:eastAsia="en-US"/>
              </w:rPr>
              <w:t>ГОСТ 12.1.030-81</w:t>
            </w:r>
          </w:p>
          <w:p w14:paraId="6A83A2EA" w14:textId="77777777" w:rsidR="00A214D9" w:rsidRPr="007401A5" w:rsidRDefault="00A214D9" w:rsidP="0020506A">
            <w:pPr>
              <w:rPr>
                <w:sz w:val="20"/>
                <w:szCs w:val="20"/>
                <w:lang w:eastAsia="en-US"/>
              </w:rPr>
            </w:pPr>
            <w:r w:rsidRPr="007401A5">
              <w:rPr>
                <w:sz w:val="20"/>
                <w:szCs w:val="20"/>
                <w:lang w:eastAsia="en-US"/>
              </w:rPr>
              <w:t>ГОСТ 12.1.044-89 (ИСО 4589-84)</w:t>
            </w:r>
          </w:p>
          <w:p w14:paraId="4A0E3EEC" w14:textId="2436D275" w:rsidR="00A214D9" w:rsidRPr="007401A5" w:rsidRDefault="00A214D9" w:rsidP="0020506A">
            <w:pPr>
              <w:rPr>
                <w:sz w:val="20"/>
                <w:szCs w:val="20"/>
                <w:lang w:eastAsia="en-US"/>
              </w:rPr>
            </w:pPr>
            <w:r w:rsidRPr="007401A5">
              <w:rPr>
                <w:sz w:val="20"/>
                <w:szCs w:val="20"/>
                <w:lang w:eastAsia="en-US"/>
              </w:rPr>
              <w:t>ГОСТ 12.2.007.0-2009</w:t>
            </w:r>
            <w:r w:rsidR="005A06C8">
              <w:rPr>
                <w:sz w:val="20"/>
                <w:szCs w:val="20"/>
                <w:lang w:eastAsia="en-US"/>
              </w:rPr>
              <w:t xml:space="preserve">, </w:t>
            </w:r>
            <w:r w:rsidRPr="007401A5">
              <w:rPr>
                <w:sz w:val="20"/>
                <w:szCs w:val="20"/>
                <w:lang w:eastAsia="en-US"/>
              </w:rPr>
              <w:t>ГОСТ 12.2.007.1-75</w:t>
            </w:r>
          </w:p>
          <w:p w14:paraId="1F90B569" w14:textId="77777777" w:rsidR="00A214D9" w:rsidRPr="007401A5" w:rsidRDefault="00A214D9" w:rsidP="0020506A">
            <w:pPr>
              <w:rPr>
                <w:sz w:val="20"/>
                <w:szCs w:val="20"/>
                <w:lang w:eastAsia="en-US"/>
              </w:rPr>
            </w:pPr>
            <w:r w:rsidRPr="007401A5">
              <w:rPr>
                <w:sz w:val="20"/>
                <w:szCs w:val="20"/>
                <w:lang w:eastAsia="en-US"/>
              </w:rPr>
              <w:t>ГОСТ 14254-2015 (IEC 60529:2013)</w:t>
            </w:r>
          </w:p>
          <w:p w14:paraId="5620D635" w14:textId="40FBBB50" w:rsidR="00A214D9" w:rsidRPr="007401A5" w:rsidRDefault="00A214D9" w:rsidP="0020506A">
            <w:pPr>
              <w:rPr>
                <w:sz w:val="20"/>
                <w:szCs w:val="20"/>
                <w:lang w:eastAsia="en-US"/>
              </w:rPr>
            </w:pPr>
            <w:r w:rsidRPr="007401A5">
              <w:rPr>
                <w:sz w:val="20"/>
                <w:szCs w:val="20"/>
                <w:lang w:eastAsia="en-US"/>
              </w:rPr>
              <w:t>ГОСТ 15047-78</w:t>
            </w:r>
            <w:r w:rsidR="005A06C8">
              <w:rPr>
                <w:sz w:val="20"/>
                <w:szCs w:val="20"/>
                <w:lang w:eastAsia="en-US"/>
              </w:rPr>
              <w:t xml:space="preserve">, </w:t>
            </w:r>
            <w:r w:rsidRPr="007401A5">
              <w:rPr>
                <w:sz w:val="20"/>
                <w:szCs w:val="20"/>
                <w:lang w:eastAsia="en-US"/>
              </w:rPr>
              <w:t>ГОСТ 16012-70</w:t>
            </w:r>
          </w:p>
          <w:p w14:paraId="44C6A15F" w14:textId="77777777" w:rsidR="00A214D9" w:rsidRPr="007401A5" w:rsidRDefault="00A214D9" w:rsidP="0020506A">
            <w:pPr>
              <w:rPr>
                <w:sz w:val="20"/>
                <w:szCs w:val="20"/>
                <w:lang w:eastAsia="en-US"/>
              </w:rPr>
            </w:pPr>
            <w:r w:rsidRPr="007401A5">
              <w:rPr>
                <w:sz w:val="20"/>
                <w:szCs w:val="20"/>
                <w:lang w:eastAsia="en-US"/>
              </w:rPr>
              <w:t>ГОСТ 30851.1-2002 (МЭК 60320-1:1994)</w:t>
            </w:r>
          </w:p>
          <w:p w14:paraId="1329857E" w14:textId="77777777" w:rsidR="00A214D9" w:rsidRPr="007401A5" w:rsidRDefault="00A214D9" w:rsidP="0020506A">
            <w:pPr>
              <w:rPr>
                <w:sz w:val="20"/>
                <w:szCs w:val="20"/>
                <w:lang w:eastAsia="en-US"/>
              </w:rPr>
            </w:pPr>
            <w:r w:rsidRPr="007401A5">
              <w:rPr>
                <w:sz w:val="20"/>
                <w:szCs w:val="20"/>
                <w:lang w:eastAsia="en-US"/>
              </w:rPr>
              <w:t>ГОСТ 30851.2.2-2002 (МЭК 60320-2-2:1998)</w:t>
            </w:r>
          </w:p>
          <w:p w14:paraId="3AF2ED4B" w14:textId="77777777" w:rsidR="00A214D9" w:rsidRPr="007401A5" w:rsidRDefault="00A214D9" w:rsidP="0020506A">
            <w:pPr>
              <w:rPr>
                <w:sz w:val="20"/>
                <w:szCs w:val="20"/>
                <w:lang w:eastAsia="en-US"/>
              </w:rPr>
            </w:pPr>
            <w:r w:rsidRPr="007401A5">
              <w:rPr>
                <w:sz w:val="20"/>
                <w:szCs w:val="20"/>
                <w:lang w:eastAsia="en-US"/>
              </w:rPr>
              <w:t>ГОСТ 30851.2.3-2012 (IEC 60320-2-3:1998)</w:t>
            </w:r>
          </w:p>
          <w:p w14:paraId="7A2376D8" w14:textId="66191B25" w:rsidR="00A214D9" w:rsidRPr="007401A5" w:rsidRDefault="00A214D9" w:rsidP="0020506A">
            <w:pPr>
              <w:rPr>
                <w:sz w:val="20"/>
                <w:szCs w:val="20"/>
                <w:lang w:eastAsia="en-US"/>
              </w:rPr>
            </w:pPr>
            <w:r w:rsidRPr="007401A5">
              <w:rPr>
                <w:sz w:val="20"/>
                <w:szCs w:val="20"/>
                <w:lang w:eastAsia="en-US"/>
              </w:rPr>
              <w:t>ГОСТ 31210-</w:t>
            </w:r>
            <w:proofErr w:type="gramStart"/>
            <w:r w:rsidRPr="007401A5">
              <w:rPr>
                <w:sz w:val="20"/>
                <w:szCs w:val="20"/>
                <w:lang w:eastAsia="en-US"/>
              </w:rPr>
              <w:t>2003</w:t>
            </w:r>
            <w:r w:rsidR="00A22ADF">
              <w:rPr>
                <w:sz w:val="20"/>
                <w:szCs w:val="20"/>
                <w:lang w:eastAsia="en-US"/>
              </w:rPr>
              <w:t>,</w:t>
            </w:r>
            <w:r w:rsidRPr="007401A5">
              <w:rPr>
                <w:sz w:val="20"/>
                <w:szCs w:val="20"/>
                <w:lang w:eastAsia="en-US"/>
              </w:rPr>
              <w:t>ГОСТ</w:t>
            </w:r>
            <w:proofErr w:type="gramEnd"/>
            <w:r w:rsidRPr="007401A5">
              <w:rPr>
                <w:sz w:val="20"/>
                <w:szCs w:val="20"/>
                <w:lang w:eastAsia="en-US"/>
              </w:rPr>
              <w:t xml:space="preserve"> 7396.1-89 (МЭК 83-75)</w:t>
            </w:r>
          </w:p>
          <w:p w14:paraId="52551DC8" w14:textId="3188F7FC" w:rsidR="00A214D9" w:rsidRPr="007401A5" w:rsidRDefault="00A214D9" w:rsidP="0020506A">
            <w:pPr>
              <w:rPr>
                <w:sz w:val="20"/>
                <w:szCs w:val="20"/>
                <w:lang w:eastAsia="en-US"/>
              </w:rPr>
            </w:pPr>
            <w:r w:rsidRPr="007401A5">
              <w:rPr>
                <w:sz w:val="20"/>
                <w:szCs w:val="20"/>
                <w:lang w:eastAsia="en-US"/>
              </w:rPr>
              <w:t>ГОСТ EN 41003-2018</w:t>
            </w:r>
            <w:r w:rsidR="005A06C8">
              <w:rPr>
                <w:sz w:val="20"/>
                <w:szCs w:val="20"/>
                <w:lang w:eastAsia="en-US"/>
              </w:rPr>
              <w:t xml:space="preserve">, </w:t>
            </w:r>
            <w:r w:rsidRPr="007401A5">
              <w:rPr>
                <w:sz w:val="20"/>
                <w:szCs w:val="20"/>
                <w:lang w:eastAsia="en-US"/>
              </w:rPr>
              <w:t>ГОСТ EN 50065-4-2-2018</w:t>
            </w:r>
          </w:p>
          <w:p w14:paraId="760AE6CB" w14:textId="040CB963" w:rsidR="00A214D9" w:rsidRPr="007401A5" w:rsidRDefault="00A214D9" w:rsidP="0020506A">
            <w:pPr>
              <w:rPr>
                <w:sz w:val="20"/>
                <w:szCs w:val="20"/>
                <w:lang w:eastAsia="en-US"/>
              </w:rPr>
            </w:pPr>
            <w:r w:rsidRPr="007401A5">
              <w:rPr>
                <w:sz w:val="20"/>
                <w:szCs w:val="20"/>
                <w:lang w:eastAsia="en-US"/>
              </w:rPr>
              <w:t>ГОСТ EN 50065-4-7-2018</w:t>
            </w:r>
            <w:r w:rsidR="005A06C8">
              <w:rPr>
                <w:sz w:val="20"/>
                <w:szCs w:val="20"/>
                <w:lang w:eastAsia="en-US"/>
              </w:rPr>
              <w:t xml:space="preserve">, </w:t>
            </w:r>
            <w:r w:rsidRPr="007401A5">
              <w:rPr>
                <w:sz w:val="20"/>
                <w:szCs w:val="20"/>
                <w:lang w:eastAsia="en-US"/>
              </w:rPr>
              <w:t>ГОСТ EN 50178-2016</w:t>
            </w:r>
          </w:p>
          <w:p w14:paraId="3EB1A269" w14:textId="38D649F8" w:rsidR="00A214D9" w:rsidRPr="007401A5" w:rsidRDefault="00A214D9" w:rsidP="0020506A">
            <w:pPr>
              <w:rPr>
                <w:sz w:val="20"/>
                <w:szCs w:val="20"/>
                <w:lang w:eastAsia="en-US"/>
              </w:rPr>
            </w:pPr>
            <w:r w:rsidRPr="007401A5">
              <w:rPr>
                <w:sz w:val="20"/>
                <w:szCs w:val="20"/>
                <w:lang w:eastAsia="en-US"/>
              </w:rPr>
              <w:t>ГОСТ EN 50491-4-1-2018</w:t>
            </w:r>
            <w:r w:rsidR="005A06C8">
              <w:rPr>
                <w:sz w:val="20"/>
                <w:szCs w:val="20"/>
                <w:lang w:eastAsia="en-US"/>
              </w:rPr>
              <w:t xml:space="preserve">, </w:t>
            </w:r>
            <w:r w:rsidRPr="007401A5">
              <w:rPr>
                <w:sz w:val="20"/>
                <w:szCs w:val="20"/>
                <w:lang w:eastAsia="en-US"/>
              </w:rPr>
              <w:t>ГОСТ EN 50550-2016</w:t>
            </w:r>
          </w:p>
          <w:p w14:paraId="6BD6A9F8" w14:textId="4F9ECCCC" w:rsidR="00A214D9" w:rsidRPr="007401A5" w:rsidRDefault="00A214D9" w:rsidP="0020506A">
            <w:pPr>
              <w:rPr>
                <w:sz w:val="20"/>
                <w:szCs w:val="20"/>
                <w:lang w:eastAsia="en-US"/>
              </w:rPr>
            </w:pPr>
            <w:r w:rsidRPr="007401A5">
              <w:rPr>
                <w:sz w:val="20"/>
                <w:szCs w:val="20"/>
                <w:lang w:eastAsia="en-US"/>
              </w:rPr>
              <w:t>ГОСТ EN 62233-2013</w:t>
            </w:r>
            <w:r w:rsidR="005A06C8">
              <w:rPr>
                <w:sz w:val="20"/>
                <w:szCs w:val="20"/>
                <w:lang w:eastAsia="en-US"/>
              </w:rPr>
              <w:t xml:space="preserve">, </w:t>
            </w:r>
            <w:r w:rsidRPr="007401A5">
              <w:rPr>
                <w:sz w:val="20"/>
                <w:szCs w:val="20"/>
                <w:lang w:eastAsia="en-US"/>
              </w:rPr>
              <w:t>ГОСТ IEC 60034-11-2014</w:t>
            </w:r>
          </w:p>
          <w:p w14:paraId="2C02869A" w14:textId="78F6F5F4" w:rsidR="00A214D9" w:rsidRPr="007401A5" w:rsidRDefault="00A214D9" w:rsidP="0020506A">
            <w:pPr>
              <w:rPr>
                <w:sz w:val="20"/>
                <w:szCs w:val="20"/>
                <w:lang w:eastAsia="en-US"/>
              </w:rPr>
            </w:pPr>
            <w:r w:rsidRPr="007401A5">
              <w:rPr>
                <w:sz w:val="20"/>
                <w:szCs w:val="20"/>
                <w:lang w:eastAsia="en-US"/>
              </w:rPr>
              <w:t>ГОСТ IEC 60034-1-2014</w:t>
            </w:r>
            <w:r w:rsidR="00201280">
              <w:rPr>
                <w:sz w:val="20"/>
                <w:szCs w:val="20"/>
                <w:lang w:eastAsia="en-US"/>
              </w:rPr>
              <w:t xml:space="preserve">, </w:t>
            </w:r>
            <w:r w:rsidRPr="007401A5">
              <w:rPr>
                <w:sz w:val="20"/>
                <w:szCs w:val="20"/>
                <w:lang w:eastAsia="en-US"/>
              </w:rPr>
              <w:t>ГОСТ IEC 60034-14-2014</w:t>
            </w:r>
          </w:p>
          <w:p w14:paraId="2EF67AB9" w14:textId="1503A0D2" w:rsidR="00A214D9" w:rsidRPr="007401A5" w:rsidRDefault="00A214D9" w:rsidP="0020506A">
            <w:pPr>
              <w:rPr>
                <w:sz w:val="20"/>
                <w:szCs w:val="20"/>
                <w:lang w:eastAsia="en-US"/>
              </w:rPr>
            </w:pPr>
            <w:r w:rsidRPr="007401A5">
              <w:rPr>
                <w:sz w:val="20"/>
                <w:szCs w:val="20"/>
                <w:lang w:eastAsia="en-US"/>
              </w:rPr>
              <w:t>ГОСТ IEC 60034-29-2013</w:t>
            </w:r>
            <w:r w:rsidR="00201280">
              <w:rPr>
                <w:sz w:val="20"/>
                <w:szCs w:val="20"/>
                <w:lang w:eastAsia="en-US"/>
              </w:rPr>
              <w:t xml:space="preserve">, </w:t>
            </w:r>
            <w:r w:rsidRPr="007401A5">
              <w:rPr>
                <w:sz w:val="20"/>
                <w:szCs w:val="20"/>
                <w:lang w:eastAsia="en-US"/>
              </w:rPr>
              <w:t>ГОСТ IEC 60034-5-2011</w:t>
            </w:r>
          </w:p>
          <w:p w14:paraId="58FFB404" w14:textId="103B7C95" w:rsidR="00A214D9" w:rsidRPr="007401A5" w:rsidRDefault="00A214D9" w:rsidP="0020506A">
            <w:pPr>
              <w:rPr>
                <w:sz w:val="20"/>
                <w:szCs w:val="20"/>
                <w:lang w:eastAsia="en-US"/>
              </w:rPr>
            </w:pPr>
            <w:r w:rsidRPr="007401A5">
              <w:rPr>
                <w:sz w:val="20"/>
                <w:szCs w:val="20"/>
                <w:lang w:eastAsia="en-US"/>
              </w:rPr>
              <w:t>ГОСТ IEC 60034-8-2015</w:t>
            </w:r>
            <w:r w:rsidR="00201280">
              <w:rPr>
                <w:sz w:val="20"/>
                <w:szCs w:val="20"/>
                <w:lang w:eastAsia="en-US"/>
              </w:rPr>
              <w:t xml:space="preserve">, </w:t>
            </w:r>
            <w:r w:rsidRPr="007401A5">
              <w:rPr>
                <w:sz w:val="20"/>
                <w:szCs w:val="20"/>
                <w:lang w:eastAsia="en-US"/>
              </w:rPr>
              <w:t>ГОСТ IEC 60034-9-2014</w:t>
            </w:r>
          </w:p>
          <w:p w14:paraId="66CB7AD7" w14:textId="55272776" w:rsidR="00A214D9" w:rsidRPr="007401A5" w:rsidRDefault="00A214D9" w:rsidP="0020506A">
            <w:pPr>
              <w:rPr>
                <w:sz w:val="20"/>
                <w:szCs w:val="20"/>
                <w:lang w:eastAsia="en-US"/>
              </w:rPr>
            </w:pPr>
            <w:r w:rsidRPr="007401A5">
              <w:rPr>
                <w:sz w:val="20"/>
                <w:szCs w:val="20"/>
                <w:lang w:eastAsia="en-US"/>
              </w:rPr>
              <w:t>ГОСТ IEC 60320-1-2021</w:t>
            </w:r>
            <w:r w:rsidR="005A06C8">
              <w:rPr>
                <w:sz w:val="20"/>
                <w:szCs w:val="20"/>
                <w:lang w:eastAsia="en-US"/>
              </w:rPr>
              <w:t xml:space="preserve">, </w:t>
            </w:r>
            <w:r w:rsidRPr="007401A5">
              <w:rPr>
                <w:sz w:val="20"/>
                <w:szCs w:val="20"/>
                <w:lang w:eastAsia="en-US"/>
              </w:rPr>
              <w:t>ГОСТ IEC 60320-2-3-2017</w:t>
            </w:r>
          </w:p>
          <w:p w14:paraId="250411E0" w14:textId="5E01BB5C" w:rsidR="00A214D9" w:rsidRPr="007401A5" w:rsidRDefault="00A214D9" w:rsidP="0020506A">
            <w:pPr>
              <w:rPr>
                <w:sz w:val="20"/>
                <w:szCs w:val="20"/>
                <w:lang w:eastAsia="en-US"/>
              </w:rPr>
            </w:pPr>
            <w:r w:rsidRPr="007401A5">
              <w:rPr>
                <w:sz w:val="20"/>
                <w:szCs w:val="20"/>
                <w:lang w:eastAsia="en-US"/>
              </w:rPr>
              <w:t>ГОСТ IEC 60335-1-2015</w:t>
            </w:r>
            <w:r w:rsidR="00201280">
              <w:rPr>
                <w:sz w:val="20"/>
                <w:szCs w:val="20"/>
                <w:lang w:eastAsia="en-US"/>
              </w:rPr>
              <w:t xml:space="preserve">, </w:t>
            </w:r>
            <w:r w:rsidRPr="007401A5">
              <w:rPr>
                <w:sz w:val="20"/>
                <w:szCs w:val="20"/>
                <w:lang w:eastAsia="en-US"/>
              </w:rPr>
              <w:t>ГОСТ IEC 60335-2-25-2014</w:t>
            </w:r>
          </w:p>
          <w:p w14:paraId="1A147B63" w14:textId="5893CB50" w:rsidR="00A214D9" w:rsidRPr="007401A5" w:rsidRDefault="00A214D9" w:rsidP="0020506A">
            <w:pPr>
              <w:rPr>
                <w:sz w:val="20"/>
                <w:szCs w:val="20"/>
                <w:lang w:eastAsia="en-US"/>
              </w:rPr>
            </w:pPr>
            <w:r w:rsidRPr="007401A5">
              <w:rPr>
                <w:sz w:val="20"/>
                <w:szCs w:val="20"/>
                <w:lang w:eastAsia="en-US"/>
              </w:rPr>
              <w:t>ГОСТ IEC 60335-2-90-2013</w:t>
            </w:r>
            <w:r w:rsidR="00201280">
              <w:rPr>
                <w:sz w:val="20"/>
                <w:szCs w:val="20"/>
                <w:lang w:eastAsia="en-US"/>
              </w:rPr>
              <w:t xml:space="preserve">, </w:t>
            </w:r>
            <w:r w:rsidRPr="007401A5">
              <w:rPr>
                <w:sz w:val="20"/>
                <w:szCs w:val="20"/>
                <w:lang w:eastAsia="en-US"/>
              </w:rPr>
              <w:t>ГОСТ IEC 60664-3-2015</w:t>
            </w:r>
          </w:p>
          <w:p w14:paraId="6818DB91" w14:textId="38EB9EBE" w:rsidR="00A214D9" w:rsidRPr="007401A5" w:rsidRDefault="00A214D9" w:rsidP="0020506A">
            <w:pPr>
              <w:rPr>
                <w:sz w:val="20"/>
                <w:szCs w:val="20"/>
                <w:lang w:eastAsia="en-US"/>
              </w:rPr>
            </w:pPr>
            <w:r w:rsidRPr="007401A5">
              <w:rPr>
                <w:sz w:val="20"/>
                <w:szCs w:val="20"/>
                <w:lang w:eastAsia="en-US"/>
              </w:rPr>
              <w:t>ГОСТ IEC 60670-1-2016</w:t>
            </w:r>
            <w:r w:rsidR="005A06C8">
              <w:rPr>
                <w:sz w:val="20"/>
                <w:szCs w:val="20"/>
                <w:lang w:eastAsia="en-US"/>
              </w:rPr>
              <w:t xml:space="preserve">, </w:t>
            </w:r>
            <w:r w:rsidRPr="007401A5">
              <w:rPr>
                <w:sz w:val="20"/>
                <w:szCs w:val="20"/>
                <w:lang w:eastAsia="en-US"/>
              </w:rPr>
              <w:t>ГОСТ IEC 60670-22-2016</w:t>
            </w:r>
          </w:p>
          <w:p w14:paraId="14E0B959" w14:textId="1CE72449" w:rsidR="00A214D9" w:rsidRPr="007401A5" w:rsidRDefault="00A214D9" w:rsidP="0020506A">
            <w:pPr>
              <w:rPr>
                <w:sz w:val="20"/>
                <w:szCs w:val="20"/>
                <w:lang w:eastAsia="en-US"/>
              </w:rPr>
            </w:pPr>
            <w:r w:rsidRPr="007401A5">
              <w:rPr>
                <w:sz w:val="20"/>
                <w:szCs w:val="20"/>
                <w:lang w:eastAsia="en-US"/>
              </w:rPr>
              <w:t>ГОСТ IEC 61140-2012</w:t>
            </w:r>
            <w:r w:rsidR="005A06C8">
              <w:rPr>
                <w:sz w:val="20"/>
                <w:szCs w:val="20"/>
                <w:lang w:eastAsia="en-US"/>
              </w:rPr>
              <w:t xml:space="preserve">, </w:t>
            </w:r>
            <w:r w:rsidRPr="007401A5">
              <w:rPr>
                <w:sz w:val="20"/>
                <w:szCs w:val="20"/>
                <w:lang w:eastAsia="en-US"/>
              </w:rPr>
              <w:t>ГОСТ IEC 61210-2011</w:t>
            </w:r>
          </w:p>
          <w:p w14:paraId="28BD71AE" w14:textId="45D7AF82" w:rsidR="00A214D9" w:rsidRPr="007401A5" w:rsidRDefault="00A214D9" w:rsidP="0020506A">
            <w:pPr>
              <w:rPr>
                <w:sz w:val="20"/>
                <w:szCs w:val="20"/>
                <w:lang w:eastAsia="en-US"/>
              </w:rPr>
            </w:pPr>
            <w:r w:rsidRPr="007401A5">
              <w:rPr>
                <w:sz w:val="20"/>
                <w:szCs w:val="20"/>
                <w:lang w:eastAsia="en-US"/>
              </w:rPr>
              <w:t>ГОСТ IEC 61293-2016</w:t>
            </w:r>
            <w:r w:rsidR="005A06C8">
              <w:rPr>
                <w:sz w:val="20"/>
                <w:szCs w:val="20"/>
                <w:lang w:eastAsia="en-US"/>
              </w:rPr>
              <w:t xml:space="preserve">, </w:t>
            </w:r>
            <w:r w:rsidRPr="007401A5">
              <w:rPr>
                <w:sz w:val="20"/>
                <w:szCs w:val="20"/>
                <w:lang w:eastAsia="en-US"/>
              </w:rPr>
              <w:t>ГОСТ IEC 61310-2-2016</w:t>
            </w:r>
          </w:p>
          <w:p w14:paraId="626CD15E" w14:textId="4E927A4A" w:rsidR="00A214D9" w:rsidRPr="007401A5" w:rsidRDefault="00A214D9" w:rsidP="0020506A">
            <w:pPr>
              <w:rPr>
                <w:sz w:val="20"/>
                <w:szCs w:val="20"/>
                <w:lang w:eastAsia="en-US"/>
              </w:rPr>
            </w:pPr>
            <w:r w:rsidRPr="007401A5">
              <w:rPr>
                <w:sz w:val="20"/>
                <w:szCs w:val="20"/>
                <w:lang w:eastAsia="en-US"/>
              </w:rPr>
              <w:t>ГОСТ IEC 61310-3-2016</w:t>
            </w:r>
            <w:r w:rsidR="005A06C8">
              <w:rPr>
                <w:sz w:val="20"/>
                <w:szCs w:val="20"/>
                <w:lang w:eastAsia="en-US"/>
              </w:rPr>
              <w:t xml:space="preserve">, </w:t>
            </w:r>
            <w:r w:rsidRPr="007401A5">
              <w:rPr>
                <w:sz w:val="20"/>
                <w:szCs w:val="20"/>
                <w:lang w:eastAsia="en-US"/>
              </w:rPr>
              <w:t>ГОСТ IEC 62311-2013</w:t>
            </w:r>
          </w:p>
          <w:p w14:paraId="000A6966" w14:textId="348826D6" w:rsidR="00A214D9" w:rsidRPr="007401A5" w:rsidRDefault="00A214D9" w:rsidP="0020506A">
            <w:pPr>
              <w:rPr>
                <w:sz w:val="20"/>
                <w:szCs w:val="20"/>
                <w:lang w:eastAsia="en-US"/>
              </w:rPr>
            </w:pPr>
            <w:r w:rsidRPr="007401A5">
              <w:rPr>
                <w:sz w:val="20"/>
                <w:szCs w:val="20"/>
                <w:lang w:eastAsia="en-US"/>
              </w:rPr>
              <w:t>ГОСТ IEC 62479-2013</w:t>
            </w:r>
            <w:r w:rsidR="005A06C8">
              <w:rPr>
                <w:sz w:val="20"/>
                <w:szCs w:val="20"/>
                <w:lang w:eastAsia="en-US"/>
              </w:rPr>
              <w:t xml:space="preserve">, </w:t>
            </w:r>
            <w:r w:rsidRPr="007401A5">
              <w:rPr>
                <w:sz w:val="20"/>
                <w:szCs w:val="20"/>
                <w:lang w:eastAsia="en-US"/>
              </w:rPr>
              <w:t>ГОСТ IEC 62552-2013</w:t>
            </w:r>
          </w:p>
          <w:p w14:paraId="2779D1B5" w14:textId="52FE8755" w:rsidR="00A214D9" w:rsidRPr="007401A5" w:rsidRDefault="00A214D9" w:rsidP="0020506A">
            <w:pPr>
              <w:rPr>
                <w:sz w:val="20"/>
                <w:szCs w:val="20"/>
                <w:lang w:eastAsia="en-US"/>
              </w:rPr>
            </w:pPr>
            <w:r w:rsidRPr="007401A5">
              <w:rPr>
                <w:sz w:val="20"/>
                <w:szCs w:val="20"/>
                <w:lang w:eastAsia="en-US"/>
              </w:rPr>
              <w:t>ГОСТ IEC 62606-2016</w:t>
            </w:r>
            <w:r w:rsidR="005A06C8">
              <w:rPr>
                <w:sz w:val="20"/>
                <w:szCs w:val="20"/>
                <w:lang w:eastAsia="en-US"/>
              </w:rPr>
              <w:t xml:space="preserve">, </w:t>
            </w:r>
            <w:r w:rsidRPr="007401A5">
              <w:rPr>
                <w:sz w:val="20"/>
                <w:szCs w:val="20"/>
                <w:lang w:eastAsia="en-US"/>
              </w:rPr>
              <w:t>ГОСТ МЭК 60034-6-2007</w:t>
            </w:r>
          </w:p>
          <w:p w14:paraId="174911A2" w14:textId="66759909" w:rsidR="005A06C8" w:rsidRDefault="00A214D9" w:rsidP="0020506A">
            <w:pPr>
              <w:rPr>
                <w:sz w:val="20"/>
                <w:szCs w:val="20"/>
                <w:lang w:eastAsia="en-US"/>
              </w:rPr>
            </w:pPr>
            <w:r w:rsidRPr="007401A5">
              <w:rPr>
                <w:sz w:val="20"/>
                <w:szCs w:val="20"/>
                <w:lang w:eastAsia="en-US"/>
              </w:rPr>
              <w:t>ГОСТ МЭК 60034-7-2007</w:t>
            </w:r>
            <w:r w:rsidR="00201280">
              <w:rPr>
                <w:sz w:val="20"/>
                <w:szCs w:val="20"/>
                <w:lang w:eastAsia="en-US"/>
              </w:rPr>
              <w:t xml:space="preserve">, </w:t>
            </w:r>
            <w:r w:rsidRPr="007401A5">
              <w:rPr>
                <w:sz w:val="20"/>
                <w:szCs w:val="20"/>
                <w:lang w:eastAsia="en-US"/>
              </w:rPr>
              <w:t>ГОСТ МЭК 60204-1-2002</w:t>
            </w:r>
            <w:r w:rsidR="005A06C8">
              <w:rPr>
                <w:sz w:val="20"/>
                <w:szCs w:val="20"/>
                <w:lang w:eastAsia="en-US"/>
              </w:rPr>
              <w:t xml:space="preserve">, </w:t>
            </w:r>
          </w:p>
          <w:p w14:paraId="03E1F125" w14:textId="16EAF66F" w:rsidR="00A214D9" w:rsidRPr="007401A5" w:rsidRDefault="00A214D9" w:rsidP="0020506A">
            <w:pPr>
              <w:rPr>
                <w:sz w:val="20"/>
                <w:szCs w:val="20"/>
                <w:lang w:eastAsia="en-US"/>
              </w:rPr>
            </w:pPr>
            <w:r w:rsidRPr="007401A5">
              <w:rPr>
                <w:sz w:val="20"/>
                <w:szCs w:val="20"/>
                <w:lang w:eastAsia="en-US"/>
              </w:rPr>
              <w:t>ГОСТ EN 50491-3-2017</w:t>
            </w:r>
            <w:r w:rsidR="005A06C8">
              <w:rPr>
                <w:sz w:val="20"/>
                <w:szCs w:val="20"/>
                <w:lang w:eastAsia="en-US"/>
              </w:rPr>
              <w:t xml:space="preserve">, </w:t>
            </w:r>
            <w:r w:rsidRPr="007401A5">
              <w:rPr>
                <w:sz w:val="20"/>
                <w:szCs w:val="20"/>
                <w:lang w:eastAsia="en-US"/>
              </w:rPr>
              <w:t>ГОСТ Р 12.1.009-2009</w:t>
            </w:r>
          </w:p>
          <w:p w14:paraId="0DECC387" w14:textId="77777777" w:rsidR="00A214D9" w:rsidRPr="007401A5" w:rsidRDefault="00A214D9" w:rsidP="0020506A">
            <w:pPr>
              <w:rPr>
                <w:sz w:val="20"/>
                <w:szCs w:val="20"/>
                <w:lang w:eastAsia="en-US"/>
              </w:rPr>
            </w:pPr>
            <w:r w:rsidRPr="007401A5">
              <w:rPr>
                <w:sz w:val="20"/>
                <w:szCs w:val="20"/>
                <w:lang w:eastAsia="en-US"/>
              </w:rPr>
              <w:t>ГОСТ Р 12.1.019-2017</w:t>
            </w:r>
          </w:p>
          <w:p w14:paraId="4F15D687" w14:textId="77777777" w:rsidR="00A214D9" w:rsidRPr="007401A5" w:rsidRDefault="00A214D9" w:rsidP="0020506A">
            <w:pPr>
              <w:rPr>
                <w:sz w:val="20"/>
                <w:szCs w:val="20"/>
                <w:lang w:eastAsia="en-US"/>
              </w:rPr>
            </w:pPr>
            <w:r w:rsidRPr="007401A5">
              <w:rPr>
                <w:sz w:val="20"/>
                <w:szCs w:val="20"/>
                <w:lang w:eastAsia="en-US"/>
              </w:rPr>
              <w:t>ГОСТ Р 56749-2015/EN 50491-3:2009</w:t>
            </w:r>
          </w:p>
          <w:p w14:paraId="13D3D3A2" w14:textId="0D78BFE4" w:rsidR="00A214D9" w:rsidRPr="007401A5" w:rsidRDefault="00A214D9" w:rsidP="0020506A">
            <w:pPr>
              <w:rPr>
                <w:sz w:val="20"/>
                <w:szCs w:val="20"/>
                <w:lang w:eastAsia="en-US"/>
              </w:rPr>
            </w:pPr>
            <w:r w:rsidRPr="007401A5">
              <w:rPr>
                <w:sz w:val="20"/>
                <w:szCs w:val="20"/>
                <w:lang w:eastAsia="en-US"/>
              </w:rPr>
              <w:t>ГОСТ Р ЕН 50491-4-1-2014</w:t>
            </w:r>
            <w:r w:rsidR="0077453A">
              <w:rPr>
                <w:sz w:val="20"/>
                <w:szCs w:val="20"/>
                <w:lang w:eastAsia="en-US"/>
              </w:rPr>
              <w:t xml:space="preserve">, </w:t>
            </w:r>
          </w:p>
          <w:p w14:paraId="406AB87B" w14:textId="77777777" w:rsidR="00A214D9" w:rsidRPr="007401A5" w:rsidRDefault="00A214D9" w:rsidP="0020506A">
            <w:pPr>
              <w:rPr>
                <w:sz w:val="20"/>
                <w:szCs w:val="20"/>
                <w:lang w:eastAsia="en-US"/>
              </w:rPr>
            </w:pPr>
            <w:r w:rsidRPr="007401A5">
              <w:rPr>
                <w:sz w:val="20"/>
                <w:szCs w:val="20"/>
                <w:lang w:eastAsia="en-US"/>
              </w:rPr>
              <w:t>ГОСТ Р МЭК 60034-12-2009</w:t>
            </w:r>
          </w:p>
          <w:p w14:paraId="3F520C0B" w14:textId="766142D2" w:rsidR="00A214D9" w:rsidRPr="007401A5" w:rsidRDefault="00A214D9" w:rsidP="0077453A">
            <w:pPr>
              <w:ind w:right="-153"/>
              <w:rPr>
                <w:sz w:val="20"/>
                <w:szCs w:val="20"/>
                <w:lang w:eastAsia="en-US"/>
              </w:rPr>
            </w:pPr>
            <w:r w:rsidRPr="007401A5">
              <w:rPr>
                <w:sz w:val="20"/>
                <w:szCs w:val="20"/>
                <w:lang w:eastAsia="en-US"/>
              </w:rPr>
              <w:t>ГОСТ Р МЭК 60204-1-2007</w:t>
            </w:r>
            <w:r w:rsidR="00201280">
              <w:rPr>
                <w:sz w:val="20"/>
                <w:szCs w:val="20"/>
                <w:lang w:eastAsia="en-US"/>
              </w:rPr>
              <w:t xml:space="preserve">, </w:t>
            </w:r>
            <w:r w:rsidRPr="007401A5">
              <w:rPr>
                <w:sz w:val="20"/>
                <w:szCs w:val="20"/>
                <w:lang w:eastAsia="en-US"/>
              </w:rPr>
              <w:t>ГОСТ Р МЭК 60664.1-2012</w:t>
            </w:r>
          </w:p>
          <w:p w14:paraId="49A4D0E5" w14:textId="198A3B4B" w:rsidR="00A214D9" w:rsidRPr="007401A5" w:rsidRDefault="00A214D9" w:rsidP="0020506A">
            <w:pPr>
              <w:rPr>
                <w:sz w:val="20"/>
                <w:szCs w:val="20"/>
                <w:lang w:eastAsia="en-US"/>
              </w:rPr>
            </w:pPr>
            <w:r w:rsidRPr="007401A5">
              <w:rPr>
                <w:sz w:val="20"/>
                <w:szCs w:val="20"/>
                <w:lang w:eastAsia="en-US"/>
              </w:rPr>
              <w:t>ГОСТ Р МЭК 60695-1-1-2003</w:t>
            </w:r>
            <w:r w:rsidR="0077453A">
              <w:rPr>
                <w:sz w:val="20"/>
                <w:szCs w:val="20"/>
                <w:lang w:eastAsia="en-US"/>
              </w:rPr>
              <w:t xml:space="preserve">, </w:t>
            </w:r>
          </w:p>
          <w:p w14:paraId="2D13C1DD" w14:textId="5533EE07" w:rsidR="00A214D9" w:rsidRPr="007401A5" w:rsidRDefault="00A214D9" w:rsidP="0020506A">
            <w:pPr>
              <w:rPr>
                <w:sz w:val="20"/>
                <w:szCs w:val="20"/>
                <w:lang w:eastAsia="en-US"/>
              </w:rPr>
            </w:pPr>
            <w:r w:rsidRPr="007401A5">
              <w:rPr>
                <w:sz w:val="20"/>
                <w:szCs w:val="20"/>
                <w:lang w:eastAsia="en-US"/>
              </w:rPr>
              <w:t>ГОСТ Р МЭК 61293-2000</w:t>
            </w:r>
            <w:r w:rsidR="00201280">
              <w:rPr>
                <w:sz w:val="20"/>
                <w:szCs w:val="20"/>
                <w:lang w:eastAsia="en-US"/>
              </w:rPr>
              <w:t xml:space="preserve">, </w:t>
            </w:r>
            <w:r w:rsidRPr="007401A5">
              <w:rPr>
                <w:sz w:val="20"/>
                <w:szCs w:val="20"/>
                <w:lang w:eastAsia="en-US"/>
              </w:rPr>
              <w:t>СТ РК МЭК 61310-1-2008</w:t>
            </w:r>
          </w:p>
          <w:p w14:paraId="63B56EC3" w14:textId="77777777" w:rsidR="0077453A" w:rsidRDefault="00A214D9" w:rsidP="0020506A">
            <w:pPr>
              <w:rPr>
                <w:sz w:val="20"/>
                <w:szCs w:val="20"/>
                <w:lang w:eastAsia="en-US"/>
              </w:rPr>
            </w:pPr>
            <w:r w:rsidRPr="007401A5">
              <w:rPr>
                <w:sz w:val="20"/>
                <w:szCs w:val="20"/>
                <w:lang w:eastAsia="en-US"/>
              </w:rPr>
              <w:t>СТ РК МЭК 61310-2-2008</w:t>
            </w:r>
            <w:r w:rsidR="0077453A">
              <w:rPr>
                <w:sz w:val="20"/>
                <w:szCs w:val="20"/>
                <w:lang w:eastAsia="en-US"/>
              </w:rPr>
              <w:t xml:space="preserve">, </w:t>
            </w:r>
            <w:r w:rsidRPr="007401A5">
              <w:rPr>
                <w:sz w:val="20"/>
                <w:szCs w:val="20"/>
                <w:lang w:eastAsia="en-US"/>
              </w:rPr>
              <w:t>СТБ EN 41003-2008</w:t>
            </w:r>
            <w:r w:rsidR="005A06C8">
              <w:rPr>
                <w:sz w:val="20"/>
                <w:szCs w:val="20"/>
                <w:lang w:eastAsia="en-US"/>
              </w:rPr>
              <w:t xml:space="preserve">, </w:t>
            </w:r>
          </w:p>
          <w:p w14:paraId="4567FD10" w14:textId="77777777" w:rsidR="0077453A" w:rsidRDefault="00A214D9" w:rsidP="0020506A">
            <w:pPr>
              <w:rPr>
                <w:sz w:val="20"/>
                <w:szCs w:val="20"/>
                <w:lang w:eastAsia="en-US"/>
              </w:rPr>
            </w:pPr>
            <w:r w:rsidRPr="007401A5">
              <w:rPr>
                <w:sz w:val="20"/>
                <w:szCs w:val="20"/>
                <w:lang w:eastAsia="en-US"/>
              </w:rPr>
              <w:t>СТБ IEC 60335-1-2013</w:t>
            </w:r>
            <w:r w:rsidR="0077453A">
              <w:rPr>
                <w:sz w:val="20"/>
                <w:szCs w:val="20"/>
                <w:lang w:eastAsia="en-US"/>
              </w:rPr>
              <w:t xml:space="preserve">, </w:t>
            </w:r>
            <w:r w:rsidRPr="007401A5">
              <w:rPr>
                <w:sz w:val="20"/>
                <w:szCs w:val="20"/>
                <w:lang w:eastAsia="en-US"/>
              </w:rPr>
              <w:t>СТБ МЭК 61310-1-2005</w:t>
            </w:r>
            <w:r w:rsidR="005A06C8">
              <w:rPr>
                <w:sz w:val="20"/>
                <w:szCs w:val="20"/>
                <w:lang w:eastAsia="en-US"/>
              </w:rPr>
              <w:t xml:space="preserve">, </w:t>
            </w:r>
          </w:p>
          <w:p w14:paraId="444A94A2" w14:textId="5E74D472" w:rsidR="00A214D9" w:rsidRPr="007401A5" w:rsidRDefault="00A214D9" w:rsidP="0077453A">
            <w:pPr>
              <w:rPr>
                <w:sz w:val="20"/>
                <w:szCs w:val="20"/>
              </w:rPr>
            </w:pPr>
            <w:r w:rsidRPr="007401A5">
              <w:rPr>
                <w:sz w:val="20"/>
                <w:szCs w:val="20"/>
                <w:lang w:eastAsia="en-US"/>
              </w:rPr>
              <w:t>СТБ МЭК 61310-2-2005</w:t>
            </w:r>
            <w:r w:rsidR="0077453A">
              <w:rPr>
                <w:sz w:val="20"/>
                <w:szCs w:val="20"/>
                <w:lang w:eastAsia="en-US"/>
              </w:rPr>
              <w:t xml:space="preserve">, </w:t>
            </w:r>
            <w:r w:rsidRPr="007401A5">
              <w:rPr>
                <w:sz w:val="20"/>
                <w:szCs w:val="20"/>
                <w:lang w:eastAsia="en-US"/>
              </w:rPr>
              <w:t>СТБ МЭК 61310-3-2005</w:t>
            </w:r>
          </w:p>
        </w:tc>
      </w:tr>
      <w:tr w:rsidR="00A214D9" w:rsidRPr="007401A5" w14:paraId="45E4DC06"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170C8300" w14:textId="6D279F0D" w:rsidR="00A214D9" w:rsidRPr="007401A5" w:rsidRDefault="00FB1916" w:rsidP="0020506A">
            <w:pPr>
              <w:rPr>
                <w:sz w:val="20"/>
                <w:szCs w:val="20"/>
              </w:rPr>
            </w:pPr>
            <w:r>
              <w:rPr>
                <w:sz w:val="20"/>
                <w:szCs w:val="20"/>
              </w:rPr>
              <w:t>107</w:t>
            </w:r>
          </w:p>
        </w:tc>
        <w:tc>
          <w:tcPr>
            <w:tcW w:w="3011" w:type="dxa"/>
            <w:tcBorders>
              <w:top w:val="single" w:sz="4" w:space="0" w:color="auto"/>
              <w:left w:val="single" w:sz="4" w:space="0" w:color="auto"/>
              <w:bottom w:val="single" w:sz="4" w:space="0" w:color="auto"/>
              <w:right w:val="single" w:sz="4" w:space="0" w:color="auto"/>
            </w:tcBorders>
          </w:tcPr>
          <w:p w14:paraId="77D9A99E" w14:textId="77777777" w:rsidR="00A214D9" w:rsidRPr="007401A5" w:rsidRDefault="00A214D9" w:rsidP="0020506A">
            <w:pPr>
              <w:rPr>
                <w:sz w:val="20"/>
                <w:szCs w:val="20"/>
              </w:rPr>
            </w:pPr>
            <w:r w:rsidRPr="007401A5">
              <w:rPr>
                <w:sz w:val="20"/>
                <w:szCs w:val="20"/>
              </w:rPr>
              <w:t xml:space="preserve">Электрические аппараты и приборы для механизации кухонных работ. </w:t>
            </w:r>
          </w:p>
          <w:p w14:paraId="744D11A0" w14:textId="77777777" w:rsidR="00A214D9" w:rsidRPr="007401A5" w:rsidRDefault="00A214D9" w:rsidP="0020506A">
            <w:pPr>
              <w:rPr>
                <w:sz w:val="20"/>
                <w:szCs w:val="20"/>
              </w:rPr>
            </w:pPr>
            <w:r w:rsidRPr="007401A5">
              <w:rPr>
                <w:sz w:val="20"/>
                <w:szCs w:val="20"/>
              </w:rPr>
              <w:t>Утилизаторы (измельчители</w:t>
            </w:r>
          </w:p>
          <w:p w14:paraId="4BAA1173" w14:textId="77777777" w:rsidR="00A214D9" w:rsidRPr="007401A5" w:rsidRDefault="00A214D9" w:rsidP="0020506A">
            <w:pPr>
              <w:rPr>
                <w:sz w:val="20"/>
                <w:szCs w:val="20"/>
              </w:rPr>
            </w:pPr>
            <w:r w:rsidRPr="007401A5">
              <w:rPr>
                <w:sz w:val="20"/>
                <w:szCs w:val="20"/>
              </w:rPr>
              <w:t>кухонных отходов), миксеры, кофемолки, кухонные машины (комбайны), процессоры пищевые,</w:t>
            </w:r>
          </w:p>
          <w:p w14:paraId="566C3906" w14:textId="77777777" w:rsidR="00A214D9" w:rsidRPr="007401A5" w:rsidRDefault="00A214D9" w:rsidP="0020506A">
            <w:pPr>
              <w:rPr>
                <w:sz w:val="20"/>
                <w:szCs w:val="20"/>
              </w:rPr>
            </w:pPr>
            <w:r w:rsidRPr="007401A5">
              <w:rPr>
                <w:sz w:val="20"/>
                <w:szCs w:val="20"/>
              </w:rPr>
              <w:t>соковыжималки, маслобойки,</w:t>
            </w:r>
          </w:p>
          <w:p w14:paraId="10D489A1" w14:textId="77777777" w:rsidR="00A214D9" w:rsidRPr="007401A5" w:rsidRDefault="00A214D9" w:rsidP="0020506A">
            <w:pPr>
              <w:rPr>
                <w:sz w:val="20"/>
                <w:szCs w:val="20"/>
              </w:rPr>
            </w:pPr>
            <w:r w:rsidRPr="007401A5">
              <w:rPr>
                <w:sz w:val="20"/>
                <w:szCs w:val="20"/>
              </w:rPr>
              <w:t>мясорубки, блендеры, терки,</w:t>
            </w:r>
          </w:p>
          <w:p w14:paraId="44B08EEC" w14:textId="77777777" w:rsidR="00A214D9" w:rsidRPr="007401A5" w:rsidRDefault="00A214D9" w:rsidP="0020506A">
            <w:pPr>
              <w:rPr>
                <w:sz w:val="20"/>
                <w:szCs w:val="20"/>
              </w:rPr>
            </w:pPr>
            <w:r w:rsidRPr="007401A5">
              <w:rPr>
                <w:sz w:val="20"/>
                <w:szCs w:val="20"/>
              </w:rPr>
              <w:t>взбивалки, картофелечистки,</w:t>
            </w:r>
          </w:p>
          <w:p w14:paraId="560A673F" w14:textId="4467DEBB" w:rsidR="00A214D9" w:rsidRPr="007401A5" w:rsidRDefault="00A214D9" w:rsidP="0020506A">
            <w:pPr>
              <w:rPr>
                <w:sz w:val="20"/>
                <w:szCs w:val="20"/>
              </w:rPr>
            </w:pPr>
            <w:r w:rsidRPr="007401A5">
              <w:rPr>
                <w:sz w:val="20"/>
                <w:szCs w:val="20"/>
              </w:rPr>
              <w:t>мороженицы, ножи, ножеточки, шинковки, ломтерезки, зернодробилки</w:t>
            </w:r>
          </w:p>
        </w:tc>
        <w:tc>
          <w:tcPr>
            <w:tcW w:w="1464" w:type="dxa"/>
            <w:tcBorders>
              <w:top w:val="single" w:sz="4" w:space="0" w:color="auto"/>
              <w:left w:val="single" w:sz="4" w:space="0" w:color="auto"/>
              <w:bottom w:val="single" w:sz="4" w:space="0" w:color="auto"/>
              <w:right w:val="single" w:sz="4" w:space="0" w:color="auto"/>
            </w:tcBorders>
          </w:tcPr>
          <w:p w14:paraId="5FD89475" w14:textId="77777777" w:rsidR="00A214D9" w:rsidRPr="007401A5" w:rsidRDefault="00A214D9" w:rsidP="0020506A">
            <w:pPr>
              <w:rPr>
                <w:sz w:val="20"/>
                <w:szCs w:val="20"/>
              </w:rPr>
            </w:pPr>
            <w:r w:rsidRPr="007401A5">
              <w:rPr>
                <w:sz w:val="20"/>
                <w:szCs w:val="20"/>
              </w:rPr>
              <w:t>Сертификация</w:t>
            </w:r>
          </w:p>
          <w:p w14:paraId="6827CA54" w14:textId="12C43542"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0C3BD5E9" w14:textId="77777777" w:rsidR="00A214D9" w:rsidRPr="007401A5" w:rsidRDefault="00A214D9" w:rsidP="0020506A">
            <w:pPr>
              <w:rPr>
                <w:sz w:val="20"/>
                <w:szCs w:val="20"/>
              </w:rPr>
            </w:pPr>
            <w:r w:rsidRPr="007401A5">
              <w:rPr>
                <w:sz w:val="20"/>
                <w:szCs w:val="20"/>
              </w:rPr>
              <w:t>8509</w:t>
            </w:r>
          </w:p>
          <w:p w14:paraId="6E89F035" w14:textId="77777777" w:rsidR="00A214D9" w:rsidRPr="007401A5" w:rsidRDefault="00A214D9" w:rsidP="0020506A">
            <w:pPr>
              <w:rPr>
                <w:sz w:val="20"/>
                <w:szCs w:val="20"/>
              </w:rPr>
            </w:pPr>
            <w:r w:rsidRPr="007401A5">
              <w:rPr>
                <w:sz w:val="20"/>
                <w:szCs w:val="20"/>
              </w:rPr>
              <w:t>8509400000</w:t>
            </w:r>
          </w:p>
          <w:p w14:paraId="3CD113AC" w14:textId="77777777" w:rsidR="00A214D9" w:rsidRPr="007401A5" w:rsidRDefault="00A214D9" w:rsidP="0020506A">
            <w:pPr>
              <w:rPr>
                <w:sz w:val="20"/>
                <w:szCs w:val="20"/>
              </w:rPr>
            </w:pPr>
            <w:r w:rsidRPr="007401A5">
              <w:rPr>
                <w:sz w:val="20"/>
                <w:szCs w:val="20"/>
              </w:rPr>
              <w:t>8509800000</w:t>
            </w:r>
          </w:p>
          <w:p w14:paraId="3BEC6F0C" w14:textId="77777777" w:rsidR="00A214D9" w:rsidRPr="007401A5" w:rsidRDefault="00A214D9" w:rsidP="0020506A">
            <w:pPr>
              <w:rPr>
                <w:sz w:val="20"/>
                <w:szCs w:val="20"/>
              </w:rPr>
            </w:pPr>
            <w:r w:rsidRPr="007401A5">
              <w:rPr>
                <w:sz w:val="20"/>
                <w:szCs w:val="20"/>
              </w:rPr>
              <w:t>8509800000</w:t>
            </w:r>
          </w:p>
          <w:p w14:paraId="786CF6B9" w14:textId="77777777" w:rsidR="00A214D9" w:rsidRPr="007401A5" w:rsidRDefault="00A214D9" w:rsidP="0020506A">
            <w:pPr>
              <w:rPr>
                <w:sz w:val="20"/>
                <w:szCs w:val="20"/>
              </w:rPr>
            </w:pPr>
            <w:r w:rsidRPr="007401A5">
              <w:rPr>
                <w:sz w:val="20"/>
                <w:szCs w:val="20"/>
              </w:rPr>
              <w:t>8516</w:t>
            </w:r>
          </w:p>
          <w:p w14:paraId="07420F79" w14:textId="77777777" w:rsidR="00A214D9" w:rsidRPr="007401A5" w:rsidRDefault="00A214D9" w:rsidP="0020506A">
            <w:pPr>
              <w:rPr>
                <w:sz w:val="20"/>
                <w:szCs w:val="20"/>
              </w:rPr>
            </w:pPr>
            <w:r w:rsidRPr="007401A5">
              <w:rPr>
                <w:sz w:val="20"/>
                <w:szCs w:val="20"/>
              </w:rPr>
              <w:t>8419</w:t>
            </w:r>
          </w:p>
          <w:p w14:paraId="0C58369A" w14:textId="77777777" w:rsidR="00A214D9" w:rsidRPr="007401A5" w:rsidRDefault="00A214D9" w:rsidP="0020506A">
            <w:pPr>
              <w:rPr>
                <w:sz w:val="20"/>
                <w:szCs w:val="20"/>
              </w:rPr>
            </w:pPr>
            <w:r w:rsidRPr="007401A5">
              <w:rPr>
                <w:sz w:val="20"/>
                <w:szCs w:val="20"/>
              </w:rPr>
              <w:t>8421</w:t>
            </w:r>
          </w:p>
          <w:p w14:paraId="2F337AC7" w14:textId="77777777" w:rsidR="00A214D9" w:rsidRPr="007401A5" w:rsidRDefault="00A214D9" w:rsidP="0020506A">
            <w:pPr>
              <w:rPr>
                <w:sz w:val="20"/>
                <w:szCs w:val="20"/>
              </w:rPr>
            </w:pPr>
            <w:r w:rsidRPr="007401A5">
              <w:rPr>
                <w:sz w:val="20"/>
                <w:szCs w:val="20"/>
              </w:rPr>
              <w:t>8422</w:t>
            </w:r>
          </w:p>
          <w:p w14:paraId="5989EEAD" w14:textId="64F9ED0C" w:rsidR="00A214D9" w:rsidRPr="007401A5" w:rsidRDefault="00A214D9" w:rsidP="0020506A">
            <w:pPr>
              <w:rPr>
                <w:sz w:val="20"/>
                <w:szCs w:val="20"/>
              </w:rPr>
            </w:pPr>
            <w:r w:rsidRPr="007401A5">
              <w:rPr>
                <w:sz w:val="20"/>
                <w:szCs w:val="20"/>
              </w:rPr>
              <w:t>8479</w:t>
            </w:r>
          </w:p>
        </w:tc>
        <w:tc>
          <w:tcPr>
            <w:tcW w:w="2127" w:type="dxa"/>
            <w:tcBorders>
              <w:top w:val="single" w:sz="4" w:space="0" w:color="auto"/>
              <w:left w:val="single" w:sz="4" w:space="0" w:color="auto"/>
              <w:bottom w:val="single" w:sz="4" w:space="0" w:color="auto"/>
              <w:right w:val="single" w:sz="4" w:space="0" w:color="auto"/>
            </w:tcBorders>
          </w:tcPr>
          <w:p w14:paraId="1B964DD9" w14:textId="6307CD82" w:rsidR="00A214D9" w:rsidRPr="007401A5" w:rsidRDefault="00A214D9" w:rsidP="0020506A">
            <w:pPr>
              <w:rPr>
                <w:sz w:val="20"/>
                <w:szCs w:val="20"/>
              </w:rPr>
            </w:pPr>
            <w:r w:rsidRPr="007401A5">
              <w:rPr>
                <w:sz w:val="20"/>
                <w:szCs w:val="20"/>
              </w:rPr>
              <w:t>ТР ТС 004/2011</w:t>
            </w:r>
          </w:p>
        </w:tc>
        <w:tc>
          <w:tcPr>
            <w:tcW w:w="4819" w:type="dxa"/>
            <w:tcBorders>
              <w:top w:val="single" w:sz="4" w:space="0" w:color="auto"/>
              <w:left w:val="single" w:sz="4" w:space="0" w:color="auto"/>
              <w:bottom w:val="single" w:sz="4" w:space="0" w:color="auto"/>
              <w:right w:val="single" w:sz="4" w:space="0" w:color="auto"/>
            </w:tcBorders>
          </w:tcPr>
          <w:p w14:paraId="3BA85409" w14:textId="486406C1" w:rsidR="00A214D9" w:rsidRPr="007401A5" w:rsidRDefault="00A214D9" w:rsidP="0020506A">
            <w:pPr>
              <w:rPr>
                <w:sz w:val="20"/>
                <w:szCs w:val="20"/>
                <w:lang w:eastAsia="en-US"/>
              </w:rPr>
            </w:pPr>
            <w:r w:rsidRPr="007401A5">
              <w:rPr>
                <w:sz w:val="20"/>
                <w:szCs w:val="20"/>
              </w:rPr>
              <w:t>ТР ТС 004/2011</w:t>
            </w:r>
            <w:r w:rsidR="005A06C8">
              <w:rPr>
                <w:sz w:val="20"/>
                <w:szCs w:val="20"/>
              </w:rPr>
              <w:t xml:space="preserve">, </w:t>
            </w:r>
            <w:r w:rsidRPr="007401A5">
              <w:rPr>
                <w:sz w:val="20"/>
                <w:szCs w:val="20"/>
                <w:lang w:eastAsia="en-US"/>
              </w:rPr>
              <w:t>ГОСТ 12.1.004-91</w:t>
            </w:r>
          </w:p>
          <w:p w14:paraId="43ACA653" w14:textId="77777777" w:rsidR="00A214D9" w:rsidRPr="007401A5" w:rsidRDefault="00A214D9" w:rsidP="0020506A">
            <w:pPr>
              <w:rPr>
                <w:sz w:val="20"/>
                <w:szCs w:val="20"/>
                <w:lang w:eastAsia="en-US"/>
              </w:rPr>
            </w:pPr>
            <w:r w:rsidRPr="007401A5">
              <w:rPr>
                <w:sz w:val="20"/>
                <w:szCs w:val="20"/>
                <w:lang w:eastAsia="en-US"/>
              </w:rPr>
              <w:t>ГОСТ 12.1.030-81</w:t>
            </w:r>
          </w:p>
          <w:p w14:paraId="51759BD0" w14:textId="77777777" w:rsidR="00A214D9" w:rsidRPr="007401A5" w:rsidRDefault="00A214D9" w:rsidP="0020506A">
            <w:pPr>
              <w:rPr>
                <w:sz w:val="20"/>
                <w:szCs w:val="20"/>
                <w:lang w:eastAsia="en-US"/>
              </w:rPr>
            </w:pPr>
            <w:r w:rsidRPr="007401A5">
              <w:rPr>
                <w:sz w:val="20"/>
                <w:szCs w:val="20"/>
                <w:lang w:eastAsia="en-US"/>
              </w:rPr>
              <w:t>ГОСТ 12.1.044-89 (ИСО 4589-84)</w:t>
            </w:r>
          </w:p>
          <w:p w14:paraId="70E881BA" w14:textId="60B9223E" w:rsidR="00A214D9" w:rsidRPr="007401A5" w:rsidRDefault="00A214D9" w:rsidP="0020506A">
            <w:pPr>
              <w:rPr>
                <w:sz w:val="20"/>
                <w:szCs w:val="20"/>
                <w:lang w:eastAsia="en-US"/>
              </w:rPr>
            </w:pPr>
            <w:r w:rsidRPr="007401A5">
              <w:rPr>
                <w:sz w:val="20"/>
                <w:szCs w:val="20"/>
                <w:lang w:eastAsia="en-US"/>
              </w:rPr>
              <w:t>ГОСТ 12.2.007.0-2009</w:t>
            </w:r>
            <w:r w:rsidR="005A06C8">
              <w:rPr>
                <w:sz w:val="20"/>
                <w:szCs w:val="20"/>
                <w:lang w:eastAsia="en-US"/>
              </w:rPr>
              <w:t xml:space="preserve">, </w:t>
            </w:r>
            <w:r w:rsidRPr="007401A5">
              <w:rPr>
                <w:sz w:val="20"/>
                <w:szCs w:val="20"/>
                <w:lang w:eastAsia="en-US"/>
              </w:rPr>
              <w:t>ГОСТ 12.2.007.1-75</w:t>
            </w:r>
          </w:p>
          <w:p w14:paraId="12477EF6" w14:textId="71B02BC2" w:rsidR="00A214D9" w:rsidRPr="007401A5" w:rsidRDefault="00A214D9" w:rsidP="0020506A">
            <w:pPr>
              <w:rPr>
                <w:sz w:val="20"/>
                <w:szCs w:val="20"/>
                <w:lang w:eastAsia="en-US"/>
              </w:rPr>
            </w:pPr>
            <w:r w:rsidRPr="007401A5">
              <w:rPr>
                <w:sz w:val="20"/>
                <w:szCs w:val="20"/>
                <w:lang w:eastAsia="en-US"/>
              </w:rPr>
              <w:t>ГОСТ 14254-2015 (IEC 60529:2013)</w:t>
            </w:r>
            <w:r w:rsidR="00201280">
              <w:rPr>
                <w:sz w:val="20"/>
                <w:szCs w:val="20"/>
                <w:lang w:eastAsia="en-US"/>
              </w:rPr>
              <w:t xml:space="preserve">, </w:t>
            </w:r>
            <w:r w:rsidRPr="007401A5">
              <w:rPr>
                <w:sz w:val="20"/>
                <w:szCs w:val="20"/>
                <w:lang w:eastAsia="en-US"/>
              </w:rPr>
              <w:t>ГОСТ 16012-70</w:t>
            </w:r>
          </w:p>
          <w:p w14:paraId="5BDE6740" w14:textId="77777777" w:rsidR="00A214D9" w:rsidRPr="007401A5" w:rsidRDefault="00A214D9" w:rsidP="0020506A">
            <w:pPr>
              <w:rPr>
                <w:sz w:val="20"/>
                <w:szCs w:val="20"/>
                <w:lang w:eastAsia="en-US"/>
              </w:rPr>
            </w:pPr>
            <w:r w:rsidRPr="007401A5">
              <w:rPr>
                <w:sz w:val="20"/>
                <w:szCs w:val="20"/>
                <w:lang w:eastAsia="en-US"/>
              </w:rPr>
              <w:t>ГОСТ 30851.1-2002 (МЭК 60320-1:1994)</w:t>
            </w:r>
          </w:p>
          <w:p w14:paraId="7E2BF1D1" w14:textId="77777777" w:rsidR="00A214D9" w:rsidRPr="007401A5" w:rsidRDefault="00A214D9" w:rsidP="0020506A">
            <w:pPr>
              <w:rPr>
                <w:sz w:val="20"/>
                <w:szCs w:val="20"/>
                <w:lang w:eastAsia="en-US"/>
              </w:rPr>
            </w:pPr>
            <w:r w:rsidRPr="007401A5">
              <w:rPr>
                <w:sz w:val="20"/>
                <w:szCs w:val="20"/>
                <w:lang w:eastAsia="en-US"/>
              </w:rPr>
              <w:t>ГОСТ 30851.2.2-2002 (МЭК 60320-2-2:1998)</w:t>
            </w:r>
          </w:p>
          <w:p w14:paraId="76E8CA85" w14:textId="77777777" w:rsidR="00A214D9" w:rsidRPr="007401A5" w:rsidRDefault="00A214D9" w:rsidP="0020506A">
            <w:pPr>
              <w:rPr>
                <w:sz w:val="20"/>
                <w:szCs w:val="20"/>
                <w:lang w:eastAsia="en-US"/>
              </w:rPr>
            </w:pPr>
            <w:r w:rsidRPr="007401A5">
              <w:rPr>
                <w:sz w:val="20"/>
                <w:szCs w:val="20"/>
                <w:lang w:eastAsia="en-US"/>
              </w:rPr>
              <w:t>ГОСТ 30851.2.3-2012 (IEC 60320-2-3:1998)</w:t>
            </w:r>
          </w:p>
          <w:p w14:paraId="48625AED" w14:textId="3D9FDFFD" w:rsidR="00A214D9" w:rsidRPr="007401A5" w:rsidRDefault="00A214D9" w:rsidP="0020506A">
            <w:pPr>
              <w:rPr>
                <w:sz w:val="20"/>
                <w:szCs w:val="20"/>
                <w:lang w:eastAsia="en-US"/>
              </w:rPr>
            </w:pPr>
            <w:r w:rsidRPr="007401A5">
              <w:rPr>
                <w:sz w:val="20"/>
                <w:szCs w:val="20"/>
                <w:lang w:eastAsia="en-US"/>
              </w:rPr>
              <w:t>ГОСТ 31210-2003</w:t>
            </w:r>
            <w:r w:rsidR="005A06C8">
              <w:rPr>
                <w:sz w:val="20"/>
                <w:szCs w:val="20"/>
                <w:lang w:eastAsia="en-US"/>
              </w:rPr>
              <w:t xml:space="preserve">, </w:t>
            </w:r>
            <w:r w:rsidRPr="007401A5">
              <w:rPr>
                <w:sz w:val="20"/>
                <w:szCs w:val="20"/>
                <w:lang w:eastAsia="en-US"/>
              </w:rPr>
              <w:t>ГОСТ 7396.1-89 (МЭК 83-75)</w:t>
            </w:r>
          </w:p>
          <w:p w14:paraId="4257CF0E" w14:textId="0E8BB547" w:rsidR="00A214D9" w:rsidRPr="007401A5" w:rsidRDefault="00A214D9" w:rsidP="0020506A">
            <w:pPr>
              <w:rPr>
                <w:sz w:val="20"/>
                <w:szCs w:val="20"/>
                <w:lang w:eastAsia="en-US"/>
              </w:rPr>
            </w:pPr>
            <w:r w:rsidRPr="007401A5">
              <w:rPr>
                <w:sz w:val="20"/>
                <w:szCs w:val="20"/>
                <w:lang w:eastAsia="en-US"/>
              </w:rPr>
              <w:t>ГОСТ EN 50065-4-2-2018</w:t>
            </w:r>
            <w:r w:rsidR="00F7592A">
              <w:rPr>
                <w:sz w:val="20"/>
                <w:szCs w:val="20"/>
                <w:lang w:eastAsia="en-US"/>
              </w:rPr>
              <w:t xml:space="preserve">, </w:t>
            </w:r>
            <w:r w:rsidRPr="007401A5">
              <w:rPr>
                <w:sz w:val="20"/>
                <w:szCs w:val="20"/>
                <w:lang w:eastAsia="en-US"/>
              </w:rPr>
              <w:t>ГОСТ EN 50065-4-7-2018</w:t>
            </w:r>
          </w:p>
          <w:p w14:paraId="05571DC0" w14:textId="7D3DCC2D" w:rsidR="00A214D9" w:rsidRPr="007401A5" w:rsidRDefault="00A214D9" w:rsidP="0020506A">
            <w:pPr>
              <w:rPr>
                <w:sz w:val="20"/>
                <w:szCs w:val="20"/>
                <w:lang w:eastAsia="en-US"/>
              </w:rPr>
            </w:pPr>
            <w:r w:rsidRPr="007401A5">
              <w:rPr>
                <w:sz w:val="20"/>
                <w:szCs w:val="20"/>
                <w:lang w:eastAsia="en-US"/>
              </w:rPr>
              <w:t>ГОСТ EN 50178-2016</w:t>
            </w:r>
            <w:r w:rsidR="005A06C8">
              <w:rPr>
                <w:sz w:val="20"/>
                <w:szCs w:val="20"/>
                <w:lang w:eastAsia="en-US"/>
              </w:rPr>
              <w:t xml:space="preserve">, </w:t>
            </w:r>
            <w:r w:rsidRPr="007401A5">
              <w:rPr>
                <w:sz w:val="20"/>
                <w:szCs w:val="20"/>
                <w:lang w:eastAsia="en-US"/>
              </w:rPr>
              <w:t>ГОСТ EN 50491-4-1-2018</w:t>
            </w:r>
          </w:p>
          <w:p w14:paraId="485540F0" w14:textId="62D85BF7" w:rsidR="00A214D9" w:rsidRPr="007401A5" w:rsidRDefault="00A214D9" w:rsidP="0020506A">
            <w:pPr>
              <w:rPr>
                <w:sz w:val="20"/>
                <w:szCs w:val="20"/>
                <w:lang w:eastAsia="en-US"/>
              </w:rPr>
            </w:pPr>
            <w:r w:rsidRPr="007401A5">
              <w:rPr>
                <w:sz w:val="20"/>
                <w:szCs w:val="20"/>
                <w:lang w:eastAsia="en-US"/>
              </w:rPr>
              <w:t>ГОСТ EN 50550-2016</w:t>
            </w:r>
            <w:r w:rsidR="005A06C8">
              <w:rPr>
                <w:sz w:val="20"/>
                <w:szCs w:val="20"/>
                <w:lang w:eastAsia="en-US"/>
              </w:rPr>
              <w:t xml:space="preserve">, </w:t>
            </w:r>
            <w:r w:rsidRPr="007401A5">
              <w:rPr>
                <w:sz w:val="20"/>
                <w:szCs w:val="20"/>
                <w:lang w:eastAsia="en-US"/>
              </w:rPr>
              <w:t>ГОСТ EN 62233-2013</w:t>
            </w:r>
          </w:p>
          <w:p w14:paraId="391A8BE6" w14:textId="20B62BC1" w:rsidR="004B43AE" w:rsidRDefault="00A214D9" w:rsidP="0020506A">
            <w:pPr>
              <w:rPr>
                <w:sz w:val="20"/>
                <w:szCs w:val="20"/>
                <w:lang w:eastAsia="en-US"/>
              </w:rPr>
            </w:pPr>
            <w:r w:rsidRPr="007401A5">
              <w:rPr>
                <w:sz w:val="20"/>
                <w:szCs w:val="20"/>
                <w:lang w:eastAsia="en-US"/>
              </w:rPr>
              <w:t>ГОСТ IEC 60034-11-2014</w:t>
            </w:r>
            <w:r w:rsidR="005A06C8">
              <w:rPr>
                <w:sz w:val="20"/>
                <w:szCs w:val="20"/>
                <w:lang w:eastAsia="en-US"/>
              </w:rPr>
              <w:t xml:space="preserve">, </w:t>
            </w:r>
            <w:r w:rsidRPr="007401A5">
              <w:rPr>
                <w:sz w:val="20"/>
                <w:szCs w:val="20"/>
                <w:lang w:eastAsia="en-US"/>
              </w:rPr>
              <w:t>ГОСТ IEC 60034-1-2014</w:t>
            </w:r>
            <w:r w:rsidR="004B43AE">
              <w:rPr>
                <w:sz w:val="20"/>
                <w:szCs w:val="20"/>
                <w:lang w:eastAsia="en-US"/>
              </w:rPr>
              <w:t xml:space="preserve">, </w:t>
            </w:r>
          </w:p>
          <w:p w14:paraId="46741DCA" w14:textId="531211AB" w:rsidR="00A214D9" w:rsidRPr="007401A5" w:rsidRDefault="00A214D9" w:rsidP="0020506A">
            <w:pPr>
              <w:rPr>
                <w:sz w:val="20"/>
                <w:szCs w:val="20"/>
                <w:lang w:eastAsia="en-US"/>
              </w:rPr>
            </w:pPr>
            <w:r w:rsidRPr="007401A5">
              <w:rPr>
                <w:sz w:val="20"/>
                <w:szCs w:val="20"/>
                <w:lang w:eastAsia="en-US"/>
              </w:rPr>
              <w:t>ГОСТ IEC 60034-14-2014</w:t>
            </w:r>
            <w:r w:rsidR="00201280">
              <w:rPr>
                <w:sz w:val="20"/>
                <w:szCs w:val="20"/>
                <w:lang w:eastAsia="en-US"/>
              </w:rPr>
              <w:t xml:space="preserve">, </w:t>
            </w:r>
            <w:r w:rsidRPr="007401A5">
              <w:rPr>
                <w:sz w:val="20"/>
                <w:szCs w:val="20"/>
                <w:lang w:eastAsia="en-US"/>
              </w:rPr>
              <w:t>ГОСТ IEC 60034-29-2013</w:t>
            </w:r>
          </w:p>
          <w:p w14:paraId="0B91BF8A" w14:textId="6B642EEC" w:rsidR="00A214D9" w:rsidRPr="007401A5" w:rsidRDefault="00A214D9" w:rsidP="0020506A">
            <w:pPr>
              <w:rPr>
                <w:sz w:val="20"/>
                <w:szCs w:val="20"/>
                <w:lang w:eastAsia="en-US"/>
              </w:rPr>
            </w:pPr>
            <w:r w:rsidRPr="007401A5">
              <w:rPr>
                <w:sz w:val="20"/>
                <w:szCs w:val="20"/>
                <w:lang w:eastAsia="en-US"/>
              </w:rPr>
              <w:t>ГОСТ IEC 60034-5-2011</w:t>
            </w:r>
            <w:r w:rsidR="004B43AE">
              <w:rPr>
                <w:sz w:val="20"/>
                <w:szCs w:val="20"/>
                <w:lang w:eastAsia="en-US"/>
              </w:rPr>
              <w:t xml:space="preserve">, </w:t>
            </w:r>
            <w:r w:rsidRPr="007401A5">
              <w:rPr>
                <w:sz w:val="20"/>
                <w:szCs w:val="20"/>
                <w:lang w:eastAsia="en-US"/>
              </w:rPr>
              <w:t>ГОСТ IEC 60034-8-2015</w:t>
            </w:r>
          </w:p>
          <w:p w14:paraId="1E414223" w14:textId="290DB666" w:rsidR="00A214D9" w:rsidRPr="007401A5" w:rsidRDefault="00A214D9" w:rsidP="0020506A">
            <w:pPr>
              <w:rPr>
                <w:sz w:val="20"/>
                <w:szCs w:val="20"/>
                <w:lang w:eastAsia="en-US"/>
              </w:rPr>
            </w:pPr>
            <w:r w:rsidRPr="007401A5">
              <w:rPr>
                <w:sz w:val="20"/>
                <w:szCs w:val="20"/>
                <w:lang w:eastAsia="en-US"/>
              </w:rPr>
              <w:t>ГОСТ IEC 60034-9-2014</w:t>
            </w:r>
            <w:r w:rsidR="004B43AE">
              <w:rPr>
                <w:sz w:val="20"/>
                <w:szCs w:val="20"/>
                <w:lang w:eastAsia="en-US"/>
              </w:rPr>
              <w:t xml:space="preserve">, </w:t>
            </w:r>
            <w:r w:rsidRPr="007401A5">
              <w:rPr>
                <w:sz w:val="20"/>
                <w:szCs w:val="20"/>
                <w:lang w:eastAsia="en-US"/>
              </w:rPr>
              <w:t>ГОСТ IEC 60320-1-2021</w:t>
            </w:r>
          </w:p>
          <w:p w14:paraId="2BF49123" w14:textId="773C9DF7" w:rsidR="00F7592A" w:rsidRDefault="00A214D9" w:rsidP="0020506A">
            <w:pPr>
              <w:rPr>
                <w:sz w:val="20"/>
                <w:szCs w:val="20"/>
                <w:lang w:eastAsia="en-US"/>
              </w:rPr>
            </w:pPr>
            <w:r w:rsidRPr="007401A5">
              <w:rPr>
                <w:sz w:val="20"/>
                <w:szCs w:val="20"/>
                <w:lang w:eastAsia="en-US"/>
              </w:rPr>
              <w:t>ГОСТ IEC 60320-2-3-2017</w:t>
            </w:r>
            <w:r w:rsidR="004B43AE">
              <w:rPr>
                <w:sz w:val="20"/>
                <w:szCs w:val="20"/>
                <w:lang w:eastAsia="en-US"/>
              </w:rPr>
              <w:t xml:space="preserve">, </w:t>
            </w:r>
            <w:r w:rsidRPr="007401A5">
              <w:rPr>
                <w:sz w:val="20"/>
                <w:szCs w:val="20"/>
                <w:lang w:eastAsia="en-US"/>
              </w:rPr>
              <w:t>ГОСТ IEC 60335-1-2015</w:t>
            </w:r>
            <w:r w:rsidR="00F7592A">
              <w:rPr>
                <w:sz w:val="20"/>
                <w:szCs w:val="20"/>
                <w:lang w:eastAsia="en-US"/>
              </w:rPr>
              <w:t xml:space="preserve">, </w:t>
            </w:r>
          </w:p>
          <w:p w14:paraId="7B8F317C" w14:textId="3D0922AD" w:rsidR="00A214D9" w:rsidRPr="007401A5" w:rsidRDefault="00A214D9" w:rsidP="0020506A">
            <w:pPr>
              <w:rPr>
                <w:sz w:val="20"/>
                <w:szCs w:val="20"/>
                <w:lang w:eastAsia="en-US"/>
              </w:rPr>
            </w:pPr>
            <w:r w:rsidRPr="007401A5">
              <w:rPr>
                <w:sz w:val="20"/>
                <w:szCs w:val="20"/>
                <w:lang w:eastAsia="en-US"/>
              </w:rPr>
              <w:t>ГОСТ IEC 60335-2-16-2012</w:t>
            </w:r>
            <w:r w:rsidR="00201280">
              <w:rPr>
                <w:sz w:val="20"/>
                <w:szCs w:val="20"/>
                <w:lang w:eastAsia="en-US"/>
              </w:rPr>
              <w:t xml:space="preserve">, </w:t>
            </w:r>
            <w:r w:rsidRPr="007401A5">
              <w:rPr>
                <w:sz w:val="20"/>
                <w:szCs w:val="20"/>
                <w:lang w:eastAsia="en-US"/>
              </w:rPr>
              <w:t>ГОСТ IEC 60664-3-2015</w:t>
            </w:r>
            <w:r w:rsidR="00F7592A">
              <w:rPr>
                <w:sz w:val="20"/>
                <w:szCs w:val="20"/>
                <w:lang w:eastAsia="en-US"/>
              </w:rPr>
              <w:t xml:space="preserve">, </w:t>
            </w:r>
            <w:r w:rsidRPr="007401A5">
              <w:rPr>
                <w:sz w:val="20"/>
                <w:szCs w:val="20"/>
                <w:lang w:eastAsia="en-US"/>
              </w:rPr>
              <w:t>ГОСТ IEC 60670-1-2016</w:t>
            </w:r>
            <w:r w:rsidR="00201280">
              <w:rPr>
                <w:sz w:val="20"/>
                <w:szCs w:val="20"/>
                <w:lang w:eastAsia="en-US"/>
              </w:rPr>
              <w:t xml:space="preserve">, </w:t>
            </w:r>
            <w:r w:rsidRPr="007401A5">
              <w:rPr>
                <w:sz w:val="20"/>
                <w:szCs w:val="20"/>
                <w:lang w:eastAsia="en-US"/>
              </w:rPr>
              <w:t>ГОСТ IEC 60670-22-2016</w:t>
            </w:r>
          </w:p>
          <w:p w14:paraId="6E1FF03D" w14:textId="1F40447E" w:rsidR="00A214D9" w:rsidRPr="007401A5" w:rsidRDefault="00A214D9" w:rsidP="0020506A">
            <w:pPr>
              <w:rPr>
                <w:sz w:val="20"/>
                <w:szCs w:val="20"/>
                <w:lang w:eastAsia="en-US"/>
              </w:rPr>
            </w:pPr>
            <w:r w:rsidRPr="007401A5">
              <w:rPr>
                <w:sz w:val="20"/>
                <w:szCs w:val="20"/>
                <w:lang w:eastAsia="en-US"/>
              </w:rPr>
              <w:t>ГОСТ IEC 61140-2012</w:t>
            </w:r>
            <w:r w:rsidR="005A06C8">
              <w:rPr>
                <w:sz w:val="20"/>
                <w:szCs w:val="20"/>
                <w:lang w:eastAsia="en-US"/>
              </w:rPr>
              <w:t xml:space="preserve">, </w:t>
            </w:r>
            <w:r w:rsidRPr="007401A5">
              <w:rPr>
                <w:sz w:val="20"/>
                <w:szCs w:val="20"/>
                <w:lang w:eastAsia="en-US"/>
              </w:rPr>
              <w:t>ГОСТ IEC 61210-2011</w:t>
            </w:r>
          </w:p>
          <w:p w14:paraId="570EE21D" w14:textId="7EB1E767" w:rsidR="00A214D9" w:rsidRPr="007401A5" w:rsidRDefault="00A214D9" w:rsidP="0020506A">
            <w:pPr>
              <w:rPr>
                <w:sz w:val="20"/>
                <w:szCs w:val="20"/>
                <w:lang w:eastAsia="en-US"/>
              </w:rPr>
            </w:pPr>
            <w:r w:rsidRPr="007401A5">
              <w:rPr>
                <w:sz w:val="20"/>
                <w:szCs w:val="20"/>
                <w:lang w:eastAsia="en-US"/>
              </w:rPr>
              <w:t>ГОСТ IEC 61293-2016</w:t>
            </w:r>
            <w:r w:rsidR="005A06C8">
              <w:rPr>
                <w:sz w:val="20"/>
                <w:szCs w:val="20"/>
                <w:lang w:eastAsia="en-US"/>
              </w:rPr>
              <w:t xml:space="preserve">, </w:t>
            </w:r>
            <w:r w:rsidRPr="007401A5">
              <w:rPr>
                <w:sz w:val="20"/>
                <w:szCs w:val="20"/>
                <w:lang w:eastAsia="en-US"/>
              </w:rPr>
              <w:t>ГОСТ IEC 61310-2-2016</w:t>
            </w:r>
          </w:p>
          <w:p w14:paraId="75E7D2AB" w14:textId="7944ADCD" w:rsidR="00A214D9" w:rsidRPr="007401A5" w:rsidRDefault="00A214D9" w:rsidP="0020506A">
            <w:pPr>
              <w:rPr>
                <w:sz w:val="20"/>
                <w:szCs w:val="20"/>
                <w:lang w:eastAsia="en-US"/>
              </w:rPr>
            </w:pPr>
            <w:r w:rsidRPr="007401A5">
              <w:rPr>
                <w:sz w:val="20"/>
                <w:szCs w:val="20"/>
                <w:lang w:eastAsia="en-US"/>
              </w:rPr>
              <w:t>ГОСТ IEC 61310-3-2016</w:t>
            </w:r>
            <w:r w:rsidR="005A06C8">
              <w:rPr>
                <w:sz w:val="20"/>
                <w:szCs w:val="20"/>
                <w:lang w:eastAsia="en-US"/>
              </w:rPr>
              <w:t xml:space="preserve">, </w:t>
            </w:r>
            <w:r w:rsidRPr="007401A5">
              <w:rPr>
                <w:sz w:val="20"/>
                <w:szCs w:val="20"/>
                <w:lang w:eastAsia="en-US"/>
              </w:rPr>
              <w:t>ГОСТ IEC 62311-2013</w:t>
            </w:r>
          </w:p>
          <w:p w14:paraId="1BF1F843" w14:textId="4F387659" w:rsidR="00A214D9" w:rsidRPr="007401A5" w:rsidRDefault="00A214D9" w:rsidP="0020506A">
            <w:pPr>
              <w:rPr>
                <w:sz w:val="20"/>
                <w:szCs w:val="20"/>
                <w:lang w:eastAsia="en-US"/>
              </w:rPr>
            </w:pPr>
            <w:r w:rsidRPr="007401A5">
              <w:rPr>
                <w:sz w:val="20"/>
                <w:szCs w:val="20"/>
                <w:lang w:eastAsia="en-US"/>
              </w:rPr>
              <w:t>ГОСТ IEC 62479-2013</w:t>
            </w:r>
            <w:r w:rsidR="005A06C8">
              <w:rPr>
                <w:sz w:val="20"/>
                <w:szCs w:val="20"/>
                <w:lang w:eastAsia="en-US"/>
              </w:rPr>
              <w:t xml:space="preserve">, </w:t>
            </w:r>
            <w:r w:rsidRPr="007401A5">
              <w:rPr>
                <w:sz w:val="20"/>
                <w:szCs w:val="20"/>
                <w:lang w:eastAsia="en-US"/>
              </w:rPr>
              <w:t>ГОСТ IEC 62606-2016</w:t>
            </w:r>
          </w:p>
          <w:p w14:paraId="7273435C" w14:textId="228417FF" w:rsidR="00A214D9" w:rsidRPr="007401A5" w:rsidRDefault="00A214D9" w:rsidP="0020506A">
            <w:pPr>
              <w:rPr>
                <w:sz w:val="20"/>
                <w:szCs w:val="20"/>
                <w:lang w:eastAsia="en-US"/>
              </w:rPr>
            </w:pPr>
            <w:r w:rsidRPr="007401A5">
              <w:rPr>
                <w:sz w:val="20"/>
                <w:szCs w:val="20"/>
                <w:lang w:eastAsia="en-US"/>
              </w:rPr>
              <w:t>ГОСТ МЭК 60034-6-2007</w:t>
            </w:r>
            <w:r w:rsidR="00F7592A">
              <w:rPr>
                <w:sz w:val="20"/>
                <w:szCs w:val="20"/>
                <w:lang w:eastAsia="en-US"/>
              </w:rPr>
              <w:t xml:space="preserve">, </w:t>
            </w:r>
            <w:r w:rsidRPr="007401A5">
              <w:rPr>
                <w:sz w:val="20"/>
                <w:szCs w:val="20"/>
                <w:lang w:eastAsia="en-US"/>
              </w:rPr>
              <w:t>ГОСТ МЭК 60034-7-2007</w:t>
            </w:r>
          </w:p>
          <w:p w14:paraId="7134623A" w14:textId="5B550763" w:rsidR="00A214D9" w:rsidRPr="007401A5" w:rsidRDefault="00A214D9" w:rsidP="0020506A">
            <w:pPr>
              <w:rPr>
                <w:sz w:val="20"/>
                <w:szCs w:val="20"/>
                <w:lang w:eastAsia="en-US"/>
              </w:rPr>
            </w:pPr>
            <w:r w:rsidRPr="007401A5">
              <w:rPr>
                <w:sz w:val="20"/>
                <w:szCs w:val="20"/>
                <w:lang w:eastAsia="en-US"/>
              </w:rPr>
              <w:t>ГОСТ МЭК 60204-1-2002</w:t>
            </w:r>
            <w:r w:rsidR="00201280">
              <w:rPr>
                <w:sz w:val="20"/>
                <w:szCs w:val="20"/>
                <w:lang w:eastAsia="en-US"/>
              </w:rPr>
              <w:t xml:space="preserve">, </w:t>
            </w:r>
            <w:r w:rsidRPr="007401A5">
              <w:rPr>
                <w:sz w:val="20"/>
                <w:szCs w:val="20"/>
                <w:lang w:eastAsia="en-US"/>
              </w:rPr>
              <w:t>ГОСТ EN 50491-3-2017</w:t>
            </w:r>
            <w:r w:rsidR="005A06C8">
              <w:rPr>
                <w:sz w:val="20"/>
                <w:szCs w:val="20"/>
                <w:lang w:eastAsia="en-US"/>
              </w:rPr>
              <w:t xml:space="preserve">, </w:t>
            </w:r>
            <w:r w:rsidRPr="007401A5">
              <w:rPr>
                <w:sz w:val="20"/>
                <w:szCs w:val="20"/>
                <w:lang w:eastAsia="en-US"/>
              </w:rPr>
              <w:t>ГОСТ Р 12.1.009-2009</w:t>
            </w:r>
            <w:r w:rsidR="00201280">
              <w:rPr>
                <w:sz w:val="20"/>
                <w:szCs w:val="20"/>
                <w:lang w:eastAsia="en-US"/>
              </w:rPr>
              <w:t xml:space="preserve">, </w:t>
            </w:r>
            <w:r w:rsidRPr="007401A5">
              <w:rPr>
                <w:sz w:val="20"/>
                <w:szCs w:val="20"/>
                <w:lang w:eastAsia="en-US"/>
              </w:rPr>
              <w:t>ГОСТ Р 12.1.019-2017</w:t>
            </w:r>
          </w:p>
          <w:p w14:paraId="01A941C3" w14:textId="77777777" w:rsidR="00A214D9" w:rsidRPr="007401A5" w:rsidRDefault="00A214D9" w:rsidP="0020506A">
            <w:pPr>
              <w:rPr>
                <w:sz w:val="20"/>
                <w:szCs w:val="20"/>
                <w:lang w:eastAsia="en-US"/>
              </w:rPr>
            </w:pPr>
            <w:r w:rsidRPr="007401A5">
              <w:rPr>
                <w:sz w:val="20"/>
                <w:szCs w:val="20"/>
                <w:lang w:eastAsia="en-US"/>
              </w:rPr>
              <w:t>ГОСТ Р 56749-2015/EN 50491-3:2009</w:t>
            </w:r>
          </w:p>
          <w:p w14:paraId="5010970C" w14:textId="77777777" w:rsidR="00A22ADF" w:rsidRDefault="00A214D9" w:rsidP="00A22ADF">
            <w:pPr>
              <w:ind w:right="-154"/>
              <w:rPr>
                <w:sz w:val="20"/>
                <w:szCs w:val="20"/>
                <w:lang w:eastAsia="en-US"/>
              </w:rPr>
            </w:pPr>
            <w:r w:rsidRPr="007401A5">
              <w:rPr>
                <w:sz w:val="20"/>
                <w:szCs w:val="20"/>
                <w:lang w:eastAsia="en-US"/>
              </w:rPr>
              <w:t>ГОСТ Р ЕН 50491-4-1-2014</w:t>
            </w:r>
            <w:r w:rsidR="0077453A">
              <w:rPr>
                <w:sz w:val="20"/>
                <w:szCs w:val="20"/>
                <w:lang w:eastAsia="en-US"/>
              </w:rPr>
              <w:t xml:space="preserve">, </w:t>
            </w:r>
          </w:p>
          <w:p w14:paraId="729ECCB8" w14:textId="3FF5B43E" w:rsidR="00A214D9" w:rsidRPr="007401A5" w:rsidRDefault="00A214D9" w:rsidP="00A22ADF">
            <w:pPr>
              <w:ind w:right="-154"/>
              <w:rPr>
                <w:sz w:val="20"/>
                <w:szCs w:val="20"/>
                <w:lang w:eastAsia="en-US"/>
              </w:rPr>
            </w:pPr>
            <w:r w:rsidRPr="007401A5">
              <w:rPr>
                <w:sz w:val="20"/>
                <w:szCs w:val="20"/>
                <w:lang w:eastAsia="en-US"/>
              </w:rPr>
              <w:t>ГОСТ Р МЭК 60034-12-2009</w:t>
            </w:r>
          </w:p>
          <w:p w14:paraId="5120A5AE" w14:textId="5A6A6328" w:rsidR="00A214D9" w:rsidRPr="007401A5" w:rsidRDefault="00A214D9" w:rsidP="0020506A">
            <w:pPr>
              <w:rPr>
                <w:sz w:val="20"/>
                <w:szCs w:val="20"/>
                <w:lang w:eastAsia="en-US"/>
              </w:rPr>
            </w:pPr>
            <w:r w:rsidRPr="007401A5">
              <w:rPr>
                <w:sz w:val="20"/>
                <w:szCs w:val="20"/>
                <w:lang w:eastAsia="en-US"/>
              </w:rPr>
              <w:t>ГОСТ Р МЭК 60204-1-2007</w:t>
            </w:r>
            <w:r w:rsidR="0077453A">
              <w:rPr>
                <w:sz w:val="20"/>
                <w:szCs w:val="20"/>
                <w:lang w:eastAsia="en-US"/>
              </w:rPr>
              <w:t xml:space="preserve">, </w:t>
            </w:r>
          </w:p>
          <w:p w14:paraId="6C80E158" w14:textId="77777777" w:rsidR="00A214D9" w:rsidRPr="007401A5" w:rsidRDefault="00A214D9" w:rsidP="0020506A">
            <w:pPr>
              <w:rPr>
                <w:sz w:val="20"/>
                <w:szCs w:val="20"/>
                <w:lang w:eastAsia="en-US"/>
              </w:rPr>
            </w:pPr>
            <w:r w:rsidRPr="007401A5">
              <w:rPr>
                <w:sz w:val="20"/>
                <w:szCs w:val="20"/>
                <w:lang w:eastAsia="en-US"/>
              </w:rPr>
              <w:t>ГОСТ Р МЭК 60664.1-2012</w:t>
            </w:r>
          </w:p>
          <w:p w14:paraId="2751E4B5" w14:textId="77777777" w:rsidR="00A214D9" w:rsidRPr="007401A5" w:rsidRDefault="00A214D9" w:rsidP="0020506A">
            <w:pPr>
              <w:rPr>
                <w:sz w:val="20"/>
                <w:szCs w:val="20"/>
                <w:lang w:eastAsia="en-US"/>
              </w:rPr>
            </w:pPr>
            <w:r w:rsidRPr="007401A5">
              <w:rPr>
                <w:sz w:val="20"/>
                <w:szCs w:val="20"/>
                <w:lang w:eastAsia="en-US"/>
              </w:rPr>
              <w:t>ГОСТ Р МЭК 60695-1-1-2003</w:t>
            </w:r>
          </w:p>
          <w:p w14:paraId="54064284" w14:textId="68093ACD" w:rsidR="00A214D9" w:rsidRPr="007401A5" w:rsidRDefault="00A214D9" w:rsidP="0020506A">
            <w:pPr>
              <w:rPr>
                <w:sz w:val="20"/>
                <w:szCs w:val="20"/>
                <w:lang w:eastAsia="en-US"/>
              </w:rPr>
            </w:pPr>
            <w:r w:rsidRPr="007401A5">
              <w:rPr>
                <w:sz w:val="20"/>
                <w:szCs w:val="20"/>
                <w:lang w:eastAsia="en-US"/>
              </w:rPr>
              <w:t>ГОСТ Р МЭК 61293-2000</w:t>
            </w:r>
            <w:r w:rsidR="00F7592A">
              <w:rPr>
                <w:sz w:val="20"/>
                <w:szCs w:val="20"/>
                <w:lang w:eastAsia="en-US"/>
              </w:rPr>
              <w:t xml:space="preserve">, </w:t>
            </w:r>
            <w:r w:rsidRPr="007401A5">
              <w:rPr>
                <w:sz w:val="20"/>
                <w:szCs w:val="20"/>
                <w:lang w:eastAsia="en-US"/>
              </w:rPr>
              <w:t>СТ РК МЭК 61310-1-2008</w:t>
            </w:r>
          </w:p>
          <w:p w14:paraId="09148FFC" w14:textId="77777777" w:rsidR="00201280" w:rsidRDefault="00A214D9" w:rsidP="0020506A">
            <w:pPr>
              <w:rPr>
                <w:sz w:val="20"/>
                <w:szCs w:val="20"/>
                <w:lang w:eastAsia="en-US"/>
              </w:rPr>
            </w:pPr>
            <w:r w:rsidRPr="007401A5">
              <w:rPr>
                <w:sz w:val="20"/>
                <w:szCs w:val="20"/>
                <w:lang w:eastAsia="en-US"/>
              </w:rPr>
              <w:t>СТ РК МЭК 61310-2-2008</w:t>
            </w:r>
            <w:r w:rsidR="00201280">
              <w:rPr>
                <w:sz w:val="20"/>
                <w:szCs w:val="20"/>
                <w:lang w:eastAsia="en-US"/>
              </w:rPr>
              <w:t xml:space="preserve">, </w:t>
            </w:r>
            <w:r w:rsidRPr="007401A5">
              <w:rPr>
                <w:sz w:val="20"/>
                <w:szCs w:val="20"/>
                <w:lang w:eastAsia="en-US"/>
              </w:rPr>
              <w:t>СТБ EN 41003-2008</w:t>
            </w:r>
            <w:r w:rsidR="005A06C8">
              <w:rPr>
                <w:sz w:val="20"/>
                <w:szCs w:val="20"/>
                <w:lang w:eastAsia="en-US"/>
              </w:rPr>
              <w:t xml:space="preserve">, </w:t>
            </w:r>
          </w:p>
          <w:p w14:paraId="778DF353" w14:textId="77777777" w:rsidR="00201280" w:rsidRDefault="00A214D9" w:rsidP="0020506A">
            <w:pPr>
              <w:rPr>
                <w:sz w:val="20"/>
                <w:szCs w:val="20"/>
                <w:lang w:eastAsia="en-US"/>
              </w:rPr>
            </w:pPr>
            <w:r w:rsidRPr="007401A5">
              <w:rPr>
                <w:sz w:val="20"/>
                <w:szCs w:val="20"/>
                <w:lang w:eastAsia="en-US"/>
              </w:rPr>
              <w:t>СТБ IEC 60335-1-2013</w:t>
            </w:r>
            <w:r w:rsidR="00201280">
              <w:rPr>
                <w:sz w:val="20"/>
                <w:szCs w:val="20"/>
                <w:lang w:eastAsia="en-US"/>
              </w:rPr>
              <w:t xml:space="preserve">, </w:t>
            </w:r>
            <w:r w:rsidRPr="007401A5">
              <w:rPr>
                <w:sz w:val="20"/>
                <w:szCs w:val="20"/>
                <w:lang w:eastAsia="en-US"/>
              </w:rPr>
              <w:t>СТБ МЭК 61310-1-2005</w:t>
            </w:r>
            <w:r w:rsidR="00F7592A">
              <w:rPr>
                <w:sz w:val="20"/>
                <w:szCs w:val="20"/>
                <w:lang w:eastAsia="en-US"/>
              </w:rPr>
              <w:t xml:space="preserve">, </w:t>
            </w:r>
          </w:p>
          <w:p w14:paraId="70353FFE" w14:textId="1DBAD5AB" w:rsidR="00A214D9" w:rsidRPr="007401A5" w:rsidRDefault="00A214D9" w:rsidP="0020506A">
            <w:pPr>
              <w:rPr>
                <w:sz w:val="20"/>
                <w:szCs w:val="20"/>
              </w:rPr>
            </w:pPr>
            <w:r w:rsidRPr="007401A5">
              <w:rPr>
                <w:sz w:val="20"/>
                <w:szCs w:val="20"/>
                <w:lang w:eastAsia="en-US"/>
              </w:rPr>
              <w:t>СТБ МЭК 61310-2-2005</w:t>
            </w:r>
            <w:r w:rsidR="00201280">
              <w:rPr>
                <w:sz w:val="20"/>
                <w:szCs w:val="20"/>
                <w:lang w:eastAsia="en-US"/>
              </w:rPr>
              <w:t xml:space="preserve">, </w:t>
            </w:r>
            <w:r w:rsidRPr="007401A5">
              <w:rPr>
                <w:sz w:val="20"/>
                <w:szCs w:val="20"/>
                <w:lang w:eastAsia="en-US"/>
              </w:rPr>
              <w:t>СТБ МЭК 61310-3-2005</w:t>
            </w:r>
          </w:p>
        </w:tc>
      </w:tr>
      <w:tr w:rsidR="00A214D9" w:rsidRPr="007401A5" w14:paraId="12C3B0F7"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76C6C4F" w14:textId="17963FF6" w:rsidR="00A214D9" w:rsidRPr="007401A5" w:rsidRDefault="00FB1916" w:rsidP="0020506A">
            <w:pPr>
              <w:rPr>
                <w:sz w:val="20"/>
                <w:szCs w:val="20"/>
              </w:rPr>
            </w:pPr>
            <w:r>
              <w:rPr>
                <w:sz w:val="20"/>
                <w:szCs w:val="20"/>
              </w:rPr>
              <w:t>108</w:t>
            </w:r>
          </w:p>
        </w:tc>
        <w:tc>
          <w:tcPr>
            <w:tcW w:w="3011" w:type="dxa"/>
            <w:tcBorders>
              <w:top w:val="single" w:sz="4" w:space="0" w:color="auto"/>
              <w:left w:val="single" w:sz="4" w:space="0" w:color="auto"/>
              <w:bottom w:val="single" w:sz="4" w:space="0" w:color="auto"/>
              <w:right w:val="single" w:sz="4" w:space="0" w:color="auto"/>
            </w:tcBorders>
          </w:tcPr>
          <w:p w14:paraId="7868A568" w14:textId="77777777" w:rsidR="00A214D9" w:rsidRPr="007401A5" w:rsidRDefault="00A214D9" w:rsidP="0020506A">
            <w:pPr>
              <w:rPr>
                <w:sz w:val="20"/>
                <w:szCs w:val="20"/>
              </w:rPr>
            </w:pPr>
            <w:r w:rsidRPr="007401A5">
              <w:rPr>
                <w:sz w:val="20"/>
                <w:szCs w:val="20"/>
              </w:rPr>
              <w:t>Электрические аппараты и приборы для обработки (стирки, глажки, сушки, чистки) белья, одежды и обуви. Машины стиральные.</w:t>
            </w:r>
          </w:p>
          <w:p w14:paraId="619E7107" w14:textId="77777777" w:rsidR="00A214D9" w:rsidRPr="007401A5" w:rsidRDefault="00A214D9" w:rsidP="0020506A">
            <w:pPr>
              <w:rPr>
                <w:sz w:val="20"/>
                <w:szCs w:val="20"/>
              </w:rPr>
            </w:pPr>
            <w:r w:rsidRPr="007401A5">
              <w:rPr>
                <w:sz w:val="20"/>
                <w:szCs w:val="20"/>
              </w:rPr>
              <w:t>Сушильные барабаны,</w:t>
            </w:r>
          </w:p>
          <w:p w14:paraId="16630944" w14:textId="77777777" w:rsidR="00A214D9" w:rsidRPr="007401A5" w:rsidRDefault="00A214D9" w:rsidP="0020506A">
            <w:pPr>
              <w:rPr>
                <w:sz w:val="20"/>
                <w:szCs w:val="20"/>
              </w:rPr>
            </w:pPr>
            <w:r w:rsidRPr="007401A5">
              <w:rPr>
                <w:sz w:val="20"/>
                <w:szCs w:val="20"/>
              </w:rPr>
              <w:t>Центрифуги. Устройства для стирки белья ультразвуковые.</w:t>
            </w:r>
          </w:p>
          <w:p w14:paraId="70672282" w14:textId="77777777" w:rsidR="00A214D9" w:rsidRPr="007401A5" w:rsidRDefault="00A214D9" w:rsidP="0020506A">
            <w:pPr>
              <w:rPr>
                <w:sz w:val="20"/>
                <w:szCs w:val="20"/>
              </w:rPr>
            </w:pPr>
            <w:r w:rsidRPr="007401A5">
              <w:rPr>
                <w:sz w:val="20"/>
                <w:szCs w:val="20"/>
              </w:rPr>
              <w:t>Утюги, гладильные машины, пароочистители (парогенераторы). Электросушилки (перекладины) для полотенец и одежды.</w:t>
            </w:r>
          </w:p>
          <w:p w14:paraId="5583F42E" w14:textId="77777777" w:rsidR="00A214D9" w:rsidRPr="007401A5" w:rsidRDefault="00A214D9"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3FA3C6E5" w14:textId="77777777" w:rsidR="00A214D9" w:rsidRPr="007401A5" w:rsidRDefault="00A214D9" w:rsidP="0020506A">
            <w:pPr>
              <w:rPr>
                <w:sz w:val="20"/>
                <w:szCs w:val="20"/>
              </w:rPr>
            </w:pPr>
            <w:r w:rsidRPr="007401A5">
              <w:rPr>
                <w:sz w:val="20"/>
                <w:szCs w:val="20"/>
              </w:rPr>
              <w:t>Сертификация</w:t>
            </w:r>
          </w:p>
          <w:p w14:paraId="423B6E9D" w14:textId="091207CD"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13C1F753"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8450</w:t>
            </w:r>
          </w:p>
          <w:p w14:paraId="1339F94E"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8450111100</w:t>
            </w:r>
          </w:p>
          <w:p w14:paraId="321DEA1F"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8450111900</w:t>
            </w:r>
          </w:p>
          <w:p w14:paraId="40AB775C"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8450119000</w:t>
            </w:r>
          </w:p>
          <w:p w14:paraId="0D0EE4EF"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8450120000</w:t>
            </w:r>
          </w:p>
          <w:p w14:paraId="0F715681"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8450190000</w:t>
            </w:r>
          </w:p>
          <w:p w14:paraId="0A1056C0"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8450200000</w:t>
            </w:r>
          </w:p>
          <w:p w14:paraId="2FDCCCF5"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8421</w:t>
            </w:r>
          </w:p>
          <w:p w14:paraId="44AF983D"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8421120000</w:t>
            </w:r>
          </w:p>
          <w:p w14:paraId="1F702FB5"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8421197009</w:t>
            </w:r>
          </w:p>
          <w:p w14:paraId="2DE2FA89"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8451</w:t>
            </w:r>
          </w:p>
          <w:p w14:paraId="77B2340E"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8451210001</w:t>
            </w:r>
          </w:p>
          <w:p w14:paraId="0A83F892"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8451210009</w:t>
            </w:r>
          </w:p>
          <w:p w14:paraId="03E3B9B5"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8451290000</w:t>
            </w:r>
          </w:p>
          <w:p w14:paraId="5257FEDD" w14:textId="77777777" w:rsidR="00A214D9" w:rsidRPr="007401A5" w:rsidRDefault="00A214D9" w:rsidP="0020506A">
            <w:pPr>
              <w:autoSpaceDE w:val="0"/>
              <w:autoSpaceDN w:val="0"/>
              <w:adjustRightInd w:val="0"/>
              <w:rPr>
                <w:sz w:val="18"/>
                <w:szCs w:val="18"/>
                <w:lang w:val="en-US" w:eastAsia="en-US"/>
              </w:rPr>
            </w:pPr>
            <w:r w:rsidRPr="007401A5">
              <w:rPr>
                <w:sz w:val="18"/>
                <w:szCs w:val="18"/>
                <w:lang w:eastAsia="en-US"/>
              </w:rPr>
              <w:t>8451300000</w:t>
            </w:r>
          </w:p>
          <w:p w14:paraId="14D94146"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8479899707</w:t>
            </w:r>
          </w:p>
          <w:p w14:paraId="6DA9DDDD"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8479</w:t>
            </w:r>
          </w:p>
          <w:p w14:paraId="28B15369"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8424</w:t>
            </w:r>
          </w:p>
          <w:p w14:paraId="35D99AD1"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8424309000</w:t>
            </w:r>
          </w:p>
          <w:p w14:paraId="78151C30"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8424890009</w:t>
            </w:r>
          </w:p>
          <w:p w14:paraId="5CE75C97"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8451300000</w:t>
            </w:r>
          </w:p>
          <w:p w14:paraId="32D7F023"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8516</w:t>
            </w:r>
          </w:p>
          <w:p w14:paraId="21243C0B"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8516400000</w:t>
            </w:r>
          </w:p>
          <w:p w14:paraId="062036DC" w14:textId="77777777" w:rsidR="00A214D9" w:rsidRPr="007401A5" w:rsidRDefault="00A214D9" w:rsidP="0020506A">
            <w:pPr>
              <w:rPr>
                <w:sz w:val="18"/>
                <w:szCs w:val="18"/>
                <w:lang w:eastAsia="en-US"/>
              </w:rPr>
            </w:pPr>
            <w:r w:rsidRPr="007401A5">
              <w:rPr>
                <w:sz w:val="18"/>
                <w:szCs w:val="18"/>
                <w:lang w:eastAsia="en-US"/>
              </w:rPr>
              <w:t>8516797000</w:t>
            </w:r>
          </w:p>
          <w:p w14:paraId="7D0F5812" w14:textId="1CE546A1" w:rsidR="00A214D9" w:rsidRPr="007401A5" w:rsidRDefault="00A214D9" w:rsidP="0020506A">
            <w:pPr>
              <w:rPr>
                <w:sz w:val="20"/>
                <w:szCs w:val="20"/>
              </w:rPr>
            </w:pPr>
            <w:r w:rsidRPr="007401A5">
              <w:rPr>
                <w:sz w:val="18"/>
                <w:szCs w:val="18"/>
                <w:lang w:eastAsia="en-US"/>
              </w:rPr>
              <w:t>8509</w:t>
            </w:r>
          </w:p>
        </w:tc>
        <w:tc>
          <w:tcPr>
            <w:tcW w:w="2127" w:type="dxa"/>
            <w:tcBorders>
              <w:top w:val="single" w:sz="4" w:space="0" w:color="auto"/>
              <w:left w:val="single" w:sz="4" w:space="0" w:color="auto"/>
              <w:bottom w:val="single" w:sz="4" w:space="0" w:color="auto"/>
              <w:right w:val="single" w:sz="4" w:space="0" w:color="auto"/>
            </w:tcBorders>
          </w:tcPr>
          <w:p w14:paraId="22D34484" w14:textId="77777777" w:rsidR="00A214D9" w:rsidRPr="007401A5" w:rsidRDefault="00A214D9" w:rsidP="0020506A">
            <w:pPr>
              <w:rPr>
                <w:sz w:val="20"/>
                <w:szCs w:val="20"/>
              </w:rPr>
            </w:pPr>
            <w:r w:rsidRPr="007401A5">
              <w:rPr>
                <w:sz w:val="20"/>
                <w:szCs w:val="20"/>
              </w:rPr>
              <w:t>ТР ТС 004/2011</w:t>
            </w:r>
          </w:p>
          <w:p w14:paraId="50B29EFA" w14:textId="77777777" w:rsidR="00A214D9" w:rsidRPr="007401A5" w:rsidRDefault="00A214D9" w:rsidP="0020506A">
            <w:pPr>
              <w:rPr>
                <w:sz w:val="20"/>
                <w:szCs w:val="20"/>
              </w:rPr>
            </w:pPr>
          </w:p>
        </w:tc>
        <w:tc>
          <w:tcPr>
            <w:tcW w:w="4819" w:type="dxa"/>
            <w:tcBorders>
              <w:top w:val="single" w:sz="4" w:space="0" w:color="auto"/>
              <w:left w:val="single" w:sz="4" w:space="0" w:color="auto"/>
              <w:bottom w:val="single" w:sz="4" w:space="0" w:color="auto"/>
              <w:right w:val="single" w:sz="4" w:space="0" w:color="auto"/>
            </w:tcBorders>
          </w:tcPr>
          <w:p w14:paraId="1DF82E02" w14:textId="31FACCDF" w:rsidR="00A214D9" w:rsidRPr="007401A5" w:rsidRDefault="00657BAA" w:rsidP="0020506A">
            <w:pPr>
              <w:rPr>
                <w:sz w:val="20"/>
                <w:szCs w:val="20"/>
              </w:rPr>
            </w:pPr>
            <w:r w:rsidRPr="007401A5">
              <w:rPr>
                <w:sz w:val="20"/>
                <w:szCs w:val="20"/>
              </w:rPr>
              <w:t>ТР ТС 004/2011</w:t>
            </w:r>
            <w:r w:rsidR="005A06C8">
              <w:rPr>
                <w:sz w:val="20"/>
                <w:szCs w:val="20"/>
              </w:rPr>
              <w:t xml:space="preserve">, </w:t>
            </w:r>
            <w:r w:rsidR="00A214D9" w:rsidRPr="007401A5">
              <w:rPr>
                <w:sz w:val="20"/>
                <w:szCs w:val="20"/>
              </w:rPr>
              <w:t>ГОСТ 12.1.004-91</w:t>
            </w:r>
          </w:p>
          <w:p w14:paraId="5509C317" w14:textId="77777777" w:rsidR="00A214D9" w:rsidRPr="007401A5" w:rsidRDefault="00A214D9" w:rsidP="0020506A">
            <w:pPr>
              <w:rPr>
                <w:sz w:val="20"/>
                <w:szCs w:val="20"/>
              </w:rPr>
            </w:pPr>
            <w:r w:rsidRPr="007401A5">
              <w:rPr>
                <w:sz w:val="20"/>
                <w:szCs w:val="20"/>
              </w:rPr>
              <w:t>ГОСТ 12.1.030-81</w:t>
            </w:r>
          </w:p>
          <w:p w14:paraId="728E2451" w14:textId="77777777" w:rsidR="00A214D9" w:rsidRPr="007401A5" w:rsidRDefault="00A214D9" w:rsidP="0020506A">
            <w:pPr>
              <w:rPr>
                <w:sz w:val="20"/>
                <w:szCs w:val="20"/>
              </w:rPr>
            </w:pPr>
            <w:r w:rsidRPr="007401A5">
              <w:rPr>
                <w:sz w:val="20"/>
                <w:szCs w:val="20"/>
              </w:rPr>
              <w:t>ГОСТ 12.1.044-89 (ИСО 4589-84)</w:t>
            </w:r>
          </w:p>
          <w:p w14:paraId="69D84D90" w14:textId="31F7309D" w:rsidR="00A214D9" w:rsidRPr="007401A5" w:rsidRDefault="00A214D9" w:rsidP="0020506A">
            <w:pPr>
              <w:rPr>
                <w:sz w:val="20"/>
                <w:szCs w:val="20"/>
              </w:rPr>
            </w:pPr>
            <w:r w:rsidRPr="007401A5">
              <w:rPr>
                <w:sz w:val="20"/>
                <w:szCs w:val="20"/>
              </w:rPr>
              <w:t>ГОСТ 12.2.007.0-2009</w:t>
            </w:r>
            <w:r w:rsidR="005A06C8">
              <w:rPr>
                <w:sz w:val="20"/>
                <w:szCs w:val="20"/>
              </w:rPr>
              <w:t xml:space="preserve">, </w:t>
            </w:r>
            <w:r w:rsidRPr="007401A5">
              <w:rPr>
                <w:sz w:val="20"/>
                <w:szCs w:val="20"/>
              </w:rPr>
              <w:t>ГОСТ 12.2.007.1-75</w:t>
            </w:r>
          </w:p>
          <w:p w14:paraId="2A248E7E" w14:textId="77777777" w:rsidR="00A214D9" w:rsidRPr="007401A5" w:rsidRDefault="00A214D9" w:rsidP="0020506A">
            <w:pPr>
              <w:rPr>
                <w:sz w:val="20"/>
                <w:szCs w:val="20"/>
              </w:rPr>
            </w:pPr>
            <w:r w:rsidRPr="007401A5">
              <w:rPr>
                <w:sz w:val="20"/>
                <w:szCs w:val="20"/>
              </w:rPr>
              <w:t>ГОСТ 14254-2015 (IEC 60529:2013)</w:t>
            </w:r>
          </w:p>
          <w:p w14:paraId="2C117E18" w14:textId="222A1226" w:rsidR="00A214D9" w:rsidRPr="007401A5" w:rsidRDefault="00A214D9" w:rsidP="0020506A">
            <w:pPr>
              <w:rPr>
                <w:sz w:val="20"/>
                <w:szCs w:val="20"/>
              </w:rPr>
            </w:pPr>
            <w:r w:rsidRPr="007401A5">
              <w:rPr>
                <w:sz w:val="20"/>
                <w:szCs w:val="20"/>
              </w:rPr>
              <w:t>ГОСТ 15047-78</w:t>
            </w:r>
            <w:r w:rsidR="005A06C8">
              <w:rPr>
                <w:sz w:val="20"/>
                <w:szCs w:val="20"/>
              </w:rPr>
              <w:t xml:space="preserve">, </w:t>
            </w:r>
            <w:r w:rsidRPr="007401A5">
              <w:rPr>
                <w:sz w:val="20"/>
                <w:szCs w:val="20"/>
              </w:rPr>
              <w:t>ГОСТ 16012-70</w:t>
            </w:r>
          </w:p>
          <w:p w14:paraId="361F31D1" w14:textId="77777777" w:rsidR="00A214D9" w:rsidRPr="007401A5" w:rsidRDefault="00A214D9" w:rsidP="0020506A">
            <w:pPr>
              <w:rPr>
                <w:sz w:val="20"/>
                <w:szCs w:val="20"/>
              </w:rPr>
            </w:pPr>
            <w:r w:rsidRPr="007401A5">
              <w:rPr>
                <w:sz w:val="20"/>
                <w:szCs w:val="20"/>
              </w:rPr>
              <w:t>ГОСТ 28327-89 (МЭК 34-12-80)</w:t>
            </w:r>
          </w:p>
          <w:p w14:paraId="65C6E342" w14:textId="77777777" w:rsidR="00A214D9" w:rsidRPr="007401A5" w:rsidRDefault="00A214D9" w:rsidP="0020506A">
            <w:pPr>
              <w:rPr>
                <w:sz w:val="20"/>
                <w:szCs w:val="20"/>
              </w:rPr>
            </w:pPr>
            <w:r w:rsidRPr="007401A5">
              <w:rPr>
                <w:sz w:val="20"/>
                <w:szCs w:val="20"/>
              </w:rPr>
              <w:t>ГОСТ 30851.1-2002 (МЭК 60320-1:1994)</w:t>
            </w:r>
          </w:p>
          <w:p w14:paraId="7201DC24" w14:textId="430705FC" w:rsidR="00A214D9" w:rsidRPr="007401A5" w:rsidRDefault="00A214D9" w:rsidP="0020506A">
            <w:pPr>
              <w:rPr>
                <w:sz w:val="20"/>
                <w:szCs w:val="20"/>
              </w:rPr>
            </w:pPr>
            <w:r w:rsidRPr="007401A5">
              <w:rPr>
                <w:sz w:val="20"/>
                <w:szCs w:val="20"/>
              </w:rPr>
              <w:t>ГОСТ 30851.2.2-2002 (МЭК 60320-2-2:1998)</w:t>
            </w:r>
          </w:p>
          <w:p w14:paraId="320ACFE3" w14:textId="7F7D67A4" w:rsidR="00A214D9" w:rsidRPr="007401A5" w:rsidRDefault="00A214D9" w:rsidP="0020506A">
            <w:pPr>
              <w:rPr>
                <w:sz w:val="20"/>
                <w:szCs w:val="20"/>
              </w:rPr>
            </w:pPr>
            <w:r w:rsidRPr="007401A5">
              <w:rPr>
                <w:sz w:val="20"/>
                <w:szCs w:val="20"/>
              </w:rPr>
              <w:t>ГОСТ 30851.2.3-2012 (IEC 60320-2-3:1998)</w:t>
            </w:r>
          </w:p>
          <w:p w14:paraId="263790F3" w14:textId="48A28949" w:rsidR="00A214D9" w:rsidRPr="007401A5" w:rsidRDefault="00A214D9" w:rsidP="0020506A">
            <w:pPr>
              <w:rPr>
                <w:sz w:val="20"/>
                <w:szCs w:val="20"/>
              </w:rPr>
            </w:pPr>
            <w:r w:rsidRPr="007401A5">
              <w:rPr>
                <w:sz w:val="20"/>
                <w:szCs w:val="20"/>
              </w:rPr>
              <w:t>ГОСТ 31210-2003</w:t>
            </w:r>
            <w:r w:rsidR="005A06C8">
              <w:rPr>
                <w:sz w:val="20"/>
                <w:szCs w:val="20"/>
              </w:rPr>
              <w:t xml:space="preserve">, </w:t>
            </w:r>
            <w:r w:rsidRPr="007401A5">
              <w:rPr>
                <w:sz w:val="20"/>
                <w:szCs w:val="20"/>
              </w:rPr>
              <w:t>ГОСТ 7396.1-89 (МЭК 83-75)</w:t>
            </w:r>
          </w:p>
          <w:p w14:paraId="40B1CF15" w14:textId="00E6B204" w:rsidR="00A214D9" w:rsidRPr="007401A5" w:rsidRDefault="00A214D9" w:rsidP="0020506A">
            <w:pPr>
              <w:rPr>
                <w:sz w:val="20"/>
                <w:szCs w:val="20"/>
              </w:rPr>
            </w:pPr>
            <w:r w:rsidRPr="007401A5">
              <w:rPr>
                <w:sz w:val="20"/>
                <w:szCs w:val="20"/>
              </w:rPr>
              <w:t>ГОСТ EN 41003-2018</w:t>
            </w:r>
            <w:r w:rsidR="005A06C8">
              <w:rPr>
                <w:sz w:val="20"/>
                <w:szCs w:val="20"/>
              </w:rPr>
              <w:t xml:space="preserve">, </w:t>
            </w:r>
            <w:r w:rsidRPr="007401A5">
              <w:rPr>
                <w:sz w:val="20"/>
                <w:szCs w:val="20"/>
              </w:rPr>
              <w:t>ГОСТ EN 50065-4-2-2018</w:t>
            </w:r>
          </w:p>
          <w:p w14:paraId="5245569E" w14:textId="75B5F4D5" w:rsidR="00A214D9" w:rsidRPr="007401A5" w:rsidRDefault="00A214D9" w:rsidP="0020506A">
            <w:pPr>
              <w:rPr>
                <w:sz w:val="20"/>
                <w:szCs w:val="20"/>
              </w:rPr>
            </w:pPr>
            <w:r w:rsidRPr="007401A5">
              <w:rPr>
                <w:sz w:val="20"/>
                <w:szCs w:val="20"/>
              </w:rPr>
              <w:t>ГОСТ EN 50065-4-7-2018</w:t>
            </w:r>
            <w:r w:rsidR="00F7592A">
              <w:rPr>
                <w:sz w:val="20"/>
                <w:szCs w:val="20"/>
              </w:rPr>
              <w:t xml:space="preserve">, </w:t>
            </w:r>
            <w:r w:rsidRPr="007401A5">
              <w:rPr>
                <w:sz w:val="20"/>
                <w:szCs w:val="20"/>
              </w:rPr>
              <w:t>ГОСТ EN 50178-2016</w:t>
            </w:r>
          </w:p>
          <w:p w14:paraId="067AAF7F" w14:textId="0B88A01F" w:rsidR="005A06C8" w:rsidRDefault="00A214D9" w:rsidP="0020506A">
            <w:pPr>
              <w:rPr>
                <w:sz w:val="20"/>
                <w:szCs w:val="20"/>
              </w:rPr>
            </w:pPr>
            <w:r w:rsidRPr="007401A5">
              <w:rPr>
                <w:sz w:val="20"/>
                <w:szCs w:val="20"/>
              </w:rPr>
              <w:t>ГОСТ EN 50491-4-1-2018</w:t>
            </w:r>
            <w:r w:rsidR="00F7592A">
              <w:rPr>
                <w:sz w:val="20"/>
                <w:szCs w:val="20"/>
              </w:rPr>
              <w:t xml:space="preserve">, </w:t>
            </w:r>
            <w:r w:rsidRPr="007401A5">
              <w:rPr>
                <w:sz w:val="20"/>
                <w:szCs w:val="20"/>
              </w:rPr>
              <w:t>ГОСТ EN 50550-2016</w:t>
            </w:r>
            <w:r w:rsidR="005A06C8">
              <w:rPr>
                <w:sz w:val="20"/>
                <w:szCs w:val="20"/>
              </w:rPr>
              <w:t xml:space="preserve">, </w:t>
            </w:r>
            <w:r w:rsidRPr="007401A5">
              <w:rPr>
                <w:sz w:val="20"/>
                <w:szCs w:val="20"/>
              </w:rPr>
              <w:t>ГОСТ EN 62233-2013</w:t>
            </w:r>
            <w:r w:rsidR="00F7592A">
              <w:rPr>
                <w:sz w:val="20"/>
                <w:szCs w:val="20"/>
              </w:rPr>
              <w:t xml:space="preserve">, </w:t>
            </w:r>
            <w:r w:rsidRPr="007401A5">
              <w:rPr>
                <w:sz w:val="20"/>
                <w:szCs w:val="20"/>
              </w:rPr>
              <w:t>ГОСТ IEC 60034-11-2014</w:t>
            </w:r>
            <w:r w:rsidR="005A06C8">
              <w:rPr>
                <w:sz w:val="20"/>
                <w:szCs w:val="20"/>
              </w:rPr>
              <w:t xml:space="preserve">, </w:t>
            </w:r>
            <w:r w:rsidRPr="007401A5">
              <w:rPr>
                <w:sz w:val="20"/>
                <w:szCs w:val="20"/>
              </w:rPr>
              <w:t>ГОСТ IEC 60034-1-2014</w:t>
            </w:r>
            <w:r w:rsidR="00F7592A">
              <w:rPr>
                <w:sz w:val="20"/>
                <w:szCs w:val="20"/>
              </w:rPr>
              <w:t xml:space="preserve">, </w:t>
            </w:r>
            <w:r w:rsidRPr="007401A5">
              <w:rPr>
                <w:sz w:val="20"/>
                <w:szCs w:val="20"/>
              </w:rPr>
              <w:t>ГОСТ IEC 60034-14-2014</w:t>
            </w:r>
            <w:r w:rsidR="005A06C8">
              <w:rPr>
                <w:sz w:val="20"/>
                <w:szCs w:val="20"/>
              </w:rPr>
              <w:t xml:space="preserve">, </w:t>
            </w:r>
          </w:p>
          <w:p w14:paraId="6C0B554D" w14:textId="3E8A5ED2" w:rsidR="00A214D9" w:rsidRPr="007401A5" w:rsidRDefault="00A214D9" w:rsidP="0020506A">
            <w:pPr>
              <w:rPr>
                <w:sz w:val="20"/>
                <w:szCs w:val="20"/>
              </w:rPr>
            </w:pPr>
            <w:r w:rsidRPr="007401A5">
              <w:rPr>
                <w:sz w:val="20"/>
                <w:szCs w:val="20"/>
              </w:rPr>
              <w:t>ГОСТ IEC 60034-29-2013</w:t>
            </w:r>
            <w:r w:rsidR="005A06C8">
              <w:rPr>
                <w:sz w:val="20"/>
                <w:szCs w:val="20"/>
              </w:rPr>
              <w:t xml:space="preserve">, </w:t>
            </w:r>
            <w:r w:rsidRPr="007401A5">
              <w:rPr>
                <w:sz w:val="20"/>
                <w:szCs w:val="20"/>
              </w:rPr>
              <w:t>ГОСТ IEC 60034-5-2011</w:t>
            </w:r>
          </w:p>
          <w:p w14:paraId="31B3B69D" w14:textId="70B94518" w:rsidR="00A214D9" w:rsidRPr="007401A5" w:rsidRDefault="00A214D9" w:rsidP="0020506A">
            <w:pPr>
              <w:rPr>
                <w:sz w:val="20"/>
                <w:szCs w:val="20"/>
              </w:rPr>
            </w:pPr>
            <w:r w:rsidRPr="007401A5">
              <w:rPr>
                <w:sz w:val="20"/>
                <w:szCs w:val="20"/>
              </w:rPr>
              <w:t>ГОСТ IEC 60034-8-2015</w:t>
            </w:r>
            <w:r w:rsidR="005A06C8">
              <w:rPr>
                <w:sz w:val="20"/>
                <w:szCs w:val="20"/>
              </w:rPr>
              <w:t xml:space="preserve">, </w:t>
            </w:r>
            <w:r w:rsidRPr="007401A5">
              <w:rPr>
                <w:sz w:val="20"/>
                <w:szCs w:val="20"/>
              </w:rPr>
              <w:t>ГОСТ IEC 60034-9-2014</w:t>
            </w:r>
          </w:p>
          <w:p w14:paraId="5BC6C16A" w14:textId="2C838E71" w:rsidR="00A214D9" w:rsidRPr="007401A5" w:rsidRDefault="00A214D9" w:rsidP="0020506A">
            <w:pPr>
              <w:rPr>
                <w:sz w:val="20"/>
                <w:szCs w:val="20"/>
              </w:rPr>
            </w:pPr>
            <w:r w:rsidRPr="007401A5">
              <w:rPr>
                <w:sz w:val="20"/>
                <w:szCs w:val="20"/>
              </w:rPr>
              <w:t>ГОСТ IEC 60320-1-2021</w:t>
            </w:r>
            <w:r w:rsidR="005A06C8">
              <w:rPr>
                <w:sz w:val="20"/>
                <w:szCs w:val="20"/>
              </w:rPr>
              <w:t xml:space="preserve">, </w:t>
            </w:r>
            <w:r w:rsidRPr="007401A5">
              <w:rPr>
                <w:sz w:val="20"/>
                <w:szCs w:val="20"/>
              </w:rPr>
              <w:t>ГОСТ IEC 60320-2-3-2017</w:t>
            </w:r>
          </w:p>
          <w:p w14:paraId="06BA31F1" w14:textId="23A3C216" w:rsidR="00A214D9" w:rsidRPr="007401A5" w:rsidRDefault="00A214D9" w:rsidP="0020506A">
            <w:pPr>
              <w:rPr>
                <w:sz w:val="20"/>
                <w:szCs w:val="20"/>
              </w:rPr>
            </w:pPr>
            <w:r w:rsidRPr="007401A5">
              <w:rPr>
                <w:sz w:val="20"/>
                <w:szCs w:val="20"/>
              </w:rPr>
              <w:t>ГОСТ IEC 60335-1-2015</w:t>
            </w:r>
            <w:r w:rsidR="00F7592A">
              <w:rPr>
                <w:sz w:val="20"/>
                <w:szCs w:val="20"/>
              </w:rPr>
              <w:t xml:space="preserve">, </w:t>
            </w:r>
            <w:r w:rsidRPr="007401A5">
              <w:rPr>
                <w:sz w:val="20"/>
                <w:szCs w:val="20"/>
              </w:rPr>
              <w:t>ГОСТ IEC 60335-2-108-2014</w:t>
            </w:r>
          </w:p>
          <w:p w14:paraId="6E22762D" w14:textId="77777777" w:rsidR="0077453A" w:rsidRDefault="00A214D9" w:rsidP="0077453A">
            <w:pPr>
              <w:ind w:right="-153"/>
              <w:rPr>
                <w:sz w:val="20"/>
                <w:szCs w:val="20"/>
              </w:rPr>
            </w:pPr>
            <w:r w:rsidRPr="007401A5">
              <w:rPr>
                <w:sz w:val="20"/>
                <w:szCs w:val="20"/>
              </w:rPr>
              <w:t>ГОСТ IEC 60335-2-11-2016</w:t>
            </w:r>
            <w:r w:rsidR="005A06C8">
              <w:rPr>
                <w:sz w:val="20"/>
                <w:szCs w:val="20"/>
              </w:rPr>
              <w:t xml:space="preserve">, </w:t>
            </w:r>
          </w:p>
          <w:p w14:paraId="6A55C7C7" w14:textId="25DB6E48" w:rsidR="005A06C8" w:rsidRDefault="00A214D9" w:rsidP="0020506A">
            <w:pPr>
              <w:rPr>
                <w:sz w:val="20"/>
                <w:szCs w:val="20"/>
              </w:rPr>
            </w:pPr>
            <w:r w:rsidRPr="007401A5">
              <w:rPr>
                <w:sz w:val="20"/>
                <w:szCs w:val="20"/>
              </w:rPr>
              <w:t>ГОСТ IEC 60335-2-3-2014</w:t>
            </w:r>
            <w:r w:rsidR="005A06C8">
              <w:rPr>
                <w:sz w:val="20"/>
                <w:szCs w:val="20"/>
              </w:rPr>
              <w:t xml:space="preserve">, </w:t>
            </w:r>
          </w:p>
          <w:p w14:paraId="174FE073" w14:textId="775BBD06" w:rsidR="00A214D9" w:rsidRPr="007401A5" w:rsidRDefault="00A214D9" w:rsidP="0020506A">
            <w:pPr>
              <w:rPr>
                <w:sz w:val="20"/>
                <w:szCs w:val="20"/>
              </w:rPr>
            </w:pPr>
            <w:r w:rsidRPr="007401A5">
              <w:rPr>
                <w:sz w:val="20"/>
                <w:szCs w:val="20"/>
              </w:rPr>
              <w:t>ГОСТ IEC 60335-2-4-2013</w:t>
            </w:r>
            <w:r w:rsidR="00201280">
              <w:rPr>
                <w:sz w:val="20"/>
                <w:szCs w:val="20"/>
              </w:rPr>
              <w:t xml:space="preserve">, </w:t>
            </w:r>
            <w:r w:rsidRPr="007401A5">
              <w:rPr>
                <w:sz w:val="20"/>
                <w:szCs w:val="20"/>
              </w:rPr>
              <w:t>ГОСТ IEC 60335-2-44-2016</w:t>
            </w:r>
          </w:p>
          <w:p w14:paraId="72F6B036" w14:textId="77777777" w:rsidR="00201280" w:rsidRDefault="00A214D9" w:rsidP="0020506A">
            <w:pPr>
              <w:rPr>
                <w:sz w:val="20"/>
                <w:szCs w:val="20"/>
              </w:rPr>
            </w:pPr>
            <w:r w:rsidRPr="007401A5">
              <w:rPr>
                <w:sz w:val="20"/>
                <w:szCs w:val="20"/>
              </w:rPr>
              <w:t>ГОСТ IEC 60335-2-43-2019</w:t>
            </w:r>
            <w:r w:rsidR="00201280">
              <w:rPr>
                <w:sz w:val="20"/>
                <w:szCs w:val="20"/>
              </w:rPr>
              <w:t xml:space="preserve">, </w:t>
            </w:r>
          </w:p>
          <w:p w14:paraId="4E8CAB02" w14:textId="4BC5811A" w:rsidR="00A214D9" w:rsidRPr="007401A5" w:rsidRDefault="00A214D9" w:rsidP="0020506A">
            <w:pPr>
              <w:rPr>
                <w:sz w:val="20"/>
                <w:szCs w:val="20"/>
              </w:rPr>
            </w:pPr>
            <w:r w:rsidRPr="007401A5">
              <w:rPr>
                <w:sz w:val="20"/>
                <w:szCs w:val="20"/>
              </w:rPr>
              <w:t>ГОСТ IEC 60335-2-43-2012</w:t>
            </w:r>
          </w:p>
          <w:p w14:paraId="7C44B41B" w14:textId="7CD30BCA" w:rsidR="00A214D9" w:rsidRPr="007401A5" w:rsidRDefault="00A214D9" w:rsidP="0020506A">
            <w:pPr>
              <w:rPr>
                <w:sz w:val="20"/>
                <w:szCs w:val="20"/>
              </w:rPr>
            </w:pPr>
            <w:r w:rsidRPr="007401A5">
              <w:rPr>
                <w:sz w:val="20"/>
                <w:szCs w:val="20"/>
              </w:rPr>
              <w:t>ГОСТ IEC 60335-2-7-2014</w:t>
            </w:r>
            <w:r w:rsidR="005A06C8">
              <w:rPr>
                <w:sz w:val="20"/>
                <w:szCs w:val="20"/>
              </w:rPr>
              <w:t xml:space="preserve">, </w:t>
            </w:r>
            <w:r w:rsidRPr="007401A5">
              <w:rPr>
                <w:sz w:val="20"/>
                <w:szCs w:val="20"/>
              </w:rPr>
              <w:t>ГОСТ IEC 60335-2-73-2018</w:t>
            </w:r>
          </w:p>
          <w:p w14:paraId="72BE6BF6" w14:textId="77777777" w:rsidR="00A214D9" w:rsidRPr="007401A5" w:rsidRDefault="00A214D9" w:rsidP="0020506A">
            <w:pPr>
              <w:rPr>
                <w:sz w:val="20"/>
                <w:szCs w:val="20"/>
              </w:rPr>
            </w:pPr>
            <w:r w:rsidRPr="007401A5">
              <w:rPr>
                <w:sz w:val="20"/>
                <w:szCs w:val="20"/>
              </w:rPr>
              <w:t>ГОСТ IEC 60335-2-85-2012</w:t>
            </w:r>
          </w:p>
          <w:p w14:paraId="64724014" w14:textId="5CBB7DE1" w:rsidR="00A214D9" w:rsidRPr="007401A5" w:rsidRDefault="00A214D9" w:rsidP="0020506A">
            <w:pPr>
              <w:rPr>
                <w:sz w:val="20"/>
                <w:szCs w:val="20"/>
              </w:rPr>
            </w:pPr>
            <w:r w:rsidRPr="007401A5">
              <w:rPr>
                <w:sz w:val="20"/>
                <w:szCs w:val="20"/>
              </w:rPr>
              <w:t>ГОСТ IEC 60664-3-2015</w:t>
            </w:r>
            <w:r w:rsidR="005A06C8">
              <w:rPr>
                <w:sz w:val="20"/>
                <w:szCs w:val="20"/>
              </w:rPr>
              <w:t xml:space="preserve">, </w:t>
            </w:r>
            <w:r w:rsidRPr="007401A5">
              <w:rPr>
                <w:sz w:val="20"/>
                <w:szCs w:val="20"/>
              </w:rPr>
              <w:t>ГОСТ IEC 60670-1-2016</w:t>
            </w:r>
          </w:p>
          <w:p w14:paraId="42644251" w14:textId="62645608" w:rsidR="00A214D9" w:rsidRPr="007401A5" w:rsidRDefault="00A214D9" w:rsidP="0020506A">
            <w:pPr>
              <w:rPr>
                <w:sz w:val="20"/>
                <w:szCs w:val="20"/>
              </w:rPr>
            </w:pPr>
            <w:r w:rsidRPr="007401A5">
              <w:rPr>
                <w:sz w:val="20"/>
                <w:szCs w:val="20"/>
              </w:rPr>
              <w:t>ГОСТ IEC 60670-22-2016</w:t>
            </w:r>
            <w:r w:rsidR="005A06C8">
              <w:rPr>
                <w:sz w:val="20"/>
                <w:szCs w:val="20"/>
              </w:rPr>
              <w:t xml:space="preserve">, </w:t>
            </w:r>
            <w:r w:rsidRPr="007401A5">
              <w:rPr>
                <w:sz w:val="20"/>
                <w:szCs w:val="20"/>
              </w:rPr>
              <w:t>ГОСТ IEC 61140-2012</w:t>
            </w:r>
          </w:p>
          <w:p w14:paraId="09A3FA7A" w14:textId="26310593" w:rsidR="00A214D9" w:rsidRPr="007401A5" w:rsidRDefault="00A214D9" w:rsidP="0020506A">
            <w:pPr>
              <w:rPr>
                <w:sz w:val="20"/>
                <w:szCs w:val="20"/>
              </w:rPr>
            </w:pPr>
            <w:r w:rsidRPr="007401A5">
              <w:rPr>
                <w:sz w:val="20"/>
                <w:szCs w:val="20"/>
              </w:rPr>
              <w:t>ГОСТ IEC 61210-2011</w:t>
            </w:r>
            <w:r w:rsidR="005A06C8">
              <w:rPr>
                <w:sz w:val="20"/>
                <w:szCs w:val="20"/>
              </w:rPr>
              <w:t xml:space="preserve">, </w:t>
            </w:r>
            <w:r w:rsidRPr="007401A5">
              <w:rPr>
                <w:sz w:val="20"/>
                <w:szCs w:val="20"/>
              </w:rPr>
              <w:t>ГОСТ IEC 61293-2016</w:t>
            </w:r>
          </w:p>
          <w:p w14:paraId="36E8B24F" w14:textId="2F07E516" w:rsidR="00A214D9" w:rsidRPr="007401A5" w:rsidRDefault="00A214D9" w:rsidP="0020506A">
            <w:pPr>
              <w:rPr>
                <w:sz w:val="20"/>
                <w:szCs w:val="20"/>
              </w:rPr>
            </w:pPr>
            <w:r w:rsidRPr="007401A5">
              <w:rPr>
                <w:sz w:val="20"/>
                <w:szCs w:val="20"/>
              </w:rPr>
              <w:t>ГОСТ IEC 61310-2-2016</w:t>
            </w:r>
            <w:r w:rsidR="005A06C8">
              <w:rPr>
                <w:sz w:val="20"/>
                <w:szCs w:val="20"/>
              </w:rPr>
              <w:t xml:space="preserve">, </w:t>
            </w:r>
            <w:r w:rsidRPr="007401A5">
              <w:rPr>
                <w:sz w:val="20"/>
                <w:szCs w:val="20"/>
              </w:rPr>
              <w:t>ГОСТ IEC 61310-3-2016</w:t>
            </w:r>
          </w:p>
          <w:p w14:paraId="4F40E0E1" w14:textId="7B191BC8" w:rsidR="00A214D9" w:rsidRPr="007401A5" w:rsidRDefault="00A214D9" w:rsidP="0020506A">
            <w:pPr>
              <w:rPr>
                <w:sz w:val="20"/>
                <w:szCs w:val="20"/>
              </w:rPr>
            </w:pPr>
            <w:r w:rsidRPr="007401A5">
              <w:rPr>
                <w:sz w:val="20"/>
                <w:szCs w:val="20"/>
              </w:rPr>
              <w:t>ГОСТ IEC 61770-2012</w:t>
            </w:r>
            <w:r w:rsidR="005A06C8">
              <w:rPr>
                <w:sz w:val="20"/>
                <w:szCs w:val="20"/>
              </w:rPr>
              <w:t xml:space="preserve">, </w:t>
            </w:r>
            <w:r w:rsidRPr="007401A5">
              <w:rPr>
                <w:sz w:val="20"/>
                <w:szCs w:val="20"/>
              </w:rPr>
              <w:t>ГОСТ IEC 62311-2013</w:t>
            </w:r>
          </w:p>
          <w:p w14:paraId="2467C67E" w14:textId="4762D4C3" w:rsidR="00A214D9" w:rsidRPr="007401A5" w:rsidRDefault="00A214D9" w:rsidP="0020506A">
            <w:pPr>
              <w:rPr>
                <w:sz w:val="20"/>
                <w:szCs w:val="20"/>
              </w:rPr>
            </w:pPr>
            <w:r w:rsidRPr="007401A5">
              <w:rPr>
                <w:sz w:val="20"/>
                <w:szCs w:val="20"/>
              </w:rPr>
              <w:t>ГОСТ IEC 62479-2013</w:t>
            </w:r>
            <w:r w:rsidR="005A06C8">
              <w:rPr>
                <w:sz w:val="20"/>
                <w:szCs w:val="20"/>
              </w:rPr>
              <w:t xml:space="preserve">, </w:t>
            </w:r>
            <w:r w:rsidRPr="007401A5">
              <w:rPr>
                <w:sz w:val="20"/>
                <w:szCs w:val="20"/>
              </w:rPr>
              <w:t>ГОСТ IEC 62606-2016</w:t>
            </w:r>
          </w:p>
          <w:p w14:paraId="129AFCD2" w14:textId="1D4DED52" w:rsidR="00A214D9" w:rsidRPr="007401A5" w:rsidRDefault="00A214D9" w:rsidP="0020506A">
            <w:pPr>
              <w:rPr>
                <w:sz w:val="20"/>
                <w:szCs w:val="20"/>
              </w:rPr>
            </w:pPr>
            <w:r w:rsidRPr="007401A5">
              <w:rPr>
                <w:sz w:val="20"/>
                <w:szCs w:val="20"/>
              </w:rPr>
              <w:t>ГОСТ МЭК 60034-6-2007</w:t>
            </w:r>
            <w:r w:rsidR="00201280">
              <w:rPr>
                <w:sz w:val="20"/>
                <w:szCs w:val="20"/>
              </w:rPr>
              <w:t xml:space="preserve">, </w:t>
            </w:r>
            <w:r w:rsidRPr="007401A5">
              <w:rPr>
                <w:sz w:val="20"/>
                <w:szCs w:val="20"/>
              </w:rPr>
              <w:t>ГОСТ МЭК 60034-7-2007</w:t>
            </w:r>
          </w:p>
          <w:p w14:paraId="634CBD02" w14:textId="1AE4D856" w:rsidR="00A214D9" w:rsidRPr="007401A5" w:rsidRDefault="00A214D9" w:rsidP="0020506A">
            <w:pPr>
              <w:rPr>
                <w:sz w:val="20"/>
                <w:szCs w:val="20"/>
              </w:rPr>
            </w:pPr>
            <w:r w:rsidRPr="007401A5">
              <w:rPr>
                <w:sz w:val="20"/>
                <w:szCs w:val="20"/>
              </w:rPr>
              <w:t>ГОСТ МЭК 60204-1-2002</w:t>
            </w:r>
            <w:r w:rsidR="00201280">
              <w:rPr>
                <w:sz w:val="20"/>
                <w:szCs w:val="20"/>
              </w:rPr>
              <w:t xml:space="preserve">, </w:t>
            </w:r>
            <w:r w:rsidRPr="007401A5">
              <w:rPr>
                <w:sz w:val="20"/>
                <w:szCs w:val="20"/>
              </w:rPr>
              <w:t>ГОСТ EN 50491-3-2017</w:t>
            </w:r>
            <w:r w:rsidR="005A06C8">
              <w:rPr>
                <w:sz w:val="20"/>
                <w:szCs w:val="20"/>
              </w:rPr>
              <w:t xml:space="preserve">, </w:t>
            </w:r>
            <w:r w:rsidRPr="007401A5">
              <w:rPr>
                <w:sz w:val="20"/>
                <w:szCs w:val="20"/>
              </w:rPr>
              <w:t>ГОСТ Р 12.1.009-2009</w:t>
            </w:r>
            <w:r w:rsidR="00201280">
              <w:rPr>
                <w:sz w:val="20"/>
                <w:szCs w:val="20"/>
              </w:rPr>
              <w:t xml:space="preserve">, </w:t>
            </w:r>
            <w:r w:rsidRPr="007401A5">
              <w:rPr>
                <w:sz w:val="20"/>
                <w:szCs w:val="20"/>
              </w:rPr>
              <w:t>ГОСТ Р 12.1.019-2017</w:t>
            </w:r>
          </w:p>
          <w:p w14:paraId="11FBDD35" w14:textId="77777777" w:rsidR="00A214D9" w:rsidRPr="007401A5" w:rsidRDefault="00A214D9" w:rsidP="0020506A">
            <w:pPr>
              <w:rPr>
                <w:sz w:val="20"/>
                <w:szCs w:val="20"/>
              </w:rPr>
            </w:pPr>
            <w:r w:rsidRPr="007401A5">
              <w:rPr>
                <w:sz w:val="20"/>
                <w:szCs w:val="20"/>
              </w:rPr>
              <w:t>ГОСТ Р 56749-2015/EN 50491-3:2009</w:t>
            </w:r>
          </w:p>
          <w:p w14:paraId="0661E7D0" w14:textId="50F19261" w:rsidR="00A214D9" w:rsidRPr="007401A5" w:rsidRDefault="00A214D9" w:rsidP="0020506A">
            <w:pPr>
              <w:rPr>
                <w:sz w:val="20"/>
                <w:szCs w:val="20"/>
              </w:rPr>
            </w:pPr>
            <w:r w:rsidRPr="007401A5">
              <w:rPr>
                <w:sz w:val="20"/>
                <w:szCs w:val="20"/>
              </w:rPr>
              <w:t>ГОСТ Р ЕН 50491-4-1-2014</w:t>
            </w:r>
            <w:r w:rsidR="0077453A">
              <w:rPr>
                <w:sz w:val="20"/>
                <w:szCs w:val="20"/>
              </w:rPr>
              <w:t xml:space="preserve">, </w:t>
            </w:r>
          </w:p>
          <w:p w14:paraId="7506DAD2" w14:textId="77777777" w:rsidR="00A214D9" w:rsidRPr="007401A5" w:rsidRDefault="00A214D9" w:rsidP="0020506A">
            <w:pPr>
              <w:rPr>
                <w:sz w:val="20"/>
                <w:szCs w:val="20"/>
              </w:rPr>
            </w:pPr>
            <w:r w:rsidRPr="007401A5">
              <w:rPr>
                <w:sz w:val="20"/>
                <w:szCs w:val="20"/>
              </w:rPr>
              <w:t>ГОСТ Р МЭК 60034-12-2009</w:t>
            </w:r>
          </w:p>
          <w:p w14:paraId="28653863" w14:textId="77D0BBF6" w:rsidR="00A214D9" w:rsidRPr="007401A5" w:rsidRDefault="00A214D9" w:rsidP="0077453A">
            <w:pPr>
              <w:ind w:right="-153"/>
              <w:rPr>
                <w:sz w:val="20"/>
                <w:szCs w:val="20"/>
              </w:rPr>
            </w:pPr>
            <w:r w:rsidRPr="007401A5">
              <w:rPr>
                <w:sz w:val="20"/>
                <w:szCs w:val="20"/>
              </w:rPr>
              <w:t>ГОСТ Р МЭК 60204-1-2007</w:t>
            </w:r>
            <w:r w:rsidR="0077453A">
              <w:rPr>
                <w:sz w:val="20"/>
                <w:szCs w:val="20"/>
              </w:rPr>
              <w:t xml:space="preserve">, </w:t>
            </w:r>
            <w:r w:rsidRPr="007401A5">
              <w:rPr>
                <w:sz w:val="20"/>
                <w:szCs w:val="20"/>
              </w:rPr>
              <w:t>ГОСТ Р МЭК 60664.1-2012</w:t>
            </w:r>
          </w:p>
          <w:p w14:paraId="4E30EAF5" w14:textId="77777777" w:rsidR="00A214D9" w:rsidRPr="007401A5" w:rsidRDefault="00A214D9" w:rsidP="0020506A">
            <w:pPr>
              <w:rPr>
                <w:sz w:val="20"/>
                <w:szCs w:val="20"/>
              </w:rPr>
            </w:pPr>
            <w:r w:rsidRPr="007401A5">
              <w:rPr>
                <w:sz w:val="20"/>
                <w:szCs w:val="20"/>
              </w:rPr>
              <w:t>ГОСТ Р МЭК 60695-1-1-2003</w:t>
            </w:r>
          </w:p>
          <w:p w14:paraId="6DE383B5" w14:textId="584C2917" w:rsidR="00A214D9" w:rsidRPr="007401A5" w:rsidRDefault="00A214D9" w:rsidP="0020506A">
            <w:pPr>
              <w:rPr>
                <w:sz w:val="20"/>
                <w:szCs w:val="20"/>
              </w:rPr>
            </w:pPr>
            <w:r w:rsidRPr="007401A5">
              <w:rPr>
                <w:sz w:val="20"/>
                <w:szCs w:val="20"/>
              </w:rPr>
              <w:t>ГОСТ Р МЭК 61293-2000</w:t>
            </w:r>
            <w:r w:rsidR="00F7592A">
              <w:rPr>
                <w:sz w:val="20"/>
                <w:szCs w:val="20"/>
              </w:rPr>
              <w:t xml:space="preserve">, </w:t>
            </w:r>
            <w:r w:rsidRPr="007401A5">
              <w:rPr>
                <w:sz w:val="20"/>
                <w:szCs w:val="20"/>
              </w:rPr>
              <w:t>СТ РК МЭК 61310-1-2008</w:t>
            </w:r>
          </w:p>
          <w:p w14:paraId="2A871E4F" w14:textId="77777777" w:rsidR="00201280" w:rsidRDefault="00A214D9" w:rsidP="0020506A">
            <w:pPr>
              <w:rPr>
                <w:sz w:val="20"/>
                <w:szCs w:val="20"/>
              </w:rPr>
            </w:pPr>
            <w:r w:rsidRPr="007401A5">
              <w:rPr>
                <w:sz w:val="20"/>
                <w:szCs w:val="20"/>
              </w:rPr>
              <w:t>СТ РК МЭК 61310-2-2008</w:t>
            </w:r>
            <w:r w:rsidR="00201280">
              <w:rPr>
                <w:sz w:val="20"/>
                <w:szCs w:val="20"/>
              </w:rPr>
              <w:t xml:space="preserve">, </w:t>
            </w:r>
            <w:r w:rsidRPr="007401A5">
              <w:rPr>
                <w:sz w:val="20"/>
                <w:szCs w:val="20"/>
              </w:rPr>
              <w:t>СТБ EN 41003-2008</w:t>
            </w:r>
            <w:r w:rsidR="005A06C8">
              <w:rPr>
                <w:sz w:val="20"/>
                <w:szCs w:val="20"/>
              </w:rPr>
              <w:t xml:space="preserve">, </w:t>
            </w:r>
          </w:p>
          <w:p w14:paraId="3CB80B64" w14:textId="77777777" w:rsidR="00201280" w:rsidRDefault="00A214D9" w:rsidP="0020506A">
            <w:pPr>
              <w:rPr>
                <w:sz w:val="20"/>
                <w:szCs w:val="20"/>
              </w:rPr>
            </w:pPr>
            <w:r w:rsidRPr="007401A5">
              <w:rPr>
                <w:sz w:val="20"/>
                <w:szCs w:val="20"/>
              </w:rPr>
              <w:t>СТБ IEC 60335-1-2013</w:t>
            </w:r>
            <w:r w:rsidR="00201280">
              <w:rPr>
                <w:sz w:val="20"/>
                <w:szCs w:val="20"/>
              </w:rPr>
              <w:t xml:space="preserve">, </w:t>
            </w:r>
            <w:r w:rsidRPr="007401A5">
              <w:rPr>
                <w:sz w:val="20"/>
                <w:szCs w:val="20"/>
              </w:rPr>
              <w:t>СТБ МЭК 61310-1-2005</w:t>
            </w:r>
            <w:r w:rsidR="005A06C8">
              <w:rPr>
                <w:sz w:val="20"/>
                <w:szCs w:val="20"/>
              </w:rPr>
              <w:t xml:space="preserve">, </w:t>
            </w:r>
          </w:p>
          <w:p w14:paraId="6F89C126" w14:textId="4C51FC1A" w:rsidR="00A214D9" w:rsidRPr="007401A5" w:rsidRDefault="00A214D9" w:rsidP="0020506A">
            <w:pPr>
              <w:rPr>
                <w:sz w:val="20"/>
                <w:szCs w:val="20"/>
              </w:rPr>
            </w:pPr>
            <w:r w:rsidRPr="007401A5">
              <w:rPr>
                <w:sz w:val="20"/>
                <w:szCs w:val="20"/>
              </w:rPr>
              <w:t>СТБ МЭК 61310-2-2005</w:t>
            </w:r>
            <w:r w:rsidR="00201280">
              <w:rPr>
                <w:sz w:val="20"/>
                <w:szCs w:val="20"/>
              </w:rPr>
              <w:t xml:space="preserve">, </w:t>
            </w:r>
            <w:r w:rsidRPr="007401A5">
              <w:rPr>
                <w:sz w:val="20"/>
                <w:szCs w:val="20"/>
              </w:rPr>
              <w:t>СТБ МЭК 61310-3-2005</w:t>
            </w:r>
          </w:p>
        </w:tc>
      </w:tr>
      <w:tr w:rsidR="00A214D9" w:rsidRPr="007401A5" w14:paraId="67BF0504"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92C1B89" w14:textId="15F16B81" w:rsidR="00A214D9" w:rsidRPr="007401A5" w:rsidRDefault="00FB1916" w:rsidP="0020506A">
            <w:pPr>
              <w:rPr>
                <w:sz w:val="20"/>
                <w:szCs w:val="20"/>
              </w:rPr>
            </w:pPr>
            <w:r>
              <w:rPr>
                <w:sz w:val="20"/>
                <w:szCs w:val="20"/>
              </w:rPr>
              <w:t>109</w:t>
            </w:r>
          </w:p>
        </w:tc>
        <w:tc>
          <w:tcPr>
            <w:tcW w:w="3011" w:type="dxa"/>
            <w:tcBorders>
              <w:top w:val="single" w:sz="4" w:space="0" w:color="auto"/>
              <w:left w:val="single" w:sz="4" w:space="0" w:color="auto"/>
              <w:bottom w:val="single" w:sz="4" w:space="0" w:color="auto"/>
              <w:right w:val="single" w:sz="4" w:space="0" w:color="auto"/>
            </w:tcBorders>
          </w:tcPr>
          <w:p w14:paraId="2C293ED9" w14:textId="263067BC" w:rsidR="00A214D9" w:rsidRPr="007401A5" w:rsidRDefault="00A214D9" w:rsidP="0020506A">
            <w:pPr>
              <w:rPr>
                <w:sz w:val="20"/>
                <w:szCs w:val="20"/>
              </w:rPr>
            </w:pPr>
            <w:r w:rsidRPr="007401A5">
              <w:rPr>
                <w:sz w:val="20"/>
                <w:szCs w:val="20"/>
              </w:rPr>
              <w:t xml:space="preserve">Электрические аппараты и приборы для чистки и уборки помещений. Пылесосы (сухой и влажной чистки). Полотеры. Системы пылесосные. Электрощетки. Паровые щетки, швабры. водовсасывающие чистящие приборы. </w:t>
            </w:r>
          </w:p>
        </w:tc>
        <w:tc>
          <w:tcPr>
            <w:tcW w:w="1464" w:type="dxa"/>
            <w:tcBorders>
              <w:top w:val="single" w:sz="4" w:space="0" w:color="auto"/>
              <w:left w:val="single" w:sz="4" w:space="0" w:color="auto"/>
              <w:bottom w:val="single" w:sz="4" w:space="0" w:color="auto"/>
              <w:right w:val="single" w:sz="4" w:space="0" w:color="auto"/>
            </w:tcBorders>
          </w:tcPr>
          <w:p w14:paraId="2A0865C0" w14:textId="77777777" w:rsidR="00A214D9" w:rsidRPr="007401A5" w:rsidRDefault="00A214D9" w:rsidP="0020506A">
            <w:pPr>
              <w:rPr>
                <w:sz w:val="20"/>
                <w:szCs w:val="20"/>
              </w:rPr>
            </w:pPr>
            <w:r w:rsidRPr="007401A5">
              <w:rPr>
                <w:sz w:val="20"/>
                <w:szCs w:val="20"/>
              </w:rPr>
              <w:t>Сертификация</w:t>
            </w:r>
          </w:p>
          <w:p w14:paraId="455CC9D9" w14:textId="1F34310C"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304A58FA"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8508</w:t>
            </w:r>
          </w:p>
          <w:p w14:paraId="2F442A77"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8508110000</w:t>
            </w:r>
          </w:p>
          <w:p w14:paraId="651DE12F"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8508190001</w:t>
            </w:r>
          </w:p>
          <w:p w14:paraId="4654ACA1"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8508190009</w:t>
            </w:r>
          </w:p>
          <w:p w14:paraId="396F6D30"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8508600000</w:t>
            </w:r>
          </w:p>
          <w:p w14:paraId="02BC95F8" w14:textId="77777777" w:rsidR="00A214D9" w:rsidRPr="007401A5" w:rsidRDefault="00A214D9" w:rsidP="0020506A">
            <w:pPr>
              <w:rPr>
                <w:sz w:val="18"/>
                <w:szCs w:val="18"/>
                <w:lang w:eastAsia="en-US"/>
              </w:rPr>
            </w:pPr>
            <w:r w:rsidRPr="007401A5">
              <w:rPr>
                <w:sz w:val="18"/>
                <w:szCs w:val="18"/>
                <w:lang w:eastAsia="en-US"/>
              </w:rPr>
              <w:t>8509</w:t>
            </w:r>
          </w:p>
          <w:p w14:paraId="17D2022B" w14:textId="77777777" w:rsidR="00A214D9" w:rsidRPr="007401A5" w:rsidRDefault="00A214D9" w:rsidP="0020506A">
            <w:pPr>
              <w:rPr>
                <w:sz w:val="18"/>
                <w:szCs w:val="18"/>
                <w:lang w:eastAsia="en-US"/>
              </w:rPr>
            </w:pPr>
            <w:r w:rsidRPr="007401A5">
              <w:rPr>
                <w:sz w:val="18"/>
                <w:szCs w:val="18"/>
                <w:lang w:eastAsia="en-US"/>
              </w:rPr>
              <w:t>8509800000</w:t>
            </w:r>
          </w:p>
          <w:p w14:paraId="6EA9F281"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8424</w:t>
            </w:r>
          </w:p>
          <w:p w14:paraId="08C92944"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8424309000</w:t>
            </w:r>
          </w:p>
          <w:p w14:paraId="2840C67C"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8424890009</w:t>
            </w:r>
          </w:p>
          <w:p w14:paraId="580B400A"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8516</w:t>
            </w:r>
          </w:p>
          <w:p w14:paraId="13B85A75" w14:textId="42A493ED" w:rsidR="00A214D9" w:rsidRPr="007401A5" w:rsidRDefault="00A214D9" w:rsidP="0020506A">
            <w:pPr>
              <w:autoSpaceDE w:val="0"/>
              <w:autoSpaceDN w:val="0"/>
              <w:adjustRightInd w:val="0"/>
              <w:rPr>
                <w:sz w:val="18"/>
                <w:szCs w:val="18"/>
                <w:lang w:eastAsia="en-US"/>
              </w:rPr>
            </w:pPr>
            <w:r w:rsidRPr="007401A5">
              <w:rPr>
                <w:sz w:val="18"/>
                <w:szCs w:val="18"/>
                <w:lang w:eastAsia="en-US"/>
              </w:rPr>
              <w:t>8516797000</w:t>
            </w:r>
          </w:p>
        </w:tc>
        <w:tc>
          <w:tcPr>
            <w:tcW w:w="2127" w:type="dxa"/>
            <w:tcBorders>
              <w:top w:val="single" w:sz="4" w:space="0" w:color="auto"/>
              <w:left w:val="single" w:sz="4" w:space="0" w:color="auto"/>
              <w:bottom w:val="single" w:sz="4" w:space="0" w:color="auto"/>
              <w:right w:val="single" w:sz="4" w:space="0" w:color="auto"/>
            </w:tcBorders>
          </w:tcPr>
          <w:p w14:paraId="2272FF11" w14:textId="3ECBD233" w:rsidR="00A214D9" w:rsidRPr="007401A5" w:rsidRDefault="00A214D9" w:rsidP="0020506A">
            <w:pPr>
              <w:rPr>
                <w:sz w:val="20"/>
                <w:szCs w:val="20"/>
              </w:rPr>
            </w:pPr>
            <w:r w:rsidRPr="007401A5">
              <w:rPr>
                <w:sz w:val="20"/>
                <w:szCs w:val="20"/>
              </w:rPr>
              <w:t>ТР ТС 004/2011</w:t>
            </w:r>
          </w:p>
        </w:tc>
        <w:tc>
          <w:tcPr>
            <w:tcW w:w="4819" w:type="dxa"/>
            <w:tcBorders>
              <w:top w:val="single" w:sz="4" w:space="0" w:color="auto"/>
              <w:left w:val="single" w:sz="4" w:space="0" w:color="auto"/>
              <w:bottom w:val="single" w:sz="4" w:space="0" w:color="auto"/>
              <w:right w:val="single" w:sz="4" w:space="0" w:color="auto"/>
            </w:tcBorders>
          </w:tcPr>
          <w:p w14:paraId="71F693F5" w14:textId="05519608" w:rsidR="00A214D9" w:rsidRPr="007401A5" w:rsidRDefault="00A214D9" w:rsidP="0020506A">
            <w:pPr>
              <w:rPr>
                <w:sz w:val="20"/>
                <w:szCs w:val="20"/>
              </w:rPr>
            </w:pPr>
            <w:r w:rsidRPr="007401A5">
              <w:rPr>
                <w:sz w:val="20"/>
                <w:szCs w:val="20"/>
              </w:rPr>
              <w:t>ТР ТС 004/2011</w:t>
            </w:r>
            <w:r w:rsidR="005A06C8">
              <w:rPr>
                <w:sz w:val="20"/>
                <w:szCs w:val="20"/>
              </w:rPr>
              <w:t xml:space="preserve">, </w:t>
            </w:r>
            <w:r w:rsidRPr="007401A5">
              <w:rPr>
                <w:sz w:val="20"/>
                <w:szCs w:val="20"/>
              </w:rPr>
              <w:t>ГОСТ 12.1.004-91</w:t>
            </w:r>
          </w:p>
          <w:p w14:paraId="1B97082E" w14:textId="77777777" w:rsidR="00A214D9" w:rsidRPr="007401A5" w:rsidRDefault="00A214D9" w:rsidP="0020506A">
            <w:pPr>
              <w:rPr>
                <w:sz w:val="20"/>
                <w:szCs w:val="20"/>
              </w:rPr>
            </w:pPr>
            <w:r w:rsidRPr="007401A5">
              <w:rPr>
                <w:sz w:val="20"/>
                <w:szCs w:val="20"/>
              </w:rPr>
              <w:t>ГОСТ 12.1.030-81</w:t>
            </w:r>
          </w:p>
          <w:p w14:paraId="0C218F07" w14:textId="77777777" w:rsidR="00A214D9" w:rsidRPr="007401A5" w:rsidRDefault="00A214D9" w:rsidP="0020506A">
            <w:pPr>
              <w:rPr>
                <w:sz w:val="20"/>
                <w:szCs w:val="20"/>
              </w:rPr>
            </w:pPr>
            <w:r w:rsidRPr="007401A5">
              <w:rPr>
                <w:sz w:val="20"/>
                <w:szCs w:val="20"/>
              </w:rPr>
              <w:t>ГОСТ 12.1.044-89 (ИСО 4589-84)</w:t>
            </w:r>
          </w:p>
          <w:p w14:paraId="760B88E9" w14:textId="19ECEFB2" w:rsidR="00A214D9" w:rsidRPr="007401A5" w:rsidRDefault="00A214D9" w:rsidP="0020506A">
            <w:pPr>
              <w:rPr>
                <w:sz w:val="20"/>
                <w:szCs w:val="20"/>
              </w:rPr>
            </w:pPr>
            <w:r w:rsidRPr="007401A5">
              <w:rPr>
                <w:sz w:val="20"/>
                <w:szCs w:val="20"/>
              </w:rPr>
              <w:t>ГОСТ 12.2.007.0-2009</w:t>
            </w:r>
            <w:r w:rsidR="005A06C8">
              <w:rPr>
                <w:sz w:val="20"/>
                <w:szCs w:val="20"/>
              </w:rPr>
              <w:t xml:space="preserve">, </w:t>
            </w:r>
            <w:r w:rsidRPr="007401A5">
              <w:rPr>
                <w:sz w:val="20"/>
                <w:szCs w:val="20"/>
              </w:rPr>
              <w:t>ГОСТ 12.2.007.1-75</w:t>
            </w:r>
          </w:p>
          <w:p w14:paraId="339044C3" w14:textId="77777777" w:rsidR="00A214D9" w:rsidRPr="007401A5" w:rsidRDefault="00A214D9" w:rsidP="0020506A">
            <w:pPr>
              <w:rPr>
                <w:sz w:val="20"/>
                <w:szCs w:val="20"/>
              </w:rPr>
            </w:pPr>
            <w:r w:rsidRPr="007401A5">
              <w:rPr>
                <w:sz w:val="20"/>
                <w:szCs w:val="20"/>
              </w:rPr>
              <w:t>ГОСТ 14254-2015 (IEC 60529:2013)</w:t>
            </w:r>
          </w:p>
          <w:p w14:paraId="7083EAAD" w14:textId="74D7E85D" w:rsidR="00A214D9" w:rsidRPr="007401A5" w:rsidRDefault="00A214D9" w:rsidP="0020506A">
            <w:pPr>
              <w:rPr>
                <w:sz w:val="20"/>
                <w:szCs w:val="20"/>
              </w:rPr>
            </w:pPr>
            <w:r w:rsidRPr="007401A5">
              <w:rPr>
                <w:sz w:val="20"/>
                <w:szCs w:val="20"/>
              </w:rPr>
              <w:t>ГОСТ 16012-70</w:t>
            </w:r>
            <w:r w:rsidR="0077453A">
              <w:rPr>
                <w:sz w:val="20"/>
                <w:szCs w:val="20"/>
              </w:rPr>
              <w:t xml:space="preserve">, </w:t>
            </w:r>
            <w:r w:rsidRPr="007401A5">
              <w:rPr>
                <w:sz w:val="20"/>
                <w:szCs w:val="20"/>
              </w:rPr>
              <w:t>ГОСТ 28327-89 (МЭК 34-12-80)</w:t>
            </w:r>
          </w:p>
          <w:p w14:paraId="0FCEE59D" w14:textId="77777777" w:rsidR="00A214D9" w:rsidRPr="007401A5" w:rsidRDefault="00A214D9" w:rsidP="0020506A">
            <w:pPr>
              <w:rPr>
                <w:sz w:val="20"/>
                <w:szCs w:val="20"/>
              </w:rPr>
            </w:pPr>
            <w:r w:rsidRPr="007401A5">
              <w:rPr>
                <w:sz w:val="20"/>
                <w:szCs w:val="20"/>
              </w:rPr>
              <w:t>ГОСТ 30851.1-2002 (МЭК 60320-1:1994)</w:t>
            </w:r>
          </w:p>
          <w:p w14:paraId="0F4B67C5" w14:textId="77777777" w:rsidR="00A214D9" w:rsidRPr="007401A5" w:rsidRDefault="00A214D9" w:rsidP="0020506A">
            <w:pPr>
              <w:rPr>
                <w:sz w:val="20"/>
                <w:szCs w:val="20"/>
              </w:rPr>
            </w:pPr>
            <w:r w:rsidRPr="007401A5">
              <w:rPr>
                <w:sz w:val="20"/>
                <w:szCs w:val="20"/>
              </w:rPr>
              <w:t>ГОСТ 30851.2.2-2002 (МЭК 60320-2-2:1998)</w:t>
            </w:r>
          </w:p>
          <w:p w14:paraId="4267FF32" w14:textId="31B432EB" w:rsidR="00A214D9" w:rsidRPr="007401A5" w:rsidRDefault="00A214D9" w:rsidP="0020506A">
            <w:pPr>
              <w:rPr>
                <w:sz w:val="20"/>
                <w:szCs w:val="20"/>
              </w:rPr>
            </w:pPr>
            <w:r w:rsidRPr="007401A5">
              <w:rPr>
                <w:sz w:val="20"/>
                <w:szCs w:val="20"/>
              </w:rPr>
              <w:t>ГОСТ 30851.2.3-2012 (IEC 60320-2-3:1998)</w:t>
            </w:r>
          </w:p>
          <w:p w14:paraId="239EB933" w14:textId="636D6AB1" w:rsidR="00A214D9" w:rsidRPr="007401A5" w:rsidRDefault="00A214D9" w:rsidP="0020506A">
            <w:pPr>
              <w:rPr>
                <w:sz w:val="20"/>
                <w:szCs w:val="20"/>
              </w:rPr>
            </w:pPr>
            <w:r w:rsidRPr="007401A5">
              <w:rPr>
                <w:sz w:val="20"/>
                <w:szCs w:val="20"/>
              </w:rPr>
              <w:t>ГОСТ 31210-2003</w:t>
            </w:r>
            <w:r w:rsidR="005A06C8">
              <w:rPr>
                <w:sz w:val="20"/>
                <w:szCs w:val="20"/>
              </w:rPr>
              <w:t xml:space="preserve">, </w:t>
            </w:r>
            <w:r w:rsidRPr="007401A5">
              <w:rPr>
                <w:sz w:val="20"/>
                <w:szCs w:val="20"/>
              </w:rPr>
              <w:t>ГОСТ 7396.1-89 (МЭК 83-75)</w:t>
            </w:r>
          </w:p>
          <w:p w14:paraId="268C7051" w14:textId="2EB57031" w:rsidR="00A214D9" w:rsidRPr="007401A5" w:rsidRDefault="00A214D9" w:rsidP="0020506A">
            <w:pPr>
              <w:rPr>
                <w:sz w:val="20"/>
                <w:szCs w:val="20"/>
              </w:rPr>
            </w:pPr>
            <w:r w:rsidRPr="007401A5">
              <w:rPr>
                <w:sz w:val="20"/>
                <w:szCs w:val="20"/>
              </w:rPr>
              <w:t>ГОСТ EN 41003-2018</w:t>
            </w:r>
            <w:r w:rsidR="005A06C8">
              <w:rPr>
                <w:sz w:val="20"/>
                <w:szCs w:val="20"/>
              </w:rPr>
              <w:t xml:space="preserve">, </w:t>
            </w:r>
            <w:r w:rsidRPr="007401A5">
              <w:rPr>
                <w:sz w:val="20"/>
                <w:szCs w:val="20"/>
              </w:rPr>
              <w:t>ГОСТ EN 50065-4-2-2018</w:t>
            </w:r>
          </w:p>
          <w:p w14:paraId="2A9607EC" w14:textId="5FD78ABC" w:rsidR="00A214D9" w:rsidRPr="007401A5" w:rsidRDefault="00A214D9" w:rsidP="0020506A">
            <w:pPr>
              <w:rPr>
                <w:sz w:val="20"/>
                <w:szCs w:val="20"/>
              </w:rPr>
            </w:pPr>
            <w:r w:rsidRPr="007401A5">
              <w:rPr>
                <w:sz w:val="20"/>
                <w:szCs w:val="20"/>
              </w:rPr>
              <w:t>ГОСТ EN 50065-4-7-2018</w:t>
            </w:r>
            <w:r w:rsidR="005A06C8">
              <w:rPr>
                <w:sz w:val="20"/>
                <w:szCs w:val="20"/>
              </w:rPr>
              <w:t xml:space="preserve">, </w:t>
            </w:r>
            <w:r w:rsidRPr="007401A5">
              <w:rPr>
                <w:sz w:val="20"/>
                <w:szCs w:val="20"/>
              </w:rPr>
              <w:t>ГОСТ EN 50178-2016</w:t>
            </w:r>
          </w:p>
          <w:p w14:paraId="0C633A22" w14:textId="0D219929" w:rsidR="00A214D9" w:rsidRPr="007401A5" w:rsidRDefault="00A214D9" w:rsidP="0020506A">
            <w:pPr>
              <w:rPr>
                <w:sz w:val="20"/>
                <w:szCs w:val="20"/>
              </w:rPr>
            </w:pPr>
            <w:r w:rsidRPr="007401A5">
              <w:rPr>
                <w:sz w:val="20"/>
                <w:szCs w:val="20"/>
              </w:rPr>
              <w:t>ГОСТ EN 50491-4-1-2018</w:t>
            </w:r>
            <w:r w:rsidR="005A06C8">
              <w:rPr>
                <w:sz w:val="20"/>
                <w:szCs w:val="20"/>
              </w:rPr>
              <w:t xml:space="preserve">, </w:t>
            </w:r>
            <w:r w:rsidRPr="007401A5">
              <w:rPr>
                <w:sz w:val="20"/>
                <w:szCs w:val="20"/>
              </w:rPr>
              <w:t>ГОСТ EN 50550-2016</w:t>
            </w:r>
          </w:p>
          <w:p w14:paraId="58F8433C" w14:textId="46409EA1" w:rsidR="00A214D9" w:rsidRPr="007401A5" w:rsidRDefault="00A214D9" w:rsidP="0020506A">
            <w:pPr>
              <w:rPr>
                <w:sz w:val="20"/>
                <w:szCs w:val="20"/>
              </w:rPr>
            </w:pPr>
            <w:r w:rsidRPr="007401A5">
              <w:rPr>
                <w:sz w:val="20"/>
                <w:szCs w:val="20"/>
              </w:rPr>
              <w:t>ГОСТ EN 62233-2013</w:t>
            </w:r>
            <w:r w:rsidR="005A06C8">
              <w:rPr>
                <w:sz w:val="20"/>
                <w:szCs w:val="20"/>
              </w:rPr>
              <w:t xml:space="preserve">, </w:t>
            </w:r>
            <w:r w:rsidRPr="007401A5">
              <w:rPr>
                <w:sz w:val="20"/>
                <w:szCs w:val="20"/>
              </w:rPr>
              <w:t>ГОСТ IEC 60034-11-2014</w:t>
            </w:r>
          </w:p>
          <w:p w14:paraId="536D1D59" w14:textId="1F26F1A5" w:rsidR="00A214D9" w:rsidRPr="007401A5" w:rsidRDefault="00A214D9" w:rsidP="0020506A">
            <w:pPr>
              <w:rPr>
                <w:sz w:val="20"/>
                <w:szCs w:val="20"/>
              </w:rPr>
            </w:pPr>
            <w:r w:rsidRPr="007401A5">
              <w:rPr>
                <w:sz w:val="20"/>
                <w:szCs w:val="20"/>
              </w:rPr>
              <w:t>ГОСТ IEC 60034-1-2014</w:t>
            </w:r>
            <w:r w:rsidR="005A06C8">
              <w:rPr>
                <w:sz w:val="20"/>
                <w:szCs w:val="20"/>
              </w:rPr>
              <w:t xml:space="preserve">, </w:t>
            </w:r>
            <w:r w:rsidRPr="007401A5">
              <w:rPr>
                <w:sz w:val="20"/>
                <w:szCs w:val="20"/>
              </w:rPr>
              <w:t>ГОСТ IEC 60034-14-2014</w:t>
            </w:r>
          </w:p>
          <w:p w14:paraId="0B4F81B1" w14:textId="53C2C6E9" w:rsidR="00A214D9" w:rsidRPr="007401A5" w:rsidRDefault="00A214D9" w:rsidP="0020506A">
            <w:pPr>
              <w:rPr>
                <w:sz w:val="20"/>
                <w:szCs w:val="20"/>
              </w:rPr>
            </w:pPr>
            <w:r w:rsidRPr="007401A5">
              <w:rPr>
                <w:sz w:val="20"/>
                <w:szCs w:val="20"/>
              </w:rPr>
              <w:t>ГОСТ IEC 60034-29-2013</w:t>
            </w:r>
            <w:r w:rsidR="005A06C8">
              <w:rPr>
                <w:sz w:val="20"/>
                <w:szCs w:val="20"/>
              </w:rPr>
              <w:t xml:space="preserve">, </w:t>
            </w:r>
            <w:r w:rsidRPr="007401A5">
              <w:rPr>
                <w:sz w:val="20"/>
                <w:szCs w:val="20"/>
              </w:rPr>
              <w:t>ГОСТ IEC 60034-5-2011</w:t>
            </w:r>
          </w:p>
          <w:p w14:paraId="1D1C66E2" w14:textId="5A8FA045" w:rsidR="00A214D9" w:rsidRPr="007401A5" w:rsidRDefault="00A214D9" w:rsidP="0020506A">
            <w:pPr>
              <w:rPr>
                <w:sz w:val="20"/>
                <w:szCs w:val="20"/>
              </w:rPr>
            </w:pPr>
            <w:r w:rsidRPr="007401A5">
              <w:rPr>
                <w:sz w:val="20"/>
                <w:szCs w:val="20"/>
              </w:rPr>
              <w:t>ГОСТ IEC 60034-8-2015</w:t>
            </w:r>
            <w:r w:rsidR="005A06C8">
              <w:rPr>
                <w:sz w:val="20"/>
                <w:szCs w:val="20"/>
              </w:rPr>
              <w:t xml:space="preserve">, </w:t>
            </w:r>
            <w:r w:rsidRPr="007401A5">
              <w:rPr>
                <w:sz w:val="20"/>
                <w:szCs w:val="20"/>
              </w:rPr>
              <w:t>ГОСТ IEC 60034-9-2014</w:t>
            </w:r>
          </w:p>
          <w:p w14:paraId="51953DC8" w14:textId="4686A84A" w:rsidR="00A214D9" w:rsidRPr="007401A5" w:rsidRDefault="00A214D9" w:rsidP="0020506A">
            <w:pPr>
              <w:rPr>
                <w:sz w:val="20"/>
                <w:szCs w:val="20"/>
              </w:rPr>
            </w:pPr>
            <w:r w:rsidRPr="007401A5">
              <w:rPr>
                <w:sz w:val="20"/>
                <w:szCs w:val="20"/>
              </w:rPr>
              <w:t>ГОСТ IEC 60320-1-2021</w:t>
            </w:r>
            <w:r w:rsidR="005A06C8">
              <w:rPr>
                <w:sz w:val="20"/>
                <w:szCs w:val="20"/>
              </w:rPr>
              <w:t xml:space="preserve">, </w:t>
            </w:r>
            <w:r w:rsidRPr="007401A5">
              <w:rPr>
                <w:sz w:val="20"/>
                <w:szCs w:val="20"/>
              </w:rPr>
              <w:t>ГОСТ IEC 60320-2-3-2017</w:t>
            </w:r>
          </w:p>
          <w:p w14:paraId="14C240CB" w14:textId="0041534E" w:rsidR="00A214D9" w:rsidRPr="007401A5" w:rsidRDefault="00A214D9" w:rsidP="0020506A">
            <w:pPr>
              <w:rPr>
                <w:sz w:val="20"/>
                <w:szCs w:val="20"/>
              </w:rPr>
            </w:pPr>
            <w:r w:rsidRPr="007401A5">
              <w:rPr>
                <w:sz w:val="20"/>
                <w:szCs w:val="20"/>
              </w:rPr>
              <w:t>ГОСТ IEC 60335-1-2015</w:t>
            </w:r>
            <w:r w:rsidR="005A06C8">
              <w:rPr>
                <w:sz w:val="20"/>
                <w:szCs w:val="20"/>
              </w:rPr>
              <w:t xml:space="preserve">, </w:t>
            </w:r>
            <w:r w:rsidRPr="007401A5">
              <w:rPr>
                <w:sz w:val="20"/>
                <w:szCs w:val="20"/>
              </w:rPr>
              <w:t>ГОСТ IEC 60335-2-10-2012</w:t>
            </w:r>
          </w:p>
          <w:p w14:paraId="5800C9A7" w14:textId="3455501C" w:rsidR="00A214D9" w:rsidRPr="007401A5" w:rsidRDefault="00A214D9" w:rsidP="0020506A">
            <w:pPr>
              <w:rPr>
                <w:sz w:val="20"/>
                <w:szCs w:val="20"/>
              </w:rPr>
            </w:pPr>
            <w:r w:rsidRPr="007401A5">
              <w:rPr>
                <w:sz w:val="20"/>
                <w:szCs w:val="20"/>
              </w:rPr>
              <w:t>ГОСТ IEC 60335-2-2-2013</w:t>
            </w:r>
            <w:r w:rsidR="00201280">
              <w:rPr>
                <w:sz w:val="20"/>
                <w:szCs w:val="20"/>
              </w:rPr>
              <w:t xml:space="preserve">, </w:t>
            </w:r>
            <w:r w:rsidRPr="007401A5">
              <w:rPr>
                <w:sz w:val="20"/>
                <w:szCs w:val="20"/>
              </w:rPr>
              <w:t>ГОСТ IEC 60335-2-54-2014</w:t>
            </w:r>
          </w:p>
          <w:p w14:paraId="3144E369" w14:textId="77777777" w:rsidR="00A214D9" w:rsidRPr="007401A5" w:rsidRDefault="00A214D9" w:rsidP="0020506A">
            <w:pPr>
              <w:rPr>
                <w:sz w:val="20"/>
                <w:szCs w:val="20"/>
              </w:rPr>
            </w:pPr>
            <w:r w:rsidRPr="007401A5">
              <w:rPr>
                <w:sz w:val="20"/>
                <w:szCs w:val="20"/>
              </w:rPr>
              <w:t>ГОСТ IEC 60335-2-79-2014</w:t>
            </w:r>
          </w:p>
          <w:p w14:paraId="18A82502" w14:textId="07976394" w:rsidR="00A214D9" w:rsidRPr="007401A5" w:rsidRDefault="00A214D9" w:rsidP="0020506A">
            <w:pPr>
              <w:rPr>
                <w:sz w:val="20"/>
                <w:szCs w:val="20"/>
              </w:rPr>
            </w:pPr>
            <w:r w:rsidRPr="007401A5">
              <w:rPr>
                <w:sz w:val="20"/>
                <w:szCs w:val="20"/>
              </w:rPr>
              <w:t>ГОСТ IEC 60664-3-2015</w:t>
            </w:r>
            <w:r w:rsidR="005A06C8">
              <w:rPr>
                <w:sz w:val="20"/>
                <w:szCs w:val="20"/>
              </w:rPr>
              <w:t xml:space="preserve">, </w:t>
            </w:r>
            <w:r w:rsidRPr="007401A5">
              <w:rPr>
                <w:sz w:val="20"/>
                <w:szCs w:val="20"/>
              </w:rPr>
              <w:t>ГОСТ IEC 60670-1-2016</w:t>
            </w:r>
          </w:p>
          <w:p w14:paraId="05A08177" w14:textId="77777777" w:rsidR="00A214D9" w:rsidRPr="007401A5" w:rsidRDefault="00A214D9" w:rsidP="0020506A">
            <w:pPr>
              <w:rPr>
                <w:sz w:val="20"/>
                <w:szCs w:val="20"/>
              </w:rPr>
            </w:pPr>
            <w:r w:rsidRPr="007401A5">
              <w:rPr>
                <w:sz w:val="20"/>
                <w:szCs w:val="20"/>
              </w:rPr>
              <w:t>ГОСТ IEC 60670-22-2016</w:t>
            </w:r>
          </w:p>
          <w:p w14:paraId="27DC94FA" w14:textId="1DE7135C" w:rsidR="00A214D9" w:rsidRPr="007401A5" w:rsidRDefault="00A214D9" w:rsidP="0020506A">
            <w:pPr>
              <w:rPr>
                <w:sz w:val="20"/>
                <w:szCs w:val="20"/>
              </w:rPr>
            </w:pPr>
            <w:r w:rsidRPr="007401A5">
              <w:rPr>
                <w:sz w:val="20"/>
                <w:szCs w:val="20"/>
              </w:rPr>
              <w:t>ГОСТ IEC 61140-2012</w:t>
            </w:r>
            <w:r w:rsidR="005A06C8">
              <w:rPr>
                <w:sz w:val="20"/>
                <w:szCs w:val="20"/>
              </w:rPr>
              <w:t xml:space="preserve">, </w:t>
            </w:r>
            <w:r w:rsidRPr="007401A5">
              <w:rPr>
                <w:sz w:val="20"/>
                <w:szCs w:val="20"/>
              </w:rPr>
              <w:t>ГОСТ IEC 61210-2011</w:t>
            </w:r>
          </w:p>
          <w:p w14:paraId="04B8F4F8" w14:textId="0683BC6A" w:rsidR="00A214D9" w:rsidRPr="007401A5" w:rsidRDefault="00A214D9" w:rsidP="0020506A">
            <w:pPr>
              <w:rPr>
                <w:sz w:val="20"/>
                <w:szCs w:val="20"/>
              </w:rPr>
            </w:pPr>
            <w:r w:rsidRPr="007401A5">
              <w:rPr>
                <w:sz w:val="20"/>
                <w:szCs w:val="20"/>
              </w:rPr>
              <w:t>ГОСТ IEC 61293-2016</w:t>
            </w:r>
            <w:r w:rsidR="005A06C8">
              <w:rPr>
                <w:sz w:val="20"/>
                <w:szCs w:val="20"/>
              </w:rPr>
              <w:t xml:space="preserve">, </w:t>
            </w:r>
            <w:r w:rsidRPr="007401A5">
              <w:rPr>
                <w:sz w:val="20"/>
                <w:szCs w:val="20"/>
              </w:rPr>
              <w:t>ГОСТ IEC 61310-2-2016</w:t>
            </w:r>
          </w:p>
          <w:p w14:paraId="2FABD83F" w14:textId="27F24C61" w:rsidR="00A214D9" w:rsidRPr="007401A5" w:rsidRDefault="00A214D9" w:rsidP="0020506A">
            <w:pPr>
              <w:rPr>
                <w:sz w:val="20"/>
                <w:szCs w:val="20"/>
              </w:rPr>
            </w:pPr>
            <w:r w:rsidRPr="007401A5">
              <w:rPr>
                <w:sz w:val="20"/>
                <w:szCs w:val="20"/>
              </w:rPr>
              <w:t>ГОСТ IEC 61310-3-2016</w:t>
            </w:r>
            <w:r w:rsidR="005A06C8">
              <w:rPr>
                <w:sz w:val="20"/>
                <w:szCs w:val="20"/>
              </w:rPr>
              <w:t xml:space="preserve">, </w:t>
            </w:r>
            <w:r w:rsidRPr="007401A5">
              <w:rPr>
                <w:sz w:val="20"/>
                <w:szCs w:val="20"/>
              </w:rPr>
              <w:t>ГОСТ IEC 61770-2012</w:t>
            </w:r>
          </w:p>
          <w:p w14:paraId="36152612" w14:textId="157009B8" w:rsidR="00A214D9" w:rsidRPr="007401A5" w:rsidRDefault="00A214D9" w:rsidP="0020506A">
            <w:pPr>
              <w:rPr>
                <w:sz w:val="20"/>
                <w:szCs w:val="20"/>
              </w:rPr>
            </w:pPr>
            <w:r w:rsidRPr="007401A5">
              <w:rPr>
                <w:sz w:val="20"/>
                <w:szCs w:val="20"/>
              </w:rPr>
              <w:t>ГОСТ IEC 62311-2013</w:t>
            </w:r>
            <w:r w:rsidR="005A06C8">
              <w:rPr>
                <w:sz w:val="20"/>
                <w:szCs w:val="20"/>
              </w:rPr>
              <w:t xml:space="preserve">, </w:t>
            </w:r>
            <w:r w:rsidRPr="007401A5">
              <w:rPr>
                <w:sz w:val="20"/>
                <w:szCs w:val="20"/>
              </w:rPr>
              <w:t>ГОСТ IEC 62479-2013</w:t>
            </w:r>
          </w:p>
          <w:p w14:paraId="2A71A116" w14:textId="542EE9E4" w:rsidR="00A214D9" w:rsidRPr="007401A5" w:rsidRDefault="00A214D9" w:rsidP="0020506A">
            <w:pPr>
              <w:rPr>
                <w:sz w:val="20"/>
                <w:szCs w:val="20"/>
              </w:rPr>
            </w:pPr>
            <w:r w:rsidRPr="007401A5">
              <w:rPr>
                <w:sz w:val="20"/>
                <w:szCs w:val="20"/>
              </w:rPr>
              <w:t>ГОСТ IEC 62606-2016</w:t>
            </w:r>
            <w:r w:rsidR="005A06C8">
              <w:rPr>
                <w:sz w:val="20"/>
                <w:szCs w:val="20"/>
              </w:rPr>
              <w:t xml:space="preserve">, </w:t>
            </w:r>
            <w:r w:rsidRPr="007401A5">
              <w:rPr>
                <w:sz w:val="20"/>
                <w:szCs w:val="20"/>
              </w:rPr>
              <w:t>ГОСТ МЭК 60034-6-2007</w:t>
            </w:r>
          </w:p>
          <w:p w14:paraId="2A26E7DD" w14:textId="617A93B9" w:rsidR="00A214D9" w:rsidRPr="007401A5" w:rsidRDefault="00A214D9" w:rsidP="0020506A">
            <w:pPr>
              <w:rPr>
                <w:sz w:val="20"/>
                <w:szCs w:val="20"/>
              </w:rPr>
            </w:pPr>
            <w:r w:rsidRPr="007401A5">
              <w:rPr>
                <w:sz w:val="20"/>
                <w:szCs w:val="20"/>
              </w:rPr>
              <w:t>ГОСТ МЭК 60034-7-2007</w:t>
            </w:r>
            <w:r w:rsidR="00201280">
              <w:rPr>
                <w:sz w:val="20"/>
                <w:szCs w:val="20"/>
              </w:rPr>
              <w:t xml:space="preserve">, </w:t>
            </w:r>
            <w:r w:rsidRPr="007401A5">
              <w:rPr>
                <w:sz w:val="20"/>
                <w:szCs w:val="20"/>
              </w:rPr>
              <w:t>ГОСТ МЭК 60204-1-2002</w:t>
            </w:r>
          </w:p>
          <w:p w14:paraId="77661766" w14:textId="3583843A" w:rsidR="00A214D9" w:rsidRPr="007401A5" w:rsidRDefault="00A214D9" w:rsidP="0020506A">
            <w:pPr>
              <w:rPr>
                <w:sz w:val="20"/>
                <w:szCs w:val="20"/>
              </w:rPr>
            </w:pPr>
            <w:r w:rsidRPr="007401A5">
              <w:rPr>
                <w:sz w:val="20"/>
                <w:szCs w:val="20"/>
              </w:rPr>
              <w:t>ГОСТ EN 50491-3-2017</w:t>
            </w:r>
            <w:r w:rsidR="005A06C8">
              <w:rPr>
                <w:sz w:val="20"/>
                <w:szCs w:val="20"/>
              </w:rPr>
              <w:t xml:space="preserve">, </w:t>
            </w:r>
            <w:r w:rsidRPr="007401A5">
              <w:rPr>
                <w:sz w:val="20"/>
                <w:szCs w:val="20"/>
              </w:rPr>
              <w:t>ГОСТ Р 12.1.009-2009</w:t>
            </w:r>
          </w:p>
          <w:p w14:paraId="229C93A0" w14:textId="77777777" w:rsidR="00A214D9" w:rsidRPr="007401A5" w:rsidRDefault="00A214D9" w:rsidP="0020506A">
            <w:pPr>
              <w:rPr>
                <w:sz w:val="20"/>
                <w:szCs w:val="20"/>
              </w:rPr>
            </w:pPr>
            <w:r w:rsidRPr="007401A5">
              <w:rPr>
                <w:sz w:val="20"/>
                <w:szCs w:val="20"/>
              </w:rPr>
              <w:t>ГОСТ Р 12.1.019-2017</w:t>
            </w:r>
          </w:p>
          <w:p w14:paraId="6BD8266E" w14:textId="77777777" w:rsidR="00A214D9" w:rsidRPr="007401A5" w:rsidRDefault="00A214D9" w:rsidP="0020506A">
            <w:pPr>
              <w:rPr>
                <w:sz w:val="20"/>
                <w:szCs w:val="20"/>
              </w:rPr>
            </w:pPr>
            <w:r w:rsidRPr="007401A5">
              <w:rPr>
                <w:sz w:val="20"/>
                <w:szCs w:val="20"/>
              </w:rPr>
              <w:t>ГОСТ Р 56749-2015/EN 50491-3:2009</w:t>
            </w:r>
          </w:p>
          <w:p w14:paraId="5E474AD6" w14:textId="77777777" w:rsidR="00A214D9" w:rsidRPr="007401A5" w:rsidRDefault="00A214D9" w:rsidP="0020506A">
            <w:pPr>
              <w:rPr>
                <w:sz w:val="20"/>
                <w:szCs w:val="20"/>
              </w:rPr>
            </w:pPr>
            <w:r w:rsidRPr="007401A5">
              <w:rPr>
                <w:sz w:val="20"/>
                <w:szCs w:val="20"/>
              </w:rPr>
              <w:t>ГОСТ Р ЕН 50491-4-1-2014</w:t>
            </w:r>
          </w:p>
          <w:p w14:paraId="700EDDC3" w14:textId="77777777" w:rsidR="00A214D9" w:rsidRPr="007401A5" w:rsidRDefault="00A214D9" w:rsidP="0020506A">
            <w:pPr>
              <w:rPr>
                <w:sz w:val="20"/>
                <w:szCs w:val="20"/>
              </w:rPr>
            </w:pPr>
            <w:r w:rsidRPr="007401A5">
              <w:rPr>
                <w:sz w:val="20"/>
                <w:szCs w:val="20"/>
              </w:rPr>
              <w:t>ГОСТ Р МЭК 60034-12-2009</w:t>
            </w:r>
          </w:p>
          <w:p w14:paraId="055E82DF" w14:textId="77777777" w:rsidR="00A214D9" w:rsidRPr="007401A5" w:rsidRDefault="00A214D9" w:rsidP="0020506A">
            <w:pPr>
              <w:rPr>
                <w:sz w:val="20"/>
                <w:szCs w:val="20"/>
              </w:rPr>
            </w:pPr>
            <w:r w:rsidRPr="007401A5">
              <w:rPr>
                <w:sz w:val="20"/>
                <w:szCs w:val="20"/>
              </w:rPr>
              <w:t>ГОСТ Р МЭК 60204-1-2007</w:t>
            </w:r>
          </w:p>
          <w:p w14:paraId="15CF5066" w14:textId="77777777" w:rsidR="00A214D9" w:rsidRPr="007401A5" w:rsidRDefault="00A214D9" w:rsidP="0020506A">
            <w:pPr>
              <w:rPr>
                <w:sz w:val="20"/>
                <w:szCs w:val="20"/>
              </w:rPr>
            </w:pPr>
            <w:r w:rsidRPr="007401A5">
              <w:rPr>
                <w:sz w:val="20"/>
                <w:szCs w:val="20"/>
              </w:rPr>
              <w:t>ГОСТ Р МЭК 60664.1-2012</w:t>
            </w:r>
          </w:p>
          <w:p w14:paraId="4D4C130C" w14:textId="77777777" w:rsidR="00A214D9" w:rsidRPr="007401A5" w:rsidRDefault="00A214D9" w:rsidP="0020506A">
            <w:pPr>
              <w:rPr>
                <w:sz w:val="20"/>
                <w:szCs w:val="20"/>
              </w:rPr>
            </w:pPr>
            <w:r w:rsidRPr="007401A5">
              <w:rPr>
                <w:sz w:val="20"/>
                <w:szCs w:val="20"/>
              </w:rPr>
              <w:t>ГОСТ Р МЭК 60695-1-1-2003</w:t>
            </w:r>
          </w:p>
          <w:p w14:paraId="07EEB823" w14:textId="77777777" w:rsidR="005A06C8" w:rsidRDefault="00A214D9" w:rsidP="0020506A">
            <w:pPr>
              <w:rPr>
                <w:sz w:val="20"/>
                <w:szCs w:val="20"/>
              </w:rPr>
            </w:pPr>
            <w:r w:rsidRPr="007401A5">
              <w:rPr>
                <w:sz w:val="20"/>
                <w:szCs w:val="20"/>
              </w:rPr>
              <w:t>ГОСТ Р МЭК 61293-2000</w:t>
            </w:r>
            <w:r w:rsidR="005A06C8">
              <w:rPr>
                <w:sz w:val="20"/>
                <w:szCs w:val="20"/>
              </w:rPr>
              <w:t xml:space="preserve">, </w:t>
            </w:r>
          </w:p>
          <w:p w14:paraId="2730C825" w14:textId="556B1418" w:rsidR="00A214D9" w:rsidRPr="007401A5" w:rsidRDefault="00A214D9" w:rsidP="0020506A">
            <w:pPr>
              <w:rPr>
                <w:sz w:val="20"/>
                <w:szCs w:val="20"/>
              </w:rPr>
            </w:pPr>
            <w:r w:rsidRPr="007401A5">
              <w:rPr>
                <w:sz w:val="20"/>
                <w:szCs w:val="20"/>
              </w:rPr>
              <w:t>СТ РК МЭК 61310-1-2008</w:t>
            </w:r>
          </w:p>
          <w:p w14:paraId="157AFBE6" w14:textId="77777777" w:rsidR="00A214D9" w:rsidRPr="007401A5" w:rsidRDefault="00A214D9" w:rsidP="0020506A">
            <w:pPr>
              <w:rPr>
                <w:sz w:val="20"/>
                <w:szCs w:val="20"/>
              </w:rPr>
            </w:pPr>
            <w:r w:rsidRPr="007401A5">
              <w:rPr>
                <w:sz w:val="20"/>
                <w:szCs w:val="20"/>
              </w:rPr>
              <w:t>СТ РК МЭК 61310-2-2008</w:t>
            </w:r>
          </w:p>
          <w:p w14:paraId="6D282BC5" w14:textId="29AC4727" w:rsidR="00A214D9" w:rsidRPr="007401A5" w:rsidRDefault="00A214D9" w:rsidP="0020506A">
            <w:pPr>
              <w:rPr>
                <w:sz w:val="20"/>
                <w:szCs w:val="20"/>
              </w:rPr>
            </w:pPr>
            <w:r w:rsidRPr="007401A5">
              <w:rPr>
                <w:sz w:val="20"/>
                <w:szCs w:val="20"/>
              </w:rPr>
              <w:t>СТБ EN 41003-2008</w:t>
            </w:r>
            <w:r w:rsidR="005A06C8">
              <w:rPr>
                <w:sz w:val="20"/>
                <w:szCs w:val="20"/>
              </w:rPr>
              <w:t xml:space="preserve">, </w:t>
            </w:r>
            <w:r w:rsidRPr="007401A5">
              <w:rPr>
                <w:sz w:val="20"/>
                <w:szCs w:val="20"/>
              </w:rPr>
              <w:t>СТБ IEC 60335-1-2013</w:t>
            </w:r>
          </w:p>
          <w:p w14:paraId="375EF0DF" w14:textId="6479F21D" w:rsidR="00A214D9" w:rsidRPr="007401A5" w:rsidRDefault="00A214D9" w:rsidP="0020506A">
            <w:pPr>
              <w:rPr>
                <w:sz w:val="20"/>
                <w:szCs w:val="20"/>
              </w:rPr>
            </w:pPr>
            <w:r w:rsidRPr="007401A5">
              <w:rPr>
                <w:sz w:val="20"/>
                <w:szCs w:val="20"/>
              </w:rPr>
              <w:t>СТБ МЭК 61310-1-2005</w:t>
            </w:r>
            <w:r w:rsidR="005A06C8">
              <w:rPr>
                <w:sz w:val="20"/>
                <w:szCs w:val="20"/>
              </w:rPr>
              <w:t xml:space="preserve">, </w:t>
            </w:r>
            <w:r w:rsidRPr="007401A5">
              <w:rPr>
                <w:sz w:val="20"/>
                <w:szCs w:val="20"/>
              </w:rPr>
              <w:t>СТБ МЭК 61310-2-2005</w:t>
            </w:r>
          </w:p>
          <w:p w14:paraId="30AFEA5F" w14:textId="504B7E5E" w:rsidR="00A214D9" w:rsidRPr="007401A5" w:rsidRDefault="00A214D9" w:rsidP="0020506A">
            <w:pPr>
              <w:rPr>
                <w:sz w:val="20"/>
                <w:szCs w:val="20"/>
              </w:rPr>
            </w:pPr>
            <w:r w:rsidRPr="007401A5">
              <w:rPr>
                <w:sz w:val="20"/>
                <w:szCs w:val="20"/>
              </w:rPr>
              <w:t>СТБ МЭК 61310-3-2005</w:t>
            </w:r>
          </w:p>
        </w:tc>
      </w:tr>
      <w:tr w:rsidR="00A214D9" w:rsidRPr="007401A5" w14:paraId="0A95B177"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4CF6D286" w14:textId="6E7A8849" w:rsidR="00A214D9" w:rsidRPr="007401A5" w:rsidRDefault="00FB1916" w:rsidP="0020506A">
            <w:pPr>
              <w:rPr>
                <w:sz w:val="20"/>
                <w:szCs w:val="20"/>
              </w:rPr>
            </w:pPr>
            <w:r>
              <w:rPr>
                <w:sz w:val="20"/>
                <w:szCs w:val="20"/>
              </w:rPr>
              <w:t>110</w:t>
            </w:r>
          </w:p>
        </w:tc>
        <w:tc>
          <w:tcPr>
            <w:tcW w:w="3011" w:type="dxa"/>
            <w:tcBorders>
              <w:top w:val="single" w:sz="4" w:space="0" w:color="auto"/>
              <w:left w:val="single" w:sz="4" w:space="0" w:color="auto"/>
              <w:bottom w:val="single" w:sz="4" w:space="0" w:color="auto"/>
              <w:right w:val="single" w:sz="4" w:space="0" w:color="auto"/>
            </w:tcBorders>
          </w:tcPr>
          <w:p w14:paraId="2BC5CF7E" w14:textId="77777777" w:rsidR="00A214D9" w:rsidRPr="007401A5" w:rsidRDefault="00A214D9" w:rsidP="0020506A">
            <w:pPr>
              <w:rPr>
                <w:sz w:val="20"/>
                <w:szCs w:val="20"/>
              </w:rPr>
            </w:pPr>
            <w:r w:rsidRPr="007401A5">
              <w:rPr>
                <w:sz w:val="20"/>
                <w:szCs w:val="20"/>
              </w:rPr>
              <w:t>Электрические аппараты и приборы для поддержания и регулировки микроклимата в помещениях. Вентиляторы. Кондиционеры. Увлажнители, испарители,</w:t>
            </w:r>
          </w:p>
          <w:p w14:paraId="5EB5D427" w14:textId="77777777" w:rsidR="00A214D9" w:rsidRPr="007401A5" w:rsidRDefault="00A214D9" w:rsidP="0020506A">
            <w:pPr>
              <w:rPr>
                <w:sz w:val="20"/>
                <w:szCs w:val="20"/>
              </w:rPr>
            </w:pPr>
            <w:r w:rsidRPr="007401A5">
              <w:rPr>
                <w:sz w:val="20"/>
                <w:szCs w:val="20"/>
              </w:rPr>
              <w:t>Осушители. Воздухоочистители, кухонные вытяжки.</w:t>
            </w:r>
            <w:r w:rsidRPr="007401A5">
              <w:t xml:space="preserve"> </w:t>
            </w:r>
            <w:r w:rsidRPr="007401A5">
              <w:rPr>
                <w:sz w:val="20"/>
                <w:szCs w:val="20"/>
              </w:rPr>
              <w:t>Электрообогреватели,</w:t>
            </w:r>
          </w:p>
          <w:p w14:paraId="0098C064" w14:textId="77777777" w:rsidR="00A214D9" w:rsidRPr="007401A5" w:rsidRDefault="00A214D9" w:rsidP="0020506A">
            <w:pPr>
              <w:rPr>
                <w:sz w:val="20"/>
                <w:szCs w:val="20"/>
              </w:rPr>
            </w:pPr>
            <w:r w:rsidRPr="007401A5">
              <w:rPr>
                <w:sz w:val="20"/>
                <w:szCs w:val="20"/>
              </w:rPr>
              <w:t>применяемые при разведении</w:t>
            </w:r>
          </w:p>
          <w:p w14:paraId="7F195A72" w14:textId="77777777" w:rsidR="00A214D9" w:rsidRPr="007401A5" w:rsidRDefault="00A214D9" w:rsidP="0020506A">
            <w:pPr>
              <w:rPr>
                <w:sz w:val="20"/>
                <w:szCs w:val="20"/>
              </w:rPr>
            </w:pPr>
            <w:r w:rsidRPr="007401A5">
              <w:rPr>
                <w:sz w:val="20"/>
                <w:szCs w:val="20"/>
              </w:rPr>
              <w:t>животных и выращивании</w:t>
            </w:r>
          </w:p>
          <w:p w14:paraId="0AAFC85F" w14:textId="77777777" w:rsidR="00A214D9" w:rsidRPr="007401A5" w:rsidRDefault="00A214D9" w:rsidP="0020506A">
            <w:pPr>
              <w:rPr>
                <w:sz w:val="20"/>
                <w:szCs w:val="20"/>
              </w:rPr>
            </w:pPr>
            <w:r w:rsidRPr="007401A5">
              <w:rPr>
                <w:sz w:val="20"/>
                <w:szCs w:val="20"/>
              </w:rPr>
              <w:t>растений, электроприборы</w:t>
            </w:r>
          </w:p>
          <w:p w14:paraId="33F731DA" w14:textId="14A69465" w:rsidR="00A214D9" w:rsidRPr="007401A5" w:rsidRDefault="00A214D9" w:rsidP="0020506A">
            <w:pPr>
              <w:rPr>
                <w:sz w:val="20"/>
                <w:szCs w:val="20"/>
              </w:rPr>
            </w:pPr>
            <w:r w:rsidRPr="007401A5">
              <w:rPr>
                <w:sz w:val="20"/>
                <w:szCs w:val="20"/>
              </w:rPr>
              <w:t>для отопления (нагрева, обогрева) комнатных помещений, электрорадиаторы, тепловентиляторы, конвекторы. Электрокамины.</w:t>
            </w:r>
            <w:r w:rsidRPr="007401A5">
              <w:t xml:space="preserve"> </w:t>
            </w:r>
            <w:r w:rsidRPr="007401A5">
              <w:rPr>
                <w:sz w:val="20"/>
                <w:szCs w:val="20"/>
              </w:rPr>
              <w:t>Системы "теплый пол"</w:t>
            </w:r>
          </w:p>
        </w:tc>
        <w:tc>
          <w:tcPr>
            <w:tcW w:w="1464" w:type="dxa"/>
            <w:tcBorders>
              <w:top w:val="single" w:sz="4" w:space="0" w:color="auto"/>
              <w:left w:val="single" w:sz="4" w:space="0" w:color="auto"/>
              <w:bottom w:val="single" w:sz="4" w:space="0" w:color="auto"/>
              <w:right w:val="single" w:sz="4" w:space="0" w:color="auto"/>
            </w:tcBorders>
          </w:tcPr>
          <w:p w14:paraId="55979CCA" w14:textId="77777777" w:rsidR="00A214D9" w:rsidRPr="007401A5" w:rsidRDefault="00A214D9" w:rsidP="0020506A">
            <w:pPr>
              <w:rPr>
                <w:sz w:val="20"/>
                <w:szCs w:val="20"/>
              </w:rPr>
            </w:pPr>
            <w:r w:rsidRPr="007401A5">
              <w:rPr>
                <w:sz w:val="20"/>
                <w:szCs w:val="20"/>
              </w:rPr>
              <w:t>Сертификация</w:t>
            </w:r>
          </w:p>
          <w:p w14:paraId="2D404380" w14:textId="3466D0C4"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6763D1CF" w14:textId="77777777" w:rsidR="00A214D9" w:rsidRPr="007401A5" w:rsidRDefault="00A214D9" w:rsidP="0020506A">
            <w:pPr>
              <w:rPr>
                <w:sz w:val="20"/>
                <w:szCs w:val="20"/>
              </w:rPr>
            </w:pPr>
            <w:r w:rsidRPr="007401A5">
              <w:rPr>
                <w:sz w:val="20"/>
                <w:szCs w:val="20"/>
              </w:rPr>
              <w:t>8414</w:t>
            </w:r>
          </w:p>
          <w:p w14:paraId="7B74CD89" w14:textId="77777777" w:rsidR="00A214D9" w:rsidRPr="007401A5" w:rsidRDefault="00A214D9" w:rsidP="0020506A">
            <w:pPr>
              <w:rPr>
                <w:sz w:val="20"/>
                <w:szCs w:val="20"/>
              </w:rPr>
            </w:pPr>
            <w:r w:rsidRPr="007401A5">
              <w:rPr>
                <w:sz w:val="20"/>
                <w:szCs w:val="20"/>
              </w:rPr>
              <w:t>8414510000</w:t>
            </w:r>
          </w:p>
          <w:p w14:paraId="4AFDEAB8" w14:textId="77777777" w:rsidR="00A214D9" w:rsidRPr="007401A5" w:rsidRDefault="00A214D9" w:rsidP="0020506A">
            <w:pPr>
              <w:rPr>
                <w:sz w:val="20"/>
                <w:szCs w:val="20"/>
              </w:rPr>
            </w:pPr>
            <w:r w:rsidRPr="007401A5">
              <w:rPr>
                <w:sz w:val="20"/>
                <w:szCs w:val="20"/>
              </w:rPr>
              <w:t>8415</w:t>
            </w:r>
          </w:p>
          <w:p w14:paraId="0A2268B1" w14:textId="77777777" w:rsidR="00A214D9" w:rsidRPr="007401A5" w:rsidRDefault="00A214D9" w:rsidP="0020506A">
            <w:pPr>
              <w:rPr>
                <w:sz w:val="20"/>
                <w:szCs w:val="20"/>
              </w:rPr>
            </w:pPr>
            <w:r w:rsidRPr="007401A5">
              <w:rPr>
                <w:sz w:val="20"/>
                <w:szCs w:val="20"/>
              </w:rPr>
              <w:t>8415101000</w:t>
            </w:r>
          </w:p>
          <w:p w14:paraId="65170B97" w14:textId="77777777" w:rsidR="00A214D9" w:rsidRPr="007401A5" w:rsidRDefault="00A214D9" w:rsidP="0020506A">
            <w:pPr>
              <w:rPr>
                <w:sz w:val="20"/>
                <w:szCs w:val="20"/>
              </w:rPr>
            </w:pPr>
            <w:r w:rsidRPr="007401A5">
              <w:rPr>
                <w:sz w:val="20"/>
                <w:szCs w:val="20"/>
              </w:rPr>
              <w:t>8415109000</w:t>
            </w:r>
          </w:p>
          <w:p w14:paraId="40249006" w14:textId="77777777" w:rsidR="00A214D9" w:rsidRPr="007401A5" w:rsidRDefault="00A214D9" w:rsidP="0020506A">
            <w:pPr>
              <w:rPr>
                <w:sz w:val="20"/>
                <w:szCs w:val="20"/>
              </w:rPr>
            </w:pPr>
            <w:r w:rsidRPr="007401A5">
              <w:rPr>
                <w:sz w:val="20"/>
                <w:szCs w:val="20"/>
              </w:rPr>
              <w:t>8415810090</w:t>
            </w:r>
          </w:p>
          <w:p w14:paraId="55B60CCC" w14:textId="77777777" w:rsidR="00A214D9" w:rsidRPr="007401A5" w:rsidRDefault="00A214D9" w:rsidP="0020506A">
            <w:pPr>
              <w:rPr>
                <w:sz w:val="20"/>
                <w:szCs w:val="20"/>
              </w:rPr>
            </w:pPr>
            <w:r w:rsidRPr="007401A5">
              <w:rPr>
                <w:sz w:val="20"/>
                <w:szCs w:val="20"/>
              </w:rPr>
              <w:t>8415820000</w:t>
            </w:r>
          </w:p>
          <w:p w14:paraId="4415C70D" w14:textId="77777777" w:rsidR="00A214D9" w:rsidRPr="007401A5" w:rsidRDefault="00A214D9" w:rsidP="0020506A">
            <w:pPr>
              <w:rPr>
                <w:sz w:val="20"/>
                <w:szCs w:val="20"/>
              </w:rPr>
            </w:pPr>
            <w:r w:rsidRPr="007401A5">
              <w:rPr>
                <w:sz w:val="20"/>
                <w:szCs w:val="20"/>
              </w:rPr>
              <w:t>8415830000</w:t>
            </w:r>
          </w:p>
          <w:p w14:paraId="12820881" w14:textId="77777777" w:rsidR="00A214D9" w:rsidRPr="007401A5" w:rsidRDefault="00A214D9" w:rsidP="0020506A">
            <w:pPr>
              <w:rPr>
                <w:sz w:val="20"/>
                <w:szCs w:val="20"/>
              </w:rPr>
            </w:pPr>
            <w:r w:rsidRPr="007401A5">
              <w:rPr>
                <w:sz w:val="20"/>
                <w:szCs w:val="20"/>
              </w:rPr>
              <w:t>8418</w:t>
            </w:r>
          </w:p>
          <w:p w14:paraId="218CFAFB" w14:textId="77777777" w:rsidR="00A214D9" w:rsidRPr="007401A5" w:rsidRDefault="00A214D9" w:rsidP="0020506A">
            <w:pPr>
              <w:rPr>
                <w:sz w:val="20"/>
                <w:szCs w:val="20"/>
              </w:rPr>
            </w:pPr>
            <w:r w:rsidRPr="007401A5">
              <w:rPr>
                <w:sz w:val="20"/>
                <w:szCs w:val="20"/>
              </w:rPr>
              <w:t>8418991001</w:t>
            </w:r>
          </w:p>
          <w:p w14:paraId="388538EA" w14:textId="77777777" w:rsidR="00A214D9" w:rsidRPr="007401A5" w:rsidRDefault="00A214D9" w:rsidP="0020506A">
            <w:pPr>
              <w:rPr>
                <w:sz w:val="20"/>
                <w:szCs w:val="20"/>
              </w:rPr>
            </w:pPr>
            <w:r w:rsidRPr="007401A5">
              <w:rPr>
                <w:sz w:val="20"/>
                <w:szCs w:val="20"/>
              </w:rPr>
              <w:t>8418991009</w:t>
            </w:r>
          </w:p>
          <w:p w14:paraId="69E538A8" w14:textId="77777777" w:rsidR="00A214D9" w:rsidRPr="007401A5" w:rsidRDefault="00A214D9" w:rsidP="0020506A">
            <w:pPr>
              <w:rPr>
                <w:sz w:val="20"/>
                <w:szCs w:val="20"/>
              </w:rPr>
            </w:pPr>
            <w:r w:rsidRPr="007401A5">
              <w:rPr>
                <w:sz w:val="20"/>
                <w:szCs w:val="20"/>
              </w:rPr>
              <w:t>8418999000</w:t>
            </w:r>
          </w:p>
          <w:p w14:paraId="19BB6218" w14:textId="77777777" w:rsidR="00A214D9" w:rsidRPr="007401A5" w:rsidRDefault="00A214D9" w:rsidP="0020506A">
            <w:pPr>
              <w:rPr>
                <w:sz w:val="20"/>
                <w:szCs w:val="20"/>
              </w:rPr>
            </w:pPr>
            <w:r w:rsidRPr="007401A5">
              <w:rPr>
                <w:sz w:val="20"/>
                <w:szCs w:val="20"/>
              </w:rPr>
              <w:t>8479</w:t>
            </w:r>
          </w:p>
          <w:p w14:paraId="44AEFD1F" w14:textId="77777777" w:rsidR="00A214D9" w:rsidRPr="007401A5" w:rsidRDefault="00A214D9" w:rsidP="0020506A">
            <w:pPr>
              <w:rPr>
                <w:sz w:val="20"/>
                <w:szCs w:val="20"/>
              </w:rPr>
            </w:pPr>
            <w:r w:rsidRPr="007401A5">
              <w:rPr>
                <w:sz w:val="20"/>
                <w:szCs w:val="20"/>
              </w:rPr>
              <w:t>8479600000</w:t>
            </w:r>
          </w:p>
          <w:p w14:paraId="08317644" w14:textId="77777777" w:rsidR="00A214D9" w:rsidRPr="007401A5" w:rsidRDefault="00A214D9" w:rsidP="0020506A">
            <w:pPr>
              <w:rPr>
                <w:sz w:val="20"/>
                <w:szCs w:val="20"/>
              </w:rPr>
            </w:pPr>
            <w:r w:rsidRPr="007401A5">
              <w:rPr>
                <w:sz w:val="20"/>
                <w:szCs w:val="20"/>
              </w:rPr>
              <w:t>8479899707</w:t>
            </w:r>
          </w:p>
          <w:p w14:paraId="6C92C6AC" w14:textId="77777777" w:rsidR="00A214D9" w:rsidRPr="007401A5" w:rsidRDefault="00A214D9" w:rsidP="0020506A">
            <w:pPr>
              <w:rPr>
                <w:sz w:val="20"/>
                <w:szCs w:val="20"/>
              </w:rPr>
            </w:pPr>
            <w:r w:rsidRPr="007401A5">
              <w:rPr>
                <w:sz w:val="20"/>
                <w:szCs w:val="20"/>
              </w:rPr>
              <w:t>8509</w:t>
            </w:r>
          </w:p>
          <w:p w14:paraId="55DCA89F" w14:textId="77777777" w:rsidR="00A214D9" w:rsidRPr="007401A5" w:rsidRDefault="00A214D9" w:rsidP="0020506A">
            <w:pPr>
              <w:rPr>
                <w:sz w:val="20"/>
                <w:szCs w:val="20"/>
              </w:rPr>
            </w:pPr>
            <w:r w:rsidRPr="007401A5">
              <w:rPr>
                <w:sz w:val="20"/>
                <w:szCs w:val="20"/>
              </w:rPr>
              <w:t>8509800000</w:t>
            </w:r>
          </w:p>
          <w:p w14:paraId="0D3DCA96" w14:textId="77777777" w:rsidR="00A214D9" w:rsidRPr="007401A5" w:rsidRDefault="00A214D9" w:rsidP="0020506A">
            <w:pPr>
              <w:rPr>
                <w:sz w:val="20"/>
                <w:szCs w:val="20"/>
              </w:rPr>
            </w:pPr>
            <w:r w:rsidRPr="007401A5">
              <w:rPr>
                <w:sz w:val="20"/>
                <w:szCs w:val="20"/>
              </w:rPr>
              <w:t>8414600001</w:t>
            </w:r>
          </w:p>
          <w:p w14:paraId="16918269" w14:textId="77777777" w:rsidR="00A214D9" w:rsidRPr="007401A5" w:rsidRDefault="00A214D9" w:rsidP="0020506A">
            <w:pPr>
              <w:rPr>
                <w:sz w:val="20"/>
                <w:szCs w:val="20"/>
              </w:rPr>
            </w:pPr>
            <w:r w:rsidRPr="007401A5">
              <w:rPr>
                <w:sz w:val="20"/>
                <w:szCs w:val="20"/>
              </w:rPr>
              <w:t>8414600008</w:t>
            </w:r>
          </w:p>
          <w:p w14:paraId="6744A62C" w14:textId="77777777" w:rsidR="00A214D9" w:rsidRPr="007401A5" w:rsidRDefault="00A214D9" w:rsidP="0020506A">
            <w:pPr>
              <w:rPr>
                <w:sz w:val="20"/>
                <w:szCs w:val="20"/>
              </w:rPr>
            </w:pPr>
            <w:r w:rsidRPr="007401A5">
              <w:rPr>
                <w:sz w:val="20"/>
                <w:szCs w:val="20"/>
              </w:rPr>
              <w:t>8421</w:t>
            </w:r>
          </w:p>
          <w:p w14:paraId="4FA7D062" w14:textId="77777777" w:rsidR="00A214D9" w:rsidRPr="007401A5" w:rsidRDefault="00A214D9" w:rsidP="0020506A">
            <w:pPr>
              <w:rPr>
                <w:sz w:val="20"/>
                <w:szCs w:val="20"/>
              </w:rPr>
            </w:pPr>
            <w:r w:rsidRPr="007401A5">
              <w:rPr>
                <w:sz w:val="20"/>
                <w:szCs w:val="20"/>
              </w:rPr>
              <w:t>8421392008</w:t>
            </w:r>
          </w:p>
          <w:p w14:paraId="73F216BE" w14:textId="77777777" w:rsidR="00A214D9" w:rsidRPr="007401A5" w:rsidRDefault="00A214D9" w:rsidP="0020506A">
            <w:pPr>
              <w:rPr>
                <w:sz w:val="20"/>
                <w:szCs w:val="20"/>
              </w:rPr>
            </w:pPr>
            <w:r w:rsidRPr="007401A5">
              <w:rPr>
                <w:sz w:val="20"/>
                <w:szCs w:val="20"/>
              </w:rPr>
              <w:t>8436</w:t>
            </w:r>
          </w:p>
          <w:p w14:paraId="295F5A61" w14:textId="77777777" w:rsidR="00A214D9" w:rsidRPr="007401A5" w:rsidRDefault="00A214D9" w:rsidP="0020506A">
            <w:pPr>
              <w:rPr>
                <w:sz w:val="20"/>
                <w:szCs w:val="20"/>
              </w:rPr>
            </w:pPr>
            <w:r w:rsidRPr="007401A5">
              <w:rPr>
                <w:sz w:val="20"/>
                <w:szCs w:val="20"/>
              </w:rPr>
              <w:t>8436210000</w:t>
            </w:r>
          </w:p>
          <w:p w14:paraId="4A1B0FAF" w14:textId="77777777" w:rsidR="00A214D9" w:rsidRPr="007401A5" w:rsidRDefault="00A214D9" w:rsidP="0020506A">
            <w:pPr>
              <w:rPr>
                <w:sz w:val="20"/>
                <w:szCs w:val="20"/>
              </w:rPr>
            </w:pPr>
            <w:r w:rsidRPr="007401A5">
              <w:rPr>
                <w:sz w:val="20"/>
                <w:szCs w:val="20"/>
              </w:rPr>
              <w:t>8516</w:t>
            </w:r>
          </w:p>
          <w:p w14:paraId="0B357B41" w14:textId="77777777" w:rsidR="00A214D9" w:rsidRPr="007401A5" w:rsidRDefault="00A214D9" w:rsidP="0020506A">
            <w:pPr>
              <w:rPr>
                <w:sz w:val="20"/>
                <w:szCs w:val="20"/>
              </w:rPr>
            </w:pPr>
            <w:r w:rsidRPr="007401A5">
              <w:rPr>
                <w:sz w:val="20"/>
                <w:szCs w:val="20"/>
              </w:rPr>
              <w:t>8516291000</w:t>
            </w:r>
          </w:p>
          <w:p w14:paraId="1DC61574" w14:textId="77777777" w:rsidR="00A214D9" w:rsidRPr="007401A5" w:rsidRDefault="00A214D9" w:rsidP="0020506A">
            <w:pPr>
              <w:rPr>
                <w:sz w:val="20"/>
                <w:szCs w:val="20"/>
              </w:rPr>
            </w:pPr>
            <w:r w:rsidRPr="007401A5">
              <w:rPr>
                <w:sz w:val="20"/>
                <w:szCs w:val="20"/>
              </w:rPr>
              <w:t>8516299100</w:t>
            </w:r>
          </w:p>
          <w:p w14:paraId="5331B664" w14:textId="77777777" w:rsidR="00A214D9" w:rsidRPr="007401A5" w:rsidRDefault="00A214D9" w:rsidP="0020506A">
            <w:pPr>
              <w:rPr>
                <w:sz w:val="20"/>
                <w:szCs w:val="20"/>
              </w:rPr>
            </w:pPr>
            <w:r w:rsidRPr="007401A5">
              <w:rPr>
                <w:sz w:val="20"/>
                <w:szCs w:val="20"/>
              </w:rPr>
              <w:t>8516299900</w:t>
            </w:r>
          </w:p>
          <w:p w14:paraId="352EFD76" w14:textId="77777777" w:rsidR="00A214D9" w:rsidRPr="007401A5" w:rsidRDefault="00A214D9" w:rsidP="0020506A">
            <w:pPr>
              <w:rPr>
                <w:sz w:val="20"/>
                <w:szCs w:val="20"/>
              </w:rPr>
            </w:pPr>
            <w:r w:rsidRPr="007401A5">
              <w:rPr>
                <w:sz w:val="20"/>
                <w:szCs w:val="20"/>
              </w:rPr>
              <w:t>8516210000</w:t>
            </w:r>
          </w:p>
          <w:p w14:paraId="66BE5741" w14:textId="77777777" w:rsidR="00A214D9" w:rsidRPr="007401A5" w:rsidRDefault="00A214D9" w:rsidP="0020506A">
            <w:pPr>
              <w:rPr>
                <w:sz w:val="20"/>
                <w:szCs w:val="20"/>
              </w:rPr>
            </w:pPr>
            <w:r w:rsidRPr="007401A5">
              <w:rPr>
                <w:sz w:val="20"/>
                <w:szCs w:val="20"/>
              </w:rPr>
              <w:t>8516295000</w:t>
            </w:r>
          </w:p>
          <w:p w14:paraId="2F264C14" w14:textId="77777777" w:rsidR="00A214D9" w:rsidRPr="007401A5" w:rsidRDefault="00A214D9" w:rsidP="0020506A">
            <w:pPr>
              <w:rPr>
                <w:sz w:val="20"/>
                <w:szCs w:val="20"/>
              </w:rPr>
            </w:pPr>
            <w:r w:rsidRPr="007401A5">
              <w:rPr>
                <w:sz w:val="20"/>
                <w:szCs w:val="20"/>
              </w:rPr>
              <w:t>8516802002</w:t>
            </w:r>
          </w:p>
          <w:p w14:paraId="6B417195" w14:textId="77777777" w:rsidR="00A214D9" w:rsidRPr="007401A5" w:rsidRDefault="00A214D9" w:rsidP="0020506A">
            <w:pPr>
              <w:rPr>
                <w:sz w:val="20"/>
                <w:szCs w:val="20"/>
              </w:rPr>
            </w:pPr>
            <w:r w:rsidRPr="007401A5">
              <w:rPr>
                <w:sz w:val="20"/>
                <w:szCs w:val="20"/>
              </w:rPr>
              <w:t>8516802009</w:t>
            </w:r>
          </w:p>
          <w:p w14:paraId="48AF448F" w14:textId="77777777" w:rsidR="00A214D9" w:rsidRPr="007401A5" w:rsidRDefault="00A214D9" w:rsidP="0020506A">
            <w:pPr>
              <w:rPr>
                <w:sz w:val="20"/>
                <w:szCs w:val="20"/>
              </w:rPr>
            </w:pPr>
            <w:r w:rsidRPr="007401A5">
              <w:rPr>
                <w:sz w:val="20"/>
                <w:szCs w:val="20"/>
              </w:rPr>
              <w:t>8516808000</w:t>
            </w:r>
          </w:p>
          <w:p w14:paraId="156A4E09" w14:textId="06E5FD4A" w:rsidR="00A214D9" w:rsidRPr="007401A5" w:rsidRDefault="00A214D9" w:rsidP="0020506A">
            <w:pPr>
              <w:autoSpaceDE w:val="0"/>
              <w:autoSpaceDN w:val="0"/>
              <w:adjustRightInd w:val="0"/>
              <w:rPr>
                <w:sz w:val="18"/>
                <w:szCs w:val="18"/>
                <w:lang w:eastAsia="en-US"/>
              </w:rPr>
            </w:pPr>
            <w:r w:rsidRPr="007401A5">
              <w:rPr>
                <w:sz w:val="20"/>
                <w:szCs w:val="20"/>
              </w:rPr>
              <w:t>8544</w:t>
            </w:r>
          </w:p>
        </w:tc>
        <w:tc>
          <w:tcPr>
            <w:tcW w:w="2127" w:type="dxa"/>
            <w:tcBorders>
              <w:top w:val="single" w:sz="4" w:space="0" w:color="auto"/>
              <w:left w:val="single" w:sz="4" w:space="0" w:color="auto"/>
              <w:bottom w:val="single" w:sz="4" w:space="0" w:color="auto"/>
              <w:right w:val="single" w:sz="4" w:space="0" w:color="auto"/>
            </w:tcBorders>
          </w:tcPr>
          <w:p w14:paraId="2A405C27" w14:textId="4032C378" w:rsidR="00A214D9" w:rsidRPr="007401A5" w:rsidRDefault="00A214D9" w:rsidP="0020506A">
            <w:pPr>
              <w:rPr>
                <w:sz w:val="20"/>
                <w:szCs w:val="20"/>
              </w:rPr>
            </w:pPr>
            <w:r w:rsidRPr="007401A5">
              <w:rPr>
                <w:sz w:val="20"/>
                <w:szCs w:val="20"/>
              </w:rPr>
              <w:t>ТР ТС 004/2011</w:t>
            </w:r>
          </w:p>
        </w:tc>
        <w:tc>
          <w:tcPr>
            <w:tcW w:w="4819" w:type="dxa"/>
            <w:tcBorders>
              <w:top w:val="single" w:sz="4" w:space="0" w:color="auto"/>
              <w:left w:val="single" w:sz="4" w:space="0" w:color="auto"/>
              <w:bottom w:val="single" w:sz="4" w:space="0" w:color="auto"/>
              <w:right w:val="single" w:sz="4" w:space="0" w:color="auto"/>
            </w:tcBorders>
          </w:tcPr>
          <w:p w14:paraId="66D53A99" w14:textId="6D9618CC" w:rsidR="00A214D9" w:rsidRPr="007401A5" w:rsidRDefault="00A214D9" w:rsidP="0077453A">
            <w:pPr>
              <w:ind w:right="-153"/>
              <w:rPr>
                <w:sz w:val="20"/>
                <w:szCs w:val="20"/>
              </w:rPr>
            </w:pPr>
            <w:r w:rsidRPr="007401A5">
              <w:rPr>
                <w:sz w:val="20"/>
                <w:szCs w:val="20"/>
              </w:rPr>
              <w:t>ТР ТС 004/2011</w:t>
            </w:r>
            <w:r w:rsidR="005A06C8">
              <w:rPr>
                <w:sz w:val="20"/>
                <w:szCs w:val="20"/>
              </w:rPr>
              <w:t xml:space="preserve">, </w:t>
            </w:r>
            <w:r w:rsidRPr="007401A5">
              <w:rPr>
                <w:sz w:val="20"/>
                <w:szCs w:val="20"/>
              </w:rPr>
              <w:t>ГОСТ 12.1.004-91</w:t>
            </w:r>
          </w:p>
          <w:p w14:paraId="1D35F7FF" w14:textId="77777777" w:rsidR="00A214D9" w:rsidRPr="007401A5" w:rsidRDefault="00A214D9" w:rsidP="0077453A">
            <w:pPr>
              <w:ind w:right="-153"/>
              <w:rPr>
                <w:sz w:val="20"/>
                <w:szCs w:val="20"/>
              </w:rPr>
            </w:pPr>
            <w:r w:rsidRPr="007401A5">
              <w:rPr>
                <w:sz w:val="20"/>
                <w:szCs w:val="20"/>
              </w:rPr>
              <w:t>ГОСТ 12.1.030-81</w:t>
            </w:r>
          </w:p>
          <w:p w14:paraId="3A77A124" w14:textId="77777777" w:rsidR="00A214D9" w:rsidRPr="007401A5" w:rsidRDefault="00A214D9" w:rsidP="0077453A">
            <w:pPr>
              <w:ind w:right="-153"/>
              <w:rPr>
                <w:sz w:val="20"/>
                <w:szCs w:val="20"/>
              </w:rPr>
            </w:pPr>
            <w:r w:rsidRPr="007401A5">
              <w:rPr>
                <w:sz w:val="20"/>
                <w:szCs w:val="20"/>
              </w:rPr>
              <w:t>ГОСТ 12.1.044-89 (ИСО 4589-84)</w:t>
            </w:r>
          </w:p>
          <w:p w14:paraId="7FBAAD6F" w14:textId="52142F9A" w:rsidR="00A214D9" w:rsidRPr="007401A5" w:rsidRDefault="00A214D9" w:rsidP="0077453A">
            <w:pPr>
              <w:ind w:right="-153"/>
              <w:rPr>
                <w:sz w:val="20"/>
                <w:szCs w:val="20"/>
              </w:rPr>
            </w:pPr>
            <w:r w:rsidRPr="007401A5">
              <w:rPr>
                <w:sz w:val="20"/>
                <w:szCs w:val="20"/>
              </w:rPr>
              <w:t>ГОСТ 12.2.007.0-2009</w:t>
            </w:r>
            <w:r w:rsidR="005A06C8">
              <w:rPr>
                <w:sz w:val="20"/>
                <w:szCs w:val="20"/>
              </w:rPr>
              <w:t xml:space="preserve">, </w:t>
            </w:r>
            <w:r w:rsidRPr="007401A5">
              <w:rPr>
                <w:sz w:val="20"/>
                <w:szCs w:val="20"/>
              </w:rPr>
              <w:t>ГОСТ 12.2.007.1-75</w:t>
            </w:r>
          </w:p>
          <w:p w14:paraId="379C826C" w14:textId="77777777" w:rsidR="00A214D9" w:rsidRPr="007401A5" w:rsidRDefault="00A214D9" w:rsidP="0077453A">
            <w:pPr>
              <w:ind w:right="-153"/>
              <w:rPr>
                <w:sz w:val="20"/>
                <w:szCs w:val="20"/>
              </w:rPr>
            </w:pPr>
            <w:r w:rsidRPr="007401A5">
              <w:rPr>
                <w:sz w:val="20"/>
                <w:szCs w:val="20"/>
              </w:rPr>
              <w:t>ГОСТ 14254-2015 (IEC 60529:2013)</w:t>
            </w:r>
          </w:p>
          <w:p w14:paraId="74EE22AE" w14:textId="58EA5588" w:rsidR="00A214D9" w:rsidRPr="007401A5" w:rsidRDefault="00A214D9" w:rsidP="0077453A">
            <w:pPr>
              <w:ind w:right="-153"/>
              <w:rPr>
                <w:sz w:val="20"/>
                <w:szCs w:val="20"/>
              </w:rPr>
            </w:pPr>
            <w:r w:rsidRPr="007401A5">
              <w:rPr>
                <w:sz w:val="20"/>
                <w:szCs w:val="20"/>
              </w:rPr>
              <w:t>ГОСТ 15047-78</w:t>
            </w:r>
            <w:r w:rsidR="005A06C8">
              <w:rPr>
                <w:sz w:val="20"/>
                <w:szCs w:val="20"/>
              </w:rPr>
              <w:t xml:space="preserve">, </w:t>
            </w:r>
            <w:r w:rsidRPr="007401A5">
              <w:rPr>
                <w:sz w:val="20"/>
                <w:szCs w:val="20"/>
              </w:rPr>
              <w:t>ГОСТ 16012-70</w:t>
            </w:r>
          </w:p>
          <w:p w14:paraId="3E422F23" w14:textId="32DA2C09" w:rsidR="00A214D9" w:rsidRPr="007401A5" w:rsidRDefault="00A214D9" w:rsidP="0077453A">
            <w:pPr>
              <w:ind w:right="-153"/>
              <w:rPr>
                <w:sz w:val="20"/>
                <w:szCs w:val="20"/>
              </w:rPr>
            </w:pPr>
            <w:r w:rsidRPr="007401A5">
              <w:rPr>
                <w:sz w:val="20"/>
                <w:szCs w:val="20"/>
              </w:rPr>
              <w:t>ГОСТ 27179-86</w:t>
            </w:r>
            <w:r w:rsidR="001069D2">
              <w:rPr>
                <w:sz w:val="20"/>
                <w:szCs w:val="20"/>
              </w:rPr>
              <w:t xml:space="preserve">, </w:t>
            </w:r>
            <w:r w:rsidRPr="007401A5">
              <w:rPr>
                <w:sz w:val="20"/>
                <w:szCs w:val="20"/>
              </w:rPr>
              <w:t>ГОСТ 28327-89 (МЭК 34-12-80)</w:t>
            </w:r>
          </w:p>
          <w:p w14:paraId="0C1737B2" w14:textId="77777777" w:rsidR="00A214D9" w:rsidRPr="007401A5" w:rsidRDefault="00A214D9" w:rsidP="0077453A">
            <w:pPr>
              <w:ind w:right="-153"/>
              <w:rPr>
                <w:sz w:val="20"/>
                <w:szCs w:val="20"/>
              </w:rPr>
            </w:pPr>
            <w:r w:rsidRPr="007401A5">
              <w:rPr>
                <w:sz w:val="20"/>
                <w:szCs w:val="20"/>
              </w:rPr>
              <w:t>ГОСТ 30851.1-2002 (МЭК 60320-1:1994)</w:t>
            </w:r>
          </w:p>
          <w:p w14:paraId="71C0634E" w14:textId="77777777" w:rsidR="00A214D9" w:rsidRPr="007401A5" w:rsidRDefault="00A214D9" w:rsidP="0077453A">
            <w:pPr>
              <w:ind w:right="-153"/>
              <w:rPr>
                <w:sz w:val="20"/>
                <w:szCs w:val="20"/>
              </w:rPr>
            </w:pPr>
            <w:r w:rsidRPr="007401A5">
              <w:rPr>
                <w:sz w:val="20"/>
                <w:szCs w:val="20"/>
              </w:rPr>
              <w:t>ГОСТ 30851.2.2-2002 (МЭК 60320-2-2:1998)</w:t>
            </w:r>
          </w:p>
          <w:p w14:paraId="50FCC64C" w14:textId="67E189C6" w:rsidR="00A214D9" w:rsidRPr="007401A5" w:rsidRDefault="00A214D9" w:rsidP="0077453A">
            <w:pPr>
              <w:ind w:right="-153"/>
              <w:rPr>
                <w:sz w:val="20"/>
                <w:szCs w:val="20"/>
              </w:rPr>
            </w:pPr>
            <w:r w:rsidRPr="007401A5">
              <w:rPr>
                <w:sz w:val="20"/>
                <w:szCs w:val="20"/>
              </w:rPr>
              <w:t>ГОСТ 30851.2.3-2012 (IEC 60320-2-3:1998)</w:t>
            </w:r>
          </w:p>
          <w:p w14:paraId="7A4F3011" w14:textId="7AACBF51" w:rsidR="00A214D9" w:rsidRPr="007401A5" w:rsidRDefault="00A214D9" w:rsidP="0077453A">
            <w:pPr>
              <w:ind w:right="-153"/>
              <w:rPr>
                <w:sz w:val="20"/>
                <w:szCs w:val="20"/>
              </w:rPr>
            </w:pPr>
            <w:r w:rsidRPr="007401A5">
              <w:rPr>
                <w:sz w:val="20"/>
                <w:szCs w:val="20"/>
              </w:rPr>
              <w:t>ГОСТ 31210-2003</w:t>
            </w:r>
            <w:r w:rsidR="00F7592A">
              <w:rPr>
                <w:sz w:val="20"/>
                <w:szCs w:val="20"/>
              </w:rPr>
              <w:t xml:space="preserve">, </w:t>
            </w:r>
            <w:r w:rsidRPr="007401A5">
              <w:rPr>
                <w:sz w:val="20"/>
                <w:szCs w:val="20"/>
              </w:rPr>
              <w:t>ГОСТ 7396.1-89 (МЭК 83-75)</w:t>
            </w:r>
          </w:p>
          <w:p w14:paraId="0D20273F" w14:textId="788B58EE" w:rsidR="00A214D9" w:rsidRPr="007401A5" w:rsidRDefault="00A214D9" w:rsidP="0077453A">
            <w:pPr>
              <w:ind w:right="-153"/>
              <w:rPr>
                <w:sz w:val="20"/>
                <w:szCs w:val="20"/>
              </w:rPr>
            </w:pPr>
            <w:r w:rsidRPr="007401A5">
              <w:rPr>
                <w:sz w:val="20"/>
                <w:szCs w:val="20"/>
              </w:rPr>
              <w:t>ГОСТ EN 41003-2018</w:t>
            </w:r>
            <w:r w:rsidR="00F7592A">
              <w:rPr>
                <w:sz w:val="20"/>
                <w:szCs w:val="20"/>
              </w:rPr>
              <w:t xml:space="preserve">, </w:t>
            </w:r>
            <w:r w:rsidRPr="007401A5">
              <w:rPr>
                <w:sz w:val="20"/>
                <w:szCs w:val="20"/>
              </w:rPr>
              <w:t>ГОСТ EN 50065-4-2-2018</w:t>
            </w:r>
          </w:p>
          <w:p w14:paraId="61BDBAFA" w14:textId="11285719" w:rsidR="00A214D9" w:rsidRPr="007401A5" w:rsidRDefault="00A214D9" w:rsidP="0077453A">
            <w:pPr>
              <w:ind w:right="-153"/>
              <w:rPr>
                <w:sz w:val="20"/>
                <w:szCs w:val="20"/>
              </w:rPr>
            </w:pPr>
            <w:r w:rsidRPr="007401A5">
              <w:rPr>
                <w:sz w:val="20"/>
                <w:szCs w:val="20"/>
              </w:rPr>
              <w:t>ГОСТ EN 50065-4-7-2018</w:t>
            </w:r>
            <w:r w:rsidR="00F7592A">
              <w:rPr>
                <w:sz w:val="20"/>
                <w:szCs w:val="20"/>
              </w:rPr>
              <w:t xml:space="preserve">, </w:t>
            </w:r>
            <w:r w:rsidRPr="007401A5">
              <w:rPr>
                <w:sz w:val="20"/>
                <w:szCs w:val="20"/>
              </w:rPr>
              <w:t>ГОСТ EN 50178-2016</w:t>
            </w:r>
          </w:p>
          <w:p w14:paraId="0F56285D" w14:textId="68D52481" w:rsidR="00A214D9" w:rsidRPr="007401A5" w:rsidRDefault="00A214D9" w:rsidP="0077453A">
            <w:pPr>
              <w:ind w:right="-153"/>
              <w:rPr>
                <w:sz w:val="20"/>
                <w:szCs w:val="20"/>
              </w:rPr>
            </w:pPr>
            <w:r w:rsidRPr="007401A5">
              <w:rPr>
                <w:sz w:val="20"/>
                <w:szCs w:val="20"/>
              </w:rPr>
              <w:t>ГОСТ EN 50491-4-1-2018</w:t>
            </w:r>
            <w:r w:rsidR="00F7592A">
              <w:rPr>
                <w:sz w:val="20"/>
                <w:szCs w:val="20"/>
              </w:rPr>
              <w:t xml:space="preserve">, </w:t>
            </w:r>
            <w:r w:rsidRPr="007401A5">
              <w:rPr>
                <w:sz w:val="20"/>
                <w:szCs w:val="20"/>
              </w:rPr>
              <w:t>ГОСТ EN 50550-2016</w:t>
            </w:r>
          </w:p>
          <w:p w14:paraId="694B36AB" w14:textId="6B31FFE0" w:rsidR="00A214D9" w:rsidRPr="007401A5" w:rsidRDefault="00A214D9" w:rsidP="0077453A">
            <w:pPr>
              <w:ind w:right="-153"/>
              <w:rPr>
                <w:sz w:val="20"/>
                <w:szCs w:val="20"/>
              </w:rPr>
            </w:pPr>
            <w:r w:rsidRPr="007401A5">
              <w:rPr>
                <w:sz w:val="20"/>
                <w:szCs w:val="20"/>
              </w:rPr>
              <w:t>ГОСТ EN 62233-2013</w:t>
            </w:r>
            <w:r w:rsidR="00F7592A">
              <w:rPr>
                <w:sz w:val="20"/>
                <w:szCs w:val="20"/>
              </w:rPr>
              <w:t xml:space="preserve">, </w:t>
            </w:r>
            <w:r w:rsidRPr="007401A5">
              <w:rPr>
                <w:sz w:val="20"/>
                <w:szCs w:val="20"/>
              </w:rPr>
              <w:t>ГОСТ IEC 60034-11-2014</w:t>
            </w:r>
          </w:p>
          <w:p w14:paraId="2FAD54C2" w14:textId="25DDD234" w:rsidR="00A214D9" w:rsidRPr="007401A5" w:rsidRDefault="00A214D9" w:rsidP="0077453A">
            <w:pPr>
              <w:ind w:right="-153"/>
              <w:rPr>
                <w:sz w:val="20"/>
                <w:szCs w:val="20"/>
              </w:rPr>
            </w:pPr>
            <w:r w:rsidRPr="007401A5">
              <w:rPr>
                <w:sz w:val="20"/>
                <w:szCs w:val="20"/>
              </w:rPr>
              <w:t>ГОСТ IEC 60034-1-2014</w:t>
            </w:r>
            <w:r w:rsidR="00F7592A">
              <w:rPr>
                <w:sz w:val="20"/>
                <w:szCs w:val="20"/>
              </w:rPr>
              <w:t xml:space="preserve">, </w:t>
            </w:r>
            <w:r w:rsidRPr="007401A5">
              <w:rPr>
                <w:sz w:val="20"/>
                <w:szCs w:val="20"/>
              </w:rPr>
              <w:t>ГОСТ IEC 60034-14-2014</w:t>
            </w:r>
          </w:p>
          <w:p w14:paraId="37CCB025" w14:textId="7D861BD2" w:rsidR="00F7592A" w:rsidRDefault="00A214D9" w:rsidP="0077453A">
            <w:pPr>
              <w:ind w:right="-153"/>
              <w:rPr>
                <w:sz w:val="20"/>
                <w:szCs w:val="20"/>
              </w:rPr>
            </w:pPr>
            <w:r w:rsidRPr="007401A5">
              <w:rPr>
                <w:sz w:val="20"/>
                <w:szCs w:val="20"/>
              </w:rPr>
              <w:t>ГОСТ IEC 60034-29-2013</w:t>
            </w:r>
            <w:r w:rsidR="00F7592A">
              <w:rPr>
                <w:sz w:val="20"/>
                <w:szCs w:val="20"/>
              </w:rPr>
              <w:t xml:space="preserve">, </w:t>
            </w:r>
            <w:r w:rsidRPr="007401A5">
              <w:rPr>
                <w:sz w:val="20"/>
                <w:szCs w:val="20"/>
              </w:rPr>
              <w:t>ГОСТ IEC 60034-5-2011</w:t>
            </w:r>
            <w:r w:rsidR="00F7592A">
              <w:rPr>
                <w:sz w:val="20"/>
                <w:szCs w:val="20"/>
              </w:rPr>
              <w:t xml:space="preserve">, </w:t>
            </w:r>
            <w:r w:rsidRPr="007401A5">
              <w:rPr>
                <w:sz w:val="20"/>
                <w:szCs w:val="20"/>
              </w:rPr>
              <w:t>ГОСТ IEC 60034-8-2015</w:t>
            </w:r>
            <w:r w:rsidR="00F7592A">
              <w:rPr>
                <w:sz w:val="20"/>
                <w:szCs w:val="20"/>
              </w:rPr>
              <w:t xml:space="preserve">, </w:t>
            </w:r>
            <w:r w:rsidRPr="007401A5">
              <w:rPr>
                <w:sz w:val="20"/>
                <w:szCs w:val="20"/>
              </w:rPr>
              <w:t>ГОСТ IEC 60034-9-2014</w:t>
            </w:r>
            <w:r w:rsidR="00F7592A">
              <w:rPr>
                <w:sz w:val="20"/>
                <w:szCs w:val="20"/>
              </w:rPr>
              <w:t xml:space="preserve">, </w:t>
            </w:r>
            <w:r w:rsidRPr="007401A5">
              <w:rPr>
                <w:sz w:val="20"/>
                <w:szCs w:val="20"/>
              </w:rPr>
              <w:t>ГОСТ IEC 60320-1-2021</w:t>
            </w:r>
            <w:r w:rsidR="00F7592A">
              <w:rPr>
                <w:sz w:val="20"/>
                <w:szCs w:val="20"/>
              </w:rPr>
              <w:t xml:space="preserve">, </w:t>
            </w:r>
            <w:r w:rsidRPr="007401A5">
              <w:rPr>
                <w:sz w:val="20"/>
                <w:szCs w:val="20"/>
              </w:rPr>
              <w:t>ГОСТ IEC 60320-2-3-2017</w:t>
            </w:r>
            <w:r w:rsidR="00F7592A">
              <w:rPr>
                <w:sz w:val="20"/>
                <w:szCs w:val="20"/>
              </w:rPr>
              <w:t xml:space="preserve">, </w:t>
            </w:r>
            <w:r w:rsidRPr="007401A5">
              <w:rPr>
                <w:sz w:val="20"/>
                <w:szCs w:val="20"/>
              </w:rPr>
              <w:t>ГОСТ IEC 60335-1-2015</w:t>
            </w:r>
            <w:r w:rsidR="00201280">
              <w:rPr>
                <w:sz w:val="20"/>
                <w:szCs w:val="20"/>
              </w:rPr>
              <w:t xml:space="preserve">, </w:t>
            </w:r>
            <w:r w:rsidRPr="007401A5">
              <w:rPr>
                <w:sz w:val="20"/>
                <w:szCs w:val="20"/>
              </w:rPr>
              <w:t>ГОСТ IEC 60335-2-101-2013</w:t>
            </w:r>
            <w:r w:rsidR="00F7592A">
              <w:rPr>
                <w:sz w:val="20"/>
                <w:szCs w:val="20"/>
              </w:rPr>
              <w:t xml:space="preserve">, </w:t>
            </w:r>
          </w:p>
          <w:p w14:paraId="0563DF45" w14:textId="2CD8B263" w:rsidR="00A214D9" w:rsidRPr="007401A5" w:rsidRDefault="00A214D9" w:rsidP="0077453A">
            <w:pPr>
              <w:ind w:right="-153"/>
              <w:rPr>
                <w:sz w:val="20"/>
                <w:szCs w:val="20"/>
              </w:rPr>
            </w:pPr>
            <w:r w:rsidRPr="007401A5">
              <w:rPr>
                <w:sz w:val="20"/>
                <w:szCs w:val="20"/>
              </w:rPr>
              <w:t>ГОСТ IEC 60335-2-102-2014</w:t>
            </w:r>
            <w:r w:rsidR="0077453A">
              <w:rPr>
                <w:sz w:val="20"/>
                <w:szCs w:val="20"/>
              </w:rPr>
              <w:t xml:space="preserve">, </w:t>
            </w:r>
          </w:p>
          <w:p w14:paraId="63790A9E" w14:textId="77777777" w:rsidR="00A214D9" w:rsidRPr="007401A5" w:rsidRDefault="00A214D9" w:rsidP="0077453A">
            <w:pPr>
              <w:ind w:right="-153"/>
              <w:rPr>
                <w:sz w:val="20"/>
                <w:szCs w:val="20"/>
              </w:rPr>
            </w:pPr>
            <w:r w:rsidRPr="007401A5">
              <w:rPr>
                <w:sz w:val="20"/>
                <w:szCs w:val="20"/>
              </w:rPr>
              <w:t>ГОСТ IEC 60335-2-104-2013</w:t>
            </w:r>
          </w:p>
          <w:p w14:paraId="35F04B88" w14:textId="77777777" w:rsidR="006B3E70" w:rsidRDefault="00A214D9" w:rsidP="0077453A">
            <w:pPr>
              <w:ind w:right="-153"/>
              <w:rPr>
                <w:sz w:val="20"/>
                <w:szCs w:val="20"/>
              </w:rPr>
            </w:pPr>
            <w:r w:rsidRPr="007401A5">
              <w:rPr>
                <w:sz w:val="20"/>
                <w:szCs w:val="20"/>
              </w:rPr>
              <w:t>ГОСТ IEC 60335-2-106-2013</w:t>
            </w:r>
            <w:r w:rsidR="00F7592A">
              <w:rPr>
                <w:sz w:val="20"/>
                <w:szCs w:val="20"/>
              </w:rPr>
              <w:t xml:space="preserve">, </w:t>
            </w:r>
          </w:p>
          <w:p w14:paraId="3C36B376" w14:textId="2648123C" w:rsidR="00F7592A" w:rsidRDefault="00A214D9" w:rsidP="0077453A">
            <w:pPr>
              <w:ind w:right="-153"/>
              <w:rPr>
                <w:sz w:val="20"/>
                <w:szCs w:val="20"/>
              </w:rPr>
            </w:pPr>
            <w:r w:rsidRPr="007401A5">
              <w:rPr>
                <w:sz w:val="20"/>
                <w:szCs w:val="20"/>
              </w:rPr>
              <w:t>ГОСТ IEC 60335-2-30-2013</w:t>
            </w:r>
            <w:r w:rsidR="00F7592A">
              <w:rPr>
                <w:sz w:val="20"/>
                <w:szCs w:val="20"/>
              </w:rPr>
              <w:t xml:space="preserve">, </w:t>
            </w:r>
          </w:p>
          <w:p w14:paraId="06FA7ACB" w14:textId="28336558" w:rsidR="00A214D9" w:rsidRPr="007401A5" w:rsidRDefault="00A214D9" w:rsidP="0077453A">
            <w:pPr>
              <w:ind w:right="-153"/>
              <w:rPr>
                <w:sz w:val="20"/>
                <w:szCs w:val="20"/>
              </w:rPr>
            </w:pPr>
            <w:r w:rsidRPr="007401A5">
              <w:rPr>
                <w:sz w:val="20"/>
                <w:szCs w:val="20"/>
              </w:rPr>
              <w:t>ГОСТ IEC 60335-2-31-2010</w:t>
            </w:r>
            <w:r w:rsidR="00201280">
              <w:rPr>
                <w:sz w:val="20"/>
                <w:szCs w:val="20"/>
              </w:rPr>
              <w:t xml:space="preserve">, </w:t>
            </w:r>
            <w:r w:rsidRPr="007401A5">
              <w:rPr>
                <w:sz w:val="20"/>
                <w:szCs w:val="20"/>
              </w:rPr>
              <w:t>ГОСТ IEC 60335-2-31-2014</w:t>
            </w:r>
          </w:p>
          <w:p w14:paraId="4AB404CC" w14:textId="554C6328" w:rsidR="00A214D9" w:rsidRPr="007401A5" w:rsidRDefault="00A214D9" w:rsidP="0077453A">
            <w:pPr>
              <w:ind w:right="-153"/>
              <w:rPr>
                <w:sz w:val="20"/>
                <w:szCs w:val="20"/>
              </w:rPr>
            </w:pPr>
            <w:r w:rsidRPr="007401A5">
              <w:rPr>
                <w:sz w:val="20"/>
                <w:szCs w:val="20"/>
              </w:rPr>
              <w:t>ГОСТ IEC 60335-2-34-2016</w:t>
            </w:r>
            <w:r w:rsidR="0077453A">
              <w:rPr>
                <w:sz w:val="20"/>
                <w:szCs w:val="20"/>
              </w:rPr>
              <w:t xml:space="preserve">, </w:t>
            </w:r>
            <w:r w:rsidRPr="007401A5">
              <w:rPr>
                <w:sz w:val="20"/>
                <w:szCs w:val="20"/>
              </w:rPr>
              <w:t>ГОСТ IEC 60335-2-40-2020</w:t>
            </w:r>
          </w:p>
          <w:p w14:paraId="74C58EB9" w14:textId="694C6E22" w:rsidR="00A214D9" w:rsidRPr="007401A5" w:rsidRDefault="00A214D9" w:rsidP="0077453A">
            <w:pPr>
              <w:ind w:right="-153"/>
              <w:rPr>
                <w:sz w:val="20"/>
                <w:szCs w:val="20"/>
              </w:rPr>
            </w:pPr>
            <w:r w:rsidRPr="007401A5">
              <w:rPr>
                <w:sz w:val="20"/>
                <w:szCs w:val="20"/>
              </w:rPr>
              <w:t>ГОСТ IEC 60335-2-61-2013</w:t>
            </w:r>
            <w:r w:rsidR="0077453A">
              <w:rPr>
                <w:sz w:val="20"/>
                <w:szCs w:val="20"/>
              </w:rPr>
              <w:t xml:space="preserve">, </w:t>
            </w:r>
            <w:r w:rsidRPr="007401A5">
              <w:rPr>
                <w:sz w:val="20"/>
                <w:szCs w:val="20"/>
              </w:rPr>
              <w:t>ГОСТ IEC 60335-2-65-2012</w:t>
            </w:r>
          </w:p>
          <w:p w14:paraId="7FDA3AAE" w14:textId="7A457F01" w:rsidR="00A214D9" w:rsidRPr="007401A5" w:rsidRDefault="00A214D9" w:rsidP="0077453A">
            <w:pPr>
              <w:ind w:right="-153"/>
              <w:rPr>
                <w:sz w:val="20"/>
                <w:szCs w:val="20"/>
              </w:rPr>
            </w:pPr>
            <w:r w:rsidRPr="007401A5">
              <w:rPr>
                <w:sz w:val="20"/>
                <w:szCs w:val="20"/>
              </w:rPr>
              <w:t>ГОСТ IEC 60335-2-71-2013</w:t>
            </w:r>
            <w:r w:rsidR="0077453A">
              <w:rPr>
                <w:sz w:val="20"/>
                <w:szCs w:val="20"/>
              </w:rPr>
              <w:t xml:space="preserve">, </w:t>
            </w:r>
            <w:r w:rsidRPr="007401A5">
              <w:rPr>
                <w:sz w:val="20"/>
                <w:szCs w:val="20"/>
              </w:rPr>
              <w:t>ГОСТ IEC 60335-2-73-2018</w:t>
            </w:r>
          </w:p>
          <w:p w14:paraId="0A5E446E" w14:textId="31BB88B2" w:rsidR="00A214D9" w:rsidRPr="007401A5" w:rsidRDefault="00A214D9" w:rsidP="0077453A">
            <w:pPr>
              <w:ind w:right="-153"/>
              <w:rPr>
                <w:sz w:val="20"/>
                <w:szCs w:val="20"/>
              </w:rPr>
            </w:pPr>
            <w:r w:rsidRPr="007401A5">
              <w:rPr>
                <w:sz w:val="20"/>
                <w:szCs w:val="20"/>
              </w:rPr>
              <w:t>ГОСТ IEC 60335-2-80-2017</w:t>
            </w:r>
            <w:r w:rsidR="0077453A">
              <w:rPr>
                <w:sz w:val="20"/>
                <w:szCs w:val="20"/>
              </w:rPr>
              <w:t xml:space="preserve">, </w:t>
            </w:r>
            <w:r w:rsidRPr="007401A5">
              <w:rPr>
                <w:sz w:val="20"/>
                <w:szCs w:val="20"/>
              </w:rPr>
              <w:t>ГОСТ IEC 60335-2-83-2013</w:t>
            </w:r>
          </w:p>
          <w:p w14:paraId="6C0FED67" w14:textId="008F0FF9" w:rsidR="00F7592A" w:rsidRDefault="00A214D9" w:rsidP="0077453A">
            <w:pPr>
              <w:ind w:right="-153"/>
              <w:rPr>
                <w:sz w:val="20"/>
                <w:szCs w:val="20"/>
              </w:rPr>
            </w:pPr>
            <w:r w:rsidRPr="007401A5">
              <w:rPr>
                <w:sz w:val="20"/>
                <w:szCs w:val="20"/>
              </w:rPr>
              <w:t>ГОСТ IEC 60335-2-88-2013</w:t>
            </w:r>
            <w:r w:rsidR="006B3E70">
              <w:rPr>
                <w:sz w:val="20"/>
                <w:szCs w:val="20"/>
              </w:rPr>
              <w:t xml:space="preserve">, </w:t>
            </w:r>
            <w:r w:rsidRPr="007401A5">
              <w:rPr>
                <w:sz w:val="20"/>
                <w:szCs w:val="20"/>
              </w:rPr>
              <w:t>ГОСТ IEC 60335-2-96-2012</w:t>
            </w:r>
            <w:r w:rsidR="00F7592A">
              <w:rPr>
                <w:sz w:val="20"/>
                <w:szCs w:val="20"/>
              </w:rPr>
              <w:t xml:space="preserve">, </w:t>
            </w:r>
          </w:p>
          <w:p w14:paraId="452F6E1E" w14:textId="0CC7E7AF" w:rsidR="00A214D9" w:rsidRPr="007401A5" w:rsidRDefault="00A214D9" w:rsidP="0077453A">
            <w:pPr>
              <w:ind w:right="-153"/>
              <w:rPr>
                <w:sz w:val="20"/>
                <w:szCs w:val="20"/>
              </w:rPr>
            </w:pPr>
            <w:r w:rsidRPr="007401A5">
              <w:rPr>
                <w:sz w:val="20"/>
                <w:szCs w:val="20"/>
              </w:rPr>
              <w:t>ГОСТ IEC 60335-2-98-2012</w:t>
            </w:r>
          </w:p>
          <w:p w14:paraId="6A476DDC" w14:textId="51789DB0" w:rsidR="00A214D9" w:rsidRPr="007401A5" w:rsidRDefault="00A214D9" w:rsidP="0077453A">
            <w:pPr>
              <w:ind w:right="-153"/>
              <w:rPr>
                <w:sz w:val="20"/>
                <w:szCs w:val="20"/>
              </w:rPr>
            </w:pPr>
            <w:r w:rsidRPr="007401A5">
              <w:rPr>
                <w:sz w:val="20"/>
                <w:szCs w:val="20"/>
              </w:rPr>
              <w:t>ГОСТ IEC 60664-3-2015</w:t>
            </w:r>
            <w:r w:rsidR="00F7592A">
              <w:rPr>
                <w:sz w:val="20"/>
                <w:szCs w:val="20"/>
              </w:rPr>
              <w:t xml:space="preserve">, </w:t>
            </w:r>
            <w:r w:rsidRPr="007401A5">
              <w:rPr>
                <w:sz w:val="20"/>
                <w:szCs w:val="20"/>
              </w:rPr>
              <w:t>ГОСТ IEC 60670-1-2016</w:t>
            </w:r>
          </w:p>
          <w:p w14:paraId="49961EAC" w14:textId="2DF5C584" w:rsidR="00A214D9" w:rsidRPr="007401A5" w:rsidRDefault="00A214D9" w:rsidP="0077453A">
            <w:pPr>
              <w:ind w:right="-153"/>
              <w:rPr>
                <w:sz w:val="20"/>
                <w:szCs w:val="20"/>
              </w:rPr>
            </w:pPr>
            <w:r w:rsidRPr="007401A5">
              <w:rPr>
                <w:sz w:val="20"/>
                <w:szCs w:val="20"/>
              </w:rPr>
              <w:t>ГОСТ IEC 60670-22-2016</w:t>
            </w:r>
            <w:r w:rsidR="00F7592A">
              <w:rPr>
                <w:sz w:val="20"/>
                <w:szCs w:val="20"/>
              </w:rPr>
              <w:t xml:space="preserve">, </w:t>
            </w:r>
            <w:r w:rsidRPr="007401A5">
              <w:rPr>
                <w:sz w:val="20"/>
                <w:szCs w:val="20"/>
              </w:rPr>
              <w:t>ГОСТ IEC 61140-2012</w:t>
            </w:r>
          </w:p>
          <w:p w14:paraId="33BC2F1B" w14:textId="406574E8" w:rsidR="00A214D9" w:rsidRPr="007401A5" w:rsidRDefault="00A214D9" w:rsidP="0077453A">
            <w:pPr>
              <w:ind w:right="-153"/>
              <w:rPr>
                <w:sz w:val="20"/>
                <w:szCs w:val="20"/>
              </w:rPr>
            </w:pPr>
            <w:r w:rsidRPr="007401A5">
              <w:rPr>
                <w:sz w:val="20"/>
                <w:szCs w:val="20"/>
              </w:rPr>
              <w:t>ГОСТ IEC 61210-2011</w:t>
            </w:r>
            <w:r w:rsidR="00F7592A">
              <w:rPr>
                <w:sz w:val="20"/>
                <w:szCs w:val="20"/>
              </w:rPr>
              <w:t xml:space="preserve">, </w:t>
            </w:r>
            <w:r w:rsidRPr="007401A5">
              <w:rPr>
                <w:sz w:val="20"/>
                <w:szCs w:val="20"/>
              </w:rPr>
              <w:t>ГОСТ IEC 61293-2016</w:t>
            </w:r>
          </w:p>
          <w:p w14:paraId="0FA3F686" w14:textId="4833DB70" w:rsidR="00A214D9" w:rsidRPr="007401A5" w:rsidRDefault="00A214D9" w:rsidP="0077453A">
            <w:pPr>
              <w:ind w:right="-153"/>
              <w:rPr>
                <w:sz w:val="20"/>
                <w:szCs w:val="20"/>
              </w:rPr>
            </w:pPr>
            <w:r w:rsidRPr="007401A5">
              <w:rPr>
                <w:sz w:val="20"/>
                <w:szCs w:val="20"/>
              </w:rPr>
              <w:t>ГОСТ IEC 61310-2-2016</w:t>
            </w:r>
            <w:r w:rsidR="00F7592A">
              <w:rPr>
                <w:sz w:val="20"/>
                <w:szCs w:val="20"/>
              </w:rPr>
              <w:t xml:space="preserve">, </w:t>
            </w:r>
            <w:r w:rsidRPr="007401A5">
              <w:rPr>
                <w:sz w:val="20"/>
                <w:szCs w:val="20"/>
              </w:rPr>
              <w:t>ГОСТ IEC 61310-3-2016</w:t>
            </w:r>
          </w:p>
          <w:p w14:paraId="345E632D" w14:textId="69535BFF" w:rsidR="00A214D9" w:rsidRPr="007401A5" w:rsidRDefault="00A214D9" w:rsidP="0077453A">
            <w:pPr>
              <w:ind w:right="-153"/>
              <w:rPr>
                <w:sz w:val="20"/>
                <w:szCs w:val="20"/>
              </w:rPr>
            </w:pPr>
            <w:r w:rsidRPr="007401A5">
              <w:rPr>
                <w:sz w:val="20"/>
                <w:szCs w:val="20"/>
              </w:rPr>
              <w:t>ГОСТ IEC 61770-2012</w:t>
            </w:r>
            <w:r w:rsidR="00F7592A">
              <w:rPr>
                <w:sz w:val="20"/>
                <w:szCs w:val="20"/>
              </w:rPr>
              <w:t xml:space="preserve">, </w:t>
            </w:r>
            <w:r w:rsidRPr="007401A5">
              <w:rPr>
                <w:sz w:val="20"/>
                <w:szCs w:val="20"/>
              </w:rPr>
              <w:t>ГОСТ IEC 62311-2013</w:t>
            </w:r>
          </w:p>
          <w:p w14:paraId="014BB4C4" w14:textId="663C7E42" w:rsidR="00A214D9" w:rsidRPr="007401A5" w:rsidRDefault="00A214D9" w:rsidP="0077453A">
            <w:pPr>
              <w:ind w:right="-153"/>
              <w:rPr>
                <w:sz w:val="20"/>
                <w:szCs w:val="20"/>
              </w:rPr>
            </w:pPr>
            <w:r w:rsidRPr="007401A5">
              <w:rPr>
                <w:sz w:val="20"/>
                <w:szCs w:val="20"/>
              </w:rPr>
              <w:t>ГОСТ IEC 62479-2013</w:t>
            </w:r>
            <w:r w:rsidR="00F7592A">
              <w:rPr>
                <w:sz w:val="20"/>
                <w:szCs w:val="20"/>
              </w:rPr>
              <w:t xml:space="preserve">, </w:t>
            </w:r>
            <w:r w:rsidRPr="007401A5">
              <w:rPr>
                <w:sz w:val="20"/>
                <w:szCs w:val="20"/>
              </w:rPr>
              <w:t>ГОСТ IEC 62606-2016</w:t>
            </w:r>
          </w:p>
          <w:p w14:paraId="6942477B" w14:textId="08669F1B" w:rsidR="00A214D9" w:rsidRPr="007401A5" w:rsidRDefault="00A214D9" w:rsidP="0077453A">
            <w:pPr>
              <w:ind w:right="-153"/>
              <w:rPr>
                <w:sz w:val="20"/>
                <w:szCs w:val="20"/>
              </w:rPr>
            </w:pPr>
            <w:r w:rsidRPr="007401A5">
              <w:rPr>
                <w:sz w:val="20"/>
                <w:szCs w:val="20"/>
              </w:rPr>
              <w:t>ГОСТ МЭК 60034-6-2007</w:t>
            </w:r>
            <w:r w:rsidR="006B3E70">
              <w:rPr>
                <w:sz w:val="20"/>
                <w:szCs w:val="20"/>
              </w:rPr>
              <w:t xml:space="preserve">, </w:t>
            </w:r>
            <w:r w:rsidRPr="007401A5">
              <w:rPr>
                <w:sz w:val="20"/>
                <w:szCs w:val="20"/>
              </w:rPr>
              <w:t>ГОСТ МЭК 60034-7-2007</w:t>
            </w:r>
          </w:p>
          <w:p w14:paraId="5322E00A" w14:textId="349D5410" w:rsidR="00201280" w:rsidRDefault="00A214D9" w:rsidP="0077453A">
            <w:pPr>
              <w:ind w:right="-153"/>
              <w:rPr>
                <w:sz w:val="20"/>
                <w:szCs w:val="20"/>
              </w:rPr>
            </w:pPr>
            <w:r w:rsidRPr="007401A5">
              <w:rPr>
                <w:sz w:val="20"/>
                <w:szCs w:val="20"/>
              </w:rPr>
              <w:t>ГОСТ МЭК 60204-1-2002</w:t>
            </w:r>
            <w:r w:rsidR="006B3E70">
              <w:rPr>
                <w:sz w:val="20"/>
                <w:szCs w:val="20"/>
              </w:rPr>
              <w:t xml:space="preserve">, </w:t>
            </w:r>
            <w:r w:rsidRPr="007401A5">
              <w:rPr>
                <w:sz w:val="20"/>
                <w:szCs w:val="20"/>
              </w:rPr>
              <w:t>ГОСТ EN 50491-3-2017</w:t>
            </w:r>
            <w:r w:rsidR="00F7592A">
              <w:rPr>
                <w:sz w:val="20"/>
                <w:szCs w:val="20"/>
              </w:rPr>
              <w:t xml:space="preserve">, </w:t>
            </w:r>
            <w:r w:rsidRPr="007401A5">
              <w:rPr>
                <w:sz w:val="20"/>
                <w:szCs w:val="20"/>
              </w:rPr>
              <w:t>ГОСТ Р 12.1.009-2009</w:t>
            </w:r>
            <w:r w:rsidR="006B3E70">
              <w:rPr>
                <w:sz w:val="20"/>
                <w:szCs w:val="20"/>
              </w:rPr>
              <w:t xml:space="preserve">, </w:t>
            </w:r>
            <w:r w:rsidRPr="007401A5">
              <w:rPr>
                <w:sz w:val="20"/>
                <w:szCs w:val="20"/>
              </w:rPr>
              <w:t>ГОСТ Р 12.1.019-2017</w:t>
            </w:r>
            <w:r w:rsidR="00201280">
              <w:rPr>
                <w:sz w:val="20"/>
                <w:szCs w:val="20"/>
              </w:rPr>
              <w:t xml:space="preserve">, </w:t>
            </w:r>
          </w:p>
          <w:p w14:paraId="3C744AFC" w14:textId="49A17C1A" w:rsidR="00A214D9" w:rsidRPr="007401A5" w:rsidRDefault="00A214D9" w:rsidP="0077453A">
            <w:pPr>
              <w:ind w:right="-153"/>
              <w:rPr>
                <w:sz w:val="20"/>
                <w:szCs w:val="20"/>
              </w:rPr>
            </w:pPr>
            <w:r w:rsidRPr="007401A5">
              <w:rPr>
                <w:sz w:val="20"/>
                <w:szCs w:val="20"/>
              </w:rPr>
              <w:t>ГОСТ Р 56749-2015/EN 50491-3:2009</w:t>
            </w:r>
          </w:p>
          <w:p w14:paraId="6E191A27" w14:textId="77777777" w:rsidR="006B3E70" w:rsidRDefault="00A214D9" w:rsidP="0077453A">
            <w:pPr>
              <w:ind w:right="-153"/>
              <w:rPr>
                <w:sz w:val="20"/>
                <w:szCs w:val="20"/>
              </w:rPr>
            </w:pPr>
            <w:r w:rsidRPr="007401A5">
              <w:rPr>
                <w:sz w:val="20"/>
                <w:szCs w:val="20"/>
              </w:rPr>
              <w:t>ГОСТ Р ЕН 50491-4-1-2014</w:t>
            </w:r>
            <w:r w:rsidR="00F7592A">
              <w:rPr>
                <w:sz w:val="20"/>
                <w:szCs w:val="20"/>
              </w:rPr>
              <w:t xml:space="preserve">, </w:t>
            </w:r>
          </w:p>
          <w:p w14:paraId="054D06B4" w14:textId="51A97C79" w:rsidR="00A214D9" w:rsidRPr="007401A5" w:rsidRDefault="00A214D9" w:rsidP="0077453A">
            <w:pPr>
              <w:ind w:right="-153"/>
              <w:rPr>
                <w:sz w:val="20"/>
                <w:szCs w:val="20"/>
              </w:rPr>
            </w:pPr>
            <w:r w:rsidRPr="007401A5">
              <w:rPr>
                <w:sz w:val="20"/>
                <w:szCs w:val="20"/>
              </w:rPr>
              <w:t>ГОСТ Р МЭК 60034-12-2009</w:t>
            </w:r>
          </w:p>
          <w:p w14:paraId="5EBF1488" w14:textId="2FF16422" w:rsidR="00A214D9" w:rsidRPr="007401A5" w:rsidRDefault="00A214D9" w:rsidP="0077453A">
            <w:pPr>
              <w:ind w:right="-153"/>
              <w:rPr>
                <w:sz w:val="20"/>
                <w:szCs w:val="20"/>
              </w:rPr>
            </w:pPr>
            <w:r w:rsidRPr="007401A5">
              <w:rPr>
                <w:sz w:val="20"/>
                <w:szCs w:val="20"/>
              </w:rPr>
              <w:t>ГОСТ Р МЭК 60204-1-2007</w:t>
            </w:r>
            <w:r w:rsidR="006B3E70">
              <w:rPr>
                <w:sz w:val="20"/>
                <w:szCs w:val="20"/>
              </w:rPr>
              <w:t xml:space="preserve">, </w:t>
            </w:r>
            <w:r w:rsidRPr="007401A5">
              <w:rPr>
                <w:sz w:val="20"/>
                <w:szCs w:val="20"/>
              </w:rPr>
              <w:t>ГОСТ Р МЭК 60664.1-2012</w:t>
            </w:r>
          </w:p>
          <w:p w14:paraId="49E5C0D4" w14:textId="31134861" w:rsidR="00A214D9" w:rsidRPr="007401A5" w:rsidRDefault="00A214D9" w:rsidP="0077453A">
            <w:pPr>
              <w:ind w:right="-153"/>
              <w:rPr>
                <w:sz w:val="20"/>
                <w:szCs w:val="20"/>
              </w:rPr>
            </w:pPr>
            <w:r w:rsidRPr="007401A5">
              <w:rPr>
                <w:sz w:val="20"/>
                <w:szCs w:val="20"/>
              </w:rPr>
              <w:t>ГОСТ Р МЭК 60695-1-1-2003</w:t>
            </w:r>
            <w:r w:rsidR="006B3E70">
              <w:rPr>
                <w:sz w:val="20"/>
                <w:szCs w:val="20"/>
              </w:rPr>
              <w:t xml:space="preserve">, </w:t>
            </w:r>
            <w:r w:rsidRPr="007401A5">
              <w:rPr>
                <w:sz w:val="20"/>
                <w:szCs w:val="20"/>
              </w:rPr>
              <w:t>ГОСТ Р МЭК 60800-2012</w:t>
            </w:r>
          </w:p>
          <w:p w14:paraId="00BDE96C" w14:textId="4BCC8635" w:rsidR="00A214D9" w:rsidRPr="007401A5" w:rsidRDefault="00A214D9" w:rsidP="0077453A">
            <w:pPr>
              <w:ind w:right="-153"/>
              <w:rPr>
                <w:sz w:val="20"/>
                <w:szCs w:val="20"/>
              </w:rPr>
            </w:pPr>
            <w:r w:rsidRPr="007401A5">
              <w:rPr>
                <w:sz w:val="20"/>
                <w:szCs w:val="20"/>
              </w:rPr>
              <w:t>ГОСТ Р МЭК 61293-2000</w:t>
            </w:r>
            <w:r w:rsidR="00F7592A">
              <w:rPr>
                <w:sz w:val="20"/>
                <w:szCs w:val="20"/>
              </w:rPr>
              <w:t xml:space="preserve">, </w:t>
            </w:r>
            <w:r w:rsidRPr="007401A5">
              <w:rPr>
                <w:sz w:val="20"/>
                <w:szCs w:val="20"/>
              </w:rPr>
              <w:t>СТ РК МЭК 61310-1-2008</w:t>
            </w:r>
          </w:p>
          <w:p w14:paraId="5CCF3FC2" w14:textId="5742F79C" w:rsidR="00A214D9" w:rsidRPr="007401A5" w:rsidRDefault="00A214D9" w:rsidP="0077453A">
            <w:pPr>
              <w:ind w:right="-153"/>
              <w:rPr>
                <w:sz w:val="20"/>
                <w:szCs w:val="20"/>
              </w:rPr>
            </w:pPr>
            <w:r w:rsidRPr="007401A5">
              <w:rPr>
                <w:sz w:val="20"/>
                <w:szCs w:val="20"/>
              </w:rPr>
              <w:t>СТ РК МЭК 61310-2-2008</w:t>
            </w:r>
            <w:r w:rsidR="00F7592A">
              <w:rPr>
                <w:sz w:val="20"/>
                <w:szCs w:val="20"/>
              </w:rPr>
              <w:t xml:space="preserve">, </w:t>
            </w:r>
            <w:r w:rsidRPr="007401A5">
              <w:rPr>
                <w:sz w:val="20"/>
                <w:szCs w:val="20"/>
              </w:rPr>
              <w:t>СТБ EN 41003-2008</w:t>
            </w:r>
          </w:p>
          <w:p w14:paraId="159B20ED" w14:textId="746A7896" w:rsidR="00A214D9" w:rsidRPr="007401A5" w:rsidRDefault="00A214D9" w:rsidP="0077453A">
            <w:pPr>
              <w:ind w:right="-153"/>
              <w:rPr>
                <w:sz w:val="20"/>
                <w:szCs w:val="20"/>
              </w:rPr>
            </w:pPr>
            <w:r w:rsidRPr="007401A5">
              <w:rPr>
                <w:sz w:val="20"/>
                <w:szCs w:val="20"/>
              </w:rPr>
              <w:t>СТБ IEC 60335-1-2013</w:t>
            </w:r>
            <w:r w:rsidR="00F7592A">
              <w:rPr>
                <w:sz w:val="20"/>
                <w:szCs w:val="20"/>
              </w:rPr>
              <w:t xml:space="preserve">, </w:t>
            </w:r>
            <w:r w:rsidRPr="007401A5">
              <w:rPr>
                <w:sz w:val="20"/>
                <w:szCs w:val="20"/>
              </w:rPr>
              <w:t>СТБ МЭК 61310-1-2005</w:t>
            </w:r>
          </w:p>
          <w:p w14:paraId="021C1671" w14:textId="2CEB9BC2" w:rsidR="00A214D9" w:rsidRPr="007401A5" w:rsidRDefault="00A214D9" w:rsidP="0077453A">
            <w:pPr>
              <w:ind w:right="-153"/>
              <w:rPr>
                <w:sz w:val="20"/>
                <w:szCs w:val="20"/>
              </w:rPr>
            </w:pPr>
            <w:r w:rsidRPr="007401A5">
              <w:rPr>
                <w:sz w:val="20"/>
                <w:szCs w:val="20"/>
              </w:rPr>
              <w:t>СТБ МЭК 61310-2-2005</w:t>
            </w:r>
            <w:r w:rsidR="00F7592A">
              <w:rPr>
                <w:sz w:val="20"/>
                <w:szCs w:val="20"/>
              </w:rPr>
              <w:t xml:space="preserve">, </w:t>
            </w:r>
            <w:r w:rsidRPr="007401A5">
              <w:rPr>
                <w:sz w:val="20"/>
                <w:szCs w:val="20"/>
              </w:rPr>
              <w:t>СТБ МЭК 61310-3-2005</w:t>
            </w:r>
          </w:p>
        </w:tc>
      </w:tr>
      <w:tr w:rsidR="00A214D9" w:rsidRPr="007401A5" w14:paraId="3D910CF9"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2732B250" w14:textId="46448000" w:rsidR="00A214D9" w:rsidRPr="007401A5" w:rsidRDefault="00FB1916" w:rsidP="0020506A">
            <w:pPr>
              <w:rPr>
                <w:sz w:val="20"/>
                <w:szCs w:val="20"/>
              </w:rPr>
            </w:pPr>
            <w:r>
              <w:rPr>
                <w:sz w:val="20"/>
                <w:szCs w:val="20"/>
              </w:rPr>
              <w:t>111</w:t>
            </w:r>
          </w:p>
        </w:tc>
        <w:tc>
          <w:tcPr>
            <w:tcW w:w="3011" w:type="dxa"/>
            <w:tcBorders>
              <w:top w:val="single" w:sz="4" w:space="0" w:color="auto"/>
              <w:left w:val="single" w:sz="4" w:space="0" w:color="auto"/>
              <w:bottom w:val="single" w:sz="4" w:space="0" w:color="auto"/>
              <w:right w:val="single" w:sz="4" w:space="0" w:color="auto"/>
            </w:tcBorders>
          </w:tcPr>
          <w:p w14:paraId="00AB9330" w14:textId="77777777" w:rsidR="00A214D9" w:rsidRPr="007401A5" w:rsidRDefault="00A214D9" w:rsidP="0020506A">
            <w:pPr>
              <w:rPr>
                <w:sz w:val="20"/>
                <w:szCs w:val="20"/>
              </w:rPr>
            </w:pPr>
            <w:r w:rsidRPr="007401A5">
              <w:rPr>
                <w:sz w:val="20"/>
                <w:szCs w:val="20"/>
              </w:rPr>
              <w:t>Электрические аппараты и приборы санитарно-гигиенические. Водонагреватели. Гидромассажные ванны. Душевые кабины. Туалеты</w:t>
            </w:r>
          </w:p>
          <w:p w14:paraId="513A4D09" w14:textId="77777777" w:rsidR="00A214D9" w:rsidRPr="007401A5" w:rsidRDefault="00A214D9" w:rsidP="0020506A">
            <w:pPr>
              <w:rPr>
                <w:sz w:val="20"/>
                <w:szCs w:val="20"/>
              </w:rPr>
            </w:pPr>
            <w:r w:rsidRPr="007401A5">
              <w:rPr>
                <w:sz w:val="20"/>
                <w:szCs w:val="20"/>
              </w:rPr>
              <w:t>(при подключении к сети</w:t>
            </w:r>
          </w:p>
          <w:p w14:paraId="44AA3FBE" w14:textId="77777777" w:rsidR="00A214D9" w:rsidRPr="007401A5" w:rsidRDefault="00A214D9" w:rsidP="0020506A">
            <w:pPr>
              <w:rPr>
                <w:sz w:val="20"/>
                <w:szCs w:val="20"/>
              </w:rPr>
            </w:pPr>
            <w:r w:rsidRPr="007401A5">
              <w:rPr>
                <w:sz w:val="20"/>
                <w:szCs w:val="20"/>
              </w:rPr>
              <w:t>переменного тока -</w:t>
            </w:r>
          </w:p>
          <w:p w14:paraId="525C296C" w14:textId="77777777" w:rsidR="00A214D9" w:rsidRPr="007401A5" w:rsidRDefault="00A214D9" w:rsidP="0020506A">
            <w:pPr>
              <w:rPr>
                <w:sz w:val="20"/>
                <w:szCs w:val="20"/>
              </w:rPr>
            </w:pPr>
            <w:r w:rsidRPr="007401A5">
              <w:rPr>
                <w:sz w:val="20"/>
                <w:szCs w:val="20"/>
              </w:rPr>
              <w:t>освещение, подогрев и т.д.). Приборы, применяемые для</w:t>
            </w:r>
          </w:p>
          <w:p w14:paraId="34AE066D" w14:textId="77777777" w:rsidR="00A214D9" w:rsidRPr="007401A5" w:rsidRDefault="00A214D9" w:rsidP="0020506A">
            <w:pPr>
              <w:rPr>
                <w:sz w:val="20"/>
                <w:szCs w:val="20"/>
              </w:rPr>
            </w:pPr>
            <w:r w:rsidRPr="007401A5">
              <w:rPr>
                <w:sz w:val="20"/>
                <w:szCs w:val="20"/>
              </w:rPr>
              <w:t>гигиены полости рта. Приборы</w:t>
            </w:r>
          </w:p>
          <w:p w14:paraId="1339568C" w14:textId="77777777" w:rsidR="00A214D9" w:rsidRPr="007401A5" w:rsidRDefault="00A214D9" w:rsidP="0020506A">
            <w:pPr>
              <w:rPr>
                <w:sz w:val="20"/>
                <w:szCs w:val="20"/>
              </w:rPr>
            </w:pPr>
            <w:r w:rsidRPr="007401A5">
              <w:rPr>
                <w:sz w:val="20"/>
                <w:szCs w:val="20"/>
              </w:rPr>
              <w:t>электронагревательные для</w:t>
            </w:r>
          </w:p>
          <w:p w14:paraId="19B9EF43" w14:textId="77777777" w:rsidR="00A214D9" w:rsidRPr="007401A5" w:rsidRDefault="00A214D9" w:rsidP="0020506A">
            <w:pPr>
              <w:rPr>
                <w:sz w:val="20"/>
                <w:szCs w:val="20"/>
              </w:rPr>
            </w:pPr>
            <w:r w:rsidRPr="007401A5">
              <w:rPr>
                <w:sz w:val="20"/>
                <w:szCs w:val="20"/>
              </w:rPr>
              <w:t>саун (каменки). Электроприборы для</w:t>
            </w:r>
          </w:p>
          <w:p w14:paraId="0D1C8BE0" w14:textId="77777777" w:rsidR="00A214D9" w:rsidRPr="007401A5" w:rsidRDefault="00A214D9" w:rsidP="0020506A">
            <w:pPr>
              <w:rPr>
                <w:sz w:val="20"/>
                <w:szCs w:val="20"/>
              </w:rPr>
            </w:pPr>
            <w:r w:rsidRPr="007401A5">
              <w:rPr>
                <w:sz w:val="20"/>
                <w:szCs w:val="20"/>
              </w:rPr>
              <w:t>уничтожения насекомых и</w:t>
            </w:r>
          </w:p>
          <w:p w14:paraId="1B2EBC23" w14:textId="77777777" w:rsidR="00A214D9" w:rsidRPr="007401A5" w:rsidRDefault="00A214D9" w:rsidP="0020506A">
            <w:pPr>
              <w:rPr>
                <w:sz w:val="20"/>
                <w:szCs w:val="20"/>
              </w:rPr>
            </w:pPr>
            <w:r w:rsidRPr="007401A5">
              <w:rPr>
                <w:sz w:val="20"/>
                <w:szCs w:val="20"/>
              </w:rPr>
              <w:t xml:space="preserve">грызунов. </w:t>
            </w:r>
          </w:p>
          <w:p w14:paraId="5EEF63FA" w14:textId="77777777" w:rsidR="00A214D9" w:rsidRPr="007401A5" w:rsidRDefault="00A214D9"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6AF4412F" w14:textId="77777777" w:rsidR="00A214D9" w:rsidRPr="007401A5" w:rsidRDefault="00A214D9" w:rsidP="0020506A">
            <w:pPr>
              <w:rPr>
                <w:sz w:val="20"/>
                <w:szCs w:val="20"/>
              </w:rPr>
            </w:pPr>
            <w:r w:rsidRPr="007401A5">
              <w:rPr>
                <w:sz w:val="20"/>
                <w:szCs w:val="20"/>
              </w:rPr>
              <w:t>Сертификация</w:t>
            </w:r>
          </w:p>
          <w:p w14:paraId="20DB6183" w14:textId="3775AA4D"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38131A20" w14:textId="77777777" w:rsidR="00A214D9" w:rsidRPr="007401A5" w:rsidRDefault="00A214D9" w:rsidP="0020506A">
            <w:pPr>
              <w:rPr>
                <w:sz w:val="20"/>
                <w:szCs w:val="20"/>
              </w:rPr>
            </w:pPr>
            <w:r w:rsidRPr="007401A5">
              <w:rPr>
                <w:sz w:val="20"/>
                <w:szCs w:val="20"/>
              </w:rPr>
              <w:t>8516</w:t>
            </w:r>
          </w:p>
          <w:p w14:paraId="4FDE0269" w14:textId="77777777" w:rsidR="00A214D9" w:rsidRPr="007401A5" w:rsidRDefault="00A214D9" w:rsidP="0020506A">
            <w:pPr>
              <w:rPr>
                <w:sz w:val="20"/>
                <w:szCs w:val="20"/>
              </w:rPr>
            </w:pPr>
            <w:r w:rsidRPr="007401A5">
              <w:rPr>
                <w:sz w:val="20"/>
                <w:szCs w:val="20"/>
              </w:rPr>
              <w:t>8516101100</w:t>
            </w:r>
          </w:p>
          <w:p w14:paraId="130F463F" w14:textId="77777777" w:rsidR="00A214D9" w:rsidRPr="007401A5" w:rsidRDefault="00A214D9" w:rsidP="0020506A">
            <w:pPr>
              <w:rPr>
                <w:sz w:val="20"/>
                <w:szCs w:val="20"/>
              </w:rPr>
            </w:pPr>
            <w:r w:rsidRPr="007401A5">
              <w:rPr>
                <w:sz w:val="20"/>
                <w:szCs w:val="20"/>
              </w:rPr>
              <w:t>8516108000</w:t>
            </w:r>
          </w:p>
          <w:p w14:paraId="4C069908" w14:textId="77777777" w:rsidR="00A214D9" w:rsidRPr="007401A5" w:rsidRDefault="00A214D9" w:rsidP="0020506A">
            <w:pPr>
              <w:rPr>
                <w:sz w:val="20"/>
                <w:szCs w:val="20"/>
              </w:rPr>
            </w:pPr>
            <w:r w:rsidRPr="007401A5">
              <w:rPr>
                <w:sz w:val="20"/>
                <w:szCs w:val="20"/>
              </w:rPr>
              <w:t>9019</w:t>
            </w:r>
          </w:p>
          <w:p w14:paraId="34299FF3" w14:textId="77777777" w:rsidR="00A214D9" w:rsidRPr="007401A5" w:rsidRDefault="00A214D9" w:rsidP="0020506A">
            <w:pPr>
              <w:rPr>
                <w:sz w:val="20"/>
                <w:szCs w:val="20"/>
              </w:rPr>
            </w:pPr>
            <w:r w:rsidRPr="007401A5">
              <w:rPr>
                <w:sz w:val="20"/>
                <w:szCs w:val="20"/>
              </w:rPr>
              <w:t>9019109001</w:t>
            </w:r>
          </w:p>
          <w:p w14:paraId="3BE9F12A" w14:textId="77777777" w:rsidR="00A214D9" w:rsidRPr="007401A5" w:rsidRDefault="00A214D9" w:rsidP="0020506A">
            <w:pPr>
              <w:rPr>
                <w:sz w:val="20"/>
                <w:szCs w:val="20"/>
              </w:rPr>
            </w:pPr>
            <w:r w:rsidRPr="007401A5">
              <w:rPr>
                <w:sz w:val="20"/>
                <w:szCs w:val="20"/>
              </w:rPr>
              <w:t>3922</w:t>
            </w:r>
          </w:p>
          <w:p w14:paraId="18D5A177" w14:textId="77777777" w:rsidR="00A214D9" w:rsidRPr="007401A5" w:rsidRDefault="00A214D9" w:rsidP="0020506A">
            <w:pPr>
              <w:rPr>
                <w:sz w:val="20"/>
                <w:szCs w:val="20"/>
              </w:rPr>
            </w:pPr>
            <w:r w:rsidRPr="007401A5">
              <w:rPr>
                <w:sz w:val="20"/>
                <w:szCs w:val="20"/>
              </w:rPr>
              <w:t>3922100000</w:t>
            </w:r>
          </w:p>
          <w:p w14:paraId="56A01777" w14:textId="77777777" w:rsidR="00A214D9" w:rsidRPr="007401A5" w:rsidRDefault="00A214D9" w:rsidP="0020506A">
            <w:pPr>
              <w:rPr>
                <w:sz w:val="20"/>
                <w:szCs w:val="20"/>
              </w:rPr>
            </w:pPr>
            <w:r w:rsidRPr="007401A5">
              <w:rPr>
                <w:sz w:val="20"/>
                <w:szCs w:val="20"/>
              </w:rPr>
              <w:t>3922900000</w:t>
            </w:r>
          </w:p>
          <w:p w14:paraId="56B103C6" w14:textId="77777777" w:rsidR="00A214D9" w:rsidRPr="007401A5" w:rsidRDefault="00A214D9" w:rsidP="0020506A">
            <w:pPr>
              <w:rPr>
                <w:sz w:val="20"/>
                <w:szCs w:val="20"/>
              </w:rPr>
            </w:pPr>
            <w:r w:rsidRPr="007401A5">
              <w:rPr>
                <w:sz w:val="20"/>
                <w:szCs w:val="20"/>
              </w:rPr>
              <w:t>7324</w:t>
            </w:r>
          </w:p>
          <w:p w14:paraId="5FEAB113" w14:textId="77777777" w:rsidR="00A214D9" w:rsidRPr="007401A5" w:rsidRDefault="00A214D9" w:rsidP="0020506A">
            <w:pPr>
              <w:rPr>
                <w:sz w:val="20"/>
                <w:szCs w:val="20"/>
              </w:rPr>
            </w:pPr>
            <w:r w:rsidRPr="007401A5">
              <w:rPr>
                <w:sz w:val="20"/>
                <w:szCs w:val="20"/>
              </w:rPr>
              <w:t>7324900009</w:t>
            </w:r>
          </w:p>
          <w:p w14:paraId="49980031" w14:textId="77777777" w:rsidR="00A214D9" w:rsidRPr="007401A5" w:rsidRDefault="00A214D9" w:rsidP="0020506A">
            <w:pPr>
              <w:rPr>
                <w:sz w:val="20"/>
                <w:szCs w:val="20"/>
              </w:rPr>
            </w:pPr>
            <w:r w:rsidRPr="007401A5">
              <w:rPr>
                <w:sz w:val="20"/>
                <w:szCs w:val="20"/>
              </w:rPr>
              <w:t>8516797000</w:t>
            </w:r>
          </w:p>
          <w:p w14:paraId="674C2CEB" w14:textId="77777777" w:rsidR="00A214D9" w:rsidRPr="007401A5" w:rsidRDefault="00A214D9" w:rsidP="0020506A">
            <w:pPr>
              <w:rPr>
                <w:sz w:val="20"/>
                <w:szCs w:val="20"/>
              </w:rPr>
            </w:pPr>
            <w:r w:rsidRPr="007401A5">
              <w:rPr>
                <w:sz w:val="20"/>
                <w:szCs w:val="20"/>
              </w:rPr>
              <w:t>8509800000</w:t>
            </w:r>
          </w:p>
          <w:p w14:paraId="70641A65" w14:textId="77777777" w:rsidR="00A214D9" w:rsidRPr="007401A5" w:rsidRDefault="00A214D9" w:rsidP="0020506A">
            <w:pPr>
              <w:rPr>
                <w:sz w:val="20"/>
                <w:szCs w:val="20"/>
              </w:rPr>
            </w:pPr>
            <w:r w:rsidRPr="007401A5">
              <w:rPr>
                <w:sz w:val="20"/>
                <w:szCs w:val="20"/>
              </w:rPr>
              <w:t>8509</w:t>
            </w:r>
          </w:p>
          <w:p w14:paraId="4B558B87" w14:textId="77777777" w:rsidR="00A214D9" w:rsidRPr="007401A5" w:rsidRDefault="00A214D9" w:rsidP="0020506A">
            <w:pPr>
              <w:rPr>
                <w:sz w:val="20"/>
                <w:szCs w:val="20"/>
              </w:rPr>
            </w:pPr>
            <w:r w:rsidRPr="007401A5">
              <w:rPr>
                <w:sz w:val="20"/>
                <w:szCs w:val="20"/>
              </w:rPr>
              <w:t>8516299900</w:t>
            </w:r>
          </w:p>
          <w:p w14:paraId="2BD6972E" w14:textId="77777777" w:rsidR="00A214D9" w:rsidRPr="007401A5" w:rsidRDefault="00A214D9" w:rsidP="0020506A">
            <w:pPr>
              <w:rPr>
                <w:sz w:val="20"/>
                <w:szCs w:val="20"/>
              </w:rPr>
            </w:pPr>
            <w:r w:rsidRPr="007401A5">
              <w:rPr>
                <w:sz w:val="20"/>
                <w:szCs w:val="20"/>
              </w:rPr>
              <w:t>8543708000</w:t>
            </w:r>
          </w:p>
          <w:p w14:paraId="62729115" w14:textId="77777777" w:rsidR="00A214D9" w:rsidRPr="007401A5" w:rsidRDefault="00A214D9" w:rsidP="0020506A">
            <w:pPr>
              <w:rPr>
                <w:sz w:val="20"/>
                <w:szCs w:val="20"/>
              </w:rPr>
            </w:pPr>
            <w:r w:rsidRPr="007401A5">
              <w:rPr>
                <w:sz w:val="20"/>
                <w:szCs w:val="20"/>
              </w:rPr>
              <w:t>8543</w:t>
            </w:r>
          </w:p>
          <w:p w14:paraId="6034B682" w14:textId="77777777" w:rsidR="00A214D9" w:rsidRPr="007401A5" w:rsidRDefault="00A214D9" w:rsidP="0020506A">
            <w:pPr>
              <w:rPr>
                <w:sz w:val="20"/>
                <w:szCs w:val="20"/>
              </w:rPr>
            </w:pPr>
            <w:r w:rsidRPr="007401A5">
              <w:rPr>
                <w:sz w:val="20"/>
                <w:szCs w:val="20"/>
              </w:rPr>
              <w:t>9018</w:t>
            </w:r>
          </w:p>
          <w:p w14:paraId="614A77EF" w14:textId="77777777" w:rsidR="00A214D9" w:rsidRPr="007401A5" w:rsidRDefault="00A214D9" w:rsidP="0020506A">
            <w:pPr>
              <w:rPr>
                <w:sz w:val="20"/>
                <w:szCs w:val="20"/>
              </w:rPr>
            </w:pPr>
            <w:r w:rsidRPr="007401A5">
              <w:rPr>
                <w:sz w:val="20"/>
                <w:szCs w:val="20"/>
              </w:rPr>
              <w:t>7321</w:t>
            </w:r>
          </w:p>
          <w:p w14:paraId="00E7FC72" w14:textId="77777777" w:rsidR="00A214D9" w:rsidRPr="007401A5" w:rsidRDefault="00A214D9" w:rsidP="0020506A">
            <w:pPr>
              <w:rPr>
                <w:sz w:val="20"/>
                <w:szCs w:val="20"/>
              </w:rPr>
            </w:pPr>
            <w:r w:rsidRPr="007401A5">
              <w:rPr>
                <w:sz w:val="20"/>
                <w:szCs w:val="20"/>
              </w:rPr>
              <w:t>7322</w:t>
            </w:r>
          </w:p>
          <w:p w14:paraId="5ECC551D" w14:textId="77777777" w:rsidR="00A214D9" w:rsidRPr="007401A5" w:rsidRDefault="00A214D9" w:rsidP="0020506A">
            <w:pPr>
              <w:rPr>
                <w:sz w:val="20"/>
                <w:szCs w:val="20"/>
              </w:rPr>
            </w:pPr>
            <w:r w:rsidRPr="007401A5">
              <w:rPr>
                <w:sz w:val="20"/>
                <w:szCs w:val="20"/>
              </w:rPr>
              <w:t>8415</w:t>
            </w:r>
          </w:p>
          <w:p w14:paraId="5FEA201D" w14:textId="77777777" w:rsidR="00A214D9" w:rsidRPr="007401A5" w:rsidRDefault="00A214D9" w:rsidP="0020506A">
            <w:pPr>
              <w:rPr>
                <w:sz w:val="20"/>
                <w:szCs w:val="20"/>
              </w:rPr>
            </w:pPr>
            <w:r w:rsidRPr="007401A5">
              <w:rPr>
                <w:sz w:val="20"/>
                <w:szCs w:val="20"/>
              </w:rPr>
              <w:t>8419</w:t>
            </w:r>
          </w:p>
          <w:p w14:paraId="1B38A374" w14:textId="77777777" w:rsidR="00A214D9" w:rsidRPr="007401A5" w:rsidRDefault="00A214D9" w:rsidP="0020506A">
            <w:pPr>
              <w:rPr>
                <w:sz w:val="20"/>
                <w:szCs w:val="20"/>
              </w:rPr>
            </w:pPr>
          </w:p>
        </w:tc>
        <w:tc>
          <w:tcPr>
            <w:tcW w:w="2127" w:type="dxa"/>
            <w:tcBorders>
              <w:top w:val="single" w:sz="4" w:space="0" w:color="auto"/>
              <w:left w:val="single" w:sz="4" w:space="0" w:color="auto"/>
              <w:bottom w:val="single" w:sz="4" w:space="0" w:color="auto"/>
              <w:right w:val="single" w:sz="4" w:space="0" w:color="auto"/>
            </w:tcBorders>
          </w:tcPr>
          <w:p w14:paraId="66E349D8" w14:textId="33DED107" w:rsidR="00A214D9" w:rsidRPr="007401A5" w:rsidRDefault="00A214D9" w:rsidP="0020506A">
            <w:pPr>
              <w:rPr>
                <w:sz w:val="20"/>
                <w:szCs w:val="20"/>
              </w:rPr>
            </w:pPr>
            <w:r w:rsidRPr="007401A5">
              <w:rPr>
                <w:sz w:val="20"/>
                <w:szCs w:val="20"/>
              </w:rPr>
              <w:t>ТР ТС 004/2011</w:t>
            </w:r>
          </w:p>
        </w:tc>
        <w:tc>
          <w:tcPr>
            <w:tcW w:w="4819" w:type="dxa"/>
            <w:tcBorders>
              <w:top w:val="single" w:sz="4" w:space="0" w:color="auto"/>
              <w:left w:val="single" w:sz="4" w:space="0" w:color="auto"/>
              <w:bottom w:val="single" w:sz="4" w:space="0" w:color="auto"/>
              <w:right w:val="single" w:sz="4" w:space="0" w:color="auto"/>
            </w:tcBorders>
          </w:tcPr>
          <w:p w14:paraId="25C52838" w14:textId="121FD216" w:rsidR="00A214D9" w:rsidRPr="007401A5" w:rsidRDefault="00A214D9" w:rsidP="0020506A">
            <w:pPr>
              <w:rPr>
                <w:sz w:val="20"/>
                <w:szCs w:val="20"/>
              </w:rPr>
            </w:pPr>
            <w:r w:rsidRPr="007401A5">
              <w:rPr>
                <w:sz w:val="20"/>
                <w:szCs w:val="20"/>
              </w:rPr>
              <w:t>ТР ТС 004/2011</w:t>
            </w:r>
            <w:r w:rsidR="00F7592A">
              <w:rPr>
                <w:sz w:val="20"/>
                <w:szCs w:val="20"/>
              </w:rPr>
              <w:t xml:space="preserve">, </w:t>
            </w:r>
            <w:r w:rsidRPr="007401A5">
              <w:rPr>
                <w:sz w:val="20"/>
                <w:szCs w:val="20"/>
              </w:rPr>
              <w:t>ГОСТ 12.1.004-91</w:t>
            </w:r>
          </w:p>
          <w:p w14:paraId="30F2EF64" w14:textId="77777777" w:rsidR="00F7592A" w:rsidRDefault="00A214D9" w:rsidP="0020506A">
            <w:pPr>
              <w:rPr>
                <w:sz w:val="20"/>
                <w:szCs w:val="20"/>
              </w:rPr>
            </w:pPr>
            <w:r w:rsidRPr="007401A5">
              <w:rPr>
                <w:sz w:val="20"/>
                <w:szCs w:val="20"/>
              </w:rPr>
              <w:t>ГОСТ 12.1.030-81</w:t>
            </w:r>
            <w:r w:rsidR="00F7592A">
              <w:rPr>
                <w:sz w:val="20"/>
                <w:szCs w:val="20"/>
              </w:rPr>
              <w:t xml:space="preserve">, </w:t>
            </w:r>
          </w:p>
          <w:p w14:paraId="24938A6F" w14:textId="436C6888" w:rsidR="00A214D9" w:rsidRPr="007401A5" w:rsidRDefault="00A214D9" w:rsidP="0020506A">
            <w:pPr>
              <w:rPr>
                <w:sz w:val="20"/>
                <w:szCs w:val="20"/>
              </w:rPr>
            </w:pPr>
            <w:r w:rsidRPr="007401A5">
              <w:rPr>
                <w:sz w:val="20"/>
                <w:szCs w:val="20"/>
              </w:rPr>
              <w:t>ГОСТ 12.1.044-89 (ИСО 4589-84)</w:t>
            </w:r>
          </w:p>
          <w:p w14:paraId="6BEE10D7" w14:textId="4478C772" w:rsidR="00A214D9" w:rsidRPr="007401A5" w:rsidRDefault="00A214D9" w:rsidP="0020506A">
            <w:pPr>
              <w:rPr>
                <w:sz w:val="20"/>
                <w:szCs w:val="20"/>
              </w:rPr>
            </w:pPr>
            <w:r w:rsidRPr="007401A5">
              <w:rPr>
                <w:sz w:val="20"/>
                <w:szCs w:val="20"/>
              </w:rPr>
              <w:t>ГОСТ 12.2.007.0-2009</w:t>
            </w:r>
            <w:r w:rsidR="00F7592A">
              <w:rPr>
                <w:sz w:val="20"/>
                <w:szCs w:val="20"/>
              </w:rPr>
              <w:t xml:space="preserve">, </w:t>
            </w:r>
            <w:r w:rsidRPr="007401A5">
              <w:rPr>
                <w:sz w:val="20"/>
                <w:szCs w:val="20"/>
              </w:rPr>
              <w:t>ГОСТ 12.2.007.1-75</w:t>
            </w:r>
          </w:p>
          <w:p w14:paraId="2708E6AB" w14:textId="77777777" w:rsidR="00A214D9" w:rsidRPr="007401A5" w:rsidRDefault="00A214D9" w:rsidP="0020506A">
            <w:pPr>
              <w:rPr>
                <w:sz w:val="20"/>
                <w:szCs w:val="20"/>
              </w:rPr>
            </w:pPr>
            <w:r w:rsidRPr="007401A5">
              <w:rPr>
                <w:sz w:val="20"/>
                <w:szCs w:val="20"/>
              </w:rPr>
              <w:t>ГОСТ 14254-2015 (IEC 60529:2013)</w:t>
            </w:r>
          </w:p>
          <w:p w14:paraId="7B856CBB" w14:textId="29DBED5B" w:rsidR="00A214D9" w:rsidRPr="007401A5" w:rsidRDefault="00A214D9" w:rsidP="0020506A">
            <w:pPr>
              <w:rPr>
                <w:sz w:val="20"/>
                <w:szCs w:val="20"/>
              </w:rPr>
            </w:pPr>
            <w:r w:rsidRPr="007401A5">
              <w:rPr>
                <w:sz w:val="20"/>
                <w:szCs w:val="20"/>
              </w:rPr>
              <w:t>ГОСТ 15047-78</w:t>
            </w:r>
            <w:r w:rsidR="00F7592A">
              <w:rPr>
                <w:sz w:val="20"/>
                <w:szCs w:val="20"/>
              </w:rPr>
              <w:t xml:space="preserve">, </w:t>
            </w:r>
            <w:r w:rsidRPr="007401A5">
              <w:rPr>
                <w:sz w:val="20"/>
                <w:szCs w:val="20"/>
              </w:rPr>
              <w:t>ГОСТ 16012-70</w:t>
            </w:r>
          </w:p>
          <w:p w14:paraId="48A945E2" w14:textId="77777777" w:rsidR="00A214D9" w:rsidRPr="007401A5" w:rsidRDefault="00A214D9" w:rsidP="0020506A">
            <w:pPr>
              <w:rPr>
                <w:sz w:val="20"/>
                <w:szCs w:val="20"/>
              </w:rPr>
            </w:pPr>
            <w:r w:rsidRPr="007401A5">
              <w:rPr>
                <w:sz w:val="20"/>
                <w:szCs w:val="20"/>
              </w:rPr>
              <w:t>ГОСТ 28327-89 (МЭК 34-12-80)</w:t>
            </w:r>
          </w:p>
          <w:p w14:paraId="20EAC3FF" w14:textId="77777777" w:rsidR="00A214D9" w:rsidRPr="007401A5" w:rsidRDefault="00A214D9" w:rsidP="0020506A">
            <w:pPr>
              <w:rPr>
                <w:sz w:val="20"/>
                <w:szCs w:val="20"/>
              </w:rPr>
            </w:pPr>
            <w:r w:rsidRPr="007401A5">
              <w:rPr>
                <w:sz w:val="20"/>
                <w:szCs w:val="20"/>
              </w:rPr>
              <w:t>ГОСТ 30851.1-2002 (МЭК 60320-1:1994)</w:t>
            </w:r>
          </w:p>
          <w:p w14:paraId="696DDFC2" w14:textId="77777777" w:rsidR="00A214D9" w:rsidRPr="007401A5" w:rsidRDefault="00A214D9" w:rsidP="0020506A">
            <w:pPr>
              <w:rPr>
                <w:sz w:val="20"/>
                <w:szCs w:val="20"/>
              </w:rPr>
            </w:pPr>
            <w:r w:rsidRPr="007401A5">
              <w:rPr>
                <w:sz w:val="20"/>
                <w:szCs w:val="20"/>
              </w:rPr>
              <w:t>ГОСТ 30851.2.2-2002 (МЭК 60320-2- 2:1998)</w:t>
            </w:r>
          </w:p>
          <w:p w14:paraId="78B5C2EC" w14:textId="752D90F3" w:rsidR="00A214D9" w:rsidRPr="007401A5" w:rsidRDefault="00A214D9" w:rsidP="0020506A">
            <w:pPr>
              <w:rPr>
                <w:sz w:val="20"/>
                <w:szCs w:val="20"/>
              </w:rPr>
            </w:pPr>
            <w:r w:rsidRPr="007401A5">
              <w:rPr>
                <w:sz w:val="20"/>
                <w:szCs w:val="20"/>
              </w:rPr>
              <w:t>ГОСТ 30851.2.3-2012 (IEC 60320-2-3:1998)</w:t>
            </w:r>
          </w:p>
          <w:p w14:paraId="5CB9B85E" w14:textId="38122BC9" w:rsidR="00A214D9" w:rsidRPr="007401A5" w:rsidRDefault="00A214D9" w:rsidP="0020506A">
            <w:pPr>
              <w:rPr>
                <w:sz w:val="20"/>
                <w:szCs w:val="20"/>
              </w:rPr>
            </w:pPr>
            <w:r w:rsidRPr="007401A5">
              <w:rPr>
                <w:sz w:val="20"/>
                <w:szCs w:val="20"/>
              </w:rPr>
              <w:t>ГОСТ 31210-2003</w:t>
            </w:r>
            <w:r w:rsidR="00F7592A">
              <w:rPr>
                <w:sz w:val="20"/>
                <w:szCs w:val="20"/>
              </w:rPr>
              <w:t xml:space="preserve">, </w:t>
            </w:r>
            <w:r w:rsidRPr="007401A5">
              <w:rPr>
                <w:sz w:val="20"/>
                <w:szCs w:val="20"/>
              </w:rPr>
              <w:t>ГОСТ 7396.1-89 (МЭК 83-75)</w:t>
            </w:r>
          </w:p>
          <w:p w14:paraId="26F3BD04" w14:textId="178251B8" w:rsidR="00A214D9" w:rsidRPr="007401A5" w:rsidRDefault="00A214D9" w:rsidP="0020506A">
            <w:pPr>
              <w:rPr>
                <w:sz w:val="20"/>
                <w:szCs w:val="20"/>
              </w:rPr>
            </w:pPr>
            <w:r w:rsidRPr="007401A5">
              <w:rPr>
                <w:sz w:val="20"/>
                <w:szCs w:val="20"/>
              </w:rPr>
              <w:t>ГОСТ EN 41003-2018</w:t>
            </w:r>
            <w:r w:rsidR="00F7592A">
              <w:rPr>
                <w:sz w:val="20"/>
                <w:szCs w:val="20"/>
              </w:rPr>
              <w:t xml:space="preserve">, </w:t>
            </w:r>
            <w:r w:rsidRPr="007401A5">
              <w:rPr>
                <w:sz w:val="20"/>
                <w:szCs w:val="20"/>
              </w:rPr>
              <w:t>ГОСТ EN 50065-4-2-2018</w:t>
            </w:r>
          </w:p>
          <w:p w14:paraId="736EFA8B" w14:textId="462D1EE8" w:rsidR="00A214D9" w:rsidRPr="007401A5" w:rsidRDefault="00A214D9" w:rsidP="0020506A">
            <w:pPr>
              <w:rPr>
                <w:sz w:val="20"/>
                <w:szCs w:val="20"/>
              </w:rPr>
            </w:pPr>
            <w:r w:rsidRPr="007401A5">
              <w:rPr>
                <w:sz w:val="20"/>
                <w:szCs w:val="20"/>
              </w:rPr>
              <w:t>ГОСТ EN 50065-4-7-2018</w:t>
            </w:r>
            <w:r w:rsidR="00F7592A">
              <w:rPr>
                <w:sz w:val="20"/>
                <w:szCs w:val="20"/>
              </w:rPr>
              <w:t xml:space="preserve">, </w:t>
            </w:r>
            <w:r w:rsidRPr="007401A5">
              <w:rPr>
                <w:sz w:val="20"/>
                <w:szCs w:val="20"/>
              </w:rPr>
              <w:t>ГОСТ EN 50178-2016</w:t>
            </w:r>
          </w:p>
          <w:p w14:paraId="11B7FD20" w14:textId="08F02D56" w:rsidR="00A214D9" w:rsidRPr="007401A5" w:rsidRDefault="00A214D9" w:rsidP="0020506A">
            <w:pPr>
              <w:rPr>
                <w:sz w:val="20"/>
                <w:szCs w:val="20"/>
              </w:rPr>
            </w:pPr>
            <w:r w:rsidRPr="007401A5">
              <w:rPr>
                <w:sz w:val="20"/>
                <w:szCs w:val="20"/>
              </w:rPr>
              <w:t>ГОСТ EN 50491-4-1-2018</w:t>
            </w:r>
            <w:r w:rsidR="00F7592A">
              <w:rPr>
                <w:sz w:val="20"/>
                <w:szCs w:val="20"/>
              </w:rPr>
              <w:t xml:space="preserve">, </w:t>
            </w:r>
            <w:r w:rsidRPr="007401A5">
              <w:rPr>
                <w:sz w:val="20"/>
                <w:szCs w:val="20"/>
              </w:rPr>
              <w:t>ГОСТ EN 50550-2016</w:t>
            </w:r>
          </w:p>
          <w:p w14:paraId="0A28AEC5" w14:textId="391242F3" w:rsidR="00A214D9" w:rsidRPr="007401A5" w:rsidRDefault="00A214D9" w:rsidP="0020506A">
            <w:pPr>
              <w:rPr>
                <w:sz w:val="20"/>
                <w:szCs w:val="20"/>
              </w:rPr>
            </w:pPr>
            <w:r w:rsidRPr="007401A5">
              <w:rPr>
                <w:sz w:val="20"/>
                <w:szCs w:val="20"/>
              </w:rPr>
              <w:t>ГОСТ EN 62233-2013</w:t>
            </w:r>
            <w:r w:rsidR="00F7592A">
              <w:rPr>
                <w:sz w:val="20"/>
                <w:szCs w:val="20"/>
              </w:rPr>
              <w:t xml:space="preserve">, </w:t>
            </w:r>
            <w:r w:rsidRPr="007401A5">
              <w:rPr>
                <w:sz w:val="20"/>
                <w:szCs w:val="20"/>
              </w:rPr>
              <w:t>ГОСТ IEC 60034-11-2014</w:t>
            </w:r>
          </w:p>
          <w:p w14:paraId="122DAB94" w14:textId="40BC0B22" w:rsidR="00A214D9" w:rsidRPr="007401A5" w:rsidRDefault="00A214D9" w:rsidP="0020506A">
            <w:pPr>
              <w:rPr>
                <w:sz w:val="20"/>
                <w:szCs w:val="20"/>
              </w:rPr>
            </w:pPr>
            <w:r w:rsidRPr="007401A5">
              <w:rPr>
                <w:sz w:val="20"/>
                <w:szCs w:val="20"/>
              </w:rPr>
              <w:t>ГОСТ IEC 60034-1-2014</w:t>
            </w:r>
            <w:r w:rsidR="00F7592A">
              <w:rPr>
                <w:sz w:val="20"/>
                <w:szCs w:val="20"/>
              </w:rPr>
              <w:t xml:space="preserve">, </w:t>
            </w:r>
            <w:r w:rsidRPr="007401A5">
              <w:rPr>
                <w:sz w:val="20"/>
                <w:szCs w:val="20"/>
              </w:rPr>
              <w:t>ГОСТ IEC 60034-14-2014</w:t>
            </w:r>
          </w:p>
          <w:p w14:paraId="34C3CD66" w14:textId="3761F9E6" w:rsidR="00A214D9" w:rsidRPr="007401A5" w:rsidRDefault="00A214D9" w:rsidP="0020506A">
            <w:pPr>
              <w:rPr>
                <w:sz w:val="20"/>
                <w:szCs w:val="20"/>
              </w:rPr>
            </w:pPr>
            <w:r w:rsidRPr="007401A5">
              <w:rPr>
                <w:sz w:val="20"/>
                <w:szCs w:val="20"/>
              </w:rPr>
              <w:t>ГОСТ IEC 60034-29-2013</w:t>
            </w:r>
            <w:r w:rsidR="00F7592A">
              <w:rPr>
                <w:sz w:val="20"/>
                <w:szCs w:val="20"/>
              </w:rPr>
              <w:t xml:space="preserve">, </w:t>
            </w:r>
            <w:r w:rsidRPr="007401A5">
              <w:rPr>
                <w:sz w:val="20"/>
                <w:szCs w:val="20"/>
              </w:rPr>
              <w:t>ГОСТ IEC 60034-5-2011</w:t>
            </w:r>
          </w:p>
          <w:p w14:paraId="0C60E1B8" w14:textId="449260DC" w:rsidR="00A214D9" w:rsidRPr="007401A5" w:rsidRDefault="00A214D9" w:rsidP="0020506A">
            <w:pPr>
              <w:rPr>
                <w:sz w:val="20"/>
                <w:szCs w:val="20"/>
              </w:rPr>
            </w:pPr>
            <w:r w:rsidRPr="007401A5">
              <w:rPr>
                <w:sz w:val="20"/>
                <w:szCs w:val="20"/>
              </w:rPr>
              <w:t>ГОСТ IEC 60034-8-2015</w:t>
            </w:r>
            <w:r w:rsidR="00F7592A">
              <w:rPr>
                <w:sz w:val="20"/>
                <w:szCs w:val="20"/>
              </w:rPr>
              <w:t xml:space="preserve">, </w:t>
            </w:r>
            <w:r w:rsidRPr="007401A5">
              <w:rPr>
                <w:sz w:val="20"/>
                <w:szCs w:val="20"/>
              </w:rPr>
              <w:t>ГОСТ IEC 60034-9-2014</w:t>
            </w:r>
          </w:p>
          <w:p w14:paraId="0EC5440D" w14:textId="6AB2355F" w:rsidR="00A214D9" w:rsidRPr="007401A5" w:rsidRDefault="00A214D9" w:rsidP="0020506A">
            <w:pPr>
              <w:rPr>
                <w:sz w:val="20"/>
                <w:szCs w:val="20"/>
              </w:rPr>
            </w:pPr>
            <w:r w:rsidRPr="007401A5">
              <w:rPr>
                <w:sz w:val="20"/>
                <w:szCs w:val="20"/>
              </w:rPr>
              <w:t>ГОСТ IEC 60320-1-2021</w:t>
            </w:r>
            <w:r w:rsidR="00F7592A">
              <w:rPr>
                <w:sz w:val="20"/>
                <w:szCs w:val="20"/>
              </w:rPr>
              <w:t xml:space="preserve">, </w:t>
            </w:r>
            <w:r w:rsidRPr="007401A5">
              <w:rPr>
                <w:sz w:val="20"/>
                <w:szCs w:val="20"/>
              </w:rPr>
              <w:t>ГОСТ IEC 60320-2-3-2017</w:t>
            </w:r>
          </w:p>
          <w:p w14:paraId="1796805F" w14:textId="7BF9BD5D" w:rsidR="00A214D9" w:rsidRPr="007401A5" w:rsidRDefault="00A214D9" w:rsidP="0020506A">
            <w:pPr>
              <w:rPr>
                <w:sz w:val="20"/>
                <w:szCs w:val="20"/>
              </w:rPr>
            </w:pPr>
            <w:r w:rsidRPr="007401A5">
              <w:rPr>
                <w:sz w:val="20"/>
                <w:szCs w:val="20"/>
              </w:rPr>
              <w:t>ГОСТ IEC 60335-1-2015</w:t>
            </w:r>
            <w:r w:rsidR="00F7592A">
              <w:rPr>
                <w:sz w:val="20"/>
                <w:szCs w:val="20"/>
              </w:rPr>
              <w:t xml:space="preserve">, </w:t>
            </w:r>
            <w:r w:rsidRPr="007401A5">
              <w:rPr>
                <w:sz w:val="20"/>
                <w:szCs w:val="20"/>
              </w:rPr>
              <w:t>ГОСТ IEC 60335-2-102-2014</w:t>
            </w:r>
          </w:p>
          <w:p w14:paraId="03C76C3F" w14:textId="77777777" w:rsidR="00A214D9" w:rsidRPr="007401A5" w:rsidRDefault="00A214D9" w:rsidP="0020506A">
            <w:pPr>
              <w:rPr>
                <w:sz w:val="20"/>
                <w:szCs w:val="20"/>
              </w:rPr>
            </w:pPr>
            <w:r w:rsidRPr="007401A5">
              <w:rPr>
                <w:sz w:val="20"/>
                <w:szCs w:val="20"/>
              </w:rPr>
              <w:t>ГОСТ IEC 60335-2-105-2015</w:t>
            </w:r>
          </w:p>
          <w:p w14:paraId="1490550D" w14:textId="77777777" w:rsidR="00A214D9" w:rsidRPr="007401A5" w:rsidRDefault="00A214D9" w:rsidP="0020506A">
            <w:pPr>
              <w:rPr>
                <w:sz w:val="20"/>
                <w:szCs w:val="20"/>
              </w:rPr>
            </w:pPr>
            <w:r w:rsidRPr="007401A5">
              <w:rPr>
                <w:sz w:val="20"/>
                <w:szCs w:val="20"/>
              </w:rPr>
              <w:t>ГОСТ IEC 60335-2-108-2014</w:t>
            </w:r>
          </w:p>
          <w:p w14:paraId="11356D40" w14:textId="77777777" w:rsidR="00201280" w:rsidRDefault="00A214D9" w:rsidP="0020506A">
            <w:pPr>
              <w:rPr>
                <w:sz w:val="20"/>
                <w:szCs w:val="20"/>
              </w:rPr>
            </w:pPr>
            <w:r w:rsidRPr="007401A5">
              <w:rPr>
                <w:sz w:val="20"/>
                <w:szCs w:val="20"/>
              </w:rPr>
              <w:t>ГОСТ IEC 60335-2-109-2013</w:t>
            </w:r>
            <w:r w:rsidR="00F7592A">
              <w:rPr>
                <w:sz w:val="20"/>
                <w:szCs w:val="20"/>
              </w:rPr>
              <w:t xml:space="preserve">, </w:t>
            </w:r>
          </w:p>
          <w:p w14:paraId="5EEB76CC" w14:textId="207AC391" w:rsidR="00A214D9" w:rsidRPr="007401A5" w:rsidRDefault="00A214D9" w:rsidP="0020506A">
            <w:pPr>
              <w:rPr>
                <w:sz w:val="20"/>
                <w:szCs w:val="20"/>
              </w:rPr>
            </w:pPr>
            <w:r w:rsidRPr="007401A5">
              <w:rPr>
                <w:sz w:val="20"/>
                <w:szCs w:val="20"/>
              </w:rPr>
              <w:t>ГОСТ IEC 60335-2-8-2016</w:t>
            </w:r>
            <w:r w:rsidR="00F7592A">
              <w:rPr>
                <w:sz w:val="20"/>
                <w:szCs w:val="20"/>
              </w:rPr>
              <w:t xml:space="preserve">, </w:t>
            </w:r>
            <w:r w:rsidRPr="007401A5">
              <w:rPr>
                <w:sz w:val="20"/>
                <w:szCs w:val="20"/>
              </w:rPr>
              <w:t>ГОСТ IEC 60335-2-15-2014</w:t>
            </w:r>
          </w:p>
          <w:p w14:paraId="4CF69F34" w14:textId="77777777" w:rsidR="00A22ADF" w:rsidRDefault="00A214D9" w:rsidP="0020506A">
            <w:pPr>
              <w:rPr>
                <w:sz w:val="20"/>
                <w:szCs w:val="20"/>
              </w:rPr>
            </w:pPr>
            <w:r w:rsidRPr="007401A5">
              <w:rPr>
                <w:sz w:val="20"/>
                <w:szCs w:val="20"/>
              </w:rPr>
              <w:t>ГОСТ IEC 60335-2-21-2014</w:t>
            </w:r>
            <w:r w:rsidR="00A22ADF">
              <w:rPr>
                <w:sz w:val="20"/>
                <w:szCs w:val="20"/>
              </w:rPr>
              <w:t>,</w:t>
            </w:r>
          </w:p>
          <w:p w14:paraId="57D5E766" w14:textId="2D3B09E0" w:rsidR="00A214D9" w:rsidRPr="007401A5" w:rsidRDefault="00A214D9" w:rsidP="0020506A">
            <w:pPr>
              <w:rPr>
                <w:sz w:val="20"/>
                <w:szCs w:val="20"/>
              </w:rPr>
            </w:pPr>
            <w:r w:rsidRPr="007401A5">
              <w:rPr>
                <w:sz w:val="20"/>
                <w:szCs w:val="20"/>
              </w:rPr>
              <w:t>ГОСТ IEC 60335-2-23-2019</w:t>
            </w:r>
          </w:p>
          <w:p w14:paraId="441B1503" w14:textId="77777777" w:rsidR="00A214D9" w:rsidRPr="007401A5" w:rsidRDefault="00A214D9" w:rsidP="0020506A">
            <w:pPr>
              <w:rPr>
                <w:sz w:val="20"/>
                <w:szCs w:val="20"/>
              </w:rPr>
            </w:pPr>
            <w:r w:rsidRPr="007401A5">
              <w:rPr>
                <w:sz w:val="20"/>
                <w:szCs w:val="20"/>
              </w:rPr>
              <w:t>ГОСТ IEC 60335-2-27-2014</w:t>
            </w:r>
          </w:p>
          <w:p w14:paraId="5E01EF93" w14:textId="77777777" w:rsidR="00A214D9" w:rsidRPr="007401A5" w:rsidRDefault="00A214D9" w:rsidP="0020506A">
            <w:pPr>
              <w:rPr>
                <w:sz w:val="20"/>
                <w:szCs w:val="20"/>
              </w:rPr>
            </w:pPr>
            <w:r w:rsidRPr="007401A5">
              <w:rPr>
                <w:sz w:val="20"/>
                <w:szCs w:val="20"/>
              </w:rPr>
              <w:t>ГОСТ IEC 60335-2-29-2012</w:t>
            </w:r>
          </w:p>
          <w:p w14:paraId="0B50D24B" w14:textId="77777777" w:rsidR="00A214D9" w:rsidRPr="007401A5" w:rsidRDefault="00A214D9" w:rsidP="0020506A">
            <w:pPr>
              <w:rPr>
                <w:sz w:val="20"/>
                <w:szCs w:val="20"/>
              </w:rPr>
            </w:pPr>
            <w:r w:rsidRPr="007401A5">
              <w:rPr>
                <w:sz w:val="20"/>
                <w:szCs w:val="20"/>
              </w:rPr>
              <w:t>ГОСТ IEC 60335-2-29-2019</w:t>
            </w:r>
          </w:p>
          <w:p w14:paraId="36A02C56" w14:textId="77777777" w:rsidR="00A214D9" w:rsidRPr="007401A5" w:rsidRDefault="00A214D9" w:rsidP="0020506A">
            <w:pPr>
              <w:rPr>
                <w:sz w:val="20"/>
                <w:szCs w:val="20"/>
              </w:rPr>
            </w:pPr>
            <w:r w:rsidRPr="007401A5">
              <w:rPr>
                <w:sz w:val="20"/>
                <w:szCs w:val="20"/>
              </w:rPr>
              <w:t>ГОСТ IEC 60335-2-32-2012</w:t>
            </w:r>
          </w:p>
          <w:p w14:paraId="39D1B5B6" w14:textId="77777777" w:rsidR="00A214D9" w:rsidRPr="007401A5" w:rsidRDefault="00A214D9" w:rsidP="0020506A">
            <w:pPr>
              <w:rPr>
                <w:sz w:val="20"/>
                <w:szCs w:val="20"/>
              </w:rPr>
            </w:pPr>
            <w:r w:rsidRPr="007401A5">
              <w:rPr>
                <w:sz w:val="20"/>
                <w:szCs w:val="20"/>
              </w:rPr>
              <w:t>ГОСТ IEC 60335-2-35-2014</w:t>
            </w:r>
          </w:p>
          <w:p w14:paraId="3D34D21F" w14:textId="77777777" w:rsidR="00A214D9" w:rsidRPr="007401A5" w:rsidRDefault="00A214D9" w:rsidP="0020506A">
            <w:pPr>
              <w:rPr>
                <w:sz w:val="20"/>
                <w:szCs w:val="20"/>
              </w:rPr>
            </w:pPr>
            <w:r w:rsidRPr="007401A5">
              <w:rPr>
                <w:sz w:val="20"/>
                <w:szCs w:val="20"/>
              </w:rPr>
              <w:t>ГОСТ IEC 60335-2-52-2013</w:t>
            </w:r>
          </w:p>
          <w:p w14:paraId="2E6DC249" w14:textId="77777777" w:rsidR="00A214D9" w:rsidRPr="007401A5" w:rsidRDefault="00A214D9" w:rsidP="0020506A">
            <w:pPr>
              <w:rPr>
                <w:sz w:val="20"/>
                <w:szCs w:val="20"/>
              </w:rPr>
            </w:pPr>
            <w:r w:rsidRPr="007401A5">
              <w:rPr>
                <w:sz w:val="20"/>
                <w:szCs w:val="20"/>
              </w:rPr>
              <w:t>ГОСТ IEC 60335-2-53-2014</w:t>
            </w:r>
          </w:p>
          <w:p w14:paraId="43C327E3" w14:textId="77777777" w:rsidR="00A214D9" w:rsidRPr="007401A5" w:rsidRDefault="00A214D9" w:rsidP="0020506A">
            <w:pPr>
              <w:rPr>
                <w:sz w:val="20"/>
                <w:szCs w:val="20"/>
              </w:rPr>
            </w:pPr>
            <w:r w:rsidRPr="007401A5">
              <w:rPr>
                <w:sz w:val="20"/>
                <w:szCs w:val="20"/>
              </w:rPr>
              <w:t>ГОСТ IEC 60335-2-59-2012</w:t>
            </w:r>
          </w:p>
          <w:p w14:paraId="30DE003D" w14:textId="77777777" w:rsidR="00A214D9" w:rsidRPr="007401A5" w:rsidRDefault="00A214D9" w:rsidP="0020506A">
            <w:pPr>
              <w:rPr>
                <w:sz w:val="20"/>
                <w:szCs w:val="20"/>
              </w:rPr>
            </w:pPr>
            <w:r w:rsidRPr="007401A5">
              <w:rPr>
                <w:sz w:val="20"/>
                <w:szCs w:val="20"/>
              </w:rPr>
              <w:t>ГОСТ МЭК 60335-2-60-2002</w:t>
            </w:r>
          </w:p>
          <w:p w14:paraId="78F26458" w14:textId="5337F891" w:rsidR="00A214D9" w:rsidRPr="007401A5" w:rsidRDefault="00A214D9" w:rsidP="0020506A">
            <w:pPr>
              <w:rPr>
                <w:sz w:val="20"/>
                <w:szCs w:val="20"/>
              </w:rPr>
            </w:pPr>
            <w:r w:rsidRPr="007401A5">
              <w:rPr>
                <w:sz w:val="20"/>
                <w:szCs w:val="20"/>
              </w:rPr>
              <w:t>ГОСТ IEC 60664-3-2015</w:t>
            </w:r>
            <w:r w:rsidR="00F7592A">
              <w:rPr>
                <w:sz w:val="20"/>
                <w:szCs w:val="20"/>
              </w:rPr>
              <w:t xml:space="preserve">, </w:t>
            </w:r>
            <w:r w:rsidRPr="007401A5">
              <w:rPr>
                <w:sz w:val="20"/>
                <w:szCs w:val="20"/>
              </w:rPr>
              <w:t>ГОСТ IEC 60670-1-2016</w:t>
            </w:r>
          </w:p>
          <w:p w14:paraId="5A127DCD" w14:textId="3DFCA431" w:rsidR="00A214D9" w:rsidRPr="007401A5" w:rsidRDefault="00A214D9" w:rsidP="0020506A">
            <w:pPr>
              <w:rPr>
                <w:sz w:val="20"/>
                <w:szCs w:val="20"/>
              </w:rPr>
            </w:pPr>
            <w:r w:rsidRPr="007401A5">
              <w:rPr>
                <w:sz w:val="20"/>
                <w:szCs w:val="20"/>
              </w:rPr>
              <w:t>ГОСТ IEC 60670-22-2016</w:t>
            </w:r>
            <w:r w:rsidR="00F7592A">
              <w:rPr>
                <w:sz w:val="20"/>
                <w:szCs w:val="20"/>
              </w:rPr>
              <w:t xml:space="preserve">, </w:t>
            </w:r>
            <w:r w:rsidRPr="007401A5">
              <w:rPr>
                <w:sz w:val="20"/>
                <w:szCs w:val="20"/>
              </w:rPr>
              <w:t>ГОСТ IEC 61140-2012</w:t>
            </w:r>
          </w:p>
          <w:p w14:paraId="180EE811" w14:textId="5573D7F3" w:rsidR="00A214D9" w:rsidRPr="007401A5" w:rsidRDefault="00A214D9" w:rsidP="0020506A">
            <w:pPr>
              <w:rPr>
                <w:sz w:val="20"/>
                <w:szCs w:val="20"/>
              </w:rPr>
            </w:pPr>
            <w:r w:rsidRPr="007401A5">
              <w:rPr>
                <w:sz w:val="20"/>
                <w:szCs w:val="20"/>
              </w:rPr>
              <w:t>ГОСТ IEC 61210-2011</w:t>
            </w:r>
            <w:r w:rsidR="00F7592A">
              <w:rPr>
                <w:sz w:val="20"/>
                <w:szCs w:val="20"/>
              </w:rPr>
              <w:t xml:space="preserve">, </w:t>
            </w:r>
            <w:r w:rsidRPr="007401A5">
              <w:rPr>
                <w:sz w:val="20"/>
                <w:szCs w:val="20"/>
              </w:rPr>
              <w:t>ГОСТ IEC 61293-2016</w:t>
            </w:r>
          </w:p>
          <w:p w14:paraId="325EA850" w14:textId="3561A4D9" w:rsidR="00A214D9" w:rsidRPr="007401A5" w:rsidRDefault="00A214D9" w:rsidP="0020506A">
            <w:pPr>
              <w:rPr>
                <w:sz w:val="20"/>
                <w:szCs w:val="20"/>
              </w:rPr>
            </w:pPr>
            <w:r w:rsidRPr="007401A5">
              <w:rPr>
                <w:sz w:val="20"/>
                <w:szCs w:val="20"/>
              </w:rPr>
              <w:t>ГОСТ IEC 61310-2-2016</w:t>
            </w:r>
            <w:r w:rsidR="00F7592A">
              <w:rPr>
                <w:sz w:val="20"/>
                <w:szCs w:val="20"/>
              </w:rPr>
              <w:t xml:space="preserve">, </w:t>
            </w:r>
            <w:r w:rsidRPr="007401A5">
              <w:rPr>
                <w:sz w:val="20"/>
                <w:szCs w:val="20"/>
              </w:rPr>
              <w:t>ГОСТ IEC 61310-3-2016</w:t>
            </w:r>
          </w:p>
          <w:p w14:paraId="66A9D43D" w14:textId="136BEDFA" w:rsidR="00A214D9" w:rsidRPr="007401A5" w:rsidRDefault="00A214D9" w:rsidP="0020506A">
            <w:pPr>
              <w:rPr>
                <w:sz w:val="20"/>
                <w:szCs w:val="20"/>
              </w:rPr>
            </w:pPr>
            <w:r w:rsidRPr="007401A5">
              <w:rPr>
                <w:sz w:val="20"/>
                <w:szCs w:val="20"/>
              </w:rPr>
              <w:t>ГОСТ IEC 61770-2012</w:t>
            </w:r>
            <w:r w:rsidR="00F7592A">
              <w:rPr>
                <w:sz w:val="20"/>
                <w:szCs w:val="20"/>
              </w:rPr>
              <w:t xml:space="preserve">, </w:t>
            </w:r>
            <w:r w:rsidRPr="007401A5">
              <w:rPr>
                <w:sz w:val="20"/>
                <w:szCs w:val="20"/>
              </w:rPr>
              <w:t>ГОСТ IEC 62311-2013</w:t>
            </w:r>
          </w:p>
          <w:p w14:paraId="612EADED" w14:textId="4795B63F" w:rsidR="00A214D9" w:rsidRPr="007401A5" w:rsidRDefault="00A214D9" w:rsidP="0020506A">
            <w:pPr>
              <w:rPr>
                <w:sz w:val="20"/>
                <w:szCs w:val="20"/>
              </w:rPr>
            </w:pPr>
            <w:r w:rsidRPr="007401A5">
              <w:rPr>
                <w:sz w:val="20"/>
                <w:szCs w:val="20"/>
              </w:rPr>
              <w:t>ГОСТ IEC 62479-2013</w:t>
            </w:r>
            <w:r w:rsidR="00F7592A">
              <w:rPr>
                <w:sz w:val="20"/>
                <w:szCs w:val="20"/>
              </w:rPr>
              <w:t xml:space="preserve">, </w:t>
            </w:r>
            <w:r w:rsidRPr="007401A5">
              <w:rPr>
                <w:sz w:val="20"/>
                <w:szCs w:val="20"/>
              </w:rPr>
              <w:t>ГОСТ IEC 62606-2016</w:t>
            </w:r>
          </w:p>
          <w:p w14:paraId="018D543E" w14:textId="033E2BD6" w:rsidR="00A214D9" w:rsidRPr="007401A5" w:rsidRDefault="00A214D9" w:rsidP="0020506A">
            <w:pPr>
              <w:rPr>
                <w:sz w:val="20"/>
                <w:szCs w:val="20"/>
              </w:rPr>
            </w:pPr>
            <w:r w:rsidRPr="007401A5">
              <w:rPr>
                <w:sz w:val="20"/>
                <w:szCs w:val="20"/>
              </w:rPr>
              <w:t>ГОСТ МЭК 60034-6-2007</w:t>
            </w:r>
            <w:r w:rsidR="00201280">
              <w:rPr>
                <w:sz w:val="20"/>
                <w:szCs w:val="20"/>
              </w:rPr>
              <w:t xml:space="preserve">, </w:t>
            </w:r>
            <w:r w:rsidRPr="007401A5">
              <w:rPr>
                <w:sz w:val="20"/>
                <w:szCs w:val="20"/>
              </w:rPr>
              <w:t>ГОСТ МЭК 60034-7-2007</w:t>
            </w:r>
          </w:p>
          <w:p w14:paraId="6DF5EB7C" w14:textId="7B71D562" w:rsidR="00A214D9" w:rsidRPr="007401A5" w:rsidRDefault="00A214D9" w:rsidP="0020506A">
            <w:pPr>
              <w:rPr>
                <w:sz w:val="20"/>
                <w:szCs w:val="20"/>
              </w:rPr>
            </w:pPr>
            <w:r w:rsidRPr="007401A5">
              <w:rPr>
                <w:sz w:val="20"/>
                <w:szCs w:val="20"/>
              </w:rPr>
              <w:t>ГОСТ МЭК 60204-1-2002</w:t>
            </w:r>
            <w:r w:rsidR="00F7592A">
              <w:rPr>
                <w:sz w:val="20"/>
                <w:szCs w:val="20"/>
              </w:rPr>
              <w:t xml:space="preserve">, </w:t>
            </w:r>
            <w:r w:rsidRPr="007401A5">
              <w:rPr>
                <w:sz w:val="20"/>
                <w:szCs w:val="20"/>
              </w:rPr>
              <w:t>ГОСТ МЭК 60335-2-60</w:t>
            </w:r>
          </w:p>
          <w:p w14:paraId="5D9CEFFB" w14:textId="2C895DA8" w:rsidR="00A214D9" w:rsidRPr="007401A5" w:rsidRDefault="00A214D9" w:rsidP="0020506A">
            <w:pPr>
              <w:rPr>
                <w:sz w:val="20"/>
                <w:szCs w:val="20"/>
              </w:rPr>
            </w:pPr>
            <w:r w:rsidRPr="007401A5">
              <w:rPr>
                <w:sz w:val="20"/>
                <w:szCs w:val="20"/>
              </w:rPr>
              <w:t>ГОСТ EN 50491-3-2017</w:t>
            </w:r>
            <w:r w:rsidR="00F7592A">
              <w:rPr>
                <w:sz w:val="20"/>
                <w:szCs w:val="20"/>
              </w:rPr>
              <w:t xml:space="preserve">, </w:t>
            </w:r>
            <w:r w:rsidRPr="007401A5">
              <w:rPr>
                <w:sz w:val="20"/>
                <w:szCs w:val="20"/>
              </w:rPr>
              <w:t>ГОСТ Р 12.1.009-2009</w:t>
            </w:r>
          </w:p>
          <w:p w14:paraId="68AF49F2" w14:textId="77777777" w:rsidR="00A214D9" w:rsidRPr="007401A5" w:rsidRDefault="00A214D9" w:rsidP="0020506A">
            <w:pPr>
              <w:rPr>
                <w:sz w:val="20"/>
                <w:szCs w:val="20"/>
              </w:rPr>
            </w:pPr>
            <w:r w:rsidRPr="007401A5">
              <w:rPr>
                <w:sz w:val="20"/>
                <w:szCs w:val="20"/>
              </w:rPr>
              <w:t>ГОСТ Р 12.1.019-2017</w:t>
            </w:r>
          </w:p>
          <w:p w14:paraId="5B4FAFB1" w14:textId="2CDACC46" w:rsidR="00A214D9" w:rsidRPr="007401A5" w:rsidRDefault="00A214D9" w:rsidP="0020506A">
            <w:pPr>
              <w:rPr>
                <w:sz w:val="20"/>
                <w:szCs w:val="20"/>
              </w:rPr>
            </w:pPr>
            <w:r w:rsidRPr="007401A5">
              <w:rPr>
                <w:sz w:val="20"/>
                <w:szCs w:val="20"/>
              </w:rPr>
              <w:t>ГОСТ Р 52161.2.60-2011 (МЭК 60335-2-60:2008)</w:t>
            </w:r>
          </w:p>
          <w:p w14:paraId="6B57503A" w14:textId="60DB75E4" w:rsidR="00A214D9" w:rsidRPr="007401A5" w:rsidRDefault="00A214D9" w:rsidP="0020506A">
            <w:pPr>
              <w:rPr>
                <w:sz w:val="20"/>
                <w:szCs w:val="20"/>
              </w:rPr>
            </w:pPr>
            <w:r w:rsidRPr="007401A5">
              <w:rPr>
                <w:sz w:val="20"/>
                <w:szCs w:val="20"/>
              </w:rPr>
              <w:t>ГОСТ Р 52161.2.73-2011 (МЭК 60335-2-73:2009)</w:t>
            </w:r>
          </w:p>
          <w:p w14:paraId="0FADA1A8" w14:textId="77777777" w:rsidR="00A214D9" w:rsidRPr="007401A5" w:rsidRDefault="00A214D9" w:rsidP="0020506A">
            <w:pPr>
              <w:rPr>
                <w:sz w:val="20"/>
                <w:szCs w:val="20"/>
              </w:rPr>
            </w:pPr>
            <w:r w:rsidRPr="007401A5">
              <w:rPr>
                <w:sz w:val="20"/>
                <w:szCs w:val="20"/>
              </w:rPr>
              <w:t>ГОСТ Р 56749-2015/EN 50491-3:2009</w:t>
            </w:r>
          </w:p>
          <w:p w14:paraId="131F62C1" w14:textId="77777777" w:rsidR="00A214D9" w:rsidRPr="007401A5" w:rsidRDefault="00A214D9" w:rsidP="0020506A">
            <w:pPr>
              <w:rPr>
                <w:sz w:val="20"/>
                <w:szCs w:val="20"/>
              </w:rPr>
            </w:pPr>
            <w:r w:rsidRPr="007401A5">
              <w:rPr>
                <w:sz w:val="20"/>
                <w:szCs w:val="20"/>
              </w:rPr>
              <w:t>ГОСТ Р 57903-2017 (МЭК 62253:2011)</w:t>
            </w:r>
          </w:p>
          <w:p w14:paraId="361C4CD9" w14:textId="77777777" w:rsidR="00A214D9" w:rsidRPr="007401A5" w:rsidRDefault="00A214D9" w:rsidP="0020506A">
            <w:pPr>
              <w:rPr>
                <w:sz w:val="20"/>
                <w:szCs w:val="20"/>
              </w:rPr>
            </w:pPr>
            <w:r w:rsidRPr="007401A5">
              <w:rPr>
                <w:sz w:val="20"/>
                <w:szCs w:val="20"/>
              </w:rPr>
              <w:t>ГОСТ Р ЕН 50491-4-1-2014</w:t>
            </w:r>
          </w:p>
          <w:p w14:paraId="76BCE64A" w14:textId="77777777" w:rsidR="00A214D9" w:rsidRPr="007401A5" w:rsidRDefault="00A214D9" w:rsidP="0020506A">
            <w:pPr>
              <w:rPr>
                <w:sz w:val="20"/>
                <w:szCs w:val="20"/>
              </w:rPr>
            </w:pPr>
            <w:r w:rsidRPr="007401A5">
              <w:rPr>
                <w:sz w:val="20"/>
                <w:szCs w:val="20"/>
              </w:rPr>
              <w:t>ГОСТ Р МЭК 60034-12-2009</w:t>
            </w:r>
          </w:p>
          <w:p w14:paraId="47DB8D55" w14:textId="77777777" w:rsidR="00A214D9" w:rsidRPr="007401A5" w:rsidRDefault="00A214D9" w:rsidP="0020506A">
            <w:pPr>
              <w:rPr>
                <w:sz w:val="20"/>
                <w:szCs w:val="20"/>
              </w:rPr>
            </w:pPr>
            <w:r w:rsidRPr="007401A5">
              <w:rPr>
                <w:sz w:val="20"/>
                <w:szCs w:val="20"/>
              </w:rPr>
              <w:t>ГОСТ Р МЭК 60204-1-2007</w:t>
            </w:r>
          </w:p>
          <w:p w14:paraId="4CC9D7CF" w14:textId="77777777" w:rsidR="00A214D9" w:rsidRPr="007401A5" w:rsidRDefault="00A214D9" w:rsidP="0020506A">
            <w:pPr>
              <w:rPr>
                <w:sz w:val="20"/>
                <w:szCs w:val="20"/>
              </w:rPr>
            </w:pPr>
            <w:r w:rsidRPr="007401A5">
              <w:rPr>
                <w:sz w:val="20"/>
                <w:szCs w:val="20"/>
              </w:rPr>
              <w:t>ГОСТ Р МЭК 60664.1-2012</w:t>
            </w:r>
          </w:p>
          <w:p w14:paraId="7669098C" w14:textId="77777777" w:rsidR="00A214D9" w:rsidRPr="007401A5" w:rsidRDefault="00A214D9" w:rsidP="0020506A">
            <w:pPr>
              <w:rPr>
                <w:sz w:val="20"/>
                <w:szCs w:val="20"/>
              </w:rPr>
            </w:pPr>
            <w:r w:rsidRPr="007401A5">
              <w:rPr>
                <w:sz w:val="20"/>
                <w:szCs w:val="20"/>
              </w:rPr>
              <w:t>ГОСТ Р МЭК 60695-1-1-2003</w:t>
            </w:r>
          </w:p>
          <w:p w14:paraId="393FE02B" w14:textId="03246126" w:rsidR="00A214D9" w:rsidRPr="007401A5" w:rsidRDefault="00A214D9" w:rsidP="0020506A">
            <w:pPr>
              <w:rPr>
                <w:sz w:val="20"/>
                <w:szCs w:val="20"/>
              </w:rPr>
            </w:pPr>
            <w:r w:rsidRPr="007401A5">
              <w:rPr>
                <w:sz w:val="20"/>
                <w:szCs w:val="20"/>
              </w:rPr>
              <w:t>ГОСТ Р МЭК 61293-2000</w:t>
            </w:r>
            <w:r w:rsidR="00F7592A">
              <w:rPr>
                <w:sz w:val="20"/>
                <w:szCs w:val="20"/>
              </w:rPr>
              <w:t xml:space="preserve">, </w:t>
            </w:r>
            <w:r w:rsidRPr="007401A5">
              <w:rPr>
                <w:sz w:val="20"/>
                <w:szCs w:val="20"/>
              </w:rPr>
              <w:t>СТ РК МЭК 61310-1-2008</w:t>
            </w:r>
          </w:p>
          <w:p w14:paraId="6287A7A3" w14:textId="77777777" w:rsidR="00A214D9" w:rsidRPr="007401A5" w:rsidRDefault="00A214D9" w:rsidP="0020506A">
            <w:pPr>
              <w:rPr>
                <w:sz w:val="20"/>
                <w:szCs w:val="20"/>
              </w:rPr>
            </w:pPr>
            <w:r w:rsidRPr="007401A5">
              <w:rPr>
                <w:sz w:val="20"/>
                <w:szCs w:val="20"/>
              </w:rPr>
              <w:t>СТ РК МЭК 61310-2-2008</w:t>
            </w:r>
          </w:p>
          <w:p w14:paraId="1EF3321A" w14:textId="4400E5BE" w:rsidR="00A214D9" w:rsidRPr="007401A5" w:rsidRDefault="00A214D9" w:rsidP="0020506A">
            <w:pPr>
              <w:rPr>
                <w:sz w:val="20"/>
                <w:szCs w:val="20"/>
              </w:rPr>
            </w:pPr>
            <w:r w:rsidRPr="007401A5">
              <w:rPr>
                <w:sz w:val="20"/>
                <w:szCs w:val="20"/>
              </w:rPr>
              <w:t>СТБ EN 41003-2008</w:t>
            </w:r>
            <w:r w:rsidR="00F7592A">
              <w:rPr>
                <w:sz w:val="20"/>
                <w:szCs w:val="20"/>
              </w:rPr>
              <w:t xml:space="preserve">, </w:t>
            </w:r>
            <w:r w:rsidRPr="007401A5">
              <w:rPr>
                <w:sz w:val="20"/>
                <w:szCs w:val="20"/>
              </w:rPr>
              <w:t>СТБ IEC 60335-1-2013</w:t>
            </w:r>
          </w:p>
          <w:p w14:paraId="0EC8DC38" w14:textId="445DFD5C" w:rsidR="00A214D9" w:rsidRPr="007401A5" w:rsidRDefault="00A214D9" w:rsidP="0020506A">
            <w:pPr>
              <w:rPr>
                <w:sz w:val="20"/>
                <w:szCs w:val="20"/>
              </w:rPr>
            </w:pPr>
            <w:r w:rsidRPr="007401A5">
              <w:rPr>
                <w:sz w:val="20"/>
                <w:szCs w:val="20"/>
              </w:rPr>
              <w:t>СТБ МЭК 61310-1-2005</w:t>
            </w:r>
            <w:r w:rsidR="00F7592A">
              <w:rPr>
                <w:sz w:val="20"/>
                <w:szCs w:val="20"/>
              </w:rPr>
              <w:t xml:space="preserve">, </w:t>
            </w:r>
            <w:r w:rsidRPr="007401A5">
              <w:rPr>
                <w:sz w:val="20"/>
                <w:szCs w:val="20"/>
              </w:rPr>
              <w:t>СТБ МЭК 61310-2-2005</w:t>
            </w:r>
          </w:p>
          <w:p w14:paraId="3894BFDB" w14:textId="4AB50505" w:rsidR="00A214D9" w:rsidRPr="007401A5" w:rsidRDefault="00A214D9" w:rsidP="0020506A">
            <w:pPr>
              <w:rPr>
                <w:sz w:val="20"/>
                <w:szCs w:val="20"/>
              </w:rPr>
            </w:pPr>
            <w:r w:rsidRPr="007401A5">
              <w:rPr>
                <w:sz w:val="20"/>
                <w:szCs w:val="20"/>
              </w:rPr>
              <w:t>СТБ МЭК 61310-3-2005</w:t>
            </w:r>
          </w:p>
        </w:tc>
      </w:tr>
      <w:tr w:rsidR="00A214D9" w:rsidRPr="007401A5" w14:paraId="201DAEB2"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12F7DA25" w14:textId="2179E7C4" w:rsidR="00A214D9" w:rsidRPr="007401A5" w:rsidRDefault="00FB1916" w:rsidP="0020506A">
            <w:pPr>
              <w:rPr>
                <w:sz w:val="20"/>
                <w:szCs w:val="20"/>
              </w:rPr>
            </w:pPr>
            <w:r>
              <w:rPr>
                <w:sz w:val="20"/>
                <w:szCs w:val="20"/>
              </w:rPr>
              <w:t>112</w:t>
            </w:r>
          </w:p>
        </w:tc>
        <w:tc>
          <w:tcPr>
            <w:tcW w:w="3011" w:type="dxa"/>
            <w:tcBorders>
              <w:top w:val="single" w:sz="4" w:space="0" w:color="auto"/>
              <w:left w:val="single" w:sz="4" w:space="0" w:color="auto"/>
              <w:bottom w:val="single" w:sz="4" w:space="0" w:color="auto"/>
              <w:right w:val="single" w:sz="4" w:space="0" w:color="auto"/>
            </w:tcBorders>
          </w:tcPr>
          <w:p w14:paraId="2DC3B71C" w14:textId="77777777" w:rsidR="00A214D9" w:rsidRPr="007401A5" w:rsidRDefault="00A214D9" w:rsidP="0020506A">
            <w:pPr>
              <w:rPr>
                <w:sz w:val="20"/>
                <w:szCs w:val="20"/>
              </w:rPr>
            </w:pPr>
            <w:r w:rsidRPr="007401A5">
              <w:rPr>
                <w:sz w:val="20"/>
                <w:szCs w:val="20"/>
              </w:rPr>
              <w:t>Электрические аппараты и приборы для ухода за волосами, ногтями и кожей. Электробритвы, триммеры,</w:t>
            </w:r>
          </w:p>
          <w:p w14:paraId="48547BD9" w14:textId="77777777" w:rsidR="00A214D9" w:rsidRPr="007401A5" w:rsidRDefault="00A214D9" w:rsidP="0020506A">
            <w:pPr>
              <w:rPr>
                <w:sz w:val="20"/>
                <w:szCs w:val="20"/>
              </w:rPr>
            </w:pPr>
            <w:r w:rsidRPr="007401A5">
              <w:rPr>
                <w:sz w:val="20"/>
                <w:szCs w:val="20"/>
              </w:rPr>
              <w:t>эпиляторы. Аппараты для маникюра и</w:t>
            </w:r>
          </w:p>
          <w:p w14:paraId="49788C0A" w14:textId="6C200307" w:rsidR="00A214D9" w:rsidRPr="007401A5" w:rsidRDefault="00A214D9" w:rsidP="0020506A">
            <w:pPr>
              <w:rPr>
                <w:sz w:val="20"/>
                <w:szCs w:val="20"/>
              </w:rPr>
            </w:pPr>
            <w:r w:rsidRPr="007401A5">
              <w:rPr>
                <w:sz w:val="20"/>
                <w:szCs w:val="20"/>
              </w:rPr>
              <w:t>педикюра. Машинки для стрижки волос. Электросауны для лица. Фены, стайлеры, приборы для укладки волос, выпрямители. Электросушилки для рук. Электробигуди, электрощипцы для волос</w:t>
            </w:r>
          </w:p>
        </w:tc>
        <w:tc>
          <w:tcPr>
            <w:tcW w:w="1464" w:type="dxa"/>
            <w:tcBorders>
              <w:top w:val="single" w:sz="4" w:space="0" w:color="auto"/>
              <w:left w:val="single" w:sz="4" w:space="0" w:color="auto"/>
              <w:bottom w:val="single" w:sz="4" w:space="0" w:color="auto"/>
              <w:right w:val="single" w:sz="4" w:space="0" w:color="auto"/>
            </w:tcBorders>
          </w:tcPr>
          <w:p w14:paraId="23212386" w14:textId="77777777" w:rsidR="00A214D9" w:rsidRPr="007401A5" w:rsidRDefault="00A214D9" w:rsidP="0020506A">
            <w:pPr>
              <w:rPr>
                <w:sz w:val="20"/>
                <w:szCs w:val="20"/>
              </w:rPr>
            </w:pPr>
            <w:r w:rsidRPr="007401A5">
              <w:rPr>
                <w:sz w:val="20"/>
                <w:szCs w:val="20"/>
              </w:rPr>
              <w:t>Сертификация</w:t>
            </w:r>
          </w:p>
          <w:p w14:paraId="30A14A3A" w14:textId="495C8872"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7DEB632A"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8509</w:t>
            </w:r>
          </w:p>
          <w:p w14:paraId="4A4835B9"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8509800000</w:t>
            </w:r>
          </w:p>
          <w:p w14:paraId="4F41D099"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8510</w:t>
            </w:r>
          </w:p>
          <w:p w14:paraId="2AEC67FB"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8510100000</w:t>
            </w:r>
          </w:p>
          <w:p w14:paraId="4A5DDF53"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8510300000</w:t>
            </w:r>
          </w:p>
          <w:p w14:paraId="0E4D5683"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8510200000</w:t>
            </w:r>
          </w:p>
          <w:p w14:paraId="47FC8D85"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8516</w:t>
            </w:r>
          </w:p>
          <w:p w14:paraId="3ECE0E6B"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8516797000</w:t>
            </w:r>
          </w:p>
          <w:p w14:paraId="020BF651"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8516310009</w:t>
            </w:r>
          </w:p>
          <w:p w14:paraId="1FF533EE"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8516320000</w:t>
            </w:r>
          </w:p>
          <w:p w14:paraId="1CD5F547" w14:textId="77777777" w:rsidR="00A214D9" w:rsidRPr="007401A5" w:rsidRDefault="00A214D9" w:rsidP="0020506A">
            <w:pPr>
              <w:rPr>
                <w:sz w:val="20"/>
                <w:szCs w:val="20"/>
                <w:lang w:eastAsia="en-US"/>
              </w:rPr>
            </w:pPr>
            <w:r w:rsidRPr="007401A5">
              <w:rPr>
                <w:sz w:val="20"/>
                <w:szCs w:val="20"/>
                <w:lang w:eastAsia="en-US"/>
              </w:rPr>
              <w:t>8516330000</w:t>
            </w:r>
          </w:p>
          <w:p w14:paraId="572F57AB" w14:textId="77777777" w:rsidR="00A214D9" w:rsidRPr="007401A5" w:rsidRDefault="00A214D9" w:rsidP="0020506A">
            <w:pPr>
              <w:rPr>
                <w:sz w:val="20"/>
                <w:szCs w:val="20"/>
              </w:rPr>
            </w:pPr>
            <w:r w:rsidRPr="007401A5">
              <w:rPr>
                <w:sz w:val="20"/>
                <w:szCs w:val="20"/>
              </w:rPr>
              <w:t>8543</w:t>
            </w:r>
          </w:p>
          <w:p w14:paraId="36A970CE" w14:textId="4E4321C6" w:rsidR="00A214D9" w:rsidRPr="007401A5" w:rsidRDefault="00A214D9" w:rsidP="0020506A">
            <w:pPr>
              <w:rPr>
                <w:sz w:val="20"/>
                <w:szCs w:val="20"/>
              </w:rPr>
            </w:pPr>
            <w:r w:rsidRPr="007401A5">
              <w:rPr>
                <w:sz w:val="20"/>
                <w:szCs w:val="20"/>
              </w:rPr>
              <w:t>9018</w:t>
            </w:r>
          </w:p>
        </w:tc>
        <w:tc>
          <w:tcPr>
            <w:tcW w:w="2127" w:type="dxa"/>
            <w:tcBorders>
              <w:top w:val="single" w:sz="4" w:space="0" w:color="auto"/>
              <w:left w:val="single" w:sz="4" w:space="0" w:color="auto"/>
              <w:bottom w:val="single" w:sz="4" w:space="0" w:color="auto"/>
              <w:right w:val="single" w:sz="4" w:space="0" w:color="auto"/>
            </w:tcBorders>
          </w:tcPr>
          <w:p w14:paraId="1D597198" w14:textId="00737CEE" w:rsidR="00A214D9" w:rsidRPr="007401A5" w:rsidRDefault="00A214D9" w:rsidP="0020506A">
            <w:pPr>
              <w:rPr>
                <w:sz w:val="20"/>
                <w:szCs w:val="20"/>
              </w:rPr>
            </w:pPr>
            <w:r w:rsidRPr="007401A5">
              <w:rPr>
                <w:sz w:val="20"/>
                <w:szCs w:val="20"/>
              </w:rPr>
              <w:t>ТР ТС 004/2011</w:t>
            </w:r>
          </w:p>
        </w:tc>
        <w:tc>
          <w:tcPr>
            <w:tcW w:w="4819" w:type="dxa"/>
            <w:tcBorders>
              <w:top w:val="single" w:sz="4" w:space="0" w:color="auto"/>
              <w:left w:val="single" w:sz="4" w:space="0" w:color="auto"/>
              <w:bottom w:val="single" w:sz="4" w:space="0" w:color="auto"/>
              <w:right w:val="single" w:sz="4" w:space="0" w:color="auto"/>
            </w:tcBorders>
          </w:tcPr>
          <w:p w14:paraId="48986714" w14:textId="2758B83F" w:rsidR="00A214D9" w:rsidRPr="007401A5" w:rsidRDefault="00A214D9" w:rsidP="0020506A">
            <w:pPr>
              <w:rPr>
                <w:sz w:val="20"/>
                <w:szCs w:val="20"/>
              </w:rPr>
            </w:pPr>
            <w:r w:rsidRPr="007401A5">
              <w:rPr>
                <w:sz w:val="20"/>
                <w:szCs w:val="20"/>
              </w:rPr>
              <w:t>ТР ТС 004/2011</w:t>
            </w:r>
            <w:r w:rsidR="003F6E16">
              <w:rPr>
                <w:sz w:val="20"/>
                <w:szCs w:val="20"/>
              </w:rPr>
              <w:t xml:space="preserve">, </w:t>
            </w:r>
            <w:r w:rsidRPr="007401A5">
              <w:rPr>
                <w:sz w:val="20"/>
                <w:szCs w:val="20"/>
              </w:rPr>
              <w:t>ГОСТ 12.1.004-91</w:t>
            </w:r>
          </w:p>
          <w:p w14:paraId="19B74D19" w14:textId="77777777" w:rsidR="00A214D9" w:rsidRPr="007401A5" w:rsidRDefault="00A214D9" w:rsidP="0020506A">
            <w:pPr>
              <w:rPr>
                <w:sz w:val="20"/>
                <w:szCs w:val="20"/>
              </w:rPr>
            </w:pPr>
            <w:r w:rsidRPr="007401A5">
              <w:rPr>
                <w:sz w:val="20"/>
                <w:szCs w:val="20"/>
              </w:rPr>
              <w:t>ГОСТ 12.1.030-81</w:t>
            </w:r>
          </w:p>
          <w:p w14:paraId="281581F7" w14:textId="77777777" w:rsidR="00A214D9" w:rsidRPr="007401A5" w:rsidRDefault="00A214D9" w:rsidP="0020506A">
            <w:pPr>
              <w:rPr>
                <w:sz w:val="20"/>
                <w:szCs w:val="20"/>
              </w:rPr>
            </w:pPr>
            <w:r w:rsidRPr="007401A5">
              <w:rPr>
                <w:sz w:val="20"/>
                <w:szCs w:val="20"/>
              </w:rPr>
              <w:t>ГОСТ 12.1.044-89 (ИСО 4589-84)</w:t>
            </w:r>
          </w:p>
          <w:p w14:paraId="75FD4075" w14:textId="23D53EF6" w:rsidR="00A214D9" w:rsidRPr="007401A5" w:rsidRDefault="00A214D9" w:rsidP="0020506A">
            <w:pPr>
              <w:rPr>
                <w:sz w:val="20"/>
                <w:szCs w:val="20"/>
              </w:rPr>
            </w:pPr>
            <w:r w:rsidRPr="007401A5">
              <w:rPr>
                <w:sz w:val="20"/>
                <w:szCs w:val="20"/>
              </w:rPr>
              <w:t>ГОСТ 12.2.007.0-2009</w:t>
            </w:r>
            <w:r w:rsidR="003F6E16">
              <w:rPr>
                <w:sz w:val="20"/>
                <w:szCs w:val="20"/>
              </w:rPr>
              <w:t xml:space="preserve">, </w:t>
            </w:r>
            <w:r w:rsidRPr="007401A5">
              <w:rPr>
                <w:sz w:val="20"/>
                <w:szCs w:val="20"/>
              </w:rPr>
              <w:t>ГОСТ 12.2.007.1-75</w:t>
            </w:r>
          </w:p>
          <w:p w14:paraId="0F9EBA06" w14:textId="77777777" w:rsidR="00A214D9" w:rsidRPr="007401A5" w:rsidRDefault="00A214D9" w:rsidP="0020506A">
            <w:pPr>
              <w:rPr>
                <w:sz w:val="20"/>
                <w:szCs w:val="20"/>
              </w:rPr>
            </w:pPr>
            <w:r w:rsidRPr="007401A5">
              <w:rPr>
                <w:sz w:val="20"/>
                <w:szCs w:val="20"/>
              </w:rPr>
              <w:t>ГОСТ 14254-2015 (IEC 60529:2013)</w:t>
            </w:r>
          </w:p>
          <w:p w14:paraId="2DD2914A" w14:textId="3B514BBC" w:rsidR="00A214D9" w:rsidRPr="007401A5" w:rsidRDefault="00A214D9" w:rsidP="0020506A">
            <w:pPr>
              <w:rPr>
                <w:sz w:val="20"/>
                <w:szCs w:val="20"/>
              </w:rPr>
            </w:pPr>
            <w:r w:rsidRPr="007401A5">
              <w:rPr>
                <w:sz w:val="20"/>
                <w:szCs w:val="20"/>
              </w:rPr>
              <w:t>ГОСТ 15047-78</w:t>
            </w:r>
            <w:r w:rsidR="003F6E16">
              <w:rPr>
                <w:sz w:val="20"/>
                <w:szCs w:val="20"/>
              </w:rPr>
              <w:t xml:space="preserve">, </w:t>
            </w:r>
            <w:r w:rsidRPr="007401A5">
              <w:rPr>
                <w:sz w:val="20"/>
                <w:szCs w:val="20"/>
              </w:rPr>
              <w:t>ГОСТ 16012-70</w:t>
            </w:r>
          </w:p>
          <w:p w14:paraId="021C914A" w14:textId="77777777" w:rsidR="00A214D9" w:rsidRPr="007401A5" w:rsidRDefault="00A214D9" w:rsidP="0020506A">
            <w:pPr>
              <w:rPr>
                <w:sz w:val="20"/>
                <w:szCs w:val="20"/>
              </w:rPr>
            </w:pPr>
            <w:r w:rsidRPr="007401A5">
              <w:rPr>
                <w:sz w:val="20"/>
                <w:szCs w:val="20"/>
              </w:rPr>
              <w:t>ГОСТ 28327-89 (МЭК 34-12-80)</w:t>
            </w:r>
          </w:p>
          <w:p w14:paraId="1CFE6959" w14:textId="77777777" w:rsidR="00A214D9" w:rsidRPr="007401A5" w:rsidRDefault="00A214D9" w:rsidP="0020506A">
            <w:pPr>
              <w:rPr>
                <w:sz w:val="20"/>
                <w:szCs w:val="20"/>
              </w:rPr>
            </w:pPr>
            <w:r w:rsidRPr="007401A5">
              <w:rPr>
                <w:sz w:val="20"/>
                <w:szCs w:val="20"/>
              </w:rPr>
              <w:t>ГОСТ 30851.1-2002 (МЭК 60320-1:1994)</w:t>
            </w:r>
          </w:p>
          <w:p w14:paraId="671C4E47" w14:textId="77777777" w:rsidR="00A214D9" w:rsidRPr="007401A5" w:rsidRDefault="00A214D9" w:rsidP="0020506A">
            <w:pPr>
              <w:rPr>
                <w:sz w:val="20"/>
                <w:szCs w:val="20"/>
              </w:rPr>
            </w:pPr>
            <w:r w:rsidRPr="007401A5">
              <w:rPr>
                <w:sz w:val="20"/>
                <w:szCs w:val="20"/>
              </w:rPr>
              <w:t>ГОСТ 30851.2.2-2002 (МЭК 60320-2-2:1998)</w:t>
            </w:r>
          </w:p>
          <w:p w14:paraId="7FED52C6" w14:textId="38D342E4" w:rsidR="00A214D9" w:rsidRPr="007401A5" w:rsidRDefault="00A214D9" w:rsidP="0020506A">
            <w:pPr>
              <w:rPr>
                <w:sz w:val="20"/>
                <w:szCs w:val="20"/>
              </w:rPr>
            </w:pPr>
            <w:r w:rsidRPr="007401A5">
              <w:rPr>
                <w:sz w:val="20"/>
                <w:szCs w:val="20"/>
              </w:rPr>
              <w:t>ГОСТ 30851.2.3-2012 (IEC 60320-2-3:1998)</w:t>
            </w:r>
          </w:p>
          <w:p w14:paraId="22F15400" w14:textId="3D388734" w:rsidR="00A214D9" w:rsidRPr="007401A5" w:rsidRDefault="00A214D9" w:rsidP="0020506A">
            <w:pPr>
              <w:rPr>
                <w:sz w:val="20"/>
                <w:szCs w:val="20"/>
              </w:rPr>
            </w:pPr>
            <w:r w:rsidRPr="007401A5">
              <w:rPr>
                <w:sz w:val="20"/>
                <w:szCs w:val="20"/>
              </w:rPr>
              <w:t>ГОСТ 31210-2003</w:t>
            </w:r>
            <w:r w:rsidR="003F6E16">
              <w:rPr>
                <w:sz w:val="20"/>
                <w:szCs w:val="20"/>
              </w:rPr>
              <w:t xml:space="preserve">, </w:t>
            </w:r>
            <w:r w:rsidRPr="007401A5">
              <w:rPr>
                <w:sz w:val="20"/>
                <w:szCs w:val="20"/>
              </w:rPr>
              <w:t>ГОСТ 7396.1-89 (МЭК 83-75)</w:t>
            </w:r>
          </w:p>
          <w:p w14:paraId="181AB181" w14:textId="4361B408" w:rsidR="00A214D9" w:rsidRPr="007401A5" w:rsidRDefault="00A214D9" w:rsidP="0020506A">
            <w:pPr>
              <w:rPr>
                <w:sz w:val="20"/>
                <w:szCs w:val="20"/>
              </w:rPr>
            </w:pPr>
            <w:r w:rsidRPr="007401A5">
              <w:rPr>
                <w:sz w:val="20"/>
                <w:szCs w:val="20"/>
              </w:rPr>
              <w:t>ГОСТ EN 41003-2018</w:t>
            </w:r>
            <w:r w:rsidR="003F6E16">
              <w:rPr>
                <w:sz w:val="20"/>
                <w:szCs w:val="20"/>
              </w:rPr>
              <w:t xml:space="preserve">, </w:t>
            </w:r>
            <w:r w:rsidRPr="007401A5">
              <w:rPr>
                <w:sz w:val="20"/>
                <w:szCs w:val="20"/>
              </w:rPr>
              <w:t>ГОСТ EN 50065-4-2-2018</w:t>
            </w:r>
          </w:p>
          <w:p w14:paraId="7771F76C" w14:textId="05082CC2" w:rsidR="00A214D9" w:rsidRPr="007401A5" w:rsidRDefault="00A214D9" w:rsidP="0020506A">
            <w:pPr>
              <w:rPr>
                <w:sz w:val="20"/>
                <w:szCs w:val="20"/>
              </w:rPr>
            </w:pPr>
            <w:r w:rsidRPr="007401A5">
              <w:rPr>
                <w:sz w:val="20"/>
                <w:szCs w:val="20"/>
              </w:rPr>
              <w:t>ГОСТ EN 50065-4-7-2018</w:t>
            </w:r>
            <w:r w:rsidR="003F6E16">
              <w:rPr>
                <w:sz w:val="20"/>
                <w:szCs w:val="20"/>
              </w:rPr>
              <w:t xml:space="preserve">, </w:t>
            </w:r>
            <w:r w:rsidRPr="007401A5">
              <w:rPr>
                <w:sz w:val="20"/>
                <w:szCs w:val="20"/>
              </w:rPr>
              <w:t>ГОСТ EN 50178-2016</w:t>
            </w:r>
            <w:r w:rsidR="003F6E16">
              <w:rPr>
                <w:sz w:val="20"/>
                <w:szCs w:val="20"/>
              </w:rPr>
              <w:t xml:space="preserve">, </w:t>
            </w:r>
            <w:r w:rsidRPr="007401A5">
              <w:rPr>
                <w:sz w:val="20"/>
                <w:szCs w:val="20"/>
              </w:rPr>
              <w:t>ГОСТ EN 50491-4-1-2018</w:t>
            </w:r>
            <w:r w:rsidR="003F6E16">
              <w:rPr>
                <w:sz w:val="20"/>
                <w:szCs w:val="20"/>
              </w:rPr>
              <w:t xml:space="preserve">, </w:t>
            </w:r>
            <w:r w:rsidRPr="007401A5">
              <w:rPr>
                <w:sz w:val="20"/>
                <w:szCs w:val="20"/>
              </w:rPr>
              <w:t>ГОСТ EN 50550-2016</w:t>
            </w:r>
          </w:p>
          <w:p w14:paraId="7BAA9D56" w14:textId="73EB12FD" w:rsidR="00A214D9" w:rsidRPr="007401A5" w:rsidRDefault="00A214D9" w:rsidP="0020506A">
            <w:pPr>
              <w:rPr>
                <w:sz w:val="20"/>
                <w:szCs w:val="20"/>
              </w:rPr>
            </w:pPr>
            <w:r w:rsidRPr="007401A5">
              <w:rPr>
                <w:sz w:val="20"/>
                <w:szCs w:val="20"/>
              </w:rPr>
              <w:t>ГОСТ EN 62233-2013</w:t>
            </w:r>
            <w:r w:rsidR="003F6E16">
              <w:rPr>
                <w:sz w:val="20"/>
                <w:szCs w:val="20"/>
              </w:rPr>
              <w:t xml:space="preserve">, </w:t>
            </w:r>
            <w:r w:rsidRPr="007401A5">
              <w:rPr>
                <w:sz w:val="20"/>
                <w:szCs w:val="20"/>
              </w:rPr>
              <w:t>ГОСТ IEC 60034-11-2014</w:t>
            </w:r>
          </w:p>
          <w:p w14:paraId="79866C3B" w14:textId="0CC03D05" w:rsidR="00A214D9" w:rsidRPr="007401A5" w:rsidRDefault="00A214D9" w:rsidP="0020506A">
            <w:pPr>
              <w:rPr>
                <w:sz w:val="20"/>
                <w:szCs w:val="20"/>
              </w:rPr>
            </w:pPr>
            <w:r w:rsidRPr="007401A5">
              <w:rPr>
                <w:sz w:val="20"/>
                <w:szCs w:val="20"/>
              </w:rPr>
              <w:t>ГОСТ IEC 60034-1-2014</w:t>
            </w:r>
            <w:r w:rsidR="003F6E16">
              <w:rPr>
                <w:sz w:val="20"/>
                <w:szCs w:val="20"/>
              </w:rPr>
              <w:t xml:space="preserve">, </w:t>
            </w:r>
            <w:r w:rsidRPr="007401A5">
              <w:rPr>
                <w:sz w:val="20"/>
                <w:szCs w:val="20"/>
              </w:rPr>
              <w:t>ГОСТ IEC 60034-14-2014</w:t>
            </w:r>
          </w:p>
          <w:p w14:paraId="68D86D7B" w14:textId="2A1FF43B" w:rsidR="00A214D9" w:rsidRPr="007401A5" w:rsidRDefault="00A214D9" w:rsidP="0020506A">
            <w:pPr>
              <w:rPr>
                <w:sz w:val="20"/>
                <w:szCs w:val="20"/>
              </w:rPr>
            </w:pPr>
            <w:r w:rsidRPr="007401A5">
              <w:rPr>
                <w:sz w:val="20"/>
                <w:szCs w:val="20"/>
              </w:rPr>
              <w:t>ГОСТ IEC 60034-29-2013</w:t>
            </w:r>
            <w:r w:rsidR="003F6E16">
              <w:rPr>
                <w:sz w:val="20"/>
                <w:szCs w:val="20"/>
              </w:rPr>
              <w:t xml:space="preserve">, </w:t>
            </w:r>
            <w:r w:rsidRPr="007401A5">
              <w:rPr>
                <w:sz w:val="20"/>
                <w:szCs w:val="20"/>
              </w:rPr>
              <w:t>ГОСТ IEC 60034-5-2011</w:t>
            </w:r>
          </w:p>
          <w:p w14:paraId="083E3BBA" w14:textId="2ED1A91E" w:rsidR="00A214D9" w:rsidRPr="007401A5" w:rsidRDefault="00A214D9" w:rsidP="0020506A">
            <w:pPr>
              <w:rPr>
                <w:sz w:val="20"/>
                <w:szCs w:val="20"/>
              </w:rPr>
            </w:pPr>
            <w:r w:rsidRPr="007401A5">
              <w:rPr>
                <w:sz w:val="20"/>
                <w:szCs w:val="20"/>
              </w:rPr>
              <w:t>ГОСТ IEC 60034-8-2015</w:t>
            </w:r>
            <w:r w:rsidR="003F6E16">
              <w:rPr>
                <w:sz w:val="20"/>
                <w:szCs w:val="20"/>
              </w:rPr>
              <w:t xml:space="preserve">, </w:t>
            </w:r>
            <w:r w:rsidRPr="007401A5">
              <w:rPr>
                <w:sz w:val="20"/>
                <w:szCs w:val="20"/>
              </w:rPr>
              <w:t>ГОСТ IEC 60034-9-2014</w:t>
            </w:r>
          </w:p>
          <w:p w14:paraId="6C06CF2E" w14:textId="6FCB75B3" w:rsidR="00A214D9" w:rsidRPr="007401A5" w:rsidRDefault="00A214D9" w:rsidP="0020506A">
            <w:pPr>
              <w:rPr>
                <w:sz w:val="20"/>
                <w:szCs w:val="20"/>
              </w:rPr>
            </w:pPr>
            <w:r w:rsidRPr="007401A5">
              <w:rPr>
                <w:sz w:val="20"/>
                <w:szCs w:val="20"/>
              </w:rPr>
              <w:t>ГОСТ IEC 60320-1-2021</w:t>
            </w:r>
            <w:r w:rsidR="003F6E16">
              <w:rPr>
                <w:sz w:val="20"/>
                <w:szCs w:val="20"/>
              </w:rPr>
              <w:t xml:space="preserve">, </w:t>
            </w:r>
            <w:r w:rsidRPr="007401A5">
              <w:rPr>
                <w:sz w:val="20"/>
                <w:szCs w:val="20"/>
              </w:rPr>
              <w:t>ГОСТ IEC 60320-2-3-2017</w:t>
            </w:r>
          </w:p>
          <w:p w14:paraId="29EC91B1" w14:textId="25AFAF52" w:rsidR="00A214D9" w:rsidRPr="007401A5" w:rsidRDefault="00A214D9" w:rsidP="0020506A">
            <w:pPr>
              <w:rPr>
                <w:sz w:val="20"/>
                <w:szCs w:val="20"/>
              </w:rPr>
            </w:pPr>
            <w:r w:rsidRPr="007401A5">
              <w:rPr>
                <w:sz w:val="20"/>
                <w:szCs w:val="20"/>
              </w:rPr>
              <w:t>ГОСТ IEC 60335-1-2015</w:t>
            </w:r>
            <w:r w:rsidR="003F6E16">
              <w:rPr>
                <w:sz w:val="20"/>
                <w:szCs w:val="20"/>
              </w:rPr>
              <w:t xml:space="preserve">, </w:t>
            </w:r>
            <w:r w:rsidRPr="007401A5">
              <w:rPr>
                <w:sz w:val="20"/>
                <w:szCs w:val="20"/>
              </w:rPr>
              <w:t>ГОСТ IEC 60335-2-23-2019</w:t>
            </w:r>
          </w:p>
          <w:p w14:paraId="739DF72F" w14:textId="77777777" w:rsidR="00A214D9" w:rsidRPr="007401A5" w:rsidRDefault="00A214D9" w:rsidP="0020506A">
            <w:pPr>
              <w:rPr>
                <w:sz w:val="20"/>
                <w:szCs w:val="20"/>
              </w:rPr>
            </w:pPr>
            <w:r w:rsidRPr="007401A5">
              <w:rPr>
                <w:sz w:val="20"/>
                <w:szCs w:val="20"/>
              </w:rPr>
              <w:t>ГОСТ IEC 60335-2-27-2014</w:t>
            </w:r>
          </w:p>
          <w:p w14:paraId="0E20B5A5" w14:textId="77777777" w:rsidR="00A214D9" w:rsidRPr="007401A5" w:rsidRDefault="00A214D9" w:rsidP="0020506A">
            <w:pPr>
              <w:rPr>
                <w:sz w:val="20"/>
                <w:szCs w:val="20"/>
              </w:rPr>
            </w:pPr>
            <w:r w:rsidRPr="007401A5">
              <w:rPr>
                <w:sz w:val="20"/>
                <w:szCs w:val="20"/>
              </w:rPr>
              <w:t>ГОСТ IEC 60335-2-29-2012</w:t>
            </w:r>
          </w:p>
          <w:p w14:paraId="17E54041" w14:textId="77777777" w:rsidR="00A214D9" w:rsidRPr="007401A5" w:rsidRDefault="00A214D9" w:rsidP="0020506A">
            <w:pPr>
              <w:rPr>
                <w:sz w:val="20"/>
                <w:szCs w:val="20"/>
              </w:rPr>
            </w:pPr>
            <w:r w:rsidRPr="007401A5">
              <w:rPr>
                <w:sz w:val="20"/>
                <w:szCs w:val="20"/>
              </w:rPr>
              <w:t>ГОСТ IEC 60335-2-29-2019</w:t>
            </w:r>
          </w:p>
          <w:p w14:paraId="0A566FDE" w14:textId="0668E275" w:rsidR="00A214D9" w:rsidRPr="007401A5" w:rsidRDefault="00A214D9" w:rsidP="0020506A">
            <w:pPr>
              <w:rPr>
                <w:sz w:val="20"/>
                <w:szCs w:val="20"/>
              </w:rPr>
            </w:pPr>
            <w:r w:rsidRPr="007401A5">
              <w:rPr>
                <w:sz w:val="20"/>
                <w:szCs w:val="20"/>
              </w:rPr>
              <w:t>ГОСТ IEC 60335-2-8-2016</w:t>
            </w:r>
            <w:r w:rsidR="003F6E16">
              <w:rPr>
                <w:sz w:val="20"/>
                <w:szCs w:val="20"/>
              </w:rPr>
              <w:t xml:space="preserve">, </w:t>
            </w:r>
            <w:r w:rsidRPr="007401A5">
              <w:rPr>
                <w:sz w:val="20"/>
                <w:szCs w:val="20"/>
              </w:rPr>
              <w:t>ГОСТ IEC 60664-3-2015</w:t>
            </w:r>
          </w:p>
          <w:p w14:paraId="0C847AE1" w14:textId="7CDF64F8" w:rsidR="00A214D9" w:rsidRPr="007401A5" w:rsidRDefault="00A214D9" w:rsidP="0020506A">
            <w:pPr>
              <w:rPr>
                <w:sz w:val="20"/>
                <w:szCs w:val="20"/>
              </w:rPr>
            </w:pPr>
            <w:r w:rsidRPr="007401A5">
              <w:rPr>
                <w:sz w:val="20"/>
                <w:szCs w:val="20"/>
              </w:rPr>
              <w:t>ГОСТ IEC 60670-1-2016</w:t>
            </w:r>
            <w:r w:rsidR="003F6E16">
              <w:rPr>
                <w:sz w:val="20"/>
                <w:szCs w:val="20"/>
              </w:rPr>
              <w:t xml:space="preserve">, </w:t>
            </w:r>
            <w:r w:rsidRPr="007401A5">
              <w:rPr>
                <w:sz w:val="20"/>
                <w:szCs w:val="20"/>
              </w:rPr>
              <w:t>ГОСТ IEC 60670-22-2016</w:t>
            </w:r>
          </w:p>
          <w:p w14:paraId="05CD2576" w14:textId="50B16636" w:rsidR="00A214D9" w:rsidRPr="007401A5" w:rsidRDefault="00A214D9" w:rsidP="0020506A">
            <w:pPr>
              <w:rPr>
                <w:sz w:val="20"/>
                <w:szCs w:val="20"/>
              </w:rPr>
            </w:pPr>
            <w:r w:rsidRPr="007401A5">
              <w:rPr>
                <w:sz w:val="20"/>
                <w:szCs w:val="20"/>
              </w:rPr>
              <w:t>ГОСТ IEC 61140-2012</w:t>
            </w:r>
            <w:r w:rsidR="003F6E16">
              <w:rPr>
                <w:sz w:val="20"/>
                <w:szCs w:val="20"/>
              </w:rPr>
              <w:t xml:space="preserve">, </w:t>
            </w:r>
            <w:r w:rsidRPr="007401A5">
              <w:rPr>
                <w:sz w:val="20"/>
                <w:szCs w:val="20"/>
              </w:rPr>
              <w:t>ГОСТ IEC 61210-2011</w:t>
            </w:r>
          </w:p>
          <w:p w14:paraId="12E7E19B" w14:textId="530C6BB7" w:rsidR="00A214D9" w:rsidRPr="007401A5" w:rsidRDefault="00A214D9" w:rsidP="0020506A">
            <w:pPr>
              <w:rPr>
                <w:sz w:val="20"/>
                <w:szCs w:val="20"/>
              </w:rPr>
            </w:pPr>
            <w:r w:rsidRPr="007401A5">
              <w:rPr>
                <w:sz w:val="20"/>
                <w:szCs w:val="20"/>
              </w:rPr>
              <w:t>ГОСТ IEC 61293-2016</w:t>
            </w:r>
            <w:r w:rsidR="003F6E16">
              <w:rPr>
                <w:sz w:val="20"/>
                <w:szCs w:val="20"/>
              </w:rPr>
              <w:t xml:space="preserve">, </w:t>
            </w:r>
            <w:r w:rsidRPr="007401A5">
              <w:rPr>
                <w:sz w:val="20"/>
                <w:szCs w:val="20"/>
              </w:rPr>
              <w:t>ГОСТ IEC 61310-2-2016</w:t>
            </w:r>
          </w:p>
          <w:p w14:paraId="32F7A530" w14:textId="7CB3B7F4" w:rsidR="00A214D9" w:rsidRPr="007401A5" w:rsidRDefault="00A214D9" w:rsidP="0020506A">
            <w:pPr>
              <w:rPr>
                <w:sz w:val="20"/>
                <w:szCs w:val="20"/>
              </w:rPr>
            </w:pPr>
            <w:r w:rsidRPr="007401A5">
              <w:rPr>
                <w:sz w:val="20"/>
                <w:szCs w:val="20"/>
              </w:rPr>
              <w:t>ГОСТ IEC 61310-3-2016</w:t>
            </w:r>
            <w:r w:rsidR="003F6E16">
              <w:rPr>
                <w:sz w:val="20"/>
                <w:szCs w:val="20"/>
              </w:rPr>
              <w:t xml:space="preserve">, </w:t>
            </w:r>
            <w:r w:rsidRPr="007401A5">
              <w:rPr>
                <w:sz w:val="20"/>
                <w:szCs w:val="20"/>
              </w:rPr>
              <w:t>ГОСТ IEC 62311-2013</w:t>
            </w:r>
          </w:p>
          <w:p w14:paraId="5B85CC87" w14:textId="61CA7EDB" w:rsidR="00A214D9" w:rsidRPr="007401A5" w:rsidRDefault="00A214D9" w:rsidP="0020506A">
            <w:pPr>
              <w:rPr>
                <w:sz w:val="20"/>
                <w:szCs w:val="20"/>
              </w:rPr>
            </w:pPr>
            <w:r w:rsidRPr="007401A5">
              <w:rPr>
                <w:sz w:val="20"/>
                <w:szCs w:val="20"/>
              </w:rPr>
              <w:t>ГОСТ IEC 62479-2013</w:t>
            </w:r>
            <w:r w:rsidR="003F6E16">
              <w:rPr>
                <w:sz w:val="20"/>
                <w:szCs w:val="20"/>
              </w:rPr>
              <w:t xml:space="preserve">, </w:t>
            </w:r>
            <w:r w:rsidRPr="007401A5">
              <w:rPr>
                <w:sz w:val="20"/>
                <w:szCs w:val="20"/>
              </w:rPr>
              <w:t>ГОСТ IEC 62606-2016</w:t>
            </w:r>
          </w:p>
          <w:p w14:paraId="3B324D77" w14:textId="5FE5B652" w:rsidR="00A214D9" w:rsidRPr="007401A5" w:rsidRDefault="00A214D9" w:rsidP="0020506A">
            <w:pPr>
              <w:rPr>
                <w:sz w:val="20"/>
                <w:szCs w:val="20"/>
              </w:rPr>
            </w:pPr>
            <w:r w:rsidRPr="007401A5">
              <w:rPr>
                <w:sz w:val="20"/>
                <w:szCs w:val="20"/>
              </w:rPr>
              <w:t>ГОСТ МЭК 60034-6-2007</w:t>
            </w:r>
            <w:r w:rsidR="003F6E16">
              <w:rPr>
                <w:sz w:val="20"/>
                <w:szCs w:val="20"/>
              </w:rPr>
              <w:t xml:space="preserve">, </w:t>
            </w:r>
            <w:r w:rsidRPr="007401A5">
              <w:rPr>
                <w:sz w:val="20"/>
                <w:szCs w:val="20"/>
              </w:rPr>
              <w:t>ГОСТ МЭК 60034-7-2007</w:t>
            </w:r>
          </w:p>
          <w:p w14:paraId="13D2AFCA" w14:textId="77777777" w:rsidR="00A214D9" w:rsidRPr="007401A5" w:rsidRDefault="00A214D9" w:rsidP="0020506A">
            <w:pPr>
              <w:rPr>
                <w:sz w:val="20"/>
                <w:szCs w:val="20"/>
              </w:rPr>
            </w:pPr>
            <w:r w:rsidRPr="007401A5">
              <w:rPr>
                <w:sz w:val="20"/>
                <w:szCs w:val="20"/>
              </w:rPr>
              <w:t>ГОСТ МЭК 60204-1-2002</w:t>
            </w:r>
          </w:p>
          <w:p w14:paraId="14AE9EE5" w14:textId="77777777" w:rsidR="00A214D9" w:rsidRPr="007401A5" w:rsidRDefault="00A214D9" w:rsidP="0020506A">
            <w:pPr>
              <w:rPr>
                <w:sz w:val="20"/>
                <w:szCs w:val="20"/>
              </w:rPr>
            </w:pPr>
            <w:r w:rsidRPr="007401A5">
              <w:rPr>
                <w:sz w:val="20"/>
                <w:szCs w:val="20"/>
              </w:rPr>
              <w:t>ГОСТ МЭК 60335-2-23-2009</w:t>
            </w:r>
          </w:p>
          <w:p w14:paraId="7F22D8D5" w14:textId="2EBAC116" w:rsidR="00A214D9" w:rsidRPr="007401A5" w:rsidRDefault="00A214D9" w:rsidP="0020506A">
            <w:pPr>
              <w:rPr>
                <w:sz w:val="20"/>
                <w:szCs w:val="20"/>
              </w:rPr>
            </w:pPr>
            <w:r w:rsidRPr="007401A5">
              <w:rPr>
                <w:sz w:val="20"/>
                <w:szCs w:val="20"/>
              </w:rPr>
              <w:t>ГОСТ EN 50491-3-2017</w:t>
            </w:r>
            <w:r w:rsidR="003F6E16">
              <w:rPr>
                <w:sz w:val="20"/>
                <w:szCs w:val="20"/>
              </w:rPr>
              <w:t xml:space="preserve">, </w:t>
            </w:r>
            <w:r w:rsidRPr="007401A5">
              <w:rPr>
                <w:sz w:val="20"/>
                <w:szCs w:val="20"/>
              </w:rPr>
              <w:t>ГОСТ Р 12.1.009-2009</w:t>
            </w:r>
          </w:p>
          <w:p w14:paraId="76E56A66" w14:textId="77777777" w:rsidR="00A214D9" w:rsidRPr="007401A5" w:rsidRDefault="00A214D9" w:rsidP="0020506A">
            <w:pPr>
              <w:rPr>
                <w:sz w:val="20"/>
                <w:szCs w:val="20"/>
              </w:rPr>
            </w:pPr>
            <w:r w:rsidRPr="007401A5">
              <w:rPr>
                <w:sz w:val="20"/>
                <w:szCs w:val="20"/>
              </w:rPr>
              <w:t>ГОСТ Р 12.1.019-2017</w:t>
            </w:r>
          </w:p>
          <w:p w14:paraId="5A2FB12E" w14:textId="77777777" w:rsidR="00A214D9" w:rsidRPr="007401A5" w:rsidRDefault="00A214D9" w:rsidP="0020506A">
            <w:pPr>
              <w:rPr>
                <w:sz w:val="20"/>
                <w:szCs w:val="20"/>
              </w:rPr>
            </w:pPr>
            <w:r w:rsidRPr="007401A5">
              <w:rPr>
                <w:sz w:val="20"/>
                <w:szCs w:val="20"/>
              </w:rPr>
              <w:t>ГОСТ Р 56749-2015/EN 50491-3:2009</w:t>
            </w:r>
          </w:p>
          <w:p w14:paraId="72AD21BA" w14:textId="77777777" w:rsidR="00A214D9" w:rsidRPr="007401A5" w:rsidRDefault="00A214D9" w:rsidP="0020506A">
            <w:pPr>
              <w:rPr>
                <w:sz w:val="20"/>
                <w:szCs w:val="20"/>
              </w:rPr>
            </w:pPr>
            <w:r w:rsidRPr="007401A5">
              <w:rPr>
                <w:sz w:val="20"/>
                <w:szCs w:val="20"/>
              </w:rPr>
              <w:t>ГОСТ Р ЕН 50491-4-1-2014</w:t>
            </w:r>
          </w:p>
          <w:p w14:paraId="76F3CB9C" w14:textId="77777777" w:rsidR="00A214D9" w:rsidRPr="007401A5" w:rsidRDefault="00A214D9" w:rsidP="0020506A">
            <w:pPr>
              <w:rPr>
                <w:sz w:val="20"/>
                <w:szCs w:val="20"/>
              </w:rPr>
            </w:pPr>
            <w:r w:rsidRPr="007401A5">
              <w:rPr>
                <w:sz w:val="20"/>
                <w:szCs w:val="20"/>
              </w:rPr>
              <w:t>ГОСТ Р МЭК 60034-12-2009</w:t>
            </w:r>
          </w:p>
          <w:p w14:paraId="01D7275F" w14:textId="77777777" w:rsidR="00A214D9" w:rsidRPr="007401A5" w:rsidRDefault="00A214D9" w:rsidP="0020506A">
            <w:pPr>
              <w:rPr>
                <w:sz w:val="20"/>
                <w:szCs w:val="20"/>
              </w:rPr>
            </w:pPr>
            <w:r w:rsidRPr="007401A5">
              <w:rPr>
                <w:sz w:val="20"/>
                <w:szCs w:val="20"/>
              </w:rPr>
              <w:t>ГОСТ Р МЭК 60204-1-2007</w:t>
            </w:r>
          </w:p>
          <w:p w14:paraId="360E1931" w14:textId="77777777" w:rsidR="00A214D9" w:rsidRPr="007401A5" w:rsidRDefault="00A214D9" w:rsidP="0020506A">
            <w:pPr>
              <w:rPr>
                <w:sz w:val="20"/>
                <w:szCs w:val="20"/>
              </w:rPr>
            </w:pPr>
            <w:r w:rsidRPr="007401A5">
              <w:rPr>
                <w:sz w:val="20"/>
                <w:szCs w:val="20"/>
              </w:rPr>
              <w:t>ГОСТ Р МЭК 60664.1-2012</w:t>
            </w:r>
          </w:p>
          <w:p w14:paraId="55E930B0" w14:textId="77777777" w:rsidR="00A214D9" w:rsidRPr="007401A5" w:rsidRDefault="00A214D9" w:rsidP="0020506A">
            <w:pPr>
              <w:rPr>
                <w:sz w:val="20"/>
                <w:szCs w:val="20"/>
              </w:rPr>
            </w:pPr>
            <w:r w:rsidRPr="007401A5">
              <w:rPr>
                <w:sz w:val="20"/>
                <w:szCs w:val="20"/>
              </w:rPr>
              <w:t>ГОСТ Р МЭК 60695-1-1-2003</w:t>
            </w:r>
          </w:p>
          <w:p w14:paraId="385B5DF9" w14:textId="34F75B11" w:rsidR="00A214D9" w:rsidRPr="007401A5" w:rsidRDefault="00A214D9" w:rsidP="0020506A">
            <w:pPr>
              <w:rPr>
                <w:sz w:val="20"/>
                <w:szCs w:val="20"/>
              </w:rPr>
            </w:pPr>
            <w:r w:rsidRPr="007401A5">
              <w:rPr>
                <w:sz w:val="20"/>
                <w:szCs w:val="20"/>
              </w:rPr>
              <w:t>ГОСТ Р МЭК 61293-2000</w:t>
            </w:r>
            <w:r w:rsidR="00201280">
              <w:rPr>
                <w:sz w:val="20"/>
                <w:szCs w:val="20"/>
              </w:rPr>
              <w:t xml:space="preserve">, </w:t>
            </w:r>
            <w:r w:rsidRPr="007401A5">
              <w:rPr>
                <w:sz w:val="20"/>
                <w:szCs w:val="20"/>
              </w:rPr>
              <w:t>СТ РК МЭК 61310-1-2008</w:t>
            </w:r>
          </w:p>
          <w:p w14:paraId="2430EDE7" w14:textId="77777777" w:rsidR="00A214D9" w:rsidRPr="007401A5" w:rsidRDefault="00A214D9" w:rsidP="0020506A">
            <w:pPr>
              <w:rPr>
                <w:sz w:val="20"/>
                <w:szCs w:val="20"/>
              </w:rPr>
            </w:pPr>
            <w:r w:rsidRPr="007401A5">
              <w:rPr>
                <w:sz w:val="20"/>
                <w:szCs w:val="20"/>
              </w:rPr>
              <w:t>СТ РК МЭК 61310-2-2008</w:t>
            </w:r>
          </w:p>
          <w:p w14:paraId="61C8E76B" w14:textId="65498CEC" w:rsidR="00A214D9" w:rsidRPr="007401A5" w:rsidRDefault="00A214D9" w:rsidP="0020506A">
            <w:pPr>
              <w:rPr>
                <w:sz w:val="20"/>
                <w:szCs w:val="20"/>
              </w:rPr>
            </w:pPr>
            <w:r w:rsidRPr="007401A5">
              <w:rPr>
                <w:sz w:val="20"/>
                <w:szCs w:val="20"/>
              </w:rPr>
              <w:t>СТБ EN 41003-2008</w:t>
            </w:r>
            <w:r w:rsidR="003F6E16">
              <w:rPr>
                <w:sz w:val="20"/>
                <w:szCs w:val="20"/>
              </w:rPr>
              <w:t xml:space="preserve">, </w:t>
            </w:r>
            <w:r w:rsidRPr="007401A5">
              <w:rPr>
                <w:sz w:val="20"/>
                <w:szCs w:val="20"/>
              </w:rPr>
              <w:t>СТБ IEC 60335-1-2013</w:t>
            </w:r>
          </w:p>
          <w:p w14:paraId="3071F12E" w14:textId="4CE77A53" w:rsidR="00A214D9" w:rsidRPr="007401A5" w:rsidRDefault="00A214D9" w:rsidP="0020506A">
            <w:pPr>
              <w:rPr>
                <w:sz w:val="20"/>
                <w:szCs w:val="20"/>
              </w:rPr>
            </w:pPr>
            <w:r w:rsidRPr="007401A5">
              <w:rPr>
                <w:sz w:val="20"/>
                <w:szCs w:val="20"/>
              </w:rPr>
              <w:t>СТБ МЭК 61310-1-2005</w:t>
            </w:r>
            <w:r w:rsidR="003F6E16">
              <w:rPr>
                <w:sz w:val="20"/>
                <w:szCs w:val="20"/>
              </w:rPr>
              <w:t xml:space="preserve">, </w:t>
            </w:r>
            <w:r w:rsidRPr="007401A5">
              <w:rPr>
                <w:sz w:val="20"/>
                <w:szCs w:val="20"/>
              </w:rPr>
              <w:t>СТБ МЭК 61310-2-2005</w:t>
            </w:r>
          </w:p>
          <w:p w14:paraId="0B679722" w14:textId="5B2BF5D0" w:rsidR="00A214D9" w:rsidRPr="007401A5" w:rsidRDefault="00A214D9" w:rsidP="0020506A">
            <w:pPr>
              <w:rPr>
                <w:sz w:val="20"/>
                <w:szCs w:val="20"/>
              </w:rPr>
            </w:pPr>
            <w:r w:rsidRPr="007401A5">
              <w:rPr>
                <w:sz w:val="20"/>
                <w:szCs w:val="20"/>
              </w:rPr>
              <w:t>СТБ МЭК 61310-3-2005</w:t>
            </w:r>
          </w:p>
        </w:tc>
      </w:tr>
      <w:tr w:rsidR="00A214D9" w:rsidRPr="007401A5" w14:paraId="2EB171E6"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D8C9777" w14:textId="579881D9" w:rsidR="00A214D9" w:rsidRPr="007401A5" w:rsidRDefault="00FB1916" w:rsidP="0020506A">
            <w:pPr>
              <w:rPr>
                <w:sz w:val="20"/>
                <w:szCs w:val="20"/>
              </w:rPr>
            </w:pPr>
            <w:r>
              <w:rPr>
                <w:sz w:val="20"/>
                <w:szCs w:val="20"/>
              </w:rPr>
              <w:t>113</w:t>
            </w:r>
          </w:p>
        </w:tc>
        <w:tc>
          <w:tcPr>
            <w:tcW w:w="3011" w:type="dxa"/>
            <w:tcBorders>
              <w:top w:val="single" w:sz="4" w:space="0" w:color="auto"/>
              <w:left w:val="single" w:sz="4" w:space="0" w:color="auto"/>
              <w:bottom w:val="single" w:sz="4" w:space="0" w:color="auto"/>
              <w:right w:val="single" w:sz="4" w:space="0" w:color="auto"/>
            </w:tcBorders>
          </w:tcPr>
          <w:p w14:paraId="759BA08C" w14:textId="686B5147" w:rsidR="00A214D9" w:rsidRPr="007401A5" w:rsidRDefault="00A214D9" w:rsidP="0020506A">
            <w:pPr>
              <w:rPr>
                <w:sz w:val="20"/>
                <w:szCs w:val="20"/>
              </w:rPr>
            </w:pPr>
            <w:r w:rsidRPr="007401A5">
              <w:rPr>
                <w:sz w:val="20"/>
                <w:szCs w:val="20"/>
              </w:rPr>
              <w:t>Электрические аппараты и приборы для обогрева тела. Электрические грелки, одеяла, матрацы и подушки.</w:t>
            </w:r>
          </w:p>
        </w:tc>
        <w:tc>
          <w:tcPr>
            <w:tcW w:w="1464" w:type="dxa"/>
            <w:tcBorders>
              <w:top w:val="single" w:sz="4" w:space="0" w:color="auto"/>
              <w:left w:val="single" w:sz="4" w:space="0" w:color="auto"/>
              <w:bottom w:val="single" w:sz="4" w:space="0" w:color="auto"/>
              <w:right w:val="single" w:sz="4" w:space="0" w:color="auto"/>
            </w:tcBorders>
          </w:tcPr>
          <w:p w14:paraId="781A10FE" w14:textId="77777777" w:rsidR="00A214D9" w:rsidRPr="007401A5" w:rsidRDefault="00A214D9" w:rsidP="0020506A">
            <w:pPr>
              <w:rPr>
                <w:sz w:val="20"/>
                <w:szCs w:val="20"/>
              </w:rPr>
            </w:pPr>
            <w:r w:rsidRPr="007401A5">
              <w:rPr>
                <w:sz w:val="20"/>
                <w:szCs w:val="20"/>
              </w:rPr>
              <w:t>Сертификация</w:t>
            </w:r>
          </w:p>
          <w:p w14:paraId="6E6AFF69" w14:textId="1B0AD850"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0A19283E" w14:textId="77777777" w:rsidR="00A214D9" w:rsidRPr="007401A5" w:rsidRDefault="00A214D9" w:rsidP="0020506A">
            <w:pPr>
              <w:rPr>
                <w:sz w:val="20"/>
                <w:szCs w:val="20"/>
              </w:rPr>
            </w:pPr>
            <w:r w:rsidRPr="007401A5">
              <w:rPr>
                <w:sz w:val="20"/>
                <w:szCs w:val="20"/>
              </w:rPr>
              <w:t>6301</w:t>
            </w:r>
          </w:p>
          <w:p w14:paraId="02298853" w14:textId="77777777" w:rsidR="00A214D9" w:rsidRPr="007401A5" w:rsidRDefault="00A214D9" w:rsidP="0020506A">
            <w:pPr>
              <w:rPr>
                <w:sz w:val="20"/>
                <w:szCs w:val="20"/>
              </w:rPr>
            </w:pPr>
            <w:r w:rsidRPr="007401A5">
              <w:rPr>
                <w:sz w:val="20"/>
                <w:szCs w:val="20"/>
              </w:rPr>
              <w:t>6301100000</w:t>
            </w:r>
          </w:p>
          <w:p w14:paraId="0E5F9BAB" w14:textId="77777777" w:rsidR="00A214D9" w:rsidRPr="007401A5" w:rsidRDefault="00A214D9" w:rsidP="0020506A">
            <w:pPr>
              <w:rPr>
                <w:sz w:val="20"/>
                <w:szCs w:val="20"/>
              </w:rPr>
            </w:pPr>
            <w:r w:rsidRPr="007401A5">
              <w:rPr>
                <w:sz w:val="20"/>
                <w:szCs w:val="20"/>
              </w:rPr>
              <w:t>6306</w:t>
            </w:r>
          </w:p>
          <w:p w14:paraId="04E3957E" w14:textId="77777777" w:rsidR="00A214D9" w:rsidRPr="007401A5" w:rsidRDefault="00A214D9" w:rsidP="0020506A">
            <w:pPr>
              <w:rPr>
                <w:sz w:val="20"/>
                <w:szCs w:val="20"/>
              </w:rPr>
            </w:pPr>
            <w:r w:rsidRPr="007401A5">
              <w:rPr>
                <w:sz w:val="20"/>
                <w:szCs w:val="20"/>
              </w:rPr>
              <w:t>6306400000</w:t>
            </w:r>
          </w:p>
          <w:p w14:paraId="29EAA6E4" w14:textId="77777777" w:rsidR="00A214D9" w:rsidRPr="007401A5" w:rsidRDefault="00A214D9" w:rsidP="0020506A">
            <w:pPr>
              <w:rPr>
                <w:sz w:val="20"/>
                <w:szCs w:val="20"/>
              </w:rPr>
            </w:pPr>
            <w:r w:rsidRPr="007401A5">
              <w:rPr>
                <w:sz w:val="20"/>
                <w:szCs w:val="20"/>
              </w:rPr>
              <w:t>6307</w:t>
            </w:r>
          </w:p>
          <w:p w14:paraId="2A11416F" w14:textId="77777777" w:rsidR="00A214D9" w:rsidRPr="007401A5" w:rsidRDefault="00A214D9" w:rsidP="0020506A">
            <w:pPr>
              <w:rPr>
                <w:sz w:val="20"/>
                <w:szCs w:val="20"/>
              </w:rPr>
            </w:pPr>
            <w:r w:rsidRPr="007401A5">
              <w:rPr>
                <w:sz w:val="20"/>
                <w:szCs w:val="20"/>
              </w:rPr>
              <w:t>6307909800</w:t>
            </w:r>
          </w:p>
          <w:p w14:paraId="73081989" w14:textId="77777777" w:rsidR="00A214D9" w:rsidRPr="007401A5" w:rsidRDefault="00A214D9" w:rsidP="0020506A">
            <w:pPr>
              <w:rPr>
                <w:sz w:val="20"/>
                <w:szCs w:val="20"/>
              </w:rPr>
            </w:pPr>
            <w:r w:rsidRPr="007401A5">
              <w:rPr>
                <w:sz w:val="20"/>
                <w:szCs w:val="20"/>
              </w:rPr>
              <w:t>9404</w:t>
            </w:r>
          </w:p>
          <w:p w14:paraId="18C89149" w14:textId="77777777" w:rsidR="00A214D9" w:rsidRPr="007401A5" w:rsidRDefault="00A214D9" w:rsidP="0020506A">
            <w:pPr>
              <w:rPr>
                <w:sz w:val="20"/>
                <w:szCs w:val="20"/>
              </w:rPr>
            </w:pPr>
            <w:r w:rsidRPr="007401A5">
              <w:rPr>
                <w:sz w:val="20"/>
                <w:szCs w:val="20"/>
              </w:rPr>
              <w:t>9404211000</w:t>
            </w:r>
          </w:p>
          <w:p w14:paraId="617A6260" w14:textId="77777777" w:rsidR="00A214D9" w:rsidRPr="007401A5" w:rsidRDefault="00A214D9" w:rsidP="0020506A">
            <w:pPr>
              <w:rPr>
                <w:sz w:val="20"/>
                <w:szCs w:val="20"/>
              </w:rPr>
            </w:pPr>
            <w:r w:rsidRPr="007401A5">
              <w:rPr>
                <w:sz w:val="20"/>
                <w:szCs w:val="20"/>
              </w:rPr>
              <w:t>9404219000</w:t>
            </w:r>
          </w:p>
          <w:p w14:paraId="2F1CFA4E" w14:textId="77777777" w:rsidR="00A214D9" w:rsidRPr="007401A5" w:rsidRDefault="00A214D9" w:rsidP="0020506A">
            <w:pPr>
              <w:rPr>
                <w:sz w:val="20"/>
                <w:szCs w:val="20"/>
              </w:rPr>
            </w:pPr>
            <w:r w:rsidRPr="007401A5">
              <w:rPr>
                <w:sz w:val="20"/>
                <w:szCs w:val="20"/>
              </w:rPr>
              <w:t>9404291000</w:t>
            </w:r>
          </w:p>
          <w:p w14:paraId="05BB5EBA" w14:textId="77777777" w:rsidR="00A214D9" w:rsidRPr="007401A5" w:rsidRDefault="00A214D9" w:rsidP="0020506A">
            <w:pPr>
              <w:rPr>
                <w:sz w:val="20"/>
                <w:szCs w:val="20"/>
              </w:rPr>
            </w:pPr>
            <w:r w:rsidRPr="007401A5">
              <w:rPr>
                <w:sz w:val="20"/>
                <w:szCs w:val="20"/>
              </w:rPr>
              <w:t>9404299000</w:t>
            </w:r>
          </w:p>
          <w:p w14:paraId="002DB7A0" w14:textId="77777777" w:rsidR="00A214D9" w:rsidRPr="007401A5" w:rsidRDefault="00A214D9" w:rsidP="0020506A">
            <w:pPr>
              <w:rPr>
                <w:sz w:val="20"/>
                <w:szCs w:val="20"/>
              </w:rPr>
            </w:pPr>
            <w:r w:rsidRPr="007401A5">
              <w:rPr>
                <w:sz w:val="20"/>
                <w:szCs w:val="20"/>
              </w:rPr>
              <w:t>9404400001</w:t>
            </w:r>
          </w:p>
          <w:p w14:paraId="74EA357C" w14:textId="77777777" w:rsidR="00A214D9" w:rsidRPr="007401A5" w:rsidRDefault="00A214D9" w:rsidP="0020506A">
            <w:pPr>
              <w:rPr>
                <w:sz w:val="20"/>
                <w:szCs w:val="20"/>
              </w:rPr>
            </w:pPr>
            <w:r w:rsidRPr="007401A5">
              <w:rPr>
                <w:sz w:val="20"/>
                <w:szCs w:val="20"/>
              </w:rPr>
              <w:t>9404400009</w:t>
            </w:r>
          </w:p>
          <w:p w14:paraId="5812D760" w14:textId="77777777" w:rsidR="00A214D9" w:rsidRPr="007401A5" w:rsidRDefault="00A214D9" w:rsidP="0020506A">
            <w:pPr>
              <w:rPr>
                <w:sz w:val="20"/>
                <w:szCs w:val="20"/>
              </w:rPr>
            </w:pPr>
            <w:r w:rsidRPr="007401A5">
              <w:rPr>
                <w:sz w:val="20"/>
                <w:szCs w:val="20"/>
              </w:rPr>
              <w:t>9404902000</w:t>
            </w:r>
          </w:p>
          <w:p w14:paraId="19D5565C" w14:textId="65DD535E" w:rsidR="00A214D9" w:rsidRPr="007401A5" w:rsidRDefault="00A214D9" w:rsidP="0020506A">
            <w:pPr>
              <w:autoSpaceDE w:val="0"/>
              <w:autoSpaceDN w:val="0"/>
              <w:adjustRightInd w:val="0"/>
              <w:rPr>
                <w:sz w:val="20"/>
                <w:szCs w:val="20"/>
                <w:lang w:eastAsia="en-US"/>
              </w:rPr>
            </w:pPr>
            <w:r w:rsidRPr="007401A5">
              <w:rPr>
                <w:sz w:val="20"/>
                <w:szCs w:val="20"/>
              </w:rPr>
              <w:t>9404908000</w:t>
            </w:r>
          </w:p>
        </w:tc>
        <w:tc>
          <w:tcPr>
            <w:tcW w:w="2127" w:type="dxa"/>
            <w:tcBorders>
              <w:top w:val="single" w:sz="4" w:space="0" w:color="auto"/>
              <w:left w:val="single" w:sz="4" w:space="0" w:color="auto"/>
              <w:bottom w:val="single" w:sz="4" w:space="0" w:color="auto"/>
              <w:right w:val="single" w:sz="4" w:space="0" w:color="auto"/>
            </w:tcBorders>
          </w:tcPr>
          <w:p w14:paraId="285EBA9A" w14:textId="76D420A6" w:rsidR="00A214D9" w:rsidRPr="007401A5" w:rsidRDefault="00A214D9" w:rsidP="0020506A">
            <w:pPr>
              <w:rPr>
                <w:sz w:val="20"/>
                <w:szCs w:val="20"/>
              </w:rPr>
            </w:pPr>
            <w:r w:rsidRPr="007401A5">
              <w:rPr>
                <w:sz w:val="20"/>
                <w:szCs w:val="20"/>
              </w:rPr>
              <w:t>ТР ТС 004/2011</w:t>
            </w:r>
          </w:p>
        </w:tc>
        <w:tc>
          <w:tcPr>
            <w:tcW w:w="4819" w:type="dxa"/>
            <w:tcBorders>
              <w:top w:val="single" w:sz="4" w:space="0" w:color="auto"/>
              <w:left w:val="single" w:sz="4" w:space="0" w:color="auto"/>
              <w:bottom w:val="single" w:sz="4" w:space="0" w:color="auto"/>
              <w:right w:val="single" w:sz="4" w:space="0" w:color="auto"/>
            </w:tcBorders>
          </w:tcPr>
          <w:p w14:paraId="6091BE7D" w14:textId="07C24C1F" w:rsidR="00A214D9" w:rsidRPr="007401A5" w:rsidRDefault="00A214D9" w:rsidP="0020506A">
            <w:pPr>
              <w:rPr>
                <w:sz w:val="20"/>
                <w:szCs w:val="20"/>
              </w:rPr>
            </w:pPr>
            <w:r w:rsidRPr="007401A5">
              <w:rPr>
                <w:sz w:val="20"/>
                <w:szCs w:val="20"/>
              </w:rPr>
              <w:t>ТР ТС 004/2011</w:t>
            </w:r>
            <w:r w:rsidR="003F6E16">
              <w:rPr>
                <w:sz w:val="20"/>
                <w:szCs w:val="20"/>
              </w:rPr>
              <w:t xml:space="preserve">, </w:t>
            </w:r>
            <w:r w:rsidRPr="007401A5">
              <w:rPr>
                <w:sz w:val="20"/>
                <w:szCs w:val="20"/>
              </w:rPr>
              <w:t>ГОСТ 12.1.004-91</w:t>
            </w:r>
          </w:p>
          <w:p w14:paraId="5245A091" w14:textId="77777777" w:rsidR="00A214D9" w:rsidRPr="007401A5" w:rsidRDefault="00A214D9" w:rsidP="0020506A">
            <w:pPr>
              <w:rPr>
                <w:sz w:val="20"/>
                <w:szCs w:val="20"/>
              </w:rPr>
            </w:pPr>
            <w:r w:rsidRPr="007401A5">
              <w:rPr>
                <w:sz w:val="20"/>
                <w:szCs w:val="20"/>
              </w:rPr>
              <w:t>ГОСТ 12.1.030-81</w:t>
            </w:r>
          </w:p>
          <w:p w14:paraId="542DCEBD" w14:textId="77777777" w:rsidR="00A214D9" w:rsidRPr="007401A5" w:rsidRDefault="00A214D9" w:rsidP="0020506A">
            <w:pPr>
              <w:rPr>
                <w:sz w:val="20"/>
                <w:szCs w:val="20"/>
              </w:rPr>
            </w:pPr>
            <w:r w:rsidRPr="007401A5">
              <w:rPr>
                <w:sz w:val="20"/>
                <w:szCs w:val="20"/>
              </w:rPr>
              <w:t>ГОСТ 12.1.044-89 (ИСО 4589-84)</w:t>
            </w:r>
          </w:p>
          <w:p w14:paraId="7C61105C" w14:textId="77777777" w:rsidR="00A214D9" w:rsidRPr="007401A5" w:rsidRDefault="00A214D9" w:rsidP="0020506A">
            <w:pPr>
              <w:rPr>
                <w:sz w:val="20"/>
                <w:szCs w:val="20"/>
              </w:rPr>
            </w:pPr>
            <w:r w:rsidRPr="007401A5">
              <w:rPr>
                <w:sz w:val="20"/>
                <w:szCs w:val="20"/>
              </w:rPr>
              <w:t>ГОСТ 12.2.007.0-2009</w:t>
            </w:r>
          </w:p>
          <w:p w14:paraId="32BD823F" w14:textId="77777777" w:rsidR="00A214D9" w:rsidRPr="007401A5" w:rsidRDefault="00A214D9" w:rsidP="0020506A">
            <w:pPr>
              <w:rPr>
                <w:sz w:val="20"/>
                <w:szCs w:val="20"/>
              </w:rPr>
            </w:pPr>
            <w:r w:rsidRPr="007401A5">
              <w:rPr>
                <w:sz w:val="20"/>
                <w:szCs w:val="20"/>
              </w:rPr>
              <w:t>ГОСТ 14254-2015 (IEC 60529:2013)</w:t>
            </w:r>
          </w:p>
          <w:p w14:paraId="7FAF1D7B" w14:textId="0B7AF795" w:rsidR="00A214D9" w:rsidRPr="007401A5" w:rsidRDefault="00A214D9" w:rsidP="0020506A">
            <w:pPr>
              <w:rPr>
                <w:sz w:val="20"/>
                <w:szCs w:val="20"/>
              </w:rPr>
            </w:pPr>
            <w:r w:rsidRPr="007401A5">
              <w:rPr>
                <w:sz w:val="20"/>
                <w:szCs w:val="20"/>
              </w:rPr>
              <w:t>ГОСТ 15047-78</w:t>
            </w:r>
            <w:r w:rsidR="003F6E16">
              <w:rPr>
                <w:sz w:val="20"/>
                <w:szCs w:val="20"/>
              </w:rPr>
              <w:t xml:space="preserve">, </w:t>
            </w:r>
            <w:r w:rsidRPr="007401A5">
              <w:rPr>
                <w:sz w:val="20"/>
                <w:szCs w:val="20"/>
              </w:rPr>
              <w:t>ГОСТ 27179-86</w:t>
            </w:r>
          </w:p>
          <w:p w14:paraId="7C0AE659" w14:textId="77777777" w:rsidR="00A214D9" w:rsidRPr="007401A5" w:rsidRDefault="00A214D9" w:rsidP="0020506A">
            <w:pPr>
              <w:rPr>
                <w:sz w:val="20"/>
                <w:szCs w:val="20"/>
              </w:rPr>
            </w:pPr>
            <w:r w:rsidRPr="007401A5">
              <w:rPr>
                <w:sz w:val="20"/>
                <w:szCs w:val="20"/>
              </w:rPr>
              <w:t>ГОСТ 28327-89 (МЭК 34-12-80)</w:t>
            </w:r>
          </w:p>
          <w:p w14:paraId="4933EF79" w14:textId="77777777" w:rsidR="00A214D9" w:rsidRPr="007401A5" w:rsidRDefault="00A214D9" w:rsidP="0020506A">
            <w:pPr>
              <w:rPr>
                <w:sz w:val="20"/>
                <w:szCs w:val="20"/>
              </w:rPr>
            </w:pPr>
            <w:r w:rsidRPr="007401A5">
              <w:rPr>
                <w:sz w:val="20"/>
                <w:szCs w:val="20"/>
              </w:rPr>
              <w:t>ГОСТ 30851.1-2002 (МЭК 60320-1:1994)</w:t>
            </w:r>
          </w:p>
          <w:p w14:paraId="32AE6559" w14:textId="0778CC46" w:rsidR="00A214D9" w:rsidRPr="007401A5" w:rsidRDefault="00A214D9" w:rsidP="0020506A">
            <w:pPr>
              <w:rPr>
                <w:sz w:val="20"/>
                <w:szCs w:val="20"/>
              </w:rPr>
            </w:pPr>
            <w:r w:rsidRPr="007401A5">
              <w:rPr>
                <w:sz w:val="20"/>
                <w:szCs w:val="20"/>
              </w:rPr>
              <w:t>ГОСТ 30851.2.2-2002 (МЭК 60320-2-2:1998)</w:t>
            </w:r>
          </w:p>
          <w:p w14:paraId="3D4C259F" w14:textId="4041554C" w:rsidR="00A214D9" w:rsidRPr="007401A5" w:rsidRDefault="00A214D9" w:rsidP="0020506A">
            <w:pPr>
              <w:rPr>
                <w:sz w:val="20"/>
                <w:szCs w:val="20"/>
              </w:rPr>
            </w:pPr>
            <w:r w:rsidRPr="007401A5">
              <w:rPr>
                <w:sz w:val="20"/>
                <w:szCs w:val="20"/>
              </w:rPr>
              <w:t>ГОСТ 30851.2.3-2012 (IEC 60320-2-3:1998)</w:t>
            </w:r>
          </w:p>
          <w:p w14:paraId="2D4C238C" w14:textId="77777777" w:rsidR="00A214D9" w:rsidRPr="007401A5" w:rsidRDefault="00A214D9" w:rsidP="0020506A">
            <w:pPr>
              <w:rPr>
                <w:sz w:val="20"/>
                <w:szCs w:val="20"/>
              </w:rPr>
            </w:pPr>
            <w:r w:rsidRPr="007401A5">
              <w:rPr>
                <w:sz w:val="20"/>
                <w:szCs w:val="20"/>
              </w:rPr>
              <w:t>ГОСТ 31210-2003</w:t>
            </w:r>
          </w:p>
          <w:p w14:paraId="5CFC8315" w14:textId="77777777" w:rsidR="00A214D9" w:rsidRPr="007401A5" w:rsidRDefault="00A214D9" w:rsidP="0020506A">
            <w:pPr>
              <w:rPr>
                <w:sz w:val="20"/>
                <w:szCs w:val="20"/>
              </w:rPr>
            </w:pPr>
            <w:r w:rsidRPr="007401A5">
              <w:rPr>
                <w:sz w:val="20"/>
                <w:szCs w:val="20"/>
              </w:rPr>
              <w:t>ГОСТ 7396.1-89 (МЭК 83-75)</w:t>
            </w:r>
          </w:p>
          <w:p w14:paraId="7B2CD1FD" w14:textId="502412D7" w:rsidR="00A214D9" w:rsidRPr="007401A5" w:rsidRDefault="00A214D9" w:rsidP="0020506A">
            <w:pPr>
              <w:rPr>
                <w:sz w:val="20"/>
                <w:szCs w:val="20"/>
              </w:rPr>
            </w:pPr>
            <w:r w:rsidRPr="007401A5">
              <w:rPr>
                <w:sz w:val="20"/>
                <w:szCs w:val="20"/>
              </w:rPr>
              <w:t>ГОСТ EN 41003-2018</w:t>
            </w:r>
            <w:r w:rsidR="003F6E16">
              <w:rPr>
                <w:sz w:val="20"/>
                <w:szCs w:val="20"/>
              </w:rPr>
              <w:t xml:space="preserve">, </w:t>
            </w:r>
            <w:r w:rsidRPr="007401A5">
              <w:rPr>
                <w:sz w:val="20"/>
                <w:szCs w:val="20"/>
              </w:rPr>
              <w:t>ГОСТ EN 50065-4-2-2018</w:t>
            </w:r>
          </w:p>
          <w:p w14:paraId="4456A17A" w14:textId="2E4C1C34" w:rsidR="00A214D9" w:rsidRPr="007401A5" w:rsidRDefault="00A214D9" w:rsidP="0020506A">
            <w:pPr>
              <w:rPr>
                <w:sz w:val="20"/>
                <w:szCs w:val="20"/>
              </w:rPr>
            </w:pPr>
            <w:r w:rsidRPr="007401A5">
              <w:rPr>
                <w:sz w:val="20"/>
                <w:szCs w:val="20"/>
              </w:rPr>
              <w:t>ГОСТ EN 50065-4-7-2018</w:t>
            </w:r>
            <w:r w:rsidR="003F6E16">
              <w:rPr>
                <w:sz w:val="20"/>
                <w:szCs w:val="20"/>
              </w:rPr>
              <w:t xml:space="preserve">, </w:t>
            </w:r>
            <w:r w:rsidRPr="007401A5">
              <w:rPr>
                <w:sz w:val="20"/>
                <w:szCs w:val="20"/>
              </w:rPr>
              <w:t>ГОСТ EN 50178-2016</w:t>
            </w:r>
          </w:p>
          <w:p w14:paraId="4DF14051" w14:textId="27CC1734" w:rsidR="00A214D9" w:rsidRPr="007401A5" w:rsidRDefault="00A214D9" w:rsidP="0020506A">
            <w:pPr>
              <w:rPr>
                <w:sz w:val="20"/>
                <w:szCs w:val="20"/>
              </w:rPr>
            </w:pPr>
            <w:r w:rsidRPr="007401A5">
              <w:rPr>
                <w:sz w:val="20"/>
                <w:szCs w:val="20"/>
              </w:rPr>
              <w:t>ГОСТ EN 50491-4-1-2018</w:t>
            </w:r>
            <w:r w:rsidR="003F6E16">
              <w:rPr>
                <w:sz w:val="20"/>
                <w:szCs w:val="20"/>
              </w:rPr>
              <w:t xml:space="preserve">, </w:t>
            </w:r>
            <w:r w:rsidRPr="007401A5">
              <w:rPr>
                <w:sz w:val="20"/>
                <w:szCs w:val="20"/>
              </w:rPr>
              <w:t>ГОСТ EN 50550-2016</w:t>
            </w:r>
          </w:p>
          <w:p w14:paraId="39F38DE4" w14:textId="67D46F02" w:rsidR="00A214D9" w:rsidRPr="007401A5" w:rsidRDefault="00A214D9" w:rsidP="0020506A">
            <w:pPr>
              <w:rPr>
                <w:sz w:val="20"/>
                <w:szCs w:val="20"/>
              </w:rPr>
            </w:pPr>
            <w:r w:rsidRPr="007401A5">
              <w:rPr>
                <w:sz w:val="20"/>
                <w:szCs w:val="20"/>
              </w:rPr>
              <w:t>ГОСТ EN 62233-2013</w:t>
            </w:r>
            <w:r w:rsidR="003F6E16">
              <w:rPr>
                <w:sz w:val="20"/>
                <w:szCs w:val="20"/>
              </w:rPr>
              <w:t xml:space="preserve">, </w:t>
            </w:r>
            <w:r w:rsidRPr="007401A5">
              <w:rPr>
                <w:sz w:val="20"/>
                <w:szCs w:val="20"/>
              </w:rPr>
              <w:t>ГОСТ IEC 60034-11-2014</w:t>
            </w:r>
          </w:p>
          <w:p w14:paraId="753FFC28" w14:textId="7287A55A" w:rsidR="00A214D9" w:rsidRPr="007401A5" w:rsidRDefault="00A214D9" w:rsidP="0020506A">
            <w:pPr>
              <w:rPr>
                <w:sz w:val="20"/>
                <w:szCs w:val="20"/>
              </w:rPr>
            </w:pPr>
            <w:r w:rsidRPr="007401A5">
              <w:rPr>
                <w:sz w:val="20"/>
                <w:szCs w:val="20"/>
              </w:rPr>
              <w:t>ГОСТ IEC 60034-1-2014</w:t>
            </w:r>
            <w:r w:rsidR="005E29B3">
              <w:rPr>
                <w:sz w:val="20"/>
                <w:szCs w:val="20"/>
              </w:rPr>
              <w:t xml:space="preserve">, </w:t>
            </w:r>
            <w:r w:rsidRPr="007401A5">
              <w:rPr>
                <w:sz w:val="20"/>
                <w:szCs w:val="20"/>
              </w:rPr>
              <w:t>ГОСТ IEC 60034-14-2014</w:t>
            </w:r>
          </w:p>
          <w:p w14:paraId="32B97F58" w14:textId="77777777" w:rsidR="00A214D9" w:rsidRPr="007401A5" w:rsidRDefault="00A214D9" w:rsidP="0020506A">
            <w:pPr>
              <w:rPr>
                <w:sz w:val="20"/>
                <w:szCs w:val="20"/>
              </w:rPr>
            </w:pPr>
            <w:r w:rsidRPr="007401A5">
              <w:rPr>
                <w:sz w:val="20"/>
                <w:szCs w:val="20"/>
              </w:rPr>
              <w:t>ГОСТ IEC 60034-29-2013</w:t>
            </w:r>
          </w:p>
          <w:p w14:paraId="596746F9" w14:textId="3F7F9BA3" w:rsidR="00A214D9" w:rsidRPr="007401A5" w:rsidRDefault="00A214D9" w:rsidP="0020506A">
            <w:pPr>
              <w:rPr>
                <w:sz w:val="20"/>
                <w:szCs w:val="20"/>
              </w:rPr>
            </w:pPr>
            <w:r w:rsidRPr="007401A5">
              <w:rPr>
                <w:sz w:val="20"/>
                <w:szCs w:val="20"/>
              </w:rPr>
              <w:t>ГОСТ IEC 60034-5-2011</w:t>
            </w:r>
            <w:r w:rsidR="005E29B3">
              <w:rPr>
                <w:sz w:val="20"/>
                <w:szCs w:val="20"/>
              </w:rPr>
              <w:t xml:space="preserve">, </w:t>
            </w:r>
            <w:r w:rsidRPr="007401A5">
              <w:rPr>
                <w:sz w:val="20"/>
                <w:szCs w:val="20"/>
              </w:rPr>
              <w:t>ГОСТ IEC 60034-8-2015</w:t>
            </w:r>
          </w:p>
          <w:p w14:paraId="19ECA64D" w14:textId="3FF1DB67" w:rsidR="00A214D9" w:rsidRPr="007401A5" w:rsidRDefault="00A214D9" w:rsidP="0020506A">
            <w:pPr>
              <w:rPr>
                <w:sz w:val="20"/>
                <w:szCs w:val="20"/>
              </w:rPr>
            </w:pPr>
            <w:r w:rsidRPr="007401A5">
              <w:rPr>
                <w:sz w:val="20"/>
                <w:szCs w:val="20"/>
              </w:rPr>
              <w:t>ГОСТ IEC 60034-9-2014</w:t>
            </w:r>
            <w:r w:rsidR="005E29B3">
              <w:rPr>
                <w:sz w:val="20"/>
                <w:szCs w:val="20"/>
              </w:rPr>
              <w:t xml:space="preserve">, </w:t>
            </w:r>
            <w:r w:rsidRPr="007401A5">
              <w:rPr>
                <w:sz w:val="20"/>
                <w:szCs w:val="20"/>
              </w:rPr>
              <w:t>ГОСТ IEC 60320-1-2021</w:t>
            </w:r>
          </w:p>
          <w:p w14:paraId="786A8008" w14:textId="5E80F34C" w:rsidR="00A214D9" w:rsidRPr="007401A5" w:rsidRDefault="00A214D9" w:rsidP="0020506A">
            <w:pPr>
              <w:rPr>
                <w:sz w:val="20"/>
                <w:szCs w:val="20"/>
              </w:rPr>
            </w:pPr>
            <w:r w:rsidRPr="007401A5">
              <w:rPr>
                <w:sz w:val="20"/>
                <w:szCs w:val="20"/>
              </w:rPr>
              <w:t>ГОСТ IEC 60320-2-3-2017</w:t>
            </w:r>
            <w:r w:rsidR="005E29B3">
              <w:rPr>
                <w:sz w:val="20"/>
                <w:szCs w:val="20"/>
              </w:rPr>
              <w:t xml:space="preserve">, </w:t>
            </w:r>
            <w:r w:rsidRPr="007401A5">
              <w:rPr>
                <w:sz w:val="20"/>
                <w:szCs w:val="20"/>
              </w:rPr>
              <w:t>ГОСТ IEC 60335-1-2015</w:t>
            </w:r>
          </w:p>
          <w:p w14:paraId="49B234CC" w14:textId="77777777" w:rsidR="00201280" w:rsidRDefault="00A214D9" w:rsidP="0020506A">
            <w:pPr>
              <w:rPr>
                <w:sz w:val="20"/>
                <w:szCs w:val="20"/>
              </w:rPr>
            </w:pPr>
            <w:r w:rsidRPr="007401A5">
              <w:rPr>
                <w:sz w:val="20"/>
                <w:szCs w:val="20"/>
              </w:rPr>
              <w:t>ГОСТ IEC 60335-2-17-2014</w:t>
            </w:r>
            <w:r w:rsidR="005E29B3">
              <w:rPr>
                <w:sz w:val="20"/>
                <w:szCs w:val="20"/>
              </w:rPr>
              <w:t xml:space="preserve">, </w:t>
            </w:r>
          </w:p>
          <w:p w14:paraId="350CE063" w14:textId="5234ABDE" w:rsidR="00A214D9" w:rsidRPr="007401A5" w:rsidRDefault="00A214D9" w:rsidP="0020506A">
            <w:pPr>
              <w:rPr>
                <w:sz w:val="20"/>
                <w:szCs w:val="20"/>
              </w:rPr>
            </w:pPr>
            <w:r w:rsidRPr="007401A5">
              <w:rPr>
                <w:sz w:val="20"/>
                <w:szCs w:val="20"/>
              </w:rPr>
              <w:t>ГОСТ IEC 60335-2-29-2012</w:t>
            </w:r>
          </w:p>
          <w:p w14:paraId="4A090FE1" w14:textId="77777777" w:rsidR="00A214D9" w:rsidRPr="007401A5" w:rsidRDefault="00A214D9" w:rsidP="0020506A">
            <w:pPr>
              <w:rPr>
                <w:sz w:val="20"/>
                <w:szCs w:val="20"/>
              </w:rPr>
            </w:pPr>
            <w:r w:rsidRPr="007401A5">
              <w:rPr>
                <w:sz w:val="20"/>
                <w:szCs w:val="20"/>
              </w:rPr>
              <w:t>ГОСТ IEC 60335-2-29-2019</w:t>
            </w:r>
          </w:p>
          <w:p w14:paraId="58B30361" w14:textId="77777777" w:rsidR="00A214D9" w:rsidRPr="007401A5" w:rsidRDefault="00A214D9" w:rsidP="0020506A">
            <w:pPr>
              <w:rPr>
                <w:sz w:val="20"/>
                <w:szCs w:val="20"/>
              </w:rPr>
            </w:pPr>
            <w:r w:rsidRPr="007401A5">
              <w:rPr>
                <w:sz w:val="20"/>
                <w:szCs w:val="20"/>
              </w:rPr>
              <w:t>ГОСТ IEC 60335-2-66-2013</w:t>
            </w:r>
          </w:p>
          <w:p w14:paraId="66957581" w14:textId="77777777" w:rsidR="00A214D9" w:rsidRPr="007401A5" w:rsidRDefault="00A214D9" w:rsidP="0020506A">
            <w:pPr>
              <w:rPr>
                <w:sz w:val="20"/>
                <w:szCs w:val="20"/>
              </w:rPr>
            </w:pPr>
            <w:r w:rsidRPr="007401A5">
              <w:rPr>
                <w:sz w:val="20"/>
                <w:szCs w:val="20"/>
              </w:rPr>
              <w:t>ГОСТ IEC 60335-2-81-2017</w:t>
            </w:r>
          </w:p>
          <w:p w14:paraId="0EC9CAD4" w14:textId="77777777" w:rsidR="00A214D9" w:rsidRPr="007401A5" w:rsidRDefault="00A214D9" w:rsidP="0020506A">
            <w:pPr>
              <w:rPr>
                <w:sz w:val="20"/>
                <w:szCs w:val="20"/>
              </w:rPr>
            </w:pPr>
            <w:r w:rsidRPr="007401A5">
              <w:rPr>
                <w:sz w:val="20"/>
                <w:szCs w:val="20"/>
              </w:rPr>
              <w:t>ГОСТ IEC 60335-2-81-2017</w:t>
            </w:r>
          </w:p>
          <w:p w14:paraId="63C5219F" w14:textId="010DAA0E" w:rsidR="00A214D9" w:rsidRPr="007401A5" w:rsidRDefault="00A214D9" w:rsidP="0020506A">
            <w:pPr>
              <w:rPr>
                <w:sz w:val="20"/>
                <w:szCs w:val="20"/>
              </w:rPr>
            </w:pPr>
            <w:r w:rsidRPr="007401A5">
              <w:rPr>
                <w:sz w:val="20"/>
                <w:szCs w:val="20"/>
              </w:rPr>
              <w:t>ГОСТ IEC 60664-3-2015</w:t>
            </w:r>
            <w:r w:rsidR="005E29B3">
              <w:rPr>
                <w:sz w:val="20"/>
                <w:szCs w:val="20"/>
              </w:rPr>
              <w:t xml:space="preserve">, </w:t>
            </w:r>
            <w:r w:rsidRPr="007401A5">
              <w:rPr>
                <w:sz w:val="20"/>
                <w:szCs w:val="20"/>
              </w:rPr>
              <w:t>ГОСТ IEC 60670-1-2016</w:t>
            </w:r>
          </w:p>
          <w:p w14:paraId="68A19819" w14:textId="28F40399" w:rsidR="00A214D9" w:rsidRPr="007401A5" w:rsidRDefault="00A214D9" w:rsidP="0020506A">
            <w:pPr>
              <w:rPr>
                <w:sz w:val="20"/>
                <w:szCs w:val="20"/>
              </w:rPr>
            </w:pPr>
            <w:r w:rsidRPr="007401A5">
              <w:rPr>
                <w:sz w:val="20"/>
                <w:szCs w:val="20"/>
              </w:rPr>
              <w:t>ГОСТ IEC 60670-22-2016</w:t>
            </w:r>
            <w:r w:rsidR="005E29B3">
              <w:rPr>
                <w:sz w:val="20"/>
                <w:szCs w:val="20"/>
              </w:rPr>
              <w:t xml:space="preserve">, </w:t>
            </w:r>
            <w:r w:rsidRPr="007401A5">
              <w:rPr>
                <w:sz w:val="20"/>
                <w:szCs w:val="20"/>
              </w:rPr>
              <w:t>ГОСТ IEC 61140-2012</w:t>
            </w:r>
          </w:p>
          <w:p w14:paraId="436F78F1" w14:textId="0436FD21" w:rsidR="00A214D9" w:rsidRPr="007401A5" w:rsidRDefault="00A214D9" w:rsidP="0020506A">
            <w:pPr>
              <w:rPr>
                <w:sz w:val="20"/>
                <w:szCs w:val="20"/>
              </w:rPr>
            </w:pPr>
            <w:r w:rsidRPr="007401A5">
              <w:rPr>
                <w:sz w:val="20"/>
                <w:szCs w:val="20"/>
              </w:rPr>
              <w:t>ГОСТ IEC 61210-2011</w:t>
            </w:r>
            <w:r w:rsidR="005E29B3">
              <w:rPr>
                <w:sz w:val="20"/>
                <w:szCs w:val="20"/>
              </w:rPr>
              <w:t xml:space="preserve">, </w:t>
            </w:r>
            <w:r w:rsidRPr="007401A5">
              <w:rPr>
                <w:sz w:val="20"/>
                <w:szCs w:val="20"/>
              </w:rPr>
              <w:t>ГОСТ IEC 61293-2016</w:t>
            </w:r>
          </w:p>
          <w:p w14:paraId="04795A5A" w14:textId="769A7D85" w:rsidR="00A214D9" w:rsidRPr="007401A5" w:rsidRDefault="00A214D9" w:rsidP="0020506A">
            <w:pPr>
              <w:rPr>
                <w:sz w:val="20"/>
                <w:szCs w:val="20"/>
              </w:rPr>
            </w:pPr>
            <w:r w:rsidRPr="007401A5">
              <w:rPr>
                <w:sz w:val="20"/>
                <w:szCs w:val="20"/>
              </w:rPr>
              <w:t>ГОСТ IEC 61310-2-2016</w:t>
            </w:r>
            <w:r w:rsidR="005E29B3">
              <w:rPr>
                <w:sz w:val="20"/>
                <w:szCs w:val="20"/>
              </w:rPr>
              <w:t xml:space="preserve">, </w:t>
            </w:r>
            <w:r w:rsidRPr="007401A5">
              <w:rPr>
                <w:sz w:val="20"/>
                <w:szCs w:val="20"/>
              </w:rPr>
              <w:t>ГОСТ IEC 61310-3-2016</w:t>
            </w:r>
          </w:p>
          <w:p w14:paraId="17AFC0D0" w14:textId="541E0313" w:rsidR="00A214D9" w:rsidRPr="007401A5" w:rsidRDefault="00A214D9" w:rsidP="0020506A">
            <w:pPr>
              <w:rPr>
                <w:sz w:val="20"/>
                <w:szCs w:val="20"/>
              </w:rPr>
            </w:pPr>
            <w:r w:rsidRPr="007401A5">
              <w:rPr>
                <w:sz w:val="20"/>
                <w:szCs w:val="20"/>
              </w:rPr>
              <w:t>ГОСТ IEC 62311-2013</w:t>
            </w:r>
            <w:r w:rsidR="005E29B3">
              <w:rPr>
                <w:sz w:val="20"/>
                <w:szCs w:val="20"/>
              </w:rPr>
              <w:t xml:space="preserve">, </w:t>
            </w:r>
            <w:r w:rsidRPr="007401A5">
              <w:rPr>
                <w:sz w:val="20"/>
                <w:szCs w:val="20"/>
              </w:rPr>
              <w:t>ГОСТ IEC 62479-2013</w:t>
            </w:r>
          </w:p>
          <w:p w14:paraId="1A6DEAEC" w14:textId="4945C249" w:rsidR="00A214D9" w:rsidRPr="007401A5" w:rsidRDefault="00A214D9" w:rsidP="0020506A">
            <w:pPr>
              <w:rPr>
                <w:sz w:val="20"/>
                <w:szCs w:val="20"/>
              </w:rPr>
            </w:pPr>
            <w:r w:rsidRPr="007401A5">
              <w:rPr>
                <w:sz w:val="20"/>
                <w:szCs w:val="20"/>
              </w:rPr>
              <w:t>ГОСТ IEC 62606-2016</w:t>
            </w:r>
            <w:r w:rsidR="005E29B3">
              <w:rPr>
                <w:sz w:val="20"/>
                <w:szCs w:val="20"/>
              </w:rPr>
              <w:t xml:space="preserve">, </w:t>
            </w:r>
            <w:r w:rsidRPr="007401A5">
              <w:rPr>
                <w:sz w:val="20"/>
                <w:szCs w:val="20"/>
              </w:rPr>
              <w:t>ГОСТ МЭК 60034-6-2007</w:t>
            </w:r>
          </w:p>
          <w:p w14:paraId="05DA2ABE" w14:textId="77777777" w:rsidR="00A214D9" w:rsidRPr="007401A5" w:rsidRDefault="00A214D9" w:rsidP="0020506A">
            <w:pPr>
              <w:rPr>
                <w:sz w:val="20"/>
                <w:szCs w:val="20"/>
              </w:rPr>
            </w:pPr>
            <w:r w:rsidRPr="007401A5">
              <w:rPr>
                <w:sz w:val="20"/>
                <w:szCs w:val="20"/>
              </w:rPr>
              <w:t>ГОСТ МЭК 60034-7-2007</w:t>
            </w:r>
          </w:p>
          <w:p w14:paraId="1DA667AF" w14:textId="77777777" w:rsidR="00A214D9" w:rsidRPr="007401A5" w:rsidRDefault="00A214D9" w:rsidP="0020506A">
            <w:pPr>
              <w:rPr>
                <w:sz w:val="20"/>
                <w:szCs w:val="20"/>
              </w:rPr>
            </w:pPr>
            <w:r w:rsidRPr="007401A5">
              <w:rPr>
                <w:sz w:val="20"/>
                <w:szCs w:val="20"/>
              </w:rPr>
              <w:t>ГОСТ МЭК 60204-1-2002</w:t>
            </w:r>
          </w:p>
          <w:p w14:paraId="3B8E2B53" w14:textId="44B15E27" w:rsidR="00A214D9" w:rsidRPr="007401A5" w:rsidRDefault="00A214D9" w:rsidP="0020506A">
            <w:pPr>
              <w:rPr>
                <w:sz w:val="20"/>
                <w:szCs w:val="20"/>
              </w:rPr>
            </w:pPr>
            <w:r w:rsidRPr="007401A5">
              <w:rPr>
                <w:sz w:val="20"/>
                <w:szCs w:val="20"/>
              </w:rPr>
              <w:t>ГОСТ EN 50491-3-2017</w:t>
            </w:r>
            <w:r w:rsidR="005E29B3">
              <w:rPr>
                <w:sz w:val="20"/>
                <w:szCs w:val="20"/>
              </w:rPr>
              <w:t xml:space="preserve">, </w:t>
            </w:r>
            <w:r w:rsidRPr="007401A5">
              <w:rPr>
                <w:sz w:val="20"/>
                <w:szCs w:val="20"/>
              </w:rPr>
              <w:t>ГОСТ Р 12.1.009-2009</w:t>
            </w:r>
          </w:p>
          <w:p w14:paraId="5820E1A6" w14:textId="77777777" w:rsidR="00A214D9" w:rsidRPr="007401A5" w:rsidRDefault="00A214D9" w:rsidP="0020506A">
            <w:pPr>
              <w:rPr>
                <w:sz w:val="20"/>
                <w:szCs w:val="20"/>
              </w:rPr>
            </w:pPr>
            <w:r w:rsidRPr="007401A5">
              <w:rPr>
                <w:sz w:val="20"/>
                <w:szCs w:val="20"/>
              </w:rPr>
              <w:t>ГОСТ Р 12.1.019-2017</w:t>
            </w:r>
          </w:p>
          <w:p w14:paraId="007D76A0" w14:textId="77777777" w:rsidR="00A214D9" w:rsidRPr="007401A5" w:rsidRDefault="00A214D9" w:rsidP="0020506A">
            <w:pPr>
              <w:rPr>
                <w:sz w:val="20"/>
                <w:szCs w:val="20"/>
              </w:rPr>
            </w:pPr>
            <w:r w:rsidRPr="007401A5">
              <w:rPr>
                <w:sz w:val="20"/>
                <w:szCs w:val="20"/>
              </w:rPr>
              <w:t>ГОСТ Р 56749-2015/EN 50491-3:2009</w:t>
            </w:r>
          </w:p>
          <w:p w14:paraId="683C7904" w14:textId="77777777" w:rsidR="00A214D9" w:rsidRPr="007401A5" w:rsidRDefault="00A214D9" w:rsidP="0020506A">
            <w:pPr>
              <w:rPr>
                <w:sz w:val="20"/>
                <w:szCs w:val="20"/>
              </w:rPr>
            </w:pPr>
            <w:r w:rsidRPr="007401A5">
              <w:rPr>
                <w:sz w:val="20"/>
                <w:szCs w:val="20"/>
              </w:rPr>
              <w:t>ГОСТ Р ЕН 50491-4-1-2014</w:t>
            </w:r>
          </w:p>
          <w:p w14:paraId="72FB84B0" w14:textId="77777777" w:rsidR="00A214D9" w:rsidRPr="007401A5" w:rsidRDefault="00A214D9" w:rsidP="0020506A">
            <w:pPr>
              <w:rPr>
                <w:sz w:val="20"/>
                <w:szCs w:val="20"/>
              </w:rPr>
            </w:pPr>
            <w:r w:rsidRPr="007401A5">
              <w:rPr>
                <w:sz w:val="20"/>
                <w:szCs w:val="20"/>
              </w:rPr>
              <w:t>ГОСТ Р МЭК 60034-12-2009</w:t>
            </w:r>
          </w:p>
          <w:p w14:paraId="361E515E" w14:textId="77777777" w:rsidR="00A214D9" w:rsidRPr="007401A5" w:rsidRDefault="00A214D9" w:rsidP="0020506A">
            <w:pPr>
              <w:rPr>
                <w:sz w:val="20"/>
                <w:szCs w:val="20"/>
              </w:rPr>
            </w:pPr>
            <w:r w:rsidRPr="007401A5">
              <w:rPr>
                <w:sz w:val="20"/>
                <w:szCs w:val="20"/>
              </w:rPr>
              <w:t>ГОСТ Р МЭК 60204-1-2007</w:t>
            </w:r>
          </w:p>
          <w:p w14:paraId="44245FAF" w14:textId="77777777" w:rsidR="00A214D9" w:rsidRPr="007401A5" w:rsidRDefault="00A214D9" w:rsidP="0020506A">
            <w:pPr>
              <w:rPr>
                <w:sz w:val="20"/>
                <w:szCs w:val="20"/>
              </w:rPr>
            </w:pPr>
            <w:r w:rsidRPr="007401A5">
              <w:rPr>
                <w:sz w:val="20"/>
                <w:szCs w:val="20"/>
              </w:rPr>
              <w:t>ГОСТ Р МЭК 60664.1-2012</w:t>
            </w:r>
          </w:p>
          <w:p w14:paraId="4277A2ED" w14:textId="77777777" w:rsidR="00A214D9" w:rsidRPr="007401A5" w:rsidRDefault="00A214D9" w:rsidP="0020506A">
            <w:pPr>
              <w:rPr>
                <w:sz w:val="20"/>
                <w:szCs w:val="20"/>
              </w:rPr>
            </w:pPr>
            <w:r w:rsidRPr="007401A5">
              <w:rPr>
                <w:sz w:val="20"/>
                <w:szCs w:val="20"/>
              </w:rPr>
              <w:t>ГОСТ Р МЭК 60695-1-1-2003</w:t>
            </w:r>
          </w:p>
          <w:p w14:paraId="0ACAFBD8" w14:textId="2C467D03" w:rsidR="00A214D9" w:rsidRPr="007401A5" w:rsidRDefault="00A214D9" w:rsidP="0020506A">
            <w:pPr>
              <w:rPr>
                <w:sz w:val="20"/>
                <w:szCs w:val="20"/>
              </w:rPr>
            </w:pPr>
            <w:r w:rsidRPr="007401A5">
              <w:rPr>
                <w:sz w:val="20"/>
                <w:szCs w:val="20"/>
              </w:rPr>
              <w:t>ГОСТ Р МЭК 61293-2000</w:t>
            </w:r>
            <w:r w:rsidR="005E29B3">
              <w:rPr>
                <w:sz w:val="20"/>
                <w:szCs w:val="20"/>
              </w:rPr>
              <w:t xml:space="preserve">, </w:t>
            </w:r>
            <w:r w:rsidRPr="007401A5">
              <w:rPr>
                <w:sz w:val="20"/>
                <w:szCs w:val="20"/>
              </w:rPr>
              <w:t>СТ РК МЭК 61310-1-2008</w:t>
            </w:r>
          </w:p>
          <w:p w14:paraId="46A756DA" w14:textId="4E338B06" w:rsidR="00A214D9" w:rsidRPr="007401A5" w:rsidRDefault="00A214D9" w:rsidP="0020506A">
            <w:pPr>
              <w:rPr>
                <w:sz w:val="20"/>
                <w:szCs w:val="20"/>
              </w:rPr>
            </w:pPr>
            <w:r w:rsidRPr="007401A5">
              <w:rPr>
                <w:sz w:val="20"/>
                <w:szCs w:val="20"/>
              </w:rPr>
              <w:t>СТ РК МЭК 61310-2-2008</w:t>
            </w:r>
            <w:r w:rsidR="005E29B3">
              <w:rPr>
                <w:sz w:val="20"/>
                <w:szCs w:val="20"/>
              </w:rPr>
              <w:t xml:space="preserve">, </w:t>
            </w:r>
            <w:r w:rsidRPr="007401A5">
              <w:rPr>
                <w:sz w:val="20"/>
                <w:szCs w:val="20"/>
              </w:rPr>
              <w:t>СТБ EN 41003-2008</w:t>
            </w:r>
          </w:p>
          <w:p w14:paraId="6BFABD9C" w14:textId="0CCFA4F4" w:rsidR="00A214D9" w:rsidRPr="007401A5" w:rsidRDefault="00A214D9" w:rsidP="0020506A">
            <w:pPr>
              <w:rPr>
                <w:sz w:val="20"/>
                <w:szCs w:val="20"/>
              </w:rPr>
            </w:pPr>
            <w:r w:rsidRPr="007401A5">
              <w:rPr>
                <w:sz w:val="20"/>
                <w:szCs w:val="20"/>
              </w:rPr>
              <w:t>СТБ IEC 60335-1-2013</w:t>
            </w:r>
            <w:r w:rsidR="005E29B3">
              <w:rPr>
                <w:sz w:val="20"/>
                <w:szCs w:val="20"/>
              </w:rPr>
              <w:t xml:space="preserve">, </w:t>
            </w:r>
            <w:r w:rsidRPr="007401A5">
              <w:rPr>
                <w:sz w:val="20"/>
                <w:szCs w:val="20"/>
              </w:rPr>
              <w:t>СТБ МЭК 61310-1-2005</w:t>
            </w:r>
          </w:p>
          <w:p w14:paraId="55295BBE" w14:textId="4E0829E6" w:rsidR="00565344" w:rsidRPr="007401A5" w:rsidRDefault="00A214D9" w:rsidP="0020506A">
            <w:pPr>
              <w:rPr>
                <w:sz w:val="20"/>
                <w:szCs w:val="20"/>
              </w:rPr>
            </w:pPr>
            <w:r w:rsidRPr="007401A5">
              <w:rPr>
                <w:sz w:val="20"/>
                <w:szCs w:val="20"/>
              </w:rPr>
              <w:t>СТБ МЭК 61310-2-2005</w:t>
            </w:r>
            <w:r w:rsidR="005E29B3">
              <w:rPr>
                <w:sz w:val="20"/>
                <w:szCs w:val="20"/>
              </w:rPr>
              <w:t xml:space="preserve">, </w:t>
            </w:r>
            <w:r w:rsidRPr="007401A5">
              <w:rPr>
                <w:sz w:val="20"/>
                <w:szCs w:val="20"/>
              </w:rPr>
              <w:t>СТБ МЭК 61310-3-2005</w:t>
            </w:r>
          </w:p>
        </w:tc>
      </w:tr>
      <w:tr w:rsidR="00A214D9" w:rsidRPr="007401A5" w14:paraId="353C978B"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734AA3B" w14:textId="68AC849A" w:rsidR="00A214D9" w:rsidRPr="007401A5" w:rsidRDefault="00FB1916" w:rsidP="0020506A">
            <w:pPr>
              <w:rPr>
                <w:sz w:val="20"/>
                <w:szCs w:val="20"/>
              </w:rPr>
            </w:pPr>
            <w:r>
              <w:rPr>
                <w:sz w:val="20"/>
                <w:szCs w:val="20"/>
              </w:rPr>
              <w:t>114</w:t>
            </w:r>
          </w:p>
        </w:tc>
        <w:tc>
          <w:tcPr>
            <w:tcW w:w="3011" w:type="dxa"/>
            <w:tcBorders>
              <w:top w:val="single" w:sz="4" w:space="0" w:color="auto"/>
              <w:left w:val="single" w:sz="4" w:space="0" w:color="auto"/>
              <w:bottom w:val="single" w:sz="4" w:space="0" w:color="auto"/>
              <w:right w:val="single" w:sz="4" w:space="0" w:color="auto"/>
            </w:tcBorders>
          </w:tcPr>
          <w:p w14:paraId="708E746D" w14:textId="77777777" w:rsidR="00A214D9" w:rsidRPr="007401A5" w:rsidRDefault="00A214D9" w:rsidP="0020506A">
            <w:pPr>
              <w:rPr>
                <w:sz w:val="20"/>
                <w:szCs w:val="20"/>
              </w:rPr>
            </w:pPr>
            <w:r w:rsidRPr="007401A5">
              <w:rPr>
                <w:sz w:val="20"/>
                <w:szCs w:val="20"/>
              </w:rPr>
              <w:t>Электрические аппараты и приборы массажные. Аппараты массажные для тела. Гидромассажные ванночки</w:t>
            </w:r>
          </w:p>
          <w:p w14:paraId="1A73784C" w14:textId="24157DFF" w:rsidR="00A214D9" w:rsidRPr="007401A5" w:rsidRDefault="00A214D9" w:rsidP="0020506A">
            <w:pPr>
              <w:rPr>
                <w:sz w:val="20"/>
                <w:szCs w:val="20"/>
              </w:rPr>
            </w:pPr>
            <w:r w:rsidRPr="007401A5">
              <w:rPr>
                <w:sz w:val="20"/>
                <w:szCs w:val="20"/>
              </w:rPr>
              <w:t>для ног.</w:t>
            </w:r>
          </w:p>
        </w:tc>
        <w:tc>
          <w:tcPr>
            <w:tcW w:w="1464" w:type="dxa"/>
            <w:tcBorders>
              <w:top w:val="single" w:sz="4" w:space="0" w:color="auto"/>
              <w:left w:val="single" w:sz="4" w:space="0" w:color="auto"/>
              <w:bottom w:val="single" w:sz="4" w:space="0" w:color="auto"/>
              <w:right w:val="single" w:sz="4" w:space="0" w:color="auto"/>
            </w:tcBorders>
          </w:tcPr>
          <w:p w14:paraId="678F77FA" w14:textId="77777777" w:rsidR="00A214D9" w:rsidRPr="007401A5" w:rsidRDefault="00A214D9" w:rsidP="0020506A">
            <w:pPr>
              <w:rPr>
                <w:sz w:val="20"/>
                <w:szCs w:val="20"/>
              </w:rPr>
            </w:pPr>
            <w:r w:rsidRPr="007401A5">
              <w:rPr>
                <w:sz w:val="20"/>
                <w:szCs w:val="20"/>
              </w:rPr>
              <w:t>Сертификация</w:t>
            </w:r>
          </w:p>
          <w:p w14:paraId="5ADAAD6F" w14:textId="05FA9195"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78AFB9D9" w14:textId="77777777" w:rsidR="00A214D9" w:rsidRPr="007401A5" w:rsidRDefault="00A214D9" w:rsidP="0020506A">
            <w:pPr>
              <w:rPr>
                <w:sz w:val="20"/>
                <w:szCs w:val="20"/>
              </w:rPr>
            </w:pPr>
            <w:r w:rsidRPr="007401A5">
              <w:rPr>
                <w:sz w:val="20"/>
                <w:szCs w:val="20"/>
              </w:rPr>
              <w:t>9019</w:t>
            </w:r>
          </w:p>
          <w:p w14:paraId="0879A6EE" w14:textId="77777777" w:rsidR="00A214D9" w:rsidRPr="007401A5" w:rsidRDefault="00A214D9" w:rsidP="0020506A">
            <w:pPr>
              <w:rPr>
                <w:sz w:val="20"/>
                <w:szCs w:val="20"/>
              </w:rPr>
            </w:pPr>
            <w:r w:rsidRPr="007401A5">
              <w:rPr>
                <w:sz w:val="20"/>
                <w:szCs w:val="20"/>
              </w:rPr>
              <w:t>9019101000</w:t>
            </w:r>
          </w:p>
          <w:p w14:paraId="3E05BDEB" w14:textId="77777777" w:rsidR="00A214D9" w:rsidRPr="007401A5" w:rsidRDefault="00A214D9" w:rsidP="0020506A">
            <w:pPr>
              <w:rPr>
                <w:sz w:val="20"/>
                <w:szCs w:val="20"/>
              </w:rPr>
            </w:pPr>
            <w:r w:rsidRPr="007401A5">
              <w:rPr>
                <w:sz w:val="20"/>
                <w:szCs w:val="20"/>
              </w:rPr>
              <w:t>9019109001</w:t>
            </w:r>
          </w:p>
          <w:p w14:paraId="7D53C8D1" w14:textId="77777777" w:rsidR="00A214D9" w:rsidRPr="007401A5" w:rsidRDefault="00A214D9" w:rsidP="0020506A">
            <w:pPr>
              <w:rPr>
                <w:sz w:val="20"/>
                <w:szCs w:val="20"/>
              </w:rPr>
            </w:pPr>
            <w:r w:rsidRPr="007401A5">
              <w:rPr>
                <w:sz w:val="20"/>
                <w:szCs w:val="20"/>
              </w:rPr>
              <w:t>9401</w:t>
            </w:r>
          </w:p>
          <w:p w14:paraId="123C7383" w14:textId="124C0213" w:rsidR="00A214D9" w:rsidRPr="007401A5" w:rsidRDefault="00A214D9" w:rsidP="0020506A">
            <w:pPr>
              <w:rPr>
                <w:sz w:val="20"/>
                <w:szCs w:val="20"/>
              </w:rPr>
            </w:pPr>
            <w:r w:rsidRPr="007401A5">
              <w:rPr>
                <w:sz w:val="20"/>
                <w:szCs w:val="20"/>
              </w:rPr>
              <w:t>9403</w:t>
            </w:r>
          </w:p>
        </w:tc>
        <w:tc>
          <w:tcPr>
            <w:tcW w:w="2127" w:type="dxa"/>
            <w:tcBorders>
              <w:top w:val="single" w:sz="4" w:space="0" w:color="auto"/>
              <w:left w:val="single" w:sz="4" w:space="0" w:color="auto"/>
              <w:bottom w:val="single" w:sz="4" w:space="0" w:color="auto"/>
              <w:right w:val="single" w:sz="4" w:space="0" w:color="auto"/>
            </w:tcBorders>
          </w:tcPr>
          <w:p w14:paraId="3428298E" w14:textId="08F84808" w:rsidR="00A214D9" w:rsidRPr="007401A5" w:rsidRDefault="00A214D9" w:rsidP="0020506A">
            <w:pPr>
              <w:rPr>
                <w:sz w:val="20"/>
                <w:szCs w:val="20"/>
              </w:rPr>
            </w:pPr>
            <w:r w:rsidRPr="007401A5">
              <w:rPr>
                <w:sz w:val="20"/>
                <w:szCs w:val="20"/>
              </w:rPr>
              <w:t>ТР ТС 004/2011</w:t>
            </w:r>
          </w:p>
        </w:tc>
        <w:tc>
          <w:tcPr>
            <w:tcW w:w="4819" w:type="dxa"/>
            <w:tcBorders>
              <w:top w:val="single" w:sz="4" w:space="0" w:color="auto"/>
              <w:left w:val="single" w:sz="4" w:space="0" w:color="auto"/>
              <w:bottom w:val="single" w:sz="4" w:space="0" w:color="auto"/>
              <w:right w:val="single" w:sz="4" w:space="0" w:color="auto"/>
            </w:tcBorders>
          </w:tcPr>
          <w:p w14:paraId="0E2585A2" w14:textId="34491FE8" w:rsidR="00A214D9" w:rsidRPr="007401A5" w:rsidRDefault="00A214D9" w:rsidP="0020506A">
            <w:pPr>
              <w:rPr>
                <w:sz w:val="20"/>
                <w:szCs w:val="20"/>
              </w:rPr>
            </w:pPr>
            <w:r w:rsidRPr="007401A5">
              <w:rPr>
                <w:sz w:val="20"/>
                <w:szCs w:val="20"/>
              </w:rPr>
              <w:t>ТР ТС 004/2011</w:t>
            </w:r>
            <w:r w:rsidR="005E29B3">
              <w:rPr>
                <w:sz w:val="20"/>
                <w:szCs w:val="20"/>
              </w:rPr>
              <w:t xml:space="preserve">, </w:t>
            </w:r>
            <w:r w:rsidRPr="007401A5">
              <w:rPr>
                <w:sz w:val="20"/>
                <w:szCs w:val="20"/>
              </w:rPr>
              <w:t>ГОСТ 12.1.004-91</w:t>
            </w:r>
          </w:p>
          <w:p w14:paraId="508447F4" w14:textId="77777777" w:rsidR="00A214D9" w:rsidRPr="007401A5" w:rsidRDefault="00A214D9" w:rsidP="0020506A">
            <w:pPr>
              <w:rPr>
                <w:sz w:val="20"/>
                <w:szCs w:val="20"/>
              </w:rPr>
            </w:pPr>
            <w:r w:rsidRPr="007401A5">
              <w:rPr>
                <w:sz w:val="20"/>
                <w:szCs w:val="20"/>
              </w:rPr>
              <w:t>ГОСТ 12.1.030-81</w:t>
            </w:r>
          </w:p>
          <w:p w14:paraId="7DC94D01" w14:textId="77777777" w:rsidR="00A214D9" w:rsidRPr="007401A5" w:rsidRDefault="00A214D9" w:rsidP="0020506A">
            <w:pPr>
              <w:rPr>
                <w:sz w:val="20"/>
                <w:szCs w:val="20"/>
              </w:rPr>
            </w:pPr>
            <w:r w:rsidRPr="007401A5">
              <w:rPr>
                <w:sz w:val="20"/>
                <w:szCs w:val="20"/>
              </w:rPr>
              <w:t>ГОСТ 12.1.044-89 (ИСО 4589-84)</w:t>
            </w:r>
          </w:p>
          <w:p w14:paraId="356E3B1E" w14:textId="2EF13BD4" w:rsidR="00A214D9" w:rsidRPr="007401A5" w:rsidRDefault="00A214D9" w:rsidP="0020506A">
            <w:pPr>
              <w:rPr>
                <w:sz w:val="20"/>
                <w:szCs w:val="20"/>
              </w:rPr>
            </w:pPr>
            <w:r w:rsidRPr="007401A5">
              <w:rPr>
                <w:sz w:val="20"/>
                <w:szCs w:val="20"/>
              </w:rPr>
              <w:t>ГОСТ 12.2.007.0-2009</w:t>
            </w:r>
            <w:r w:rsidR="005E29B3">
              <w:rPr>
                <w:sz w:val="20"/>
                <w:szCs w:val="20"/>
              </w:rPr>
              <w:t xml:space="preserve">, </w:t>
            </w:r>
            <w:r w:rsidRPr="007401A5">
              <w:rPr>
                <w:sz w:val="20"/>
                <w:szCs w:val="20"/>
              </w:rPr>
              <w:t>ГОСТ 12.2.007.1-75</w:t>
            </w:r>
          </w:p>
          <w:p w14:paraId="60DEBEAB" w14:textId="77777777" w:rsidR="00A214D9" w:rsidRPr="007401A5" w:rsidRDefault="00A214D9" w:rsidP="0020506A">
            <w:pPr>
              <w:rPr>
                <w:sz w:val="20"/>
                <w:szCs w:val="20"/>
              </w:rPr>
            </w:pPr>
            <w:r w:rsidRPr="007401A5">
              <w:rPr>
                <w:sz w:val="20"/>
                <w:szCs w:val="20"/>
              </w:rPr>
              <w:t>ГОСТ 14254-2015 (IEC 60529:2013)</w:t>
            </w:r>
          </w:p>
          <w:p w14:paraId="75F0DC7F" w14:textId="2B003C67" w:rsidR="00A214D9" w:rsidRPr="007401A5" w:rsidRDefault="00A214D9" w:rsidP="0020506A">
            <w:pPr>
              <w:rPr>
                <w:sz w:val="20"/>
                <w:szCs w:val="20"/>
              </w:rPr>
            </w:pPr>
            <w:r w:rsidRPr="007401A5">
              <w:rPr>
                <w:sz w:val="20"/>
                <w:szCs w:val="20"/>
              </w:rPr>
              <w:t>ГОСТ 16012-70</w:t>
            </w:r>
            <w:r w:rsidR="005E29B3">
              <w:rPr>
                <w:sz w:val="20"/>
                <w:szCs w:val="20"/>
              </w:rPr>
              <w:t xml:space="preserve">, </w:t>
            </w:r>
            <w:r w:rsidRPr="007401A5">
              <w:rPr>
                <w:sz w:val="20"/>
                <w:szCs w:val="20"/>
              </w:rPr>
              <w:t>ГОСТ 28327-89 (МЭК 34-12-80)</w:t>
            </w:r>
          </w:p>
          <w:p w14:paraId="3447E1C2" w14:textId="77777777" w:rsidR="00A214D9" w:rsidRPr="007401A5" w:rsidRDefault="00A214D9" w:rsidP="0020506A">
            <w:pPr>
              <w:rPr>
                <w:sz w:val="20"/>
                <w:szCs w:val="20"/>
              </w:rPr>
            </w:pPr>
            <w:r w:rsidRPr="007401A5">
              <w:rPr>
                <w:sz w:val="20"/>
                <w:szCs w:val="20"/>
              </w:rPr>
              <w:t>ГОСТ 30851.1-2002 (МЭК 60320-1:1994)</w:t>
            </w:r>
          </w:p>
          <w:p w14:paraId="44AC9F6D" w14:textId="77777777" w:rsidR="00A214D9" w:rsidRPr="007401A5" w:rsidRDefault="00A214D9" w:rsidP="0020506A">
            <w:pPr>
              <w:rPr>
                <w:sz w:val="20"/>
                <w:szCs w:val="20"/>
              </w:rPr>
            </w:pPr>
            <w:r w:rsidRPr="007401A5">
              <w:rPr>
                <w:sz w:val="20"/>
                <w:szCs w:val="20"/>
              </w:rPr>
              <w:t>ГОСТ 30851.2.2-2002 (МЭК 60320-2-2:1998)</w:t>
            </w:r>
          </w:p>
          <w:p w14:paraId="4686B0E7" w14:textId="431A0333" w:rsidR="00A214D9" w:rsidRPr="007401A5" w:rsidRDefault="00A214D9" w:rsidP="0020506A">
            <w:pPr>
              <w:rPr>
                <w:sz w:val="20"/>
                <w:szCs w:val="20"/>
              </w:rPr>
            </w:pPr>
            <w:r w:rsidRPr="007401A5">
              <w:rPr>
                <w:sz w:val="20"/>
                <w:szCs w:val="20"/>
              </w:rPr>
              <w:t>ГОСТ 30851.2.3-2012 (IEC 60320-2-3:1998)</w:t>
            </w:r>
          </w:p>
          <w:p w14:paraId="291B141F" w14:textId="08D9B507" w:rsidR="00A214D9" w:rsidRPr="007401A5" w:rsidRDefault="00A214D9" w:rsidP="0020506A">
            <w:pPr>
              <w:rPr>
                <w:sz w:val="20"/>
                <w:szCs w:val="20"/>
              </w:rPr>
            </w:pPr>
            <w:r w:rsidRPr="007401A5">
              <w:rPr>
                <w:sz w:val="20"/>
                <w:szCs w:val="20"/>
              </w:rPr>
              <w:t>ГОСТ 31210-2003</w:t>
            </w:r>
            <w:r w:rsidR="005E29B3">
              <w:rPr>
                <w:sz w:val="20"/>
                <w:szCs w:val="20"/>
              </w:rPr>
              <w:t xml:space="preserve">, </w:t>
            </w:r>
            <w:r w:rsidRPr="007401A5">
              <w:rPr>
                <w:sz w:val="20"/>
                <w:szCs w:val="20"/>
              </w:rPr>
              <w:t>ГОСТ 7396.1-89 (МЭК 83-75)</w:t>
            </w:r>
          </w:p>
          <w:p w14:paraId="36A34CC5" w14:textId="2F65D678" w:rsidR="00A214D9" w:rsidRPr="007401A5" w:rsidRDefault="00A214D9" w:rsidP="0020506A">
            <w:pPr>
              <w:rPr>
                <w:sz w:val="20"/>
                <w:szCs w:val="20"/>
              </w:rPr>
            </w:pPr>
            <w:r w:rsidRPr="007401A5">
              <w:rPr>
                <w:sz w:val="20"/>
                <w:szCs w:val="20"/>
              </w:rPr>
              <w:t>ГОСТ EN 41003-2018</w:t>
            </w:r>
            <w:r w:rsidR="005E29B3">
              <w:rPr>
                <w:sz w:val="20"/>
                <w:szCs w:val="20"/>
              </w:rPr>
              <w:t xml:space="preserve">, </w:t>
            </w:r>
            <w:r w:rsidRPr="007401A5">
              <w:rPr>
                <w:sz w:val="20"/>
                <w:szCs w:val="20"/>
              </w:rPr>
              <w:t>ГОСТ EN 50065-4-2-2018</w:t>
            </w:r>
          </w:p>
          <w:p w14:paraId="69C01B0D" w14:textId="39E4677B" w:rsidR="00A214D9" w:rsidRPr="007401A5" w:rsidRDefault="00A214D9" w:rsidP="0020506A">
            <w:pPr>
              <w:rPr>
                <w:sz w:val="20"/>
                <w:szCs w:val="20"/>
              </w:rPr>
            </w:pPr>
            <w:r w:rsidRPr="007401A5">
              <w:rPr>
                <w:sz w:val="20"/>
                <w:szCs w:val="20"/>
              </w:rPr>
              <w:t>ГОСТ EN 50065-4-7-2018</w:t>
            </w:r>
            <w:r w:rsidR="005E29B3">
              <w:rPr>
                <w:sz w:val="20"/>
                <w:szCs w:val="20"/>
              </w:rPr>
              <w:t xml:space="preserve">, </w:t>
            </w:r>
            <w:r w:rsidRPr="007401A5">
              <w:rPr>
                <w:sz w:val="20"/>
                <w:szCs w:val="20"/>
              </w:rPr>
              <w:t>ГОСТ EN 50178-2016</w:t>
            </w:r>
          </w:p>
          <w:p w14:paraId="24CABB40" w14:textId="26738C3F" w:rsidR="00A214D9" w:rsidRPr="007401A5" w:rsidRDefault="00A214D9" w:rsidP="0020506A">
            <w:pPr>
              <w:rPr>
                <w:sz w:val="20"/>
                <w:szCs w:val="20"/>
              </w:rPr>
            </w:pPr>
            <w:r w:rsidRPr="007401A5">
              <w:rPr>
                <w:sz w:val="20"/>
                <w:szCs w:val="20"/>
              </w:rPr>
              <w:t>ГОСТ EN 50491-4-1-2018</w:t>
            </w:r>
            <w:r w:rsidR="005E29B3">
              <w:rPr>
                <w:sz w:val="20"/>
                <w:szCs w:val="20"/>
              </w:rPr>
              <w:t xml:space="preserve">, </w:t>
            </w:r>
            <w:r w:rsidRPr="007401A5">
              <w:rPr>
                <w:sz w:val="20"/>
                <w:szCs w:val="20"/>
              </w:rPr>
              <w:t>ГОСТ EN 50550-2016</w:t>
            </w:r>
          </w:p>
          <w:p w14:paraId="58FD1DC3" w14:textId="67CE13B9" w:rsidR="00A214D9" w:rsidRPr="007401A5" w:rsidRDefault="00A214D9" w:rsidP="0020506A">
            <w:pPr>
              <w:rPr>
                <w:sz w:val="20"/>
                <w:szCs w:val="20"/>
              </w:rPr>
            </w:pPr>
            <w:r w:rsidRPr="007401A5">
              <w:rPr>
                <w:sz w:val="20"/>
                <w:szCs w:val="20"/>
              </w:rPr>
              <w:t>ГОСТ EN 62233-2013</w:t>
            </w:r>
            <w:r w:rsidR="005E29B3">
              <w:rPr>
                <w:sz w:val="20"/>
                <w:szCs w:val="20"/>
              </w:rPr>
              <w:t xml:space="preserve">, </w:t>
            </w:r>
            <w:r w:rsidRPr="007401A5">
              <w:rPr>
                <w:sz w:val="20"/>
                <w:szCs w:val="20"/>
              </w:rPr>
              <w:t>ГОСТ IEC 60034-11-2014</w:t>
            </w:r>
          </w:p>
          <w:p w14:paraId="1A59BBB4" w14:textId="41C0E751" w:rsidR="00A214D9" w:rsidRPr="007401A5" w:rsidRDefault="00A214D9" w:rsidP="0020506A">
            <w:pPr>
              <w:rPr>
                <w:sz w:val="20"/>
                <w:szCs w:val="20"/>
              </w:rPr>
            </w:pPr>
            <w:r w:rsidRPr="007401A5">
              <w:rPr>
                <w:sz w:val="20"/>
                <w:szCs w:val="20"/>
              </w:rPr>
              <w:t>ГОСТ IEC 60034-1-2014</w:t>
            </w:r>
            <w:r w:rsidR="005E29B3">
              <w:rPr>
                <w:sz w:val="20"/>
                <w:szCs w:val="20"/>
              </w:rPr>
              <w:t xml:space="preserve">, </w:t>
            </w:r>
            <w:r w:rsidRPr="007401A5">
              <w:rPr>
                <w:sz w:val="20"/>
                <w:szCs w:val="20"/>
              </w:rPr>
              <w:t>ГОСТ IEC 60034-14-2014</w:t>
            </w:r>
          </w:p>
          <w:p w14:paraId="500FD76B" w14:textId="7C5A904B" w:rsidR="00A214D9" w:rsidRPr="007401A5" w:rsidRDefault="00A214D9" w:rsidP="0020506A">
            <w:pPr>
              <w:rPr>
                <w:sz w:val="20"/>
                <w:szCs w:val="20"/>
              </w:rPr>
            </w:pPr>
            <w:r w:rsidRPr="007401A5">
              <w:rPr>
                <w:sz w:val="20"/>
                <w:szCs w:val="20"/>
              </w:rPr>
              <w:t>ГОСТ IEC 60034-29-2013</w:t>
            </w:r>
            <w:r w:rsidR="005E29B3">
              <w:rPr>
                <w:sz w:val="20"/>
                <w:szCs w:val="20"/>
              </w:rPr>
              <w:t xml:space="preserve">, </w:t>
            </w:r>
            <w:r w:rsidRPr="007401A5">
              <w:rPr>
                <w:sz w:val="20"/>
                <w:szCs w:val="20"/>
              </w:rPr>
              <w:t>ГОСТ IEC 60034-5-2011</w:t>
            </w:r>
          </w:p>
          <w:p w14:paraId="34828A9E" w14:textId="77716003" w:rsidR="00A214D9" w:rsidRPr="007401A5" w:rsidRDefault="00A214D9" w:rsidP="0020506A">
            <w:pPr>
              <w:rPr>
                <w:sz w:val="20"/>
                <w:szCs w:val="20"/>
              </w:rPr>
            </w:pPr>
            <w:r w:rsidRPr="007401A5">
              <w:rPr>
                <w:sz w:val="20"/>
                <w:szCs w:val="20"/>
              </w:rPr>
              <w:t>ГОСТ IEC 60034-8-2015</w:t>
            </w:r>
            <w:r w:rsidR="005E29B3">
              <w:rPr>
                <w:sz w:val="20"/>
                <w:szCs w:val="20"/>
              </w:rPr>
              <w:t xml:space="preserve">, </w:t>
            </w:r>
            <w:r w:rsidRPr="007401A5">
              <w:rPr>
                <w:sz w:val="20"/>
                <w:szCs w:val="20"/>
              </w:rPr>
              <w:t>ГОСТ IEC 60034-9-2014</w:t>
            </w:r>
          </w:p>
          <w:p w14:paraId="74A590BE" w14:textId="48C9C1F1" w:rsidR="00A214D9" w:rsidRPr="007401A5" w:rsidRDefault="00A214D9" w:rsidP="0020506A">
            <w:pPr>
              <w:rPr>
                <w:sz w:val="20"/>
                <w:szCs w:val="20"/>
              </w:rPr>
            </w:pPr>
            <w:r w:rsidRPr="007401A5">
              <w:rPr>
                <w:sz w:val="20"/>
                <w:szCs w:val="20"/>
              </w:rPr>
              <w:t>ГОСТ IEC 60320-1-2021</w:t>
            </w:r>
            <w:r w:rsidR="005E29B3">
              <w:rPr>
                <w:sz w:val="20"/>
                <w:szCs w:val="20"/>
              </w:rPr>
              <w:t xml:space="preserve">, </w:t>
            </w:r>
            <w:r w:rsidRPr="007401A5">
              <w:rPr>
                <w:sz w:val="20"/>
                <w:szCs w:val="20"/>
              </w:rPr>
              <w:t>ГОСТ IEC 60320-2-3-2017</w:t>
            </w:r>
          </w:p>
          <w:p w14:paraId="602BA1AE" w14:textId="54A04515" w:rsidR="00A214D9" w:rsidRPr="007401A5" w:rsidRDefault="00A214D9" w:rsidP="0020506A">
            <w:pPr>
              <w:rPr>
                <w:sz w:val="20"/>
                <w:szCs w:val="20"/>
              </w:rPr>
            </w:pPr>
            <w:r w:rsidRPr="007401A5">
              <w:rPr>
                <w:sz w:val="20"/>
                <w:szCs w:val="20"/>
              </w:rPr>
              <w:t>ГОСТ IEC 60335-1-2015</w:t>
            </w:r>
            <w:r w:rsidR="005E29B3">
              <w:rPr>
                <w:sz w:val="20"/>
                <w:szCs w:val="20"/>
              </w:rPr>
              <w:t xml:space="preserve">, </w:t>
            </w:r>
            <w:r w:rsidRPr="007401A5">
              <w:rPr>
                <w:sz w:val="20"/>
                <w:szCs w:val="20"/>
              </w:rPr>
              <w:t>ГОСТ IEC 60335-2-32-2012</w:t>
            </w:r>
          </w:p>
          <w:p w14:paraId="1A423B13" w14:textId="11866F80" w:rsidR="00A214D9" w:rsidRPr="007401A5" w:rsidRDefault="00A214D9" w:rsidP="0020506A">
            <w:pPr>
              <w:rPr>
                <w:sz w:val="20"/>
                <w:szCs w:val="20"/>
              </w:rPr>
            </w:pPr>
            <w:r w:rsidRPr="007401A5">
              <w:rPr>
                <w:sz w:val="20"/>
                <w:szCs w:val="20"/>
              </w:rPr>
              <w:t>ГОСТ IEC 60664-3-2015</w:t>
            </w:r>
            <w:r w:rsidR="005E29B3">
              <w:rPr>
                <w:sz w:val="20"/>
                <w:szCs w:val="20"/>
              </w:rPr>
              <w:t xml:space="preserve">, </w:t>
            </w:r>
            <w:r w:rsidRPr="007401A5">
              <w:rPr>
                <w:sz w:val="20"/>
                <w:szCs w:val="20"/>
              </w:rPr>
              <w:t>ГОСТ IEC 60670-1-2016</w:t>
            </w:r>
          </w:p>
          <w:p w14:paraId="33E093EB" w14:textId="55949ABA" w:rsidR="00A214D9" w:rsidRPr="007401A5" w:rsidRDefault="00A214D9" w:rsidP="0020506A">
            <w:pPr>
              <w:rPr>
                <w:sz w:val="20"/>
                <w:szCs w:val="20"/>
              </w:rPr>
            </w:pPr>
            <w:r w:rsidRPr="007401A5">
              <w:rPr>
                <w:sz w:val="20"/>
                <w:szCs w:val="20"/>
              </w:rPr>
              <w:t>ГОСТ IEC 60670-22-2016</w:t>
            </w:r>
            <w:r w:rsidR="005E29B3">
              <w:rPr>
                <w:sz w:val="20"/>
                <w:szCs w:val="20"/>
              </w:rPr>
              <w:t xml:space="preserve">, </w:t>
            </w:r>
            <w:r w:rsidRPr="007401A5">
              <w:rPr>
                <w:sz w:val="20"/>
                <w:szCs w:val="20"/>
              </w:rPr>
              <w:t>ГОСТ IEC 61140-2012</w:t>
            </w:r>
            <w:r w:rsidR="005E29B3">
              <w:rPr>
                <w:sz w:val="20"/>
                <w:szCs w:val="20"/>
              </w:rPr>
              <w:t xml:space="preserve">, </w:t>
            </w:r>
            <w:r w:rsidRPr="007401A5">
              <w:rPr>
                <w:sz w:val="20"/>
                <w:szCs w:val="20"/>
              </w:rPr>
              <w:t>ГОСТ IEC 61210-2011</w:t>
            </w:r>
            <w:r w:rsidR="005E29B3">
              <w:rPr>
                <w:sz w:val="20"/>
                <w:szCs w:val="20"/>
              </w:rPr>
              <w:t xml:space="preserve">, </w:t>
            </w:r>
            <w:r w:rsidRPr="007401A5">
              <w:rPr>
                <w:sz w:val="20"/>
                <w:szCs w:val="20"/>
              </w:rPr>
              <w:t>ГОСТ IEC 61293-2016</w:t>
            </w:r>
            <w:r w:rsidR="005E29B3">
              <w:rPr>
                <w:sz w:val="20"/>
                <w:szCs w:val="20"/>
              </w:rPr>
              <w:t xml:space="preserve">, </w:t>
            </w:r>
            <w:r w:rsidRPr="007401A5">
              <w:rPr>
                <w:sz w:val="20"/>
                <w:szCs w:val="20"/>
              </w:rPr>
              <w:t>ГОСТ IEC 61310-2-2016</w:t>
            </w:r>
            <w:r w:rsidR="005E29B3">
              <w:rPr>
                <w:sz w:val="20"/>
                <w:szCs w:val="20"/>
              </w:rPr>
              <w:t xml:space="preserve">, </w:t>
            </w:r>
            <w:r w:rsidRPr="007401A5">
              <w:rPr>
                <w:sz w:val="20"/>
                <w:szCs w:val="20"/>
              </w:rPr>
              <w:t>ГОСТ IEC 61310-3-2016</w:t>
            </w:r>
          </w:p>
          <w:p w14:paraId="525EA7A0" w14:textId="697AB1BE" w:rsidR="00A214D9" w:rsidRPr="007401A5" w:rsidRDefault="00A214D9" w:rsidP="0020506A">
            <w:pPr>
              <w:rPr>
                <w:sz w:val="20"/>
                <w:szCs w:val="20"/>
              </w:rPr>
            </w:pPr>
            <w:r w:rsidRPr="007401A5">
              <w:rPr>
                <w:sz w:val="20"/>
                <w:szCs w:val="20"/>
              </w:rPr>
              <w:t>ГОСТ IEC 61770-2012</w:t>
            </w:r>
            <w:r w:rsidR="005E29B3">
              <w:rPr>
                <w:sz w:val="20"/>
                <w:szCs w:val="20"/>
              </w:rPr>
              <w:t xml:space="preserve">, </w:t>
            </w:r>
            <w:r w:rsidRPr="007401A5">
              <w:rPr>
                <w:sz w:val="20"/>
                <w:szCs w:val="20"/>
              </w:rPr>
              <w:t>ГОСТ IEC 62311-2013</w:t>
            </w:r>
          </w:p>
          <w:p w14:paraId="16F36AB9" w14:textId="52BA8977" w:rsidR="00A214D9" w:rsidRPr="007401A5" w:rsidRDefault="00A214D9" w:rsidP="0020506A">
            <w:pPr>
              <w:rPr>
                <w:sz w:val="20"/>
                <w:szCs w:val="20"/>
              </w:rPr>
            </w:pPr>
            <w:r w:rsidRPr="007401A5">
              <w:rPr>
                <w:sz w:val="20"/>
                <w:szCs w:val="20"/>
              </w:rPr>
              <w:t>ГОСТ IEC 62479-2013</w:t>
            </w:r>
            <w:r w:rsidR="005E29B3">
              <w:rPr>
                <w:sz w:val="20"/>
                <w:szCs w:val="20"/>
              </w:rPr>
              <w:t xml:space="preserve">, </w:t>
            </w:r>
            <w:r w:rsidRPr="007401A5">
              <w:rPr>
                <w:sz w:val="20"/>
                <w:szCs w:val="20"/>
              </w:rPr>
              <w:t>ГОСТ IEC 62606-2016</w:t>
            </w:r>
          </w:p>
          <w:p w14:paraId="49FF1895" w14:textId="58EF35D0" w:rsidR="00A214D9" w:rsidRPr="007401A5" w:rsidRDefault="00A214D9" w:rsidP="0020506A">
            <w:pPr>
              <w:rPr>
                <w:sz w:val="20"/>
                <w:szCs w:val="20"/>
              </w:rPr>
            </w:pPr>
            <w:r w:rsidRPr="007401A5">
              <w:rPr>
                <w:sz w:val="20"/>
                <w:szCs w:val="20"/>
              </w:rPr>
              <w:t>ГОСТ МЭК 60034-6-2007</w:t>
            </w:r>
            <w:r w:rsidR="006B3E70">
              <w:rPr>
                <w:sz w:val="20"/>
                <w:szCs w:val="20"/>
              </w:rPr>
              <w:t xml:space="preserve">, </w:t>
            </w:r>
            <w:r w:rsidRPr="007401A5">
              <w:rPr>
                <w:sz w:val="20"/>
                <w:szCs w:val="20"/>
              </w:rPr>
              <w:t>ГОСТ МЭК 60034-7-2007</w:t>
            </w:r>
          </w:p>
          <w:p w14:paraId="5A5EDDF3" w14:textId="77777777" w:rsidR="00A214D9" w:rsidRPr="007401A5" w:rsidRDefault="00A214D9" w:rsidP="0020506A">
            <w:pPr>
              <w:rPr>
                <w:sz w:val="20"/>
                <w:szCs w:val="20"/>
              </w:rPr>
            </w:pPr>
            <w:r w:rsidRPr="007401A5">
              <w:rPr>
                <w:sz w:val="20"/>
                <w:szCs w:val="20"/>
              </w:rPr>
              <w:t>ГОСТ МЭК 60204-1-2002</w:t>
            </w:r>
          </w:p>
          <w:p w14:paraId="2EB8F24B" w14:textId="378CD746" w:rsidR="00A214D9" w:rsidRPr="007401A5" w:rsidRDefault="00A214D9" w:rsidP="0020506A">
            <w:pPr>
              <w:rPr>
                <w:sz w:val="20"/>
                <w:szCs w:val="20"/>
              </w:rPr>
            </w:pPr>
            <w:r w:rsidRPr="007401A5">
              <w:rPr>
                <w:sz w:val="20"/>
                <w:szCs w:val="20"/>
              </w:rPr>
              <w:t>ГОСТ МЭК 60335-2-60</w:t>
            </w:r>
            <w:r w:rsidR="005E29B3">
              <w:rPr>
                <w:sz w:val="20"/>
                <w:szCs w:val="20"/>
              </w:rPr>
              <w:t xml:space="preserve">, </w:t>
            </w:r>
            <w:r w:rsidRPr="007401A5">
              <w:rPr>
                <w:sz w:val="20"/>
                <w:szCs w:val="20"/>
              </w:rPr>
              <w:t>ГОСТ EN 50491-3-2017</w:t>
            </w:r>
          </w:p>
          <w:p w14:paraId="4C1AD1AF" w14:textId="5A847051" w:rsidR="00A214D9" w:rsidRPr="007401A5" w:rsidRDefault="00A214D9" w:rsidP="0020506A">
            <w:pPr>
              <w:rPr>
                <w:sz w:val="20"/>
                <w:szCs w:val="20"/>
              </w:rPr>
            </w:pPr>
            <w:r w:rsidRPr="007401A5">
              <w:rPr>
                <w:sz w:val="20"/>
                <w:szCs w:val="20"/>
              </w:rPr>
              <w:t>ГОСТ Р 12.1.009-2009</w:t>
            </w:r>
            <w:r w:rsidR="005E29B3">
              <w:rPr>
                <w:sz w:val="20"/>
                <w:szCs w:val="20"/>
              </w:rPr>
              <w:t xml:space="preserve">, </w:t>
            </w:r>
            <w:r w:rsidRPr="007401A5">
              <w:rPr>
                <w:sz w:val="20"/>
                <w:szCs w:val="20"/>
              </w:rPr>
              <w:t>ГОСТ Р 12.1.019-2017</w:t>
            </w:r>
          </w:p>
          <w:p w14:paraId="3BEB049C" w14:textId="77777777" w:rsidR="00A214D9" w:rsidRPr="007401A5" w:rsidRDefault="00A214D9" w:rsidP="0020506A">
            <w:pPr>
              <w:rPr>
                <w:sz w:val="20"/>
                <w:szCs w:val="20"/>
              </w:rPr>
            </w:pPr>
            <w:r w:rsidRPr="007401A5">
              <w:rPr>
                <w:sz w:val="20"/>
                <w:szCs w:val="20"/>
              </w:rPr>
              <w:t>ГОСТ Р 56749-2015/EN 50491-3:2009</w:t>
            </w:r>
          </w:p>
          <w:p w14:paraId="421CACF0" w14:textId="7BA3C6D3" w:rsidR="00A214D9" w:rsidRPr="007401A5" w:rsidRDefault="00A214D9" w:rsidP="0020506A">
            <w:pPr>
              <w:rPr>
                <w:sz w:val="20"/>
                <w:szCs w:val="20"/>
              </w:rPr>
            </w:pPr>
            <w:r w:rsidRPr="007401A5">
              <w:rPr>
                <w:sz w:val="20"/>
                <w:szCs w:val="20"/>
              </w:rPr>
              <w:t>ГОСТ Р ЕН 50491-4-1-2014</w:t>
            </w:r>
            <w:r w:rsidR="006B3E70">
              <w:rPr>
                <w:sz w:val="20"/>
                <w:szCs w:val="20"/>
              </w:rPr>
              <w:t xml:space="preserve">, </w:t>
            </w:r>
          </w:p>
          <w:p w14:paraId="61234BFA" w14:textId="77777777" w:rsidR="00A214D9" w:rsidRPr="007401A5" w:rsidRDefault="00A214D9" w:rsidP="0020506A">
            <w:pPr>
              <w:rPr>
                <w:sz w:val="20"/>
                <w:szCs w:val="20"/>
              </w:rPr>
            </w:pPr>
            <w:r w:rsidRPr="007401A5">
              <w:rPr>
                <w:sz w:val="20"/>
                <w:szCs w:val="20"/>
              </w:rPr>
              <w:t>ГОСТ Р МЭК 60034-12-2009</w:t>
            </w:r>
          </w:p>
          <w:p w14:paraId="22269907" w14:textId="77777777" w:rsidR="00A214D9" w:rsidRPr="007401A5" w:rsidRDefault="00A214D9" w:rsidP="0020506A">
            <w:pPr>
              <w:rPr>
                <w:sz w:val="20"/>
                <w:szCs w:val="20"/>
              </w:rPr>
            </w:pPr>
            <w:r w:rsidRPr="007401A5">
              <w:rPr>
                <w:sz w:val="20"/>
                <w:szCs w:val="20"/>
              </w:rPr>
              <w:t>ГОСТ Р МЭК 60204-1-2007</w:t>
            </w:r>
          </w:p>
          <w:p w14:paraId="3DC967E7" w14:textId="77777777" w:rsidR="00A214D9" w:rsidRPr="007401A5" w:rsidRDefault="00A214D9" w:rsidP="0020506A">
            <w:pPr>
              <w:rPr>
                <w:sz w:val="20"/>
                <w:szCs w:val="20"/>
              </w:rPr>
            </w:pPr>
            <w:r w:rsidRPr="007401A5">
              <w:rPr>
                <w:sz w:val="20"/>
                <w:szCs w:val="20"/>
              </w:rPr>
              <w:t>ГОСТ Р МЭК 60664.1-2012</w:t>
            </w:r>
          </w:p>
          <w:p w14:paraId="72A3D1E5" w14:textId="77777777" w:rsidR="00A214D9" w:rsidRPr="007401A5" w:rsidRDefault="00A214D9" w:rsidP="0020506A">
            <w:pPr>
              <w:rPr>
                <w:sz w:val="20"/>
                <w:szCs w:val="20"/>
              </w:rPr>
            </w:pPr>
            <w:r w:rsidRPr="007401A5">
              <w:rPr>
                <w:sz w:val="20"/>
                <w:szCs w:val="20"/>
              </w:rPr>
              <w:t>ГОСТ Р МЭК 60695-1-1-2003</w:t>
            </w:r>
          </w:p>
          <w:p w14:paraId="63C5BFDE" w14:textId="238721B4" w:rsidR="00A214D9" w:rsidRPr="007401A5" w:rsidRDefault="00A214D9" w:rsidP="0020506A">
            <w:pPr>
              <w:rPr>
                <w:sz w:val="20"/>
                <w:szCs w:val="20"/>
              </w:rPr>
            </w:pPr>
            <w:r w:rsidRPr="007401A5">
              <w:rPr>
                <w:sz w:val="20"/>
                <w:szCs w:val="20"/>
              </w:rPr>
              <w:t>ГОСТ Р МЭК 61293-2000</w:t>
            </w:r>
            <w:r w:rsidR="004B43AE">
              <w:rPr>
                <w:sz w:val="20"/>
                <w:szCs w:val="20"/>
              </w:rPr>
              <w:t xml:space="preserve">, </w:t>
            </w:r>
            <w:r w:rsidRPr="007401A5">
              <w:rPr>
                <w:sz w:val="20"/>
                <w:szCs w:val="20"/>
              </w:rPr>
              <w:t>СТ РК МЭК 61310-1-2008</w:t>
            </w:r>
          </w:p>
          <w:p w14:paraId="345E9BA3" w14:textId="77777777" w:rsidR="00A214D9" w:rsidRPr="007401A5" w:rsidRDefault="00A214D9" w:rsidP="0020506A">
            <w:pPr>
              <w:rPr>
                <w:sz w:val="20"/>
                <w:szCs w:val="20"/>
              </w:rPr>
            </w:pPr>
            <w:r w:rsidRPr="007401A5">
              <w:rPr>
                <w:sz w:val="20"/>
                <w:szCs w:val="20"/>
              </w:rPr>
              <w:t>СТ РК МЭК 61310-2-2008</w:t>
            </w:r>
          </w:p>
          <w:p w14:paraId="1CE2DCDD" w14:textId="7E95F1A0" w:rsidR="00A214D9" w:rsidRPr="007401A5" w:rsidRDefault="00A214D9" w:rsidP="0020506A">
            <w:pPr>
              <w:rPr>
                <w:sz w:val="20"/>
                <w:szCs w:val="20"/>
              </w:rPr>
            </w:pPr>
            <w:r w:rsidRPr="007401A5">
              <w:rPr>
                <w:sz w:val="20"/>
                <w:szCs w:val="20"/>
              </w:rPr>
              <w:t>СТБ EN 41003-2008</w:t>
            </w:r>
            <w:r w:rsidR="005E29B3">
              <w:rPr>
                <w:sz w:val="20"/>
                <w:szCs w:val="20"/>
              </w:rPr>
              <w:t xml:space="preserve">, </w:t>
            </w:r>
            <w:r w:rsidRPr="007401A5">
              <w:rPr>
                <w:sz w:val="20"/>
                <w:szCs w:val="20"/>
              </w:rPr>
              <w:t>СТБ IEC 60335-1-2013</w:t>
            </w:r>
          </w:p>
          <w:p w14:paraId="16FAEC88" w14:textId="48C58C73" w:rsidR="00A214D9" w:rsidRPr="007401A5" w:rsidRDefault="00A214D9" w:rsidP="0020506A">
            <w:pPr>
              <w:rPr>
                <w:sz w:val="20"/>
                <w:szCs w:val="20"/>
              </w:rPr>
            </w:pPr>
            <w:r w:rsidRPr="007401A5">
              <w:rPr>
                <w:sz w:val="20"/>
                <w:szCs w:val="20"/>
              </w:rPr>
              <w:t>СТБ МЭК 61310-1-2005</w:t>
            </w:r>
            <w:r w:rsidR="005E29B3">
              <w:rPr>
                <w:sz w:val="20"/>
                <w:szCs w:val="20"/>
              </w:rPr>
              <w:t xml:space="preserve">, </w:t>
            </w:r>
            <w:r w:rsidRPr="007401A5">
              <w:rPr>
                <w:sz w:val="20"/>
                <w:szCs w:val="20"/>
              </w:rPr>
              <w:t>СТБ МЭК 61310-2-2005</w:t>
            </w:r>
          </w:p>
          <w:p w14:paraId="03CEF293" w14:textId="3350D814" w:rsidR="00A214D9" w:rsidRPr="007401A5" w:rsidRDefault="00A214D9" w:rsidP="0020506A">
            <w:pPr>
              <w:rPr>
                <w:sz w:val="20"/>
                <w:szCs w:val="20"/>
              </w:rPr>
            </w:pPr>
            <w:r w:rsidRPr="007401A5">
              <w:rPr>
                <w:sz w:val="20"/>
                <w:szCs w:val="20"/>
              </w:rPr>
              <w:t>СТБ МЭК 61310-3-2005</w:t>
            </w:r>
          </w:p>
        </w:tc>
      </w:tr>
      <w:tr w:rsidR="00A214D9" w:rsidRPr="007401A5" w14:paraId="7A7F632A"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72E5074" w14:textId="17F53403" w:rsidR="00A214D9" w:rsidRPr="007401A5" w:rsidRDefault="00FB1916" w:rsidP="0020506A">
            <w:pPr>
              <w:rPr>
                <w:sz w:val="20"/>
                <w:szCs w:val="20"/>
              </w:rPr>
            </w:pPr>
            <w:r>
              <w:rPr>
                <w:sz w:val="20"/>
                <w:szCs w:val="20"/>
              </w:rPr>
              <w:t>115</w:t>
            </w:r>
          </w:p>
        </w:tc>
        <w:tc>
          <w:tcPr>
            <w:tcW w:w="3011" w:type="dxa"/>
            <w:tcBorders>
              <w:top w:val="single" w:sz="4" w:space="0" w:color="auto"/>
              <w:left w:val="single" w:sz="4" w:space="0" w:color="auto"/>
              <w:bottom w:val="single" w:sz="4" w:space="0" w:color="auto"/>
              <w:right w:val="single" w:sz="4" w:space="0" w:color="auto"/>
            </w:tcBorders>
          </w:tcPr>
          <w:p w14:paraId="06D14F5B" w14:textId="11E25FC3" w:rsidR="00A214D9" w:rsidRPr="007401A5" w:rsidRDefault="00A214D9" w:rsidP="0020506A">
            <w:pPr>
              <w:rPr>
                <w:sz w:val="20"/>
                <w:szCs w:val="20"/>
              </w:rPr>
            </w:pPr>
            <w:r w:rsidRPr="007401A5">
              <w:rPr>
                <w:sz w:val="20"/>
                <w:szCs w:val="20"/>
              </w:rPr>
              <w:t>Видеоигры и устройства для</w:t>
            </w:r>
            <w:r w:rsidR="005E29B3">
              <w:rPr>
                <w:sz w:val="20"/>
                <w:szCs w:val="20"/>
              </w:rPr>
              <w:t xml:space="preserve"> </w:t>
            </w:r>
            <w:r w:rsidRPr="007401A5">
              <w:rPr>
                <w:sz w:val="20"/>
                <w:szCs w:val="20"/>
              </w:rPr>
              <w:t>них.</w:t>
            </w:r>
          </w:p>
        </w:tc>
        <w:tc>
          <w:tcPr>
            <w:tcW w:w="1464" w:type="dxa"/>
            <w:tcBorders>
              <w:top w:val="single" w:sz="4" w:space="0" w:color="auto"/>
              <w:left w:val="single" w:sz="4" w:space="0" w:color="auto"/>
              <w:bottom w:val="single" w:sz="4" w:space="0" w:color="auto"/>
              <w:right w:val="single" w:sz="4" w:space="0" w:color="auto"/>
            </w:tcBorders>
          </w:tcPr>
          <w:p w14:paraId="676479EC" w14:textId="77777777" w:rsidR="00A214D9" w:rsidRPr="007401A5" w:rsidRDefault="00A214D9" w:rsidP="0020506A">
            <w:pPr>
              <w:rPr>
                <w:sz w:val="20"/>
                <w:szCs w:val="20"/>
              </w:rPr>
            </w:pPr>
            <w:r w:rsidRPr="007401A5">
              <w:rPr>
                <w:sz w:val="20"/>
                <w:szCs w:val="20"/>
              </w:rPr>
              <w:t>Сертификация</w:t>
            </w:r>
          </w:p>
          <w:p w14:paraId="26DE080A" w14:textId="14A63B6A"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4841FB78" w14:textId="77777777" w:rsidR="00A214D9" w:rsidRPr="007401A5" w:rsidRDefault="00A214D9" w:rsidP="0020506A">
            <w:pPr>
              <w:rPr>
                <w:sz w:val="20"/>
                <w:szCs w:val="20"/>
                <w:lang w:eastAsia="en-US"/>
              </w:rPr>
            </w:pPr>
            <w:r w:rsidRPr="007401A5">
              <w:rPr>
                <w:sz w:val="20"/>
                <w:szCs w:val="20"/>
                <w:lang w:eastAsia="en-US"/>
              </w:rPr>
              <w:t>9504</w:t>
            </w:r>
          </w:p>
          <w:p w14:paraId="2658F9A5" w14:textId="77777777" w:rsidR="00A214D9" w:rsidRPr="007401A5" w:rsidRDefault="00A214D9" w:rsidP="0020506A">
            <w:pPr>
              <w:rPr>
                <w:sz w:val="20"/>
                <w:szCs w:val="20"/>
                <w:lang w:eastAsia="en-US"/>
              </w:rPr>
            </w:pPr>
            <w:r w:rsidRPr="007401A5">
              <w:rPr>
                <w:sz w:val="20"/>
                <w:szCs w:val="20"/>
                <w:lang w:eastAsia="en-US"/>
              </w:rPr>
              <w:t>9504500001</w:t>
            </w:r>
          </w:p>
          <w:p w14:paraId="3E6DFA9F" w14:textId="77777777" w:rsidR="00A214D9" w:rsidRPr="007401A5" w:rsidRDefault="00A214D9" w:rsidP="0020506A">
            <w:pPr>
              <w:rPr>
                <w:sz w:val="20"/>
                <w:szCs w:val="20"/>
                <w:lang w:eastAsia="en-US"/>
              </w:rPr>
            </w:pPr>
            <w:r w:rsidRPr="007401A5">
              <w:rPr>
                <w:sz w:val="20"/>
                <w:szCs w:val="20"/>
                <w:lang w:eastAsia="en-US"/>
              </w:rPr>
              <w:t>9504500002</w:t>
            </w:r>
          </w:p>
          <w:p w14:paraId="1C346AC6" w14:textId="77777777" w:rsidR="00A214D9" w:rsidRPr="007401A5" w:rsidRDefault="00A214D9" w:rsidP="0020506A">
            <w:pPr>
              <w:rPr>
                <w:sz w:val="20"/>
                <w:szCs w:val="20"/>
                <w:lang w:eastAsia="en-US"/>
              </w:rPr>
            </w:pPr>
            <w:r w:rsidRPr="007401A5">
              <w:rPr>
                <w:sz w:val="20"/>
                <w:szCs w:val="20"/>
                <w:lang w:eastAsia="en-US"/>
              </w:rPr>
              <w:t>9504500009</w:t>
            </w:r>
          </w:p>
          <w:p w14:paraId="21F0EC92" w14:textId="77777777" w:rsidR="00A214D9" w:rsidRPr="007401A5" w:rsidRDefault="00A214D9" w:rsidP="0020506A">
            <w:pPr>
              <w:rPr>
                <w:sz w:val="20"/>
                <w:szCs w:val="20"/>
                <w:lang w:eastAsia="en-US"/>
              </w:rPr>
            </w:pPr>
            <w:r w:rsidRPr="007401A5">
              <w:rPr>
                <w:sz w:val="20"/>
                <w:szCs w:val="20"/>
                <w:lang w:eastAsia="en-US"/>
              </w:rPr>
              <w:t>9504908009</w:t>
            </w:r>
          </w:p>
          <w:p w14:paraId="32B0712F" w14:textId="77777777" w:rsidR="00A214D9" w:rsidRPr="007401A5" w:rsidRDefault="00A214D9" w:rsidP="0020506A">
            <w:pPr>
              <w:rPr>
                <w:sz w:val="20"/>
                <w:szCs w:val="20"/>
                <w:lang w:eastAsia="en-US"/>
              </w:rPr>
            </w:pPr>
            <w:r w:rsidRPr="007401A5">
              <w:rPr>
                <w:sz w:val="20"/>
                <w:szCs w:val="20"/>
                <w:lang w:eastAsia="en-US"/>
              </w:rPr>
              <w:t>9505</w:t>
            </w:r>
          </w:p>
          <w:p w14:paraId="35F2F13D" w14:textId="77777777" w:rsidR="00A214D9" w:rsidRPr="007401A5" w:rsidRDefault="00A214D9" w:rsidP="0020506A">
            <w:pPr>
              <w:rPr>
                <w:sz w:val="20"/>
                <w:szCs w:val="20"/>
                <w:lang w:eastAsia="en-US"/>
              </w:rPr>
            </w:pPr>
            <w:r w:rsidRPr="007401A5">
              <w:rPr>
                <w:sz w:val="20"/>
                <w:szCs w:val="20"/>
                <w:lang w:eastAsia="en-US"/>
              </w:rPr>
              <w:t>9506</w:t>
            </w:r>
          </w:p>
          <w:p w14:paraId="441D90D8" w14:textId="77777777" w:rsidR="00A214D9" w:rsidRPr="007401A5" w:rsidRDefault="00A214D9" w:rsidP="0020506A">
            <w:pPr>
              <w:rPr>
                <w:sz w:val="20"/>
                <w:szCs w:val="20"/>
                <w:lang w:eastAsia="en-US"/>
              </w:rPr>
            </w:pPr>
            <w:r w:rsidRPr="007401A5">
              <w:rPr>
                <w:sz w:val="20"/>
                <w:szCs w:val="20"/>
                <w:lang w:eastAsia="en-US"/>
              </w:rPr>
              <w:t>9506911000</w:t>
            </w:r>
          </w:p>
          <w:p w14:paraId="3D4A8696" w14:textId="77777777" w:rsidR="00A214D9" w:rsidRPr="007401A5" w:rsidRDefault="00A214D9" w:rsidP="0020506A">
            <w:pPr>
              <w:rPr>
                <w:sz w:val="20"/>
                <w:szCs w:val="20"/>
                <w:lang w:eastAsia="en-US"/>
              </w:rPr>
            </w:pPr>
            <w:r w:rsidRPr="007401A5">
              <w:rPr>
                <w:sz w:val="20"/>
                <w:szCs w:val="20"/>
                <w:lang w:eastAsia="en-US"/>
              </w:rPr>
              <w:t>9506919000</w:t>
            </w:r>
          </w:p>
          <w:p w14:paraId="6F19F358" w14:textId="77777777" w:rsidR="00A214D9" w:rsidRPr="007401A5" w:rsidRDefault="00A214D9" w:rsidP="0020506A">
            <w:pPr>
              <w:rPr>
                <w:sz w:val="20"/>
                <w:szCs w:val="20"/>
                <w:lang w:eastAsia="en-US"/>
              </w:rPr>
            </w:pPr>
            <w:r w:rsidRPr="007401A5">
              <w:rPr>
                <w:sz w:val="20"/>
                <w:szCs w:val="20"/>
                <w:lang w:eastAsia="en-US"/>
              </w:rPr>
              <w:t>8471</w:t>
            </w:r>
          </w:p>
          <w:p w14:paraId="5199626A" w14:textId="77777777" w:rsidR="00A214D9" w:rsidRPr="007401A5" w:rsidRDefault="00A214D9" w:rsidP="0020506A">
            <w:pPr>
              <w:rPr>
                <w:sz w:val="20"/>
                <w:szCs w:val="20"/>
                <w:lang w:eastAsia="en-US"/>
              </w:rPr>
            </w:pPr>
            <w:r w:rsidRPr="007401A5">
              <w:rPr>
                <w:sz w:val="20"/>
                <w:szCs w:val="20"/>
                <w:lang w:eastAsia="en-US"/>
              </w:rPr>
              <w:t>8470</w:t>
            </w:r>
          </w:p>
          <w:p w14:paraId="2EE72107" w14:textId="046168A2" w:rsidR="00A214D9" w:rsidRPr="007401A5" w:rsidRDefault="00A214D9" w:rsidP="0020506A">
            <w:pPr>
              <w:rPr>
                <w:sz w:val="20"/>
                <w:szCs w:val="20"/>
              </w:rPr>
            </w:pPr>
            <w:r w:rsidRPr="007401A5">
              <w:rPr>
                <w:sz w:val="20"/>
                <w:szCs w:val="20"/>
                <w:lang w:eastAsia="en-US"/>
              </w:rPr>
              <w:t>8517</w:t>
            </w:r>
          </w:p>
        </w:tc>
        <w:tc>
          <w:tcPr>
            <w:tcW w:w="2127" w:type="dxa"/>
            <w:tcBorders>
              <w:top w:val="single" w:sz="4" w:space="0" w:color="auto"/>
              <w:left w:val="single" w:sz="4" w:space="0" w:color="auto"/>
              <w:bottom w:val="single" w:sz="4" w:space="0" w:color="auto"/>
              <w:right w:val="single" w:sz="4" w:space="0" w:color="auto"/>
            </w:tcBorders>
          </w:tcPr>
          <w:p w14:paraId="73EAE8A0" w14:textId="27F7C673" w:rsidR="00A214D9" w:rsidRPr="007401A5" w:rsidRDefault="00A214D9" w:rsidP="0020506A">
            <w:pPr>
              <w:rPr>
                <w:sz w:val="20"/>
                <w:szCs w:val="20"/>
              </w:rPr>
            </w:pPr>
            <w:r w:rsidRPr="007401A5">
              <w:rPr>
                <w:sz w:val="20"/>
                <w:szCs w:val="20"/>
              </w:rPr>
              <w:t>ТР ТС 004/2011</w:t>
            </w:r>
          </w:p>
        </w:tc>
        <w:tc>
          <w:tcPr>
            <w:tcW w:w="4819" w:type="dxa"/>
            <w:tcBorders>
              <w:top w:val="single" w:sz="4" w:space="0" w:color="auto"/>
              <w:left w:val="single" w:sz="4" w:space="0" w:color="auto"/>
              <w:bottom w:val="single" w:sz="4" w:space="0" w:color="auto"/>
              <w:right w:val="single" w:sz="4" w:space="0" w:color="auto"/>
            </w:tcBorders>
          </w:tcPr>
          <w:p w14:paraId="73A0E4D0" w14:textId="1EC750A7" w:rsidR="00A214D9" w:rsidRPr="007401A5" w:rsidRDefault="00A214D9" w:rsidP="0020506A">
            <w:pPr>
              <w:rPr>
                <w:sz w:val="20"/>
                <w:szCs w:val="20"/>
              </w:rPr>
            </w:pPr>
            <w:r w:rsidRPr="007401A5">
              <w:rPr>
                <w:sz w:val="20"/>
                <w:szCs w:val="20"/>
              </w:rPr>
              <w:t>ТР ТС 004/2011</w:t>
            </w:r>
            <w:r w:rsidR="005E29B3">
              <w:rPr>
                <w:sz w:val="20"/>
                <w:szCs w:val="20"/>
              </w:rPr>
              <w:t xml:space="preserve">, </w:t>
            </w:r>
            <w:r w:rsidRPr="007401A5">
              <w:rPr>
                <w:sz w:val="20"/>
                <w:szCs w:val="20"/>
              </w:rPr>
              <w:t>ГОСТ 12.1.004-91</w:t>
            </w:r>
          </w:p>
          <w:p w14:paraId="7E76E264" w14:textId="77777777" w:rsidR="00A214D9" w:rsidRPr="007401A5" w:rsidRDefault="00A214D9" w:rsidP="0020506A">
            <w:pPr>
              <w:rPr>
                <w:sz w:val="20"/>
                <w:szCs w:val="20"/>
              </w:rPr>
            </w:pPr>
            <w:r w:rsidRPr="007401A5">
              <w:rPr>
                <w:sz w:val="20"/>
                <w:szCs w:val="20"/>
              </w:rPr>
              <w:t>ГОСТ 12.1.030-81</w:t>
            </w:r>
          </w:p>
          <w:p w14:paraId="31D806A6" w14:textId="77777777" w:rsidR="00A214D9" w:rsidRPr="007401A5" w:rsidRDefault="00A214D9" w:rsidP="0020506A">
            <w:pPr>
              <w:rPr>
                <w:sz w:val="20"/>
                <w:szCs w:val="20"/>
              </w:rPr>
            </w:pPr>
            <w:r w:rsidRPr="007401A5">
              <w:rPr>
                <w:sz w:val="20"/>
                <w:szCs w:val="20"/>
              </w:rPr>
              <w:t>ГОСТ 12.1.044-89 (ИСО 4589-84)</w:t>
            </w:r>
          </w:p>
          <w:p w14:paraId="264BD4B5" w14:textId="6347050F" w:rsidR="00A214D9" w:rsidRPr="007401A5" w:rsidRDefault="00A214D9" w:rsidP="0020506A">
            <w:pPr>
              <w:rPr>
                <w:sz w:val="20"/>
                <w:szCs w:val="20"/>
              </w:rPr>
            </w:pPr>
            <w:r w:rsidRPr="007401A5">
              <w:rPr>
                <w:sz w:val="20"/>
                <w:szCs w:val="20"/>
              </w:rPr>
              <w:t>ГОСТ 12.2.007.0-2009</w:t>
            </w:r>
            <w:r w:rsidR="005E29B3">
              <w:rPr>
                <w:sz w:val="20"/>
                <w:szCs w:val="20"/>
              </w:rPr>
              <w:t xml:space="preserve">, </w:t>
            </w:r>
            <w:r w:rsidRPr="007401A5">
              <w:rPr>
                <w:sz w:val="20"/>
                <w:szCs w:val="20"/>
              </w:rPr>
              <w:t>ГОСТ 12.2.007.1-75</w:t>
            </w:r>
          </w:p>
          <w:p w14:paraId="462BEB29" w14:textId="77777777" w:rsidR="00A214D9" w:rsidRPr="007401A5" w:rsidRDefault="00A214D9" w:rsidP="0020506A">
            <w:pPr>
              <w:rPr>
                <w:sz w:val="20"/>
                <w:szCs w:val="20"/>
              </w:rPr>
            </w:pPr>
            <w:r w:rsidRPr="007401A5">
              <w:rPr>
                <w:sz w:val="20"/>
                <w:szCs w:val="20"/>
              </w:rPr>
              <w:t>ГОСТ 14254-2015 (IEC 60529:2013)</w:t>
            </w:r>
          </w:p>
          <w:p w14:paraId="1D56201E" w14:textId="36265C95" w:rsidR="00A214D9" w:rsidRPr="007401A5" w:rsidRDefault="00A214D9" w:rsidP="0020506A">
            <w:pPr>
              <w:rPr>
                <w:sz w:val="20"/>
                <w:szCs w:val="20"/>
              </w:rPr>
            </w:pPr>
            <w:r w:rsidRPr="007401A5">
              <w:rPr>
                <w:sz w:val="20"/>
                <w:szCs w:val="20"/>
              </w:rPr>
              <w:t>ГОСТ 16012-70</w:t>
            </w:r>
            <w:r w:rsidR="00201280">
              <w:rPr>
                <w:sz w:val="20"/>
                <w:szCs w:val="20"/>
              </w:rPr>
              <w:t xml:space="preserve">, </w:t>
            </w:r>
            <w:r w:rsidRPr="007401A5">
              <w:rPr>
                <w:sz w:val="20"/>
                <w:szCs w:val="20"/>
              </w:rPr>
              <w:t>ГОСТ 28327-89 (МЭК 34-12-80)</w:t>
            </w:r>
          </w:p>
          <w:p w14:paraId="0C1ADDB1" w14:textId="77777777" w:rsidR="00A214D9" w:rsidRPr="007401A5" w:rsidRDefault="00A214D9" w:rsidP="0020506A">
            <w:pPr>
              <w:rPr>
                <w:sz w:val="20"/>
                <w:szCs w:val="20"/>
              </w:rPr>
            </w:pPr>
            <w:r w:rsidRPr="007401A5">
              <w:rPr>
                <w:sz w:val="20"/>
                <w:szCs w:val="20"/>
              </w:rPr>
              <w:t>ГОСТ 30851.1-2002 (МЭК 60320-1:1994)</w:t>
            </w:r>
          </w:p>
          <w:p w14:paraId="7DB78B04" w14:textId="77777777" w:rsidR="00A214D9" w:rsidRPr="007401A5" w:rsidRDefault="00A214D9" w:rsidP="0020506A">
            <w:pPr>
              <w:rPr>
                <w:sz w:val="20"/>
                <w:szCs w:val="20"/>
              </w:rPr>
            </w:pPr>
            <w:r w:rsidRPr="007401A5">
              <w:rPr>
                <w:sz w:val="20"/>
                <w:szCs w:val="20"/>
              </w:rPr>
              <w:t>ГОСТ 30851.2.2-2002 (МЭК 60320-2-2:1998)</w:t>
            </w:r>
          </w:p>
          <w:p w14:paraId="5E31A617" w14:textId="3699F6BA" w:rsidR="00A214D9" w:rsidRPr="007401A5" w:rsidRDefault="00A214D9" w:rsidP="0020506A">
            <w:pPr>
              <w:rPr>
                <w:sz w:val="20"/>
                <w:szCs w:val="20"/>
              </w:rPr>
            </w:pPr>
            <w:r w:rsidRPr="007401A5">
              <w:rPr>
                <w:sz w:val="20"/>
                <w:szCs w:val="20"/>
              </w:rPr>
              <w:t>ГОСТ 30851.2.3-2012 (IEC 60320-2-3:1998)</w:t>
            </w:r>
          </w:p>
          <w:p w14:paraId="5640AEC0" w14:textId="5CB2A0B4" w:rsidR="00A214D9" w:rsidRPr="007401A5" w:rsidRDefault="00A214D9" w:rsidP="0020506A">
            <w:pPr>
              <w:rPr>
                <w:sz w:val="20"/>
                <w:szCs w:val="20"/>
              </w:rPr>
            </w:pPr>
            <w:r w:rsidRPr="007401A5">
              <w:rPr>
                <w:sz w:val="20"/>
                <w:szCs w:val="20"/>
              </w:rPr>
              <w:t>ГОСТ 31210-2003</w:t>
            </w:r>
            <w:r w:rsidR="005E29B3">
              <w:rPr>
                <w:sz w:val="20"/>
                <w:szCs w:val="20"/>
              </w:rPr>
              <w:t xml:space="preserve">, </w:t>
            </w:r>
            <w:r w:rsidRPr="007401A5">
              <w:rPr>
                <w:sz w:val="20"/>
                <w:szCs w:val="20"/>
              </w:rPr>
              <w:t>ГОСТ 7396.1-89 (МЭК 83-75)</w:t>
            </w:r>
          </w:p>
          <w:p w14:paraId="754E0EAB" w14:textId="0F1DA31E" w:rsidR="00A214D9" w:rsidRPr="007401A5" w:rsidRDefault="00A214D9" w:rsidP="0020506A">
            <w:pPr>
              <w:rPr>
                <w:sz w:val="20"/>
                <w:szCs w:val="20"/>
              </w:rPr>
            </w:pPr>
            <w:r w:rsidRPr="007401A5">
              <w:rPr>
                <w:sz w:val="20"/>
                <w:szCs w:val="20"/>
              </w:rPr>
              <w:t>ГОСТ EN 41003-2018</w:t>
            </w:r>
            <w:r w:rsidR="005E29B3">
              <w:rPr>
                <w:sz w:val="20"/>
                <w:szCs w:val="20"/>
              </w:rPr>
              <w:t xml:space="preserve">, </w:t>
            </w:r>
            <w:r w:rsidRPr="007401A5">
              <w:rPr>
                <w:sz w:val="20"/>
                <w:szCs w:val="20"/>
              </w:rPr>
              <w:t>ГОСТ EN 50065-4-2-2018</w:t>
            </w:r>
          </w:p>
          <w:p w14:paraId="5CE5A97C" w14:textId="2BDCABC5" w:rsidR="00A214D9" w:rsidRPr="007401A5" w:rsidRDefault="00A214D9" w:rsidP="0020506A">
            <w:pPr>
              <w:rPr>
                <w:sz w:val="20"/>
                <w:szCs w:val="20"/>
              </w:rPr>
            </w:pPr>
            <w:r w:rsidRPr="007401A5">
              <w:rPr>
                <w:sz w:val="20"/>
                <w:szCs w:val="20"/>
              </w:rPr>
              <w:t>ГОСТ EN 50065-4-7-2018</w:t>
            </w:r>
            <w:r w:rsidR="005E29B3">
              <w:rPr>
                <w:sz w:val="20"/>
                <w:szCs w:val="20"/>
              </w:rPr>
              <w:t xml:space="preserve">, </w:t>
            </w:r>
            <w:r w:rsidRPr="007401A5">
              <w:rPr>
                <w:sz w:val="20"/>
                <w:szCs w:val="20"/>
              </w:rPr>
              <w:t>ГОСТ EN 50178-2016</w:t>
            </w:r>
          </w:p>
          <w:p w14:paraId="39CFE5EA" w14:textId="6B57BB00" w:rsidR="00A214D9" w:rsidRPr="007401A5" w:rsidRDefault="00A214D9" w:rsidP="0020506A">
            <w:pPr>
              <w:rPr>
                <w:sz w:val="20"/>
                <w:szCs w:val="20"/>
              </w:rPr>
            </w:pPr>
            <w:r w:rsidRPr="007401A5">
              <w:rPr>
                <w:sz w:val="20"/>
                <w:szCs w:val="20"/>
              </w:rPr>
              <w:t>ГОСТ EN 50491-4-1-2018</w:t>
            </w:r>
            <w:r w:rsidR="005E29B3">
              <w:rPr>
                <w:sz w:val="20"/>
                <w:szCs w:val="20"/>
              </w:rPr>
              <w:t xml:space="preserve">, </w:t>
            </w:r>
            <w:r w:rsidRPr="007401A5">
              <w:rPr>
                <w:sz w:val="20"/>
                <w:szCs w:val="20"/>
              </w:rPr>
              <w:t>ГОСТ EN 50550-2016</w:t>
            </w:r>
          </w:p>
          <w:p w14:paraId="544F5D7C" w14:textId="4E329BF1" w:rsidR="00A214D9" w:rsidRPr="007401A5" w:rsidRDefault="00A214D9" w:rsidP="0020506A">
            <w:pPr>
              <w:rPr>
                <w:sz w:val="20"/>
                <w:szCs w:val="20"/>
              </w:rPr>
            </w:pPr>
            <w:r w:rsidRPr="007401A5">
              <w:rPr>
                <w:sz w:val="20"/>
                <w:szCs w:val="20"/>
              </w:rPr>
              <w:t>ГОСТ EN 62233-2013</w:t>
            </w:r>
            <w:r w:rsidR="005E29B3">
              <w:rPr>
                <w:sz w:val="20"/>
                <w:szCs w:val="20"/>
              </w:rPr>
              <w:t xml:space="preserve">, </w:t>
            </w:r>
            <w:r w:rsidRPr="007401A5">
              <w:rPr>
                <w:sz w:val="20"/>
                <w:szCs w:val="20"/>
              </w:rPr>
              <w:t>ГОСТ IEC 60034-11-2014</w:t>
            </w:r>
          </w:p>
          <w:p w14:paraId="4EC9BB69" w14:textId="30071507" w:rsidR="00A214D9" w:rsidRPr="007401A5" w:rsidRDefault="00A214D9" w:rsidP="0020506A">
            <w:pPr>
              <w:rPr>
                <w:sz w:val="20"/>
                <w:szCs w:val="20"/>
              </w:rPr>
            </w:pPr>
            <w:r w:rsidRPr="007401A5">
              <w:rPr>
                <w:sz w:val="20"/>
                <w:szCs w:val="20"/>
              </w:rPr>
              <w:t>ГОСТ IEC 60034-1-2014</w:t>
            </w:r>
            <w:r w:rsidR="005E29B3">
              <w:rPr>
                <w:sz w:val="20"/>
                <w:szCs w:val="20"/>
              </w:rPr>
              <w:t xml:space="preserve">, </w:t>
            </w:r>
            <w:r w:rsidRPr="007401A5">
              <w:rPr>
                <w:sz w:val="20"/>
                <w:szCs w:val="20"/>
              </w:rPr>
              <w:t>ГОСТ IEC 60034-14-2014</w:t>
            </w:r>
          </w:p>
          <w:p w14:paraId="02CF4D1A" w14:textId="0774EBE5" w:rsidR="00A214D9" w:rsidRPr="007401A5" w:rsidRDefault="00A214D9" w:rsidP="0020506A">
            <w:pPr>
              <w:rPr>
                <w:sz w:val="20"/>
                <w:szCs w:val="20"/>
              </w:rPr>
            </w:pPr>
            <w:r w:rsidRPr="007401A5">
              <w:rPr>
                <w:sz w:val="20"/>
                <w:szCs w:val="20"/>
              </w:rPr>
              <w:t>ГОСТ IEC 60034-29-2013</w:t>
            </w:r>
            <w:r w:rsidR="005E29B3">
              <w:rPr>
                <w:sz w:val="20"/>
                <w:szCs w:val="20"/>
              </w:rPr>
              <w:t xml:space="preserve">, </w:t>
            </w:r>
            <w:r w:rsidRPr="007401A5">
              <w:rPr>
                <w:sz w:val="20"/>
                <w:szCs w:val="20"/>
              </w:rPr>
              <w:t>ГОСТ IEC 60034-5-2011</w:t>
            </w:r>
          </w:p>
          <w:p w14:paraId="1B9A4E72" w14:textId="457E1D79" w:rsidR="00A214D9" w:rsidRPr="007401A5" w:rsidRDefault="00A214D9" w:rsidP="0020506A">
            <w:pPr>
              <w:rPr>
                <w:sz w:val="20"/>
                <w:szCs w:val="20"/>
              </w:rPr>
            </w:pPr>
            <w:r w:rsidRPr="007401A5">
              <w:rPr>
                <w:sz w:val="20"/>
                <w:szCs w:val="20"/>
              </w:rPr>
              <w:t>ГОСТ IEC 60034-8-2015</w:t>
            </w:r>
            <w:r w:rsidR="005E29B3">
              <w:rPr>
                <w:sz w:val="20"/>
                <w:szCs w:val="20"/>
              </w:rPr>
              <w:t xml:space="preserve">, </w:t>
            </w:r>
            <w:r w:rsidRPr="007401A5">
              <w:rPr>
                <w:sz w:val="20"/>
                <w:szCs w:val="20"/>
              </w:rPr>
              <w:t>ГОСТ IEC 60034-9-2014</w:t>
            </w:r>
          </w:p>
          <w:p w14:paraId="2A59C368" w14:textId="4ADF9B9B" w:rsidR="00A214D9" w:rsidRPr="007401A5" w:rsidRDefault="00A214D9" w:rsidP="0020506A">
            <w:pPr>
              <w:rPr>
                <w:sz w:val="20"/>
                <w:szCs w:val="20"/>
              </w:rPr>
            </w:pPr>
            <w:r w:rsidRPr="007401A5">
              <w:rPr>
                <w:sz w:val="20"/>
                <w:szCs w:val="20"/>
              </w:rPr>
              <w:t>ГОСТ IEC 60320-1-2021</w:t>
            </w:r>
            <w:r w:rsidR="005E29B3">
              <w:rPr>
                <w:sz w:val="20"/>
                <w:szCs w:val="20"/>
              </w:rPr>
              <w:t xml:space="preserve">, </w:t>
            </w:r>
            <w:r w:rsidRPr="007401A5">
              <w:rPr>
                <w:sz w:val="20"/>
                <w:szCs w:val="20"/>
              </w:rPr>
              <w:t>ГОСТ IEC 60320-2-3-2017</w:t>
            </w:r>
          </w:p>
          <w:p w14:paraId="2DE5C4A3" w14:textId="78BA8788" w:rsidR="00A214D9" w:rsidRPr="007401A5" w:rsidRDefault="00A214D9" w:rsidP="0020506A">
            <w:pPr>
              <w:rPr>
                <w:sz w:val="20"/>
                <w:szCs w:val="20"/>
              </w:rPr>
            </w:pPr>
            <w:r w:rsidRPr="007401A5">
              <w:rPr>
                <w:sz w:val="20"/>
                <w:szCs w:val="20"/>
              </w:rPr>
              <w:t>ГОСТ IEC 60335-1-2015</w:t>
            </w:r>
            <w:r w:rsidR="005E29B3">
              <w:rPr>
                <w:sz w:val="20"/>
                <w:szCs w:val="20"/>
              </w:rPr>
              <w:t xml:space="preserve">, </w:t>
            </w:r>
            <w:r w:rsidRPr="007401A5">
              <w:rPr>
                <w:sz w:val="20"/>
                <w:szCs w:val="20"/>
              </w:rPr>
              <w:t>ГОСТ IEC 60335-2-32-2012</w:t>
            </w:r>
          </w:p>
          <w:p w14:paraId="631429BC" w14:textId="0269CD20" w:rsidR="00A214D9" w:rsidRPr="007401A5" w:rsidRDefault="00A214D9" w:rsidP="0020506A">
            <w:pPr>
              <w:rPr>
                <w:sz w:val="20"/>
                <w:szCs w:val="20"/>
              </w:rPr>
            </w:pPr>
            <w:r w:rsidRPr="007401A5">
              <w:rPr>
                <w:sz w:val="20"/>
                <w:szCs w:val="20"/>
              </w:rPr>
              <w:t>ГОСТ IEC 60664-3-2015</w:t>
            </w:r>
            <w:r w:rsidR="005E29B3">
              <w:rPr>
                <w:sz w:val="20"/>
                <w:szCs w:val="20"/>
              </w:rPr>
              <w:t xml:space="preserve">, </w:t>
            </w:r>
            <w:r w:rsidRPr="007401A5">
              <w:rPr>
                <w:sz w:val="20"/>
                <w:szCs w:val="20"/>
              </w:rPr>
              <w:t>ГОСТ IEC 60670-1-2016</w:t>
            </w:r>
          </w:p>
          <w:p w14:paraId="58CD57A5" w14:textId="59A08FAA" w:rsidR="00A214D9" w:rsidRPr="007401A5" w:rsidRDefault="00A214D9" w:rsidP="0020506A">
            <w:pPr>
              <w:rPr>
                <w:sz w:val="20"/>
                <w:szCs w:val="20"/>
              </w:rPr>
            </w:pPr>
            <w:r w:rsidRPr="007401A5">
              <w:rPr>
                <w:sz w:val="20"/>
                <w:szCs w:val="20"/>
              </w:rPr>
              <w:t>ГОСТ IEC 60670-22-2016</w:t>
            </w:r>
            <w:r w:rsidR="005E29B3">
              <w:rPr>
                <w:sz w:val="20"/>
                <w:szCs w:val="20"/>
              </w:rPr>
              <w:t xml:space="preserve">, </w:t>
            </w:r>
            <w:r w:rsidRPr="007401A5">
              <w:rPr>
                <w:sz w:val="20"/>
                <w:szCs w:val="20"/>
              </w:rPr>
              <w:t>ГОСТ IEC 61140-2012</w:t>
            </w:r>
          </w:p>
          <w:p w14:paraId="4B0E32AD" w14:textId="3591313B" w:rsidR="00A214D9" w:rsidRPr="007401A5" w:rsidRDefault="00A214D9" w:rsidP="0020506A">
            <w:pPr>
              <w:rPr>
                <w:sz w:val="20"/>
                <w:szCs w:val="20"/>
              </w:rPr>
            </w:pPr>
            <w:r w:rsidRPr="007401A5">
              <w:rPr>
                <w:sz w:val="20"/>
                <w:szCs w:val="20"/>
              </w:rPr>
              <w:t>ГОСТ IEC 61210-2011</w:t>
            </w:r>
            <w:r w:rsidR="005E29B3">
              <w:rPr>
                <w:sz w:val="20"/>
                <w:szCs w:val="20"/>
              </w:rPr>
              <w:t xml:space="preserve">, </w:t>
            </w:r>
            <w:r w:rsidRPr="007401A5">
              <w:rPr>
                <w:sz w:val="20"/>
                <w:szCs w:val="20"/>
              </w:rPr>
              <w:t>ГОСТ IEC 61293-2016</w:t>
            </w:r>
          </w:p>
          <w:p w14:paraId="7114FD15" w14:textId="04E557C0" w:rsidR="00A214D9" w:rsidRPr="007401A5" w:rsidRDefault="00A214D9" w:rsidP="0020506A">
            <w:pPr>
              <w:rPr>
                <w:sz w:val="20"/>
                <w:szCs w:val="20"/>
              </w:rPr>
            </w:pPr>
            <w:r w:rsidRPr="007401A5">
              <w:rPr>
                <w:sz w:val="20"/>
                <w:szCs w:val="20"/>
              </w:rPr>
              <w:t>ГОСТ IEC 61310-2-2016</w:t>
            </w:r>
            <w:r w:rsidR="005E29B3">
              <w:rPr>
                <w:sz w:val="20"/>
                <w:szCs w:val="20"/>
              </w:rPr>
              <w:t xml:space="preserve">, </w:t>
            </w:r>
            <w:r w:rsidRPr="007401A5">
              <w:rPr>
                <w:sz w:val="20"/>
                <w:szCs w:val="20"/>
              </w:rPr>
              <w:t>ГОСТ IEC 61310-3-2016</w:t>
            </w:r>
          </w:p>
          <w:p w14:paraId="5C5F4614" w14:textId="43865322" w:rsidR="00A214D9" w:rsidRPr="007401A5" w:rsidRDefault="00A214D9" w:rsidP="0020506A">
            <w:pPr>
              <w:rPr>
                <w:sz w:val="20"/>
                <w:szCs w:val="20"/>
              </w:rPr>
            </w:pPr>
            <w:r w:rsidRPr="007401A5">
              <w:rPr>
                <w:sz w:val="20"/>
                <w:szCs w:val="20"/>
              </w:rPr>
              <w:t>ГОСТ IEC 61770-2012</w:t>
            </w:r>
            <w:r w:rsidR="005E29B3">
              <w:rPr>
                <w:sz w:val="20"/>
                <w:szCs w:val="20"/>
              </w:rPr>
              <w:t xml:space="preserve">, </w:t>
            </w:r>
            <w:r w:rsidRPr="007401A5">
              <w:rPr>
                <w:sz w:val="20"/>
                <w:szCs w:val="20"/>
              </w:rPr>
              <w:t>ГОСТ IEC 62311-2013</w:t>
            </w:r>
          </w:p>
          <w:p w14:paraId="645BE7C2" w14:textId="102D20C5" w:rsidR="00A214D9" w:rsidRPr="007401A5" w:rsidRDefault="00A214D9" w:rsidP="0020506A">
            <w:pPr>
              <w:rPr>
                <w:sz w:val="20"/>
                <w:szCs w:val="20"/>
              </w:rPr>
            </w:pPr>
            <w:r w:rsidRPr="007401A5">
              <w:rPr>
                <w:sz w:val="20"/>
                <w:szCs w:val="20"/>
              </w:rPr>
              <w:t>ГОСТ IEC 62479-2013</w:t>
            </w:r>
            <w:r w:rsidR="005E29B3">
              <w:rPr>
                <w:sz w:val="20"/>
                <w:szCs w:val="20"/>
              </w:rPr>
              <w:t xml:space="preserve">, </w:t>
            </w:r>
            <w:r w:rsidRPr="007401A5">
              <w:rPr>
                <w:sz w:val="20"/>
                <w:szCs w:val="20"/>
              </w:rPr>
              <w:t>ГОСТ IEC 62606-2016</w:t>
            </w:r>
          </w:p>
          <w:p w14:paraId="34D6F669" w14:textId="77777777" w:rsidR="00A214D9" w:rsidRPr="007401A5" w:rsidRDefault="00A214D9" w:rsidP="0020506A">
            <w:pPr>
              <w:rPr>
                <w:sz w:val="20"/>
                <w:szCs w:val="20"/>
              </w:rPr>
            </w:pPr>
            <w:r w:rsidRPr="007401A5">
              <w:rPr>
                <w:sz w:val="20"/>
                <w:szCs w:val="20"/>
              </w:rPr>
              <w:t>ГОСТ МЭК 60034-6-2007</w:t>
            </w:r>
          </w:p>
          <w:p w14:paraId="35B7FA6E" w14:textId="77777777" w:rsidR="00A214D9" w:rsidRPr="007401A5" w:rsidRDefault="00A214D9" w:rsidP="0020506A">
            <w:pPr>
              <w:rPr>
                <w:sz w:val="20"/>
                <w:szCs w:val="20"/>
              </w:rPr>
            </w:pPr>
            <w:r w:rsidRPr="007401A5">
              <w:rPr>
                <w:sz w:val="20"/>
                <w:szCs w:val="20"/>
              </w:rPr>
              <w:t>ГОСТ МЭК 60034-7-2007</w:t>
            </w:r>
          </w:p>
          <w:p w14:paraId="530FBC54" w14:textId="567FDD95" w:rsidR="00A214D9" w:rsidRPr="007401A5" w:rsidRDefault="00A214D9" w:rsidP="0020506A">
            <w:pPr>
              <w:rPr>
                <w:sz w:val="20"/>
                <w:szCs w:val="20"/>
              </w:rPr>
            </w:pPr>
            <w:r w:rsidRPr="007401A5">
              <w:rPr>
                <w:sz w:val="20"/>
                <w:szCs w:val="20"/>
              </w:rPr>
              <w:t>ГОСТ МЭК 60204-1-2002</w:t>
            </w:r>
            <w:r w:rsidR="005E29B3">
              <w:rPr>
                <w:sz w:val="20"/>
                <w:szCs w:val="20"/>
              </w:rPr>
              <w:t xml:space="preserve">, </w:t>
            </w:r>
            <w:r w:rsidRPr="007401A5">
              <w:rPr>
                <w:sz w:val="20"/>
                <w:szCs w:val="20"/>
              </w:rPr>
              <w:t>ГОСТ МЭК 60335-2-60</w:t>
            </w:r>
          </w:p>
          <w:p w14:paraId="56381D09" w14:textId="08DD48E0" w:rsidR="00A214D9" w:rsidRPr="007401A5" w:rsidRDefault="00A214D9" w:rsidP="0020506A">
            <w:pPr>
              <w:rPr>
                <w:sz w:val="20"/>
                <w:szCs w:val="20"/>
              </w:rPr>
            </w:pPr>
            <w:r w:rsidRPr="007401A5">
              <w:rPr>
                <w:sz w:val="20"/>
                <w:szCs w:val="20"/>
              </w:rPr>
              <w:t>ГОСТ EN 50491-3-2017</w:t>
            </w:r>
            <w:r w:rsidR="005E29B3">
              <w:rPr>
                <w:sz w:val="20"/>
                <w:szCs w:val="20"/>
              </w:rPr>
              <w:t xml:space="preserve">, </w:t>
            </w:r>
            <w:r w:rsidRPr="007401A5">
              <w:rPr>
                <w:sz w:val="20"/>
                <w:szCs w:val="20"/>
              </w:rPr>
              <w:t>ГОСТ Р 12.1.009-2009</w:t>
            </w:r>
          </w:p>
          <w:p w14:paraId="41BEC925" w14:textId="77777777" w:rsidR="00A214D9" w:rsidRPr="007401A5" w:rsidRDefault="00A214D9" w:rsidP="0020506A">
            <w:pPr>
              <w:rPr>
                <w:sz w:val="20"/>
                <w:szCs w:val="20"/>
              </w:rPr>
            </w:pPr>
            <w:r w:rsidRPr="007401A5">
              <w:rPr>
                <w:sz w:val="20"/>
                <w:szCs w:val="20"/>
              </w:rPr>
              <w:t>ГОСТ Р 12.1.019-2017</w:t>
            </w:r>
          </w:p>
          <w:p w14:paraId="4F377957" w14:textId="77777777" w:rsidR="00A214D9" w:rsidRPr="007401A5" w:rsidRDefault="00A214D9" w:rsidP="0020506A">
            <w:pPr>
              <w:rPr>
                <w:sz w:val="20"/>
                <w:szCs w:val="20"/>
              </w:rPr>
            </w:pPr>
            <w:r w:rsidRPr="007401A5">
              <w:rPr>
                <w:sz w:val="20"/>
                <w:szCs w:val="20"/>
              </w:rPr>
              <w:t>ГОСТ Р 56749-2015/EN 50491-3:2009</w:t>
            </w:r>
          </w:p>
          <w:p w14:paraId="1E36E3D6" w14:textId="77777777" w:rsidR="00A214D9" w:rsidRPr="007401A5" w:rsidRDefault="00A214D9" w:rsidP="0020506A">
            <w:pPr>
              <w:rPr>
                <w:sz w:val="20"/>
                <w:szCs w:val="20"/>
              </w:rPr>
            </w:pPr>
            <w:r w:rsidRPr="007401A5">
              <w:rPr>
                <w:sz w:val="20"/>
                <w:szCs w:val="20"/>
              </w:rPr>
              <w:t>ГОСТ Р ЕН 50491-4-1-2014</w:t>
            </w:r>
          </w:p>
          <w:p w14:paraId="3ACF4B6E" w14:textId="77777777" w:rsidR="00A214D9" w:rsidRPr="007401A5" w:rsidRDefault="00A214D9" w:rsidP="0020506A">
            <w:pPr>
              <w:rPr>
                <w:sz w:val="20"/>
                <w:szCs w:val="20"/>
              </w:rPr>
            </w:pPr>
            <w:r w:rsidRPr="007401A5">
              <w:rPr>
                <w:sz w:val="20"/>
                <w:szCs w:val="20"/>
              </w:rPr>
              <w:t>ГОСТ Р МЭК 60034-12-2009</w:t>
            </w:r>
          </w:p>
          <w:p w14:paraId="799E24A5" w14:textId="47820E5A" w:rsidR="00A214D9" w:rsidRPr="007401A5" w:rsidRDefault="00A214D9" w:rsidP="006B3E70">
            <w:pPr>
              <w:ind w:right="-153"/>
              <w:rPr>
                <w:sz w:val="20"/>
                <w:szCs w:val="20"/>
              </w:rPr>
            </w:pPr>
            <w:r w:rsidRPr="007401A5">
              <w:rPr>
                <w:sz w:val="20"/>
                <w:szCs w:val="20"/>
              </w:rPr>
              <w:t>ГОСТ Р МЭК 60204-1-2007</w:t>
            </w:r>
            <w:r w:rsidR="006B3E70">
              <w:rPr>
                <w:sz w:val="20"/>
                <w:szCs w:val="20"/>
              </w:rPr>
              <w:t xml:space="preserve">, </w:t>
            </w:r>
            <w:r w:rsidRPr="007401A5">
              <w:rPr>
                <w:sz w:val="20"/>
                <w:szCs w:val="20"/>
              </w:rPr>
              <w:t>ГОСТ Р МЭК 60664.1-2012</w:t>
            </w:r>
          </w:p>
          <w:p w14:paraId="42F0C1DB" w14:textId="77777777" w:rsidR="00A214D9" w:rsidRPr="007401A5" w:rsidRDefault="00A214D9" w:rsidP="0020506A">
            <w:pPr>
              <w:rPr>
                <w:sz w:val="20"/>
                <w:szCs w:val="20"/>
              </w:rPr>
            </w:pPr>
            <w:r w:rsidRPr="007401A5">
              <w:rPr>
                <w:sz w:val="20"/>
                <w:szCs w:val="20"/>
              </w:rPr>
              <w:t>ГОСТ Р МЭК 60695-1-1-2003</w:t>
            </w:r>
          </w:p>
          <w:p w14:paraId="0E99C2BB" w14:textId="30506DDA" w:rsidR="00A214D9" w:rsidRPr="007401A5" w:rsidRDefault="00A214D9" w:rsidP="0020506A">
            <w:pPr>
              <w:rPr>
                <w:sz w:val="20"/>
                <w:szCs w:val="20"/>
              </w:rPr>
            </w:pPr>
            <w:r w:rsidRPr="007401A5">
              <w:rPr>
                <w:sz w:val="20"/>
                <w:szCs w:val="20"/>
              </w:rPr>
              <w:t>ГОСТ Р МЭК 61293-2000</w:t>
            </w:r>
            <w:r w:rsidR="006B3E70">
              <w:rPr>
                <w:sz w:val="20"/>
                <w:szCs w:val="20"/>
              </w:rPr>
              <w:t xml:space="preserve">, </w:t>
            </w:r>
            <w:r w:rsidRPr="007401A5">
              <w:rPr>
                <w:sz w:val="20"/>
                <w:szCs w:val="20"/>
              </w:rPr>
              <w:t>СТ РК МЭК 61310-1-2008</w:t>
            </w:r>
          </w:p>
          <w:p w14:paraId="676FBB57" w14:textId="77777777" w:rsidR="006B3E70" w:rsidRDefault="00A214D9" w:rsidP="0020506A">
            <w:pPr>
              <w:rPr>
                <w:sz w:val="20"/>
                <w:szCs w:val="20"/>
              </w:rPr>
            </w:pPr>
            <w:r w:rsidRPr="007401A5">
              <w:rPr>
                <w:sz w:val="20"/>
                <w:szCs w:val="20"/>
              </w:rPr>
              <w:t>СТ РК МЭК 61310-2-2008</w:t>
            </w:r>
            <w:r w:rsidR="006B3E70">
              <w:rPr>
                <w:sz w:val="20"/>
                <w:szCs w:val="20"/>
              </w:rPr>
              <w:t xml:space="preserve">, </w:t>
            </w:r>
            <w:r w:rsidRPr="007401A5">
              <w:rPr>
                <w:sz w:val="20"/>
                <w:szCs w:val="20"/>
              </w:rPr>
              <w:t>СТБ EN 41003-2008</w:t>
            </w:r>
            <w:r w:rsidR="005E29B3">
              <w:rPr>
                <w:sz w:val="20"/>
                <w:szCs w:val="20"/>
              </w:rPr>
              <w:t xml:space="preserve">, </w:t>
            </w:r>
          </w:p>
          <w:p w14:paraId="15EB2F39" w14:textId="7248A27D" w:rsidR="00A214D9" w:rsidRPr="007401A5" w:rsidRDefault="00A214D9" w:rsidP="006B3E70">
            <w:pPr>
              <w:rPr>
                <w:sz w:val="20"/>
                <w:szCs w:val="20"/>
              </w:rPr>
            </w:pPr>
            <w:r w:rsidRPr="007401A5">
              <w:rPr>
                <w:sz w:val="20"/>
                <w:szCs w:val="20"/>
              </w:rPr>
              <w:t>СТБ IEC 60335-1-2013</w:t>
            </w:r>
            <w:r w:rsidR="006B3E70">
              <w:rPr>
                <w:sz w:val="20"/>
                <w:szCs w:val="20"/>
              </w:rPr>
              <w:t xml:space="preserve">, </w:t>
            </w:r>
            <w:r w:rsidRPr="007401A5">
              <w:rPr>
                <w:sz w:val="20"/>
                <w:szCs w:val="20"/>
              </w:rPr>
              <w:t>СТБ МЭК 61310-1-2005</w:t>
            </w:r>
            <w:r w:rsidR="005E29B3">
              <w:rPr>
                <w:sz w:val="20"/>
                <w:szCs w:val="20"/>
              </w:rPr>
              <w:t xml:space="preserve">, </w:t>
            </w:r>
            <w:r w:rsidRPr="007401A5">
              <w:rPr>
                <w:sz w:val="20"/>
                <w:szCs w:val="20"/>
              </w:rPr>
              <w:t>СТБ МЭК 61310-2-2005</w:t>
            </w:r>
            <w:r w:rsidR="006B3E70">
              <w:rPr>
                <w:sz w:val="20"/>
                <w:szCs w:val="20"/>
              </w:rPr>
              <w:t xml:space="preserve">, </w:t>
            </w:r>
            <w:r w:rsidRPr="007401A5">
              <w:rPr>
                <w:sz w:val="20"/>
                <w:szCs w:val="20"/>
              </w:rPr>
              <w:t>СТБ МЭК 61310-3-2005</w:t>
            </w:r>
          </w:p>
        </w:tc>
      </w:tr>
      <w:tr w:rsidR="00A214D9" w:rsidRPr="007401A5" w14:paraId="2DB7109C"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140D02D6" w14:textId="4E4BE93C" w:rsidR="00A214D9" w:rsidRPr="007401A5" w:rsidRDefault="00FB1916" w:rsidP="0020506A">
            <w:pPr>
              <w:rPr>
                <w:sz w:val="20"/>
                <w:szCs w:val="20"/>
              </w:rPr>
            </w:pPr>
            <w:r>
              <w:rPr>
                <w:sz w:val="20"/>
                <w:szCs w:val="20"/>
              </w:rPr>
              <w:t>116</w:t>
            </w:r>
          </w:p>
        </w:tc>
        <w:tc>
          <w:tcPr>
            <w:tcW w:w="3011" w:type="dxa"/>
            <w:tcBorders>
              <w:top w:val="single" w:sz="4" w:space="0" w:color="auto"/>
              <w:left w:val="single" w:sz="4" w:space="0" w:color="auto"/>
              <w:bottom w:val="single" w:sz="4" w:space="0" w:color="auto"/>
              <w:right w:val="single" w:sz="4" w:space="0" w:color="auto"/>
            </w:tcBorders>
          </w:tcPr>
          <w:p w14:paraId="6304F1B5" w14:textId="77777777" w:rsidR="00A214D9" w:rsidRPr="007401A5" w:rsidRDefault="00A214D9" w:rsidP="0020506A">
            <w:pPr>
              <w:rPr>
                <w:sz w:val="20"/>
                <w:szCs w:val="20"/>
              </w:rPr>
            </w:pPr>
            <w:r w:rsidRPr="007401A5">
              <w:rPr>
                <w:sz w:val="20"/>
                <w:szCs w:val="20"/>
              </w:rPr>
              <w:t>Игровое, спортивное и</w:t>
            </w:r>
          </w:p>
          <w:p w14:paraId="523294F2" w14:textId="4FB9A011" w:rsidR="00A214D9" w:rsidRPr="007401A5" w:rsidRDefault="00A214D9" w:rsidP="0020506A">
            <w:pPr>
              <w:rPr>
                <w:sz w:val="20"/>
                <w:szCs w:val="20"/>
              </w:rPr>
            </w:pPr>
            <w:r w:rsidRPr="007401A5">
              <w:rPr>
                <w:sz w:val="20"/>
                <w:szCs w:val="20"/>
              </w:rPr>
              <w:t>тренажерное оборудование.</w:t>
            </w:r>
          </w:p>
        </w:tc>
        <w:tc>
          <w:tcPr>
            <w:tcW w:w="1464" w:type="dxa"/>
            <w:tcBorders>
              <w:top w:val="single" w:sz="4" w:space="0" w:color="auto"/>
              <w:left w:val="single" w:sz="4" w:space="0" w:color="auto"/>
              <w:bottom w:val="single" w:sz="4" w:space="0" w:color="auto"/>
              <w:right w:val="single" w:sz="4" w:space="0" w:color="auto"/>
            </w:tcBorders>
          </w:tcPr>
          <w:p w14:paraId="1F3E9AEC" w14:textId="77777777" w:rsidR="00A214D9" w:rsidRPr="007401A5" w:rsidRDefault="00A214D9" w:rsidP="0020506A">
            <w:pPr>
              <w:rPr>
                <w:sz w:val="20"/>
                <w:szCs w:val="20"/>
              </w:rPr>
            </w:pPr>
            <w:r w:rsidRPr="007401A5">
              <w:rPr>
                <w:sz w:val="20"/>
                <w:szCs w:val="20"/>
              </w:rPr>
              <w:t>Сертификация</w:t>
            </w:r>
          </w:p>
          <w:p w14:paraId="7988F382" w14:textId="3FCA150B"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46962182" w14:textId="77777777" w:rsidR="00A214D9" w:rsidRPr="007401A5" w:rsidRDefault="00A214D9" w:rsidP="0020506A">
            <w:pPr>
              <w:rPr>
                <w:sz w:val="20"/>
                <w:szCs w:val="20"/>
                <w:lang w:eastAsia="en-US"/>
              </w:rPr>
            </w:pPr>
            <w:r w:rsidRPr="007401A5">
              <w:rPr>
                <w:sz w:val="20"/>
                <w:szCs w:val="20"/>
                <w:lang w:eastAsia="en-US"/>
              </w:rPr>
              <w:t>9504</w:t>
            </w:r>
          </w:p>
          <w:p w14:paraId="08906241" w14:textId="77777777" w:rsidR="00A214D9" w:rsidRPr="007401A5" w:rsidRDefault="00A214D9" w:rsidP="0020506A">
            <w:pPr>
              <w:rPr>
                <w:sz w:val="20"/>
                <w:szCs w:val="20"/>
                <w:lang w:eastAsia="en-US"/>
              </w:rPr>
            </w:pPr>
            <w:r w:rsidRPr="007401A5">
              <w:rPr>
                <w:sz w:val="20"/>
                <w:szCs w:val="20"/>
                <w:lang w:eastAsia="en-US"/>
              </w:rPr>
              <w:t>9504500001</w:t>
            </w:r>
          </w:p>
          <w:p w14:paraId="26160BEA" w14:textId="77777777" w:rsidR="00A214D9" w:rsidRPr="007401A5" w:rsidRDefault="00A214D9" w:rsidP="0020506A">
            <w:pPr>
              <w:rPr>
                <w:sz w:val="20"/>
                <w:szCs w:val="20"/>
                <w:lang w:eastAsia="en-US"/>
              </w:rPr>
            </w:pPr>
            <w:r w:rsidRPr="007401A5">
              <w:rPr>
                <w:sz w:val="20"/>
                <w:szCs w:val="20"/>
                <w:lang w:eastAsia="en-US"/>
              </w:rPr>
              <w:t>9504500002</w:t>
            </w:r>
          </w:p>
          <w:p w14:paraId="36D3E19B" w14:textId="77777777" w:rsidR="00A214D9" w:rsidRPr="007401A5" w:rsidRDefault="00A214D9" w:rsidP="0020506A">
            <w:pPr>
              <w:rPr>
                <w:sz w:val="20"/>
                <w:szCs w:val="20"/>
                <w:lang w:eastAsia="en-US"/>
              </w:rPr>
            </w:pPr>
            <w:r w:rsidRPr="007401A5">
              <w:rPr>
                <w:sz w:val="20"/>
                <w:szCs w:val="20"/>
                <w:lang w:eastAsia="en-US"/>
              </w:rPr>
              <w:t>9504500009</w:t>
            </w:r>
          </w:p>
          <w:p w14:paraId="7982C9BA" w14:textId="77777777" w:rsidR="00A214D9" w:rsidRPr="007401A5" w:rsidRDefault="00A214D9" w:rsidP="0020506A">
            <w:pPr>
              <w:rPr>
                <w:sz w:val="20"/>
                <w:szCs w:val="20"/>
                <w:lang w:eastAsia="en-US"/>
              </w:rPr>
            </w:pPr>
            <w:r w:rsidRPr="007401A5">
              <w:rPr>
                <w:sz w:val="20"/>
                <w:szCs w:val="20"/>
                <w:lang w:eastAsia="en-US"/>
              </w:rPr>
              <w:t>9504908009</w:t>
            </w:r>
          </w:p>
          <w:p w14:paraId="2981DD48" w14:textId="77777777" w:rsidR="00A214D9" w:rsidRPr="007401A5" w:rsidRDefault="00A214D9" w:rsidP="0020506A">
            <w:pPr>
              <w:rPr>
                <w:sz w:val="20"/>
                <w:szCs w:val="20"/>
                <w:lang w:eastAsia="en-US"/>
              </w:rPr>
            </w:pPr>
            <w:r w:rsidRPr="007401A5">
              <w:rPr>
                <w:sz w:val="20"/>
                <w:szCs w:val="20"/>
                <w:lang w:eastAsia="en-US"/>
              </w:rPr>
              <w:t>9505</w:t>
            </w:r>
          </w:p>
          <w:p w14:paraId="7612DE9B" w14:textId="77777777" w:rsidR="00A214D9" w:rsidRPr="007401A5" w:rsidRDefault="00A214D9" w:rsidP="0020506A">
            <w:pPr>
              <w:rPr>
                <w:sz w:val="20"/>
                <w:szCs w:val="20"/>
                <w:lang w:eastAsia="en-US"/>
              </w:rPr>
            </w:pPr>
            <w:r w:rsidRPr="007401A5">
              <w:rPr>
                <w:sz w:val="20"/>
                <w:szCs w:val="20"/>
                <w:lang w:eastAsia="en-US"/>
              </w:rPr>
              <w:t>9506</w:t>
            </w:r>
          </w:p>
          <w:p w14:paraId="4CF2DD24" w14:textId="77777777" w:rsidR="00A214D9" w:rsidRPr="007401A5" w:rsidRDefault="00A214D9" w:rsidP="0020506A">
            <w:pPr>
              <w:rPr>
                <w:sz w:val="20"/>
                <w:szCs w:val="20"/>
                <w:lang w:eastAsia="en-US"/>
              </w:rPr>
            </w:pPr>
            <w:r w:rsidRPr="007401A5">
              <w:rPr>
                <w:sz w:val="20"/>
                <w:szCs w:val="20"/>
                <w:lang w:eastAsia="en-US"/>
              </w:rPr>
              <w:t>9506911000</w:t>
            </w:r>
          </w:p>
          <w:p w14:paraId="1C1A793C" w14:textId="77777777" w:rsidR="00A214D9" w:rsidRPr="007401A5" w:rsidRDefault="00A214D9" w:rsidP="0020506A">
            <w:pPr>
              <w:rPr>
                <w:sz w:val="20"/>
                <w:szCs w:val="20"/>
                <w:lang w:eastAsia="en-US"/>
              </w:rPr>
            </w:pPr>
            <w:r w:rsidRPr="007401A5">
              <w:rPr>
                <w:sz w:val="20"/>
                <w:szCs w:val="20"/>
                <w:lang w:eastAsia="en-US"/>
              </w:rPr>
              <w:t>9506919000</w:t>
            </w:r>
          </w:p>
          <w:p w14:paraId="3EA9AD64" w14:textId="77777777" w:rsidR="00A214D9" w:rsidRPr="007401A5" w:rsidRDefault="00A214D9" w:rsidP="0020506A">
            <w:pPr>
              <w:rPr>
                <w:sz w:val="20"/>
                <w:szCs w:val="20"/>
                <w:lang w:eastAsia="en-US"/>
              </w:rPr>
            </w:pPr>
            <w:r w:rsidRPr="007401A5">
              <w:rPr>
                <w:sz w:val="20"/>
                <w:szCs w:val="20"/>
                <w:lang w:eastAsia="en-US"/>
              </w:rPr>
              <w:t>8471</w:t>
            </w:r>
          </w:p>
          <w:p w14:paraId="0E6DB0D2" w14:textId="77777777" w:rsidR="00A214D9" w:rsidRPr="007401A5" w:rsidRDefault="00A214D9" w:rsidP="0020506A">
            <w:pPr>
              <w:rPr>
                <w:sz w:val="20"/>
                <w:szCs w:val="20"/>
                <w:lang w:eastAsia="en-US"/>
              </w:rPr>
            </w:pPr>
            <w:r w:rsidRPr="007401A5">
              <w:rPr>
                <w:sz w:val="20"/>
                <w:szCs w:val="20"/>
                <w:lang w:eastAsia="en-US"/>
              </w:rPr>
              <w:t>8470</w:t>
            </w:r>
          </w:p>
          <w:p w14:paraId="15F2BC23" w14:textId="21251373" w:rsidR="00A214D9" w:rsidRPr="007401A5" w:rsidRDefault="00A214D9" w:rsidP="0020506A">
            <w:pPr>
              <w:rPr>
                <w:sz w:val="20"/>
                <w:szCs w:val="20"/>
                <w:lang w:eastAsia="en-US"/>
              </w:rPr>
            </w:pPr>
            <w:r w:rsidRPr="007401A5">
              <w:rPr>
                <w:sz w:val="20"/>
                <w:szCs w:val="20"/>
                <w:lang w:eastAsia="en-US"/>
              </w:rPr>
              <w:t>8517</w:t>
            </w:r>
          </w:p>
        </w:tc>
        <w:tc>
          <w:tcPr>
            <w:tcW w:w="2127" w:type="dxa"/>
            <w:tcBorders>
              <w:top w:val="single" w:sz="4" w:space="0" w:color="auto"/>
              <w:left w:val="single" w:sz="4" w:space="0" w:color="auto"/>
              <w:bottom w:val="single" w:sz="4" w:space="0" w:color="auto"/>
              <w:right w:val="single" w:sz="4" w:space="0" w:color="auto"/>
            </w:tcBorders>
          </w:tcPr>
          <w:p w14:paraId="1C285293" w14:textId="2667EE3B" w:rsidR="00A214D9" w:rsidRPr="007401A5" w:rsidRDefault="00A214D9" w:rsidP="0020506A">
            <w:pPr>
              <w:rPr>
                <w:sz w:val="20"/>
                <w:szCs w:val="20"/>
              </w:rPr>
            </w:pPr>
            <w:r w:rsidRPr="007401A5">
              <w:rPr>
                <w:sz w:val="20"/>
                <w:szCs w:val="20"/>
              </w:rPr>
              <w:t>ТР ТС 004/2011</w:t>
            </w:r>
          </w:p>
        </w:tc>
        <w:tc>
          <w:tcPr>
            <w:tcW w:w="4819" w:type="dxa"/>
            <w:tcBorders>
              <w:top w:val="single" w:sz="4" w:space="0" w:color="auto"/>
              <w:left w:val="single" w:sz="4" w:space="0" w:color="auto"/>
              <w:bottom w:val="single" w:sz="4" w:space="0" w:color="auto"/>
              <w:right w:val="single" w:sz="4" w:space="0" w:color="auto"/>
            </w:tcBorders>
          </w:tcPr>
          <w:p w14:paraId="7C2B23E6" w14:textId="34710348" w:rsidR="00A214D9" w:rsidRPr="007401A5" w:rsidRDefault="00657BAA" w:rsidP="0020506A">
            <w:pPr>
              <w:rPr>
                <w:sz w:val="20"/>
                <w:szCs w:val="20"/>
              </w:rPr>
            </w:pPr>
            <w:r w:rsidRPr="007401A5">
              <w:rPr>
                <w:sz w:val="20"/>
                <w:szCs w:val="20"/>
              </w:rPr>
              <w:t>ТР ТС 004/2011</w:t>
            </w:r>
            <w:r w:rsidR="005E29B3">
              <w:rPr>
                <w:sz w:val="20"/>
                <w:szCs w:val="20"/>
              </w:rPr>
              <w:t xml:space="preserve">, </w:t>
            </w:r>
            <w:r w:rsidR="00A214D9" w:rsidRPr="007401A5">
              <w:rPr>
                <w:sz w:val="20"/>
                <w:szCs w:val="20"/>
              </w:rPr>
              <w:t>ГОСТ 12.1.004-91</w:t>
            </w:r>
          </w:p>
          <w:p w14:paraId="1E0D1FEC" w14:textId="77777777" w:rsidR="00A214D9" w:rsidRPr="007401A5" w:rsidRDefault="00A214D9" w:rsidP="0020506A">
            <w:pPr>
              <w:rPr>
                <w:sz w:val="20"/>
                <w:szCs w:val="20"/>
              </w:rPr>
            </w:pPr>
            <w:r w:rsidRPr="007401A5">
              <w:rPr>
                <w:sz w:val="20"/>
                <w:szCs w:val="20"/>
              </w:rPr>
              <w:t>ГОСТ 12.1.030-81</w:t>
            </w:r>
          </w:p>
          <w:p w14:paraId="788E73D4" w14:textId="77777777" w:rsidR="00A214D9" w:rsidRPr="007401A5" w:rsidRDefault="00A214D9" w:rsidP="0020506A">
            <w:pPr>
              <w:rPr>
                <w:sz w:val="20"/>
                <w:szCs w:val="20"/>
              </w:rPr>
            </w:pPr>
            <w:r w:rsidRPr="007401A5">
              <w:rPr>
                <w:sz w:val="20"/>
                <w:szCs w:val="20"/>
              </w:rPr>
              <w:t>ГОСТ 12.1.044-89 (ИСО 4589-84)</w:t>
            </w:r>
          </w:p>
          <w:p w14:paraId="3C1D1722" w14:textId="52F708AC" w:rsidR="00A214D9" w:rsidRPr="007401A5" w:rsidRDefault="00A214D9" w:rsidP="0020506A">
            <w:pPr>
              <w:rPr>
                <w:sz w:val="20"/>
                <w:szCs w:val="20"/>
              </w:rPr>
            </w:pPr>
            <w:r w:rsidRPr="007401A5">
              <w:rPr>
                <w:sz w:val="20"/>
                <w:szCs w:val="20"/>
              </w:rPr>
              <w:t>ГОСТ 12.2.007.0-2009</w:t>
            </w:r>
            <w:r w:rsidR="005E29B3">
              <w:rPr>
                <w:sz w:val="20"/>
                <w:szCs w:val="20"/>
              </w:rPr>
              <w:t xml:space="preserve">, </w:t>
            </w:r>
            <w:r w:rsidRPr="007401A5">
              <w:rPr>
                <w:sz w:val="20"/>
                <w:szCs w:val="20"/>
              </w:rPr>
              <w:t>ГОСТ 12.2.007.1-75</w:t>
            </w:r>
          </w:p>
          <w:p w14:paraId="430D4639" w14:textId="77777777" w:rsidR="00A214D9" w:rsidRPr="007401A5" w:rsidRDefault="00A214D9" w:rsidP="0020506A">
            <w:pPr>
              <w:rPr>
                <w:sz w:val="20"/>
                <w:szCs w:val="20"/>
              </w:rPr>
            </w:pPr>
            <w:r w:rsidRPr="007401A5">
              <w:rPr>
                <w:sz w:val="20"/>
                <w:szCs w:val="20"/>
              </w:rPr>
              <w:t>ГОСТ 14254-2015 (IEC 60529:2013)</w:t>
            </w:r>
          </w:p>
          <w:p w14:paraId="4A3DDD84" w14:textId="375777D6" w:rsidR="00A214D9" w:rsidRPr="007401A5" w:rsidRDefault="00A214D9" w:rsidP="0020506A">
            <w:pPr>
              <w:rPr>
                <w:sz w:val="20"/>
                <w:szCs w:val="20"/>
              </w:rPr>
            </w:pPr>
            <w:r w:rsidRPr="007401A5">
              <w:rPr>
                <w:sz w:val="20"/>
                <w:szCs w:val="20"/>
              </w:rPr>
              <w:t>ГОСТ 27418-87</w:t>
            </w:r>
            <w:r w:rsidR="005E29B3">
              <w:rPr>
                <w:sz w:val="20"/>
                <w:szCs w:val="20"/>
              </w:rPr>
              <w:t xml:space="preserve">, </w:t>
            </w:r>
            <w:r w:rsidRPr="007401A5">
              <w:rPr>
                <w:sz w:val="20"/>
                <w:szCs w:val="20"/>
              </w:rPr>
              <w:t>ГОСТ 28327-89 (МЭК 34-12-80)</w:t>
            </w:r>
          </w:p>
          <w:p w14:paraId="4267E2B3" w14:textId="77777777" w:rsidR="00A214D9" w:rsidRPr="007401A5" w:rsidRDefault="00A214D9" w:rsidP="0020506A">
            <w:pPr>
              <w:rPr>
                <w:sz w:val="20"/>
                <w:szCs w:val="20"/>
              </w:rPr>
            </w:pPr>
            <w:r w:rsidRPr="007401A5">
              <w:rPr>
                <w:sz w:val="20"/>
                <w:szCs w:val="20"/>
              </w:rPr>
              <w:t>ГОСТ 30851.1-2002 (МЭК 60320-1:1994)</w:t>
            </w:r>
          </w:p>
          <w:p w14:paraId="50841911" w14:textId="319D1580" w:rsidR="00A214D9" w:rsidRPr="007401A5" w:rsidRDefault="00A214D9" w:rsidP="0020506A">
            <w:pPr>
              <w:rPr>
                <w:sz w:val="20"/>
                <w:szCs w:val="20"/>
              </w:rPr>
            </w:pPr>
            <w:r w:rsidRPr="007401A5">
              <w:rPr>
                <w:sz w:val="20"/>
                <w:szCs w:val="20"/>
              </w:rPr>
              <w:t>ГОСТ 30851.2.2-2002 (МЭК 60320-2-2:1998)</w:t>
            </w:r>
          </w:p>
          <w:p w14:paraId="21A7CF94" w14:textId="0A09D116" w:rsidR="00A214D9" w:rsidRPr="007401A5" w:rsidRDefault="00A214D9" w:rsidP="0020506A">
            <w:pPr>
              <w:rPr>
                <w:sz w:val="20"/>
                <w:szCs w:val="20"/>
              </w:rPr>
            </w:pPr>
            <w:r w:rsidRPr="007401A5">
              <w:rPr>
                <w:sz w:val="20"/>
                <w:szCs w:val="20"/>
              </w:rPr>
              <w:t>ГОСТ 30851.2.3-2012 (IEC 60320-2-3:1998)</w:t>
            </w:r>
          </w:p>
          <w:p w14:paraId="6976B542" w14:textId="3EE72788" w:rsidR="00A214D9" w:rsidRPr="007401A5" w:rsidRDefault="00A214D9" w:rsidP="0020506A">
            <w:pPr>
              <w:rPr>
                <w:sz w:val="20"/>
                <w:szCs w:val="20"/>
              </w:rPr>
            </w:pPr>
            <w:r w:rsidRPr="007401A5">
              <w:rPr>
                <w:sz w:val="20"/>
                <w:szCs w:val="20"/>
              </w:rPr>
              <w:t>ГОСТ 31210-2003</w:t>
            </w:r>
            <w:r w:rsidR="005E29B3">
              <w:rPr>
                <w:sz w:val="20"/>
                <w:szCs w:val="20"/>
              </w:rPr>
              <w:t xml:space="preserve">, </w:t>
            </w:r>
            <w:r w:rsidRPr="007401A5">
              <w:rPr>
                <w:sz w:val="20"/>
                <w:szCs w:val="20"/>
              </w:rPr>
              <w:t>ГОСТ 7396.1-89 (МЭК 83-75)</w:t>
            </w:r>
          </w:p>
          <w:p w14:paraId="512F1421" w14:textId="2E83F479" w:rsidR="00A214D9" w:rsidRPr="007401A5" w:rsidRDefault="00A214D9" w:rsidP="0020506A">
            <w:pPr>
              <w:rPr>
                <w:sz w:val="20"/>
                <w:szCs w:val="20"/>
              </w:rPr>
            </w:pPr>
            <w:r w:rsidRPr="007401A5">
              <w:rPr>
                <w:sz w:val="20"/>
                <w:szCs w:val="20"/>
              </w:rPr>
              <w:t>ГОСТ EN 41003-2018</w:t>
            </w:r>
            <w:r w:rsidR="005E29B3">
              <w:rPr>
                <w:sz w:val="20"/>
                <w:szCs w:val="20"/>
              </w:rPr>
              <w:t xml:space="preserve">, </w:t>
            </w:r>
            <w:r w:rsidRPr="007401A5">
              <w:rPr>
                <w:sz w:val="20"/>
                <w:szCs w:val="20"/>
              </w:rPr>
              <w:t>ГОСТ EN 50065-4-2-2018</w:t>
            </w:r>
          </w:p>
          <w:p w14:paraId="0165FF58" w14:textId="5FCF24B3" w:rsidR="00A214D9" w:rsidRPr="007401A5" w:rsidRDefault="00A214D9" w:rsidP="0020506A">
            <w:pPr>
              <w:rPr>
                <w:sz w:val="20"/>
                <w:szCs w:val="20"/>
              </w:rPr>
            </w:pPr>
            <w:r w:rsidRPr="007401A5">
              <w:rPr>
                <w:sz w:val="20"/>
                <w:szCs w:val="20"/>
              </w:rPr>
              <w:t>ГОСТ EN 50065-4-7-2018</w:t>
            </w:r>
            <w:r w:rsidR="005E29B3">
              <w:rPr>
                <w:sz w:val="20"/>
                <w:szCs w:val="20"/>
              </w:rPr>
              <w:t xml:space="preserve">, </w:t>
            </w:r>
            <w:r w:rsidRPr="007401A5">
              <w:rPr>
                <w:sz w:val="20"/>
                <w:szCs w:val="20"/>
              </w:rPr>
              <w:t>ГОСТ EN 50178-2016</w:t>
            </w:r>
          </w:p>
          <w:p w14:paraId="74D43AF6" w14:textId="7D5A236C" w:rsidR="00A214D9" w:rsidRPr="007401A5" w:rsidRDefault="00A214D9" w:rsidP="0020506A">
            <w:pPr>
              <w:rPr>
                <w:sz w:val="20"/>
                <w:szCs w:val="20"/>
              </w:rPr>
            </w:pPr>
            <w:r w:rsidRPr="007401A5">
              <w:rPr>
                <w:sz w:val="20"/>
                <w:szCs w:val="20"/>
              </w:rPr>
              <w:t>ГОСТ EN 50491-4-1-2018</w:t>
            </w:r>
            <w:r w:rsidR="005E29B3">
              <w:rPr>
                <w:sz w:val="20"/>
                <w:szCs w:val="20"/>
              </w:rPr>
              <w:t xml:space="preserve">, </w:t>
            </w:r>
            <w:r w:rsidRPr="007401A5">
              <w:rPr>
                <w:sz w:val="20"/>
                <w:szCs w:val="20"/>
              </w:rPr>
              <w:t>ГОСТ EN 50550-2016</w:t>
            </w:r>
          </w:p>
          <w:p w14:paraId="10230100" w14:textId="580AE0CE" w:rsidR="00A214D9" w:rsidRPr="007401A5" w:rsidRDefault="00A214D9" w:rsidP="0020506A">
            <w:pPr>
              <w:rPr>
                <w:sz w:val="20"/>
                <w:szCs w:val="20"/>
              </w:rPr>
            </w:pPr>
            <w:r w:rsidRPr="007401A5">
              <w:rPr>
                <w:sz w:val="20"/>
                <w:szCs w:val="20"/>
              </w:rPr>
              <w:t>ГОСТ EN 62233-2013</w:t>
            </w:r>
            <w:r w:rsidR="005E29B3">
              <w:rPr>
                <w:sz w:val="20"/>
                <w:szCs w:val="20"/>
              </w:rPr>
              <w:t xml:space="preserve">, </w:t>
            </w:r>
            <w:r w:rsidRPr="007401A5">
              <w:rPr>
                <w:sz w:val="20"/>
                <w:szCs w:val="20"/>
              </w:rPr>
              <w:t>ГОСТ IEC 60034-11-2014</w:t>
            </w:r>
          </w:p>
          <w:p w14:paraId="1749DEAC" w14:textId="6DD6BF4C" w:rsidR="00A214D9" w:rsidRPr="007401A5" w:rsidRDefault="00A214D9" w:rsidP="0020506A">
            <w:pPr>
              <w:rPr>
                <w:sz w:val="20"/>
                <w:szCs w:val="20"/>
              </w:rPr>
            </w:pPr>
            <w:r w:rsidRPr="007401A5">
              <w:rPr>
                <w:sz w:val="20"/>
                <w:szCs w:val="20"/>
              </w:rPr>
              <w:t>ГОСТ IEC 60034-1-2014</w:t>
            </w:r>
            <w:r w:rsidR="005E29B3">
              <w:rPr>
                <w:sz w:val="20"/>
                <w:szCs w:val="20"/>
              </w:rPr>
              <w:t xml:space="preserve">, </w:t>
            </w:r>
            <w:r w:rsidRPr="007401A5">
              <w:rPr>
                <w:sz w:val="20"/>
                <w:szCs w:val="20"/>
              </w:rPr>
              <w:t>ГОСТ IEC 60034-14-2014</w:t>
            </w:r>
          </w:p>
          <w:p w14:paraId="2209D1E9" w14:textId="1AEA58DA" w:rsidR="00A214D9" w:rsidRPr="007401A5" w:rsidRDefault="00A214D9" w:rsidP="0020506A">
            <w:pPr>
              <w:rPr>
                <w:sz w:val="20"/>
                <w:szCs w:val="20"/>
              </w:rPr>
            </w:pPr>
            <w:r w:rsidRPr="007401A5">
              <w:rPr>
                <w:sz w:val="20"/>
                <w:szCs w:val="20"/>
              </w:rPr>
              <w:t>ГОСТ IEC 60034-29-2013</w:t>
            </w:r>
            <w:r w:rsidR="005E29B3">
              <w:rPr>
                <w:sz w:val="20"/>
                <w:szCs w:val="20"/>
              </w:rPr>
              <w:t xml:space="preserve">, </w:t>
            </w:r>
            <w:r w:rsidRPr="007401A5">
              <w:rPr>
                <w:sz w:val="20"/>
                <w:szCs w:val="20"/>
              </w:rPr>
              <w:t>ГОСТ IEC 60034-5-2011</w:t>
            </w:r>
          </w:p>
          <w:p w14:paraId="79E45B9B" w14:textId="470DAF84" w:rsidR="00A214D9" w:rsidRPr="007401A5" w:rsidRDefault="00A214D9" w:rsidP="0020506A">
            <w:pPr>
              <w:rPr>
                <w:sz w:val="20"/>
                <w:szCs w:val="20"/>
              </w:rPr>
            </w:pPr>
            <w:r w:rsidRPr="007401A5">
              <w:rPr>
                <w:sz w:val="20"/>
                <w:szCs w:val="20"/>
              </w:rPr>
              <w:t>ГОСТ IEC 60034-8-2015</w:t>
            </w:r>
            <w:r w:rsidR="005E29B3">
              <w:rPr>
                <w:sz w:val="20"/>
                <w:szCs w:val="20"/>
              </w:rPr>
              <w:t xml:space="preserve">, </w:t>
            </w:r>
            <w:r w:rsidRPr="007401A5">
              <w:rPr>
                <w:sz w:val="20"/>
                <w:szCs w:val="20"/>
              </w:rPr>
              <w:t>ГОСТ IEC 60034-9-2014</w:t>
            </w:r>
          </w:p>
          <w:p w14:paraId="05BF569A" w14:textId="55F74241" w:rsidR="00A214D9" w:rsidRPr="007401A5" w:rsidRDefault="00A214D9" w:rsidP="0020506A">
            <w:pPr>
              <w:rPr>
                <w:sz w:val="20"/>
                <w:szCs w:val="20"/>
              </w:rPr>
            </w:pPr>
            <w:r w:rsidRPr="007401A5">
              <w:rPr>
                <w:sz w:val="20"/>
                <w:szCs w:val="20"/>
              </w:rPr>
              <w:t>ГОСТ IEC 60065-2013</w:t>
            </w:r>
            <w:r w:rsidR="005E29B3">
              <w:rPr>
                <w:sz w:val="20"/>
                <w:szCs w:val="20"/>
              </w:rPr>
              <w:t xml:space="preserve">, </w:t>
            </w:r>
            <w:r w:rsidRPr="007401A5">
              <w:rPr>
                <w:sz w:val="20"/>
                <w:szCs w:val="20"/>
              </w:rPr>
              <w:t>ГОСТ IEC 60320-1-2021</w:t>
            </w:r>
          </w:p>
          <w:p w14:paraId="38221D9A" w14:textId="3735765A" w:rsidR="00A214D9" w:rsidRPr="007401A5" w:rsidRDefault="00A214D9" w:rsidP="0020506A">
            <w:pPr>
              <w:rPr>
                <w:sz w:val="20"/>
                <w:szCs w:val="20"/>
              </w:rPr>
            </w:pPr>
            <w:r w:rsidRPr="007401A5">
              <w:rPr>
                <w:sz w:val="20"/>
                <w:szCs w:val="20"/>
              </w:rPr>
              <w:t>ГОСТ IEC 60320-2-3-2017</w:t>
            </w:r>
            <w:r w:rsidR="005E29B3">
              <w:rPr>
                <w:sz w:val="20"/>
                <w:szCs w:val="20"/>
              </w:rPr>
              <w:t xml:space="preserve">, </w:t>
            </w:r>
            <w:r w:rsidRPr="007401A5">
              <w:rPr>
                <w:sz w:val="20"/>
                <w:szCs w:val="20"/>
              </w:rPr>
              <w:t>ГОСТ IEC 60335-1-2015</w:t>
            </w:r>
          </w:p>
          <w:p w14:paraId="0FD67B82" w14:textId="77777777" w:rsidR="00A214D9" w:rsidRPr="007401A5" w:rsidRDefault="00A214D9" w:rsidP="0020506A">
            <w:pPr>
              <w:rPr>
                <w:sz w:val="20"/>
                <w:szCs w:val="20"/>
              </w:rPr>
            </w:pPr>
            <w:r w:rsidRPr="007401A5">
              <w:rPr>
                <w:sz w:val="20"/>
                <w:szCs w:val="20"/>
              </w:rPr>
              <w:t>ГОСТ IEC 60335-2-82-2018</w:t>
            </w:r>
          </w:p>
          <w:p w14:paraId="4B3544CD" w14:textId="23FD9B59" w:rsidR="00A214D9" w:rsidRPr="007401A5" w:rsidRDefault="00A214D9" w:rsidP="0020506A">
            <w:pPr>
              <w:rPr>
                <w:sz w:val="20"/>
                <w:szCs w:val="20"/>
              </w:rPr>
            </w:pPr>
            <w:r w:rsidRPr="007401A5">
              <w:rPr>
                <w:sz w:val="20"/>
                <w:szCs w:val="20"/>
              </w:rPr>
              <w:t>ГОСТ IEC 60645-3-2017</w:t>
            </w:r>
            <w:r w:rsidR="005E29B3">
              <w:rPr>
                <w:sz w:val="20"/>
                <w:szCs w:val="20"/>
              </w:rPr>
              <w:t xml:space="preserve">, </w:t>
            </w:r>
            <w:r w:rsidRPr="007401A5">
              <w:rPr>
                <w:sz w:val="20"/>
                <w:szCs w:val="20"/>
              </w:rPr>
              <w:t>ГОСТ IEC 60645-6-2017</w:t>
            </w:r>
          </w:p>
          <w:p w14:paraId="0F6B280C" w14:textId="42EF16E4" w:rsidR="00A214D9" w:rsidRPr="007401A5" w:rsidRDefault="00A214D9" w:rsidP="0020506A">
            <w:pPr>
              <w:rPr>
                <w:sz w:val="20"/>
                <w:szCs w:val="20"/>
              </w:rPr>
            </w:pPr>
            <w:r w:rsidRPr="007401A5">
              <w:rPr>
                <w:sz w:val="20"/>
                <w:szCs w:val="20"/>
              </w:rPr>
              <w:t>ГОСТ IEC 60645-7-2017</w:t>
            </w:r>
            <w:r w:rsidR="005E29B3">
              <w:rPr>
                <w:sz w:val="20"/>
                <w:szCs w:val="20"/>
              </w:rPr>
              <w:t xml:space="preserve">, </w:t>
            </w:r>
            <w:r w:rsidRPr="007401A5">
              <w:rPr>
                <w:sz w:val="20"/>
                <w:szCs w:val="20"/>
              </w:rPr>
              <w:t>ГОСТ IEC 60664-3-2015</w:t>
            </w:r>
          </w:p>
          <w:p w14:paraId="24D03B9B" w14:textId="00D1ED82" w:rsidR="00A214D9" w:rsidRPr="007401A5" w:rsidRDefault="00A214D9" w:rsidP="0020506A">
            <w:pPr>
              <w:rPr>
                <w:sz w:val="20"/>
                <w:szCs w:val="20"/>
              </w:rPr>
            </w:pPr>
            <w:r w:rsidRPr="007401A5">
              <w:rPr>
                <w:sz w:val="20"/>
                <w:szCs w:val="20"/>
              </w:rPr>
              <w:t>ГОСТ IEC 60670-1-2016</w:t>
            </w:r>
            <w:r w:rsidR="005E29B3">
              <w:rPr>
                <w:sz w:val="20"/>
                <w:szCs w:val="20"/>
              </w:rPr>
              <w:t xml:space="preserve">, </w:t>
            </w:r>
            <w:r w:rsidRPr="007401A5">
              <w:rPr>
                <w:sz w:val="20"/>
                <w:szCs w:val="20"/>
              </w:rPr>
              <w:t>ГОСТ IEC 60670-22-2016</w:t>
            </w:r>
          </w:p>
          <w:p w14:paraId="79E29E18" w14:textId="315DD46A" w:rsidR="00A214D9" w:rsidRPr="007401A5" w:rsidRDefault="00A214D9" w:rsidP="0020506A">
            <w:pPr>
              <w:rPr>
                <w:sz w:val="20"/>
                <w:szCs w:val="20"/>
              </w:rPr>
            </w:pPr>
            <w:r w:rsidRPr="007401A5">
              <w:rPr>
                <w:sz w:val="20"/>
                <w:szCs w:val="20"/>
              </w:rPr>
              <w:t>ГОСТ IEC 61140-2012</w:t>
            </w:r>
            <w:r w:rsidR="005E29B3">
              <w:rPr>
                <w:sz w:val="20"/>
                <w:szCs w:val="20"/>
              </w:rPr>
              <w:t xml:space="preserve">, </w:t>
            </w:r>
            <w:r w:rsidRPr="007401A5">
              <w:rPr>
                <w:sz w:val="20"/>
                <w:szCs w:val="20"/>
              </w:rPr>
              <w:t>ГОСТ IEC 61210-2011</w:t>
            </w:r>
          </w:p>
          <w:p w14:paraId="4A55B5BD" w14:textId="0B45D305" w:rsidR="00A214D9" w:rsidRPr="007401A5" w:rsidRDefault="00A214D9" w:rsidP="0020506A">
            <w:pPr>
              <w:rPr>
                <w:sz w:val="20"/>
                <w:szCs w:val="20"/>
              </w:rPr>
            </w:pPr>
            <w:r w:rsidRPr="007401A5">
              <w:rPr>
                <w:sz w:val="20"/>
                <w:szCs w:val="20"/>
              </w:rPr>
              <w:t>ГОСТ IEC 61293-2016</w:t>
            </w:r>
            <w:r w:rsidR="005E29B3">
              <w:rPr>
                <w:sz w:val="20"/>
                <w:szCs w:val="20"/>
              </w:rPr>
              <w:t xml:space="preserve">, </w:t>
            </w:r>
            <w:r w:rsidRPr="007401A5">
              <w:rPr>
                <w:sz w:val="20"/>
                <w:szCs w:val="20"/>
              </w:rPr>
              <w:t>ГОСТ IEC 61310-2-2016</w:t>
            </w:r>
          </w:p>
          <w:p w14:paraId="46BF5FB2" w14:textId="20241B46" w:rsidR="00A214D9" w:rsidRPr="007401A5" w:rsidRDefault="00A214D9" w:rsidP="0020506A">
            <w:pPr>
              <w:rPr>
                <w:sz w:val="20"/>
                <w:szCs w:val="20"/>
              </w:rPr>
            </w:pPr>
            <w:r w:rsidRPr="007401A5">
              <w:rPr>
                <w:sz w:val="20"/>
                <w:szCs w:val="20"/>
              </w:rPr>
              <w:t>ГОСТ IEC 61310-3-2016</w:t>
            </w:r>
            <w:r w:rsidR="005E29B3">
              <w:rPr>
                <w:sz w:val="20"/>
                <w:szCs w:val="20"/>
              </w:rPr>
              <w:t xml:space="preserve">, </w:t>
            </w:r>
            <w:r w:rsidRPr="007401A5">
              <w:rPr>
                <w:sz w:val="20"/>
                <w:szCs w:val="20"/>
              </w:rPr>
              <w:t>ГОСТ IEC 62311-2013</w:t>
            </w:r>
          </w:p>
          <w:p w14:paraId="0BC4970C" w14:textId="7164E990" w:rsidR="00A214D9" w:rsidRPr="007401A5" w:rsidRDefault="00A214D9" w:rsidP="0020506A">
            <w:pPr>
              <w:rPr>
                <w:sz w:val="20"/>
                <w:szCs w:val="20"/>
              </w:rPr>
            </w:pPr>
            <w:r w:rsidRPr="007401A5">
              <w:rPr>
                <w:sz w:val="20"/>
                <w:szCs w:val="20"/>
              </w:rPr>
              <w:t>ГОСТ IEC 62479-2013</w:t>
            </w:r>
            <w:r w:rsidR="005E29B3">
              <w:rPr>
                <w:sz w:val="20"/>
                <w:szCs w:val="20"/>
              </w:rPr>
              <w:t xml:space="preserve">, </w:t>
            </w:r>
            <w:r w:rsidRPr="007401A5">
              <w:rPr>
                <w:sz w:val="20"/>
                <w:szCs w:val="20"/>
              </w:rPr>
              <w:t>ГОСТ IEC 62606-2016</w:t>
            </w:r>
          </w:p>
          <w:p w14:paraId="23485113" w14:textId="26EE7095" w:rsidR="00A214D9" w:rsidRPr="007401A5" w:rsidRDefault="00A214D9" w:rsidP="0020506A">
            <w:pPr>
              <w:rPr>
                <w:sz w:val="20"/>
                <w:szCs w:val="20"/>
              </w:rPr>
            </w:pPr>
            <w:r w:rsidRPr="007401A5">
              <w:rPr>
                <w:sz w:val="20"/>
                <w:szCs w:val="20"/>
              </w:rPr>
              <w:t>ГОСТ МЭК 60034-6-2007</w:t>
            </w:r>
            <w:r w:rsidR="005E29B3">
              <w:rPr>
                <w:sz w:val="20"/>
                <w:szCs w:val="20"/>
              </w:rPr>
              <w:t xml:space="preserve">, </w:t>
            </w:r>
            <w:r w:rsidRPr="007401A5">
              <w:rPr>
                <w:sz w:val="20"/>
                <w:szCs w:val="20"/>
              </w:rPr>
              <w:t>ГОСТ МЭК 60034-7-2007</w:t>
            </w:r>
          </w:p>
          <w:p w14:paraId="285B182D" w14:textId="77777777" w:rsidR="00A214D9" w:rsidRPr="007401A5" w:rsidRDefault="00A214D9" w:rsidP="0020506A">
            <w:pPr>
              <w:rPr>
                <w:sz w:val="20"/>
                <w:szCs w:val="20"/>
              </w:rPr>
            </w:pPr>
            <w:r w:rsidRPr="007401A5">
              <w:rPr>
                <w:sz w:val="20"/>
                <w:szCs w:val="20"/>
              </w:rPr>
              <w:t>ГОСТ МЭК 60204-1-2002</w:t>
            </w:r>
          </w:p>
          <w:p w14:paraId="2EC9F819" w14:textId="5AAC0B4A" w:rsidR="00A214D9" w:rsidRPr="007401A5" w:rsidRDefault="00A214D9" w:rsidP="0020506A">
            <w:pPr>
              <w:rPr>
                <w:sz w:val="20"/>
                <w:szCs w:val="20"/>
              </w:rPr>
            </w:pPr>
            <w:r w:rsidRPr="007401A5">
              <w:rPr>
                <w:sz w:val="20"/>
                <w:szCs w:val="20"/>
              </w:rPr>
              <w:t>ГОСТ EN 50491-3-2017</w:t>
            </w:r>
            <w:r w:rsidR="005E29B3">
              <w:rPr>
                <w:sz w:val="20"/>
                <w:szCs w:val="20"/>
              </w:rPr>
              <w:t xml:space="preserve">, </w:t>
            </w:r>
            <w:r w:rsidRPr="007401A5">
              <w:rPr>
                <w:sz w:val="20"/>
                <w:szCs w:val="20"/>
              </w:rPr>
              <w:t>ГОСТ Р 12.1.009-2009</w:t>
            </w:r>
          </w:p>
          <w:p w14:paraId="153FA5D6" w14:textId="77777777" w:rsidR="00A214D9" w:rsidRPr="007401A5" w:rsidRDefault="00A214D9" w:rsidP="0020506A">
            <w:pPr>
              <w:rPr>
                <w:sz w:val="20"/>
                <w:szCs w:val="20"/>
              </w:rPr>
            </w:pPr>
            <w:r w:rsidRPr="007401A5">
              <w:rPr>
                <w:sz w:val="20"/>
                <w:szCs w:val="20"/>
              </w:rPr>
              <w:t>ГОСТ Р 12.1.019-2017</w:t>
            </w:r>
          </w:p>
          <w:p w14:paraId="45C9B28C" w14:textId="77777777" w:rsidR="00A214D9" w:rsidRPr="007401A5" w:rsidRDefault="00A214D9" w:rsidP="0020506A">
            <w:pPr>
              <w:rPr>
                <w:sz w:val="20"/>
                <w:szCs w:val="20"/>
              </w:rPr>
            </w:pPr>
            <w:r w:rsidRPr="007401A5">
              <w:rPr>
                <w:sz w:val="20"/>
                <w:szCs w:val="20"/>
              </w:rPr>
              <w:t>ГОСТ Р 56749-2015/EN 50491-3:2009</w:t>
            </w:r>
          </w:p>
          <w:p w14:paraId="610FD564" w14:textId="77777777" w:rsidR="00201280" w:rsidRDefault="00A214D9" w:rsidP="0020506A">
            <w:pPr>
              <w:rPr>
                <w:sz w:val="20"/>
                <w:szCs w:val="20"/>
              </w:rPr>
            </w:pPr>
            <w:r w:rsidRPr="007401A5">
              <w:rPr>
                <w:sz w:val="20"/>
                <w:szCs w:val="20"/>
              </w:rPr>
              <w:t>ГОСТ Р ЕН 50491-4-1-2014</w:t>
            </w:r>
            <w:r w:rsidR="005E29B3">
              <w:rPr>
                <w:sz w:val="20"/>
                <w:szCs w:val="20"/>
              </w:rPr>
              <w:t xml:space="preserve">, </w:t>
            </w:r>
          </w:p>
          <w:p w14:paraId="7D09B232" w14:textId="562EEB90" w:rsidR="00A214D9" w:rsidRPr="007401A5" w:rsidRDefault="00A214D9" w:rsidP="0020506A">
            <w:pPr>
              <w:rPr>
                <w:sz w:val="20"/>
                <w:szCs w:val="20"/>
              </w:rPr>
            </w:pPr>
            <w:r w:rsidRPr="007401A5">
              <w:rPr>
                <w:sz w:val="20"/>
                <w:szCs w:val="20"/>
              </w:rPr>
              <w:t>ГОСТ Р МЭК 60034-12-2009</w:t>
            </w:r>
          </w:p>
          <w:p w14:paraId="780630C1" w14:textId="77777777" w:rsidR="00A214D9" w:rsidRPr="007401A5" w:rsidRDefault="00A214D9" w:rsidP="0020506A">
            <w:pPr>
              <w:rPr>
                <w:sz w:val="20"/>
                <w:szCs w:val="20"/>
              </w:rPr>
            </w:pPr>
            <w:r w:rsidRPr="007401A5">
              <w:rPr>
                <w:sz w:val="20"/>
                <w:szCs w:val="20"/>
              </w:rPr>
              <w:t>ГОСТ Р МЭК 60204-1-2007</w:t>
            </w:r>
          </w:p>
          <w:p w14:paraId="2089616A" w14:textId="77777777" w:rsidR="00A214D9" w:rsidRPr="007401A5" w:rsidRDefault="00A214D9" w:rsidP="0020506A">
            <w:pPr>
              <w:rPr>
                <w:sz w:val="20"/>
                <w:szCs w:val="20"/>
              </w:rPr>
            </w:pPr>
            <w:r w:rsidRPr="007401A5">
              <w:rPr>
                <w:sz w:val="20"/>
                <w:szCs w:val="20"/>
              </w:rPr>
              <w:t>ГОСТ Р МЭК 60645-1-2017</w:t>
            </w:r>
          </w:p>
          <w:p w14:paraId="516AD861" w14:textId="77777777" w:rsidR="00A214D9" w:rsidRPr="007401A5" w:rsidRDefault="00A214D9" w:rsidP="0020506A">
            <w:pPr>
              <w:rPr>
                <w:sz w:val="20"/>
                <w:szCs w:val="20"/>
              </w:rPr>
            </w:pPr>
            <w:r w:rsidRPr="007401A5">
              <w:rPr>
                <w:sz w:val="20"/>
                <w:szCs w:val="20"/>
              </w:rPr>
              <w:t>ГОСТ Р МЭК 60664.1-2012</w:t>
            </w:r>
          </w:p>
          <w:p w14:paraId="0AFBD5E9" w14:textId="77777777" w:rsidR="00A214D9" w:rsidRPr="007401A5" w:rsidRDefault="00A214D9" w:rsidP="0020506A">
            <w:pPr>
              <w:rPr>
                <w:sz w:val="20"/>
                <w:szCs w:val="20"/>
              </w:rPr>
            </w:pPr>
            <w:r w:rsidRPr="007401A5">
              <w:rPr>
                <w:sz w:val="20"/>
                <w:szCs w:val="20"/>
              </w:rPr>
              <w:t>ГОСТ Р МЭК 60695-1-1-2003</w:t>
            </w:r>
          </w:p>
          <w:p w14:paraId="0542C920" w14:textId="678E8846" w:rsidR="00A214D9" w:rsidRPr="007401A5" w:rsidRDefault="00A214D9" w:rsidP="0020506A">
            <w:pPr>
              <w:rPr>
                <w:sz w:val="20"/>
                <w:szCs w:val="20"/>
              </w:rPr>
            </w:pPr>
            <w:r w:rsidRPr="007401A5">
              <w:rPr>
                <w:sz w:val="20"/>
                <w:szCs w:val="20"/>
              </w:rPr>
              <w:t>ГОСТ Р МЭК 61293-2000</w:t>
            </w:r>
            <w:r w:rsidR="005E29B3">
              <w:rPr>
                <w:sz w:val="20"/>
                <w:szCs w:val="20"/>
              </w:rPr>
              <w:t xml:space="preserve">, </w:t>
            </w:r>
            <w:r w:rsidRPr="007401A5">
              <w:rPr>
                <w:sz w:val="20"/>
                <w:szCs w:val="20"/>
              </w:rPr>
              <w:t>СТ РК МЭК 61310-1-2008</w:t>
            </w:r>
          </w:p>
          <w:p w14:paraId="703D2990" w14:textId="13FCAF67" w:rsidR="00A214D9" w:rsidRPr="007401A5" w:rsidRDefault="00A214D9" w:rsidP="0020506A">
            <w:pPr>
              <w:rPr>
                <w:sz w:val="20"/>
                <w:szCs w:val="20"/>
              </w:rPr>
            </w:pPr>
            <w:r w:rsidRPr="007401A5">
              <w:rPr>
                <w:sz w:val="20"/>
                <w:szCs w:val="20"/>
              </w:rPr>
              <w:t>СТ РК МЭК 61310-2-2008</w:t>
            </w:r>
            <w:r w:rsidR="005E29B3">
              <w:rPr>
                <w:sz w:val="20"/>
                <w:szCs w:val="20"/>
              </w:rPr>
              <w:t xml:space="preserve">, </w:t>
            </w:r>
            <w:r w:rsidRPr="007401A5">
              <w:rPr>
                <w:sz w:val="20"/>
                <w:szCs w:val="20"/>
              </w:rPr>
              <w:t>СТБ EN 41003-2008</w:t>
            </w:r>
          </w:p>
          <w:p w14:paraId="753DA25B" w14:textId="541B987F" w:rsidR="00A214D9" w:rsidRPr="007401A5" w:rsidRDefault="00A214D9" w:rsidP="0020506A">
            <w:pPr>
              <w:rPr>
                <w:sz w:val="20"/>
                <w:szCs w:val="20"/>
              </w:rPr>
            </w:pPr>
            <w:r w:rsidRPr="007401A5">
              <w:rPr>
                <w:sz w:val="20"/>
                <w:szCs w:val="20"/>
              </w:rPr>
              <w:t>СТБ IEC 60335-1-2013</w:t>
            </w:r>
            <w:r w:rsidR="005E29B3">
              <w:rPr>
                <w:sz w:val="20"/>
                <w:szCs w:val="20"/>
              </w:rPr>
              <w:t xml:space="preserve">, </w:t>
            </w:r>
            <w:r w:rsidRPr="007401A5">
              <w:rPr>
                <w:sz w:val="20"/>
                <w:szCs w:val="20"/>
              </w:rPr>
              <w:t>СТБ IEC 60335-2-82-2011</w:t>
            </w:r>
          </w:p>
          <w:p w14:paraId="51146631" w14:textId="26121214" w:rsidR="00A214D9" w:rsidRPr="007401A5" w:rsidRDefault="00A214D9" w:rsidP="0020506A">
            <w:pPr>
              <w:rPr>
                <w:sz w:val="20"/>
                <w:szCs w:val="20"/>
              </w:rPr>
            </w:pPr>
            <w:r w:rsidRPr="007401A5">
              <w:rPr>
                <w:sz w:val="20"/>
                <w:szCs w:val="20"/>
              </w:rPr>
              <w:t>СТБ IEC 60645-1-2020</w:t>
            </w:r>
            <w:r w:rsidR="005E29B3">
              <w:rPr>
                <w:sz w:val="20"/>
                <w:szCs w:val="20"/>
              </w:rPr>
              <w:t xml:space="preserve">, </w:t>
            </w:r>
            <w:r w:rsidRPr="007401A5">
              <w:rPr>
                <w:sz w:val="20"/>
                <w:szCs w:val="20"/>
              </w:rPr>
              <w:t>СТБ МЭК 61310-1-2005</w:t>
            </w:r>
          </w:p>
          <w:p w14:paraId="51F48C4C" w14:textId="661CCB9B" w:rsidR="00A214D9" w:rsidRPr="007401A5" w:rsidRDefault="00A214D9" w:rsidP="0020506A">
            <w:pPr>
              <w:rPr>
                <w:sz w:val="20"/>
                <w:szCs w:val="20"/>
              </w:rPr>
            </w:pPr>
            <w:r w:rsidRPr="007401A5">
              <w:rPr>
                <w:sz w:val="20"/>
                <w:szCs w:val="20"/>
              </w:rPr>
              <w:t>СТБ МЭК 61310-2-2005</w:t>
            </w:r>
            <w:r w:rsidR="005E29B3">
              <w:rPr>
                <w:sz w:val="20"/>
                <w:szCs w:val="20"/>
              </w:rPr>
              <w:t xml:space="preserve">, </w:t>
            </w:r>
            <w:r w:rsidRPr="007401A5">
              <w:rPr>
                <w:sz w:val="20"/>
                <w:szCs w:val="20"/>
              </w:rPr>
              <w:t>СТБ МЭК 61310-3-2005</w:t>
            </w:r>
          </w:p>
        </w:tc>
      </w:tr>
      <w:tr w:rsidR="00A214D9" w:rsidRPr="007401A5" w14:paraId="3F2671E2"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B148784" w14:textId="12DA7C63" w:rsidR="00A214D9" w:rsidRPr="007401A5" w:rsidRDefault="00FB1916" w:rsidP="0020506A">
            <w:pPr>
              <w:rPr>
                <w:sz w:val="20"/>
                <w:szCs w:val="20"/>
              </w:rPr>
            </w:pPr>
            <w:r>
              <w:rPr>
                <w:sz w:val="20"/>
                <w:szCs w:val="20"/>
              </w:rPr>
              <w:t>117</w:t>
            </w:r>
          </w:p>
        </w:tc>
        <w:tc>
          <w:tcPr>
            <w:tcW w:w="3011" w:type="dxa"/>
            <w:tcBorders>
              <w:top w:val="single" w:sz="4" w:space="0" w:color="auto"/>
              <w:left w:val="single" w:sz="4" w:space="0" w:color="auto"/>
              <w:bottom w:val="single" w:sz="4" w:space="0" w:color="auto"/>
              <w:right w:val="single" w:sz="4" w:space="0" w:color="auto"/>
            </w:tcBorders>
          </w:tcPr>
          <w:p w14:paraId="40EBB5E1" w14:textId="77777777" w:rsidR="00A214D9" w:rsidRPr="007401A5" w:rsidRDefault="00A214D9" w:rsidP="0020506A">
            <w:pPr>
              <w:rPr>
                <w:sz w:val="20"/>
                <w:szCs w:val="20"/>
              </w:rPr>
            </w:pPr>
            <w:r w:rsidRPr="007401A5">
              <w:rPr>
                <w:sz w:val="20"/>
                <w:szCs w:val="20"/>
              </w:rPr>
              <w:t>Аудио- и видеоаппаратура,</w:t>
            </w:r>
          </w:p>
          <w:p w14:paraId="2DAD5D38" w14:textId="77777777" w:rsidR="00A214D9" w:rsidRPr="007401A5" w:rsidRDefault="00A214D9" w:rsidP="0020506A">
            <w:pPr>
              <w:rPr>
                <w:sz w:val="20"/>
                <w:szCs w:val="20"/>
              </w:rPr>
            </w:pPr>
            <w:r w:rsidRPr="007401A5">
              <w:rPr>
                <w:sz w:val="20"/>
                <w:szCs w:val="20"/>
              </w:rPr>
              <w:t>приемники теле- и радиовещания. Радиоприемная аппаратура.</w:t>
            </w:r>
            <w:r w:rsidRPr="007401A5">
              <w:t xml:space="preserve"> </w:t>
            </w:r>
            <w:r w:rsidRPr="007401A5">
              <w:rPr>
                <w:sz w:val="20"/>
                <w:szCs w:val="20"/>
              </w:rPr>
              <w:t>Приемники телевизионные,</w:t>
            </w:r>
          </w:p>
          <w:p w14:paraId="6EDDF712" w14:textId="77777777" w:rsidR="00A214D9" w:rsidRPr="007401A5" w:rsidRDefault="00A214D9" w:rsidP="0020506A">
            <w:pPr>
              <w:rPr>
                <w:sz w:val="20"/>
                <w:szCs w:val="20"/>
              </w:rPr>
            </w:pPr>
            <w:r w:rsidRPr="007401A5">
              <w:rPr>
                <w:sz w:val="20"/>
                <w:szCs w:val="20"/>
              </w:rPr>
              <w:t>телетюнеры, тюнеры спутникового телевидения. Акустические системы.</w:t>
            </w:r>
          </w:p>
          <w:p w14:paraId="3D9FBB41" w14:textId="545C638D" w:rsidR="00A214D9" w:rsidRPr="007401A5" w:rsidRDefault="00A214D9" w:rsidP="0020506A">
            <w:pPr>
              <w:rPr>
                <w:sz w:val="20"/>
                <w:szCs w:val="20"/>
              </w:rPr>
            </w:pPr>
            <w:r w:rsidRPr="007401A5">
              <w:rPr>
                <w:sz w:val="20"/>
                <w:szCs w:val="20"/>
              </w:rPr>
              <w:t>Усилители звуковой частоты.</w:t>
            </w:r>
          </w:p>
        </w:tc>
        <w:tc>
          <w:tcPr>
            <w:tcW w:w="1464" w:type="dxa"/>
            <w:tcBorders>
              <w:top w:val="single" w:sz="4" w:space="0" w:color="auto"/>
              <w:left w:val="single" w:sz="4" w:space="0" w:color="auto"/>
              <w:bottom w:val="single" w:sz="4" w:space="0" w:color="auto"/>
              <w:right w:val="single" w:sz="4" w:space="0" w:color="auto"/>
            </w:tcBorders>
          </w:tcPr>
          <w:p w14:paraId="7763F55B" w14:textId="77777777" w:rsidR="00A214D9" w:rsidRPr="007401A5" w:rsidRDefault="00A214D9" w:rsidP="0020506A">
            <w:pPr>
              <w:rPr>
                <w:sz w:val="20"/>
                <w:szCs w:val="20"/>
              </w:rPr>
            </w:pPr>
            <w:r w:rsidRPr="007401A5">
              <w:rPr>
                <w:sz w:val="20"/>
                <w:szCs w:val="20"/>
              </w:rPr>
              <w:t>Сертификация</w:t>
            </w:r>
          </w:p>
          <w:p w14:paraId="33DF8076" w14:textId="50C89BCB"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3B0D9EC7" w14:textId="77777777" w:rsidR="00A214D9" w:rsidRPr="007401A5" w:rsidRDefault="00A214D9" w:rsidP="0020506A">
            <w:pPr>
              <w:rPr>
                <w:sz w:val="20"/>
                <w:szCs w:val="20"/>
              </w:rPr>
            </w:pPr>
            <w:r w:rsidRPr="007401A5">
              <w:rPr>
                <w:sz w:val="20"/>
                <w:szCs w:val="20"/>
              </w:rPr>
              <w:t>8519</w:t>
            </w:r>
          </w:p>
          <w:p w14:paraId="198335C8" w14:textId="44435DE4" w:rsidR="00A214D9" w:rsidRPr="007401A5" w:rsidRDefault="00A214D9" w:rsidP="0020506A">
            <w:pPr>
              <w:rPr>
                <w:sz w:val="20"/>
                <w:szCs w:val="20"/>
              </w:rPr>
            </w:pPr>
            <w:r w:rsidRPr="007401A5">
              <w:rPr>
                <w:sz w:val="20"/>
                <w:szCs w:val="20"/>
              </w:rPr>
              <w:t>8519300000</w:t>
            </w:r>
            <w:r w:rsidR="005E29B3">
              <w:rPr>
                <w:sz w:val="20"/>
                <w:szCs w:val="20"/>
              </w:rPr>
              <w:t xml:space="preserve">, </w:t>
            </w:r>
            <w:r w:rsidRPr="007401A5">
              <w:rPr>
                <w:sz w:val="20"/>
                <w:szCs w:val="20"/>
              </w:rPr>
              <w:t>8519811100</w:t>
            </w:r>
          </w:p>
          <w:p w14:paraId="40656158" w14:textId="18A1A5E5" w:rsidR="00A214D9" w:rsidRPr="007401A5" w:rsidRDefault="00A214D9" w:rsidP="0020506A">
            <w:pPr>
              <w:rPr>
                <w:sz w:val="20"/>
                <w:szCs w:val="20"/>
              </w:rPr>
            </w:pPr>
            <w:r w:rsidRPr="007401A5">
              <w:rPr>
                <w:sz w:val="20"/>
                <w:szCs w:val="20"/>
              </w:rPr>
              <w:t>8519811500</w:t>
            </w:r>
            <w:r w:rsidR="005E29B3">
              <w:rPr>
                <w:sz w:val="20"/>
                <w:szCs w:val="20"/>
              </w:rPr>
              <w:t xml:space="preserve">, </w:t>
            </w:r>
            <w:r w:rsidRPr="007401A5">
              <w:rPr>
                <w:sz w:val="20"/>
                <w:szCs w:val="20"/>
              </w:rPr>
              <w:t>8519812100</w:t>
            </w:r>
          </w:p>
          <w:p w14:paraId="15D47FE7" w14:textId="5FE5F73C" w:rsidR="00A214D9" w:rsidRPr="007401A5" w:rsidRDefault="00A214D9" w:rsidP="0020506A">
            <w:pPr>
              <w:rPr>
                <w:sz w:val="20"/>
                <w:szCs w:val="20"/>
              </w:rPr>
            </w:pPr>
            <w:r w:rsidRPr="007401A5">
              <w:rPr>
                <w:sz w:val="20"/>
                <w:szCs w:val="20"/>
              </w:rPr>
              <w:t>8519812500</w:t>
            </w:r>
            <w:r w:rsidR="005E29B3">
              <w:rPr>
                <w:sz w:val="20"/>
                <w:szCs w:val="20"/>
              </w:rPr>
              <w:t xml:space="preserve">, </w:t>
            </w:r>
            <w:r w:rsidRPr="007401A5">
              <w:rPr>
                <w:sz w:val="20"/>
                <w:szCs w:val="20"/>
              </w:rPr>
              <w:t>8519813500</w:t>
            </w:r>
          </w:p>
          <w:p w14:paraId="4A73DB44" w14:textId="1617894A" w:rsidR="00A214D9" w:rsidRPr="007401A5" w:rsidRDefault="00A214D9" w:rsidP="0020506A">
            <w:pPr>
              <w:rPr>
                <w:sz w:val="20"/>
                <w:szCs w:val="20"/>
              </w:rPr>
            </w:pPr>
            <w:r w:rsidRPr="007401A5">
              <w:rPr>
                <w:sz w:val="20"/>
                <w:szCs w:val="20"/>
              </w:rPr>
              <w:t>8519814500</w:t>
            </w:r>
            <w:r w:rsidR="005E29B3">
              <w:rPr>
                <w:sz w:val="20"/>
                <w:szCs w:val="20"/>
              </w:rPr>
              <w:t xml:space="preserve">, </w:t>
            </w:r>
            <w:r w:rsidRPr="007401A5">
              <w:rPr>
                <w:sz w:val="20"/>
                <w:szCs w:val="20"/>
              </w:rPr>
              <w:t>8519815100</w:t>
            </w:r>
          </w:p>
          <w:p w14:paraId="3F96E732" w14:textId="30F0EC2C" w:rsidR="00A214D9" w:rsidRPr="007401A5" w:rsidRDefault="00A214D9" w:rsidP="0020506A">
            <w:pPr>
              <w:rPr>
                <w:sz w:val="20"/>
                <w:szCs w:val="20"/>
              </w:rPr>
            </w:pPr>
            <w:r w:rsidRPr="007401A5">
              <w:rPr>
                <w:sz w:val="20"/>
                <w:szCs w:val="20"/>
              </w:rPr>
              <w:t>8519816101</w:t>
            </w:r>
            <w:r w:rsidR="005E29B3">
              <w:rPr>
                <w:sz w:val="20"/>
                <w:szCs w:val="20"/>
              </w:rPr>
              <w:t xml:space="preserve">, </w:t>
            </w:r>
            <w:r w:rsidRPr="007401A5">
              <w:rPr>
                <w:sz w:val="20"/>
                <w:szCs w:val="20"/>
              </w:rPr>
              <w:t>8519816109</w:t>
            </w:r>
          </w:p>
          <w:p w14:paraId="2567B076" w14:textId="7483A5CE" w:rsidR="00A214D9" w:rsidRPr="007401A5" w:rsidRDefault="00A214D9" w:rsidP="0020506A">
            <w:pPr>
              <w:rPr>
                <w:sz w:val="20"/>
                <w:szCs w:val="20"/>
              </w:rPr>
            </w:pPr>
            <w:r w:rsidRPr="007401A5">
              <w:rPr>
                <w:sz w:val="20"/>
                <w:szCs w:val="20"/>
              </w:rPr>
              <w:t>8519816501</w:t>
            </w:r>
            <w:r w:rsidR="005E29B3">
              <w:rPr>
                <w:sz w:val="20"/>
                <w:szCs w:val="20"/>
              </w:rPr>
              <w:t xml:space="preserve">, </w:t>
            </w:r>
            <w:r w:rsidRPr="007401A5">
              <w:rPr>
                <w:sz w:val="20"/>
                <w:szCs w:val="20"/>
              </w:rPr>
              <w:t>8519816509</w:t>
            </w:r>
          </w:p>
          <w:p w14:paraId="3402E064" w14:textId="5BA3BDF3" w:rsidR="00A214D9" w:rsidRPr="007401A5" w:rsidRDefault="00A214D9" w:rsidP="0020506A">
            <w:pPr>
              <w:rPr>
                <w:sz w:val="20"/>
                <w:szCs w:val="20"/>
              </w:rPr>
            </w:pPr>
            <w:r w:rsidRPr="007401A5">
              <w:rPr>
                <w:sz w:val="20"/>
                <w:szCs w:val="20"/>
              </w:rPr>
              <w:t>8519817501</w:t>
            </w:r>
            <w:r w:rsidR="005E29B3">
              <w:rPr>
                <w:sz w:val="20"/>
                <w:szCs w:val="20"/>
              </w:rPr>
              <w:t xml:space="preserve">, </w:t>
            </w:r>
            <w:r w:rsidRPr="007401A5">
              <w:rPr>
                <w:sz w:val="20"/>
                <w:szCs w:val="20"/>
              </w:rPr>
              <w:t>8519817509</w:t>
            </w:r>
          </w:p>
          <w:p w14:paraId="2987D8F6" w14:textId="7D6D36A3" w:rsidR="00A214D9" w:rsidRPr="007401A5" w:rsidRDefault="00A214D9" w:rsidP="0020506A">
            <w:pPr>
              <w:rPr>
                <w:sz w:val="20"/>
                <w:szCs w:val="20"/>
              </w:rPr>
            </w:pPr>
            <w:r w:rsidRPr="007401A5">
              <w:rPr>
                <w:sz w:val="20"/>
                <w:szCs w:val="20"/>
              </w:rPr>
              <w:t>8519818101</w:t>
            </w:r>
            <w:r w:rsidR="005E29B3">
              <w:rPr>
                <w:sz w:val="20"/>
                <w:szCs w:val="20"/>
              </w:rPr>
              <w:t xml:space="preserve">, </w:t>
            </w:r>
            <w:r w:rsidRPr="007401A5">
              <w:rPr>
                <w:sz w:val="20"/>
                <w:szCs w:val="20"/>
              </w:rPr>
              <w:t>8519818109</w:t>
            </w:r>
          </w:p>
          <w:p w14:paraId="69696D34" w14:textId="19D069BB" w:rsidR="00A214D9" w:rsidRPr="007401A5" w:rsidRDefault="00A214D9" w:rsidP="0020506A">
            <w:pPr>
              <w:rPr>
                <w:sz w:val="20"/>
                <w:szCs w:val="20"/>
              </w:rPr>
            </w:pPr>
            <w:r w:rsidRPr="007401A5">
              <w:rPr>
                <w:sz w:val="20"/>
                <w:szCs w:val="20"/>
              </w:rPr>
              <w:t>8519818501</w:t>
            </w:r>
            <w:r w:rsidR="005E29B3">
              <w:rPr>
                <w:sz w:val="20"/>
                <w:szCs w:val="20"/>
              </w:rPr>
              <w:t xml:space="preserve">, </w:t>
            </w:r>
            <w:r w:rsidRPr="007401A5">
              <w:rPr>
                <w:sz w:val="20"/>
                <w:szCs w:val="20"/>
              </w:rPr>
              <w:t>8519818509</w:t>
            </w:r>
          </w:p>
          <w:p w14:paraId="701D2B22" w14:textId="17A1F848" w:rsidR="00A214D9" w:rsidRPr="007401A5" w:rsidRDefault="00A214D9" w:rsidP="0020506A">
            <w:pPr>
              <w:rPr>
                <w:sz w:val="20"/>
                <w:szCs w:val="20"/>
              </w:rPr>
            </w:pPr>
            <w:r w:rsidRPr="007401A5">
              <w:rPr>
                <w:sz w:val="20"/>
                <w:szCs w:val="20"/>
              </w:rPr>
              <w:t>8519819509</w:t>
            </w:r>
            <w:r w:rsidR="005E29B3">
              <w:rPr>
                <w:sz w:val="20"/>
                <w:szCs w:val="20"/>
              </w:rPr>
              <w:t xml:space="preserve">, </w:t>
            </w:r>
            <w:r w:rsidRPr="007401A5">
              <w:rPr>
                <w:sz w:val="20"/>
                <w:szCs w:val="20"/>
              </w:rPr>
              <w:t>8519891100</w:t>
            </w:r>
          </w:p>
          <w:p w14:paraId="45D089FD" w14:textId="1D1D3CA4" w:rsidR="00A214D9" w:rsidRPr="007401A5" w:rsidRDefault="00A214D9" w:rsidP="0020506A">
            <w:pPr>
              <w:rPr>
                <w:sz w:val="20"/>
                <w:szCs w:val="20"/>
              </w:rPr>
            </w:pPr>
            <w:r w:rsidRPr="007401A5">
              <w:rPr>
                <w:sz w:val="20"/>
                <w:szCs w:val="20"/>
              </w:rPr>
              <w:t>8519891500</w:t>
            </w:r>
            <w:r w:rsidR="005E29B3">
              <w:rPr>
                <w:sz w:val="20"/>
                <w:szCs w:val="20"/>
              </w:rPr>
              <w:t xml:space="preserve">, </w:t>
            </w:r>
            <w:r w:rsidRPr="007401A5">
              <w:rPr>
                <w:sz w:val="20"/>
                <w:szCs w:val="20"/>
              </w:rPr>
              <w:t>8519891900</w:t>
            </w:r>
          </w:p>
          <w:p w14:paraId="6C4A787D" w14:textId="77777777" w:rsidR="00A214D9" w:rsidRPr="007401A5" w:rsidRDefault="00A214D9" w:rsidP="0020506A">
            <w:pPr>
              <w:rPr>
                <w:sz w:val="20"/>
                <w:szCs w:val="20"/>
              </w:rPr>
            </w:pPr>
            <w:r w:rsidRPr="007401A5">
              <w:rPr>
                <w:sz w:val="20"/>
                <w:szCs w:val="20"/>
              </w:rPr>
              <w:t>8519899009</w:t>
            </w:r>
          </w:p>
          <w:p w14:paraId="7FFD3B7B" w14:textId="77777777" w:rsidR="00A214D9" w:rsidRPr="007401A5" w:rsidRDefault="00A214D9" w:rsidP="0020506A">
            <w:pPr>
              <w:rPr>
                <w:sz w:val="20"/>
                <w:szCs w:val="20"/>
              </w:rPr>
            </w:pPr>
            <w:r w:rsidRPr="007401A5">
              <w:rPr>
                <w:sz w:val="20"/>
                <w:szCs w:val="20"/>
              </w:rPr>
              <w:t>8521</w:t>
            </w:r>
          </w:p>
          <w:p w14:paraId="190ACB4C" w14:textId="4D85F3A2" w:rsidR="00A214D9" w:rsidRPr="007401A5" w:rsidRDefault="00A214D9" w:rsidP="0020506A">
            <w:pPr>
              <w:rPr>
                <w:sz w:val="20"/>
                <w:szCs w:val="20"/>
              </w:rPr>
            </w:pPr>
            <w:r w:rsidRPr="007401A5">
              <w:rPr>
                <w:sz w:val="20"/>
                <w:szCs w:val="20"/>
              </w:rPr>
              <w:t>8521102000</w:t>
            </w:r>
            <w:r w:rsidR="005E29B3">
              <w:rPr>
                <w:sz w:val="20"/>
                <w:szCs w:val="20"/>
              </w:rPr>
              <w:t xml:space="preserve">, </w:t>
            </w:r>
            <w:r w:rsidRPr="007401A5">
              <w:rPr>
                <w:sz w:val="20"/>
                <w:szCs w:val="20"/>
              </w:rPr>
              <w:t>8521109509</w:t>
            </w:r>
          </w:p>
          <w:p w14:paraId="202D9227" w14:textId="02600CA0" w:rsidR="00A214D9" w:rsidRPr="007401A5" w:rsidRDefault="00A214D9" w:rsidP="0020506A">
            <w:pPr>
              <w:rPr>
                <w:sz w:val="20"/>
                <w:szCs w:val="20"/>
              </w:rPr>
            </w:pPr>
            <w:r w:rsidRPr="007401A5">
              <w:rPr>
                <w:sz w:val="20"/>
                <w:szCs w:val="20"/>
              </w:rPr>
              <w:t>8521900001</w:t>
            </w:r>
            <w:r w:rsidR="005E29B3">
              <w:rPr>
                <w:sz w:val="20"/>
                <w:szCs w:val="20"/>
              </w:rPr>
              <w:t xml:space="preserve">, </w:t>
            </w:r>
            <w:r w:rsidRPr="007401A5">
              <w:rPr>
                <w:sz w:val="20"/>
                <w:szCs w:val="20"/>
              </w:rPr>
              <w:t>8521900009</w:t>
            </w:r>
          </w:p>
          <w:p w14:paraId="0F4CA90E" w14:textId="77777777" w:rsidR="00A214D9" w:rsidRPr="007401A5" w:rsidRDefault="00A214D9" w:rsidP="0020506A">
            <w:pPr>
              <w:rPr>
                <w:sz w:val="20"/>
                <w:szCs w:val="20"/>
              </w:rPr>
            </w:pPr>
            <w:r w:rsidRPr="007401A5">
              <w:rPr>
                <w:sz w:val="20"/>
                <w:szCs w:val="20"/>
              </w:rPr>
              <w:t>8525</w:t>
            </w:r>
          </w:p>
          <w:p w14:paraId="53C8FE1B" w14:textId="5F5D920E" w:rsidR="00A214D9" w:rsidRPr="007401A5" w:rsidRDefault="00A214D9" w:rsidP="0020506A">
            <w:pPr>
              <w:rPr>
                <w:sz w:val="20"/>
                <w:szCs w:val="20"/>
              </w:rPr>
            </w:pPr>
            <w:r w:rsidRPr="007401A5">
              <w:rPr>
                <w:sz w:val="20"/>
                <w:szCs w:val="20"/>
              </w:rPr>
              <w:t>8525811100</w:t>
            </w:r>
            <w:r w:rsidR="00A960FD">
              <w:rPr>
                <w:sz w:val="20"/>
                <w:szCs w:val="20"/>
              </w:rPr>
              <w:t xml:space="preserve">, </w:t>
            </w:r>
            <w:r w:rsidRPr="007401A5">
              <w:rPr>
                <w:sz w:val="20"/>
                <w:szCs w:val="20"/>
              </w:rPr>
              <w:t>8525811900</w:t>
            </w:r>
          </w:p>
          <w:p w14:paraId="21E9C1FA" w14:textId="42835298" w:rsidR="00A214D9" w:rsidRPr="007401A5" w:rsidRDefault="00A214D9" w:rsidP="0020506A">
            <w:pPr>
              <w:rPr>
                <w:sz w:val="20"/>
                <w:szCs w:val="20"/>
              </w:rPr>
            </w:pPr>
            <w:r w:rsidRPr="007401A5">
              <w:rPr>
                <w:sz w:val="20"/>
                <w:szCs w:val="20"/>
              </w:rPr>
              <w:t>8525813000</w:t>
            </w:r>
            <w:r w:rsidR="00A960FD">
              <w:rPr>
                <w:sz w:val="20"/>
                <w:szCs w:val="20"/>
              </w:rPr>
              <w:t xml:space="preserve">, </w:t>
            </w:r>
            <w:r w:rsidRPr="007401A5">
              <w:rPr>
                <w:sz w:val="20"/>
                <w:szCs w:val="20"/>
              </w:rPr>
              <w:t>8525819100</w:t>
            </w:r>
          </w:p>
          <w:p w14:paraId="249B1D5D" w14:textId="2FBE44D1" w:rsidR="00A214D9" w:rsidRPr="007401A5" w:rsidRDefault="00A214D9" w:rsidP="0020506A">
            <w:pPr>
              <w:rPr>
                <w:sz w:val="20"/>
                <w:szCs w:val="20"/>
              </w:rPr>
            </w:pPr>
            <w:r w:rsidRPr="007401A5">
              <w:rPr>
                <w:sz w:val="20"/>
                <w:szCs w:val="20"/>
              </w:rPr>
              <w:t>8525819900</w:t>
            </w:r>
            <w:r w:rsidR="00A960FD">
              <w:rPr>
                <w:sz w:val="20"/>
                <w:szCs w:val="20"/>
              </w:rPr>
              <w:t xml:space="preserve">, </w:t>
            </w:r>
            <w:r w:rsidRPr="007401A5">
              <w:rPr>
                <w:sz w:val="20"/>
                <w:szCs w:val="20"/>
              </w:rPr>
              <w:t>8525831100</w:t>
            </w:r>
          </w:p>
          <w:p w14:paraId="52D196D5" w14:textId="39FC5392" w:rsidR="00A214D9" w:rsidRPr="007401A5" w:rsidRDefault="00A214D9" w:rsidP="0020506A">
            <w:pPr>
              <w:rPr>
                <w:sz w:val="20"/>
                <w:szCs w:val="20"/>
              </w:rPr>
            </w:pPr>
            <w:r w:rsidRPr="007401A5">
              <w:rPr>
                <w:sz w:val="20"/>
                <w:szCs w:val="20"/>
              </w:rPr>
              <w:t>8525831900</w:t>
            </w:r>
            <w:r w:rsidR="00A960FD">
              <w:rPr>
                <w:sz w:val="20"/>
                <w:szCs w:val="20"/>
              </w:rPr>
              <w:t xml:space="preserve">, </w:t>
            </w:r>
            <w:r w:rsidRPr="007401A5">
              <w:rPr>
                <w:sz w:val="20"/>
                <w:szCs w:val="20"/>
              </w:rPr>
              <w:t>8525833000</w:t>
            </w:r>
          </w:p>
          <w:p w14:paraId="4B0916D8" w14:textId="4F2B5F8A" w:rsidR="00A214D9" w:rsidRPr="007401A5" w:rsidRDefault="00A214D9" w:rsidP="0020506A">
            <w:pPr>
              <w:rPr>
                <w:sz w:val="20"/>
                <w:szCs w:val="20"/>
              </w:rPr>
            </w:pPr>
            <w:r w:rsidRPr="007401A5">
              <w:rPr>
                <w:sz w:val="20"/>
                <w:szCs w:val="20"/>
              </w:rPr>
              <w:t>8525839101</w:t>
            </w:r>
            <w:r w:rsidR="00A960FD">
              <w:rPr>
                <w:sz w:val="20"/>
                <w:szCs w:val="20"/>
              </w:rPr>
              <w:t xml:space="preserve">, </w:t>
            </w:r>
            <w:r w:rsidRPr="007401A5">
              <w:rPr>
                <w:sz w:val="20"/>
                <w:szCs w:val="20"/>
              </w:rPr>
              <w:t>8525839109</w:t>
            </w:r>
          </w:p>
          <w:p w14:paraId="3B167C49" w14:textId="7B870666" w:rsidR="00A214D9" w:rsidRPr="007401A5" w:rsidRDefault="00A214D9" w:rsidP="0020506A">
            <w:pPr>
              <w:rPr>
                <w:sz w:val="20"/>
                <w:szCs w:val="20"/>
              </w:rPr>
            </w:pPr>
            <w:r w:rsidRPr="007401A5">
              <w:rPr>
                <w:sz w:val="20"/>
                <w:szCs w:val="20"/>
              </w:rPr>
              <w:t>8525839900</w:t>
            </w:r>
            <w:r w:rsidR="00A960FD">
              <w:rPr>
                <w:sz w:val="20"/>
                <w:szCs w:val="20"/>
              </w:rPr>
              <w:t xml:space="preserve">, </w:t>
            </w:r>
            <w:r w:rsidRPr="007401A5">
              <w:rPr>
                <w:sz w:val="20"/>
                <w:szCs w:val="20"/>
              </w:rPr>
              <w:t>8525891100</w:t>
            </w:r>
          </w:p>
          <w:p w14:paraId="7AAF72F5" w14:textId="4BB3C990" w:rsidR="00A214D9" w:rsidRPr="007401A5" w:rsidRDefault="00A214D9" w:rsidP="0020506A">
            <w:pPr>
              <w:rPr>
                <w:sz w:val="20"/>
                <w:szCs w:val="20"/>
              </w:rPr>
            </w:pPr>
            <w:r w:rsidRPr="007401A5">
              <w:rPr>
                <w:sz w:val="20"/>
                <w:szCs w:val="20"/>
              </w:rPr>
              <w:t>8525891900</w:t>
            </w:r>
            <w:r w:rsidR="00A960FD">
              <w:rPr>
                <w:sz w:val="20"/>
                <w:szCs w:val="20"/>
              </w:rPr>
              <w:t xml:space="preserve">, </w:t>
            </w:r>
            <w:r w:rsidRPr="007401A5">
              <w:rPr>
                <w:sz w:val="20"/>
                <w:szCs w:val="20"/>
              </w:rPr>
              <w:t>8525893000</w:t>
            </w:r>
          </w:p>
          <w:p w14:paraId="4330A2EB" w14:textId="32E4AC7A" w:rsidR="00A214D9" w:rsidRPr="007401A5" w:rsidRDefault="00A214D9" w:rsidP="0020506A">
            <w:pPr>
              <w:rPr>
                <w:sz w:val="20"/>
                <w:szCs w:val="20"/>
              </w:rPr>
            </w:pPr>
            <w:r w:rsidRPr="007401A5">
              <w:rPr>
                <w:sz w:val="20"/>
                <w:szCs w:val="20"/>
              </w:rPr>
              <w:t>8525899101</w:t>
            </w:r>
            <w:r w:rsidR="00A960FD">
              <w:rPr>
                <w:sz w:val="20"/>
                <w:szCs w:val="20"/>
              </w:rPr>
              <w:t xml:space="preserve">, </w:t>
            </w:r>
            <w:r w:rsidRPr="007401A5">
              <w:rPr>
                <w:sz w:val="20"/>
                <w:szCs w:val="20"/>
              </w:rPr>
              <w:t>8525899109</w:t>
            </w:r>
          </w:p>
          <w:p w14:paraId="25DA1CC8" w14:textId="582421DB" w:rsidR="00A214D9" w:rsidRPr="007401A5" w:rsidRDefault="00A214D9" w:rsidP="0020506A">
            <w:pPr>
              <w:rPr>
                <w:sz w:val="20"/>
                <w:szCs w:val="20"/>
              </w:rPr>
            </w:pPr>
            <w:r w:rsidRPr="007401A5">
              <w:rPr>
                <w:sz w:val="20"/>
                <w:szCs w:val="20"/>
              </w:rPr>
              <w:t>8525899900</w:t>
            </w:r>
            <w:r w:rsidR="00A960FD">
              <w:rPr>
                <w:sz w:val="20"/>
                <w:szCs w:val="20"/>
              </w:rPr>
              <w:t xml:space="preserve">, </w:t>
            </w:r>
            <w:r w:rsidRPr="007401A5">
              <w:rPr>
                <w:sz w:val="20"/>
                <w:szCs w:val="20"/>
              </w:rPr>
              <w:t>8527215209</w:t>
            </w:r>
          </w:p>
          <w:p w14:paraId="747BE5B3" w14:textId="66EA2F0B" w:rsidR="00A214D9" w:rsidRPr="007401A5" w:rsidRDefault="00A214D9" w:rsidP="0020506A">
            <w:pPr>
              <w:rPr>
                <w:sz w:val="20"/>
                <w:szCs w:val="20"/>
              </w:rPr>
            </w:pPr>
            <w:r w:rsidRPr="007401A5">
              <w:rPr>
                <w:sz w:val="20"/>
                <w:szCs w:val="20"/>
              </w:rPr>
              <w:t>8527215909</w:t>
            </w:r>
            <w:r w:rsidR="00A960FD">
              <w:rPr>
                <w:sz w:val="20"/>
                <w:szCs w:val="20"/>
              </w:rPr>
              <w:t xml:space="preserve">, </w:t>
            </w:r>
            <w:r w:rsidRPr="007401A5">
              <w:rPr>
                <w:sz w:val="20"/>
                <w:szCs w:val="20"/>
              </w:rPr>
              <w:t>8527217000</w:t>
            </w:r>
          </w:p>
          <w:p w14:paraId="5027EFA0" w14:textId="77777777" w:rsidR="00A214D9" w:rsidRPr="007401A5" w:rsidRDefault="00A214D9" w:rsidP="0020506A">
            <w:pPr>
              <w:rPr>
                <w:sz w:val="20"/>
                <w:szCs w:val="20"/>
              </w:rPr>
            </w:pPr>
            <w:r w:rsidRPr="007401A5">
              <w:rPr>
                <w:sz w:val="20"/>
                <w:szCs w:val="20"/>
              </w:rPr>
              <w:t>8527</w:t>
            </w:r>
          </w:p>
          <w:p w14:paraId="29C0AE44" w14:textId="302CEC29" w:rsidR="00A214D9" w:rsidRPr="007401A5" w:rsidRDefault="00A214D9" w:rsidP="0020506A">
            <w:pPr>
              <w:rPr>
                <w:sz w:val="20"/>
                <w:szCs w:val="20"/>
              </w:rPr>
            </w:pPr>
            <w:r w:rsidRPr="007401A5">
              <w:rPr>
                <w:sz w:val="20"/>
                <w:szCs w:val="20"/>
              </w:rPr>
              <w:t>8527219200</w:t>
            </w:r>
            <w:r w:rsidR="00A960FD">
              <w:rPr>
                <w:sz w:val="20"/>
                <w:szCs w:val="20"/>
              </w:rPr>
              <w:t xml:space="preserve">, </w:t>
            </w:r>
            <w:r w:rsidRPr="007401A5">
              <w:rPr>
                <w:sz w:val="20"/>
                <w:szCs w:val="20"/>
              </w:rPr>
              <w:t>8527219800</w:t>
            </w:r>
          </w:p>
          <w:p w14:paraId="38CC2565" w14:textId="266685A0" w:rsidR="00A214D9" w:rsidRPr="007401A5" w:rsidRDefault="00A214D9" w:rsidP="0020506A">
            <w:pPr>
              <w:rPr>
                <w:sz w:val="20"/>
                <w:szCs w:val="20"/>
              </w:rPr>
            </w:pPr>
            <w:r w:rsidRPr="007401A5">
              <w:rPr>
                <w:sz w:val="20"/>
                <w:szCs w:val="20"/>
              </w:rPr>
              <w:t>8527290009</w:t>
            </w:r>
            <w:r w:rsidR="00A960FD">
              <w:rPr>
                <w:sz w:val="20"/>
                <w:szCs w:val="20"/>
              </w:rPr>
              <w:t xml:space="preserve">, </w:t>
            </w:r>
            <w:r w:rsidRPr="007401A5">
              <w:rPr>
                <w:sz w:val="20"/>
                <w:szCs w:val="20"/>
              </w:rPr>
              <w:t>8527911100</w:t>
            </w:r>
          </w:p>
          <w:p w14:paraId="0287F789" w14:textId="46289C73" w:rsidR="00A214D9" w:rsidRPr="007401A5" w:rsidRDefault="00A214D9" w:rsidP="0020506A">
            <w:pPr>
              <w:rPr>
                <w:sz w:val="20"/>
                <w:szCs w:val="20"/>
              </w:rPr>
            </w:pPr>
            <w:r w:rsidRPr="007401A5">
              <w:rPr>
                <w:sz w:val="20"/>
                <w:szCs w:val="20"/>
              </w:rPr>
              <w:t>8527911900</w:t>
            </w:r>
            <w:r w:rsidR="00A960FD">
              <w:rPr>
                <w:sz w:val="20"/>
                <w:szCs w:val="20"/>
              </w:rPr>
              <w:t xml:space="preserve">, </w:t>
            </w:r>
            <w:r w:rsidRPr="007401A5">
              <w:rPr>
                <w:sz w:val="20"/>
                <w:szCs w:val="20"/>
              </w:rPr>
              <w:t>8527913500</w:t>
            </w:r>
          </w:p>
          <w:p w14:paraId="0C7F5B22" w14:textId="1A8F0E0E" w:rsidR="00A214D9" w:rsidRPr="007401A5" w:rsidRDefault="00A214D9" w:rsidP="0020506A">
            <w:pPr>
              <w:rPr>
                <w:sz w:val="20"/>
                <w:szCs w:val="20"/>
              </w:rPr>
            </w:pPr>
            <w:r w:rsidRPr="007401A5">
              <w:rPr>
                <w:sz w:val="20"/>
                <w:szCs w:val="20"/>
              </w:rPr>
              <w:t>8527919100</w:t>
            </w:r>
            <w:r w:rsidR="00A960FD">
              <w:rPr>
                <w:sz w:val="20"/>
                <w:szCs w:val="20"/>
              </w:rPr>
              <w:t xml:space="preserve">, </w:t>
            </w:r>
            <w:r w:rsidRPr="007401A5">
              <w:rPr>
                <w:sz w:val="20"/>
                <w:szCs w:val="20"/>
              </w:rPr>
              <w:t>8527919900</w:t>
            </w:r>
          </w:p>
          <w:p w14:paraId="5062E3A5" w14:textId="6DD29997" w:rsidR="00A214D9" w:rsidRPr="007401A5" w:rsidRDefault="00A214D9" w:rsidP="0020506A">
            <w:pPr>
              <w:rPr>
                <w:sz w:val="20"/>
                <w:szCs w:val="20"/>
              </w:rPr>
            </w:pPr>
            <w:r w:rsidRPr="007401A5">
              <w:rPr>
                <w:sz w:val="20"/>
                <w:szCs w:val="20"/>
              </w:rPr>
              <w:t>8527921000</w:t>
            </w:r>
            <w:r w:rsidR="00A960FD">
              <w:rPr>
                <w:sz w:val="20"/>
                <w:szCs w:val="20"/>
              </w:rPr>
              <w:t xml:space="preserve">, </w:t>
            </w:r>
            <w:r w:rsidRPr="007401A5">
              <w:rPr>
                <w:sz w:val="20"/>
                <w:szCs w:val="20"/>
              </w:rPr>
              <w:t>8527929000</w:t>
            </w:r>
          </w:p>
          <w:p w14:paraId="7CC4030F" w14:textId="77777777" w:rsidR="00A214D9" w:rsidRPr="007401A5" w:rsidRDefault="00A214D9" w:rsidP="0020506A">
            <w:pPr>
              <w:rPr>
                <w:sz w:val="20"/>
                <w:szCs w:val="20"/>
              </w:rPr>
            </w:pPr>
            <w:r w:rsidRPr="007401A5">
              <w:rPr>
                <w:sz w:val="20"/>
                <w:szCs w:val="20"/>
              </w:rPr>
              <w:t>8528</w:t>
            </w:r>
          </w:p>
          <w:p w14:paraId="1C9A113F" w14:textId="4595A40F" w:rsidR="00A214D9" w:rsidRPr="007401A5" w:rsidRDefault="00A214D9" w:rsidP="0020506A">
            <w:pPr>
              <w:rPr>
                <w:sz w:val="20"/>
                <w:szCs w:val="20"/>
              </w:rPr>
            </w:pPr>
            <w:r w:rsidRPr="007401A5">
              <w:rPr>
                <w:sz w:val="20"/>
                <w:szCs w:val="20"/>
              </w:rPr>
              <w:t>8528491008</w:t>
            </w:r>
            <w:r w:rsidR="00A960FD">
              <w:rPr>
                <w:sz w:val="20"/>
                <w:szCs w:val="20"/>
              </w:rPr>
              <w:t xml:space="preserve">, </w:t>
            </w:r>
            <w:r w:rsidRPr="007401A5">
              <w:rPr>
                <w:sz w:val="20"/>
                <w:szCs w:val="20"/>
              </w:rPr>
              <w:t>8528498008</w:t>
            </w:r>
          </w:p>
          <w:p w14:paraId="1D4756DE" w14:textId="5B744E50" w:rsidR="00A214D9" w:rsidRPr="007401A5" w:rsidRDefault="00A214D9" w:rsidP="0020506A">
            <w:pPr>
              <w:rPr>
                <w:sz w:val="20"/>
                <w:szCs w:val="20"/>
              </w:rPr>
            </w:pPr>
            <w:r w:rsidRPr="007401A5">
              <w:rPr>
                <w:sz w:val="20"/>
                <w:szCs w:val="20"/>
              </w:rPr>
              <w:t>8528591008</w:t>
            </w:r>
            <w:r w:rsidR="00A960FD">
              <w:rPr>
                <w:sz w:val="20"/>
                <w:szCs w:val="20"/>
              </w:rPr>
              <w:t xml:space="preserve">, </w:t>
            </w:r>
            <w:r w:rsidRPr="007401A5">
              <w:rPr>
                <w:sz w:val="20"/>
                <w:szCs w:val="20"/>
              </w:rPr>
              <w:t>8528599009</w:t>
            </w:r>
          </w:p>
          <w:p w14:paraId="1EEA1D3D" w14:textId="75C51DE9" w:rsidR="00A214D9" w:rsidRPr="007401A5" w:rsidRDefault="00A214D9" w:rsidP="0020506A">
            <w:pPr>
              <w:rPr>
                <w:sz w:val="20"/>
                <w:szCs w:val="20"/>
              </w:rPr>
            </w:pPr>
            <w:r w:rsidRPr="007401A5">
              <w:rPr>
                <w:sz w:val="20"/>
                <w:szCs w:val="20"/>
              </w:rPr>
              <w:t>8528692000</w:t>
            </w:r>
            <w:r w:rsidR="00A960FD">
              <w:rPr>
                <w:sz w:val="20"/>
                <w:szCs w:val="20"/>
              </w:rPr>
              <w:t xml:space="preserve">, </w:t>
            </w:r>
            <w:r w:rsidRPr="007401A5">
              <w:rPr>
                <w:sz w:val="20"/>
                <w:szCs w:val="20"/>
              </w:rPr>
              <w:t>8528699000</w:t>
            </w:r>
          </w:p>
          <w:p w14:paraId="73AA972E" w14:textId="1EB7009C" w:rsidR="00A214D9" w:rsidRPr="007401A5" w:rsidRDefault="00A214D9" w:rsidP="0020506A">
            <w:pPr>
              <w:rPr>
                <w:sz w:val="20"/>
                <w:szCs w:val="20"/>
              </w:rPr>
            </w:pPr>
            <w:r w:rsidRPr="007401A5">
              <w:rPr>
                <w:sz w:val="20"/>
                <w:szCs w:val="20"/>
              </w:rPr>
              <w:t>8528721000</w:t>
            </w:r>
            <w:r w:rsidR="00A960FD">
              <w:rPr>
                <w:sz w:val="20"/>
                <w:szCs w:val="20"/>
              </w:rPr>
              <w:t xml:space="preserve">, </w:t>
            </w:r>
            <w:r w:rsidRPr="007401A5">
              <w:rPr>
                <w:sz w:val="20"/>
                <w:szCs w:val="20"/>
              </w:rPr>
              <w:t>8528722001</w:t>
            </w:r>
          </w:p>
          <w:p w14:paraId="50BBA508" w14:textId="5E858640" w:rsidR="00A214D9" w:rsidRPr="007401A5" w:rsidRDefault="00A214D9" w:rsidP="0020506A">
            <w:pPr>
              <w:rPr>
                <w:sz w:val="20"/>
                <w:szCs w:val="20"/>
              </w:rPr>
            </w:pPr>
            <w:r w:rsidRPr="007401A5">
              <w:rPr>
                <w:sz w:val="20"/>
                <w:szCs w:val="20"/>
              </w:rPr>
              <w:t>8528722009</w:t>
            </w:r>
            <w:r w:rsidR="00A960FD">
              <w:rPr>
                <w:sz w:val="20"/>
                <w:szCs w:val="20"/>
              </w:rPr>
              <w:t xml:space="preserve">, </w:t>
            </w:r>
            <w:r w:rsidRPr="007401A5">
              <w:rPr>
                <w:sz w:val="20"/>
                <w:szCs w:val="20"/>
              </w:rPr>
              <w:t>8528723001</w:t>
            </w:r>
          </w:p>
          <w:p w14:paraId="0ECC3C0F" w14:textId="74ECC38A" w:rsidR="00A214D9" w:rsidRPr="007401A5" w:rsidRDefault="00A214D9" w:rsidP="0020506A">
            <w:pPr>
              <w:rPr>
                <w:sz w:val="20"/>
                <w:szCs w:val="20"/>
              </w:rPr>
            </w:pPr>
            <w:r w:rsidRPr="007401A5">
              <w:rPr>
                <w:sz w:val="20"/>
                <w:szCs w:val="20"/>
              </w:rPr>
              <w:t>8528723002</w:t>
            </w:r>
            <w:r w:rsidR="00A960FD">
              <w:rPr>
                <w:sz w:val="20"/>
                <w:szCs w:val="20"/>
              </w:rPr>
              <w:t xml:space="preserve">, </w:t>
            </w:r>
            <w:r w:rsidRPr="007401A5">
              <w:rPr>
                <w:sz w:val="20"/>
                <w:szCs w:val="20"/>
              </w:rPr>
              <w:t>8528723003</w:t>
            </w:r>
          </w:p>
          <w:p w14:paraId="5293175F" w14:textId="3B209B45" w:rsidR="00A214D9" w:rsidRPr="007401A5" w:rsidRDefault="00A214D9" w:rsidP="0020506A">
            <w:pPr>
              <w:rPr>
                <w:sz w:val="20"/>
                <w:szCs w:val="20"/>
              </w:rPr>
            </w:pPr>
            <w:r w:rsidRPr="007401A5">
              <w:rPr>
                <w:sz w:val="20"/>
                <w:szCs w:val="20"/>
              </w:rPr>
              <w:t>8528723009</w:t>
            </w:r>
            <w:r w:rsidR="00A960FD">
              <w:rPr>
                <w:sz w:val="20"/>
                <w:szCs w:val="20"/>
              </w:rPr>
              <w:t xml:space="preserve">, </w:t>
            </w:r>
            <w:r w:rsidRPr="007401A5">
              <w:rPr>
                <w:sz w:val="20"/>
                <w:szCs w:val="20"/>
              </w:rPr>
              <w:t>8528724000</w:t>
            </w:r>
          </w:p>
          <w:p w14:paraId="119BC520" w14:textId="2B3564FE" w:rsidR="00A214D9" w:rsidRPr="007401A5" w:rsidRDefault="00A214D9" w:rsidP="0020506A">
            <w:pPr>
              <w:rPr>
                <w:sz w:val="20"/>
                <w:szCs w:val="20"/>
              </w:rPr>
            </w:pPr>
            <w:r w:rsidRPr="007401A5">
              <w:rPr>
                <w:sz w:val="20"/>
                <w:szCs w:val="20"/>
              </w:rPr>
              <w:t>8528726000</w:t>
            </w:r>
            <w:r w:rsidR="00A960FD">
              <w:rPr>
                <w:sz w:val="20"/>
                <w:szCs w:val="20"/>
              </w:rPr>
              <w:t xml:space="preserve">, </w:t>
            </w:r>
            <w:r w:rsidRPr="007401A5">
              <w:rPr>
                <w:sz w:val="20"/>
                <w:szCs w:val="20"/>
              </w:rPr>
              <w:t>8528728000</w:t>
            </w:r>
          </w:p>
          <w:p w14:paraId="5AFB64F9" w14:textId="06AADC70" w:rsidR="00A214D9" w:rsidRPr="007401A5" w:rsidRDefault="00A214D9" w:rsidP="0020506A">
            <w:pPr>
              <w:rPr>
                <w:sz w:val="20"/>
                <w:szCs w:val="20"/>
              </w:rPr>
            </w:pPr>
            <w:r w:rsidRPr="007401A5">
              <w:rPr>
                <w:sz w:val="20"/>
                <w:szCs w:val="20"/>
              </w:rPr>
              <w:t>8527121000</w:t>
            </w:r>
            <w:r w:rsidR="00A960FD">
              <w:rPr>
                <w:sz w:val="20"/>
                <w:szCs w:val="20"/>
              </w:rPr>
              <w:t xml:space="preserve">, </w:t>
            </w:r>
            <w:r w:rsidRPr="007401A5">
              <w:rPr>
                <w:sz w:val="20"/>
                <w:szCs w:val="20"/>
              </w:rPr>
              <w:t>8527129000</w:t>
            </w:r>
          </w:p>
          <w:p w14:paraId="166091A4" w14:textId="44FAD1AC" w:rsidR="00A214D9" w:rsidRPr="007401A5" w:rsidRDefault="00A214D9" w:rsidP="0020506A">
            <w:pPr>
              <w:rPr>
                <w:sz w:val="20"/>
                <w:szCs w:val="20"/>
              </w:rPr>
            </w:pPr>
            <w:r w:rsidRPr="007401A5">
              <w:rPr>
                <w:sz w:val="20"/>
                <w:szCs w:val="20"/>
              </w:rPr>
              <w:t>8527131000</w:t>
            </w:r>
            <w:r w:rsidR="00A960FD">
              <w:rPr>
                <w:sz w:val="20"/>
                <w:szCs w:val="20"/>
              </w:rPr>
              <w:t xml:space="preserve">, </w:t>
            </w:r>
            <w:r w:rsidRPr="007401A5">
              <w:rPr>
                <w:sz w:val="20"/>
                <w:szCs w:val="20"/>
              </w:rPr>
              <w:t>8527139100</w:t>
            </w:r>
          </w:p>
          <w:p w14:paraId="0E4CF461" w14:textId="40EA7AF9" w:rsidR="00A214D9" w:rsidRPr="007401A5" w:rsidRDefault="00A214D9" w:rsidP="0020506A">
            <w:pPr>
              <w:rPr>
                <w:sz w:val="20"/>
                <w:szCs w:val="20"/>
              </w:rPr>
            </w:pPr>
            <w:r w:rsidRPr="007401A5">
              <w:rPr>
                <w:sz w:val="20"/>
                <w:szCs w:val="20"/>
              </w:rPr>
              <w:t>8527139900</w:t>
            </w:r>
            <w:r w:rsidR="00A960FD">
              <w:rPr>
                <w:sz w:val="20"/>
                <w:szCs w:val="20"/>
              </w:rPr>
              <w:t xml:space="preserve">, </w:t>
            </w:r>
            <w:r w:rsidRPr="007401A5">
              <w:rPr>
                <w:sz w:val="20"/>
                <w:szCs w:val="20"/>
              </w:rPr>
              <w:t>8527190000</w:t>
            </w:r>
          </w:p>
          <w:p w14:paraId="15F1D93E" w14:textId="77C69210" w:rsidR="00A214D9" w:rsidRPr="007401A5" w:rsidRDefault="00A214D9" w:rsidP="0020506A">
            <w:pPr>
              <w:rPr>
                <w:sz w:val="20"/>
                <w:szCs w:val="20"/>
              </w:rPr>
            </w:pPr>
            <w:r w:rsidRPr="007401A5">
              <w:rPr>
                <w:sz w:val="20"/>
                <w:szCs w:val="20"/>
              </w:rPr>
              <w:t>8527212009</w:t>
            </w:r>
            <w:r w:rsidR="00A960FD">
              <w:rPr>
                <w:sz w:val="20"/>
                <w:szCs w:val="20"/>
              </w:rPr>
              <w:t xml:space="preserve">, </w:t>
            </w:r>
            <w:r w:rsidRPr="007401A5">
              <w:rPr>
                <w:sz w:val="20"/>
                <w:szCs w:val="20"/>
              </w:rPr>
              <w:t>8527990000</w:t>
            </w:r>
          </w:p>
          <w:p w14:paraId="644C7EE1" w14:textId="4DB6065E" w:rsidR="00A214D9" w:rsidRPr="007401A5" w:rsidRDefault="00A214D9" w:rsidP="0020506A">
            <w:pPr>
              <w:rPr>
                <w:sz w:val="20"/>
                <w:szCs w:val="20"/>
              </w:rPr>
            </w:pPr>
            <w:r w:rsidRPr="007401A5">
              <w:rPr>
                <w:sz w:val="20"/>
                <w:szCs w:val="20"/>
              </w:rPr>
              <w:t>8528711100</w:t>
            </w:r>
            <w:r w:rsidR="00A960FD">
              <w:rPr>
                <w:sz w:val="20"/>
                <w:szCs w:val="20"/>
              </w:rPr>
              <w:t xml:space="preserve">, </w:t>
            </w:r>
            <w:r w:rsidRPr="007401A5">
              <w:rPr>
                <w:sz w:val="20"/>
                <w:szCs w:val="20"/>
              </w:rPr>
              <w:t>8528711500</w:t>
            </w:r>
          </w:p>
          <w:p w14:paraId="2083109C" w14:textId="48E8618C" w:rsidR="00A214D9" w:rsidRPr="007401A5" w:rsidRDefault="00A214D9" w:rsidP="0020506A">
            <w:pPr>
              <w:rPr>
                <w:sz w:val="20"/>
                <w:szCs w:val="20"/>
              </w:rPr>
            </w:pPr>
            <w:r w:rsidRPr="007401A5">
              <w:rPr>
                <w:sz w:val="20"/>
                <w:szCs w:val="20"/>
              </w:rPr>
              <w:t>8528711900</w:t>
            </w:r>
            <w:r w:rsidR="00A960FD">
              <w:rPr>
                <w:sz w:val="20"/>
                <w:szCs w:val="20"/>
              </w:rPr>
              <w:t xml:space="preserve">, </w:t>
            </w:r>
            <w:r w:rsidRPr="007401A5">
              <w:rPr>
                <w:sz w:val="20"/>
                <w:szCs w:val="20"/>
              </w:rPr>
              <w:t>8528719100</w:t>
            </w:r>
          </w:p>
          <w:p w14:paraId="3082689F" w14:textId="77777777" w:rsidR="00A960FD" w:rsidRDefault="00A214D9" w:rsidP="0020506A">
            <w:pPr>
              <w:rPr>
                <w:sz w:val="20"/>
                <w:szCs w:val="20"/>
              </w:rPr>
            </w:pPr>
            <w:r w:rsidRPr="007401A5">
              <w:rPr>
                <w:sz w:val="20"/>
                <w:szCs w:val="20"/>
              </w:rPr>
              <w:t>8528719900</w:t>
            </w:r>
            <w:r w:rsidR="00A960FD">
              <w:rPr>
                <w:sz w:val="20"/>
                <w:szCs w:val="20"/>
              </w:rPr>
              <w:t xml:space="preserve">, </w:t>
            </w:r>
          </w:p>
          <w:p w14:paraId="109A60E7" w14:textId="27C0F4F7" w:rsidR="00A214D9" w:rsidRPr="007401A5" w:rsidRDefault="00A214D9" w:rsidP="0020506A">
            <w:pPr>
              <w:rPr>
                <w:sz w:val="20"/>
                <w:szCs w:val="20"/>
              </w:rPr>
            </w:pPr>
            <w:r w:rsidRPr="007401A5">
              <w:rPr>
                <w:sz w:val="20"/>
                <w:szCs w:val="20"/>
              </w:rPr>
              <w:t>8518</w:t>
            </w:r>
          </w:p>
          <w:p w14:paraId="272D95E9" w14:textId="17057FEF" w:rsidR="00A214D9" w:rsidRPr="007401A5" w:rsidRDefault="00A214D9" w:rsidP="0020506A">
            <w:pPr>
              <w:rPr>
                <w:sz w:val="20"/>
                <w:szCs w:val="20"/>
              </w:rPr>
            </w:pPr>
            <w:r w:rsidRPr="007401A5">
              <w:rPr>
                <w:sz w:val="20"/>
                <w:szCs w:val="20"/>
              </w:rPr>
              <w:t>8518210000</w:t>
            </w:r>
            <w:r w:rsidR="00A960FD">
              <w:rPr>
                <w:sz w:val="20"/>
                <w:szCs w:val="20"/>
              </w:rPr>
              <w:t xml:space="preserve">, </w:t>
            </w:r>
            <w:r w:rsidRPr="007401A5">
              <w:rPr>
                <w:sz w:val="20"/>
                <w:szCs w:val="20"/>
              </w:rPr>
              <w:t>8518220009</w:t>
            </w:r>
          </w:p>
          <w:p w14:paraId="26C15EB4" w14:textId="00B45C13" w:rsidR="00A214D9" w:rsidRPr="007401A5" w:rsidRDefault="00A214D9" w:rsidP="0020506A">
            <w:pPr>
              <w:rPr>
                <w:sz w:val="20"/>
                <w:szCs w:val="20"/>
              </w:rPr>
            </w:pPr>
            <w:r w:rsidRPr="007401A5">
              <w:rPr>
                <w:sz w:val="20"/>
                <w:szCs w:val="20"/>
              </w:rPr>
              <w:t>8518293008</w:t>
            </w:r>
            <w:r w:rsidR="00A960FD">
              <w:rPr>
                <w:sz w:val="20"/>
                <w:szCs w:val="20"/>
              </w:rPr>
              <w:t xml:space="preserve">, </w:t>
            </w:r>
            <w:r w:rsidRPr="007401A5">
              <w:rPr>
                <w:sz w:val="20"/>
                <w:szCs w:val="20"/>
              </w:rPr>
              <w:t>8518299600</w:t>
            </w:r>
          </w:p>
          <w:p w14:paraId="32E1AC13" w14:textId="76A35A27" w:rsidR="00A214D9" w:rsidRPr="007401A5" w:rsidRDefault="00A214D9" w:rsidP="0020506A">
            <w:pPr>
              <w:rPr>
                <w:sz w:val="20"/>
                <w:szCs w:val="20"/>
              </w:rPr>
            </w:pPr>
            <w:r w:rsidRPr="007401A5">
              <w:rPr>
                <w:sz w:val="20"/>
                <w:szCs w:val="20"/>
              </w:rPr>
              <w:t>8518309500</w:t>
            </w:r>
            <w:r w:rsidR="00A960FD">
              <w:rPr>
                <w:sz w:val="20"/>
                <w:szCs w:val="20"/>
              </w:rPr>
              <w:t xml:space="preserve">, </w:t>
            </w:r>
            <w:r w:rsidRPr="007401A5">
              <w:rPr>
                <w:sz w:val="20"/>
                <w:szCs w:val="20"/>
              </w:rPr>
              <w:t>8518403002</w:t>
            </w:r>
          </w:p>
          <w:p w14:paraId="25195BDB" w14:textId="06AEF02A" w:rsidR="00A214D9" w:rsidRPr="007401A5" w:rsidRDefault="00A214D9" w:rsidP="0020506A">
            <w:pPr>
              <w:rPr>
                <w:sz w:val="20"/>
                <w:szCs w:val="20"/>
              </w:rPr>
            </w:pPr>
            <w:r w:rsidRPr="007401A5">
              <w:rPr>
                <w:sz w:val="20"/>
                <w:szCs w:val="20"/>
              </w:rPr>
              <w:t>8518403008</w:t>
            </w:r>
            <w:r w:rsidR="00A960FD">
              <w:rPr>
                <w:sz w:val="20"/>
                <w:szCs w:val="20"/>
              </w:rPr>
              <w:t xml:space="preserve">, </w:t>
            </w:r>
            <w:r w:rsidRPr="007401A5">
              <w:rPr>
                <w:sz w:val="20"/>
                <w:szCs w:val="20"/>
              </w:rPr>
              <w:t>8518408008</w:t>
            </w:r>
          </w:p>
          <w:p w14:paraId="204FEC29" w14:textId="10767578" w:rsidR="00A214D9" w:rsidRPr="007401A5" w:rsidRDefault="00A214D9" w:rsidP="006B3E70">
            <w:pPr>
              <w:rPr>
                <w:sz w:val="20"/>
                <w:szCs w:val="20"/>
                <w:lang w:eastAsia="en-US"/>
              </w:rPr>
            </w:pPr>
            <w:r w:rsidRPr="007401A5">
              <w:rPr>
                <w:sz w:val="20"/>
                <w:szCs w:val="20"/>
              </w:rPr>
              <w:t>8518500000</w:t>
            </w:r>
            <w:r w:rsidR="006B3E70">
              <w:rPr>
                <w:sz w:val="20"/>
                <w:szCs w:val="20"/>
              </w:rPr>
              <w:t xml:space="preserve">, </w:t>
            </w:r>
            <w:r w:rsidRPr="007401A5">
              <w:rPr>
                <w:sz w:val="20"/>
                <w:szCs w:val="20"/>
              </w:rPr>
              <w:t>8470</w:t>
            </w:r>
            <w:r w:rsidR="005E29B3">
              <w:rPr>
                <w:sz w:val="20"/>
                <w:szCs w:val="20"/>
              </w:rPr>
              <w:t xml:space="preserve">, </w:t>
            </w:r>
            <w:r w:rsidRPr="007401A5">
              <w:rPr>
                <w:sz w:val="20"/>
                <w:szCs w:val="20"/>
              </w:rPr>
              <w:t>8471</w:t>
            </w:r>
            <w:r w:rsidR="005E29B3">
              <w:rPr>
                <w:sz w:val="20"/>
                <w:szCs w:val="20"/>
              </w:rPr>
              <w:t xml:space="preserve">, </w:t>
            </w:r>
            <w:r w:rsidRPr="007401A5">
              <w:rPr>
                <w:sz w:val="20"/>
                <w:szCs w:val="20"/>
              </w:rPr>
              <w:t>9209</w:t>
            </w:r>
            <w:r w:rsidR="005E29B3">
              <w:rPr>
                <w:sz w:val="20"/>
                <w:szCs w:val="20"/>
              </w:rPr>
              <w:t xml:space="preserve">, </w:t>
            </w:r>
            <w:r w:rsidRPr="007401A5">
              <w:rPr>
                <w:sz w:val="20"/>
                <w:szCs w:val="20"/>
              </w:rPr>
              <w:t>9209</w:t>
            </w:r>
            <w:r w:rsidR="005E29B3">
              <w:rPr>
                <w:sz w:val="20"/>
                <w:szCs w:val="20"/>
              </w:rPr>
              <w:t xml:space="preserve">, </w:t>
            </w:r>
            <w:r w:rsidRPr="007401A5">
              <w:rPr>
                <w:sz w:val="20"/>
                <w:szCs w:val="20"/>
              </w:rPr>
              <w:t>9207</w:t>
            </w:r>
          </w:p>
        </w:tc>
        <w:tc>
          <w:tcPr>
            <w:tcW w:w="2127" w:type="dxa"/>
            <w:tcBorders>
              <w:top w:val="single" w:sz="4" w:space="0" w:color="auto"/>
              <w:left w:val="single" w:sz="4" w:space="0" w:color="auto"/>
              <w:bottom w:val="single" w:sz="4" w:space="0" w:color="auto"/>
              <w:right w:val="single" w:sz="4" w:space="0" w:color="auto"/>
            </w:tcBorders>
          </w:tcPr>
          <w:p w14:paraId="3523AAB3" w14:textId="19314894" w:rsidR="00A214D9" w:rsidRPr="007401A5" w:rsidRDefault="00A214D9" w:rsidP="0020506A">
            <w:pPr>
              <w:rPr>
                <w:sz w:val="20"/>
                <w:szCs w:val="20"/>
              </w:rPr>
            </w:pPr>
            <w:r w:rsidRPr="007401A5">
              <w:rPr>
                <w:sz w:val="20"/>
                <w:szCs w:val="20"/>
              </w:rPr>
              <w:t>ТР ТС 004/2011</w:t>
            </w:r>
          </w:p>
        </w:tc>
        <w:tc>
          <w:tcPr>
            <w:tcW w:w="4819" w:type="dxa"/>
            <w:tcBorders>
              <w:top w:val="single" w:sz="4" w:space="0" w:color="auto"/>
              <w:left w:val="single" w:sz="4" w:space="0" w:color="auto"/>
              <w:bottom w:val="single" w:sz="4" w:space="0" w:color="auto"/>
              <w:right w:val="single" w:sz="4" w:space="0" w:color="auto"/>
            </w:tcBorders>
          </w:tcPr>
          <w:p w14:paraId="07771063" w14:textId="22B60D82" w:rsidR="00A214D9" w:rsidRPr="007401A5" w:rsidRDefault="00A214D9" w:rsidP="0020506A">
            <w:pPr>
              <w:rPr>
                <w:sz w:val="20"/>
                <w:szCs w:val="20"/>
              </w:rPr>
            </w:pPr>
            <w:r w:rsidRPr="007401A5">
              <w:rPr>
                <w:sz w:val="20"/>
                <w:szCs w:val="20"/>
              </w:rPr>
              <w:t>ТР ТС 004/2011</w:t>
            </w:r>
            <w:r w:rsidR="005E29B3">
              <w:rPr>
                <w:sz w:val="20"/>
                <w:szCs w:val="20"/>
              </w:rPr>
              <w:t xml:space="preserve">, </w:t>
            </w:r>
            <w:r w:rsidRPr="007401A5">
              <w:rPr>
                <w:sz w:val="20"/>
                <w:szCs w:val="20"/>
              </w:rPr>
              <w:t>ГОСТ 12.1.004-91</w:t>
            </w:r>
          </w:p>
          <w:p w14:paraId="7DBC5A56" w14:textId="77777777" w:rsidR="00A214D9" w:rsidRPr="007401A5" w:rsidRDefault="00A214D9" w:rsidP="0020506A">
            <w:pPr>
              <w:rPr>
                <w:sz w:val="20"/>
                <w:szCs w:val="20"/>
              </w:rPr>
            </w:pPr>
            <w:r w:rsidRPr="007401A5">
              <w:rPr>
                <w:sz w:val="20"/>
                <w:szCs w:val="20"/>
              </w:rPr>
              <w:t>ГОСТ 12.1.030-81</w:t>
            </w:r>
          </w:p>
          <w:p w14:paraId="3DE2942C" w14:textId="77777777" w:rsidR="00A214D9" w:rsidRPr="007401A5" w:rsidRDefault="00A214D9" w:rsidP="0020506A">
            <w:pPr>
              <w:rPr>
                <w:sz w:val="20"/>
                <w:szCs w:val="20"/>
              </w:rPr>
            </w:pPr>
            <w:r w:rsidRPr="007401A5">
              <w:rPr>
                <w:sz w:val="20"/>
                <w:szCs w:val="20"/>
              </w:rPr>
              <w:t>ГОСТ 12.1.044-89 (ИСО 4589-84)</w:t>
            </w:r>
          </w:p>
          <w:p w14:paraId="1C77C4FC" w14:textId="53533912" w:rsidR="00A214D9" w:rsidRPr="007401A5" w:rsidRDefault="00A214D9" w:rsidP="0020506A">
            <w:pPr>
              <w:rPr>
                <w:sz w:val="20"/>
                <w:szCs w:val="20"/>
              </w:rPr>
            </w:pPr>
            <w:r w:rsidRPr="007401A5">
              <w:rPr>
                <w:sz w:val="20"/>
                <w:szCs w:val="20"/>
              </w:rPr>
              <w:t>ГОСТ 12.2.007.0-2009</w:t>
            </w:r>
            <w:r w:rsidR="005E29B3">
              <w:rPr>
                <w:sz w:val="20"/>
                <w:szCs w:val="20"/>
              </w:rPr>
              <w:t xml:space="preserve">, </w:t>
            </w:r>
            <w:r w:rsidRPr="007401A5">
              <w:rPr>
                <w:sz w:val="20"/>
                <w:szCs w:val="20"/>
              </w:rPr>
              <w:t>ГОСТ 12.2.007.1-75</w:t>
            </w:r>
          </w:p>
          <w:p w14:paraId="39CCB729" w14:textId="77777777" w:rsidR="00A214D9" w:rsidRPr="007401A5" w:rsidRDefault="00A214D9" w:rsidP="0020506A">
            <w:pPr>
              <w:rPr>
                <w:sz w:val="20"/>
                <w:szCs w:val="20"/>
              </w:rPr>
            </w:pPr>
            <w:r w:rsidRPr="007401A5">
              <w:rPr>
                <w:sz w:val="20"/>
                <w:szCs w:val="20"/>
              </w:rPr>
              <w:t>ГОСТ 14254-2015 (IEC 60529:2013)</w:t>
            </w:r>
          </w:p>
          <w:p w14:paraId="51D344DF" w14:textId="359B1D49" w:rsidR="00A214D9" w:rsidRPr="007401A5" w:rsidRDefault="00A214D9" w:rsidP="0020506A">
            <w:pPr>
              <w:rPr>
                <w:sz w:val="20"/>
                <w:szCs w:val="20"/>
              </w:rPr>
            </w:pPr>
            <w:r w:rsidRPr="007401A5">
              <w:rPr>
                <w:sz w:val="20"/>
                <w:szCs w:val="20"/>
              </w:rPr>
              <w:t>ГОСТ 17791-82</w:t>
            </w:r>
            <w:r w:rsidR="005E29B3">
              <w:rPr>
                <w:sz w:val="20"/>
                <w:szCs w:val="20"/>
              </w:rPr>
              <w:t xml:space="preserve">, </w:t>
            </w:r>
            <w:r w:rsidRPr="007401A5">
              <w:rPr>
                <w:sz w:val="20"/>
                <w:szCs w:val="20"/>
              </w:rPr>
              <w:t>ГОСТ 27418-87</w:t>
            </w:r>
          </w:p>
          <w:p w14:paraId="310603A4" w14:textId="77777777" w:rsidR="00A214D9" w:rsidRPr="007401A5" w:rsidRDefault="00A214D9" w:rsidP="0020506A">
            <w:pPr>
              <w:rPr>
                <w:sz w:val="20"/>
                <w:szCs w:val="20"/>
              </w:rPr>
            </w:pPr>
            <w:r w:rsidRPr="007401A5">
              <w:rPr>
                <w:sz w:val="20"/>
                <w:szCs w:val="20"/>
              </w:rPr>
              <w:t>ГОСТ 30851.1-2002 (МЭК 60320-1:1994)</w:t>
            </w:r>
          </w:p>
          <w:p w14:paraId="4EC6823E" w14:textId="77777777" w:rsidR="00A214D9" w:rsidRPr="007401A5" w:rsidRDefault="00A214D9" w:rsidP="0020506A">
            <w:pPr>
              <w:rPr>
                <w:sz w:val="20"/>
                <w:szCs w:val="20"/>
              </w:rPr>
            </w:pPr>
            <w:r w:rsidRPr="007401A5">
              <w:rPr>
                <w:sz w:val="20"/>
                <w:szCs w:val="20"/>
              </w:rPr>
              <w:t>ГОСТ 30851.2.2-2002 (МЭК 60320-2-2:1998)</w:t>
            </w:r>
          </w:p>
          <w:p w14:paraId="2450850F" w14:textId="1ABF4DBE" w:rsidR="00A214D9" w:rsidRPr="007401A5" w:rsidRDefault="00A214D9" w:rsidP="0020506A">
            <w:pPr>
              <w:rPr>
                <w:sz w:val="20"/>
                <w:szCs w:val="20"/>
              </w:rPr>
            </w:pPr>
            <w:r w:rsidRPr="007401A5">
              <w:rPr>
                <w:sz w:val="20"/>
                <w:szCs w:val="20"/>
              </w:rPr>
              <w:t>ГОСТ 30851.2.3-2012 (IEC 60320-2-3:1998)</w:t>
            </w:r>
          </w:p>
          <w:p w14:paraId="5A55115A" w14:textId="62823D30" w:rsidR="00A214D9" w:rsidRPr="007401A5" w:rsidRDefault="00A214D9" w:rsidP="0020506A">
            <w:pPr>
              <w:rPr>
                <w:sz w:val="20"/>
                <w:szCs w:val="20"/>
              </w:rPr>
            </w:pPr>
            <w:r w:rsidRPr="007401A5">
              <w:rPr>
                <w:sz w:val="20"/>
                <w:szCs w:val="20"/>
              </w:rPr>
              <w:t>ГОСТ 31210-2003</w:t>
            </w:r>
            <w:r w:rsidR="005E29B3">
              <w:rPr>
                <w:sz w:val="20"/>
                <w:szCs w:val="20"/>
              </w:rPr>
              <w:t xml:space="preserve">, </w:t>
            </w:r>
            <w:r w:rsidRPr="007401A5">
              <w:rPr>
                <w:sz w:val="20"/>
                <w:szCs w:val="20"/>
              </w:rPr>
              <w:t>ГОСТ 7396.1-89 (МЭК 83-75)</w:t>
            </w:r>
          </w:p>
          <w:p w14:paraId="470A2237" w14:textId="4BF4A0A5" w:rsidR="00A214D9" w:rsidRPr="007401A5" w:rsidRDefault="00A214D9" w:rsidP="0020506A">
            <w:pPr>
              <w:rPr>
                <w:sz w:val="20"/>
                <w:szCs w:val="20"/>
              </w:rPr>
            </w:pPr>
            <w:r w:rsidRPr="007401A5">
              <w:rPr>
                <w:sz w:val="20"/>
                <w:szCs w:val="20"/>
              </w:rPr>
              <w:t>ГОСТ EN 41003-2018</w:t>
            </w:r>
            <w:r w:rsidR="005E29B3">
              <w:rPr>
                <w:sz w:val="20"/>
                <w:szCs w:val="20"/>
              </w:rPr>
              <w:t xml:space="preserve">, </w:t>
            </w:r>
            <w:r w:rsidRPr="007401A5">
              <w:rPr>
                <w:sz w:val="20"/>
                <w:szCs w:val="20"/>
              </w:rPr>
              <w:t>ГОСТ EN 50065-4-2-2018</w:t>
            </w:r>
          </w:p>
          <w:p w14:paraId="344B4B95" w14:textId="482494BA" w:rsidR="00A214D9" w:rsidRPr="007401A5" w:rsidRDefault="00A214D9" w:rsidP="0020506A">
            <w:pPr>
              <w:rPr>
                <w:sz w:val="20"/>
                <w:szCs w:val="20"/>
              </w:rPr>
            </w:pPr>
            <w:r w:rsidRPr="007401A5">
              <w:rPr>
                <w:sz w:val="20"/>
                <w:szCs w:val="20"/>
              </w:rPr>
              <w:t>ГОСТ EN 50065-4-7-2018</w:t>
            </w:r>
            <w:r w:rsidR="005E29B3">
              <w:rPr>
                <w:sz w:val="20"/>
                <w:szCs w:val="20"/>
              </w:rPr>
              <w:t xml:space="preserve">, </w:t>
            </w:r>
            <w:r w:rsidRPr="007401A5">
              <w:rPr>
                <w:sz w:val="20"/>
                <w:szCs w:val="20"/>
              </w:rPr>
              <w:t>ГОСТ EN 50178-2016</w:t>
            </w:r>
          </w:p>
          <w:p w14:paraId="477DD649" w14:textId="380FEFC0" w:rsidR="00A214D9" w:rsidRPr="007401A5" w:rsidRDefault="00A214D9" w:rsidP="0020506A">
            <w:pPr>
              <w:rPr>
                <w:sz w:val="20"/>
                <w:szCs w:val="20"/>
              </w:rPr>
            </w:pPr>
            <w:r w:rsidRPr="007401A5">
              <w:rPr>
                <w:sz w:val="20"/>
                <w:szCs w:val="20"/>
              </w:rPr>
              <w:t>ГОСТ EN 50491-4-1-2018</w:t>
            </w:r>
            <w:r w:rsidR="005E29B3">
              <w:rPr>
                <w:sz w:val="20"/>
                <w:szCs w:val="20"/>
              </w:rPr>
              <w:t xml:space="preserve">, </w:t>
            </w:r>
            <w:r w:rsidRPr="007401A5">
              <w:rPr>
                <w:sz w:val="20"/>
                <w:szCs w:val="20"/>
              </w:rPr>
              <w:t>ГОСТ EN 50550-2016</w:t>
            </w:r>
          </w:p>
          <w:p w14:paraId="2F7A2C98" w14:textId="6BAEAB8F" w:rsidR="00A214D9" w:rsidRPr="007401A5" w:rsidRDefault="00A214D9" w:rsidP="0020506A">
            <w:pPr>
              <w:rPr>
                <w:sz w:val="20"/>
                <w:szCs w:val="20"/>
              </w:rPr>
            </w:pPr>
            <w:r w:rsidRPr="007401A5">
              <w:rPr>
                <w:sz w:val="20"/>
                <w:szCs w:val="20"/>
              </w:rPr>
              <w:t>ГОСТ EN 62233-2013</w:t>
            </w:r>
            <w:r w:rsidR="005E29B3">
              <w:rPr>
                <w:sz w:val="20"/>
                <w:szCs w:val="20"/>
              </w:rPr>
              <w:t xml:space="preserve">, </w:t>
            </w:r>
            <w:r w:rsidRPr="007401A5">
              <w:rPr>
                <w:sz w:val="20"/>
                <w:szCs w:val="20"/>
              </w:rPr>
              <w:t>ГОСТ IEC 60065-2013</w:t>
            </w:r>
          </w:p>
          <w:p w14:paraId="7D0D8215" w14:textId="77777777" w:rsidR="00A214D9" w:rsidRPr="007401A5" w:rsidRDefault="00A214D9" w:rsidP="0020506A">
            <w:pPr>
              <w:rPr>
                <w:sz w:val="20"/>
                <w:szCs w:val="20"/>
              </w:rPr>
            </w:pPr>
            <w:r w:rsidRPr="007401A5">
              <w:rPr>
                <w:sz w:val="20"/>
                <w:szCs w:val="20"/>
              </w:rPr>
              <w:t>ГОСТ IEC 60320-1-2021</w:t>
            </w:r>
          </w:p>
          <w:p w14:paraId="78A50829" w14:textId="49719E04" w:rsidR="00A214D9" w:rsidRPr="007401A5" w:rsidRDefault="00A214D9" w:rsidP="0020506A">
            <w:pPr>
              <w:rPr>
                <w:sz w:val="20"/>
                <w:szCs w:val="20"/>
              </w:rPr>
            </w:pPr>
            <w:r w:rsidRPr="007401A5">
              <w:rPr>
                <w:sz w:val="20"/>
                <w:szCs w:val="20"/>
              </w:rPr>
              <w:t>ГОСТ IEC 60320-2-3-2017</w:t>
            </w:r>
            <w:r w:rsidR="005E29B3">
              <w:rPr>
                <w:sz w:val="20"/>
                <w:szCs w:val="20"/>
              </w:rPr>
              <w:t xml:space="preserve">, </w:t>
            </w:r>
            <w:r w:rsidRPr="007401A5">
              <w:rPr>
                <w:sz w:val="20"/>
                <w:szCs w:val="20"/>
              </w:rPr>
              <w:t>ГОСТ IEC 60335-1-2015</w:t>
            </w:r>
          </w:p>
          <w:p w14:paraId="43430710" w14:textId="77777777" w:rsidR="005E29B3" w:rsidRDefault="00A214D9" w:rsidP="0020506A">
            <w:pPr>
              <w:rPr>
                <w:sz w:val="20"/>
                <w:szCs w:val="20"/>
              </w:rPr>
            </w:pPr>
            <w:r w:rsidRPr="007401A5">
              <w:rPr>
                <w:sz w:val="20"/>
                <w:szCs w:val="20"/>
              </w:rPr>
              <w:t>ГОСТ IEC 60335-2-56-2013</w:t>
            </w:r>
            <w:r w:rsidR="005E29B3">
              <w:rPr>
                <w:sz w:val="20"/>
                <w:szCs w:val="20"/>
              </w:rPr>
              <w:t xml:space="preserve">, </w:t>
            </w:r>
          </w:p>
          <w:p w14:paraId="684FA9CB" w14:textId="15B46A90" w:rsidR="00A214D9" w:rsidRPr="007401A5" w:rsidRDefault="00A214D9" w:rsidP="0020506A">
            <w:pPr>
              <w:rPr>
                <w:sz w:val="20"/>
                <w:szCs w:val="20"/>
              </w:rPr>
            </w:pPr>
            <w:r w:rsidRPr="007401A5">
              <w:rPr>
                <w:sz w:val="20"/>
                <w:szCs w:val="20"/>
              </w:rPr>
              <w:t>ГОСТ IEC 60645-3-2017</w:t>
            </w:r>
            <w:r w:rsidR="005E29B3">
              <w:rPr>
                <w:sz w:val="20"/>
                <w:szCs w:val="20"/>
              </w:rPr>
              <w:t xml:space="preserve">, </w:t>
            </w:r>
            <w:r w:rsidRPr="007401A5">
              <w:rPr>
                <w:sz w:val="20"/>
                <w:szCs w:val="20"/>
              </w:rPr>
              <w:t>ГОСТ IEC 60645-6-2017</w:t>
            </w:r>
          </w:p>
          <w:p w14:paraId="35A6146E" w14:textId="2993FCB0" w:rsidR="00A214D9" w:rsidRPr="007401A5" w:rsidRDefault="00A214D9" w:rsidP="0020506A">
            <w:pPr>
              <w:rPr>
                <w:sz w:val="20"/>
                <w:szCs w:val="20"/>
              </w:rPr>
            </w:pPr>
            <w:r w:rsidRPr="007401A5">
              <w:rPr>
                <w:sz w:val="20"/>
                <w:szCs w:val="20"/>
              </w:rPr>
              <w:t>ГОСТ IEC 60645-7-2017</w:t>
            </w:r>
            <w:r w:rsidR="005E29B3">
              <w:rPr>
                <w:sz w:val="20"/>
                <w:szCs w:val="20"/>
              </w:rPr>
              <w:t xml:space="preserve">, </w:t>
            </w:r>
            <w:r w:rsidRPr="007401A5">
              <w:rPr>
                <w:sz w:val="20"/>
                <w:szCs w:val="20"/>
              </w:rPr>
              <w:t>ГОСТ IEC 60664-3-2015</w:t>
            </w:r>
          </w:p>
          <w:p w14:paraId="755F18E1" w14:textId="35286B14" w:rsidR="00A214D9" w:rsidRPr="007401A5" w:rsidRDefault="00A214D9" w:rsidP="0020506A">
            <w:pPr>
              <w:rPr>
                <w:sz w:val="20"/>
                <w:szCs w:val="20"/>
              </w:rPr>
            </w:pPr>
            <w:r w:rsidRPr="007401A5">
              <w:rPr>
                <w:sz w:val="20"/>
                <w:szCs w:val="20"/>
              </w:rPr>
              <w:t>ГОСТ IEC 60670-1-2016</w:t>
            </w:r>
            <w:r w:rsidR="005E29B3">
              <w:rPr>
                <w:sz w:val="20"/>
                <w:szCs w:val="20"/>
              </w:rPr>
              <w:t xml:space="preserve">, </w:t>
            </w:r>
            <w:r w:rsidRPr="007401A5">
              <w:rPr>
                <w:sz w:val="20"/>
                <w:szCs w:val="20"/>
              </w:rPr>
              <w:t>ГОСТ IEC 60670-22-2016</w:t>
            </w:r>
          </w:p>
          <w:p w14:paraId="2B0F0C68" w14:textId="561C95DF" w:rsidR="00A214D9" w:rsidRPr="007401A5" w:rsidRDefault="00A214D9" w:rsidP="0020506A">
            <w:pPr>
              <w:rPr>
                <w:sz w:val="20"/>
                <w:szCs w:val="20"/>
              </w:rPr>
            </w:pPr>
            <w:r w:rsidRPr="007401A5">
              <w:rPr>
                <w:sz w:val="20"/>
                <w:szCs w:val="20"/>
              </w:rPr>
              <w:t>ГОСТ IEC 60728-11-2014</w:t>
            </w:r>
            <w:r w:rsidR="005E29B3">
              <w:rPr>
                <w:sz w:val="20"/>
                <w:szCs w:val="20"/>
              </w:rPr>
              <w:t xml:space="preserve">, </w:t>
            </w:r>
            <w:r w:rsidRPr="007401A5">
              <w:rPr>
                <w:sz w:val="20"/>
                <w:szCs w:val="20"/>
              </w:rPr>
              <w:t>ГОСТ IEC 61140-2012</w:t>
            </w:r>
          </w:p>
          <w:p w14:paraId="0763B531" w14:textId="194221C2" w:rsidR="00A214D9" w:rsidRPr="007401A5" w:rsidRDefault="00A214D9" w:rsidP="0020506A">
            <w:pPr>
              <w:rPr>
                <w:sz w:val="20"/>
                <w:szCs w:val="20"/>
              </w:rPr>
            </w:pPr>
            <w:r w:rsidRPr="007401A5">
              <w:rPr>
                <w:sz w:val="20"/>
                <w:szCs w:val="20"/>
              </w:rPr>
              <w:t>ГОСТ IEC 61210-2011</w:t>
            </w:r>
            <w:r w:rsidR="00A960FD">
              <w:rPr>
                <w:sz w:val="20"/>
                <w:szCs w:val="20"/>
              </w:rPr>
              <w:t xml:space="preserve">, </w:t>
            </w:r>
            <w:r w:rsidRPr="007401A5">
              <w:rPr>
                <w:sz w:val="20"/>
                <w:szCs w:val="20"/>
              </w:rPr>
              <w:t>ГОСТ IEC 61293-2016</w:t>
            </w:r>
          </w:p>
          <w:p w14:paraId="62BA3122" w14:textId="1567C267" w:rsidR="00A214D9" w:rsidRPr="007401A5" w:rsidRDefault="00A214D9" w:rsidP="0020506A">
            <w:pPr>
              <w:rPr>
                <w:sz w:val="20"/>
                <w:szCs w:val="20"/>
              </w:rPr>
            </w:pPr>
            <w:r w:rsidRPr="007401A5">
              <w:rPr>
                <w:sz w:val="20"/>
                <w:szCs w:val="20"/>
              </w:rPr>
              <w:t>ГОСТ IEC 61310-2-2016</w:t>
            </w:r>
            <w:r w:rsidR="00A960FD">
              <w:rPr>
                <w:sz w:val="20"/>
                <w:szCs w:val="20"/>
              </w:rPr>
              <w:t xml:space="preserve">, </w:t>
            </w:r>
            <w:r w:rsidRPr="007401A5">
              <w:rPr>
                <w:sz w:val="20"/>
                <w:szCs w:val="20"/>
              </w:rPr>
              <w:t>ГОСТ IEC 61310-3-2016</w:t>
            </w:r>
          </w:p>
          <w:p w14:paraId="24A603AE" w14:textId="2DAC8A34" w:rsidR="00A214D9" w:rsidRPr="007401A5" w:rsidRDefault="00A214D9" w:rsidP="0020506A">
            <w:pPr>
              <w:rPr>
                <w:sz w:val="20"/>
                <w:szCs w:val="20"/>
              </w:rPr>
            </w:pPr>
            <w:r w:rsidRPr="007401A5">
              <w:rPr>
                <w:sz w:val="20"/>
                <w:szCs w:val="20"/>
              </w:rPr>
              <w:t>ГОСТ IEC 62311-2013</w:t>
            </w:r>
            <w:r w:rsidR="00A960FD">
              <w:rPr>
                <w:sz w:val="20"/>
                <w:szCs w:val="20"/>
              </w:rPr>
              <w:t xml:space="preserve">, </w:t>
            </w:r>
            <w:r w:rsidRPr="007401A5">
              <w:rPr>
                <w:sz w:val="20"/>
                <w:szCs w:val="20"/>
              </w:rPr>
              <w:t>ГОСТ IEC 62368-1-2014</w:t>
            </w:r>
          </w:p>
          <w:p w14:paraId="511E8D58" w14:textId="1C47FE4F" w:rsidR="00A214D9" w:rsidRPr="007401A5" w:rsidRDefault="00A214D9" w:rsidP="0020506A">
            <w:pPr>
              <w:rPr>
                <w:sz w:val="20"/>
                <w:szCs w:val="20"/>
              </w:rPr>
            </w:pPr>
            <w:r w:rsidRPr="007401A5">
              <w:rPr>
                <w:sz w:val="20"/>
                <w:szCs w:val="20"/>
              </w:rPr>
              <w:t>ГОСТ IEC 62479-2013</w:t>
            </w:r>
            <w:r w:rsidR="00A960FD">
              <w:rPr>
                <w:sz w:val="20"/>
                <w:szCs w:val="20"/>
              </w:rPr>
              <w:t xml:space="preserve">, </w:t>
            </w:r>
            <w:r w:rsidRPr="007401A5">
              <w:rPr>
                <w:sz w:val="20"/>
                <w:szCs w:val="20"/>
              </w:rPr>
              <w:t>ГОСТ IEC 62606-2016</w:t>
            </w:r>
          </w:p>
          <w:p w14:paraId="454BB702" w14:textId="0D56A437" w:rsidR="00A214D9" w:rsidRPr="007401A5" w:rsidRDefault="00A214D9" w:rsidP="0020506A">
            <w:pPr>
              <w:rPr>
                <w:sz w:val="20"/>
                <w:szCs w:val="20"/>
              </w:rPr>
            </w:pPr>
            <w:r w:rsidRPr="007401A5">
              <w:rPr>
                <w:sz w:val="20"/>
                <w:szCs w:val="20"/>
              </w:rPr>
              <w:t>ГОСТ МЭК 60204-1-2002</w:t>
            </w:r>
            <w:r w:rsidR="00A960FD">
              <w:rPr>
                <w:sz w:val="20"/>
                <w:szCs w:val="20"/>
              </w:rPr>
              <w:t xml:space="preserve">, </w:t>
            </w:r>
            <w:r w:rsidRPr="007401A5">
              <w:rPr>
                <w:sz w:val="20"/>
                <w:szCs w:val="20"/>
              </w:rPr>
              <w:t>ГОСТ EN 50491-3-2017</w:t>
            </w:r>
          </w:p>
          <w:p w14:paraId="3740EA32" w14:textId="6964FB35" w:rsidR="00A214D9" w:rsidRPr="007401A5" w:rsidRDefault="00A214D9" w:rsidP="0020506A">
            <w:pPr>
              <w:rPr>
                <w:sz w:val="20"/>
                <w:szCs w:val="20"/>
              </w:rPr>
            </w:pPr>
            <w:r w:rsidRPr="007401A5">
              <w:rPr>
                <w:sz w:val="20"/>
                <w:szCs w:val="20"/>
              </w:rPr>
              <w:t>ГОСТ Р 12.1.009-2009</w:t>
            </w:r>
            <w:r w:rsidR="00A960FD">
              <w:rPr>
                <w:sz w:val="20"/>
                <w:szCs w:val="20"/>
              </w:rPr>
              <w:t xml:space="preserve">, </w:t>
            </w:r>
            <w:r w:rsidRPr="007401A5">
              <w:rPr>
                <w:sz w:val="20"/>
                <w:szCs w:val="20"/>
              </w:rPr>
              <w:t>ГОСТ Р 12.1.019-2017</w:t>
            </w:r>
          </w:p>
          <w:p w14:paraId="5065647E" w14:textId="77777777" w:rsidR="00A214D9" w:rsidRPr="007401A5" w:rsidRDefault="00A214D9" w:rsidP="0020506A">
            <w:pPr>
              <w:rPr>
                <w:sz w:val="20"/>
                <w:szCs w:val="20"/>
              </w:rPr>
            </w:pPr>
            <w:r w:rsidRPr="007401A5">
              <w:rPr>
                <w:sz w:val="20"/>
                <w:szCs w:val="20"/>
              </w:rPr>
              <w:t>ГОСТ Р 56749-2015/EN 50491-3:2009</w:t>
            </w:r>
          </w:p>
          <w:p w14:paraId="5CCD17EE" w14:textId="77777777" w:rsidR="00A214D9" w:rsidRPr="007401A5" w:rsidRDefault="00A214D9" w:rsidP="0020506A">
            <w:pPr>
              <w:rPr>
                <w:sz w:val="20"/>
                <w:szCs w:val="20"/>
              </w:rPr>
            </w:pPr>
            <w:r w:rsidRPr="007401A5">
              <w:rPr>
                <w:sz w:val="20"/>
                <w:szCs w:val="20"/>
              </w:rPr>
              <w:t>ГОСТ Р ЕН 50491-4-1-2014</w:t>
            </w:r>
          </w:p>
          <w:p w14:paraId="431BDD5A" w14:textId="77777777" w:rsidR="00A214D9" w:rsidRPr="007401A5" w:rsidRDefault="00A214D9" w:rsidP="0020506A">
            <w:pPr>
              <w:rPr>
                <w:sz w:val="20"/>
                <w:szCs w:val="20"/>
              </w:rPr>
            </w:pPr>
            <w:r w:rsidRPr="007401A5">
              <w:rPr>
                <w:sz w:val="20"/>
                <w:szCs w:val="20"/>
              </w:rPr>
              <w:t>ГОСТ Р МЭК 60204-1-2007</w:t>
            </w:r>
          </w:p>
          <w:p w14:paraId="1F07A202" w14:textId="77777777" w:rsidR="00A214D9" w:rsidRPr="007401A5" w:rsidRDefault="00A214D9" w:rsidP="0020506A">
            <w:pPr>
              <w:rPr>
                <w:sz w:val="20"/>
                <w:szCs w:val="20"/>
              </w:rPr>
            </w:pPr>
            <w:r w:rsidRPr="007401A5">
              <w:rPr>
                <w:sz w:val="20"/>
                <w:szCs w:val="20"/>
              </w:rPr>
              <w:t>ГОСТ Р МЭК 60645-1-2017</w:t>
            </w:r>
          </w:p>
          <w:p w14:paraId="02DEF82D" w14:textId="77777777" w:rsidR="00A214D9" w:rsidRPr="007401A5" w:rsidRDefault="00A214D9" w:rsidP="0020506A">
            <w:pPr>
              <w:rPr>
                <w:sz w:val="20"/>
                <w:szCs w:val="20"/>
              </w:rPr>
            </w:pPr>
            <w:r w:rsidRPr="007401A5">
              <w:rPr>
                <w:sz w:val="20"/>
                <w:szCs w:val="20"/>
              </w:rPr>
              <w:t>ГОСТ Р МЭК 60664.1-2012</w:t>
            </w:r>
          </w:p>
          <w:p w14:paraId="3EE39AD5" w14:textId="77777777" w:rsidR="00A214D9" w:rsidRPr="007401A5" w:rsidRDefault="00A214D9" w:rsidP="0020506A">
            <w:pPr>
              <w:rPr>
                <w:sz w:val="20"/>
                <w:szCs w:val="20"/>
              </w:rPr>
            </w:pPr>
            <w:r w:rsidRPr="007401A5">
              <w:rPr>
                <w:sz w:val="20"/>
                <w:szCs w:val="20"/>
              </w:rPr>
              <w:t>ГОСТ Р МЭК 60695-1-1-2003</w:t>
            </w:r>
          </w:p>
          <w:p w14:paraId="3CB7B7F8" w14:textId="77777777" w:rsidR="00A214D9" w:rsidRPr="007401A5" w:rsidRDefault="00A214D9" w:rsidP="0020506A">
            <w:pPr>
              <w:rPr>
                <w:sz w:val="20"/>
                <w:szCs w:val="20"/>
              </w:rPr>
            </w:pPr>
            <w:r w:rsidRPr="007401A5">
              <w:rPr>
                <w:sz w:val="20"/>
                <w:szCs w:val="20"/>
              </w:rPr>
              <w:t>ГОСТ Р МЭК 61293-2000</w:t>
            </w:r>
          </w:p>
          <w:p w14:paraId="6F1986B9" w14:textId="77777777" w:rsidR="00A214D9" w:rsidRPr="007401A5" w:rsidRDefault="00A214D9" w:rsidP="0020506A">
            <w:pPr>
              <w:rPr>
                <w:sz w:val="20"/>
                <w:szCs w:val="20"/>
              </w:rPr>
            </w:pPr>
            <w:r w:rsidRPr="007401A5">
              <w:rPr>
                <w:sz w:val="20"/>
                <w:szCs w:val="20"/>
              </w:rPr>
              <w:t>СТ РК МЭК 61310-1-2008</w:t>
            </w:r>
          </w:p>
          <w:p w14:paraId="41525B0C" w14:textId="77777777" w:rsidR="00A214D9" w:rsidRPr="007401A5" w:rsidRDefault="00A214D9" w:rsidP="0020506A">
            <w:pPr>
              <w:rPr>
                <w:sz w:val="20"/>
                <w:szCs w:val="20"/>
              </w:rPr>
            </w:pPr>
            <w:r w:rsidRPr="007401A5">
              <w:rPr>
                <w:sz w:val="20"/>
                <w:szCs w:val="20"/>
              </w:rPr>
              <w:t>СТ РК МЭК 61310-2-2008</w:t>
            </w:r>
          </w:p>
          <w:p w14:paraId="16DAC31A" w14:textId="494B73C9" w:rsidR="00A214D9" w:rsidRPr="007401A5" w:rsidRDefault="00A214D9" w:rsidP="0020506A">
            <w:pPr>
              <w:rPr>
                <w:sz w:val="20"/>
                <w:szCs w:val="20"/>
              </w:rPr>
            </w:pPr>
            <w:r w:rsidRPr="007401A5">
              <w:rPr>
                <w:sz w:val="20"/>
                <w:szCs w:val="20"/>
              </w:rPr>
              <w:t>СТБ EN 41003-2008</w:t>
            </w:r>
            <w:r w:rsidR="00A960FD">
              <w:rPr>
                <w:sz w:val="20"/>
                <w:szCs w:val="20"/>
              </w:rPr>
              <w:t xml:space="preserve">, </w:t>
            </w:r>
            <w:r w:rsidRPr="007401A5">
              <w:rPr>
                <w:sz w:val="20"/>
                <w:szCs w:val="20"/>
              </w:rPr>
              <w:t>СТБ IEC 60215-2011</w:t>
            </w:r>
          </w:p>
          <w:p w14:paraId="56C3CAF1" w14:textId="4470D355" w:rsidR="00A214D9" w:rsidRPr="007401A5" w:rsidRDefault="00A214D9" w:rsidP="0020506A">
            <w:pPr>
              <w:rPr>
                <w:sz w:val="20"/>
                <w:szCs w:val="20"/>
              </w:rPr>
            </w:pPr>
            <w:r w:rsidRPr="007401A5">
              <w:rPr>
                <w:sz w:val="20"/>
                <w:szCs w:val="20"/>
              </w:rPr>
              <w:t>СТБ IEC 60335-1-2013</w:t>
            </w:r>
            <w:r w:rsidR="00A960FD">
              <w:rPr>
                <w:sz w:val="20"/>
                <w:szCs w:val="20"/>
              </w:rPr>
              <w:t xml:space="preserve">, </w:t>
            </w:r>
            <w:r w:rsidRPr="007401A5">
              <w:rPr>
                <w:sz w:val="20"/>
                <w:szCs w:val="20"/>
              </w:rPr>
              <w:t>СТБ IEC 60645-1-2020</w:t>
            </w:r>
          </w:p>
          <w:p w14:paraId="22DE1DD4" w14:textId="5B3CB651" w:rsidR="00A214D9" w:rsidRPr="007401A5" w:rsidRDefault="00A214D9" w:rsidP="0020506A">
            <w:pPr>
              <w:rPr>
                <w:sz w:val="20"/>
                <w:szCs w:val="20"/>
              </w:rPr>
            </w:pPr>
            <w:r w:rsidRPr="007401A5">
              <w:rPr>
                <w:sz w:val="20"/>
                <w:szCs w:val="20"/>
              </w:rPr>
              <w:t>СТБ IEC 60645-1-2020</w:t>
            </w:r>
            <w:r w:rsidR="00A960FD">
              <w:rPr>
                <w:sz w:val="20"/>
                <w:szCs w:val="20"/>
              </w:rPr>
              <w:t xml:space="preserve">, </w:t>
            </w:r>
            <w:r w:rsidRPr="007401A5">
              <w:rPr>
                <w:sz w:val="20"/>
                <w:szCs w:val="20"/>
              </w:rPr>
              <w:t>СТБ ИСО 11252-2005</w:t>
            </w:r>
          </w:p>
          <w:p w14:paraId="16DEA2AB" w14:textId="08F5B028" w:rsidR="00A214D9" w:rsidRPr="007401A5" w:rsidRDefault="00A214D9" w:rsidP="0020506A">
            <w:pPr>
              <w:rPr>
                <w:sz w:val="20"/>
                <w:szCs w:val="20"/>
              </w:rPr>
            </w:pPr>
            <w:r w:rsidRPr="007401A5">
              <w:rPr>
                <w:sz w:val="20"/>
                <w:szCs w:val="20"/>
              </w:rPr>
              <w:t>СТБ МЭК 61310-1-2005</w:t>
            </w:r>
            <w:r w:rsidR="00A960FD">
              <w:rPr>
                <w:sz w:val="20"/>
                <w:szCs w:val="20"/>
              </w:rPr>
              <w:t xml:space="preserve">, </w:t>
            </w:r>
            <w:r w:rsidRPr="007401A5">
              <w:rPr>
                <w:sz w:val="20"/>
                <w:szCs w:val="20"/>
              </w:rPr>
              <w:t>СТБ МЭК 61310-2-2005</w:t>
            </w:r>
          </w:p>
          <w:p w14:paraId="34586BA5" w14:textId="76132C18" w:rsidR="00A214D9" w:rsidRPr="007401A5" w:rsidRDefault="00A214D9" w:rsidP="0020506A">
            <w:pPr>
              <w:rPr>
                <w:sz w:val="20"/>
                <w:szCs w:val="20"/>
              </w:rPr>
            </w:pPr>
            <w:r w:rsidRPr="007401A5">
              <w:rPr>
                <w:sz w:val="20"/>
                <w:szCs w:val="20"/>
              </w:rPr>
              <w:t>СТБ МЭК 61310-3-2005</w:t>
            </w:r>
          </w:p>
        </w:tc>
      </w:tr>
      <w:tr w:rsidR="00A214D9" w:rsidRPr="007401A5" w14:paraId="6BF68910"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5A82561" w14:textId="3F4BA934" w:rsidR="00A214D9" w:rsidRPr="007401A5" w:rsidRDefault="00FB1916" w:rsidP="0020506A">
            <w:pPr>
              <w:rPr>
                <w:sz w:val="20"/>
                <w:szCs w:val="20"/>
              </w:rPr>
            </w:pPr>
            <w:r>
              <w:rPr>
                <w:sz w:val="20"/>
                <w:szCs w:val="20"/>
              </w:rPr>
              <w:t>118</w:t>
            </w:r>
          </w:p>
        </w:tc>
        <w:tc>
          <w:tcPr>
            <w:tcW w:w="3011" w:type="dxa"/>
            <w:tcBorders>
              <w:top w:val="single" w:sz="4" w:space="0" w:color="auto"/>
              <w:left w:val="single" w:sz="4" w:space="0" w:color="auto"/>
              <w:bottom w:val="single" w:sz="4" w:space="0" w:color="auto"/>
              <w:right w:val="single" w:sz="4" w:space="0" w:color="auto"/>
            </w:tcBorders>
          </w:tcPr>
          <w:p w14:paraId="4EAEF5DF" w14:textId="6BF509AB" w:rsidR="00A214D9" w:rsidRPr="007401A5" w:rsidRDefault="00A214D9" w:rsidP="0020506A">
            <w:pPr>
              <w:rPr>
                <w:sz w:val="20"/>
                <w:szCs w:val="20"/>
              </w:rPr>
            </w:pPr>
            <w:r w:rsidRPr="007401A5">
              <w:rPr>
                <w:sz w:val="20"/>
                <w:szCs w:val="20"/>
              </w:rPr>
              <w:t>Швейные и вязальные приборы и аппараты. Оверлоки.</w:t>
            </w:r>
          </w:p>
        </w:tc>
        <w:tc>
          <w:tcPr>
            <w:tcW w:w="1464" w:type="dxa"/>
            <w:tcBorders>
              <w:top w:val="single" w:sz="4" w:space="0" w:color="auto"/>
              <w:left w:val="single" w:sz="4" w:space="0" w:color="auto"/>
              <w:bottom w:val="single" w:sz="4" w:space="0" w:color="auto"/>
              <w:right w:val="single" w:sz="4" w:space="0" w:color="auto"/>
            </w:tcBorders>
          </w:tcPr>
          <w:p w14:paraId="3280E3D3" w14:textId="77777777" w:rsidR="00A214D9" w:rsidRPr="007401A5" w:rsidRDefault="00A214D9" w:rsidP="0020506A">
            <w:pPr>
              <w:rPr>
                <w:sz w:val="20"/>
                <w:szCs w:val="20"/>
              </w:rPr>
            </w:pPr>
            <w:r w:rsidRPr="007401A5">
              <w:rPr>
                <w:sz w:val="20"/>
                <w:szCs w:val="20"/>
              </w:rPr>
              <w:t>Сертификация</w:t>
            </w:r>
          </w:p>
          <w:p w14:paraId="291B3AC3" w14:textId="15B0F57D"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40C67C19" w14:textId="77777777" w:rsidR="00A214D9" w:rsidRPr="007401A5" w:rsidRDefault="00A214D9" w:rsidP="0020506A">
            <w:pPr>
              <w:rPr>
                <w:sz w:val="20"/>
                <w:szCs w:val="20"/>
              </w:rPr>
            </w:pPr>
            <w:r w:rsidRPr="007401A5">
              <w:rPr>
                <w:sz w:val="20"/>
                <w:szCs w:val="20"/>
              </w:rPr>
              <w:t>8452</w:t>
            </w:r>
          </w:p>
          <w:p w14:paraId="1993B40F" w14:textId="77777777" w:rsidR="00A214D9" w:rsidRPr="007401A5" w:rsidRDefault="00A214D9" w:rsidP="0020506A">
            <w:pPr>
              <w:rPr>
                <w:sz w:val="20"/>
                <w:szCs w:val="20"/>
              </w:rPr>
            </w:pPr>
            <w:r w:rsidRPr="007401A5">
              <w:rPr>
                <w:sz w:val="20"/>
                <w:szCs w:val="20"/>
              </w:rPr>
              <w:t>8452101100</w:t>
            </w:r>
          </w:p>
          <w:p w14:paraId="526F6948" w14:textId="77777777" w:rsidR="00A214D9" w:rsidRPr="007401A5" w:rsidRDefault="00A214D9" w:rsidP="0020506A">
            <w:pPr>
              <w:rPr>
                <w:sz w:val="20"/>
                <w:szCs w:val="20"/>
              </w:rPr>
            </w:pPr>
            <w:r w:rsidRPr="007401A5">
              <w:rPr>
                <w:sz w:val="20"/>
                <w:szCs w:val="20"/>
              </w:rPr>
              <w:t>8452109000</w:t>
            </w:r>
          </w:p>
          <w:p w14:paraId="1726D416" w14:textId="77777777" w:rsidR="00A214D9" w:rsidRPr="007401A5" w:rsidRDefault="00A214D9" w:rsidP="0020506A">
            <w:pPr>
              <w:rPr>
                <w:sz w:val="20"/>
                <w:szCs w:val="20"/>
              </w:rPr>
            </w:pPr>
            <w:r w:rsidRPr="007401A5">
              <w:rPr>
                <w:sz w:val="20"/>
                <w:szCs w:val="20"/>
              </w:rPr>
              <w:t>8452101900</w:t>
            </w:r>
          </w:p>
          <w:p w14:paraId="47A31D2B" w14:textId="77777777" w:rsidR="00A214D9" w:rsidRPr="007401A5" w:rsidRDefault="00A214D9" w:rsidP="0020506A">
            <w:pPr>
              <w:rPr>
                <w:sz w:val="20"/>
                <w:szCs w:val="20"/>
              </w:rPr>
            </w:pPr>
            <w:r w:rsidRPr="007401A5">
              <w:rPr>
                <w:sz w:val="20"/>
                <w:szCs w:val="20"/>
              </w:rPr>
              <w:t>8447</w:t>
            </w:r>
          </w:p>
          <w:p w14:paraId="57A2D7E8" w14:textId="77777777" w:rsidR="00A214D9" w:rsidRPr="007401A5" w:rsidRDefault="00A214D9" w:rsidP="0020506A">
            <w:pPr>
              <w:rPr>
                <w:sz w:val="20"/>
                <w:szCs w:val="20"/>
              </w:rPr>
            </w:pPr>
            <w:r w:rsidRPr="007401A5">
              <w:rPr>
                <w:sz w:val="20"/>
                <w:szCs w:val="20"/>
              </w:rPr>
              <w:t>8447110001</w:t>
            </w:r>
          </w:p>
          <w:p w14:paraId="1D41BE98" w14:textId="77777777" w:rsidR="00A214D9" w:rsidRPr="007401A5" w:rsidRDefault="00A214D9" w:rsidP="0020506A">
            <w:pPr>
              <w:rPr>
                <w:sz w:val="20"/>
                <w:szCs w:val="20"/>
              </w:rPr>
            </w:pPr>
            <w:r w:rsidRPr="007401A5">
              <w:rPr>
                <w:sz w:val="20"/>
                <w:szCs w:val="20"/>
              </w:rPr>
              <w:t>8447110009</w:t>
            </w:r>
          </w:p>
          <w:p w14:paraId="7E39827D" w14:textId="77777777" w:rsidR="00A214D9" w:rsidRPr="007401A5" w:rsidRDefault="00A214D9" w:rsidP="0020506A">
            <w:pPr>
              <w:rPr>
                <w:sz w:val="20"/>
                <w:szCs w:val="20"/>
              </w:rPr>
            </w:pPr>
            <w:r w:rsidRPr="007401A5">
              <w:rPr>
                <w:sz w:val="20"/>
                <w:szCs w:val="20"/>
              </w:rPr>
              <w:t>8447120001</w:t>
            </w:r>
          </w:p>
          <w:p w14:paraId="7F4FFB3B" w14:textId="77777777" w:rsidR="00A214D9" w:rsidRPr="007401A5" w:rsidRDefault="00A214D9" w:rsidP="0020506A">
            <w:pPr>
              <w:rPr>
                <w:sz w:val="20"/>
                <w:szCs w:val="20"/>
              </w:rPr>
            </w:pPr>
            <w:r w:rsidRPr="007401A5">
              <w:rPr>
                <w:sz w:val="20"/>
                <w:szCs w:val="20"/>
              </w:rPr>
              <w:t>8447120002</w:t>
            </w:r>
          </w:p>
          <w:p w14:paraId="3A65F028" w14:textId="77777777" w:rsidR="00A214D9" w:rsidRPr="007401A5" w:rsidRDefault="00A214D9" w:rsidP="0020506A">
            <w:pPr>
              <w:rPr>
                <w:sz w:val="20"/>
                <w:szCs w:val="20"/>
              </w:rPr>
            </w:pPr>
            <w:r w:rsidRPr="007401A5">
              <w:rPr>
                <w:sz w:val="20"/>
                <w:szCs w:val="20"/>
              </w:rPr>
              <w:t>8447120009</w:t>
            </w:r>
          </w:p>
          <w:p w14:paraId="73BB13C2" w14:textId="77777777" w:rsidR="00A214D9" w:rsidRPr="007401A5" w:rsidRDefault="00A214D9" w:rsidP="0020506A">
            <w:pPr>
              <w:rPr>
                <w:sz w:val="20"/>
                <w:szCs w:val="20"/>
              </w:rPr>
            </w:pPr>
            <w:r w:rsidRPr="007401A5">
              <w:rPr>
                <w:sz w:val="20"/>
                <w:szCs w:val="20"/>
              </w:rPr>
              <w:t>8447202000</w:t>
            </w:r>
          </w:p>
          <w:p w14:paraId="6AF1E286" w14:textId="77777777" w:rsidR="00A214D9" w:rsidRPr="007401A5" w:rsidRDefault="00A214D9" w:rsidP="0020506A">
            <w:pPr>
              <w:rPr>
                <w:sz w:val="20"/>
                <w:szCs w:val="20"/>
              </w:rPr>
            </w:pPr>
            <w:r w:rsidRPr="007401A5">
              <w:rPr>
                <w:sz w:val="20"/>
                <w:szCs w:val="20"/>
              </w:rPr>
              <w:t>8447208000</w:t>
            </w:r>
          </w:p>
          <w:p w14:paraId="14AA2103" w14:textId="5C8C21FE" w:rsidR="00A214D9" w:rsidRPr="007401A5" w:rsidRDefault="00A214D9" w:rsidP="0020506A">
            <w:pPr>
              <w:rPr>
                <w:sz w:val="20"/>
                <w:szCs w:val="20"/>
              </w:rPr>
            </w:pPr>
            <w:r w:rsidRPr="007401A5">
              <w:rPr>
                <w:sz w:val="20"/>
                <w:szCs w:val="20"/>
              </w:rPr>
              <w:t>8447900001</w:t>
            </w:r>
          </w:p>
        </w:tc>
        <w:tc>
          <w:tcPr>
            <w:tcW w:w="2127" w:type="dxa"/>
            <w:tcBorders>
              <w:top w:val="single" w:sz="4" w:space="0" w:color="auto"/>
              <w:left w:val="single" w:sz="4" w:space="0" w:color="auto"/>
              <w:bottom w:val="single" w:sz="4" w:space="0" w:color="auto"/>
              <w:right w:val="single" w:sz="4" w:space="0" w:color="auto"/>
            </w:tcBorders>
          </w:tcPr>
          <w:p w14:paraId="5DC11F38" w14:textId="0700FC19" w:rsidR="00A214D9" w:rsidRPr="007401A5" w:rsidRDefault="00A214D9" w:rsidP="0020506A">
            <w:pPr>
              <w:rPr>
                <w:sz w:val="20"/>
                <w:szCs w:val="20"/>
              </w:rPr>
            </w:pPr>
            <w:r w:rsidRPr="007401A5">
              <w:rPr>
                <w:sz w:val="20"/>
                <w:szCs w:val="20"/>
              </w:rPr>
              <w:t>ТР ТС 004/2011</w:t>
            </w:r>
          </w:p>
        </w:tc>
        <w:tc>
          <w:tcPr>
            <w:tcW w:w="4819" w:type="dxa"/>
            <w:tcBorders>
              <w:top w:val="single" w:sz="4" w:space="0" w:color="auto"/>
              <w:left w:val="single" w:sz="4" w:space="0" w:color="auto"/>
              <w:bottom w:val="single" w:sz="4" w:space="0" w:color="auto"/>
              <w:right w:val="single" w:sz="4" w:space="0" w:color="auto"/>
            </w:tcBorders>
          </w:tcPr>
          <w:p w14:paraId="1CD13D08" w14:textId="3554706D" w:rsidR="00A214D9" w:rsidRPr="007401A5" w:rsidRDefault="00A214D9" w:rsidP="0020506A">
            <w:pPr>
              <w:rPr>
                <w:sz w:val="20"/>
                <w:szCs w:val="20"/>
              </w:rPr>
            </w:pPr>
            <w:r w:rsidRPr="007401A5">
              <w:rPr>
                <w:sz w:val="20"/>
                <w:szCs w:val="20"/>
              </w:rPr>
              <w:t>ТР ТС 004/2011</w:t>
            </w:r>
            <w:r w:rsidR="004B43AE">
              <w:rPr>
                <w:sz w:val="20"/>
                <w:szCs w:val="20"/>
              </w:rPr>
              <w:t xml:space="preserve">, </w:t>
            </w:r>
            <w:r w:rsidRPr="007401A5">
              <w:rPr>
                <w:sz w:val="20"/>
                <w:szCs w:val="20"/>
              </w:rPr>
              <w:t>ГОСТ 12.1.004-91</w:t>
            </w:r>
          </w:p>
          <w:p w14:paraId="221F1FF1" w14:textId="77777777" w:rsidR="00A214D9" w:rsidRPr="007401A5" w:rsidRDefault="00A214D9" w:rsidP="0020506A">
            <w:pPr>
              <w:rPr>
                <w:sz w:val="20"/>
                <w:szCs w:val="20"/>
              </w:rPr>
            </w:pPr>
            <w:r w:rsidRPr="007401A5">
              <w:rPr>
                <w:sz w:val="20"/>
                <w:szCs w:val="20"/>
              </w:rPr>
              <w:t>ГОСТ 12.1.030-81</w:t>
            </w:r>
          </w:p>
          <w:p w14:paraId="1F1937B2" w14:textId="77777777" w:rsidR="00A214D9" w:rsidRPr="007401A5" w:rsidRDefault="00A214D9" w:rsidP="0020506A">
            <w:pPr>
              <w:rPr>
                <w:sz w:val="20"/>
                <w:szCs w:val="20"/>
              </w:rPr>
            </w:pPr>
            <w:r w:rsidRPr="007401A5">
              <w:rPr>
                <w:sz w:val="20"/>
                <w:szCs w:val="20"/>
              </w:rPr>
              <w:t>ГОСТ 12.1.044-89 (ИСО 4589-84)</w:t>
            </w:r>
          </w:p>
          <w:p w14:paraId="63745553" w14:textId="716AD815" w:rsidR="00A214D9" w:rsidRPr="007401A5" w:rsidRDefault="00A214D9" w:rsidP="0020506A">
            <w:pPr>
              <w:rPr>
                <w:sz w:val="20"/>
                <w:szCs w:val="20"/>
              </w:rPr>
            </w:pPr>
            <w:r w:rsidRPr="007401A5">
              <w:rPr>
                <w:sz w:val="20"/>
                <w:szCs w:val="20"/>
              </w:rPr>
              <w:t>ГОСТ 12.2.007.0-2009</w:t>
            </w:r>
            <w:r w:rsidR="004B43AE">
              <w:rPr>
                <w:sz w:val="20"/>
                <w:szCs w:val="20"/>
              </w:rPr>
              <w:t xml:space="preserve">, </w:t>
            </w:r>
            <w:r w:rsidRPr="007401A5">
              <w:rPr>
                <w:sz w:val="20"/>
                <w:szCs w:val="20"/>
              </w:rPr>
              <w:t>ГОСТ 12.2.007.1-75</w:t>
            </w:r>
          </w:p>
          <w:p w14:paraId="00FA3842" w14:textId="77777777" w:rsidR="00A214D9" w:rsidRPr="007401A5" w:rsidRDefault="00A214D9" w:rsidP="0020506A">
            <w:pPr>
              <w:rPr>
                <w:sz w:val="20"/>
                <w:szCs w:val="20"/>
              </w:rPr>
            </w:pPr>
            <w:r w:rsidRPr="007401A5">
              <w:rPr>
                <w:sz w:val="20"/>
                <w:szCs w:val="20"/>
              </w:rPr>
              <w:t>ГОСТ 14254-2015 (IEC 60529:2013)</w:t>
            </w:r>
          </w:p>
          <w:p w14:paraId="1A4CED0F" w14:textId="77777777" w:rsidR="00A214D9" w:rsidRPr="007401A5" w:rsidRDefault="00A214D9" w:rsidP="0020506A">
            <w:pPr>
              <w:rPr>
                <w:sz w:val="20"/>
                <w:szCs w:val="20"/>
              </w:rPr>
            </w:pPr>
            <w:r w:rsidRPr="007401A5">
              <w:rPr>
                <w:sz w:val="20"/>
                <w:szCs w:val="20"/>
              </w:rPr>
              <w:t>ГОСТ 28327-89 (МЭК 34-12-80)</w:t>
            </w:r>
          </w:p>
          <w:p w14:paraId="142F0AF4" w14:textId="77777777" w:rsidR="00A214D9" w:rsidRPr="007401A5" w:rsidRDefault="00A214D9" w:rsidP="0020506A">
            <w:pPr>
              <w:rPr>
                <w:sz w:val="20"/>
                <w:szCs w:val="20"/>
              </w:rPr>
            </w:pPr>
            <w:r w:rsidRPr="007401A5">
              <w:rPr>
                <w:sz w:val="20"/>
                <w:szCs w:val="20"/>
              </w:rPr>
              <w:t>ГОСТ 30851.1-2002 (МЭК 60320-1:1994)</w:t>
            </w:r>
          </w:p>
          <w:p w14:paraId="6BC401F3" w14:textId="77777777" w:rsidR="00A214D9" w:rsidRPr="007401A5" w:rsidRDefault="00A214D9" w:rsidP="0020506A">
            <w:pPr>
              <w:rPr>
                <w:sz w:val="20"/>
                <w:szCs w:val="20"/>
              </w:rPr>
            </w:pPr>
            <w:r w:rsidRPr="007401A5">
              <w:rPr>
                <w:sz w:val="20"/>
                <w:szCs w:val="20"/>
              </w:rPr>
              <w:t>ГОСТ 30851.2.2-2002 (МЭК 60320-2-2:1998)</w:t>
            </w:r>
          </w:p>
          <w:p w14:paraId="61190AD8" w14:textId="2AF08BC6" w:rsidR="00A214D9" w:rsidRPr="007401A5" w:rsidRDefault="00A214D9" w:rsidP="0020506A">
            <w:pPr>
              <w:rPr>
                <w:sz w:val="20"/>
                <w:szCs w:val="20"/>
              </w:rPr>
            </w:pPr>
            <w:r w:rsidRPr="007401A5">
              <w:rPr>
                <w:sz w:val="20"/>
                <w:szCs w:val="20"/>
              </w:rPr>
              <w:t>ГОСТ 30851.2.3-2012 (IEC 60320-2-3:1998)</w:t>
            </w:r>
          </w:p>
          <w:p w14:paraId="6524FDB7" w14:textId="07072AB5" w:rsidR="00A214D9" w:rsidRPr="007401A5" w:rsidRDefault="00A214D9" w:rsidP="0020506A">
            <w:pPr>
              <w:rPr>
                <w:sz w:val="20"/>
                <w:szCs w:val="20"/>
              </w:rPr>
            </w:pPr>
            <w:r w:rsidRPr="007401A5">
              <w:rPr>
                <w:sz w:val="20"/>
                <w:szCs w:val="20"/>
              </w:rPr>
              <w:t>ГОСТ 31210-2003</w:t>
            </w:r>
            <w:r w:rsidR="004B43AE">
              <w:rPr>
                <w:sz w:val="20"/>
                <w:szCs w:val="20"/>
              </w:rPr>
              <w:t xml:space="preserve">, </w:t>
            </w:r>
            <w:r w:rsidRPr="007401A5">
              <w:rPr>
                <w:sz w:val="20"/>
                <w:szCs w:val="20"/>
              </w:rPr>
              <w:t>ГОСТ 7396.1-89 (МЭК 83-75)</w:t>
            </w:r>
          </w:p>
          <w:p w14:paraId="7270263D" w14:textId="7C730BAC" w:rsidR="00A214D9" w:rsidRPr="007401A5" w:rsidRDefault="00A214D9" w:rsidP="0020506A">
            <w:pPr>
              <w:rPr>
                <w:sz w:val="20"/>
                <w:szCs w:val="20"/>
              </w:rPr>
            </w:pPr>
            <w:r w:rsidRPr="007401A5">
              <w:rPr>
                <w:sz w:val="20"/>
                <w:szCs w:val="20"/>
              </w:rPr>
              <w:t>ГОСТ EN 41003-2018</w:t>
            </w:r>
            <w:r w:rsidR="004B43AE">
              <w:rPr>
                <w:sz w:val="20"/>
                <w:szCs w:val="20"/>
              </w:rPr>
              <w:t xml:space="preserve">, </w:t>
            </w:r>
            <w:r w:rsidRPr="007401A5">
              <w:rPr>
                <w:sz w:val="20"/>
                <w:szCs w:val="20"/>
              </w:rPr>
              <w:t>ГОСТ EN 50065-4-2-2018</w:t>
            </w:r>
          </w:p>
          <w:p w14:paraId="392FA743" w14:textId="4B7C22A2" w:rsidR="00A214D9" w:rsidRPr="007401A5" w:rsidRDefault="00A214D9" w:rsidP="0020506A">
            <w:pPr>
              <w:rPr>
                <w:sz w:val="20"/>
                <w:szCs w:val="20"/>
              </w:rPr>
            </w:pPr>
            <w:r w:rsidRPr="007401A5">
              <w:rPr>
                <w:sz w:val="20"/>
                <w:szCs w:val="20"/>
              </w:rPr>
              <w:t>ГОСТ EN 50065-4-7-2018</w:t>
            </w:r>
            <w:r w:rsidR="004B43AE">
              <w:rPr>
                <w:sz w:val="20"/>
                <w:szCs w:val="20"/>
              </w:rPr>
              <w:t xml:space="preserve">, </w:t>
            </w:r>
            <w:r w:rsidRPr="007401A5">
              <w:rPr>
                <w:sz w:val="20"/>
                <w:szCs w:val="20"/>
              </w:rPr>
              <w:t>ГОСТ EN 50178-2016</w:t>
            </w:r>
          </w:p>
          <w:p w14:paraId="066D43D3" w14:textId="763B5D5C" w:rsidR="00A214D9" w:rsidRPr="007401A5" w:rsidRDefault="00A214D9" w:rsidP="0020506A">
            <w:pPr>
              <w:rPr>
                <w:sz w:val="20"/>
                <w:szCs w:val="20"/>
              </w:rPr>
            </w:pPr>
            <w:r w:rsidRPr="007401A5">
              <w:rPr>
                <w:sz w:val="20"/>
                <w:szCs w:val="20"/>
              </w:rPr>
              <w:t>ГОСТ EN 50491-4-1-2018</w:t>
            </w:r>
            <w:r w:rsidR="004B43AE">
              <w:rPr>
                <w:sz w:val="20"/>
                <w:szCs w:val="20"/>
              </w:rPr>
              <w:t xml:space="preserve">, </w:t>
            </w:r>
            <w:r w:rsidRPr="007401A5">
              <w:rPr>
                <w:sz w:val="20"/>
                <w:szCs w:val="20"/>
              </w:rPr>
              <w:t>ГОСТ EN 50550-2016</w:t>
            </w:r>
          </w:p>
          <w:p w14:paraId="43BA5017" w14:textId="21020E2D" w:rsidR="00A214D9" w:rsidRPr="007401A5" w:rsidRDefault="00A214D9" w:rsidP="0020506A">
            <w:pPr>
              <w:rPr>
                <w:sz w:val="20"/>
                <w:szCs w:val="20"/>
              </w:rPr>
            </w:pPr>
            <w:r w:rsidRPr="007401A5">
              <w:rPr>
                <w:sz w:val="20"/>
                <w:szCs w:val="20"/>
              </w:rPr>
              <w:t>ГОСТ EN 62233-2013</w:t>
            </w:r>
            <w:r w:rsidR="004B43AE">
              <w:rPr>
                <w:sz w:val="20"/>
                <w:szCs w:val="20"/>
              </w:rPr>
              <w:t xml:space="preserve">, </w:t>
            </w:r>
            <w:r w:rsidRPr="007401A5">
              <w:rPr>
                <w:sz w:val="20"/>
                <w:szCs w:val="20"/>
              </w:rPr>
              <w:t>ГОСТ IEC 60034-11-2014</w:t>
            </w:r>
          </w:p>
          <w:p w14:paraId="4333D7C5" w14:textId="093E305D" w:rsidR="00A214D9" w:rsidRPr="007401A5" w:rsidRDefault="00A214D9" w:rsidP="0020506A">
            <w:pPr>
              <w:rPr>
                <w:sz w:val="20"/>
                <w:szCs w:val="20"/>
              </w:rPr>
            </w:pPr>
            <w:r w:rsidRPr="007401A5">
              <w:rPr>
                <w:sz w:val="20"/>
                <w:szCs w:val="20"/>
              </w:rPr>
              <w:t>ГОСТ IEC 60034-1-2014</w:t>
            </w:r>
            <w:r w:rsidR="004B43AE">
              <w:rPr>
                <w:sz w:val="20"/>
                <w:szCs w:val="20"/>
              </w:rPr>
              <w:t xml:space="preserve">, </w:t>
            </w:r>
            <w:r w:rsidRPr="007401A5">
              <w:rPr>
                <w:sz w:val="20"/>
                <w:szCs w:val="20"/>
              </w:rPr>
              <w:t>ГОСТ IEC 60034-14-2014</w:t>
            </w:r>
          </w:p>
          <w:p w14:paraId="37236CC8" w14:textId="2C0F5580" w:rsidR="00A214D9" w:rsidRPr="007401A5" w:rsidRDefault="00A214D9" w:rsidP="0020506A">
            <w:pPr>
              <w:rPr>
                <w:sz w:val="20"/>
                <w:szCs w:val="20"/>
              </w:rPr>
            </w:pPr>
            <w:r w:rsidRPr="007401A5">
              <w:rPr>
                <w:sz w:val="20"/>
                <w:szCs w:val="20"/>
              </w:rPr>
              <w:t>ГОСТ IEC 60034-29-2013</w:t>
            </w:r>
            <w:r w:rsidR="004B43AE">
              <w:rPr>
                <w:sz w:val="20"/>
                <w:szCs w:val="20"/>
              </w:rPr>
              <w:t xml:space="preserve">, </w:t>
            </w:r>
            <w:r w:rsidRPr="007401A5">
              <w:rPr>
                <w:sz w:val="20"/>
                <w:szCs w:val="20"/>
              </w:rPr>
              <w:t>ГОСТ IEC 60034-5-2011</w:t>
            </w:r>
          </w:p>
          <w:p w14:paraId="574C9380" w14:textId="02B01235" w:rsidR="00A214D9" w:rsidRPr="007401A5" w:rsidRDefault="00A214D9" w:rsidP="0020506A">
            <w:pPr>
              <w:rPr>
                <w:sz w:val="20"/>
                <w:szCs w:val="20"/>
              </w:rPr>
            </w:pPr>
            <w:r w:rsidRPr="007401A5">
              <w:rPr>
                <w:sz w:val="20"/>
                <w:szCs w:val="20"/>
              </w:rPr>
              <w:t>ГОСТ IEC 60034-8-2015</w:t>
            </w:r>
            <w:r w:rsidR="004B43AE">
              <w:rPr>
                <w:sz w:val="20"/>
                <w:szCs w:val="20"/>
              </w:rPr>
              <w:t xml:space="preserve">, </w:t>
            </w:r>
            <w:r w:rsidRPr="007401A5">
              <w:rPr>
                <w:sz w:val="20"/>
                <w:szCs w:val="20"/>
              </w:rPr>
              <w:t>ГОСТ IEC 60034-9-2014</w:t>
            </w:r>
          </w:p>
          <w:p w14:paraId="7B3C441D" w14:textId="453207CE" w:rsidR="00A214D9" w:rsidRPr="007401A5" w:rsidRDefault="00A214D9" w:rsidP="0020506A">
            <w:pPr>
              <w:rPr>
                <w:sz w:val="20"/>
                <w:szCs w:val="20"/>
              </w:rPr>
            </w:pPr>
            <w:r w:rsidRPr="007401A5">
              <w:rPr>
                <w:sz w:val="20"/>
                <w:szCs w:val="20"/>
              </w:rPr>
              <w:t>ГОСТ IEC 60204-31-2012</w:t>
            </w:r>
            <w:r w:rsidR="004B43AE">
              <w:rPr>
                <w:sz w:val="20"/>
                <w:szCs w:val="20"/>
              </w:rPr>
              <w:t xml:space="preserve">, </w:t>
            </w:r>
            <w:r w:rsidRPr="007401A5">
              <w:rPr>
                <w:sz w:val="20"/>
                <w:szCs w:val="20"/>
              </w:rPr>
              <w:t>ГОСТ IEC 60320-1-2021</w:t>
            </w:r>
          </w:p>
          <w:p w14:paraId="7FDD8279" w14:textId="377A549D" w:rsidR="00A214D9" w:rsidRPr="007401A5" w:rsidRDefault="00A214D9" w:rsidP="0020506A">
            <w:pPr>
              <w:rPr>
                <w:sz w:val="20"/>
                <w:szCs w:val="20"/>
              </w:rPr>
            </w:pPr>
            <w:r w:rsidRPr="007401A5">
              <w:rPr>
                <w:sz w:val="20"/>
                <w:szCs w:val="20"/>
              </w:rPr>
              <w:t>ГОСТ IEC 60320-2-1-2017</w:t>
            </w:r>
            <w:r w:rsidR="004B43AE">
              <w:rPr>
                <w:sz w:val="20"/>
                <w:szCs w:val="20"/>
              </w:rPr>
              <w:t xml:space="preserve">, </w:t>
            </w:r>
            <w:r w:rsidRPr="007401A5">
              <w:rPr>
                <w:sz w:val="20"/>
                <w:szCs w:val="20"/>
              </w:rPr>
              <w:t>ГОСТ IEC 60320-2-3-2017</w:t>
            </w:r>
          </w:p>
          <w:p w14:paraId="7FAF8A16" w14:textId="73420746" w:rsidR="00A214D9" w:rsidRPr="007401A5" w:rsidRDefault="00A214D9" w:rsidP="0020506A">
            <w:pPr>
              <w:rPr>
                <w:sz w:val="20"/>
                <w:szCs w:val="20"/>
              </w:rPr>
            </w:pPr>
            <w:r w:rsidRPr="007401A5">
              <w:rPr>
                <w:sz w:val="20"/>
                <w:szCs w:val="20"/>
              </w:rPr>
              <w:t>ГОСТ IEC 60335-1-2015</w:t>
            </w:r>
            <w:r w:rsidR="00201280">
              <w:rPr>
                <w:sz w:val="20"/>
                <w:szCs w:val="20"/>
              </w:rPr>
              <w:t xml:space="preserve">, </w:t>
            </w:r>
            <w:r w:rsidRPr="007401A5">
              <w:rPr>
                <w:sz w:val="20"/>
                <w:szCs w:val="20"/>
              </w:rPr>
              <w:t>ГОСТ IEC 60335-2-28-2012</w:t>
            </w:r>
          </w:p>
          <w:p w14:paraId="27FAE892" w14:textId="7AB0B0AC" w:rsidR="00A214D9" w:rsidRPr="007401A5" w:rsidRDefault="00A214D9" w:rsidP="0020506A">
            <w:pPr>
              <w:rPr>
                <w:sz w:val="20"/>
                <w:szCs w:val="20"/>
              </w:rPr>
            </w:pPr>
            <w:r w:rsidRPr="007401A5">
              <w:rPr>
                <w:sz w:val="20"/>
                <w:szCs w:val="20"/>
              </w:rPr>
              <w:t>ГОСТ IEC 60664-3-2015</w:t>
            </w:r>
            <w:r w:rsidR="004B43AE">
              <w:rPr>
                <w:sz w:val="20"/>
                <w:szCs w:val="20"/>
              </w:rPr>
              <w:t xml:space="preserve">, </w:t>
            </w:r>
            <w:r w:rsidRPr="007401A5">
              <w:rPr>
                <w:sz w:val="20"/>
                <w:szCs w:val="20"/>
              </w:rPr>
              <w:t>ГОСТ IEC 60670-1-2016</w:t>
            </w:r>
          </w:p>
          <w:p w14:paraId="5773E620" w14:textId="0D94D32C" w:rsidR="00A214D9" w:rsidRPr="007401A5" w:rsidRDefault="00A214D9" w:rsidP="0020506A">
            <w:pPr>
              <w:rPr>
                <w:sz w:val="20"/>
                <w:szCs w:val="20"/>
              </w:rPr>
            </w:pPr>
            <w:r w:rsidRPr="007401A5">
              <w:rPr>
                <w:sz w:val="20"/>
                <w:szCs w:val="20"/>
              </w:rPr>
              <w:t>ГОСТ IEC 60670-22-2016</w:t>
            </w:r>
            <w:r w:rsidR="004B43AE">
              <w:rPr>
                <w:sz w:val="20"/>
                <w:szCs w:val="20"/>
              </w:rPr>
              <w:t xml:space="preserve">, </w:t>
            </w:r>
            <w:r w:rsidRPr="007401A5">
              <w:rPr>
                <w:sz w:val="20"/>
                <w:szCs w:val="20"/>
              </w:rPr>
              <w:t>ГОСТ IEC 61140-2012</w:t>
            </w:r>
          </w:p>
          <w:p w14:paraId="653A7DBC" w14:textId="2E6D644D" w:rsidR="00A214D9" w:rsidRPr="007401A5" w:rsidRDefault="00A214D9" w:rsidP="0020506A">
            <w:pPr>
              <w:rPr>
                <w:sz w:val="20"/>
                <w:szCs w:val="20"/>
              </w:rPr>
            </w:pPr>
            <w:r w:rsidRPr="007401A5">
              <w:rPr>
                <w:sz w:val="20"/>
                <w:szCs w:val="20"/>
              </w:rPr>
              <w:t>ГОСТ IEC 61210-2011</w:t>
            </w:r>
            <w:r w:rsidR="004B43AE">
              <w:rPr>
                <w:sz w:val="20"/>
                <w:szCs w:val="20"/>
              </w:rPr>
              <w:t xml:space="preserve">, </w:t>
            </w:r>
            <w:r w:rsidRPr="007401A5">
              <w:rPr>
                <w:sz w:val="20"/>
                <w:szCs w:val="20"/>
              </w:rPr>
              <w:t>ГОСТ IEC 61293-2016</w:t>
            </w:r>
          </w:p>
          <w:p w14:paraId="7F4B5E44" w14:textId="2F0BE00D" w:rsidR="00A214D9" w:rsidRPr="007401A5" w:rsidRDefault="00A214D9" w:rsidP="0020506A">
            <w:pPr>
              <w:rPr>
                <w:sz w:val="20"/>
                <w:szCs w:val="20"/>
              </w:rPr>
            </w:pPr>
            <w:r w:rsidRPr="007401A5">
              <w:rPr>
                <w:sz w:val="20"/>
                <w:szCs w:val="20"/>
              </w:rPr>
              <w:t>ГОСТ IEC 61310-2-2016</w:t>
            </w:r>
            <w:r w:rsidR="004B43AE">
              <w:rPr>
                <w:sz w:val="20"/>
                <w:szCs w:val="20"/>
              </w:rPr>
              <w:t xml:space="preserve">, </w:t>
            </w:r>
            <w:r w:rsidRPr="007401A5">
              <w:rPr>
                <w:sz w:val="20"/>
                <w:szCs w:val="20"/>
              </w:rPr>
              <w:t>ГОСТ IEC 61310-3-2016</w:t>
            </w:r>
          </w:p>
          <w:p w14:paraId="1D37A97B" w14:textId="2C522952" w:rsidR="00A214D9" w:rsidRPr="007401A5" w:rsidRDefault="00A214D9" w:rsidP="0020506A">
            <w:pPr>
              <w:rPr>
                <w:sz w:val="20"/>
                <w:szCs w:val="20"/>
              </w:rPr>
            </w:pPr>
            <w:r w:rsidRPr="007401A5">
              <w:rPr>
                <w:sz w:val="20"/>
                <w:szCs w:val="20"/>
              </w:rPr>
              <w:t>ГОСТ IEC 62311-2013</w:t>
            </w:r>
            <w:r w:rsidR="004B43AE">
              <w:rPr>
                <w:sz w:val="20"/>
                <w:szCs w:val="20"/>
              </w:rPr>
              <w:t xml:space="preserve">, </w:t>
            </w:r>
            <w:r w:rsidRPr="007401A5">
              <w:rPr>
                <w:sz w:val="20"/>
                <w:szCs w:val="20"/>
              </w:rPr>
              <w:t>ГОСТ IEC 62479-2013</w:t>
            </w:r>
          </w:p>
          <w:p w14:paraId="358D8E8E" w14:textId="48A01908" w:rsidR="00A214D9" w:rsidRPr="007401A5" w:rsidRDefault="00A214D9" w:rsidP="0020506A">
            <w:pPr>
              <w:rPr>
                <w:sz w:val="20"/>
                <w:szCs w:val="20"/>
              </w:rPr>
            </w:pPr>
            <w:r w:rsidRPr="007401A5">
              <w:rPr>
                <w:sz w:val="20"/>
                <w:szCs w:val="20"/>
              </w:rPr>
              <w:t>ГОСТ IEC 62606-2016</w:t>
            </w:r>
            <w:r w:rsidR="004B43AE">
              <w:rPr>
                <w:sz w:val="20"/>
                <w:szCs w:val="20"/>
              </w:rPr>
              <w:t xml:space="preserve">, </w:t>
            </w:r>
            <w:r w:rsidRPr="007401A5">
              <w:rPr>
                <w:sz w:val="20"/>
                <w:szCs w:val="20"/>
              </w:rPr>
              <w:t>ГОСТ МЭК 60034-6-2007</w:t>
            </w:r>
          </w:p>
          <w:p w14:paraId="0888D515" w14:textId="471E058F" w:rsidR="00A214D9" w:rsidRPr="007401A5" w:rsidRDefault="00A214D9" w:rsidP="0020506A">
            <w:pPr>
              <w:rPr>
                <w:sz w:val="20"/>
                <w:szCs w:val="20"/>
              </w:rPr>
            </w:pPr>
            <w:r w:rsidRPr="007401A5">
              <w:rPr>
                <w:sz w:val="20"/>
                <w:szCs w:val="20"/>
              </w:rPr>
              <w:t>ГОСТ МЭК 60034-7-2007</w:t>
            </w:r>
            <w:r w:rsidR="009A13C7">
              <w:rPr>
                <w:sz w:val="20"/>
                <w:szCs w:val="20"/>
              </w:rPr>
              <w:t xml:space="preserve">, </w:t>
            </w:r>
            <w:r w:rsidRPr="007401A5">
              <w:rPr>
                <w:sz w:val="20"/>
                <w:szCs w:val="20"/>
              </w:rPr>
              <w:t>ГОСТ МЭК 60204-1-2002</w:t>
            </w:r>
          </w:p>
          <w:p w14:paraId="6DE6ED69" w14:textId="6922CB4B" w:rsidR="00A214D9" w:rsidRPr="007401A5" w:rsidRDefault="00A214D9" w:rsidP="0020506A">
            <w:pPr>
              <w:rPr>
                <w:sz w:val="20"/>
                <w:szCs w:val="20"/>
              </w:rPr>
            </w:pPr>
            <w:r w:rsidRPr="007401A5">
              <w:rPr>
                <w:sz w:val="20"/>
                <w:szCs w:val="20"/>
              </w:rPr>
              <w:t>ГОСТ EN 50491-3-2017</w:t>
            </w:r>
            <w:r w:rsidR="009A13C7">
              <w:rPr>
                <w:sz w:val="20"/>
                <w:szCs w:val="20"/>
              </w:rPr>
              <w:t xml:space="preserve">, </w:t>
            </w:r>
            <w:r w:rsidRPr="007401A5">
              <w:rPr>
                <w:sz w:val="20"/>
                <w:szCs w:val="20"/>
              </w:rPr>
              <w:t>ГОСТ Р 12.1.009-2009</w:t>
            </w:r>
          </w:p>
          <w:p w14:paraId="4F2EB953" w14:textId="77777777" w:rsidR="00A214D9" w:rsidRPr="007401A5" w:rsidRDefault="00A214D9" w:rsidP="0020506A">
            <w:pPr>
              <w:rPr>
                <w:sz w:val="20"/>
                <w:szCs w:val="20"/>
              </w:rPr>
            </w:pPr>
            <w:r w:rsidRPr="007401A5">
              <w:rPr>
                <w:sz w:val="20"/>
                <w:szCs w:val="20"/>
              </w:rPr>
              <w:t>ГОСТ Р 12.1.019-2017</w:t>
            </w:r>
          </w:p>
          <w:p w14:paraId="4E887972" w14:textId="77777777" w:rsidR="00A214D9" w:rsidRPr="007401A5" w:rsidRDefault="00A214D9" w:rsidP="0020506A">
            <w:pPr>
              <w:rPr>
                <w:sz w:val="20"/>
                <w:szCs w:val="20"/>
              </w:rPr>
            </w:pPr>
            <w:r w:rsidRPr="007401A5">
              <w:rPr>
                <w:sz w:val="20"/>
                <w:szCs w:val="20"/>
              </w:rPr>
              <w:t>ГОСТ Р 56749-2015/EN 50491-3:2009</w:t>
            </w:r>
          </w:p>
          <w:p w14:paraId="64A7F183" w14:textId="77777777" w:rsidR="00A214D9" w:rsidRPr="007401A5" w:rsidRDefault="00A214D9" w:rsidP="0020506A">
            <w:pPr>
              <w:rPr>
                <w:sz w:val="20"/>
                <w:szCs w:val="20"/>
              </w:rPr>
            </w:pPr>
            <w:r w:rsidRPr="007401A5">
              <w:rPr>
                <w:sz w:val="20"/>
                <w:szCs w:val="20"/>
              </w:rPr>
              <w:t>ГОСТ Р ЕН 50491-4-1-2014</w:t>
            </w:r>
          </w:p>
          <w:p w14:paraId="19E92C66" w14:textId="77777777" w:rsidR="00A214D9" w:rsidRPr="007401A5" w:rsidRDefault="00A214D9" w:rsidP="0020506A">
            <w:pPr>
              <w:rPr>
                <w:sz w:val="20"/>
                <w:szCs w:val="20"/>
              </w:rPr>
            </w:pPr>
            <w:r w:rsidRPr="007401A5">
              <w:rPr>
                <w:sz w:val="20"/>
                <w:szCs w:val="20"/>
              </w:rPr>
              <w:t>ГОСТ Р МЭК 60034-12-2009</w:t>
            </w:r>
          </w:p>
          <w:p w14:paraId="6D1DECC2" w14:textId="19C8BA55" w:rsidR="00A214D9" w:rsidRPr="007401A5" w:rsidRDefault="00A214D9" w:rsidP="006B3E70">
            <w:pPr>
              <w:ind w:right="-153"/>
              <w:rPr>
                <w:sz w:val="20"/>
                <w:szCs w:val="20"/>
              </w:rPr>
            </w:pPr>
            <w:r w:rsidRPr="007401A5">
              <w:rPr>
                <w:sz w:val="20"/>
                <w:szCs w:val="20"/>
              </w:rPr>
              <w:t>ГОСТ Р МЭК 60204-1-2007</w:t>
            </w:r>
            <w:r w:rsidR="006B3E70">
              <w:rPr>
                <w:sz w:val="20"/>
                <w:szCs w:val="20"/>
              </w:rPr>
              <w:t xml:space="preserve">, </w:t>
            </w:r>
            <w:r w:rsidRPr="007401A5">
              <w:rPr>
                <w:sz w:val="20"/>
                <w:szCs w:val="20"/>
              </w:rPr>
              <w:t>ГОСТ Р МЭК 60664.1-2012</w:t>
            </w:r>
          </w:p>
          <w:p w14:paraId="3010B714" w14:textId="77777777" w:rsidR="00A214D9" w:rsidRPr="007401A5" w:rsidRDefault="00A214D9" w:rsidP="0020506A">
            <w:pPr>
              <w:rPr>
                <w:sz w:val="20"/>
                <w:szCs w:val="20"/>
              </w:rPr>
            </w:pPr>
            <w:r w:rsidRPr="007401A5">
              <w:rPr>
                <w:sz w:val="20"/>
                <w:szCs w:val="20"/>
              </w:rPr>
              <w:t>ГОСТ Р МЭК 60695-1-1-2003</w:t>
            </w:r>
          </w:p>
          <w:p w14:paraId="64CAFDEE" w14:textId="2B852F79" w:rsidR="00A214D9" w:rsidRPr="007401A5" w:rsidRDefault="00A214D9" w:rsidP="0020506A">
            <w:pPr>
              <w:rPr>
                <w:sz w:val="20"/>
                <w:szCs w:val="20"/>
              </w:rPr>
            </w:pPr>
            <w:r w:rsidRPr="007401A5">
              <w:rPr>
                <w:sz w:val="20"/>
                <w:szCs w:val="20"/>
              </w:rPr>
              <w:t>ГОСТ Р МЭК 61293-2000</w:t>
            </w:r>
            <w:r w:rsidR="009A13C7">
              <w:rPr>
                <w:sz w:val="20"/>
                <w:szCs w:val="20"/>
              </w:rPr>
              <w:t xml:space="preserve">, </w:t>
            </w:r>
            <w:r w:rsidRPr="007401A5">
              <w:rPr>
                <w:sz w:val="20"/>
                <w:szCs w:val="20"/>
              </w:rPr>
              <w:t>СТ РК МЭК 61310-1-2008</w:t>
            </w:r>
          </w:p>
          <w:p w14:paraId="760C0B84" w14:textId="05B470E6" w:rsidR="00A214D9" w:rsidRPr="007401A5" w:rsidRDefault="00A214D9" w:rsidP="0020506A">
            <w:pPr>
              <w:rPr>
                <w:sz w:val="20"/>
                <w:szCs w:val="20"/>
              </w:rPr>
            </w:pPr>
            <w:r w:rsidRPr="007401A5">
              <w:rPr>
                <w:sz w:val="20"/>
                <w:szCs w:val="20"/>
              </w:rPr>
              <w:t>СТ РК МЭК 61310-2-2008</w:t>
            </w:r>
            <w:r w:rsidR="009A13C7">
              <w:rPr>
                <w:sz w:val="20"/>
                <w:szCs w:val="20"/>
              </w:rPr>
              <w:t xml:space="preserve">, </w:t>
            </w:r>
            <w:r w:rsidRPr="007401A5">
              <w:rPr>
                <w:sz w:val="20"/>
                <w:szCs w:val="20"/>
              </w:rPr>
              <w:t>СТБ EN 41003-2008</w:t>
            </w:r>
          </w:p>
          <w:p w14:paraId="1B4226A9" w14:textId="6504526C" w:rsidR="00A214D9" w:rsidRPr="007401A5" w:rsidRDefault="00A214D9" w:rsidP="0020506A">
            <w:pPr>
              <w:rPr>
                <w:sz w:val="20"/>
                <w:szCs w:val="20"/>
              </w:rPr>
            </w:pPr>
            <w:r w:rsidRPr="007401A5">
              <w:rPr>
                <w:sz w:val="20"/>
                <w:szCs w:val="20"/>
              </w:rPr>
              <w:t>СТБ IEC 60335-1-2013</w:t>
            </w:r>
            <w:r w:rsidR="009A13C7">
              <w:rPr>
                <w:sz w:val="20"/>
                <w:szCs w:val="20"/>
              </w:rPr>
              <w:t xml:space="preserve">, </w:t>
            </w:r>
            <w:r w:rsidRPr="007401A5">
              <w:rPr>
                <w:sz w:val="20"/>
                <w:szCs w:val="20"/>
              </w:rPr>
              <w:t>СТБ МЭК 61310-1-2005</w:t>
            </w:r>
          </w:p>
          <w:p w14:paraId="54D78AD9" w14:textId="49C8251B" w:rsidR="00A214D9" w:rsidRPr="007401A5" w:rsidRDefault="00A214D9" w:rsidP="0020506A">
            <w:pPr>
              <w:rPr>
                <w:sz w:val="20"/>
                <w:szCs w:val="20"/>
              </w:rPr>
            </w:pPr>
            <w:r w:rsidRPr="007401A5">
              <w:rPr>
                <w:sz w:val="20"/>
                <w:szCs w:val="20"/>
              </w:rPr>
              <w:t>СТБ МЭК 61310-2-2005</w:t>
            </w:r>
            <w:r w:rsidR="009A13C7">
              <w:rPr>
                <w:sz w:val="20"/>
                <w:szCs w:val="20"/>
              </w:rPr>
              <w:t xml:space="preserve">, </w:t>
            </w:r>
            <w:r w:rsidRPr="007401A5">
              <w:rPr>
                <w:sz w:val="20"/>
                <w:szCs w:val="20"/>
              </w:rPr>
              <w:t>СТБ МЭК 61310-3-2005</w:t>
            </w:r>
          </w:p>
        </w:tc>
      </w:tr>
      <w:tr w:rsidR="00A214D9" w:rsidRPr="007401A5" w14:paraId="5A47315D"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157FC697" w14:textId="3D7EAAB5" w:rsidR="00A214D9" w:rsidRPr="007401A5" w:rsidRDefault="00FB1916" w:rsidP="0020506A">
            <w:pPr>
              <w:rPr>
                <w:sz w:val="20"/>
                <w:szCs w:val="20"/>
              </w:rPr>
            </w:pPr>
            <w:r>
              <w:rPr>
                <w:sz w:val="20"/>
                <w:szCs w:val="20"/>
              </w:rPr>
              <w:t>119</w:t>
            </w:r>
          </w:p>
        </w:tc>
        <w:tc>
          <w:tcPr>
            <w:tcW w:w="3011" w:type="dxa"/>
            <w:tcBorders>
              <w:top w:val="single" w:sz="4" w:space="0" w:color="auto"/>
              <w:left w:val="single" w:sz="4" w:space="0" w:color="auto"/>
              <w:bottom w:val="single" w:sz="4" w:space="0" w:color="auto"/>
              <w:right w:val="single" w:sz="4" w:space="0" w:color="auto"/>
            </w:tcBorders>
          </w:tcPr>
          <w:p w14:paraId="783D9041" w14:textId="77777777" w:rsidR="00A214D9" w:rsidRPr="007401A5" w:rsidRDefault="00A214D9" w:rsidP="0020506A">
            <w:pPr>
              <w:rPr>
                <w:sz w:val="20"/>
                <w:szCs w:val="20"/>
              </w:rPr>
            </w:pPr>
            <w:r w:rsidRPr="007401A5">
              <w:rPr>
                <w:sz w:val="20"/>
                <w:szCs w:val="20"/>
              </w:rPr>
              <w:t>Блоки питания, зарядные</w:t>
            </w:r>
          </w:p>
          <w:p w14:paraId="6CD3F4CA" w14:textId="77777777" w:rsidR="00A214D9" w:rsidRPr="007401A5" w:rsidRDefault="00A214D9" w:rsidP="0020506A">
            <w:pPr>
              <w:rPr>
                <w:sz w:val="20"/>
                <w:szCs w:val="20"/>
              </w:rPr>
            </w:pPr>
            <w:r w:rsidRPr="007401A5">
              <w:rPr>
                <w:sz w:val="20"/>
                <w:szCs w:val="20"/>
              </w:rPr>
              <w:t>устройства, стабилизаторы</w:t>
            </w:r>
          </w:p>
          <w:p w14:paraId="61F23EF3" w14:textId="1A62C7DF" w:rsidR="00A214D9" w:rsidRPr="007401A5" w:rsidRDefault="00A214D9" w:rsidP="0020506A">
            <w:pPr>
              <w:rPr>
                <w:sz w:val="20"/>
                <w:szCs w:val="20"/>
              </w:rPr>
            </w:pPr>
            <w:r w:rsidRPr="007401A5">
              <w:rPr>
                <w:sz w:val="20"/>
                <w:szCs w:val="20"/>
              </w:rPr>
              <w:t>напряжения, источники питания</w:t>
            </w:r>
          </w:p>
        </w:tc>
        <w:tc>
          <w:tcPr>
            <w:tcW w:w="1464" w:type="dxa"/>
            <w:tcBorders>
              <w:top w:val="single" w:sz="4" w:space="0" w:color="auto"/>
              <w:left w:val="single" w:sz="4" w:space="0" w:color="auto"/>
              <w:bottom w:val="single" w:sz="4" w:space="0" w:color="auto"/>
              <w:right w:val="single" w:sz="4" w:space="0" w:color="auto"/>
            </w:tcBorders>
          </w:tcPr>
          <w:p w14:paraId="5A9A6B6F" w14:textId="77777777" w:rsidR="00A214D9" w:rsidRPr="007401A5" w:rsidRDefault="00A214D9" w:rsidP="0020506A">
            <w:pPr>
              <w:rPr>
                <w:sz w:val="20"/>
                <w:szCs w:val="20"/>
              </w:rPr>
            </w:pPr>
            <w:r w:rsidRPr="007401A5">
              <w:rPr>
                <w:sz w:val="20"/>
                <w:szCs w:val="20"/>
              </w:rPr>
              <w:t>Сертификация</w:t>
            </w:r>
          </w:p>
          <w:p w14:paraId="2565D266" w14:textId="71186EB8"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515C6A2D" w14:textId="77777777" w:rsidR="00A214D9" w:rsidRPr="007401A5" w:rsidRDefault="00A214D9" w:rsidP="0020506A">
            <w:pPr>
              <w:rPr>
                <w:sz w:val="20"/>
                <w:szCs w:val="20"/>
              </w:rPr>
            </w:pPr>
            <w:r w:rsidRPr="007401A5">
              <w:rPr>
                <w:sz w:val="20"/>
                <w:szCs w:val="20"/>
              </w:rPr>
              <w:t>8504</w:t>
            </w:r>
          </w:p>
          <w:p w14:paraId="61621863" w14:textId="77777777" w:rsidR="00A214D9" w:rsidRPr="007401A5" w:rsidRDefault="00A214D9" w:rsidP="0020506A">
            <w:pPr>
              <w:rPr>
                <w:sz w:val="20"/>
                <w:szCs w:val="20"/>
              </w:rPr>
            </w:pPr>
            <w:r w:rsidRPr="007401A5">
              <w:rPr>
                <w:sz w:val="20"/>
                <w:szCs w:val="20"/>
              </w:rPr>
              <w:t>8504403008</w:t>
            </w:r>
          </w:p>
          <w:p w14:paraId="0B4E7837" w14:textId="77777777" w:rsidR="00A214D9" w:rsidRPr="007401A5" w:rsidRDefault="00A214D9" w:rsidP="0020506A">
            <w:pPr>
              <w:rPr>
                <w:sz w:val="20"/>
                <w:szCs w:val="20"/>
              </w:rPr>
            </w:pPr>
            <w:r w:rsidRPr="007401A5">
              <w:rPr>
                <w:sz w:val="20"/>
                <w:szCs w:val="20"/>
              </w:rPr>
              <w:t>8504408300</w:t>
            </w:r>
          </w:p>
          <w:p w14:paraId="5C669F2F" w14:textId="77777777" w:rsidR="00A214D9" w:rsidRPr="007401A5" w:rsidRDefault="00A214D9" w:rsidP="0020506A">
            <w:pPr>
              <w:rPr>
                <w:sz w:val="20"/>
                <w:szCs w:val="20"/>
              </w:rPr>
            </w:pPr>
            <w:r w:rsidRPr="007401A5">
              <w:rPr>
                <w:sz w:val="20"/>
                <w:szCs w:val="20"/>
              </w:rPr>
              <w:t>8504409100</w:t>
            </w:r>
          </w:p>
          <w:p w14:paraId="67F5B9AB" w14:textId="77777777" w:rsidR="00A214D9" w:rsidRPr="007401A5" w:rsidRDefault="00A214D9" w:rsidP="0020506A">
            <w:pPr>
              <w:rPr>
                <w:sz w:val="20"/>
                <w:szCs w:val="20"/>
              </w:rPr>
            </w:pPr>
            <w:r w:rsidRPr="007401A5">
              <w:rPr>
                <w:sz w:val="20"/>
                <w:szCs w:val="20"/>
              </w:rPr>
              <w:t>8541</w:t>
            </w:r>
          </w:p>
          <w:p w14:paraId="58E0CF07" w14:textId="77777777" w:rsidR="00A214D9" w:rsidRPr="007401A5" w:rsidRDefault="00A214D9" w:rsidP="0020506A">
            <w:pPr>
              <w:rPr>
                <w:sz w:val="20"/>
                <w:szCs w:val="20"/>
              </w:rPr>
            </w:pPr>
            <w:r w:rsidRPr="007401A5">
              <w:rPr>
                <w:sz w:val="20"/>
                <w:szCs w:val="20"/>
              </w:rPr>
              <w:t>8541590000</w:t>
            </w:r>
          </w:p>
          <w:p w14:paraId="43732DB0" w14:textId="77777777" w:rsidR="00A214D9" w:rsidRPr="007401A5" w:rsidRDefault="00A214D9" w:rsidP="0020506A">
            <w:pPr>
              <w:rPr>
                <w:sz w:val="20"/>
                <w:szCs w:val="20"/>
              </w:rPr>
            </w:pPr>
            <w:r w:rsidRPr="007401A5">
              <w:rPr>
                <w:sz w:val="20"/>
                <w:szCs w:val="20"/>
              </w:rPr>
              <w:t>8504405500</w:t>
            </w:r>
          </w:p>
          <w:p w14:paraId="4E45543E" w14:textId="34AC933A" w:rsidR="00A214D9" w:rsidRPr="007401A5" w:rsidRDefault="00A214D9" w:rsidP="0020506A">
            <w:pPr>
              <w:rPr>
                <w:sz w:val="20"/>
                <w:szCs w:val="20"/>
              </w:rPr>
            </w:pPr>
            <w:r w:rsidRPr="007401A5">
              <w:rPr>
                <w:sz w:val="20"/>
                <w:szCs w:val="20"/>
              </w:rPr>
              <w:t>8507</w:t>
            </w:r>
          </w:p>
        </w:tc>
        <w:tc>
          <w:tcPr>
            <w:tcW w:w="2127" w:type="dxa"/>
            <w:tcBorders>
              <w:top w:val="single" w:sz="4" w:space="0" w:color="auto"/>
              <w:left w:val="single" w:sz="4" w:space="0" w:color="auto"/>
              <w:bottom w:val="single" w:sz="4" w:space="0" w:color="auto"/>
              <w:right w:val="single" w:sz="4" w:space="0" w:color="auto"/>
            </w:tcBorders>
          </w:tcPr>
          <w:p w14:paraId="54BDA969" w14:textId="5B98ED30" w:rsidR="00A214D9" w:rsidRPr="007401A5" w:rsidRDefault="00A214D9" w:rsidP="0020506A">
            <w:pPr>
              <w:rPr>
                <w:sz w:val="20"/>
                <w:szCs w:val="20"/>
              </w:rPr>
            </w:pPr>
            <w:r w:rsidRPr="007401A5">
              <w:rPr>
                <w:sz w:val="20"/>
                <w:szCs w:val="20"/>
              </w:rPr>
              <w:t>ТР ТС 004/2011</w:t>
            </w:r>
          </w:p>
        </w:tc>
        <w:tc>
          <w:tcPr>
            <w:tcW w:w="4819" w:type="dxa"/>
            <w:tcBorders>
              <w:top w:val="single" w:sz="4" w:space="0" w:color="auto"/>
              <w:left w:val="single" w:sz="4" w:space="0" w:color="auto"/>
              <w:bottom w:val="single" w:sz="4" w:space="0" w:color="auto"/>
              <w:right w:val="single" w:sz="4" w:space="0" w:color="auto"/>
            </w:tcBorders>
          </w:tcPr>
          <w:p w14:paraId="120672B5" w14:textId="615D540E" w:rsidR="00A214D9" w:rsidRPr="007401A5" w:rsidRDefault="00A214D9" w:rsidP="006B3E70">
            <w:pPr>
              <w:ind w:right="-153"/>
              <w:rPr>
                <w:sz w:val="20"/>
                <w:szCs w:val="20"/>
              </w:rPr>
            </w:pPr>
            <w:r w:rsidRPr="007401A5">
              <w:rPr>
                <w:sz w:val="20"/>
                <w:szCs w:val="20"/>
              </w:rPr>
              <w:t>ТР ТС 004/2011</w:t>
            </w:r>
            <w:r w:rsidR="009A13C7">
              <w:rPr>
                <w:sz w:val="20"/>
                <w:szCs w:val="20"/>
              </w:rPr>
              <w:t xml:space="preserve">, </w:t>
            </w:r>
            <w:r w:rsidRPr="007401A5">
              <w:rPr>
                <w:sz w:val="20"/>
                <w:szCs w:val="20"/>
              </w:rPr>
              <w:t>ГОСТ 12.1.004-91</w:t>
            </w:r>
          </w:p>
          <w:p w14:paraId="1C6B4061" w14:textId="77777777" w:rsidR="00A214D9" w:rsidRPr="007401A5" w:rsidRDefault="00A214D9" w:rsidP="006B3E70">
            <w:pPr>
              <w:ind w:right="-153"/>
              <w:rPr>
                <w:sz w:val="20"/>
                <w:szCs w:val="20"/>
              </w:rPr>
            </w:pPr>
            <w:r w:rsidRPr="007401A5">
              <w:rPr>
                <w:sz w:val="20"/>
                <w:szCs w:val="20"/>
              </w:rPr>
              <w:t>ГОСТ 12.1.030-81</w:t>
            </w:r>
          </w:p>
          <w:p w14:paraId="59918CAC" w14:textId="77777777" w:rsidR="00A214D9" w:rsidRPr="007401A5" w:rsidRDefault="00A214D9" w:rsidP="006B3E70">
            <w:pPr>
              <w:ind w:right="-153"/>
              <w:rPr>
                <w:sz w:val="20"/>
                <w:szCs w:val="20"/>
              </w:rPr>
            </w:pPr>
            <w:r w:rsidRPr="007401A5">
              <w:rPr>
                <w:sz w:val="20"/>
                <w:szCs w:val="20"/>
              </w:rPr>
              <w:t>ГОСТ 12.1.044-89 (ИСО 4589-84)</w:t>
            </w:r>
          </w:p>
          <w:p w14:paraId="7241AE44" w14:textId="6C6DF5FB" w:rsidR="00A214D9" w:rsidRPr="007401A5" w:rsidRDefault="00A214D9" w:rsidP="006B3E70">
            <w:pPr>
              <w:ind w:right="-153"/>
              <w:rPr>
                <w:sz w:val="20"/>
                <w:szCs w:val="20"/>
              </w:rPr>
            </w:pPr>
            <w:r w:rsidRPr="007401A5">
              <w:rPr>
                <w:sz w:val="20"/>
                <w:szCs w:val="20"/>
              </w:rPr>
              <w:t>ГОСТ 12.2.007.0-2009</w:t>
            </w:r>
            <w:r w:rsidR="009A13C7">
              <w:rPr>
                <w:sz w:val="20"/>
                <w:szCs w:val="20"/>
              </w:rPr>
              <w:t xml:space="preserve">, </w:t>
            </w:r>
            <w:r w:rsidRPr="007401A5">
              <w:rPr>
                <w:sz w:val="20"/>
                <w:szCs w:val="20"/>
              </w:rPr>
              <w:t>ГОСТ 12.2.007.6-93</w:t>
            </w:r>
          </w:p>
          <w:p w14:paraId="5CC75E5D" w14:textId="77777777" w:rsidR="00A214D9" w:rsidRPr="007401A5" w:rsidRDefault="00A214D9" w:rsidP="006B3E70">
            <w:pPr>
              <w:ind w:right="-153"/>
              <w:rPr>
                <w:sz w:val="20"/>
                <w:szCs w:val="20"/>
              </w:rPr>
            </w:pPr>
            <w:r w:rsidRPr="007401A5">
              <w:rPr>
                <w:sz w:val="20"/>
                <w:szCs w:val="20"/>
              </w:rPr>
              <w:t>ГОСТ 14254-2015 (IEC 60529:2013)</w:t>
            </w:r>
          </w:p>
          <w:p w14:paraId="191D595E" w14:textId="75D4BD23" w:rsidR="00A214D9" w:rsidRPr="007401A5" w:rsidRDefault="00A214D9" w:rsidP="006B3E70">
            <w:pPr>
              <w:ind w:right="-153"/>
              <w:rPr>
                <w:sz w:val="20"/>
                <w:szCs w:val="20"/>
              </w:rPr>
            </w:pPr>
            <w:r w:rsidRPr="007401A5">
              <w:rPr>
                <w:sz w:val="20"/>
                <w:szCs w:val="20"/>
              </w:rPr>
              <w:t>ГОСТ 21128-83</w:t>
            </w:r>
            <w:r w:rsidR="009A13C7">
              <w:rPr>
                <w:sz w:val="20"/>
                <w:szCs w:val="20"/>
              </w:rPr>
              <w:t xml:space="preserve">, </w:t>
            </w:r>
            <w:r w:rsidRPr="007401A5">
              <w:rPr>
                <w:sz w:val="20"/>
                <w:szCs w:val="20"/>
              </w:rPr>
              <w:t>ГОСТ 27418-87</w:t>
            </w:r>
          </w:p>
          <w:p w14:paraId="15FA30E9" w14:textId="77777777" w:rsidR="00A214D9" w:rsidRPr="007401A5" w:rsidRDefault="00A214D9" w:rsidP="006B3E70">
            <w:pPr>
              <w:ind w:right="-153"/>
              <w:rPr>
                <w:sz w:val="20"/>
                <w:szCs w:val="20"/>
              </w:rPr>
            </w:pPr>
            <w:r w:rsidRPr="007401A5">
              <w:rPr>
                <w:sz w:val="20"/>
                <w:szCs w:val="20"/>
              </w:rPr>
              <w:t>ГОСТ 30851.1-2002 (МЭК 60320-1:1994)</w:t>
            </w:r>
          </w:p>
          <w:p w14:paraId="3A33123E" w14:textId="77777777" w:rsidR="00A214D9" w:rsidRPr="007401A5" w:rsidRDefault="00A214D9" w:rsidP="006B3E70">
            <w:pPr>
              <w:ind w:right="-153"/>
              <w:rPr>
                <w:sz w:val="20"/>
                <w:szCs w:val="20"/>
              </w:rPr>
            </w:pPr>
            <w:r w:rsidRPr="007401A5">
              <w:rPr>
                <w:sz w:val="20"/>
                <w:szCs w:val="20"/>
              </w:rPr>
              <w:t>ГОСТ 30851.2.2-2002 (МЭК 60320-2-2:1998)</w:t>
            </w:r>
          </w:p>
          <w:p w14:paraId="0E994634" w14:textId="7D68EE35" w:rsidR="00A214D9" w:rsidRPr="007401A5" w:rsidRDefault="00A214D9" w:rsidP="006B3E70">
            <w:pPr>
              <w:ind w:right="-153"/>
              <w:rPr>
                <w:sz w:val="20"/>
                <w:szCs w:val="20"/>
              </w:rPr>
            </w:pPr>
            <w:r w:rsidRPr="007401A5">
              <w:rPr>
                <w:sz w:val="20"/>
                <w:szCs w:val="20"/>
              </w:rPr>
              <w:t>ГОСТ 30851.2.3-2012 (IEC 60320-2-3:1998)</w:t>
            </w:r>
          </w:p>
          <w:p w14:paraId="569F944D" w14:textId="7491CC4B" w:rsidR="00A214D9" w:rsidRPr="007401A5" w:rsidRDefault="00A214D9" w:rsidP="006B3E70">
            <w:pPr>
              <w:ind w:right="-153"/>
              <w:rPr>
                <w:sz w:val="20"/>
                <w:szCs w:val="20"/>
              </w:rPr>
            </w:pPr>
            <w:r w:rsidRPr="007401A5">
              <w:rPr>
                <w:sz w:val="20"/>
                <w:szCs w:val="20"/>
              </w:rPr>
              <w:t>ГОСТ 31210-2003</w:t>
            </w:r>
            <w:r w:rsidR="006B3E70">
              <w:rPr>
                <w:sz w:val="20"/>
                <w:szCs w:val="20"/>
              </w:rPr>
              <w:t xml:space="preserve">, </w:t>
            </w:r>
            <w:r w:rsidRPr="007401A5">
              <w:rPr>
                <w:sz w:val="20"/>
                <w:szCs w:val="20"/>
              </w:rPr>
              <w:t>ГОСТ 7396.1-89 (МЭК 83-75)</w:t>
            </w:r>
          </w:p>
          <w:p w14:paraId="51D8E1C4" w14:textId="5CD0F39F" w:rsidR="00A214D9" w:rsidRPr="007401A5" w:rsidRDefault="00A214D9" w:rsidP="006B3E70">
            <w:pPr>
              <w:ind w:right="-153"/>
              <w:rPr>
                <w:sz w:val="20"/>
                <w:szCs w:val="20"/>
              </w:rPr>
            </w:pPr>
            <w:r w:rsidRPr="007401A5">
              <w:rPr>
                <w:sz w:val="20"/>
                <w:szCs w:val="20"/>
              </w:rPr>
              <w:t>ГОСТ EN 41003-2018</w:t>
            </w:r>
            <w:r w:rsidR="009A13C7">
              <w:rPr>
                <w:sz w:val="20"/>
                <w:szCs w:val="20"/>
              </w:rPr>
              <w:t xml:space="preserve">, </w:t>
            </w:r>
            <w:r w:rsidRPr="007401A5">
              <w:rPr>
                <w:sz w:val="20"/>
                <w:szCs w:val="20"/>
              </w:rPr>
              <w:t>ГОСТ EN 50065-4-2-2018</w:t>
            </w:r>
          </w:p>
          <w:p w14:paraId="309C6342" w14:textId="66147D05" w:rsidR="00A214D9" w:rsidRPr="007401A5" w:rsidRDefault="00A214D9" w:rsidP="006B3E70">
            <w:pPr>
              <w:ind w:right="-153"/>
              <w:rPr>
                <w:sz w:val="20"/>
                <w:szCs w:val="20"/>
              </w:rPr>
            </w:pPr>
            <w:r w:rsidRPr="007401A5">
              <w:rPr>
                <w:sz w:val="20"/>
                <w:szCs w:val="20"/>
              </w:rPr>
              <w:t>ГОСТ EN 50065-4-7-2018</w:t>
            </w:r>
            <w:r w:rsidR="009A13C7">
              <w:rPr>
                <w:sz w:val="20"/>
                <w:szCs w:val="20"/>
              </w:rPr>
              <w:t xml:space="preserve">, </w:t>
            </w:r>
            <w:r w:rsidRPr="007401A5">
              <w:rPr>
                <w:sz w:val="20"/>
                <w:szCs w:val="20"/>
              </w:rPr>
              <w:t>ГОСТ EN 50178-2016</w:t>
            </w:r>
            <w:r w:rsidR="009A13C7">
              <w:rPr>
                <w:sz w:val="20"/>
                <w:szCs w:val="20"/>
              </w:rPr>
              <w:t xml:space="preserve">, </w:t>
            </w:r>
            <w:r w:rsidRPr="007401A5">
              <w:rPr>
                <w:sz w:val="20"/>
                <w:szCs w:val="20"/>
              </w:rPr>
              <w:t>ГОСТ EN 50491-4-1-2018</w:t>
            </w:r>
            <w:r w:rsidR="009A13C7">
              <w:rPr>
                <w:sz w:val="20"/>
                <w:szCs w:val="20"/>
              </w:rPr>
              <w:t xml:space="preserve">, </w:t>
            </w:r>
            <w:r w:rsidRPr="007401A5">
              <w:rPr>
                <w:sz w:val="20"/>
                <w:szCs w:val="20"/>
              </w:rPr>
              <w:t>ГОСТ EN 50550-2016</w:t>
            </w:r>
            <w:r w:rsidR="009A13C7">
              <w:rPr>
                <w:sz w:val="20"/>
                <w:szCs w:val="20"/>
              </w:rPr>
              <w:t xml:space="preserve">, </w:t>
            </w:r>
            <w:r w:rsidRPr="007401A5">
              <w:rPr>
                <w:sz w:val="20"/>
                <w:szCs w:val="20"/>
              </w:rPr>
              <w:t>ГОСТ EN 62233-2013</w:t>
            </w:r>
            <w:r w:rsidR="009A13C7">
              <w:rPr>
                <w:sz w:val="20"/>
                <w:szCs w:val="20"/>
              </w:rPr>
              <w:t xml:space="preserve">, </w:t>
            </w:r>
            <w:r w:rsidRPr="007401A5">
              <w:rPr>
                <w:sz w:val="20"/>
                <w:szCs w:val="20"/>
              </w:rPr>
              <w:t>ГОСТ IEC 60065-2013</w:t>
            </w:r>
            <w:r w:rsidR="009A13C7">
              <w:rPr>
                <w:sz w:val="20"/>
                <w:szCs w:val="20"/>
              </w:rPr>
              <w:t xml:space="preserve">, </w:t>
            </w:r>
            <w:r w:rsidRPr="007401A5">
              <w:rPr>
                <w:sz w:val="20"/>
                <w:szCs w:val="20"/>
              </w:rPr>
              <w:t>ГОСТ IEC 60320-1-2021</w:t>
            </w:r>
            <w:r w:rsidR="009A13C7">
              <w:rPr>
                <w:sz w:val="20"/>
                <w:szCs w:val="20"/>
              </w:rPr>
              <w:t xml:space="preserve">, </w:t>
            </w:r>
            <w:r w:rsidRPr="007401A5">
              <w:rPr>
                <w:sz w:val="20"/>
                <w:szCs w:val="20"/>
              </w:rPr>
              <w:t>ГОСТ IEC 60320-2-3-2017</w:t>
            </w:r>
          </w:p>
          <w:p w14:paraId="4FCDA28E" w14:textId="2CF74C68" w:rsidR="00A214D9" w:rsidRPr="007401A5" w:rsidRDefault="00A214D9" w:rsidP="006B3E70">
            <w:pPr>
              <w:ind w:right="-153"/>
              <w:rPr>
                <w:sz w:val="20"/>
                <w:szCs w:val="20"/>
              </w:rPr>
            </w:pPr>
            <w:r w:rsidRPr="007401A5">
              <w:rPr>
                <w:sz w:val="20"/>
                <w:szCs w:val="20"/>
              </w:rPr>
              <w:t>ГОСТ IEC 60335-1-2015</w:t>
            </w:r>
            <w:r w:rsidR="009A13C7">
              <w:rPr>
                <w:sz w:val="20"/>
                <w:szCs w:val="20"/>
              </w:rPr>
              <w:t xml:space="preserve">, </w:t>
            </w:r>
            <w:r w:rsidRPr="007401A5">
              <w:rPr>
                <w:sz w:val="20"/>
                <w:szCs w:val="20"/>
              </w:rPr>
              <w:t>ГОСТ IEC 60335-2-29-2019</w:t>
            </w:r>
          </w:p>
          <w:p w14:paraId="1EE1F3C9" w14:textId="77777777" w:rsidR="00A214D9" w:rsidRPr="007401A5" w:rsidRDefault="00A214D9" w:rsidP="006B3E70">
            <w:pPr>
              <w:ind w:right="-153"/>
              <w:rPr>
                <w:sz w:val="20"/>
                <w:szCs w:val="20"/>
              </w:rPr>
            </w:pPr>
            <w:r w:rsidRPr="007401A5">
              <w:rPr>
                <w:sz w:val="20"/>
                <w:szCs w:val="20"/>
              </w:rPr>
              <w:t>ГОСТ IEC 60335-2-29-2019</w:t>
            </w:r>
          </w:p>
          <w:p w14:paraId="5D522376" w14:textId="77777777" w:rsidR="00A214D9" w:rsidRPr="007401A5" w:rsidRDefault="00A214D9" w:rsidP="006B3E70">
            <w:pPr>
              <w:ind w:right="-153"/>
              <w:rPr>
                <w:sz w:val="20"/>
                <w:szCs w:val="20"/>
              </w:rPr>
            </w:pPr>
            <w:r w:rsidRPr="007401A5">
              <w:rPr>
                <w:sz w:val="20"/>
                <w:szCs w:val="20"/>
              </w:rPr>
              <w:t>ГОСТ IEC 60335-2-76-2013</w:t>
            </w:r>
          </w:p>
          <w:p w14:paraId="0373580D" w14:textId="3E07539B" w:rsidR="00A214D9" w:rsidRPr="007401A5" w:rsidRDefault="00A214D9" w:rsidP="006B3E70">
            <w:pPr>
              <w:ind w:right="-153"/>
              <w:rPr>
                <w:sz w:val="20"/>
                <w:szCs w:val="20"/>
              </w:rPr>
            </w:pPr>
            <w:r w:rsidRPr="007401A5">
              <w:rPr>
                <w:sz w:val="20"/>
                <w:szCs w:val="20"/>
              </w:rPr>
              <w:t>ГОСТ IEC 60664-3-2015</w:t>
            </w:r>
            <w:r w:rsidR="009A13C7">
              <w:rPr>
                <w:sz w:val="20"/>
                <w:szCs w:val="20"/>
              </w:rPr>
              <w:t xml:space="preserve">, </w:t>
            </w:r>
            <w:r w:rsidRPr="007401A5">
              <w:rPr>
                <w:sz w:val="20"/>
                <w:szCs w:val="20"/>
              </w:rPr>
              <w:t>ГОСТ IEC 60670-1-2016</w:t>
            </w:r>
          </w:p>
          <w:p w14:paraId="218D1C76" w14:textId="29D4F357" w:rsidR="00A214D9" w:rsidRPr="007401A5" w:rsidRDefault="00A214D9" w:rsidP="006B3E70">
            <w:pPr>
              <w:ind w:right="-153"/>
              <w:rPr>
                <w:sz w:val="20"/>
                <w:szCs w:val="20"/>
              </w:rPr>
            </w:pPr>
            <w:r w:rsidRPr="007401A5">
              <w:rPr>
                <w:sz w:val="20"/>
                <w:szCs w:val="20"/>
              </w:rPr>
              <w:t>ГОСТ IEC 60670-22-2016</w:t>
            </w:r>
            <w:r w:rsidR="009A13C7">
              <w:rPr>
                <w:sz w:val="20"/>
                <w:szCs w:val="20"/>
              </w:rPr>
              <w:t xml:space="preserve">, </w:t>
            </w:r>
            <w:r w:rsidRPr="007401A5">
              <w:rPr>
                <w:sz w:val="20"/>
                <w:szCs w:val="20"/>
              </w:rPr>
              <w:t>ГОСТ IEC 60950-1-2014</w:t>
            </w:r>
          </w:p>
          <w:p w14:paraId="62518A30" w14:textId="5148CB8A" w:rsidR="00A214D9" w:rsidRPr="007401A5" w:rsidRDefault="00A214D9" w:rsidP="006B3E70">
            <w:pPr>
              <w:ind w:right="-153"/>
              <w:rPr>
                <w:sz w:val="20"/>
                <w:szCs w:val="20"/>
              </w:rPr>
            </w:pPr>
            <w:r w:rsidRPr="007401A5">
              <w:rPr>
                <w:sz w:val="20"/>
                <w:szCs w:val="20"/>
              </w:rPr>
              <w:t>ГОСТ IEC 61050-2011</w:t>
            </w:r>
            <w:r w:rsidR="009A13C7">
              <w:rPr>
                <w:sz w:val="20"/>
                <w:szCs w:val="20"/>
              </w:rPr>
              <w:t xml:space="preserve">, </w:t>
            </w:r>
            <w:r w:rsidRPr="007401A5">
              <w:rPr>
                <w:sz w:val="20"/>
                <w:szCs w:val="20"/>
              </w:rPr>
              <w:t>ГОСТ IEC 61140-2012</w:t>
            </w:r>
          </w:p>
          <w:p w14:paraId="4A9A5868" w14:textId="3575C430" w:rsidR="00A214D9" w:rsidRPr="007401A5" w:rsidRDefault="00A214D9" w:rsidP="006B3E70">
            <w:pPr>
              <w:ind w:right="-153"/>
              <w:rPr>
                <w:sz w:val="20"/>
                <w:szCs w:val="20"/>
              </w:rPr>
            </w:pPr>
            <w:r w:rsidRPr="007401A5">
              <w:rPr>
                <w:sz w:val="20"/>
                <w:szCs w:val="20"/>
              </w:rPr>
              <w:t>ГОСТ IEC 61204-2013</w:t>
            </w:r>
            <w:r w:rsidR="009A13C7">
              <w:rPr>
                <w:sz w:val="20"/>
                <w:szCs w:val="20"/>
              </w:rPr>
              <w:t xml:space="preserve">, </w:t>
            </w:r>
            <w:r w:rsidRPr="007401A5">
              <w:rPr>
                <w:sz w:val="20"/>
                <w:szCs w:val="20"/>
              </w:rPr>
              <w:t>ГОСТ IEC 61204-7-2014</w:t>
            </w:r>
          </w:p>
          <w:p w14:paraId="5B988ABE" w14:textId="2B21B6F6" w:rsidR="00A214D9" w:rsidRPr="007401A5" w:rsidRDefault="00A214D9" w:rsidP="006B3E70">
            <w:pPr>
              <w:ind w:right="-153"/>
              <w:rPr>
                <w:sz w:val="20"/>
                <w:szCs w:val="20"/>
              </w:rPr>
            </w:pPr>
            <w:r w:rsidRPr="007401A5">
              <w:rPr>
                <w:sz w:val="20"/>
                <w:szCs w:val="20"/>
              </w:rPr>
              <w:t>ГОСТ IEC 61210-2011</w:t>
            </w:r>
            <w:r w:rsidR="009A13C7">
              <w:rPr>
                <w:sz w:val="20"/>
                <w:szCs w:val="20"/>
              </w:rPr>
              <w:t xml:space="preserve">, </w:t>
            </w:r>
            <w:r w:rsidRPr="007401A5">
              <w:rPr>
                <w:sz w:val="20"/>
                <w:szCs w:val="20"/>
              </w:rPr>
              <w:t>ГОСТ IEC 61293-2016</w:t>
            </w:r>
          </w:p>
          <w:p w14:paraId="1B8442A1" w14:textId="38590D92" w:rsidR="00A214D9" w:rsidRPr="007401A5" w:rsidRDefault="00A214D9" w:rsidP="006B3E70">
            <w:pPr>
              <w:ind w:right="-153"/>
              <w:rPr>
                <w:sz w:val="20"/>
                <w:szCs w:val="20"/>
              </w:rPr>
            </w:pPr>
            <w:r w:rsidRPr="007401A5">
              <w:rPr>
                <w:sz w:val="20"/>
                <w:szCs w:val="20"/>
              </w:rPr>
              <w:t>ГОСТ IEC 61310-2-2016</w:t>
            </w:r>
            <w:r w:rsidR="009A13C7">
              <w:rPr>
                <w:sz w:val="20"/>
                <w:szCs w:val="20"/>
              </w:rPr>
              <w:t xml:space="preserve">, </w:t>
            </w:r>
            <w:r w:rsidRPr="007401A5">
              <w:rPr>
                <w:sz w:val="20"/>
                <w:szCs w:val="20"/>
              </w:rPr>
              <w:t>ГОСТ IEC 61310-3-2016</w:t>
            </w:r>
          </w:p>
          <w:p w14:paraId="6FE02716" w14:textId="263B0D45" w:rsidR="00A214D9" w:rsidRPr="007401A5" w:rsidRDefault="00A214D9" w:rsidP="006B3E70">
            <w:pPr>
              <w:ind w:right="-153"/>
              <w:rPr>
                <w:sz w:val="20"/>
                <w:szCs w:val="20"/>
              </w:rPr>
            </w:pPr>
            <w:r w:rsidRPr="007401A5">
              <w:rPr>
                <w:sz w:val="20"/>
                <w:szCs w:val="20"/>
              </w:rPr>
              <w:t>ГОСТ IEC 61347-1-2019</w:t>
            </w:r>
            <w:r w:rsidR="009A13C7">
              <w:rPr>
                <w:sz w:val="20"/>
                <w:szCs w:val="20"/>
              </w:rPr>
              <w:t xml:space="preserve">, </w:t>
            </w:r>
            <w:r w:rsidRPr="007401A5">
              <w:rPr>
                <w:sz w:val="20"/>
                <w:szCs w:val="20"/>
              </w:rPr>
              <w:t>ГОСТ IEC 61347-2-10-2014</w:t>
            </w:r>
          </w:p>
          <w:p w14:paraId="6F370EC1" w14:textId="77777777" w:rsidR="00A23D2D" w:rsidRDefault="00A214D9" w:rsidP="006B3E70">
            <w:pPr>
              <w:ind w:right="-153"/>
              <w:rPr>
                <w:sz w:val="20"/>
                <w:szCs w:val="20"/>
              </w:rPr>
            </w:pPr>
            <w:r w:rsidRPr="007401A5">
              <w:rPr>
                <w:sz w:val="20"/>
                <w:szCs w:val="20"/>
              </w:rPr>
              <w:t>ГОСТ IEC 61347-2-12-2015</w:t>
            </w:r>
            <w:r w:rsidR="00A23D2D">
              <w:rPr>
                <w:sz w:val="20"/>
                <w:szCs w:val="20"/>
              </w:rPr>
              <w:t xml:space="preserve">, </w:t>
            </w:r>
          </w:p>
          <w:p w14:paraId="443A7724" w14:textId="326BDE2C" w:rsidR="00A214D9" w:rsidRPr="007401A5" w:rsidRDefault="00A214D9" w:rsidP="006B3E70">
            <w:pPr>
              <w:ind w:right="-153"/>
              <w:rPr>
                <w:sz w:val="20"/>
                <w:szCs w:val="20"/>
              </w:rPr>
            </w:pPr>
            <w:r w:rsidRPr="007401A5">
              <w:rPr>
                <w:sz w:val="20"/>
                <w:szCs w:val="20"/>
              </w:rPr>
              <w:t>ГОСТ IEC 61347-2-13-2013</w:t>
            </w:r>
          </w:p>
          <w:p w14:paraId="708D6F16" w14:textId="2A00D088" w:rsidR="009A13C7" w:rsidRDefault="00A214D9" w:rsidP="006B3E70">
            <w:pPr>
              <w:ind w:right="-153"/>
              <w:rPr>
                <w:sz w:val="20"/>
                <w:szCs w:val="20"/>
              </w:rPr>
            </w:pPr>
            <w:r w:rsidRPr="007401A5">
              <w:rPr>
                <w:sz w:val="20"/>
                <w:szCs w:val="20"/>
              </w:rPr>
              <w:t>ГОСТ IEC 61347-2-2-2014</w:t>
            </w:r>
            <w:r w:rsidR="009A13C7">
              <w:rPr>
                <w:sz w:val="20"/>
                <w:szCs w:val="20"/>
              </w:rPr>
              <w:t xml:space="preserve">, </w:t>
            </w:r>
            <w:r w:rsidRPr="007401A5">
              <w:rPr>
                <w:sz w:val="20"/>
                <w:szCs w:val="20"/>
              </w:rPr>
              <w:t>ГОСТ IEC 61347-2-7-2014</w:t>
            </w:r>
            <w:r w:rsidR="009A13C7">
              <w:rPr>
                <w:sz w:val="20"/>
                <w:szCs w:val="20"/>
              </w:rPr>
              <w:t xml:space="preserve">, </w:t>
            </w:r>
            <w:r w:rsidRPr="007401A5">
              <w:rPr>
                <w:sz w:val="20"/>
                <w:szCs w:val="20"/>
              </w:rPr>
              <w:t>ГОСТ IEC 61347-2-8-2017</w:t>
            </w:r>
            <w:r w:rsidR="00A23D2D">
              <w:rPr>
                <w:sz w:val="20"/>
                <w:szCs w:val="20"/>
              </w:rPr>
              <w:t xml:space="preserve">, </w:t>
            </w:r>
            <w:r w:rsidRPr="007401A5">
              <w:rPr>
                <w:sz w:val="20"/>
                <w:szCs w:val="20"/>
              </w:rPr>
              <w:t>ГОСТ IEC 61347-2-9-2014</w:t>
            </w:r>
            <w:r w:rsidR="009A13C7">
              <w:rPr>
                <w:sz w:val="20"/>
                <w:szCs w:val="20"/>
              </w:rPr>
              <w:t xml:space="preserve">, </w:t>
            </w:r>
            <w:r w:rsidRPr="007401A5">
              <w:rPr>
                <w:sz w:val="20"/>
                <w:szCs w:val="20"/>
              </w:rPr>
              <w:t>ГОСТ IEC 61558-1-2012</w:t>
            </w:r>
            <w:r w:rsidR="00A23D2D">
              <w:rPr>
                <w:sz w:val="20"/>
                <w:szCs w:val="20"/>
              </w:rPr>
              <w:t xml:space="preserve">, </w:t>
            </w:r>
            <w:r w:rsidRPr="007401A5">
              <w:rPr>
                <w:sz w:val="20"/>
                <w:szCs w:val="20"/>
              </w:rPr>
              <w:t>ГОСТ IEC 61558-2-10-2015</w:t>
            </w:r>
            <w:r w:rsidR="009A13C7">
              <w:rPr>
                <w:sz w:val="20"/>
                <w:szCs w:val="20"/>
              </w:rPr>
              <w:t xml:space="preserve">, </w:t>
            </w:r>
          </w:p>
          <w:p w14:paraId="1238AD65" w14:textId="69A7462D" w:rsidR="00A214D9" w:rsidRPr="007401A5" w:rsidRDefault="00A214D9" w:rsidP="006B3E70">
            <w:pPr>
              <w:ind w:right="-153"/>
              <w:rPr>
                <w:sz w:val="20"/>
                <w:szCs w:val="20"/>
              </w:rPr>
            </w:pPr>
            <w:r w:rsidRPr="007401A5">
              <w:rPr>
                <w:sz w:val="20"/>
                <w:szCs w:val="20"/>
              </w:rPr>
              <w:t>ГОСТ IEC 61558-2-1-2015</w:t>
            </w:r>
            <w:r w:rsidR="00A23D2D">
              <w:rPr>
                <w:sz w:val="20"/>
                <w:szCs w:val="20"/>
              </w:rPr>
              <w:t xml:space="preserve">, </w:t>
            </w:r>
            <w:r w:rsidRPr="007401A5">
              <w:rPr>
                <w:sz w:val="20"/>
                <w:szCs w:val="20"/>
              </w:rPr>
              <w:t>ГОСТ IEC 61558-2-12-2015</w:t>
            </w:r>
          </w:p>
          <w:p w14:paraId="4F57F45A" w14:textId="1857406D" w:rsidR="00A214D9" w:rsidRPr="007401A5" w:rsidRDefault="00A214D9" w:rsidP="006B3E70">
            <w:pPr>
              <w:ind w:right="-153"/>
              <w:rPr>
                <w:sz w:val="20"/>
                <w:szCs w:val="20"/>
              </w:rPr>
            </w:pPr>
            <w:r w:rsidRPr="007401A5">
              <w:rPr>
                <w:sz w:val="20"/>
                <w:szCs w:val="20"/>
              </w:rPr>
              <w:t>ГОСТ IEC 61558-2-13-2015</w:t>
            </w:r>
            <w:r w:rsidR="00A23D2D">
              <w:rPr>
                <w:sz w:val="20"/>
                <w:szCs w:val="20"/>
              </w:rPr>
              <w:t xml:space="preserve">, </w:t>
            </w:r>
            <w:r w:rsidRPr="007401A5">
              <w:rPr>
                <w:sz w:val="20"/>
                <w:szCs w:val="20"/>
              </w:rPr>
              <w:t>ГОСТ IEC 61558-2-14-2015</w:t>
            </w:r>
          </w:p>
          <w:p w14:paraId="25D3F27C" w14:textId="46AA68FD" w:rsidR="00A214D9" w:rsidRPr="007401A5" w:rsidRDefault="00A214D9" w:rsidP="006B3E70">
            <w:pPr>
              <w:ind w:right="-153"/>
              <w:rPr>
                <w:sz w:val="20"/>
                <w:szCs w:val="20"/>
              </w:rPr>
            </w:pPr>
            <w:r w:rsidRPr="007401A5">
              <w:rPr>
                <w:sz w:val="20"/>
                <w:szCs w:val="20"/>
              </w:rPr>
              <w:t>ГОСТ IEC 61558-2-15-2015</w:t>
            </w:r>
            <w:r w:rsidR="006B3E70">
              <w:rPr>
                <w:sz w:val="20"/>
                <w:szCs w:val="20"/>
              </w:rPr>
              <w:t xml:space="preserve">, </w:t>
            </w:r>
            <w:r w:rsidRPr="007401A5">
              <w:rPr>
                <w:sz w:val="20"/>
                <w:szCs w:val="20"/>
              </w:rPr>
              <w:t>ГОСТ IEC 61558-2-16-2015</w:t>
            </w:r>
          </w:p>
          <w:p w14:paraId="56BC7F48" w14:textId="0083B744" w:rsidR="00A214D9" w:rsidRPr="007401A5" w:rsidRDefault="00A214D9" w:rsidP="006B3E70">
            <w:pPr>
              <w:ind w:right="-153"/>
              <w:rPr>
                <w:sz w:val="20"/>
                <w:szCs w:val="20"/>
              </w:rPr>
            </w:pPr>
            <w:r w:rsidRPr="007401A5">
              <w:rPr>
                <w:sz w:val="20"/>
                <w:szCs w:val="20"/>
              </w:rPr>
              <w:t>ГОСТ IEC 61558-2-20-2015</w:t>
            </w:r>
            <w:r w:rsidR="009A13C7">
              <w:rPr>
                <w:sz w:val="20"/>
                <w:szCs w:val="20"/>
              </w:rPr>
              <w:t xml:space="preserve">, </w:t>
            </w:r>
            <w:r w:rsidRPr="007401A5">
              <w:rPr>
                <w:sz w:val="20"/>
                <w:szCs w:val="20"/>
              </w:rPr>
              <w:t>ГОСТ IEC 61558-2-2-2015</w:t>
            </w:r>
          </w:p>
          <w:p w14:paraId="78A442FB" w14:textId="65C8F34E" w:rsidR="00A214D9" w:rsidRPr="007401A5" w:rsidRDefault="00A214D9" w:rsidP="006B3E70">
            <w:pPr>
              <w:ind w:right="-153"/>
              <w:rPr>
                <w:sz w:val="20"/>
                <w:szCs w:val="20"/>
              </w:rPr>
            </w:pPr>
            <w:r w:rsidRPr="007401A5">
              <w:rPr>
                <w:sz w:val="20"/>
                <w:szCs w:val="20"/>
              </w:rPr>
              <w:t>ГОСТ IEC 61558-2-23-2015</w:t>
            </w:r>
            <w:r w:rsidR="006B3E70">
              <w:rPr>
                <w:sz w:val="20"/>
                <w:szCs w:val="20"/>
              </w:rPr>
              <w:t xml:space="preserve">, </w:t>
            </w:r>
            <w:r w:rsidRPr="007401A5">
              <w:rPr>
                <w:sz w:val="20"/>
                <w:szCs w:val="20"/>
              </w:rPr>
              <w:t>ГОСТ IEC 61558-2-3-2015</w:t>
            </w:r>
          </w:p>
          <w:p w14:paraId="38B5A2C9" w14:textId="15DB2C16" w:rsidR="00A214D9" w:rsidRPr="007401A5" w:rsidRDefault="00A214D9" w:rsidP="006B3E70">
            <w:pPr>
              <w:ind w:right="-153"/>
              <w:rPr>
                <w:sz w:val="20"/>
                <w:szCs w:val="20"/>
              </w:rPr>
            </w:pPr>
            <w:r w:rsidRPr="007401A5">
              <w:rPr>
                <w:sz w:val="20"/>
                <w:szCs w:val="20"/>
              </w:rPr>
              <w:t>ГОСТ IEC 61558-2-4-2015</w:t>
            </w:r>
            <w:r w:rsidR="006B3E70">
              <w:rPr>
                <w:sz w:val="20"/>
                <w:szCs w:val="20"/>
              </w:rPr>
              <w:t xml:space="preserve">, </w:t>
            </w:r>
            <w:r w:rsidRPr="007401A5">
              <w:rPr>
                <w:sz w:val="20"/>
                <w:szCs w:val="20"/>
              </w:rPr>
              <w:t>ГОСТ IEC 61558-2-5-2013</w:t>
            </w:r>
          </w:p>
          <w:p w14:paraId="56B94023" w14:textId="1B914A6E" w:rsidR="00A214D9" w:rsidRPr="007401A5" w:rsidRDefault="00A214D9" w:rsidP="006B3E70">
            <w:pPr>
              <w:ind w:right="-153"/>
              <w:rPr>
                <w:sz w:val="20"/>
                <w:szCs w:val="20"/>
              </w:rPr>
            </w:pPr>
            <w:r w:rsidRPr="007401A5">
              <w:rPr>
                <w:sz w:val="20"/>
                <w:szCs w:val="20"/>
              </w:rPr>
              <w:t>ГОСТ IEC 61558-2-6-2012</w:t>
            </w:r>
            <w:r w:rsidR="006B3E70">
              <w:rPr>
                <w:sz w:val="20"/>
                <w:szCs w:val="20"/>
              </w:rPr>
              <w:t xml:space="preserve">, </w:t>
            </w:r>
            <w:r w:rsidRPr="007401A5">
              <w:rPr>
                <w:sz w:val="20"/>
                <w:szCs w:val="20"/>
              </w:rPr>
              <w:t>ГОСТ IEC 61558-2-7-2012</w:t>
            </w:r>
          </w:p>
          <w:p w14:paraId="3E50D63B" w14:textId="326D8E68" w:rsidR="00A214D9" w:rsidRPr="007401A5" w:rsidRDefault="00A214D9" w:rsidP="006B3E70">
            <w:pPr>
              <w:ind w:right="-153"/>
              <w:rPr>
                <w:sz w:val="20"/>
                <w:szCs w:val="20"/>
              </w:rPr>
            </w:pPr>
            <w:r w:rsidRPr="007401A5">
              <w:rPr>
                <w:sz w:val="20"/>
                <w:szCs w:val="20"/>
              </w:rPr>
              <w:t>ГОСТ IEC 61558-2-8-2015</w:t>
            </w:r>
            <w:r w:rsidR="006B3E70">
              <w:rPr>
                <w:sz w:val="20"/>
                <w:szCs w:val="20"/>
              </w:rPr>
              <w:t xml:space="preserve">, </w:t>
            </w:r>
            <w:r w:rsidRPr="007401A5">
              <w:rPr>
                <w:sz w:val="20"/>
                <w:szCs w:val="20"/>
              </w:rPr>
              <w:t>ГОСТ IEC 61558-2-9-2015</w:t>
            </w:r>
          </w:p>
          <w:p w14:paraId="6D0B60C0" w14:textId="64AEBD15" w:rsidR="00A214D9" w:rsidRPr="007401A5" w:rsidRDefault="00A214D9" w:rsidP="006B3E70">
            <w:pPr>
              <w:ind w:right="-153"/>
              <w:rPr>
                <w:sz w:val="20"/>
                <w:szCs w:val="20"/>
              </w:rPr>
            </w:pPr>
            <w:r w:rsidRPr="007401A5">
              <w:rPr>
                <w:sz w:val="20"/>
                <w:szCs w:val="20"/>
              </w:rPr>
              <w:t>ГОСТ IEC 61851-1-2017</w:t>
            </w:r>
            <w:r w:rsidR="009A13C7">
              <w:rPr>
                <w:sz w:val="20"/>
                <w:szCs w:val="20"/>
              </w:rPr>
              <w:t xml:space="preserve">, </w:t>
            </w:r>
            <w:r w:rsidRPr="007401A5">
              <w:rPr>
                <w:sz w:val="20"/>
                <w:szCs w:val="20"/>
              </w:rPr>
              <w:t>ГОСТ IEC 61851-21-2016</w:t>
            </w:r>
          </w:p>
          <w:p w14:paraId="4D3CD7E9" w14:textId="690BC38D" w:rsidR="00A214D9" w:rsidRPr="007401A5" w:rsidRDefault="00A214D9" w:rsidP="006B3E70">
            <w:pPr>
              <w:ind w:right="-153"/>
              <w:rPr>
                <w:sz w:val="20"/>
                <w:szCs w:val="20"/>
              </w:rPr>
            </w:pPr>
            <w:r w:rsidRPr="007401A5">
              <w:rPr>
                <w:sz w:val="20"/>
                <w:szCs w:val="20"/>
              </w:rPr>
              <w:t>ГОСТ IEC 61851-22-2017</w:t>
            </w:r>
            <w:r w:rsidR="009A13C7">
              <w:rPr>
                <w:sz w:val="20"/>
                <w:szCs w:val="20"/>
              </w:rPr>
              <w:t xml:space="preserve">, </w:t>
            </w:r>
            <w:r w:rsidRPr="007401A5">
              <w:rPr>
                <w:sz w:val="20"/>
                <w:szCs w:val="20"/>
              </w:rPr>
              <w:t>ГОСТ IEC 61851-23-2017</w:t>
            </w:r>
          </w:p>
          <w:p w14:paraId="0D4D6FFC" w14:textId="1972D94D" w:rsidR="00A214D9" w:rsidRPr="007401A5" w:rsidRDefault="00A214D9" w:rsidP="006B3E70">
            <w:pPr>
              <w:ind w:right="-153"/>
              <w:rPr>
                <w:sz w:val="20"/>
                <w:szCs w:val="20"/>
              </w:rPr>
            </w:pPr>
            <w:r w:rsidRPr="007401A5">
              <w:rPr>
                <w:sz w:val="20"/>
                <w:szCs w:val="20"/>
              </w:rPr>
              <w:t>ГОСТ IEC 61851-24-2017</w:t>
            </w:r>
            <w:r w:rsidR="00A23D2D">
              <w:rPr>
                <w:sz w:val="20"/>
                <w:szCs w:val="20"/>
              </w:rPr>
              <w:t xml:space="preserve">, </w:t>
            </w:r>
            <w:r w:rsidRPr="007401A5">
              <w:rPr>
                <w:sz w:val="20"/>
                <w:szCs w:val="20"/>
              </w:rPr>
              <w:t>ГОСТ IEC 62040-1-2018</w:t>
            </w:r>
          </w:p>
          <w:p w14:paraId="6B4FD15F" w14:textId="1D397856" w:rsidR="00A214D9" w:rsidRPr="007401A5" w:rsidRDefault="00A214D9" w:rsidP="006B3E70">
            <w:pPr>
              <w:ind w:right="-153"/>
              <w:rPr>
                <w:sz w:val="20"/>
                <w:szCs w:val="20"/>
              </w:rPr>
            </w:pPr>
            <w:r w:rsidRPr="007401A5">
              <w:rPr>
                <w:sz w:val="20"/>
                <w:szCs w:val="20"/>
              </w:rPr>
              <w:t>ГОСТ IEC 62040-1-2018</w:t>
            </w:r>
            <w:r w:rsidR="00A23D2D">
              <w:rPr>
                <w:sz w:val="20"/>
                <w:szCs w:val="20"/>
              </w:rPr>
              <w:t xml:space="preserve">, </w:t>
            </w:r>
            <w:r w:rsidRPr="007401A5">
              <w:rPr>
                <w:sz w:val="20"/>
                <w:szCs w:val="20"/>
              </w:rPr>
              <w:t>ГОСТ IEC 62109-1-2019</w:t>
            </w:r>
          </w:p>
          <w:p w14:paraId="7020116F" w14:textId="77777777" w:rsidR="00A214D9" w:rsidRPr="007401A5" w:rsidRDefault="00A214D9" w:rsidP="006B3E70">
            <w:pPr>
              <w:ind w:right="-153"/>
              <w:rPr>
                <w:sz w:val="20"/>
                <w:szCs w:val="20"/>
              </w:rPr>
            </w:pPr>
            <w:r w:rsidRPr="007401A5">
              <w:rPr>
                <w:sz w:val="20"/>
                <w:szCs w:val="20"/>
              </w:rPr>
              <w:t>ГОСТ IEC 62109-2-2019</w:t>
            </w:r>
          </w:p>
          <w:p w14:paraId="3F4F43EE" w14:textId="09BFA327" w:rsidR="00A214D9" w:rsidRPr="007401A5" w:rsidRDefault="00A214D9" w:rsidP="006B3E70">
            <w:pPr>
              <w:ind w:right="-153"/>
              <w:rPr>
                <w:sz w:val="20"/>
                <w:szCs w:val="20"/>
              </w:rPr>
            </w:pPr>
            <w:r w:rsidRPr="007401A5">
              <w:rPr>
                <w:sz w:val="20"/>
                <w:szCs w:val="20"/>
              </w:rPr>
              <w:t>ГОСТ IEC 62311-2013</w:t>
            </w:r>
            <w:r w:rsidR="009A13C7">
              <w:rPr>
                <w:sz w:val="20"/>
                <w:szCs w:val="20"/>
              </w:rPr>
              <w:t xml:space="preserve">, </w:t>
            </w:r>
            <w:r w:rsidRPr="007401A5">
              <w:rPr>
                <w:sz w:val="20"/>
                <w:szCs w:val="20"/>
              </w:rPr>
              <w:t>ГОСТ IEC 62479-2013</w:t>
            </w:r>
          </w:p>
          <w:p w14:paraId="63C124A3" w14:textId="1DFB281D" w:rsidR="00A214D9" w:rsidRPr="007401A5" w:rsidRDefault="00A214D9" w:rsidP="006B3E70">
            <w:pPr>
              <w:ind w:right="-153"/>
              <w:rPr>
                <w:sz w:val="20"/>
                <w:szCs w:val="20"/>
              </w:rPr>
            </w:pPr>
            <w:r w:rsidRPr="007401A5">
              <w:rPr>
                <w:sz w:val="20"/>
                <w:szCs w:val="20"/>
              </w:rPr>
              <w:t>ГОСТ IEC 62606-2016</w:t>
            </w:r>
            <w:r w:rsidR="009A13C7">
              <w:rPr>
                <w:sz w:val="20"/>
                <w:szCs w:val="20"/>
              </w:rPr>
              <w:t xml:space="preserve">, </w:t>
            </w:r>
            <w:r w:rsidRPr="007401A5">
              <w:rPr>
                <w:sz w:val="20"/>
                <w:szCs w:val="20"/>
              </w:rPr>
              <w:t>ГОСТ МЭК 60204-1-2002</w:t>
            </w:r>
          </w:p>
          <w:p w14:paraId="49B2B359" w14:textId="0572E088" w:rsidR="00A214D9" w:rsidRPr="007401A5" w:rsidRDefault="00A214D9" w:rsidP="006B3E70">
            <w:pPr>
              <w:ind w:right="-153"/>
              <w:rPr>
                <w:sz w:val="20"/>
                <w:szCs w:val="20"/>
              </w:rPr>
            </w:pPr>
            <w:r w:rsidRPr="007401A5">
              <w:rPr>
                <w:sz w:val="20"/>
                <w:szCs w:val="20"/>
              </w:rPr>
              <w:t>ГОСТ EN 50491-3-2017</w:t>
            </w:r>
            <w:r w:rsidR="009A13C7">
              <w:rPr>
                <w:sz w:val="20"/>
                <w:szCs w:val="20"/>
              </w:rPr>
              <w:t xml:space="preserve">, </w:t>
            </w:r>
            <w:r w:rsidRPr="007401A5">
              <w:rPr>
                <w:sz w:val="20"/>
                <w:szCs w:val="20"/>
              </w:rPr>
              <w:t>ГОСТ Р 12.1.009-2009</w:t>
            </w:r>
          </w:p>
          <w:p w14:paraId="67973A64" w14:textId="77777777" w:rsidR="00A214D9" w:rsidRPr="007401A5" w:rsidRDefault="00A214D9" w:rsidP="006B3E70">
            <w:pPr>
              <w:ind w:right="-153"/>
              <w:rPr>
                <w:sz w:val="20"/>
                <w:szCs w:val="20"/>
              </w:rPr>
            </w:pPr>
            <w:r w:rsidRPr="007401A5">
              <w:rPr>
                <w:sz w:val="20"/>
                <w:szCs w:val="20"/>
              </w:rPr>
              <w:t>ГОСТ Р 12.1.019-2017</w:t>
            </w:r>
          </w:p>
          <w:p w14:paraId="2FA7FF19" w14:textId="77777777" w:rsidR="00A214D9" w:rsidRPr="007401A5" w:rsidRDefault="00A214D9" w:rsidP="006B3E70">
            <w:pPr>
              <w:ind w:right="-153"/>
              <w:rPr>
                <w:sz w:val="20"/>
                <w:szCs w:val="20"/>
              </w:rPr>
            </w:pPr>
            <w:r w:rsidRPr="007401A5">
              <w:rPr>
                <w:sz w:val="20"/>
                <w:szCs w:val="20"/>
              </w:rPr>
              <w:t>ГОСТ Р 50571.7.722-2017/МЭК 60364-7- 722:2015</w:t>
            </w:r>
          </w:p>
          <w:p w14:paraId="5AF223B8" w14:textId="77777777" w:rsidR="00A214D9" w:rsidRPr="007401A5" w:rsidRDefault="00A214D9" w:rsidP="006B3E70">
            <w:pPr>
              <w:ind w:right="-153"/>
              <w:rPr>
                <w:sz w:val="20"/>
                <w:szCs w:val="20"/>
              </w:rPr>
            </w:pPr>
            <w:r w:rsidRPr="007401A5">
              <w:rPr>
                <w:sz w:val="20"/>
                <w:szCs w:val="20"/>
              </w:rPr>
              <w:t>ГОСТ Р 56749-2015/EN 50491-3:2009</w:t>
            </w:r>
          </w:p>
          <w:p w14:paraId="427F3A7D" w14:textId="62E05F9F" w:rsidR="00A214D9" w:rsidRPr="007401A5" w:rsidRDefault="00A214D9" w:rsidP="006B3E70">
            <w:pPr>
              <w:ind w:right="-153"/>
              <w:rPr>
                <w:sz w:val="20"/>
                <w:szCs w:val="20"/>
              </w:rPr>
            </w:pPr>
            <w:r w:rsidRPr="007401A5">
              <w:rPr>
                <w:sz w:val="20"/>
                <w:szCs w:val="20"/>
              </w:rPr>
              <w:t>ГОСТ Р ЕН 50491-4-1-2014</w:t>
            </w:r>
            <w:r w:rsidR="006B3E70">
              <w:rPr>
                <w:sz w:val="20"/>
                <w:szCs w:val="20"/>
              </w:rPr>
              <w:t xml:space="preserve">, </w:t>
            </w:r>
            <w:r w:rsidRPr="007401A5">
              <w:rPr>
                <w:sz w:val="20"/>
                <w:szCs w:val="20"/>
              </w:rPr>
              <w:t>ГОСТ Р МЭК 60204-1-2007</w:t>
            </w:r>
          </w:p>
          <w:p w14:paraId="1F942785" w14:textId="77777777" w:rsidR="006B3E70" w:rsidRDefault="00A214D9" w:rsidP="006B3E70">
            <w:pPr>
              <w:ind w:right="-153"/>
              <w:rPr>
                <w:sz w:val="20"/>
                <w:szCs w:val="20"/>
              </w:rPr>
            </w:pPr>
            <w:r w:rsidRPr="007401A5">
              <w:rPr>
                <w:sz w:val="20"/>
                <w:szCs w:val="20"/>
              </w:rPr>
              <w:t>ГОСТ Р МЭК 60664.1-2012</w:t>
            </w:r>
            <w:r w:rsidR="006B3E70">
              <w:rPr>
                <w:sz w:val="20"/>
                <w:szCs w:val="20"/>
              </w:rPr>
              <w:t xml:space="preserve">, </w:t>
            </w:r>
          </w:p>
          <w:p w14:paraId="0CC37230" w14:textId="131ECC66" w:rsidR="00A214D9" w:rsidRPr="007401A5" w:rsidRDefault="00A214D9" w:rsidP="006B3E70">
            <w:pPr>
              <w:ind w:right="-153"/>
              <w:rPr>
                <w:sz w:val="20"/>
                <w:szCs w:val="20"/>
              </w:rPr>
            </w:pPr>
            <w:r w:rsidRPr="007401A5">
              <w:rPr>
                <w:sz w:val="20"/>
                <w:szCs w:val="20"/>
              </w:rPr>
              <w:t>ГОСТ Р МЭК 60695-1-1-2003</w:t>
            </w:r>
          </w:p>
          <w:p w14:paraId="44983067" w14:textId="52F29ECF" w:rsidR="00A214D9" w:rsidRPr="007401A5" w:rsidRDefault="00A214D9" w:rsidP="006B3E70">
            <w:pPr>
              <w:ind w:right="-153"/>
              <w:rPr>
                <w:sz w:val="20"/>
                <w:szCs w:val="20"/>
              </w:rPr>
            </w:pPr>
            <w:r w:rsidRPr="007401A5">
              <w:rPr>
                <w:sz w:val="20"/>
                <w:szCs w:val="20"/>
              </w:rPr>
              <w:t>ГОСТ Р МЭК 61293-2000</w:t>
            </w:r>
            <w:r w:rsidR="006B3E70">
              <w:rPr>
                <w:sz w:val="20"/>
                <w:szCs w:val="20"/>
              </w:rPr>
              <w:t xml:space="preserve">, </w:t>
            </w:r>
            <w:r w:rsidRPr="007401A5">
              <w:rPr>
                <w:sz w:val="20"/>
                <w:szCs w:val="20"/>
              </w:rPr>
              <w:t>ГОСТ Р МЭК 61347-1-2011</w:t>
            </w:r>
          </w:p>
          <w:p w14:paraId="1D85BD9B" w14:textId="77777777" w:rsidR="00A214D9" w:rsidRPr="007401A5" w:rsidRDefault="00A214D9" w:rsidP="006B3E70">
            <w:pPr>
              <w:ind w:right="-153"/>
              <w:rPr>
                <w:sz w:val="20"/>
                <w:szCs w:val="20"/>
              </w:rPr>
            </w:pPr>
            <w:r w:rsidRPr="007401A5">
              <w:rPr>
                <w:sz w:val="20"/>
                <w:szCs w:val="20"/>
              </w:rPr>
              <w:t>ГОСТ Р МЭК 61347-2-3-2011</w:t>
            </w:r>
          </w:p>
          <w:p w14:paraId="46BC7985" w14:textId="77777777" w:rsidR="006B3E70" w:rsidRDefault="00A214D9" w:rsidP="006B3E70">
            <w:pPr>
              <w:ind w:right="-153"/>
              <w:rPr>
                <w:sz w:val="20"/>
                <w:szCs w:val="20"/>
              </w:rPr>
            </w:pPr>
            <w:r w:rsidRPr="007401A5">
              <w:rPr>
                <w:sz w:val="20"/>
                <w:szCs w:val="20"/>
              </w:rPr>
              <w:t>ГОСТ Р МЭК 61347-2-8-2011</w:t>
            </w:r>
            <w:r w:rsidR="006B3E70">
              <w:rPr>
                <w:sz w:val="20"/>
                <w:szCs w:val="20"/>
              </w:rPr>
              <w:t xml:space="preserve">, </w:t>
            </w:r>
          </w:p>
          <w:p w14:paraId="3BCAB95A" w14:textId="54E7412F" w:rsidR="00A214D9" w:rsidRPr="007401A5" w:rsidRDefault="00A214D9" w:rsidP="006B3E70">
            <w:pPr>
              <w:ind w:right="-153"/>
              <w:rPr>
                <w:sz w:val="20"/>
                <w:szCs w:val="20"/>
              </w:rPr>
            </w:pPr>
            <w:r w:rsidRPr="007401A5">
              <w:rPr>
                <w:sz w:val="20"/>
                <w:szCs w:val="20"/>
              </w:rPr>
              <w:t>ГОСТ Р МЭК 61851-1-2013</w:t>
            </w:r>
          </w:p>
          <w:p w14:paraId="02B6440C" w14:textId="40CA4CFD" w:rsidR="009A13C7" w:rsidRDefault="00A214D9" w:rsidP="006B3E70">
            <w:pPr>
              <w:ind w:right="-153"/>
              <w:rPr>
                <w:sz w:val="20"/>
                <w:szCs w:val="20"/>
              </w:rPr>
            </w:pPr>
            <w:r w:rsidRPr="007401A5">
              <w:rPr>
                <w:sz w:val="20"/>
                <w:szCs w:val="20"/>
              </w:rPr>
              <w:t>СТ РК IEC 61347-1-2013</w:t>
            </w:r>
            <w:r w:rsidR="009A13C7">
              <w:rPr>
                <w:sz w:val="20"/>
                <w:szCs w:val="20"/>
              </w:rPr>
              <w:t xml:space="preserve">, </w:t>
            </w:r>
            <w:r w:rsidRPr="007401A5">
              <w:rPr>
                <w:sz w:val="20"/>
                <w:szCs w:val="20"/>
              </w:rPr>
              <w:t>СТ РК МЭК 61310-1-2008</w:t>
            </w:r>
            <w:r w:rsidR="009A13C7">
              <w:rPr>
                <w:sz w:val="20"/>
                <w:szCs w:val="20"/>
              </w:rPr>
              <w:t xml:space="preserve">, </w:t>
            </w:r>
          </w:p>
          <w:p w14:paraId="7A3C17C0" w14:textId="7134693D" w:rsidR="00A214D9" w:rsidRPr="007401A5" w:rsidRDefault="00A214D9" w:rsidP="006B3E70">
            <w:pPr>
              <w:ind w:right="-153"/>
              <w:rPr>
                <w:sz w:val="20"/>
                <w:szCs w:val="20"/>
              </w:rPr>
            </w:pPr>
            <w:r w:rsidRPr="007401A5">
              <w:rPr>
                <w:sz w:val="20"/>
                <w:szCs w:val="20"/>
              </w:rPr>
              <w:t>СТ РК МЭК 61310-2-2008</w:t>
            </w:r>
          </w:p>
          <w:p w14:paraId="2CE76C54" w14:textId="5B006EAC" w:rsidR="00A214D9" w:rsidRPr="007401A5" w:rsidRDefault="00A214D9" w:rsidP="006B3E70">
            <w:pPr>
              <w:ind w:right="-153"/>
              <w:rPr>
                <w:sz w:val="20"/>
                <w:szCs w:val="20"/>
              </w:rPr>
            </w:pPr>
            <w:r w:rsidRPr="007401A5">
              <w:rPr>
                <w:sz w:val="20"/>
                <w:szCs w:val="20"/>
              </w:rPr>
              <w:t>СТБ EN 41003-2008</w:t>
            </w:r>
            <w:r w:rsidR="009A13C7">
              <w:rPr>
                <w:sz w:val="20"/>
                <w:szCs w:val="20"/>
              </w:rPr>
              <w:t xml:space="preserve">, </w:t>
            </w:r>
            <w:r w:rsidRPr="007401A5">
              <w:rPr>
                <w:sz w:val="20"/>
                <w:szCs w:val="20"/>
              </w:rPr>
              <w:t>СТБ IEC 60335-1-2013</w:t>
            </w:r>
          </w:p>
          <w:p w14:paraId="0B1907A6" w14:textId="0F25CCB0" w:rsidR="00A214D9" w:rsidRPr="007401A5" w:rsidRDefault="00A214D9" w:rsidP="006B3E70">
            <w:pPr>
              <w:ind w:right="-153"/>
              <w:rPr>
                <w:sz w:val="20"/>
                <w:szCs w:val="20"/>
              </w:rPr>
            </w:pPr>
            <w:r w:rsidRPr="007401A5">
              <w:rPr>
                <w:sz w:val="20"/>
                <w:szCs w:val="20"/>
              </w:rPr>
              <w:t>СТБ IEC 61347-1-2008</w:t>
            </w:r>
            <w:r w:rsidR="009A13C7">
              <w:rPr>
                <w:sz w:val="20"/>
                <w:szCs w:val="20"/>
              </w:rPr>
              <w:t xml:space="preserve">, </w:t>
            </w:r>
            <w:r w:rsidRPr="007401A5">
              <w:rPr>
                <w:sz w:val="20"/>
                <w:szCs w:val="20"/>
              </w:rPr>
              <w:t>СТБ IEC 61851-1-2008</w:t>
            </w:r>
            <w:r w:rsidR="009A13C7">
              <w:rPr>
                <w:sz w:val="20"/>
                <w:szCs w:val="20"/>
              </w:rPr>
              <w:t xml:space="preserve">, </w:t>
            </w:r>
            <w:r w:rsidRPr="007401A5">
              <w:rPr>
                <w:sz w:val="20"/>
                <w:szCs w:val="20"/>
              </w:rPr>
              <w:t>СТБ IEC 61851-21-2007</w:t>
            </w:r>
            <w:r w:rsidR="009A13C7">
              <w:rPr>
                <w:sz w:val="20"/>
                <w:szCs w:val="20"/>
              </w:rPr>
              <w:t xml:space="preserve">, </w:t>
            </w:r>
            <w:r w:rsidRPr="007401A5">
              <w:rPr>
                <w:sz w:val="20"/>
                <w:szCs w:val="20"/>
              </w:rPr>
              <w:t>СТБ МЭК 61310-1-2005</w:t>
            </w:r>
            <w:r w:rsidR="009A13C7">
              <w:rPr>
                <w:sz w:val="20"/>
                <w:szCs w:val="20"/>
              </w:rPr>
              <w:t xml:space="preserve">, </w:t>
            </w:r>
            <w:r w:rsidRPr="007401A5">
              <w:rPr>
                <w:sz w:val="20"/>
                <w:szCs w:val="20"/>
              </w:rPr>
              <w:t>СТБ МЭК 61310-2-2005</w:t>
            </w:r>
            <w:r w:rsidR="009A13C7">
              <w:rPr>
                <w:sz w:val="20"/>
                <w:szCs w:val="20"/>
              </w:rPr>
              <w:t xml:space="preserve">, </w:t>
            </w:r>
            <w:r w:rsidRPr="007401A5">
              <w:rPr>
                <w:sz w:val="20"/>
                <w:szCs w:val="20"/>
              </w:rPr>
              <w:t>СТБ МЭК 61310-3-2005</w:t>
            </w:r>
            <w:r w:rsidR="009A13C7">
              <w:rPr>
                <w:sz w:val="20"/>
                <w:szCs w:val="20"/>
              </w:rPr>
              <w:t xml:space="preserve">, </w:t>
            </w:r>
            <w:r w:rsidRPr="007401A5">
              <w:rPr>
                <w:sz w:val="20"/>
                <w:szCs w:val="20"/>
              </w:rPr>
              <w:t>IEC 61204-7(2016)</w:t>
            </w:r>
            <w:r w:rsidR="009A13C7">
              <w:rPr>
                <w:sz w:val="20"/>
                <w:szCs w:val="20"/>
              </w:rPr>
              <w:t xml:space="preserve">, </w:t>
            </w:r>
            <w:r w:rsidRPr="007401A5">
              <w:rPr>
                <w:sz w:val="20"/>
                <w:szCs w:val="20"/>
              </w:rPr>
              <w:t>IEC 61347-2-2(2011)</w:t>
            </w:r>
          </w:p>
        </w:tc>
      </w:tr>
      <w:tr w:rsidR="00A214D9" w:rsidRPr="007401A5" w14:paraId="2EA771CE"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FD5E7D3" w14:textId="4BF17929" w:rsidR="00A214D9" w:rsidRPr="007401A5" w:rsidRDefault="00FB1916" w:rsidP="0020506A">
            <w:pPr>
              <w:rPr>
                <w:sz w:val="20"/>
                <w:szCs w:val="20"/>
              </w:rPr>
            </w:pPr>
            <w:r>
              <w:rPr>
                <w:sz w:val="20"/>
                <w:szCs w:val="20"/>
              </w:rPr>
              <w:t>120</w:t>
            </w:r>
          </w:p>
        </w:tc>
        <w:tc>
          <w:tcPr>
            <w:tcW w:w="3011" w:type="dxa"/>
            <w:tcBorders>
              <w:top w:val="single" w:sz="4" w:space="0" w:color="auto"/>
              <w:left w:val="single" w:sz="4" w:space="0" w:color="auto"/>
              <w:bottom w:val="single" w:sz="4" w:space="0" w:color="auto"/>
              <w:right w:val="single" w:sz="4" w:space="0" w:color="auto"/>
            </w:tcBorders>
          </w:tcPr>
          <w:p w14:paraId="68C5C60C" w14:textId="77777777" w:rsidR="00A214D9" w:rsidRPr="007401A5" w:rsidRDefault="00A214D9" w:rsidP="0020506A">
            <w:pPr>
              <w:rPr>
                <w:sz w:val="20"/>
                <w:szCs w:val="20"/>
              </w:rPr>
            </w:pPr>
            <w:r w:rsidRPr="007401A5">
              <w:rPr>
                <w:sz w:val="20"/>
                <w:szCs w:val="20"/>
              </w:rPr>
              <w:t>Оборудование, приборы и аппараты для садово-огородного хозяйства. Плуги электрические.</w:t>
            </w:r>
          </w:p>
          <w:p w14:paraId="064BAEE0" w14:textId="77777777" w:rsidR="00A214D9" w:rsidRPr="007401A5" w:rsidRDefault="00A214D9" w:rsidP="0020506A">
            <w:pPr>
              <w:rPr>
                <w:sz w:val="20"/>
                <w:szCs w:val="20"/>
              </w:rPr>
            </w:pPr>
            <w:r w:rsidRPr="007401A5">
              <w:rPr>
                <w:sz w:val="20"/>
                <w:szCs w:val="20"/>
              </w:rPr>
              <w:t>Газонокосилки, триммеры</w:t>
            </w:r>
          </w:p>
          <w:p w14:paraId="20808C29" w14:textId="77777777" w:rsidR="00A214D9" w:rsidRPr="007401A5" w:rsidRDefault="00A214D9" w:rsidP="0020506A">
            <w:pPr>
              <w:rPr>
                <w:sz w:val="20"/>
                <w:szCs w:val="20"/>
              </w:rPr>
            </w:pPr>
            <w:r w:rsidRPr="007401A5">
              <w:rPr>
                <w:sz w:val="20"/>
                <w:szCs w:val="20"/>
              </w:rPr>
              <w:t>(для стрижки газонов и живой</w:t>
            </w:r>
          </w:p>
          <w:p w14:paraId="7E8DD0FD" w14:textId="77777777" w:rsidR="00A214D9" w:rsidRPr="007401A5" w:rsidRDefault="00A214D9" w:rsidP="0020506A">
            <w:pPr>
              <w:rPr>
                <w:sz w:val="20"/>
                <w:szCs w:val="20"/>
              </w:rPr>
            </w:pPr>
            <w:r w:rsidRPr="007401A5">
              <w:rPr>
                <w:sz w:val="20"/>
                <w:szCs w:val="20"/>
              </w:rPr>
              <w:t>изгороди). Электрожалюзи для окон,</w:t>
            </w:r>
          </w:p>
          <w:p w14:paraId="219780C9" w14:textId="77777777" w:rsidR="00A214D9" w:rsidRPr="007401A5" w:rsidRDefault="00A214D9" w:rsidP="0020506A">
            <w:pPr>
              <w:rPr>
                <w:sz w:val="20"/>
                <w:szCs w:val="20"/>
              </w:rPr>
            </w:pPr>
            <w:r w:rsidRPr="007401A5">
              <w:rPr>
                <w:sz w:val="20"/>
                <w:szCs w:val="20"/>
              </w:rPr>
              <w:t>дверей, ворот. Садовые воздуходувки,</w:t>
            </w:r>
          </w:p>
          <w:p w14:paraId="0C2B4F44" w14:textId="4C3450B2" w:rsidR="00A214D9" w:rsidRPr="007401A5" w:rsidRDefault="00A214D9" w:rsidP="0020506A">
            <w:pPr>
              <w:rPr>
                <w:sz w:val="20"/>
                <w:szCs w:val="20"/>
              </w:rPr>
            </w:pPr>
            <w:r w:rsidRPr="007401A5">
              <w:rPr>
                <w:sz w:val="20"/>
                <w:szCs w:val="20"/>
              </w:rPr>
              <w:t>вентиляционные пылесосы. Доильные аппараты.</w:t>
            </w:r>
          </w:p>
        </w:tc>
        <w:tc>
          <w:tcPr>
            <w:tcW w:w="1464" w:type="dxa"/>
            <w:tcBorders>
              <w:top w:val="single" w:sz="4" w:space="0" w:color="auto"/>
              <w:left w:val="single" w:sz="4" w:space="0" w:color="auto"/>
              <w:bottom w:val="single" w:sz="4" w:space="0" w:color="auto"/>
              <w:right w:val="single" w:sz="4" w:space="0" w:color="auto"/>
            </w:tcBorders>
          </w:tcPr>
          <w:p w14:paraId="0E08A6EA" w14:textId="77777777" w:rsidR="00A214D9" w:rsidRPr="007401A5" w:rsidRDefault="00A214D9" w:rsidP="0020506A">
            <w:pPr>
              <w:rPr>
                <w:sz w:val="20"/>
                <w:szCs w:val="20"/>
              </w:rPr>
            </w:pPr>
            <w:r w:rsidRPr="007401A5">
              <w:rPr>
                <w:sz w:val="20"/>
                <w:szCs w:val="20"/>
              </w:rPr>
              <w:t>Сертификация</w:t>
            </w:r>
          </w:p>
          <w:p w14:paraId="748C8D5C" w14:textId="7CF82836"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572B8B37" w14:textId="77777777" w:rsidR="00A214D9" w:rsidRPr="007401A5" w:rsidRDefault="00A214D9" w:rsidP="0020506A">
            <w:pPr>
              <w:rPr>
                <w:sz w:val="20"/>
                <w:szCs w:val="20"/>
              </w:rPr>
            </w:pPr>
            <w:r w:rsidRPr="007401A5">
              <w:rPr>
                <w:sz w:val="20"/>
                <w:szCs w:val="20"/>
              </w:rPr>
              <w:t>8479</w:t>
            </w:r>
          </w:p>
          <w:p w14:paraId="3C889087" w14:textId="77777777" w:rsidR="00A214D9" w:rsidRPr="007401A5" w:rsidRDefault="00A214D9" w:rsidP="0020506A">
            <w:pPr>
              <w:rPr>
                <w:sz w:val="20"/>
                <w:szCs w:val="20"/>
              </w:rPr>
            </w:pPr>
            <w:r w:rsidRPr="007401A5">
              <w:rPr>
                <w:sz w:val="20"/>
                <w:szCs w:val="20"/>
              </w:rPr>
              <w:t>8467</w:t>
            </w:r>
          </w:p>
          <w:p w14:paraId="5E1D52D3" w14:textId="77777777" w:rsidR="00A214D9" w:rsidRPr="007401A5" w:rsidRDefault="00A214D9" w:rsidP="0020506A">
            <w:pPr>
              <w:rPr>
                <w:sz w:val="20"/>
                <w:szCs w:val="20"/>
              </w:rPr>
            </w:pPr>
            <w:r w:rsidRPr="007401A5">
              <w:rPr>
                <w:sz w:val="20"/>
                <w:szCs w:val="20"/>
              </w:rPr>
              <w:t>8467298509</w:t>
            </w:r>
          </w:p>
          <w:p w14:paraId="25FF42F1" w14:textId="77777777" w:rsidR="00A214D9" w:rsidRPr="007401A5" w:rsidRDefault="00A214D9" w:rsidP="0020506A">
            <w:pPr>
              <w:rPr>
                <w:sz w:val="20"/>
                <w:szCs w:val="20"/>
              </w:rPr>
            </w:pPr>
            <w:r w:rsidRPr="007401A5">
              <w:rPr>
                <w:sz w:val="20"/>
                <w:szCs w:val="20"/>
              </w:rPr>
              <w:t>8509</w:t>
            </w:r>
          </w:p>
          <w:p w14:paraId="4CB7ECAB" w14:textId="77777777" w:rsidR="00A214D9" w:rsidRPr="007401A5" w:rsidRDefault="00A214D9" w:rsidP="0020506A">
            <w:pPr>
              <w:rPr>
                <w:sz w:val="20"/>
                <w:szCs w:val="20"/>
              </w:rPr>
            </w:pPr>
            <w:r w:rsidRPr="007401A5">
              <w:rPr>
                <w:sz w:val="20"/>
                <w:szCs w:val="20"/>
              </w:rPr>
              <w:t>8543</w:t>
            </w:r>
          </w:p>
          <w:p w14:paraId="46FF4326" w14:textId="77777777" w:rsidR="00A214D9" w:rsidRPr="007401A5" w:rsidRDefault="00A214D9" w:rsidP="0020506A">
            <w:pPr>
              <w:rPr>
                <w:sz w:val="20"/>
                <w:szCs w:val="20"/>
              </w:rPr>
            </w:pPr>
            <w:r w:rsidRPr="007401A5">
              <w:rPr>
                <w:sz w:val="20"/>
                <w:szCs w:val="20"/>
              </w:rPr>
              <w:t>8413</w:t>
            </w:r>
          </w:p>
          <w:p w14:paraId="49BFD947" w14:textId="77777777" w:rsidR="00A214D9" w:rsidRPr="007401A5" w:rsidRDefault="00A214D9" w:rsidP="0020506A">
            <w:pPr>
              <w:rPr>
                <w:sz w:val="20"/>
                <w:szCs w:val="20"/>
              </w:rPr>
            </w:pPr>
            <w:r w:rsidRPr="007401A5">
              <w:rPr>
                <w:sz w:val="20"/>
                <w:szCs w:val="20"/>
              </w:rPr>
              <w:t>7310</w:t>
            </w:r>
          </w:p>
          <w:p w14:paraId="5FFF55C7" w14:textId="77777777" w:rsidR="00A214D9" w:rsidRPr="007401A5" w:rsidRDefault="00A214D9" w:rsidP="0020506A">
            <w:pPr>
              <w:rPr>
                <w:sz w:val="20"/>
                <w:szCs w:val="20"/>
              </w:rPr>
            </w:pPr>
            <w:r w:rsidRPr="007401A5">
              <w:rPr>
                <w:sz w:val="20"/>
                <w:szCs w:val="20"/>
              </w:rPr>
              <w:t>8418</w:t>
            </w:r>
          </w:p>
          <w:p w14:paraId="618A9D17" w14:textId="77777777" w:rsidR="00A214D9" w:rsidRPr="007401A5" w:rsidRDefault="00A214D9" w:rsidP="0020506A">
            <w:pPr>
              <w:rPr>
                <w:sz w:val="20"/>
                <w:szCs w:val="20"/>
              </w:rPr>
            </w:pPr>
            <w:r w:rsidRPr="007401A5">
              <w:rPr>
                <w:sz w:val="20"/>
                <w:szCs w:val="20"/>
              </w:rPr>
              <w:t>8419</w:t>
            </w:r>
          </w:p>
          <w:p w14:paraId="1DB9677B" w14:textId="77777777" w:rsidR="00A214D9" w:rsidRPr="007401A5" w:rsidRDefault="00A214D9" w:rsidP="0020506A">
            <w:pPr>
              <w:rPr>
                <w:sz w:val="20"/>
                <w:szCs w:val="20"/>
              </w:rPr>
            </w:pPr>
            <w:r w:rsidRPr="007401A5">
              <w:rPr>
                <w:sz w:val="20"/>
                <w:szCs w:val="20"/>
              </w:rPr>
              <w:t>8421</w:t>
            </w:r>
          </w:p>
          <w:p w14:paraId="6CC39147" w14:textId="77777777" w:rsidR="00A214D9" w:rsidRPr="007401A5" w:rsidRDefault="00A214D9" w:rsidP="0020506A">
            <w:pPr>
              <w:rPr>
                <w:sz w:val="20"/>
                <w:szCs w:val="20"/>
              </w:rPr>
            </w:pPr>
            <w:r w:rsidRPr="007401A5">
              <w:rPr>
                <w:sz w:val="20"/>
                <w:szCs w:val="20"/>
              </w:rPr>
              <w:t>8425</w:t>
            </w:r>
          </w:p>
          <w:p w14:paraId="25A94875" w14:textId="77777777" w:rsidR="00A214D9" w:rsidRPr="007401A5" w:rsidRDefault="00A214D9" w:rsidP="0020506A">
            <w:pPr>
              <w:rPr>
                <w:sz w:val="20"/>
                <w:szCs w:val="20"/>
              </w:rPr>
            </w:pPr>
            <w:r w:rsidRPr="007401A5">
              <w:rPr>
                <w:sz w:val="20"/>
                <w:szCs w:val="20"/>
              </w:rPr>
              <w:t>8428</w:t>
            </w:r>
          </w:p>
          <w:p w14:paraId="6A4D6720" w14:textId="77777777" w:rsidR="00A214D9" w:rsidRPr="007401A5" w:rsidRDefault="00A214D9" w:rsidP="0020506A">
            <w:pPr>
              <w:rPr>
                <w:sz w:val="20"/>
                <w:szCs w:val="20"/>
              </w:rPr>
            </w:pPr>
            <w:r w:rsidRPr="007401A5">
              <w:rPr>
                <w:sz w:val="20"/>
                <w:szCs w:val="20"/>
              </w:rPr>
              <w:t>8432</w:t>
            </w:r>
          </w:p>
          <w:p w14:paraId="367A206D" w14:textId="77777777" w:rsidR="00A214D9" w:rsidRPr="007401A5" w:rsidRDefault="00A214D9" w:rsidP="0020506A">
            <w:pPr>
              <w:rPr>
                <w:sz w:val="20"/>
                <w:szCs w:val="20"/>
              </w:rPr>
            </w:pPr>
            <w:r w:rsidRPr="007401A5">
              <w:rPr>
                <w:sz w:val="20"/>
                <w:szCs w:val="20"/>
              </w:rPr>
              <w:t>8433</w:t>
            </w:r>
          </w:p>
          <w:p w14:paraId="063ABB5C" w14:textId="77777777" w:rsidR="00A214D9" w:rsidRPr="007401A5" w:rsidRDefault="00A214D9" w:rsidP="0020506A">
            <w:pPr>
              <w:rPr>
                <w:sz w:val="20"/>
                <w:szCs w:val="20"/>
              </w:rPr>
            </w:pPr>
            <w:r w:rsidRPr="007401A5">
              <w:rPr>
                <w:sz w:val="20"/>
                <w:szCs w:val="20"/>
              </w:rPr>
              <w:t>8434</w:t>
            </w:r>
          </w:p>
          <w:p w14:paraId="16327006" w14:textId="77777777" w:rsidR="00A214D9" w:rsidRPr="007401A5" w:rsidRDefault="00A214D9" w:rsidP="0020506A">
            <w:pPr>
              <w:rPr>
                <w:sz w:val="20"/>
                <w:szCs w:val="20"/>
              </w:rPr>
            </w:pPr>
            <w:r w:rsidRPr="007401A5">
              <w:rPr>
                <w:sz w:val="20"/>
                <w:szCs w:val="20"/>
              </w:rPr>
              <w:t>8436</w:t>
            </w:r>
          </w:p>
          <w:p w14:paraId="2800411E" w14:textId="77777777" w:rsidR="00A214D9" w:rsidRPr="007401A5" w:rsidRDefault="00A214D9" w:rsidP="0020506A">
            <w:pPr>
              <w:rPr>
                <w:sz w:val="20"/>
                <w:szCs w:val="20"/>
              </w:rPr>
            </w:pPr>
            <w:r w:rsidRPr="007401A5">
              <w:rPr>
                <w:sz w:val="20"/>
                <w:szCs w:val="20"/>
              </w:rPr>
              <w:t>8479</w:t>
            </w:r>
          </w:p>
          <w:p w14:paraId="2CCED273" w14:textId="77777777" w:rsidR="00A214D9" w:rsidRPr="007401A5" w:rsidRDefault="00A214D9" w:rsidP="0020506A">
            <w:pPr>
              <w:rPr>
                <w:sz w:val="20"/>
                <w:szCs w:val="20"/>
              </w:rPr>
            </w:pPr>
            <w:r w:rsidRPr="007401A5">
              <w:rPr>
                <w:sz w:val="20"/>
                <w:szCs w:val="20"/>
              </w:rPr>
              <w:t>8508</w:t>
            </w:r>
          </w:p>
          <w:p w14:paraId="156C423F" w14:textId="77777777" w:rsidR="00A214D9" w:rsidRPr="007401A5" w:rsidRDefault="00A214D9" w:rsidP="0020506A">
            <w:pPr>
              <w:rPr>
                <w:sz w:val="20"/>
                <w:szCs w:val="20"/>
              </w:rPr>
            </w:pPr>
            <w:r w:rsidRPr="007401A5">
              <w:rPr>
                <w:sz w:val="20"/>
                <w:szCs w:val="20"/>
              </w:rPr>
              <w:t>8516</w:t>
            </w:r>
          </w:p>
          <w:p w14:paraId="4F180253" w14:textId="77777777" w:rsidR="00A214D9" w:rsidRPr="007401A5" w:rsidRDefault="00A214D9" w:rsidP="0020506A">
            <w:pPr>
              <w:rPr>
                <w:sz w:val="20"/>
                <w:szCs w:val="20"/>
              </w:rPr>
            </w:pPr>
          </w:p>
        </w:tc>
        <w:tc>
          <w:tcPr>
            <w:tcW w:w="2127" w:type="dxa"/>
            <w:tcBorders>
              <w:top w:val="single" w:sz="4" w:space="0" w:color="auto"/>
              <w:left w:val="single" w:sz="4" w:space="0" w:color="auto"/>
              <w:bottom w:val="single" w:sz="4" w:space="0" w:color="auto"/>
              <w:right w:val="single" w:sz="4" w:space="0" w:color="auto"/>
            </w:tcBorders>
          </w:tcPr>
          <w:p w14:paraId="671E0663" w14:textId="753634C3" w:rsidR="00A214D9" w:rsidRPr="007401A5" w:rsidRDefault="00A214D9" w:rsidP="0020506A">
            <w:pPr>
              <w:rPr>
                <w:sz w:val="20"/>
                <w:szCs w:val="20"/>
              </w:rPr>
            </w:pPr>
            <w:r w:rsidRPr="007401A5">
              <w:rPr>
                <w:sz w:val="20"/>
                <w:szCs w:val="20"/>
              </w:rPr>
              <w:t>ТР ТС 004/2011</w:t>
            </w:r>
          </w:p>
        </w:tc>
        <w:tc>
          <w:tcPr>
            <w:tcW w:w="4819" w:type="dxa"/>
            <w:tcBorders>
              <w:top w:val="single" w:sz="4" w:space="0" w:color="auto"/>
              <w:left w:val="single" w:sz="4" w:space="0" w:color="auto"/>
              <w:bottom w:val="single" w:sz="4" w:space="0" w:color="auto"/>
              <w:right w:val="single" w:sz="4" w:space="0" w:color="auto"/>
            </w:tcBorders>
          </w:tcPr>
          <w:p w14:paraId="165DBA48" w14:textId="289378B0" w:rsidR="00A214D9" w:rsidRPr="007401A5" w:rsidRDefault="00A214D9" w:rsidP="0020506A">
            <w:pPr>
              <w:rPr>
                <w:sz w:val="20"/>
                <w:szCs w:val="20"/>
              </w:rPr>
            </w:pPr>
            <w:r w:rsidRPr="007401A5">
              <w:rPr>
                <w:sz w:val="20"/>
                <w:szCs w:val="20"/>
              </w:rPr>
              <w:t>ТР ТС 004/2011</w:t>
            </w:r>
            <w:r w:rsidR="009A13C7">
              <w:rPr>
                <w:sz w:val="20"/>
                <w:szCs w:val="20"/>
              </w:rPr>
              <w:t xml:space="preserve">, </w:t>
            </w:r>
            <w:r w:rsidRPr="007401A5">
              <w:rPr>
                <w:sz w:val="20"/>
                <w:szCs w:val="20"/>
              </w:rPr>
              <w:t>ГОСТ 12.1.004-91</w:t>
            </w:r>
          </w:p>
          <w:p w14:paraId="24C007EB" w14:textId="77777777" w:rsidR="00A214D9" w:rsidRPr="007401A5" w:rsidRDefault="00A214D9" w:rsidP="0020506A">
            <w:pPr>
              <w:rPr>
                <w:sz w:val="20"/>
                <w:szCs w:val="20"/>
              </w:rPr>
            </w:pPr>
            <w:r w:rsidRPr="007401A5">
              <w:rPr>
                <w:sz w:val="20"/>
                <w:szCs w:val="20"/>
              </w:rPr>
              <w:t>ГОСТ 12.1.030-81</w:t>
            </w:r>
          </w:p>
          <w:p w14:paraId="75FC78D7" w14:textId="77777777" w:rsidR="00A214D9" w:rsidRPr="007401A5" w:rsidRDefault="00A214D9" w:rsidP="0020506A">
            <w:pPr>
              <w:rPr>
                <w:sz w:val="20"/>
                <w:szCs w:val="20"/>
              </w:rPr>
            </w:pPr>
            <w:r w:rsidRPr="007401A5">
              <w:rPr>
                <w:sz w:val="20"/>
                <w:szCs w:val="20"/>
              </w:rPr>
              <w:t>ГОСТ 12.1.044-89 (ИСО 4589-84)</w:t>
            </w:r>
          </w:p>
          <w:p w14:paraId="40F5D508" w14:textId="6F967D86" w:rsidR="00A214D9" w:rsidRPr="007401A5" w:rsidRDefault="00A214D9" w:rsidP="0020506A">
            <w:pPr>
              <w:rPr>
                <w:sz w:val="20"/>
                <w:szCs w:val="20"/>
              </w:rPr>
            </w:pPr>
            <w:r w:rsidRPr="007401A5">
              <w:rPr>
                <w:sz w:val="20"/>
                <w:szCs w:val="20"/>
              </w:rPr>
              <w:t>ГОСТ 12.2.007.0-2009</w:t>
            </w:r>
            <w:r w:rsidR="009A13C7">
              <w:rPr>
                <w:sz w:val="20"/>
                <w:szCs w:val="20"/>
              </w:rPr>
              <w:t xml:space="preserve">, </w:t>
            </w:r>
            <w:r w:rsidRPr="007401A5">
              <w:rPr>
                <w:sz w:val="20"/>
                <w:szCs w:val="20"/>
              </w:rPr>
              <w:t>ГОСТ 12.2.007.1-75</w:t>
            </w:r>
          </w:p>
          <w:p w14:paraId="31FA58C4" w14:textId="77777777" w:rsidR="00A214D9" w:rsidRPr="007401A5" w:rsidRDefault="00A214D9" w:rsidP="0020506A">
            <w:pPr>
              <w:rPr>
                <w:sz w:val="20"/>
                <w:szCs w:val="20"/>
              </w:rPr>
            </w:pPr>
            <w:r w:rsidRPr="007401A5">
              <w:rPr>
                <w:sz w:val="20"/>
                <w:szCs w:val="20"/>
              </w:rPr>
              <w:t>ГОСТ 14254-2015 (IEC 60529:2013)</w:t>
            </w:r>
          </w:p>
          <w:p w14:paraId="75F7E973" w14:textId="5B1FB24F" w:rsidR="00A214D9" w:rsidRPr="007401A5" w:rsidRDefault="00A214D9" w:rsidP="0020506A">
            <w:pPr>
              <w:rPr>
                <w:sz w:val="20"/>
                <w:szCs w:val="20"/>
              </w:rPr>
            </w:pPr>
            <w:r w:rsidRPr="007401A5">
              <w:rPr>
                <w:sz w:val="20"/>
                <w:szCs w:val="20"/>
              </w:rPr>
              <w:t>ГОСТ 15047-78</w:t>
            </w:r>
            <w:r w:rsidR="009A13C7">
              <w:rPr>
                <w:sz w:val="20"/>
                <w:szCs w:val="20"/>
              </w:rPr>
              <w:t xml:space="preserve">, </w:t>
            </w:r>
            <w:r w:rsidRPr="007401A5">
              <w:rPr>
                <w:sz w:val="20"/>
                <w:szCs w:val="20"/>
              </w:rPr>
              <w:t>ГОСТ 16012-70</w:t>
            </w:r>
          </w:p>
          <w:p w14:paraId="42C3DFA2" w14:textId="77777777" w:rsidR="00A214D9" w:rsidRPr="007401A5" w:rsidRDefault="00A214D9" w:rsidP="0020506A">
            <w:pPr>
              <w:rPr>
                <w:sz w:val="20"/>
                <w:szCs w:val="20"/>
              </w:rPr>
            </w:pPr>
            <w:r w:rsidRPr="007401A5">
              <w:rPr>
                <w:sz w:val="20"/>
                <w:szCs w:val="20"/>
              </w:rPr>
              <w:t>ГОСТ 28327-89 (МЭК 34-12-80)</w:t>
            </w:r>
          </w:p>
          <w:p w14:paraId="6F671141" w14:textId="77777777" w:rsidR="00A214D9" w:rsidRPr="007401A5" w:rsidRDefault="00A214D9" w:rsidP="0020506A">
            <w:pPr>
              <w:rPr>
                <w:sz w:val="20"/>
                <w:szCs w:val="20"/>
              </w:rPr>
            </w:pPr>
            <w:r w:rsidRPr="007401A5">
              <w:rPr>
                <w:sz w:val="20"/>
                <w:szCs w:val="20"/>
              </w:rPr>
              <w:t>ГОСТ 30851.1-2002 (МЭК 60320-1:1994)</w:t>
            </w:r>
          </w:p>
          <w:p w14:paraId="600DEEC9" w14:textId="77777777" w:rsidR="00A214D9" w:rsidRPr="007401A5" w:rsidRDefault="00A214D9" w:rsidP="0020506A">
            <w:pPr>
              <w:rPr>
                <w:sz w:val="20"/>
                <w:szCs w:val="20"/>
              </w:rPr>
            </w:pPr>
            <w:r w:rsidRPr="007401A5">
              <w:rPr>
                <w:sz w:val="20"/>
                <w:szCs w:val="20"/>
              </w:rPr>
              <w:t>ГОСТ 30851.2.2-2002 (МЭК 60320-2-2:1998)</w:t>
            </w:r>
          </w:p>
          <w:p w14:paraId="22A1242E" w14:textId="6A08773C" w:rsidR="00A214D9" w:rsidRPr="007401A5" w:rsidRDefault="00A214D9" w:rsidP="0020506A">
            <w:pPr>
              <w:rPr>
                <w:sz w:val="20"/>
                <w:szCs w:val="20"/>
              </w:rPr>
            </w:pPr>
            <w:r w:rsidRPr="007401A5">
              <w:rPr>
                <w:sz w:val="20"/>
                <w:szCs w:val="20"/>
              </w:rPr>
              <w:t>ГОСТ 30851.2.3-2012 (IEC 60320-2-3:1998)</w:t>
            </w:r>
          </w:p>
          <w:p w14:paraId="5F17B0E2" w14:textId="64B6771C" w:rsidR="00A214D9" w:rsidRPr="007401A5" w:rsidRDefault="00A214D9" w:rsidP="0020506A">
            <w:pPr>
              <w:rPr>
                <w:sz w:val="20"/>
                <w:szCs w:val="20"/>
              </w:rPr>
            </w:pPr>
            <w:r w:rsidRPr="007401A5">
              <w:rPr>
                <w:sz w:val="20"/>
                <w:szCs w:val="20"/>
              </w:rPr>
              <w:t>ГОСТ 31210-2003</w:t>
            </w:r>
            <w:r w:rsidR="00A23D2D">
              <w:rPr>
                <w:sz w:val="20"/>
                <w:szCs w:val="20"/>
              </w:rPr>
              <w:t xml:space="preserve">, </w:t>
            </w:r>
            <w:r w:rsidRPr="007401A5">
              <w:rPr>
                <w:sz w:val="20"/>
                <w:szCs w:val="20"/>
              </w:rPr>
              <w:t>ГОСТ 7396.1-89 (МЭК 83-75)</w:t>
            </w:r>
          </w:p>
          <w:p w14:paraId="61D98ED7" w14:textId="678CCE9E" w:rsidR="00A214D9" w:rsidRPr="007401A5" w:rsidRDefault="00A214D9" w:rsidP="0020506A">
            <w:pPr>
              <w:rPr>
                <w:sz w:val="20"/>
                <w:szCs w:val="20"/>
              </w:rPr>
            </w:pPr>
            <w:r w:rsidRPr="007401A5">
              <w:rPr>
                <w:sz w:val="20"/>
                <w:szCs w:val="20"/>
              </w:rPr>
              <w:t>ГОСТ EN 41003-2018</w:t>
            </w:r>
            <w:r w:rsidR="009A13C7">
              <w:rPr>
                <w:sz w:val="20"/>
                <w:szCs w:val="20"/>
              </w:rPr>
              <w:t xml:space="preserve">, </w:t>
            </w:r>
            <w:r w:rsidRPr="007401A5">
              <w:rPr>
                <w:sz w:val="20"/>
                <w:szCs w:val="20"/>
              </w:rPr>
              <w:t>ГОСТ EN 50065-4-2-2018</w:t>
            </w:r>
          </w:p>
          <w:p w14:paraId="68F66AE2" w14:textId="67911087" w:rsidR="00A214D9" w:rsidRPr="007401A5" w:rsidRDefault="00A214D9" w:rsidP="0020506A">
            <w:pPr>
              <w:rPr>
                <w:sz w:val="20"/>
                <w:szCs w:val="20"/>
              </w:rPr>
            </w:pPr>
            <w:r w:rsidRPr="007401A5">
              <w:rPr>
                <w:sz w:val="20"/>
                <w:szCs w:val="20"/>
              </w:rPr>
              <w:t>ГОСТ EN 50065-4-7-2018</w:t>
            </w:r>
            <w:r w:rsidR="009A13C7">
              <w:rPr>
                <w:sz w:val="20"/>
                <w:szCs w:val="20"/>
              </w:rPr>
              <w:t xml:space="preserve">, </w:t>
            </w:r>
            <w:r w:rsidRPr="007401A5">
              <w:rPr>
                <w:sz w:val="20"/>
                <w:szCs w:val="20"/>
              </w:rPr>
              <w:t>ГОСТ EN 50178-2016</w:t>
            </w:r>
            <w:r w:rsidR="009A13C7">
              <w:rPr>
                <w:sz w:val="20"/>
                <w:szCs w:val="20"/>
              </w:rPr>
              <w:t xml:space="preserve">, </w:t>
            </w:r>
            <w:r w:rsidRPr="007401A5">
              <w:rPr>
                <w:sz w:val="20"/>
                <w:szCs w:val="20"/>
              </w:rPr>
              <w:t>ГОСТ EN 50491-4-1-2018</w:t>
            </w:r>
            <w:r w:rsidR="009A13C7">
              <w:rPr>
                <w:sz w:val="20"/>
                <w:szCs w:val="20"/>
              </w:rPr>
              <w:t xml:space="preserve">, </w:t>
            </w:r>
            <w:r w:rsidRPr="007401A5">
              <w:rPr>
                <w:sz w:val="20"/>
                <w:szCs w:val="20"/>
              </w:rPr>
              <w:t>ГОСТ EN 50550-2016</w:t>
            </w:r>
          </w:p>
          <w:p w14:paraId="58D1CFDF" w14:textId="23F2CC06" w:rsidR="00A214D9" w:rsidRPr="007401A5" w:rsidRDefault="00A214D9" w:rsidP="0020506A">
            <w:pPr>
              <w:rPr>
                <w:sz w:val="20"/>
                <w:szCs w:val="20"/>
              </w:rPr>
            </w:pPr>
            <w:r w:rsidRPr="007401A5">
              <w:rPr>
                <w:sz w:val="20"/>
                <w:szCs w:val="20"/>
              </w:rPr>
              <w:t>ГОСТ EN 62233-2013</w:t>
            </w:r>
            <w:r w:rsidR="009A13C7">
              <w:rPr>
                <w:sz w:val="20"/>
                <w:szCs w:val="20"/>
              </w:rPr>
              <w:t xml:space="preserve">, </w:t>
            </w:r>
            <w:r w:rsidRPr="007401A5">
              <w:rPr>
                <w:sz w:val="20"/>
                <w:szCs w:val="20"/>
              </w:rPr>
              <w:t>ГОСТ IEC 60034-11-2014</w:t>
            </w:r>
          </w:p>
          <w:p w14:paraId="6EAB0075" w14:textId="147C4F45" w:rsidR="00A214D9" w:rsidRPr="007401A5" w:rsidRDefault="00A214D9" w:rsidP="0020506A">
            <w:pPr>
              <w:rPr>
                <w:sz w:val="20"/>
                <w:szCs w:val="20"/>
              </w:rPr>
            </w:pPr>
            <w:r w:rsidRPr="007401A5">
              <w:rPr>
                <w:sz w:val="20"/>
                <w:szCs w:val="20"/>
              </w:rPr>
              <w:t>ГОСТ IEC 60034-1-2014</w:t>
            </w:r>
            <w:r w:rsidR="009A13C7">
              <w:rPr>
                <w:sz w:val="20"/>
                <w:szCs w:val="20"/>
              </w:rPr>
              <w:t xml:space="preserve">, </w:t>
            </w:r>
            <w:r w:rsidRPr="007401A5">
              <w:rPr>
                <w:sz w:val="20"/>
                <w:szCs w:val="20"/>
              </w:rPr>
              <w:t>ГОСТ IEC 60034-14-2014</w:t>
            </w:r>
          </w:p>
          <w:p w14:paraId="1E1497B6" w14:textId="6AFD4062" w:rsidR="00A214D9" w:rsidRPr="007401A5" w:rsidRDefault="00A214D9" w:rsidP="0020506A">
            <w:pPr>
              <w:rPr>
                <w:sz w:val="20"/>
                <w:szCs w:val="20"/>
              </w:rPr>
            </w:pPr>
            <w:r w:rsidRPr="007401A5">
              <w:rPr>
                <w:sz w:val="20"/>
                <w:szCs w:val="20"/>
              </w:rPr>
              <w:t>ГОСТ IEC 60034-29-2013</w:t>
            </w:r>
            <w:r w:rsidR="009A13C7">
              <w:rPr>
                <w:sz w:val="20"/>
                <w:szCs w:val="20"/>
              </w:rPr>
              <w:t xml:space="preserve">, </w:t>
            </w:r>
            <w:r w:rsidRPr="007401A5">
              <w:rPr>
                <w:sz w:val="20"/>
                <w:szCs w:val="20"/>
              </w:rPr>
              <w:t>ГОСТ IEC 60034-5-2011</w:t>
            </w:r>
          </w:p>
          <w:p w14:paraId="647523AC" w14:textId="2446C9E2" w:rsidR="00A214D9" w:rsidRPr="007401A5" w:rsidRDefault="00A214D9" w:rsidP="0020506A">
            <w:pPr>
              <w:rPr>
                <w:sz w:val="20"/>
                <w:szCs w:val="20"/>
              </w:rPr>
            </w:pPr>
            <w:r w:rsidRPr="007401A5">
              <w:rPr>
                <w:sz w:val="20"/>
                <w:szCs w:val="20"/>
              </w:rPr>
              <w:t>ГОСТ IEC 60034-8-2015</w:t>
            </w:r>
            <w:r w:rsidR="009A13C7">
              <w:rPr>
                <w:sz w:val="20"/>
                <w:szCs w:val="20"/>
              </w:rPr>
              <w:t xml:space="preserve">, </w:t>
            </w:r>
            <w:r w:rsidRPr="007401A5">
              <w:rPr>
                <w:sz w:val="20"/>
                <w:szCs w:val="20"/>
              </w:rPr>
              <w:t>ГОСТ IEC 60034-9-2014</w:t>
            </w:r>
          </w:p>
          <w:p w14:paraId="2BED3A1C" w14:textId="47045BFE" w:rsidR="00A214D9" w:rsidRPr="007401A5" w:rsidRDefault="00A214D9" w:rsidP="0020506A">
            <w:pPr>
              <w:rPr>
                <w:sz w:val="20"/>
                <w:szCs w:val="20"/>
              </w:rPr>
            </w:pPr>
            <w:r w:rsidRPr="007401A5">
              <w:rPr>
                <w:sz w:val="20"/>
                <w:szCs w:val="20"/>
              </w:rPr>
              <w:t>ГОСТ IEC 60320-1-2021</w:t>
            </w:r>
            <w:r w:rsidR="009A13C7">
              <w:rPr>
                <w:sz w:val="20"/>
                <w:szCs w:val="20"/>
              </w:rPr>
              <w:t xml:space="preserve">, </w:t>
            </w:r>
            <w:r w:rsidRPr="007401A5">
              <w:rPr>
                <w:sz w:val="20"/>
                <w:szCs w:val="20"/>
              </w:rPr>
              <w:t>ГОСТ IEC 60320-2-3-2017</w:t>
            </w:r>
          </w:p>
          <w:p w14:paraId="5D943C59" w14:textId="0D49EB8E" w:rsidR="00A214D9" w:rsidRPr="007401A5" w:rsidRDefault="00A214D9" w:rsidP="0020506A">
            <w:pPr>
              <w:rPr>
                <w:sz w:val="20"/>
                <w:szCs w:val="20"/>
              </w:rPr>
            </w:pPr>
            <w:r w:rsidRPr="007401A5">
              <w:rPr>
                <w:sz w:val="20"/>
                <w:szCs w:val="20"/>
              </w:rPr>
              <w:t>ГОСТ IEC 60335-1-2015</w:t>
            </w:r>
            <w:r w:rsidR="009A13C7">
              <w:rPr>
                <w:sz w:val="20"/>
                <w:szCs w:val="20"/>
              </w:rPr>
              <w:t xml:space="preserve">, </w:t>
            </w:r>
            <w:r w:rsidRPr="007401A5">
              <w:rPr>
                <w:sz w:val="20"/>
                <w:szCs w:val="20"/>
              </w:rPr>
              <w:t>ГОСТ IEC 60335-2-70-2015</w:t>
            </w:r>
          </w:p>
          <w:p w14:paraId="1ADC131A" w14:textId="77777777" w:rsidR="00A214D9" w:rsidRPr="007401A5" w:rsidRDefault="00A214D9" w:rsidP="0020506A">
            <w:pPr>
              <w:rPr>
                <w:sz w:val="20"/>
                <w:szCs w:val="20"/>
              </w:rPr>
            </w:pPr>
            <w:r w:rsidRPr="007401A5">
              <w:rPr>
                <w:sz w:val="20"/>
                <w:szCs w:val="20"/>
              </w:rPr>
              <w:t>ГОСТ IEC 60335-2-77-2011</w:t>
            </w:r>
          </w:p>
          <w:p w14:paraId="07D58E16" w14:textId="77777777" w:rsidR="00A214D9" w:rsidRPr="007401A5" w:rsidRDefault="00A214D9" w:rsidP="0020506A">
            <w:pPr>
              <w:rPr>
                <w:sz w:val="20"/>
                <w:szCs w:val="20"/>
              </w:rPr>
            </w:pPr>
            <w:r w:rsidRPr="007401A5">
              <w:rPr>
                <w:sz w:val="20"/>
                <w:szCs w:val="20"/>
              </w:rPr>
              <w:t>ГОСТ IEC 60335-2-91-2016</w:t>
            </w:r>
          </w:p>
          <w:p w14:paraId="26B899F7" w14:textId="77777777" w:rsidR="00A214D9" w:rsidRPr="007401A5" w:rsidRDefault="00A214D9" w:rsidP="0020506A">
            <w:pPr>
              <w:rPr>
                <w:sz w:val="20"/>
                <w:szCs w:val="20"/>
              </w:rPr>
            </w:pPr>
            <w:r w:rsidRPr="007401A5">
              <w:rPr>
                <w:sz w:val="20"/>
                <w:szCs w:val="20"/>
              </w:rPr>
              <w:t>ГОСТ IEC 60335-2-97-2013</w:t>
            </w:r>
          </w:p>
          <w:p w14:paraId="12F76682" w14:textId="77777777" w:rsidR="00A214D9" w:rsidRPr="007401A5" w:rsidRDefault="00A214D9" w:rsidP="0020506A">
            <w:pPr>
              <w:rPr>
                <w:sz w:val="20"/>
                <w:szCs w:val="20"/>
              </w:rPr>
            </w:pPr>
            <w:r w:rsidRPr="007401A5">
              <w:rPr>
                <w:sz w:val="20"/>
                <w:szCs w:val="20"/>
              </w:rPr>
              <w:t>ГОСТ IEC 60335-2-100-2016</w:t>
            </w:r>
          </w:p>
          <w:p w14:paraId="6458B31C" w14:textId="0F81D914" w:rsidR="00A214D9" w:rsidRPr="007401A5" w:rsidRDefault="00A214D9" w:rsidP="0020506A">
            <w:pPr>
              <w:rPr>
                <w:sz w:val="20"/>
                <w:szCs w:val="20"/>
              </w:rPr>
            </w:pPr>
            <w:r w:rsidRPr="007401A5">
              <w:rPr>
                <w:sz w:val="20"/>
                <w:szCs w:val="20"/>
              </w:rPr>
              <w:t>ГОСТ IEC 60664-3-2015</w:t>
            </w:r>
            <w:r w:rsidR="009A13C7">
              <w:rPr>
                <w:sz w:val="20"/>
                <w:szCs w:val="20"/>
              </w:rPr>
              <w:t xml:space="preserve">, </w:t>
            </w:r>
            <w:r w:rsidRPr="007401A5">
              <w:rPr>
                <w:sz w:val="20"/>
                <w:szCs w:val="20"/>
              </w:rPr>
              <w:t>ГОСТ IEC 60670-1-2016</w:t>
            </w:r>
          </w:p>
          <w:p w14:paraId="4B8A237C" w14:textId="3DC274F1" w:rsidR="00A214D9" w:rsidRPr="007401A5" w:rsidRDefault="00A214D9" w:rsidP="0020506A">
            <w:pPr>
              <w:rPr>
                <w:sz w:val="20"/>
                <w:szCs w:val="20"/>
              </w:rPr>
            </w:pPr>
            <w:r w:rsidRPr="007401A5">
              <w:rPr>
                <w:sz w:val="20"/>
                <w:szCs w:val="20"/>
              </w:rPr>
              <w:t>ГОСТ IEC 60670-22-2016</w:t>
            </w:r>
            <w:r w:rsidR="009A13C7">
              <w:rPr>
                <w:sz w:val="20"/>
                <w:szCs w:val="20"/>
              </w:rPr>
              <w:t xml:space="preserve">, </w:t>
            </w:r>
            <w:r w:rsidRPr="007401A5">
              <w:rPr>
                <w:sz w:val="20"/>
                <w:szCs w:val="20"/>
              </w:rPr>
              <w:t>ГОСТ IEC 61140-2012</w:t>
            </w:r>
          </w:p>
          <w:p w14:paraId="08E0FFA4" w14:textId="2AEBB2B7" w:rsidR="00A214D9" w:rsidRPr="007401A5" w:rsidRDefault="00A214D9" w:rsidP="0020506A">
            <w:pPr>
              <w:rPr>
                <w:sz w:val="20"/>
                <w:szCs w:val="20"/>
              </w:rPr>
            </w:pPr>
            <w:r w:rsidRPr="007401A5">
              <w:rPr>
                <w:sz w:val="20"/>
                <w:szCs w:val="20"/>
              </w:rPr>
              <w:t>ГОСТ IEC 61210-2011</w:t>
            </w:r>
            <w:r w:rsidR="009A13C7">
              <w:rPr>
                <w:sz w:val="20"/>
                <w:szCs w:val="20"/>
              </w:rPr>
              <w:t xml:space="preserve">, </w:t>
            </w:r>
            <w:r w:rsidRPr="007401A5">
              <w:rPr>
                <w:sz w:val="20"/>
                <w:szCs w:val="20"/>
              </w:rPr>
              <w:t>ГОСТ IEC 61293-2016</w:t>
            </w:r>
          </w:p>
          <w:p w14:paraId="54AA7CCB" w14:textId="473F83D7" w:rsidR="00A214D9" w:rsidRPr="007401A5" w:rsidRDefault="00A214D9" w:rsidP="0020506A">
            <w:pPr>
              <w:rPr>
                <w:sz w:val="20"/>
                <w:szCs w:val="20"/>
              </w:rPr>
            </w:pPr>
            <w:r w:rsidRPr="007401A5">
              <w:rPr>
                <w:sz w:val="20"/>
                <w:szCs w:val="20"/>
              </w:rPr>
              <w:t>ГОСТ IEC 61310-2-2016</w:t>
            </w:r>
            <w:r w:rsidR="009A13C7">
              <w:rPr>
                <w:sz w:val="20"/>
                <w:szCs w:val="20"/>
              </w:rPr>
              <w:t xml:space="preserve">, </w:t>
            </w:r>
            <w:r w:rsidRPr="007401A5">
              <w:rPr>
                <w:sz w:val="20"/>
                <w:szCs w:val="20"/>
              </w:rPr>
              <w:t>ГОСТ IEC 61310-3-2016</w:t>
            </w:r>
          </w:p>
          <w:p w14:paraId="4346E4BB" w14:textId="05E630B2" w:rsidR="00A214D9" w:rsidRPr="007401A5" w:rsidRDefault="00A214D9" w:rsidP="0020506A">
            <w:pPr>
              <w:rPr>
                <w:sz w:val="20"/>
                <w:szCs w:val="20"/>
              </w:rPr>
            </w:pPr>
            <w:r w:rsidRPr="007401A5">
              <w:rPr>
                <w:sz w:val="20"/>
                <w:szCs w:val="20"/>
              </w:rPr>
              <w:t>ГОСТ IEC 61770-2012</w:t>
            </w:r>
            <w:r w:rsidR="009A13C7">
              <w:rPr>
                <w:sz w:val="20"/>
                <w:szCs w:val="20"/>
              </w:rPr>
              <w:t xml:space="preserve">, </w:t>
            </w:r>
            <w:r w:rsidRPr="007401A5">
              <w:rPr>
                <w:sz w:val="20"/>
                <w:szCs w:val="20"/>
              </w:rPr>
              <w:t>ГОСТ IEC 62311-2013</w:t>
            </w:r>
          </w:p>
          <w:p w14:paraId="4F318391" w14:textId="573EDB39" w:rsidR="00A214D9" w:rsidRPr="007401A5" w:rsidRDefault="00A214D9" w:rsidP="0020506A">
            <w:pPr>
              <w:rPr>
                <w:sz w:val="20"/>
                <w:szCs w:val="20"/>
              </w:rPr>
            </w:pPr>
            <w:r w:rsidRPr="007401A5">
              <w:rPr>
                <w:sz w:val="20"/>
                <w:szCs w:val="20"/>
              </w:rPr>
              <w:t>ГОСТ IEC 62479-2013</w:t>
            </w:r>
            <w:r w:rsidR="009A13C7">
              <w:rPr>
                <w:sz w:val="20"/>
                <w:szCs w:val="20"/>
              </w:rPr>
              <w:t xml:space="preserve">, </w:t>
            </w:r>
            <w:r w:rsidRPr="007401A5">
              <w:rPr>
                <w:sz w:val="20"/>
                <w:szCs w:val="20"/>
              </w:rPr>
              <w:t>ГОСТ IEC 62606-2016</w:t>
            </w:r>
          </w:p>
          <w:p w14:paraId="11FCF018" w14:textId="3D300C77" w:rsidR="00A214D9" w:rsidRPr="007401A5" w:rsidRDefault="00A214D9" w:rsidP="0020506A">
            <w:pPr>
              <w:rPr>
                <w:sz w:val="20"/>
                <w:szCs w:val="20"/>
              </w:rPr>
            </w:pPr>
            <w:r w:rsidRPr="007401A5">
              <w:rPr>
                <w:sz w:val="20"/>
                <w:szCs w:val="20"/>
              </w:rPr>
              <w:t>ГОСТ IEC 62841-1-2014</w:t>
            </w:r>
            <w:r w:rsidR="00A23D2D">
              <w:rPr>
                <w:sz w:val="20"/>
                <w:szCs w:val="20"/>
              </w:rPr>
              <w:t xml:space="preserve">, </w:t>
            </w:r>
            <w:r w:rsidRPr="007401A5">
              <w:rPr>
                <w:sz w:val="20"/>
                <w:szCs w:val="20"/>
              </w:rPr>
              <w:t>ГОСТ МЭК 60034-6-2007</w:t>
            </w:r>
          </w:p>
          <w:p w14:paraId="477AE290" w14:textId="14D91033" w:rsidR="00A214D9" w:rsidRPr="007401A5" w:rsidRDefault="00A214D9" w:rsidP="0020506A">
            <w:pPr>
              <w:rPr>
                <w:sz w:val="20"/>
                <w:szCs w:val="20"/>
              </w:rPr>
            </w:pPr>
            <w:r w:rsidRPr="007401A5">
              <w:rPr>
                <w:sz w:val="20"/>
                <w:szCs w:val="20"/>
              </w:rPr>
              <w:t>ГОСТ МЭК 60034-7-2007</w:t>
            </w:r>
            <w:r w:rsidR="00A23D2D">
              <w:rPr>
                <w:sz w:val="20"/>
                <w:szCs w:val="20"/>
              </w:rPr>
              <w:t xml:space="preserve">, </w:t>
            </w:r>
            <w:r w:rsidRPr="007401A5">
              <w:rPr>
                <w:sz w:val="20"/>
                <w:szCs w:val="20"/>
              </w:rPr>
              <w:t>ГОСТ МЭК 60204-1-2002</w:t>
            </w:r>
          </w:p>
          <w:p w14:paraId="505277D1" w14:textId="77777777" w:rsidR="00A214D9" w:rsidRPr="007401A5" w:rsidRDefault="00A214D9" w:rsidP="0020506A">
            <w:pPr>
              <w:rPr>
                <w:sz w:val="20"/>
                <w:szCs w:val="20"/>
              </w:rPr>
            </w:pPr>
            <w:r w:rsidRPr="007401A5">
              <w:rPr>
                <w:sz w:val="20"/>
                <w:szCs w:val="20"/>
              </w:rPr>
              <w:t>ГОСТ МЭК 60335-2-92-2004</w:t>
            </w:r>
          </w:p>
          <w:p w14:paraId="06CB6E09" w14:textId="77777777" w:rsidR="00A214D9" w:rsidRPr="007401A5" w:rsidRDefault="00A214D9" w:rsidP="0020506A">
            <w:pPr>
              <w:rPr>
                <w:sz w:val="20"/>
                <w:szCs w:val="20"/>
              </w:rPr>
            </w:pPr>
            <w:r w:rsidRPr="007401A5">
              <w:rPr>
                <w:sz w:val="20"/>
                <w:szCs w:val="20"/>
              </w:rPr>
              <w:t>ГОСТ МЭК 60335-2-94-2004</w:t>
            </w:r>
          </w:p>
          <w:p w14:paraId="1F511029" w14:textId="348F92A8" w:rsidR="00A214D9" w:rsidRPr="007401A5" w:rsidRDefault="00A214D9" w:rsidP="0020506A">
            <w:pPr>
              <w:rPr>
                <w:sz w:val="20"/>
                <w:szCs w:val="20"/>
              </w:rPr>
            </w:pPr>
            <w:r w:rsidRPr="007401A5">
              <w:rPr>
                <w:sz w:val="20"/>
                <w:szCs w:val="20"/>
              </w:rPr>
              <w:t>ГОСТ EN 50491-3-2017</w:t>
            </w:r>
            <w:r w:rsidR="009A13C7">
              <w:rPr>
                <w:sz w:val="20"/>
                <w:szCs w:val="20"/>
              </w:rPr>
              <w:t xml:space="preserve">, </w:t>
            </w:r>
            <w:r w:rsidRPr="007401A5">
              <w:rPr>
                <w:sz w:val="20"/>
                <w:szCs w:val="20"/>
              </w:rPr>
              <w:t>ГОСТ Р 12.1.009-2009</w:t>
            </w:r>
          </w:p>
          <w:p w14:paraId="03E5C11A" w14:textId="77777777" w:rsidR="00A214D9" w:rsidRPr="007401A5" w:rsidRDefault="00A214D9" w:rsidP="0020506A">
            <w:pPr>
              <w:rPr>
                <w:sz w:val="20"/>
                <w:szCs w:val="20"/>
              </w:rPr>
            </w:pPr>
            <w:r w:rsidRPr="007401A5">
              <w:rPr>
                <w:sz w:val="20"/>
                <w:szCs w:val="20"/>
              </w:rPr>
              <w:t>ГОСТ Р 12.1.019-2017</w:t>
            </w:r>
          </w:p>
          <w:p w14:paraId="202DAB82" w14:textId="77777777" w:rsidR="00A214D9" w:rsidRPr="007401A5" w:rsidRDefault="00A214D9" w:rsidP="0020506A">
            <w:pPr>
              <w:rPr>
                <w:sz w:val="20"/>
                <w:szCs w:val="20"/>
              </w:rPr>
            </w:pPr>
            <w:r w:rsidRPr="007401A5">
              <w:rPr>
                <w:sz w:val="20"/>
                <w:szCs w:val="20"/>
              </w:rPr>
              <w:t>ГОСТ Р 56749-2015/EN 50491-3:2009</w:t>
            </w:r>
          </w:p>
          <w:p w14:paraId="13196263" w14:textId="77777777" w:rsidR="00A214D9" w:rsidRPr="007401A5" w:rsidRDefault="00A214D9" w:rsidP="0020506A">
            <w:pPr>
              <w:rPr>
                <w:sz w:val="20"/>
                <w:szCs w:val="20"/>
              </w:rPr>
            </w:pPr>
            <w:r w:rsidRPr="007401A5">
              <w:rPr>
                <w:sz w:val="20"/>
                <w:szCs w:val="20"/>
              </w:rPr>
              <w:t>ГОСТ Р 57903-2017 (МЭК 62253:2011)</w:t>
            </w:r>
          </w:p>
          <w:p w14:paraId="4FE0205E" w14:textId="77777777" w:rsidR="00A214D9" w:rsidRPr="007401A5" w:rsidRDefault="00A214D9" w:rsidP="0020506A">
            <w:pPr>
              <w:rPr>
                <w:sz w:val="20"/>
                <w:szCs w:val="20"/>
              </w:rPr>
            </w:pPr>
            <w:r w:rsidRPr="007401A5">
              <w:rPr>
                <w:sz w:val="20"/>
                <w:szCs w:val="20"/>
              </w:rPr>
              <w:t>ГОСТ Р ЕН 50491-4-1-2014</w:t>
            </w:r>
          </w:p>
          <w:p w14:paraId="64469D06" w14:textId="77777777" w:rsidR="00A214D9" w:rsidRPr="007401A5" w:rsidRDefault="00A214D9" w:rsidP="0020506A">
            <w:pPr>
              <w:rPr>
                <w:sz w:val="20"/>
                <w:szCs w:val="20"/>
              </w:rPr>
            </w:pPr>
            <w:r w:rsidRPr="007401A5">
              <w:rPr>
                <w:sz w:val="20"/>
                <w:szCs w:val="20"/>
              </w:rPr>
              <w:t>ГОСТ Р МЭК 60034-12-2009</w:t>
            </w:r>
          </w:p>
          <w:p w14:paraId="0402D815" w14:textId="77777777" w:rsidR="00A214D9" w:rsidRPr="007401A5" w:rsidRDefault="00A214D9" w:rsidP="0020506A">
            <w:pPr>
              <w:rPr>
                <w:sz w:val="20"/>
                <w:szCs w:val="20"/>
              </w:rPr>
            </w:pPr>
            <w:r w:rsidRPr="007401A5">
              <w:rPr>
                <w:sz w:val="20"/>
                <w:szCs w:val="20"/>
              </w:rPr>
              <w:t>ГОСТ Р МЭК 60204-1-2007</w:t>
            </w:r>
          </w:p>
          <w:p w14:paraId="7C285C7E" w14:textId="77777777" w:rsidR="00A214D9" w:rsidRPr="007401A5" w:rsidRDefault="00A214D9" w:rsidP="0020506A">
            <w:pPr>
              <w:rPr>
                <w:sz w:val="20"/>
                <w:szCs w:val="20"/>
              </w:rPr>
            </w:pPr>
            <w:r w:rsidRPr="007401A5">
              <w:rPr>
                <w:sz w:val="20"/>
                <w:szCs w:val="20"/>
              </w:rPr>
              <w:t>ГОСТ Р МЭК 60664.1-2012</w:t>
            </w:r>
          </w:p>
          <w:p w14:paraId="337136D3" w14:textId="77777777" w:rsidR="00A214D9" w:rsidRPr="007401A5" w:rsidRDefault="00A214D9" w:rsidP="0020506A">
            <w:pPr>
              <w:rPr>
                <w:sz w:val="20"/>
                <w:szCs w:val="20"/>
              </w:rPr>
            </w:pPr>
            <w:r w:rsidRPr="007401A5">
              <w:rPr>
                <w:sz w:val="20"/>
                <w:szCs w:val="20"/>
              </w:rPr>
              <w:t>ГОСТ Р МЭК 60695-1-1-2003</w:t>
            </w:r>
          </w:p>
          <w:p w14:paraId="54EA47B0" w14:textId="33A08765" w:rsidR="00A214D9" w:rsidRPr="007401A5" w:rsidRDefault="00A214D9" w:rsidP="0020506A">
            <w:pPr>
              <w:rPr>
                <w:sz w:val="20"/>
                <w:szCs w:val="20"/>
              </w:rPr>
            </w:pPr>
            <w:r w:rsidRPr="007401A5">
              <w:rPr>
                <w:sz w:val="20"/>
                <w:szCs w:val="20"/>
              </w:rPr>
              <w:t>ГОСТ Р МЭК 61293-2000</w:t>
            </w:r>
            <w:r w:rsidR="009A13C7">
              <w:rPr>
                <w:sz w:val="20"/>
                <w:szCs w:val="20"/>
              </w:rPr>
              <w:t xml:space="preserve">, </w:t>
            </w:r>
            <w:r w:rsidRPr="007401A5">
              <w:rPr>
                <w:sz w:val="20"/>
                <w:szCs w:val="20"/>
              </w:rPr>
              <w:t>СТ РК МЭК 61310-1-2008</w:t>
            </w:r>
          </w:p>
          <w:p w14:paraId="3ACD169C" w14:textId="77777777" w:rsidR="00A214D9" w:rsidRPr="007401A5" w:rsidRDefault="00A214D9" w:rsidP="0020506A">
            <w:pPr>
              <w:rPr>
                <w:sz w:val="20"/>
                <w:szCs w:val="20"/>
              </w:rPr>
            </w:pPr>
            <w:r w:rsidRPr="007401A5">
              <w:rPr>
                <w:sz w:val="20"/>
                <w:szCs w:val="20"/>
              </w:rPr>
              <w:t>СТ РК МЭК 61310-2-2008</w:t>
            </w:r>
          </w:p>
          <w:p w14:paraId="5643AA19" w14:textId="32028638" w:rsidR="00A214D9" w:rsidRPr="007401A5" w:rsidRDefault="00A214D9" w:rsidP="0020506A">
            <w:pPr>
              <w:rPr>
                <w:sz w:val="20"/>
                <w:szCs w:val="20"/>
              </w:rPr>
            </w:pPr>
            <w:r w:rsidRPr="007401A5">
              <w:rPr>
                <w:sz w:val="20"/>
                <w:szCs w:val="20"/>
              </w:rPr>
              <w:t>СТБ EN 41003-2008</w:t>
            </w:r>
            <w:r w:rsidR="009A13C7">
              <w:rPr>
                <w:sz w:val="20"/>
                <w:szCs w:val="20"/>
              </w:rPr>
              <w:t xml:space="preserve">, </w:t>
            </w:r>
            <w:r w:rsidRPr="007401A5">
              <w:rPr>
                <w:sz w:val="20"/>
                <w:szCs w:val="20"/>
              </w:rPr>
              <w:t>СТБ IEC 60335-1-2013</w:t>
            </w:r>
          </w:p>
          <w:p w14:paraId="6C897FFB" w14:textId="38393C67" w:rsidR="00A214D9" w:rsidRPr="007401A5" w:rsidRDefault="00A214D9" w:rsidP="0020506A">
            <w:pPr>
              <w:rPr>
                <w:sz w:val="20"/>
                <w:szCs w:val="20"/>
              </w:rPr>
            </w:pPr>
            <w:r w:rsidRPr="007401A5">
              <w:rPr>
                <w:sz w:val="20"/>
                <w:szCs w:val="20"/>
              </w:rPr>
              <w:t>СТБ МЭК 61310-1-2005</w:t>
            </w:r>
            <w:r w:rsidR="009A13C7">
              <w:rPr>
                <w:sz w:val="20"/>
                <w:szCs w:val="20"/>
              </w:rPr>
              <w:t xml:space="preserve">, </w:t>
            </w:r>
            <w:r w:rsidRPr="007401A5">
              <w:rPr>
                <w:sz w:val="20"/>
                <w:szCs w:val="20"/>
              </w:rPr>
              <w:t>СТБ МЭК 61310-2-2005</w:t>
            </w:r>
          </w:p>
          <w:p w14:paraId="05E7F4D0" w14:textId="71FFB90A" w:rsidR="00A214D9" w:rsidRPr="007401A5" w:rsidRDefault="00A214D9" w:rsidP="0020506A">
            <w:pPr>
              <w:rPr>
                <w:sz w:val="20"/>
                <w:szCs w:val="20"/>
              </w:rPr>
            </w:pPr>
            <w:r w:rsidRPr="007401A5">
              <w:rPr>
                <w:sz w:val="20"/>
                <w:szCs w:val="20"/>
              </w:rPr>
              <w:t>СТБ МЭК 61310-3-2005</w:t>
            </w:r>
          </w:p>
        </w:tc>
      </w:tr>
      <w:tr w:rsidR="00A214D9" w:rsidRPr="007401A5" w14:paraId="2C3EDC0E"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AE52A7E" w14:textId="67FD0436" w:rsidR="00A214D9" w:rsidRPr="007401A5" w:rsidRDefault="00FB1916" w:rsidP="0020506A">
            <w:pPr>
              <w:rPr>
                <w:sz w:val="20"/>
                <w:szCs w:val="20"/>
              </w:rPr>
            </w:pPr>
            <w:r>
              <w:rPr>
                <w:sz w:val="20"/>
                <w:szCs w:val="20"/>
              </w:rPr>
              <w:t>121</w:t>
            </w:r>
          </w:p>
        </w:tc>
        <w:tc>
          <w:tcPr>
            <w:tcW w:w="3011" w:type="dxa"/>
            <w:tcBorders>
              <w:top w:val="single" w:sz="4" w:space="0" w:color="auto"/>
              <w:left w:val="single" w:sz="4" w:space="0" w:color="auto"/>
              <w:bottom w:val="single" w:sz="4" w:space="0" w:color="auto"/>
              <w:right w:val="single" w:sz="4" w:space="0" w:color="auto"/>
            </w:tcBorders>
          </w:tcPr>
          <w:p w14:paraId="028CC707" w14:textId="77777777" w:rsidR="00A214D9" w:rsidRPr="007401A5" w:rsidRDefault="00A214D9" w:rsidP="0020506A">
            <w:pPr>
              <w:rPr>
                <w:sz w:val="20"/>
                <w:szCs w:val="20"/>
              </w:rPr>
            </w:pPr>
            <w:r w:rsidRPr="007401A5">
              <w:rPr>
                <w:sz w:val="20"/>
                <w:szCs w:val="20"/>
              </w:rPr>
              <w:t>Электрические аппараты и приборы: для аквариумов и садовых</w:t>
            </w:r>
          </w:p>
          <w:p w14:paraId="049C027D" w14:textId="6DBC0506" w:rsidR="00A214D9" w:rsidRPr="007401A5" w:rsidRDefault="00A214D9" w:rsidP="0020506A">
            <w:pPr>
              <w:rPr>
                <w:sz w:val="20"/>
                <w:szCs w:val="20"/>
              </w:rPr>
            </w:pPr>
            <w:r w:rsidRPr="007401A5">
              <w:rPr>
                <w:sz w:val="20"/>
                <w:szCs w:val="20"/>
              </w:rPr>
              <w:t xml:space="preserve">водоемов </w:t>
            </w:r>
          </w:p>
        </w:tc>
        <w:tc>
          <w:tcPr>
            <w:tcW w:w="1464" w:type="dxa"/>
            <w:tcBorders>
              <w:top w:val="single" w:sz="4" w:space="0" w:color="auto"/>
              <w:left w:val="single" w:sz="4" w:space="0" w:color="auto"/>
              <w:bottom w:val="single" w:sz="4" w:space="0" w:color="auto"/>
              <w:right w:val="single" w:sz="4" w:space="0" w:color="auto"/>
            </w:tcBorders>
          </w:tcPr>
          <w:p w14:paraId="61199AD6" w14:textId="77777777" w:rsidR="00A214D9" w:rsidRPr="007401A5" w:rsidRDefault="00A214D9" w:rsidP="0020506A">
            <w:pPr>
              <w:rPr>
                <w:sz w:val="20"/>
                <w:szCs w:val="20"/>
              </w:rPr>
            </w:pPr>
            <w:r w:rsidRPr="007401A5">
              <w:rPr>
                <w:sz w:val="20"/>
                <w:szCs w:val="20"/>
              </w:rPr>
              <w:t>Сертификация</w:t>
            </w:r>
          </w:p>
          <w:p w14:paraId="7018194C" w14:textId="2E55E4A0"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3030A2A5" w14:textId="77777777" w:rsidR="00A214D9" w:rsidRPr="007401A5" w:rsidRDefault="00A214D9" w:rsidP="0020506A">
            <w:pPr>
              <w:rPr>
                <w:sz w:val="20"/>
                <w:szCs w:val="20"/>
              </w:rPr>
            </w:pPr>
            <w:r w:rsidRPr="007401A5">
              <w:rPr>
                <w:sz w:val="20"/>
                <w:szCs w:val="20"/>
              </w:rPr>
              <w:t>9405</w:t>
            </w:r>
          </w:p>
          <w:p w14:paraId="54DC6995" w14:textId="77777777" w:rsidR="00A214D9" w:rsidRPr="007401A5" w:rsidRDefault="00A214D9" w:rsidP="0020506A">
            <w:pPr>
              <w:rPr>
                <w:sz w:val="20"/>
                <w:szCs w:val="20"/>
              </w:rPr>
            </w:pPr>
            <w:r w:rsidRPr="007401A5">
              <w:rPr>
                <w:sz w:val="20"/>
                <w:szCs w:val="20"/>
              </w:rPr>
              <w:t>9405410012</w:t>
            </w:r>
          </w:p>
          <w:p w14:paraId="26CB6A92" w14:textId="77777777" w:rsidR="00A214D9" w:rsidRPr="007401A5" w:rsidRDefault="00A214D9" w:rsidP="0020506A">
            <w:pPr>
              <w:rPr>
                <w:sz w:val="20"/>
                <w:szCs w:val="20"/>
              </w:rPr>
            </w:pPr>
            <w:r w:rsidRPr="007401A5">
              <w:rPr>
                <w:sz w:val="20"/>
                <w:szCs w:val="20"/>
              </w:rPr>
              <w:t>9405410019</w:t>
            </w:r>
          </w:p>
          <w:p w14:paraId="64C43D07" w14:textId="77777777" w:rsidR="00A214D9" w:rsidRPr="007401A5" w:rsidRDefault="00A214D9" w:rsidP="0020506A">
            <w:pPr>
              <w:rPr>
                <w:sz w:val="20"/>
                <w:szCs w:val="20"/>
              </w:rPr>
            </w:pPr>
            <w:r w:rsidRPr="007401A5">
              <w:rPr>
                <w:sz w:val="20"/>
                <w:szCs w:val="20"/>
              </w:rPr>
              <w:t>9405410022</w:t>
            </w:r>
          </w:p>
          <w:p w14:paraId="57661526" w14:textId="77777777" w:rsidR="00A214D9" w:rsidRPr="007401A5" w:rsidRDefault="00A214D9" w:rsidP="0020506A">
            <w:pPr>
              <w:rPr>
                <w:sz w:val="20"/>
                <w:szCs w:val="20"/>
              </w:rPr>
            </w:pPr>
            <w:r w:rsidRPr="007401A5">
              <w:rPr>
                <w:sz w:val="20"/>
                <w:szCs w:val="20"/>
              </w:rPr>
              <w:t>9405410029</w:t>
            </w:r>
          </w:p>
          <w:p w14:paraId="02464A52" w14:textId="77777777" w:rsidR="00A214D9" w:rsidRPr="007401A5" w:rsidRDefault="00A214D9" w:rsidP="0020506A">
            <w:pPr>
              <w:rPr>
                <w:sz w:val="20"/>
                <w:szCs w:val="20"/>
              </w:rPr>
            </w:pPr>
            <w:r w:rsidRPr="007401A5">
              <w:rPr>
                <w:sz w:val="20"/>
                <w:szCs w:val="20"/>
              </w:rPr>
              <w:t>9405420012</w:t>
            </w:r>
          </w:p>
          <w:p w14:paraId="5D9DD466" w14:textId="77777777" w:rsidR="00A214D9" w:rsidRPr="007401A5" w:rsidRDefault="00A214D9" w:rsidP="0020506A">
            <w:pPr>
              <w:rPr>
                <w:sz w:val="20"/>
                <w:szCs w:val="20"/>
              </w:rPr>
            </w:pPr>
            <w:r w:rsidRPr="007401A5">
              <w:rPr>
                <w:sz w:val="20"/>
                <w:szCs w:val="20"/>
              </w:rPr>
              <w:t>9405420019</w:t>
            </w:r>
          </w:p>
          <w:p w14:paraId="0AEA3822" w14:textId="77777777" w:rsidR="00A214D9" w:rsidRPr="007401A5" w:rsidRDefault="00A214D9" w:rsidP="0020506A">
            <w:pPr>
              <w:rPr>
                <w:sz w:val="20"/>
                <w:szCs w:val="20"/>
              </w:rPr>
            </w:pPr>
            <w:r w:rsidRPr="007401A5">
              <w:rPr>
                <w:sz w:val="20"/>
                <w:szCs w:val="20"/>
              </w:rPr>
              <w:t>9405420022</w:t>
            </w:r>
          </w:p>
          <w:p w14:paraId="56782A1F" w14:textId="77777777" w:rsidR="00A214D9" w:rsidRPr="007401A5" w:rsidRDefault="00A214D9" w:rsidP="0020506A">
            <w:pPr>
              <w:rPr>
                <w:sz w:val="20"/>
                <w:szCs w:val="20"/>
              </w:rPr>
            </w:pPr>
            <w:r w:rsidRPr="007401A5">
              <w:rPr>
                <w:sz w:val="20"/>
                <w:szCs w:val="20"/>
              </w:rPr>
              <w:t>9405420029</w:t>
            </w:r>
          </w:p>
          <w:p w14:paraId="5AF4C2D3" w14:textId="77777777" w:rsidR="00A214D9" w:rsidRPr="007401A5" w:rsidRDefault="00A214D9" w:rsidP="0020506A">
            <w:pPr>
              <w:rPr>
                <w:sz w:val="20"/>
                <w:szCs w:val="20"/>
              </w:rPr>
            </w:pPr>
            <w:r w:rsidRPr="007401A5">
              <w:rPr>
                <w:sz w:val="20"/>
                <w:szCs w:val="20"/>
              </w:rPr>
              <w:t>9405490019</w:t>
            </w:r>
          </w:p>
          <w:p w14:paraId="7AE2F124" w14:textId="77777777" w:rsidR="00A214D9" w:rsidRPr="007401A5" w:rsidRDefault="00A214D9" w:rsidP="0020506A">
            <w:pPr>
              <w:rPr>
                <w:sz w:val="20"/>
                <w:szCs w:val="20"/>
              </w:rPr>
            </w:pPr>
            <w:r w:rsidRPr="007401A5">
              <w:rPr>
                <w:sz w:val="20"/>
                <w:szCs w:val="20"/>
              </w:rPr>
              <w:t>9405490022</w:t>
            </w:r>
          </w:p>
          <w:p w14:paraId="6F49DFC5" w14:textId="77777777" w:rsidR="00A214D9" w:rsidRPr="007401A5" w:rsidRDefault="00A214D9" w:rsidP="0020506A">
            <w:pPr>
              <w:rPr>
                <w:sz w:val="20"/>
                <w:szCs w:val="20"/>
              </w:rPr>
            </w:pPr>
            <w:r w:rsidRPr="007401A5">
              <w:rPr>
                <w:sz w:val="20"/>
                <w:szCs w:val="20"/>
              </w:rPr>
              <w:t>9405490024</w:t>
            </w:r>
          </w:p>
          <w:p w14:paraId="001A85C7" w14:textId="77777777" w:rsidR="00A214D9" w:rsidRPr="007401A5" w:rsidRDefault="00A214D9" w:rsidP="0020506A">
            <w:pPr>
              <w:rPr>
                <w:sz w:val="20"/>
                <w:szCs w:val="20"/>
              </w:rPr>
            </w:pPr>
            <w:r w:rsidRPr="007401A5">
              <w:rPr>
                <w:sz w:val="20"/>
                <w:szCs w:val="20"/>
              </w:rPr>
              <w:t>9405490029</w:t>
            </w:r>
          </w:p>
          <w:p w14:paraId="148AC47D" w14:textId="77777777" w:rsidR="00A214D9" w:rsidRPr="007401A5" w:rsidRDefault="00A214D9" w:rsidP="0020506A">
            <w:pPr>
              <w:rPr>
                <w:sz w:val="20"/>
                <w:szCs w:val="20"/>
              </w:rPr>
            </w:pPr>
            <w:r w:rsidRPr="007401A5">
              <w:rPr>
                <w:sz w:val="20"/>
                <w:szCs w:val="20"/>
              </w:rPr>
              <w:t>9405490032</w:t>
            </w:r>
          </w:p>
          <w:p w14:paraId="2AA0B4CC" w14:textId="77777777" w:rsidR="00A214D9" w:rsidRPr="007401A5" w:rsidRDefault="00A214D9" w:rsidP="0020506A">
            <w:pPr>
              <w:rPr>
                <w:sz w:val="20"/>
                <w:szCs w:val="20"/>
              </w:rPr>
            </w:pPr>
            <w:r w:rsidRPr="007401A5">
              <w:rPr>
                <w:sz w:val="20"/>
                <w:szCs w:val="20"/>
              </w:rPr>
              <w:t>9405490034</w:t>
            </w:r>
          </w:p>
          <w:p w14:paraId="7244BF98" w14:textId="77777777" w:rsidR="00A214D9" w:rsidRPr="007401A5" w:rsidRDefault="00A214D9" w:rsidP="0020506A">
            <w:pPr>
              <w:rPr>
                <w:sz w:val="20"/>
                <w:szCs w:val="20"/>
              </w:rPr>
            </w:pPr>
            <w:r w:rsidRPr="007401A5">
              <w:rPr>
                <w:sz w:val="20"/>
                <w:szCs w:val="20"/>
              </w:rPr>
              <w:t xml:space="preserve">8541 </w:t>
            </w:r>
          </w:p>
          <w:p w14:paraId="52771331" w14:textId="77777777" w:rsidR="00A214D9" w:rsidRPr="007401A5" w:rsidRDefault="00A214D9" w:rsidP="0020506A">
            <w:pPr>
              <w:rPr>
                <w:sz w:val="20"/>
                <w:szCs w:val="20"/>
              </w:rPr>
            </w:pPr>
            <w:r w:rsidRPr="007401A5">
              <w:rPr>
                <w:sz w:val="20"/>
                <w:szCs w:val="20"/>
              </w:rPr>
              <w:t>8543</w:t>
            </w:r>
          </w:p>
          <w:p w14:paraId="678F7909" w14:textId="3D282B13" w:rsidR="00A214D9" w:rsidRPr="007401A5" w:rsidRDefault="00A214D9" w:rsidP="0020506A">
            <w:pPr>
              <w:rPr>
                <w:sz w:val="20"/>
                <w:szCs w:val="20"/>
              </w:rPr>
            </w:pPr>
            <w:r w:rsidRPr="007401A5">
              <w:rPr>
                <w:sz w:val="20"/>
                <w:szCs w:val="20"/>
              </w:rPr>
              <w:t>8413</w:t>
            </w:r>
          </w:p>
        </w:tc>
        <w:tc>
          <w:tcPr>
            <w:tcW w:w="2127" w:type="dxa"/>
            <w:tcBorders>
              <w:top w:val="single" w:sz="4" w:space="0" w:color="auto"/>
              <w:left w:val="single" w:sz="4" w:space="0" w:color="auto"/>
              <w:bottom w:val="single" w:sz="4" w:space="0" w:color="auto"/>
              <w:right w:val="single" w:sz="4" w:space="0" w:color="auto"/>
            </w:tcBorders>
          </w:tcPr>
          <w:p w14:paraId="06233500" w14:textId="49093D70" w:rsidR="00A214D9" w:rsidRPr="007401A5" w:rsidRDefault="00A214D9" w:rsidP="0020506A">
            <w:pPr>
              <w:rPr>
                <w:sz w:val="20"/>
                <w:szCs w:val="20"/>
              </w:rPr>
            </w:pPr>
            <w:r w:rsidRPr="007401A5">
              <w:rPr>
                <w:sz w:val="20"/>
                <w:szCs w:val="20"/>
              </w:rPr>
              <w:t>ТР ТС 004/2011</w:t>
            </w:r>
          </w:p>
        </w:tc>
        <w:tc>
          <w:tcPr>
            <w:tcW w:w="4819" w:type="dxa"/>
            <w:tcBorders>
              <w:top w:val="single" w:sz="4" w:space="0" w:color="auto"/>
              <w:left w:val="single" w:sz="4" w:space="0" w:color="auto"/>
              <w:bottom w:val="single" w:sz="4" w:space="0" w:color="auto"/>
              <w:right w:val="single" w:sz="4" w:space="0" w:color="auto"/>
            </w:tcBorders>
          </w:tcPr>
          <w:p w14:paraId="05B6E8B0" w14:textId="353DAF5C" w:rsidR="00A214D9" w:rsidRPr="007401A5" w:rsidRDefault="00A214D9" w:rsidP="0020506A">
            <w:pPr>
              <w:rPr>
                <w:sz w:val="20"/>
                <w:szCs w:val="20"/>
              </w:rPr>
            </w:pPr>
            <w:r w:rsidRPr="007401A5">
              <w:rPr>
                <w:sz w:val="20"/>
                <w:szCs w:val="20"/>
              </w:rPr>
              <w:t>ТР ТС 004/2011</w:t>
            </w:r>
            <w:r w:rsidR="009A13C7">
              <w:rPr>
                <w:sz w:val="20"/>
                <w:szCs w:val="20"/>
              </w:rPr>
              <w:t xml:space="preserve">, </w:t>
            </w:r>
            <w:r w:rsidRPr="007401A5">
              <w:rPr>
                <w:sz w:val="20"/>
                <w:szCs w:val="20"/>
              </w:rPr>
              <w:t>ГОСТ 12.1.004-91</w:t>
            </w:r>
          </w:p>
          <w:p w14:paraId="55095D5D" w14:textId="77777777" w:rsidR="00A214D9" w:rsidRPr="007401A5" w:rsidRDefault="00A214D9" w:rsidP="0020506A">
            <w:pPr>
              <w:rPr>
                <w:sz w:val="20"/>
                <w:szCs w:val="20"/>
              </w:rPr>
            </w:pPr>
            <w:r w:rsidRPr="007401A5">
              <w:rPr>
                <w:sz w:val="20"/>
                <w:szCs w:val="20"/>
              </w:rPr>
              <w:t>ГОСТ 12.1.030-81</w:t>
            </w:r>
          </w:p>
          <w:p w14:paraId="634F96CF" w14:textId="77777777" w:rsidR="00A214D9" w:rsidRPr="007401A5" w:rsidRDefault="00A214D9" w:rsidP="0020506A">
            <w:pPr>
              <w:rPr>
                <w:sz w:val="20"/>
                <w:szCs w:val="20"/>
              </w:rPr>
            </w:pPr>
            <w:r w:rsidRPr="007401A5">
              <w:rPr>
                <w:sz w:val="20"/>
                <w:szCs w:val="20"/>
              </w:rPr>
              <w:t>ГОСТ 12.1.044-89 (ИСО 4589-84)</w:t>
            </w:r>
          </w:p>
          <w:p w14:paraId="258C1531" w14:textId="69F74E2E" w:rsidR="00A214D9" w:rsidRPr="007401A5" w:rsidRDefault="00A214D9" w:rsidP="0020506A">
            <w:pPr>
              <w:rPr>
                <w:sz w:val="20"/>
                <w:szCs w:val="20"/>
              </w:rPr>
            </w:pPr>
            <w:r w:rsidRPr="007401A5">
              <w:rPr>
                <w:sz w:val="20"/>
                <w:szCs w:val="20"/>
              </w:rPr>
              <w:t>ГОСТ 12.2.007.0-2009</w:t>
            </w:r>
            <w:r w:rsidR="009A13C7">
              <w:rPr>
                <w:sz w:val="20"/>
                <w:szCs w:val="20"/>
              </w:rPr>
              <w:t xml:space="preserve">, </w:t>
            </w:r>
            <w:r w:rsidRPr="007401A5">
              <w:rPr>
                <w:sz w:val="20"/>
                <w:szCs w:val="20"/>
              </w:rPr>
              <w:t>ГОСТ 12.2.007.1-75</w:t>
            </w:r>
          </w:p>
          <w:p w14:paraId="0A15B26D" w14:textId="77777777" w:rsidR="00A214D9" w:rsidRPr="007401A5" w:rsidRDefault="00A214D9" w:rsidP="0020506A">
            <w:pPr>
              <w:rPr>
                <w:sz w:val="20"/>
                <w:szCs w:val="20"/>
              </w:rPr>
            </w:pPr>
            <w:r w:rsidRPr="007401A5">
              <w:rPr>
                <w:sz w:val="20"/>
                <w:szCs w:val="20"/>
              </w:rPr>
              <w:t>ГОСТ 14254-2015 (IEC 60529:2013)</w:t>
            </w:r>
          </w:p>
          <w:p w14:paraId="7F9026A7" w14:textId="2C0DE212" w:rsidR="00A214D9" w:rsidRPr="007401A5" w:rsidRDefault="00A214D9" w:rsidP="0020506A">
            <w:pPr>
              <w:rPr>
                <w:sz w:val="20"/>
                <w:szCs w:val="20"/>
              </w:rPr>
            </w:pPr>
            <w:r w:rsidRPr="007401A5">
              <w:rPr>
                <w:sz w:val="20"/>
                <w:szCs w:val="20"/>
              </w:rPr>
              <w:t>ГОСТ 15047-78</w:t>
            </w:r>
            <w:r w:rsidR="009A13C7">
              <w:rPr>
                <w:sz w:val="20"/>
                <w:szCs w:val="20"/>
              </w:rPr>
              <w:t xml:space="preserve">, </w:t>
            </w:r>
            <w:r w:rsidRPr="007401A5">
              <w:rPr>
                <w:sz w:val="20"/>
                <w:szCs w:val="20"/>
              </w:rPr>
              <w:t>ГОСТ 16012-70</w:t>
            </w:r>
          </w:p>
          <w:p w14:paraId="083E61DF" w14:textId="71590F9C" w:rsidR="00A214D9" w:rsidRPr="007401A5" w:rsidRDefault="00A214D9" w:rsidP="0020506A">
            <w:pPr>
              <w:rPr>
                <w:sz w:val="20"/>
                <w:szCs w:val="20"/>
              </w:rPr>
            </w:pPr>
            <w:r w:rsidRPr="007401A5">
              <w:rPr>
                <w:sz w:val="20"/>
                <w:szCs w:val="20"/>
              </w:rPr>
              <w:t>ГОСТ 27179-86</w:t>
            </w:r>
            <w:r w:rsidR="004F7E47">
              <w:rPr>
                <w:sz w:val="20"/>
                <w:szCs w:val="20"/>
              </w:rPr>
              <w:t xml:space="preserve">, </w:t>
            </w:r>
            <w:r w:rsidRPr="007401A5">
              <w:rPr>
                <w:sz w:val="20"/>
                <w:szCs w:val="20"/>
              </w:rPr>
              <w:t>ГОСТ 28327-89 (МЭК 34-12-80)</w:t>
            </w:r>
          </w:p>
          <w:p w14:paraId="5C3D4ED3" w14:textId="77777777" w:rsidR="00A214D9" w:rsidRPr="007401A5" w:rsidRDefault="00A214D9" w:rsidP="0020506A">
            <w:pPr>
              <w:rPr>
                <w:sz w:val="20"/>
                <w:szCs w:val="20"/>
              </w:rPr>
            </w:pPr>
            <w:r w:rsidRPr="007401A5">
              <w:rPr>
                <w:sz w:val="20"/>
                <w:szCs w:val="20"/>
              </w:rPr>
              <w:t>ГОСТ 30851.1-2002 (МЭК 60320-1:1994)</w:t>
            </w:r>
          </w:p>
          <w:p w14:paraId="3705D1F0" w14:textId="77777777" w:rsidR="00A214D9" w:rsidRPr="007401A5" w:rsidRDefault="00A214D9" w:rsidP="0020506A">
            <w:pPr>
              <w:rPr>
                <w:sz w:val="20"/>
                <w:szCs w:val="20"/>
              </w:rPr>
            </w:pPr>
            <w:r w:rsidRPr="007401A5">
              <w:rPr>
                <w:sz w:val="20"/>
                <w:szCs w:val="20"/>
              </w:rPr>
              <w:t>ГОСТ 30851.2.2-2002 (МЭК 60320-2-2:1998)</w:t>
            </w:r>
          </w:p>
          <w:p w14:paraId="297FBAC7" w14:textId="2BA68809" w:rsidR="00A214D9" w:rsidRPr="007401A5" w:rsidRDefault="00A214D9" w:rsidP="0020506A">
            <w:pPr>
              <w:rPr>
                <w:sz w:val="20"/>
                <w:szCs w:val="20"/>
              </w:rPr>
            </w:pPr>
            <w:r w:rsidRPr="007401A5">
              <w:rPr>
                <w:sz w:val="20"/>
                <w:szCs w:val="20"/>
              </w:rPr>
              <w:t>ГОСТ 30851.2.3-2012 (IEC 60320-2-3:1998)</w:t>
            </w:r>
          </w:p>
          <w:p w14:paraId="242D1D77" w14:textId="77777777" w:rsidR="00A214D9" w:rsidRPr="007401A5" w:rsidRDefault="00A214D9" w:rsidP="0020506A">
            <w:pPr>
              <w:rPr>
                <w:sz w:val="20"/>
                <w:szCs w:val="20"/>
              </w:rPr>
            </w:pPr>
            <w:r w:rsidRPr="007401A5">
              <w:rPr>
                <w:sz w:val="20"/>
                <w:szCs w:val="20"/>
              </w:rPr>
              <w:t>ГОСТ 31210-2003</w:t>
            </w:r>
          </w:p>
          <w:p w14:paraId="71D02868" w14:textId="77777777" w:rsidR="00A214D9" w:rsidRPr="007401A5" w:rsidRDefault="00A214D9" w:rsidP="0020506A">
            <w:pPr>
              <w:rPr>
                <w:sz w:val="20"/>
                <w:szCs w:val="20"/>
              </w:rPr>
            </w:pPr>
            <w:r w:rsidRPr="007401A5">
              <w:rPr>
                <w:sz w:val="20"/>
                <w:szCs w:val="20"/>
              </w:rPr>
              <w:t>ГОСТ 7396.1-89 (МЭК 83-75)</w:t>
            </w:r>
          </w:p>
          <w:p w14:paraId="13A769F0" w14:textId="58A26160" w:rsidR="00A214D9" w:rsidRPr="007401A5" w:rsidRDefault="00A214D9" w:rsidP="0020506A">
            <w:pPr>
              <w:rPr>
                <w:sz w:val="20"/>
                <w:szCs w:val="20"/>
              </w:rPr>
            </w:pPr>
            <w:r w:rsidRPr="007401A5">
              <w:rPr>
                <w:sz w:val="20"/>
                <w:szCs w:val="20"/>
              </w:rPr>
              <w:t>ГОСТ EN 41003-2018</w:t>
            </w:r>
            <w:r w:rsidR="009A13C7">
              <w:rPr>
                <w:sz w:val="20"/>
                <w:szCs w:val="20"/>
              </w:rPr>
              <w:t xml:space="preserve">, </w:t>
            </w:r>
            <w:r w:rsidRPr="007401A5">
              <w:rPr>
                <w:sz w:val="20"/>
                <w:szCs w:val="20"/>
              </w:rPr>
              <w:t>ГОСТ EN 50065-4-2-2018</w:t>
            </w:r>
          </w:p>
          <w:p w14:paraId="1217E92B" w14:textId="5AD91929" w:rsidR="00A214D9" w:rsidRPr="007401A5" w:rsidRDefault="00A214D9" w:rsidP="0020506A">
            <w:pPr>
              <w:rPr>
                <w:sz w:val="20"/>
                <w:szCs w:val="20"/>
              </w:rPr>
            </w:pPr>
            <w:r w:rsidRPr="007401A5">
              <w:rPr>
                <w:sz w:val="20"/>
                <w:szCs w:val="20"/>
              </w:rPr>
              <w:t>ГОСТ EN 50065-4-7-2018</w:t>
            </w:r>
            <w:r w:rsidR="009A13C7">
              <w:rPr>
                <w:sz w:val="20"/>
                <w:szCs w:val="20"/>
              </w:rPr>
              <w:t xml:space="preserve">, </w:t>
            </w:r>
            <w:r w:rsidRPr="007401A5">
              <w:rPr>
                <w:sz w:val="20"/>
                <w:szCs w:val="20"/>
              </w:rPr>
              <w:t>ГОСТ EN 50178-2016</w:t>
            </w:r>
          </w:p>
          <w:p w14:paraId="7AC11916" w14:textId="3E77AD80" w:rsidR="00A214D9" w:rsidRPr="007401A5" w:rsidRDefault="00A214D9" w:rsidP="0020506A">
            <w:pPr>
              <w:rPr>
                <w:sz w:val="20"/>
                <w:szCs w:val="20"/>
              </w:rPr>
            </w:pPr>
            <w:r w:rsidRPr="007401A5">
              <w:rPr>
                <w:sz w:val="20"/>
                <w:szCs w:val="20"/>
              </w:rPr>
              <w:t>ГОСТ EN 50491-4-1-2018</w:t>
            </w:r>
            <w:r w:rsidR="009A13C7">
              <w:rPr>
                <w:sz w:val="20"/>
                <w:szCs w:val="20"/>
              </w:rPr>
              <w:t xml:space="preserve">, </w:t>
            </w:r>
            <w:r w:rsidRPr="007401A5">
              <w:rPr>
                <w:sz w:val="20"/>
                <w:szCs w:val="20"/>
              </w:rPr>
              <w:t>ГОСТ EN 50550-2016</w:t>
            </w:r>
          </w:p>
          <w:p w14:paraId="74CC5C26" w14:textId="1AB3A621" w:rsidR="00A214D9" w:rsidRPr="007401A5" w:rsidRDefault="00A214D9" w:rsidP="0020506A">
            <w:pPr>
              <w:rPr>
                <w:sz w:val="20"/>
                <w:szCs w:val="20"/>
              </w:rPr>
            </w:pPr>
            <w:r w:rsidRPr="007401A5">
              <w:rPr>
                <w:sz w:val="20"/>
                <w:szCs w:val="20"/>
              </w:rPr>
              <w:t>ГОСТ EN 62233-2013</w:t>
            </w:r>
            <w:r w:rsidR="009A13C7">
              <w:rPr>
                <w:sz w:val="20"/>
                <w:szCs w:val="20"/>
              </w:rPr>
              <w:t xml:space="preserve">, </w:t>
            </w:r>
            <w:r w:rsidRPr="007401A5">
              <w:rPr>
                <w:sz w:val="20"/>
                <w:szCs w:val="20"/>
              </w:rPr>
              <w:t>ГОСТ IEC 60034-11-2014</w:t>
            </w:r>
          </w:p>
          <w:p w14:paraId="70649BE1" w14:textId="70798006" w:rsidR="00A214D9" w:rsidRPr="007401A5" w:rsidRDefault="00A214D9" w:rsidP="0020506A">
            <w:pPr>
              <w:rPr>
                <w:sz w:val="20"/>
                <w:szCs w:val="20"/>
              </w:rPr>
            </w:pPr>
            <w:r w:rsidRPr="007401A5">
              <w:rPr>
                <w:sz w:val="20"/>
                <w:szCs w:val="20"/>
              </w:rPr>
              <w:t>ГОСТ IEC 60034-1-2014</w:t>
            </w:r>
            <w:r w:rsidR="009A13C7">
              <w:rPr>
                <w:sz w:val="20"/>
                <w:szCs w:val="20"/>
              </w:rPr>
              <w:t xml:space="preserve">, </w:t>
            </w:r>
            <w:r w:rsidRPr="007401A5">
              <w:rPr>
                <w:sz w:val="20"/>
                <w:szCs w:val="20"/>
              </w:rPr>
              <w:t>ГОСТ IEC 60034-14-2014</w:t>
            </w:r>
          </w:p>
          <w:p w14:paraId="15A33329" w14:textId="44A88770" w:rsidR="00A214D9" w:rsidRPr="007401A5" w:rsidRDefault="00A214D9" w:rsidP="0020506A">
            <w:pPr>
              <w:rPr>
                <w:sz w:val="20"/>
                <w:szCs w:val="20"/>
              </w:rPr>
            </w:pPr>
            <w:r w:rsidRPr="007401A5">
              <w:rPr>
                <w:sz w:val="20"/>
                <w:szCs w:val="20"/>
              </w:rPr>
              <w:t>ГОСТ IEC 60034-29-2013</w:t>
            </w:r>
            <w:r w:rsidR="009A13C7">
              <w:rPr>
                <w:sz w:val="20"/>
                <w:szCs w:val="20"/>
              </w:rPr>
              <w:t xml:space="preserve">, </w:t>
            </w:r>
            <w:r w:rsidRPr="007401A5">
              <w:rPr>
                <w:sz w:val="20"/>
                <w:szCs w:val="20"/>
              </w:rPr>
              <w:t>ГОСТ IEC 60034-5-2011</w:t>
            </w:r>
          </w:p>
          <w:p w14:paraId="43073A1B" w14:textId="12A1BEF9" w:rsidR="00A214D9" w:rsidRPr="007401A5" w:rsidRDefault="00A214D9" w:rsidP="0020506A">
            <w:pPr>
              <w:rPr>
                <w:sz w:val="20"/>
                <w:szCs w:val="20"/>
              </w:rPr>
            </w:pPr>
            <w:r w:rsidRPr="007401A5">
              <w:rPr>
                <w:sz w:val="20"/>
                <w:szCs w:val="20"/>
              </w:rPr>
              <w:t>ГОСТ IEC 60034-8-2015</w:t>
            </w:r>
            <w:r w:rsidR="009A13C7">
              <w:rPr>
                <w:sz w:val="20"/>
                <w:szCs w:val="20"/>
              </w:rPr>
              <w:t xml:space="preserve">, </w:t>
            </w:r>
            <w:r w:rsidRPr="007401A5">
              <w:rPr>
                <w:sz w:val="20"/>
                <w:szCs w:val="20"/>
              </w:rPr>
              <w:t>ГОСТ IEC 60034-9-2014</w:t>
            </w:r>
          </w:p>
          <w:p w14:paraId="3112B277" w14:textId="00B8BCBA" w:rsidR="00A214D9" w:rsidRPr="007401A5" w:rsidRDefault="00A214D9" w:rsidP="0020506A">
            <w:pPr>
              <w:rPr>
                <w:sz w:val="20"/>
                <w:szCs w:val="20"/>
              </w:rPr>
            </w:pPr>
            <w:r w:rsidRPr="007401A5">
              <w:rPr>
                <w:sz w:val="20"/>
                <w:szCs w:val="20"/>
              </w:rPr>
              <w:t>ГОСТ IEC 60320-1-2021</w:t>
            </w:r>
            <w:r w:rsidR="009A13C7">
              <w:rPr>
                <w:sz w:val="20"/>
                <w:szCs w:val="20"/>
              </w:rPr>
              <w:t xml:space="preserve">, </w:t>
            </w:r>
            <w:r w:rsidRPr="007401A5">
              <w:rPr>
                <w:sz w:val="20"/>
                <w:szCs w:val="20"/>
              </w:rPr>
              <w:t>ГОСТ IEC 60320-2-3-2017</w:t>
            </w:r>
          </w:p>
          <w:p w14:paraId="2615FB69" w14:textId="42606F91" w:rsidR="00A214D9" w:rsidRPr="007401A5" w:rsidRDefault="00A214D9" w:rsidP="0020506A">
            <w:pPr>
              <w:rPr>
                <w:sz w:val="20"/>
                <w:szCs w:val="20"/>
              </w:rPr>
            </w:pPr>
            <w:r w:rsidRPr="007401A5">
              <w:rPr>
                <w:sz w:val="20"/>
                <w:szCs w:val="20"/>
              </w:rPr>
              <w:t>ГОСТ IEC 60335-1-2015</w:t>
            </w:r>
            <w:r w:rsidR="004F7E47">
              <w:rPr>
                <w:sz w:val="20"/>
                <w:szCs w:val="20"/>
              </w:rPr>
              <w:t xml:space="preserve">, </w:t>
            </w:r>
            <w:r w:rsidRPr="007401A5">
              <w:rPr>
                <w:sz w:val="20"/>
                <w:szCs w:val="20"/>
              </w:rPr>
              <w:t>ГОСТ IEC 60335-2-109-2013</w:t>
            </w:r>
          </w:p>
          <w:p w14:paraId="1108FB74" w14:textId="77777777" w:rsidR="004F7E47" w:rsidRDefault="00A214D9" w:rsidP="0020506A">
            <w:pPr>
              <w:rPr>
                <w:sz w:val="20"/>
                <w:szCs w:val="20"/>
              </w:rPr>
            </w:pPr>
            <w:r w:rsidRPr="007401A5">
              <w:rPr>
                <w:sz w:val="20"/>
                <w:szCs w:val="20"/>
              </w:rPr>
              <w:t>ГОСТ IEC 60335-2-41-2015</w:t>
            </w:r>
            <w:r w:rsidR="004F7E47">
              <w:rPr>
                <w:sz w:val="20"/>
                <w:szCs w:val="20"/>
              </w:rPr>
              <w:t xml:space="preserve">, </w:t>
            </w:r>
          </w:p>
          <w:p w14:paraId="0C68C654" w14:textId="33AD74FE" w:rsidR="009A13C7" w:rsidRDefault="00A214D9" w:rsidP="0020506A">
            <w:pPr>
              <w:rPr>
                <w:sz w:val="20"/>
                <w:szCs w:val="20"/>
              </w:rPr>
            </w:pPr>
            <w:r w:rsidRPr="007401A5">
              <w:rPr>
                <w:sz w:val="20"/>
                <w:szCs w:val="20"/>
              </w:rPr>
              <w:t>ГОСТ IEC 60335-2-55-2013</w:t>
            </w:r>
            <w:r w:rsidR="009A13C7">
              <w:rPr>
                <w:sz w:val="20"/>
                <w:szCs w:val="20"/>
              </w:rPr>
              <w:t xml:space="preserve">, </w:t>
            </w:r>
            <w:r w:rsidRPr="007401A5">
              <w:rPr>
                <w:sz w:val="20"/>
                <w:szCs w:val="20"/>
              </w:rPr>
              <w:t>ГОСТ IEC 60598-1-2013</w:t>
            </w:r>
            <w:r w:rsidR="009A13C7">
              <w:rPr>
                <w:sz w:val="20"/>
                <w:szCs w:val="20"/>
              </w:rPr>
              <w:t xml:space="preserve">, </w:t>
            </w:r>
            <w:r w:rsidRPr="007401A5">
              <w:rPr>
                <w:sz w:val="20"/>
                <w:szCs w:val="20"/>
              </w:rPr>
              <w:t>ГОСТ IEC 60598-1-2017</w:t>
            </w:r>
            <w:r w:rsidR="004F7E47">
              <w:rPr>
                <w:sz w:val="20"/>
                <w:szCs w:val="20"/>
              </w:rPr>
              <w:t xml:space="preserve">, </w:t>
            </w:r>
            <w:r w:rsidRPr="007401A5">
              <w:rPr>
                <w:sz w:val="20"/>
                <w:szCs w:val="20"/>
              </w:rPr>
              <w:t>ГОСТ IEC 60598-2-1-2011</w:t>
            </w:r>
            <w:r w:rsidR="009A13C7">
              <w:rPr>
                <w:sz w:val="20"/>
                <w:szCs w:val="20"/>
              </w:rPr>
              <w:t xml:space="preserve">, </w:t>
            </w:r>
          </w:p>
          <w:p w14:paraId="713C2012" w14:textId="478ECE2A" w:rsidR="00A214D9" w:rsidRPr="007401A5" w:rsidRDefault="00A214D9" w:rsidP="006B3E70">
            <w:pPr>
              <w:ind w:right="-153"/>
              <w:rPr>
                <w:sz w:val="20"/>
                <w:szCs w:val="20"/>
              </w:rPr>
            </w:pPr>
            <w:r w:rsidRPr="007401A5">
              <w:rPr>
                <w:sz w:val="20"/>
                <w:szCs w:val="20"/>
              </w:rPr>
              <w:t>ГОСТ IEC 60598-2-18-2011</w:t>
            </w:r>
            <w:r w:rsidR="004F7E47">
              <w:rPr>
                <w:sz w:val="20"/>
                <w:szCs w:val="20"/>
              </w:rPr>
              <w:t xml:space="preserve">, </w:t>
            </w:r>
            <w:r w:rsidRPr="007401A5">
              <w:rPr>
                <w:sz w:val="20"/>
                <w:szCs w:val="20"/>
              </w:rPr>
              <w:t>ГОСТ IEC 60598-2-19-2012</w:t>
            </w:r>
          </w:p>
          <w:p w14:paraId="6D1BB76D" w14:textId="2C783304" w:rsidR="00A214D9" w:rsidRPr="007401A5" w:rsidRDefault="00A214D9" w:rsidP="0020506A">
            <w:pPr>
              <w:rPr>
                <w:sz w:val="20"/>
                <w:szCs w:val="20"/>
              </w:rPr>
            </w:pPr>
            <w:r w:rsidRPr="007401A5">
              <w:rPr>
                <w:sz w:val="20"/>
                <w:szCs w:val="20"/>
              </w:rPr>
              <w:t>ГОСТ IEC 60598-2-2-2017</w:t>
            </w:r>
            <w:r w:rsidR="009A13C7">
              <w:rPr>
                <w:sz w:val="20"/>
                <w:szCs w:val="20"/>
              </w:rPr>
              <w:t xml:space="preserve">, </w:t>
            </w:r>
            <w:r w:rsidRPr="007401A5">
              <w:rPr>
                <w:sz w:val="20"/>
                <w:szCs w:val="20"/>
              </w:rPr>
              <w:t>ГОСТ IEC 60598-2-4-2019</w:t>
            </w:r>
          </w:p>
          <w:p w14:paraId="5B58CF3A" w14:textId="77777777" w:rsidR="00A214D9" w:rsidRPr="007401A5" w:rsidRDefault="00A214D9" w:rsidP="0020506A">
            <w:pPr>
              <w:rPr>
                <w:sz w:val="20"/>
                <w:szCs w:val="20"/>
              </w:rPr>
            </w:pPr>
            <w:r w:rsidRPr="007401A5">
              <w:rPr>
                <w:sz w:val="20"/>
                <w:szCs w:val="20"/>
              </w:rPr>
              <w:t>ГОСТ IEC 60598-2-5-2012</w:t>
            </w:r>
          </w:p>
          <w:p w14:paraId="5EE9E6DE" w14:textId="3EB3557E" w:rsidR="00A214D9" w:rsidRPr="007401A5" w:rsidRDefault="00A214D9" w:rsidP="0020506A">
            <w:pPr>
              <w:rPr>
                <w:sz w:val="20"/>
                <w:szCs w:val="20"/>
              </w:rPr>
            </w:pPr>
            <w:r w:rsidRPr="007401A5">
              <w:rPr>
                <w:sz w:val="20"/>
                <w:szCs w:val="20"/>
              </w:rPr>
              <w:t>ГОСТ IEC 60664-3-2015</w:t>
            </w:r>
            <w:r w:rsidR="009A13C7">
              <w:rPr>
                <w:sz w:val="20"/>
                <w:szCs w:val="20"/>
              </w:rPr>
              <w:t xml:space="preserve">, </w:t>
            </w:r>
            <w:r w:rsidRPr="007401A5">
              <w:rPr>
                <w:sz w:val="20"/>
                <w:szCs w:val="20"/>
              </w:rPr>
              <w:t>ГОСТ IEC 60670-1-2016</w:t>
            </w:r>
          </w:p>
          <w:p w14:paraId="2365F676" w14:textId="0F26205D" w:rsidR="00A214D9" w:rsidRPr="007401A5" w:rsidRDefault="00A214D9" w:rsidP="0020506A">
            <w:pPr>
              <w:rPr>
                <w:sz w:val="20"/>
                <w:szCs w:val="20"/>
              </w:rPr>
            </w:pPr>
            <w:r w:rsidRPr="007401A5">
              <w:rPr>
                <w:sz w:val="20"/>
                <w:szCs w:val="20"/>
              </w:rPr>
              <w:t>ГОСТ IEC 60670-22-2016</w:t>
            </w:r>
            <w:r w:rsidR="009A13C7">
              <w:rPr>
                <w:sz w:val="20"/>
                <w:szCs w:val="20"/>
              </w:rPr>
              <w:t xml:space="preserve">, </w:t>
            </w:r>
            <w:r w:rsidRPr="007401A5">
              <w:rPr>
                <w:sz w:val="20"/>
                <w:szCs w:val="20"/>
              </w:rPr>
              <w:t>ГОСТ IEC 61140-2012</w:t>
            </w:r>
          </w:p>
          <w:p w14:paraId="16585F3E" w14:textId="648547CC" w:rsidR="00A214D9" w:rsidRPr="007401A5" w:rsidRDefault="00A214D9" w:rsidP="0020506A">
            <w:pPr>
              <w:rPr>
                <w:sz w:val="20"/>
                <w:szCs w:val="20"/>
              </w:rPr>
            </w:pPr>
            <w:r w:rsidRPr="007401A5">
              <w:rPr>
                <w:sz w:val="20"/>
                <w:szCs w:val="20"/>
              </w:rPr>
              <w:t>ГОСТ IEC 61210-2011</w:t>
            </w:r>
            <w:r w:rsidR="009A13C7">
              <w:rPr>
                <w:sz w:val="20"/>
                <w:szCs w:val="20"/>
              </w:rPr>
              <w:t xml:space="preserve">, </w:t>
            </w:r>
            <w:r w:rsidRPr="007401A5">
              <w:rPr>
                <w:sz w:val="20"/>
                <w:szCs w:val="20"/>
              </w:rPr>
              <w:t>ГОСТ IEC 61293-2016</w:t>
            </w:r>
          </w:p>
          <w:p w14:paraId="62A51341" w14:textId="7C147930" w:rsidR="00A214D9" w:rsidRPr="007401A5" w:rsidRDefault="00A214D9" w:rsidP="0020506A">
            <w:pPr>
              <w:rPr>
                <w:sz w:val="20"/>
                <w:szCs w:val="20"/>
              </w:rPr>
            </w:pPr>
            <w:r w:rsidRPr="007401A5">
              <w:rPr>
                <w:sz w:val="20"/>
                <w:szCs w:val="20"/>
              </w:rPr>
              <w:t>ГОСТ IEC 61310-2-2016</w:t>
            </w:r>
            <w:r w:rsidR="009A13C7">
              <w:rPr>
                <w:sz w:val="20"/>
                <w:szCs w:val="20"/>
              </w:rPr>
              <w:t xml:space="preserve">, </w:t>
            </w:r>
            <w:r w:rsidRPr="007401A5">
              <w:rPr>
                <w:sz w:val="20"/>
                <w:szCs w:val="20"/>
              </w:rPr>
              <w:t>ГОСТ IEC 61310-3-2016</w:t>
            </w:r>
          </w:p>
          <w:p w14:paraId="4D9C2B96" w14:textId="5CC90D0A" w:rsidR="00A214D9" w:rsidRPr="007401A5" w:rsidRDefault="00A214D9" w:rsidP="0020506A">
            <w:pPr>
              <w:rPr>
                <w:sz w:val="20"/>
                <w:szCs w:val="20"/>
              </w:rPr>
            </w:pPr>
            <w:r w:rsidRPr="007401A5">
              <w:rPr>
                <w:sz w:val="20"/>
                <w:szCs w:val="20"/>
              </w:rPr>
              <w:t>ГОСТ IEC 61770-2012</w:t>
            </w:r>
            <w:r w:rsidR="009A13C7">
              <w:rPr>
                <w:sz w:val="20"/>
                <w:szCs w:val="20"/>
              </w:rPr>
              <w:t xml:space="preserve">, </w:t>
            </w:r>
            <w:r w:rsidRPr="007401A5">
              <w:rPr>
                <w:sz w:val="20"/>
                <w:szCs w:val="20"/>
              </w:rPr>
              <w:t>ГОСТ IEC 62311-2013</w:t>
            </w:r>
          </w:p>
          <w:p w14:paraId="06C0CA2D" w14:textId="53535983" w:rsidR="00A214D9" w:rsidRPr="007401A5" w:rsidRDefault="00A214D9" w:rsidP="0020506A">
            <w:pPr>
              <w:rPr>
                <w:sz w:val="20"/>
                <w:szCs w:val="20"/>
              </w:rPr>
            </w:pPr>
            <w:r w:rsidRPr="007401A5">
              <w:rPr>
                <w:sz w:val="20"/>
                <w:szCs w:val="20"/>
              </w:rPr>
              <w:t>ГОСТ IEC 62479-2013</w:t>
            </w:r>
            <w:r w:rsidR="009A13C7">
              <w:rPr>
                <w:sz w:val="20"/>
                <w:szCs w:val="20"/>
              </w:rPr>
              <w:t xml:space="preserve">, </w:t>
            </w:r>
            <w:r w:rsidRPr="007401A5">
              <w:rPr>
                <w:sz w:val="20"/>
                <w:szCs w:val="20"/>
              </w:rPr>
              <w:t>ГОСТ IEC 62493-2014</w:t>
            </w:r>
          </w:p>
          <w:p w14:paraId="29DCB5D9" w14:textId="44768D52" w:rsidR="00A214D9" w:rsidRPr="007401A5" w:rsidRDefault="00A214D9" w:rsidP="0020506A">
            <w:pPr>
              <w:rPr>
                <w:sz w:val="20"/>
                <w:szCs w:val="20"/>
              </w:rPr>
            </w:pPr>
            <w:r w:rsidRPr="007401A5">
              <w:rPr>
                <w:sz w:val="20"/>
                <w:szCs w:val="20"/>
              </w:rPr>
              <w:t>ГОСТ IEC 62606-2016</w:t>
            </w:r>
            <w:r w:rsidR="009A13C7">
              <w:rPr>
                <w:sz w:val="20"/>
                <w:szCs w:val="20"/>
              </w:rPr>
              <w:t xml:space="preserve">, </w:t>
            </w:r>
            <w:r w:rsidRPr="007401A5">
              <w:rPr>
                <w:sz w:val="20"/>
                <w:szCs w:val="20"/>
              </w:rPr>
              <w:t>ГОСТ МЭК 60034-6-2007</w:t>
            </w:r>
          </w:p>
          <w:p w14:paraId="080A62E5" w14:textId="77777777" w:rsidR="009A13C7" w:rsidRDefault="00A214D9" w:rsidP="0020506A">
            <w:pPr>
              <w:rPr>
                <w:sz w:val="20"/>
                <w:szCs w:val="20"/>
              </w:rPr>
            </w:pPr>
            <w:r w:rsidRPr="007401A5">
              <w:rPr>
                <w:sz w:val="20"/>
                <w:szCs w:val="20"/>
              </w:rPr>
              <w:t>ГОСТ МЭК 60034-7-2007</w:t>
            </w:r>
            <w:r w:rsidR="009A13C7">
              <w:rPr>
                <w:sz w:val="20"/>
                <w:szCs w:val="20"/>
              </w:rPr>
              <w:t xml:space="preserve">, </w:t>
            </w:r>
          </w:p>
          <w:p w14:paraId="7E6C97E0" w14:textId="3BB696D6" w:rsidR="00A214D9" w:rsidRPr="007401A5" w:rsidRDefault="00A214D9" w:rsidP="0020506A">
            <w:pPr>
              <w:rPr>
                <w:sz w:val="20"/>
                <w:szCs w:val="20"/>
              </w:rPr>
            </w:pPr>
            <w:r w:rsidRPr="007401A5">
              <w:rPr>
                <w:sz w:val="20"/>
                <w:szCs w:val="20"/>
              </w:rPr>
              <w:t>ГОСТ МЭК 60204-1-2002</w:t>
            </w:r>
            <w:r w:rsidR="009A13C7">
              <w:rPr>
                <w:sz w:val="20"/>
                <w:szCs w:val="20"/>
              </w:rPr>
              <w:t xml:space="preserve">, </w:t>
            </w:r>
            <w:r w:rsidRPr="007401A5">
              <w:rPr>
                <w:sz w:val="20"/>
                <w:szCs w:val="20"/>
              </w:rPr>
              <w:t>ГОСТ EN 50491-3-2017</w:t>
            </w:r>
          </w:p>
          <w:p w14:paraId="78D9038C" w14:textId="20013057" w:rsidR="00A214D9" w:rsidRPr="007401A5" w:rsidRDefault="00A214D9" w:rsidP="0020506A">
            <w:pPr>
              <w:rPr>
                <w:sz w:val="20"/>
                <w:szCs w:val="20"/>
              </w:rPr>
            </w:pPr>
            <w:r w:rsidRPr="007401A5">
              <w:rPr>
                <w:sz w:val="20"/>
                <w:szCs w:val="20"/>
              </w:rPr>
              <w:t>ГОСТ Р 12.1.009-2009</w:t>
            </w:r>
            <w:r w:rsidR="009A13C7">
              <w:rPr>
                <w:sz w:val="20"/>
                <w:szCs w:val="20"/>
              </w:rPr>
              <w:t xml:space="preserve">, </w:t>
            </w:r>
            <w:r w:rsidRPr="007401A5">
              <w:rPr>
                <w:sz w:val="20"/>
                <w:szCs w:val="20"/>
              </w:rPr>
              <w:t>ГОСТ Р 12.1.019-2017</w:t>
            </w:r>
          </w:p>
          <w:p w14:paraId="386A009B" w14:textId="77777777" w:rsidR="00A214D9" w:rsidRPr="007401A5" w:rsidRDefault="00A214D9" w:rsidP="0020506A">
            <w:pPr>
              <w:rPr>
                <w:sz w:val="20"/>
                <w:szCs w:val="20"/>
              </w:rPr>
            </w:pPr>
            <w:r w:rsidRPr="007401A5">
              <w:rPr>
                <w:sz w:val="20"/>
                <w:szCs w:val="20"/>
              </w:rPr>
              <w:t>ГОСТ Р 56749-2015/EN 50491-3:2009</w:t>
            </w:r>
          </w:p>
          <w:p w14:paraId="5D16B457" w14:textId="77777777" w:rsidR="006B3E70" w:rsidRDefault="00A214D9" w:rsidP="0020506A">
            <w:pPr>
              <w:rPr>
                <w:sz w:val="20"/>
                <w:szCs w:val="20"/>
              </w:rPr>
            </w:pPr>
            <w:r w:rsidRPr="007401A5">
              <w:rPr>
                <w:sz w:val="20"/>
                <w:szCs w:val="20"/>
              </w:rPr>
              <w:t>ГОСТ Р ЕН 50491-4-1-2014</w:t>
            </w:r>
            <w:r w:rsidR="004F7E47">
              <w:rPr>
                <w:sz w:val="20"/>
                <w:szCs w:val="20"/>
              </w:rPr>
              <w:t xml:space="preserve">, </w:t>
            </w:r>
          </w:p>
          <w:p w14:paraId="5C51EAA7" w14:textId="1F034FBC" w:rsidR="00A214D9" w:rsidRPr="007401A5" w:rsidRDefault="00A214D9" w:rsidP="0020506A">
            <w:pPr>
              <w:rPr>
                <w:sz w:val="20"/>
                <w:szCs w:val="20"/>
              </w:rPr>
            </w:pPr>
            <w:r w:rsidRPr="007401A5">
              <w:rPr>
                <w:sz w:val="20"/>
                <w:szCs w:val="20"/>
              </w:rPr>
              <w:t>ГОСТ Р МЭК 60034-12-2009</w:t>
            </w:r>
          </w:p>
          <w:p w14:paraId="4DA3EA73" w14:textId="77777777" w:rsidR="00A214D9" w:rsidRPr="007401A5" w:rsidRDefault="00A214D9" w:rsidP="0020506A">
            <w:pPr>
              <w:rPr>
                <w:sz w:val="20"/>
                <w:szCs w:val="20"/>
              </w:rPr>
            </w:pPr>
            <w:r w:rsidRPr="007401A5">
              <w:rPr>
                <w:sz w:val="20"/>
                <w:szCs w:val="20"/>
              </w:rPr>
              <w:t>ГОСТ Р МЭК 60204-1-2007</w:t>
            </w:r>
          </w:p>
          <w:p w14:paraId="24661931" w14:textId="77777777" w:rsidR="00A214D9" w:rsidRPr="007401A5" w:rsidRDefault="00A214D9" w:rsidP="0020506A">
            <w:pPr>
              <w:rPr>
                <w:sz w:val="20"/>
                <w:szCs w:val="20"/>
              </w:rPr>
            </w:pPr>
            <w:r w:rsidRPr="007401A5">
              <w:rPr>
                <w:sz w:val="20"/>
                <w:szCs w:val="20"/>
              </w:rPr>
              <w:t>ГОСТ Р МЭК 60598-2-11-2010</w:t>
            </w:r>
          </w:p>
          <w:p w14:paraId="1570388F" w14:textId="77777777" w:rsidR="004F7E47" w:rsidRDefault="00A214D9" w:rsidP="0020506A">
            <w:pPr>
              <w:rPr>
                <w:sz w:val="20"/>
                <w:szCs w:val="20"/>
              </w:rPr>
            </w:pPr>
            <w:r w:rsidRPr="007401A5">
              <w:rPr>
                <w:sz w:val="20"/>
                <w:szCs w:val="20"/>
              </w:rPr>
              <w:t>ГОСТ Р МЭК 60664.1-2012</w:t>
            </w:r>
            <w:r w:rsidR="004F7E47">
              <w:rPr>
                <w:sz w:val="20"/>
                <w:szCs w:val="20"/>
              </w:rPr>
              <w:t xml:space="preserve">, </w:t>
            </w:r>
          </w:p>
          <w:p w14:paraId="0A156DA3" w14:textId="113ABCF8" w:rsidR="00A214D9" w:rsidRPr="007401A5" w:rsidRDefault="00A214D9" w:rsidP="0020506A">
            <w:pPr>
              <w:rPr>
                <w:sz w:val="20"/>
                <w:szCs w:val="20"/>
              </w:rPr>
            </w:pPr>
            <w:r w:rsidRPr="007401A5">
              <w:rPr>
                <w:sz w:val="20"/>
                <w:szCs w:val="20"/>
              </w:rPr>
              <w:t>ГОСТ Р МЭК 60695-1-1-2003</w:t>
            </w:r>
          </w:p>
          <w:p w14:paraId="0925932F" w14:textId="04D67929" w:rsidR="00A214D9" w:rsidRPr="007401A5" w:rsidRDefault="00A214D9" w:rsidP="0020506A">
            <w:pPr>
              <w:rPr>
                <w:sz w:val="20"/>
                <w:szCs w:val="20"/>
              </w:rPr>
            </w:pPr>
            <w:r w:rsidRPr="007401A5">
              <w:rPr>
                <w:sz w:val="20"/>
                <w:szCs w:val="20"/>
              </w:rPr>
              <w:t>ГОСТ Р МЭК 61293-2000</w:t>
            </w:r>
            <w:r w:rsidR="004F7E47">
              <w:rPr>
                <w:sz w:val="20"/>
                <w:szCs w:val="20"/>
              </w:rPr>
              <w:t xml:space="preserve">, </w:t>
            </w:r>
            <w:r w:rsidRPr="007401A5">
              <w:rPr>
                <w:sz w:val="20"/>
                <w:szCs w:val="20"/>
              </w:rPr>
              <w:t>СТ РК МЭК 61310-1-2008</w:t>
            </w:r>
          </w:p>
          <w:p w14:paraId="018C2B40" w14:textId="77777777" w:rsidR="00A214D9" w:rsidRPr="007401A5" w:rsidRDefault="00A214D9" w:rsidP="0020506A">
            <w:pPr>
              <w:rPr>
                <w:sz w:val="20"/>
                <w:szCs w:val="20"/>
              </w:rPr>
            </w:pPr>
            <w:r w:rsidRPr="007401A5">
              <w:rPr>
                <w:sz w:val="20"/>
                <w:szCs w:val="20"/>
              </w:rPr>
              <w:t>СТ РК МЭК 61310-2-2008</w:t>
            </w:r>
          </w:p>
          <w:p w14:paraId="06B19147" w14:textId="3CA73CA9" w:rsidR="00A214D9" w:rsidRPr="007401A5" w:rsidRDefault="00A214D9" w:rsidP="0020506A">
            <w:pPr>
              <w:rPr>
                <w:sz w:val="20"/>
                <w:szCs w:val="20"/>
              </w:rPr>
            </w:pPr>
            <w:r w:rsidRPr="007401A5">
              <w:rPr>
                <w:sz w:val="20"/>
                <w:szCs w:val="20"/>
              </w:rPr>
              <w:t>СТБ EN 41003-2008</w:t>
            </w:r>
            <w:r w:rsidR="009A13C7">
              <w:rPr>
                <w:sz w:val="20"/>
                <w:szCs w:val="20"/>
              </w:rPr>
              <w:t xml:space="preserve">, </w:t>
            </w:r>
            <w:r w:rsidRPr="007401A5">
              <w:rPr>
                <w:sz w:val="20"/>
                <w:szCs w:val="20"/>
              </w:rPr>
              <w:t>СТБ IEC 60335-1-2013</w:t>
            </w:r>
          </w:p>
          <w:p w14:paraId="70782DCE" w14:textId="649C5A92" w:rsidR="00A214D9" w:rsidRPr="007401A5" w:rsidRDefault="00A214D9" w:rsidP="0020506A">
            <w:pPr>
              <w:rPr>
                <w:sz w:val="20"/>
                <w:szCs w:val="20"/>
              </w:rPr>
            </w:pPr>
            <w:r w:rsidRPr="007401A5">
              <w:rPr>
                <w:sz w:val="20"/>
                <w:szCs w:val="20"/>
              </w:rPr>
              <w:t>СТБ МЭК 61310-1-2005</w:t>
            </w:r>
            <w:r w:rsidR="009A13C7">
              <w:rPr>
                <w:sz w:val="20"/>
                <w:szCs w:val="20"/>
              </w:rPr>
              <w:t xml:space="preserve">, </w:t>
            </w:r>
            <w:r w:rsidRPr="007401A5">
              <w:rPr>
                <w:sz w:val="20"/>
                <w:szCs w:val="20"/>
              </w:rPr>
              <w:t>СТБ МЭК 61310-2-2005</w:t>
            </w:r>
          </w:p>
          <w:p w14:paraId="0FB4F59A" w14:textId="4D823E7B" w:rsidR="00A214D9" w:rsidRPr="007401A5" w:rsidRDefault="00A214D9" w:rsidP="0020506A">
            <w:pPr>
              <w:rPr>
                <w:sz w:val="20"/>
                <w:szCs w:val="20"/>
              </w:rPr>
            </w:pPr>
            <w:r w:rsidRPr="007401A5">
              <w:rPr>
                <w:sz w:val="20"/>
                <w:szCs w:val="20"/>
              </w:rPr>
              <w:t>СТБ МЭК 61310-3-2005</w:t>
            </w:r>
          </w:p>
        </w:tc>
      </w:tr>
      <w:tr w:rsidR="00A214D9" w:rsidRPr="007401A5" w14:paraId="16E58261"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64593A4" w14:textId="0B35D356" w:rsidR="00A214D9" w:rsidRPr="007401A5" w:rsidRDefault="00FB1916" w:rsidP="0020506A">
            <w:pPr>
              <w:rPr>
                <w:sz w:val="20"/>
                <w:szCs w:val="20"/>
              </w:rPr>
            </w:pPr>
            <w:r>
              <w:rPr>
                <w:sz w:val="20"/>
                <w:szCs w:val="20"/>
              </w:rPr>
              <w:t>122</w:t>
            </w:r>
          </w:p>
        </w:tc>
        <w:tc>
          <w:tcPr>
            <w:tcW w:w="3011" w:type="dxa"/>
            <w:tcBorders>
              <w:top w:val="single" w:sz="4" w:space="0" w:color="auto"/>
              <w:left w:val="single" w:sz="4" w:space="0" w:color="auto"/>
              <w:bottom w:val="single" w:sz="4" w:space="0" w:color="auto"/>
              <w:right w:val="single" w:sz="4" w:space="0" w:color="auto"/>
            </w:tcBorders>
          </w:tcPr>
          <w:p w14:paraId="7DC784A6" w14:textId="77777777" w:rsidR="00A214D9" w:rsidRPr="007401A5" w:rsidRDefault="00A214D9" w:rsidP="0020506A">
            <w:pPr>
              <w:rPr>
                <w:sz w:val="20"/>
                <w:szCs w:val="20"/>
              </w:rPr>
            </w:pPr>
            <w:r w:rsidRPr="007401A5">
              <w:rPr>
                <w:sz w:val="20"/>
                <w:szCs w:val="20"/>
              </w:rPr>
              <w:t>Электронасосы. Для питьевой воды,</w:t>
            </w:r>
          </w:p>
          <w:p w14:paraId="6A38C418" w14:textId="77777777" w:rsidR="00A214D9" w:rsidRPr="007401A5" w:rsidRDefault="00A214D9" w:rsidP="0020506A">
            <w:pPr>
              <w:rPr>
                <w:sz w:val="20"/>
                <w:szCs w:val="20"/>
              </w:rPr>
            </w:pPr>
            <w:r w:rsidRPr="007401A5">
              <w:rPr>
                <w:sz w:val="20"/>
                <w:szCs w:val="20"/>
              </w:rPr>
              <w:t>водоснабжения, водяного</w:t>
            </w:r>
          </w:p>
          <w:p w14:paraId="1EC7CD39" w14:textId="77777777" w:rsidR="00A214D9" w:rsidRPr="007401A5" w:rsidRDefault="00A214D9" w:rsidP="0020506A">
            <w:pPr>
              <w:rPr>
                <w:sz w:val="20"/>
                <w:szCs w:val="20"/>
              </w:rPr>
            </w:pPr>
            <w:r w:rsidRPr="007401A5">
              <w:rPr>
                <w:sz w:val="20"/>
                <w:szCs w:val="20"/>
              </w:rPr>
              <w:t>отопления, сточных вод</w:t>
            </w:r>
          </w:p>
          <w:p w14:paraId="7218CAE3" w14:textId="77777777" w:rsidR="00A214D9" w:rsidRPr="007401A5" w:rsidRDefault="00A214D9" w:rsidP="0020506A">
            <w:pPr>
              <w:rPr>
                <w:sz w:val="20"/>
                <w:szCs w:val="20"/>
              </w:rPr>
            </w:pPr>
            <w:r w:rsidRPr="007401A5">
              <w:rPr>
                <w:sz w:val="20"/>
                <w:szCs w:val="20"/>
              </w:rPr>
              <w:t>(индивидуальные дома,</w:t>
            </w:r>
          </w:p>
          <w:p w14:paraId="263DBC24" w14:textId="3C2C55BC" w:rsidR="00A214D9" w:rsidRPr="007401A5" w:rsidRDefault="00A214D9" w:rsidP="0020506A">
            <w:pPr>
              <w:rPr>
                <w:sz w:val="20"/>
                <w:szCs w:val="20"/>
              </w:rPr>
            </w:pPr>
            <w:r w:rsidRPr="007401A5">
              <w:rPr>
                <w:sz w:val="20"/>
                <w:szCs w:val="20"/>
              </w:rPr>
              <w:t>коттеджи).</w:t>
            </w:r>
          </w:p>
        </w:tc>
        <w:tc>
          <w:tcPr>
            <w:tcW w:w="1464" w:type="dxa"/>
            <w:tcBorders>
              <w:top w:val="single" w:sz="4" w:space="0" w:color="auto"/>
              <w:left w:val="single" w:sz="4" w:space="0" w:color="auto"/>
              <w:bottom w:val="single" w:sz="4" w:space="0" w:color="auto"/>
              <w:right w:val="single" w:sz="4" w:space="0" w:color="auto"/>
            </w:tcBorders>
          </w:tcPr>
          <w:p w14:paraId="0BE1DD19" w14:textId="77777777" w:rsidR="00A214D9" w:rsidRPr="007401A5" w:rsidRDefault="00A214D9" w:rsidP="0020506A">
            <w:pPr>
              <w:rPr>
                <w:sz w:val="20"/>
                <w:szCs w:val="20"/>
              </w:rPr>
            </w:pPr>
            <w:r w:rsidRPr="007401A5">
              <w:rPr>
                <w:sz w:val="20"/>
                <w:szCs w:val="20"/>
              </w:rPr>
              <w:t>Сертификация</w:t>
            </w:r>
          </w:p>
          <w:p w14:paraId="29678872" w14:textId="72EBCCB7"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5B197101" w14:textId="77777777" w:rsidR="00A214D9" w:rsidRPr="007401A5" w:rsidRDefault="00A214D9" w:rsidP="0020506A">
            <w:pPr>
              <w:rPr>
                <w:sz w:val="20"/>
                <w:szCs w:val="20"/>
              </w:rPr>
            </w:pPr>
            <w:r w:rsidRPr="007401A5">
              <w:rPr>
                <w:sz w:val="20"/>
                <w:szCs w:val="20"/>
              </w:rPr>
              <w:t xml:space="preserve">8413 </w:t>
            </w:r>
          </w:p>
          <w:p w14:paraId="7A111C2F" w14:textId="77777777" w:rsidR="00A214D9" w:rsidRPr="007401A5" w:rsidRDefault="00A214D9" w:rsidP="0020506A">
            <w:pPr>
              <w:rPr>
                <w:sz w:val="20"/>
                <w:szCs w:val="20"/>
              </w:rPr>
            </w:pPr>
            <w:r w:rsidRPr="007401A5">
              <w:rPr>
                <w:sz w:val="20"/>
                <w:szCs w:val="20"/>
              </w:rPr>
              <w:t>841350</w:t>
            </w:r>
          </w:p>
          <w:p w14:paraId="7D733BB2" w14:textId="77777777" w:rsidR="00A214D9" w:rsidRPr="007401A5" w:rsidRDefault="00A214D9" w:rsidP="0020506A">
            <w:pPr>
              <w:rPr>
                <w:sz w:val="20"/>
                <w:szCs w:val="20"/>
              </w:rPr>
            </w:pPr>
            <w:r w:rsidRPr="007401A5">
              <w:rPr>
                <w:sz w:val="20"/>
                <w:szCs w:val="20"/>
              </w:rPr>
              <w:t>841360</w:t>
            </w:r>
          </w:p>
          <w:p w14:paraId="48C608FC" w14:textId="77777777" w:rsidR="00A214D9" w:rsidRPr="007401A5" w:rsidRDefault="00A214D9" w:rsidP="0020506A">
            <w:pPr>
              <w:rPr>
                <w:sz w:val="20"/>
                <w:szCs w:val="20"/>
              </w:rPr>
            </w:pPr>
            <w:r w:rsidRPr="007401A5">
              <w:rPr>
                <w:sz w:val="20"/>
                <w:szCs w:val="20"/>
              </w:rPr>
              <w:t>841370</w:t>
            </w:r>
          </w:p>
          <w:p w14:paraId="705385FC" w14:textId="77777777" w:rsidR="00A214D9" w:rsidRPr="007401A5" w:rsidRDefault="00A214D9" w:rsidP="0020506A">
            <w:pPr>
              <w:rPr>
                <w:sz w:val="20"/>
                <w:szCs w:val="20"/>
              </w:rPr>
            </w:pPr>
            <w:r w:rsidRPr="007401A5">
              <w:rPr>
                <w:sz w:val="20"/>
                <w:szCs w:val="20"/>
              </w:rPr>
              <w:t>84138200</w:t>
            </w:r>
          </w:p>
          <w:p w14:paraId="03EA4F51" w14:textId="4F47F79A" w:rsidR="00A214D9" w:rsidRPr="007401A5" w:rsidRDefault="00A214D9" w:rsidP="0020506A">
            <w:pPr>
              <w:rPr>
                <w:sz w:val="20"/>
                <w:szCs w:val="20"/>
              </w:rPr>
            </w:pPr>
            <w:r w:rsidRPr="007401A5">
              <w:rPr>
                <w:sz w:val="20"/>
                <w:szCs w:val="20"/>
              </w:rPr>
              <w:t>8414</w:t>
            </w:r>
          </w:p>
        </w:tc>
        <w:tc>
          <w:tcPr>
            <w:tcW w:w="2127" w:type="dxa"/>
            <w:tcBorders>
              <w:top w:val="single" w:sz="4" w:space="0" w:color="auto"/>
              <w:left w:val="single" w:sz="4" w:space="0" w:color="auto"/>
              <w:bottom w:val="single" w:sz="4" w:space="0" w:color="auto"/>
              <w:right w:val="single" w:sz="4" w:space="0" w:color="auto"/>
            </w:tcBorders>
          </w:tcPr>
          <w:p w14:paraId="4EF177FE" w14:textId="16F2ADE2" w:rsidR="00A214D9" w:rsidRPr="007401A5" w:rsidRDefault="00A214D9" w:rsidP="0020506A">
            <w:pPr>
              <w:rPr>
                <w:sz w:val="20"/>
                <w:szCs w:val="20"/>
              </w:rPr>
            </w:pPr>
            <w:r w:rsidRPr="007401A5">
              <w:rPr>
                <w:sz w:val="20"/>
                <w:szCs w:val="20"/>
              </w:rPr>
              <w:t>ТР ТС 004/2011</w:t>
            </w:r>
          </w:p>
        </w:tc>
        <w:tc>
          <w:tcPr>
            <w:tcW w:w="4819" w:type="dxa"/>
            <w:tcBorders>
              <w:top w:val="single" w:sz="4" w:space="0" w:color="auto"/>
              <w:left w:val="single" w:sz="4" w:space="0" w:color="auto"/>
              <w:bottom w:val="single" w:sz="4" w:space="0" w:color="auto"/>
              <w:right w:val="single" w:sz="4" w:space="0" w:color="auto"/>
            </w:tcBorders>
          </w:tcPr>
          <w:p w14:paraId="26A29842" w14:textId="699F7A3B" w:rsidR="00A214D9" w:rsidRPr="007401A5" w:rsidRDefault="00A214D9" w:rsidP="0020506A">
            <w:pPr>
              <w:rPr>
                <w:sz w:val="20"/>
                <w:szCs w:val="20"/>
              </w:rPr>
            </w:pPr>
            <w:r w:rsidRPr="007401A5">
              <w:rPr>
                <w:sz w:val="20"/>
                <w:szCs w:val="20"/>
              </w:rPr>
              <w:t>ТР ТС 004/2011</w:t>
            </w:r>
            <w:r w:rsidR="009A13C7">
              <w:rPr>
                <w:sz w:val="20"/>
                <w:szCs w:val="20"/>
              </w:rPr>
              <w:t xml:space="preserve">, </w:t>
            </w:r>
            <w:r w:rsidRPr="007401A5">
              <w:rPr>
                <w:sz w:val="20"/>
                <w:szCs w:val="20"/>
              </w:rPr>
              <w:t>ГОСТ 12.1.004-91</w:t>
            </w:r>
          </w:p>
          <w:p w14:paraId="46B7DD64" w14:textId="77777777" w:rsidR="00A214D9" w:rsidRPr="007401A5" w:rsidRDefault="00A214D9" w:rsidP="0020506A">
            <w:pPr>
              <w:rPr>
                <w:sz w:val="20"/>
                <w:szCs w:val="20"/>
              </w:rPr>
            </w:pPr>
            <w:r w:rsidRPr="007401A5">
              <w:rPr>
                <w:sz w:val="20"/>
                <w:szCs w:val="20"/>
              </w:rPr>
              <w:t>ГОСТ 12.1.030-81</w:t>
            </w:r>
          </w:p>
          <w:p w14:paraId="16B50EC3" w14:textId="77777777" w:rsidR="00A214D9" w:rsidRPr="007401A5" w:rsidRDefault="00A214D9" w:rsidP="0020506A">
            <w:pPr>
              <w:rPr>
                <w:sz w:val="20"/>
                <w:szCs w:val="20"/>
              </w:rPr>
            </w:pPr>
            <w:r w:rsidRPr="007401A5">
              <w:rPr>
                <w:sz w:val="20"/>
                <w:szCs w:val="20"/>
              </w:rPr>
              <w:t>ГОСТ 12.1.044-89 (ИСО 4589-84)</w:t>
            </w:r>
          </w:p>
          <w:p w14:paraId="23E52E95" w14:textId="26B1C23F" w:rsidR="00A214D9" w:rsidRPr="007401A5" w:rsidRDefault="00A214D9" w:rsidP="0020506A">
            <w:pPr>
              <w:rPr>
                <w:sz w:val="20"/>
                <w:szCs w:val="20"/>
              </w:rPr>
            </w:pPr>
            <w:r w:rsidRPr="007401A5">
              <w:rPr>
                <w:sz w:val="20"/>
                <w:szCs w:val="20"/>
              </w:rPr>
              <w:t>ГОСТ 12.2.007.0-2009</w:t>
            </w:r>
            <w:r w:rsidR="009A13C7">
              <w:rPr>
                <w:sz w:val="20"/>
                <w:szCs w:val="20"/>
              </w:rPr>
              <w:t xml:space="preserve">, </w:t>
            </w:r>
            <w:r w:rsidRPr="007401A5">
              <w:rPr>
                <w:sz w:val="20"/>
                <w:szCs w:val="20"/>
              </w:rPr>
              <w:t>ГОСТ 12.2.007.1-75</w:t>
            </w:r>
          </w:p>
          <w:p w14:paraId="2A38D309" w14:textId="77777777" w:rsidR="00A214D9" w:rsidRPr="007401A5" w:rsidRDefault="00A214D9" w:rsidP="0020506A">
            <w:pPr>
              <w:rPr>
                <w:sz w:val="20"/>
                <w:szCs w:val="20"/>
              </w:rPr>
            </w:pPr>
            <w:r w:rsidRPr="007401A5">
              <w:rPr>
                <w:sz w:val="20"/>
                <w:szCs w:val="20"/>
              </w:rPr>
              <w:t>ГОСТ 14254-2015 (IEC 60529:2013)</w:t>
            </w:r>
          </w:p>
          <w:p w14:paraId="10AC274E" w14:textId="10CCC402" w:rsidR="00A214D9" w:rsidRPr="007401A5" w:rsidRDefault="00A214D9" w:rsidP="0020506A">
            <w:pPr>
              <w:rPr>
                <w:sz w:val="20"/>
                <w:szCs w:val="20"/>
              </w:rPr>
            </w:pPr>
            <w:r w:rsidRPr="007401A5">
              <w:rPr>
                <w:sz w:val="20"/>
                <w:szCs w:val="20"/>
              </w:rPr>
              <w:t>ГОСТ 16012-70</w:t>
            </w:r>
            <w:r w:rsidR="004F7E47">
              <w:rPr>
                <w:sz w:val="20"/>
                <w:szCs w:val="20"/>
              </w:rPr>
              <w:t xml:space="preserve">, </w:t>
            </w:r>
            <w:r w:rsidRPr="007401A5">
              <w:rPr>
                <w:sz w:val="20"/>
                <w:szCs w:val="20"/>
              </w:rPr>
              <w:t>ГОСТ 28327-89 (МЭК 34-12-80)</w:t>
            </w:r>
          </w:p>
          <w:p w14:paraId="376CA19F" w14:textId="77777777" w:rsidR="00A214D9" w:rsidRPr="007401A5" w:rsidRDefault="00A214D9" w:rsidP="0020506A">
            <w:pPr>
              <w:rPr>
                <w:sz w:val="20"/>
                <w:szCs w:val="20"/>
              </w:rPr>
            </w:pPr>
            <w:r w:rsidRPr="007401A5">
              <w:rPr>
                <w:sz w:val="20"/>
                <w:szCs w:val="20"/>
              </w:rPr>
              <w:t>ГОСТ 30851.1-2002 (МЭК 60320-1:1994)</w:t>
            </w:r>
          </w:p>
          <w:p w14:paraId="3BBA10BE" w14:textId="0C75AD80" w:rsidR="00A214D9" w:rsidRPr="007401A5" w:rsidRDefault="00A214D9" w:rsidP="0020506A">
            <w:pPr>
              <w:rPr>
                <w:sz w:val="20"/>
                <w:szCs w:val="20"/>
              </w:rPr>
            </w:pPr>
            <w:r w:rsidRPr="007401A5">
              <w:rPr>
                <w:sz w:val="20"/>
                <w:szCs w:val="20"/>
              </w:rPr>
              <w:t>ГОСТ 30851.2.2-2002 (МЭК 60320-2-2:1998)</w:t>
            </w:r>
          </w:p>
          <w:p w14:paraId="4F1DC021" w14:textId="198DCD56" w:rsidR="00A214D9" w:rsidRPr="007401A5" w:rsidRDefault="00A214D9" w:rsidP="0020506A">
            <w:pPr>
              <w:rPr>
                <w:sz w:val="20"/>
                <w:szCs w:val="20"/>
              </w:rPr>
            </w:pPr>
            <w:r w:rsidRPr="007401A5">
              <w:rPr>
                <w:sz w:val="20"/>
                <w:szCs w:val="20"/>
              </w:rPr>
              <w:t>ГОСТ 30851.2.3-2012 (IEC 60320-2-3:1998)</w:t>
            </w:r>
          </w:p>
          <w:p w14:paraId="68E42111" w14:textId="0C1BF450" w:rsidR="00A214D9" w:rsidRPr="007401A5" w:rsidRDefault="00A214D9" w:rsidP="0020506A">
            <w:pPr>
              <w:rPr>
                <w:sz w:val="20"/>
                <w:szCs w:val="20"/>
              </w:rPr>
            </w:pPr>
            <w:r w:rsidRPr="007401A5">
              <w:rPr>
                <w:sz w:val="20"/>
                <w:szCs w:val="20"/>
              </w:rPr>
              <w:t>ГОСТ 31210-2003</w:t>
            </w:r>
            <w:r w:rsidR="009A13C7">
              <w:rPr>
                <w:sz w:val="20"/>
                <w:szCs w:val="20"/>
              </w:rPr>
              <w:t xml:space="preserve">, </w:t>
            </w:r>
            <w:r w:rsidRPr="007401A5">
              <w:rPr>
                <w:sz w:val="20"/>
                <w:szCs w:val="20"/>
              </w:rPr>
              <w:t>ГОСТ 7396.1-89 (МЭК 83-75)</w:t>
            </w:r>
          </w:p>
          <w:p w14:paraId="21CE04E6" w14:textId="300891E2" w:rsidR="00A214D9" w:rsidRPr="007401A5" w:rsidRDefault="00A214D9" w:rsidP="0020506A">
            <w:pPr>
              <w:rPr>
                <w:sz w:val="20"/>
                <w:szCs w:val="20"/>
              </w:rPr>
            </w:pPr>
            <w:r w:rsidRPr="007401A5">
              <w:rPr>
                <w:sz w:val="20"/>
                <w:szCs w:val="20"/>
              </w:rPr>
              <w:t>ГОСТ EN 41003-2018</w:t>
            </w:r>
            <w:r w:rsidR="00311CD1">
              <w:rPr>
                <w:sz w:val="20"/>
                <w:szCs w:val="20"/>
              </w:rPr>
              <w:t xml:space="preserve">, </w:t>
            </w:r>
            <w:r w:rsidRPr="007401A5">
              <w:rPr>
                <w:sz w:val="20"/>
                <w:szCs w:val="20"/>
              </w:rPr>
              <w:t>ГОСТ EN 50065-4-2-2018</w:t>
            </w:r>
          </w:p>
          <w:p w14:paraId="1F5E1881" w14:textId="77C0055F" w:rsidR="00A214D9" w:rsidRPr="007401A5" w:rsidRDefault="00A214D9" w:rsidP="0020506A">
            <w:pPr>
              <w:rPr>
                <w:sz w:val="20"/>
                <w:szCs w:val="20"/>
              </w:rPr>
            </w:pPr>
            <w:r w:rsidRPr="007401A5">
              <w:rPr>
                <w:sz w:val="20"/>
                <w:szCs w:val="20"/>
              </w:rPr>
              <w:t>ГОСТ EN 50065-4-7-2018</w:t>
            </w:r>
            <w:r w:rsidR="00D922D9">
              <w:rPr>
                <w:sz w:val="20"/>
                <w:szCs w:val="20"/>
              </w:rPr>
              <w:t xml:space="preserve">, </w:t>
            </w:r>
            <w:r w:rsidRPr="007401A5">
              <w:rPr>
                <w:sz w:val="20"/>
                <w:szCs w:val="20"/>
              </w:rPr>
              <w:t>ГОСТ EN 50178-2016</w:t>
            </w:r>
          </w:p>
          <w:p w14:paraId="3CA4604E" w14:textId="484BF1A6" w:rsidR="00A214D9" w:rsidRPr="007401A5" w:rsidRDefault="00A214D9" w:rsidP="0020506A">
            <w:pPr>
              <w:rPr>
                <w:sz w:val="20"/>
                <w:szCs w:val="20"/>
              </w:rPr>
            </w:pPr>
            <w:r w:rsidRPr="007401A5">
              <w:rPr>
                <w:sz w:val="20"/>
                <w:szCs w:val="20"/>
              </w:rPr>
              <w:t>ГОСТ EN 50491-4-1-2018</w:t>
            </w:r>
            <w:r w:rsidR="00D922D9">
              <w:rPr>
                <w:sz w:val="20"/>
                <w:szCs w:val="20"/>
              </w:rPr>
              <w:t xml:space="preserve">, </w:t>
            </w:r>
            <w:r w:rsidRPr="007401A5">
              <w:rPr>
                <w:sz w:val="20"/>
                <w:szCs w:val="20"/>
              </w:rPr>
              <w:t>ГОСТ EN 50550-2016</w:t>
            </w:r>
          </w:p>
          <w:p w14:paraId="2F749181" w14:textId="0FC116FF" w:rsidR="00A214D9" w:rsidRPr="007401A5" w:rsidRDefault="00A214D9" w:rsidP="0020506A">
            <w:pPr>
              <w:rPr>
                <w:sz w:val="20"/>
                <w:szCs w:val="20"/>
              </w:rPr>
            </w:pPr>
            <w:r w:rsidRPr="007401A5">
              <w:rPr>
                <w:sz w:val="20"/>
                <w:szCs w:val="20"/>
              </w:rPr>
              <w:t>ГОСТ EN 62233-2013</w:t>
            </w:r>
            <w:r w:rsidR="00D922D9">
              <w:rPr>
                <w:sz w:val="20"/>
                <w:szCs w:val="20"/>
              </w:rPr>
              <w:t xml:space="preserve">, </w:t>
            </w:r>
            <w:r w:rsidRPr="007401A5">
              <w:rPr>
                <w:sz w:val="20"/>
                <w:szCs w:val="20"/>
              </w:rPr>
              <w:t>ГОСТ IEC 60034-11-2014</w:t>
            </w:r>
          </w:p>
          <w:p w14:paraId="3AB5B74A" w14:textId="5E4F20FA" w:rsidR="00A214D9" w:rsidRPr="007401A5" w:rsidRDefault="00A214D9" w:rsidP="0020506A">
            <w:pPr>
              <w:rPr>
                <w:sz w:val="20"/>
                <w:szCs w:val="20"/>
              </w:rPr>
            </w:pPr>
            <w:r w:rsidRPr="007401A5">
              <w:rPr>
                <w:sz w:val="20"/>
                <w:szCs w:val="20"/>
              </w:rPr>
              <w:t>ГОСТ IEC 60034-1-2014</w:t>
            </w:r>
            <w:r w:rsidR="00D922D9">
              <w:rPr>
                <w:sz w:val="20"/>
                <w:szCs w:val="20"/>
              </w:rPr>
              <w:t xml:space="preserve">, </w:t>
            </w:r>
            <w:r w:rsidRPr="007401A5">
              <w:rPr>
                <w:sz w:val="20"/>
                <w:szCs w:val="20"/>
              </w:rPr>
              <w:t>ГОСТ IEC 60034-14-2014</w:t>
            </w:r>
          </w:p>
          <w:p w14:paraId="4BC9584A" w14:textId="44800E94" w:rsidR="00A214D9" w:rsidRPr="007401A5" w:rsidRDefault="00A214D9" w:rsidP="0020506A">
            <w:pPr>
              <w:rPr>
                <w:sz w:val="20"/>
                <w:szCs w:val="20"/>
              </w:rPr>
            </w:pPr>
            <w:r w:rsidRPr="007401A5">
              <w:rPr>
                <w:sz w:val="20"/>
                <w:szCs w:val="20"/>
              </w:rPr>
              <w:t>ГОСТ IEC 60034-29-2013</w:t>
            </w:r>
            <w:r w:rsidR="00D922D9">
              <w:rPr>
                <w:sz w:val="20"/>
                <w:szCs w:val="20"/>
              </w:rPr>
              <w:t xml:space="preserve">, </w:t>
            </w:r>
            <w:r w:rsidRPr="007401A5">
              <w:rPr>
                <w:sz w:val="20"/>
                <w:szCs w:val="20"/>
              </w:rPr>
              <w:t>ГОСТ IEC 60034-5-2011</w:t>
            </w:r>
          </w:p>
          <w:p w14:paraId="51B679CA" w14:textId="7C37B71B" w:rsidR="00A214D9" w:rsidRPr="007401A5" w:rsidRDefault="00A214D9" w:rsidP="0020506A">
            <w:pPr>
              <w:rPr>
                <w:sz w:val="20"/>
                <w:szCs w:val="20"/>
              </w:rPr>
            </w:pPr>
            <w:r w:rsidRPr="007401A5">
              <w:rPr>
                <w:sz w:val="20"/>
                <w:szCs w:val="20"/>
              </w:rPr>
              <w:t>ГОСТ IEC 60034-8-2015</w:t>
            </w:r>
            <w:r w:rsidR="00D922D9">
              <w:rPr>
                <w:sz w:val="20"/>
                <w:szCs w:val="20"/>
              </w:rPr>
              <w:t xml:space="preserve">, </w:t>
            </w:r>
            <w:r w:rsidRPr="007401A5">
              <w:rPr>
                <w:sz w:val="20"/>
                <w:szCs w:val="20"/>
              </w:rPr>
              <w:t>ГОСТ IEC 60034-9-2014</w:t>
            </w:r>
          </w:p>
          <w:p w14:paraId="07CE168E" w14:textId="1A883EB2" w:rsidR="00A214D9" w:rsidRPr="007401A5" w:rsidRDefault="00A214D9" w:rsidP="0020506A">
            <w:pPr>
              <w:rPr>
                <w:sz w:val="20"/>
                <w:szCs w:val="20"/>
              </w:rPr>
            </w:pPr>
            <w:r w:rsidRPr="007401A5">
              <w:rPr>
                <w:sz w:val="20"/>
                <w:szCs w:val="20"/>
              </w:rPr>
              <w:t>ГОСТ IEC 60320-1-2021</w:t>
            </w:r>
            <w:r w:rsidR="00D922D9">
              <w:rPr>
                <w:sz w:val="20"/>
                <w:szCs w:val="20"/>
              </w:rPr>
              <w:t xml:space="preserve">, </w:t>
            </w:r>
            <w:r w:rsidRPr="007401A5">
              <w:rPr>
                <w:sz w:val="20"/>
                <w:szCs w:val="20"/>
              </w:rPr>
              <w:t>ГОСТ IEC 60320-2-3-2017</w:t>
            </w:r>
          </w:p>
          <w:p w14:paraId="31B3F820" w14:textId="0836BD15" w:rsidR="00A214D9" w:rsidRPr="007401A5" w:rsidRDefault="00A214D9" w:rsidP="0020506A">
            <w:pPr>
              <w:rPr>
                <w:sz w:val="20"/>
                <w:szCs w:val="20"/>
              </w:rPr>
            </w:pPr>
            <w:r w:rsidRPr="007401A5">
              <w:rPr>
                <w:sz w:val="20"/>
                <w:szCs w:val="20"/>
              </w:rPr>
              <w:t>ГОСТ IEC 60335-1-2015</w:t>
            </w:r>
            <w:r w:rsidR="004F7E47">
              <w:rPr>
                <w:sz w:val="20"/>
                <w:szCs w:val="20"/>
              </w:rPr>
              <w:t xml:space="preserve">, </w:t>
            </w:r>
            <w:r w:rsidRPr="007401A5">
              <w:rPr>
                <w:sz w:val="20"/>
                <w:szCs w:val="20"/>
              </w:rPr>
              <w:t>ГОСТ IEC 60335-2-34-2016</w:t>
            </w:r>
          </w:p>
          <w:p w14:paraId="797166A9" w14:textId="4B114DAA" w:rsidR="00A214D9" w:rsidRPr="007401A5" w:rsidRDefault="00A214D9" w:rsidP="006B3E70">
            <w:pPr>
              <w:ind w:right="-153"/>
              <w:rPr>
                <w:sz w:val="20"/>
                <w:szCs w:val="20"/>
              </w:rPr>
            </w:pPr>
            <w:r w:rsidRPr="007401A5">
              <w:rPr>
                <w:sz w:val="20"/>
                <w:szCs w:val="20"/>
              </w:rPr>
              <w:t>ГОСТ IEC 60335-2-40-2020</w:t>
            </w:r>
            <w:r w:rsidR="004F7E47">
              <w:rPr>
                <w:sz w:val="20"/>
                <w:szCs w:val="20"/>
              </w:rPr>
              <w:t xml:space="preserve">, </w:t>
            </w:r>
            <w:r w:rsidRPr="007401A5">
              <w:rPr>
                <w:sz w:val="20"/>
                <w:szCs w:val="20"/>
              </w:rPr>
              <w:t>ГОСТ IEC 60335-2-41-2015</w:t>
            </w:r>
          </w:p>
          <w:p w14:paraId="0E7C5D8E" w14:textId="77777777" w:rsidR="00A214D9" w:rsidRPr="007401A5" w:rsidRDefault="00A214D9" w:rsidP="0020506A">
            <w:pPr>
              <w:rPr>
                <w:sz w:val="20"/>
                <w:szCs w:val="20"/>
              </w:rPr>
            </w:pPr>
            <w:r w:rsidRPr="007401A5">
              <w:rPr>
                <w:sz w:val="20"/>
                <w:szCs w:val="20"/>
              </w:rPr>
              <w:t>ГОСТ IEC 60335-2-51-2012</w:t>
            </w:r>
          </w:p>
          <w:p w14:paraId="14DAACC8" w14:textId="7609ACBC" w:rsidR="00A214D9" w:rsidRPr="007401A5" w:rsidRDefault="00A214D9" w:rsidP="0020506A">
            <w:pPr>
              <w:rPr>
                <w:sz w:val="20"/>
                <w:szCs w:val="20"/>
              </w:rPr>
            </w:pPr>
            <w:r w:rsidRPr="007401A5">
              <w:rPr>
                <w:sz w:val="20"/>
                <w:szCs w:val="20"/>
              </w:rPr>
              <w:t>ГОСТ IEC 60664-3-2015</w:t>
            </w:r>
            <w:r w:rsidR="00D922D9">
              <w:rPr>
                <w:sz w:val="20"/>
                <w:szCs w:val="20"/>
              </w:rPr>
              <w:t xml:space="preserve">, </w:t>
            </w:r>
            <w:r w:rsidRPr="007401A5">
              <w:rPr>
                <w:sz w:val="20"/>
                <w:szCs w:val="20"/>
              </w:rPr>
              <w:t>ГОСТ IEC 60670-1-2016</w:t>
            </w:r>
          </w:p>
          <w:p w14:paraId="74236DE2" w14:textId="18401BC8" w:rsidR="00A214D9" w:rsidRPr="007401A5" w:rsidRDefault="00A214D9" w:rsidP="0020506A">
            <w:pPr>
              <w:rPr>
                <w:sz w:val="20"/>
                <w:szCs w:val="20"/>
              </w:rPr>
            </w:pPr>
            <w:r w:rsidRPr="007401A5">
              <w:rPr>
                <w:sz w:val="20"/>
                <w:szCs w:val="20"/>
              </w:rPr>
              <w:t>ГОСТ IEC 60670-22-2016</w:t>
            </w:r>
            <w:r w:rsidR="00D922D9">
              <w:rPr>
                <w:sz w:val="20"/>
                <w:szCs w:val="20"/>
              </w:rPr>
              <w:t xml:space="preserve">, </w:t>
            </w:r>
            <w:r w:rsidRPr="007401A5">
              <w:rPr>
                <w:sz w:val="20"/>
                <w:szCs w:val="20"/>
              </w:rPr>
              <w:t>ГОСТ IEC 61140-2012</w:t>
            </w:r>
          </w:p>
          <w:p w14:paraId="17C79AD5" w14:textId="66F37B10" w:rsidR="00A214D9" w:rsidRPr="007401A5" w:rsidRDefault="00A214D9" w:rsidP="0020506A">
            <w:pPr>
              <w:rPr>
                <w:sz w:val="20"/>
                <w:szCs w:val="20"/>
              </w:rPr>
            </w:pPr>
            <w:r w:rsidRPr="007401A5">
              <w:rPr>
                <w:sz w:val="20"/>
                <w:szCs w:val="20"/>
              </w:rPr>
              <w:t>ГОСТ IEC 61210-2011</w:t>
            </w:r>
            <w:r w:rsidR="00D922D9">
              <w:rPr>
                <w:sz w:val="20"/>
                <w:szCs w:val="20"/>
              </w:rPr>
              <w:t xml:space="preserve">, </w:t>
            </w:r>
            <w:r w:rsidRPr="007401A5">
              <w:rPr>
                <w:sz w:val="20"/>
                <w:szCs w:val="20"/>
              </w:rPr>
              <w:t>ГОСТ IEC 61293-2016</w:t>
            </w:r>
          </w:p>
          <w:p w14:paraId="078BDB62" w14:textId="331F1BE4" w:rsidR="00A214D9" w:rsidRPr="007401A5" w:rsidRDefault="00A214D9" w:rsidP="0020506A">
            <w:pPr>
              <w:rPr>
                <w:sz w:val="20"/>
                <w:szCs w:val="20"/>
              </w:rPr>
            </w:pPr>
            <w:r w:rsidRPr="007401A5">
              <w:rPr>
                <w:sz w:val="20"/>
                <w:szCs w:val="20"/>
              </w:rPr>
              <w:t>ГОСТ IEC 61310-2-2016</w:t>
            </w:r>
            <w:r w:rsidR="00D922D9">
              <w:rPr>
                <w:sz w:val="20"/>
                <w:szCs w:val="20"/>
              </w:rPr>
              <w:t xml:space="preserve">, </w:t>
            </w:r>
            <w:r w:rsidRPr="007401A5">
              <w:rPr>
                <w:sz w:val="20"/>
                <w:szCs w:val="20"/>
              </w:rPr>
              <w:t>ГОСТ IEC 61310-3-2016</w:t>
            </w:r>
          </w:p>
          <w:p w14:paraId="15CB6B1B" w14:textId="72688687" w:rsidR="00A214D9" w:rsidRPr="007401A5" w:rsidRDefault="00A214D9" w:rsidP="0020506A">
            <w:pPr>
              <w:rPr>
                <w:sz w:val="20"/>
                <w:szCs w:val="20"/>
              </w:rPr>
            </w:pPr>
            <w:r w:rsidRPr="007401A5">
              <w:rPr>
                <w:sz w:val="20"/>
                <w:szCs w:val="20"/>
              </w:rPr>
              <w:t>ГОСТ IEC 61770-2012</w:t>
            </w:r>
            <w:r w:rsidR="00D922D9">
              <w:rPr>
                <w:sz w:val="20"/>
                <w:szCs w:val="20"/>
              </w:rPr>
              <w:t xml:space="preserve">, </w:t>
            </w:r>
            <w:r w:rsidRPr="007401A5">
              <w:rPr>
                <w:sz w:val="20"/>
                <w:szCs w:val="20"/>
              </w:rPr>
              <w:t>ГОСТ IEC 62311-2013</w:t>
            </w:r>
          </w:p>
          <w:p w14:paraId="0EA16CA6" w14:textId="38ECDC0D" w:rsidR="00A214D9" w:rsidRPr="007401A5" w:rsidRDefault="00A214D9" w:rsidP="0020506A">
            <w:pPr>
              <w:rPr>
                <w:sz w:val="20"/>
                <w:szCs w:val="20"/>
              </w:rPr>
            </w:pPr>
            <w:r w:rsidRPr="007401A5">
              <w:rPr>
                <w:sz w:val="20"/>
                <w:szCs w:val="20"/>
              </w:rPr>
              <w:t>ГОСТ IEC 62479-2013</w:t>
            </w:r>
            <w:r w:rsidR="00D922D9">
              <w:rPr>
                <w:sz w:val="20"/>
                <w:szCs w:val="20"/>
              </w:rPr>
              <w:t xml:space="preserve">, </w:t>
            </w:r>
            <w:r w:rsidRPr="007401A5">
              <w:rPr>
                <w:sz w:val="20"/>
                <w:szCs w:val="20"/>
              </w:rPr>
              <w:t>ГОСТ IEC 62606-2016</w:t>
            </w:r>
          </w:p>
          <w:p w14:paraId="49BB1637" w14:textId="1E870602" w:rsidR="00A214D9" w:rsidRPr="007401A5" w:rsidRDefault="00A214D9" w:rsidP="0020506A">
            <w:pPr>
              <w:rPr>
                <w:sz w:val="20"/>
                <w:szCs w:val="20"/>
              </w:rPr>
            </w:pPr>
            <w:r w:rsidRPr="007401A5">
              <w:rPr>
                <w:sz w:val="20"/>
                <w:szCs w:val="20"/>
              </w:rPr>
              <w:t>ГОСТ МЭК 60034-6-2007</w:t>
            </w:r>
            <w:r w:rsidR="004F7E47">
              <w:rPr>
                <w:sz w:val="20"/>
                <w:szCs w:val="20"/>
              </w:rPr>
              <w:t xml:space="preserve">, </w:t>
            </w:r>
            <w:r w:rsidRPr="007401A5">
              <w:rPr>
                <w:sz w:val="20"/>
                <w:szCs w:val="20"/>
              </w:rPr>
              <w:t>ГОСТ МЭК 60034-7-2007</w:t>
            </w:r>
          </w:p>
          <w:p w14:paraId="11189105" w14:textId="675C2BFE" w:rsidR="00A214D9" w:rsidRPr="007401A5" w:rsidRDefault="00A214D9" w:rsidP="0020506A">
            <w:pPr>
              <w:rPr>
                <w:sz w:val="20"/>
                <w:szCs w:val="20"/>
              </w:rPr>
            </w:pPr>
            <w:r w:rsidRPr="007401A5">
              <w:rPr>
                <w:sz w:val="20"/>
                <w:szCs w:val="20"/>
              </w:rPr>
              <w:t>ГОСТ МЭК 60204-1-2002</w:t>
            </w:r>
            <w:r w:rsidR="004F7E47">
              <w:rPr>
                <w:sz w:val="20"/>
                <w:szCs w:val="20"/>
              </w:rPr>
              <w:t xml:space="preserve">, </w:t>
            </w:r>
            <w:r w:rsidRPr="007401A5">
              <w:rPr>
                <w:sz w:val="20"/>
                <w:szCs w:val="20"/>
              </w:rPr>
              <w:t>ГОСТ EN 50491-3-2017</w:t>
            </w:r>
            <w:r w:rsidR="00D922D9">
              <w:rPr>
                <w:sz w:val="20"/>
                <w:szCs w:val="20"/>
              </w:rPr>
              <w:t xml:space="preserve">, </w:t>
            </w:r>
            <w:r w:rsidRPr="007401A5">
              <w:rPr>
                <w:sz w:val="20"/>
                <w:szCs w:val="20"/>
              </w:rPr>
              <w:t>ГОСТ Р 12.1.009-2009</w:t>
            </w:r>
            <w:r w:rsidR="004F7E47">
              <w:rPr>
                <w:sz w:val="20"/>
                <w:szCs w:val="20"/>
              </w:rPr>
              <w:t xml:space="preserve">, </w:t>
            </w:r>
            <w:r w:rsidRPr="007401A5">
              <w:rPr>
                <w:sz w:val="20"/>
                <w:szCs w:val="20"/>
              </w:rPr>
              <w:t>ГОСТ Р 12.1.019-2017</w:t>
            </w:r>
          </w:p>
          <w:p w14:paraId="768026E2" w14:textId="77777777" w:rsidR="00A214D9" w:rsidRPr="007401A5" w:rsidRDefault="00A214D9" w:rsidP="0020506A">
            <w:pPr>
              <w:rPr>
                <w:sz w:val="20"/>
                <w:szCs w:val="20"/>
              </w:rPr>
            </w:pPr>
            <w:r w:rsidRPr="007401A5">
              <w:rPr>
                <w:sz w:val="20"/>
                <w:szCs w:val="20"/>
              </w:rPr>
              <w:t>ГОСТ Р 56749-2015/EN 50491-3:2009</w:t>
            </w:r>
          </w:p>
          <w:p w14:paraId="2D60A38A" w14:textId="77777777" w:rsidR="00A214D9" w:rsidRPr="007401A5" w:rsidRDefault="00A214D9" w:rsidP="0020506A">
            <w:pPr>
              <w:rPr>
                <w:sz w:val="20"/>
                <w:szCs w:val="20"/>
              </w:rPr>
            </w:pPr>
            <w:r w:rsidRPr="007401A5">
              <w:rPr>
                <w:sz w:val="20"/>
                <w:szCs w:val="20"/>
              </w:rPr>
              <w:t>ГОСТ Р 57903-2017 (МЭК 62253:2011)</w:t>
            </w:r>
          </w:p>
          <w:p w14:paraId="6F6EAD49" w14:textId="42F16457" w:rsidR="00A214D9" w:rsidRPr="007401A5" w:rsidRDefault="00A214D9" w:rsidP="0020506A">
            <w:pPr>
              <w:rPr>
                <w:sz w:val="20"/>
                <w:szCs w:val="20"/>
              </w:rPr>
            </w:pPr>
            <w:r w:rsidRPr="007401A5">
              <w:rPr>
                <w:sz w:val="20"/>
                <w:szCs w:val="20"/>
              </w:rPr>
              <w:t>ГОСТ Р ЕН 50491-4-1-2014</w:t>
            </w:r>
            <w:r w:rsidR="006B3E70">
              <w:rPr>
                <w:sz w:val="20"/>
                <w:szCs w:val="20"/>
              </w:rPr>
              <w:t xml:space="preserve">, </w:t>
            </w:r>
          </w:p>
          <w:p w14:paraId="03FAC6A7" w14:textId="77777777" w:rsidR="00A214D9" w:rsidRPr="007401A5" w:rsidRDefault="00A214D9" w:rsidP="0020506A">
            <w:pPr>
              <w:rPr>
                <w:sz w:val="20"/>
                <w:szCs w:val="20"/>
              </w:rPr>
            </w:pPr>
            <w:r w:rsidRPr="007401A5">
              <w:rPr>
                <w:sz w:val="20"/>
                <w:szCs w:val="20"/>
              </w:rPr>
              <w:t>ГОСТ Р МЭК 60034-12-2009</w:t>
            </w:r>
          </w:p>
          <w:p w14:paraId="11704E5B" w14:textId="72AABE27" w:rsidR="00A214D9" w:rsidRPr="007401A5" w:rsidRDefault="00A214D9" w:rsidP="006B3E70">
            <w:pPr>
              <w:ind w:right="-153"/>
              <w:rPr>
                <w:sz w:val="20"/>
                <w:szCs w:val="20"/>
              </w:rPr>
            </w:pPr>
            <w:r w:rsidRPr="007401A5">
              <w:rPr>
                <w:sz w:val="20"/>
                <w:szCs w:val="20"/>
              </w:rPr>
              <w:t>ГОСТ Р МЭК 60204-1-2007</w:t>
            </w:r>
            <w:r w:rsidR="006B3E70">
              <w:rPr>
                <w:sz w:val="20"/>
                <w:szCs w:val="20"/>
              </w:rPr>
              <w:t xml:space="preserve">, </w:t>
            </w:r>
            <w:r w:rsidRPr="007401A5">
              <w:rPr>
                <w:sz w:val="20"/>
                <w:szCs w:val="20"/>
              </w:rPr>
              <w:t>ГОСТ Р МЭК 60664.1-2012</w:t>
            </w:r>
          </w:p>
          <w:p w14:paraId="1C7AAFAF" w14:textId="77777777" w:rsidR="00A214D9" w:rsidRPr="007401A5" w:rsidRDefault="00A214D9" w:rsidP="0020506A">
            <w:pPr>
              <w:rPr>
                <w:sz w:val="20"/>
                <w:szCs w:val="20"/>
              </w:rPr>
            </w:pPr>
            <w:r w:rsidRPr="007401A5">
              <w:rPr>
                <w:sz w:val="20"/>
                <w:szCs w:val="20"/>
              </w:rPr>
              <w:t>ГОСТ Р МЭК 60695-1-1-2003</w:t>
            </w:r>
          </w:p>
          <w:p w14:paraId="424B88D9" w14:textId="0E744C12" w:rsidR="00A214D9" w:rsidRPr="007401A5" w:rsidRDefault="00A214D9" w:rsidP="0020506A">
            <w:pPr>
              <w:rPr>
                <w:sz w:val="20"/>
                <w:szCs w:val="20"/>
              </w:rPr>
            </w:pPr>
            <w:r w:rsidRPr="007401A5">
              <w:rPr>
                <w:sz w:val="20"/>
                <w:szCs w:val="20"/>
              </w:rPr>
              <w:t>ГОСТ Р МЭК 61293-2000</w:t>
            </w:r>
            <w:r w:rsidR="004F7E47">
              <w:rPr>
                <w:sz w:val="20"/>
                <w:szCs w:val="20"/>
              </w:rPr>
              <w:t xml:space="preserve">, </w:t>
            </w:r>
            <w:r w:rsidRPr="007401A5">
              <w:rPr>
                <w:sz w:val="20"/>
                <w:szCs w:val="20"/>
              </w:rPr>
              <w:t>СТ РК МЭК 61310-1-2008</w:t>
            </w:r>
          </w:p>
          <w:p w14:paraId="631C5C1B" w14:textId="77777777" w:rsidR="004F7E47" w:rsidRDefault="00A214D9" w:rsidP="0020506A">
            <w:pPr>
              <w:rPr>
                <w:sz w:val="20"/>
                <w:szCs w:val="20"/>
              </w:rPr>
            </w:pPr>
            <w:r w:rsidRPr="007401A5">
              <w:rPr>
                <w:sz w:val="20"/>
                <w:szCs w:val="20"/>
              </w:rPr>
              <w:t>СТ РК МЭК 61310-2-2008</w:t>
            </w:r>
            <w:r w:rsidR="004F7E47">
              <w:rPr>
                <w:sz w:val="20"/>
                <w:szCs w:val="20"/>
              </w:rPr>
              <w:t xml:space="preserve">, </w:t>
            </w:r>
            <w:r w:rsidRPr="007401A5">
              <w:rPr>
                <w:sz w:val="20"/>
                <w:szCs w:val="20"/>
              </w:rPr>
              <w:t>СТБ EN 41003-2008</w:t>
            </w:r>
            <w:r w:rsidR="00D922D9">
              <w:rPr>
                <w:sz w:val="20"/>
                <w:szCs w:val="20"/>
              </w:rPr>
              <w:t xml:space="preserve">, </w:t>
            </w:r>
          </w:p>
          <w:p w14:paraId="6A8CA8CB" w14:textId="77777777" w:rsidR="004F7E47" w:rsidRDefault="00A214D9" w:rsidP="0020506A">
            <w:pPr>
              <w:rPr>
                <w:sz w:val="20"/>
                <w:szCs w:val="20"/>
              </w:rPr>
            </w:pPr>
            <w:r w:rsidRPr="007401A5">
              <w:rPr>
                <w:sz w:val="20"/>
                <w:szCs w:val="20"/>
              </w:rPr>
              <w:t>СТБ IEC 60335-1-2013</w:t>
            </w:r>
            <w:r w:rsidR="004F7E47">
              <w:rPr>
                <w:sz w:val="20"/>
                <w:szCs w:val="20"/>
              </w:rPr>
              <w:t xml:space="preserve">, </w:t>
            </w:r>
            <w:r w:rsidRPr="007401A5">
              <w:rPr>
                <w:sz w:val="20"/>
                <w:szCs w:val="20"/>
              </w:rPr>
              <w:t>СТБ МЭК 61310-1-2005</w:t>
            </w:r>
            <w:r w:rsidR="00D922D9">
              <w:rPr>
                <w:sz w:val="20"/>
                <w:szCs w:val="20"/>
              </w:rPr>
              <w:t xml:space="preserve">, </w:t>
            </w:r>
          </w:p>
          <w:p w14:paraId="20953380" w14:textId="6BEAFEF2" w:rsidR="00A214D9" w:rsidRPr="007401A5" w:rsidRDefault="00A214D9" w:rsidP="0020506A">
            <w:pPr>
              <w:rPr>
                <w:sz w:val="20"/>
                <w:szCs w:val="20"/>
              </w:rPr>
            </w:pPr>
            <w:r w:rsidRPr="007401A5">
              <w:rPr>
                <w:sz w:val="20"/>
                <w:szCs w:val="20"/>
              </w:rPr>
              <w:t>СТБ МЭК 61310-2-2005</w:t>
            </w:r>
            <w:r w:rsidR="004F7E47">
              <w:rPr>
                <w:sz w:val="20"/>
                <w:szCs w:val="20"/>
              </w:rPr>
              <w:t xml:space="preserve">, </w:t>
            </w:r>
            <w:r w:rsidRPr="007401A5">
              <w:rPr>
                <w:sz w:val="20"/>
                <w:szCs w:val="20"/>
              </w:rPr>
              <w:t>СТБ МЭК 61310-3-2005</w:t>
            </w:r>
          </w:p>
        </w:tc>
      </w:tr>
      <w:tr w:rsidR="00A214D9" w:rsidRPr="007401A5" w14:paraId="1294AA28"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28D817DD" w14:textId="2C15B50B" w:rsidR="00A214D9" w:rsidRPr="007401A5" w:rsidRDefault="00FB1916" w:rsidP="0020506A">
            <w:pPr>
              <w:rPr>
                <w:sz w:val="20"/>
                <w:szCs w:val="20"/>
              </w:rPr>
            </w:pPr>
            <w:r>
              <w:rPr>
                <w:sz w:val="20"/>
                <w:szCs w:val="20"/>
              </w:rPr>
              <w:t>123</w:t>
            </w:r>
          </w:p>
        </w:tc>
        <w:tc>
          <w:tcPr>
            <w:tcW w:w="3011" w:type="dxa"/>
            <w:tcBorders>
              <w:top w:val="single" w:sz="4" w:space="0" w:color="auto"/>
              <w:left w:val="single" w:sz="4" w:space="0" w:color="auto"/>
              <w:bottom w:val="single" w:sz="4" w:space="0" w:color="auto"/>
              <w:right w:val="single" w:sz="4" w:space="0" w:color="auto"/>
            </w:tcBorders>
          </w:tcPr>
          <w:p w14:paraId="6C5087C9" w14:textId="77777777" w:rsidR="00A214D9" w:rsidRPr="007401A5" w:rsidRDefault="00A214D9" w:rsidP="0020506A">
            <w:pPr>
              <w:rPr>
                <w:sz w:val="20"/>
                <w:szCs w:val="20"/>
              </w:rPr>
            </w:pPr>
            <w:r w:rsidRPr="007401A5">
              <w:rPr>
                <w:sz w:val="20"/>
                <w:szCs w:val="20"/>
              </w:rPr>
              <w:t>Источники света. Лампы электрические (в т.ч. накаливания общего</w:t>
            </w:r>
          </w:p>
          <w:p w14:paraId="68762041" w14:textId="77777777" w:rsidR="00A214D9" w:rsidRPr="007401A5" w:rsidRDefault="00A214D9" w:rsidP="0020506A">
            <w:pPr>
              <w:rPr>
                <w:sz w:val="20"/>
                <w:szCs w:val="20"/>
              </w:rPr>
            </w:pPr>
            <w:r w:rsidRPr="007401A5">
              <w:rPr>
                <w:sz w:val="20"/>
                <w:szCs w:val="20"/>
              </w:rPr>
              <w:t>назначения, компактные</w:t>
            </w:r>
          </w:p>
          <w:p w14:paraId="16C04FBB" w14:textId="77777777" w:rsidR="00A214D9" w:rsidRPr="007401A5" w:rsidRDefault="00A214D9" w:rsidP="0020506A">
            <w:pPr>
              <w:rPr>
                <w:sz w:val="20"/>
                <w:szCs w:val="20"/>
              </w:rPr>
            </w:pPr>
            <w:r w:rsidRPr="007401A5">
              <w:rPr>
                <w:sz w:val="20"/>
                <w:szCs w:val="20"/>
              </w:rPr>
              <w:t>люминесцентные,</w:t>
            </w:r>
          </w:p>
          <w:p w14:paraId="0518444B" w14:textId="6ABF84E9" w:rsidR="00A214D9" w:rsidRPr="007401A5" w:rsidRDefault="00A214D9" w:rsidP="0020506A">
            <w:pPr>
              <w:rPr>
                <w:sz w:val="20"/>
                <w:szCs w:val="20"/>
              </w:rPr>
            </w:pPr>
            <w:r w:rsidRPr="007401A5">
              <w:rPr>
                <w:sz w:val="20"/>
                <w:szCs w:val="20"/>
              </w:rPr>
              <w:t>светодиодные)</w:t>
            </w:r>
          </w:p>
        </w:tc>
        <w:tc>
          <w:tcPr>
            <w:tcW w:w="1464" w:type="dxa"/>
            <w:tcBorders>
              <w:top w:val="single" w:sz="4" w:space="0" w:color="auto"/>
              <w:left w:val="single" w:sz="4" w:space="0" w:color="auto"/>
              <w:bottom w:val="single" w:sz="4" w:space="0" w:color="auto"/>
              <w:right w:val="single" w:sz="4" w:space="0" w:color="auto"/>
            </w:tcBorders>
          </w:tcPr>
          <w:p w14:paraId="505ABF87" w14:textId="77777777" w:rsidR="00A214D9" w:rsidRPr="007401A5" w:rsidRDefault="00A214D9" w:rsidP="0020506A">
            <w:pPr>
              <w:rPr>
                <w:sz w:val="20"/>
                <w:szCs w:val="20"/>
              </w:rPr>
            </w:pPr>
            <w:r w:rsidRPr="007401A5">
              <w:rPr>
                <w:sz w:val="20"/>
                <w:szCs w:val="20"/>
              </w:rPr>
              <w:t>Сертификация</w:t>
            </w:r>
          </w:p>
          <w:p w14:paraId="0F009DE8" w14:textId="44727290"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75A1D3F4"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8539</w:t>
            </w:r>
          </w:p>
          <w:p w14:paraId="5C4D2915"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8539219200</w:t>
            </w:r>
          </w:p>
          <w:p w14:paraId="172DE4C5"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8539219800</w:t>
            </w:r>
          </w:p>
          <w:p w14:paraId="56AE20BF"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8539221000</w:t>
            </w:r>
          </w:p>
          <w:p w14:paraId="712B2EA7"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8539229000</w:t>
            </w:r>
          </w:p>
          <w:p w14:paraId="20A9B2C2"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8539299200</w:t>
            </w:r>
          </w:p>
          <w:p w14:paraId="293B7A25"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8539299800</w:t>
            </w:r>
          </w:p>
          <w:p w14:paraId="69C9A3B9"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8539311000</w:t>
            </w:r>
          </w:p>
          <w:p w14:paraId="779AD894"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8539319000</w:t>
            </w:r>
          </w:p>
          <w:p w14:paraId="0A73A6F2"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8539520001</w:t>
            </w:r>
          </w:p>
          <w:p w14:paraId="11D84B16"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8539520002</w:t>
            </w:r>
          </w:p>
          <w:p w14:paraId="31C5552C"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8539520003</w:t>
            </w:r>
          </w:p>
          <w:p w14:paraId="7A614C14"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8539520009</w:t>
            </w:r>
          </w:p>
          <w:p w14:paraId="01B085F8"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w:t>
            </w:r>
          </w:p>
          <w:p w14:paraId="6C102161"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 xml:space="preserve">9405110013 </w:t>
            </w:r>
          </w:p>
          <w:p w14:paraId="41DD7F7A"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9405110014</w:t>
            </w:r>
          </w:p>
          <w:p w14:paraId="697031D3"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9405110015</w:t>
            </w:r>
          </w:p>
          <w:p w14:paraId="103468F0"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9405110019</w:t>
            </w:r>
          </w:p>
          <w:p w14:paraId="45AA6746"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9405110022</w:t>
            </w:r>
          </w:p>
          <w:p w14:paraId="3548C917"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9405110029</w:t>
            </w:r>
          </w:p>
          <w:p w14:paraId="445736F8"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9405110033</w:t>
            </w:r>
          </w:p>
          <w:p w14:paraId="60E4AA19"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9405110039</w:t>
            </w:r>
          </w:p>
          <w:p w14:paraId="3F5E7166"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9405190012</w:t>
            </w:r>
          </w:p>
          <w:p w14:paraId="25313A9C"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9405190015</w:t>
            </w:r>
          </w:p>
          <w:p w14:paraId="6CA2435E"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9405190019</w:t>
            </w:r>
          </w:p>
          <w:p w14:paraId="27FF5F0B"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9405190029</w:t>
            </w:r>
          </w:p>
          <w:p w14:paraId="0AEDE012"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9405190032</w:t>
            </w:r>
          </w:p>
          <w:p w14:paraId="62B9D96B"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9405190039</w:t>
            </w:r>
          </w:p>
          <w:p w14:paraId="0ED6D7A2"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9405210012</w:t>
            </w:r>
          </w:p>
          <w:p w14:paraId="631B1BB2"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9405210013</w:t>
            </w:r>
          </w:p>
          <w:p w14:paraId="22025E32"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9405210014</w:t>
            </w:r>
          </w:p>
          <w:p w14:paraId="4FE47888"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9405210019</w:t>
            </w:r>
          </w:p>
          <w:p w14:paraId="0AF0E77B"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9405210022</w:t>
            </w:r>
          </w:p>
          <w:p w14:paraId="56ED06A4"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9405210029</w:t>
            </w:r>
          </w:p>
          <w:p w14:paraId="5E249AD1"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9405210032</w:t>
            </w:r>
          </w:p>
          <w:p w14:paraId="3D542A94"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9405210039</w:t>
            </w:r>
          </w:p>
          <w:p w14:paraId="60F243C2"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9405290012</w:t>
            </w:r>
          </w:p>
          <w:p w14:paraId="491E5B11"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9405290014</w:t>
            </w:r>
          </w:p>
          <w:p w14:paraId="2C98831A"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9405290019</w:t>
            </w:r>
          </w:p>
          <w:p w14:paraId="71EA53CF"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9405290029</w:t>
            </w:r>
          </w:p>
          <w:p w14:paraId="459E2476"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9405290032</w:t>
            </w:r>
          </w:p>
          <w:p w14:paraId="5EE98ADF"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9405290039</w:t>
            </w:r>
          </w:p>
          <w:p w14:paraId="40817C35"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9405410022</w:t>
            </w:r>
          </w:p>
          <w:p w14:paraId="4286C602"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9405410029</w:t>
            </w:r>
          </w:p>
          <w:p w14:paraId="476722E0"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9405410039</w:t>
            </w:r>
          </w:p>
          <w:p w14:paraId="5AB1D7A5"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9405420022</w:t>
            </w:r>
          </w:p>
          <w:p w14:paraId="73AAC0D6"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9405420029</w:t>
            </w:r>
          </w:p>
          <w:p w14:paraId="78B4C128"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 xml:space="preserve">9405420039 </w:t>
            </w:r>
          </w:p>
          <w:p w14:paraId="49631FA1"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9405490022</w:t>
            </w:r>
          </w:p>
          <w:p w14:paraId="7AC14651"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9405490024</w:t>
            </w:r>
          </w:p>
          <w:p w14:paraId="63B381AB"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9405490029</w:t>
            </w:r>
          </w:p>
          <w:p w14:paraId="78825ADA"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9405490032</w:t>
            </w:r>
          </w:p>
          <w:p w14:paraId="3BE46651"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9405490034</w:t>
            </w:r>
          </w:p>
          <w:p w14:paraId="4435F47D"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9405490039</w:t>
            </w:r>
          </w:p>
          <w:p w14:paraId="64F128B0"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9405410012</w:t>
            </w:r>
          </w:p>
          <w:p w14:paraId="12B2DA82"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9405410019</w:t>
            </w:r>
          </w:p>
          <w:p w14:paraId="72755649"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9405420012</w:t>
            </w:r>
          </w:p>
          <w:p w14:paraId="1A7C1D0B"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9405420019</w:t>
            </w:r>
          </w:p>
          <w:p w14:paraId="2672DF7A"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9405490019</w:t>
            </w:r>
          </w:p>
          <w:p w14:paraId="1FF412CE"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9405310000</w:t>
            </w:r>
          </w:p>
          <w:p w14:paraId="71822740"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9405390000</w:t>
            </w:r>
          </w:p>
          <w:p w14:paraId="2928A7DB" w14:textId="77777777" w:rsidR="00A214D9" w:rsidRPr="007401A5" w:rsidRDefault="00A214D9" w:rsidP="0020506A">
            <w:pPr>
              <w:autoSpaceDE w:val="0"/>
              <w:autoSpaceDN w:val="0"/>
              <w:adjustRightInd w:val="0"/>
              <w:rPr>
                <w:sz w:val="20"/>
                <w:szCs w:val="20"/>
                <w:lang w:val="en-US" w:eastAsia="en-US"/>
              </w:rPr>
            </w:pPr>
            <w:r w:rsidRPr="007401A5">
              <w:rPr>
                <w:sz w:val="20"/>
                <w:szCs w:val="20"/>
                <w:lang w:eastAsia="en-US"/>
              </w:rPr>
              <w:t>700</w:t>
            </w:r>
            <w:r w:rsidRPr="007401A5">
              <w:rPr>
                <w:sz w:val="20"/>
                <w:szCs w:val="20"/>
                <w:lang w:val="en-US" w:eastAsia="en-US"/>
              </w:rPr>
              <w:t>9</w:t>
            </w:r>
          </w:p>
          <w:p w14:paraId="25B68AA6" w14:textId="17BC3BBA" w:rsidR="00A214D9" w:rsidRPr="007401A5" w:rsidRDefault="00A214D9" w:rsidP="0020506A">
            <w:pPr>
              <w:rPr>
                <w:sz w:val="20"/>
                <w:szCs w:val="20"/>
              </w:rPr>
            </w:pPr>
            <w:r w:rsidRPr="007401A5">
              <w:rPr>
                <w:sz w:val="20"/>
                <w:szCs w:val="20"/>
                <w:lang w:eastAsia="en-US"/>
              </w:rPr>
              <w:t>8541</w:t>
            </w:r>
          </w:p>
        </w:tc>
        <w:tc>
          <w:tcPr>
            <w:tcW w:w="2127" w:type="dxa"/>
            <w:tcBorders>
              <w:top w:val="single" w:sz="4" w:space="0" w:color="auto"/>
              <w:left w:val="single" w:sz="4" w:space="0" w:color="auto"/>
              <w:bottom w:val="single" w:sz="4" w:space="0" w:color="auto"/>
              <w:right w:val="single" w:sz="4" w:space="0" w:color="auto"/>
            </w:tcBorders>
          </w:tcPr>
          <w:p w14:paraId="66F1D313" w14:textId="2B4C06C5" w:rsidR="00A214D9" w:rsidRPr="007401A5" w:rsidRDefault="00A214D9" w:rsidP="0020506A">
            <w:pPr>
              <w:rPr>
                <w:sz w:val="20"/>
                <w:szCs w:val="20"/>
              </w:rPr>
            </w:pPr>
            <w:r w:rsidRPr="007401A5">
              <w:rPr>
                <w:sz w:val="20"/>
                <w:szCs w:val="20"/>
              </w:rPr>
              <w:t>ТР ТС 004/2011</w:t>
            </w:r>
          </w:p>
        </w:tc>
        <w:tc>
          <w:tcPr>
            <w:tcW w:w="4819" w:type="dxa"/>
            <w:tcBorders>
              <w:top w:val="single" w:sz="4" w:space="0" w:color="auto"/>
              <w:left w:val="single" w:sz="4" w:space="0" w:color="auto"/>
              <w:bottom w:val="single" w:sz="4" w:space="0" w:color="auto"/>
              <w:right w:val="single" w:sz="4" w:space="0" w:color="auto"/>
            </w:tcBorders>
          </w:tcPr>
          <w:p w14:paraId="584D1368" w14:textId="02F231DB" w:rsidR="00A214D9" w:rsidRPr="007401A5" w:rsidRDefault="00A214D9" w:rsidP="0020506A">
            <w:pPr>
              <w:rPr>
                <w:sz w:val="20"/>
                <w:szCs w:val="20"/>
              </w:rPr>
            </w:pPr>
            <w:r w:rsidRPr="007401A5">
              <w:rPr>
                <w:sz w:val="20"/>
                <w:szCs w:val="20"/>
              </w:rPr>
              <w:t>ТР ТС 004/2011</w:t>
            </w:r>
            <w:r w:rsidR="00D922D9">
              <w:rPr>
                <w:sz w:val="20"/>
                <w:szCs w:val="20"/>
              </w:rPr>
              <w:t xml:space="preserve">, </w:t>
            </w:r>
            <w:r w:rsidRPr="007401A5">
              <w:rPr>
                <w:sz w:val="20"/>
                <w:szCs w:val="20"/>
              </w:rPr>
              <w:t>ГОСТ 12.1.004-91</w:t>
            </w:r>
          </w:p>
          <w:p w14:paraId="1749CEBF" w14:textId="4EE60DB8" w:rsidR="00A214D9" w:rsidRPr="007401A5" w:rsidRDefault="00A214D9" w:rsidP="0020506A">
            <w:pPr>
              <w:rPr>
                <w:sz w:val="20"/>
                <w:szCs w:val="20"/>
              </w:rPr>
            </w:pPr>
            <w:r w:rsidRPr="007401A5">
              <w:rPr>
                <w:sz w:val="20"/>
                <w:szCs w:val="20"/>
              </w:rPr>
              <w:t>ГОСТ 12.1.030-81</w:t>
            </w:r>
            <w:r w:rsidR="004F7E47">
              <w:rPr>
                <w:sz w:val="20"/>
                <w:szCs w:val="20"/>
              </w:rPr>
              <w:t xml:space="preserve">, </w:t>
            </w:r>
            <w:r w:rsidRPr="007401A5">
              <w:rPr>
                <w:sz w:val="20"/>
                <w:szCs w:val="20"/>
              </w:rPr>
              <w:t>ГОСТ 12.1.044-89 (ИСО 4589-84)</w:t>
            </w:r>
          </w:p>
          <w:p w14:paraId="12404527" w14:textId="34C04800" w:rsidR="00A214D9" w:rsidRPr="007401A5" w:rsidRDefault="00A214D9" w:rsidP="0020506A">
            <w:pPr>
              <w:rPr>
                <w:sz w:val="20"/>
                <w:szCs w:val="20"/>
              </w:rPr>
            </w:pPr>
            <w:r w:rsidRPr="007401A5">
              <w:rPr>
                <w:sz w:val="20"/>
                <w:szCs w:val="20"/>
              </w:rPr>
              <w:t>ГОСТ 12.2.007.0-2009</w:t>
            </w:r>
            <w:r w:rsidR="00D922D9">
              <w:rPr>
                <w:sz w:val="20"/>
                <w:szCs w:val="20"/>
              </w:rPr>
              <w:t xml:space="preserve">, </w:t>
            </w:r>
            <w:r w:rsidRPr="007401A5">
              <w:rPr>
                <w:sz w:val="20"/>
                <w:szCs w:val="20"/>
              </w:rPr>
              <w:t>ГОСТ 12.2.007.13-2000</w:t>
            </w:r>
          </w:p>
          <w:p w14:paraId="46A99A8C" w14:textId="77777777" w:rsidR="00A214D9" w:rsidRPr="007401A5" w:rsidRDefault="00A214D9" w:rsidP="0020506A">
            <w:pPr>
              <w:rPr>
                <w:sz w:val="20"/>
                <w:szCs w:val="20"/>
              </w:rPr>
            </w:pPr>
            <w:r w:rsidRPr="007401A5">
              <w:rPr>
                <w:sz w:val="20"/>
                <w:szCs w:val="20"/>
              </w:rPr>
              <w:t>ГОСТ 14254-2015 (IEC 60529:2013)</w:t>
            </w:r>
          </w:p>
          <w:p w14:paraId="010B20C6" w14:textId="77777777" w:rsidR="004F7E47" w:rsidRDefault="00A214D9" w:rsidP="0020506A">
            <w:pPr>
              <w:rPr>
                <w:sz w:val="20"/>
                <w:szCs w:val="20"/>
              </w:rPr>
            </w:pPr>
            <w:r w:rsidRPr="007401A5">
              <w:rPr>
                <w:sz w:val="20"/>
                <w:szCs w:val="20"/>
              </w:rPr>
              <w:t>ГОСТ 24127-80</w:t>
            </w:r>
            <w:r w:rsidR="004F7E47">
              <w:rPr>
                <w:sz w:val="20"/>
                <w:szCs w:val="20"/>
              </w:rPr>
              <w:t xml:space="preserve">, </w:t>
            </w:r>
          </w:p>
          <w:p w14:paraId="120DC67D" w14:textId="3B6DDEDA" w:rsidR="00A214D9" w:rsidRPr="007401A5" w:rsidRDefault="00A214D9" w:rsidP="0020506A">
            <w:pPr>
              <w:rPr>
                <w:sz w:val="20"/>
                <w:szCs w:val="20"/>
              </w:rPr>
            </w:pPr>
            <w:r w:rsidRPr="007401A5">
              <w:rPr>
                <w:sz w:val="20"/>
                <w:szCs w:val="20"/>
              </w:rPr>
              <w:t>ГОСТ 30851.1-2002 (МЭК 60320-1:1994)</w:t>
            </w:r>
          </w:p>
          <w:p w14:paraId="35846D39" w14:textId="77777777" w:rsidR="00A214D9" w:rsidRPr="007401A5" w:rsidRDefault="00A214D9" w:rsidP="0020506A">
            <w:pPr>
              <w:rPr>
                <w:sz w:val="20"/>
                <w:szCs w:val="20"/>
              </w:rPr>
            </w:pPr>
            <w:r w:rsidRPr="007401A5">
              <w:rPr>
                <w:sz w:val="20"/>
                <w:szCs w:val="20"/>
              </w:rPr>
              <w:t>ГОСТ 30851.2.2-2002 (МЭК 60320-2-2:1998)</w:t>
            </w:r>
          </w:p>
          <w:p w14:paraId="37A83E45" w14:textId="4F96F28E" w:rsidR="00A214D9" w:rsidRPr="007401A5" w:rsidRDefault="00A214D9" w:rsidP="0020506A">
            <w:pPr>
              <w:rPr>
                <w:sz w:val="20"/>
                <w:szCs w:val="20"/>
              </w:rPr>
            </w:pPr>
            <w:r w:rsidRPr="007401A5">
              <w:rPr>
                <w:sz w:val="20"/>
                <w:szCs w:val="20"/>
              </w:rPr>
              <w:t>ГОСТ 30851.2.3-2012 (IEC 60320-2-3:1998)</w:t>
            </w:r>
          </w:p>
          <w:p w14:paraId="4C69B03D" w14:textId="77777777" w:rsidR="00A214D9" w:rsidRPr="007401A5" w:rsidRDefault="00A214D9" w:rsidP="0020506A">
            <w:pPr>
              <w:rPr>
                <w:sz w:val="20"/>
                <w:szCs w:val="20"/>
              </w:rPr>
            </w:pPr>
            <w:r w:rsidRPr="007401A5">
              <w:rPr>
                <w:sz w:val="20"/>
                <w:szCs w:val="20"/>
              </w:rPr>
              <w:t>ГОСТ 31948-2012 (IEC 62035:1999)</w:t>
            </w:r>
          </w:p>
          <w:p w14:paraId="0D9ADF77" w14:textId="77777777" w:rsidR="00A214D9" w:rsidRPr="007401A5" w:rsidRDefault="00A214D9" w:rsidP="0020506A">
            <w:pPr>
              <w:rPr>
                <w:sz w:val="20"/>
                <w:szCs w:val="20"/>
              </w:rPr>
            </w:pPr>
            <w:r w:rsidRPr="007401A5">
              <w:rPr>
                <w:sz w:val="20"/>
                <w:szCs w:val="20"/>
              </w:rPr>
              <w:t>ГОСТ 31998.1-2012 (IEC 60432-1:1999)</w:t>
            </w:r>
          </w:p>
          <w:p w14:paraId="097BA0C4" w14:textId="77777777" w:rsidR="00A214D9" w:rsidRPr="007401A5" w:rsidRDefault="00A214D9" w:rsidP="0020506A">
            <w:pPr>
              <w:rPr>
                <w:sz w:val="20"/>
                <w:szCs w:val="20"/>
              </w:rPr>
            </w:pPr>
            <w:r w:rsidRPr="007401A5">
              <w:rPr>
                <w:sz w:val="20"/>
                <w:szCs w:val="20"/>
              </w:rPr>
              <w:t>ГОСТ 31998.1-2012 (IEC 60432-1:1999)</w:t>
            </w:r>
          </w:p>
          <w:p w14:paraId="66D32C15" w14:textId="77777777" w:rsidR="00A214D9" w:rsidRPr="007401A5" w:rsidRDefault="00A214D9" w:rsidP="0020506A">
            <w:pPr>
              <w:rPr>
                <w:sz w:val="20"/>
                <w:szCs w:val="20"/>
              </w:rPr>
            </w:pPr>
            <w:r w:rsidRPr="007401A5">
              <w:rPr>
                <w:sz w:val="20"/>
                <w:szCs w:val="20"/>
              </w:rPr>
              <w:t>ГОСТ 31999-2012 (IEC 60968:1988)</w:t>
            </w:r>
          </w:p>
          <w:p w14:paraId="4E4F1A43" w14:textId="77777777" w:rsidR="00A214D9" w:rsidRPr="007401A5" w:rsidRDefault="00A214D9" w:rsidP="0020506A">
            <w:pPr>
              <w:rPr>
                <w:sz w:val="20"/>
                <w:szCs w:val="20"/>
              </w:rPr>
            </w:pPr>
            <w:r w:rsidRPr="007401A5">
              <w:rPr>
                <w:sz w:val="20"/>
                <w:szCs w:val="20"/>
              </w:rPr>
              <w:t>ГОСТ 7396.1-89 (МЭК 83-75)</w:t>
            </w:r>
          </w:p>
          <w:p w14:paraId="23139728" w14:textId="54F55382" w:rsidR="00A214D9" w:rsidRPr="007401A5" w:rsidRDefault="00A214D9" w:rsidP="0020506A">
            <w:pPr>
              <w:rPr>
                <w:sz w:val="20"/>
                <w:szCs w:val="20"/>
              </w:rPr>
            </w:pPr>
            <w:r w:rsidRPr="007401A5">
              <w:rPr>
                <w:sz w:val="20"/>
                <w:szCs w:val="20"/>
              </w:rPr>
              <w:t>ГОСТ EN 41003-2018</w:t>
            </w:r>
            <w:r w:rsidR="00D922D9">
              <w:rPr>
                <w:sz w:val="20"/>
                <w:szCs w:val="20"/>
              </w:rPr>
              <w:t xml:space="preserve">, </w:t>
            </w:r>
            <w:r w:rsidRPr="007401A5">
              <w:rPr>
                <w:sz w:val="20"/>
                <w:szCs w:val="20"/>
              </w:rPr>
              <w:t>ГОСТ EN 50065-4-2-2018</w:t>
            </w:r>
          </w:p>
          <w:p w14:paraId="6536A852" w14:textId="5DF98F3B" w:rsidR="00A214D9" w:rsidRPr="007401A5" w:rsidRDefault="00A214D9" w:rsidP="0020506A">
            <w:pPr>
              <w:rPr>
                <w:sz w:val="20"/>
                <w:szCs w:val="20"/>
              </w:rPr>
            </w:pPr>
            <w:r w:rsidRPr="007401A5">
              <w:rPr>
                <w:sz w:val="20"/>
                <w:szCs w:val="20"/>
              </w:rPr>
              <w:t>ГОСТ EN 50065-4-7-2018</w:t>
            </w:r>
            <w:r w:rsidR="00D922D9">
              <w:rPr>
                <w:sz w:val="20"/>
                <w:szCs w:val="20"/>
              </w:rPr>
              <w:t xml:space="preserve">, </w:t>
            </w:r>
            <w:r w:rsidRPr="007401A5">
              <w:rPr>
                <w:sz w:val="20"/>
                <w:szCs w:val="20"/>
              </w:rPr>
              <w:t>ГОСТ EN 50178-2016</w:t>
            </w:r>
          </w:p>
          <w:p w14:paraId="5D839672" w14:textId="633EF81B" w:rsidR="00A214D9" w:rsidRPr="007401A5" w:rsidRDefault="00A214D9" w:rsidP="0020506A">
            <w:pPr>
              <w:rPr>
                <w:sz w:val="20"/>
                <w:szCs w:val="20"/>
              </w:rPr>
            </w:pPr>
            <w:r w:rsidRPr="007401A5">
              <w:rPr>
                <w:sz w:val="20"/>
                <w:szCs w:val="20"/>
              </w:rPr>
              <w:t>ГОСТ EN 50491-4-1-2018</w:t>
            </w:r>
            <w:r w:rsidR="00D922D9">
              <w:rPr>
                <w:sz w:val="20"/>
                <w:szCs w:val="20"/>
              </w:rPr>
              <w:t xml:space="preserve">, </w:t>
            </w:r>
            <w:r w:rsidRPr="007401A5">
              <w:rPr>
                <w:sz w:val="20"/>
                <w:szCs w:val="20"/>
              </w:rPr>
              <w:t>ГОСТ EN 50550-2016</w:t>
            </w:r>
          </w:p>
          <w:p w14:paraId="63C119CC" w14:textId="3D722883" w:rsidR="00A214D9" w:rsidRPr="007401A5" w:rsidRDefault="00A214D9" w:rsidP="0020506A">
            <w:pPr>
              <w:rPr>
                <w:sz w:val="20"/>
                <w:szCs w:val="20"/>
              </w:rPr>
            </w:pPr>
            <w:r w:rsidRPr="007401A5">
              <w:rPr>
                <w:sz w:val="20"/>
                <w:szCs w:val="20"/>
              </w:rPr>
              <w:t>ГОСТ EN 62233-2013</w:t>
            </w:r>
            <w:r w:rsidR="00D922D9">
              <w:rPr>
                <w:sz w:val="20"/>
                <w:szCs w:val="20"/>
              </w:rPr>
              <w:t xml:space="preserve">, </w:t>
            </w:r>
            <w:r w:rsidRPr="007401A5">
              <w:rPr>
                <w:sz w:val="20"/>
                <w:szCs w:val="20"/>
              </w:rPr>
              <w:t>ГОСТ IEC 60061-1-2014</w:t>
            </w:r>
          </w:p>
          <w:p w14:paraId="7A6B3C94" w14:textId="398AEB03" w:rsidR="00A214D9" w:rsidRPr="007401A5" w:rsidRDefault="00A214D9" w:rsidP="0020506A">
            <w:pPr>
              <w:rPr>
                <w:sz w:val="20"/>
                <w:szCs w:val="20"/>
              </w:rPr>
            </w:pPr>
            <w:r w:rsidRPr="007401A5">
              <w:rPr>
                <w:sz w:val="20"/>
                <w:szCs w:val="20"/>
              </w:rPr>
              <w:t>ГОСТ IEC 60061-4-2014</w:t>
            </w:r>
            <w:r w:rsidR="00D922D9">
              <w:rPr>
                <w:sz w:val="20"/>
                <w:szCs w:val="20"/>
              </w:rPr>
              <w:t xml:space="preserve">, </w:t>
            </w:r>
            <w:r w:rsidRPr="007401A5">
              <w:rPr>
                <w:sz w:val="20"/>
                <w:szCs w:val="20"/>
              </w:rPr>
              <w:t>ГОСТ IEC 60155-2012</w:t>
            </w:r>
          </w:p>
          <w:p w14:paraId="396B32B5" w14:textId="4175CD98" w:rsidR="00A214D9" w:rsidRPr="007401A5" w:rsidRDefault="00A214D9" w:rsidP="0020506A">
            <w:pPr>
              <w:rPr>
                <w:sz w:val="20"/>
                <w:szCs w:val="20"/>
              </w:rPr>
            </w:pPr>
            <w:r w:rsidRPr="007401A5">
              <w:rPr>
                <w:sz w:val="20"/>
                <w:szCs w:val="20"/>
              </w:rPr>
              <w:t>ГОСТ IEC 60238-2012</w:t>
            </w:r>
            <w:r w:rsidR="00D922D9">
              <w:rPr>
                <w:sz w:val="20"/>
                <w:szCs w:val="20"/>
              </w:rPr>
              <w:t xml:space="preserve">, </w:t>
            </w:r>
            <w:r w:rsidRPr="007401A5">
              <w:rPr>
                <w:sz w:val="20"/>
                <w:szCs w:val="20"/>
              </w:rPr>
              <w:t>ГОСТ IEC 60320-1-2021</w:t>
            </w:r>
          </w:p>
          <w:p w14:paraId="60850D43" w14:textId="77777777" w:rsidR="00A214D9" w:rsidRPr="007401A5" w:rsidRDefault="00A214D9" w:rsidP="0020506A">
            <w:pPr>
              <w:rPr>
                <w:sz w:val="20"/>
                <w:szCs w:val="20"/>
              </w:rPr>
            </w:pPr>
            <w:r w:rsidRPr="007401A5">
              <w:rPr>
                <w:sz w:val="20"/>
                <w:szCs w:val="20"/>
              </w:rPr>
              <w:t>ГОСТ IEC 60320-2-3-2017</w:t>
            </w:r>
          </w:p>
          <w:p w14:paraId="121573CE" w14:textId="5DF348E5" w:rsidR="00A214D9" w:rsidRPr="007401A5" w:rsidRDefault="00A214D9" w:rsidP="0020506A">
            <w:pPr>
              <w:rPr>
                <w:sz w:val="20"/>
                <w:szCs w:val="20"/>
              </w:rPr>
            </w:pPr>
            <w:r w:rsidRPr="007401A5">
              <w:rPr>
                <w:sz w:val="20"/>
                <w:szCs w:val="20"/>
              </w:rPr>
              <w:t>ГОСТ IEC 60400-2011</w:t>
            </w:r>
            <w:r w:rsidR="00D922D9">
              <w:rPr>
                <w:sz w:val="20"/>
                <w:szCs w:val="20"/>
              </w:rPr>
              <w:t xml:space="preserve">, </w:t>
            </w:r>
            <w:r w:rsidRPr="007401A5">
              <w:rPr>
                <w:sz w:val="20"/>
                <w:szCs w:val="20"/>
              </w:rPr>
              <w:t>ГОСТ IEC 60432-1-2019</w:t>
            </w:r>
          </w:p>
          <w:p w14:paraId="4620B1B4" w14:textId="4494195C" w:rsidR="00A214D9" w:rsidRPr="007401A5" w:rsidRDefault="00A214D9" w:rsidP="0020506A">
            <w:pPr>
              <w:rPr>
                <w:sz w:val="20"/>
                <w:szCs w:val="20"/>
              </w:rPr>
            </w:pPr>
            <w:r w:rsidRPr="007401A5">
              <w:rPr>
                <w:sz w:val="20"/>
                <w:szCs w:val="20"/>
              </w:rPr>
              <w:t>ГОСТ IEC 60432-2-2011</w:t>
            </w:r>
            <w:r w:rsidR="00D922D9">
              <w:rPr>
                <w:sz w:val="20"/>
                <w:szCs w:val="20"/>
              </w:rPr>
              <w:t xml:space="preserve">, </w:t>
            </w:r>
            <w:r w:rsidRPr="007401A5">
              <w:rPr>
                <w:sz w:val="20"/>
                <w:szCs w:val="20"/>
              </w:rPr>
              <w:t>ГОСТ IEC 60432-3-2016</w:t>
            </w:r>
          </w:p>
          <w:p w14:paraId="20DBA444" w14:textId="15EDD372" w:rsidR="00A214D9" w:rsidRPr="007401A5" w:rsidRDefault="00A214D9" w:rsidP="0020506A">
            <w:pPr>
              <w:rPr>
                <w:sz w:val="20"/>
                <w:szCs w:val="20"/>
              </w:rPr>
            </w:pPr>
            <w:r w:rsidRPr="007401A5">
              <w:rPr>
                <w:sz w:val="20"/>
                <w:szCs w:val="20"/>
              </w:rPr>
              <w:t>ГОСТ IEC 60570-2012</w:t>
            </w:r>
            <w:r w:rsidR="00D922D9">
              <w:rPr>
                <w:sz w:val="20"/>
                <w:szCs w:val="20"/>
              </w:rPr>
              <w:t xml:space="preserve">, </w:t>
            </w:r>
            <w:r w:rsidRPr="007401A5">
              <w:rPr>
                <w:sz w:val="20"/>
                <w:szCs w:val="20"/>
              </w:rPr>
              <w:t>ГОСТ IEC 60570-2-1-2011</w:t>
            </w:r>
          </w:p>
          <w:p w14:paraId="2BE92A2C" w14:textId="076D25F4" w:rsidR="00A214D9" w:rsidRPr="007401A5" w:rsidRDefault="00A214D9" w:rsidP="0020506A">
            <w:pPr>
              <w:rPr>
                <w:sz w:val="20"/>
                <w:szCs w:val="20"/>
              </w:rPr>
            </w:pPr>
            <w:r w:rsidRPr="007401A5">
              <w:rPr>
                <w:sz w:val="20"/>
                <w:szCs w:val="20"/>
              </w:rPr>
              <w:t>ГОСТ IEC 60664-3-2015</w:t>
            </w:r>
            <w:r w:rsidR="00D922D9">
              <w:rPr>
                <w:sz w:val="20"/>
                <w:szCs w:val="20"/>
              </w:rPr>
              <w:t xml:space="preserve">, </w:t>
            </w:r>
            <w:r w:rsidRPr="007401A5">
              <w:rPr>
                <w:sz w:val="20"/>
                <w:szCs w:val="20"/>
              </w:rPr>
              <w:t>ГОСТ IEC 60670-1-2016</w:t>
            </w:r>
          </w:p>
          <w:p w14:paraId="47923D46" w14:textId="59E8A9B4" w:rsidR="00A214D9" w:rsidRPr="007401A5" w:rsidRDefault="00A214D9" w:rsidP="0020506A">
            <w:pPr>
              <w:rPr>
                <w:sz w:val="20"/>
                <w:szCs w:val="20"/>
              </w:rPr>
            </w:pPr>
            <w:r w:rsidRPr="007401A5">
              <w:rPr>
                <w:sz w:val="20"/>
                <w:szCs w:val="20"/>
              </w:rPr>
              <w:t>ГОСТ IEC 60670-22-2016</w:t>
            </w:r>
            <w:r w:rsidR="00D922D9">
              <w:rPr>
                <w:sz w:val="20"/>
                <w:szCs w:val="20"/>
              </w:rPr>
              <w:t xml:space="preserve">, </w:t>
            </w:r>
            <w:r w:rsidRPr="007401A5">
              <w:rPr>
                <w:sz w:val="20"/>
                <w:szCs w:val="20"/>
              </w:rPr>
              <w:t>ГОСТ IEC 60838-1-2016</w:t>
            </w:r>
          </w:p>
          <w:p w14:paraId="14EF2D66" w14:textId="22F4FBA9" w:rsidR="00A214D9" w:rsidRPr="007401A5" w:rsidRDefault="00A214D9" w:rsidP="0020506A">
            <w:pPr>
              <w:rPr>
                <w:sz w:val="20"/>
                <w:szCs w:val="20"/>
              </w:rPr>
            </w:pPr>
            <w:r w:rsidRPr="007401A5">
              <w:rPr>
                <w:sz w:val="20"/>
                <w:szCs w:val="20"/>
              </w:rPr>
              <w:t>ГОСТ IEC 60838-1-2016</w:t>
            </w:r>
            <w:r w:rsidR="00D922D9">
              <w:rPr>
                <w:sz w:val="20"/>
                <w:szCs w:val="20"/>
              </w:rPr>
              <w:t xml:space="preserve">, </w:t>
            </w:r>
            <w:r w:rsidRPr="007401A5">
              <w:rPr>
                <w:sz w:val="20"/>
                <w:szCs w:val="20"/>
              </w:rPr>
              <w:t>ГОСТ IEC 60838-2-1-2014</w:t>
            </w:r>
          </w:p>
          <w:p w14:paraId="36AD4FFD" w14:textId="77777777" w:rsidR="00A214D9" w:rsidRPr="007401A5" w:rsidRDefault="00A214D9" w:rsidP="0020506A">
            <w:pPr>
              <w:rPr>
                <w:sz w:val="20"/>
                <w:szCs w:val="20"/>
              </w:rPr>
            </w:pPr>
            <w:r w:rsidRPr="007401A5">
              <w:rPr>
                <w:sz w:val="20"/>
                <w:szCs w:val="20"/>
              </w:rPr>
              <w:t>ГОСТ IEC 60838-2-2-2013</w:t>
            </w:r>
          </w:p>
          <w:p w14:paraId="542F80BF" w14:textId="566AD9B5" w:rsidR="00A214D9" w:rsidRPr="007401A5" w:rsidRDefault="00A214D9" w:rsidP="0020506A">
            <w:pPr>
              <w:rPr>
                <w:sz w:val="20"/>
                <w:szCs w:val="20"/>
              </w:rPr>
            </w:pPr>
            <w:r w:rsidRPr="007401A5">
              <w:rPr>
                <w:sz w:val="20"/>
                <w:szCs w:val="20"/>
              </w:rPr>
              <w:t>ГОСТ IEC 61048-2011</w:t>
            </w:r>
            <w:r w:rsidR="00D922D9">
              <w:rPr>
                <w:sz w:val="20"/>
                <w:szCs w:val="20"/>
              </w:rPr>
              <w:t xml:space="preserve">, </w:t>
            </w:r>
            <w:r w:rsidRPr="007401A5">
              <w:rPr>
                <w:sz w:val="20"/>
                <w:szCs w:val="20"/>
              </w:rPr>
              <w:t>ГОСТ IEC 61050-2011</w:t>
            </w:r>
          </w:p>
          <w:p w14:paraId="4BC2996C" w14:textId="1739494B" w:rsidR="00A214D9" w:rsidRPr="007401A5" w:rsidRDefault="00A214D9" w:rsidP="0020506A">
            <w:pPr>
              <w:rPr>
                <w:sz w:val="20"/>
                <w:szCs w:val="20"/>
              </w:rPr>
            </w:pPr>
            <w:r w:rsidRPr="007401A5">
              <w:rPr>
                <w:sz w:val="20"/>
                <w:szCs w:val="20"/>
              </w:rPr>
              <w:t>ГОСТ IEC 61140-2012</w:t>
            </w:r>
            <w:r w:rsidR="00D922D9">
              <w:rPr>
                <w:sz w:val="20"/>
                <w:szCs w:val="20"/>
              </w:rPr>
              <w:t xml:space="preserve">, </w:t>
            </w:r>
            <w:r w:rsidRPr="007401A5">
              <w:rPr>
                <w:sz w:val="20"/>
                <w:szCs w:val="20"/>
              </w:rPr>
              <w:t>ГОСТ IEC 61184-2011</w:t>
            </w:r>
          </w:p>
          <w:p w14:paraId="13E7571A" w14:textId="12CC6E65" w:rsidR="00A214D9" w:rsidRPr="007401A5" w:rsidRDefault="00A214D9" w:rsidP="0020506A">
            <w:pPr>
              <w:rPr>
                <w:sz w:val="20"/>
                <w:szCs w:val="20"/>
              </w:rPr>
            </w:pPr>
            <w:r w:rsidRPr="007401A5">
              <w:rPr>
                <w:sz w:val="20"/>
                <w:szCs w:val="20"/>
              </w:rPr>
              <w:t>ГОСТ IEC 61195-2019</w:t>
            </w:r>
            <w:r w:rsidR="00D922D9">
              <w:rPr>
                <w:sz w:val="20"/>
                <w:szCs w:val="20"/>
              </w:rPr>
              <w:t xml:space="preserve">, </w:t>
            </w:r>
            <w:r w:rsidRPr="007401A5">
              <w:rPr>
                <w:sz w:val="20"/>
                <w:szCs w:val="20"/>
              </w:rPr>
              <w:t>ГОСТ IEC 61195-2019</w:t>
            </w:r>
          </w:p>
          <w:p w14:paraId="3AA5E1EB" w14:textId="2FEC6FB5" w:rsidR="00A214D9" w:rsidRPr="007401A5" w:rsidRDefault="00A214D9" w:rsidP="0020506A">
            <w:pPr>
              <w:rPr>
                <w:sz w:val="20"/>
                <w:szCs w:val="20"/>
              </w:rPr>
            </w:pPr>
            <w:r w:rsidRPr="007401A5">
              <w:rPr>
                <w:sz w:val="20"/>
                <w:szCs w:val="20"/>
              </w:rPr>
              <w:t>ГОСТ IEC 61199-2019</w:t>
            </w:r>
            <w:r w:rsidR="00D922D9">
              <w:rPr>
                <w:sz w:val="20"/>
                <w:szCs w:val="20"/>
              </w:rPr>
              <w:t xml:space="preserve">, </w:t>
            </w:r>
            <w:r w:rsidRPr="007401A5">
              <w:rPr>
                <w:sz w:val="20"/>
                <w:szCs w:val="20"/>
              </w:rPr>
              <w:t>ГОСТ IEC 61199-2019</w:t>
            </w:r>
          </w:p>
          <w:p w14:paraId="7DD3BD29" w14:textId="5A7C6978" w:rsidR="00A214D9" w:rsidRPr="007401A5" w:rsidRDefault="00A214D9" w:rsidP="0020506A">
            <w:pPr>
              <w:rPr>
                <w:sz w:val="20"/>
                <w:szCs w:val="20"/>
              </w:rPr>
            </w:pPr>
            <w:r w:rsidRPr="007401A5">
              <w:rPr>
                <w:sz w:val="20"/>
                <w:szCs w:val="20"/>
              </w:rPr>
              <w:t>ГОСТ IEC 61210-2011</w:t>
            </w:r>
            <w:r w:rsidR="00D922D9">
              <w:rPr>
                <w:sz w:val="20"/>
                <w:szCs w:val="20"/>
              </w:rPr>
              <w:t xml:space="preserve">, </w:t>
            </w:r>
            <w:r w:rsidRPr="007401A5">
              <w:rPr>
                <w:sz w:val="20"/>
                <w:szCs w:val="20"/>
              </w:rPr>
              <w:t>ГОСТ IEC 61293-2016</w:t>
            </w:r>
          </w:p>
          <w:p w14:paraId="682913F7" w14:textId="05D8AA51" w:rsidR="00A214D9" w:rsidRPr="007401A5" w:rsidRDefault="00A214D9" w:rsidP="0020506A">
            <w:pPr>
              <w:rPr>
                <w:sz w:val="20"/>
                <w:szCs w:val="20"/>
              </w:rPr>
            </w:pPr>
            <w:r w:rsidRPr="007401A5">
              <w:rPr>
                <w:sz w:val="20"/>
                <w:szCs w:val="20"/>
              </w:rPr>
              <w:t>ГОСТ IEC 61310-2-2016</w:t>
            </w:r>
            <w:r w:rsidR="00D922D9">
              <w:rPr>
                <w:sz w:val="20"/>
                <w:szCs w:val="20"/>
              </w:rPr>
              <w:t xml:space="preserve">, </w:t>
            </w:r>
            <w:r w:rsidRPr="007401A5">
              <w:rPr>
                <w:sz w:val="20"/>
                <w:szCs w:val="20"/>
              </w:rPr>
              <w:t>ГОСТ IEC 61310-3-2016</w:t>
            </w:r>
          </w:p>
          <w:p w14:paraId="2C7CF964" w14:textId="2B6750EC" w:rsidR="00A214D9" w:rsidRPr="007401A5" w:rsidRDefault="00A214D9" w:rsidP="0020506A">
            <w:pPr>
              <w:rPr>
                <w:sz w:val="20"/>
                <w:szCs w:val="20"/>
              </w:rPr>
            </w:pPr>
            <w:r w:rsidRPr="007401A5">
              <w:rPr>
                <w:sz w:val="20"/>
                <w:szCs w:val="20"/>
              </w:rPr>
              <w:t>ГОСТ IEC 61347-1-2019</w:t>
            </w:r>
            <w:r w:rsidR="00D922D9">
              <w:rPr>
                <w:sz w:val="20"/>
                <w:szCs w:val="20"/>
              </w:rPr>
              <w:t xml:space="preserve">, </w:t>
            </w:r>
            <w:r w:rsidRPr="007401A5">
              <w:rPr>
                <w:sz w:val="20"/>
                <w:szCs w:val="20"/>
              </w:rPr>
              <w:t>ГОСТ IEC 61347-2-10-2014</w:t>
            </w:r>
          </w:p>
          <w:p w14:paraId="065956B0" w14:textId="77777777" w:rsidR="00F40014" w:rsidRDefault="00A214D9" w:rsidP="0020506A">
            <w:pPr>
              <w:rPr>
                <w:sz w:val="20"/>
                <w:szCs w:val="20"/>
              </w:rPr>
            </w:pPr>
            <w:r w:rsidRPr="007401A5">
              <w:rPr>
                <w:sz w:val="20"/>
                <w:szCs w:val="20"/>
              </w:rPr>
              <w:t>ГОСТ IEC 61347-2-11-2014</w:t>
            </w:r>
            <w:r w:rsidR="004F7E47">
              <w:rPr>
                <w:sz w:val="20"/>
                <w:szCs w:val="20"/>
              </w:rPr>
              <w:t>,</w:t>
            </w:r>
          </w:p>
          <w:p w14:paraId="0E786757" w14:textId="6CFB78E2" w:rsidR="00A214D9" w:rsidRPr="007401A5" w:rsidRDefault="00A214D9" w:rsidP="0020506A">
            <w:pPr>
              <w:rPr>
                <w:sz w:val="20"/>
                <w:szCs w:val="20"/>
              </w:rPr>
            </w:pPr>
            <w:r w:rsidRPr="007401A5">
              <w:rPr>
                <w:sz w:val="20"/>
                <w:szCs w:val="20"/>
              </w:rPr>
              <w:t>ГОСТ IEC 61347-2-12-2015</w:t>
            </w:r>
          </w:p>
          <w:p w14:paraId="3C212EE6" w14:textId="77777777" w:rsidR="00A214D9" w:rsidRPr="007401A5" w:rsidRDefault="00A214D9" w:rsidP="0020506A">
            <w:pPr>
              <w:rPr>
                <w:sz w:val="20"/>
                <w:szCs w:val="20"/>
              </w:rPr>
            </w:pPr>
            <w:r w:rsidRPr="007401A5">
              <w:rPr>
                <w:sz w:val="20"/>
                <w:szCs w:val="20"/>
              </w:rPr>
              <w:t>ГОСТ IEC 61347-2-13-2013</w:t>
            </w:r>
          </w:p>
          <w:p w14:paraId="0A272A6B" w14:textId="35983A80" w:rsidR="00A214D9" w:rsidRPr="007401A5" w:rsidRDefault="00A214D9" w:rsidP="0020506A">
            <w:pPr>
              <w:rPr>
                <w:sz w:val="20"/>
                <w:szCs w:val="20"/>
              </w:rPr>
            </w:pPr>
            <w:r w:rsidRPr="007401A5">
              <w:rPr>
                <w:sz w:val="20"/>
                <w:szCs w:val="20"/>
              </w:rPr>
              <w:t>ГОСТ IEC 61347-2-2-2014</w:t>
            </w:r>
            <w:r w:rsidR="00D922D9">
              <w:rPr>
                <w:sz w:val="20"/>
                <w:szCs w:val="20"/>
              </w:rPr>
              <w:t xml:space="preserve">, </w:t>
            </w:r>
            <w:r w:rsidRPr="007401A5">
              <w:rPr>
                <w:sz w:val="20"/>
                <w:szCs w:val="20"/>
              </w:rPr>
              <w:t>ГОСТ IEC 61347-2-7-2014</w:t>
            </w:r>
          </w:p>
          <w:p w14:paraId="6ED3096B" w14:textId="3CB45E27" w:rsidR="00A214D9" w:rsidRPr="007401A5" w:rsidRDefault="00A214D9" w:rsidP="0020506A">
            <w:pPr>
              <w:rPr>
                <w:sz w:val="20"/>
                <w:szCs w:val="20"/>
              </w:rPr>
            </w:pPr>
            <w:r w:rsidRPr="007401A5">
              <w:rPr>
                <w:sz w:val="20"/>
                <w:szCs w:val="20"/>
              </w:rPr>
              <w:t>ГОСТ IEC 61347-2-8-2017</w:t>
            </w:r>
            <w:r w:rsidR="004F7E47">
              <w:rPr>
                <w:sz w:val="20"/>
                <w:szCs w:val="20"/>
              </w:rPr>
              <w:t xml:space="preserve">, </w:t>
            </w:r>
            <w:r w:rsidRPr="007401A5">
              <w:rPr>
                <w:sz w:val="20"/>
                <w:szCs w:val="20"/>
              </w:rPr>
              <w:t>ГОСТ IEC 61347-2-9-2014</w:t>
            </w:r>
          </w:p>
          <w:p w14:paraId="4AEA506D" w14:textId="6AD4822C" w:rsidR="00A214D9" w:rsidRPr="007401A5" w:rsidRDefault="00A214D9" w:rsidP="0020506A">
            <w:pPr>
              <w:rPr>
                <w:sz w:val="20"/>
                <w:szCs w:val="20"/>
              </w:rPr>
            </w:pPr>
            <w:r w:rsidRPr="007401A5">
              <w:rPr>
                <w:sz w:val="20"/>
                <w:szCs w:val="20"/>
              </w:rPr>
              <w:t>ГОСТ IEC 61549-2012</w:t>
            </w:r>
            <w:r w:rsidR="00D922D9">
              <w:rPr>
                <w:sz w:val="20"/>
                <w:szCs w:val="20"/>
              </w:rPr>
              <w:t xml:space="preserve">, </w:t>
            </w:r>
            <w:r w:rsidRPr="007401A5">
              <w:rPr>
                <w:sz w:val="20"/>
                <w:szCs w:val="20"/>
              </w:rPr>
              <w:t>ГОСТ IEC 61995-1-2017</w:t>
            </w:r>
          </w:p>
          <w:p w14:paraId="4A4FCB20" w14:textId="2C6C47F9" w:rsidR="00A214D9" w:rsidRPr="007401A5" w:rsidRDefault="00A214D9" w:rsidP="0020506A">
            <w:pPr>
              <w:rPr>
                <w:sz w:val="20"/>
                <w:szCs w:val="20"/>
              </w:rPr>
            </w:pPr>
            <w:r w:rsidRPr="007401A5">
              <w:rPr>
                <w:sz w:val="20"/>
                <w:szCs w:val="20"/>
              </w:rPr>
              <w:t>ГОСТ IEC 61995-1-2017</w:t>
            </w:r>
            <w:r w:rsidR="00D922D9">
              <w:rPr>
                <w:sz w:val="20"/>
                <w:szCs w:val="20"/>
              </w:rPr>
              <w:t xml:space="preserve">, </w:t>
            </w:r>
            <w:r w:rsidRPr="007401A5">
              <w:rPr>
                <w:sz w:val="20"/>
                <w:szCs w:val="20"/>
              </w:rPr>
              <w:t>ГОСТ IEC 61995-2-2017</w:t>
            </w:r>
          </w:p>
          <w:p w14:paraId="44A22561" w14:textId="373ECE66" w:rsidR="00A214D9" w:rsidRPr="007401A5" w:rsidRDefault="00A214D9" w:rsidP="0020506A">
            <w:pPr>
              <w:rPr>
                <w:sz w:val="20"/>
                <w:szCs w:val="20"/>
              </w:rPr>
            </w:pPr>
            <w:r w:rsidRPr="007401A5">
              <w:rPr>
                <w:sz w:val="20"/>
                <w:szCs w:val="20"/>
              </w:rPr>
              <w:t>ГОСТ IEC 62031-2016</w:t>
            </w:r>
            <w:r w:rsidR="00D922D9">
              <w:rPr>
                <w:sz w:val="20"/>
                <w:szCs w:val="20"/>
              </w:rPr>
              <w:t xml:space="preserve">, </w:t>
            </w:r>
            <w:r w:rsidRPr="007401A5">
              <w:rPr>
                <w:sz w:val="20"/>
                <w:szCs w:val="20"/>
              </w:rPr>
              <w:t>ГОСТ IEC 62031-2022</w:t>
            </w:r>
          </w:p>
          <w:p w14:paraId="368EA95F" w14:textId="054B3D12" w:rsidR="00A214D9" w:rsidRPr="007401A5" w:rsidRDefault="00A214D9" w:rsidP="0020506A">
            <w:pPr>
              <w:rPr>
                <w:sz w:val="20"/>
                <w:szCs w:val="20"/>
              </w:rPr>
            </w:pPr>
            <w:r w:rsidRPr="007401A5">
              <w:rPr>
                <w:sz w:val="20"/>
                <w:szCs w:val="20"/>
              </w:rPr>
              <w:t>ГОСТ IEC 62035-2016</w:t>
            </w:r>
            <w:r w:rsidR="00D922D9">
              <w:rPr>
                <w:sz w:val="20"/>
                <w:szCs w:val="20"/>
              </w:rPr>
              <w:t xml:space="preserve">, </w:t>
            </w:r>
            <w:r w:rsidRPr="007401A5">
              <w:rPr>
                <w:sz w:val="20"/>
                <w:szCs w:val="20"/>
              </w:rPr>
              <w:t>ГОСТ IEC 62094-1-2017</w:t>
            </w:r>
          </w:p>
          <w:p w14:paraId="38C37FF4" w14:textId="2F7B2DE2" w:rsidR="00A214D9" w:rsidRPr="007401A5" w:rsidRDefault="00A214D9" w:rsidP="0020506A">
            <w:pPr>
              <w:rPr>
                <w:sz w:val="20"/>
                <w:szCs w:val="20"/>
              </w:rPr>
            </w:pPr>
            <w:r w:rsidRPr="007401A5">
              <w:rPr>
                <w:sz w:val="20"/>
                <w:szCs w:val="20"/>
              </w:rPr>
              <w:t>ГОСТ IEC 62311-2013</w:t>
            </w:r>
            <w:r w:rsidR="00D922D9">
              <w:rPr>
                <w:sz w:val="20"/>
                <w:szCs w:val="20"/>
              </w:rPr>
              <w:t xml:space="preserve">, </w:t>
            </w:r>
            <w:r w:rsidRPr="007401A5">
              <w:rPr>
                <w:sz w:val="20"/>
                <w:szCs w:val="20"/>
              </w:rPr>
              <w:t>ГОСТ IEC 62471-2013</w:t>
            </w:r>
          </w:p>
          <w:p w14:paraId="79D9B04D" w14:textId="69110855" w:rsidR="00A214D9" w:rsidRPr="007401A5" w:rsidRDefault="00A214D9" w:rsidP="0020506A">
            <w:pPr>
              <w:rPr>
                <w:sz w:val="20"/>
                <w:szCs w:val="20"/>
              </w:rPr>
            </w:pPr>
            <w:r w:rsidRPr="007401A5">
              <w:rPr>
                <w:sz w:val="20"/>
                <w:szCs w:val="20"/>
              </w:rPr>
              <w:t>ГОСТ IEC 62479-2013</w:t>
            </w:r>
            <w:r w:rsidR="00D922D9">
              <w:rPr>
                <w:sz w:val="20"/>
                <w:szCs w:val="20"/>
              </w:rPr>
              <w:t xml:space="preserve">, </w:t>
            </w:r>
            <w:r w:rsidRPr="007401A5">
              <w:rPr>
                <w:sz w:val="20"/>
                <w:szCs w:val="20"/>
              </w:rPr>
              <w:t>ГОСТ IEC 62493-2014</w:t>
            </w:r>
          </w:p>
          <w:p w14:paraId="47470545" w14:textId="2CA72C90" w:rsidR="00A214D9" w:rsidRPr="007401A5" w:rsidRDefault="00A214D9" w:rsidP="0020506A">
            <w:pPr>
              <w:rPr>
                <w:sz w:val="20"/>
                <w:szCs w:val="20"/>
              </w:rPr>
            </w:pPr>
            <w:r w:rsidRPr="007401A5">
              <w:rPr>
                <w:sz w:val="20"/>
                <w:szCs w:val="20"/>
              </w:rPr>
              <w:t>ГОСТ IEC 62532-2016</w:t>
            </w:r>
            <w:r w:rsidR="00D922D9">
              <w:rPr>
                <w:sz w:val="20"/>
                <w:szCs w:val="20"/>
              </w:rPr>
              <w:t xml:space="preserve">, </w:t>
            </w:r>
            <w:r w:rsidRPr="007401A5">
              <w:rPr>
                <w:sz w:val="20"/>
                <w:szCs w:val="20"/>
              </w:rPr>
              <w:t>ГОСТ IEC 62560-2018</w:t>
            </w:r>
          </w:p>
          <w:p w14:paraId="066BF939" w14:textId="25F4E174" w:rsidR="00A214D9" w:rsidRPr="007401A5" w:rsidRDefault="00A214D9" w:rsidP="0020506A">
            <w:pPr>
              <w:rPr>
                <w:sz w:val="20"/>
                <w:szCs w:val="20"/>
              </w:rPr>
            </w:pPr>
            <w:r w:rsidRPr="007401A5">
              <w:rPr>
                <w:sz w:val="20"/>
                <w:szCs w:val="20"/>
              </w:rPr>
              <w:t>ГОСТ IEC 62606-2016</w:t>
            </w:r>
            <w:r w:rsidR="00D922D9">
              <w:rPr>
                <w:sz w:val="20"/>
                <w:szCs w:val="20"/>
              </w:rPr>
              <w:t xml:space="preserve">, </w:t>
            </w:r>
            <w:r w:rsidRPr="007401A5">
              <w:rPr>
                <w:sz w:val="20"/>
                <w:szCs w:val="20"/>
              </w:rPr>
              <w:t>ГОСТ МЭК 60204-1-2002</w:t>
            </w:r>
          </w:p>
          <w:p w14:paraId="1F5EDD7C" w14:textId="7FB188BB" w:rsidR="00A214D9" w:rsidRPr="007401A5" w:rsidRDefault="00A214D9" w:rsidP="0020506A">
            <w:pPr>
              <w:rPr>
                <w:sz w:val="20"/>
                <w:szCs w:val="20"/>
              </w:rPr>
            </w:pPr>
            <w:r w:rsidRPr="007401A5">
              <w:rPr>
                <w:sz w:val="20"/>
                <w:szCs w:val="20"/>
              </w:rPr>
              <w:t>ГОСТ EN 50491-3-2017</w:t>
            </w:r>
            <w:r w:rsidR="00D922D9">
              <w:rPr>
                <w:sz w:val="20"/>
                <w:szCs w:val="20"/>
              </w:rPr>
              <w:t xml:space="preserve">, </w:t>
            </w:r>
            <w:r w:rsidRPr="007401A5">
              <w:rPr>
                <w:sz w:val="20"/>
                <w:szCs w:val="20"/>
              </w:rPr>
              <w:t>ГОСТ Р 12.1.009-2009</w:t>
            </w:r>
          </w:p>
          <w:p w14:paraId="15639F9D" w14:textId="77777777" w:rsidR="00A214D9" w:rsidRPr="007401A5" w:rsidRDefault="00A214D9" w:rsidP="0020506A">
            <w:pPr>
              <w:rPr>
                <w:sz w:val="20"/>
                <w:szCs w:val="20"/>
              </w:rPr>
            </w:pPr>
            <w:r w:rsidRPr="007401A5">
              <w:rPr>
                <w:sz w:val="20"/>
                <w:szCs w:val="20"/>
              </w:rPr>
              <w:t>ГОСТ Р 12.1.019-2017</w:t>
            </w:r>
          </w:p>
          <w:p w14:paraId="29EEFB0A" w14:textId="77777777" w:rsidR="00A214D9" w:rsidRPr="007401A5" w:rsidRDefault="00A214D9" w:rsidP="0020506A">
            <w:pPr>
              <w:rPr>
                <w:sz w:val="20"/>
                <w:szCs w:val="20"/>
              </w:rPr>
            </w:pPr>
            <w:r w:rsidRPr="007401A5">
              <w:rPr>
                <w:sz w:val="20"/>
                <w:szCs w:val="20"/>
              </w:rPr>
              <w:t>ГОСТ Р 53073-2008 (МЭК 60662:2002)</w:t>
            </w:r>
          </w:p>
          <w:p w14:paraId="50218087" w14:textId="77777777" w:rsidR="00A214D9" w:rsidRPr="007401A5" w:rsidRDefault="00A214D9" w:rsidP="0020506A">
            <w:pPr>
              <w:rPr>
                <w:sz w:val="20"/>
                <w:szCs w:val="20"/>
              </w:rPr>
            </w:pPr>
            <w:r w:rsidRPr="007401A5">
              <w:rPr>
                <w:sz w:val="20"/>
                <w:szCs w:val="20"/>
              </w:rPr>
              <w:t>ГОСТ Р 53075-2008 (МЭК 61167:1992)</w:t>
            </w:r>
          </w:p>
          <w:p w14:paraId="304CA957" w14:textId="77777777" w:rsidR="00A214D9" w:rsidRPr="007401A5" w:rsidRDefault="00A214D9" w:rsidP="0020506A">
            <w:pPr>
              <w:rPr>
                <w:sz w:val="20"/>
                <w:szCs w:val="20"/>
              </w:rPr>
            </w:pPr>
            <w:r w:rsidRPr="007401A5">
              <w:rPr>
                <w:sz w:val="20"/>
                <w:szCs w:val="20"/>
              </w:rPr>
              <w:t>ГОСТ Р 54416-2011 (МЭК 60432-3:2002)</w:t>
            </w:r>
          </w:p>
          <w:p w14:paraId="08093079" w14:textId="77777777" w:rsidR="00A214D9" w:rsidRPr="007401A5" w:rsidRDefault="00A214D9" w:rsidP="0020506A">
            <w:pPr>
              <w:rPr>
                <w:sz w:val="20"/>
                <w:szCs w:val="20"/>
              </w:rPr>
            </w:pPr>
            <w:r w:rsidRPr="007401A5">
              <w:rPr>
                <w:sz w:val="20"/>
                <w:szCs w:val="20"/>
              </w:rPr>
              <w:t>ГОСТ Р 56749-2015/EN 50491-3:2009</w:t>
            </w:r>
          </w:p>
          <w:p w14:paraId="63953878" w14:textId="77777777" w:rsidR="00A214D9" w:rsidRPr="007401A5" w:rsidRDefault="00A214D9" w:rsidP="0020506A">
            <w:pPr>
              <w:rPr>
                <w:sz w:val="20"/>
                <w:szCs w:val="20"/>
              </w:rPr>
            </w:pPr>
            <w:r w:rsidRPr="007401A5">
              <w:rPr>
                <w:sz w:val="20"/>
                <w:szCs w:val="20"/>
              </w:rPr>
              <w:t>ГОСТ Р ЕН 50491-4-1-2014</w:t>
            </w:r>
          </w:p>
          <w:p w14:paraId="6EA43B5E" w14:textId="77777777" w:rsidR="00A214D9" w:rsidRPr="007401A5" w:rsidRDefault="00A214D9" w:rsidP="0020506A">
            <w:pPr>
              <w:rPr>
                <w:sz w:val="20"/>
                <w:szCs w:val="20"/>
              </w:rPr>
            </w:pPr>
            <w:r w:rsidRPr="007401A5">
              <w:rPr>
                <w:sz w:val="20"/>
                <w:szCs w:val="20"/>
              </w:rPr>
              <w:t>ГОСТ Р МЭК 60204-1-2007</w:t>
            </w:r>
          </w:p>
          <w:p w14:paraId="2D8674F1" w14:textId="77777777" w:rsidR="00A214D9" w:rsidRPr="007401A5" w:rsidRDefault="00A214D9" w:rsidP="0020506A">
            <w:pPr>
              <w:rPr>
                <w:sz w:val="20"/>
                <w:szCs w:val="20"/>
              </w:rPr>
            </w:pPr>
            <w:r w:rsidRPr="007401A5">
              <w:rPr>
                <w:sz w:val="20"/>
                <w:szCs w:val="20"/>
              </w:rPr>
              <w:t>ГОСТ Р МЭК 60664.1-2012</w:t>
            </w:r>
          </w:p>
          <w:p w14:paraId="1A411BB1" w14:textId="77777777" w:rsidR="00A214D9" w:rsidRPr="007401A5" w:rsidRDefault="00A214D9" w:rsidP="0020506A">
            <w:pPr>
              <w:rPr>
                <w:sz w:val="20"/>
                <w:szCs w:val="20"/>
              </w:rPr>
            </w:pPr>
            <w:r w:rsidRPr="007401A5">
              <w:rPr>
                <w:sz w:val="20"/>
                <w:szCs w:val="20"/>
              </w:rPr>
              <w:t>ГОСТ Р МЭК 60695-1-1-2003</w:t>
            </w:r>
          </w:p>
          <w:p w14:paraId="20E189F4" w14:textId="45052A86" w:rsidR="00A214D9" w:rsidRPr="007401A5" w:rsidRDefault="00A214D9" w:rsidP="0020506A">
            <w:pPr>
              <w:rPr>
                <w:sz w:val="20"/>
                <w:szCs w:val="20"/>
              </w:rPr>
            </w:pPr>
            <w:r w:rsidRPr="007401A5">
              <w:rPr>
                <w:sz w:val="20"/>
                <w:szCs w:val="20"/>
              </w:rPr>
              <w:t>ГОСТ Р МЭК 61293-2000</w:t>
            </w:r>
            <w:r w:rsidR="00D922D9">
              <w:rPr>
                <w:sz w:val="20"/>
                <w:szCs w:val="20"/>
              </w:rPr>
              <w:t xml:space="preserve">, </w:t>
            </w:r>
            <w:r w:rsidRPr="007401A5">
              <w:rPr>
                <w:sz w:val="20"/>
                <w:szCs w:val="20"/>
              </w:rPr>
              <w:t>ГОСТ Р МЭК 61347-1-2011</w:t>
            </w:r>
          </w:p>
          <w:p w14:paraId="0776255E" w14:textId="77777777" w:rsidR="00A214D9" w:rsidRPr="007401A5" w:rsidRDefault="00A214D9" w:rsidP="0020506A">
            <w:pPr>
              <w:rPr>
                <w:sz w:val="20"/>
                <w:szCs w:val="20"/>
              </w:rPr>
            </w:pPr>
            <w:r w:rsidRPr="007401A5">
              <w:rPr>
                <w:sz w:val="20"/>
                <w:szCs w:val="20"/>
              </w:rPr>
              <w:t>ГОСТ Р МЭК 61347-2-3-2011</w:t>
            </w:r>
          </w:p>
          <w:p w14:paraId="5A8444D0" w14:textId="77777777" w:rsidR="00A214D9" w:rsidRPr="007401A5" w:rsidRDefault="00A214D9" w:rsidP="0020506A">
            <w:pPr>
              <w:rPr>
                <w:sz w:val="20"/>
                <w:szCs w:val="20"/>
              </w:rPr>
            </w:pPr>
            <w:r w:rsidRPr="007401A5">
              <w:rPr>
                <w:sz w:val="20"/>
                <w:szCs w:val="20"/>
              </w:rPr>
              <w:t>ГОСТ Р МЭК 61347-2-8-2011</w:t>
            </w:r>
          </w:p>
          <w:p w14:paraId="1F50CC36" w14:textId="77777777" w:rsidR="00A214D9" w:rsidRPr="007401A5" w:rsidRDefault="00A214D9" w:rsidP="0020506A">
            <w:pPr>
              <w:rPr>
                <w:sz w:val="20"/>
                <w:szCs w:val="20"/>
              </w:rPr>
            </w:pPr>
            <w:r w:rsidRPr="007401A5">
              <w:rPr>
                <w:sz w:val="20"/>
                <w:szCs w:val="20"/>
              </w:rPr>
              <w:t>ГОСТ Р МЭК 62560-2011</w:t>
            </w:r>
          </w:p>
          <w:p w14:paraId="7AF9FC4C" w14:textId="50427DA4" w:rsidR="00A214D9" w:rsidRPr="007401A5" w:rsidRDefault="00A214D9" w:rsidP="0020506A">
            <w:pPr>
              <w:rPr>
                <w:sz w:val="20"/>
                <w:szCs w:val="20"/>
              </w:rPr>
            </w:pPr>
            <w:r w:rsidRPr="007401A5">
              <w:rPr>
                <w:sz w:val="20"/>
                <w:szCs w:val="20"/>
              </w:rPr>
              <w:t>СТ РК IEC 61347-1-2013</w:t>
            </w:r>
            <w:r w:rsidR="004F7E47">
              <w:rPr>
                <w:sz w:val="20"/>
                <w:szCs w:val="20"/>
              </w:rPr>
              <w:t xml:space="preserve">, </w:t>
            </w:r>
            <w:r w:rsidRPr="007401A5">
              <w:rPr>
                <w:sz w:val="20"/>
                <w:szCs w:val="20"/>
              </w:rPr>
              <w:t>СТ РК МЭК 61310-1-2008</w:t>
            </w:r>
          </w:p>
          <w:p w14:paraId="6350F581" w14:textId="77777777" w:rsidR="00A214D9" w:rsidRPr="007401A5" w:rsidRDefault="00A214D9" w:rsidP="0020506A">
            <w:pPr>
              <w:rPr>
                <w:sz w:val="20"/>
                <w:szCs w:val="20"/>
              </w:rPr>
            </w:pPr>
            <w:r w:rsidRPr="007401A5">
              <w:rPr>
                <w:sz w:val="20"/>
                <w:szCs w:val="20"/>
              </w:rPr>
              <w:t>СТ РК МЭК 61310-2-2008</w:t>
            </w:r>
          </w:p>
          <w:p w14:paraId="4A87B6BF" w14:textId="3022FC0B" w:rsidR="00A214D9" w:rsidRPr="007401A5" w:rsidRDefault="00A214D9" w:rsidP="0020506A">
            <w:pPr>
              <w:rPr>
                <w:sz w:val="20"/>
                <w:szCs w:val="20"/>
              </w:rPr>
            </w:pPr>
            <w:r w:rsidRPr="007401A5">
              <w:rPr>
                <w:sz w:val="20"/>
                <w:szCs w:val="20"/>
              </w:rPr>
              <w:t>СТБ EN 41003-2008</w:t>
            </w:r>
            <w:r w:rsidR="00D922D9">
              <w:rPr>
                <w:sz w:val="20"/>
                <w:szCs w:val="20"/>
              </w:rPr>
              <w:t xml:space="preserve">, </w:t>
            </w:r>
            <w:r w:rsidRPr="007401A5">
              <w:rPr>
                <w:sz w:val="20"/>
                <w:szCs w:val="20"/>
              </w:rPr>
              <w:t>СТБ IEC 60432-1-2008</w:t>
            </w:r>
          </w:p>
          <w:p w14:paraId="537AA3F6" w14:textId="77777777" w:rsidR="00A214D9" w:rsidRPr="007401A5" w:rsidRDefault="00A214D9" w:rsidP="0020506A">
            <w:pPr>
              <w:rPr>
                <w:sz w:val="20"/>
                <w:szCs w:val="20"/>
              </w:rPr>
            </w:pPr>
            <w:r w:rsidRPr="007401A5">
              <w:rPr>
                <w:sz w:val="20"/>
                <w:szCs w:val="20"/>
              </w:rPr>
              <w:t>СТБ IEC 61347-1-2008</w:t>
            </w:r>
          </w:p>
          <w:p w14:paraId="13C36CD4" w14:textId="298FE18D" w:rsidR="00A214D9" w:rsidRPr="007401A5" w:rsidRDefault="00A214D9" w:rsidP="0020506A">
            <w:pPr>
              <w:rPr>
                <w:sz w:val="20"/>
                <w:szCs w:val="20"/>
              </w:rPr>
            </w:pPr>
            <w:r w:rsidRPr="007401A5">
              <w:rPr>
                <w:sz w:val="20"/>
                <w:szCs w:val="20"/>
              </w:rPr>
              <w:t>СТБ IEC 62035-2007</w:t>
            </w:r>
            <w:r w:rsidR="00D922D9">
              <w:rPr>
                <w:sz w:val="20"/>
                <w:szCs w:val="20"/>
              </w:rPr>
              <w:t xml:space="preserve">, </w:t>
            </w:r>
            <w:r w:rsidRPr="007401A5">
              <w:rPr>
                <w:sz w:val="20"/>
                <w:szCs w:val="20"/>
              </w:rPr>
              <w:t>СТБ IEC 62560-2011</w:t>
            </w:r>
          </w:p>
          <w:p w14:paraId="75511FC7" w14:textId="0951C6AD" w:rsidR="00A214D9" w:rsidRPr="007401A5" w:rsidRDefault="00A214D9" w:rsidP="0020506A">
            <w:pPr>
              <w:rPr>
                <w:sz w:val="20"/>
                <w:szCs w:val="20"/>
              </w:rPr>
            </w:pPr>
            <w:r w:rsidRPr="007401A5">
              <w:rPr>
                <w:sz w:val="20"/>
                <w:szCs w:val="20"/>
              </w:rPr>
              <w:t>СТБ МЭК 61310-1-2005</w:t>
            </w:r>
            <w:r w:rsidR="00D922D9">
              <w:rPr>
                <w:sz w:val="20"/>
                <w:szCs w:val="20"/>
              </w:rPr>
              <w:t xml:space="preserve">, </w:t>
            </w:r>
            <w:r w:rsidRPr="007401A5">
              <w:rPr>
                <w:sz w:val="20"/>
                <w:szCs w:val="20"/>
              </w:rPr>
              <w:t>СТБ МЭК 61310-2-2005</w:t>
            </w:r>
          </w:p>
          <w:p w14:paraId="663B78C2" w14:textId="443CFBCC" w:rsidR="00A214D9" w:rsidRPr="007401A5" w:rsidRDefault="00A214D9" w:rsidP="0020506A">
            <w:pPr>
              <w:rPr>
                <w:sz w:val="20"/>
                <w:szCs w:val="20"/>
              </w:rPr>
            </w:pPr>
            <w:r w:rsidRPr="007401A5">
              <w:rPr>
                <w:sz w:val="20"/>
                <w:szCs w:val="20"/>
              </w:rPr>
              <w:t>СТБ МЭК 61310-3-2005</w:t>
            </w:r>
          </w:p>
        </w:tc>
      </w:tr>
      <w:tr w:rsidR="00A214D9" w:rsidRPr="007401A5" w14:paraId="62DEE1A7"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E561FF0" w14:textId="258B4347" w:rsidR="00A214D9" w:rsidRPr="007401A5" w:rsidRDefault="00FB1916" w:rsidP="0020506A">
            <w:pPr>
              <w:rPr>
                <w:sz w:val="20"/>
                <w:szCs w:val="20"/>
              </w:rPr>
            </w:pPr>
            <w:r>
              <w:rPr>
                <w:sz w:val="20"/>
                <w:szCs w:val="20"/>
              </w:rPr>
              <w:t>124</w:t>
            </w:r>
          </w:p>
        </w:tc>
        <w:tc>
          <w:tcPr>
            <w:tcW w:w="3011" w:type="dxa"/>
            <w:tcBorders>
              <w:top w:val="single" w:sz="4" w:space="0" w:color="auto"/>
              <w:left w:val="single" w:sz="4" w:space="0" w:color="auto"/>
              <w:bottom w:val="single" w:sz="4" w:space="0" w:color="auto"/>
              <w:right w:val="single" w:sz="4" w:space="0" w:color="auto"/>
            </w:tcBorders>
          </w:tcPr>
          <w:p w14:paraId="1B83A647" w14:textId="77777777" w:rsidR="00A214D9" w:rsidRPr="007401A5" w:rsidRDefault="00A214D9" w:rsidP="0020506A">
            <w:pPr>
              <w:rPr>
                <w:sz w:val="20"/>
                <w:szCs w:val="20"/>
              </w:rPr>
            </w:pPr>
            <w:r w:rsidRPr="007401A5">
              <w:rPr>
                <w:sz w:val="20"/>
                <w:szCs w:val="20"/>
              </w:rPr>
              <w:t>Оборудование световое. Светильники общего назначения. Светильники, углубляемые в грунт. Прожекторы.</w:t>
            </w:r>
            <w:r w:rsidRPr="007401A5">
              <w:t xml:space="preserve"> </w:t>
            </w:r>
            <w:r w:rsidRPr="007401A5">
              <w:rPr>
                <w:sz w:val="20"/>
                <w:szCs w:val="20"/>
              </w:rPr>
              <w:t>Гирлянды световые бытовые,</w:t>
            </w:r>
          </w:p>
          <w:p w14:paraId="248EA6C5" w14:textId="77777777" w:rsidR="00A214D9" w:rsidRPr="007401A5" w:rsidRDefault="00A214D9" w:rsidP="0020506A">
            <w:pPr>
              <w:rPr>
                <w:sz w:val="20"/>
                <w:szCs w:val="20"/>
                <w:lang w:val="en-US"/>
              </w:rPr>
            </w:pPr>
            <w:r w:rsidRPr="007401A5">
              <w:rPr>
                <w:sz w:val="20"/>
                <w:szCs w:val="20"/>
              </w:rPr>
              <w:t>в том числе елочные.</w:t>
            </w:r>
          </w:p>
          <w:p w14:paraId="29141288" w14:textId="77777777" w:rsidR="00A214D9" w:rsidRPr="007401A5" w:rsidRDefault="00A214D9"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0FA09728" w14:textId="77777777" w:rsidR="00A214D9" w:rsidRPr="007401A5" w:rsidRDefault="00A214D9" w:rsidP="0020506A">
            <w:pPr>
              <w:rPr>
                <w:sz w:val="20"/>
                <w:szCs w:val="20"/>
              </w:rPr>
            </w:pPr>
            <w:r w:rsidRPr="007401A5">
              <w:rPr>
                <w:sz w:val="20"/>
                <w:szCs w:val="20"/>
              </w:rPr>
              <w:t>Сертификация</w:t>
            </w:r>
          </w:p>
          <w:p w14:paraId="0217A4CE" w14:textId="1ED386DD"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33E9A201"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8539</w:t>
            </w:r>
          </w:p>
          <w:p w14:paraId="24F8D269"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8539219200</w:t>
            </w:r>
          </w:p>
          <w:p w14:paraId="78ACDC02"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8539219800</w:t>
            </w:r>
          </w:p>
          <w:p w14:paraId="1A813F13"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8539221000</w:t>
            </w:r>
          </w:p>
          <w:p w14:paraId="6B5D899A"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8539229000</w:t>
            </w:r>
          </w:p>
          <w:p w14:paraId="7E74C0A5"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8539299200</w:t>
            </w:r>
          </w:p>
          <w:p w14:paraId="600F62C4"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8539299800</w:t>
            </w:r>
          </w:p>
          <w:p w14:paraId="494CD78A"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8539311000</w:t>
            </w:r>
          </w:p>
          <w:p w14:paraId="23F596E9"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8539319000</w:t>
            </w:r>
          </w:p>
          <w:p w14:paraId="1FAB30F4"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8539520001</w:t>
            </w:r>
          </w:p>
          <w:p w14:paraId="0581BEFC"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8539520002</w:t>
            </w:r>
          </w:p>
          <w:p w14:paraId="5D8881D1"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8539520003</w:t>
            </w:r>
          </w:p>
          <w:p w14:paraId="58E91893"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8539520009</w:t>
            </w:r>
          </w:p>
          <w:p w14:paraId="01609D97"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w:t>
            </w:r>
          </w:p>
          <w:p w14:paraId="728A69B1"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 xml:space="preserve">9405110013 </w:t>
            </w:r>
          </w:p>
          <w:p w14:paraId="4305A237"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9405110014</w:t>
            </w:r>
          </w:p>
          <w:p w14:paraId="4A2CE12F"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9405110015</w:t>
            </w:r>
          </w:p>
          <w:p w14:paraId="36C7B3AC"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9405110019</w:t>
            </w:r>
          </w:p>
          <w:p w14:paraId="2644A108"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9405110022</w:t>
            </w:r>
          </w:p>
          <w:p w14:paraId="31E277B0"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9405110029</w:t>
            </w:r>
          </w:p>
          <w:p w14:paraId="5816753A"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9405110033</w:t>
            </w:r>
          </w:p>
          <w:p w14:paraId="709C0730"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9405110039</w:t>
            </w:r>
          </w:p>
          <w:p w14:paraId="2CCCA377"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9405190012</w:t>
            </w:r>
          </w:p>
          <w:p w14:paraId="41A7DCC7"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9405190015</w:t>
            </w:r>
          </w:p>
          <w:p w14:paraId="5FCDA23F"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9405190019</w:t>
            </w:r>
          </w:p>
          <w:p w14:paraId="6ED63090"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9405190029</w:t>
            </w:r>
          </w:p>
          <w:p w14:paraId="2A11F0CF"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9405190032</w:t>
            </w:r>
          </w:p>
          <w:p w14:paraId="0D500FA4"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9405190039</w:t>
            </w:r>
          </w:p>
          <w:p w14:paraId="5374C345"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9405210012</w:t>
            </w:r>
          </w:p>
          <w:p w14:paraId="41740CDA"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9405210013</w:t>
            </w:r>
          </w:p>
          <w:p w14:paraId="1C1DD86C"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9405210014</w:t>
            </w:r>
          </w:p>
          <w:p w14:paraId="400456D0"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9405210019</w:t>
            </w:r>
          </w:p>
          <w:p w14:paraId="01835085"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9405210022</w:t>
            </w:r>
          </w:p>
          <w:p w14:paraId="25B4A176"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9405210029</w:t>
            </w:r>
          </w:p>
          <w:p w14:paraId="1DA2E69D"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9405210032</w:t>
            </w:r>
          </w:p>
          <w:p w14:paraId="0D75E39A"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9405210039</w:t>
            </w:r>
          </w:p>
          <w:p w14:paraId="7EA93C82"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9405290012</w:t>
            </w:r>
          </w:p>
          <w:p w14:paraId="3D833A34"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9405290014</w:t>
            </w:r>
          </w:p>
          <w:p w14:paraId="6E5CBF92"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9405290019</w:t>
            </w:r>
          </w:p>
          <w:p w14:paraId="772E2658"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9405290029</w:t>
            </w:r>
          </w:p>
          <w:p w14:paraId="4081E3CC"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9405290032</w:t>
            </w:r>
          </w:p>
          <w:p w14:paraId="520CDD41"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9405290039</w:t>
            </w:r>
          </w:p>
          <w:p w14:paraId="5290DFC7"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9405410022</w:t>
            </w:r>
          </w:p>
          <w:p w14:paraId="1AE5B4FB"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9405410029</w:t>
            </w:r>
          </w:p>
          <w:p w14:paraId="795CB2EF"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9405410039</w:t>
            </w:r>
          </w:p>
          <w:p w14:paraId="74496C0A"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9405420022</w:t>
            </w:r>
          </w:p>
          <w:p w14:paraId="3FC2A728"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9405420029</w:t>
            </w:r>
          </w:p>
          <w:p w14:paraId="2993762F"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 xml:space="preserve">9405420039 </w:t>
            </w:r>
          </w:p>
          <w:p w14:paraId="1929BBF3"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9405490022</w:t>
            </w:r>
          </w:p>
          <w:p w14:paraId="711C08B4"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9405490024</w:t>
            </w:r>
          </w:p>
          <w:p w14:paraId="5B86E0C4"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9405490029</w:t>
            </w:r>
          </w:p>
          <w:p w14:paraId="6069B750"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9405490032</w:t>
            </w:r>
          </w:p>
          <w:p w14:paraId="52AA586B"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9405490034</w:t>
            </w:r>
          </w:p>
          <w:p w14:paraId="6C0EF156"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9405490039</w:t>
            </w:r>
          </w:p>
          <w:p w14:paraId="144D62BC"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9405410012</w:t>
            </w:r>
          </w:p>
          <w:p w14:paraId="77D18EC0"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9405410019</w:t>
            </w:r>
          </w:p>
          <w:p w14:paraId="3D5E4E64"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9405420012</w:t>
            </w:r>
          </w:p>
          <w:p w14:paraId="65F228DE"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9405420019</w:t>
            </w:r>
          </w:p>
          <w:p w14:paraId="1616C4FC"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9405490019</w:t>
            </w:r>
          </w:p>
          <w:p w14:paraId="028FC673"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9405310000</w:t>
            </w:r>
          </w:p>
          <w:p w14:paraId="60BCE784"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9405390000</w:t>
            </w:r>
          </w:p>
          <w:p w14:paraId="4A0AA692" w14:textId="77777777" w:rsidR="00A214D9" w:rsidRPr="007401A5" w:rsidRDefault="00A214D9" w:rsidP="0020506A">
            <w:pPr>
              <w:rPr>
                <w:sz w:val="20"/>
                <w:szCs w:val="20"/>
                <w:lang w:val="en-US" w:eastAsia="en-US"/>
              </w:rPr>
            </w:pPr>
            <w:r w:rsidRPr="007401A5">
              <w:rPr>
                <w:sz w:val="20"/>
                <w:szCs w:val="20"/>
                <w:lang w:eastAsia="en-US"/>
              </w:rPr>
              <w:t>700</w:t>
            </w:r>
            <w:r w:rsidRPr="007401A5">
              <w:rPr>
                <w:sz w:val="20"/>
                <w:szCs w:val="20"/>
                <w:lang w:val="en-US" w:eastAsia="en-US"/>
              </w:rPr>
              <w:t>9</w:t>
            </w:r>
          </w:p>
          <w:p w14:paraId="601A2B8E" w14:textId="15A503F0" w:rsidR="00A214D9" w:rsidRPr="007401A5" w:rsidRDefault="00A214D9" w:rsidP="0020506A">
            <w:pPr>
              <w:autoSpaceDE w:val="0"/>
              <w:autoSpaceDN w:val="0"/>
              <w:adjustRightInd w:val="0"/>
              <w:rPr>
                <w:sz w:val="20"/>
                <w:szCs w:val="20"/>
                <w:lang w:eastAsia="en-US"/>
              </w:rPr>
            </w:pPr>
            <w:r w:rsidRPr="007401A5">
              <w:rPr>
                <w:sz w:val="20"/>
                <w:szCs w:val="20"/>
                <w:lang w:eastAsia="en-US"/>
              </w:rPr>
              <w:t>8541</w:t>
            </w:r>
          </w:p>
        </w:tc>
        <w:tc>
          <w:tcPr>
            <w:tcW w:w="2127" w:type="dxa"/>
            <w:tcBorders>
              <w:top w:val="single" w:sz="4" w:space="0" w:color="auto"/>
              <w:left w:val="single" w:sz="4" w:space="0" w:color="auto"/>
              <w:bottom w:val="single" w:sz="4" w:space="0" w:color="auto"/>
              <w:right w:val="single" w:sz="4" w:space="0" w:color="auto"/>
            </w:tcBorders>
          </w:tcPr>
          <w:p w14:paraId="6705D3AF" w14:textId="7694B9F1" w:rsidR="00A214D9" w:rsidRPr="007401A5" w:rsidRDefault="00A214D9" w:rsidP="0020506A">
            <w:pPr>
              <w:rPr>
                <w:sz w:val="20"/>
                <w:szCs w:val="20"/>
              </w:rPr>
            </w:pPr>
            <w:r w:rsidRPr="007401A5">
              <w:rPr>
                <w:sz w:val="20"/>
                <w:szCs w:val="20"/>
              </w:rPr>
              <w:t>ТР ТС 004/2011</w:t>
            </w:r>
          </w:p>
        </w:tc>
        <w:tc>
          <w:tcPr>
            <w:tcW w:w="4819" w:type="dxa"/>
            <w:tcBorders>
              <w:top w:val="single" w:sz="4" w:space="0" w:color="auto"/>
              <w:left w:val="single" w:sz="4" w:space="0" w:color="auto"/>
              <w:bottom w:val="single" w:sz="4" w:space="0" w:color="auto"/>
              <w:right w:val="single" w:sz="4" w:space="0" w:color="auto"/>
            </w:tcBorders>
          </w:tcPr>
          <w:p w14:paraId="42AE55C0" w14:textId="68A4F19D" w:rsidR="00A214D9" w:rsidRPr="007401A5" w:rsidRDefault="00657BAA" w:rsidP="0020506A">
            <w:pPr>
              <w:rPr>
                <w:sz w:val="20"/>
                <w:szCs w:val="20"/>
              </w:rPr>
            </w:pPr>
            <w:r w:rsidRPr="007401A5">
              <w:rPr>
                <w:sz w:val="20"/>
                <w:szCs w:val="20"/>
              </w:rPr>
              <w:t>ТР ТС 004/2011</w:t>
            </w:r>
            <w:r w:rsidR="0056699C">
              <w:rPr>
                <w:sz w:val="20"/>
                <w:szCs w:val="20"/>
              </w:rPr>
              <w:t xml:space="preserve">, </w:t>
            </w:r>
            <w:r w:rsidR="00A214D9" w:rsidRPr="007401A5">
              <w:rPr>
                <w:sz w:val="20"/>
                <w:szCs w:val="20"/>
              </w:rPr>
              <w:t>ГОСТ 12.1.004-91</w:t>
            </w:r>
          </w:p>
          <w:p w14:paraId="351C82B0" w14:textId="77777777" w:rsidR="00A214D9" w:rsidRPr="007401A5" w:rsidRDefault="00A214D9" w:rsidP="0020506A">
            <w:pPr>
              <w:rPr>
                <w:sz w:val="20"/>
                <w:szCs w:val="20"/>
              </w:rPr>
            </w:pPr>
            <w:r w:rsidRPr="007401A5">
              <w:rPr>
                <w:sz w:val="20"/>
                <w:szCs w:val="20"/>
              </w:rPr>
              <w:t>ГОСТ 12.1.030-81</w:t>
            </w:r>
          </w:p>
          <w:p w14:paraId="21CE6EE9" w14:textId="77777777" w:rsidR="00A214D9" w:rsidRPr="007401A5" w:rsidRDefault="00A214D9" w:rsidP="0020506A">
            <w:pPr>
              <w:rPr>
                <w:sz w:val="20"/>
                <w:szCs w:val="20"/>
              </w:rPr>
            </w:pPr>
            <w:r w:rsidRPr="007401A5">
              <w:rPr>
                <w:sz w:val="20"/>
                <w:szCs w:val="20"/>
              </w:rPr>
              <w:t>ГОСТ 12.1.044-89 (ИСО 4589-84)</w:t>
            </w:r>
          </w:p>
          <w:p w14:paraId="10FF7C3B" w14:textId="0CD34A26" w:rsidR="00A214D9" w:rsidRPr="007401A5" w:rsidRDefault="00A214D9" w:rsidP="0020506A">
            <w:pPr>
              <w:rPr>
                <w:sz w:val="20"/>
                <w:szCs w:val="20"/>
              </w:rPr>
            </w:pPr>
            <w:r w:rsidRPr="007401A5">
              <w:rPr>
                <w:sz w:val="20"/>
                <w:szCs w:val="20"/>
              </w:rPr>
              <w:t>ГОСТ 12.2.007.0-2009</w:t>
            </w:r>
            <w:r w:rsidR="0056699C">
              <w:rPr>
                <w:sz w:val="20"/>
                <w:szCs w:val="20"/>
              </w:rPr>
              <w:t xml:space="preserve">, </w:t>
            </w:r>
            <w:r w:rsidRPr="007401A5">
              <w:rPr>
                <w:sz w:val="20"/>
                <w:szCs w:val="20"/>
              </w:rPr>
              <w:t>ГОСТ 12.2.007.13-2000</w:t>
            </w:r>
          </w:p>
          <w:p w14:paraId="344D994F" w14:textId="77777777" w:rsidR="00A214D9" w:rsidRPr="007401A5" w:rsidRDefault="00A214D9" w:rsidP="0020506A">
            <w:pPr>
              <w:rPr>
                <w:sz w:val="20"/>
                <w:szCs w:val="20"/>
              </w:rPr>
            </w:pPr>
            <w:r w:rsidRPr="007401A5">
              <w:rPr>
                <w:sz w:val="20"/>
                <w:szCs w:val="20"/>
              </w:rPr>
              <w:t>ГОСТ 14254-2015 (IEC 60529:2013)</w:t>
            </w:r>
          </w:p>
          <w:p w14:paraId="1FFF362E" w14:textId="77777777" w:rsidR="00A214D9" w:rsidRPr="007401A5" w:rsidRDefault="00A214D9" w:rsidP="0020506A">
            <w:pPr>
              <w:rPr>
                <w:sz w:val="20"/>
                <w:szCs w:val="20"/>
              </w:rPr>
            </w:pPr>
            <w:r w:rsidRPr="007401A5">
              <w:rPr>
                <w:sz w:val="20"/>
                <w:szCs w:val="20"/>
              </w:rPr>
              <w:t>ГОСТ 30851.1-2002 (МЭК 60320-1:1994)</w:t>
            </w:r>
          </w:p>
          <w:p w14:paraId="1CCE4B52" w14:textId="77777777" w:rsidR="00A214D9" w:rsidRPr="007401A5" w:rsidRDefault="00A214D9" w:rsidP="0020506A">
            <w:pPr>
              <w:rPr>
                <w:sz w:val="20"/>
                <w:szCs w:val="20"/>
              </w:rPr>
            </w:pPr>
            <w:r w:rsidRPr="007401A5">
              <w:rPr>
                <w:sz w:val="20"/>
                <w:szCs w:val="20"/>
              </w:rPr>
              <w:t>ГОСТ 30851.2.2-2002 (МЭК 60320-2-2:1998)</w:t>
            </w:r>
          </w:p>
          <w:p w14:paraId="091F2DBB" w14:textId="20D0519F" w:rsidR="00A214D9" w:rsidRPr="007401A5" w:rsidRDefault="00A214D9" w:rsidP="0020506A">
            <w:pPr>
              <w:rPr>
                <w:sz w:val="20"/>
                <w:szCs w:val="20"/>
              </w:rPr>
            </w:pPr>
            <w:r w:rsidRPr="007401A5">
              <w:rPr>
                <w:sz w:val="20"/>
                <w:szCs w:val="20"/>
              </w:rPr>
              <w:t>ГОСТ 30851.2.3-2012 (IEC 60320-2-3:1998)</w:t>
            </w:r>
          </w:p>
          <w:p w14:paraId="0C2A23B9" w14:textId="77777777" w:rsidR="00A214D9" w:rsidRPr="007401A5" w:rsidRDefault="00A214D9" w:rsidP="0020506A">
            <w:pPr>
              <w:rPr>
                <w:sz w:val="20"/>
                <w:szCs w:val="20"/>
              </w:rPr>
            </w:pPr>
            <w:r w:rsidRPr="007401A5">
              <w:rPr>
                <w:sz w:val="20"/>
                <w:szCs w:val="20"/>
              </w:rPr>
              <w:t>ГОСТ IEC 62035-2016</w:t>
            </w:r>
          </w:p>
          <w:p w14:paraId="47A919F1" w14:textId="77777777" w:rsidR="00A214D9" w:rsidRPr="007401A5" w:rsidRDefault="00A214D9" w:rsidP="0020506A">
            <w:pPr>
              <w:rPr>
                <w:sz w:val="20"/>
                <w:szCs w:val="20"/>
              </w:rPr>
            </w:pPr>
            <w:r w:rsidRPr="007401A5">
              <w:rPr>
                <w:sz w:val="20"/>
                <w:szCs w:val="20"/>
              </w:rPr>
              <w:t>ГОСТ 31998.1-2012 (IEC 60432-1:1999)</w:t>
            </w:r>
          </w:p>
          <w:p w14:paraId="3D55130F" w14:textId="77777777" w:rsidR="00A214D9" w:rsidRPr="007401A5" w:rsidRDefault="00A214D9" w:rsidP="0020506A">
            <w:pPr>
              <w:rPr>
                <w:sz w:val="20"/>
                <w:szCs w:val="20"/>
              </w:rPr>
            </w:pPr>
            <w:r w:rsidRPr="007401A5">
              <w:rPr>
                <w:sz w:val="20"/>
                <w:szCs w:val="20"/>
              </w:rPr>
              <w:t>ГОСТ 31998.1-2012 (IEC 60432-1:1999)</w:t>
            </w:r>
          </w:p>
          <w:p w14:paraId="03C8FE7E" w14:textId="77777777" w:rsidR="00A214D9" w:rsidRPr="007401A5" w:rsidRDefault="00A214D9" w:rsidP="0020506A">
            <w:pPr>
              <w:rPr>
                <w:sz w:val="20"/>
                <w:szCs w:val="20"/>
              </w:rPr>
            </w:pPr>
            <w:r w:rsidRPr="007401A5">
              <w:rPr>
                <w:sz w:val="20"/>
                <w:szCs w:val="20"/>
              </w:rPr>
              <w:t>ГОСТ 31999-2012 (IEC 60968:1988)</w:t>
            </w:r>
          </w:p>
          <w:p w14:paraId="50D7EBA8" w14:textId="77777777" w:rsidR="00A214D9" w:rsidRPr="007401A5" w:rsidRDefault="00A214D9" w:rsidP="0020506A">
            <w:pPr>
              <w:rPr>
                <w:sz w:val="20"/>
                <w:szCs w:val="20"/>
              </w:rPr>
            </w:pPr>
            <w:r w:rsidRPr="007401A5">
              <w:rPr>
                <w:sz w:val="20"/>
                <w:szCs w:val="20"/>
              </w:rPr>
              <w:t>ГОСТ 7396.1-89 (МЭК 83-75)</w:t>
            </w:r>
          </w:p>
          <w:p w14:paraId="572A882E" w14:textId="196A1C11" w:rsidR="00A214D9" w:rsidRPr="007401A5" w:rsidRDefault="00A214D9" w:rsidP="0020506A">
            <w:pPr>
              <w:rPr>
                <w:sz w:val="20"/>
                <w:szCs w:val="20"/>
              </w:rPr>
            </w:pPr>
            <w:r w:rsidRPr="007401A5">
              <w:rPr>
                <w:sz w:val="20"/>
                <w:szCs w:val="20"/>
              </w:rPr>
              <w:t>ГОСТ EN 41003-2018</w:t>
            </w:r>
            <w:r w:rsidR="0056699C">
              <w:rPr>
                <w:sz w:val="20"/>
                <w:szCs w:val="20"/>
              </w:rPr>
              <w:t xml:space="preserve">, </w:t>
            </w:r>
            <w:r w:rsidRPr="007401A5">
              <w:rPr>
                <w:sz w:val="20"/>
                <w:szCs w:val="20"/>
              </w:rPr>
              <w:t>ГОСТ EN 50065-4-2-2018</w:t>
            </w:r>
          </w:p>
          <w:p w14:paraId="2D5D4BC2" w14:textId="5EF863CB" w:rsidR="00A214D9" w:rsidRPr="007401A5" w:rsidRDefault="00A214D9" w:rsidP="0020506A">
            <w:pPr>
              <w:rPr>
                <w:sz w:val="20"/>
                <w:szCs w:val="20"/>
              </w:rPr>
            </w:pPr>
            <w:r w:rsidRPr="007401A5">
              <w:rPr>
                <w:sz w:val="20"/>
                <w:szCs w:val="20"/>
              </w:rPr>
              <w:t>ГОСТ EN 50065-4-7-2018</w:t>
            </w:r>
            <w:r w:rsidR="0056699C">
              <w:rPr>
                <w:sz w:val="20"/>
                <w:szCs w:val="20"/>
              </w:rPr>
              <w:t xml:space="preserve">, </w:t>
            </w:r>
            <w:r w:rsidRPr="007401A5">
              <w:rPr>
                <w:sz w:val="20"/>
                <w:szCs w:val="20"/>
              </w:rPr>
              <w:t>ГОСТ EN 50178-2016</w:t>
            </w:r>
          </w:p>
          <w:p w14:paraId="260BD353" w14:textId="3BCCDCBE" w:rsidR="00A214D9" w:rsidRPr="007401A5" w:rsidRDefault="00A214D9" w:rsidP="0020506A">
            <w:pPr>
              <w:rPr>
                <w:sz w:val="20"/>
                <w:szCs w:val="20"/>
              </w:rPr>
            </w:pPr>
            <w:r w:rsidRPr="007401A5">
              <w:rPr>
                <w:sz w:val="20"/>
                <w:szCs w:val="20"/>
              </w:rPr>
              <w:t>ГОСТ EN 50491-4-1-2018</w:t>
            </w:r>
            <w:r w:rsidR="0056699C">
              <w:rPr>
                <w:sz w:val="20"/>
                <w:szCs w:val="20"/>
              </w:rPr>
              <w:t xml:space="preserve">, </w:t>
            </w:r>
            <w:r w:rsidRPr="007401A5">
              <w:rPr>
                <w:sz w:val="20"/>
                <w:szCs w:val="20"/>
              </w:rPr>
              <w:t>ГОСТ EN 50550-2016</w:t>
            </w:r>
          </w:p>
          <w:p w14:paraId="37823D66" w14:textId="71A553B1" w:rsidR="00A214D9" w:rsidRPr="007401A5" w:rsidRDefault="00A214D9" w:rsidP="0020506A">
            <w:pPr>
              <w:rPr>
                <w:sz w:val="20"/>
                <w:szCs w:val="20"/>
              </w:rPr>
            </w:pPr>
            <w:r w:rsidRPr="007401A5">
              <w:rPr>
                <w:sz w:val="20"/>
                <w:szCs w:val="20"/>
              </w:rPr>
              <w:t>ГОСТ EN 62233-2013</w:t>
            </w:r>
            <w:r w:rsidR="0056699C">
              <w:rPr>
                <w:sz w:val="20"/>
                <w:szCs w:val="20"/>
              </w:rPr>
              <w:t xml:space="preserve">, </w:t>
            </w:r>
            <w:r w:rsidRPr="007401A5">
              <w:rPr>
                <w:sz w:val="20"/>
                <w:szCs w:val="20"/>
              </w:rPr>
              <w:t>ГОСТ IEC 60061-1-2014</w:t>
            </w:r>
          </w:p>
          <w:p w14:paraId="61371C6E" w14:textId="23304A8A" w:rsidR="00A214D9" w:rsidRPr="007401A5" w:rsidRDefault="00A214D9" w:rsidP="0020506A">
            <w:pPr>
              <w:rPr>
                <w:sz w:val="20"/>
                <w:szCs w:val="20"/>
              </w:rPr>
            </w:pPr>
            <w:r w:rsidRPr="007401A5">
              <w:rPr>
                <w:sz w:val="20"/>
                <w:szCs w:val="20"/>
              </w:rPr>
              <w:t>ГОСТ IEC 60061-4-2014</w:t>
            </w:r>
            <w:r w:rsidR="0056699C">
              <w:rPr>
                <w:sz w:val="20"/>
                <w:szCs w:val="20"/>
              </w:rPr>
              <w:t xml:space="preserve">, </w:t>
            </w:r>
            <w:r w:rsidRPr="007401A5">
              <w:rPr>
                <w:sz w:val="20"/>
                <w:szCs w:val="20"/>
              </w:rPr>
              <w:t>ГОСТ IEC 60155-2012</w:t>
            </w:r>
          </w:p>
          <w:p w14:paraId="3A1FC797" w14:textId="752FF959" w:rsidR="00A214D9" w:rsidRPr="007401A5" w:rsidRDefault="00A214D9" w:rsidP="0020506A">
            <w:pPr>
              <w:rPr>
                <w:sz w:val="20"/>
                <w:szCs w:val="20"/>
              </w:rPr>
            </w:pPr>
            <w:r w:rsidRPr="007401A5">
              <w:rPr>
                <w:sz w:val="20"/>
                <w:szCs w:val="20"/>
              </w:rPr>
              <w:t>ГОСТ IEC 60238-2012</w:t>
            </w:r>
            <w:r w:rsidR="0056699C">
              <w:rPr>
                <w:sz w:val="20"/>
                <w:szCs w:val="20"/>
              </w:rPr>
              <w:t xml:space="preserve">, </w:t>
            </w:r>
            <w:r w:rsidRPr="007401A5">
              <w:rPr>
                <w:sz w:val="20"/>
                <w:szCs w:val="20"/>
              </w:rPr>
              <w:t>ГОСТ IEC 60320-1-2021</w:t>
            </w:r>
          </w:p>
          <w:p w14:paraId="7038BD26" w14:textId="77777777" w:rsidR="00A214D9" w:rsidRPr="007401A5" w:rsidRDefault="00A214D9" w:rsidP="0020506A">
            <w:pPr>
              <w:rPr>
                <w:sz w:val="20"/>
                <w:szCs w:val="20"/>
              </w:rPr>
            </w:pPr>
            <w:r w:rsidRPr="007401A5">
              <w:rPr>
                <w:sz w:val="20"/>
                <w:szCs w:val="20"/>
              </w:rPr>
              <w:t>ГОСТ IEC 60320-2-3-2017</w:t>
            </w:r>
          </w:p>
          <w:p w14:paraId="3ACF0819" w14:textId="6B7E8A30" w:rsidR="00A214D9" w:rsidRPr="007401A5" w:rsidRDefault="00A214D9" w:rsidP="0020506A">
            <w:pPr>
              <w:rPr>
                <w:sz w:val="20"/>
                <w:szCs w:val="20"/>
              </w:rPr>
            </w:pPr>
            <w:r w:rsidRPr="007401A5">
              <w:rPr>
                <w:sz w:val="20"/>
                <w:szCs w:val="20"/>
              </w:rPr>
              <w:t>ГОСТ IEC 60335-1-2015</w:t>
            </w:r>
            <w:r w:rsidR="0056699C">
              <w:rPr>
                <w:sz w:val="20"/>
                <w:szCs w:val="20"/>
              </w:rPr>
              <w:t xml:space="preserve">, </w:t>
            </w:r>
            <w:r w:rsidRPr="007401A5">
              <w:rPr>
                <w:sz w:val="20"/>
                <w:szCs w:val="20"/>
              </w:rPr>
              <w:t>ГОСТ IEC 60400-2011</w:t>
            </w:r>
          </w:p>
          <w:p w14:paraId="61D86AF3" w14:textId="0C6A58EA" w:rsidR="00A214D9" w:rsidRPr="007401A5" w:rsidRDefault="00A214D9" w:rsidP="0020506A">
            <w:pPr>
              <w:rPr>
                <w:sz w:val="20"/>
                <w:szCs w:val="20"/>
              </w:rPr>
            </w:pPr>
            <w:r w:rsidRPr="007401A5">
              <w:rPr>
                <w:sz w:val="20"/>
                <w:szCs w:val="20"/>
              </w:rPr>
              <w:t>ГОСТ IEC 60432-1-2019</w:t>
            </w:r>
            <w:r w:rsidR="0056699C">
              <w:rPr>
                <w:sz w:val="20"/>
                <w:szCs w:val="20"/>
              </w:rPr>
              <w:t xml:space="preserve">, </w:t>
            </w:r>
            <w:r w:rsidRPr="007401A5">
              <w:rPr>
                <w:sz w:val="20"/>
                <w:szCs w:val="20"/>
              </w:rPr>
              <w:t>ГОСТ IEC 60432-2-2011</w:t>
            </w:r>
          </w:p>
          <w:p w14:paraId="003B6506" w14:textId="2FD376C2" w:rsidR="00A214D9" w:rsidRPr="007401A5" w:rsidRDefault="00A214D9" w:rsidP="0020506A">
            <w:pPr>
              <w:rPr>
                <w:sz w:val="20"/>
                <w:szCs w:val="20"/>
              </w:rPr>
            </w:pPr>
            <w:r w:rsidRPr="007401A5">
              <w:rPr>
                <w:sz w:val="20"/>
                <w:szCs w:val="20"/>
              </w:rPr>
              <w:t>ГОСТ IEC 60432-3-2016</w:t>
            </w:r>
            <w:r w:rsidR="0056699C">
              <w:rPr>
                <w:sz w:val="20"/>
                <w:szCs w:val="20"/>
              </w:rPr>
              <w:t xml:space="preserve">, </w:t>
            </w:r>
            <w:r w:rsidRPr="007401A5">
              <w:rPr>
                <w:sz w:val="20"/>
                <w:szCs w:val="20"/>
              </w:rPr>
              <w:t>ГОСТ IEC 60570-2012</w:t>
            </w:r>
          </w:p>
          <w:p w14:paraId="6C24F965" w14:textId="77777777" w:rsidR="0056699C" w:rsidRDefault="00A214D9" w:rsidP="0020506A">
            <w:pPr>
              <w:rPr>
                <w:sz w:val="20"/>
                <w:szCs w:val="20"/>
              </w:rPr>
            </w:pPr>
            <w:r w:rsidRPr="007401A5">
              <w:rPr>
                <w:sz w:val="20"/>
                <w:szCs w:val="20"/>
              </w:rPr>
              <w:t>ГОСТ IEC 60570-2-1-2011</w:t>
            </w:r>
            <w:r w:rsidR="0056699C">
              <w:rPr>
                <w:sz w:val="20"/>
                <w:szCs w:val="20"/>
              </w:rPr>
              <w:t xml:space="preserve">, </w:t>
            </w:r>
          </w:p>
          <w:p w14:paraId="1D7D8CC5" w14:textId="26A469B7" w:rsidR="00A214D9" w:rsidRPr="007401A5" w:rsidRDefault="00A214D9" w:rsidP="0020506A">
            <w:pPr>
              <w:rPr>
                <w:sz w:val="20"/>
                <w:szCs w:val="20"/>
              </w:rPr>
            </w:pPr>
            <w:r w:rsidRPr="007401A5">
              <w:rPr>
                <w:sz w:val="20"/>
                <w:szCs w:val="20"/>
              </w:rPr>
              <w:t>ГОСТ IEC 60598-1-2013</w:t>
            </w:r>
            <w:r w:rsidR="0056699C">
              <w:rPr>
                <w:sz w:val="20"/>
                <w:szCs w:val="20"/>
              </w:rPr>
              <w:t xml:space="preserve">, </w:t>
            </w:r>
            <w:r w:rsidRPr="007401A5">
              <w:rPr>
                <w:sz w:val="20"/>
                <w:szCs w:val="20"/>
              </w:rPr>
              <w:t>ГОСТ IEC 60598-1-2017</w:t>
            </w:r>
          </w:p>
          <w:p w14:paraId="0AF50B39" w14:textId="21DAD6A5" w:rsidR="00A214D9" w:rsidRPr="007401A5" w:rsidRDefault="00A214D9" w:rsidP="0020506A">
            <w:pPr>
              <w:rPr>
                <w:sz w:val="20"/>
                <w:szCs w:val="20"/>
              </w:rPr>
            </w:pPr>
            <w:r w:rsidRPr="007401A5">
              <w:rPr>
                <w:sz w:val="20"/>
                <w:szCs w:val="20"/>
              </w:rPr>
              <w:t>ГОСТ IEC 60598-1-2017</w:t>
            </w:r>
            <w:r w:rsidR="0056699C">
              <w:rPr>
                <w:sz w:val="20"/>
                <w:szCs w:val="20"/>
              </w:rPr>
              <w:t xml:space="preserve">, </w:t>
            </w:r>
            <w:r w:rsidRPr="007401A5">
              <w:rPr>
                <w:sz w:val="20"/>
                <w:szCs w:val="20"/>
              </w:rPr>
              <w:t>ГОСТ IEC 60598-2-10-2012</w:t>
            </w:r>
          </w:p>
          <w:p w14:paraId="4EEA8C01" w14:textId="77777777" w:rsidR="0056699C" w:rsidRDefault="00A214D9" w:rsidP="0020506A">
            <w:pPr>
              <w:rPr>
                <w:sz w:val="20"/>
                <w:szCs w:val="20"/>
              </w:rPr>
            </w:pPr>
            <w:r w:rsidRPr="007401A5">
              <w:rPr>
                <w:sz w:val="20"/>
                <w:szCs w:val="20"/>
              </w:rPr>
              <w:t>ГОСТ IEC 60598-2-1-2011</w:t>
            </w:r>
            <w:r w:rsidR="0056699C">
              <w:rPr>
                <w:sz w:val="20"/>
                <w:szCs w:val="20"/>
              </w:rPr>
              <w:t xml:space="preserve">, </w:t>
            </w:r>
          </w:p>
          <w:p w14:paraId="507B91A5" w14:textId="4E989720" w:rsidR="00A214D9" w:rsidRPr="007401A5" w:rsidRDefault="00A214D9" w:rsidP="0020506A">
            <w:pPr>
              <w:rPr>
                <w:sz w:val="20"/>
                <w:szCs w:val="20"/>
              </w:rPr>
            </w:pPr>
            <w:r w:rsidRPr="007401A5">
              <w:rPr>
                <w:sz w:val="20"/>
                <w:szCs w:val="20"/>
              </w:rPr>
              <w:t>ГОСТ IEC 60598-2-12-2016</w:t>
            </w:r>
          </w:p>
          <w:p w14:paraId="2F8F3BFD" w14:textId="77777777" w:rsidR="00A214D9" w:rsidRPr="007401A5" w:rsidRDefault="00A214D9" w:rsidP="0020506A">
            <w:pPr>
              <w:rPr>
                <w:sz w:val="20"/>
                <w:szCs w:val="20"/>
              </w:rPr>
            </w:pPr>
            <w:r w:rsidRPr="007401A5">
              <w:rPr>
                <w:sz w:val="20"/>
                <w:szCs w:val="20"/>
              </w:rPr>
              <w:t>ГОСТ IEC 60598-2-13-2019</w:t>
            </w:r>
          </w:p>
          <w:p w14:paraId="24FD129B" w14:textId="77777777" w:rsidR="00A214D9" w:rsidRPr="007401A5" w:rsidRDefault="00A214D9" w:rsidP="0020506A">
            <w:pPr>
              <w:rPr>
                <w:sz w:val="20"/>
                <w:szCs w:val="20"/>
              </w:rPr>
            </w:pPr>
            <w:r w:rsidRPr="007401A5">
              <w:rPr>
                <w:sz w:val="20"/>
                <w:szCs w:val="20"/>
              </w:rPr>
              <w:t>ГОСТ IEC 60598-2-13-2019</w:t>
            </w:r>
          </w:p>
          <w:p w14:paraId="1BBF98E8" w14:textId="77777777" w:rsidR="00A214D9" w:rsidRPr="007401A5" w:rsidRDefault="00A214D9" w:rsidP="0020506A">
            <w:pPr>
              <w:rPr>
                <w:sz w:val="20"/>
                <w:szCs w:val="20"/>
              </w:rPr>
            </w:pPr>
            <w:r w:rsidRPr="007401A5">
              <w:rPr>
                <w:sz w:val="20"/>
                <w:szCs w:val="20"/>
              </w:rPr>
              <w:t>ГОСТ IEC 60598-2-14-2014</w:t>
            </w:r>
          </w:p>
          <w:p w14:paraId="2059B288" w14:textId="77777777" w:rsidR="00A214D9" w:rsidRPr="007401A5" w:rsidRDefault="00A214D9" w:rsidP="0020506A">
            <w:pPr>
              <w:rPr>
                <w:sz w:val="20"/>
                <w:szCs w:val="20"/>
              </w:rPr>
            </w:pPr>
            <w:r w:rsidRPr="007401A5">
              <w:rPr>
                <w:sz w:val="20"/>
                <w:szCs w:val="20"/>
              </w:rPr>
              <w:t>ГОСТ IEC 60598-2-17-2020</w:t>
            </w:r>
          </w:p>
          <w:p w14:paraId="2C22D25D" w14:textId="77777777" w:rsidR="00A214D9" w:rsidRPr="007401A5" w:rsidRDefault="00A214D9" w:rsidP="0020506A">
            <w:pPr>
              <w:rPr>
                <w:sz w:val="20"/>
                <w:szCs w:val="20"/>
              </w:rPr>
            </w:pPr>
            <w:r w:rsidRPr="007401A5">
              <w:rPr>
                <w:sz w:val="20"/>
                <w:szCs w:val="20"/>
              </w:rPr>
              <w:t>ГОСТ IEC 60598-2-17-2020</w:t>
            </w:r>
          </w:p>
          <w:p w14:paraId="4EED1426" w14:textId="77777777" w:rsidR="00A214D9" w:rsidRPr="007401A5" w:rsidRDefault="00A214D9" w:rsidP="0020506A">
            <w:pPr>
              <w:rPr>
                <w:sz w:val="20"/>
                <w:szCs w:val="20"/>
              </w:rPr>
            </w:pPr>
            <w:r w:rsidRPr="007401A5">
              <w:rPr>
                <w:sz w:val="20"/>
                <w:szCs w:val="20"/>
              </w:rPr>
              <w:t>ГОСТ IEC 60598-2-18-2011</w:t>
            </w:r>
          </w:p>
          <w:p w14:paraId="782AD1E3" w14:textId="77777777" w:rsidR="00A214D9" w:rsidRPr="007401A5" w:rsidRDefault="00A214D9" w:rsidP="0020506A">
            <w:pPr>
              <w:rPr>
                <w:sz w:val="20"/>
                <w:szCs w:val="20"/>
              </w:rPr>
            </w:pPr>
            <w:r w:rsidRPr="007401A5">
              <w:rPr>
                <w:sz w:val="20"/>
                <w:szCs w:val="20"/>
              </w:rPr>
              <w:t>ГОСТ IEC 60598-2-19-2012</w:t>
            </w:r>
          </w:p>
          <w:p w14:paraId="1DC2FABC" w14:textId="77777777" w:rsidR="00A214D9" w:rsidRPr="007401A5" w:rsidRDefault="00A214D9" w:rsidP="0020506A">
            <w:pPr>
              <w:rPr>
                <w:sz w:val="20"/>
                <w:szCs w:val="20"/>
              </w:rPr>
            </w:pPr>
            <w:r w:rsidRPr="007401A5">
              <w:rPr>
                <w:sz w:val="20"/>
                <w:szCs w:val="20"/>
              </w:rPr>
              <w:t>ГОСТ IEC 60598-2-20-2012</w:t>
            </w:r>
          </w:p>
          <w:p w14:paraId="5C19CF25" w14:textId="77777777" w:rsidR="00A214D9" w:rsidRPr="007401A5" w:rsidRDefault="00A214D9" w:rsidP="0020506A">
            <w:pPr>
              <w:rPr>
                <w:sz w:val="20"/>
                <w:szCs w:val="20"/>
              </w:rPr>
            </w:pPr>
            <w:r w:rsidRPr="007401A5">
              <w:rPr>
                <w:sz w:val="20"/>
                <w:szCs w:val="20"/>
              </w:rPr>
              <w:t>ГОСТ IEC 60598-2-21-2017</w:t>
            </w:r>
          </w:p>
          <w:p w14:paraId="652C97E7" w14:textId="77777777" w:rsidR="00A214D9" w:rsidRPr="007401A5" w:rsidRDefault="00A214D9" w:rsidP="0020506A">
            <w:pPr>
              <w:rPr>
                <w:sz w:val="20"/>
                <w:szCs w:val="20"/>
              </w:rPr>
            </w:pPr>
            <w:r w:rsidRPr="007401A5">
              <w:rPr>
                <w:sz w:val="20"/>
                <w:szCs w:val="20"/>
              </w:rPr>
              <w:t>ГОСТ IEC 60598-2-21-2017</w:t>
            </w:r>
          </w:p>
          <w:p w14:paraId="109D33F4" w14:textId="63693827" w:rsidR="00A214D9" w:rsidRPr="007401A5" w:rsidRDefault="00A214D9" w:rsidP="0020506A">
            <w:pPr>
              <w:rPr>
                <w:sz w:val="20"/>
                <w:szCs w:val="20"/>
              </w:rPr>
            </w:pPr>
            <w:r w:rsidRPr="007401A5">
              <w:rPr>
                <w:sz w:val="20"/>
                <w:szCs w:val="20"/>
              </w:rPr>
              <w:t>ГОСТ IEC 60598-2-2-2017</w:t>
            </w:r>
            <w:r w:rsidR="0056699C">
              <w:rPr>
                <w:sz w:val="20"/>
                <w:szCs w:val="20"/>
              </w:rPr>
              <w:t xml:space="preserve">, </w:t>
            </w:r>
            <w:r w:rsidRPr="007401A5">
              <w:rPr>
                <w:sz w:val="20"/>
                <w:szCs w:val="20"/>
              </w:rPr>
              <w:t>ГОСТ IEC 60598-2-2-2017</w:t>
            </w:r>
          </w:p>
          <w:p w14:paraId="633E293B" w14:textId="77777777" w:rsidR="004F7E47" w:rsidRDefault="00A214D9" w:rsidP="0020506A">
            <w:pPr>
              <w:rPr>
                <w:sz w:val="20"/>
                <w:szCs w:val="20"/>
              </w:rPr>
            </w:pPr>
            <w:r w:rsidRPr="007401A5">
              <w:rPr>
                <w:sz w:val="20"/>
                <w:szCs w:val="20"/>
              </w:rPr>
              <w:t>ГОСТ IEC 60598-2-22-2016</w:t>
            </w:r>
            <w:r w:rsidR="004F7E47">
              <w:rPr>
                <w:sz w:val="20"/>
                <w:szCs w:val="20"/>
              </w:rPr>
              <w:t xml:space="preserve">, </w:t>
            </w:r>
          </w:p>
          <w:p w14:paraId="76DD64A2" w14:textId="2B57D2C9" w:rsidR="00A214D9" w:rsidRPr="007401A5" w:rsidRDefault="00A214D9" w:rsidP="0020506A">
            <w:pPr>
              <w:rPr>
                <w:sz w:val="20"/>
                <w:szCs w:val="20"/>
              </w:rPr>
            </w:pPr>
            <w:r w:rsidRPr="007401A5">
              <w:rPr>
                <w:sz w:val="20"/>
                <w:szCs w:val="20"/>
              </w:rPr>
              <w:t>ГОСТ IEC 60598-2-22-2016</w:t>
            </w:r>
          </w:p>
          <w:p w14:paraId="266A8148" w14:textId="77777777" w:rsidR="00A214D9" w:rsidRPr="007401A5" w:rsidRDefault="00A214D9" w:rsidP="0020506A">
            <w:pPr>
              <w:rPr>
                <w:sz w:val="20"/>
                <w:szCs w:val="20"/>
              </w:rPr>
            </w:pPr>
            <w:r w:rsidRPr="007401A5">
              <w:rPr>
                <w:sz w:val="20"/>
                <w:szCs w:val="20"/>
              </w:rPr>
              <w:t>ГОСТ IEC 60598-2-23-2012</w:t>
            </w:r>
          </w:p>
          <w:p w14:paraId="5EEE6652" w14:textId="77777777" w:rsidR="00A214D9" w:rsidRPr="007401A5" w:rsidRDefault="00A214D9" w:rsidP="0020506A">
            <w:pPr>
              <w:rPr>
                <w:sz w:val="20"/>
                <w:szCs w:val="20"/>
              </w:rPr>
            </w:pPr>
            <w:r w:rsidRPr="007401A5">
              <w:rPr>
                <w:sz w:val="20"/>
                <w:szCs w:val="20"/>
              </w:rPr>
              <w:t>ГОСТ IEC 60598-2-24-2011</w:t>
            </w:r>
          </w:p>
          <w:p w14:paraId="7AD83658" w14:textId="77777777" w:rsidR="00A214D9" w:rsidRPr="007401A5" w:rsidRDefault="00A214D9" w:rsidP="0020506A">
            <w:pPr>
              <w:rPr>
                <w:sz w:val="20"/>
                <w:szCs w:val="20"/>
              </w:rPr>
            </w:pPr>
            <w:r w:rsidRPr="007401A5">
              <w:rPr>
                <w:sz w:val="20"/>
                <w:szCs w:val="20"/>
              </w:rPr>
              <w:t>ГОСТ IEC 60598-2-25-2011</w:t>
            </w:r>
          </w:p>
          <w:p w14:paraId="35AA7079" w14:textId="6E01448C" w:rsidR="00A214D9" w:rsidRPr="007401A5" w:rsidRDefault="00A214D9" w:rsidP="0020506A">
            <w:pPr>
              <w:rPr>
                <w:sz w:val="20"/>
                <w:szCs w:val="20"/>
              </w:rPr>
            </w:pPr>
            <w:r w:rsidRPr="007401A5">
              <w:rPr>
                <w:sz w:val="20"/>
                <w:szCs w:val="20"/>
              </w:rPr>
              <w:t>ГОСТ IEC 60598-2-3-2017</w:t>
            </w:r>
            <w:r w:rsidR="004F7E47">
              <w:rPr>
                <w:sz w:val="20"/>
                <w:szCs w:val="20"/>
              </w:rPr>
              <w:t xml:space="preserve">, </w:t>
            </w:r>
            <w:r w:rsidRPr="007401A5">
              <w:rPr>
                <w:sz w:val="20"/>
                <w:szCs w:val="20"/>
              </w:rPr>
              <w:t>ГОСТ IEC 60598-2-3-2017</w:t>
            </w:r>
          </w:p>
          <w:p w14:paraId="13480448" w14:textId="11D07AC8" w:rsidR="00A214D9" w:rsidRPr="007401A5" w:rsidRDefault="00A214D9" w:rsidP="0020506A">
            <w:pPr>
              <w:rPr>
                <w:sz w:val="20"/>
                <w:szCs w:val="20"/>
              </w:rPr>
            </w:pPr>
            <w:r w:rsidRPr="007401A5">
              <w:rPr>
                <w:sz w:val="20"/>
                <w:szCs w:val="20"/>
              </w:rPr>
              <w:t>ГОСТ IEC 60598-2-4-2019</w:t>
            </w:r>
            <w:r w:rsidR="004F7E47">
              <w:rPr>
                <w:sz w:val="20"/>
                <w:szCs w:val="20"/>
              </w:rPr>
              <w:t xml:space="preserve">, </w:t>
            </w:r>
            <w:r w:rsidRPr="007401A5">
              <w:rPr>
                <w:sz w:val="20"/>
                <w:szCs w:val="20"/>
              </w:rPr>
              <w:t>ГОСТ IEC 60598-2-4-2019</w:t>
            </w:r>
          </w:p>
          <w:p w14:paraId="38A3D212" w14:textId="3AA946E0" w:rsidR="00A214D9" w:rsidRPr="007401A5" w:rsidRDefault="00A214D9" w:rsidP="0020506A">
            <w:pPr>
              <w:rPr>
                <w:sz w:val="20"/>
                <w:szCs w:val="20"/>
              </w:rPr>
            </w:pPr>
            <w:r w:rsidRPr="007401A5">
              <w:rPr>
                <w:sz w:val="20"/>
                <w:szCs w:val="20"/>
              </w:rPr>
              <w:t>ГОСТ IEC 60598-2-5-2012</w:t>
            </w:r>
            <w:r w:rsidR="004F7E47">
              <w:rPr>
                <w:sz w:val="20"/>
                <w:szCs w:val="20"/>
              </w:rPr>
              <w:t xml:space="preserve">, </w:t>
            </w:r>
            <w:r w:rsidRPr="007401A5">
              <w:rPr>
                <w:sz w:val="20"/>
                <w:szCs w:val="20"/>
              </w:rPr>
              <w:t>ГОСТ IEC 60598-2-6-2012</w:t>
            </w:r>
          </w:p>
          <w:p w14:paraId="53CC2018" w14:textId="65F19B94" w:rsidR="00A214D9" w:rsidRPr="007401A5" w:rsidRDefault="00A214D9" w:rsidP="0020506A">
            <w:pPr>
              <w:rPr>
                <w:sz w:val="20"/>
                <w:szCs w:val="20"/>
              </w:rPr>
            </w:pPr>
            <w:r w:rsidRPr="007401A5">
              <w:rPr>
                <w:sz w:val="20"/>
                <w:szCs w:val="20"/>
              </w:rPr>
              <w:t>ГОСТ IEC 60598-2-7-2011</w:t>
            </w:r>
            <w:r w:rsidR="004F7E47">
              <w:rPr>
                <w:sz w:val="20"/>
                <w:szCs w:val="20"/>
              </w:rPr>
              <w:t xml:space="preserve">, </w:t>
            </w:r>
            <w:r w:rsidRPr="007401A5">
              <w:rPr>
                <w:sz w:val="20"/>
                <w:szCs w:val="20"/>
              </w:rPr>
              <w:t>ГОСТ IEC 60598-2-8-2016</w:t>
            </w:r>
          </w:p>
          <w:p w14:paraId="430625ED" w14:textId="615D9C1C" w:rsidR="00A214D9" w:rsidRPr="007401A5" w:rsidRDefault="00A214D9" w:rsidP="0020506A">
            <w:pPr>
              <w:rPr>
                <w:sz w:val="20"/>
                <w:szCs w:val="20"/>
              </w:rPr>
            </w:pPr>
            <w:r w:rsidRPr="007401A5">
              <w:rPr>
                <w:sz w:val="20"/>
                <w:szCs w:val="20"/>
              </w:rPr>
              <w:t>ГОСТ IEC 60598-2-8-2016</w:t>
            </w:r>
            <w:r w:rsidR="004F7E47">
              <w:rPr>
                <w:sz w:val="20"/>
                <w:szCs w:val="20"/>
              </w:rPr>
              <w:t xml:space="preserve">, </w:t>
            </w:r>
            <w:r w:rsidRPr="007401A5">
              <w:rPr>
                <w:sz w:val="20"/>
                <w:szCs w:val="20"/>
              </w:rPr>
              <w:t>ГОСТ IEC 60598-2-9-2011</w:t>
            </w:r>
          </w:p>
          <w:p w14:paraId="6FA8C85B" w14:textId="336CE2DE" w:rsidR="00A214D9" w:rsidRPr="007401A5" w:rsidRDefault="00A214D9" w:rsidP="0020506A">
            <w:pPr>
              <w:rPr>
                <w:sz w:val="20"/>
                <w:szCs w:val="20"/>
              </w:rPr>
            </w:pPr>
            <w:r w:rsidRPr="007401A5">
              <w:rPr>
                <w:sz w:val="20"/>
                <w:szCs w:val="20"/>
              </w:rPr>
              <w:t>ГОСТ IEC 60664-3-2015</w:t>
            </w:r>
            <w:r w:rsidR="0056699C">
              <w:rPr>
                <w:sz w:val="20"/>
                <w:szCs w:val="20"/>
              </w:rPr>
              <w:t xml:space="preserve">, </w:t>
            </w:r>
            <w:r w:rsidRPr="007401A5">
              <w:rPr>
                <w:sz w:val="20"/>
                <w:szCs w:val="20"/>
              </w:rPr>
              <w:t>ГОСТ IEC 60670-1-2016</w:t>
            </w:r>
          </w:p>
          <w:p w14:paraId="631849A4" w14:textId="57078E54" w:rsidR="00A214D9" w:rsidRPr="007401A5" w:rsidRDefault="00A214D9" w:rsidP="0020506A">
            <w:pPr>
              <w:rPr>
                <w:sz w:val="20"/>
                <w:szCs w:val="20"/>
              </w:rPr>
            </w:pPr>
            <w:r w:rsidRPr="007401A5">
              <w:rPr>
                <w:sz w:val="20"/>
                <w:szCs w:val="20"/>
              </w:rPr>
              <w:t>ГОСТ IEC 60670-22-2016</w:t>
            </w:r>
            <w:r w:rsidR="0056699C">
              <w:rPr>
                <w:sz w:val="20"/>
                <w:szCs w:val="20"/>
              </w:rPr>
              <w:t xml:space="preserve">, </w:t>
            </w:r>
            <w:r w:rsidRPr="007401A5">
              <w:rPr>
                <w:sz w:val="20"/>
                <w:szCs w:val="20"/>
              </w:rPr>
              <w:t>ГОСТ IEC 60838-1-2016</w:t>
            </w:r>
          </w:p>
          <w:p w14:paraId="3DB0ACCE" w14:textId="5A52EB49" w:rsidR="00A214D9" w:rsidRPr="007401A5" w:rsidRDefault="00A214D9" w:rsidP="0020506A">
            <w:pPr>
              <w:rPr>
                <w:sz w:val="20"/>
                <w:szCs w:val="20"/>
              </w:rPr>
            </w:pPr>
            <w:r w:rsidRPr="007401A5">
              <w:rPr>
                <w:sz w:val="20"/>
                <w:szCs w:val="20"/>
              </w:rPr>
              <w:t>ГОСТ IEC 60838-1-2016</w:t>
            </w:r>
            <w:r w:rsidR="0056699C">
              <w:rPr>
                <w:sz w:val="20"/>
                <w:szCs w:val="20"/>
              </w:rPr>
              <w:t xml:space="preserve">, </w:t>
            </w:r>
            <w:r w:rsidRPr="007401A5">
              <w:rPr>
                <w:sz w:val="20"/>
                <w:szCs w:val="20"/>
              </w:rPr>
              <w:t>ГОСТ IEC 60838-2-1-2014</w:t>
            </w:r>
          </w:p>
          <w:p w14:paraId="28429716" w14:textId="616D3ED6" w:rsidR="00A214D9" w:rsidRPr="007401A5" w:rsidRDefault="00A214D9" w:rsidP="0020506A">
            <w:pPr>
              <w:rPr>
                <w:sz w:val="20"/>
                <w:szCs w:val="20"/>
              </w:rPr>
            </w:pPr>
            <w:r w:rsidRPr="007401A5">
              <w:rPr>
                <w:sz w:val="20"/>
                <w:szCs w:val="20"/>
              </w:rPr>
              <w:t>ГОСТ IEC 60838-2-2-2013</w:t>
            </w:r>
            <w:r w:rsidR="0056699C">
              <w:rPr>
                <w:sz w:val="20"/>
                <w:szCs w:val="20"/>
              </w:rPr>
              <w:t xml:space="preserve">, </w:t>
            </w:r>
            <w:r w:rsidRPr="007401A5">
              <w:rPr>
                <w:sz w:val="20"/>
                <w:szCs w:val="20"/>
              </w:rPr>
              <w:t>ГОСТ IEC 61048-2011</w:t>
            </w:r>
          </w:p>
          <w:p w14:paraId="3EF09ABD" w14:textId="6A13F84F" w:rsidR="00A214D9" w:rsidRPr="007401A5" w:rsidRDefault="00A214D9" w:rsidP="0020506A">
            <w:pPr>
              <w:rPr>
                <w:sz w:val="20"/>
                <w:szCs w:val="20"/>
              </w:rPr>
            </w:pPr>
            <w:r w:rsidRPr="007401A5">
              <w:rPr>
                <w:sz w:val="20"/>
                <w:szCs w:val="20"/>
              </w:rPr>
              <w:t>ГОСТ IEC 61050-2011</w:t>
            </w:r>
            <w:r w:rsidR="0056699C">
              <w:rPr>
                <w:sz w:val="20"/>
                <w:szCs w:val="20"/>
              </w:rPr>
              <w:t xml:space="preserve">, </w:t>
            </w:r>
            <w:r w:rsidRPr="007401A5">
              <w:rPr>
                <w:sz w:val="20"/>
                <w:szCs w:val="20"/>
              </w:rPr>
              <w:t>ГОСТ IEC 61140-2012</w:t>
            </w:r>
          </w:p>
          <w:p w14:paraId="0988370B" w14:textId="37EE645F" w:rsidR="00A214D9" w:rsidRPr="007401A5" w:rsidRDefault="00A214D9" w:rsidP="0020506A">
            <w:pPr>
              <w:rPr>
                <w:sz w:val="20"/>
                <w:szCs w:val="20"/>
              </w:rPr>
            </w:pPr>
            <w:r w:rsidRPr="007401A5">
              <w:rPr>
                <w:sz w:val="20"/>
                <w:szCs w:val="20"/>
              </w:rPr>
              <w:t>ГОСТ IEC 61184-2011</w:t>
            </w:r>
            <w:r w:rsidR="0056699C">
              <w:rPr>
                <w:sz w:val="20"/>
                <w:szCs w:val="20"/>
              </w:rPr>
              <w:t xml:space="preserve">, </w:t>
            </w:r>
            <w:r w:rsidRPr="007401A5">
              <w:rPr>
                <w:sz w:val="20"/>
                <w:szCs w:val="20"/>
              </w:rPr>
              <w:t>ГОСТ IEC 61210-2011</w:t>
            </w:r>
          </w:p>
          <w:p w14:paraId="28837BD3" w14:textId="7277202E" w:rsidR="00A214D9" w:rsidRPr="007401A5" w:rsidRDefault="00A214D9" w:rsidP="0020506A">
            <w:pPr>
              <w:rPr>
                <w:sz w:val="20"/>
                <w:szCs w:val="20"/>
              </w:rPr>
            </w:pPr>
            <w:r w:rsidRPr="007401A5">
              <w:rPr>
                <w:sz w:val="20"/>
                <w:szCs w:val="20"/>
              </w:rPr>
              <w:t>ГОСТ IEC 61293-2016</w:t>
            </w:r>
            <w:r w:rsidR="0056699C">
              <w:rPr>
                <w:sz w:val="20"/>
                <w:szCs w:val="20"/>
              </w:rPr>
              <w:t xml:space="preserve">, </w:t>
            </w:r>
            <w:r w:rsidRPr="007401A5">
              <w:rPr>
                <w:sz w:val="20"/>
                <w:szCs w:val="20"/>
              </w:rPr>
              <w:t>ГОСТ IEC 61310-2-2016</w:t>
            </w:r>
          </w:p>
          <w:p w14:paraId="3983C58F" w14:textId="562E5299" w:rsidR="00A214D9" w:rsidRPr="007401A5" w:rsidRDefault="00A214D9" w:rsidP="0020506A">
            <w:pPr>
              <w:rPr>
                <w:sz w:val="20"/>
                <w:szCs w:val="20"/>
              </w:rPr>
            </w:pPr>
            <w:r w:rsidRPr="007401A5">
              <w:rPr>
                <w:sz w:val="20"/>
                <w:szCs w:val="20"/>
              </w:rPr>
              <w:t>ГОСТ IEC 61310-3-2016</w:t>
            </w:r>
            <w:r w:rsidR="0056699C">
              <w:rPr>
                <w:sz w:val="20"/>
                <w:szCs w:val="20"/>
              </w:rPr>
              <w:t xml:space="preserve">, </w:t>
            </w:r>
            <w:r w:rsidRPr="007401A5">
              <w:rPr>
                <w:sz w:val="20"/>
                <w:szCs w:val="20"/>
              </w:rPr>
              <w:t>ГОСТ IEC 61347-1-2019</w:t>
            </w:r>
          </w:p>
          <w:p w14:paraId="0F3ED4D2" w14:textId="77777777" w:rsidR="00A214D9" w:rsidRPr="007401A5" w:rsidRDefault="00A214D9" w:rsidP="0020506A">
            <w:pPr>
              <w:rPr>
                <w:sz w:val="20"/>
                <w:szCs w:val="20"/>
              </w:rPr>
            </w:pPr>
            <w:r w:rsidRPr="007401A5">
              <w:rPr>
                <w:sz w:val="20"/>
                <w:szCs w:val="20"/>
              </w:rPr>
              <w:t>ГОСТ IEC 61347-2-10-2014</w:t>
            </w:r>
          </w:p>
          <w:p w14:paraId="787735E8" w14:textId="77777777" w:rsidR="00A214D9" w:rsidRPr="007401A5" w:rsidRDefault="00A214D9" w:rsidP="0020506A">
            <w:pPr>
              <w:rPr>
                <w:sz w:val="20"/>
                <w:szCs w:val="20"/>
              </w:rPr>
            </w:pPr>
            <w:r w:rsidRPr="007401A5">
              <w:rPr>
                <w:sz w:val="20"/>
                <w:szCs w:val="20"/>
              </w:rPr>
              <w:t>ГОСТ IEC 61347-2-11-2014</w:t>
            </w:r>
          </w:p>
          <w:p w14:paraId="105BF946" w14:textId="77777777" w:rsidR="00A214D9" w:rsidRPr="007401A5" w:rsidRDefault="00A214D9" w:rsidP="0020506A">
            <w:pPr>
              <w:rPr>
                <w:sz w:val="20"/>
                <w:szCs w:val="20"/>
              </w:rPr>
            </w:pPr>
            <w:r w:rsidRPr="007401A5">
              <w:rPr>
                <w:sz w:val="20"/>
                <w:szCs w:val="20"/>
              </w:rPr>
              <w:t>ГОСТ IEC 61347-2-12-2015</w:t>
            </w:r>
          </w:p>
          <w:p w14:paraId="3376ACCD" w14:textId="77777777" w:rsidR="00A214D9" w:rsidRPr="007401A5" w:rsidRDefault="00A214D9" w:rsidP="0020506A">
            <w:pPr>
              <w:rPr>
                <w:sz w:val="20"/>
                <w:szCs w:val="20"/>
              </w:rPr>
            </w:pPr>
            <w:r w:rsidRPr="007401A5">
              <w:rPr>
                <w:sz w:val="20"/>
                <w:szCs w:val="20"/>
              </w:rPr>
              <w:t>ГОСТ IEC 61347-2-13-2013</w:t>
            </w:r>
          </w:p>
          <w:p w14:paraId="47DF25F9" w14:textId="4571C51E" w:rsidR="00A214D9" w:rsidRPr="007401A5" w:rsidRDefault="00A214D9" w:rsidP="0020506A">
            <w:pPr>
              <w:rPr>
                <w:sz w:val="20"/>
                <w:szCs w:val="20"/>
              </w:rPr>
            </w:pPr>
            <w:r w:rsidRPr="007401A5">
              <w:rPr>
                <w:sz w:val="20"/>
                <w:szCs w:val="20"/>
              </w:rPr>
              <w:t>ГОСТ IEC 61347-2-2-2014</w:t>
            </w:r>
            <w:r w:rsidR="004F7E47">
              <w:rPr>
                <w:sz w:val="20"/>
                <w:szCs w:val="20"/>
              </w:rPr>
              <w:t xml:space="preserve">, </w:t>
            </w:r>
            <w:r w:rsidRPr="007401A5">
              <w:rPr>
                <w:sz w:val="20"/>
                <w:szCs w:val="20"/>
              </w:rPr>
              <w:t>ГОСТ IEC 61347-2-7-2014</w:t>
            </w:r>
          </w:p>
          <w:p w14:paraId="33C25EEC" w14:textId="3F5D327F" w:rsidR="00A214D9" w:rsidRPr="007401A5" w:rsidRDefault="00A214D9" w:rsidP="0020506A">
            <w:pPr>
              <w:rPr>
                <w:sz w:val="20"/>
                <w:szCs w:val="20"/>
              </w:rPr>
            </w:pPr>
            <w:r w:rsidRPr="007401A5">
              <w:rPr>
                <w:sz w:val="20"/>
                <w:szCs w:val="20"/>
              </w:rPr>
              <w:t>ГОСТ IEC 61347-2-8-2017</w:t>
            </w:r>
            <w:r w:rsidR="004F7E47">
              <w:rPr>
                <w:sz w:val="20"/>
                <w:szCs w:val="20"/>
              </w:rPr>
              <w:t xml:space="preserve">, </w:t>
            </w:r>
            <w:r w:rsidRPr="007401A5">
              <w:rPr>
                <w:sz w:val="20"/>
                <w:szCs w:val="20"/>
              </w:rPr>
              <w:t>ГОСТ IEC 61347-2-9-2014</w:t>
            </w:r>
          </w:p>
          <w:p w14:paraId="697F1A50" w14:textId="06F48246" w:rsidR="00A214D9" w:rsidRPr="007401A5" w:rsidRDefault="00A214D9" w:rsidP="0020506A">
            <w:pPr>
              <w:rPr>
                <w:sz w:val="20"/>
                <w:szCs w:val="20"/>
              </w:rPr>
            </w:pPr>
            <w:r w:rsidRPr="007401A5">
              <w:rPr>
                <w:sz w:val="20"/>
                <w:szCs w:val="20"/>
              </w:rPr>
              <w:t>ГОСТ IEC 61549-2012</w:t>
            </w:r>
            <w:r w:rsidR="0056699C">
              <w:rPr>
                <w:sz w:val="20"/>
                <w:szCs w:val="20"/>
              </w:rPr>
              <w:t xml:space="preserve">, </w:t>
            </w:r>
            <w:r w:rsidRPr="007401A5">
              <w:rPr>
                <w:sz w:val="20"/>
                <w:szCs w:val="20"/>
              </w:rPr>
              <w:t>ГОСТ IEC 61995-1-2017</w:t>
            </w:r>
          </w:p>
          <w:p w14:paraId="3715B3A3" w14:textId="4E681A08" w:rsidR="00A214D9" w:rsidRPr="007401A5" w:rsidRDefault="00A214D9" w:rsidP="0020506A">
            <w:pPr>
              <w:rPr>
                <w:sz w:val="20"/>
                <w:szCs w:val="20"/>
              </w:rPr>
            </w:pPr>
            <w:r w:rsidRPr="007401A5">
              <w:rPr>
                <w:sz w:val="20"/>
                <w:szCs w:val="20"/>
              </w:rPr>
              <w:t>ГОСТ IEC 61995-1-2017</w:t>
            </w:r>
            <w:r w:rsidR="0056699C">
              <w:rPr>
                <w:sz w:val="20"/>
                <w:szCs w:val="20"/>
              </w:rPr>
              <w:t xml:space="preserve">, </w:t>
            </w:r>
            <w:r w:rsidRPr="007401A5">
              <w:rPr>
                <w:sz w:val="20"/>
                <w:szCs w:val="20"/>
              </w:rPr>
              <w:t>ГОСТ IEC 61995-2-2017</w:t>
            </w:r>
          </w:p>
          <w:p w14:paraId="530C387B" w14:textId="7D634F38" w:rsidR="00A214D9" w:rsidRPr="007401A5" w:rsidRDefault="00A214D9" w:rsidP="0020506A">
            <w:pPr>
              <w:rPr>
                <w:sz w:val="20"/>
                <w:szCs w:val="20"/>
              </w:rPr>
            </w:pPr>
            <w:r w:rsidRPr="007401A5">
              <w:rPr>
                <w:sz w:val="20"/>
                <w:szCs w:val="20"/>
              </w:rPr>
              <w:t>ГОСТ IEC 62031-2016</w:t>
            </w:r>
            <w:r w:rsidR="0056699C">
              <w:rPr>
                <w:sz w:val="20"/>
                <w:szCs w:val="20"/>
              </w:rPr>
              <w:t xml:space="preserve">, </w:t>
            </w:r>
            <w:r w:rsidRPr="007401A5">
              <w:rPr>
                <w:sz w:val="20"/>
                <w:szCs w:val="20"/>
              </w:rPr>
              <w:t>ГОСТ IEC 62031-2022</w:t>
            </w:r>
          </w:p>
          <w:p w14:paraId="1CC4BEDA" w14:textId="2B55E194" w:rsidR="00A214D9" w:rsidRPr="007401A5" w:rsidRDefault="00A214D9" w:rsidP="0020506A">
            <w:pPr>
              <w:rPr>
                <w:sz w:val="20"/>
                <w:szCs w:val="20"/>
              </w:rPr>
            </w:pPr>
            <w:r w:rsidRPr="007401A5">
              <w:rPr>
                <w:sz w:val="20"/>
                <w:szCs w:val="20"/>
              </w:rPr>
              <w:t>ГОСТ IEC 62094-1-2017</w:t>
            </w:r>
            <w:r w:rsidR="0056699C">
              <w:rPr>
                <w:sz w:val="20"/>
                <w:szCs w:val="20"/>
              </w:rPr>
              <w:t xml:space="preserve">, </w:t>
            </w:r>
            <w:r w:rsidRPr="007401A5">
              <w:rPr>
                <w:sz w:val="20"/>
                <w:szCs w:val="20"/>
              </w:rPr>
              <w:t>ГОСТ IEC 62311-2013</w:t>
            </w:r>
          </w:p>
          <w:p w14:paraId="53B039FA" w14:textId="773BC00E" w:rsidR="00A214D9" w:rsidRPr="007401A5" w:rsidRDefault="00A214D9" w:rsidP="0020506A">
            <w:pPr>
              <w:rPr>
                <w:sz w:val="20"/>
                <w:szCs w:val="20"/>
              </w:rPr>
            </w:pPr>
            <w:r w:rsidRPr="007401A5">
              <w:rPr>
                <w:sz w:val="20"/>
                <w:szCs w:val="20"/>
              </w:rPr>
              <w:t>ГОСТ IEC 62471-2013</w:t>
            </w:r>
            <w:r w:rsidR="0056699C">
              <w:rPr>
                <w:sz w:val="20"/>
                <w:szCs w:val="20"/>
              </w:rPr>
              <w:t xml:space="preserve">, </w:t>
            </w:r>
            <w:r w:rsidRPr="007401A5">
              <w:rPr>
                <w:sz w:val="20"/>
                <w:szCs w:val="20"/>
              </w:rPr>
              <w:t>ГОСТ IEC 62479-2013</w:t>
            </w:r>
          </w:p>
          <w:p w14:paraId="4C8521A2" w14:textId="059A1733" w:rsidR="00A214D9" w:rsidRPr="007401A5" w:rsidRDefault="00A214D9" w:rsidP="0020506A">
            <w:pPr>
              <w:rPr>
                <w:sz w:val="20"/>
                <w:szCs w:val="20"/>
              </w:rPr>
            </w:pPr>
            <w:r w:rsidRPr="007401A5">
              <w:rPr>
                <w:sz w:val="20"/>
                <w:szCs w:val="20"/>
              </w:rPr>
              <w:t>ГОСТ IEC 62493-2014</w:t>
            </w:r>
            <w:r w:rsidR="0056699C">
              <w:rPr>
                <w:sz w:val="20"/>
                <w:szCs w:val="20"/>
              </w:rPr>
              <w:t xml:space="preserve">, </w:t>
            </w:r>
            <w:r w:rsidRPr="007401A5">
              <w:rPr>
                <w:sz w:val="20"/>
                <w:szCs w:val="20"/>
              </w:rPr>
              <w:t>ГОСТ IEC 62606-2016</w:t>
            </w:r>
          </w:p>
          <w:p w14:paraId="2A681E4B" w14:textId="77777777" w:rsidR="00A214D9" w:rsidRPr="007401A5" w:rsidRDefault="00A214D9" w:rsidP="0020506A">
            <w:pPr>
              <w:rPr>
                <w:sz w:val="20"/>
                <w:szCs w:val="20"/>
              </w:rPr>
            </w:pPr>
            <w:r w:rsidRPr="007401A5">
              <w:rPr>
                <w:sz w:val="20"/>
                <w:szCs w:val="20"/>
              </w:rPr>
              <w:t>ГОСТ МЭК 60204-1-2002</w:t>
            </w:r>
          </w:p>
          <w:p w14:paraId="0DC1D8FA" w14:textId="58325358" w:rsidR="00A214D9" w:rsidRPr="007401A5" w:rsidRDefault="00A214D9" w:rsidP="0020506A">
            <w:pPr>
              <w:rPr>
                <w:sz w:val="20"/>
                <w:szCs w:val="20"/>
              </w:rPr>
            </w:pPr>
            <w:r w:rsidRPr="007401A5">
              <w:rPr>
                <w:sz w:val="20"/>
                <w:szCs w:val="20"/>
              </w:rPr>
              <w:t>ГОСТ EN 50491-3-2017</w:t>
            </w:r>
            <w:r w:rsidR="0056699C">
              <w:rPr>
                <w:sz w:val="20"/>
                <w:szCs w:val="20"/>
              </w:rPr>
              <w:t xml:space="preserve">, </w:t>
            </w:r>
            <w:r w:rsidRPr="007401A5">
              <w:rPr>
                <w:sz w:val="20"/>
                <w:szCs w:val="20"/>
              </w:rPr>
              <w:t>ГОСТ Р 12.1.009-2009</w:t>
            </w:r>
          </w:p>
          <w:p w14:paraId="60AD99C1" w14:textId="77777777" w:rsidR="00A214D9" w:rsidRPr="007401A5" w:rsidRDefault="00A214D9" w:rsidP="0020506A">
            <w:pPr>
              <w:rPr>
                <w:sz w:val="20"/>
                <w:szCs w:val="20"/>
              </w:rPr>
            </w:pPr>
            <w:r w:rsidRPr="007401A5">
              <w:rPr>
                <w:sz w:val="20"/>
                <w:szCs w:val="20"/>
              </w:rPr>
              <w:t>ГОСТ Р 12.1.019-2017</w:t>
            </w:r>
          </w:p>
          <w:p w14:paraId="7EF05E05" w14:textId="77777777" w:rsidR="00A214D9" w:rsidRPr="007401A5" w:rsidRDefault="00A214D9" w:rsidP="0020506A">
            <w:pPr>
              <w:rPr>
                <w:sz w:val="20"/>
                <w:szCs w:val="20"/>
              </w:rPr>
            </w:pPr>
            <w:r w:rsidRPr="007401A5">
              <w:rPr>
                <w:sz w:val="20"/>
                <w:szCs w:val="20"/>
              </w:rPr>
              <w:t>ГОСТ Р 56749-2015/EN 50491-3:2009</w:t>
            </w:r>
          </w:p>
          <w:p w14:paraId="6653EF02" w14:textId="77777777" w:rsidR="00A214D9" w:rsidRPr="007401A5" w:rsidRDefault="00A214D9" w:rsidP="0020506A">
            <w:pPr>
              <w:rPr>
                <w:sz w:val="20"/>
                <w:szCs w:val="20"/>
              </w:rPr>
            </w:pPr>
            <w:r w:rsidRPr="007401A5">
              <w:rPr>
                <w:sz w:val="20"/>
                <w:szCs w:val="20"/>
              </w:rPr>
              <w:t>ГОСТ Р ЕН 50491-4-1-2014</w:t>
            </w:r>
          </w:p>
          <w:p w14:paraId="3D05100B" w14:textId="77777777" w:rsidR="00A214D9" w:rsidRPr="007401A5" w:rsidRDefault="00A214D9" w:rsidP="0020506A">
            <w:pPr>
              <w:rPr>
                <w:sz w:val="20"/>
                <w:szCs w:val="20"/>
              </w:rPr>
            </w:pPr>
            <w:r w:rsidRPr="007401A5">
              <w:rPr>
                <w:sz w:val="20"/>
                <w:szCs w:val="20"/>
              </w:rPr>
              <w:t>ГОСТ Р МЭК 60204-1-2007</w:t>
            </w:r>
          </w:p>
          <w:p w14:paraId="06455A8E" w14:textId="77777777" w:rsidR="00A214D9" w:rsidRPr="007401A5" w:rsidRDefault="00A214D9" w:rsidP="0020506A">
            <w:pPr>
              <w:rPr>
                <w:sz w:val="20"/>
                <w:szCs w:val="20"/>
              </w:rPr>
            </w:pPr>
            <w:r w:rsidRPr="007401A5">
              <w:rPr>
                <w:sz w:val="20"/>
                <w:szCs w:val="20"/>
              </w:rPr>
              <w:t>ГОСТ Р МЭК 60598-2-11-2010</w:t>
            </w:r>
          </w:p>
          <w:p w14:paraId="2DAFA3EC" w14:textId="77777777" w:rsidR="00A214D9" w:rsidRPr="007401A5" w:rsidRDefault="00A214D9" w:rsidP="0020506A">
            <w:pPr>
              <w:rPr>
                <w:sz w:val="20"/>
                <w:szCs w:val="20"/>
              </w:rPr>
            </w:pPr>
            <w:r w:rsidRPr="007401A5">
              <w:rPr>
                <w:sz w:val="20"/>
                <w:szCs w:val="20"/>
              </w:rPr>
              <w:t>ГОСТ Р МЭК 60664.1-2012</w:t>
            </w:r>
          </w:p>
          <w:p w14:paraId="46306043" w14:textId="77777777" w:rsidR="00A214D9" w:rsidRPr="007401A5" w:rsidRDefault="00A214D9" w:rsidP="0020506A">
            <w:pPr>
              <w:rPr>
                <w:sz w:val="20"/>
                <w:szCs w:val="20"/>
              </w:rPr>
            </w:pPr>
            <w:r w:rsidRPr="007401A5">
              <w:rPr>
                <w:sz w:val="20"/>
                <w:szCs w:val="20"/>
              </w:rPr>
              <w:t>ГОСТ Р МЭК 60695-1-1-2003</w:t>
            </w:r>
          </w:p>
          <w:p w14:paraId="4BA1E42D" w14:textId="7566FAD0" w:rsidR="00A214D9" w:rsidRPr="007401A5" w:rsidRDefault="00A214D9" w:rsidP="0020506A">
            <w:pPr>
              <w:rPr>
                <w:sz w:val="20"/>
                <w:szCs w:val="20"/>
              </w:rPr>
            </w:pPr>
            <w:r w:rsidRPr="007401A5">
              <w:rPr>
                <w:sz w:val="20"/>
                <w:szCs w:val="20"/>
              </w:rPr>
              <w:t>ГОСТ Р МЭК 61293-2000</w:t>
            </w:r>
            <w:r w:rsidR="0056699C">
              <w:rPr>
                <w:sz w:val="20"/>
                <w:szCs w:val="20"/>
              </w:rPr>
              <w:t xml:space="preserve">, </w:t>
            </w:r>
            <w:r w:rsidRPr="007401A5">
              <w:rPr>
                <w:sz w:val="20"/>
                <w:szCs w:val="20"/>
              </w:rPr>
              <w:t>ГОСТ Р МЭК 61347-1-2011</w:t>
            </w:r>
          </w:p>
          <w:p w14:paraId="1CBB65BF" w14:textId="77777777" w:rsidR="00A214D9" w:rsidRPr="007401A5" w:rsidRDefault="00A214D9" w:rsidP="0020506A">
            <w:pPr>
              <w:rPr>
                <w:sz w:val="20"/>
                <w:szCs w:val="20"/>
              </w:rPr>
            </w:pPr>
            <w:r w:rsidRPr="007401A5">
              <w:rPr>
                <w:sz w:val="20"/>
                <w:szCs w:val="20"/>
              </w:rPr>
              <w:t>ГОСТ Р МЭК 61347-2-3-2011</w:t>
            </w:r>
          </w:p>
          <w:p w14:paraId="5C3B0A3B" w14:textId="77777777" w:rsidR="00A214D9" w:rsidRPr="007401A5" w:rsidRDefault="00A214D9" w:rsidP="0020506A">
            <w:pPr>
              <w:rPr>
                <w:sz w:val="20"/>
                <w:szCs w:val="20"/>
              </w:rPr>
            </w:pPr>
            <w:r w:rsidRPr="007401A5">
              <w:rPr>
                <w:sz w:val="20"/>
                <w:szCs w:val="20"/>
              </w:rPr>
              <w:t>ГОСТ Р МЭК 61347-2-8-2011</w:t>
            </w:r>
          </w:p>
          <w:p w14:paraId="2248E71A" w14:textId="0AB1051D" w:rsidR="00A214D9" w:rsidRPr="007401A5" w:rsidRDefault="00A214D9" w:rsidP="0020506A">
            <w:pPr>
              <w:rPr>
                <w:sz w:val="20"/>
                <w:szCs w:val="20"/>
              </w:rPr>
            </w:pPr>
            <w:r w:rsidRPr="007401A5">
              <w:rPr>
                <w:sz w:val="20"/>
                <w:szCs w:val="20"/>
              </w:rPr>
              <w:t>СТ РК IEC 61347-1-2013</w:t>
            </w:r>
            <w:r w:rsidR="0056699C">
              <w:rPr>
                <w:sz w:val="20"/>
                <w:szCs w:val="20"/>
              </w:rPr>
              <w:t xml:space="preserve">, </w:t>
            </w:r>
            <w:r w:rsidRPr="007401A5">
              <w:rPr>
                <w:sz w:val="20"/>
                <w:szCs w:val="20"/>
              </w:rPr>
              <w:t>СТ РК МЭК 61310-1-2008</w:t>
            </w:r>
          </w:p>
          <w:p w14:paraId="61D69826" w14:textId="77777777" w:rsidR="00A214D9" w:rsidRPr="007401A5" w:rsidRDefault="00A214D9" w:rsidP="0020506A">
            <w:pPr>
              <w:rPr>
                <w:sz w:val="20"/>
                <w:szCs w:val="20"/>
              </w:rPr>
            </w:pPr>
            <w:r w:rsidRPr="007401A5">
              <w:rPr>
                <w:sz w:val="20"/>
                <w:szCs w:val="20"/>
              </w:rPr>
              <w:t>СТ РК МЭК 61310-2-2008</w:t>
            </w:r>
          </w:p>
          <w:p w14:paraId="5DFF0BA6" w14:textId="3853929A" w:rsidR="00A214D9" w:rsidRPr="007401A5" w:rsidRDefault="00A214D9" w:rsidP="0020506A">
            <w:pPr>
              <w:rPr>
                <w:sz w:val="20"/>
                <w:szCs w:val="20"/>
              </w:rPr>
            </w:pPr>
            <w:r w:rsidRPr="007401A5">
              <w:rPr>
                <w:sz w:val="20"/>
                <w:szCs w:val="20"/>
              </w:rPr>
              <w:t>СТБ EN 41003-2008</w:t>
            </w:r>
            <w:r w:rsidR="0056699C">
              <w:rPr>
                <w:sz w:val="20"/>
                <w:szCs w:val="20"/>
              </w:rPr>
              <w:t xml:space="preserve">, </w:t>
            </w:r>
            <w:r w:rsidRPr="007401A5">
              <w:rPr>
                <w:sz w:val="20"/>
                <w:szCs w:val="20"/>
              </w:rPr>
              <w:t>СТБ IEC 60335-1-2013</w:t>
            </w:r>
          </w:p>
          <w:p w14:paraId="60AD2776" w14:textId="441DCD47" w:rsidR="00A214D9" w:rsidRPr="007401A5" w:rsidRDefault="00A214D9" w:rsidP="0020506A">
            <w:pPr>
              <w:rPr>
                <w:sz w:val="20"/>
                <w:szCs w:val="20"/>
              </w:rPr>
            </w:pPr>
            <w:r w:rsidRPr="007401A5">
              <w:rPr>
                <w:sz w:val="20"/>
                <w:szCs w:val="20"/>
              </w:rPr>
              <w:t>СТБ IEC 60598-2-12-2009</w:t>
            </w:r>
            <w:r w:rsidR="0056699C">
              <w:rPr>
                <w:sz w:val="20"/>
                <w:szCs w:val="20"/>
              </w:rPr>
              <w:t xml:space="preserve">, </w:t>
            </w:r>
            <w:r w:rsidRPr="007401A5">
              <w:rPr>
                <w:sz w:val="20"/>
                <w:szCs w:val="20"/>
              </w:rPr>
              <w:t>СТБ IEC 60598-2-22-2011</w:t>
            </w:r>
          </w:p>
          <w:p w14:paraId="2E26A9A4" w14:textId="77777777" w:rsidR="004F7E47" w:rsidRDefault="00A214D9" w:rsidP="0020506A">
            <w:pPr>
              <w:rPr>
                <w:sz w:val="20"/>
                <w:szCs w:val="20"/>
              </w:rPr>
            </w:pPr>
            <w:r w:rsidRPr="007401A5">
              <w:rPr>
                <w:sz w:val="20"/>
                <w:szCs w:val="20"/>
              </w:rPr>
              <w:t>СТБ IEC 60598-2-3-2009</w:t>
            </w:r>
            <w:r w:rsidR="004F7E47">
              <w:rPr>
                <w:sz w:val="20"/>
                <w:szCs w:val="20"/>
              </w:rPr>
              <w:t xml:space="preserve">, </w:t>
            </w:r>
            <w:r w:rsidRPr="007401A5">
              <w:rPr>
                <w:sz w:val="20"/>
                <w:szCs w:val="20"/>
              </w:rPr>
              <w:t>СТБ IEC 61347-1-2008</w:t>
            </w:r>
            <w:r w:rsidR="0056699C">
              <w:rPr>
                <w:sz w:val="20"/>
                <w:szCs w:val="20"/>
              </w:rPr>
              <w:t xml:space="preserve">, </w:t>
            </w:r>
          </w:p>
          <w:p w14:paraId="6596BD09" w14:textId="7163688C" w:rsidR="00A214D9" w:rsidRPr="007401A5" w:rsidRDefault="00A214D9" w:rsidP="0020506A">
            <w:pPr>
              <w:rPr>
                <w:sz w:val="20"/>
                <w:szCs w:val="20"/>
              </w:rPr>
            </w:pPr>
            <w:r w:rsidRPr="007401A5">
              <w:rPr>
                <w:sz w:val="20"/>
                <w:szCs w:val="20"/>
              </w:rPr>
              <w:t>СТБ МЭК 60598-2-23-2002</w:t>
            </w:r>
            <w:r w:rsidR="004F7E47">
              <w:rPr>
                <w:sz w:val="20"/>
                <w:szCs w:val="20"/>
              </w:rPr>
              <w:t xml:space="preserve">, </w:t>
            </w:r>
            <w:r w:rsidRPr="007401A5">
              <w:rPr>
                <w:sz w:val="20"/>
                <w:szCs w:val="20"/>
              </w:rPr>
              <w:t>СТБ МЭК 61310-1-2005</w:t>
            </w:r>
            <w:r w:rsidR="004F7E47">
              <w:rPr>
                <w:sz w:val="20"/>
                <w:szCs w:val="20"/>
              </w:rPr>
              <w:t xml:space="preserve">, </w:t>
            </w:r>
            <w:r w:rsidRPr="007401A5">
              <w:rPr>
                <w:sz w:val="20"/>
                <w:szCs w:val="20"/>
              </w:rPr>
              <w:t>СТБ МЭК 61310-2-2005</w:t>
            </w:r>
            <w:r w:rsidR="004F7E47">
              <w:rPr>
                <w:sz w:val="20"/>
                <w:szCs w:val="20"/>
              </w:rPr>
              <w:t xml:space="preserve">, </w:t>
            </w:r>
            <w:r w:rsidRPr="007401A5">
              <w:rPr>
                <w:sz w:val="20"/>
                <w:szCs w:val="20"/>
              </w:rPr>
              <w:t>СТБ МЭК 61310-3-2005</w:t>
            </w:r>
          </w:p>
        </w:tc>
      </w:tr>
      <w:tr w:rsidR="00A214D9" w:rsidRPr="007401A5" w14:paraId="58109003"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213588CC" w14:textId="7F1666F5" w:rsidR="00A214D9" w:rsidRPr="007401A5" w:rsidRDefault="00FB1916" w:rsidP="0020506A">
            <w:pPr>
              <w:rPr>
                <w:sz w:val="20"/>
                <w:szCs w:val="20"/>
              </w:rPr>
            </w:pPr>
            <w:r>
              <w:rPr>
                <w:sz w:val="20"/>
                <w:szCs w:val="20"/>
              </w:rPr>
              <w:t>125</w:t>
            </w:r>
          </w:p>
        </w:tc>
        <w:tc>
          <w:tcPr>
            <w:tcW w:w="3011" w:type="dxa"/>
            <w:tcBorders>
              <w:top w:val="single" w:sz="4" w:space="0" w:color="auto"/>
              <w:left w:val="single" w:sz="4" w:space="0" w:color="auto"/>
              <w:bottom w:val="single" w:sz="4" w:space="0" w:color="auto"/>
              <w:right w:val="single" w:sz="4" w:space="0" w:color="auto"/>
            </w:tcBorders>
          </w:tcPr>
          <w:p w14:paraId="1DCDC231" w14:textId="4230DA9B" w:rsidR="00A214D9" w:rsidRPr="007401A5" w:rsidRDefault="006C0DB9" w:rsidP="0020506A">
            <w:pPr>
              <w:rPr>
                <w:sz w:val="20"/>
                <w:szCs w:val="20"/>
              </w:rPr>
            </w:pPr>
            <w:r w:rsidRPr="007401A5">
              <w:rPr>
                <w:sz w:val="20"/>
                <w:szCs w:val="20"/>
              </w:rPr>
              <w:t>Изделия э</w:t>
            </w:r>
            <w:r w:rsidR="00A214D9" w:rsidRPr="007401A5">
              <w:rPr>
                <w:sz w:val="20"/>
                <w:szCs w:val="20"/>
              </w:rPr>
              <w:t>лектроустановочные. Выключатели, в том числе полупроводниковые. Таймеры. Соединители. Розетки. Переходники. Разветвители. Сетевые фильтры.</w:t>
            </w:r>
          </w:p>
        </w:tc>
        <w:tc>
          <w:tcPr>
            <w:tcW w:w="1464" w:type="dxa"/>
            <w:tcBorders>
              <w:top w:val="single" w:sz="4" w:space="0" w:color="auto"/>
              <w:left w:val="single" w:sz="4" w:space="0" w:color="auto"/>
              <w:bottom w:val="single" w:sz="4" w:space="0" w:color="auto"/>
              <w:right w:val="single" w:sz="4" w:space="0" w:color="auto"/>
            </w:tcBorders>
          </w:tcPr>
          <w:p w14:paraId="6C6D3188" w14:textId="77777777" w:rsidR="00A214D9" w:rsidRPr="007401A5" w:rsidRDefault="00A214D9" w:rsidP="0020506A">
            <w:pPr>
              <w:rPr>
                <w:sz w:val="20"/>
                <w:szCs w:val="20"/>
              </w:rPr>
            </w:pPr>
            <w:r w:rsidRPr="007401A5">
              <w:rPr>
                <w:sz w:val="20"/>
                <w:szCs w:val="20"/>
              </w:rPr>
              <w:t>Сертификация</w:t>
            </w:r>
          </w:p>
          <w:p w14:paraId="799FA199" w14:textId="34121090"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34123C5B" w14:textId="77777777" w:rsidR="00A214D9" w:rsidRPr="007401A5" w:rsidRDefault="00A214D9" w:rsidP="0020506A">
            <w:pPr>
              <w:rPr>
                <w:sz w:val="20"/>
                <w:szCs w:val="20"/>
              </w:rPr>
            </w:pPr>
            <w:r w:rsidRPr="007401A5">
              <w:rPr>
                <w:sz w:val="20"/>
                <w:szCs w:val="20"/>
              </w:rPr>
              <w:t>8536</w:t>
            </w:r>
          </w:p>
          <w:p w14:paraId="3AA232F2" w14:textId="77777777" w:rsidR="00A214D9" w:rsidRPr="007401A5" w:rsidRDefault="00A214D9" w:rsidP="0020506A">
            <w:pPr>
              <w:rPr>
                <w:sz w:val="20"/>
                <w:szCs w:val="20"/>
              </w:rPr>
            </w:pPr>
            <w:r w:rsidRPr="007401A5">
              <w:rPr>
                <w:sz w:val="20"/>
                <w:szCs w:val="20"/>
              </w:rPr>
              <w:t>8536500400</w:t>
            </w:r>
          </w:p>
          <w:p w14:paraId="7B89371E" w14:textId="77777777" w:rsidR="00A214D9" w:rsidRPr="007401A5" w:rsidRDefault="00A214D9" w:rsidP="0020506A">
            <w:pPr>
              <w:rPr>
                <w:sz w:val="20"/>
                <w:szCs w:val="20"/>
              </w:rPr>
            </w:pPr>
            <w:r w:rsidRPr="007401A5">
              <w:rPr>
                <w:sz w:val="20"/>
                <w:szCs w:val="20"/>
              </w:rPr>
              <w:t>8536500600</w:t>
            </w:r>
          </w:p>
          <w:p w14:paraId="5A14657F" w14:textId="77777777" w:rsidR="00A214D9" w:rsidRPr="007401A5" w:rsidRDefault="00A214D9" w:rsidP="0020506A">
            <w:pPr>
              <w:rPr>
                <w:sz w:val="20"/>
                <w:szCs w:val="20"/>
              </w:rPr>
            </w:pPr>
            <w:r w:rsidRPr="007401A5">
              <w:rPr>
                <w:sz w:val="20"/>
                <w:szCs w:val="20"/>
              </w:rPr>
              <w:t>8536500700</w:t>
            </w:r>
          </w:p>
          <w:p w14:paraId="5B868CAE" w14:textId="77777777" w:rsidR="00A214D9" w:rsidRPr="007401A5" w:rsidRDefault="00A214D9" w:rsidP="0020506A">
            <w:pPr>
              <w:rPr>
                <w:sz w:val="20"/>
                <w:szCs w:val="20"/>
              </w:rPr>
            </w:pPr>
            <w:r w:rsidRPr="007401A5">
              <w:rPr>
                <w:sz w:val="20"/>
                <w:szCs w:val="20"/>
              </w:rPr>
              <w:t>8536501109</w:t>
            </w:r>
          </w:p>
          <w:p w14:paraId="53CFDD5B" w14:textId="77777777" w:rsidR="00A214D9" w:rsidRPr="007401A5" w:rsidRDefault="00A214D9" w:rsidP="0020506A">
            <w:pPr>
              <w:rPr>
                <w:sz w:val="20"/>
                <w:szCs w:val="20"/>
              </w:rPr>
            </w:pPr>
            <w:r w:rsidRPr="007401A5">
              <w:rPr>
                <w:sz w:val="20"/>
                <w:szCs w:val="20"/>
              </w:rPr>
              <w:t>8536501509</w:t>
            </w:r>
          </w:p>
          <w:p w14:paraId="686BC658" w14:textId="77777777" w:rsidR="00A214D9" w:rsidRPr="007401A5" w:rsidRDefault="00A214D9" w:rsidP="0020506A">
            <w:pPr>
              <w:rPr>
                <w:sz w:val="20"/>
                <w:szCs w:val="20"/>
              </w:rPr>
            </w:pPr>
            <w:r w:rsidRPr="007401A5">
              <w:rPr>
                <w:sz w:val="20"/>
                <w:szCs w:val="20"/>
              </w:rPr>
              <w:t>8536501906</w:t>
            </w:r>
          </w:p>
          <w:p w14:paraId="09A51974" w14:textId="77777777" w:rsidR="00A214D9" w:rsidRPr="007401A5" w:rsidRDefault="00A214D9" w:rsidP="0020506A">
            <w:pPr>
              <w:rPr>
                <w:sz w:val="20"/>
                <w:szCs w:val="20"/>
              </w:rPr>
            </w:pPr>
            <w:r w:rsidRPr="007401A5">
              <w:rPr>
                <w:sz w:val="20"/>
                <w:szCs w:val="20"/>
              </w:rPr>
              <w:t>8536508002</w:t>
            </w:r>
          </w:p>
          <w:p w14:paraId="1DCE37CE" w14:textId="77777777" w:rsidR="00A214D9" w:rsidRPr="007401A5" w:rsidRDefault="00A214D9" w:rsidP="0020506A">
            <w:pPr>
              <w:rPr>
                <w:sz w:val="20"/>
                <w:szCs w:val="20"/>
              </w:rPr>
            </w:pPr>
            <w:r w:rsidRPr="007401A5">
              <w:rPr>
                <w:sz w:val="20"/>
                <w:szCs w:val="20"/>
              </w:rPr>
              <w:t>8536508008</w:t>
            </w:r>
          </w:p>
          <w:p w14:paraId="0B3FAA50" w14:textId="77777777" w:rsidR="00A214D9" w:rsidRPr="007401A5" w:rsidRDefault="00A214D9" w:rsidP="0020506A">
            <w:pPr>
              <w:rPr>
                <w:sz w:val="20"/>
                <w:szCs w:val="20"/>
              </w:rPr>
            </w:pPr>
            <w:r w:rsidRPr="007401A5">
              <w:rPr>
                <w:sz w:val="20"/>
                <w:szCs w:val="20"/>
              </w:rPr>
              <w:t>9107000000</w:t>
            </w:r>
          </w:p>
          <w:p w14:paraId="247575B0" w14:textId="77777777" w:rsidR="00A214D9" w:rsidRPr="007401A5" w:rsidRDefault="00A214D9" w:rsidP="0020506A">
            <w:pPr>
              <w:rPr>
                <w:sz w:val="20"/>
                <w:szCs w:val="20"/>
              </w:rPr>
            </w:pPr>
            <w:r w:rsidRPr="007401A5">
              <w:rPr>
                <w:sz w:val="20"/>
                <w:szCs w:val="20"/>
              </w:rPr>
              <w:t>8536699008</w:t>
            </w:r>
          </w:p>
          <w:p w14:paraId="4930A45F" w14:textId="77777777" w:rsidR="00A214D9" w:rsidRPr="007401A5" w:rsidRDefault="00A214D9" w:rsidP="0020506A">
            <w:pPr>
              <w:rPr>
                <w:sz w:val="20"/>
                <w:szCs w:val="20"/>
              </w:rPr>
            </w:pPr>
            <w:r w:rsidRPr="007401A5">
              <w:rPr>
                <w:sz w:val="20"/>
                <w:szCs w:val="20"/>
              </w:rPr>
              <w:t>8536901000</w:t>
            </w:r>
          </w:p>
          <w:p w14:paraId="6A1EBCA2" w14:textId="77777777" w:rsidR="00A214D9" w:rsidRPr="007401A5" w:rsidRDefault="00A214D9" w:rsidP="0020506A">
            <w:pPr>
              <w:rPr>
                <w:sz w:val="20"/>
                <w:szCs w:val="20"/>
              </w:rPr>
            </w:pPr>
            <w:r w:rsidRPr="007401A5">
              <w:rPr>
                <w:sz w:val="20"/>
                <w:szCs w:val="20"/>
              </w:rPr>
              <w:t>8536908500</w:t>
            </w:r>
          </w:p>
          <w:p w14:paraId="383770D0" w14:textId="77777777" w:rsidR="00A214D9" w:rsidRPr="007401A5" w:rsidRDefault="00A214D9" w:rsidP="0020506A">
            <w:pPr>
              <w:rPr>
                <w:sz w:val="20"/>
                <w:szCs w:val="20"/>
                <w:lang w:val="en-US"/>
              </w:rPr>
            </w:pPr>
            <w:r w:rsidRPr="007401A5">
              <w:rPr>
                <w:sz w:val="20"/>
                <w:szCs w:val="20"/>
                <w:lang w:val="en-US"/>
              </w:rPr>
              <w:t>8504</w:t>
            </w:r>
          </w:p>
          <w:p w14:paraId="41EFACDC" w14:textId="77777777" w:rsidR="00A214D9" w:rsidRPr="007401A5" w:rsidRDefault="00A214D9" w:rsidP="0020506A">
            <w:pPr>
              <w:rPr>
                <w:sz w:val="20"/>
                <w:szCs w:val="20"/>
                <w:lang w:val="en-US"/>
              </w:rPr>
            </w:pPr>
            <w:r w:rsidRPr="007401A5">
              <w:rPr>
                <w:sz w:val="20"/>
                <w:szCs w:val="20"/>
                <w:lang w:val="en-US"/>
              </w:rPr>
              <w:t>8544</w:t>
            </w:r>
          </w:p>
          <w:p w14:paraId="7C075594" w14:textId="22C750D6" w:rsidR="00A214D9" w:rsidRPr="007401A5" w:rsidRDefault="00A214D9" w:rsidP="0020506A">
            <w:pPr>
              <w:autoSpaceDE w:val="0"/>
              <w:autoSpaceDN w:val="0"/>
              <w:adjustRightInd w:val="0"/>
              <w:rPr>
                <w:sz w:val="20"/>
                <w:szCs w:val="20"/>
                <w:lang w:eastAsia="en-US"/>
              </w:rPr>
            </w:pPr>
            <w:r w:rsidRPr="007401A5">
              <w:rPr>
                <w:sz w:val="20"/>
                <w:szCs w:val="20"/>
              </w:rPr>
              <w:t>9107</w:t>
            </w:r>
          </w:p>
        </w:tc>
        <w:tc>
          <w:tcPr>
            <w:tcW w:w="2127" w:type="dxa"/>
            <w:tcBorders>
              <w:top w:val="single" w:sz="4" w:space="0" w:color="auto"/>
              <w:left w:val="single" w:sz="4" w:space="0" w:color="auto"/>
              <w:bottom w:val="single" w:sz="4" w:space="0" w:color="auto"/>
              <w:right w:val="single" w:sz="4" w:space="0" w:color="auto"/>
            </w:tcBorders>
          </w:tcPr>
          <w:p w14:paraId="406AF74A" w14:textId="5374DE35" w:rsidR="00A214D9" w:rsidRPr="007401A5" w:rsidRDefault="00A214D9" w:rsidP="0020506A">
            <w:pPr>
              <w:rPr>
                <w:sz w:val="20"/>
                <w:szCs w:val="20"/>
              </w:rPr>
            </w:pPr>
            <w:r w:rsidRPr="007401A5">
              <w:rPr>
                <w:sz w:val="20"/>
                <w:szCs w:val="20"/>
              </w:rPr>
              <w:t>ТР ТС 004/2011</w:t>
            </w:r>
          </w:p>
        </w:tc>
        <w:tc>
          <w:tcPr>
            <w:tcW w:w="4819" w:type="dxa"/>
            <w:tcBorders>
              <w:top w:val="single" w:sz="4" w:space="0" w:color="auto"/>
              <w:left w:val="single" w:sz="4" w:space="0" w:color="auto"/>
              <w:bottom w:val="single" w:sz="4" w:space="0" w:color="auto"/>
              <w:right w:val="single" w:sz="4" w:space="0" w:color="auto"/>
            </w:tcBorders>
          </w:tcPr>
          <w:p w14:paraId="1BCD078E" w14:textId="2CEF3137" w:rsidR="00565344" w:rsidRPr="007401A5" w:rsidRDefault="00565344" w:rsidP="0020506A">
            <w:pPr>
              <w:rPr>
                <w:sz w:val="20"/>
                <w:szCs w:val="20"/>
              </w:rPr>
            </w:pPr>
            <w:r w:rsidRPr="007401A5">
              <w:rPr>
                <w:sz w:val="20"/>
                <w:szCs w:val="20"/>
              </w:rPr>
              <w:t>ТР ТС 020/2011</w:t>
            </w:r>
            <w:r w:rsidR="0062552F">
              <w:rPr>
                <w:sz w:val="20"/>
                <w:szCs w:val="20"/>
              </w:rPr>
              <w:t xml:space="preserve">, </w:t>
            </w:r>
            <w:r w:rsidRPr="007401A5">
              <w:rPr>
                <w:sz w:val="20"/>
                <w:szCs w:val="20"/>
              </w:rPr>
              <w:t>ГОСТ 30804.3.11-2013</w:t>
            </w:r>
          </w:p>
          <w:p w14:paraId="23A7A2B0" w14:textId="77777777" w:rsidR="00565344" w:rsidRPr="007401A5" w:rsidRDefault="00565344" w:rsidP="0020506A">
            <w:pPr>
              <w:rPr>
                <w:sz w:val="20"/>
                <w:szCs w:val="20"/>
              </w:rPr>
            </w:pPr>
            <w:r w:rsidRPr="007401A5">
              <w:rPr>
                <w:sz w:val="20"/>
                <w:szCs w:val="20"/>
              </w:rPr>
              <w:t>(IEC 61000-3-11:2000)</w:t>
            </w:r>
          </w:p>
          <w:p w14:paraId="6558A1AB" w14:textId="6F3FD169" w:rsidR="00565344" w:rsidRPr="007401A5" w:rsidRDefault="00565344" w:rsidP="0020506A">
            <w:pPr>
              <w:rPr>
                <w:sz w:val="20"/>
                <w:szCs w:val="20"/>
              </w:rPr>
            </w:pPr>
            <w:r w:rsidRPr="007401A5">
              <w:rPr>
                <w:sz w:val="20"/>
                <w:szCs w:val="20"/>
              </w:rPr>
              <w:t>ГОСТ 30804.6.1-2013 (IEC 61000-6-1:2005)</w:t>
            </w:r>
          </w:p>
          <w:p w14:paraId="143F0773" w14:textId="77777777" w:rsidR="00565344" w:rsidRPr="007401A5" w:rsidRDefault="00565344" w:rsidP="0020506A">
            <w:pPr>
              <w:rPr>
                <w:sz w:val="20"/>
                <w:szCs w:val="20"/>
              </w:rPr>
            </w:pPr>
            <w:r w:rsidRPr="007401A5">
              <w:rPr>
                <w:sz w:val="20"/>
                <w:szCs w:val="20"/>
              </w:rPr>
              <w:t>ГОСТ CISPR 15-2014</w:t>
            </w:r>
          </w:p>
          <w:p w14:paraId="510D7096" w14:textId="77777777" w:rsidR="00565344" w:rsidRPr="007401A5" w:rsidRDefault="00565344" w:rsidP="0020506A">
            <w:pPr>
              <w:rPr>
                <w:sz w:val="20"/>
                <w:szCs w:val="20"/>
              </w:rPr>
            </w:pPr>
            <w:r w:rsidRPr="007401A5">
              <w:rPr>
                <w:sz w:val="20"/>
                <w:szCs w:val="20"/>
              </w:rPr>
              <w:t>ГОСТ EN 301 489-1 V1.9.2-2015</w:t>
            </w:r>
          </w:p>
          <w:p w14:paraId="56AF2B03" w14:textId="6C33CCB9" w:rsidR="00565344" w:rsidRPr="007401A5" w:rsidRDefault="00565344" w:rsidP="0020506A">
            <w:pPr>
              <w:rPr>
                <w:sz w:val="20"/>
                <w:szCs w:val="20"/>
              </w:rPr>
            </w:pPr>
            <w:r w:rsidRPr="007401A5">
              <w:rPr>
                <w:sz w:val="20"/>
                <w:szCs w:val="20"/>
              </w:rPr>
              <w:t>ГОСТ EN 55103-1-2013</w:t>
            </w:r>
            <w:r w:rsidR="004F7E47">
              <w:rPr>
                <w:sz w:val="20"/>
                <w:szCs w:val="20"/>
              </w:rPr>
              <w:t xml:space="preserve">, </w:t>
            </w:r>
            <w:r w:rsidRPr="007401A5">
              <w:rPr>
                <w:sz w:val="20"/>
                <w:szCs w:val="20"/>
              </w:rPr>
              <w:t>ГОСТ EN 55103-2-2016</w:t>
            </w:r>
          </w:p>
          <w:p w14:paraId="6218BE29" w14:textId="548F7E2A" w:rsidR="00565344" w:rsidRPr="007401A5" w:rsidRDefault="00565344" w:rsidP="0020506A">
            <w:pPr>
              <w:rPr>
                <w:sz w:val="20"/>
                <w:szCs w:val="20"/>
              </w:rPr>
            </w:pPr>
            <w:r w:rsidRPr="007401A5">
              <w:rPr>
                <w:sz w:val="20"/>
                <w:szCs w:val="20"/>
              </w:rPr>
              <w:t>ГОСТ IEC 61000-3-12-2016</w:t>
            </w:r>
            <w:r w:rsidR="004F7E47">
              <w:rPr>
                <w:sz w:val="20"/>
                <w:szCs w:val="20"/>
              </w:rPr>
              <w:t xml:space="preserve">, </w:t>
            </w:r>
            <w:r w:rsidRPr="007401A5">
              <w:rPr>
                <w:sz w:val="20"/>
                <w:szCs w:val="20"/>
              </w:rPr>
              <w:t>ГОСТ IEC 61000-3-2-2017</w:t>
            </w:r>
          </w:p>
          <w:p w14:paraId="53C8F4AB" w14:textId="66B05507" w:rsidR="00565344" w:rsidRPr="007401A5" w:rsidRDefault="00565344" w:rsidP="0020506A">
            <w:pPr>
              <w:rPr>
                <w:sz w:val="20"/>
                <w:szCs w:val="20"/>
              </w:rPr>
            </w:pPr>
            <w:r w:rsidRPr="007401A5">
              <w:rPr>
                <w:sz w:val="20"/>
                <w:szCs w:val="20"/>
              </w:rPr>
              <w:t>ГОСТ IEC 61000-3-3-2015</w:t>
            </w:r>
            <w:r w:rsidR="004F7E47">
              <w:rPr>
                <w:sz w:val="20"/>
                <w:szCs w:val="20"/>
              </w:rPr>
              <w:t xml:space="preserve">, </w:t>
            </w:r>
            <w:r w:rsidRPr="007401A5">
              <w:rPr>
                <w:sz w:val="20"/>
                <w:szCs w:val="20"/>
              </w:rPr>
              <w:t>ГОСТ IEC 61000-4-10-2014</w:t>
            </w:r>
          </w:p>
          <w:p w14:paraId="5F74B362" w14:textId="08147F22" w:rsidR="00565344" w:rsidRPr="007401A5" w:rsidRDefault="00565344" w:rsidP="0020506A">
            <w:pPr>
              <w:rPr>
                <w:sz w:val="20"/>
                <w:szCs w:val="20"/>
              </w:rPr>
            </w:pPr>
            <w:r w:rsidRPr="007401A5">
              <w:rPr>
                <w:sz w:val="20"/>
                <w:szCs w:val="20"/>
              </w:rPr>
              <w:t>ГОСТ IEC 61000-6-3-2016</w:t>
            </w:r>
            <w:r w:rsidR="0062552F">
              <w:rPr>
                <w:sz w:val="20"/>
                <w:szCs w:val="20"/>
              </w:rPr>
              <w:t xml:space="preserve">, </w:t>
            </w:r>
            <w:r w:rsidRPr="007401A5">
              <w:rPr>
                <w:sz w:val="20"/>
                <w:szCs w:val="20"/>
              </w:rPr>
              <w:t>ГОСТ IEC 61547-2013</w:t>
            </w:r>
          </w:p>
          <w:p w14:paraId="1B129517" w14:textId="77777777" w:rsidR="00565344" w:rsidRPr="007401A5" w:rsidRDefault="00565344" w:rsidP="0020506A">
            <w:pPr>
              <w:rPr>
                <w:sz w:val="20"/>
                <w:szCs w:val="20"/>
              </w:rPr>
            </w:pPr>
            <w:r w:rsidRPr="007401A5">
              <w:rPr>
                <w:sz w:val="20"/>
                <w:szCs w:val="20"/>
              </w:rPr>
              <w:t>ГОСТ IEC/TS 61000-1-2-2015</w:t>
            </w:r>
          </w:p>
          <w:p w14:paraId="32EE48B5" w14:textId="77777777" w:rsidR="00565344" w:rsidRPr="007401A5" w:rsidRDefault="00565344" w:rsidP="0020506A">
            <w:pPr>
              <w:rPr>
                <w:sz w:val="20"/>
                <w:szCs w:val="20"/>
              </w:rPr>
            </w:pPr>
            <w:r w:rsidRPr="007401A5">
              <w:rPr>
                <w:sz w:val="20"/>
                <w:szCs w:val="20"/>
              </w:rPr>
              <w:t>ГОСТ Р 51317.2.5-2000 (МЭК 61000-2-5-95)</w:t>
            </w:r>
          </w:p>
          <w:p w14:paraId="7A6807D0" w14:textId="77777777" w:rsidR="00565344" w:rsidRPr="007401A5" w:rsidRDefault="00565344" w:rsidP="0020506A">
            <w:pPr>
              <w:rPr>
                <w:sz w:val="20"/>
                <w:szCs w:val="20"/>
              </w:rPr>
            </w:pPr>
            <w:r w:rsidRPr="007401A5">
              <w:rPr>
                <w:sz w:val="20"/>
                <w:szCs w:val="20"/>
              </w:rPr>
              <w:t>ГОСТ Р 51317.3.4-2006 (МЭК 61000-3-4-1998)</w:t>
            </w:r>
          </w:p>
          <w:p w14:paraId="0400C262" w14:textId="77777777" w:rsidR="00565344" w:rsidRPr="007401A5" w:rsidRDefault="00565344" w:rsidP="0020506A">
            <w:pPr>
              <w:rPr>
                <w:sz w:val="20"/>
                <w:szCs w:val="20"/>
              </w:rPr>
            </w:pPr>
            <w:r w:rsidRPr="007401A5">
              <w:rPr>
                <w:sz w:val="20"/>
                <w:szCs w:val="20"/>
              </w:rPr>
              <w:t>ГОСТ Р 52459.17-2009 (ЕН 301 489-17-2008)</w:t>
            </w:r>
          </w:p>
          <w:p w14:paraId="2C2DDAFB" w14:textId="77777777" w:rsidR="00565344" w:rsidRPr="007401A5" w:rsidRDefault="00565344" w:rsidP="0020506A">
            <w:pPr>
              <w:rPr>
                <w:sz w:val="20"/>
                <w:szCs w:val="20"/>
              </w:rPr>
            </w:pPr>
            <w:r w:rsidRPr="007401A5">
              <w:rPr>
                <w:sz w:val="20"/>
                <w:szCs w:val="20"/>
              </w:rPr>
              <w:t>ГОСТ Р 52459.3-2009 (ЕН 301 489-3-2002)</w:t>
            </w:r>
          </w:p>
          <w:p w14:paraId="284750A4" w14:textId="04E88368" w:rsidR="00565344" w:rsidRPr="007401A5" w:rsidRDefault="00565344" w:rsidP="0020506A">
            <w:pPr>
              <w:rPr>
                <w:sz w:val="20"/>
                <w:szCs w:val="20"/>
              </w:rPr>
            </w:pPr>
            <w:r w:rsidRPr="007401A5">
              <w:rPr>
                <w:sz w:val="20"/>
                <w:szCs w:val="20"/>
              </w:rPr>
              <w:t>ГОСТ Р 55266-2012 (ЕН 300</w:t>
            </w:r>
            <w:r w:rsidR="004F7E47">
              <w:rPr>
                <w:sz w:val="20"/>
                <w:szCs w:val="20"/>
              </w:rPr>
              <w:t> </w:t>
            </w:r>
            <w:r w:rsidRPr="007401A5">
              <w:rPr>
                <w:sz w:val="20"/>
                <w:szCs w:val="20"/>
              </w:rPr>
              <w:t>386</w:t>
            </w:r>
            <w:r w:rsidR="004F7E47">
              <w:rPr>
                <w:sz w:val="20"/>
                <w:szCs w:val="20"/>
              </w:rPr>
              <w:t xml:space="preserve"> </w:t>
            </w:r>
            <w:r w:rsidRPr="007401A5">
              <w:rPr>
                <w:sz w:val="20"/>
                <w:szCs w:val="20"/>
              </w:rPr>
              <w:t>V1.5.1:2010)</w:t>
            </w:r>
          </w:p>
          <w:p w14:paraId="629DBAB5" w14:textId="52ED6763" w:rsidR="00A214D9" w:rsidRPr="007401A5" w:rsidRDefault="00565344" w:rsidP="0020506A">
            <w:pPr>
              <w:rPr>
                <w:sz w:val="20"/>
                <w:szCs w:val="20"/>
              </w:rPr>
            </w:pPr>
            <w:r w:rsidRPr="007401A5">
              <w:rPr>
                <w:sz w:val="20"/>
                <w:szCs w:val="20"/>
              </w:rPr>
              <w:t>СТБ ETSI EN 301 489-17-2013</w:t>
            </w:r>
          </w:p>
        </w:tc>
      </w:tr>
      <w:tr w:rsidR="00A214D9" w:rsidRPr="007401A5" w14:paraId="2D2FF776"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26FDFD9" w14:textId="1323C7B7" w:rsidR="00A214D9" w:rsidRPr="007401A5" w:rsidRDefault="00FB1916" w:rsidP="0020506A">
            <w:pPr>
              <w:rPr>
                <w:sz w:val="20"/>
                <w:szCs w:val="20"/>
              </w:rPr>
            </w:pPr>
            <w:r>
              <w:rPr>
                <w:sz w:val="20"/>
                <w:szCs w:val="20"/>
              </w:rPr>
              <w:t>126</w:t>
            </w:r>
          </w:p>
        </w:tc>
        <w:tc>
          <w:tcPr>
            <w:tcW w:w="3011" w:type="dxa"/>
            <w:tcBorders>
              <w:top w:val="single" w:sz="4" w:space="0" w:color="auto"/>
              <w:left w:val="single" w:sz="4" w:space="0" w:color="auto"/>
              <w:bottom w:val="single" w:sz="4" w:space="0" w:color="auto"/>
              <w:right w:val="single" w:sz="4" w:space="0" w:color="auto"/>
            </w:tcBorders>
          </w:tcPr>
          <w:p w14:paraId="28EB5649" w14:textId="24353AB8" w:rsidR="00A214D9" w:rsidRPr="007401A5" w:rsidRDefault="00A214D9" w:rsidP="0020506A">
            <w:pPr>
              <w:rPr>
                <w:sz w:val="20"/>
                <w:szCs w:val="20"/>
              </w:rPr>
            </w:pPr>
            <w:r w:rsidRPr="007401A5">
              <w:rPr>
                <w:sz w:val="20"/>
                <w:szCs w:val="20"/>
              </w:rPr>
              <w:t>Удлинители, в т.ч. на катушке. Сетевые фильтры.</w:t>
            </w:r>
          </w:p>
        </w:tc>
        <w:tc>
          <w:tcPr>
            <w:tcW w:w="1464" w:type="dxa"/>
            <w:tcBorders>
              <w:top w:val="single" w:sz="4" w:space="0" w:color="auto"/>
              <w:left w:val="single" w:sz="4" w:space="0" w:color="auto"/>
              <w:bottom w:val="single" w:sz="4" w:space="0" w:color="auto"/>
              <w:right w:val="single" w:sz="4" w:space="0" w:color="auto"/>
            </w:tcBorders>
          </w:tcPr>
          <w:p w14:paraId="291A57F2" w14:textId="77777777" w:rsidR="00A214D9" w:rsidRPr="007401A5" w:rsidRDefault="00A214D9" w:rsidP="0020506A">
            <w:pPr>
              <w:rPr>
                <w:sz w:val="20"/>
                <w:szCs w:val="20"/>
              </w:rPr>
            </w:pPr>
            <w:r w:rsidRPr="007401A5">
              <w:rPr>
                <w:sz w:val="20"/>
                <w:szCs w:val="20"/>
              </w:rPr>
              <w:t>Сертификация</w:t>
            </w:r>
          </w:p>
          <w:p w14:paraId="6759E8D0" w14:textId="72ACB41B"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66865DCD" w14:textId="77777777" w:rsidR="00A214D9" w:rsidRPr="007401A5" w:rsidRDefault="00A214D9" w:rsidP="0020506A">
            <w:pPr>
              <w:rPr>
                <w:sz w:val="20"/>
                <w:szCs w:val="20"/>
              </w:rPr>
            </w:pPr>
            <w:r w:rsidRPr="007401A5">
              <w:rPr>
                <w:sz w:val="20"/>
                <w:szCs w:val="20"/>
              </w:rPr>
              <w:t>8544</w:t>
            </w:r>
          </w:p>
          <w:p w14:paraId="4BC97430" w14:textId="77777777" w:rsidR="00A214D9" w:rsidRPr="007401A5" w:rsidRDefault="00A214D9" w:rsidP="0020506A">
            <w:pPr>
              <w:rPr>
                <w:sz w:val="20"/>
                <w:szCs w:val="20"/>
              </w:rPr>
            </w:pPr>
            <w:r w:rsidRPr="007401A5">
              <w:rPr>
                <w:sz w:val="20"/>
                <w:szCs w:val="20"/>
              </w:rPr>
              <w:t>8544429007</w:t>
            </w:r>
          </w:p>
          <w:p w14:paraId="0A7B32CD" w14:textId="77777777" w:rsidR="00A214D9" w:rsidRPr="007401A5" w:rsidRDefault="00A214D9" w:rsidP="0020506A">
            <w:pPr>
              <w:rPr>
                <w:sz w:val="20"/>
                <w:szCs w:val="20"/>
              </w:rPr>
            </w:pPr>
            <w:r w:rsidRPr="007401A5">
              <w:rPr>
                <w:sz w:val="20"/>
                <w:szCs w:val="20"/>
              </w:rPr>
              <w:t>8544429009</w:t>
            </w:r>
          </w:p>
          <w:p w14:paraId="3358A263" w14:textId="77777777" w:rsidR="00A214D9" w:rsidRPr="007401A5" w:rsidRDefault="00A214D9" w:rsidP="0020506A">
            <w:pPr>
              <w:rPr>
                <w:sz w:val="20"/>
                <w:szCs w:val="20"/>
              </w:rPr>
            </w:pPr>
            <w:r w:rsidRPr="007401A5">
              <w:rPr>
                <w:sz w:val="20"/>
                <w:szCs w:val="20"/>
              </w:rPr>
              <w:t>8544421000</w:t>
            </w:r>
          </w:p>
          <w:p w14:paraId="6A5A877B" w14:textId="77777777" w:rsidR="00A214D9" w:rsidRPr="007401A5" w:rsidRDefault="00A214D9" w:rsidP="0020506A">
            <w:pPr>
              <w:rPr>
                <w:sz w:val="20"/>
                <w:szCs w:val="20"/>
                <w:lang w:val="en-US"/>
              </w:rPr>
            </w:pPr>
            <w:r w:rsidRPr="007401A5">
              <w:rPr>
                <w:sz w:val="20"/>
                <w:szCs w:val="20"/>
                <w:lang w:val="en-US"/>
              </w:rPr>
              <w:t>8536</w:t>
            </w:r>
          </w:p>
          <w:p w14:paraId="7F455989" w14:textId="2E0C5985" w:rsidR="00A214D9" w:rsidRPr="007401A5" w:rsidRDefault="00A214D9" w:rsidP="0020506A">
            <w:pPr>
              <w:rPr>
                <w:sz w:val="20"/>
                <w:szCs w:val="20"/>
              </w:rPr>
            </w:pPr>
            <w:r w:rsidRPr="007401A5">
              <w:rPr>
                <w:sz w:val="20"/>
                <w:szCs w:val="20"/>
                <w:lang w:val="en-US"/>
              </w:rPr>
              <w:t>8504</w:t>
            </w:r>
          </w:p>
        </w:tc>
        <w:tc>
          <w:tcPr>
            <w:tcW w:w="2127" w:type="dxa"/>
            <w:tcBorders>
              <w:top w:val="single" w:sz="4" w:space="0" w:color="auto"/>
              <w:left w:val="single" w:sz="4" w:space="0" w:color="auto"/>
              <w:bottom w:val="single" w:sz="4" w:space="0" w:color="auto"/>
              <w:right w:val="single" w:sz="4" w:space="0" w:color="auto"/>
            </w:tcBorders>
          </w:tcPr>
          <w:p w14:paraId="2288E524" w14:textId="2AD30302" w:rsidR="00A214D9" w:rsidRPr="007401A5" w:rsidRDefault="00A214D9" w:rsidP="0020506A">
            <w:pPr>
              <w:rPr>
                <w:sz w:val="20"/>
                <w:szCs w:val="20"/>
              </w:rPr>
            </w:pPr>
            <w:r w:rsidRPr="007401A5">
              <w:rPr>
                <w:sz w:val="20"/>
                <w:szCs w:val="20"/>
              </w:rPr>
              <w:t>ТР ТС 004/2011</w:t>
            </w:r>
          </w:p>
        </w:tc>
        <w:tc>
          <w:tcPr>
            <w:tcW w:w="4819" w:type="dxa"/>
            <w:tcBorders>
              <w:top w:val="single" w:sz="4" w:space="0" w:color="auto"/>
              <w:left w:val="single" w:sz="4" w:space="0" w:color="auto"/>
              <w:bottom w:val="single" w:sz="4" w:space="0" w:color="auto"/>
              <w:right w:val="single" w:sz="4" w:space="0" w:color="auto"/>
            </w:tcBorders>
          </w:tcPr>
          <w:p w14:paraId="04F69D71" w14:textId="1AF5E7D4" w:rsidR="00A214D9" w:rsidRPr="007401A5" w:rsidRDefault="00A214D9" w:rsidP="0020506A">
            <w:pPr>
              <w:rPr>
                <w:sz w:val="20"/>
                <w:szCs w:val="20"/>
              </w:rPr>
            </w:pPr>
            <w:r w:rsidRPr="007401A5">
              <w:rPr>
                <w:sz w:val="20"/>
                <w:szCs w:val="20"/>
              </w:rPr>
              <w:t>ТР ТС 004/2011</w:t>
            </w:r>
            <w:r w:rsidR="0062552F">
              <w:rPr>
                <w:sz w:val="20"/>
                <w:szCs w:val="20"/>
              </w:rPr>
              <w:t xml:space="preserve">, </w:t>
            </w:r>
            <w:r w:rsidRPr="007401A5">
              <w:rPr>
                <w:sz w:val="20"/>
                <w:szCs w:val="20"/>
              </w:rPr>
              <w:t>ГОСТ 12.1.004-91</w:t>
            </w:r>
          </w:p>
          <w:p w14:paraId="0402B69F" w14:textId="77777777" w:rsidR="00A214D9" w:rsidRPr="007401A5" w:rsidRDefault="00A214D9" w:rsidP="0020506A">
            <w:pPr>
              <w:rPr>
                <w:sz w:val="20"/>
                <w:szCs w:val="20"/>
              </w:rPr>
            </w:pPr>
            <w:r w:rsidRPr="007401A5">
              <w:rPr>
                <w:sz w:val="20"/>
                <w:szCs w:val="20"/>
              </w:rPr>
              <w:t>ГОСТ 12.1.030-81</w:t>
            </w:r>
          </w:p>
          <w:p w14:paraId="77249892" w14:textId="77777777" w:rsidR="00A214D9" w:rsidRPr="007401A5" w:rsidRDefault="00A214D9" w:rsidP="0020506A">
            <w:pPr>
              <w:rPr>
                <w:sz w:val="20"/>
                <w:szCs w:val="20"/>
              </w:rPr>
            </w:pPr>
            <w:r w:rsidRPr="007401A5">
              <w:rPr>
                <w:sz w:val="20"/>
                <w:szCs w:val="20"/>
              </w:rPr>
              <w:t>ГОСТ 12.1.044-89 (ИСО 4589-84)</w:t>
            </w:r>
          </w:p>
          <w:p w14:paraId="1C9F6B53" w14:textId="59350119" w:rsidR="00A214D9" w:rsidRPr="007401A5" w:rsidRDefault="00A214D9" w:rsidP="0020506A">
            <w:pPr>
              <w:rPr>
                <w:sz w:val="20"/>
                <w:szCs w:val="20"/>
              </w:rPr>
            </w:pPr>
            <w:r w:rsidRPr="007401A5">
              <w:rPr>
                <w:sz w:val="20"/>
                <w:szCs w:val="20"/>
              </w:rPr>
              <w:t>ГОСТ 12.2.007.0-2009</w:t>
            </w:r>
            <w:r w:rsidR="0062552F">
              <w:rPr>
                <w:sz w:val="20"/>
                <w:szCs w:val="20"/>
              </w:rPr>
              <w:t xml:space="preserve">, </w:t>
            </w:r>
            <w:r w:rsidRPr="007401A5">
              <w:rPr>
                <w:sz w:val="20"/>
                <w:szCs w:val="20"/>
              </w:rPr>
              <w:t>ГОСТ 12.2.007.14-75</w:t>
            </w:r>
          </w:p>
          <w:p w14:paraId="2AE50B65" w14:textId="77777777" w:rsidR="00A214D9" w:rsidRPr="007401A5" w:rsidRDefault="00A214D9" w:rsidP="0020506A">
            <w:pPr>
              <w:rPr>
                <w:sz w:val="20"/>
                <w:szCs w:val="20"/>
              </w:rPr>
            </w:pPr>
            <w:r w:rsidRPr="007401A5">
              <w:rPr>
                <w:sz w:val="20"/>
                <w:szCs w:val="20"/>
              </w:rPr>
              <w:t>ГОСТ 14254-2015 (IEC 60529:2013)</w:t>
            </w:r>
          </w:p>
          <w:p w14:paraId="2FF2FD08" w14:textId="77777777" w:rsidR="00A214D9" w:rsidRPr="007401A5" w:rsidRDefault="00A214D9" w:rsidP="0020506A">
            <w:pPr>
              <w:rPr>
                <w:sz w:val="20"/>
                <w:szCs w:val="20"/>
              </w:rPr>
            </w:pPr>
            <w:r w:rsidRPr="007401A5">
              <w:rPr>
                <w:sz w:val="20"/>
                <w:szCs w:val="20"/>
              </w:rPr>
              <w:t>ГОСТ 30851.1-2002 (МЭК 60320-1:1994)</w:t>
            </w:r>
          </w:p>
          <w:p w14:paraId="17E1DF7F" w14:textId="77777777" w:rsidR="00A214D9" w:rsidRPr="007401A5" w:rsidRDefault="00A214D9" w:rsidP="0020506A">
            <w:pPr>
              <w:rPr>
                <w:sz w:val="20"/>
                <w:szCs w:val="20"/>
              </w:rPr>
            </w:pPr>
            <w:r w:rsidRPr="007401A5">
              <w:rPr>
                <w:sz w:val="20"/>
                <w:szCs w:val="20"/>
              </w:rPr>
              <w:t>ГОСТ 30851.2.2-2002 (МЭК 60320-2-2:1998)</w:t>
            </w:r>
          </w:p>
          <w:p w14:paraId="0D7CA951" w14:textId="155E0156" w:rsidR="00A214D9" w:rsidRPr="007401A5" w:rsidRDefault="00A214D9" w:rsidP="0020506A">
            <w:pPr>
              <w:rPr>
                <w:sz w:val="20"/>
                <w:szCs w:val="20"/>
              </w:rPr>
            </w:pPr>
            <w:r w:rsidRPr="007401A5">
              <w:rPr>
                <w:sz w:val="20"/>
                <w:szCs w:val="20"/>
              </w:rPr>
              <w:t>ГОСТ 30851.2.3-2012 (IEC 60320-2-3:1998)</w:t>
            </w:r>
          </w:p>
          <w:p w14:paraId="0278341D" w14:textId="77777777" w:rsidR="00A214D9" w:rsidRPr="007401A5" w:rsidRDefault="00A214D9" w:rsidP="0020506A">
            <w:pPr>
              <w:rPr>
                <w:sz w:val="20"/>
                <w:szCs w:val="20"/>
              </w:rPr>
            </w:pPr>
            <w:r w:rsidRPr="007401A5">
              <w:rPr>
                <w:sz w:val="20"/>
                <w:szCs w:val="20"/>
              </w:rPr>
              <w:t>ГОСТ 30988.1-2020 (IEC 60884-1:2013)</w:t>
            </w:r>
          </w:p>
          <w:p w14:paraId="5873EC0A" w14:textId="77777777" w:rsidR="00A214D9" w:rsidRPr="007401A5" w:rsidRDefault="00A214D9" w:rsidP="0020506A">
            <w:pPr>
              <w:rPr>
                <w:sz w:val="20"/>
                <w:szCs w:val="20"/>
              </w:rPr>
            </w:pPr>
            <w:r w:rsidRPr="007401A5">
              <w:rPr>
                <w:sz w:val="20"/>
                <w:szCs w:val="20"/>
              </w:rPr>
              <w:t>ГОСТ 31223-2012 (IEC 61242:1995)</w:t>
            </w:r>
          </w:p>
          <w:p w14:paraId="72331B9E" w14:textId="77777777" w:rsidR="00A214D9" w:rsidRPr="007401A5" w:rsidRDefault="00A214D9" w:rsidP="0020506A">
            <w:pPr>
              <w:rPr>
                <w:sz w:val="20"/>
                <w:szCs w:val="20"/>
              </w:rPr>
            </w:pPr>
            <w:r w:rsidRPr="007401A5">
              <w:rPr>
                <w:sz w:val="20"/>
                <w:szCs w:val="20"/>
              </w:rPr>
              <w:t>ГОСТ 7396.1-89 (МЭК 83-75)</w:t>
            </w:r>
          </w:p>
          <w:p w14:paraId="6F122148" w14:textId="11F81B9F" w:rsidR="00A214D9" w:rsidRPr="007401A5" w:rsidRDefault="00A214D9" w:rsidP="0020506A">
            <w:pPr>
              <w:rPr>
                <w:sz w:val="20"/>
                <w:szCs w:val="20"/>
              </w:rPr>
            </w:pPr>
            <w:r w:rsidRPr="007401A5">
              <w:rPr>
                <w:sz w:val="20"/>
                <w:szCs w:val="20"/>
              </w:rPr>
              <w:t>ГОСТ EN 41003-2018</w:t>
            </w:r>
            <w:r w:rsidR="0062552F">
              <w:rPr>
                <w:sz w:val="20"/>
                <w:szCs w:val="20"/>
              </w:rPr>
              <w:t xml:space="preserve">, </w:t>
            </w:r>
            <w:r w:rsidRPr="007401A5">
              <w:rPr>
                <w:sz w:val="20"/>
                <w:szCs w:val="20"/>
              </w:rPr>
              <w:t>ГОСТ EN 50065-4-2-2018</w:t>
            </w:r>
          </w:p>
          <w:p w14:paraId="2F9C1A08" w14:textId="0915CCFE" w:rsidR="00A214D9" w:rsidRPr="007401A5" w:rsidRDefault="00A214D9" w:rsidP="0020506A">
            <w:pPr>
              <w:rPr>
                <w:sz w:val="20"/>
                <w:szCs w:val="20"/>
              </w:rPr>
            </w:pPr>
            <w:r w:rsidRPr="007401A5">
              <w:rPr>
                <w:sz w:val="20"/>
                <w:szCs w:val="20"/>
              </w:rPr>
              <w:t>ГОСТ EN 50065-4-7-2018</w:t>
            </w:r>
            <w:r w:rsidR="0062552F">
              <w:rPr>
                <w:sz w:val="20"/>
                <w:szCs w:val="20"/>
              </w:rPr>
              <w:t xml:space="preserve">, </w:t>
            </w:r>
            <w:r w:rsidRPr="007401A5">
              <w:rPr>
                <w:sz w:val="20"/>
                <w:szCs w:val="20"/>
              </w:rPr>
              <w:t>ГОСТ EN 50178-2016</w:t>
            </w:r>
          </w:p>
          <w:p w14:paraId="0A94E529" w14:textId="03C6131B" w:rsidR="00A214D9" w:rsidRPr="007401A5" w:rsidRDefault="00A214D9" w:rsidP="0020506A">
            <w:pPr>
              <w:rPr>
                <w:sz w:val="20"/>
                <w:szCs w:val="20"/>
              </w:rPr>
            </w:pPr>
            <w:r w:rsidRPr="007401A5">
              <w:rPr>
                <w:sz w:val="20"/>
                <w:szCs w:val="20"/>
              </w:rPr>
              <w:t>ГОСТ EN 50491-4-1-2018</w:t>
            </w:r>
            <w:r w:rsidR="0062552F">
              <w:rPr>
                <w:sz w:val="20"/>
                <w:szCs w:val="20"/>
              </w:rPr>
              <w:t xml:space="preserve">, </w:t>
            </w:r>
            <w:r w:rsidRPr="007401A5">
              <w:rPr>
                <w:sz w:val="20"/>
                <w:szCs w:val="20"/>
              </w:rPr>
              <w:t>ГОСТ EN 50550-2016</w:t>
            </w:r>
          </w:p>
          <w:p w14:paraId="523EC73A" w14:textId="68FAEE90" w:rsidR="00A214D9" w:rsidRPr="007401A5" w:rsidRDefault="00A214D9" w:rsidP="0020506A">
            <w:pPr>
              <w:rPr>
                <w:sz w:val="20"/>
                <w:szCs w:val="20"/>
              </w:rPr>
            </w:pPr>
            <w:r w:rsidRPr="007401A5">
              <w:rPr>
                <w:sz w:val="20"/>
                <w:szCs w:val="20"/>
              </w:rPr>
              <w:t>ГОСТ EN 62233-2013</w:t>
            </w:r>
            <w:r w:rsidR="0062552F">
              <w:rPr>
                <w:sz w:val="20"/>
                <w:szCs w:val="20"/>
              </w:rPr>
              <w:t xml:space="preserve">, </w:t>
            </w:r>
            <w:r w:rsidRPr="007401A5">
              <w:rPr>
                <w:sz w:val="20"/>
                <w:szCs w:val="20"/>
              </w:rPr>
              <w:t>ГОСТ IEC 60320-1-2021</w:t>
            </w:r>
          </w:p>
          <w:p w14:paraId="0D601308" w14:textId="15BAEB47" w:rsidR="00A214D9" w:rsidRPr="007401A5" w:rsidRDefault="00A214D9" w:rsidP="0020506A">
            <w:pPr>
              <w:rPr>
                <w:sz w:val="20"/>
                <w:szCs w:val="20"/>
              </w:rPr>
            </w:pPr>
            <w:r w:rsidRPr="007401A5">
              <w:rPr>
                <w:sz w:val="20"/>
                <w:szCs w:val="20"/>
              </w:rPr>
              <w:t>ГОСТ IEC 60320-2-3-2017</w:t>
            </w:r>
            <w:r w:rsidR="0062552F">
              <w:rPr>
                <w:sz w:val="20"/>
                <w:szCs w:val="20"/>
              </w:rPr>
              <w:t xml:space="preserve">, </w:t>
            </w:r>
            <w:r w:rsidRPr="007401A5">
              <w:rPr>
                <w:sz w:val="20"/>
                <w:szCs w:val="20"/>
              </w:rPr>
              <w:t>ГОСТ IEC 60335-1-2015</w:t>
            </w:r>
          </w:p>
          <w:p w14:paraId="19F5E375" w14:textId="4827C1A4" w:rsidR="00A214D9" w:rsidRPr="007401A5" w:rsidRDefault="00A214D9" w:rsidP="0020506A">
            <w:pPr>
              <w:rPr>
                <w:sz w:val="20"/>
                <w:szCs w:val="20"/>
              </w:rPr>
            </w:pPr>
            <w:r w:rsidRPr="007401A5">
              <w:rPr>
                <w:sz w:val="20"/>
                <w:szCs w:val="20"/>
              </w:rPr>
              <w:t>ГОСТ IEC 60664-3-2015</w:t>
            </w:r>
            <w:r w:rsidR="004F7E47">
              <w:rPr>
                <w:sz w:val="20"/>
                <w:szCs w:val="20"/>
              </w:rPr>
              <w:t xml:space="preserve">, </w:t>
            </w:r>
            <w:r w:rsidRPr="007401A5">
              <w:rPr>
                <w:sz w:val="20"/>
                <w:szCs w:val="20"/>
              </w:rPr>
              <w:t>ГОСТ IEC 60670-1-2016</w:t>
            </w:r>
          </w:p>
          <w:p w14:paraId="3D1F901E" w14:textId="06CDAACE" w:rsidR="00A214D9" w:rsidRPr="007401A5" w:rsidRDefault="00A214D9" w:rsidP="0020506A">
            <w:pPr>
              <w:rPr>
                <w:sz w:val="20"/>
                <w:szCs w:val="20"/>
              </w:rPr>
            </w:pPr>
            <w:r w:rsidRPr="007401A5">
              <w:rPr>
                <w:sz w:val="20"/>
                <w:szCs w:val="20"/>
              </w:rPr>
              <w:t>ГОСТ IEC 60670-22-2016</w:t>
            </w:r>
            <w:r w:rsidR="004F7E47">
              <w:rPr>
                <w:sz w:val="20"/>
                <w:szCs w:val="20"/>
              </w:rPr>
              <w:t xml:space="preserve">, </w:t>
            </w:r>
            <w:r w:rsidRPr="007401A5">
              <w:rPr>
                <w:sz w:val="20"/>
                <w:szCs w:val="20"/>
              </w:rPr>
              <w:t>ГОСТ IEC 60884-2-7-2016</w:t>
            </w:r>
          </w:p>
          <w:p w14:paraId="3F7B8260" w14:textId="15C2CEBA" w:rsidR="00A214D9" w:rsidRPr="007401A5" w:rsidRDefault="00A214D9" w:rsidP="0020506A">
            <w:pPr>
              <w:rPr>
                <w:sz w:val="20"/>
                <w:szCs w:val="20"/>
              </w:rPr>
            </w:pPr>
            <w:r w:rsidRPr="007401A5">
              <w:rPr>
                <w:sz w:val="20"/>
                <w:szCs w:val="20"/>
              </w:rPr>
              <w:t>ГОСТ IEC 61140-2012</w:t>
            </w:r>
            <w:r w:rsidR="0062552F">
              <w:rPr>
                <w:sz w:val="20"/>
                <w:szCs w:val="20"/>
              </w:rPr>
              <w:t xml:space="preserve">, </w:t>
            </w:r>
            <w:r w:rsidRPr="007401A5">
              <w:rPr>
                <w:sz w:val="20"/>
                <w:szCs w:val="20"/>
              </w:rPr>
              <w:t>ГОСТ IEC 61210-2011</w:t>
            </w:r>
          </w:p>
          <w:p w14:paraId="024A2EC8" w14:textId="7C6A5CC3" w:rsidR="00A214D9" w:rsidRPr="007401A5" w:rsidRDefault="00A214D9" w:rsidP="0020506A">
            <w:pPr>
              <w:rPr>
                <w:sz w:val="20"/>
                <w:szCs w:val="20"/>
              </w:rPr>
            </w:pPr>
            <w:r w:rsidRPr="007401A5">
              <w:rPr>
                <w:sz w:val="20"/>
                <w:szCs w:val="20"/>
              </w:rPr>
              <w:t>ГОСТ IEC 61210-2017</w:t>
            </w:r>
            <w:r w:rsidR="0062552F">
              <w:rPr>
                <w:sz w:val="20"/>
                <w:szCs w:val="20"/>
              </w:rPr>
              <w:t xml:space="preserve">, </w:t>
            </w:r>
            <w:r w:rsidRPr="007401A5">
              <w:rPr>
                <w:sz w:val="20"/>
                <w:szCs w:val="20"/>
              </w:rPr>
              <w:t>ГОСТ IEC 61293-2016</w:t>
            </w:r>
          </w:p>
          <w:p w14:paraId="2E2F765A" w14:textId="78C976D9" w:rsidR="00A214D9" w:rsidRPr="007401A5" w:rsidRDefault="00A214D9" w:rsidP="0020506A">
            <w:pPr>
              <w:rPr>
                <w:sz w:val="20"/>
                <w:szCs w:val="20"/>
              </w:rPr>
            </w:pPr>
            <w:r w:rsidRPr="007401A5">
              <w:rPr>
                <w:sz w:val="20"/>
                <w:szCs w:val="20"/>
              </w:rPr>
              <w:t>ГОСТ IEC 61310-2-2016</w:t>
            </w:r>
            <w:r w:rsidR="0062552F">
              <w:rPr>
                <w:sz w:val="20"/>
                <w:szCs w:val="20"/>
              </w:rPr>
              <w:t xml:space="preserve">, </w:t>
            </w:r>
            <w:r w:rsidRPr="007401A5">
              <w:rPr>
                <w:sz w:val="20"/>
                <w:szCs w:val="20"/>
              </w:rPr>
              <w:t>ГОСТ IEC 61310-3-2016</w:t>
            </w:r>
          </w:p>
          <w:p w14:paraId="324B8F4A" w14:textId="44C6DAD6" w:rsidR="00A214D9" w:rsidRPr="007401A5" w:rsidRDefault="00A214D9" w:rsidP="0020506A">
            <w:pPr>
              <w:rPr>
                <w:sz w:val="20"/>
                <w:szCs w:val="20"/>
              </w:rPr>
            </w:pPr>
            <w:r w:rsidRPr="007401A5">
              <w:rPr>
                <w:sz w:val="20"/>
                <w:szCs w:val="20"/>
              </w:rPr>
              <w:t>ГОСТ IEC 62311-2013</w:t>
            </w:r>
            <w:r w:rsidR="0062552F">
              <w:rPr>
                <w:sz w:val="20"/>
                <w:szCs w:val="20"/>
              </w:rPr>
              <w:t xml:space="preserve">, </w:t>
            </w:r>
            <w:r w:rsidRPr="007401A5">
              <w:rPr>
                <w:sz w:val="20"/>
                <w:szCs w:val="20"/>
              </w:rPr>
              <w:t>ГОСТ IEC 62479-2013</w:t>
            </w:r>
          </w:p>
          <w:p w14:paraId="764D0E4B" w14:textId="43FC9DFC" w:rsidR="00A214D9" w:rsidRPr="007401A5" w:rsidRDefault="00A214D9" w:rsidP="0020506A">
            <w:pPr>
              <w:rPr>
                <w:sz w:val="20"/>
                <w:szCs w:val="20"/>
              </w:rPr>
            </w:pPr>
            <w:r w:rsidRPr="007401A5">
              <w:rPr>
                <w:sz w:val="20"/>
                <w:szCs w:val="20"/>
              </w:rPr>
              <w:t>ГОСТ IEC 62606-2016</w:t>
            </w:r>
            <w:r w:rsidR="0062552F">
              <w:rPr>
                <w:sz w:val="20"/>
                <w:szCs w:val="20"/>
              </w:rPr>
              <w:t xml:space="preserve">, </w:t>
            </w:r>
            <w:r w:rsidRPr="007401A5">
              <w:rPr>
                <w:sz w:val="20"/>
                <w:szCs w:val="20"/>
              </w:rPr>
              <w:t>ГОСТ МЭК 60204-1-2002</w:t>
            </w:r>
          </w:p>
          <w:p w14:paraId="3FCB22D3" w14:textId="2B662130" w:rsidR="00A214D9" w:rsidRPr="007401A5" w:rsidRDefault="00A214D9" w:rsidP="0020506A">
            <w:pPr>
              <w:rPr>
                <w:sz w:val="20"/>
                <w:szCs w:val="20"/>
              </w:rPr>
            </w:pPr>
            <w:r w:rsidRPr="007401A5">
              <w:rPr>
                <w:sz w:val="20"/>
                <w:szCs w:val="20"/>
              </w:rPr>
              <w:t>ГОСТ EN 50491-3-2017</w:t>
            </w:r>
            <w:r w:rsidR="0062552F">
              <w:rPr>
                <w:sz w:val="20"/>
                <w:szCs w:val="20"/>
              </w:rPr>
              <w:t xml:space="preserve">, </w:t>
            </w:r>
            <w:r w:rsidRPr="007401A5">
              <w:rPr>
                <w:sz w:val="20"/>
                <w:szCs w:val="20"/>
              </w:rPr>
              <w:t>ГОСТ Р 12.1.009-2009</w:t>
            </w:r>
          </w:p>
          <w:p w14:paraId="6F03C42D" w14:textId="77777777" w:rsidR="00A214D9" w:rsidRPr="007401A5" w:rsidRDefault="00A214D9" w:rsidP="0020506A">
            <w:pPr>
              <w:rPr>
                <w:sz w:val="20"/>
                <w:szCs w:val="20"/>
              </w:rPr>
            </w:pPr>
            <w:r w:rsidRPr="007401A5">
              <w:rPr>
                <w:sz w:val="20"/>
                <w:szCs w:val="20"/>
              </w:rPr>
              <w:t>ГОСТ Р 12.1.019-2017</w:t>
            </w:r>
          </w:p>
          <w:p w14:paraId="7E89F625" w14:textId="77777777" w:rsidR="00A214D9" w:rsidRPr="007401A5" w:rsidRDefault="00A214D9" w:rsidP="0020506A">
            <w:pPr>
              <w:rPr>
                <w:sz w:val="20"/>
                <w:szCs w:val="20"/>
              </w:rPr>
            </w:pPr>
            <w:r w:rsidRPr="007401A5">
              <w:rPr>
                <w:sz w:val="20"/>
                <w:szCs w:val="20"/>
              </w:rPr>
              <w:t>ГОСТ Р 56749-2015/EN 50491-3:2009</w:t>
            </w:r>
          </w:p>
          <w:p w14:paraId="0DB4D6C4" w14:textId="77777777" w:rsidR="00A214D9" w:rsidRPr="007401A5" w:rsidRDefault="00A214D9" w:rsidP="0020506A">
            <w:pPr>
              <w:rPr>
                <w:sz w:val="20"/>
                <w:szCs w:val="20"/>
              </w:rPr>
            </w:pPr>
            <w:r w:rsidRPr="007401A5">
              <w:rPr>
                <w:sz w:val="20"/>
                <w:szCs w:val="20"/>
              </w:rPr>
              <w:t>ГОСТ Р ЕН 50491-4-1-2014</w:t>
            </w:r>
          </w:p>
          <w:p w14:paraId="6D9FD147" w14:textId="77777777" w:rsidR="00A214D9" w:rsidRPr="007401A5" w:rsidRDefault="00A214D9" w:rsidP="0020506A">
            <w:pPr>
              <w:rPr>
                <w:sz w:val="20"/>
                <w:szCs w:val="20"/>
              </w:rPr>
            </w:pPr>
            <w:r w:rsidRPr="007401A5">
              <w:rPr>
                <w:sz w:val="20"/>
                <w:szCs w:val="20"/>
              </w:rPr>
              <w:t>ГОСТ Р МЭК 60204-1-2007</w:t>
            </w:r>
          </w:p>
          <w:p w14:paraId="272C73DA" w14:textId="77777777" w:rsidR="00A214D9" w:rsidRPr="007401A5" w:rsidRDefault="00A214D9" w:rsidP="0020506A">
            <w:pPr>
              <w:rPr>
                <w:sz w:val="20"/>
                <w:szCs w:val="20"/>
              </w:rPr>
            </w:pPr>
            <w:r w:rsidRPr="007401A5">
              <w:rPr>
                <w:sz w:val="20"/>
                <w:szCs w:val="20"/>
              </w:rPr>
              <w:t>ГОСТ Р МЭК 60664.1-2012</w:t>
            </w:r>
          </w:p>
          <w:p w14:paraId="6F652AC3" w14:textId="77777777" w:rsidR="00A214D9" w:rsidRPr="007401A5" w:rsidRDefault="00A214D9" w:rsidP="0020506A">
            <w:pPr>
              <w:rPr>
                <w:sz w:val="20"/>
                <w:szCs w:val="20"/>
              </w:rPr>
            </w:pPr>
            <w:r w:rsidRPr="007401A5">
              <w:rPr>
                <w:sz w:val="20"/>
                <w:szCs w:val="20"/>
              </w:rPr>
              <w:t>ГОСТ Р МЭК 60695-1-1-2003</w:t>
            </w:r>
          </w:p>
          <w:p w14:paraId="3B173DA3" w14:textId="35AD7740" w:rsidR="00A214D9" w:rsidRPr="007401A5" w:rsidRDefault="00A214D9" w:rsidP="0020506A">
            <w:pPr>
              <w:rPr>
                <w:sz w:val="20"/>
                <w:szCs w:val="20"/>
              </w:rPr>
            </w:pPr>
            <w:r w:rsidRPr="007401A5">
              <w:rPr>
                <w:sz w:val="20"/>
                <w:szCs w:val="20"/>
              </w:rPr>
              <w:t>ГОСТ Р МЭК 61293-2000</w:t>
            </w:r>
            <w:r w:rsidR="004F7E47">
              <w:rPr>
                <w:sz w:val="20"/>
                <w:szCs w:val="20"/>
              </w:rPr>
              <w:t xml:space="preserve">, </w:t>
            </w:r>
            <w:r w:rsidRPr="007401A5">
              <w:rPr>
                <w:sz w:val="20"/>
                <w:szCs w:val="20"/>
              </w:rPr>
              <w:t>СТ РК МЭК 61310-1-2008</w:t>
            </w:r>
          </w:p>
          <w:p w14:paraId="05A4657E" w14:textId="77777777" w:rsidR="00A214D9" w:rsidRPr="007401A5" w:rsidRDefault="00A214D9" w:rsidP="0020506A">
            <w:pPr>
              <w:rPr>
                <w:sz w:val="20"/>
                <w:szCs w:val="20"/>
              </w:rPr>
            </w:pPr>
            <w:r w:rsidRPr="007401A5">
              <w:rPr>
                <w:sz w:val="20"/>
                <w:szCs w:val="20"/>
              </w:rPr>
              <w:t>СТ РК МЭК 61310-2-2008</w:t>
            </w:r>
          </w:p>
          <w:p w14:paraId="4E548B48" w14:textId="21C76420" w:rsidR="00A214D9" w:rsidRPr="007401A5" w:rsidRDefault="00A214D9" w:rsidP="0020506A">
            <w:pPr>
              <w:rPr>
                <w:sz w:val="20"/>
                <w:szCs w:val="20"/>
              </w:rPr>
            </w:pPr>
            <w:r w:rsidRPr="007401A5">
              <w:rPr>
                <w:sz w:val="20"/>
                <w:szCs w:val="20"/>
              </w:rPr>
              <w:t>СТБ EN 41003-2008</w:t>
            </w:r>
            <w:r w:rsidR="0013297D">
              <w:rPr>
                <w:sz w:val="20"/>
                <w:szCs w:val="20"/>
              </w:rPr>
              <w:t xml:space="preserve">, </w:t>
            </w:r>
            <w:r w:rsidRPr="007401A5">
              <w:rPr>
                <w:sz w:val="20"/>
                <w:szCs w:val="20"/>
              </w:rPr>
              <w:t>СТБ IEC 60335-1-2013</w:t>
            </w:r>
          </w:p>
          <w:p w14:paraId="16D2CD1A" w14:textId="203F1C95" w:rsidR="00A214D9" w:rsidRPr="007401A5" w:rsidRDefault="00A214D9" w:rsidP="0020506A">
            <w:pPr>
              <w:rPr>
                <w:sz w:val="20"/>
                <w:szCs w:val="20"/>
              </w:rPr>
            </w:pPr>
            <w:r w:rsidRPr="007401A5">
              <w:rPr>
                <w:sz w:val="20"/>
                <w:szCs w:val="20"/>
              </w:rPr>
              <w:t>СТБ МЭК 61310-1-2005</w:t>
            </w:r>
            <w:r w:rsidR="0013297D">
              <w:rPr>
                <w:sz w:val="20"/>
                <w:szCs w:val="20"/>
              </w:rPr>
              <w:t xml:space="preserve">, </w:t>
            </w:r>
            <w:r w:rsidRPr="007401A5">
              <w:rPr>
                <w:sz w:val="20"/>
                <w:szCs w:val="20"/>
              </w:rPr>
              <w:t>СТБ МЭК 61310-2-2005</w:t>
            </w:r>
          </w:p>
          <w:p w14:paraId="78CB6007" w14:textId="30132029" w:rsidR="00A214D9" w:rsidRPr="007401A5" w:rsidRDefault="00A214D9" w:rsidP="0020506A">
            <w:pPr>
              <w:rPr>
                <w:sz w:val="20"/>
                <w:szCs w:val="20"/>
              </w:rPr>
            </w:pPr>
            <w:r w:rsidRPr="007401A5">
              <w:rPr>
                <w:sz w:val="20"/>
                <w:szCs w:val="20"/>
              </w:rPr>
              <w:t>СТБ МЭК 61310-3-2005</w:t>
            </w:r>
          </w:p>
        </w:tc>
      </w:tr>
      <w:tr w:rsidR="00A214D9" w:rsidRPr="007401A5" w14:paraId="7D3900E6"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1A89DB74" w14:textId="307524A9" w:rsidR="00A214D9" w:rsidRPr="007401A5" w:rsidRDefault="00FB1916" w:rsidP="0020506A">
            <w:pPr>
              <w:rPr>
                <w:sz w:val="20"/>
                <w:szCs w:val="20"/>
              </w:rPr>
            </w:pPr>
            <w:r>
              <w:rPr>
                <w:sz w:val="20"/>
                <w:szCs w:val="20"/>
              </w:rPr>
              <w:t>127</w:t>
            </w:r>
          </w:p>
        </w:tc>
        <w:tc>
          <w:tcPr>
            <w:tcW w:w="3011" w:type="dxa"/>
            <w:tcBorders>
              <w:top w:val="single" w:sz="4" w:space="0" w:color="auto"/>
              <w:left w:val="single" w:sz="4" w:space="0" w:color="auto"/>
              <w:bottom w:val="single" w:sz="4" w:space="0" w:color="auto"/>
              <w:right w:val="single" w:sz="4" w:space="0" w:color="auto"/>
            </w:tcBorders>
          </w:tcPr>
          <w:p w14:paraId="0EE470A5" w14:textId="77777777" w:rsidR="00A214D9" w:rsidRPr="007401A5" w:rsidRDefault="00A214D9" w:rsidP="0020506A">
            <w:pPr>
              <w:rPr>
                <w:sz w:val="20"/>
                <w:szCs w:val="20"/>
              </w:rPr>
            </w:pPr>
            <w:r w:rsidRPr="007401A5">
              <w:rPr>
                <w:sz w:val="20"/>
                <w:szCs w:val="20"/>
              </w:rPr>
              <w:t>Автоматические устройства</w:t>
            </w:r>
          </w:p>
          <w:p w14:paraId="35B4B673" w14:textId="6CC22283" w:rsidR="00A214D9" w:rsidRPr="007401A5" w:rsidRDefault="00A214D9" w:rsidP="0020506A">
            <w:pPr>
              <w:rPr>
                <w:sz w:val="20"/>
                <w:szCs w:val="20"/>
              </w:rPr>
            </w:pPr>
            <w:r w:rsidRPr="007401A5">
              <w:rPr>
                <w:sz w:val="20"/>
                <w:szCs w:val="20"/>
              </w:rPr>
              <w:t xml:space="preserve">управления </w:t>
            </w:r>
          </w:p>
        </w:tc>
        <w:tc>
          <w:tcPr>
            <w:tcW w:w="1464" w:type="dxa"/>
            <w:tcBorders>
              <w:top w:val="single" w:sz="4" w:space="0" w:color="auto"/>
              <w:left w:val="single" w:sz="4" w:space="0" w:color="auto"/>
              <w:bottom w:val="single" w:sz="4" w:space="0" w:color="auto"/>
              <w:right w:val="single" w:sz="4" w:space="0" w:color="auto"/>
            </w:tcBorders>
          </w:tcPr>
          <w:p w14:paraId="6EB2DABF" w14:textId="77777777" w:rsidR="00A214D9" w:rsidRPr="007401A5" w:rsidRDefault="00A214D9" w:rsidP="0020506A">
            <w:pPr>
              <w:rPr>
                <w:sz w:val="20"/>
                <w:szCs w:val="20"/>
              </w:rPr>
            </w:pPr>
            <w:r w:rsidRPr="007401A5">
              <w:rPr>
                <w:sz w:val="20"/>
                <w:szCs w:val="20"/>
              </w:rPr>
              <w:t>Сертификация</w:t>
            </w:r>
          </w:p>
          <w:p w14:paraId="70C8344A" w14:textId="5E7EC599"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406F744B" w14:textId="77777777" w:rsidR="00A214D9" w:rsidRPr="007401A5" w:rsidRDefault="00A214D9" w:rsidP="0020506A">
            <w:pPr>
              <w:rPr>
                <w:sz w:val="20"/>
                <w:szCs w:val="20"/>
              </w:rPr>
            </w:pPr>
            <w:r w:rsidRPr="007401A5">
              <w:rPr>
                <w:sz w:val="20"/>
                <w:szCs w:val="20"/>
              </w:rPr>
              <w:t>8536</w:t>
            </w:r>
          </w:p>
          <w:p w14:paraId="0ECD48CD" w14:textId="77777777" w:rsidR="00A214D9" w:rsidRPr="007401A5" w:rsidRDefault="00A214D9" w:rsidP="0020506A">
            <w:pPr>
              <w:rPr>
                <w:sz w:val="20"/>
                <w:szCs w:val="20"/>
              </w:rPr>
            </w:pPr>
            <w:r w:rsidRPr="007401A5">
              <w:rPr>
                <w:sz w:val="20"/>
                <w:szCs w:val="20"/>
              </w:rPr>
              <w:t>8536302000</w:t>
            </w:r>
          </w:p>
          <w:p w14:paraId="746E94FF" w14:textId="77777777" w:rsidR="00A214D9" w:rsidRPr="007401A5" w:rsidRDefault="00A214D9" w:rsidP="0020506A">
            <w:pPr>
              <w:rPr>
                <w:sz w:val="20"/>
                <w:szCs w:val="20"/>
              </w:rPr>
            </w:pPr>
            <w:r w:rsidRPr="007401A5">
              <w:rPr>
                <w:sz w:val="20"/>
                <w:szCs w:val="20"/>
              </w:rPr>
              <w:t>8536304000</w:t>
            </w:r>
          </w:p>
          <w:p w14:paraId="5156E123" w14:textId="77777777" w:rsidR="00A214D9" w:rsidRPr="007401A5" w:rsidRDefault="00A214D9" w:rsidP="0020506A">
            <w:pPr>
              <w:rPr>
                <w:sz w:val="20"/>
                <w:szCs w:val="20"/>
              </w:rPr>
            </w:pPr>
            <w:r w:rsidRPr="007401A5">
              <w:rPr>
                <w:sz w:val="20"/>
                <w:szCs w:val="20"/>
              </w:rPr>
              <w:t>8536308000</w:t>
            </w:r>
          </w:p>
          <w:p w14:paraId="0D07E824" w14:textId="77777777" w:rsidR="00A214D9" w:rsidRPr="007401A5" w:rsidRDefault="00A214D9" w:rsidP="0020506A">
            <w:pPr>
              <w:rPr>
                <w:sz w:val="20"/>
                <w:szCs w:val="20"/>
              </w:rPr>
            </w:pPr>
            <w:r w:rsidRPr="007401A5">
              <w:rPr>
                <w:sz w:val="20"/>
                <w:szCs w:val="20"/>
              </w:rPr>
              <w:t>8536500400</w:t>
            </w:r>
          </w:p>
          <w:p w14:paraId="03615A30" w14:textId="77777777" w:rsidR="00A214D9" w:rsidRPr="007401A5" w:rsidRDefault="00A214D9" w:rsidP="0020506A">
            <w:pPr>
              <w:rPr>
                <w:sz w:val="20"/>
                <w:szCs w:val="20"/>
              </w:rPr>
            </w:pPr>
            <w:r w:rsidRPr="007401A5">
              <w:rPr>
                <w:sz w:val="20"/>
                <w:szCs w:val="20"/>
              </w:rPr>
              <w:t>8536500600</w:t>
            </w:r>
          </w:p>
          <w:p w14:paraId="48CDA440" w14:textId="77777777" w:rsidR="00A214D9" w:rsidRPr="007401A5" w:rsidRDefault="00A214D9" w:rsidP="0020506A">
            <w:pPr>
              <w:rPr>
                <w:sz w:val="20"/>
                <w:szCs w:val="20"/>
              </w:rPr>
            </w:pPr>
            <w:r w:rsidRPr="007401A5">
              <w:rPr>
                <w:sz w:val="20"/>
                <w:szCs w:val="20"/>
              </w:rPr>
              <w:t>8536500700</w:t>
            </w:r>
          </w:p>
          <w:p w14:paraId="142309AA" w14:textId="77777777" w:rsidR="00A214D9" w:rsidRPr="007401A5" w:rsidRDefault="00A214D9" w:rsidP="0020506A">
            <w:pPr>
              <w:rPr>
                <w:sz w:val="20"/>
                <w:szCs w:val="20"/>
              </w:rPr>
            </w:pPr>
            <w:r w:rsidRPr="007401A5">
              <w:rPr>
                <w:sz w:val="20"/>
                <w:szCs w:val="20"/>
              </w:rPr>
              <w:t>8536508002</w:t>
            </w:r>
          </w:p>
          <w:p w14:paraId="1F366D24" w14:textId="77777777" w:rsidR="00A214D9" w:rsidRPr="007401A5" w:rsidRDefault="00A214D9" w:rsidP="0020506A">
            <w:pPr>
              <w:rPr>
                <w:sz w:val="20"/>
                <w:szCs w:val="20"/>
              </w:rPr>
            </w:pPr>
            <w:r w:rsidRPr="007401A5">
              <w:rPr>
                <w:sz w:val="20"/>
                <w:szCs w:val="20"/>
              </w:rPr>
              <w:t>8536508008</w:t>
            </w:r>
          </w:p>
          <w:p w14:paraId="0605C244" w14:textId="77777777" w:rsidR="00A214D9" w:rsidRPr="007401A5" w:rsidRDefault="00A214D9" w:rsidP="0020506A">
            <w:pPr>
              <w:rPr>
                <w:sz w:val="20"/>
                <w:szCs w:val="20"/>
              </w:rPr>
            </w:pPr>
            <w:r w:rsidRPr="007401A5">
              <w:rPr>
                <w:sz w:val="20"/>
                <w:szCs w:val="20"/>
              </w:rPr>
              <w:t>8537</w:t>
            </w:r>
          </w:p>
          <w:p w14:paraId="25FA696C" w14:textId="77777777" w:rsidR="00A214D9" w:rsidRPr="007401A5" w:rsidRDefault="00A214D9" w:rsidP="0020506A">
            <w:pPr>
              <w:rPr>
                <w:sz w:val="20"/>
                <w:szCs w:val="20"/>
              </w:rPr>
            </w:pPr>
            <w:r w:rsidRPr="007401A5">
              <w:rPr>
                <w:sz w:val="20"/>
                <w:szCs w:val="20"/>
              </w:rPr>
              <w:t>8537101000</w:t>
            </w:r>
          </w:p>
          <w:p w14:paraId="12AB08FD" w14:textId="77777777" w:rsidR="00A214D9" w:rsidRPr="007401A5" w:rsidRDefault="00A214D9" w:rsidP="0020506A">
            <w:pPr>
              <w:rPr>
                <w:sz w:val="20"/>
                <w:szCs w:val="20"/>
              </w:rPr>
            </w:pPr>
            <w:r w:rsidRPr="007401A5">
              <w:rPr>
                <w:sz w:val="20"/>
                <w:szCs w:val="20"/>
              </w:rPr>
              <w:t>8537109100</w:t>
            </w:r>
          </w:p>
          <w:p w14:paraId="46848097" w14:textId="77777777" w:rsidR="00A214D9" w:rsidRPr="007401A5" w:rsidRDefault="00A214D9" w:rsidP="0020506A">
            <w:pPr>
              <w:rPr>
                <w:sz w:val="20"/>
                <w:szCs w:val="20"/>
              </w:rPr>
            </w:pPr>
            <w:r w:rsidRPr="007401A5">
              <w:rPr>
                <w:sz w:val="20"/>
                <w:szCs w:val="20"/>
              </w:rPr>
              <w:t>8537209200</w:t>
            </w:r>
          </w:p>
          <w:p w14:paraId="644600E9" w14:textId="77777777" w:rsidR="00A214D9" w:rsidRPr="007401A5" w:rsidRDefault="00A214D9" w:rsidP="0020506A">
            <w:pPr>
              <w:rPr>
                <w:sz w:val="20"/>
                <w:szCs w:val="20"/>
              </w:rPr>
            </w:pPr>
            <w:r w:rsidRPr="007401A5">
              <w:rPr>
                <w:sz w:val="20"/>
                <w:szCs w:val="20"/>
              </w:rPr>
              <w:t>9032</w:t>
            </w:r>
          </w:p>
          <w:p w14:paraId="6C9DE599" w14:textId="77777777" w:rsidR="00A214D9" w:rsidRPr="007401A5" w:rsidRDefault="00A214D9" w:rsidP="0020506A">
            <w:pPr>
              <w:rPr>
                <w:sz w:val="20"/>
                <w:szCs w:val="20"/>
              </w:rPr>
            </w:pPr>
            <w:r w:rsidRPr="007401A5">
              <w:rPr>
                <w:sz w:val="20"/>
                <w:szCs w:val="20"/>
              </w:rPr>
              <w:t>9032890000</w:t>
            </w:r>
          </w:p>
          <w:p w14:paraId="007E2190" w14:textId="77777777" w:rsidR="00A214D9" w:rsidRPr="007401A5" w:rsidRDefault="00A214D9" w:rsidP="0020506A">
            <w:pPr>
              <w:rPr>
                <w:sz w:val="20"/>
                <w:szCs w:val="20"/>
              </w:rPr>
            </w:pPr>
            <w:r w:rsidRPr="007401A5">
              <w:rPr>
                <w:sz w:val="20"/>
                <w:szCs w:val="20"/>
              </w:rPr>
              <w:t>9107000000</w:t>
            </w:r>
          </w:p>
          <w:p w14:paraId="01DA31E9" w14:textId="77777777" w:rsidR="00A214D9" w:rsidRPr="007401A5" w:rsidRDefault="00A214D9" w:rsidP="0020506A">
            <w:pPr>
              <w:rPr>
                <w:sz w:val="20"/>
                <w:szCs w:val="20"/>
              </w:rPr>
            </w:pPr>
            <w:r w:rsidRPr="007401A5">
              <w:rPr>
                <w:sz w:val="20"/>
                <w:szCs w:val="20"/>
              </w:rPr>
              <w:t>8535</w:t>
            </w:r>
          </w:p>
          <w:p w14:paraId="2AB96BA6" w14:textId="77777777" w:rsidR="00A214D9" w:rsidRPr="007401A5" w:rsidRDefault="00A214D9" w:rsidP="0020506A">
            <w:pPr>
              <w:rPr>
                <w:sz w:val="20"/>
                <w:szCs w:val="20"/>
              </w:rPr>
            </w:pPr>
            <w:r w:rsidRPr="007401A5">
              <w:rPr>
                <w:sz w:val="20"/>
                <w:szCs w:val="20"/>
              </w:rPr>
              <w:t xml:space="preserve">8531 </w:t>
            </w:r>
          </w:p>
          <w:p w14:paraId="4B8AE4E8" w14:textId="26638088" w:rsidR="00A214D9" w:rsidRPr="007401A5" w:rsidRDefault="00A214D9" w:rsidP="0020506A">
            <w:pPr>
              <w:rPr>
                <w:sz w:val="20"/>
                <w:szCs w:val="20"/>
              </w:rPr>
            </w:pPr>
            <w:r w:rsidRPr="007401A5">
              <w:rPr>
                <w:sz w:val="20"/>
                <w:szCs w:val="20"/>
              </w:rPr>
              <w:t>8404</w:t>
            </w:r>
          </w:p>
        </w:tc>
        <w:tc>
          <w:tcPr>
            <w:tcW w:w="2127" w:type="dxa"/>
            <w:tcBorders>
              <w:top w:val="single" w:sz="4" w:space="0" w:color="auto"/>
              <w:left w:val="single" w:sz="4" w:space="0" w:color="auto"/>
              <w:bottom w:val="single" w:sz="4" w:space="0" w:color="auto"/>
              <w:right w:val="single" w:sz="4" w:space="0" w:color="auto"/>
            </w:tcBorders>
          </w:tcPr>
          <w:p w14:paraId="2A7C7305" w14:textId="52469598" w:rsidR="00A214D9" w:rsidRPr="007401A5" w:rsidRDefault="00A214D9" w:rsidP="0020506A">
            <w:pPr>
              <w:rPr>
                <w:sz w:val="20"/>
                <w:szCs w:val="20"/>
              </w:rPr>
            </w:pPr>
            <w:r w:rsidRPr="007401A5">
              <w:rPr>
                <w:sz w:val="20"/>
                <w:szCs w:val="20"/>
              </w:rPr>
              <w:t>ТР ТС 004/2011</w:t>
            </w:r>
          </w:p>
        </w:tc>
        <w:tc>
          <w:tcPr>
            <w:tcW w:w="4819" w:type="dxa"/>
            <w:tcBorders>
              <w:top w:val="single" w:sz="4" w:space="0" w:color="auto"/>
              <w:left w:val="single" w:sz="4" w:space="0" w:color="auto"/>
              <w:bottom w:val="single" w:sz="4" w:space="0" w:color="auto"/>
              <w:right w:val="single" w:sz="4" w:space="0" w:color="auto"/>
            </w:tcBorders>
          </w:tcPr>
          <w:p w14:paraId="21653A3F" w14:textId="0FC633A7" w:rsidR="00A214D9" w:rsidRPr="007401A5" w:rsidRDefault="00A214D9" w:rsidP="0020506A">
            <w:pPr>
              <w:rPr>
                <w:sz w:val="20"/>
                <w:szCs w:val="20"/>
              </w:rPr>
            </w:pPr>
            <w:r w:rsidRPr="007401A5">
              <w:rPr>
                <w:sz w:val="20"/>
                <w:szCs w:val="20"/>
              </w:rPr>
              <w:t>ТР ТС 004/2011</w:t>
            </w:r>
            <w:r w:rsidR="0013297D">
              <w:rPr>
                <w:sz w:val="20"/>
                <w:szCs w:val="20"/>
              </w:rPr>
              <w:t xml:space="preserve">, </w:t>
            </w:r>
            <w:r w:rsidRPr="007401A5">
              <w:rPr>
                <w:sz w:val="20"/>
                <w:szCs w:val="20"/>
              </w:rPr>
              <w:t>ГОСТ 12.1.004-91</w:t>
            </w:r>
          </w:p>
          <w:p w14:paraId="43783E28" w14:textId="77777777" w:rsidR="00A214D9" w:rsidRPr="007401A5" w:rsidRDefault="00A214D9" w:rsidP="0020506A">
            <w:pPr>
              <w:rPr>
                <w:sz w:val="20"/>
                <w:szCs w:val="20"/>
              </w:rPr>
            </w:pPr>
            <w:r w:rsidRPr="007401A5">
              <w:rPr>
                <w:sz w:val="20"/>
                <w:szCs w:val="20"/>
              </w:rPr>
              <w:t>ГОСТ 12.1.030-81</w:t>
            </w:r>
          </w:p>
          <w:p w14:paraId="76F55201" w14:textId="77777777" w:rsidR="00A214D9" w:rsidRPr="007401A5" w:rsidRDefault="00A214D9" w:rsidP="0020506A">
            <w:pPr>
              <w:rPr>
                <w:sz w:val="20"/>
                <w:szCs w:val="20"/>
              </w:rPr>
            </w:pPr>
            <w:r w:rsidRPr="007401A5">
              <w:rPr>
                <w:sz w:val="20"/>
                <w:szCs w:val="20"/>
              </w:rPr>
              <w:t>ГОСТ 12.1.044-89 (ИСО 4589-84)</w:t>
            </w:r>
          </w:p>
          <w:p w14:paraId="13A68895" w14:textId="66EB82C7" w:rsidR="00A214D9" w:rsidRPr="007401A5" w:rsidRDefault="00A214D9" w:rsidP="0020506A">
            <w:pPr>
              <w:rPr>
                <w:sz w:val="20"/>
                <w:szCs w:val="20"/>
              </w:rPr>
            </w:pPr>
            <w:r w:rsidRPr="007401A5">
              <w:rPr>
                <w:sz w:val="20"/>
                <w:szCs w:val="20"/>
              </w:rPr>
              <w:t>ГОСТ 12.2.007.0-2009</w:t>
            </w:r>
            <w:r w:rsidR="0013297D">
              <w:rPr>
                <w:sz w:val="20"/>
                <w:szCs w:val="20"/>
              </w:rPr>
              <w:t xml:space="preserve">, </w:t>
            </w:r>
            <w:r w:rsidRPr="007401A5">
              <w:rPr>
                <w:sz w:val="20"/>
                <w:szCs w:val="20"/>
              </w:rPr>
              <w:t>ГОСТ 12.2.007.1-75</w:t>
            </w:r>
          </w:p>
          <w:p w14:paraId="039A2D44" w14:textId="489244FD" w:rsidR="00A214D9" w:rsidRPr="007401A5" w:rsidRDefault="00A214D9" w:rsidP="0020506A">
            <w:pPr>
              <w:rPr>
                <w:sz w:val="20"/>
                <w:szCs w:val="20"/>
              </w:rPr>
            </w:pPr>
            <w:r w:rsidRPr="007401A5">
              <w:rPr>
                <w:sz w:val="20"/>
                <w:szCs w:val="20"/>
              </w:rPr>
              <w:t>ГОСТ 12.2.007.5-75</w:t>
            </w:r>
            <w:r w:rsidR="0013297D">
              <w:rPr>
                <w:sz w:val="20"/>
                <w:szCs w:val="20"/>
              </w:rPr>
              <w:t xml:space="preserve">, </w:t>
            </w:r>
            <w:r w:rsidRPr="007401A5">
              <w:rPr>
                <w:sz w:val="20"/>
                <w:szCs w:val="20"/>
              </w:rPr>
              <w:t>ГОСТ 12.2.007.6-93</w:t>
            </w:r>
          </w:p>
          <w:p w14:paraId="4CC747AB" w14:textId="77777777" w:rsidR="00A214D9" w:rsidRPr="007401A5" w:rsidRDefault="00A214D9" w:rsidP="0020506A">
            <w:pPr>
              <w:rPr>
                <w:sz w:val="20"/>
                <w:szCs w:val="20"/>
              </w:rPr>
            </w:pPr>
            <w:r w:rsidRPr="007401A5">
              <w:rPr>
                <w:sz w:val="20"/>
                <w:szCs w:val="20"/>
              </w:rPr>
              <w:t>ГОСТ 14254-2015 (IEC 60529:2013)</w:t>
            </w:r>
          </w:p>
          <w:p w14:paraId="14154D48" w14:textId="77777777" w:rsidR="00A214D9" w:rsidRPr="007401A5" w:rsidRDefault="00A214D9" w:rsidP="0020506A">
            <w:pPr>
              <w:rPr>
                <w:sz w:val="20"/>
                <w:szCs w:val="20"/>
              </w:rPr>
            </w:pPr>
            <w:r w:rsidRPr="007401A5">
              <w:rPr>
                <w:sz w:val="20"/>
                <w:szCs w:val="20"/>
              </w:rPr>
              <w:t>ГОСТ 21128-83</w:t>
            </w:r>
          </w:p>
          <w:p w14:paraId="104274B0" w14:textId="77777777" w:rsidR="00A214D9" w:rsidRPr="007401A5" w:rsidRDefault="00A214D9" w:rsidP="0020506A">
            <w:pPr>
              <w:rPr>
                <w:sz w:val="20"/>
                <w:szCs w:val="20"/>
              </w:rPr>
            </w:pPr>
            <w:r w:rsidRPr="007401A5">
              <w:rPr>
                <w:sz w:val="20"/>
                <w:szCs w:val="20"/>
              </w:rPr>
              <w:t>ГОСТ 30011.3-2002 (МЭК 60947-3:1999)</w:t>
            </w:r>
          </w:p>
          <w:p w14:paraId="608339E2" w14:textId="77777777" w:rsidR="00A214D9" w:rsidRPr="007401A5" w:rsidRDefault="00A214D9" w:rsidP="0020506A">
            <w:pPr>
              <w:rPr>
                <w:sz w:val="20"/>
                <w:szCs w:val="20"/>
              </w:rPr>
            </w:pPr>
            <w:r w:rsidRPr="007401A5">
              <w:rPr>
                <w:sz w:val="20"/>
                <w:szCs w:val="20"/>
              </w:rPr>
              <w:t>ГОСТ 30850.1-2002</w:t>
            </w:r>
          </w:p>
          <w:p w14:paraId="25508AEA" w14:textId="77777777" w:rsidR="00A214D9" w:rsidRPr="007401A5" w:rsidRDefault="00A214D9" w:rsidP="0020506A">
            <w:pPr>
              <w:rPr>
                <w:sz w:val="20"/>
                <w:szCs w:val="20"/>
              </w:rPr>
            </w:pPr>
            <w:r w:rsidRPr="007401A5">
              <w:rPr>
                <w:sz w:val="20"/>
                <w:szCs w:val="20"/>
              </w:rPr>
              <w:t>ГОСТ 30850.2.1-2002 (МЭК 60669-2-1-96)</w:t>
            </w:r>
          </w:p>
          <w:p w14:paraId="1DEDF77F" w14:textId="77777777" w:rsidR="00A214D9" w:rsidRPr="007401A5" w:rsidRDefault="00A214D9" w:rsidP="0020506A">
            <w:pPr>
              <w:rPr>
                <w:sz w:val="20"/>
                <w:szCs w:val="20"/>
              </w:rPr>
            </w:pPr>
            <w:r w:rsidRPr="007401A5">
              <w:rPr>
                <w:sz w:val="20"/>
                <w:szCs w:val="20"/>
              </w:rPr>
              <w:t>ГОСТ 30850.2.2-2002 (МЭК 60669-2-2-96)</w:t>
            </w:r>
          </w:p>
          <w:p w14:paraId="4D3C775C" w14:textId="77777777" w:rsidR="00A214D9" w:rsidRPr="007401A5" w:rsidRDefault="00A214D9" w:rsidP="0020506A">
            <w:pPr>
              <w:rPr>
                <w:sz w:val="20"/>
                <w:szCs w:val="20"/>
              </w:rPr>
            </w:pPr>
            <w:r w:rsidRPr="007401A5">
              <w:rPr>
                <w:sz w:val="20"/>
                <w:szCs w:val="20"/>
              </w:rPr>
              <w:t>ГОСТ 30850.2.3-2002 (МЭК 60669-2-3-97)</w:t>
            </w:r>
          </w:p>
          <w:p w14:paraId="23BBF56A" w14:textId="77777777" w:rsidR="00A214D9" w:rsidRPr="007401A5" w:rsidRDefault="00A214D9" w:rsidP="0020506A">
            <w:pPr>
              <w:rPr>
                <w:sz w:val="20"/>
                <w:szCs w:val="20"/>
              </w:rPr>
            </w:pPr>
            <w:r w:rsidRPr="007401A5">
              <w:rPr>
                <w:sz w:val="20"/>
                <w:szCs w:val="20"/>
              </w:rPr>
              <w:t>ГОСТ 31210-2003</w:t>
            </w:r>
          </w:p>
          <w:p w14:paraId="556856B1" w14:textId="2E6D6818" w:rsidR="00A214D9" w:rsidRPr="007401A5" w:rsidRDefault="00A214D9" w:rsidP="0020506A">
            <w:pPr>
              <w:rPr>
                <w:sz w:val="20"/>
                <w:szCs w:val="20"/>
              </w:rPr>
            </w:pPr>
            <w:r w:rsidRPr="007401A5">
              <w:rPr>
                <w:sz w:val="20"/>
                <w:szCs w:val="20"/>
              </w:rPr>
              <w:t>ГОСТ 31225.2.1-2012 (IEC 61009-2-1:1991)</w:t>
            </w:r>
          </w:p>
          <w:p w14:paraId="152B6D29" w14:textId="363F1BD7" w:rsidR="00A214D9" w:rsidRPr="007401A5" w:rsidRDefault="00A214D9" w:rsidP="0020506A">
            <w:pPr>
              <w:rPr>
                <w:sz w:val="20"/>
                <w:szCs w:val="20"/>
              </w:rPr>
            </w:pPr>
            <w:r w:rsidRPr="007401A5">
              <w:rPr>
                <w:sz w:val="20"/>
                <w:szCs w:val="20"/>
              </w:rPr>
              <w:t>ГОСТ 31601.2.1-2012 (IEC 61008-2-1:1990)</w:t>
            </w:r>
          </w:p>
          <w:p w14:paraId="3E0782E7" w14:textId="77777777" w:rsidR="00A214D9" w:rsidRPr="007401A5" w:rsidRDefault="00A214D9" w:rsidP="0020506A">
            <w:pPr>
              <w:rPr>
                <w:sz w:val="20"/>
                <w:szCs w:val="20"/>
              </w:rPr>
            </w:pPr>
            <w:r w:rsidRPr="007401A5">
              <w:rPr>
                <w:sz w:val="20"/>
                <w:szCs w:val="20"/>
              </w:rPr>
              <w:t>ГОСТ 32126.1-2013 (IEC 60670-1:2002)</w:t>
            </w:r>
          </w:p>
          <w:p w14:paraId="4135BCEC" w14:textId="77777777" w:rsidR="00A214D9" w:rsidRPr="007401A5" w:rsidRDefault="00A214D9" w:rsidP="0020506A">
            <w:pPr>
              <w:rPr>
                <w:sz w:val="20"/>
                <w:szCs w:val="20"/>
              </w:rPr>
            </w:pPr>
            <w:r w:rsidRPr="007401A5">
              <w:rPr>
                <w:sz w:val="20"/>
                <w:szCs w:val="20"/>
              </w:rPr>
              <w:t>ГОСТ 32126.23-2013 (IEC 60670-23:2006)</w:t>
            </w:r>
          </w:p>
          <w:p w14:paraId="45F2F9E7" w14:textId="2E1BC6A5" w:rsidR="00A214D9" w:rsidRPr="007401A5" w:rsidRDefault="00A214D9" w:rsidP="0020506A">
            <w:pPr>
              <w:rPr>
                <w:sz w:val="20"/>
                <w:szCs w:val="20"/>
              </w:rPr>
            </w:pPr>
            <w:r w:rsidRPr="007401A5">
              <w:rPr>
                <w:sz w:val="20"/>
                <w:szCs w:val="20"/>
              </w:rPr>
              <w:t>ГОСТ 32128.2.11-2013 (IEC 60730-2-11:2006)</w:t>
            </w:r>
          </w:p>
          <w:p w14:paraId="1569F29B" w14:textId="77777777" w:rsidR="00A214D9" w:rsidRPr="007401A5" w:rsidRDefault="00A214D9" w:rsidP="0020506A">
            <w:pPr>
              <w:rPr>
                <w:sz w:val="20"/>
                <w:szCs w:val="20"/>
              </w:rPr>
            </w:pPr>
            <w:r w:rsidRPr="007401A5">
              <w:rPr>
                <w:sz w:val="20"/>
                <w:szCs w:val="20"/>
              </w:rPr>
              <w:t>ГОСТ 7396.1-89 (МЭК 83-75)</w:t>
            </w:r>
          </w:p>
          <w:p w14:paraId="61FCEEAA" w14:textId="3E49B94E" w:rsidR="00A214D9" w:rsidRPr="007401A5" w:rsidRDefault="00A214D9" w:rsidP="0020506A">
            <w:pPr>
              <w:rPr>
                <w:sz w:val="20"/>
                <w:szCs w:val="20"/>
              </w:rPr>
            </w:pPr>
            <w:r w:rsidRPr="007401A5">
              <w:rPr>
                <w:sz w:val="20"/>
                <w:szCs w:val="20"/>
              </w:rPr>
              <w:t>ГОСТ EN 41003-2018</w:t>
            </w:r>
            <w:r w:rsidR="0013297D">
              <w:rPr>
                <w:sz w:val="20"/>
                <w:szCs w:val="20"/>
              </w:rPr>
              <w:t xml:space="preserve">, </w:t>
            </w:r>
            <w:r w:rsidRPr="007401A5">
              <w:rPr>
                <w:sz w:val="20"/>
                <w:szCs w:val="20"/>
              </w:rPr>
              <w:t>ГОСТ EN 50065-4-2-2018</w:t>
            </w:r>
          </w:p>
          <w:p w14:paraId="685245DC" w14:textId="3C7633F6" w:rsidR="00A214D9" w:rsidRPr="007401A5" w:rsidRDefault="00A214D9" w:rsidP="0020506A">
            <w:pPr>
              <w:rPr>
                <w:sz w:val="20"/>
                <w:szCs w:val="20"/>
              </w:rPr>
            </w:pPr>
            <w:r w:rsidRPr="007401A5">
              <w:rPr>
                <w:sz w:val="20"/>
                <w:szCs w:val="20"/>
              </w:rPr>
              <w:t>ГОСТ EN 50065-4-7-2018</w:t>
            </w:r>
            <w:r w:rsidR="0013297D">
              <w:rPr>
                <w:sz w:val="20"/>
                <w:szCs w:val="20"/>
              </w:rPr>
              <w:t xml:space="preserve">, </w:t>
            </w:r>
            <w:r w:rsidRPr="007401A5">
              <w:rPr>
                <w:sz w:val="20"/>
                <w:szCs w:val="20"/>
              </w:rPr>
              <w:t>ГОСТ EN 50178-2016</w:t>
            </w:r>
          </w:p>
          <w:p w14:paraId="6CA5533C" w14:textId="03A9AD15" w:rsidR="00A214D9" w:rsidRPr="007401A5" w:rsidRDefault="00A214D9" w:rsidP="0020506A">
            <w:pPr>
              <w:rPr>
                <w:sz w:val="20"/>
                <w:szCs w:val="20"/>
              </w:rPr>
            </w:pPr>
            <w:r w:rsidRPr="007401A5">
              <w:rPr>
                <w:sz w:val="20"/>
                <w:szCs w:val="20"/>
              </w:rPr>
              <w:t>ГОСТ EN 50274-2012</w:t>
            </w:r>
            <w:r w:rsidR="0013297D">
              <w:rPr>
                <w:sz w:val="20"/>
                <w:szCs w:val="20"/>
              </w:rPr>
              <w:t xml:space="preserve">, </w:t>
            </w:r>
            <w:r w:rsidRPr="007401A5">
              <w:rPr>
                <w:sz w:val="20"/>
                <w:szCs w:val="20"/>
              </w:rPr>
              <w:t>ГОСТ EN 50428-2015</w:t>
            </w:r>
          </w:p>
          <w:p w14:paraId="7F2C5ECF" w14:textId="7D96C3FC" w:rsidR="00A214D9" w:rsidRPr="007401A5" w:rsidRDefault="00A214D9" w:rsidP="0020506A">
            <w:pPr>
              <w:rPr>
                <w:sz w:val="20"/>
                <w:szCs w:val="20"/>
              </w:rPr>
            </w:pPr>
            <w:r w:rsidRPr="007401A5">
              <w:rPr>
                <w:sz w:val="20"/>
                <w:szCs w:val="20"/>
              </w:rPr>
              <w:t>ГОСТ EN 50491-4-1-2018</w:t>
            </w:r>
            <w:r w:rsidR="0013297D">
              <w:rPr>
                <w:sz w:val="20"/>
                <w:szCs w:val="20"/>
              </w:rPr>
              <w:t xml:space="preserve">, </w:t>
            </w:r>
            <w:r w:rsidRPr="007401A5">
              <w:rPr>
                <w:sz w:val="20"/>
                <w:szCs w:val="20"/>
              </w:rPr>
              <w:t>ГОСТ EN 50550-2016</w:t>
            </w:r>
          </w:p>
          <w:p w14:paraId="40337ED1" w14:textId="27E67D86" w:rsidR="00A214D9" w:rsidRPr="007401A5" w:rsidRDefault="00A214D9" w:rsidP="0020506A">
            <w:pPr>
              <w:rPr>
                <w:sz w:val="20"/>
                <w:szCs w:val="20"/>
              </w:rPr>
            </w:pPr>
            <w:r w:rsidRPr="007401A5">
              <w:rPr>
                <w:sz w:val="20"/>
                <w:szCs w:val="20"/>
              </w:rPr>
              <w:t>ГОСТ EN 62233-2013</w:t>
            </w:r>
            <w:r w:rsidR="0013297D">
              <w:rPr>
                <w:sz w:val="20"/>
                <w:szCs w:val="20"/>
              </w:rPr>
              <w:t xml:space="preserve">, </w:t>
            </w:r>
            <w:r w:rsidRPr="007401A5">
              <w:rPr>
                <w:sz w:val="20"/>
                <w:szCs w:val="20"/>
              </w:rPr>
              <w:t>ГОСТ IEC 60127-1-2010</w:t>
            </w:r>
          </w:p>
          <w:p w14:paraId="7805D29F" w14:textId="0F5838E9" w:rsidR="00A214D9" w:rsidRPr="007401A5" w:rsidRDefault="00A214D9" w:rsidP="0020506A">
            <w:pPr>
              <w:rPr>
                <w:sz w:val="20"/>
                <w:szCs w:val="20"/>
              </w:rPr>
            </w:pPr>
            <w:r w:rsidRPr="007401A5">
              <w:rPr>
                <w:sz w:val="20"/>
                <w:szCs w:val="20"/>
              </w:rPr>
              <w:t>ГОСТ IEC 60127-2-2023</w:t>
            </w:r>
            <w:r w:rsidR="0013297D">
              <w:rPr>
                <w:sz w:val="20"/>
                <w:szCs w:val="20"/>
              </w:rPr>
              <w:t xml:space="preserve">, </w:t>
            </w:r>
            <w:r w:rsidRPr="007401A5">
              <w:rPr>
                <w:sz w:val="20"/>
                <w:szCs w:val="20"/>
              </w:rPr>
              <w:t>ГОСТ IEC 60127-3-2023</w:t>
            </w:r>
          </w:p>
          <w:p w14:paraId="23725612" w14:textId="2CEF4B4C" w:rsidR="00A214D9" w:rsidRPr="007401A5" w:rsidRDefault="00A214D9" w:rsidP="0020506A">
            <w:pPr>
              <w:rPr>
                <w:sz w:val="20"/>
                <w:szCs w:val="20"/>
              </w:rPr>
            </w:pPr>
            <w:r w:rsidRPr="007401A5">
              <w:rPr>
                <w:sz w:val="20"/>
                <w:szCs w:val="20"/>
              </w:rPr>
              <w:t>ГОСТ IEC 60127-4-2011</w:t>
            </w:r>
            <w:r w:rsidR="0013297D">
              <w:rPr>
                <w:sz w:val="20"/>
                <w:szCs w:val="20"/>
              </w:rPr>
              <w:t xml:space="preserve">, </w:t>
            </w:r>
            <w:r w:rsidRPr="007401A5">
              <w:rPr>
                <w:sz w:val="20"/>
                <w:szCs w:val="20"/>
              </w:rPr>
              <w:t>ГОСТ IEC 60127-6-2013</w:t>
            </w:r>
          </w:p>
          <w:p w14:paraId="24C47452" w14:textId="5B2BCEDD" w:rsidR="00A214D9" w:rsidRPr="007401A5" w:rsidRDefault="00A214D9" w:rsidP="0020506A">
            <w:pPr>
              <w:rPr>
                <w:sz w:val="20"/>
                <w:szCs w:val="20"/>
              </w:rPr>
            </w:pPr>
            <w:r w:rsidRPr="007401A5">
              <w:rPr>
                <w:sz w:val="20"/>
                <w:szCs w:val="20"/>
              </w:rPr>
              <w:t>ГОСТ IEC 60127-7-2016</w:t>
            </w:r>
            <w:r w:rsidR="0013297D">
              <w:rPr>
                <w:sz w:val="20"/>
                <w:szCs w:val="20"/>
              </w:rPr>
              <w:t xml:space="preserve">, </w:t>
            </w:r>
            <w:r w:rsidRPr="007401A5">
              <w:rPr>
                <w:sz w:val="20"/>
                <w:szCs w:val="20"/>
              </w:rPr>
              <w:t>ГОСТ IEC 60143-2-2013</w:t>
            </w:r>
          </w:p>
          <w:p w14:paraId="1F1A22AB" w14:textId="624B1B32" w:rsidR="00A214D9" w:rsidRPr="007401A5" w:rsidRDefault="00A214D9" w:rsidP="0020506A">
            <w:pPr>
              <w:rPr>
                <w:sz w:val="20"/>
                <w:szCs w:val="20"/>
              </w:rPr>
            </w:pPr>
            <w:r w:rsidRPr="007401A5">
              <w:rPr>
                <w:sz w:val="20"/>
                <w:szCs w:val="20"/>
              </w:rPr>
              <w:t>ГОСТ IEC 60255-1-2014</w:t>
            </w:r>
            <w:r w:rsidR="0013297D">
              <w:rPr>
                <w:sz w:val="20"/>
                <w:szCs w:val="20"/>
              </w:rPr>
              <w:t xml:space="preserve">, </w:t>
            </w:r>
            <w:r w:rsidRPr="007401A5">
              <w:rPr>
                <w:sz w:val="20"/>
                <w:szCs w:val="20"/>
              </w:rPr>
              <w:t>ГОСТ IEC 60255-16-2013</w:t>
            </w:r>
          </w:p>
          <w:p w14:paraId="3DCF8EF1" w14:textId="59A61A74" w:rsidR="00A214D9" w:rsidRPr="007401A5" w:rsidRDefault="00A214D9" w:rsidP="0020506A">
            <w:pPr>
              <w:rPr>
                <w:sz w:val="20"/>
                <w:szCs w:val="20"/>
              </w:rPr>
            </w:pPr>
            <w:r w:rsidRPr="007401A5">
              <w:rPr>
                <w:sz w:val="20"/>
                <w:szCs w:val="20"/>
              </w:rPr>
              <w:t>ГОСТ IEC 60255-27-2013</w:t>
            </w:r>
            <w:r w:rsidR="0013297D">
              <w:rPr>
                <w:sz w:val="20"/>
                <w:szCs w:val="20"/>
              </w:rPr>
              <w:t xml:space="preserve">, </w:t>
            </w:r>
            <w:r w:rsidRPr="007401A5">
              <w:rPr>
                <w:sz w:val="20"/>
                <w:szCs w:val="20"/>
              </w:rPr>
              <w:t>ГОСТ IEC 60255-5-2014</w:t>
            </w:r>
          </w:p>
          <w:p w14:paraId="77D1B62F" w14:textId="2865F4CE" w:rsidR="00A214D9" w:rsidRPr="007401A5" w:rsidRDefault="00A214D9" w:rsidP="0020506A">
            <w:pPr>
              <w:rPr>
                <w:sz w:val="20"/>
                <w:szCs w:val="20"/>
              </w:rPr>
            </w:pPr>
            <w:r w:rsidRPr="007401A5">
              <w:rPr>
                <w:sz w:val="20"/>
                <w:szCs w:val="20"/>
              </w:rPr>
              <w:t>ГОСТ IEC 60269-1-2016</w:t>
            </w:r>
            <w:r w:rsidR="0013297D">
              <w:rPr>
                <w:sz w:val="20"/>
                <w:szCs w:val="20"/>
              </w:rPr>
              <w:t xml:space="preserve">, </w:t>
            </w:r>
            <w:r w:rsidRPr="007401A5">
              <w:rPr>
                <w:sz w:val="20"/>
                <w:szCs w:val="20"/>
              </w:rPr>
              <w:t>ГОСТ IEC 60269-4-2016</w:t>
            </w:r>
          </w:p>
          <w:p w14:paraId="1C29D8FE" w14:textId="5AC4A20C" w:rsidR="00A214D9" w:rsidRPr="007401A5" w:rsidRDefault="00A214D9" w:rsidP="0020506A">
            <w:pPr>
              <w:rPr>
                <w:sz w:val="20"/>
                <w:szCs w:val="20"/>
              </w:rPr>
            </w:pPr>
            <w:r w:rsidRPr="007401A5">
              <w:rPr>
                <w:sz w:val="20"/>
                <w:szCs w:val="20"/>
              </w:rPr>
              <w:t>ГОСТ IEC 60320-1-2021</w:t>
            </w:r>
            <w:r w:rsidR="0013297D">
              <w:rPr>
                <w:sz w:val="20"/>
                <w:szCs w:val="20"/>
              </w:rPr>
              <w:t xml:space="preserve">, </w:t>
            </w:r>
            <w:r w:rsidRPr="007401A5">
              <w:rPr>
                <w:sz w:val="20"/>
                <w:szCs w:val="20"/>
              </w:rPr>
              <w:t>ГОСТ IEC 60320-2-3-2017</w:t>
            </w:r>
          </w:p>
          <w:p w14:paraId="2E2FAE50" w14:textId="56FEE5EF" w:rsidR="00A214D9" w:rsidRPr="007401A5" w:rsidRDefault="00A214D9" w:rsidP="0020506A">
            <w:pPr>
              <w:rPr>
                <w:sz w:val="20"/>
                <w:szCs w:val="20"/>
              </w:rPr>
            </w:pPr>
            <w:r w:rsidRPr="007401A5">
              <w:rPr>
                <w:sz w:val="20"/>
                <w:szCs w:val="20"/>
              </w:rPr>
              <w:t>ГОСТ IEC 60335-1-2015</w:t>
            </w:r>
            <w:r w:rsidR="0013297D">
              <w:rPr>
                <w:sz w:val="20"/>
                <w:szCs w:val="20"/>
              </w:rPr>
              <w:t xml:space="preserve">, </w:t>
            </w:r>
            <w:r w:rsidRPr="007401A5">
              <w:rPr>
                <w:sz w:val="20"/>
                <w:szCs w:val="20"/>
              </w:rPr>
              <w:t>ГОСТ IEC 60439-3-2012</w:t>
            </w:r>
          </w:p>
          <w:p w14:paraId="693B49FB" w14:textId="73FE91C7" w:rsidR="00A214D9" w:rsidRPr="007401A5" w:rsidRDefault="00A214D9" w:rsidP="0020506A">
            <w:pPr>
              <w:rPr>
                <w:sz w:val="20"/>
                <w:szCs w:val="20"/>
              </w:rPr>
            </w:pPr>
            <w:r w:rsidRPr="007401A5">
              <w:rPr>
                <w:sz w:val="20"/>
                <w:szCs w:val="20"/>
              </w:rPr>
              <w:t>ГОСТ IEC 60439-4-2013</w:t>
            </w:r>
            <w:r w:rsidR="0013297D">
              <w:rPr>
                <w:sz w:val="20"/>
                <w:szCs w:val="20"/>
              </w:rPr>
              <w:t xml:space="preserve">, </w:t>
            </w:r>
            <w:r w:rsidRPr="007401A5">
              <w:rPr>
                <w:sz w:val="20"/>
                <w:szCs w:val="20"/>
              </w:rPr>
              <w:t>ГОСТ IEC 60664-3-2015</w:t>
            </w:r>
          </w:p>
          <w:p w14:paraId="5E80EAE1" w14:textId="1A51532F" w:rsidR="0013297D" w:rsidRDefault="00A214D9" w:rsidP="0020506A">
            <w:pPr>
              <w:rPr>
                <w:sz w:val="20"/>
                <w:szCs w:val="20"/>
              </w:rPr>
            </w:pPr>
            <w:r w:rsidRPr="007401A5">
              <w:rPr>
                <w:sz w:val="20"/>
                <w:szCs w:val="20"/>
              </w:rPr>
              <w:t>ГОСТ IEC 60669-2-6-2015</w:t>
            </w:r>
            <w:r w:rsidR="0013297D">
              <w:rPr>
                <w:sz w:val="20"/>
                <w:szCs w:val="20"/>
              </w:rPr>
              <w:t xml:space="preserve">, </w:t>
            </w:r>
            <w:r w:rsidRPr="007401A5">
              <w:rPr>
                <w:sz w:val="20"/>
                <w:szCs w:val="20"/>
              </w:rPr>
              <w:t>ГОСТ IEC 60670-1-2016</w:t>
            </w:r>
            <w:r w:rsidR="0013297D">
              <w:rPr>
                <w:sz w:val="20"/>
                <w:szCs w:val="20"/>
              </w:rPr>
              <w:t xml:space="preserve">, </w:t>
            </w:r>
            <w:r w:rsidRPr="007401A5">
              <w:rPr>
                <w:sz w:val="20"/>
                <w:szCs w:val="20"/>
              </w:rPr>
              <w:t>ГОСТ IEC 60670-21-2013</w:t>
            </w:r>
            <w:r w:rsidR="004F7E47">
              <w:rPr>
                <w:sz w:val="20"/>
                <w:szCs w:val="20"/>
              </w:rPr>
              <w:t xml:space="preserve">, </w:t>
            </w:r>
            <w:r w:rsidRPr="007401A5">
              <w:rPr>
                <w:sz w:val="20"/>
                <w:szCs w:val="20"/>
              </w:rPr>
              <w:t>ГОСТ IEC 60670-22-2016</w:t>
            </w:r>
            <w:r w:rsidR="0013297D">
              <w:rPr>
                <w:sz w:val="20"/>
                <w:szCs w:val="20"/>
              </w:rPr>
              <w:t xml:space="preserve">, </w:t>
            </w:r>
          </w:p>
          <w:p w14:paraId="559A0B55" w14:textId="500E7E01" w:rsidR="00A214D9" w:rsidRPr="007401A5" w:rsidRDefault="00A214D9" w:rsidP="0020506A">
            <w:pPr>
              <w:rPr>
                <w:sz w:val="20"/>
                <w:szCs w:val="20"/>
              </w:rPr>
            </w:pPr>
            <w:r w:rsidRPr="007401A5">
              <w:rPr>
                <w:sz w:val="20"/>
                <w:szCs w:val="20"/>
              </w:rPr>
              <w:t>ГОСТ IEC 60670-24-2013</w:t>
            </w:r>
            <w:r w:rsidR="0013297D">
              <w:rPr>
                <w:sz w:val="20"/>
                <w:szCs w:val="20"/>
              </w:rPr>
              <w:t xml:space="preserve">, </w:t>
            </w:r>
            <w:r w:rsidRPr="007401A5">
              <w:rPr>
                <w:sz w:val="20"/>
                <w:szCs w:val="20"/>
              </w:rPr>
              <w:t>ГОСТ IEC 60691-2017</w:t>
            </w:r>
          </w:p>
          <w:p w14:paraId="6508C2AB" w14:textId="5E68B044" w:rsidR="00A214D9" w:rsidRPr="007401A5" w:rsidRDefault="00A214D9" w:rsidP="0020506A">
            <w:pPr>
              <w:rPr>
                <w:sz w:val="20"/>
                <w:szCs w:val="20"/>
              </w:rPr>
            </w:pPr>
            <w:r w:rsidRPr="007401A5">
              <w:rPr>
                <w:sz w:val="20"/>
                <w:szCs w:val="20"/>
              </w:rPr>
              <w:t>ГОСТ IEC 60691-2017</w:t>
            </w:r>
            <w:r w:rsidR="0013297D">
              <w:rPr>
                <w:sz w:val="20"/>
                <w:szCs w:val="20"/>
              </w:rPr>
              <w:t xml:space="preserve">, </w:t>
            </w:r>
            <w:r w:rsidRPr="007401A5">
              <w:rPr>
                <w:sz w:val="20"/>
                <w:szCs w:val="20"/>
              </w:rPr>
              <w:t>ГОСТ IEC 60695-10-3-2018</w:t>
            </w:r>
          </w:p>
          <w:p w14:paraId="2DF164D9" w14:textId="77777777" w:rsidR="004F7E47" w:rsidRDefault="00A214D9" w:rsidP="0020506A">
            <w:pPr>
              <w:rPr>
                <w:sz w:val="20"/>
                <w:szCs w:val="20"/>
              </w:rPr>
            </w:pPr>
            <w:r w:rsidRPr="007401A5">
              <w:rPr>
                <w:sz w:val="20"/>
                <w:szCs w:val="20"/>
              </w:rPr>
              <w:t>ГОСТ IEC 60695-11-20-2017</w:t>
            </w:r>
            <w:r w:rsidR="004F7E47">
              <w:rPr>
                <w:sz w:val="20"/>
                <w:szCs w:val="20"/>
              </w:rPr>
              <w:t xml:space="preserve">, </w:t>
            </w:r>
          </w:p>
          <w:p w14:paraId="3AD3CCA8" w14:textId="61DB1CEC" w:rsidR="00A214D9" w:rsidRPr="007401A5" w:rsidRDefault="00A214D9" w:rsidP="0020506A">
            <w:pPr>
              <w:rPr>
                <w:sz w:val="20"/>
                <w:szCs w:val="20"/>
              </w:rPr>
            </w:pPr>
            <w:r w:rsidRPr="007401A5">
              <w:rPr>
                <w:sz w:val="20"/>
                <w:szCs w:val="20"/>
              </w:rPr>
              <w:t>ГОСТ IEC 60695-11-2-2017</w:t>
            </w:r>
          </w:p>
          <w:p w14:paraId="6A5F1408" w14:textId="77777777" w:rsidR="00A214D9" w:rsidRPr="007401A5" w:rsidRDefault="00A214D9" w:rsidP="0020506A">
            <w:pPr>
              <w:rPr>
                <w:sz w:val="20"/>
                <w:szCs w:val="20"/>
              </w:rPr>
            </w:pPr>
            <w:r w:rsidRPr="007401A5">
              <w:rPr>
                <w:sz w:val="20"/>
                <w:szCs w:val="20"/>
              </w:rPr>
              <w:t>ГОСТ IEC 60695-11-3-2018</w:t>
            </w:r>
          </w:p>
          <w:p w14:paraId="2C30AA9D" w14:textId="1C2F375F" w:rsidR="00A214D9" w:rsidRPr="007401A5" w:rsidRDefault="00A214D9" w:rsidP="0020506A">
            <w:pPr>
              <w:rPr>
                <w:sz w:val="20"/>
                <w:szCs w:val="20"/>
              </w:rPr>
            </w:pPr>
            <w:r w:rsidRPr="007401A5">
              <w:rPr>
                <w:sz w:val="20"/>
                <w:szCs w:val="20"/>
              </w:rPr>
              <w:t>ГОСТ IEC 60715-2021</w:t>
            </w:r>
            <w:r w:rsidR="0013297D">
              <w:rPr>
                <w:sz w:val="20"/>
                <w:szCs w:val="20"/>
              </w:rPr>
              <w:t xml:space="preserve">, </w:t>
            </w:r>
            <w:r w:rsidRPr="007401A5">
              <w:rPr>
                <w:sz w:val="20"/>
                <w:szCs w:val="20"/>
              </w:rPr>
              <w:t>ГОСТ IEC 60730-1-2016</w:t>
            </w:r>
          </w:p>
          <w:p w14:paraId="620E19CE" w14:textId="77777777" w:rsidR="00A214D9" w:rsidRPr="007401A5" w:rsidRDefault="00A214D9" w:rsidP="0020506A">
            <w:pPr>
              <w:rPr>
                <w:sz w:val="20"/>
                <w:szCs w:val="20"/>
              </w:rPr>
            </w:pPr>
            <w:r w:rsidRPr="007401A5">
              <w:rPr>
                <w:sz w:val="20"/>
                <w:szCs w:val="20"/>
              </w:rPr>
              <w:t>ГОСТ IEC 60730-2-10-2013</w:t>
            </w:r>
          </w:p>
          <w:p w14:paraId="5200ECB2" w14:textId="77777777" w:rsidR="00A214D9" w:rsidRPr="007401A5" w:rsidRDefault="00A214D9" w:rsidP="0020506A">
            <w:pPr>
              <w:rPr>
                <w:sz w:val="20"/>
                <w:szCs w:val="20"/>
              </w:rPr>
            </w:pPr>
            <w:r w:rsidRPr="007401A5">
              <w:rPr>
                <w:sz w:val="20"/>
                <w:szCs w:val="20"/>
              </w:rPr>
              <w:t>ГОСТ IEC 60730-2-12-2017</w:t>
            </w:r>
          </w:p>
          <w:p w14:paraId="088541FB" w14:textId="77777777" w:rsidR="00A214D9" w:rsidRPr="007401A5" w:rsidRDefault="00A214D9" w:rsidP="0020506A">
            <w:pPr>
              <w:rPr>
                <w:sz w:val="20"/>
                <w:szCs w:val="20"/>
              </w:rPr>
            </w:pPr>
            <w:r w:rsidRPr="007401A5">
              <w:rPr>
                <w:sz w:val="20"/>
                <w:szCs w:val="20"/>
              </w:rPr>
              <w:t>ГОСТ IEC 60730-2-12-2017</w:t>
            </w:r>
          </w:p>
          <w:p w14:paraId="7B410170" w14:textId="77777777" w:rsidR="00A214D9" w:rsidRPr="007401A5" w:rsidRDefault="00A214D9" w:rsidP="0020506A">
            <w:pPr>
              <w:rPr>
                <w:sz w:val="20"/>
                <w:szCs w:val="20"/>
              </w:rPr>
            </w:pPr>
            <w:r w:rsidRPr="007401A5">
              <w:rPr>
                <w:sz w:val="20"/>
                <w:szCs w:val="20"/>
              </w:rPr>
              <w:t>ГОСТ IEC 60730-2-13-2019</w:t>
            </w:r>
          </w:p>
          <w:p w14:paraId="07E11BEE" w14:textId="77777777" w:rsidR="00A214D9" w:rsidRPr="007401A5" w:rsidRDefault="00A214D9" w:rsidP="0020506A">
            <w:pPr>
              <w:rPr>
                <w:sz w:val="20"/>
                <w:szCs w:val="20"/>
              </w:rPr>
            </w:pPr>
            <w:r w:rsidRPr="007401A5">
              <w:rPr>
                <w:sz w:val="20"/>
                <w:szCs w:val="20"/>
              </w:rPr>
              <w:t>ГОСТ IEC 60730-2-13-2019</w:t>
            </w:r>
          </w:p>
          <w:p w14:paraId="61F91ED9" w14:textId="77777777" w:rsidR="00A214D9" w:rsidRPr="007401A5" w:rsidRDefault="00A214D9" w:rsidP="0020506A">
            <w:pPr>
              <w:rPr>
                <w:sz w:val="20"/>
                <w:szCs w:val="20"/>
              </w:rPr>
            </w:pPr>
            <w:r w:rsidRPr="007401A5">
              <w:rPr>
                <w:sz w:val="20"/>
                <w:szCs w:val="20"/>
              </w:rPr>
              <w:t>ГОСТ IEC 60730-2-14-2012</w:t>
            </w:r>
          </w:p>
          <w:p w14:paraId="2D215D2D" w14:textId="77777777" w:rsidR="00A214D9" w:rsidRPr="007401A5" w:rsidRDefault="00A214D9" w:rsidP="0020506A">
            <w:pPr>
              <w:rPr>
                <w:sz w:val="20"/>
                <w:szCs w:val="20"/>
              </w:rPr>
            </w:pPr>
            <w:r w:rsidRPr="007401A5">
              <w:rPr>
                <w:sz w:val="20"/>
                <w:szCs w:val="20"/>
              </w:rPr>
              <w:t>ГОСТ IEC 60730-2-14-2019</w:t>
            </w:r>
          </w:p>
          <w:p w14:paraId="740041DD" w14:textId="77777777" w:rsidR="00A214D9" w:rsidRPr="007401A5" w:rsidRDefault="00A214D9" w:rsidP="0020506A">
            <w:pPr>
              <w:rPr>
                <w:sz w:val="20"/>
                <w:szCs w:val="20"/>
              </w:rPr>
            </w:pPr>
            <w:r w:rsidRPr="007401A5">
              <w:rPr>
                <w:sz w:val="20"/>
                <w:szCs w:val="20"/>
              </w:rPr>
              <w:t>ГОСТ IEC 60730-2-15-2013</w:t>
            </w:r>
          </w:p>
          <w:p w14:paraId="44C51D60" w14:textId="77777777" w:rsidR="004F7E47" w:rsidRDefault="00A214D9" w:rsidP="0020506A">
            <w:pPr>
              <w:rPr>
                <w:sz w:val="20"/>
                <w:szCs w:val="20"/>
              </w:rPr>
            </w:pPr>
            <w:r w:rsidRPr="007401A5">
              <w:rPr>
                <w:sz w:val="20"/>
                <w:szCs w:val="20"/>
              </w:rPr>
              <w:t>ГОСТ IEC 60730-2-15-2019</w:t>
            </w:r>
            <w:r w:rsidR="004F7E47">
              <w:rPr>
                <w:sz w:val="20"/>
                <w:szCs w:val="20"/>
              </w:rPr>
              <w:t xml:space="preserve">, </w:t>
            </w:r>
          </w:p>
          <w:p w14:paraId="2DA3F0B6" w14:textId="77777777" w:rsidR="006B3E70" w:rsidRDefault="00A214D9" w:rsidP="0020506A">
            <w:pPr>
              <w:rPr>
                <w:sz w:val="20"/>
                <w:szCs w:val="20"/>
              </w:rPr>
            </w:pPr>
            <w:r w:rsidRPr="007401A5">
              <w:rPr>
                <w:sz w:val="20"/>
                <w:szCs w:val="20"/>
              </w:rPr>
              <w:t>ГОСТ IEC 60730-2-19-2012</w:t>
            </w:r>
            <w:r w:rsidR="004F7E47">
              <w:rPr>
                <w:sz w:val="20"/>
                <w:szCs w:val="20"/>
              </w:rPr>
              <w:t xml:space="preserve">, </w:t>
            </w:r>
            <w:r w:rsidRPr="007401A5">
              <w:rPr>
                <w:sz w:val="20"/>
                <w:szCs w:val="20"/>
              </w:rPr>
              <w:t>ГОСТ IEC 60730-2-2-2011</w:t>
            </w:r>
            <w:r w:rsidR="004F7E47">
              <w:rPr>
                <w:sz w:val="20"/>
                <w:szCs w:val="20"/>
              </w:rPr>
              <w:t xml:space="preserve">, </w:t>
            </w:r>
            <w:r w:rsidRPr="007401A5">
              <w:rPr>
                <w:sz w:val="20"/>
                <w:szCs w:val="20"/>
              </w:rPr>
              <w:t>ГОСТ IEC 60730-2-22-2017</w:t>
            </w:r>
            <w:r w:rsidR="004F7E47">
              <w:rPr>
                <w:sz w:val="20"/>
                <w:szCs w:val="20"/>
              </w:rPr>
              <w:t xml:space="preserve">, </w:t>
            </w:r>
            <w:r w:rsidRPr="007401A5">
              <w:rPr>
                <w:sz w:val="20"/>
                <w:szCs w:val="20"/>
              </w:rPr>
              <w:t>ГОСТ IEC 60730-2-3-2014</w:t>
            </w:r>
            <w:r w:rsidR="004F7E47">
              <w:rPr>
                <w:sz w:val="20"/>
                <w:szCs w:val="20"/>
              </w:rPr>
              <w:t xml:space="preserve">, </w:t>
            </w:r>
            <w:r w:rsidRPr="007401A5">
              <w:rPr>
                <w:sz w:val="20"/>
                <w:szCs w:val="20"/>
              </w:rPr>
              <w:t>ГОСТ IEC 60730-2-4-2011</w:t>
            </w:r>
            <w:r w:rsidR="004F7E47">
              <w:rPr>
                <w:sz w:val="20"/>
                <w:szCs w:val="20"/>
              </w:rPr>
              <w:t xml:space="preserve">, </w:t>
            </w:r>
            <w:r w:rsidRPr="007401A5">
              <w:rPr>
                <w:sz w:val="20"/>
                <w:szCs w:val="20"/>
              </w:rPr>
              <w:t>ГОСТ IEC 60730-2-5-2012</w:t>
            </w:r>
            <w:r w:rsidR="004F7E47">
              <w:rPr>
                <w:sz w:val="20"/>
                <w:szCs w:val="20"/>
              </w:rPr>
              <w:t xml:space="preserve">, </w:t>
            </w:r>
            <w:r w:rsidRPr="007401A5">
              <w:rPr>
                <w:sz w:val="20"/>
                <w:szCs w:val="20"/>
              </w:rPr>
              <w:t>ГОСТ IEC 60730-2-5-2017</w:t>
            </w:r>
            <w:r w:rsidR="004F7E47">
              <w:rPr>
                <w:sz w:val="20"/>
                <w:szCs w:val="20"/>
              </w:rPr>
              <w:t xml:space="preserve">, </w:t>
            </w:r>
          </w:p>
          <w:p w14:paraId="402E6A64" w14:textId="723D1D8F" w:rsidR="00A214D9" w:rsidRPr="007401A5" w:rsidRDefault="00A214D9" w:rsidP="0020506A">
            <w:pPr>
              <w:rPr>
                <w:sz w:val="20"/>
                <w:szCs w:val="20"/>
              </w:rPr>
            </w:pPr>
            <w:r w:rsidRPr="007401A5">
              <w:rPr>
                <w:sz w:val="20"/>
                <w:szCs w:val="20"/>
              </w:rPr>
              <w:t>ГОСТ IEC 60730-2-6-2014</w:t>
            </w:r>
          </w:p>
          <w:p w14:paraId="564528AB" w14:textId="306F6CC6" w:rsidR="00A214D9" w:rsidRPr="007401A5" w:rsidRDefault="00A214D9" w:rsidP="0020506A">
            <w:pPr>
              <w:rPr>
                <w:sz w:val="20"/>
                <w:szCs w:val="20"/>
              </w:rPr>
            </w:pPr>
            <w:r w:rsidRPr="007401A5">
              <w:rPr>
                <w:sz w:val="20"/>
                <w:szCs w:val="20"/>
              </w:rPr>
              <w:t>ГОСТ IEC 60730-2-6-2019</w:t>
            </w:r>
            <w:r w:rsidR="004F7E47">
              <w:rPr>
                <w:sz w:val="20"/>
                <w:szCs w:val="20"/>
              </w:rPr>
              <w:t xml:space="preserve">, </w:t>
            </w:r>
            <w:r w:rsidRPr="007401A5">
              <w:rPr>
                <w:sz w:val="20"/>
                <w:szCs w:val="20"/>
              </w:rPr>
              <w:t>ГОСТ IEC 60730-2-7-2011</w:t>
            </w:r>
          </w:p>
          <w:p w14:paraId="53F2A9A3" w14:textId="0D5447F9" w:rsidR="00A214D9" w:rsidRPr="007401A5" w:rsidRDefault="00A214D9" w:rsidP="0020506A">
            <w:pPr>
              <w:rPr>
                <w:sz w:val="20"/>
                <w:szCs w:val="20"/>
              </w:rPr>
            </w:pPr>
            <w:r w:rsidRPr="007401A5">
              <w:rPr>
                <w:sz w:val="20"/>
                <w:szCs w:val="20"/>
              </w:rPr>
              <w:t>ГОСТ IEC 60730-2-7-2017</w:t>
            </w:r>
            <w:r w:rsidR="004F7E47">
              <w:rPr>
                <w:sz w:val="20"/>
                <w:szCs w:val="20"/>
              </w:rPr>
              <w:t xml:space="preserve">, </w:t>
            </w:r>
            <w:r w:rsidRPr="007401A5">
              <w:rPr>
                <w:sz w:val="20"/>
                <w:szCs w:val="20"/>
              </w:rPr>
              <w:t>ГОСТ IEC 60730-2-8-2012</w:t>
            </w:r>
          </w:p>
          <w:p w14:paraId="4ABF83FA" w14:textId="77777777" w:rsidR="004F7E47" w:rsidRDefault="00A214D9" w:rsidP="0020506A">
            <w:pPr>
              <w:rPr>
                <w:sz w:val="20"/>
                <w:szCs w:val="20"/>
              </w:rPr>
            </w:pPr>
            <w:r w:rsidRPr="007401A5">
              <w:rPr>
                <w:sz w:val="20"/>
                <w:szCs w:val="20"/>
              </w:rPr>
              <w:t>ГОСТ IEC 60730-2-9-2011</w:t>
            </w:r>
            <w:r w:rsidR="004F7E47">
              <w:rPr>
                <w:sz w:val="20"/>
                <w:szCs w:val="20"/>
              </w:rPr>
              <w:t xml:space="preserve">, </w:t>
            </w:r>
            <w:r w:rsidRPr="007401A5">
              <w:rPr>
                <w:sz w:val="20"/>
                <w:szCs w:val="20"/>
              </w:rPr>
              <w:t>ГОСТ IEC 60898-1-2020</w:t>
            </w:r>
            <w:r w:rsidR="0013297D">
              <w:rPr>
                <w:sz w:val="20"/>
                <w:szCs w:val="20"/>
              </w:rPr>
              <w:t xml:space="preserve">, </w:t>
            </w:r>
            <w:r w:rsidRPr="007401A5">
              <w:rPr>
                <w:sz w:val="20"/>
                <w:szCs w:val="20"/>
              </w:rPr>
              <w:t>ГОСТ IEC 60898-2-2021</w:t>
            </w:r>
            <w:r w:rsidR="004F7E47">
              <w:rPr>
                <w:sz w:val="20"/>
                <w:szCs w:val="20"/>
              </w:rPr>
              <w:t xml:space="preserve">, </w:t>
            </w:r>
            <w:r w:rsidRPr="007401A5">
              <w:rPr>
                <w:sz w:val="20"/>
                <w:szCs w:val="20"/>
              </w:rPr>
              <w:t>ГОСТ IEC 60934-2015</w:t>
            </w:r>
            <w:r w:rsidR="0013297D">
              <w:rPr>
                <w:sz w:val="20"/>
                <w:szCs w:val="20"/>
              </w:rPr>
              <w:t xml:space="preserve">, </w:t>
            </w:r>
          </w:p>
          <w:p w14:paraId="5693FC4C" w14:textId="06E66EB6" w:rsidR="00A214D9" w:rsidRPr="007401A5" w:rsidRDefault="00A214D9" w:rsidP="0020506A">
            <w:pPr>
              <w:rPr>
                <w:sz w:val="20"/>
                <w:szCs w:val="20"/>
              </w:rPr>
            </w:pPr>
            <w:r w:rsidRPr="007401A5">
              <w:rPr>
                <w:sz w:val="20"/>
                <w:szCs w:val="20"/>
              </w:rPr>
              <w:t>ГОСТ IEC 60947-1-2014</w:t>
            </w:r>
            <w:r w:rsidR="004F7E47">
              <w:rPr>
                <w:sz w:val="20"/>
                <w:szCs w:val="20"/>
              </w:rPr>
              <w:t xml:space="preserve">, </w:t>
            </w:r>
            <w:r w:rsidRPr="007401A5">
              <w:rPr>
                <w:sz w:val="20"/>
                <w:szCs w:val="20"/>
              </w:rPr>
              <w:t>ГОСТ IEC 60947-1-2017</w:t>
            </w:r>
            <w:r w:rsidR="0013297D">
              <w:rPr>
                <w:sz w:val="20"/>
                <w:szCs w:val="20"/>
              </w:rPr>
              <w:t xml:space="preserve">, </w:t>
            </w:r>
            <w:r w:rsidRPr="007401A5">
              <w:rPr>
                <w:sz w:val="20"/>
                <w:szCs w:val="20"/>
              </w:rPr>
              <w:t>ГОСТ IEC 60947-2-2021</w:t>
            </w:r>
            <w:r w:rsidR="004F7E47">
              <w:rPr>
                <w:sz w:val="20"/>
                <w:szCs w:val="20"/>
              </w:rPr>
              <w:t xml:space="preserve">, </w:t>
            </w:r>
            <w:r w:rsidRPr="007401A5">
              <w:rPr>
                <w:sz w:val="20"/>
                <w:szCs w:val="20"/>
              </w:rPr>
              <w:t>ГОСТ IEC 60947-2-2021</w:t>
            </w:r>
            <w:r w:rsidR="0013297D">
              <w:rPr>
                <w:sz w:val="20"/>
                <w:szCs w:val="20"/>
              </w:rPr>
              <w:t xml:space="preserve">, </w:t>
            </w:r>
            <w:r w:rsidRPr="007401A5">
              <w:rPr>
                <w:sz w:val="20"/>
                <w:szCs w:val="20"/>
              </w:rPr>
              <w:t>ГОСТ IEC 60947-3-2016</w:t>
            </w:r>
            <w:r w:rsidR="004F7E47">
              <w:rPr>
                <w:sz w:val="20"/>
                <w:szCs w:val="20"/>
              </w:rPr>
              <w:t xml:space="preserve">, </w:t>
            </w:r>
            <w:r w:rsidRPr="007401A5">
              <w:rPr>
                <w:sz w:val="20"/>
                <w:szCs w:val="20"/>
              </w:rPr>
              <w:t>ГОСТ IEC 60947-4-2-2017</w:t>
            </w:r>
          </w:p>
          <w:p w14:paraId="4DFA32A2" w14:textId="1EFEA59A" w:rsidR="00A214D9" w:rsidRPr="007401A5" w:rsidRDefault="00A214D9" w:rsidP="0020506A">
            <w:pPr>
              <w:rPr>
                <w:sz w:val="20"/>
                <w:szCs w:val="20"/>
              </w:rPr>
            </w:pPr>
            <w:r w:rsidRPr="007401A5">
              <w:rPr>
                <w:sz w:val="20"/>
                <w:szCs w:val="20"/>
              </w:rPr>
              <w:t>ГОСТ IEC 60947-4-3-2017</w:t>
            </w:r>
            <w:r w:rsidR="004F7E47">
              <w:rPr>
                <w:sz w:val="20"/>
                <w:szCs w:val="20"/>
              </w:rPr>
              <w:t xml:space="preserve">, </w:t>
            </w:r>
            <w:r w:rsidRPr="007401A5">
              <w:rPr>
                <w:sz w:val="20"/>
                <w:szCs w:val="20"/>
              </w:rPr>
              <w:t>ГОСТ IEC 60947-5-5-2017</w:t>
            </w:r>
          </w:p>
          <w:p w14:paraId="3BFB14BA" w14:textId="167F58BD" w:rsidR="00A214D9" w:rsidRPr="007401A5" w:rsidRDefault="00A214D9" w:rsidP="0020506A">
            <w:pPr>
              <w:rPr>
                <w:sz w:val="20"/>
                <w:szCs w:val="20"/>
              </w:rPr>
            </w:pPr>
            <w:r w:rsidRPr="007401A5">
              <w:rPr>
                <w:sz w:val="20"/>
                <w:szCs w:val="20"/>
              </w:rPr>
              <w:t>ГОСТ IEC 60947-5-7-2017</w:t>
            </w:r>
            <w:r w:rsidR="004F7E47">
              <w:rPr>
                <w:sz w:val="20"/>
                <w:szCs w:val="20"/>
              </w:rPr>
              <w:t xml:space="preserve">, </w:t>
            </w:r>
            <w:r w:rsidRPr="007401A5">
              <w:rPr>
                <w:sz w:val="20"/>
                <w:szCs w:val="20"/>
              </w:rPr>
              <w:t>ГОСТ IEC 60947-5-8-2017</w:t>
            </w:r>
          </w:p>
          <w:p w14:paraId="668F3374" w14:textId="4C1ADE30" w:rsidR="00A214D9" w:rsidRPr="007401A5" w:rsidRDefault="00A214D9" w:rsidP="0020506A">
            <w:pPr>
              <w:rPr>
                <w:sz w:val="20"/>
                <w:szCs w:val="20"/>
              </w:rPr>
            </w:pPr>
            <w:r w:rsidRPr="007401A5">
              <w:rPr>
                <w:sz w:val="20"/>
                <w:szCs w:val="20"/>
              </w:rPr>
              <w:t>ГОСТ IEC 60947-5-9-2017</w:t>
            </w:r>
            <w:r w:rsidR="004F7E47">
              <w:rPr>
                <w:sz w:val="20"/>
                <w:szCs w:val="20"/>
              </w:rPr>
              <w:t xml:space="preserve">, </w:t>
            </w:r>
            <w:r w:rsidRPr="007401A5">
              <w:rPr>
                <w:sz w:val="20"/>
                <w:szCs w:val="20"/>
              </w:rPr>
              <w:t>ГОСТ IEC 60947-6-1-2016</w:t>
            </w:r>
          </w:p>
          <w:p w14:paraId="3F255BEC" w14:textId="7A48F7B7" w:rsidR="00A214D9" w:rsidRPr="007401A5" w:rsidRDefault="00A214D9" w:rsidP="0020506A">
            <w:pPr>
              <w:rPr>
                <w:sz w:val="20"/>
                <w:szCs w:val="20"/>
              </w:rPr>
            </w:pPr>
            <w:r w:rsidRPr="007401A5">
              <w:rPr>
                <w:sz w:val="20"/>
                <w:szCs w:val="20"/>
              </w:rPr>
              <w:t>ГОСТ IEC 60947-7-1-2016</w:t>
            </w:r>
            <w:r w:rsidR="004F7E47">
              <w:rPr>
                <w:sz w:val="20"/>
                <w:szCs w:val="20"/>
              </w:rPr>
              <w:t xml:space="preserve">, </w:t>
            </w:r>
            <w:r w:rsidRPr="007401A5">
              <w:rPr>
                <w:sz w:val="20"/>
                <w:szCs w:val="20"/>
              </w:rPr>
              <w:t>ГОСТ IEC 60947-7-2-2016</w:t>
            </w:r>
          </w:p>
          <w:p w14:paraId="004FF57A" w14:textId="3F789CE6" w:rsidR="0013297D" w:rsidRDefault="00A214D9" w:rsidP="0020506A">
            <w:pPr>
              <w:rPr>
                <w:sz w:val="20"/>
                <w:szCs w:val="20"/>
              </w:rPr>
            </w:pPr>
            <w:r w:rsidRPr="007401A5">
              <w:rPr>
                <w:sz w:val="20"/>
                <w:szCs w:val="20"/>
              </w:rPr>
              <w:t>ГОСТ IEC 60947-7-3-2016</w:t>
            </w:r>
            <w:proofErr w:type="gramStart"/>
            <w:r w:rsidR="0013297D">
              <w:rPr>
                <w:sz w:val="20"/>
                <w:szCs w:val="20"/>
              </w:rPr>
              <w:t xml:space="preserve">, </w:t>
            </w:r>
            <w:r w:rsidR="004F7E47">
              <w:rPr>
                <w:sz w:val="20"/>
                <w:szCs w:val="20"/>
              </w:rPr>
              <w:t>,</w:t>
            </w:r>
            <w:proofErr w:type="gramEnd"/>
            <w:r w:rsidR="004F7E47">
              <w:rPr>
                <w:sz w:val="20"/>
                <w:szCs w:val="20"/>
              </w:rPr>
              <w:t xml:space="preserve"> </w:t>
            </w:r>
            <w:r w:rsidRPr="007401A5">
              <w:rPr>
                <w:sz w:val="20"/>
                <w:szCs w:val="20"/>
              </w:rPr>
              <w:t>ГОСТ IEC 61008-1-2020</w:t>
            </w:r>
            <w:r w:rsidR="0013297D">
              <w:rPr>
                <w:sz w:val="20"/>
                <w:szCs w:val="20"/>
              </w:rPr>
              <w:t xml:space="preserve">, </w:t>
            </w:r>
            <w:r w:rsidRPr="007401A5">
              <w:rPr>
                <w:sz w:val="20"/>
                <w:szCs w:val="20"/>
              </w:rPr>
              <w:t>ГОСТ IEC 61008-1-2020</w:t>
            </w:r>
            <w:r w:rsidR="004F7E47">
              <w:rPr>
                <w:sz w:val="20"/>
                <w:szCs w:val="20"/>
              </w:rPr>
              <w:t xml:space="preserve">, </w:t>
            </w:r>
            <w:r w:rsidRPr="007401A5">
              <w:rPr>
                <w:sz w:val="20"/>
                <w:szCs w:val="20"/>
              </w:rPr>
              <w:t>ГОСТ IEC 61009-1-2020</w:t>
            </w:r>
            <w:r w:rsidR="0013297D">
              <w:rPr>
                <w:sz w:val="20"/>
                <w:szCs w:val="20"/>
              </w:rPr>
              <w:t xml:space="preserve">, </w:t>
            </w:r>
            <w:r w:rsidRPr="007401A5">
              <w:rPr>
                <w:sz w:val="20"/>
                <w:szCs w:val="20"/>
              </w:rPr>
              <w:t>ГОСТ IEC 61009-1-2020</w:t>
            </w:r>
            <w:r w:rsidR="004F7E47">
              <w:rPr>
                <w:sz w:val="20"/>
                <w:szCs w:val="20"/>
              </w:rPr>
              <w:t xml:space="preserve">, </w:t>
            </w:r>
            <w:r w:rsidRPr="007401A5">
              <w:rPr>
                <w:sz w:val="20"/>
                <w:szCs w:val="20"/>
              </w:rPr>
              <w:t>ГОСТ IEC 61058-1-1-2021</w:t>
            </w:r>
            <w:r w:rsidR="0013297D">
              <w:rPr>
                <w:sz w:val="20"/>
                <w:szCs w:val="20"/>
              </w:rPr>
              <w:t xml:space="preserve">, </w:t>
            </w:r>
          </w:p>
          <w:p w14:paraId="1A8870DA" w14:textId="058B993B" w:rsidR="00A214D9" w:rsidRPr="007401A5" w:rsidRDefault="00A214D9" w:rsidP="0020506A">
            <w:pPr>
              <w:rPr>
                <w:sz w:val="20"/>
                <w:szCs w:val="20"/>
              </w:rPr>
            </w:pPr>
            <w:r w:rsidRPr="007401A5">
              <w:rPr>
                <w:sz w:val="20"/>
                <w:szCs w:val="20"/>
              </w:rPr>
              <w:t>ГОСТ IEC 61058-1-2-2021</w:t>
            </w:r>
            <w:r w:rsidR="004F7E47">
              <w:rPr>
                <w:sz w:val="20"/>
                <w:szCs w:val="20"/>
              </w:rPr>
              <w:t xml:space="preserve">, </w:t>
            </w:r>
            <w:r w:rsidRPr="007401A5">
              <w:rPr>
                <w:sz w:val="20"/>
                <w:szCs w:val="20"/>
              </w:rPr>
              <w:t>ГОСТ IEC 61058-2-1-2012</w:t>
            </w:r>
          </w:p>
          <w:p w14:paraId="5A62203F" w14:textId="2BAB7E15" w:rsidR="00A214D9" w:rsidRPr="007401A5" w:rsidRDefault="00A214D9" w:rsidP="0020506A">
            <w:pPr>
              <w:rPr>
                <w:sz w:val="20"/>
                <w:szCs w:val="20"/>
              </w:rPr>
            </w:pPr>
            <w:r w:rsidRPr="007401A5">
              <w:rPr>
                <w:sz w:val="20"/>
                <w:szCs w:val="20"/>
              </w:rPr>
              <w:t>ГОСТ IEC 61058-2-4-2012</w:t>
            </w:r>
            <w:r w:rsidR="004F7E47">
              <w:rPr>
                <w:sz w:val="20"/>
                <w:szCs w:val="20"/>
              </w:rPr>
              <w:t xml:space="preserve">, </w:t>
            </w:r>
            <w:r w:rsidRPr="007401A5">
              <w:rPr>
                <w:sz w:val="20"/>
                <w:szCs w:val="20"/>
              </w:rPr>
              <w:t>ГОСТ IEC 61058-2-5-2012</w:t>
            </w:r>
          </w:p>
          <w:p w14:paraId="0913FCD1" w14:textId="2868189F" w:rsidR="00A214D9" w:rsidRPr="007401A5" w:rsidRDefault="00A214D9" w:rsidP="0020506A">
            <w:pPr>
              <w:rPr>
                <w:sz w:val="20"/>
                <w:szCs w:val="20"/>
              </w:rPr>
            </w:pPr>
            <w:r w:rsidRPr="007401A5">
              <w:rPr>
                <w:sz w:val="20"/>
                <w:szCs w:val="20"/>
              </w:rPr>
              <w:t>ГОСТ IEC 61131-2-2012</w:t>
            </w:r>
            <w:r w:rsidR="0013297D">
              <w:rPr>
                <w:sz w:val="20"/>
                <w:szCs w:val="20"/>
              </w:rPr>
              <w:t xml:space="preserve">, </w:t>
            </w:r>
            <w:r w:rsidRPr="007401A5">
              <w:rPr>
                <w:sz w:val="20"/>
                <w:szCs w:val="20"/>
              </w:rPr>
              <w:t>ГОСТ IEC 61140-2012</w:t>
            </w:r>
          </w:p>
          <w:p w14:paraId="6838FDBA" w14:textId="7D330F44" w:rsidR="00A214D9" w:rsidRPr="007401A5" w:rsidRDefault="00A214D9" w:rsidP="0020506A">
            <w:pPr>
              <w:rPr>
                <w:sz w:val="20"/>
                <w:szCs w:val="20"/>
              </w:rPr>
            </w:pPr>
            <w:r w:rsidRPr="007401A5">
              <w:rPr>
                <w:sz w:val="20"/>
                <w:szCs w:val="20"/>
              </w:rPr>
              <w:t>ГОСТ IEC 61210-2011</w:t>
            </w:r>
            <w:r w:rsidR="0013297D">
              <w:rPr>
                <w:sz w:val="20"/>
                <w:szCs w:val="20"/>
              </w:rPr>
              <w:t xml:space="preserve">, </w:t>
            </w:r>
            <w:r w:rsidRPr="007401A5">
              <w:rPr>
                <w:sz w:val="20"/>
                <w:szCs w:val="20"/>
              </w:rPr>
              <w:t>ГОСТ IEC 61210-2017</w:t>
            </w:r>
          </w:p>
          <w:p w14:paraId="33889268" w14:textId="6BC64547" w:rsidR="00A214D9" w:rsidRPr="007401A5" w:rsidRDefault="00A214D9" w:rsidP="0020506A">
            <w:pPr>
              <w:rPr>
                <w:sz w:val="20"/>
                <w:szCs w:val="20"/>
              </w:rPr>
            </w:pPr>
            <w:r w:rsidRPr="007401A5">
              <w:rPr>
                <w:sz w:val="20"/>
                <w:szCs w:val="20"/>
              </w:rPr>
              <w:t>ГОСТ IEC 61293-2016</w:t>
            </w:r>
            <w:r w:rsidR="0013297D">
              <w:rPr>
                <w:sz w:val="20"/>
                <w:szCs w:val="20"/>
              </w:rPr>
              <w:t xml:space="preserve">, </w:t>
            </w:r>
            <w:r w:rsidRPr="007401A5">
              <w:rPr>
                <w:sz w:val="20"/>
                <w:szCs w:val="20"/>
              </w:rPr>
              <w:t>ГОСТ IEC 61310-2-2016</w:t>
            </w:r>
          </w:p>
          <w:p w14:paraId="62CFB343" w14:textId="23F683CE" w:rsidR="00A214D9" w:rsidRPr="007401A5" w:rsidRDefault="00A214D9" w:rsidP="0020506A">
            <w:pPr>
              <w:rPr>
                <w:sz w:val="20"/>
                <w:szCs w:val="20"/>
              </w:rPr>
            </w:pPr>
            <w:r w:rsidRPr="007401A5">
              <w:rPr>
                <w:sz w:val="20"/>
                <w:szCs w:val="20"/>
              </w:rPr>
              <w:t>ГОСТ IEC 61310-3-2016</w:t>
            </w:r>
            <w:r w:rsidR="0013297D">
              <w:rPr>
                <w:sz w:val="20"/>
                <w:szCs w:val="20"/>
              </w:rPr>
              <w:t xml:space="preserve">, </w:t>
            </w:r>
            <w:r w:rsidRPr="007401A5">
              <w:rPr>
                <w:sz w:val="20"/>
                <w:szCs w:val="20"/>
              </w:rPr>
              <w:t>ГОСТ IEC 61439-1-2013</w:t>
            </w:r>
          </w:p>
          <w:p w14:paraId="54FDACC6" w14:textId="423B8EE5" w:rsidR="00A214D9" w:rsidRPr="007401A5" w:rsidRDefault="00A214D9" w:rsidP="0020506A">
            <w:pPr>
              <w:rPr>
                <w:sz w:val="20"/>
                <w:szCs w:val="20"/>
              </w:rPr>
            </w:pPr>
            <w:r w:rsidRPr="007401A5">
              <w:rPr>
                <w:sz w:val="20"/>
                <w:szCs w:val="20"/>
              </w:rPr>
              <w:t>ГОСТ IEC 61439-2-2015</w:t>
            </w:r>
            <w:r w:rsidR="0013297D">
              <w:rPr>
                <w:sz w:val="20"/>
                <w:szCs w:val="20"/>
              </w:rPr>
              <w:t xml:space="preserve">, </w:t>
            </w:r>
            <w:r w:rsidRPr="007401A5">
              <w:rPr>
                <w:sz w:val="20"/>
                <w:szCs w:val="20"/>
              </w:rPr>
              <w:t>ГОСТ IEC 61439-5-2013</w:t>
            </w:r>
          </w:p>
          <w:p w14:paraId="21FE232B" w14:textId="35D6F3EE" w:rsidR="00A214D9" w:rsidRPr="007401A5" w:rsidRDefault="00A214D9" w:rsidP="0020506A">
            <w:pPr>
              <w:rPr>
                <w:sz w:val="20"/>
                <w:szCs w:val="20"/>
              </w:rPr>
            </w:pPr>
            <w:r w:rsidRPr="007401A5">
              <w:rPr>
                <w:sz w:val="20"/>
                <w:szCs w:val="20"/>
              </w:rPr>
              <w:t>ГОСТ IEC 62208-2013</w:t>
            </w:r>
            <w:r w:rsidR="0013297D">
              <w:rPr>
                <w:sz w:val="20"/>
                <w:szCs w:val="20"/>
              </w:rPr>
              <w:t xml:space="preserve">, </w:t>
            </w:r>
            <w:r w:rsidRPr="007401A5">
              <w:rPr>
                <w:sz w:val="20"/>
                <w:szCs w:val="20"/>
              </w:rPr>
              <w:t>ГОСТ IEC 62311-2013</w:t>
            </w:r>
          </w:p>
          <w:p w14:paraId="3A898737" w14:textId="7D3C239B" w:rsidR="00A214D9" w:rsidRPr="007401A5" w:rsidRDefault="00A214D9" w:rsidP="0020506A">
            <w:pPr>
              <w:rPr>
                <w:sz w:val="20"/>
                <w:szCs w:val="20"/>
              </w:rPr>
            </w:pPr>
            <w:r w:rsidRPr="007401A5">
              <w:rPr>
                <w:sz w:val="20"/>
                <w:szCs w:val="20"/>
              </w:rPr>
              <w:t>ГОСТ IEC 62423-2013</w:t>
            </w:r>
            <w:r w:rsidR="0013297D">
              <w:rPr>
                <w:sz w:val="20"/>
                <w:szCs w:val="20"/>
              </w:rPr>
              <w:t xml:space="preserve">, </w:t>
            </w:r>
            <w:r w:rsidRPr="007401A5">
              <w:rPr>
                <w:sz w:val="20"/>
                <w:szCs w:val="20"/>
              </w:rPr>
              <w:t>ГОСТ IEC 62479-2013</w:t>
            </w:r>
          </w:p>
          <w:p w14:paraId="481CC409" w14:textId="22EF6FD9" w:rsidR="00A214D9" w:rsidRPr="007401A5" w:rsidRDefault="00A214D9" w:rsidP="0020506A">
            <w:pPr>
              <w:rPr>
                <w:sz w:val="20"/>
                <w:szCs w:val="20"/>
              </w:rPr>
            </w:pPr>
            <w:r w:rsidRPr="007401A5">
              <w:rPr>
                <w:sz w:val="20"/>
                <w:szCs w:val="20"/>
              </w:rPr>
              <w:t>ГОСТ IEC 62606-2016</w:t>
            </w:r>
            <w:r w:rsidR="0013297D">
              <w:rPr>
                <w:sz w:val="20"/>
                <w:szCs w:val="20"/>
              </w:rPr>
              <w:t xml:space="preserve">, </w:t>
            </w:r>
            <w:r w:rsidRPr="007401A5">
              <w:rPr>
                <w:sz w:val="20"/>
                <w:szCs w:val="20"/>
              </w:rPr>
              <w:t>ГОСТ IEC 62626-1-2017</w:t>
            </w:r>
          </w:p>
          <w:p w14:paraId="1FF3476B" w14:textId="411B5121" w:rsidR="00A214D9" w:rsidRPr="007401A5" w:rsidRDefault="00A214D9" w:rsidP="0020506A">
            <w:pPr>
              <w:rPr>
                <w:sz w:val="20"/>
                <w:szCs w:val="20"/>
              </w:rPr>
            </w:pPr>
            <w:r w:rsidRPr="007401A5">
              <w:rPr>
                <w:sz w:val="20"/>
                <w:szCs w:val="20"/>
              </w:rPr>
              <w:t>ГОСТ ЕН 50085-1-2008</w:t>
            </w:r>
            <w:r w:rsidR="0013297D">
              <w:rPr>
                <w:sz w:val="20"/>
                <w:szCs w:val="20"/>
              </w:rPr>
              <w:t xml:space="preserve">, </w:t>
            </w:r>
            <w:r w:rsidRPr="007401A5">
              <w:rPr>
                <w:sz w:val="20"/>
                <w:szCs w:val="20"/>
              </w:rPr>
              <w:t>ГОСТ ЕН 50085-2-3-2008</w:t>
            </w:r>
          </w:p>
          <w:p w14:paraId="652A989F" w14:textId="044D5362" w:rsidR="00A214D9" w:rsidRPr="007401A5" w:rsidRDefault="00A214D9" w:rsidP="0020506A">
            <w:pPr>
              <w:rPr>
                <w:sz w:val="20"/>
                <w:szCs w:val="20"/>
              </w:rPr>
            </w:pPr>
            <w:r w:rsidRPr="007401A5">
              <w:rPr>
                <w:sz w:val="20"/>
                <w:szCs w:val="20"/>
              </w:rPr>
              <w:t>ГОСТ МЭК 60204-1-2002</w:t>
            </w:r>
            <w:r w:rsidR="0013297D">
              <w:rPr>
                <w:sz w:val="20"/>
                <w:szCs w:val="20"/>
              </w:rPr>
              <w:t xml:space="preserve">, </w:t>
            </w:r>
            <w:r w:rsidRPr="007401A5">
              <w:rPr>
                <w:sz w:val="20"/>
                <w:szCs w:val="20"/>
              </w:rPr>
              <w:t>ГОСТ EN 50491-3-2017</w:t>
            </w:r>
          </w:p>
          <w:p w14:paraId="323B51B4" w14:textId="3B7209C2" w:rsidR="00A214D9" w:rsidRPr="007401A5" w:rsidRDefault="00A214D9" w:rsidP="0020506A">
            <w:pPr>
              <w:rPr>
                <w:sz w:val="20"/>
                <w:szCs w:val="20"/>
              </w:rPr>
            </w:pPr>
            <w:r w:rsidRPr="007401A5">
              <w:rPr>
                <w:sz w:val="20"/>
                <w:szCs w:val="20"/>
              </w:rPr>
              <w:t>ГОСТ Р 12.1.009-2009</w:t>
            </w:r>
            <w:r w:rsidR="0013297D">
              <w:rPr>
                <w:sz w:val="20"/>
                <w:szCs w:val="20"/>
              </w:rPr>
              <w:t xml:space="preserve">, </w:t>
            </w:r>
            <w:r w:rsidRPr="007401A5">
              <w:rPr>
                <w:sz w:val="20"/>
                <w:szCs w:val="20"/>
              </w:rPr>
              <w:t>ГОСТ Р 12.1.019-2017</w:t>
            </w:r>
          </w:p>
          <w:p w14:paraId="28BA3CA3" w14:textId="77777777" w:rsidR="00A214D9" w:rsidRPr="007401A5" w:rsidRDefault="00A214D9" w:rsidP="0020506A">
            <w:pPr>
              <w:rPr>
                <w:sz w:val="20"/>
                <w:szCs w:val="20"/>
              </w:rPr>
            </w:pPr>
            <w:r w:rsidRPr="007401A5">
              <w:rPr>
                <w:sz w:val="20"/>
                <w:szCs w:val="20"/>
              </w:rPr>
              <w:t>ГОСТ Р 50030.3-2012 (МЭК 60947-3:2008)</w:t>
            </w:r>
          </w:p>
          <w:p w14:paraId="0BB4EF51" w14:textId="77777777" w:rsidR="00A214D9" w:rsidRPr="007401A5" w:rsidRDefault="00A214D9" w:rsidP="0020506A">
            <w:pPr>
              <w:rPr>
                <w:sz w:val="20"/>
                <w:szCs w:val="20"/>
              </w:rPr>
            </w:pPr>
            <w:r w:rsidRPr="007401A5">
              <w:rPr>
                <w:sz w:val="20"/>
                <w:szCs w:val="20"/>
              </w:rPr>
              <w:t>ГОСТ Р 50345-2010 (МЭК 60898-1:2003)</w:t>
            </w:r>
          </w:p>
          <w:p w14:paraId="3A508B05" w14:textId="20ED2302" w:rsidR="00A214D9" w:rsidRPr="007401A5" w:rsidRDefault="00A214D9" w:rsidP="0020506A">
            <w:pPr>
              <w:rPr>
                <w:sz w:val="20"/>
                <w:szCs w:val="20"/>
              </w:rPr>
            </w:pPr>
            <w:r w:rsidRPr="007401A5">
              <w:rPr>
                <w:sz w:val="20"/>
                <w:szCs w:val="20"/>
              </w:rPr>
              <w:t>ГОСТ Р 50827.3-2009 (МЭК 60670-22:2003)</w:t>
            </w:r>
          </w:p>
          <w:p w14:paraId="3EF21A28" w14:textId="77777777" w:rsidR="00A214D9" w:rsidRPr="007401A5" w:rsidRDefault="00A214D9" w:rsidP="0020506A">
            <w:pPr>
              <w:rPr>
                <w:sz w:val="20"/>
                <w:szCs w:val="20"/>
              </w:rPr>
            </w:pPr>
            <w:r w:rsidRPr="007401A5">
              <w:rPr>
                <w:sz w:val="20"/>
                <w:szCs w:val="20"/>
              </w:rPr>
              <w:t>ГОСТ Р 51321.1-2007 (МЭК 60439-1:2004)</w:t>
            </w:r>
          </w:p>
          <w:p w14:paraId="68E2341D" w14:textId="77777777" w:rsidR="00A214D9" w:rsidRPr="007401A5" w:rsidRDefault="00A214D9" w:rsidP="0020506A">
            <w:pPr>
              <w:rPr>
                <w:sz w:val="20"/>
                <w:szCs w:val="20"/>
              </w:rPr>
            </w:pPr>
            <w:r w:rsidRPr="007401A5">
              <w:rPr>
                <w:sz w:val="20"/>
                <w:szCs w:val="20"/>
              </w:rPr>
              <w:t>ГОСТ Р 51321.2-2009 (МЭК 60439-2:2005)</w:t>
            </w:r>
          </w:p>
          <w:p w14:paraId="48F63698" w14:textId="77777777" w:rsidR="00A214D9" w:rsidRPr="007401A5" w:rsidRDefault="00A214D9" w:rsidP="0020506A">
            <w:pPr>
              <w:rPr>
                <w:sz w:val="20"/>
                <w:szCs w:val="20"/>
              </w:rPr>
            </w:pPr>
            <w:r w:rsidRPr="007401A5">
              <w:rPr>
                <w:sz w:val="20"/>
                <w:szCs w:val="20"/>
              </w:rPr>
              <w:t>ГОСТ Р 51324.1-2012 (МЭК 60669-1:2007)</w:t>
            </w:r>
          </w:p>
          <w:p w14:paraId="28993AF0" w14:textId="77777777" w:rsidR="00A214D9" w:rsidRPr="007401A5" w:rsidRDefault="00A214D9" w:rsidP="0020506A">
            <w:pPr>
              <w:rPr>
                <w:sz w:val="20"/>
                <w:szCs w:val="20"/>
              </w:rPr>
            </w:pPr>
            <w:r w:rsidRPr="007401A5">
              <w:rPr>
                <w:sz w:val="20"/>
                <w:szCs w:val="20"/>
              </w:rPr>
              <w:t>ГОСТ Р 51324.2.1-2012 (МЭК 60669-2-1:2009)</w:t>
            </w:r>
          </w:p>
          <w:p w14:paraId="1976DB3D" w14:textId="77777777" w:rsidR="00A214D9" w:rsidRPr="007401A5" w:rsidRDefault="00A214D9" w:rsidP="0020506A">
            <w:pPr>
              <w:rPr>
                <w:sz w:val="20"/>
                <w:szCs w:val="20"/>
              </w:rPr>
            </w:pPr>
            <w:r w:rsidRPr="007401A5">
              <w:rPr>
                <w:sz w:val="20"/>
                <w:szCs w:val="20"/>
              </w:rPr>
              <w:t>ГОСТ Р 51324.2.2-2012 (МЭК 60669-2-2:2006)</w:t>
            </w:r>
          </w:p>
          <w:p w14:paraId="7FC562A9" w14:textId="77777777" w:rsidR="00A214D9" w:rsidRPr="007401A5" w:rsidRDefault="00A214D9" w:rsidP="0020506A">
            <w:pPr>
              <w:rPr>
                <w:sz w:val="20"/>
                <w:szCs w:val="20"/>
              </w:rPr>
            </w:pPr>
            <w:r w:rsidRPr="007401A5">
              <w:rPr>
                <w:sz w:val="20"/>
                <w:szCs w:val="20"/>
              </w:rPr>
              <w:t>ГОСТ Р 51324.2.3-2012 (МЭК 60669-2-3:2006)</w:t>
            </w:r>
          </w:p>
          <w:p w14:paraId="5266F3BD" w14:textId="77777777" w:rsidR="00A214D9" w:rsidRPr="007401A5" w:rsidRDefault="00A214D9" w:rsidP="0020506A">
            <w:pPr>
              <w:rPr>
                <w:sz w:val="20"/>
                <w:szCs w:val="20"/>
              </w:rPr>
            </w:pPr>
            <w:r w:rsidRPr="007401A5">
              <w:rPr>
                <w:sz w:val="20"/>
                <w:szCs w:val="20"/>
              </w:rPr>
              <w:t>ГОСТ Р 56749-2015/EN 50491-3:2009</w:t>
            </w:r>
          </w:p>
          <w:p w14:paraId="52A18DB9" w14:textId="567DB2C4" w:rsidR="00A214D9" w:rsidRPr="007401A5" w:rsidRDefault="00A214D9" w:rsidP="0020506A">
            <w:pPr>
              <w:rPr>
                <w:sz w:val="20"/>
                <w:szCs w:val="20"/>
              </w:rPr>
            </w:pPr>
            <w:r w:rsidRPr="007401A5">
              <w:rPr>
                <w:sz w:val="20"/>
                <w:szCs w:val="20"/>
              </w:rPr>
              <w:t>ГОСТ Р ЕН 50491-4-1-2014</w:t>
            </w:r>
            <w:r w:rsidR="006B3E70">
              <w:rPr>
                <w:sz w:val="20"/>
                <w:szCs w:val="20"/>
              </w:rPr>
              <w:t xml:space="preserve">, </w:t>
            </w:r>
          </w:p>
          <w:p w14:paraId="1AC6D9E9" w14:textId="77777777" w:rsidR="00A214D9" w:rsidRPr="007401A5" w:rsidRDefault="00A214D9" w:rsidP="0020506A">
            <w:pPr>
              <w:rPr>
                <w:sz w:val="20"/>
                <w:szCs w:val="20"/>
              </w:rPr>
            </w:pPr>
            <w:r w:rsidRPr="007401A5">
              <w:rPr>
                <w:sz w:val="20"/>
                <w:szCs w:val="20"/>
              </w:rPr>
              <w:t>ГОСТ Р МЭК 60204-1-2007</w:t>
            </w:r>
          </w:p>
          <w:p w14:paraId="59A2821B" w14:textId="77777777" w:rsidR="00A214D9" w:rsidRPr="007401A5" w:rsidRDefault="00A214D9" w:rsidP="0020506A">
            <w:pPr>
              <w:rPr>
                <w:sz w:val="20"/>
                <w:szCs w:val="20"/>
              </w:rPr>
            </w:pPr>
            <w:r w:rsidRPr="007401A5">
              <w:rPr>
                <w:sz w:val="20"/>
                <w:szCs w:val="20"/>
              </w:rPr>
              <w:t>ГОСТ Р МЭК 60664.1-2012</w:t>
            </w:r>
          </w:p>
          <w:p w14:paraId="4A662411" w14:textId="77777777" w:rsidR="00A214D9" w:rsidRPr="007401A5" w:rsidRDefault="00A214D9" w:rsidP="0020506A">
            <w:pPr>
              <w:rPr>
                <w:sz w:val="20"/>
                <w:szCs w:val="20"/>
              </w:rPr>
            </w:pPr>
            <w:r w:rsidRPr="007401A5">
              <w:rPr>
                <w:sz w:val="20"/>
                <w:szCs w:val="20"/>
              </w:rPr>
              <w:t>ГОСТ Р МЭК 60695-1-1-2003</w:t>
            </w:r>
          </w:p>
          <w:p w14:paraId="6A755BC2" w14:textId="420C6A5C" w:rsidR="00A214D9" w:rsidRPr="007401A5" w:rsidRDefault="00A214D9" w:rsidP="0020506A">
            <w:pPr>
              <w:rPr>
                <w:sz w:val="20"/>
                <w:szCs w:val="20"/>
              </w:rPr>
            </w:pPr>
            <w:r w:rsidRPr="007401A5">
              <w:rPr>
                <w:sz w:val="20"/>
                <w:szCs w:val="20"/>
              </w:rPr>
              <w:t>ГОСТ Р МЭК 61293-2000</w:t>
            </w:r>
            <w:r w:rsidR="004F7E47">
              <w:rPr>
                <w:sz w:val="20"/>
                <w:szCs w:val="20"/>
              </w:rPr>
              <w:t xml:space="preserve">, </w:t>
            </w:r>
            <w:r w:rsidRPr="007401A5">
              <w:rPr>
                <w:sz w:val="20"/>
                <w:szCs w:val="20"/>
              </w:rPr>
              <w:t>СТ РК IEC 60269-2-2014</w:t>
            </w:r>
          </w:p>
          <w:p w14:paraId="534191FE" w14:textId="5AA76BEB" w:rsidR="00A214D9" w:rsidRPr="007401A5" w:rsidRDefault="00A214D9" w:rsidP="0020506A">
            <w:pPr>
              <w:rPr>
                <w:sz w:val="20"/>
                <w:szCs w:val="20"/>
              </w:rPr>
            </w:pPr>
            <w:r w:rsidRPr="007401A5">
              <w:rPr>
                <w:sz w:val="20"/>
                <w:szCs w:val="20"/>
              </w:rPr>
              <w:t>СТ РК МЭК 61310-1-2008</w:t>
            </w:r>
            <w:r w:rsidR="004F7E47">
              <w:rPr>
                <w:sz w:val="20"/>
                <w:szCs w:val="20"/>
              </w:rPr>
              <w:t xml:space="preserve">, </w:t>
            </w:r>
            <w:r w:rsidRPr="007401A5">
              <w:rPr>
                <w:sz w:val="20"/>
                <w:szCs w:val="20"/>
              </w:rPr>
              <w:t>СТ РК МЭК 61310-2-2008</w:t>
            </w:r>
          </w:p>
          <w:p w14:paraId="00894893" w14:textId="4529A374" w:rsidR="00A214D9" w:rsidRPr="007401A5" w:rsidRDefault="00A214D9" w:rsidP="0020506A">
            <w:pPr>
              <w:rPr>
                <w:sz w:val="20"/>
                <w:szCs w:val="20"/>
              </w:rPr>
            </w:pPr>
            <w:r w:rsidRPr="007401A5">
              <w:rPr>
                <w:sz w:val="20"/>
                <w:szCs w:val="20"/>
              </w:rPr>
              <w:t>СТБ EN 41003-2008</w:t>
            </w:r>
            <w:r w:rsidR="0013297D">
              <w:rPr>
                <w:sz w:val="20"/>
                <w:szCs w:val="20"/>
              </w:rPr>
              <w:t xml:space="preserve">, </w:t>
            </w:r>
            <w:r w:rsidRPr="007401A5">
              <w:rPr>
                <w:sz w:val="20"/>
                <w:szCs w:val="20"/>
              </w:rPr>
              <w:t>СТБ IEC 60335-1-2013</w:t>
            </w:r>
          </w:p>
          <w:p w14:paraId="1B17B1E6" w14:textId="71A84BA7" w:rsidR="00A214D9" w:rsidRPr="007401A5" w:rsidRDefault="00A214D9" w:rsidP="0020506A">
            <w:pPr>
              <w:rPr>
                <w:sz w:val="20"/>
                <w:szCs w:val="20"/>
              </w:rPr>
            </w:pPr>
            <w:r w:rsidRPr="007401A5">
              <w:rPr>
                <w:sz w:val="20"/>
                <w:szCs w:val="20"/>
              </w:rPr>
              <w:t>СТБ МЭК 60439-1-2007</w:t>
            </w:r>
            <w:r w:rsidR="0013297D">
              <w:rPr>
                <w:sz w:val="20"/>
                <w:szCs w:val="20"/>
              </w:rPr>
              <w:t xml:space="preserve">, </w:t>
            </w:r>
            <w:r w:rsidRPr="007401A5">
              <w:rPr>
                <w:sz w:val="20"/>
                <w:szCs w:val="20"/>
              </w:rPr>
              <w:t>СТБ МЭК 60439-2-2007</w:t>
            </w:r>
          </w:p>
          <w:p w14:paraId="4FAF976F" w14:textId="7A77D24A" w:rsidR="00A214D9" w:rsidRPr="007401A5" w:rsidRDefault="00A214D9" w:rsidP="0020506A">
            <w:pPr>
              <w:rPr>
                <w:sz w:val="20"/>
                <w:szCs w:val="20"/>
              </w:rPr>
            </w:pPr>
            <w:r w:rsidRPr="007401A5">
              <w:rPr>
                <w:sz w:val="20"/>
                <w:szCs w:val="20"/>
              </w:rPr>
              <w:t>СТБ МЭК 61310-1-2005</w:t>
            </w:r>
            <w:r w:rsidR="0013297D">
              <w:rPr>
                <w:sz w:val="20"/>
                <w:szCs w:val="20"/>
              </w:rPr>
              <w:t xml:space="preserve">, </w:t>
            </w:r>
            <w:r w:rsidRPr="007401A5">
              <w:rPr>
                <w:sz w:val="20"/>
                <w:szCs w:val="20"/>
              </w:rPr>
              <w:t>СТБ МЭК 61310-2-2005</w:t>
            </w:r>
          </w:p>
          <w:p w14:paraId="03555F63" w14:textId="1E515451" w:rsidR="00A214D9" w:rsidRPr="007401A5" w:rsidRDefault="00A214D9" w:rsidP="0020506A">
            <w:pPr>
              <w:rPr>
                <w:sz w:val="20"/>
                <w:szCs w:val="20"/>
              </w:rPr>
            </w:pPr>
            <w:r w:rsidRPr="007401A5">
              <w:rPr>
                <w:sz w:val="20"/>
                <w:szCs w:val="20"/>
              </w:rPr>
              <w:t>СТБ МЭК 61310-3-2005</w:t>
            </w:r>
          </w:p>
        </w:tc>
      </w:tr>
      <w:tr w:rsidR="00A214D9" w:rsidRPr="007401A5" w14:paraId="3F1758F4"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1B2E9EC7" w14:textId="1A4881F5" w:rsidR="00A214D9" w:rsidRPr="007401A5" w:rsidRDefault="00FB1916" w:rsidP="0020506A">
            <w:pPr>
              <w:rPr>
                <w:sz w:val="20"/>
                <w:szCs w:val="20"/>
              </w:rPr>
            </w:pPr>
            <w:r>
              <w:rPr>
                <w:sz w:val="20"/>
                <w:szCs w:val="20"/>
              </w:rPr>
              <w:t>128</w:t>
            </w:r>
          </w:p>
        </w:tc>
        <w:tc>
          <w:tcPr>
            <w:tcW w:w="3011" w:type="dxa"/>
            <w:tcBorders>
              <w:top w:val="single" w:sz="4" w:space="0" w:color="auto"/>
              <w:left w:val="single" w:sz="4" w:space="0" w:color="auto"/>
              <w:bottom w:val="single" w:sz="4" w:space="0" w:color="auto"/>
              <w:right w:val="single" w:sz="4" w:space="0" w:color="auto"/>
            </w:tcBorders>
          </w:tcPr>
          <w:p w14:paraId="7DBC53F1" w14:textId="77777777" w:rsidR="00A214D9" w:rsidRPr="007401A5" w:rsidRDefault="00A214D9" w:rsidP="0020506A">
            <w:pPr>
              <w:rPr>
                <w:sz w:val="20"/>
                <w:szCs w:val="20"/>
              </w:rPr>
            </w:pPr>
            <w:r w:rsidRPr="007401A5">
              <w:rPr>
                <w:sz w:val="20"/>
                <w:szCs w:val="20"/>
              </w:rPr>
              <w:t>Пульты и панели управления,</w:t>
            </w:r>
          </w:p>
          <w:p w14:paraId="668DE985" w14:textId="3CED41D5" w:rsidR="00A214D9" w:rsidRPr="007401A5" w:rsidRDefault="00A214D9" w:rsidP="0020506A">
            <w:pPr>
              <w:rPr>
                <w:sz w:val="20"/>
                <w:szCs w:val="20"/>
              </w:rPr>
            </w:pPr>
            <w:r w:rsidRPr="007401A5">
              <w:rPr>
                <w:sz w:val="20"/>
                <w:szCs w:val="20"/>
              </w:rPr>
              <w:t>контроллеры</w:t>
            </w:r>
          </w:p>
        </w:tc>
        <w:tc>
          <w:tcPr>
            <w:tcW w:w="1464" w:type="dxa"/>
            <w:tcBorders>
              <w:top w:val="single" w:sz="4" w:space="0" w:color="auto"/>
              <w:left w:val="single" w:sz="4" w:space="0" w:color="auto"/>
              <w:bottom w:val="single" w:sz="4" w:space="0" w:color="auto"/>
              <w:right w:val="single" w:sz="4" w:space="0" w:color="auto"/>
            </w:tcBorders>
          </w:tcPr>
          <w:p w14:paraId="750356D3" w14:textId="77777777" w:rsidR="00A214D9" w:rsidRPr="007401A5" w:rsidRDefault="00A214D9" w:rsidP="0020506A">
            <w:pPr>
              <w:rPr>
                <w:sz w:val="20"/>
                <w:szCs w:val="20"/>
              </w:rPr>
            </w:pPr>
            <w:r w:rsidRPr="007401A5">
              <w:rPr>
                <w:sz w:val="20"/>
                <w:szCs w:val="20"/>
              </w:rPr>
              <w:t>Сертификация</w:t>
            </w:r>
          </w:p>
          <w:p w14:paraId="6D447A1E" w14:textId="1C26E3AD"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1AF9239D" w14:textId="77777777" w:rsidR="00A214D9" w:rsidRPr="007401A5" w:rsidRDefault="00A214D9" w:rsidP="0020506A">
            <w:pPr>
              <w:rPr>
                <w:sz w:val="20"/>
                <w:szCs w:val="20"/>
              </w:rPr>
            </w:pPr>
            <w:r w:rsidRPr="007401A5">
              <w:rPr>
                <w:sz w:val="20"/>
                <w:szCs w:val="20"/>
              </w:rPr>
              <w:t>8535</w:t>
            </w:r>
          </w:p>
          <w:p w14:paraId="62D8079D" w14:textId="77777777" w:rsidR="00A214D9" w:rsidRPr="007401A5" w:rsidRDefault="00A214D9" w:rsidP="0020506A">
            <w:pPr>
              <w:rPr>
                <w:sz w:val="20"/>
                <w:szCs w:val="20"/>
              </w:rPr>
            </w:pPr>
            <w:r w:rsidRPr="007401A5">
              <w:rPr>
                <w:sz w:val="20"/>
                <w:szCs w:val="20"/>
              </w:rPr>
              <w:t>8535302000</w:t>
            </w:r>
          </w:p>
          <w:p w14:paraId="14A8FA1D" w14:textId="77777777" w:rsidR="00A214D9" w:rsidRPr="007401A5" w:rsidRDefault="00A214D9" w:rsidP="0020506A">
            <w:pPr>
              <w:rPr>
                <w:sz w:val="20"/>
                <w:szCs w:val="20"/>
              </w:rPr>
            </w:pPr>
            <w:r w:rsidRPr="007401A5">
              <w:rPr>
                <w:sz w:val="20"/>
                <w:szCs w:val="20"/>
              </w:rPr>
              <w:t>8535900008</w:t>
            </w:r>
          </w:p>
          <w:p w14:paraId="318FE97A" w14:textId="77777777" w:rsidR="00A214D9" w:rsidRPr="007401A5" w:rsidRDefault="00A214D9" w:rsidP="0020506A">
            <w:pPr>
              <w:rPr>
                <w:sz w:val="20"/>
                <w:szCs w:val="20"/>
              </w:rPr>
            </w:pPr>
            <w:r w:rsidRPr="007401A5">
              <w:rPr>
                <w:sz w:val="20"/>
                <w:szCs w:val="20"/>
              </w:rPr>
              <w:t>8536500400</w:t>
            </w:r>
          </w:p>
          <w:p w14:paraId="78FCB6F9" w14:textId="77777777" w:rsidR="00A214D9" w:rsidRPr="007401A5" w:rsidRDefault="00A214D9" w:rsidP="0020506A">
            <w:pPr>
              <w:rPr>
                <w:sz w:val="20"/>
                <w:szCs w:val="20"/>
              </w:rPr>
            </w:pPr>
            <w:r w:rsidRPr="007401A5">
              <w:rPr>
                <w:sz w:val="20"/>
                <w:szCs w:val="20"/>
              </w:rPr>
              <w:t>8536500600</w:t>
            </w:r>
          </w:p>
          <w:p w14:paraId="12045D81" w14:textId="77777777" w:rsidR="00A214D9" w:rsidRPr="007401A5" w:rsidRDefault="00A214D9" w:rsidP="0020506A">
            <w:pPr>
              <w:rPr>
                <w:sz w:val="20"/>
                <w:szCs w:val="20"/>
              </w:rPr>
            </w:pPr>
            <w:r w:rsidRPr="007401A5">
              <w:rPr>
                <w:sz w:val="20"/>
                <w:szCs w:val="20"/>
              </w:rPr>
              <w:t>8536500700</w:t>
            </w:r>
          </w:p>
          <w:p w14:paraId="4C83D8D5" w14:textId="77777777" w:rsidR="00A214D9" w:rsidRPr="007401A5" w:rsidRDefault="00A214D9" w:rsidP="0020506A">
            <w:pPr>
              <w:rPr>
                <w:sz w:val="20"/>
                <w:szCs w:val="20"/>
              </w:rPr>
            </w:pPr>
            <w:r w:rsidRPr="007401A5">
              <w:rPr>
                <w:sz w:val="20"/>
                <w:szCs w:val="20"/>
              </w:rPr>
              <w:t>8536</w:t>
            </w:r>
          </w:p>
          <w:p w14:paraId="79223B57" w14:textId="77777777" w:rsidR="00A214D9" w:rsidRPr="007401A5" w:rsidRDefault="00A214D9" w:rsidP="0020506A">
            <w:pPr>
              <w:rPr>
                <w:sz w:val="20"/>
                <w:szCs w:val="20"/>
              </w:rPr>
            </w:pPr>
            <w:r w:rsidRPr="007401A5">
              <w:rPr>
                <w:sz w:val="20"/>
                <w:szCs w:val="20"/>
              </w:rPr>
              <w:t>8536508002</w:t>
            </w:r>
          </w:p>
          <w:p w14:paraId="314B8240" w14:textId="77777777" w:rsidR="00A214D9" w:rsidRPr="007401A5" w:rsidRDefault="00A214D9" w:rsidP="0020506A">
            <w:pPr>
              <w:rPr>
                <w:sz w:val="20"/>
                <w:szCs w:val="20"/>
              </w:rPr>
            </w:pPr>
            <w:r w:rsidRPr="007401A5">
              <w:rPr>
                <w:sz w:val="20"/>
                <w:szCs w:val="20"/>
              </w:rPr>
              <w:t>8536508008</w:t>
            </w:r>
          </w:p>
          <w:p w14:paraId="38D09EA7" w14:textId="77777777" w:rsidR="00A214D9" w:rsidRPr="007401A5" w:rsidRDefault="00A214D9" w:rsidP="0020506A">
            <w:pPr>
              <w:rPr>
                <w:sz w:val="20"/>
                <w:szCs w:val="20"/>
              </w:rPr>
            </w:pPr>
            <w:r w:rsidRPr="007401A5">
              <w:rPr>
                <w:sz w:val="20"/>
                <w:szCs w:val="20"/>
              </w:rPr>
              <w:t>8537</w:t>
            </w:r>
          </w:p>
          <w:p w14:paraId="3663387F" w14:textId="77777777" w:rsidR="00A214D9" w:rsidRPr="007401A5" w:rsidRDefault="00A214D9" w:rsidP="0020506A">
            <w:pPr>
              <w:rPr>
                <w:sz w:val="20"/>
                <w:szCs w:val="20"/>
              </w:rPr>
            </w:pPr>
            <w:r w:rsidRPr="007401A5">
              <w:rPr>
                <w:sz w:val="20"/>
                <w:szCs w:val="20"/>
              </w:rPr>
              <w:t>8537101000</w:t>
            </w:r>
          </w:p>
          <w:p w14:paraId="177B3316" w14:textId="77777777" w:rsidR="00A214D9" w:rsidRPr="007401A5" w:rsidRDefault="00A214D9" w:rsidP="0020506A">
            <w:pPr>
              <w:rPr>
                <w:sz w:val="20"/>
                <w:szCs w:val="20"/>
              </w:rPr>
            </w:pPr>
            <w:r w:rsidRPr="007401A5">
              <w:rPr>
                <w:sz w:val="20"/>
                <w:szCs w:val="20"/>
              </w:rPr>
              <w:t>8537109800</w:t>
            </w:r>
          </w:p>
          <w:p w14:paraId="6C638963" w14:textId="77777777" w:rsidR="00A214D9" w:rsidRPr="007401A5" w:rsidRDefault="00A214D9" w:rsidP="0020506A">
            <w:pPr>
              <w:rPr>
                <w:sz w:val="20"/>
                <w:szCs w:val="20"/>
              </w:rPr>
            </w:pPr>
            <w:r w:rsidRPr="007401A5">
              <w:rPr>
                <w:sz w:val="20"/>
                <w:szCs w:val="20"/>
              </w:rPr>
              <w:t>8537209200</w:t>
            </w:r>
          </w:p>
          <w:p w14:paraId="419A9639" w14:textId="77777777" w:rsidR="00A214D9" w:rsidRPr="007401A5" w:rsidRDefault="00A214D9" w:rsidP="0020506A">
            <w:pPr>
              <w:rPr>
                <w:sz w:val="20"/>
                <w:szCs w:val="20"/>
              </w:rPr>
            </w:pPr>
            <w:r w:rsidRPr="007401A5">
              <w:rPr>
                <w:sz w:val="20"/>
                <w:szCs w:val="20"/>
              </w:rPr>
              <w:t>8470</w:t>
            </w:r>
          </w:p>
          <w:p w14:paraId="770DB2D4" w14:textId="6281DAE7" w:rsidR="00A214D9" w:rsidRPr="007401A5" w:rsidRDefault="00A214D9" w:rsidP="0020506A">
            <w:pPr>
              <w:rPr>
                <w:sz w:val="20"/>
                <w:szCs w:val="20"/>
              </w:rPr>
            </w:pPr>
            <w:r w:rsidRPr="007401A5">
              <w:rPr>
                <w:sz w:val="20"/>
                <w:szCs w:val="20"/>
              </w:rPr>
              <w:t>8471</w:t>
            </w:r>
          </w:p>
        </w:tc>
        <w:tc>
          <w:tcPr>
            <w:tcW w:w="2127" w:type="dxa"/>
            <w:tcBorders>
              <w:top w:val="single" w:sz="4" w:space="0" w:color="auto"/>
              <w:left w:val="single" w:sz="4" w:space="0" w:color="auto"/>
              <w:bottom w:val="single" w:sz="4" w:space="0" w:color="auto"/>
              <w:right w:val="single" w:sz="4" w:space="0" w:color="auto"/>
            </w:tcBorders>
          </w:tcPr>
          <w:p w14:paraId="63925870" w14:textId="2AB7B3B9" w:rsidR="00A214D9" w:rsidRPr="007401A5" w:rsidRDefault="00A214D9" w:rsidP="0020506A">
            <w:pPr>
              <w:rPr>
                <w:sz w:val="20"/>
                <w:szCs w:val="20"/>
              </w:rPr>
            </w:pPr>
            <w:r w:rsidRPr="007401A5">
              <w:rPr>
                <w:sz w:val="20"/>
                <w:szCs w:val="20"/>
              </w:rPr>
              <w:t>ТР ТС 004/2011</w:t>
            </w:r>
          </w:p>
        </w:tc>
        <w:tc>
          <w:tcPr>
            <w:tcW w:w="4819" w:type="dxa"/>
            <w:tcBorders>
              <w:top w:val="single" w:sz="4" w:space="0" w:color="auto"/>
              <w:left w:val="single" w:sz="4" w:space="0" w:color="auto"/>
              <w:bottom w:val="single" w:sz="4" w:space="0" w:color="auto"/>
              <w:right w:val="single" w:sz="4" w:space="0" w:color="auto"/>
            </w:tcBorders>
          </w:tcPr>
          <w:p w14:paraId="34B013A7" w14:textId="1A85E056" w:rsidR="00A214D9" w:rsidRPr="007401A5" w:rsidRDefault="00A214D9" w:rsidP="0020506A">
            <w:pPr>
              <w:rPr>
                <w:sz w:val="20"/>
                <w:szCs w:val="20"/>
              </w:rPr>
            </w:pPr>
            <w:r w:rsidRPr="007401A5">
              <w:rPr>
                <w:sz w:val="20"/>
                <w:szCs w:val="20"/>
              </w:rPr>
              <w:t>ТР ТС 004/2011</w:t>
            </w:r>
            <w:r w:rsidR="0013297D">
              <w:rPr>
                <w:sz w:val="20"/>
                <w:szCs w:val="20"/>
              </w:rPr>
              <w:t xml:space="preserve">, </w:t>
            </w:r>
            <w:r w:rsidRPr="007401A5">
              <w:rPr>
                <w:sz w:val="20"/>
                <w:szCs w:val="20"/>
              </w:rPr>
              <w:t>ГОСТ 12.1.004-91</w:t>
            </w:r>
          </w:p>
          <w:p w14:paraId="61EEC75B" w14:textId="77777777" w:rsidR="00A214D9" w:rsidRPr="007401A5" w:rsidRDefault="00A214D9" w:rsidP="0020506A">
            <w:pPr>
              <w:autoSpaceDE w:val="0"/>
              <w:autoSpaceDN w:val="0"/>
              <w:adjustRightInd w:val="0"/>
              <w:rPr>
                <w:sz w:val="20"/>
                <w:szCs w:val="20"/>
              </w:rPr>
            </w:pPr>
            <w:r w:rsidRPr="007401A5">
              <w:rPr>
                <w:sz w:val="20"/>
                <w:szCs w:val="20"/>
              </w:rPr>
              <w:t>ГОСТ 12.1.030-81</w:t>
            </w:r>
          </w:p>
          <w:p w14:paraId="2062D829" w14:textId="77777777" w:rsidR="00A214D9" w:rsidRPr="007401A5" w:rsidRDefault="00A214D9" w:rsidP="0020506A">
            <w:pPr>
              <w:autoSpaceDE w:val="0"/>
              <w:autoSpaceDN w:val="0"/>
              <w:adjustRightInd w:val="0"/>
              <w:rPr>
                <w:sz w:val="20"/>
                <w:szCs w:val="20"/>
              </w:rPr>
            </w:pPr>
            <w:r w:rsidRPr="007401A5">
              <w:rPr>
                <w:sz w:val="20"/>
                <w:szCs w:val="20"/>
              </w:rPr>
              <w:t>ГОСТ 12.1.044-89 (ИСО 4589-84)</w:t>
            </w:r>
          </w:p>
          <w:p w14:paraId="4D4210BC" w14:textId="29DC26E4" w:rsidR="00A214D9" w:rsidRPr="007401A5" w:rsidRDefault="00A214D9" w:rsidP="0020506A">
            <w:pPr>
              <w:autoSpaceDE w:val="0"/>
              <w:autoSpaceDN w:val="0"/>
              <w:adjustRightInd w:val="0"/>
              <w:rPr>
                <w:sz w:val="20"/>
                <w:szCs w:val="20"/>
              </w:rPr>
            </w:pPr>
            <w:r w:rsidRPr="007401A5">
              <w:rPr>
                <w:sz w:val="20"/>
                <w:szCs w:val="20"/>
              </w:rPr>
              <w:t>ГОСТ 12.2.007.0-2009</w:t>
            </w:r>
            <w:r w:rsidR="0013297D">
              <w:rPr>
                <w:sz w:val="20"/>
                <w:szCs w:val="20"/>
              </w:rPr>
              <w:t xml:space="preserve">, </w:t>
            </w:r>
            <w:r w:rsidRPr="007401A5">
              <w:rPr>
                <w:sz w:val="20"/>
                <w:szCs w:val="20"/>
              </w:rPr>
              <w:t>ГОСТ 12.2.007.14-75</w:t>
            </w:r>
          </w:p>
          <w:p w14:paraId="6D7D9A8A" w14:textId="48AB30CE" w:rsidR="00A214D9" w:rsidRPr="007401A5" w:rsidRDefault="00A214D9" w:rsidP="0020506A">
            <w:pPr>
              <w:autoSpaceDE w:val="0"/>
              <w:autoSpaceDN w:val="0"/>
              <w:adjustRightInd w:val="0"/>
              <w:rPr>
                <w:sz w:val="20"/>
                <w:szCs w:val="20"/>
              </w:rPr>
            </w:pPr>
            <w:r w:rsidRPr="007401A5">
              <w:rPr>
                <w:sz w:val="20"/>
                <w:szCs w:val="20"/>
              </w:rPr>
              <w:t>ГОСТ 12.2.007.5-75</w:t>
            </w:r>
            <w:r w:rsidR="0013297D">
              <w:rPr>
                <w:sz w:val="20"/>
                <w:szCs w:val="20"/>
              </w:rPr>
              <w:t xml:space="preserve">, </w:t>
            </w:r>
            <w:r w:rsidRPr="007401A5">
              <w:rPr>
                <w:sz w:val="20"/>
                <w:szCs w:val="20"/>
              </w:rPr>
              <w:t>ГОСТ 12.2.007.6-93</w:t>
            </w:r>
          </w:p>
          <w:p w14:paraId="069EA3A3" w14:textId="77777777" w:rsidR="00A214D9" w:rsidRPr="007401A5" w:rsidRDefault="00A214D9" w:rsidP="0020506A">
            <w:pPr>
              <w:autoSpaceDE w:val="0"/>
              <w:autoSpaceDN w:val="0"/>
              <w:adjustRightInd w:val="0"/>
              <w:rPr>
                <w:sz w:val="20"/>
                <w:szCs w:val="20"/>
              </w:rPr>
            </w:pPr>
            <w:r w:rsidRPr="007401A5">
              <w:rPr>
                <w:sz w:val="20"/>
                <w:szCs w:val="20"/>
              </w:rPr>
              <w:t>ГОСТ 14254-2015 (IEC 60529:2013)</w:t>
            </w:r>
          </w:p>
          <w:p w14:paraId="67070174" w14:textId="08349F8C" w:rsidR="00A214D9" w:rsidRPr="007401A5" w:rsidRDefault="00A214D9" w:rsidP="0020506A">
            <w:pPr>
              <w:autoSpaceDE w:val="0"/>
              <w:autoSpaceDN w:val="0"/>
              <w:adjustRightInd w:val="0"/>
              <w:rPr>
                <w:sz w:val="20"/>
                <w:szCs w:val="20"/>
              </w:rPr>
            </w:pPr>
            <w:r w:rsidRPr="007401A5">
              <w:rPr>
                <w:sz w:val="20"/>
                <w:szCs w:val="20"/>
              </w:rPr>
              <w:t>ГОСТ 21128-83</w:t>
            </w:r>
            <w:r w:rsidR="0013297D">
              <w:rPr>
                <w:sz w:val="20"/>
                <w:szCs w:val="20"/>
              </w:rPr>
              <w:t xml:space="preserve">, </w:t>
            </w:r>
            <w:r w:rsidRPr="007401A5">
              <w:rPr>
                <w:sz w:val="20"/>
                <w:szCs w:val="20"/>
              </w:rPr>
              <w:t>ГОСТ 21130-75</w:t>
            </w:r>
          </w:p>
          <w:p w14:paraId="12CFC018" w14:textId="77777777" w:rsidR="00A214D9" w:rsidRPr="007401A5" w:rsidRDefault="00A214D9" w:rsidP="0020506A">
            <w:pPr>
              <w:autoSpaceDE w:val="0"/>
              <w:autoSpaceDN w:val="0"/>
              <w:adjustRightInd w:val="0"/>
              <w:rPr>
                <w:sz w:val="20"/>
                <w:szCs w:val="20"/>
              </w:rPr>
            </w:pPr>
            <w:r w:rsidRPr="007401A5">
              <w:rPr>
                <w:sz w:val="20"/>
                <w:szCs w:val="20"/>
              </w:rPr>
              <w:t>ГОСТ 30011.3-2002 (МЭК 60947-3:1999)</w:t>
            </w:r>
          </w:p>
          <w:p w14:paraId="449DE3E0" w14:textId="65D96BCA" w:rsidR="00A214D9" w:rsidRPr="007401A5" w:rsidRDefault="00A214D9" w:rsidP="0020506A">
            <w:pPr>
              <w:autoSpaceDE w:val="0"/>
              <w:autoSpaceDN w:val="0"/>
              <w:adjustRightInd w:val="0"/>
              <w:rPr>
                <w:sz w:val="20"/>
                <w:szCs w:val="20"/>
              </w:rPr>
            </w:pPr>
            <w:r w:rsidRPr="007401A5">
              <w:rPr>
                <w:sz w:val="20"/>
                <w:szCs w:val="20"/>
              </w:rPr>
              <w:t>ГОСТ 30011.5.5-2012 (IEC 60947-5-5:2005)</w:t>
            </w:r>
          </w:p>
          <w:p w14:paraId="2B34573C" w14:textId="61090B7C" w:rsidR="00A214D9" w:rsidRPr="007401A5" w:rsidRDefault="00A214D9" w:rsidP="0020506A">
            <w:pPr>
              <w:autoSpaceDE w:val="0"/>
              <w:autoSpaceDN w:val="0"/>
              <w:adjustRightInd w:val="0"/>
              <w:rPr>
                <w:sz w:val="20"/>
                <w:szCs w:val="20"/>
              </w:rPr>
            </w:pPr>
            <w:r w:rsidRPr="007401A5">
              <w:rPr>
                <w:sz w:val="20"/>
                <w:szCs w:val="20"/>
              </w:rPr>
              <w:t>ГОСТ 30011.6.1-2012 (IEC 60947-6-1:1989)</w:t>
            </w:r>
          </w:p>
          <w:p w14:paraId="1203569E" w14:textId="77777777" w:rsidR="00A214D9" w:rsidRPr="007401A5" w:rsidRDefault="00A214D9" w:rsidP="0020506A">
            <w:pPr>
              <w:autoSpaceDE w:val="0"/>
              <w:autoSpaceDN w:val="0"/>
              <w:adjustRightInd w:val="0"/>
              <w:rPr>
                <w:sz w:val="20"/>
                <w:szCs w:val="20"/>
              </w:rPr>
            </w:pPr>
            <w:r w:rsidRPr="007401A5">
              <w:rPr>
                <w:sz w:val="20"/>
                <w:szCs w:val="20"/>
              </w:rPr>
              <w:t>ГОСТ 30011.7.1-2012</w:t>
            </w:r>
          </w:p>
          <w:p w14:paraId="21EA32C0" w14:textId="330A6B7D" w:rsidR="00A214D9" w:rsidRPr="007401A5" w:rsidRDefault="00A214D9" w:rsidP="0020506A">
            <w:pPr>
              <w:autoSpaceDE w:val="0"/>
              <w:autoSpaceDN w:val="0"/>
              <w:adjustRightInd w:val="0"/>
              <w:rPr>
                <w:sz w:val="20"/>
                <w:szCs w:val="20"/>
              </w:rPr>
            </w:pPr>
            <w:r w:rsidRPr="007401A5">
              <w:rPr>
                <w:sz w:val="20"/>
                <w:szCs w:val="20"/>
              </w:rPr>
              <w:t>ГОСТ 30011.7.2-2012 (IEC 60947-7-2:2002)</w:t>
            </w:r>
          </w:p>
          <w:p w14:paraId="30A9A4F3" w14:textId="77777777" w:rsidR="00A214D9" w:rsidRPr="007401A5" w:rsidRDefault="00A214D9" w:rsidP="0020506A">
            <w:pPr>
              <w:autoSpaceDE w:val="0"/>
              <w:autoSpaceDN w:val="0"/>
              <w:adjustRightInd w:val="0"/>
              <w:rPr>
                <w:sz w:val="20"/>
                <w:szCs w:val="20"/>
              </w:rPr>
            </w:pPr>
            <w:r w:rsidRPr="007401A5">
              <w:rPr>
                <w:sz w:val="20"/>
                <w:szCs w:val="20"/>
              </w:rPr>
              <w:t>ГОСТ 31195.1-2012 (IEC 60998-1:1990)</w:t>
            </w:r>
          </w:p>
          <w:p w14:paraId="1B210AE7" w14:textId="31CA7347" w:rsidR="00A214D9" w:rsidRPr="007401A5" w:rsidRDefault="00A214D9" w:rsidP="0020506A">
            <w:pPr>
              <w:autoSpaceDE w:val="0"/>
              <w:autoSpaceDN w:val="0"/>
              <w:adjustRightInd w:val="0"/>
              <w:rPr>
                <w:sz w:val="20"/>
                <w:szCs w:val="20"/>
              </w:rPr>
            </w:pPr>
            <w:r w:rsidRPr="007401A5">
              <w:rPr>
                <w:sz w:val="20"/>
                <w:szCs w:val="20"/>
              </w:rPr>
              <w:t>ГОСТ 31195.2.3-2012 (IEC 60998-2-3:1991)</w:t>
            </w:r>
          </w:p>
          <w:p w14:paraId="2832408A" w14:textId="3EB52E9A" w:rsidR="00A214D9" w:rsidRPr="007401A5" w:rsidRDefault="00A214D9" w:rsidP="0020506A">
            <w:pPr>
              <w:autoSpaceDE w:val="0"/>
              <w:autoSpaceDN w:val="0"/>
              <w:adjustRightInd w:val="0"/>
              <w:rPr>
                <w:sz w:val="20"/>
                <w:szCs w:val="20"/>
              </w:rPr>
            </w:pPr>
            <w:r w:rsidRPr="007401A5">
              <w:rPr>
                <w:sz w:val="20"/>
                <w:szCs w:val="20"/>
              </w:rPr>
              <w:t>ГОСТ 31196.2.1-2012 (IEC 60269-2-1:1987)</w:t>
            </w:r>
          </w:p>
          <w:p w14:paraId="2AE2AC8D" w14:textId="77777777" w:rsidR="00A214D9" w:rsidRPr="007401A5" w:rsidRDefault="00A214D9" w:rsidP="0020506A">
            <w:pPr>
              <w:autoSpaceDE w:val="0"/>
              <w:autoSpaceDN w:val="0"/>
              <w:adjustRightInd w:val="0"/>
              <w:rPr>
                <w:sz w:val="20"/>
                <w:szCs w:val="20"/>
              </w:rPr>
            </w:pPr>
            <w:r w:rsidRPr="007401A5">
              <w:rPr>
                <w:sz w:val="20"/>
                <w:szCs w:val="20"/>
              </w:rPr>
              <w:t>ГОСТ 31196.2-2012 (IEC 60269-2:1986)</w:t>
            </w:r>
          </w:p>
          <w:p w14:paraId="55025C76" w14:textId="77777777" w:rsidR="00A214D9" w:rsidRPr="007401A5" w:rsidRDefault="00A214D9" w:rsidP="0020506A">
            <w:pPr>
              <w:autoSpaceDE w:val="0"/>
              <w:autoSpaceDN w:val="0"/>
              <w:adjustRightInd w:val="0"/>
              <w:rPr>
                <w:sz w:val="20"/>
                <w:szCs w:val="20"/>
              </w:rPr>
            </w:pPr>
            <w:r w:rsidRPr="007401A5">
              <w:rPr>
                <w:sz w:val="20"/>
                <w:szCs w:val="20"/>
              </w:rPr>
              <w:t>ГОСТ 31196.3-2012 (IEC 60269-3:1987,</w:t>
            </w:r>
          </w:p>
          <w:p w14:paraId="56A20065" w14:textId="77777777" w:rsidR="00A214D9" w:rsidRPr="007401A5" w:rsidRDefault="00A214D9" w:rsidP="0020506A">
            <w:pPr>
              <w:autoSpaceDE w:val="0"/>
              <w:autoSpaceDN w:val="0"/>
              <w:adjustRightInd w:val="0"/>
              <w:rPr>
                <w:sz w:val="20"/>
                <w:szCs w:val="20"/>
              </w:rPr>
            </w:pPr>
            <w:r w:rsidRPr="007401A5">
              <w:rPr>
                <w:sz w:val="20"/>
                <w:szCs w:val="20"/>
              </w:rPr>
              <w:t>IEC 60269-3A:1978)</w:t>
            </w:r>
          </w:p>
          <w:p w14:paraId="1FF60141" w14:textId="77777777" w:rsidR="00A214D9" w:rsidRPr="007401A5" w:rsidRDefault="00A214D9" w:rsidP="0020506A">
            <w:pPr>
              <w:autoSpaceDE w:val="0"/>
              <w:autoSpaceDN w:val="0"/>
              <w:adjustRightInd w:val="0"/>
              <w:rPr>
                <w:sz w:val="20"/>
                <w:szCs w:val="20"/>
              </w:rPr>
            </w:pPr>
            <w:r w:rsidRPr="007401A5">
              <w:rPr>
                <w:sz w:val="20"/>
                <w:szCs w:val="20"/>
              </w:rPr>
              <w:t>ГОСТ 31196.4-2012 (IEC 60269-4:1986)</w:t>
            </w:r>
          </w:p>
          <w:p w14:paraId="3B9AD6EE" w14:textId="77777777" w:rsidR="00A214D9" w:rsidRPr="007401A5" w:rsidRDefault="00A214D9" w:rsidP="0020506A">
            <w:pPr>
              <w:rPr>
                <w:sz w:val="20"/>
                <w:szCs w:val="20"/>
              </w:rPr>
            </w:pPr>
            <w:r w:rsidRPr="007401A5">
              <w:rPr>
                <w:sz w:val="20"/>
                <w:szCs w:val="20"/>
              </w:rPr>
              <w:t>ГОСТ 31210-2003</w:t>
            </w:r>
          </w:p>
          <w:p w14:paraId="77252707" w14:textId="47C9B28C" w:rsidR="00A214D9" w:rsidRPr="007401A5" w:rsidRDefault="00A214D9" w:rsidP="0020506A">
            <w:pPr>
              <w:autoSpaceDE w:val="0"/>
              <w:autoSpaceDN w:val="0"/>
              <w:adjustRightInd w:val="0"/>
              <w:rPr>
                <w:sz w:val="20"/>
                <w:szCs w:val="20"/>
              </w:rPr>
            </w:pPr>
            <w:r w:rsidRPr="007401A5">
              <w:rPr>
                <w:sz w:val="20"/>
                <w:szCs w:val="20"/>
              </w:rPr>
              <w:t>ГОСТ 31225.2.1-2012 (IEC 61009-2-1:1991)</w:t>
            </w:r>
          </w:p>
          <w:p w14:paraId="675731F9" w14:textId="77777777" w:rsidR="00A214D9" w:rsidRPr="007401A5" w:rsidRDefault="00A214D9" w:rsidP="0020506A">
            <w:pPr>
              <w:autoSpaceDE w:val="0"/>
              <w:autoSpaceDN w:val="0"/>
              <w:adjustRightInd w:val="0"/>
              <w:rPr>
                <w:sz w:val="20"/>
                <w:szCs w:val="20"/>
              </w:rPr>
            </w:pPr>
            <w:r w:rsidRPr="007401A5">
              <w:rPr>
                <w:sz w:val="20"/>
                <w:szCs w:val="20"/>
              </w:rPr>
              <w:t>ГОСТ 31602.1-2012 (IEC 60999-1:1999)</w:t>
            </w:r>
          </w:p>
          <w:p w14:paraId="1725162B" w14:textId="77777777" w:rsidR="00A214D9" w:rsidRPr="007401A5" w:rsidRDefault="00A214D9" w:rsidP="0020506A">
            <w:pPr>
              <w:autoSpaceDE w:val="0"/>
              <w:autoSpaceDN w:val="0"/>
              <w:adjustRightInd w:val="0"/>
              <w:rPr>
                <w:sz w:val="20"/>
                <w:szCs w:val="20"/>
              </w:rPr>
            </w:pPr>
            <w:r w:rsidRPr="007401A5">
              <w:rPr>
                <w:sz w:val="20"/>
                <w:szCs w:val="20"/>
              </w:rPr>
              <w:t>ГОСТ 31602.2-2012 (IEC 60999-2:1995)</w:t>
            </w:r>
          </w:p>
          <w:p w14:paraId="04D03B01" w14:textId="77777777" w:rsidR="00A214D9" w:rsidRPr="007401A5" w:rsidRDefault="00A214D9" w:rsidP="0020506A">
            <w:pPr>
              <w:autoSpaceDE w:val="0"/>
              <w:autoSpaceDN w:val="0"/>
              <w:adjustRightInd w:val="0"/>
              <w:rPr>
                <w:sz w:val="20"/>
                <w:szCs w:val="20"/>
              </w:rPr>
            </w:pPr>
            <w:r w:rsidRPr="007401A5">
              <w:rPr>
                <w:sz w:val="20"/>
                <w:szCs w:val="20"/>
              </w:rPr>
              <w:t>ГОСТ 31637-2012</w:t>
            </w:r>
          </w:p>
          <w:p w14:paraId="43743E80" w14:textId="77777777" w:rsidR="00A214D9" w:rsidRPr="007401A5" w:rsidRDefault="00A214D9" w:rsidP="0020506A">
            <w:pPr>
              <w:autoSpaceDE w:val="0"/>
              <w:autoSpaceDN w:val="0"/>
              <w:adjustRightInd w:val="0"/>
              <w:rPr>
                <w:sz w:val="20"/>
                <w:szCs w:val="20"/>
              </w:rPr>
            </w:pPr>
            <w:r w:rsidRPr="007401A5">
              <w:rPr>
                <w:sz w:val="20"/>
                <w:szCs w:val="20"/>
              </w:rPr>
              <w:t>ГОСТ 32126.1-2013 (IEC 60670-1:2002)</w:t>
            </w:r>
          </w:p>
          <w:p w14:paraId="5D8E839F" w14:textId="77777777" w:rsidR="00A214D9" w:rsidRPr="007401A5" w:rsidRDefault="00A214D9" w:rsidP="0020506A">
            <w:pPr>
              <w:autoSpaceDE w:val="0"/>
              <w:autoSpaceDN w:val="0"/>
              <w:adjustRightInd w:val="0"/>
              <w:rPr>
                <w:sz w:val="20"/>
                <w:szCs w:val="20"/>
              </w:rPr>
            </w:pPr>
            <w:r w:rsidRPr="007401A5">
              <w:rPr>
                <w:sz w:val="20"/>
                <w:szCs w:val="20"/>
              </w:rPr>
              <w:t>ГОСТ 32126.23-2013 (IEC 60670-23:2006)</w:t>
            </w:r>
          </w:p>
          <w:p w14:paraId="3F5C63C5" w14:textId="77777777" w:rsidR="00A214D9" w:rsidRPr="007401A5" w:rsidRDefault="00A214D9" w:rsidP="0020506A">
            <w:pPr>
              <w:autoSpaceDE w:val="0"/>
              <w:autoSpaceDN w:val="0"/>
              <w:adjustRightInd w:val="0"/>
              <w:rPr>
                <w:sz w:val="20"/>
                <w:szCs w:val="20"/>
              </w:rPr>
            </w:pPr>
            <w:r w:rsidRPr="007401A5">
              <w:rPr>
                <w:sz w:val="20"/>
                <w:szCs w:val="20"/>
              </w:rPr>
              <w:t>ГОСТ 7396.1-89 (МЭК 83-75)</w:t>
            </w:r>
          </w:p>
          <w:p w14:paraId="173E2E4E" w14:textId="39772E79" w:rsidR="00A214D9" w:rsidRPr="007401A5" w:rsidRDefault="00A214D9" w:rsidP="0020506A">
            <w:pPr>
              <w:autoSpaceDE w:val="0"/>
              <w:autoSpaceDN w:val="0"/>
              <w:adjustRightInd w:val="0"/>
              <w:rPr>
                <w:sz w:val="20"/>
                <w:szCs w:val="20"/>
              </w:rPr>
            </w:pPr>
            <w:r w:rsidRPr="007401A5">
              <w:rPr>
                <w:sz w:val="20"/>
                <w:szCs w:val="20"/>
              </w:rPr>
              <w:t>ГОСТ EN 41003-2018</w:t>
            </w:r>
            <w:r w:rsidR="0013297D">
              <w:rPr>
                <w:sz w:val="20"/>
                <w:szCs w:val="20"/>
              </w:rPr>
              <w:t xml:space="preserve">, </w:t>
            </w:r>
            <w:r w:rsidRPr="007401A5">
              <w:rPr>
                <w:sz w:val="20"/>
                <w:szCs w:val="20"/>
              </w:rPr>
              <w:t>ГОСТ EN 50065-4-2-2018</w:t>
            </w:r>
          </w:p>
          <w:p w14:paraId="0FE03FEE" w14:textId="7DFC354D" w:rsidR="00A214D9" w:rsidRPr="007401A5" w:rsidRDefault="00A214D9" w:rsidP="0020506A">
            <w:pPr>
              <w:autoSpaceDE w:val="0"/>
              <w:autoSpaceDN w:val="0"/>
              <w:adjustRightInd w:val="0"/>
              <w:rPr>
                <w:sz w:val="20"/>
                <w:szCs w:val="20"/>
              </w:rPr>
            </w:pPr>
            <w:r w:rsidRPr="007401A5">
              <w:rPr>
                <w:sz w:val="20"/>
                <w:szCs w:val="20"/>
              </w:rPr>
              <w:t>ГОСТ EN 50065-4-7-2018</w:t>
            </w:r>
            <w:r w:rsidR="0013297D">
              <w:rPr>
                <w:sz w:val="20"/>
                <w:szCs w:val="20"/>
              </w:rPr>
              <w:t xml:space="preserve">, </w:t>
            </w:r>
            <w:r w:rsidRPr="007401A5">
              <w:rPr>
                <w:sz w:val="20"/>
                <w:szCs w:val="20"/>
              </w:rPr>
              <w:t>ГОСТ EN 50178-2016</w:t>
            </w:r>
          </w:p>
          <w:p w14:paraId="314D1B8A" w14:textId="0AE9B322" w:rsidR="00A214D9" w:rsidRPr="007401A5" w:rsidRDefault="00A214D9" w:rsidP="0020506A">
            <w:pPr>
              <w:autoSpaceDE w:val="0"/>
              <w:autoSpaceDN w:val="0"/>
              <w:adjustRightInd w:val="0"/>
              <w:rPr>
                <w:sz w:val="20"/>
                <w:szCs w:val="20"/>
              </w:rPr>
            </w:pPr>
            <w:r w:rsidRPr="007401A5">
              <w:rPr>
                <w:sz w:val="20"/>
                <w:szCs w:val="20"/>
              </w:rPr>
              <w:t>ГОСТ EN 50274-2012</w:t>
            </w:r>
            <w:r w:rsidR="0013297D">
              <w:rPr>
                <w:sz w:val="20"/>
                <w:szCs w:val="20"/>
              </w:rPr>
              <w:t xml:space="preserve">, </w:t>
            </w:r>
            <w:r w:rsidRPr="007401A5">
              <w:rPr>
                <w:sz w:val="20"/>
                <w:szCs w:val="20"/>
              </w:rPr>
              <w:t>ГОСТ EN 50428-2015</w:t>
            </w:r>
          </w:p>
          <w:p w14:paraId="7626540C" w14:textId="77777777" w:rsidR="00A214D9" w:rsidRPr="007401A5" w:rsidRDefault="00A214D9" w:rsidP="0020506A">
            <w:pPr>
              <w:autoSpaceDE w:val="0"/>
              <w:autoSpaceDN w:val="0"/>
              <w:adjustRightInd w:val="0"/>
              <w:rPr>
                <w:sz w:val="20"/>
                <w:szCs w:val="20"/>
              </w:rPr>
            </w:pPr>
            <w:r w:rsidRPr="007401A5">
              <w:rPr>
                <w:sz w:val="20"/>
                <w:szCs w:val="20"/>
              </w:rPr>
              <w:t>ГОСТ EN 50491-4-1-2018</w:t>
            </w:r>
          </w:p>
          <w:p w14:paraId="5C3189B7" w14:textId="4702B79B" w:rsidR="00A214D9" w:rsidRPr="007401A5" w:rsidRDefault="00A214D9" w:rsidP="0020506A">
            <w:pPr>
              <w:autoSpaceDE w:val="0"/>
              <w:autoSpaceDN w:val="0"/>
              <w:adjustRightInd w:val="0"/>
              <w:rPr>
                <w:sz w:val="20"/>
                <w:szCs w:val="20"/>
              </w:rPr>
            </w:pPr>
            <w:r w:rsidRPr="007401A5">
              <w:rPr>
                <w:sz w:val="20"/>
                <w:szCs w:val="20"/>
              </w:rPr>
              <w:t>ГОСТ EN 50550-2016</w:t>
            </w:r>
            <w:r w:rsidR="0013297D">
              <w:rPr>
                <w:sz w:val="20"/>
                <w:szCs w:val="20"/>
              </w:rPr>
              <w:t xml:space="preserve">, </w:t>
            </w:r>
            <w:r w:rsidRPr="007401A5">
              <w:rPr>
                <w:sz w:val="20"/>
                <w:szCs w:val="20"/>
              </w:rPr>
              <w:t>ГОСТ EN 50556-2016</w:t>
            </w:r>
          </w:p>
          <w:p w14:paraId="2205197C" w14:textId="38534211" w:rsidR="00A214D9" w:rsidRPr="007401A5" w:rsidRDefault="00A214D9" w:rsidP="0020506A">
            <w:pPr>
              <w:autoSpaceDE w:val="0"/>
              <w:autoSpaceDN w:val="0"/>
              <w:adjustRightInd w:val="0"/>
              <w:rPr>
                <w:sz w:val="20"/>
                <w:szCs w:val="20"/>
              </w:rPr>
            </w:pPr>
            <w:r w:rsidRPr="007401A5">
              <w:rPr>
                <w:sz w:val="20"/>
                <w:szCs w:val="20"/>
              </w:rPr>
              <w:t>ГОСТ EN 62233-2013</w:t>
            </w:r>
            <w:r w:rsidR="0013297D">
              <w:rPr>
                <w:sz w:val="20"/>
                <w:szCs w:val="20"/>
              </w:rPr>
              <w:t xml:space="preserve">, </w:t>
            </w:r>
            <w:r w:rsidRPr="007401A5">
              <w:rPr>
                <w:sz w:val="20"/>
                <w:szCs w:val="20"/>
              </w:rPr>
              <w:t>ГОСТ IEC 60127-1-2010</w:t>
            </w:r>
          </w:p>
          <w:p w14:paraId="3E1347C7" w14:textId="1632DAE9" w:rsidR="00A214D9" w:rsidRPr="007401A5" w:rsidRDefault="00A214D9" w:rsidP="0020506A">
            <w:pPr>
              <w:autoSpaceDE w:val="0"/>
              <w:autoSpaceDN w:val="0"/>
              <w:adjustRightInd w:val="0"/>
              <w:rPr>
                <w:sz w:val="20"/>
                <w:szCs w:val="20"/>
              </w:rPr>
            </w:pPr>
            <w:r w:rsidRPr="007401A5">
              <w:rPr>
                <w:sz w:val="20"/>
                <w:szCs w:val="20"/>
              </w:rPr>
              <w:t>ГОСТ IEC 60127-2-2013</w:t>
            </w:r>
            <w:r w:rsidR="0013297D">
              <w:rPr>
                <w:sz w:val="20"/>
                <w:szCs w:val="20"/>
              </w:rPr>
              <w:t xml:space="preserve">, </w:t>
            </w:r>
            <w:r w:rsidRPr="007401A5">
              <w:rPr>
                <w:sz w:val="20"/>
                <w:szCs w:val="20"/>
              </w:rPr>
              <w:t>ГОСТ IEC 60127-3-2013</w:t>
            </w:r>
          </w:p>
          <w:p w14:paraId="41549D44" w14:textId="37840C93" w:rsidR="00A214D9" w:rsidRPr="007401A5" w:rsidRDefault="00A214D9" w:rsidP="0020506A">
            <w:pPr>
              <w:autoSpaceDE w:val="0"/>
              <w:autoSpaceDN w:val="0"/>
              <w:adjustRightInd w:val="0"/>
              <w:rPr>
                <w:sz w:val="20"/>
                <w:szCs w:val="20"/>
              </w:rPr>
            </w:pPr>
            <w:r w:rsidRPr="007401A5">
              <w:rPr>
                <w:sz w:val="20"/>
                <w:szCs w:val="20"/>
              </w:rPr>
              <w:t>ГОСТ IEC 60127-4-2011</w:t>
            </w:r>
            <w:r w:rsidR="0013297D">
              <w:rPr>
                <w:sz w:val="20"/>
                <w:szCs w:val="20"/>
              </w:rPr>
              <w:t xml:space="preserve">, </w:t>
            </w:r>
            <w:r w:rsidRPr="007401A5">
              <w:rPr>
                <w:sz w:val="20"/>
                <w:szCs w:val="20"/>
              </w:rPr>
              <w:t>ГОСТ IEC 60127-6-2013</w:t>
            </w:r>
          </w:p>
          <w:p w14:paraId="41B3EB6E" w14:textId="2AA4A5A9" w:rsidR="00A214D9" w:rsidRPr="007401A5" w:rsidRDefault="00A214D9" w:rsidP="0020506A">
            <w:pPr>
              <w:autoSpaceDE w:val="0"/>
              <w:autoSpaceDN w:val="0"/>
              <w:adjustRightInd w:val="0"/>
              <w:rPr>
                <w:sz w:val="20"/>
                <w:szCs w:val="20"/>
              </w:rPr>
            </w:pPr>
            <w:r w:rsidRPr="007401A5">
              <w:rPr>
                <w:sz w:val="20"/>
                <w:szCs w:val="20"/>
              </w:rPr>
              <w:t>ГОСТ IEC 60255-1-2014</w:t>
            </w:r>
            <w:r w:rsidR="0013297D">
              <w:rPr>
                <w:sz w:val="20"/>
                <w:szCs w:val="20"/>
              </w:rPr>
              <w:t xml:space="preserve">, </w:t>
            </w:r>
            <w:r w:rsidRPr="007401A5">
              <w:rPr>
                <w:sz w:val="20"/>
                <w:szCs w:val="20"/>
              </w:rPr>
              <w:t>ГОСТ IEC 60255-16-2013</w:t>
            </w:r>
          </w:p>
          <w:p w14:paraId="30AEC200" w14:textId="05C308F4" w:rsidR="0013297D" w:rsidRDefault="00A214D9" w:rsidP="0020506A">
            <w:pPr>
              <w:autoSpaceDE w:val="0"/>
              <w:autoSpaceDN w:val="0"/>
              <w:adjustRightInd w:val="0"/>
              <w:rPr>
                <w:sz w:val="20"/>
                <w:szCs w:val="20"/>
              </w:rPr>
            </w:pPr>
            <w:r w:rsidRPr="007401A5">
              <w:rPr>
                <w:sz w:val="20"/>
                <w:szCs w:val="20"/>
              </w:rPr>
              <w:t>ГОСТ IEC 60255-27-2013</w:t>
            </w:r>
            <w:r w:rsidR="001E37F0">
              <w:rPr>
                <w:sz w:val="20"/>
                <w:szCs w:val="20"/>
              </w:rPr>
              <w:t xml:space="preserve">, </w:t>
            </w:r>
            <w:r w:rsidRPr="007401A5">
              <w:rPr>
                <w:sz w:val="20"/>
                <w:szCs w:val="20"/>
              </w:rPr>
              <w:t>ГОСТ IEC 60255-5-2014</w:t>
            </w:r>
            <w:r w:rsidR="0013297D">
              <w:rPr>
                <w:sz w:val="20"/>
                <w:szCs w:val="20"/>
              </w:rPr>
              <w:t xml:space="preserve">, </w:t>
            </w:r>
            <w:r w:rsidRPr="007401A5">
              <w:rPr>
                <w:sz w:val="20"/>
                <w:szCs w:val="20"/>
              </w:rPr>
              <w:t>ГОСТ IEC 60269-1-2012</w:t>
            </w:r>
            <w:r w:rsidR="001E37F0">
              <w:rPr>
                <w:sz w:val="20"/>
                <w:szCs w:val="20"/>
              </w:rPr>
              <w:t xml:space="preserve">, </w:t>
            </w:r>
            <w:r w:rsidRPr="007401A5">
              <w:rPr>
                <w:sz w:val="20"/>
                <w:szCs w:val="20"/>
              </w:rPr>
              <w:t>ГОСТ IEC 60269-1-2016</w:t>
            </w:r>
            <w:r w:rsidR="0013297D">
              <w:rPr>
                <w:sz w:val="20"/>
                <w:szCs w:val="20"/>
              </w:rPr>
              <w:t xml:space="preserve">, </w:t>
            </w:r>
          </w:p>
          <w:p w14:paraId="2AEF9CCE" w14:textId="6154B83B" w:rsidR="00A214D9" w:rsidRPr="007401A5" w:rsidRDefault="00A214D9" w:rsidP="0020506A">
            <w:pPr>
              <w:autoSpaceDE w:val="0"/>
              <w:autoSpaceDN w:val="0"/>
              <w:adjustRightInd w:val="0"/>
              <w:rPr>
                <w:sz w:val="20"/>
                <w:szCs w:val="20"/>
              </w:rPr>
            </w:pPr>
            <w:r w:rsidRPr="007401A5">
              <w:rPr>
                <w:sz w:val="20"/>
                <w:szCs w:val="20"/>
              </w:rPr>
              <w:t>ГОСТ IEC 60269-3-1-2011</w:t>
            </w:r>
            <w:r w:rsidR="001E37F0">
              <w:rPr>
                <w:sz w:val="20"/>
                <w:szCs w:val="20"/>
              </w:rPr>
              <w:t xml:space="preserve">, </w:t>
            </w:r>
            <w:r w:rsidRPr="007401A5">
              <w:rPr>
                <w:sz w:val="20"/>
                <w:szCs w:val="20"/>
              </w:rPr>
              <w:t>ГОСТ IEC 60269-4-1-2011</w:t>
            </w:r>
          </w:p>
          <w:p w14:paraId="73AC804C" w14:textId="11EC126D" w:rsidR="00A214D9" w:rsidRPr="007401A5" w:rsidRDefault="00A214D9" w:rsidP="0020506A">
            <w:pPr>
              <w:autoSpaceDE w:val="0"/>
              <w:autoSpaceDN w:val="0"/>
              <w:adjustRightInd w:val="0"/>
              <w:rPr>
                <w:sz w:val="20"/>
                <w:szCs w:val="20"/>
              </w:rPr>
            </w:pPr>
            <w:r w:rsidRPr="007401A5">
              <w:rPr>
                <w:sz w:val="20"/>
                <w:szCs w:val="20"/>
              </w:rPr>
              <w:t>ГОСТ IEC 60269-6-2013</w:t>
            </w:r>
            <w:r w:rsidR="0013297D">
              <w:rPr>
                <w:sz w:val="20"/>
                <w:szCs w:val="20"/>
              </w:rPr>
              <w:t xml:space="preserve">, </w:t>
            </w:r>
            <w:r w:rsidRPr="007401A5">
              <w:rPr>
                <w:sz w:val="20"/>
                <w:szCs w:val="20"/>
              </w:rPr>
              <w:t>ГОСТ IEC 60320-1-2021</w:t>
            </w:r>
          </w:p>
          <w:p w14:paraId="3EC17346" w14:textId="0A2C9856" w:rsidR="00A214D9" w:rsidRPr="007401A5" w:rsidRDefault="00A214D9" w:rsidP="0020506A">
            <w:pPr>
              <w:autoSpaceDE w:val="0"/>
              <w:autoSpaceDN w:val="0"/>
              <w:adjustRightInd w:val="0"/>
              <w:rPr>
                <w:sz w:val="20"/>
                <w:szCs w:val="20"/>
              </w:rPr>
            </w:pPr>
            <w:r w:rsidRPr="007401A5">
              <w:rPr>
                <w:sz w:val="20"/>
                <w:szCs w:val="20"/>
              </w:rPr>
              <w:t>ГОСТ IEC 60320-2-3-2017</w:t>
            </w:r>
            <w:r w:rsidR="0013297D">
              <w:rPr>
                <w:sz w:val="20"/>
                <w:szCs w:val="20"/>
              </w:rPr>
              <w:t xml:space="preserve">, </w:t>
            </w:r>
            <w:r w:rsidRPr="007401A5">
              <w:rPr>
                <w:sz w:val="20"/>
                <w:szCs w:val="20"/>
              </w:rPr>
              <w:t>ГОСТ IEC 60320-2-4-2017</w:t>
            </w:r>
          </w:p>
          <w:p w14:paraId="500F1A2D" w14:textId="502771BE" w:rsidR="00A214D9" w:rsidRPr="007401A5" w:rsidRDefault="00A214D9" w:rsidP="0020506A">
            <w:pPr>
              <w:autoSpaceDE w:val="0"/>
              <w:autoSpaceDN w:val="0"/>
              <w:adjustRightInd w:val="0"/>
              <w:rPr>
                <w:sz w:val="20"/>
                <w:szCs w:val="20"/>
              </w:rPr>
            </w:pPr>
            <w:r w:rsidRPr="007401A5">
              <w:rPr>
                <w:sz w:val="20"/>
                <w:szCs w:val="20"/>
              </w:rPr>
              <w:t>ГОСТ IEC 60335-1-2015</w:t>
            </w:r>
            <w:r w:rsidR="0013297D">
              <w:rPr>
                <w:sz w:val="20"/>
                <w:szCs w:val="20"/>
              </w:rPr>
              <w:t xml:space="preserve">, </w:t>
            </w:r>
            <w:r w:rsidRPr="007401A5">
              <w:rPr>
                <w:sz w:val="20"/>
                <w:szCs w:val="20"/>
              </w:rPr>
              <w:t>ГОСТ IEC 60439-3-2012</w:t>
            </w:r>
          </w:p>
          <w:p w14:paraId="41488B30" w14:textId="1A2B35BA" w:rsidR="00A214D9" w:rsidRPr="007401A5" w:rsidRDefault="00A214D9" w:rsidP="0020506A">
            <w:pPr>
              <w:autoSpaceDE w:val="0"/>
              <w:autoSpaceDN w:val="0"/>
              <w:adjustRightInd w:val="0"/>
              <w:rPr>
                <w:sz w:val="20"/>
                <w:szCs w:val="20"/>
              </w:rPr>
            </w:pPr>
            <w:r w:rsidRPr="007401A5">
              <w:rPr>
                <w:sz w:val="20"/>
                <w:szCs w:val="20"/>
              </w:rPr>
              <w:t>ГОСТ IEC 60439-4-2013</w:t>
            </w:r>
            <w:r w:rsidR="0013297D">
              <w:rPr>
                <w:sz w:val="20"/>
                <w:szCs w:val="20"/>
              </w:rPr>
              <w:t xml:space="preserve">, </w:t>
            </w:r>
            <w:r w:rsidRPr="007401A5">
              <w:rPr>
                <w:sz w:val="20"/>
                <w:szCs w:val="20"/>
              </w:rPr>
              <w:t>ГОСТ IEC 60664-3-2015</w:t>
            </w:r>
          </w:p>
          <w:p w14:paraId="70CF14E0" w14:textId="6BDCDA1B" w:rsidR="00A214D9" w:rsidRPr="007401A5" w:rsidRDefault="00A214D9" w:rsidP="0020506A">
            <w:pPr>
              <w:autoSpaceDE w:val="0"/>
              <w:autoSpaceDN w:val="0"/>
              <w:adjustRightInd w:val="0"/>
              <w:rPr>
                <w:sz w:val="20"/>
                <w:szCs w:val="20"/>
              </w:rPr>
            </w:pPr>
            <w:r w:rsidRPr="007401A5">
              <w:rPr>
                <w:sz w:val="20"/>
                <w:szCs w:val="20"/>
              </w:rPr>
              <w:t>ГОСТ IEC 60669-2-1-2016</w:t>
            </w:r>
            <w:r w:rsidR="0013297D">
              <w:rPr>
                <w:sz w:val="20"/>
                <w:szCs w:val="20"/>
              </w:rPr>
              <w:t xml:space="preserve">, </w:t>
            </w:r>
            <w:r w:rsidRPr="007401A5">
              <w:rPr>
                <w:sz w:val="20"/>
                <w:szCs w:val="20"/>
              </w:rPr>
              <w:t>ГОСТ IEC 60669-2-4-2017</w:t>
            </w:r>
          </w:p>
          <w:p w14:paraId="13C569F0" w14:textId="69FA63C1" w:rsidR="0013297D" w:rsidRDefault="00A214D9" w:rsidP="0020506A">
            <w:pPr>
              <w:autoSpaceDE w:val="0"/>
              <w:autoSpaceDN w:val="0"/>
              <w:adjustRightInd w:val="0"/>
              <w:rPr>
                <w:sz w:val="20"/>
                <w:szCs w:val="20"/>
              </w:rPr>
            </w:pPr>
            <w:r w:rsidRPr="007401A5">
              <w:rPr>
                <w:sz w:val="20"/>
                <w:szCs w:val="20"/>
              </w:rPr>
              <w:t>ГОСТ IEC 60669-2-5-2017</w:t>
            </w:r>
            <w:r w:rsidR="001E37F0">
              <w:rPr>
                <w:sz w:val="20"/>
                <w:szCs w:val="20"/>
              </w:rPr>
              <w:t xml:space="preserve">, </w:t>
            </w:r>
            <w:r w:rsidRPr="007401A5">
              <w:rPr>
                <w:sz w:val="20"/>
                <w:szCs w:val="20"/>
              </w:rPr>
              <w:t>ГОСТ IEC 60670-1-2016</w:t>
            </w:r>
            <w:r w:rsidR="0013297D">
              <w:rPr>
                <w:sz w:val="20"/>
                <w:szCs w:val="20"/>
              </w:rPr>
              <w:t xml:space="preserve">, </w:t>
            </w:r>
          </w:p>
          <w:p w14:paraId="76BDC0C0" w14:textId="43847E6E" w:rsidR="00A214D9" w:rsidRPr="007401A5" w:rsidRDefault="00A214D9" w:rsidP="0020506A">
            <w:pPr>
              <w:autoSpaceDE w:val="0"/>
              <w:autoSpaceDN w:val="0"/>
              <w:adjustRightInd w:val="0"/>
              <w:rPr>
                <w:sz w:val="20"/>
                <w:szCs w:val="20"/>
              </w:rPr>
            </w:pPr>
            <w:r w:rsidRPr="007401A5">
              <w:rPr>
                <w:sz w:val="20"/>
                <w:szCs w:val="20"/>
              </w:rPr>
              <w:t>ГОСТ IEC 60670-21-2013</w:t>
            </w:r>
            <w:r w:rsidR="001E37F0">
              <w:rPr>
                <w:sz w:val="20"/>
                <w:szCs w:val="20"/>
              </w:rPr>
              <w:t xml:space="preserve">, </w:t>
            </w:r>
            <w:r w:rsidRPr="007401A5">
              <w:rPr>
                <w:sz w:val="20"/>
                <w:szCs w:val="20"/>
              </w:rPr>
              <w:t>ГОСТ IEC 60670-22-2016</w:t>
            </w:r>
          </w:p>
          <w:p w14:paraId="5D668EC9" w14:textId="31921DE9" w:rsidR="00A214D9" w:rsidRPr="007401A5" w:rsidRDefault="00A214D9" w:rsidP="0020506A">
            <w:pPr>
              <w:autoSpaceDE w:val="0"/>
              <w:autoSpaceDN w:val="0"/>
              <w:adjustRightInd w:val="0"/>
              <w:rPr>
                <w:sz w:val="20"/>
                <w:szCs w:val="20"/>
              </w:rPr>
            </w:pPr>
            <w:r w:rsidRPr="007401A5">
              <w:rPr>
                <w:sz w:val="20"/>
                <w:szCs w:val="20"/>
              </w:rPr>
              <w:t>ГОСТ IEC 60670-24-2013</w:t>
            </w:r>
            <w:r w:rsidR="001E37F0">
              <w:rPr>
                <w:sz w:val="20"/>
                <w:szCs w:val="20"/>
              </w:rPr>
              <w:t xml:space="preserve">, </w:t>
            </w:r>
            <w:r w:rsidRPr="007401A5">
              <w:rPr>
                <w:sz w:val="20"/>
                <w:szCs w:val="20"/>
              </w:rPr>
              <w:t>ГОСТ IEC 60691-2017</w:t>
            </w:r>
            <w:r w:rsidR="0013297D">
              <w:rPr>
                <w:sz w:val="20"/>
                <w:szCs w:val="20"/>
              </w:rPr>
              <w:t xml:space="preserve">, </w:t>
            </w:r>
            <w:r w:rsidRPr="007401A5">
              <w:rPr>
                <w:sz w:val="20"/>
                <w:szCs w:val="20"/>
              </w:rPr>
              <w:t>ГОСТ IEC 60691-2017</w:t>
            </w:r>
            <w:r w:rsidR="001E37F0">
              <w:rPr>
                <w:sz w:val="20"/>
                <w:szCs w:val="20"/>
              </w:rPr>
              <w:t xml:space="preserve">, </w:t>
            </w:r>
            <w:r w:rsidRPr="007401A5">
              <w:rPr>
                <w:sz w:val="20"/>
                <w:szCs w:val="20"/>
              </w:rPr>
              <w:t>ГОСТ IEC 60730-2-12-2017</w:t>
            </w:r>
          </w:p>
          <w:p w14:paraId="5CC9937E" w14:textId="3729595C" w:rsidR="00A214D9" w:rsidRPr="007401A5" w:rsidRDefault="00A214D9" w:rsidP="006B3E70">
            <w:pPr>
              <w:autoSpaceDE w:val="0"/>
              <w:autoSpaceDN w:val="0"/>
              <w:adjustRightInd w:val="0"/>
              <w:ind w:right="-153"/>
              <w:rPr>
                <w:sz w:val="20"/>
                <w:szCs w:val="20"/>
              </w:rPr>
            </w:pPr>
            <w:r w:rsidRPr="007401A5">
              <w:rPr>
                <w:sz w:val="20"/>
                <w:szCs w:val="20"/>
              </w:rPr>
              <w:t>ГОСТ IEC 60730-2-13-2019</w:t>
            </w:r>
            <w:r w:rsidR="001E37F0">
              <w:rPr>
                <w:sz w:val="20"/>
                <w:szCs w:val="20"/>
              </w:rPr>
              <w:t xml:space="preserve">, </w:t>
            </w:r>
            <w:r w:rsidRPr="007401A5">
              <w:rPr>
                <w:sz w:val="20"/>
                <w:szCs w:val="20"/>
              </w:rPr>
              <w:t>ГОСТ IEC 60730-2-14-2019</w:t>
            </w:r>
          </w:p>
          <w:p w14:paraId="6E70505F" w14:textId="453104C2" w:rsidR="001E37F0" w:rsidRDefault="00A214D9" w:rsidP="006B3E70">
            <w:pPr>
              <w:autoSpaceDE w:val="0"/>
              <w:autoSpaceDN w:val="0"/>
              <w:adjustRightInd w:val="0"/>
              <w:ind w:right="-153"/>
              <w:rPr>
                <w:sz w:val="20"/>
                <w:szCs w:val="20"/>
              </w:rPr>
            </w:pPr>
            <w:r w:rsidRPr="007401A5">
              <w:rPr>
                <w:sz w:val="20"/>
                <w:szCs w:val="20"/>
              </w:rPr>
              <w:t>ГОСТ IEC 60730-2-15-</w:t>
            </w:r>
            <w:proofErr w:type="gramStart"/>
            <w:r w:rsidRPr="007401A5">
              <w:rPr>
                <w:sz w:val="20"/>
                <w:szCs w:val="20"/>
              </w:rPr>
              <w:t>2019</w:t>
            </w:r>
            <w:r w:rsidR="006B3E70">
              <w:rPr>
                <w:sz w:val="20"/>
                <w:szCs w:val="20"/>
              </w:rPr>
              <w:t>,</w:t>
            </w:r>
            <w:r w:rsidRPr="007401A5">
              <w:rPr>
                <w:sz w:val="20"/>
                <w:szCs w:val="20"/>
              </w:rPr>
              <w:t>ГОСТ</w:t>
            </w:r>
            <w:proofErr w:type="gramEnd"/>
            <w:r w:rsidRPr="007401A5">
              <w:rPr>
                <w:sz w:val="20"/>
                <w:szCs w:val="20"/>
              </w:rPr>
              <w:t xml:space="preserve"> IEC 60730-2-22-2017</w:t>
            </w:r>
          </w:p>
          <w:p w14:paraId="3D08E5C6" w14:textId="7C6BCA73" w:rsidR="00A214D9" w:rsidRPr="007401A5" w:rsidRDefault="00A214D9" w:rsidP="0020506A">
            <w:pPr>
              <w:autoSpaceDE w:val="0"/>
              <w:autoSpaceDN w:val="0"/>
              <w:adjustRightInd w:val="0"/>
              <w:rPr>
                <w:sz w:val="20"/>
                <w:szCs w:val="20"/>
              </w:rPr>
            </w:pPr>
            <w:r w:rsidRPr="007401A5">
              <w:rPr>
                <w:sz w:val="20"/>
                <w:szCs w:val="20"/>
              </w:rPr>
              <w:t>ГОСТ IEC 60730-2-5-2017</w:t>
            </w:r>
            <w:r w:rsidR="001E37F0">
              <w:rPr>
                <w:sz w:val="20"/>
                <w:szCs w:val="20"/>
              </w:rPr>
              <w:t xml:space="preserve">, </w:t>
            </w:r>
            <w:r w:rsidRPr="007401A5">
              <w:rPr>
                <w:sz w:val="20"/>
                <w:szCs w:val="20"/>
              </w:rPr>
              <w:t>ГОСТ IEC 60730-2-6-2019</w:t>
            </w:r>
          </w:p>
          <w:p w14:paraId="7A8E89C4" w14:textId="17F78B2A" w:rsidR="00A214D9" w:rsidRPr="007401A5" w:rsidRDefault="00A214D9" w:rsidP="0020506A">
            <w:pPr>
              <w:autoSpaceDE w:val="0"/>
              <w:autoSpaceDN w:val="0"/>
              <w:adjustRightInd w:val="0"/>
              <w:rPr>
                <w:sz w:val="20"/>
                <w:szCs w:val="20"/>
              </w:rPr>
            </w:pPr>
            <w:r w:rsidRPr="007401A5">
              <w:rPr>
                <w:sz w:val="20"/>
                <w:szCs w:val="20"/>
              </w:rPr>
              <w:t>ГОСТ IEC 60730-2-7-2017</w:t>
            </w:r>
            <w:r w:rsidR="001E37F0">
              <w:rPr>
                <w:sz w:val="20"/>
                <w:szCs w:val="20"/>
              </w:rPr>
              <w:t xml:space="preserve">, </w:t>
            </w:r>
            <w:r w:rsidRPr="007401A5">
              <w:rPr>
                <w:sz w:val="20"/>
                <w:szCs w:val="20"/>
              </w:rPr>
              <w:t>ГОСТ IEC 60898-1-2020</w:t>
            </w:r>
            <w:r w:rsidR="0013297D">
              <w:rPr>
                <w:sz w:val="20"/>
                <w:szCs w:val="20"/>
              </w:rPr>
              <w:t xml:space="preserve">, </w:t>
            </w:r>
            <w:r w:rsidRPr="007401A5">
              <w:rPr>
                <w:sz w:val="20"/>
                <w:szCs w:val="20"/>
              </w:rPr>
              <w:t>ГОСТ IEC 60898-2-2021</w:t>
            </w:r>
            <w:r w:rsidR="001E37F0">
              <w:rPr>
                <w:sz w:val="20"/>
                <w:szCs w:val="20"/>
              </w:rPr>
              <w:t xml:space="preserve">, </w:t>
            </w:r>
            <w:r w:rsidRPr="007401A5">
              <w:rPr>
                <w:sz w:val="20"/>
                <w:szCs w:val="20"/>
              </w:rPr>
              <w:t>ГОСТ IEC 60934-2015</w:t>
            </w:r>
            <w:r w:rsidR="0013297D">
              <w:rPr>
                <w:sz w:val="20"/>
                <w:szCs w:val="20"/>
              </w:rPr>
              <w:t xml:space="preserve">, </w:t>
            </w:r>
            <w:r w:rsidRPr="007401A5">
              <w:rPr>
                <w:sz w:val="20"/>
                <w:szCs w:val="20"/>
              </w:rPr>
              <w:t>ГОСТ IEC 60947-1-2014</w:t>
            </w:r>
            <w:r w:rsidR="001E37F0">
              <w:rPr>
                <w:sz w:val="20"/>
                <w:szCs w:val="20"/>
              </w:rPr>
              <w:t xml:space="preserve">, </w:t>
            </w:r>
            <w:r w:rsidRPr="007401A5">
              <w:rPr>
                <w:sz w:val="20"/>
                <w:szCs w:val="20"/>
              </w:rPr>
              <w:t>ГОСТ IEC 60947-1-2017</w:t>
            </w:r>
            <w:r w:rsidR="0013297D">
              <w:rPr>
                <w:sz w:val="20"/>
                <w:szCs w:val="20"/>
              </w:rPr>
              <w:t xml:space="preserve">, </w:t>
            </w:r>
            <w:r w:rsidRPr="007401A5">
              <w:rPr>
                <w:sz w:val="20"/>
                <w:szCs w:val="20"/>
              </w:rPr>
              <w:t>ГОСТ IEC 60947-2-2021</w:t>
            </w:r>
            <w:r w:rsidR="001E37F0">
              <w:rPr>
                <w:sz w:val="20"/>
                <w:szCs w:val="20"/>
              </w:rPr>
              <w:t xml:space="preserve">, </w:t>
            </w:r>
            <w:r w:rsidRPr="007401A5">
              <w:rPr>
                <w:sz w:val="20"/>
                <w:szCs w:val="20"/>
              </w:rPr>
              <w:t>ГОСТ IEC 60947-2-2021</w:t>
            </w:r>
            <w:r w:rsidR="0013297D">
              <w:rPr>
                <w:sz w:val="20"/>
                <w:szCs w:val="20"/>
              </w:rPr>
              <w:t xml:space="preserve">, </w:t>
            </w:r>
            <w:r w:rsidRPr="007401A5">
              <w:rPr>
                <w:sz w:val="20"/>
                <w:szCs w:val="20"/>
              </w:rPr>
              <w:t>ГОСТ IEC 60947-3-2016</w:t>
            </w:r>
            <w:r w:rsidR="001E37F0">
              <w:rPr>
                <w:sz w:val="20"/>
                <w:szCs w:val="20"/>
              </w:rPr>
              <w:t xml:space="preserve">, </w:t>
            </w:r>
            <w:r w:rsidRPr="007401A5">
              <w:rPr>
                <w:sz w:val="20"/>
                <w:szCs w:val="20"/>
              </w:rPr>
              <w:t>ГОСТ IEC 60947-4-1-2021</w:t>
            </w:r>
          </w:p>
          <w:p w14:paraId="6F4D7FAA" w14:textId="65267592" w:rsidR="00A214D9" w:rsidRPr="007401A5" w:rsidRDefault="00A214D9" w:rsidP="0020506A">
            <w:pPr>
              <w:rPr>
                <w:sz w:val="20"/>
                <w:szCs w:val="20"/>
              </w:rPr>
            </w:pPr>
            <w:r w:rsidRPr="007401A5">
              <w:rPr>
                <w:sz w:val="20"/>
                <w:szCs w:val="20"/>
              </w:rPr>
              <w:t>ГОСТ IEC 60947-4-2-2017</w:t>
            </w:r>
            <w:r w:rsidR="001E37F0">
              <w:rPr>
                <w:sz w:val="20"/>
                <w:szCs w:val="20"/>
              </w:rPr>
              <w:t xml:space="preserve">, </w:t>
            </w:r>
            <w:r w:rsidRPr="007401A5">
              <w:rPr>
                <w:sz w:val="20"/>
                <w:szCs w:val="20"/>
              </w:rPr>
              <w:t>ГОСТ IEC 60947-4-3-2017</w:t>
            </w:r>
          </w:p>
          <w:p w14:paraId="077B9530" w14:textId="025914FB" w:rsidR="00A214D9" w:rsidRPr="007401A5" w:rsidRDefault="00A214D9" w:rsidP="0020506A">
            <w:pPr>
              <w:autoSpaceDE w:val="0"/>
              <w:autoSpaceDN w:val="0"/>
              <w:adjustRightInd w:val="0"/>
              <w:rPr>
                <w:sz w:val="20"/>
                <w:szCs w:val="20"/>
              </w:rPr>
            </w:pPr>
            <w:r w:rsidRPr="007401A5">
              <w:rPr>
                <w:sz w:val="20"/>
                <w:szCs w:val="20"/>
              </w:rPr>
              <w:t>ГОСТ IEC 60947-5-1-2014</w:t>
            </w:r>
            <w:r w:rsidR="001E37F0">
              <w:rPr>
                <w:sz w:val="20"/>
                <w:szCs w:val="20"/>
              </w:rPr>
              <w:t xml:space="preserve">, </w:t>
            </w:r>
            <w:r w:rsidRPr="007401A5">
              <w:rPr>
                <w:sz w:val="20"/>
                <w:szCs w:val="20"/>
              </w:rPr>
              <w:t>ГОСТ IEC 60947-5-2-2012</w:t>
            </w:r>
          </w:p>
          <w:p w14:paraId="2CF7576E" w14:textId="2BD421A0" w:rsidR="00A214D9" w:rsidRPr="007401A5" w:rsidRDefault="00A214D9" w:rsidP="0020506A">
            <w:pPr>
              <w:autoSpaceDE w:val="0"/>
              <w:autoSpaceDN w:val="0"/>
              <w:adjustRightInd w:val="0"/>
              <w:rPr>
                <w:sz w:val="20"/>
                <w:szCs w:val="20"/>
              </w:rPr>
            </w:pPr>
            <w:r w:rsidRPr="007401A5">
              <w:rPr>
                <w:sz w:val="20"/>
                <w:szCs w:val="20"/>
              </w:rPr>
              <w:t>ГОСТ IEC 60947-5-3-2014</w:t>
            </w:r>
            <w:r w:rsidR="001E37F0">
              <w:rPr>
                <w:sz w:val="20"/>
                <w:szCs w:val="20"/>
              </w:rPr>
              <w:t xml:space="preserve">, </w:t>
            </w:r>
            <w:r w:rsidRPr="007401A5">
              <w:rPr>
                <w:sz w:val="20"/>
                <w:szCs w:val="20"/>
              </w:rPr>
              <w:t>ГОСТ IEC 60947-5-5-2017</w:t>
            </w:r>
          </w:p>
          <w:p w14:paraId="2278134B" w14:textId="75A0604B" w:rsidR="00A214D9" w:rsidRPr="007401A5" w:rsidRDefault="00A214D9" w:rsidP="0020506A">
            <w:pPr>
              <w:autoSpaceDE w:val="0"/>
              <w:autoSpaceDN w:val="0"/>
              <w:adjustRightInd w:val="0"/>
              <w:rPr>
                <w:sz w:val="20"/>
                <w:szCs w:val="20"/>
              </w:rPr>
            </w:pPr>
            <w:r w:rsidRPr="007401A5">
              <w:rPr>
                <w:sz w:val="20"/>
                <w:szCs w:val="20"/>
              </w:rPr>
              <w:t>ГОСТ IEC 60947-5-7-2017</w:t>
            </w:r>
            <w:r w:rsidR="001E37F0">
              <w:rPr>
                <w:sz w:val="20"/>
                <w:szCs w:val="20"/>
              </w:rPr>
              <w:t xml:space="preserve">, </w:t>
            </w:r>
            <w:r w:rsidRPr="007401A5">
              <w:rPr>
                <w:sz w:val="20"/>
                <w:szCs w:val="20"/>
              </w:rPr>
              <w:t>ГОСТ IEC 60947-5-8-2017</w:t>
            </w:r>
          </w:p>
          <w:p w14:paraId="657AB259" w14:textId="0DEACE9C" w:rsidR="00A214D9" w:rsidRPr="007401A5" w:rsidRDefault="00A214D9" w:rsidP="0020506A">
            <w:pPr>
              <w:autoSpaceDE w:val="0"/>
              <w:autoSpaceDN w:val="0"/>
              <w:adjustRightInd w:val="0"/>
              <w:rPr>
                <w:sz w:val="20"/>
                <w:szCs w:val="20"/>
              </w:rPr>
            </w:pPr>
            <w:r w:rsidRPr="007401A5">
              <w:rPr>
                <w:sz w:val="20"/>
                <w:szCs w:val="20"/>
              </w:rPr>
              <w:t>ГОСТ IEC 60947-5-9-2017</w:t>
            </w:r>
            <w:r w:rsidR="001E37F0">
              <w:rPr>
                <w:sz w:val="20"/>
                <w:szCs w:val="20"/>
              </w:rPr>
              <w:t xml:space="preserve">, </w:t>
            </w:r>
            <w:r w:rsidRPr="007401A5">
              <w:rPr>
                <w:sz w:val="20"/>
                <w:szCs w:val="20"/>
              </w:rPr>
              <w:t>ГОСТ IEC 60947-6-1-2016</w:t>
            </w:r>
          </w:p>
          <w:p w14:paraId="6BE328B3" w14:textId="325B9EEE" w:rsidR="00A214D9" w:rsidRPr="007401A5" w:rsidRDefault="00A214D9" w:rsidP="0020506A">
            <w:pPr>
              <w:autoSpaceDE w:val="0"/>
              <w:autoSpaceDN w:val="0"/>
              <w:adjustRightInd w:val="0"/>
              <w:rPr>
                <w:sz w:val="20"/>
                <w:szCs w:val="20"/>
              </w:rPr>
            </w:pPr>
            <w:r w:rsidRPr="007401A5">
              <w:rPr>
                <w:sz w:val="20"/>
                <w:szCs w:val="20"/>
              </w:rPr>
              <w:t>ГОСТ IEC 60947-6-2-2013</w:t>
            </w:r>
            <w:r w:rsidR="001E37F0">
              <w:rPr>
                <w:sz w:val="20"/>
                <w:szCs w:val="20"/>
              </w:rPr>
              <w:t xml:space="preserve">, </w:t>
            </w:r>
            <w:r w:rsidRPr="007401A5">
              <w:rPr>
                <w:sz w:val="20"/>
                <w:szCs w:val="20"/>
              </w:rPr>
              <w:t>ГОСТ IEC 60947-7-1-2016</w:t>
            </w:r>
          </w:p>
          <w:p w14:paraId="21D34E6D" w14:textId="6CE41C72" w:rsidR="00A214D9" w:rsidRPr="007401A5" w:rsidRDefault="00A214D9" w:rsidP="0020506A">
            <w:pPr>
              <w:autoSpaceDE w:val="0"/>
              <w:autoSpaceDN w:val="0"/>
              <w:adjustRightInd w:val="0"/>
              <w:rPr>
                <w:sz w:val="20"/>
                <w:szCs w:val="20"/>
              </w:rPr>
            </w:pPr>
            <w:r w:rsidRPr="007401A5">
              <w:rPr>
                <w:sz w:val="20"/>
                <w:szCs w:val="20"/>
              </w:rPr>
              <w:t>ГОСТ IEC 60947-7-2-2016</w:t>
            </w:r>
            <w:r w:rsidR="001E37F0">
              <w:rPr>
                <w:sz w:val="20"/>
                <w:szCs w:val="20"/>
              </w:rPr>
              <w:t xml:space="preserve">, </w:t>
            </w:r>
            <w:r w:rsidRPr="007401A5">
              <w:rPr>
                <w:sz w:val="20"/>
                <w:szCs w:val="20"/>
              </w:rPr>
              <w:t>ГОСТ IEC 60947-7-3-2016</w:t>
            </w:r>
          </w:p>
          <w:p w14:paraId="15BCED25" w14:textId="6E7A9AED" w:rsidR="0013297D" w:rsidRDefault="00A214D9" w:rsidP="0020506A">
            <w:pPr>
              <w:autoSpaceDE w:val="0"/>
              <w:autoSpaceDN w:val="0"/>
              <w:adjustRightInd w:val="0"/>
              <w:rPr>
                <w:sz w:val="20"/>
                <w:szCs w:val="20"/>
              </w:rPr>
            </w:pPr>
            <w:r w:rsidRPr="007401A5">
              <w:rPr>
                <w:sz w:val="20"/>
                <w:szCs w:val="20"/>
              </w:rPr>
              <w:t>ГОСТ IEC 60947-7-4-2021</w:t>
            </w:r>
            <w:r w:rsidR="001E37F0">
              <w:rPr>
                <w:sz w:val="20"/>
                <w:szCs w:val="20"/>
              </w:rPr>
              <w:t xml:space="preserve">, </w:t>
            </w:r>
            <w:r w:rsidRPr="007401A5">
              <w:rPr>
                <w:sz w:val="20"/>
                <w:szCs w:val="20"/>
              </w:rPr>
              <w:t>ГОСТ IEC 60947-8-2015</w:t>
            </w:r>
            <w:r w:rsidR="0013297D">
              <w:rPr>
                <w:sz w:val="20"/>
                <w:szCs w:val="20"/>
              </w:rPr>
              <w:t xml:space="preserve">, </w:t>
            </w:r>
          </w:p>
          <w:p w14:paraId="110EA217" w14:textId="56B79A4F" w:rsidR="00A214D9" w:rsidRPr="007401A5" w:rsidRDefault="00A214D9" w:rsidP="0020506A">
            <w:pPr>
              <w:autoSpaceDE w:val="0"/>
              <w:autoSpaceDN w:val="0"/>
              <w:adjustRightInd w:val="0"/>
              <w:rPr>
                <w:sz w:val="20"/>
                <w:szCs w:val="20"/>
              </w:rPr>
            </w:pPr>
            <w:r w:rsidRPr="007401A5">
              <w:rPr>
                <w:sz w:val="20"/>
                <w:szCs w:val="20"/>
              </w:rPr>
              <w:t>ГОСТ IEC 60998-2-1-2013</w:t>
            </w:r>
            <w:r w:rsidR="001E37F0">
              <w:rPr>
                <w:sz w:val="20"/>
                <w:szCs w:val="20"/>
              </w:rPr>
              <w:t xml:space="preserve">, </w:t>
            </w:r>
            <w:r w:rsidRPr="007401A5">
              <w:rPr>
                <w:sz w:val="20"/>
                <w:szCs w:val="20"/>
              </w:rPr>
              <w:t>ГОСТ IEC 60998-2-2-2013</w:t>
            </w:r>
          </w:p>
          <w:p w14:paraId="40315314" w14:textId="20EDB84A" w:rsidR="0013297D" w:rsidRDefault="00A214D9" w:rsidP="0020506A">
            <w:pPr>
              <w:autoSpaceDE w:val="0"/>
              <w:autoSpaceDN w:val="0"/>
              <w:adjustRightInd w:val="0"/>
              <w:rPr>
                <w:sz w:val="20"/>
                <w:szCs w:val="20"/>
              </w:rPr>
            </w:pPr>
            <w:r w:rsidRPr="007401A5">
              <w:rPr>
                <w:sz w:val="20"/>
                <w:szCs w:val="20"/>
              </w:rPr>
              <w:t>ГОСТ IEC 60998-2-4-2013</w:t>
            </w:r>
            <w:r w:rsidR="001E37F0">
              <w:rPr>
                <w:sz w:val="20"/>
                <w:szCs w:val="20"/>
              </w:rPr>
              <w:t xml:space="preserve">, </w:t>
            </w:r>
            <w:r w:rsidRPr="007401A5">
              <w:rPr>
                <w:sz w:val="20"/>
                <w:szCs w:val="20"/>
              </w:rPr>
              <w:t>ГОСТ IEC 61008-1-2020</w:t>
            </w:r>
            <w:r w:rsidR="0013297D">
              <w:rPr>
                <w:sz w:val="20"/>
                <w:szCs w:val="20"/>
              </w:rPr>
              <w:t xml:space="preserve">, </w:t>
            </w:r>
            <w:r w:rsidRPr="007401A5">
              <w:rPr>
                <w:sz w:val="20"/>
                <w:szCs w:val="20"/>
              </w:rPr>
              <w:t>ГОСТ IEC 61009-1-2020</w:t>
            </w:r>
            <w:r w:rsidR="001E37F0">
              <w:rPr>
                <w:sz w:val="20"/>
                <w:szCs w:val="20"/>
              </w:rPr>
              <w:t xml:space="preserve">, </w:t>
            </w:r>
            <w:r w:rsidRPr="007401A5">
              <w:rPr>
                <w:sz w:val="20"/>
                <w:szCs w:val="20"/>
              </w:rPr>
              <w:t>ГОСТ IEC 61009-1-2020</w:t>
            </w:r>
            <w:r w:rsidR="0013297D">
              <w:rPr>
                <w:sz w:val="20"/>
                <w:szCs w:val="20"/>
              </w:rPr>
              <w:t xml:space="preserve">, </w:t>
            </w:r>
          </w:p>
          <w:p w14:paraId="38F2BA84" w14:textId="4ACA30AC" w:rsidR="00A214D9" w:rsidRPr="007401A5" w:rsidRDefault="00A214D9" w:rsidP="0020506A">
            <w:pPr>
              <w:autoSpaceDE w:val="0"/>
              <w:autoSpaceDN w:val="0"/>
              <w:adjustRightInd w:val="0"/>
              <w:rPr>
                <w:sz w:val="20"/>
                <w:szCs w:val="20"/>
              </w:rPr>
            </w:pPr>
            <w:r w:rsidRPr="007401A5">
              <w:rPr>
                <w:sz w:val="20"/>
                <w:szCs w:val="20"/>
              </w:rPr>
              <w:t>ГОСТ IEC 61058-1-1-2021</w:t>
            </w:r>
            <w:r w:rsidR="001E37F0">
              <w:rPr>
                <w:sz w:val="20"/>
                <w:szCs w:val="20"/>
              </w:rPr>
              <w:t xml:space="preserve">, </w:t>
            </w:r>
            <w:r w:rsidRPr="007401A5">
              <w:rPr>
                <w:sz w:val="20"/>
                <w:szCs w:val="20"/>
              </w:rPr>
              <w:t>ГОСТ IEC 61058-1-2-2021</w:t>
            </w:r>
          </w:p>
          <w:p w14:paraId="7F80F104" w14:textId="0F329BBC" w:rsidR="00A214D9" w:rsidRPr="007401A5" w:rsidRDefault="00A214D9" w:rsidP="0020506A">
            <w:pPr>
              <w:autoSpaceDE w:val="0"/>
              <w:autoSpaceDN w:val="0"/>
              <w:adjustRightInd w:val="0"/>
              <w:rPr>
                <w:sz w:val="20"/>
                <w:szCs w:val="20"/>
              </w:rPr>
            </w:pPr>
            <w:r w:rsidRPr="007401A5">
              <w:rPr>
                <w:sz w:val="20"/>
                <w:szCs w:val="20"/>
              </w:rPr>
              <w:t>ГОСТ IEC 61058-2-1-2012</w:t>
            </w:r>
            <w:r w:rsidR="001E37F0">
              <w:rPr>
                <w:sz w:val="20"/>
                <w:szCs w:val="20"/>
              </w:rPr>
              <w:t xml:space="preserve">, </w:t>
            </w:r>
            <w:r w:rsidRPr="007401A5">
              <w:rPr>
                <w:sz w:val="20"/>
                <w:szCs w:val="20"/>
              </w:rPr>
              <w:t>ГОСТ IEC 61058-2-4-2012</w:t>
            </w:r>
          </w:p>
          <w:p w14:paraId="67DB9A73" w14:textId="77777777" w:rsidR="003318B6" w:rsidRDefault="00A214D9" w:rsidP="0020506A">
            <w:pPr>
              <w:autoSpaceDE w:val="0"/>
              <w:autoSpaceDN w:val="0"/>
              <w:adjustRightInd w:val="0"/>
              <w:rPr>
                <w:sz w:val="20"/>
                <w:szCs w:val="20"/>
              </w:rPr>
            </w:pPr>
            <w:r w:rsidRPr="007401A5">
              <w:rPr>
                <w:sz w:val="20"/>
                <w:szCs w:val="20"/>
              </w:rPr>
              <w:t>ГОСТ IEC 61058-2-5-2012</w:t>
            </w:r>
            <w:r w:rsidR="001E37F0">
              <w:rPr>
                <w:sz w:val="20"/>
                <w:szCs w:val="20"/>
              </w:rPr>
              <w:t xml:space="preserve">, </w:t>
            </w:r>
            <w:r w:rsidRPr="007401A5">
              <w:rPr>
                <w:sz w:val="20"/>
                <w:szCs w:val="20"/>
              </w:rPr>
              <w:t>ГОСТ IEC 61131-2-2012</w:t>
            </w:r>
            <w:r w:rsidR="0013297D">
              <w:rPr>
                <w:sz w:val="20"/>
                <w:szCs w:val="20"/>
              </w:rPr>
              <w:t xml:space="preserve">, </w:t>
            </w:r>
            <w:r w:rsidRPr="007401A5">
              <w:rPr>
                <w:sz w:val="20"/>
                <w:szCs w:val="20"/>
              </w:rPr>
              <w:t>ГОСТ IEC 61140-2012</w:t>
            </w:r>
            <w:r w:rsidR="0013297D">
              <w:rPr>
                <w:sz w:val="20"/>
                <w:szCs w:val="20"/>
              </w:rPr>
              <w:t xml:space="preserve">, </w:t>
            </w:r>
            <w:r w:rsidRPr="007401A5">
              <w:rPr>
                <w:sz w:val="20"/>
                <w:szCs w:val="20"/>
              </w:rPr>
              <w:t>ГОСТ IEC 61210-2011</w:t>
            </w:r>
            <w:r w:rsidR="0013297D">
              <w:rPr>
                <w:sz w:val="20"/>
                <w:szCs w:val="20"/>
              </w:rPr>
              <w:t xml:space="preserve">, </w:t>
            </w:r>
          </w:p>
          <w:p w14:paraId="017B06E1" w14:textId="77777777" w:rsidR="003318B6" w:rsidRDefault="00A214D9" w:rsidP="0020506A">
            <w:pPr>
              <w:autoSpaceDE w:val="0"/>
              <w:autoSpaceDN w:val="0"/>
              <w:adjustRightInd w:val="0"/>
              <w:rPr>
                <w:sz w:val="20"/>
                <w:szCs w:val="20"/>
              </w:rPr>
            </w:pPr>
            <w:r w:rsidRPr="007401A5">
              <w:rPr>
                <w:sz w:val="20"/>
                <w:szCs w:val="20"/>
              </w:rPr>
              <w:t>ГОСТ IEC 61210-2017</w:t>
            </w:r>
            <w:r w:rsidR="003318B6">
              <w:rPr>
                <w:sz w:val="20"/>
                <w:szCs w:val="20"/>
              </w:rPr>
              <w:t xml:space="preserve">, </w:t>
            </w:r>
            <w:r w:rsidRPr="007401A5">
              <w:rPr>
                <w:sz w:val="20"/>
                <w:szCs w:val="20"/>
              </w:rPr>
              <w:t>ГОСТ IEC 61293-2016</w:t>
            </w:r>
            <w:r w:rsidR="0013297D">
              <w:rPr>
                <w:sz w:val="20"/>
                <w:szCs w:val="20"/>
              </w:rPr>
              <w:t>,</w:t>
            </w:r>
          </w:p>
          <w:p w14:paraId="2145BC15" w14:textId="28B5462C" w:rsidR="00A214D9" w:rsidRPr="007401A5" w:rsidRDefault="0013297D" w:rsidP="0020506A">
            <w:pPr>
              <w:autoSpaceDE w:val="0"/>
              <w:autoSpaceDN w:val="0"/>
              <w:adjustRightInd w:val="0"/>
              <w:rPr>
                <w:sz w:val="20"/>
                <w:szCs w:val="20"/>
              </w:rPr>
            </w:pPr>
            <w:r>
              <w:rPr>
                <w:sz w:val="20"/>
                <w:szCs w:val="20"/>
              </w:rPr>
              <w:t xml:space="preserve"> </w:t>
            </w:r>
            <w:r w:rsidR="00A214D9" w:rsidRPr="007401A5">
              <w:rPr>
                <w:sz w:val="20"/>
                <w:szCs w:val="20"/>
              </w:rPr>
              <w:t>ГОСТ IEC 61310-2-2016</w:t>
            </w:r>
            <w:r w:rsidR="003318B6">
              <w:rPr>
                <w:sz w:val="20"/>
                <w:szCs w:val="20"/>
              </w:rPr>
              <w:t xml:space="preserve">, </w:t>
            </w:r>
            <w:r w:rsidR="00A214D9" w:rsidRPr="007401A5">
              <w:rPr>
                <w:sz w:val="20"/>
                <w:szCs w:val="20"/>
              </w:rPr>
              <w:t>ГОСТ IEC 61310-3-2016</w:t>
            </w:r>
            <w:r>
              <w:rPr>
                <w:sz w:val="20"/>
                <w:szCs w:val="20"/>
              </w:rPr>
              <w:t xml:space="preserve">, </w:t>
            </w:r>
            <w:r w:rsidR="00A214D9" w:rsidRPr="007401A5">
              <w:rPr>
                <w:sz w:val="20"/>
                <w:szCs w:val="20"/>
              </w:rPr>
              <w:t>ГОСТ IEC 61347-1-2019</w:t>
            </w:r>
            <w:r w:rsidR="003318B6">
              <w:rPr>
                <w:sz w:val="20"/>
                <w:szCs w:val="20"/>
              </w:rPr>
              <w:t xml:space="preserve">, </w:t>
            </w:r>
            <w:r w:rsidR="00A214D9" w:rsidRPr="007401A5">
              <w:rPr>
                <w:sz w:val="20"/>
                <w:szCs w:val="20"/>
              </w:rPr>
              <w:t>ГОСТ IEC 61347-2-10-2014</w:t>
            </w:r>
          </w:p>
          <w:p w14:paraId="2A4A6656" w14:textId="2FFE9D43" w:rsidR="00A214D9" w:rsidRPr="007401A5" w:rsidRDefault="00A214D9" w:rsidP="006B3E70">
            <w:pPr>
              <w:autoSpaceDE w:val="0"/>
              <w:autoSpaceDN w:val="0"/>
              <w:adjustRightInd w:val="0"/>
              <w:ind w:right="-153"/>
              <w:rPr>
                <w:sz w:val="20"/>
                <w:szCs w:val="20"/>
              </w:rPr>
            </w:pPr>
            <w:r w:rsidRPr="007401A5">
              <w:rPr>
                <w:sz w:val="20"/>
                <w:szCs w:val="20"/>
              </w:rPr>
              <w:t>ГОСТ IEC 61347-2-12-</w:t>
            </w:r>
            <w:proofErr w:type="gramStart"/>
            <w:r w:rsidRPr="007401A5">
              <w:rPr>
                <w:sz w:val="20"/>
                <w:szCs w:val="20"/>
              </w:rPr>
              <w:t>2015</w:t>
            </w:r>
            <w:r w:rsidR="006B3E70">
              <w:rPr>
                <w:sz w:val="20"/>
                <w:szCs w:val="20"/>
              </w:rPr>
              <w:t>,</w:t>
            </w:r>
            <w:r w:rsidRPr="007401A5">
              <w:rPr>
                <w:sz w:val="20"/>
                <w:szCs w:val="20"/>
              </w:rPr>
              <w:t>ГОСТ</w:t>
            </w:r>
            <w:proofErr w:type="gramEnd"/>
            <w:r w:rsidRPr="007401A5">
              <w:rPr>
                <w:sz w:val="20"/>
                <w:szCs w:val="20"/>
              </w:rPr>
              <w:t xml:space="preserve"> IEC 61347-2-13-2013</w:t>
            </w:r>
          </w:p>
          <w:p w14:paraId="7CB4C9E6" w14:textId="4D51D316" w:rsidR="00A214D9" w:rsidRPr="007401A5" w:rsidRDefault="00A214D9" w:rsidP="0020506A">
            <w:pPr>
              <w:autoSpaceDE w:val="0"/>
              <w:autoSpaceDN w:val="0"/>
              <w:adjustRightInd w:val="0"/>
              <w:rPr>
                <w:sz w:val="20"/>
                <w:szCs w:val="20"/>
              </w:rPr>
            </w:pPr>
            <w:r w:rsidRPr="007401A5">
              <w:rPr>
                <w:sz w:val="20"/>
                <w:szCs w:val="20"/>
              </w:rPr>
              <w:t>ГОСТ IEC 61347-2-2-2014</w:t>
            </w:r>
            <w:r w:rsidR="0013297D">
              <w:rPr>
                <w:sz w:val="20"/>
                <w:szCs w:val="20"/>
              </w:rPr>
              <w:t xml:space="preserve">, </w:t>
            </w:r>
            <w:r w:rsidRPr="007401A5">
              <w:rPr>
                <w:sz w:val="20"/>
                <w:szCs w:val="20"/>
              </w:rPr>
              <w:t>ГОСТ IEC 61347-2-7-2014</w:t>
            </w:r>
          </w:p>
          <w:p w14:paraId="3308B153" w14:textId="77777777" w:rsidR="003318B6" w:rsidRDefault="00A214D9" w:rsidP="0020506A">
            <w:pPr>
              <w:autoSpaceDE w:val="0"/>
              <w:autoSpaceDN w:val="0"/>
              <w:adjustRightInd w:val="0"/>
              <w:rPr>
                <w:sz w:val="20"/>
                <w:szCs w:val="20"/>
              </w:rPr>
            </w:pPr>
            <w:r w:rsidRPr="007401A5">
              <w:rPr>
                <w:sz w:val="20"/>
                <w:szCs w:val="20"/>
              </w:rPr>
              <w:t>ГОСТ IEC 61347-2-8-2017</w:t>
            </w:r>
            <w:r w:rsidR="003318B6">
              <w:rPr>
                <w:sz w:val="20"/>
                <w:szCs w:val="20"/>
              </w:rPr>
              <w:t xml:space="preserve">, </w:t>
            </w:r>
          </w:p>
          <w:p w14:paraId="7E58EEA3" w14:textId="5B6C3388" w:rsidR="0013297D" w:rsidRDefault="00A214D9" w:rsidP="0020506A">
            <w:pPr>
              <w:autoSpaceDE w:val="0"/>
              <w:autoSpaceDN w:val="0"/>
              <w:adjustRightInd w:val="0"/>
              <w:rPr>
                <w:sz w:val="20"/>
                <w:szCs w:val="20"/>
              </w:rPr>
            </w:pPr>
            <w:r w:rsidRPr="007401A5">
              <w:rPr>
                <w:sz w:val="20"/>
                <w:szCs w:val="20"/>
              </w:rPr>
              <w:t>ГОСТ IEC 61347-2-9-2014</w:t>
            </w:r>
            <w:r w:rsidR="0013297D">
              <w:rPr>
                <w:sz w:val="20"/>
                <w:szCs w:val="20"/>
              </w:rPr>
              <w:t xml:space="preserve">, </w:t>
            </w:r>
            <w:r w:rsidRPr="007401A5">
              <w:rPr>
                <w:sz w:val="20"/>
                <w:szCs w:val="20"/>
              </w:rPr>
              <w:t>ГОСТ IEC 61439-1-2013</w:t>
            </w:r>
            <w:r w:rsidR="0013297D">
              <w:rPr>
                <w:sz w:val="20"/>
                <w:szCs w:val="20"/>
              </w:rPr>
              <w:t xml:space="preserve">, </w:t>
            </w:r>
            <w:r w:rsidRPr="007401A5">
              <w:rPr>
                <w:sz w:val="20"/>
                <w:szCs w:val="20"/>
              </w:rPr>
              <w:t>ГОСТ IEC 61439-2-2015</w:t>
            </w:r>
            <w:r w:rsidR="003318B6">
              <w:rPr>
                <w:sz w:val="20"/>
                <w:szCs w:val="20"/>
              </w:rPr>
              <w:t xml:space="preserve">, </w:t>
            </w:r>
            <w:r w:rsidRPr="007401A5">
              <w:rPr>
                <w:sz w:val="20"/>
                <w:szCs w:val="20"/>
              </w:rPr>
              <w:t>ГОСТ IEC 61439-3-2015</w:t>
            </w:r>
            <w:r w:rsidR="0013297D">
              <w:rPr>
                <w:sz w:val="20"/>
                <w:szCs w:val="20"/>
              </w:rPr>
              <w:t xml:space="preserve">, </w:t>
            </w:r>
            <w:r w:rsidRPr="007401A5">
              <w:rPr>
                <w:sz w:val="20"/>
                <w:szCs w:val="20"/>
              </w:rPr>
              <w:t>ГОСТ IEC 61439-4-2015</w:t>
            </w:r>
            <w:r w:rsidR="003318B6">
              <w:rPr>
                <w:sz w:val="20"/>
                <w:szCs w:val="20"/>
              </w:rPr>
              <w:t xml:space="preserve">, </w:t>
            </w:r>
            <w:r w:rsidRPr="007401A5">
              <w:rPr>
                <w:sz w:val="20"/>
                <w:szCs w:val="20"/>
              </w:rPr>
              <w:t>ГОСТ IEC 61439-5-2013</w:t>
            </w:r>
            <w:r w:rsidR="0013297D">
              <w:rPr>
                <w:sz w:val="20"/>
                <w:szCs w:val="20"/>
              </w:rPr>
              <w:t xml:space="preserve">, </w:t>
            </w:r>
            <w:r w:rsidRPr="007401A5">
              <w:rPr>
                <w:sz w:val="20"/>
                <w:szCs w:val="20"/>
              </w:rPr>
              <w:t>ГОСТ IEC 61439-5-2017</w:t>
            </w:r>
            <w:r w:rsidR="003318B6">
              <w:rPr>
                <w:sz w:val="20"/>
                <w:szCs w:val="20"/>
              </w:rPr>
              <w:t xml:space="preserve">, </w:t>
            </w:r>
            <w:r w:rsidRPr="007401A5">
              <w:rPr>
                <w:sz w:val="20"/>
                <w:szCs w:val="20"/>
              </w:rPr>
              <w:t>ГОСТ IEC 61439-6-2017</w:t>
            </w:r>
            <w:r w:rsidR="0013297D">
              <w:rPr>
                <w:sz w:val="20"/>
                <w:szCs w:val="20"/>
              </w:rPr>
              <w:t xml:space="preserve">, </w:t>
            </w:r>
            <w:r w:rsidRPr="007401A5">
              <w:rPr>
                <w:sz w:val="20"/>
                <w:szCs w:val="20"/>
              </w:rPr>
              <w:t>ГОСТ IEC 61439-7-2021</w:t>
            </w:r>
            <w:r w:rsidR="003318B6">
              <w:rPr>
                <w:sz w:val="20"/>
                <w:szCs w:val="20"/>
              </w:rPr>
              <w:t xml:space="preserve">, </w:t>
            </w:r>
            <w:r w:rsidRPr="007401A5">
              <w:rPr>
                <w:sz w:val="20"/>
                <w:szCs w:val="20"/>
              </w:rPr>
              <w:t>ГОСТ IEC 61535-2015</w:t>
            </w:r>
            <w:r w:rsidR="0013297D">
              <w:rPr>
                <w:sz w:val="20"/>
                <w:szCs w:val="20"/>
              </w:rPr>
              <w:t xml:space="preserve">, </w:t>
            </w:r>
            <w:r w:rsidRPr="007401A5">
              <w:rPr>
                <w:sz w:val="20"/>
                <w:szCs w:val="20"/>
              </w:rPr>
              <w:t>ГОСТ IEC 61557-10-2015</w:t>
            </w:r>
            <w:r w:rsidR="003318B6">
              <w:rPr>
                <w:sz w:val="20"/>
                <w:szCs w:val="20"/>
              </w:rPr>
              <w:t xml:space="preserve">, </w:t>
            </w:r>
            <w:r w:rsidRPr="007401A5">
              <w:rPr>
                <w:sz w:val="20"/>
                <w:szCs w:val="20"/>
              </w:rPr>
              <w:t>ГОСТ IEC 61557-11-2015</w:t>
            </w:r>
            <w:r w:rsidR="0013297D">
              <w:rPr>
                <w:sz w:val="20"/>
                <w:szCs w:val="20"/>
              </w:rPr>
              <w:t xml:space="preserve">, </w:t>
            </w:r>
          </w:p>
          <w:p w14:paraId="1559C69B" w14:textId="01B19593" w:rsidR="00A214D9" w:rsidRPr="007401A5" w:rsidRDefault="00A214D9" w:rsidP="0020506A">
            <w:pPr>
              <w:autoSpaceDE w:val="0"/>
              <w:autoSpaceDN w:val="0"/>
              <w:adjustRightInd w:val="0"/>
              <w:rPr>
                <w:sz w:val="20"/>
                <w:szCs w:val="20"/>
              </w:rPr>
            </w:pPr>
            <w:r w:rsidRPr="007401A5">
              <w:rPr>
                <w:sz w:val="20"/>
                <w:szCs w:val="20"/>
              </w:rPr>
              <w:t>ГОСТ IEC 61557-12-2015</w:t>
            </w:r>
            <w:r w:rsidR="003318B6">
              <w:rPr>
                <w:sz w:val="20"/>
                <w:szCs w:val="20"/>
              </w:rPr>
              <w:t xml:space="preserve">, </w:t>
            </w:r>
            <w:r w:rsidRPr="007401A5">
              <w:rPr>
                <w:sz w:val="20"/>
                <w:szCs w:val="20"/>
              </w:rPr>
              <w:t>ГОСТ IEC 61557-13-2014</w:t>
            </w:r>
          </w:p>
          <w:p w14:paraId="14E79377" w14:textId="70CC946E" w:rsidR="00A214D9" w:rsidRPr="007401A5" w:rsidRDefault="00A214D9" w:rsidP="0020506A">
            <w:pPr>
              <w:autoSpaceDE w:val="0"/>
              <w:autoSpaceDN w:val="0"/>
              <w:adjustRightInd w:val="0"/>
              <w:rPr>
                <w:sz w:val="20"/>
                <w:szCs w:val="20"/>
              </w:rPr>
            </w:pPr>
            <w:r w:rsidRPr="007401A5">
              <w:rPr>
                <w:sz w:val="20"/>
                <w:szCs w:val="20"/>
              </w:rPr>
              <w:t>ГОСТ IEC 61557-2-2013</w:t>
            </w:r>
            <w:r w:rsidR="0013297D">
              <w:rPr>
                <w:sz w:val="20"/>
                <w:szCs w:val="20"/>
              </w:rPr>
              <w:t xml:space="preserve">, </w:t>
            </w:r>
            <w:r w:rsidRPr="007401A5">
              <w:rPr>
                <w:sz w:val="20"/>
                <w:szCs w:val="20"/>
              </w:rPr>
              <w:t>ГОСТ IEC 61557-3-2013</w:t>
            </w:r>
          </w:p>
          <w:p w14:paraId="0D38B3E0" w14:textId="0B4E1EFB" w:rsidR="00A214D9" w:rsidRPr="007401A5" w:rsidRDefault="00A214D9" w:rsidP="0020506A">
            <w:pPr>
              <w:autoSpaceDE w:val="0"/>
              <w:autoSpaceDN w:val="0"/>
              <w:adjustRightInd w:val="0"/>
              <w:rPr>
                <w:sz w:val="20"/>
                <w:szCs w:val="20"/>
              </w:rPr>
            </w:pPr>
            <w:r w:rsidRPr="007401A5">
              <w:rPr>
                <w:sz w:val="20"/>
                <w:szCs w:val="20"/>
              </w:rPr>
              <w:t>ГОСТ IEC 61557-4-2013</w:t>
            </w:r>
            <w:r w:rsidR="0013297D">
              <w:rPr>
                <w:sz w:val="20"/>
                <w:szCs w:val="20"/>
              </w:rPr>
              <w:t xml:space="preserve">, </w:t>
            </w:r>
            <w:r w:rsidRPr="007401A5">
              <w:rPr>
                <w:sz w:val="20"/>
                <w:szCs w:val="20"/>
              </w:rPr>
              <w:t>ГОСТ IEC 61557-5-2013</w:t>
            </w:r>
          </w:p>
          <w:p w14:paraId="251E6C17" w14:textId="62DAF34B" w:rsidR="00A214D9" w:rsidRPr="007401A5" w:rsidRDefault="00A214D9" w:rsidP="0020506A">
            <w:pPr>
              <w:autoSpaceDE w:val="0"/>
              <w:autoSpaceDN w:val="0"/>
              <w:adjustRightInd w:val="0"/>
              <w:rPr>
                <w:sz w:val="20"/>
                <w:szCs w:val="20"/>
              </w:rPr>
            </w:pPr>
            <w:r w:rsidRPr="007401A5">
              <w:rPr>
                <w:sz w:val="20"/>
                <w:szCs w:val="20"/>
              </w:rPr>
              <w:t>ГОСТ IEC 61557-6-2013</w:t>
            </w:r>
            <w:r w:rsidR="0013297D">
              <w:rPr>
                <w:sz w:val="20"/>
                <w:szCs w:val="20"/>
              </w:rPr>
              <w:t xml:space="preserve">, </w:t>
            </w:r>
            <w:r w:rsidRPr="007401A5">
              <w:rPr>
                <w:sz w:val="20"/>
                <w:szCs w:val="20"/>
              </w:rPr>
              <w:t>ГОСТ IEC 61557-7-2013</w:t>
            </w:r>
          </w:p>
          <w:p w14:paraId="093A3F99" w14:textId="1DEDAEC7" w:rsidR="00A214D9" w:rsidRPr="007401A5" w:rsidRDefault="00A214D9" w:rsidP="0020506A">
            <w:pPr>
              <w:autoSpaceDE w:val="0"/>
              <w:autoSpaceDN w:val="0"/>
              <w:adjustRightInd w:val="0"/>
              <w:rPr>
                <w:sz w:val="20"/>
                <w:szCs w:val="20"/>
              </w:rPr>
            </w:pPr>
            <w:r w:rsidRPr="007401A5">
              <w:rPr>
                <w:sz w:val="20"/>
                <w:szCs w:val="20"/>
              </w:rPr>
              <w:t>ГОСТ IEC 61557-8-2015</w:t>
            </w:r>
            <w:r w:rsidR="0013297D">
              <w:rPr>
                <w:sz w:val="20"/>
                <w:szCs w:val="20"/>
              </w:rPr>
              <w:t xml:space="preserve">, </w:t>
            </w:r>
            <w:r w:rsidRPr="007401A5">
              <w:rPr>
                <w:sz w:val="20"/>
                <w:szCs w:val="20"/>
              </w:rPr>
              <w:t>ГОСТ IEC 61557-9-2015</w:t>
            </w:r>
          </w:p>
          <w:p w14:paraId="03A3286A" w14:textId="14C3EC4A" w:rsidR="00A214D9" w:rsidRPr="007401A5" w:rsidRDefault="00A214D9" w:rsidP="0020506A">
            <w:pPr>
              <w:autoSpaceDE w:val="0"/>
              <w:autoSpaceDN w:val="0"/>
              <w:adjustRightInd w:val="0"/>
              <w:rPr>
                <w:sz w:val="20"/>
                <w:szCs w:val="20"/>
              </w:rPr>
            </w:pPr>
            <w:r w:rsidRPr="007401A5">
              <w:rPr>
                <w:sz w:val="20"/>
                <w:szCs w:val="20"/>
              </w:rPr>
              <w:t>ГОСТ IEC 61643-11-2013</w:t>
            </w:r>
            <w:r w:rsidR="0013297D">
              <w:rPr>
                <w:sz w:val="20"/>
                <w:szCs w:val="20"/>
              </w:rPr>
              <w:t xml:space="preserve">, </w:t>
            </w:r>
            <w:r w:rsidRPr="007401A5">
              <w:rPr>
                <w:sz w:val="20"/>
                <w:szCs w:val="20"/>
              </w:rPr>
              <w:t>ГОСТ IEC 61643-21-2014</w:t>
            </w:r>
          </w:p>
          <w:p w14:paraId="5B2414E8" w14:textId="03DBCC60" w:rsidR="00A214D9" w:rsidRPr="007401A5" w:rsidRDefault="00A214D9" w:rsidP="0020506A">
            <w:pPr>
              <w:autoSpaceDE w:val="0"/>
              <w:autoSpaceDN w:val="0"/>
              <w:adjustRightInd w:val="0"/>
              <w:rPr>
                <w:sz w:val="20"/>
                <w:szCs w:val="20"/>
              </w:rPr>
            </w:pPr>
            <w:r w:rsidRPr="007401A5">
              <w:rPr>
                <w:sz w:val="20"/>
                <w:szCs w:val="20"/>
              </w:rPr>
              <w:t>ГОСТ IEC 61810-1-2013</w:t>
            </w:r>
            <w:r w:rsidR="0013297D">
              <w:rPr>
                <w:sz w:val="20"/>
                <w:szCs w:val="20"/>
              </w:rPr>
              <w:t xml:space="preserve">, </w:t>
            </w:r>
            <w:r w:rsidRPr="007401A5">
              <w:rPr>
                <w:sz w:val="20"/>
                <w:szCs w:val="20"/>
              </w:rPr>
              <w:t>ГОСТ IEC 61812-1-2013</w:t>
            </w:r>
          </w:p>
          <w:p w14:paraId="2C5F401F" w14:textId="21410C40" w:rsidR="00A214D9" w:rsidRPr="007401A5" w:rsidRDefault="00A214D9" w:rsidP="0020506A">
            <w:pPr>
              <w:autoSpaceDE w:val="0"/>
              <w:autoSpaceDN w:val="0"/>
              <w:adjustRightInd w:val="0"/>
              <w:rPr>
                <w:sz w:val="20"/>
                <w:szCs w:val="20"/>
              </w:rPr>
            </w:pPr>
            <w:r w:rsidRPr="007401A5">
              <w:rPr>
                <w:sz w:val="20"/>
                <w:szCs w:val="20"/>
              </w:rPr>
              <w:t>ГОСТ IEC 61995-1-2017</w:t>
            </w:r>
            <w:r w:rsidR="0013297D">
              <w:rPr>
                <w:sz w:val="20"/>
                <w:szCs w:val="20"/>
              </w:rPr>
              <w:t xml:space="preserve">, </w:t>
            </w:r>
            <w:r w:rsidRPr="007401A5">
              <w:rPr>
                <w:sz w:val="20"/>
                <w:szCs w:val="20"/>
              </w:rPr>
              <w:t>ГОСТ IEC 62026-1-2015</w:t>
            </w:r>
          </w:p>
          <w:p w14:paraId="72719890" w14:textId="5B3C035C" w:rsidR="00A214D9" w:rsidRPr="007401A5" w:rsidRDefault="00A214D9" w:rsidP="0020506A">
            <w:pPr>
              <w:autoSpaceDE w:val="0"/>
              <w:autoSpaceDN w:val="0"/>
              <w:adjustRightInd w:val="0"/>
              <w:rPr>
                <w:sz w:val="20"/>
                <w:szCs w:val="20"/>
              </w:rPr>
            </w:pPr>
            <w:r w:rsidRPr="007401A5">
              <w:rPr>
                <w:sz w:val="20"/>
                <w:szCs w:val="20"/>
              </w:rPr>
              <w:t>ГОСТ IEC 62026-3-2015</w:t>
            </w:r>
            <w:r w:rsidR="0013297D">
              <w:rPr>
                <w:sz w:val="20"/>
                <w:szCs w:val="20"/>
              </w:rPr>
              <w:t xml:space="preserve">, </w:t>
            </w:r>
            <w:r w:rsidRPr="007401A5">
              <w:rPr>
                <w:sz w:val="20"/>
                <w:szCs w:val="20"/>
              </w:rPr>
              <w:t>ГОСТ IEC 62208-2013</w:t>
            </w:r>
          </w:p>
          <w:p w14:paraId="3756099E" w14:textId="6E0FC39F" w:rsidR="00A214D9" w:rsidRPr="007401A5" w:rsidRDefault="00A214D9" w:rsidP="0020506A">
            <w:pPr>
              <w:autoSpaceDE w:val="0"/>
              <w:autoSpaceDN w:val="0"/>
              <w:adjustRightInd w:val="0"/>
              <w:rPr>
                <w:sz w:val="20"/>
                <w:szCs w:val="20"/>
              </w:rPr>
            </w:pPr>
            <w:r w:rsidRPr="007401A5">
              <w:rPr>
                <w:sz w:val="20"/>
                <w:szCs w:val="20"/>
              </w:rPr>
              <w:t>ГОСТ IEC 62311-2013</w:t>
            </w:r>
            <w:r w:rsidR="0013297D">
              <w:rPr>
                <w:sz w:val="20"/>
                <w:szCs w:val="20"/>
              </w:rPr>
              <w:t xml:space="preserve">, </w:t>
            </w:r>
            <w:r w:rsidRPr="007401A5">
              <w:rPr>
                <w:sz w:val="20"/>
                <w:szCs w:val="20"/>
              </w:rPr>
              <w:t>ГОСТ IEC 62479-2013</w:t>
            </w:r>
          </w:p>
          <w:p w14:paraId="0FF084D9" w14:textId="221EA467" w:rsidR="00A214D9" w:rsidRPr="007401A5" w:rsidRDefault="00A214D9" w:rsidP="0020506A">
            <w:pPr>
              <w:autoSpaceDE w:val="0"/>
              <w:autoSpaceDN w:val="0"/>
              <w:adjustRightInd w:val="0"/>
              <w:rPr>
                <w:sz w:val="20"/>
                <w:szCs w:val="20"/>
              </w:rPr>
            </w:pPr>
            <w:r w:rsidRPr="007401A5">
              <w:rPr>
                <w:sz w:val="20"/>
                <w:szCs w:val="20"/>
              </w:rPr>
              <w:t>ГОСТ IEC 62606-2016</w:t>
            </w:r>
            <w:r w:rsidR="0013297D">
              <w:rPr>
                <w:sz w:val="20"/>
                <w:szCs w:val="20"/>
              </w:rPr>
              <w:t xml:space="preserve">, </w:t>
            </w:r>
            <w:r w:rsidRPr="007401A5">
              <w:rPr>
                <w:sz w:val="20"/>
                <w:szCs w:val="20"/>
              </w:rPr>
              <w:t>ГОСТ IEC 62626-1-2017</w:t>
            </w:r>
          </w:p>
          <w:p w14:paraId="40DFB2DB" w14:textId="3B4C9C17" w:rsidR="00A214D9" w:rsidRPr="007401A5" w:rsidRDefault="00A214D9" w:rsidP="0020506A">
            <w:pPr>
              <w:autoSpaceDE w:val="0"/>
              <w:autoSpaceDN w:val="0"/>
              <w:adjustRightInd w:val="0"/>
              <w:rPr>
                <w:sz w:val="20"/>
                <w:szCs w:val="20"/>
              </w:rPr>
            </w:pPr>
            <w:r w:rsidRPr="007401A5">
              <w:rPr>
                <w:sz w:val="20"/>
                <w:szCs w:val="20"/>
              </w:rPr>
              <w:t>ГОСТ ЕН 50085-1-2008</w:t>
            </w:r>
            <w:r w:rsidR="0013297D">
              <w:rPr>
                <w:sz w:val="20"/>
                <w:szCs w:val="20"/>
              </w:rPr>
              <w:t xml:space="preserve">, </w:t>
            </w:r>
            <w:r w:rsidRPr="007401A5">
              <w:rPr>
                <w:sz w:val="20"/>
                <w:szCs w:val="20"/>
              </w:rPr>
              <w:t>ГОСТ ЕН 50085-2-3-2008</w:t>
            </w:r>
          </w:p>
          <w:p w14:paraId="7144B89E" w14:textId="64152B10" w:rsidR="00A214D9" w:rsidRPr="007401A5" w:rsidRDefault="00A214D9" w:rsidP="0020506A">
            <w:pPr>
              <w:autoSpaceDE w:val="0"/>
              <w:autoSpaceDN w:val="0"/>
              <w:adjustRightInd w:val="0"/>
              <w:rPr>
                <w:sz w:val="20"/>
                <w:szCs w:val="20"/>
              </w:rPr>
            </w:pPr>
            <w:r w:rsidRPr="007401A5">
              <w:rPr>
                <w:sz w:val="20"/>
                <w:szCs w:val="20"/>
              </w:rPr>
              <w:t>ГОСТ МЭК 60204-1-2002</w:t>
            </w:r>
            <w:r w:rsidR="0013297D">
              <w:rPr>
                <w:sz w:val="20"/>
                <w:szCs w:val="20"/>
              </w:rPr>
              <w:t xml:space="preserve">, </w:t>
            </w:r>
            <w:r w:rsidRPr="007401A5">
              <w:rPr>
                <w:sz w:val="20"/>
                <w:szCs w:val="20"/>
              </w:rPr>
              <w:t>ГОСТ EN 50491-3-2017</w:t>
            </w:r>
            <w:r w:rsidR="00534F02">
              <w:rPr>
                <w:sz w:val="20"/>
                <w:szCs w:val="20"/>
              </w:rPr>
              <w:t xml:space="preserve">, </w:t>
            </w:r>
            <w:r w:rsidRPr="007401A5">
              <w:rPr>
                <w:sz w:val="20"/>
                <w:szCs w:val="20"/>
              </w:rPr>
              <w:t>ГОСТ Р 12.1.009-2009</w:t>
            </w:r>
            <w:r w:rsidR="003318B6">
              <w:rPr>
                <w:sz w:val="20"/>
                <w:szCs w:val="20"/>
              </w:rPr>
              <w:t xml:space="preserve">, </w:t>
            </w:r>
            <w:r w:rsidRPr="007401A5">
              <w:rPr>
                <w:sz w:val="20"/>
                <w:szCs w:val="20"/>
              </w:rPr>
              <w:t>ГОСТ Р 12.1.019-2017</w:t>
            </w:r>
          </w:p>
          <w:p w14:paraId="746B7AA9" w14:textId="77777777" w:rsidR="00A214D9" w:rsidRPr="007401A5" w:rsidRDefault="00A214D9" w:rsidP="0020506A">
            <w:pPr>
              <w:autoSpaceDE w:val="0"/>
              <w:autoSpaceDN w:val="0"/>
              <w:adjustRightInd w:val="0"/>
              <w:rPr>
                <w:sz w:val="20"/>
                <w:szCs w:val="20"/>
              </w:rPr>
            </w:pPr>
            <w:r w:rsidRPr="007401A5">
              <w:rPr>
                <w:sz w:val="20"/>
                <w:szCs w:val="20"/>
              </w:rPr>
              <w:t>ГОСТ Р 50030.3-2012 (МЭК 60947-3:2008)</w:t>
            </w:r>
          </w:p>
          <w:p w14:paraId="6BA3A0B2" w14:textId="12A860BE" w:rsidR="00A214D9" w:rsidRPr="007401A5" w:rsidRDefault="00A214D9" w:rsidP="0020506A">
            <w:pPr>
              <w:autoSpaceDE w:val="0"/>
              <w:autoSpaceDN w:val="0"/>
              <w:adjustRightInd w:val="0"/>
              <w:rPr>
                <w:sz w:val="20"/>
                <w:szCs w:val="20"/>
              </w:rPr>
            </w:pPr>
            <w:r w:rsidRPr="007401A5">
              <w:rPr>
                <w:sz w:val="20"/>
                <w:szCs w:val="20"/>
              </w:rPr>
              <w:t>ГОСТ Р 50030.4.2-2012 (МЭК 60947-4-2:2007)</w:t>
            </w:r>
          </w:p>
          <w:p w14:paraId="08F53DA6" w14:textId="60941530" w:rsidR="00A214D9" w:rsidRPr="007401A5" w:rsidRDefault="00A214D9" w:rsidP="0020506A">
            <w:pPr>
              <w:autoSpaceDE w:val="0"/>
              <w:autoSpaceDN w:val="0"/>
              <w:adjustRightInd w:val="0"/>
              <w:rPr>
                <w:sz w:val="20"/>
                <w:szCs w:val="20"/>
              </w:rPr>
            </w:pPr>
            <w:r w:rsidRPr="007401A5">
              <w:rPr>
                <w:sz w:val="20"/>
                <w:szCs w:val="20"/>
              </w:rPr>
              <w:t>ГОСТ Р 50030.6.1-2010 (МЭК 60947-6-1:2005)</w:t>
            </w:r>
          </w:p>
          <w:p w14:paraId="251697E2" w14:textId="2BFDCD2C" w:rsidR="00A214D9" w:rsidRPr="007401A5" w:rsidRDefault="00A214D9" w:rsidP="0020506A">
            <w:pPr>
              <w:autoSpaceDE w:val="0"/>
              <w:autoSpaceDN w:val="0"/>
              <w:adjustRightInd w:val="0"/>
              <w:rPr>
                <w:sz w:val="20"/>
                <w:szCs w:val="20"/>
              </w:rPr>
            </w:pPr>
            <w:r w:rsidRPr="007401A5">
              <w:rPr>
                <w:sz w:val="20"/>
                <w:szCs w:val="20"/>
              </w:rPr>
              <w:t>ГОСТ Р 50030.7.3-2009 (МЭК 60947-7-3:2002)</w:t>
            </w:r>
          </w:p>
          <w:p w14:paraId="6ECD7737" w14:textId="77777777" w:rsidR="00A214D9" w:rsidRPr="007401A5" w:rsidRDefault="00A214D9" w:rsidP="0020506A">
            <w:pPr>
              <w:autoSpaceDE w:val="0"/>
              <w:autoSpaceDN w:val="0"/>
              <w:adjustRightInd w:val="0"/>
              <w:rPr>
                <w:sz w:val="20"/>
                <w:szCs w:val="20"/>
              </w:rPr>
            </w:pPr>
            <w:r w:rsidRPr="007401A5">
              <w:rPr>
                <w:sz w:val="20"/>
                <w:szCs w:val="20"/>
              </w:rPr>
              <w:t>ГОСТ Р 50345-2010 (МЭК 60898-1:2003)</w:t>
            </w:r>
          </w:p>
          <w:p w14:paraId="0FC2CD8E" w14:textId="42B4D8B1" w:rsidR="00A214D9" w:rsidRPr="007401A5" w:rsidRDefault="00A214D9" w:rsidP="0020506A">
            <w:pPr>
              <w:autoSpaceDE w:val="0"/>
              <w:autoSpaceDN w:val="0"/>
              <w:adjustRightInd w:val="0"/>
              <w:rPr>
                <w:sz w:val="20"/>
                <w:szCs w:val="20"/>
              </w:rPr>
            </w:pPr>
            <w:r w:rsidRPr="007401A5">
              <w:rPr>
                <w:sz w:val="20"/>
                <w:szCs w:val="20"/>
              </w:rPr>
              <w:t>ГОСТ Р 50827.3-2009 (МЭК 60670-22:2003)</w:t>
            </w:r>
          </w:p>
          <w:p w14:paraId="3F547749" w14:textId="77777777" w:rsidR="00A214D9" w:rsidRPr="007401A5" w:rsidRDefault="00A214D9" w:rsidP="0020506A">
            <w:pPr>
              <w:autoSpaceDE w:val="0"/>
              <w:autoSpaceDN w:val="0"/>
              <w:adjustRightInd w:val="0"/>
              <w:rPr>
                <w:sz w:val="20"/>
                <w:szCs w:val="20"/>
              </w:rPr>
            </w:pPr>
            <w:r w:rsidRPr="007401A5">
              <w:rPr>
                <w:sz w:val="20"/>
                <w:szCs w:val="20"/>
              </w:rPr>
              <w:t>ГОСТ Р 51321.1-2007 (МЭК 60439-1:2004)</w:t>
            </w:r>
          </w:p>
          <w:p w14:paraId="2670F5ED" w14:textId="77777777" w:rsidR="00A214D9" w:rsidRPr="007401A5" w:rsidRDefault="00A214D9" w:rsidP="0020506A">
            <w:pPr>
              <w:autoSpaceDE w:val="0"/>
              <w:autoSpaceDN w:val="0"/>
              <w:adjustRightInd w:val="0"/>
              <w:rPr>
                <w:sz w:val="20"/>
                <w:szCs w:val="20"/>
              </w:rPr>
            </w:pPr>
            <w:r w:rsidRPr="007401A5">
              <w:rPr>
                <w:sz w:val="20"/>
                <w:szCs w:val="20"/>
              </w:rPr>
              <w:t>ГОСТ Р 51321.2-2009 (МЭК 60439-2:2005)</w:t>
            </w:r>
          </w:p>
          <w:p w14:paraId="569746BC" w14:textId="77777777" w:rsidR="00A214D9" w:rsidRPr="007401A5" w:rsidRDefault="00A214D9" w:rsidP="0020506A">
            <w:pPr>
              <w:autoSpaceDE w:val="0"/>
              <w:autoSpaceDN w:val="0"/>
              <w:adjustRightInd w:val="0"/>
              <w:rPr>
                <w:sz w:val="20"/>
                <w:szCs w:val="20"/>
              </w:rPr>
            </w:pPr>
            <w:r w:rsidRPr="007401A5">
              <w:rPr>
                <w:sz w:val="20"/>
                <w:szCs w:val="20"/>
              </w:rPr>
              <w:t>ГОСТ Р 51731-2010 (МЭК 61095-2000)</w:t>
            </w:r>
          </w:p>
          <w:p w14:paraId="048178A3" w14:textId="77777777" w:rsidR="00A214D9" w:rsidRPr="007401A5" w:rsidRDefault="00A214D9" w:rsidP="0020506A">
            <w:pPr>
              <w:autoSpaceDE w:val="0"/>
              <w:autoSpaceDN w:val="0"/>
              <w:adjustRightInd w:val="0"/>
              <w:rPr>
                <w:sz w:val="20"/>
                <w:szCs w:val="20"/>
              </w:rPr>
            </w:pPr>
            <w:r w:rsidRPr="007401A5">
              <w:rPr>
                <w:sz w:val="20"/>
                <w:szCs w:val="20"/>
              </w:rPr>
              <w:t>ГОСТ Р 54127-1-2010 (МЭК 61557-1:2007)</w:t>
            </w:r>
          </w:p>
          <w:p w14:paraId="75FDACA0" w14:textId="77777777" w:rsidR="00A214D9" w:rsidRPr="007401A5" w:rsidRDefault="00A214D9" w:rsidP="0020506A">
            <w:pPr>
              <w:autoSpaceDE w:val="0"/>
              <w:autoSpaceDN w:val="0"/>
              <w:adjustRightInd w:val="0"/>
              <w:rPr>
                <w:sz w:val="20"/>
                <w:szCs w:val="20"/>
              </w:rPr>
            </w:pPr>
            <w:r w:rsidRPr="007401A5">
              <w:rPr>
                <w:sz w:val="20"/>
                <w:szCs w:val="20"/>
              </w:rPr>
              <w:t>ГОСТ Р 56749-2015/EN 50491-3:2009</w:t>
            </w:r>
          </w:p>
          <w:p w14:paraId="1FD464CC" w14:textId="77777777" w:rsidR="00A214D9" w:rsidRPr="007401A5" w:rsidRDefault="00A214D9" w:rsidP="0020506A">
            <w:pPr>
              <w:autoSpaceDE w:val="0"/>
              <w:autoSpaceDN w:val="0"/>
              <w:adjustRightInd w:val="0"/>
              <w:rPr>
                <w:sz w:val="20"/>
                <w:szCs w:val="20"/>
              </w:rPr>
            </w:pPr>
            <w:r w:rsidRPr="007401A5">
              <w:rPr>
                <w:sz w:val="20"/>
                <w:szCs w:val="20"/>
              </w:rPr>
              <w:t>ГОСТ Р ЕН 50491-4-1-2014</w:t>
            </w:r>
          </w:p>
          <w:p w14:paraId="322BA487" w14:textId="77777777" w:rsidR="00A214D9" w:rsidRPr="007401A5" w:rsidRDefault="00A214D9" w:rsidP="0020506A">
            <w:pPr>
              <w:autoSpaceDE w:val="0"/>
              <w:autoSpaceDN w:val="0"/>
              <w:adjustRightInd w:val="0"/>
              <w:rPr>
                <w:sz w:val="20"/>
                <w:szCs w:val="20"/>
              </w:rPr>
            </w:pPr>
            <w:r w:rsidRPr="007401A5">
              <w:rPr>
                <w:sz w:val="20"/>
                <w:szCs w:val="20"/>
              </w:rPr>
              <w:t>ГОСТ Р МЭК 60204-1-2007</w:t>
            </w:r>
          </w:p>
          <w:p w14:paraId="4F538E48" w14:textId="77777777" w:rsidR="00A214D9" w:rsidRPr="007401A5" w:rsidRDefault="00A214D9" w:rsidP="0020506A">
            <w:pPr>
              <w:autoSpaceDE w:val="0"/>
              <w:autoSpaceDN w:val="0"/>
              <w:adjustRightInd w:val="0"/>
              <w:rPr>
                <w:sz w:val="20"/>
                <w:szCs w:val="20"/>
              </w:rPr>
            </w:pPr>
            <w:r w:rsidRPr="007401A5">
              <w:rPr>
                <w:sz w:val="20"/>
                <w:szCs w:val="20"/>
              </w:rPr>
              <w:t>ГОСТ Р МЭК 60269-1-2010</w:t>
            </w:r>
          </w:p>
          <w:p w14:paraId="538645AF" w14:textId="77777777" w:rsidR="00A214D9" w:rsidRPr="007401A5" w:rsidRDefault="00A214D9" w:rsidP="0020506A">
            <w:pPr>
              <w:rPr>
                <w:sz w:val="20"/>
                <w:szCs w:val="20"/>
              </w:rPr>
            </w:pPr>
            <w:r w:rsidRPr="007401A5">
              <w:rPr>
                <w:sz w:val="20"/>
                <w:szCs w:val="20"/>
              </w:rPr>
              <w:t>ГОСТ Р МЭК 60664.1-2012</w:t>
            </w:r>
          </w:p>
          <w:p w14:paraId="612C2922" w14:textId="77777777" w:rsidR="00A214D9" w:rsidRPr="007401A5" w:rsidRDefault="00A214D9" w:rsidP="0020506A">
            <w:pPr>
              <w:autoSpaceDE w:val="0"/>
              <w:autoSpaceDN w:val="0"/>
              <w:adjustRightInd w:val="0"/>
              <w:rPr>
                <w:sz w:val="20"/>
                <w:szCs w:val="20"/>
              </w:rPr>
            </w:pPr>
            <w:r w:rsidRPr="007401A5">
              <w:rPr>
                <w:sz w:val="20"/>
                <w:szCs w:val="20"/>
              </w:rPr>
              <w:t>ГОСТ Р МЭК 60695-1-1-2003</w:t>
            </w:r>
          </w:p>
          <w:p w14:paraId="6F9BD0DD" w14:textId="77777777" w:rsidR="003318B6" w:rsidRDefault="00A214D9" w:rsidP="0020506A">
            <w:pPr>
              <w:autoSpaceDE w:val="0"/>
              <w:autoSpaceDN w:val="0"/>
              <w:adjustRightInd w:val="0"/>
              <w:rPr>
                <w:sz w:val="20"/>
                <w:szCs w:val="20"/>
              </w:rPr>
            </w:pPr>
            <w:r w:rsidRPr="007401A5">
              <w:rPr>
                <w:sz w:val="20"/>
                <w:szCs w:val="20"/>
              </w:rPr>
              <w:t>ГОСТ Р МЭК 61293-2000</w:t>
            </w:r>
            <w:r w:rsidR="003318B6">
              <w:rPr>
                <w:sz w:val="20"/>
                <w:szCs w:val="20"/>
              </w:rPr>
              <w:t xml:space="preserve">, </w:t>
            </w:r>
          </w:p>
          <w:p w14:paraId="18C97537" w14:textId="418D950C" w:rsidR="00A214D9" w:rsidRPr="007401A5" w:rsidRDefault="00A214D9" w:rsidP="0020506A">
            <w:pPr>
              <w:autoSpaceDE w:val="0"/>
              <w:autoSpaceDN w:val="0"/>
              <w:adjustRightInd w:val="0"/>
              <w:rPr>
                <w:sz w:val="20"/>
                <w:szCs w:val="20"/>
              </w:rPr>
            </w:pPr>
            <w:r w:rsidRPr="007401A5">
              <w:rPr>
                <w:sz w:val="20"/>
                <w:szCs w:val="20"/>
              </w:rPr>
              <w:t>ГОСТ Р МЭК 61347-1-2011</w:t>
            </w:r>
          </w:p>
          <w:p w14:paraId="03A27E73" w14:textId="77777777" w:rsidR="00A214D9" w:rsidRPr="007401A5" w:rsidRDefault="00A214D9" w:rsidP="0020506A">
            <w:pPr>
              <w:autoSpaceDE w:val="0"/>
              <w:autoSpaceDN w:val="0"/>
              <w:adjustRightInd w:val="0"/>
              <w:rPr>
                <w:sz w:val="20"/>
                <w:szCs w:val="20"/>
              </w:rPr>
            </w:pPr>
            <w:r w:rsidRPr="007401A5">
              <w:rPr>
                <w:sz w:val="20"/>
                <w:szCs w:val="20"/>
              </w:rPr>
              <w:t>ГОСТ Р МЭК 61347-2-3-2011</w:t>
            </w:r>
          </w:p>
          <w:p w14:paraId="0BD9AF7D" w14:textId="77777777" w:rsidR="00A214D9" w:rsidRPr="007401A5" w:rsidRDefault="00A214D9" w:rsidP="0020506A">
            <w:pPr>
              <w:autoSpaceDE w:val="0"/>
              <w:autoSpaceDN w:val="0"/>
              <w:adjustRightInd w:val="0"/>
              <w:rPr>
                <w:sz w:val="20"/>
                <w:szCs w:val="20"/>
              </w:rPr>
            </w:pPr>
            <w:r w:rsidRPr="007401A5">
              <w:rPr>
                <w:sz w:val="20"/>
                <w:szCs w:val="20"/>
              </w:rPr>
              <w:t>ГОСТ Р МЭК 61347-2-8-2011</w:t>
            </w:r>
          </w:p>
          <w:p w14:paraId="33E60054" w14:textId="47A89084" w:rsidR="00A214D9" w:rsidRPr="007401A5" w:rsidRDefault="00A214D9" w:rsidP="0020506A">
            <w:pPr>
              <w:autoSpaceDE w:val="0"/>
              <w:autoSpaceDN w:val="0"/>
              <w:adjustRightInd w:val="0"/>
              <w:rPr>
                <w:sz w:val="20"/>
                <w:szCs w:val="20"/>
              </w:rPr>
            </w:pPr>
            <w:r w:rsidRPr="007401A5">
              <w:rPr>
                <w:sz w:val="20"/>
                <w:szCs w:val="20"/>
              </w:rPr>
              <w:t>СТ РК IEC 61347-1-2013</w:t>
            </w:r>
            <w:r w:rsidR="00534F02">
              <w:rPr>
                <w:sz w:val="20"/>
                <w:szCs w:val="20"/>
              </w:rPr>
              <w:t xml:space="preserve">, </w:t>
            </w:r>
            <w:r w:rsidRPr="007401A5">
              <w:rPr>
                <w:sz w:val="20"/>
                <w:szCs w:val="20"/>
              </w:rPr>
              <w:t>СТ РК МЭК 60947-3-2011</w:t>
            </w:r>
          </w:p>
          <w:p w14:paraId="473DA85A" w14:textId="78DA64D3" w:rsidR="00A214D9" w:rsidRPr="007401A5" w:rsidRDefault="00A214D9" w:rsidP="0020506A">
            <w:pPr>
              <w:autoSpaceDE w:val="0"/>
              <w:autoSpaceDN w:val="0"/>
              <w:adjustRightInd w:val="0"/>
              <w:rPr>
                <w:sz w:val="20"/>
                <w:szCs w:val="20"/>
              </w:rPr>
            </w:pPr>
            <w:r w:rsidRPr="007401A5">
              <w:rPr>
                <w:sz w:val="20"/>
                <w:szCs w:val="20"/>
              </w:rPr>
              <w:t>СТ РК МЭК 61310-1-2008</w:t>
            </w:r>
            <w:r w:rsidR="003318B6">
              <w:rPr>
                <w:sz w:val="20"/>
                <w:szCs w:val="20"/>
              </w:rPr>
              <w:t xml:space="preserve">, </w:t>
            </w:r>
            <w:r w:rsidRPr="007401A5">
              <w:rPr>
                <w:sz w:val="20"/>
                <w:szCs w:val="20"/>
              </w:rPr>
              <w:t>СТ РК МЭК 61310-2-2008</w:t>
            </w:r>
          </w:p>
          <w:p w14:paraId="28E1BFB4" w14:textId="307E4033" w:rsidR="00A214D9" w:rsidRPr="007401A5" w:rsidRDefault="00A214D9" w:rsidP="0020506A">
            <w:pPr>
              <w:autoSpaceDE w:val="0"/>
              <w:autoSpaceDN w:val="0"/>
              <w:adjustRightInd w:val="0"/>
              <w:rPr>
                <w:sz w:val="20"/>
                <w:szCs w:val="20"/>
              </w:rPr>
            </w:pPr>
            <w:r w:rsidRPr="007401A5">
              <w:rPr>
                <w:sz w:val="20"/>
                <w:szCs w:val="20"/>
              </w:rPr>
              <w:t>СТБ EN 41003-2008</w:t>
            </w:r>
            <w:r w:rsidR="00534F02">
              <w:rPr>
                <w:sz w:val="20"/>
                <w:szCs w:val="20"/>
              </w:rPr>
              <w:t xml:space="preserve">, </w:t>
            </w:r>
            <w:r w:rsidRPr="007401A5">
              <w:rPr>
                <w:sz w:val="20"/>
                <w:szCs w:val="20"/>
              </w:rPr>
              <w:t>СТБ IEC 60335-1-2013</w:t>
            </w:r>
          </w:p>
          <w:p w14:paraId="218C7BDF" w14:textId="583C7E8C" w:rsidR="00A214D9" w:rsidRPr="007401A5" w:rsidRDefault="00A214D9" w:rsidP="0020506A">
            <w:pPr>
              <w:autoSpaceDE w:val="0"/>
              <w:autoSpaceDN w:val="0"/>
              <w:adjustRightInd w:val="0"/>
              <w:rPr>
                <w:sz w:val="20"/>
                <w:szCs w:val="20"/>
              </w:rPr>
            </w:pPr>
            <w:r w:rsidRPr="007401A5">
              <w:rPr>
                <w:sz w:val="20"/>
                <w:szCs w:val="20"/>
              </w:rPr>
              <w:t>СТБ IEC 60947-6-1-2012</w:t>
            </w:r>
            <w:r w:rsidR="00534F02">
              <w:rPr>
                <w:sz w:val="20"/>
                <w:szCs w:val="20"/>
              </w:rPr>
              <w:t xml:space="preserve">, </w:t>
            </w:r>
            <w:r w:rsidRPr="007401A5">
              <w:rPr>
                <w:sz w:val="20"/>
                <w:szCs w:val="20"/>
              </w:rPr>
              <w:t>СТБ IEC 61347-1-2008</w:t>
            </w:r>
          </w:p>
          <w:p w14:paraId="2B274FC4" w14:textId="547AB030" w:rsidR="00A214D9" w:rsidRPr="007401A5" w:rsidRDefault="00A214D9" w:rsidP="0020506A">
            <w:pPr>
              <w:autoSpaceDE w:val="0"/>
              <w:autoSpaceDN w:val="0"/>
              <w:adjustRightInd w:val="0"/>
              <w:rPr>
                <w:sz w:val="20"/>
                <w:szCs w:val="20"/>
              </w:rPr>
            </w:pPr>
            <w:r w:rsidRPr="007401A5">
              <w:rPr>
                <w:sz w:val="20"/>
                <w:szCs w:val="20"/>
              </w:rPr>
              <w:t>СТБ МЭК 60439-1-2007</w:t>
            </w:r>
            <w:r w:rsidR="00534F02">
              <w:rPr>
                <w:sz w:val="20"/>
                <w:szCs w:val="20"/>
              </w:rPr>
              <w:t xml:space="preserve">, </w:t>
            </w:r>
            <w:r w:rsidRPr="007401A5">
              <w:rPr>
                <w:sz w:val="20"/>
                <w:szCs w:val="20"/>
              </w:rPr>
              <w:t>СТБ МЭК 60439-2-2007</w:t>
            </w:r>
          </w:p>
          <w:p w14:paraId="154D7C35" w14:textId="4146CE32" w:rsidR="00A214D9" w:rsidRPr="007401A5" w:rsidRDefault="00A214D9" w:rsidP="0020506A">
            <w:pPr>
              <w:autoSpaceDE w:val="0"/>
              <w:autoSpaceDN w:val="0"/>
              <w:adjustRightInd w:val="0"/>
              <w:rPr>
                <w:sz w:val="20"/>
                <w:szCs w:val="20"/>
              </w:rPr>
            </w:pPr>
            <w:r w:rsidRPr="007401A5">
              <w:rPr>
                <w:sz w:val="20"/>
                <w:szCs w:val="20"/>
              </w:rPr>
              <w:t>СТБ МЭК 61310-1-2005</w:t>
            </w:r>
            <w:r w:rsidR="00534F02">
              <w:rPr>
                <w:sz w:val="20"/>
                <w:szCs w:val="20"/>
              </w:rPr>
              <w:t xml:space="preserve">, </w:t>
            </w:r>
            <w:r w:rsidRPr="007401A5">
              <w:rPr>
                <w:sz w:val="20"/>
                <w:szCs w:val="20"/>
              </w:rPr>
              <w:t>СТБ МЭК 61310-2-2005</w:t>
            </w:r>
          </w:p>
          <w:p w14:paraId="0057B069" w14:textId="58A2B3BA" w:rsidR="00A214D9" w:rsidRPr="007401A5" w:rsidRDefault="00A214D9" w:rsidP="0020506A">
            <w:pPr>
              <w:rPr>
                <w:sz w:val="20"/>
                <w:szCs w:val="20"/>
              </w:rPr>
            </w:pPr>
            <w:r w:rsidRPr="007401A5">
              <w:rPr>
                <w:sz w:val="20"/>
                <w:szCs w:val="20"/>
              </w:rPr>
              <w:t>СТБ МЭК 61310-3-2005</w:t>
            </w:r>
          </w:p>
        </w:tc>
      </w:tr>
      <w:tr w:rsidR="00A214D9" w:rsidRPr="007401A5" w14:paraId="7F4EA542"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65691DE8" w14:textId="7EDA2B9D" w:rsidR="00A214D9" w:rsidRPr="007401A5" w:rsidRDefault="00FB1916" w:rsidP="0020506A">
            <w:pPr>
              <w:rPr>
                <w:sz w:val="20"/>
                <w:szCs w:val="20"/>
              </w:rPr>
            </w:pPr>
            <w:r>
              <w:rPr>
                <w:sz w:val="20"/>
                <w:szCs w:val="20"/>
              </w:rPr>
              <w:t>129</w:t>
            </w:r>
          </w:p>
        </w:tc>
        <w:tc>
          <w:tcPr>
            <w:tcW w:w="3011" w:type="dxa"/>
            <w:tcBorders>
              <w:top w:val="single" w:sz="4" w:space="0" w:color="auto"/>
              <w:left w:val="single" w:sz="4" w:space="0" w:color="auto"/>
              <w:bottom w:val="single" w:sz="4" w:space="0" w:color="auto"/>
              <w:right w:val="single" w:sz="4" w:space="0" w:color="auto"/>
            </w:tcBorders>
          </w:tcPr>
          <w:p w14:paraId="0726DB7A" w14:textId="77777777" w:rsidR="00A214D9" w:rsidRPr="007401A5" w:rsidRDefault="00A214D9" w:rsidP="0020506A">
            <w:pPr>
              <w:rPr>
                <w:sz w:val="20"/>
                <w:szCs w:val="20"/>
              </w:rPr>
            </w:pPr>
            <w:r w:rsidRPr="007401A5">
              <w:rPr>
                <w:sz w:val="20"/>
                <w:szCs w:val="20"/>
              </w:rPr>
              <w:t>Персональные электронные</w:t>
            </w:r>
          </w:p>
          <w:p w14:paraId="78BE8C97" w14:textId="77777777" w:rsidR="00A214D9" w:rsidRPr="007401A5" w:rsidRDefault="00A214D9" w:rsidP="0020506A">
            <w:pPr>
              <w:rPr>
                <w:sz w:val="20"/>
                <w:szCs w:val="20"/>
              </w:rPr>
            </w:pPr>
            <w:r w:rsidRPr="007401A5">
              <w:rPr>
                <w:sz w:val="20"/>
                <w:szCs w:val="20"/>
              </w:rPr>
              <w:t>вычислительные машины, в</w:t>
            </w:r>
          </w:p>
          <w:p w14:paraId="0CAD46BE" w14:textId="412482AD" w:rsidR="00A214D9" w:rsidRPr="007401A5" w:rsidRDefault="00A214D9" w:rsidP="0020506A">
            <w:pPr>
              <w:rPr>
                <w:sz w:val="20"/>
                <w:szCs w:val="20"/>
              </w:rPr>
            </w:pPr>
            <w:r w:rsidRPr="007401A5">
              <w:rPr>
                <w:sz w:val="20"/>
                <w:szCs w:val="20"/>
              </w:rPr>
              <w:t>том числе системные блоки; вычислительная техника; цифровые устройства (в т.ч. «умные»)</w:t>
            </w:r>
          </w:p>
        </w:tc>
        <w:tc>
          <w:tcPr>
            <w:tcW w:w="1464" w:type="dxa"/>
            <w:tcBorders>
              <w:top w:val="single" w:sz="4" w:space="0" w:color="auto"/>
              <w:left w:val="single" w:sz="4" w:space="0" w:color="auto"/>
              <w:bottom w:val="single" w:sz="4" w:space="0" w:color="auto"/>
              <w:right w:val="single" w:sz="4" w:space="0" w:color="auto"/>
            </w:tcBorders>
          </w:tcPr>
          <w:p w14:paraId="30B61093" w14:textId="77777777" w:rsidR="00A214D9" w:rsidRPr="007401A5" w:rsidRDefault="00A214D9" w:rsidP="0020506A">
            <w:pPr>
              <w:rPr>
                <w:sz w:val="20"/>
                <w:szCs w:val="20"/>
              </w:rPr>
            </w:pPr>
            <w:r w:rsidRPr="007401A5">
              <w:rPr>
                <w:sz w:val="20"/>
                <w:szCs w:val="20"/>
              </w:rPr>
              <w:t>Сертификация</w:t>
            </w:r>
          </w:p>
          <w:p w14:paraId="6E7FAB5B" w14:textId="53A69631"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38DCB7E2" w14:textId="77777777" w:rsidR="00A214D9" w:rsidRPr="007401A5" w:rsidRDefault="00A214D9" w:rsidP="0020506A">
            <w:pPr>
              <w:rPr>
                <w:sz w:val="20"/>
                <w:szCs w:val="20"/>
              </w:rPr>
            </w:pPr>
            <w:r w:rsidRPr="007401A5">
              <w:rPr>
                <w:sz w:val="20"/>
                <w:szCs w:val="20"/>
              </w:rPr>
              <w:t>8471</w:t>
            </w:r>
          </w:p>
          <w:p w14:paraId="06872A07" w14:textId="77777777" w:rsidR="00A214D9" w:rsidRPr="007401A5" w:rsidRDefault="00A214D9" w:rsidP="0020506A">
            <w:pPr>
              <w:rPr>
                <w:sz w:val="20"/>
                <w:szCs w:val="20"/>
              </w:rPr>
            </w:pPr>
            <w:r w:rsidRPr="007401A5">
              <w:rPr>
                <w:sz w:val="20"/>
                <w:szCs w:val="20"/>
              </w:rPr>
              <w:t>8471300000</w:t>
            </w:r>
          </w:p>
          <w:p w14:paraId="0A64089E" w14:textId="77777777" w:rsidR="00A214D9" w:rsidRPr="007401A5" w:rsidRDefault="00A214D9" w:rsidP="0020506A">
            <w:pPr>
              <w:rPr>
                <w:sz w:val="20"/>
                <w:szCs w:val="20"/>
              </w:rPr>
            </w:pPr>
            <w:r w:rsidRPr="007401A5">
              <w:rPr>
                <w:sz w:val="20"/>
                <w:szCs w:val="20"/>
              </w:rPr>
              <w:t>8471410000</w:t>
            </w:r>
          </w:p>
          <w:p w14:paraId="3AAB401C" w14:textId="77777777" w:rsidR="00A214D9" w:rsidRPr="007401A5" w:rsidRDefault="00A214D9" w:rsidP="0020506A">
            <w:pPr>
              <w:rPr>
                <w:sz w:val="20"/>
                <w:szCs w:val="20"/>
              </w:rPr>
            </w:pPr>
            <w:r w:rsidRPr="007401A5">
              <w:rPr>
                <w:sz w:val="20"/>
                <w:szCs w:val="20"/>
              </w:rPr>
              <w:t>8471490000</w:t>
            </w:r>
          </w:p>
          <w:p w14:paraId="56C73A2D" w14:textId="77777777" w:rsidR="00A214D9" w:rsidRPr="007401A5" w:rsidRDefault="00A214D9" w:rsidP="0020506A">
            <w:pPr>
              <w:rPr>
                <w:sz w:val="20"/>
                <w:szCs w:val="20"/>
              </w:rPr>
            </w:pPr>
            <w:r w:rsidRPr="007401A5">
              <w:rPr>
                <w:sz w:val="20"/>
                <w:szCs w:val="20"/>
              </w:rPr>
              <w:t>8470</w:t>
            </w:r>
          </w:p>
          <w:p w14:paraId="340FBF8B" w14:textId="77777777" w:rsidR="00A214D9" w:rsidRPr="007401A5" w:rsidRDefault="00A214D9" w:rsidP="0020506A">
            <w:pPr>
              <w:rPr>
                <w:sz w:val="20"/>
                <w:szCs w:val="20"/>
              </w:rPr>
            </w:pPr>
            <w:r w:rsidRPr="007401A5">
              <w:rPr>
                <w:sz w:val="20"/>
                <w:szCs w:val="20"/>
              </w:rPr>
              <w:t>8470500001</w:t>
            </w:r>
          </w:p>
          <w:p w14:paraId="5B340040" w14:textId="77777777" w:rsidR="00A214D9" w:rsidRPr="007401A5" w:rsidRDefault="00A214D9" w:rsidP="0020506A">
            <w:pPr>
              <w:rPr>
                <w:sz w:val="20"/>
                <w:szCs w:val="20"/>
              </w:rPr>
            </w:pPr>
            <w:r w:rsidRPr="007401A5">
              <w:rPr>
                <w:sz w:val="20"/>
                <w:szCs w:val="20"/>
              </w:rPr>
              <w:t>8470500009</w:t>
            </w:r>
          </w:p>
          <w:p w14:paraId="74FA7F66" w14:textId="77777777" w:rsidR="00A214D9" w:rsidRPr="007401A5" w:rsidRDefault="00A214D9" w:rsidP="0020506A">
            <w:pPr>
              <w:rPr>
                <w:sz w:val="20"/>
                <w:szCs w:val="20"/>
              </w:rPr>
            </w:pPr>
            <w:r w:rsidRPr="007401A5">
              <w:rPr>
                <w:sz w:val="20"/>
                <w:szCs w:val="20"/>
              </w:rPr>
              <w:t>8517</w:t>
            </w:r>
          </w:p>
          <w:p w14:paraId="48F65853" w14:textId="77777777" w:rsidR="00A214D9" w:rsidRPr="007401A5" w:rsidRDefault="00A214D9" w:rsidP="0020506A">
            <w:pPr>
              <w:rPr>
                <w:sz w:val="20"/>
                <w:szCs w:val="20"/>
              </w:rPr>
            </w:pPr>
            <w:r w:rsidRPr="007401A5">
              <w:rPr>
                <w:sz w:val="20"/>
                <w:szCs w:val="20"/>
              </w:rPr>
              <w:t>8525</w:t>
            </w:r>
          </w:p>
          <w:p w14:paraId="2DA75420" w14:textId="77777777" w:rsidR="00A214D9" w:rsidRPr="007401A5" w:rsidRDefault="00A214D9" w:rsidP="0020506A">
            <w:pPr>
              <w:rPr>
                <w:sz w:val="20"/>
                <w:szCs w:val="20"/>
              </w:rPr>
            </w:pPr>
            <w:r w:rsidRPr="007401A5">
              <w:rPr>
                <w:sz w:val="20"/>
                <w:szCs w:val="20"/>
              </w:rPr>
              <w:t>8528</w:t>
            </w:r>
          </w:p>
          <w:p w14:paraId="07531FA7" w14:textId="77777777" w:rsidR="00A214D9" w:rsidRPr="007401A5" w:rsidRDefault="00A214D9" w:rsidP="0020506A">
            <w:pPr>
              <w:rPr>
                <w:sz w:val="20"/>
                <w:szCs w:val="20"/>
              </w:rPr>
            </w:pPr>
            <w:r w:rsidRPr="007401A5">
              <w:rPr>
                <w:sz w:val="20"/>
                <w:szCs w:val="20"/>
              </w:rPr>
              <w:t>8537</w:t>
            </w:r>
          </w:p>
          <w:p w14:paraId="1AF1FCD9" w14:textId="77777777" w:rsidR="00A214D9" w:rsidRPr="007401A5" w:rsidRDefault="00A214D9" w:rsidP="0020506A">
            <w:pPr>
              <w:rPr>
                <w:sz w:val="20"/>
                <w:szCs w:val="20"/>
              </w:rPr>
            </w:pPr>
            <w:r w:rsidRPr="007401A5">
              <w:rPr>
                <w:sz w:val="20"/>
                <w:szCs w:val="20"/>
              </w:rPr>
              <w:t>9504</w:t>
            </w:r>
          </w:p>
          <w:p w14:paraId="507DC6A1" w14:textId="77777777" w:rsidR="00A214D9" w:rsidRPr="007401A5" w:rsidRDefault="00A214D9" w:rsidP="0020506A">
            <w:pPr>
              <w:rPr>
                <w:sz w:val="20"/>
                <w:szCs w:val="20"/>
              </w:rPr>
            </w:pPr>
            <w:r w:rsidRPr="007401A5">
              <w:rPr>
                <w:sz w:val="20"/>
                <w:szCs w:val="20"/>
              </w:rPr>
              <w:t>9101</w:t>
            </w:r>
          </w:p>
          <w:p w14:paraId="0439F85E" w14:textId="77777777" w:rsidR="00A214D9" w:rsidRPr="007401A5" w:rsidRDefault="00A214D9" w:rsidP="0020506A">
            <w:pPr>
              <w:rPr>
                <w:sz w:val="20"/>
                <w:szCs w:val="20"/>
              </w:rPr>
            </w:pPr>
            <w:r w:rsidRPr="007401A5">
              <w:rPr>
                <w:sz w:val="20"/>
                <w:szCs w:val="20"/>
              </w:rPr>
              <w:t>9202</w:t>
            </w:r>
          </w:p>
          <w:p w14:paraId="3EF9D483" w14:textId="77777777" w:rsidR="00A214D9" w:rsidRPr="007401A5" w:rsidRDefault="00A214D9" w:rsidP="0020506A">
            <w:pPr>
              <w:rPr>
                <w:sz w:val="20"/>
                <w:szCs w:val="20"/>
              </w:rPr>
            </w:pPr>
            <w:r w:rsidRPr="007401A5">
              <w:rPr>
                <w:sz w:val="20"/>
                <w:szCs w:val="20"/>
              </w:rPr>
              <w:t>9103</w:t>
            </w:r>
          </w:p>
          <w:p w14:paraId="115A7F6F" w14:textId="77777777" w:rsidR="00A214D9" w:rsidRPr="007401A5" w:rsidRDefault="00A214D9" w:rsidP="0020506A">
            <w:pPr>
              <w:rPr>
                <w:sz w:val="20"/>
                <w:szCs w:val="20"/>
              </w:rPr>
            </w:pPr>
            <w:r w:rsidRPr="007401A5">
              <w:rPr>
                <w:sz w:val="20"/>
                <w:szCs w:val="20"/>
              </w:rPr>
              <w:t>9105</w:t>
            </w:r>
          </w:p>
          <w:p w14:paraId="32DDB513" w14:textId="57D770A2" w:rsidR="00A214D9" w:rsidRPr="007401A5" w:rsidRDefault="00A214D9" w:rsidP="0020506A">
            <w:pPr>
              <w:rPr>
                <w:sz w:val="20"/>
                <w:szCs w:val="20"/>
              </w:rPr>
            </w:pPr>
            <w:r w:rsidRPr="007401A5">
              <w:rPr>
                <w:sz w:val="20"/>
                <w:szCs w:val="20"/>
              </w:rPr>
              <w:t>9106</w:t>
            </w:r>
          </w:p>
        </w:tc>
        <w:tc>
          <w:tcPr>
            <w:tcW w:w="2127" w:type="dxa"/>
            <w:tcBorders>
              <w:top w:val="single" w:sz="4" w:space="0" w:color="auto"/>
              <w:left w:val="single" w:sz="4" w:space="0" w:color="auto"/>
              <w:bottom w:val="single" w:sz="4" w:space="0" w:color="auto"/>
              <w:right w:val="single" w:sz="4" w:space="0" w:color="auto"/>
            </w:tcBorders>
          </w:tcPr>
          <w:p w14:paraId="7E786CD8" w14:textId="7F08D03D" w:rsidR="00A214D9" w:rsidRPr="007401A5" w:rsidRDefault="00A214D9" w:rsidP="0020506A">
            <w:pPr>
              <w:rPr>
                <w:sz w:val="20"/>
                <w:szCs w:val="20"/>
              </w:rPr>
            </w:pPr>
            <w:r w:rsidRPr="007401A5">
              <w:rPr>
                <w:sz w:val="20"/>
                <w:szCs w:val="20"/>
              </w:rPr>
              <w:t>ТР ТС 004/2011</w:t>
            </w:r>
          </w:p>
        </w:tc>
        <w:tc>
          <w:tcPr>
            <w:tcW w:w="4819" w:type="dxa"/>
            <w:tcBorders>
              <w:top w:val="single" w:sz="4" w:space="0" w:color="auto"/>
              <w:left w:val="single" w:sz="4" w:space="0" w:color="auto"/>
              <w:bottom w:val="single" w:sz="4" w:space="0" w:color="auto"/>
              <w:right w:val="single" w:sz="4" w:space="0" w:color="auto"/>
            </w:tcBorders>
          </w:tcPr>
          <w:p w14:paraId="293B9981" w14:textId="7DBCA9D7" w:rsidR="00A214D9" w:rsidRPr="007401A5" w:rsidRDefault="00A214D9" w:rsidP="0020506A">
            <w:pPr>
              <w:rPr>
                <w:sz w:val="20"/>
                <w:szCs w:val="20"/>
              </w:rPr>
            </w:pPr>
            <w:r w:rsidRPr="007401A5">
              <w:rPr>
                <w:sz w:val="20"/>
                <w:szCs w:val="20"/>
              </w:rPr>
              <w:t>ТР ТС 004/2011</w:t>
            </w:r>
            <w:r w:rsidR="00534F02">
              <w:rPr>
                <w:sz w:val="20"/>
                <w:szCs w:val="20"/>
              </w:rPr>
              <w:t xml:space="preserve">, </w:t>
            </w:r>
            <w:r w:rsidRPr="007401A5">
              <w:rPr>
                <w:sz w:val="20"/>
                <w:szCs w:val="20"/>
              </w:rPr>
              <w:t>12.1.004-91</w:t>
            </w:r>
          </w:p>
          <w:p w14:paraId="6E7CB5D7" w14:textId="77777777" w:rsidR="00A214D9" w:rsidRPr="007401A5" w:rsidRDefault="00A214D9" w:rsidP="0020506A">
            <w:pPr>
              <w:rPr>
                <w:sz w:val="20"/>
                <w:szCs w:val="20"/>
              </w:rPr>
            </w:pPr>
            <w:r w:rsidRPr="007401A5">
              <w:rPr>
                <w:sz w:val="20"/>
                <w:szCs w:val="20"/>
              </w:rPr>
              <w:t>ГОСТ 12.1.030-81</w:t>
            </w:r>
          </w:p>
          <w:p w14:paraId="4158D9FD" w14:textId="77777777" w:rsidR="00A214D9" w:rsidRPr="007401A5" w:rsidRDefault="00A214D9" w:rsidP="0020506A">
            <w:pPr>
              <w:rPr>
                <w:sz w:val="20"/>
                <w:szCs w:val="20"/>
              </w:rPr>
            </w:pPr>
            <w:r w:rsidRPr="007401A5">
              <w:rPr>
                <w:sz w:val="20"/>
                <w:szCs w:val="20"/>
              </w:rPr>
              <w:t>ГОСТ 12.1.044-89 (ИСО 4589-84)</w:t>
            </w:r>
          </w:p>
          <w:p w14:paraId="08AF9382" w14:textId="77777777" w:rsidR="00A214D9" w:rsidRPr="007401A5" w:rsidRDefault="00A214D9" w:rsidP="0020506A">
            <w:pPr>
              <w:rPr>
                <w:sz w:val="20"/>
                <w:szCs w:val="20"/>
              </w:rPr>
            </w:pPr>
            <w:r w:rsidRPr="007401A5">
              <w:rPr>
                <w:sz w:val="20"/>
                <w:szCs w:val="20"/>
              </w:rPr>
              <w:t>ГОСТ 12.2.007.0-2009</w:t>
            </w:r>
          </w:p>
          <w:p w14:paraId="52BA9879" w14:textId="77777777" w:rsidR="00A214D9" w:rsidRPr="007401A5" w:rsidRDefault="00A214D9" w:rsidP="0020506A">
            <w:pPr>
              <w:rPr>
                <w:sz w:val="20"/>
                <w:szCs w:val="20"/>
              </w:rPr>
            </w:pPr>
            <w:r w:rsidRPr="007401A5">
              <w:rPr>
                <w:sz w:val="20"/>
                <w:szCs w:val="20"/>
              </w:rPr>
              <w:t>ГОСТ 14254-2015 (IEC 60529:2013)</w:t>
            </w:r>
          </w:p>
          <w:p w14:paraId="5B784747" w14:textId="77777777" w:rsidR="00A214D9" w:rsidRPr="007401A5" w:rsidRDefault="00A214D9" w:rsidP="0020506A">
            <w:pPr>
              <w:rPr>
                <w:sz w:val="20"/>
                <w:szCs w:val="20"/>
              </w:rPr>
            </w:pPr>
            <w:r w:rsidRPr="007401A5">
              <w:rPr>
                <w:sz w:val="20"/>
                <w:szCs w:val="20"/>
              </w:rPr>
              <w:t>ГОСТ 27418-87</w:t>
            </w:r>
          </w:p>
          <w:p w14:paraId="30534928" w14:textId="77777777" w:rsidR="00A214D9" w:rsidRPr="007401A5" w:rsidRDefault="00A214D9" w:rsidP="0020506A">
            <w:pPr>
              <w:rPr>
                <w:sz w:val="20"/>
                <w:szCs w:val="20"/>
              </w:rPr>
            </w:pPr>
            <w:r w:rsidRPr="007401A5">
              <w:rPr>
                <w:sz w:val="20"/>
                <w:szCs w:val="20"/>
              </w:rPr>
              <w:t>ГОСТ 30851.1-2002 (МЭК 60320-1:1994)</w:t>
            </w:r>
          </w:p>
          <w:p w14:paraId="22A3134E" w14:textId="49CC9896" w:rsidR="00A214D9" w:rsidRPr="007401A5" w:rsidRDefault="00A214D9" w:rsidP="0020506A">
            <w:pPr>
              <w:rPr>
                <w:sz w:val="20"/>
                <w:szCs w:val="20"/>
              </w:rPr>
            </w:pPr>
            <w:r w:rsidRPr="007401A5">
              <w:rPr>
                <w:sz w:val="20"/>
                <w:szCs w:val="20"/>
              </w:rPr>
              <w:t>ГОСТ 30851.2.2-2002 (МЭК 60320-2-2:1998)</w:t>
            </w:r>
          </w:p>
          <w:p w14:paraId="5A31AC8A" w14:textId="49069985" w:rsidR="00A214D9" w:rsidRPr="007401A5" w:rsidRDefault="00A214D9" w:rsidP="0020506A">
            <w:pPr>
              <w:rPr>
                <w:sz w:val="20"/>
                <w:szCs w:val="20"/>
              </w:rPr>
            </w:pPr>
            <w:r w:rsidRPr="007401A5">
              <w:rPr>
                <w:sz w:val="20"/>
                <w:szCs w:val="20"/>
              </w:rPr>
              <w:t>ГОСТ 30851.2.3-2012 (IEC 60320-2-3:1998)</w:t>
            </w:r>
          </w:p>
          <w:p w14:paraId="40B40126" w14:textId="6245F169" w:rsidR="00A214D9" w:rsidRPr="007401A5" w:rsidRDefault="00A214D9" w:rsidP="0020506A">
            <w:pPr>
              <w:rPr>
                <w:sz w:val="20"/>
                <w:szCs w:val="20"/>
              </w:rPr>
            </w:pPr>
            <w:r w:rsidRPr="007401A5">
              <w:rPr>
                <w:sz w:val="20"/>
                <w:szCs w:val="20"/>
              </w:rPr>
              <w:t>ГОСТ 31210-2003</w:t>
            </w:r>
            <w:r w:rsidR="003318B6">
              <w:rPr>
                <w:sz w:val="20"/>
                <w:szCs w:val="20"/>
              </w:rPr>
              <w:t xml:space="preserve">, </w:t>
            </w:r>
            <w:r w:rsidRPr="007401A5">
              <w:rPr>
                <w:sz w:val="20"/>
                <w:szCs w:val="20"/>
              </w:rPr>
              <w:t>ГОСТ 7396.1-89 (МЭК 83-75)</w:t>
            </w:r>
          </w:p>
          <w:p w14:paraId="20906AE5" w14:textId="687591D2" w:rsidR="00A214D9" w:rsidRPr="007401A5" w:rsidRDefault="00A214D9" w:rsidP="0020506A">
            <w:pPr>
              <w:rPr>
                <w:sz w:val="20"/>
                <w:szCs w:val="20"/>
              </w:rPr>
            </w:pPr>
            <w:r w:rsidRPr="007401A5">
              <w:rPr>
                <w:sz w:val="20"/>
                <w:szCs w:val="20"/>
              </w:rPr>
              <w:t>ГОСТ EN 41003-2018</w:t>
            </w:r>
            <w:r w:rsidR="003318B6">
              <w:rPr>
                <w:sz w:val="20"/>
                <w:szCs w:val="20"/>
              </w:rPr>
              <w:t xml:space="preserve">, </w:t>
            </w:r>
            <w:r w:rsidRPr="007401A5">
              <w:rPr>
                <w:sz w:val="20"/>
                <w:szCs w:val="20"/>
              </w:rPr>
              <w:t>ГОСТ EN 50065-4-2-2018</w:t>
            </w:r>
          </w:p>
          <w:p w14:paraId="5F61931B" w14:textId="77777777" w:rsidR="00A214D9" w:rsidRPr="007401A5" w:rsidRDefault="00A214D9" w:rsidP="0020506A">
            <w:pPr>
              <w:rPr>
                <w:sz w:val="20"/>
                <w:szCs w:val="20"/>
              </w:rPr>
            </w:pPr>
            <w:r w:rsidRPr="007401A5">
              <w:rPr>
                <w:sz w:val="20"/>
                <w:szCs w:val="20"/>
              </w:rPr>
              <w:t>ГОСТ EN 50065-4-7-2018</w:t>
            </w:r>
          </w:p>
          <w:p w14:paraId="0C1131FD" w14:textId="4B7684F2" w:rsidR="00A214D9" w:rsidRPr="007401A5" w:rsidRDefault="00A214D9" w:rsidP="0020506A">
            <w:pPr>
              <w:rPr>
                <w:sz w:val="20"/>
                <w:szCs w:val="20"/>
              </w:rPr>
            </w:pPr>
            <w:r w:rsidRPr="007401A5">
              <w:rPr>
                <w:sz w:val="20"/>
                <w:szCs w:val="20"/>
              </w:rPr>
              <w:t>ГОСТ EN 50178-2016</w:t>
            </w:r>
            <w:r w:rsidR="00534F02">
              <w:rPr>
                <w:sz w:val="20"/>
                <w:szCs w:val="20"/>
              </w:rPr>
              <w:t xml:space="preserve">, </w:t>
            </w:r>
            <w:r w:rsidRPr="007401A5">
              <w:rPr>
                <w:sz w:val="20"/>
                <w:szCs w:val="20"/>
              </w:rPr>
              <w:t>ГОСТ EN 50491-4-1-2018</w:t>
            </w:r>
          </w:p>
          <w:p w14:paraId="3B4DB48F" w14:textId="61E8E7BB" w:rsidR="00A214D9" w:rsidRPr="007401A5" w:rsidRDefault="00A214D9" w:rsidP="0020506A">
            <w:pPr>
              <w:rPr>
                <w:sz w:val="20"/>
                <w:szCs w:val="20"/>
              </w:rPr>
            </w:pPr>
            <w:r w:rsidRPr="007401A5">
              <w:rPr>
                <w:sz w:val="20"/>
                <w:szCs w:val="20"/>
              </w:rPr>
              <w:t>ГОСТ EN 50550-2016</w:t>
            </w:r>
            <w:r w:rsidR="00534F02">
              <w:rPr>
                <w:sz w:val="20"/>
                <w:szCs w:val="20"/>
              </w:rPr>
              <w:t xml:space="preserve">, </w:t>
            </w:r>
            <w:r w:rsidRPr="007401A5">
              <w:rPr>
                <w:sz w:val="20"/>
                <w:szCs w:val="20"/>
              </w:rPr>
              <w:t>ГОСТ EN 62233-2013</w:t>
            </w:r>
          </w:p>
          <w:p w14:paraId="440FB896" w14:textId="0168178F" w:rsidR="00A214D9" w:rsidRPr="007401A5" w:rsidRDefault="00A214D9" w:rsidP="0020506A">
            <w:pPr>
              <w:rPr>
                <w:sz w:val="20"/>
                <w:szCs w:val="20"/>
              </w:rPr>
            </w:pPr>
            <w:r w:rsidRPr="007401A5">
              <w:rPr>
                <w:sz w:val="20"/>
                <w:szCs w:val="20"/>
              </w:rPr>
              <w:t>ГОСТ IEC 60320-1-2021</w:t>
            </w:r>
            <w:r w:rsidR="00534F02">
              <w:rPr>
                <w:sz w:val="20"/>
                <w:szCs w:val="20"/>
              </w:rPr>
              <w:t xml:space="preserve">, </w:t>
            </w:r>
            <w:r w:rsidRPr="007401A5">
              <w:rPr>
                <w:sz w:val="20"/>
                <w:szCs w:val="20"/>
              </w:rPr>
              <w:t>ГОСТ IEC 60320-2-3-2017</w:t>
            </w:r>
          </w:p>
          <w:p w14:paraId="06B0C069" w14:textId="353C9B7F" w:rsidR="00A214D9" w:rsidRPr="007401A5" w:rsidRDefault="00A214D9" w:rsidP="0020506A">
            <w:pPr>
              <w:rPr>
                <w:sz w:val="20"/>
                <w:szCs w:val="20"/>
              </w:rPr>
            </w:pPr>
            <w:r w:rsidRPr="007401A5">
              <w:rPr>
                <w:sz w:val="20"/>
                <w:szCs w:val="20"/>
              </w:rPr>
              <w:t>ГОСТ IEC 60335-1-2015</w:t>
            </w:r>
            <w:r w:rsidR="00534F02">
              <w:rPr>
                <w:sz w:val="20"/>
                <w:szCs w:val="20"/>
              </w:rPr>
              <w:t xml:space="preserve">, </w:t>
            </w:r>
            <w:r w:rsidRPr="007401A5">
              <w:rPr>
                <w:sz w:val="20"/>
                <w:szCs w:val="20"/>
              </w:rPr>
              <w:t>ГОСТ IEC 60664-3-2015</w:t>
            </w:r>
          </w:p>
          <w:p w14:paraId="2C4B8EFF" w14:textId="7AF7A95F" w:rsidR="00A214D9" w:rsidRPr="007401A5" w:rsidRDefault="00A214D9" w:rsidP="0020506A">
            <w:pPr>
              <w:rPr>
                <w:sz w:val="20"/>
                <w:szCs w:val="20"/>
              </w:rPr>
            </w:pPr>
            <w:r w:rsidRPr="007401A5">
              <w:rPr>
                <w:sz w:val="20"/>
                <w:szCs w:val="20"/>
              </w:rPr>
              <w:t>ГОСТ IEC 60670-1-2016</w:t>
            </w:r>
            <w:r w:rsidR="00534F02">
              <w:rPr>
                <w:sz w:val="20"/>
                <w:szCs w:val="20"/>
              </w:rPr>
              <w:t xml:space="preserve">, </w:t>
            </w:r>
            <w:r w:rsidRPr="007401A5">
              <w:rPr>
                <w:sz w:val="20"/>
                <w:szCs w:val="20"/>
              </w:rPr>
              <w:t>ГОСТ IEC 60670-22-2016</w:t>
            </w:r>
          </w:p>
          <w:p w14:paraId="0D4C4083" w14:textId="0C95F1C8" w:rsidR="00A214D9" w:rsidRPr="007401A5" w:rsidRDefault="00A214D9" w:rsidP="0020506A">
            <w:pPr>
              <w:rPr>
                <w:sz w:val="20"/>
                <w:szCs w:val="20"/>
              </w:rPr>
            </w:pPr>
            <w:r w:rsidRPr="007401A5">
              <w:rPr>
                <w:sz w:val="20"/>
                <w:szCs w:val="20"/>
              </w:rPr>
              <w:t>ГОСТ IEC 60728-11-2014</w:t>
            </w:r>
            <w:r w:rsidR="00534F02">
              <w:rPr>
                <w:sz w:val="20"/>
                <w:szCs w:val="20"/>
              </w:rPr>
              <w:t xml:space="preserve">, </w:t>
            </w:r>
            <w:r w:rsidRPr="007401A5">
              <w:rPr>
                <w:sz w:val="20"/>
                <w:szCs w:val="20"/>
              </w:rPr>
              <w:t>ГОСТ IEC 60950-1-2014</w:t>
            </w:r>
          </w:p>
          <w:p w14:paraId="1D198BF3" w14:textId="77777777" w:rsidR="003318B6" w:rsidRDefault="00A214D9" w:rsidP="0020506A">
            <w:pPr>
              <w:rPr>
                <w:sz w:val="20"/>
                <w:szCs w:val="20"/>
              </w:rPr>
            </w:pPr>
            <w:r w:rsidRPr="007401A5">
              <w:rPr>
                <w:sz w:val="20"/>
                <w:szCs w:val="20"/>
              </w:rPr>
              <w:t>ГОСТ IEC 60950-21-2013</w:t>
            </w:r>
            <w:r w:rsidR="00534F02">
              <w:rPr>
                <w:sz w:val="20"/>
                <w:szCs w:val="20"/>
              </w:rPr>
              <w:t xml:space="preserve">, </w:t>
            </w:r>
            <w:r w:rsidRPr="007401A5">
              <w:rPr>
                <w:sz w:val="20"/>
                <w:szCs w:val="20"/>
              </w:rPr>
              <w:t>ГОСТ IEC 60950-22-2013</w:t>
            </w:r>
            <w:r w:rsidR="00534F02">
              <w:rPr>
                <w:sz w:val="20"/>
                <w:szCs w:val="20"/>
              </w:rPr>
              <w:t xml:space="preserve">, </w:t>
            </w:r>
            <w:r w:rsidRPr="007401A5">
              <w:rPr>
                <w:sz w:val="20"/>
                <w:szCs w:val="20"/>
              </w:rPr>
              <w:t>ГОСТ IEC 61140-2012</w:t>
            </w:r>
            <w:r w:rsidR="003318B6">
              <w:rPr>
                <w:sz w:val="20"/>
                <w:szCs w:val="20"/>
              </w:rPr>
              <w:t xml:space="preserve">, </w:t>
            </w:r>
            <w:r w:rsidRPr="007401A5">
              <w:rPr>
                <w:sz w:val="20"/>
                <w:szCs w:val="20"/>
              </w:rPr>
              <w:t>ГОСТ IEC 61210-2011</w:t>
            </w:r>
            <w:r w:rsidR="00534F02">
              <w:rPr>
                <w:sz w:val="20"/>
                <w:szCs w:val="20"/>
              </w:rPr>
              <w:t xml:space="preserve">, </w:t>
            </w:r>
          </w:p>
          <w:p w14:paraId="79B68C59" w14:textId="77777777" w:rsidR="003318B6" w:rsidRDefault="00A214D9" w:rsidP="0020506A">
            <w:pPr>
              <w:rPr>
                <w:sz w:val="20"/>
                <w:szCs w:val="20"/>
              </w:rPr>
            </w:pPr>
            <w:r w:rsidRPr="007401A5">
              <w:rPr>
                <w:sz w:val="20"/>
                <w:szCs w:val="20"/>
              </w:rPr>
              <w:t>ГОСТ IEC 61210-2017</w:t>
            </w:r>
            <w:r w:rsidR="003318B6">
              <w:rPr>
                <w:sz w:val="20"/>
                <w:szCs w:val="20"/>
              </w:rPr>
              <w:t xml:space="preserve">, </w:t>
            </w:r>
            <w:r w:rsidRPr="007401A5">
              <w:rPr>
                <w:sz w:val="20"/>
                <w:szCs w:val="20"/>
              </w:rPr>
              <w:t>ГОСТ IEC 61293-2016</w:t>
            </w:r>
            <w:r w:rsidR="00534F02">
              <w:rPr>
                <w:sz w:val="20"/>
                <w:szCs w:val="20"/>
              </w:rPr>
              <w:t xml:space="preserve">, </w:t>
            </w:r>
          </w:p>
          <w:p w14:paraId="654E7D2B" w14:textId="77777777" w:rsidR="003318B6" w:rsidRDefault="00A214D9" w:rsidP="0020506A">
            <w:pPr>
              <w:rPr>
                <w:sz w:val="20"/>
                <w:szCs w:val="20"/>
              </w:rPr>
            </w:pPr>
            <w:r w:rsidRPr="007401A5">
              <w:rPr>
                <w:sz w:val="20"/>
                <w:szCs w:val="20"/>
              </w:rPr>
              <w:t>ГОСТ IEC 61310-2-2016</w:t>
            </w:r>
            <w:r w:rsidR="003318B6">
              <w:rPr>
                <w:sz w:val="20"/>
                <w:szCs w:val="20"/>
              </w:rPr>
              <w:t xml:space="preserve">, </w:t>
            </w:r>
            <w:r w:rsidRPr="007401A5">
              <w:rPr>
                <w:sz w:val="20"/>
                <w:szCs w:val="20"/>
              </w:rPr>
              <w:t>ГОСТ IEC 61310-3-2016</w:t>
            </w:r>
            <w:r w:rsidR="00534F02">
              <w:rPr>
                <w:sz w:val="20"/>
                <w:szCs w:val="20"/>
              </w:rPr>
              <w:t xml:space="preserve">, </w:t>
            </w:r>
            <w:r w:rsidRPr="007401A5">
              <w:rPr>
                <w:sz w:val="20"/>
                <w:szCs w:val="20"/>
              </w:rPr>
              <w:t>ГОСТ IEC 62311-2013</w:t>
            </w:r>
            <w:r w:rsidR="003318B6">
              <w:rPr>
                <w:sz w:val="20"/>
                <w:szCs w:val="20"/>
              </w:rPr>
              <w:t xml:space="preserve">, </w:t>
            </w:r>
            <w:r w:rsidRPr="007401A5">
              <w:rPr>
                <w:sz w:val="20"/>
                <w:szCs w:val="20"/>
              </w:rPr>
              <w:t>ГОСТ IEC 62368-1-2014</w:t>
            </w:r>
            <w:r w:rsidR="00534F02">
              <w:rPr>
                <w:sz w:val="20"/>
                <w:szCs w:val="20"/>
              </w:rPr>
              <w:t xml:space="preserve">, </w:t>
            </w:r>
          </w:p>
          <w:p w14:paraId="74C3A79F" w14:textId="77777777" w:rsidR="003318B6" w:rsidRDefault="00A214D9" w:rsidP="0020506A">
            <w:pPr>
              <w:rPr>
                <w:sz w:val="20"/>
                <w:szCs w:val="20"/>
              </w:rPr>
            </w:pPr>
            <w:r w:rsidRPr="007401A5">
              <w:rPr>
                <w:sz w:val="20"/>
                <w:szCs w:val="20"/>
              </w:rPr>
              <w:t>ГОСТ IEC 62479-2013</w:t>
            </w:r>
            <w:r w:rsidR="003318B6">
              <w:rPr>
                <w:sz w:val="20"/>
                <w:szCs w:val="20"/>
              </w:rPr>
              <w:t xml:space="preserve">, </w:t>
            </w:r>
            <w:r w:rsidRPr="007401A5">
              <w:rPr>
                <w:sz w:val="20"/>
                <w:szCs w:val="20"/>
              </w:rPr>
              <w:t>ГОСТ IEC 62606-2016</w:t>
            </w:r>
            <w:r w:rsidR="00534F02">
              <w:rPr>
                <w:sz w:val="20"/>
                <w:szCs w:val="20"/>
              </w:rPr>
              <w:t xml:space="preserve">, </w:t>
            </w:r>
          </w:p>
          <w:p w14:paraId="4AF07E59" w14:textId="1124AA30" w:rsidR="00A214D9" w:rsidRPr="007401A5" w:rsidRDefault="00A214D9" w:rsidP="0020506A">
            <w:pPr>
              <w:rPr>
                <w:sz w:val="20"/>
                <w:szCs w:val="20"/>
              </w:rPr>
            </w:pPr>
            <w:r w:rsidRPr="007401A5">
              <w:rPr>
                <w:sz w:val="20"/>
                <w:szCs w:val="20"/>
              </w:rPr>
              <w:t>ГОСТ МЭК 60204-1-2002</w:t>
            </w:r>
            <w:r w:rsidR="003318B6">
              <w:rPr>
                <w:sz w:val="20"/>
                <w:szCs w:val="20"/>
              </w:rPr>
              <w:t xml:space="preserve">, </w:t>
            </w:r>
            <w:r w:rsidRPr="007401A5">
              <w:rPr>
                <w:sz w:val="20"/>
                <w:szCs w:val="20"/>
              </w:rPr>
              <w:t>ГОСТ EN 50491-3-2017</w:t>
            </w:r>
            <w:r w:rsidR="00534F02">
              <w:rPr>
                <w:sz w:val="20"/>
                <w:szCs w:val="20"/>
              </w:rPr>
              <w:t xml:space="preserve">, </w:t>
            </w:r>
            <w:r w:rsidRPr="007401A5">
              <w:rPr>
                <w:sz w:val="20"/>
                <w:szCs w:val="20"/>
              </w:rPr>
              <w:t>ГОСТ Р 12.1.009-2009</w:t>
            </w:r>
            <w:r w:rsidR="003318B6">
              <w:rPr>
                <w:sz w:val="20"/>
                <w:szCs w:val="20"/>
              </w:rPr>
              <w:t xml:space="preserve">, </w:t>
            </w:r>
            <w:r w:rsidRPr="007401A5">
              <w:rPr>
                <w:sz w:val="20"/>
                <w:szCs w:val="20"/>
              </w:rPr>
              <w:t>ГОСТ Р 12.1.019-2017</w:t>
            </w:r>
          </w:p>
          <w:p w14:paraId="072C072F" w14:textId="77777777" w:rsidR="00A214D9" w:rsidRPr="007401A5" w:rsidRDefault="00A214D9" w:rsidP="0020506A">
            <w:pPr>
              <w:rPr>
                <w:sz w:val="20"/>
                <w:szCs w:val="20"/>
              </w:rPr>
            </w:pPr>
            <w:r w:rsidRPr="007401A5">
              <w:rPr>
                <w:sz w:val="20"/>
                <w:szCs w:val="20"/>
              </w:rPr>
              <w:t>ГОСТ Р 56749-2015/EN 50491-3:2009</w:t>
            </w:r>
          </w:p>
          <w:p w14:paraId="3F1C4A4D" w14:textId="77777777" w:rsidR="00A214D9" w:rsidRPr="007401A5" w:rsidRDefault="00A214D9" w:rsidP="0020506A">
            <w:pPr>
              <w:rPr>
                <w:sz w:val="20"/>
                <w:szCs w:val="20"/>
              </w:rPr>
            </w:pPr>
            <w:r w:rsidRPr="007401A5">
              <w:rPr>
                <w:sz w:val="20"/>
                <w:szCs w:val="20"/>
              </w:rPr>
              <w:t>ГОСТ Р ЕН 50491-4-1-2014</w:t>
            </w:r>
          </w:p>
          <w:p w14:paraId="3B5B369A" w14:textId="77777777" w:rsidR="00A214D9" w:rsidRPr="007401A5" w:rsidRDefault="00A214D9" w:rsidP="0020506A">
            <w:pPr>
              <w:rPr>
                <w:sz w:val="20"/>
                <w:szCs w:val="20"/>
              </w:rPr>
            </w:pPr>
            <w:r w:rsidRPr="007401A5">
              <w:rPr>
                <w:sz w:val="20"/>
                <w:szCs w:val="20"/>
              </w:rPr>
              <w:t>ГОСТ Р МЭК 60204-1-2007</w:t>
            </w:r>
          </w:p>
          <w:p w14:paraId="354A887D" w14:textId="77777777" w:rsidR="00A214D9" w:rsidRPr="007401A5" w:rsidRDefault="00A214D9" w:rsidP="0020506A">
            <w:pPr>
              <w:rPr>
                <w:sz w:val="20"/>
                <w:szCs w:val="20"/>
              </w:rPr>
            </w:pPr>
            <w:r w:rsidRPr="007401A5">
              <w:rPr>
                <w:sz w:val="20"/>
                <w:szCs w:val="20"/>
              </w:rPr>
              <w:t>ГОСТ Р МЭК 60664.1-2012</w:t>
            </w:r>
          </w:p>
          <w:p w14:paraId="0762F563" w14:textId="77777777" w:rsidR="00A214D9" w:rsidRPr="007401A5" w:rsidRDefault="00A214D9" w:rsidP="0020506A">
            <w:pPr>
              <w:rPr>
                <w:sz w:val="20"/>
                <w:szCs w:val="20"/>
              </w:rPr>
            </w:pPr>
            <w:r w:rsidRPr="007401A5">
              <w:rPr>
                <w:sz w:val="20"/>
                <w:szCs w:val="20"/>
              </w:rPr>
              <w:t>ГОСТ Р МЭК 60695-1-1-2003</w:t>
            </w:r>
          </w:p>
          <w:p w14:paraId="7A6C7F7F" w14:textId="77777777" w:rsidR="00A214D9" w:rsidRPr="007401A5" w:rsidRDefault="00A214D9" w:rsidP="0020506A">
            <w:pPr>
              <w:rPr>
                <w:sz w:val="20"/>
                <w:szCs w:val="20"/>
              </w:rPr>
            </w:pPr>
            <w:r w:rsidRPr="007401A5">
              <w:rPr>
                <w:sz w:val="20"/>
                <w:szCs w:val="20"/>
              </w:rPr>
              <w:t>ГОСТ Р МЭК 60950-23-2011</w:t>
            </w:r>
          </w:p>
          <w:p w14:paraId="32694890" w14:textId="11A8D462" w:rsidR="00A214D9" w:rsidRPr="007401A5" w:rsidRDefault="00A214D9" w:rsidP="0020506A">
            <w:pPr>
              <w:rPr>
                <w:sz w:val="20"/>
                <w:szCs w:val="20"/>
              </w:rPr>
            </w:pPr>
            <w:r w:rsidRPr="007401A5">
              <w:rPr>
                <w:sz w:val="20"/>
                <w:szCs w:val="20"/>
              </w:rPr>
              <w:t>ГОСТ Р МЭК 61293-2000</w:t>
            </w:r>
            <w:r w:rsidR="003318B6">
              <w:rPr>
                <w:sz w:val="20"/>
                <w:szCs w:val="20"/>
              </w:rPr>
              <w:t xml:space="preserve">, </w:t>
            </w:r>
            <w:r w:rsidRPr="007401A5">
              <w:rPr>
                <w:sz w:val="20"/>
                <w:szCs w:val="20"/>
              </w:rPr>
              <w:t>СТ РК МЭК 61310-1-2008</w:t>
            </w:r>
          </w:p>
          <w:p w14:paraId="1589F815" w14:textId="57261BB9" w:rsidR="00A214D9" w:rsidRPr="007401A5" w:rsidRDefault="00A214D9" w:rsidP="0020506A">
            <w:pPr>
              <w:rPr>
                <w:sz w:val="20"/>
                <w:szCs w:val="20"/>
              </w:rPr>
            </w:pPr>
            <w:r w:rsidRPr="007401A5">
              <w:rPr>
                <w:sz w:val="20"/>
                <w:szCs w:val="20"/>
              </w:rPr>
              <w:t>СТ РК МЭК 61310-2-2008</w:t>
            </w:r>
            <w:r w:rsidR="00534F02">
              <w:rPr>
                <w:sz w:val="20"/>
                <w:szCs w:val="20"/>
              </w:rPr>
              <w:t xml:space="preserve">, </w:t>
            </w:r>
            <w:r w:rsidRPr="007401A5">
              <w:rPr>
                <w:sz w:val="20"/>
                <w:szCs w:val="20"/>
              </w:rPr>
              <w:t>СТБ EN 41003-2008</w:t>
            </w:r>
          </w:p>
          <w:p w14:paraId="17C7C6BC" w14:textId="1B3AF816" w:rsidR="00A214D9" w:rsidRPr="007401A5" w:rsidRDefault="00A214D9" w:rsidP="0020506A">
            <w:pPr>
              <w:rPr>
                <w:sz w:val="20"/>
                <w:szCs w:val="20"/>
              </w:rPr>
            </w:pPr>
            <w:r w:rsidRPr="007401A5">
              <w:rPr>
                <w:sz w:val="20"/>
                <w:szCs w:val="20"/>
              </w:rPr>
              <w:t>СТБ IEC 60335-1-2013</w:t>
            </w:r>
            <w:r w:rsidR="00534F02">
              <w:rPr>
                <w:sz w:val="20"/>
                <w:szCs w:val="20"/>
              </w:rPr>
              <w:t xml:space="preserve">, </w:t>
            </w:r>
            <w:r w:rsidRPr="007401A5">
              <w:rPr>
                <w:sz w:val="20"/>
                <w:szCs w:val="20"/>
              </w:rPr>
              <w:t>СТБ МЭК 61310-1-2005</w:t>
            </w:r>
          </w:p>
          <w:p w14:paraId="6CF49D97" w14:textId="25AC3F67" w:rsidR="00A214D9" w:rsidRPr="007401A5" w:rsidRDefault="00A214D9" w:rsidP="0020506A">
            <w:pPr>
              <w:rPr>
                <w:sz w:val="20"/>
                <w:szCs w:val="20"/>
              </w:rPr>
            </w:pPr>
            <w:r w:rsidRPr="007401A5">
              <w:rPr>
                <w:sz w:val="20"/>
                <w:szCs w:val="20"/>
              </w:rPr>
              <w:t>СТБ МЭК 61310-2-2005</w:t>
            </w:r>
            <w:r w:rsidR="00534F02">
              <w:rPr>
                <w:sz w:val="20"/>
                <w:szCs w:val="20"/>
              </w:rPr>
              <w:t xml:space="preserve">, </w:t>
            </w:r>
            <w:r w:rsidRPr="007401A5">
              <w:rPr>
                <w:sz w:val="20"/>
                <w:szCs w:val="20"/>
              </w:rPr>
              <w:t>СТБ МЭК 61310-3-2005</w:t>
            </w:r>
          </w:p>
        </w:tc>
      </w:tr>
      <w:tr w:rsidR="00A214D9" w:rsidRPr="007401A5" w14:paraId="19715A9D"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1E9E52A" w14:textId="03EECAC5" w:rsidR="00A214D9" w:rsidRPr="007401A5" w:rsidRDefault="00FB1916" w:rsidP="0020506A">
            <w:pPr>
              <w:rPr>
                <w:sz w:val="20"/>
                <w:szCs w:val="20"/>
              </w:rPr>
            </w:pPr>
            <w:r>
              <w:rPr>
                <w:sz w:val="20"/>
                <w:szCs w:val="20"/>
              </w:rPr>
              <w:t>130</w:t>
            </w:r>
          </w:p>
        </w:tc>
        <w:tc>
          <w:tcPr>
            <w:tcW w:w="3011" w:type="dxa"/>
            <w:tcBorders>
              <w:top w:val="single" w:sz="4" w:space="0" w:color="auto"/>
              <w:left w:val="single" w:sz="4" w:space="0" w:color="auto"/>
              <w:bottom w:val="single" w:sz="4" w:space="0" w:color="auto"/>
              <w:right w:val="single" w:sz="4" w:space="0" w:color="auto"/>
            </w:tcBorders>
          </w:tcPr>
          <w:p w14:paraId="2CADFAF9" w14:textId="77777777" w:rsidR="00A214D9" w:rsidRPr="007401A5" w:rsidRDefault="00A214D9" w:rsidP="0020506A">
            <w:pPr>
              <w:rPr>
                <w:sz w:val="20"/>
                <w:szCs w:val="20"/>
              </w:rPr>
            </w:pPr>
            <w:r w:rsidRPr="007401A5">
              <w:rPr>
                <w:sz w:val="20"/>
                <w:szCs w:val="20"/>
              </w:rPr>
              <w:t>Аппараты кассовые, в том</w:t>
            </w:r>
          </w:p>
          <w:p w14:paraId="2981F64E" w14:textId="77777777" w:rsidR="00A214D9" w:rsidRPr="007401A5" w:rsidRDefault="00A214D9" w:rsidP="0020506A">
            <w:pPr>
              <w:rPr>
                <w:sz w:val="20"/>
                <w:szCs w:val="20"/>
              </w:rPr>
            </w:pPr>
            <w:r w:rsidRPr="007401A5">
              <w:rPr>
                <w:sz w:val="20"/>
                <w:szCs w:val="20"/>
              </w:rPr>
              <w:t>числе работающие совместно</w:t>
            </w:r>
          </w:p>
          <w:p w14:paraId="15095354" w14:textId="79D2CBA0" w:rsidR="00A214D9" w:rsidRPr="007401A5" w:rsidRDefault="00A214D9" w:rsidP="0020506A">
            <w:pPr>
              <w:rPr>
                <w:sz w:val="20"/>
                <w:szCs w:val="20"/>
              </w:rPr>
            </w:pPr>
            <w:r w:rsidRPr="007401A5">
              <w:rPr>
                <w:sz w:val="20"/>
                <w:szCs w:val="20"/>
              </w:rPr>
              <w:t>с вычислительной машиной</w:t>
            </w:r>
          </w:p>
        </w:tc>
        <w:tc>
          <w:tcPr>
            <w:tcW w:w="1464" w:type="dxa"/>
            <w:tcBorders>
              <w:top w:val="single" w:sz="4" w:space="0" w:color="auto"/>
              <w:left w:val="single" w:sz="4" w:space="0" w:color="auto"/>
              <w:bottom w:val="single" w:sz="4" w:space="0" w:color="auto"/>
              <w:right w:val="single" w:sz="4" w:space="0" w:color="auto"/>
            </w:tcBorders>
          </w:tcPr>
          <w:p w14:paraId="26DAA94B" w14:textId="77777777" w:rsidR="00A214D9" w:rsidRPr="007401A5" w:rsidRDefault="00A214D9" w:rsidP="0020506A">
            <w:pPr>
              <w:rPr>
                <w:sz w:val="20"/>
                <w:szCs w:val="20"/>
              </w:rPr>
            </w:pPr>
            <w:r w:rsidRPr="007401A5">
              <w:rPr>
                <w:sz w:val="20"/>
                <w:szCs w:val="20"/>
              </w:rPr>
              <w:t>Сертификация</w:t>
            </w:r>
          </w:p>
          <w:p w14:paraId="21CE738B" w14:textId="2D9D78F1"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0D356F19" w14:textId="77777777" w:rsidR="00A214D9" w:rsidRPr="007401A5" w:rsidRDefault="00A214D9" w:rsidP="0020506A">
            <w:pPr>
              <w:rPr>
                <w:sz w:val="20"/>
                <w:szCs w:val="20"/>
              </w:rPr>
            </w:pPr>
            <w:r w:rsidRPr="007401A5">
              <w:rPr>
                <w:sz w:val="20"/>
                <w:szCs w:val="20"/>
              </w:rPr>
              <w:t>8471</w:t>
            </w:r>
          </w:p>
          <w:p w14:paraId="55F3D8BD" w14:textId="77777777" w:rsidR="00A214D9" w:rsidRPr="007401A5" w:rsidRDefault="00A214D9" w:rsidP="0020506A">
            <w:pPr>
              <w:rPr>
                <w:sz w:val="20"/>
                <w:szCs w:val="20"/>
              </w:rPr>
            </w:pPr>
            <w:r w:rsidRPr="007401A5">
              <w:rPr>
                <w:sz w:val="20"/>
                <w:szCs w:val="20"/>
              </w:rPr>
              <w:t>8470</w:t>
            </w:r>
          </w:p>
          <w:p w14:paraId="06CEAF84" w14:textId="77777777" w:rsidR="00A214D9" w:rsidRPr="007401A5" w:rsidRDefault="00A214D9" w:rsidP="0020506A">
            <w:pPr>
              <w:rPr>
                <w:sz w:val="20"/>
                <w:szCs w:val="20"/>
              </w:rPr>
            </w:pPr>
            <w:r w:rsidRPr="007401A5">
              <w:rPr>
                <w:sz w:val="20"/>
                <w:szCs w:val="20"/>
              </w:rPr>
              <w:t>847050000</w:t>
            </w:r>
          </w:p>
          <w:p w14:paraId="42302129" w14:textId="77777777" w:rsidR="00A214D9" w:rsidRPr="007401A5" w:rsidRDefault="00A214D9" w:rsidP="0020506A">
            <w:pPr>
              <w:rPr>
                <w:sz w:val="20"/>
                <w:szCs w:val="20"/>
              </w:rPr>
            </w:pPr>
            <w:r w:rsidRPr="007401A5">
              <w:rPr>
                <w:sz w:val="20"/>
                <w:szCs w:val="20"/>
              </w:rPr>
              <w:t>8470300000</w:t>
            </w:r>
          </w:p>
          <w:p w14:paraId="4B75034D" w14:textId="77777777" w:rsidR="00A214D9" w:rsidRPr="007401A5" w:rsidRDefault="00A214D9" w:rsidP="0020506A">
            <w:pPr>
              <w:rPr>
                <w:sz w:val="20"/>
                <w:szCs w:val="20"/>
              </w:rPr>
            </w:pPr>
            <w:r w:rsidRPr="007401A5">
              <w:rPr>
                <w:sz w:val="20"/>
                <w:szCs w:val="20"/>
              </w:rPr>
              <w:t>8470100000</w:t>
            </w:r>
          </w:p>
          <w:p w14:paraId="630C7FE8" w14:textId="77777777" w:rsidR="00A214D9" w:rsidRPr="007401A5" w:rsidRDefault="00A214D9" w:rsidP="0020506A">
            <w:pPr>
              <w:rPr>
                <w:sz w:val="20"/>
                <w:szCs w:val="20"/>
              </w:rPr>
            </w:pPr>
            <w:r w:rsidRPr="007401A5">
              <w:rPr>
                <w:sz w:val="20"/>
                <w:szCs w:val="20"/>
              </w:rPr>
              <w:t>8470900000</w:t>
            </w:r>
          </w:p>
          <w:p w14:paraId="08334D8D" w14:textId="7193C670" w:rsidR="00A214D9" w:rsidRPr="007401A5" w:rsidRDefault="00A214D9" w:rsidP="0020506A">
            <w:pPr>
              <w:rPr>
                <w:sz w:val="20"/>
                <w:szCs w:val="20"/>
              </w:rPr>
            </w:pPr>
            <w:r w:rsidRPr="007401A5">
              <w:rPr>
                <w:sz w:val="20"/>
                <w:szCs w:val="20"/>
              </w:rPr>
              <w:t>8517</w:t>
            </w:r>
          </w:p>
        </w:tc>
        <w:tc>
          <w:tcPr>
            <w:tcW w:w="2127" w:type="dxa"/>
            <w:tcBorders>
              <w:top w:val="single" w:sz="4" w:space="0" w:color="auto"/>
              <w:left w:val="single" w:sz="4" w:space="0" w:color="auto"/>
              <w:bottom w:val="single" w:sz="4" w:space="0" w:color="auto"/>
              <w:right w:val="single" w:sz="4" w:space="0" w:color="auto"/>
            </w:tcBorders>
          </w:tcPr>
          <w:p w14:paraId="3332DA96" w14:textId="4D30AAC0" w:rsidR="00A214D9" w:rsidRPr="007401A5" w:rsidRDefault="00A214D9" w:rsidP="0020506A">
            <w:pPr>
              <w:rPr>
                <w:sz w:val="20"/>
                <w:szCs w:val="20"/>
              </w:rPr>
            </w:pPr>
            <w:r w:rsidRPr="007401A5">
              <w:rPr>
                <w:sz w:val="20"/>
                <w:szCs w:val="20"/>
              </w:rPr>
              <w:t>ТР ТС 004/2011</w:t>
            </w:r>
          </w:p>
        </w:tc>
        <w:tc>
          <w:tcPr>
            <w:tcW w:w="4819" w:type="dxa"/>
            <w:tcBorders>
              <w:top w:val="single" w:sz="4" w:space="0" w:color="auto"/>
              <w:left w:val="single" w:sz="4" w:space="0" w:color="auto"/>
              <w:bottom w:val="single" w:sz="4" w:space="0" w:color="auto"/>
              <w:right w:val="single" w:sz="4" w:space="0" w:color="auto"/>
            </w:tcBorders>
          </w:tcPr>
          <w:p w14:paraId="07AA577A" w14:textId="4009F420" w:rsidR="00A214D9" w:rsidRPr="007401A5" w:rsidRDefault="00A214D9" w:rsidP="0020506A">
            <w:pPr>
              <w:rPr>
                <w:sz w:val="20"/>
                <w:szCs w:val="20"/>
              </w:rPr>
            </w:pPr>
            <w:r w:rsidRPr="007401A5">
              <w:rPr>
                <w:sz w:val="20"/>
                <w:szCs w:val="20"/>
              </w:rPr>
              <w:t>ТР ТС 004/2011</w:t>
            </w:r>
            <w:r w:rsidR="00534F02">
              <w:rPr>
                <w:sz w:val="20"/>
                <w:szCs w:val="20"/>
              </w:rPr>
              <w:t xml:space="preserve">, </w:t>
            </w:r>
            <w:r w:rsidRPr="007401A5">
              <w:rPr>
                <w:sz w:val="20"/>
                <w:szCs w:val="20"/>
              </w:rPr>
              <w:t>ГОСТ 12.1.004-91</w:t>
            </w:r>
          </w:p>
          <w:p w14:paraId="2CEA9719" w14:textId="77777777" w:rsidR="00A214D9" w:rsidRPr="007401A5" w:rsidRDefault="00A214D9" w:rsidP="0020506A">
            <w:pPr>
              <w:rPr>
                <w:sz w:val="20"/>
                <w:szCs w:val="20"/>
              </w:rPr>
            </w:pPr>
            <w:r w:rsidRPr="007401A5">
              <w:rPr>
                <w:sz w:val="20"/>
                <w:szCs w:val="20"/>
              </w:rPr>
              <w:t>ГОСТ 12.1.030-81</w:t>
            </w:r>
          </w:p>
          <w:p w14:paraId="3EB36144" w14:textId="77777777" w:rsidR="00A214D9" w:rsidRPr="007401A5" w:rsidRDefault="00A214D9" w:rsidP="0020506A">
            <w:pPr>
              <w:rPr>
                <w:sz w:val="20"/>
                <w:szCs w:val="20"/>
              </w:rPr>
            </w:pPr>
            <w:r w:rsidRPr="007401A5">
              <w:rPr>
                <w:sz w:val="20"/>
                <w:szCs w:val="20"/>
              </w:rPr>
              <w:t>ГОСТ 12.1.044-89 (ИСО 4589-84)</w:t>
            </w:r>
          </w:p>
          <w:p w14:paraId="02A7369D" w14:textId="77777777" w:rsidR="00A214D9" w:rsidRPr="007401A5" w:rsidRDefault="00A214D9" w:rsidP="0020506A">
            <w:pPr>
              <w:rPr>
                <w:sz w:val="20"/>
                <w:szCs w:val="20"/>
              </w:rPr>
            </w:pPr>
            <w:r w:rsidRPr="007401A5">
              <w:rPr>
                <w:sz w:val="20"/>
                <w:szCs w:val="20"/>
              </w:rPr>
              <w:t>ГОСТ 12.2.007.0-2009</w:t>
            </w:r>
          </w:p>
          <w:p w14:paraId="2888DCBA" w14:textId="59AB215A" w:rsidR="00A214D9" w:rsidRPr="007401A5" w:rsidRDefault="00A214D9" w:rsidP="0020506A">
            <w:pPr>
              <w:rPr>
                <w:sz w:val="20"/>
                <w:szCs w:val="20"/>
              </w:rPr>
            </w:pPr>
            <w:r w:rsidRPr="007401A5">
              <w:rPr>
                <w:sz w:val="20"/>
                <w:szCs w:val="20"/>
              </w:rPr>
              <w:t>ГОСТ 14254-2015 (IEC 60529:2013)</w:t>
            </w:r>
            <w:r w:rsidR="003318B6">
              <w:rPr>
                <w:sz w:val="20"/>
                <w:szCs w:val="20"/>
              </w:rPr>
              <w:t xml:space="preserve">, </w:t>
            </w:r>
            <w:r w:rsidRPr="007401A5">
              <w:rPr>
                <w:sz w:val="20"/>
                <w:szCs w:val="20"/>
              </w:rPr>
              <w:t>ГОСТ 27418-87</w:t>
            </w:r>
          </w:p>
          <w:p w14:paraId="2588827F" w14:textId="77777777" w:rsidR="00A214D9" w:rsidRPr="007401A5" w:rsidRDefault="00A214D9" w:rsidP="0020506A">
            <w:pPr>
              <w:rPr>
                <w:sz w:val="20"/>
                <w:szCs w:val="20"/>
              </w:rPr>
            </w:pPr>
            <w:r w:rsidRPr="007401A5">
              <w:rPr>
                <w:sz w:val="20"/>
                <w:szCs w:val="20"/>
              </w:rPr>
              <w:t>ГОСТ 30851.1-2002 (МЭК 60320-1:1994)</w:t>
            </w:r>
          </w:p>
          <w:p w14:paraId="6A673044" w14:textId="58E74125" w:rsidR="00A214D9" w:rsidRPr="007401A5" w:rsidRDefault="00A214D9" w:rsidP="0020506A">
            <w:pPr>
              <w:rPr>
                <w:sz w:val="20"/>
                <w:szCs w:val="20"/>
              </w:rPr>
            </w:pPr>
            <w:r w:rsidRPr="007401A5">
              <w:rPr>
                <w:sz w:val="20"/>
                <w:szCs w:val="20"/>
              </w:rPr>
              <w:t>ГОСТ 30851.2.2-2002 (МЭК 60320-2-2:1998)</w:t>
            </w:r>
          </w:p>
          <w:p w14:paraId="684899EE" w14:textId="3ABB1A42" w:rsidR="00A214D9" w:rsidRPr="007401A5" w:rsidRDefault="00A214D9" w:rsidP="0020506A">
            <w:pPr>
              <w:rPr>
                <w:sz w:val="20"/>
                <w:szCs w:val="20"/>
              </w:rPr>
            </w:pPr>
            <w:r w:rsidRPr="007401A5">
              <w:rPr>
                <w:sz w:val="20"/>
                <w:szCs w:val="20"/>
              </w:rPr>
              <w:t>ГОСТ 30851.2.3-2012 (IEC 60320-2-3:1998)</w:t>
            </w:r>
          </w:p>
          <w:p w14:paraId="546D00CB" w14:textId="6579244F" w:rsidR="00A214D9" w:rsidRPr="007401A5" w:rsidRDefault="00A214D9" w:rsidP="0020506A">
            <w:pPr>
              <w:rPr>
                <w:sz w:val="20"/>
                <w:szCs w:val="20"/>
              </w:rPr>
            </w:pPr>
            <w:r w:rsidRPr="007401A5">
              <w:rPr>
                <w:sz w:val="20"/>
                <w:szCs w:val="20"/>
              </w:rPr>
              <w:t>ГОСТ 31210-2003</w:t>
            </w:r>
            <w:r w:rsidR="003318B6">
              <w:rPr>
                <w:sz w:val="20"/>
                <w:szCs w:val="20"/>
              </w:rPr>
              <w:t xml:space="preserve">, </w:t>
            </w:r>
            <w:r w:rsidRPr="007401A5">
              <w:rPr>
                <w:sz w:val="20"/>
                <w:szCs w:val="20"/>
              </w:rPr>
              <w:t>ГОСТ 7396.1-89 (МЭК 83-75)</w:t>
            </w:r>
          </w:p>
          <w:p w14:paraId="2A12CD21" w14:textId="1541A156" w:rsidR="00A214D9" w:rsidRPr="007401A5" w:rsidRDefault="00A214D9" w:rsidP="0020506A">
            <w:pPr>
              <w:rPr>
                <w:sz w:val="20"/>
                <w:szCs w:val="20"/>
              </w:rPr>
            </w:pPr>
            <w:r w:rsidRPr="007401A5">
              <w:rPr>
                <w:sz w:val="20"/>
                <w:szCs w:val="20"/>
              </w:rPr>
              <w:t>ГОСТ EN 41003-2018</w:t>
            </w:r>
            <w:r w:rsidR="00534F02">
              <w:rPr>
                <w:sz w:val="20"/>
                <w:szCs w:val="20"/>
              </w:rPr>
              <w:t xml:space="preserve">, </w:t>
            </w:r>
            <w:r w:rsidRPr="007401A5">
              <w:rPr>
                <w:sz w:val="20"/>
                <w:szCs w:val="20"/>
              </w:rPr>
              <w:t>ГОСТ EN 50065-4-2-2018</w:t>
            </w:r>
          </w:p>
          <w:p w14:paraId="2E54383E" w14:textId="77777777" w:rsidR="00A214D9" w:rsidRPr="007401A5" w:rsidRDefault="00A214D9" w:rsidP="0020506A">
            <w:pPr>
              <w:rPr>
                <w:sz w:val="20"/>
                <w:szCs w:val="20"/>
              </w:rPr>
            </w:pPr>
            <w:r w:rsidRPr="007401A5">
              <w:rPr>
                <w:sz w:val="20"/>
                <w:szCs w:val="20"/>
              </w:rPr>
              <w:t>ГОСТ EN 50065-4-7-2018</w:t>
            </w:r>
          </w:p>
          <w:p w14:paraId="0CC59DB3" w14:textId="434BD293" w:rsidR="00A214D9" w:rsidRPr="007401A5" w:rsidRDefault="00A214D9" w:rsidP="0020506A">
            <w:pPr>
              <w:rPr>
                <w:sz w:val="20"/>
                <w:szCs w:val="20"/>
              </w:rPr>
            </w:pPr>
            <w:r w:rsidRPr="007401A5">
              <w:rPr>
                <w:sz w:val="20"/>
                <w:szCs w:val="20"/>
              </w:rPr>
              <w:t>ГОСТ EN 50178-2016</w:t>
            </w:r>
            <w:r w:rsidR="00534F02">
              <w:rPr>
                <w:sz w:val="20"/>
                <w:szCs w:val="20"/>
              </w:rPr>
              <w:t xml:space="preserve">, </w:t>
            </w:r>
            <w:r w:rsidRPr="007401A5">
              <w:rPr>
                <w:sz w:val="20"/>
                <w:szCs w:val="20"/>
              </w:rPr>
              <w:t>ГОСТ EN 50491-4-1-2018</w:t>
            </w:r>
          </w:p>
          <w:p w14:paraId="65C755A7" w14:textId="7658C7E3" w:rsidR="00A214D9" w:rsidRPr="007401A5" w:rsidRDefault="00A214D9" w:rsidP="0020506A">
            <w:pPr>
              <w:rPr>
                <w:sz w:val="20"/>
                <w:szCs w:val="20"/>
              </w:rPr>
            </w:pPr>
            <w:r w:rsidRPr="007401A5">
              <w:rPr>
                <w:sz w:val="20"/>
                <w:szCs w:val="20"/>
              </w:rPr>
              <w:t>ГОСТ EN 50550-2016</w:t>
            </w:r>
            <w:r w:rsidR="00534F02">
              <w:rPr>
                <w:sz w:val="20"/>
                <w:szCs w:val="20"/>
              </w:rPr>
              <w:t xml:space="preserve">, </w:t>
            </w:r>
            <w:r w:rsidRPr="007401A5">
              <w:rPr>
                <w:sz w:val="20"/>
                <w:szCs w:val="20"/>
              </w:rPr>
              <w:t>ГОСТ EN 62233-2013</w:t>
            </w:r>
          </w:p>
          <w:p w14:paraId="19CC3735" w14:textId="7372C5BC" w:rsidR="00A214D9" w:rsidRPr="007401A5" w:rsidRDefault="00A214D9" w:rsidP="0020506A">
            <w:pPr>
              <w:rPr>
                <w:sz w:val="20"/>
                <w:szCs w:val="20"/>
              </w:rPr>
            </w:pPr>
            <w:r w:rsidRPr="007401A5">
              <w:rPr>
                <w:sz w:val="20"/>
                <w:szCs w:val="20"/>
              </w:rPr>
              <w:t>ГОСТ IEC 60320-1-2021</w:t>
            </w:r>
            <w:r w:rsidR="00534F02">
              <w:rPr>
                <w:sz w:val="20"/>
                <w:szCs w:val="20"/>
              </w:rPr>
              <w:t xml:space="preserve">, </w:t>
            </w:r>
            <w:r w:rsidRPr="007401A5">
              <w:rPr>
                <w:sz w:val="20"/>
                <w:szCs w:val="20"/>
              </w:rPr>
              <w:t>ГОСТ IEC 60320-2-3-2017</w:t>
            </w:r>
          </w:p>
          <w:p w14:paraId="104062A0" w14:textId="4B8B52E3" w:rsidR="00A214D9" w:rsidRPr="007401A5" w:rsidRDefault="00A214D9" w:rsidP="0020506A">
            <w:pPr>
              <w:rPr>
                <w:sz w:val="20"/>
                <w:szCs w:val="20"/>
              </w:rPr>
            </w:pPr>
            <w:r w:rsidRPr="007401A5">
              <w:rPr>
                <w:sz w:val="20"/>
                <w:szCs w:val="20"/>
              </w:rPr>
              <w:t>ГОСТ IEC 60335-1-2015</w:t>
            </w:r>
            <w:r w:rsidR="00534F02">
              <w:rPr>
                <w:sz w:val="20"/>
                <w:szCs w:val="20"/>
              </w:rPr>
              <w:t xml:space="preserve">, </w:t>
            </w:r>
            <w:r w:rsidRPr="007401A5">
              <w:rPr>
                <w:sz w:val="20"/>
                <w:szCs w:val="20"/>
              </w:rPr>
              <w:t>ГОСТ IEC 60664-3-2015</w:t>
            </w:r>
          </w:p>
          <w:p w14:paraId="55C605AE" w14:textId="453F6098" w:rsidR="00A214D9" w:rsidRPr="007401A5" w:rsidRDefault="00A214D9" w:rsidP="0020506A">
            <w:pPr>
              <w:rPr>
                <w:sz w:val="20"/>
                <w:szCs w:val="20"/>
              </w:rPr>
            </w:pPr>
            <w:r w:rsidRPr="007401A5">
              <w:rPr>
                <w:sz w:val="20"/>
                <w:szCs w:val="20"/>
              </w:rPr>
              <w:t>ГОСТ IEC 60670-1-2016</w:t>
            </w:r>
            <w:r w:rsidR="00534F02">
              <w:rPr>
                <w:sz w:val="20"/>
                <w:szCs w:val="20"/>
              </w:rPr>
              <w:t xml:space="preserve">, </w:t>
            </w:r>
            <w:r w:rsidRPr="007401A5">
              <w:rPr>
                <w:sz w:val="20"/>
                <w:szCs w:val="20"/>
              </w:rPr>
              <w:t>ГОСТ IEC 60670-22-2016</w:t>
            </w:r>
          </w:p>
          <w:p w14:paraId="0668F4EE" w14:textId="3BBDE207" w:rsidR="00A214D9" w:rsidRPr="007401A5" w:rsidRDefault="00A214D9" w:rsidP="0020506A">
            <w:pPr>
              <w:rPr>
                <w:sz w:val="20"/>
                <w:szCs w:val="20"/>
              </w:rPr>
            </w:pPr>
            <w:r w:rsidRPr="007401A5">
              <w:rPr>
                <w:sz w:val="20"/>
                <w:szCs w:val="20"/>
              </w:rPr>
              <w:t>ГОСТ IEC 60950-1-2014</w:t>
            </w:r>
            <w:r w:rsidR="00534F02">
              <w:rPr>
                <w:sz w:val="20"/>
                <w:szCs w:val="20"/>
              </w:rPr>
              <w:t xml:space="preserve">, </w:t>
            </w:r>
            <w:r w:rsidRPr="007401A5">
              <w:rPr>
                <w:sz w:val="20"/>
                <w:szCs w:val="20"/>
              </w:rPr>
              <w:t>ГОСТ IEC 60950-21-2013</w:t>
            </w:r>
          </w:p>
          <w:p w14:paraId="3B021B84" w14:textId="5997B9B8" w:rsidR="00A214D9" w:rsidRPr="007401A5" w:rsidRDefault="00A214D9" w:rsidP="0020506A">
            <w:pPr>
              <w:rPr>
                <w:sz w:val="20"/>
                <w:szCs w:val="20"/>
              </w:rPr>
            </w:pPr>
            <w:r w:rsidRPr="007401A5">
              <w:rPr>
                <w:sz w:val="20"/>
                <w:szCs w:val="20"/>
              </w:rPr>
              <w:t>ГОСТ IEC 60950-22-2013</w:t>
            </w:r>
            <w:r w:rsidR="00534F02">
              <w:rPr>
                <w:sz w:val="20"/>
                <w:szCs w:val="20"/>
              </w:rPr>
              <w:t xml:space="preserve">, </w:t>
            </w:r>
            <w:r w:rsidRPr="007401A5">
              <w:rPr>
                <w:sz w:val="20"/>
                <w:szCs w:val="20"/>
              </w:rPr>
              <w:t>ГОСТ IEC 61140-2012</w:t>
            </w:r>
          </w:p>
          <w:p w14:paraId="5206D582" w14:textId="3B827236" w:rsidR="00A214D9" w:rsidRPr="007401A5" w:rsidRDefault="00A214D9" w:rsidP="0020506A">
            <w:pPr>
              <w:rPr>
                <w:sz w:val="20"/>
                <w:szCs w:val="20"/>
              </w:rPr>
            </w:pPr>
            <w:r w:rsidRPr="007401A5">
              <w:rPr>
                <w:sz w:val="20"/>
                <w:szCs w:val="20"/>
              </w:rPr>
              <w:t>ГОСТ IEC 61210-2011</w:t>
            </w:r>
            <w:r w:rsidR="00534F02">
              <w:rPr>
                <w:sz w:val="20"/>
                <w:szCs w:val="20"/>
              </w:rPr>
              <w:t xml:space="preserve">, </w:t>
            </w:r>
            <w:r w:rsidRPr="007401A5">
              <w:rPr>
                <w:sz w:val="20"/>
                <w:szCs w:val="20"/>
              </w:rPr>
              <w:t>ГОСТ IEC 61210-2017</w:t>
            </w:r>
          </w:p>
          <w:p w14:paraId="21B3E8B6" w14:textId="68860749" w:rsidR="00A214D9" w:rsidRPr="007401A5" w:rsidRDefault="00A214D9" w:rsidP="0020506A">
            <w:pPr>
              <w:rPr>
                <w:sz w:val="20"/>
                <w:szCs w:val="20"/>
              </w:rPr>
            </w:pPr>
            <w:r w:rsidRPr="007401A5">
              <w:rPr>
                <w:sz w:val="20"/>
                <w:szCs w:val="20"/>
              </w:rPr>
              <w:t>ГОСТ IEC 61293-2016</w:t>
            </w:r>
            <w:r w:rsidR="00534F02">
              <w:rPr>
                <w:sz w:val="20"/>
                <w:szCs w:val="20"/>
              </w:rPr>
              <w:t xml:space="preserve">, </w:t>
            </w:r>
            <w:r w:rsidRPr="007401A5">
              <w:rPr>
                <w:sz w:val="20"/>
                <w:szCs w:val="20"/>
              </w:rPr>
              <w:t>ГОСТ IEC 61310-2-2016</w:t>
            </w:r>
          </w:p>
          <w:p w14:paraId="48B22FAF" w14:textId="4BB9F5F6" w:rsidR="00A214D9" w:rsidRPr="007401A5" w:rsidRDefault="00A214D9" w:rsidP="0020506A">
            <w:pPr>
              <w:rPr>
                <w:sz w:val="20"/>
                <w:szCs w:val="20"/>
              </w:rPr>
            </w:pPr>
            <w:r w:rsidRPr="007401A5">
              <w:rPr>
                <w:sz w:val="20"/>
                <w:szCs w:val="20"/>
              </w:rPr>
              <w:t>ГОСТ IEC 61310-3-2016</w:t>
            </w:r>
            <w:r w:rsidR="00534F02">
              <w:rPr>
                <w:sz w:val="20"/>
                <w:szCs w:val="20"/>
              </w:rPr>
              <w:t xml:space="preserve">, </w:t>
            </w:r>
            <w:r w:rsidRPr="007401A5">
              <w:rPr>
                <w:sz w:val="20"/>
                <w:szCs w:val="20"/>
              </w:rPr>
              <w:t>ГОСТ IEC 62040-1-2018</w:t>
            </w:r>
          </w:p>
          <w:p w14:paraId="75C34D4C" w14:textId="17A0A919" w:rsidR="00A214D9" w:rsidRPr="007401A5" w:rsidRDefault="00A214D9" w:rsidP="0020506A">
            <w:pPr>
              <w:rPr>
                <w:sz w:val="20"/>
                <w:szCs w:val="20"/>
              </w:rPr>
            </w:pPr>
            <w:r w:rsidRPr="007401A5">
              <w:rPr>
                <w:sz w:val="20"/>
                <w:szCs w:val="20"/>
              </w:rPr>
              <w:t>ГОСТ IEC 62311-2013</w:t>
            </w:r>
            <w:r w:rsidR="00534F02">
              <w:rPr>
                <w:sz w:val="20"/>
                <w:szCs w:val="20"/>
              </w:rPr>
              <w:t xml:space="preserve">, </w:t>
            </w:r>
            <w:r w:rsidRPr="007401A5">
              <w:rPr>
                <w:sz w:val="20"/>
                <w:szCs w:val="20"/>
              </w:rPr>
              <w:t>ГОСТ IEC 62368-1-2014</w:t>
            </w:r>
          </w:p>
          <w:p w14:paraId="2C37DA4F" w14:textId="77FDCA28" w:rsidR="00A214D9" w:rsidRPr="007401A5" w:rsidRDefault="00A214D9" w:rsidP="0020506A">
            <w:pPr>
              <w:rPr>
                <w:sz w:val="20"/>
                <w:szCs w:val="20"/>
              </w:rPr>
            </w:pPr>
            <w:r w:rsidRPr="007401A5">
              <w:rPr>
                <w:sz w:val="20"/>
                <w:szCs w:val="20"/>
              </w:rPr>
              <w:t>ГОСТ IEC 62479-2013</w:t>
            </w:r>
            <w:r w:rsidR="00534F02">
              <w:rPr>
                <w:sz w:val="20"/>
                <w:szCs w:val="20"/>
              </w:rPr>
              <w:t xml:space="preserve">, </w:t>
            </w:r>
            <w:r w:rsidRPr="007401A5">
              <w:rPr>
                <w:sz w:val="20"/>
                <w:szCs w:val="20"/>
              </w:rPr>
              <w:t>ГОСТ IEC 62606-2016</w:t>
            </w:r>
          </w:p>
          <w:p w14:paraId="75BED75F" w14:textId="77777777" w:rsidR="00A214D9" w:rsidRPr="007401A5" w:rsidRDefault="00A214D9" w:rsidP="0020506A">
            <w:pPr>
              <w:rPr>
                <w:sz w:val="20"/>
                <w:szCs w:val="20"/>
              </w:rPr>
            </w:pPr>
            <w:r w:rsidRPr="007401A5">
              <w:rPr>
                <w:sz w:val="20"/>
                <w:szCs w:val="20"/>
              </w:rPr>
              <w:t>ГОСТ МЭК 60204-1-2002</w:t>
            </w:r>
          </w:p>
          <w:p w14:paraId="3DEEAB98" w14:textId="1D9BB66E" w:rsidR="00A214D9" w:rsidRPr="007401A5" w:rsidRDefault="00A214D9" w:rsidP="0020506A">
            <w:pPr>
              <w:rPr>
                <w:sz w:val="20"/>
                <w:szCs w:val="20"/>
              </w:rPr>
            </w:pPr>
            <w:r w:rsidRPr="007401A5">
              <w:rPr>
                <w:sz w:val="20"/>
                <w:szCs w:val="20"/>
              </w:rPr>
              <w:t>ГОСТ EN 50491-3-2017</w:t>
            </w:r>
            <w:r w:rsidR="00534F02">
              <w:rPr>
                <w:sz w:val="20"/>
                <w:szCs w:val="20"/>
              </w:rPr>
              <w:t xml:space="preserve">, </w:t>
            </w:r>
            <w:r w:rsidRPr="007401A5">
              <w:rPr>
                <w:sz w:val="20"/>
                <w:szCs w:val="20"/>
              </w:rPr>
              <w:t>ГОСТ Р 12.1.009-2009</w:t>
            </w:r>
          </w:p>
          <w:p w14:paraId="0839A9F5" w14:textId="77777777" w:rsidR="00A214D9" w:rsidRPr="007401A5" w:rsidRDefault="00A214D9" w:rsidP="0020506A">
            <w:pPr>
              <w:rPr>
                <w:sz w:val="20"/>
                <w:szCs w:val="20"/>
              </w:rPr>
            </w:pPr>
            <w:r w:rsidRPr="007401A5">
              <w:rPr>
                <w:sz w:val="20"/>
                <w:szCs w:val="20"/>
              </w:rPr>
              <w:t>ГОСТ Р 12.1.019-2017</w:t>
            </w:r>
          </w:p>
          <w:p w14:paraId="2739D746" w14:textId="77777777" w:rsidR="00A214D9" w:rsidRPr="007401A5" w:rsidRDefault="00A214D9" w:rsidP="0020506A">
            <w:pPr>
              <w:rPr>
                <w:sz w:val="20"/>
                <w:szCs w:val="20"/>
              </w:rPr>
            </w:pPr>
            <w:r w:rsidRPr="007401A5">
              <w:rPr>
                <w:sz w:val="20"/>
                <w:szCs w:val="20"/>
              </w:rPr>
              <w:t>ГОСТ Р 56749-2015/EN 50491-3:2009</w:t>
            </w:r>
          </w:p>
          <w:p w14:paraId="710465E7" w14:textId="77777777" w:rsidR="00A214D9" w:rsidRPr="007401A5" w:rsidRDefault="00A214D9" w:rsidP="0020506A">
            <w:pPr>
              <w:rPr>
                <w:sz w:val="20"/>
                <w:szCs w:val="20"/>
              </w:rPr>
            </w:pPr>
            <w:r w:rsidRPr="007401A5">
              <w:rPr>
                <w:sz w:val="20"/>
                <w:szCs w:val="20"/>
              </w:rPr>
              <w:t>ГОСТ Р ЕН 50491-4-1-2014</w:t>
            </w:r>
          </w:p>
          <w:p w14:paraId="50C64814" w14:textId="77777777" w:rsidR="00A214D9" w:rsidRPr="007401A5" w:rsidRDefault="00A214D9" w:rsidP="0020506A">
            <w:pPr>
              <w:rPr>
                <w:sz w:val="20"/>
                <w:szCs w:val="20"/>
              </w:rPr>
            </w:pPr>
            <w:r w:rsidRPr="007401A5">
              <w:rPr>
                <w:sz w:val="20"/>
                <w:szCs w:val="20"/>
              </w:rPr>
              <w:t>ГОСТ Р МЭК 60204-1-2007</w:t>
            </w:r>
          </w:p>
          <w:p w14:paraId="61C7F62A" w14:textId="77777777" w:rsidR="00A214D9" w:rsidRPr="007401A5" w:rsidRDefault="00A214D9" w:rsidP="0020506A">
            <w:pPr>
              <w:rPr>
                <w:sz w:val="20"/>
                <w:szCs w:val="20"/>
              </w:rPr>
            </w:pPr>
            <w:r w:rsidRPr="007401A5">
              <w:rPr>
                <w:sz w:val="20"/>
                <w:szCs w:val="20"/>
              </w:rPr>
              <w:t>ГОСТ Р МЭК 60645-1-2017</w:t>
            </w:r>
          </w:p>
          <w:p w14:paraId="4F3B8D5D" w14:textId="77777777" w:rsidR="00A214D9" w:rsidRPr="007401A5" w:rsidRDefault="00A214D9" w:rsidP="0020506A">
            <w:pPr>
              <w:rPr>
                <w:sz w:val="20"/>
                <w:szCs w:val="20"/>
              </w:rPr>
            </w:pPr>
            <w:r w:rsidRPr="007401A5">
              <w:rPr>
                <w:sz w:val="20"/>
                <w:szCs w:val="20"/>
              </w:rPr>
              <w:t>ГОСТ Р МЭК 60664.1-2012</w:t>
            </w:r>
          </w:p>
          <w:p w14:paraId="3AAAF609" w14:textId="77777777" w:rsidR="00A214D9" w:rsidRPr="007401A5" w:rsidRDefault="00A214D9" w:rsidP="0020506A">
            <w:pPr>
              <w:rPr>
                <w:sz w:val="20"/>
                <w:szCs w:val="20"/>
              </w:rPr>
            </w:pPr>
            <w:r w:rsidRPr="007401A5">
              <w:rPr>
                <w:sz w:val="20"/>
                <w:szCs w:val="20"/>
              </w:rPr>
              <w:t>ГОСТ Р МЭК 60695-1-1-2003</w:t>
            </w:r>
          </w:p>
          <w:p w14:paraId="4BAD9B86" w14:textId="77777777" w:rsidR="00A214D9" w:rsidRPr="007401A5" w:rsidRDefault="00A214D9" w:rsidP="0020506A">
            <w:pPr>
              <w:rPr>
                <w:sz w:val="20"/>
                <w:szCs w:val="20"/>
              </w:rPr>
            </w:pPr>
            <w:r w:rsidRPr="007401A5">
              <w:rPr>
                <w:sz w:val="20"/>
                <w:szCs w:val="20"/>
              </w:rPr>
              <w:t>ГОСТ Р МЭК 60950-23-2011</w:t>
            </w:r>
          </w:p>
          <w:p w14:paraId="155CA6AA" w14:textId="1518B1BD" w:rsidR="00A214D9" w:rsidRPr="007401A5" w:rsidRDefault="00A214D9" w:rsidP="0020506A">
            <w:pPr>
              <w:rPr>
                <w:sz w:val="20"/>
                <w:szCs w:val="20"/>
              </w:rPr>
            </w:pPr>
            <w:r w:rsidRPr="007401A5">
              <w:rPr>
                <w:sz w:val="20"/>
                <w:szCs w:val="20"/>
              </w:rPr>
              <w:t>ГОСТ Р МЭК 61293-2000</w:t>
            </w:r>
            <w:r w:rsidR="00534F02">
              <w:rPr>
                <w:sz w:val="20"/>
                <w:szCs w:val="20"/>
              </w:rPr>
              <w:t xml:space="preserve">, </w:t>
            </w:r>
            <w:r w:rsidRPr="007401A5">
              <w:rPr>
                <w:sz w:val="20"/>
                <w:szCs w:val="20"/>
              </w:rPr>
              <w:t>СТ РК МЭК 61310-1-2008</w:t>
            </w:r>
          </w:p>
          <w:p w14:paraId="293EFAD9" w14:textId="5EF947AD" w:rsidR="00A214D9" w:rsidRPr="007401A5" w:rsidRDefault="00A214D9" w:rsidP="0020506A">
            <w:pPr>
              <w:rPr>
                <w:sz w:val="20"/>
                <w:szCs w:val="20"/>
              </w:rPr>
            </w:pPr>
            <w:r w:rsidRPr="007401A5">
              <w:rPr>
                <w:sz w:val="20"/>
                <w:szCs w:val="20"/>
              </w:rPr>
              <w:t>СТ РК МЭК 61310-2-2008</w:t>
            </w:r>
            <w:r w:rsidR="00534F02">
              <w:rPr>
                <w:sz w:val="20"/>
                <w:szCs w:val="20"/>
              </w:rPr>
              <w:t xml:space="preserve">, </w:t>
            </w:r>
            <w:r w:rsidRPr="007401A5">
              <w:rPr>
                <w:sz w:val="20"/>
                <w:szCs w:val="20"/>
              </w:rPr>
              <w:t>СТБ EN 41003-2008</w:t>
            </w:r>
          </w:p>
          <w:p w14:paraId="1D7D4974" w14:textId="5F701DBB" w:rsidR="00A214D9" w:rsidRPr="007401A5" w:rsidRDefault="00A214D9" w:rsidP="0020506A">
            <w:pPr>
              <w:rPr>
                <w:sz w:val="20"/>
                <w:szCs w:val="20"/>
              </w:rPr>
            </w:pPr>
            <w:r w:rsidRPr="007401A5">
              <w:rPr>
                <w:sz w:val="20"/>
                <w:szCs w:val="20"/>
              </w:rPr>
              <w:t>СТБ IEC 60335-1-2013</w:t>
            </w:r>
            <w:r w:rsidR="00534F02">
              <w:rPr>
                <w:sz w:val="20"/>
                <w:szCs w:val="20"/>
              </w:rPr>
              <w:t xml:space="preserve">, </w:t>
            </w:r>
            <w:r w:rsidRPr="007401A5">
              <w:rPr>
                <w:sz w:val="20"/>
                <w:szCs w:val="20"/>
              </w:rPr>
              <w:t>СТБ IEC 60645-1-2020</w:t>
            </w:r>
          </w:p>
          <w:p w14:paraId="09CF6CEF" w14:textId="4205DDD0" w:rsidR="00A214D9" w:rsidRPr="007401A5" w:rsidRDefault="00A214D9" w:rsidP="0020506A">
            <w:pPr>
              <w:rPr>
                <w:sz w:val="20"/>
                <w:szCs w:val="20"/>
              </w:rPr>
            </w:pPr>
            <w:r w:rsidRPr="007401A5">
              <w:rPr>
                <w:sz w:val="20"/>
                <w:szCs w:val="20"/>
              </w:rPr>
              <w:t>СТБ МЭК 61310-1-2005</w:t>
            </w:r>
            <w:r w:rsidR="00534F02">
              <w:rPr>
                <w:sz w:val="20"/>
                <w:szCs w:val="20"/>
              </w:rPr>
              <w:t xml:space="preserve">, </w:t>
            </w:r>
            <w:r w:rsidRPr="007401A5">
              <w:rPr>
                <w:sz w:val="20"/>
                <w:szCs w:val="20"/>
              </w:rPr>
              <w:t>СТБ МЭК 61310-2-2005</w:t>
            </w:r>
          </w:p>
          <w:p w14:paraId="40F88775" w14:textId="7592D56D" w:rsidR="00A214D9" w:rsidRPr="007401A5" w:rsidRDefault="00A214D9" w:rsidP="0020506A">
            <w:pPr>
              <w:rPr>
                <w:sz w:val="20"/>
                <w:szCs w:val="20"/>
              </w:rPr>
            </w:pPr>
            <w:r w:rsidRPr="007401A5">
              <w:rPr>
                <w:sz w:val="20"/>
                <w:szCs w:val="20"/>
              </w:rPr>
              <w:t>СТБ МЭК 61310-3-2005</w:t>
            </w:r>
          </w:p>
        </w:tc>
      </w:tr>
      <w:tr w:rsidR="00A214D9" w:rsidRPr="007401A5" w14:paraId="3C50F4E7"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9AED384" w14:textId="0105161A" w:rsidR="00A214D9" w:rsidRPr="007401A5" w:rsidRDefault="00FB1916" w:rsidP="0020506A">
            <w:pPr>
              <w:rPr>
                <w:sz w:val="20"/>
                <w:szCs w:val="20"/>
              </w:rPr>
            </w:pPr>
            <w:r>
              <w:rPr>
                <w:sz w:val="20"/>
                <w:szCs w:val="20"/>
              </w:rPr>
              <w:t>131</w:t>
            </w:r>
          </w:p>
        </w:tc>
        <w:tc>
          <w:tcPr>
            <w:tcW w:w="3011" w:type="dxa"/>
            <w:tcBorders>
              <w:top w:val="single" w:sz="4" w:space="0" w:color="auto"/>
              <w:left w:val="single" w:sz="4" w:space="0" w:color="auto"/>
              <w:bottom w:val="single" w:sz="4" w:space="0" w:color="auto"/>
              <w:right w:val="single" w:sz="4" w:space="0" w:color="auto"/>
            </w:tcBorders>
          </w:tcPr>
          <w:p w14:paraId="08D017B7" w14:textId="77777777" w:rsidR="00A214D9" w:rsidRPr="007401A5" w:rsidRDefault="00A214D9" w:rsidP="0020506A">
            <w:pPr>
              <w:rPr>
                <w:sz w:val="20"/>
                <w:szCs w:val="20"/>
              </w:rPr>
            </w:pPr>
            <w:r w:rsidRPr="007401A5">
              <w:rPr>
                <w:sz w:val="20"/>
                <w:szCs w:val="20"/>
              </w:rPr>
              <w:t>Сканеры, принтеры и</w:t>
            </w:r>
          </w:p>
          <w:p w14:paraId="42F55E72" w14:textId="322A7A22" w:rsidR="00A214D9" w:rsidRPr="007401A5" w:rsidRDefault="00A214D9" w:rsidP="0020506A">
            <w:pPr>
              <w:rPr>
                <w:sz w:val="20"/>
                <w:szCs w:val="20"/>
              </w:rPr>
            </w:pPr>
            <w:r w:rsidRPr="007401A5">
              <w:rPr>
                <w:sz w:val="20"/>
                <w:szCs w:val="20"/>
              </w:rPr>
              <w:t>копировальные аппараты, многофункциональные устройства.</w:t>
            </w:r>
          </w:p>
        </w:tc>
        <w:tc>
          <w:tcPr>
            <w:tcW w:w="1464" w:type="dxa"/>
            <w:tcBorders>
              <w:top w:val="single" w:sz="4" w:space="0" w:color="auto"/>
              <w:left w:val="single" w:sz="4" w:space="0" w:color="auto"/>
              <w:bottom w:val="single" w:sz="4" w:space="0" w:color="auto"/>
              <w:right w:val="single" w:sz="4" w:space="0" w:color="auto"/>
            </w:tcBorders>
          </w:tcPr>
          <w:p w14:paraId="229C3C1A" w14:textId="77777777" w:rsidR="00A214D9" w:rsidRPr="007401A5" w:rsidRDefault="00A214D9" w:rsidP="0020506A">
            <w:pPr>
              <w:rPr>
                <w:sz w:val="20"/>
                <w:szCs w:val="20"/>
              </w:rPr>
            </w:pPr>
            <w:r w:rsidRPr="007401A5">
              <w:rPr>
                <w:sz w:val="20"/>
                <w:szCs w:val="20"/>
              </w:rPr>
              <w:t>Сертификация</w:t>
            </w:r>
          </w:p>
          <w:p w14:paraId="5A35200B" w14:textId="5EBA6B70"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30B89828" w14:textId="77777777" w:rsidR="00A214D9" w:rsidRPr="007401A5" w:rsidRDefault="00A214D9" w:rsidP="0020506A">
            <w:pPr>
              <w:rPr>
                <w:sz w:val="20"/>
                <w:szCs w:val="20"/>
              </w:rPr>
            </w:pPr>
            <w:r w:rsidRPr="007401A5">
              <w:rPr>
                <w:sz w:val="20"/>
                <w:szCs w:val="20"/>
              </w:rPr>
              <w:t>8443</w:t>
            </w:r>
          </w:p>
          <w:p w14:paraId="34B202A9" w14:textId="77777777" w:rsidR="00A214D9" w:rsidRPr="007401A5" w:rsidRDefault="00A214D9" w:rsidP="0020506A">
            <w:pPr>
              <w:rPr>
                <w:sz w:val="20"/>
                <w:szCs w:val="20"/>
              </w:rPr>
            </w:pPr>
            <w:r w:rsidRPr="007401A5">
              <w:rPr>
                <w:sz w:val="20"/>
                <w:szCs w:val="20"/>
              </w:rPr>
              <w:t>8443312000</w:t>
            </w:r>
          </w:p>
          <w:p w14:paraId="2C1CD5DA" w14:textId="77777777" w:rsidR="00A214D9" w:rsidRPr="007401A5" w:rsidRDefault="00A214D9" w:rsidP="0020506A">
            <w:pPr>
              <w:rPr>
                <w:sz w:val="20"/>
                <w:szCs w:val="20"/>
              </w:rPr>
            </w:pPr>
            <w:r w:rsidRPr="007401A5">
              <w:rPr>
                <w:sz w:val="20"/>
                <w:szCs w:val="20"/>
              </w:rPr>
              <w:t>8443318000</w:t>
            </w:r>
          </w:p>
          <w:p w14:paraId="6944D878" w14:textId="77777777" w:rsidR="00A214D9" w:rsidRPr="007401A5" w:rsidRDefault="00A214D9" w:rsidP="0020506A">
            <w:pPr>
              <w:rPr>
                <w:sz w:val="20"/>
                <w:szCs w:val="20"/>
              </w:rPr>
            </w:pPr>
            <w:r w:rsidRPr="007401A5">
              <w:rPr>
                <w:sz w:val="20"/>
                <w:szCs w:val="20"/>
              </w:rPr>
              <w:t>8443321002</w:t>
            </w:r>
          </w:p>
          <w:p w14:paraId="1131705A" w14:textId="77777777" w:rsidR="00A214D9" w:rsidRPr="007401A5" w:rsidRDefault="00A214D9" w:rsidP="0020506A">
            <w:pPr>
              <w:rPr>
                <w:sz w:val="20"/>
                <w:szCs w:val="20"/>
              </w:rPr>
            </w:pPr>
            <w:r w:rsidRPr="007401A5">
              <w:rPr>
                <w:sz w:val="20"/>
                <w:szCs w:val="20"/>
              </w:rPr>
              <w:t>8443321003</w:t>
            </w:r>
          </w:p>
          <w:p w14:paraId="30AFF0BB" w14:textId="77777777" w:rsidR="00A214D9" w:rsidRPr="007401A5" w:rsidRDefault="00A214D9" w:rsidP="0020506A">
            <w:pPr>
              <w:rPr>
                <w:sz w:val="20"/>
                <w:szCs w:val="20"/>
              </w:rPr>
            </w:pPr>
            <w:r w:rsidRPr="007401A5">
              <w:rPr>
                <w:sz w:val="20"/>
                <w:szCs w:val="20"/>
              </w:rPr>
              <w:t>8443321009</w:t>
            </w:r>
          </w:p>
          <w:p w14:paraId="68B30D13" w14:textId="77777777" w:rsidR="00A214D9" w:rsidRPr="007401A5" w:rsidRDefault="00A214D9" w:rsidP="0020506A">
            <w:pPr>
              <w:rPr>
                <w:sz w:val="20"/>
                <w:szCs w:val="20"/>
              </w:rPr>
            </w:pPr>
            <w:r w:rsidRPr="007401A5">
              <w:rPr>
                <w:sz w:val="20"/>
                <w:szCs w:val="20"/>
              </w:rPr>
              <w:t>8443329101</w:t>
            </w:r>
          </w:p>
          <w:p w14:paraId="38097542" w14:textId="77777777" w:rsidR="00A214D9" w:rsidRPr="007401A5" w:rsidRDefault="00A214D9" w:rsidP="0020506A">
            <w:pPr>
              <w:rPr>
                <w:sz w:val="20"/>
                <w:szCs w:val="20"/>
              </w:rPr>
            </w:pPr>
            <w:r w:rsidRPr="007401A5">
              <w:rPr>
                <w:sz w:val="20"/>
                <w:szCs w:val="20"/>
              </w:rPr>
              <w:t>8471</w:t>
            </w:r>
          </w:p>
          <w:p w14:paraId="5DE43945" w14:textId="77777777" w:rsidR="00A214D9" w:rsidRPr="007401A5" w:rsidRDefault="00A214D9" w:rsidP="0020506A">
            <w:pPr>
              <w:rPr>
                <w:sz w:val="20"/>
                <w:szCs w:val="20"/>
              </w:rPr>
            </w:pPr>
            <w:r w:rsidRPr="007401A5">
              <w:rPr>
                <w:sz w:val="20"/>
                <w:szCs w:val="20"/>
              </w:rPr>
              <w:t>8471607000</w:t>
            </w:r>
          </w:p>
          <w:p w14:paraId="431B1DAA" w14:textId="1775F32C" w:rsidR="00A214D9" w:rsidRPr="007401A5" w:rsidRDefault="00A214D9" w:rsidP="0020506A">
            <w:pPr>
              <w:rPr>
                <w:sz w:val="20"/>
                <w:szCs w:val="20"/>
              </w:rPr>
            </w:pPr>
            <w:r w:rsidRPr="007401A5">
              <w:rPr>
                <w:sz w:val="20"/>
                <w:szCs w:val="20"/>
              </w:rPr>
              <w:t>8470</w:t>
            </w:r>
          </w:p>
        </w:tc>
        <w:tc>
          <w:tcPr>
            <w:tcW w:w="2127" w:type="dxa"/>
            <w:tcBorders>
              <w:top w:val="single" w:sz="4" w:space="0" w:color="auto"/>
              <w:left w:val="single" w:sz="4" w:space="0" w:color="auto"/>
              <w:bottom w:val="single" w:sz="4" w:space="0" w:color="auto"/>
              <w:right w:val="single" w:sz="4" w:space="0" w:color="auto"/>
            </w:tcBorders>
          </w:tcPr>
          <w:p w14:paraId="024DCA2B" w14:textId="22FE9011" w:rsidR="00A214D9" w:rsidRPr="007401A5" w:rsidRDefault="00A214D9" w:rsidP="0020506A">
            <w:pPr>
              <w:rPr>
                <w:sz w:val="20"/>
                <w:szCs w:val="20"/>
              </w:rPr>
            </w:pPr>
            <w:r w:rsidRPr="007401A5">
              <w:rPr>
                <w:sz w:val="20"/>
                <w:szCs w:val="20"/>
              </w:rPr>
              <w:t>ТР ТС 004/2011</w:t>
            </w:r>
          </w:p>
        </w:tc>
        <w:tc>
          <w:tcPr>
            <w:tcW w:w="4819" w:type="dxa"/>
            <w:tcBorders>
              <w:top w:val="single" w:sz="4" w:space="0" w:color="auto"/>
              <w:left w:val="single" w:sz="4" w:space="0" w:color="auto"/>
              <w:bottom w:val="single" w:sz="4" w:space="0" w:color="auto"/>
              <w:right w:val="single" w:sz="4" w:space="0" w:color="auto"/>
            </w:tcBorders>
          </w:tcPr>
          <w:p w14:paraId="0D136D06" w14:textId="4C47B2CA" w:rsidR="00A214D9" w:rsidRPr="007401A5" w:rsidRDefault="00A214D9" w:rsidP="0020506A">
            <w:pPr>
              <w:rPr>
                <w:sz w:val="20"/>
                <w:szCs w:val="20"/>
              </w:rPr>
            </w:pPr>
            <w:r w:rsidRPr="007401A5">
              <w:rPr>
                <w:sz w:val="20"/>
                <w:szCs w:val="20"/>
              </w:rPr>
              <w:t>ТР ТС 004/2011</w:t>
            </w:r>
            <w:r w:rsidR="0037511F">
              <w:rPr>
                <w:sz w:val="20"/>
                <w:szCs w:val="20"/>
              </w:rPr>
              <w:t xml:space="preserve">, </w:t>
            </w:r>
            <w:r w:rsidRPr="007401A5">
              <w:rPr>
                <w:sz w:val="20"/>
                <w:szCs w:val="20"/>
              </w:rPr>
              <w:t>ГОСТ 12.1.004-91</w:t>
            </w:r>
          </w:p>
          <w:p w14:paraId="3D4A416B" w14:textId="77777777" w:rsidR="00A214D9" w:rsidRPr="007401A5" w:rsidRDefault="00A214D9" w:rsidP="0020506A">
            <w:pPr>
              <w:rPr>
                <w:sz w:val="20"/>
                <w:szCs w:val="20"/>
              </w:rPr>
            </w:pPr>
            <w:r w:rsidRPr="007401A5">
              <w:rPr>
                <w:sz w:val="20"/>
                <w:szCs w:val="20"/>
              </w:rPr>
              <w:t>ГОСТ 12.1.030-81</w:t>
            </w:r>
          </w:p>
          <w:p w14:paraId="64BC6F39" w14:textId="77777777" w:rsidR="00A214D9" w:rsidRPr="007401A5" w:rsidRDefault="00A214D9" w:rsidP="0020506A">
            <w:pPr>
              <w:rPr>
                <w:sz w:val="20"/>
                <w:szCs w:val="20"/>
              </w:rPr>
            </w:pPr>
            <w:r w:rsidRPr="007401A5">
              <w:rPr>
                <w:sz w:val="20"/>
                <w:szCs w:val="20"/>
              </w:rPr>
              <w:t>ГОСТ 12.1.044-89 (ИСО 4589-84)</w:t>
            </w:r>
          </w:p>
          <w:p w14:paraId="2C03D73E" w14:textId="77777777" w:rsidR="00A214D9" w:rsidRPr="007401A5" w:rsidRDefault="00A214D9" w:rsidP="0020506A">
            <w:pPr>
              <w:rPr>
                <w:sz w:val="20"/>
                <w:szCs w:val="20"/>
              </w:rPr>
            </w:pPr>
            <w:r w:rsidRPr="007401A5">
              <w:rPr>
                <w:sz w:val="20"/>
                <w:szCs w:val="20"/>
              </w:rPr>
              <w:t>ГОСТ 12.2.007.0-2009</w:t>
            </w:r>
          </w:p>
          <w:p w14:paraId="2A6530D4" w14:textId="77777777" w:rsidR="00A214D9" w:rsidRPr="007401A5" w:rsidRDefault="00A214D9" w:rsidP="0020506A">
            <w:pPr>
              <w:rPr>
                <w:sz w:val="20"/>
                <w:szCs w:val="20"/>
              </w:rPr>
            </w:pPr>
            <w:r w:rsidRPr="007401A5">
              <w:rPr>
                <w:sz w:val="20"/>
                <w:szCs w:val="20"/>
              </w:rPr>
              <w:t>ГОСТ 14254-2015 (IEC 60529:2013)</w:t>
            </w:r>
          </w:p>
          <w:p w14:paraId="6521B71A" w14:textId="62379E7A" w:rsidR="00A214D9" w:rsidRPr="007401A5" w:rsidRDefault="00A214D9" w:rsidP="0020506A">
            <w:pPr>
              <w:rPr>
                <w:sz w:val="20"/>
                <w:szCs w:val="20"/>
              </w:rPr>
            </w:pPr>
            <w:r w:rsidRPr="007401A5">
              <w:rPr>
                <w:sz w:val="20"/>
                <w:szCs w:val="20"/>
              </w:rPr>
              <w:t>ГОСТ 16012-70</w:t>
            </w:r>
            <w:r w:rsidR="0037511F">
              <w:rPr>
                <w:sz w:val="20"/>
                <w:szCs w:val="20"/>
              </w:rPr>
              <w:t xml:space="preserve">, </w:t>
            </w:r>
            <w:r w:rsidRPr="007401A5">
              <w:rPr>
                <w:sz w:val="20"/>
                <w:szCs w:val="20"/>
              </w:rPr>
              <w:t>ГОСТ 17791-82</w:t>
            </w:r>
          </w:p>
          <w:p w14:paraId="597A5914" w14:textId="77777777" w:rsidR="00A214D9" w:rsidRPr="007401A5" w:rsidRDefault="00A214D9" w:rsidP="0020506A">
            <w:pPr>
              <w:rPr>
                <w:sz w:val="20"/>
                <w:szCs w:val="20"/>
              </w:rPr>
            </w:pPr>
            <w:r w:rsidRPr="007401A5">
              <w:rPr>
                <w:sz w:val="20"/>
                <w:szCs w:val="20"/>
              </w:rPr>
              <w:t>ГОСТ 27418-87</w:t>
            </w:r>
          </w:p>
          <w:p w14:paraId="45B83F0A" w14:textId="77777777" w:rsidR="00A214D9" w:rsidRPr="007401A5" w:rsidRDefault="00A214D9" w:rsidP="0020506A">
            <w:pPr>
              <w:rPr>
                <w:sz w:val="20"/>
                <w:szCs w:val="20"/>
              </w:rPr>
            </w:pPr>
            <w:r w:rsidRPr="007401A5">
              <w:rPr>
                <w:sz w:val="20"/>
                <w:szCs w:val="20"/>
              </w:rPr>
              <w:t>ГОСТ 30851.1-2002 (МЭК 60320-1:1994)</w:t>
            </w:r>
          </w:p>
          <w:p w14:paraId="54C92A5D" w14:textId="0AC79414" w:rsidR="00A214D9" w:rsidRPr="007401A5" w:rsidRDefault="00A214D9" w:rsidP="0020506A">
            <w:pPr>
              <w:rPr>
                <w:sz w:val="20"/>
                <w:szCs w:val="20"/>
              </w:rPr>
            </w:pPr>
            <w:r w:rsidRPr="007401A5">
              <w:rPr>
                <w:sz w:val="20"/>
                <w:szCs w:val="20"/>
              </w:rPr>
              <w:t>ГОСТ 30851.2.2-2002 (МЭК 60320-2-2:1998)</w:t>
            </w:r>
          </w:p>
          <w:p w14:paraId="591CF122" w14:textId="25886A01" w:rsidR="00A214D9" w:rsidRPr="007401A5" w:rsidRDefault="00A214D9" w:rsidP="0020506A">
            <w:pPr>
              <w:rPr>
                <w:sz w:val="20"/>
                <w:szCs w:val="20"/>
              </w:rPr>
            </w:pPr>
            <w:r w:rsidRPr="007401A5">
              <w:rPr>
                <w:sz w:val="20"/>
                <w:szCs w:val="20"/>
              </w:rPr>
              <w:t>ГОСТ 30851.2.3-2012 (IEC 60320-2-3:1998)</w:t>
            </w:r>
          </w:p>
          <w:p w14:paraId="409E1BCA" w14:textId="6ECBD440" w:rsidR="00A214D9" w:rsidRPr="007401A5" w:rsidRDefault="00A214D9" w:rsidP="0020506A">
            <w:pPr>
              <w:rPr>
                <w:sz w:val="20"/>
                <w:szCs w:val="20"/>
              </w:rPr>
            </w:pPr>
            <w:r w:rsidRPr="007401A5">
              <w:rPr>
                <w:sz w:val="20"/>
                <w:szCs w:val="20"/>
              </w:rPr>
              <w:t>ГОСТ 31210-2003</w:t>
            </w:r>
            <w:r w:rsidR="00B4379D">
              <w:rPr>
                <w:sz w:val="20"/>
                <w:szCs w:val="20"/>
              </w:rPr>
              <w:t xml:space="preserve">, </w:t>
            </w:r>
            <w:r w:rsidRPr="007401A5">
              <w:rPr>
                <w:sz w:val="20"/>
                <w:szCs w:val="20"/>
              </w:rPr>
              <w:t>ГОСТ 7396.1-89 (МЭК 83-75)</w:t>
            </w:r>
          </w:p>
          <w:p w14:paraId="7C2C69B6" w14:textId="06260C34" w:rsidR="00A214D9" w:rsidRPr="007401A5" w:rsidRDefault="00A214D9" w:rsidP="0020506A">
            <w:pPr>
              <w:rPr>
                <w:sz w:val="20"/>
                <w:szCs w:val="20"/>
              </w:rPr>
            </w:pPr>
            <w:r w:rsidRPr="007401A5">
              <w:rPr>
                <w:sz w:val="20"/>
                <w:szCs w:val="20"/>
              </w:rPr>
              <w:t>ГОСТ EN 41003-2018</w:t>
            </w:r>
            <w:r w:rsidR="00B4379D">
              <w:rPr>
                <w:sz w:val="20"/>
                <w:szCs w:val="20"/>
              </w:rPr>
              <w:t xml:space="preserve">, </w:t>
            </w:r>
            <w:r w:rsidRPr="007401A5">
              <w:rPr>
                <w:sz w:val="20"/>
                <w:szCs w:val="20"/>
              </w:rPr>
              <w:t>ГОСТ EN 50065-4-2-2018</w:t>
            </w:r>
          </w:p>
          <w:p w14:paraId="114E684D" w14:textId="4488BAEA" w:rsidR="00A214D9" w:rsidRPr="007401A5" w:rsidRDefault="00A214D9" w:rsidP="0020506A">
            <w:pPr>
              <w:rPr>
                <w:sz w:val="20"/>
                <w:szCs w:val="20"/>
              </w:rPr>
            </w:pPr>
            <w:r w:rsidRPr="007401A5">
              <w:rPr>
                <w:sz w:val="20"/>
                <w:szCs w:val="20"/>
              </w:rPr>
              <w:t>ГОСТ EN 50065-4-7-2018</w:t>
            </w:r>
            <w:r w:rsidR="0037511F">
              <w:rPr>
                <w:sz w:val="20"/>
                <w:szCs w:val="20"/>
              </w:rPr>
              <w:t xml:space="preserve">, </w:t>
            </w:r>
            <w:r w:rsidRPr="007401A5">
              <w:rPr>
                <w:sz w:val="20"/>
                <w:szCs w:val="20"/>
              </w:rPr>
              <w:t>ГОСТ EN 50178-2016</w:t>
            </w:r>
          </w:p>
          <w:p w14:paraId="2017DE82" w14:textId="16DBB6C0" w:rsidR="00A214D9" w:rsidRPr="007401A5" w:rsidRDefault="00A214D9" w:rsidP="0020506A">
            <w:pPr>
              <w:rPr>
                <w:sz w:val="20"/>
                <w:szCs w:val="20"/>
              </w:rPr>
            </w:pPr>
            <w:r w:rsidRPr="007401A5">
              <w:rPr>
                <w:sz w:val="20"/>
                <w:szCs w:val="20"/>
              </w:rPr>
              <w:t>ГОСТ EN 50491-4-1-2018</w:t>
            </w:r>
            <w:r w:rsidR="0037511F">
              <w:rPr>
                <w:sz w:val="20"/>
                <w:szCs w:val="20"/>
              </w:rPr>
              <w:t xml:space="preserve">, </w:t>
            </w:r>
            <w:r w:rsidRPr="007401A5">
              <w:rPr>
                <w:sz w:val="20"/>
                <w:szCs w:val="20"/>
              </w:rPr>
              <w:t>ГОСТ EN 50550-2016</w:t>
            </w:r>
          </w:p>
          <w:p w14:paraId="32ED90EE" w14:textId="2A0A16C9" w:rsidR="00A214D9" w:rsidRPr="007401A5" w:rsidRDefault="00A214D9" w:rsidP="0020506A">
            <w:pPr>
              <w:rPr>
                <w:sz w:val="20"/>
                <w:szCs w:val="20"/>
              </w:rPr>
            </w:pPr>
            <w:r w:rsidRPr="007401A5">
              <w:rPr>
                <w:sz w:val="20"/>
                <w:szCs w:val="20"/>
              </w:rPr>
              <w:t>ГОСТ EN 62233-2013</w:t>
            </w:r>
            <w:r w:rsidR="0037511F">
              <w:rPr>
                <w:sz w:val="20"/>
                <w:szCs w:val="20"/>
              </w:rPr>
              <w:t xml:space="preserve">, </w:t>
            </w:r>
            <w:r w:rsidRPr="007401A5">
              <w:rPr>
                <w:sz w:val="20"/>
                <w:szCs w:val="20"/>
              </w:rPr>
              <w:t>ГОСТ IEC 60065-2013</w:t>
            </w:r>
          </w:p>
          <w:p w14:paraId="7EEA025B" w14:textId="2C430074" w:rsidR="00A214D9" w:rsidRPr="007401A5" w:rsidRDefault="00A214D9" w:rsidP="0020506A">
            <w:pPr>
              <w:rPr>
                <w:sz w:val="20"/>
                <w:szCs w:val="20"/>
              </w:rPr>
            </w:pPr>
            <w:r w:rsidRPr="007401A5">
              <w:rPr>
                <w:sz w:val="20"/>
                <w:szCs w:val="20"/>
              </w:rPr>
              <w:t>ГОСТ IEC 60320-1-2021</w:t>
            </w:r>
            <w:r w:rsidR="00B4379D">
              <w:rPr>
                <w:sz w:val="20"/>
                <w:szCs w:val="20"/>
              </w:rPr>
              <w:t xml:space="preserve">, </w:t>
            </w:r>
            <w:r w:rsidRPr="007401A5">
              <w:rPr>
                <w:sz w:val="20"/>
                <w:szCs w:val="20"/>
              </w:rPr>
              <w:t>ГОСТ IEC 60320-2-3-2017</w:t>
            </w:r>
          </w:p>
          <w:p w14:paraId="5092F4D8" w14:textId="7AFD5F6D" w:rsidR="00A214D9" w:rsidRPr="007401A5" w:rsidRDefault="00A214D9" w:rsidP="0020506A">
            <w:pPr>
              <w:rPr>
                <w:sz w:val="20"/>
                <w:szCs w:val="20"/>
              </w:rPr>
            </w:pPr>
            <w:r w:rsidRPr="007401A5">
              <w:rPr>
                <w:sz w:val="20"/>
                <w:szCs w:val="20"/>
              </w:rPr>
              <w:t>ГОСТ IEC 60335-1-2015</w:t>
            </w:r>
            <w:r w:rsidR="0037511F">
              <w:rPr>
                <w:sz w:val="20"/>
                <w:szCs w:val="20"/>
              </w:rPr>
              <w:t xml:space="preserve">, </w:t>
            </w:r>
            <w:r w:rsidRPr="007401A5">
              <w:rPr>
                <w:sz w:val="20"/>
                <w:szCs w:val="20"/>
              </w:rPr>
              <w:t>ГОСТ IEC 60664-3-2015</w:t>
            </w:r>
          </w:p>
          <w:p w14:paraId="01976F21" w14:textId="363054CC" w:rsidR="00A214D9" w:rsidRPr="007401A5" w:rsidRDefault="00A214D9" w:rsidP="0020506A">
            <w:pPr>
              <w:rPr>
                <w:sz w:val="20"/>
                <w:szCs w:val="20"/>
              </w:rPr>
            </w:pPr>
            <w:r w:rsidRPr="007401A5">
              <w:rPr>
                <w:sz w:val="20"/>
                <w:szCs w:val="20"/>
              </w:rPr>
              <w:t>ГОСТ IEC 60670-1-2016</w:t>
            </w:r>
            <w:r w:rsidR="0037511F">
              <w:rPr>
                <w:sz w:val="20"/>
                <w:szCs w:val="20"/>
              </w:rPr>
              <w:t xml:space="preserve">, </w:t>
            </w:r>
            <w:r w:rsidRPr="007401A5">
              <w:rPr>
                <w:sz w:val="20"/>
                <w:szCs w:val="20"/>
              </w:rPr>
              <w:t>ГОСТ IEC 60670-22-2016</w:t>
            </w:r>
          </w:p>
          <w:p w14:paraId="6D297B8A" w14:textId="67FE2B41" w:rsidR="00A214D9" w:rsidRPr="007401A5" w:rsidRDefault="00A214D9" w:rsidP="0020506A">
            <w:pPr>
              <w:rPr>
                <w:sz w:val="20"/>
                <w:szCs w:val="20"/>
              </w:rPr>
            </w:pPr>
            <w:r w:rsidRPr="007401A5">
              <w:rPr>
                <w:sz w:val="20"/>
                <w:szCs w:val="20"/>
              </w:rPr>
              <w:t>ГОСТ IEC 60728-11-2014</w:t>
            </w:r>
            <w:r w:rsidR="0037511F">
              <w:rPr>
                <w:sz w:val="20"/>
                <w:szCs w:val="20"/>
              </w:rPr>
              <w:t xml:space="preserve">, </w:t>
            </w:r>
            <w:r w:rsidRPr="007401A5">
              <w:rPr>
                <w:sz w:val="20"/>
                <w:szCs w:val="20"/>
              </w:rPr>
              <w:t>ГОСТ IEC 60950-1-2014</w:t>
            </w:r>
          </w:p>
          <w:p w14:paraId="0DA36F76" w14:textId="21751D56" w:rsidR="00A214D9" w:rsidRPr="007401A5" w:rsidRDefault="00A214D9" w:rsidP="0020506A">
            <w:pPr>
              <w:rPr>
                <w:sz w:val="20"/>
                <w:szCs w:val="20"/>
              </w:rPr>
            </w:pPr>
            <w:r w:rsidRPr="007401A5">
              <w:rPr>
                <w:sz w:val="20"/>
                <w:szCs w:val="20"/>
              </w:rPr>
              <w:t>ГОСТ IEC 60950-21-2013</w:t>
            </w:r>
            <w:r w:rsidR="0037511F">
              <w:rPr>
                <w:sz w:val="20"/>
                <w:szCs w:val="20"/>
              </w:rPr>
              <w:t xml:space="preserve">, </w:t>
            </w:r>
            <w:r w:rsidRPr="007401A5">
              <w:rPr>
                <w:sz w:val="20"/>
                <w:szCs w:val="20"/>
              </w:rPr>
              <w:t>ГОСТ IEC 60950-22-2013</w:t>
            </w:r>
          </w:p>
          <w:p w14:paraId="2722C093" w14:textId="34ED0678" w:rsidR="00A214D9" w:rsidRPr="007401A5" w:rsidRDefault="00A214D9" w:rsidP="0020506A">
            <w:pPr>
              <w:rPr>
                <w:sz w:val="20"/>
                <w:szCs w:val="20"/>
              </w:rPr>
            </w:pPr>
            <w:r w:rsidRPr="007401A5">
              <w:rPr>
                <w:sz w:val="20"/>
                <w:szCs w:val="20"/>
              </w:rPr>
              <w:t>ГОСТ IEC 61131-2-2012</w:t>
            </w:r>
            <w:r w:rsidR="0037511F">
              <w:rPr>
                <w:sz w:val="20"/>
                <w:szCs w:val="20"/>
              </w:rPr>
              <w:t xml:space="preserve">, </w:t>
            </w:r>
            <w:r w:rsidRPr="007401A5">
              <w:rPr>
                <w:sz w:val="20"/>
                <w:szCs w:val="20"/>
              </w:rPr>
              <w:t>ГОСТ IEC 61140-2012</w:t>
            </w:r>
          </w:p>
          <w:p w14:paraId="41FD8990" w14:textId="5B2BD172" w:rsidR="00A214D9" w:rsidRPr="007401A5" w:rsidRDefault="00A214D9" w:rsidP="0020506A">
            <w:pPr>
              <w:rPr>
                <w:sz w:val="20"/>
                <w:szCs w:val="20"/>
              </w:rPr>
            </w:pPr>
            <w:r w:rsidRPr="007401A5">
              <w:rPr>
                <w:sz w:val="20"/>
                <w:szCs w:val="20"/>
              </w:rPr>
              <w:t>ГОСТ IEC 61210-2011</w:t>
            </w:r>
            <w:r w:rsidR="0037511F">
              <w:rPr>
                <w:sz w:val="20"/>
                <w:szCs w:val="20"/>
              </w:rPr>
              <w:t xml:space="preserve">, </w:t>
            </w:r>
            <w:r w:rsidRPr="007401A5">
              <w:rPr>
                <w:sz w:val="20"/>
                <w:szCs w:val="20"/>
              </w:rPr>
              <w:t>ГОСТ IEC 61210-2017</w:t>
            </w:r>
          </w:p>
          <w:p w14:paraId="490FA5FA" w14:textId="0EEB40FC" w:rsidR="00A214D9" w:rsidRPr="007401A5" w:rsidRDefault="00A214D9" w:rsidP="0020506A">
            <w:pPr>
              <w:rPr>
                <w:sz w:val="20"/>
                <w:szCs w:val="20"/>
              </w:rPr>
            </w:pPr>
            <w:r w:rsidRPr="007401A5">
              <w:rPr>
                <w:sz w:val="20"/>
                <w:szCs w:val="20"/>
              </w:rPr>
              <w:t>ГОСТ IEC 61293-2016</w:t>
            </w:r>
            <w:r w:rsidR="0037511F">
              <w:rPr>
                <w:sz w:val="20"/>
                <w:szCs w:val="20"/>
              </w:rPr>
              <w:t xml:space="preserve">, </w:t>
            </w:r>
            <w:r w:rsidRPr="007401A5">
              <w:rPr>
                <w:sz w:val="20"/>
                <w:szCs w:val="20"/>
              </w:rPr>
              <w:t>ГОСТ IEC 61310-2-2016</w:t>
            </w:r>
          </w:p>
          <w:p w14:paraId="79330464" w14:textId="3DAFE9F0" w:rsidR="00A214D9" w:rsidRPr="007401A5" w:rsidRDefault="00A214D9" w:rsidP="0020506A">
            <w:pPr>
              <w:rPr>
                <w:sz w:val="20"/>
                <w:szCs w:val="20"/>
              </w:rPr>
            </w:pPr>
            <w:r w:rsidRPr="007401A5">
              <w:rPr>
                <w:sz w:val="20"/>
                <w:szCs w:val="20"/>
              </w:rPr>
              <w:t>ГОСТ IEC 61310-3-2016</w:t>
            </w:r>
            <w:r w:rsidR="0037511F">
              <w:rPr>
                <w:sz w:val="20"/>
                <w:szCs w:val="20"/>
              </w:rPr>
              <w:t xml:space="preserve">, </w:t>
            </w:r>
            <w:r w:rsidRPr="007401A5">
              <w:rPr>
                <w:sz w:val="20"/>
                <w:szCs w:val="20"/>
              </w:rPr>
              <w:t>ГОСТ IEC 62040-1-2018</w:t>
            </w:r>
          </w:p>
          <w:p w14:paraId="6A42E853" w14:textId="5B158E78" w:rsidR="00A214D9" w:rsidRPr="007401A5" w:rsidRDefault="00A214D9" w:rsidP="0020506A">
            <w:pPr>
              <w:rPr>
                <w:sz w:val="20"/>
                <w:szCs w:val="20"/>
              </w:rPr>
            </w:pPr>
            <w:r w:rsidRPr="007401A5">
              <w:rPr>
                <w:sz w:val="20"/>
                <w:szCs w:val="20"/>
              </w:rPr>
              <w:t>ГОСТ IEC 62311-2013</w:t>
            </w:r>
            <w:r w:rsidR="0037511F">
              <w:rPr>
                <w:sz w:val="20"/>
                <w:szCs w:val="20"/>
              </w:rPr>
              <w:t xml:space="preserve">, </w:t>
            </w:r>
            <w:r w:rsidRPr="007401A5">
              <w:rPr>
                <w:sz w:val="20"/>
                <w:szCs w:val="20"/>
              </w:rPr>
              <w:t>ГОСТ IEC 62368-1-2014</w:t>
            </w:r>
          </w:p>
          <w:p w14:paraId="22B7900A" w14:textId="2835EC8B" w:rsidR="00A214D9" w:rsidRPr="007401A5" w:rsidRDefault="00A214D9" w:rsidP="0020506A">
            <w:pPr>
              <w:rPr>
                <w:sz w:val="20"/>
                <w:szCs w:val="20"/>
              </w:rPr>
            </w:pPr>
            <w:r w:rsidRPr="007401A5">
              <w:rPr>
                <w:sz w:val="20"/>
                <w:szCs w:val="20"/>
              </w:rPr>
              <w:t>ГОСТ IEC 62479-2013</w:t>
            </w:r>
            <w:r w:rsidR="0037511F">
              <w:rPr>
                <w:sz w:val="20"/>
                <w:szCs w:val="20"/>
              </w:rPr>
              <w:t xml:space="preserve">, </w:t>
            </w:r>
            <w:r w:rsidRPr="007401A5">
              <w:rPr>
                <w:sz w:val="20"/>
                <w:szCs w:val="20"/>
              </w:rPr>
              <w:t>ГОСТ IEC 62606-2016</w:t>
            </w:r>
          </w:p>
          <w:p w14:paraId="440A6606" w14:textId="210511BD" w:rsidR="00A214D9" w:rsidRPr="007401A5" w:rsidRDefault="00A214D9" w:rsidP="0020506A">
            <w:pPr>
              <w:rPr>
                <w:sz w:val="20"/>
                <w:szCs w:val="20"/>
              </w:rPr>
            </w:pPr>
            <w:r w:rsidRPr="007401A5">
              <w:rPr>
                <w:sz w:val="20"/>
                <w:szCs w:val="20"/>
              </w:rPr>
              <w:t>ГОСТ МЭК 60204-1-2002</w:t>
            </w:r>
            <w:r w:rsidR="0037511F">
              <w:rPr>
                <w:sz w:val="20"/>
                <w:szCs w:val="20"/>
              </w:rPr>
              <w:t xml:space="preserve">, </w:t>
            </w:r>
            <w:r w:rsidRPr="007401A5">
              <w:rPr>
                <w:sz w:val="20"/>
                <w:szCs w:val="20"/>
              </w:rPr>
              <w:t>ГОСТ EN 50491-3-2017</w:t>
            </w:r>
          </w:p>
          <w:p w14:paraId="2B43FBAA" w14:textId="644DAC09" w:rsidR="00A214D9" w:rsidRPr="007401A5" w:rsidRDefault="00A214D9" w:rsidP="0020506A">
            <w:pPr>
              <w:rPr>
                <w:sz w:val="20"/>
                <w:szCs w:val="20"/>
              </w:rPr>
            </w:pPr>
            <w:r w:rsidRPr="007401A5">
              <w:rPr>
                <w:sz w:val="20"/>
                <w:szCs w:val="20"/>
              </w:rPr>
              <w:t>ГОСТ Р 12.1.009-2009</w:t>
            </w:r>
            <w:r w:rsidR="0037511F">
              <w:rPr>
                <w:sz w:val="20"/>
                <w:szCs w:val="20"/>
              </w:rPr>
              <w:t xml:space="preserve">, </w:t>
            </w:r>
            <w:r w:rsidRPr="007401A5">
              <w:rPr>
                <w:sz w:val="20"/>
                <w:szCs w:val="20"/>
              </w:rPr>
              <w:t>ГОСТ Р 12.1.019-2017</w:t>
            </w:r>
          </w:p>
          <w:p w14:paraId="6A1A78DB" w14:textId="77777777" w:rsidR="00A214D9" w:rsidRPr="007401A5" w:rsidRDefault="00A214D9" w:rsidP="0020506A">
            <w:pPr>
              <w:rPr>
                <w:sz w:val="20"/>
                <w:szCs w:val="20"/>
              </w:rPr>
            </w:pPr>
            <w:r w:rsidRPr="007401A5">
              <w:rPr>
                <w:sz w:val="20"/>
                <w:szCs w:val="20"/>
              </w:rPr>
              <w:t>ГОСТ Р 56749-2015/EN 50491-3:2009</w:t>
            </w:r>
          </w:p>
          <w:p w14:paraId="149B4A12" w14:textId="77777777" w:rsidR="00A214D9" w:rsidRPr="007401A5" w:rsidRDefault="00A214D9" w:rsidP="0020506A">
            <w:pPr>
              <w:rPr>
                <w:sz w:val="20"/>
                <w:szCs w:val="20"/>
              </w:rPr>
            </w:pPr>
            <w:r w:rsidRPr="007401A5">
              <w:rPr>
                <w:sz w:val="20"/>
                <w:szCs w:val="20"/>
              </w:rPr>
              <w:t>ГОСТ Р ЕН 50491-4-1-2014</w:t>
            </w:r>
          </w:p>
          <w:p w14:paraId="24754638" w14:textId="77777777" w:rsidR="00A214D9" w:rsidRPr="007401A5" w:rsidRDefault="00A214D9" w:rsidP="0020506A">
            <w:pPr>
              <w:rPr>
                <w:sz w:val="20"/>
                <w:szCs w:val="20"/>
              </w:rPr>
            </w:pPr>
            <w:r w:rsidRPr="007401A5">
              <w:rPr>
                <w:sz w:val="20"/>
                <w:szCs w:val="20"/>
              </w:rPr>
              <w:t>ГОСТ Р МЭК 60204-1-2007</w:t>
            </w:r>
          </w:p>
          <w:p w14:paraId="4213963B" w14:textId="77777777" w:rsidR="00A214D9" w:rsidRPr="007401A5" w:rsidRDefault="00A214D9" w:rsidP="0020506A">
            <w:pPr>
              <w:rPr>
                <w:sz w:val="20"/>
                <w:szCs w:val="20"/>
              </w:rPr>
            </w:pPr>
            <w:r w:rsidRPr="007401A5">
              <w:rPr>
                <w:sz w:val="20"/>
                <w:szCs w:val="20"/>
              </w:rPr>
              <w:t>ГОСТ Р МЭК 60645-1-2017</w:t>
            </w:r>
          </w:p>
          <w:p w14:paraId="04771EA4" w14:textId="77777777" w:rsidR="00A214D9" w:rsidRPr="007401A5" w:rsidRDefault="00A214D9" w:rsidP="0020506A">
            <w:pPr>
              <w:rPr>
                <w:sz w:val="20"/>
                <w:szCs w:val="20"/>
              </w:rPr>
            </w:pPr>
            <w:r w:rsidRPr="007401A5">
              <w:rPr>
                <w:sz w:val="20"/>
                <w:szCs w:val="20"/>
              </w:rPr>
              <w:t>ГОСТ Р МЭК 60664.1-2012</w:t>
            </w:r>
          </w:p>
          <w:p w14:paraId="68DF3ECF" w14:textId="77777777" w:rsidR="00A214D9" w:rsidRPr="007401A5" w:rsidRDefault="00A214D9" w:rsidP="0020506A">
            <w:pPr>
              <w:rPr>
                <w:sz w:val="20"/>
                <w:szCs w:val="20"/>
              </w:rPr>
            </w:pPr>
            <w:r w:rsidRPr="007401A5">
              <w:rPr>
                <w:sz w:val="20"/>
                <w:szCs w:val="20"/>
              </w:rPr>
              <w:t>ГОСТ Р МЭК 60695-1-1-2003</w:t>
            </w:r>
          </w:p>
          <w:p w14:paraId="5779851B" w14:textId="77777777" w:rsidR="00A214D9" w:rsidRPr="007401A5" w:rsidRDefault="00A214D9" w:rsidP="0020506A">
            <w:pPr>
              <w:rPr>
                <w:sz w:val="20"/>
                <w:szCs w:val="20"/>
              </w:rPr>
            </w:pPr>
            <w:r w:rsidRPr="007401A5">
              <w:rPr>
                <w:sz w:val="20"/>
                <w:szCs w:val="20"/>
              </w:rPr>
              <w:t>ГОСТ Р МЭК 60950-23-2011</w:t>
            </w:r>
          </w:p>
          <w:p w14:paraId="15EC4CEF" w14:textId="24F332C0" w:rsidR="00A214D9" w:rsidRPr="007401A5" w:rsidRDefault="00A214D9" w:rsidP="0020506A">
            <w:pPr>
              <w:rPr>
                <w:sz w:val="20"/>
                <w:szCs w:val="20"/>
              </w:rPr>
            </w:pPr>
            <w:r w:rsidRPr="007401A5">
              <w:rPr>
                <w:sz w:val="20"/>
                <w:szCs w:val="20"/>
              </w:rPr>
              <w:t>ГОСТ Р МЭК 61293-2000</w:t>
            </w:r>
            <w:r w:rsidR="0037511F">
              <w:rPr>
                <w:sz w:val="20"/>
                <w:szCs w:val="20"/>
              </w:rPr>
              <w:t xml:space="preserve">, </w:t>
            </w:r>
            <w:r w:rsidRPr="007401A5">
              <w:rPr>
                <w:sz w:val="20"/>
                <w:szCs w:val="20"/>
              </w:rPr>
              <w:t>СТ РК МЭК 61310-1-2008</w:t>
            </w:r>
          </w:p>
          <w:p w14:paraId="0D41C3AB" w14:textId="71946126" w:rsidR="00A214D9" w:rsidRPr="007401A5" w:rsidRDefault="00A214D9" w:rsidP="0020506A">
            <w:pPr>
              <w:rPr>
                <w:sz w:val="20"/>
                <w:szCs w:val="20"/>
              </w:rPr>
            </w:pPr>
            <w:r w:rsidRPr="007401A5">
              <w:rPr>
                <w:sz w:val="20"/>
                <w:szCs w:val="20"/>
              </w:rPr>
              <w:t>СТ РК МЭК 61310-2-2008</w:t>
            </w:r>
            <w:r w:rsidR="0037511F">
              <w:rPr>
                <w:sz w:val="20"/>
                <w:szCs w:val="20"/>
              </w:rPr>
              <w:t xml:space="preserve">, </w:t>
            </w:r>
            <w:r w:rsidRPr="007401A5">
              <w:rPr>
                <w:sz w:val="20"/>
                <w:szCs w:val="20"/>
              </w:rPr>
              <w:t>СТБ EN 41003-2008</w:t>
            </w:r>
          </w:p>
          <w:p w14:paraId="18F59889" w14:textId="5B2BB2F5" w:rsidR="00A214D9" w:rsidRPr="007401A5" w:rsidRDefault="00A214D9" w:rsidP="0020506A">
            <w:pPr>
              <w:rPr>
                <w:sz w:val="20"/>
                <w:szCs w:val="20"/>
              </w:rPr>
            </w:pPr>
            <w:r w:rsidRPr="007401A5">
              <w:rPr>
                <w:sz w:val="20"/>
                <w:szCs w:val="20"/>
              </w:rPr>
              <w:t>СТБ IEC 60335-1-2013</w:t>
            </w:r>
            <w:r w:rsidR="0037511F">
              <w:rPr>
                <w:sz w:val="20"/>
                <w:szCs w:val="20"/>
              </w:rPr>
              <w:t xml:space="preserve">, </w:t>
            </w:r>
            <w:r w:rsidRPr="007401A5">
              <w:rPr>
                <w:sz w:val="20"/>
                <w:szCs w:val="20"/>
              </w:rPr>
              <w:t>СТБ IEC 60645-1-2020</w:t>
            </w:r>
          </w:p>
          <w:p w14:paraId="38D43417" w14:textId="184CF500" w:rsidR="00A214D9" w:rsidRPr="007401A5" w:rsidRDefault="00A214D9" w:rsidP="0020506A">
            <w:pPr>
              <w:rPr>
                <w:sz w:val="20"/>
                <w:szCs w:val="20"/>
              </w:rPr>
            </w:pPr>
            <w:r w:rsidRPr="007401A5">
              <w:rPr>
                <w:sz w:val="20"/>
                <w:szCs w:val="20"/>
              </w:rPr>
              <w:t>СТБ ИСО 11252-2005</w:t>
            </w:r>
            <w:r w:rsidR="0037511F">
              <w:rPr>
                <w:sz w:val="20"/>
                <w:szCs w:val="20"/>
              </w:rPr>
              <w:t xml:space="preserve">, </w:t>
            </w:r>
            <w:r w:rsidRPr="007401A5">
              <w:rPr>
                <w:sz w:val="20"/>
                <w:szCs w:val="20"/>
              </w:rPr>
              <w:t>СТБ МЭК 61310-1-2005</w:t>
            </w:r>
          </w:p>
          <w:p w14:paraId="7D518B11" w14:textId="7C701629" w:rsidR="00A214D9" w:rsidRPr="007401A5" w:rsidRDefault="00A214D9" w:rsidP="0020506A">
            <w:pPr>
              <w:rPr>
                <w:sz w:val="20"/>
                <w:szCs w:val="20"/>
              </w:rPr>
            </w:pPr>
            <w:r w:rsidRPr="007401A5">
              <w:rPr>
                <w:sz w:val="20"/>
                <w:szCs w:val="20"/>
              </w:rPr>
              <w:t>СТБ МЭК 61310-2-2005</w:t>
            </w:r>
            <w:r w:rsidR="0037511F">
              <w:rPr>
                <w:sz w:val="20"/>
                <w:szCs w:val="20"/>
              </w:rPr>
              <w:t xml:space="preserve">, </w:t>
            </w:r>
            <w:r w:rsidRPr="007401A5">
              <w:rPr>
                <w:sz w:val="20"/>
                <w:szCs w:val="20"/>
              </w:rPr>
              <w:t>СТБ МЭК 61310-3-2005</w:t>
            </w:r>
          </w:p>
        </w:tc>
      </w:tr>
      <w:tr w:rsidR="00A214D9" w:rsidRPr="007401A5" w14:paraId="037272BC"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D28C07F" w14:textId="5A5A2F8E" w:rsidR="00A214D9" w:rsidRPr="007401A5" w:rsidRDefault="00FB1916" w:rsidP="0020506A">
            <w:pPr>
              <w:rPr>
                <w:sz w:val="20"/>
                <w:szCs w:val="20"/>
              </w:rPr>
            </w:pPr>
            <w:r>
              <w:rPr>
                <w:sz w:val="20"/>
                <w:szCs w:val="20"/>
              </w:rPr>
              <w:t>132</w:t>
            </w:r>
          </w:p>
        </w:tc>
        <w:tc>
          <w:tcPr>
            <w:tcW w:w="3011" w:type="dxa"/>
            <w:tcBorders>
              <w:top w:val="single" w:sz="4" w:space="0" w:color="auto"/>
              <w:left w:val="single" w:sz="4" w:space="0" w:color="auto"/>
              <w:bottom w:val="single" w:sz="4" w:space="0" w:color="auto"/>
              <w:right w:val="single" w:sz="4" w:space="0" w:color="auto"/>
            </w:tcBorders>
          </w:tcPr>
          <w:p w14:paraId="6F6D837A" w14:textId="58A8522A" w:rsidR="00A214D9" w:rsidRPr="007401A5" w:rsidRDefault="00A214D9" w:rsidP="0020506A">
            <w:pPr>
              <w:rPr>
                <w:sz w:val="20"/>
                <w:szCs w:val="20"/>
              </w:rPr>
            </w:pPr>
            <w:r w:rsidRPr="007401A5">
              <w:rPr>
                <w:sz w:val="20"/>
                <w:szCs w:val="20"/>
              </w:rPr>
              <w:t>Мониторы</w:t>
            </w:r>
          </w:p>
        </w:tc>
        <w:tc>
          <w:tcPr>
            <w:tcW w:w="1464" w:type="dxa"/>
            <w:tcBorders>
              <w:top w:val="single" w:sz="4" w:space="0" w:color="auto"/>
              <w:left w:val="single" w:sz="4" w:space="0" w:color="auto"/>
              <w:bottom w:val="single" w:sz="4" w:space="0" w:color="auto"/>
              <w:right w:val="single" w:sz="4" w:space="0" w:color="auto"/>
            </w:tcBorders>
          </w:tcPr>
          <w:p w14:paraId="4C64F41E" w14:textId="77777777" w:rsidR="00A214D9" w:rsidRPr="007401A5" w:rsidRDefault="00A214D9" w:rsidP="0020506A">
            <w:pPr>
              <w:rPr>
                <w:sz w:val="20"/>
                <w:szCs w:val="20"/>
              </w:rPr>
            </w:pPr>
            <w:r w:rsidRPr="007401A5">
              <w:rPr>
                <w:sz w:val="20"/>
                <w:szCs w:val="20"/>
              </w:rPr>
              <w:t>Сертификация</w:t>
            </w:r>
          </w:p>
          <w:p w14:paraId="5759DA20" w14:textId="57F5FB17"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12AE732E" w14:textId="77777777" w:rsidR="00A214D9" w:rsidRPr="007401A5" w:rsidRDefault="00A214D9" w:rsidP="0020506A">
            <w:pPr>
              <w:rPr>
                <w:sz w:val="20"/>
                <w:szCs w:val="20"/>
              </w:rPr>
            </w:pPr>
            <w:r w:rsidRPr="007401A5">
              <w:rPr>
                <w:sz w:val="20"/>
                <w:szCs w:val="20"/>
              </w:rPr>
              <w:t>8528</w:t>
            </w:r>
          </w:p>
          <w:p w14:paraId="49856CAC" w14:textId="77777777" w:rsidR="00A214D9" w:rsidRPr="007401A5" w:rsidRDefault="00A214D9" w:rsidP="0020506A">
            <w:pPr>
              <w:rPr>
                <w:sz w:val="20"/>
                <w:szCs w:val="20"/>
              </w:rPr>
            </w:pPr>
            <w:r w:rsidRPr="007401A5">
              <w:rPr>
                <w:sz w:val="20"/>
                <w:szCs w:val="20"/>
              </w:rPr>
              <w:t>8528421000</w:t>
            </w:r>
          </w:p>
          <w:p w14:paraId="1EA6EED5" w14:textId="77777777" w:rsidR="00A214D9" w:rsidRPr="007401A5" w:rsidRDefault="00A214D9" w:rsidP="0020506A">
            <w:pPr>
              <w:rPr>
                <w:sz w:val="20"/>
                <w:szCs w:val="20"/>
              </w:rPr>
            </w:pPr>
            <w:r w:rsidRPr="007401A5">
              <w:rPr>
                <w:sz w:val="20"/>
                <w:szCs w:val="20"/>
              </w:rPr>
              <w:t>8528423009</w:t>
            </w:r>
          </w:p>
          <w:p w14:paraId="05252DE2" w14:textId="77777777" w:rsidR="00A214D9" w:rsidRPr="007401A5" w:rsidRDefault="00A214D9" w:rsidP="0020506A">
            <w:pPr>
              <w:rPr>
                <w:sz w:val="20"/>
                <w:szCs w:val="20"/>
              </w:rPr>
            </w:pPr>
            <w:r w:rsidRPr="007401A5">
              <w:rPr>
                <w:sz w:val="20"/>
                <w:szCs w:val="20"/>
              </w:rPr>
              <w:t>8528429009</w:t>
            </w:r>
          </w:p>
          <w:p w14:paraId="7E5DFC08" w14:textId="77777777" w:rsidR="00A214D9" w:rsidRPr="007401A5" w:rsidRDefault="00A214D9" w:rsidP="0020506A">
            <w:pPr>
              <w:rPr>
                <w:sz w:val="20"/>
                <w:szCs w:val="20"/>
              </w:rPr>
            </w:pPr>
            <w:r w:rsidRPr="007401A5">
              <w:rPr>
                <w:sz w:val="20"/>
                <w:szCs w:val="20"/>
              </w:rPr>
              <w:t>8528521000</w:t>
            </w:r>
          </w:p>
          <w:p w14:paraId="769AC34D" w14:textId="77777777" w:rsidR="00A214D9" w:rsidRPr="007401A5" w:rsidRDefault="00A214D9" w:rsidP="0020506A">
            <w:pPr>
              <w:rPr>
                <w:sz w:val="20"/>
                <w:szCs w:val="20"/>
              </w:rPr>
            </w:pPr>
            <w:r w:rsidRPr="007401A5">
              <w:rPr>
                <w:sz w:val="20"/>
                <w:szCs w:val="20"/>
              </w:rPr>
              <w:t>8528523009</w:t>
            </w:r>
          </w:p>
          <w:p w14:paraId="2A435FAE" w14:textId="77777777" w:rsidR="00A214D9" w:rsidRPr="007401A5" w:rsidRDefault="00A214D9" w:rsidP="0020506A">
            <w:pPr>
              <w:rPr>
                <w:sz w:val="20"/>
                <w:szCs w:val="20"/>
              </w:rPr>
            </w:pPr>
            <w:r w:rsidRPr="007401A5">
              <w:rPr>
                <w:sz w:val="20"/>
                <w:szCs w:val="20"/>
              </w:rPr>
              <w:t>8528529009</w:t>
            </w:r>
          </w:p>
          <w:p w14:paraId="75BA4FAE" w14:textId="77777777" w:rsidR="00A214D9" w:rsidRPr="007401A5" w:rsidRDefault="00A214D9" w:rsidP="0020506A">
            <w:pPr>
              <w:rPr>
                <w:sz w:val="20"/>
                <w:szCs w:val="20"/>
              </w:rPr>
            </w:pPr>
            <w:r w:rsidRPr="007401A5">
              <w:rPr>
                <w:sz w:val="20"/>
                <w:szCs w:val="20"/>
              </w:rPr>
              <w:t xml:space="preserve">8471 </w:t>
            </w:r>
          </w:p>
          <w:p w14:paraId="078FAC44" w14:textId="77777777" w:rsidR="00A214D9" w:rsidRPr="007401A5" w:rsidRDefault="00A214D9" w:rsidP="0020506A">
            <w:pPr>
              <w:rPr>
                <w:sz w:val="20"/>
                <w:szCs w:val="20"/>
              </w:rPr>
            </w:pPr>
            <w:r w:rsidRPr="007401A5">
              <w:rPr>
                <w:sz w:val="20"/>
                <w:szCs w:val="20"/>
              </w:rPr>
              <w:t>8524</w:t>
            </w:r>
          </w:p>
          <w:p w14:paraId="2DD06F77" w14:textId="77777777" w:rsidR="00A214D9" w:rsidRPr="007401A5" w:rsidRDefault="00A214D9" w:rsidP="0020506A">
            <w:pPr>
              <w:rPr>
                <w:sz w:val="20"/>
                <w:szCs w:val="20"/>
              </w:rPr>
            </w:pPr>
            <w:r w:rsidRPr="007401A5">
              <w:rPr>
                <w:sz w:val="20"/>
                <w:szCs w:val="20"/>
              </w:rPr>
              <w:t>8525</w:t>
            </w:r>
          </w:p>
          <w:p w14:paraId="3050FC00" w14:textId="77777777" w:rsidR="00A214D9" w:rsidRPr="007401A5" w:rsidRDefault="00A214D9" w:rsidP="0020506A">
            <w:pPr>
              <w:rPr>
                <w:sz w:val="20"/>
                <w:szCs w:val="20"/>
              </w:rPr>
            </w:pPr>
            <w:r w:rsidRPr="007401A5">
              <w:rPr>
                <w:sz w:val="20"/>
                <w:szCs w:val="20"/>
              </w:rPr>
              <w:t>8470</w:t>
            </w:r>
          </w:p>
          <w:p w14:paraId="2D11F2BD" w14:textId="2DE068B0" w:rsidR="00A214D9" w:rsidRPr="007401A5" w:rsidRDefault="00A214D9" w:rsidP="0020506A">
            <w:pPr>
              <w:rPr>
                <w:sz w:val="20"/>
                <w:szCs w:val="20"/>
              </w:rPr>
            </w:pPr>
            <w:r w:rsidRPr="007401A5">
              <w:rPr>
                <w:sz w:val="20"/>
                <w:szCs w:val="20"/>
              </w:rPr>
              <w:t>8471</w:t>
            </w:r>
          </w:p>
        </w:tc>
        <w:tc>
          <w:tcPr>
            <w:tcW w:w="2127" w:type="dxa"/>
            <w:tcBorders>
              <w:top w:val="single" w:sz="4" w:space="0" w:color="auto"/>
              <w:left w:val="single" w:sz="4" w:space="0" w:color="auto"/>
              <w:bottom w:val="single" w:sz="4" w:space="0" w:color="auto"/>
              <w:right w:val="single" w:sz="4" w:space="0" w:color="auto"/>
            </w:tcBorders>
          </w:tcPr>
          <w:p w14:paraId="249A12D4" w14:textId="151CF5DE" w:rsidR="00A214D9" w:rsidRPr="007401A5" w:rsidRDefault="00A214D9" w:rsidP="0020506A">
            <w:pPr>
              <w:rPr>
                <w:sz w:val="20"/>
                <w:szCs w:val="20"/>
              </w:rPr>
            </w:pPr>
            <w:r w:rsidRPr="007401A5">
              <w:rPr>
                <w:sz w:val="20"/>
                <w:szCs w:val="20"/>
              </w:rPr>
              <w:t>ТР ТС 004/2011</w:t>
            </w:r>
          </w:p>
        </w:tc>
        <w:tc>
          <w:tcPr>
            <w:tcW w:w="4819" w:type="dxa"/>
            <w:tcBorders>
              <w:top w:val="single" w:sz="4" w:space="0" w:color="auto"/>
              <w:left w:val="single" w:sz="4" w:space="0" w:color="auto"/>
              <w:bottom w:val="single" w:sz="4" w:space="0" w:color="auto"/>
              <w:right w:val="single" w:sz="4" w:space="0" w:color="auto"/>
            </w:tcBorders>
          </w:tcPr>
          <w:p w14:paraId="0CA81882" w14:textId="575DF11A" w:rsidR="00A214D9" w:rsidRPr="007401A5" w:rsidRDefault="00A214D9" w:rsidP="0020506A">
            <w:pPr>
              <w:rPr>
                <w:sz w:val="20"/>
                <w:szCs w:val="20"/>
              </w:rPr>
            </w:pPr>
            <w:r w:rsidRPr="007401A5">
              <w:rPr>
                <w:sz w:val="20"/>
                <w:szCs w:val="20"/>
              </w:rPr>
              <w:t>ТР ТС 004/2011</w:t>
            </w:r>
            <w:r w:rsidR="0037511F">
              <w:rPr>
                <w:sz w:val="20"/>
                <w:szCs w:val="20"/>
              </w:rPr>
              <w:t xml:space="preserve">, </w:t>
            </w:r>
            <w:r w:rsidRPr="007401A5">
              <w:rPr>
                <w:sz w:val="20"/>
                <w:szCs w:val="20"/>
              </w:rPr>
              <w:t>ГОСТ 12.1.004-91</w:t>
            </w:r>
          </w:p>
          <w:p w14:paraId="27C0EC40" w14:textId="77777777" w:rsidR="00A214D9" w:rsidRPr="007401A5" w:rsidRDefault="00A214D9" w:rsidP="0020506A">
            <w:pPr>
              <w:rPr>
                <w:sz w:val="20"/>
                <w:szCs w:val="20"/>
              </w:rPr>
            </w:pPr>
            <w:r w:rsidRPr="007401A5">
              <w:rPr>
                <w:sz w:val="20"/>
                <w:szCs w:val="20"/>
              </w:rPr>
              <w:t>ГОСТ 12.1.030-81</w:t>
            </w:r>
          </w:p>
          <w:p w14:paraId="2F340F7E" w14:textId="77777777" w:rsidR="00A214D9" w:rsidRPr="007401A5" w:rsidRDefault="00A214D9" w:rsidP="0020506A">
            <w:pPr>
              <w:rPr>
                <w:sz w:val="20"/>
                <w:szCs w:val="20"/>
              </w:rPr>
            </w:pPr>
            <w:r w:rsidRPr="007401A5">
              <w:rPr>
                <w:sz w:val="20"/>
                <w:szCs w:val="20"/>
              </w:rPr>
              <w:t>ГОСТ 12.1.044-89 (ИСО 4589-84)</w:t>
            </w:r>
          </w:p>
          <w:p w14:paraId="7B43301C" w14:textId="77777777" w:rsidR="00A214D9" w:rsidRPr="007401A5" w:rsidRDefault="00A214D9" w:rsidP="0020506A">
            <w:pPr>
              <w:rPr>
                <w:sz w:val="20"/>
                <w:szCs w:val="20"/>
              </w:rPr>
            </w:pPr>
            <w:r w:rsidRPr="007401A5">
              <w:rPr>
                <w:sz w:val="20"/>
                <w:szCs w:val="20"/>
              </w:rPr>
              <w:t>ГОСТ 12.2.007.0-2009</w:t>
            </w:r>
          </w:p>
          <w:p w14:paraId="5B998C1E" w14:textId="77777777" w:rsidR="00A214D9" w:rsidRPr="007401A5" w:rsidRDefault="00A214D9" w:rsidP="0020506A">
            <w:pPr>
              <w:rPr>
                <w:sz w:val="20"/>
                <w:szCs w:val="20"/>
              </w:rPr>
            </w:pPr>
            <w:r w:rsidRPr="007401A5">
              <w:rPr>
                <w:sz w:val="20"/>
                <w:szCs w:val="20"/>
              </w:rPr>
              <w:t>ГОСТ 14254-2015 (IEC 60529:2013)</w:t>
            </w:r>
          </w:p>
          <w:p w14:paraId="444AD077" w14:textId="1E5D5AA7" w:rsidR="00A214D9" w:rsidRPr="007401A5" w:rsidRDefault="00A214D9" w:rsidP="0020506A">
            <w:pPr>
              <w:rPr>
                <w:sz w:val="20"/>
                <w:szCs w:val="20"/>
              </w:rPr>
            </w:pPr>
            <w:r w:rsidRPr="007401A5">
              <w:rPr>
                <w:sz w:val="20"/>
                <w:szCs w:val="20"/>
              </w:rPr>
              <w:t>ГОСТ 16012-70</w:t>
            </w:r>
            <w:r w:rsidR="0037511F">
              <w:rPr>
                <w:sz w:val="20"/>
                <w:szCs w:val="20"/>
              </w:rPr>
              <w:t xml:space="preserve">, </w:t>
            </w:r>
            <w:r w:rsidRPr="007401A5">
              <w:rPr>
                <w:sz w:val="20"/>
                <w:szCs w:val="20"/>
              </w:rPr>
              <w:t>ГОСТ 17791-82</w:t>
            </w:r>
          </w:p>
          <w:p w14:paraId="052C2F0A" w14:textId="77777777" w:rsidR="00A214D9" w:rsidRPr="007401A5" w:rsidRDefault="00A214D9" w:rsidP="0020506A">
            <w:pPr>
              <w:rPr>
                <w:sz w:val="20"/>
                <w:szCs w:val="20"/>
              </w:rPr>
            </w:pPr>
            <w:r w:rsidRPr="007401A5">
              <w:rPr>
                <w:sz w:val="20"/>
                <w:szCs w:val="20"/>
              </w:rPr>
              <w:t>ГОСТ 27418-87</w:t>
            </w:r>
          </w:p>
          <w:p w14:paraId="0B1542E4" w14:textId="77777777" w:rsidR="00A214D9" w:rsidRPr="007401A5" w:rsidRDefault="00A214D9" w:rsidP="0020506A">
            <w:pPr>
              <w:rPr>
                <w:sz w:val="20"/>
                <w:szCs w:val="20"/>
              </w:rPr>
            </w:pPr>
            <w:r w:rsidRPr="007401A5">
              <w:rPr>
                <w:sz w:val="20"/>
                <w:szCs w:val="20"/>
              </w:rPr>
              <w:t>ГОСТ 30851.1-2002 (МЭК 60320-1:1994)</w:t>
            </w:r>
          </w:p>
          <w:p w14:paraId="135B7B90" w14:textId="7E6B6BFE" w:rsidR="00A214D9" w:rsidRPr="007401A5" w:rsidRDefault="00A214D9" w:rsidP="0020506A">
            <w:pPr>
              <w:rPr>
                <w:sz w:val="20"/>
                <w:szCs w:val="20"/>
              </w:rPr>
            </w:pPr>
            <w:r w:rsidRPr="007401A5">
              <w:rPr>
                <w:sz w:val="20"/>
                <w:szCs w:val="20"/>
              </w:rPr>
              <w:t>ГОСТ 30851.2.2-2002 (МЭК 60320-2-2:1998)</w:t>
            </w:r>
          </w:p>
          <w:p w14:paraId="1063A2B2" w14:textId="7A1AD95E" w:rsidR="00A214D9" w:rsidRPr="007401A5" w:rsidRDefault="00A214D9" w:rsidP="0020506A">
            <w:pPr>
              <w:rPr>
                <w:sz w:val="20"/>
                <w:szCs w:val="20"/>
              </w:rPr>
            </w:pPr>
            <w:r w:rsidRPr="007401A5">
              <w:rPr>
                <w:sz w:val="20"/>
                <w:szCs w:val="20"/>
              </w:rPr>
              <w:t>ГОСТ 30851.2.3-2012 (IEC 60320-2-3:1998)</w:t>
            </w:r>
          </w:p>
          <w:p w14:paraId="19ED5A57" w14:textId="106BAD1E" w:rsidR="00A214D9" w:rsidRPr="007401A5" w:rsidRDefault="00A214D9" w:rsidP="0020506A">
            <w:pPr>
              <w:rPr>
                <w:sz w:val="20"/>
                <w:szCs w:val="20"/>
              </w:rPr>
            </w:pPr>
            <w:r w:rsidRPr="007401A5">
              <w:rPr>
                <w:sz w:val="20"/>
                <w:szCs w:val="20"/>
              </w:rPr>
              <w:t>ГОСТ 31210-2003</w:t>
            </w:r>
            <w:r w:rsidR="0037511F">
              <w:rPr>
                <w:sz w:val="20"/>
                <w:szCs w:val="20"/>
              </w:rPr>
              <w:t xml:space="preserve">, </w:t>
            </w:r>
            <w:r w:rsidRPr="007401A5">
              <w:rPr>
                <w:sz w:val="20"/>
                <w:szCs w:val="20"/>
              </w:rPr>
              <w:t>ГОСТ EN 41003-2018</w:t>
            </w:r>
          </w:p>
          <w:p w14:paraId="05B4E2BB" w14:textId="0A142DB3" w:rsidR="00A214D9" w:rsidRPr="007401A5" w:rsidRDefault="00A214D9" w:rsidP="0020506A">
            <w:pPr>
              <w:rPr>
                <w:sz w:val="20"/>
                <w:szCs w:val="20"/>
              </w:rPr>
            </w:pPr>
            <w:r w:rsidRPr="007401A5">
              <w:rPr>
                <w:sz w:val="20"/>
                <w:szCs w:val="20"/>
              </w:rPr>
              <w:t>ГОСТ EN 50065-4-2-2018</w:t>
            </w:r>
            <w:r w:rsidR="00B4379D">
              <w:rPr>
                <w:sz w:val="20"/>
                <w:szCs w:val="20"/>
              </w:rPr>
              <w:t xml:space="preserve">, </w:t>
            </w:r>
            <w:r w:rsidRPr="007401A5">
              <w:rPr>
                <w:sz w:val="20"/>
                <w:szCs w:val="20"/>
              </w:rPr>
              <w:t>ГОСТ EN 50065-4-7-2018</w:t>
            </w:r>
          </w:p>
          <w:p w14:paraId="28E9AD0F" w14:textId="427AB7BA" w:rsidR="00A214D9" w:rsidRPr="007401A5" w:rsidRDefault="00A214D9" w:rsidP="0020506A">
            <w:pPr>
              <w:rPr>
                <w:sz w:val="20"/>
                <w:szCs w:val="20"/>
              </w:rPr>
            </w:pPr>
            <w:r w:rsidRPr="007401A5">
              <w:rPr>
                <w:sz w:val="20"/>
                <w:szCs w:val="20"/>
              </w:rPr>
              <w:t>ГОСТ EN 50178-2016</w:t>
            </w:r>
            <w:r w:rsidR="00221E61">
              <w:rPr>
                <w:sz w:val="20"/>
                <w:szCs w:val="20"/>
              </w:rPr>
              <w:t xml:space="preserve">, </w:t>
            </w:r>
            <w:r w:rsidRPr="007401A5">
              <w:rPr>
                <w:sz w:val="20"/>
                <w:szCs w:val="20"/>
              </w:rPr>
              <w:t>ГОСТ EN 50491-4-1-2018</w:t>
            </w:r>
          </w:p>
          <w:p w14:paraId="61DB30D1" w14:textId="5F3F8E69" w:rsidR="00A214D9" w:rsidRPr="007401A5" w:rsidRDefault="00A214D9" w:rsidP="0020506A">
            <w:pPr>
              <w:rPr>
                <w:sz w:val="20"/>
                <w:szCs w:val="20"/>
              </w:rPr>
            </w:pPr>
            <w:r w:rsidRPr="007401A5">
              <w:rPr>
                <w:sz w:val="20"/>
                <w:szCs w:val="20"/>
              </w:rPr>
              <w:t>ГОСТ EN 50550-2016</w:t>
            </w:r>
            <w:r w:rsidR="00221E61">
              <w:rPr>
                <w:sz w:val="20"/>
                <w:szCs w:val="20"/>
              </w:rPr>
              <w:t xml:space="preserve">, </w:t>
            </w:r>
            <w:r w:rsidRPr="007401A5">
              <w:rPr>
                <w:sz w:val="20"/>
                <w:szCs w:val="20"/>
              </w:rPr>
              <w:t>ГОСТ EN 62233-2013</w:t>
            </w:r>
          </w:p>
          <w:p w14:paraId="00D8779A" w14:textId="23D4B329" w:rsidR="00A214D9" w:rsidRPr="007401A5" w:rsidRDefault="00A214D9" w:rsidP="0020506A">
            <w:pPr>
              <w:rPr>
                <w:sz w:val="20"/>
                <w:szCs w:val="20"/>
              </w:rPr>
            </w:pPr>
            <w:r w:rsidRPr="007401A5">
              <w:rPr>
                <w:sz w:val="20"/>
                <w:szCs w:val="20"/>
              </w:rPr>
              <w:t>ГОСТ IEC 60065-2013</w:t>
            </w:r>
            <w:r w:rsidR="00221E61">
              <w:rPr>
                <w:sz w:val="20"/>
                <w:szCs w:val="20"/>
              </w:rPr>
              <w:t xml:space="preserve">, </w:t>
            </w:r>
            <w:r w:rsidRPr="007401A5">
              <w:rPr>
                <w:sz w:val="20"/>
                <w:szCs w:val="20"/>
              </w:rPr>
              <w:t>ГОСТ IEC 60320-1-2021</w:t>
            </w:r>
          </w:p>
          <w:p w14:paraId="0B7106C5" w14:textId="77777777" w:rsidR="00A214D9" w:rsidRPr="007401A5" w:rsidRDefault="00A214D9" w:rsidP="0020506A">
            <w:pPr>
              <w:rPr>
                <w:sz w:val="20"/>
                <w:szCs w:val="20"/>
              </w:rPr>
            </w:pPr>
            <w:r w:rsidRPr="007401A5">
              <w:rPr>
                <w:sz w:val="20"/>
                <w:szCs w:val="20"/>
              </w:rPr>
              <w:t>ГОСТ IEC 60320-2-3-2017</w:t>
            </w:r>
          </w:p>
          <w:p w14:paraId="26E138D5" w14:textId="1EC4CB8B" w:rsidR="00A214D9" w:rsidRPr="007401A5" w:rsidRDefault="00A214D9" w:rsidP="0020506A">
            <w:pPr>
              <w:rPr>
                <w:sz w:val="20"/>
                <w:szCs w:val="20"/>
              </w:rPr>
            </w:pPr>
            <w:r w:rsidRPr="007401A5">
              <w:rPr>
                <w:sz w:val="20"/>
                <w:szCs w:val="20"/>
              </w:rPr>
              <w:t>ГОСТ IEC 60335-1-2015</w:t>
            </w:r>
            <w:r w:rsidR="00221E61">
              <w:rPr>
                <w:sz w:val="20"/>
                <w:szCs w:val="20"/>
              </w:rPr>
              <w:t xml:space="preserve">, </w:t>
            </w:r>
            <w:r w:rsidRPr="007401A5">
              <w:rPr>
                <w:sz w:val="20"/>
                <w:szCs w:val="20"/>
              </w:rPr>
              <w:t>ГОСТ IEC 60664-3-2015</w:t>
            </w:r>
          </w:p>
          <w:p w14:paraId="32BA067D" w14:textId="7A87B28C" w:rsidR="00A214D9" w:rsidRPr="007401A5" w:rsidRDefault="00A214D9" w:rsidP="0020506A">
            <w:pPr>
              <w:rPr>
                <w:sz w:val="20"/>
                <w:szCs w:val="20"/>
              </w:rPr>
            </w:pPr>
            <w:r w:rsidRPr="007401A5">
              <w:rPr>
                <w:sz w:val="20"/>
                <w:szCs w:val="20"/>
              </w:rPr>
              <w:t>ГОСТ IEC 60670-1-2016</w:t>
            </w:r>
            <w:r w:rsidR="00221E61">
              <w:rPr>
                <w:sz w:val="20"/>
                <w:szCs w:val="20"/>
              </w:rPr>
              <w:t xml:space="preserve">, </w:t>
            </w:r>
            <w:r w:rsidRPr="007401A5">
              <w:rPr>
                <w:sz w:val="20"/>
                <w:szCs w:val="20"/>
              </w:rPr>
              <w:t>ГОСТ IEC 60670-22-2016</w:t>
            </w:r>
          </w:p>
          <w:p w14:paraId="4A14B0E4" w14:textId="10746CE9" w:rsidR="00A214D9" w:rsidRPr="007401A5" w:rsidRDefault="00A214D9" w:rsidP="0020506A">
            <w:pPr>
              <w:rPr>
                <w:sz w:val="20"/>
                <w:szCs w:val="20"/>
              </w:rPr>
            </w:pPr>
            <w:r w:rsidRPr="007401A5">
              <w:rPr>
                <w:sz w:val="20"/>
                <w:szCs w:val="20"/>
              </w:rPr>
              <w:t>ГОСТ IEC 60728-11-2014</w:t>
            </w:r>
            <w:r w:rsidR="00221E61">
              <w:rPr>
                <w:sz w:val="20"/>
                <w:szCs w:val="20"/>
              </w:rPr>
              <w:t xml:space="preserve">, </w:t>
            </w:r>
            <w:r w:rsidRPr="007401A5">
              <w:rPr>
                <w:sz w:val="20"/>
                <w:szCs w:val="20"/>
              </w:rPr>
              <w:t>ГОСТ IEC 60950-1-2014</w:t>
            </w:r>
          </w:p>
          <w:p w14:paraId="3188AEAA" w14:textId="77777777" w:rsidR="00221E61" w:rsidRDefault="00A214D9" w:rsidP="0020506A">
            <w:pPr>
              <w:rPr>
                <w:sz w:val="20"/>
                <w:szCs w:val="20"/>
              </w:rPr>
            </w:pPr>
            <w:r w:rsidRPr="007401A5">
              <w:rPr>
                <w:sz w:val="20"/>
                <w:szCs w:val="20"/>
              </w:rPr>
              <w:t>ГОСТ IEC 60950-21-2013</w:t>
            </w:r>
            <w:r w:rsidR="00221E61">
              <w:rPr>
                <w:sz w:val="20"/>
                <w:szCs w:val="20"/>
              </w:rPr>
              <w:t xml:space="preserve">, </w:t>
            </w:r>
          </w:p>
          <w:p w14:paraId="3711B6BF" w14:textId="31BE6CC8" w:rsidR="00A214D9" w:rsidRPr="007401A5" w:rsidRDefault="00A214D9" w:rsidP="0020506A">
            <w:pPr>
              <w:rPr>
                <w:sz w:val="20"/>
                <w:szCs w:val="20"/>
              </w:rPr>
            </w:pPr>
            <w:r w:rsidRPr="007401A5">
              <w:rPr>
                <w:sz w:val="20"/>
                <w:szCs w:val="20"/>
              </w:rPr>
              <w:t>ГОСТ IEC 60950-22-2013</w:t>
            </w:r>
            <w:r w:rsidR="00221E61">
              <w:rPr>
                <w:sz w:val="20"/>
                <w:szCs w:val="20"/>
              </w:rPr>
              <w:t xml:space="preserve">, </w:t>
            </w:r>
            <w:r w:rsidRPr="007401A5">
              <w:rPr>
                <w:sz w:val="20"/>
                <w:szCs w:val="20"/>
              </w:rPr>
              <w:t>ГОСТ IEC 61131-2-2012</w:t>
            </w:r>
          </w:p>
          <w:p w14:paraId="39C7503D" w14:textId="779DC582" w:rsidR="00A214D9" w:rsidRPr="007401A5" w:rsidRDefault="00A214D9" w:rsidP="0020506A">
            <w:pPr>
              <w:rPr>
                <w:sz w:val="20"/>
                <w:szCs w:val="20"/>
              </w:rPr>
            </w:pPr>
            <w:r w:rsidRPr="007401A5">
              <w:rPr>
                <w:sz w:val="20"/>
                <w:szCs w:val="20"/>
              </w:rPr>
              <w:t>ГОСТ IEC 61140-2012</w:t>
            </w:r>
            <w:r w:rsidR="00221E61">
              <w:rPr>
                <w:sz w:val="20"/>
                <w:szCs w:val="20"/>
              </w:rPr>
              <w:t xml:space="preserve">, </w:t>
            </w:r>
            <w:r w:rsidRPr="007401A5">
              <w:rPr>
                <w:sz w:val="20"/>
                <w:szCs w:val="20"/>
              </w:rPr>
              <w:t>ГОСТ IEC 61210-2011</w:t>
            </w:r>
          </w:p>
          <w:p w14:paraId="658EB2BC" w14:textId="457F9B66" w:rsidR="00A214D9" w:rsidRPr="007401A5" w:rsidRDefault="00A214D9" w:rsidP="0020506A">
            <w:pPr>
              <w:rPr>
                <w:sz w:val="20"/>
                <w:szCs w:val="20"/>
              </w:rPr>
            </w:pPr>
            <w:r w:rsidRPr="007401A5">
              <w:rPr>
                <w:sz w:val="20"/>
                <w:szCs w:val="20"/>
              </w:rPr>
              <w:t>ГОСТ IEC 61210-2017</w:t>
            </w:r>
            <w:r w:rsidR="00221E61">
              <w:rPr>
                <w:sz w:val="20"/>
                <w:szCs w:val="20"/>
              </w:rPr>
              <w:t xml:space="preserve">, </w:t>
            </w:r>
            <w:r w:rsidRPr="007401A5">
              <w:rPr>
                <w:sz w:val="20"/>
                <w:szCs w:val="20"/>
              </w:rPr>
              <w:t>ГОСТ IEC 61293-2016</w:t>
            </w:r>
          </w:p>
          <w:p w14:paraId="78AF2E13" w14:textId="36260BD9" w:rsidR="00A214D9" w:rsidRPr="007401A5" w:rsidRDefault="00A214D9" w:rsidP="0020506A">
            <w:pPr>
              <w:rPr>
                <w:sz w:val="20"/>
                <w:szCs w:val="20"/>
              </w:rPr>
            </w:pPr>
            <w:r w:rsidRPr="007401A5">
              <w:rPr>
                <w:sz w:val="20"/>
                <w:szCs w:val="20"/>
              </w:rPr>
              <w:t>ГОСТ IEC 61310-2-2016</w:t>
            </w:r>
            <w:r w:rsidR="00221E61">
              <w:rPr>
                <w:sz w:val="20"/>
                <w:szCs w:val="20"/>
              </w:rPr>
              <w:t xml:space="preserve">, </w:t>
            </w:r>
            <w:r w:rsidRPr="007401A5">
              <w:rPr>
                <w:sz w:val="20"/>
                <w:szCs w:val="20"/>
              </w:rPr>
              <w:t>ГОСТ IEC 61310-3-2016</w:t>
            </w:r>
          </w:p>
          <w:p w14:paraId="33B1E350" w14:textId="477EFDDF" w:rsidR="00A214D9" w:rsidRPr="007401A5" w:rsidRDefault="00A214D9" w:rsidP="0020506A">
            <w:pPr>
              <w:rPr>
                <w:sz w:val="20"/>
                <w:szCs w:val="20"/>
              </w:rPr>
            </w:pPr>
            <w:r w:rsidRPr="007401A5">
              <w:rPr>
                <w:sz w:val="20"/>
                <w:szCs w:val="20"/>
              </w:rPr>
              <w:t>ГОСТ IEC 62040-1-2018</w:t>
            </w:r>
            <w:r w:rsidR="00221E61">
              <w:rPr>
                <w:sz w:val="20"/>
                <w:szCs w:val="20"/>
              </w:rPr>
              <w:t xml:space="preserve">, </w:t>
            </w:r>
            <w:r w:rsidRPr="007401A5">
              <w:rPr>
                <w:sz w:val="20"/>
                <w:szCs w:val="20"/>
              </w:rPr>
              <w:t>ГОСТ IEC 62311-2013</w:t>
            </w:r>
          </w:p>
          <w:p w14:paraId="672517AA" w14:textId="78A6AE02" w:rsidR="00A214D9" w:rsidRPr="007401A5" w:rsidRDefault="00A214D9" w:rsidP="0020506A">
            <w:pPr>
              <w:rPr>
                <w:sz w:val="20"/>
                <w:szCs w:val="20"/>
              </w:rPr>
            </w:pPr>
            <w:r w:rsidRPr="007401A5">
              <w:rPr>
                <w:sz w:val="20"/>
                <w:szCs w:val="20"/>
              </w:rPr>
              <w:t>ГОСТ IEC 62368-1-2014</w:t>
            </w:r>
            <w:r w:rsidR="00221E61">
              <w:rPr>
                <w:sz w:val="20"/>
                <w:szCs w:val="20"/>
              </w:rPr>
              <w:t xml:space="preserve">, </w:t>
            </w:r>
            <w:r w:rsidRPr="007401A5">
              <w:rPr>
                <w:sz w:val="20"/>
                <w:szCs w:val="20"/>
              </w:rPr>
              <w:t>ГОСТ IEC 62479-2013</w:t>
            </w:r>
          </w:p>
          <w:p w14:paraId="30002F4E" w14:textId="29B23002" w:rsidR="00A214D9" w:rsidRPr="007401A5" w:rsidRDefault="00A214D9" w:rsidP="0020506A">
            <w:pPr>
              <w:rPr>
                <w:sz w:val="20"/>
                <w:szCs w:val="20"/>
              </w:rPr>
            </w:pPr>
            <w:r w:rsidRPr="007401A5">
              <w:rPr>
                <w:sz w:val="20"/>
                <w:szCs w:val="20"/>
              </w:rPr>
              <w:t>ГОСТ IEC 62606-2016</w:t>
            </w:r>
            <w:r w:rsidR="00221E61">
              <w:rPr>
                <w:sz w:val="20"/>
                <w:szCs w:val="20"/>
              </w:rPr>
              <w:t xml:space="preserve">, </w:t>
            </w:r>
            <w:r w:rsidRPr="007401A5">
              <w:rPr>
                <w:sz w:val="20"/>
                <w:szCs w:val="20"/>
              </w:rPr>
              <w:t>ГОСТ МЭК 60204-1-2002</w:t>
            </w:r>
          </w:p>
          <w:p w14:paraId="7B9695EA" w14:textId="3308BDAF" w:rsidR="00A214D9" w:rsidRPr="007401A5" w:rsidRDefault="00A214D9" w:rsidP="0020506A">
            <w:pPr>
              <w:rPr>
                <w:sz w:val="20"/>
                <w:szCs w:val="20"/>
              </w:rPr>
            </w:pPr>
            <w:r w:rsidRPr="007401A5">
              <w:rPr>
                <w:sz w:val="20"/>
                <w:szCs w:val="20"/>
              </w:rPr>
              <w:t>ГОСТ EN 50491-3-2017</w:t>
            </w:r>
            <w:r w:rsidR="00221E61">
              <w:rPr>
                <w:sz w:val="20"/>
                <w:szCs w:val="20"/>
              </w:rPr>
              <w:t xml:space="preserve">, </w:t>
            </w:r>
            <w:r w:rsidRPr="007401A5">
              <w:rPr>
                <w:sz w:val="20"/>
                <w:szCs w:val="20"/>
              </w:rPr>
              <w:t>ГОСТ Р 12.1.009-2009</w:t>
            </w:r>
          </w:p>
          <w:p w14:paraId="5B021B95" w14:textId="77777777" w:rsidR="00A214D9" w:rsidRPr="007401A5" w:rsidRDefault="00A214D9" w:rsidP="0020506A">
            <w:pPr>
              <w:rPr>
                <w:sz w:val="20"/>
                <w:szCs w:val="20"/>
              </w:rPr>
            </w:pPr>
            <w:r w:rsidRPr="007401A5">
              <w:rPr>
                <w:sz w:val="20"/>
                <w:szCs w:val="20"/>
              </w:rPr>
              <w:t>ГОСТ Р 12.1.019-2017</w:t>
            </w:r>
          </w:p>
          <w:p w14:paraId="7AE8FA6B" w14:textId="77777777" w:rsidR="00A214D9" w:rsidRPr="007401A5" w:rsidRDefault="00A214D9" w:rsidP="0020506A">
            <w:pPr>
              <w:rPr>
                <w:sz w:val="20"/>
                <w:szCs w:val="20"/>
              </w:rPr>
            </w:pPr>
            <w:r w:rsidRPr="007401A5">
              <w:rPr>
                <w:sz w:val="20"/>
                <w:szCs w:val="20"/>
              </w:rPr>
              <w:t>ГОСТ Р 56749-2015/EN 50491-3:2009</w:t>
            </w:r>
          </w:p>
          <w:p w14:paraId="56DBCC29" w14:textId="77777777" w:rsidR="00A214D9" w:rsidRPr="007401A5" w:rsidRDefault="00A214D9" w:rsidP="0020506A">
            <w:pPr>
              <w:rPr>
                <w:sz w:val="20"/>
                <w:szCs w:val="20"/>
              </w:rPr>
            </w:pPr>
            <w:r w:rsidRPr="007401A5">
              <w:rPr>
                <w:sz w:val="20"/>
                <w:szCs w:val="20"/>
              </w:rPr>
              <w:t>ГОСТ Р ЕН 50491-4-1-2014</w:t>
            </w:r>
          </w:p>
          <w:p w14:paraId="4934334F" w14:textId="77777777" w:rsidR="00A214D9" w:rsidRPr="007401A5" w:rsidRDefault="00A214D9" w:rsidP="0020506A">
            <w:pPr>
              <w:rPr>
                <w:sz w:val="20"/>
                <w:szCs w:val="20"/>
              </w:rPr>
            </w:pPr>
            <w:r w:rsidRPr="007401A5">
              <w:rPr>
                <w:sz w:val="20"/>
                <w:szCs w:val="20"/>
              </w:rPr>
              <w:t>ГОСТ Р МЭК 60204-1-2007</w:t>
            </w:r>
          </w:p>
          <w:p w14:paraId="72A1458C" w14:textId="77777777" w:rsidR="00A214D9" w:rsidRPr="007401A5" w:rsidRDefault="00A214D9" w:rsidP="0020506A">
            <w:pPr>
              <w:rPr>
                <w:sz w:val="20"/>
                <w:szCs w:val="20"/>
              </w:rPr>
            </w:pPr>
            <w:r w:rsidRPr="007401A5">
              <w:rPr>
                <w:sz w:val="20"/>
                <w:szCs w:val="20"/>
              </w:rPr>
              <w:t>ГОСТ Р МЭК 60645-1-2017</w:t>
            </w:r>
          </w:p>
          <w:p w14:paraId="2FF6029F" w14:textId="77777777" w:rsidR="00A214D9" w:rsidRPr="007401A5" w:rsidRDefault="00A214D9" w:rsidP="0020506A">
            <w:pPr>
              <w:rPr>
                <w:sz w:val="20"/>
                <w:szCs w:val="20"/>
              </w:rPr>
            </w:pPr>
            <w:r w:rsidRPr="007401A5">
              <w:rPr>
                <w:sz w:val="20"/>
                <w:szCs w:val="20"/>
              </w:rPr>
              <w:t>ГОСТ Р МЭК 60664.1-2012</w:t>
            </w:r>
          </w:p>
          <w:p w14:paraId="0BCF63DC" w14:textId="77777777" w:rsidR="00A214D9" w:rsidRPr="007401A5" w:rsidRDefault="00A214D9" w:rsidP="0020506A">
            <w:pPr>
              <w:rPr>
                <w:sz w:val="20"/>
                <w:szCs w:val="20"/>
              </w:rPr>
            </w:pPr>
            <w:r w:rsidRPr="007401A5">
              <w:rPr>
                <w:sz w:val="20"/>
                <w:szCs w:val="20"/>
              </w:rPr>
              <w:t>ГОСТ Р МЭК 60695-1-1-2003</w:t>
            </w:r>
          </w:p>
          <w:p w14:paraId="2E369716" w14:textId="77777777" w:rsidR="00A214D9" w:rsidRPr="007401A5" w:rsidRDefault="00A214D9" w:rsidP="0020506A">
            <w:pPr>
              <w:rPr>
                <w:sz w:val="20"/>
                <w:szCs w:val="20"/>
              </w:rPr>
            </w:pPr>
            <w:r w:rsidRPr="007401A5">
              <w:rPr>
                <w:sz w:val="20"/>
                <w:szCs w:val="20"/>
              </w:rPr>
              <w:t>ГОСТ Р МЭК 60950-23-2011</w:t>
            </w:r>
          </w:p>
          <w:p w14:paraId="1130E779" w14:textId="4329EBA5" w:rsidR="00A214D9" w:rsidRPr="007401A5" w:rsidRDefault="00A214D9" w:rsidP="0020506A">
            <w:pPr>
              <w:rPr>
                <w:sz w:val="20"/>
                <w:szCs w:val="20"/>
              </w:rPr>
            </w:pPr>
            <w:r w:rsidRPr="007401A5">
              <w:rPr>
                <w:sz w:val="20"/>
                <w:szCs w:val="20"/>
              </w:rPr>
              <w:t>ГОСТ Р МЭК 61293-2000</w:t>
            </w:r>
            <w:r w:rsidR="00221E61">
              <w:rPr>
                <w:sz w:val="20"/>
                <w:szCs w:val="20"/>
              </w:rPr>
              <w:t xml:space="preserve">, </w:t>
            </w:r>
            <w:r w:rsidRPr="007401A5">
              <w:rPr>
                <w:sz w:val="20"/>
                <w:szCs w:val="20"/>
              </w:rPr>
              <w:t>СТ РК МЭК 61310-1-2008</w:t>
            </w:r>
          </w:p>
          <w:p w14:paraId="1C2CC921" w14:textId="77777777" w:rsidR="00A214D9" w:rsidRPr="007401A5" w:rsidRDefault="00A214D9" w:rsidP="0020506A">
            <w:pPr>
              <w:rPr>
                <w:sz w:val="20"/>
                <w:szCs w:val="20"/>
              </w:rPr>
            </w:pPr>
            <w:r w:rsidRPr="007401A5">
              <w:rPr>
                <w:sz w:val="20"/>
                <w:szCs w:val="20"/>
              </w:rPr>
              <w:t>СТ РК МЭК 61310-2-2008</w:t>
            </w:r>
          </w:p>
          <w:p w14:paraId="34C29258" w14:textId="7559C0C7" w:rsidR="00A214D9" w:rsidRPr="007401A5" w:rsidRDefault="00A214D9" w:rsidP="0020506A">
            <w:pPr>
              <w:rPr>
                <w:sz w:val="20"/>
                <w:szCs w:val="20"/>
              </w:rPr>
            </w:pPr>
            <w:r w:rsidRPr="007401A5">
              <w:rPr>
                <w:sz w:val="20"/>
                <w:szCs w:val="20"/>
              </w:rPr>
              <w:t>СТБ EN 41003-2008</w:t>
            </w:r>
            <w:r w:rsidR="00221E61">
              <w:rPr>
                <w:sz w:val="20"/>
                <w:szCs w:val="20"/>
              </w:rPr>
              <w:t xml:space="preserve">, </w:t>
            </w:r>
            <w:r w:rsidRPr="007401A5">
              <w:rPr>
                <w:sz w:val="20"/>
                <w:szCs w:val="20"/>
              </w:rPr>
              <w:t>СТБ IEC 60335-1-2013</w:t>
            </w:r>
          </w:p>
          <w:p w14:paraId="508E88FE" w14:textId="128F2793" w:rsidR="00A214D9" w:rsidRPr="007401A5" w:rsidRDefault="00A214D9" w:rsidP="0020506A">
            <w:pPr>
              <w:rPr>
                <w:sz w:val="20"/>
                <w:szCs w:val="20"/>
              </w:rPr>
            </w:pPr>
            <w:r w:rsidRPr="007401A5">
              <w:rPr>
                <w:sz w:val="20"/>
                <w:szCs w:val="20"/>
              </w:rPr>
              <w:t>СТБ IEC 60645-1-2020</w:t>
            </w:r>
            <w:r w:rsidR="00221E61">
              <w:rPr>
                <w:sz w:val="20"/>
                <w:szCs w:val="20"/>
              </w:rPr>
              <w:t xml:space="preserve">, </w:t>
            </w:r>
            <w:r w:rsidRPr="007401A5">
              <w:rPr>
                <w:sz w:val="20"/>
                <w:szCs w:val="20"/>
              </w:rPr>
              <w:t>СТБ ИСО 11252-2005</w:t>
            </w:r>
          </w:p>
          <w:p w14:paraId="7EEA6534" w14:textId="66E03D36" w:rsidR="00A214D9" w:rsidRPr="007401A5" w:rsidRDefault="00A214D9" w:rsidP="0020506A">
            <w:pPr>
              <w:rPr>
                <w:sz w:val="20"/>
                <w:szCs w:val="20"/>
              </w:rPr>
            </w:pPr>
            <w:r w:rsidRPr="007401A5">
              <w:rPr>
                <w:sz w:val="20"/>
                <w:szCs w:val="20"/>
              </w:rPr>
              <w:t>СТБ МЭК 61310-1-2005</w:t>
            </w:r>
            <w:r w:rsidR="00B4379D">
              <w:rPr>
                <w:sz w:val="20"/>
                <w:szCs w:val="20"/>
              </w:rPr>
              <w:t xml:space="preserve">, </w:t>
            </w:r>
            <w:r w:rsidRPr="007401A5">
              <w:rPr>
                <w:sz w:val="20"/>
                <w:szCs w:val="20"/>
              </w:rPr>
              <w:t>СТБ МЭК 61310-2-2005</w:t>
            </w:r>
          </w:p>
          <w:p w14:paraId="45D12482" w14:textId="013969F7" w:rsidR="00A214D9" w:rsidRPr="007401A5" w:rsidRDefault="00A214D9" w:rsidP="0020506A">
            <w:pPr>
              <w:rPr>
                <w:sz w:val="20"/>
                <w:szCs w:val="20"/>
              </w:rPr>
            </w:pPr>
            <w:r w:rsidRPr="007401A5">
              <w:rPr>
                <w:sz w:val="20"/>
                <w:szCs w:val="20"/>
              </w:rPr>
              <w:t>СТБ МЭК 61310-3-2005</w:t>
            </w:r>
          </w:p>
        </w:tc>
      </w:tr>
      <w:tr w:rsidR="00A214D9" w:rsidRPr="007401A5" w14:paraId="2D7726CF"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4BCA6439" w14:textId="7A00E3BB" w:rsidR="00A214D9" w:rsidRPr="007401A5" w:rsidRDefault="00FB1916" w:rsidP="0020506A">
            <w:pPr>
              <w:rPr>
                <w:sz w:val="20"/>
                <w:szCs w:val="20"/>
              </w:rPr>
            </w:pPr>
            <w:r>
              <w:rPr>
                <w:sz w:val="20"/>
                <w:szCs w:val="20"/>
              </w:rPr>
              <w:t>133</w:t>
            </w:r>
          </w:p>
        </w:tc>
        <w:tc>
          <w:tcPr>
            <w:tcW w:w="3011" w:type="dxa"/>
            <w:tcBorders>
              <w:top w:val="single" w:sz="4" w:space="0" w:color="auto"/>
              <w:left w:val="single" w:sz="4" w:space="0" w:color="auto"/>
              <w:bottom w:val="single" w:sz="4" w:space="0" w:color="auto"/>
              <w:right w:val="single" w:sz="4" w:space="0" w:color="auto"/>
            </w:tcBorders>
          </w:tcPr>
          <w:p w14:paraId="4F18ACF6" w14:textId="77777777" w:rsidR="00A214D9" w:rsidRPr="007401A5" w:rsidRDefault="00A214D9" w:rsidP="0020506A">
            <w:pPr>
              <w:rPr>
                <w:sz w:val="20"/>
                <w:szCs w:val="20"/>
              </w:rPr>
            </w:pPr>
            <w:r w:rsidRPr="007401A5">
              <w:rPr>
                <w:sz w:val="20"/>
                <w:szCs w:val="20"/>
              </w:rPr>
              <w:t>Источники бесперебойного</w:t>
            </w:r>
          </w:p>
          <w:p w14:paraId="2E73C79C" w14:textId="00B04A70" w:rsidR="00A214D9" w:rsidRPr="007401A5" w:rsidRDefault="00A214D9" w:rsidP="0020506A">
            <w:pPr>
              <w:rPr>
                <w:sz w:val="20"/>
                <w:szCs w:val="20"/>
              </w:rPr>
            </w:pPr>
            <w:r w:rsidRPr="007401A5">
              <w:rPr>
                <w:sz w:val="20"/>
                <w:szCs w:val="20"/>
              </w:rPr>
              <w:t>питания</w:t>
            </w:r>
          </w:p>
        </w:tc>
        <w:tc>
          <w:tcPr>
            <w:tcW w:w="1464" w:type="dxa"/>
            <w:tcBorders>
              <w:top w:val="single" w:sz="4" w:space="0" w:color="auto"/>
              <w:left w:val="single" w:sz="4" w:space="0" w:color="auto"/>
              <w:bottom w:val="single" w:sz="4" w:space="0" w:color="auto"/>
              <w:right w:val="single" w:sz="4" w:space="0" w:color="auto"/>
            </w:tcBorders>
          </w:tcPr>
          <w:p w14:paraId="062461D7" w14:textId="77777777" w:rsidR="00A214D9" w:rsidRPr="007401A5" w:rsidRDefault="00A214D9" w:rsidP="0020506A">
            <w:pPr>
              <w:rPr>
                <w:sz w:val="20"/>
                <w:szCs w:val="20"/>
              </w:rPr>
            </w:pPr>
            <w:r w:rsidRPr="007401A5">
              <w:rPr>
                <w:sz w:val="20"/>
                <w:szCs w:val="20"/>
              </w:rPr>
              <w:t>Сертификация</w:t>
            </w:r>
          </w:p>
          <w:p w14:paraId="2ABD6A8A" w14:textId="3CCA1C98"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30B7CDFE" w14:textId="77777777" w:rsidR="00A214D9" w:rsidRPr="007401A5" w:rsidRDefault="00A214D9" w:rsidP="0020506A">
            <w:pPr>
              <w:rPr>
                <w:sz w:val="20"/>
                <w:szCs w:val="20"/>
              </w:rPr>
            </w:pPr>
            <w:r w:rsidRPr="007401A5">
              <w:rPr>
                <w:sz w:val="20"/>
                <w:szCs w:val="20"/>
              </w:rPr>
              <w:t>8504</w:t>
            </w:r>
          </w:p>
          <w:p w14:paraId="16664A8A" w14:textId="77777777" w:rsidR="00A214D9" w:rsidRPr="007401A5" w:rsidRDefault="00A214D9" w:rsidP="0020506A">
            <w:pPr>
              <w:rPr>
                <w:sz w:val="20"/>
                <w:szCs w:val="20"/>
              </w:rPr>
            </w:pPr>
            <w:r w:rsidRPr="007401A5">
              <w:rPr>
                <w:sz w:val="20"/>
                <w:szCs w:val="20"/>
              </w:rPr>
              <w:t>8504403004</w:t>
            </w:r>
          </w:p>
          <w:p w14:paraId="6D464BA0" w14:textId="77777777" w:rsidR="00A214D9" w:rsidRPr="007401A5" w:rsidRDefault="00A214D9" w:rsidP="0020506A">
            <w:pPr>
              <w:rPr>
                <w:sz w:val="20"/>
                <w:szCs w:val="20"/>
              </w:rPr>
            </w:pPr>
            <w:r w:rsidRPr="007401A5">
              <w:rPr>
                <w:sz w:val="20"/>
                <w:szCs w:val="20"/>
              </w:rPr>
              <w:t>8504403008</w:t>
            </w:r>
          </w:p>
          <w:p w14:paraId="3CD01B82" w14:textId="77777777" w:rsidR="00A214D9" w:rsidRPr="007401A5" w:rsidRDefault="00A214D9" w:rsidP="0020506A">
            <w:pPr>
              <w:rPr>
                <w:sz w:val="20"/>
                <w:szCs w:val="20"/>
              </w:rPr>
            </w:pPr>
            <w:r w:rsidRPr="007401A5">
              <w:rPr>
                <w:sz w:val="20"/>
                <w:szCs w:val="20"/>
              </w:rPr>
              <w:t>8504408300</w:t>
            </w:r>
          </w:p>
          <w:p w14:paraId="16BC10BD" w14:textId="77777777" w:rsidR="00A214D9" w:rsidRPr="007401A5" w:rsidRDefault="00A214D9" w:rsidP="0020506A">
            <w:pPr>
              <w:rPr>
                <w:sz w:val="20"/>
                <w:szCs w:val="20"/>
              </w:rPr>
            </w:pPr>
            <w:r w:rsidRPr="007401A5">
              <w:rPr>
                <w:sz w:val="20"/>
                <w:szCs w:val="20"/>
              </w:rPr>
              <w:t>8504408500</w:t>
            </w:r>
          </w:p>
          <w:p w14:paraId="47DAD337" w14:textId="77777777" w:rsidR="00A214D9" w:rsidRPr="007401A5" w:rsidRDefault="00A214D9" w:rsidP="0020506A">
            <w:pPr>
              <w:rPr>
                <w:sz w:val="20"/>
                <w:szCs w:val="20"/>
              </w:rPr>
            </w:pPr>
            <w:r w:rsidRPr="007401A5">
              <w:rPr>
                <w:sz w:val="20"/>
                <w:szCs w:val="20"/>
              </w:rPr>
              <w:t>8504408700</w:t>
            </w:r>
          </w:p>
          <w:p w14:paraId="3FACF2D2" w14:textId="30E5B36E" w:rsidR="00A214D9" w:rsidRPr="007401A5" w:rsidRDefault="00A214D9" w:rsidP="0020506A">
            <w:pPr>
              <w:rPr>
                <w:sz w:val="20"/>
                <w:szCs w:val="20"/>
              </w:rPr>
            </w:pPr>
            <w:r w:rsidRPr="007401A5">
              <w:rPr>
                <w:sz w:val="20"/>
                <w:szCs w:val="20"/>
              </w:rPr>
              <w:t>8504409100</w:t>
            </w:r>
          </w:p>
        </w:tc>
        <w:tc>
          <w:tcPr>
            <w:tcW w:w="2127" w:type="dxa"/>
            <w:tcBorders>
              <w:top w:val="single" w:sz="4" w:space="0" w:color="auto"/>
              <w:left w:val="single" w:sz="4" w:space="0" w:color="auto"/>
              <w:bottom w:val="single" w:sz="4" w:space="0" w:color="auto"/>
              <w:right w:val="single" w:sz="4" w:space="0" w:color="auto"/>
            </w:tcBorders>
          </w:tcPr>
          <w:p w14:paraId="68EC2F17" w14:textId="7721639E" w:rsidR="00A214D9" w:rsidRPr="007401A5" w:rsidRDefault="00A214D9" w:rsidP="0020506A">
            <w:pPr>
              <w:rPr>
                <w:sz w:val="20"/>
                <w:szCs w:val="20"/>
              </w:rPr>
            </w:pPr>
            <w:r w:rsidRPr="007401A5">
              <w:rPr>
                <w:sz w:val="20"/>
                <w:szCs w:val="20"/>
              </w:rPr>
              <w:t>ТР ТС 004/2011</w:t>
            </w:r>
          </w:p>
        </w:tc>
        <w:tc>
          <w:tcPr>
            <w:tcW w:w="4819" w:type="dxa"/>
            <w:tcBorders>
              <w:top w:val="single" w:sz="4" w:space="0" w:color="auto"/>
              <w:left w:val="single" w:sz="4" w:space="0" w:color="auto"/>
              <w:bottom w:val="single" w:sz="4" w:space="0" w:color="auto"/>
              <w:right w:val="single" w:sz="4" w:space="0" w:color="auto"/>
            </w:tcBorders>
          </w:tcPr>
          <w:p w14:paraId="718466F4" w14:textId="1037F8EC" w:rsidR="00A214D9" w:rsidRPr="007401A5" w:rsidRDefault="00A214D9" w:rsidP="0020506A">
            <w:pPr>
              <w:rPr>
                <w:sz w:val="20"/>
                <w:szCs w:val="20"/>
              </w:rPr>
            </w:pPr>
            <w:r w:rsidRPr="007401A5">
              <w:rPr>
                <w:sz w:val="20"/>
                <w:szCs w:val="20"/>
              </w:rPr>
              <w:t>ТР ТС 004/2011</w:t>
            </w:r>
            <w:r w:rsidR="00221E61">
              <w:rPr>
                <w:sz w:val="20"/>
                <w:szCs w:val="20"/>
              </w:rPr>
              <w:t xml:space="preserve">, </w:t>
            </w:r>
            <w:r w:rsidRPr="007401A5">
              <w:rPr>
                <w:sz w:val="20"/>
                <w:szCs w:val="20"/>
              </w:rPr>
              <w:t>ГОСТ 12.1.004-91</w:t>
            </w:r>
          </w:p>
          <w:p w14:paraId="7F6E95EC" w14:textId="77777777" w:rsidR="00A214D9" w:rsidRPr="007401A5" w:rsidRDefault="00A214D9" w:rsidP="0020506A">
            <w:pPr>
              <w:rPr>
                <w:sz w:val="20"/>
                <w:szCs w:val="20"/>
              </w:rPr>
            </w:pPr>
            <w:r w:rsidRPr="007401A5">
              <w:rPr>
                <w:sz w:val="20"/>
                <w:szCs w:val="20"/>
              </w:rPr>
              <w:t>ГОСТ 12.1.030-81</w:t>
            </w:r>
          </w:p>
          <w:p w14:paraId="507A8588" w14:textId="77777777" w:rsidR="00A214D9" w:rsidRPr="007401A5" w:rsidRDefault="00A214D9" w:rsidP="0020506A">
            <w:pPr>
              <w:rPr>
                <w:sz w:val="20"/>
                <w:szCs w:val="20"/>
              </w:rPr>
            </w:pPr>
            <w:r w:rsidRPr="007401A5">
              <w:rPr>
                <w:sz w:val="20"/>
                <w:szCs w:val="20"/>
              </w:rPr>
              <w:t>ГОСТ 12.1.044-89 (ИСО 4589-84)</w:t>
            </w:r>
          </w:p>
          <w:p w14:paraId="0761838F" w14:textId="77777777" w:rsidR="00A214D9" w:rsidRPr="007401A5" w:rsidRDefault="00A214D9" w:rsidP="0020506A">
            <w:pPr>
              <w:rPr>
                <w:sz w:val="20"/>
                <w:szCs w:val="20"/>
              </w:rPr>
            </w:pPr>
            <w:r w:rsidRPr="007401A5">
              <w:rPr>
                <w:sz w:val="20"/>
                <w:szCs w:val="20"/>
              </w:rPr>
              <w:t>ГОСТ 12.2.007.0-2009</w:t>
            </w:r>
          </w:p>
          <w:p w14:paraId="4300AD8F" w14:textId="77777777" w:rsidR="00A214D9" w:rsidRPr="007401A5" w:rsidRDefault="00A214D9" w:rsidP="0020506A">
            <w:pPr>
              <w:rPr>
                <w:sz w:val="20"/>
                <w:szCs w:val="20"/>
              </w:rPr>
            </w:pPr>
            <w:r w:rsidRPr="007401A5">
              <w:rPr>
                <w:sz w:val="20"/>
                <w:szCs w:val="20"/>
              </w:rPr>
              <w:t>ГОСТ 14254-2015 (IEC 60529:2013)</w:t>
            </w:r>
          </w:p>
          <w:p w14:paraId="74E39053" w14:textId="14C26805" w:rsidR="00A214D9" w:rsidRPr="007401A5" w:rsidRDefault="00A214D9" w:rsidP="0020506A">
            <w:pPr>
              <w:rPr>
                <w:sz w:val="20"/>
                <w:szCs w:val="20"/>
              </w:rPr>
            </w:pPr>
            <w:r w:rsidRPr="007401A5">
              <w:rPr>
                <w:sz w:val="20"/>
                <w:szCs w:val="20"/>
              </w:rPr>
              <w:t>ГОСТ 16012-70</w:t>
            </w:r>
            <w:r w:rsidR="00221E61">
              <w:rPr>
                <w:sz w:val="20"/>
                <w:szCs w:val="20"/>
              </w:rPr>
              <w:t xml:space="preserve">, </w:t>
            </w:r>
            <w:r w:rsidRPr="007401A5">
              <w:rPr>
                <w:sz w:val="20"/>
                <w:szCs w:val="20"/>
              </w:rPr>
              <w:t>ГОСТ 17791-82</w:t>
            </w:r>
            <w:r w:rsidR="00B4379D">
              <w:rPr>
                <w:sz w:val="20"/>
                <w:szCs w:val="20"/>
              </w:rPr>
              <w:t xml:space="preserve">, </w:t>
            </w:r>
            <w:r w:rsidRPr="007401A5">
              <w:rPr>
                <w:sz w:val="20"/>
                <w:szCs w:val="20"/>
              </w:rPr>
              <w:t>ГОСТ 27418-87</w:t>
            </w:r>
          </w:p>
          <w:p w14:paraId="5924BE2E" w14:textId="77777777" w:rsidR="00A214D9" w:rsidRPr="007401A5" w:rsidRDefault="00A214D9" w:rsidP="0020506A">
            <w:pPr>
              <w:rPr>
                <w:sz w:val="20"/>
                <w:szCs w:val="20"/>
              </w:rPr>
            </w:pPr>
            <w:r w:rsidRPr="007401A5">
              <w:rPr>
                <w:sz w:val="20"/>
                <w:szCs w:val="20"/>
              </w:rPr>
              <w:t>ГОСТ 30851.1-2002 (МЭК 60320-1:1994)</w:t>
            </w:r>
          </w:p>
          <w:p w14:paraId="42A3843C" w14:textId="41B8C6AB" w:rsidR="00A214D9" w:rsidRPr="007401A5" w:rsidRDefault="00A214D9" w:rsidP="0020506A">
            <w:pPr>
              <w:rPr>
                <w:sz w:val="20"/>
                <w:szCs w:val="20"/>
              </w:rPr>
            </w:pPr>
            <w:r w:rsidRPr="007401A5">
              <w:rPr>
                <w:sz w:val="20"/>
                <w:szCs w:val="20"/>
              </w:rPr>
              <w:t>ГОСТ 30851.2.2-2002 (МЭК 60320-2-2:1998)</w:t>
            </w:r>
          </w:p>
          <w:p w14:paraId="37FFF070" w14:textId="68AA71B3" w:rsidR="00A214D9" w:rsidRPr="007401A5" w:rsidRDefault="00A214D9" w:rsidP="0020506A">
            <w:pPr>
              <w:rPr>
                <w:sz w:val="20"/>
                <w:szCs w:val="20"/>
              </w:rPr>
            </w:pPr>
            <w:r w:rsidRPr="007401A5">
              <w:rPr>
                <w:sz w:val="20"/>
                <w:szCs w:val="20"/>
              </w:rPr>
              <w:t>ГОСТ 30851.2.3-2012 (IEC 60320-2-3:1998)</w:t>
            </w:r>
          </w:p>
          <w:p w14:paraId="560622DF" w14:textId="6792F38D" w:rsidR="00A214D9" w:rsidRPr="007401A5" w:rsidRDefault="00A214D9" w:rsidP="0020506A">
            <w:pPr>
              <w:rPr>
                <w:sz w:val="20"/>
                <w:szCs w:val="20"/>
              </w:rPr>
            </w:pPr>
            <w:r w:rsidRPr="007401A5">
              <w:rPr>
                <w:sz w:val="20"/>
                <w:szCs w:val="20"/>
              </w:rPr>
              <w:t>ГОСТ 31210-2003</w:t>
            </w:r>
            <w:r w:rsidR="00221E61">
              <w:rPr>
                <w:sz w:val="20"/>
                <w:szCs w:val="20"/>
              </w:rPr>
              <w:t xml:space="preserve">, </w:t>
            </w:r>
            <w:r w:rsidRPr="007401A5">
              <w:rPr>
                <w:sz w:val="20"/>
                <w:szCs w:val="20"/>
              </w:rPr>
              <w:t>ГОСТ 7396.1-89 (МЭК 83-75)</w:t>
            </w:r>
          </w:p>
          <w:p w14:paraId="497D5D2D" w14:textId="5DD1BDC0" w:rsidR="00A214D9" w:rsidRPr="007401A5" w:rsidRDefault="00A214D9" w:rsidP="0020506A">
            <w:pPr>
              <w:rPr>
                <w:sz w:val="20"/>
                <w:szCs w:val="20"/>
              </w:rPr>
            </w:pPr>
            <w:r w:rsidRPr="007401A5">
              <w:rPr>
                <w:sz w:val="20"/>
                <w:szCs w:val="20"/>
              </w:rPr>
              <w:t>ГОСТ EN 41003-2018</w:t>
            </w:r>
            <w:r w:rsidR="00221E61">
              <w:rPr>
                <w:sz w:val="20"/>
                <w:szCs w:val="20"/>
              </w:rPr>
              <w:t xml:space="preserve">, </w:t>
            </w:r>
            <w:r w:rsidRPr="007401A5">
              <w:rPr>
                <w:sz w:val="20"/>
                <w:szCs w:val="20"/>
              </w:rPr>
              <w:t>ГОСТ EN 50065-4-2-2018</w:t>
            </w:r>
          </w:p>
          <w:p w14:paraId="7F5A6EC7" w14:textId="1BA074F4" w:rsidR="00A214D9" w:rsidRPr="007401A5" w:rsidRDefault="00A214D9" w:rsidP="0020506A">
            <w:pPr>
              <w:rPr>
                <w:sz w:val="20"/>
                <w:szCs w:val="20"/>
              </w:rPr>
            </w:pPr>
            <w:r w:rsidRPr="007401A5">
              <w:rPr>
                <w:sz w:val="20"/>
                <w:szCs w:val="20"/>
              </w:rPr>
              <w:t>ГОСТ EN 50065-4-7-2018</w:t>
            </w:r>
            <w:r w:rsidR="00221E61">
              <w:rPr>
                <w:sz w:val="20"/>
                <w:szCs w:val="20"/>
              </w:rPr>
              <w:t xml:space="preserve">, </w:t>
            </w:r>
            <w:r w:rsidRPr="007401A5">
              <w:rPr>
                <w:sz w:val="20"/>
                <w:szCs w:val="20"/>
              </w:rPr>
              <w:t>ГОСТ EN 50178-2016</w:t>
            </w:r>
          </w:p>
          <w:p w14:paraId="207E9DCC" w14:textId="1E8C8C76" w:rsidR="00A214D9" w:rsidRPr="007401A5" w:rsidRDefault="00A214D9" w:rsidP="0020506A">
            <w:pPr>
              <w:rPr>
                <w:sz w:val="20"/>
                <w:szCs w:val="20"/>
              </w:rPr>
            </w:pPr>
            <w:r w:rsidRPr="007401A5">
              <w:rPr>
                <w:sz w:val="20"/>
                <w:szCs w:val="20"/>
              </w:rPr>
              <w:t>ГОСТ EN 50491-4-1-2018</w:t>
            </w:r>
            <w:r w:rsidR="00221E61">
              <w:rPr>
                <w:sz w:val="20"/>
                <w:szCs w:val="20"/>
              </w:rPr>
              <w:t xml:space="preserve">, </w:t>
            </w:r>
            <w:r w:rsidRPr="007401A5">
              <w:rPr>
                <w:sz w:val="20"/>
                <w:szCs w:val="20"/>
              </w:rPr>
              <w:t>ГОСТ EN 50550-2016</w:t>
            </w:r>
            <w:r w:rsidR="00221E61">
              <w:rPr>
                <w:sz w:val="20"/>
                <w:szCs w:val="20"/>
              </w:rPr>
              <w:t xml:space="preserve">, </w:t>
            </w:r>
            <w:r w:rsidRPr="007401A5">
              <w:rPr>
                <w:sz w:val="20"/>
                <w:szCs w:val="20"/>
              </w:rPr>
              <w:t>ГОСТ EN 62233-2013</w:t>
            </w:r>
            <w:r w:rsidR="00221E61">
              <w:rPr>
                <w:sz w:val="20"/>
                <w:szCs w:val="20"/>
              </w:rPr>
              <w:t xml:space="preserve">, </w:t>
            </w:r>
            <w:r w:rsidRPr="007401A5">
              <w:rPr>
                <w:sz w:val="20"/>
                <w:szCs w:val="20"/>
              </w:rPr>
              <w:t>ГОСТ IEC 60065-2013</w:t>
            </w:r>
          </w:p>
          <w:p w14:paraId="0AA7686A" w14:textId="011D3DD8" w:rsidR="00A214D9" w:rsidRPr="007401A5" w:rsidRDefault="00A214D9" w:rsidP="0020506A">
            <w:pPr>
              <w:rPr>
                <w:sz w:val="20"/>
                <w:szCs w:val="20"/>
              </w:rPr>
            </w:pPr>
            <w:r w:rsidRPr="007401A5">
              <w:rPr>
                <w:sz w:val="20"/>
                <w:szCs w:val="20"/>
              </w:rPr>
              <w:t>ГОСТ IEC 60320-1-2021</w:t>
            </w:r>
            <w:r w:rsidR="00221E61">
              <w:rPr>
                <w:sz w:val="20"/>
                <w:szCs w:val="20"/>
              </w:rPr>
              <w:t xml:space="preserve">, </w:t>
            </w:r>
            <w:r w:rsidRPr="007401A5">
              <w:rPr>
                <w:sz w:val="20"/>
                <w:szCs w:val="20"/>
              </w:rPr>
              <w:t>ГОСТ IEC 60320-2-3-2017</w:t>
            </w:r>
          </w:p>
          <w:p w14:paraId="41610D68" w14:textId="71D136CE" w:rsidR="00A214D9" w:rsidRPr="007401A5" w:rsidRDefault="00A214D9" w:rsidP="0020506A">
            <w:pPr>
              <w:rPr>
                <w:sz w:val="20"/>
                <w:szCs w:val="20"/>
              </w:rPr>
            </w:pPr>
            <w:r w:rsidRPr="007401A5">
              <w:rPr>
                <w:sz w:val="20"/>
                <w:szCs w:val="20"/>
              </w:rPr>
              <w:t>ГОСТ IEC 60335-1-2015</w:t>
            </w:r>
            <w:r w:rsidR="00221E61">
              <w:rPr>
                <w:sz w:val="20"/>
                <w:szCs w:val="20"/>
              </w:rPr>
              <w:t xml:space="preserve">, </w:t>
            </w:r>
            <w:r w:rsidRPr="007401A5">
              <w:rPr>
                <w:sz w:val="20"/>
                <w:szCs w:val="20"/>
              </w:rPr>
              <w:t>ГОСТ IEC 60664-3-2015</w:t>
            </w:r>
          </w:p>
          <w:p w14:paraId="5BE1ABE1" w14:textId="572C7006" w:rsidR="00A214D9" w:rsidRPr="007401A5" w:rsidRDefault="00A214D9" w:rsidP="0020506A">
            <w:pPr>
              <w:rPr>
                <w:sz w:val="20"/>
                <w:szCs w:val="20"/>
              </w:rPr>
            </w:pPr>
            <w:r w:rsidRPr="007401A5">
              <w:rPr>
                <w:sz w:val="20"/>
                <w:szCs w:val="20"/>
              </w:rPr>
              <w:t>ГОСТ IEC 60670-1-2016</w:t>
            </w:r>
            <w:r w:rsidR="00221E61">
              <w:rPr>
                <w:sz w:val="20"/>
                <w:szCs w:val="20"/>
              </w:rPr>
              <w:t xml:space="preserve">, </w:t>
            </w:r>
            <w:r w:rsidRPr="007401A5">
              <w:rPr>
                <w:sz w:val="20"/>
                <w:szCs w:val="20"/>
              </w:rPr>
              <w:t>ГОСТ IEC 60670-22-2016</w:t>
            </w:r>
          </w:p>
          <w:p w14:paraId="0505AE6D" w14:textId="77777777" w:rsidR="00B4379D" w:rsidRDefault="00A214D9" w:rsidP="0020506A">
            <w:pPr>
              <w:rPr>
                <w:sz w:val="20"/>
                <w:szCs w:val="20"/>
              </w:rPr>
            </w:pPr>
            <w:r w:rsidRPr="007401A5">
              <w:rPr>
                <w:sz w:val="20"/>
                <w:szCs w:val="20"/>
              </w:rPr>
              <w:t>ГОСТ IEC 60695-11-10-2016</w:t>
            </w:r>
            <w:r w:rsidR="00221E61">
              <w:rPr>
                <w:sz w:val="20"/>
                <w:szCs w:val="20"/>
              </w:rPr>
              <w:t xml:space="preserve">, </w:t>
            </w:r>
          </w:p>
          <w:p w14:paraId="6B2F36D8" w14:textId="77777777" w:rsidR="00B4379D" w:rsidRDefault="00A214D9" w:rsidP="0020506A">
            <w:pPr>
              <w:rPr>
                <w:sz w:val="20"/>
                <w:szCs w:val="20"/>
              </w:rPr>
            </w:pPr>
            <w:r w:rsidRPr="007401A5">
              <w:rPr>
                <w:sz w:val="20"/>
                <w:szCs w:val="20"/>
              </w:rPr>
              <w:t>ГОСТ IEC 60695-11-4-2016</w:t>
            </w:r>
            <w:r w:rsidR="00221E61">
              <w:rPr>
                <w:sz w:val="20"/>
                <w:szCs w:val="20"/>
              </w:rPr>
              <w:t xml:space="preserve">, </w:t>
            </w:r>
          </w:p>
          <w:p w14:paraId="50C389EF" w14:textId="3A9B1988" w:rsidR="00A214D9" w:rsidRPr="007401A5" w:rsidRDefault="00A214D9" w:rsidP="0020506A">
            <w:pPr>
              <w:rPr>
                <w:sz w:val="20"/>
                <w:szCs w:val="20"/>
              </w:rPr>
            </w:pPr>
            <w:r w:rsidRPr="007401A5">
              <w:rPr>
                <w:sz w:val="20"/>
                <w:szCs w:val="20"/>
              </w:rPr>
              <w:t>ГОСТ IEC 60695-2-10-2016</w:t>
            </w:r>
          </w:p>
          <w:p w14:paraId="32D831A1" w14:textId="6818C950" w:rsidR="00A214D9" w:rsidRPr="007401A5" w:rsidRDefault="00A214D9" w:rsidP="0020506A">
            <w:pPr>
              <w:rPr>
                <w:sz w:val="20"/>
                <w:szCs w:val="20"/>
              </w:rPr>
            </w:pPr>
            <w:r w:rsidRPr="007401A5">
              <w:rPr>
                <w:sz w:val="20"/>
                <w:szCs w:val="20"/>
              </w:rPr>
              <w:t>ГОСТ IEC 60728-11-2014</w:t>
            </w:r>
            <w:r w:rsidR="00221E61">
              <w:rPr>
                <w:sz w:val="20"/>
                <w:szCs w:val="20"/>
              </w:rPr>
              <w:t xml:space="preserve">, </w:t>
            </w:r>
            <w:r w:rsidRPr="007401A5">
              <w:rPr>
                <w:sz w:val="20"/>
                <w:szCs w:val="20"/>
              </w:rPr>
              <w:t>ГОСТ IEC 60950-1-2014</w:t>
            </w:r>
          </w:p>
          <w:p w14:paraId="4B4AFCFC" w14:textId="77777777" w:rsidR="00302E87" w:rsidRDefault="00A214D9" w:rsidP="0020506A">
            <w:pPr>
              <w:rPr>
                <w:sz w:val="20"/>
                <w:szCs w:val="20"/>
              </w:rPr>
            </w:pPr>
            <w:r w:rsidRPr="007401A5">
              <w:rPr>
                <w:sz w:val="20"/>
                <w:szCs w:val="20"/>
              </w:rPr>
              <w:t>ГОСТ IEC 60950-21-2013</w:t>
            </w:r>
            <w:r w:rsidR="00302E87">
              <w:rPr>
                <w:sz w:val="20"/>
                <w:szCs w:val="20"/>
              </w:rPr>
              <w:t xml:space="preserve">, </w:t>
            </w:r>
          </w:p>
          <w:p w14:paraId="7C1591E8" w14:textId="2F68936A" w:rsidR="00A214D9" w:rsidRPr="007401A5" w:rsidRDefault="00A214D9" w:rsidP="0020506A">
            <w:pPr>
              <w:rPr>
                <w:sz w:val="20"/>
                <w:szCs w:val="20"/>
              </w:rPr>
            </w:pPr>
            <w:r w:rsidRPr="007401A5">
              <w:rPr>
                <w:sz w:val="20"/>
                <w:szCs w:val="20"/>
              </w:rPr>
              <w:t>ГОСТ IEC 60950-22-2013</w:t>
            </w:r>
            <w:r w:rsidR="00302E87">
              <w:rPr>
                <w:sz w:val="20"/>
                <w:szCs w:val="20"/>
              </w:rPr>
              <w:t xml:space="preserve">, </w:t>
            </w:r>
            <w:r w:rsidRPr="007401A5">
              <w:rPr>
                <w:sz w:val="20"/>
                <w:szCs w:val="20"/>
              </w:rPr>
              <w:t>ГОСТ IEC 61131-2-2012</w:t>
            </w:r>
          </w:p>
          <w:p w14:paraId="178836A9" w14:textId="0A89FDCB" w:rsidR="00A214D9" w:rsidRPr="007401A5" w:rsidRDefault="00A214D9" w:rsidP="0020506A">
            <w:pPr>
              <w:rPr>
                <w:sz w:val="20"/>
                <w:szCs w:val="20"/>
              </w:rPr>
            </w:pPr>
            <w:r w:rsidRPr="007401A5">
              <w:rPr>
                <w:sz w:val="20"/>
                <w:szCs w:val="20"/>
              </w:rPr>
              <w:t>ГОСТ IEC 61140-2012</w:t>
            </w:r>
            <w:r w:rsidR="00302E87">
              <w:rPr>
                <w:sz w:val="20"/>
                <w:szCs w:val="20"/>
              </w:rPr>
              <w:t xml:space="preserve">, </w:t>
            </w:r>
            <w:r w:rsidRPr="007401A5">
              <w:rPr>
                <w:sz w:val="20"/>
                <w:szCs w:val="20"/>
              </w:rPr>
              <w:t>ГОСТ IEC 61210-2011</w:t>
            </w:r>
          </w:p>
          <w:p w14:paraId="721FE042" w14:textId="3001FAE6" w:rsidR="00A214D9" w:rsidRPr="007401A5" w:rsidRDefault="00A214D9" w:rsidP="0020506A">
            <w:pPr>
              <w:rPr>
                <w:sz w:val="20"/>
                <w:szCs w:val="20"/>
              </w:rPr>
            </w:pPr>
            <w:r w:rsidRPr="007401A5">
              <w:rPr>
                <w:sz w:val="20"/>
                <w:szCs w:val="20"/>
              </w:rPr>
              <w:t>ГОСТ IEC 61210-2017</w:t>
            </w:r>
            <w:r w:rsidR="00302E87">
              <w:rPr>
                <w:sz w:val="20"/>
                <w:szCs w:val="20"/>
              </w:rPr>
              <w:t xml:space="preserve">, </w:t>
            </w:r>
            <w:r w:rsidRPr="007401A5">
              <w:rPr>
                <w:sz w:val="20"/>
                <w:szCs w:val="20"/>
              </w:rPr>
              <w:t>ГОСТ IEC 62040-1-2018</w:t>
            </w:r>
          </w:p>
          <w:p w14:paraId="17E075B6" w14:textId="7415F764" w:rsidR="00A214D9" w:rsidRPr="007401A5" w:rsidRDefault="00A214D9" w:rsidP="0020506A">
            <w:pPr>
              <w:rPr>
                <w:sz w:val="20"/>
                <w:szCs w:val="20"/>
              </w:rPr>
            </w:pPr>
            <w:r w:rsidRPr="007401A5">
              <w:rPr>
                <w:sz w:val="20"/>
                <w:szCs w:val="20"/>
              </w:rPr>
              <w:t>ГОСТ IEC 62311-2013</w:t>
            </w:r>
            <w:r w:rsidR="00302E87">
              <w:rPr>
                <w:sz w:val="20"/>
                <w:szCs w:val="20"/>
              </w:rPr>
              <w:t xml:space="preserve">, </w:t>
            </w:r>
            <w:r w:rsidRPr="007401A5">
              <w:rPr>
                <w:sz w:val="20"/>
                <w:szCs w:val="20"/>
              </w:rPr>
              <w:t>ГОСТ IEC 62368-1-2014</w:t>
            </w:r>
          </w:p>
          <w:p w14:paraId="28168C93" w14:textId="4E523DA7" w:rsidR="00A214D9" w:rsidRPr="007401A5" w:rsidRDefault="00A214D9" w:rsidP="0020506A">
            <w:pPr>
              <w:rPr>
                <w:sz w:val="20"/>
                <w:szCs w:val="20"/>
              </w:rPr>
            </w:pPr>
            <w:r w:rsidRPr="007401A5">
              <w:rPr>
                <w:sz w:val="20"/>
                <w:szCs w:val="20"/>
              </w:rPr>
              <w:t>ГОСТ IEC 62479-2013</w:t>
            </w:r>
            <w:r w:rsidR="00302E87">
              <w:rPr>
                <w:sz w:val="20"/>
                <w:szCs w:val="20"/>
              </w:rPr>
              <w:t xml:space="preserve">, </w:t>
            </w:r>
            <w:r w:rsidRPr="007401A5">
              <w:rPr>
                <w:sz w:val="20"/>
                <w:szCs w:val="20"/>
              </w:rPr>
              <w:t>ГОСТ IEC 62606-2016</w:t>
            </w:r>
          </w:p>
          <w:p w14:paraId="041BA5A5" w14:textId="77777777" w:rsidR="00A214D9" w:rsidRPr="007401A5" w:rsidRDefault="00A214D9" w:rsidP="0020506A">
            <w:pPr>
              <w:rPr>
                <w:sz w:val="20"/>
                <w:szCs w:val="20"/>
              </w:rPr>
            </w:pPr>
            <w:r w:rsidRPr="007401A5">
              <w:rPr>
                <w:sz w:val="20"/>
                <w:szCs w:val="20"/>
              </w:rPr>
              <w:t>ГОСТ МЭК 60204-1-2002</w:t>
            </w:r>
          </w:p>
          <w:p w14:paraId="40F09CFF" w14:textId="7BD0AC87" w:rsidR="00A214D9" w:rsidRPr="007401A5" w:rsidRDefault="00A214D9" w:rsidP="0020506A">
            <w:pPr>
              <w:rPr>
                <w:sz w:val="20"/>
                <w:szCs w:val="20"/>
              </w:rPr>
            </w:pPr>
            <w:r w:rsidRPr="007401A5">
              <w:rPr>
                <w:sz w:val="20"/>
                <w:szCs w:val="20"/>
              </w:rPr>
              <w:t>ГОСТ EN 50491-3-2017</w:t>
            </w:r>
            <w:r w:rsidR="00302E87">
              <w:rPr>
                <w:sz w:val="20"/>
                <w:szCs w:val="20"/>
              </w:rPr>
              <w:t xml:space="preserve">, </w:t>
            </w:r>
            <w:r w:rsidRPr="007401A5">
              <w:rPr>
                <w:sz w:val="20"/>
                <w:szCs w:val="20"/>
              </w:rPr>
              <w:t>ГОСТ Р 12.1.009-2009</w:t>
            </w:r>
          </w:p>
          <w:p w14:paraId="69C3ADF0" w14:textId="77777777" w:rsidR="00A214D9" w:rsidRPr="007401A5" w:rsidRDefault="00A214D9" w:rsidP="0020506A">
            <w:pPr>
              <w:rPr>
                <w:sz w:val="20"/>
                <w:szCs w:val="20"/>
              </w:rPr>
            </w:pPr>
            <w:r w:rsidRPr="007401A5">
              <w:rPr>
                <w:sz w:val="20"/>
                <w:szCs w:val="20"/>
              </w:rPr>
              <w:t>ГОСТ Р 12.1.019-2017</w:t>
            </w:r>
          </w:p>
          <w:p w14:paraId="12F4BF16" w14:textId="77777777" w:rsidR="00A214D9" w:rsidRPr="007401A5" w:rsidRDefault="00A214D9" w:rsidP="0020506A">
            <w:pPr>
              <w:rPr>
                <w:sz w:val="20"/>
                <w:szCs w:val="20"/>
              </w:rPr>
            </w:pPr>
            <w:r w:rsidRPr="007401A5">
              <w:rPr>
                <w:sz w:val="20"/>
                <w:szCs w:val="20"/>
              </w:rPr>
              <w:t>ГОСТ Р 56749-2015/EN 50491-3:2009</w:t>
            </w:r>
          </w:p>
          <w:p w14:paraId="52535BE0" w14:textId="77777777" w:rsidR="00A214D9" w:rsidRPr="007401A5" w:rsidRDefault="00A214D9" w:rsidP="0020506A">
            <w:pPr>
              <w:rPr>
                <w:sz w:val="20"/>
                <w:szCs w:val="20"/>
              </w:rPr>
            </w:pPr>
            <w:r w:rsidRPr="007401A5">
              <w:rPr>
                <w:sz w:val="20"/>
                <w:szCs w:val="20"/>
              </w:rPr>
              <w:t>ГОСТ Р ЕН 50491-4-1-2014</w:t>
            </w:r>
          </w:p>
          <w:p w14:paraId="62F872A5" w14:textId="77777777" w:rsidR="00A214D9" w:rsidRPr="007401A5" w:rsidRDefault="00A214D9" w:rsidP="0020506A">
            <w:pPr>
              <w:rPr>
                <w:sz w:val="20"/>
                <w:szCs w:val="20"/>
              </w:rPr>
            </w:pPr>
            <w:r w:rsidRPr="007401A5">
              <w:rPr>
                <w:sz w:val="20"/>
                <w:szCs w:val="20"/>
              </w:rPr>
              <w:t>ГОСТ Р МЭК 60204-1-2007</w:t>
            </w:r>
          </w:p>
          <w:p w14:paraId="70530EB6" w14:textId="77777777" w:rsidR="00A214D9" w:rsidRPr="007401A5" w:rsidRDefault="00A214D9" w:rsidP="0020506A">
            <w:pPr>
              <w:rPr>
                <w:sz w:val="20"/>
                <w:szCs w:val="20"/>
              </w:rPr>
            </w:pPr>
            <w:r w:rsidRPr="007401A5">
              <w:rPr>
                <w:sz w:val="20"/>
                <w:szCs w:val="20"/>
              </w:rPr>
              <w:t>ГОСТ Р МЭК 60645-1-2017</w:t>
            </w:r>
          </w:p>
          <w:p w14:paraId="3D68561A" w14:textId="77777777" w:rsidR="00A214D9" w:rsidRPr="007401A5" w:rsidRDefault="00A214D9" w:rsidP="0020506A">
            <w:pPr>
              <w:rPr>
                <w:sz w:val="20"/>
                <w:szCs w:val="20"/>
              </w:rPr>
            </w:pPr>
            <w:r w:rsidRPr="007401A5">
              <w:rPr>
                <w:sz w:val="20"/>
                <w:szCs w:val="20"/>
              </w:rPr>
              <w:t>ГОСТ Р МЭК 60664.1-2012</w:t>
            </w:r>
          </w:p>
          <w:p w14:paraId="66BBF231" w14:textId="77777777" w:rsidR="00A214D9" w:rsidRPr="007401A5" w:rsidRDefault="00A214D9" w:rsidP="0020506A">
            <w:pPr>
              <w:rPr>
                <w:sz w:val="20"/>
                <w:szCs w:val="20"/>
              </w:rPr>
            </w:pPr>
            <w:r w:rsidRPr="007401A5">
              <w:rPr>
                <w:sz w:val="20"/>
                <w:szCs w:val="20"/>
              </w:rPr>
              <w:t>ГОСТ Р МЭК 60695-1-1-2003</w:t>
            </w:r>
          </w:p>
          <w:p w14:paraId="53473E55" w14:textId="77777777" w:rsidR="00A214D9" w:rsidRPr="007401A5" w:rsidRDefault="00A214D9" w:rsidP="0020506A">
            <w:pPr>
              <w:rPr>
                <w:sz w:val="20"/>
                <w:szCs w:val="20"/>
              </w:rPr>
            </w:pPr>
            <w:r w:rsidRPr="007401A5">
              <w:rPr>
                <w:sz w:val="20"/>
                <w:szCs w:val="20"/>
              </w:rPr>
              <w:t>ГОСТ Р МЭК 60950-23-2011</w:t>
            </w:r>
          </w:p>
          <w:p w14:paraId="04D0F9FE" w14:textId="77777777" w:rsidR="00B4379D" w:rsidRDefault="00A214D9" w:rsidP="0020506A">
            <w:pPr>
              <w:rPr>
                <w:sz w:val="20"/>
                <w:szCs w:val="20"/>
              </w:rPr>
            </w:pPr>
            <w:r w:rsidRPr="007401A5">
              <w:rPr>
                <w:sz w:val="20"/>
                <w:szCs w:val="20"/>
              </w:rPr>
              <w:t>ГОСТ Р МЭК 61293-2000</w:t>
            </w:r>
            <w:r w:rsidR="00B4379D">
              <w:rPr>
                <w:sz w:val="20"/>
                <w:szCs w:val="20"/>
              </w:rPr>
              <w:t xml:space="preserve">, </w:t>
            </w:r>
          </w:p>
          <w:p w14:paraId="7CC6D803" w14:textId="61E76315" w:rsidR="00A214D9" w:rsidRPr="007401A5" w:rsidRDefault="00A214D9" w:rsidP="0020506A">
            <w:pPr>
              <w:rPr>
                <w:sz w:val="20"/>
                <w:szCs w:val="20"/>
              </w:rPr>
            </w:pPr>
            <w:r w:rsidRPr="007401A5">
              <w:rPr>
                <w:sz w:val="20"/>
                <w:szCs w:val="20"/>
              </w:rPr>
              <w:t>СТ РК МЭК 61310-1-2008</w:t>
            </w:r>
          </w:p>
          <w:p w14:paraId="7359F3AE" w14:textId="77777777" w:rsidR="00A214D9" w:rsidRPr="007401A5" w:rsidRDefault="00A214D9" w:rsidP="0020506A">
            <w:pPr>
              <w:rPr>
                <w:sz w:val="20"/>
                <w:szCs w:val="20"/>
              </w:rPr>
            </w:pPr>
            <w:r w:rsidRPr="007401A5">
              <w:rPr>
                <w:sz w:val="20"/>
                <w:szCs w:val="20"/>
              </w:rPr>
              <w:t>СТ РК МЭК 61310-2-2008</w:t>
            </w:r>
          </w:p>
          <w:p w14:paraId="0CEADD77" w14:textId="7F5D8C00" w:rsidR="00A214D9" w:rsidRPr="007401A5" w:rsidRDefault="00A214D9" w:rsidP="0020506A">
            <w:pPr>
              <w:rPr>
                <w:sz w:val="20"/>
                <w:szCs w:val="20"/>
              </w:rPr>
            </w:pPr>
            <w:r w:rsidRPr="007401A5">
              <w:rPr>
                <w:sz w:val="20"/>
                <w:szCs w:val="20"/>
              </w:rPr>
              <w:t>СТБ EN 41003-2008</w:t>
            </w:r>
            <w:r w:rsidR="00302E87">
              <w:rPr>
                <w:sz w:val="20"/>
                <w:szCs w:val="20"/>
              </w:rPr>
              <w:t xml:space="preserve">, </w:t>
            </w:r>
            <w:r w:rsidRPr="007401A5">
              <w:rPr>
                <w:sz w:val="20"/>
                <w:szCs w:val="20"/>
              </w:rPr>
              <w:t>СТБ IEC 60335-1-2013</w:t>
            </w:r>
          </w:p>
          <w:p w14:paraId="69398759" w14:textId="6EFD37F0" w:rsidR="00A214D9" w:rsidRPr="007401A5" w:rsidRDefault="00A214D9" w:rsidP="0020506A">
            <w:pPr>
              <w:rPr>
                <w:sz w:val="20"/>
                <w:szCs w:val="20"/>
              </w:rPr>
            </w:pPr>
            <w:r w:rsidRPr="007401A5">
              <w:rPr>
                <w:sz w:val="20"/>
                <w:szCs w:val="20"/>
              </w:rPr>
              <w:t>СТБ IEC 60645-1-2020</w:t>
            </w:r>
            <w:r w:rsidR="00302E87">
              <w:rPr>
                <w:sz w:val="20"/>
                <w:szCs w:val="20"/>
              </w:rPr>
              <w:t xml:space="preserve">, </w:t>
            </w:r>
            <w:r w:rsidRPr="007401A5">
              <w:rPr>
                <w:sz w:val="20"/>
                <w:szCs w:val="20"/>
              </w:rPr>
              <w:t>СТБ ИСО 11252-2005</w:t>
            </w:r>
          </w:p>
          <w:p w14:paraId="28DA1E25" w14:textId="7D4DD019" w:rsidR="00A214D9" w:rsidRPr="007401A5" w:rsidRDefault="00A214D9" w:rsidP="0020506A">
            <w:pPr>
              <w:rPr>
                <w:sz w:val="20"/>
                <w:szCs w:val="20"/>
              </w:rPr>
            </w:pPr>
            <w:r w:rsidRPr="007401A5">
              <w:rPr>
                <w:sz w:val="20"/>
                <w:szCs w:val="20"/>
              </w:rPr>
              <w:t>СТБ МЭК 61310-1-2005</w:t>
            </w:r>
            <w:r w:rsidR="00302E87">
              <w:rPr>
                <w:sz w:val="20"/>
                <w:szCs w:val="20"/>
              </w:rPr>
              <w:t xml:space="preserve">, </w:t>
            </w:r>
            <w:r w:rsidRPr="007401A5">
              <w:rPr>
                <w:sz w:val="20"/>
                <w:szCs w:val="20"/>
              </w:rPr>
              <w:t>СТБ МЭК 61310-2-2005</w:t>
            </w:r>
          </w:p>
          <w:p w14:paraId="47D7662A" w14:textId="52C34A01" w:rsidR="00A214D9" w:rsidRPr="007401A5" w:rsidRDefault="00A214D9" w:rsidP="0020506A">
            <w:pPr>
              <w:rPr>
                <w:sz w:val="20"/>
                <w:szCs w:val="20"/>
              </w:rPr>
            </w:pPr>
            <w:r w:rsidRPr="007401A5">
              <w:rPr>
                <w:sz w:val="20"/>
                <w:szCs w:val="20"/>
              </w:rPr>
              <w:t>СТБ МЭК 61310-3-2005</w:t>
            </w:r>
          </w:p>
        </w:tc>
      </w:tr>
      <w:tr w:rsidR="00A214D9" w:rsidRPr="007401A5" w14:paraId="5CFF055F"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1826169F" w14:textId="07689483" w:rsidR="00A214D9" w:rsidRPr="007401A5" w:rsidRDefault="00FB1916" w:rsidP="0020506A">
            <w:pPr>
              <w:rPr>
                <w:sz w:val="20"/>
                <w:szCs w:val="20"/>
              </w:rPr>
            </w:pPr>
            <w:r>
              <w:rPr>
                <w:sz w:val="20"/>
                <w:szCs w:val="20"/>
              </w:rPr>
              <w:t>134</w:t>
            </w:r>
          </w:p>
        </w:tc>
        <w:tc>
          <w:tcPr>
            <w:tcW w:w="3011" w:type="dxa"/>
            <w:tcBorders>
              <w:top w:val="single" w:sz="4" w:space="0" w:color="auto"/>
              <w:left w:val="single" w:sz="4" w:space="0" w:color="auto"/>
              <w:bottom w:val="single" w:sz="4" w:space="0" w:color="auto"/>
              <w:right w:val="single" w:sz="4" w:space="0" w:color="auto"/>
            </w:tcBorders>
          </w:tcPr>
          <w:p w14:paraId="3E7E064C" w14:textId="77777777" w:rsidR="00A214D9" w:rsidRPr="007401A5" w:rsidRDefault="00A214D9" w:rsidP="0020506A">
            <w:pPr>
              <w:rPr>
                <w:sz w:val="20"/>
                <w:szCs w:val="20"/>
              </w:rPr>
            </w:pPr>
            <w:r w:rsidRPr="007401A5">
              <w:rPr>
                <w:sz w:val="20"/>
                <w:szCs w:val="20"/>
              </w:rPr>
              <w:t>Активные акустические</w:t>
            </w:r>
          </w:p>
          <w:p w14:paraId="083E9A25" w14:textId="03C463F6" w:rsidR="00A214D9" w:rsidRPr="007401A5" w:rsidRDefault="00A214D9" w:rsidP="0020506A">
            <w:pPr>
              <w:rPr>
                <w:sz w:val="20"/>
                <w:szCs w:val="20"/>
              </w:rPr>
            </w:pPr>
            <w:r w:rsidRPr="007401A5">
              <w:rPr>
                <w:sz w:val="20"/>
                <w:szCs w:val="20"/>
              </w:rPr>
              <w:t>системы</w:t>
            </w:r>
          </w:p>
        </w:tc>
        <w:tc>
          <w:tcPr>
            <w:tcW w:w="1464" w:type="dxa"/>
            <w:tcBorders>
              <w:top w:val="single" w:sz="4" w:space="0" w:color="auto"/>
              <w:left w:val="single" w:sz="4" w:space="0" w:color="auto"/>
              <w:bottom w:val="single" w:sz="4" w:space="0" w:color="auto"/>
              <w:right w:val="single" w:sz="4" w:space="0" w:color="auto"/>
            </w:tcBorders>
          </w:tcPr>
          <w:p w14:paraId="203B7962" w14:textId="77777777" w:rsidR="00A214D9" w:rsidRPr="007401A5" w:rsidRDefault="00A214D9" w:rsidP="0020506A">
            <w:pPr>
              <w:rPr>
                <w:sz w:val="20"/>
                <w:szCs w:val="20"/>
              </w:rPr>
            </w:pPr>
            <w:r w:rsidRPr="007401A5">
              <w:rPr>
                <w:sz w:val="20"/>
                <w:szCs w:val="20"/>
              </w:rPr>
              <w:t>Сертификация</w:t>
            </w:r>
          </w:p>
          <w:p w14:paraId="64AC42C0" w14:textId="24AC741A"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06EED893"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8518</w:t>
            </w:r>
          </w:p>
          <w:p w14:paraId="13F72BB0"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8518210000</w:t>
            </w:r>
          </w:p>
          <w:p w14:paraId="0C53BFD4"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8518220009</w:t>
            </w:r>
          </w:p>
          <w:p w14:paraId="03F2E709"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8518293008</w:t>
            </w:r>
          </w:p>
          <w:p w14:paraId="1895EE88"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8518299600</w:t>
            </w:r>
          </w:p>
          <w:p w14:paraId="4AEC9BF7"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8518309500</w:t>
            </w:r>
          </w:p>
          <w:p w14:paraId="72283449"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8519</w:t>
            </w:r>
          </w:p>
          <w:p w14:paraId="0B6AC165"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8529909200</w:t>
            </w:r>
          </w:p>
          <w:p w14:paraId="1989F053" w14:textId="77777777" w:rsidR="00A214D9" w:rsidRPr="007401A5" w:rsidRDefault="00A214D9" w:rsidP="0020506A">
            <w:pPr>
              <w:rPr>
                <w:sz w:val="18"/>
                <w:szCs w:val="18"/>
                <w:lang w:eastAsia="en-US"/>
              </w:rPr>
            </w:pPr>
            <w:r w:rsidRPr="007401A5">
              <w:rPr>
                <w:sz w:val="18"/>
                <w:szCs w:val="18"/>
                <w:lang w:eastAsia="en-US"/>
              </w:rPr>
              <w:t>8543</w:t>
            </w:r>
          </w:p>
          <w:p w14:paraId="3F899A44" w14:textId="5BD54F35" w:rsidR="00A214D9" w:rsidRPr="007401A5" w:rsidRDefault="00A214D9" w:rsidP="0020506A">
            <w:pPr>
              <w:rPr>
                <w:sz w:val="20"/>
                <w:szCs w:val="20"/>
              </w:rPr>
            </w:pPr>
            <w:r w:rsidRPr="007401A5">
              <w:rPr>
                <w:sz w:val="18"/>
                <w:szCs w:val="18"/>
                <w:lang w:eastAsia="en-US"/>
              </w:rPr>
              <w:t>9209</w:t>
            </w:r>
          </w:p>
        </w:tc>
        <w:tc>
          <w:tcPr>
            <w:tcW w:w="2127" w:type="dxa"/>
            <w:tcBorders>
              <w:top w:val="single" w:sz="4" w:space="0" w:color="auto"/>
              <w:left w:val="single" w:sz="4" w:space="0" w:color="auto"/>
              <w:bottom w:val="single" w:sz="4" w:space="0" w:color="auto"/>
              <w:right w:val="single" w:sz="4" w:space="0" w:color="auto"/>
            </w:tcBorders>
          </w:tcPr>
          <w:p w14:paraId="1CEFE65E" w14:textId="214C80CB" w:rsidR="00A214D9" w:rsidRPr="007401A5" w:rsidRDefault="00A214D9" w:rsidP="0020506A">
            <w:pPr>
              <w:rPr>
                <w:sz w:val="20"/>
                <w:szCs w:val="20"/>
              </w:rPr>
            </w:pPr>
            <w:r w:rsidRPr="007401A5">
              <w:rPr>
                <w:sz w:val="20"/>
                <w:szCs w:val="20"/>
              </w:rPr>
              <w:t>ТР ТС 004/2011</w:t>
            </w:r>
          </w:p>
        </w:tc>
        <w:tc>
          <w:tcPr>
            <w:tcW w:w="4819" w:type="dxa"/>
            <w:tcBorders>
              <w:top w:val="single" w:sz="4" w:space="0" w:color="auto"/>
              <w:left w:val="single" w:sz="4" w:space="0" w:color="auto"/>
              <w:bottom w:val="single" w:sz="4" w:space="0" w:color="auto"/>
              <w:right w:val="single" w:sz="4" w:space="0" w:color="auto"/>
            </w:tcBorders>
          </w:tcPr>
          <w:p w14:paraId="01CA29C9" w14:textId="08FAE349" w:rsidR="00A214D9" w:rsidRPr="007401A5" w:rsidRDefault="00A214D9" w:rsidP="0020506A">
            <w:pPr>
              <w:rPr>
                <w:sz w:val="20"/>
                <w:szCs w:val="20"/>
              </w:rPr>
            </w:pPr>
            <w:r w:rsidRPr="007401A5">
              <w:rPr>
                <w:sz w:val="20"/>
                <w:szCs w:val="20"/>
              </w:rPr>
              <w:t>ТР ТС 004/2011</w:t>
            </w:r>
            <w:r w:rsidR="004F0489">
              <w:rPr>
                <w:sz w:val="20"/>
                <w:szCs w:val="20"/>
              </w:rPr>
              <w:t xml:space="preserve">, </w:t>
            </w:r>
            <w:r w:rsidRPr="007401A5">
              <w:rPr>
                <w:sz w:val="20"/>
                <w:szCs w:val="20"/>
              </w:rPr>
              <w:t>ГОСТ 12.1.004-91</w:t>
            </w:r>
          </w:p>
          <w:p w14:paraId="43B1B95E" w14:textId="77777777" w:rsidR="00A214D9" w:rsidRPr="007401A5" w:rsidRDefault="00A214D9" w:rsidP="0020506A">
            <w:pPr>
              <w:rPr>
                <w:sz w:val="20"/>
                <w:szCs w:val="20"/>
              </w:rPr>
            </w:pPr>
            <w:r w:rsidRPr="007401A5">
              <w:rPr>
                <w:sz w:val="20"/>
                <w:szCs w:val="20"/>
              </w:rPr>
              <w:t>ГОСТ 12.1.030-81</w:t>
            </w:r>
          </w:p>
          <w:p w14:paraId="14213195" w14:textId="77777777" w:rsidR="00A214D9" w:rsidRPr="007401A5" w:rsidRDefault="00A214D9" w:rsidP="0020506A">
            <w:pPr>
              <w:rPr>
                <w:sz w:val="20"/>
                <w:szCs w:val="20"/>
              </w:rPr>
            </w:pPr>
            <w:r w:rsidRPr="007401A5">
              <w:rPr>
                <w:sz w:val="20"/>
                <w:szCs w:val="20"/>
              </w:rPr>
              <w:t>ГОСТ 12.1.044-89 (ИСО 4589-84)</w:t>
            </w:r>
          </w:p>
          <w:p w14:paraId="5877D0DB" w14:textId="77777777" w:rsidR="00A214D9" w:rsidRPr="007401A5" w:rsidRDefault="00A214D9" w:rsidP="0020506A">
            <w:pPr>
              <w:rPr>
                <w:sz w:val="20"/>
                <w:szCs w:val="20"/>
              </w:rPr>
            </w:pPr>
            <w:r w:rsidRPr="007401A5">
              <w:rPr>
                <w:sz w:val="20"/>
                <w:szCs w:val="20"/>
              </w:rPr>
              <w:t>ГОСТ 12.2.007.0-2009</w:t>
            </w:r>
          </w:p>
          <w:p w14:paraId="07945673" w14:textId="77777777" w:rsidR="00A214D9" w:rsidRPr="007401A5" w:rsidRDefault="00A214D9" w:rsidP="0020506A">
            <w:pPr>
              <w:rPr>
                <w:sz w:val="20"/>
                <w:szCs w:val="20"/>
              </w:rPr>
            </w:pPr>
            <w:r w:rsidRPr="007401A5">
              <w:rPr>
                <w:sz w:val="20"/>
                <w:szCs w:val="20"/>
              </w:rPr>
              <w:t>ГОСТ 14254-2015 (IEC 60529:2013)</w:t>
            </w:r>
          </w:p>
          <w:p w14:paraId="0976D07E" w14:textId="4C1FF1C0" w:rsidR="00A214D9" w:rsidRPr="007401A5" w:rsidRDefault="00A214D9" w:rsidP="0020506A">
            <w:pPr>
              <w:rPr>
                <w:sz w:val="20"/>
                <w:szCs w:val="20"/>
              </w:rPr>
            </w:pPr>
            <w:r w:rsidRPr="007401A5">
              <w:rPr>
                <w:sz w:val="20"/>
                <w:szCs w:val="20"/>
              </w:rPr>
              <w:t>ГОСТ 16012-70</w:t>
            </w:r>
            <w:r w:rsidR="004F0489">
              <w:rPr>
                <w:sz w:val="20"/>
                <w:szCs w:val="20"/>
              </w:rPr>
              <w:t xml:space="preserve">, </w:t>
            </w:r>
            <w:r w:rsidRPr="007401A5">
              <w:rPr>
                <w:sz w:val="20"/>
                <w:szCs w:val="20"/>
              </w:rPr>
              <w:t>ГОСТ 17791-82</w:t>
            </w:r>
          </w:p>
          <w:p w14:paraId="2E292DCB" w14:textId="77777777" w:rsidR="00A214D9" w:rsidRPr="007401A5" w:rsidRDefault="00A214D9" w:rsidP="0020506A">
            <w:pPr>
              <w:rPr>
                <w:sz w:val="20"/>
                <w:szCs w:val="20"/>
              </w:rPr>
            </w:pPr>
            <w:r w:rsidRPr="007401A5">
              <w:rPr>
                <w:sz w:val="20"/>
                <w:szCs w:val="20"/>
              </w:rPr>
              <w:t>ГОСТ 27418-87</w:t>
            </w:r>
          </w:p>
          <w:p w14:paraId="7CCE8B2D" w14:textId="77777777" w:rsidR="00A214D9" w:rsidRPr="007401A5" w:rsidRDefault="00A214D9" w:rsidP="0020506A">
            <w:pPr>
              <w:rPr>
                <w:sz w:val="20"/>
                <w:szCs w:val="20"/>
              </w:rPr>
            </w:pPr>
            <w:r w:rsidRPr="007401A5">
              <w:rPr>
                <w:sz w:val="20"/>
                <w:szCs w:val="20"/>
              </w:rPr>
              <w:t>ГОСТ 30851.1-2002 (МЭК 60320-1:1994)</w:t>
            </w:r>
          </w:p>
          <w:p w14:paraId="0DD0AD0B" w14:textId="71CEA739" w:rsidR="00A214D9" w:rsidRPr="007401A5" w:rsidRDefault="00A214D9" w:rsidP="0020506A">
            <w:pPr>
              <w:rPr>
                <w:sz w:val="20"/>
                <w:szCs w:val="20"/>
              </w:rPr>
            </w:pPr>
            <w:r w:rsidRPr="007401A5">
              <w:rPr>
                <w:sz w:val="20"/>
                <w:szCs w:val="20"/>
              </w:rPr>
              <w:t>ГОСТ 30851.2.2-2002 (МЭК 60320-2-2:1998)</w:t>
            </w:r>
          </w:p>
          <w:p w14:paraId="0E1EA67C" w14:textId="1D1961EE" w:rsidR="00A214D9" w:rsidRPr="007401A5" w:rsidRDefault="00A214D9" w:rsidP="0020506A">
            <w:pPr>
              <w:rPr>
                <w:sz w:val="20"/>
                <w:szCs w:val="20"/>
              </w:rPr>
            </w:pPr>
            <w:r w:rsidRPr="007401A5">
              <w:rPr>
                <w:sz w:val="20"/>
                <w:szCs w:val="20"/>
              </w:rPr>
              <w:t>ГОСТ 30851.2.3-2012 (IEC 60320-2-3:1998)</w:t>
            </w:r>
          </w:p>
          <w:p w14:paraId="48E58D4E" w14:textId="77777777" w:rsidR="00A214D9" w:rsidRPr="007401A5" w:rsidRDefault="00A214D9" w:rsidP="0020506A">
            <w:pPr>
              <w:rPr>
                <w:sz w:val="20"/>
                <w:szCs w:val="20"/>
              </w:rPr>
            </w:pPr>
            <w:r w:rsidRPr="007401A5">
              <w:rPr>
                <w:sz w:val="20"/>
                <w:szCs w:val="20"/>
              </w:rPr>
              <w:t>ГОСТ 31210-2003</w:t>
            </w:r>
          </w:p>
          <w:p w14:paraId="296AD443" w14:textId="77777777" w:rsidR="00A214D9" w:rsidRPr="007401A5" w:rsidRDefault="00A214D9" w:rsidP="0020506A">
            <w:pPr>
              <w:rPr>
                <w:sz w:val="20"/>
                <w:szCs w:val="20"/>
              </w:rPr>
            </w:pPr>
            <w:r w:rsidRPr="007401A5">
              <w:rPr>
                <w:sz w:val="20"/>
                <w:szCs w:val="20"/>
              </w:rPr>
              <w:t>ГОСТ 7396.1-89 (МЭК 83-75)</w:t>
            </w:r>
          </w:p>
          <w:p w14:paraId="63095346" w14:textId="473CD3AE" w:rsidR="00A214D9" w:rsidRPr="007401A5" w:rsidRDefault="00A214D9" w:rsidP="0020506A">
            <w:pPr>
              <w:rPr>
                <w:sz w:val="20"/>
                <w:szCs w:val="20"/>
              </w:rPr>
            </w:pPr>
            <w:r w:rsidRPr="007401A5">
              <w:rPr>
                <w:sz w:val="20"/>
                <w:szCs w:val="20"/>
              </w:rPr>
              <w:t>ГОСТ EN 41003-2018</w:t>
            </w:r>
            <w:r w:rsidR="004F0489">
              <w:rPr>
                <w:sz w:val="20"/>
                <w:szCs w:val="20"/>
              </w:rPr>
              <w:t xml:space="preserve">, </w:t>
            </w:r>
            <w:r w:rsidRPr="007401A5">
              <w:rPr>
                <w:sz w:val="20"/>
                <w:szCs w:val="20"/>
              </w:rPr>
              <w:t>ГОСТ EN 50065-4-2-2018</w:t>
            </w:r>
          </w:p>
          <w:p w14:paraId="0064A893" w14:textId="44CC2677" w:rsidR="00A214D9" w:rsidRPr="007401A5" w:rsidRDefault="00A214D9" w:rsidP="0020506A">
            <w:pPr>
              <w:rPr>
                <w:sz w:val="20"/>
                <w:szCs w:val="20"/>
              </w:rPr>
            </w:pPr>
            <w:r w:rsidRPr="007401A5">
              <w:rPr>
                <w:sz w:val="20"/>
                <w:szCs w:val="20"/>
              </w:rPr>
              <w:t>ГОСТ EN 50065-4-7-2018</w:t>
            </w:r>
            <w:r w:rsidR="004F0489">
              <w:rPr>
                <w:sz w:val="20"/>
                <w:szCs w:val="20"/>
              </w:rPr>
              <w:t xml:space="preserve">, </w:t>
            </w:r>
            <w:r w:rsidRPr="007401A5">
              <w:rPr>
                <w:sz w:val="20"/>
                <w:szCs w:val="20"/>
              </w:rPr>
              <w:t>ГОСТ EN 50178-2016</w:t>
            </w:r>
          </w:p>
          <w:p w14:paraId="15278709" w14:textId="72C53012" w:rsidR="00A214D9" w:rsidRPr="007401A5" w:rsidRDefault="00A214D9" w:rsidP="0020506A">
            <w:pPr>
              <w:rPr>
                <w:sz w:val="20"/>
                <w:szCs w:val="20"/>
              </w:rPr>
            </w:pPr>
            <w:r w:rsidRPr="007401A5">
              <w:rPr>
                <w:sz w:val="20"/>
                <w:szCs w:val="20"/>
              </w:rPr>
              <w:t>ГОСТ EN 50491-4-1-2018</w:t>
            </w:r>
            <w:r w:rsidR="004F0489">
              <w:rPr>
                <w:sz w:val="20"/>
                <w:szCs w:val="20"/>
              </w:rPr>
              <w:t xml:space="preserve">, </w:t>
            </w:r>
            <w:r w:rsidRPr="007401A5">
              <w:rPr>
                <w:sz w:val="20"/>
                <w:szCs w:val="20"/>
              </w:rPr>
              <w:t>ГОСТ EN 50550-2016</w:t>
            </w:r>
          </w:p>
          <w:p w14:paraId="0AE1F37D" w14:textId="4CC3F246" w:rsidR="00A214D9" w:rsidRPr="007401A5" w:rsidRDefault="00A214D9" w:rsidP="0020506A">
            <w:pPr>
              <w:rPr>
                <w:sz w:val="20"/>
                <w:szCs w:val="20"/>
              </w:rPr>
            </w:pPr>
            <w:r w:rsidRPr="007401A5">
              <w:rPr>
                <w:sz w:val="20"/>
                <w:szCs w:val="20"/>
              </w:rPr>
              <w:t>ГОСТ EN 62233-2013</w:t>
            </w:r>
            <w:r w:rsidR="004F0489">
              <w:rPr>
                <w:sz w:val="20"/>
                <w:szCs w:val="20"/>
              </w:rPr>
              <w:t xml:space="preserve">, </w:t>
            </w:r>
            <w:r w:rsidRPr="007401A5">
              <w:rPr>
                <w:sz w:val="20"/>
                <w:szCs w:val="20"/>
              </w:rPr>
              <w:t>ГОСТ IEC 60065-2013</w:t>
            </w:r>
          </w:p>
          <w:p w14:paraId="4C0F70DB" w14:textId="4B4D2A74" w:rsidR="00A214D9" w:rsidRPr="007401A5" w:rsidRDefault="00A214D9" w:rsidP="0020506A">
            <w:pPr>
              <w:rPr>
                <w:sz w:val="20"/>
                <w:szCs w:val="20"/>
              </w:rPr>
            </w:pPr>
            <w:r w:rsidRPr="007401A5">
              <w:rPr>
                <w:sz w:val="20"/>
                <w:szCs w:val="20"/>
              </w:rPr>
              <w:t>ГОСТ IEC 60320-1-2021</w:t>
            </w:r>
            <w:r w:rsidR="004F0489">
              <w:rPr>
                <w:sz w:val="20"/>
                <w:szCs w:val="20"/>
              </w:rPr>
              <w:t xml:space="preserve">, </w:t>
            </w:r>
            <w:r w:rsidRPr="007401A5">
              <w:rPr>
                <w:sz w:val="20"/>
                <w:szCs w:val="20"/>
              </w:rPr>
              <w:t>ГОСТ IEC 60320-2-3-2017</w:t>
            </w:r>
          </w:p>
          <w:p w14:paraId="70FDDD0D" w14:textId="075C93EF" w:rsidR="00A214D9" w:rsidRPr="007401A5" w:rsidRDefault="00A214D9" w:rsidP="0020506A">
            <w:pPr>
              <w:rPr>
                <w:sz w:val="20"/>
                <w:szCs w:val="20"/>
              </w:rPr>
            </w:pPr>
            <w:r w:rsidRPr="007401A5">
              <w:rPr>
                <w:sz w:val="20"/>
                <w:szCs w:val="20"/>
              </w:rPr>
              <w:t>ГОСТ IEC 60335-1-2015</w:t>
            </w:r>
            <w:r w:rsidR="004F0489">
              <w:rPr>
                <w:sz w:val="20"/>
                <w:szCs w:val="20"/>
              </w:rPr>
              <w:t xml:space="preserve">, </w:t>
            </w:r>
            <w:r w:rsidRPr="007401A5">
              <w:rPr>
                <w:sz w:val="20"/>
                <w:szCs w:val="20"/>
              </w:rPr>
              <w:t>ГОСТ IEC 60645-3-2017</w:t>
            </w:r>
          </w:p>
          <w:p w14:paraId="2AEC688A" w14:textId="657FD634" w:rsidR="00A214D9" w:rsidRPr="007401A5" w:rsidRDefault="00A214D9" w:rsidP="0020506A">
            <w:pPr>
              <w:rPr>
                <w:sz w:val="20"/>
                <w:szCs w:val="20"/>
              </w:rPr>
            </w:pPr>
            <w:r w:rsidRPr="007401A5">
              <w:rPr>
                <w:sz w:val="20"/>
                <w:szCs w:val="20"/>
              </w:rPr>
              <w:t>ГОСТ IEC 60645-6-2017</w:t>
            </w:r>
            <w:r w:rsidR="004F0489">
              <w:rPr>
                <w:sz w:val="20"/>
                <w:szCs w:val="20"/>
              </w:rPr>
              <w:t xml:space="preserve">, </w:t>
            </w:r>
            <w:r w:rsidRPr="007401A5">
              <w:rPr>
                <w:sz w:val="20"/>
                <w:szCs w:val="20"/>
              </w:rPr>
              <w:t>ГОСТ IEC 60645-7-2017</w:t>
            </w:r>
          </w:p>
          <w:p w14:paraId="43C48128" w14:textId="1D53A9EE" w:rsidR="00A214D9" w:rsidRPr="007401A5" w:rsidRDefault="00A214D9" w:rsidP="0020506A">
            <w:pPr>
              <w:rPr>
                <w:sz w:val="20"/>
                <w:szCs w:val="20"/>
              </w:rPr>
            </w:pPr>
            <w:r w:rsidRPr="007401A5">
              <w:rPr>
                <w:sz w:val="20"/>
                <w:szCs w:val="20"/>
              </w:rPr>
              <w:t>ГОСТ IEC 60664-3-2015</w:t>
            </w:r>
            <w:r w:rsidR="004F0489">
              <w:rPr>
                <w:sz w:val="20"/>
                <w:szCs w:val="20"/>
              </w:rPr>
              <w:t xml:space="preserve">, </w:t>
            </w:r>
            <w:r w:rsidRPr="007401A5">
              <w:rPr>
                <w:sz w:val="20"/>
                <w:szCs w:val="20"/>
              </w:rPr>
              <w:t>ГОСТ IEC 60670-1-2016</w:t>
            </w:r>
          </w:p>
          <w:p w14:paraId="649BB48B" w14:textId="77777777" w:rsidR="00A214D9" w:rsidRPr="007401A5" w:rsidRDefault="00A214D9" w:rsidP="0020506A">
            <w:pPr>
              <w:rPr>
                <w:sz w:val="20"/>
                <w:szCs w:val="20"/>
              </w:rPr>
            </w:pPr>
            <w:r w:rsidRPr="007401A5">
              <w:rPr>
                <w:sz w:val="20"/>
                <w:szCs w:val="20"/>
              </w:rPr>
              <w:t>ГОСТ IEC 60670-22-2016</w:t>
            </w:r>
          </w:p>
          <w:p w14:paraId="446A309B" w14:textId="77777777" w:rsidR="00A214D9" w:rsidRPr="007401A5" w:rsidRDefault="00A214D9" w:rsidP="0020506A">
            <w:pPr>
              <w:rPr>
                <w:sz w:val="20"/>
                <w:szCs w:val="20"/>
              </w:rPr>
            </w:pPr>
            <w:r w:rsidRPr="007401A5">
              <w:rPr>
                <w:sz w:val="20"/>
                <w:szCs w:val="20"/>
              </w:rPr>
              <w:t>ГОСТ IEC 60695-11-10-2016</w:t>
            </w:r>
          </w:p>
          <w:p w14:paraId="1765C95F" w14:textId="77777777" w:rsidR="004F0489" w:rsidRDefault="00A214D9" w:rsidP="0020506A">
            <w:pPr>
              <w:rPr>
                <w:sz w:val="20"/>
                <w:szCs w:val="20"/>
              </w:rPr>
            </w:pPr>
            <w:r w:rsidRPr="007401A5">
              <w:rPr>
                <w:sz w:val="20"/>
                <w:szCs w:val="20"/>
              </w:rPr>
              <w:t>ГОСТ IEC 60695-11-4-2016</w:t>
            </w:r>
            <w:r w:rsidR="004F0489">
              <w:rPr>
                <w:sz w:val="20"/>
                <w:szCs w:val="20"/>
              </w:rPr>
              <w:t xml:space="preserve">, </w:t>
            </w:r>
          </w:p>
          <w:p w14:paraId="3FEF8C3A" w14:textId="5A234DA0" w:rsidR="00A214D9" w:rsidRPr="007401A5" w:rsidRDefault="00A214D9" w:rsidP="0020506A">
            <w:pPr>
              <w:rPr>
                <w:sz w:val="20"/>
                <w:szCs w:val="20"/>
              </w:rPr>
            </w:pPr>
            <w:r w:rsidRPr="007401A5">
              <w:rPr>
                <w:sz w:val="20"/>
                <w:szCs w:val="20"/>
              </w:rPr>
              <w:t>ГОСТ IEC 60695-2-10-2016</w:t>
            </w:r>
          </w:p>
          <w:p w14:paraId="23E1C1FC" w14:textId="38912AB1" w:rsidR="00A214D9" w:rsidRPr="007401A5" w:rsidRDefault="00A214D9" w:rsidP="0020506A">
            <w:pPr>
              <w:rPr>
                <w:sz w:val="20"/>
                <w:szCs w:val="20"/>
              </w:rPr>
            </w:pPr>
            <w:r w:rsidRPr="007401A5">
              <w:rPr>
                <w:sz w:val="20"/>
                <w:szCs w:val="20"/>
              </w:rPr>
              <w:t>ГОСТ IEC 60728-11-2014</w:t>
            </w:r>
            <w:r w:rsidR="004F0489">
              <w:rPr>
                <w:sz w:val="20"/>
                <w:szCs w:val="20"/>
              </w:rPr>
              <w:t xml:space="preserve">, </w:t>
            </w:r>
            <w:r w:rsidRPr="007401A5">
              <w:rPr>
                <w:sz w:val="20"/>
                <w:szCs w:val="20"/>
              </w:rPr>
              <w:t>ГОСТ IEC 60950-1-2014</w:t>
            </w:r>
          </w:p>
          <w:p w14:paraId="5481F10B" w14:textId="45DC54A5" w:rsidR="00A214D9" w:rsidRPr="007401A5" w:rsidRDefault="00A214D9" w:rsidP="0020506A">
            <w:pPr>
              <w:rPr>
                <w:sz w:val="20"/>
                <w:szCs w:val="20"/>
              </w:rPr>
            </w:pPr>
            <w:r w:rsidRPr="007401A5">
              <w:rPr>
                <w:sz w:val="20"/>
                <w:szCs w:val="20"/>
              </w:rPr>
              <w:t>ГОСТ IEC 60950-21-2013</w:t>
            </w:r>
            <w:r w:rsidR="004F0489">
              <w:rPr>
                <w:sz w:val="20"/>
                <w:szCs w:val="20"/>
              </w:rPr>
              <w:t xml:space="preserve">, </w:t>
            </w:r>
            <w:r w:rsidRPr="007401A5">
              <w:rPr>
                <w:sz w:val="20"/>
                <w:szCs w:val="20"/>
              </w:rPr>
              <w:t>ГОСТ IEC 60950-22-2013</w:t>
            </w:r>
          </w:p>
          <w:p w14:paraId="30B982D6" w14:textId="16CB18D3" w:rsidR="00A214D9" w:rsidRPr="007401A5" w:rsidRDefault="00A214D9" w:rsidP="0020506A">
            <w:pPr>
              <w:rPr>
                <w:sz w:val="20"/>
                <w:szCs w:val="20"/>
              </w:rPr>
            </w:pPr>
            <w:r w:rsidRPr="007401A5">
              <w:rPr>
                <w:sz w:val="20"/>
                <w:szCs w:val="20"/>
              </w:rPr>
              <w:t>ГОСТ IEC 61131-2-2012</w:t>
            </w:r>
            <w:r w:rsidR="004F0489">
              <w:rPr>
                <w:sz w:val="20"/>
                <w:szCs w:val="20"/>
              </w:rPr>
              <w:t xml:space="preserve">, </w:t>
            </w:r>
            <w:r w:rsidRPr="007401A5">
              <w:rPr>
                <w:sz w:val="20"/>
                <w:szCs w:val="20"/>
              </w:rPr>
              <w:t>ГОСТ IEC 61140-2012</w:t>
            </w:r>
          </w:p>
          <w:p w14:paraId="55A4E897" w14:textId="57A127DF" w:rsidR="00A214D9" w:rsidRPr="007401A5" w:rsidRDefault="00A214D9" w:rsidP="0020506A">
            <w:pPr>
              <w:rPr>
                <w:sz w:val="20"/>
                <w:szCs w:val="20"/>
              </w:rPr>
            </w:pPr>
            <w:r w:rsidRPr="007401A5">
              <w:rPr>
                <w:sz w:val="20"/>
                <w:szCs w:val="20"/>
              </w:rPr>
              <w:t>ГОСТ IEC 61210-2011</w:t>
            </w:r>
            <w:r w:rsidR="004F0489">
              <w:rPr>
                <w:sz w:val="20"/>
                <w:szCs w:val="20"/>
              </w:rPr>
              <w:t xml:space="preserve">, </w:t>
            </w:r>
            <w:r w:rsidRPr="007401A5">
              <w:rPr>
                <w:sz w:val="20"/>
                <w:szCs w:val="20"/>
              </w:rPr>
              <w:t>ГОСТ IEC 61210-2017</w:t>
            </w:r>
          </w:p>
          <w:p w14:paraId="52E5C172" w14:textId="2FCBF509" w:rsidR="00A214D9" w:rsidRPr="007401A5" w:rsidRDefault="00A214D9" w:rsidP="0020506A">
            <w:pPr>
              <w:rPr>
                <w:sz w:val="20"/>
                <w:szCs w:val="20"/>
              </w:rPr>
            </w:pPr>
            <w:r w:rsidRPr="007401A5">
              <w:rPr>
                <w:sz w:val="20"/>
                <w:szCs w:val="20"/>
              </w:rPr>
              <w:t>ГОСТ IEC 62040-1-2018</w:t>
            </w:r>
            <w:r w:rsidR="004F0489">
              <w:rPr>
                <w:sz w:val="20"/>
                <w:szCs w:val="20"/>
              </w:rPr>
              <w:t xml:space="preserve">, </w:t>
            </w:r>
            <w:r w:rsidRPr="007401A5">
              <w:rPr>
                <w:sz w:val="20"/>
                <w:szCs w:val="20"/>
              </w:rPr>
              <w:t>ГОСТ IEC 62311-2013</w:t>
            </w:r>
          </w:p>
          <w:p w14:paraId="1B2C8CF8" w14:textId="5D95E1BA" w:rsidR="00A214D9" w:rsidRPr="007401A5" w:rsidRDefault="00A214D9" w:rsidP="0020506A">
            <w:pPr>
              <w:rPr>
                <w:sz w:val="20"/>
                <w:szCs w:val="20"/>
              </w:rPr>
            </w:pPr>
            <w:r w:rsidRPr="007401A5">
              <w:rPr>
                <w:sz w:val="20"/>
                <w:szCs w:val="20"/>
              </w:rPr>
              <w:t>ГОСТ IEC 62368-1-2014</w:t>
            </w:r>
            <w:r w:rsidR="004F0489">
              <w:rPr>
                <w:sz w:val="20"/>
                <w:szCs w:val="20"/>
              </w:rPr>
              <w:t xml:space="preserve">, </w:t>
            </w:r>
            <w:r w:rsidRPr="007401A5">
              <w:rPr>
                <w:sz w:val="20"/>
                <w:szCs w:val="20"/>
              </w:rPr>
              <w:t>ГОСТ IEC 62479-2013</w:t>
            </w:r>
          </w:p>
          <w:p w14:paraId="129A2E3D" w14:textId="52FFA18A" w:rsidR="00A214D9" w:rsidRPr="007401A5" w:rsidRDefault="00A214D9" w:rsidP="0020506A">
            <w:pPr>
              <w:rPr>
                <w:sz w:val="20"/>
                <w:szCs w:val="20"/>
              </w:rPr>
            </w:pPr>
            <w:r w:rsidRPr="007401A5">
              <w:rPr>
                <w:sz w:val="20"/>
                <w:szCs w:val="20"/>
              </w:rPr>
              <w:t>ГОСТ IEC 62606-2016</w:t>
            </w:r>
            <w:r w:rsidR="004F0489">
              <w:rPr>
                <w:sz w:val="20"/>
                <w:szCs w:val="20"/>
              </w:rPr>
              <w:t xml:space="preserve">, </w:t>
            </w:r>
            <w:r w:rsidRPr="007401A5">
              <w:rPr>
                <w:sz w:val="20"/>
                <w:szCs w:val="20"/>
              </w:rPr>
              <w:t>ГОСТ МЭК 60204-1-2002</w:t>
            </w:r>
          </w:p>
          <w:p w14:paraId="7002A365" w14:textId="23EF5870" w:rsidR="00A214D9" w:rsidRPr="007401A5" w:rsidRDefault="00A214D9" w:rsidP="0020506A">
            <w:pPr>
              <w:rPr>
                <w:sz w:val="20"/>
                <w:szCs w:val="20"/>
              </w:rPr>
            </w:pPr>
            <w:r w:rsidRPr="007401A5">
              <w:rPr>
                <w:sz w:val="20"/>
                <w:szCs w:val="20"/>
              </w:rPr>
              <w:t>ГОСТ EN 50491-3-2017</w:t>
            </w:r>
            <w:r w:rsidR="004F0489">
              <w:rPr>
                <w:sz w:val="20"/>
                <w:szCs w:val="20"/>
              </w:rPr>
              <w:t xml:space="preserve">, </w:t>
            </w:r>
            <w:r w:rsidRPr="007401A5">
              <w:rPr>
                <w:sz w:val="20"/>
                <w:szCs w:val="20"/>
              </w:rPr>
              <w:t>ГОСТ Р 12.1.009-2009</w:t>
            </w:r>
          </w:p>
          <w:p w14:paraId="30434896" w14:textId="77777777" w:rsidR="00A214D9" w:rsidRPr="007401A5" w:rsidRDefault="00A214D9" w:rsidP="0020506A">
            <w:pPr>
              <w:rPr>
                <w:sz w:val="20"/>
                <w:szCs w:val="20"/>
              </w:rPr>
            </w:pPr>
            <w:r w:rsidRPr="007401A5">
              <w:rPr>
                <w:sz w:val="20"/>
                <w:szCs w:val="20"/>
              </w:rPr>
              <w:t>ГОСТ Р 12.1.019-2017</w:t>
            </w:r>
          </w:p>
          <w:p w14:paraId="204475BD" w14:textId="77777777" w:rsidR="00A214D9" w:rsidRPr="007401A5" w:rsidRDefault="00A214D9" w:rsidP="0020506A">
            <w:pPr>
              <w:rPr>
                <w:sz w:val="20"/>
                <w:szCs w:val="20"/>
              </w:rPr>
            </w:pPr>
            <w:r w:rsidRPr="007401A5">
              <w:rPr>
                <w:sz w:val="20"/>
                <w:szCs w:val="20"/>
              </w:rPr>
              <w:t>ГОСТ Р 56749-2015/EN 50491-3:2009</w:t>
            </w:r>
          </w:p>
          <w:p w14:paraId="7D65A5EE" w14:textId="77777777" w:rsidR="00A214D9" w:rsidRPr="007401A5" w:rsidRDefault="00A214D9" w:rsidP="0020506A">
            <w:pPr>
              <w:rPr>
                <w:sz w:val="20"/>
                <w:szCs w:val="20"/>
              </w:rPr>
            </w:pPr>
            <w:r w:rsidRPr="007401A5">
              <w:rPr>
                <w:sz w:val="20"/>
                <w:szCs w:val="20"/>
              </w:rPr>
              <w:t>ГОСТ Р ЕН 50491-4-1-2014</w:t>
            </w:r>
          </w:p>
          <w:p w14:paraId="3F9B863C" w14:textId="77777777" w:rsidR="00A214D9" w:rsidRPr="007401A5" w:rsidRDefault="00A214D9" w:rsidP="0020506A">
            <w:pPr>
              <w:rPr>
                <w:sz w:val="20"/>
                <w:szCs w:val="20"/>
              </w:rPr>
            </w:pPr>
            <w:r w:rsidRPr="007401A5">
              <w:rPr>
                <w:sz w:val="20"/>
                <w:szCs w:val="20"/>
              </w:rPr>
              <w:t>ГОСТ Р МЭК 60204-1-2007</w:t>
            </w:r>
          </w:p>
          <w:p w14:paraId="4C797F7E" w14:textId="77777777" w:rsidR="00A214D9" w:rsidRPr="007401A5" w:rsidRDefault="00A214D9" w:rsidP="0020506A">
            <w:pPr>
              <w:rPr>
                <w:sz w:val="20"/>
                <w:szCs w:val="20"/>
              </w:rPr>
            </w:pPr>
            <w:r w:rsidRPr="007401A5">
              <w:rPr>
                <w:sz w:val="20"/>
                <w:szCs w:val="20"/>
              </w:rPr>
              <w:t>ГОСТ Р МЭК 60645-1-2017</w:t>
            </w:r>
          </w:p>
          <w:p w14:paraId="6C1CDA7D" w14:textId="77777777" w:rsidR="00A214D9" w:rsidRPr="007401A5" w:rsidRDefault="00A214D9" w:rsidP="0020506A">
            <w:pPr>
              <w:rPr>
                <w:sz w:val="20"/>
                <w:szCs w:val="20"/>
              </w:rPr>
            </w:pPr>
            <w:r w:rsidRPr="007401A5">
              <w:rPr>
                <w:sz w:val="20"/>
                <w:szCs w:val="20"/>
              </w:rPr>
              <w:t>ГОСТ Р МЭК 60664.1-2012</w:t>
            </w:r>
          </w:p>
          <w:p w14:paraId="29F6E5D2" w14:textId="77777777" w:rsidR="00A214D9" w:rsidRPr="007401A5" w:rsidRDefault="00A214D9" w:rsidP="0020506A">
            <w:pPr>
              <w:rPr>
                <w:sz w:val="20"/>
                <w:szCs w:val="20"/>
              </w:rPr>
            </w:pPr>
            <w:r w:rsidRPr="007401A5">
              <w:rPr>
                <w:sz w:val="20"/>
                <w:szCs w:val="20"/>
              </w:rPr>
              <w:t>ГОСТ Р МЭК 60695-1-1-2003</w:t>
            </w:r>
          </w:p>
          <w:p w14:paraId="7FDB7F3A" w14:textId="77777777" w:rsidR="00A214D9" w:rsidRPr="007401A5" w:rsidRDefault="00A214D9" w:rsidP="0020506A">
            <w:pPr>
              <w:rPr>
                <w:sz w:val="20"/>
                <w:szCs w:val="20"/>
              </w:rPr>
            </w:pPr>
            <w:r w:rsidRPr="007401A5">
              <w:rPr>
                <w:sz w:val="20"/>
                <w:szCs w:val="20"/>
              </w:rPr>
              <w:t>ГОСТ Р МЭК 60950-23-2011</w:t>
            </w:r>
          </w:p>
          <w:p w14:paraId="22ACE163" w14:textId="77777777" w:rsidR="00A214D9" w:rsidRPr="007401A5" w:rsidRDefault="00A214D9" w:rsidP="0020506A">
            <w:pPr>
              <w:rPr>
                <w:sz w:val="20"/>
                <w:szCs w:val="20"/>
              </w:rPr>
            </w:pPr>
            <w:r w:rsidRPr="007401A5">
              <w:rPr>
                <w:sz w:val="20"/>
                <w:szCs w:val="20"/>
              </w:rPr>
              <w:t>ГОСТ Р МЭК 61293-2000</w:t>
            </w:r>
          </w:p>
          <w:p w14:paraId="5D4F5C9E" w14:textId="77777777" w:rsidR="00A214D9" w:rsidRPr="007401A5" w:rsidRDefault="00A214D9" w:rsidP="0020506A">
            <w:pPr>
              <w:rPr>
                <w:sz w:val="20"/>
                <w:szCs w:val="20"/>
              </w:rPr>
            </w:pPr>
            <w:r w:rsidRPr="007401A5">
              <w:rPr>
                <w:sz w:val="20"/>
                <w:szCs w:val="20"/>
              </w:rPr>
              <w:t>СТ РК МЭК 61310-1-2008</w:t>
            </w:r>
          </w:p>
          <w:p w14:paraId="48A10871" w14:textId="77777777" w:rsidR="00A214D9" w:rsidRPr="007401A5" w:rsidRDefault="00A214D9" w:rsidP="0020506A">
            <w:pPr>
              <w:rPr>
                <w:sz w:val="20"/>
                <w:szCs w:val="20"/>
              </w:rPr>
            </w:pPr>
            <w:r w:rsidRPr="007401A5">
              <w:rPr>
                <w:sz w:val="20"/>
                <w:szCs w:val="20"/>
              </w:rPr>
              <w:t>СТ РК МЭК 61310-2-2008</w:t>
            </w:r>
          </w:p>
          <w:p w14:paraId="43219FD3" w14:textId="3B52620C" w:rsidR="00A214D9" w:rsidRPr="007401A5" w:rsidRDefault="00A214D9" w:rsidP="0020506A">
            <w:pPr>
              <w:rPr>
                <w:sz w:val="20"/>
                <w:szCs w:val="20"/>
              </w:rPr>
            </w:pPr>
            <w:r w:rsidRPr="007401A5">
              <w:rPr>
                <w:sz w:val="20"/>
                <w:szCs w:val="20"/>
              </w:rPr>
              <w:t>СТБ EN 41003-2008</w:t>
            </w:r>
            <w:r w:rsidR="004F0489">
              <w:rPr>
                <w:sz w:val="20"/>
                <w:szCs w:val="20"/>
              </w:rPr>
              <w:t xml:space="preserve">, </w:t>
            </w:r>
            <w:r w:rsidRPr="007401A5">
              <w:rPr>
                <w:sz w:val="20"/>
                <w:szCs w:val="20"/>
              </w:rPr>
              <w:t>СТБ IEC 60335-1-2013</w:t>
            </w:r>
          </w:p>
          <w:p w14:paraId="3F8683ED" w14:textId="1D8805CF" w:rsidR="00A214D9" w:rsidRPr="007401A5" w:rsidRDefault="00A214D9" w:rsidP="0020506A">
            <w:pPr>
              <w:rPr>
                <w:sz w:val="20"/>
                <w:szCs w:val="20"/>
              </w:rPr>
            </w:pPr>
            <w:r w:rsidRPr="007401A5">
              <w:rPr>
                <w:sz w:val="20"/>
                <w:szCs w:val="20"/>
              </w:rPr>
              <w:t>СТБ IEC 60645-1-2020</w:t>
            </w:r>
            <w:r w:rsidR="004F0489">
              <w:rPr>
                <w:sz w:val="20"/>
                <w:szCs w:val="20"/>
              </w:rPr>
              <w:t xml:space="preserve">, </w:t>
            </w:r>
            <w:r w:rsidRPr="007401A5">
              <w:rPr>
                <w:sz w:val="20"/>
                <w:szCs w:val="20"/>
              </w:rPr>
              <w:t>СТБ ИСО 11252-2005</w:t>
            </w:r>
          </w:p>
          <w:p w14:paraId="13D384A9" w14:textId="02B51B21" w:rsidR="00A214D9" w:rsidRPr="007401A5" w:rsidRDefault="00A214D9" w:rsidP="0020506A">
            <w:pPr>
              <w:rPr>
                <w:sz w:val="20"/>
                <w:szCs w:val="20"/>
              </w:rPr>
            </w:pPr>
            <w:r w:rsidRPr="007401A5">
              <w:rPr>
                <w:sz w:val="20"/>
                <w:szCs w:val="20"/>
              </w:rPr>
              <w:t>СТБ МЭК 61310-1-2005</w:t>
            </w:r>
            <w:r w:rsidR="004F0489">
              <w:rPr>
                <w:sz w:val="20"/>
                <w:szCs w:val="20"/>
              </w:rPr>
              <w:t xml:space="preserve">, </w:t>
            </w:r>
            <w:r w:rsidRPr="007401A5">
              <w:rPr>
                <w:sz w:val="20"/>
                <w:szCs w:val="20"/>
              </w:rPr>
              <w:t>СТБ МЭК 61310-2-2005</w:t>
            </w:r>
          </w:p>
          <w:p w14:paraId="3A655873" w14:textId="3494F16E" w:rsidR="00A214D9" w:rsidRPr="007401A5" w:rsidRDefault="00A214D9" w:rsidP="0020506A">
            <w:pPr>
              <w:rPr>
                <w:sz w:val="20"/>
                <w:szCs w:val="20"/>
              </w:rPr>
            </w:pPr>
            <w:r w:rsidRPr="007401A5">
              <w:rPr>
                <w:sz w:val="20"/>
                <w:szCs w:val="20"/>
              </w:rPr>
              <w:t>СТБ МЭК 61310-3-2005</w:t>
            </w:r>
          </w:p>
        </w:tc>
      </w:tr>
      <w:tr w:rsidR="00A214D9" w:rsidRPr="007401A5" w14:paraId="2B85A63D"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85C7676" w14:textId="675E3C98" w:rsidR="00A214D9" w:rsidRPr="007401A5" w:rsidRDefault="00FB1916" w:rsidP="0020506A">
            <w:pPr>
              <w:rPr>
                <w:sz w:val="20"/>
                <w:szCs w:val="20"/>
              </w:rPr>
            </w:pPr>
            <w:r>
              <w:rPr>
                <w:sz w:val="20"/>
                <w:szCs w:val="20"/>
              </w:rPr>
              <w:t>135</w:t>
            </w:r>
          </w:p>
        </w:tc>
        <w:tc>
          <w:tcPr>
            <w:tcW w:w="3011" w:type="dxa"/>
            <w:tcBorders>
              <w:top w:val="single" w:sz="4" w:space="0" w:color="auto"/>
              <w:left w:val="single" w:sz="4" w:space="0" w:color="auto"/>
              <w:bottom w:val="single" w:sz="4" w:space="0" w:color="auto"/>
              <w:right w:val="single" w:sz="4" w:space="0" w:color="auto"/>
            </w:tcBorders>
          </w:tcPr>
          <w:p w14:paraId="6E397803" w14:textId="41473AD7" w:rsidR="00A214D9" w:rsidRPr="007401A5" w:rsidRDefault="00A214D9" w:rsidP="0020506A">
            <w:pPr>
              <w:rPr>
                <w:sz w:val="20"/>
                <w:szCs w:val="20"/>
              </w:rPr>
            </w:pPr>
            <w:r w:rsidRPr="007401A5">
              <w:rPr>
                <w:sz w:val="20"/>
                <w:szCs w:val="20"/>
              </w:rPr>
              <w:t>Мультимедийные проекторы</w:t>
            </w:r>
          </w:p>
        </w:tc>
        <w:tc>
          <w:tcPr>
            <w:tcW w:w="1464" w:type="dxa"/>
            <w:tcBorders>
              <w:top w:val="single" w:sz="4" w:space="0" w:color="auto"/>
              <w:left w:val="single" w:sz="4" w:space="0" w:color="auto"/>
              <w:bottom w:val="single" w:sz="4" w:space="0" w:color="auto"/>
              <w:right w:val="single" w:sz="4" w:space="0" w:color="auto"/>
            </w:tcBorders>
          </w:tcPr>
          <w:p w14:paraId="64A92B49" w14:textId="77777777" w:rsidR="00A214D9" w:rsidRPr="007401A5" w:rsidRDefault="00A214D9" w:rsidP="0020506A">
            <w:pPr>
              <w:rPr>
                <w:sz w:val="20"/>
                <w:szCs w:val="20"/>
              </w:rPr>
            </w:pPr>
            <w:r w:rsidRPr="007401A5">
              <w:rPr>
                <w:sz w:val="20"/>
                <w:szCs w:val="20"/>
              </w:rPr>
              <w:t>Сертификация</w:t>
            </w:r>
          </w:p>
          <w:p w14:paraId="2DBE018E" w14:textId="48EE7FE9"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00ADF92C" w14:textId="77777777" w:rsidR="00A214D9" w:rsidRPr="007401A5" w:rsidRDefault="00A214D9" w:rsidP="0020506A">
            <w:pPr>
              <w:rPr>
                <w:sz w:val="20"/>
                <w:szCs w:val="20"/>
              </w:rPr>
            </w:pPr>
            <w:r w:rsidRPr="007401A5">
              <w:rPr>
                <w:sz w:val="20"/>
                <w:szCs w:val="20"/>
              </w:rPr>
              <w:t>8528</w:t>
            </w:r>
          </w:p>
          <w:p w14:paraId="2D3CB333" w14:textId="77777777" w:rsidR="00A214D9" w:rsidRPr="007401A5" w:rsidRDefault="00A214D9" w:rsidP="0020506A">
            <w:pPr>
              <w:rPr>
                <w:sz w:val="20"/>
                <w:szCs w:val="20"/>
              </w:rPr>
            </w:pPr>
            <w:r w:rsidRPr="007401A5">
              <w:rPr>
                <w:sz w:val="20"/>
                <w:szCs w:val="20"/>
              </w:rPr>
              <w:t>8528621000</w:t>
            </w:r>
          </w:p>
          <w:p w14:paraId="0CB3776F" w14:textId="77777777" w:rsidR="00A214D9" w:rsidRPr="007401A5" w:rsidRDefault="00A214D9" w:rsidP="0020506A">
            <w:pPr>
              <w:rPr>
                <w:sz w:val="20"/>
                <w:szCs w:val="20"/>
              </w:rPr>
            </w:pPr>
            <w:r w:rsidRPr="007401A5">
              <w:rPr>
                <w:sz w:val="20"/>
                <w:szCs w:val="20"/>
              </w:rPr>
              <w:t>8528623000</w:t>
            </w:r>
          </w:p>
          <w:p w14:paraId="5BF99C60" w14:textId="77777777" w:rsidR="00A214D9" w:rsidRPr="007401A5" w:rsidRDefault="00A214D9" w:rsidP="0020506A">
            <w:pPr>
              <w:rPr>
                <w:sz w:val="20"/>
                <w:szCs w:val="20"/>
              </w:rPr>
            </w:pPr>
            <w:r w:rsidRPr="007401A5">
              <w:rPr>
                <w:sz w:val="20"/>
                <w:szCs w:val="20"/>
              </w:rPr>
              <w:t>8528624000</w:t>
            </w:r>
          </w:p>
          <w:p w14:paraId="11F0F62B" w14:textId="77777777" w:rsidR="00A214D9" w:rsidRPr="007401A5" w:rsidRDefault="00A214D9" w:rsidP="0020506A">
            <w:pPr>
              <w:rPr>
                <w:sz w:val="20"/>
                <w:szCs w:val="20"/>
              </w:rPr>
            </w:pPr>
            <w:r w:rsidRPr="007401A5">
              <w:rPr>
                <w:sz w:val="20"/>
                <w:szCs w:val="20"/>
              </w:rPr>
              <w:t>8528629001</w:t>
            </w:r>
          </w:p>
          <w:p w14:paraId="64207EF9" w14:textId="77777777" w:rsidR="00A214D9" w:rsidRPr="007401A5" w:rsidRDefault="00A214D9" w:rsidP="0020506A">
            <w:pPr>
              <w:rPr>
                <w:sz w:val="20"/>
                <w:szCs w:val="20"/>
              </w:rPr>
            </w:pPr>
            <w:r w:rsidRPr="007401A5">
              <w:rPr>
                <w:sz w:val="20"/>
                <w:szCs w:val="20"/>
              </w:rPr>
              <w:t>8528629009</w:t>
            </w:r>
          </w:p>
          <w:p w14:paraId="4DB40EDE" w14:textId="77777777" w:rsidR="00A214D9" w:rsidRPr="007401A5" w:rsidRDefault="00A214D9" w:rsidP="0020506A">
            <w:pPr>
              <w:rPr>
                <w:sz w:val="20"/>
                <w:szCs w:val="20"/>
              </w:rPr>
            </w:pPr>
            <w:r w:rsidRPr="007401A5">
              <w:rPr>
                <w:sz w:val="20"/>
                <w:szCs w:val="20"/>
              </w:rPr>
              <w:t>8528692000</w:t>
            </w:r>
          </w:p>
          <w:p w14:paraId="0FAB3085" w14:textId="77777777" w:rsidR="00A214D9" w:rsidRPr="007401A5" w:rsidRDefault="00A214D9" w:rsidP="0020506A">
            <w:pPr>
              <w:rPr>
                <w:sz w:val="20"/>
                <w:szCs w:val="20"/>
              </w:rPr>
            </w:pPr>
            <w:r w:rsidRPr="007401A5">
              <w:rPr>
                <w:sz w:val="20"/>
                <w:szCs w:val="20"/>
              </w:rPr>
              <w:t>8528699000</w:t>
            </w:r>
          </w:p>
          <w:p w14:paraId="357117F0" w14:textId="77777777" w:rsidR="00A214D9" w:rsidRPr="007401A5" w:rsidRDefault="00A214D9" w:rsidP="0020506A">
            <w:pPr>
              <w:rPr>
                <w:sz w:val="20"/>
                <w:szCs w:val="20"/>
              </w:rPr>
            </w:pPr>
            <w:r w:rsidRPr="007401A5">
              <w:rPr>
                <w:sz w:val="20"/>
                <w:szCs w:val="20"/>
              </w:rPr>
              <w:t>8543</w:t>
            </w:r>
          </w:p>
          <w:p w14:paraId="4EB01FD0" w14:textId="77777777" w:rsidR="00A214D9" w:rsidRPr="007401A5" w:rsidRDefault="00A214D9" w:rsidP="0020506A">
            <w:pPr>
              <w:rPr>
                <w:sz w:val="20"/>
                <w:szCs w:val="20"/>
              </w:rPr>
            </w:pPr>
            <w:r w:rsidRPr="007401A5">
              <w:rPr>
                <w:sz w:val="20"/>
                <w:szCs w:val="20"/>
              </w:rPr>
              <w:t>8525</w:t>
            </w:r>
          </w:p>
          <w:p w14:paraId="55C14F4B" w14:textId="77777777" w:rsidR="00A214D9" w:rsidRPr="007401A5" w:rsidRDefault="00A214D9" w:rsidP="0020506A">
            <w:pPr>
              <w:rPr>
                <w:sz w:val="20"/>
                <w:szCs w:val="20"/>
              </w:rPr>
            </w:pPr>
            <w:r w:rsidRPr="007401A5">
              <w:rPr>
                <w:sz w:val="20"/>
                <w:szCs w:val="20"/>
              </w:rPr>
              <w:t>8521</w:t>
            </w:r>
          </w:p>
          <w:p w14:paraId="740BDD30" w14:textId="77777777" w:rsidR="00A214D9" w:rsidRPr="007401A5" w:rsidRDefault="00A214D9" w:rsidP="0020506A">
            <w:pPr>
              <w:rPr>
                <w:sz w:val="20"/>
                <w:szCs w:val="20"/>
              </w:rPr>
            </w:pPr>
            <w:r w:rsidRPr="007401A5">
              <w:rPr>
                <w:sz w:val="20"/>
                <w:szCs w:val="20"/>
              </w:rPr>
              <w:t>8470</w:t>
            </w:r>
          </w:p>
          <w:p w14:paraId="06317EB1" w14:textId="77777777" w:rsidR="00A214D9" w:rsidRPr="007401A5" w:rsidRDefault="00A214D9" w:rsidP="0020506A">
            <w:pPr>
              <w:rPr>
                <w:sz w:val="20"/>
                <w:szCs w:val="20"/>
              </w:rPr>
            </w:pPr>
            <w:r w:rsidRPr="007401A5">
              <w:rPr>
                <w:sz w:val="20"/>
                <w:szCs w:val="20"/>
              </w:rPr>
              <w:t>8471</w:t>
            </w:r>
          </w:p>
          <w:p w14:paraId="6D4E5ECE" w14:textId="33D5F058" w:rsidR="00A214D9" w:rsidRPr="007401A5" w:rsidRDefault="00A214D9" w:rsidP="0020506A">
            <w:pPr>
              <w:autoSpaceDE w:val="0"/>
              <w:autoSpaceDN w:val="0"/>
              <w:adjustRightInd w:val="0"/>
              <w:rPr>
                <w:sz w:val="18"/>
                <w:szCs w:val="18"/>
                <w:lang w:eastAsia="en-US"/>
              </w:rPr>
            </w:pPr>
            <w:r w:rsidRPr="007401A5">
              <w:rPr>
                <w:sz w:val="20"/>
                <w:szCs w:val="20"/>
              </w:rPr>
              <w:t>8527</w:t>
            </w:r>
          </w:p>
        </w:tc>
        <w:tc>
          <w:tcPr>
            <w:tcW w:w="2127" w:type="dxa"/>
            <w:tcBorders>
              <w:top w:val="single" w:sz="4" w:space="0" w:color="auto"/>
              <w:left w:val="single" w:sz="4" w:space="0" w:color="auto"/>
              <w:bottom w:val="single" w:sz="4" w:space="0" w:color="auto"/>
              <w:right w:val="single" w:sz="4" w:space="0" w:color="auto"/>
            </w:tcBorders>
          </w:tcPr>
          <w:p w14:paraId="7297E3D8" w14:textId="3172219B" w:rsidR="00A214D9" w:rsidRPr="007401A5" w:rsidRDefault="00A214D9" w:rsidP="0020506A">
            <w:pPr>
              <w:rPr>
                <w:sz w:val="20"/>
                <w:szCs w:val="20"/>
              </w:rPr>
            </w:pPr>
            <w:r w:rsidRPr="007401A5">
              <w:rPr>
                <w:sz w:val="20"/>
                <w:szCs w:val="20"/>
              </w:rPr>
              <w:t>ТР ТС 004/2011</w:t>
            </w:r>
          </w:p>
        </w:tc>
        <w:tc>
          <w:tcPr>
            <w:tcW w:w="4819" w:type="dxa"/>
            <w:tcBorders>
              <w:top w:val="single" w:sz="4" w:space="0" w:color="auto"/>
              <w:left w:val="single" w:sz="4" w:space="0" w:color="auto"/>
              <w:bottom w:val="single" w:sz="4" w:space="0" w:color="auto"/>
              <w:right w:val="single" w:sz="4" w:space="0" w:color="auto"/>
            </w:tcBorders>
          </w:tcPr>
          <w:p w14:paraId="06CB28B9" w14:textId="72FE294C" w:rsidR="00A214D9" w:rsidRPr="007401A5" w:rsidRDefault="00A214D9" w:rsidP="0020506A">
            <w:pPr>
              <w:rPr>
                <w:sz w:val="20"/>
                <w:szCs w:val="20"/>
              </w:rPr>
            </w:pPr>
            <w:r w:rsidRPr="007401A5">
              <w:rPr>
                <w:sz w:val="20"/>
                <w:szCs w:val="20"/>
              </w:rPr>
              <w:t>ТР ТС 004/2011</w:t>
            </w:r>
            <w:r w:rsidR="004F0489">
              <w:rPr>
                <w:sz w:val="20"/>
                <w:szCs w:val="20"/>
              </w:rPr>
              <w:t xml:space="preserve">, </w:t>
            </w:r>
            <w:r w:rsidRPr="007401A5">
              <w:rPr>
                <w:sz w:val="20"/>
                <w:szCs w:val="20"/>
              </w:rPr>
              <w:t>ГОСТ 12.1.004-91</w:t>
            </w:r>
          </w:p>
          <w:p w14:paraId="3AE5E327" w14:textId="77777777" w:rsidR="00A214D9" w:rsidRPr="007401A5" w:rsidRDefault="00A214D9" w:rsidP="0020506A">
            <w:pPr>
              <w:rPr>
                <w:sz w:val="20"/>
                <w:szCs w:val="20"/>
              </w:rPr>
            </w:pPr>
            <w:r w:rsidRPr="007401A5">
              <w:rPr>
                <w:sz w:val="20"/>
                <w:szCs w:val="20"/>
              </w:rPr>
              <w:t>ГОСТ 12.1.030-81</w:t>
            </w:r>
          </w:p>
          <w:p w14:paraId="20482481" w14:textId="77777777" w:rsidR="00A214D9" w:rsidRPr="007401A5" w:rsidRDefault="00A214D9" w:rsidP="0020506A">
            <w:pPr>
              <w:rPr>
                <w:sz w:val="20"/>
                <w:szCs w:val="20"/>
              </w:rPr>
            </w:pPr>
            <w:r w:rsidRPr="007401A5">
              <w:rPr>
                <w:sz w:val="20"/>
                <w:szCs w:val="20"/>
              </w:rPr>
              <w:t>ГОСТ 12.1.044-89 (ИСО 4589-84)</w:t>
            </w:r>
          </w:p>
          <w:p w14:paraId="0AAD2F26" w14:textId="77777777" w:rsidR="00A214D9" w:rsidRPr="007401A5" w:rsidRDefault="00A214D9" w:rsidP="0020506A">
            <w:pPr>
              <w:rPr>
                <w:sz w:val="20"/>
                <w:szCs w:val="20"/>
              </w:rPr>
            </w:pPr>
            <w:r w:rsidRPr="007401A5">
              <w:rPr>
                <w:sz w:val="20"/>
                <w:szCs w:val="20"/>
              </w:rPr>
              <w:t>ГОСТ 12.2.007.0-2009</w:t>
            </w:r>
          </w:p>
          <w:p w14:paraId="30F686D1" w14:textId="77777777" w:rsidR="00A214D9" w:rsidRPr="007401A5" w:rsidRDefault="00A214D9" w:rsidP="0020506A">
            <w:pPr>
              <w:rPr>
                <w:sz w:val="20"/>
                <w:szCs w:val="20"/>
              </w:rPr>
            </w:pPr>
            <w:r w:rsidRPr="007401A5">
              <w:rPr>
                <w:sz w:val="20"/>
                <w:szCs w:val="20"/>
              </w:rPr>
              <w:t>ГОСТ 14254-2015 (IEC 60529:2013)</w:t>
            </w:r>
          </w:p>
          <w:p w14:paraId="5C229C6B" w14:textId="39381ACC" w:rsidR="00A214D9" w:rsidRPr="007401A5" w:rsidRDefault="00A214D9" w:rsidP="0020506A">
            <w:pPr>
              <w:rPr>
                <w:sz w:val="20"/>
                <w:szCs w:val="20"/>
              </w:rPr>
            </w:pPr>
            <w:r w:rsidRPr="007401A5">
              <w:rPr>
                <w:sz w:val="20"/>
                <w:szCs w:val="20"/>
              </w:rPr>
              <w:t>ГОСТ 16012-70</w:t>
            </w:r>
            <w:r w:rsidR="004F0489">
              <w:rPr>
                <w:sz w:val="20"/>
                <w:szCs w:val="20"/>
              </w:rPr>
              <w:t xml:space="preserve">, </w:t>
            </w:r>
            <w:r w:rsidRPr="007401A5">
              <w:rPr>
                <w:sz w:val="20"/>
                <w:szCs w:val="20"/>
              </w:rPr>
              <w:t>ГОСТ 17791-82</w:t>
            </w:r>
            <w:r w:rsidR="006B3E70">
              <w:rPr>
                <w:sz w:val="20"/>
                <w:szCs w:val="20"/>
              </w:rPr>
              <w:t xml:space="preserve">, </w:t>
            </w:r>
            <w:r w:rsidRPr="007401A5">
              <w:rPr>
                <w:sz w:val="20"/>
                <w:szCs w:val="20"/>
              </w:rPr>
              <w:t>ГОСТ 27418-87</w:t>
            </w:r>
          </w:p>
          <w:p w14:paraId="36D78F03" w14:textId="77777777" w:rsidR="00A214D9" w:rsidRPr="007401A5" w:rsidRDefault="00A214D9" w:rsidP="0020506A">
            <w:pPr>
              <w:rPr>
                <w:sz w:val="20"/>
                <w:szCs w:val="20"/>
              </w:rPr>
            </w:pPr>
            <w:r w:rsidRPr="007401A5">
              <w:rPr>
                <w:sz w:val="20"/>
                <w:szCs w:val="20"/>
              </w:rPr>
              <w:t>ГОСТ 30851.1-2002 (МЭК 60320-1:1994)</w:t>
            </w:r>
          </w:p>
          <w:p w14:paraId="4A539F56" w14:textId="14148450" w:rsidR="00A214D9" w:rsidRPr="007401A5" w:rsidRDefault="00A214D9" w:rsidP="0020506A">
            <w:pPr>
              <w:rPr>
                <w:sz w:val="20"/>
                <w:szCs w:val="20"/>
              </w:rPr>
            </w:pPr>
            <w:r w:rsidRPr="007401A5">
              <w:rPr>
                <w:sz w:val="20"/>
                <w:szCs w:val="20"/>
              </w:rPr>
              <w:t>ГОСТ 30851.2.2-2002 (МЭК 60320-2-2:1998)</w:t>
            </w:r>
          </w:p>
          <w:p w14:paraId="7CFE68C2" w14:textId="7224B2B2" w:rsidR="00A214D9" w:rsidRPr="007401A5" w:rsidRDefault="00A214D9" w:rsidP="0020506A">
            <w:pPr>
              <w:rPr>
                <w:sz w:val="20"/>
                <w:szCs w:val="20"/>
              </w:rPr>
            </w:pPr>
            <w:r w:rsidRPr="007401A5">
              <w:rPr>
                <w:sz w:val="20"/>
                <w:szCs w:val="20"/>
              </w:rPr>
              <w:t>ГОСТ 30851.2.3-2012 (IEC 60320-2-3:1998)</w:t>
            </w:r>
          </w:p>
          <w:p w14:paraId="43B4D8C9" w14:textId="19FEADAA" w:rsidR="00A214D9" w:rsidRPr="007401A5" w:rsidRDefault="00A214D9" w:rsidP="0020506A">
            <w:pPr>
              <w:rPr>
                <w:sz w:val="20"/>
                <w:szCs w:val="20"/>
              </w:rPr>
            </w:pPr>
            <w:r w:rsidRPr="007401A5">
              <w:rPr>
                <w:sz w:val="20"/>
                <w:szCs w:val="20"/>
              </w:rPr>
              <w:t>ГОСТ 31210-2003</w:t>
            </w:r>
            <w:r w:rsidR="00907452">
              <w:rPr>
                <w:sz w:val="20"/>
                <w:szCs w:val="20"/>
              </w:rPr>
              <w:t xml:space="preserve">, </w:t>
            </w:r>
            <w:r w:rsidRPr="007401A5">
              <w:rPr>
                <w:sz w:val="20"/>
                <w:szCs w:val="20"/>
              </w:rPr>
              <w:t>ГОСТ 7396.1-89 (МЭК 83-75)</w:t>
            </w:r>
          </w:p>
          <w:p w14:paraId="314B7FDC" w14:textId="3688587D" w:rsidR="00A214D9" w:rsidRPr="007401A5" w:rsidRDefault="00A214D9" w:rsidP="0020506A">
            <w:pPr>
              <w:rPr>
                <w:sz w:val="20"/>
                <w:szCs w:val="20"/>
              </w:rPr>
            </w:pPr>
            <w:r w:rsidRPr="007401A5">
              <w:rPr>
                <w:sz w:val="20"/>
                <w:szCs w:val="20"/>
              </w:rPr>
              <w:t>ГОСТ EN 41003-2018</w:t>
            </w:r>
            <w:r w:rsidR="004F0489">
              <w:rPr>
                <w:sz w:val="20"/>
                <w:szCs w:val="20"/>
              </w:rPr>
              <w:t xml:space="preserve">, </w:t>
            </w:r>
            <w:r w:rsidRPr="007401A5">
              <w:rPr>
                <w:sz w:val="20"/>
                <w:szCs w:val="20"/>
              </w:rPr>
              <w:t>ГОСТ EN 50065-4-2-2018</w:t>
            </w:r>
          </w:p>
          <w:p w14:paraId="77A2A83F" w14:textId="6FBBEE48" w:rsidR="00A214D9" w:rsidRPr="007401A5" w:rsidRDefault="00A214D9" w:rsidP="0020506A">
            <w:pPr>
              <w:rPr>
                <w:sz w:val="20"/>
                <w:szCs w:val="20"/>
              </w:rPr>
            </w:pPr>
            <w:r w:rsidRPr="007401A5">
              <w:rPr>
                <w:sz w:val="20"/>
                <w:szCs w:val="20"/>
              </w:rPr>
              <w:t>ГОСТ EN 50065-4-7-2018</w:t>
            </w:r>
            <w:r w:rsidR="004F0489">
              <w:rPr>
                <w:sz w:val="20"/>
                <w:szCs w:val="20"/>
              </w:rPr>
              <w:t xml:space="preserve">, </w:t>
            </w:r>
            <w:r w:rsidRPr="007401A5">
              <w:rPr>
                <w:sz w:val="20"/>
                <w:szCs w:val="20"/>
              </w:rPr>
              <w:t>ГОСТ EN 50178-2016</w:t>
            </w:r>
          </w:p>
          <w:p w14:paraId="20150336" w14:textId="237DFE94" w:rsidR="00A214D9" w:rsidRPr="007401A5" w:rsidRDefault="00A214D9" w:rsidP="0020506A">
            <w:pPr>
              <w:rPr>
                <w:sz w:val="20"/>
                <w:szCs w:val="20"/>
              </w:rPr>
            </w:pPr>
            <w:r w:rsidRPr="007401A5">
              <w:rPr>
                <w:sz w:val="20"/>
                <w:szCs w:val="20"/>
              </w:rPr>
              <w:t>ГОСТ EN 50491-4-1-2018</w:t>
            </w:r>
            <w:r w:rsidR="004F0489">
              <w:rPr>
                <w:sz w:val="20"/>
                <w:szCs w:val="20"/>
              </w:rPr>
              <w:t xml:space="preserve">, </w:t>
            </w:r>
            <w:r w:rsidRPr="007401A5">
              <w:rPr>
                <w:sz w:val="20"/>
                <w:szCs w:val="20"/>
              </w:rPr>
              <w:t>ГОСТ EN 50550-2016</w:t>
            </w:r>
          </w:p>
          <w:p w14:paraId="79FA92EE" w14:textId="40D31238" w:rsidR="00A214D9" w:rsidRPr="007401A5" w:rsidRDefault="00A214D9" w:rsidP="0020506A">
            <w:pPr>
              <w:rPr>
                <w:sz w:val="20"/>
                <w:szCs w:val="20"/>
              </w:rPr>
            </w:pPr>
            <w:r w:rsidRPr="007401A5">
              <w:rPr>
                <w:sz w:val="20"/>
                <w:szCs w:val="20"/>
              </w:rPr>
              <w:t>ГОСТ EN 62233-2013</w:t>
            </w:r>
            <w:r w:rsidR="004F0489">
              <w:rPr>
                <w:sz w:val="20"/>
                <w:szCs w:val="20"/>
              </w:rPr>
              <w:t xml:space="preserve">, </w:t>
            </w:r>
            <w:r w:rsidRPr="007401A5">
              <w:rPr>
                <w:sz w:val="20"/>
                <w:szCs w:val="20"/>
              </w:rPr>
              <w:t>ГОСТ IEC 60065-2013</w:t>
            </w:r>
          </w:p>
          <w:p w14:paraId="63A2B171" w14:textId="5A591631" w:rsidR="00A214D9" w:rsidRPr="007401A5" w:rsidRDefault="00A214D9" w:rsidP="0020506A">
            <w:pPr>
              <w:rPr>
                <w:sz w:val="20"/>
                <w:szCs w:val="20"/>
              </w:rPr>
            </w:pPr>
            <w:r w:rsidRPr="007401A5">
              <w:rPr>
                <w:sz w:val="20"/>
                <w:szCs w:val="20"/>
              </w:rPr>
              <w:t>ГОСТ IEC 60320-1-2021</w:t>
            </w:r>
            <w:r w:rsidR="004F0489">
              <w:rPr>
                <w:sz w:val="20"/>
                <w:szCs w:val="20"/>
              </w:rPr>
              <w:t xml:space="preserve">, </w:t>
            </w:r>
            <w:r w:rsidRPr="007401A5">
              <w:rPr>
                <w:sz w:val="20"/>
                <w:szCs w:val="20"/>
              </w:rPr>
              <w:t>ГОСТ IEC 60320-2-3-2017</w:t>
            </w:r>
          </w:p>
          <w:p w14:paraId="487C2D98" w14:textId="2EB06449" w:rsidR="00A214D9" w:rsidRPr="007401A5" w:rsidRDefault="00A214D9" w:rsidP="0020506A">
            <w:pPr>
              <w:rPr>
                <w:sz w:val="20"/>
                <w:szCs w:val="20"/>
              </w:rPr>
            </w:pPr>
            <w:r w:rsidRPr="007401A5">
              <w:rPr>
                <w:sz w:val="20"/>
                <w:szCs w:val="20"/>
              </w:rPr>
              <w:t>ГОСТ IEC 60335-1-2015</w:t>
            </w:r>
            <w:r w:rsidR="006D5A74">
              <w:rPr>
                <w:sz w:val="20"/>
                <w:szCs w:val="20"/>
              </w:rPr>
              <w:t xml:space="preserve">, </w:t>
            </w:r>
            <w:r w:rsidRPr="007401A5">
              <w:rPr>
                <w:sz w:val="20"/>
                <w:szCs w:val="20"/>
              </w:rPr>
              <w:t>ГОСТ IEC 60645-3-2017</w:t>
            </w:r>
          </w:p>
          <w:p w14:paraId="695731DD" w14:textId="51F8A67B" w:rsidR="00A214D9" w:rsidRPr="007401A5" w:rsidRDefault="00A214D9" w:rsidP="0020506A">
            <w:pPr>
              <w:rPr>
                <w:sz w:val="20"/>
                <w:szCs w:val="20"/>
              </w:rPr>
            </w:pPr>
            <w:r w:rsidRPr="007401A5">
              <w:rPr>
                <w:sz w:val="20"/>
                <w:szCs w:val="20"/>
              </w:rPr>
              <w:t>ГОСТ IEC 60645-6-2017</w:t>
            </w:r>
            <w:r w:rsidR="006D5A74">
              <w:rPr>
                <w:sz w:val="20"/>
                <w:szCs w:val="20"/>
              </w:rPr>
              <w:t xml:space="preserve">, </w:t>
            </w:r>
            <w:r w:rsidRPr="007401A5">
              <w:rPr>
                <w:sz w:val="20"/>
                <w:szCs w:val="20"/>
              </w:rPr>
              <w:t>ГОСТ IEC 60645-7-2017</w:t>
            </w:r>
          </w:p>
          <w:p w14:paraId="72901EC6" w14:textId="24C5FDC9" w:rsidR="00A214D9" w:rsidRPr="007401A5" w:rsidRDefault="00A214D9" w:rsidP="0020506A">
            <w:pPr>
              <w:rPr>
                <w:sz w:val="20"/>
                <w:szCs w:val="20"/>
              </w:rPr>
            </w:pPr>
            <w:r w:rsidRPr="007401A5">
              <w:rPr>
                <w:sz w:val="20"/>
                <w:szCs w:val="20"/>
              </w:rPr>
              <w:t>ГОСТ IEC 60664-3-2015</w:t>
            </w:r>
            <w:r w:rsidR="006D5A74">
              <w:rPr>
                <w:sz w:val="20"/>
                <w:szCs w:val="20"/>
              </w:rPr>
              <w:t xml:space="preserve">, </w:t>
            </w:r>
            <w:r w:rsidRPr="007401A5">
              <w:rPr>
                <w:sz w:val="20"/>
                <w:szCs w:val="20"/>
              </w:rPr>
              <w:t>ГОСТ IEC 60670-1-2016</w:t>
            </w:r>
          </w:p>
          <w:p w14:paraId="274EA506" w14:textId="77777777" w:rsidR="006B3E70" w:rsidRDefault="00A214D9" w:rsidP="0020506A">
            <w:pPr>
              <w:rPr>
                <w:sz w:val="20"/>
                <w:szCs w:val="20"/>
              </w:rPr>
            </w:pPr>
            <w:r w:rsidRPr="007401A5">
              <w:rPr>
                <w:sz w:val="20"/>
                <w:szCs w:val="20"/>
              </w:rPr>
              <w:t>ГОСТ IEC 60670-22-2016</w:t>
            </w:r>
            <w:r w:rsidR="006D5A74">
              <w:rPr>
                <w:sz w:val="20"/>
                <w:szCs w:val="20"/>
              </w:rPr>
              <w:t xml:space="preserve">, </w:t>
            </w:r>
          </w:p>
          <w:p w14:paraId="0AF7ADA3" w14:textId="3868CB5E" w:rsidR="00A214D9" w:rsidRPr="007401A5" w:rsidRDefault="00A214D9" w:rsidP="0020506A">
            <w:pPr>
              <w:rPr>
                <w:sz w:val="20"/>
                <w:szCs w:val="20"/>
              </w:rPr>
            </w:pPr>
            <w:r w:rsidRPr="007401A5">
              <w:rPr>
                <w:sz w:val="20"/>
                <w:szCs w:val="20"/>
              </w:rPr>
              <w:t>ГОСТ IEC 60695-11-10-2016</w:t>
            </w:r>
          </w:p>
          <w:p w14:paraId="5ACCF1F9" w14:textId="77777777" w:rsidR="00A214D9" w:rsidRPr="007401A5" w:rsidRDefault="00A214D9" w:rsidP="0020506A">
            <w:pPr>
              <w:rPr>
                <w:sz w:val="20"/>
                <w:szCs w:val="20"/>
              </w:rPr>
            </w:pPr>
            <w:r w:rsidRPr="007401A5">
              <w:rPr>
                <w:sz w:val="20"/>
                <w:szCs w:val="20"/>
              </w:rPr>
              <w:t>ГОСТ IEC 60695-11-4-2016</w:t>
            </w:r>
          </w:p>
          <w:p w14:paraId="036BBA4C" w14:textId="77777777" w:rsidR="00A214D9" w:rsidRPr="007401A5" w:rsidRDefault="00A214D9" w:rsidP="0020506A">
            <w:pPr>
              <w:rPr>
                <w:sz w:val="20"/>
                <w:szCs w:val="20"/>
              </w:rPr>
            </w:pPr>
            <w:r w:rsidRPr="007401A5">
              <w:rPr>
                <w:sz w:val="20"/>
                <w:szCs w:val="20"/>
              </w:rPr>
              <w:t>ГОСТ IEC 60695-2-10-2016</w:t>
            </w:r>
          </w:p>
          <w:p w14:paraId="046F1F2D" w14:textId="10A4F80B" w:rsidR="00A214D9" w:rsidRPr="007401A5" w:rsidRDefault="00A214D9" w:rsidP="0020506A">
            <w:pPr>
              <w:rPr>
                <w:sz w:val="20"/>
                <w:szCs w:val="20"/>
              </w:rPr>
            </w:pPr>
            <w:r w:rsidRPr="007401A5">
              <w:rPr>
                <w:sz w:val="20"/>
                <w:szCs w:val="20"/>
              </w:rPr>
              <w:t>ГОСТ IEC 60728-11-2014</w:t>
            </w:r>
            <w:r w:rsidR="006D5A74">
              <w:rPr>
                <w:sz w:val="20"/>
                <w:szCs w:val="20"/>
              </w:rPr>
              <w:t xml:space="preserve">, </w:t>
            </w:r>
            <w:r w:rsidRPr="007401A5">
              <w:rPr>
                <w:sz w:val="20"/>
                <w:szCs w:val="20"/>
              </w:rPr>
              <w:t>ГОСТ IEC 60950-1-2014</w:t>
            </w:r>
          </w:p>
          <w:p w14:paraId="191F0FC3" w14:textId="77777777" w:rsidR="006D5A74" w:rsidRDefault="00A214D9" w:rsidP="0020506A">
            <w:pPr>
              <w:rPr>
                <w:sz w:val="20"/>
                <w:szCs w:val="20"/>
              </w:rPr>
            </w:pPr>
            <w:r w:rsidRPr="007401A5">
              <w:rPr>
                <w:sz w:val="20"/>
                <w:szCs w:val="20"/>
              </w:rPr>
              <w:t>ГОСТ IEC 60950-21-2013</w:t>
            </w:r>
            <w:r w:rsidR="006D5A74">
              <w:rPr>
                <w:sz w:val="20"/>
                <w:szCs w:val="20"/>
              </w:rPr>
              <w:t xml:space="preserve">, </w:t>
            </w:r>
          </w:p>
          <w:p w14:paraId="5452EA9F" w14:textId="3DDDE4C0" w:rsidR="00A214D9" w:rsidRPr="007401A5" w:rsidRDefault="00A214D9" w:rsidP="0020506A">
            <w:pPr>
              <w:rPr>
                <w:sz w:val="20"/>
                <w:szCs w:val="20"/>
              </w:rPr>
            </w:pPr>
            <w:r w:rsidRPr="007401A5">
              <w:rPr>
                <w:sz w:val="20"/>
                <w:szCs w:val="20"/>
              </w:rPr>
              <w:t>ГОСТ IEC 60950-22-2013</w:t>
            </w:r>
            <w:r w:rsidR="006D5A74">
              <w:rPr>
                <w:sz w:val="20"/>
                <w:szCs w:val="20"/>
              </w:rPr>
              <w:t xml:space="preserve">, </w:t>
            </w:r>
            <w:r w:rsidRPr="007401A5">
              <w:rPr>
                <w:sz w:val="20"/>
                <w:szCs w:val="20"/>
              </w:rPr>
              <w:t>ГОСТ IEC 61131-2-2012</w:t>
            </w:r>
          </w:p>
          <w:p w14:paraId="6BCF6F4E" w14:textId="09CDD9B8" w:rsidR="00A214D9" w:rsidRPr="007401A5" w:rsidRDefault="00A214D9" w:rsidP="0020506A">
            <w:pPr>
              <w:rPr>
                <w:sz w:val="20"/>
                <w:szCs w:val="20"/>
              </w:rPr>
            </w:pPr>
            <w:r w:rsidRPr="007401A5">
              <w:rPr>
                <w:sz w:val="20"/>
                <w:szCs w:val="20"/>
              </w:rPr>
              <w:t>ГОСТ IEC 61140-2012</w:t>
            </w:r>
            <w:r w:rsidR="006D5A74">
              <w:rPr>
                <w:sz w:val="20"/>
                <w:szCs w:val="20"/>
              </w:rPr>
              <w:t xml:space="preserve">, </w:t>
            </w:r>
            <w:r w:rsidRPr="007401A5">
              <w:rPr>
                <w:sz w:val="20"/>
                <w:szCs w:val="20"/>
              </w:rPr>
              <w:t>ГОСТ IEC 61210-2011</w:t>
            </w:r>
          </w:p>
          <w:p w14:paraId="34C08848" w14:textId="4939BE9E" w:rsidR="00A214D9" w:rsidRPr="007401A5" w:rsidRDefault="00A214D9" w:rsidP="0020506A">
            <w:pPr>
              <w:rPr>
                <w:sz w:val="20"/>
                <w:szCs w:val="20"/>
              </w:rPr>
            </w:pPr>
            <w:r w:rsidRPr="007401A5">
              <w:rPr>
                <w:sz w:val="20"/>
                <w:szCs w:val="20"/>
              </w:rPr>
              <w:t>ГОСТ IEC 61210-2017</w:t>
            </w:r>
            <w:r w:rsidR="006D5A74">
              <w:rPr>
                <w:sz w:val="20"/>
                <w:szCs w:val="20"/>
              </w:rPr>
              <w:t xml:space="preserve">, </w:t>
            </w:r>
            <w:r w:rsidRPr="007401A5">
              <w:rPr>
                <w:sz w:val="20"/>
                <w:szCs w:val="20"/>
              </w:rPr>
              <w:t>ГОСТ IEC 62040-1-2018</w:t>
            </w:r>
          </w:p>
          <w:p w14:paraId="7DBBD9BA" w14:textId="636D6383" w:rsidR="00A214D9" w:rsidRPr="007401A5" w:rsidRDefault="00A214D9" w:rsidP="0020506A">
            <w:pPr>
              <w:rPr>
                <w:sz w:val="20"/>
                <w:szCs w:val="20"/>
              </w:rPr>
            </w:pPr>
            <w:r w:rsidRPr="007401A5">
              <w:rPr>
                <w:sz w:val="20"/>
                <w:szCs w:val="20"/>
              </w:rPr>
              <w:t>ГОСТ IEC 62311-2013</w:t>
            </w:r>
            <w:r w:rsidR="006D5A74">
              <w:rPr>
                <w:sz w:val="20"/>
                <w:szCs w:val="20"/>
              </w:rPr>
              <w:t xml:space="preserve">, </w:t>
            </w:r>
            <w:r w:rsidRPr="007401A5">
              <w:rPr>
                <w:sz w:val="20"/>
                <w:szCs w:val="20"/>
              </w:rPr>
              <w:t>ГОСТ IEC 62368-1-2014</w:t>
            </w:r>
          </w:p>
          <w:p w14:paraId="57239505" w14:textId="61029A09" w:rsidR="00A214D9" w:rsidRPr="007401A5" w:rsidRDefault="00A214D9" w:rsidP="0020506A">
            <w:pPr>
              <w:rPr>
                <w:sz w:val="20"/>
                <w:szCs w:val="20"/>
              </w:rPr>
            </w:pPr>
            <w:r w:rsidRPr="007401A5">
              <w:rPr>
                <w:sz w:val="20"/>
                <w:szCs w:val="20"/>
              </w:rPr>
              <w:t>ГОСТ IEC 62479-2013</w:t>
            </w:r>
            <w:r w:rsidR="006D5A74">
              <w:rPr>
                <w:sz w:val="20"/>
                <w:szCs w:val="20"/>
              </w:rPr>
              <w:t xml:space="preserve">, </w:t>
            </w:r>
            <w:r w:rsidRPr="007401A5">
              <w:rPr>
                <w:sz w:val="20"/>
                <w:szCs w:val="20"/>
              </w:rPr>
              <w:t>ГОСТ IEC 62606-2016</w:t>
            </w:r>
          </w:p>
          <w:p w14:paraId="0B18C85F" w14:textId="77777777" w:rsidR="00A214D9" w:rsidRPr="007401A5" w:rsidRDefault="00A214D9" w:rsidP="0020506A">
            <w:pPr>
              <w:rPr>
                <w:sz w:val="20"/>
                <w:szCs w:val="20"/>
              </w:rPr>
            </w:pPr>
            <w:r w:rsidRPr="007401A5">
              <w:rPr>
                <w:sz w:val="20"/>
                <w:szCs w:val="20"/>
              </w:rPr>
              <w:t>ГОСТ МЭК 60204-1-2002</w:t>
            </w:r>
          </w:p>
          <w:p w14:paraId="2DBAD4C6" w14:textId="41E0FA0E" w:rsidR="00A214D9" w:rsidRPr="007401A5" w:rsidRDefault="00A214D9" w:rsidP="0020506A">
            <w:pPr>
              <w:rPr>
                <w:sz w:val="20"/>
                <w:szCs w:val="20"/>
              </w:rPr>
            </w:pPr>
            <w:r w:rsidRPr="007401A5">
              <w:rPr>
                <w:sz w:val="20"/>
                <w:szCs w:val="20"/>
              </w:rPr>
              <w:t>ГОСТ EN 50491-3-2017</w:t>
            </w:r>
            <w:r w:rsidR="006D5A74">
              <w:rPr>
                <w:sz w:val="20"/>
                <w:szCs w:val="20"/>
              </w:rPr>
              <w:t xml:space="preserve">, </w:t>
            </w:r>
            <w:r w:rsidRPr="007401A5">
              <w:rPr>
                <w:sz w:val="20"/>
                <w:szCs w:val="20"/>
              </w:rPr>
              <w:t>ГОСТ Р 12.1.009-2009</w:t>
            </w:r>
          </w:p>
          <w:p w14:paraId="738175FC" w14:textId="77777777" w:rsidR="00A214D9" w:rsidRPr="007401A5" w:rsidRDefault="00A214D9" w:rsidP="0020506A">
            <w:pPr>
              <w:rPr>
                <w:sz w:val="20"/>
                <w:szCs w:val="20"/>
              </w:rPr>
            </w:pPr>
            <w:r w:rsidRPr="007401A5">
              <w:rPr>
                <w:sz w:val="20"/>
                <w:szCs w:val="20"/>
              </w:rPr>
              <w:t>ГОСТ Р 12.1.019-2017</w:t>
            </w:r>
          </w:p>
          <w:p w14:paraId="48983E61" w14:textId="77777777" w:rsidR="00A214D9" w:rsidRPr="007401A5" w:rsidRDefault="00A214D9" w:rsidP="0020506A">
            <w:pPr>
              <w:rPr>
                <w:sz w:val="20"/>
                <w:szCs w:val="20"/>
              </w:rPr>
            </w:pPr>
            <w:r w:rsidRPr="007401A5">
              <w:rPr>
                <w:sz w:val="20"/>
                <w:szCs w:val="20"/>
              </w:rPr>
              <w:t>ГОСТ Р 56749-2015/EN 50491-3:2009</w:t>
            </w:r>
          </w:p>
          <w:p w14:paraId="49054501" w14:textId="77777777" w:rsidR="00907452" w:rsidRDefault="00A214D9" w:rsidP="0020506A">
            <w:pPr>
              <w:rPr>
                <w:sz w:val="20"/>
                <w:szCs w:val="20"/>
              </w:rPr>
            </w:pPr>
            <w:r w:rsidRPr="007401A5">
              <w:rPr>
                <w:sz w:val="20"/>
                <w:szCs w:val="20"/>
              </w:rPr>
              <w:t>ГОСТ Р ЕН 50491-4-1-2014</w:t>
            </w:r>
            <w:r w:rsidR="00907452">
              <w:rPr>
                <w:sz w:val="20"/>
                <w:szCs w:val="20"/>
              </w:rPr>
              <w:t xml:space="preserve">, </w:t>
            </w:r>
          </w:p>
          <w:p w14:paraId="2E08DEA9" w14:textId="183875A0" w:rsidR="00A214D9" w:rsidRPr="007401A5" w:rsidRDefault="00A214D9" w:rsidP="0020506A">
            <w:pPr>
              <w:rPr>
                <w:sz w:val="20"/>
                <w:szCs w:val="20"/>
              </w:rPr>
            </w:pPr>
            <w:r w:rsidRPr="007401A5">
              <w:rPr>
                <w:sz w:val="20"/>
                <w:szCs w:val="20"/>
              </w:rPr>
              <w:t>ГОСТ Р МЭК 60204-1-2007</w:t>
            </w:r>
          </w:p>
          <w:p w14:paraId="2552C5E6" w14:textId="77777777" w:rsidR="00A214D9" w:rsidRPr="007401A5" w:rsidRDefault="00A214D9" w:rsidP="0020506A">
            <w:pPr>
              <w:rPr>
                <w:sz w:val="20"/>
                <w:szCs w:val="20"/>
              </w:rPr>
            </w:pPr>
            <w:r w:rsidRPr="007401A5">
              <w:rPr>
                <w:sz w:val="20"/>
                <w:szCs w:val="20"/>
              </w:rPr>
              <w:t>ГОСТ Р МЭК 60645-1-2017</w:t>
            </w:r>
          </w:p>
          <w:p w14:paraId="737ECD7C" w14:textId="77777777" w:rsidR="00A214D9" w:rsidRPr="007401A5" w:rsidRDefault="00A214D9" w:rsidP="0020506A">
            <w:pPr>
              <w:rPr>
                <w:sz w:val="20"/>
                <w:szCs w:val="20"/>
              </w:rPr>
            </w:pPr>
            <w:r w:rsidRPr="007401A5">
              <w:rPr>
                <w:sz w:val="20"/>
                <w:szCs w:val="20"/>
              </w:rPr>
              <w:t>ГОСТ Р МЭК 60664.1-2012</w:t>
            </w:r>
          </w:p>
          <w:p w14:paraId="629E1272" w14:textId="77777777" w:rsidR="00A214D9" w:rsidRPr="007401A5" w:rsidRDefault="00A214D9" w:rsidP="0020506A">
            <w:pPr>
              <w:rPr>
                <w:sz w:val="20"/>
                <w:szCs w:val="20"/>
              </w:rPr>
            </w:pPr>
            <w:r w:rsidRPr="007401A5">
              <w:rPr>
                <w:sz w:val="20"/>
                <w:szCs w:val="20"/>
              </w:rPr>
              <w:t>ГОСТ Р МЭК 60695-1-1-2003</w:t>
            </w:r>
          </w:p>
          <w:p w14:paraId="653677C1" w14:textId="77777777" w:rsidR="00A214D9" w:rsidRPr="007401A5" w:rsidRDefault="00A214D9" w:rsidP="0020506A">
            <w:pPr>
              <w:rPr>
                <w:sz w:val="20"/>
                <w:szCs w:val="20"/>
              </w:rPr>
            </w:pPr>
            <w:r w:rsidRPr="007401A5">
              <w:rPr>
                <w:sz w:val="20"/>
                <w:szCs w:val="20"/>
              </w:rPr>
              <w:t>ГОСТ Р МЭК 60950-23-2011</w:t>
            </w:r>
          </w:p>
          <w:p w14:paraId="241D7819" w14:textId="4ABF213C" w:rsidR="00A214D9" w:rsidRPr="007401A5" w:rsidRDefault="00A214D9" w:rsidP="0020506A">
            <w:pPr>
              <w:rPr>
                <w:sz w:val="20"/>
                <w:szCs w:val="20"/>
              </w:rPr>
            </w:pPr>
            <w:r w:rsidRPr="007401A5">
              <w:rPr>
                <w:sz w:val="20"/>
                <w:szCs w:val="20"/>
              </w:rPr>
              <w:t>ГОСТ Р МЭК 61293-2000</w:t>
            </w:r>
            <w:r w:rsidR="00907452">
              <w:rPr>
                <w:sz w:val="20"/>
                <w:szCs w:val="20"/>
              </w:rPr>
              <w:t xml:space="preserve">, </w:t>
            </w:r>
            <w:r w:rsidRPr="007401A5">
              <w:rPr>
                <w:sz w:val="20"/>
                <w:szCs w:val="20"/>
              </w:rPr>
              <w:t>СТ РК МЭК 61310-1-2008</w:t>
            </w:r>
          </w:p>
          <w:p w14:paraId="19951DE4" w14:textId="77777777" w:rsidR="00A214D9" w:rsidRPr="007401A5" w:rsidRDefault="00A214D9" w:rsidP="0020506A">
            <w:pPr>
              <w:rPr>
                <w:sz w:val="20"/>
                <w:szCs w:val="20"/>
              </w:rPr>
            </w:pPr>
            <w:r w:rsidRPr="007401A5">
              <w:rPr>
                <w:sz w:val="20"/>
                <w:szCs w:val="20"/>
              </w:rPr>
              <w:t>СТ РК МЭК 61310-2-2008</w:t>
            </w:r>
          </w:p>
          <w:p w14:paraId="434D21F1" w14:textId="06B88DED" w:rsidR="00A214D9" w:rsidRPr="007401A5" w:rsidRDefault="00A214D9" w:rsidP="0020506A">
            <w:pPr>
              <w:rPr>
                <w:sz w:val="20"/>
                <w:szCs w:val="20"/>
              </w:rPr>
            </w:pPr>
            <w:r w:rsidRPr="007401A5">
              <w:rPr>
                <w:sz w:val="20"/>
                <w:szCs w:val="20"/>
              </w:rPr>
              <w:t>СТБ EN 41003-2008</w:t>
            </w:r>
            <w:r w:rsidR="006D5A74">
              <w:rPr>
                <w:sz w:val="20"/>
                <w:szCs w:val="20"/>
              </w:rPr>
              <w:t xml:space="preserve">, </w:t>
            </w:r>
            <w:r w:rsidRPr="007401A5">
              <w:rPr>
                <w:sz w:val="20"/>
                <w:szCs w:val="20"/>
              </w:rPr>
              <w:t>СТБ IEC 60335-1-2013</w:t>
            </w:r>
          </w:p>
          <w:p w14:paraId="29BA83A5" w14:textId="04C04D92" w:rsidR="00A214D9" w:rsidRPr="007401A5" w:rsidRDefault="00A214D9" w:rsidP="0020506A">
            <w:pPr>
              <w:rPr>
                <w:sz w:val="20"/>
                <w:szCs w:val="20"/>
              </w:rPr>
            </w:pPr>
            <w:r w:rsidRPr="007401A5">
              <w:rPr>
                <w:sz w:val="20"/>
                <w:szCs w:val="20"/>
              </w:rPr>
              <w:t>СТБ IEC 60645-1-2020</w:t>
            </w:r>
            <w:r w:rsidR="006D5A74">
              <w:rPr>
                <w:sz w:val="20"/>
                <w:szCs w:val="20"/>
              </w:rPr>
              <w:t xml:space="preserve">, </w:t>
            </w:r>
            <w:r w:rsidRPr="007401A5">
              <w:rPr>
                <w:sz w:val="20"/>
                <w:szCs w:val="20"/>
              </w:rPr>
              <w:t>СТБ ИСО 11252-2005</w:t>
            </w:r>
          </w:p>
          <w:p w14:paraId="3F29F390" w14:textId="16891EBE" w:rsidR="00A214D9" w:rsidRPr="007401A5" w:rsidRDefault="00A214D9" w:rsidP="0020506A">
            <w:pPr>
              <w:rPr>
                <w:sz w:val="20"/>
                <w:szCs w:val="20"/>
              </w:rPr>
            </w:pPr>
            <w:r w:rsidRPr="007401A5">
              <w:rPr>
                <w:sz w:val="20"/>
                <w:szCs w:val="20"/>
              </w:rPr>
              <w:t>СТБ МЭК 61310-1-2005</w:t>
            </w:r>
            <w:r w:rsidR="006D5A74">
              <w:rPr>
                <w:sz w:val="20"/>
                <w:szCs w:val="20"/>
              </w:rPr>
              <w:t xml:space="preserve">, </w:t>
            </w:r>
            <w:r w:rsidRPr="007401A5">
              <w:rPr>
                <w:sz w:val="20"/>
                <w:szCs w:val="20"/>
              </w:rPr>
              <w:t>СТБ МЭК 61310-2-2005</w:t>
            </w:r>
          </w:p>
          <w:p w14:paraId="480CBB99" w14:textId="4771AE8F" w:rsidR="00A214D9" w:rsidRPr="007401A5" w:rsidRDefault="00A214D9" w:rsidP="0020506A">
            <w:pPr>
              <w:rPr>
                <w:sz w:val="20"/>
                <w:szCs w:val="20"/>
              </w:rPr>
            </w:pPr>
            <w:r w:rsidRPr="007401A5">
              <w:rPr>
                <w:sz w:val="20"/>
                <w:szCs w:val="20"/>
              </w:rPr>
              <w:t>СТБ МЭК 61310-3-2005</w:t>
            </w:r>
          </w:p>
        </w:tc>
      </w:tr>
      <w:tr w:rsidR="00A214D9" w:rsidRPr="007401A5" w14:paraId="622B58C2"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8E878BD" w14:textId="20CD317D" w:rsidR="00A214D9" w:rsidRPr="007401A5" w:rsidRDefault="00FB1916" w:rsidP="0020506A">
            <w:pPr>
              <w:rPr>
                <w:sz w:val="20"/>
                <w:szCs w:val="20"/>
              </w:rPr>
            </w:pPr>
            <w:r>
              <w:rPr>
                <w:sz w:val="20"/>
                <w:szCs w:val="20"/>
              </w:rPr>
              <w:t>136</w:t>
            </w:r>
          </w:p>
        </w:tc>
        <w:tc>
          <w:tcPr>
            <w:tcW w:w="3011" w:type="dxa"/>
            <w:tcBorders>
              <w:top w:val="single" w:sz="4" w:space="0" w:color="auto"/>
              <w:left w:val="single" w:sz="4" w:space="0" w:color="auto"/>
              <w:bottom w:val="single" w:sz="4" w:space="0" w:color="auto"/>
              <w:right w:val="single" w:sz="4" w:space="0" w:color="auto"/>
            </w:tcBorders>
          </w:tcPr>
          <w:p w14:paraId="33F8EECE" w14:textId="77777777" w:rsidR="00A214D9" w:rsidRPr="007401A5" w:rsidRDefault="00A214D9" w:rsidP="0020506A">
            <w:pPr>
              <w:rPr>
                <w:sz w:val="20"/>
                <w:szCs w:val="20"/>
              </w:rPr>
            </w:pPr>
            <w:r w:rsidRPr="007401A5">
              <w:rPr>
                <w:sz w:val="20"/>
                <w:szCs w:val="20"/>
              </w:rPr>
              <w:t>Инструмент</w:t>
            </w:r>
          </w:p>
          <w:p w14:paraId="696CDEB9" w14:textId="6FEE36FD" w:rsidR="00A214D9" w:rsidRPr="007401A5" w:rsidRDefault="00A214D9" w:rsidP="0020506A">
            <w:pPr>
              <w:rPr>
                <w:sz w:val="20"/>
                <w:szCs w:val="20"/>
              </w:rPr>
            </w:pPr>
            <w:r w:rsidRPr="007401A5">
              <w:rPr>
                <w:sz w:val="20"/>
                <w:szCs w:val="20"/>
              </w:rPr>
              <w:t>электронагревательный</w:t>
            </w:r>
          </w:p>
        </w:tc>
        <w:tc>
          <w:tcPr>
            <w:tcW w:w="1464" w:type="dxa"/>
            <w:tcBorders>
              <w:top w:val="single" w:sz="4" w:space="0" w:color="auto"/>
              <w:left w:val="single" w:sz="4" w:space="0" w:color="auto"/>
              <w:bottom w:val="single" w:sz="4" w:space="0" w:color="auto"/>
              <w:right w:val="single" w:sz="4" w:space="0" w:color="auto"/>
            </w:tcBorders>
          </w:tcPr>
          <w:p w14:paraId="20C0862B" w14:textId="77777777" w:rsidR="00A214D9" w:rsidRPr="007401A5" w:rsidRDefault="00A214D9" w:rsidP="0020506A">
            <w:pPr>
              <w:rPr>
                <w:sz w:val="20"/>
                <w:szCs w:val="20"/>
              </w:rPr>
            </w:pPr>
            <w:r w:rsidRPr="007401A5">
              <w:rPr>
                <w:sz w:val="20"/>
                <w:szCs w:val="20"/>
              </w:rPr>
              <w:t>Сертификация</w:t>
            </w:r>
          </w:p>
          <w:p w14:paraId="10A946E9" w14:textId="14E7D5A6"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1CFBF35C" w14:textId="77777777" w:rsidR="00A214D9" w:rsidRPr="007401A5" w:rsidRDefault="00A214D9" w:rsidP="0020506A">
            <w:pPr>
              <w:rPr>
                <w:sz w:val="20"/>
                <w:szCs w:val="20"/>
              </w:rPr>
            </w:pPr>
            <w:r w:rsidRPr="007401A5">
              <w:rPr>
                <w:sz w:val="20"/>
                <w:szCs w:val="20"/>
              </w:rPr>
              <w:t>8515</w:t>
            </w:r>
          </w:p>
          <w:p w14:paraId="08B3D0CA" w14:textId="77777777" w:rsidR="00A214D9" w:rsidRPr="007401A5" w:rsidRDefault="00A214D9" w:rsidP="0020506A">
            <w:pPr>
              <w:rPr>
                <w:sz w:val="20"/>
                <w:szCs w:val="20"/>
              </w:rPr>
            </w:pPr>
            <w:r w:rsidRPr="007401A5">
              <w:rPr>
                <w:sz w:val="20"/>
                <w:szCs w:val="20"/>
              </w:rPr>
              <w:t>8515110000</w:t>
            </w:r>
          </w:p>
          <w:p w14:paraId="755D89FB" w14:textId="77777777" w:rsidR="00A214D9" w:rsidRPr="007401A5" w:rsidRDefault="00A214D9" w:rsidP="0020506A">
            <w:pPr>
              <w:rPr>
                <w:sz w:val="20"/>
                <w:szCs w:val="20"/>
              </w:rPr>
            </w:pPr>
            <w:r w:rsidRPr="007401A5">
              <w:rPr>
                <w:sz w:val="20"/>
                <w:szCs w:val="20"/>
              </w:rPr>
              <w:t>8515190000</w:t>
            </w:r>
          </w:p>
          <w:p w14:paraId="20834FA8" w14:textId="77777777" w:rsidR="00A214D9" w:rsidRPr="007401A5" w:rsidRDefault="00A214D9" w:rsidP="0020506A">
            <w:pPr>
              <w:rPr>
                <w:sz w:val="20"/>
                <w:szCs w:val="20"/>
              </w:rPr>
            </w:pPr>
            <w:r w:rsidRPr="007401A5">
              <w:rPr>
                <w:sz w:val="20"/>
                <w:szCs w:val="20"/>
              </w:rPr>
              <w:t>8515210000</w:t>
            </w:r>
          </w:p>
          <w:p w14:paraId="6893A20A" w14:textId="77777777" w:rsidR="00A214D9" w:rsidRPr="007401A5" w:rsidRDefault="00A214D9" w:rsidP="0020506A">
            <w:pPr>
              <w:rPr>
                <w:sz w:val="20"/>
                <w:szCs w:val="20"/>
              </w:rPr>
            </w:pPr>
            <w:r w:rsidRPr="007401A5">
              <w:rPr>
                <w:sz w:val="20"/>
                <w:szCs w:val="20"/>
              </w:rPr>
              <w:t>8515290001</w:t>
            </w:r>
          </w:p>
          <w:p w14:paraId="02BC5AD0" w14:textId="77777777" w:rsidR="00A214D9" w:rsidRPr="007401A5" w:rsidRDefault="00A214D9" w:rsidP="0020506A">
            <w:pPr>
              <w:rPr>
                <w:sz w:val="20"/>
                <w:szCs w:val="20"/>
              </w:rPr>
            </w:pPr>
            <w:r w:rsidRPr="007401A5">
              <w:rPr>
                <w:sz w:val="20"/>
                <w:szCs w:val="20"/>
              </w:rPr>
              <w:t>8515290009</w:t>
            </w:r>
          </w:p>
          <w:p w14:paraId="0EF496BC" w14:textId="77777777" w:rsidR="00A214D9" w:rsidRPr="007401A5" w:rsidRDefault="00A214D9" w:rsidP="0020506A">
            <w:pPr>
              <w:rPr>
                <w:sz w:val="20"/>
                <w:szCs w:val="20"/>
              </w:rPr>
            </w:pPr>
            <w:r w:rsidRPr="007401A5">
              <w:rPr>
                <w:sz w:val="20"/>
                <w:szCs w:val="20"/>
              </w:rPr>
              <w:t>8516</w:t>
            </w:r>
          </w:p>
          <w:p w14:paraId="5847747A" w14:textId="77777777" w:rsidR="00A214D9" w:rsidRPr="007401A5" w:rsidRDefault="00A214D9" w:rsidP="0020506A">
            <w:pPr>
              <w:rPr>
                <w:sz w:val="20"/>
                <w:szCs w:val="20"/>
              </w:rPr>
            </w:pPr>
            <w:r w:rsidRPr="007401A5">
              <w:rPr>
                <w:sz w:val="20"/>
                <w:szCs w:val="20"/>
              </w:rPr>
              <w:t>8516299900</w:t>
            </w:r>
          </w:p>
          <w:p w14:paraId="484C566B" w14:textId="77777777" w:rsidR="00A214D9" w:rsidRPr="007401A5" w:rsidRDefault="00A214D9" w:rsidP="0020506A">
            <w:pPr>
              <w:rPr>
                <w:sz w:val="20"/>
                <w:szCs w:val="20"/>
              </w:rPr>
            </w:pPr>
            <w:r w:rsidRPr="007401A5">
              <w:rPr>
                <w:sz w:val="20"/>
                <w:szCs w:val="20"/>
              </w:rPr>
              <w:t>8516802002</w:t>
            </w:r>
          </w:p>
          <w:p w14:paraId="339C2881" w14:textId="77777777" w:rsidR="00A214D9" w:rsidRPr="007401A5" w:rsidRDefault="00A214D9" w:rsidP="0020506A">
            <w:pPr>
              <w:rPr>
                <w:sz w:val="20"/>
                <w:szCs w:val="20"/>
              </w:rPr>
            </w:pPr>
            <w:r w:rsidRPr="007401A5">
              <w:rPr>
                <w:sz w:val="20"/>
                <w:szCs w:val="20"/>
              </w:rPr>
              <w:t>8516802009</w:t>
            </w:r>
          </w:p>
          <w:p w14:paraId="08CAAA58" w14:textId="77777777" w:rsidR="00A214D9" w:rsidRPr="007401A5" w:rsidRDefault="00A214D9" w:rsidP="0020506A">
            <w:pPr>
              <w:rPr>
                <w:sz w:val="20"/>
                <w:szCs w:val="20"/>
              </w:rPr>
            </w:pPr>
            <w:r w:rsidRPr="007401A5">
              <w:rPr>
                <w:sz w:val="20"/>
                <w:szCs w:val="20"/>
              </w:rPr>
              <w:t>8516808000</w:t>
            </w:r>
          </w:p>
          <w:p w14:paraId="61F59E66" w14:textId="77777777" w:rsidR="00A214D9" w:rsidRPr="007401A5" w:rsidRDefault="00A214D9" w:rsidP="0020506A">
            <w:pPr>
              <w:rPr>
                <w:sz w:val="20"/>
                <w:szCs w:val="20"/>
              </w:rPr>
            </w:pPr>
            <w:r w:rsidRPr="007401A5">
              <w:rPr>
                <w:sz w:val="20"/>
                <w:szCs w:val="20"/>
              </w:rPr>
              <w:t>8515</w:t>
            </w:r>
          </w:p>
          <w:p w14:paraId="49121B1B" w14:textId="26CAA43F" w:rsidR="00A214D9" w:rsidRPr="007401A5" w:rsidRDefault="00A214D9" w:rsidP="0020506A">
            <w:pPr>
              <w:rPr>
                <w:sz w:val="20"/>
                <w:szCs w:val="20"/>
              </w:rPr>
            </w:pPr>
            <w:r w:rsidRPr="007401A5">
              <w:rPr>
                <w:sz w:val="20"/>
                <w:szCs w:val="20"/>
              </w:rPr>
              <w:t>8467</w:t>
            </w:r>
          </w:p>
        </w:tc>
        <w:tc>
          <w:tcPr>
            <w:tcW w:w="2127" w:type="dxa"/>
            <w:tcBorders>
              <w:top w:val="single" w:sz="4" w:space="0" w:color="auto"/>
              <w:left w:val="single" w:sz="4" w:space="0" w:color="auto"/>
              <w:bottom w:val="single" w:sz="4" w:space="0" w:color="auto"/>
              <w:right w:val="single" w:sz="4" w:space="0" w:color="auto"/>
            </w:tcBorders>
          </w:tcPr>
          <w:p w14:paraId="56A6B911" w14:textId="470BBBA9" w:rsidR="00A214D9" w:rsidRPr="007401A5" w:rsidRDefault="00A214D9" w:rsidP="0020506A">
            <w:pPr>
              <w:rPr>
                <w:sz w:val="20"/>
                <w:szCs w:val="20"/>
              </w:rPr>
            </w:pPr>
            <w:r w:rsidRPr="007401A5">
              <w:rPr>
                <w:sz w:val="20"/>
                <w:szCs w:val="20"/>
              </w:rPr>
              <w:t>ТР ТС 004/2011</w:t>
            </w:r>
          </w:p>
        </w:tc>
        <w:tc>
          <w:tcPr>
            <w:tcW w:w="4819" w:type="dxa"/>
            <w:tcBorders>
              <w:top w:val="single" w:sz="4" w:space="0" w:color="auto"/>
              <w:left w:val="single" w:sz="4" w:space="0" w:color="auto"/>
              <w:bottom w:val="single" w:sz="4" w:space="0" w:color="auto"/>
              <w:right w:val="single" w:sz="4" w:space="0" w:color="auto"/>
            </w:tcBorders>
          </w:tcPr>
          <w:p w14:paraId="17A22A16" w14:textId="1DF8E62E" w:rsidR="00A214D9" w:rsidRPr="007401A5" w:rsidRDefault="00A214D9" w:rsidP="0020506A">
            <w:pPr>
              <w:rPr>
                <w:sz w:val="20"/>
                <w:szCs w:val="20"/>
              </w:rPr>
            </w:pPr>
            <w:r w:rsidRPr="007401A5">
              <w:rPr>
                <w:sz w:val="20"/>
                <w:szCs w:val="20"/>
              </w:rPr>
              <w:t>ТР ТС 004/2011</w:t>
            </w:r>
            <w:r w:rsidR="00AF7B6E">
              <w:rPr>
                <w:sz w:val="20"/>
                <w:szCs w:val="20"/>
              </w:rPr>
              <w:t xml:space="preserve">, </w:t>
            </w:r>
            <w:r w:rsidRPr="007401A5">
              <w:rPr>
                <w:sz w:val="20"/>
                <w:szCs w:val="20"/>
              </w:rPr>
              <w:t>ГОСТ 12.1.004-91</w:t>
            </w:r>
          </w:p>
          <w:p w14:paraId="43354657" w14:textId="77777777" w:rsidR="00A214D9" w:rsidRPr="007401A5" w:rsidRDefault="00A214D9" w:rsidP="0020506A">
            <w:pPr>
              <w:rPr>
                <w:sz w:val="20"/>
                <w:szCs w:val="20"/>
              </w:rPr>
            </w:pPr>
            <w:r w:rsidRPr="007401A5">
              <w:rPr>
                <w:sz w:val="20"/>
                <w:szCs w:val="20"/>
              </w:rPr>
              <w:t>ГОСТ 12.1.030-81</w:t>
            </w:r>
          </w:p>
          <w:p w14:paraId="6DD841DB" w14:textId="77777777" w:rsidR="00A214D9" w:rsidRPr="007401A5" w:rsidRDefault="00A214D9" w:rsidP="0020506A">
            <w:pPr>
              <w:rPr>
                <w:sz w:val="20"/>
                <w:szCs w:val="20"/>
              </w:rPr>
            </w:pPr>
            <w:r w:rsidRPr="007401A5">
              <w:rPr>
                <w:sz w:val="20"/>
                <w:szCs w:val="20"/>
              </w:rPr>
              <w:t>ГОСТ 12.1.044-89 (ИСО 4589-84)</w:t>
            </w:r>
          </w:p>
          <w:p w14:paraId="2DA5A046" w14:textId="7757C577" w:rsidR="00A214D9" w:rsidRPr="007401A5" w:rsidRDefault="00A214D9" w:rsidP="0020506A">
            <w:pPr>
              <w:rPr>
                <w:sz w:val="20"/>
                <w:szCs w:val="20"/>
              </w:rPr>
            </w:pPr>
            <w:r w:rsidRPr="007401A5">
              <w:rPr>
                <w:sz w:val="20"/>
                <w:szCs w:val="20"/>
              </w:rPr>
              <w:t>ГОСТ 12.2.007.0-2009</w:t>
            </w:r>
            <w:r w:rsidR="00AF7B6E">
              <w:rPr>
                <w:sz w:val="20"/>
                <w:szCs w:val="20"/>
              </w:rPr>
              <w:t xml:space="preserve">, </w:t>
            </w:r>
            <w:r w:rsidRPr="007401A5">
              <w:rPr>
                <w:sz w:val="20"/>
                <w:szCs w:val="20"/>
              </w:rPr>
              <w:t>ГОСТ 12.2.007.1-75</w:t>
            </w:r>
          </w:p>
          <w:p w14:paraId="46027865" w14:textId="77777777" w:rsidR="00A214D9" w:rsidRPr="007401A5" w:rsidRDefault="00A214D9" w:rsidP="0020506A">
            <w:pPr>
              <w:rPr>
                <w:sz w:val="20"/>
                <w:szCs w:val="20"/>
              </w:rPr>
            </w:pPr>
            <w:r w:rsidRPr="007401A5">
              <w:rPr>
                <w:sz w:val="20"/>
                <w:szCs w:val="20"/>
              </w:rPr>
              <w:t>ГОСТ 14254-2015 (IEC 60529:2013)</w:t>
            </w:r>
          </w:p>
          <w:p w14:paraId="6B6D5768" w14:textId="65FDEF32" w:rsidR="00A214D9" w:rsidRPr="007401A5" w:rsidRDefault="00A214D9" w:rsidP="0020506A">
            <w:pPr>
              <w:rPr>
                <w:sz w:val="20"/>
                <w:szCs w:val="20"/>
              </w:rPr>
            </w:pPr>
            <w:r w:rsidRPr="007401A5">
              <w:rPr>
                <w:sz w:val="20"/>
                <w:szCs w:val="20"/>
              </w:rPr>
              <w:t>ГОСТ 15047-78</w:t>
            </w:r>
            <w:r w:rsidR="00AF7B6E">
              <w:rPr>
                <w:sz w:val="20"/>
                <w:szCs w:val="20"/>
              </w:rPr>
              <w:t xml:space="preserve">, </w:t>
            </w:r>
            <w:r w:rsidRPr="007401A5">
              <w:rPr>
                <w:sz w:val="20"/>
                <w:szCs w:val="20"/>
              </w:rPr>
              <w:t>ГОСТ 16012-70</w:t>
            </w:r>
          </w:p>
          <w:p w14:paraId="5CBF2AFD" w14:textId="77777777" w:rsidR="00A214D9" w:rsidRPr="007401A5" w:rsidRDefault="00A214D9" w:rsidP="0020506A">
            <w:pPr>
              <w:rPr>
                <w:sz w:val="20"/>
                <w:szCs w:val="20"/>
              </w:rPr>
            </w:pPr>
            <w:r w:rsidRPr="007401A5">
              <w:rPr>
                <w:sz w:val="20"/>
                <w:szCs w:val="20"/>
              </w:rPr>
              <w:t>ГОСТ 30851.1-2002 (МЭК 60320-1:1994)</w:t>
            </w:r>
          </w:p>
          <w:p w14:paraId="5121D75A" w14:textId="59CE4082" w:rsidR="00A214D9" w:rsidRPr="007401A5" w:rsidRDefault="00A214D9" w:rsidP="0020506A">
            <w:pPr>
              <w:rPr>
                <w:sz w:val="20"/>
                <w:szCs w:val="20"/>
              </w:rPr>
            </w:pPr>
            <w:r w:rsidRPr="007401A5">
              <w:rPr>
                <w:sz w:val="20"/>
                <w:szCs w:val="20"/>
              </w:rPr>
              <w:t>ГОСТ 30851.2.2-2002 (МЭК 60320-2-2:1998)</w:t>
            </w:r>
          </w:p>
          <w:p w14:paraId="73A9B31D" w14:textId="588DA8EC" w:rsidR="00A214D9" w:rsidRPr="007401A5" w:rsidRDefault="00A214D9" w:rsidP="0020506A">
            <w:pPr>
              <w:rPr>
                <w:sz w:val="20"/>
                <w:szCs w:val="20"/>
              </w:rPr>
            </w:pPr>
            <w:r w:rsidRPr="007401A5">
              <w:rPr>
                <w:sz w:val="20"/>
                <w:szCs w:val="20"/>
              </w:rPr>
              <w:t>ГОСТ 30851.2.3-2012 (IEC 60320-2-3:1998)</w:t>
            </w:r>
          </w:p>
          <w:p w14:paraId="50494D28" w14:textId="77777777" w:rsidR="00A214D9" w:rsidRPr="007401A5" w:rsidRDefault="00A214D9" w:rsidP="0020506A">
            <w:pPr>
              <w:rPr>
                <w:sz w:val="20"/>
                <w:szCs w:val="20"/>
              </w:rPr>
            </w:pPr>
            <w:r w:rsidRPr="007401A5">
              <w:rPr>
                <w:sz w:val="20"/>
                <w:szCs w:val="20"/>
              </w:rPr>
              <w:t>ГОСТ 31210-2003</w:t>
            </w:r>
          </w:p>
          <w:p w14:paraId="2721C77B" w14:textId="77777777" w:rsidR="00A214D9" w:rsidRPr="007401A5" w:rsidRDefault="00A214D9" w:rsidP="0020506A">
            <w:pPr>
              <w:rPr>
                <w:sz w:val="20"/>
                <w:szCs w:val="20"/>
              </w:rPr>
            </w:pPr>
            <w:r w:rsidRPr="007401A5">
              <w:rPr>
                <w:sz w:val="20"/>
                <w:szCs w:val="20"/>
              </w:rPr>
              <w:t>ГОСТ 7396.1-89 (МЭК 83-75)</w:t>
            </w:r>
          </w:p>
          <w:p w14:paraId="3B8779E6" w14:textId="406872AA" w:rsidR="00A214D9" w:rsidRPr="007401A5" w:rsidRDefault="00A214D9" w:rsidP="0020506A">
            <w:pPr>
              <w:rPr>
                <w:sz w:val="20"/>
                <w:szCs w:val="20"/>
              </w:rPr>
            </w:pPr>
            <w:r w:rsidRPr="007401A5">
              <w:rPr>
                <w:sz w:val="20"/>
                <w:szCs w:val="20"/>
              </w:rPr>
              <w:t>ГОСТ EN 41003-2018</w:t>
            </w:r>
            <w:r w:rsidR="00AF7B6E">
              <w:rPr>
                <w:sz w:val="20"/>
                <w:szCs w:val="20"/>
              </w:rPr>
              <w:t xml:space="preserve">, </w:t>
            </w:r>
            <w:r w:rsidRPr="007401A5">
              <w:rPr>
                <w:sz w:val="20"/>
                <w:szCs w:val="20"/>
              </w:rPr>
              <w:t>ГОСТ EN 50065-4-2-2018</w:t>
            </w:r>
          </w:p>
          <w:p w14:paraId="069E698E" w14:textId="41144FD7" w:rsidR="00A214D9" w:rsidRPr="007401A5" w:rsidRDefault="00A214D9" w:rsidP="0020506A">
            <w:pPr>
              <w:rPr>
                <w:sz w:val="20"/>
                <w:szCs w:val="20"/>
              </w:rPr>
            </w:pPr>
            <w:r w:rsidRPr="007401A5">
              <w:rPr>
                <w:sz w:val="20"/>
                <w:szCs w:val="20"/>
              </w:rPr>
              <w:t>ГОСТ EN 50065-4-7-2018</w:t>
            </w:r>
            <w:r w:rsidR="00AF7B6E">
              <w:rPr>
                <w:sz w:val="20"/>
                <w:szCs w:val="20"/>
              </w:rPr>
              <w:t xml:space="preserve">, </w:t>
            </w:r>
            <w:r w:rsidRPr="007401A5">
              <w:rPr>
                <w:sz w:val="20"/>
                <w:szCs w:val="20"/>
              </w:rPr>
              <w:t>ГОСТ EN 50178-2016</w:t>
            </w:r>
          </w:p>
          <w:p w14:paraId="7BE59622" w14:textId="5634DC65" w:rsidR="00A214D9" w:rsidRPr="007401A5" w:rsidRDefault="00A214D9" w:rsidP="0020506A">
            <w:pPr>
              <w:rPr>
                <w:sz w:val="20"/>
                <w:szCs w:val="20"/>
              </w:rPr>
            </w:pPr>
            <w:r w:rsidRPr="007401A5">
              <w:rPr>
                <w:sz w:val="20"/>
                <w:szCs w:val="20"/>
              </w:rPr>
              <w:t>ГОСТ EN 50491-4-1-2018</w:t>
            </w:r>
            <w:r w:rsidR="00AF7B6E">
              <w:rPr>
                <w:sz w:val="20"/>
                <w:szCs w:val="20"/>
              </w:rPr>
              <w:t xml:space="preserve">, </w:t>
            </w:r>
            <w:r w:rsidRPr="007401A5">
              <w:rPr>
                <w:sz w:val="20"/>
                <w:szCs w:val="20"/>
              </w:rPr>
              <w:t>ГОСТ EN 50550-2016</w:t>
            </w:r>
          </w:p>
          <w:p w14:paraId="4E181BDB" w14:textId="0F2A4430" w:rsidR="00A214D9" w:rsidRPr="007401A5" w:rsidRDefault="00A214D9" w:rsidP="0020506A">
            <w:pPr>
              <w:rPr>
                <w:sz w:val="20"/>
                <w:szCs w:val="20"/>
              </w:rPr>
            </w:pPr>
            <w:r w:rsidRPr="007401A5">
              <w:rPr>
                <w:sz w:val="20"/>
                <w:szCs w:val="20"/>
              </w:rPr>
              <w:t>ГОСТ EN 62233-2013</w:t>
            </w:r>
            <w:r w:rsidR="00AF7B6E">
              <w:rPr>
                <w:sz w:val="20"/>
                <w:szCs w:val="20"/>
              </w:rPr>
              <w:t xml:space="preserve">, </w:t>
            </w:r>
            <w:r w:rsidRPr="007401A5">
              <w:rPr>
                <w:sz w:val="20"/>
                <w:szCs w:val="20"/>
              </w:rPr>
              <w:t>ГОСТ IEC 60320-1-2021</w:t>
            </w:r>
          </w:p>
          <w:p w14:paraId="062D72FF" w14:textId="216ADBC2" w:rsidR="00A214D9" w:rsidRPr="007401A5" w:rsidRDefault="00A214D9" w:rsidP="0020506A">
            <w:pPr>
              <w:rPr>
                <w:sz w:val="20"/>
                <w:szCs w:val="20"/>
              </w:rPr>
            </w:pPr>
            <w:r w:rsidRPr="007401A5">
              <w:rPr>
                <w:sz w:val="20"/>
                <w:szCs w:val="20"/>
              </w:rPr>
              <w:t>ГОСТ IEC 60320-2-3-2017</w:t>
            </w:r>
            <w:r w:rsidR="00AF7B6E">
              <w:rPr>
                <w:sz w:val="20"/>
                <w:szCs w:val="20"/>
              </w:rPr>
              <w:t xml:space="preserve">, </w:t>
            </w:r>
            <w:r w:rsidRPr="007401A5">
              <w:rPr>
                <w:sz w:val="20"/>
                <w:szCs w:val="20"/>
              </w:rPr>
              <w:t>ГОСТ IEC 60335-1-2015</w:t>
            </w:r>
          </w:p>
          <w:p w14:paraId="18A14534" w14:textId="77777777" w:rsidR="00A214D9" w:rsidRPr="007401A5" w:rsidRDefault="00A214D9" w:rsidP="0020506A">
            <w:pPr>
              <w:rPr>
                <w:sz w:val="20"/>
                <w:szCs w:val="20"/>
              </w:rPr>
            </w:pPr>
            <w:r w:rsidRPr="007401A5">
              <w:rPr>
                <w:sz w:val="20"/>
                <w:szCs w:val="20"/>
              </w:rPr>
              <w:t>ГОСТ IEC 60335-2-45-2014</w:t>
            </w:r>
          </w:p>
          <w:p w14:paraId="617FB066" w14:textId="1A355111" w:rsidR="00A214D9" w:rsidRPr="007401A5" w:rsidRDefault="00A214D9" w:rsidP="0020506A">
            <w:pPr>
              <w:rPr>
                <w:sz w:val="20"/>
                <w:szCs w:val="20"/>
              </w:rPr>
            </w:pPr>
            <w:r w:rsidRPr="007401A5">
              <w:rPr>
                <w:sz w:val="20"/>
                <w:szCs w:val="20"/>
              </w:rPr>
              <w:t>ГОСТ IEC 60664-3-2015</w:t>
            </w:r>
            <w:r w:rsidR="00AF7B6E">
              <w:rPr>
                <w:sz w:val="20"/>
                <w:szCs w:val="20"/>
              </w:rPr>
              <w:t xml:space="preserve">, </w:t>
            </w:r>
            <w:r w:rsidRPr="007401A5">
              <w:rPr>
                <w:sz w:val="20"/>
                <w:szCs w:val="20"/>
              </w:rPr>
              <w:t>ГОСТ IEC 60670-1-2016</w:t>
            </w:r>
          </w:p>
          <w:p w14:paraId="47FFFAAF" w14:textId="1C83009E" w:rsidR="00A214D9" w:rsidRPr="007401A5" w:rsidRDefault="00A214D9" w:rsidP="0020506A">
            <w:pPr>
              <w:rPr>
                <w:sz w:val="20"/>
                <w:szCs w:val="20"/>
              </w:rPr>
            </w:pPr>
            <w:r w:rsidRPr="007401A5">
              <w:rPr>
                <w:sz w:val="20"/>
                <w:szCs w:val="20"/>
              </w:rPr>
              <w:t>ГОСТ IEC 60670-22-2016</w:t>
            </w:r>
            <w:r w:rsidR="00AF7B6E">
              <w:rPr>
                <w:sz w:val="20"/>
                <w:szCs w:val="20"/>
              </w:rPr>
              <w:t xml:space="preserve">, </w:t>
            </w:r>
            <w:r w:rsidRPr="007401A5">
              <w:rPr>
                <w:sz w:val="20"/>
                <w:szCs w:val="20"/>
              </w:rPr>
              <w:t>ГОСТ IEC 61140-2012</w:t>
            </w:r>
          </w:p>
          <w:p w14:paraId="5079D07D" w14:textId="5A986FD8" w:rsidR="00A214D9" w:rsidRPr="007401A5" w:rsidRDefault="00A214D9" w:rsidP="0020506A">
            <w:pPr>
              <w:rPr>
                <w:sz w:val="20"/>
                <w:szCs w:val="20"/>
              </w:rPr>
            </w:pPr>
            <w:r w:rsidRPr="007401A5">
              <w:rPr>
                <w:sz w:val="20"/>
                <w:szCs w:val="20"/>
              </w:rPr>
              <w:t>ГОСТ IEC 61210-2011</w:t>
            </w:r>
            <w:r w:rsidR="00AF7B6E">
              <w:rPr>
                <w:sz w:val="20"/>
                <w:szCs w:val="20"/>
              </w:rPr>
              <w:t xml:space="preserve">, </w:t>
            </w:r>
            <w:r w:rsidRPr="007401A5">
              <w:rPr>
                <w:sz w:val="20"/>
                <w:szCs w:val="20"/>
              </w:rPr>
              <w:t>ГОСТ IEC 61293-2016</w:t>
            </w:r>
          </w:p>
          <w:p w14:paraId="72BCA71C" w14:textId="56241706" w:rsidR="00A214D9" w:rsidRPr="007401A5" w:rsidRDefault="00A214D9" w:rsidP="0020506A">
            <w:pPr>
              <w:rPr>
                <w:sz w:val="20"/>
                <w:szCs w:val="20"/>
              </w:rPr>
            </w:pPr>
            <w:r w:rsidRPr="007401A5">
              <w:rPr>
                <w:sz w:val="20"/>
                <w:szCs w:val="20"/>
              </w:rPr>
              <w:t>ГОСТ IEC 61310-2-2016</w:t>
            </w:r>
            <w:r w:rsidR="00AF7B6E">
              <w:rPr>
                <w:sz w:val="20"/>
                <w:szCs w:val="20"/>
              </w:rPr>
              <w:t xml:space="preserve">, </w:t>
            </w:r>
            <w:r w:rsidRPr="007401A5">
              <w:rPr>
                <w:sz w:val="20"/>
                <w:szCs w:val="20"/>
              </w:rPr>
              <w:t>ГОСТ IEC 61310-3-2016</w:t>
            </w:r>
          </w:p>
          <w:p w14:paraId="73E0013D" w14:textId="17F94E62" w:rsidR="00A214D9" w:rsidRPr="007401A5" w:rsidRDefault="00A214D9" w:rsidP="0020506A">
            <w:pPr>
              <w:rPr>
                <w:sz w:val="20"/>
                <w:szCs w:val="20"/>
              </w:rPr>
            </w:pPr>
            <w:r w:rsidRPr="007401A5">
              <w:rPr>
                <w:sz w:val="20"/>
                <w:szCs w:val="20"/>
              </w:rPr>
              <w:t>ГОСТ IEC 62311-2013</w:t>
            </w:r>
            <w:r w:rsidR="00AF7B6E">
              <w:rPr>
                <w:sz w:val="20"/>
                <w:szCs w:val="20"/>
              </w:rPr>
              <w:t xml:space="preserve">, </w:t>
            </w:r>
            <w:r w:rsidRPr="007401A5">
              <w:rPr>
                <w:sz w:val="20"/>
                <w:szCs w:val="20"/>
              </w:rPr>
              <w:t>ГОСТ IEC 62479-2013</w:t>
            </w:r>
          </w:p>
          <w:p w14:paraId="572132D6" w14:textId="4078C46E" w:rsidR="00A214D9" w:rsidRPr="007401A5" w:rsidRDefault="00A214D9" w:rsidP="0020506A">
            <w:pPr>
              <w:rPr>
                <w:sz w:val="20"/>
                <w:szCs w:val="20"/>
              </w:rPr>
            </w:pPr>
            <w:r w:rsidRPr="007401A5">
              <w:rPr>
                <w:sz w:val="20"/>
                <w:szCs w:val="20"/>
              </w:rPr>
              <w:t>ГОСТ IEC 62606-2016</w:t>
            </w:r>
            <w:r w:rsidR="00AF7B6E">
              <w:rPr>
                <w:sz w:val="20"/>
                <w:szCs w:val="20"/>
              </w:rPr>
              <w:t xml:space="preserve">, </w:t>
            </w:r>
            <w:r w:rsidRPr="007401A5">
              <w:rPr>
                <w:sz w:val="20"/>
                <w:szCs w:val="20"/>
              </w:rPr>
              <w:t>ГОСТ МЭК 60204-1-2002</w:t>
            </w:r>
          </w:p>
          <w:p w14:paraId="61A3A085" w14:textId="76AA1913" w:rsidR="00A214D9" w:rsidRPr="007401A5" w:rsidRDefault="00A214D9" w:rsidP="0020506A">
            <w:pPr>
              <w:rPr>
                <w:sz w:val="20"/>
                <w:szCs w:val="20"/>
              </w:rPr>
            </w:pPr>
            <w:r w:rsidRPr="007401A5">
              <w:rPr>
                <w:sz w:val="20"/>
                <w:szCs w:val="20"/>
              </w:rPr>
              <w:t>ГОСТ EN 50491-3-2017</w:t>
            </w:r>
            <w:r w:rsidR="00AF7B6E">
              <w:rPr>
                <w:sz w:val="20"/>
                <w:szCs w:val="20"/>
              </w:rPr>
              <w:t xml:space="preserve">, </w:t>
            </w:r>
            <w:r w:rsidRPr="007401A5">
              <w:rPr>
                <w:sz w:val="20"/>
                <w:szCs w:val="20"/>
              </w:rPr>
              <w:t>ГОСТ Р 12.1.009-2009</w:t>
            </w:r>
          </w:p>
          <w:p w14:paraId="5D51EF7F" w14:textId="77777777" w:rsidR="00A214D9" w:rsidRPr="007401A5" w:rsidRDefault="00A214D9" w:rsidP="0020506A">
            <w:pPr>
              <w:rPr>
                <w:sz w:val="20"/>
                <w:szCs w:val="20"/>
              </w:rPr>
            </w:pPr>
            <w:r w:rsidRPr="007401A5">
              <w:rPr>
                <w:sz w:val="20"/>
                <w:szCs w:val="20"/>
              </w:rPr>
              <w:t>ГОСТ Р 12.1.019-2017</w:t>
            </w:r>
          </w:p>
          <w:p w14:paraId="2B5DCB88" w14:textId="77777777" w:rsidR="00A214D9" w:rsidRPr="007401A5" w:rsidRDefault="00A214D9" w:rsidP="0020506A">
            <w:pPr>
              <w:rPr>
                <w:sz w:val="20"/>
                <w:szCs w:val="20"/>
              </w:rPr>
            </w:pPr>
            <w:r w:rsidRPr="007401A5">
              <w:rPr>
                <w:sz w:val="20"/>
                <w:szCs w:val="20"/>
              </w:rPr>
              <w:t>ГОСТ Р 56749-2015/EN 50491-3:2009</w:t>
            </w:r>
          </w:p>
          <w:p w14:paraId="4855E591" w14:textId="77777777" w:rsidR="00A214D9" w:rsidRPr="007401A5" w:rsidRDefault="00A214D9" w:rsidP="0020506A">
            <w:pPr>
              <w:rPr>
                <w:sz w:val="20"/>
                <w:szCs w:val="20"/>
              </w:rPr>
            </w:pPr>
            <w:r w:rsidRPr="007401A5">
              <w:rPr>
                <w:sz w:val="20"/>
                <w:szCs w:val="20"/>
              </w:rPr>
              <w:t>ГОСТ Р ЕН 50491-4-1-2014</w:t>
            </w:r>
          </w:p>
          <w:p w14:paraId="2254B841" w14:textId="77777777" w:rsidR="00A214D9" w:rsidRPr="007401A5" w:rsidRDefault="00A214D9" w:rsidP="0020506A">
            <w:pPr>
              <w:rPr>
                <w:sz w:val="20"/>
                <w:szCs w:val="20"/>
              </w:rPr>
            </w:pPr>
            <w:r w:rsidRPr="007401A5">
              <w:rPr>
                <w:sz w:val="20"/>
                <w:szCs w:val="20"/>
              </w:rPr>
              <w:t>ГОСТ Р МЭК 60204-1-2007</w:t>
            </w:r>
          </w:p>
          <w:p w14:paraId="272D6184" w14:textId="77777777" w:rsidR="00A214D9" w:rsidRPr="007401A5" w:rsidRDefault="00A214D9" w:rsidP="0020506A">
            <w:pPr>
              <w:rPr>
                <w:sz w:val="20"/>
                <w:szCs w:val="20"/>
              </w:rPr>
            </w:pPr>
            <w:r w:rsidRPr="007401A5">
              <w:rPr>
                <w:sz w:val="20"/>
                <w:szCs w:val="20"/>
              </w:rPr>
              <w:t>ГОСТ Р МЭК 60664.1-2012</w:t>
            </w:r>
          </w:p>
          <w:p w14:paraId="1302DEDF" w14:textId="77777777" w:rsidR="00A214D9" w:rsidRPr="007401A5" w:rsidRDefault="00A214D9" w:rsidP="0020506A">
            <w:pPr>
              <w:rPr>
                <w:sz w:val="20"/>
                <w:szCs w:val="20"/>
              </w:rPr>
            </w:pPr>
            <w:r w:rsidRPr="007401A5">
              <w:rPr>
                <w:sz w:val="20"/>
                <w:szCs w:val="20"/>
              </w:rPr>
              <w:t>ГОСТ Р МЭК 60695-1-1-2003</w:t>
            </w:r>
          </w:p>
          <w:p w14:paraId="004CC328" w14:textId="130D7E0D" w:rsidR="00A214D9" w:rsidRPr="007401A5" w:rsidRDefault="00A214D9" w:rsidP="0020506A">
            <w:pPr>
              <w:rPr>
                <w:sz w:val="20"/>
                <w:szCs w:val="20"/>
              </w:rPr>
            </w:pPr>
            <w:r w:rsidRPr="007401A5">
              <w:rPr>
                <w:sz w:val="20"/>
                <w:szCs w:val="20"/>
              </w:rPr>
              <w:t>ГОСТ Р МЭК 61293-2000</w:t>
            </w:r>
            <w:r w:rsidR="00907452">
              <w:rPr>
                <w:sz w:val="20"/>
                <w:szCs w:val="20"/>
              </w:rPr>
              <w:t xml:space="preserve">, </w:t>
            </w:r>
            <w:r w:rsidRPr="007401A5">
              <w:rPr>
                <w:sz w:val="20"/>
                <w:szCs w:val="20"/>
              </w:rPr>
              <w:t>СТ РК МЭК 61310-1-2008</w:t>
            </w:r>
          </w:p>
          <w:p w14:paraId="1BE77DEC" w14:textId="77777777" w:rsidR="00A214D9" w:rsidRPr="007401A5" w:rsidRDefault="00A214D9" w:rsidP="0020506A">
            <w:pPr>
              <w:rPr>
                <w:sz w:val="20"/>
                <w:szCs w:val="20"/>
              </w:rPr>
            </w:pPr>
            <w:r w:rsidRPr="007401A5">
              <w:rPr>
                <w:sz w:val="20"/>
                <w:szCs w:val="20"/>
              </w:rPr>
              <w:t>СТ РК МЭК 61310-2-2008</w:t>
            </w:r>
          </w:p>
          <w:p w14:paraId="308E7003" w14:textId="6F9ECFC7" w:rsidR="00A214D9" w:rsidRPr="007401A5" w:rsidRDefault="00A214D9" w:rsidP="0020506A">
            <w:pPr>
              <w:rPr>
                <w:sz w:val="20"/>
                <w:szCs w:val="20"/>
              </w:rPr>
            </w:pPr>
            <w:r w:rsidRPr="007401A5">
              <w:rPr>
                <w:sz w:val="20"/>
                <w:szCs w:val="20"/>
              </w:rPr>
              <w:t>СТБ EN 41003-2008</w:t>
            </w:r>
            <w:r w:rsidR="00AF7B6E">
              <w:rPr>
                <w:sz w:val="20"/>
                <w:szCs w:val="20"/>
              </w:rPr>
              <w:t xml:space="preserve">, </w:t>
            </w:r>
            <w:r w:rsidRPr="007401A5">
              <w:rPr>
                <w:sz w:val="20"/>
                <w:szCs w:val="20"/>
              </w:rPr>
              <w:t>СТБ IEC 60335-1-2013</w:t>
            </w:r>
          </w:p>
          <w:p w14:paraId="418DDFBA" w14:textId="3A602E50" w:rsidR="00A214D9" w:rsidRPr="007401A5" w:rsidRDefault="00A214D9" w:rsidP="0020506A">
            <w:pPr>
              <w:rPr>
                <w:sz w:val="20"/>
                <w:szCs w:val="20"/>
              </w:rPr>
            </w:pPr>
            <w:r w:rsidRPr="007401A5">
              <w:rPr>
                <w:sz w:val="20"/>
                <w:szCs w:val="20"/>
              </w:rPr>
              <w:t>СТБ МЭК 61310-1-2005</w:t>
            </w:r>
            <w:r w:rsidR="00AF7B6E">
              <w:rPr>
                <w:sz w:val="20"/>
                <w:szCs w:val="20"/>
              </w:rPr>
              <w:t xml:space="preserve">, </w:t>
            </w:r>
            <w:r w:rsidRPr="007401A5">
              <w:rPr>
                <w:sz w:val="20"/>
                <w:szCs w:val="20"/>
              </w:rPr>
              <w:t>СТБ МЭК 61310-2-2005</w:t>
            </w:r>
          </w:p>
          <w:p w14:paraId="5516AE58" w14:textId="7ACCBCA1" w:rsidR="00A214D9" w:rsidRPr="007401A5" w:rsidRDefault="00A214D9" w:rsidP="0020506A">
            <w:pPr>
              <w:rPr>
                <w:sz w:val="20"/>
                <w:szCs w:val="20"/>
              </w:rPr>
            </w:pPr>
            <w:r w:rsidRPr="007401A5">
              <w:rPr>
                <w:sz w:val="20"/>
                <w:szCs w:val="20"/>
              </w:rPr>
              <w:t>СТБ МЭК 61310-3-2005</w:t>
            </w:r>
          </w:p>
        </w:tc>
      </w:tr>
      <w:tr w:rsidR="00A214D9" w:rsidRPr="007401A5" w14:paraId="708BF026"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83BBCBC" w14:textId="2A7BF834" w:rsidR="00A214D9" w:rsidRPr="007401A5" w:rsidRDefault="00FB1916" w:rsidP="0020506A">
            <w:pPr>
              <w:rPr>
                <w:sz w:val="20"/>
                <w:szCs w:val="20"/>
              </w:rPr>
            </w:pPr>
            <w:r>
              <w:rPr>
                <w:sz w:val="20"/>
                <w:szCs w:val="20"/>
              </w:rPr>
              <w:t>137</w:t>
            </w:r>
          </w:p>
        </w:tc>
        <w:tc>
          <w:tcPr>
            <w:tcW w:w="3011" w:type="dxa"/>
            <w:tcBorders>
              <w:top w:val="single" w:sz="4" w:space="0" w:color="auto"/>
              <w:left w:val="single" w:sz="4" w:space="0" w:color="auto"/>
              <w:bottom w:val="single" w:sz="4" w:space="0" w:color="auto"/>
              <w:right w:val="single" w:sz="4" w:space="0" w:color="auto"/>
            </w:tcBorders>
          </w:tcPr>
          <w:p w14:paraId="4388D1E6" w14:textId="77777777" w:rsidR="00A214D9" w:rsidRPr="007401A5" w:rsidRDefault="00A214D9" w:rsidP="0020506A">
            <w:pPr>
              <w:rPr>
                <w:sz w:val="20"/>
                <w:szCs w:val="20"/>
              </w:rPr>
            </w:pPr>
            <w:r w:rsidRPr="007401A5">
              <w:rPr>
                <w:sz w:val="20"/>
                <w:szCs w:val="20"/>
              </w:rPr>
              <w:t>Инструменты</w:t>
            </w:r>
          </w:p>
          <w:p w14:paraId="66C45BF3" w14:textId="72E93433" w:rsidR="00A214D9" w:rsidRPr="007401A5" w:rsidRDefault="00A214D9" w:rsidP="0020506A">
            <w:pPr>
              <w:rPr>
                <w:sz w:val="20"/>
                <w:szCs w:val="20"/>
              </w:rPr>
            </w:pPr>
            <w:r w:rsidRPr="007401A5">
              <w:rPr>
                <w:sz w:val="20"/>
                <w:szCs w:val="20"/>
              </w:rPr>
              <w:t>электромузыкальные</w:t>
            </w:r>
          </w:p>
        </w:tc>
        <w:tc>
          <w:tcPr>
            <w:tcW w:w="1464" w:type="dxa"/>
            <w:tcBorders>
              <w:top w:val="single" w:sz="4" w:space="0" w:color="auto"/>
              <w:left w:val="single" w:sz="4" w:space="0" w:color="auto"/>
              <w:bottom w:val="single" w:sz="4" w:space="0" w:color="auto"/>
              <w:right w:val="single" w:sz="4" w:space="0" w:color="auto"/>
            </w:tcBorders>
          </w:tcPr>
          <w:p w14:paraId="77848BF3" w14:textId="77777777" w:rsidR="00A214D9" w:rsidRPr="007401A5" w:rsidRDefault="00A214D9" w:rsidP="0020506A">
            <w:pPr>
              <w:rPr>
                <w:sz w:val="20"/>
                <w:szCs w:val="20"/>
              </w:rPr>
            </w:pPr>
            <w:r w:rsidRPr="007401A5">
              <w:rPr>
                <w:sz w:val="20"/>
                <w:szCs w:val="20"/>
              </w:rPr>
              <w:t>Сертификация</w:t>
            </w:r>
          </w:p>
          <w:p w14:paraId="16086973" w14:textId="32F9DA32"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36347FD0" w14:textId="77777777" w:rsidR="00A214D9" w:rsidRPr="007401A5" w:rsidRDefault="00A214D9" w:rsidP="0020506A">
            <w:pPr>
              <w:rPr>
                <w:sz w:val="20"/>
                <w:szCs w:val="20"/>
              </w:rPr>
            </w:pPr>
            <w:r w:rsidRPr="007401A5">
              <w:rPr>
                <w:sz w:val="20"/>
                <w:szCs w:val="20"/>
              </w:rPr>
              <w:t>9207</w:t>
            </w:r>
          </w:p>
          <w:p w14:paraId="17182BA0" w14:textId="77777777" w:rsidR="00A214D9" w:rsidRPr="007401A5" w:rsidRDefault="00A214D9" w:rsidP="0020506A">
            <w:pPr>
              <w:rPr>
                <w:sz w:val="20"/>
                <w:szCs w:val="20"/>
              </w:rPr>
            </w:pPr>
            <w:r w:rsidRPr="007401A5">
              <w:rPr>
                <w:sz w:val="20"/>
                <w:szCs w:val="20"/>
              </w:rPr>
              <w:t>9207101000</w:t>
            </w:r>
          </w:p>
          <w:p w14:paraId="154E6388" w14:textId="77777777" w:rsidR="00A214D9" w:rsidRPr="007401A5" w:rsidRDefault="00A214D9" w:rsidP="0020506A">
            <w:pPr>
              <w:rPr>
                <w:sz w:val="20"/>
                <w:szCs w:val="20"/>
              </w:rPr>
            </w:pPr>
            <w:r w:rsidRPr="007401A5">
              <w:rPr>
                <w:sz w:val="20"/>
                <w:szCs w:val="20"/>
              </w:rPr>
              <w:t>9207103000</w:t>
            </w:r>
          </w:p>
          <w:p w14:paraId="7B4D1A0A" w14:textId="77777777" w:rsidR="00A214D9" w:rsidRPr="007401A5" w:rsidRDefault="00A214D9" w:rsidP="0020506A">
            <w:pPr>
              <w:rPr>
                <w:sz w:val="20"/>
                <w:szCs w:val="20"/>
              </w:rPr>
            </w:pPr>
            <w:r w:rsidRPr="007401A5">
              <w:rPr>
                <w:sz w:val="20"/>
                <w:szCs w:val="20"/>
              </w:rPr>
              <w:t>9207105000</w:t>
            </w:r>
          </w:p>
          <w:p w14:paraId="57ECF654" w14:textId="77777777" w:rsidR="00A214D9" w:rsidRPr="007401A5" w:rsidRDefault="00A214D9" w:rsidP="0020506A">
            <w:pPr>
              <w:rPr>
                <w:sz w:val="20"/>
                <w:szCs w:val="20"/>
              </w:rPr>
            </w:pPr>
            <w:r w:rsidRPr="007401A5">
              <w:rPr>
                <w:sz w:val="20"/>
                <w:szCs w:val="20"/>
              </w:rPr>
              <w:t>9207108000</w:t>
            </w:r>
          </w:p>
          <w:p w14:paraId="38B2E8BB" w14:textId="77777777" w:rsidR="00A214D9" w:rsidRPr="007401A5" w:rsidRDefault="00A214D9" w:rsidP="0020506A">
            <w:pPr>
              <w:rPr>
                <w:sz w:val="20"/>
                <w:szCs w:val="20"/>
              </w:rPr>
            </w:pPr>
            <w:r w:rsidRPr="007401A5">
              <w:rPr>
                <w:sz w:val="20"/>
                <w:szCs w:val="20"/>
              </w:rPr>
              <w:t>9207901000</w:t>
            </w:r>
          </w:p>
          <w:p w14:paraId="42971D35" w14:textId="77777777" w:rsidR="00A214D9" w:rsidRPr="007401A5" w:rsidRDefault="00A214D9" w:rsidP="0020506A">
            <w:pPr>
              <w:rPr>
                <w:sz w:val="20"/>
                <w:szCs w:val="20"/>
              </w:rPr>
            </w:pPr>
            <w:r w:rsidRPr="007401A5">
              <w:rPr>
                <w:sz w:val="20"/>
                <w:szCs w:val="20"/>
              </w:rPr>
              <w:t>9207909000</w:t>
            </w:r>
          </w:p>
          <w:p w14:paraId="3A485AD6" w14:textId="77777777" w:rsidR="00A214D9" w:rsidRPr="007401A5" w:rsidRDefault="00A214D9" w:rsidP="0020506A">
            <w:pPr>
              <w:rPr>
                <w:sz w:val="20"/>
                <w:szCs w:val="20"/>
              </w:rPr>
            </w:pPr>
            <w:r w:rsidRPr="007401A5">
              <w:rPr>
                <w:sz w:val="20"/>
                <w:szCs w:val="20"/>
              </w:rPr>
              <w:t>9206000000</w:t>
            </w:r>
          </w:p>
          <w:p w14:paraId="04D1A2C1" w14:textId="77777777" w:rsidR="00A214D9" w:rsidRPr="007401A5" w:rsidRDefault="00A214D9" w:rsidP="0020506A">
            <w:pPr>
              <w:rPr>
                <w:sz w:val="20"/>
                <w:szCs w:val="20"/>
              </w:rPr>
            </w:pPr>
            <w:r w:rsidRPr="007401A5">
              <w:rPr>
                <w:sz w:val="20"/>
                <w:szCs w:val="20"/>
              </w:rPr>
              <w:t>9201</w:t>
            </w:r>
          </w:p>
          <w:p w14:paraId="795D85E0" w14:textId="77777777" w:rsidR="00A214D9" w:rsidRPr="007401A5" w:rsidRDefault="00A214D9" w:rsidP="0020506A">
            <w:pPr>
              <w:rPr>
                <w:sz w:val="20"/>
                <w:szCs w:val="20"/>
              </w:rPr>
            </w:pPr>
            <w:r w:rsidRPr="007401A5">
              <w:rPr>
                <w:sz w:val="20"/>
                <w:szCs w:val="20"/>
              </w:rPr>
              <w:t>9202</w:t>
            </w:r>
          </w:p>
          <w:p w14:paraId="13E5D252" w14:textId="77777777" w:rsidR="00A214D9" w:rsidRPr="007401A5" w:rsidRDefault="00A214D9" w:rsidP="0020506A">
            <w:pPr>
              <w:rPr>
                <w:sz w:val="20"/>
                <w:szCs w:val="20"/>
              </w:rPr>
            </w:pPr>
            <w:r w:rsidRPr="007401A5">
              <w:rPr>
                <w:sz w:val="20"/>
                <w:szCs w:val="20"/>
              </w:rPr>
              <w:t>9205</w:t>
            </w:r>
          </w:p>
          <w:p w14:paraId="72C255A6" w14:textId="77777777" w:rsidR="00A214D9" w:rsidRPr="007401A5" w:rsidRDefault="00A214D9" w:rsidP="0020506A">
            <w:pPr>
              <w:rPr>
                <w:sz w:val="20"/>
                <w:szCs w:val="20"/>
              </w:rPr>
            </w:pPr>
            <w:r w:rsidRPr="007401A5">
              <w:rPr>
                <w:sz w:val="20"/>
                <w:szCs w:val="20"/>
              </w:rPr>
              <w:t>9206</w:t>
            </w:r>
          </w:p>
          <w:p w14:paraId="245CB48C" w14:textId="77777777" w:rsidR="00A214D9" w:rsidRPr="007401A5" w:rsidRDefault="00A214D9" w:rsidP="0020506A">
            <w:pPr>
              <w:rPr>
                <w:sz w:val="20"/>
                <w:szCs w:val="20"/>
              </w:rPr>
            </w:pPr>
            <w:r w:rsidRPr="007401A5">
              <w:rPr>
                <w:sz w:val="20"/>
                <w:szCs w:val="20"/>
              </w:rPr>
              <w:t>8528</w:t>
            </w:r>
          </w:p>
          <w:p w14:paraId="1387206D" w14:textId="77777777" w:rsidR="00A214D9" w:rsidRPr="007401A5" w:rsidRDefault="00A214D9" w:rsidP="0020506A">
            <w:pPr>
              <w:rPr>
                <w:sz w:val="20"/>
                <w:szCs w:val="20"/>
              </w:rPr>
            </w:pPr>
            <w:r w:rsidRPr="007401A5">
              <w:rPr>
                <w:sz w:val="20"/>
                <w:szCs w:val="20"/>
              </w:rPr>
              <w:t>9208</w:t>
            </w:r>
          </w:p>
          <w:p w14:paraId="5BC21108" w14:textId="41F3A69A" w:rsidR="00A214D9" w:rsidRPr="007401A5" w:rsidRDefault="00A214D9" w:rsidP="0020506A">
            <w:pPr>
              <w:rPr>
                <w:sz w:val="20"/>
                <w:szCs w:val="20"/>
              </w:rPr>
            </w:pPr>
            <w:r w:rsidRPr="007401A5">
              <w:rPr>
                <w:sz w:val="20"/>
                <w:szCs w:val="20"/>
              </w:rPr>
              <w:t>9209</w:t>
            </w:r>
          </w:p>
        </w:tc>
        <w:tc>
          <w:tcPr>
            <w:tcW w:w="2127" w:type="dxa"/>
            <w:tcBorders>
              <w:top w:val="single" w:sz="4" w:space="0" w:color="auto"/>
              <w:left w:val="single" w:sz="4" w:space="0" w:color="auto"/>
              <w:bottom w:val="single" w:sz="4" w:space="0" w:color="auto"/>
              <w:right w:val="single" w:sz="4" w:space="0" w:color="auto"/>
            </w:tcBorders>
          </w:tcPr>
          <w:p w14:paraId="3F1438D9" w14:textId="3B4B33D8" w:rsidR="00A214D9" w:rsidRPr="007401A5" w:rsidRDefault="00A214D9" w:rsidP="0020506A">
            <w:pPr>
              <w:rPr>
                <w:sz w:val="20"/>
                <w:szCs w:val="20"/>
              </w:rPr>
            </w:pPr>
            <w:r w:rsidRPr="007401A5">
              <w:rPr>
                <w:sz w:val="20"/>
                <w:szCs w:val="20"/>
              </w:rPr>
              <w:t>ТР ТС 004/2011</w:t>
            </w:r>
          </w:p>
        </w:tc>
        <w:tc>
          <w:tcPr>
            <w:tcW w:w="4819" w:type="dxa"/>
            <w:tcBorders>
              <w:top w:val="single" w:sz="4" w:space="0" w:color="auto"/>
              <w:left w:val="single" w:sz="4" w:space="0" w:color="auto"/>
              <w:bottom w:val="single" w:sz="4" w:space="0" w:color="auto"/>
              <w:right w:val="single" w:sz="4" w:space="0" w:color="auto"/>
            </w:tcBorders>
          </w:tcPr>
          <w:p w14:paraId="4DD90A48" w14:textId="01C8D0F8" w:rsidR="00A214D9" w:rsidRPr="007401A5" w:rsidRDefault="00A214D9" w:rsidP="0020506A">
            <w:pPr>
              <w:rPr>
                <w:sz w:val="20"/>
                <w:szCs w:val="20"/>
              </w:rPr>
            </w:pPr>
            <w:r w:rsidRPr="007401A5">
              <w:rPr>
                <w:sz w:val="20"/>
                <w:szCs w:val="20"/>
              </w:rPr>
              <w:t>ТР ТС 004/2011</w:t>
            </w:r>
            <w:r w:rsidR="005B6B19">
              <w:rPr>
                <w:sz w:val="20"/>
                <w:szCs w:val="20"/>
              </w:rPr>
              <w:t xml:space="preserve">, </w:t>
            </w:r>
            <w:r w:rsidRPr="007401A5">
              <w:rPr>
                <w:sz w:val="20"/>
                <w:szCs w:val="20"/>
              </w:rPr>
              <w:t>ГОСТ 12.1.004-91</w:t>
            </w:r>
          </w:p>
          <w:p w14:paraId="1A6C3909" w14:textId="77777777" w:rsidR="00A214D9" w:rsidRPr="007401A5" w:rsidRDefault="00A214D9" w:rsidP="0020506A">
            <w:pPr>
              <w:rPr>
                <w:sz w:val="20"/>
                <w:szCs w:val="20"/>
              </w:rPr>
            </w:pPr>
            <w:r w:rsidRPr="007401A5">
              <w:rPr>
                <w:sz w:val="20"/>
                <w:szCs w:val="20"/>
              </w:rPr>
              <w:t>ГОСТ 12.1.030-81</w:t>
            </w:r>
          </w:p>
          <w:p w14:paraId="44D4CFAF" w14:textId="77777777" w:rsidR="00A214D9" w:rsidRPr="007401A5" w:rsidRDefault="00A214D9" w:rsidP="0020506A">
            <w:pPr>
              <w:rPr>
                <w:sz w:val="20"/>
                <w:szCs w:val="20"/>
              </w:rPr>
            </w:pPr>
            <w:r w:rsidRPr="007401A5">
              <w:rPr>
                <w:sz w:val="20"/>
                <w:szCs w:val="20"/>
              </w:rPr>
              <w:t>ГОСТ 12.1.044-89 (ИСО 4589-84)</w:t>
            </w:r>
          </w:p>
          <w:p w14:paraId="33303601" w14:textId="77777777" w:rsidR="00A214D9" w:rsidRPr="007401A5" w:rsidRDefault="00A214D9" w:rsidP="0020506A">
            <w:pPr>
              <w:rPr>
                <w:sz w:val="20"/>
                <w:szCs w:val="20"/>
              </w:rPr>
            </w:pPr>
            <w:r w:rsidRPr="007401A5">
              <w:rPr>
                <w:sz w:val="20"/>
                <w:szCs w:val="20"/>
              </w:rPr>
              <w:t>ГОСТ 12.2.007.0-2009</w:t>
            </w:r>
          </w:p>
          <w:p w14:paraId="6F91820B" w14:textId="45688AD6" w:rsidR="00A214D9" w:rsidRPr="007401A5" w:rsidRDefault="00A214D9" w:rsidP="0020506A">
            <w:pPr>
              <w:rPr>
                <w:sz w:val="20"/>
                <w:szCs w:val="20"/>
              </w:rPr>
            </w:pPr>
            <w:r w:rsidRPr="007401A5">
              <w:rPr>
                <w:sz w:val="20"/>
                <w:szCs w:val="20"/>
              </w:rPr>
              <w:t>ГОСТ 14254-2015 (IEC 60529:2013)</w:t>
            </w:r>
            <w:r w:rsidR="00907452">
              <w:rPr>
                <w:sz w:val="20"/>
                <w:szCs w:val="20"/>
              </w:rPr>
              <w:t xml:space="preserve">, </w:t>
            </w:r>
            <w:r w:rsidRPr="007401A5">
              <w:rPr>
                <w:sz w:val="20"/>
                <w:szCs w:val="20"/>
              </w:rPr>
              <w:t>ГОСТ 27418-87</w:t>
            </w:r>
          </w:p>
          <w:p w14:paraId="3C36CF44" w14:textId="77777777" w:rsidR="00A214D9" w:rsidRPr="007401A5" w:rsidRDefault="00A214D9" w:rsidP="0020506A">
            <w:pPr>
              <w:rPr>
                <w:sz w:val="20"/>
                <w:szCs w:val="20"/>
              </w:rPr>
            </w:pPr>
            <w:r w:rsidRPr="007401A5">
              <w:rPr>
                <w:sz w:val="20"/>
                <w:szCs w:val="20"/>
              </w:rPr>
              <w:t>ГОСТ 30851.1-2002 (МЭК 60320-1:1994)</w:t>
            </w:r>
          </w:p>
          <w:p w14:paraId="0B56A080" w14:textId="10057C42" w:rsidR="00A214D9" w:rsidRPr="007401A5" w:rsidRDefault="00A214D9" w:rsidP="0020506A">
            <w:pPr>
              <w:rPr>
                <w:sz w:val="20"/>
                <w:szCs w:val="20"/>
              </w:rPr>
            </w:pPr>
            <w:r w:rsidRPr="007401A5">
              <w:rPr>
                <w:sz w:val="20"/>
                <w:szCs w:val="20"/>
              </w:rPr>
              <w:t>ГОСТ 30851.2.2-2002 (МЭК 60320-2-2:1998)</w:t>
            </w:r>
          </w:p>
          <w:p w14:paraId="6E840C24" w14:textId="3D7CB25E" w:rsidR="00A214D9" w:rsidRPr="007401A5" w:rsidRDefault="00A214D9" w:rsidP="0020506A">
            <w:pPr>
              <w:rPr>
                <w:sz w:val="20"/>
                <w:szCs w:val="20"/>
              </w:rPr>
            </w:pPr>
            <w:r w:rsidRPr="007401A5">
              <w:rPr>
                <w:sz w:val="20"/>
                <w:szCs w:val="20"/>
              </w:rPr>
              <w:t>ГОСТ 30851.2.3-2012 (IEC 60320-2-3:1998)</w:t>
            </w:r>
          </w:p>
          <w:p w14:paraId="5AD2BEBB" w14:textId="77777777" w:rsidR="00A214D9" w:rsidRPr="007401A5" w:rsidRDefault="00A214D9" w:rsidP="0020506A">
            <w:pPr>
              <w:rPr>
                <w:sz w:val="20"/>
                <w:szCs w:val="20"/>
              </w:rPr>
            </w:pPr>
            <w:r w:rsidRPr="007401A5">
              <w:rPr>
                <w:sz w:val="20"/>
                <w:szCs w:val="20"/>
              </w:rPr>
              <w:t>ГОСТ 31210-2003</w:t>
            </w:r>
          </w:p>
          <w:p w14:paraId="61EBFD4C" w14:textId="77777777" w:rsidR="00A214D9" w:rsidRPr="007401A5" w:rsidRDefault="00A214D9" w:rsidP="0020506A">
            <w:pPr>
              <w:rPr>
                <w:sz w:val="20"/>
                <w:szCs w:val="20"/>
              </w:rPr>
            </w:pPr>
            <w:r w:rsidRPr="007401A5">
              <w:rPr>
                <w:sz w:val="20"/>
                <w:szCs w:val="20"/>
              </w:rPr>
              <w:t>ГОСТ 7396.1-89 (МЭК 83-75)</w:t>
            </w:r>
          </w:p>
          <w:p w14:paraId="6FC70500" w14:textId="60AE61B9" w:rsidR="00A214D9" w:rsidRPr="007401A5" w:rsidRDefault="00A214D9" w:rsidP="0020506A">
            <w:pPr>
              <w:rPr>
                <w:sz w:val="20"/>
                <w:szCs w:val="20"/>
              </w:rPr>
            </w:pPr>
            <w:r w:rsidRPr="007401A5">
              <w:rPr>
                <w:sz w:val="20"/>
                <w:szCs w:val="20"/>
              </w:rPr>
              <w:t>ГОСТ EN 41003-2018</w:t>
            </w:r>
            <w:r w:rsidR="005B6B19">
              <w:rPr>
                <w:sz w:val="20"/>
                <w:szCs w:val="20"/>
              </w:rPr>
              <w:t xml:space="preserve">, </w:t>
            </w:r>
            <w:r w:rsidRPr="007401A5">
              <w:rPr>
                <w:sz w:val="20"/>
                <w:szCs w:val="20"/>
              </w:rPr>
              <w:t>ГОСТ EN 50065-4-2-2018</w:t>
            </w:r>
          </w:p>
          <w:p w14:paraId="4865B95C" w14:textId="502129CA" w:rsidR="00A214D9" w:rsidRPr="007401A5" w:rsidRDefault="00A214D9" w:rsidP="0020506A">
            <w:pPr>
              <w:rPr>
                <w:sz w:val="20"/>
                <w:szCs w:val="20"/>
              </w:rPr>
            </w:pPr>
            <w:r w:rsidRPr="007401A5">
              <w:rPr>
                <w:sz w:val="20"/>
                <w:szCs w:val="20"/>
              </w:rPr>
              <w:t>ГОСТ EN 50065-4-7-2018</w:t>
            </w:r>
            <w:r w:rsidR="005B6B19">
              <w:rPr>
                <w:sz w:val="20"/>
                <w:szCs w:val="20"/>
              </w:rPr>
              <w:t xml:space="preserve">, </w:t>
            </w:r>
            <w:r w:rsidRPr="007401A5">
              <w:rPr>
                <w:sz w:val="20"/>
                <w:szCs w:val="20"/>
              </w:rPr>
              <w:t>ГОСТ EN 50178-2016</w:t>
            </w:r>
          </w:p>
          <w:p w14:paraId="0184E5AD" w14:textId="77777777" w:rsidR="00A214D9" w:rsidRPr="007401A5" w:rsidRDefault="00A214D9" w:rsidP="0020506A">
            <w:pPr>
              <w:rPr>
                <w:sz w:val="20"/>
                <w:szCs w:val="20"/>
              </w:rPr>
            </w:pPr>
            <w:r w:rsidRPr="007401A5">
              <w:rPr>
                <w:sz w:val="20"/>
                <w:szCs w:val="20"/>
              </w:rPr>
              <w:t>ГОСТ EN 50491-4-1-2018</w:t>
            </w:r>
          </w:p>
          <w:p w14:paraId="5F04DAE8" w14:textId="385B4B03" w:rsidR="00A214D9" w:rsidRPr="007401A5" w:rsidRDefault="00A214D9" w:rsidP="0020506A">
            <w:pPr>
              <w:rPr>
                <w:sz w:val="20"/>
                <w:szCs w:val="20"/>
              </w:rPr>
            </w:pPr>
            <w:r w:rsidRPr="007401A5">
              <w:rPr>
                <w:sz w:val="20"/>
                <w:szCs w:val="20"/>
              </w:rPr>
              <w:t>ГОСТ EN 50550-2016</w:t>
            </w:r>
            <w:r w:rsidR="005B6B19">
              <w:rPr>
                <w:sz w:val="20"/>
                <w:szCs w:val="20"/>
              </w:rPr>
              <w:t xml:space="preserve">, </w:t>
            </w:r>
            <w:r w:rsidRPr="007401A5">
              <w:rPr>
                <w:sz w:val="20"/>
                <w:szCs w:val="20"/>
              </w:rPr>
              <w:t>ГОСТ EN 62233-2013</w:t>
            </w:r>
          </w:p>
          <w:p w14:paraId="66DA35A9" w14:textId="08C92D92" w:rsidR="00A214D9" w:rsidRPr="007401A5" w:rsidRDefault="00A214D9" w:rsidP="0020506A">
            <w:pPr>
              <w:rPr>
                <w:sz w:val="20"/>
                <w:szCs w:val="20"/>
              </w:rPr>
            </w:pPr>
            <w:r w:rsidRPr="007401A5">
              <w:rPr>
                <w:sz w:val="20"/>
                <w:szCs w:val="20"/>
              </w:rPr>
              <w:t>ГОСТ IEC 60065-2013</w:t>
            </w:r>
            <w:r w:rsidR="005B6B19">
              <w:rPr>
                <w:sz w:val="20"/>
                <w:szCs w:val="20"/>
              </w:rPr>
              <w:t xml:space="preserve">, </w:t>
            </w:r>
            <w:r w:rsidRPr="007401A5">
              <w:rPr>
                <w:sz w:val="20"/>
                <w:szCs w:val="20"/>
              </w:rPr>
              <w:t>ГОСТ IEC 60320-1-2021</w:t>
            </w:r>
          </w:p>
          <w:p w14:paraId="784AAC00" w14:textId="77777777" w:rsidR="005B6B19" w:rsidRDefault="00A214D9" w:rsidP="0020506A">
            <w:pPr>
              <w:rPr>
                <w:sz w:val="20"/>
                <w:szCs w:val="20"/>
              </w:rPr>
            </w:pPr>
            <w:r w:rsidRPr="007401A5">
              <w:rPr>
                <w:sz w:val="20"/>
                <w:szCs w:val="20"/>
              </w:rPr>
              <w:t>ГОСТ IEC 60320-2-3-2017</w:t>
            </w:r>
            <w:r w:rsidR="005B6B19">
              <w:rPr>
                <w:sz w:val="20"/>
                <w:szCs w:val="20"/>
              </w:rPr>
              <w:t xml:space="preserve">, </w:t>
            </w:r>
          </w:p>
          <w:p w14:paraId="47293898" w14:textId="0C333D8C" w:rsidR="00A214D9" w:rsidRPr="007401A5" w:rsidRDefault="00A214D9" w:rsidP="0020506A">
            <w:pPr>
              <w:rPr>
                <w:sz w:val="20"/>
                <w:szCs w:val="20"/>
              </w:rPr>
            </w:pPr>
            <w:r w:rsidRPr="007401A5">
              <w:rPr>
                <w:sz w:val="20"/>
                <w:szCs w:val="20"/>
              </w:rPr>
              <w:t>ГОСТ IEC 60335-1-2015</w:t>
            </w:r>
            <w:r w:rsidR="005B6B19">
              <w:rPr>
                <w:sz w:val="20"/>
                <w:szCs w:val="20"/>
              </w:rPr>
              <w:t xml:space="preserve">, </w:t>
            </w:r>
            <w:r w:rsidRPr="007401A5">
              <w:rPr>
                <w:sz w:val="20"/>
                <w:szCs w:val="20"/>
              </w:rPr>
              <w:t>ГОСТ IEC 60645-3-2017</w:t>
            </w:r>
          </w:p>
          <w:p w14:paraId="569B861F" w14:textId="568ECBEE" w:rsidR="00A214D9" w:rsidRPr="007401A5" w:rsidRDefault="00A214D9" w:rsidP="0020506A">
            <w:pPr>
              <w:rPr>
                <w:sz w:val="20"/>
                <w:szCs w:val="20"/>
              </w:rPr>
            </w:pPr>
            <w:r w:rsidRPr="007401A5">
              <w:rPr>
                <w:sz w:val="20"/>
                <w:szCs w:val="20"/>
              </w:rPr>
              <w:t>ГОСТ IEC 60645-6-2017</w:t>
            </w:r>
            <w:r w:rsidR="005B6B19">
              <w:rPr>
                <w:sz w:val="20"/>
                <w:szCs w:val="20"/>
              </w:rPr>
              <w:t xml:space="preserve">, </w:t>
            </w:r>
            <w:r w:rsidRPr="007401A5">
              <w:rPr>
                <w:sz w:val="20"/>
                <w:szCs w:val="20"/>
              </w:rPr>
              <w:t>ГОСТ IEC 60645-7-2017</w:t>
            </w:r>
          </w:p>
          <w:p w14:paraId="553ED0E4" w14:textId="338F88F2" w:rsidR="00A214D9" w:rsidRPr="007401A5" w:rsidRDefault="00A214D9" w:rsidP="0020506A">
            <w:pPr>
              <w:rPr>
                <w:sz w:val="20"/>
                <w:szCs w:val="20"/>
              </w:rPr>
            </w:pPr>
            <w:r w:rsidRPr="007401A5">
              <w:rPr>
                <w:sz w:val="20"/>
                <w:szCs w:val="20"/>
              </w:rPr>
              <w:t>ГОСТ IEC 60664-3-2015</w:t>
            </w:r>
            <w:r w:rsidR="005B6B19">
              <w:rPr>
                <w:sz w:val="20"/>
                <w:szCs w:val="20"/>
              </w:rPr>
              <w:t xml:space="preserve">, </w:t>
            </w:r>
            <w:r w:rsidRPr="007401A5">
              <w:rPr>
                <w:sz w:val="20"/>
                <w:szCs w:val="20"/>
              </w:rPr>
              <w:t>ГОСТ IEC 60670-1-2016</w:t>
            </w:r>
          </w:p>
          <w:p w14:paraId="77578BE3" w14:textId="7199A366" w:rsidR="00A214D9" w:rsidRPr="007401A5" w:rsidRDefault="00A214D9" w:rsidP="0020506A">
            <w:pPr>
              <w:rPr>
                <w:sz w:val="20"/>
                <w:szCs w:val="20"/>
              </w:rPr>
            </w:pPr>
            <w:r w:rsidRPr="007401A5">
              <w:rPr>
                <w:sz w:val="20"/>
                <w:szCs w:val="20"/>
              </w:rPr>
              <w:t>ГОСТ IEC 60670-22-2016</w:t>
            </w:r>
            <w:r w:rsidR="005B6B19">
              <w:rPr>
                <w:sz w:val="20"/>
                <w:szCs w:val="20"/>
              </w:rPr>
              <w:t xml:space="preserve">, </w:t>
            </w:r>
            <w:r w:rsidRPr="007401A5">
              <w:rPr>
                <w:sz w:val="20"/>
                <w:szCs w:val="20"/>
              </w:rPr>
              <w:t>ГОСТ IEC 61140-2012</w:t>
            </w:r>
          </w:p>
          <w:p w14:paraId="013C3CB7" w14:textId="58AE56A5" w:rsidR="00A214D9" w:rsidRPr="007401A5" w:rsidRDefault="00A214D9" w:rsidP="0020506A">
            <w:pPr>
              <w:rPr>
                <w:sz w:val="20"/>
                <w:szCs w:val="20"/>
              </w:rPr>
            </w:pPr>
            <w:r w:rsidRPr="007401A5">
              <w:rPr>
                <w:sz w:val="20"/>
                <w:szCs w:val="20"/>
              </w:rPr>
              <w:t>ГОСТ IEC 61210-2011</w:t>
            </w:r>
            <w:r w:rsidR="005B6B19">
              <w:rPr>
                <w:sz w:val="20"/>
                <w:szCs w:val="20"/>
              </w:rPr>
              <w:t xml:space="preserve">, </w:t>
            </w:r>
            <w:r w:rsidRPr="007401A5">
              <w:rPr>
                <w:sz w:val="20"/>
                <w:szCs w:val="20"/>
              </w:rPr>
              <w:t>ГОСТ IEC 61210-2017</w:t>
            </w:r>
          </w:p>
          <w:p w14:paraId="226322C4" w14:textId="284B619F" w:rsidR="00A214D9" w:rsidRPr="007401A5" w:rsidRDefault="00A214D9" w:rsidP="0020506A">
            <w:pPr>
              <w:rPr>
                <w:sz w:val="20"/>
                <w:szCs w:val="20"/>
              </w:rPr>
            </w:pPr>
            <w:r w:rsidRPr="007401A5">
              <w:rPr>
                <w:sz w:val="20"/>
                <w:szCs w:val="20"/>
              </w:rPr>
              <w:t>ГОСТ IEC 61293-2016</w:t>
            </w:r>
            <w:r w:rsidR="005B6B19">
              <w:rPr>
                <w:sz w:val="20"/>
                <w:szCs w:val="20"/>
              </w:rPr>
              <w:t xml:space="preserve">, </w:t>
            </w:r>
            <w:r w:rsidRPr="007401A5">
              <w:rPr>
                <w:sz w:val="20"/>
                <w:szCs w:val="20"/>
              </w:rPr>
              <w:t>ГОСТ IEC 61310-2-2016</w:t>
            </w:r>
          </w:p>
          <w:p w14:paraId="473BD32D" w14:textId="175D6E68" w:rsidR="00A214D9" w:rsidRPr="007401A5" w:rsidRDefault="00A214D9" w:rsidP="0020506A">
            <w:pPr>
              <w:rPr>
                <w:sz w:val="20"/>
                <w:szCs w:val="20"/>
              </w:rPr>
            </w:pPr>
            <w:r w:rsidRPr="007401A5">
              <w:rPr>
                <w:sz w:val="20"/>
                <w:szCs w:val="20"/>
              </w:rPr>
              <w:t>ГОСТ IEC 61310-3-2016</w:t>
            </w:r>
            <w:r w:rsidR="005B6B19">
              <w:rPr>
                <w:sz w:val="20"/>
                <w:szCs w:val="20"/>
              </w:rPr>
              <w:t xml:space="preserve">. </w:t>
            </w:r>
            <w:r w:rsidRPr="007401A5">
              <w:rPr>
                <w:sz w:val="20"/>
                <w:szCs w:val="20"/>
              </w:rPr>
              <w:t>ГОСТ IEC 62311-2013</w:t>
            </w:r>
          </w:p>
          <w:p w14:paraId="5D37807E" w14:textId="7FD1CB4B" w:rsidR="00A214D9" w:rsidRPr="007401A5" w:rsidRDefault="00A214D9" w:rsidP="0020506A">
            <w:pPr>
              <w:rPr>
                <w:sz w:val="20"/>
                <w:szCs w:val="20"/>
              </w:rPr>
            </w:pPr>
            <w:r w:rsidRPr="007401A5">
              <w:rPr>
                <w:sz w:val="20"/>
                <w:szCs w:val="20"/>
              </w:rPr>
              <w:t>ГОСТ IEC 62479-2013</w:t>
            </w:r>
            <w:r w:rsidR="005B6B19">
              <w:rPr>
                <w:sz w:val="20"/>
                <w:szCs w:val="20"/>
              </w:rPr>
              <w:t xml:space="preserve">, </w:t>
            </w:r>
            <w:r w:rsidRPr="007401A5">
              <w:rPr>
                <w:sz w:val="20"/>
                <w:szCs w:val="20"/>
              </w:rPr>
              <w:t>ГОСТ IEC 62606-2016</w:t>
            </w:r>
          </w:p>
          <w:p w14:paraId="354937DE" w14:textId="77777777" w:rsidR="00A214D9" w:rsidRPr="007401A5" w:rsidRDefault="00A214D9" w:rsidP="0020506A">
            <w:pPr>
              <w:rPr>
                <w:sz w:val="20"/>
                <w:szCs w:val="20"/>
              </w:rPr>
            </w:pPr>
            <w:r w:rsidRPr="007401A5">
              <w:rPr>
                <w:sz w:val="20"/>
                <w:szCs w:val="20"/>
              </w:rPr>
              <w:t>ГОСТ МЭК 60204-1-2002</w:t>
            </w:r>
          </w:p>
          <w:p w14:paraId="3EB9959C" w14:textId="22A9AC44" w:rsidR="00A214D9" w:rsidRPr="007401A5" w:rsidRDefault="00A214D9" w:rsidP="0020506A">
            <w:pPr>
              <w:rPr>
                <w:sz w:val="20"/>
                <w:szCs w:val="20"/>
              </w:rPr>
            </w:pPr>
            <w:r w:rsidRPr="007401A5">
              <w:rPr>
                <w:sz w:val="20"/>
                <w:szCs w:val="20"/>
              </w:rPr>
              <w:t>ГОСТ EN 50491-3-2017</w:t>
            </w:r>
            <w:r w:rsidR="005B6B19">
              <w:rPr>
                <w:sz w:val="20"/>
                <w:szCs w:val="20"/>
              </w:rPr>
              <w:t xml:space="preserve">, </w:t>
            </w:r>
            <w:r w:rsidRPr="007401A5">
              <w:rPr>
                <w:sz w:val="20"/>
                <w:szCs w:val="20"/>
              </w:rPr>
              <w:t>ГОСТ Р 12.1.009-2009</w:t>
            </w:r>
          </w:p>
          <w:p w14:paraId="70AD6387" w14:textId="77777777" w:rsidR="00A214D9" w:rsidRPr="007401A5" w:rsidRDefault="00A214D9" w:rsidP="0020506A">
            <w:pPr>
              <w:rPr>
                <w:sz w:val="20"/>
                <w:szCs w:val="20"/>
              </w:rPr>
            </w:pPr>
            <w:r w:rsidRPr="007401A5">
              <w:rPr>
                <w:sz w:val="20"/>
                <w:szCs w:val="20"/>
              </w:rPr>
              <w:t>ГОСТ Р 12.1.019-2017</w:t>
            </w:r>
          </w:p>
          <w:p w14:paraId="46D0146C" w14:textId="77777777" w:rsidR="00A214D9" w:rsidRPr="007401A5" w:rsidRDefault="00A214D9" w:rsidP="0020506A">
            <w:pPr>
              <w:rPr>
                <w:sz w:val="20"/>
                <w:szCs w:val="20"/>
              </w:rPr>
            </w:pPr>
            <w:r w:rsidRPr="007401A5">
              <w:rPr>
                <w:sz w:val="20"/>
                <w:szCs w:val="20"/>
              </w:rPr>
              <w:t>ГОСТ Р 56749-2015/EN 50491-3:2009</w:t>
            </w:r>
          </w:p>
          <w:p w14:paraId="3F921372" w14:textId="77777777" w:rsidR="00907452" w:rsidRDefault="00A214D9" w:rsidP="0020506A">
            <w:pPr>
              <w:rPr>
                <w:sz w:val="20"/>
                <w:szCs w:val="20"/>
              </w:rPr>
            </w:pPr>
            <w:r w:rsidRPr="007401A5">
              <w:rPr>
                <w:sz w:val="20"/>
                <w:szCs w:val="20"/>
              </w:rPr>
              <w:t>ГОСТ Р ЕН 50491-4-1-2014</w:t>
            </w:r>
            <w:r w:rsidR="00907452">
              <w:rPr>
                <w:sz w:val="20"/>
                <w:szCs w:val="20"/>
              </w:rPr>
              <w:t xml:space="preserve">, </w:t>
            </w:r>
          </w:p>
          <w:p w14:paraId="6AEFC2B9" w14:textId="200D76C4" w:rsidR="00A214D9" w:rsidRPr="007401A5" w:rsidRDefault="00A214D9" w:rsidP="0020506A">
            <w:pPr>
              <w:rPr>
                <w:sz w:val="20"/>
                <w:szCs w:val="20"/>
              </w:rPr>
            </w:pPr>
            <w:r w:rsidRPr="007401A5">
              <w:rPr>
                <w:sz w:val="20"/>
                <w:szCs w:val="20"/>
              </w:rPr>
              <w:t>ГОСТ Р МЭК 60204-1-2007</w:t>
            </w:r>
          </w:p>
          <w:p w14:paraId="0B0E2806" w14:textId="77777777" w:rsidR="00A214D9" w:rsidRPr="007401A5" w:rsidRDefault="00A214D9" w:rsidP="0020506A">
            <w:pPr>
              <w:rPr>
                <w:sz w:val="20"/>
                <w:szCs w:val="20"/>
              </w:rPr>
            </w:pPr>
            <w:r w:rsidRPr="007401A5">
              <w:rPr>
                <w:sz w:val="20"/>
                <w:szCs w:val="20"/>
              </w:rPr>
              <w:t>ГОСТ Р МЭК 60664.1-2012</w:t>
            </w:r>
          </w:p>
          <w:p w14:paraId="3922288D" w14:textId="77777777" w:rsidR="00A214D9" w:rsidRPr="007401A5" w:rsidRDefault="00A214D9" w:rsidP="0020506A">
            <w:pPr>
              <w:rPr>
                <w:sz w:val="20"/>
                <w:szCs w:val="20"/>
              </w:rPr>
            </w:pPr>
            <w:r w:rsidRPr="007401A5">
              <w:rPr>
                <w:sz w:val="20"/>
                <w:szCs w:val="20"/>
              </w:rPr>
              <w:t>ГОСТ Р МЭК 60695-1-1-2003</w:t>
            </w:r>
          </w:p>
          <w:p w14:paraId="6A200FB8" w14:textId="245AD16F" w:rsidR="00A214D9" w:rsidRPr="007401A5" w:rsidRDefault="00A214D9" w:rsidP="0020506A">
            <w:pPr>
              <w:rPr>
                <w:sz w:val="20"/>
                <w:szCs w:val="20"/>
              </w:rPr>
            </w:pPr>
            <w:r w:rsidRPr="007401A5">
              <w:rPr>
                <w:sz w:val="20"/>
                <w:szCs w:val="20"/>
              </w:rPr>
              <w:t>ГОСТ Р МЭК 61293-2000</w:t>
            </w:r>
            <w:r w:rsidR="00907452">
              <w:rPr>
                <w:sz w:val="20"/>
                <w:szCs w:val="20"/>
              </w:rPr>
              <w:t xml:space="preserve">, </w:t>
            </w:r>
            <w:r w:rsidRPr="007401A5">
              <w:rPr>
                <w:sz w:val="20"/>
                <w:szCs w:val="20"/>
              </w:rPr>
              <w:t>СТ РК МЭК 61310-1-2008</w:t>
            </w:r>
          </w:p>
          <w:p w14:paraId="61D4D2AD" w14:textId="77777777" w:rsidR="00907452" w:rsidRDefault="00A214D9" w:rsidP="0020506A">
            <w:pPr>
              <w:rPr>
                <w:sz w:val="20"/>
                <w:szCs w:val="20"/>
              </w:rPr>
            </w:pPr>
            <w:r w:rsidRPr="007401A5">
              <w:rPr>
                <w:sz w:val="20"/>
                <w:szCs w:val="20"/>
              </w:rPr>
              <w:t>СТ РК МЭК 61310-2-2008</w:t>
            </w:r>
            <w:r w:rsidR="00907452">
              <w:rPr>
                <w:sz w:val="20"/>
                <w:szCs w:val="20"/>
              </w:rPr>
              <w:t xml:space="preserve">, </w:t>
            </w:r>
            <w:r w:rsidRPr="007401A5">
              <w:rPr>
                <w:sz w:val="20"/>
                <w:szCs w:val="20"/>
              </w:rPr>
              <w:t>СТБ EN 41003-2008</w:t>
            </w:r>
            <w:r w:rsidR="005B6B19">
              <w:rPr>
                <w:sz w:val="20"/>
                <w:szCs w:val="20"/>
              </w:rPr>
              <w:t>,</w:t>
            </w:r>
          </w:p>
          <w:p w14:paraId="5A972DCA" w14:textId="77777777" w:rsidR="00907452" w:rsidRDefault="005B6B19" w:rsidP="0020506A">
            <w:pPr>
              <w:rPr>
                <w:sz w:val="20"/>
                <w:szCs w:val="20"/>
              </w:rPr>
            </w:pPr>
            <w:r>
              <w:rPr>
                <w:sz w:val="20"/>
                <w:szCs w:val="20"/>
              </w:rPr>
              <w:t xml:space="preserve"> </w:t>
            </w:r>
            <w:r w:rsidR="00A214D9" w:rsidRPr="007401A5">
              <w:rPr>
                <w:sz w:val="20"/>
                <w:szCs w:val="20"/>
              </w:rPr>
              <w:t>СТБ IEC 60335-1-2013</w:t>
            </w:r>
            <w:r w:rsidR="00907452">
              <w:rPr>
                <w:sz w:val="20"/>
                <w:szCs w:val="20"/>
              </w:rPr>
              <w:t xml:space="preserve">, </w:t>
            </w:r>
            <w:r w:rsidR="00A214D9" w:rsidRPr="007401A5">
              <w:rPr>
                <w:sz w:val="20"/>
                <w:szCs w:val="20"/>
              </w:rPr>
              <w:t>СТБ МЭК 61310-1-2005</w:t>
            </w:r>
            <w:r>
              <w:rPr>
                <w:sz w:val="20"/>
                <w:szCs w:val="20"/>
              </w:rPr>
              <w:t xml:space="preserve">, </w:t>
            </w:r>
          </w:p>
          <w:p w14:paraId="05D5A79D" w14:textId="463114AA" w:rsidR="00A214D9" w:rsidRPr="007401A5" w:rsidRDefault="00A214D9" w:rsidP="0020506A">
            <w:pPr>
              <w:rPr>
                <w:sz w:val="20"/>
                <w:szCs w:val="20"/>
              </w:rPr>
            </w:pPr>
            <w:r w:rsidRPr="007401A5">
              <w:rPr>
                <w:sz w:val="20"/>
                <w:szCs w:val="20"/>
              </w:rPr>
              <w:t>СТБ МЭК 61310-2-2005</w:t>
            </w:r>
            <w:r w:rsidR="00907452">
              <w:rPr>
                <w:sz w:val="20"/>
                <w:szCs w:val="20"/>
              </w:rPr>
              <w:t xml:space="preserve">, </w:t>
            </w:r>
            <w:r w:rsidRPr="007401A5">
              <w:rPr>
                <w:sz w:val="20"/>
                <w:szCs w:val="20"/>
              </w:rPr>
              <w:t>СТБ МЭК 61310-3-2005</w:t>
            </w:r>
          </w:p>
        </w:tc>
      </w:tr>
      <w:tr w:rsidR="00A214D9" w:rsidRPr="007401A5" w14:paraId="6D78657A"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D40B040" w14:textId="3E715B28" w:rsidR="00A214D9" w:rsidRPr="007401A5" w:rsidRDefault="00FB1916" w:rsidP="0020506A">
            <w:pPr>
              <w:rPr>
                <w:sz w:val="20"/>
                <w:szCs w:val="20"/>
              </w:rPr>
            </w:pPr>
            <w:r>
              <w:rPr>
                <w:sz w:val="20"/>
                <w:szCs w:val="20"/>
              </w:rPr>
              <w:t>138</w:t>
            </w:r>
          </w:p>
        </w:tc>
        <w:tc>
          <w:tcPr>
            <w:tcW w:w="3011" w:type="dxa"/>
            <w:tcBorders>
              <w:top w:val="single" w:sz="4" w:space="0" w:color="auto"/>
              <w:left w:val="single" w:sz="4" w:space="0" w:color="auto"/>
              <w:bottom w:val="single" w:sz="4" w:space="0" w:color="auto"/>
              <w:right w:val="single" w:sz="4" w:space="0" w:color="auto"/>
            </w:tcBorders>
          </w:tcPr>
          <w:p w14:paraId="75B658D8" w14:textId="3ED9F2B4" w:rsidR="00A214D9" w:rsidRPr="007401A5" w:rsidRDefault="00A214D9" w:rsidP="0020506A">
            <w:pPr>
              <w:rPr>
                <w:sz w:val="20"/>
                <w:szCs w:val="20"/>
              </w:rPr>
            </w:pPr>
            <w:r w:rsidRPr="007401A5">
              <w:rPr>
                <w:sz w:val="20"/>
                <w:szCs w:val="20"/>
              </w:rPr>
              <w:t>Кабели, провода и шнуры</w:t>
            </w:r>
          </w:p>
        </w:tc>
        <w:tc>
          <w:tcPr>
            <w:tcW w:w="1464" w:type="dxa"/>
            <w:tcBorders>
              <w:top w:val="single" w:sz="4" w:space="0" w:color="auto"/>
              <w:left w:val="single" w:sz="4" w:space="0" w:color="auto"/>
              <w:bottom w:val="single" w:sz="4" w:space="0" w:color="auto"/>
              <w:right w:val="single" w:sz="4" w:space="0" w:color="auto"/>
            </w:tcBorders>
          </w:tcPr>
          <w:p w14:paraId="4A40C71F" w14:textId="77777777" w:rsidR="00A214D9" w:rsidRPr="007401A5" w:rsidRDefault="00A214D9" w:rsidP="0020506A">
            <w:pPr>
              <w:rPr>
                <w:sz w:val="20"/>
                <w:szCs w:val="20"/>
              </w:rPr>
            </w:pPr>
            <w:r w:rsidRPr="007401A5">
              <w:rPr>
                <w:sz w:val="20"/>
                <w:szCs w:val="20"/>
              </w:rPr>
              <w:t>Сертификация</w:t>
            </w:r>
          </w:p>
          <w:p w14:paraId="6F7B4F40" w14:textId="3223C109"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20B148C5" w14:textId="77777777" w:rsidR="00A214D9" w:rsidRPr="007401A5" w:rsidRDefault="00A214D9" w:rsidP="0020506A">
            <w:pPr>
              <w:rPr>
                <w:sz w:val="20"/>
                <w:szCs w:val="20"/>
              </w:rPr>
            </w:pPr>
            <w:r w:rsidRPr="007401A5">
              <w:rPr>
                <w:sz w:val="20"/>
                <w:szCs w:val="20"/>
              </w:rPr>
              <w:t>8516</w:t>
            </w:r>
          </w:p>
          <w:p w14:paraId="4C416084" w14:textId="77777777" w:rsidR="00A214D9" w:rsidRPr="007401A5" w:rsidRDefault="00A214D9" w:rsidP="0020506A">
            <w:pPr>
              <w:rPr>
                <w:sz w:val="20"/>
                <w:szCs w:val="20"/>
              </w:rPr>
            </w:pPr>
            <w:r w:rsidRPr="007401A5">
              <w:rPr>
                <w:sz w:val="20"/>
                <w:szCs w:val="20"/>
              </w:rPr>
              <w:t>8516808000</w:t>
            </w:r>
          </w:p>
          <w:p w14:paraId="03209594" w14:textId="77777777" w:rsidR="00A214D9" w:rsidRPr="007401A5" w:rsidRDefault="00A214D9" w:rsidP="0020506A">
            <w:pPr>
              <w:rPr>
                <w:sz w:val="20"/>
                <w:szCs w:val="20"/>
              </w:rPr>
            </w:pPr>
            <w:r w:rsidRPr="007401A5">
              <w:rPr>
                <w:sz w:val="20"/>
                <w:szCs w:val="20"/>
              </w:rPr>
              <w:t>8544</w:t>
            </w:r>
          </w:p>
          <w:p w14:paraId="1416F847" w14:textId="77777777" w:rsidR="00A214D9" w:rsidRPr="007401A5" w:rsidRDefault="00A214D9" w:rsidP="0020506A">
            <w:pPr>
              <w:rPr>
                <w:sz w:val="20"/>
                <w:szCs w:val="20"/>
              </w:rPr>
            </w:pPr>
            <w:r w:rsidRPr="007401A5">
              <w:rPr>
                <w:sz w:val="20"/>
                <w:szCs w:val="20"/>
              </w:rPr>
              <w:t>8544499101</w:t>
            </w:r>
          </w:p>
          <w:p w14:paraId="503F8766" w14:textId="77777777" w:rsidR="00A214D9" w:rsidRPr="007401A5" w:rsidRDefault="00A214D9" w:rsidP="0020506A">
            <w:pPr>
              <w:rPr>
                <w:sz w:val="20"/>
                <w:szCs w:val="20"/>
              </w:rPr>
            </w:pPr>
            <w:r w:rsidRPr="007401A5">
              <w:rPr>
                <w:sz w:val="20"/>
                <w:szCs w:val="20"/>
              </w:rPr>
              <w:t>8544499108</w:t>
            </w:r>
          </w:p>
          <w:p w14:paraId="303A2919" w14:textId="77777777" w:rsidR="00A214D9" w:rsidRPr="007401A5" w:rsidRDefault="00A214D9" w:rsidP="0020506A">
            <w:pPr>
              <w:rPr>
                <w:sz w:val="20"/>
                <w:szCs w:val="20"/>
              </w:rPr>
            </w:pPr>
            <w:r w:rsidRPr="007401A5">
              <w:rPr>
                <w:sz w:val="20"/>
                <w:szCs w:val="20"/>
              </w:rPr>
              <w:t>8544499501</w:t>
            </w:r>
          </w:p>
          <w:p w14:paraId="42478424" w14:textId="77777777" w:rsidR="00A214D9" w:rsidRPr="007401A5" w:rsidRDefault="00A214D9" w:rsidP="0020506A">
            <w:pPr>
              <w:rPr>
                <w:sz w:val="20"/>
                <w:szCs w:val="20"/>
              </w:rPr>
            </w:pPr>
            <w:r w:rsidRPr="007401A5">
              <w:rPr>
                <w:sz w:val="20"/>
                <w:szCs w:val="20"/>
              </w:rPr>
              <w:t>8544499509</w:t>
            </w:r>
          </w:p>
          <w:p w14:paraId="689C42F5" w14:textId="4CA52DAC" w:rsidR="00A214D9" w:rsidRPr="007401A5" w:rsidRDefault="00A214D9" w:rsidP="0020506A">
            <w:pPr>
              <w:rPr>
                <w:sz w:val="20"/>
                <w:szCs w:val="20"/>
              </w:rPr>
            </w:pPr>
            <w:r w:rsidRPr="007401A5">
              <w:rPr>
                <w:sz w:val="20"/>
                <w:szCs w:val="20"/>
              </w:rPr>
              <w:t>8544499900</w:t>
            </w:r>
          </w:p>
        </w:tc>
        <w:tc>
          <w:tcPr>
            <w:tcW w:w="2127" w:type="dxa"/>
            <w:tcBorders>
              <w:top w:val="single" w:sz="4" w:space="0" w:color="auto"/>
              <w:left w:val="single" w:sz="4" w:space="0" w:color="auto"/>
              <w:bottom w:val="single" w:sz="4" w:space="0" w:color="auto"/>
              <w:right w:val="single" w:sz="4" w:space="0" w:color="auto"/>
            </w:tcBorders>
          </w:tcPr>
          <w:p w14:paraId="4DC1A2D2" w14:textId="77D5FC18" w:rsidR="00A214D9" w:rsidRPr="007401A5" w:rsidRDefault="00A214D9" w:rsidP="0020506A">
            <w:pPr>
              <w:rPr>
                <w:sz w:val="20"/>
                <w:szCs w:val="20"/>
              </w:rPr>
            </w:pPr>
            <w:r w:rsidRPr="007401A5">
              <w:rPr>
                <w:sz w:val="20"/>
                <w:szCs w:val="20"/>
              </w:rPr>
              <w:t>ТР ТС 004/2011</w:t>
            </w:r>
          </w:p>
        </w:tc>
        <w:tc>
          <w:tcPr>
            <w:tcW w:w="4819" w:type="dxa"/>
            <w:tcBorders>
              <w:top w:val="single" w:sz="4" w:space="0" w:color="auto"/>
              <w:left w:val="single" w:sz="4" w:space="0" w:color="auto"/>
              <w:bottom w:val="single" w:sz="4" w:space="0" w:color="auto"/>
              <w:right w:val="single" w:sz="4" w:space="0" w:color="auto"/>
            </w:tcBorders>
          </w:tcPr>
          <w:p w14:paraId="7A01E411" w14:textId="066ECFA1" w:rsidR="00A214D9" w:rsidRPr="007401A5" w:rsidRDefault="00A214D9" w:rsidP="0020506A">
            <w:pPr>
              <w:rPr>
                <w:sz w:val="20"/>
                <w:szCs w:val="20"/>
              </w:rPr>
            </w:pPr>
            <w:r w:rsidRPr="007401A5">
              <w:rPr>
                <w:sz w:val="20"/>
                <w:szCs w:val="20"/>
              </w:rPr>
              <w:t>ТР ТС 004/2011</w:t>
            </w:r>
            <w:r w:rsidR="000B288D">
              <w:t xml:space="preserve">, </w:t>
            </w:r>
            <w:r w:rsidRPr="007401A5">
              <w:rPr>
                <w:sz w:val="20"/>
                <w:szCs w:val="20"/>
              </w:rPr>
              <w:t>ГОСТ 12.1.004-91</w:t>
            </w:r>
          </w:p>
          <w:p w14:paraId="0CBACB28" w14:textId="7E0035ED" w:rsidR="00A214D9" w:rsidRPr="007401A5" w:rsidRDefault="00A214D9" w:rsidP="0020506A">
            <w:pPr>
              <w:rPr>
                <w:sz w:val="20"/>
                <w:szCs w:val="20"/>
              </w:rPr>
            </w:pPr>
            <w:r w:rsidRPr="007401A5">
              <w:rPr>
                <w:sz w:val="20"/>
                <w:szCs w:val="20"/>
              </w:rPr>
              <w:t>ГОСТ 12.1.030-81</w:t>
            </w:r>
            <w:r w:rsidR="000B288D">
              <w:rPr>
                <w:sz w:val="20"/>
                <w:szCs w:val="20"/>
              </w:rPr>
              <w:t xml:space="preserve">, </w:t>
            </w:r>
            <w:r w:rsidRPr="007401A5">
              <w:rPr>
                <w:sz w:val="20"/>
                <w:szCs w:val="20"/>
              </w:rPr>
              <w:t>ГОСТ 12.2.007.0-75</w:t>
            </w:r>
          </w:p>
          <w:p w14:paraId="75107653" w14:textId="77777777" w:rsidR="00A214D9" w:rsidRPr="007401A5" w:rsidRDefault="00A214D9" w:rsidP="0020506A">
            <w:pPr>
              <w:rPr>
                <w:sz w:val="20"/>
                <w:szCs w:val="20"/>
              </w:rPr>
            </w:pPr>
            <w:r w:rsidRPr="007401A5">
              <w:rPr>
                <w:sz w:val="20"/>
                <w:szCs w:val="20"/>
              </w:rPr>
              <w:t>ГОСТ МЭК 60204-1-2002</w:t>
            </w:r>
          </w:p>
          <w:p w14:paraId="13984238" w14:textId="77777777" w:rsidR="00A214D9" w:rsidRPr="007401A5" w:rsidRDefault="00A214D9" w:rsidP="0020506A">
            <w:pPr>
              <w:rPr>
                <w:sz w:val="20"/>
                <w:szCs w:val="20"/>
              </w:rPr>
            </w:pPr>
            <w:r w:rsidRPr="007401A5">
              <w:rPr>
                <w:sz w:val="20"/>
                <w:szCs w:val="20"/>
              </w:rPr>
              <w:t>ГОСТ Р МЭК 60204-1-2007</w:t>
            </w:r>
          </w:p>
          <w:p w14:paraId="53311FC1" w14:textId="77777777" w:rsidR="00A214D9" w:rsidRPr="007401A5" w:rsidRDefault="00A214D9" w:rsidP="0020506A">
            <w:pPr>
              <w:rPr>
                <w:sz w:val="20"/>
                <w:szCs w:val="20"/>
              </w:rPr>
            </w:pPr>
            <w:r w:rsidRPr="007401A5">
              <w:rPr>
                <w:sz w:val="20"/>
                <w:szCs w:val="20"/>
              </w:rPr>
              <w:t>ГОСТ 14254-2015 (IEC 60529:2013)</w:t>
            </w:r>
          </w:p>
          <w:p w14:paraId="665A846B" w14:textId="30A328EA" w:rsidR="00A214D9" w:rsidRPr="007401A5" w:rsidRDefault="00A214D9" w:rsidP="0020506A">
            <w:pPr>
              <w:rPr>
                <w:sz w:val="20"/>
                <w:szCs w:val="20"/>
              </w:rPr>
            </w:pPr>
            <w:r w:rsidRPr="007401A5">
              <w:rPr>
                <w:sz w:val="20"/>
                <w:szCs w:val="20"/>
              </w:rPr>
              <w:t>ГОСТ IEC 61293-2016</w:t>
            </w:r>
            <w:r w:rsidR="000B288D">
              <w:rPr>
                <w:sz w:val="20"/>
                <w:szCs w:val="20"/>
              </w:rPr>
              <w:t xml:space="preserve">, </w:t>
            </w:r>
            <w:r w:rsidRPr="007401A5">
              <w:rPr>
                <w:sz w:val="20"/>
                <w:szCs w:val="20"/>
              </w:rPr>
              <w:t>ГОСТ 2190-77</w:t>
            </w:r>
          </w:p>
          <w:p w14:paraId="73E84904" w14:textId="497CB006" w:rsidR="00A214D9" w:rsidRPr="007401A5" w:rsidRDefault="00A214D9" w:rsidP="0020506A">
            <w:pPr>
              <w:rPr>
                <w:sz w:val="20"/>
                <w:szCs w:val="20"/>
              </w:rPr>
            </w:pPr>
            <w:r w:rsidRPr="007401A5">
              <w:rPr>
                <w:sz w:val="20"/>
                <w:szCs w:val="20"/>
              </w:rPr>
              <w:t>ГОСТ 6285-74</w:t>
            </w:r>
            <w:r w:rsidR="000B288D">
              <w:rPr>
                <w:sz w:val="20"/>
                <w:szCs w:val="20"/>
              </w:rPr>
              <w:t xml:space="preserve">, </w:t>
            </w:r>
            <w:r w:rsidRPr="007401A5">
              <w:rPr>
                <w:sz w:val="20"/>
                <w:szCs w:val="20"/>
              </w:rPr>
              <w:t>ГОСТ 7006-72</w:t>
            </w:r>
            <w:r w:rsidR="000B288D">
              <w:rPr>
                <w:sz w:val="20"/>
                <w:szCs w:val="20"/>
              </w:rPr>
              <w:t xml:space="preserve">, </w:t>
            </w:r>
            <w:r w:rsidRPr="007401A5">
              <w:rPr>
                <w:sz w:val="20"/>
                <w:szCs w:val="20"/>
              </w:rPr>
              <w:t>ГОСТ 7399-97</w:t>
            </w:r>
          </w:p>
          <w:p w14:paraId="7A73FFC2" w14:textId="2038C3E8" w:rsidR="00A214D9" w:rsidRPr="007401A5" w:rsidRDefault="00A214D9" w:rsidP="0020506A">
            <w:pPr>
              <w:rPr>
                <w:sz w:val="20"/>
                <w:szCs w:val="20"/>
              </w:rPr>
            </w:pPr>
            <w:r w:rsidRPr="007401A5">
              <w:rPr>
                <w:sz w:val="20"/>
                <w:szCs w:val="20"/>
              </w:rPr>
              <w:t>ГОСТ 17515-72</w:t>
            </w:r>
            <w:r w:rsidR="000B288D">
              <w:rPr>
                <w:sz w:val="20"/>
                <w:szCs w:val="20"/>
              </w:rPr>
              <w:t xml:space="preserve">, </w:t>
            </w:r>
            <w:r w:rsidRPr="007401A5">
              <w:rPr>
                <w:sz w:val="20"/>
                <w:szCs w:val="20"/>
              </w:rPr>
              <w:t>ГОСТ 26445-85</w:t>
            </w:r>
            <w:r w:rsidR="000B288D">
              <w:rPr>
                <w:sz w:val="20"/>
                <w:szCs w:val="20"/>
              </w:rPr>
              <w:t xml:space="preserve">, </w:t>
            </w:r>
            <w:r w:rsidRPr="007401A5">
              <w:rPr>
                <w:sz w:val="20"/>
                <w:szCs w:val="20"/>
              </w:rPr>
              <w:t>ГОСТ 28244-96</w:t>
            </w:r>
          </w:p>
          <w:p w14:paraId="40F8EB64" w14:textId="48910A8B" w:rsidR="00A214D9" w:rsidRPr="007401A5" w:rsidRDefault="00A214D9" w:rsidP="0020506A">
            <w:pPr>
              <w:rPr>
                <w:sz w:val="20"/>
                <w:szCs w:val="20"/>
              </w:rPr>
            </w:pPr>
            <w:r w:rsidRPr="007401A5">
              <w:rPr>
                <w:sz w:val="20"/>
                <w:szCs w:val="20"/>
              </w:rPr>
              <w:t>ГОСТ 31947-2012</w:t>
            </w:r>
            <w:r w:rsidR="000B288D">
              <w:rPr>
                <w:sz w:val="20"/>
                <w:szCs w:val="20"/>
              </w:rPr>
              <w:t xml:space="preserve">, </w:t>
            </w:r>
            <w:r w:rsidRPr="007401A5">
              <w:rPr>
                <w:sz w:val="20"/>
                <w:szCs w:val="20"/>
              </w:rPr>
              <w:t>СТ РК 2341-2013</w:t>
            </w:r>
          </w:p>
          <w:p w14:paraId="320EF960" w14:textId="049E5C26" w:rsidR="00A214D9" w:rsidRPr="007401A5" w:rsidRDefault="00A214D9" w:rsidP="0020506A">
            <w:pPr>
              <w:rPr>
                <w:sz w:val="20"/>
                <w:szCs w:val="20"/>
              </w:rPr>
            </w:pPr>
            <w:r w:rsidRPr="007401A5">
              <w:rPr>
                <w:sz w:val="20"/>
                <w:szCs w:val="20"/>
              </w:rPr>
              <w:t>СТ РК 2462-2014</w:t>
            </w:r>
            <w:r w:rsidR="000B288D">
              <w:rPr>
                <w:sz w:val="20"/>
                <w:szCs w:val="20"/>
              </w:rPr>
              <w:t xml:space="preserve">, </w:t>
            </w:r>
            <w:r w:rsidRPr="007401A5">
              <w:rPr>
                <w:sz w:val="20"/>
                <w:szCs w:val="20"/>
              </w:rPr>
              <w:t>СТ РК 2526-2014</w:t>
            </w:r>
          </w:p>
          <w:p w14:paraId="1EA8CC64" w14:textId="7714FF6E" w:rsidR="00A214D9" w:rsidRPr="007401A5" w:rsidRDefault="00A214D9" w:rsidP="0020506A">
            <w:pPr>
              <w:rPr>
                <w:sz w:val="20"/>
                <w:szCs w:val="20"/>
              </w:rPr>
            </w:pPr>
            <w:r w:rsidRPr="007401A5">
              <w:rPr>
                <w:sz w:val="20"/>
                <w:szCs w:val="20"/>
              </w:rPr>
              <w:t>СТ РК 2527-2014</w:t>
            </w:r>
            <w:r w:rsidR="000B288D">
              <w:rPr>
                <w:sz w:val="20"/>
                <w:szCs w:val="20"/>
              </w:rPr>
              <w:t xml:space="preserve">, </w:t>
            </w:r>
            <w:r w:rsidRPr="007401A5">
              <w:rPr>
                <w:sz w:val="20"/>
                <w:szCs w:val="20"/>
              </w:rPr>
              <w:t>СТ РК 2641-2015</w:t>
            </w:r>
          </w:p>
          <w:p w14:paraId="55BB751C" w14:textId="63904873" w:rsidR="00A214D9" w:rsidRPr="007401A5" w:rsidRDefault="00A214D9" w:rsidP="0020506A">
            <w:pPr>
              <w:rPr>
                <w:sz w:val="20"/>
                <w:szCs w:val="20"/>
              </w:rPr>
            </w:pPr>
            <w:r w:rsidRPr="007401A5">
              <w:rPr>
                <w:sz w:val="20"/>
                <w:szCs w:val="20"/>
              </w:rPr>
              <w:t>СТ РК 2794-2015</w:t>
            </w:r>
            <w:r w:rsidR="000B288D">
              <w:rPr>
                <w:sz w:val="20"/>
                <w:szCs w:val="20"/>
              </w:rPr>
              <w:t xml:space="preserve">, </w:t>
            </w:r>
            <w:r w:rsidRPr="007401A5">
              <w:rPr>
                <w:sz w:val="20"/>
                <w:szCs w:val="20"/>
              </w:rPr>
              <w:t>ГОСТ 433-73</w:t>
            </w:r>
            <w:r w:rsidR="000B288D">
              <w:rPr>
                <w:sz w:val="20"/>
                <w:szCs w:val="20"/>
              </w:rPr>
              <w:t xml:space="preserve">, </w:t>
            </w:r>
            <w:r w:rsidRPr="007401A5">
              <w:rPr>
                <w:sz w:val="20"/>
                <w:szCs w:val="20"/>
              </w:rPr>
              <w:t>ГОСТ 1508-78</w:t>
            </w:r>
            <w:r w:rsidR="000B288D">
              <w:rPr>
                <w:sz w:val="20"/>
                <w:szCs w:val="20"/>
              </w:rPr>
              <w:t xml:space="preserve">, </w:t>
            </w:r>
            <w:r w:rsidRPr="007401A5">
              <w:rPr>
                <w:sz w:val="20"/>
                <w:szCs w:val="20"/>
              </w:rPr>
              <w:t>ГОСТ 10348-80</w:t>
            </w:r>
            <w:r w:rsidR="000B288D">
              <w:rPr>
                <w:sz w:val="20"/>
                <w:szCs w:val="20"/>
              </w:rPr>
              <w:t xml:space="preserve">, </w:t>
            </w:r>
            <w:r w:rsidRPr="007401A5">
              <w:rPr>
                <w:sz w:val="20"/>
                <w:szCs w:val="20"/>
              </w:rPr>
              <w:t>ГОСТ 18410-73</w:t>
            </w:r>
            <w:r w:rsidR="000B288D">
              <w:rPr>
                <w:sz w:val="20"/>
                <w:szCs w:val="20"/>
              </w:rPr>
              <w:t xml:space="preserve">, </w:t>
            </w:r>
            <w:r w:rsidRPr="007401A5">
              <w:rPr>
                <w:sz w:val="20"/>
                <w:szCs w:val="20"/>
              </w:rPr>
              <w:t>ГОСТ 18404.0-78</w:t>
            </w:r>
          </w:p>
          <w:p w14:paraId="7B3CDF3D" w14:textId="3C906EAE" w:rsidR="00A214D9" w:rsidRPr="007401A5" w:rsidRDefault="00A214D9" w:rsidP="0020506A">
            <w:pPr>
              <w:rPr>
                <w:sz w:val="20"/>
                <w:szCs w:val="20"/>
              </w:rPr>
            </w:pPr>
            <w:r w:rsidRPr="007401A5">
              <w:rPr>
                <w:sz w:val="20"/>
                <w:szCs w:val="20"/>
              </w:rPr>
              <w:t>ГОСТ 18404.1-73</w:t>
            </w:r>
            <w:r w:rsidR="000B288D">
              <w:rPr>
                <w:sz w:val="20"/>
                <w:szCs w:val="20"/>
              </w:rPr>
              <w:t xml:space="preserve">, </w:t>
            </w:r>
            <w:r w:rsidRPr="007401A5">
              <w:rPr>
                <w:sz w:val="20"/>
                <w:szCs w:val="20"/>
              </w:rPr>
              <w:t>ГОСТ 18404.2-73</w:t>
            </w:r>
          </w:p>
          <w:p w14:paraId="4DD54496" w14:textId="4E3D93C9" w:rsidR="00A214D9" w:rsidRPr="007401A5" w:rsidRDefault="00A214D9" w:rsidP="0020506A">
            <w:pPr>
              <w:rPr>
                <w:sz w:val="20"/>
                <w:szCs w:val="20"/>
              </w:rPr>
            </w:pPr>
            <w:r w:rsidRPr="007401A5">
              <w:rPr>
                <w:sz w:val="20"/>
                <w:szCs w:val="20"/>
              </w:rPr>
              <w:t>ГОСТ 18404.3-73</w:t>
            </w:r>
            <w:r w:rsidR="000B288D">
              <w:rPr>
                <w:sz w:val="20"/>
                <w:szCs w:val="20"/>
              </w:rPr>
              <w:t xml:space="preserve">, </w:t>
            </w:r>
            <w:r w:rsidRPr="007401A5">
              <w:rPr>
                <w:sz w:val="20"/>
                <w:szCs w:val="20"/>
              </w:rPr>
              <w:t>ГОСТ 18690-2012</w:t>
            </w:r>
          </w:p>
          <w:p w14:paraId="27B7B232" w14:textId="70DF6BBD" w:rsidR="00A214D9" w:rsidRPr="007401A5" w:rsidRDefault="00A214D9" w:rsidP="0020506A">
            <w:pPr>
              <w:rPr>
                <w:sz w:val="20"/>
                <w:szCs w:val="20"/>
              </w:rPr>
            </w:pPr>
            <w:r w:rsidRPr="007401A5">
              <w:rPr>
                <w:sz w:val="20"/>
                <w:szCs w:val="20"/>
              </w:rPr>
              <w:t>ГОСТ 23286-78</w:t>
            </w:r>
            <w:r w:rsidR="000B288D">
              <w:rPr>
                <w:sz w:val="20"/>
                <w:szCs w:val="20"/>
              </w:rPr>
              <w:t xml:space="preserve">, </w:t>
            </w:r>
            <w:r w:rsidRPr="007401A5">
              <w:rPr>
                <w:sz w:val="20"/>
                <w:szCs w:val="20"/>
              </w:rPr>
              <w:t>ГОСТ 26411-85</w:t>
            </w:r>
            <w:r w:rsidR="000B288D">
              <w:rPr>
                <w:sz w:val="20"/>
                <w:szCs w:val="20"/>
              </w:rPr>
              <w:t xml:space="preserve">, </w:t>
            </w:r>
            <w:r w:rsidRPr="007401A5">
              <w:rPr>
                <w:sz w:val="20"/>
                <w:szCs w:val="20"/>
              </w:rPr>
              <w:t>ГОСТ 31565-2012</w:t>
            </w:r>
          </w:p>
          <w:p w14:paraId="0EFB2D83" w14:textId="61EE3401" w:rsidR="00A214D9" w:rsidRPr="007401A5" w:rsidRDefault="00A214D9" w:rsidP="0020506A">
            <w:pPr>
              <w:rPr>
                <w:sz w:val="20"/>
                <w:szCs w:val="20"/>
              </w:rPr>
            </w:pPr>
            <w:r w:rsidRPr="007401A5">
              <w:rPr>
                <w:sz w:val="20"/>
                <w:szCs w:val="20"/>
              </w:rPr>
              <w:t>ГОСТ 31944-2012</w:t>
            </w:r>
            <w:r w:rsidR="000B288D">
              <w:rPr>
                <w:sz w:val="20"/>
                <w:szCs w:val="20"/>
              </w:rPr>
              <w:t xml:space="preserve">, </w:t>
            </w:r>
            <w:r w:rsidRPr="007401A5">
              <w:rPr>
                <w:sz w:val="20"/>
                <w:szCs w:val="20"/>
              </w:rPr>
              <w:t>ГОСТ 31945-2012</w:t>
            </w:r>
          </w:p>
          <w:p w14:paraId="091DB0E0" w14:textId="4DED85FA" w:rsidR="00A214D9" w:rsidRPr="007401A5" w:rsidRDefault="00A214D9" w:rsidP="0020506A">
            <w:pPr>
              <w:rPr>
                <w:sz w:val="20"/>
                <w:szCs w:val="20"/>
              </w:rPr>
            </w:pPr>
            <w:r w:rsidRPr="007401A5">
              <w:rPr>
                <w:sz w:val="20"/>
                <w:szCs w:val="20"/>
              </w:rPr>
              <w:t>ГОСТ 31995-2012</w:t>
            </w:r>
            <w:r w:rsidR="000B288D">
              <w:rPr>
                <w:sz w:val="20"/>
                <w:szCs w:val="20"/>
              </w:rPr>
              <w:t xml:space="preserve">, </w:t>
            </w:r>
            <w:r w:rsidRPr="007401A5">
              <w:rPr>
                <w:sz w:val="20"/>
                <w:szCs w:val="20"/>
              </w:rPr>
              <w:t>ГОСТ 31996-2012</w:t>
            </w:r>
          </w:p>
          <w:p w14:paraId="3F4D1E99" w14:textId="36A5FF8D" w:rsidR="00A214D9" w:rsidRPr="007401A5" w:rsidRDefault="00A214D9" w:rsidP="0020506A">
            <w:pPr>
              <w:rPr>
                <w:sz w:val="20"/>
                <w:szCs w:val="20"/>
              </w:rPr>
            </w:pPr>
            <w:r w:rsidRPr="007401A5">
              <w:rPr>
                <w:sz w:val="20"/>
                <w:szCs w:val="20"/>
              </w:rPr>
              <w:t>СТ РК 2203-2012</w:t>
            </w:r>
            <w:r w:rsidR="000B288D">
              <w:rPr>
                <w:sz w:val="20"/>
                <w:szCs w:val="20"/>
              </w:rPr>
              <w:t xml:space="preserve">, </w:t>
            </w:r>
            <w:r w:rsidRPr="007401A5">
              <w:rPr>
                <w:sz w:val="20"/>
                <w:szCs w:val="20"/>
              </w:rPr>
              <w:t>СТ РК 2338-2013</w:t>
            </w:r>
          </w:p>
          <w:p w14:paraId="48989997" w14:textId="79451A50" w:rsidR="00A214D9" w:rsidRPr="007401A5" w:rsidRDefault="00A214D9" w:rsidP="0020506A">
            <w:pPr>
              <w:rPr>
                <w:sz w:val="20"/>
                <w:szCs w:val="20"/>
              </w:rPr>
            </w:pPr>
            <w:r w:rsidRPr="007401A5">
              <w:rPr>
                <w:sz w:val="20"/>
                <w:szCs w:val="20"/>
              </w:rPr>
              <w:t>СТ РК 2339-2013</w:t>
            </w:r>
            <w:r w:rsidR="000B288D">
              <w:rPr>
                <w:sz w:val="20"/>
                <w:szCs w:val="20"/>
              </w:rPr>
              <w:t xml:space="preserve">, </w:t>
            </w:r>
            <w:r w:rsidRPr="007401A5">
              <w:rPr>
                <w:sz w:val="20"/>
                <w:szCs w:val="20"/>
              </w:rPr>
              <w:t>СТ РК 2340-2013</w:t>
            </w:r>
          </w:p>
          <w:p w14:paraId="0CAF3D09" w14:textId="456666AA" w:rsidR="00A214D9" w:rsidRPr="007401A5" w:rsidRDefault="00A214D9" w:rsidP="0020506A">
            <w:pPr>
              <w:rPr>
                <w:sz w:val="20"/>
                <w:szCs w:val="20"/>
              </w:rPr>
            </w:pPr>
            <w:r w:rsidRPr="007401A5">
              <w:rPr>
                <w:sz w:val="20"/>
                <w:szCs w:val="20"/>
              </w:rPr>
              <w:t>СТ РК 2643-2015</w:t>
            </w:r>
            <w:r w:rsidR="000B288D">
              <w:rPr>
                <w:sz w:val="20"/>
                <w:szCs w:val="20"/>
              </w:rPr>
              <w:t xml:space="preserve">, </w:t>
            </w:r>
            <w:r w:rsidRPr="007401A5">
              <w:rPr>
                <w:sz w:val="20"/>
                <w:szCs w:val="20"/>
              </w:rPr>
              <w:t>СТ РК 2644-2015</w:t>
            </w:r>
          </w:p>
          <w:p w14:paraId="5E60C9E9" w14:textId="451CB46E" w:rsidR="00A214D9" w:rsidRPr="007401A5" w:rsidRDefault="00A214D9" w:rsidP="0020506A">
            <w:pPr>
              <w:rPr>
                <w:sz w:val="20"/>
                <w:szCs w:val="20"/>
              </w:rPr>
            </w:pPr>
            <w:r w:rsidRPr="007401A5">
              <w:rPr>
                <w:sz w:val="20"/>
                <w:szCs w:val="20"/>
              </w:rPr>
              <w:t>ГОСТ Р 54429-2011</w:t>
            </w:r>
            <w:r w:rsidR="000B288D">
              <w:rPr>
                <w:sz w:val="20"/>
                <w:szCs w:val="20"/>
              </w:rPr>
              <w:t xml:space="preserve">, </w:t>
            </w:r>
            <w:r w:rsidRPr="007401A5">
              <w:rPr>
                <w:sz w:val="20"/>
                <w:szCs w:val="20"/>
              </w:rPr>
              <w:t>ГОСТ 12.1.044-2018</w:t>
            </w:r>
          </w:p>
          <w:p w14:paraId="22166F7B" w14:textId="77777777" w:rsidR="00907452" w:rsidRDefault="00A214D9" w:rsidP="0020506A">
            <w:pPr>
              <w:rPr>
                <w:sz w:val="20"/>
                <w:szCs w:val="20"/>
              </w:rPr>
            </w:pPr>
            <w:r w:rsidRPr="007401A5">
              <w:rPr>
                <w:sz w:val="20"/>
                <w:szCs w:val="20"/>
              </w:rPr>
              <w:t>ГОСТ 12.2.007.14-75</w:t>
            </w:r>
            <w:r w:rsidR="00907452">
              <w:rPr>
                <w:sz w:val="20"/>
                <w:szCs w:val="20"/>
              </w:rPr>
              <w:t xml:space="preserve">, </w:t>
            </w:r>
          </w:p>
          <w:p w14:paraId="19393D1C" w14:textId="5DE4802F" w:rsidR="00A214D9" w:rsidRPr="007401A5" w:rsidRDefault="00A214D9" w:rsidP="0020506A">
            <w:pPr>
              <w:rPr>
                <w:sz w:val="20"/>
                <w:szCs w:val="20"/>
              </w:rPr>
            </w:pPr>
            <w:r w:rsidRPr="007401A5">
              <w:rPr>
                <w:sz w:val="20"/>
                <w:szCs w:val="20"/>
              </w:rPr>
              <w:t>ГОСТ 22483-2012 (IEC 60228:2004)</w:t>
            </w:r>
          </w:p>
          <w:p w14:paraId="046371F0" w14:textId="78C318CD" w:rsidR="00A214D9" w:rsidRPr="007401A5" w:rsidRDefault="00A214D9" w:rsidP="0020506A">
            <w:pPr>
              <w:rPr>
                <w:sz w:val="20"/>
                <w:szCs w:val="20"/>
              </w:rPr>
            </w:pPr>
            <w:r w:rsidRPr="007401A5">
              <w:rPr>
                <w:sz w:val="20"/>
                <w:szCs w:val="20"/>
              </w:rPr>
              <w:t>ГОСТ IEC 60227-1-2011</w:t>
            </w:r>
            <w:r w:rsidR="000B288D">
              <w:rPr>
                <w:sz w:val="20"/>
                <w:szCs w:val="20"/>
              </w:rPr>
              <w:t xml:space="preserve">, </w:t>
            </w:r>
            <w:r w:rsidRPr="007401A5">
              <w:rPr>
                <w:sz w:val="20"/>
                <w:szCs w:val="20"/>
              </w:rPr>
              <w:t>ГОСТ IEC 60227-3-2011</w:t>
            </w:r>
          </w:p>
          <w:p w14:paraId="620F153A" w14:textId="1DD56135" w:rsidR="00A214D9" w:rsidRPr="007401A5" w:rsidRDefault="00A214D9" w:rsidP="0020506A">
            <w:pPr>
              <w:rPr>
                <w:sz w:val="20"/>
                <w:szCs w:val="20"/>
              </w:rPr>
            </w:pPr>
            <w:r w:rsidRPr="007401A5">
              <w:rPr>
                <w:sz w:val="20"/>
                <w:szCs w:val="20"/>
              </w:rPr>
              <w:t>ГОСТ IEC 60227-4-2011</w:t>
            </w:r>
            <w:r w:rsidR="000B288D">
              <w:rPr>
                <w:sz w:val="20"/>
                <w:szCs w:val="20"/>
              </w:rPr>
              <w:t xml:space="preserve">, </w:t>
            </w:r>
            <w:r w:rsidRPr="007401A5">
              <w:rPr>
                <w:sz w:val="20"/>
                <w:szCs w:val="20"/>
              </w:rPr>
              <w:t>ГОСТ IEC 60227-5-2013</w:t>
            </w:r>
          </w:p>
          <w:p w14:paraId="73E22CC2" w14:textId="1EDB9C51" w:rsidR="00A214D9" w:rsidRPr="007401A5" w:rsidRDefault="00A214D9" w:rsidP="0020506A">
            <w:pPr>
              <w:rPr>
                <w:sz w:val="20"/>
                <w:szCs w:val="20"/>
              </w:rPr>
            </w:pPr>
            <w:r w:rsidRPr="007401A5">
              <w:rPr>
                <w:sz w:val="20"/>
                <w:szCs w:val="20"/>
              </w:rPr>
              <w:t>ГОСТ IEC 60227-6-2011</w:t>
            </w:r>
            <w:r w:rsidR="000B288D">
              <w:rPr>
                <w:sz w:val="20"/>
                <w:szCs w:val="20"/>
              </w:rPr>
              <w:t xml:space="preserve">, </w:t>
            </w:r>
            <w:r w:rsidRPr="007401A5">
              <w:rPr>
                <w:sz w:val="20"/>
                <w:szCs w:val="20"/>
              </w:rPr>
              <w:t>ГОСТ IEC 60227-7-2012</w:t>
            </w:r>
          </w:p>
          <w:p w14:paraId="57E4D87A" w14:textId="1A823CF6" w:rsidR="00A214D9" w:rsidRPr="007401A5" w:rsidRDefault="00A214D9" w:rsidP="0020506A">
            <w:pPr>
              <w:rPr>
                <w:sz w:val="20"/>
                <w:szCs w:val="20"/>
              </w:rPr>
            </w:pPr>
            <w:r w:rsidRPr="007401A5">
              <w:rPr>
                <w:sz w:val="20"/>
                <w:szCs w:val="20"/>
              </w:rPr>
              <w:t>ГОСТ IEC 60245-1-2011</w:t>
            </w:r>
            <w:r w:rsidR="000B288D">
              <w:rPr>
                <w:sz w:val="20"/>
                <w:szCs w:val="20"/>
              </w:rPr>
              <w:t xml:space="preserve">, </w:t>
            </w:r>
            <w:r w:rsidRPr="007401A5">
              <w:rPr>
                <w:sz w:val="20"/>
                <w:szCs w:val="20"/>
              </w:rPr>
              <w:t>ГОСТ IEC 60245-3-2011</w:t>
            </w:r>
            <w:r w:rsidR="000B288D">
              <w:rPr>
                <w:sz w:val="20"/>
                <w:szCs w:val="20"/>
              </w:rPr>
              <w:t xml:space="preserve">, </w:t>
            </w:r>
            <w:r w:rsidRPr="007401A5">
              <w:rPr>
                <w:sz w:val="20"/>
                <w:szCs w:val="20"/>
              </w:rPr>
              <w:t>СТБ IEC 60245-3-2012</w:t>
            </w:r>
            <w:r w:rsidR="000B288D">
              <w:rPr>
                <w:sz w:val="20"/>
                <w:szCs w:val="20"/>
              </w:rPr>
              <w:t xml:space="preserve">, </w:t>
            </w:r>
            <w:r w:rsidRPr="007401A5">
              <w:rPr>
                <w:sz w:val="20"/>
                <w:szCs w:val="20"/>
              </w:rPr>
              <w:t>ГОСТ IEC 60245-4-2011</w:t>
            </w:r>
          </w:p>
          <w:p w14:paraId="324C0BCD" w14:textId="78E63606" w:rsidR="00A214D9" w:rsidRPr="007401A5" w:rsidRDefault="00A214D9" w:rsidP="0020506A">
            <w:pPr>
              <w:rPr>
                <w:sz w:val="20"/>
                <w:szCs w:val="20"/>
              </w:rPr>
            </w:pPr>
            <w:r w:rsidRPr="007401A5">
              <w:rPr>
                <w:sz w:val="20"/>
                <w:szCs w:val="20"/>
              </w:rPr>
              <w:t>ГОСТ IEC 60245-5-2011</w:t>
            </w:r>
            <w:r w:rsidR="000B288D">
              <w:rPr>
                <w:sz w:val="20"/>
                <w:szCs w:val="20"/>
              </w:rPr>
              <w:t xml:space="preserve">, </w:t>
            </w:r>
            <w:r w:rsidRPr="007401A5">
              <w:rPr>
                <w:sz w:val="20"/>
                <w:szCs w:val="20"/>
              </w:rPr>
              <w:t>СТБ IEC 60245-5-2011</w:t>
            </w:r>
          </w:p>
          <w:p w14:paraId="468C7CD5" w14:textId="64BCBC5F" w:rsidR="00A214D9" w:rsidRPr="007401A5" w:rsidRDefault="00A214D9" w:rsidP="0020506A">
            <w:pPr>
              <w:rPr>
                <w:sz w:val="20"/>
                <w:szCs w:val="20"/>
              </w:rPr>
            </w:pPr>
            <w:r w:rsidRPr="007401A5">
              <w:rPr>
                <w:sz w:val="20"/>
                <w:szCs w:val="20"/>
              </w:rPr>
              <w:t>ГОСТ IEC 60245-6-2011</w:t>
            </w:r>
            <w:r w:rsidR="000B288D">
              <w:rPr>
                <w:sz w:val="20"/>
                <w:szCs w:val="20"/>
              </w:rPr>
              <w:t xml:space="preserve">, </w:t>
            </w:r>
            <w:r w:rsidRPr="007401A5">
              <w:rPr>
                <w:sz w:val="20"/>
                <w:szCs w:val="20"/>
              </w:rPr>
              <w:t>СТБ IEC 60245-6-2011</w:t>
            </w:r>
          </w:p>
          <w:p w14:paraId="4137BE7B" w14:textId="37AC01F4" w:rsidR="00A214D9" w:rsidRPr="007401A5" w:rsidRDefault="00A214D9" w:rsidP="0020506A">
            <w:pPr>
              <w:rPr>
                <w:sz w:val="20"/>
                <w:szCs w:val="20"/>
              </w:rPr>
            </w:pPr>
            <w:r w:rsidRPr="007401A5">
              <w:rPr>
                <w:sz w:val="20"/>
                <w:szCs w:val="20"/>
              </w:rPr>
              <w:t>ГОСТ IEC 60245-7-2011</w:t>
            </w:r>
            <w:r w:rsidR="000B288D">
              <w:rPr>
                <w:sz w:val="20"/>
                <w:szCs w:val="20"/>
              </w:rPr>
              <w:t xml:space="preserve">, </w:t>
            </w:r>
            <w:r w:rsidRPr="007401A5">
              <w:rPr>
                <w:sz w:val="20"/>
                <w:szCs w:val="20"/>
              </w:rPr>
              <w:t>ГОСТ IEC 60245-8-2011</w:t>
            </w:r>
          </w:p>
          <w:p w14:paraId="221DBB65" w14:textId="77777777" w:rsidR="000B288D" w:rsidRDefault="00A214D9" w:rsidP="0020506A">
            <w:pPr>
              <w:rPr>
                <w:sz w:val="20"/>
                <w:szCs w:val="20"/>
              </w:rPr>
            </w:pPr>
            <w:r w:rsidRPr="007401A5">
              <w:rPr>
                <w:sz w:val="20"/>
                <w:szCs w:val="20"/>
              </w:rPr>
              <w:t>ГОСТ 24641-81</w:t>
            </w:r>
            <w:r w:rsidR="000B288D">
              <w:rPr>
                <w:sz w:val="20"/>
                <w:szCs w:val="20"/>
              </w:rPr>
              <w:t xml:space="preserve">, </w:t>
            </w:r>
            <w:r w:rsidRPr="007401A5">
              <w:rPr>
                <w:sz w:val="20"/>
                <w:szCs w:val="20"/>
              </w:rPr>
              <w:t>ГОСТ 31943-2012</w:t>
            </w:r>
            <w:r w:rsidR="000B288D">
              <w:rPr>
                <w:sz w:val="20"/>
                <w:szCs w:val="20"/>
              </w:rPr>
              <w:t xml:space="preserve">, </w:t>
            </w:r>
          </w:p>
          <w:p w14:paraId="6F2BC6D5" w14:textId="6E287C62" w:rsidR="00A214D9" w:rsidRPr="007401A5" w:rsidRDefault="00A214D9" w:rsidP="0020506A">
            <w:pPr>
              <w:rPr>
                <w:sz w:val="20"/>
                <w:szCs w:val="20"/>
              </w:rPr>
            </w:pPr>
            <w:r w:rsidRPr="007401A5">
              <w:rPr>
                <w:sz w:val="20"/>
                <w:szCs w:val="20"/>
              </w:rPr>
              <w:t>ГОСТ 31946-2012</w:t>
            </w:r>
            <w:r w:rsidR="000B288D">
              <w:rPr>
                <w:sz w:val="20"/>
                <w:szCs w:val="20"/>
              </w:rPr>
              <w:t xml:space="preserve">, </w:t>
            </w:r>
            <w:r w:rsidRPr="007401A5">
              <w:rPr>
                <w:sz w:val="20"/>
                <w:szCs w:val="20"/>
              </w:rPr>
              <w:t>ГОСТ IEC 60728-11-2014</w:t>
            </w:r>
          </w:p>
          <w:p w14:paraId="7D77CDE4" w14:textId="77777777" w:rsidR="00A214D9" w:rsidRPr="007401A5" w:rsidRDefault="00A214D9" w:rsidP="0020506A">
            <w:pPr>
              <w:rPr>
                <w:sz w:val="20"/>
                <w:szCs w:val="20"/>
              </w:rPr>
            </w:pPr>
            <w:r w:rsidRPr="007401A5">
              <w:rPr>
                <w:sz w:val="20"/>
                <w:szCs w:val="20"/>
              </w:rPr>
              <w:t>ГОСТ Р МЭК 60800-2012</w:t>
            </w:r>
          </w:p>
          <w:p w14:paraId="60D6BCDD" w14:textId="0115E350" w:rsidR="00A214D9" w:rsidRPr="007401A5" w:rsidRDefault="00A214D9" w:rsidP="0020506A">
            <w:pPr>
              <w:rPr>
                <w:sz w:val="20"/>
                <w:szCs w:val="20"/>
              </w:rPr>
            </w:pPr>
            <w:r w:rsidRPr="007401A5">
              <w:rPr>
                <w:sz w:val="20"/>
                <w:szCs w:val="20"/>
              </w:rPr>
              <w:t>СТ РК IEC 60502-1-2012</w:t>
            </w:r>
            <w:r w:rsidR="000B288D">
              <w:rPr>
                <w:sz w:val="20"/>
                <w:szCs w:val="20"/>
              </w:rPr>
              <w:t xml:space="preserve">, </w:t>
            </w:r>
            <w:r w:rsidRPr="007401A5">
              <w:rPr>
                <w:sz w:val="20"/>
                <w:szCs w:val="20"/>
              </w:rPr>
              <w:t>СТБ IEC 60502-1-2012</w:t>
            </w:r>
          </w:p>
          <w:p w14:paraId="246A40BF" w14:textId="107E8EF3" w:rsidR="00A214D9" w:rsidRPr="007401A5" w:rsidRDefault="00A214D9" w:rsidP="0020506A">
            <w:pPr>
              <w:rPr>
                <w:sz w:val="20"/>
                <w:szCs w:val="20"/>
              </w:rPr>
            </w:pPr>
            <w:r w:rsidRPr="007401A5">
              <w:rPr>
                <w:sz w:val="20"/>
                <w:szCs w:val="20"/>
              </w:rPr>
              <w:t>СТ РК IEC 62821-1-2015</w:t>
            </w:r>
            <w:r w:rsidR="000B288D">
              <w:rPr>
                <w:sz w:val="20"/>
                <w:szCs w:val="20"/>
              </w:rPr>
              <w:t xml:space="preserve">, </w:t>
            </w:r>
            <w:r w:rsidRPr="007401A5">
              <w:rPr>
                <w:sz w:val="20"/>
                <w:szCs w:val="20"/>
              </w:rPr>
              <w:t>СТ РК IEC 62821-3-2015</w:t>
            </w:r>
          </w:p>
          <w:p w14:paraId="6567AA2D" w14:textId="177B071C" w:rsidR="00A214D9" w:rsidRPr="007401A5" w:rsidRDefault="00A214D9" w:rsidP="0020506A">
            <w:pPr>
              <w:rPr>
                <w:sz w:val="20"/>
                <w:szCs w:val="20"/>
              </w:rPr>
            </w:pPr>
            <w:r w:rsidRPr="007401A5">
              <w:rPr>
                <w:sz w:val="20"/>
                <w:szCs w:val="20"/>
              </w:rPr>
              <w:t>ГОСТ 12.1.044-2018</w:t>
            </w:r>
            <w:r w:rsidR="000B288D">
              <w:rPr>
                <w:sz w:val="20"/>
                <w:szCs w:val="20"/>
              </w:rPr>
              <w:t xml:space="preserve">, </w:t>
            </w:r>
            <w:r w:rsidRPr="007401A5">
              <w:rPr>
                <w:sz w:val="20"/>
                <w:szCs w:val="20"/>
              </w:rPr>
              <w:t>СТБ EN 50525-1-2017</w:t>
            </w:r>
          </w:p>
          <w:p w14:paraId="189028C2" w14:textId="54F87C0E" w:rsidR="00A214D9" w:rsidRPr="007401A5" w:rsidRDefault="00A214D9" w:rsidP="0020506A">
            <w:pPr>
              <w:rPr>
                <w:sz w:val="20"/>
                <w:szCs w:val="20"/>
              </w:rPr>
            </w:pPr>
            <w:r w:rsidRPr="007401A5">
              <w:rPr>
                <w:sz w:val="20"/>
                <w:szCs w:val="20"/>
              </w:rPr>
              <w:t>СТБ EN 50525-2-83-2017</w:t>
            </w:r>
          </w:p>
        </w:tc>
      </w:tr>
      <w:tr w:rsidR="00A214D9" w:rsidRPr="007401A5" w14:paraId="55B7BD4B"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41AFE59" w14:textId="4A63C5A4" w:rsidR="00A214D9" w:rsidRPr="007401A5" w:rsidRDefault="00FB1916" w:rsidP="0020506A">
            <w:pPr>
              <w:rPr>
                <w:sz w:val="20"/>
                <w:szCs w:val="20"/>
              </w:rPr>
            </w:pPr>
            <w:r>
              <w:rPr>
                <w:sz w:val="20"/>
                <w:szCs w:val="20"/>
              </w:rPr>
              <w:t>139</w:t>
            </w:r>
          </w:p>
        </w:tc>
        <w:tc>
          <w:tcPr>
            <w:tcW w:w="3011" w:type="dxa"/>
            <w:tcBorders>
              <w:top w:val="single" w:sz="4" w:space="0" w:color="auto"/>
              <w:left w:val="single" w:sz="4" w:space="0" w:color="auto"/>
              <w:bottom w:val="single" w:sz="4" w:space="0" w:color="auto"/>
              <w:right w:val="single" w:sz="4" w:space="0" w:color="auto"/>
            </w:tcBorders>
          </w:tcPr>
          <w:p w14:paraId="04E5CCAD" w14:textId="77777777" w:rsidR="00A214D9" w:rsidRPr="007401A5" w:rsidRDefault="00A214D9" w:rsidP="0020506A">
            <w:pPr>
              <w:rPr>
                <w:sz w:val="20"/>
                <w:szCs w:val="20"/>
              </w:rPr>
            </w:pPr>
            <w:r w:rsidRPr="007401A5">
              <w:rPr>
                <w:sz w:val="20"/>
                <w:szCs w:val="20"/>
              </w:rPr>
              <w:t>Выключатели автоматические,</w:t>
            </w:r>
          </w:p>
          <w:p w14:paraId="0A9C7354" w14:textId="7EE9C7EF" w:rsidR="00A214D9" w:rsidRPr="007401A5" w:rsidRDefault="00A214D9" w:rsidP="0020506A">
            <w:pPr>
              <w:rPr>
                <w:sz w:val="20"/>
                <w:szCs w:val="20"/>
              </w:rPr>
            </w:pPr>
            <w:r w:rsidRPr="007401A5">
              <w:rPr>
                <w:sz w:val="20"/>
                <w:szCs w:val="20"/>
              </w:rPr>
              <w:t>устройства защитного отключения, плавкие предохранители, распределительные устройства, переключатели, контакторы, пускатели.</w:t>
            </w:r>
          </w:p>
        </w:tc>
        <w:tc>
          <w:tcPr>
            <w:tcW w:w="1464" w:type="dxa"/>
            <w:tcBorders>
              <w:top w:val="single" w:sz="4" w:space="0" w:color="auto"/>
              <w:left w:val="single" w:sz="4" w:space="0" w:color="auto"/>
              <w:bottom w:val="single" w:sz="4" w:space="0" w:color="auto"/>
              <w:right w:val="single" w:sz="4" w:space="0" w:color="auto"/>
            </w:tcBorders>
          </w:tcPr>
          <w:p w14:paraId="69A819C7" w14:textId="77777777" w:rsidR="00A214D9" w:rsidRPr="007401A5" w:rsidRDefault="00A214D9" w:rsidP="0020506A">
            <w:pPr>
              <w:rPr>
                <w:sz w:val="20"/>
                <w:szCs w:val="20"/>
              </w:rPr>
            </w:pPr>
            <w:r w:rsidRPr="007401A5">
              <w:rPr>
                <w:sz w:val="20"/>
                <w:szCs w:val="20"/>
              </w:rPr>
              <w:t>Сертификация</w:t>
            </w:r>
          </w:p>
          <w:p w14:paraId="2F010C92" w14:textId="70F1CE2B"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077F3086"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8535</w:t>
            </w:r>
          </w:p>
          <w:p w14:paraId="3575438C"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8535100000</w:t>
            </w:r>
          </w:p>
          <w:p w14:paraId="6EAD148B"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8535210000</w:t>
            </w:r>
          </w:p>
          <w:p w14:paraId="00FA0BAA"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8535290000</w:t>
            </w:r>
          </w:p>
          <w:p w14:paraId="139E3348"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8535302000</w:t>
            </w:r>
          </w:p>
          <w:p w14:paraId="3721FF50"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8535900008</w:t>
            </w:r>
          </w:p>
          <w:p w14:paraId="2E4C8135"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8536</w:t>
            </w:r>
          </w:p>
          <w:p w14:paraId="4805A805"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8536101000</w:t>
            </w:r>
          </w:p>
          <w:p w14:paraId="1C0B9286"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8536105000</w:t>
            </w:r>
          </w:p>
          <w:p w14:paraId="0300D5D5"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8536109000</w:t>
            </w:r>
          </w:p>
          <w:p w14:paraId="5217F3DE"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8536201007</w:t>
            </w:r>
          </w:p>
          <w:p w14:paraId="7BF35AEC"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8536209007</w:t>
            </w:r>
          </w:p>
          <w:p w14:paraId="41F40752"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8536302000</w:t>
            </w:r>
          </w:p>
          <w:p w14:paraId="49C9AABB"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8536304000</w:t>
            </w:r>
          </w:p>
          <w:p w14:paraId="58A7AEE2"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8536308000</w:t>
            </w:r>
          </w:p>
          <w:p w14:paraId="33ED03F8"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8536411000</w:t>
            </w:r>
          </w:p>
          <w:p w14:paraId="26BE2234"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8536419000</w:t>
            </w:r>
          </w:p>
          <w:p w14:paraId="6732E7F3"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8536490000</w:t>
            </w:r>
          </w:p>
          <w:p w14:paraId="26F944EC"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8536500400</w:t>
            </w:r>
          </w:p>
          <w:p w14:paraId="43D5DDF0"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8536500600</w:t>
            </w:r>
          </w:p>
          <w:p w14:paraId="7EB00F9C"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8536500700</w:t>
            </w:r>
          </w:p>
          <w:p w14:paraId="4353C231"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8537101000</w:t>
            </w:r>
          </w:p>
          <w:p w14:paraId="7F4DA8A4"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8537109800</w:t>
            </w:r>
          </w:p>
          <w:p w14:paraId="614B896C"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8537209200</w:t>
            </w:r>
          </w:p>
          <w:p w14:paraId="29E3D92A" w14:textId="77777777" w:rsidR="00A214D9" w:rsidRPr="007401A5" w:rsidRDefault="00A214D9" w:rsidP="0020506A">
            <w:pPr>
              <w:rPr>
                <w:sz w:val="18"/>
                <w:szCs w:val="18"/>
                <w:lang w:eastAsia="en-US"/>
              </w:rPr>
            </w:pPr>
            <w:r w:rsidRPr="007401A5">
              <w:rPr>
                <w:sz w:val="18"/>
                <w:szCs w:val="18"/>
                <w:lang w:eastAsia="en-US"/>
              </w:rPr>
              <w:t>8531</w:t>
            </w:r>
          </w:p>
          <w:p w14:paraId="564C1993" w14:textId="250EED70" w:rsidR="00A214D9" w:rsidRPr="007401A5" w:rsidRDefault="00A214D9" w:rsidP="0020506A">
            <w:pPr>
              <w:rPr>
                <w:sz w:val="20"/>
                <w:szCs w:val="20"/>
              </w:rPr>
            </w:pPr>
            <w:r w:rsidRPr="007401A5">
              <w:rPr>
                <w:sz w:val="18"/>
                <w:szCs w:val="18"/>
                <w:lang w:eastAsia="en-US"/>
              </w:rPr>
              <w:t>8537</w:t>
            </w:r>
          </w:p>
        </w:tc>
        <w:tc>
          <w:tcPr>
            <w:tcW w:w="2127" w:type="dxa"/>
            <w:tcBorders>
              <w:top w:val="single" w:sz="4" w:space="0" w:color="auto"/>
              <w:left w:val="single" w:sz="4" w:space="0" w:color="auto"/>
              <w:bottom w:val="single" w:sz="4" w:space="0" w:color="auto"/>
              <w:right w:val="single" w:sz="4" w:space="0" w:color="auto"/>
            </w:tcBorders>
          </w:tcPr>
          <w:p w14:paraId="407E02C1" w14:textId="48B7989C" w:rsidR="00A214D9" w:rsidRPr="007401A5" w:rsidRDefault="00A214D9" w:rsidP="0020506A">
            <w:pPr>
              <w:rPr>
                <w:sz w:val="20"/>
                <w:szCs w:val="20"/>
              </w:rPr>
            </w:pPr>
            <w:r w:rsidRPr="007401A5">
              <w:rPr>
                <w:sz w:val="20"/>
                <w:szCs w:val="20"/>
              </w:rPr>
              <w:t>ТР ТС 004/2011</w:t>
            </w:r>
          </w:p>
        </w:tc>
        <w:tc>
          <w:tcPr>
            <w:tcW w:w="4819" w:type="dxa"/>
            <w:tcBorders>
              <w:top w:val="single" w:sz="4" w:space="0" w:color="auto"/>
              <w:left w:val="single" w:sz="4" w:space="0" w:color="auto"/>
              <w:bottom w:val="single" w:sz="4" w:space="0" w:color="auto"/>
              <w:right w:val="single" w:sz="4" w:space="0" w:color="auto"/>
            </w:tcBorders>
          </w:tcPr>
          <w:p w14:paraId="6415B3D2" w14:textId="49D6CBA2" w:rsidR="00A214D9" w:rsidRPr="007401A5" w:rsidRDefault="00A214D9" w:rsidP="0020506A">
            <w:pPr>
              <w:rPr>
                <w:sz w:val="20"/>
                <w:szCs w:val="20"/>
              </w:rPr>
            </w:pPr>
            <w:r w:rsidRPr="007401A5">
              <w:rPr>
                <w:sz w:val="20"/>
                <w:szCs w:val="20"/>
              </w:rPr>
              <w:t>ТР ТС 004/2011</w:t>
            </w:r>
            <w:r w:rsidR="00AD57C0">
              <w:rPr>
                <w:sz w:val="20"/>
                <w:szCs w:val="20"/>
              </w:rPr>
              <w:t xml:space="preserve">, </w:t>
            </w:r>
            <w:r w:rsidRPr="007401A5">
              <w:rPr>
                <w:sz w:val="20"/>
                <w:szCs w:val="20"/>
              </w:rPr>
              <w:t>ГОСТ 12.1.004-91</w:t>
            </w:r>
          </w:p>
          <w:p w14:paraId="2FA05EC0" w14:textId="77777777" w:rsidR="00A214D9" w:rsidRPr="007401A5" w:rsidRDefault="00A214D9" w:rsidP="0020506A">
            <w:pPr>
              <w:rPr>
                <w:sz w:val="20"/>
                <w:szCs w:val="20"/>
              </w:rPr>
            </w:pPr>
            <w:r w:rsidRPr="007401A5">
              <w:rPr>
                <w:sz w:val="20"/>
                <w:szCs w:val="20"/>
              </w:rPr>
              <w:t>ГОСТ 12.1.030-81</w:t>
            </w:r>
          </w:p>
          <w:p w14:paraId="365FAEF6" w14:textId="77777777" w:rsidR="00A214D9" w:rsidRPr="007401A5" w:rsidRDefault="00A214D9" w:rsidP="0020506A">
            <w:pPr>
              <w:rPr>
                <w:sz w:val="20"/>
                <w:szCs w:val="20"/>
              </w:rPr>
            </w:pPr>
            <w:r w:rsidRPr="007401A5">
              <w:rPr>
                <w:sz w:val="20"/>
                <w:szCs w:val="20"/>
              </w:rPr>
              <w:t>ГОСТ 12.1.044-89 (ИСО 4589-84)</w:t>
            </w:r>
          </w:p>
          <w:p w14:paraId="037F4075" w14:textId="43CA1985" w:rsidR="00A214D9" w:rsidRPr="007401A5" w:rsidRDefault="00A214D9" w:rsidP="0020506A">
            <w:pPr>
              <w:rPr>
                <w:sz w:val="20"/>
                <w:szCs w:val="20"/>
              </w:rPr>
            </w:pPr>
            <w:r w:rsidRPr="007401A5">
              <w:rPr>
                <w:sz w:val="20"/>
                <w:szCs w:val="20"/>
              </w:rPr>
              <w:t>ГОСТ 12.2.007.0-2009</w:t>
            </w:r>
            <w:r w:rsidR="00AD57C0">
              <w:rPr>
                <w:sz w:val="20"/>
                <w:szCs w:val="20"/>
              </w:rPr>
              <w:t xml:space="preserve">, </w:t>
            </w:r>
            <w:r w:rsidRPr="007401A5">
              <w:rPr>
                <w:sz w:val="20"/>
                <w:szCs w:val="20"/>
              </w:rPr>
              <w:t>ГОСТ 12.2.007.14-75</w:t>
            </w:r>
          </w:p>
          <w:p w14:paraId="61A64E89" w14:textId="7727D096" w:rsidR="00A214D9" w:rsidRPr="007401A5" w:rsidRDefault="00A214D9" w:rsidP="0020506A">
            <w:pPr>
              <w:rPr>
                <w:sz w:val="20"/>
                <w:szCs w:val="20"/>
              </w:rPr>
            </w:pPr>
            <w:r w:rsidRPr="007401A5">
              <w:rPr>
                <w:sz w:val="20"/>
                <w:szCs w:val="20"/>
              </w:rPr>
              <w:t>ГОСТ 12.2.007.5-75</w:t>
            </w:r>
            <w:r w:rsidR="00AD57C0">
              <w:rPr>
                <w:sz w:val="20"/>
                <w:szCs w:val="20"/>
              </w:rPr>
              <w:t xml:space="preserve">, </w:t>
            </w:r>
            <w:r w:rsidRPr="007401A5">
              <w:rPr>
                <w:sz w:val="20"/>
                <w:szCs w:val="20"/>
              </w:rPr>
              <w:t>ГОСТ 12.2.007.6-93</w:t>
            </w:r>
          </w:p>
          <w:p w14:paraId="441FD80D" w14:textId="77777777" w:rsidR="00A214D9" w:rsidRPr="007401A5" w:rsidRDefault="00A214D9" w:rsidP="0020506A">
            <w:pPr>
              <w:rPr>
                <w:sz w:val="20"/>
                <w:szCs w:val="20"/>
              </w:rPr>
            </w:pPr>
            <w:r w:rsidRPr="007401A5">
              <w:rPr>
                <w:sz w:val="20"/>
                <w:szCs w:val="20"/>
              </w:rPr>
              <w:t>ГОСТ 14254-2015 (IEC 60529:2013)</w:t>
            </w:r>
          </w:p>
          <w:p w14:paraId="4BC6FD04" w14:textId="79027C22" w:rsidR="00A214D9" w:rsidRPr="007401A5" w:rsidRDefault="00A214D9" w:rsidP="0020506A">
            <w:pPr>
              <w:rPr>
                <w:sz w:val="20"/>
                <w:szCs w:val="20"/>
              </w:rPr>
            </w:pPr>
            <w:r w:rsidRPr="007401A5">
              <w:rPr>
                <w:sz w:val="20"/>
                <w:szCs w:val="20"/>
              </w:rPr>
              <w:t>ГОСТ 21128-83</w:t>
            </w:r>
            <w:r w:rsidR="00AD57C0">
              <w:rPr>
                <w:sz w:val="20"/>
                <w:szCs w:val="20"/>
              </w:rPr>
              <w:t xml:space="preserve">, </w:t>
            </w:r>
            <w:r w:rsidRPr="007401A5">
              <w:rPr>
                <w:sz w:val="20"/>
                <w:szCs w:val="20"/>
              </w:rPr>
              <w:t>ГОСТ 21130-75</w:t>
            </w:r>
          </w:p>
          <w:p w14:paraId="2BE55972" w14:textId="77777777" w:rsidR="00A214D9" w:rsidRPr="007401A5" w:rsidRDefault="00A214D9" w:rsidP="0020506A">
            <w:pPr>
              <w:rPr>
                <w:sz w:val="20"/>
                <w:szCs w:val="20"/>
              </w:rPr>
            </w:pPr>
            <w:r w:rsidRPr="007401A5">
              <w:rPr>
                <w:sz w:val="20"/>
                <w:szCs w:val="20"/>
              </w:rPr>
              <w:t>ГОСТ 30011.3-2002 (МЭК 60947-3:1999)</w:t>
            </w:r>
          </w:p>
          <w:p w14:paraId="168EAAEB" w14:textId="6F610B86" w:rsidR="00A214D9" w:rsidRPr="007401A5" w:rsidRDefault="00A214D9" w:rsidP="0020506A">
            <w:pPr>
              <w:rPr>
                <w:sz w:val="20"/>
                <w:szCs w:val="20"/>
              </w:rPr>
            </w:pPr>
            <w:r w:rsidRPr="007401A5">
              <w:rPr>
                <w:sz w:val="20"/>
                <w:szCs w:val="20"/>
              </w:rPr>
              <w:t>ГОСТ 30011.5.5-2012 (IEC 60947-5-5:2005)</w:t>
            </w:r>
          </w:p>
          <w:p w14:paraId="79B6DCE7" w14:textId="79041886" w:rsidR="00A214D9" w:rsidRPr="007401A5" w:rsidRDefault="00A214D9" w:rsidP="0020506A">
            <w:pPr>
              <w:rPr>
                <w:sz w:val="20"/>
                <w:szCs w:val="20"/>
              </w:rPr>
            </w:pPr>
            <w:r w:rsidRPr="007401A5">
              <w:rPr>
                <w:sz w:val="20"/>
                <w:szCs w:val="20"/>
              </w:rPr>
              <w:t>ГОСТ 30011.6.1-2012 (IEC 60947-6-1:1989)</w:t>
            </w:r>
          </w:p>
          <w:p w14:paraId="77458C11" w14:textId="77777777" w:rsidR="00A214D9" w:rsidRPr="007401A5" w:rsidRDefault="00A214D9" w:rsidP="0020506A">
            <w:pPr>
              <w:rPr>
                <w:sz w:val="20"/>
                <w:szCs w:val="20"/>
              </w:rPr>
            </w:pPr>
            <w:r w:rsidRPr="007401A5">
              <w:rPr>
                <w:sz w:val="20"/>
                <w:szCs w:val="20"/>
              </w:rPr>
              <w:t>ГОСТ 30011.7.1-2012</w:t>
            </w:r>
          </w:p>
          <w:p w14:paraId="2DB18351" w14:textId="2D2DCED5" w:rsidR="00A214D9" w:rsidRPr="007401A5" w:rsidRDefault="00A214D9" w:rsidP="0020506A">
            <w:pPr>
              <w:rPr>
                <w:sz w:val="20"/>
                <w:szCs w:val="20"/>
              </w:rPr>
            </w:pPr>
            <w:r w:rsidRPr="007401A5">
              <w:rPr>
                <w:sz w:val="20"/>
                <w:szCs w:val="20"/>
              </w:rPr>
              <w:t>ГОСТ 30011.7.2-2012 (IEC 60947-7-2:2002)</w:t>
            </w:r>
          </w:p>
          <w:p w14:paraId="0E07953E" w14:textId="77777777" w:rsidR="00A214D9" w:rsidRPr="007401A5" w:rsidRDefault="00A214D9" w:rsidP="0020506A">
            <w:pPr>
              <w:rPr>
                <w:sz w:val="20"/>
                <w:szCs w:val="20"/>
              </w:rPr>
            </w:pPr>
            <w:r w:rsidRPr="007401A5">
              <w:rPr>
                <w:sz w:val="20"/>
                <w:szCs w:val="20"/>
              </w:rPr>
              <w:t>ГОСТ 30988.1-2020 (IEC 60884-1:2013)</w:t>
            </w:r>
          </w:p>
          <w:p w14:paraId="53F524B1" w14:textId="77777777" w:rsidR="00A214D9" w:rsidRPr="007401A5" w:rsidRDefault="00A214D9" w:rsidP="0020506A">
            <w:pPr>
              <w:rPr>
                <w:sz w:val="20"/>
                <w:szCs w:val="20"/>
              </w:rPr>
            </w:pPr>
            <w:r w:rsidRPr="007401A5">
              <w:rPr>
                <w:sz w:val="20"/>
                <w:szCs w:val="20"/>
              </w:rPr>
              <w:t>ГОСТ 31195.1-2012 (IEC 60998-1:1990)</w:t>
            </w:r>
          </w:p>
          <w:p w14:paraId="17145391" w14:textId="2681FDA2" w:rsidR="00A214D9" w:rsidRPr="007401A5" w:rsidRDefault="00A214D9" w:rsidP="0020506A">
            <w:pPr>
              <w:rPr>
                <w:sz w:val="20"/>
                <w:szCs w:val="20"/>
              </w:rPr>
            </w:pPr>
            <w:r w:rsidRPr="007401A5">
              <w:rPr>
                <w:sz w:val="20"/>
                <w:szCs w:val="20"/>
              </w:rPr>
              <w:t>ГОСТ 31195.2.3-2012 (IEC 60998-2-3:1991)</w:t>
            </w:r>
          </w:p>
          <w:p w14:paraId="22AE6D9D" w14:textId="63EBEDD1" w:rsidR="00A214D9" w:rsidRPr="007401A5" w:rsidRDefault="00A214D9" w:rsidP="0020506A">
            <w:pPr>
              <w:rPr>
                <w:sz w:val="20"/>
                <w:szCs w:val="20"/>
              </w:rPr>
            </w:pPr>
            <w:r w:rsidRPr="007401A5">
              <w:rPr>
                <w:sz w:val="20"/>
                <w:szCs w:val="20"/>
              </w:rPr>
              <w:t>ГОСТ 31196.2.1-2012 (IEC 60269-2-1:1987)</w:t>
            </w:r>
          </w:p>
          <w:p w14:paraId="18AFEECA" w14:textId="77777777" w:rsidR="00A214D9" w:rsidRPr="007401A5" w:rsidRDefault="00A214D9" w:rsidP="0020506A">
            <w:pPr>
              <w:rPr>
                <w:sz w:val="20"/>
                <w:szCs w:val="20"/>
              </w:rPr>
            </w:pPr>
            <w:r w:rsidRPr="007401A5">
              <w:rPr>
                <w:sz w:val="20"/>
                <w:szCs w:val="20"/>
              </w:rPr>
              <w:t>ГОСТ 31196.2-2012 (IEC 60269-2:1986)</w:t>
            </w:r>
          </w:p>
          <w:p w14:paraId="30688231" w14:textId="77777777" w:rsidR="00A214D9" w:rsidRPr="007401A5" w:rsidRDefault="00A214D9" w:rsidP="0020506A">
            <w:pPr>
              <w:rPr>
                <w:sz w:val="20"/>
                <w:szCs w:val="20"/>
              </w:rPr>
            </w:pPr>
            <w:r w:rsidRPr="007401A5">
              <w:rPr>
                <w:sz w:val="20"/>
                <w:szCs w:val="20"/>
              </w:rPr>
              <w:t>ГОСТ 31196.3-2012 (IEC 60269-3:1987,</w:t>
            </w:r>
          </w:p>
          <w:p w14:paraId="34575E3B" w14:textId="77777777" w:rsidR="00A214D9" w:rsidRPr="007401A5" w:rsidRDefault="00A214D9" w:rsidP="0020506A">
            <w:pPr>
              <w:rPr>
                <w:sz w:val="20"/>
                <w:szCs w:val="20"/>
              </w:rPr>
            </w:pPr>
            <w:r w:rsidRPr="007401A5">
              <w:rPr>
                <w:sz w:val="20"/>
                <w:szCs w:val="20"/>
              </w:rPr>
              <w:t>IEC 60269-3A:1978)</w:t>
            </w:r>
          </w:p>
          <w:p w14:paraId="16C6BB67" w14:textId="77777777" w:rsidR="00A214D9" w:rsidRPr="007401A5" w:rsidRDefault="00A214D9" w:rsidP="0020506A">
            <w:pPr>
              <w:rPr>
                <w:sz w:val="20"/>
                <w:szCs w:val="20"/>
              </w:rPr>
            </w:pPr>
            <w:r w:rsidRPr="007401A5">
              <w:rPr>
                <w:sz w:val="20"/>
                <w:szCs w:val="20"/>
              </w:rPr>
              <w:t>ГОСТ 31196.4-2012 (IEC 60269-4:1986)</w:t>
            </w:r>
          </w:p>
          <w:p w14:paraId="61101A36" w14:textId="77777777" w:rsidR="00A214D9" w:rsidRPr="007401A5" w:rsidRDefault="00A214D9" w:rsidP="0020506A">
            <w:pPr>
              <w:rPr>
                <w:sz w:val="20"/>
                <w:szCs w:val="20"/>
              </w:rPr>
            </w:pPr>
            <w:r w:rsidRPr="007401A5">
              <w:rPr>
                <w:sz w:val="20"/>
                <w:szCs w:val="20"/>
              </w:rPr>
              <w:t>ГОСТ 31210-2003</w:t>
            </w:r>
          </w:p>
          <w:p w14:paraId="0C0B948B" w14:textId="6D0F4D14" w:rsidR="00A214D9" w:rsidRPr="007401A5" w:rsidRDefault="00A214D9" w:rsidP="0020506A">
            <w:pPr>
              <w:rPr>
                <w:sz w:val="20"/>
                <w:szCs w:val="20"/>
              </w:rPr>
            </w:pPr>
            <w:r w:rsidRPr="007401A5">
              <w:rPr>
                <w:sz w:val="20"/>
                <w:szCs w:val="20"/>
              </w:rPr>
              <w:t>ГОСТ 31225.2.1-2012 (IEC 61009-2-1:1991)</w:t>
            </w:r>
          </w:p>
          <w:p w14:paraId="5C836F9D" w14:textId="7F0CF684" w:rsidR="00A214D9" w:rsidRPr="007401A5" w:rsidRDefault="00A214D9" w:rsidP="0020506A">
            <w:pPr>
              <w:rPr>
                <w:sz w:val="20"/>
                <w:szCs w:val="20"/>
              </w:rPr>
            </w:pPr>
            <w:r w:rsidRPr="007401A5">
              <w:rPr>
                <w:sz w:val="20"/>
                <w:szCs w:val="20"/>
              </w:rPr>
              <w:t>ГОСТ 31601.2.1-2012 (IEC 61008-2-1:1990)</w:t>
            </w:r>
          </w:p>
          <w:p w14:paraId="395DB4A0" w14:textId="77777777" w:rsidR="00A214D9" w:rsidRPr="007401A5" w:rsidRDefault="00A214D9" w:rsidP="0020506A">
            <w:pPr>
              <w:rPr>
                <w:sz w:val="20"/>
                <w:szCs w:val="20"/>
              </w:rPr>
            </w:pPr>
            <w:r w:rsidRPr="007401A5">
              <w:rPr>
                <w:sz w:val="20"/>
                <w:szCs w:val="20"/>
              </w:rPr>
              <w:t>ГОСТ 31602.1-2012 (IEC 60999-1:1999)</w:t>
            </w:r>
          </w:p>
          <w:p w14:paraId="5AE728C1" w14:textId="77777777" w:rsidR="00A214D9" w:rsidRPr="007401A5" w:rsidRDefault="00A214D9" w:rsidP="0020506A">
            <w:pPr>
              <w:rPr>
                <w:sz w:val="20"/>
                <w:szCs w:val="20"/>
              </w:rPr>
            </w:pPr>
            <w:r w:rsidRPr="007401A5">
              <w:rPr>
                <w:sz w:val="20"/>
                <w:szCs w:val="20"/>
              </w:rPr>
              <w:t>ГОСТ 31602.2-2012 (IEC 60999-2:1995)</w:t>
            </w:r>
          </w:p>
          <w:p w14:paraId="71134AA7" w14:textId="77777777" w:rsidR="00A214D9" w:rsidRPr="007401A5" w:rsidRDefault="00A214D9" w:rsidP="0020506A">
            <w:pPr>
              <w:rPr>
                <w:sz w:val="20"/>
                <w:szCs w:val="20"/>
              </w:rPr>
            </w:pPr>
            <w:r w:rsidRPr="007401A5">
              <w:rPr>
                <w:sz w:val="20"/>
                <w:szCs w:val="20"/>
              </w:rPr>
              <w:t>ГОСТ 31604-2012 (IEC 61545:1996)</w:t>
            </w:r>
          </w:p>
          <w:p w14:paraId="0C23E102" w14:textId="77777777" w:rsidR="00A214D9" w:rsidRPr="007401A5" w:rsidRDefault="00A214D9" w:rsidP="0020506A">
            <w:pPr>
              <w:rPr>
                <w:sz w:val="20"/>
                <w:szCs w:val="20"/>
              </w:rPr>
            </w:pPr>
            <w:r w:rsidRPr="007401A5">
              <w:rPr>
                <w:sz w:val="20"/>
                <w:szCs w:val="20"/>
              </w:rPr>
              <w:t>ГОСТ 31637-2012</w:t>
            </w:r>
          </w:p>
          <w:p w14:paraId="577BB269" w14:textId="77777777" w:rsidR="00A214D9" w:rsidRPr="007401A5" w:rsidRDefault="00A214D9" w:rsidP="0020506A">
            <w:pPr>
              <w:rPr>
                <w:sz w:val="20"/>
                <w:szCs w:val="20"/>
              </w:rPr>
            </w:pPr>
            <w:r w:rsidRPr="007401A5">
              <w:rPr>
                <w:sz w:val="20"/>
                <w:szCs w:val="20"/>
              </w:rPr>
              <w:t>ГОСТ 32126.1-2013 (IEC 60670-1:2002)</w:t>
            </w:r>
          </w:p>
          <w:p w14:paraId="3F785830" w14:textId="77777777" w:rsidR="00A214D9" w:rsidRPr="007401A5" w:rsidRDefault="00A214D9" w:rsidP="0020506A">
            <w:pPr>
              <w:rPr>
                <w:sz w:val="20"/>
                <w:szCs w:val="20"/>
              </w:rPr>
            </w:pPr>
            <w:r w:rsidRPr="007401A5">
              <w:rPr>
                <w:sz w:val="20"/>
                <w:szCs w:val="20"/>
              </w:rPr>
              <w:t>ГОСТ 32126.23-2013 (IEC 60670-23:2006)</w:t>
            </w:r>
          </w:p>
          <w:p w14:paraId="3E57706B" w14:textId="2F5A28B4" w:rsidR="00A214D9" w:rsidRPr="007401A5" w:rsidRDefault="00A214D9" w:rsidP="0020506A">
            <w:pPr>
              <w:rPr>
                <w:sz w:val="20"/>
                <w:szCs w:val="20"/>
              </w:rPr>
            </w:pPr>
            <w:r w:rsidRPr="007401A5">
              <w:rPr>
                <w:sz w:val="20"/>
                <w:szCs w:val="20"/>
              </w:rPr>
              <w:t>ГОСТ 32128.2.11-2013 (IEC 60730-2-11:2006)</w:t>
            </w:r>
          </w:p>
          <w:p w14:paraId="3B808D04" w14:textId="77777777" w:rsidR="00A214D9" w:rsidRPr="007401A5" w:rsidRDefault="00A214D9" w:rsidP="0020506A">
            <w:pPr>
              <w:rPr>
                <w:sz w:val="20"/>
                <w:szCs w:val="20"/>
              </w:rPr>
            </w:pPr>
            <w:r w:rsidRPr="007401A5">
              <w:rPr>
                <w:sz w:val="20"/>
                <w:szCs w:val="20"/>
              </w:rPr>
              <w:t>ГОСТ 7396.1-89 (МЭК 83-75)</w:t>
            </w:r>
          </w:p>
          <w:p w14:paraId="40FAAC15" w14:textId="62204B2A" w:rsidR="00A214D9" w:rsidRPr="007401A5" w:rsidRDefault="00A214D9" w:rsidP="0020506A">
            <w:pPr>
              <w:rPr>
                <w:sz w:val="20"/>
                <w:szCs w:val="20"/>
              </w:rPr>
            </w:pPr>
            <w:r w:rsidRPr="007401A5">
              <w:rPr>
                <w:sz w:val="20"/>
                <w:szCs w:val="20"/>
              </w:rPr>
              <w:t>ГОСТ EN 41003-2018</w:t>
            </w:r>
            <w:r w:rsidR="00767701">
              <w:rPr>
                <w:sz w:val="20"/>
                <w:szCs w:val="20"/>
              </w:rPr>
              <w:t xml:space="preserve">, </w:t>
            </w:r>
            <w:r w:rsidRPr="007401A5">
              <w:rPr>
                <w:sz w:val="20"/>
                <w:szCs w:val="20"/>
              </w:rPr>
              <w:t>ГОСТ EN 50065-4-2-2018</w:t>
            </w:r>
          </w:p>
          <w:p w14:paraId="39535F3E" w14:textId="4CD77433" w:rsidR="00A214D9" w:rsidRPr="007401A5" w:rsidRDefault="00A214D9" w:rsidP="0020506A">
            <w:pPr>
              <w:rPr>
                <w:sz w:val="20"/>
                <w:szCs w:val="20"/>
              </w:rPr>
            </w:pPr>
            <w:r w:rsidRPr="007401A5">
              <w:rPr>
                <w:sz w:val="20"/>
                <w:szCs w:val="20"/>
              </w:rPr>
              <w:t>ГОСТ EN 50065-4-7-2018</w:t>
            </w:r>
            <w:r w:rsidR="00767701">
              <w:rPr>
                <w:sz w:val="20"/>
                <w:szCs w:val="20"/>
              </w:rPr>
              <w:t xml:space="preserve">, </w:t>
            </w:r>
            <w:r w:rsidRPr="007401A5">
              <w:rPr>
                <w:sz w:val="20"/>
                <w:szCs w:val="20"/>
              </w:rPr>
              <w:t>ГОСТ EN 50178-2016</w:t>
            </w:r>
          </w:p>
          <w:p w14:paraId="28FD1027" w14:textId="21770714" w:rsidR="00A214D9" w:rsidRPr="007401A5" w:rsidRDefault="00A214D9" w:rsidP="0020506A">
            <w:pPr>
              <w:rPr>
                <w:sz w:val="20"/>
                <w:szCs w:val="20"/>
              </w:rPr>
            </w:pPr>
            <w:r w:rsidRPr="007401A5">
              <w:rPr>
                <w:sz w:val="20"/>
                <w:szCs w:val="20"/>
              </w:rPr>
              <w:t>ГОСТ EN 50274-2012</w:t>
            </w:r>
            <w:r w:rsidR="00767701">
              <w:rPr>
                <w:sz w:val="20"/>
                <w:szCs w:val="20"/>
              </w:rPr>
              <w:t xml:space="preserve">, </w:t>
            </w:r>
            <w:r w:rsidRPr="007401A5">
              <w:rPr>
                <w:sz w:val="20"/>
                <w:szCs w:val="20"/>
              </w:rPr>
              <w:t>ГОСТ EN 50428-2015</w:t>
            </w:r>
          </w:p>
          <w:p w14:paraId="28AEB074" w14:textId="6FFC1546" w:rsidR="00A214D9" w:rsidRPr="007401A5" w:rsidRDefault="00A214D9" w:rsidP="0020506A">
            <w:pPr>
              <w:rPr>
                <w:sz w:val="20"/>
                <w:szCs w:val="20"/>
              </w:rPr>
            </w:pPr>
            <w:r w:rsidRPr="007401A5">
              <w:rPr>
                <w:sz w:val="20"/>
                <w:szCs w:val="20"/>
              </w:rPr>
              <w:t>ГОСТ EN 50491-4-1-2018</w:t>
            </w:r>
            <w:r w:rsidR="00767701">
              <w:rPr>
                <w:sz w:val="20"/>
                <w:szCs w:val="20"/>
              </w:rPr>
              <w:t xml:space="preserve">, </w:t>
            </w:r>
            <w:r w:rsidRPr="007401A5">
              <w:rPr>
                <w:sz w:val="20"/>
                <w:szCs w:val="20"/>
              </w:rPr>
              <w:t>ГОСТ EN 50550-2016</w:t>
            </w:r>
          </w:p>
          <w:p w14:paraId="2ADA0FED" w14:textId="65DE56BB" w:rsidR="00A214D9" w:rsidRPr="007401A5" w:rsidRDefault="00A214D9" w:rsidP="0020506A">
            <w:pPr>
              <w:rPr>
                <w:sz w:val="20"/>
                <w:szCs w:val="20"/>
              </w:rPr>
            </w:pPr>
            <w:r w:rsidRPr="007401A5">
              <w:rPr>
                <w:sz w:val="20"/>
                <w:szCs w:val="20"/>
              </w:rPr>
              <w:t>ГОСТ EN 50556-2016</w:t>
            </w:r>
            <w:r w:rsidR="00767701">
              <w:rPr>
                <w:sz w:val="20"/>
                <w:szCs w:val="20"/>
              </w:rPr>
              <w:t xml:space="preserve">, </w:t>
            </w:r>
            <w:r w:rsidRPr="007401A5">
              <w:rPr>
                <w:sz w:val="20"/>
                <w:szCs w:val="20"/>
              </w:rPr>
              <w:t>ГОСТ EN 62233-2013</w:t>
            </w:r>
          </w:p>
          <w:p w14:paraId="7B2A2C41" w14:textId="357034EE" w:rsidR="00A214D9" w:rsidRPr="007401A5" w:rsidRDefault="00A214D9" w:rsidP="0020506A">
            <w:pPr>
              <w:rPr>
                <w:sz w:val="20"/>
                <w:szCs w:val="20"/>
              </w:rPr>
            </w:pPr>
            <w:r w:rsidRPr="007401A5">
              <w:rPr>
                <w:sz w:val="20"/>
                <w:szCs w:val="20"/>
              </w:rPr>
              <w:t>ГОСТ IEC 60127-1-2010</w:t>
            </w:r>
            <w:r w:rsidR="00767701">
              <w:rPr>
                <w:sz w:val="20"/>
                <w:szCs w:val="20"/>
              </w:rPr>
              <w:t xml:space="preserve">, </w:t>
            </w:r>
            <w:r w:rsidRPr="007401A5">
              <w:rPr>
                <w:sz w:val="20"/>
                <w:szCs w:val="20"/>
              </w:rPr>
              <w:t>ГОСТ IEC 60127-2-2013</w:t>
            </w:r>
          </w:p>
          <w:p w14:paraId="7DAAD1F2" w14:textId="647CAD40" w:rsidR="00A214D9" w:rsidRPr="007401A5" w:rsidRDefault="00A214D9" w:rsidP="0020506A">
            <w:pPr>
              <w:rPr>
                <w:sz w:val="20"/>
                <w:szCs w:val="20"/>
              </w:rPr>
            </w:pPr>
            <w:r w:rsidRPr="007401A5">
              <w:rPr>
                <w:sz w:val="20"/>
                <w:szCs w:val="20"/>
              </w:rPr>
              <w:t>ГОСТ IEC 60127-2-2023</w:t>
            </w:r>
            <w:r w:rsidR="00767701">
              <w:rPr>
                <w:sz w:val="20"/>
                <w:szCs w:val="20"/>
              </w:rPr>
              <w:t xml:space="preserve">, </w:t>
            </w:r>
            <w:r w:rsidRPr="007401A5">
              <w:rPr>
                <w:sz w:val="20"/>
                <w:szCs w:val="20"/>
              </w:rPr>
              <w:t>ГОСТ IEC 60127-3-2013</w:t>
            </w:r>
          </w:p>
          <w:p w14:paraId="0015D945" w14:textId="50004D80" w:rsidR="00A214D9" w:rsidRPr="007401A5" w:rsidRDefault="00A214D9" w:rsidP="0020506A">
            <w:pPr>
              <w:rPr>
                <w:sz w:val="20"/>
                <w:szCs w:val="20"/>
              </w:rPr>
            </w:pPr>
            <w:r w:rsidRPr="007401A5">
              <w:rPr>
                <w:sz w:val="20"/>
                <w:szCs w:val="20"/>
              </w:rPr>
              <w:t>ГОСТ IEC 60127-3-2023</w:t>
            </w:r>
            <w:r w:rsidR="00767701">
              <w:rPr>
                <w:sz w:val="20"/>
                <w:szCs w:val="20"/>
              </w:rPr>
              <w:t xml:space="preserve">, </w:t>
            </w:r>
            <w:r w:rsidRPr="007401A5">
              <w:rPr>
                <w:sz w:val="20"/>
                <w:szCs w:val="20"/>
              </w:rPr>
              <w:t>ГОСТ IEC 60127-4-2011</w:t>
            </w:r>
          </w:p>
          <w:p w14:paraId="78AEB9C7" w14:textId="7348EFF2" w:rsidR="00A214D9" w:rsidRPr="007401A5" w:rsidRDefault="00A214D9" w:rsidP="0020506A">
            <w:pPr>
              <w:rPr>
                <w:sz w:val="20"/>
                <w:szCs w:val="20"/>
              </w:rPr>
            </w:pPr>
            <w:r w:rsidRPr="007401A5">
              <w:rPr>
                <w:sz w:val="20"/>
                <w:szCs w:val="20"/>
              </w:rPr>
              <w:t>ГОСТ IEC 60127-6-2013</w:t>
            </w:r>
            <w:r w:rsidR="00767701">
              <w:rPr>
                <w:sz w:val="20"/>
                <w:szCs w:val="20"/>
              </w:rPr>
              <w:t xml:space="preserve">, </w:t>
            </w:r>
            <w:r w:rsidRPr="007401A5">
              <w:rPr>
                <w:sz w:val="20"/>
                <w:szCs w:val="20"/>
              </w:rPr>
              <w:t>ГОСТ IEC 60127-7-2016</w:t>
            </w:r>
          </w:p>
          <w:p w14:paraId="1917A20F" w14:textId="57142212" w:rsidR="00A214D9" w:rsidRPr="007401A5" w:rsidRDefault="00A214D9" w:rsidP="0020506A">
            <w:pPr>
              <w:rPr>
                <w:sz w:val="20"/>
                <w:szCs w:val="20"/>
              </w:rPr>
            </w:pPr>
            <w:r w:rsidRPr="007401A5">
              <w:rPr>
                <w:sz w:val="20"/>
                <w:szCs w:val="20"/>
              </w:rPr>
              <w:t>ГОСТ IEC 60143-2-2013</w:t>
            </w:r>
            <w:r w:rsidR="00767701">
              <w:rPr>
                <w:sz w:val="20"/>
                <w:szCs w:val="20"/>
              </w:rPr>
              <w:t xml:space="preserve">, </w:t>
            </w:r>
            <w:r w:rsidRPr="007401A5">
              <w:rPr>
                <w:sz w:val="20"/>
                <w:szCs w:val="20"/>
              </w:rPr>
              <w:t>ГОСТ IEC 60255-1-2014</w:t>
            </w:r>
          </w:p>
          <w:p w14:paraId="2EB1EF3E" w14:textId="1C6C92ED" w:rsidR="00A214D9" w:rsidRPr="007401A5" w:rsidRDefault="00A214D9" w:rsidP="0020506A">
            <w:pPr>
              <w:rPr>
                <w:sz w:val="20"/>
                <w:szCs w:val="20"/>
              </w:rPr>
            </w:pPr>
            <w:r w:rsidRPr="007401A5">
              <w:rPr>
                <w:sz w:val="20"/>
                <w:szCs w:val="20"/>
              </w:rPr>
              <w:t>ГОСТ IEC 60255-16-2013</w:t>
            </w:r>
            <w:r w:rsidR="00767701">
              <w:rPr>
                <w:sz w:val="20"/>
                <w:szCs w:val="20"/>
              </w:rPr>
              <w:t xml:space="preserve">, </w:t>
            </w:r>
            <w:r w:rsidRPr="007401A5">
              <w:rPr>
                <w:sz w:val="20"/>
                <w:szCs w:val="20"/>
              </w:rPr>
              <w:t>ГОСТ IEC 60255-27-2013</w:t>
            </w:r>
          </w:p>
          <w:p w14:paraId="0FA90A5F" w14:textId="3D8FBDA1" w:rsidR="00A214D9" w:rsidRPr="007401A5" w:rsidRDefault="00A214D9" w:rsidP="0020506A">
            <w:pPr>
              <w:rPr>
                <w:sz w:val="20"/>
                <w:szCs w:val="20"/>
              </w:rPr>
            </w:pPr>
            <w:r w:rsidRPr="007401A5">
              <w:rPr>
                <w:sz w:val="20"/>
                <w:szCs w:val="20"/>
              </w:rPr>
              <w:t>ГОСТ IEC 60255-5-2014</w:t>
            </w:r>
            <w:r w:rsidR="00767701">
              <w:rPr>
                <w:sz w:val="20"/>
                <w:szCs w:val="20"/>
              </w:rPr>
              <w:t xml:space="preserve">, </w:t>
            </w:r>
            <w:r w:rsidRPr="007401A5">
              <w:rPr>
                <w:sz w:val="20"/>
                <w:szCs w:val="20"/>
              </w:rPr>
              <w:t>ГОСТ IEC 60269-1-2012</w:t>
            </w:r>
          </w:p>
          <w:p w14:paraId="0248604F" w14:textId="55730369" w:rsidR="00A214D9" w:rsidRPr="007401A5" w:rsidRDefault="00A214D9" w:rsidP="0020506A">
            <w:pPr>
              <w:rPr>
                <w:sz w:val="20"/>
                <w:szCs w:val="20"/>
              </w:rPr>
            </w:pPr>
            <w:r w:rsidRPr="007401A5">
              <w:rPr>
                <w:sz w:val="20"/>
                <w:szCs w:val="20"/>
              </w:rPr>
              <w:t>ГОСТ IEC 60269-1-2016</w:t>
            </w:r>
            <w:r w:rsidR="00767701">
              <w:rPr>
                <w:sz w:val="20"/>
                <w:szCs w:val="20"/>
              </w:rPr>
              <w:t xml:space="preserve">, </w:t>
            </w:r>
            <w:r w:rsidRPr="007401A5">
              <w:rPr>
                <w:sz w:val="20"/>
                <w:szCs w:val="20"/>
              </w:rPr>
              <w:t>ГОСТ IEC 60269-3-1-2011</w:t>
            </w:r>
          </w:p>
          <w:p w14:paraId="71D3CA85" w14:textId="6FA5B1A9" w:rsidR="00A214D9" w:rsidRPr="007401A5" w:rsidRDefault="00A214D9" w:rsidP="0020506A">
            <w:pPr>
              <w:rPr>
                <w:sz w:val="20"/>
                <w:szCs w:val="20"/>
              </w:rPr>
            </w:pPr>
            <w:r w:rsidRPr="007401A5">
              <w:rPr>
                <w:sz w:val="20"/>
                <w:szCs w:val="20"/>
              </w:rPr>
              <w:t>ГОСТ IEC 60269-4-1-2011</w:t>
            </w:r>
            <w:r w:rsidR="00767701">
              <w:rPr>
                <w:sz w:val="20"/>
                <w:szCs w:val="20"/>
              </w:rPr>
              <w:t xml:space="preserve">, </w:t>
            </w:r>
            <w:r w:rsidRPr="007401A5">
              <w:rPr>
                <w:sz w:val="20"/>
                <w:szCs w:val="20"/>
              </w:rPr>
              <w:t>ГОСТ IEC 60269-4-2016</w:t>
            </w:r>
          </w:p>
          <w:p w14:paraId="47251AB0" w14:textId="68372F6E" w:rsidR="00A214D9" w:rsidRPr="007401A5" w:rsidRDefault="00A214D9" w:rsidP="0020506A">
            <w:pPr>
              <w:rPr>
                <w:sz w:val="20"/>
                <w:szCs w:val="20"/>
              </w:rPr>
            </w:pPr>
            <w:r w:rsidRPr="007401A5">
              <w:rPr>
                <w:sz w:val="20"/>
                <w:szCs w:val="20"/>
              </w:rPr>
              <w:t>ГОСТ IEC 60269-6-2013</w:t>
            </w:r>
            <w:r w:rsidR="00767701">
              <w:rPr>
                <w:sz w:val="20"/>
                <w:szCs w:val="20"/>
              </w:rPr>
              <w:t xml:space="preserve">, </w:t>
            </w:r>
            <w:r w:rsidRPr="007401A5">
              <w:rPr>
                <w:sz w:val="20"/>
                <w:szCs w:val="20"/>
              </w:rPr>
              <w:t>ГОСТ IEC 60320-1-2021</w:t>
            </w:r>
          </w:p>
          <w:p w14:paraId="6F707744" w14:textId="328148FE" w:rsidR="00A214D9" w:rsidRPr="007401A5" w:rsidRDefault="00A214D9" w:rsidP="0020506A">
            <w:pPr>
              <w:rPr>
                <w:sz w:val="20"/>
                <w:szCs w:val="20"/>
              </w:rPr>
            </w:pPr>
            <w:r w:rsidRPr="007401A5">
              <w:rPr>
                <w:sz w:val="20"/>
                <w:szCs w:val="20"/>
              </w:rPr>
              <w:t>ГОСТ IEC 60320-2-1-2017</w:t>
            </w:r>
            <w:r w:rsidR="00907452">
              <w:rPr>
                <w:sz w:val="20"/>
                <w:szCs w:val="20"/>
              </w:rPr>
              <w:t xml:space="preserve">, </w:t>
            </w:r>
            <w:r w:rsidRPr="007401A5">
              <w:rPr>
                <w:sz w:val="20"/>
                <w:szCs w:val="20"/>
              </w:rPr>
              <w:t>ГОСТ IEC 60320-2-3-2017</w:t>
            </w:r>
          </w:p>
          <w:p w14:paraId="330FBE99" w14:textId="41506D9F" w:rsidR="00A214D9" w:rsidRPr="007401A5" w:rsidRDefault="00A214D9" w:rsidP="0020506A">
            <w:pPr>
              <w:rPr>
                <w:sz w:val="20"/>
                <w:szCs w:val="20"/>
              </w:rPr>
            </w:pPr>
            <w:r w:rsidRPr="007401A5">
              <w:rPr>
                <w:sz w:val="20"/>
                <w:szCs w:val="20"/>
              </w:rPr>
              <w:t>ГОСТ IEC 60320-2-4-2017</w:t>
            </w:r>
            <w:r w:rsidR="00767701">
              <w:rPr>
                <w:sz w:val="20"/>
                <w:szCs w:val="20"/>
              </w:rPr>
              <w:t xml:space="preserve">, </w:t>
            </w:r>
            <w:r w:rsidRPr="007401A5">
              <w:rPr>
                <w:sz w:val="20"/>
                <w:szCs w:val="20"/>
              </w:rPr>
              <w:t>ГОСТ IEC 60335-1-2015</w:t>
            </w:r>
          </w:p>
          <w:p w14:paraId="3FF7D205" w14:textId="1B35A488" w:rsidR="00A214D9" w:rsidRPr="007401A5" w:rsidRDefault="00A214D9" w:rsidP="0020506A">
            <w:pPr>
              <w:rPr>
                <w:sz w:val="20"/>
                <w:szCs w:val="20"/>
              </w:rPr>
            </w:pPr>
            <w:r w:rsidRPr="007401A5">
              <w:rPr>
                <w:sz w:val="20"/>
                <w:szCs w:val="20"/>
              </w:rPr>
              <w:t>ГОСТ IEC 60439-3-2012</w:t>
            </w:r>
            <w:r w:rsidR="00767701">
              <w:rPr>
                <w:sz w:val="20"/>
                <w:szCs w:val="20"/>
              </w:rPr>
              <w:t xml:space="preserve">, </w:t>
            </w:r>
            <w:r w:rsidRPr="007401A5">
              <w:rPr>
                <w:sz w:val="20"/>
                <w:szCs w:val="20"/>
              </w:rPr>
              <w:t>ГОСТ IEC 60439-4-2013</w:t>
            </w:r>
          </w:p>
          <w:p w14:paraId="4E2E9AF3" w14:textId="0DCE0D1D" w:rsidR="00A214D9" w:rsidRPr="007401A5" w:rsidRDefault="00A214D9" w:rsidP="0020506A">
            <w:pPr>
              <w:rPr>
                <w:sz w:val="20"/>
                <w:szCs w:val="20"/>
              </w:rPr>
            </w:pPr>
            <w:r w:rsidRPr="007401A5">
              <w:rPr>
                <w:sz w:val="20"/>
                <w:szCs w:val="20"/>
              </w:rPr>
              <w:t>ГОСТ IEC 60664-3-2015</w:t>
            </w:r>
            <w:r w:rsidR="00767701">
              <w:rPr>
                <w:sz w:val="20"/>
                <w:szCs w:val="20"/>
              </w:rPr>
              <w:t xml:space="preserve">, </w:t>
            </w:r>
            <w:r w:rsidRPr="007401A5">
              <w:rPr>
                <w:sz w:val="20"/>
                <w:szCs w:val="20"/>
              </w:rPr>
              <w:t>ГОСТ IEC 60669-2-4-2017</w:t>
            </w:r>
          </w:p>
          <w:p w14:paraId="7BEAB37B" w14:textId="3EEEB588" w:rsidR="00A214D9" w:rsidRPr="007401A5" w:rsidRDefault="00A214D9" w:rsidP="0020506A">
            <w:pPr>
              <w:rPr>
                <w:sz w:val="20"/>
                <w:szCs w:val="20"/>
              </w:rPr>
            </w:pPr>
            <w:r w:rsidRPr="007401A5">
              <w:rPr>
                <w:sz w:val="20"/>
                <w:szCs w:val="20"/>
              </w:rPr>
              <w:t>ГОСТ IEC 60669-2-5-2017</w:t>
            </w:r>
            <w:r w:rsidR="00767701">
              <w:rPr>
                <w:sz w:val="20"/>
                <w:szCs w:val="20"/>
              </w:rPr>
              <w:t xml:space="preserve">, </w:t>
            </w:r>
            <w:r w:rsidRPr="007401A5">
              <w:rPr>
                <w:sz w:val="20"/>
                <w:szCs w:val="20"/>
              </w:rPr>
              <w:t>ГОСТ IEC 60670-1-2016</w:t>
            </w:r>
          </w:p>
          <w:p w14:paraId="3EC2D28E" w14:textId="256D83C6" w:rsidR="00A214D9" w:rsidRPr="007401A5" w:rsidRDefault="00A214D9" w:rsidP="0020506A">
            <w:pPr>
              <w:rPr>
                <w:sz w:val="20"/>
                <w:szCs w:val="20"/>
              </w:rPr>
            </w:pPr>
            <w:r w:rsidRPr="007401A5">
              <w:rPr>
                <w:sz w:val="20"/>
                <w:szCs w:val="20"/>
              </w:rPr>
              <w:t>ГОСТ IEC 60670-21-2013</w:t>
            </w:r>
            <w:r w:rsidR="00767701">
              <w:rPr>
                <w:sz w:val="20"/>
                <w:szCs w:val="20"/>
              </w:rPr>
              <w:t xml:space="preserve">, </w:t>
            </w:r>
            <w:r w:rsidRPr="007401A5">
              <w:rPr>
                <w:sz w:val="20"/>
                <w:szCs w:val="20"/>
              </w:rPr>
              <w:t>ГОСТ IEC 60670-22-2016</w:t>
            </w:r>
          </w:p>
          <w:p w14:paraId="532A7218" w14:textId="73193FC0" w:rsidR="00A214D9" w:rsidRPr="007401A5" w:rsidRDefault="00A214D9" w:rsidP="0020506A">
            <w:pPr>
              <w:rPr>
                <w:sz w:val="20"/>
                <w:szCs w:val="20"/>
              </w:rPr>
            </w:pPr>
            <w:r w:rsidRPr="007401A5">
              <w:rPr>
                <w:sz w:val="20"/>
                <w:szCs w:val="20"/>
              </w:rPr>
              <w:t>ГОСТ IEC 60670-24-2013</w:t>
            </w:r>
            <w:r w:rsidR="00767701">
              <w:rPr>
                <w:sz w:val="20"/>
                <w:szCs w:val="20"/>
              </w:rPr>
              <w:t xml:space="preserve">, </w:t>
            </w:r>
            <w:r w:rsidRPr="007401A5">
              <w:rPr>
                <w:sz w:val="20"/>
                <w:szCs w:val="20"/>
              </w:rPr>
              <w:t>ГОСТ IEC 60691-2017</w:t>
            </w:r>
          </w:p>
          <w:p w14:paraId="12D85C5D" w14:textId="324722AD" w:rsidR="00A214D9" w:rsidRPr="007401A5" w:rsidRDefault="00A214D9" w:rsidP="0020506A">
            <w:pPr>
              <w:rPr>
                <w:sz w:val="20"/>
                <w:szCs w:val="20"/>
              </w:rPr>
            </w:pPr>
            <w:r w:rsidRPr="007401A5">
              <w:rPr>
                <w:sz w:val="20"/>
                <w:szCs w:val="20"/>
              </w:rPr>
              <w:t>ГОСТ IEC 60691-2017</w:t>
            </w:r>
            <w:r w:rsidR="00767701">
              <w:rPr>
                <w:sz w:val="20"/>
                <w:szCs w:val="20"/>
              </w:rPr>
              <w:t xml:space="preserve">, </w:t>
            </w:r>
            <w:r w:rsidRPr="007401A5">
              <w:rPr>
                <w:sz w:val="20"/>
                <w:szCs w:val="20"/>
              </w:rPr>
              <w:t>ГОСТ IEC 60730-1-2016</w:t>
            </w:r>
          </w:p>
          <w:p w14:paraId="577CFABA" w14:textId="77777777" w:rsidR="00907452" w:rsidRDefault="00A214D9" w:rsidP="0020506A">
            <w:pPr>
              <w:rPr>
                <w:sz w:val="20"/>
                <w:szCs w:val="20"/>
              </w:rPr>
            </w:pPr>
            <w:r w:rsidRPr="007401A5">
              <w:rPr>
                <w:sz w:val="20"/>
                <w:szCs w:val="20"/>
              </w:rPr>
              <w:t>ГОСТ IEC 60730-2-10-2013</w:t>
            </w:r>
            <w:r w:rsidR="00907452">
              <w:rPr>
                <w:sz w:val="20"/>
                <w:szCs w:val="20"/>
              </w:rPr>
              <w:t xml:space="preserve">, </w:t>
            </w:r>
          </w:p>
          <w:p w14:paraId="158E3A53" w14:textId="29A26EAF" w:rsidR="00A214D9" w:rsidRPr="007401A5" w:rsidRDefault="00A214D9" w:rsidP="0020506A">
            <w:pPr>
              <w:rPr>
                <w:sz w:val="20"/>
                <w:szCs w:val="20"/>
              </w:rPr>
            </w:pPr>
            <w:r w:rsidRPr="007401A5">
              <w:rPr>
                <w:sz w:val="20"/>
                <w:szCs w:val="20"/>
              </w:rPr>
              <w:t>ГОСТ IEC 60730-2-12-2017</w:t>
            </w:r>
          </w:p>
          <w:p w14:paraId="0C602DFD" w14:textId="77777777" w:rsidR="00A214D9" w:rsidRPr="007401A5" w:rsidRDefault="00A214D9" w:rsidP="0020506A">
            <w:pPr>
              <w:rPr>
                <w:sz w:val="20"/>
                <w:szCs w:val="20"/>
              </w:rPr>
            </w:pPr>
            <w:r w:rsidRPr="007401A5">
              <w:rPr>
                <w:sz w:val="20"/>
                <w:szCs w:val="20"/>
              </w:rPr>
              <w:t>ГОСТ IEC 60730-2-12-2017</w:t>
            </w:r>
          </w:p>
          <w:p w14:paraId="60D1005A" w14:textId="77777777" w:rsidR="00A214D9" w:rsidRPr="007401A5" w:rsidRDefault="00A214D9" w:rsidP="0020506A">
            <w:pPr>
              <w:rPr>
                <w:sz w:val="20"/>
                <w:szCs w:val="20"/>
              </w:rPr>
            </w:pPr>
            <w:r w:rsidRPr="007401A5">
              <w:rPr>
                <w:sz w:val="20"/>
                <w:szCs w:val="20"/>
              </w:rPr>
              <w:t>ГОСТ IEC 60730-2-13-2019</w:t>
            </w:r>
          </w:p>
          <w:p w14:paraId="4D075470" w14:textId="77777777" w:rsidR="00A214D9" w:rsidRPr="007401A5" w:rsidRDefault="00A214D9" w:rsidP="0020506A">
            <w:pPr>
              <w:rPr>
                <w:sz w:val="20"/>
                <w:szCs w:val="20"/>
              </w:rPr>
            </w:pPr>
            <w:r w:rsidRPr="007401A5">
              <w:rPr>
                <w:sz w:val="20"/>
                <w:szCs w:val="20"/>
              </w:rPr>
              <w:t>ГОСТ IEC 60730-2-13-2019</w:t>
            </w:r>
          </w:p>
          <w:p w14:paraId="2D3F1B10" w14:textId="77777777" w:rsidR="00A214D9" w:rsidRPr="007401A5" w:rsidRDefault="00A214D9" w:rsidP="0020506A">
            <w:pPr>
              <w:rPr>
                <w:sz w:val="20"/>
                <w:szCs w:val="20"/>
              </w:rPr>
            </w:pPr>
            <w:r w:rsidRPr="007401A5">
              <w:rPr>
                <w:sz w:val="20"/>
                <w:szCs w:val="20"/>
              </w:rPr>
              <w:t>ГОСТ IEC 60730-2-14-2012</w:t>
            </w:r>
          </w:p>
          <w:p w14:paraId="68FE0E80" w14:textId="77777777" w:rsidR="00A214D9" w:rsidRPr="007401A5" w:rsidRDefault="00A214D9" w:rsidP="0020506A">
            <w:pPr>
              <w:rPr>
                <w:sz w:val="20"/>
                <w:szCs w:val="20"/>
              </w:rPr>
            </w:pPr>
            <w:r w:rsidRPr="007401A5">
              <w:rPr>
                <w:sz w:val="20"/>
                <w:szCs w:val="20"/>
              </w:rPr>
              <w:t>ГОСТ IEC 60730-2-14-2019</w:t>
            </w:r>
          </w:p>
          <w:p w14:paraId="757F2E98" w14:textId="77777777" w:rsidR="00A214D9" w:rsidRPr="007401A5" w:rsidRDefault="00A214D9" w:rsidP="0020506A">
            <w:pPr>
              <w:rPr>
                <w:sz w:val="20"/>
                <w:szCs w:val="20"/>
              </w:rPr>
            </w:pPr>
            <w:r w:rsidRPr="007401A5">
              <w:rPr>
                <w:sz w:val="20"/>
                <w:szCs w:val="20"/>
              </w:rPr>
              <w:t>ГОСТ IEC 60730-2-15-2013</w:t>
            </w:r>
          </w:p>
          <w:p w14:paraId="2B2B8537" w14:textId="77777777" w:rsidR="00A214D9" w:rsidRPr="007401A5" w:rsidRDefault="00A214D9" w:rsidP="0020506A">
            <w:pPr>
              <w:rPr>
                <w:sz w:val="20"/>
                <w:szCs w:val="20"/>
              </w:rPr>
            </w:pPr>
            <w:r w:rsidRPr="007401A5">
              <w:rPr>
                <w:sz w:val="20"/>
                <w:szCs w:val="20"/>
              </w:rPr>
              <w:t>ГОСТ IEC 60730-2-15-2019</w:t>
            </w:r>
          </w:p>
          <w:p w14:paraId="3FA25C88" w14:textId="77777777" w:rsidR="00A214D9" w:rsidRPr="007401A5" w:rsidRDefault="00A214D9" w:rsidP="0020506A">
            <w:pPr>
              <w:rPr>
                <w:sz w:val="20"/>
                <w:szCs w:val="20"/>
              </w:rPr>
            </w:pPr>
            <w:r w:rsidRPr="007401A5">
              <w:rPr>
                <w:sz w:val="20"/>
                <w:szCs w:val="20"/>
              </w:rPr>
              <w:t>ГОСТ IEC 60730-2-19-2012</w:t>
            </w:r>
          </w:p>
          <w:p w14:paraId="0E2323E3" w14:textId="77777777" w:rsidR="00767701" w:rsidRDefault="00A214D9" w:rsidP="0020506A">
            <w:pPr>
              <w:rPr>
                <w:sz w:val="20"/>
                <w:szCs w:val="20"/>
              </w:rPr>
            </w:pPr>
            <w:r w:rsidRPr="007401A5">
              <w:rPr>
                <w:sz w:val="20"/>
                <w:szCs w:val="20"/>
              </w:rPr>
              <w:t>ГОСТ IEC 60730-2-2-2011</w:t>
            </w:r>
            <w:r w:rsidR="00767701">
              <w:rPr>
                <w:sz w:val="20"/>
                <w:szCs w:val="20"/>
              </w:rPr>
              <w:t xml:space="preserve">, </w:t>
            </w:r>
          </w:p>
          <w:p w14:paraId="5D4E0DB0" w14:textId="217E878E" w:rsidR="00A214D9" w:rsidRPr="007401A5" w:rsidRDefault="00A214D9" w:rsidP="0020506A">
            <w:pPr>
              <w:rPr>
                <w:sz w:val="20"/>
                <w:szCs w:val="20"/>
              </w:rPr>
            </w:pPr>
            <w:r w:rsidRPr="007401A5">
              <w:rPr>
                <w:sz w:val="20"/>
                <w:szCs w:val="20"/>
              </w:rPr>
              <w:t>ГОСТ IEC 60730-2-22-2017</w:t>
            </w:r>
          </w:p>
          <w:p w14:paraId="585EC078" w14:textId="77777777" w:rsidR="00767701" w:rsidRDefault="00A214D9" w:rsidP="0020506A">
            <w:pPr>
              <w:rPr>
                <w:sz w:val="20"/>
                <w:szCs w:val="20"/>
              </w:rPr>
            </w:pPr>
            <w:r w:rsidRPr="007401A5">
              <w:rPr>
                <w:sz w:val="20"/>
                <w:szCs w:val="20"/>
              </w:rPr>
              <w:t>ГОСТ IEC 60730-2-3-2014</w:t>
            </w:r>
            <w:r w:rsidR="00767701">
              <w:rPr>
                <w:sz w:val="20"/>
                <w:szCs w:val="20"/>
              </w:rPr>
              <w:t xml:space="preserve">, </w:t>
            </w:r>
          </w:p>
          <w:p w14:paraId="3AEA5AC3" w14:textId="6EE9D300" w:rsidR="00A214D9" w:rsidRPr="007401A5" w:rsidRDefault="00A214D9" w:rsidP="0020506A">
            <w:pPr>
              <w:rPr>
                <w:sz w:val="20"/>
                <w:szCs w:val="20"/>
              </w:rPr>
            </w:pPr>
            <w:r w:rsidRPr="007401A5">
              <w:rPr>
                <w:sz w:val="20"/>
                <w:szCs w:val="20"/>
              </w:rPr>
              <w:t>ГОСТ IEC 60730-2-4-2011</w:t>
            </w:r>
            <w:r w:rsidR="00907452">
              <w:rPr>
                <w:sz w:val="20"/>
                <w:szCs w:val="20"/>
              </w:rPr>
              <w:t xml:space="preserve">, </w:t>
            </w:r>
            <w:r w:rsidRPr="007401A5">
              <w:rPr>
                <w:sz w:val="20"/>
                <w:szCs w:val="20"/>
              </w:rPr>
              <w:t>ГОСТ IEC 60730-2-5-2012</w:t>
            </w:r>
          </w:p>
          <w:p w14:paraId="2590CD3F" w14:textId="73E4F19B" w:rsidR="00A214D9" w:rsidRPr="007401A5" w:rsidRDefault="00A214D9" w:rsidP="0020506A">
            <w:pPr>
              <w:rPr>
                <w:sz w:val="20"/>
                <w:szCs w:val="20"/>
              </w:rPr>
            </w:pPr>
            <w:r w:rsidRPr="007401A5">
              <w:rPr>
                <w:sz w:val="20"/>
                <w:szCs w:val="20"/>
              </w:rPr>
              <w:t>ГОСТ IEC 60730-2-5-2017</w:t>
            </w:r>
            <w:r w:rsidR="00907452">
              <w:rPr>
                <w:sz w:val="20"/>
                <w:szCs w:val="20"/>
              </w:rPr>
              <w:t xml:space="preserve">, </w:t>
            </w:r>
            <w:r w:rsidRPr="007401A5">
              <w:rPr>
                <w:sz w:val="20"/>
                <w:szCs w:val="20"/>
              </w:rPr>
              <w:t>ГОСТ IEC 60730-2-6-2014</w:t>
            </w:r>
          </w:p>
          <w:p w14:paraId="165F3540" w14:textId="38617F1B" w:rsidR="00A214D9" w:rsidRPr="007401A5" w:rsidRDefault="00A214D9" w:rsidP="0020506A">
            <w:pPr>
              <w:rPr>
                <w:sz w:val="20"/>
                <w:szCs w:val="20"/>
              </w:rPr>
            </w:pPr>
            <w:r w:rsidRPr="007401A5">
              <w:rPr>
                <w:sz w:val="20"/>
                <w:szCs w:val="20"/>
              </w:rPr>
              <w:t>ГОСТ IEC 60730-2-6-2019</w:t>
            </w:r>
            <w:r w:rsidR="00907452">
              <w:rPr>
                <w:sz w:val="20"/>
                <w:szCs w:val="20"/>
              </w:rPr>
              <w:t xml:space="preserve">, </w:t>
            </w:r>
            <w:r w:rsidRPr="007401A5">
              <w:rPr>
                <w:sz w:val="20"/>
                <w:szCs w:val="20"/>
              </w:rPr>
              <w:t>ГОСТ IEC 60730-2-7-2011</w:t>
            </w:r>
          </w:p>
          <w:p w14:paraId="294157AC" w14:textId="580DCBAB" w:rsidR="00A214D9" w:rsidRPr="007401A5" w:rsidRDefault="00A214D9" w:rsidP="0020506A">
            <w:pPr>
              <w:rPr>
                <w:sz w:val="20"/>
                <w:szCs w:val="20"/>
              </w:rPr>
            </w:pPr>
            <w:r w:rsidRPr="007401A5">
              <w:rPr>
                <w:sz w:val="20"/>
                <w:szCs w:val="20"/>
              </w:rPr>
              <w:t>ГОСТ IEC 60730-2-7-2017</w:t>
            </w:r>
            <w:r w:rsidR="00907452">
              <w:rPr>
                <w:sz w:val="20"/>
                <w:szCs w:val="20"/>
              </w:rPr>
              <w:t xml:space="preserve">, </w:t>
            </w:r>
            <w:r w:rsidRPr="007401A5">
              <w:rPr>
                <w:sz w:val="20"/>
                <w:szCs w:val="20"/>
              </w:rPr>
              <w:t>ГОСТ IEC 60730-2-8-2012</w:t>
            </w:r>
          </w:p>
          <w:p w14:paraId="238D906D" w14:textId="7503B68B" w:rsidR="00A214D9" w:rsidRPr="007401A5" w:rsidRDefault="00A214D9" w:rsidP="0020506A">
            <w:pPr>
              <w:rPr>
                <w:sz w:val="20"/>
                <w:szCs w:val="20"/>
              </w:rPr>
            </w:pPr>
            <w:r w:rsidRPr="007401A5">
              <w:rPr>
                <w:sz w:val="20"/>
                <w:szCs w:val="20"/>
              </w:rPr>
              <w:t>ГОСТ IEC 60730-2-9-2011</w:t>
            </w:r>
            <w:r w:rsidR="00907452">
              <w:rPr>
                <w:sz w:val="20"/>
                <w:szCs w:val="20"/>
              </w:rPr>
              <w:t xml:space="preserve">, </w:t>
            </w:r>
            <w:r w:rsidRPr="007401A5">
              <w:rPr>
                <w:sz w:val="20"/>
                <w:szCs w:val="20"/>
              </w:rPr>
              <w:t>ГОСТ IEC 60838-1-2016</w:t>
            </w:r>
            <w:r w:rsidR="00767701">
              <w:rPr>
                <w:sz w:val="20"/>
                <w:szCs w:val="20"/>
              </w:rPr>
              <w:t xml:space="preserve">, </w:t>
            </w:r>
            <w:r w:rsidRPr="007401A5">
              <w:rPr>
                <w:sz w:val="20"/>
                <w:szCs w:val="20"/>
              </w:rPr>
              <w:t>ГОСТ IEC 60838-2-1-2014</w:t>
            </w:r>
            <w:r w:rsidR="00907452">
              <w:rPr>
                <w:sz w:val="20"/>
                <w:szCs w:val="20"/>
              </w:rPr>
              <w:t xml:space="preserve">, </w:t>
            </w:r>
            <w:r w:rsidRPr="007401A5">
              <w:rPr>
                <w:sz w:val="20"/>
                <w:szCs w:val="20"/>
              </w:rPr>
              <w:t>ГОСТ IEC 60838-2-2-2013</w:t>
            </w:r>
          </w:p>
          <w:p w14:paraId="240E610E" w14:textId="3633AB93" w:rsidR="00A214D9" w:rsidRPr="007401A5" w:rsidRDefault="00A214D9" w:rsidP="0020506A">
            <w:pPr>
              <w:rPr>
                <w:sz w:val="20"/>
                <w:szCs w:val="20"/>
              </w:rPr>
            </w:pPr>
            <w:r w:rsidRPr="007401A5">
              <w:rPr>
                <w:sz w:val="20"/>
                <w:szCs w:val="20"/>
              </w:rPr>
              <w:t>ГОСТ IEC 60884-2-1-2016</w:t>
            </w:r>
            <w:r w:rsidR="00907452">
              <w:rPr>
                <w:sz w:val="20"/>
                <w:szCs w:val="20"/>
              </w:rPr>
              <w:t xml:space="preserve">, </w:t>
            </w:r>
            <w:r w:rsidRPr="007401A5">
              <w:rPr>
                <w:sz w:val="20"/>
                <w:szCs w:val="20"/>
              </w:rPr>
              <w:t>ГОСТ IEC 60884-2-3-2017</w:t>
            </w:r>
          </w:p>
          <w:p w14:paraId="10AD2439" w14:textId="77777777" w:rsidR="00907452" w:rsidRDefault="00A214D9" w:rsidP="0020506A">
            <w:pPr>
              <w:rPr>
                <w:sz w:val="20"/>
                <w:szCs w:val="20"/>
              </w:rPr>
            </w:pPr>
            <w:r w:rsidRPr="007401A5">
              <w:rPr>
                <w:sz w:val="20"/>
                <w:szCs w:val="20"/>
              </w:rPr>
              <w:t>ГОСТ IEC 60884-2-4-2016</w:t>
            </w:r>
            <w:r w:rsidR="00907452">
              <w:rPr>
                <w:sz w:val="20"/>
                <w:szCs w:val="20"/>
              </w:rPr>
              <w:t xml:space="preserve">, </w:t>
            </w:r>
            <w:r w:rsidRPr="007401A5">
              <w:rPr>
                <w:sz w:val="20"/>
                <w:szCs w:val="20"/>
              </w:rPr>
              <w:t>ГОСТ IEC 60898-1-2020</w:t>
            </w:r>
            <w:r w:rsidR="00767701">
              <w:rPr>
                <w:sz w:val="20"/>
                <w:szCs w:val="20"/>
              </w:rPr>
              <w:t xml:space="preserve">, </w:t>
            </w:r>
            <w:r w:rsidRPr="007401A5">
              <w:rPr>
                <w:sz w:val="20"/>
                <w:szCs w:val="20"/>
              </w:rPr>
              <w:t>ГОСТ IEC 60898-2-2021</w:t>
            </w:r>
            <w:r w:rsidR="00907452">
              <w:rPr>
                <w:sz w:val="20"/>
                <w:szCs w:val="20"/>
              </w:rPr>
              <w:t xml:space="preserve">, </w:t>
            </w:r>
            <w:r w:rsidRPr="007401A5">
              <w:rPr>
                <w:sz w:val="20"/>
                <w:szCs w:val="20"/>
              </w:rPr>
              <w:t>ГОСТ IEC 60934-2015</w:t>
            </w:r>
            <w:r w:rsidR="00767701">
              <w:rPr>
                <w:sz w:val="20"/>
                <w:szCs w:val="20"/>
              </w:rPr>
              <w:t xml:space="preserve">, </w:t>
            </w:r>
          </w:p>
          <w:p w14:paraId="20F1BA22" w14:textId="5C371DB6" w:rsidR="00A214D9" w:rsidRPr="007401A5" w:rsidRDefault="00A214D9" w:rsidP="0020506A">
            <w:pPr>
              <w:rPr>
                <w:sz w:val="20"/>
                <w:szCs w:val="20"/>
              </w:rPr>
            </w:pPr>
            <w:r w:rsidRPr="007401A5">
              <w:rPr>
                <w:sz w:val="20"/>
                <w:szCs w:val="20"/>
              </w:rPr>
              <w:t>ГОСТ IEC 60947-1-2014</w:t>
            </w:r>
            <w:r w:rsidR="00907452">
              <w:rPr>
                <w:sz w:val="20"/>
                <w:szCs w:val="20"/>
              </w:rPr>
              <w:t xml:space="preserve">, </w:t>
            </w:r>
            <w:r w:rsidRPr="007401A5">
              <w:rPr>
                <w:sz w:val="20"/>
                <w:szCs w:val="20"/>
              </w:rPr>
              <w:t>ГОСТ IEC 60947-1-2017</w:t>
            </w:r>
            <w:r w:rsidR="00767701">
              <w:rPr>
                <w:sz w:val="20"/>
                <w:szCs w:val="20"/>
              </w:rPr>
              <w:t xml:space="preserve">, </w:t>
            </w:r>
            <w:r w:rsidRPr="007401A5">
              <w:rPr>
                <w:sz w:val="20"/>
                <w:szCs w:val="20"/>
              </w:rPr>
              <w:t>ГОСТ IEC 60947-2-2021</w:t>
            </w:r>
            <w:r w:rsidR="00907452">
              <w:rPr>
                <w:sz w:val="20"/>
                <w:szCs w:val="20"/>
              </w:rPr>
              <w:t xml:space="preserve">, </w:t>
            </w:r>
            <w:r w:rsidRPr="007401A5">
              <w:rPr>
                <w:sz w:val="20"/>
                <w:szCs w:val="20"/>
              </w:rPr>
              <w:t>ГОСТ IEC 60947-3-2016</w:t>
            </w:r>
            <w:r w:rsidR="00767701">
              <w:rPr>
                <w:sz w:val="20"/>
                <w:szCs w:val="20"/>
              </w:rPr>
              <w:t xml:space="preserve">, </w:t>
            </w:r>
            <w:r w:rsidRPr="007401A5">
              <w:rPr>
                <w:sz w:val="20"/>
                <w:szCs w:val="20"/>
              </w:rPr>
              <w:t>ГОСТ IEC 60947-4-1-2021</w:t>
            </w:r>
            <w:r w:rsidR="00907452">
              <w:rPr>
                <w:sz w:val="20"/>
                <w:szCs w:val="20"/>
              </w:rPr>
              <w:t xml:space="preserve">, </w:t>
            </w:r>
            <w:r w:rsidRPr="007401A5">
              <w:rPr>
                <w:sz w:val="20"/>
                <w:szCs w:val="20"/>
              </w:rPr>
              <w:t>ГОСТ IEC 60947-4-2-2017</w:t>
            </w:r>
          </w:p>
          <w:p w14:paraId="2FD3D4D3" w14:textId="6C486B29" w:rsidR="00A214D9" w:rsidRPr="007401A5" w:rsidRDefault="00A214D9" w:rsidP="0020506A">
            <w:pPr>
              <w:rPr>
                <w:sz w:val="20"/>
                <w:szCs w:val="20"/>
              </w:rPr>
            </w:pPr>
            <w:r w:rsidRPr="007401A5">
              <w:rPr>
                <w:sz w:val="20"/>
                <w:szCs w:val="20"/>
              </w:rPr>
              <w:t>ГОСТ IEC 60947-4-3-2017</w:t>
            </w:r>
            <w:r w:rsidR="00907452">
              <w:rPr>
                <w:sz w:val="20"/>
                <w:szCs w:val="20"/>
              </w:rPr>
              <w:t xml:space="preserve">, </w:t>
            </w:r>
            <w:r w:rsidRPr="007401A5">
              <w:rPr>
                <w:sz w:val="20"/>
                <w:szCs w:val="20"/>
              </w:rPr>
              <w:t>ГОСТ IEC 60947-5-1-2014</w:t>
            </w:r>
          </w:p>
          <w:p w14:paraId="30BEC184" w14:textId="399BDCED" w:rsidR="00A214D9" w:rsidRPr="007401A5" w:rsidRDefault="00A214D9" w:rsidP="0020506A">
            <w:pPr>
              <w:rPr>
                <w:sz w:val="20"/>
                <w:szCs w:val="20"/>
              </w:rPr>
            </w:pPr>
            <w:r w:rsidRPr="007401A5">
              <w:rPr>
                <w:sz w:val="20"/>
                <w:szCs w:val="20"/>
              </w:rPr>
              <w:t>ГОСТ IEC 60947-5-2-2012</w:t>
            </w:r>
            <w:r w:rsidR="00907452">
              <w:rPr>
                <w:sz w:val="20"/>
                <w:szCs w:val="20"/>
              </w:rPr>
              <w:t xml:space="preserve">, </w:t>
            </w:r>
            <w:r w:rsidRPr="007401A5">
              <w:rPr>
                <w:sz w:val="20"/>
                <w:szCs w:val="20"/>
              </w:rPr>
              <w:t>ГОСТ IEC 60947-5-3-2014</w:t>
            </w:r>
          </w:p>
          <w:p w14:paraId="6584D68E" w14:textId="504B1718" w:rsidR="00A214D9" w:rsidRPr="007401A5" w:rsidRDefault="00A214D9" w:rsidP="0020506A">
            <w:pPr>
              <w:rPr>
                <w:sz w:val="20"/>
                <w:szCs w:val="20"/>
              </w:rPr>
            </w:pPr>
            <w:r w:rsidRPr="007401A5">
              <w:rPr>
                <w:sz w:val="20"/>
                <w:szCs w:val="20"/>
              </w:rPr>
              <w:t>ГОСТ IEC 60947-5-5-2017</w:t>
            </w:r>
            <w:r w:rsidR="00907452">
              <w:rPr>
                <w:sz w:val="20"/>
                <w:szCs w:val="20"/>
              </w:rPr>
              <w:t xml:space="preserve">, </w:t>
            </w:r>
            <w:r w:rsidRPr="007401A5">
              <w:rPr>
                <w:sz w:val="20"/>
                <w:szCs w:val="20"/>
              </w:rPr>
              <w:t>ГОСТ IEC 60947-5-7-2017</w:t>
            </w:r>
          </w:p>
          <w:p w14:paraId="7DCC2F8D" w14:textId="1094E818" w:rsidR="00A214D9" w:rsidRPr="007401A5" w:rsidRDefault="00A214D9" w:rsidP="0020506A">
            <w:pPr>
              <w:rPr>
                <w:sz w:val="20"/>
                <w:szCs w:val="20"/>
              </w:rPr>
            </w:pPr>
            <w:r w:rsidRPr="007401A5">
              <w:rPr>
                <w:sz w:val="20"/>
                <w:szCs w:val="20"/>
              </w:rPr>
              <w:t>ГОСТ IEC 60947-5-8-2017</w:t>
            </w:r>
            <w:r w:rsidR="00907452">
              <w:rPr>
                <w:sz w:val="20"/>
                <w:szCs w:val="20"/>
              </w:rPr>
              <w:t xml:space="preserve">, </w:t>
            </w:r>
            <w:r w:rsidRPr="007401A5">
              <w:rPr>
                <w:sz w:val="20"/>
                <w:szCs w:val="20"/>
              </w:rPr>
              <w:t>ГОСТ IEC 60947-5-9-2017</w:t>
            </w:r>
          </w:p>
          <w:p w14:paraId="1DAEFCDD" w14:textId="7A225338" w:rsidR="00A214D9" w:rsidRPr="007401A5" w:rsidRDefault="00A214D9" w:rsidP="0020506A">
            <w:pPr>
              <w:rPr>
                <w:sz w:val="20"/>
                <w:szCs w:val="20"/>
              </w:rPr>
            </w:pPr>
            <w:r w:rsidRPr="007401A5">
              <w:rPr>
                <w:sz w:val="20"/>
                <w:szCs w:val="20"/>
              </w:rPr>
              <w:t>ГОСТ IEC 60947-6-1-2016</w:t>
            </w:r>
            <w:r w:rsidR="00907452">
              <w:rPr>
                <w:sz w:val="20"/>
                <w:szCs w:val="20"/>
              </w:rPr>
              <w:t xml:space="preserve">, </w:t>
            </w:r>
            <w:r w:rsidRPr="007401A5">
              <w:rPr>
                <w:sz w:val="20"/>
                <w:szCs w:val="20"/>
              </w:rPr>
              <w:t>ГОСТ IEC 60947-6-2-2013</w:t>
            </w:r>
          </w:p>
          <w:p w14:paraId="4B10EA54" w14:textId="7F3A3DC8" w:rsidR="00A214D9" w:rsidRPr="007401A5" w:rsidRDefault="00A214D9" w:rsidP="0020506A">
            <w:pPr>
              <w:rPr>
                <w:sz w:val="20"/>
                <w:szCs w:val="20"/>
              </w:rPr>
            </w:pPr>
            <w:r w:rsidRPr="007401A5">
              <w:rPr>
                <w:sz w:val="20"/>
                <w:szCs w:val="20"/>
              </w:rPr>
              <w:t>ГОСТ IEC 60947-7-1-2016</w:t>
            </w:r>
            <w:r w:rsidR="00907452">
              <w:rPr>
                <w:sz w:val="20"/>
                <w:szCs w:val="20"/>
              </w:rPr>
              <w:t xml:space="preserve">, </w:t>
            </w:r>
            <w:r w:rsidRPr="007401A5">
              <w:rPr>
                <w:sz w:val="20"/>
                <w:szCs w:val="20"/>
              </w:rPr>
              <w:t>ГОСТ IEC 60947-7-2-2016</w:t>
            </w:r>
          </w:p>
          <w:p w14:paraId="3F15A6CE" w14:textId="76169624" w:rsidR="00A214D9" w:rsidRPr="007401A5" w:rsidRDefault="00A214D9" w:rsidP="0020506A">
            <w:pPr>
              <w:rPr>
                <w:sz w:val="20"/>
                <w:szCs w:val="20"/>
              </w:rPr>
            </w:pPr>
            <w:r w:rsidRPr="007401A5">
              <w:rPr>
                <w:sz w:val="20"/>
                <w:szCs w:val="20"/>
              </w:rPr>
              <w:t>ГОСТ IEC 60947-7-3-2016</w:t>
            </w:r>
            <w:r w:rsidR="00907452">
              <w:rPr>
                <w:sz w:val="20"/>
                <w:szCs w:val="20"/>
              </w:rPr>
              <w:t xml:space="preserve">, </w:t>
            </w:r>
            <w:r w:rsidRPr="007401A5">
              <w:rPr>
                <w:sz w:val="20"/>
                <w:szCs w:val="20"/>
              </w:rPr>
              <w:t>ГОСТ IEC 60947-7-4-2021</w:t>
            </w:r>
          </w:p>
          <w:p w14:paraId="558F84E3" w14:textId="747D943F" w:rsidR="00A214D9" w:rsidRPr="007401A5" w:rsidRDefault="00A214D9" w:rsidP="0020506A">
            <w:pPr>
              <w:rPr>
                <w:sz w:val="20"/>
                <w:szCs w:val="20"/>
              </w:rPr>
            </w:pPr>
            <w:r w:rsidRPr="007401A5">
              <w:rPr>
                <w:sz w:val="20"/>
                <w:szCs w:val="20"/>
              </w:rPr>
              <w:t>ГОСТ IEC 60947-8-2015</w:t>
            </w:r>
            <w:r w:rsidR="00767701">
              <w:rPr>
                <w:sz w:val="20"/>
                <w:szCs w:val="20"/>
              </w:rPr>
              <w:t xml:space="preserve">, </w:t>
            </w:r>
            <w:r w:rsidRPr="007401A5">
              <w:rPr>
                <w:sz w:val="20"/>
                <w:szCs w:val="20"/>
              </w:rPr>
              <w:t>ГОСТ IEC 60998-1-2017</w:t>
            </w:r>
          </w:p>
          <w:p w14:paraId="11F300F2" w14:textId="5B8AD92A" w:rsidR="00A214D9" w:rsidRPr="007401A5" w:rsidRDefault="00A214D9" w:rsidP="0020506A">
            <w:pPr>
              <w:rPr>
                <w:sz w:val="20"/>
                <w:szCs w:val="20"/>
              </w:rPr>
            </w:pPr>
            <w:r w:rsidRPr="007401A5">
              <w:rPr>
                <w:sz w:val="20"/>
                <w:szCs w:val="20"/>
              </w:rPr>
              <w:t>ГОСТ IEC 60998-2-1-2013</w:t>
            </w:r>
            <w:r w:rsidR="00767701">
              <w:rPr>
                <w:sz w:val="20"/>
                <w:szCs w:val="20"/>
              </w:rPr>
              <w:t xml:space="preserve">, </w:t>
            </w:r>
            <w:r w:rsidRPr="007401A5">
              <w:rPr>
                <w:sz w:val="20"/>
                <w:szCs w:val="20"/>
              </w:rPr>
              <w:t>ГОСТ IEC 60998-2-2-2013</w:t>
            </w:r>
          </w:p>
          <w:p w14:paraId="409C7A84" w14:textId="188DA0C9" w:rsidR="00A214D9" w:rsidRPr="007401A5" w:rsidRDefault="00A214D9" w:rsidP="0020506A">
            <w:pPr>
              <w:rPr>
                <w:sz w:val="20"/>
                <w:szCs w:val="20"/>
              </w:rPr>
            </w:pPr>
            <w:r w:rsidRPr="007401A5">
              <w:rPr>
                <w:sz w:val="20"/>
                <w:szCs w:val="20"/>
              </w:rPr>
              <w:t>ГОСТ IEC 60998-2-3-2017</w:t>
            </w:r>
            <w:r w:rsidR="00907452">
              <w:rPr>
                <w:sz w:val="20"/>
                <w:szCs w:val="20"/>
              </w:rPr>
              <w:t xml:space="preserve">, </w:t>
            </w:r>
            <w:r w:rsidRPr="007401A5">
              <w:rPr>
                <w:sz w:val="20"/>
                <w:szCs w:val="20"/>
              </w:rPr>
              <w:t>ГОСТ IEC 60998-2-4-2013</w:t>
            </w:r>
          </w:p>
          <w:p w14:paraId="149A4744" w14:textId="36EB5D88" w:rsidR="00A214D9" w:rsidRPr="007401A5" w:rsidRDefault="00A214D9" w:rsidP="0020506A">
            <w:pPr>
              <w:rPr>
                <w:sz w:val="20"/>
                <w:szCs w:val="20"/>
              </w:rPr>
            </w:pPr>
            <w:r w:rsidRPr="007401A5">
              <w:rPr>
                <w:sz w:val="20"/>
                <w:szCs w:val="20"/>
              </w:rPr>
              <w:t>ГОСТ IEC 61008-1-2020</w:t>
            </w:r>
            <w:r w:rsidR="00767701">
              <w:rPr>
                <w:sz w:val="20"/>
                <w:szCs w:val="20"/>
              </w:rPr>
              <w:t xml:space="preserve">, </w:t>
            </w:r>
            <w:r w:rsidRPr="007401A5">
              <w:rPr>
                <w:sz w:val="20"/>
                <w:szCs w:val="20"/>
              </w:rPr>
              <w:t>ГОСТ IEC 61009-1-2020</w:t>
            </w:r>
          </w:p>
          <w:p w14:paraId="66CEB21A" w14:textId="081D05D6" w:rsidR="00A214D9" w:rsidRPr="007401A5" w:rsidRDefault="00A214D9" w:rsidP="0020506A">
            <w:pPr>
              <w:rPr>
                <w:sz w:val="20"/>
                <w:szCs w:val="20"/>
              </w:rPr>
            </w:pPr>
            <w:r w:rsidRPr="007401A5">
              <w:rPr>
                <w:sz w:val="20"/>
                <w:szCs w:val="20"/>
              </w:rPr>
              <w:t>ГОСТ IEC 61058-1-1-2021</w:t>
            </w:r>
            <w:r w:rsidR="00907452">
              <w:rPr>
                <w:sz w:val="20"/>
                <w:szCs w:val="20"/>
              </w:rPr>
              <w:t xml:space="preserve">, </w:t>
            </w:r>
            <w:r w:rsidRPr="007401A5">
              <w:rPr>
                <w:sz w:val="20"/>
                <w:szCs w:val="20"/>
              </w:rPr>
              <w:t>ГОСТ IEC 61058-1-2-2021</w:t>
            </w:r>
          </w:p>
          <w:p w14:paraId="46D8CA53" w14:textId="273ABAF6" w:rsidR="00767701" w:rsidRDefault="00A214D9" w:rsidP="0020506A">
            <w:pPr>
              <w:rPr>
                <w:sz w:val="20"/>
                <w:szCs w:val="20"/>
              </w:rPr>
            </w:pPr>
            <w:r w:rsidRPr="007401A5">
              <w:rPr>
                <w:sz w:val="20"/>
                <w:szCs w:val="20"/>
              </w:rPr>
              <w:t>ГОСТ IEC 61058-2-1-2012</w:t>
            </w:r>
            <w:r w:rsidR="00907452">
              <w:rPr>
                <w:sz w:val="20"/>
                <w:szCs w:val="20"/>
              </w:rPr>
              <w:t xml:space="preserve">, </w:t>
            </w:r>
            <w:r w:rsidRPr="007401A5">
              <w:rPr>
                <w:sz w:val="20"/>
                <w:szCs w:val="20"/>
              </w:rPr>
              <w:t>ГОСТ IEC 61058-2-4-2012</w:t>
            </w:r>
            <w:r w:rsidR="00767701">
              <w:rPr>
                <w:sz w:val="20"/>
                <w:szCs w:val="20"/>
              </w:rPr>
              <w:t xml:space="preserve">, </w:t>
            </w:r>
          </w:p>
          <w:p w14:paraId="72CD16AC" w14:textId="77777777" w:rsidR="00907452" w:rsidRDefault="00A214D9" w:rsidP="0020506A">
            <w:pPr>
              <w:rPr>
                <w:sz w:val="20"/>
                <w:szCs w:val="20"/>
              </w:rPr>
            </w:pPr>
            <w:r w:rsidRPr="007401A5">
              <w:rPr>
                <w:sz w:val="20"/>
                <w:szCs w:val="20"/>
              </w:rPr>
              <w:t>ГОСТ IEC 61058-2-5-2012</w:t>
            </w:r>
            <w:r w:rsidR="00907452">
              <w:rPr>
                <w:sz w:val="20"/>
                <w:szCs w:val="20"/>
              </w:rPr>
              <w:t xml:space="preserve">, </w:t>
            </w:r>
            <w:r w:rsidRPr="007401A5">
              <w:rPr>
                <w:sz w:val="20"/>
                <w:szCs w:val="20"/>
              </w:rPr>
              <w:t>ГОСТ IEC 61095-2015</w:t>
            </w:r>
            <w:r w:rsidR="00767701">
              <w:rPr>
                <w:sz w:val="20"/>
                <w:szCs w:val="20"/>
              </w:rPr>
              <w:t xml:space="preserve">, </w:t>
            </w:r>
            <w:r w:rsidRPr="007401A5">
              <w:rPr>
                <w:sz w:val="20"/>
                <w:szCs w:val="20"/>
              </w:rPr>
              <w:t>ГОСТ IEC 61131-2-2012</w:t>
            </w:r>
            <w:r w:rsidR="00907452">
              <w:rPr>
                <w:sz w:val="20"/>
                <w:szCs w:val="20"/>
              </w:rPr>
              <w:t xml:space="preserve">, </w:t>
            </w:r>
            <w:r w:rsidRPr="007401A5">
              <w:rPr>
                <w:sz w:val="20"/>
                <w:szCs w:val="20"/>
              </w:rPr>
              <w:t>ГОСТ IEC 61140-2012</w:t>
            </w:r>
            <w:r w:rsidR="00767701">
              <w:rPr>
                <w:sz w:val="20"/>
                <w:szCs w:val="20"/>
              </w:rPr>
              <w:t xml:space="preserve">, </w:t>
            </w:r>
          </w:p>
          <w:p w14:paraId="03C0C149" w14:textId="77777777" w:rsidR="00907452" w:rsidRDefault="00A214D9" w:rsidP="0020506A">
            <w:pPr>
              <w:rPr>
                <w:sz w:val="20"/>
                <w:szCs w:val="20"/>
              </w:rPr>
            </w:pPr>
            <w:r w:rsidRPr="007401A5">
              <w:rPr>
                <w:sz w:val="20"/>
                <w:szCs w:val="20"/>
              </w:rPr>
              <w:t>ГОСТ IEC 61210-2011</w:t>
            </w:r>
            <w:r w:rsidR="00907452">
              <w:rPr>
                <w:sz w:val="20"/>
                <w:szCs w:val="20"/>
              </w:rPr>
              <w:t xml:space="preserve">, </w:t>
            </w:r>
            <w:r w:rsidRPr="007401A5">
              <w:rPr>
                <w:sz w:val="20"/>
                <w:szCs w:val="20"/>
              </w:rPr>
              <w:t>ГОСТ IEC 61210-2017</w:t>
            </w:r>
            <w:r w:rsidR="00767701">
              <w:rPr>
                <w:sz w:val="20"/>
                <w:szCs w:val="20"/>
              </w:rPr>
              <w:t>,</w:t>
            </w:r>
          </w:p>
          <w:p w14:paraId="4069A93B" w14:textId="77777777" w:rsidR="00907452" w:rsidRDefault="00767701" w:rsidP="0020506A">
            <w:pPr>
              <w:rPr>
                <w:sz w:val="20"/>
                <w:szCs w:val="20"/>
              </w:rPr>
            </w:pPr>
            <w:r>
              <w:rPr>
                <w:sz w:val="20"/>
                <w:szCs w:val="20"/>
              </w:rPr>
              <w:t xml:space="preserve"> </w:t>
            </w:r>
            <w:r w:rsidR="00A214D9" w:rsidRPr="007401A5">
              <w:rPr>
                <w:sz w:val="20"/>
                <w:szCs w:val="20"/>
              </w:rPr>
              <w:t>ГОСТ IEC 61293-2016</w:t>
            </w:r>
            <w:r w:rsidR="00907452">
              <w:rPr>
                <w:sz w:val="20"/>
                <w:szCs w:val="20"/>
              </w:rPr>
              <w:t xml:space="preserve">, </w:t>
            </w:r>
            <w:r w:rsidR="00A214D9" w:rsidRPr="007401A5">
              <w:rPr>
                <w:sz w:val="20"/>
                <w:szCs w:val="20"/>
              </w:rPr>
              <w:t>ГОСТ IEC 61310-2-2016</w:t>
            </w:r>
            <w:r>
              <w:rPr>
                <w:sz w:val="20"/>
                <w:szCs w:val="20"/>
              </w:rPr>
              <w:t xml:space="preserve">, </w:t>
            </w:r>
          </w:p>
          <w:p w14:paraId="277D7450" w14:textId="21E0D384" w:rsidR="00767701" w:rsidRDefault="00A214D9" w:rsidP="0020506A">
            <w:pPr>
              <w:rPr>
                <w:sz w:val="20"/>
                <w:szCs w:val="20"/>
              </w:rPr>
            </w:pPr>
            <w:r w:rsidRPr="007401A5">
              <w:rPr>
                <w:sz w:val="20"/>
                <w:szCs w:val="20"/>
              </w:rPr>
              <w:t>ГОСТ IEC 61310-3-2016</w:t>
            </w:r>
            <w:r w:rsidR="00907452">
              <w:rPr>
                <w:sz w:val="20"/>
                <w:szCs w:val="20"/>
              </w:rPr>
              <w:t xml:space="preserve">, </w:t>
            </w:r>
            <w:r w:rsidRPr="007401A5">
              <w:rPr>
                <w:sz w:val="20"/>
                <w:szCs w:val="20"/>
              </w:rPr>
              <w:t>ГОСТ IEC 61439-1-2013</w:t>
            </w:r>
            <w:r w:rsidR="00767701">
              <w:rPr>
                <w:sz w:val="20"/>
                <w:szCs w:val="20"/>
              </w:rPr>
              <w:t xml:space="preserve">, </w:t>
            </w:r>
            <w:r w:rsidRPr="007401A5">
              <w:rPr>
                <w:sz w:val="20"/>
                <w:szCs w:val="20"/>
              </w:rPr>
              <w:t>ГОСТ IEC 61439-2-2015</w:t>
            </w:r>
            <w:r w:rsidR="00907452">
              <w:rPr>
                <w:sz w:val="20"/>
                <w:szCs w:val="20"/>
              </w:rPr>
              <w:t xml:space="preserve">, </w:t>
            </w:r>
            <w:r w:rsidRPr="007401A5">
              <w:rPr>
                <w:sz w:val="20"/>
                <w:szCs w:val="20"/>
              </w:rPr>
              <w:t>ГОСТ IEC 61439-3-2015</w:t>
            </w:r>
            <w:r w:rsidR="00767701">
              <w:rPr>
                <w:sz w:val="20"/>
                <w:szCs w:val="20"/>
              </w:rPr>
              <w:t xml:space="preserve">, </w:t>
            </w:r>
            <w:r w:rsidRPr="007401A5">
              <w:rPr>
                <w:sz w:val="20"/>
                <w:szCs w:val="20"/>
              </w:rPr>
              <w:t>ГОСТ IEC 61439-4-2015</w:t>
            </w:r>
            <w:r w:rsidR="00907452">
              <w:rPr>
                <w:sz w:val="20"/>
                <w:szCs w:val="20"/>
              </w:rPr>
              <w:t xml:space="preserve">, </w:t>
            </w:r>
            <w:r w:rsidRPr="007401A5">
              <w:rPr>
                <w:sz w:val="20"/>
                <w:szCs w:val="20"/>
              </w:rPr>
              <w:t>ГОСТ IEC 61439-5-2013</w:t>
            </w:r>
            <w:r w:rsidR="00767701">
              <w:rPr>
                <w:sz w:val="20"/>
                <w:szCs w:val="20"/>
              </w:rPr>
              <w:t xml:space="preserve">, </w:t>
            </w:r>
            <w:r w:rsidRPr="007401A5">
              <w:rPr>
                <w:sz w:val="20"/>
                <w:szCs w:val="20"/>
              </w:rPr>
              <w:t>ГОСТ IEC 61439-5-2017</w:t>
            </w:r>
            <w:r w:rsidR="00907452">
              <w:rPr>
                <w:sz w:val="20"/>
                <w:szCs w:val="20"/>
              </w:rPr>
              <w:t xml:space="preserve">, </w:t>
            </w:r>
            <w:r w:rsidRPr="007401A5">
              <w:rPr>
                <w:sz w:val="20"/>
                <w:szCs w:val="20"/>
              </w:rPr>
              <w:t>ГОСТ IEC 61439-6-2017</w:t>
            </w:r>
            <w:r w:rsidR="00767701">
              <w:rPr>
                <w:sz w:val="20"/>
                <w:szCs w:val="20"/>
              </w:rPr>
              <w:t xml:space="preserve">, </w:t>
            </w:r>
            <w:r w:rsidRPr="007401A5">
              <w:rPr>
                <w:sz w:val="20"/>
                <w:szCs w:val="20"/>
              </w:rPr>
              <w:t>ГОСТ IEC 61439-7-2021</w:t>
            </w:r>
            <w:r w:rsidR="00907452">
              <w:rPr>
                <w:sz w:val="20"/>
                <w:szCs w:val="20"/>
              </w:rPr>
              <w:t xml:space="preserve">, </w:t>
            </w:r>
            <w:r w:rsidRPr="007401A5">
              <w:rPr>
                <w:sz w:val="20"/>
                <w:szCs w:val="20"/>
              </w:rPr>
              <w:t>ГОСТ IEC 61534-1-2019</w:t>
            </w:r>
            <w:r w:rsidR="00767701">
              <w:rPr>
                <w:sz w:val="20"/>
                <w:szCs w:val="20"/>
              </w:rPr>
              <w:t xml:space="preserve">, </w:t>
            </w:r>
            <w:r w:rsidRPr="007401A5">
              <w:rPr>
                <w:sz w:val="20"/>
                <w:szCs w:val="20"/>
              </w:rPr>
              <w:t>ГОСТ IEC 61534-21-2019</w:t>
            </w:r>
            <w:r w:rsidR="00907452">
              <w:rPr>
                <w:sz w:val="20"/>
                <w:szCs w:val="20"/>
              </w:rPr>
              <w:t xml:space="preserve">, </w:t>
            </w:r>
            <w:r w:rsidRPr="007401A5">
              <w:rPr>
                <w:sz w:val="20"/>
                <w:szCs w:val="20"/>
              </w:rPr>
              <w:t>ГОСТ IEC 61534-22-2019</w:t>
            </w:r>
            <w:r w:rsidR="00767701">
              <w:rPr>
                <w:sz w:val="20"/>
                <w:szCs w:val="20"/>
              </w:rPr>
              <w:t xml:space="preserve">, </w:t>
            </w:r>
            <w:r w:rsidRPr="007401A5">
              <w:rPr>
                <w:sz w:val="20"/>
                <w:szCs w:val="20"/>
              </w:rPr>
              <w:t>ГОСТ IEC 61535-2015</w:t>
            </w:r>
            <w:r w:rsidR="00907452">
              <w:rPr>
                <w:sz w:val="20"/>
                <w:szCs w:val="20"/>
              </w:rPr>
              <w:t xml:space="preserve">, </w:t>
            </w:r>
            <w:r w:rsidRPr="007401A5">
              <w:rPr>
                <w:sz w:val="20"/>
                <w:szCs w:val="20"/>
              </w:rPr>
              <w:t>ГОСТ IEC 61557-10-2015</w:t>
            </w:r>
            <w:r w:rsidR="00767701">
              <w:rPr>
                <w:sz w:val="20"/>
                <w:szCs w:val="20"/>
              </w:rPr>
              <w:t xml:space="preserve">, </w:t>
            </w:r>
          </w:p>
          <w:p w14:paraId="5CD1EECF" w14:textId="491F365C" w:rsidR="00A214D9" w:rsidRPr="007401A5" w:rsidRDefault="00A214D9" w:rsidP="0020506A">
            <w:pPr>
              <w:rPr>
                <w:sz w:val="20"/>
                <w:szCs w:val="20"/>
              </w:rPr>
            </w:pPr>
            <w:r w:rsidRPr="007401A5">
              <w:rPr>
                <w:sz w:val="20"/>
                <w:szCs w:val="20"/>
              </w:rPr>
              <w:t>ГОСТ IEC 61557-11-2015</w:t>
            </w:r>
            <w:r w:rsidR="00767701">
              <w:rPr>
                <w:sz w:val="20"/>
                <w:szCs w:val="20"/>
              </w:rPr>
              <w:t xml:space="preserve">, </w:t>
            </w:r>
            <w:r w:rsidRPr="007401A5">
              <w:rPr>
                <w:sz w:val="20"/>
                <w:szCs w:val="20"/>
              </w:rPr>
              <w:t>ГОСТ IEC 61557-12-2015</w:t>
            </w:r>
          </w:p>
          <w:p w14:paraId="7125BE50" w14:textId="794C80F9" w:rsidR="00A214D9" w:rsidRPr="007401A5" w:rsidRDefault="00A214D9" w:rsidP="0020506A">
            <w:pPr>
              <w:rPr>
                <w:sz w:val="20"/>
                <w:szCs w:val="20"/>
              </w:rPr>
            </w:pPr>
            <w:r w:rsidRPr="007401A5">
              <w:rPr>
                <w:sz w:val="20"/>
                <w:szCs w:val="20"/>
              </w:rPr>
              <w:t>ГОСТ IEC 61557-13-2014</w:t>
            </w:r>
            <w:r w:rsidR="00767701">
              <w:rPr>
                <w:sz w:val="20"/>
                <w:szCs w:val="20"/>
              </w:rPr>
              <w:t xml:space="preserve">, </w:t>
            </w:r>
            <w:r w:rsidRPr="007401A5">
              <w:rPr>
                <w:sz w:val="20"/>
                <w:szCs w:val="20"/>
              </w:rPr>
              <w:t>ГОСТ IEC 61557-2-2013</w:t>
            </w:r>
          </w:p>
          <w:p w14:paraId="1D81A663" w14:textId="208CE436" w:rsidR="00A214D9" w:rsidRPr="007401A5" w:rsidRDefault="00A214D9" w:rsidP="0020506A">
            <w:pPr>
              <w:rPr>
                <w:sz w:val="20"/>
                <w:szCs w:val="20"/>
              </w:rPr>
            </w:pPr>
            <w:r w:rsidRPr="007401A5">
              <w:rPr>
                <w:sz w:val="20"/>
                <w:szCs w:val="20"/>
              </w:rPr>
              <w:t>ГОСТ IEC 61557-3-2013</w:t>
            </w:r>
            <w:r w:rsidR="00767701">
              <w:rPr>
                <w:sz w:val="20"/>
                <w:szCs w:val="20"/>
              </w:rPr>
              <w:t xml:space="preserve">, </w:t>
            </w:r>
            <w:r w:rsidRPr="007401A5">
              <w:rPr>
                <w:sz w:val="20"/>
                <w:szCs w:val="20"/>
              </w:rPr>
              <w:t>ГОСТ IEC 61557-4-2013</w:t>
            </w:r>
          </w:p>
          <w:p w14:paraId="464C818B" w14:textId="2FA6C5E4" w:rsidR="00A214D9" w:rsidRPr="007401A5" w:rsidRDefault="00A214D9" w:rsidP="0020506A">
            <w:pPr>
              <w:rPr>
                <w:sz w:val="20"/>
                <w:szCs w:val="20"/>
              </w:rPr>
            </w:pPr>
            <w:r w:rsidRPr="007401A5">
              <w:rPr>
                <w:sz w:val="20"/>
                <w:szCs w:val="20"/>
              </w:rPr>
              <w:t>ГОСТ IEC 61557-5-2013</w:t>
            </w:r>
            <w:r w:rsidR="00767701">
              <w:rPr>
                <w:sz w:val="20"/>
                <w:szCs w:val="20"/>
              </w:rPr>
              <w:t xml:space="preserve">, </w:t>
            </w:r>
            <w:r w:rsidRPr="007401A5">
              <w:rPr>
                <w:sz w:val="20"/>
                <w:szCs w:val="20"/>
              </w:rPr>
              <w:t>ГОСТ IEC 61557-6-2013</w:t>
            </w:r>
          </w:p>
          <w:p w14:paraId="61729FAE" w14:textId="65DB05DD" w:rsidR="00A214D9" w:rsidRPr="007401A5" w:rsidRDefault="00A214D9" w:rsidP="0020506A">
            <w:pPr>
              <w:rPr>
                <w:sz w:val="20"/>
                <w:szCs w:val="20"/>
              </w:rPr>
            </w:pPr>
            <w:r w:rsidRPr="007401A5">
              <w:rPr>
                <w:sz w:val="20"/>
                <w:szCs w:val="20"/>
              </w:rPr>
              <w:t>ГОСТ IEC 61557-7-2013</w:t>
            </w:r>
            <w:r w:rsidR="00767701">
              <w:rPr>
                <w:sz w:val="20"/>
                <w:szCs w:val="20"/>
              </w:rPr>
              <w:t xml:space="preserve">, </w:t>
            </w:r>
            <w:r w:rsidRPr="007401A5">
              <w:rPr>
                <w:sz w:val="20"/>
                <w:szCs w:val="20"/>
              </w:rPr>
              <w:t>ГОСТ IEC 61557-8-2015</w:t>
            </w:r>
          </w:p>
          <w:p w14:paraId="0726AF78" w14:textId="61C61BA0" w:rsidR="00A214D9" w:rsidRPr="007401A5" w:rsidRDefault="00A214D9" w:rsidP="0020506A">
            <w:pPr>
              <w:rPr>
                <w:sz w:val="20"/>
                <w:szCs w:val="20"/>
              </w:rPr>
            </w:pPr>
            <w:r w:rsidRPr="007401A5">
              <w:rPr>
                <w:sz w:val="20"/>
                <w:szCs w:val="20"/>
              </w:rPr>
              <w:t>ГОСТ IEC 61557-9-2015</w:t>
            </w:r>
            <w:r w:rsidR="00767701">
              <w:rPr>
                <w:sz w:val="20"/>
                <w:szCs w:val="20"/>
              </w:rPr>
              <w:t xml:space="preserve">, </w:t>
            </w:r>
            <w:r w:rsidRPr="007401A5">
              <w:rPr>
                <w:sz w:val="20"/>
                <w:szCs w:val="20"/>
              </w:rPr>
              <w:t>ГОСТ IEC 61643-11-2013</w:t>
            </w:r>
          </w:p>
          <w:p w14:paraId="41039B3D" w14:textId="77E0D5E5" w:rsidR="00A214D9" w:rsidRPr="007401A5" w:rsidRDefault="00A214D9" w:rsidP="0020506A">
            <w:pPr>
              <w:rPr>
                <w:sz w:val="20"/>
                <w:szCs w:val="20"/>
              </w:rPr>
            </w:pPr>
            <w:r w:rsidRPr="007401A5">
              <w:rPr>
                <w:sz w:val="20"/>
                <w:szCs w:val="20"/>
              </w:rPr>
              <w:t>ГОСТ IEC 61643-21-2014</w:t>
            </w:r>
            <w:r w:rsidR="00767701">
              <w:rPr>
                <w:sz w:val="20"/>
                <w:szCs w:val="20"/>
              </w:rPr>
              <w:t xml:space="preserve">, </w:t>
            </w:r>
            <w:r w:rsidRPr="007401A5">
              <w:rPr>
                <w:sz w:val="20"/>
                <w:szCs w:val="20"/>
              </w:rPr>
              <w:t>ГОСТ IEC 61810-1-2013</w:t>
            </w:r>
          </w:p>
          <w:p w14:paraId="0D3EAA7D" w14:textId="16187C66" w:rsidR="00A214D9" w:rsidRPr="007401A5" w:rsidRDefault="00A214D9" w:rsidP="0020506A">
            <w:pPr>
              <w:rPr>
                <w:sz w:val="20"/>
                <w:szCs w:val="20"/>
              </w:rPr>
            </w:pPr>
            <w:r w:rsidRPr="007401A5">
              <w:rPr>
                <w:sz w:val="20"/>
                <w:szCs w:val="20"/>
              </w:rPr>
              <w:t>ГОСТ IEC 61812-1-2013</w:t>
            </w:r>
            <w:r w:rsidR="00767701">
              <w:rPr>
                <w:sz w:val="20"/>
                <w:szCs w:val="20"/>
              </w:rPr>
              <w:t xml:space="preserve">, </w:t>
            </w:r>
            <w:r w:rsidRPr="007401A5">
              <w:rPr>
                <w:sz w:val="20"/>
                <w:szCs w:val="20"/>
              </w:rPr>
              <w:t>ГОСТ IEC 61995-1-2017</w:t>
            </w:r>
          </w:p>
          <w:p w14:paraId="2204AAB9" w14:textId="36C32557" w:rsidR="00A214D9" w:rsidRPr="007401A5" w:rsidRDefault="00A214D9" w:rsidP="0020506A">
            <w:pPr>
              <w:rPr>
                <w:sz w:val="20"/>
                <w:szCs w:val="20"/>
              </w:rPr>
            </w:pPr>
            <w:r w:rsidRPr="007401A5">
              <w:rPr>
                <w:sz w:val="20"/>
                <w:szCs w:val="20"/>
              </w:rPr>
              <w:t>ГОСТ IEC 61995-2-2017</w:t>
            </w:r>
            <w:r w:rsidR="00767701">
              <w:rPr>
                <w:sz w:val="20"/>
                <w:szCs w:val="20"/>
              </w:rPr>
              <w:t xml:space="preserve">, </w:t>
            </w:r>
            <w:r w:rsidRPr="007401A5">
              <w:rPr>
                <w:sz w:val="20"/>
                <w:szCs w:val="20"/>
              </w:rPr>
              <w:t>ГОСТ IEC 62026-1-2015</w:t>
            </w:r>
          </w:p>
          <w:p w14:paraId="7745F304" w14:textId="748723D9" w:rsidR="00A214D9" w:rsidRPr="007401A5" w:rsidRDefault="00A214D9" w:rsidP="0020506A">
            <w:pPr>
              <w:rPr>
                <w:sz w:val="20"/>
                <w:szCs w:val="20"/>
              </w:rPr>
            </w:pPr>
            <w:r w:rsidRPr="007401A5">
              <w:rPr>
                <w:sz w:val="20"/>
                <w:szCs w:val="20"/>
              </w:rPr>
              <w:t>ГОСТ IEC 62026-3-2015</w:t>
            </w:r>
            <w:r w:rsidR="00767701">
              <w:rPr>
                <w:sz w:val="20"/>
                <w:szCs w:val="20"/>
              </w:rPr>
              <w:t xml:space="preserve">, </w:t>
            </w:r>
            <w:r w:rsidRPr="007401A5">
              <w:rPr>
                <w:sz w:val="20"/>
                <w:szCs w:val="20"/>
              </w:rPr>
              <w:t>ГОСТ IEC 62196-1-2017</w:t>
            </w:r>
          </w:p>
          <w:p w14:paraId="0C1C5367" w14:textId="014ACE83" w:rsidR="00A214D9" w:rsidRPr="007401A5" w:rsidRDefault="00A214D9" w:rsidP="0020506A">
            <w:pPr>
              <w:rPr>
                <w:sz w:val="20"/>
                <w:szCs w:val="20"/>
              </w:rPr>
            </w:pPr>
            <w:r w:rsidRPr="007401A5">
              <w:rPr>
                <w:sz w:val="20"/>
                <w:szCs w:val="20"/>
              </w:rPr>
              <w:t>ГОСТ IEC 62196-2-2018</w:t>
            </w:r>
            <w:r w:rsidR="00767701">
              <w:rPr>
                <w:sz w:val="20"/>
                <w:szCs w:val="20"/>
              </w:rPr>
              <w:t xml:space="preserve">, </w:t>
            </w:r>
            <w:r w:rsidRPr="007401A5">
              <w:rPr>
                <w:sz w:val="20"/>
                <w:szCs w:val="20"/>
              </w:rPr>
              <w:t>ГОСТ IEC 62196-3-2018</w:t>
            </w:r>
          </w:p>
          <w:p w14:paraId="7856DA9D" w14:textId="2CB958A5" w:rsidR="00A214D9" w:rsidRPr="007401A5" w:rsidRDefault="00A214D9" w:rsidP="0020506A">
            <w:pPr>
              <w:rPr>
                <w:sz w:val="20"/>
                <w:szCs w:val="20"/>
              </w:rPr>
            </w:pPr>
            <w:r w:rsidRPr="007401A5">
              <w:rPr>
                <w:sz w:val="20"/>
                <w:szCs w:val="20"/>
              </w:rPr>
              <w:t>ГОСТ IEC 62208-2013</w:t>
            </w:r>
            <w:r w:rsidR="00767701">
              <w:rPr>
                <w:sz w:val="20"/>
                <w:szCs w:val="20"/>
              </w:rPr>
              <w:t xml:space="preserve">, </w:t>
            </w:r>
            <w:r w:rsidRPr="007401A5">
              <w:rPr>
                <w:sz w:val="20"/>
                <w:szCs w:val="20"/>
              </w:rPr>
              <w:t>ГОСТ IEC 62310-1-2018</w:t>
            </w:r>
          </w:p>
          <w:p w14:paraId="220727AC" w14:textId="4947A40A" w:rsidR="00A214D9" w:rsidRPr="007401A5" w:rsidRDefault="00A214D9" w:rsidP="0020506A">
            <w:pPr>
              <w:rPr>
                <w:sz w:val="20"/>
                <w:szCs w:val="20"/>
              </w:rPr>
            </w:pPr>
            <w:r w:rsidRPr="007401A5">
              <w:rPr>
                <w:sz w:val="20"/>
                <w:szCs w:val="20"/>
              </w:rPr>
              <w:t>ГОСТ IEC 62311-2013</w:t>
            </w:r>
            <w:r w:rsidR="00767701">
              <w:rPr>
                <w:sz w:val="20"/>
                <w:szCs w:val="20"/>
              </w:rPr>
              <w:t xml:space="preserve">, </w:t>
            </w:r>
            <w:r w:rsidRPr="007401A5">
              <w:rPr>
                <w:sz w:val="20"/>
                <w:szCs w:val="20"/>
              </w:rPr>
              <w:t>ГОСТ IEC 62423-2013</w:t>
            </w:r>
          </w:p>
          <w:p w14:paraId="4BF6A493" w14:textId="0FDCDCD3" w:rsidR="00A214D9" w:rsidRPr="007401A5" w:rsidRDefault="00A214D9" w:rsidP="0020506A">
            <w:pPr>
              <w:rPr>
                <w:sz w:val="20"/>
                <w:szCs w:val="20"/>
              </w:rPr>
            </w:pPr>
            <w:r w:rsidRPr="007401A5">
              <w:rPr>
                <w:sz w:val="20"/>
                <w:szCs w:val="20"/>
              </w:rPr>
              <w:t>ГОСТ IEC 62479-2013</w:t>
            </w:r>
            <w:r w:rsidR="00767701">
              <w:rPr>
                <w:sz w:val="20"/>
                <w:szCs w:val="20"/>
              </w:rPr>
              <w:t xml:space="preserve">, </w:t>
            </w:r>
            <w:r w:rsidRPr="007401A5">
              <w:rPr>
                <w:sz w:val="20"/>
                <w:szCs w:val="20"/>
              </w:rPr>
              <w:t>ГОСТ IEC 62606-2016</w:t>
            </w:r>
          </w:p>
          <w:p w14:paraId="3C7AF657" w14:textId="2C276F6E" w:rsidR="00A214D9" w:rsidRPr="007401A5" w:rsidRDefault="00A214D9" w:rsidP="0020506A">
            <w:pPr>
              <w:rPr>
                <w:sz w:val="20"/>
                <w:szCs w:val="20"/>
              </w:rPr>
            </w:pPr>
            <w:r w:rsidRPr="007401A5">
              <w:rPr>
                <w:sz w:val="20"/>
                <w:szCs w:val="20"/>
              </w:rPr>
              <w:t>ГОСТ IEC 62626-1-2017</w:t>
            </w:r>
            <w:r w:rsidR="00767701">
              <w:rPr>
                <w:sz w:val="20"/>
                <w:szCs w:val="20"/>
              </w:rPr>
              <w:t xml:space="preserve">, </w:t>
            </w:r>
            <w:r w:rsidRPr="007401A5">
              <w:rPr>
                <w:sz w:val="20"/>
                <w:szCs w:val="20"/>
              </w:rPr>
              <w:t>ГОСТ ЕН 50085-1-2008</w:t>
            </w:r>
          </w:p>
          <w:p w14:paraId="1B12908F" w14:textId="0CA42DB0" w:rsidR="00A214D9" w:rsidRPr="007401A5" w:rsidRDefault="00A214D9" w:rsidP="0020506A">
            <w:pPr>
              <w:rPr>
                <w:sz w:val="20"/>
                <w:szCs w:val="20"/>
              </w:rPr>
            </w:pPr>
            <w:r w:rsidRPr="007401A5">
              <w:rPr>
                <w:sz w:val="20"/>
                <w:szCs w:val="20"/>
              </w:rPr>
              <w:t>ГОСТ ЕН 50085-2-3-2008</w:t>
            </w:r>
            <w:r w:rsidR="00907452">
              <w:rPr>
                <w:sz w:val="20"/>
                <w:szCs w:val="20"/>
              </w:rPr>
              <w:t xml:space="preserve">, </w:t>
            </w:r>
            <w:r w:rsidRPr="007401A5">
              <w:rPr>
                <w:sz w:val="20"/>
                <w:szCs w:val="20"/>
              </w:rPr>
              <w:t>ГОСТ МЭК 60204-1-2002</w:t>
            </w:r>
          </w:p>
          <w:p w14:paraId="71B5E171" w14:textId="57208482" w:rsidR="00A214D9" w:rsidRPr="007401A5" w:rsidRDefault="00A214D9" w:rsidP="0020506A">
            <w:pPr>
              <w:rPr>
                <w:sz w:val="20"/>
                <w:szCs w:val="20"/>
              </w:rPr>
            </w:pPr>
            <w:r w:rsidRPr="007401A5">
              <w:rPr>
                <w:sz w:val="20"/>
                <w:szCs w:val="20"/>
              </w:rPr>
              <w:t>ГОСТ EN 50491-3-2017</w:t>
            </w:r>
            <w:r w:rsidR="00971631">
              <w:rPr>
                <w:sz w:val="20"/>
                <w:szCs w:val="20"/>
              </w:rPr>
              <w:t xml:space="preserve">, </w:t>
            </w:r>
            <w:r w:rsidRPr="007401A5">
              <w:rPr>
                <w:sz w:val="20"/>
                <w:szCs w:val="20"/>
              </w:rPr>
              <w:t>ГОСТ Р 12.1.009-2009</w:t>
            </w:r>
          </w:p>
          <w:p w14:paraId="6996A37C" w14:textId="77777777" w:rsidR="00A214D9" w:rsidRPr="007401A5" w:rsidRDefault="00A214D9" w:rsidP="0020506A">
            <w:pPr>
              <w:rPr>
                <w:sz w:val="20"/>
                <w:szCs w:val="20"/>
              </w:rPr>
            </w:pPr>
            <w:r w:rsidRPr="007401A5">
              <w:rPr>
                <w:sz w:val="20"/>
                <w:szCs w:val="20"/>
              </w:rPr>
              <w:t>ГОСТ Р 12.1.019-2017</w:t>
            </w:r>
          </w:p>
          <w:p w14:paraId="530ABA91" w14:textId="77777777" w:rsidR="00A214D9" w:rsidRPr="007401A5" w:rsidRDefault="00A214D9" w:rsidP="0020506A">
            <w:pPr>
              <w:rPr>
                <w:sz w:val="20"/>
                <w:szCs w:val="20"/>
              </w:rPr>
            </w:pPr>
            <w:r w:rsidRPr="007401A5">
              <w:rPr>
                <w:sz w:val="20"/>
                <w:szCs w:val="20"/>
              </w:rPr>
              <w:t>ГОСТ Р 50030.3-2012 (МЭК 60947-3:2008)</w:t>
            </w:r>
          </w:p>
          <w:p w14:paraId="7CF08CED" w14:textId="15886312" w:rsidR="00A214D9" w:rsidRPr="007401A5" w:rsidRDefault="00A214D9" w:rsidP="0020506A">
            <w:pPr>
              <w:rPr>
                <w:sz w:val="20"/>
                <w:szCs w:val="20"/>
              </w:rPr>
            </w:pPr>
            <w:r w:rsidRPr="007401A5">
              <w:rPr>
                <w:sz w:val="20"/>
                <w:szCs w:val="20"/>
              </w:rPr>
              <w:t>ГОСТ Р 50030.4.2-2012 (МЭК 60947-4-2:2007)</w:t>
            </w:r>
          </w:p>
          <w:p w14:paraId="500C43DD" w14:textId="2C4D55F9" w:rsidR="00A214D9" w:rsidRPr="007401A5" w:rsidRDefault="00A214D9" w:rsidP="0020506A">
            <w:pPr>
              <w:rPr>
                <w:sz w:val="20"/>
                <w:szCs w:val="20"/>
              </w:rPr>
            </w:pPr>
            <w:r w:rsidRPr="007401A5">
              <w:rPr>
                <w:sz w:val="20"/>
                <w:szCs w:val="20"/>
              </w:rPr>
              <w:t>ГОСТ Р 50030.6.1-2010 (МЭК 60947-6-1:2005)</w:t>
            </w:r>
          </w:p>
          <w:p w14:paraId="33F3D60B" w14:textId="2DE80048" w:rsidR="00A214D9" w:rsidRPr="007401A5" w:rsidRDefault="00A214D9" w:rsidP="0020506A">
            <w:pPr>
              <w:rPr>
                <w:sz w:val="20"/>
                <w:szCs w:val="20"/>
              </w:rPr>
            </w:pPr>
            <w:r w:rsidRPr="007401A5">
              <w:rPr>
                <w:sz w:val="20"/>
                <w:szCs w:val="20"/>
              </w:rPr>
              <w:t>ГОСТ Р 50030.7.3-2009 (МЭК 60947-7-3:2002)</w:t>
            </w:r>
          </w:p>
          <w:p w14:paraId="2C6744CE" w14:textId="77777777" w:rsidR="00A214D9" w:rsidRPr="007401A5" w:rsidRDefault="00A214D9" w:rsidP="0020506A">
            <w:pPr>
              <w:rPr>
                <w:sz w:val="20"/>
                <w:szCs w:val="20"/>
              </w:rPr>
            </w:pPr>
            <w:r w:rsidRPr="007401A5">
              <w:rPr>
                <w:sz w:val="20"/>
                <w:szCs w:val="20"/>
              </w:rPr>
              <w:t>ГОСТ Р 50345-2010 (МЭК 60898-1:2003)</w:t>
            </w:r>
          </w:p>
          <w:p w14:paraId="4D82CBE0" w14:textId="385FA74B" w:rsidR="00A214D9" w:rsidRPr="007401A5" w:rsidRDefault="00A214D9" w:rsidP="0020506A">
            <w:pPr>
              <w:rPr>
                <w:sz w:val="20"/>
                <w:szCs w:val="20"/>
              </w:rPr>
            </w:pPr>
            <w:r w:rsidRPr="007401A5">
              <w:rPr>
                <w:sz w:val="20"/>
                <w:szCs w:val="20"/>
              </w:rPr>
              <w:t>ГОСТ Р 50827.3-2009 (МЭК 60670-22:2003)</w:t>
            </w:r>
          </w:p>
          <w:p w14:paraId="2DD441DB" w14:textId="77777777" w:rsidR="00A214D9" w:rsidRPr="007401A5" w:rsidRDefault="00A214D9" w:rsidP="0020506A">
            <w:pPr>
              <w:rPr>
                <w:sz w:val="20"/>
                <w:szCs w:val="20"/>
              </w:rPr>
            </w:pPr>
            <w:r w:rsidRPr="007401A5">
              <w:rPr>
                <w:sz w:val="20"/>
                <w:szCs w:val="20"/>
              </w:rPr>
              <w:t>ГОСТ Р 51321.1-2007 (МЭК 60439-1:2004)</w:t>
            </w:r>
          </w:p>
          <w:p w14:paraId="42EF38E3" w14:textId="77777777" w:rsidR="00A214D9" w:rsidRPr="007401A5" w:rsidRDefault="00A214D9" w:rsidP="0020506A">
            <w:pPr>
              <w:rPr>
                <w:sz w:val="20"/>
                <w:szCs w:val="20"/>
              </w:rPr>
            </w:pPr>
            <w:r w:rsidRPr="007401A5">
              <w:rPr>
                <w:sz w:val="20"/>
                <w:szCs w:val="20"/>
              </w:rPr>
              <w:t>ГОСТ Р 51321.2-2009 (МЭК 60439-2:2005)</w:t>
            </w:r>
          </w:p>
          <w:p w14:paraId="6E663D7F" w14:textId="77777777" w:rsidR="00A214D9" w:rsidRPr="007401A5" w:rsidRDefault="00A214D9" w:rsidP="0020506A">
            <w:pPr>
              <w:rPr>
                <w:sz w:val="20"/>
                <w:szCs w:val="20"/>
              </w:rPr>
            </w:pPr>
            <w:r w:rsidRPr="007401A5">
              <w:rPr>
                <w:sz w:val="20"/>
                <w:szCs w:val="20"/>
              </w:rPr>
              <w:t>ГОСТ Р 51731-2010 (МЭК 61095-2000)</w:t>
            </w:r>
          </w:p>
          <w:p w14:paraId="63521397" w14:textId="77777777" w:rsidR="00A214D9" w:rsidRPr="007401A5" w:rsidRDefault="00A214D9" w:rsidP="0020506A">
            <w:pPr>
              <w:rPr>
                <w:sz w:val="20"/>
                <w:szCs w:val="20"/>
              </w:rPr>
            </w:pPr>
            <w:r w:rsidRPr="007401A5">
              <w:rPr>
                <w:sz w:val="20"/>
                <w:szCs w:val="20"/>
              </w:rPr>
              <w:t>ГОСТ Р 54127-1-2010 (МЭК 61557-1:2007)</w:t>
            </w:r>
          </w:p>
          <w:p w14:paraId="5EC67BC5" w14:textId="77777777" w:rsidR="00A214D9" w:rsidRPr="007401A5" w:rsidRDefault="00A214D9" w:rsidP="0020506A">
            <w:pPr>
              <w:rPr>
                <w:sz w:val="20"/>
                <w:szCs w:val="20"/>
              </w:rPr>
            </w:pPr>
            <w:r w:rsidRPr="007401A5">
              <w:rPr>
                <w:sz w:val="20"/>
                <w:szCs w:val="20"/>
              </w:rPr>
              <w:t>ГОСТ Р 56749-2015/EN 50491-3:2009</w:t>
            </w:r>
          </w:p>
          <w:p w14:paraId="260C63C2" w14:textId="77777777" w:rsidR="008C4867" w:rsidRDefault="00A214D9" w:rsidP="0020506A">
            <w:pPr>
              <w:rPr>
                <w:sz w:val="20"/>
                <w:szCs w:val="20"/>
              </w:rPr>
            </w:pPr>
            <w:r w:rsidRPr="007401A5">
              <w:rPr>
                <w:sz w:val="20"/>
                <w:szCs w:val="20"/>
              </w:rPr>
              <w:t>ГОСТ Р ЕН 50491-4-1-2014</w:t>
            </w:r>
            <w:r w:rsidR="008C4867">
              <w:rPr>
                <w:sz w:val="20"/>
                <w:szCs w:val="20"/>
              </w:rPr>
              <w:t xml:space="preserve">, </w:t>
            </w:r>
          </w:p>
          <w:p w14:paraId="7B3D9D94" w14:textId="37B7ED03" w:rsidR="00A214D9" w:rsidRPr="007401A5" w:rsidRDefault="00A214D9" w:rsidP="0020506A">
            <w:pPr>
              <w:rPr>
                <w:sz w:val="20"/>
                <w:szCs w:val="20"/>
              </w:rPr>
            </w:pPr>
            <w:r w:rsidRPr="007401A5">
              <w:rPr>
                <w:sz w:val="20"/>
                <w:szCs w:val="20"/>
              </w:rPr>
              <w:t>ГОСТ Р МЭК 60204-1-2007</w:t>
            </w:r>
          </w:p>
          <w:p w14:paraId="05D33AB8" w14:textId="77777777" w:rsidR="00A214D9" w:rsidRPr="007401A5" w:rsidRDefault="00A214D9" w:rsidP="0020506A">
            <w:pPr>
              <w:rPr>
                <w:sz w:val="20"/>
                <w:szCs w:val="20"/>
              </w:rPr>
            </w:pPr>
            <w:r w:rsidRPr="007401A5">
              <w:rPr>
                <w:sz w:val="20"/>
                <w:szCs w:val="20"/>
              </w:rPr>
              <w:t>ГОСТ Р МЭК 60269-1-2010</w:t>
            </w:r>
          </w:p>
          <w:p w14:paraId="13805361" w14:textId="77777777" w:rsidR="00A214D9" w:rsidRPr="007401A5" w:rsidRDefault="00A214D9" w:rsidP="0020506A">
            <w:pPr>
              <w:rPr>
                <w:sz w:val="20"/>
                <w:szCs w:val="20"/>
              </w:rPr>
            </w:pPr>
            <w:r w:rsidRPr="007401A5">
              <w:rPr>
                <w:sz w:val="20"/>
                <w:szCs w:val="20"/>
              </w:rPr>
              <w:t>ГОСТ Р МЭК 60664.1-2012</w:t>
            </w:r>
          </w:p>
          <w:p w14:paraId="3D0B5BFF" w14:textId="77777777" w:rsidR="00A214D9" w:rsidRPr="007401A5" w:rsidRDefault="00A214D9" w:rsidP="0020506A">
            <w:pPr>
              <w:rPr>
                <w:sz w:val="20"/>
                <w:szCs w:val="20"/>
              </w:rPr>
            </w:pPr>
            <w:r w:rsidRPr="007401A5">
              <w:rPr>
                <w:sz w:val="20"/>
                <w:szCs w:val="20"/>
              </w:rPr>
              <w:t>ГОСТ Р МЭК 60695-1-1-2003</w:t>
            </w:r>
          </w:p>
          <w:p w14:paraId="469857D2" w14:textId="445BD0E2" w:rsidR="00A214D9" w:rsidRPr="007401A5" w:rsidRDefault="00A214D9" w:rsidP="0020506A">
            <w:pPr>
              <w:rPr>
                <w:sz w:val="20"/>
                <w:szCs w:val="20"/>
              </w:rPr>
            </w:pPr>
            <w:r w:rsidRPr="007401A5">
              <w:rPr>
                <w:sz w:val="20"/>
                <w:szCs w:val="20"/>
              </w:rPr>
              <w:t>ГОСТ Р МЭК 61293-2000</w:t>
            </w:r>
            <w:r w:rsidR="00971631">
              <w:rPr>
                <w:sz w:val="20"/>
                <w:szCs w:val="20"/>
              </w:rPr>
              <w:t xml:space="preserve">, </w:t>
            </w:r>
            <w:r w:rsidRPr="007401A5">
              <w:rPr>
                <w:sz w:val="20"/>
                <w:szCs w:val="20"/>
              </w:rPr>
              <w:t>ГОСТ Р МЭК 61534.1-2014</w:t>
            </w:r>
          </w:p>
          <w:p w14:paraId="21269816" w14:textId="77777777" w:rsidR="008C4867" w:rsidRDefault="00A214D9" w:rsidP="0020506A">
            <w:pPr>
              <w:rPr>
                <w:sz w:val="20"/>
                <w:szCs w:val="20"/>
              </w:rPr>
            </w:pPr>
            <w:r w:rsidRPr="007401A5">
              <w:rPr>
                <w:sz w:val="20"/>
                <w:szCs w:val="20"/>
              </w:rPr>
              <w:t>ГОСТ Р МЭК 61534.21-2014</w:t>
            </w:r>
            <w:r w:rsidR="008C4867">
              <w:rPr>
                <w:sz w:val="20"/>
                <w:szCs w:val="20"/>
              </w:rPr>
              <w:t xml:space="preserve">, </w:t>
            </w:r>
          </w:p>
          <w:p w14:paraId="5B6E70D5" w14:textId="33DF860E" w:rsidR="00A214D9" w:rsidRPr="007401A5" w:rsidRDefault="00A214D9" w:rsidP="0020506A">
            <w:pPr>
              <w:rPr>
                <w:sz w:val="20"/>
                <w:szCs w:val="20"/>
              </w:rPr>
            </w:pPr>
            <w:r w:rsidRPr="007401A5">
              <w:rPr>
                <w:sz w:val="20"/>
                <w:szCs w:val="20"/>
              </w:rPr>
              <w:t>ГОСТ Р МЭК 61534.22-2014</w:t>
            </w:r>
          </w:p>
          <w:p w14:paraId="36EB91D7" w14:textId="77777777" w:rsidR="00A214D9" w:rsidRPr="007401A5" w:rsidRDefault="00A214D9" w:rsidP="0020506A">
            <w:pPr>
              <w:rPr>
                <w:sz w:val="20"/>
                <w:szCs w:val="20"/>
              </w:rPr>
            </w:pPr>
            <w:r w:rsidRPr="007401A5">
              <w:rPr>
                <w:sz w:val="20"/>
                <w:szCs w:val="20"/>
              </w:rPr>
              <w:t>ГОСТ Р МЭК 62196-1-2013</w:t>
            </w:r>
          </w:p>
          <w:p w14:paraId="0646C59E" w14:textId="77777777" w:rsidR="00A214D9" w:rsidRPr="007401A5" w:rsidRDefault="00A214D9" w:rsidP="0020506A">
            <w:pPr>
              <w:rPr>
                <w:sz w:val="20"/>
                <w:szCs w:val="20"/>
              </w:rPr>
            </w:pPr>
            <w:r w:rsidRPr="007401A5">
              <w:rPr>
                <w:sz w:val="20"/>
                <w:szCs w:val="20"/>
              </w:rPr>
              <w:t>ГОСТ Р МЭК 62196-2-2013</w:t>
            </w:r>
          </w:p>
          <w:p w14:paraId="0561F328" w14:textId="29316ED9" w:rsidR="00A214D9" w:rsidRPr="007401A5" w:rsidRDefault="00A214D9" w:rsidP="0020506A">
            <w:pPr>
              <w:rPr>
                <w:sz w:val="20"/>
                <w:szCs w:val="20"/>
              </w:rPr>
            </w:pPr>
            <w:r w:rsidRPr="007401A5">
              <w:rPr>
                <w:sz w:val="20"/>
                <w:szCs w:val="20"/>
              </w:rPr>
              <w:t>ГОСТ Р МЭК 62275-2015</w:t>
            </w:r>
            <w:r w:rsidR="00971631">
              <w:rPr>
                <w:sz w:val="20"/>
                <w:szCs w:val="20"/>
              </w:rPr>
              <w:t xml:space="preserve">, </w:t>
            </w:r>
            <w:r w:rsidRPr="007401A5">
              <w:rPr>
                <w:sz w:val="20"/>
                <w:szCs w:val="20"/>
              </w:rPr>
              <w:t>СТ РК IEC 60269-2-2014</w:t>
            </w:r>
          </w:p>
          <w:p w14:paraId="07ABD2BF" w14:textId="77777777" w:rsidR="00971631" w:rsidRDefault="00A214D9" w:rsidP="0020506A">
            <w:pPr>
              <w:rPr>
                <w:sz w:val="20"/>
                <w:szCs w:val="20"/>
              </w:rPr>
            </w:pPr>
            <w:r w:rsidRPr="007401A5">
              <w:rPr>
                <w:sz w:val="20"/>
                <w:szCs w:val="20"/>
              </w:rPr>
              <w:t>СТ РК МЭК 60947-3-2011</w:t>
            </w:r>
            <w:r w:rsidR="00971631">
              <w:rPr>
                <w:sz w:val="20"/>
                <w:szCs w:val="20"/>
              </w:rPr>
              <w:t xml:space="preserve">, </w:t>
            </w:r>
          </w:p>
          <w:p w14:paraId="071DB5B9" w14:textId="63D1904D" w:rsidR="00A214D9" w:rsidRPr="007401A5" w:rsidRDefault="00A214D9" w:rsidP="0020506A">
            <w:pPr>
              <w:rPr>
                <w:sz w:val="20"/>
                <w:szCs w:val="20"/>
              </w:rPr>
            </w:pPr>
            <w:r w:rsidRPr="007401A5">
              <w:rPr>
                <w:sz w:val="20"/>
                <w:szCs w:val="20"/>
              </w:rPr>
              <w:t>СТ РК МЭК 61310-1-2008</w:t>
            </w:r>
            <w:r w:rsidR="008C4867">
              <w:rPr>
                <w:sz w:val="20"/>
                <w:szCs w:val="20"/>
              </w:rPr>
              <w:t xml:space="preserve">, </w:t>
            </w:r>
            <w:r w:rsidRPr="007401A5">
              <w:rPr>
                <w:sz w:val="20"/>
                <w:szCs w:val="20"/>
              </w:rPr>
              <w:t>СТ РК МЭК 61310-2-2008</w:t>
            </w:r>
          </w:p>
          <w:p w14:paraId="061DA36B" w14:textId="7EF4A2E3" w:rsidR="00A214D9" w:rsidRPr="007401A5" w:rsidRDefault="00A214D9" w:rsidP="0020506A">
            <w:pPr>
              <w:rPr>
                <w:sz w:val="20"/>
                <w:szCs w:val="20"/>
              </w:rPr>
            </w:pPr>
            <w:r w:rsidRPr="007401A5">
              <w:rPr>
                <w:sz w:val="20"/>
                <w:szCs w:val="20"/>
              </w:rPr>
              <w:t>СТБ EN 41003-2008</w:t>
            </w:r>
            <w:r w:rsidR="00971631">
              <w:rPr>
                <w:sz w:val="20"/>
                <w:szCs w:val="20"/>
              </w:rPr>
              <w:t xml:space="preserve">, </w:t>
            </w:r>
            <w:r w:rsidRPr="007401A5">
              <w:rPr>
                <w:sz w:val="20"/>
                <w:szCs w:val="20"/>
              </w:rPr>
              <w:t>СТБ IEC 60335-1-2013</w:t>
            </w:r>
          </w:p>
          <w:p w14:paraId="03595728" w14:textId="324D1C99" w:rsidR="00A214D9" w:rsidRPr="007401A5" w:rsidRDefault="00A214D9" w:rsidP="0020506A">
            <w:pPr>
              <w:rPr>
                <w:sz w:val="20"/>
                <w:szCs w:val="20"/>
              </w:rPr>
            </w:pPr>
            <w:r w:rsidRPr="007401A5">
              <w:rPr>
                <w:sz w:val="20"/>
                <w:szCs w:val="20"/>
              </w:rPr>
              <w:t>СТБ IEC 60947-6-1-2012</w:t>
            </w:r>
            <w:r w:rsidR="00971631">
              <w:rPr>
                <w:sz w:val="20"/>
                <w:szCs w:val="20"/>
              </w:rPr>
              <w:t xml:space="preserve">, </w:t>
            </w:r>
            <w:r w:rsidRPr="007401A5">
              <w:rPr>
                <w:sz w:val="20"/>
                <w:szCs w:val="20"/>
              </w:rPr>
              <w:t>СТБ МЭК 60439-1-2007</w:t>
            </w:r>
          </w:p>
          <w:p w14:paraId="353CC791" w14:textId="30C029E2" w:rsidR="00A214D9" w:rsidRPr="007401A5" w:rsidRDefault="00A214D9" w:rsidP="0020506A">
            <w:pPr>
              <w:rPr>
                <w:sz w:val="20"/>
                <w:szCs w:val="20"/>
              </w:rPr>
            </w:pPr>
            <w:r w:rsidRPr="007401A5">
              <w:rPr>
                <w:sz w:val="20"/>
                <w:szCs w:val="20"/>
              </w:rPr>
              <w:t>СТБ МЭК 60439-2-2007</w:t>
            </w:r>
            <w:r w:rsidR="00971631">
              <w:rPr>
                <w:sz w:val="20"/>
                <w:szCs w:val="20"/>
              </w:rPr>
              <w:t xml:space="preserve">, </w:t>
            </w:r>
            <w:r w:rsidRPr="007401A5">
              <w:rPr>
                <w:sz w:val="20"/>
                <w:szCs w:val="20"/>
              </w:rPr>
              <w:t>СТБ МЭК 61310-1-2005</w:t>
            </w:r>
          </w:p>
          <w:p w14:paraId="3D3C8499" w14:textId="7A1FEC23" w:rsidR="00A214D9" w:rsidRPr="007401A5" w:rsidRDefault="00A214D9" w:rsidP="0020506A">
            <w:pPr>
              <w:rPr>
                <w:sz w:val="20"/>
                <w:szCs w:val="20"/>
              </w:rPr>
            </w:pPr>
            <w:r w:rsidRPr="007401A5">
              <w:rPr>
                <w:sz w:val="20"/>
                <w:szCs w:val="20"/>
              </w:rPr>
              <w:t>СТБ МЭК 61310-2-2005</w:t>
            </w:r>
            <w:r w:rsidR="00971631">
              <w:rPr>
                <w:sz w:val="20"/>
                <w:szCs w:val="20"/>
              </w:rPr>
              <w:t xml:space="preserve">, </w:t>
            </w:r>
            <w:r w:rsidRPr="007401A5">
              <w:rPr>
                <w:sz w:val="20"/>
                <w:szCs w:val="20"/>
              </w:rPr>
              <w:t>СТБ МЭК 61310-3-2005</w:t>
            </w:r>
          </w:p>
        </w:tc>
      </w:tr>
      <w:tr w:rsidR="00A214D9" w:rsidRPr="007401A5" w14:paraId="54351705"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5B3613F" w14:textId="076485DB" w:rsidR="00A214D9" w:rsidRPr="007401A5" w:rsidRDefault="00FB1916" w:rsidP="0020506A">
            <w:pPr>
              <w:rPr>
                <w:sz w:val="20"/>
                <w:szCs w:val="20"/>
              </w:rPr>
            </w:pPr>
            <w:r>
              <w:rPr>
                <w:sz w:val="20"/>
                <w:szCs w:val="20"/>
              </w:rPr>
              <w:t>140</w:t>
            </w:r>
          </w:p>
        </w:tc>
        <w:tc>
          <w:tcPr>
            <w:tcW w:w="3011" w:type="dxa"/>
            <w:tcBorders>
              <w:top w:val="single" w:sz="4" w:space="0" w:color="auto"/>
              <w:left w:val="single" w:sz="4" w:space="0" w:color="auto"/>
              <w:bottom w:val="single" w:sz="4" w:space="0" w:color="auto"/>
              <w:right w:val="single" w:sz="4" w:space="0" w:color="auto"/>
            </w:tcBorders>
          </w:tcPr>
          <w:p w14:paraId="13C0EEAA" w14:textId="77777777" w:rsidR="00A214D9" w:rsidRPr="007401A5" w:rsidRDefault="00A214D9" w:rsidP="0020506A">
            <w:pPr>
              <w:rPr>
                <w:sz w:val="20"/>
                <w:szCs w:val="20"/>
              </w:rPr>
            </w:pPr>
            <w:r w:rsidRPr="007401A5">
              <w:rPr>
                <w:sz w:val="20"/>
                <w:szCs w:val="20"/>
              </w:rPr>
              <w:t>Низковольтное оборудование,</w:t>
            </w:r>
          </w:p>
          <w:p w14:paraId="6B90AD0C" w14:textId="77777777" w:rsidR="00A214D9" w:rsidRPr="007401A5" w:rsidRDefault="00A214D9" w:rsidP="0020506A">
            <w:pPr>
              <w:rPr>
                <w:sz w:val="20"/>
                <w:szCs w:val="20"/>
              </w:rPr>
            </w:pPr>
            <w:r w:rsidRPr="007401A5">
              <w:rPr>
                <w:sz w:val="20"/>
                <w:szCs w:val="20"/>
              </w:rPr>
              <w:t>не включенное в Перечень</w:t>
            </w:r>
          </w:p>
          <w:p w14:paraId="284B9587" w14:textId="77777777" w:rsidR="00A214D9" w:rsidRPr="007401A5" w:rsidRDefault="00A214D9" w:rsidP="0020506A">
            <w:pPr>
              <w:rPr>
                <w:sz w:val="20"/>
                <w:szCs w:val="20"/>
              </w:rPr>
            </w:pPr>
            <w:r w:rsidRPr="007401A5">
              <w:rPr>
                <w:sz w:val="20"/>
                <w:szCs w:val="20"/>
              </w:rPr>
              <w:t>продукции, подлежащей</w:t>
            </w:r>
          </w:p>
          <w:p w14:paraId="76B432BB" w14:textId="77777777" w:rsidR="00A214D9" w:rsidRPr="007401A5" w:rsidRDefault="00A214D9" w:rsidP="0020506A">
            <w:pPr>
              <w:rPr>
                <w:sz w:val="20"/>
                <w:szCs w:val="20"/>
              </w:rPr>
            </w:pPr>
            <w:r w:rsidRPr="007401A5">
              <w:rPr>
                <w:sz w:val="20"/>
                <w:szCs w:val="20"/>
              </w:rPr>
              <w:t>сертификации к ТР ТС</w:t>
            </w:r>
          </w:p>
          <w:p w14:paraId="3DA68A46" w14:textId="7A0B3634" w:rsidR="00A214D9" w:rsidRPr="007401A5" w:rsidRDefault="00A214D9" w:rsidP="0020506A">
            <w:pPr>
              <w:rPr>
                <w:sz w:val="20"/>
                <w:szCs w:val="20"/>
              </w:rPr>
            </w:pPr>
            <w:r w:rsidRPr="007401A5">
              <w:rPr>
                <w:sz w:val="20"/>
                <w:szCs w:val="20"/>
              </w:rPr>
              <w:t>004/2011</w:t>
            </w:r>
          </w:p>
        </w:tc>
        <w:tc>
          <w:tcPr>
            <w:tcW w:w="1464" w:type="dxa"/>
            <w:tcBorders>
              <w:top w:val="single" w:sz="4" w:space="0" w:color="auto"/>
              <w:left w:val="single" w:sz="4" w:space="0" w:color="auto"/>
              <w:bottom w:val="single" w:sz="4" w:space="0" w:color="auto"/>
              <w:right w:val="single" w:sz="4" w:space="0" w:color="auto"/>
            </w:tcBorders>
          </w:tcPr>
          <w:p w14:paraId="1B2B55EA" w14:textId="77777777" w:rsidR="00A214D9" w:rsidRPr="007401A5" w:rsidRDefault="00A214D9" w:rsidP="0020506A">
            <w:pPr>
              <w:rPr>
                <w:sz w:val="20"/>
                <w:szCs w:val="20"/>
              </w:rPr>
            </w:pPr>
            <w:r w:rsidRPr="007401A5">
              <w:rPr>
                <w:sz w:val="20"/>
                <w:szCs w:val="20"/>
              </w:rPr>
              <w:t>Сертификация</w:t>
            </w:r>
          </w:p>
          <w:p w14:paraId="391377D9" w14:textId="688BB092"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5201C494" w14:textId="77777777" w:rsidR="00A214D9" w:rsidRPr="007401A5" w:rsidRDefault="00A214D9" w:rsidP="0020506A">
            <w:pPr>
              <w:rPr>
                <w:sz w:val="20"/>
                <w:szCs w:val="20"/>
              </w:rPr>
            </w:pPr>
            <w:r w:rsidRPr="007401A5">
              <w:rPr>
                <w:sz w:val="20"/>
                <w:szCs w:val="20"/>
              </w:rPr>
              <w:t>8402</w:t>
            </w:r>
          </w:p>
          <w:p w14:paraId="28DF3F0E" w14:textId="77777777" w:rsidR="00A214D9" w:rsidRPr="007401A5" w:rsidRDefault="00A214D9" w:rsidP="0020506A">
            <w:pPr>
              <w:rPr>
                <w:sz w:val="20"/>
                <w:szCs w:val="20"/>
              </w:rPr>
            </w:pPr>
            <w:r w:rsidRPr="007401A5">
              <w:rPr>
                <w:sz w:val="20"/>
                <w:szCs w:val="20"/>
              </w:rPr>
              <w:t>8403</w:t>
            </w:r>
          </w:p>
          <w:p w14:paraId="1782B509" w14:textId="77777777" w:rsidR="00A214D9" w:rsidRPr="007401A5" w:rsidRDefault="00A214D9" w:rsidP="0020506A">
            <w:pPr>
              <w:rPr>
                <w:sz w:val="20"/>
                <w:szCs w:val="20"/>
              </w:rPr>
            </w:pPr>
            <w:r w:rsidRPr="007401A5">
              <w:rPr>
                <w:sz w:val="20"/>
                <w:szCs w:val="20"/>
              </w:rPr>
              <w:t>8414</w:t>
            </w:r>
          </w:p>
          <w:p w14:paraId="0C67CF8C" w14:textId="77777777" w:rsidR="00A214D9" w:rsidRPr="007401A5" w:rsidRDefault="00A214D9" w:rsidP="0020506A">
            <w:pPr>
              <w:rPr>
                <w:sz w:val="20"/>
                <w:szCs w:val="20"/>
              </w:rPr>
            </w:pPr>
            <w:r w:rsidRPr="007401A5">
              <w:rPr>
                <w:sz w:val="20"/>
                <w:szCs w:val="20"/>
              </w:rPr>
              <w:t>8415</w:t>
            </w:r>
          </w:p>
          <w:p w14:paraId="0591E6F5" w14:textId="77777777" w:rsidR="00A214D9" w:rsidRPr="007401A5" w:rsidRDefault="00A214D9" w:rsidP="0020506A">
            <w:pPr>
              <w:rPr>
                <w:sz w:val="20"/>
                <w:szCs w:val="20"/>
              </w:rPr>
            </w:pPr>
            <w:r w:rsidRPr="007401A5">
              <w:rPr>
                <w:sz w:val="20"/>
                <w:szCs w:val="20"/>
              </w:rPr>
              <w:t>8416</w:t>
            </w:r>
          </w:p>
          <w:p w14:paraId="49560837" w14:textId="77777777" w:rsidR="00A214D9" w:rsidRPr="007401A5" w:rsidRDefault="00A214D9" w:rsidP="0020506A">
            <w:pPr>
              <w:rPr>
                <w:sz w:val="20"/>
                <w:szCs w:val="20"/>
              </w:rPr>
            </w:pPr>
            <w:r w:rsidRPr="007401A5">
              <w:rPr>
                <w:sz w:val="20"/>
                <w:szCs w:val="20"/>
              </w:rPr>
              <w:t>8418</w:t>
            </w:r>
          </w:p>
          <w:p w14:paraId="0485FD33" w14:textId="77777777" w:rsidR="00A214D9" w:rsidRPr="007401A5" w:rsidRDefault="00A214D9" w:rsidP="0020506A">
            <w:pPr>
              <w:rPr>
                <w:sz w:val="20"/>
                <w:szCs w:val="20"/>
              </w:rPr>
            </w:pPr>
            <w:r w:rsidRPr="007401A5">
              <w:rPr>
                <w:sz w:val="20"/>
                <w:szCs w:val="20"/>
              </w:rPr>
              <w:t>8419</w:t>
            </w:r>
          </w:p>
          <w:p w14:paraId="234F517D" w14:textId="77777777" w:rsidR="00A214D9" w:rsidRPr="007401A5" w:rsidRDefault="00A214D9" w:rsidP="0020506A">
            <w:pPr>
              <w:rPr>
                <w:sz w:val="20"/>
                <w:szCs w:val="20"/>
              </w:rPr>
            </w:pPr>
            <w:r w:rsidRPr="007401A5">
              <w:rPr>
                <w:sz w:val="20"/>
                <w:szCs w:val="20"/>
              </w:rPr>
              <w:t>8420</w:t>
            </w:r>
          </w:p>
          <w:p w14:paraId="34F5F896" w14:textId="77777777" w:rsidR="00A214D9" w:rsidRPr="007401A5" w:rsidRDefault="00A214D9" w:rsidP="0020506A">
            <w:pPr>
              <w:rPr>
                <w:sz w:val="20"/>
                <w:szCs w:val="20"/>
              </w:rPr>
            </w:pPr>
            <w:r w:rsidRPr="007401A5">
              <w:rPr>
                <w:sz w:val="20"/>
                <w:szCs w:val="20"/>
              </w:rPr>
              <w:t>8421</w:t>
            </w:r>
          </w:p>
          <w:p w14:paraId="5B4E539B" w14:textId="77777777" w:rsidR="00A214D9" w:rsidRPr="007401A5" w:rsidRDefault="00A214D9" w:rsidP="0020506A">
            <w:pPr>
              <w:rPr>
                <w:sz w:val="20"/>
                <w:szCs w:val="20"/>
              </w:rPr>
            </w:pPr>
            <w:r w:rsidRPr="007401A5">
              <w:rPr>
                <w:sz w:val="20"/>
                <w:szCs w:val="20"/>
              </w:rPr>
              <w:t>8422</w:t>
            </w:r>
          </w:p>
          <w:p w14:paraId="66EA353A" w14:textId="77777777" w:rsidR="00A214D9" w:rsidRPr="007401A5" w:rsidRDefault="00A214D9" w:rsidP="0020506A">
            <w:pPr>
              <w:rPr>
                <w:sz w:val="20"/>
                <w:szCs w:val="20"/>
              </w:rPr>
            </w:pPr>
            <w:r w:rsidRPr="007401A5">
              <w:rPr>
                <w:sz w:val="20"/>
                <w:szCs w:val="20"/>
              </w:rPr>
              <w:t>8423</w:t>
            </w:r>
          </w:p>
          <w:p w14:paraId="4208DCB2" w14:textId="77777777" w:rsidR="00A214D9" w:rsidRPr="007401A5" w:rsidRDefault="00A214D9" w:rsidP="0020506A">
            <w:pPr>
              <w:rPr>
                <w:sz w:val="20"/>
                <w:szCs w:val="20"/>
              </w:rPr>
            </w:pPr>
            <w:r w:rsidRPr="007401A5">
              <w:rPr>
                <w:sz w:val="20"/>
                <w:szCs w:val="20"/>
              </w:rPr>
              <w:t>8425</w:t>
            </w:r>
          </w:p>
          <w:p w14:paraId="69075E58" w14:textId="77777777" w:rsidR="00A214D9" w:rsidRPr="007401A5" w:rsidRDefault="00A214D9" w:rsidP="0020506A">
            <w:pPr>
              <w:rPr>
                <w:sz w:val="20"/>
                <w:szCs w:val="20"/>
              </w:rPr>
            </w:pPr>
            <w:r w:rsidRPr="007401A5">
              <w:rPr>
                <w:sz w:val="20"/>
                <w:szCs w:val="20"/>
              </w:rPr>
              <w:t>8426</w:t>
            </w:r>
          </w:p>
          <w:p w14:paraId="5ABB5353" w14:textId="77777777" w:rsidR="00A214D9" w:rsidRPr="007401A5" w:rsidRDefault="00A214D9" w:rsidP="0020506A">
            <w:pPr>
              <w:rPr>
                <w:sz w:val="20"/>
                <w:szCs w:val="20"/>
              </w:rPr>
            </w:pPr>
            <w:r w:rsidRPr="007401A5">
              <w:rPr>
                <w:sz w:val="20"/>
                <w:szCs w:val="20"/>
              </w:rPr>
              <w:t>8428</w:t>
            </w:r>
          </w:p>
          <w:p w14:paraId="5F786C92" w14:textId="77777777" w:rsidR="00A214D9" w:rsidRPr="007401A5" w:rsidRDefault="00A214D9" w:rsidP="0020506A">
            <w:pPr>
              <w:rPr>
                <w:sz w:val="20"/>
                <w:szCs w:val="20"/>
              </w:rPr>
            </w:pPr>
            <w:r w:rsidRPr="007401A5">
              <w:rPr>
                <w:sz w:val="20"/>
                <w:szCs w:val="20"/>
              </w:rPr>
              <w:t>8434</w:t>
            </w:r>
          </w:p>
          <w:p w14:paraId="29E9F994" w14:textId="77777777" w:rsidR="00A214D9" w:rsidRPr="007401A5" w:rsidRDefault="00A214D9" w:rsidP="0020506A">
            <w:pPr>
              <w:rPr>
                <w:sz w:val="20"/>
                <w:szCs w:val="20"/>
              </w:rPr>
            </w:pPr>
            <w:r w:rsidRPr="007401A5">
              <w:rPr>
                <w:sz w:val="20"/>
                <w:szCs w:val="20"/>
              </w:rPr>
              <w:t>8435</w:t>
            </w:r>
          </w:p>
          <w:p w14:paraId="101862C2" w14:textId="77777777" w:rsidR="00A214D9" w:rsidRPr="007401A5" w:rsidRDefault="00A214D9" w:rsidP="0020506A">
            <w:pPr>
              <w:rPr>
                <w:sz w:val="20"/>
                <w:szCs w:val="20"/>
              </w:rPr>
            </w:pPr>
            <w:r w:rsidRPr="007401A5">
              <w:rPr>
                <w:sz w:val="20"/>
                <w:szCs w:val="20"/>
              </w:rPr>
              <w:t>8436</w:t>
            </w:r>
          </w:p>
          <w:p w14:paraId="1291649A" w14:textId="77777777" w:rsidR="00A214D9" w:rsidRPr="007401A5" w:rsidRDefault="00A214D9" w:rsidP="0020506A">
            <w:pPr>
              <w:rPr>
                <w:sz w:val="20"/>
                <w:szCs w:val="20"/>
              </w:rPr>
            </w:pPr>
            <w:r w:rsidRPr="007401A5">
              <w:rPr>
                <w:sz w:val="20"/>
                <w:szCs w:val="20"/>
              </w:rPr>
              <w:t>8437</w:t>
            </w:r>
          </w:p>
          <w:p w14:paraId="6ECD1D4B" w14:textId="77777777" w:rsidR="00A214D9" w:rsidRPr="007401A5" w:rsidRDefault="00A214D9" w:rsidP="0020506A">
            <w:pPr>
              <w:rPr>
                <w:sz w:val="20"/>
                <w:szCs w:val="20"/>
              </w:rPr>
            </w:pPr>
            <w:r w:rsidRPr="007401A5">
              <w:rPr>
                <w:sz w:val="20"/>
                <w:szCs w:val="20"/>
              </w:rPr>
              <w:t>8438</w:t>
            </w:r>
          </w:p>
          <w:p w14:paraId="4DE9ACAC" w14:textId="77777777" w:rsidR="00A214D9" w:rsidRPr="007401A5" w:rsidRDefault="00A214D9" w:rsidP="0020506A">
            <w:pPr>
              <w:rPr>
                <w:sz w:val="20"/>
                <w:szCs w:val="20"/>
              </w:rPr>
            </w:pPr>
            <w:r w:rsidRPr="007401A5">
              <w:rPr>
                <w:sz w:val="20"/>
                <w:szCs w:val="20"/>
              </w:rPr>
              <w:t>8440</w:t>
            </w:r>
          </w:p>
          <w:p w14:paraId="18922804" w14:textId="77777777" w:rsidR="00A214D9" w:rsidRPr="007401A5" w:rsidRDefault="00A214D9" w:rsidP="0020506A">
            <w:pPr>
              <w:rPr>
                <w:sz w:val="20"/>
                <w:szCs w:val="20"/>
              </w:rPr>
            </w:pPr>
            <w:r w:rsidRPr="007401A5">
              <w:rPr>
                <w:sz w:val="20"/>
                <w:szCs w:val="20"/>
              </w:rPr>
              <w:t>8445</w:t>
            </w:r>
          </w:p>
          <w:p w14:paraId="3A15D9A6" w14:textId="77777777" w:rsidR="00A214D9" w:rsidRPr="007401A5" w:rsidRDefault="00A214D9" w:rsidP="0020506A">
            <w:pPr>
              <w:rPr>
                <w:sz w:val="20"/>
                <w:szCs w:val="20"/>
              </w:rPr>
            </w:pPr>
            <w:r w:rsidRPr="007401A5">
              <w:rPr>
                <w:sz w:val="20"/>
                <w:szCs w:val="20"/>
              </w:rPr>
              <w:t>8446</w:t>
            </w:r>
          </w:p>
          <w:p w14:paraId="734B97FC" w14:textId="77777777" w:rsidR="00A214D9" w:rsidRPr="007401A5" w:rsidRDefault="00A214D9" w:rsidP="0020506A">
            <w:pPr>
              <w:rPr>
                <w:sz w:val="20"/>
                <w:szCs w:val="20"/>
              </w:rPr>
            </w:pPr>
            <w:r w:rsidRPr="007401A5">
              <w:rPr>
                <w:sz w:val="20"/>
                <w:szCs w:val="20"/>
              </w:rPr>
              <w:t>8447</w:t>
            </w:r>
          </w:p>
          <w:p w14:paraId="361280DB" w14:textId="77777777" w:rsidR="00A214D9" w:rsidRPr="007401A5" w:rsidRDefault="00A214D9" w:rsidP="0020506A">
            <w:pPr>
              <w:rPr>
                <w:sz w:val="20"/>
                <w:szCs w:val="20"/>
              </w:rPr>
            </w:pPr>
            <w:r w:rsidRPr="007401A5">
              <w:rPr>
                <w:sz w:val="20"/>
                <w:szCs w:val="20"/>
              </w:rPr>
              <w:t>8449000000</w:t>
            </w:r>
          </w:p>
          <w:p w14:paraId="7EE61105" w14:textId="77777777" w:rsidR="00A214D9" w:rsidRPr="007401A5" w:rsidRDefault="00A214D9" w:rsidP="0020506A">
            <w:pPr>
              <w:rPr>
                <w:sz w:val="20"/>
                <w:szCs w:val="20"/>
              </w:rPr>
            </w:pPr>
            <w:r w:rsidRPr="007401A5">
              <w:rPr>
                <w:sz w:val="20"/>
                <w:szCs w:val="20"/>
              </w:rPr>
              <w:t>8450</w:t>
            </w:r>
          </w:p>
          <w:p w14:paraId="5B27E73F" w14:textId="77777777" w:rsidR="00A214D9" w:rsidRPr="007401A5" w:rsidRDefault="00A214D9" w:rsidP="0020506A">
            <w:pPr>
              <w:rPr>
                <w:sz w:val="20"/>
                <w:szCs w:val="20"/>
              </w:rPr>
            </w:pPr>
            <w:r w:rsidRPr="007401A5">
              <w:rPr>
                <w:sz w:val="20"/>
                <w:szCs w:val="20"/>
              </w:rPr>
              <w:t>8451</w:t>
            </w:r>
          </w:p>
          <w:p w14:paraId="24DF5499" w14:textId="77777777" w:rsidR="00A214D9" w:rsidRPr="007401A5" w:rsidRDefault="00A214D9" w:rsidP="0020506A">
            <w:pPr>
              <w:rPr>
                <w:sz w:val="20"/>
                <w:szCs w:val="20"/>
              </w:rPr>
            </w:pPr>
            <w:r w:rsidRPr="007401A5">
              <w:rPr>
                <w:sz w:val="20"/>
                <w:szCs w:val="20"/>
              </w:rPr>
              <w:t>8452</w:t>
            </w:r>
          </w:p>
          <w:p w14:paraId="26BD3CF6" w14:textId="77777777" w:rsidR="00A214D9" w:rsidRPr="007401A5" w:rsidRDefault="00A214D9" w:rsidP="0020506A">
            <w:pPr>
              <w:rPr>
                <w:sz w:val="20"/>
                <w:szCs w:val="20"/>
              </w:rPr>
            </w:pPr>
            <w:r w:rsidRPr="007401A5">
              <w:rPr>
                <w:sz w:val="20"/>
                <w:szCs w:val="20"/>
              </w:rPr>
              <w:t>8453</w:t>
            </w:r>
          </w:p>
          <w:p w14:paraId="44D878DE" w14:textId="77777777" w:rsidR="00A214D9" w:rsidRPr="007401A5" w:rsidRDefault="00A214D9" w:rsidP="0020506A">
            <w:pPr>
              <w:rPr>
                <w:sz w:val="20"/>
                <w:szCs w:val="20"/>
              </w:rPr>
            </w:pPr>
            <w:r w:rsidRPr="007401A5">
              <w:rPr>
                <w:sz w:val="20"/>
                <w:szCs w:val="20"/>
              </w:rPr>
              <w:t>8454</w:t>
            </w:r>
          </w:p>
          <w:p w14:paraId="3FA1ABC6" w14:textId="77777777" w:rsidR="00A214D9" w:rsidRPr="007401A5" w:rsidRDefault="00A214D9" w:rsidP="0020506A">
            <w:pPr>
              <w:rPr>
                <w:sz w:val="20"/>
                <w:szCs w:val="20"/>
              </w:rPr>
            </w:pPr>
            <w:r w:rsidRPr="007401A5">
              <w:rPr>
                <w:sz w:val="20"/>
                <w:szCs w:val="20"/>
              </w:rPr>
              <w:t>8455</w:t>
            </w:r>
          </w:p>
          <w:p w14:paraId="38479D94" w14:textId="77777777" w:rsidR="00A214D9" w:rsidRPr="007401A5" w:rsidRDefault="00A214D9" w:rsidP="0020506A">
            <w:pPr>
              <w:rPr>
                <w:sz w:val="20"/>
                <w:szCs w:val="20"/>
              </w:rPr>
            </w:pPr>
            <w:r w:rsidRPr="007401A5">
              <w:rPr>
                <w:sz w:val="20"/>
                <w:szCs w:val="20"/>
              </w:rPr>
              <w:t>8456</w:t>
            </w:r>
          </w:p>
          <w:p w14:paraId="2E74F7A8" w14:textId="77777777" w:rsidR="00A214D9" w:rsidRPr="007401A5" w:rsidRDefault="00A214D9" w:rsidP="0020506A">
            <w:pPr>
              <w:rPr>
                <w:sz w:val="20"/>
                <w:szCs w:val="20"/>
              </w:rPr>
            </w:pPr>
            <w:r w:rsidRPr="007401A5">
              <w:rPr>
                <w:sz w:val="20"/>
                <w:szCs w:val="20"/>
              </w:rPr>
              <w:t>8457</w:t>
            </w:r>
          </w:p>
          <w:p w14:paraId="584DA70B" w14:textId="77777777" w:rsidR="00A214D9" w:rsidRPr="007401A5" w:rsidRDefault="00A214D9" w:rsidP="0020506A">
            <w:pPr>
              <w:rPr>
                <w:sz w:val="20"/>
                <w:szCs w:val="20"/>
              </w:rPr>
            </w:pPr>
            <w:r w:rsidRPr="007401A5">
              <w:rPr>
                <w:sz w:val="20"/>
                <w:szCs w:val="20"/>
              </w:rPr>
              <w:t>8458</w:t>
            </w:r>
          </w:p>
          <w:p w14:paraId="360E47FC" w14:textId="77777777" w:rsidR="00A214D9" w:rsidRPr="007401A5" w:rsidRDefault="00A214D9" w:rsidP="0020506A">
            <w:pPr>
              <w:rPr>
                <w:sz w:val="20"/>
                <w:szCs w:val="20"/>
              </w:rPr>
            </w:pPr>
            <w:r w:rsidRPr="007401A5">
              <w:rPr>
                <w:sz w:val="20"/>
                <w:szCs w:val="20"/>
              </w:rPr>
              <w:t>8460</w:t>
            </w:r>
          </w:p>
          <w:p w14:paraId="5CEC531B" w14:textId="77777777" w:rsidR="00A214D9" w:rsidRPr="007401A5" w:rsidRDefault="00A214D9" w:rsidP="0020506A">
            <w:pPr>
              <w:rPr>
                <w:sz w:val="20"/>
                <w:szCs w:val="20"/>
              </w:rPr>
            </w:pPr>
            <w:r w:rsidRPr="007401A5">
              <w:rPr>
                <w:sz w:val="20"/>
                <w:szCs w:val="20"/>
              </w:rPr>
              <w:t>8461</w:t>
            </w:r>
          </w:p>
          <w:p w14:paraId="713D145D" w14:textId="77777777" w:rsidR="00A214D9" w:rsidRPr="007401A5" w:rsidRDefault="00A214D9" w:rsidP="0020506A">
            <w:pPr>
              <w:rPr>
                <w:sz w:val="20"/>
                <w:szCs w:val="20"/>
              </w:rPr>
            </w:pPr>
            <w:r w:rsidRPr="007401A5">
              <w:rPr>
                <w:sz w:val="20"/>
                <w:szCs w:val="20"/>
              </w:rPr>
              <w:t>8462</w:t>
            </w:r>
          </w:p>
          <w:p w14:paraId="4F4320A8" w14:textId="77777777" w:rsidR="00A214D9" w:rsidRPr="007401A5" w:rsidRDefault="00A214D9" w:rsidP="0020506A">
            <w:pPr>
              <w:rPr>
                <w:sz w:val="20"/>
                <w:szCs w:val="20"/>
              </w:rPr>
            </w:pPr>
            <w:r w:rsidRPr="007401A5">
              <w:rPr>
                <w:sz w:val="20"/>
                <w:szCs w:val="20"/>
              </w:rPr>
              <w:t>8463</w:t>
            </w:r>
          </w:p>
          <w:p w14:paraId="5D48A406" w14:textId="77777777" w:rsidR="00A214D9" w:rsidRPr="007401A5" w:rsidRDefault="00A214D9" w:rsidP="0020506A">
            <w:pPr>
              <w:rPr>
                <w:sz w:val="20"/>
                <w:szCs w:val="20"/>
              </w:rPr>
            </w:pPr>
            <w:r w:rsidRPr="007401A5">
              <w:rPr>
                <w:sz w:val="20"/>
                <w:szCs w:val="20"/>
              </w:rPr>
              <w:t>8464</w:t>
            </w:r>
          </w:p>
          <w:p w14:paraId="46C94F99" w14:textId="77777777" w:rsidR="00A214D9" w:rsidRPr="007401A5" w:rsidRDefault="00A214D9" w:rsidP="0020506A">
            <w:pPr>
              <w:rPr>
                <w:sz w:val="20"/>
                <w:szCs w:val="20"/>
              </w:rPr>
            </w:pPr>
            <w:r w:rsidRPr="007401A5">
              <w:rPr>
                <w:sz w:val="20"/>
                <w:szCs w:val="20"/>
              </w:rPr>
              <w:t>8465</w:t>
            </w:r>
          </w:p>
          <w:p w14:paraId="33FF7D1F" w14:textId="77777777" w:rsidR="00A214D9" w:rsidRPr="007401A5" w:rsidRDefault="00A214D9" w:rsidP="0020506A">
            <w:pPr>
              <w:rPr>
                <w:sz w:val="20"/>
                <w:szCs w:val="20"/>
              </w:rPr>
            </w:pPr>
            <w:r w:rsidRPr="007401A5">
              <w:rPr>
                <w:sz w:val="20"/>
                <w:szCs w:val="20"/>
              </w:rPr>
              <w:t>8467</w:t>
            </w:r>
          </w:p>
          <w:p w14:paraId="6B6FCE40" w14:textId="77777777" w:rsidR="00A214D9" w:rsidRPr="007401A5" w:rsidRDefault="00A214D9" w:rsidP="0020506A">
            <w:pPr>
              <w:rPr>
                <w:sz w:val="20"/>
                <w:szCs w:val="20"/>
              </w:rPr>
            </w:pPr>
            <w:r w:rsidRPr="007401A5">
              <w:rPr>
                <w:sz w:val="20"/>
                <w:szCs w:val="20"/>
              </w:rPr>
              <w:t>8468</w:t>
            </w:r>
          </w:p>
          <w:p w14:paraId="3B484BBC" w14:textId="77777777" w:rsidR="00A214D9" w:rsidRPr="007401A5" w:rsidRDefault="00A214D9" w:rsidP="0020506A">
            <w:pPr>
              <w:rPr>
                <w:sz w:val="20"/>
                <w:szCs w:val="20"/>
              </w:rPr>
            </w:pPr>
            <w:r w:rsidRPr="007401A5">
              <w:rPr>
                <w:sz w:val="20"/>
                <w:szCs w:val="20"/>
              </w:rPr>
              <w:t>8470</w:t>
            </w:r>
          </w:p>
          <w:p w14:paraId="5F8E4715" w14:textId="77777777" w:rsidR="00A214D9" w:rsidRPr="007401A5" w:rsidRDefault="00A214D9" w:rsidP="0020506A">
            <w:pPr>
              <w:rPr>
                <w:sz w:val="20"/>
                <w:szCs w:val="20"/>
              </w:rPr>
            </w:pPr>
            <w:r w:rsidRPr="007401A5">
              <w:rPr>
                <w:sz w:val="20"/>
                <w:szCs w:val="20"/>
              </w:rPr>
              <w:t>8471</w:t>
            </w:r>
          </w:p>
          <w:p w14:paraId="7049DE06" w14:textId="77777777" w:rsidR="00A214D9" w:rsidRPr="007401A5" w:rsidRDefault="00A214D9" w:rsidP="0020506A">
            <w:pPr>
              <w:rPr>
                <w:sz w:val="20"/>
                <w:szCs w:val="20"/>
              </w:rPr>
            </w:pPr>
            <w:r w:rsidRPr="007401A5">
              <w:rPr>
                <w:sz w:val="20"/>
                <w:szCs w:val="20"/>
              </w:rPr>
              <w:t>8472</w:t>
            </w:r>
          </w:p>
          <w:p w14:paraId="5CD76D83" w14:textId="77777777" w:rsidR="00A214D9" w:rsidRPr="007401A5" w:rsidRDefault="00A214D9" w:rsidP="0020506A">
            <w:pPr>
              <w:rPr>
                <w:sz w:val="20"/>
                <w:szCs w:val="20"/>
              </w:rPr>
            </w:pPr>
            <w:r w:rsidRPr="007401A5">
              <w:rPr>
                <w:sz w:val="20"/>
                <w:szCs w:val="20"/>
              </w:rPr>
              <w:t>8473</w:t>
            </w:r>
          </w:p>
          <w:p w14:paraId="4F9112A1" w14:textId="77777777" w:rsidR="00A214D9" w:rsidRPr="007401A5" w:rsidRDefault="00A214D9" w:rsidP="0020506A">
            <w:pPr>
              <w:rPr>
                <w:sz w:val="20"/>
                <w:szCs w:val="20"/>
              </w:rPr>
            </w:pPr>
            <w:r w:rsidRPr="007401A5">
              <w:rPr>
                <w:sz w:val="20"/>
                <w:szCs w:val="20"/>
              </w:rPr>
              <w:t>8474</w:t>
            </w:r>
          </w:p>
          <w:p w14:paraId="0B8494BD" w14:textId="77777777" w:rsidR="00A214D9" w:rsidRPr="007401A5" w:rsidRDefault="00A214D9" w:rsidP="0020506A">
            <w:pPr>
              <w:rPr>
                <w:sz w:val="20"/>
                <w:szCs w:val="20"/>
              </w:rPr>
            </w:pPr>
            <w:r w:rsidRPr="007401A5">
              <w:rPr>
                <w:sz w:val="20"/>
                <w:szCs w:val="20"/>
              </w:rPr>
              <w:t>8475</w:t>
            </w:r>
          </w:p>
          <w:p w14:paraId="784ADFDD" w14:textId="77777777" w:rsidR="00A214D9" w:rsidRPr="007401A5" w:rsidRDefault="00A214D9" w:rsidP="0020506A">
            <w:pPr>
              <w:rPr>
                <w:sz w:val="20"/>
                <w:szCs w:val="20"/>
              </w:rPr>
            </w:pPr>
            <w:r w:rsidRPr="007401A5">
              <w:rPr>
                <w:sz w:val="20"/>
                <w:szCs w:val="20"/>
              </w:rPr>
              <w:t>8477</w:t>
            </w:r>
          </w:p>
          <w:p w14:paraId="6B7B0CE1" w14:textId="77777777" w:rsidR="00A214D9" w:rsidRPr="007401A5" w:rsidRDefault="00A214D9" w:rsidP="0020506A">
            <w:pPr>
              <w:rPr>
                <w:sz w:val="20"/>
                <w:szCs w:val="20"/>
              </w:rPr>
            </w:pPr>
            <w:r w:rsidRPr="007401A5">
              <w:rPr>
                <w:sz w:val="20"/>
                <w:szCs w:val="20"/>
              </w:rPr>
              <w:t>8478</w:t>
            </w:r>
          </w:p>
          <w:p w14:paraId="6AAA0DA5" w14:textId="77777777" w:rsidR="00A214D9" w:rsidRPr="007401A5" w:rsidRDefault="00A214D9" w:rsidP="0020506A">
            <w:pPr>
              <w:rPr>
                <w:sz w:val="20"/>
                <w:szCs w:val="20"/>
              </w:rPr>
            </w:pPr>
            <w:r w:rsidRPr="007401A5">
              <w:rPr>
                <w:sz w:val="20"/>
                <w:szCs w:val="20"/>
              </w:rPr>
              <w:t>8479</w:t>
            </w:r>
          </w:p>
          <w:p w14:paraId="18DA612A" w14:textId="77777777" w:rsidR="00A214D9" w:rsidRPr="007401A5" w:rsidRDefault="00A214D9" w:rsidP="0020506A">
            <w:pPr>
              <w:rPr>
                <w:sz w:val="20"/>
                <w:szCs w:val="20"/>
              </w:rPr>
            </w:pPr>
            <w:r w:rsidRPr="007401A5">
              <w:rPr>
                <w:sz w:val="20"/>
                <w:szCs w:val="20"/>
              </w:rPr>
              <w:t>8481</w:t>
            </w:r>
          </w:p>
          <w:p w14:paraId="0CCE4328" w14:textId="77777777" w:rsidR="00A214D9" w:rsidRPr="007401A5" w:rsidRDefault="00A214D9" w:rsidP="0020506A">
            <w:pPr>
              <w:rPr>
                <w:sz w:val="20"/>
                <w:szCs w:val="20"/>
              </w:rPr>
            </w:pPr>
            <w:r w:rsidRPr="007401A5">
              <w:rPr>
                <w:sz w:val="20"/>
                <w:szCs w:val="20"/>
              </w:rPr>
              <w:t>8501</w:t>
            </w:r>
          </w:p>
          <w:p w14:paraId="5FF3002A" w14:textId="77777777" w:rsidR="00A214D9" w:rsidRPr="007401A5" w:rsidRDefault="00A214D9" w:rsidP="0020506A">
            <w:pPr>
              <w:rPr>
                <w:sz w:val="20"/>
                <w:szCs w:val="20"/>
              </w:rPr>
            </w:pPr>
            <w:r w:rsidRPr="007401A5">
              <w:rPr>
                <w:sz w:val="20"/>
                <w:szCs w:val="20"/>
              </w:rPr>
              <w:t>8502</w:t>
            </w:r>
          </w:p>
          <w:p w14:paraId="085A32AA" w14:textId="77777777" w:rsidR="00A214D9" w:rsidRPr="007401A5" w:rsidRDefault="00A214D9" w:rsidP="0020506A">
            <w:pPr>
              <w:rPr>
                <w:sz w:val="20"/>
                <w:szCs w:val="20"/>
              </w:rPr>
            </w:pPr>
            <w:r w:rsidRPr="007401A5">
              <w:rPr>
                <w:sz w:val="20"/>
                <w:szCs w:val="20"/>
              </w:rPr>
              <w:t>8511</w:t>
            </w:r>
          </w:p>
          <w:p w14:paraId="07564A5A" w14:textId="77777777" w:rsidR="00A214D9" w:rsidRPr="007401A5" w:rsidRDefault="00A214D9" w:rsidP="0020506A">
            <w:pPr>
              <w:rPr>
                <w:sz w:val="20"/>
                <w:szCs w:val="20"/>
              </w:rPr>
            </w:pPr>
            <w:r w:rsidRPr="007401A5">
              <w:rPr>
                <w:sz w:val="20"/>
                <w:szCs w:val="20"/>
              </w:rPr>
              <w:t>8514</w:t>
            </w:r>
          </w:p>
          <w:p w14:paraId="146F00B7" w14:textId="77777777" w:rsidR="00A214D9" w:rsidRPr="007401A5" w:rsidRDefault="00A214D9" w:rsidP="0020506A">
            <w:pPr>
              <w:rPr>
                <w:sz w:val="20"/>
                <w:szCs w:val="20"/>
              </w:rPr>
            </w:pPr>
            <w:r w:rsidRPr="007401A5">
              <w:rPr>
                <w:sz w:val="20"/>
                <w:szCs w:val="20"/>
              </w:rPr>
              <w:t>8515</w:t>
            </w:r>
          </w:p>
          <w:p w14:paraId="017B31CB" w14:textId="77777777" w:rsidR="00A214D9" w:rsidRPr="007401A5" w:rsidRDefault="00A214D9" w:rsidP="0020506A">
            <w:pPr>
              <w:rPr>
                <w:sz w:val="20"/>
                <w:szCs w:val="20"/>
              </w:rPr>
            </w:pPr>
            <w:r w:rsidRPr="007401A5">
              <w:rPr>
                <w:sz w:val="20"/>
                <w:szCs w:val="20"/>
              </w:rPr>
              <w:t>8516</w:t>
            </w:r>
          </w:p>
          <w:p w14:paraId="6E31ECE5" w14:textId="77777777" w:rsidR="00A214D9" w:rsidRPr="007401A5" w:rsidRDefault="00A214D9" w:rsidP="0020506A">
            <w:pPr>
              <w:rPr>
                <w:sz w:val="20"/>
                <w:szCs w:val="20"/>
              </w:rPr>
            </w:pPr>
            <w:r w:rsidRPr="007401A5">
              <w:rPr>
                <w:sz w:val="20"/>
                <w:szCs w:val="20"/>
              </w:rPr>
              <w:t>8517</w:t>
            </w:r>
          </w:p>
          <w:p w14:paraId="0C59F738" w14:textId="77777777" w:rsidR="00A214D9" w:rsidRPr="007401A5" w:rsidRDefault="00A214D9" w:rsidP="0020506A">
            <w:pPr>
              <w:rPr>
                <w:sz w:val="20"/>
                <w:szCs w:val="20"/>
              </w:rPr>
            </w:pPr>
            <w:r w:rsidRPr="007401A5">
              <w:rPr>
                <w:sz w:val="20"/>
                <w:szCs w:val="20"/>
              </w:rPr>
              <w:t>8518</w:t>
            </w:r>
          </w:p>
          <w:p w14:paraId="726DDF41" w14:textId="77777777" w:rsidR="00A214D9" w:rsidRPr="007401A5" w:rsidRDefault="00A214D9" w:rsidP="0020506A">
            <w:pPr>
              <w:rPr>
                <w:sz w:val="20"/>
                <w:szCs w:val="20"/>
              </w:rPr>
            </w:pPr>
            <w:r w:rsidRPr="007401A5">
              <w:rPr>
                <w:sz w:val="20"/>
                <w:szCs w:val="20"/>
              </w:rPr>
              <w:t>8519</w:t>
            </w:r>
          </w:p>
          <w:p w14:paraId="7C1ABE7D" w14:textId="77777777" w:rsidR="00A214D9" w:rsidRPr="007401A5" w:rsidRDefault="00A214D9" w:rsidP="0020506A">
            <w:pPr>
              <w:rPr>
                <w:sz w:val="20"/>
                <w:szCs w:val="20"/>
              </w:rPr>
            </w:pPr>
            <w:r w:rsidRPr="007401A5">
              <w:rPr>
                <w:sz w:val="20"/>
                <w:szCs w:val="20"/>
              </w:rPr>
              <w:t>8521</w:t>
            </w:r>
          </w:p>
          <w:p w14:paraId="290AC79C" w14:textId="77777777" w:rsidR="00A214D9" w:rsidRPr="007401A5" w:rsidRDefault="00A214D9" w:rsidP="0020506A">
            <w:pPr>
              <w:rPr>
                <w:sz w:val="20"/>
                <w:szCs w:val="20"/>
              </w:rPr>
            </w:pPr>
            <w:r w:rsidRPr="007401A5">
              <w:rPr>
                <w:sz w:val="20"/>
                <w:szCs w:val="20"/>
              </w:rPr>
              <w:t>8525</w:t>
            </w:r>
          </w:p>
          <w:p w14:paraId="1D986B70" w14:textId="77777777" w:rsidR="00A214D9" w:rsidRPr="007401A5" w:rsidRDefault="00A214D9" w:rsidP="0020506A">
            <w:pPr>
              <w:rPr>
                <w:sz w:val="20"/>
                <w:szCs w:val="20"/>
              </w:rPr>
            </w:pPr>
            <w:r w:rsidRPr="007401A5">
              <w:rPr>
                <w:sz w:val="20"/>
                <w:szCs w:val="20"/>
              </w:rPr>
              <w:t>8526</w:t>
            </w:r>
          </w:p>
          <w:p w14:paraId="7B5E7144" w14:textId="77777777" w:rsidR="00A214D9" w:rsidRPr="007401A5" w:rsidRDefault="00A214D9" w:rsidP="0020506A">
            <w:pPr>
              <w:rPr>
                <w:sz w:val="20"/>
                <w:szCs w:val="20"/>
              </w:rPr>
            </w:pPr>
            <w:r w:rsidRPr="007401A5">
              <w:rPr>
                <w:sz w:val="20"/>
                <w:szCs w:val="20"/>
              </w:rPr>
              <w:t>8527</w:t>
            </w:r>
          </w:p>
          <w:p w14:paraId="712C25C7" w14:textId="77777777" w:rsidR="00A214D9" w:rsidRPr="007401A5" w:rsidRDefault="00A214D9" w:rsidP="0020506A">
            <w:pPr>
              <w:rPr>
                <w:sz w:val="20"/>
                <w:szCs w:val="20"/>
              </w:rPr>
            </w:pPr>
            <w:r w:rsidRPr="007401A5">
              <w:rPr>
                <w:sz w:val="20"/>
                <w:szCs w:val="20"/>
              </w:rPr>
              <w:t>8528</w:t>
            </w:r>
          </w:p>
          <w:p w14:paraId="45B228AC" w14:textId="77777777" w:rsidR="00A214D9" w:rsidRPr="007401A5" w:rsidRDefault="00A214D9" w:rsidP="0020506A">
            <w:pPr>
              <w:rPr>
                <w:sz w:val="20"/>
                <w:szCs w:val="20"/>
              </w:rPr>
            </w:pPr>
            <w:r w:rsidRPr="007401A5">
              <w:rPr>
                <w:sz w:val="20"/>
                <w:szCs w:val="20"/>
              </w:rPr>
              <w:t>8530</w:t>
            </w:r>
          </w:p>
          <w:p w14:paraId="5ECF1F2E" w14:textId="77777777" w:rsidR="00A214D9" w:rsidRPr="007401A5" w:rsidRDefault="00A214D9" w:rsidP="0020506A">
            <w:pPr>
              <w:rPr>
                <w:sz w:val="20"/>
                <w:szCs w:val="20"/>
              </w:rPr>
            </w:pPr>
            <w:r w:rsidRPr="007401A5">
              <w:rPr>
                <w:sz w:val="20"/>
                <w:szCs w:val="20"/>
              </w:rPr>
              <w:t>8531</w:t>
            </w:r>
          </w:p>
          <w:p w14:paraId="4AEC199A" w14:textId="77777777" w:rsidR="00A214D9" w:rsidRPr="007401A5" w:rsidRDefault="00A214D9" w:rsidP="0020506A">
            <w:pPr>
              <w:rPr>
                <w:sz w:val="20"/>
                <w:szCs w:val="20"/>
              </w:rPr>
            </w:pPr>
            <w:r w:rsidRPr="007401A5">
              <w:rPr>
                <w:sz w:val="20"/>
                <w:szCs w:val="20"/>
              </w:rPr>
              <w:t>8532</w:t>
            </w:r>
          </w:p>
          <w:p w14:paraId="5E9F0661" w14:textId="77777777" w:rsidR="00A214D9" w:rsidRPr="007401A5" w:rsidRDefault="00A214D9" w:rsidP="0020506A">
            <w:pPr>
              <w:rPr>
                <w:sz w:val="20"/>
                <w:szCs w:val="20"/>
              </w:rPr>
            </w:pPr>
            <w:r w:rsidRPr="007401A5">
              <w:rPr>
                <w:sz w:val="20"/>
                <w:szCs w:val="20"/>
              </w:rPr>
              <w:t>8533</w:t>
            </w:r>
          </w:p>
          <w:p w14:paraId="15C4A47D" w14:textId="77777777" w:rsidR="00A214D9" w:rsidRPr="007401A5" w:rsidRDefault="00A214D9" w:rsidP="0020506A">
            <w:pPr>
              <w:rPr>
                <w:sz w:val="20"/>
                <w:szCs w:val="20"/>
              </w:rPr>
            </w:pPr>
            <w:r w:rsidRPr="007401A5">
              <w:rPr>
                <w:sz w:val="20"/>
                <w:szCs w:val="20"/>
              </w:rPr>
              <w:t>8541</w:t>
            </w:r>
          </w:p>
          <w:p w14:paraId="33E6FC71" w14:textId="77777777" w:rsidR="00A214D9" w:rsidRPr="007401A5" w:rsidRDefault="00A214D9" w:rsidP="0020506A">
            <w:pPr>
              <w:rPr>
                <w:sz w:val="20"/>
                <w:szCs w:val="20"/>
              </w:rPr>
            </w:pPr>
            <w:r w:rsidRPr="007401A5">
              <w:rPr>
                <w:sz w:val="20"/>
                <w:szCs w:val="20"/>
              </w:rPr>
              <w:t>8542</w:t>
            </w:r>
          </w:p>
          <w:p w14:paraId="3F6F5B42" w14:textId="77777777" w:rsidR="00A214D9" w:rsidRPr="007401A5" w:rsidRDefault="00A214D9" w:rsidP="0020506A">
            <w:pPr>
              <w:rPr>
                <w:sz w:val="20"/>
                <w:szCs w:val="20"/>
              </w:rPr>
            </w:pPr>
            <w:r w:rsidRPr="007401A5">
              <w:rPr>
                <w:sz w:val="20"/>
                <w:szCs w:val="20"/>
              </w:rPr>
              <w:t>8543</w:t>
            </w:r>
          </w:p>
          <w:p w14:paraId="2E0CD582" w14:textId="77777777" w:rsidR="00A214D9" w:rsidRPr="007401A5" w:rsidRDefault="00A214D9" w:rsidP="0020506A">
            <w:pPr>
              <w:rPr>
                <w:sz w:val="20"/>
                <w:szCs w:val="20"/>
              </w:rPr>
            </w:pPr>
            <w:r w:rsidRPr="007401A5">
              <w:rPr>
                <w:sz w:val="20"/>
                <w:szCs w:val="20"/>
              </w:rPr>
              <w:t>9012</w:t>
            </w:r>
          </w:p>
          <w:p w14:paraId="3D67B099" w14:textId="77777777" w:rsidR="00A214D9" w:rsidRPr="007401A5" w:rsidRDefault="00A214D9" w:rsidP="0020506A">
            <w:pPr>
              <w:rPr>
                <w:sz w:val="20"/>
                <w:szCs w:val="20"/>
              </w:rPr>
            </w:pPr>
            <w:r w:rsidRPr="007401A5">
              <w:rPr>
                <w:sz w:val="20"/>
                <w:szCs w:val="20"/>
              </w:rPr>
              <w:t>9013</w:t>
            </w:r>
          </w:p>
          <w:p w14:paraId="4DEEA54A" w14:textId="77777777" w:rsidR="00A214D9" w:rsidRPr="007401A5" w:rsidRDefault="00A214D9" w:rsidP="0020506A">
            <w:pPr>
              <w:rPr>
                <w:sz w:val="20"/>
                <w:szCs w:val="20"/>
              </w:rPr>
            </w:pPr>
            <w:r w:rsidRPr="007401A5">
              <w:rPr>
                <w:sz w:val="20"/>
                <w:szCs w:val="20"/>
              </w:rPr>
              <w:t>9015</w:t>
            </w:r>
          </w:p>
          <w:p w14:paraId="5747DB34" w14:textId="77777777" w:rsidR="00A214D9" w:rsidRPr="007401A5" w:rsidRDefault="00A214D9" w:rsidP="0020506A">
            <w:pPr>
              <w:rPr>
                <w:sz w:val="20"/>
                <w:szCs w:val="20"/>
              </w:rPr>
            </w:pPr>
            <w:r w:rsidRPr="007401A5">
              <w:rPr>
                <w:sz w:val="20"/>
                <w:szCs w:val="20"/>
              </w:rPr>
              <w:t>9018</w:t>
            </w:r>
          </w:p>
          <w:p w14:paraId="7AB13321" w14:textId="77777777" w:rsidR="00A214D9" w:rsidRPr="007401A5" w:rsidRDefault="00A214D9" w:rsidP="0020506A">
            <w:pPr>
              <w:rPr>
                <w:sz w:val="20"/>
                <w:szCs w:val="20"/>
              </w:rPr>
            </w:pPr>
            <w:r w:rsidRPr="007401A5">
              <w:rPr>
                <w:sz w:val="20"/>
                <w:szCs w:val="20"/>
              </w:rPr>
              <w:t>9019</w:t>
            </w:r>
          </w:p>
          <w:p w14:paraId="7B035FA3" w14:textId="77777777" w:rsidR="00A214D9" w:rsidRPr="007401A5" w:rsidRDefault="00A214D9" w:rsidP="0020506A">
            <w:pPr>
              <w:rPr>
                <w:sz w:val="20"/>
                <w:szCs w:val="20"/>
              </w:rPr>
            </w:pPr>
            <w:r w:rsidRPr="007401A5">
              <w:rPr>
                <w:sz w:val="20"/>
                <w:szCs w:val="20"/>
              </w:rPr>
              <w:t>9024</w:t>
            </w:r>
          </w:p>
          <w:p w14:paraId="4B78EAB9" w14:textId="77777777" w:rsidR="00A214D9" w:rsidRPr="007401A5" w:rsidRDefault="00A214D9" w:rsidP="0020506A">
            <w:pPr>
              <w:rPr>
                <w:sz w:val="20"/>
                <w:szCs w:val="20"/>
              </w:rPr>
            </w:pPr>
            <w:r w:rsidRPr="007401A5">
              <w:rPr>
                <w:sz w:val="20"/>
                <w:szCs w:val="20"/>
              </w:rPr>
              <w:t>9025</w:t>
            </w:r>
          </w:p>
          <w:p w14:paraId="78D19472" w14:textId="77777777" w:rsidR="00A214D9" w:rsidRPr="007401A5" w:rsidRDefault="00A214D9" w:rsidP="0020506A">
            <w:pPr>
              <w:rPr>
                <w:sz w:val="20"/>
                <w:szCs w:val="20"/>
              </w:rPr>
            </w:pPr>
            <w:r w:rsidRPr="007401A5">
              <w:rPr>
                <w:sz w:val="20"/>
                <w:szCs w:val="20"/>
              </w:rPr>
              <w:t>9026</w:t>
            </w:r>
          </w:p>
          <w:p w14:paraId="1B38C012" w14:textId="77777777" w:rsidR="00A214D9" w:rsidRPr="007401A5" w:rsidRDefault="00A214D9" w:rsidP="0020506A">
            <w:pPr>
              <w:rPr>
                <w:sz w:val="20"/>
                <w:szCs w:val="20"/>
              </w:rPr>
            </w:pPr>
            <w:r w:rsidRPr="007401A5">
              <w:rPr>
                <w:sz w:val="20"/>
                <w:szCs w:val="20"/>
              </w:rPr>
              <w:t>9027</w:t>
            </w:r>
          </w:p>
          <w:p w14:paraId="6B2D2051" w14:textId="77777777" w:rsidR="00A214D9" w:rsidRPr="007401A5" w:rsidRDefault="00A214D9" w:rsidP="0020506A">
            <w:pPr>
              <w:rPr>
                <w:sz w:val="20"/>
                <w:szCs w:val="20"/>
              </w:rPr>
            </w:pPr>
            <w:r w:rsidRPr="007401A5">
              <w:rPr>
                <w:sz w:val="20"/>
                <w:szCs w:val="20"/>
              </w:rPr>
              <w:t>9028</w:t>
            </w:r>
          </w:p>
          <w:p w14:paraId="3D3DC2F4" w14:textId="77777777" w:rsidR="00A214D9" w:rsidRPr="007401A5" w:rsidRDefault="00A214D9" w:rsidP="0020506A">
            <w:pPr>
              <w:rPr>
                <w:sz w:val="20"/>
                <w:szCs w:val="20"/>
              </w:rPr>
            </w:pPr>
            <w:r w:rsidRPr="007401A5">
              <w:rPr>
                <w:sz w:val="20"/>
                <w:szCs w:val="20"/>
              </w:rPr>
              <w:t>9029</w:t>
            </w:r>
          </w:p>
          <w:p w14:paraId="056CEA7A" w14:textId="77777777" w:rsidR="00A214D9" w:rsidRPr="007401A5" w:rsidRDefault="00A214D9" w:rsidP="0020506A">
            <w:pPr>
              <w:rPr>
                <w:sz w:val="20"/>
                <w:szCs w:val="20"/>
              </w:rPr>
            </w:pPr>
            <w:r w:rsidRPr="007401A5">
              <w:rPr>
                <w:sz w:val="20"/>
                <w:szCs w:val="20"/>
              </w:rPr>
              <w:t>9030</w:t>
            </w:r>
          </w:p>
          <w:p w14:paraId="3E6C0A03" w14:textId="77777777" w:rsidR="00A214D9" w:rsidRPr="007401A5" w:rsidRDefault="00A214D9" w:rsidP="0020506A">
            <w:pPr>
              <w:rPr>
                <w:sz w:val="20"/>
                <w:szCs w:val="20"/>
              </w:rPr>
            </w:pPr>
            <w:r w:rsidRPr="007401A5">
              <w:rPr>
                <w:sz w:val="20"/>
                <w:szCs w:val="20"/>
              </w:rPr>
              <w:t>9031</w:t>
            </w:r>
          </w:p>
          <w:p w14:paraId="51C8D7B3" w14:textId="77777777" w:rsidR="00A214D9" w:rsidRPr="007401A5" w:rsidRDefault="00A214D9" w:rsidP="0020506A">
            <w:pPr>
              <w:rPr>
                <w:sz w:val="20"/>
                <w:szCs w:val="20"/>
              </w:rPr>
            </w:pPr>
            <w:r w:rsidRPr="007401A5">
              <w:rPr>
                <w:sz w:val="20"/>
                <w:szCs w:val="20"/>
              </w:rPr>
              <w:t>9032</w:t>
            </w:r>
          </w:p>
          <w:p w14:paraId="2107DA3A" w14:textId="77777777" w:rsidR="00A214D9" w:rsidRPr="007401A5" w:rsidRDefault="00A214D9" w:rsidP="0020506A">
            <w:pPr>
              <w:rPr>
                <w:sz w:val="20"/>
                <w:szCs w:val="20"/>
              </w:rPr>
            </w:pPr>
            <w:r w:rsidRPr="007401A5">
              <w:rPr>
                <w:sz w:val="20"/>
                <w:szCs w:val="20"/>
              </w:rPr>
              <w:t>9103</w:t>
            </w:r>
          </w:p>
          <w:p w14:paraId="3AE98032" w14:textId="454BA1A3" w:rsidR="00A214D9" w:rsidRPr="007401A5" w:rsidRDefault="00A214D9" w:rsidP="0020506A">
            <w:pPr>
              <w:autoSpaceDE w:val="0"/>
              <w:autoSpaceDN w:val="0"/>
              <w:adjustRightInd w:val="0"/>
              <w:rPr>
                <w:sz w:val="18"/>
                <w:szCs w:val="18"/>
                <w:lang w:eastAsia="en-US"/>
              </w:rPr>
            </w:pPr>
            <w:r w:rsidRPr="007401A5">
              <w:rPr>
                <w:sz w:val="20"/>
                <w:szCs w:val="20"/>
              </w:rPr>
              <w:t>9107000000</w:t>
            </w:r>
          </w:p>
        </w:tc>
        <w:tc>
          <w:tcPr>
            <w:tcW w:w="2127" w:type="dxa"/>
            <w:tcBorders>
              <w:top w:val="single" w:sz="4" w:space="0" w:color="auto"/>
              <w:left w:val="single" w:sz="4" w:space="0" w:color="auto"/>
              <w:bottom w:val="single" w:sz="4" w:space="0" w:color="auto"/>
              <w:right w:val="single" w:sz="4" w:space="0" w:color="auto"/>
            </w:tcBorders>
          </w:tcPr>
          <w:p w14:paraId="2AE7D921" w14:textId="0184B765" w:rsidR="00A214D9" w:rsidRPr="007401A5" w:rsidRDefault="00A214D9" w:rsidP="0020506A">
            <w:pPr>
              <w:rPr>
                <w:sz w:val="20"/>
                <w:szCs w:val="20"/>
              </w:rPr>
            </w:pPr>
            <w:r w:rsidRPr="007401A5">
              <w:rPr>
                <w:sz w:val="20"/>
                <w:szCs w:val="20"/>
              </w:rPr>
              <w:t>ТР ТС 004/2011</w:t>
            </w:r>
          </w:p>
        </w:tc>
        <w:tc>
          <w:tcPr>
            <w:tcW w:w="4819" w:type="dxa"/>
            <w:tcBorders>
              <w:top w:val="single" w:sz="4" w:space="0" w:color="auto"/>
              <w:left w:val="single" w:sz="4" w:space="0" w:color="auto"/>
              <w:bottom w:val="single" w:sz="4" w:space="0" w:color="auto"/>
              <w:right w:val="single" w:sz="4" w:space="0" w:color="auto"/>
            </w:tcBorders>
          </w:tcPr>
          <w:p w14:paraId="29191912" w14:textId="322D2C04" w:rsidR="00A214D9" w:rsidRPr="007401A5" w:rsidRDefault="00657BAA" w:rsidP="006B3E70">
            <w:pPr>
              <w:ind w:right="-153"/>
              <w:rPr>
                <w:sz w:val="20"/>
                <w:szCs w:val="20"/>
              </w:rPr>
            </w:pPr>
            <w:r w:rsidRPr="007401A5">
              <w:rPr>
                <w:sz w:val="20"/>
                <w:szCs w:val="20"/>
              </w:rPr>
              <w:t xml:space="preserve">ТР ТС </w:t>
            </w:r>
            <w:r w:rsidR="00A214D9" w:rsidRPr="007401A5">
              <w:rPr>
                <w:sz w:val="20"/>
                <w:szCs w:val="20"/>
              </w:rPr>
              <w:t>004/2011</w:t>
            </w:r>
            <w:r w:rsidR="001D09FE">
              <w:rPr>
                <w:sz w:val="20"/>
                <w:szCs w:val="20"/>
              </w:rPr>
              <w:t xml:space="preserve">, </w:t>
            </w:r>
            <w:r w:rsidR="00A214D9" w:rsidRPr="007401A5">
              <w:rPr>
                <w:sz w:val="20"/>
                <w:szCs w:val="20"/>
              </w:rPr>
              <w:t>ГОСТ 10374-93 (МЭК 51-7-84)</w:t>
            </w:r>
          </w:p>
          <w:p w14:paraId="42E39EFB" w14:textId="77777777" w:rsidR="00A214D9" w:rsidRPr="007401A5" w:rsidRDefault="00A214D9" w:rsidP="006B3E70">
            <w:pPr>
              <w:ind w:right="-153"/>
              <w:rPr>
                <w:sz w:val="20"/>
                <w:szCs w:val="20"/>
              </w:rPr>
            </w:pPr>
            <w:r w:rsidRPr="007401A5">
              <w:rPr>
                <w:sz w:val="20"/>
                <w:szCs w:val="20"/>
              </w:rPr>
              <w:t>ГОСТ 11282-93 (МЭК 524-75)</w:t>
            </w:r>
          </w:p>
          <w:p w14:paraId="6C44A288" w14:textId="6B1FEC02" w:rsidR="00A214D9" w:rsidRPr="007401A5" w:rsidRDefault="00A214D9" w:rsidP="006B3E70">
            <w:pPr>
              <w:ind w:right="-153"/>
              <w:rPr>
                <w:sz w:val="20"/>
                <w:szCs w:val="20"/>
              </w:rPr>
            </w:pPr>
            <w:r w:rsidRPr="007401A5">
              <w:rPr>
                <w:sz w:val="20"/>
                <w:szCs w:val="20"/>
              </w:rPr>
              <w:t>ГОСТ 12.1.004-91</w:t>
            </w:r>
            <w:r w:rsidR="001D09FE">
              <w:rPr>
                <w:sz w:val="20"/>
                <w:szCs w:val="20"/>
              </w:rPr>
              <w:t xml:space="preserve">, </w:t>
            </w:r>
            <w:r w:rsidRPr="007401A5">
              <w:rPr>
                <w:sz w:val="20"/>
                <w:szCs w:val="20"/>
              </w:rPr>
              <w:t>ГОСТ 12.1.030-81</w:t>
            </w:r>
          </w:p>
          <w:p w14:paraId="201C2402" w14:textId="77777777" w:rsidR="00A214D9" w:rsidRPr="007401A5" w:rsidRDefault="00A214D9" w:rsidP="006B3E70">
            <w:pPr>
              <w:ind w:right="-153"/>
              <w:rPr>
                <w:sz w:val="20"/>
                <w:szCs w:val="20"/>
              </w:rPr>
            </w:pPr>
            <w:r w:rsidRPr="007401A5">
              <w:rPr>
                <w:sz w:val="20"/>
                <w:szCs w:val="20"/>
              </w:rPr>
              <w:t>ГОСТ 12.1.044-89 (ИСО 4589-84)</w:t>
            </w:r>
          </w:p>
          <w:p w14:paraId="38C13ACD" w14:textId="2FBCEC07" w:rsidR="00A214D9" w:rsidRPr="007401A5" w:rsidRDefault="00A214D9" w:rsidP="006B3E70">
            <w:pPr>
              <w:ind w:right="-153"/>
              <w:rPr>
                <w:sz w:val="20"/>
                <w:szCs w:val="20"/>
              </w:rPr>
            </w:pPr>
            <w:r w:rsidRPr="007401A5">
              <w:rPr>
                <w:sz w:val="20"/>
                <w:szCs w:val="20"/>
              </w:rPr>
              <w:t>ГОСТ 12.2.007.0-2009</w:t>
            </w:r>
            <w:r w:rsidR="001D09FE">
              <w:rPr>
                <w:sz w:val="20"/>
                <w:szCs w:val="20"/>
              </w:rPr>
              <w:t xml:space="preserve">, </w:t>
            </w:r>
            <w:r w:rsidRPr="007401A5">
              <w:rPr>
                <w:sz w:val="20"/>
                <w:szCs w:val="20"/>
              </w:rPr>
              <w:t>ГОСТ 12.2.007.10-87</w:t>
            </w:r>
          </w:p>
          <w:p w14:paraId="6CF97B90" w14:textId="2D98F656" w:rsidR="00A214D9" w:rsidRPr="007401A5" w:rsidRDefault="00A214D9" w:rsidP="006B3E70">
            <w:pPr>
              <w:ind w:right="-153"/>
              <w:rPr>
                <w:sz w:val="20"/>
                <w:szCs w:val="20"/>
              </w:rPr>
            </w:pPr>
            <w:r w:rsidRPr="007401A5">
              <w:rPr>
                <w:sz w:val="20"/>
                <w:szCs w:val="20"/>
              </w:rPr>
              <w:t>ГОСТ 12.2.007.13-2000</w:t>
            </w:r>
            <w:r w:rsidR="001D09FE">
              <w:rPr>
                <w:sz w:val="20"/>
                <w:szCs w:val="20"/>
              </w:rPr>
              <w:t xml:space="preserve">, </w:t>
            </w:r>
            <w:r w:rsidRPr="007401A5">
              <w:rPr>
                <w:sz w:val="20"/>
                <w:szCs w:val="20"/>
              </w:rPr>
              <w:t>ГОСТ 12.2.007.14-75</w:t>
            </w:r>
          </w:p>
          <w:p w14:paraId="1B1FCA4F" w14:textId="2C9485D5" w:rsidR="00A214D9" w:rsidRPr="007401A5" w:rsidRDefault="00A214D9" w:rsidP="006B3E70">
            <w:pPr>
              <w:ind w:right="-153"/>
              <w:rPr>
                <w:sz w:val="20"/>
                <w:szCs w:val="20"/>
              </w:rPr>
            </w:pPr>
            <w:r w:rsidRPr="007401A5">
              <w:rPr>
                <w:sz w:val="20"/>
                <w:szCs w:val="20"/>
              </w:rPr>
              <w:t>ГОСТ 12.2.007.1-75</w:t>
            </w:r>
            <w:r w:rsidR="001D09FE">
              <w:rPr>
                <w:sz w:val="20"/>
                <w:szCs w:val="20"/>
              </w:rPr>
              <w:t xml:space="preserve">, </w:t>
            </w:r>
            <w:r w:rsidRPr="007401A5">
              <w:rPr>
                <w:sz w:val="20"/>
                <w:szCs w:val="20"/>
              </w:rPr>
              <w:t>ГОСТ 12.2.007.5-75</w:t>
            </w:r>
          </w:p>
          <w:p w14:paraId="14180EED" w14:textId="0C5C6036" w:rsidR="00A214D9" w:rsidRPr="007401A5" w:rsidRDefault="00A214D9" w:rsidP="006B3E70">
            <w:pPr>
              <w:ind w:right="-153"/>
              <w:rPr>
                <w:sz w:val="20"/>
                <w:szCs w:val="20"/>
              </w:rPr>
            </w:pPr>
            <w:r w:rsidRPr="007401A5">
              <w:rPr>
                <w:sz w:val="20"/>
                <w:szCs w:val="20"/>
              </w:rPr>
              <w:t>ГОСТ 12.2.007.6-93</w:t>
            </w:r>
            <w:r w:rsidR="001D09FE">
              <w:rPr>
                <w:sz w:val="20"/>
                <w:szCs w:val="20"/>
              </w:rPr>
              <w:t xml:space="preserve">, </w:t>
            </w:r>
            <w:r w:rsidRPr="007401A5">
              <w:rPr>
                <w:sz w:val="20"/>
                <w:szCs w:val="20"/>
              </w:rPr>
              <w:t>ГОСТ 12.2.007.8-75</w:t>
            </w:r>
          </w:p>
          <w:p w14:paraId="1DFE7E1B" w14:textId="1BDE6E73" w:rsidR="00A214D9" w:rsidRPr="007401A5" w:rsidRDefault="00A214D9" w:rsidP="006B3E70">
            <w:pPr>
              <w:ind w:right="-153"/>
              <w:rPr>
                <w:sz w:val="20"/>
                <w:szCs w:val="20"/>
              </w:rPr>
            </w:pPr>
            <w:r w:rsidRPr="007401A5">
              <w:rPr>
                <w:sz w:val="20"/>
                <w:szCs w:val="20"/>
              </w:rPr>
              <w:t>ГОСТ 12997-84</w:t>
            </w:r>
            <w:r w:rsidR="001D09FE">
              <w:rPr>
                <w:sz w:val="20"/>
                <w:szCs w:val="20"/>
              </w:rPr>
              <w:t xml:space="preserve">, </w:t>
            </w:r>
            <w:r w:rsidRPr="007401A5">
              <w:rPr>
                <w:sz w:val="20"/>
                <w:szCs w:val="20"/>
              </w:rPr>
              <w:t>ГОСТ 13268-88</w:t>
            </w:r>
          </w:p>
          <w:p w14:paraId="47388489" w14:textId="77777777" w:rsidR="00A214D9" w:rsidRPr="007401A5" w:rsidRDefault="00A214D9" w:rsidP="006B3E70">
            <w:pPr>
              <w:ind w:right="-153"/>
              <w:rPr>
                <w:sz w:val="20"/>
                <w:szCs w:val="20"/>
              </w:rPr>
            </w:pPr>
            <w:r w:rsidRPr="007401A5">
              <w:rPr>
                <w:sz w:val="20"/>
                <w:szCs w:val="20"/>
              </w:rPr>
              <w:t>ГОСТ 14254-2015 (IEC 60529:2013)</w:t>
            </w:r>
          </w:p>
          <w:p w14:paraId="0B52F54A" w14:textId="42C4FF74" w:rsidR="00A214D9" w:rsidRPr="007401A5" w:rsidRDefault="00A214D9" w:rsidP="006B3E70">
            <w:pPr>
              <w:ind w:right="-153"/>
              <w:rPr>
                <w:sz w:val="20"/>
                <w:szCs w:val="20"/>
              </w:rPr>
            </w:pPr>
            <w:r w:rsidRPr="007401A5">
              <w:rPr>
                <w:sz w:val="20"/>
                <w:szCs w:val="20"/>
              </w:rPr>
              <w:t>ГОСТ 15047-78</w:t>
            </w:r>
            <w:r w:rsidR="001D09FE">
              <w:rPr>
                <w:sz w:val="20"/>
                <w:szCs w:val="20"/>
              </w:rPr>
              <w:t xml:space="preserve">, </w:t>
            </w:r>
            <w:r w:rsidRPr="007401A5">
              <w:rPr>
                <w:sz w:val="20"/>
                <w:szCs w:val="20"/>
              </w:rPr>
              <w:t>ГОСТ 16012-70</w:t>
            </w:r>
          </w:p>
          <w:p w14:paraId="6671149A" w14:textId="277CE5A3" w:rsidR="00A214D9" w:rsidRPr="007401A5" w:rsidRDefault="00A214D9" w:rsidP="006B3E70">
            <w:pPr>
              <w:ind w:right="-153"/>
              <w:rPr>
                <w:sz w:val="20"/>
                <w:szCs w:val="20"/>
              </w:rPr>
            </w:pPr>
            <w:r w:rsidRPr="007401A5">
              <w:rPr>
                <w:sz w:val="20"/>
                <w:szCs w:val="20"/>
              </w:rPr>
              <w:t>ГОСТ 17791-82</w:t>
            </w:r>
            <w:r w:rsidR="001D09FE">
              <w:rPr>
                <w:sz w:val="20"/>
                <w:szCs w:val="20"/>
              </w:rPr>
              <w:t xml:space="preserve">, </w:t>
            </w:r>
            <w:r w:rsidRPr="007401A5">
              <w:rPr>
                <w:sz w:val="20"/>
                <w:szCs w:val="20"/>
              </w:rPr>
              <w:t>ГОСТ 21128-83</w:t>
            </w:r>
          </w:p>
          <w:p w14:paraId="28C0DAD5" w14:textId="2037DA55" w:rsidR="00A214D9" w:rsidRPr="007401A5" w:rsidRDefault="00A214D9" w:rsidP="006B3E70">
            <w:pPr>
              <w:ind w:right="-153"/>
              <w:rPr>
                <w:sz w:val="20"/>
                <w:szCs w:val="20"/>
              </w:rPr>
            </w:pPr>
            <w:r w:rsidRPr="007401A5">
              <w:rPr>
                <w:sz w:val="20"/>
                <w:szCs w:val="20"/>
              </w:rPr>
              <w:t>ГОСТ 21130-75</w:t>
            </w:r>
            <w:r w:rsidR="001D09FE">
              <w:rPr>
                <w:sz w:val="20"/>
                <w:szCs w:val="20"/>
              </w:rPr>
              <w:t xml:space="preserve">, </w:t>
            </w:r>
            <w:r w:rsidRPr="007401A5">
              <w:rPr>
                <w:sz w:val="20"/>
                <w:szCs w:val="20"/>
              </w:rPr>
              <w:t>ГОСТ 21694-94</w:t>
            </w:r>
          </w:p>
          <w:p w14:paraId="22CC355C" w14:textId="06E9BD2B" w:rsidR="00A214D9" w:rsidRPr="007401A5" w:rsidRDefault="00A214D9" w:rsidP="006B3E70">
            <w:pPr>
              <w:ind w:right="-153"/>
              <w:rPr>
                <w:sz w:val="20"/>
                <w:szCs w:val="20"/>
              </w:rPr>
            </w:pPr>
            <w:r w:rsidRPr="007401A5">
              <w:rPr>
                <w:sz w:val="20"/>
                <w:szCs w:val="20"/>
              </w:rPr>
              <w:t>ГОСТ 22261-94</w:t>
            </w:r>
            <w:r w:rsidR="008C4867">
              <w:rPr>
                <w:sz w:val="20"/>
                <w:szCs w:val="20"/>
              </w:rPr>
              <w:t xml:space="preserve">, </w:t>
            </w:r>
            <w:r w:rsidRPr="007401A5">
              <w:rPr>
                <w:sz w:val="20"/>
                <w:szCs w:val="20"/>
              </w:rPr>
              <w:t>ГОСТ 23706-93 (МЭК 51-6-84)</w:t>
            </w:r>
          </w:p>
          <w:p w14:paraId="03ACC6B8" w14:textId="2C2CDE0F" w:rsidR="00A214D9" w:rsidRPr="007401A5" w:rsidRDefault="00A214D9" w:rsidP="006B3E70">
            <w:pPr>
              <w:ind w:right="-153"/>
              <w:rPr>
                <w:sz w:val="20"/>
                <w:szCs w:val="20"/>
              </w:rPr>
            </w:pPr>
            <w:r w:rsidRPr="007401A5">
              <w:rPr>
                <w:sz w:val="20"/>
                <w:szCs w:val="20"/>
              </w:rPr>
              <w:t>ГОСТ 24127-80</w:t>
            </w:r>
            <w:r w:rsidR="001D09FE">
              <w:rPr>
                <w:sz w:val="20"/>
                <w:szCs w:val="20"/>
              </w:rPr>
              <w:t xml:space="preserve">, </w:t>
            </w:r>
            <w:r w:rsidRPr="007401A5">
              <w:rPr>
                <w:sz w:val="20"/>
                <w:szCs w:val="20"/>
              </w:rPr>
              <w:t>ГОСТ 26054-85</w:t>
            </w:r>
          </w:p>
          <w:p w14:paraId="20698324" w14:textId="51DD8E97" w:rsidR="00A214D9" w:rsidRPr="007401A5" w:rsidRDefault="00A214D9" w:rsidP="006B3E70">
            <w:pPr>
              <w:ind w:right="-153"/>
              <w:rPr>
                <w:sz w:val="20"/>
                <w:szCs w:val="20"/>
              </w:rPr>
            </w:pPr>
            <w:r w:rsidRPr="007401A5">
              <w:rPr>
                <w:sz w:val="20"/>
                <w:szCs w:val="20"/>
              </w:rPr>
              <w:t>ГОСТ 26056-84</w:t>
            </w:r>
            <w:r w:rsidR="001D09FE">
              <w:rPr>
                <w:sz w:val="20"/>
                <w:szCs w:val="20"/>
              </w:rPr>
              <w:t xml:space="preserve">, </w:t>
            </w:r>
            <w:r w:rsidRPr="007401A5">
              <w:rPr>
                <w:sz w:val="20"/>
                <w:szCs w:val="20"/>
              </w:rPr>
              <w:t>ГОСТ 27179-86</w:t>
            </w:r>
          </w:p>
          <w:p w14:paraId="0AD8C151" w14:textId="77777777" w:rsidR="00A214D9" w:rsidRPr="007401A5" w:rsidRDefault="00A214D9" w:rsidP="006B3E70">
            <w:pPr>
              <w:ind w:right="-153"/>
              <w:rPr>
                <w:sz w:val="20"/>
                <w:szCs w:val="20"/>
              </w:rPr>
            </w:pPr>
            <w:r w:rsidRPr="007401A5">
              <w:rPr>
                <w:sz w:val="20"/>
                <w:szCs w:val="20"/>
              </w:rPr>
              <w:t>ГОСТ 28327-89 (МЭК 34-12-80)</w:t>
            </w:r>
          </w:p>
          <w:p w14:paraId="387CED9C" w14:textId="77777777" w:rsidR="00A214D9" w:rsidRPr="007401A5" w:rsidRDefault="00A214D9" w:rsidP="006B3E70">
            <w:pPr>
              <w:ind w:right="-153"/>
              <w:rPr>
                <w:sz w:val="20"/>
                <w:szCs w:val="20"/>
              </w:rPr>
            </w:pPr>
            <w:r w:rsidRPr="007401A5">
              <w:rPr>
                <w:sz w:val="20"/>
                <w:szCs w:val="20"/>
              </w:rPr>
              <w:t>ГОСТ 30012.1-2002 (МЭК 60051-1-97)</w:t>
            </w:r>
          </w:p>
          <w:p w14:paraId="3D3FD96E" w14:textId="661D36B5" w:rsidR="00A214D9" w:rsidRPr="007401A5" w:rsidRDefault="00A214D9" w:rsidP="006B3E70">
            <w:pPr>
              <w:ind w:right="-153"/>
              <w:rPr>
                <w:sz w:val="20"/>
                <w:szCs w:val="20"/>
              </w:rPr>
            </w:pPr>
            <w:r w:rsidRPr="007401A5">
              <w:rPr>
                <w:sz w:val="20"/>
                <w:szCs w:val="20"/>
              </w:rPr>
              <w:t>ГОСТ 30275-96</w:t>
            </w:r>
            <w:r w:rsidR="001D09FE">
              <w:rPr>
                <w:sz w:val="20"/>
                <w:szCs w:val="20"/>
              </w:rPr>
              <w:t xml:space="preserve">, </w:t>
            </w:r>
            <w:r w:rsidRPr="007401A5">
              <w:rPr>
                <w:sz w:val="20"/>
                <w:szCs w:val="20"/>
              </w:rPr>
              <w:t>ГОСТ 30850.1-2002</w:t>
            </w:r>
          </w:p>
          <w:p w14:paraId="55852614" w14:textId="77777777" w:rsidR="00A214D9" w:rsidRPr="007401A5" w:rsidRDefault="00A214D9" w:rsidP="006B3E70">
            <w:pPr>
              <w:ind w:right="-153"/>
              <w:rPr>
                <w:sz w:val="20"/>
                <w:szCs w:val="20"/>
              </w:rPr>
            </w:pPr>
            <w:r w:rsidRPr="007401A5">
              <w:rPr>
                <w:sz w:val="20"/>
                <w:szCs w:val="20"/>
              </w:rPr>
              <w:t>ГОСТ 30850.2.1-2002 (МЭК 60669-2-1-96)</w:t>
            </w:r>
          </w:p>
          <w:p w14:paraId="7012B44A" w14:textId="77777777" w:rsidR="00A214D9" w:rsidRPr="007401A5" w:rsidRDefault="00A214D9" w:rsidP="006B3E70">
            <w:pPr>
              <w:ind w:right="-153"/>
              <w:rPr>
                <w:sz w:val="20"/>
                <w:szCs w:val="20"/>
              </w:rPr>
            </w:pPr>
            <w:r w:rsidRPr="007401A5">
              <w:rPr>
                <w:sz w:val="20"/>
                <w:szCs w:val="20"/>
              </w:rPr>
              <w:t>ГОСТ 30850.2.2-2002 (МЭК 60669-2-2-96)</w:t>
            </w:r>
          </w:p>
          <w:p w14:paraId="189B71B9" w14:textId="77777777" w:rsidR="00A214D9" w:rsidRPr="007401A5" w:rsidRDefault="00A214D9" w:rsidP="006B3E70">
            <w:pPr>
              <w:ind w:right="-153"/>
              <w:rPr>
                <w:sz w:val="20"/>
                <w:szCs w:val="20"/>
              </w:rPr>
            </w:pPr>
            <w:r w:rsidRPr="007401A5">
              <w:rPr>
                <w:sz w:val="20"/>
                <w:szCs w:val="20"/>
              </w:rPr>
              <w:t>ГОСТ 30850.2.3-2002 (МЭК 60669-2-3-97)</w:t>
            </w:r>
          </w:p>
          <w:p w14:paraId="1E667CFB" w14:textId="77777777" w:rsidR="00A214D9" w:rsidRPr="007401A5" w:rsidRDefault="00A214D9" w:rsidP="006B3E70">
            <w:pPr>
              <w:ind w:right="-153"/>
              <w:rPr>
                <w:sz w:val="20"/>
                <w:szCs w:val="20"/>
              </w:rPr>
            </w:pPr>
            <w:r w:rsidRPr="007401A5">
              <w:rPr>
                <w:sz w:val="20"/>
                <w:szCs w:val="20"/>
              </w:rPr>
              <w:t>ГОСТ 30851.1-2002 (МЭК 60320-1:1994)</w:t>
            </w:r>
          </w:p>
          <w:p w14:paraId="5CD57A8E" w14:textId="77777777" w:rsidR="00A214D9" w:rsidRPr="007401A5" w:rsidRDefault="00A214D9" w:rsidP="006B3E70">
            <w:pPr>
              <w:ind w:right="-153"/>
              <w:rPr>
                <w:sz w:val="20"/>
                <w:szCs w:val="20"/>
              </w:rPr>
            </w:pPr>
            <w:r w:rsidRPr="007401A5">
              <w:rPr>
                <w:sz w:val="20"/>
                <w:szCs w:val="20"/>
              </w:rPr>
              <w:t>ГОСТ 30851.2.2-2002 (МЭК 60320-2-2:1998)</w:t>
            </w:r>
          </w:p>
          <w:p w14:paraId="0D991CF1" w14:textId="09C8AB3A" w:rsidR="00A214D9" w:rsidRPr="007401A5" w:rsidRDefault="00A214D9" w:rsidP="006B3E70">
            <w:pPr>
              <w:ind w:right="-153"/>
              <w:rPr>
                <w:sz w:val="20"/>
                <w:szCs w:val="20"/>
              </w:rPr>
            </w:pPr>
            <w:r w:rsidRPr="007401A5">
              <w:rPr>
                <w:sz w:val="20"/>
                <w:szCs w:val="20"/>
              </w:rPr>
              <w:t>ГОСТ 30851.2.3-2012 (IEC 60320-2-3:1998)</w:t>
            </w:r>
          </w:p>
          <w:p w14:paraId="45F813CE" w14:textId="77777777" w:rsidR="00A214D9" w:rsidRPr="007401A5" w:rsidRDefault="00A214D9" w:rsidP="006B3E70">
            <w:pPr>
              <w:ind w:right="-153"/>
              <w:rPr>
                <w:sz w:val="20"/>
                <w:szCs w:val="20"/>
              </w:rPr>
            </w:pPr>
            <w:r w:rsidRPr="007401A5">
              <w:rPr>
                <w:sz w:val="20"/>
                <w:szCs w:val="20"/>
              </w:rPr>
              <w:t>ГОСТ 30988.1-2020 (IEC 60884-1:2013)</w:t>
            </w:r>
          </w:p>
          <w:p w14:paraId="3A2F2122" w14:textId="2FE906C5" w:rsidR="00A214D9" w:rsidRPr="007401A5" w:rsidRDefault="00A214D9" w:rsidP="006B3E70">
            <w:pPr>
              <w:ind w:right="-153"/>
              <w:rPr>
                <w:sz w:val="20"/>
                <w:szCs w:val="20"/>
              </w:rPr>
            </w:pPr>
            <w:r w:rsidRPr="007401A5">
              <w:rPr>
                <w:sz w:val="20"/>
                <w:szCs w:val="20"/>
              </w:rPr>
              <w:t>ГОСТ 31206-2012</w:t>
            </w:r>
            <w:r w:rsidR="001D09FE">
              <w:rPr>
                <w:sz w:val="20"/>
                <w:szCs w:val="20"/>
              </w:rPr>
              <w:t xml:space="preserve">, </w:t>
            </w:r>
            <w:r w:rsidRPr="007401A5">
              <w:rPr>
                <w:sz w:val="20"/>
                <w:szCs w:val="20"/>
              </w:rPr>
              <w:t>ГОСТ 31210-2003</w:t>
            </w:r>
          </w:p>
          <w:p w14:paraId="3D16E261" w14:textId="77777777" w:rsidR="00A214D9" w:rsidRPr="007401A5" w:rsidRDefault="00A214D9" w:rsidP="006B3E70">
            <w:pPr>
              <w:ind w:right="-153"/>
              <w:rPr>
                <w:sz w:val="20"/>
                <w:szCs w:val="20"/>
              </w:rPr>
            </w:pPr>
            <w:r w:rsidRPr="007401A5">
              <w:rPr>
                <w:sz w:val="20"/>
                <w:szCs w:val="20"/>
              </w:rPr>
              <w:t>ГОСТ 31636.2-2012 (IEC 60519-2:1992)</w:t>
            </w:r>
          </w:p>
          <w:p w14:paraId="31F77297" w14:textId="77777777" w:rsidR="00A214D9" w:rsidRPr="007401A5" w:rsidRDefault="00A214D9" w:rsidP="006B3E70">
            <w:pPr>
              <w:ind w:right="-153"/>
              <w:rPr>
                <w:sz w:val="20"/>
                <w:szCs w:val="20"/>
              </w:rPr>
            </w:pPr>
            <w:r w:rsidRPr="007401A5">
              <w:rPr>
                <w:sz w:val="20"/>
                <w:szCs w:val="20"/>
              </w:rPr>
              <w:t>ГОСТ 31636.3-2012 (IEC 60519-3:1988)</w:t>
            </w:r>
          </w:p>
          <w:p w14:paraId="7CF3CC0A" w14:textId="77777777" w:rsidR="00A214D9" w:rsidRPr="007401A5" w:rsidRDefault="00A214D9" w:rsidP="006B3E70">
            <w:pPr>
              <w:ind w:right="-153"/>
              <w:rPr>
                <w:sz w:val="20"/>
                <w:szCs w:val="20"/>
              </w:rPr>
            </w:pPr>
            <w:r w:rsidRPr="007401A5">
              <w:rPr>
                <w:sz w:val="20"/>
                <w:szCs w:val="20"/>
              </w:rPr>
              <w:t>ГОСТ 31636.7-2012 (IEC 60519-7:1983)</w:t>
            </w:r>
          </w:p>
          <w:p w14:paraId="2FE79CE3" w14:textId="77777777" w:rsidR="00A214D9" w:rsidRPr="007401A5" w:rsidRDefault="00A214D9" w:rsidP="006B3E70">
            <w:pPr>
              <w:ind w:right="-153"/>
              <w:rPr>
                <w:sz w:val="20"/>
                <w:szCs w:val="20"/>
              </w:rPr>
            </w:pPr>
            <w:r w:rsidRPr="007401A5">
              <w:rPr>
                <w:sz w:val="20"/>
                <w:szCs w:val="20"/>
              </w:rPr>
              <w:t>ГОСТ 32126.1-2013 (IEC 60670-1:2002)</w:t>
            </w:r>
          </w:p>
          <w:p w14:paraId="637A70AD" w14:textId="77777777" w:rsidR="00A214D9" w:rsidRPr="007401A5" w:rsidRDefault="00A214D9" w:rsidP="006B3E70">
            <w:pPr>
              <w:ind w:right="-153"/>
              <w:rPr>
                <w:sz w:val="20"/>
                <w:szCs w:val="20"/>
              </w:rPr>
            </w:pPr>
            <w:r w:rsidRPr="007401A5">
              <w:rPr>
                <w:sz w:val="20"/>
                <w:szCs w:val="20"/>
              </w:rPr>
              <w:t>ГОСТ 32126.23-2013 (IEC 60670-23:2006)</w:t>
            </w:r>
          </w:p>
          <w:p w14:paraId="4D474382" w14:textId="19B58457" w:rsidR="00A214D9" w:rsidRPr="007401A5" w:rsidRDefault="00A214D9" w:rsidP="006B3E70">
            <w:pPr>
              <w:ind w:right="-153"/>
              <w:rPr>
                <w:sz w:val="20"/>
                <w:szCs w:val="20"/>
              </w:rPr>
            </w:pPr>
            <w:r w:rsidRPr="007401A5">
              <w:rPr>
                <w:sz w:val="20"/>
                <w:szCs w:val="20"/>
              </w:rPr>
              <w:t>ГОСТ 32128.2.11-2013 (IEC 60730-2-11:2006)</w:t>
            </w:r>
          </w:p>
          <w:p w14:paraId="0FF20F65" w14:textId="77777777" w:rsidR="000C14C5" w:rsidRDefault="00A214D9" w:rsidP="006B3E70">
            <w:pPr>
              <w:ind w:right="-153"/>
              <w:rPr>
                <w:sz w:val="20"/>
                <w:szCs w:val="20"/>
              </w:rPr>
            </w:pPr>
            <w:r w:rsidRPr="007401A5">
              <w:rPr>
                <w:sz w:val="20"/>
                <w:szCs w:val="20"/>
              </w:rPr>
              <w:t>ГОСТ 7165-93 (МЭК 564-77)</w:t>
            </w:r>
            <w:r w:rsidR="000C14C5">
              <w:rPr>
                <w:sz w:val="20"/>
                <w:szCs w:val="20"/>
              </w:rPr>
              <w:t xml:space="preserve">, </w:t>
            </w:r>
          </w:p>
          <w:p w14:paraId="0AE7C20E" w14:textId="1E03B98D" w:rsidR="00A214D9" w:rsidRPr="007401A5" w:rsidRDefault="00A214D9" w:rsidP="006B3E70">
            <w:pPr>
              <w:ind w:right="-153"/>
              <w:rPr>
                <w:sz w:val="20"/>
                <w:szCs w:val="20"/>
              </w:rPr>
            </w:pPr>
            <w:r w:rsidRPr="007401A5">
              <w:rPr>
                <w:sz w:val="20"/>
                <w:szCs w:val="20"/>
              </w:rPr>
              <w:t>ГОСТ 7396.1-89 (МЭК 83-75)</w:t>
            </w:r>
          </w:p>
          <w:p w14:paraId="780C4F1A" w14:textId="77777777" w:rsidR="00A214D9" w:rsidRPr="007401A5" w:rsidRDefault="00A214D9" w:rsidP="006B3E70">
            <w:pPr>
              <w:ind w:right="-153"/>
              <w:rPr>
                <w:sz w:val="20"/>
                <w:szCs w:val="20"/>
              </w:rPr>
            </w:pPr>
            <w:r w:rsidRPr="007401A5">
              <w:rPr>
                <w:sz w:val="20"/>
                <w:szCs w:val="20"/>
              </w:rPr>
              <w:t>ГОСТ 7590-93 (МЭК 51-4-84)</w:t>
            </w:r>
          </w:p>
          <w:p w14:paraId="0B43853F" w14:textId="77777777" w:rsidR="00A214D9" w:rsidRPr="007401A5" w:rsidRDefault="00A214D9" w:rsidP="006B3E70">
            <w:pPr>
              <w:ind w:right="-153"/>
              <w:rPr>
                <w:sz w:val="20"/>
                <w:szCs w:val="20"/>
              </w:rPr>
            </w:pPr>
            <w:r w:rsidRPr="007401A5">
              <w:rPr>
                <w:sz w:val="20"/>
                <w:szCs w:val="20"/>
              </w:rPr>
              <w:t>ГОСТ 8039-93 (МЭК 51-5-85)</w:t>
            </w:r>
          </w:p>
          <w:p w14:paraId="385B6B79" w14:textId="77777777" w:rsidR="00A214D9" w:rsidRPr="007401A5" w:rsidRDefault="00A214D9" w:rsidP="006B3E70">
            <w:pPr>
              <w:ind w:right="-153"/>
              <w:rPr>
                <w:sz w:val="20"/>
                <w:szCs w:val="20"/>
              </w:rPr>
            </w:pPr>
            <w:r w:rsidRPr="007401A5">
              <w:rPr>
                <w:sz w:val="20"/>
                <w:szCs w:val="20"/>
              </w:rPr>
              <w:t>ГОСТ 8042-93 (МЭК 51-8-84)</w:t>
            </w:r>
          </w:p>
          <w:p w14:paraId="2636D388" w14:textId="77777777" w:rsidR="00A214D9" w:rsidRPr="007401A5" w:rsidRDefault="00A214D9" w:rsidP="006B3E70">
            <w:pPr>
              <w:ind w:right="-153"/>
              <w:rPr>
                <w:sz w:val="20"/>
                <w:szCs w:val="20"/>
              </w:rPr>
            </w:pPr>
            <w:r w:rsidRPr="007401A5">
              <w:rPr>
                <w:sz w:val="20"/>
                <w:szCs w:val="20"/>
              </w:rPr>
              <w:t>ГОСТ 8476-93 (МЭК 51-3-84)</w:t>
            </w:r>
          </w:p>
          <w:p w14:paraId="205DC254" w14:textId="77777777" w:rsidR="00A214D9" w:rsidRPr="007401A5" w:rsidRDefault="00A214D9" w:rsidP="006B3E70">
            <w:pPr>
              <w:ind w:right="-153"/>
              <w:rPr>
                <w:sz w:val="20"/>
                <w:szCs w:val="20"/>
              </w:rPr>
            </w:pPr>
            <w:r w:rsidRPr="007401A5">
              <w:rPr>
                <w:sz w:val="20"/>
                <w:szCs w:val="20"/>
              </w:rPr>
              <w:t>ГОСТ 8711-93 (МЭК 51-2-84)</w:t>
            </w:r>
          </w:p>
          <w:p w14:paraId="16687DEB" w14:textId="0AD8561A" w:rsidR="00A214D9" w:rsidRPr="007401A5" w:rsidRDefault="00A214D9" w:rsidP="006B3E70">
            <w:pPr>
              <w:ind w:right="-153"/>
              <w:rPr>
                <w:sz w:val="20"/>
                <w:szCs w:val="20"/>
              </w:rPr>
            </w:pPr>
            <w:r w:rsidRPr="007401A5">
              <w:rPr>
                <w:sz w:val="20"/>
                <w:szCs w:val="20"/>
              </w:rPr>
              <w:t>ГОСТ EN 41003-2018</w:t>
            </w:r>
            <w:r w:rsidR="001D09FE">
              <w:rPr>
                <w:sz w:val="20"/>
                <w:szCs w:val="20"/>
              </w:rPr>
              <w:t xml:space="preserve">, </w:t>
            </w:r>
            <w:r w:rsidRPr="007401A5">
              <w:rPr>
                <w:sz w:val="20"/>
                <w:szCs w:val="20"/>
              </w:rPr>
              <w:t>ГОСТ EN 50065-4-2-2018</w:t>
            </w:r>
          </w:p>
          <w:p w14:paraId="1ABAF9F1" w14:textId="49F1EE9A" w:rsidR="00A214D9" w:rsidRPr="007401A5" w:rsidRDefault="00A214D9" w:rsidP="006B3E70">
            <w:pPr>
              <w:ind w:right="-153"/>
              <w:rPr>
                <w:sz w:val="20"/>
                <w:szCs w:val="20"/>
              </w:rPr>
            </w:pPr>
            <w:r w:rsidRPr="007401A5">
              <w:rPr>
                <w:sz w:val="20"/>
                <w:szCs w:val="20"/>
              </w:rPr>
              <w:t>ГОСТ EN 50065-4-7-2018</w:t>
            </w:r>
            <w:r w:rsidR="001D09FE">
              <w:rPr>
                <w:sz w:val="20"/>
                <w:szCs w:val="20"/>
              </w:rPr>
              <w:t xml:space="preserve">, </w:t>
            </w:r>
            <w:r w:rsidRPr="007401A5">
              <w:rPr>
                <w:sz w:val="20"/>
                <w:szCs w:val="20"/>
              </w:rPr>
              <w:t>ГОСТ EN 50087-2014</w:t>
            </w:r>
          </w:p>
          <w:p w14:paraId="0B048E9A" w14:textId="26B4BDD7" w:rsidR="00A214D9" w:rsidRPr="007401A5" w:rsidRDefault="00A214D9" w:rsidP="006B3E70">
            <w:pPr>
              <w:ind w:right="-153"/>
              <w:rPr>
                <w:sz w:val="20"/>
                <w:szCs w:val="20"/>
              </w:rPr>
            </w:pPr>
            <w:r w:rsidRPr="007401A5">
              <w:rPr>
                <w:sz w:val="20"/>
                <w:szCs w:val="20"/>
              </w:rPr>
              <w:t>ГОСТ EN 50178-2016</w:t>
            </w:r>
            <w:r w:rsidR="001D09FE">
              <w:rPr>
                <w:sz w:val="20"/>
                <w:szCs w:val="20"/>
              </w:rPr>
              <w:t xml:space="preserve">, </w:t>
            </w:r>
            <w:r w:rsidRPr="007401A5">
              <w:rPr>
                <w:sz w:val="20"/>
                <w:szCs w:val="20"/>
              </w:rPr>
              <w:t>ГОСТ EN 50250-2016</w:t>
            </w:r>
          </w:p>
          <w:p w14:paraId="3E4BD02C" w14:textId="13599189" w:rsidR="00A214D9" w:rsidRPr="007401A5" w:rsidRDefault="00A214D9" w:rsidP="006B3E70">
            <w:pPr>
              <w:ind w:right="-153"/>
              <w:rPr>
                <w:sz w:val="20"/>
                <w:szCs w:val="20"/>
              </w:rPr>
            </w:pPr>
            <w:r w:rsidRPr="007401A5">
              <w:rPr>
                <w:sz w:val="20"/>
                <w:szCs w:val="20"/>
              </w:rPr>
              <w:t>ГОСТ EN 50274-2012</w:t>
            </w:r>
            <w:r w:rsidR="001D09FE">
              <w:rPr>
                <w:sz w:val="20"/>
                <w:szCs w:val="20"/>
              </w:rPr>
              <w:t xml:space="preserve">, </w:t>
            </w:r>
            <w:r w:rsidRPr="007401A5">
              <w:rPr>
                <w:sz w:val="20"/>
                <w:szCs w:val="20"/>
              </w:rPr>
              <w:t>ГОСТ EN 50428-2015</w:t>
            </w:r>
          </w:p>
          <w:p w14:paraId="63DCC70F" w14:textId="327A9A25" w:rsidR="00A214D9" w:rsidRPr="007401A5" w:rsidRDefault="00A214D9" w:rsidP="006B3E70">
            <w:pPr>
              <w:ind w:right="-153"/>
              <w:rPr>
                <w:sz w:val="20"/>
                <w:szCs w:val="20"/>
              </w:rPr>
            </w:pPr>
            <w:r w:rsidRPr="007401A5">
              <w:rPr>
                <w:sz w:val="20"/>
                <w:szCs w:val="20"/>
              </w:rPr>
              <w:t>ГОСТ EN 50445-2013</w:t>
            </w:r>
            <w:r w:rsidR="001D09FE">
              <w:rPr>
                <w:sz w:val="20"/>
                <w:szCs w:val="20"/>
              </w:rPr>
              <w:t xml:space="preserve">, </w:t>
            </w:r>
            <w:r w:rsidRPr="007401A5">
              <w:rPr>
                <w:sz w:val="20"/>
                <w:szCs w:val="20"/>
              </w:rPr>
              <w:t>ГОСТ EN 50491-4-1-2018</w:t>
            </w:r>
          </w:p>
          <w:p w14:paraId="0FA9A43F" w14:textId="4A481D11" w:rsidR="00A214D9" w:rsidRPr="007401A5" w:rsidRDefault="00A214D9" w:rsidP="006B3E70">
            <w:pPr>
              <w:ind w:right="-153"/>
              <w:rPr>
                <w:sz w:val="20"/>
                <w:szCs w:val="20"/>
              </w:rPr>
            </w:pPr>
            <w:r w:rsidRPr="007401A5">
              <w:rPr>
                <w:sz w:val="20"/>
                <w:szCs w:val="20"/>
              </w:rPr>
              <w:t>ГОСТ EN 50550-2016</w:t>
            </w:r>
            <w:r w:rsidR="001D09FE">
              <w:rPr>
                <w:sz w:val="20"/>
                <w:szCs w:val="20"/>
              </w:rPr>
              <w:t xml:space="preserve">, </w:t>
            </w:r>
            <w:r w:rsidRPr="007401A5">
              <w:rPr>
                <w:sz w:val="20"/>
                <w:szCs w:val="20"/>
              </w:rPr>
              <w:t>ГОСТ EN 50556-2016</w:t>
            </w:r>
          </w:p>
          <w:p w14:paraId="2092E72B" w14:textId="752CC951" w:rsidR="00A214D9" w:rsidRPr="007401A5" w:rsidRDefault="00A214D9" w:rsidP="006B3E70">
            <w:pPr>
              <w:ind w:right="-153"/>
              <w:rPr>
                <w:sz w:val="20"/>
                <w:szCs w:val="20"/>
              </w:rPr>
            </w:pPr>
            <w:r w:rsidRPr="007401A5">
              <w:rPr>
                <w:sz w:val="20"/>
                <w:szCs w:val="20"/>
              </w:rPr>
              <w:t>ГОСТ EN 62233-2013</w:t>
            </w:r>
            <w:r w:rsidR="001D09FE">
              <w:rPr>
                <w:sz w:val="20"/>
                <w:szCs w:val="20"/>
              </w:rPr>
              <w:t xml:space="preserve">, </w:t>
            </w:r>
            <w:r w:rsidRPr="007401A5">
              <w:rPr>
                <w:sz w:val="20"/>
                <w:szCs w:val="20"/>
              </w:rPr>
              <w:t>ГОСТ IEC 60034-11-2014</w:t>
            </w:r>
          </w:p>
          <w:p w14:paraId="2B8D47ED" w14:textId="4C5DDACB" w:rsidR="00A214D9" w:rsidRPr="007401A5" w:rsidRDefault="00A214D9" w:rsidP="006B3E70">
            <w:pPr>
              <w:ind w:right="-153"/>
              <w:rPr>
                <w:sz w:val="20"/>
                <w:szCs w:val="20"/>
              </w:rPr>
            </w:pPr>
            <w:r w:rsidRPr="007401A5">
              <w:rPr>
                <w:sz w:val="20"/>
                <w:szCs w:val="20"/>
              </w:rPr>
              <w:t>ГОСТ IEC 60034-1-2014</w:t>
            </w:r>
            <w:r w:rsidR="001D09FE">
              <w:rPr>
                <w:sz w:val="20"/>
                <w:szCs w:val="20"/>
              </w:rPr>
              <w:t xml:space="preserve">, </w:t>
            </w:r>
            <w:r w:rsidRPr="007401A5">
              <w:rPr>
                <w:sz w:val="20"/>
                <w:szCs w:val="20"/>
              </w:rPr>
              <w:t>ГОСТ IEC 60034-14-2014</w:t>
            </w:r>
          </w:p>
          <w:p w14:paraId="1E3F3B06" w14:textId="0F985730" w:rsidR="00A214D9" w:rsidRPr="007401A5" w:rsidRDefault="00A214D9" w:rsidP="006B3E70">
            <w:pPr>
              <w:ind w:right="-153"/>
              <w:rPr>
                <w:sz w:val="20"/>
                <w:szCs w:val="20"/>
              </w:rPr>
            </w:pPr>
            <w:r w:rsidRPr="007401A5">
              <w:rPr>
                <w:sz w:val="20"/>
                <w:szCs w:val="20"/>
              </w:rPr>
              <w:t>ГОСТ IEC 60034-29-2013</w:t>
            </w:r>
            <w:r w:rsidR="001D09FE">
              <w:rPr>
                <w:sz w:val="20"/>
                <w:szCs w:val="20"/>
              </w:rPr>
              <w:t xml:space="preserve">, </w:t>
            </w:r>
            <w:r w:rsidRPr="007401A5">
              <w:rPr>
                <w:sz w:val="20"/>
                <w:szCs w:val="20"/>
              </w:rPr>
              <w:t>ГОСТ IEC 60034-5-2011</w:t>
            </w:r>
          </w:p>
          <w:p w14:paraId="670C662F" w14:textId="634D9E34" w:rsidR="00A214D9" w:rsidRPr="007401A5" w:rsidRDefault="00A214D9" w:rsidP="006B3E70">
            <w:pPr>
              <w:ind w:right="-153"/>
              <w:rPr>
                <w:sz w:val="20"/>
                <w:szCs w:val="20"/>
              </w:rPr>
            </w:pPr>
            <w:r w:rsidRPr="007401A5">
              <w:rPr>
                <w:sz w:val="20"/>
                <w:szCs w:val="20"/>
              </w:rPr>
              <w:t>ГОСТ IEC 60034-8-2015</w:t>
            </w:r>
            <w:r w:rsidR="001D09FE">
              <w:rPr>
                <w:sz w:val="20"/>
                <w:szCs w:val="20"/>
              </w:rPr>
              <w:t xml:space="preserve">, </w:t>
            </w:r>
            <w:r w:rsidRPr="007401A5">
              <w:rPr>
                <w:sz w:val="20"/>
                <w:szCs w:val="20"/>
              </w:rPr>
              <w:t>ГОСТ IEC 60034-9-2014</w:t>
            </w:r>
          </w:p>
          <w:p w14:paraId="1287A770" w14:textId="1CBFDEB7" w:rsidR="00A214D9" w:rsidRPr="007401A5" w:rsidRDefault="00A214D9" w:rsidP="006B3E70">
            <w:pPr>
              <w:ind w:right="-153"/>
              <w:rPr>
                <w:sz w:val="20"/>
                <w:szCs w:val="20"/>
              </w:rPr>
            </w:pPr>
            <w:r w:rsidRPr="007401A5">
              <w:rPr>
                <w:sz w:val="20"/>
                <w:szCs w:val="20"/>
              </w:rPr>
              <w:t>ГОСТ IEC 60061-1-2014</w:t>
            </w:r>
            <w:r w:rsidR="001D09FE">
              <w:rPr>
                <w:sz w:val="20"/>
                <w:szCs w:val="20"/>
              </w:rPr>
              <w:t xml:space="preserve">, </w:t>
            </w:r>
            <w:r w:rsidRPr="007401A5">
              <w:rPr>
                <w:sz w:val="20"/>
                <w:szCs w:val="20"/>
              </w:rPr>
              <w:t>ГОСТ IEC 60061-4-2014</w:t>
            </w:r>
          </w:p>
          <w:p w14:paraId="21490492" w14:textId="7CE49432" w:rsidR="00A214D9" w:rsidRPr="007401A5" w:rsidRDefault="00A214D9" w:rsidP="006B3E70">
            <w:pPr>
              <w:ind w:right="-153"/>
              <w:rPr>
                <w:sz w:val="20"/>
                <w:szCs w:val="20"/>
              </w:rPr>
            </w:pPr>
            <w:r w:rsidRPr="007401A5">
              <w:rPr>
                <w:sz w:val="20"/>
                <w:szCs w:val="20"/>
              </w:rPr>
              <w:t>ГОСТ IEC 60065-2013</w:t>
            </w:r>
            <w:r w:rsidR="001D09FE">
              <w:rPr>
                <w:sz w:val="20"/>
                <w:szCs w:val="20"/>
              </w:rPr>
              <w:t xml:space="preserve">, </w:t>
            </w:r>
            <w:r w:rsidRPr="007401A5">
              <w:rPr>
                <w:sz w:val="20"/>
                <w:szCs w:val="20"/>
              </w:rPr>
              <w:t>ГОСТ IEC 60110-1-2013</w:t>
            </w:r>
          </w:p>
          <w:p w14:paraId="200FF4B2" w14:textId="3318DE45" w:rsidR="00A214D9" w:rsidRPr="007401A5" w:rsidRDefault="00A214D9" w:rsidP="006B3E70">
            <w:pPr>
              <w:ind w:right="-153"/>
              <w:rPr>
                <w:sz w:val="20"/>
                <w:szCs w:val="20"/>
              </w:rPr>
            </w:pPr>
            <w:r w:rsidRPr="007401A5">
              <w:rPr>
                <w:sz w:val="20"/>
                <w:szCs w:val="20"/>
              </w:rPr>
              <w:t>ГОСТ IEC 60127-1-2010</w:t>
            </w:r>
            <w:r w:rsidR="001D09FE">
              <w:rPr>
                <w:sz w:val="20"/>
                <w:szCs w:val="20"/>
              </w:rPr>
              <w:t xml:space="preserve">, </w:t>
            </w:r>
            <w:r w:rsidRPr="007401A5">
              <w:rPr>
                <w:sz w:val="20"/>
                <w:szCs w:val="20"/>
              </w:rPr>
              <w:t>ГОСТ IEC 60127-2-2023</w:t>
            </w:r>
          </w:p>
          <w:p w14:paraId="51B4DA74" w14:textId="58DAB73E" w:rsidR="00A214D9" w:rsidRPr="007401A5" w:rsidRDefault="00A214D9" w:rsidP="006B3E70">
            <w:pPr>
              <w:ind w:right="-153"/>
              <w:rPr>
                <w:sz w:val="20"/>
                <w:szCs w:val="20"/>
              </w:rPr>
            </w:pPr>
            <w:r w:rsidRPr="007401A5">
              <w:rPr>
                <w:sz w:val="20"/>
                <w:szCs w:val="20"/>
              </w:rPr>
              <w:t>ГОСТ IEC 60127-3-2023</w:t>
            </w:r>
            <w:r w:rsidR="00B5440F">
              <w:rPr>
                <w:sz w:val="20"/>
                <w:szCs w:val="20"/>
              </w:rPr>
              <w:t xml:space="preserve">, </w:t>
            </w:r>
            <w:r w:rsidRPr="007401A5">
              <w:rPr>
                <w:sz w:val="20"/>
                <w:szCs w:val="20"/>
              </w:rPr>
              <w:t>ГОСТ IEC 60127-4-2011</w:t>
            </w:r>
          </w:p>
          <w:p w14:paraId="467BE9DA" w14:textId="7555B9FB" w:rsidR="00A214D9" w:rsidRPr="007401A5" w:rsidRDefault="00A214D9" w:rsidP="006B3E70">
            <w:pPr>
              <w:ind w:right="-153"/>
              <w:rPr>
                <w:sz w:val="20"/>
                <w:szCs w:val="20"/>
              </w:rPr>
            </w:pPr>
            <w:r w:rsidRPr="007401A5">
              <w:rPr>
                <w:sz w:val="20"/>
                <w:szCs w:val="20"/>
              </w:rPr>
              <w:t>ГОСТ IEC 60127-6-2013</w:t>
            </w:r>
            <w:r w:rsidR="00B5440F">
              <w:rPr>
                <w:sz w:val="20"/>
                <w:szCs w:val="20"/>
              </w:rPr>
              <w:t xml:space="preserve">, </w:t>
            </w:r>
            <w:r w:rsidRPr="007401A5">
              <w:rPr>
                <w:sz w:val="20"/>
                <w:szCs w:val="20"/>
              </w:rPr>
              <w:t>ГОСТ IEC 60127-7-2016</w:t>
            </w:r>
          </w:p>
          <w:p w14:paraId="6606288B" w14:textId="10FD1F30" w:rsidR="00A214D9" w:rsidRPr="007401A5" w:rsidRDefault="00A214D9" w:rsidP="006B3E70">
            <w:pPr>
              <w:ind w:right="-153"/>
              <w:rPr>
                <w:sz w:val="20"/>
                <w:szCs w:val="20"/>
              </w:rPr>
            </w:pPr>
            <w:r w:rsidRPr="007401A5">
              <w:rPr>
                <w:sz w:val="20"/>
                <w:szCs w:val="20"/>
              </w:rPr>
              <w:t>ГОСТ IEC 60143-2-2013</w:t>
            </w:r>
            <w:r w:rsidR="00B5440F">
              <w:rPr>
                <w:sz w:val="20"/>
                <w:szCs w:val="20"/>
              </w:rPr>
              <w:t xml:space="preserve">, </w:t>
            </w:r>
            <w:r w:rsidRPr="007401A5">
              <w:rPr>
                <w:sz w:val="20"/>
                <w:szCs w:val="20"/>
              </w:rPr>
              <w:t>ГОСТ IEC 60155-2012</w:t>
            </w:r>
          </w:p>
          <w:p w14:paraId="39E0E697" w14:textId="77777777" w:rsidR="00B5440F" w:rsidRDefault="00A214D9" w:rsidP="006B3E70">
            <w:pPr>
              <w:ind w:right="-153"/>
              <w:rPr>
                <w:sz w:val="20"/>
                <w:szCs w:val="20"/>
              </w:rPr>
            </w:pPr>
            <w:r w:rsidRPr="007401A5">
              <w:rPr>
                <w:sz w:val="20"/>
                <w:szCs w:val="20"/>
              </w:rPr>
              <w:t>ГОСТ IEC 60204-31-2012</w:t>
            </w:r>
            <w:r w:rsidR="00B5440F">
              <w:rPr>
                <w:sz w:val="20"/>
                <w:szCs w:val="20"/>
              </w:rPr>
              <w:t xml:space="preserve">, </w:t>
            </w:r>
          </w:p>
          <w:p w14:paraId="1DD3D998" w14:textId="582B9D4C" w:rsidR="00A214D9" w:rsidRPr="007401A5" w:rsidRDefault="00A214D9" w:rsidP="006B3E70">
            <w:pPr>
              <w:ind w:right="-153"/>
              <w:rPr>
                <w:sz w:val="20"/>
                <w:szCs w:val="20"/>
              </w:rPr>
            </w:pPr>
            <w:r w:rsidRPr="007401A5">
              <w:rPr>
                <w:sz w:val="20"/>
                <w:szCs w:val="20"/>
              </w:rPr>
              <w:t>ГОСТ IEC 60204-32-2016</w:t>
            </w:r>
            <w:r w:rsidR="00B5440F">
              <w:rPr>
                <w:sz w:val="20"/>
                <w:szCs w:val="20"/>
              </w:rPr>
              <w:t xml:space="preserve">, </w:t>
            </w:r>
            <w:r w:rsidRPr="007401A5">
              <w:rPr>
                <w:sz w:val="20"/>
                <w:szCs w:val="20"/>
              </w:rPr>
              <w:t>ГОСТ IEC 60215-2018</w:t>
            </w:r>
          </w:p>
          <w:p w14:paraId="76DED83E" w14:textId="0EA2547B" w:rsidR="00A214D9" w:rsidRPr="007401A5" w:rsidRDefault="00A214D9" w:rsidP="006B3E70">
            <w:pPr>
              <w:ind w:right="-153"/>
              <w:rPr>
                <w:sz w:val="20"/>
                <w:szCs w:val="20"/>
              </w:rPr>
            </w:pPr>
            <w:r w:rsidRPr="007401A5">
              <w:rPr>
                <w:sz w:val="20"/>
                <w:szCs w:val="20"/>
              </w:rPr>
              <w:t>ГОСТ IEC 60252-1-2011</w:t>
            </w:r>
            <w:r w:rsidR="00B5440F">
              <w:rPr>
                <w:sz w:val="20"/>
                <w:szCs w:val="20"/>
              </w:rPr>
              <w:t xml:space="preserve">, </w:t>
            </w:r>
            <w:r w:rsidRPr="007401A5">
              <w:rPr>
                <w:sz w:val="20"/>
                <w:szCs w:val="20"/>
              </w:rPr>
              <w:t>ГОСТ IEC 60252-2-2011</w:t>
            </w:r>
          </w:p>
          <w:p w14:paraId="4487A17D" w14:textId="558DC494" w:rsidR="00A214D9" w:rsidRPr="007401A5" w:rsidRDefault="00A214D9" w:rsidP="006B3E70">
            <w:pPr>
              <w:ind w:right="-153"/>
              <w:rPr>
                <w:sz w:val="20"/>
                <w:szCs w:val="20"/>
              </w:rPr>
            </w:pPr>
            <w:r w:rsidRPr="007401A5">
              <w:rPr>
                <w:sz w:val="20"/>
                <w:szCs w:val="20"/>
              </w:rPr>
              <w:t>ГОСТ IEC 60255-1-2014</w:t>
            </w:r>
            <w:r w:rsidR="00B5440F">
              <w:rPr>
                <w:sz w:val="20"/>
                <w:szCs w:val="20"/>
              </w:rPr>
              <w:t xml:space="preserve">, </w:t>
            </w:r>
            <w:r w:rsidRPr="007401A5">
              <w:rPr>
                <w:sz w:val="20"/>
                <w:szCs w:val="20"/>
              </w:rPr>
              <w:t>ГОСТ IEC 60255-16-2013</w:t>
            </w:r>
          </w:p>
          <w:p w14:paraId="35109289" w14:textId="6C0CE21C" w:rsidR="00A214D9" w:rsidRPr="007401A5" w:rsidRDefault="00A214D9" w:rsidP="006B3E70">
            <w:pPr>
              <w:ind w:right="-153"/>
              <w:rPr>
                <w:sz w:val="20"/>
                <w:szCs w:val="20"/>
              </w:rPr>
            </w:pPr>
            <w:r w:rsidRPr="007401A5">
              <w:rPr>
                <w:sz w:val="20"/>
                <w:szCs w:val="20"/>
              </w:rPr>
              <w:t>ГОСТ IEC 60255-27-2013</w:t>
            </w:r>
            <w:r w:rsidR="00B5440F">
              <w:rPr>
                <w:sz w:val="20"/>
                <w:szCs w:val="20"/>
              </w:rPr>
              <w:t xml:space="preserve">, </w:t>
            </w:r>
            <w:r w:rsidRPr="007401A5">
              <w:rPr>
                <w:sz w:val="20"/>
                <w:szCs w:val="20"/>
              </w:rPr>
              <w:t>ГОСТ IEC 60255-5-2014</w:t>
            </w:r>
          </w:p>
          <w:p w14:paraId="3C8B8775" w14:textId="0B82F69B" w:rsidR="00A214D9" w:rsidRPr="007401A5" w:rsidRDefault="00A214D9" w:rsidP="006B3E70">
            <w:pPr>
              <w:ind w:right="-153"/>
              <w:rPr>
                <w:sz w:val="20"/>
                <w:szCs w:val="20"/>
              </w:rPr>
            </w:pPr>
            <w:r w:rsidRPr="007401A5">
              <w:rPr>
                <w:sz w:val="20"/>
                <w:szCs w:val="20"/>
              </w:rPr>
              <w:t>ГОСТ IEC 60269-1-2012</w:t>
            </w:r>
            <w:r w:rsidR="00B5440F">
              <w:rPr>
                <w:sz w:val="20"/>
                <w:szCs w:val="20"/>
              </w:rPr>
              <w:t xml:space="preserve">, </w:t>
            </w:r>
            <w:r w:rsidRPr="007401A5">
              <w:rPr>
                <w:sz w:val="20"/>
                <w:szCs w:val="20"/>
              </w:rPr>
              <w:t>ГОСТ IEC 60269-1-2016</w:t>
            </w:r>
          </w:p>
          <w:p w14:paraId="3EF5A2F9" w14:textId="4798C680" w:rsidR="00A214D9" w:rsidRPr="007401A5" w:rsidRDefault="00A214D9" w:rsidP="006B3E70">
            <w:pPr>
              <w:ind w:right="-153"/>
              <w:rPr>
                <w:sz w:val="20"/>
                <w:szCs w:val="20"/>
              </w:rPr>
            </w:pPr>
            <w:r w:rsidRPr="007401A5">
              <w:rPr>
                <w:sz w:val="20"/>
                <w:szCs w:val="20"/>
              </w:rPr>
              <w:t>ГОСТ IEC 60269-4-2016</w:t>
            </w:r>
            <w:r w:rsidR="00B5440F">
              <w:rPr>
                <w:sz w:val="20"/>
                <w:szCs w:val="20"/>
              </w:rPr>
              <w:t xml:space="preserve">, </w:t>
            </w:r>
            <w:r w:rsidRPr="007401A5">
              <w:rPr>
                <w:sz w:val="20"/>
                <w:szCs w:val="20"/>
              </w:rPr>
              <w:t>ГОСТ IEC 60309-1-2016</w:t>
            </w:r>
          </w:p>
          <w:p w14:paraId="15E9736E" w14:textId="52628031" w:rsidR="00A214D9" w:rsidRPr="007401A5" w:rsidRDefault="00A214D9" w:rsidP="006B3E70">
            <w:pPr>
              <w:ind w:right="-153"/>
              <w:rPr>
                <w:sz w:val="20"/>
                <w:szCs w:val="20"/>
              </w:rPr>
            </w:pPr>
            <w:r w:rsidRPr="007401A5">
              <w:rPr>
                <w:sz w:val="20"/>
                <w:szCs w:val="20"/>
              </w:rPr>
              <w:t>ГОСТ IEC 60309-2-2016</w:t>
            </w:r>
            <w:r w:rsidR="00B5440F">
              <w:rPr>
                <w:sz w:val="20"/>
                <w:szCs w:val="20"/>
              </w:rPr>
              <w:t xml:space="preserve">, </w:t>
            </w:r>
            <w:r w:rsidRPr="007401A5">
              <w:rPr>
                <w:sz w:val="20"/>
                <w:szCs w:val="20"/>
              </w:rPr>
              <w:t>ГОСТ IEC 60309-4-2017</w:t>
            </w:r>
          </w:p>
          <w:p w14:paraId="23F2833A" w14:textId="5A83E773" w:rsidR="00A214D9" w:rsidRPr="007401A5" w:rsidRDefault="00A214D9" w:rsidP="006B3E70">
            <w:pPr>
              <w:ind w:right="-153"/>
              <w:rPr>
                <w:sz w:val="20"/>
                <w:szCs w:val="20"/>
              </w:rPr>
            </w:pPr>
            <w:r w:rsidRPr="007401A5">
              <w:rPr>
                <w:sz w:val="20"/>
                <w:szCs w:val="20"/>
              </w:rPr>
              <w:t>ГОСТ IEC 60320-1-2021</w:t>
            </w:r>
            <w:r w:rsidR="00B5440F">
              <w:rPr>
                <w:sz w:val="20"/>
                <w:szCs w:val="20"/>
              </w:rPr>
              <w:t xml:space="preserve">, </w:t>
            </w:r>
            <w:r w:rsidRPr="007401A5">
              <w:rPr>
                <w:sz w:val="20"/>
                <w:szCs w:val="20"/>
              </w:rPr>
              <w:t>ГОСТ IEC 60320-2-1-2017</w:t>
            </w:r>
          </w:p>
          <w:p w14:paraId="6305668D" w14:textId="7119FE1E" w:rsidR="00A214D9" w:rsidRPr="007401A5" w:rsidRDefault="00A214D9" w:rsidP="006B3E70">
            <w:pPr>
              <w:ind w:right="-153"/>
              <w:rPr>
                <w:sz w:val="20"/>
                <w:szCs w:val="20"/>
              </w:rPr>
            </w:pPr>
            <w:r w:rsidRPr="007401A5">
              <w:rPr>
                <w:sz w:val="20"/>
                <w:szCs w:val="20"/>
              </w:rPr>
              <w:t>ГОСТ IEC 60320-2-3-2017</w:t>
            </w:r>
            <w:r w:rsidR="008C4867">
              <w:rPr>
                <w:sz w:val="20"/>
                <w:szCs w:val="20"/>
              </w:rPr>
              <w:t xml:space="preserve">, </w:t>
            </w:r>
            <w:r w:rsidRPr="007401A5">
              <w:rPr>
                <w:sz w:val="20"/>
                <w:szCs w:val="20"/>
              </w:rPr>
              <w:t>ГОСТ IEC 60320-2-4-2017</w:t>
            </w:r>
            <w:r w:rsidR="00B5440F">
              <w:rPr>
                <w:sz w:val="20"/>
                <w:szCs w:val="20"/>
              </w:rPr>
              <w:t xml:space="preserve">, </w:t>
            </w:r>
            <w:r w:rsidRPr="007401A5">
              <w:rPr>
                <w:sz w:val="20"/>
                <w:szCs w:val="20"/>
              </w:rPr>
              <w:t>ГОСТ IEC 60335-1-2015</w:t>
            </w:r>
            <w:r w:rsidR="008C4867">
              <w:rPr>
                <w:sz w:val="20"/>
                <w:szCs w:val="20"/>
              </w:rPr>
              <w:t xml:space="preserve">, </w:t>
            </w:r>
            <w:r w:rsidRPr="007401A5">
              <w:rPr>
                <w:sz w:val="20"/>
                <w:szCs w:val="20"/>
              </w:rPr>
              <w:t>ГОСТ IEC 60335-2-100-2016</w:t>
            </w:r>
          </w:p>
          <w:p w14:paraId="1AAC1382" w14:textId="77777777" w:rsidR="000C14C5" w:rsidRDefault="00A214D9" w:rsidP="006B3E70">
            <w:pPr>
              <w:ind w:right="-153"/>
              <w:rPr>
                <w:sz w:val="20"/>
                <w:szCs w:val="20"/>
              </w:rPr>
            </w:pPr>
            <w:r w:rsidRPr="007401A5">
              <w:rPr>
                <w:sz w:val="20"/>
                <w:szCs w:val="20"/>
              </w:rPr>
              <w:t>ГОСТ IEC 60335-2-101-2013</w:t>
            </w:r>
            <w:r w:rsidR="00B5440F">
              <w:rPr>
                <w:sz w:val="20"/>
                <w:szCs w:val="20"/>
              </w:rPr>
              <w:t xml:space="preserve">, </w:t>
            </w:r>
          </w:p>
          <w:p w14:paraId="75411EA1" w14:textId="77777777" w:rsidR="000C14C5" w:rsidRDefault="00A214D9" w:rsidP="006B3E70">
            <w:pPr>
              <w:ind w:right="-153"/>
              <w:rPr>
                <w:sz w:val="20"/>
                <w:szCs w:val="20"/>
              </w:rPr>
            </w:pPr>
            <w:r w:rsidRPr="007401A5">
              <w:rPr>
                <w:sz w:val="20"/>
                <w:szCs w:val="20"/>
              </w:rPr>
              <w:t>ГОСТ IEC 60335-2-10-2012</w:t>
            </w:r>
            <w:r w:rsidR="000C14C5">
              <w:rPr>
                <w:sz w:val="20"/>
                <w:szCs w:val="20"/>
              </w:rPr>
              <w:t xml:space="preserve">, </w:t>
            </w:r>
          </w:p>
          <w:p w14:paraId="2B25D9D9" w14:textId="26F08C3F" w:rsidR="00A214D9" w:rsidRPr="007401A5" w:rsidRDefault="00A214D9" w:rsidP="006B3E70">
            <w:pPr>
              <w:ind w:right="-153"/>
              <w:rPr>
                <w:sz w:val="20"/>
                <w:szCs w:val="20"/>
              </w:rPr>
            </w:pPr>
            <w:r w:rsidRPr="007401A5">
              <w:rPr>
                <w:sz w:val="20"/>
                <w:szCs w:val="20"/>
              </w:rPr>
              <w:t>ГОСТ IEC 60335-2-102-2014</w:t>
            </w:r>
          </w:p>
          <w:p w14:paraId="6623116D" w14:textId="77777777" w:rsidR="00A214D9" w:rsidRPr="007401A5" w:rsidRDefault="00A214D9" w:rsidP="006B3E70">
            <w:pPr>
              <w:ind w:right="-153"/>
              <w:rPr>
                <w:sz w:val="20"/>
                <w:szCs w:val="20"/>
              </w:rPr>
            </w:pPr>
            <w:r w:rsidRPr="007401A5">
              <w:rPr>
                <w:sz w:val="20"/>
                <w:szCs w:val="20"/>
              </w:rPr>
              <w:t>ГОСТ IEC 60335-2-103-2017</w:t>
            </w:r>
          </w:p>
          <w:p w14:paraId="6A607A42" w14:textId="77777777" w:rsidR="00A214D9" w:rsidRPr="007401A5" w:rsidRDefault="00A214D9" w:rsidP="006B3E70">
            <w:pPr>
              <w:ind w:right="-153"/>
              <w:rPr>
                <w:sz w:val="20"/>
                <w:szCs w:val="20"/>
              </w:rPr>
            </w:pPr>
            <w:r w:rsidRPr="007401A5">
              <w:rPr>
                <w:sz w:val="20"/>
                <w:szCs w:val="20"/>
              </w:rPr>
              <w:t>ГОСТ IEC 60335-2-104-2013</w:t>
            </w:r>
          </w:p>
          <w:p w14:paraId="123F12E4" w14:textId="77777777" w:rsidR="00A214D9" w:rsidRPr="007401A5" w:rsidRDefault="00A214D9" w:rsidP="006B3E70">
            <w:pPr>
              <w:ind w:right="-153"/>
              <w:rPr>
                <w:sz w:val="20"/>
                <w:szCs w:val="20"/>
              </w:rPr>
            </w:pPr>
            <w:r w:rsidRPr="007401A5">
              <w:rPr>
                <w:sz w:val="20"/>
                <w:szCs w:val="20"/>
              </w:rPr>
              <w:t>ГОСТ IEC 60335-2-105-2015</w:t>
            </w:r>
          </w:p>
          <w:p w14:paraId="18C4714C" w14:textId="77777777" w:rsidR="00A214D9" w:rsidRPr="007401A5" w:rsidRDefault="00A214D9" w:rsidP="006B3E70">
            <w:pPr>
              <w:ind w:right="-153"/>
              <w:rPr>
                <w:sz w:val="20"/>
                <w:szCs w:val="20"/>
              </w:rPr>
            </w:pPr>
            <w:r w:rsidRPr="007401A5">
              <w:rPr>
                <w:sz w:val="20"/>
                <w:szCs w:val="20"/>
              </w:rPr>
              <w:t>ГОСТ IEC 60335-2-106-2013</w:t>
            </w:r>
          </w:p>
          <w:p w14:paraId="433B3A7D" w14:textId="77777777" w:rsidR="00A214D9" w:rsidRPr="007401A5" w:rsidRDefault="00A214D9" w:rsidP="006B3E70">
            <w:pPr>
              <w:ind w:right="-153"/>
              <w:rPr>
                <w:sz w:val="20"/>
                <w:szCs w:val="20"/>
              </w:rPr>
            </w:pPr>
            <w:r w:rsidRPr="007401A5">
              <w:rPr>
                <w:sz w:val="20"/>
                <w:szCs w:val="20"/>
              </w:rPr>
              <w:t>ГОСТ IEC 60335-2-108-2014</w:t>
            </w:r>
          </w:p>
          <w:p w14:paraId="523FAAFF" w14:textId="77777777" w:rsidR="00A214D9" w:rsidRPr="007401A5" w:rsidRDefault="00A214D9" w:rsidP="006B3E70">
            <w:pPr>
              <w:ind w:right="-153"/>
              <w:rPr>
                <w:sz w:val="20"/>
                <w:szCs w:val="20"/>
              </w:rPr>
            </w:pPr>
            <w:r w:rsidRPr="007401A5">
              <w:rPr>
                <w:sz w:val="20"/>
                <w:szCs w:val="20"/>
              </w:rPr>
              <w:t>ГОСТ IEC 60335-2-109-2013</w:t>
            </w:r>
          </w:p>
          <w:p w14:paraId="414F66BE" w14:textId="77777777" w:rsidR="006B3E70" w:rsidRDefault="00A214D9" w:rsidP="006B3E70">
            <w:pPr>
              <w:ind w:right="-153"/>
              <w:rPr>
                <w:sz w:val="20"/>
                <w:szCs w:val="20"/>
              </w:rPr>
            </w:pPr>
            <w:r w:rsidRPr="007401A5">
              <w:rPr>
                <w:sz w:val="20"/>
                <w:szCs w:val="20"/>
              </w:rPr>
              <w:t>ГОСТ IEC 60335-2-110-2016</w:t>
            </w:r>
            <w:r w:rsidR="006B3E70">
              <w:rPr>
                <w:sz w:val="20"/>
                <w:szCs w:val="20"/>
              </w:rPr>
              <w:t>,</w:t>
            </w:r>
          </w:p>
          <w:p w14:paraId="28F07B75" w14:textId="5CE7BD20" w:rsidR="000C14C5" w:rsidRDefault="00A214D9" w:rsidP="006B3E70">
            <w:pPr>
              <w:ind w:right="-153"/>
              <w:rPr>
                <w:sz w:val="20"/>
                <w:szCs w:val="20"/>
              </w:rPr>
            </w:pPr>
            <w:r w:rsidRPr="007401A5">
              <w:rPr>
                <w:sz w:val="20"/>
                <w:szCs w:val="20"/>
              </w:rPr>
              <w:t>ГОСТ IEC 60335-2-11-2016</w:t>
            </w:r>
            <w:r w:rsidR="006A01A4">
              <w:rPr>
                <w:sz w:val="20"/>
                <w:szCs w:val="20"/>
              </w:rPr>
              <w:t xml:space="preserve">, </w:t>
            </w:r>
          </w:p>
          <w:p w14:paraId="36038A58" w14:textId="48EF8C91" w:rsidR="00A214D9" w:rsidRPr="007401A5" w:rsidRDefault="00A214D9" w:rsidP="006B3E70">
            <w:pPr>
              <w:ind w:right="-153"/>
              <w:rPr>
                <w:sz w:val="20"/>
                <w:szCs w:val="20"/>
              </w:rPr>
            </w:pPr>
            <w:r w:rsidRPr="007401A5">
              <w:rPr>
                <w:sz w:val="20"/>
                <w:szCs w:val="20"/>
              </w:rPr>
              <w:t>ГОСТ IEC 60335-2-12-2012</w:t>
            </w:r>
            <w:r w:rsidR="000C14C5">
              <w:rPr>
                <w:sz w:val="20"/>
                <w:szCs w:val="20"/>
              </w:rPr>
              <w:t xml:space="preserve">, </w:t>
            </w:r>
            <w:r w:rsidRPr="007401A5">
              <w:rPr>
                <w:sz w:val="20"/>
                <w:szCs w:val="20"/>
              </w:rPr>
              <w:t>ГОСТ IEC 60335-2-13-2013</w:t>
            </w:r>
          </w:p>
          <w:p w14:paraId="4BCE9F50" w14:textId="07815AAF" w:rsidR="00A214D9" w:rsidRPr="007401A5" w:rsidRDefault="00A214D9" w:rsidP="006B3E70">
            <w:pPr>
              <w:ind w:right="-153"/>
              <w:rPr>
                <w:sz w:val="20"/>
                <w:szCs w:val="20"/>
              </w:rPr>
            </w:pPr>
            <w:r w:rsidRPr="007401A5">
              <w:rPr>
                <w:sz w:val="20"/>
                <w:szCs w:val="20"/>
              </w:rPr>
              <w:t>ГОСТ IEC 60335-2-14-2020</w:t>
            </w:r>
            <w:r w:rsidR="000C14C5">
              <w:rPr>
                <w:sz w:val="20"/>
                <w:szCs w:val="20"/>
              </w:rPr>
              <w:t xml:space="preserve">, </w:t>
            </w:r>
            <w:r w:rsidRPr="007401A5">
              <w:rPr>
                <w:sz w:val="20"/>
                <w:szCs w:val="20"/>
              </w:rPr>
              <w:t>ГОСТ IEC 60335-2-15-2014</w:t>
            </w:r>
          </w:p>
          <w:p w14:paraId="539CEFD7" w14:textId="49184BC8" w:rsidR="00A214D9" w:rsidRPr="007401A5" w:rsidRDefault="00A214D9" w:rsidP="006B3E70">
            <w:pPr>
              <w:ind w:right="-153"/>
              <w:rPr>
                <w:sz w:val="20"/>
                <w:szCs w:val="20"/>
              </w:rPr>
            </w:pPr>
            <w:r w:rsidRPr="007401A5">
              <w:rPr>
                <w:sz w:val="20"/>
                <w:szCs w:val="20"/>
              </w:rPr>
              <w:t>ГОСТ IEC 60335-2-16-2012</w:t>
            </w:r>
            <w:r w:rsidR="000C14C5">
              <w:rPr>
                <w:sz w:val="20"/>
                <w:szCs w:val="20"/>
              </w:rPr>
              <w:t xml:space="preserve">, </w:t>
            </w:r>
            <w:r w:rsidRPr="007401A5">
              <w:rPr>
                <w:sz w:val="20"/>
                <w:szCs w:val="20"/>
              </w:rPr>
              <w:t>ГОСТ IEC 60335-2-17-2014</w:t>
            </w:r>
          </w:p>
          <w:p w14:paraId="00AC737A" w14:textId="76CBC46B" w:rsidR="00A214D9" w:rsidRPr="007401A5" w:rsidRDefault="00A214D9" w:rsidP="006B3E70">
            <w:pPr>
              <w:ind w:right="-153"/>
              <w:rPr>
                <w:sz w:val="20"/>
                <w:szCs w:val="20"/>
              </w:rPr>
            </w:pPr>
            <w:r w:rsidRPr="007401A5">
              <w:rPr>
                <w:sz w:val="20"/>
                <w:szCs w:val="20"/>
              </w:rPr>
              <w:t>ГОСТ IEC 60335-2-21-2014</w:t>
            </w:r>
            <w:r w:rsidR="00B5440F">
              <w:rPr>
                <w:sz w:val="20"/>
                <w:szCs w:val="20"/>
              </w:rPr>
              <w:t xml:space="preserve">, </w:t>
            </w:r>
            <w:r w:rsidRPr="007401A5">
              <w:rPr>
                <w:sz w:val="20"/>
                <w:szCs w:val="20"/>
              </w:rPr>
              <w:t>ГОСТ IEC 60335-2-2-2013</w:t>
            </w:r>
          </w:p>
          <w:p w14:paraId="31CB5701" w14:textId="44201A56" w:rsidR="00A214D9" w:rsidRPr="007401A5" w:rsidRDefault="00A214D9" w:rsidP="006B3E70">
            <w:pPr>
              <w:ind w:right="-153"/>
              <w:rPr>
                <w:sz w:val="20"/>
                <w:szCs w:val="20"/>
              </w:rPr>
            </w:pPr>
            <w:r w:rsidRPr="007401A5">
              <w:rPr>
                <w:sz w:val="20"/>
                <w:szCs w:val="20"/>
              </w:rPr>
              <w:t>ГОСТ IEC 60335-2-23-2019</w:t>
            </w:r>
            <w:r w:rsidR="006A01A4">
              <w:rPr>
                <w:sz w:val="20"/>
                <w:szCs w:val="20"/>
              </w:rPr>
              <w:t xml:space="preserve">, </w:t>
            </w:r>
            <w:r w:rsidRPr="007401A5">
              <w:rPr>
                <w:sz w:val="20"/>
                <w:szCs w:val="20"/>
              </w:rPr>
              <w:t>ГОСТ IEC 60335-2-24-2016</w:t>
            </w:r>
          </w:p>
          <w:p w14:paraId="794EDDFF" w14:textId="1D52C302" w:rsidR="00A214D9" w:rsidRPr="007401A5" w:rsidRDefault="00A214D9" w:rsidP="006B3E70">
            <w:pPr>
              <w:ind w:right="-153"/>
              <w:rPr>
                <w:sz w:val="20"/>
                <w:szCs w:val="20"/>
              </w:rPr>
            </w:pPr>
            <w:r w:rsidRPr="007401A5">
              <w:rPr>
                <w:sz w:val="20"/>
                <w:szCs w:val="20"/>
              </w:rPr>
              <w:t>ГОСТ IEC 60335-2-25-2014</w:t>
            </w:r>
            <w:r w:rsidR="000C14C5">
              <w:rPr>
                <w:sz w:val="20"/>
                <w:szCs w:val="20"/>
              </w:rPr>
              <w:t xml:space="preserve">, </w:t>
            </w:r>
            <w:r w:rsidRPr="007401A5">
              <w:rPr>
                <w:sz w:val="20"/>
                <w:szCs w:val="20"/>
              </w:rPr>
              <w:t>ГОСТ IEC 60335-2-26-2013</w:t>
            </w:r>
          </w:p>
          <w:p w14:paraId="7133B49C" w14:textId="67B77FDF" w:rsidR="00A214D9" w:rsidRPr="007401A5" w:rsidRDefault="00A214D9" w:rsidP="006B3E70">
            <w:pPr>
              <w:ind w:right="-153"/>
              <w:rPr>
                <w:sz w:val="20"/>
                <w:szCs w:val="20"/>
              </w:rPr>
            </w:pPr>
            <w:r w:rsidRPr="007401A5">
              <w:rPr>
                <w:sz w:val="20"/>
                <w:szCs w:val="20"/>
              </w:rPr>
              <w:t>ГОСТ IEC 60335-2-27-2014</w:t>
            </w:r>
            <w:r w:rsidR="000C14C5">
              <w:rPr>
                <w:sz w:val="20"/>
                <w:szCs w:val="20"/>
              </w:rPr>
              <w:t xml:space="preserve">, </w:t>
            </w:r>
            <w:r w:rsidRPr="007401A5">
              <w:rPr>
                <w:sz w:val="20"/>
                <w:szCs w:val="20"/>
              </w:rPr>
              <w:t>ГОСТ IEC 60335-2-28-2012</w:t>
            </w:r>
          </w:p>
          <w:p w14:paraId="34EB50AD" w14:textId="1875F1AE" w:rsidR="00A214D9" w:rsidRPr="007401A5" w:rsidRDefault="00A214D9" w:rsidP="006B3E70">
            <w:pPr>
              <w:ind w:right="-153"/>
              <w:rPr>
                <w:sz w:val="20"/>
                <w:szCs w:val="20"/>
              </w:rPr>
            </w:pPr>
            <w:r w:rsidRPr="007401A5">
              <w:rPr>
                <w:sz w:val="20"/>
                <w:szCs w:val="20"/>
              </w:rPr>
              <w:t>ГОСТ IEC 60335-2-29-2019</w:t>
            </w:r>
            <w:r w:rsidR="000C14C5">
              <w:rPr>
                <w:sz w:val="20"/>
                <w:szCs w:val="20"/>
              </w:rPr>
              <w:t xml:space="preserve">, </w:t>
            </w:r>
            <w:r w:rsidRPr="007401A5">
              <w:rPr>
                <w:sz w:val="20"/>
                <w:szCs w:val="20"/>
              </w:rPr>
              <w:t>ГОСТ IEC 60335-2-30-2013</w:t>
            </w:r>
          </w:p>
          <w:p w14:paraId="2DA72FD0" w14:textId="2AD74838" w:rsidR="00A214D9" w:rsidRPr="007401A5" w:rsidRDefault="00A214D9" w:rsidP="006B3E70">
            <w:pPr>
              <w:ind w:right="-153"/>
              <w:rPr>
                <w:sz w:val="20"/>
                <w:szCs w:val="20"/>
              </w:rPr>
            </w:pPr>
            <w:r w:rsidRPr="007401A5">
              <w:rPr>
                <w:sz w:val="20"/>
                <w:szCs w:val="20"/>
              </w:rPr>
              <w:t>ГОСТ IEC 60335-2-31-2010</w:t>
            </w:r>
            <w:r w:rsidR="000C14C5">
              <w:rPr>
                <w:sz w:val="20"/>
                <w:szCs w:val="20"/>
              </w:rPr>
              <w:t xml:space="preserve">, </w:t>
            </w:r>
            <w:r w:rsidRPr="007401A5">
              <w:rPr>
                <w:sz w:val="20"/>
                <w:szCs w:val="20"/>
              </w:rPr>
              <w:t>ГОСТ IEC 60335-2-31-2014</w:t>
            </w:r>
          </w:p>
          <w:p w14:paraId="584AEA8C" w14:textId="6CF80C65" w:rsidR="00A214D9" w:rsidRPr="007401A5" w:rsidRDefault="00A214D9" w:rsidP="006B3E70">
            <w:pPr>
              <w:ind w:right="-153"/>
              <w:rPr>
                <w:sz w:val="20"/>
                <w:szCs w:val="20"/>
              </w:rPr>
            </w:pPr>
            <w:r w:rsidRPr="007401A5">
              <w:rPr>
                <w:sz w:val="20"/>
                <w:szCs w:val="20"/>
              </w:rPr>
              <w:t>ГОСТ IEC 60335-2-3-2014</w:t>
            </w:r>
            <w:r w:rsidR="006A01A4">
              <w:rPr>
                <w:sz w:val="20"/>
                <w:szCs w:val="20"/>
              </w:rPr>
              <w:t xml:space="preserve">, </w:t>
            </w:r>
            <w:r w:rsidRPr="007401A5">
              <w:rPr>
                <w:sz w:val="20"/>
                <w:szCs w:val="20"/>
              </w:rPr>
              <w:t>ГОСТ IEC 60335-2-32-2012</w:t>
            </w:r>
          </w:p>
          <w:p w14:paraId="4D14E982" w14:textId="77777777" w:rsidR="00A214D9" w:rsidRPr="007401A5" w:rsidRDefault="00A214D9" w:rsidP="006B3E70">
            <w:pPr>
              <w:ind w:right="-153"/>
              <w:rPr>
                <w:sz w:val="20"/>
                <w:szCs w:val="20"/>
              </w:rPr>
            </w:pPr>
            <w:r w:rsidRPr="007401A5">
              <w:rPr>
                <w:sz w:val="20"/>
                <w:szCs w:val="20"/>
              </w:rPr>
              <w:t>ГОСТ IEC 60335-2-34-2016</w:t>
            </w:r>
          </w:p>
          <w:p w14:paraId="364EF93E" w14:textId="77777777" w:rsidR="00A214D9" w:rsidRPr="007401A5" w:rsidRDefault="00A214D9" w:rsidP="006B3E70">
            <w:pPr>
              <w:ind w:right="-153"/>
              <w:rPr>
                <w:sz w:val="20"/>
                <w:szCs w:val="20"/>
              </w:rPr>
            </w:pPr>
            <w:r w:rsidRPr="007401A5">
              <w:rPr>
                <w:sz w:val="20"/>
                <w:szCs w:val="20"/>
              </w:rPr>
              <w:t>ГОСТ IEC 60335-2-35-2014</w:t>
            </w:r>
          </w:p>
          <w:p w14:paraId="0EBC9146" w14:textId="77777777" w:rsidR="00A214D9" w:rsidRPr="007401A5" w:rsidRDefault="00A214D9" w:rsidP="006B3E70">
            <w:pPr>
              <w:ind w:right="-153"/>
              <w:rPr>
                <w:sz w:val="20"/>
                <w:szCs w:val="20"/>
              </w:rPr>
            </w:pPr>
            <w:r w:rsidRPr="007401A5">
              <w:rPr>
                <w:sz w:val="20"/>
                <w:szCs w:val="20"/>
              </w:rPr>
              <w:t>ГОСТ IEC 60335-2-36-2016</w:t>
            </w:r>
          </w:p>
          <w:p w14:paraId="731DE46C" w14:textId="77777777" w:rsidR="00A214D9" w:rsidRPr="007401A5" w:rsidRDefault="00A214D9" w:rsidP="006B3E70">
            <w:pPr>
              <w:ind w:right="-153"/>
              <w:rPr>
                <w:sz w:val="20"/>
                <w:szCs w:val="20"/>
              </w:rPr>
            </w:pPr>
            <w:r w:rsidRPr="007401A5">
              <w:rPr>
                <w:sz w:val="20"/>
                <w:szCs w:val="20"/>
              </w:rPr>
              <w:t>ГОСТ IEC 60335-2-37-2012</w:t>
            </w:r>
          </w:p>
          <w:p w14:paraId="5CD0F3B3" w14:textId="77777777" w:rsidR="00A214D9" w:rsidRPr="007401A5" w:rsidRDefault="00A214D9" w:rsidP="006B3E70">
            <w:pPr>
              <w:ind w:right="-153"/>
              <w:rPr>
                <w:sz w:val="20"/>
                <w:szCs w:val="20"/>
              </w:rPr>
            </w:pPr>
            <w:r w:rsidRPr="007401A5">
              <w:rPr>
                <w:sz w:val="20"/>
                <w:szCs w:val="20"/>
              </w:rPr>
              <w:t>ГОСТ IEC 60335-2-38-2013</w:t>
            </w:r>
          </w:p>
          <w:p w14:paraId="57220C97" w14:textId="77777777" w:rsidR="00A214D9" w:rsidRPr="007401A5" w:rsidRDefault="00A214D9" w:rsidP="006B3E70">
            <w:pPr>
              <w:ind w:right="-153"/>
              <w:rPr>
                <w:sz w:val="20"/>
                <w:szCs w:val="20"/>
              </w:rPr>
            </w:pPr>
            <w:r w:rsidRPr="007401A5">
              <w:rPr>
                <w:sz w:val="20"/>
                <w:szCs w:val="20"/>
              </w:rPr>
              <w:t>ГОСТ IEC 60335-2-39-2013</w:t>
            </w:r>
          </w:p>
          <w:p w14:paraId="5049F2A4" w14:textId="77777777" w:rsidR="00A214D9" w:rsidRPr="007401A5" w:rsidRDefault="00A214D9" w:rsidP="006B3E70">
            <w:pPr>
              <w:ind w:right="-153"/>
              <w:rPr>
                <w:sz w:val="20"/>
                <w:szCs w:val="20"/>
              </w:rPr>
            </w:pPr>
            <w:r w:rsidRPr="007401A5">
              <w:rPr>
                <w:sz w:val="20"/>
                <w:szCs w:val="20"/>
              </w:rPr>
              <w:t>ГОСТ IEC 60335-2-40-2020</w:t>
            </w:r>
          </w:p>
          <w:p w14:paraId="38B5D1DA" w14:textId="2DA603B9" w:rsidR="00A214D9" w:rsidRPr="007401A5" w:rsidRDefault="00A214D9" w:rsidP="006B3E70">
            <w:pPr>
              <w:ind w:right="-153"/>
              <w:rPr>
                <w:sz w:val="20"/>
                <w:szCs w:val="20"/>
              </w:rPr>
            </w:pPr>
            <w:r w:rsidRPr="007401A5">
              <w:rPr>
                <w:sz w:val="20"/>
                <w:szCs w:val="20"/>
              </w:rPr>
              <w:t>ГОСТ IEC 60335-2-41-2015</w:t>
            </w:r>
            <w:r w:rsidR="006A01A4">
              <w:rPr>
                <w:sz w:val="20"/>
                <w:szCs w:val="20"/>
              </w:rPr>
              <w:t xml:space="preserve">, </w:t>
            </w:r>
            <w:r w:rsidRPr="007401A5">
              <w:rPr>
                <w:sz w:val="20"/>
                <w:szCs w:val="20"/>
              </w:rPr>
              <w:t>ГОСТ IEC 60335-2-4-2013</w:t>
            </w:r>
          </w:p>
          <w:p w14:paraId="699800A7" w14:textId="1FFA6403" w:rsidR="00A214D9" w:rsidRPr="007401A5" w:rsidRDefault="00A214D9" w:rsidP="006B3E70">
            <w:pPr>
              <w:ind w:right="-153"/>
              <w:rPr>
                <w:sz w:val="20"/>
                <w:szCs w:val="20"/>
              </w:rPr>
            </w:pPr>
            <w:r w:rsidRPr="007401A5">
              <w:rPr>
                <w:sz w:val="20"/>
                <w:szCs w:val="20"/>
              </w:rPr>
              <w:t>ГОСТ IEC 60335-2-42-2013</w:t>
            </w:r>
            <w:r w:rsidR="006A01A4">
              <w:rPr>
                <w:sz w:val="20"/>
                <w:szCs w:val="20"/>
              </w:rPr>
              <w:t xml:space="preserve">, </w:t>
            </w:r>
            <w:r w:rsidRPr="007401A5">
              <w:rPr>
                <w:sz w:val="20"/>
                <w:szCs w:val="20"/>
              </w:rPr>
              <w:t>ГОСТ IEC 60335-2-43-2012</w:t>
            </w:r>
          </w:p>
          <w:p w14:paraId="392F993E" w14:textId="22FDDCA4" w:rsidR="00A214D9" w:rsidRPr="007401A5" w:rsidRDefault="00A214D9" w:rsidP="006B3E70">
            <w:pPr>
              <w:ind w:right="-153"/>
              <w:rPr>
                <w:sz w:val="20"/>
                <w:szCs w:val="20"/>
              </w:rPr>
            </w:pPr>
            <w:r w:rsidRPr="007401A5">
              <w:rPr>
                <w:sz w:val="20"/>
                <w:szCs w:val="20"/>
              </w:rPr>
              <w:t>ГОСТ IEC 60335-2-43-2019</w:t>
            </w:r>
            <w:r w:rsidR="000C14C5">
              <w:rPr>
                <w:sz w:val="20"/>
                <w:szCs w:val="20"/>
              </w:rPr>
              <w:t xml:space="preserve">, </w:t>
            </w:r>
            <w:r w:rsidRPr="007401A5">
              <w:rPr>
                <w:sz w:val="20"/>
                <w:szCs w:val="20"/>
              </w:rPr>
              <w:t>ГОСТ IEC 60335-2-44-2016</w:t>
            </w:r>
          </w:p>
          <w:p w14:paraId="4E3A5FA0" w14:textId="77777777" w:rsidR="000C14C5" w:rsidRDefault="00A214D9" w:rsidP="006B3E70">
            <w:pPr>
              <w:ind w:right="-153"/>
              <w:rPr>
                <w:sz w:val="20"/>
                <w:szCs w:val="20"/>
              </w:rPr>
            </w:pPr>
            <w:r w:rsidRPr="007401A5">
              <w:rPr>
                <w:sz w:val="20"/>
                <w:szCs w:val="20"/>
              </w:rPr>
              <w:t>ГОСТ IEC 60335-2-45-2014</w:t>
            </w:r>
            <w:r w:rsidR="000C14C5">
              <w:rPr>
                <w:sz w:val="20"/>
                <w:szCs w:val="20"/>
              </w:rPr>
              <w:t xml:space="preserve">, </w:t>
            </w:r>
          </w:p>
          <w:p w14:paraId="5A0CC6EB" w14:textId="6008D759" w:rsidR="00A214D9" w:rsidRPr="007401A5" w:rsidRDefault="00A214D9" w:rsidP="006B3E70">
            <w:pPr>
              <w:ind w:right="-153"/>
              <w:rPr>
                <w:sz w:val="20"/>
                <w:szCs w:val="20"/>
              </w:rPr>
            </w:pPr>
            <w:r w:rsidRPr="007401A5">
              <w:rPr>
                <w:sz w:val="20"/>
                <w:szCs w:val="20"/>
              </w:rPr>
              <w:t>ГОСТ IEC 60335-2-47-2012</w:t>
            </w:r>
            <w:r w:rsidR="000C14C5">
              <w:rPr>
                <w:sz w:val="20"/>
                <w:szCs w:val="20"/>
              </w:rPr>
              <w:t xml:space="preserve">, </w:t>
            </w:r>
            <w:r w:rsidRPr="007401A5">
              <w:rPr>
                <w:sz w:val="20"/>
                <w:szCs w:val="20"/>
              </w:rPr>
              <w:t>ГОСТ IEC 60335-2-48-2013</w:t>
            </w:r>
          </w:p>
          <w:p w14:paraId="7A468C49" w14:textId="47F14D6C" w:rsidR="00A214D9" w:rsidRPr="007401A5" w:rsidRDefault="00A214D9" w:rsidP="006B3E70">
            <w:pPr>
              <w:ind w:right="-153"/>
              <w:rPr>
                <w:sz w:val="20"/>
                <w:szCs w:val="20"/>
              </w:rPr>
            </w:pPr>
            <w:r w:rsidRPr="007401A5">
              <w:rPr>
                <w:sz w:val="20"/>
                <w:szCs w:val="20"/>
              </w:rPr>
              <w:t>ГОСТ IEC 60335-2-49-2017</w:t>
            </w:r>
            <w:r w:rsidR="000C14C5">
              <w:rPr>
                <w:sz w:val="20"/>
                <w:szCs w:val="20"/>
              </w:rPr>
              <w:t xml:space="preserve">, </w:t>
            </w:r>
            <w:r w:rsidRPr="007401A5">
              <w:rPr>
                <w:sz w:val="20"/>
                <w:szCs w:val="20"/>
              </w:rPr>
              <w:t>ГОСТ IEC 60335-2-50-2013</w:t>
            </w:r>
          </w:p>
          <w:p w14:paraId="0B2967BC" w14:textId="65E26B26" w:rsidR="00A214D9" w:rsidRPr="007401A5" w:rsidRDefault="00A214D9" w:rsidP="006B3E70">
            <w:pPr>
              <w:ind w:right="-153"/>
              <w:rPr>
                <w:sz w:val="20"/>
                <w:szCs w:val="20"/>
              </w:rPr>
            </w:pPr>
            <w:r w:rsidRPr="007401A5">
              <w:rPr>
                <w:sz w:val="20"/>
                <w:szCs w:val="20"/>
              </w:rPr>
              <w:t>ГОСТ IEC 60335-2-51-2012</w:t>
            </w:r>
            <w:r w:rsidR="006A01A4">
              <w:rPr>
                <w:sz w:val="20"/>
                <w:szCs w:val="20"/>
              </w:rPr>
              <w:t xml:space="preserve">, </w:t>
            </w:r>
            <w:r w:rsidRPr="007401A5">
              <w:rPr>
                <w:sz w:val="20"/>
                <w:szCs w:val="20"/>
              </w:rPr>
              <w:t>ГОСТ IEC 60335-2-5-2014</w:t>
            </w:r>
          </w:p>
          <w:p w14:paraId="369C2BC2" w14:textId="71B09AD0" w:rsidR="00A214D9" w:rsidRPr="007401A5" w:rsidRDefault="00A214D9" w:rsidP="006B3E70">
            <w:pPr>
              <w:ind w:right="-153"/>
              <w:rPr>
                <w:sz w:val="20"/>
                <w:szCs w:val="20"/>
              </w:rPr>
            </w:pPr>
            <w:r w:rsidRPr="007401A5">
              <w:rPr>
                <w:sz w:val="20"/>
                <w:szCs w:val="20"/>
              </w:rPr>
              <w:t>ГОСТ IEC 60335-2-52-2013</w:t>
            </w:r>
            <w:r w:rsidR="000C14C5">
              <w:rPr>
                <w:sz w:val="20"/>
                <w:szCs w:val="20"/>
              </w:rPr>
              <w:t xml:space="preserve">, </w:t>
            </w:r>
            <w:r w:rsidRPr="007401A5">
              <w:rPr>
                <w:sz w:val="20"/>
                <w:szCs w:val="20"/>
              </w:rPr>
              <w:t>ГОСТ IEC 60335-2-53-2014</w:t>
            </w:r>
          </w:p>
          <w:p w14:paraId="7436EE68" w14:textId="0B9509B6" w:rsidR="00A214D9" w:rsidRPr="007401A5" w:rsidRDefault="00A214D9" w:rsidP="006B3E70">
            <w:pPr>
              <w:ind w:right="-153"/>
              <w:rPr>
                <w:sz w:val="20"/>
                <w:szCs w:val="20"/>
              </w:rPr>
            </w:pPr>
            <w:r w:rsidRPr="007401A5">
              <w:rPr>
                <w:sz w:val="20"/>
                <w:szCs w:val="20"/>
              </w:rPr>
              <w:t>ГОСТ IEC 60335-2-54-2014</w:t>
            </w:r>
            <w:r w:rsidR="000C14C5">
              <w:rPr>
                <w:sz w:val="20"/>
                <w:szCs w:val="20"/>
              </w:rPr>
              <w:t xml:space="preserve">, </w:t>
            </w:r>
            <w:r w:rsidRPr="007401A5">
              <w:rPr>
                <w:sz w:val="20"/>
                <w:szCs w:val="20"/>
              </w:rPr>
              <w:t>ГОСТ IEC 60335-2-55-2013</w:t>
            </w:r>
          </w:p>
          <w:p w14:paraId="0D4B052F" w14:textId="228036F3" w:rsidR="00A214D9" w:rsidRPr="007401A5" w:rsidRDefault="00A214D9" w:rsidP="006B3E70">
            <w:pPr>
              <w:ind w:right="-153"/>
              <w:rPr>
                <w:sz w:val="20"/>
                <w:szCs w:val="20"/>
              </w:rPr>
            </w:pPr>
            <w:r w:rsidRPr="007401A5">
              <w:rPr>
                <w:sz w:val="20"/>
                <w:szCs w:val="20"/>
              </w:rPr>
              <w:t>ГОСТ IEC 60335-2-56-2013</w:t>
            </w:r>
            <w:r w:rsidR="000C14C5">
              <w:rPr>
                <w:sz w:val="20"/>
                <w:szCs w:val="20"/>
              </w:rPr>
              <w:t xml:space="preserve">, </w:t>
            </w:r>
            <w:r w:rsidRPr="007401A5">
              <w:rPr>
                <w:sz w:val="20"/>
                <w:szCs w:val="20"/>
              </w:rPr>
              <w:t>ГОСТ IEC 60335-2-59-2012</w:t>
            </w:r>
          </w:p>
          <w:p w14:paraId="6BD234A3" w14:textId="4563E062" w:rsidR="00A214D9" w:rsidRPr="007401A5" w:rsidRDefault="00A214D9" w:rsidP="006B3E70">
            <w:pPr>
              <w:ind w:right="-153"/>
              <w:rPr>
                <w:sz w:val="20"/>
                <w:szCs w:val="20"/>
              </w:rPr>
            </w:pPr>
            <w:r w:rsidRPr="007401A5">
              <w:rPr>
                <w:sz w:val="20"/>
                <w:szCs w:val="20"/>
              </w:rPr>
              <w:t>ГОСТ IEC 60335-2-61-2013</w:t>
            </w:r>
            <w:r w:rsidR="006A01A4">
              <w:rPr>
                <w:sz w:val="20"/>
                <w:szCs w:val="20"/>
              </w:rPr>
              <w:t xml:space="preserve">, </w:t>
            </w:r>
            <w:r w:rsidRPr="007401A5">
              <w:rPr>
                <w:sz w:val="20"/>
                <w:szCs w:val="20"/>
              </w:rPr>
              <w:t>ГОСТ IEC 60335-2-6-2016</w:t>
            </w:r>
          </w:p>
          <w:p w14:paraId="25EB7A51" w14:textId="621646F7" w:rsidR="00A214D9" w:rsidRPr="007401A5" w:rsidRDefault="00A214D9" w:rsidP="006B3E70">
            <w:pPr>
              <w:ind w:right="-153"/>
              <w:rPr>
                <w:sz w:val="20"/>
                <w:szCs w:val="20"/>
              </w:rPr>
            </w:pPr>
            <w:r w:rsidRPr="007401A5">
              <w:rPr>
                <w:sz w:val="20"/>
                <w:szCs w:val="20"/>
              </w:rPr>
              <w:t>ГОСТ IEC 60335-2-62-2013</w:t>
            </w:r>
            <w:r w:rsidR="000C14C5">
              <w:rPr>
                <w:sz w:val="20"/>
                <w:szCs w:val="20"/>
              </w:rPr>
              <w:t xml:space="preserve">, </w:t>
            </w:r>
            <w:r w:rsidRPr="007401A5">
              <w:rPr>
                <w:sz w:val="20"/>
                <w:szCs w:val="20"/>
              </w:rPr>
              <w:t>ГОСТ IEC 60335-2-64-2016</w:t>
            </w:r>
          </w:p>
          <w:p w14:paraId="498BE4F7" w14:textId="6A851C32" w:rsidR="00A214D9" w:rsidRPr="007401A5" w:rsidRDefault="00A214D9" w:rsidP="006B3E70">
            <w:pPr>
              <w:ind w:right="-153"/>
              <w:rPr>
                <w:sz w:val="20"/>
                <w:szCs w:val="20"/>
              </w:rPr>
            </w:pPr>
            <w:r w:rsidRPr="007401A5">
              <w:rPr>
                <w:sz w:val="20"/>
                <w:szCs w:val="20"/>
              </w:rPr>
              <w:t>ГОСТ IEC 60335-2-65-2012</w:t>
            </w:r>
            <w:r w:rsidR="000C14C5">
              <w:rPr>
                <w:sz w:val="20"/>
                <w:szCs w:val="20"/>
              </w:rPr>
              <w:t xml:space="preserve">, </w:t>
            </w:r>
            <w:r w:rsidRPr="007401A5">
              <w:rPr>
                <w:sz w:val="20"/>
                <w:szCs w:val="20"/>
              </w:rPr>
              <w:t>ГОСТ IEC 60335-2-66-2013</w:t>
            </w:r>
          </w:p>
          <w:p w14:paraId="08349D50" w14:textId="5DE2000F" w:rsidR="00A214D9" w:rsidRPr="007401A5" w:rsidRDefault="00A214D9" w:rsidP="006B3E70">
            <w:pPr>
              <w:ind w:right="-153"/>
              <w:rPr>
                <w:sz w:val="20"/>
                <w:szCs w:val="20"/>
              </w:rPr>
            </w:pPr>
            <w:r w:rsidRPr="007401A5">
              <w:rPr>
                <w:sz w:val="20"/>
                <w:szCs w:val="20"/>
              </w:rPr>
              <w:t>ГОСТ IEC 60335-2-67-2014</w:t>
            </w:r>
            <w:r w:rsidR="000C14C5">
              <w:rPr>
                <w:sz w:val="20"/>
                <w:szCs w:val="20"/>
              </w:rPr>
              <w:t xml:space="preserve">, </w:t>
            </w:r>
            <w:r w:rsidRPr="007401A5">
              <w:rPr>
                <w:sz w:val="20"/>
                <w:szCs w:val="20"/>
              </w:rPr>
              <w:t>ГОСТ IEC 60335-2-68-2015</w:t>
            </w:r>
          </w:p>
          <w:p w14:paraId="05614C31" w14:textId="77777777" w:rsidR="000C14C5" w:rsidRDefault="00A214D9" w:rsidP="006B3E70">
            <w:pPr>
              <w:ind w:right="-153"/>
              <w:rPr>
                <w:sz w:val="20"/>
                <w:szCs w:val="20"/>
              </w:rPr>
            </w:pPr>
            <w:r w:rsidRPr="007401A5">
              <w:rPr>
                <w:sz w:val="20"/>
                <w:szCs w:val="20"/>
              </w:rPr>
              <w:t>ГОСТ IEC 60335-2-70-2015</w:t>
            </w:r>
            <w:r w:rsidR="000C14C5">
              <w:rPr>
                <w:sz w:val="20"/>
                <w:szCs w:val="20"/>
              </w:rPr>
              <w:t xml:space="preserve">, </w:t>
            </w:r>
          </w:p>
          <w:p w14:paraId="3C81CD0C" w14:textId="5AA19F18" w:rsidR="00A214D9" w:rsidRPr="007401A5" w:rsidRDefault="00A214D9" w:rsidP="006B3E70">
            <w:pPr>
              <w:ind w:right="-153"/>
              <w:rPr>
                <w:sz w:val="20"/>
                <w:szCs w:val="20"/>
              </w:rPr>
            </w:pPr>
            <w:r w:rsidRPr="007401A5">
              <w:rPr>
                <w:sz w:val="20"/>
                <w:szCs w:val="20"/>
              </w:rPr>
              <w:t>ГОСТ IEC 60335-2-71-2013</w:t>
            </w:r>
            <w:r w:rsidR="006A01A4">
              <w:rPr>
                <w:sz w:val="20"/>
                <w:szCs w:val="20"/>
              </w:rPr>
              <w:t xml:space="preserve">, </w:t>
            </w:r>
            <w:r w:rsidRPr="007401A5">
              <w:rPr>
                <w:sz w:val="20"/>
                <w:szCs w:val="20"/>
              </w:rPr>
              <w:t>ГОСТ IEC 60335-2-7-2014</w:t>
            </w:r>
          </w:p>
          <w:p w14:paraId="63F7A896" w14:textId="1FCE9CA2" w:rsidR="00A214D9" w:rsidRPr="007401A5" w:rsidRDefault="00A214D9" w:rsidP="006B3E70">
            <w:pPr>
              <w:ind w:right="-153"/>
              <w:rPr>
                <w:sz w:val="20"/>
                <w:szCs w:val="20"/>
              </w:rPr>
            </w:pPr>
            <w:r w:rsidRPr="007401A5">
              <w:rPr>
                <w:sz w:val="20"/>
                <w:szCs w:val="20"/>
              </w:rPr>
              <w:t>ГОСТ IEC 60335-2-73-2018</w:t>
            </w:r>
            <w:r w:rsidR="000C14C5">
              <w:rPr>
                <w:sz w:val="20"/>
                <w:szCs w:val="20"/>
              </w:rPr>
              <w:t xml:space="preserve">, </w:t>
            </w:r>
            <w:r w:rsidRPr="007401A5">
              <w:rPr>
                <w:sz w:val="20"/>
                <w:szCs w:val="20"/>
              </w:rPr>
              <w:t>ГОСТ IEC 60335-2-74-2012</w:t>
            </w:r>
          </w:p>
          <w:p w14:paraId="66516777" w14:textId="46D3A009" w:rsidR="00A214D9" w:rsidRPr="007401A5" w:rsidRDefault="00A214D9" w:rsidP="006B3E70">
            <w:pPr>
              <w:ind w:right="-153"/>
              <w:rPr>
                <w:sz w:val="20"/>
                <w:szCs w:val="20"/>
              </w:rPr>
            </w:pPr>
            <w:r w:rsidRPr="007401A5">
              <w:rPr>
                <w:sz w:val="20"/>
                <w:szCs w:val="20"/>
              </w:rPr>
              <w:t>ГОСТ IEC 60335-2-75-2013</w:t>
            </w:r>
            <w:r w:rsidR="000C14C5">
              <w:rPr>
                <w:sz w:val="20"/>
                <w:szCs w:val="20"/>
              </w:rPr>
              <w:t xml:space="preserve">, </w:t>
            </w:r>
            <w:r w:rsidRPr="007401A5">
              <w:rPr>
                <w:sz w:val="20"/>
                <w:szCs w:val="20"/>
              </w:rPr>
              <w:t>ГОСТ IEC 60335-2-76-2013</w:t>
            </w:r>
          </w:p>
          <w:p w14:paraId="4E57315A" w14:textId="4ABD911C" w:rsidR="00A214D9" w:rsidRPr="007401A5" w:rsidRDefault="00A214D9" w:rsidP="006B3E70">
            <w:pPr>
              <w:ind w:right="-153"/>
              <w:rPr>
                <w:sz w:val="20"/>
                <w:szCs w:val="20"/>
              </w:rPr>
            </w:pPr>
            <w:r w:rsidRPr="007401A5">
              <w:rPr>
                <w:sz w:val="20"/>
                <w:szCs w:val="20"/>
              </w:rPr>
              <w:t>ГОСТ IEC 60335-2-77-2011</w:t>
            </w:r>
            <w:r w:rsidR="000C14C5">
              <w:rPr>
                <w:sz w:val="20"/>
                <w:szCs w:val="20"/>
              </w:rPr>
              <w:t xml:space="preserve">, </w:t>
            </w:r>
            <w:r w:rsidRPr="007401A5">
              <w:rPr>
                <w:sz w:val="20"/>
                <w:szCs w:val="20"/>
              </w:rPr>
              <w:t>ГОСТ IEC 60335-2-78-2013</w:t>
            </w:r>
          </w:p>
          <w:p w14:paraId="4F3E17BD" w14:textId="4CB15E71" w:rsidR="00A214D9" w:rsidRPr="007401A5" w:rsidRDefault="00A214D9" w:rsidP="006B3E70">
            <w:pPr>
              <w:ind w:right="-153"/>
              <w:rPr>
                <w:sz w:val="20"/>
                <w:szCs w:val="20"/>
              </w:rPr>
            </w:pPr>
            <w:r w:rsidRPr="007401A5">
              <w:rPr>
                <w:sz w:val="20"/>
                <w:szCs w:val="20"/>
              </w:rPr>
              <w:t>ГОСТ IEC 60335-2-79-2014</w:t>
            </w:r>
            <w:r w:rsidR="000C14C5">
              <w:rPr>
                <w:sz w:val="20"/>
                <w:szCs w:val="20"/>
              </w:rPr>
              <w:t xml:space="preserve">, </w:t>
            </w:r>
            <w:r w:rsidRPr="007401A5">
              <w:rPr>
                <w:sz w:val="20"/>
                <w:szCs w:val="20"/>
              </w:rPr>
              <w:t>ГОСТ IEC 60335-2-80-2017</w:t>
            </w:r>
          </w:p>
          <w:p w14:paraId="500CE302" w14:textId="46A77784" w:rsidR="00A214D9" w:rsidRPr="007401A5" w:rsidRDefault="00A214D9" w:rsidP="006B3E70">
            <w:pPr>
              <w:ind w:right="-153"/>
              <w:rPr>
                <w:sz w:val="20"/>
                <w:szCs w:val="20"/>
              </w:rPr>
            </w:pPr>
            <w:r w:rsidRPr="007401A5">
              <w:rPr>
                <w:sz w:val="20"/>
                <w:szCs w:val="20"/>
              </w:rPr>
              <w:t>ГОСТ IEC 60335-2-81-2017</w:t>
            </w:r>
            <w:r w:rsidR="006A01A4">
              <w:rPr>
                <w:sz w:val="20"/>
                <w:szCs w:val="20"/>
              </w:rPr>
              <w:t xml:space="preserve">, </w:t>
            </w:r>
            <w:r w:rsidRPr="007401A5">
              <w:rPr>
                <w:sz w:val="20"/>
                <w:szCs w:val="20"/>
              </w:rPr>
              <w:t>ГОСТ IEC 60335-2-8-2016</w:t>
            </w:r>
          </w:p>
          <w:p w14:paraId="1C795E67" w14:textId="4F3178DC" w:rsidR="00A214D9" w:rsidRPr="007401A5" w:rsidRDefault="00A214D9" w:rsidP="006B3E70">
            <w:pPr>
              <w:ind w:right="-153"/>
              <w:rPr>
                <w:sz w:val="20"/>
                <w:szCs w:val="20"/>
              </w:rPr>
            </w:pPr>
            <w:r w:rsidRPr="007401A5">
              <w:rPr>
                <w:sz w:val="20"/>
                <w:szCs w:val="20"/>
              </w:rPr>
              <w:t>ГОСТ IEC 60335-2-82-2018</w:t>
            </w:r>
            <w:r w:rsidR="000C14C5">
              <w:rPr>
                <w:sz w:val="20"/>
                <w:szCs w:val="20"/>
              </w:rPr>
              <w:t xml:space="preserve">, </w:t>
            </w:r>
            <w:r w:rsidRPr="007401A5">
              <w:rPr>
                <w:sz w:val="20"/>
                <w:szCs w:val="20"/>
              </w:rPr>
              <w:t>ГОСТ IEC 60335-2-83-2013</w:t>
            </w:r>
          </w:p>
          <w:p w14:paraId="3C0FA93D" w14:textId="388093C8" w:rsidR="00A214D9" w:rsidRPr="007401A5" w:rsidRDefault="00A214D9" w:rsidP="006B3E70">
            <w:pPr>
              <w:ind w:right="-153"/>
              <w:rPr>
                <w:sz w:val="20"/>
                <w:szCs w:val="20"/>
              </w:rPr>
            </w:pPr>
            <w:r w:rsidRPr="007401A5">
              <w:rPr>
                <w:sz w:val="20"/>
                <w:szCs w:val="20"/>
              </w:rPr>
              <w:t>ГОСТ IEC 60335-2-84-2013</w:t>
            </w:r>
            <w:r w:rsidR="000C14C5">
              <w:rPr>
                <w:sz w:val="20"/>
                <w:szCs w:val="20"/>
              </w:rPr>
              <w:t xml:space="preserve">, </w:t>
            </w:r>
            <w:r w:rsidRPr="007401A5">
              <w:rPr>
                <w:sz w:val="20"/>
                <w:szCs w:val="20"/>
              </w:rPr>
              <w:t>ГОСТ IEC 60335-2-85-2012</w:t>
            </w:r>
          </w:p>
          <w:p w14:paraId="052AC48A" w14:textId="3DA6AC84" w:rsidR="00A214D9" w:rsidRPr="007401A5" w:rsidRDefault="00A214D9" w:rsidP="006B3E70">
            <w:pPr>
              <w:ind w:right="-153"/>
              <w:rPr>
                <w:sz w:val="20"/>
                <w:szCs w:val="20"/>
              </w:rPr>
            </w:pPr>
            <w:r w:rsidRPr="007401A5">
              <w:rPr>
                <w:sz w:val="20"/>
                <w:szCs w:val="20"/>
              </w:rPr>
              <w:t>ГОСТ IEC 60335-2-86-2015</w:t>
            </w:r>
            <w:r w:rsidR="000C14C5">
              <w:rPr>
                <w:sz w:val="20"/>
                <w:szCs w:val="20"/>
              </w:rPr>
              <w:t xml:space="preserve">, </w:t>
            </w:r>
            <w:r w:rsidRPr="007401A5">
              <w:rPr>
                <w:sz w:val="20"/>
                <w:szCs w:val="20"/>
              </w:rPr>
              <w:t>ГОСТ IEC 60335-2-87-2019</w:t>
            </w:r>
          </w:p>
          <w:p w14:paraId="455D3117" w14:textId="0E4222E7" w:rsidR="00A214D9" w:rsidRPr="007401A5" w:rsidRDefault="00A214D9" w:rsidP="006B3E70">
            <w:pPr>
              <w:ind w:right="-153"/>
              <w:rPr>
                <w:sz w:val="20"/>
                <w:szCs w:val="20"/>
              </w:rPr>
            </w:pPr>
            <w:r w:rsidRPr="007401A5">
              <w:rPr>
                <w:sz w:val="20"/>
                <w:szCs w:val="20"/>
              </w:rPr>
              <w:t>ГОСТ IEC 60335-2-88-2013</w:t>
            </w:r>
            <w:r w:rsidR="000C14C5">
              <w:rPr>
                <w:sz w:val="20"/>
                <w:szCs w:val="20"/>
              </w:rPr>
              <w:t xml:space="preserve">, </w:t>
            </w:r>
            <w:r w:rsidRPr="007401A5">
              <w:rPr>
                <w:sz w:val="20"/>
                <w:szCs w:val="20"/>
              </w:rPr>
              <w:t>ГОСТ IEC 60335-2-89-2013</w:t>
            </w:r>
          </w:p>
          <w:p w14:paraId="1726E723" w14:textId="77777777" w:rsidR="000C14C5" w:rsidRDefault="00A214D9" w:rsidP="006B3E70">
            <w:pPr>
              <w:ind w:right="-153"/>
              <w:rPr>
                <w:sz w:val="20"/>
                <w:szCs w:val="20"/>
              </w:rPr>
            </w:pPr>
            <w:r w:rsidRPr="007401A5">
              <w:rPr>
                <w:sz w:val="20"/>
                <w:szCs w:val="20"/>
              </w:rPr>
              <w:t>ГОСТ IEC 60335-2-90-2013</w:t>
            </w:r>
            <w:r w:rsidR="000C14C5">
              <w:rPr>
                <w:sz w:val="20"/>
                <w:szCs w:val="20"/>
              </w:rPr>
              <w:t xml:space="preserve">, </w:t>
            </w:r>
          </w:p>
          <w:p w14:paraId="4A60B830" w14:textId="2A4794DF" w:rsidR="00A214D9" w:rsidRPr="007401A5" w:rsidRDefault="00A214D9" w:rsidP="006B3E70">
            <w:pPr>
              <w:ind w:right="-153"/>
              <w:rPr>
                <w:sz w:val="20"/>
                <w:szCs w:val="20"/>
              </w:rPr>
            </w:pPr>
            <w:r w:rsidRPr="007401A5">
              <w:rPr>
                <w:sz w:val="20"/>
                <w:szCs w:val="20"/>
              </w:rPr>
              <w:t>ГОСТ IEC 60335-2-91-2016</w:t>
            </w:r>
            <w:r w:rsidR="006A01A4">
              <w:rPr>
                <w:sz w:val="20"/>
                <w:szCs w:val="20"/>
              </w:rPr>
              <w:t xml:space="preserve">, </w:t>
            </w:r>
            <w:r w:rsidRPr="007401A5">
              <w:rPr>
                <w:sz w:val="20"/>
                <w:szCs w:val="20"/>
              </w:rPr>
              <w:t>ГОСТ IEC 60335-2-9-2013</w:t>
            </w:r>
          </w:p>
          <w:p w14:paraId="01C9C0F5" w14:textId="0063BC9E" w:rsidR="00A214D9" w:rsidRPr="007401A5" w:rsidRDefault="00A214D9" w:rsidP="006B3E70">
            <w:pPr>
              <w:ind w:right="-153"/>
              <w:rPr>
                <w:sz w:val="20"/>
                <w:szCs w:val="20"/>
              </w:rPr>
            </w:pPr>
            <w:r w:rsidRPr="007401A5">
              <w:rPr>
                <w:sz w:val="20"/>
                <w:szCs w:val="20"/>
              </w:rPr>
              <w:t>ГОСТ IEC 60335-2-95-2013</w:t>
            </w:r>
            <w:r w:rsidR="000C14C5">
              <w:rPr>
                <w:sz w:val="20"/>
                <w:szCs w:val="20"/>
              </w:rPr>
              <w:t xml:space="preserve">, </w:t>
            </w:r>
            <w:r w:rsidRPr="007401A5">
              <w:rPr>
                <w:sz w:val="20"/>
                <w:szCs w:val="20"/>
              </w:rPr>
              <w:t>ГОСТ IEC 60335-2-96-2012</w:t>
            </w:r>
          </w:p>
          <w:p w14:paraId="6E6EE5E7" w14:textId="1C9C4E69" w:rsidR="00A214D9" w:rsidRPr="007401A5" w:rsidRDefault="00A214D9" w:rsidP="006B3E70">
            <w:pPr>
              <w:ind w:right="-153"/>
              <w:rPr>
                <w:sz w:val="20"/>
                <w:szCs w:val="20"/>
              </w:rPr>
            </w:pPr>
            <w:r w:rsidRPr="007401A5">
              <w:rPr>
                <w:sz w:val="20"/>
                <w:szCs w:val="20"/>
              </w:rPr>
              <w:t>ГОСТ IEC 60335-2-97-2013</w:t>
            </w:r>
            <w:r w:rsidR="000C14C5">
              <w:rPr>
                <w:sz w:val="20"/>
                <w:szCs w:val="20"/>
              </w:rPr>
              <w:t xml:space="preserve">, </w:t>
            </w:r>
            <w:r w:rsidRPr="007401A5">
              <w:rPr>
                <w:sz w:val="20"/>
                <w:szCs w:val="20"/>
              </w:rPr>
              <w:t>ГОСТ IEC 60335-2-98-2012</w:t>
            </w:r>
          </w:p>
          <w:p w14:paraId="2F76CD66" w14:textId="77777777" w:rsidR="00A214D9" w:rsidRPr="007401A5" w:rsidRDefault="00A214D9" w:rsidP="006B3E70">
            <w:pPr>
              <w:ind w:right="-153"/>
              <w:rPr>
                <w:sz w:val="20"/>
                <w:szCs w:val="20"/>
              </w:rPr>
            </w:pPr>
            <w:r w:rsidRPr="007401A5">
              <w:rPr>
                <w:sz w:val="20"/>
                <w:szCs w:val="20"/>
              </w:rPr>
              <w:t>ГОСТ IEC 60335-2-99-2016</w:t>
            </w:r>
          </w:p>
          <w:p w14:paraId="0BD48BBB" w14:textId="6227A706" w:rsidR="00A214D9" w:rsidRPr="007401A5" w:rsidRDefault="00A214D9" w:rsidP="006B3E70">
            <w:pPr>
              <w:ind w:right="-153"/>
              <w:rPr>
                <w:sz w:val="20"/>
                <w:szCs w:val="20"/>
              </w:rPr>
            </w:pPr>
            <w:r w:rsidRPr="007401A5">
              <w:rPr>
                <w:sz w:val="20"/>
                <w:szCs w:val="20"/>
              </w:rPr>
              <w:t>ГОСТ IEC 60358-1-2014</w:t>
            </w:r>
            <w:r w:rsidR="00B5440F">
              <w:rPr>
                <w:sz w:val="20"/>
                <w:szCs w:val="20"/>
              </w:rPr>
              <w:t xml:space="preserve">, </w:t>
            </w:r>
            <w:r w:rsidRPr="007401A5">
              <w:rPr>
                <w:sz w:val="20"/>
                <w:szCs w:val="20"/>
              </w:rPr>
              <w:t>ГОСТ IEC 60439-4-2013</w:t>
            </w:r>
          </w:p>
          <w:p w14:paraId="709B4642" w14:textId="46B75515" w:rsidR="00A214D9" w:rsidRPr="007401A5" w:rsidRDefault="00A214D9" w:rsidP="006B3E70">
            <w:pPr>
              <w:ind w:right="-153"/>
              <w:rPr>
                <w:sz w:val="20"/>
                <w:szCs w:val="20"/>
              </w:rPr>
            </w:pPr>
            <w:r w:rsidRPr="007401A5">
              <w:rPr>
                <w:sz w:val="20"/>
                <w:szCs w:val="20"/>
              </w:rPr>
              <w:t>ГОСТ IEC 60477-2-2013</w:t>
            </w:r>
            <w:r w:rsidR="00B5440F">
              <w:rPr>
                <w:sz w:val="20"/>
                <w:szCs w:val="20"/>
              </w:rPr>
              <w:t xml:space="preserve">, </w:t>
            </w:r>
            <w:r w:rsidRPr="007401A5">
              <w:rPr>
                <w:sz w:val="20"/>
                <w:szCs w:val="20"/>
              </w:rPr>
              <w:t>ГОСТ IEC 60519-10-2015</w:t>
            </w:r>
          </w:p>
          <w:p w14:paraId="1D928EF2" w14:textId="78A49774" w:rsidR="00A214D9" w:rsidRPr="007401A5" w:rsidRDefault="00A214D9" w:rsidP="006B3E70">
            <w:pPr>
              <w:ind w:right="-153"/>
              <w:rPr>
                <w:sz w:val="20"/>
                <w:szCs w:val="20"/>
              </w:rPr>
            </w:pPr>
            <w:r w:rsidRPr="007401A5">
              <w:rPr>
                <w:sz w:val="20"/>
                <w:szCs w:val="20"/>
              </w:rPr>
              <w:t>ГОСТ IEC 60519-1-2011</w:t>
            </w:r>
            <w:r w:rsidR="00B5440F">
              <w:rPr>
                <w:sz w:val="20"/>
                <w:szCs w:val="20"/>
              </w:rPr>
              <w:t xml:space="preserve">, </w:t>
            </w:r>
            <w:r w:rsidRPr="007401A5">
              <w:rPr>
                <w:sz w:val="20"/>
                <w:szCs w:val="20"/>
              </w:rPr>
              <w:t>ГОСТ IEC 60519-12-2016</w:t>
            </w:r>
          </w:p>
          <w:p w14:paraId="1E9F19AF" w14:textId="48C38BDF" w:rsidR="00A214D9" w:rsidRPr="007401A5" w:rsidRDefault="00A214D9" w:rsidP="006B3E70">
            <w:pPr>
              <w:ind w:right="-153"/>
              <w:rPr>
                <w:sz w:val="20"/>
                <w:szCs w:val="20"/>
              </w:rPr>
            </w:pPr>
            <w:r w:rsidRPr="007401A5">
              <w:rPr>
                <w:sz w:val="20"/>
                <w:szCs w:val="20"/>
              </w:rPr>
              <w:t>ГОСТ IEC 60519-21-2015</w:t>
            </w:r>
            <w:r w:rsidR="00B5440F">
              <w:rPr>
                <w:sz w:val="20"/>
                <w:szCs w:val="20"/>
              </w:rPr>
              <w:t xml:space="preserve">, </w:t>
            </w:r>
            <w:r w:rsidRPr="007401A5">
              <w:rPr>
                <w:sz w:val="20"/>
                <w:szCs w:val="20"/>
              </w:rPr>
              <w:t>ГОСТ IEC 60519-2-2016</w:t>
            </w:r>
          </w:p>
          <w:p w14:paraId="66506370" w14:textId="61B191E0" w:rsidR="00A214D9" w:rsidRPr="007401A5" w:rsidRDefault="00A214D9" w:rsidP="006B3E70">
            <w:pPr>
              <w:ind w:right="-153"/>
              <w:rPr>
                <w:sz w:val="20"/>
                <w:szCs w:val="20"/>
              </w:rPr>
            </w:pPr>
            <w:r w:rsidRPr="007401A5">
              <w:rPr>
                <w:sz w:val="20"/>
                <w:szCs w:val="20"/>
              </w:rPr>
              <w:t>ГОСТ IEC 60519-3-2016</w:t>
            </w:r>
            <w:r w:rsidR="00B5440F">
              <w:rPr>
                <w:sz w:val="20"/>
                <w:szCs w:val="20"/>
              </w:rPr>
              <w:t xml:space="preserve">, </w:t>
            </w:r>
            <w:r w:rsidRPr="007401A5">
              <w:rPr>
                <w:sz w:val="20"/>
                <w:szCs w:val="20"/>
              </w:rPr>
              <w:t>ГОСТ IEC 60519-4-2015</w:t>
            </w:r>
          </w:p>
          <w:p w14:paraId="672B35F2" w14:textId="4D721E4F" w:rsidR="00A214D9" w:rsidRPr="007401A5" w:rsidRDefault="00A214D9" w:rsidP="006B3E70">
            <w:pPr>
              <w:ind w:right="-153"/>
              <w:rPr>
                <w:sz w:val="20"/>
                <w:szCs w:val="20"/>
              </w:rPr>
            </w:pPr>
            <w:r w:rsidRPr="007401A5">
              <w:rPr>
                <w:sz w:val="20"/>
                <w:szCs w:val="20"/>
              </w:rPr>
              <w:t>ГОСТ IEC 60519-6-2016</w:t>
            </w:r>
            <w:r w:rsidR="00B5440F">
              <w:rPr>
                <w:sz w:val="20"/>
                <w:szCs w:val="20"/>
              </w:rPr>
              <w:t xml:space="preserve">, </w:t>
            </w:r>
            <w:r w:rsidRPr="007401A5">
              <w:rPr>
                <w:sz w:val="20"/>
                <w:szCs w:val="20"/>
              </w:rPr>
              <w:t>ГОСТ IEC 60519-7-2016</w:t>
            </w:r>
          </w:p>
          <w:p w14:paraId="399635B0" w14:textId="1C72F3DE" w:rsidR="00A214D9" w:rsidRPr="007401A5" w:rsidRDefault="00A214D9" w:rsidP="006B3E70">
            <w:pPr>
              <w:ind w:right="-153"/>
              <w:rPr>
                <w:sz w:val="20"/>
                <w:szCs w:val="20"/>
              </w:rPr>
            </w:pPr>
            <w:r w:rsidRPr="007401A5">
              <w:rPr>
                <w:sz w:val="20"/>
                <w:szCs w:val="20"/>
              </w:rPr>
              <w:t>ГОСТ IEC 60519-8-2015</w:t>
            </w:r>
            <w:r w:rsidR="00B5440F">
              <w:rPr>
                <w:sz w:val="20"/>
                <w:szCs w:val="20"/>
              </w:rPr>
              <w:t xml:space="preserve">, </w:t>
            </w:r>
            <w:r w:rsidRPr="007401A5">
              <w:rPr>
                <w:sz w:val="20"/>
                <w:szCs w:val="20"/>
              </w:rPr>
              <w:t>ГОСТ IEC 60519-9-2016</w:t>
            </w:r>
          </w:p>
          <w:p w14:paraId="738EE357" w14:textId="239F0528" w:rsidR="00A214D9" w:rsidRPr="007401A5" w:rsidRDefault="00A214D9" w:rsidP="006B3E70">
            <w:pPr>
              <w:ind w:right="-153"/>
              <w:rPr>
                <w:sz w:val="20"/>
                <w:szCs w:val="20"/>
              </w:rPr>
            </w:pPr>
            <w:r w:rsidRPr="007401A5">
              <w:rPr>
                <w:sz w:val="20"/>
                <w:szCs w:val="20"/>
              </w:rPr>
              <w:t>ГОСТ IEC 60523-2014</w:t>
            </w:r>
            <w:r w:rsidR="00B5440F">
              <w:rPr>
                <w:sz w:val="20"/>
                <w:szCs w:val="20"/>
              </w:rPr>
              <w:t xml:space="preserve">, </w:t>
            </w:r>
            <w:r w:rsidRPr="007401A5">
              <w:rPr>
                <w:sz w:val="20"/>
                <w:szCs w:val="20"/>
              </w:rPr>
              <w:t>ГОСТ IEC 60570-2-1-2011</w:t>
            </w:r>
          </w:p>
          <w:p w14:paraId="63FB36C2" w14:textId="23734075" w:rsidR="00A214D9" w:rsidRPr="007401A5" w:rsidRDefault="00A214D9" w:rsidP="006B3E70">
            <w:pPr>
              <w:ind w:right="-153"/>
              <w:rPr>
                <w:sz w:val="20"/>
                <w:szCs w:val="20"/>
              </w:rPr>
            </w:pPr>
            <w:r w:rsidRPr="007401A5">
              <w:rPr>
                <w:sz w:val="20"/>
                <w:szCs w:val="20"/>
              </w:rPr>
              <w:t>ГОСТ IEC 60618-2013</w:t>
            </w:r>
            <w:r w:rsidR="00B5440F">
              <w:rPr>
                <w:sz w:val="20"/>
                <w:szCs w:val="20"/>
              </w:rPr>
              <w:t xml:space="preserve">, </w:t>
            </w:r>
            <w:r w:rsidRPr="007401A5">
              <w:rPr>
                <w:sz w:val="20"/>
                <w:szCs w:val="20"/>
              </w:rPr>
              <w:t>ГОСТ IEC 60645-3-2017</w:t>
            </w:r>
          </w:p>
          <w:p w14:paraId="76E3CFA6" w14:textId="6F2B57EA" w:rsidR="00A214D9" w:rsidRPr="007401A5" w:rsidRDefault="00A214D9" w:rsidP="006B3E70">
            <w:pPr>
              <w:ind w:right="-153"/>
              <w:rPr>
                <w:sz w:val="20"/>
                <w:szCs w:val="20"/>
              </w:rPr>
            </w:pPr>
            <w:r w:rsidRPr="007401A5">
              <w:rPr>
                <w:sz w:val="20"/>
                <w:szCs w:val="20"/>
              </w:rPr>
              <w:t>ГОСТ IEC 60645-6-2017</w:t>
            </w:r>
            <w:r w:rsidR="00B5440F">
              <w:rPr>
                <w:sz w:val="20"/>
                <w:szCs w:val="20"/>
              </w:rPr>
              <w:t xml:space="preserve">, </w:t>
            </w:r>
            <w:r w:rsidRPr="007401A5">
              <w:rPr>
                <w:sz w:val="20"/>
                <w:szCs w:val="20"/>
              </w:rPr>
              <w:t>ГОСТ IEC 60645-7-2017</w:t>
            </w:r>
          </w:p>
          <w:p w14:paraId="121DC52E" w14:textId="166FF7F0" w:rsidR="00A214D9" w:rsidRPr="007401A5" w:rsidRDefault="00A214D9" w:rsidP="006B3E70">
            <w:pPr>
              <w:ind w:right="-153"/>
              <w:rPr>
                <w:sz w:val="20"/>
                <w:szCs w:val="20"/>
              </w:rPr>
            </w:pPr>
            <w:r w:rsidRPr="007401A5">
              <w:rPr>
                <w:sz w:val="20"/>
                <w:szCs w:val="20"/>
              </w:rPr>
              <w:t>ГОСТ IEC 60664-3-2015</w:t>
            </w:r>
            <w:r w:rsidR="00B5440F">
              <w:rPr>
                <w:sz w:val="20"/>
                <w:szCs w:val="20"/>
              </w:rPr>
              <w:t xml:space="preserve">, </w:t>
            </w:r>
            <w:r w:rsidRPr="007401A5">
              <w:rPr>
                <w:sz w:val="20"/>
                <w:szCs w:val="20"/>
              </w:rPr>
              <w:t>ГОСТ IEC 60669-2-1-2016</w:t>
            </w:r>
          </w:p>
          <w:p w14:paraId="612157B8" w14:textId="13AB2A0E" w:rsidR="00B5440F" w:rsidRDefault="00A214D9" w:rsidP="006B3E70">
            <w:pPr>
              <w:ind w:right="-153"/>
              <w:rPr>
                <w:sz w:val="20"/>
                <w:szCs w:val="20"/>
              </w:rPr>
            </w:pPr>
            <w:r w:rsidRPr="007401A5">
              <w:rPr>
                <w:sz w:val="20"/>
                <w:szCs w:val="20"/>
              </w:rPr>
              <w:t>ГОСТ IEC 60669-2-4-2017</w:t>
            </w:r>
            <w:r w:rsidR="00B5440F">
              <w:rPr>
                <w:sz w:val="20"/>
                <w:szCs w:val="20"/>
              </w:rPr>
              <w:t xml:space="preserve">, </w:t>
            </w:r>
            <w:r w:rsidRPr="007401A5">
              <w:rPr>
                <w:sz w:val="20"/>
                <w:szCs w:val="20"/>
              </w:rPr>
              <w:t>ГОСТ IEC 60669-2-5-2017</w:t>
            </w:r>
            <w:r w:rsidR="00B5440F">
              <w:rPr>
                <w:sz w:val="20"/>
                <w:szCs w:val="20"/>
              </w:rPr>
              <w:t xml:space="preserve">, </w:t>
            </w:r>
          </w:p>
          <w:p w14:paraId="3D493956" w14:textId="33EBAC3C" w:rsidR="00A214D9" w:rsidRPr="007401A5" w:rsidRDefault="00A214D9" w:rsidP="006B3E70">
            <w:pPr>
              <w:ind w:right="-153"/>
              <w:rPr>
                <w:sz w:val="20"/>
                <w:szCs w:val="20"/>
              </w:rPr>
            </w:pPr>
            <w:r w:rsidRPr="007401A5">
              <w:rPr>
                <w:sz w:val="20"/>
                <w:szCs w:val="20"/>
              </w:rPr>
              <w:t>ГОСТ IEC 60669-2-6-2015</w:t>
            </w:r>
            <w:r w:rsidR="00B5440F">
              <w:rPr>
                <w:sz w:val="20"/>
                <w:szCs w:val="20"/>
              </w:rPr>
              <w:t xml:space="preserve">, </w:t>
            </w:r>
            <w:r w:rsidRPr="007401A5">
              <w:rPr>
                <w:sz w:val="20"/>
                <w:szCs w:val="20"/>
              </w:rPr>
              <w:t>ГОСТ IEC 60670-1-2016</w:t>
            </w:r>
          </w:p>
          <w:p w14:paraId="78751388" w14:textId="2879293D" w:rsidR="00A214D9" w:rsidRPr="007401A5" w:rsidRDefault="00A214D9" w:rsidP="006B3E70">
            <w:pPr>
              <w:ind w:right="-153"/>
              <w:rPr>
                <w:sz w:val="20"/>
                <w:szCs w:val="20"/>
              </w:rPr>
            </w:pPr>
            <w:r w:rsidRPr="007401A5">
              <w:rPr>
                <w:sz w:val="20"/>
                <w:szCs w:val="20"/>
              </w:rPr>
              <w:t>ГОСТ IEC 60670-21-2013</w:t>
            </w:r>
            <w:r w:rsidR="00B5440F">
              <w:rPr>
                <w:sz w:val="20"/>
                <w:szCs w:val="20"/>
              </w:rPr>
              <w:t xml:space="preserve">, </w:t>
            </w:r>
            <w:r w:rsidRPr="007401A5">
              <w:rPr>
                <w:sz w:val="20"/>
                <w:szCs w:val="20"/>
              </w:rPr>
              <w:t>ГОСТ IEC 60670-22-2016</w:t>
            </w:r>
          </w:p>
          <w:p w14:paraId="1B63B16C" w14:textId="18005072" w:rsidR="00A214D9" w:rsidRPr="007401A5" w:rsidRDefault="00A214D9" w:rsidP="006B3E70">
            <w:pPr>
              <w:ind w:right="-153"/>
              <w:rPr>
                <w:sz w:val="20"/>
                <w:szCs w:val="20"/>
              </w:rPr>
            </w:pPr>
            <w:r w:rsidRPr="007401A5">
              <w:rPr>
                <w:sz w:val="20"/>
                <w:szCs w:val="20"/>
              </w:rPr>
              <w:t>ГОСТ IEC 60670-24-2013</w:t>
            </w:r>
            <w:r w:rsidR="00B5440F">
              <w:rPr>
                <w:sz w:val="20"/>
                <w:szCs w:val="20"/>
              </w:rPr>
              <w:t xml:space="preserve">, </w:t>
            </w:r>
            <w:r w:rsidRPr="007401A5">
              <w:rPr>
                <w:sz w:val="20"/>
                <w:szCs w:val="20"/>
              </w:rPr>
              <w:t>ГОСТ IEC 60691-2017</w:t>
            </w:r>
          </w:p>
          <w:p w14:paraId="6B7524A3" w14:textId="46DC9237" w:rsidR="00A214D9" w:rsidRPr="007401A5" w:rsidRDefault="00A214D9" w:rsidP="006B3E70">
            <w:pPr>
              <w:ind w:right="-153"/>
              <w:rPr>
                <w:sz w:val="20"/>
                <w:szCs w:val="20"/>
              </w:rPr>
            </w:pPr>
            <w:r w:rsidRPr="007401A5">
              <w:rPr>
                <w:sz w:val="20"/>
                <w:szCs w:val="20"/>
              </w:rPr>
              <w:t>ГОСТ IEC 60715-2021</w:t>
            </w:r>
            <w:r w:rsidR="00B5440F">
              <w:rPr>
                <w:sz w:val="20"/>
                <w:szCs w:val="20"/>
              </w:rPr>
              <w:t xml:space="preserve">, </w:t>
            </w:r>
            <w:r w:rsidRPr="007401A5">
              <w:rPr>
                <w:sz w:val="20"/>
                <w:szCs w:val="20"/>
              </w:rPr>
              <w:t>ГОСТ IEC 60728-11-2014</w:t>
            </w:r>
          </w:p>
          <w:p w14:paraId="3868C5F9" w14:textId="4B2FCDF2" w:rsidR="00A214D9" w:rsidRPr="007401A5" w:rsidRDefault="00A214D9" w:rsidP="006B3E70">
            <w:pPr>
              <w:ind w:right="-153"/>
              <w:rPr>
                <w:sz w:val="20"/>
                <w:szCs w:val="20"/>
              </w:rPr>
            </w:pPr>
            <w:r w:rsidRPr="007401A5">
              <w:rPr>
                <w:sz w:val="20"/>
                <w:szCs w:val="20"/>
              </w:rPr>
              <w:t>ГОСТ IEC 60730-1-2016</w:t>
            </w:r>
            <w:r w:rsidR="00B5440F">
              <w:rPr>
                <w:sz w:val="20"/>
                <w:szCs w:val="20"/>
              </w:rPr>
              <w:t xml:space="preserve">, </w:t>
            </w:r>
            <w:r w:rsidRPr="007401A5">
              <w:rPr>
                <w:sz w:val="20"/>
                <w:szCs w:val="20"/>
              </w:rPr>
              <w:t>ГОСТ IEC 60730-2-10-2013</w:t>
            </w:r>
          </w:p>
          <w:p w14:paraId="267FAA24" w14:textId="77777777" w:rsidR="00A214D9" w:rsidRPr="007401A5" w:rsidRDefault="00A214D9" w:rsidP="006B3E70">
            <w:pPr>
              <w:ind w:right="-153"/>
              <w:rPr>
                <w:sz w:val="20"/>
                <w:szCs w:val="20"/>
              </w:rPr>
            </w:pPr>
            <w:r w:rsidRPr="007401A5">
              <w:rPr>
                <w:sz w:val="20"/>
                <w:szCs w:val="20"/>
              </w:rPr>
              <w:t>ГОСТ IEC 60730-2-12-2017</w:t>
            </w:r>
          </w:p>
          <w:p w14:paraId="721CFE95" w14:textId="668B1354" w:rsidR="00A214D9" w:rsidRPr="007401A5" w:rsidRDefault="00A214D9" w:rsidP="006B3E70">
            <w:pPr>
              <w:ind w:right="-153"/>
              <w:rPr>
                <w:sz w:val="20"/>
                <w:szCs w:val="20"/>
              </w:rPr>
            </w:pPr>
            <w:r w:rsidRPr="007401A5">
              <w:rPr>
                <w:sz w:val="20"/>
                <w:szCs w:val="20"/>
              </w:rPr>
              <w:t>ГОСТ IEC 60730-2-13-2019</w:t>
            </w:r>
            <w:r w:rsidR="000C14C5">
              <w:rPr>
                <w:sz w:val="20"/>
                <w:szCs w:val="20"/>
              </w:rPr>
              <w:t xml:space="preserve">, </w:t>
            </w:r>
            <w:r w:rsidRPr="007401A5">
              <w:rPr>
                <w:sz w:val="20"/>
                <w:szCs w:val="20"/>
              </w:rPr>
              <w:t>ГОСТ IEC 60730-2-14-2012</w:t>
            </w:r>
          </w:p>
          <w:p w14:paraId="34972452" w14:textId="01561251" w:rsidR="00A214D9" w:rsidRPr="007401A5" w:rsidRDefault="00A214D9" w:rsidP="006B3E70">
            <w:pPr>
              <w:ind w:right="-153"/>
              <w:rPr>
                <w:sz w:val="20"/>
                <w:szCs w:val="20"/>
              </w:rPr>
            </w:pPr>
            <w:r w:rsidRPr="007401A5">
              <w:rPr>
                <w:sz w:val="20"/>
                <w:szCs w:val="20"/>
              </w:rPr>
              <w:t>ГОСТ IEC 60730-2-14-2019</w:t>
            </w:r>
            <w:r w:rsidR="000C14C5">
              <w:rPr>
                <w:sz w:val="20"/>
                <w:szCs w:val="20"/>
              </w:rPr>
              <w:t xml:space="preserve">, </w:t>
            </w:r>
            <w:r w:rsidRPr="007401A5">
              <w:rPr>
                <w:sz w:val="20"/>
                <w:szCs w:val="20"/>
              </w:rPr>
              <w:t>ГОСТ IEC 60730-2-15-2013</w:t>
            </w:r>
          </w:p>
          <w:p w14:paraId="69AC992F" w14:textId="2A7B91D3" w:rsidR="00A214D9" w:rsidRPr="007401A5" w:rsidRDefault="00A214D9" w:rsidP="006B3E70">
            <w:pPr>
              <w:ind w:right="-153"/>
              <w:rPr>
                <w:sz w:val="20"/>
                <w:szCs w:val="20"/>
              </w:rPr>
            </w:pPr>
            <w:r w:rsidRPr="007401A5">
              <w:rPr>
                <w:sz w:val="20"/>
                <w:szCs w:val="20"/>
              </w:rPr>
              <w:t>ГОСТ IEC 60730-2-15-2019</w:t>
            </w:r>
            <w:r w:rsidR="000C14C5">
              <w:rPr>
                <w:sz w:val="20"/>
                <w:szCs w:val="20"/>
              </w:rPr>
              <w:t xml:space="preserve">, </w:t>
            </w:r>
            <w:r w:rsidRPr="007401A5">
              <w:rPr>
                <w:sz w:val="20"/>
                <w:szCs w:val="20"/>
              </w:rPr>
              <w:t>ГОСТ IEC 60730-2-19-2012</w:t>
            </w:r>
          </w:p>
          <w:p w14:paraId="775AF6E2" w14:textId="51A7102A" w:rsidR="00A214D9" w:rsidRPr="007401A5" w:rsidRDefault="00A214D9" w:rsidP="006B3E70">
            <w:pPr>
              <w:ind w:right="-153"/>
              <w:rPr>
                <w:sz w:val="20"/>
                <w:szCs w:val="20"/>
              </w:rPr>
            </w:pPr>
            <w:r w:rsidRPr="007401A5">
              <w:rPr>
                <w:sz w:val="20"/>
                <w:szCs w:val="20"/>
              </w:rPr>
              <w:t>ГОСТ IEC 60730-2-2-2011</w:t>
            </w:r>
            <w:r w:rsidR="00B5440F">
              <w:rPr>
                <w:sz w:val="20"/>
                <w:szCs w:val="20"/>
              </w:rPr>
              <w:t xml:space="preserve">, </w:t>
            </w:r>
            <w:r w:rsidRPr="007401A5">
              <w:rPr>
                <w:sz w:val="20"/>
                <w:szCs w:val="20"/>
              </w:rPr>
              <w:t>ГОСТ IEC 60730-2-22-2017</w:t>
            </w:r>
          </w:p>
          <w:p w14:paraId="591662E8" w14:textId="567AC251" w:rsidR="00A214D9" w:rsidRPr="007401A5" w:rsidRDefault="00A214D9" w:rsidP="006B3E70">
            <w:pPr>
              <w:ind w:right="-153"/>
              <w:rPr>
                <w:sz w:val="20"/>
                <w:szCs w:val="20"/>
              </w:rPr>
            </w:pPr>
            <w:r w:rsidRPr="007401A5">
              <w:rPr>
                <w:sz w:val="20"/>
                <w:szCs w:val="20"/>
              </w:rPr>
              <w:t>ГОСТ IEC 60730-2-3-2014</w:t>
            </w:r>
            <w:r w:rsidR="00CF37BE">
              <w:rPr>
                <w:sz w:val="20"/>
                <w:szCs w:val="20"/>
              </w:rPr>
              <w:t xml:space="preserve">, </w:t>
            </w:r>
            <w:r w:rsidRPr="007401A5">
              <w:rPr>
                <w:sz w:val="20"/>
                <w:szCs w:val="20"/>
              </w:rPr>
              <w:t>ГОСТ IEC 60730-2-4-2011</w:t>
            </w:r>
          </w:p>
          <w:p w14:paraId="23CA4E6B" w14:textId="18521183" w:rsidR="00A214D9" w:rsidRPr="007401A5" w:rsidRDefault="00A214D9" w:rsidP="006B3E70">
            <w:pPr>
              <w:ind w:right="-153"/>
              <w:rPr>
                <w:sz w:val="20"/>
                <w:szCs w:val="20"/>
              </w:rPr>
            </w:pPr>
            <w:r w:rsidRPr="007401A5">
              <w:rPr>
                <w:sz w:val="20"/>
                <w:szCs w:val="20"/>
              </w:rPr>
              <w:t>ГОСТ IEC 60730-2-5-2012</w:t>
            </w:r>
            <w:r w:rsidR="003E7348">
              <w:rPr>
                <w:sz w:val="20"/>
                <w:szCs w:val="20"/>
              </w:rPr>
              <w:t xml:space="preserve">, </w:t>
            </w:r>
            <w:r w:rsidRPr="007401A5">
              <w:rPr>
                <w:sz w:val="20"/>
                <w:szCs w:val="20"/>
              </w:rPr>
              <w:t>ГОСТ IEC 60730-2-5-2017</w:t>
            </w:r>
          </w:p>
          <w:p w14:paraId="6315CD04" w14:textId="70DA7353" w:rsidR="00A214D9" w:rsidRPr="007401A5" w:rsidRDefault="00A214D9" w:rsidP="006B3E70">
            <w:pPr>
              <w:ind w:right="-153"/>
              <w:rPr>
                <w:sz w:val="20"/>
                <w:szCs w:val="20"/>
              </w:rPr>
            </w:pPr>
            <w:r w:rsidRPr="007401A5">
              <w:rPr>
                <w:sz w:val="20"/>
                <w:szCs w:val="20"/>
              </w:rPr>
              <w:t>ГОСТ IEC 60730-2-6-2014</w:t>
            </w:r>
            <w:r w:rsidR="003E7348">
              <w:rPr>
                <w:sz w:val="20"/>
                <w:szCs w:val="20"/>
              </w:rPr>
              <w:t xml:space="preserve">, </w:t>
            </w:r>
            <w:r w:rsidRPr="007401A5">
              <w:rPr>
                <w:sz w:val="20"/>
                <w:szCs w:val="20"/>
              </w:rPr>
              <w:t>ГОСТ IEC 60730-2-6-2019</w:t>
            </w:r>
          </w:p>
          <w:p w14:paraId="470AB954" w14:textId="69FF9F7B" w:rsidR="00A214D9" w:rsidRPr="007401A5" w:rsidRDefault="00A214D9" w:rsidP="006B3E70">
            <w:pPr>
              <w:ind w:right="-153"/>
              <w:rPr>
                <w:sz w:val="20"/>
                <w:szCs w:val="20"/>
              </w:rPr>
            </w:pPr>
            <w:r w:rsidRPr="007401A5">
              <w:rPr>
                <w:sz w:val="20"/>
                <w:szCs w:val="20"/>
              </w:rPr>
              <w:t>ГОСТ IEC 60730-2-7-2011</w:t>
            </w:r>
            <w:r w:rsidR="003E7348">
              <w:rPr>
                <w:sz w:val="20"/>
                <w:szCs w:val="20"/>
              </w:rPr>
              <w:t xml:space="preserve">, </w:t>
            </w:r>
            <w:r w:rsidRPr="007401A5">
              <w:rPr>
                <w:sz w:val="20"/>
                <w:szCs w:val="20"/>
              </w:rPr>
              <w:t>ГОСТ IEC 60730-2-7-2017</w:t>
            </w:r>
          </w:p>
          <w:p w14:paraId="75260CA3" w14:textId="09F9DD2F" w:rsidR="00A214D9" w:rsidRPr="007401A5" w:rsidRDefault="00A214D9" w:rsidP="006B3E70">
            <w:pPr>
              <w:ind w:right="-153"/>
              <w:rPr>
                <w:sz w:val="20"/>
                <w:szCs w:val="20"/>
              </w:rPr>
            </w:pPr>
            <w:r w:rsidRPr="007401A5">
              <w:rPr>
                <w:sz w:val="20"/>
                <w:szCs w:val="20"/>
              </w:rPr>
              <w:t>ГОСТ IEC 60730-2-8-2012</w:t>
            </w:r>
            <w:r w:rsidR="003E7348">
              <w:rPr>
                <w:sz w:val="20"/>
                <w:szCs w:val="20"/>
              </w:rPr>
              <w:t xml:space="preserve">, </w:t>
            </w:r>
            <w:r w:rsidRPr="007401A5">
              <w:rPr>
                <w:sz w:val="20"/>
                <w:szCs w:val="20"/>
              </w:rPr>
              <w:t>ГОСТ IEC 60730-2-9-2011</w:t>
            </w:r>
          </w:p>
          <w:p w14:paraId="0C796155" w14:textId="23DF6D53" w:rsidR="00A214D9" w:rsidRPr="007401A5" w:rsidRDefault="00A214D9" w:rsidP="006B3E70">
            <w:pPr>
              <w:ind w:right="-153"/>
              <w:rPr>
                <w:sz w:val="20"/>
                <w:szCs w:val="20"/>
              </w:rPr>
            </w:pPr>
            <w:r w:rsidRPr="007401A5">
              <w:rPr>
                <w:sz w:val="20"/>
                <w:szCs w:val="20"/>
              </w:rPr>
              <w:t>ГОСТ IEC 60799-2011</w:t>
            </w:r>
            <w:r w:rsidR="00B5440F">
              <w:rPr>
                <w:sz w:val="20"/>
                <w:szCs w:val="20"/>
              </w:rPr>
              <w:t xml:space="preserve">, </w:t>
            </w:r>
            <w:r w:rsidRPr="007401A5">
              <w:rPr>
                <w:sz w:val="20"/>
                <w:szCs w:val="20"/>
              </w:rPr>
              <w:t>ГОСТ IEC 60825-1-2013</w:t>
            </w:r>
          </w:p>
          <w:p w14:paraId="00C2AF28" w14:textId="3A4BD6DE" w:rsidR="00A214D9" w:rsidRPr="007401A5" w:rsidRDefault="00A214D9" w:rsidP="006B3E70">
            <w:pPr>
              <w:ind w:right="-153"/>
              <w:rPr>
                <w:sz w:val="20"/>
                <w:szCs w:val="20"/>
              </w:rPr>
            </w:pPr>
            <w:r w:rsidRPr="007401A5">
              <w:rPr>
                <w:sz w:val="20"/>
                <w:szCs w:val="20"/>
              </w:rPr>
              <w:t>ГОСТ IEC 60825-1-2023</w:t>
            </w:r>
            <w:r w:rsidR="00B5440F">
              <w:rPr>
                <w:sz w:val="20"/>
                <w:szCs w:val="20"/>
              </w:rPr>
              <w:t xml:space="preserve">, </w:t>
            </w:r>
            <w:r w:rsidRPr="007401A5">
              <w:rPr>
                <w:sz w:val="20"/>
                <w:szCs w:val="20"/>
              </w:rPr>
              <w:t>ГОСТ IEC 60825-1-2023</w:t>
            </w:r>
          </w:p>
          <w:p w14:paraId="1D4C4427" w14:textId="0CEEABDE" w:rsidR="00A214D9" w:rsidRPr="007401A5" w:rsidRDefault="00A214D9" w:rsidP="006B3E70">
            <w:pPr>
              <w:ind w:right="-153"/>
              <w:rPr>
                <w:sz w:val="20"/>
                <w:szCs w:val="20"/>
              </w:rPr>
            </w:pPr>
            <w:r w:rsidRPr="007401A5">
              <w:rPr>
                <w:sz w:val="20"/>
                <w:szCs w:val="20"/>
              </w:rPr>
              <w:t>ГОСТ IEC 60825-12-2013</w:t>
            </w:r>
            <w:r w:rsidR="00B5440F">
              <w:rPr>
                <w:sz w:val="20"/>
                <w:szCs w:val="20"/>
              </w:rPr>
              <w:t xml:space="preserve">, </w:t>
            </w:r>
            <w:r w:rsidRPr="007401A5">
              <w:rPr>
                <w:sz w:val="20"/>
                <w:szCs w:val="20"/>
              </w:rPr>
              <w:t>ГОСТ IEC 60825-2-2013</w:t>
            </w:r>
          </w:p>
          <w:p w14:paraId="3C43327E" w14:textId="17DDCF2D" w:rsidR="00A214D9" w:rsidRPr="007401A5" w:rsidRDefault="00A214D9" w:rsidP="006B3E70">
            <w:pPr>
              <w:ind w:right="-153"/>
              <w:rPr>
                <w:sz w:val="20"/>
                <w:szCs w:val="20"/>
              </w:rPr>
            </w:pPr>
            <w:r w:rsidRPr="007401A5">
              <w:rPr>
                <w:sz w:val="20"/>
                <w:szCs w:val="20"/>
              </w:rPr>
              <w:t>ГОСТ IEC 60825-4-2014</w:t>
            </w:r>
            <w:r w:rsidR="00B5440F">
              <w:rPr>
                <w:sz w:val="20"/>
                <w:szCs w:val="20"/>
              </w:rPr>
              <w:t xml:space="preserve">, </w:t>
            </w:r>
            <w:r w:rsidRPr="007401A5">
              <w:rPr>
                <w:sz w:val="20"/>
                <w:szCs w:val="20"/>
              </w:rPr>
              <w:t>ГОСТ IEC 60831-1-2017</w:t>
            </w:r>
          </w:p>
          <w:p w14:paraId="674FFBBD" w14:textId="7A1C035A" w:rsidR="00A214D9" w:rsidRPr="007401A5" w:rsidRDefault="00A214D9" w:rsidP="006B3E70">
            <w:pPr>
              <w:ind w:right="-153"/>
              <w:rPr>
                <w:sz w:val="20"/>
                <w:szCs w:val="20"/>
              </w:rPr>
            </w:pPr>
            <w:r w:rsidRPr="007401A5">
              <w:rPr>
                <w:sz w:val="20"/>
                <w:szCs w:val="20"/>
              </w:rPr>
              <w:t>ГОСТ IEC 60898-1-2020</w:t>
            </w:r>
            <w:r w:rsidR="00B5440F">
              <w:rPr>
                <w:sz w:val="20"/>
                <w:szCs w:val="20"/>
              </w:rPr>
              <w:t xml:space="preserve">, </w:t>
            </w:r>
            <w:r w:rsidRPr="007401A5">
              <w:rPr>
                <w:sz w:val="20"/>
                <w:szCs w:val="20"/>
              </w:rPr>
              <w:t>ГОСТ IEC 60898-2-2021</w:t>
            </w:r>
          </w:p>
          <w:p w14:paraId="06F6F54F" w14:textId="6633BA79" w:rsidR="00A214D9" w:rsidRPr="007401A5" w:rsidRDefault="00A214D9" w:rsidP="006B3E70">
            <w:pPr>
              <w:ind w:right="-153"/>
              <w:rPr>
                <w:sz w:val="20"/>
                <w:szCs w:val="20"/>
              </w:rPr>
            </w:pPr>
            <w:r w:rsidRPr="007401A5">
              <w:rPr>
                <w:sz w:val="20"/>
                <w:szCs w:val="20"/>
              </w:rPr>
              <w:t>ГОСТ IEC 60931-1-2013</w:t>
            </w:r>
            <w:r w:rsidR="00B5440F">
              <w:rPr>
                <w:sz w:val="20"/>
                <w:szCs w:val="20"/>
              </w:rPr>
              <w:t xml:space="preserve">, </w:t>
            </w:r>
            <w:r w:rsidRPr="007401A5">
              <w:rPr>
                <w:sz w:val="20"/>
                <w:szCs w:val="20"/>
              </w:rPr>
              <w:t>ГОСТ IEC 60931-2-2013</w:t>
            </w:r>
          </w:p>
          <w:p w14:paraId="3026C4A6" w14:textId="63226914" w:rsidR="00A214D9" w:rsidRPr="007401A5" w:rsidRDefault="00A214D9" w:rsidP="006B3E70">
            <w:pPr>
              <w:ind w:right="-153"/>
              <w:rPr>
                <w:sz w:val="20"/>
                <w:szCs w:val="20"/>
              </w:rPr>
            </w:pPr>
            <w:r w:rsidRPr="007401A5">
              <w:rPr>
                <w:sz w:val="20"/>
                <w:szCs w:val="20"/>
              </w:rPr>
              <w:t>ГОСТ IEC 60931-3-2013</w:t>
            </w:r>
            <w:r w:rsidR="00B5440F">
              <w:rPr>
                <w:sz w:val="20"/>
                <w:szCs w:val="20"/>
              </w:rPr>
              <w:t xml:space="preserve">, </w:t>
            </w:r>
            <w:r w:rsidRPr="007401A5">
              <w:rPr>
                <w:sz w:val="20"/>
                <w:szCs w:val="20"/>
              </w:rPr>
              <w:t>ГОСТ IEC 60934-2015</w:t>
            </w:r>
          </w:p>
          <w:p w14:paraId="38730B0A" w14:textId="7F8B7930" w:rsidR="00A214D9" w:rsidRPr="007401A5" w:rsidRDefault="00A214D9" w:rsidP="006B3E70">
            <w:pPr>
              <w:ind w:right="-153"/>
              <w:rPr>
                <w:sz w:val="20"/>
                <w:szCs w:val="20"/>
              </w:rPr>
            </w:pPr>
            <w:r w:rsidRPr="007401A5">
              <w:rPr>
                <w:sz w:val="20"/>
                <w:szCs w:val="20"/>
              </w:rPr>
              <w:t>ГОСТ IEC 60947-1-2017</w:t>
            </w:r>
            <w:r w:rsidR="00B5440F">
              <w:rPr>
                <w:sz w:val="20"/>
                <w:szCs w:val="20"/>
              </w:rPr>
              <w:t xml:space="preserve">, </w:t>
            </w:r>
            <w:r w:rsidRPr="007401A5">
              <w:rPr>
                <w:sz w:val="20"/>
                <w:szCs w:val="20"/>
              </w:rPr>
              <w:t>ГОСТ IEC 60947-2-2021</w:t>
            </w:r>
          </w:p>
          <w:p w14:paraId="0631D4D1" w14:textId="485D8D03" w:rsidR="00A214D9" w:rsidRPr="007401A5" w:rsidRDefault="00A214D9" w:rsidP="006B3E70">
            <w:pPr>
              <w:ind w:right="-153"/>
              <w:rPr>
                <w:sz w:val="20"/>
                <w:szCs w:val="20"/>
              </w:rPr>
            </w:pPr>
            <w:r w:rsidRPr="007401A5">
              <w:rPr>
                <w:sz w:val="20"/>
                <w:szCs w:val="20"/>
              </w:rPr>
              <w:t>ГОСТ IEC 60947-3-2016</w:t>
            </w:r>
            <w:r w:rsidR="00B5440F">
              <w:rPr>
                <w:sz w:val="20"/>
                <w:szCs w:val="20"/>
              </w:rPr>
              <w:t xml:space="preserve">, </w:t>
            </w:r>
            <w:r w:rsidRPr="007401A5">
              <w:rPr>
                <w:sz w:val="20"/>
                <w:szCs w:val="20"/>
              </w:rPr>
              <w:t>ГОСТ IEC 60947-4-2-2017</w:t>
            </w:r>
          </w:p>
          <w:p w14:paraId="4D5DA946" w14:textId="6AC38EB4" w:rsidR="00A214D9" w:rsidRPr="007401A5" w:rsidRDefault="00A214D9" w:rsidP="006B3E70">
            <w:pPr>
              <w:ind w:right="-153"/>
              <w:rPr>
                <w:sz w:val="20"/>
                <w:szCs w:val="20"/>
              </w:rPr>
            </w:pPr>
            <w:r w:rsidRPr="007401A5">
              <w:rPr>
                <w:sz w:val="20"/>
                <w:szCs w:val="20"/>
              </w:rPr>
              <w:t>ГОСТ IEC 60947-4-3-2017</w:t>
            </w:r>
            <w:r w:rsidR="00B5440F">
              <w:rPr>
                <w:sz w:val="20"/>
                <w:szCs w:val="20"/>
              </w:rPr>
              <w:t xml:space="preserve">, </w:t>
            </w:r>
            <w:r w:rsidRPr="007401A5">
              <w:rPr>
                <w:sz w:val="20"/>
                <w:szCs w:val="20"/>
              </w:rPr>
              <w:t>ГОСТ IEC 60947-5-5-2017</w:t>
            </w:r>
            <w:r w:rsidR="003E7348">
              <w:rPr>
                <w:sz w:val="20"/>
                <w:szCs w:val="20"/>
              </w:rPr>
              <w:t xml:space="preserve">, </w:t>
            </w:r>
            <w:r w:rsidRPr="007401A5">
              <w:rPr>
                <w:sz w:val="20"/>
                <w:szCs w:val="20"/>
              </w:rPr>
              <w:t>ГОСТ IEC 60947-5-7-2017</w:t>
            </w:r>
            <w:r w:rsidR="000C14C5">
              <w:rPr>
                <w:sz w:val="20"/>
                <w:szCs w:val="20"/>
              </w:rPr>
              <w:t xml:space="preserve">, </w:t>
            </w:r>
            <w:r w:rsidRPr="007401A5">
              <w:rPr>
                <w:sz w:val="20"/>
                <w:szCs w:val="20"/>
              </w:rPr>
              <w:t>ГОСТ IEC 60947-5-8-2017</w:t>
            </w:r>
            <w:r w:rsidR="003E7348">
              <w:rPr>
                <w:sz w:val="20"/>
                <w:szCs w:val="20"/>
              </w:rPr>
              <w:t xml:space="preserve">, </w:t>
            </w:r>
            <w:r w:rsidRPr="007401A5">
              <w:rPr>
                <w:sz w:val="20"/>
                <w:szCs w:val="20"/>
              </w:rPr>
              <w:t>ГОСТ IEC 60947-5-9-2017</w:t>
            </w:r>
            <w:r w:rsidR="00CF37BE">
              <w:rPr>
                <w:sz w:val="20"/>
                <w:szCs w:val="20"/>
              </w:rPr>
              <w:t xml:space="preserve">, </w:t>
            </w:r>
            <w:r w:rsidRPr="007401A5">
              <w:rPr>
                <w:sz w:val="20"/>
                <w:szCs w:val="20"/>
              </w:rPr>
              <w:t>ГОСТ IEC 60947-6-1-2016</w:t>
            </w:r>
            <w:r w:rsidR="003E7348">
              <w:rPr>
                <w:sz w:val="20"/>
                <w:szCs w:val="20"/>
              </w:rPr>
              <w:t xml:space="preserve">, </w:t>
            </w:r>
            <w:r w:rsidRPr="007401A5">
              <w:rPr>
                <w:sz w:val="20"/>
                <w:szCs w:val="20"/>
              </w:rPr>
              <w:t>ГОСТ IEC 60947-7-1-2016</w:t>
            </w:r>
            <w:r w:rsidR="003E7348">
              <w:rPr>
                <w:sz w:val="20"/>
                <w:szCs w:val="20"/>
              </w:rPr>
              <w:t xml:space="preserve">, </w:t>
            </w:r>
            <w:r w:rsidRPr="007401A5">
              <w:rPr>
                <w:sz w:val="20"/>
                <w:szCs w:val="20"/>
              </w:rPr>
              <w:t>ГОСТ IEC 60947-7-2-2016</w:t>
            </w:r>
            <w:r w:rsidR="003E7348">
              <w:rPr>
                <w:sz w:val="20"/>
                <w:szCs w:val="20"/>
              </w:rPr>
              <w:t xml:space="preserve">, </w:t>
            </w:r>
            <w:r w:rsidRPr="007401A5">
              <w:rPr>
                <w:sz w:val="20"/>
                <w:szCs w:val="20"/>
              </w:rPr>
              <w:t>ГОСТ IEC 60947-7-3-2016</w:t>
            </w:r>
            <w:r w:rsidR="00B5440F">
              <w:rPr>
                <w:sz w:val="20"/>
                <w:szCs w:val="20"/>
              </w:rPr>
              <w:t xml:space="preserve">, </w:t>
            </w:r>
            <w:r w:rsidRPr="007401A5">
              <w:rPr>
                <w:sz w:val="20"/>
                <w:szCs w:val="20"/>
              </w:rPr>
              <w:t>ГОСТ IEC 60950-1-2014</w:t>
            </w:r>
            <w:r w:rsidR="003E7348">
              <w:rPr>
                <w:sz w:val="20"/>
                <w:szCs w:val="20"/>
              </w:rPr>
              <w:t xml:space="preserve">, </w:t>
            </w:r>
            <w:r w:rsidRPr="007401A5">
              <w:rPr>
                <w:sz w:val="20"/>
                <w:szCs w:val="20"/>
              </w:rPr>
              <w:t>ГОСТ IEC 60950-21-2013</w:t>
            </w:r>
            <w:r w:rsidR="00B5440F">
              <w:rPr>
                <w:sz w:val="20"/>
                <w:szCs w:val="20"/>
              </w:rPr>
              <w:t xml:space="preserve">, </w:t>
            </w:r>
            <w:r w:rsidR="000C14C5">
              <w:rPr>
                <w:sz w:val="20"/>
                <w:szCs w:val="20"/>
              </w:rPr>
              <w:t xml:space="preserve">, </w:t>
            </w:r>
            <w:r w:rsidRPr="007401A5">
              <w:rPr>
                <w:sz w:val="20"/>
                <w:szCs w:val="20"/>
              </w:rPr>
              <w:t>ГОСТ IEC 60950-22-2023</w:t>
            </w:r>
            <w:r w:rsidR="003E7348">
              <w:rPr>
                <w:sz w:val="20"/>
                <w:szCs w:val="20"/>
              </w:rPr>
              <w:t xml:space="preserve">, </w:t>
            </w:r>
            <w:r w:rsidRPr="007401A5">
              <w:rPr>
                <w:sz w:val="20"/>
                <w:szCs w:val="20"/>
              </w:rPr>
              <w:t>ГОСТ IEC 60974-11-2014</w:t>
            </w:r>
            <w:r w:rsidR="000C14C5">
              <w:rPr>
                <w:sz w:val="20"/>
                <w:szCs w:val="20"/>
              </w:rPr>
              <w:t xml:space="preserve">, </w:t>
            </w:r>
            <w:r w:rsidRPr="007401A5">
              <w:rPr>
                <w:sz w:val="20"/>
                <w:szCs w:val="20"/>
              </w:rPr>
              <w:t>ГОСТ IEC 60974-12-2014</w:t>
            </w:r>
            <w:r w:rsidR="003E7348">
              <w:rPr>
                <w:sz w:val="20"/>
                <w:szCs w:val="20"/>
              </w:rPr>
              <w:t xml:space="preserve">, </w:t>
            </w:r>
            <w:r w:rsidRPr="007401A5">
              <w:rPr>
                <w:sz w:val="20"/>
                <w:szCs w:val="20"/>
              </w:rPr>
              <w:t>ГОСТ IEC 60974-13-2016</w:t>
            </w:r>
            <w:r w:rsidR="00B5440F">
              <w:rPr>
                <w:sz w:val="20"/>
                <w:szCs w:val="20"/>
              </w:rPr>
              <w:t xml:space="preserve">, </w:t>
            </w:r>
            <w:r w:rsidRPr="007401A5">
              <w:rPr>
                <w:sz w:val="20"/>
                <w:szCs w:val="20"/>
              </w:rPr>
              <w:t>ГОСТ IEC 60974-2-2014</w:t>
            </w:r>
            <w:r w:rsidR="003E7348">
              <w:rPr>
                <w:sz w:val="20"/>
                <w:szCs w:val="20"/>
              </w:rPr>
              <w:t xml:space="preserve">, </w:t>
            </w:r>
            <w:r w:rsidRPr="007401A5">
              <w:rPr>
                <w:sz w:val="20"/>
                <w:szCs w:val="20"/>
              </w:rPr>
              <w:t>ГОСТ IEC 60974-3-2014</w:t>
            </w:r>
            <w:r w:rsidR="00B5440F">
              <w:rPr>
                <w:sz w:val="20"/>
                <w:szCs w:val="20"/>
              </w:rPr>
              <w:t xml:space="preserve">, </w:t>
            </w:r>
            <w:r w:rsidRPr="007401A5">
              <w:rPr>
                <w:sz w:val="20"/>
                <w:szCs w:val="20"/>
              </w:rPr>
              <w:t>ГОСТ IEC 60974-5-2014</w:t>
            </w:r>
            <w:r w:rsidR="003E7348">
              <w:rPr>
                <w:sz w:val="20"/>
                <w:szCs w:val="20"/>
              </w:rPr>
              <w:t xml:space="preserve">, </w:t>
            </w:r>
            <w:r w:rsidRPr="007401A5">
              <w:rPr>
                <w:sz w:val="20"/>
                <w:szCs w:val="20"/>
              </w:rPr>
              <w:t>ГОСТ IEC 60974-6-2017</w:t>
            </w:r>
            <w:r w:rsidR="00B5440F">
              <w:rPr>
                <w:sz w:val="20"/>
                <w:szCs w:val="20"/>
              </w:rPr>
              <w:t xml:space="preserve">, </w:t>
            </w:r>
            <w:r w:rsidRPr="007401A5">
              <w:rPr>
                <w:sz w:val="20"/>
                <w:szCs w:val="20"/>
              </w:rPr>
              <w:t>ГОСТ IEC 60974-7-2015</w:t>
            </w:r>
            <w:r w:rsidR="003E7348">
              <w:rPr>
                <w:sz w:val="20"/>
                <w:szCs w:val="20"/>
              </w:rPr>
              <w:t xml:space="preserve">, </w:t>
            </w:r>
            <w:r w:rsidRPr="007401A5">
              <w:rPr>
                <w:sz w:val="20"/>
                <w:szCs w:val="20"/>
              </w:rPr>
              <w:t>ГОСТ IEC 60974-8-2014</w:t>
            </w:r>
            <w:r w:rsidR="00B5440F">
              <w:rPr>
                <w:sz w:val="20"/>
                <w:szCs w:val="20"/>
              </w:rPr>
              <w:t xml:space="preserve">, </w:t>
            </w:r>
            <w:r w:rsidRPr="007401A5">
              <w:rPr>
                <w:sz w:val="20"/>
                <w:szCs w:val="20"/>
              </w:rPr>
              <w:t>ГОСТ IEC 61010-031-2013</w:t>
            </w:r>
            <w:r w:rsidR="00CF37BE">
              <w:rPr>
                <w:sz w:val="20"/>
                <w:szCs w:val="20"/>
              </w:rPr>
              <w:t xml:space="preserve">, </w:t>
            </w:r>
            <w:r w:rsidRPr="007401A5">
              <w:rPr>
                <w:sz w:val="20"/>
                <w:szCs w:val="20"/>
              </w:rPr>
              <w:t>ГОСТ IEC 61010-1-2014</w:t>
            </w:r>
            <w:r w:rsidR="00B162D7">
              <w:rPr>
                <w:sz w:val="20"/>
                <w:szCs w:val="20"/>
              </w:rPr>
              <w:t xml:space="preserve">, </w:t>
            </w:r>
            <w:r w:rsidRPr="007401A5">
              <w:rPr>
                <w:sz w:val="20"/>
                <w:szCs w:val="20"/>
              </w:rPr>
              <w:t>ГОСТ IEC 61010-2-010-2013</w:t>
            </w:r>
          </w:p>
          <w:p w14:paraId="1D33C4F6" w14:textId="77777777" w:rsidR="00A214D9" w:rsidRPr="007401A5" w:rsidRDefault="00A214D9" w:rsidP="006B3E70">
            <w:pPr>
              <w:ind w:right="-153"/>
              <w:rPr>
                <w:sz w:val="20"/>
                <w:szCs w:val="20"/>
              </w:rPr>
            </w:pPr>
            <w:r w:rsidRPr="007401A5">
              <w:rPr>
                <w:sz w:val="20"/>
                <w:szCs w:val="20"/>
              </w:rPr>
              <w:t>ГОСТ IEC 61010-2-020-2013</w:t>
            </w:r>
          </w:p>
          <w:p w14:paraId="6617E5BC" w14:textId="77777777" w:rsidR="00A214D9" w:rsidRPr="007401A5" w:rsidRDefault="00A214D9" w:rsidP="006B3E70">
            <w:pPr>
              <w:ind w:right="-153"/>
              <w:rPr>
                <w:sz w:val="20"/>
                <w:szCs w:val="20"/>
              </w:rPr>
            </w:pPr>
            <w:r w:rsidRPr="007401A5">
              <w:rPr>
                <w:sz w:val="20"/>
                <w:szCs w:val="20"/>
              </w:rPr>
              <w:t>ГОСТ IEC 61010-2-030-2023</w:t>
            </w:r>
          </w:p>
          <w:p w14:paraId="3DD54B5E" w14:textId="77777777" w:rsidR="00A214D9" w:rsidRPr="007401A5" w:rsidRDefault="00A214D9" w:rsidP="006B3E70">
            <w:pPr>
              <w:ind w:right="-153"/>
              <w:rPr>
                <w:sz w:val="20"/>
                <w:szCs w:val="20"/>
              </w:rPr>
            </w:pPr>
            <w:r w:rsidRPr="007401A5">
              <w:rPr>
                <w:sz w:val="20"/>
                <w:szCs w:val="20"/>
              </w:rPr>
              <w:t>ГОСТ IEC 61010-2-032-2023</w:t>
            </w:r>
          </w:p>
          <w:p w14:paraId="3AB92878" w14:textId="77777777" w:rsidR="00A214D9" w:rsidRPr="007401A5" w:rsidRDefault="00A214D9" w:rsidP="006B3E70">
            <w:pPr>
              <w:ind w:right="-153"/>
              <w:rPr>
                <w:sz w:val="20"/>
                <w:szCs w:val="20"/>
              </w:rPr>
            </w:pPr>
            <w:r w:rsidRPr="007401A5">
              <w:rPr>
                <w:sz w:val="20"/>
                <w:szCs w:val="20"/>
              </w:rPr>
              <w:t>ГОСТ IEC 61010-2-033-2023</w:t>
            </w:r>
          </w:p>
          <w:p w14:paraId="6C525CD5" w14:textId="77777777" w:rsidR="00A214D9" w:rsidRPr="007401A5" w:rsidRDefault="00A214D9" w:rsidP="006B3E70">
            <w:pPr>
              <w:ind w:right="-153"/>
              <w:rPr>
                <w:sz w:val="20"/>
                <w:szCs w:val="20"/>
              </w:rPr>
            </w:pPr>
            <w:r w:rsidRPr="007401A5">
              <w:rPr>
                <w:sz w:val="20"/>
                <w:szCs w:val="20"/>
              </w:rPr>
              <w:t>ГОСТ IEC 61010-2-040-2018</w:t>
            </w:r>
          </w:p>
          <w:p w14:paraId="2EC03E08" w14:textId="77777777" w:rsidR="00A214D9" w:rsidRPr="007401A5" w:rsidRDefault="00A214D9" w:rsidP="006B3E70">
            <w:pPr>
              <w:ind w:right="-153"/>
              <w:rPr>
                <w:sz w:val="20"/>
                <w:szCs w:val="20"/>
              </w:rPr>
            </w:pPr>
            <w:r w:rsidRPr="007401A5">
              <w:rPr>
                <w:sz w:val="20"/>
                <w:szCs w:val="20"/>
              </w:rPr>
              <w:t>ГОСТ IEC 61010-2-051-2014</w:t>
            </w:r>
          </w:p>
          <w:p w14:paraId="20188D0E" w14:textId="77777777" w:rsidR="00A214D9" w:rsidRPr="007401A5" w:rsidRDefault="00A214D9" w:rsidP="006B3E70">
            <w:pPr>
              <w:ind w:right="-153"/>
              <w:rPr>
                <w:sz w:val="20"/>
                <w:szCs w:val="20"/>
              </w:rPr>
            </w:pPr>
            <w:r w:rsidRPr="007401A5">
              <w:rPr>
                <w:sz w:val="20"/>
                <w:szCs w:val="20"/>
              </w:rPr>
              <w:t>ГОСТ IEC 61010-2-061-2014</w:t>
            </w:r>
          </w:p>
          <w:p w14:paraId="68E804E3" w14:textId="77777777" w:rsidR="00A214D9" w:rsidRPr="007401A5" w:rsidRDefault="00A214D9" w:rsidP="006B3E70">
            <w:pPr>
              <w:ind w:right="-153"/>
              <w:rPr>
                <w:sz w:val="20"/>
                <w:szCs w:val="20"/>
              </w:rPr>
            </w:pPr>
            <w:r w:rsidRPr="007401A5">
              <w:rPr>
                <w:sz w:val="20"/>
                <w:szCs w:val="20"/>
              </w:rPr>
              <w:t>ГОСТ IEC 61010-2-081-2013</w:t>
            </w:r>
          </w:p>
          <w:p w14:paraId="28105826" w14:textId="77777777" w:rsidR="00A214D9" w:rsidRPr="007401A5" w:rsidRDefault="00A214D9" w:rsidP="006B3E70">
            <w:pPr>
              <w:ind w:right="-153"/>
              <w:rPr>
                <w:sz w:val="20"/>
                <w:szCs w:val="20"/>
              </w:rPr>
            </w:pPr>
            <w:r w:rsidRPr="007401A5">
              <w:rPr>
                <w:sz w:val="20"/>
                <w:szCs w:val="20"/>
              </w:rPr>
              <w:t>ГОСТ IEC 61010-2-201-2017</w:t>
            </w:r>
          </w:p>
          <w:p w14:paraId="5F0F0596" w14:textId="5F080358" w:rsidR="00A214D9" w:rsidRPr="007401A5" w:rsidRDefault="00A214D9" w:rsidP="006B3E70">
            <w:pPr>
              <w:ind w:right="-153"/>
              <w:rPr>
                <w:sz w:val="20"/>
                <w:szCs w:val="20"/>
              </w:rPr>
            </w:pPr>
            <w:r w:rsidRPr="007401A5">
              <w:rPr>
                <w:sz w:val="20"/>
                <w:szCs w:val="20"/>
              </w:rPr>
              <w:t>ГОСТ IEC 61028-2017</w:t>
            </w:r>
            <w:r w:rsidR="00B5440F">
              <w:rPr>
                <w:sz w:val="20"/>
                <w:szCs w:val="20"/>
              </w:rPr>
              <w:t xml:space="preserve">, </w:t>
            </w:r>
            <w:r w:rsidRPr="007401A5">
              <w:rPr>
                <w:sz w:val="20"/>
                <w:szCs w:val="20"/>
              </w:rPr>
              <w:t>ГОСТ IEC 61071-2014</w:t>
            </w:r>
          </w:p>
          <w:p w14:paraId="2C868129" w14:textId="01F3386F" w:rsidR="00A214D9" w:rsidRPr="007401A5" w:rsidRDefault="00A214D9" w:rsidP="006B3E70">
            <w:pPr>
              <w:ind w:right="-153"/>
              <w:rPr>
                <w:sz w:val="20"/>
                <w:szCs w:val="20"/>
              </w:rPr>
            </w:pPr>
            <w:r w:rsidRPr="007401A5">
              <w:rPr>
                <w:sz w:val="20"/>
                <w:szCs w:val="20"/>
              </w:rPr>
              <w:t>ГОСТ IEC 61131-2-2012</w:t>
            </w:r>
            <w:r w:rsidR="00B5440F">
              <w:rPr>
                <w:sz w:val="20"/>
                <w:szCs w:val="20"/>
              </w:rPr>
              <w:t xml:space="preserve">, </w:t>
            </w:r>
            <w:r w:rsidRPr="007401A5">
              <w:rPr>
                <w:sz w:val="20"/>
                <w:szCs w:val="20"/>
              </w:rPr>
              <w:t>ГОСТ IEC 61140-2012</w:t>
            </w:r>
          </w:p>
          <w:p w14:paraId="4322FDE9" w14:textId="32016BF0" w:rsidR="00A214D9" w:rsidRPr="007401A5" w:rsidRDefault="00A214D9" w:rsidP="006B3E70">
            <w:pPr>
              <w:ind w:right="-153"/>
              <w:rPr>
                <w:sz w:val="20"/>
                <w:szCs w:val="20"/>
              </w:rPr>
            </w:pPr>
            <w:r w:rsidRPr="007401A5">
              <w:rPr>
                <w:sz w:val="20"/>
                <w:szCs w:val="20"/>
              </w:rPr>
              <w:t>ГОСТ IEC 61204-2013</w:t>
            </w:r>
            <w:r w:rsidR="00B5440F">
              <w:rPr>
                <w:sz w:val="20"/>
                <w:szCs w:val="20"/>
              </w:rPr>
              <w:t xml:space="preserve">, </w:t>
            </w:r>
            <w:r w:rsidRPr="007401A5">
              <w:rPr>
                <w:sz w:val="20"/>
                <w:szCs w:val="20"/>
              </w:rPr>
              <w:t>ГОСТ IEC 61204-7-2014</w:t>
            </w:r>
          </w:p>
          <w:p w14:paraId="612C5BB5" w14:textId="3C8DE09F" w:rsidR="00A214D9" w:rsidRPr="007401A5" w:rsidRDefault="00A214D9" w:rsidP="006B3E70">
            <w:pPr>
              <w:ind w:right="-153"/>
              <w:rPr>
                <w:sz w:val="20"/>
                <w:szCs w:val="20"/>
              </w:rPr>
            </w:pPr>
            <w:r w:rsidRPr="007401A5">
              <w:rPr>
                <w:sz w:val="20"/>
                <w:szCs w:val="20"/>
              </w:rPr>
              <w:t>ГОСТ IEC 61210-2011</w:t>
            </w:r>
            <w:r w:rsidR="00B5440F">
              <w:rPr>
                <w:sz w:val="20"/>
                <w:szCs w:val="20"/>
              </w:rPr>
              <w:t xml:space="preserve">, </w:t>
            </w:r>
            <w:r w:rsidRPr="007401A5">
              <w:rPr>
                <w:sz w:val="20"/>
                <w:szCs w:val="20"/>
              </w:rPr>
              <w:t>ГОСТ IEC 61210-2017</w:t>
            </w:r>
          </w:p>
          <w:p w14:paraId="5B6A354E" w14:textId="5FBC3F6D" w:rsidR="00A214D9" w:rsidRPr="007401A5" w:rsidRDefault="00A214D9" w:rsidP="006B3E70">
            <w:pPr>
              <w:ind w:right="-153"/>
              <w:rPr>
                <w:sz w:val="20"/>
                <w:szCs w:val="20"/>
              </w:rPr>
            </w:pPr>
            <w:r w:rsidRPr="007401A5">
              <w:rPr>
                <w:sz w:val="20"/>
                <w:szCs w:val="20"/>
              </w:rPr>
              <w:t>ГОСТ IEC 61230-2012</w:t>
            </w:r>
            <w:r w:rsidR="00B5440F">
              <w:rPr>
                <w:sz w:val="20"/>
                <w:szCs w:val="20"/>
              </w:rPr>
              <w:t xml:space="preserve">, </w:t>
            </w:r>
            <w:r w:rsidRPr="007401A5">
              <w:rPr>
                <w:sz w:val="20"/>
                <w:szCs w:val="20"/>
              </w:rPr>
              <w:t>ГОСТ IEC 61243-3-2014</w:t>
            </w:r>
          </w:p>
          <w:p w14:paraId="56879AC5" w14:textId="3EC5FEF7" w:rsidR="00A214D9" w:rsidRPr="007401A5" w:rsidRDefault="00A214D9" w:rsidP="006B3E70">
            <w:pPr>
              <w:ind w:right="-153"/>
              <w:rPr>
                <w:sz w:val="20"/>
                <w:szCs w:val="20"/>
              </w:rPr>
            </w:pPr>
            <w:r w:rsidRPr="007401A5">
              <w:rPr>
                <w:sz w:val="20"/>
                <w:szCs w:val="20"/>
              </w:rPr>
              <w:t>ГОСТ IEC 61270-1-2013</w:t>
            </w:r>
            <w:r w:rsidR="00B5440F">
              <w:rPr>
                <w:sz w:val="20"/>
                <w:szCs w:val="20"/>
              </w:rPr>
              <w:t xml:space="preserve">, </w:t>
            </w:r>
            <w:r w:rsidRPr="007401A5">
              <w:rPr>
                <w:sz w:val="20"/>
                <w:szCs w:val="20"/>
              </w:rPr>
              <w:t>ГОСТ IEC 61293-2016</w:t>
            </w:r>
          </w:p>
          <w:p w14:paraId="3A28ED66" w14:textId="4B01C223" w:rsidR="00A214D9" w:rsidRPr="007401A5" w:rsidRDefault="00A214D9" w:rsidP="006B3E70">
            <w:pPr>
              <w:ind w:right="-153"/>
              <w:rPr>
                <w:sz w:val="20"/>
                <w:szCs w:val="20"/>
              </w:rPr>
            </w:pPr>
            <w:r w:rsidRPr="007401A5">
              <w:rPr>
                <w:sz w:val="20"/>
                <w:szCs w:val="20"/>
              </w:rPr>
              <w:t>ГОСТ IEC 61310-2-2016</w:t>
            </w:r>
            <w:r w:rsidR="00B5440F">
              <w:rPr>
                <w:sz w:val="20"/>
                <w:szCs w:val="20"/>
              </w:rPr>
              <w:t xml:space="preserve">, </w:t>
            </w:r>
            <w:r w:rsidRPr="007401A5">
              <w:rPr>
                <w:sz w:val="20"/>
                <w:szCs w:val="20"/>
              </w:rPr>
              <w:t>ГОСТ IEC 61310-3-2016</w:t>
            </w:r>
          </w:p>
          <w:p w14:paraId="52F3AFDE" w14:textId="4D4B0373" w:rsidR="00A214D9" w:rsidRPr="007401A5" w:rsidRDefault="00A214D9" w:rsidP="006B3E70">
            <w:pPr>
              <w:ind w:right="-153"/>
              <w:rPr>
                <w:sz w:val="20"/>
                <w:szCs w:val="20"/>
              </w:rPr>
            </w:pPr>
            <w:r w:rsidRPr="007401A5">
              <w:rPr>
                <w:sz w:val="20"/>
                <w:szCs w:val="20"/>
              </w:rPr>
              <w:t>ГОСТ IEC 61316-2017</w:t>
            </w:r>
            <w:r w:rsidR="00B5440F">
              <w:rPr>
                <w:sz w:val="20"/>
                <w:szCs w:val="20"/>
              </w:rPr>
              <w:t xml:space="preserve">, </w:t>
            </w:r>
            <w:r w:rsidRPr="007401A5">
              <w:rPr>
                <w:sz w:val="20"/>
                <w:szCs w:val="20"/>
              </w:rPr>
              <w:t>ГОСТ IEC 61534-1-2019</w:t>
            </w:r>
          </w:p>
          <w:p w14:paraId="6D57A007" w14:textId="7703DB05" w:rsidR="00A214D9" w:rsidRPr="007401A5" w:rsidRDefault="00A214D9" w:rsidP="006B3E70">
            <w:pPr>
              <w:ind w:right="-153"/>
              <w:rPr>
                <w:sz w:val="20"/>
                <w:szCs w:val="20"/>
              </w:rPr>
            </w:pPr>
            <w:r w:rsidRPr="007401A5">
              <w:rPr>
                <w:sz w:val="20"/>
                <w:szCs w:val="20"/>
              </w:rPr>
              <w:t>ГОСТ IEC 61534-21-2019</w:t>
            </w:r>
            <w:r w:rsidR="003E7348">
              <w:rPr>
                <w:sz w:val="20"/>
                <w:szCs w:val="20"/>
              </w:rPr>
              <w:t xml:space="preserve">, </w:t>
            </w:r>
            <w:r w:rsidRPr="007401A5">
              <w:rPr>
                <w:sz w:val="20"/>
                <w:szCs w:val="20"/>
              </w:rPr>
              <w:t>ГОСТ IEC 61534-22-2019</w:t>
            </w:r>
          </w:p>
          <w:p w14:paraId="6F90F1C9" w14:textId="555559A0" w:rsidR="00A214D9" w:rsidRPr="007401A5" w:rsidRDefault="00A214D9" w:rsidP="006B3E70">
            <w:pPr>
              <w:ind w:right="-153"/>
              <w:rPr>
                <w:sz w:val="20"/>
                <w:szCs w:val="20"/>
              </w:rPr>
            </w:pPr>
            <w:r w:rsidRPr="007401A5">
              <w:rPr>
                <w:sz w:val="20"/>
                <w:szCs w:val="20"/>
              </w:rPr>
              <w:t>ГОСТ IEC 61557-10-2015</w:t>
            </w:r>
            <w:r w:rsidR="003E7348">
              <w:rPr>
                <w:sz w:val="20"/>
                <w:szCs w:val="20"/>
              </w:rPr>
              <w:t xml:space="preserve">, </w:t>
            </w:r>
            <w:r w:rsidRPr="007401A5">
              <w:rPr>
                <w:sz w:val="20"/>
                <w:szCs w:val="20"/>
              </w:rPr>
              <w:t>ГОСТ IEC 61557-11-2015</w:t>
            </w:r>
          </w:p>
          <w:p w14:paraId="4A4A7612" w14:textId="426D49A0" w:rsidR="00A214D9" w:rsidRPr="007401A5" w:rsidRDefault="00A214D9" w:rsidP="006B3E70">
            <w:pPr>
              <w:ind w:right="-153"/>
              <w:rPr>
                <w:sz w:val="20"/>
                <w:szCs w:val="20"/>
              </w:rPr>
            </w:pPr>
            <w:r w:rsidRPr="007401A5">
              <w:rPr>
                <w:sz w:val="20"/>
                <w:szCs w:val="20"/>
              </w:rPr>
              <w:t>ГОСТ IEC 61557-12-2015</w:t>
            </w:r>
            <w:r w:rsidR="003E7348">
              <w:rPr>
                <w:sz w:val="20"/>
                <w:szCs w:val="20"/>
              </w:rPr>
              <w:t xml:space="preserve">, </w:t>
            </w:r>
            <w:r w:rsidRPr="007401A5">
              <w:rPr>
                <w:sz w:val="20"/>
                <w:szCs w:val="20"/>
              </w:rPr>
              <w:t>ГОСТ IEC 61557-13-2014</w:t>
            </w:r>
          </w:p>
          <w:p w14:paraId="17E6E85A" w14:textId="6D902147" w:rsidR="00A214D9" w:rsidRPr="007401A5" w:rsidRDefault="00A214D9" w:rsidP="006B3E70">
            <w:pPr>
              <w:ind w:right="-153"/>
              <w:rPr>
                <w:sz w:val="20"/>
                <w:szCs w:val="20"/>
              </w:rPr>
            </w:pPr>
            <w:r w:rsidRPr="007401A5">
              <w:rPr>
                <w:sz w:val="20"/>
                <w:szCs w:val="20"/>
              </w:rPr>
              <w:t>ГОСТ IEC 61557-2-2013</w:t>
            </w:r>
            <w:r w:rsidR="00B5440F">
              <w:rPr>
                <w:sz w:val="20"/>
                <w:szCs w:val="20"/>
              </w:rPr>
              <w:t xml:space="preserve">, </w:t>
            </w:r>
            <w:r w:rsidRPr="007401A5">
              <w:rPr>
                <w:sz w:val="20"/>
                <w:szCs w:val="20"/>
              </w:rPr>
              <w:t>ГОСТ IEC 61557-3-2013</w:t>
            </w:r>
          </w:p>
          <w:p w14:paraId="2BC3E7BC" w14:textId="6C5ACA7E" w:rsidR="00A214D9" w:rsidRPr="007401A5" w:rsidRDefault="00A214D9" w:rsidP="006B3E70">
            <w:pPr>
              <w:ind w:right="-153"/>
              <w:rPr>
                <w:sz w:val="20"/>
                <w:szCs w:val="20"/>
              </w:rPr>
            </w:pPr>
            <w:r w:rsidRPr="007401A5">
              <w:rPr>
                <w:sz w:val="20"/>
                <w:szCs w:val="20"/>
              </w:rPr>
              <w:t>ГОСТ IEC 61557-4-2013</w:t>
            </w:r>
            <w:r w:rsidR="00B5440F">
              <w:rPr>
                <w:sz w:val="20"/>
                <w:szCs w:val="20"/>
              </w:rPr>
              <w:t xml:space="preserve">, </w:t>
            </w:r>
            <w:r w:rsidRPr="007401A5">
              <w:rPr>
                <w:sz w:val="20"/>
                <w:szCs w:val="20"/>
              </w:rPr>
              <w:t>ГОСТ IEC 61557-5-2013</w:t>
            </w:r>
          </w:p>
          <w:p w14:paraId="676F3AED" w14:textId="13D0559E" w:rsidR="00A214D9" w:rsidRPr="007401A5" w:rsidRDefault="00A214D9" w:rsidP="006B3E70">
            <w:pPr>
              <w:ind w:right="-153"/>
              <w:rPr>
                <w:sz w:val="20"/>
                <w:szCs w:val="20"/>
              </w:rPr>
            </w:pPr>
            <w:r w:rsidRPr="007401A5">
              <w:rPr>
                <w:sz w:val="20"/>
                <w:szCs w:val="20"/>
              </w:rPr>
              <w:t>ГОСТ IEC 61557-6-2013</w:t>
            </w:r>
            <w:r w:rsidR="00B5440F">
              <w:rPr>
                <w:sz w:val="20"/>
                <w:szCs w:val="20"/>
              </w:rPr>
              <w:t xml:space="preserve">, </w:t>
            </w:r>
            <w:r w:rsidRPr="007401A5">
              <w:rPr>
                <w:sz w:val="20"/>
                <w:szCs w:val="20"/>
              </w:rPr>
              <w:t>ГОСТ IEC 61557-7-2013</w:t>
            </w:r>
          </w:p>
          <w:p w14:paraId="49293D23" w14:textId="1745F72A" w:rsidR="00A214D9" w:rsidRPr="007401A5" w:rsidRDefault="00A214D9" w:rsidP="006B3E70">
            <w:pPr>
              <w:ind w:right="-153"/>
              <w:rPr>
                <w:sz w:val="20"/>
                <w:szCs w:val="20"/>
              </w:rPr>
            </w:pPr>
            <w:r w:rsidRPr="007401A5">
              <w:rPr>
                <w:sz w:val="20"/>
                <w:szCs w:val="20"/>
              </w:rPr>
              <w:t>ГОСТ IEC 61557-8-2015</w:t>
            </w:r>
            <w:r w:rsidR="00B5440F">
              <w:rPr>
                <w:sz w:val="20"/>
                <w:szCs w:val="20"/>
              </w:rPr>
              <w:t xml:space="preserve">, </w:t>
            </w:r>
            <w:r w:rsidRPr="007401A5">
              <w:rPr>
                <w:sz w:val="20"/>
                <w:szCs w:val="20"/>
              </w:rPr>
              <w:t>ГОСТ IEC 61557-9-2015</w:t>
            </w:r>
          </w:p>
          <w:p w14:paraId="060ADDA2" w14:textId="75AE5E6E" w:rsidR="00A214D9" w:rsidRPr="007401A5" w:rsidRDefault="00A214D9" w:rsidP="006B3E70">
            <w:pPr>
              <w:ind w:right="-153"/>
              <w:rPr>
                <w:sz w:val="20"/>
                <w:szCs w:val="20"/>
              </w:rPr>
            </w:pPr>
            <w:r w:rsidRPr="007401A5">
              <w:rPr>
                <w:sz w:val="20"/>
                <w:szCs w:val="20"/>
              </w:rPr>
              <w:t>ГОСТ IEC 61558-1-2012</w:t>
            </w:r>
            <w:r w:rsidR="00B5440F">
              <w:rPr>
                <w:sz w:val="20"/>
                <w:szCs w:val="20"/>
              </w:rPr>
              <w:t xml:space="preserve">, </w:t>
            </w:r>
            <w:r w:rsidRPr="007401A5">
              <w:rPr>
                <w:sz w:val="20"/>
                <w:szCs w:val="20"/>
              </w:rPr>
              <w:t>ГОСТ IEC 61558-2-10-2015</w:t>
            </w:r>
          </w:p>
          <w:p w14:paraId="1BF897D2" w14:textId="27C7D01D" w:rsidR="00A214D9" w:rsidRPr="007401A5" w:rsidRDefault="00A214D9" w:rsidP="006B3E70">
            <w:pPr>
              <w:ind w:right="-153"/>
              <w:rPr>
                <w:sz w:val="20"/>
                <w:szCs w:val="20"/>
              </w:rPr>
            </w:pPr>
            <w:r w:rsidRPr="007401A5">
              <w:rPr>
                <w:sz w:val="20"/>
                <w:szCs w:val="20"/>
              </w:rPr>
              <w:t>ГОСТ IEC 61558-2-1-2015</w:t>
            </w:r>
            <w:r w:rsidR="00B162D7">
              <w:rPr>
                <w:sz w:val="20"/>
                <w:szCs w:val="20"/>
              </w:rPr>
              <w:t xml:space="preserve">, </w:t>
            </w:r>
            <w:r w:rsidRPr="007401A5">
              <w:rPr>
                <w:sz w:val="20"/>
                <w:szCs w:val="20"/>
              </w:rPr>
              <w:t>ГОСТ IEC 61558-2-12-2015</w:t>
            </w:r>
          </w:p>
          <w:p w14:paraId="2E7B07CD" w14:textId="6B0CC5B6" w:rsidR="00A214D9" w:rsidRPr="007401A5" w:rsidRDefault="00A214D9" w:rsidP="006B3E70">
            <w:pPr>
              <w:ind w:right="-153"/>
              <w:rPr>
                <w:sz w:val="20"/>
                <w:szCs w:val="20"/>
              </w:rPr>
            </w:pPr>
            <w:r w:rsidRPr="007401A5">
              <w:rPr>
                <w:sz w:val="20"/>
                <w:szCs w:val="20"/>
              </w:rPr>
              <w:t>ГОСТ IEC 61558-2-13-2015</w:t>
            </w:r>
            <w:r w:rsidR="00B162D7">
              <w:rPr>
                <w:sz w:val="20"/>
                <w:szCs w:val="20"/>
              </w:rPr>
              <w:t xml:space="preserve">, </w:t>
            </w:r>
            <w:r w:rsidRPr="007401A5">
              <w:rPr>
                <w:sz w:val="20"/>
                <w:szCs w:val="20"/>
              </w:rPr>
              <w:t>ГОСТ IEC 61558-2-14-2015</w:t>
            </w:r>
          </w:p>
          <w:p w14:paraId="79E9DF6F" w14:textId="2AB67A81" w:rsidR="00A214D9" w:rsidRPr="007401A5" w:rsidRDefault="00A214D9" w:rsidP="006B3E70">
            <w:pPr>
              <w:ind w:right="-153"/>
              <w:rPr>
                <w:sz w:val="20"/>
                <w:szCs w:val="20"/>
              </w:rPr>
            </w:pPr>
            <w:r w:rsidRPr="007401A5">
              <w:rPr>
                <w:sz w:val="20"/>
                <w:szCs w:val="20"/>
              </w:rPr>
              <w:t>ГОСТ IEC 61558-2-15-2015</w:t>
            </w:r>
            <w:r w:rsidR="00B162D7">
              <w:rPr>
                <w:sz w:val="20"/>
                <w:szCs w:val="20"/>
              </w:rPr>
              <w:t xml:space="preserve">, </w:t>
            </w:r>
            <w:r w:rsidRPr="007401A5">
              <w:rPr>
                <w:sz w:val="20"/>
                <w:szCs w:val="20"/>
              </w:rPr>
              <w:t>ГОСТ IEC 61558-2-16-2015</w:t>
            </w:r>
          </w:p>
          <w:p w14:paraId="1E032011" w14:textId="3070AF19" w:rsidR="00A214D9" w:rsidRPr="007401A5" w:rsidRDefault="00A214D9" w:rsidP="006B3E70">
            <w:pPr>
              <w:ind w:right="-153"/>
              <w:rPr>
                <w:sz w:val="20"/>
                <w:szCs w:val="20"/>
              </w:rPr>
            </w:pPr>
            <w:r w:rsidRPr="007401A5">
              <w:rPr>
                <w:sz w:val="20"/>
                <w:szCs w:val="20"/>
              </w:rPr>
              <w:t>ГОСТ IEC 61558-2-20-2015</w:t>
            </w:r>
            <w:r w:rsidR="003E7348">
              <w:rPr>
                <w:sz w:val="20"/>
                <w:szCs w:val="20"/>
              </w:rPr>
              <w:t xml:space="preserve">, </w:t>
            </w:r>
            <w:r w:rsidRPr="007401A5">
              <w:rPr>
                <w:sz w:val="20"/>
                <w:szCs w:val="20"/>
              </w:rPr>
              <w:t>ГОСТ IEC 61558-2-2-2015</w:t>
            </w:r>
          </w:p>
          <w:p w14:paraId="78F1E678" w14:textId="77777777" w:rsidR="00A214D9" w:rsidRPr="007401A5" w:rsidRDefault="00A214D9" w:rsidP="006B3E70">
            <w:pPr>
              <w:ind w:right="-153"/>
              <w:rPr>
                <w:sz w:val="20"/>
                <w:szCs w:val="20"/>
              </w:rPr>
            </w:pPr>
            <w:r w:rsidRPr="007401A5">
              <w:rPr>
                <w:sz w:val="20"/>
                <w:szCs w:val="20"/>
              </w:rPr>
              <w:t>ГОСТ IEC 61558-2-23-2015</w:t>
            </w:r>
          </w:p>
          <w:p w14:paraId="317C161F" w14:textId="6DFA252D" w:rsidR="00A214D9" w:rsidRPr="007401A5" w:rsidRDefault="00A214D9" w:rsidP="006B3E70">
            <w:pPr>
              <w:ind w:right="-153"/>
              <w:rPr>
                <w:sz w:val="20"/>
                <w:szCs w:val="20"/>
              </w:rPr>
            </w:pPr>
            <w:r w:rsidRPr="007401A5">
              <w:rPr>
                <w:sz w:val="20"/>
                <w:szCs w:val="20"/>
              </w:rPr>
              <w:t>ГОСТ IEC 61558-2-3-2015</w:t>
            </w:r>
            <w:r w:rsidR="00B5440F">
              <w:rPr>
                <w:sz w:val="20"/>
                <w:szCs w:val="20"/>
              </w:rPr>
              <w:t xml:space="preserve">, </w:t>
            </w:r>
            <w:r w:rsidRPr="007401A5">
              <w:rPr>
                <w:sz w:val="20"/>
                <w:szCs w:val="20"/>
              </w:rPr>
              <w:t>ГОСТ IEC 61558-2-4-2015</w:t>
            </w:r>
          </w:p>
          <w:p w14:paraId="689DEF60" w14:textId="16FAE708" w:rsidR="00A214D9" w:rsidRPr="007401A5" w:rsidRDefault="00A214D9" w:rsidP="006B3E70">
            <w:pPr>
              <w:ind w:right="-153"/>
              <w:rPr>
                <w:sz w:val="20"/>
                <w:szCs w:val="20"/>
              </w:rPr>
            </w:pPr>
            <w:r w:rsidRPr="007401A5">
              <w:rPr>
                <w:sz w:val="20"/>
                <w:szCs w:val="20"/>
              </w:rPr>
              <w:t>ГОСТ IEC 61558-2-5-2013</w:t>
            </w:r>
            <w:r w:rsidR="00B162D7">
              <w:rPr>
                <w:sz w:val="20"/>
                <w:szCs w:val="20"/>
              </w:rPr>
              <w:t xml:space="preserve">, </w:t>
            </w:r>
            <w:r w:rsidRPr="007401A5">
              <w:rPr>
                <w:sz w:val="20"/>
                <w:szCs w:val="20"/>
              </w:rPr>
              <w:t>ГОСТ IEC 61558-2-6-2012</w:t>
            </w:r>
          </w:p>
          <w:p w14:paraId="113A1392" w14:textId="5A3C8DE5" w:rsidR="00A214D9" w:rsidRPr="007401A5" w:rsidRDefault="00A214D9" w:rsidP="006B3E70">
            <w:pPr>
              <w:ind w:right="-153"/>
              <w:rPr>
                <w:sz w:val="20"/>
                <w:szCs w:val="20"/>
              </w:rPr>
            </w:pPr>
            <w:r w:rsidRPr="007401A5">
              <w:rPr>
                <w:sz w:val="20"/>
                <w:szCs w:val="20"/>
              </w:rPr>
              <w:t>ГОСТ IEC 61558-2-7-2012</w:t>
            </w:r>
            <w:r w:rsidR="00B162D7">
              <w:rPr>
                <w:sz w:val="20"/>
                <w:szCs w:val="20"/>
              </w:rPr>
              <w:t xml:space="preserve">, </w:t>
            </w:r>
            <w:r w:rsidRPr="007401A5">
              <w:rPr>
                <w:sz w:val="20"/>
                <w:szCs w:val="20"/>
              </w:rPr>
              <w:t>ГОСТ IEC 61558-2-8-2015</w:t>
            </w:r>
          </w:p>
          <w:p w14:paraId="4BC5FBE2" w14:textId="626BCF6C" w:rsidR="00B5440F" w:rsidRDefault="00A214D9" w:rsidP="006B3E70">
            <w:pPr>
              <w:ind w:right="-153"/>
              <w:rPr>
                <w:sz w:val="20"/>
                <w:szCs w:val="20"/>
              </w:rPr>
            </w:pPr>
            <w:r w:rsidRPr="007401A5">
              <w:rPr>
                <w:sz w:val="20"/>
                <w:szCs w:val="20"/>
              </w:rPr>
              <w:t>ГОСТ IEC 61558-2-9-2015</w:t>
            </w:r>
            <w:r w:rsidR="00B162D7">
              <w:rPr>
                <w:sz w:val="20"/>
                <w:szCs w:val="20"/>
              </w:rPr>
              <w:t xml:space="preserve">, </w:t>
            </w:r>
            <w:r w:rsidRPr="007401A5">
              <w:rPr>
                <w:sz w:val="20"/>
                <w:szCs w:val="20"/>
              </w:rPr>
              <w:t>ГОСТ IEC 61643-11-2013</w:t>
            </w:r>
            <w:r w:rsidR="00B5440F">
              <w:rPr>
                <w:sz w:val="20"/>
                <w:szCs w:val="20"/>
              </w:rPr>
              <w:t xml:space="preserve">, </w:t>
            </w:r>
          </w:p>
          <w:p w14:paraId="069A4877" w14:textId="5879C877" w:rsidR="00A214D9" w:rsidRPr="007401A5" w:rsidRDefault="00A214D9" w:rsidP="006B3E70">
            <w:pPr>
              <w:ind w:right="-153"/>
              <w:rPr>
                <w:sz w:val="20"/>
                <w:szCs w:val="20"/>
              </w:rPr>
            </w:pPr>
            <w:r w:rsidRPr="007401A5">
              <w:rPr>
                <w:sz w:val="20"/>
                <w:szCs w:val="20"/>
              </w:rPr>
              <w:t>ГОСТ IEC 61643-21-2014</w:t>
            </w:r>
            <w:r w:rsidR="00B5440F">
              <w:rPr>
                <w:sz w:val="20"/>
                <w:szCs w:val="20"/>
              </w:rPr>
              <w:t xml:space="preserve">, </w:t>
            </w:r>
            <w:r w:rsidRPr="007401A5">
              <w:rPr>
                <w:sz w:val="20"/>
                <w:szCs w:val="20"/>
              </w:rPr>
              <w:t>ГОСТ IEC 61730-1-2019</w:t>
            </w:r>
          </w:p>
          <w:p w14:paraId="49C5B7EE" w14:textId="4D398FD9" w:rsidR="00A214D9" w:rsidRPr="007401A5" w:rsidRDefault="00A214D9" w:rsidP="006B3E70">
            <w:pPr>
              <w:ind w:right="-153"/>
              <w:rPr>
                <w:sz w:val="20"/>
                <w:szCs w:val="20"/>
              </w:rPr>
            </w:pPr>
            <w:r w:rsidRPr="007401A5">
              <w:rPr>
                <w:sz w:val="20"/>
                <w:szCs w:val="20"/>
              </w:rPr>
              <w:t>ГОСТ IEC 61770-2012</w:t>
            </w:r>
            <w:r w:rsidR="00B5440F">
              <w:rPr>
                <w:sz w:val="20"/>
                <w:szCs w:val="20"/>
              </w:rPr>
              <w:t xml:space="preserve">, </w:t>
            </w:r>
            <w:r w:rsidRPr="007401A5">
              <w:rPr>
                <w:sz w:val="20"/>
                <w:szCs w:val="20"/>
              </w:rPr>
              <w:t>ГОСТ IEC 61800-5-1-2019</w:t>
            </w:r>
          </w:p>
          <w:p w14:paraId="1AD093DB" w14:textId="1197C826" w:rsidR="00A214D9" w:rsidRPr="007401A5" w:rsidRDefault="00A214D9" w:rsidP="006B3E70">
            <w:pPr>
              <w:ind w:right="-153"/>
              <w:rPr>
                <w:sz w:val="20"/>
                <w:szCs w:val="20"/>
              </w:rPr>
            </w:pPr>
            <w:r w:rsidRPr="007401A5">
              <w:rPr>
                <w:sz w:val="20"/>
                <w:szCs w:val="20"/>
              </w:rPr>
              <w:t>ГОСТ IEC 61810-1-2013</w:t>
            </w:r>
            <w:r w:rsidR="00B5440F">
              <w:rPr>
                <w:sz w:val="20"/>
                <w:szCs w:val="20"/>
              </w:rPr>
              <w:t xml:space="preserve">, </w:t>
            </w:r>
            <w:r w:rsidRPr="007401A5">
              <w:rPr>
                <w:sz w:val="20"/>
                <w:szCs w:val="20"/>
              </w:rPr>
              <w:t>ГОСТ IEC 61812-1-2013</w:t>
            </w:r>
          </w:p>
          <w:p w14:paraId="771AFED9" w14:textId="7E252951" w:rsidR="00A214D9" w:rsidRPr="007401A5" w:rsidRDefault="00A214D9" w:rsidP="006B3E70">
            <w:pPr>
              <w:ind w:right="-153"/>
              <w:rPr>
                <w:sz w:val="20"/>
                <w:szCs w:val="20"/>
              </w:rPr>
            </w:pPr>
            <w:r w:rsidRPr="007401A5">
              <w:rPr>
                <w:sz w:val="20"/>
                <w:szCs w:val="20"/>
              </w:rPr>
              <w:t>ГОСТ IEC 61851-1-2017</w:t>
            </w:r>
            <w:r w:rsidR="00B5440F">
              <w:rPr>
                <w:sz w:val="20"/>
                <w:szCs w:val="20"/>
              </w:rPr>
              <w:t xml:space="preserve">, </w:t>
            </w:r>
            <w:r w:rsidRPr="007401A5">
              <w:rPr>
                <w:sz w:val="20"/>
                <w:szCs w:val="20"/>
              </w:rPr>
              <w:t>ГОСТ IEC 61851-21-2016</w:t>
            </w:r>
          </w:p>
          <w:p w14:paraId="2E40FEB6" w14:textId="30711A0C" w:rsidR="00A214D9" w:rsidRPr="007401A5" w:rsidRDefault="00A214D9" w:rsidP="006B3E70">
            <w:pPr>
              <w:ind w:right="-153"/>
              <w:rPr>
                <w:sz w:val="20"/>
                <w:szCs w:val="20"/>
              </w:rPr>
            </w:pPr>
            <w:r w:rsidRPr="007401A5">
              <w:rPr>
                <w:sz w:val="20"/>
                <w:szCs w:val="20"/>
              </w:rPr>
              <w:t>ГОСТ IEC 61851-22-2017</w:t>
            </w:r>
            <w:r w:rsidR="005E0A19">
              <w:rPr>
                <w:sz w:val="20"/>
                <w:szCs w:val="20"/>
              </w:rPr>
              <w:t xml:space="preserve">, </w:t>
            </w:r>
            <w:r w:rsidRPr="007401A5">
              <w:rPr>
                <w:sz w:val="20"/>
                <w:szCs w:val="20"/>
              </w:rPr>
              <w:t>ГОСТ IEC 61851-23-2017</w:t>
            </w:r>
          </w:p>
          <w:p w14:paraId="383A843A" w14:textId="0643F414" w:rsidR="00A214D9" w:rsidRPr="007401A5" w:rsidRDefault="00A214D9" w:rsidP="006B3E70">
            <w:pPr>
              <w:ind w:right="-153"/>
              <w:rPr>
                <w:sz w:val="20"/>
                <w:szCs w:val="20"/>
              </w:rPr>
            </w:pPr>
            <w:r w:rsidRPr="007401A5">
              <w:rPr>
                <w:sz w:val="20"/>
                <w:szCs w:val="20"/>
              </w:rPr>
              <w:t>ГОСТ IEC 61851-24-2017</w:t>
            </w:r>
            <w:r w:rsidR="005E0A19">
              <w:rPr>
                <w:sz w:val="20"/>
                <w:szCs w:val="20"/>
              </w:rPr>
              <w:t xml:space="preserve">, </w:t>
            </w:r>
            <w:r w:rsidRPr="007401A5">
              <w:rPr>
                <w:sz w:val="20"/>
                <w:szCs w:val="20"/>
              </w:rPr>
              <w:t>ГОСТ IEC 61869-1-2015</w:t>
            </w:r>
          </w:p>
          <w:p w14:paraId="760A8EAC" w14:textId="1D4347AF" w:rsidR="00A214D9" w:rsidRPr="007401A5" w:rsidRDefault="00A214D9" w:rsidP="006B3E70">
            <w:pPr>
              <w:ind w:right="-153"/>
              <w:rPr>
                <w:sz w:val="20"/>
                <w:szCs w:val="20"/>
              </w:rPr>
            </w:pPr>
            <w:r w:rsidRPr="007401A5">
              <w:rPr>
                <w:sz w:val="20"/>
                <w:szCs w:val="20"/>
              </w:rPr>
              <w:t>ГОСТ IEC 61869-3-2012</w:t>
            </w:r>
            <w:r w:rsidR="005E0A19">
              <w:rPr>
                <w:sz w:val="20"/>
                <w:szCs w:val="20"/>
              </w:rPr>
              <w:t xml:space="preserve">, </w:t>
            </w:r>
            <w:r w:rsidRPr="007401A5">
              <w:rPr>
                <w:sz w:val="20"/>
                <w:szCs w:val="20"/>
              </w:rPr>
              <w:t>ГОСТ IEC 61921-2013</w:t>
            </w:r>
          </w:p>
          <w:p w14:paraId="23CC48C1" w14:textId="30AC895A" w:rsidR="00A214D9" w:rsidRPr="007401A5" w:rsidRDefault="00A214D9" w:rsidP="006B3E70">
            <w:pPr>
              <w:ind w:right="-153"/>
              <w:rPr>
                <w:sz w:val="20"/>
                <w:szCs w:val="20"/>
              </w:rPr>
            </w:pPr>
            <w:r w:rsidRPr="007401A5">
              <w:rPr>
                <w:sz w:val="20"/>
                <w:szCs w:val="20"/>
              </w:rPr>
              <w:t>ГОСТ IEC 61995-2-2017</w:t>
            </w:r>
            <w:r w:rsidR="002D40F3">
              <w:rPr>
                <w:sz w:val="20"/>
                <w:szCs w:val="20"/>
              </w:rPr>
              <w:t xml:space="preserve">, </w:t>
            </w:r>
            <w:r w:rsidRPr="007401A5">
              <w:rPr>
                <w:sz w:val="20"/>
                <w:szCs w:val="20"/>
              </w:rPr>
              <w:t>ГОСТ IEC 62020-2017</w:t>
            </w:r>
          </w:p>
          <w:p w14:paraId="4E2EBD95" w14:textId="07DE0B26" w:rsidR="00A214D9" w:rsidRPr="007401A5" w:rsidRDefault="00A214D9" w:rsidP="006B3E70">
            <w:pPr>
              <w:ind w:right="-153"/>
              <w:rPr>
                <w:sz w:val="20"/>
                <w:szCs w:val="20"/>
              </w:rPr>
            </w:pPr>
            <w:r w:rsidRPr="007401A5">
              <w:rPr>
                <w:sz w:val="20"/>
                <w:szCs w:val="20"/>
              </w:rPr>
              <w:t>ГОСТ IEC 62040-1-2018</w:t>
            </w:r>
            <w:r w:rsidR="002D40F3">
              <w:rPr>
                <w:sz w:val="20"/>
                <w:szCs w:val="20"/>
              </w:rPr>
              <w:t xml:space="preserve">, </w:t>
            </w:r>
            <w:r w:rsidRPr="007401A5">
              <w:rPr>
                <w:sz w:val="20"/>
                <w:szCs w:val="20"/>
              </w:rPr>
              <w:t>ГОСТ IEC 62080-2017</w:t>
            </w:r>
          </w:p>
          <w:p w14:paraId="19835B82" w14:textId="496F4D59" w:rsidR="00A214D9" w:rsidRPr="007401A5" w:rsidRDefault="00A214D9" w:rsidP="006B3E70">
            <w:pPr>
              <w:ind w:right="-153"/>
              <w:rPr>
                <w:sz w:val="20"/>
                <w:szCs w:val="20"/>
              </w:rPr>
            </w:pPr>
            <w:r w:rsidRPr="007401A5">
              <w:rPr>
                <w:sz w:val="20"/>
                <w:szCs w:val="20"/>
              </w:rPr>
              <w:t>ГОСТ IEC 62094-1-2017</w:t>
            </w:r>
            <w:r w:rsidR="002D40F3">
              <w:rPr>
                <w:sz w:val="20"/>
                <w:szCs w:val="20"/>
              </w:rPr>
              <w:t xml:space="preserve">, </w:t>
            </w:r>
            <w:r w:rsidRPr="007401A5">
              <w:rPr>
                <w:sz w:val="20"/>
                <w:szCs w:val="20"/>
              </w:rPr>
              <w:t>ГОСТ IEC 62109-1-2019</w:t>
            </w:r>
          </w:p>
          <w:p w14:paraId="23237DE5" w14:textId="7C5EDC64" w:rsidR="00A214D9" w:rsidRPr="007401A5" w:rsidRDefault="00A214D9" w:rsidP="006B3E70">
            <w:pPr>
              <w:ind w:right="-153"/>
              <w:rPr>
                <w:sz w:val="20"/>
                <w:szCs w:val="20"/>
              </w:rPr>
            </w:pPr>
            <w:r w:rsidRPr="007401A5">
              <w:rPr>
                <w:sz w:val="20"/>
                <w:szCs w:val="20"/>
              </w:rPr>
              <w:t>ГОСТ IEC 62109-2-2019</w:t>
            </w:r>
            <w:r w:rsidR="002D40F3">
              <w:rPr>
                <w:sz w:val="20"/>
                <w:szCs w:val="20"/>
              </w:rPr>
              <w:t xml:space="preserve">, </w:t>
            </w:r>
            <w:r w:rsidRPr="007401A5">
              <w:rPr>
                <w:sz w:val="20"/>
                <w:szCs w:val="20"/>
              </w:rPr>
              <w:t>ГОСТ IEC 62135-1-2017</w:t>
            </w:r>
          </w:p>
          <w:p w14:paraId="03D940B6" w14:textId="5147E230" w:rsidR="00A214D9" w:rsidRPr="007401A5" w:rsidRDefault="00A214D9" w:rsidP="006B3E70">
            <w:pPr>
              <w:ind w:right="-153"/>
              <w:rPr>
                <w:sz w:val="20"/>
                <w:szCs w:val="20"/>
              </w:rPr>
            </w:pPr>
            <w:r w:rsidRPr="007401A5">
              <w:rPr>
                <w:sz w:val="20"/>
                <w:szCs w:val="20"/>
              </w:rPr>
              <w:t>ГОСТ IEC 62196-1-2017</w:t>
            </w:r>
            <w:r w:rsidR="002D40F3">
              <w:rPr>
                <w:sz w:val="20"/>
                <w:szCs w:val="20"/>
              </w:rPr>
              <w:t xml:space="preserve">, </w:t>
            </w:r>
            <w:r w:rsidRPr="007401A5">
              <w:rPr>
                <w:sz w:val="20"/>
                <w:szCs w:val="20"/>
              </w:rPr>
              <w:t>ГОСТ IEC 62196-2-2018</w:t>
            </w:r>
          </w:p>
          <w:p w14:paraId="0F3367C2" w14:textId="073E0961" w:rsidR="00A214D9" w:rsidRPr="007401A5" w:rsidRDefault="00A214D9" w:rsidP="006B3E70">
            <w:pPr>
              <w:ind w:right="-153"/>
              <w:rPr>
                <w:sz w:val="20"/>
                <w:szCs w:val="20"/>
              </w:rPr>
            </w:pPr>
            <w:r w:rsidRPr="007401A5">
              <w:rPr>
                <w:sz w:val="20"/>
                <w:szCs w:val="20"/>
              </w:rPr>
              <w:t>ГОСТ IEC 62196-3-2018</w:t>
            </w:r>
            <w:r w:rsidR="002D40F3">
              <w:rPr>
                <w:sz w:val="20"/>
                <w:szCs w:val="20"/>
              </w:rPr>
              <w:t xml:space="preserve">, </w:t>
            </w:r>
            <w:r w:rsidRPr="007401A5">
              <w:rPr>
                <w:sz w:val="20"/>
                <w:szCs w:val="20"/>
              </w:rPr>
              <w:t>ГОСТ IEC 62208-2013</w:t>
            </w:r>
          </w:p>
          <w:p w14:paraId="42204316" w14:textId="77777777" w:rsidR="00A214D9" w:rsidRPr="007401A5" w:rsidRDefault="00A214D9" w:rsidP="006B3E70">
            <w:pPr>
              <w:ind w:right="-153"/>
              <w:rPr>
                <w:sz w:val="20"/>
                <w:szCs w:val="20"/>
              </w:rPr>
            </w:pPr>
            <w:r w:rsidRPr="007401A5">
              <w:rPr>
                <w:sz w:val="20"/>
                <w:szCs w:val="20"/>
              </w:rPr>
              <w:t>ГОСТ IEC 62282-3-300-2015</w:t>
            </w:r>
          </w:p>
          <w:p w14:paraId="6ABA7303" w14:textId="77777777" w:rsidR="00A214D9" w:rsidRPr="007401A5" w:rsidRDefault="00A214D9" w:rsidP="006B3E70">
            <w:pPr>
              <w:ind w:right="-153"/>
              <w:rPr>
                <w:sz w:val="20"/>
                <w:szCs w:val="20"/>
              </w:rPr>
            </w:pPr>
            <w:r w:rsidRPr="007401A5">
              <w:rPr>
                <w:sz w:val="20"/>
                <w:szCs w:val="20"/>
              </w:rPr>
              <w:t>ГОСТ IEC 62282-5-1-2015</w:t>
            </w:r>
          </w:p>
          <w:p w14:paraId="2E4CA170" w14:textId="4EAE0529" w:rsidR="00A214D9" w:rsidRPr="007401A5" w:rsidRDefault="00A214D9" w:rsidP="006B3E70">
            <w:pPr>
              <w:ind w:right="-153"/>
              <w:rPr>
                <w:sz w:val="20"/>
                <w:szCs w:val="20"/>
              </w:rPr>
            </w:pPr>
            <w:r w:rsidRPr="007401A5">
              <w:rPr>
                <w:sz w:val="20"/>
                <w:szCs w:val="20"/>
              </w:rPr>
              <w:t>ГОСТ IEC 62310-1-2018</w:t>
            </w:r>
            <w:r w:rsidR="002D40F3">
              <w:rPr>
                <w:sz w:val="20"/>
                <w:szCs w:val="20"/>
              </w:rPr>
              <w:t xml:space="preserve">, </w:t>
            </w:r>
            <w:r w:rsidRPr="007401A5">
              <w:rPr>
                <w:sz w:val="20"/>
                <w:szCs w:val="20"/>
              </w:rPr>
              <w:t>ГОСТ IEC 62311-2013</w:t>
            </w:r>
          </w:p>
          <w:p w14:paraId="639FB641" w14:textId="00665D68" w:rsidR="00A214D9" w:rsidRPr="007401A5" w:rsidRDefault="00A214D9" w:rsidP="006B3E70">
            <w:pPr>
              <w:ind w:right="-153"/>
              <w:rPr>
                <w:sz w:val="20"/>
                <w:szCs w:val="20"/>
              </w:rPr>
            </w:pPr>
            <w:r w:rsidRPr="007401A5">
              <w:rPr>
                <w:sz w:val="20"/>
                <w:szCs w:val="20"/>
              </w:rPr>
              <w:t>ГОСТ IEC 62368-1-2014</w:t>
            </w:r>
            <w:r w:rsidR="002D40F3">
              <w:rPr>
                <w:sz w:val="20"/>
                <w:szCs w:val="20"/>
              </w:rPr>
              <w:t xml:space="preserve">, </w:t>
            </w:r>
            <w:r w:rsidRPr="007401A5">
              <w:rPr>
                <w:sz w:val="20"/>
                <w:szCs w:val="20"/>
              </w:rPr>
              <w:t>ГОСТ IEC 62395-1-2016</w:t>
            </w:r>
          </w:p>
          <w:p w14:paraId="3880F4D0" w14:textId="194FE7A3" w:rsidR="00A214D9" w:rsidRPr="007401A5" w:rsidRDefault="00A214D9" w:rsidP="006B3E70">
            <w:pPr>
              <w:ind w:right="-153"/>
              <w:rPr>
                <w:sz w:val="20"/>
                <w:szCs w:val="20"/>
              </w:rPr>
            </w:pPr>
            <w:r w:rsidRPr="007401A5">
              <w:rPr>
                <w:sz w:val="20"/>
                <w:szCs w:val="20"/>
              </w:rPr>
              <w:t>ГОСТ IEC 62463-2018</w:t>
            </w:r>
            <w:r w:rsidR="002D40F3">
              <w:rPr>
                <w:sz w:val="20"/>
                <w:szCs w:val="20"/>
              </w:rPr>
              <w:t xml:space="preserve">, </w:t>
            </w:r>
            <w:r w:rsidRPr="007401A5">
              <w:rPr>
                <w:sz w:val="20"/>
                <w:szCs w:val="20"/>
              </w:rPr>
              <w:t>ГОСТ IEC 62479-2013</w:t>
            </w:r>
          </w:p>
          <w:p w14:paraId="202A7255" w14:textId="0C2CC285" w:rsidR="00A214D9" w:rsidRPr="007401A5" w:rsidRDefault="00A214D9" w:rsidP="006B3E70">
            <w:pPr>
              <w:ind w:right="-153"/>
              <w:rPr>
                <w:sz w:val="20"/>
                <w:szCs w:val="20"/>
              </w:rPr>
            </w:pPr>
            <w:r w:rsidRPr="007401A5">
              <w:rPr>
                <w:sz w:val="20"/>
                <w:szCs w:val="20"/>
              </w:rPr>
              <w:t>ГОСТ IEC 62606-2016</w:t>
            </w:r>
            <w:r w:rsidR="002D40F3">
              <w:rPr>
                <w:sz w:val="20"/>
                <w:szCs w:val="20"/>
              </w:rPr>
              <w:t xml:space="preserve">, </w:t>
            </w:r>
            <w:r w:rsidRPr="007401A5">
              <w:rPr>
                <w:sz w:val="20"/>
                <w:szCs w:val="20"/>
              </w:rPr>
              <w:t>ГОСТ IEC 62626-1-2017</w:t>
            </w:r>
          </w:p>
          <w:p w14:paraId="6395F837" w14:textId="77777777" w:rsidR="00B162D7" w:rsidRDefault="00A214D9" w:rsidP="006B3E70">
            <w:pPr>
              <w:ind w:right="-153"/>
              <w:rPr>
                <w:sz w:val="20"/>
                <w:szCs w:val="20"/>
              </w:rPr>
            </w:pPr>
            <w:r w:rsidRPr="007401A5">
              <w:rPr>
                <w:sz w:val="20"/>
                <w:szCs w:val="20"/>
              </w:rPr>
              <w:t>ГОСТ IEC 62841-2-10-2018</w:t>
            </w:r>
            <w:r w:rsidR="00B162D7">
              <w:rPr>
                <w:sz w:val="20"/>
                <w:szCs w:val="20"/>
              </w:rPr>
              <w:t xml:space="preserve">, </w:t>
            </w:r>
          </w:p>
          <w:p w14:paraId="3939EF99" w14:textId="423E1AC6" w:rsidR="00A214D9" w:rsidRPr="007401A5" w:rsidRDefault="00A214D9" w:rsidP="006B3E70">
            <w:pPr>
              <w:ind w:right="-153"/>
              <w:rPr>
                <w:sz w:val="20"/>
                <w:szCs w:val="20"/>
              </w:rPr>
            </w:pPr>
            <w:r w:rsidRPr="007401A5">
              <w:rPr>
                <w:sz w:val="20"/>
                <w:szCs w:val="20"/>
              </w:rPr>
              <w:t>ГОСТ IEC 62841-2-11-2017</w:t>
            </w:r>
            <w:r w:rsidR="003E7348">
              <w:rPr>
                <w:sz w:val="20"/>
                <w:szCs w:val="20"/>
              </w:rPr>
              <w:t xml:space="preserve">, </w:t>
            </w:r>
            <w:r w:rsidRPr="007401A5">
              <w:rPr>
                <w:sz w:val="20"/>
                <w:szCs w:val="20"/>
              </w:rPr>
              <w:t>ГОСТ IEC 62841-2-1-2019</w:t>
            </w:r>
          </w:p>
          <w:p w14:paraId="4A87BF10" w14:textId="78D5DBA9" w:rsidR="00A214D9" w:rsidRPr="007401A5" w:rsidRDefault="00A214D9" w:rsidP="006B3E70">
            <w:pPr>
              <w:ind w:right="-153"/>
              <w:rPr>
                <w:sz w:val="20"/>
                <w:szCs w:val="20"/>
              </w:rPr>
            </w:pPr>
            <w:r w:rsidRPr="007401A5">
              <w:rPr>
                <w:sz w:val="20"/>
                <w:szCs w:val="20"/>
              </w:rPr>
              <w:t>ГОСТ IEC 62841-2-14-2016</w:t>
            </w:r>
            <w:r w:rsidR="00B162D7">
              <w:rPr>
                <w:sz w:val="20"/>
                <w:szCs w:val="20"/>
              </w:rPr>
              <w:t xml:space="preserve">, </w:t>
            </w:r>
            <w:r w:rsidRPr="007401A5">
              <w:rPr>
                <w:sz w:val="20"/>
                <w:szCs w:val="20"/>
              </w:rPr>
              <w:t>ГОСТ IEC 62841-2-17-2018</w:t>
            </w:r>
          </w:p>
          <w:p w14:paraId="71202CA6" w14:textId="78197117" w:rsidR="00A214D9" w:rsidRPr="007401A5" w:rsidRDefault="00A214D9" w:rsidP="006B3E70">
            <w:pPr>
              <w:ind w:right="-153"/>
              <w:rPr>
                <w:sz w:val="20"/>
                <w:szCs w:val="20"/>
              </w:rPr>
            </w:pPr>
            <w:r w:rsidRPr="007401A5">
              <w:rPr>
                <w:sz w:val="20"/>
                <w:szCs w:val="20"/>
              </w:rPr>
              <w:t>ГОСТ IEC 62841-2-21-2018</w:t>
            </w:r>
            <w:r w:rsidR="003E7348">
              <w:rPr>
                <w:sz w:val="20"/>
                <w:szCs w:val="20"/>
              </w:rPr>
              <w:t xml:space="preserve">, </w:t>
            </w:r>
            <w:r w:rsidRPr="007401A5">
              <w:rPr>
                <w:sz w:val="20"/>
                <w:szCs w:val="20"/>
              </w:rPr>
              <w:t>ГОСТ IEC 62841-2-6-2020</w:t>
            </w:r>
          </w:p>
          <w:p w14:paraId="79A2A9DB" w14:textId="662F6843" w:rsidR="00A214D9" w:rsidRPr="007401A5" w:rsidRDefault="00A214D9" w:rsidP="006B3E70">
            <w:pPr>
              <w:ind w:right="-153"/>
              <w:rPr>
                <w:sz w:val="20"/>
                <w:szCs w:val="20"/>
              </w:rPr>
            </w:pPr>
            <w:r w:rsidRPr="007401A5">
              <w:rPr>
                <w:sz w:val="20"/>
                <w:szCs w:val="20"/>
              </w:rPr>
              <w:t>ГОСТ IEC 62841-2-8-2018</w:t>
            </w:r>
            <w:r w:rsidR="003E7348">
              <w:rPr>
                <w:sz w:val="20"/>
                <w:szCs w:val="20"/>
              </w:rPr>
              <w:t xml:space="preserve">, </w:t>
            </w:r>
            <w:r w:rsidRPr="007401A5">
              <w:rPr>
                <w:sz w:val="20"/>
                <w:szCs w:val="20"/>
              </w:rPr>
              <w:t>ГОСТ IEC 62841-2-9-2016</w:t>
            </w:r>
          </w:p>
          <w:p w14:paraId="7508F754" w14:textId="3F58E5BF" w:rsidR="00A214D9" w:rsidRPr="007401A5" w:rsidRDefault="00A214D9" w:rsidP="006B3E70">
            <w:pPr>
              <w:ind w:right="-153"/>
              <w:rPr>
                <w:sz w:val="20"/>
                <w:szCs w:val="20"/>
              </w:rPr>
            </w:pPr>
            <w:r w:rsidRPr="007401A5">
              <w:rPr>
                <w:sz w:val="20"/>
                <w:szCs w:val="20"/>
              </w:rPr>
              <w:t>ГОСТ IEC 62841-3-10-2016</w:t>
            </w:r>
            <w:r w:rsidR="003E7348">
              <w:rPr>
                <w:sz w:val="20"/>
                <w:szCs w:val="20"/>
              </w:rPr>
              <w:t xml:space="preserve">, </w:t>
            </w:r>
            <w:r w:rsidRPr="007401A5">
              <w:rPr>
                <w:sz w:val="20"/>
                <w:szCs w:val="20"/>
              </w:rPr>
              <w:t>ГОСТ IEC 62841-3-13-2018</w:t>
            </w:r>
          </w:p>
          <w:p w14:paraId="07C43822" w14:textId="3A878E81" w:rsidR="00A214D9" w:rsidRPr="007401A5" w:rsidRDefault="00A214D9" w:rsidP="006B3E70">
            <w:pPr>
              <w:ind w:right="-153"/>
              <w:rPr>
                <w:sz w:val="20"/>
                <w:szCs w:val="20"/>
              </w:rPr>
            </w:pPr>
            <w:r w:rsidRPr="007401A5">
              <w:rPr>
                <w:sz w:val="20"/>
                <w:szCs w:val="20"/>
              </w:rPr>
              <w:t>ГОСТ IEC 62841-3-4-2016</w:t>
            </w:r>
            <w:r w:rsidR="002D40F3">
              <w:rPr>
                <w:sz w:val="20"/>
                <w:szCs w:val="20"/>
              </w:rPr>
              <w:t xml:space="preserve">, </w:t>
            </w:r>
            <w:r w:rsidRPr="007401A5">
              <w:rPr>
                <w:sz w:val="20"/>
                <w:szCs w:val="20"/>
              </w:rPr>
              <w:t>ГОСТ ЕН 50085-1-2008</w:t>
            </w:r>
          </w:p>
          <w:p w14:paraId="543B8188" w14:textId="02A7AC06" w:rsidR="00A214D9" w:rsidRPr="007401A5" w:rsidRDefault="00A214D9" w:rsidP="006B3E70">
            <w:pPr>
              <w:ind w:right="-153"/>
              <w:rPr>
                <w:sz w:val="20"/>
                <w:szCs w:val="20"/>
              </w:rPr>
            </w:pPr>
            <w:r w:rsidRPr="007401A5">
              <w:rPr>
                <w:sz w:val="20"/>
                <w:szCs w:val="20"/>
              </w:rPr>
              <w:t>ГОСТ ЕН 50085-2-3-2008</w:t>
            </w:r>
            <w:r w:rsidR="002D40F3">
              <w:rPr>
                <w:sz w:val="20"/>
                <w:szCs w:val="20"/>
              </w:rPr>
              <w:t xml:space="preserve">, </w:t>
            </w:r>
            <w:r w:rsidRPr="007401A5">
              <w:rPr>
                <w:sz w:val="20"/>
                <w:szCs w:val="20"/>
              </w:rPr>
              <w:t>ГОСТ МЭК 60034-6-2007</w:t>
            </w:r>
          </w:p>
          <w:p w14:paraId="343F01CD" w14:textId="71DC6382" w:rsidR="00A214D9" w:rsidRPr="007401A5" w:rsidRDefault="00A214D9" w:rsidP="006B3E70">
            <w:pPr>
              <w:ind w:right="-153"/>
              <w:rPr>
                <w:sz w:val="20"/>
                <w:szCs w:val="20"/>
              </w:rPr>
            </w:pPr>
            <w:r w:rsidRPr="007401A5">
              <w:rPr>
                <w:sz w:val="20"/>
                <w:szCs w:val="20"/>
              </w:rPr>
              <w:t>ГОСТ МЭК 60034-7-2007</w:t>
            </w:r>
            <w:r w:rsidR="003E7348">
              <w:rPr>
                <w:sz w:val="20"/>
                <w:szCs w:val="20"/>
              </w:rPr>
              <w:t xml:space="preserve">, </w:t>
            </w:r>
            <w:r w:rsidRPr="007401A5">
              <w:rPr>
                <w:sz w:val="20"/>
                <w:szCs w:val="20"/>
              </w:rPr>
              <w:t>ГОСТ МЭК 60204-1-2002</w:t>
            </w:r>
          </w:p>
          <w:p w14:paraId="24E090DE" w14:textId="77777777" w:rsidR="00F40014" w:rsidRDefault="00A214D9" w:rsidP="006B3E70">
            <w:pPr>
              <w:ind w:right="-153"/>
              <w:rPr>
                <w:sz w:val="20"/>
                <w:szCs w:val="20"/>
              </w:rPr>
            </w:pPr>
            <w:r w:rsidRPr="007401A5">
              <w:rPr>
                <w:sz w:val="20"/>
                <w:szCs w:val="20"/>
              </w:rPr>
              <w:t>ГОСТ МЭК 60335-2-58-2009</w:t>
            </w:r>
            <w:r w:rsidR="00F40014">
              <w:rPr>
                <w:sz w:val="20"/>
                <w:szCs w:val="20"/>
              </w:rPr>
              <w:t>,</w:t>
            </w:r>
          </w:p>
          <w:p w14:paraId="39D3617A" w14:textId="031DAF73" w:rsidR="00A214D9" w:rsidRPr="007401A5" w:rsidRDefault="00A214D9" w:rsidP="006B3E70">
            <w:pPr>
              <w:ind w:right="-153"/>
              <w:rPr>
                <w:sz w:val="20"/>
                <w:szCs w:val="20"/>
              </w:rPr>
            </w:pPr>
            <w:r w:rsidRPr="007401A5">
              <w:rPr>
                <w:sz w:val="20"/>
                <w:szCs w:val="20"/>
              </w:rPr>
              <w:t>ГОСТ МЭК 60335-2-92-2004</w:t>
            </w:r>
          </w:p>
          <w:p w14:paraId="7D4F5677" w14:textId="77777777" w:rsidR="00A214D9" w:rsidRPr="007401A5" w:rsidRDefault="00A214D9" w:rsidP="006B3E70">
            <w:pPr>
              <w:ind w:right="-153"/>
              <w:rPr>
                <w:sz w:val="20"/>
                <w:szCs w:val="20"/>
              </w:rPr>
            </w:pPr>
            <w:r w:rsidRPr="007401A5">
              <w:rPr>
                <w:sz w:val="20"/>
                <w:szCs w:val="20"/>
              </w:rPr>
              <w:t>ГОСТ МЭК 60335-2-94-2004</w:t>
            </w:r>
          </w:p>
          <w:p w14:paraId="27168DE6" w14:textId="078652D8" w:rsidR="00A214D9" w:rsidRPr="007401A5" w:rsidRDefault="00A214D9" w:rsidP="006B3E70">
            <w:pPr>
              <w:ind w:right="-153"/>
              <w:rPr>
                <w:sz w:val="20"/>
                <w:szCs w:val="20"/>
              </w:rPr>
            </w:pPr>
            <w:r w:rsidRPr="007401A5">
              <w:rPr>
                <w:sz w:val="20"/>
                <w:szCs w:val="20"/>
              </w:rPr>
              <w:t>ГОСТ EN 50491-3-2017</w:t>
            </w:r>
            <w:r w:rsidR="003E7348">
              <w:rPr>
                <w:sz w:val="20"/>
                <w:szCs w:val="20"/>
              </w:rPr>
              <w:t xml:space="preserve">, </w:t>
            </w:r>
            <w:r w:rsidRPr="007401A5">
              <w:rPr>
                <w:sz w:val="20"/>
                <w:szCs w:val="20"/>
              </w:rPr>
              <w:t>ГОСТ IEC 61010-2-032-2023</w:t>
            </w:r>
          </w:p>
          <w:p w14:paraId="0AB5BB27" w14:textId="5A961822" w:rsidR="00A214D9" w:rsidRPr="007401A5" w:rsidRDefault="00A214D9" w:rsidP="006B3E70">
            <w:pPr>
              <w:ind w:right="-153"/>
              <w:rPr>
                <w:sz w:val="20"/>
                <w:szCs w:val="20"/>
              </w:rPr>
            </w:pPr>
            <w:r w:rsidRPr="007401A5">
              <w:rPr>
                <w:sz w:val="20"/>
                <w:szCs w:val="20"/>
              </w:rPr>
              <w:t>ГОСТ Р 12.1.009-2009</w:t>
            </w:r>
            <w:r w:rsidR="002D40F3">
              <w:rPr>
                <w:sz w:val="20"/>
                <w:szCs w:val="20"/>
              </w:rPr>
              <w:t xml:space="preserve">, </w:t>
            </w:r>
            <w:r w:rsidRPr="007401A5">
              <w:rPr>
                <w:sz w:val="20"/>
                <w:szCs w:val="20"/>
              </w:rPr>
              <w:t>ГОСТ Р 12.1.019-2017</w:t>
            </w:r>
          </w:p>
          <w:p w14:paraId="78D97938" w14:textId="77777777" w:rsidR="00A214D9" w:rsidRPr="007401A5" w:rsidRDefault="00A214D9" w:rsidP="006B3E70">
            <w:pPr>
              <w:ind w:right="-153"/>
              <w:rPr>
                <w:sz w:val="20"/>
                <w:szCs w:val="20"/>
              </w:rPr>
            </w:pPr>
            <w:r w:rsidRPr="007401A5">
              <w:rPr>
                <w:sz w:val="20"/>
                <w:szCs w:val="20"/>
              </w:rPr>
              <w:t>ГОСТ Р 50345-2010 (МЭК 60898-1:2003)</w:t>
            </w:r>
          </w:p>
          <w:p w14:paraId="4A0C4012" w14:textId="77777777" w:rsidR="00A214D9" w:rsidRPr="007401A5" w:rsidRDefault="00A214D9" w:rsidP="006B3E70">
            <w:pPr>
              <w:ind w:right="-153"/>
              <w:rPr>
                <w:sz w:val="20"/>
                <w:szCs w:val="20"/>
              </w:rPr>
            </w:pPr>
            <w:r w:rsidRPr="007401A5">
              <w:rPr>
                <w:sz w:val="20"/>
                <w:szCs w:val="20"/>
              </w:rPr>
              <w:t>ГОСТ Р 50462-2009 (МЭК 60446:2007)</w:t>
            </w:r>
          </w:p>
          <w:p w14:paraId="5302CD93" w14:textId="77777777" w:rsidR="00A214D9" w:rsidRPr="007401A5" w:rsidRDefault="00A214D9" w:rsidP="006B3E70">
            <w:pPr>
              <w:ind w:right="-153"/>
              <w:rPr>
                <w:sz w:val="20"/>
                <w:szCs w:val="20"/>
              </w:rPr>
            </w:pPr>
            <w:r w:rsidRPr="007401A5">
              <w:rPr>
                <w:sz w:val="20"/>
                <w:szCs w:val="20"/>
              </w:rPr>
              <w:t>ГОСТ Р 50571.4.42-2017 (МЭК 60364-4-42:2014)</w:t>
            </w:r>
          </w:p>
          <w:p w14:paraId="2D9574D8" w14:textId="77777777" w:rsidR="00A214D9" w:rsidRPr="007401A5" w:rsidRDefault="00A214D9" w:rsidP="006B3E70">
            <w:pPr>
              <w:ind w:right="-153"/>
              <w:rPr>
                <w:sz w:val="20"/>
                <w:szCs w:val="20"/>
              </w:rPr>
            </w:pPr>
            <w:r w:rsidRPr="007401A5">
              <w:rPr>
                <w:sz w:val="20"/>
                <w:szCs w:val="20"/>
              </w:rPr>
              <w:t>ГОСТ Р 50571.7.722-2017/МЭК 60364-7-722:2015</w:t>
            </w:r>
          </w:p>
          <w:p w14:paraId="59B04049" w14:textId="77777777" w:rsidR="00A214D9" w:rsidRPr="007401A5" w:rsidRDefault="00A214D9" w:rsidP="006B3E70">
            <w:pPr>
              <w:ind w:right="-153"/>
              <w:rPr>
                <w:sz w:val="20"/>
                <w:szCs w:val="20"/>
              </w:rPr>
            </w:pPr>
            <w:r w:rsidRPr="007401A5">
              <w:rPr>
                <w:sz w:val="20"/>
                <w:szCs w:val="20"/>
              </w:rPr>
              <w:t>ГОСТ Р 50827.3-2009 (МЭК 60670-22: 2003)</w:t>
            </w:r>
          </w:p>
          <w:p w14:paraId="599F04BD" w14:textId="77777777" w:rsidR="00A214D9" w:rsidRPr="007401A5" w:rsidRDefault="00A214D9" w:rsidP="006B3E70">
            <w:pPr>
              <w:ind w:right="-153"/>
              <w:rPr>
                <w:sz w:val="20"/>
                <w:szCs w:val="20"/>
              </w:rPr>
            </w:pPr>
            <w:r w:rsidRPr="007401A5">
              <w:rPr>
                <w:sz w:val="20"/>
                <w:szCs w:val="20"/>
              </w:rPr>
              <w:t>ГОСТ Р 51288-99 (МЭК 1187-93)</w:t>
            </w:r>
          </w:p>
          <w:p w14:paraId="4485A6CB" w14:textId="77777777" w:rsidR="00A214D9" w:rsidRPr="007401A5" w:rsidRDefault="00A214D9" w:rsidP="006B3E70">
            <w:pPr>
              <w:ind w:right="-153"/>
              <w:rPr>
                <w:sz w:val="20"/>
                <w:szCs w:val="20"/>
              </w:rPr>
            </w:pPr>
            <w:r w:rsidRPr="007401A5">
              <w:rPr>
                <w:sz w:val="20"/>
                <w:szCs w:val="20"/>
              </w:rPr>
              <w:t>ГОСТ Р 51324.1-2012 (МЭК 60669-1:2007)</w:t>
            </w:r>
          </w:p>
          <w:p w14:paraId="565C954F" w14:textId="77777777" w:rsidR="00A214D9" w:rsidRPr="007401A5" w:rsidRDefault="00A214D9" w:rsidP="006B3E70">
            <w:pPr>
              <w:ind w:right="-153"/>
              <w:rPr>
                <w:sz w:val="20"/>
                <w:szCs w:val="20"/>
              </w:rPr>
            </w:pPr>
            <w:r w:rsidRPr="007401A5">
              <w:rPr>
                <w:sz w:val="20"/>
                <w:szCs w:val="20"/>
              </w:rPr>
              <w:t>ГОСТ Р 51324.2.1-2012 (МЭК 60669-2-1:2009)</w:t>
            </w:r>
          </w:p>
          <w:p w14:paraId="38D8D031" w14:textId="77777777" w:rsidR="00A214D9" w:rsidRPr="007401A5" w:rsidRDefault="00A214D9" w:rsidP="006B3E70">
            <w:pPr>
              <w:ind w:right="-153"/>
              <w:rPr>
                <w:sz w:val="20"/>
                <w:szCs w:val="20"/>
              </w:rPr>
            </w:pPr>
            <w:r w:rsidRPr="007401A5">
              <w:rPr>
                <w:sz w:val="20"/>
                <w:szCs w:val="20"/>
              </w:rPr>
              <w:t>ГОСТ Р 51324.2.2-2012 (МЭК 60669-2-2:2006)</w:t>
            </w:r>
          </w:p>
          <w:p w14:paraId="70B7AF21" w14:textId="77777777" w:rsidR="00A214D9" w:rsidRPr="007401A5" w:rsidRDefault="00A214D9" w:rsidP="006B3E70">
            <w:pPr>
              <w:ind w:right="-153"/>
              <w:rPr>
                <w:sz w:val="20"/>
                <w:szCs w:val="20"/>
              </w:rPr>
            </w:pPr>
            <w:r w:rsidRPr="007401A5">
              <w:rPr>
                <w:sz w:val="20"/>
                <w:szCs w:val="20"/>
              </w:rPr>
              <w:t>ГОСТ Р 51324.2.3-2012 (МЭК 60669-2-3:2006)</w:t>
            </w:r>
          </w:p>
          <w:p w14:paraId="51C68231" w14:textId="77777777" w:rsidR="00A214D9" w:rsidRPr="007401A5" w:rsidRDefault="00A214D9" w:rsidP="006B3E70">
            <w:pPr>
              <w:ind w:right="-153"/>
              <w:rPr>
                <w:sz w:val="20"/>
                <w:szCs w:val="20"/>
              </w:rPr>
            </w:pPr>
            <w:r w:rsidRPr="007401A5">
              <w:rPr>
                <w:sz w:val="20"/>
                <w:szCs w:val="20"/>
              </w:rPr>
              <w:t>ГОСТ Р 52161.2.60-2011 (МЭК 60335-2-60:2008)</w:t>
            </w:r>
          </w:p>
          <w:p w14:paraId="477D7FB8" w14:textId="77777777" w:rsidR="00A214D9" w:rsidRPr="007401A5" w:rsidRDefault="00A214D9" w:rsidP="006B3E70">
            <w:pPr>
              <w:ind w:right="-153"/>
              <w:rPr>
                <w:sz w:val="20"/>
                <w:szCs w:val="20"/>
              </w:rPr>
            </w:pPr>
            <w:r w:rsidRPr="007401A5">
              <w:rPr>
                <w:sz w:val="20"/>
                <w:szCs w:val="20"/>
              </w:rPr>
              <w:t>ГОСТ Р 52161.2.73-2011 (МЭК 60335-2-73:2009)</w:t>
            </w:r>
          </w:p>
          <w:p w14:paraId="3499A197" w14:textId="77777777" w:rsidR="00A214D9" w:rsidRPr="007401A5" w:rsidRDefault="00A214D9" w:rsidP="006B3E70">
            <w:pPr>
              <w:ind w:right="-153"/>
              <w:rPr>
                <w:sz w:val="20"/>
                <w:szCs w:val="20"/>
              </w:rPr>
            </w:pPr>
            <w:r w:rsidRPr="007401A5">
              <w:rPr>
                <w:sz w:val="20"/>
                <w:szCs w:val="20"/>
              </w:rPr>
              <w:t>ГОСТ Р 52868-2021 (МЭК 61537:2006)</w:t>
            </w:r>
          </w:p>
          <w:p w14:paraId="04D8FF57" w14:textId="77777777" w:rsidR="00A214D9" w:rsidRPr="007401A5" w:rsidRDefault="00A214D9" w:rsidP="006B3E70">
            <w:pPr>
              <w:ind w:right="-153"/>
              <w:rPr>
                <w:sz w:val="20"/>
                <w:szCs w:val="20"/>
              </w:rPr>
            </w:pPr>
            <w:r w:rsidRPr="007401A5">
              <w:rPr>
                <w:sz w:val="20"/>
                <w:szCs w:val="20"/>
              </w:rPr>
              <w:t>ГОСТ Р 52931-2008</w:t>
            </w:r>
          </w:p>
          <w:p w14:paraId="13C86C26" w14:textId="77777777" w:rsidR="00A214D9" w:rsidRPr="007401A5" w:rsidRDefault="00A214D9" w:rsidP="006B3E70">
            <w:pPr>
              <w:ind w:right="-153"/>
              <w:rPr>
                <w:sz w:val="20"/>
                <w:szCs w:val="20"/>
              </w:rPr>
            </w:pPr>
            <w:r w:rsidRPr="007401A5">
              <w:rPr>
                <w:sz w:val="20"/>
                <w:szCs w:val="20"/>
              </w:rPr>
              <w:t>ГОСТ Р 54127-1-2010 (МЭК 61557-1:2007)</w:t>
            </w:r>
          </w:p>
          <w:p w14:paraId="0AE9A27C" w14:textId="77777777" w:rsidR="00A214D9" w:rsidRPr="007401A5" w:rsidRDefault="00A214D9" w:rsidP="006B3E70">
            <w:pPr>
              <w:ind w:right="-153"/>
              <w:rPr>
                <w:sz w:val="20"/>
                <w:szCs w:val="20"/>
              </w:rPr>
            </w:pPr>
            <w:r w:rsidRPr="007401A5">
              <w:rPr>
                <w:sz w:val="20"/>
                <w:szCs w:val="20"/>
              </w:rPr>
              <w:t>ГОСТ Р 54371-2011 (МЭК 60519-9:2005)</w:t>
            </w:r>
          </w:p>
          <w:p w14:paraId="400B16C2" w14:textId="77777777" w:rsidR="00A214D9" w:rsidRPr="007401A5" w:rsidRDefault="00A214D9" w:rsidP="006B3E70">
            <w:pPr>
              <w:ind w:right="-153"/>
              <w:rPr>
                <w:sz w:val="20"/>
                <w:szCs w:val="20"/>
              </w:rPr>
            </w:pPr>
            <w:r w:rsidRPr="007401A5">
              <w:rPr>
                <w:sz w:val="20"/>
                <w:szCs w:val="20"/>
              </w:rPr>
              <w:t>ГОСТ Р 54372-2011 (МЭК 60519-6:2002)</w:t>
            </w:r>
          </w:p>
          <w:p w14:paraId="0474F4A9" w14:textId="77777777" w:rsidR="00A214D9" w:rsidRPr="007401A5" w:rsidRDefault="00A214D9" w:rsidP="006B3E70">
            <w:pPr>
              <w:ind w:right="-153"/>
              <w:rPr>
                <w:sz w:val="20"/>
                <w:szCs w:val="20"/>
              </w:rPr>
            </w:pPr>
            <w:r w:rsidRPr="007401A5">
              <w:rPr>
                <w:sz w:val="20"/>
                <w:szCs w:val="20"/>
              </w:rPr>
              <w:t>ГОСТ Р 56749-2015/EN 50491-3:2009</w:t>
            </w:r>
          </w:p>
          <w:p w14:paraId="15DAA541" w14:textId="77777777" w:rsidR="00A214D9" w:rsidRPr="007401A5" w:rsidRDefault="00A214D9" w:rsidP="006B3E70">
            <w:pPr>
              <w:ind w:right="-153"/>
              <w:rPr>
                <w:sz w:val="20"/>
                <w:szCs w:val="20"/>
              </w:rPr>
            </w:pPr>
            <w:r w:rsidRPr="007401A5">
              <w:rPr>
                <w:sz w:val="20"/>
                <w:szCs w:val="20"/>
              </w:rPr>
              <w:t>ГОСТ Р 57903-2017 (МЭК 62253:2011)</w:t>
            </w:r>
          </w:p>
          <w:p w14:paraId="00026863" w14:textId="77777777" w:rsidR="00A214D9" w:rsidRPr="007401A5" w:rsidRDefault="00A214D9" w:rsidP="006B3E70">
            <w:pPr>
              <w:ind w:right="-153"/>
              <w:rPr>
                <w:sz w:val="20"/>
                <w:szCs w:val="20"/>
              </w:rPr>
            </w:pPr>
            <w:r w:rsidRPr="007401A5">
              <w:rPr>
                <w:sz w:val="20"/>
                <w:szCs w:val="20"/>
              </w:rPr>
              <w:t>ГОСТ Р 58809.1-2020 (МЭК 61730-1:2016)</w:t>
            </w:r>
          </w:p>
          <w:p w14:paraId="0D73EA3E" w14:textId="77777777" w:rsidR="00B162D7" w:rsidRDefault="00A214D9" w:rsidP="006B3E70">
            <w:pPr>
              <w:ind w:right="-153"/>
              <w:rPr>
                <w:sz w:val="20"/>
                <w:szCs w:val="20"/>
              </w:rPr>
            </w:pPr>
            <w:r w:rsidRPr="007401A5">
              <w:rPr>
                <w:sz w:val="20"/>
                <w:szCs w:val="20"/>
              </w:rPr>
              <w:t>ГОСТ Р ЕН 50491-4-1-2014</w:t>
            </w:r>
            <w:r w:rsidR="00B162D7">
              <w:rPr>
                <w:sz w:val="20"/>
                <w:szCs w:val="20"/>
              </w:rPr>
              <w:t xml:space="preserve">, </w:t>
            </w:r>
          </w:p>
          <w:p w14:paraId="38F8983C" w14:textId="77777777" w:rsidR="00B162D7" w:rsidRDefault="00A214D9" w:rsidP="006B3E70">
            <w:pPr>
              <w:ind w:right="-153"/>
              <w:rPr>
                <w:sz w:val="20"/>
                <w:szCs w:val="20"/>
              </w:rPr>
            </w:pPr>
            <w:r w:rsidRPr="007401A5">
              <w:rPr>
                <w:sz w:val="20"/>
                <w:szCs w:val="20"/>
              </w:rPr>
              <w:t>ГОСТ Р МЭК 60034-12-2009</w:t>
            </w:r>
            <w:r w:rsidR="00B162D7">
              <w:rPr>
                <w:sz w:val="20"/>
                <w:szCs w:val="20"/>
              </w:rPr>
              <w:t xml:space="preserve">, </w:t>
            </w:r>
          </w:p>
          <w:p w14:paraId="3CF8179F" w14:textId="105C1E06" w:rsidR="00A214D9" w:rsidRPr="007401A5" w:rsidRDefault="00A214D9" w:rsidP="006B3E70">
            <w:pPr>
              <w:ind w:right="-153"/>
              <w:rPr>
                <w:sz w:val="20"/>
                <w:szCs w:val="20"/>
              </w:rPr>
            </w:pPr>
            <w:r w:rsidRPr="007401A5">
              <w:rPr>
                <w:sz w:val="20"/>
                <w:szCs w:val="20"/>
              </w:rPr>
              <w:t>ГОСТ Р МЭК 60204-1-2007</w:t>
            </w:r>
            <w:r w:rsidR="003E7348">
              <w:rPr>
                <w:sz w:val="20"/>
                <w:szCs w:val="20"/>
              </w:rPr>
              <w:t xml:space="preserve">, </w:t>
            </w:r>
            <w:r w:rsidRPr="007401A5">
              <w:rPr>
                <w:sz w:val="20"/>
                <w:szCs w:val="20"/>
              </w:rPr>
              <w:t>ГОСТ Р МЭК 60269-1-2010</w:t>
            </w:r>
          </w:p>
          <w:p w14:paraId="18EFB8DF" w14:textId="2B10F1E3" w:rsidR="00A214D9" w:rsidRPr="007401A5" w:rsidRDefault="00A214D9" w:rsidP="006B3E70">
            <w:pPr>
              <w:ind w:right="-153"/>
              <w:rPr>
                <w:sz w:val="20"/>
                <w:szCs w:val="20"/>
              </w:rPr>
            </w:pPr>
            <w:r w:rsidRPr="007401A5">
              <w:rPr>
                <w:sz w:val="20"/>
                <w:szCs w:val="20"/>
              </w:rPr>
              <w:t>ГОСТ Р МЭК 60645-1-2017</w:t>
            </w:r>
            <w:r w:rsidR="00B162D7">
              <w:rPr>
                <w:sz w:val="20"/>
                <w:szCs w:val="20"/>
              </w:rPr>
              <w:t xml:space="preserve">, </w:t>
            </w:r>
            <w:r w:rsidRPr="007401A5">
              <w:rPr>
                <w:sz w:val="20"/>
                <w:szCs w:val="20"/>
              </w:rPr>
              <w:t>ГОСТ Р МЭК 60664.1-2012</w:t>
            </w:r>
          </w:p>
          <w:p w14:paraId="3F94034D" w14:textId="77777777" w:rsidR="00A214D9" w:rsidRPr="007401A5" w:rsidRDefault="00A214D9" w:rsidP="006B3E70">
            <w:pPr>
              <w:ind w:right="-153"/>
              <w:rPr>
                <w:sz w:val="20"/>
                <w:szCs w:val="20"/>
              </w:rPr>
            </w:pPr>
            <w:r w:rsidRPr="007401A5">
              <w:rPr>
                <w:sz w:val="20"/>
                <w:szCs w:val="20"/>
              </w:rPr>
              <w:t>ГОСТ Р МЭК 60688-2015</w:t>
            </w:r>
          </w:p>
          <w:p w14:paraId="2C4F74F8" w14:textId="77777777" w:rsidR="00A214D9" w:rsidRPr="007401A5" w:rsidRDefault="00A214D9" w:rsidP="006B3E70">
            <w:pPr>
              <w:ind w:right="-153"/>
              <w:rPr>
                <w:sz w:val="20"/>
                <w:szCs w:val="20"/>
              </w:rPr>
            </w:pPr>
            <w:r w:rsidRPr="007401A5">
              <w:rPr>
                <w:sz w:val="20"/>
                <w:szCs w:val="20"/>
              </w:rPr>
              <w:t>ГОСТ Р МЭК 60695-1-1-2003</w:t>
            </w:r>
          </w:p>
          <w:p w14:paraId="65A346B6" w14:textId="6801BC63" w:rsidR="00A214D9" w:rsidRPr="007401A5" w:rsidRDefault="00A214D9" w:rsidP="006B3E70">
            <w:pPr>
              <w:ind w:right="-153"/>
              <w:rPr>
                <w:sz w:val="20"/>
                <w:szCs w:val="20"/>
              </w:rPr>
            </w:pPr>
            <w:r w:rsidRPr="007401A5">
              <w:rPr>
                <w:sz w:val="20"/>
                <w:szCs w:val="20"/>
              </w:rPr>
              <w:t>ГОСТ Р МЭК 60800-2012</w:t>
            </w:r>
            <w:r w:rsidR="00B162D7">
              <w:rPr>
                <w:sz w:val="20"/>
                <w:szCs w:val="20"/>
              </w:rPr>
              <w:t xml:space="preserve">, </w:t>
            </w:r>
            <w:r w:rsidRPr="007401A5">
              <w:rPr>
                <w:sz w:val="20"/>
                <w:szCs w:val="20"/>
              </w:rPr>
              <w:t>ГОСТ Р МЭК 60950-23-2011</w:t>
            </w:r>
          </w:p>
          <w:p w14:paraId="43DCB1EC" w14:textId="77777777" w:rsidR="00A214D9" w:rsidRPr="007401A5" w:rsidRDefault="00A214D9" w:rsidP="006B3E70">
            <w:pPr>
              <w:ind w:right="-153"/>
              <w:rPr>
                <w:sz w:val="20"/>
                <w:szCs w:val="20"/>
              </w:rPr>
            </w:pPr>
            <w:r w:rsidRPr="007401A5">
              <w:rPr>
                <w:sz w:val="20"/>
                <w:szCs w:val="20"/>
              </w:rPr>
              <w:t>ГОСТ Р МЭК 60974-1-2012</w:t>
            </w:r>
          </w:p>
          <w:p w14:paraId="04A2839A" w14:textId="77777777" w:rsidR="00A214D9" w:rsidRPr="007401A5" w:rsidRDefault="00A214D9" w:rsidP="006B3E70">
            <w:pPr>
              <w:ind w:right="-153"/>
              <w:rPr>
                <w:sz w:val="20"/>
                <w:szCs w:val="20"/>
              </w:rPr>
            </w:pPr>
            <w:r w:rsidRPr="007401A5">
              <w:rPr>
                <w:sz w:val="20"/>
                <w:szCs w:val="20"/>
              </w:rPr>
              <w:t>ГОСТ Р МЭК 61029-2-11-2012</w:t>
            </w:r>
          </w:p>
          <w:p w14:paraId="2468CAB7" w14:textId="51622B2B" w:rsidR="00A214D9" w:rsidRPr="007401A5" w:rsidRDefault="00A214D9" w:rsidP="006B3E70">
            <w:pPr>
              <w:ind w:right="-153"/>
              <w:rPr>
                <w:sz w:val="20"/>
                <w:szCs w:val="20"/>
              </w:rPr>
            </w:pPr>
            <w:r w:rsidRPr="007401A5">
              <w:rPr>
                <w:sz w:val="20"/>
                <w:szCs w:val="20"/>
              </w:rPr>
              <w:t>ГОСТ Р МЭК 61293-2000</w:t>
            </w:r>
            <w:r w:rsidR="003E7348">
              <w:rPr>
                <w:sz w:val="20"/>
                <w:szCs w:val="20"/>
              </w:rPr>
              <w:t xml:space="preserve">, </w:t>
            </w:r>
            <w:r w:rsidRPr="007401A5">
              <w:rPr>
                <w:sz w:val="20"/>
                <w:szCs w:val="20"/>
              </w:rPr>
              <w:t>ГОСТ Р МЭК 61534.1-2014</w:t>
            </w:r>
          </w:p>
          <w:p w14:paraId="5E773AC4" w14:textId="77777777" w:rsidR="00B162D7" w:rsidRDefault="00A214D9" w:rsidP="006B3E70">
            <w:pPr>
              <w:ind w:right="-153"/>
              <w:rPr>
                <w:sz w:val="20"/>
                <w:szCs w:val="20"/>
              </w:rPr>
            </w:pPr>
            <w:r w:rsidRPr="007401A5">
              <w:rPr>
                <w:sz w:val="20"/>
                <w:szCs w:val="20"/>
              </w:rPr>
              <w:t>ГОСТ Р МЭК 61534.21-2014</w:t>
            </w:r>
            <w:r w:rsidR="00B162D7">
              <w:rPr>
                <w:sz w:val="20"/>
                <w:szCs w:val="20"/>
              </w:rPr>
              <w:t xml:space="preserve">, </w:t>
            </w:r>
          </w:p>
          <w:p w14:paraId="1A0EBFEA" w14:textId="1DCD0CF8" w:rsidR="00A214D9" w:rsidRPr="007401A5" w:rsidRDefault="00A214D9" w:rsidP="006B3E70">
            <w:pPr>
              <w:ind w:right="-153"/>
              <w:rPr>
                <w:sz w:val="20"/>
                <w:szCs w:val="20"/>
              </w:rPr>
            </w:pPr>
            <w:r w:rsidRPr="007401A5">
              <w:rPr>
                <w:sz w:val="20"/>
                <w:szCs w:val="20"/>
              </w:rPr>
              <w:t>ГОСТ Р МЭК 61534.22-2014</w:t>
            </w:r>
          </w:p>
          <w:p w14:paraId="6FBAA897" w14:textId="53966EB2" w:rsidR="00A214D9" w:rsidRPr="007401A5" w:rsidRDefault="00A214D9" w:rsidP="006B3E70">
            <w:pPr>
              <w:ind w:right="-153"/>
              <w:rPr>
                <w:sz w:val="20"/>
                <w:szCs w:val="20"/>
              </w:rPr>
            </w:pPr>
            <w:r w:rsidRPr="007401A5">
              <w:rPr>
                <w:sz w:val="20"/>
                <w:szCs w:val="20"/>
              </w:rPr>
              <w:t>ГОСТ Р МЭК 61730-1-2013</w:t>
            </w:r>
            <w:r w:rsidR="00B162D7">
              <w:rPr>
                <w:sz w:val="20"/>
                <w:szCs w:val="20"/>
              </w:rPr>
              <w:t xml:space="preserve">, </w:t>
            </w:r>
            <w:r w:rsidRPr="007401A5">
              <w:rPr>
                <w:sz w:val="20"/>
                <w:szCs w:val="20"/>
              </w:rPr>
              <w:t>ГОСТ Р МЭК 61851-1-2013</w:t>
            </w:r>
          </w:p>
          <w:p w14:paraId="1F7F8194" w14:textId="366449FA" w:rsidR="00A214D9" w:rsidRPr="007401A5" w:rsidRDefault="00A214D9" w:rsidP="006B3E70">
            <w:pPr>
              <w:ind w:right="-153"/>
              <w:rPr>
                <w:sz w:val="20"/>
                <w:szCs w:val="20"/>
              </w:rPr>
            </w:pPr>
            <w:r w:rsidRPr="007401A5">
              <w:rPr>
                <w:sz w:val="20"/>
                <w:szCs w:val="20"/>
              </w:rPr>
              <w:t>ГОСТ Р МЭК 61869-2-2015</w:t>
            </w:r>
            <w:r w:rsidR="00B162D7">
              <w:rPr>
                <w:sz w:val="20"/>
                <w:szCs w:val="20"/>
              </w:rPr>
              <w:t xml:space="preserve">, </w:t>
            </w:r>
            <w:r w:rsidRPr="007401A5">
              <w:rPr>
                <w:sz w:val="20"/>
                <w:szCs w:val="20"/>
              </w:rPr>
              <w:t>ГОСТ Р МЭК 62196-1-2013</w:t>
            </w:r>
          </w:p>
          <w:p w14:paraId="441618F1" w14:textId="36C63703" w:rsidR="00A214D9" w:rsidRPr="007401A5" w:rsidRDefault="00A214D9" w:rsidP="006B3E70">
            <w:pPr>
              <w:ind w:right="-153"/>
              <w:rPr>
                <w:sz w:val="20"/>
                <w:szCs w:val="20"/>
              </w:rPr>
            </w:pPr>
            <w:r w:rsidRPr="007401A5">
              <w:rPr>
                <w:sz w:val="20"/>
                <w:szCs w:val="20"/>
              </w:rPr>
              <w:t>ГОСТ Р МЭК 62196-2-2013</w:t>
            </w:r>
            <w:r w:rsidR="003E7348">
              <w:rPr>
                <w:sz w:val="20"/>
                <w:szCs w:val="20"/>
              </w:rPr>
              <w:t xml:space="preserve">, </w:t>
            </w:r>
            <w:r w:rsidRPr="007401A5">
              <w:rPr>
                <w:sz w:val="20"/>
                <w:szCs w:val="20"/>
              </w:rPr>
              <w:t>ГОСТ Р МЭК 62275-2015</w:t>
            </w:r>
          </w:p>
          <w:p w14:paraId="1EC7A4C1" w14:textId="77777777" w:rsidR="00A214D9" w:rsidRPr="007401A5" w:rsidRDefault="00A214D9" w:rsidP="006B3E70">
            <w:pPr>
              <w:ind w:right="-153"/>
              <w:rPr>
                <w:sz w:val="20"/>
                <w:szCs w:val="20"/>
              </w:rPr>
            </w:pPr>
            <w:r w:rsidRPr="007401A5">
              <w:rPr>
                <w:sz w:val="20"/>
                <w:szCs w:val="20"/>
              </w:rPr>
              <w:t>ГОСТ Р МЭК 62282-3-100-2014</w:t>
            </w:r>
          </w:p>
          <w:p w14:paraId="11A759EB" w14:textId="1AAF2346" w:rsidR="00A214D9" w:rsidRPr="007401A5" w:rsidRDefault="00A214D9" w:rsidP="006B3E70">
            <w:pPr>
              <w:ind w:right="-153"/>
              <w:rPr>
                <w:sz w:val="20"/>
                <w:szCs w:val="20"/>
              </w:rPr>
            </w:pPr>
            <w:r w:rsidRPr="007401A5">
              <w:rPr>
                <w:sz w:val="20"/>
                <w:szCs w:val="20"/>
              </w:rPr>
              <w:t>СТ РК 2526-2014</w:t>
            </w:r>
            <w:r w:rsidR="003E7348">
              <w:rPr>
                <w:sz w:val="20"/>
                <w:szCs w:val="20"/>
              </w:rPr>
              <w:t xml:space="preserve">, </w:t>
            </w:r>
            <w:r w:rsidRPr="007401A5">
              <w:rPr>
                <w:sz w:val="20"/>
                <w:szCs w:val="20"/>
              </w:rPr>
              <w:t>СТ РК IEC 60034-11-2012</w:t>
            </w:r>
          </w:p>
          <w:p w14:paraId="6A3724CF" w14:textId="47B9F483" w:rsidR="00A214D9" w:rsidRPr="007401A5" w:rsidRDefault="00A214D9" w:rsidP="006B3E70">
            <w:pPr>
              <w:ind w:right="-153"/>
              <w:rPr>
                <w:sz w:val="20"/>
                <w:szCs w:val="20"/>
              </w:rPr>
            </w:pPr>
            <w:r w:rsidRPr="007401A5">
              <w:rPr>
                <w:sz w:val="20"/>
                <w:szCs w:val="20"/>
              </w:rPr>
              <w:t>СТ РК IEC 61869-2-2013</w:t>
            </w:r>
            <w:r w:rsidR="003E7348">
              <w:rPr>
                <w:sz w:val="20"/>
                <w:szCs w:val="20"/>
              </w:rPr>
              <w:t xml:space="preserve">, </w:t>
            </w:r>
            <w:r w:rsidRPr="007401A5">
              <w:rPr>
                <w:sz w:val="20"/>
                <w:szCs w:val="20"/>
              </w:rPr>
              <w:t>СТ РК МЭК 61310-1-2008</w:t>
            </w:r>
          </w:p>
          <w:p w14:paraId="608C11C2" w14:textId="77777777" w:rsidR="00A214D9" w:rsidRPr="007401A5" w:rsidRDefault="00A214D9" w:rsidP="006B3E70">
            <w:pPr>
              <w:ind w:right="-153"/>
              <w:rPr>
                <w:sz w:val="20"/>
                <w:szCs w:val="20"/>
              </w:rPr>
            </w:pPr>
            <w:r w:rsidRPr="007401A5">
              <w:rPr>
                <w:sz w:val="20"/>
                <w:szCs w:val="20"/>
              </w:rPr>
              <w:t>СТ РК МЭК 61310-2-2008</w:t>
            </w:r>
          </w:p>
          <w:p w14:paraId="196058E6" w14:textId="3C1EA721" w:rsidR="00A214D9" w:rsidRPr="007401A5" w:rsidRDefault="00A214D9" w:rsidP="006B3E70">
            <w:pPr>
              <w:ind w:right="-153"/>
              <w:rPr>
                <w:sz w:val="20"/>
                <w:szCs w:val="20"/>
              </w:rPr>
            </w:pPr>
            <w:r w:rsidRPr="007401A5">
              <w:rPr>
                <w:sz w:val="20"/>
                <w:szCs w:val="20"/>
              </w:rPr>
              <w:t>СТБ EN 41003-2008</w:t>
            </w:r>
            <w:r w:rsidR="002D40F3">
              <w:rPr>
                <w:sz w:val="20"/>
                <w:szCs w:val="20"/>
              </w:rPr>
              <w:t xml:space="preserve">, </w:t>
            </w:r>
            <w:r w:rsidRPr="007401A5">
              <w:rPr>
                <w:sz w:val="20"/>
                <w:szCs w:val="20"/>
              </w:rPr>
              <w:t>СТБ IEC 60215-2011</w:t>
            </w:r>
          </w:p>
          <w:p w14:paraId="353A8D06" w14:textId="05EF2A3D" w:rsidR="00A214D9" w:rsidRPr="007401A5" w:rsidRDefault="00A214D9" w:rsidP="006B3E70">
            <w:pPr>
              <w:ind w:right="-153"/>
              <w:rPr>
                <w:sz w:val="20"/>
                <w:szCs w:val="20"/>
              </w:rPr>
            </w:pPr>
            <w:r w:rsidRPr="007401A5">
              <w:rPr>
                <w:sz w:val="20"/>
                <w:szCs w:val="20"/>
              </w:rPr>
              <w:t>СТБ IEC 60335-1-2013</w:t>
            </w:r>
            <w:r w:rsidR="002D40F3">
              <w:rPr>
                <w:sz w:val="20"/>
                <w:szCs w:val="20"/>
              </w:rPr>
              <w:t xml:space="preserve">, </w:t>
            </w:r>
            <w:r w:rsidRPr="007401A5">
              <w:rPr>
                <w:sz w:val="20"/>
                <w:szCs w:val="20"/>
              </w:rPr>
              <w:t>СТБ IEC 60335-2-49-2010</w:t>
            </w:r>
          </w:p>
          <w:p w14:paraId="2240DECC" w14:textId="77777777" w:rsidR="00A214D9" w:rsidRPr="007401A5" w:rsidRDefault="00A214D9" w:rsidP="006B3E70">
            <w:pPr>
              <w:ind w:right="-153"/>
              <w:rPr>
                <w:sz w:val="20"/>
                <w:szCs w:val="20"/>
              </w:rPr>
            </w:pPr>
            <w:r w:rsidRPr="007401A5">
              <w:rPr>
                <w:sz w:val="20"/>
                <w:szCs w:val="20"/>
              </w:rPr>
              <w:t>СТБ IEC 60335-2-82-2011</w:t>
            </w:r>
          </w:p>
          <w:p w14:paraId="5226FD11" w14:textId="33324736" w:rsidR="00A214D9" w:rsidRPr="007401A5" w:rsidRDefault="00A214D9" w:rsidP="006B3E70">
            <w:pPr>
              <w:ind w:right="-153"/>
              <w:rPr>
                <w:sz w:val="20"/>
                <w:szCs w:val="20"/>
              </w:rPr>
            </w:pPr>
            <w:r w:rsidRPr="007401A5">
              <w:rPr>
                <w:sz w:val="20"/>
                <w:szCs w:val="20"/>
              </w:rPr>
              <w:t>СТБ IEC 60645-1-2020</w:t>
            </w:r>
            <w:r w:rsidR="002D40F3">
              <w:rPr>
                <w:sz w:val="20"/>
                <w:szCs w:val="20"/>
              </w:rPr>
              <w:t xml:space="preserve">, </w:t>
            </w:r>
            <w:r w:rsidRPr="007401A5">
              <w:rPr>
                <w:sz w:val="20"/>
                <w:szCs w:val="20"/>
              </w:rPr>
              <w:t>СТБ IEC 60825-1-2017</w:t>
            </w:r>
          </w:p>
          <w:p w14:paraId="46CA2BA2" w14:textId="3211DC7B" w:rsidR="00A214D9" w:rsidRPr="007401A5" w:rsidRDefault="00A214D9" w:rsidP="006B3E70">
            <w:pPr>
              <w:ind w:right="-153"/>
              <w:rPr>
                <w:sz w:val="20"/>
                <w:szCs w:val="20"/>
              </w:rPr>
            </w:pPr>
            <w:r w:rsidRPr="007401A5">
              <w:rPr>
                <w:sz w:val="20"/>
                <w:szCs w:val="20"/>
              </w:rPr>
              <w:t>СТБ IEC 61851-1-2008</w:t>
            </w:r>
            <w:r w:rsidR="002D40F3">
              <w:rPr>
                <w:sz w:val="20"/>
                <w:szCs w:val="20"/>
              </w:rPr>
              <w:t xml:space="preserve">, </w:t>
            </w:r>
            <w:r w:rsidRPr="007401A5">
              <w:rPr>
                <w:sz w:val="20"/>
                <w:szCs w:val="20"/>
              </w:rPr>
              <w:t>СТБ IEC 61851-21-2007</w:t>
            </w:r>
          </w:p>
          <w:p w14:paraId="63B9B3AC" w14:textId="1D984FA0" w:rsidR="00A214D9" w:rsidRPr="007401A5" w:rsidRDefault="00A214D9" w:rsidP="006B3E70">
            <w:pPr>
              <w:ind w:right="-153"/>
              <w:rPr>
                <w:sz w:val="20"/>
                <w:szCs w:val="20"/>
              </w:rPr>
            </w:pPr>
            <w:r w:rsidRPr="007401A5">
              <w:rPr>
                <w:sz w:val="20"/>
                <w:szCs w:val="20"/>
              </w:rPr>
              <w:t>СТБ ИСО 11252-2005</w:t>
            </w:r>
            <w:r w:rsidR="003E7348">
              <w:rPr>
                <w:sz w:val="20"/>
                <w:szCs w:val="20"/>
              </w:rPr>
              <w:t xml:space="preserve">, </w:t>
            </w:r>
            <w:r w:rsidRPr="007401A5">
              <w:rPr>
                <w:sz w:val="20"/>
                <w:szCs w:val="20"/>
              </w:rPr>
              <w:t>СТБ МЭК 60335-2-36-2005</w:t>
            </w:r>
          </w:p>
          <w:p w14:paraId="29BE6B55" w14:textId="0D19FCDC" w:rsidR="00A214D9" w:rsidRPr="007401A5" w:rsidRDefault="00A214D9" w:rsidP="006B3E70">
            <w:pPr>
              <w:ind w:right="-153"/>
              <w:rPr>
                <w:sz w:val="20"/>
                <w:szCs w:val="20"/>
              </w:rPr>
            </w:pPr>
            <w:r w:rsidRPr="007401A5">
              <w:rPr>
                <w:sz w:val="20"/>
                <w:szCs w:val="20"/>
              </w:rPr>
              <w:t>СТБ МЭК 61310-1-2005</w:t>
            </w:r>
            <w:r w:rsidR="002D40F3">
              <w:rPr>
                <w:sz w:val="20"/>
                <w:szCs w:val="20"/>
              </w:rPr>
              <w:t xml:space="preserve">, </w:t>
            </w:r>
            <w:r w:rsidRPr="007401A5">
              <w:rPr>
                <w:sz w:val="20"/>
                <w:szCs w:val="20"/>
              </w:rPr>
              <w:t>СТБ МЭК 61310-2-2005</w:t>
            </w:r>
          </w:p>
          <w:p w14:paraId="1B818E19" w14:textId="39063F6A" w:rsidR="002F6836" w:rsidRPr="007401A5" w:rsidRDefault="00A214D9" w:rsidP="006B3E70">
            <w:pPr>
              <w:ind w:right="-153"/>
              <w:rPr>
                <w:sz w:val="20"/>
                <w:szCs w:val="20"/>
              </w:rPr>
            </w:pPr>
            <w:r w:rsidRPr="007401A5">
              <w:rPr>
                <w:sz w:val="20"/>
                <w:szCs w:val="20"/>
              </w:rPr>
              <w:t>СТБ МЭК 61310-3-2005</w:t>
            </w:r>
          </w:p>
        </w:tc>
      </w:tr>
      <w:tr w:rsidR="00C67E22" w:rsidRPr="007401A5" w14:paraId="3CB9EA77"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8244D3D" w14:textId="77777777" w:rsidR="00C67E22" w:rsidRPr="007401A5" w:rsidRDefault="00C67E22" w:rsidP="0020506A">
            <w:pPr>
              <w:rPr>
                <w:sz w:val="20"/>
                <w:szCs w:val="20"/>
              </w:rPr>
            </w:pPr>
          </w:p>
        </w:tc>
        <w:tc>
          <w:tcPr>
            <w:tcW w:w="13786" w:type="dxa"/>
            <w:gridSpan w:val="5"/>
            <w:tcBorders>
              <w:top w:val="single" w:sz="4" w:space="0" w:color="auto"/>
              <w:left w:val="single" w:sz="4" w:space="0" w:color="auto"/>
              <w:bottom w:val="single" w:sz="4" w:space="0" w:color="auto"/>
              <w:right w:val="single" w:sz="4" w:space="0" w:color="auto"/>
            </w:tcBorders>
          </w:tcPr>
          <w:p w14:paraId="7F821704" w14:textId="1A113396" w:rsidR="00C67E22" w:rsidRPr="007401A5" w:rsidRDefault="00C67E22" w:rsidP="0020506A">
            <w:pPr>
              <w:jc w:val="center"/>
              <w:rPr>
                <w:b/>
                <w:sz w:val="20"/>
                <w:szCs w:val="20"/>
              </w:rPr>
            </w:pPr>
            <w:r w:rsidRPr="007401A5">
              <w:rPr>
                <w:b/>
                <w:sz w:val="20"/>
                <w:szCs w:val="20"/>
              </w:rPr>
              <w:t xml:space="preserve">Раздел </w:t>
            </w:r>
            <w:r w:rsidR="00D54D56" w:rsidRPr="007401A5">
              <w:rPr>
                <w:b/>
                <w:sz w:val="20"/>
                <w:szCs w:val="20"/>
              </w:rPr>
              <w:t>4</w:t>
            </w:r>
            <w:r w:rsidRPr="007401A5">
              <w:rPr>
                <w:b/>
                <w:sz w:val="20"/>
                <w:szCs w:val="20"/>
              </w:rPr>
              <w:t>. ТР ТС 020/2011 «Электромагнитная совместимость технических средств»</w:t>
            </w:r>
          </w:p>
        </w:tc>
      </w:tr>
      <w:tr w:rsidR="00A214D9" w:rsidRPr="007401A5" w14:paraId="4E3700BC"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102B35F4" w14:textId="139C60A0" w:rsidR="00A214D9" w:rsidRPr="007401A5" w:rsidRDefault="00FB1916" w:rsidP="0020506A">
            <w:pPr>
              <w:rPr>
                <w:sz w:val="20"/>
                <w:szCs w:val="20"/>
              </w:rPr>
            </w:pPr>
            <w:r>
              <w:rPr>
                <w:sz w:val="20"/>
                <w:szCs w:val="20"/>
              </w:rPr>
              <w:t>141</w:t>
            </w:r>
          </w:p>
        </w:tc>
        <w:tc>
          <w:tcPr>
            <w:tcW w:w="3011" w:type="dxa"/>
            <w:tcBorders>
              <w:top w:val="single" w:sz="4" w:space="0" w:color="auto"/>
              <w:left w:val="single" w:sz="4" w:space="0" w:color="auto"/>
              <w:bottom w:val="single" w:sz="4" w:space="0" w:color="auto"/>
              <w:right w:val="single" w:sz="4" w:space="0" w:color="auto"/>
            </w:tcBorders>
          </w:tcPr>
          <w:p w14:paraId="2F240430" w14:textId="77777777" w:rsidR="00A214D9" w:rsidRPr="007401A5" w:rsidRDefault="00A214D9" w:rsidP="0020506A">
            <w:pPr>
              <w:rPr>
                <w:sz w:val="20"/>
                <w:szCs w:val="20"/>
              </w:rPr>
            </w:pPr>
            <w:r w:rsidRPr="007401A5">
              <w:rPr>
                <w:sz w:val="20"/>
                <w:szCs w:val="20"/>
              </w:rPr>
              <w:t>Холодильники, морозильники,</w:t>
            </w:r>
          </w:p>
          <w:p w14:paraId="64C178B7" w14:textId="13C181C1" w:rsidR="00A214D9" w:rsidRPr="007401A5" w:rsidRDefault="00A214D9" w:rsidP="0020506A">
            <w:pPr>
              <w:rPr>
                <w:sz w:val="20"/>
                <w:szCs w:val="20"/>
              </w:rPr>
            </w:pPr>
            <w:r w:rsidRPr="007401A5">
              <w:rPr>
                <w:sz w:val="20"/>
                <w:szCs w:val="20"/>
              </w:rPr>
              <w:t>холодильники-морозильники, льдогенераторы, приборы для хранения пищи и заморозки.</w:t>
            </w:r>
          </w:p>
        </w:tc>
        <w:tc>
          <w:tcPr>
            <w:tcW w:w="1464" w:type="dxa"/>
            <w:tcBorders>
              <w:top w:val="single" w:sz="4" w:space="0" w:color="auto"/>
              <w:left w:val="single" w:sz="4" w:space="0" w:color="auto"/>
              <w:bottom w:val="single" w:sz="4" w:space="0" w:color="auto"/>
              <w:right w:val="single" w:sz="4" w:space="0" w:color="auto"/>
            </w:tcBorders>
          </w:tcPr>
          <w:p w14:paraId="019B7434" w14:textId="77777777" w:rsidR="00A214D9" w:rsidRPr="007401A5" w:rsidRDefault="00A214D9" w:rsidP="0020506A">
            <w:pPr>
              <w:rPr>
                <w:sz w:val="20"/>
                <w:szCs w:val="20"/>
              </w:rPr>
            </w:pPr>
            <w:r w:rsidRPr="007401A5">
              <w:rPr>
                <w:sz w:val="20"/>
                <w:szCs w:val="20"/>
              </w:rPr>
              <w:t>Сертификация</w:t>
            </w:r>
          </w:p>
          <w:p w14:paraId="6D40E6F9" w14:textId="43C58D03"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0C6C6CF8" w14:textId="77777777" w:rsidR="0042163C" w:rsidRDefault="0042163C" w:rsidP="0020506A">
            <w:pPr>
              <w:rPr>
                <w:sz w:val="20"/>
                <w:szCs w:val="20"/>
                <w:lang w:eastAsia="en-US"/>
              </w:rPr>
            </w:pPr>
            <w:r>
              <w:rPr>
                <w:sz w:val="20"/>
                <w:szCs w:val="20"/>
                <w:lang w:eastAsia="en-US"/>
              </w:rPr>
              <w:t>8418</w:t>
            </w:r>
          </w:p>
          <w:p w14:paraId="369D27A8" w14:textId="77777777" w:rsidR="0042163C" w:rsidRDefault="0042163C" w:rsidP="0020506A">
            <w:pPr>
              <w:rPr>
                <w:sz w:val="20"/>
                <w:szCs w:val="20"/>
                <w:lang w:eastAsia="en-US"/>
              </w:rPr>
            </w:pPr>
            <w:r>
              <w:rPr>
                <w:sz w:val="20"/>
                <w:szCs w:val="20"/>
                <w:lang w:eastAsia="en-US"/>
              </w:rPr>
              <w:t>8418102001</w:t>
            </w:r>
          </w:p>
          <w:p w14:paraId="46072F66" w14:textId="77777777" w:rsidR="0042163C" w:rsidRDefault="0042163C" w:rsidP="0020506A">
            <w:pPr>
              <w:rPr>
                <w:sz w:val="20"/>
                <w:szCs w:val="20"/>
                <w:lang w:eastAsia="en-US"/>
              </w:rPr>
            </w:pPr>
            <w:r>
              <w:rPr>
                <w:sz w:val="20"/>
                <w:szCs w:val="20"/>
                <w:lang w:eastAsia="en-US"/>
              </w:rPr>
              <w:t>8418108001</w:t>
            </w:r>
          </w:p>
          <w:p w14:paraId="1CB22DF4" w14:textId="77777777" w:rsidR="0042163C" w:rsidRDefault="0042163C" w:rsidP="0020506A">
            <w:pPr>
              <w:rPr>
                <w:sz w:val="20"/>
                <w:szCs w:val="20"/>
                <w:lang w:eastAsia="en-US"/>
              </w:rPr>
            </w:pPr>
            <w:r>
              <w:rPr>
                <w:sz w:val="20"/>
                <w:szCs w:val="20"/>
                <w:lang w:eastAsia="en-US"/>
              </w:rPr>
              <w:t>8418211000</w:t>
            </w:r>
          </w:p>
          <w:p w14:paraId="7A99B192" w14:textId="77777777" w:rsidR="0042163C" w:rsidRDefault="0042163C" w:rsidP="0020506A">
            <w:pPr>
              <w:rPr>
                <w:sz w:val="20"/>
                <w:szCs w:val="20"/>
                <w:lang w:eastAsia="en-US"/>
              </w:rPr>
            </w:pPr>
            <w:r>
              <w:rPr>
                <w:sz w:val="20"/>
                <w:szCs w:val="20"/>
                <w:lang w:eastAsia="en-US"/>
              </w:rPr>
              <w:t>8418215100</w:t>
            </w:r>
          </w:p>
          <w:p w14:paraId="753E1643" w14:textId="77777777" w:rsidR="0042163C" w:rsidRDefault="0042163C" w:rsidP="0020506A">
            <w:pPr>
              <w:rPr>
                <w:sz w:val="20"/>
                <w:szCs w:val="20"/>
                <w:lang w:eastAsia="en-US"/>
              </w:rPr>
            </w:pPr>
            <w:r>
              <w:rPr>
                <w:sz w:val="20"/>
                <w:szCs w:val="20"/>
                <w:lang w:eastAsia="en-US"/>
              </w:rPr>
              <w:t>8418215900</w:t>
            </w:r>
          </w:p>
          <w:p w14:paraId="69E8FBA7" w14:textId="77777777" w:rsidR="0042163C" w:rsidRDefault="0042163C" w:rsidP="0020506A">
            <w:pPr>
              <w:rPr>
                <w:sz w:val="20"/>
                <w:szCs w:val="20"/>
                <w:lang w:eastAsia="en-US"/>
              </w:rPr>
            </w:pPr>
            <w:r>
              <w:rPr>
                <w:sz w:val="20"/>
                <w:szCs w:val="20"/>
                <w:lang w:eastAsia="en-US"/>
              </w:rPr>
              <w:t>8418219100</w:t>
            </w:r>
          </w:p>
          <w:p w14:paraId="2A0B247D" w14:textId="77777777" w:rsidR="0042163C" w:rsidRDefault="0042163C" w:rsidP="0020506A">
            <w:pPr>
              <w:rPr>
                <w:sz w:val="20"/>
                <w:szCs w:val="20"/>
                <w:lang w:eastAsia="en-US"/>
              </w:rPr>
            </w:pPr>
            <w:r>
              <w:rPr>
                <w:sz w:val="20"/>
                <w:szCs w:val="20"/>
                <w:lang w:eastAsia="en-US"/>
              </w:rPr>
              <w:t>8418219900</w:t>
            </w:r>
          </w:p>
          <w:p w14:paraId="08839BB1" w14:textId="77777777" w:rsidR="0042163C" w:rsidRDefault="0042163C" w:rsidP="0020506A">
            <w:pPr>
              <w:rPr>
                <w:sz w:val="20"/>
                <w:szCs w:val="20"/>
                <w:lang w:eastAsia="en-US"/>
              </w:rPr>
            </w:pPr>
            <w:r>
              <w:rPr>
                <w:sz w:val="20"/>
                <w:szCs w:val="20"/>
                <w:lang w:eastAsia="en-US"/>
              </w:rPr>
              <w:t>8418290000</w:t>
            </w:r>
          </w:p>
          <w:p w14:paraId="3BF88555" w14:textId="77777777" w:rsidR="0042163C" w:rsidRDefault="0042163C" w:rsidP="0020506A">
            <w:pPr>
              <w:rPr>
                <w:sz w:val="20"/>
                <w:szCs w:val="20"/>
                <w:lang w:eastAsia="en-US"/>
              </w:rPr>
            </w:pPr>
            <w:r>
              <w:rPr>
                <w:sz w:val="20"/>
                <w:szCs w:val="20"/>
                <w:lang w:eastAsia="en-US"/>
              </w:rPr>
              <w:t>8418302001</w:t>
            </w:r>
          </w:p>
          <w:p w14:paraId="481FD1EA" w14:textId="77777777" w:rsidR="0042163C" w:rsidRDefault="0042163C" w:rsidP="0020506A">
            <w:pPr>
              <w:rPr>
                <w:sz w:val="20"/>
                <w:szCs w:val="20"/>
                <w:lang w:eastAsia="en-US"/>
              </w:rPr>
            </w:pPr>
            <w:r>
              <w:rPr>
                <w:sz w:val="20"/>
                <w:szCs w:val="20"/>
                <w:lang w:eastAsia="en-US"/>
              </w:rPr>
              <w:t>8418308001</w:t>
            </w:r>
          </w:p>
          <w:p w14:paraId="07C4D527" w14:textId="77777777" w:rsidR="0042163C" w:rsidRDefault="0042163C" w:rsidP="0020506A">
            <w:pPr>
              <w:rPr>
                <w:sz w:val="20"/>
                <w:szCs w:val="20"/>
                <w:lang w:eastAsia="en-US"/>
              </w:rPr>
            </w:pPr>
            <w:r>
              <w:rPr>
                <w:sz w:val="20"/>
                <w:szCs w:val="20"/>
                <w:lang w:eastAsia="en-US"/>
              </w:rPr>
              <w:t>8418402001</w:t>
            </w:r>
          </w:p>
          <w:p w14:paraId="2531F629" w14:textId="77777777" w:rsidR="0042163C" w:rsidRDefault="0042163C" w:rsidP="0020506A">
            <w:pPr>
              <w:rPr>
                <w:sz w:val="20"/>
                <w:szCs w:val="20"/>
                <w:lang w:eastAsia="en-US"/>
              </w:rPr>
            </w:pPr>
            <w:r>
              <w:rPr>
                <w:sz w:val="20"/>
                <w:szCs w:val="20"/>
                <w:lang w:eastAsia="en-US"/>
              </w:rPr>
              <w:t>8418408001</w:t>
            </w:r>
          </w:p>
          <w:p w14:paraId="08BD5731" w14:textId="77777777" w:rsidR="0042163C" w:rsidRDefault="0042163C" w:rsidP="0020506A">
            <w:pPr>
              <w:rPr>
                <w:sz w:val="20"/>
                <w:szCs w:val="20"/>
                <w:lang w:eastAsia="en-US"/>
              </w:rPr>
            </w:pPr>
            <w:r>
              <w:rPr>
                <w:sz w:val="20"/>
                <w:szCs w:val="20"/>
                <w:lang w:eastAsia="en-US"/>
              </w:rPr>
              <w:t>8479</w:t>
            </w:r>
          </w:p>
          <w:p w14:paraId="6DE9C28F" w14:textId="7BE28C92" w:rsidR="00A214D9" w:rsidRPr="007401A5" w:rsidRDefault="0042163C" w:rsidP="0020506A">
            <w:pPr>
              <w:rPr>
                <w:sz w:val="20"/>
                <w:szCs w:val="20"/>
              </w:rPr>
            </w:pPr>
            <w:r>
              <w:rPr>
                <w:sz w:val="20"/>
                <w:szCs w:val="20"/>
                <w:lang w:eastAsia="en-US"/>
              </w:rPr>
              <w:t>8509</w:t>
            </w:r>
          </w:p>
        </w:tc>
        <w:tc>
          <w:tcPr>
            <w:tcW w:w="2127" w:type="dxa"/>
            <w:tcBorders>
              <w:top w:val="single" w:sz="4" w:space="0" w:color="auto"/>
              <w:left w:val="single" w:sz="4" w:space="0" w:color="auto"/>
              <w:bottom w:val="single" w:sz="4" w:space="0" w:color="auto"/>
              <w:right w:val="single" w:sz="4" w:space="0" w:color="auto"/>
            </w:tcBorders>
          </w:tcPr>
          <w:p w14:paraId="3BD9DB90" w14:textId="6FFE4952" w:rsidR="00A214D9" w:rsidRPr="007401A5" w:rsidRDefault="00A214D9" w:rsidP="0020506A">
            <w:pPr>
              <w:rPr>
                <w:sz w:val="20"/>
                <w:szCs w:val="20"/>
              </w:rPr>
            </w:pPr>
            <w:r w:rsidRPr="007401A5">
              <w:rPr>
                <w:sz w:val="20"/>
                <w:szCs w:val="20"/>
              </w:rPr>
              <w:t>ТР ТС 020/2011</w:t>
            </w:r>
          </w:p>
        </w:tc>
        <w:tc>
          <w:tcPr>
            <w:tcW w:w="4819" w:type="dxa"/>
            <w:tcBorders>
              <w:top w:val="single" w:sz="4" w:space="0" w:color="auto"/>
              <w:left w:val="single" w:sz="4" w:space="0" w:color="auto"/>
              <w:bottom w:val="single" w:sz="4" w:space="0" w:color="auto"/>
              <w:right w:val="single" w:sz="4" w:space="0" w:color="auto"/>
            </w:tcBorders>
          </w:tcPr>
          <w:p w14:paraId="75916479" w14:textId="77777777" w:rsidR="0042163C" w:rsidRDefault="0042163C" w:rsidP="0020506A">
            <w:pPr>
              <w:rPr>
                <w:sz w:val="20"/>
                <w:szCs w:val="20"/>
                <w:lang w:eastAsia="en-US"/>
              </w:rPr>
            </w:pPr>
            <w:r>
              <w:rPr>
                <w:sz w:val="20"/>
                <w:szCs w:val="20"/>
                <w:lang w:eastAsia="en-US"/>
              </w:rPr>
              <w:t>ТР ТС 020/2011, ГОСТ 30804.3.11-2013</w:t>
            </w:r>
          </w:p>
          <w:p w14:paraId="65C870EA" w14:textId="77777777" w:rsidR="0042163C" w:rsidRDefault="0042163C" w:rsidP="0020506A">
            <w:pPr>
              <w:rPr>
                <w:sz w:val="20"/>
                <w:szCs w:val="20"/>
                <w:lang w:eastAsia="en-US"/>
              </w:rPr>
            </w:pPr>
            <w:r>
              <w:rPr>
                <w:sz w:val="20"/>
                <w:szCs w:val="20"/>
                <w:lang w:eastAsia="en-US"/>
              </w:rPr>
              <w:t>(IEC 61000-3-11:2000)</w:t>
            </w:r>
          </w:p>
          <w:p w14:paraId="55A09DB1" w14:textId="77777777" w:rsidR="0042163C" w:rsidRDefault="0042163C" w:rsidP="0020506A">
            <w:pPr>
              <w:rPr>
                <w:sz w:val="20"/>
                <w:szCs w:val="20"/>
                <w:lang w:eastAsia="en-US"/>
              </w:rPr>
            </w:pPr>
            <w:r>
              <w:rPr>
                <w:sz w:val="20"/>
                <w:szCs w:val="20"/>
                <w:lang w:eastAsia="en-US"/>
              </w:rPr>
              <w:t>ГОСТ 30804.6.1-2013 (IEC 61000-6-1:2005)</w:t>
            </w:r>
          </w:p>
          <w:p w14:paraId="0DCE8398" w14:textId="77777777" w:rsidR="0042163C" w:rsidRDefault="0042163C" w:rsidP="0020506A">
            <w:pPr>
              <w:rPr>
                <w:sz w:val="20"/>
                <w:szCs w:val="20"/>
                <w:lang w:eastAsia="en-US"/>
              </w:rPr>
            </w:pPr>
            <w:r>
              <w:rPr>
                <w:sz w:val="20"/>
                <w:szCs w:val="20"/>
                <w:lang w:eastAsia="en-US"/>
              </w:rPr>
              <w:t>ГОСТ CISPR 11-2017, ГОСТ CISPR 14-1-2015</w:t>
            </w:r>
          </w:p>
          <w:p w14:paraId="469B0E19" w14:textId="77777777" w:rsidR="0042163C" w:rsidRDefault="0042163C" w:rsidP="0020506A">
            <w:pPr>
              <w:rPr>
                <w:sz w:val="20"/>
                <w:szCs w:val="20"/>
                <w:lang w:eastAsia="en-US"/>
              </w:rPr>
            </w:pPr>
            <w:r>
              <w:rPr>
                <w:sz w:val="20"/>
                <w:szCs w:val="20"/>
                <w:lang w:eastAsia="en-US"/>
              </w:rPr>
              <w:t>ГОСТ CISPR 14-2-2016, (CISPR 14-2:2015)</w:t>
            </w:r>
          </w:p>
          <w:p w14:paraId="4578B18B" w14:textId="77777777" w:rsidR="0042163C" w:rsidRDefault="0042163C" w:rsidP="0020506A">
            <w:pPr>
              <w:rPr>
                <w:sz w:val="20"/>
                <w:szCs w:val="20"/>
                <w:lang w:eastAsia="en-US"/>
              </w:rPr>
            </w:pPr>
            <w:r>
              <w:rPr>
                <w:sz w:val="20"/>
                <w:szCs w:val="20"/>
                <w:lang w:eastAsia="en-US"/>
              </w:rPr>
              <w:t>ГОСТ EN 301 489-1 V1.9.2-2015</w:t>
            </w:r>
          </w:p>
          <w:p w14:paraId="424000E1" w14:textId="77777777" w:rsidR="0042163C" w:rsidRDefault="0042163C" w:rsidP="0020506A">
            <w:pPr>
              <w:rPr>
                <w:sz w:val="20"/>
                <w:szCs w:val="20"/>
                <w:lang w:eastAsia="en-US"/>
              </w:rPr>
            </w:pPr>
            <w:r>
              <w:rPr>
                <w:sz w:val="20"/>
                <w:szCs w:val="20"/>
                <w:lang w:eastAsia="en-US"/>
              </w:rPr>
              <w:t>ГОСТ IEC 61000-3-12-2016</w:t>
            </w:r>
          </w:p>
          <w:p w14:paraId="2C6E9A58" w14:textId="77777777" w:rsidR="0042163C" w:rsidRDefault="0042163C" w:rsidP="0020506A">
            <w:pPr>
              <w:rPr>
                <w:sz w:val="20"/>
                <w:szCs w:val="20"/>
                <w:lang w:eastAsia="en-US"/>
              </w:rPr>
            </w:pPr>
            <w:r>
              <w:rPr>
                <w:sz w:val="20"/>
                <w:szCs w:val="20"/>
                <w:lang w:eastAsia="en-US"/>
              </w:rPr>
              <w:t>ГОСТ IEC 61000-3-2-2017</w:t>
            </w:r>
          </w:p>
          <w:p w14:paraId="2A23FD4F" w14:textId="77777777" w:rsidR="0042163C" w:rsidRDefault="0042163C" w:rsidP="0020506A">
            <w:pPr>
              <w:rPr>
                <w:sz w:val="20"/>
                <w:szCs w:val="20"/>
                <w:lang w:eastAsia="en-US"/>
              </w:rPr>
            </w:pPr>
            <w:r>
              <w:rPr>
                <w:sz w:val="20"/>
                <w:szCs w:val="20"/>
                <w:lang w:eastAsia="en-US"/>
              </w:rPr>
              <w:t>ГОСТ IEC 61000-3-3-2015</w:t>
            </w:r>
          </w:p>
          <w:p w14:paraId="41B98349" w14:textId="77777777" w:rsidR="0042163C" w:rsidRDefault="0042163C" w:rsidP="0020506A">
            <w:pPr>
              <w:rPr>
                <w:sz w:val="20"/>
                <w:szCs w:val="20"/>
                <w:lang w:eastAsia="en-US"/>
              </w:rPr>
            </w:pPr>
            <w:r>
              <w:rPr>
                <w:sz w:val="20"/>
                <w:szCs w:val="20"/>
                <w:lang w:eastAsia="en-US"/>
              </w:rPr>
              <w:t>ГОСТ IEC 61000-4-10-2014</w:t>
            </w:r>
          </w:p>
          <w:p w14:paraId="04EE5B38" w14:textId="77777777" w:rsidR="0042163C" w:rsidRDefault="0042163C" w:rsidP="0020506A">
            <w:pPr>
              <w:rPr>
                <w:sz w:val="20"/>
                <w:szCs w:val="20"/>
                <w:lang w:eastAsia="en-US"/>
              </w:rPr>
            </w:pPr>
            <w:r>
              <w:rPr>
                <w:sz w:val="20"/>
                <w:szCs w:val="20"/>
                <w:lang w:eastAsia="en-US"/>
              </w:rPr>
              <w:t>ГОСТ IEC 61000-6-3-2016</w:t>
            </w:r>
          </w:p>
          <w:p w14:paraId="472E22B3" w14:textId="77777777" w:rsidR="0042163C" w:rsidRDefault="0042163C" w:rsidP="0020506A">
            <w:pPr>
              <w:rPr>
                <w:sz w:val="20"/>
                <w:szCs w:val="20"/>
                <w:lang w:eastAsia="en-US"/>
              </w:rPr>
            </w:pPr>
            <w:r>
              <w:rPr>
                <w:sz w:val="20"/>
                <w:szCs w:val="20"/>
                <w:lang w:eastAsia="en-US"/>
              </w:rPr>
              <w:t>ГОСТ IEC/TS 61000-1-2-2015</w:t>
            </w:r>
          </w:p>
          <w:p w14:paraId="4FF5FF13" w14:textId="77777777" w:rsidR="0042163C" w:rsidRDefault="0042163C" w:rsidP="0020506A">
            <w:pPr>
              <w:rPr>
                <w:sz w:val="20"/>
                <w:szCs w:val="20"/>
                <w:lang w:eastAsia="en-US"/>
              </w:rPr>
            </w:pPr>
            <w:r>
              <w:rPr>
                <w:sz w:val="20"/>
                <w:szCs w:val="20"/>
                <w:lang w:eastAsia="en-US"/>
              </w:rPr>
              <w:t>ГОСТ Р 51317.2.5-2000 (МЭК 61000-2-5-95)</w:t>
            </w:r>
          </w:p>
          <w:p w14:paraId="2B4751C6" w14:textId="77777777" w:rsidR="0042163C" w:rsidRDefault="0042163C" w:rsidP="0020506A">
            <w:pPr>
              <w:rPr>
                <w:sz w:val="20"/>
                <w:szCs w:val="20"/>
                <w:lang w:eastAsia="en-US"/>
              </w:rPr>
            </w:pPr>
            <w:r>
              <w:rPr>
                <w:sz w:val="20"/>
                <w:szCs w:val="20"/>
                <w:lang w:eastAsia="en-US"/>
              </w:rPr>
              <w:t>ГОСТ Р 51317.3.4-2006 (МЭК 61000-3-4-1998)</w:t>
            </w:r>
          </w:p>
          <w:p w14:paraId="6A18D28C" w14:textId="77777777" w:rsidR="0042163C" w:rsidRDefault="0042163C" w:rsidP="0020506A">
            <w:pPr>
              <w:rPr>
                <w:sz w:val="20"/>
                <w:szCs w:val="20"/>
                <w:lang w:eastAsia="en-US"/>
              </w:rPr>
            </w:pPr>
            <w:r>
              <w:rPr>
                <w:sz w:val="20"/>
                <w:szCs w:val="20"/>
                <w:lang w:eastAsia="en-US"/>
              </w:rPr>
              <w:t>ГОСТ Р 51318.25-2012 (СИСПР 25:2008)</w:t>
            </w:r>
          </w:p>
          <w:p w14:paraId="555238D9" w14:textId="77777777" w:rsidR="0042163C" w:rsidRDefault="0042163C" w:rsidP="0020506A">
            <w:pPr>
              <w:rPr>
                <w:sz w:val="20"/>
                <w:szCs w:val="20"/>
                <w:lang w:eastAsia="en-US"/>
              </w:rPr>
            </w:pPr>
            <w:r>
              <w:rPr>
                <w:sz w:val="20"/>
                <w:szCs w:val="20"/>
                <w:lang w:eastAsia="en-US"/>
              </w:rPr>
              <w:t>ГОСТ Р 52459.17-2009 (ЕН 301 489-17-2008)</w:t>
            </w:r>
          </w:p>
          <w:p w14:paraId="4E5BBD90" w14:textId="77777777" w:rsidR="0042163C" w:rsidRDefault="0042163C" w:rsidP="0020506A">
            <w:pPr>
              <w:rPr>
                <w:sz w:val="20"/>
                <w:szCs w:val="20"/>
                <w:lang w:eastAsia="en-US"/>
              </w:rPr>
            </w:pPr>
            <w:r>
              <w:rPr>
                <w:sz w:val="20"/>
                <w:szCs w:val="20"/>
                <w:lang w:eastAsia="en-US"/>
              </w:rPr>
              <w:t>ГОСТ Р 52459.3-2009 (ЕН 301 489-3-2002)</w:t>
            </w:r>
          </w:p>
          <w:p w14:paraId="30842A42" w14:textId="77777777" w:rsidR="0042163C" w:rsidRDefault="0042163C" w:rsidP="0020506A">
            <w:pPr>
              <w:rPr>
                <w:sz w:val="20"/>
                <w:szCs w:val="20"/>
                <w:lang w:eastAsia="en-US"/>
              </w:rPr>
            </w:pPr>
            <w:r>
              <w:rPr>
                <w:sz w:val="20"/>
                <w:szCs w:val="20"/>
                <w:lang w:eastAsia="en-US"/>
              </w:rPr>
              <w:t>ГОСТ Р 55266-2012 (ЕН 300 386 V1.5.1:2010),</w:t>
            </w:r>
          </w:p>
          <w:p w14:paraId="2FC907A5" w14:textId="53DEFF9D" w:rsidR="00A214D9" w:rsidRPr="007401A5" w:rsidRDefault="0042163C" w:rsidP="0020506A">
            <w:pPr>
              <w:rPr>
                <w:sz w:val="20"/>
                <w:szCs w:val="20"/>
              </w:rPr>
            </w:pPr>
            <w:r>
              <w:rPr>
                <w:sz w:val="20"/>
                <w:szCs w:val="20"/>
                <w:lang w:eastAsia="en-US"/>
              </w:rPr>
              <w:t xml:space="preserve"> СТБ ETSI EN 301 489-17-2013</w:t>
            </w:r>
          </w:p>
        </w:tc>
      </w:tr>
      <w:tr w:rsidR="00A214D9" w:rsidRPr="007401A5" w14:paraId="18C13103"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69F46FAB" w14:textId="66A76841" w:rsidR="00A214D9" w:rsidRPr="007401A5" w:rsidRDefault="00FB1916" w:rsidP="0020506A">
            <w:pPr>
              <w:rPr>
                <w:sz w:val="20"/>
                <w:szCs w:val="20"/>
              </w:rPr>
            </w:pPr>
            <w:r>
              <w:rPr>
                <w:sz w:val="20"/>
                <w:szCs w:val="20"/>
              </w:rPr>
              <w:t>142</w:t>
            </w:r>
          </w:p>
        </w:tc>
        <w:tc>
          <w:tcPr>
            <w:tcW w:w="3011" w:type="dxa"/>
            <w:tcBorders>
              <w:top w:val="single" w:sz="4" w:space="0" w:color="auto"/>
              <w:left w:val="single" w:sz="4" w:space="0" w:color="auto"/>
              <w:bottom w:val="single" w:sz="4" w:space="0" w:color="auto"/>
              <w:right w:val="single" w:sz="4" w:space="0" w:color="auto"/>
            </w:tcBorders>
          </w:tcPr>
          <w:p w14:paraId="616CD414" w14:textId="4681FAAF" w:rsidR="00A214D9" w:rsidRPr="007401A5" w:rsidRDefault="00A214D9" w:rsidP="0020506A">
            <w:pPr>
              <w:rPr>
                <w:sz w:val="20"/>
                <w:szCs w:val="20"/>
              </w:rPr>
            </w:pPr>
            <w:r w:rsidRPr="007401A5">
              <w:rPr>
                <w:sz w:val="20"/>
                <w:szCs w:val="20"/>
              </w:rPr>
              <w:t>Машины посудомоечные</w:t>
            </w:r>
          </w:p>
        </w:tc>
        <w:tc>
          <w:tcPr>
            <w:tcW w:w="1464" w:type="dxa"/>
            <w:tcBorders>
              <w:top w:val="single" w:sz="4" w:space="0" w:color="auto"/>
              <w:left w:val="single" w:sz="4" w:space="0" w:color="auto"/>
              <w:bottom w:val="single" w:sz="4" w:space="0" w:color="auto"/>
              <w:right w:val="single" w:sz="4" w:space="0" w:color="auto"/>
            </w:tcBorders>
          </w:tcPr>
          <w:p w14:paraId="037AE711" w14:textId="77777777" w:rsidR="00A214D9" w:rsidRPr="007401A5" w:rsidRDefault="00A214D9" w:rsidP="0020506A">
            <w:pPr>
              <w:rPr>
                <w:sz w:val="20"/>
                <w:szCs w:val="20"/>
              </w:rPr>
            </w:pPr>
            <w:r w:rsidRPr="007401A5">
              <w:rPr>
                <w:sz w:val="20"/>
                <w:szCs w:val="20"/>
              </w:rPr>
              <w:t>Сертификация</w:t>
            </w:r>
          </w:p>
          <w:p w14:paraId="2710DEC1" w14:textId="1CFF2256"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02D508B3" w14:textId="77777777" w:rsidR="00A214D9" w:rsidRPr="007401A5" w:rsidRDefault="00A214D9" w:rsidP="0020506A">
            <w:pPr>
              <w:rPr>
                <w:sz w:val="20"/>
                <w:szCs w:val="20"/>
              </w:rPr>
            </w:pPr>
            <w:r w:rsidRPr="007401A5">
              <w:rPr>
                <w:sz w:val="20"/>
                <w:szCs w:val="20"/>
              </w:rPr>
              <w:t xml:space="preserve">8419 </w:t>
            </w:r>
          </w:p>
          <w:p w14:paraId="41BB6B22" w14:textId="77777777" w:rsidR="00A214D9" w:rsidRPr="007401A5" w:rsidRDefault="00A214D9" w:rsidP="0020506A">
            <w:pPr>
              <w:rPr>
                <w:sz w:val="20"/>
                <w:szCs w:val="20"/>
              </w:rPr>
            </w:pPr>
            <w:r w:rsidRPr="007401A5">
              <w:rPr>
                <w:sz w:val="20"/>
                <w:szCs w:val="20"/>
              </w:rPr>
              <w:t>8421</w:t>
            </w:r>
          </w:p>
          <w:p w14:paraId="4E09C25B" w14:textId="77777777" w:rsidR="00A214D9" w:rsidRPr="007401A5" w:rsidRDefault="00A214D9" w:rsidP="0020506A">
            <w:pPr>
              <w:rPr>
                <w:sz w:val="20"/>
                <w:szCs w:val="20"/>
              </w:rPr>
            </w:pPr>
            <w:r w:rsidRPr="007401A5">
              <w:rPr>
                <w:sz w:val="20"/>
                <w:szCs w:val="20"/>
              </w:rPr>
              <w:t xml:space="preserve">8422 </w:t>
            </w:r>
          </w:p>
          <w:p w14:paraId="67720714" w14:textId="77777777" w:rsidR="00A214D9" w:rsidRPr="007401A5" w:rsidRDefault="00A214D9" w:rsidP="0020506A">
            <w:pPr>
              <w:rPr>
                <w:sz w:val="20"/>
                <w:szCs w:val="20"/>
              </w:rPr>
            </w:pPr>
            <w:r w:rsidRPr="007401A5">
              <w:rPr>
                <w:sz w:val="20"/>
                <w:szCs w:val="20"/>
              </w:rPr>
              <w:t>8422110000</w:t>
            </w:r>
          </w:p>
          <w:p w14:paraId="1C868B4B" w14:textId="77777777" w:rsidR="00A214D9" w:rsidRPr="007401A5" w:rsidRDefault="00A214D9" w:rsidP="0020506A">
            <w:pPr>
              <w:rPr>
                <w:sz w:val="20"/>
                <w:szCs w:val="20"/>
              </w:rPr>
            </w:pPr>
            <w:r w:rsidRPr="007401A5">
              <w:rPr>
                <w:sz w:val="20"/>
                <w:szCs w:val="20"/>
              </w:rPr>
              <w:t>8479</w:t>
            </w:r>
          </w:p>
          <w:p w14:paraId="709A8DD7" w14:textId="77777777" w:rsidR="00A214D9" w:rsidRPr="007401A5" w:rsidRDefault="00A214D9" w:rsidP="0020506A">
            <w:pPr>
              <w:rPr>
                <w:sz w:val="20"/>
                <w:szCs w:val="20"/>
              </w:rPr>
            </w:pPr>
            <w:r w:rsidRPr="007401A5">
              <w:rPr>
                <w:sz w:val="20"/>
                <w:szCs w:val="20"/>
              </w:rPr>
              <w:t xml:space="preserve">8509 </w:t>
            </w:r>
          </w:p>
          <w:p w14:paraId="4D3E63A3" w14:textId="744069E3" w:rsidR="00A214D9" w:rsidRPr="007401A5" w:rsidRDefault="00A214D9" w:rsidP="0020506A">
            <w:pPr>
              <w:rPr>
                <w:sz w:val="20"/>
                <w:szCs w:val="20"/>
              </w:rPr>
            </w:pPr>
            <w:r w:rsidRPr="007401A5">
              <w:rPr>
                <w:sz w:val="20"/>
                <w:szCs w:val="20"/>
              </w:rPr>
              <w:t>8516</w:t>
            </w:r>
          </w:p>
        </w:tc>
        <w:tc>
          <w:tcPr>
            <w:tcW w:w="2127" w:type="dxa"/>
            <w:tcBorders>
              <w:top w:val="single" w:sz="4" w:space="0" w:color="auto"/>
              <w:left w:val="single" w:sz="4" w:space="0" w:color="auto"/>
              <w:bottom w:val="single" w:sz="4" w:space="0" w:color="auto"/>
              <w:right w:val="single" w:sz="4" w:space="0" w:color="auto"/>
            </w:tcBorders>
          </w:tcPr>
          <w:p w14:paraId="6D812FAA" w14:textId="662B222C" w:rsidR="00A214D9" w:rsidRPr="007401A5" w:rsidRDefault="00A214D9" w:rsidP="0020506A">
            <w:pPr>
              <w:rPr>
                <w:sz w:val="20"/>
                <w:szCs w:val="20"/>
              </w:rPr>
            </w:pPr>
            <w:r w:rsidRPr="007401A5">
              <w:rPr>
                <w:sz w:val="20"/>
                <w:szCs w:val="20"/>
              </w:rPr>
              <w:t>ТР ТС 020/2011</w:t>
            </w:r>
          </w:p>
        </w:tc>
        <w:tc>
          <w:tcPr>
            <w:tcW w:w="4819" w:type="dxa"/>
            <w:tcBorders>
              <w:top w:val="single" w:sz="4" w:space="0" w:color="auto"/>
              <w:left w:val="single" w:sz="4" w:space="0" w:color="auto"/>
              <w:bottom w:val="single" w:sz="4" w:space="0" w:color="auto"/>
              <w:right w:val="single" w:sz="4" w:space="0" w:color="auto"/>
            </w:tcBorders>
          </w:tcPr>
          <w:p w14:paraId="5F3FA8E5" w14:textId="77777777" w:rsidR="0042163C" w:rsidRDefault="0042163C" w:rsidP="0020506A">
            <w:pPr>
              <w:rPr>
                <w:sz w:val="20"/>
                <w:szCs w:val="20"/>
                <w:lang w:eastAsia="en-US"/>
              </w:rPr>
            </w:pPr>
            <w:r>
              <w:rPr>
                <w:sz w:val="20"/>
                <w:szCs w:val="20"/>
                <w:lang w:eastAsia="en-US"/>
              </w:rPr>
              <w:t>ТР ТС 020/2011, ГОСТ 30804.3.11-2013</w:t>
            </w:r>
          </w:p>
          <w:p w14:paraId="283F43D1" w14:textId="77777777" w:rsidR="0042163C" w:rsidRDefault="0042163C" w:rsidP="0020506A">
            <w:pPr>
              <w:rPr>
                <w:sz w:val="20"/>
                <w:szCs w:val="20"/>
                <w:lang w:eastAsia="en-US"/>
              </w:rPr>
            </w:pPr>
            <w:r>
              <w:rPr>
                <w:sz w:val="20"/>
                <w:szCs w:val="20"/>
                <w:lang w:eastAsia="en-US"/>
              </w:rPr>
              <w:t>(IEC 61000-3-11:2000)</w:t>
            </w:r>
          </w:p>
          <w:p w14:paraId="1E196E9D" w14:textId="77777777" w:rsidR="0042163C" w:rsidRDefault="0042163C" w:rsidP="0020506A">
            <w:pPr>
              <w:rPr>
                <w:sz w:val="20"/>
                <w:szCs w:val="20"/>
                <w:lang w:eastAsia="en-US"/>
              </w:rPr>
            </w:pPr>
            <w:r>
              <w:rPr>
                <w:sz w:val="20"/>
                <w:szCs w:val="20"/>
                <w:lang w:eastAsia="en-US"/>
              </w:rPr>
              <w:t>ГОСТ 30804.6.1-2013 (IEC 61000-6-1:2005)</w:t>
            </w:r>
          </w:p>
          <w:p w14:paraId="50B52DAA" w14:textId="77777777" w:rsidR="0042163C" w:rsidRDefault="0042163C" w:rsidP="0020506A">
            <w:pPr>
              <w:rPr>
                <w:sz w:val="20"/>
                <w:szCs w:val="20"/>
                <w:lang w:eastAsia="en-US"/>
              </w:rPr>
            </w:pPr>
            <w:r>
              <w:rPr>
                <w:sz w:val="20"/>
                <w:szCs w:val="20"/>
                <w:lang w:eastAsia="en-US"/>
              </w:rPr>
              <w:t>ГОСТ CISPR 11-2017, ГОСТ CISPR 14-1-2015</w:t>
            </w:r>
          </w:p>
          <w:p w14:paraId="51A5A82D" w14:textId="77777777" w:rsidR="0042163C" w:rsidRDefault="0042163C" w:rsidP="0020506A">
            <w:pPr>
              <w:rPr>
                <w:sz w:val="20"/>
                <w:szCs w:val="20"/>
                <w:lang w:eastAsia="en-US"/>
              </w:rPr>
            </w:pPr>
            <w:r>
              <w:rPr>
                <w:sz w:val="20"/>
                <w:szCs w:val="20"/>
                <w:lang w:eastAsia="en-US"/>
              </w:rPr>
              <w:t>ГОСТ CISPR 14-2-2016, (CISPR 14-</w:t>
            </w:r>
          </w:p>
          <w:p w14:paraId="5B31A2E2" w14:textId="77777777" w:rsidR="0042163C" w:rsidRDefault="0042163C" w:rsidP="0020506A">
            <w:pPr>
              <w:rPr>
                <w:sz w:val="20"/>
                <w:szCs w:val="20"/>
                <w:lang w:eastAsia="en-US"/>
              </w:rPr>
            </w:pPr>
            <w:proofErr w:type="gramStart"/>
            <w:r>
              <w:rPr>
                <w:sz w:val="20"/>
                <w:szCs w:val="20"/>
                <w:lang w:eastAsia="en-US"/>
              </w:rPr>
              <w:t>2:2015)ГОСТ</w:t>
            </w:r>
            <w:proofErr w:type="gramEnd"/>
            <w:r>
              <w:rPr>
                <w:sz w:val="20"/>
                <w:szCs w:val="20"/>
                <w:lang w:eastAsia="en-US"/>
              </w:rPr>
              <w:t xml:space="preserve"> EN 301 489-1 V1.9.2-2015</w:t>
            </w:r>
          </w:p>
          <w:p w14:paraId="1A429E75" w14:textId="77777777" w:rsidR="0042163C" w:rsidRDefault="0042163C" w:rsidP="0020506A">
            <w:pPr>
              <w:rPr>
                <w:sz w:val="20"/>
                <w:szCs w:val="20"/>
                <w:lang w:eastAsia="en-US"/>
              </w:rPr>
            </w:pPr>
            <w:r>
              <w:rPr>
                <w:sz w:val="20"/>
                <w:szCs w:val="20"/>
                <w:lang w:eastAsia="en-US"/>
              </w:rPr>
              <w:t>ГОСТ IEC 61000-3-12-2016</w:t>
            </w:r>
          </w:p>
          <w:p w14:paraId="08C5A6A1" w14:textId="77777777" w:rsidR="0042163C" w:rsidRDefault="0042163C" w:rsidP="0020506A">
            <w:pPr>
              <w:rPr>
                <w:sz w:val="20"/>
                <w:szCs w:val="20"/>
                <w:lang w:eastAsia="en-US"/>
              </w:rPr>
            </w:pPr>
            <w:r>
              <w:rPr>
                <w:sz w:val="20"/>
                <w:szCs w:val="20"/>
                <w:lang w:eastAsia="en-US"/>
              </w:rPr>
              <w:t>ГОСТ IEC 61000-3-2-2017, ГОСТ IEC 61000-3-3-2015</w:t>
            </w:r>
          </w:p>
          <w:p w14:paraId="219623D7" w14:textId="77777777" w:rsidR="0042163C" w:rsidRDefault="0042163C" w:rsidP="0020506A">
            <w:pPr>
              <w:rPr>
                <w:sz w:val="20"/>
                <w:szCs w:val="20"/>
                <w:lang w:eastAsia="en-US"/>
              </w:rPr>
            </w:pPr>
            <w:r>
              <w:rPr>
                <w:sz w:val="20"/>
                <w:szCs w:val="20"/>
                <w:lang w:eastAsia="en-US"/>
              </w:rPr>
              <w:t>ГОСТ IEC 61000-4-10-2014, ГОСТ IEC 61000-6-3-2016</w:t>
            </w:r>
          </w:p>
          <w:p w14:paraId="17E9AF2C" w14:textId="77777777" w:rsidR="0042163C" w:rsidRDefault="0042163C" w:rsidP="0020506A">
            <w:pPr>
              <w:rPr>
                <w:sz w:val="20"/>
                <w:szCs w:val="20"/>
                <w:lang w:eastAsia="en-US"/>
              </w:rPr>
            </w:pPr>
            <w:r>
              <w:rPr>
                <w:sz w:val="20"/>
                <w:szCs w:val="20"/>
                <w:lang w:eastAsia="en-US"/>
              </w:rPr>
              <w:t>ГОСТ IEC/TS 61000-1-2-2015</w:t>
            </w:r>
          </w:p>
          <w:p w14:paraId="7AF1EA12" w14:textId="77777777" w:rsidR="0042163C" w:rsidRDefault="0042163C" w:rsidP="0020506A">
            <w:pPr>
              <w:rPr>
                <w:sz w:val="20"/>
                <w:szCs w:val="20"/>
                <w:lang w:eastAsia="en-US"/>
              </w:rPr>
            </w:pPr>
            <w:r>
              <w:rPr>
                <w:sz w:val="20"/>
                <w:szCs w:val="20"/>
                <w:lang w:eastAsia="en-US"/>
              </w:rPr>
              <w:t>ГОСТ Р 51317.2.5-2000 (МЭК 61000-2-5-95)</w:t>
            </w:r>
          </w:p>
          <w:p w14:paraId="2DADB27F" w14:textId="77777777" w:rsidR="0042163C" w:rsidRDefault="0042163C" w:rsidP="0020506A">
            <w:pPr>
              <w:rPr>
                <w:sz w:val="20"/>
                <w:szCs w:val="20"/>
                <w:lang w:eastAsia="en-US"/>
              </w:rPr>
            </w:pPr>
            <w:r>
              <w:rPr>
                <w:sz w:val="20"/>
                <w:szCs w:val="20"/>
                <w:lang w:eastAsia="en-US"/>
              </w:rPr>
              <w:t>ГОСТ Р 51317.3.4-2006 (МЭК 61000-3-4-1998)</w:t>
            </w:r>
          </w:p>
          <w:p w14:paraId="7BA572A6" w14:textId="77777777" w:rsidR="0042163C" w:rsidRDefault="0042163C" w:rsidP="0020506A">
            <w:pPr>
              <w:rPr>
                <w:sz w:val="20"/>
                <w:szCs w:val="20"/>
                <w:lang w:eastAsia="en-US"/>
              </w:rPr>
            </w:pPr>
            <w:r>
              <w:rPr>
                <w:sz w:val="20"/>
                <w:szCs w:val="20"/>
                <w:lang w:eastAsia="en-US"/>
              </w:rPr>
              <w:t>ГОСТ Р 51318.25-2012 (СИСПР 25:2008)</w:t>
            </w:r>
          </w:p>
          <w:p w14:paraId="152C3335" w14:textId="77777777" w:rsidR="0042163C" w:rsidRDefault="0042163C" w:rsidP="0020506A">
            <w:pPr>
              <w:rPr>
                <w:sz w:val="20"/>
                <w:szCs w:val="20"/>
                <w:lang w:eastAsia="en-US"/>
              </w:rPr>
            </w:pPr>
            <w:r>
              <w:rPr>
                <w:sz w:val="20"/>
                <w:szCs w:val="20"/>
                <w:lang w:eastAsia="en-US"/>
              </w:rPr>
              <w:t>ГОСТ Р 52459.17-2009 (ЕН 301 489-17-2008)</w:t>
            </w:r>
          </w:p>
          <w:p w14:paraId="5BB5371E" w14:textId="77777777" w:rsidR="0042163C" w:rsidRDefault="0042163C" w:rsidP="0020506A">
            <w:pPr>
              <w:rPr>
                <w:sz w:val="20"/>
                <w:szCs w:val="20"/>
                <w:lang w:eastAsia="en-US"/>
              </w:rPr>
            </w:pPr>
            <w:r>
              <w:rPr>
                <w:sz w:val="20"/>
                <w:szCs w:val="20"/>
                <w:lang w:eastAsia="en-US"/>
              </w:rPr>
              <w:t>ГОСТ Р 52459.3-2009 (ЕН 301 489-3-2002)</w:t>
            </w:r>
          </w:p>
          <w:p w14:paraId="521062F2" w14:textId="77777777" w:rsidR="0042163C" w:rsidRDefault="0042163C" w:rsidP="0020506A">
            <w:pPr>
              <w:rPr>
                <w:sz w:val="20"/>
                <w:szCs w:val="20"/>
                <w:lang w:eastAsia="en-US"/>
              </w:rPr>
            </w:pPr>
            <w:r>
              <w:rPr>
                <w:sz w:val="20"/>
                <w:szCs w:val="20"/>
                <w:lang w:eastAsia="en-US"/>
              </w:rPr>
              <w:t xml:space="preserve">ГОСТ Р 55266-2012 (ЕН 300 386 V1.5.1:2010), </w:t>
            </w:r>
          </w:p>
          <w:p w14:paraId="100E8997" w14:textId="6F51CD12" w:rsidR="00A214D9" w:rsidRPr="007401A5" w:rsidRDefault="0042163C" w:rsidP="0020506A">
            <w:pPr>
              <w:rPr>
                <w:sz w:val="20"/>
                <w:szCs w:val="20"/>
              </w:rPr>
            </w:pPr>
            <w:r>
              <w:rPr>
                <w:sz w:val="20"/>
                <w:szCs w:val="20"/>
                <w:lang w:eastAsia="en-US"/>
              </w:rPr>
              <w:t>СТБ ETSI EN 301 489-17-2013</w:t>
            </w:r>
          </w:p>
        </w:tc>
      </w:tr>
      <w:tr w:rsidR="00A214D9" w:rsidRPr="007401A5" w14:paraId="5BEED8A3"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C392AC5" w14:textId="33AE1621" w:rsidR="00A214D9" w:rsidRPr="007401A5" w:rsidRDefault="00FB1916" w:rsidP="0020506A">
            <w:pPr>
              <w:rPr>
                <w:sz w:val="20"/>
                <w:szCs w:val="20"/>
              </w:rPr>
            </w:pPr>
            <w:r>
              <w:rPr>
                <w:sz w:val="20"/>
                <w:szCs w:val="20"/>
              </w:rPr>
              <w:t>143</w:t>
            </w:r>
          </w:p>
        </w:tc>
        <w:tc>
          <w:tcPr>
            <w:tcW w:w="3011" w:type="dxa"/>
            <w:tcBorders>
              <w:top w:val="single" w:sz="4" w:space="0" w:color="auto"/>
              <w:left w:val="single" w:sz="4" w:space="0" w:color="auto"/>
              <w:bottom w:val="single" w:sz="4" w:space="0" w:color="auto"/>
              <w:right w:val="single" w:sz="4" w:space="0" w:color="auto"/>
            </w:tcBorders>
          </w:tcPr>
          <w:p w14:paraId="74F9C5CB" w14:textId="77777777" w:rsidR="00A214D9" w:rsidRPr="007401A5" w:rsidRDefault="00A214D9" w:rsidP="0020506A">
            <w:pPr>
              <w:rPr>
                <w:sz w:val="20"/>
                <w:szCs w:val="20"/>
              </w:rPr>
            </w:pPr>
            <w:r w:rsidRPr="007401A5">
              <w:rPr>
                <w:sz w:val="20"/>
                <w:szCs w:val="20"/>
              </w:rPr>
              <w:t>Приборы для приготовления и подогрева пищи. Электроплиты и</w:t>
            </w:r>
          </w:p>
          <w:p w14:paraId="2D26021F" w14:textId="77777777" w:rsidR="00A214D9" w:rsidRPr="007401A5" w:rsidRDefault="00A214D9" w:rsidP="0020506A">
            <w:pPr>
              <w:rPr>
                <w:sz w:val="20"/>
                <w:szCs w:val="20"/>
              </w:rPr>
            </w:pPr>
            <w:r w:rsidRPr="007401A5">
              <w:rPr>
                <w:sz w:val="20"/>
                <w:szCs w:val="20"/>
              </w:rPr>
              <w:t>электроплитки кухонные,</w:t>
            </w:r>
          </w:p>
          <w:p w14:paraId="182AB424" w14:textId="67487B03" w:rsidR="00A214D9" w:rsidRPr="007401A5" w:rsidRDefault="00A214D9" w:rsidP="00943EB5">
            <w:pPr>
              <w:rPr>
                <w:sz w:val="20"/>
                <w:szCs w:val="20"/>
              </w:rPr>
            </w:pPr>
            <w:r w:rsidRPr="007401A5">
              <w:rPr>
                <w:sz w:val="20"/>
                <w:szCs w:val="20"/>
              </w:rPr>
              <w:t>панели, грили, контактные</w:t>
            </w:r>
            <w:r w:rsidR="00CF37BE">
              <w:rPr>
                <w:sz w:val="20"/>
                <w:szCs w:val="20"/>
              </w:rPr>
              <w:t xml:space="preserve"> </w:t>
            </w:r>
            <w:r w:rsidRPr="007401A5">
              <w:rPr>
                <w:sz w:val="20"/>
                <w:szCs w:val="20"/>
              </w:rPr>
              <w:t>грили, аэрогрили, электрошашлычницы, сковороды, мультиварки, тостеры, ростеры, электрошкафы, электродуховки, печи</w:t>
            </w:r>
            <w:r w:rsidR="00943EB5">
              <w:rPr>
                <w:sz w:val="20"/>
                <w:szCs w:val="20"/>
              </w:rPr>
              <w:t xml:space="preserve"> </w:t>
            </w:r>
            <w:r w:rsidRPr="007401A5">
              <w:rPr>
                <w:sz w:val="20"/>
                <w:szCs w:val="20"/>
              </w:rPr>
              <w:t>встраиваемые, жарочные шкафы, духовки, электросушилки для</w:t>
            </w:r>
            <w:r w:rsidR="00CF37BE">
              <w:rPr>
                <w:sz w:val="20"/>
                <w:szCs w:val="20"/>
              </w:rPr>
              <w:t xml:space="preserve"> </w:t>
            </w:r>
            <w:r w:rsidRPr="007401A5">
              <w:rPr>
                <w:sz w:val="20"/>
                <w:szCs w:val="20"/>
              </w:rPr>
              <w:t xml:space="preserve">фруктов, овощей, ягод, грибов, вафельницы, фритюрницы, барбекю, хлебопечки, раклетницы, йогуртницы, прочие аппараты и приборы. </w:t>
            </w:r>
          </w:p>
        </w:tc>
        <w:tc>
          <w:tcPr>
            <w:tcW w:w="1464" w:type="dxa"/>
            <w:tcBorders>
              <w:top w:val="single" w:sz="4" w:space="0" w:color="auto"/>
              <w:left w:val="single" w:sz="4" w:space="0" w:color="auto"/>
              <w:bottom w:val="single" w:sz="4" w:space="0" w:color="auto"/>
              <w:right w:val="single" w:sz="4" w:space="0" w:color="auto"/>
            </w:tcBorders>
          </w:tcPr>
          <w:p w14:paraId="33039E84" w14:textId="77777777" w:rsidR="00A214D9" w:rsidRPr="007401A5" w:rsidRDefault="00A214D9" w:rsidP="0020506A">
            <w:pPr>
              <w:rPr>
                <w:sz w:val="20"/>
                <w:szCs w:val="20"/>
              </w:rPr>
            </w:pPr>
            <w:r w:rsidRPr="007401A5">
              <w:rPr>
                <w:sz w:val="20"/>
                <w:szCs w:val="20"/>
              </w:rPr>
              <w:t>Сертификация</w:t>
            </w:r>
          </w:p>
          <w:p w14:paraId="394D841F" w14:textId="2CE4F6B6"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2E74CB17" w14:textId="77777777" w:rsidR="0042163C" w:rsidRDefault="0042163C" w:rsidP="0020506A">
            <w:pPr>
              <w:rPr>
                <w:sz w:val="20"/>
                <w:szCs w:val="20"/>
                <w:lang w:eastAsia="en-US"/>
              </w:rPr>
            </w:pPr>
            <w:r>
              <w:rPr>
                <w:sz w:val="20"/>
                <w:szCs w:val="20"/>
                <w:lang w:eastAsia="en-US"/>
              </w:rPr>
              <w:t>8516</w:t>
            </w:r>
          </w:p>
          <w:p w14:paraId="519FF3E4" w14:textId="77777777" w:rsidR="0042163C" w:rsidRDefault="0042163C" w:rsidP="0020506A">
            <w:pPr>
              <w:rPr>
                <w:sz w:val="20"/>
                <w:szCs w:val="20"/>
                <w:lang w:eastAsia="en-US"/>
              </w:rPr>
            </w:pPr>
            <w:r>
              <w:rPr>
                <w:sz w:val="20"/>
                <w:szCs w:val="20"/>
                <w:lang w:eastAsia="en-US"/>
              </w:rPr>
              <w:t>8516601010</w:t>
            </w:r>
          </w:p>
          <w:p w14:paraId="005C570F" w14:textId="77777777" w:rsidR="0042163C" w:rsidRDefault="0042163C" w:rsidP="0020506A">
            <w:pPr>
              <w:rPr>
                <w:sz w:val="20"/>
                <w:szCs w:val="20"/>
                <w:lang w:eastAsia="en-US"/>
              </w:rPr>
            </w:pPr>
            <w:r>
              <w:rPr>
                <w:sz w:val="20"/>
                <w:szCs w:val="20"/>
                <w:lang w:eastAsia="en-US"/>
              </w:rPr>
              <w:t>8516601090</w:t>
            </w:r>
          </w:p>
          <w:p w14:paraId="71849D22" w14:textId="77777777" w:rsidR="0042163C" w:rsidRDefault="0042163C" w:rsidP="0020506A">
            <w:pPr>
              <w:rPr>
                <w:sz w:val="20"/>
                <w:szCs w:val="20"/>
                <w:lang w:eastAsia="en-US"/>
              </w:rPr>
            </w:pPr>
            <w:r>
              <w:rPr>
                <w:sz w:val="20"/>
                <w:szCs w:val="20"/>
                <w:lang w:eastAsia="en-US"/>
              </w:rPr>
              <w:t>8516605000</w:t>
            </w:r>
          </w:p>
          <w:p w14:paraId="078D1486" w14:textId="77777777" w:rsidR="0042163C" w:rsidRDefault="0042163C" w:rsidP="0020506A">
            <w:pPr>
              <w:rPr>
                <w:sz w:val="20"/>
                <w:szCs w:val="20"/>
                <w:lang w:eastAsia="en-US"/>
              </w:rPr>
            </w:pPr>
            <w:r>
              <w:rPr>
                <w:sz w:val="20"/>
                <w:szCs w:val="20"/>
                <w:lang w:eastAsia="en-US"/>
              </w:rPr>
              <w:t>8516608000</w:t>
            </w:r>
          </w:p>
          <w:p w14:paraId="4A58FB39" w14:textId="77777777" w:rsidR="0042163C" w:rsidRDefault="0042163C" w:rsidP="0020506A">
            <w:pPr>
              <w:rPr>
                <w:sz w:val="20"/>
                <w:szCs w:val="20"/>
                <w:lang w:eastAsia="en-US"/>
              </w:rPr>
            </w:pPr>
            <w:r>
              <w:rPr>
                <w:sz w:val="20"/>
                <w:szCs w:val="20"/>
                <w:lang w:eastAsia="en-US"/>
              </w:rPr>
              <w:t>8516607000</w:t>
            </w:r>
          </w:p>
          <w:p w14:paraId="52AA896E" w14:textId="77777777" w:rsidR="0042163C" w:rsidRDefault="0042163C" w:rsidP="0020506A">
            <w:pPr>
              <w:rPr>
                <w:sz w:val="20"/>
                <w:szCs w:val="20"/>
                <w:lang w:eastAsia="en-US"/>
              </w:rPr>
            </w:pPr>
            <w:r>
              <w:rPr>
                <w:sz w:val="20"/>
                <w:szCs w:val="20"/>
                <w:lang w:eastAsia="en-US"/>
              </w:rPr>
              <w:t>8516609000</w:t>
            </w:r>
          </w:p>
          <w:p w14:paraId="736724FD" w14:textId="77777777" w:rsidR="0042163C" w:rsidRDefault="0042163C" w:rsidP="0020506A">
            <w:pPr>
              <w:rPr>
                <w:sz w:val="20"/>
                <w:szCs w:val="20"/>
                <w:lang w:eastAsia="en-US"/>
              </w:rPr>
            </w:pPr>
            <w:r>
              <w:rPr>
                <w:sz w:val="20"/>
                <w:szCs w:val="20"/>
                <w:lang w:eastAsia="en-US"/>
              </w:rPr>
              <w:t>8516720000</w:t>
            </w:r>
          </w:p>
          <w:p w14:paraId="5702EA8E" w14:textId="77777777" w:rsidR="0042163C" w:rsidRDefault="0042163C" w:rsidP="0020506A">
            <w:pPr>
              <w:rPr>
                <w:sz w:val="20"/>
                <w:szCs w:val="20"/>
                <w:lang w:eastAsia="en-US"/>
              </w:rPr>
            </w:pPr>
            <w:r>
              <w:rPr>
                <w:sz w:val="20"/>
                <w:szCs w:val="20"/>
                <w:lang w:eastAsia="en-US"/>
              </w:rPr>
              <w:t>8516792000</w:t>
            </w:r>
          </w:p>
          <w:p w14:paraId="25ED321D" w14:textId="77777777" w:rsidR="0042163C" w:rsidRDefault="0042163C" w:rsidP="0020506A">
            <w:pPr>
              <w:rPr>
                <w:sz w:val="20"/>
                <w:szCs w:val="20"/>
                <w:lang w:eastAsia="en-US"/>
              </w:rPr>
            </w:pPr>
            <w:r>
              <w:rPr>
                <w:sz w:val="20"/>
                <w:szCs w:val="20"/>
                <w:lang w:eastAsia="en-US"/>
              </w:rPr>
              <w:t>8516797000</w:t>
            </w:r>
          </w:p>
          <w:p w14:paraId="2D68E907" w14:textId="1E255301" w:rsidR="0042163C" w:rsidRDefault="0042163C" w:rsidP="0020506A">
            <w:pPr>
              <w:rPr>
                <w:sz w:val="20"/>
                <w:szCs w:val="20"/>
                <w:lang w:eastAsia="en-US"/>
              </w:rPr>
            </w:pPr>
            <w:r>
              <w:rPr>
                <w:sz w:val="20"/>
                <w:szCs w:val="20"/>
                <w:lang w:eastAsia="en-US"/>
              </w:rPr>
              <w:t>8419, 8421</w:t>
            </w:r>
          </w:p>
          <w:p w14:paraId="2CC07C79" w14:textId="77777777" w:rsidR="0042163C" w:rsidRDefault="0042163C" w:rsidP="0020506A">
            <w:pPr>
              <w:rPr>
                <w:sz w:val="20"/>
                <w:szCs w:val="20"/>
                <w:lang w:eastAsia="en-US"/>
              </w:rPr>
            </w:pPr>
            <w:r>
              <w:rPr>
                <w:sz w:val="20"/>
                <w:szCs w:val="20"/>
                <w:lang w:eastAsia="en-US"/>
              </w:rPr>
              <w:t>8422</w:t>
            </w:r>
          </w:p>
          <w:p w14:paraId="6F73FA02" w14:textId="77777777" w:rsidR="0042163C" w:rsidRDefault="0042163C" w:rsidP="0020506A">
            <w:pPr>
              <w:rPr>
                <w:sz w:val="20"/>
                <w:szCs w:val="20"/>
                <w:lang w:eastAsia="en-US"/>
              </w:rPr>
            </w:pPr>
            <w:r>
              <w:rPr>
                <w:sz w:val="20"/>
                <w:szCs w:val="20"/>
                <w:lang w:eastAsia="en-US"/>
              </w:rPr>
              <w:t>8479</w:t>
            </w:r>
          </w:p>
          <w:p w14:paraId="4F4B0694" w14:textId="77777777" w:rsidR="0042163C" w:rsidRDefault="0042163C" w:rsidP="0020506A">
            <w:pPr>
              <w:rPr>
                <w:sz w:val="20"/>
                <w:szCs w:val="20"/>
                <w:lang w:eastAsia="en-US"/>
              </w:rPr>
            </w:pPr>
            <w:r>
              <w:rPr>
                <w:sz w:val="20"/>
                <w:szCs w:val="20"/>
                <w:lang w:eastAsia="en-US"/>
              </w:rPr>
              <w:t>8509</w:t>
            </w:r>
          </w:p>
          <w:p w14:paraId="0C482C51" w14:textId="77777777" w:rsidR="0042163C" w:rsidRDefault="0042163C" w:rsidP="0020506A">
            <w:pPr>
              <w:rPr>
                <w:sz w:val="20"/>
                <w:szCs w:val="20"/>
                <w:lang w:eastAsia="en-US"/>
              </w:rPr>
            </w:pPr>
            <w:r>
              <w:rPr>
                <w:sz w:val="20"/>
                <w:szCs w:val="20"/>
                <w:lang w:eastAsia="en-US"/>
              </w:rPr>
              <w:t>7321</w:t>
            </w:r>
          </w:p>
          <w:p w14:paraId="47D8DD04" w14:textId="77777777" w:rsidR="0042163C" w:rsidRDefault="0042163C" w:rsidP="0020506A">
            <w:pPr>
              <w:rPr>
                <w:sz w:val="20"/>
                <w:szCs w:val="20"/>
                <w:lang w:eastAsia="en-US"/>
              </w:rPr>
            </w:pPr>
            <w:r>
              <w:rPr>
                <w:sz w:val="20"/>
                <w:szCs w:val="20"/>
                <w:lang w:eastAsia="en-US"/>
              </w:rPr>
              <w:t>7322</w:t>
            </w:r>
          </w:p>
          <w:p w14:paraId="65A3C821" w14:textId="77777777" w:rsidR="0042163C" w:rsidRDefault="0042163C" w:rsidP="0020506A">
            <w:pPr>
              <w:rPr>
                <w:sz w:val="20"/>
                <w:szCs w:val="20"/>
                <w:lang w:eastAsia="en-US"/>
              </w:rPr>
            </w:pPr>
            <w:r>
              <w:rPr>
                <w:sz w:val="20"/>
                <w:szCs w:val="20"/>
                <w:lang w:eastAsia="en-US"/>
              </w:rPr>
              <w:t>7418</w:t>
            </w:r>
          </w:p>
          <w:p w14:paraId="6DD27832" w14:textId="07D11D7D" w:rsidR="00A214D9" w:rsidRPr="007401A5" w:rsidRDefault="0042163C" w:rsidP="0020506A">
            <w:pPr>
              <w:rPr>
                <w:sz w:val="20"/>
                <w:szCs w:val="20"/>
              </w:rPr>
            </w:pPr>
            <w:r>
              <w:rPr>
                <w:sz w:val="20"/>
                <w:szCs w:val="20"/>
                <w:lang w:eastAsia="en-US"/>
              </w:rPr>
              <w:t>7615</w:t>
            </w:r>
          </w:p>
        </w:tc>
        <w:tc>
          <w:tcPr>
            <w:tcW w:w="2127" w:type="dxa"/>
            <w:tcBorders>
              <w:top w:val="single" w:sz="4" w:space="0" w:color="auto"/>
              <w:left w:val="single" w:sz="4" w:space="0" w:color="auto"/>
              <w:bottom w:val="single" w:sz="4" w:space="0" w:color="auto"/>
              <w:right w:val="single" w:sz="4" w:space="0" w:color="auto"/>
            </w:tcBorders>
          </w:tcPr>
          <w:p w14:paraId="3E59F553" w14:textId="5A86C11E" w:rsidR="00A214D9" w:rsidRPr="007401A5" w:rsidRDefault="00A214D9" w:rsidP="0020506A">
            <w:pPr>
              <w:rPr>
                <w:sz w:val="20"/>
                <w:szCs w:val="20"/>
              </w:rPr>
            </w:pPr>
            <w:r w:rsidRPr="007401A5">
              <w:rPr>
                <w:sz w:val="20"/>
                <w:szCs w:val="20"/>
              </w:rPr>
              <w:t>ТР ТС 020/2011</w:t>
            </w:r>
          </w:p>
        </w:tc>
        <w:tc>
          <w:tcPr>
            <w:tcW w:w="4819" w:type="dxa"/>
            <w:tcBorders>
              <w:top w:val="single" w:sz="4" w:space="0" w:color="auto"/>
              <w:left w:val="single" w:sz="4" w:space="0" w:color="auto"/>
              <w:bottom w:val="single" w:sz="4" w:space="0" w:color="auto"/>
              <w:right w:val="single" w:sz="4" w:space="0" w:color="auto"/>
            </w:tcBorders>
          </w:tcPr>
          <w:p w14:paraId="2222D63F" w14:textId="77777777" w:rsidR="0042163C" w:rsidRDefault="0042163C" w:rsidP="0020506A">
            <w:pPr>
              <w:rPr>
                <w:sz w:val="20"/>
                <w:szCs w:val="20"/>
                <w:lang w:eastAsia="en-US"/>
              </w:rPr>
            </w:pPr>
            <w:r>
              <w:rPr>
                <w:sz w:val="20"/>
                <w:szCs w:val="20"/>
                <w:lang w:eastAsia="en-US"/>
              </w:rPr>
              <w:t>ТР ТС 020/2011, ГОСТ 30804.3.11-2013</w:t>
            </w:r>
          </w:p>
          <w:p w14:paraId="2D81F7A5" w14:textId="77777777" w:rsidR="0042163C" w:rsidRDefault="0042163C" w:rsidP="0020506A">
            <w:pPr>
              <w:rPr>
                <w:sz w:val="20"/>
                <w:szCs w:val="20"/>
                <w:lang w:eastAsia="en-US"/>
              </w:rPr>
            </w:pPr>
            <w:r>
              <w:rPr>
                <w:sz w:val="20"/>
                <w:szCs w:val="20"/>
                <w:lang w:eastAsia="en-US"/>
              </w:rPr>
              <w:t>(IEC 61000-3-11:2000)</w:t>
            </w:r>
          </w:p>
          <w:p w14:paraId="6E0636BA" w14:textId="77777777" w:rsidR="0042163C" w:rsidRDefault="0042163C" w:rsidP="0020506A">
            <w:pPr>
              <w:rPr>
                <w:sz w:val="20"/>
                <w:szCs w:val="20"/>
                <w:lang w:eastAsia="en-US"/>
              </w:rPr>
            </w:pPr>
            <w:r>
              <w:rPr>
                <w:sz w:val="20"/>
                <w:szCs w:val="20"/>
                <w:lang w:eastAsia="en-US"/>
              </w:rPr>
              <w:t>ГОСТ 30804.6.1-2013 (IEC 61000-6-1:2005)</w:t>
            </w:r>
          </w:p>
          <w:p w14:paraId="7F6E69D7" w14:textId="77777777" w:rsidR="0042163C" w:rsidRDefault="0042163C" w:rsidP="0020506A">
            <w:pPr>
              <w:rPr>
                <w:sz w:val="20"/>
                <w:szCs w:val="20"/>
                <w:lang w:eastAsia="en-US"/>
              </w:rPr>
            </w:pPr>
            <w:r>
              <w:rPr>
                <w:sz w:val="20"/>
                <w:szCs w:val="20"/>
                <w:lang w:eastAsia="en-US"/>
              </w:rPr>
              <w:t>ГОСТ CISPR 11-2017, ГОСТ CISPR 14-1-2015</w:t>
            </w:r>
          </w:p>
          <w:p w14:paraId="49DF4914" w14:textId="77777777" w:rsidR="0042163C" w:rsidRDefault="0042163C" w:rsidP="0020506A">
            <w:pPr>
              <w:rPr>
                <w:sz w:val="20"/>
                <w:szCs w:val="20"/>
                <w:lang w:eastAsia="en-US"/>
              </w:rPr>
            </w:pPr>
            <w:r>
              <w:rPr>
                <w:sz w:val="20"/>
                <w:szCs w:val="20"/>
                <w:lang w:eastAsia="en-US"/>
              </w:rPr>
              <w:t>ГОСТ CISPR 14-2-2016, (CISPR 14-2:2015)</w:t>
            </w:r>
          </w:p>
          <w:p w14:paraId="1603545E" w14:textId="77777777" w:rsidR="0042163C" w:rsidRDefault="0042163C" w:rsidP="0020506A">
            <w:pPr>
              <w:rPr>
                <w:sz w:val="20"/>
                <w:szCs w:val="20"/>
                <w:lang w:eastAsia="en-US"/>
              </w:rPr>
            </w:pPr>
            <w:r>
              <w:rPr>
                <w:sz w:val="20"/>
                <w:szCs w:val="20"/>
                <w:lang w:eastAsia="en-US"/>
              </w:rPr>
              <w:t>ГОСТ EN 301 489-1 V1.9.2-2015</w:t>
            </w:r>
          </w:p>
          <w:p w14:paraId="18C8544C" w14:textId="77777777" w:rsidR="0042163C" w:rsidRDefault="0042163C" w:rsidP="0020506A">
            <w:pPr>
              <w:rPr>
                <w:sz w:val="20"/>
                <w:szCs w:val="20"/>
                <w:lang w:eastAsia="en-US"/>
              </w:rPr>
            </w:pPr>
            <w:r>
              <w:rPr>
                <w:sz w:val="20"/>
                <w:szCs w:val="20"/>
                <w:lang w:eastAsia="en-US"/>
              </w:rPr>
              <w:t>ГОСТ IEC 61000-3-12-2016, ГОСТ IEC 61000-3-2-2017</w:t>
            </w:r>
          </w:p>
          <w:p w14:paraId="58569949" w14:textId="77777777" w:rsidR="0042163C" w:rsidRDefault="0042163C" w:rsidP="0020506A">
            <w:pPr>
              <w:rPr>
                <w:sz w:val="20"/>
                <w:szCs w:val="20"/>
                <w:lang w:eastAsia="en-US"/>
              </w:rPr>
            </w:pPr>
            <w:r>
              <w:rPr>
                <w:sz w:val="20"/>
                <w:szCs w:val="20"/>
                <w:lang w:eastAsia="en-US"/>
              </w:rPr>
              <w:t>ГОСТ IEC 61000-3-3-2015, ГОСТ IEC 61000-4-10-2014</w:t>
            </w:r>
          </w:p>
          <w:p w14:paraId="0D436FC5" w14:textId="77777777" w:rsidR="0042163C" w:rsidRDefault="0042163C" w:rsidP="0020506A">
            <w:pPr>
              <w:rPr>
                <w:sz w:val="20"/>
                <w:szCs w:val="20"/>
                <w:lang w:eastAsia="en-US"/>
              </w:rPr>
            </w:pPr>
            <w:r>
              <w:rPr>
                <w:sz w:val="20"/>
                <w:szCs w:val="20"/>
                <w:lang w:eastAsia="en-US"/>
              </w:rPr>
              <w:t>ГОСТ IEC 61000-6-3-2016</w:t>
            </w:r>
          </w:p>
          <w:p w14:paraId="6F23A1C5" w14:textId="77777777" w:rsidR="0042163C" w:rsidRDefault="0042163C" w:rsidP="0020506A">
            <w:pPr>
              <w:rPr>
                <w:sz w:val="20"/>
                <w:szCs w:val="20"/>
                <w:lang w:eastAsia="en-US"/>
              </w:rPr>
            </w:pPr>
            <w:r>
              <w:rPr>
                <w:sz w:val="20"/>
                <w:szCs w:val="20"/>
                <w:lang w:eastAsia="en-US"/>
              </w:rPr>
              <w:t>ГОСТ IEC/TS 61000-1-2-2015</w:t>
            </w:r>
          </w:p>
          <w:p w14:paraId="4501EE2A" w14:textId="77777777" w:rsidR="0042163C" w:rsidRDefault="0042163C" w:rsidP="0020506A">
            <w:pPr>
              <w:rPr>
                <w:sz w:val="20"/>
                <w:szCs w:val="20"/>
                <w:lang w:eastAsia="en-US"/>
              </w:rPr>
            </w:pPr>
            <w:r>
              <w:rPr>
                <w:sz w:val="20"/>
                <w:szCs w:val="20"/>
                <w:lang w:eastAsia="en-US"/>
              </w:rPr>
              <w:t>ГОСТ Р 51317.2.5-2000 (МЭК 61000-2-5-95)</w:t>
            </w:r>
          </w:p>
          <w:p w14:paraId="761A94CD" w14:textId="77777777" w:rsidR="0042163C" w:rsidRDefault="0042163C" w:rsidP="0020506A">
            <w:pPr>
              <w:rPr>
                <w:sz w:val="20"/>
                <w:szCs w:val="20"/>
                <w:lang w:eastAsia="en-US"/>
              </w:rPr>
            </w:pPr>
            <w:r>
              <w:rPr>
                <w:sz w:val="20"/>
                <w:szCs w:val="20"/>
                <w:lang w:eastAsia="en-US"/>
              </w:rPr>
              <w:t>ГОСТ Р 51317.3.4-2006 (МЭК 61000-3-4-1998)</w:t>
            </w:r>
          </w:p>
          <w:p w14:paraId="74CB6A9D" w14:textId="77777777" w:rsidR="0042163C" w:rsidRDefault="0042163C" w:rsidP="0020506A">
            <w:pPr>
              <w:rPr>
                <w:sz w:val="20"/>
                <w:szCs w:val="20"/>
                <w:lang w:eastAsia="en-US"/>
              </w:rPr>
            </w:pPr>
            <w:r>
              <w:rPr>
                <w:sz w:val="20"/>
                <w:szCs w:val="20"/>
                <w:lang w:eastAsia="en-US"/>
              </w:rPr>
              <w:t>ГОСТ Р 51318.25-2012 (СИСПР 25:2008)</w:t>
            </w:r>
          </w:p>
          <w:p w14:paraId="3AC609D6" w14:textId="77777777" w:rsidR="0042163C" w:rsidRDefault="0042163C" w:rsidP="0020506A">
            <w:pPr>
              <w:rPr>
                <w:sz w:val="20"/>
                <w:szCs w:val="20"/>
                <w:lang w:eastAsia="en-US"/>
              </w:rPr>
            </w:pPr>
            <w:r>
              <w:rPr>
                <w:sz w:val="20"/>
                <w:szCs w:val="20"/>
                <w:lang w:eastAsia="en-US"/>
              </w:rPr>
              <w:t>ГОСТ Р 52459.17-2009 (ЕН 301 489-17-2008)</w:t>
            </w:r>
          </w:p>
          <w:p w14:paraId="5A7439DF" w14:textId="77777777" w:rsidR="0042163C" w:rsidRDefault="0042163C" w:rsidP="0020506A">
            <w:pPr>
              <w:rPr>
                <w:sz w:val="20"/>
                <w:szCs w:val="20"/>
                <w:lang w:eastAsia="en-US"/>
              </w:rPr>
            </w:pPr>
            <w:r>
              <w:rPr>
                <w:sz w:val="20"/>
                <w:szCs w:val="20"/>
                <w:lang w:eastAsia="en-US"/>
              </w:rPr>
              <w:t>ГОСТ Р 52459.3-2009 (ЕН 301 489-3-2002)</w:t>
            </w:r>
          </w:p>
          <w:p w14:paraId="37DD05C4" w14:textId="77777777" w:rsidR="0042163C" w:rsidRDefault="0042163C" w:rsidP="0020506A">
            <w:pPr>
              <w:rPr>
                <w:sz w:val="20"/>
                <w:szCs w:val="20"/>
                <w:lang w:eastAsia="en-US"/>
              </w:rPr>
            </w:pPr>
            <w:r>
              <w:rPr>
                <w:sz w:val="20"/>
                <w:szCs w:val="20"/>
                <w:lang w:eastAsia="en-US"/>
              </w:rPr>
              <w:t xml:space="preserve">ГОСТ Р 55266-2012 (ЕН 300 386 V1.5.1:2010), </w:t>
            </w:r>
          </w:p>
          <w:p w14:paraId="1C253F01" w14:textId="002C6FA8" w:rsidR="00A214D9" w:rsidRPr="007401A5" w:rsidRDefault="0042163C" w:rsidP="0020506A">
            <w:pPr>
              <w:rPr>
                <w:sz w:val="20"/>
                <w:szCs w:val="20"/>
              </w:rPr>
            </w:pPr>
            <w:r>
              <w:rPr>
                <w:sz w:val="20"/>
                <w:szCs w:val="20"/>
                <w:lang w:eastAsia="en-US"/>
              </w:rPr>
              <w:t>СТБ ETSI EN 301 489-17-2013</w:t>
            </w:r>
          </w:p>
        </w:tc>
      </w:tr>
      <w:tr w:rsidR="00A214D9" w:rsidRPr="007401A5" w14:paraId="5A09DDC8"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6F7BBFD3" w14:textId="7FBC6321" w:rsidR="00A214D9" w:rsidRPr="007401A5" w:rsidRDefault="00FB1916" w:rsidP="0020506A">
            <w:pPr>
              <w:rPr>
                <w:sz w:val="20"/>
                <w:szCs w:val="20"/>
              </w:rPr>
            </w:pPr>
            <w:r>
              <w:rPr>
                <w:sz w:val="20"/>
                <w:szCs w:val="20"/>
              </w:rPr>
              <w:t>144</w:t>
            </w:r>
          </w:p>
        </w:tc>
        <w:tc>
          <w:tcPr>
            <w:tcW w:w="3011" w:type="dxa"/>
            <w:tcBorders>
              <w:top w:val="single" w:sz="4" w:space="0" w:color="auto"/>
              <w:left w:val="single" w:sz="4" w:space="0" w:color="auto"/>
              <w:bottom w:val="single" w:sz="4" w:space="0" w:color="auto"/>
              <w:right w:val="single" w:sz="4" w:space="0" w:color="auto"/>
            </w:tcBorders>
          </w:tcPr>
          <w:p w14:paraId="478E1520" w14:textId="77777777" w:rsidR="00A214D9" w:rsidRPr="007401A5" w:rsidRDefault="00A214D9" w:rsidP="0020506A">
            <w:pPr>
              <w:rPr>
                <w:sz w:val="20"/>
                <w:szCs w:val="20"/>
              </w:rPr>
            </w:pPr>
            <w:r w:rsidRPr="007401A5">
              <w:rPr>
                <w:sz w:val="20"/>
                <w:szCs w:val="20"/>
              </w:rPr>
              <w:t>Электроприборы для нагревания жидкости, кипятильники, чайники,</w:t>
            </w:r>
          </w:p>
          <w:p w14:paraId="797B03CD" w14:textId="30CD53CD" w:rsidR="00A214D9" w:rsidRPr="007401A5" w:rsidRDefault="00A214D9" w:rsidP="0020506A">
            <w:pPr>
              <w:rPr>
                <w:sz w:val="20"/>
                <w:szCs w:val="20"/>
              </w:rPr>
            </w:pPr>
            <w:r w:rsidRPr="007401A5">
              <w:rPr>
                <w:sz w:val="20"/>
                <w:szCs w:val="20"/>
              </w:rPr>
              <w:t>кофеварки, кофемашины, подогреватели детского питания, пароварки, мультиварки, стерилизаторы, прочие приборы и аппараты.</w:t>
            </w:r>
          </w:p>
        </w:tc>
        <w:tc>
          <w:tcPr>
            <w:tcW w:w="1464" w:type="dxa"/>
            <w:tcBorders>
              <w:top w:val="single" w:sz="4" w:space="0" w:color="auto"/>
              <w:left w:val="single" w:sz="4" w:space="0" w:color="auto"/>
              <w:bottom w:val="single" w:sz="4" w:space="0" w:color="auto"/>
              <w:right w:val="single" w:sz="4" w:space="0" w:color="auto"/>
            </w:tcBorders>
          </w:tcPr>
          <w:p w14:paraId="5014BDE2" w14:textId="77777777" w:rsidR="00A214D9" w:rsidRPr="007401A5" w:rsidRDefault="00A214D9" w:rsidP="0020506A">
            <w:pPr>
              <w:rPr>
                <w:sz w:val="20"/>
                <w:szCs w:val="20"/>
              </w:rPr>
            </w:pPr>
            <w:r w:rsidRPr="007401A5">
              <w:rPr>
                <w:sz w:val="20"/>
                <w:szCs w:val="20"/>
              </w:rPr>
              <w:t>Сертификация</w:t>
            </w:r>
          </w:p>
          <w:p w14:paraId="7F4DBCF0" w14:textId="46C55BD8"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1C615805" w14:textId="77777777" w:rsidR="00A214D9" w:rsidRPr="007401A5" w:rsidRDefault="00A214D9" w:rsidP="0020506A">
            <w:pPr>
              <w:rPr>
                <w:sz w:val="20"/>
                <w:szCs w:val="20"/>
              </w:rPr>
            </w:pPr>
            <w:r w:rsidRPr="007401A5">
              <w:rPr>
                <w:sz w:val="20"/>
                <w:szCs w:val="20"/>
              </w:rPr>
              <w:t>8516</w:t>
            </w:r>
          </w:p>
          <w:p w14:paraId="5D7A7688" w14:textId="77777777" w:rsidR="00A214D9" w:rsidRPr="007401A5" w:rsidRDefault="00A214D9" w:rsidP="0020506A">
            <w:pPr>
              <w:rPr>
                <w:sz w:val="20"/>
                <w:szCs w:val="20"/>
              </w:rPr>
            </w:pPr>
            <w:r w:rsidRPr="007401A5">
              <w:rPr>
                <w:sz w:val="20"/>
                <w:szCs w:val="20"/>
              </w:rPr>
              <w:t>8516108000</w:t>
            </w:r>
          </w:p>
          <w:p w14:paraId="3E221A85" w14:textId="77777777" w:rsidR="00A214D9" w:rsidRPr="007401A5" w:rsidRDefault="00A214D9" w:rsidP="0020506A">
            <w:pPr>
              <w:rPr>
                <w:sz w:val="20"/>
                <w:szCs w:val="20"/>
              </w:rPr>
            </w:pPr>
            <w:r w:rsidRPr="007401A5">
              <w:rPr>
                <w:sz w:val="20"/>
                <w:szCs w:val="20"/>
              </w:rPr>
              <w:t>8516710000</w:t>
            </w:r>
          </w:p>
          <w:p w14:paraId="3D60355C" w14:textId="77777777" w:rsidR="00A214D9" w:rsidRPr="007401A5" w:rsidRDefault="00A214D9" w:rsidP="0020506A">
            <w:pPr>
              <w:rPr>
                <w:sz w:val="20"/>
                <w:szCs w:val="20"/>
              </w:rPr>
            </w:pPr>
            <w:r w:rsidRPr="007401A5">
              <w:rPr>
                <w:sz w:val="20"/>
                <w:szCs w:val="20"/>
              </w:rPr>
              <w:t>8516797000</w:t>
            </w:r>
          </w:p>
          <w:p w14:paraId="2EEBEA7B" w14:textId="77777777" w:rsidR="00A214D9" w:rsidRPr="007401A5" w:rsidRDefault="00A214D9" w:rsidP="0020506A">
            <w:pPr>
              <w:rPr>
                <w:sz w:val="20"/>
                <w:szCs w:val="20"/>
              </w:rPr>
            </w:pPr>
            <w:r w:rsidRPr="007401A5">
              <w:rPr>
                <w:sz w:val="20"/>
                <w:szCs w:val="20"/>
              </w:rPr>
              <w:t>8419</w:t>
            </w:r>
          </w:p>
          <w:p w14:paraId="2B8F4547" w14:textId="77777777" w:rsidR="00A214D9" w:rsidRPr="007401A5" w:rsidRDefault="00A214D9" w:rsidP="0020506A">
            <w:pPr>
              <w:rPr>
                <w:sz w:val="20"/>
                <w:szCs w:val="20"/>
              </w:rPr>
            </w:pPr>
            <w:r w:rsidRPr="007401A5">
              <w:rPr>
                <w:sz w:val="20"/>
                <w:szCs w:val="20"/>
              </w:rPr>
              <w:t>8421</w:t>
            </w:r>
          </w:p>
          <w:p w14:paraId="32619168" w14:textId="77777777" w:rsidR="00A214D9" w:rsidRPr="007401A5" w:rsidRDefault="00A214D9" w:rsidP="0020506A">
            <w:pPr>
              <w:rPr>
                <w:sz w:val="20"/>
                <w:szCs w:val="20"/>
              </w:rPr>
            </w:pPr>
            <w:r w:rsidRPr="007401A5">
              <w:rPr>
                <w:sz w:val="20"/>
                <w:szCs w:val="20"/>
              </w:rPr>
              <w:t>8422</w:t>
            </w:r>
          </w:p>
          <w:p w14:paraId="641409BD" w14:textId="77777777" w:rsidR="00A214D9" w:rsidRPr="007401A5" w:rsidRDefault="00A214D9" w:rsidP="0020506A">
            <w:pPr>
              <w:rPr>
                <w:sz w:val="20"/>
                <w:szCs w:val="20"/>
              </w:rPr>
            </w:pPr>
            <w:r w:rsidRPr="007401A5">
              <w:rPr>
                <w:sz w:val="20"/>
                <w:szCs w:val="20"/>
              </w:rPr>
              <w:t>8479</w:t>
            </w:r>
          </w:p>
          <w:p w14:paraId="6FC67205" w14:textId="77777777" w:rsidR="00A214D9" w:rsidRPr="007401A5" w:rsidRDefault="00A214D9" w:rsidP="0020506A">
            <w:pPr>
              <w:rPr>
                <w:sz w:val="20"/>
                <w:szCs w:val="20"/>
              </w:rPr>
            </w:pPr>
            <w:r w:rsidRPr="007401A5">
              <w:rPr>
                <w:sz w:val="20"/>
                <w:szCs w:val="20"/>
              </w:rPr>
              <w:t>8509</w:t>
            </w:r>
          </w:p>
          <w:p w14:paraId="645651ED" w14:textId="77777777" w:rsidR="00A214D9" w:rsidRPr="007401A5" w:rsidRDefault="00A214D9" w:rsidP="0020506A">
            <w:pPr>
              <w:rPr>
                <w:sz w:val="20"/>
                <w:szCs w:val="20"/>
              </w:rPr>
            </w:pPr>
          </w:p>
        </w:tc>
        <w:tc>
          <w:tcPr>
            <w:tcW w:w="2127" w:type="dxa"/>
            <w:tcBorders>
              <w:top w:val="single" w:sz="4" w:space="0" w:color="auto"/>
              <w:left w:val="single" w:sz="4" w:space="0" w:color="auto"/>
              <w:bottom w:val="single" w:sz="4" w:space="0" w:color="auto"/>
              <w:right w:val="single" w:sz="4" w:space="0" w:color="auto"/>
            </w:tcBorders>
          </w:tcPr>
          <w:p w14:paraId="5E91CBFC" w14:textId="2B112C45" w:rsidR="00A214D9" w:rsidRPr="007401A5" w:rsidRDefault="00A214D9" w:rsidP="0020506A">
            <w:pPr>
              <w:rPr>
                <w:sz w:val="20"/>
                <w:szCs w:val="20"/>
              </w:rPr>
            </w:pPr>
            <w:r w:rsidRPr="007401A5">
              <w:rPr>
                <w:sz w:val="20"/>
                <w:szCs w:val="20"/>
              </w:rPr>
              <w:t>ТР ТС 020/2011</w:t>
            </w:r>
          </w:p>
        </w:tc>
        <w:tc>
          <w:tcPr>
            <w:tcW w:w="4819" w:type="dxa"/>
            <w:tcBorders>
              <w:top w:val="single" w:sz="4" w:space="0" w:color="auto"/>
              <w:left w:val="single" w:sz="4" w:space="0" w:color="auto"/>
              <w:bottom w:val="single" w:sz="4" w:space="0" w:color="auto"/>
              <w:right w:val="single" w:sz="4" w:space="0" w:color="auto"/>
            </w:tcBorders>
          </w:tcPr>
          <w:p w14:paraId="56A5AC7E" w14:textId="77777777" w:rsidR="0042163C" w:rsidRDefault="0042163C" w:rsidP="0020506A">
            <w:pPr>
              <w:rPr>
                <w:sz w:val="20"/>
                <w:szCs w:val="20"/>
                <w:lang w:eastAsia="en-US"/>
              </w:rPr>
            </w:pPr>
            <w:r>
              <w:rPr>
                <w:sz w:val="20"/>
                <w:szCs w:val="20"/>
                <w:lang w:eastAsia="en-US"/>
              </w:rPr>
              <w:t>ТР ТС 020/2011, ГОСТ 30804.3.11-2013</w:t>
            </w:r>
          </w:p>
          <w:p w14:paraId="2CD7360A" w14:textId="77777777" w:rsidR="0042163C" w:rsidRDefault="0042163C" w:rsidP="0020506A">
            <w:pPr>
              <w:rPr>
                <w:sz w:val="20"/>
                <w:szCs w:val="20"/>
                <w:lang w:eastAsia="en-US"/>
              </w:rPr>
            </w:pPr>
            <w:r>
              <w:rPr>
                <w:sz w:val="20"/>
                <w:szCs w:val="20"/>
                <w:lang w:eastAsia="en-US"/>
              </w:rPr>
              <w:t>(IEC 61000-3-11:2000)</w:t>
            </w:r>
          </w:p>
          <w:p w14:paraId="5740F66C" w14:textId="77777777" w:rsidR="0042163C" w:rsidRDefault="0042163C" w:rsidP="0020506A">
            <w:pPr>
              <w:rPr>
                <w:sz w:val="20"/>
                <w:szCs w:val="20"/>
                <w:lang w:eastAsia="en-US"/>
              </w:rPr>
            </w:pPr>
            <w:r>
              <w:rPr>
                <w:sz w:val="20"/>
                <w:szCs w:val="20"/>
                <w:lang w:eastAsia="en-US"/>
              </w:rPr>
              <w:t>ГОСТ 30804.6.1-2013 (IEC 61000-6-1:2005)</w:t>
            </w:r>
          </w:p>
          <w:p w14:paraId="723A7070" w14:textId="77777777" w:rsidR="0042163C" w:rsidRDefault="0042163C" w:rsidP="0020506A">
            <w:pPr>
              <w:rPr>
                <w:sz w:val="20"/>
                <w:szCs w:val="20"/>
                <w:lang w:eastAsia="en-US"/>
              </w:rPr>
            </w:pPr>
            <w:r>
              <w:rPr>
                <w:sz w:val="20"/>
                <w:szCs w:val="20"/>
                <w:lang w:eastAsia="en-US"/>
              </w:rPr>
              <w:t>ГОСТ CISPR 11-2017, ГОСТ CISPR 14-1-2015</w:t>
            </w:r>
          </w:p>
          <w:p w14:paraId="46F86569" w14:textId="77777777" w:rsidR="0042163C" w:rsidRDefault="0042163C" w:rsidP="0020506A">
            <w:pPr>
              <w:rPr>
                <w:sz w:val="20"/>
                <w:szCs w:val="20"/>
                <w:lang w:eastAsia="en-US"/>
              </w:rPr>
            </w:pPr>
            <w:r>
              <w:rPr>
                <w:sz w:val="20"/>
                <w:szCs w:val="20"/>
                <w:lang w:eastAsia="en-US"/>
              </w:rPr>
              <w:t>ГОСТ CISPR 14-2-2016, (CISPR 14-2:2015)</w:t>
            </w:r>
          </w:p>
          <w:p w14:paraId="42573633" w14:textId="77777777" w:rsidR="0042163C" w:rsidRDefault="0042163C" w:rsidP="0020506A">
            <w:pPr>
              <w:rPr>
                <w:sz w:val="20"/>
                <w:szCs w:val="20"/>
                <w:lang w:eastAsia="en-US"/>
              </w:rPr>
            </w:pPr>
            <w:r>
              <w:rPr>
                <w:sz w:val="20"/>
                <w:szCs w:val="20"/>
                <w:lang w:eastAsia="en-US"/>
              </w:rPr>
              <w:t>ГОСТ EN 301 489-1 V1.9.2-2015</w:t>
            </w:r>
          </w:p>
          <w:p w14:paraId="26C72031" w14:textId="77777777" w:rsidR="0042163C" w:rsidRDefault="0042163C" w:rsidP="0020506A">
            <w:pPr>
              <w:rPr>
                <w:sz w:val="20"/>
                <w:szCs w:val="20"/>
                <w:lang w:eastAsia="en-US"/>
              </w:rPr>
            </w:pPr>
            <w:r>
              <w:rPr>
                <w:sz w:val="20"/>
                <w:szCs w:val="20"/>
                <w:lang w:eastAsia="en-US"/>
              </w:rPr>
              <w:t>ГОСТ IEC 61000-3-12-2016</w:t>
            </w:r>
          </w:p>
          <w:p w14:paraId="4044511A" w14:textId="62A415DA" w:rsidR="0042163C" w:rsidRDefault="0042163C" w:rsidP="0020506A">
            <w:pPr>
              <w:rPr>
                <w:sz w:val="20"/>
                <w:szCs w:val="20"/>
                <w:lang w:eastAsia="en-US"/>
              </w:rPr>
            </w:pPr>
            <w:r>
              <w:rPr>
                <w:sz w:val="20"/>
                <w:szCs w:val="20"/>
                <w:lang w:eastAsia="en-US"/>
              </w:rPr>
              <w:t xml:space="preserve">ГОСТ IEC 61000-3-2-2017, ГОСТ IEC 61000-3-3-2015, </w:t>
            </w:r>
          </w:p>
          <w:p w14:paraId="42173142" w14:textId="22817D68" w:rsidR="0042163C" w:rsidRDefault="0042163C" w:rsidP="0020506A">
            <w:pPr>
              <w:rPr>
                <w:sz w:val="20"/>
                <w:szCs w:val="20"/>
                <w:lang w:eastAsia="en-US"/>
              </w:rPr>
            </w:pPr>
            <w:r>
              <w:rPr>
                <w:sz w:val="20"/>
                <w:szCs w:val="20"/>
                <w:lang w:eastAsia="en-US"/>
              </w:rPr>
              <w:t>ГОСТ IEC 61000-4-10-2014</w:t>
            </w:r>
            <w:r w:rsidR="00943EB5">
              <w:rPr>
                <w:sz w:val="20"/>
                <w:szCs w:val="20"/>
                <w:lang w:eastAsia="en-US"/>
              </w:rPr>
              <w:t xml:space="preserve">, </w:t>
            </w:r>
            <w:r>
              <w:rPr>
                <w:sz w:val="20"/>
                <w:szCs w:val="20"/>
                <w:lang w:eastAsia="en-US"/>
              </w:rPr>
              <w:t>ГОСТ IEC 61000-6-3-2016</w:t>
            </w:r>
          </w:p>
          <w:p w14:paraId="0EC99443" w14:textId="77777777" w:rsidR="0042163C" w:rsidRDefault="0042163C" w:rsidP="0020506A">
            <w:pPr>
              <w:rPr>
                <w:sz w:val="20"/>
                <w:szCs w:val="20"/>
                <w:lang w:eastAsia="en-US"/>
              </w:rPr>
            </w:pPr>
            <w:r>
              <w:rPr>
                <w:sz w:val="20"/>
                <w:szCs w:val="20"/>
                <w:lang w:eastAsia="en-US"/>
              </w:rPr>
              <w:t>ГОСТ IEC/TS 61000-1-2-2015</w:t>
            </w:r>
          </w:p>
          <w:p w14:paraId="6649754D" w14:textId="77777777" w:rsidR="0042163C" w:rsidRDefault="0042163C" w:rsidP="0020506A">
            <w:pPr>
              <w:rPr>
                <w:sz w:val="20"/>
                <w:szCs w:val="20"/>
                <w:lang w:eastAsia="en-US"/>
              </w:rPr>
            </w:pPr>
            <w:r>
              <w:rPr>
                <w:sz w:val="20"/>
                <w:szCs w:val="20"/>
                <w:lang w:eastAsia="en-US"/>
              </w:rPr>
              <w:t>ГОСТ Р 51317.2.5-2000 (МЭК 61000-2-5-95)</w:t>
            </w:r>
          </w:p>
          <w:p w14:paraId="2B25F632" w14:textId="77777777" w:rsidR="0042163C" w:rsidRDefault="0042163C" w:rsidP="0020506A">
            <w:pPr>
              <w:rPr>
                <w:sz w:val="20"/>
                <w:szCs w:val="20"/>
                <w:lang w:eastAsia="en-US"/>
              </w:rPr>
            </w:pPr>
            <w:r>
              <w:rPr>
                <w:sz w:val="20"/>
                <w:szCs w:val="20"/>
                <w:lang w:eastAsia="en-US"/>
              </w:rPr>
              <w:t>ГОСТ Р 51317.3.4-2006 (МЭК 61000-3-4-1998)</w:t>
            </w:r>
          </w:p>
          <w:p w14:paraId="6A62B33A" w14:textId="77777777" w:rsidR="0042163C" w:rsidRDefault="0042163C" w:rsidP="0020506A">
            <w:pPr>
              <w:rPr>
                <w:sz w:val="20"/>
                <w:szCs w:val="20"/>
                <w:lang w:eastAsia="en-US"/>
              </w:rPr>
            </w:pPr>
            <w:r>
              <w:rPr>
                <w:sz w:val="20"/>
                <w:szCs w:val="20"/>
                <w:lang w:eastAsia="en-US"/>
              </w:rPr>
              <w:t>ГОСТ Р 51318.25-2012 (СИСПР 25:2008)</w:t>
            </w:r>
          </w:p>
          <w:p w14:paraId="6782BAD1" w14:textId="77777777" w:rsidR="0042163C" w:rsidRDefault="0042163C" w:rsidP="0020506A">
            <w:pPr>
              <w:rPr>
                <w:sz w:val="20"/>
                <w:szCs w:val="20"/>
                <w:lang w:eastAsia="en-US"/>
              </w:rPr>
            </w:pPr>
            <w:r>
              <w:rPr>
                <w:sz w:val="20"/>
                <w:szCs w:val="20"/>
                <w:lang w:eastAsia="en-US"/>
              </w:rPr>
              <w:t>ГОСТ Р 52459.17-2009 (ЕН 301 489-17-2008)</w:t>
            </w:r>
          </w:p>
          <w:p w14:paraId="1D45E2B5" w14:textId="77777777" w:rsidR="0042163C" w:rsidRDefault="0042163C" w:rsidP="0020506A">
            <w:pPr>
              <w:rPr>
                <w:sz w:val="20"/>
                <w:szCs w:val="20"/>
                <w:lang w:eastAsia="en-US"/>
              </w:rPr>
            </w:pPr>
            <w:r>
              <w:rPr>
                <w:sz w:val="20"/>
                <w:szCs w:val="20"/>
                <w:lang w:eastAsia="en-US"/>
              </w:rPr>
              <w:t>ГОСТ Р 52459.3-2009 (ЕН 301 489-3-2002)</w:t>
            </w:r>
          </w:p>
          <w:p w14:paraId="1D16FA1F" w14:textId="77777777" w:rsidR="0042163C" w:rsidRDefault="0042163C" w:rsidP="0020506A">
            <w:pPr>
              <w:rPr>
                <w:sz w:val="20"/>
                <w:szCs w:val="20"/>
                <w:lang w:eastAsia="en-US"/>
              </w:rPr>
            </w:pPr>
            <w:r>
              <w:rPr>
                <w:sz w:val="20"/>
                <w:szCs w:val="20"/>
                <w:lang w:eastAsia="en-US"/>
              </w:rPr>
              <w:t>ГОСТ Р 55266-2012 (ЕН 300 386 V1.5.1:2010),</w:t>
            </w:r>
          </w:p>
          <w:p w14:paraId="1A4B690D" w14:textId="574D8464" w:rsidR="00A214D9" w:rsidRPr="007401A5" w:rsidRDefault="0042163C" w:rsidP="0020506A">
            <w:pPr>
              <w:rPr>
                <w:sz w:val="20"/>
                <w:szCs w:val="20"/>
              </w:rPr>
            </w:pPr>
            <w:r>
              <w:rPr>
                <w:sz w:val="20"/>
                <w:szCs w:val="20"/>
                <w:lang w:eastAsia="en-US"/>
              </w:rPr>
              <w:t xml:space="preserve"> СТБ ETSI EN 301 489-17-2013</w:t>
            </w:r>
          </w:p>
        </w:tc>
      </w:tr>
      <w:tr w:rsidR="00A214D9" w:rsidRPr="007401A5" w14:paraId="051AB529"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214A4F20" w14:textId="23C88A70" w:rsidR="00A214D9" w:rsidRPr="007401A5" w:rsidRDefault="00FB1916" w:rsidP="0020506A">
            <w:pPr>
              <w:rPr>
                <w:sz w:val="20"/>
                <w:szCs w:val="20"/>
              </w:rPr>
            </w:pPr>
            <w:r>
              <w:rPr>
                <w:sz w:val="20"/>
                <w:szCs w:val="20"/>
              </w:rPr>
              <w:t>145</w:t>
            </w:r>
          </w:p>
        </w:tc>
        <w:tc>
          <w:tcPr>
            <w:tcW w:w="3011" w:type="dxa"/>
            <w:tcBorders>
              <w:top w:val="single" w:sz="4" w:space="0" w:color="auto"/>
              <w:left w:val="single" w:sz="4" w:space="0" w:color="auto"/>
              <w:bottom w:val="single" w:sz="4" w:space="0" w:color="auto"/>
              <w:right w:val="single" w:sz="4" w:space="0" w:color="auto"/>
            </w:tcBorders>
          </w:tcPr>
          <w:p w14:paraId="3ACA4B94" w14:textId="6CA49180" w:rsidR="00A214D9" w:rsidRPr="007401A5" w:rsidRDefault="00A214D9" w:rsidP="0020506A">
            <w:pPr>
              <w:rPr>
                <w:sz w:val="20"/>
                <w:szCs w:val="20"/>
              </w:rPr>
            </w:pPr>
            <w:r w:rsidRPr="007401A5">
              <w:rPr>
                <w:sz w:val="20"/>
                <w:szCs w:val="20"/>
              </w:rPr>
              <w:t>Печи микроволновые</w:t>
            </w:r>
          </w:p>
        </w:tc>
        <w:tc>
          <w:tcPr>
            <w:tcW w:w="1464" w:type="dxa"/>
            <w:tcBorders>
              <w:top w:val="single" w:sz="4" w:space="0" w:color="auto"/>
              <w:left w:val="single" w:sz="4" w:space="0" w:color="auto"/>
              <w:bottom w:val="single" w:sz="4" w:space="0" w:color="auto"/>
              <w:right w:val="single" w:sz="4" w:space="0" w:color="auto"/>
            </w:tcBorders>
          </w:tcPr>
          <w:p w14:paraId="006ED0C4" w14:textId="77777777" w:rsidR="00A214D9" w:rsidRPr="007401A5" w:rsidRDefault="00A214D9" w:rsidP="0020506A">
            <w:pPr>
              <w:rPr>
                <w:sz w:val="20"/>
                <w:szCs w:val="20"/>
              </w:rPr>
            </w:pPr>
            <w:r w:rsidRPr="007401A5">
              <w:rPr>
                <w:sz w:val="20"/>
                <w:szCs w:val="20"/>
              </w:rPr>
              <w:t>Сертификация</w:t>
            </w:r>
          </w:p>
          <w:p w14:paraId="7DC23525" w14:textId="364BAD05"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10396D0A" w14:textId="77777777" w:rsidR="00A214D9" w:rsidRPr="007401A5" w:rsidRDefault="00A214D9" w:rsidP="0020506A">
            <w:pPr>
              <w:rPr>
                <w:sz w:val="20"/>
                <w:szCs w:val="20"/>
              </w:rPr>
            </w:pPr>
            <w:r w:rsidRPr="007401A5">
              <w:rPr>
                <w:sz w:val="20"/>
                <w:szCs w:val="20"/>
              </w:rPr>
              <w:t>8516</w:t>
            </w:r>
          </w:p>
          <w:p w14:paraId="0618DDDF" w14:textId="77777777" w:rsidR="00A214D9" w:rsidRPr="007401A5" w:rsidRDefault="00A214D9" w:rsidP="0020506A">
            <w:pPr>
              <w:rPr>
                <w:sz w:val="20"/>
                <w:szCs w:val="20"/>
              </w:rPr>
            </w:pPr>
            <w:r w:rsidRPr="007401A5">
              <w:rPr>
                <w:sz w:val="20"/>
                <w:szCs w:val="20"/>
              </w:rPr>
              <w:t>8516500000</w:t>
            </w:r>
          </w:p>
          <w:p w14:paraId="03046133" w14:textId="77777777" w:rsidR="00A214D9" w:rsidRPr="007401A5" w:rsidRDefault="00A214D9" w:rsidP="0020506A">
            <w:pPr>
              <w:rPr>
                <w:sz w:val="20"/>
                <w:szCs w:val="20"/>
              </w:rPr>
            </w:pPr>
            <w:r w:rsidRPr="007401A5">
              <w:rPr>
                <w:sz w:val="20"/>
                <w:szCs w:val="20"/>
              </w:rPr>
              <w:t>8419</w:t>
            </w:r>
          </w:p>
          <w:p w14:paraId="5A1182F2" w14:textId="77777777" w:rsidR="00A214D9" w:rsidRPr="007401A5" w:rsidRDefault="00A214D9" w:rsidP="0020506A">
            <w:pPr>
              <w:rPr>
                <w:sz w:val="20"/>
                <w:szCs w:val="20"/>
              </w:rPr>
            </w:pPr>
            <w:r w:rsidRPr="007401A5">
              <w:rPr>
                <w:sz w:val="20"/>
                <w:szCs w:val="20"/>
              </w:rPr>
              <w:t>8421</w:t>
            </w:r>
          </w:p>
          <w:p w14:paraId="6CD95834" w14:textId="77777777" w:rsidR="00A214D9" w:rsidRPr="007401A5" w:rsidRDefault="00A214D9" w:rsidP="0020506A">
            <w:pPr>
              <w:rPr>
                <w:sz w:val="20"/>
                <w:szCs w:val="20"/>
              </w:rPr>
            </w:pPr>
            <w:r w:rsidRPr="007401A5">
              <w:rPr>
                <w:sz w:val="20"/>
                <w:szCs w:val="20"/>
              </w:rPr>
              <w:t>8422</w:t>
            </w:r>
          </w:p>
          <w:p w14:paraId="6919AF03" w14:textId="77777777" w:rsidR="00A214D9" w:rsidRPr="007401A5" w:rsidRDefault="00A214D9" w:rsidP="0020506A">
            <w:pPr>
              <w:rPr>
                <w:sz w:val="20"/>
                <w:szCs w:val="20"/>
              </w:rPr>
            </w:pPr>
            <w:r w:rsidRPr="007401A5">
              <w:rPr>
                <w:sz w:val="20"/>
                <w:szCs w:val="20"/>
              </w:rPr>
              <w:t>8479</w:t>
            </w:r>
          </w:p>
          <w:p w14:paraId="1E7DB81E" w14:textId="195BE421" w:rsidR="00A214D9" w:rsidRPr="007401A5" w:rsidRDefault="00A214D9" w:rsidP="0020506A">
            <w:pPr>
              <w:rPr>
                <w:sz w:val="20"/>
                <w:szCs w:val="20"/>
              </w:rPr>
            </w:pPr>
            <w:r w:rsidRPr="007401A5">
              <w:rPr>
                <w:sz w:val="20"/>
                <w:szCs w:val="20"/>
              </w:rPr>
              <w:t>8509</w:t>
            </w:r>
          </w:p>
        </w:tc>
        <w:tc>
          <w:tcPr>
            <w:tcW w:w="2127" w:type="dxa"/>
            <w:tcBorders>
              <w:top w:val="single" w:sz="4" w:space="0" w:color="auto"/>
              <w:left w:val="single" w:sz="4" w:space="0" w:color="auto"/>
              <w:bottom w:val="single" w:sz="4" w:space="0" w:color="auto"/>
              <w:right w:val="single" w:sz="4" w:space="0" w:color="auto"/>
            </w:tcBorders>
          </w:tcPr>
          <w:p w14:paraId="580D0B1F" w14:textId="754B77E3" w:rsidR="00A214D9" w:rsidRPr="007401A5" w:rsidRDefault="00A214D9" w:rsidP="0020506A">
            <w:pPr>
              <w:rPr>
                <w:sz w:val="20"/>
                <w:szCs w:val="20"/>
              </w:rPr>
            </w:pPr>
            <w:r w:rsidRPr="007401A5">
              <w:rPr>
                <w:sz w:val="20"/>
                <w:szCs w:val="20"/>
              </w:rPr>
              <w:t>ТР ТС 020/2011</w:t>
            </w:r>
          </w:p>
        </w:tc>
        <w:tc>
          <w:tcPr>
            <w:tcW w:w="4819" w:type="dxa"/>
            <w:tcBorders>
              <w:top w:val="single" w:sz="4" w:space="0" w:color="auto"/>
              <w:left w:val="single" w:sz="4" w:space="0" w:color="auto"/>
              <w:bottom w:val="single" w:sz="4" w:space="0" w:color="auto"/>
              <w:right w:val="single" w:sz="4" w:space="0" w:color="auto"/>
            </w:tcBorders>
          </w:tcPr>
          <w:p w14:paraId="60EEA33C" w14:textId="77777777" w:rsidR="0042163C" w:rsidRDefault="0042163C" w:rsidP="0020506A">
            <w:pPr>
              <w:rPr>
                <w:sz w:val="20"/>
                <w:szCs w:val="20"/>
                <w:lang w:eastAsia="en-US"/>
              </w:rPr>
            </w:pPr>
            <w:r>
              <w:rPr>
                <w:sz w:val="20"/>
                <w:szCs w:val="20"/>
                <w:lang w:eastAsia="en-US"/>
              </w:rPr>
              <w:t>ТР ТС 020/2011, ГОСТ 30804.3.11-2013</w:t>
            </w:r>
          </w:p>
          <w:p w14:paraId="3DF9215E" w14:textId="77777777" w:rsidR="0042163C" w:rsidRDefault="0042163C" w:rsidP="0020506A">
            <w:pPr>
              <w:rPr>
                <w:sz w:val="20"/>
                <w:szCs w:val="20"/>
                <w:lang w:eastAsia="en-US"/>
              </w:rPr>
            </w:pPr>
            <w:r>
              <w:rPr>
                <w:sz w:val="20"/>
                <w:szCs w:val="20"/>
                <w:lang w:eastAsia="en-US"/>
              </w:rPr>
              <w:t>(IEC 61000-3-11:2000)</w:t>
            </w:r>
          </w:p>
          <w:p w14:paraId="1981F48F" w14:textId="77777777" w:rsidR="0042163C" w:rsidRDefault="0042163C" w:rsidP="0020506A">
            <w:pPr>
              <w:rPr>
                <w:sz w:val="20"/>
                <w:szCs w:val="20"/>
                <w:lang w:eastAsia="en-US"/>
              </w:rPr>
            </w:pPr>
            <w:r>
              <w:rPr>
                <w:sz w:val="20"/>
                <w:szCs w:val="20"/>
                <w:lang w:eastAsia="en-US"/>
              </w:rPr>
              <w:t>ГОСТ 30804.6.1-2013 (IEC 61000-6-1:2005)</w:t>
            </w:r>
          </w:p>
          <w:p w14:paraId="298FCA86" w14:textId="77777777" w:rsidR="0042163C" w:rsidRDefault="0042163C" w:rsidP="0020506A">
            <w:pPr>
              <w:rPr>
                <w:sz w:val="20"/>
                <w:szCs w:val="20"/>
                <w:lang w:eastAsia="en-US"/>
              </w:rPr>
            </w:pPr>
            <w:r>
              <w:rPr>
                <w:sz w:val="20"/>
                <w:szCs w:val="20"/>
                <w:lang w:eastAsia="en-US"/>
              </w:rPr>
              <w:t>ГОСТ CISPR 11-2017, ГОСТ CISPR 14-1-2015</w:t>
            </w:r>
          </w:p>
          <w:p w14:paraId="0C592F7B" w14:textId="77777777" w:rsidR="0042163C" w:rsidRDefault="0042163C" w:rsidP="0020506A">
            <w:pPr>
              <w:rPr>
                <w:sz w:val="20"/>
                <w:szCs w:val="20"/>
                <w:lang w:eastAsia="en-US"/>
              </w:rPr>
            </w:pPr>
            <w:r>
              <w:rPr>
                <w:sz w:val="20"/>
                <w:szCs w:val="20"/>
                <w:lang w:eastAsia="en-US"/>
              </w:rPr>
              <w:t>ГОСТ CISPR 14-2-2016, (CISPR 14-2:2015)</w:t>
            </w:r>
          </w:p>
          <w:p w14:paraId="547F2905" w14:textId="77777777" w:rsidR="0042163C" w:rsidRDefault="0042163C" w:rsidP="0020506A">
            <w:pPr>
              <w:rPr>
                <w:sz w:val="20"/>
                <w:szCs w:val="20"/>
                <w:lang w:eastAsia="en-US"/>
              </w:rPr>
            </w:pPr>
            <w:r>
              <w:rPr>
                <w:sz w:val="20"/>
                <w:szCs w:val="20"/>
                <w:lang w:eastAsia="en-US"/>
              </w:rPr>
              <w:t>ГОСТ EN 301 489-1 V1.9.2-2015</w:t>
            </w:r>
          </w:p>
          <w:p w14:paraId="2D558C85" w14:textId="77777777" w:rsidR="0042163C" w:rsidRDefault="0042163C" w:rsidP="0020506A">
            <w:pPr>
              <w:rPr>
                <w:sz w:val="20"/>
                <w:szCs w:val="20"/>
                <w:lang w:eastAsia="en-US"/>
              </w:rPr>
            </w:pPr>
            <w:r>
              <w:rPr>
                <w:sz w:val="20"/>
                <w:szCs w:val="20"/>
                <w:lang w:eastAsia="en-US"/>
              </w:rPr>
              <w:t>ГОСТ IEC 61000-3-12-2016, ГОСТ IEC 61000-3-2-2017</w:t>
            </w:r>
          </w:p>
          <w:p w14:paraId="45FC8CC7" w14:textId="77777777" w:rsidR="0042163C" w:rsidRDefault="0042163C" w:rsidP="0020506A">
            <w:pPr>
              <w:rPr>
                <w:sz w:val="20"/>
                <w:szCs w:val="20"/>
                <w:lang w:eastAsia="en-US"/>
              </w:rPr>
            </w:pPr>
            <w:r>
              <w:rPr>
                <w:sz w:val="20"/>
                <w:szCs w:val="20"/>
                <w:lang w:eastAsia="en-US"/>
              </w:rPr>
              <w:t>ГОСТ IEC 61000-3-3-2015, ГОСТ IEC 61000-4-10-2014</w:t>
            </w:r>
          </w:p>
          <w:p w14:paraId="04B18C8F" w14:textId="77777777" w:rsidR="0042163C" w:rsidRDefault="0042163C" w:rsidP="0020506A">
            <w:pPr>
              <w:rPr>
                <w:sz w:val="20"/>
                <w:szCs w:val="20"/>
                <w:lang w:eastAsia="en-US"/>
              </w:rPr>
            </w:pPr>
            <w:r>
              <w:rPr>
                <w:sz w:val="20"/>
                <w:szCs w:val="20"/>
                <w:lang w:eastAsia="en-US"/>
              </w:rPr>
              <w:t>ГОСТ IEC 61000-6-3-2016</w:t>
            </w:r>
          </w:p>
          <w:p w14:paraId="2A69EA65" w14:textId="77777777" w:rsidR="0042163C" w:rsidRDefault="0042163C" w:rsidP="0020506A">
            <w:pPr>
              <w:rPr>
                <w:sz w:val="20"/>
                <w:szCs w:val="20"/>
                <w:lang w:eastAsia="en-US"/>
              </w:rPr>
            </w:pPr>
            <w:r>
              <w:rPr>
                <w:sz w:val="20"/>
                <w:szCs w:val="20"/>
                <w:lang w:eastAsia="en-US"/>
              </w:rPr>
              <w:t>ГОСТ IEC/TS 61000-1-2-2015</w:t>
            </w:r>
          </w:p>
          <w:p w14:paraId="3C51F11E" w14:textId="77777777" w:rsidR="0042163C" w:rsidRDefault="0042163C" w:rsidP="0020506A">
            <w:pPr>
              <w:rPr>
                <w:sz w:val="20"/>
                <w:szCs w:val="20"/>
                <w:lang w:eastAsia="en-US"/>
              </w:rPr>
            </w:pPr>
            <w:r>
              <w:rPr>
                <w:sz w:val="20"/>
                <w:szCs w:val="20"/>
                <w:lang w:eastAsia="en-US"/>
              </w:rPr>
              <w:t>ГОСТ Р 51317.2.5-2000 (МЭК 61000-2-5-95)</w:t>
            </w:r>
          </w:p>
          <w:p w14:paraId="2E9BF03B" w14:textId="77777777" w:rsidR="0042163C" w:rsidRDefault="0042163C" w:rsidP="0020506A">
            <w:pPr>
              <w:rPr>
                <w:sz w:val="20"/>
                <w:szCs w:val="20"/>
                <w:lang w:eastAsia="en-US"/>
              </w:rPr>
            </w:pPr>
            <w:r>
              <w:rPr>
                <w:sz w:val="20"/>
                <w:szCs w:val="20"/>
                <w:lang w:eastAsia="en-US"/>
              </w:rPr>
              <w:t>ГОСТ Р 51317.3.4-2006 (МЭК 61000-3-4-1998)</w:t>
            </w:r>
          </w:p>
          <w:p w14:paraId="2F5BC33A" w14:textId="77777777" w:rsidR="0042163C" w:rsidRDefault="0042163C" w:rsidP="0020506A">
            <w:pPr>
              <w:rPr>
                <w:sz w:val="20"/>
                <w:szCs w:val="20"/>
                <w:lang w:eastAsia="en-US"/>
              </w:rPr>
            </w:pPr>
            <w:r>
              <w:rPr>
                <w:sz w:val="20"/>
                <w:szCs w:val="20"/>
                <w:lang w:eastAsia="en-US"/>
              </w:rPr>
              <w:t>ГОСТ Р 51318.25-2012 (СИСПР 25:2008)</w:t>
            </w:r>
          </w:p>
          <w:p w14:paraId="6E5D5FF5" w14:textId="77777777" w:rsidR="0042163C" w:rsidRDefault="0042163C" w:rsidP="0020506A">
            <w:pPr>
              <w:rPr>
                <w:sz w:val="20"/>
                <w:szCs w:val="20"/>
                <w:lang w:eastAsia="en-US"/>
              </w:rPr>
            </w:pPr>
            <w:r>
              <w:rPr>
                <w:sz w:val="20"/>
                <w:szCs w:val="20"/>
                <w:lang w:eastAsia="en-US"/>
              </w:rPr>
              <w:t>ГОСТ Р 52459.17-2009 (ЕН 301 489-17-2008)</w:t>
            </w:r>
          </w:p>
          <w:p w14:paraId="0F373CAF" w14:textId="77777777" w:rsidR="0042163C" w:rsidRDefault="0042163C" w:rsidP="0020506A">
            <w:pPr>
              <w:rPr>
                <w:sz w:val="20"/>
                <w:szCs w:val="20"/>
                <w:lang w:eastAsia="en-US"/>
              </w:rPr>
            </w:pPr>
            <w:r>
              <w:rPr>
                <w:sz w:val="20"/>
                <w:szCs w:val="20"/>
                <w:lang w:eastAsia="en-US"/>
              </w:rPr>
              <w:t>ГОСТ Р 52459.3-2009 (ЕН 301 489-3-2002)</w:t>
            </w:r>
          </w:p>
          <w:p w14:paraId="551FB0A8" w14:textId="77777777" w:rsidR="0042163C" w:rsidRDefault="0042163C" w:rsidP="0020506A">
            <w:pPr>
              <w:rPr>
                <w:sz w:val="20"/>
                <w:szCs w:val="20"/>
                <w:lang w:eastAsia="en-US"/>
              </w:rPr>
            </w:pPr>
            <w:r>
              <w:rPr>
                <w:sz w:val="20"/>
                <w:szCs w:val="20"/>
                <w:lang w:eastAsia="en-US"/>
              </w:rPr>
              <w:t xml:space="preserve">ГОСТ Р 55266-2012 (ЕН 300 386 V1.5.1:2010), </w:t>
            </w:r>
          </w:p>
          <w:p w14:paraId="07709542" w14:textId="2A401D54" w:rsidR="00A214D9" w:rsidRPr="007401A5" w:rsidRDefault="0042163C" w:rsidP="0020506A">
            <w:pPr>
              <w:rPr>
                <w:sz w:val="20"/>
                <w:szCs w:val="20"/>
              </w:rPr>
            </w:pPr>
            <w:r>
              <w:rPr>
                <w:sz w:val="20"/>
                <w:szCs w:val="20"/>
                <w:lang w:eastAsia="en-US"/>
              </w:rPr>
              <w:t>СТБ ETSI EN 301 489-17-2013</w:t>
            </w:r>
          </w:p>
        </w:tc>
      </w:tr>
      <w:tr w:rsidR="00A214D9" w:rsidRPr="007401A5" w14:paraId="7D794D93"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604981DD" w14:textId="30DD7DBB" w:rsidR="00A214D9" w:rsidRPr="007401A5" w:rsidRDefault="00FB1916" w:rsidP="0020506A">
            <w:pPr>
              <w:rPr>
                <w:sz w:val="20"/>
                <w:szCs w:val="20"/>
              </w:rPr>
            </w:pPr>
            <w:r>
              <w:rPr>
                <w:sz w:val="20"/>
                <w:szCs w:val="20"/>
              </w:rPr>
              <w:t>146</w:t>
            </w:r>
          </w:p>
        </w:tc>
        <w:tc>
          <w:tcPr>
            <w:tcW w:w="3011" w:type="dxa"/>
            <w:tcBorders>
              <w:top w:val="single" w:sz="4" w:space="0" w:color="auto"/>
              <w:left w:val="single" w:sz="4" w:space="0" w:color="auto"/>
              <w:bottom w:val="single" w:sz="4" w:space="0" w:color="auto"/>
              <w:right w:val="single" w:sz="4" w:space="0" w:color="auto"/>
            </w:tcBorders>
          </w:tcPr>
          <w:p w14:paraId="31A1EBC7" w14:textId="77777777" w:rsidR="00A214D9" w:rsidRPr="007401A5" w:rsidRDefault="00A214D9" w:rsidP="0020506A">
            <w:pPr>
              <w:rPr>
                <w:sz w:val="20"/>
                <w:szCs w:val="20"/>
              </w:rPr>
            </w:pPr>
            <w:r w:rsidRPr="007401A5">
              <w:rPr>
                <w:sz w:val="20"/>
                <w:szCs w:val="20"/>
              </w:rPr>
              <w:t xml:space="preserve">Электрические аппараты и приборы для механизации кухонных работ. </w:t>
            </w:r>
          </w:p>
          <w:p w14:paraId="2BDEF002" w14:textId="77777777" w:rsidR="00A214D9" w:rsidRPr="007401A5" w:rsidRDefault="00A214D9" w:rsidP="0020506A">
            <w:pPr>
              <w:rPr>
                <w:sz w:val="20"/>
                <w:szCs w:val="20"/>
              </w:rPr>
            </w:pPr>
            <w:r w:rsidRPr="007401A5">
              <w:rPr>
                <w:sz w:val="20"/>
                <w:szCs w:val="20"/>
              </w:rPr>
              <w:t>Утилизаторы (измельчители</w:t>
            </w:r>
          </w:p>
          <w:p w14:paraId="7BF8A825" w14:textId="7441436F" w:rsidR="00A214D9" w:rsidRPr="007401A5" w:rsidRDefault="00A214D9" w:rsidP="0020506A">
            <w:pPr>
              <w:rPr>
                <w:sz w:val="20"/>
                <w:szCs w:val="20"/>
              </w:rPr>
            </w:pPr>
            <w:r w:rsidRPr="007401A5">
              <w:rPr>
                <w:sz w:val="20"/>
                <w:szCs w:val="20"/>
              </w:rPr>
              <w:t>кухонных отходов), миксеры, кофемолки, кухонные машины (комбайны), процессоры пищевые,</w:t>
            </w:r>
            <w:r w:rsidR="00CF37BE">
              <w:rPr>
                <w:sz w:val="20"/>
                <w:szCs w:val="20"/>
              </w:rPr>
              <w:t xml:space="preserve"> </w:t>
            </w:r>
            <w:r w:rsidRPr="007401A5">
              <w:rPr>
                <w:sz w:val="20"/>
                <w:szCs w:val="20"/>
              </w:rPr>
              <w:t>соковыжималки, маслобойки,</w:t>
            </w:r>
          </w:p>
          <w:p w14:paraId="74B68807" w14:textId="4DC2407F" w:rsidR="00A214D9" w:rsidRPr="007401A5" w:rsidRDefault="00A214D9" w:rsidP="0020506A">
            <w:pPr>
              <w:rPr>
                <w:sz w:val="20"/>
                <w:szCs w:val="20"/>
              </w:rPr>
            </w:pPr>
            <w:r w:rsidRPr="007401A5">
              <w:rPr>
                <w:sz w:val="20"/>
                <w:szCs w:val="20"/>
              </w:rPr>
              <w:t>мясорубки, блендеры, терки,</w:t>
            </w:r>
            <w:r w:rsidR="00CF37BE">
              <w:rPr>
                <w:sz w:val="20"/>
                <w:szCs w:val="20"/>
              </w:rPr>
              <w:t xml:space="preserve"> </w:t>
            </w:r>
            <w:r w:rsidRPr="007401A5">
              <w:rPr>
                <w:sz w:val="20"/>
                <w:szCs w:val="20"/>
              </w:rPr>
              <w:t>взбивалки, картофелечистки,</w:t>
            </w:r>
          </w:p>
          <w:p w14:paraId="7F07DF03" w14:textId="198D5F18" w:rsidR="00A214D9" w:rsidRPr="007401A5" w:rsidRDefault="00A214D9" w:rsidP="0020506A">
            <w:pPr>
              <w:rPr>
                <w:sz w:val="20"/>
                <w:szCs w:val="20"/>
              </w:rPr>
            </w:pPr>
            <w:r w:rsidRPr="007401A5">
              <w:rPr>
                <w:sz w:val="20"/>
                <w:szCs w:val="20"/>
              </w:rPr>
              <w:t>мороженицы, ножи, ножеточки, шинковки, ломтерезки, зернодробилки</w:t>
            </w:r>
          </w:p>
        </w:tc>
        <w:tc>
          <w:tcPr>
            <w:tcW w:w="1464" w:type="dxa"/>
            <w:tcBorders>
              <w:top w:val="single" w:sz="4" w:space="0" w:color="auto"/>
              <w:left w:val="single" w:sz="4" w:space="0" w:color="auto"/>
              <w:bottom w:val="single" w:sz="4" w:space="0" w:color="auto"/>
              <w:right w:val="single" w:sz="4" w:space="0" w:color="auto"/>
            </w:tcBorders>
          </w:tcPr>
          <w:p w14:paraId="5F85DA95" w14:textId="77777777" w:rsidR="00A214D9" w:rsidRPr="007401A5" w:rsidRDefault="00A214D9" w:rsidP="0020506A">
            <w:pPr>
              <w:rPr>
                <w:sz w:val="20"/>
                <w:szCs w:val="20"/>
              </w:rPr>
            </w:pPr>
            <w:r w:rsidRPr="007401A5">
              <w:rPr>
                <w:sz w:val="20"/>
                <w:szCs w:val="20"/>
              </w:rPr>
              <w:t>Сертификация</w:t>
            </w:r>
          </w:p>
          <w:p w14:paraId="6C036D39" w14:textId="2D1F6F2E"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29F90484" w14:textId="77777777" w:rsidR="00A214D9" w:rsidRPr="007401A5" w:rsidRDefault="00A214D9" w:rsidP="0020506A">
            <w:pPr>
              <w:rPr>
                <w:sz w:val="20"/>
                <w:szCs w:val="20"/>
              </w:rPr>
            </w:pPr>
            <w:r w:rsidRPr="007401A5">
              <w:rPr>
                <w:sz w:val="20"/>
                <w:szCs w:val="20"/>
              </w:rPr>
              <w:t>8509</w:t>
            </w:r>
          </w:p>
          <w:p w14:paraId="512EF665" w14:textId="77777777" w:rsidR="00A214D9" w:rsidRPr="007401A5" w:rsidRDefault="00A214D9" w:rsidP="0020506A">
            <w:pPr>
              <w:rPr>
                <w:sz w:val="20"/>
                <w:szCs w:val="20"/>
              </w:rPr>
            </w:pPr>
            <w:r w:rsidRPr="007401A5">
              <w:rPr>
                <w:sz w:val="20"/>
                <w:szCs w:val="20"/>
              </w:rPr>
              <w:t>8509400000</w:t>
            </w:r>
          </w:p>
          <w:p w14:paraId="11AF749C" w14:textId="77777777" w:rsidR="00A214D9" w:rsidRPr="007401A5" w:rsidRDefault="00A214D9" w:rsidP="0020506A">
            <w:pPr>
              <w:rPr>
                <w:sz w:val="20"/>
                <w:szCs w:val="20"/>
              </w:rPr>
            </w:pPr>
            <w:r w:rsidRPr="007401A5">
              <w:rPr>
                <w:sz w:val="20"/>
                <w:szCs w:val="20"/>
              </w:rPr>
              <w:t>8509800000</w:t>
            </w:r>
          </w:p>
          <w:p w14:paraId="13193813" w14:textId="77777777" w:rsidR="00A214D9" w:rsidRPr="007401A5" w:rsidRDefault="00A214D9" w:rsidP="0020506A">
            <w:pPr>
              <w:rPr>
                <w:sz w:val="20"/>
                <w:szCs w:val="20"/>
              </w:rPr>
            </w:pPr>
            <w:r w:rsidRPr="007401A5">
              <w:rPr>
                <w:sz w:val="20"/>
                <w:szCs w:val="20"/>
              </w:rPr>
              <w:t>8509800000</w:t>
            </w:r>
          </w:p>
          <w:p w14:paraId="4988FB9B" w14:textId="77777777" w:rsidR="00A214D9" w:rsidRPr="007401A5" w:rsidRDefault="00A214D9" w:rsidP="0020506A">
            <w:pPr>
              <w:rPr>
                <w:sz w:val="20"/>
                <w:szCs w:val="20"/>
              </w:rPr>
            </w:pPr>
            <w:r w:rsidRPr="007401A5">
              <w:rPr>
                <w:sz w:val="20"/>
                <w:szCs w:val="20"/>
              </w:rPr>
              <w:t>8516</w:t>
            </w:r>
          </w:p>
          <w:p w14:paraId="272946D2" w14:textId="77777777" w:rsidR="00A214D9" w:rsidRPr="007401A5" w:rsidRDefault="00A214D9" w:rsidP="0020506A">
            <w:pPr>
              <w:rPr>
                <w:sz w:val="20"/>
                <w:szCs w:val="20"/>
              </w:rPr>
            </w:pPr>
            <w:r w:rsidRPr="007401A5">
              <w:rPr>
                <w:sz w:val="20"/>
                <w:szCs w:val="20"/>
              </w:rPr>
              <w:t>8419</w:t>
            </w:r>
          </w:p>
          <w:p w14:paraId="758EB423" w14:textId="77777777" w:rsidR="00A214D9" w:rsidRPr="007401A5" w:rsidRDefault="00A214D9" w:rsidP="0020506A">
            <w:pPr>
              <w:rPr>
                <w:sz w:val="20"/>
                <w:szCs w:val="20"/>
              </w:rPr>
            </w:pPr>
            <w:r w:rsidRPr="007401A5">
              <w:rPr>
                <w:sz w:val="20"/>
                <w:szCs w:val="20"/>
              </w:rPr>
              <w:t>8421</w:t>
            </w:r>
          </w:p>
          <w:p w14:paraId="7EA19859" w14:textId="77777777" w:rsidR="00A214D9" w:rsidRPr="007401A5" w:rsidRDefault="00A214D9" w:rsidP="0020506A">
            <w:pPr>
              <w:rPr>
                <w:sz w:val="20"/>
                <w:szCs w:val="20"/>
              </w:rPr>
            </w:pPr>
            <w:r w:rsidRPr="007401A5">
              <w:rPr>
                <w:sz w:val="20"/>
                <w:szCs w:val="20"/>
              </w:rPr>
              <w:t>8422</w:t>
            </w:r>
          </w:p>
          <w:p w14:paraId="5A821CB7" w14:textId="185E956E" w:rsidR="00A214D9" w:rsidRPr="007401A5" w:rsidRDefault="00A214D9" w:rsidP="0020506A">
            <w:pPr>
              <w:rPr>
                <w:sz w:val="20"/>
                <w:szCs w:val="20"/>
              </w:rPr>
            </w:pPr>
            <w:r w:rsidRPr="007401A5">
              <w:rPr>
                <w:sz w:val="20"/>
                <w:szCs w:val="20"/>
              </w:rPr>
              <w:t>8479</w:t>
            </w:r>
          </w:p>
        </w:tc>
        <w:tc>
          <w:tcPr>
            <w:tcW w:w="2127" w:type="dxa"/>
            <w:tcBorders>
              <w:top w:val="single" w:sz="4" w:space="0" w:color="auto"/>
              <w:left w:val="single" w:sz="4" w:space="0" w:color="auto"/>
              <w:bottom w:val="single" w:sz="4" w:space="0" w:color="auto"/>
              <w:right w:val="single" w:sz="4" w:space="0" w:color="auto"/>
            </w:tcBorders>
          </w:tcPr>
          <w:p w14:paraId="4C947FCE" w14:textId="7F97639D" w:rsidR="00A214D9" w:rsidRPr="007401A5" w:rsidRDefault="00A214D9" w:rsidP="0020506A">
            <w:pPr>
              <w:rPr>
                <w:sz w:val="20"/>
                <w:szCs w:val="20"/>
              </w:rPr>
            </w:pPr>
            <w:r w:rsidRPr="007401A5">
              <w:rPr>
                <w:sz w:val="20"/>
                <w:szCs w:val="20"/>
              </w:rPr>
              <w:t>ТР ТС 020/2011</w:t>
            </w:r>
          </w:p>
        </w:tc>
        <w:tc>
          <w:tcPr>
            <w:tcW w:w="4819" w:type="dxa"/>
            <w:tcBorders>
              <w:top w:val="single" w:sz="4" w:space="0" w:color="auto"/>
              <w:left w:val="single" w:sz="4" w:space="0" w:color="auto"/>
              <w:bottom w:val="single" w:sz="4" w:space="0" w:color="auto"/>
              <w:right w:val="single" w:sz="4" w:space="0" w:color="auto"/>
            </w:tcBorders>
          </w:tcPr>
          <w:p w14:paraId="6F680D1F" w14:textId="77777777" w:rsidR="0042163C" w:rsidRDefault="0042163C" w:rsidP="0020506A">
            <w:pPr>
              <w:rPr>
                <w:sz w:val="20"/>
                <w:szCs w:val="20"/>
                <w:lang w:eastAsia="en-US"/>
              </w:rPr>
            </w:pPr>
            <w:r>
              <w:rPr>
                <w:sz w:val="20"/>
                <w:szCs w:val="20"/>
                <w:lang w:eastAsia="en-US"/>
              </w:rPr>
              <w:t>ТР ТС 020/2011, ГОСТ 30804.3.11-2013</w:t>
            </w:r>
          </w:p>
          <w:p w14:paraId="05CC44B1" w14:textId="77777777" w:rsidR="0042163C" w:rsidRDefault="0042163C" w:rsidP="0020506A">
            <w:pPr>
              <w:rPr>
                <w:sz w:val="20"/>
                <w:szCs w:val="20"/>
                <w:lang w:eastAsia="en-US"/>
              </w:rPr>
            </w:pPr>
            <w:r>
              <w:rPr>
                <w:sz w:val="20"/>
                <w:szCs w:val="20"/>
                <w:lang w:eastAsia="en-US"/>
              </w:rPr>
              <w:t>(IEC 61000-3-11:2000)</w:t>
            </w:r>
          </w:p>
          <w:p w14:paraId="0873F978" w14:textId="77777777" w:rsidR="0042163C" w:rsidRDefault="0042163C" w:rsidP="0020506A">
            <w:pPr>
              <w:rPr>
                <w:sz w:val="20"/>
                <w:szCs w:val="20"/>
                <w:lang w:eastAsia="en-US"/>
              </w:rPr>
            </w:pPr>
            <w:r>
              <w:rPr>
                <w:sz w:val="20"/>
                <w:szCs w:val="20"/>
                <w:lang w:eastAsia="en-US"/>
              </w:rPr>
              <w:t>ГОСТ 30804.6.1-2013 (IEC 61000-6-1:2005)</w:t>
            </w:r>
          </w:p>
          <w:p w14:paraId="643628CA" w14:textId="77777777" w:rsidR="0042163C" w:rsidRDefault="0042163C" w:rsidP="0020506A">
            <w:pPr>
              <w:rPr>
                <w:sz w:val="20"/>
                <w:szCs w:val="20"/>
                <w:lang w:eastAsia="en-US"/>
              </w:rPr>
            </w:pPr>
            <w:r>
              <w:rPr>
                <w:sz w:val="20"/>
                <w:szCs w:val="20"/>
                <w:lang w:eastAsia="en-US"/>
              </w:rPr>
              <w:t>ГОСТ CISPR 11-2017, ГОСТ CISPR 14-1-2015</w:t>
            </w:r>
          </w:p>
          <w:p w14:paraId="0CC7B011" w14:textId="77777777" w:rsidR="0042163C" w:rsidRDefault="0042163C" w:rsidP="0020506A">
            <w:pPr>
              <w:rPr>
                <w:sz w:val="20"/>
                <w:szCs w:val="20"/>
                <w:lang w:eastAsia="en-US"/>
              </w:rPr>
            </w:pPr>
            <w:r>
              <w:rPr>
                <w:sz w:val="20"/>
                <w:szCs w:val="20"/>
                <w:lang w:eastAsia="en-US"/>
              </w:rPr>
              <w:t>ГОСТ CISPR 14-2-2016, (CISPR 14-2:2015)</w:t>
            </w:r>
          </w:p>
          <w:p w14:paraId="63BA381E" w14:textId="77777777" w:rsidR="0042163C" w:rsidRDefault="0042163C" w:rsidP="0020506A">
            <w:pPr>
              <w:rPr>
                <w:sz w:val="20"/>
                <w:szCs w:val="20"/>
                <w:lang w:eastAsia="en-US"/>
              </w:rPr>
            </w:pPr>
            <w:r>
              <w:rPr>
                <w:sz w:val="20"/>
                <w:szCs w:val="20"/>
                <w:lang w:eastAsia="en-US"/>
              </w:rPr>
              <w:t>ГОСТ EN 301 489-1 V1.9.2-2015</w:t>
            </w:r>
          </w:p>
          <w:p w14:paraId="7A07BCB9" w14:textId="77777777" w:rsidR="0042163C" w:rsidRDefault="0042163C" w:rsidP="0020506A">
            <w:pPr>
              <w:rPr>
                <w:sz w:val="20"/>
                <w:szCs w:val="20"/>
                <w:lang w:eastAsia="en-US"/>
              </w:rPr>
            </w:pPr>
            <w:r>
              <w:rPr>
                <w:sz w:val="20"/>
                <w:szCs w:val="20"/>
                <w:lang w:eastAsia="en-US"/>
              </w:rPr>
              <w:t>ГОСТ IEC 61000-3-12-2016</w:t>
            </w:r>
          </w:p>
          <w:p w14:paraId="4D5F08ED" w14:textId="285FDF4A" w:rsidR="0042163C" w:rsidRDefault="0042163C" w:rsidP="0020506A">
            <w:pPr>
              <w:rPr>
                <w:sz w:val="20"/>
                <w:szCs w:val="20"/>
                <w:lang w:eastAsia="en-US"/>
              </w:rPr>
            </w:pPr>
            <w:r>
              <w:rPr>
                <w:sz w:val="20"/>
                <w:szCs w:val="20"/>
                <w:lang w:eastAsia="en-US"/>
              </w:rPr>
              <w:t>ГОСТ IEC 61000-3-2-2017</w:t>
            </w:r>
            <w:r w:rsidR="00943EB5">
              <w:rPr>
                <w:sz w:val="20"/>
                <w:szCs w:val="20"/>
                <w:lang w:eastAsia="en-US"/>
              </w:rPr>
              <w:t xml:space="preserve">, </w:t>
            </w:r>
            <w:r>
              <w:rPr>
                <w:sz w:val="20"/>
                <w:szCs w:val="20"/>
                <w:lang w:eastAsia="en-US"/>
              </w:rPr>
              <w:t>ГОСТ IEC 61000-3-3-2015</w:t>
            </w:r>
          </w:p>
          <w:p w14:paraId="07EB12D3" w14:textId="70F2F40A" w:rsidR="0042163C" w:rsidRDefault="0042163C" w:rsidP="0020506A">
            <w:pPr>
              <w:rPr>
                <w:sz w:val="20"/>
                <w:szCs w:val="20"/>
                <w:lang w:eastAsia="en-US"/>
              </w:rPr>
            </w:pPr>
            <w:r>
              <w:rPr>
                <w:sz w:val="20"/>
                <w:szCs w:val="20"/>
                <w:lang w:eastAsia="en-US"/>
              </w:rPr>
              <w:t>ГОСТ IEC 61000-4-10-2014</w:t>
            </w:r>
            <w:r w:rsidR="00943EB5">
              <w:rPr>
                <w:sz w:val="20"/>
                <w:szCs w:val="20"/>
                <w:lang w:eastAsia="en-US"/>
              </w:rPr>
              <w:t xml:space="preserve">, </w:t>
            </w:r>
            <w:r>
              <w:rPr>
                <w:sz w:val="20"/>
                <w:szCs w:val="20"/>
                <w:lang w:eastAsia="en-US"/>
              </w:rPr>
              <w:t>ГОСТ IEC 61000-6-3-2016</w:t>
            </w:r>
          </w:p>
          <w:p w14:paraId="603DD169" w14:textId="77777777" w:rsidR="0042163C" w:rsidRDefault="0042163C" w:rsidP="0020506A">
            <w:pPr>
              <w:rPr>
                <w:sz w:val="20"/>
                <w:szCs w:val="20"/>
                <w:lang w:eastAsia="en-US"/>
              </w:rPr>
            </w:pPr>
            <w:r>
              <w:rPr>
                <w:sz w:val="20"/>
                <w:szCs w:val="20"/>
                <w:lang w:eastAsia="en-US"/>
              </w:rPr>
              <w:t>ГОСТ IEC/TS 61000-1-2-2015</w:t>
            </w:r>
          </w:p>
          <w:p w14:paraId="3E97A227" w14:textId="77777777" w:rsidR="0042163C" w:rsidRDefault="0042163C" w:rsidP="0020506A">
            <w:pPr>
              <w:rPr>
                <w:sz w:val="20"/>
                <w:szCs w:val="20"/>
                <w:lang w:eastAsia="en-US"/>
              </w:rPr>
            </w:pPr>
            <w:r>
              <w:rPr>
                <w:sz w:val="20"/>
                <w:szCs w:val="20"/>
                <w:lang w:eastAsia="en-US"/>
              </w:rPr>
              <w:t>ГОСТ Р 51317.2.5-2000 (МЭК 61000-2-5-95)</w:t>
            </w:r>
          </w:p>
          <w:p w14:paraId="5A34996B" w14:textId="77777777" w:rsidR="0042163C" w:rsidRDefault="0042163C" w:rsidP="0020506A">
            <w:pPr>
              <w:rPr>
                <w:sz w:val="20"/>
                <w:szCs w:val="20"/>
                <w:lang w:eastAsia="en-US"/>
              </w:rPr>
            </w:pPr>
            <w:r>
              <w:rPr>
                <w:sz w:val="20"/>
                <w:szCs w:val="20"/>
                <w:lang w:eastAsia="en-US"/>
              </w:rPr>
              <w:t>ГОСТ Р 51317.3.4-2006 (МЭК 61000-3-4-1998)</w:t>
            </w:r>
          </w:p>
          <w:p w14:paraId="2EEE8340" w14:textId="77777777" w:rsidR="0042163C" w:rsidRDefault="0042163C" w:rsidP="0020506A">
            <w:pPr>
              <w:rPr>
                <w:sz w:val="20"/>
                <w:szCs w:val="20"/>
                <w:lang w:eastAsia="en-US"/>
              </w:rPr>
            </w:pPr>
            <w:r>
              <w:rPr>
                <w:sz w:val="20"/>
                <w:szCs w:val="20"/>
                <w:lang w:eastAsia="en-US"/>
              </w:rPr>
              <w:t>ГОСТ Р 51318.25-2012 (СИСПР 25:2008)</w:t>
            </w:r>
          </w:p>
          <w:p w14:paraId="0F2DFEE0" w14:textId="77777777" w:rsidR="0042163C" w:rsidRDefault="0042163C" w:rsidP="0020506A">
            <w:pPr>
              <w:rPr>
                <w:sz w:val="20"/>
                <w:szCs w:val="20"/>
                <w:lang w:eastAsia="en-US"/>
              </w:rPr>
            </w:pPr>
            <w:r>
              <w:rPr>
                <w:sz w:val="20"/>
                <w:szCs w:val="20"/>
                <w:lang w:eastAsia="en-US"/>
              </w:rPr>
              <w:t>ГОСТ Р 52459.17-2009 (ЕН 301 489-17-2008)</w:t>
            </w:r>
          </w:p>
          <w:p w14:paraId="72979BEE" w14:textId="77777777" w:rsidR="0042163C" w:rsidRDefault="0042163C" w:rsidP="0020506A">
            <w:pPr>
              <w:rPr>
                <w:sz w:val="20"/>
                <w:szCs w:val="20"/>
                <w:lang w:eastAsia="en-US"/>
              </w:rPr>
            </w:pPr>
            <w:r>
              <w:rPr>
                <w:sz w:val="20"/>
                <w:szCs w:val="20"/>
                <w:lang w:eastAsia="en-US"/>
              </w:rPr>
              <w:t>ГОСТ Р 52459.3-2009 (ЕН 301 489-3-2002)</w:t>
            </w:r>
          </w:p>
          <w:p w14:paraId="3D460162" w14:textId="77777777" w:rsidR="0042163C" w:rsidRDefault="0042163C" w:rsidP="0020506A">
            <w:pPr>
              <w:rPr>
                <w:sz w:val="20"/>
                <w:szCs w:val="20"/>
                <w:lang w:eastAsia="en-US"/>
              </w:rPr>
            </w:pPr>
            <w:r>
              <w:rPr>
                <w:sz w:val="20"/>
                <w:szCs w:val="20"/>
                <w:lang w:eastAsia="en-US"/>
              </w:rPr>
              <w:t xml:space="preserve">ГОСТ Р 55266-2012 (ЕН 300 386 V1.5.1:2010), </w:t>
            </w:r>
          </w:p>
          <w:p w14:paraId="77F7EE2E" w14:textId="11486FD5" w:rsidR="00A214D9" w:rsidRPr="007401A5" w:rsidRDefault="0042163C" w:rsidP="0020506A">
            <w:pPr>
              <w:rPr>
                <w:sz w:val="20"/>
                <w:szCs w:val="20"/>
              </w:rPr>
            </w:pPr>
            <w:r>
              <w:rPr>
                <w:sz w:val="20"/>
                <w:szCs w:val="20"/>
                <w:lang w:eastAsia="en-US"/>
              </w:rPr>
              <w:t>СТБ ETSI EN 301 489-17-2013</w:t>
            </w:r>
          </w:p>
        </w:tc>
      </w:tr>
      <w:tr w:rsidR="00A214D9" w:rsidRPr="007401A5" w14:paraId="5F9860A3"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622C872" w14:textId="4BD39893" w:rsidR="00A214D9" w:rsidRPr="007401A5" w:rsidRDefault="00FB1916" w:rsidP="0020506A">
            <w:pPr>
              <w:rPr>
                <w:sz w:val="20"/>
                <w:szCs w:val="20"/>
              </w:rPr>
            </w:pPr>
            <w:r>
              <w:rPr>
                <w:sz w:val="20"/>
                <w:szCs w:val="20"/>
              </w:rPr>
              <w:t>147</w:t>
            </w:r>
          </w:p>
        </w:tc>
        <w:tc>
          <w:tcPr>
            <w:tcW w:w="3011" w:type="dxa"/>
            <w:tcBorders>
              <w:top w:val="single" w:sz="4" w:space="0" w:color="auto"/>
              <w:left w:val="single" w:sz="4" w:space="0" w:color="auto"/>
              <w:bottom w:val="single" w:sz="4" w:space="0" w:color="auto"/>
              <w:right w:val="single" w:sz="4" w:space="0" w:color="auto"/>
            </w:tcBorders>
          </w:tcPr>
          <w:p w14:paraId="73C038D9" w14:textId="77777777" w:rsidR="00A214D9" w:rsidRPr="007401A5" w:rsidRDefault="00A214D9" w:rsidP="0020506A">
            <w:pPr>
              <w:rPr>
                <w:sz w:val="20"/>
                <w:szCs w:val="20"/>
              </w:rPr>
            </w:pPr>
            <w:r w:rsidRPr="007401A5">
              <w:rPr>
                <w:sz w:val="20"/>
                <w:szCs w:val="20"/>
              </w:rPr>
              <w:t>Электрические аппараты и приборы для обработки (стирки, глажки, сушки, чистки) белья, одежды и обуви. Машины стиральные.</w:t>
            </w:r>
          </w:p>
          <w:p w14:paraId="3051C715" w14:textId="77777777" w:rsidR="00A214D9" w:rsidRPr="007401A5" w:rsidRDefault="00A214D9" w:rsidP="0020506A">
            <w:pPr>
              <w:rPr>
                <w:sz w:val="20"/>
                <w:szCs w:val="20"/>
              </w:rPr>
            </w:pPr>
            <w:r w:rsidRPr="007401A5">
              <w:rPr>
                <w:sz w:val="20"/>
                <w:szCs w:val="20"/>
              </w:rPr>
              <w:t>Сушильные барабаны,</w:t>
            </w:r>
          </w:p>
          <w:p w14:paraId="4C4F39FC" w14:textId="77777777" w:rsidR="00A214D9" w:rsidRPr="007401A5" w:rsidRDefault="00A214D9" w:rsidP="0020506A">
            <w:pPr>
              <w:rPr>
                <w:sz w:val="20"/>
                <w:szCs w:val="20"/>
              </w:rPr>
            </w:pPr>
            <w:r w:rsidRPr="007401A5">
              <w:rPr>
                <w:sz w:val="20"/>
                <w:szCs w:val="20"/>
              </w:rPr>
              <w:t>Центрифуги. Устройства для стирки белья ультразвуковые.</w:t>
            </w:r>
          </w:p>
          <w:p w14:paraId="16704BB8" w14:textId="77777777" w:rsidR="00A214D9" w:rsidRPr="007401A5" w:rsidRDefault="00A214D9" w:rsidP="0020506A">
            <w:pPr>
              <w:rPr>
                <w:sz w:val="20"/>
                <w:szCs w:val="20"/>
              </w:rPr>
            </w:pPr>
            <w:r w:rsidRPr="007401A5">
              <w:rPr>
                <w:sz w:val="20"/>
                <w:szCs w:val="20"/>
              </w:rPr>
              <w:t>Утюги, гладильные машины, пароочистители (парогенераторы). Электросушилки (перекладины) для полотенец и одежды.</w:t>
            </w:r>
          </w:p>
          <w:p w14:paraId="6F709EE5" w14:textId="77777777" w:rsidR="00A214D9" w:rsidRPr="007401A5" w:rsidRDefault="00A214D9"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6D159D25" w14:textId="77777777" w:rsidR="00A214D9" w:rsidRPr="007401A5" w:rsidRDefault="00A214D9" w:rsidP="0020506A">
            <w:pPr>
              <w:rPr>
                <w:sz w:val="20"/>
                <w:szCs w:val="20"/>
              </w:rPr>
            </w:pPr>
            <w:r w:rsidRPr="007401A5">
              <w:rPr>
                <w:sz w:val="20"/>
                <w:szCs w:val="20"/>
              </w:rPr>
              <w:t>Сертификация</w:t>
            </w:r>
          </w:p>
          <w:p w14:paraId="4E8C9D18" w14:textId="713A8355"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6CCD4D7C"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8450</w:t>
            </w:r>
          </w:p>
          <w:p w14:paraId="16988BEF" w14:textId="60F1A0E5" w:rsidR="00A214D9" w:rsidRPr="007401A5" w:rsidRDefault="00A214D9" w:rsidP="0020506A">
            <w:pPr>
              <w:autoSpaceDE w:val="0"/>
              <w:autoSpaceDN w:val="0"/>
              <w:adjustRightInd w:val="0"/>
              <w:rPr>
                <w:sz w:val="18"/>
                <w:szCs w:val="18"/>
                <w:lang w:eastAsia="en-US"/>
              </w:rPr>
            </w:pPr>
            <w:r w:rsidRPr="007401A5">
              <w:rPr>
                <w:sz w:val="18"/>
                <w:szCs w:val="18"/>
                <w:lang w:eastAsia="en-US"/>
              </w:rPr>
              <w:t>8450111100</w:t>
            </w:r>
            <w:r w:rsidR="00B162D7">
              <w:rPr>
                <w:sz w:val="18"/>
                <w:szCs w:val="18"/>
                <w:lang w:eastAsia="en-US"/>
              </w:rPr>
              <w:t xml:space="preserve">, </w:t>
            </w:r>
            <w:r w:rsidRPr="007401A5">
              <w:rPr>
                <w:sz w:val="18"/>
                <w:szCs w:val="18"/>
                <w:lang w:eastAsia="en-US"/>
              </w:rPr>
              <w:t>8450111900</w:t>
            </w:r>
          </w:p>
          <w:p w14:paraId="40331877" w14:textId="414D743D" w:rsidR="00A214D9" w:rsidRPr="007401A5" w:rsidRDefault="00A214D9" w:rsidP="0020506A">
            <w:pPr>
              <w:autoSpaceDE w:val="0"/>
              <w:autoSpaceDN w:val="0"/>
              <w:adjustRightInd w:val="0"/>
              <w:rPr>
                <w:sz w:val="18"/>
                <w:szCs w:val="18"/>
                <w:lang w:eastAsia="en-US"/>
              </w:rPr>
            </w:pPr>
            <w:r w:rsidRPr="007401A5">
              <w:rPr>
                <w:sz w:val="18"/>
                <w:szCs w:val="18"/>
                <w:lang w:eastAsia="en-US"/>
              </w:rPr>
              <w:t>8450119000</w:t>
            </w:r>
            <w:r w:rsidR="00B162D7">
              <w:rPr>
                <w:sz w:val="18"/>
                <w:szCs w:val="18"/>
                <w:lang w:eastAsia="en-US"/>
              </w:rPr>
              <w:t xml:space="preserve">, </w:t>
            </w:r>
            <w:r w:rsidRPr="007401A5">
              <w:rPr>
                <w:sz w:val="18"/>
                <w:szCs w:val="18"/>
                <w:lang w:eastAsia="en-US"/>
              </w:rPr>
              <w:t>8450120000</w:t>
            </w:r>
          </w:p>
          <w:p w14:paraId="0B023ADB" w14:textId="3033C837" w:rsidR="00A214D9" w:rsidRPr="007401A5" w:rsidRDefault="00A214D9" w:rsidP="0020506A">
            <w:pPr>
              <w:autoSpaceDE w:val="0"/>
              <w:autoSpaceDN w:val="0"/>
              <w:adjustRightInd w:val="0"/>
              <w:rPr>
                <w:sz w:val="18"/>
                <w:szCs w:val="18"/>
                <w:lang w:eastAsia="en-US"/>
              </w:rPr>
            </w:pPr>
            <w:r w:rsidRPr="007401A5">
              <w:rPr>
                <w:sz w:val="18"/>
                <w:szCs w:val="18"/>
                <w:lang w:eastAsia="en-US"/>
              </w:rPr>
              <w:t>8450190000</w:t>
            </w:r>
            <w:r w:rsidR="00B162D7">
              <w:rPr>
                <w:sz w:val="18"/>
                <w:szCs w:val="18"/>
                <w:lang w:eastAsia="en-US"/>
              </w:rPr>
              <w:t xml:space="preserve">, </w:t>
            </w:r>
            <w:r w:rsidRPr="007401A5">
              <w:rPr>
                <w:sz w:val="18"/>
                <w:szCs w:val="18"/>
                <w:lang w:eastAsia="en-US"/>
              </w:rPr>
              <w:t>8450200000</w:t>
            </w:r>
          </w:p>
          <w:p w14:paraId="6F9889D9"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8421</w:t>
            </w:r>
          </w:p>
          <w:p w14:paraId="2BE5178C" w14:textId="129BA318" w:rsidR="00A214D9" w:rsidRPr="007401A5" w:rsidRDefault="00A214D9" w:rsidP="0020506A">
            <w:pPr>
              <w:autoSpaceDE w:val="0"/>
              <w:autoSpaceDN w:val="0"/>
              <w:adjustRightInd w:val="0"/>
              <w:rPr>
                <w:sz w:val="18"/>
                <w:szCs w:val="18"/>
                <w:lang w:eastAsia="en-US"/>
              </w:rPr>
            </w:pPr>
            <w:r w:rsidRPr="007401A5">
              <w:rPr>
                <w:sz w:val="18"/>
                <w:szCs w:val="18"/>
                <w:lang w:eastAsia="en-US"/>
              </w:rPr>
              <w:t>8421120000</w:t>
            </w:r>
            <w:r w:rsidR="00B162D7">
              <w:rPr>
                <w:sz w:val="18"/>
                <w:szCs w:val="18"/>
                <w:lang w:eastAsia="en-US"/>
              </w:rPr>
              <w:t xml:space="preserve">, </w:t>
            </w:r>
            <w:r w:rsidRPr="007401A5">
              <w:rPr>
                <w:sz w:val="18"/>
                <w:szCs w:val="18"/>
                <w:lang w:eastAsia="en-US"/>
              </w:rPr>
              <w:t>8421197009</w:t>
            </w:r>
          </w:p>
          <w:p w14:paraId="0EC50E35"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8451</w:t>
            </w:r>
          </w:p>
          <w:p w14:paraId="0B78424B" w14:textId="44A37CB8" w:rsidR="00A214D9" w:rsidRPr="007401A5" w:rsidRDefault="00A214D9" w:rsidP="0020506A">
            <w:pPr>
              <w:autoSpaceDE w:val="0"/>
              <w:autoSpaceDN w:val="0"/>
              <w:adjustRightInd w:val="0"/>
              <w:rPr>
                <w:sz w:val="18"/>
                <w:szCs w:val="18"/>
                <w:lang w:eastAsia="en-US"/>
              </w:rPr>
            </w:pPr>
            <w:r w:rsidRPr="007401A5">
              <w:rPr>
                <w:sz w:val="18"/>
                <w:szCs w:val="18"/>
                <w:lang w:eastAsia="en-US"/>
              </w:rPr>
              <w:t>8451210001</w:t>
            </w:r>
            <w:r w:rsidR="00B162D7">
              <w:rPr>
                <w:sz w:val="18"/>
                <w:szCs w:val="18"/>
                <w:lang w:eastAsia="en-US"/>
              </w:rPr>
              <w:t xml:space="preserve">, </w:t>
            </w:r>
            <w:r w:rsidRPr="007401A5">
              <w:rPr>
                <w:sz w:val="18"/>
                <w:szCs w:val="18"/>
                <w:lang w:eastAsia="en-US"/>
              </w:rPr>
              <w:t>8451210009</w:t>
            </w:r>
          </w:p>
          <w:p w14:paraId="0A8936E6" w14:textId="2AD81F87" w:rsidR="00A214D9" w:rsidRPr="007401A5" w:rsidRDefault="00A214D9" w:rsidP="0020506A">
            <w:pPr>
              <w:autoSpaceDE w:val="0"/>
              <w:autoSpaceDN w:val="0"/>
              <w:adjustRightInd w:val="0"/>
              <w:rPr>
                <w:sz w:val="18"/>
                <w:szCs w:val="18"/>
                <w:lang w:val="en-US" w:eastAsia="en-US"/>
              </w:rPr>
            </w:pPr>
            <w:r w:rsidRPr="007401A5">
              <w:rPr>
                <w:sz w:val="18"/>
                <w:szCs w:val="18"/>
                <w:lang w:eastAsia="en-US"/>
              </w:rPr>
              <w:t>8451290000</w:t>
            </w:r>
            <w:r w:rsidR="00B162D7">
              <w:rPr>
                <w:sz w:val="18"/>
                <w:szCs w:val="18"/>
                <w:lang w:eastAsia="en-US"/>
              </w:rPr>
              <w:t xml:space="preserve">, </w:t>
            </w:r>
            <w:r w:rsidRPr="007401A5">
              <w:rPr>
                <w:sz w:val="18"/>
                <w:szCs w:val="18"/>
                <w:lang w:eastAsia="en-US"/>
              </w:rPr>
              <w:t>8451300000</w:t>
            </w:r>
          </w:p>
          <w:p w14:paraId="4D0BBE8A"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8479899707</w:t>
            </w:r>
          </w:p>
          <w:p w14:paraId="56999BAF"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8479</w:t>
            </w:r>
          </w:p>
          <w:p w14:paraId="5DF66376"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8424</w:t>
            </w:r>
          </w:p>
          <w:p w14:paraId="09DFDE93" w14:textId="3E623E17" w:rsidR="00A214D9" w:rsidRPr="007401A5" w:rsidRDefault="00A214D9" w:rsidP="0020506A">
            <w:pPr>
              <w:autoSpaceDE w:val="0"/>
              <w:autoSpaceDN w:val="0"/>
              <w:adjustRightInd w:val="0"/>
              <w:rPr>
                <w:sz w:val="18"/>
                <w:szCs w:val="18"/>
                <w:lang w:eastAsia="en-US"/>
              </w:rPr>
            </w:pPr>
            <w:r w:rsidRPr="007401A5">
              <w:rPr>
                <w:sz w:val="18"/>
                <w:szCs w:val="18"/>
                <w:lang w:eastAsia="en-US"/>
              </w:rPr>
              <w:t>8424309000</w:t>
            </w:r>
            <w:r w:rsidR="00B162D7">
              <w:rPr>
                <w:sz w:val="18"/>
                <w:szCs w:val="18"/>
                <w:lang w:eastAsia="en-US"/>
              </w:rPr>
              <w:t xml:space="preserve">, </w:t>
            </w:r>
            <w:r w:rsidRPr="007401A5">
              <w:rPr>
                <w:sz w:val="18"/>
                <w:szCs w:val="18"/>
                <w:lang w:eastAsia="en-US"/>
              </w:rPr>
              <w:t>8424890009</w:t>
            </w:r>
          </w:p>
          <w:p w14:paraId="6C6A5A82"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8451300000</w:t>
            </w:r>
          </w:p>
          <w:p w14:paraId="471F1467"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8516</w:t>
            </w:r>
          </w:p>
          <w:p w14:paraId="5D1026A1" w14:textId="40CF4725" w:rsidR="00A214D9" w:rsidRPr="007401A5" w:rsidRDefault="00A214D9" w:rsidP="0020506A">
            <w:pPr>
              <w:autoSpaceDE w:val="0"/>
              <w:autoSpaceDN w:val="0"/>
              <w:adjustRightInd w:val="0"/>
              <w:rPr>
                <w:sz w:val="18"/>
                <w:szCs w:val="18"/>
                <w:lang w:eastAsia="en-US"/>
              </w:rPr>
            </w:pPr>
            <w:r w:rsidRPr="007401A5">
              <w:rPr>
                <w:sz w:val="18"/>
                <w:szCs w:val="18"/>
                <w:lang w:eastAsia="en-US"/>
              </w:rPr>
              <w:t>8516400000</w:t>
            </w:r>
            <w:r w:rsidR="00B162D7">
              <w:rPr>
                <w:sz w:val="18"/>
                <w:szCs w:val="18"/>
                <w:lang w:eastAsia="en-US"/>
              </w:rPr>
              <w:t xml:space="preserve">, </w:t>
            </w:r>
            <w:r w:rsidRPr="007401A5">
              <w:rPr>
                <w:sz w:val="18"/>
                <w:szCs w:val="18"/>
                <w:lang w:eastAsia="en-US"/>
              </w:rPr>
              <w:t>8516797000</w:t>
            </w:r>
          </w:p>
          <w:p w14:paraId="03737CC3" w14:textId="4FA6D4EA" w:rsidR="00A214D9" w:rsidRPr="007401A5" w:rsidRDefault="00A214D9" w:rsidP="0020506A">
            <w:pPr>
              <w:rPr>
                <w:sz w:val="20"/>
                <w:szCs w:val="20"/>
              </w:rPr>
            </w:pPr>
            <w:r w:rsidRPr="007401A5">
              <w:rPr>
                <w:sz w:val="18"/>
                <w:szCs w:val="18"/>
                <w:lang w:eastAsia="en-US"/>
              </w:rPr>
              <w:t>8509</w:t>
            </w:r>
          </w:p>
        </w:tc>
        <w:tc>
          <w:tcPr>
            <w:tcW w:w="2127" w:type="dxa"/>
            <w:tcBorders>
              <w:top w:val="single" w:sz="4" w:space="0" w:color="auto"/>
              <w:left w:val="single" w:sz="4" w:space="0" w:color="auto"/>
              <w:bottom w:val="single" w:sz="4" w:space="0" w:color="auto"/>
              <w:right w:val="single" w:sz="4" w:space="0" w:color="auto"/>
            </w:tcBorders>
          </w:tcPr>
          <w:p w14:paraId="5BC7645E" w14:textId="77777777" w:rsidR="00A214D9" w:rsidRDefault="00A214D9" w:rsidP="0020506A">
            <w:pPr>
              <w:rPr>
                <w:sz w:val="20"/>
                <w:szCs w:val="20"/>
              </w:rPr>
            </w:pPr>
            <w:r w:rsidRPr="007401A5">
              <w:rPr>
                <w:sz w:val="20"/>
                <w:szCs w:val="20"/>
              </w:rPr>
              <w:t>ТР ТС 020/2011</w:t>
            </w:r>
          </w:p>
          <w:p w14:paraId="0085EC8E" w14:textId="4E42FA76" w:rsidR="002F6836" w:rsidRPr="007401A5" w:rsidRDefault="002F6836" w:rsidP="0020506A">
            <w:pPr>
              <w:rPr>
                <w:sz w:val="20"/>
                <w:szCs w:val="20"/>
              </w:rPr>
            </w:pPr>
          </w:p>
        </w:tc>
        <w:tc>
          <w:tcPr>
            <w:tcW w:w="4819" w:type="dxa"/>
            <w:tcBorders>
              <w:top w:val="single" w:sz="4" w:space="0" w:color="auto"/>
              <w:left w:val="single" w:sz="4" w:space="0" w:color="auto"/>
              <w:bottom w:val="single" w:sz="4" w:space="0" w:color="auto"/>
              <w:right w:val="single" w:sz="4" w:space="0" w:color="auto"/>
            </w:tcBorders>
          </w:tcPr>
          <w:p w14:paraId="7D9EE761" w14:textId="77777777" w:rsidR="0042163C" w:rsidRDefault="0042163C" w:rsidP="0020506A">
            <w:pPr>
              <w:rPr>
                <w:sz w:val="20"/>
                <w:szCs w:val="20"/>
                <w:lang w:eastAsia="en-US"/>
              </w:rPr>
            </w:pPr>
            <w:r>
              <w:rPr>
                <w:sz w:val="20"/>
                <w:szCs w:val="20"/>
                <w:lang w:eastAsia="en-US"/>
              </w:rPr>
              <w:t>ТР ТС 020/2011</w:t>
            </w:r>
          </w:p>
          <w:p w14:paraId="541F647B" w14:textId="77777777" w:rsidR="0042163C" w:rsidRDefault="0042163C" w:rsidP="0020506A">
            <w:pPr>
              <w:rPr>
                <w:sz w:val="20"/>
                <w:szCs w:val="20"/>
                <w:lang w:eastAsia="en-US"/>
              </w:rPr>
            </w:pPr>
            <w:r>
              <w:rPr>
                <w:sz w:val="20"/>
                <w:szCs w:val="20"/>
                <w:lang w:eastAsia="en-US"/>
              </w:rPr>
              <w:t>ГОСТ 30804.3.11-2013, (IEC 61000-3-11:2000)</w:t>
            </w:r>
          </w:p>
          <w:p w14:paraId="535EA06B" w14:textId="77777777" w:rsidR="0042163C" w:rsidRDefault="0042163C" w:rsidP="0020506A">
            <w:pPr>
              <w:rPr>
                <w:sz w:val="20"/>
                <w:szCs w:val="20"/>
                <w:lang w:eastAsia="en-US"/>
              </w:rPr>
            </w:pPr>
            <w:r>
              <w:rPr>
                <w:sz w:val="20"/>
                <w:szCs w:val="20"/>
                <w:lang w:eastAsia="en-US"/>
              </w:rPr>
              <w:t>ГОСТ 30804.6.1-2013 (IEC 61000-6-1:2005)</w:t>
            </w:r>
          </w:p>
          <w:p w14:paraId="70F3E266" w14:textId="25DD90C1" w:rsidR="0042163C" w:rsidRDefault="0042163C" w:rsidP="0020506A">
            <w:pPr>
              <w:rPr>
                <w:sz w:val="20"/>
                <w:szCs w:val="20"/>
                <w:lang w:eastAsia="en-US"/>
              </w:rPr>
            </w:pPr>
            <w:r>
              <w:rPr>
                <w:sz w:val="20"/>
                <w:szCs w:val="20"/>
                <w:lang w:eastAsia="en-US"/>
              </w:rPr>
              <w:t>ГОСТ CISPR 11-2017</w:t>
            </w:r>
            <w:r w:rsidR="00943EB5">
              <w:rPr>
                <w:sz w:val="20"/>
                <w:szCs w:val="20"/>
                <w:lang w:eastAsia="en-US"/>
              </w:rPr>
              <w:t xml:space="preserve">, </w:t>
            </w:r>
            <w:r>
              <w:rPr>
                <w:sz w:val="20"/>
                <w:szCs w:val="20"/>
                <w:lang w:eastAsia="en-US"/>
              </w:rPr>
              <w:t>ГОСТ CISPR 14-1-2015</w:t>
            </w:r>
          </w:p>
          <w:p w14:paraId="574144D6" w14:textId="77777777" w:rsidR="0042163C" w:rsidRDefault="0042163C" w:rsidP="0020506A">
            <w:pPr>
              <w:rPr>
                <w:sz w:val="20"/>
                <w:szCs w:val="20"/>
                <w:lang w:eastAsia="en-US"/>
              </w:rPr>
            </w:pPr>
            <w:r>
              <w:rPr>
                <w:sz w:val="20"/>
                <w:szCs w:val="20"/>
                <w:lang w:eastAsia="en-US"/>
              </w:rPr>
              <w:t>ГОСТ CISPR 14-2-2016, (CISPR 14-2:2015)</w:t>
            </w:r>
          </w:p>
          <w:p w14:paraId="7DFAA13A" w14:textId="77777777" w:rsidR="0042163C" w:rsidRDefault="0042163C" w:rsidP="0020506A">
            <w:pPr>
              <w:rPr>
                <w:sz w:val="20"/>
                <w:szCs w:val="20"/>
                <w:lang w:eastAsia="en-US"/>
              </w:rPr>
            </w:pPr>
            <w:r>
              <w:rPr>
                <w:sz w:val="20"/>
                <w:szCs w:val="20"/>
                <w:lang w:eastAsia="en-US"/>
              </w:rPr>
              <w:t>ГОСТ EN 301 489-1 V1.9.2-2015</w:t>
            </w:r>
          </w:p>
          <w:p w14:paraId="130825F5" w14:textId="77777777" w:rsidR="0042163C" w:rsidRDefault="0042163C" w:rsidP="0020506A">
            <w:pPr>
              <w:rPr>
                <w:sz w:val="20"/>
                <w:szCs w:val="20"/>
                <w:lang w:eastAsia="en-US"/>
              </w:rPr>
            </w:pPr>
            <w:r>
              <w:rPr>
                <w:sz w:val="20"/>
                <w:szCs w:val="20"/>
                <w:lang w:eastAsia="en-US"/>
              </w:rPr>
              <w:t>ГОСТ IEC 61000-3-12-2016</w:t>
            </w:r>
          </w:p>
          <w:p w14:paraId="651CA5F8" w14:textId="6E1776CA" w:rsidR="0042163C" w:rsidRDefault="0042163C" w:rsidP="0020506A">
            <w:pPr>
              <w:rPr>
                <w:sz w:val="20"/>
                <w:szCs w:val="20"/>
                <w:lang w:eastAsia="en-US"/>
              </w:rPr>
            </w:pPr>
            <w:r>
              <w:rPr>
                <w:sz w:val="20"/>
                <w:szCs w:val="20"/>
                <w:lang w:eastAsia="en-US"/>
              </w:rPr>
              <w:t>ГОСТ IEC 61000-3-2-2017</w:t>
            </w:r>
            <w:r w:rsidR="00943EB5">
              <w:rPr>
                <w:sz w:val="20"/>
                <w:szCs w:val="20"/>
                <w:lang w:eastAsia="en-US"/>
              </w:rPr>
              <w:t xml:space="preserve">, </w:t>
            </w:r>
            <w:r>
              <w:rPr>
                <w:sz w:val="20"/>
                <w:szCs w:val="20"/>
                <w:lang w:eastAsia="en-US"/>
              </w:rPr>
              <w:t>ГОСТ IEC 61000-3-3-2015</w:t>
            </w:r>
          </w:p>
          <w:p w14:paraId="10A2DDE4" w14:textId="372C550D" w:rsidR="0042163C" w:rsidRDefault="0042163C" w:rsidP="0020506A">
            <w:pPr>
              <w:rPr>
                <w:sz w:val="20"/>
                <w:szCs w:val="20"/>
                <w:lang w:eastAsia="en-US"/>
              </w:rPr>
            </w:pPr>
            <w:r>
              <w:rPr>
                <w:sz w:val="20"/>
                <w:szCs w:val="20"/>
                <w:lang w:eastAsia="en-US"/>
              </w:rPr>
              <w:t>ГОСТ IEC 61000-4-10-2014</w:t>
            </w:r>
            <w:r w:rsidR="00943EB5">
              <w:rPr>
                <w:sz w:val="20"/>
                <w:szCs w:val="20"/>
                <w:lang w:eastAsia="en-US"/>
              </w:rPr>
              <w:t xml:space="preserve">, </w:t>
            </w:r>
            <w:r>
              <w:rPr>
                <w:sz w:val="20"/>
                <w:szCs w:val="20"/>
                <w:lang w:eastAsia="en-US"/>
              </w:rPr>
              <w:t>ГОСТ IEC 61000-6-3-2016</w:t>
            </w:r>
          </w:p>
          <w:p w14:paraId="53273132" w14:textId="77777777" w:rsidR="0042163C" w:rsidRDefault="0042163C" w:rsidP="0020506A">
            <w:pPr>
              <w:rPr>
                <w:sz w:val="20"/>
                <w:szCs w:val="20"/>
                <w:lang w:eastAsia="en-US"/>
              </w:rPr>
            </w:pPr>
            <w:r>
              <w:rPr>
                <w:sz w:val="20"/>
                <w:szCs w:val="20"/>
                <w:lang w:eastAsia="en-US"/>
              </w:rPr>
              <w:t>ГОСТ IEC/TS 61000-1-2-2015</w:t>
            </w:r>
          </w:p>
          <w:p w14:paraId="21971BF0" w14:textId="77777777" w:rsidR="0042163C" w:rsidRDefault="0042163C" w:rsidP="0020506A">
            <w:pPr>
              <w:rPr>
                <w:sz w:val="20"/>
                <w:szCs w:val="20"/>
                <w:lang w:eastAsia="en-US"/>
              </w:rPr>
            </w:pPr>
            <w:r>
              <w:rPr>
                <w:sz w:val="20"/>
                <w:szCs w:val="20"/>
                <w:lang w:eastAsia="en-US"/>
              </w:rPr>
              <w:t>ГОСТ Р 51317.2.5-2000 (МЭК 61000-2-5-95)</w:t>
            </w:r>
          </w:p>
          <w:p w14:paraId="3D1798AF" w14:textId="77777777" w:rsidR="0042163C" w:rsidRDefault="0042163C" w:rsidP="0020506A">
            <w:pPr>
              <w:rPr>
                <w:sz w:val="20"/>
                <w:szCs w:val="20"/>
                <w:lang w:eastAsia="en-US"/>
              </w:rPr>
            </w:pPr>
            <w:r>
              <w:rPr>
                <w:sz w:val="20"/>
                <w:szCs w:val="20"/>
                <w:lang w:eastAsia="en-US"/>
              </w:rPr>
              <w:t>ГОСТ Р 51317.3.4-2006 (МЭК 61000-3-4-1998)</w:t>
            </w:r>
          </w:p>
          <w:p w14:paraId="4D494AE3" w14:textId="77777777" w:rsidR="0042163C" w:rsidRDefault="0042163C" w:rsidP="0020506A">
            <w:pPr>
              <w:rPr>
                <w:sz w:val="20"/>
                <w:szCs w:val="20"/>
                <w:lang w:eastAsia="en-US"/>
              </w:rPr>
            </w:pPr>
            <w:r>
              <w:rPr>
                <w:sz w:val="20"/>
                <w:szCs w:val="20"/>
                <w:lang w:eastAsia="en-US"/>
              </w:rPr>
              <w:t>ГОСТ Р 51318.25-2012 (СИСПР 25:2008)</w:t>
            </w:r>
          </w:p>
          <w:p w14:paraId="0FCAD417" w14:textId="77777777" w:rsidR="0042163C" w:rsidRDefault="0042163C" w:rsidP="0020506A">
            <w:pPr>
              <w:rPr>
                <w:sz w:val="20"/>
                <w:szCs w:val="20"/>
                <w:lang w:eastAsia="en-US"/>
              </w:rPr>
            </w:pPr>
            <w:r>
              <w:rPr>
                <w:sz w:val="20"/>
                <w:szCs w:val="20"/>
                <w:lang w:eastAsia="en-US"/>
              </w:rPr>
              <w:t>ГОСТ Р 52459.17-2009 (ЕН 301 489-17-2008)</w:t>
            </w:r>
          </w:p>
          <w:p w14:paraId="73371FDD" w14:textId="77777777" w:rsidR="0042163C" w:rsidRDefault="0042163C" w:rsidP="0020506A">
            <w:pPr>
              <w:rPr>
                <w:sz w:val="20"/>
                <w:szCs w:val="20"/>
                <w:lang w:eastAsia="en-US"/>
              </w:rPr>
            </w:pPr>
            <w:r>
              <w:rPr>
                <w:sz w:val="20"/>
                <w:szCs w:val="20"/>
                <w:lang w:eastAsia="en-US"/>
              </w:rPr>
              <w:t>ГОСТ Р 52459.3-2009 (ЕН 301 489-3-2002)</w:t>
            </w:r>
          </w:p>
          <w:p w14:paraId="24CE5341" w14:textId="77777777" w:rsidR="0042163C" w:rsidRDefault="0042163C" w:rsidP="0020506A">
            <w:pPr>
              <w:rPr>
                <w:sz w:val="20"/>
                <w:szCs w:val="20"/>
                <w:lang w:eastAsia="en-US"/>
              </w:rPr>
            </w:pPr>
            <w:r>
              <w:rPr>
                <w:sz w:val="20"/>
                <w:szCs w:val="20"/>
                <w:lang w:eastAsia="en-US"/>
              </w:rPr>
              <w:t xml:space="preserve">ГОСТ Р 55266-2012 (ЕН 300 386 V1.5.1:2010), </w:t>
            </w:r>
          </w:p>
          <w:p w14:paraId="2CD0C167" w14:textId="6EDBA9A9" w:rsidR="00AB4235" w:rsidRPr="007401A5" w:rsidRDefault="0042163C" w:rsidP="0020506A">
            <w:pPr>
              <w:rPr>
                <w:sz w:val="20"/>
                <w:szCs w:val="20"/>
              </w:rPr>
            </w:pPr>
            <w:r>
              <w:rPr>
                <w:sz w:val="20"/>
                <w:szCs w:val="20"/>
                <w:lang w:eastAsia="en-US"/>
              </w:rPr>
              <w:t>СТБ ETSI EN 301 489-17-2013</w:t>
            </w:r>
          </w:p>
        </w:tc>
      </w:tr>
      <w:tr w:rsidR="00A214D9" w:rsidRPr="007401A5" w14:paraId="1DBCAECF"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4B0E6C1D" w14:textId="316F02C4" w:rsidR="00A214D9" w:rsidRPr="007401A5" w:rsidRDefault="00FB1916" w:rsidP="0020506A">
            <w:pPr>
              <w:rPr>
                <w:sz w:val="20"/>
                <w:szCs w:val="20"/>
              </w:rPr>
            </w:pPr>
            <w:r>
              <w:rPr>
                <w:sz w:val="20"/>
                <w:szCs w:val="20"/>
              </w:rPr>
              <w:t>148</w:t>
            </w:r>
          </w:p>
        </w:tc>
        <w:tc>
          <w:tcPr>
            <w:tcW w:w="3011" w:type="dxa"/>
            <w:tcBorders>
              <w:top w:val="single" w:sz="4" w:space="0" w:color="auto"/>
              <w:left w:val="single" w:sz="4" w:space="0" w:color="auto"/>
              <w:bottom w:val="single" w:sz="4" w:space="0" w:color="auto"/>
              <w:right w:val="single" w:sz="4" w:space="0" w:color="auto"/>
            </w:tcBorders>
          </w:tcPr>
          <w:p w14:paraId="03568276" w14:textId="6A8AF903" w:rsidR="00A214D9" w:rsidRPr="007401A5" w:rsidRDefault="00A214D9" w:rsidP="0020506A">
            <w:pPr>
              <w:rPr>
                <w:sz w:val="20"/>
                <w:szCs w:val="20"/>
              </w:rPr>
            </w:pPr>
            <w:r w:rsidRPr="007401A5">
              <w:rPr>
                <w:sz w:val="20"/>
                <w:szCs w:val="20"/>
              </w:rPr>
              <w:t xml:space="preserve">Электрические аппараты и приборы для чистки и уборки помещений. Пылесосы (сухой и влажной чистки). Полотеры. Системы пылесосные. Электрощетки. Паровые щетки, швабры. водовсасывающие чистящие приборы. </w:t>
            </w:r>
          </w:p>
        </w:tc>
        <w:tc>
          <w:tcPr>
            <w:tcW w:w="1464" w:type="dxa"/>
            <w:tcBorders>
              <w:top w:val="single" w:sz="4" w:space="0" w:color="auto"/>
              <w:left w:val="single" w:sz="4" w:space="0" w:color="auto"/>
              <w:bottom w:val="single" w:sz="4" w:space="0" w:color="auto"/>
              <w:right w:val="single" w:sz="4" w:space="0" w:color="auto"/>
            </w:tcBorders>
          </w:tcPr>
          <w:p w14:paraId="707FE2AB" w14:textId="77777777" w:rsidR="00A214D9" w:rsidRPr="007401A5" w:rsidRDefault="00A214D9" w:rsidP="0020506A">
            <w:pPr>
              <w:rPr>
                <w:sz w:val="20"/>
                <w:szCs w:val="20"/>
              </w:rPr>
            </w:pPr>
            <w:r w:rsidRPr="007401A5">
              <w:rPr>
                <w:sz w:val="20"/>
                <w:szCs w:val="20"/>
              </w:rPr>
              <w:t>Сертификация</w:t>
            </w:r>
          </w:p>
          <w:p w14:paraId="28D787E4" w14:textId="7527C09D"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1115490A"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8508</w:t>
            </w:r>
          </w:p>
          <w:p w14:paraId="789FBDCD"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8508110000</w:t>
            </w:r>
          </w:p>
          <w:p w14:paraId="23415204"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8508190001</w:t>
            </w:r>
          </w:p>
          <w:p w14:paraId="1BF436B3"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8508190009</w:t>
            </w:r>
          </w:p>
          <w:p w14:paraId="02E3434D"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8508600000</w:t>
            </w:r>
          </w:p>
          <w:p w14:paraId="6399A561" w14:textId="77777777" w:rsidR="00A214D9" w:rsidRPr="007401A5" w:rsidRDefault="00A214D9" w:rsidP="0020506A">
            <w:pPr>
              <w:rPr>
                <w:sz w:val="18"/>
                <w:szCs w:val="18"/>
                <w:lang w:eastAsia="en-US"/>
              </w:rPr>
            </w:pPr>
            <w:r w:rsidRPr="007401A5">
              <w:rPr>
                <w:sz w:val="18"/>
                <w:szCs w:val="18"/>
                <w:lang w:eastAsia="en-US"/>
              </w:rPr>
              <w:t>8509</w:t>
            </w:r>
          </w:p>
          <w:p w14:paraId="186A743A" w14:textId="77777777" w:rsidR="00A214D9" w:rsidRPr="007401A5" w:rsidRDefault="00A214D9" w:rsidP="0020506A">
            <w:pPr>
              <w:rPr>
                <w:sz w:val="18"/>
                <w:szCs w:val="18"/>
                <w:lang w:eastAsia="en-US"/>
              </w:rPr>
            </w:pPr>
            <w:r w:rsidRPr="007401A5">
              <w:rPr>
                <w:sz w:val="18"/>
                <w:szCs w:val="18"/>
                <w:lang w:eastAsia="en-US"/>
              </w:rPr>
              <w:t>8509800000</w:t>
            </w:r>
          </w:p>
          <w:p w14:paraId="46F99476"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8424</w:t>
            </w:r>
          </w:p>
          <w:p w14:paraId="6FC13FF7"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8424309000</w:t>
            </w:r>
          </w:p>
          <w:p w14:paraId="63BFE369"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8424890009</w:t>
            </w:r>
          </w:p>
          <w:p w14:paraId="53841693"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8516</w:t>
            </w:r>
          </w:p>
          <w:p w14:paraId="6F84F0F2" w14:textId="0D62E0AB" w:rsidR="00A214D9" w:rsidRPr="007401A5" w:rsidRDefault="00A214D9" w:rsidP="0020506A">
            <w:pPr>
              <w:autoSpaceDE w:val="0"/>
              <w:autoSpaceDN w:val="0"/>
              <w:adjustRightInd w:val="0"/>
              <w:rPr>
                <w:sz w:val="18"/>
                <w:szCs w:val="18"/>
                <w:lang w:eastAsia="en-US"/>
              </w:rPr>
            </w:pPr>
            <w:r w:rsidRPr="007401A5">
              <w:rPr>
                <w:sz w:val="18"/>
                <w:szCs w:val="18"/>
                <w:lang w:eastAsia="en-US"/>
              </w:rPr>
              <w:t>8516797000</w:t>
            </w:r>
          </w:p>
        </w:tc>
        <w:tc>
          <w:tcPr>
            <w:tcW w:w="2127" w:type="dxa"/>
            <w:tcBorders>
              <w:top w:val="single" w:sz="4" w:space="0" w:color="auto"/>
              <w:left w:val="single" w:sz="4" w:space="0" w:color="auto"/>
              <w:bottom w:val="single" w:sz="4" w:space="0" w:color="auto"/>
              <w:right w:val="single" w:sz="4" w:space="0" w:color="auto"/>
            </w:tcBorders>
          </w:tcPr>
          <w:p w14:paraId="5A1C59D1" w14:textId="2551BCBD" w:rsidR="00A214D9" w:rsidRPr="007401A5" w:rsidRDefault="00A214D9" w:rsidP="0020506A">
            <w:pPr>
              <w:rPr>
                <w:sz w:val="20"/>
                <w:szCs w:val="20"/>
              </w:rPr>
            </w:pPr>
            <w:r w:rsidRPr="007401A5">
              <w:rPr>
                <w:sz w:val="20"/>
                <w:szCs w:val="20"/>
              </w:rPr>
              <w:t>ТР ТС 020/2011</w:t>
            </w:r>
          </w:p>
        </w:tc>
        <w:tc>
          <w:tcPr>
            <w:tcW w:w="4819" w:type="dxa"/>
            <w:tcBorders>
              <w:top w:val="single" w:sz="4" w:space="0" w:color="auto"/>
              <w:left w:val="single" w:sz="4" w:space="0" w:color="auto"/>
              <w:bottom w:val="single" w:sz="4" w:space="0" w:color="auto"/>
              <w:right w:val="single" w:sz="4" w:space="0" w:color="auto"/>
            </w:tcBorders>
          </w:tcPr>
          <w:p w14:paraId="325C0014" w14:textId="77777777" w:rsidR="0042163C" w:rsidRDefault="0042163C" w:rsidP="0020506A">
            <w:pPr>
              <w:rPr>
                <w:sz w:val="20"/>
                <w:szCs w:val="20"/>
                <w:lang w:eastAsia="en-US"/>
              </w:rPr>
            </w:pPr>
            <w:r>
              <w:rPr>
                <w:sz w:val="20"/>
                <w:szCs w:val="20"/>
                <w:lang w:eastAsia="en-US"/>
              </w:rPr>
              <w:t>ТР ТС 020/2011, ГОСТ 30804.3.11-2013</w:t>
            </w:r>
          </w:p>
          <w:p w14:paraId="0E7BD151" w14:textId="77777777" w:rsidR="0042163C" w:rsidRDefault="0042163C" w:rsidP="0020506A">
            <w:pPr>
              <w:rPr>
                <w:sz w:val="20"/>
                <w:szCs w:val="20"/>
                <w:lang w:eastAsia="en-US"/>
              </w:rPr>
            </w:pPr>
            <w:r>
              <w:rPr>
                <w:sz w:val="20"/>
                <w:szCs w:val="20"/>
                <w:lang w:eastAsia="en-US"/>
              </w:rPr>
              <w:t>(IEC 61000-3-11:2000)</w:t>
            </w:r>
          </w:p>
          <w:p w14:paraId="3F19BFEE" w14:textId="77777777" w:rsidR="0042163C" w:rsidRDefault="0042163C" w:rsidP="0020506A">
            <w:pPr>
              <w:rPr>
                <w:sz w:val="20"/>
                <w:szCs w:val="20"/>
                <w:lang w:eastAsia="en-US"/>
              </w:rPr>
            </w:pPr>
            <w:r>
              <w:rPr>
                <w:sz w:val="20"/>
                <w:szCs w:val="20"/>
                <w:lang w:eastAsia="en-US"/>
              </w:rPr>
              <w:t>ГОСТ 30804.6.1-2013 (IEC 61000-6-1:2005)</w:t>
            </w:r>
          </w:p>
          <w:p w14:paraId="59E4ED71" w14:textId="77777777" w:rsidR="0042163C" w:rsidRDefault="0042163C" w:rsidP="0020506A">
            <w:pPr>
              <w:rPr>
                <w:sz w:val="20"/>
                <w:szCs w:val="20"/>
                <w:lang w:eastAsia="en-US"/>
              </w:rPr>
            </w:pPr>
            <w:r>
              <w:rPr>
                <w:sz w:val="20"/>
                <w:szCs w:val="20"/>
                <w:lang w:eastAsia="en-US"/>
              </w:rPr>
              <w:t>ГОСТ CISPR 14-1-2015</w:t>
            </w:r>
          </w:p>
          <w:p w14:paraId="3E75FC0A" w14:textId="77777777" w:rsidR="0042163C" w:rsidRDefault="0042163C" w:rsidP="0020506A">
            <w:pPr>
              <w:rPr>
                <w:sz w:val="20"/>
                <w:szCs w:val="20"/>
                <w:lang w:eastAsia="en-US"/>
              </w:rPr>
            </w:pPr>
            <w:r>
              <w:rPr>
                <w:sz w:val="20"/>
                <w:szCs w:val="20"/>
                <w:lang w:eastAsia="en-US"/>
              </w:rPr>
              <w:t>ГОСТ CISPR 14-2-2016, (CISPR 14-2:2015)</w:t>
            </w:r>
          </w:p>
          <w:p w14:paraId="4F52EC5D" w14:textId="77777777" w:rsidR="0042163C" w:rsidRDefault="0042163C" w:rsidP="0020506A">
            <w:pPr>
              <w:rPr>
                <w:sz w:val="20"/>
                <w:szCs w:val="20"/>
                <w:lang w:eastAsia="en-US"/>
              </w:rPr>
            </w:pPr>
            <w:r>
              <w:rPr>
                <w:sz w:val="20"/>
                <w:szCs w:val="20"/>
                <w:lang w:eastAsia="en-US"/>
              </w:rPr>
              <w:t>ГОСТ EN 301 489-1 V1.9.2-2015</w:t>
            </w:r>
          </w:p>
          <w:p w14:paraId="3B4298BB" w14:textId="77777777" w:rsidR="0042163C" w:rsidRDefault="0042163C" w:rsidP="0020506A">
            <w:pPr>
              <w:rPr>
                <w:sz w:val="20"/>
                <w:szCs w:val="20"/>
                <w:lang w:eastAsia="en-US"/>
              </w:rPr>
            </w:pPr>
            <w:r>
              <w:rPr>
                <w:sz w:val="20"/>
                <w:szCs w:val="20"/>
                <w:lang w:eastAsia="en-US"/>
              </w:rPr>
              <w:t>ГОСТ IEC 61000-3-12-2016</w:t>
            </w:r>
          </w:p>
          <w:p w14:paraId="243A119F" w14:textId="5D2600A1" w:rsidR="0042163C" w:rsidRDefault="0042163C" w:rsidP="0020506A">
            <w:pPr>
              <w:rPr>
                <w:sz w:val="20"/>
                <w:szCs w:val="20"/>
                <w:lang w:eastAsia="en-US"/>
              </w:rPr>
            </w:pPr>
            <w:r>
              <w:rPr>
                <w:sz w:val="20"/>
                <w:szCs w:val="20"/>
                <w:lang w:eastAsia="en-US"/>
              </w:rPr>
              <w:t>ГОСТ IEC 61000-3-2-2017</w:t>
            </w:r>
            <w:r w:rsidR="00943EB5">
              <w:rPr>
                <w:sz w:val="20"/>
                <w:szCs w:val="20"/>
                <w:lang w:eastAsia="en-US"/>
              </w:rPr>
              <w:t xml:space="preserve">, </w:t>
            </w:r>
            <w:r>
              <w:rPr>
                <w:sz w:val="20"/>
                <w:szCs w:val="20"/>
                <w:lang w:eastAsia="en-US"/>
              </w:rPr>
              <w:t>ГОСТ IEC 61000-3-3-2015</w:t>
            </w:r>
          </w:p>
          <w:p w14:paraId="639D4D6A" w14:textId="3AC7AE03" w:rsidR="0042163C" w:rsidRDefault="0042163C" w:rsidP="0020506A">
            <w:pPr>
              <w:rPr>
                <w:sz w:val="20"/>
                <w:szCs w:val="20"/>
                <w:lang w:eastAsia="en-US"/>
              </w:rPr>
            </w:pPr>
            <w:r>
              <w:rPr>
                <w:sz w:val="20"/>
                <w:szCs w:val="20"/>
                <w:lang w:eastAsia="en-US"/>
              </w:rPr>
              <w:t>ГОСТ IEC 61000-4-10-2014, ГОСТ IEC 61000-6-3-2016</w:t>
            </w:r>
          </w:p>
          <w:p w14:paraId="24AFCF46" w14:textId="77777777" w:rsidR="0042163C" w:rsidRDefault="0042163C" w:rsidP="0020506A">
            <w:pPr>
              <w:rPr>
                <w:sz w:val="20"/>
                <w:szCs w:val="20"/>
                <w:lang w:eastAsia="en-US"/>
              </w:rPr>
            </w:pPr>
            <w:r>
              <w:rPr>
                <w:sz w:val="20"/>
                <w:szCs w:val="20"/>
                <w:lang w:eastAsia="en-US"/>
              </w:rPr>
              <w:t>ГОСТ IEC/TS 61000-1-2-2015</w:t>
            </w:r>
          </w:p>
          <w:p w14:paraId="07AF7C43" w14:textId="77777777" w:rsidR="0042163C" w:rsidRDefault="0042163C" w:rsidP="0020506A">
            <w:pPr>
              <w:rPr>
                <w:sz w:val="20"/>
                <w:szCs w:val="20"/>
                <w:lang w:eastAsia="en-US"/>
              </w:rPr>
            </w:pPr>
            <w:r>
              <w:rPr>
                <w:sz w:val="20"/>
                <w:szCs w:val="20"/>
                <w:lang w:eastAsia="en-US"/>
              </w:rPr>
              <w:t>ГОСТ Р 51317.2.5-2000 (МЭК 61000-2-5-95)</w:t>
            </w:r>
          </w:p>
          <w:p w14:paraId="723EC2EB" w14:textId="77777777" w:rsidR="0042163C" w:rsidRDefault="0042163C" w:rsidP="0020506A">
            <w:pPr>
              <w:rPr>
                <w:sz w:val="20"/>
                <w:szCs w:val="20"/>
                <w:lang w:eastAsia="en-US"/>
              </w:rPr>
            </w:pPr>
            <w:r>
              <w:rPr>
                <w:sz w:val="20"/>
                <w:szCs w:val="20"/>
                <w:lang w:eastAsia="en-US"/>
              </w:rPr>
              <w:t>ГОСТ Р 51317.3.4-2006 (МЭК 61000-3-4-1998)</w:t>
            </w:r>
          </w:p>
          <w:p w14:paraId="6CC8B47E" w14:textId="77777777" w:rsidR="0042163C" w:rsidRDefault="0042163C" w:rsidP="0020506A">
            <w:pPr>
              <w:rPr>
                <w:sz w:val="20"/>
                <w:szCs w:val="20"/>
                <w:lang w:eastAsia="en-US"/>
              </w:rPr>
            </w:pPr>
            <w:r>
              <w:rPr>
                <w:sz w:val="20"/>
                <w:szCs w:val="20"/>
                <w:lang w:eastAsia="en-US"/>
              </w:rPr>
              <w:t>ГОСТ Р 51318.25-2012 (СИСПР 25:2008)</w:t>
            </w:r>
          </w:p>
          <w:p w14:paraId="6AC1412E" w14:textId="77777777" w:rsidR="0042163C" w:rsidRDefault="0042163C" w:rsidP="0020506A">
            <w:pPr>
              <w:rPr>
                <w:sz w:val="20"/>
                <w:szCs w:val="20"/>
                <w:lang w:eastAsia="en-US"/>
              </w:rPr>
            </w:pPr>
            <w:r>
              <w:rPr>
                <w:sz w:val="20"/>
                <w:szCs w:val="20"/>
                <w:lang w:eastAsia="en-US"/>
              </w:rPr>
              <w:t>ГОСТ Р 52459.17-2009 (ЕН 301 489-17-2008)</w:t>
            </w:r>
          </w:p>
          <w:p w14:paraId="12EE61D9" w14:textId="77777777" w:rsidR="0042163C" w:rsidRDefault="0042163C" w:rsidP="0020506A">
            <w:pPr>
              <w:rPr>
                <w:sz w:val="20"/>
                <w:szCs w:val="20"/>
                <w:lang w:eastAsia="en-US"/>
              </w:rPr>
            </w:pPr>
            <w:r>
              <w:rPr>
                <w:sz w:val="20"/>
                <w:szCs w:val="20"/>
                <w:lang w:eastAsia="en-US"/>
              </w:rPr>
              <w:t>ГОСТ Р 52459.3-2009 (ЕН 301 489-3-2002)</w:t>
            </w:r>
          </w:p>
          <w:p w14:paraId="5E2C7708" w14:textId="77777777" w:rsidR="0042163C" w:rsidRDefault="0042163C" w:rsidP="0020506A">
            <w:pPr>
              <w:rPr>
                <w:sz w:val="20"/>
                <w:szCs w:val="20"/>
                <w:lang w:eastAsia="en-US"/>
              </w:rPr>
            </w:pPr>
            <w:r>
              <w:rPr>
                <w:sz w:val="20"/>
                <w:szCs w:val="20"/>
                <w:lang w:eastAsia="en-US"/>
              </w:rPr>
              <w:t xml:space="preserve">ГОСТ Р 55266-2012 (ЕН 300 386 V1.5.1:2010), </w:t>
            </w:r>
          </w:p>
          <w:p w14:paraId="0CAE81F8" w14:textId="129C7E64" w:rsidR="00A214D9" w:rsidRPr="007401A5" w:rsidRDefault="0042163C" w:rsidP="0020506A">
            <w:pPr>
              <w:rPr>
                <w:sz w:val="20"/>
                <w:szCs w:val="20"/>
              </w:rPr>
            </w:pPr>
            <w:r>
              <w:rPr>
                <w:sz w:val="20"/>
                <w:szCs w:val="20"/>
                <w:lang w:eastAsia="en-US"/>
              </w:rPr>
              <w:t>СТБ ETSI EN 301 489-17-2013</w:t>
            </w:r>
          </w:p>
        </w:tc>
      </w:tr>
      <w:tr w:rsidR="00A214D9" w:rsidRPr="007401A5" w14:paraId="4A7CCE90"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40CFAA10" w14:textId="6BAB2977" w:rsidR="00A214D9" w:rsidRPr="007401A5" w:rsidRDefault="00FB1916" w:rsidP="0020506A">
            <w:pPr>
              <w:rPr>
                <w:sz w:val="20"/>
                <w:szCs w:val="20"/>
              </w:rPr>
            </w:pPr>
            <w:r>
              <w:rPr>
                <w:sz w:val="20"/>
                <w:szCs w:val="20"/>
              </w:rPr>
              <w:t>149</w:t>
            </w:r>
          </w:p>
        </w:tc>
        <w:tc>
          <w:tcPr>
            <w:tcW w:w="3011" w:type="dxa"/>
            <w:tcBorders>
              <w:top w:val="single" w:sz="4" w:space="0" w:color="auto"/>
              <w:left w:val="single" w:sz="4" w:space="0" w:color="auto"/>
              <w:bottom w:val="single" w:sz="4" w:space="0" w:color="auto"/>
              <w:right w:val="single" w:sz="4" w:space="0" w:color="auto"/>
            </w:tcBorders>
          </w:tcPr>
          <w:p w14:paraId="310D48CC" w14:textId="77777777" w:rsidR="00A214D9" w:rsidRPr="007401A5" w:rsidRDefault="00A214D9" w:rsidP="0020506A">
            <w:pPr>
              <w:rPr>
                <w:sz w:val="20"/>
                <w:szCs w:val="20"/>
              </w:rPr>
            </w:pPr>
            <w:r w:rsidRPr="007401A5">
              <w:rPr>
                <w:sz w:val="20"/>
                <w:szCs w:val="20"/>
              </w:rPr>
              <w:t>Электрические аппараты и приборы для поддержания и регулировки микроклимата в помещениях. Вентиляторы. Кондиционеры. Увлажнители, испарители,</w:t>
            </w:r>
          </w:p>
          <w:p w14:paraId="65AE95D2" w14:textId="77777777" w:rsidR="00A214D9" w:rsidRPr="007401A5" w:rsidRDefault="00A214D9" w:rsidP="0020506A">
            <w:pPr>
              <w:rPr>
                <w:sz w:val="20"/>
                <w:szCs w:val="20"/>
              </w:rPr>
            </w:pPr>
            <w:r w:rsidRPr="007401A5">
              <w:rPr>
                <w:sz w:val="20"/>
                <w:szCs w:val="20"/>
              </w:rPr>
              <w:t>Осушители. Воздухоочистители, кухонные вытяжки.</w:t>
            </w:r>
            <w:r w:rsidRPr="007401A5">
              <w:t xml:space="preserve"> Э</w:t>
            </w:r>
            <w:r w:rsidRPr="007401A5">
              <w:rPr>
                <w:sz w:val="20"/>
                <w:szCs w:val="20"/>
              </w:rPr>
              <w:t>лектрообогреватели,</w:t>
            </w:r>
          </w:p>
          <w:p w14:paraId="5DE8CC90" w14:textId="57CF8D44" w:rsidR="00A214D9" w:rsidRPr="007401A5" w:rsidRDefault="00A214D9" w:rsidP="0020506A">
            <w:pPr>
              <w:rPr>
                <w:sz w:val="20"/>
                <w:szCs w:val="20"/>
              </w:rPr>
            </w:pPr>
            <w:r w:rsidRPr="007401A5">
              <w:rPr>
                <w:sz w:val="20"/>
                <w:szCs w:val="20"/>
              </w:rPr>
              <w:t>применяемые при разведении</w:t>
            </w:r>
            <w:r w:rsidR="005B53EE">
              <w:rPr>
                <w:sz w:val="20"/>
                <w:szCs w:val="20"/>
              </w:rPr>
              <w:t xml:space="preserve"> </w:t>
            </w:r>
            <w:r w:rsidRPr="007401A5">
              <w:rPr>
                <w:sz w:val="20"/>
                <w:szCs w:val="20"/>
              </w:rPr>
              <w:t>животных и выращивании</w:t>
            </w:r>
            <w:r w:rsidR="005B53EE">
              <w:rPr>
                <w:sz w:val="20"/>
                <w:szCs w:val="20"/>
              </w:rPr>
              <w:t xml:space="preserve"> </w:t>
            </w:r>
            <w:r w:rsidRPr="007401A5">
              <w:rPr>
                <w:sz w:val="20"/>
                <w:szCs w:val="20"/>
              </w:rPr>
              <w:t>растений, электроприборы</w:t>
            </w:r>
          </w:p>
          <w:p w14:paraId="79BC0B17" w14:textId="46FCA520" w:rsidR="00A214D9" w:rsidRPr="007401A5" w:rsidRDefault="00A214D9" w:rsidP="0020506A">
            <w:pPr>
              <w:rPr>
                <w:sz w:val="20"/>
                <w:szCs w:val="20"/>
              </w:rPr>
            </w:pPr>
            <w:r w:rsidRPr="007401A5">
              <w:rPr>
                <w:sz w:val="20"/>
                <w:szCs w:val="20"/>
              </w:rPr>
              <w:t>для отопления (нагрева, обогрева) комнатных помещений, электрорадиаторы, тепловентиляторы, конвекторы. Электрокамины.</w:t>
            </w:r>
            <w:r w:rsidRPr="007401A5">
              <w:t xml:space="preserve"> </w:t>
            </w:r>
            <w:r w:rsidRPr="007401A5">
              <w:rPr>
                <w:sz w:val="20"/>
                <w:szCs w:val="20"/>
              </w:rPr>
              <w:t>Системы "теплый пол". Электрокамины.</w:t>
            </w:r>
          </w:p>
        </w:tc>
        <w:tc>
          <w:tcPr>
            <w:tcW w:w="1464" w:type="dxa"/>
            <w:tcBorders>
              <w:top w:val="single" w:sz="4" w:space="0" w:color="auto"/>
              <w:left w:val="single" w:sz="4" w:space="0" w:color="auto"/>
              <w:bottom w:val="single" w:sz="4" w:space="0" w:color="auto"/>
              <w:right w:val="single" w:sz="4" w:space="0" w:color="auto"/>
            </w:tcBorders>
          </w:tcPr>
          <w:p w14:paraId="65579D48" w14:textId="77777777" w:rsidR="00A214D9" w:rsidRPr="007401A5" w:rsidRDefault="00A214D9" w:rsidP="0020506A">
            <w:pPr>
              <w:rPr>
                <w:sz w:val="20"/>
                <w:szCs w:val="20"/>
              </w:rPr>
            </w:pPr>
            <w:r w:rsidRPr="007401A5">
              <w:rPr>
                <w:sz w:val="20"/>
                <w:szCs w:val="20"/>
              </w:rPr>
              <w:t>Сертификация</w:t>
            </w:r>
          </w:p>
          <w:p w14:paraId="3E02650C" w14:textId="6D39B922"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5A802F5B" w14:textId="77777777" w:rsidR="00A214D9" w:rsidRPr="007401A5" w:rsidRDefault="00A214D9" w:rsidP="0020506A">
            <w:pPr>
              <w:rPr>
                <w:sz w:val="20"/>
                <w:szCs w:val="20"/>
              </w:rPr>
            </w:pPr>
            <w:r w:rsidRPr="007401A5">
              <w:rPr>
                <w:sz w:val="20"/>
                <w:szCs w:val="20"/>
              </w:rPr>
              <w:t>8414</w:t>
            </w:r>
          </w:p>
          <w:p w14:paraId="02A5A661" w14:textId="30054970" w:rsidR="00A214D9" w:rsidRPr="007401A5" w:rsidRDefault="00A214D9" w:rsidP="0020506A">
            <w:pPr>
              <w:rPr>
                <w:sz w:val="20"/>
                <w:szCs w:val="20"/>
              </w:rPr>
            </w:pPr>
            <w:r w:rsidRPr="007401A5">
              <w:rPr>
                <w:sz w:val="20"/>
                <w:szCs w:val="20"/>
              </w:rPr>
              <w:t>8414510000</w:t>
            </w:r>
            <w:r w:rsidR="005E62F8">
              <w:rPr>
                <w:sz w:val="20"/>
                <w:szCs w:val="20"/>
              </w:rPr>
              <w:t xml:space="preserve">, </w:t>
            </w:r>
          </w:p>
          <w:p w14:paraId="2E421209" w14:textId="16F4228A" w:rsidR="00A214D9" w:rsidRPr="007401A5" w:rsidRDefault="00A214D9" w:rsidP="0020506A">
            <w:pPr>
              <w:rPr>
                <w:sz w:val="20"/>
                <w:szCs w:val="20"/>
              </w:rPr>
            </w:pPr>
            <w:r w:rsidRPr="007401A5">
              <w:rPr>
                <w:sz w:val="20"/>
                <w:szCs w:val="20"/>
              </w:rPr>
              <w:t>8415</w:t>
            </w:r>
            <w:r w:rsidR="00B162D7">
              <w:rPr>
                <w:sz w:val="20"/>
                <w:szCs w:val="20"/>
              </w:rPr>
              <w:t xml:space="preserve">, </w:t>
            </w:r>
            <w:r w:rsidRPr="007401A5">
              <w:rPr>
                <w:sz w:val="20"/>
                <w:szCs w:val="20"/>
              </w:rPr>
              <w:t>8415101000</w:t>
            </w:r>
            <w:r w:rsidR="005E62F8">
              <w:rPr>
                <w:sz w:val="20"/>
                <w:szCs w:val="20"/>
              </w:rPr>
              <w:t xml:space="preserve">, </w:t>
            </w:r>
            <w:r w:rsidRPr="007401A5">
              <w:rPr>
                <w:sz w:val="20"/>
                <w:szCs w:val="20"/>
              </w:rPr>
              <w:t>8415109000</w:t>
            </w:r>
            <w:r w:rsidR="00B162D7">
              <w:rPr>
                <w:sz w:val="20"/>
                <w:szCs w:val="20"/>
              </w:rPr>
              <w:t xml:space="preserve">, </w:t>
            </w:r>
            <w:r w:rsidRPr="007401A5">
              <w:rPr>
                <w:sz w:val="20"/>
                <w:szCs w:val="20"/>
              </w:rPr>
              <w:t>8415810090</w:t>
            </w:r>
            <w:r w:rsidR="005E62F8">
              <w:rPr>
                <w:sz w:val="20"/>
                <w:szCs w:val="20"/>
              </w:rPr>
              <w:t xml:space="preserve">, </w:t>
            </w:r>
            <w:r w:rsidRPr="007401A5">
              <w:rPr>
                <w:sz w:val="20"/>
                <w:szCs w:val="20"/>
              </w:rPr>
              <w:t>8415820000</w:t>
            </w:r>
            <w:r w:rsidR="00B162D7">
              <w:rPr>
                <w:sz w:val="20"/>
                <w:szCs w:val="20"/>
              </w:rPr>
              <w:t xml:space="preserve">, </w:t>
            </w:r>
            <w:r w:rsidRPr="007401A5">
              <w:rPr>
                <w:sz w:val="20"/>
                <w:szCs w:val="20"/>
              </w:rPr>
              <w:t>8415830000</w:t>
            </w:r>
          </w:p>
          <w:p w14:paraId="37BAB445" w14:textId="77777777" w:rsidR="00A214D9" w:rsidRPr="007401A5" w:rsidRDefault="00A214D9" w:rsidP="0020506A">
            <w:pPr>
              <w:rPr>
                <w:sz w:val="20"/>
                <w:szCs w:val="20"/>
              </w:rPr>
            </w:pPr>
            <w:r w:rsidRPr="007401A5">
              <w:rPr>
                <w:sz w:val="20"/>
                <w:szCs w:val="20"/>
              </w:rPr>
              <w:t>8418</w:t>
            </w:r>
          </w:p>
          <w:p w14:paraId="447FE4C3" w14:textId="55237D6E" w:rsidR="00A214D9" w:rsidRPr="007401A5" w:rsidRDefault="00A214D9" w:rsidP="0020506A">
            <w:pPr>
              <w:rPr>
                <w:sz w:val="20"/>
                <w:szCs w:val="20"/>
              </w:rPr>
            </w:pPr>
            <w:r w:rsidRPr="007401A5">
              <w:rPr>
                <w:sz w:val="20"/>
                <w:szCs w:val="20"/>
              </w:rPr>
              <w:t>8418991001</w:t>
            </w:r>
            <w:r w:rsidR="005E62F8">
              <w:rPr>
                <w:sz w:val="20"/>
                <w:szCs w:val="20"/>
              </w:rPr>
              <w:t xml:space="preserve">, </w:t>
            </w:r>
            <w:r w:rsidRPr="007401A5">
              <w:rPr>
                <w:sz w:val="20"/>
                <w:szCs w:val="20"/>
              </w:rPr>
              <w:t>8418991009</w:t>
            </w:r>
          </w:p>
          <w:p w14:paraId="7977D538" w14:textId="77777777" w:rsidR="00A214D9" w:rsidRPr="007401A5" w:rsidRDefault="00A214D9" w:rsidP="0020506A">
            <w:pPr>
              <w:rPr>
                <w:sz w:val="20"/>
                <w:szCs w:val="20"/>
              </w:rPr>
            </w:pPr>
            <w:r w:rsidRPr="007401A5">
              <w:rPr>
                <w:sz w:val="20"/>
                <w:szCs w:val="20"/>
              </w:rPr>
              <w:t>8418999000</w:t>
            </w:r>
          </w:p>
          <w:p w14:paraId="053BB105" w14:textId="77777777" w:rsidR="00A214D9" w:rsidRPr="007401A5" w:rsidRDefault="00A214D9" w:rsidP="0020506A">
            <w:pPr>
              <w:rPr>
                <w:sz w:val="20"/>
                <w:szCs w:val="20"/>
              </w:rPr>
            </w:pPr>
            <w:r w:rsidRPr="007401A5">
              <w:rPr>
                <w:sz w:val="20"/>
                <w:szCs w:val="20"/>
              </w:rPr>
              <w:t>8479</w:t>
            </w:r>
          </w:p>
          <w:p w14:paraId="2AB48DA0" w14:textId="0D8010AD" w:rsidR="00A214D9" w:rsidRPr="007401A5" w:rsidRDefault="00A214D9" w:rsidP="0020506A">
            <w:pPr>
              <w:rPr>
                <w:sz w:val="20"/>
                <w:szCs w:val="20"/>
              </w:rPr>
            </w:pPr>
            <w:r w:rsidRPr="007401A5">
              <w:rPr>
                <w:sz w:val="20"/>
                <w:szCs w:val="20"/>
              </w:rPr>
              <w:t>8479600000</w:t>
            </w:r>
            <w:r w:rsidR="005E62F8">
              <w:rPr>
                <w:sz w:val="20"/>
                <w:szCs w:val="20"/>
              </w:rPr>
              <w:t xml:space="preserve">, </w:t>
            </w:r>
            <w:r w:rsidRPr="007401A5">
              <w:rPr>
                <w:sz w:val="20"/>
                <w:szCs w:val="20"/>
              </w:rPr>
              <w:t>8479899707</w:t>
            </w:r>
          </w:p>
          <w:p w14:paraId="6BAA09AA" w14:textId="77777777" w:rsidR="00A214D9" w:rsidRPr="007401A5" w:rsidRDefault="00A214D9" w:rsidP="0020506A">
            <w:pPr>
              <w:rPr>
                <w:sz w:val="20"/>
                <w:szCs w:val="20"/>
              </w:rPr>
            </w:pPr>
            <w:r w:rsidRPr="007401A5">
              <w:rPr>
                <w:sz w:val="20"/>
                <w:szCs w:val="20"/>
              </w:rPr>
              <w:t>8509</w:t>
            </w:r>
          </w:p>
          <w:p w14:paraId="7519E2C4" w14:textId="2B4D5B24" w:rsidR="00A214D9" w:rsidRPr="007401A5" w:rsidRDefault="00A214D9" w:rsidP="0020506A">
            <w:pPr>
              <w:rPr>
                <w:sz w:val="20"/>
                <w:szCs w:val="20"/>
              </w:rPr>
            </w:pPr>
            <w:r w:rsidRPr="007401A5">
              <w:rPr>
                <w:sz w:val="20"/>
                <w:szCs w:val="20"/>
              </w:rPr>
              <w:t>8509800000</w:t>
            </w:r>
            <w:r w:rsidR="005E62F8">
              <w:rPr>
                <w:sz w:val="20"/>
                <w:szCs w:val="20"/>
              </w:rPr>
              <w:t xml:space="preserve">, </w:t>
            </w:r>
            <w:r w:rsidRPr="007401A5">
              <w:rPr>
                <w:sz w:val="20"/>
                <w:szCs w:val="20"/>
              </w:rPr>
              <w:t>8414600001</w:t>
            </w:r>
          </w:p>
          <w:p w14:paraId="7D1D6B51" w14:textId="77777777" w:rsidR="00A214D9" w:rsidRPr="007401A5" w:rsidRDefault="00A214D9" w:rsidP="0020506A">
            <w:pPr>
              <w:rPr>
                <w:sz w:val="20"/>
                <w:szCs w:val="20"/>
              </w:rPr>
            </w:pPr>
            <w:r w:rsidRPr="007401A5">
              <w:rPr>
                <w:sz w:val="20"/>
                <w:szCs w:val="20"/>
              </w:rPr>
              <w:t>8414600008</w:t>
            </w:r>
          </w:p>
          <w:p w14:paraId="757FC407" w14:textId="62791EB4" w:rsidR="00A214D9" w:rsidRPr="007401A5" w:rsidRDefault="00A214D9" w:rsidP="0020506A">
            <w:pPr>
              <w:rPr>
                <w:sz w:val="20"/>
                <w:szCs w:val="20"/>
              </w:rPr>
            </w:pPr>
            <w:r w:rsidRPr="007401A5">
              <w:rPr>
                <w:sz w:val="20"/>
                <w:szCs w:val="20"/>
              </w:rPr>
              <w:t>8421</w:t>
            </w:r>
            <w:r w:rsidR="00F40014">
              <w:rPr>
                <w:sz w:val="20"/>
                <w:szCs w:val="20"/>
              </w:rPr>
              <w:t xml:space="preserve">, </w:t>
            </w:r>
            <w:r w:rsidRPr="007401A5">
              <w:rPr>
                <w:sz w:val="20"/>
                <w:szCs w:val="20"/>
              </w:rPr>
              <w:t>8421392008</w:t>
            </w:r>
          </w:p>
          <w:p w14:paraId="55B4B545" w14:textId="379708C7" w:rsidR="00A214D9" w:rsidRPr="007401A5" w:rsidRDefault="00A214D9" w:rsidP="0020506A">
            <w:pPr>
              <w:rPr>
                <w:sz w:val="20"/>
                <w:szCs w:val="20"/>
              </w:rPr>
            </w:pPr>
            <w:r w:rsidRPr="007401A5">
              <w:rPr>
                <w:sz w:val="20"/>
                <w:szCs w:val="20"/>
              </w:rPr>
              <w:t>8436</w:t>
            </w:r>
            <w:r w:rsidR="00F40014">
              <w:rPr>
                <w:sz w:val="20"/>
                <w:szCs w:val="20"/>
              </w:rPr>
              <w:t xml:space="preserve">, </w:t>
            </w:r>
            <w:r w:rsidRPr="007401A5">
              <w:rPr>
                <w:sz w:val="20"/>
                <w:szCs w:val="20"/>
              </w:rPr>
              <w:t>8436210000</w:t>
            </w:r>
          </w:p>
          <w:p w14:paraId="109B0936" w14:textId="77777777" w:rsidR="00A214D9" w:rsidRPr="007401A5" w:rsidRDefault="00A214D9" w:rsidP="0020506A">
            <w:pPr>
              <w:rPr>
                <w:sz w:val="20"/>
                <w:szCs w:val="20"/>
              </w:rPr>
            </w:pPr>
            <w:r w:rsidRPr="007401A5">
              <w:rPr>
                <w:sz w:val="20"/>
                <w:szCs w:val="20"/>
              </w:rPr>
              <w:t>8516</w:t>
            </w:r>
          </w:p>
          <w:p w14:paraId="3FB76807" w14:textId="5D5902CA" w:rsidR="00A214D9" w:rsidRPr="007401A5" w:rsidRDefault="00A214D9" w:rsidP="0020506A">
            <w:pPr>
              <w:rPr>
                <w:sz w:val="20"/>
                <w:szCs w:val="20"/>
              </w:rPr>
            </w:pPr>
            <w:r w:rsidRPr="007401A5">
              <w:rPr>
                <w:sz w:val="20"/>
                <w:szCs w:val="20"/>
              </w:rPr>
              <w:t>8516291000</w:t>
            </w:r>
            <w:r w:rsidR="005E62F8">
              <w:rPr>
                <w:sz w:val="20"/>
                <w:szCs w:val="20"/>
              </w:rPr>
              <w:t xml:space="preserve">, </w:t>
            </w:r>
            <w:r w:rsidRPr="007401A5">
              <w:rPr>
                <w:sz w:val="20"/>
                <w:szCs w:val="20"/>
              </w:rPr>
              <w:t>8516299100</w:t>
            </w:r>
          </w:p>
          <w:p w14:paraId="048DC8DE" w14:textId="5716E9B5" w:rsidR="00A214D9" w:rsidRPr="007401A5" w:rsidRDefault="00A214D9" w:rsidP="0020506A">
            <w:pPr>
              <w:rPr>
                <w:sz w:val="20"/>
                <w:szCs w:val="20"/>
              </w:rPr>
            </w:pPr>
            <w:r w:rsidRPr="007401A5">
              <w:rPr>
                <w:sz w:val="20"/>
                <w:szCs w:val="20"/>
              </w:rPr>
              <w:t>8516299900</w:t>
            </w:r>
            <w:r w:rsidR="005E62F8">
              <w:rPr>
                <w:sz w:val="20"/>
                <w:szCs w:val="20"/>
              </w:rPr>
              <w:t xml:space="preserve">, </w:t>
            </w:r>
            <w:r w:rsidRPr="007401A5">
              <w:rPr>
                <w:sz w:val="20"/>
                <w:szCs w:val="20"/>
              </w:rPr>
              <w:t>8516210000</w:t>
            </w:r>
          </w:p>
          <w:p w14:paraId="434457AE" w14:textId="00C64CD9" w:rsidR="00A214D9" w:rsidRPr="007401A5" w:rsidRDefault="00A214D9" w:rsidP="0020506A">
            <w:pPr>
              <w:rPr>
                <w:sz w:val="20"/>
                <w:szCs w:val="20"/>
              </w:rPr>
            </w:pPr>
            <w:r w:rsidRPr="007401A5">
              <w:rPr>
                <w:sz w:val="20"/>
                <w:szCs w:val="20"/>
              </w:rPr>
              <w:t>8516295000</w:t>
            </w:r>
            <w:r w:rsidR="005E62F8">
              <w:rPr>
                <w:sz w:val="20"/>
                <w:szCs w:val="20"/>
              </w:rPr>
              <w:t xml:space="preserve">, </w:t>
            </w:r>
            <w:r w:rsidRPr="007401A5">
              <w:rPr>
                <w:sz w:val="20"/>
                <w:szCs w:val="20"/>
              </w:rPr>
              <w:t>8516802002</w:t>
            </w:r>
          </w:p>
          <w:p w14:paraId="6CB472DC" w14:textId="05481B1C" w:rsidR="00A214D9" w:rsidRPr="007401A5" w:rsidRDefault="00A214D9" w:rsidP="0020506A">
            <w:pPr>
              <w:rPr>
                <w:sz w:val="20"/>
                <w:szCs w:val="20"/>
              </w:rPr>
            </w:pPr>
            <w:r w:rsidRPr="007401A5">
              <w:rPr>
                <w:sz w:val="20"/>
                <w:szCs w:val="20"/>
              </w:rPr>
              <w:t>8516802009</w:t>
            </w:r>
            <w:r w:rsidR="005E62F8">
              <w:rPr>
                <w:sz w:val="20"/>
                <w:szCs w:val="20"/>
              </w:rPr>
              <w:t xml:space="preserve">, </w:t>
            </w:r>
            <w:r w:rsidRPr="007401A5">
              <w:rPr>
                <w:sz w:val="20"/>
                <w:szCs w:val="20"/>
              </w:rPr>
              <w:t>8516808000</w:t>
            </w:r>
          </w:p>
          <w:p w14:paraId="7CEB4237" w14:textId="49575E9D" w:rsidR="00A214D9" w:rsidRPr="007401A5" w:rsidRDefault="00A214D9" w:rsidP="0020506A">
            <w:pPr>
              <w:rPr>
                <w:sz w:val="18"/>
                <w:szCs w:val="18"/>
                <w:lang w:eastAsia="en-US"/>
              </w:rPr>
            </w:pPr>
            <w:r w:rsidRPr="007401A5">
              <w:rPr>
                <w:sz w:val="20"/>
                <w:szCs w:val="20"/>
              </w:rPr>
              <w:t>8544</w:t>
            </w:r>
            <w:r w:rsidR="005E62F8">
              <w:rPr>
                <w:sz w:val="20"/>
                <w:szCs w:val="20"/>
              </w:rPr>
              <w:t xml:space="preserve">, </w:t>
            </w:r>
            <w:r w:rsidRPr="007401A5">
              <w:rPr>
                <w:sz w:val="20"/>
                <w:szCs w:val="20"/>
              </w:rPr>
              <w:t>8509</w:t>
            </w:r>
          </w:p>
        </w:tc>
        <w:tc>
          <w:tcPr>
            <w:tcW w:w="2127" w:type="dxa"/>
            <w:tcBorders>
              <w:top w:val="single" w:sz="4" w:space="0" w:color="auto"/>
              <w:left w:val="single" w:sz="4" w:space="0" w:color="auto"/>
              <w:bottom w:val="single" w:sz="4" w:space="0" w:color="auto"/>
              <w:right w:val="single" w:sz="4" w:space="0" w:color="auto"/>
            </w:tcBorders>
          </w:tcPr>
          <w:p w14:paraId="68583569" w14:textId="215D6BBC" w:rsidR="00A214D9" w:rsidRPr="007401A5" w:rsidRDefault="00A214D9" w:rsidP="0020506A">
            <w:pPr>
              <w:rPr>
                <w:sz w:val="20"/>
                <w:szCs w:val="20"/>
              </w:rPr>
            </w:pPr>
            <w:r w:rsidRPr="007401A5">
              <w:rPr>
                <w:sz w:val="20"/>
                <w:szCs w:val="20"/>
              </w:rPr>
              <w:t>ТР ТС 020/2011</w:t>
            </w:r>
          </w:p>
        </w:tc>
        <w:tc>
          <w:tcPr>
            <w:tcW w:w="4819" w:type="dxa"/>
            <w:tcBorders>
              <w:top w:val="single" w:sz="4" w:space="0" w:color="auto"/>
              <w:left w:val="single" w:sz="4" w:space="0" w:color="auto"/>
              <w:bottom w:val="single" w:sz="4" w:space="0" w:color="auto"/>
              <w:right w:val="single" w:sz="4" w:space="0" w:color="auto"/>
            </w:tcBorders>
          </w:tcPr>
          <w:p w14:paraId="6418E04E" w14:textId="77777777" w:rsidR="0042163C" w:rsidRDefault="0042163C" w:rsidP="0020506A">
            <w:pPr>
              <w:rPr>
                <w:sz w:val="20"/>
                <w:szCs w:val="20"/>
                <w:lang w:eastAsia="en-US"/>
              </w:rPr>
            </w:pPr>
            <w:r>
              <w:rPr>
                <w:sz w:val="20"/>
                <w:szCs w:val="20"/>
                <w:lang w:eastAsia="en-US"/>
              </w:rPr>
              <w:t>ТР ТС 020/2011, ГОСТ 30804.3.11-2013</w:t>
            </w:r>
          </w:p>
          <w:p w14:paraId="2961EBE6" w14:textId="77777777" w:rsidR="0042163C" w:rsidRDefault="0042163C" w:rsidP="0020506A">
            <w:pPr>
              <w:rPr>
                <w:sz w:val="20"/>
                <w:szCs w:val="20"/>
                <w:lang w:eastAsia="en-US"/>
              </w:rPr>
            </w:pPr>
            <w:r>
              <w:rPr>
                <w:sz w:val="20"/>
                <w:szCs w:val="20"/>
                <w:lang w:eastAsia="en-US"/>
              </w:rPr>
              <w:t>(IEC 61000-3-11:2000)</w:t>
            </w:r>
          </w:p>
          <w:p w14:paraId="2CA3AF0C" w14:textId="77777777" w:rsidR="0042163C" w:rsidRDefault="0042163C" w:rsidP="0020506A">
            <w:pPr>
              <w:rPr>
                <w:sz w:val="20"/>
                <w:szCs w:val="20"/>
                <w:lang w:eastAsia="en-US"/>
              </w:rPr>
            </w:pPr>
            <w:r>
              <w:rPr>
                <w:sz w:val="20"/>
                <w:szCs w:val="20"/>
                <w:lang w:eastAsia="en-US"/>
              </w:rPr>
              <w:t>ГОСТ 30804.6.1-2013 (IEC 61000-6-1:2005)</w:t>
            </w:r>
          </w:p>
          <w:p w14:paraId="1E7F26B2" w14:textId="77777777" w:rsidR="0042163C" w:rsidRDefault="0042163C" w:rsidP="0020506A">
            <w:pPr>
              <w:rPr>
                <w:sz w:val="20"/>
                <w:szCs w:val="20"/>
                <w:lang w:eastAsia="en-US"/>
              </w:rPr>
            </w:pPr>
            <w:r>
              <w:rPr>
                <w:sz w:val="20"/>
                <w:szCs w:val="20"/>
                <w:lang w:eastAsia="en-US"/>
              </w:rPr>
              <w:t>ГОСТ CISPR 14-1-2015</w:t>
            </w:r>
          </w:p>
          <w:p w14:paraId="0EFC2B25" w14:textId="77777777" w:rsidR="0042163C" w:rsidRDefault="0042163C" w:rsidP="0020506A">
            <w:pPr>
              <w:rPr>
                <w:sz w:val="20"/>
                <w:szCs w:val="20"/>
                <w:lang w:eastAsia="en-US"/>
              </w:rPr>
            </w:pPr>
            <w:r>
              <w:rPr>
                <w:sz w:val="20"/>
                <w:szCs w:val="20"/>
                <w:lang w:eastAsia="en-US"/>
              </w:rPr>
              <w:t>ГОСТ CISPR 14-2-2016, (CISPR 14-2:2015)</w:t>
            </w:r>
          </w:p>
          <w:p w14:paraId="7B0FF1EB" w14:textId="77777777" w:rsidR="0042163C" w:rsidRDefault="0042163C" w:rsidP="0020506A">
            <w:pPr>
              <w:rPr>
                <w:sz w:val="20"/>
                <w:szCs w:val="20"/>
                <w:lang w:eastAsia="en-US"/>
              </w:rPr>
            </w:pPr>
            <w:r>
              <w:rPr>
                <w:sz w:val="20"/>
                <w:szCs w:val="20"/>
                <w:lang w:eastAsia="en-US"/>
              </w:rPr>
              <w:t>ГОСТ EN 301 489-1 V1.9.2-2015</w:t>
            </w:r>
          </w:p>
          <w:p w14:paraId="2DC0CF84" w14:textId="77777777" w:rsidR="0042163C" w:rsidRDefault="0042163C" w:rsidP="0020506A">
            <w:pPr>
              <w:rPr>
                <w:sz w:val="20"/>
                <w:szCs w:val="20"/>
                <w:lang w:eastAsia="en-US"/>
              </w:rPr>
            </w:pPr>
            <w:r>
              <w:rPr>
                <w:sz w:val="20"/>
                <w:szCs w:val="20"/>
                <w:lang w:eastAsia="en-US"/>
              </w:rPr>
              <w:t>ГОСТ IEC 61000-3-12-2016</w:t>
            </w:r>
          </w:p>
          <w:p w14:paraId="58E5BA44" w14:textId="77777777" w:rsidR="0042163C" w:rsidRDefault="0042163C" w:rsidP="0020506A">
            <w:pPr>
              <w:rPr>
                <w:sz w:val="20"/>
                <w:szCs w:val="20"/>
                <w:lang w:eastAsia="en-US"/>
              </w:rPr>
            </w:pPr>
            <w:r>
              <w:rPr>
                <w:sz w:val="20"/>
                <w:szCs w:val="20"/>
                <w:lang w:eastAsia="en-US"/>
              </w:rPr>
              <w:t>ГОСТ IEC 61000-3-2-2017</w:t>
            </w:r>
          </w:p>
          <w:p w14:paraId="0027AF34" w14:textId="77777777" w:rsidR="0042163C" w:rsidRDefault="0042163C" w:rsidP="0020506A">
            <w:pPr>
              <w:rPr>
                <w:sz w:val="20"/>
                <w:szCs w:val="20"/>
                <w:lang w:eastAsia="en-US"/>
              </w:rPr>
            </w:pPr>
            <w:r>
              <w:rPr>
                <w:sz w:val="20"/>
                <w:szCs w:val="20"/>
                <w:lang w:eastAsia="en-US"/>
              </w:rPr>
              <w:t>ГОСТ IEC 61000-3-3-2015</w:t>
            </w:r>
          </w:p>
          <w:p w14:paraId="0D7911F8" w14:textId="77777777" w:rsidR="0042163C" w:rsidRDefault="0042163C" w:rsidP="0020506A">
            <w:pPr>
              <w:rPr>
                <w:sz w:val="20"/>
                <w:szCs w:val="20"/>
                <w:lang w:eastAsia="en-US"/>
              </w:rPr>
            </w:pPr>
            <w:r>
              <w:rPr>
                <w:sz w:val="20"/>
                <w:szCs w:val="20"/>
                <w:lang w:eastAsia="en-US"/>
              </w:rPr>
              <w:t>ГОСТ IEC 61000-4-10-2014</w:t>
            </w:r>
          </w:p>
          <w:p w14:paraId="78B313C9" w14:textId="77777777" w:rsidR="0042163C" w:rsidRDefault="0042163C" w:rsidP="0020506A">
            <w:pPr>
              <w:rPr>
                <w:sz w:val="20"/>
                <w:szCs w:val="20"/>
                <w:lang w:eastAsia="en-US"/>
              </w:rPr>
            </w:pPr>
            <w:r>
              <w:rPr>
                <w:sz w:val="20"/>
                <w:szCs w:val="20"/>
                <w:lang w:eastAsia="en-US"/>
              </w:rPr>
              <w:t>ГОСТ IEC 61000-6-3-2016</w:t>
            </w:r>
          </w:p>
          <w:p w14:paraId="090AF32D" w14:textId="77777777" w:rsidR="0042163C" w:rsidRDefault="0042163C" w:rsidP="0020506A">
            <w:pPr>
              <w:rPr>
                <w:sz w:val="20"/>
                <w:szCs w:val="20"/>
                <w:lang w:eastAsia="en-US"/>
              </w:rPr>
            </w:pPr>
            <w:r>
              <w:rPr>
                <w:sz w:val="20"/>
                <w:szCs w:val="20"/>
                <w:lang w:eastAsia="en-US"/>
              </w:rPr>
              <w:t>ГОСТ IEC/TS 61000-1-2-2015</w:t>
            </w:r>
          </w:p>
          <w:p w14:paraId="041FB348" w14:textId="77777777" w:rsidR="0042163C" w:rsidRDefault="0042163C" w:rsidP="0020506A">
            <w:pPr>
              <w:rPr>
                <w:sz w:val="20"/>
                <w:szCs w:val="20"/>
                <w:lang w:eastAsia="en-US"/>
              </w:rPr>
            </w:pPr>
            <w:r>
              <w:rPr>
                <w:sz w:val="20"/>
                <w:szCs w:val="20"/>
                <w:lang w:eastAsia="en-US"/>
              </w:rPr>
              <w:t>ГОСТ Р 51317.2.5-2000 (МЭК 61000-2-5-95)</w:t>
            </w:r>
          </w:p>
          <w:p w14:paraId="4F2D91E5" w14:textId="77777777" w:rsidR="0042163C" w:rsidRDefault="0042163C" w:rsidP="0020506A">
            <w:pPr>
              <w:rPr>
                <w:sz w:val="20"/>
                <w:szCs w:val="20"/>
                <w:lang w:eastAsia="en-US"/>
              </w:rPr>
            </w:pPr>
            <w:r>
              <w:rPr>
                <w:sz w:val="20"/>
                <w:szCs w:val="20"/>
                <w:lang w:eastAsia="en-US"/>
              </w:rPr>
              <w:t>ГОСТ Р 51317.3.4-2006 (МЭК 61000-3-4-1998)</w:t>
            </w:r>
          </w:p>
          <w:p w14:paraId="2242D5A3" w14:textId="77777777" w:rsidR="0042163C" w:rsidRDefault="0042163C" w:rsidP="0020506A">
            <w:pPr>
              <w:rPr>
                <w:sz w:val="20"/>
                <w:szCs w:val="20"/>
                <w:lang w:eastAsia="en-US"/>
              </w:rPr>
            </w:pPr>
            <w:r>
              <w:rPr>
                <w:sz w:val="20"/>
                <w:szCs w:val="20"/>
                <w:lang w:eastAsia="en-US"/>
              </w:rPr>
              <w:t>ГОСТ Р 51318.25-2012 (СИСПР 25:2008)</w:t>
            </w:r>
          </w:p>
          <w:p w14:paraId="790A80B7" w14:textId="77777777" w:rsidR="0042163C" w:rsidRDefault="0042163C" w:rsidP="0020506A">
            <w:pPr>
              <w:rPr>
                <w:sz w:val="20"/>
                <w:szCs w:val="20"/>
                <w:lang w:eastAsia="en-US"/>
              </w:rPr>
            </w:pPr>
            <w:r>
              <w:rPr>
                <w:sz w:val="20"/>
                <w:szCs w:val="20"/>
                <w:lang w:eastAsia="en-US"/>
              </w:rPr>
              <w:t>ГОСТ Р 52459.17-2009 (ЕН 301 489-17-2008)</w:t>
            </w:r>
          </w:p>
          <w:p w14:paraId="22F8D6A8" w14:textId="77777777" w:rsidR="0042163C" w:rsidRDefault="0042163C" w:rsidP="0020506A">
            <w:pPr>
              <w:rPr>
                <w:sz w:val="20"/>
                <w:szCs w:val="20"/>
                <w:lang w:eastAsia="en-US"/>
              </w:rPr>
            </w:pPr>
            <w:r>
              <w:rPr>
                <w:sz w:val="20"/>
                <w:szCs w:val="20"/>
                <w:lang w:eastAsia="en-US"/>
              </w:rPr>
              <w:t>ГОСТ Р 52459.3-2009 (ЕН 301 489-3-2002)</w:t>
            </w:r>
          </w:p>
          <w:p w14:paraId="3F4FAD58" w14:textId="77777777" w:rsidR="0042163C" w:rsidRDefault="0042163C" w:rsidP="0020506A">
            <w:pPr>
              <w:rPr>
                <w:sz w:val="20"/>
                <w:szCs w:val="20"/>
                <w:lang w:eastAsia="en-US"/>
              </w:rPr>
            </w:pPr>
            <w:r>
              <w:rPr>
                <w:sz w:val="20"/>
                <w:szCs w:val="20"/>
                <w:lang w:eastAsia="en-US"/>
              </w:rPr>
              <w:t>ГОСТ Р 55266-2012 (ЕН 300 386 V1.5.1:2010)</w:t>
            </w:r>
          </w:p>
          <w:p w14:paraId="1B05D9AF" w14:textId="6AD1E14B" w:rsidR="00A214D9" w:rsidRPr="007401A5" w:rsidRDefault="0042163C" w:rsidP="0020506A">
            <w:pPr>
              <w:rPr>
                <w:sz w:val="20"/>
                <w:szCs w:val="20"/>
              </w:rPr>
            </w:pPr>
            <w:r>
              <w:rPr>
                <w:sz w:val="20"/>
                <w:szCs w:val="20"/>
                <w:lang w:eastAsia="en-US"/>
              </w:rPr>
              <w:t>СТБ ETSI EN 301 489-17-2013</w:t>
            </w:r>
          </w:p>
        </w:tc>
      </w:tr>
      <w:tr w:rsidR="00A214D9" w:rsidRPr="007401A5" w14:paraId="733BAFF6"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D5EF234" w14:textId="161DB796" w:rsidR="00A214D9" w:rsidRPr="007401A5" w:rsidRDefault="00FB1916" w:rsidP="0020506A">
            <w:pPr>
              <w:rPr>
                <w:sz w:val="20"/>
                <w:szCs w:val="20"/>
              </w:rPr>
            </w:pPr>
            <w:r>
              <w:rPr>
                <w:sz w:val="20"/>
                <w:szCs w:val="20"/>
              </w:rPr>
              <w:t>150</w:t>
            </w:r>
          </w:p>
        </w:tc>
        <w:tc>
          <w:tcPr>
            <w:tcW w:w="3011" w:type="dxa"/>
            <w:tcBorders>
              <w:top w:val="single" w:sz="4" w:space="0" w:color="auto"/>
              <w:left w:val="single" w:sz="4" w:space="0" w:color="auto"/>
              <w:bottom w:val="single" w:sz="4" w:space="0" w:color="auto"/>
              <w:right w:val="single" w:sz="4" w:space="0" w:color="auto"/>
            </w:tcBorders>
          </w:tcPr>
          <w:p w14:paraId="53DA724B" w14:textId="77777777" w:rsidR="00A214D9" w:rsidRPr="007401A5" w:rsidRDefault="00A214D9" w:rsidP="0020506A">
            <w:pPr>
              <w:rPr>
                <w:sz w:val="20"/>
                <w:szCs w:val="20"/>
              </w:rPr>
            </w:pPr>
            <w:r w:rsidRPr="007401A5">
              <w:rPr>
                <w:sz w:val="20"/>
                <w:szCs w:val="20"/>
              </w:rPr>
              <w:t>Электрообогреватели, применяемые при разведении животных и выращивании растений, электроприборы для отопления (нагрева, обогрева) комнатных</w:t>
            </w:r>
          </w:p>
          <w:p w14:paraId="7E5F7FE2" w14:textId="77777777" w:rsidR="00A214D9" w:rsidRPr="007401A5" w:rsidRDefault="00A214D9" w:rsidP="0020506A">
            <w:pPr>
              <w:rPr>
                <w:sz w:val="20"/>
                <w:szCs w:val="20"/>
              </w:rPr>
            </w:pPr>
            <w:r w:rsidRPr="007401A5">
              <w:rPr>
                <w:sz w:val="20"/>
                <w:szCs w:val="20"/>
              </w:rPr>
              <w:t>помещений, электрорадиаторы,</w:t>
            </w:r>
          </w:p>
          <w:p w14:paraId="0E7E746F" w14:textId="30B9FCBC" w:rsidR="00A214D9" w:rsidRPr="007401A5" w:rsidRDefault="00A214D9" w:rsidP="0020506A">
            <w:pPr>
              <w:rPr>
                <w:sz w:val="20"/>
                <w:szCs w:val="20"/>
              </w:rPr>
            </w:pPr>
            <w:r w:rsidRPr="007401A5">
              <w:rPr>
                <w:sz w:val="20"/>
                <w:szCs w:val="20"/>
              </w:rPr>
              <w:t>тепловентиляторы, конвекторы</w:t>
            </w:r>
          </w:p>
        </w:tc>
        <w:tc>
          <w:tcPr>
            <w:tcW w:w="1464" w:type="dxa"/>
            <w:tcBorders>
              <w:top w:val="single" w:sz="4" w:space="0" w:color="auto"/>
              <w:left w:val="single" w:sz="4" w:space="0" w:color="auto"/>
              <w:bottom w:val="single" w:sz="4" w:space="0" w:color="auto"/>
              <w:right w:val="single" w:sz="4" w:space="0" w:color="auto"/>
            </w:tcBorders>
          </w:tcPr>
          <w:p w14:paraId="6A21870B" w14:textId="77777777" w:rsidR="00A214D9" w:rsidRPr="007401A5" w:rsidRDefault="00A214D9" w:rsidP="0020506A">
            <w:pPr>
              <w:rPr>
                <w:sz w:val="20"/>
                <w:szCs w:val="20"/>
              </w:rPr>
            </w:pPr>
            <w:r w:rsidRPr="007401A5">
              <w:rPr>
                <w:sz w:val="20"/>
                <w:szCs w:val="20"/>
              </w:rPr>
              <w:t>Сертификация</w:t>
            </w:r>
          </w:p>
          <w:p w14:paraId="24457B00" w14:textId="2346AD87"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697BE989" w14:textId="77777777" w:rsidR="00A214D9" w:rsidRPr="007401A5" w:rsidRDefault="00A214D9" w:rsidP="0020506A">
            <w:pPr>
              <w:rPr>
                <w:sz w:val="20"/>
                <w:szCs w:val="20"/>
              </w:rPr>
            </w:pPr>
            <w:r w:rsidRPr="007401A5">
              <w:rPr>
                <w:sz w:val="20"/>
                <w:szCs w:val="20"/>
              </w:rPr>
              <w:t xml:space="preserve">8414 </w:t>
            </w:r>
          </w:p>
          <w:p w14:paraId="51BB1046" w14:textId="77777777" w:rsidR="00A214D9" w:rsidRPr="007401A5" w:rsidRDefault="00A214D9" w:rsidP="0020506A">
            <w:pPr>
              <w:rPr>
                <w:sz w:val="20"/>
                <w:szCs w:val="20"/>
              </w:rPr>
            </w:pPr>
            <w:r w:rsidRPr="007401A5">
              <w:rPr>
                <w:sz w:val="20"/>
                <w:szCs w:val="20"/>
              </w:rPr>
              <w:t>8415</w:t>
            </w:r>
          </w:p>
          <w:p w14:paraId="106C2FAA" w14:textId="77777777" w:rsidR="00A214D9" w:rsidRPr="007401A5" w:rsidRDefault="00A214D9" w:rsidP="0020506A">
            <w:pPr>
              <w:rPr>
                <w:sz w:val="20"/>
                <w:szCs w:val="20"/>
              </w:rPr>
            </w:pPr>
            <w:r w:rsidRPr="007401A5">
              <w:rPr>
                <w:sz w:val="20"/>
                <w:szCs w:val="20"/>
              </w:rPr>
              <w:t xml:space="preserve">8418 </w:t>
            </w:r>
          </w:p>
          <w:p w14:paraId="216D4542" w14:textId="77777777" w:rsidR="00A214D9" w:rsidRPr="007401A5" w:rsidRDefault="00A214D9" w:rsidP="0020506A">
            <w:pPr>
              <w:rPr>
                <w:sz w:val="20"/>
                <w:szCs w:val="20"/>
              </w:rPr>
            </w:pPr>
            <w:r w:rsidRPr="007401A5">
              <w:rPr>
                <w:sz w:val="20"/>
                <w:szCs w:val="20"/>
              </w:rPr>
              <w:t>8421</w:t>
            </w:r>
          </w:p>
          <w:p w14:paraId="7806A6CD" w14:textId="77777777" w:rsidR="00A214D9" w:rsidRPr="007401A5" w:rsidRDefault="00A214D9" w:rsidP="0020506A">
            <w:pPr>
              <w:rPr>
                <w:sz w:val="20"/>
                <w:szCs w:val="20"/>
              </w:rPr>
            </w:pPr>
            <w:r w:rsidRPr="007401A5">
              <w:rPr>
                <w:sz w:val="20"/>
                <w:szCs w:val="20"/>
              </w:rPr>
              <w:t xml:space="preserve">8436 </w:t>
            </w:r>
          </w:p>
          <w:p w14:paraId="3239FEA9" w14:textId="77777777" w:rsidR="00A214D9" w:rsidRPr="007401A5" w:rsidRDefault="00A214D9" w:rsidP="0020506A">
            <w:pPr>
              <w:rPr>
                <w:sz w:val="20"/>
                <w:szCs w:val="20"/>
              </w:rPr>
            </w:pPr>
            <w:r w:rsidRPr="007401A5">
              <w:rPr>
                <w:sz w:val="20"/>
                <w:szCs w:val="20"/>
              </w:rPr>
              <w:t>8479</w:t>
            </w:r>
          </w:p>
          <w:p w14:paraId="75EB5A5B" w14:textId="77777777" w:rsidR="00A214D9" w:rsidRPr="007401A5" w:rsidRDefault="00A214D9" w:rsidP="0020506A">
            <w:pPr>
              <w:rPr>
                <w:sz w:val="20"/>
                <w:szCs w:val="20"/>
              </w:rPr>
            </w:pPr>
            <w:r w:rsidRPr="007401A5">
              <w:rPr>
                <w:sz w:val="20"/>
                <w:szCs w:val="20"/>
              </w:rPr>
              <w:t xml:space="preserve">8509 </w:t>
            </w:r>
          </w:p>
          <w:p w14:paraId="60F64167" w14:textId="77777777" w:rsidR="00A214D9" w:rsidRPr="007401A5" w:rsidRDefault="00A214D9" w:rsidP="0020506A">
            <w:pPr>
              <w:rPr>
                <w:sz w:val="20"/>
                <w:szCs w:val="20"/>
              </w:rPr>
            </w:pPr>
            <w:r w:rsidRPr="007401A5">
              <w:rPr>
                <w:sz w:val="20"/>
                <w:szCs w:val="20"/>
              </w:rPr>
              <w:t>8516</w:t>
            </w:r>
          </w:p>
          <w:p w14:paraId="6237FF6E" w14:textId="77777777" w:rsidR="00A214D9" w:rsidRPr="007401A5" w:rsidRDefault="00A214D9" w:rsidP="0020506A">
            <w:pPr>
              <w:rPr>
                <w:sz w:val="20"/>
                <w:szCs w:val="20"/>
              </w:rPr>
            </w:pPr>
            <w:r w:rsidRPr="007401A5">
              <w:rPr>
                <w:sz w:val="20"/>
                <w:szCs w:val="20"/>
              </w:rPr>
              <w:t xml:space="preserve">8543 </w:t>
            </w:r>
          </w:p>
          <w:p w14:paraId="188C7D14" w14:textId="194F1833" w:rsidR="00A214D9" w:rsidRPr="007401A5" w:rsidRDefault="00A214D9" w:rsidP="0020506A">
            <w:pPr>
              <w:rPr>
                <w:sz w:val="20"/>
                <w:szCs w:val="20"/>
              </w:rPr>
            </w:pPr>
            <w:r w:rsidRPr="007401A5">
              <w:rPr>
                <w:sz w:val="20"/>
                <w:szCs w:val="20"/>
              </w:rPr>
              <w:t>8544</w:t>
            </w:r>
          </w:p>
        </w:tc>
        <w:tc>
          <w:tcPr>
            <w:tcW w:w="2127" w:type="dxa"/>
            <w:tcBorders>
              <w:top w:val="single" w:sz="4" w:space="0" w:color="auto"/>
              <w:left w:val="single" w:sz="4" w:space="0" w:color="auto"/>
              <w:bottom w:val="single" w:sz="4" w:space="0" w:color="auto"/>
              <w:right w:val="single" w:sz="4" w:space="0" w:color="auto"/>
            </w:tcBorders>
          </w:tcPr>
          <w:p w14:paraId="235A5BEC" w14:textId="77777777" w:rsidR="00C67E22" w:rsidRPr="007401A5" w:rsidRDefault="00C67E22" w:rsidP="0020506A">
            <w:pPr>
              <w:rPr>
                <w:sz w:val="20"/>
                <w:szCs w:val="20"/>
              </w:rPr>
            </w:pPr>
            <w:r w:rsidRPr="007401A5">
              <w:rPr>
                <w:sz w:val="20"/>
                <w:szCs w:val="20"/>
              </w:rPr>
              <w:t>ТР ТС 020/2011</w:t>
            </w:r>
          </w:p>
          <w:p w14:paraId="60A72614" w14:textId="77F8EAF3" w:rsidR="00A214D9" w:rsidRPr="007401A5" w:rsidRDefault="00A214D9" w:rsidP="0020506A">
            <w:pPr>
              <w:rPr>
                <w:sz w:val="20"/>
                <w:szCs w:val="20"/>
              </w:rPr>
            </w:pPr>
          </w:p>
        </w:tc>
        <w:tc>
          <w:tcPr>
            <w:tcW w:w="4819" w:type="dxa"/>
            <w:tcBorders>
              <w:top w:val="single" w:sz="4" w:space="0" w:color="auto"/>
              <w:left w:val="single" w:sz="4" w:space="0" w:color="auto"/>
              <w:bottom w:val="single" w:sz="4" w:space="0" w:color="auto"/>
              <w:right w:val="single" w:sz="4" w:space="0" w:color="auto"/>
            </w:tcBorders>
          </w:tcPr>
          <w:p w14:paraId="7170503A" w14:textId="77777777" w:rsidR="0042163C" w:rsidRDefault="0042163C" w:rsidP="0020506A">
            <w:pPr>
              <w:rPr>
                <w:sz w:val="20"/>
                <w:szCs w:val="20"/>
                <w:lang w:eastAsia="en-US"/>
              </w:rPr>
            </w:pPr>
            <w:r>
              <w:rPr>
                <w:sz w:val="20"/>
                <w:szCs w:val="20"/>
                <w:lang w:eastAsia="en-US"/>
              </w:rPr>
              <w:t>ТР ТС 020/2011, ГОСТ 30804.3.11-2013</w:t>
            </w:r>
          </w:p>
          <w:p w14:paraId="7CC2A851" w14:textId="77777777" w:rsidR="0042163C" w:rsidRDefault="0042163C" w:rsidP="0020506A">
            <w:pPr>
              <w:rPr>
                <w:sz w:val="20"/>
                <w:szCs w:val="20"/>
                <w:lang w:eastAsia="en-US"/>
              </w:rPr>
            </w:pPr>
            <w:r>
              <w:rPr>
                <w:sz w:val="20"/>
                <w:szCs w:val="20"/>
                <w:lang w:eastAsia="en-US"/>
              </w:rPr>
              <w:t>(IEC 61000-3-11:2000)</w:t>
            </w:r>
          </w:p>
          <w:p w14:paraId="52C03751" w14:textId="77777777" w:rsidR="0042163C" w:rsidRDefault="0042163C" w:rsidP="0020506A">
            <w:pPr>
              <w:rPr>
                <w:sz w:val="20"/>
                <w:szCs w:val="20"/>
                <w:lang w:eastAsia="en-US"/>
              </w:rPr>
            </w:pPr>
            <w:r>
              <w:rPr>
                <w:sz w:val="20"/>
                <w:szCs w:val="20"/>
                <w:lang w:eastAsia="en-US"/>
              </w:rPr>
              <w:t>ГОСТ 30804.6.1-2013 (IEC 61000-6-1:2005)</w:t>
            </w:r>
          </w:p>
          <w:p w14:paraId="3316FD10" w14:textId="77777777" w:rsidR="0042163C" w:rsidRDefault="0042163C" w:rsidP="0020506A">
            <w:pPr>
              <w:rPr>
                <w:sz w:val="20"/>
                <w:szCs w:val="20"/>
                <w:lang w:eastAsia="en-US"/>
              </w:rPr>
            </w:pPr>
            <w:r>
              <w:rPr>
                <w:sz w:val="20"/>
                <w:szCs w:val="20"/>
                <w:lang w:eastAsia="en-US"/>
              </w:rPr>
              <w:t>ГОСТ CISPR 14-1-2015</w:t>
            </w:r>
          </w:p>
          <w:p w14:paraId="13F7121A" w14:textId="77777777" w:rsidR="0042163C" w:rsidRDefault="0042163C" w:rsidP="0020506A">
            <w:pPr>
              <w:rPr>
                <w:sz w:val="20"/>
                <w:szCs w:val="20"/>
                <w:lang w:eastAsia="en-US"/>
              </w:rPr>
            </w:pPr>
            <w:r>
              <w:rPr>
                <w:sz w:val="20"/>
                <w:szCs w:val="20"/>
                <w:lang w:eastAsia="en-US"/>
              </w:rPr>
              <w:t>ГОСТ CISPR 14-2-2016, (CISPR 14-2:2015)</w:t>
            </w:r>
          </w:p>
          <w:p w14:paraId="087E2745" w14:textId="77777777" w:rsidR="0042163C" w:rsidRDefault="0042163C" w:rsidP="0020506A">
            <w:pPr>
              <w:rPr>
                <w:sz w:val="20"/>
                <w:szCs w:val="20"/>
                <w:lang w:eastAsia="en-US"/>
              </w:rPr>
            </w:pPr>
            <w:r>
              <w:rPr>
                <w:sz w:val="20"/>
                <w:szCs w:val="20"/>
                <w:lang w:eastAsia="en-US"/>
              </w:rPr>
              <w:t>ГОСТ EN 301 489-1 V1.9.2-2015</w:t>
            </w:r>
          </w:p>
          <w:p w14:paraId="6AB541E7" w14:textId="77777777" w:rsidR="0042163C" w:rsidRDefault="0042163C" w:rsidP="0020506A">
            <w:pPr>
              <w:rPr>
                <w:sz w:val="20"/>
                <w:szCs w:val="20"/>
                <w:lang w:eastAsia="en-US"/>
              </w:rPr>
            </w:pPr>
            <w:r>
              <w:rPr>
                <w:sz w:val="20"/>
                <w:szCs w:val="20"/>
                <w:lang w:eastAsia="en-US"/>
              </w:rPr>
              <w:t>ГОСТ IEC 61000-3-12-2016, ГОСТ IEC 61000-3-2-2017</w:t>
            </w:r>
          </w:p>
          <w:p w14:paraId="46AE31D4" w14:textId="77777777" w:rsidR="0042163C" w:rsidRDefault="0042163C" w:rsidP="0020506A">
            <w:pPr>
              <w:rPr>
                <w:sz w:val="20"/>
                <w:szCs w:val="20"/>
                <w:lang w:eastAsia="en-US"/>
              </w:rPr>
            </w:pPr>
            <w:r>
              <w:rPr>
                <w:sz w:val="20"/>
                <w:szCs w:val="20"/>
                <w:lang w:eastAsia="en-US"/>
              </w:rPr>
              <w:t>ГОСТ IEC 61000-3-3-2015, ГОСТ IEC 61000-4-10-2014</w:t>
            </w:r>
          </w:p>
          <w:p w14:paraId="23BA75F9" w14:textId="77777777" w:rsidR="0042163C" w:rsidRDefault="0042163C" w:rsidP="0020506A">
            <w:pPr>
              <w:rPr>
                <w:sz w:val="20"/>
                <w:szCs w:val="20"/>
                <w:lang w:eastAsia="en-US"/>
              </w:rPr>
            </w:pPr>
            <w:r>
              <w:rPr>
                <w:sz w:val="20"/>
                <w:szCs w:val="20"/>
                <w:lang w:eastAsia="en-US"/>
              </w:rPr>
              <w:t>ГОСТ IEC 61000-6-3-2016</w:t>
            </w:r>
          </w:p>
          <w:p w14:paraId="434C90C6" w14:textId="77777777" w:rsidR="0042163C" w:rsidRDefault="0042163C" w:rsidP="0020506A">
            <w:pPr>
              <w:rPr>
                <w:sz w:val="20"/>
                <w:szCs w:val="20"/>
                <w:lang w:eastAsia="en-US"/>
              </w:rPr>
            </w:pPr>
            <w:r>
              <w:rPr>
                <w:sz w:val="20"/>
                <w:szCs w:val="20"/>
                <w:lang w:eastAsia="en-US"/>
              </w:rPr>
              <w:t>ГОСТ IEC/TS 61000-1-2-2015</w:t>
            </w:r>
          </w:p>
          <w:p w14:paraId="6B5AC20F" w14:textId="77777777" w:rsidR="0042163C" w:rsidRDefault="0042163C" w:rsidP="0020506A">
            <w:pPr>
              <w:rPr>
                <w:sz w:val="20"/>
                <w:szCs w:val="20"/>
                <w:lang w:eastAsia="en-US"/>
              </w:rPr>
            </w:pPr>
            <w:r>
              <w:rPr>
                <w:sz w:val="20"/>
                <w:szCs w:val="20"/>
                <w:lang w:eastAsia="en-US"/>
              </w:rPr>
              <w:t>ГОСТ Р 51317.2.5-2000 (МЭК 61000-2-5-95)</w:t>
            </w:r>
          </w:p>
          <w:p w14:paraId="13D3BA41" w14:textId="77777777" w:rsidR="0042163C" w:rsidRDefault="0042163C" w:rsidP="0020506A">
            <w:pPr>
              <w:rPr>
                <w:sz w:val="20"/>
                <w:szCs w:val="20"/>
                <w:lang w:eastAsia="en-US"/>
              </w:rPr>
            </w:pPr>
            <w:r>
              <w:rPr>
                <w:sz w:val="20"/>
                <w:szCs w:val="20"/>
                <w:lang w:eastAsia="en-US"/>
              </w:rPr>
              <w:t>ГОСТ Р 51317.3.4-2006 (МЭК 61000-3-4-1998)</w:t>
            </w:r>
          </w:p>
          <w:p w14:paraId="3C9D0C61" w14:textId="77777777" w:rsidR="0042163C" w:rsidRDefault="0042163C" w:rsidP="0020506A">
            <w:pPr>
              <w:rPr>
                <w:sz w:val="20"/>
                <w:szCs w:val="20"/>
                <w:lang w:eastAsia="en-US"/>
              </w:rPr>
            </w:pPr>
            <w:r>
              <w:rPr>
                <w:sz w:val="20"/>
                <w:szCs w:val="20"/>
                <w:lang w:eastAsia="en-US"/>
              </w:rPr>
              <w:t>ГОСТ Р 51318.25-2012 (СИСПР 25:2008)</w:t>
            </w:r>
          </w:p>
          <w:p w14:paraId="6FF0CAFD" w14:textId="77777777" w:rsidR="0042163C" w:rsidRDefault="0042163C" w:rsidP="0020506A">
            <w:pPr>
              <w:rPr>
                <w:sz w:val="20"/>
                <w:szCs w:val="20"/>
                <w:lang w:eastAsia="en-US"/>
              </w:rPr>
            </w:pPr>
            <w:r>
              <w:rPr>
                <w:sz w:val="20"/>
                <w:szCs w:val="20"/>
                <w:lang w:eastAsia="en-US"/>
              </w:rPr>
              <w:t>ГОСТ Р 52459.17-2009 (ЕН 301 489-17-2008)</w:t>
            </w:r>
          </w:p>
          <w:p w14:paraId="03A83F61" w14:textId="77777777" w:rsidR="0042163C" w:rsidRDefault="0042163C" w:rsidP="0020506A">
            <w:pPr>
              <w:rPr>
                <w:sz w:val="20"/>
                <w:szCs w:val="20"/>
                <w:lang w:eastAsia="en-US"/>
              </w:rPr>
            </w:pPr>
            <w:r>
              <w:rPr>
                <w:sz w:val="20"/>
                <w:szCs w:val="20"/>
                <w:lang w:eastAsia="en-US"/>
              </w:rPr>
              <w:t>ГОСТ Р 52459.3-2009 (ЕН 301 489-3-2002)</w:t>
            </w:r>
          </w:p>
          <w:p w14:paraId="68941C44" w14:textId="77777777" w:rsidR="0042163C" w:rsidRDefault="0042163C" w:rsidP="0020506A">
            <w:pPr>
              <w:rPr>
                <w:sz w:val="20"/>
                <w:szCs w:val="20"/>
                <w:lang w:eastAsia="en-US"/>
              </w:rPr>
            </w:pPr>
            <w:r>
              <w:rPr>
                <w:sz w:val="20"/>
                <w:szCs w:val="20"/>
                <w:lang w:eastAsia="en-US"/>
              </w:rPr>
              <w:t xml:space="preserve">ГОСТ Р 55266-2012 (ЕН 300 386 V1.5.1:2010), </w:t>
            </w:r>
          </w:p>
          <w:p w14:paraId="076CC7DA" w14:textId="396D8796" w:rsidR="00565344" w:rsidRPr="007401A5" w:rsidRDefault="0042163C" w:rsidP="0020506A">
            <w:pPr>
              <w:rPr>
                <w:sz w:val="20"/>
                <w:szCs w:val="20"/>
              </w:rPr>
            </w:pPr>
            <w:r>
              <w:rPr>
                <w:sz w:val="20"/>
                <w:szCs w:val="20"/>
                <w:lang w:eastAsia="en-US"/>
              </w:rPr>
              <w:t>СТБ ETSI EN 301 489-17-2013</w:t>
            </w:r>
          </w:p>
        </w:tc>
      </w:tr>
      <w:tr w:rsidR="00A214D9" w:rsidRPr="007401A5" w14:paraId="2666C993"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2E102A3F" w14:textId="2B8A0C04" w:rsidR="00A214D9" w:rsidRPr="007401A5" w:rsidRDefault="00FB1916" w:rsidP="0020506A">
            <w:pPr>
              <w:rPr>
                <w:sz w:val="20"/>
                <w:szCs w:val="20"/>
              </w:rPr>
            </w:pPr>
            <w:r>
              <w:rPr>
                <w:sz w:val="20"/>
                <w:szCs w:val="20"/>
              </w:rPr>
              <w:t>151</w:t>
            </w:r>
          </w:p>
        </w:tc>
        <w:tc>
          <w:tcPr>
            <w:tcW w:w="3011" w:type="dxa"/>
            <w:tcBorders>
              <w:top w:val="single" w:sz="4" w:space="0" w:color="auto"/>
              <w:left w:val="single" w:sz="4" w:space="0" w:color="auto"/>
              <w:bottom w:val="single" w:sz="4" w:space="0" w:color="auto"/>
              <w:right w:val="single" w:sz="4" w:space="0" w:color="auto"/>
            </w:tcBorders>
          </w:tcPr>
          <w:p w14:paraId="242F6AF9" w14:textId="5799AD9A" w:rsidR="00A214D9" w:rsidRPr="007401A5" w:rsidRDefault="00A214D9" w:rsidP="0020506A">
            <w:pPr>
              <w:rPr>
                <w:sz w:val="20"/>
                <w:szCs w:val="20"/>
              </w:rPr>
            </w:pPr>
            <w:r w:rsidRPr="007401A5">
              <w:rPr>
                <w:sz w:val="20"/>
                <w:szCs w:val="20"/>
              </w:rPr>
              <w:t>Электрические аппараты и приборы санитарно-гигиенические. Водонагреватели. Гидромассажные ванны. Душевые кабины. Туалеты</w:t>
            </w:r>
            <w:r w:rsidR="005B53EE">
              <w:rPr>
                <w:sz w:val="20"/>
                <w:szCs w:val="20"/>
              </w:rPr>
              <w:t xml:space="preserve"> </w:t>
            </w:r>
            <w:r w:rsidRPr="007401A5">
              <w:rPr>
                <w:sz w:val="20"/>
                <w:szCs w:val="20"/>
              </w:rPr>
              <w:t>(при подключении к сети</w:t>
            </w:r>
          </w:p>
          <w:p w14:paraId="4A279E36" w14:textId="77777777" w:rsidR="00A214D9" w:rsidRPr="007401A5" w:rsidRDefault="00A214D9" w:rsidP="0020506A">
            <w:pPr>
              <w:rPr>
                <w:sz w:val="20"/>
                <w:szCs w:val="20"/>
              </w:rPr>
            </w:pPr>
            <w:r w:rsidRPr="007401A5">
              <w:rPr>
                <w:sz w:val="20"/>
                <w:szCs w:val="20"/>
              </w:rPr>
              <w:t>переменного тока -</w:t>
            </w:r>
          </w:p>
          <w:p w14:paraId="6CED4998" w14:textId="77777777" w:rsidR="00A214D9" w:rsidRPr="007401A5" w:rsidRDefault="00A214D9" w:rsidP="0020506A">
            <w:pPr>
              <w:rPr>
                <w:sz w:val="20"/>
                <w:szCs w:val="20"/>
              </w:rPr>
            </w:pPr>
            <w:r w:rsidRPr="007401A5">
              <w:rPr>
                <w:sz w:val="20"/>
                <w:szCs w:val="20"/>
              </w:rPr>
              <w:t>освещение, подогрев и т.д.). Приборы, применяемые для</w:t>
            </w:r>
          </w:p>
          <w:p w14:paraId="662D2D19" w14:textId="77777777" w:rsidR="00A214D9" w:rsidRPr="007401A5" w:rsidRDefault="00A214D9" w:rsidP="0020506A">
            <w:pPr>
              <w:rPr>
                <w:sz w:val="20"/>
                <w:szCs w:val="20"/>
              </w:rPr>
            </w:pPr>
            <w:r w:rsidRPr="007401A5">
              <w:rPr>
                <w:sz w:val="20"/>
                <w:szCs w:val="20"/>
              </w:rPr>
              <w:t>гигиены полости рта. Приборы</w:t>
            </w:r>
          </w:p>
          <w:p w14:paraId="126F433F" w14:textId="2DFBBB0A" w:rsidR="00A214D9" w:rsidRPr="007401A5" w:rsidRDefault="00A214D9" w:rsidP="0020506A">
            <w:pPr>
              <w:rPr>
                <w:sz w:val="20"/>
                <w:szCs w:val="20"/>
              </w:rPr>
            </w:pPr>
            <w:r w:rsidRPr="007401A5">
              <w:rPr>
                <w:sz w:val="20"/>
                <w:szCs w:val="20"/>
              </w:rPr>
              <w:t>электронагревательные для</w:t>
            </w:r>
            <w:r w:rsidR="005B53EE">
              <w:rPr>
                <w:sz w:val="20"/>
                <w:szCs w:val="20"/>
              </w:rPr>
              <w:t xml:space="preserve"> </w:t>
            </w:r>
            <w:r w:rsidRPr="007401A5">
              <w:rPr>
                <w:sz w:val="20"/>
                <w:szCs w:val="20"/>
              </w:rPr>
              <w:t>саун (каменки). Электроприборы для</w:t>
            </w:r>
          </w:p>
          <w:p w14:paraId="3D318C6D" w14:textId="38F3CA1A" w:rsidR="00A214D9" w:rsidRPr="007401A5" w:rsidRDefault="00A214D9" w:rsidP="0020506A">
            <w:pPr>
              <w:rPr>
                <w:sz w:val="20"/>
                <w:szCs w:val="20"/>
              </w:rPr>
            </w:pPr>
            <w:r w:rsidRPr="007401A5">
              <w:rPr>
                <w:sz w:val="20"/>
                <w:szCs w:val="20"/>
              </w:rPr>
              <w:t>уничтожения насекомых и</w:t>
            </w:r>
            <w:r w:rsidR="005B53EE">
              <w:rPr>
                <w:sz w:val="20"/>
                <w:szCs w:val="20"/>
              </w:rPr>
              <w:t xml:space="preserve"> </w:t>
            </w:r>
            <w:r w:rsidRPr="007401A5">
              <w:rPr>
                <w:sz w:val="20"/>
                <w:szCs w:val="20"/>
              </w:rPr>
              <w:t xml:space="preserve">грызунов. </w:t>
            </w:r>
          </w:p>
        </w:tc>
        <w:tc>
          <w:tcPr>
            <w:tcW w:w="1464" w:type="dxa"/>
            <w:tcBorders>
              <w:top w:val="single" w:sz="4" w:space="0" w:color="auto"/>
              <w:left w:val="single" w:sz="4" w:space="0" w:color="auto"/>
              <w:bottom w:val="single" w:sz="4" w:space="0" w:color="auto"/>
              <w:right w:val="single" w:sz="4" w:space="0" w:color="auto"/>
            </w:tcBorders>
          </w:tcPr>
          <w:p w14:paraId="667A9D77" w14:textId="77777777" w:rsidR="00A214D9" w:rsidRPr="007401A5" w:rsidRDefault="00A214D9" w:rsidP="0020506A">
            <w:pPr>
              <w:rPr>
                <w:sz w:val="20"/>
                <w:szCs w:val="20"/>
              </w:rPr>
            </w:pPr>
            <w:r w:rsidRPr="007401A5">
              <w:rPr>
                <w:sz w:val="20"/>
                <w:szCs w:val="20"/>
              </w:rPr>
              <w:t>Сертификация</w:t>
            </w:r>
          </w:p>
          <w:p w14:paraId="30E50DC3" w14:textId="08F7C124"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23B92C91" w14:textId="77777777" w:rsidR="00A214D9" w:rsidRPr="007401A5" w:rsidRDefault="00A214D9" w:rsidP="0020506A">
            <w:pPr>
              <w:rPr>
                <w:sz w:val="20"/>
                <w:szCs w:val="20"/>
              </w:rPr>
            </w:pPr>
            <w:r w:rsidRPr="007401A5">
              <w:rPr>
                <w:sz w:val="20"/>
                <w:szCs w:val="20"/>
              </w:rPr>
              <w:t>8516</w:t>
            </w:r>
          </w:p>
          <w:p w14:paraId="28B9CC7D" w14:textId="1794447A" w:rsidR="00A214D9" w:rsidRPr="007401A5" w:rsidRDefault="00A214D9" w:rsidP="0020506A">
            <w:pPr>
              <w:rPr>
                <w:sz w:val="20"/>
                <w:szCs w:val="20"/>
              </w:rPr>
            </w:pPr>
            <w:r w:rsidRPr="007401A5">
              <w:rPr>
                <w:sz w:val="20"/>
                <w:szCs w:val="20"/>
              </w:rPr>
              <w:t>8516101100</w:t>
            </w:r>
            <w:r w:rsidR="005B53EE">
              <w:rPr>
                <w:sz w:val="20"/>
                <w:szCs w:val="20"/>
              </w:rPr>
              <w:t xml:space="preserve">, </w:t>
            </w:r>
            <w:r w:rsidRPr="007401A5">
              <w:rPr>
                <w:sz w:val="20"/>
                <w:szCs w:val="20"/>
              </w:rPr>
              <w:t>8516108000</w:t>
            </w:r>
          </w:p>
          <w:p w14:paraId="7AE69F0A" w14:textId="77777777" w:rsidR="00A214D9" w:rsidRPr="007401A5" w:rsidRDefault="00A214D9" w:rsidP="0020506A">
            <w:pPr>
              <w:rPr>
                <w:sz w:val="20"/>
                <w:szCs w:val="20"/>
              </w:rPr>
            </w:pPr>
            <w:r w:rsidRPr="007401A5">
              <w:rPr>
                <w:sz w:val="20"/>
                <w:szCs w:val="20"/>
              </w:rPr>
              <w:t>9019</w:t>
            </w:r>
          </w:p>
          <w:p w14:paraId="7C703558" w14:textId="77777777" w:rsidR="00A214D9" w:rsidRPr="007401A5" w:rsidRDefault="00A214D9" w:rsidP="0020506A">
            <w:pPr>
              <w:rPr>
                <w:sz w:val="20"/>
                <w:szCs w:val="20"/>
              </w:rPr>
            </w:pPr>
            <w:r w:rsidRPr="007401A5">
              <w:rPr>
                <w:sz w:val="20"/>
                <w:szCs w:val="20"/>
              </w:rPr>
              <w:t>9019109001</w:t>
            </w:r>
          </w:p>
          <w:p w14:paraId="77BB74C4" w14:textId="77777777" w:rsidR="00A214D9" w:rsidRPr="007401A5" w:rsidRDefault="00A214D9" w:rsidP="0020506A">
            <w:pPr>
              <w:rPr>
                <w:sz w:val="20"/>
                <w:szCs w:val="20"/>
              </w:rPr>
            </w:pPr>
            <w:r w:rsidRPr="007401A5">
              <w:rPr>
                <w:sz w:val="20"/>
                <w:szCs w:val="20"/>
              </w:rPr>
              <w:t>3922</w:t>
            </w:r>
          </w:p>
          <w:p w14:paraId="33989F1F" w14:textId="4FE8D355" w:rsidR="00A214D9" w:rsidRPr="007401A5" w:rsidRDefault="00A214D9" w:rsidP="0020506A">
            <w:pPr>
              <w:rPr>
                <w:sz w:val="20"/>
                <w:szCs w:val="20"/>
              </w:rPr>
            </w:pPr>
            <w:r w:rsidRPr="007401A5">
              <w:rPr>
                <w:sz w:val="20"/>
                <w:szCs w:val="20"/>
              </w:rPr>
              <w:t>3922100000</w:t>
            </w:r>
            <w:r w:rsidR="005B53EE">
              <w:rPr>
                <w:sz w:val="20"/>
                <w:szCs w:val="20"/>
              </w:rPr>
              <w:t xml:space="preserve">, </w:t>
            </w:r>
            <w:r w:rsidRPr="007401A5">
              <w:rPr>
                <w:sz w:val="20"/>
                <w:szCs w:val="20"/>
              </w:rPr>
              <w:t>3922900000</w:t>
            </w:r>
          </w:p>
          <w:p w14:paraId="011D2508" w14:textId="77777777" w:rsidR="00A214D9" w:rsidRPr="007401A5" w:rsidRDefault="00A214D9" w:rsidP="0020506A">
            <w:pPr>
              <w:rPr>
                <w:sz w:val="20"/>
                <w:szCs w:val="20"/>
              </w:rPr>
            </w:pPr>
            <w:r w:rsidRPr="007401A5">
              <w:rPr>
                <w:sz w:val="20"/>
                <w:szCs w:val="20"/>
              </w:rPr>
              <w:t>7324</w:t>
            </w:r>
          </w:p>
          <w:p w14:paraId="004827B7" w14:textId="32CA33F4" w:rsidR="00A214D9" w:rsidRPr="007401A5" w:rsidRDefault="00A214D9" w:rsidP="0020506A">
            <w:pPr>
              <w:rPr>
                <w:sz w:val="20"/>
                <w:szCs w:val="20"/>
              </w:rPr>
            </w:pPr>
            <w:r w:rsidRPr="007401A5">
              <w:rPr>
                <w:sz w:val="20"/>
                <w:szCs w:val="20"/>
              </w:rPr>
              <w:t>7324900009</w:t>
            </w:r>
            <w:r w:rsidR="005B53EE">
              <w:rPr>
                <w:sz w:val="20"/>
                <w:szCs w:val="20"/>
              </w:rPr>
              <w:t xml:space="preserve">, </w:t>
            </w:r>
            <w:r w:rsidRPr="007401A5">
              <w:rPr>
                <w:sz w:val="20"/>
                <w:szCs w:val="20"/>
              </w:rPr>
              <w:t>8516797000</w:t>
            </w:r>
          </w:p>
          <w:p w14:paraId="6B2852E5" w14:textId="77777777" w:rsidR="00A214D9" w:rsidRPr="007401A5" w:rsidRDefault="00A214D9" w:rsidP="0020506A">
            <w:pPr>
              <w:rPr>
                <w:sz w:val="20"/>
                <w:szCs w:val="20"/>
              </w:rPr>
            </w:pPr>
            <w:r w:rsidRPr="007401A5">
              <w:rPr>
                <w:sz w:val="20"/>
                <w:szCs w:val="20"/>
              </w:rPr>
              <w:t>8509800000</w:t>
            </w:r>
          </w:p>
          <w:p w14:paraId="05011CF9" w14:textId="77777777" w:rsidR="00A214D9" w:rsidRPr="007401A5" w:rsidRDefault="00A214D9" w:rsidP="0020506A">
            <w:pPr>
              <w:rPr>
                <w:sz w:val="20"/>
                <w:szCs w:val="20"/>
              </w:rPr>
            </w:pPr>
            <w:r w:rsidRPr="007401A5">
              <w:rPr>
                <w:sz w:val="20"/>
                <w:szCs w:val="20"/>
              </w:rPr>
              <w:t>8509</w:t>
            </w:r>
          </w:p>
          <w:p w14:paraId="0C36370D" w14:textId="2AC99870" w:rsidR="00A214D9" w:rsidRPr="007401A5" w:rsidRDefault="00A214D9" w:rsidP="0020506A">
            <w:pPr>
              <w:rPr>
                <w:sz w:val="20"/>
                <w:szCs w:val="20"/>
              </w:rPr>
            </w:pPr>
            <w:r w:rsidRPr="007401A5">
              <w:rPr>
                <w:sz w:val="20"/>
                <w:szCs w:val="20"/>
              </w:rPr>
              <w:t>8516299900</w:t>
            </w:r>
            <w:r w:rsidR="005B53EE">
              <w:rPr>
                <w:sz w:val="20"/>
                <w:szCs w:val="20"/>
              </w:rPr>
              <w:t xml:space="preserve">, </w:t>
            </w:r>
            <w:r w:rsidRPr="007401A5">
              <w:rPr>
                <w:sz w:val="20"/>
                <w:szCs w:val="20"/>
              </w:rPr>
              <w:t>8543708000</w:t>
            </w:r>
          </w:p>
          <w:p w14:paraId="16EAABD7" w14:textId="77777777" w:rsidR="00A214D9" w:rsidRPr="007401A5" w:rsidRDefault="00A214D9" w:rsidP="0020506A">
            <w:pPr>
              <w:rPr>
                <w:sz w:val="20"/>
                <w:szCs w:val="20"/>
              </w:rPr>
            </w:pPr>
            <w:r w:rsidRPr="007401A5">
              <w:rPr>
                <w:sz w:val="20"/>
                <w:szCs w:val="20"/>
              </w:rPr>
              <w:t>8543</w:t>
            </w:r>
          </w:p>
          <w:p w14:paraId="43CF20D6" w14:textId="77777777" w:rsidR="00A214D9" w:rsidRPr="007401A5" w:rsidRDefault="00A214D9" w:rsidP="0020506A">
            <w:pPr>
              <w:rPr>
                <w:sz w:val="20"/>
                <w:szCs w:val="20"/>
              </w:rPr>
            </w:pPr>
            <w:r w:rsidRPr="007401A5">
              <w:rPr>
                <w:sz w:val="20"/>
                <w:szCs w:val="20"/>
              </w:rPr>
              <w:t>9018</w:t>
            </w:r>
          </w:p>
          <w:p w14:paraId="7C2B8163" w14:textId="77777777" w:rsidR="00A214D9" w:rsidRPr="007401A5" w:rsidRDefault="00A214D9" w:rsidP="0020506A">
            <w:pPr>
              <w:rPr>
                <w:sz w:val="20"/>
                <w:szCs w:val="20"/>
              </w:rPr>
            </w:pPr>
            <w:r w:rsidRPr="007401A5">
              <w:rPr>
                <w:sz w:val="20"/>
                <w:szCs w:val="20"/>
              </w:rPr>
              <w:t>7321</w:t>
            </w:r>
          </w:p>
          <w:p w14:paraId="2C0FB664" w14:textId="77777777" w:rsidR="00A214D9" w:rsidRPr="007401A5" w:rsidRDefault="00A214D9" w:rsidP="0020506A">
            <w:pPr>
              <w:rPr>
                <w:sz w:val="20"/>
                <w:szCs w:val="20"/>
              </w:rPr>
            </w:pPr>
            <w:r w:rsidRPr="007401A5">
              <w:rPr>
                <w:sz w:val="20"/>
                <w:szCs w:val="20"/>
              </w:rPr>
              <w:t>7322</w:t>
            </w:r>
          </w:p>
          <w:p w14:paraId="71D4E4E1" w14:textId="77777777" w:rsidR="00A214D9" w:rsidRPr="007401A5" w:rsidRDefault="00A214D9" w:rsidP="0020506A">
            <w:pPr>
              <w:rPr>
                <w:sz w:val="20"/>
                <w:szCs w:val="20"/>
              </w:rPr>
            </w:pPr>
            <w:r w:rsidRPr="007401A5">
              <w:rPr>
                <w:sz w:val="20"/>
                <w:szCs w:val="20"/>
              </w:rPr>
              <w:t>8415</w:t>
            </w:r>
          </w:p>
          <w:p w14:paraId="5E4DB559" w14:textId="22A7D63B" w:rsidR="00A214D9" w:rsidRPr="007401A5" w:rsidRDefault="00A214D9" w:rsidP="0020506A">
            <w:pPr>
              <w:rPr>
                <w:sz w:val="20"/>
                <w:szCs w:val="20"/>
              </w:rPr>
            </w:pPr>
            <w:r w:rsidRPr="007401A5">
              <w:rPr>
                <w:sz w:val="20"/>
                <w:szCs w:val="20"/>
              </w:rPr>
              <w:t>8419</w:t>
            </w:r>
          </w:p>
        </w:tc>
        <w:tc>
          <w:tcPr>
            <w:tcW w:w="2127" w:type="dxa"/>
            <w:tcBorders>
              <w:top w:val="single" w:sz="4" w:space="0" w:color="auto"/>
              <w:left w:val="single" w:sz="4" w:space="0" w:color="auto"/>
              <w:bottom w:val="single" w:sz="4" w:space="0" w:color="auto"/>
              <w:right w:val="single" w:sz="4" w:space="0" w:color="auto"/>
            </w:tcBorders>
          </w:tcPr>
          <w:p w14:paraId="66330A6B" w14:textId="1144A018" w:rsidR="00A214D9" w:rsidRPr="007401A5" w:rsidRDefault="00A214D9" w:rsidP="0020506A">
            <w:pPr>
              <w:rPr>
                <w:sz w:val="20"/>
                <w:szCs w:val="20"/>
              </w:rPr>
            </w:pPr>
            <w:r w:rsidRPr="007401A5">
              <w:rPr>
                <w:sz w:val="20"/>
                <w:szCs w:val="20"/>
              </w:rPr>
              <w:t>ТР ТС 020/2011</w:t>
            </w:r>
          </w:p>
        </w:tc>
        <w:tc>
          <w:tcPr>
            <w:tcW w:w="4819" w:type="dxa"/>
            <w:tcBorders>
              <w:top w:val="single" w:sz="4" w:space="0" w:color="auto"/>
              <w:left w:val="single" w:sz="4" w:space="0" w:color="auto"/>
              <w:bottom w:val="single" w:sz="4" w:space="0" w:color="auto"/>
              <w:right w:val="single" w:sz="4" w:space="0" w:color="auto"/>
            </w:tcBorders>
          </w:tcPr>
          <w:p w14:paraId="6FFCA387" w14:textId="77777777" w:rsidR="0042163C" w:rsidRDefault="0042163C" w:rsidP="0020506A">
            <w:pPr>
              <w:rPr>
                <w:sz w:val="20"/>
                <w:szCs w:val="20"/>
                <w:lang w:eastAsia="en-US"/>
              </w:rPr>
            </w:pPr>
            <w:r>
              <w:rPr>
                <w:sz w:val="20"/>
                <w:szCs w:val="20"/>
                <w:lang w:eastAsia="en-US"/>
              </w:rPr>
              <w:t>ТР ТС 020/2011, ГОСТ 30804.3.11-2013</w:t>
            </w:r>
          </w:p>
          <w:p w14:paraId="4A1A62BC" w14:textId="77777777" w:rsidR="0042163C" w:rsidRDefault="0042163C" w:rsidP="0020506A">
            <w:pPr>
              <w:rPr>
                <w:sz w:val="20"/>
                <w:szCs w:val="20"/>
                <w:lang w:eastAsia="en-US"/>
              </w:rPr>
            </w:pPr>
            <w:r>
              <w:rPr>
                <w:sz w:val="20"/>
                <w:szCs w:val="20"/>
                <w:lang w:eastAsia="en-US"/>
              </w:rPr>
              <w:t>(IEC 61000-3-11:2000)</w:t>
            </w:r>
          </w:p>
          <w:p w14:paraId="714AA754" w14:textId="77777777" w:rsidR="0042163C" w:rsidRDefault="0042163C" w:rsidP="0020506A">
            <w:pPr>
              <w:rPr>
                <w:sz w:val="20"/>
                <w:szCs w:val="20"/>
                <w:lang w:eastAsia="en-US"/>
              </w:rPr>
            </w:pPr>
            <w:r>
              <w:rPr>
                <w:sz w:val="20"/>
                <w:szCs w:val="20"/>
                <w:lang w:eastAsia="en-US"/>
              </w:rPr>
              <w:t>ГОСТ 30804.6.1-2013 (IEC 61000-6-1:2005)</w:t>
            </w:r>
          </w:p>
          <w:p w14:paraId="580223F8" w14:textId="77777777" w:rsidR="0042163C" w:rsidRDefault="0042163C" w:rsidP="0020506A">
            <w:pPr>
              <w:rPr>
                <w:sz w:val="20"/>
                <w:szCs w:val="20"/>
                <w:lang w:eastAsia="en-US"/>
              </w:rPr>
            </w:pPr>
            <w:r>
              <w:rPr>
                <w:sz w:val="20"/>
                <w:szCs w:val="20"/>
                <w:lang w:eastAsia="en-US"/>
              </w:rPr>
              <w:t>ГОСТ CISPR 14-1-2015</w:t>
            </w:r>
          </w:p>
          <w:p w14:paraId="652AD502" w14:textId="77777777" w:rsidR="0042163C" w:rsidRDefault="0042163C" w:rsidP="0020506A">
            <w:pPr>
              <w:rPr>
                <w:sz w:val="20"/>
                <w:szCs w:val="20"/>
                <w:lang w:eastAsia="en-US"/>
              </w:rPr>
            </w:pPr>
            <w:r>
              <w:rPr>
                <w:sz w:val="20"/>
                <w:szCs w:val="20"/>
                <w:lang w:eastAsia="en-US"/>
              </w:rPr>
              <w:t>ГОСТ CISPR 14-2-2016, (CISPR 14-2:2015)</w:t>
            </w:r>
          </w:p>
          <w:p w14:paraId="373A877E" w14:textId="77777777" w:rsidR="0042163C" w:rsidRDefault="0042163C" w:rsidP="0020506A">
            <w:pPr>
              <w:rPr>
                <w:sz w:val="20"/>
                <w:szCs w:val="20"/>
                <w:lang w:eastAsia="en-US"/>
              </w:rPr>
            </w:pPr>
            <w:r>
              <w:rPr>
                <w:sz w:val="20"/>
                <w:szCs w:val="20"/>
                <w:lang w:eastAsia="en-US"/>
              </w:rPr>
              <w:t>ГОСТ EN 301 489-1 V1.9.2-2015</w:t>
            </w:r>
          </w:p>
          <w:p w14:paraId="5B6CB77A" w14:textId="77777777" w:rsidR="0042163C" w:rsidRDefault="0042163C" w:rsidP="0020506A">
            <w:pPr>
              <w:rPr>
                <w:sz w:val="20"/>
                <w:szCs w:val="20"/>
                <w:lang w:eastAsia="en-US"/>
              </w:rPr>
            </w:pPr>
            <w:r>
              <w:rPr>
                <w:sz w:val="20"/>
                <w:szCs w:val="20"/>
                <w:lang w:eastAsia="en-US"/>
              </w:rPr>
              <w:t>ГОСТ IEC 61000-3-12-2016, ГОСТ IEC 61000-3-2-2017</w:t>
            </w:r>
          </w:p>
          <w:p w14:paraId="74C7A0D4" w14:textId="77777777" w:rsidR="0042163C" w:rsidRDefault="0042163C" w:rsidP="0020506A">
            <w:pPr>
              <w:rPr>
                <w:sz w:val="20"/>
                <w:szCs w:val="20"/>
                <w:lang w:eastAsia="en-US"/>
              </w:rPr>
            </w:pPr>
            <w:r>
              <w:rPr>
                <w:sz w:val="20"/>
                <w:szCs w:val="20"/>
                <w:lang w:eastAsia="en-US"/>
              </w:rPr>
              <w:t>ГОСТ IEC 61000-3-3-2015</w:t>
            </w:r>
          </w:p>
          <w:p w14:paraId="2971D93B" w14:textId="77777777" w:rsidR="0042163C" w:rsidRDefault="0042163C" w:rsidP="0020506A">
            <w:pPr>
              <w:rPr>
                <w:sz w:val="20"/>
                <w:szCs w:val="20"/>
                <w:lang w:eastAsia="en-US"/>
              </w:rPr>
            </w:pPr>
            <w:r>
              <w:rPr>
                <w:sz w:val="20"/>
                <w:szCs w:val="20"/>
                <w:lang w:eastAsia="en-US"/>
              </w:rPr>
              <w:t>ГОСТ IEC 61000-4-10-2014, ГОСТ IEC 61000-6-3-2016</w:t>
            </w:r>
          </w:p>
          <w:p w14:paraId="0FA77BC9" w14:textId="77777777" w:rsidR="0042163C" w:rsidRDefault="0042163C" w:rsidP="0020506A">
            <w:pPr>
              <w:rPr>
                <w:sz w:val="20"/>
                <w:szCs w:val="20"/>
                <w:lang w:eastAsia="en-US"/>
              </w:rPr>
            </w:pPr>
            <w:r>
              <w:rPr>
                <w:sz w:val="20"/>
                <w:szCs w:val="20"/>
                <w:lang w:eastAsia="en-US"/>
              </w:rPr>
              <w:t>ГОСТ IEC/TS 61000-1-2-2015</w:t>
            </w:r>
          </w:p>
          <w:p w14:paraId="27448F35" w14:textId="77777777" w:rsidR="0042163C" w:rsidRDefault="0042163C" w:rsidP="0020506A">
            <w:pPr>
              <w:rPr>
                <w:sz w:val="20"/>
                <w:szCs w:val="20"/>
                <w:lang w:eastAsia="en-US"/>
              </w:rPr>
            </w:pPr>
            <w:r>
              <w:rPr>
                <w:sz w:val="20"/>
                <w:szCs w:val="20"/>
                <w:lang w:eastAsia="en-US"/>
              </w:rPr>
              <w:t>ГОСТ Р 51317.2.5-2000 (МЭК 61000-2-5-95)</w:t>
            </w:r>
          </w:p>
          <w:p w14:paraId="0C36BF25" w14:textId="77777777" w:rsidR="0042163C" w:rsidRDefault="0042163C" w:rsidP="0020506A">
            <w:pPr>
              <w:rPr>
                <w:sz w:val="20"/>
                <w:szCs w:val="20"/>
                <w:lang w:eastAsia="en-US"/>
              </w:rPr>
            </w:pPr>
            <w:r>
              <w:rPr>
                <w:sz w:val="20"/>
                <w:szCs w:val="20"/>
                <w:lang w:eastAsia="en-US"/>
              </w:rPr>
              <w:t>ГОСТ Р 51317.3.4-2006 (МЭК 61000-3-4-1998)</w:t>
            </w:r>
          </w:p>
          <w:p w14:paraId="2B4FAE95" w14:textId="77777777" w:rsidR="0042163C" w:rsidRDefault="0042163C" w:rsidP="0020506A">
            <w:pPr>
              <w:rPr>
                <w:sz w:val="20"/>
                <w:szCs w:val="20"/>
                <w:lang w:eastAsia="en-US"/>
              </w:rPr>
            </w:pPr>
            <w:r>
              <w:rPr>
                <w:sz w:val="20"/>
                <w:szCs w:val="20"/>
                <w:lang w:eastAsia="en-US"/>
              </w:rPr>
              <w:t>ГОСТ Р 51318.25-2012 (СИСПР 25:2008)</w:t>
            </w:r>
          </w:p>
          <w:p w14:paraId="2AE95030" w14:textId="77777777" w:rsidR="0042163C" w:rsidRDefault="0042163C" w:rsidP="0020506A">
            <w:pPr>
              <w:rPr>
                <w:sz w:val="20"/>
                <w:szCs w:val="20"/>
                <w:lang w:eastAsia="en-US"/>
              </w:rPr>
            </w:pPr>
            <w:r>
              <w:rPr>
                <w:sz w:val="20"/>
                <w:szCs w:val="20"/>
                <w:lang w:eastAsia="en-US"/>
              </w:rPr>
              <w:t>ГОСТ Р 52459.17-2009 (ЕН 301 489-17-2008)</w:t>
            </w:r>
          </w:p>
          <w:p w14:paraId="53B614E8" w14:textId="77777777" w:rsidR="0042163C" w:rsidRDefault="0042163C" w:rsidP="0020506A">
            <w:pPr>
              <w:rPr>
                <w:sz w:val="20"/>
                <w:szCs w:val="20"/>
                <w:lang w:eastAsia="en-US"/>
              </w:rPr>
            </w:pPr>
            <w:r>
              <w:rPr>
                <w:sz w:val="20"/>
                <w:szCs w:val="20"/>
                <w:lang w:eastAsia="en-US"/>
              </w:rPr>
              <w:t>ГОСТ Р 52459.3-2009 (ЕН 301 489-3-2002)</w:t>
            </w:r>
          </w:p>
          <w:p w14:paraId="0B4CEF76" w14:textId="77777777" w:rsidR="0042163C" w:rsidRDefault="0042163C" w:rsidP="0020506A">
            <w:pPr>
              <w:rPr>
                <w:sz w:val="20"/>
                <w:szCs w:val="20"/>
                <w:lang w:eastAsia="en-US"/>
              </w:rPr>
            </w:pPr>
            <w:r>
              <w:rPr>
                <w:sz w:val="20"/>
                <w:szCs w:val="20"/>
                <w:lang w:eastAsia="en-US"/>
              </w:rPr>
              <w:t xml:space="preserve">ГОСТ Р 55266-2012 (ЕН 300 386 V1.5.1:2010), </w:t>
            </w:r>
          </w:p>
          <w:p w14:paraId="4F23AB13" w14:textId="75399AC0" w:rsidR="00A214D9" w:rsidRPr="007401A5" w:rsidRDefault="0042163C" w:rsidP="0020506A">
            <w:pPr>
              <w:rPr>
                <w:sz w:val="20"/>
                <w:szCs w:val="20"/>
              </w:rPr>
            </w:pPr>
            <w:r>
              <w:rPr>
                <w:sz w:val="20"/>
                <w:szCs w:val="20"/>
                <w:lang w:eastAsia="en-US"/>
              </w:rPr>
              <w:t>СТБ ETSI EN 301 489-17-2013</w:t>
            </w:r>
          </w:p>
        </w:tc>
      </w:tr>
      <w:tr w:rsidR="00A214D9" w:rsidRPr="007401A5" w14:paraId="12365B09"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678D0C18" w14:textId="4A711EBB" w:rsidR="00A214D9" w:rsidRPr="007401A5" w:rsidRDefault="00FB1916" w:rsidP="0020506A">
            <w:pPr>
              <w:rPr>
                <w:sz w:val="20"/>
                <w:szCs w:val="20"/>
              </w:rPr>
            </w:pPr>
            <w:r>
              <w:rPr>
                <w:sz w:val="20"/>
                <w:szCs w:val="20"/>
              </w:rPr>
              <w:t>152</w:t>
            </w:r>
          </w:p>
        </w:tc>
        <w:tc>
          <w:tcPr>
            <w:tcW w:w="3011" w:type="dxa"/>
            <w:tcBorders>
              <w:top w:val="single" w:sz="4" w:space="0" w:color="auto"/>
              <w:left w:val="single" w:sz="4" w:space="0" w:color="auto"/>
              <w:bottom w:val="single" w:sz="4" w:space="0" w:color="auto"/>
              <w:right w:val="single" w:sz="4" w:space="0" w:color="auto"/>
            </w:tcBorders>
          </w:tcPr>
          <w:p w14:paraId="4A4F238A" w14:textId="77777777" w:rsidR="00A214D9" w:rsidRPr="007401A5" w:rsidRDefault="00A214D9" w:rsidP="0020506A">
            <w:pPr>
              <w:rPr>
                <w:sz w:val="20"/>
                <w:szCs w:val="20"/>
              </w:rPr>
            </w:pPr>
            <w:r w:rsidRPr="007401A5">
              <w:rPr>
                <w:sz w:val="20"/>
                <w:szCs w:val="20"/>
              </w:rPr>
              <w:t>Электрические аппараты и приборы для ухода за волосами, ногтями и кожей. Электробритвы, триммеры,</w:t>
            </w:r>
          </w:p>
          <w:p w14:paraId="5913329C" w14:textId="77777777" w:rsidR="00A214D9" w:rsidRPr="007401A5" w:rsidRDefault="00A214D9" w:rsidP="0020506A">
            <w:pPr>
              <w:rPr>
                <w:sz w:val="20"/>
                <w:szCs w:val="20"/>
              </w:rPr>
            </w:pPr>
            <w:r w:rsidRPr="007401A5">
              <w:rPr>
                <w:sz w:val="20"/>
                <w:szCs w:val="20"/>
              </w:rPr>
              <w:t xml:space="preserve">эпиляторы. Аппараты для маникюра </w:t>
            </w:r>
          </w:p>
          <w:p w14:paraId="2915ED48" w14:textId="50895D78" w:rsidR="00A214D9" w:rsidRPr="007401A5" w:rsidRDefault="00A214D9" w:rsidP="0020506A">
            <w:pPr>
              <w:rPr>
                <w:sz w:val="20"/>
                <w:szCs w:val="20"/>
              </w:rPr>
            </w:pPr>
            <w:r w:rsidRPr="007401A5">
              <w:rPr>
                <w:sz w:val="20"/>
                <w:szCs w:val="20"/>
              </w:rPr>
              <w:t>и педикюра. Машинки для стрижки волос. Электросауны для лица. Фены, стайлеры, приборы для укладки волос, выпрямители. Электросушилки для рук. Электробигуди, электрощипцы для волос</w:t>
            </w:r>
          </w:p>
        </w:tc>
        <w:tc>
          <w:tcPr>
            <w:tcW w:w="1464" w:type="dxa"/>
            <w:tcBorders>
              <w:top w:val="single" w:sz="4" w:space="0" w:color="auto"/>
              <w:left w:val="single" w:sz="4" w:space="0" w:color="auto"/>
              <w:bottom w:val="single" w:sz="4" w:space="0" w:color="auto"/>
              <w:right w:val="single" w:sz="4" w:space="0" w:color="auto"/>
            </w:tcBorders>
          </w:tcPr>
          <w:p w14:paraId="40D3936B" w14:textId="77777777" w:rsidR="00A214D9" w:rsidRPr="007401A5" w:rsidRDefault="00A214D9" w:rsidP="0020506A">
            <w:pPr>
              <w:rPr>
                <w:sz w:val="20"/>
                <w:szCs w:val="20"/>
              </w:rPr>
            </w:pPr>
            <w:r w:rsidRPr="007401A5">
              <w:rPr>
                <w:sz w:val="20"/>
                <w:szCs w:val="20"/>
              </w:rPr>
              <w:t>Сертификация</w:t>
            </w:r>
          </w:p>
          <w:p w14:paraId="493CA099" w14:textId="0FCB4D03"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0556171A"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8509</w:t>
            </w:r>
          </w:p>
          <w:p w14:paraId="52C0FDF6"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8509800000</w:t>
            </w:r>
          </w:p>
          <w:p w14:paraId="50DBA513"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8510</w:t>
            </w:r>
          </w:p>
          <w:p w14:paraId="1558BA86"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8510100000</w:t>
            </w:r>
          </w:p>
          <w:p w14:paraId="07F85A62"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8510300000</w:t>
            </w:r>
          </w:p>
          <w:p w14:paraId="5DB021D0"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8510200000</w:t>
            </w:r>
          </w:p>
          <w:p w14:paraId="490E1BF4"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8516</w:t>
            </w:r>
          </w:p>
          <w:p w14:paraId="3D532EFD"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8516797000</w:t>
            </w:r>
          </w:p>
          <w:p w14:paraId="3B3E8776"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8516310009</w:t>
            </w:r>
          </w:p>
          <w:p w14:paraId="68DF94C1" w14:textId="77777777" w:rsidR="00A214D9" w:rsidRPr="007401A5" w:rsidRDefault="00A214D9" w:rsidP="0020506A">
            <w:pPr>
              <w:autoSpaceDE w:val="0"/>
              <w:autoSpaceDN w:val="0"/>
              <w:adjustRightInd w:val="0"/>
              <w:rPr>
                <w:sz w:val="20"/>
                <w:szCs w:val="20"/>
                <w:lang w:eastAsia="en-US"/>
              </w:rPr>
            </w:pPr>
            <w:r w:rsidRPr="007401A5">
              <w:rPr>
                <w:sz w:val="20"/>
                <w:szCs w:val="20"/>
                <w:lang w:eastAsia="en-US"/>
              </w:rPr>
              <w:t>8516320000</w:t>
            </w:r>
          </w:p>
          <w:p w14:paraId="645A969D" w14:textId="77777777" w:rsidR="00A214D9" w:rsidRPr="007401A5" w:rsidRDefault="00A214D9" w:rsidP="0020506A">
            <w:pPr>
              <w:rPr>
                <w:sz w:val="20"/>
                <w:szCs w:val="20"/>
                <w:lang w:eastAsia="en-US"/>
              </w:rPr>
            </w:pPr>
            <w:r w:rsidRPr="007401A5">
              <w:rPr>
                <w:sz w:val="20"/>
                <w:szCs w:val="20"/>
                <w:lang w:eastAsia="en-US"/>
              </w:rPr>
              <w:t>8516330000</w:t>
            </w:r>
          </w:p>
          <w:p w14:paraId="0250F176" w14:textId="77777777" w:rsidR="00A214D9" w:rsidRPr="007401A5" w:rsidRDefault="00A214D9" w:rsidP="0020506A">
            <w:pPr>
              <w:rPr>
                <w:sz w:val="20"/>
                <w:szCs w:val="20"/>
              </w:rPr>
            </w:pPr>
            <w:r w:rsidRPr="007401A5">
              <w:rPr>
                <w:sz w:val="20"/>
                <w:szCs w:val="20"/>
              </w:rPr>
              <w:t>8543</w:t>
            </w:r>
          </w:p>
          <w:p w14:paraId="35E9E553" w14:textId="764BE8F9" w:rsidR="00A214D9" w:rsidRPr="007401A5" w:rsidRDefault="00A214D9" w:rsidP="0020506A">
            <w:pPr>
              <w:rPr>
                <w:sz w:val="20"/>
                <w:szCs w:val="20"/>
              </w:rPr>
            </w:pPr>
            <w:r w:rsidRPr="007401A5">
              <w:rPr>
                <w:sz w:val="20"/>
                <w:szCs w:val="20"/>
              </w:rPr>
              <w:t>9018</w:t>
            </w:r>
          </w:p>
        </w:tc>
        <w:tc>
          <w:tcPr>
            <w:tcW w:w="2127" w:type="dxa"/>
            <w:tcBorders>
              <w:top w:val="single" w:sz="4" w:space="0" w:color="auto"/>
              <w:left w:val="single" w:sz="4" w:space="0" w:color="auto"/>
              <w:bottom w:val="single" w:sz="4" w:space="0" w:color="auto"/>
              <w:right w:val="single" w:sz="4" w:space="0" w:color="auto"/>
            </w:tcBorders>
          </w:tcPr>
          <w:p w14:paraId="690F6F86" w14:textId="59357FA2" w:rsidR="00A214D9" w:rsidRPr="007401A5" w:rsidRDefault="00A214D9" w:rsidP="0020506A">
            <w:pPr>
              <w:rPr>
                <w:sz w:val="20"/>
                <w:szCs w:val="20"/>
              </w:rPr>
            </w:pPr>
            <w:r w:rsidRPr="007401A5">
              <w:rPr>
                <w:sz w:val="20"/>
                <w:szCs w:val="20"/>
              </w:rPr>
              <w:t>ТР ТС 020/2011</w:t>
            </w:r>
          </w:p>
        </w:tc>
        <w:tc>
          <w:tcPr>
            <w:tcW w:w="4819" w:type="dxa"/>
            <w:tcBorders>
              <w:top w:val="single" w:sz="4" w:space="0" w:color="auto"/>
              <w:left w:val="single" w:sz="4" w:space="0" w:color="auto"/>
              <w:bottom w:val="single" w:sz="4" w:space="0" w:color="auto"/>
              <w:right w:val="single" w:sz="4" w:space="0" w:color="auto"/>
            </w:tcBorders>
          </w:tcPr>
          <w:p w14:paraId="7AA350C4" w14:textId="77777777" w:rsidR="0042163C" w:rsidRDefault="0042163C" w:rsidP="0020506A">
            <w:pPr>
              <w:rPr>
                <w:sz w:val="20"/>
                <w:szCs w:val="20"/>
                <w:lang w:eastAsia="en-US"/>
              </w:rPr>
            </w:pPr>
            <w:r>
              <w:rPr>
                <w:sz w:val="20"/>
                <w:szCs w:val="20"/>
                <w:lang w:eastAsia="en-US"/>
              </w:rPr>
              <w:t>ТР ТС 020/2011, ГОСТ 30804.3.11-2013</w:t>
            </w:r>
          </w:p>
          <w:p w14:paraId="665E7A1E" w14:textId="77777777" w:rsidR="0042163C" w:rsidRDefault="0042163C" w:rsidP="0020506A">
            <w:pPr>
              <w:rPr>
                <w:sz w:val="20"/>
                <w:szCs w:val="20"/>
                <w:lang w:eastAsia="en-US"/>
              </w:rPr>
            </w:pPr>
            <w:r>
              <w:rPr>
                <w:sz w:val="20"/>
                <w:szCs w:val="20"/>
                <w:lang w:eastAsia="en-US"/>
              </w:rPr>
              <w:t>(IEC 61000-3-11:2000)</w:t>
            </w:r>
          </w:p>
          <w:p w14:paraId="517FC81C" w14:textId="77777777" w:rsidR="0042163C" w:rsidRDefault="0042163C" w:rsidP="0020506A">
            <w:pPr>
              <w:rPr>
                <w:sz w:val="20"/>
                <w:szCs w:val="20"/>
                <w:lang w:eastAsia="en-US"/>
              </w:rPr>
            </w:pPr>
            <w:r>
              <w:rPr>
                <w:sz w:val="20"/>
                <w:szCs w:val="20"/>
                <w:lang w:eastAsia="en-US"/>
              </w:rPr>
              <w:t>ГОСТ 30804.6.1-2013 (IEC 61000-6-1:2005)</w:t>
            </w:r>
          </w:p>
          <w:p w14:paraId="2E2CB3A3" w14:textId="77777777" w:rsidR="0042163C" w:rsidRDefault="0042163C" w:rsidP="0020506A">
            <w:pPr>
              <w:rPr>
                <w:sz w:val="20"/>
                <w:szCs w:val="20"/>
                <w:lang w:eastAsia="en-US"/>
              </w:rPr>
            </w:pPr>
            <w:r>
              <w:rPr>
                <w:sz w:val="20"/>
                <w:szCs w:val="20"/>
                <w:lang w:eastAsia="en-US"/>
              </w:rPr>
              <w:t>ГОСТ CISPR 14-1-2015</w:t>
            </w:r>
          </w:p>
          <w:p w14:paraId="03F4496A" w14:textId="77777777" w:rsidR="0042163C" w:rsidRDefault="0042163C" w:rsidP="0020506A">
            <w:pPr>
              <w:rPr>
                <w:sz w:val="20"/>
                <w:szCs w:val="20"/>
                <w:lang w:eastAsia="en-US"/>
              </w:rPr>
            </w:pPr>
            <w:r>
              <w:rPr>
                <w:sz w:val="20"/>
                <w:szCs w:val="20"/>
                <w:lang w:eastAsia="en-US"/>
              </w:rPr>
              <w:t>ГОСТ CISPR 14-2-2016, (CISPR 14-2:2015)</w:t>
            </w:r>
          </w:p>
          <w:p w14:paraId="4DB108C7" w14:textId="77777777" w:rsidR="0042163C" w:rsidRDefault="0042163C" w:rsidP="0020506A">
            <w:pPr>
              <w:rPr>
                <w:sz w:val="20"/>
                <w:szCs w:val="20"/>
                <w:lang w:eastAsia="en-US"/>
              </w:rPr>
            </w:pPr>
            <w:r>
              <w:rPr>
                <w:sz w:val="20"/>
                <w:szCs w:val="20"/>
                <w:lang w:eastAsia="en-US"/>
              </w:rPr>
              <w:t>ГОСТ EN 301 489-1 V1.9.2-2015</w:t>
            </w:r>
          </w:p>
          <w:p w14:paraId="1BAA86A6" w14:textId="77777777" w:rsidR="0042163C" w:rsidRDefault="0042163C" w:rsidP="0020506A">
            <w:pPr>
              <w:rPr>
                <w:sz w:val="20"/>
                <w:szCs w:val="20"/>
                <w:lang w:eastAsia="en-US"/>
              </w:rPr>
            </w:pPr>
            <w:r>
              <w:rPr>
                <w:sz w:val="20"/>
                <w:szCs w:val="20"/>
                <w:lang w:eastAsia="en-US"/>
              </w:rPr>
              <w:t>ГОСТ IEC 61000-3-12-2016, ГОСТ IEC 61000-3-2-2017</w:t>
            </w:r>
          </w:p>
          <w:p w14:paraId="77FC454D" w14:textId="77777777" w:rsidR="0042163C" w:rsidRDefault="0042163C" w:rsidP="0020506A">
            <w:pPr>
              <w:rPr>
                <w:sz w:val="20"/>
                <w:szCs w:val="20"/>
                <w:lang w:eastAsia="en-US"/>
              </w:rPr>
            </w:pPr>
            <w:r>
              <w:rPr>
                <w:sz w:val="20"/>
                <w:szCs w:val="20"/>
                <w:lang w:eastAsia="en-US"/>
              </w:rPr>
              <w:t>ГОСТ IEC 61000-3-3-2015, ГОСТ IEC 61000-4-10-2014</w:t>
            </w:r>
          </w:p>
          <w:p w14:paraId="23FB8140" w14:textId="77777777" w:rsidR="0042163C" w:rsidRDefault="0042163C" w:rsidP="0020506A">
            <w:pPr>
              <w:rPr>
                <w:sz w:val="20"/>
                <w:szCs w:val="20"/>
                <w:lang w:eastAsia="en-US"/>
              </w:rPr>
            </w:pPr>
            <w:r>
              <w:rPr>
                <w:sz w:val="20"/>
                <w:szCs w:val="20"/>
                <w:lang w:eastAsia="en-US"/>
              </w:rPr>
              <w:t>ГОСТ IEC 61000-6-3-2016</w:t>
            </w:r>
          </w:p>
          <w:p w14:paraId="029A4BD8" w14:textId="77777777" w:rsidR="0042163C" w:rsidRDefault="0042163C" w:rsidP="0020506A">
            <w:pPr>
              <w:rPr>
                <w:sz w:val="20"/>
                <w:szCs w:val="20"/>
                <w:lang w:eastAsia="en-US"/>
              </w:rPr>
            </w:pPr>
            <w:r>
              <w:rPr>
                <w:sz w:val="20"/>
                <w:szCs w:val="20"/>
                <w:lang w:eastAsia="en-US"/>
              </w:rPr>
              <w:t>ГОСТ IEC/TS 61000-1-2-2015</w:t>
            </w:r>
          </w:p>
          <w:p w14:paraId="745C5DE7" w14:textId="77777777" w:rsidR="0042163C" w:rsidRDefault="0042163C" w:rsidP="0020506A">
            <w:pPr>
              <w:rPr>
                <w:sz w:val="20"/>
                <w:szCs w:val="20"/>
                <w:lang w:eastAsia="en-US"/>
              </w:rPr>
            </w:pPr>
            <w:r>
              <w:rPr>
                <w:sz w:val="20"/>
                <w:szCs w:val="20"/>
                <w:lang w:eastAsia="en-US"/>
              </w:rPr>
              <w:t>ГОСТ Р 51317.2.5-2000 (МЭК 61000-2-5-95)</w:t>
            </w:r>
          </w:p>
          <w:p w14:paraId="168B6F38" w14:textId="77777777" w:rsidR="0042163C" w:rsidRDefault="0042163C" w:rsidP="0020506A">
            <w:pPr>
              <w:rPr>
                <w:sz w:val="20"/>
                <w:szCs w:val="20"/>
                <w:lang w:eastAsia="en-US"/>
              </w:rPr>
            </w:pPr>
            <w:r>
              <w:rPr>
                <w:sz w:val="20"/>
                <w:szCs w:val="20"/>
                <w:lang w:eastAsia="en-US"/>
              </w:rPr>
              <w:t>ГОСТ Р 51317.3.4-2006 (МЭК 61000-3-4-1998)</w:t>
            </w:r>
          </w:p>
          <w:p w14:paraId="7E366AF7" w14:textId="77777777" w:rsidR="0042163C" w:rsidRDefault="0042163C" w:rsidP="0020506A">
            <w:pPr>
              <w:rPr>
                <w:sz w:val="20"/>
                <w:szCs w:val="20"/>
                <w:lang w:eastAsia="en-US"/>
              </w:rPr>
            </w:pPr>
            <w:r>
              <w:rPr>
                <w:sz w:val="20"/>
                <w:szCs w:val="20"/>
                <w:lang w:eastAsia="en-US"/>
              </w:rPr>
              <w:t>ГОСТ Р 51318.25-2012 (СИСПР 25:2008)</w:t>
            </w:r>
          </w:p>
          <w:p w14:paraId="08B28BB5" w14:textId="77777777" w:rsidR="0042163C" w:rsidRDefault="0042163C" w:rsidP="0020506A">
            <w:pPr>
              <w:rPr>
                <w:sz w:val="20"/>
                <w:szCs w:val="20"/>
                <w:lang w:eastAsia="en-US"/>
              </w:rPr>
            </w:pPr>
            <w:r>
              <w:rPr>
                <w:sz w:val="20"/>
                <w:szCs w:val="20"/>
                <w:lang w:eastAsia="en-US"/>
              </w:rPr>
              <w:t>ГОСТ Р 52459.17-2009 (ЕН 301 489-17-2008)</w:t>
            </w:r>
          </w:p>
          <w:p w14:paraId="44A6498A" w14:textId="77777777" w:rsidR="0042163C" w:rsidRDefault="0042163C" w:rsidP="0020506A">
            <w:pPr>
              <w:rPr>
                <w:sz w:val="20"/>
                <w:szCs w:val="20"/>
                <w:lang w:eastAsia="en-US"/>
              </w:rPr>
            </w:pPr>
            <w:r>
              <w:rPr>
                <w:sz w:val="20"/>
                <w:szCs w:val="20"/>
                <w:lang w:eastAsia="en-US"/>
              </w:rPr>
              <w:t>ГОСТ Р 52459.3-2009 (ЕН 301 489-3-2002)</w:t>
            </w:r>
          </w:p>
          <w:p w14:paraId="3A60021C" w14:textId="77777777" w:rsidR="0042163C" w:rsidRDefault="0042163C" w:rsidP="0020506A">
            <w:pPr>
              <w:rPr>
                <w:sz w:val="20"/>
                <w:szCs w:val="20"/>
                <w:lang w:eastAsia="en-US"/>
              </w:rPr>
            </w:pPr>
            <w:r>
              <w:rPr>
                <w:sz w:val="20"/>
                <w:szCs w:val="20"/>
                <w:lang w:eastAsia="en-US"/>
              </w:rPr>
              <w:t>ГОСТ Р 55266-2012 (ЕН 300 386 V1.5.1:2010)</w:t>
            </w:r>
          </w:p>
          <w:p w14:paraId="103667BC" w14:textId="29B7973C" w:rsidR="00A214D9" w:rsidRPr="007401A5" w:rsidRDefault="0042163C" w:rsidP="0020506A">
            <w:pPr>
              <w:rPr>
                <w:sz w:val="20"/>
                <w:szCs w:val="20"/>
              </w:rPr>
            </w:pPr>
            <w:r>
              <w:rPr>
                <w:sz w:val="20"/>
                <w:szCs w:val="20"/>
                <w:lang w:eastAsia="en-US"/>
              </w:rPr>
              <w:t>СТБ ETSI EN 301 489-17-2013</w:t>
            </w:r>
          </w:p>
        </w:tc>
      </w:tr>
      <w:tr w:rsidR="00A214D9" w:rsidRPr="007401A5" w14:paraId="7C02071F"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1C0DC53" w14:textId="32B33B5C" w:rsidR="00A214D9" w:rsidRPr="007401A5" w:rsidRDefault="00FB1916" w:rsidP="0020506A">
            <w:pPr>
              <w:rPr>
                <w:sz w:val="20"/>
                <w:szCs w:val="20"/>
              </w:rPr>
            </w:pPr>
            <w:r>
              <w:rPr>
                <w:sz w:val="20"/>
                <w:szCs w:val="20"/>
              </w:rPr>
              <w:t>153</w:t>
            </w:r>
          </w:p>
        </w:tc>
        <w:tc>
          <w:tcPr>
            <w:tcW w:w="3011" w:type="dxa"/>
            <w:tcBorders>
              <w:top w:val="single" w:sz="4" w:space="0" w:color="auto"/>
              <w:left w:val="single" w:sz="4" w:space="0" w:color="auto"/>
              <w:bottom w:val="single" w:sz="4" w:space="0" w:color="auto"/>
              <w:right w:val="single" w:sz="4" w:space="0" w:color="auto"/>
            </w:tcBorders>
          </w:tcPr>
          <w:p w14:paraId="6ED143B3" w14:textId="74D831F6" w:rsidR="00A214D9" w:rsidRPr="007401A5" w:rsidRDefault="00A214D9" w:rsidP="0020506A">
            <w:pPr>
              <w:rPr>
                <w:sz w:val="20"/>
                <w:szCs w:val="20"/>
              </w:rPr>
            </w:pPr>
            <w:r w:rsidRPr="007401A5">
              <w:rPr>
                <w:sz w:val="20"/>
                <w:szCs w:val="20"/>
              </w:rPr>
              <w:t>Электрические аппараты и приборы для обогрева тела. Электрические грелки, одеяла, матрацы и подушки.</w:t>
            </w:r>
          </w:p>
        </w:tc>
        <w:tc>
          <w:tcPr>
            <w:tcW w:w="1464" w:type="dxa"/>
            <w:tcBorders>
              <w:top w:val="single" w:sz="4" w:space="0" w:color="auto"/>
              <w:left w:val="single" w:sz="4" w:space="0" w:color="auto"/>
              <w:bottom w:val="single" w:sz="4" w:space="0" w:color="auto"/>
              <w:right w:val="single" w:sz="4" w:space="0" w:color="auto"/>
            </w:tcBorders>
          </w:tcPr>
          <w:p w14:paraId="25019465" w14:textId="77777777" w:rsidR="00A214D9" w:rsidRPr="007401A5" w:rsidRDefault="00A214D9" w:rsidP="0020506A">
            <w:pPr>
              <w:rPr>
                <w:sz w:val="20"/>
                <w:szCs w:val="20"/>
              </w:rPr>
            </w:pPr>
            <w:r w:rsidRPr="007401A5">
              <w:rPr>
                <w:sz w:val="20"/>
                <w:szCs w:val="20"/>
              </w:rPr>
              <w:t>Сертификация</w:t>
            </w:r>
          </w:p>
          <w:p w14:paraId="6D1F2B47" w14:textId="48A69B11"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3A97B3BE" w14:textId="77777777" w:rsidR="00A214D9" w:rsidRPr="007401A5" w:rsidRDefault="00A214D9" w:rsidP="0020506A">
            <w:pPr>
              <w:rPr>
                <w:sz w:val="20"/>
                <w:szCs w:val="20"/>
              </w:rPr>
            </w:pPr>
            <w:r w:rsidRPr="007401A5">
              <w:rPr>
                <w:sz w:val="20"/>
                <w:szCs w:val="20"/>
              </w:rPr>
              <w:t>6301</w:t>
            </w:r>
          </w:p>
          <w:p w14:paraId="68D74E52" w14:textId="77777777" w:rsidR="00A214D9" w:rsidRPr="007401A5" w:rsidRDefault="00A214D9" w:rsidP="0020506A">
            <w:pPr>
              <w:rPr>
                <w:sz w:val="20"/>
                <w:szCs w:val="20"/>
              </w:rPr>
            </w:pPr>
            <w:r w:rsidRPr="007401A5">
              <w:rPr>
                <w:sz w:val="20"/>
                <w:szCs w:val="20"/>
              </w:rPr>
              <w:t>6301100000</w:t>
            </w:r>
          </w:p>
          <w:p w14:paraId="26E498E0" w14:textId="77777777" w:rsidR="00A214D9" w:rsidRPr="007401A5" w:rsidRDefault="00A214D9" w:rsidP="0020506A">
            <w:pPr>
              <w:rPr>
                <w:sz w:val="20"/>
                <w:szCs w:val="20"/>
              </w:rPr>
            </w:pPr>
            <w:r w:rsidRPr="007401A5">
              <w:rPr>
                <w:sz w:val="20"/>
                <w:szCs w:val="20"/>
              </w:rPr>
              <w:t>6306</w:t>
            </w:r>
          </w:p>
          <w:p w14:paraId="2AC9913C" w14:textId="77777777" w:rsidR="00A214D9" w:rsidRPr="007401A5" w:rsidRDefault="00A214D9" w:rsidP="0020506A">
            <w:pPr>
              <w:rPr>
                <w:sz w:val="20"/>
                <w:szCs w:val="20"/>
              </w:rPr>
            </w:pPr>
            <w:r w:rsidRPr="007401A5">
              <w:rPr>
                <w:sz w:val="20"/>
                <w:szCs w:val="20"/>
              </w:rPr>
              <w:t>6306400000</w:t>
            </w:r>
          </w:p>
          <w:p w14:paraId="11D565B2" w14:textId="77777777" w:rsidR="00A214D9" w:rsidRPr="007401A5" w:rsidRDefault="00A214D9" w:rsidP="0020506A">
            <w:pPr>
              <w:rPr>
                <w:sz w:val="20"/>
                <w:szCs w:val="20"/>
              </w:rPr>
            </w:pPr>
            <w:r w:rsidRPr="007401A5">
              <w:rPr>
                <w:sz w:val="20"/>
                <w:szCs w:val="20"/>
              </w:rPr>
              <w:t>6307</w:t>
            </w:r>
          </w:p>
          <w:p w14:paraId="42AB084C" w14:textId="77777777" w:rsidR="00A214D9" w:rsidRPr="007401A5" w:rsidRDefault="00A214D9" w:rsidP="0020506A">
            <w:pPr>
              <w:rPr>
                <w:sz w:val="20"/>
                <w:szCs w:val="20"/>
              </w:rPr>
            </w:pPr>
            <w:r w:rsidRPr="007401A5">
              <w:rPr>
                <w:sz w:val="20"/>
                <w:szCs w:val="20"/>
              </w:rPr>
              <w:t>6307909800</w:t>
            </w:r>
          </w:p>
          <w:p w14:paraId="366A3303" w14:textId="77777777" w:rsidR="00A214D9" w:rsidRPr="007401A5" w:rsidRDefault="00A214D9" w:rsidP="0020506A">
            <w:pPr>
              <w:rPr>
                <w:sz w:val="20"/>
                <w:szCs w:val="20"/>
              </w:rPr>
            </w:pPr>
            <w:r w:rsidRPr="007401A5">
              <w:rPr>
                <w:sz w:val="20"/>
                <w:szCs w:val="20"/>
              </w:rPr>
              <w:t>9404</w:t>
            </w:r>
          </w:p>
          <w:p w14:paraId="2333C70B" w14:textId="77777777" w:rsidR="00A214D9" w:rsidRPr="007401A5" w:rsidRDefault="00A214D9" w:rsidP="0020506A">
            <w:pPr>
              <w:rPr>
                <w:sz w:val="20"/>
                <w:szCs w:val="20"/>
              </w:rPr>
            </w:pPr>
            <w:r w:rsidRPr="007401A5">
              <w:rPr>
                <w:sz w:val="20"/>
                <w:szCs w:val="20"/>
              </w:rPr>
              <w:t>9404211000</w:t>
            </w:r>
          </w:p>
          <w:p w14:paraId="1467B961" w14:textId="77777777" w:rsidR="00A214D9" w:rsidRPr="007401A5" w:rsidRDefault="00A214D9" w:rsidP="0020506A">
            <w:pPr>
              <w:rPr>
                <w:sz w:val="20"/>
                <w:szCs w:val="20"/>
              </w:rPr>
            </w:pPr>
            <w:r w:rsidRPr="007401A5">
              <w:rPr>
                <w:sz w:val="20"/>
                <w:szCs w:val="20"/>
              </w:rPr>
              <w:t>9404219000</w:t>
            </w:r>
          </w:p>
          <w:p w14:paraId="6A3F838B" w14:textId="77777777" w:rsidR="00A214D9" w:rsidRPr="007401A5" w:rsidRDefault="00A214D9" w:rsidP="0020506A">
            <w:pPr>
              <w:rPr>
                <w:sz w:val="20"/>
                <w:szCs w:val="20"/>
              </w:rPr>
            </w:pPr>
            <w:r w:rsidRPr="007401A5">
              <w:rPr>
                <w:sz w:val="20"/>
                <w:szCs w:val="20"/>
              </w:rPr>
              <w:t>9404291000</w:t>
            </w:r>
          </w:p>
          <w:p w14:paraId="21A66C60" w14:textId="77777777" w:rsidR="00A214D9" w:rsidRPr="007401A5" w:rsidRDefault="00A214D9" w:rsidP="0020506A">
            <w:pPr>
              <w:rPr>
                <w:sz w:val="20"/>
                <w:szCs w:val="20"/>
              </w:rPr>
            </w:pPr>
            <w:r w:rsidRPr="007401A5">
              <w:rPr>
                <w:sz w:val="20"/>
                <w:szCs w:val="20"/>
              </w:rPr>
              <w:t>9404299000</w:t>
            </w:r>
          </w:p>
          <w:p w14:paraId="0898628A" w14:textId="77777777" w:rsidR="00A214D9" w:rsidRPr="007401A5" w:rsidRDefault="00A214D9" w:rsidP="0020506A">
            <w:pPr>
              <w:rPr>
                <w:sz w:val="20"/>
                <w:szCs w:val="20"/>
              </w:rPr>
            </w:pPr>
            <w:r w:rsidRPr="007401A5">
              <w:rPr>
                <w:sz w:val="20"/>
                <w:szCs w:val="20"/>
              </w:rPr>
              <w:t>9404400001</w:t>
            </w:r>
          </w:p>
          <w:p w14:paraId="5908FC6E" w14:textId="77777777" w:rsidR="00A214D9" w:rsidRPr="007401A5" w:rsidRDefault="00A214D9" w:rsidP="0020506A">
            <w:pPr>
              <w:rPr>
                <w:sz w:val="20"/>
                <w:szCs w:val="20"/>
              </w:rPr>
            </w:pPr>
            <w:r w:rsidRPr="007401A5">
              <w:rPr>
                <w:sz w:val="20"/>
                <w:szCs w:val="20"/>
              </w:rPr>
              <w:t>9404400009</w:t>
            </w:r>
          </w:p>
          <w:p w14:paraId="48C8FFEC" w14:textId="77777777" w:rsidR="00A214D9" w:rsidRPr="007401A5" w:rsidRDefault="00A214D9" w:rsidP="0020506A">
            <w:pPr>
              <w:rPr>
                <w:sz w:val="20"/>
                <w:szCs w:val="20"/>
              </w:rPr>
            </w:pPr>
            <w:r w:rsidRPr="007401A5">
              <w:rPr>
                <w:sz w:val="20"/>
                <w:szCs w:val="20"/>
              </w:rPr>
              <w:t>9404902000</w:t>
            </w:r>
          </w:p>
          <w:p w14:paraId="5FCC295E" w14:textId="620ED327" w:rsidR="00A214D9" w:rsidRPr="007401A5" w:rsidRDefault="00A214D9" w:rsidP="0020506A">
            <w:pPr>
              <w:autoSpaceDE w:val="0"/>
              <w:autoSpaceDN w:val="0"/>
              <w:adjustRightInd w:val="0"/>
              <w:rPr>
                <w:sz w:val="20"/>
                <w:szCs w:val="20"/>
                <w:lang w:eastAsia="en-US"/>
              </w:rPr>
            </w:pPr>
            <w:r w:rsidRPr="007401A5">
              <w:rPr>
                <w:sz w:val="20"/>
                <w:szCs w:val="20"/>
              </w:rPr>
              <w:t>9404908000</w:t>
            </w:r>
          </w:p>
        </w:tc>
        <w:tc>
          <w:tcPr>
            <w:tcW w:w="2127" w:type="dxa"/>
            <w:tcBorders>
              <w:top w:val="single" w:sz="4" w:space="0" w:color="auto"/>
              <w:left w:val="single" w:sz="4" w:space="0" w:color="auto"/>
              <w:bottom w:val="single" w:sz="4" w:space="0" w:color="auto"/>
              <w:right w:val="single" w:sz="4" w:space="0" w:color="auto"/>
            </w:tcBorders>
          </w:tcPr>
          <w:p w14:paraId="365BEE9D" w14:textId="6DC777E0" w:rsidR="00A214D9" w:rsidRPr="007401A5" w:rsidRDefault="00A214D9" w:rsidP="0020506A">
            <w:pPr>
              <w:rPr>
                <w:sz w:val="20"/>
                <w:szCs w:val="20"/>
              </w:rPr>
            </w:pPr>
            <w:r w:rsidRPr="007401A5">
              <w:rPr>
                <w:sz w:val="20"/>
                <w:szCs w:val="20"/>
              </w:rPr>
              <w:t>ТР ТС 020/2011</w:t>
            </w:r>
          </w:p>
        </w:tc>
        <w:tc>
          <w:tcPr>
            <w:tcW w:w="4819" w:type="dxa"/>
            <w:tcBorders>
              <w:top w:val="single" w:sz="4" w:space="0" w:color="auto"/>
              <w:left w:val="single" w:sz="4" w:space="0" w:color="auto"/>
              <w:bottom w:val="single" w:sz="4" w:space="0" w:color="auto"/>
              <w:right w:val="single" w:sz="4" w:space="0" w:color="auto"/>
            </w:tcBorders>
          </w:tcPr>
          <w:p w14:paraId="6E1A193A" w14:textId="77777777" w:rsidR="0042163C" w:rsidRDefault="0042163C" w:rsidP="0020506A">
            <w:pPr>
              <w:rPr>
                <w:sz w:val="20"/>
                <w:szCs w:val="20"/>
                <w:lang w:eastAsia="en-US"/>
              </w:rPr>
            </w:pPr>
            <w:r>
              <w:rPr>
                <w:sz w:val="20"/>
                <w:szCs w:val="20"/>
                <w:lang w:eastAsia="en-US"/>
              </w:rPr>
              <w:t>ТР ТС 020/2011, ГОСТ 30804.3.11-2013</w:t>
            </w:r>
          </w:p>
          <w:p w14:paraId="7A46BDCE" w14:textId="77777777" w:rsidR="0042163C" w:rsidRDefault="0042163C" w:rsidP="0020506A">
            <w:pPr>
              <w:rPr>
                <w:sz w:val="20"/>
                <w:szCs w:val="20"/>
                <w:lang w:eastAsia="en-US"/>
              </w:rPr>
            </w:pPr>
            <w:r>
              <w:rPr>
                <w:sz w:val="20"/>
                <w:szCs w:val="20"/>
                <w:lang w:eastAsia="en-US"/>
              </w:rPr>
              <w:t>(IEC 61000-3-11:2000)</w:t>
            </w:r>
          </w:p>
          <w:p w14:paraId="06EC7742" w14:textId="77777777" w:rsidR="0042163C" w:rsidRDefault="0042163C" w:rsidP="0020506A">
            <w:pPr>
              <w:rPr>
                <w:sz w:val="20"/>
                <w:szCs w:val="20"/>
                <w:lang w:eastAsia="en-US"/>
              </w:rPr>
            </w:pPr>
            <w:r>
              <w:rPr>
                <w:sz w:val="20"/>
                <w:szCs w:val="20"/>
                <w:lang w:eastAsia="en-US"/>
              </w:rPr>
              <w:t>ГОСТ 30804.6.1-2013 (IEC 61000-6-1:2005)</w:t>
            </w:r>
          </w:p>
          <w:p w14:paraId="38A7D659" w14:textId="77777777" w:rsidR="0042163C" w:rsidRDefault="0042163C" w:rsidP="0020506A">
            <w:pPr>
              <w:rPr>
                <w:sz w:val="20"/>
                <w:szCs w:val="20"/>
                <w:lang w:eastAsia="en-US"/>
              </w:rPr>
            </w:pPr>
            <w:r>
              <w:rPr>
                <w:sz w:val="20"/>
                <w:szCs w:val="20"/>
                <w:lang w:eastAsia="en-US"/>
              </w:rPr>
              <w:t>ГОСТ CISPR 14-1-2015</w:t>
            </w:r>
          </w:p>
          <w:p w14:paraId="19D6F717" w14:textId="77777777" w:rsidR="0042163C" w:rsidRDefault="0042163C" w:rsidP="0020506A">
            <w:pPr>
              <w:rPr>
                <w:sz w:val="20"/>
                <w:szCs w:val="20"/>
                <w:lang w:eastAsia="en-US"/>
              </w:rPr>
            </w:pPr>
            <w:r>
              <w:rPr>
                <w:sz w:val="20"/>
                <w:szCs w:val="20"/>
                <w:lang w:eastAsia="en-US"/>
              </w:rPr>
              <w:t>ГОСТ CISPR 14-2-2016, (CISPR 14-2:2015)</w:t>
            </w:r>
          </w:p>
          <w:p w14:paraId="66D1F044" w14:textId="77777777" w:rsidR="0042163C" w:rsidRDefault="0042163C" w:rsidP="0020506A">
            <w:pPr>
              <w:rPr>
                <w:sz w:val="20"/>
                <w:szCs w:val="20"/>
                <w:lang w:eastAsia="en-US"/>
              </w:rPr>
            </w:pPr>
            <w:r>
              <w:rPr>
                <w:sz w:val="20"/>
                <w:szCs w:val="20"/>
                <w:lang w:eastAsia="en-US"/>
              </w:rPr>
              <w:t>ГОСТ EN 301 489-1 V1.9.2-2015</w:t>
            </w:r>
          </w:p>
          <w:p w14:paraId="1EFB4269" w14:textId="77777777" w:rsidR="0042163C" w:rsidRDefault="0042163C" w:rsidP="0020506A">
            <w:pPr>
              <w:rPr>
                <w:sz w:val="20"/>
                <w:szCs w:val="20"/>
                <w:lang w:eastAsia="en-US"/>
              </w:rPr>
            </w:pPr>
            <w:r>
              <w:rPr>
                <w:sz w:val="20"/>
                <w:szCs w:val="20"/>
                <w:lang w:eastAsia="en-US"/>
              </w:rPr>
              <w:t>ГОСТ IEC 61000-3-12-2016, ГОСТ IEC 61000-3-2-2017</w:t>
            </w:r>
          </w:p>
          <w:p w14:paraId="282F8A97" w14:textId="77777777" w:rsidR="0042163C" w:rsidRDefault="0042163C" w:rsidP="0020506A">
            <w:pPr>
              <w:rPr>
                <w:sz w:val="20"/>
                <w:szCs w:val="20"/>
                <w:lang w:eastAsia="en-US"/>
              </w:rPr>
            </w:pPr>
            <w:r>
              <w:rPr>
                <w:sz w:val="20"/>
                <w:szCs w:val="20"/>
                <w:lang w:eastAsia="en-US"/>
              </w:rPr>
              <w:t>ГОСТ IEC 61000-3-3-2015</w:t>
            </w:r>
          </w:p>
          <w:p w14:paraId="42E49188" w14:textId="77777777" w:rsidR="0042163C" w:rsidRDefault="0042163C" w:rsidP="0020506A">
            <w:pPr>
              <w:rPr>
                <w:sz w:val="20"/>
                <w:szCs w:val="20"/>
                <w:lang w:eastAsia="en-US"/>
              </w:rPr>
            </w:pPr>
            <w:r>
              <w:rPr>
                <w:sz w:val="20"/>
                <w:szCs w:val="20"/>
                <w:lang w:eastAsia="en-US"/>
              </w:rPr>
              <w:t>ГОСТ IEC 61000-4-10-2014, ГОСТ IEC 61000-6-3-2016</w:t>
            </w:r>
          </w:p>
          <w:p w14:paraId="55AFDD9B" w14:textId="77777777" w:rsidR="0042163C" w:rsidRDefault="0042163C" w:rsidP="0020506A">
            <w:pPr>
              <w:rPr>
                <w:sz w:val="20"/>
                <w:szCs w:val="20"/>
                <w:lang w:eastAsia="en-US"/>
              </w:rPr>
            </w:pPr>
            <w:r>
              <w:rPr>
                <w:sz w:val="20"/>
                <w:szCs w:val="20"/>
                <w:lang w:eastAsia="en-US"/>
              </w:rPr>
              <w:t>ГОСТ IEC/TS 61000-1-2-2015</w:t>
            </w:r>
          </w:p>
          <w:p w14:paraId="56D55CEC" w14:textId="77777777" w:rsidR="0042163C" w:rsidRDefault="0042163C" w:rsidP="0020506A">
            <w:pPr>
              <w:rPr>
                <w:sz w:val="20"/>
                <w:szCs w:val="20"/>
                <w:lang w:eastAsia="en-US"/>
              </w:rPr>
            </w:pPr>
            <w:r>
              <w:rPr>
                <w:sz w:val="20"/>
                <w:szCs w:val="20"/>
                <w:lang w:eastAsia="en-US"/>
              </w:rPr>
              <w:t>ГОСТ Р 51317.2.5-2000 (МЭК 61000-2-5-95)</w:t>
            </w:r>
          </w:p>
          <w:p w14:paraId="525AACDD" w14:textId="77777777" w:rsidR="0042163C" w:rsidRDefault="0042163C" w:rsidP="0020506A">
            <w:pPr>
              <w:rPr>
                <w:sz w:val="20"/>
                <w:szCs w:val="20"/>
                <w:lang w:eastAsia="en-US"/>
              </w:rPr>
            </w:pPr>
            <w:r>
              <w:rPr>
                <w:sz w:val="20"/>
                <w:szCs w:val="20"/>
                <w:lang w:eastAsia="en-US"/>
              </w:rPr>
              <w:t>ГОСТ Р 51317.3.4-2006 (МЭК 61000-3-4-1998)</w:t>
            </w:r>
          </w:p>
          <w:p w14:paraId="7BA68009" w14:textId="77777777" w:rsidR="0042163C" w:rsidRDefault="0042163C" w:rsidP="0020506A">
            <w:pPr>
              <w:rPr>
                <w:sz w:val="20"/>
                <w:szCs w:val="20"/>
                <w:lang w:eastAsia="en-US"/>
              </w:rPr>
            </w:pPr>
            <w:r>
              <w:rPr>
                <w:sz w:val="20"/>
                <w:szCs w:val="20"/>
                <w:lang w:eastAsia="en-US"/>
              </w:rPr>
              <w:t>ГОСТ Р 51318.25-2012 (СИСПР 25:2008)</w:t>
            </w:r>
          </w:p>
          <w:p w14:paraId="3D8ACCBC" w14:textId="77777777" w:rsidR="0042163C" w:rsidRDefault="0042163C" w:rsidP="0020506A">
            <w:pPr>
              <w:rPr>
                <w:sz w:val="20"/>
                <w:szCs w:val="20"/>
                <w:lang w:eastAsia="en-US"/>
              </w:rPr>
            </w:pPr>
            <w:r>
              <w:rPr>
                <w:sz w:val="20"/>
                <w:szCs w:val="20"/>
                <w:lang w:eastAsia="en-US"/>
              </w:rPr>
              <w:t>ГОСТ Р 52459.17-2009 (ЕН 301 489-17-2008)</w:t>
            </w:r>
          </w:p>
          <w:p w14:paraId="10DD1EB1" w14:textId="77777777" w:rsidR="0042163C" w:rsidRDefault="0042163C" w:rsidP="0020506A">
            <w:pPr>
              <w:rPr>
                <w:sz w:val="20"/>
                <w:szCs w:val="20"/>
                <w:lang w:eastAsia="en-US"/>
              </w:rPr>
            </w:pPr>
            <w:r>
              <w:rPr>
                <w:sz w:val="20"/>
                <w:szCs w:val="20"/>
                <w:lang w:eastAsia="en-US"/>
              </w:rPr>
              <w:t>ГОСТ Р 52459.3-2009 (ЕН 301 489-3-2002)</w:t>
            </w:r>
          </w:p>
          <w:p w14:paraId="0DEF3057" w14:textId="77777777" w:rsidR="0042163C" w:rsidRDefault="0042163C" w:rsidP="0020506A">
            <w:pPr>
              <w:rPr>
                <w:sz w:val="20"/>
                <w:szCs w:val="20"/>
                <w:lang w:eastAsia="en-US"/>
              </w:rPr>
            </w:pPr>
            <w:r>
              <w:rPr>
                <w:sz w:val="20"/>
                <w:szCs w:val="20"/>
                <w:lang w:eastAsia="en-US"/>
              </w:rPr>
              <w:t xml:space="preserve">ГОСТ Р 55266-2012 (ЕН 300 386 V1.5.1:2010), </w:t>
            </w:r>
          </w:p>
          <w:p w14:paraId="7FDDD359" w14:textId="1C4CD4F5" w:rsidR="00A214D9" w:rsidRPr="007401A5" w:rsidRDefault="0042163C" w:rsidP="0020506A">
            <w:pPr>
              <w:rPr>
                <w:sz w:val="20"/>
                <w:szCs w:val="20"/>
              </w:rPr>
            </w:pPr>
            <w:r>
              <w:rPr>
                <w:sz w:val="20"/>
                <w:szCs w:val="20"/>
                <w:lang w:eastAsia="en-US"/>
              </w:rPr>
              <w:t>СТБ ETSI EN 301 489-17-2013</w:t>
            </w:r>
          </w:p>
        </w:tc>
      </w:tr>
      <w:tr w:rsidR="00A214D9" w:rsidRPr="007401A5" w14:paraId="020275D2"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1FF3C9E9" w14:textId="525E4473" w:rsidR="00A214D9" w:rsidRPr="007401A5" w:rsidRDefault="00FB1916" w:rsidP="0020506A">
            <w:pPr>
              <w:rPr>
                <w:sz w:val="20"/>
                <w:szCs w:val="20"/>
              </w:rPr>
            </w:pPr>
            <w:r>
              <w:rPr>
                <w:sz w:val="20"/>
                <w:szCs w:val="20"/>
              </w:rPr>
              <w:t>154</w:t>
            </w:r>
          </w:p>
        </w:tc>
        <w:tc>
          <w:tcPr>
            <w:tcW w:w="3011" w:type="dxa"/>
            <w:tcBorders>
              <w:top w:val="single" w:sz="4" w:space="0" w:color="auto"/>
              <w:left w:val="single" w:sz="4" w:space="0" w:color="auto"/>
              <w:bottom w:val="single" w:sz="4" w:space="0" w:color="auto"/>
              <w:right w:val="single" w:sz="4" w:space="0" w:color="auto"/>
            </w:tcBorders>
          </w:tcPr>
          <w:p w14:paraId="336EA952" w14:textId="77777777" w:rsidR="00A214D9" w:rsidRPr="007401A5" w:rsidRDefault="00A214D9" w:rsidP="0020506A">
            <w:pPr>
              <w:rPr>
                <w:sz w:val="20"/>
                <w:szCs w:val="20"/>
              </w:rPr>
            </w:pPr>
            <w:r w:rsidRPr="007401A5">
              <w:rPr>
                <w:sz w:val="20"/>
                <w:szCs w:val="20"/>
              </w:rPr>
              <w:t>Электрические аппараты и приборы массажные. Аппараты массажные для тела. Гидромассажные ванночки</w:t>
            </w:r>
          </w:p>
          <w:p w14:paraId="6695BA0C" w14:textId="376272D4" w:rsidR="00A214D9" w:rsidRPr="007401A5" w:rsidRDefault="00A214D9" w:rsidP="0020506A">
            <w:pPr>
              <w:rPr>
                <w:sz w:val="20"/>
                <w:szCs w:val="20"/>
              </w:rPr>
            </w:pPr>
            <w:r w:rsidRPr="007401A5">
              <w:rPr>
                <w:sz w:val="20"/>
                <w:szCs w:val="20"/>
              </w:rPr>
              <w:t>для ног.</w:t>
            </w:r>
          </w:p>
        </w:tc>
        <w:tc>
          <w:tcPr>
            <w:tcW w:w="1464" w:type="dxa"/>
            <w:tcBorders>
              <w:top w:val="single" w:sz="4" w:space="0" w:color="auto"/>
              <w:left w:val="single" w:sz="4" w:space="0" w:color="auto"/>
              <w:bottom w:val="single" w:sz="4" w:space="0" w:color="auto"/>
              <w:right w:val="single" w:sz="4" w:space="0" w:color="auto"/>
            </w:tcBorders>
          </w:tcPr>
          <w:p w14:paraId="56DBF6CC" w14:textId="77777777" w:rsidR="00A214D9" w:rsidRPr="007401A5" w:rsidRDefault="00A214D9" w:rsidP="0020506A">
            <w:pPr>
              <w:rPr>
                <w:sz w:val="20"/>
                <w:szCs w:val="20"/>
              </w:rPr>
            </w:pPr>
            <w:r w:rsidRPr="007401A5">
              <w:rPr>
                <w:sz w:val="20"/>
                <w:szCs w:val="20"/>
              </w:rPr>
              <w:t>Сертификация</w:t>
            </w:r>
          </w:p>
          <w:p w14:paraId="190F465D" w14:textId="4F97CA66"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0D3C802D" w14:textId="77777777" w:rsidR="00A214D9" w:rsidRPr="007401A5" w:rsidRDefault="00A214D9" w:rsidP="0020506A">
            <w:pPr>
              <w:rPr>
                <w:sz w:val="20"/>
                <w:szCs w:val="20"/>
              </w:rPr>
            </w:pPr>
            <w:r w:rsidRPr="007401A5">
              <w:rPr>
                <w:sz w:val="20"/>
                <w:szCs w:val="20"/>
              </w:rPr>
              <w:t>9019</w:t>
            </w:r>
          </w:p>
          <w:p w14:paraId="650DFF02" w14:textId="77777777" w:rsidR="00A214D9" w:rsidRPr="007401A5" w:rsidRDefault="00A214D9" w:rsidP="0020506A">
            <w:pPr>
              <w:rPr>
                <w:sz w:val="20"/>
                <w:szCs w:val="20"/>
              </w:rPr>
            </w:pPr>
            <w:r w:rsidRPr="007401A5">
              <w:rPr>
                <w:sz w:val="20"/>
                <w:szCs w:val="20"/>
              </w:rPr>
              <w:t>9019101000</w:t>
            </w:r>
          </w:p>
          <w:p w14:paraId="64FCE690" w14:textId="77777777" w:rsidR="00A214D9" w:rsidRPr="007401A5" w:rsidRDefault="00A214D9" w:rsidP="0020506A">
            <w:pPr>
              <w:rPr>
                <w:sz w:val="20"/>
                <w:szCs w:val="20"/>
              </w:rPr>
            </w:pPr>
            <w:r w:rsidRPr="007401A5">
              <w:rPr>
                <w:sz w:val="20"/>
                <w:szCs w:val="20"/>
              </w:rPr>
              <w:t>9019109001</w:t>
            </w:r>
          </w:p>
          <w:p w14:paraId="7A0B15C1" w14:textId="24A52C54" w:rsidR="00A214D9" w:rsidRPr="007401A5" w:rsidRDefault="00A214D9" w:rsidP="00F40014">
            <w:pPr>
              <w:rPr>
                <w:sz w:val="20"/>
                <w:szCs w:val="20"/>
              </w:rPr>
            </w:pPr>
            <w:r w:rsidRPr="007401A5">
              <w:rPr>
                <w:sz w:val="20"/>
                <w:szCs w:val="20"/>
              </w:rPr>
              <w:t>9401</w:t>
            </w:r>
            <w:r w:rsidR="00F40014">
              <w:rPr>
                <w:sz w:val="20"/>
                <w:szCs w:val="20"/>
              </w:rPr>
              <w:t xml:space="preserve">, </w:t>
            </w:r>
            <w:r w:rsidRPr="007401A5">
              <w:rPr>
                <w:sz w:val="20"/>
                <w:szCs w:val="20"/>
              </w:rPr>
              <w:t>9403</w:t>
            </w:r>
          </w:p>
        </w:tc>
        <w:tc>
          <w:tcPr>
            <w:tcW w:w="2127" w:type="dxa"/>
            <w:tcBorders>
              <w:top w:val="single" w:sz="4" w:space="0" w:color="auto"/>
              <w:left w:val="single" w:sz="4" w:space="0" w:color="auto"/>
              <w:bottom w:val="single" w:sz="4" w:space="0" w:color="auto"/>
              <w:right w:val="single" w:sz="4" w:space="0" w:color="auto"/>
            </w:tcBorders>
          </w:tcPr>
          <w:p w14:paraId="164E8141" w14:textId="3776B1E7" w:rsidR="00A214D9" w:rsidRPr="007401A5" w:rsidRDefault="00A214D9" w:rsidP="0020506A">
            <w:pPr>
              <w:rPr>
                <w:sz w:val="20"/>
                <w:szCs w:val="20"/>
              </w:rPr>
            </w:pPr>
            <w:r w:rsidRPr="007401A5">
              <w:rPr>
                <w:sz w:val="20"/>
                <w:szCs w:val="20"/>
              </w:rPr>
              <w:t>ТР ТС 020/2011</w:t>
            </w:r>
          </w:p>
        </w:tc>
        <w:tc>
          <w:tcPr>
            <w:tcW w:w="4819" w:type="dxa"/>
            <w:tcBorders>
              <w:top w:val="single" w:sz="4" w:space="0" w:color="auto"/>
              <w:left w:val="single" w:sz="4" w:space="0" w:color="auto"/>
              <w:bottom w:val="single" w:sz="4" w:space="0" w:color="auto"/>
              <w:right w:val="single" w:sz="4" w:space="0" w:color="auto"/>
            </w:tcBorders>
          </w:tcPr>
          <w:p w14:paraId="7F8EB39D" w14:textId="77777777" w:rsidR="0042163C" w:rsidRDefault="0042163C" w:rsidP="0020506A">
            <w:pPr>
              <w:rPr>
                <w:sz w:val="20"/>
                <w:szCs w:val="20"/>
                <w:lang w:eastAsia="en-US"/>
              </w:rPr>
            </w:pPr>
            <w:r>
              <w:rPr>
                <w:sz w:val="20"/>
                <w:szCs w:val="20"/>
                <w:lang w:eastAsia="en-US"/>
              </w:rPr>
              <w:t>ТР ТС 020/2011, ГОСТ 30804.3.11-2013</w:t>
            </w:r>
          </w:p>
          <w:p w14:paraId="208D84F3" w14:textId="77777777" w:rsidR="0042163C" w:rsidRDefault="0042163C" w:rsidP="0020506A">
            <w:pPr>
              <w:rPr>
                <w:sz w:val="20"/>
                <w:szCs w:val="20"/>
                <w:lang w:eastAsia="en-US"/>
              </w:rPr>
            </w:pPr>
            <w:r>
              <w:rPr>
                <w:sz w:val="20"/>
                <w:szCs w:val="20"/>
                <w:lang w:eastAsia="en-US"/>
              </w:rPr>
              <w:t>(IEC 61000-3-11:2000)</w:t>
            </w:r>
          </w:p>
          <w:p w14:paraId="70321BF1" w14:textId="77777777" w:rsidR="0042163C" w:rsidRDefault="0042163C" w:rsidP="0020506A">
            <w:pPr>
              <w:rPr>
                <w:sz w:val="20"/>
                <w:szCs w:val="20"/>
                <w:lang w:eastAsia="en-US"/>
              </w:rPr>
            </w:pPr>
            <w:r>
              <w:rPr>
                <w:sz w:val="20"/>
                <w:szCs w:val="20"/>
                <w:lang w:eastAsia="en-US"/>
              </w:rPr>
              <w:t>ГОСТ 30804.6.1-2013 (IEC 61000-6-1:2005)</w:t>
            </w:r>
          </w:p>
          <w:p w14:paraId="4D66D932" w14:textId="77777777" w:rsidR="0042163C" w:rsidRDefault="0042163C" w:rsidP="0020506A">
            <w:pPr>
              <w:rPr>
                <w:sz w:val="20"/>
                <w:szCs w:val="20"/>
                <w:lang w:eastAsia="en-US"/>
              </w:rPr>
            </w:pPr>
            <w:r>
              <w:rPr>
                <w:sz w:val="20"/>
                <w:szCs w:val="20"/>
                <w:lang w:eastAsia="en-US"/>
              </w:rPr>
              <w:t>ГОСТ CISPR 14-1-2015</w:t>
            </w:r>
          </w:p>
          <w:p w14:paraId="7DA73BB0" w14:textId="77777777" w:rsidR="0042163C" w:rsidRDefault="0042163C" w:rsidP="0020506A">
            <w:pPr>
              <w:rPr>
                <w:sz w:val="20"/>
                <w:szCs w:val="20"/>
                <w:lang w:eastAsia="en-US"/>
              </w:rPr>
            </w:pPr>
            <w:r>
              <w:rPr>
                <w:sz w:val="20"/>
                <w:szCs w:val="20"/>
                <w:lang w:eastAsia="en-US"/>
              </w:rPr>
              <w:t>ГОСТ CISPR 14-2-2016, (CISPR 14-2:2015)</w:t>
            </w:r>
          </w:p>
          <w:p w14:paraId="13A9B7B1" w14:textId="77777777" w:rsidR="0042163C" w:rsidRDefault="0042163C" w:rsidP="0020506A">
            <w:pPr>
              <w:rPr>
                <w:sz w:val="20"/>
                <w:szCs w:val="20"/>
                <w:lang w:eastAsia="en-US"/>
              </w:rPr>
            </w:pPr>
            <w:r>
              <w:rPr>
                <w:sz w:val="20"/>
                <w:szCs w:val="20"/>
                <w:lang w:eastAsia="en-US"/>
              </w:rPr>
              <w:t>ГОСТ EN 301 489-1 V1.9.2-2015</w:t>
            </w:r>
          </w:p>
          <w:p w14:paraId="70F8B260" w14:textId="77777777" w:rsidR="0042163C" w:rsidRDefault="0042163C" w:rsidP="0020506A">
            <w:pPr>
              <w:rPr>
                <w:sz w:val="20"/>
                <w:szCs w:val="20"/>
                <w:lang w:eastAsia="en-US"/>
              </w:rPr>
            </w:pPr>
            <w:r>
              <w:rPr>
                <w:sz w:val="20"/>
                <w:szCs w:val="20"/>
                <w:lang w:eastAsia="en-US"/>
              </w:rPr>
              <w:t>ГОСТ IEC 61000-3-12-2016, ГОСТ IEC 61000-3-2-2017</w:t>
            </w:r>
          </w:p>
          <w:p w14:paraId="0FE00C1B" w14:textId="77777777" w:rsidR="0042163C" w:rsidRDefault="0042163C" w:rsidP="0020506A">
            <w:pPr>
              <w:rPr>
                <w:sz w:val="20"/>
                <w:szCs w:val="20"/>
                <w:lang w:eastAsia="en-US"/>
              </w:rPr>
            </w:pPr>
            <w:r>
              <w:rPr>
                <w:sz w:val="20"/>
                <w:szCs w:val="20"/>
                <w:lang w:eastAsia="en-US"/>
              </w:rPr>
              <w:t>ГОСТ IEC 61000-3-3-2015, ГОСТ IEC 61000-4-10-2014</w:t>
            </w:r>
          </w:p>
          <w:p w14:paraId="213D2BC5" w14:textId="77777777" w:rsidR="0042163C" w:rsidRDefault="0042163C" w:rsidP="0020506A">
            <w:pPr>
              <w:rPr>
                <w:sz w:val="20"/>
                <w:szCs w:val="20"/>
                <w:lang w:eastAsia="en-US"/>
              </w:rPr>
            </w:pPr>
            <w:r>
              <w:rPr>
                <w:sz w:val="20"/>
                <w:szCs w:val="20"/>
                <w:lang w:eastAsia="en-US"/>
              </w:rPr>
              <w:t xml:space="preserve">ГОСТ IEC 61000-6-3-2016, </w:t>
            </w:r>
          </w:p>
          <w:p w14:paraId="42C4F4BD" w14:textId="77777777" w:rsidR="0042163C" w:rsidRDefault="0042163C" w:rsidP="0020506A">
            <w:pPr>
              <w:rPr>
                <w:sz w:val="20"/>
                <w:szCs w:val="20"/>
                <w:lang w:eastAsia="en-US"/>
              </w:rPr>
            </w:pPr>
            <w:r>
              <w:rPr>
                <w:sz w:val="20"/>
                <w:szCs w:val="20"/>
                <w:lang w:eastAsia="en-US"/>
              </w:rPr>
              <w:t>ГОСТ IEC/TS 61000-1-2-2015</w:t>
            </w:r>
          </w:p>
          <w:p w14:paraId="18EDDE24" w14:textId="77777777" w:rsidR="0042163C" w:rsidRDefault="0042163C" w:rsidP="0020506A">
            <w:pPr>
              <w:rPr>
                <w:sz w:val="20"/>
                <w:szCs w:val="20"/>
                <w:lang w:eastAsia="en-US"/>
              </w:rPr>
            </w:pPr>
            <w:r>
              <w:rPr>
                <w:sz w:val="20"/>
                <w:szCs w:val="20"/>
                <w:lang w:eastAsia="en-US"/>
              </w:rPr>
              <w:t>ГОСТ Р 51317.2.5-2000 (МЭК 61000-2-5-95)</w:t>
            </w:r>
          </w:p>
          <w:p w14:paraId="786FB8A2" w14:textId="77777777" w:rsidR="0042163C" w:rsidRDefault="0042163C" w:rsidP="0020506A">
            <w:pPr>
              <w:rPr>
                <w:sz w:val="20"/>
                <w:szCs w:val="20"/>
                <w:lang w:eastAsia="en-US"/>
              </w:rPr>
            </w:pPr>
            <w:r>
              <w:rPr>
                <w:sz w:val="20"/>
                <w:szCs w:val="20"/>
                <w:lang w:eastAsia="en-US"/>
              </w:rPr>
              <w:t>ГОСТ Р 51317.3.4-2006 (МЭК 61000-3-4-1998)</w:t>
            </w:r>
          </w:p>
          <w:p w14:paraId="710B0979" w14:textId="77777777" w:rsidR="0042163C" w:rsidRDefault="0042163C" w:rsidP="0020506A">
            <w:pPr>
              <w:rPr>
                <w:sz w:val="20"/>
                <w:szCs w:val="20"/>
                <w:lang w:eastAsia="en-US"/>
              </w:rPr>
            </w:pPr>
            <w:r>
              <w:rPr>
                <w:sz w:val="20"/>
                <w:szCs w:val="20"/>
                <w:lang w:eastAsia="en-US"/>
              </w:rPr>
              <w:t>ГОСТ Р 51318.25-2012 (СИСПР 25:2008)</w:t>
            </w:r>
          </w:p>
          <w:p w14:paraId="4F775314" w14:textId="77777777" w:rsidR="0042163C" w:rsidRDefault="0042163C" w:rsidP="0020506A">
            <w:pPr>
              <w:rPr>
                <w:sz w:val="20"/>
                <w:szCs w:val="20"/>
                <w:lang w:eastAsia="en-US"/>
              </w:rPr>
            </w:pPr>
            <w:r>
              <w:rPr>
                <w:sz w:val="20"/>
                <w:szCs w:val="20"/>
                <w:lang w:eastAsia="en-US"/>
              </w:rPr>
              <w:t>ГОСТ Р 52459.17-2009 (ЕН 301 489-17-2008)</w:t>
            </w:r>
          </w:p>
          <w:p w14:paraId="2FBB044D" w14:textId="77777777" w:rsidR="0042163C" w:rsidRDefault="0042163C" w:rsidP="0020506A">
            <w:pPr>
              <w:rPr>
                <w:sz w:val="20"/>
                <w:szCs w:val="20"/>
                <w:lang w:eastAsia="en-US"/>
              </w:rPr>
            </w:pPr>
            <w:r>
              <w:rPr>
                <w:sz w:val="20"/>
                <w:szCs w:val="20"/>
                <w:lang w:eastAsia="en-US"/>
              </w:rPr>
              <w:t>ГОСТ Р 52459.3-2009 (ЕН 301 489-3-2002)</w:t>
            </w:r>
          </w:p>
          <w:p w14:paraId="34A0D63D" w14:textId="77777777" w:rsidR="0042163C" w:rsidRDefault="0042163C" w:rsidP="0020506A">
            <w:pPr>
              <w:rPr>
                <w:sz w:val="20"/>
                <w:szCs w:val="20"/>
                <w:lang w:eastAsia="en-US"/>
              </w:rPr>
            </w:pPr>
            <w:r>
              <w:rPr>
                <w:sz w:val="20"/>
                <w:szCs w:val="20"/>
                <w:lang w:eastAsia="en-US"/>
              </w:rPr>
              <w:t xml:space="preserve">ГОСТ Р 55266-2012 (ЕН 300 386 V1.5.1:2010), </w:t>
            </w:r>
          </w:p>
          <w:p w14:paraId="5CC16311" w14:textId="6FDBDF7B" w:rsidR="00414090" w:rsidRPr="007401A5" w:rsidRDefault="0042163C" w:rsidP="0020506A">
            <w:pPr>
              <w:rPr>
                <w:sz w:val="20"/>
                <w:szCs w:val="20"/>
              </w:rPr>
            </w:pPr>
            <w:r>
              <w:rPr>
                <w:sz w:val="20"/>
                <w:szCs w:val="20"/>
                <w:lang w:eastAsia="en-US"/>
              </w:rPr>
              <w:t>СТБ ETSI EN 301 489-17-2013</w:t>
            </w:r>
          </w:p>
        </w:tc>
      </w:tr>
      <w:tr w:rsidR="00A214D9" w:rsidRPr="007401A5" w14:paraId="3DB50A80"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22F501D" w14:textId="2E7914D0" w:rsidR="00A214D9" w:rsidRPr="007401A5" w:rsidRDefault="00FB1916" w:rsidP="0020506A">
            <w:pPr>
              <w:rPr>
                <w:sz w:val="20"/>
                <w:szCs w:val="20"/>
              </w:rPr>
            </w:pPr>
            <w:r>
              <w:rPr>
                <w:sz w:val="20"/>
                <w:szCs w:val="20"/>
              </w:rPr>
              <w:t>155</w:t>
            </w:r>
          </w:p>
        </w:tc>
        <w:tc>
          <w:tcPr>
            <w:tcW w:w="3011" w:type="dxa"/>
            <w:tcBorders>
              <w:top w:val="single" w:sz="4" w:space="0" w:color="auto"/>
              <w:left w:val="single" w:sz="4" w:space="0" w:color="auto"/>
              <w:bottom w:val="single" w:sz="4" w:space="0" w:color="auto"/>
              <w:right w:val="single" w:sz="4" w:space="0" w:color="auto"/>
            </w:tcBorders>
          </w:tcPr>
          <w:p w14:paraId="65609B21" w14:textId="77777777" w:rsidR="00A214D9" w:rsidRPr="007401A5" w:rsidRDefault="00A214D9" w:rsidP="0020506A">
            <w:pPr>
              <w:rPr>
                <w:sz w:val="20"/>
                <w:szCs w:val="20"/>
              </w:rPr>
            </w:pPr>
            <w:r w:rsidRPr="007401A5">
              <w:rPr>
                <w:sz w:val="20"/>
                <w:szCs w:val="20"/>
              </w:rPr>
              <w:t>Видеоигры и устройства для</w:t>
            </w:r>
          </w:p>
          <w:p w14:paraId="5C21490B" w14:textId="462C2E89" w:rsidR="00A214D9" w:rsidRPr="007401A5" w:rsidRDefault="00A214D9" w:rsidP="0020506A">
            <w:pPr>
              <w:rPr>
                <w:sz w:val="20"/>
                <w:szCs w:val="20"/>
              </w:rPr>
            </w:pPr>
            <w:r w:rsidRPr="007401A5">
              <w:rPr>
                <w:sz w:val="20"/>
                <w:szCs w:val="20"/>
              </w:rPr>
              <w:t>них.</w:t>
            </w:r>
          </w:p>
        </w:tc>
        <w:tc>
          <w:tcPr>
            <w:tcW w:w="1464" w:type="dxa"/>
            <w:tcBorders>
              <w:top w:val="single" w:sz="4" w:space="0" w:color="auto"/>
              <w:left w:val="single" w:sz="4" w:space="0" w:color="auto"/>
              <w:bottom w:val="single" w:sz="4" w:space="0" w:color="auto"/>
              <w:right w:val="single" w:sz="4" w:space="0" w:color="auto"/>
            </w:tcBorders>
          </w:tcPr>
          <w:p w14:paraId="280206AD" w14:textId="77777777" w:rsidR="00A214D9" w:rsidRPr="007401A5" w:rsidRDefault="00A214D9" w:rsidP="0020506A">
            <w:pPr>
              <w:rPr>
                <w:sz w:val="20"/>
                <w:szCs w:val="20"/>
              </w:rPr>
            </w:pPr>
            <w:r w:rsidRPr="007401A5">
              <w:rPr>
                <w:sz w:val="20"/>
                <w:szCs w:val="20"/>
              </w:rPr>
              <w:t>Сертификация</w:t>
            </w:r>
          </w:p>
          <w:p w14:paraId="03FC030A" w14:textId="70C6EA92"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1A21C712" w14:textId="77777777" w:rsidR="00A214D9" w:rsidRPr="007401A5" w:rsidRDefault="00A214D9" w:rsidP="0020506A">
            <w:pPr>
              <w:rPr>
                <w:sz w:val="20"/>
                <w:szCs w:val="20"/>
                <w:lang w:eastAsia="en-US"/>
              </w:rPr>
            </w:pPr>
            <w:r w:rsidRPr="007401A5">
              <w:rPr>
                <w:sz w:val="20"/>
                <w:szCs w:val="20"/>
                <w:lang w:eastAsia="en-US"/>
              </w:rPr>
              <w:t>9504</w:t>
            </w:r>
          </w:p>
          <w:p w14:paraId="1CDEC3E6" w14:textId="77777777" w:rsidR="00A214D9" w:rsidRPr="007401A5" w:rsidRDefault="00A214D9" w:rsidP="0020506A">
            <w:pPr>
              <w:rPr>
                <w:sz w:val="20"/>
                <w:szCs w:val="20"/>
                <w:lang w:eastAsia="en-US"/>
              </w:rPr>
            </w:pPr>
            <w:r w:rsidRPr="007401A5">
              <w:rPr>
                <w:sz w:val="20"/>
                <w:szCs w:val="20"/>
                <w:lang w:eastAsia="en-US"/>
              </w:rPr>
              <w:t>9504500001</w:t>
            </w:r>
          </w:p>
          <w:p w14:paraId="290E1789" w14:textId="77777777" w:rsidR="00A214D9" w:rsidRPr="007401A5" w:rsidRDefault="00A214D9" w:rsidP="0020506A">
            <w:pPr>
              <w:rPr>
                <w:sz w:val="20"/>
                <w:szCs w:val="20"/>
                <w:lang w:eastAsia="en-US"/>
              </w:rPr>
            </w:pPr>
            <w:r w:rsidRPr="007401A5">
              <w:rPr>
                <w:sz w:val="20"/>
                <w:szCs w:val="20"/>
                <w:lang w:eastAsia="en-US"/>
              </w:rPr>
              <w:t>9504500002</w:t>
            </w:r>
          </w:p>
          <w:p w14:paraId="1CA9B977" w14:textId="77777777" w:rsidR="00A214D9" w:rsidRPr="007401A5" w:rsidRDefault="00A214D9" w:rsidP="0020506A">
            <w:pPr>
              <w:rPr>
                <w:sz w:val="20"/>
                <w:szCs w:val="20"/>
                <w:lang w:eastAsia="en-US"/>
              </w:rPr>
            </w:pPr>
            <w:r w:rsidRPr="007401A5">
              <w:rPr>
                <w:sz w:val="20"/>
                <w:szCs w:val="20"/>
                <w:lang w:eastAsia="en-US"/>
              </w:rPr>
              <w:t>9504500009</w:t>
            </w:r>
          </w:p>
          <w:p w14:paraId="363CC3C7" w14:textId="77777777" w:rsidR="00A214D9" w:rsidRPr="007401A5" w:rsidRDefault="00A214D9" w:rsidP="0020506A">
            <w:pPr>
              <w:rPr>
                <w:sz w:val="20"/>
                <w:szCs w:val="20"/>
                <w:lang w:eastAsia="en-US"/>
              </w:rPr>
            </w:pPr>
            <w:r w:rsidRPr="007401A5">
              <w:rPr>
                <w:sz w:val="20"/>
                <w:szCs w:val="20"/>
                <w:lang w:eastAsia="en-US"/>
              </w:rPr>
              <w:t>9504908009</w:t>
            </w:r>
          </w:p>
          <w:p w14:paraId="542F6FF3" w14:textId="77777777" w:rsidR="00A214D9" w:rsidRPr="007401A5" w:rsidRDefault="00A214D9" w:rsidP="0020506A">
            <w:pPr>
              <w:rPr>
                <w:sz w:val="20"/>
                <w:szCs w:val="20"/>
                <w:lang w:eastAsia="en-US"/>
              </w:rPr>
            </w:pPr>
            <w:r w:rsidRPr="007401A5">
              <w:rPr>
                <w:sz w:val="20"/>
                <w:szCs w:val="20"/>
                <w:lang w:eastAsia="en-US"/>
              </w:rPr>
              <w:t>9505</w:t>
            </w:r>
          </w:p>
          <w:p w14:paraId="3AE6A222" w14:textId="77777777" w:rsidR="00A214D9" w:rsidRPr="007401A5" w:rsidRDefault="00A214D9" w:rsidP="0020506A">
            <w:pPr>
              <w:rPr>
                <w:sz w:val="20"/>
                <w:szCs w:val="20"/>
                <w:lang w:eastAsia="en-US"/>
              </w:rPr>
            </w:pPr>
            <w:r w:rsidRPr="007401A5">
              <w:rPr>
                <w:sz w:val="20"/>
                <w:szCs w:val="20"/>
                <w:lang w:eastAsia="en-US"/>
              </w:rPr>
              <w:t>9506</w:t>
            </w:r>
          </w:p>
          <w:p w14:paraId="3CE6B88F" w14:textId="77777777" w:rsidR="00A214D9" w:rsidRPr="007401A5" w:rsidRDefault="00A214D9" w:rsidP="0020506A">
            <w:pPr>
              <w:rPr>
                <w:sz w:val="20"/>
                <w:szCs w:val="20"/>
                <w:lang w:eastAsia="en-US"/>
              </w:rPr>
            </w:pPr>
            <w:r w:rsidRPr="007401A5">
              <w:rPr>
                <w:sz w:val="20"/>
                <w:szCs w:val="20"/>
                <w:lang w:eastAsia="en-US"/>
              </w:rPr>
              <w:t>9506911000</w:t>
            </w:r>
          </w:p>
          <w:p w14:paraId="7A43275A" w14:textId="77777777" w:rsidR="00A214D9" w:rsidRPr="007401A5" w:rsidRDefault="00A214D9" w:rsidP="0020506A">
            <w:pPr>
              <w:rPr>
                <w:sz w:val="20"/>
                <w:szCs w:val="20"/>
                <w:lang w:eastAsia="en-US"/>
              </w:rPr>
            </w:pPr>
            <w:r w:rsidRPr="007401A5">
              <w:rPr>
                <w:sz w:val="20"/>
                <w:szCs w:val="20"/>
                <w:lang w:eastAsia="en-US"/>
              </w:rPr>
              <w:t>9506919000</w:t>
            </w:r>
          </w:p>
          <w:p w14:paraId="7D49ACFD" w14:textId="77777777" w:rsidR="00A214D9" w:rsidRPr="007401A5" w:rsidRDefault="00A214D9" w:rsidP="0020506A">
            <w:pPr>
              <w:rPr>
                <w:sz w:val="20"/>
                <w:szCs w:val="20"/>
                <w:lang w:eastAsia="en-US"/>
              </w:rPr>
            </w:pPr>
            <w:r w:rsidRPr="007401A5">
              <w:rPr>
                <w:sz w:val="20"/>
                <w:szCs w:val="20"/>
                <w:lang w:eastAsia="en-US"/>
              </w:rPr>
              <w:t>8471</w:t>
            </w:r>
          </w:p>
          <w:p w14:paraId="0E7E6B83" w14:textId="77777777" w:rsidR="00A214D9" w:rsidRPr="007401A5" w:rsidRDefault="00A214D9" w:rsidP="0020506A">
            <w:pPr>
              <w:rPr>
                <w:sz w:val="20"/>
                <w:szCs w:val="20"/>
                <w:lang w:eastAsia="en-US"/>
              </w:rPr>
            </w:pPr>
            <w:r w:rsidRPr="007401A5">
              <w:rPr>
                <w:sz w:val="20"/>
                <w:szCs w:val="20"/>
                <w:lang w:eastAsia="en-US"/>
              </w:rPr>
              <w:t>8470</w:t>
            </w:r>
          </w:p>
          <w:p w14:paraId="760D5A84" w14:textId="22EF2EF9" w:rsidR="00A214D9" w:rsidRPr="007401A5" w:rsidRDefault="00A214D9" w:rsidP="0020506A">
            <w:pPr>
              <w:rPr>
                <w:sz w:val="20"/>
                <w:szCs w:val="20"/>
              </w:rPr>
            </w:pPr>
            <w:r w:rsidRPr="007401A5">
              <w:rPr>
                <w:sz w:val="20"/>
                <w:szCs w:val="20"/>
                <w:lang w:eastAsia="en-US"/>
              </w:rPr>
              <w:t>8517</w:t>
            </w:r>
          </w:p>
        </w:tc>
        <w:tc>
          <w:tcPr>
            <w:tcW w:w="2127" w:type="dxa"/>
            <w:tcBorders>
              <w:top w:val="single" w:sz="4" w:space="0" w:color="auto"/>
              <w:left w:val="single" w:sz="4" w:space="0" w:color="auto"/>
              <w:bottom w:val="single" w:sz="4" w:space="0" w:color="auto"/>
              <w:right w:val="single" w:sz="4" w:space="0" w:color="auto"/>
            </w:tcBorders>
          </w:tcPr>
          <w:p w14:paraId="79566985" w14:textId="4CE9CAA4" w:rsidR="00A214D9" w:rsidRPr="007401A5" w:rsidRDefault="00A214D9" w:rsidP="0020506A">
            <w:pPr>
              <w:rPr>
                <w:sz w:val="20"/>
                <w:szCs w:val="20"/>
              </w:rPr>
            </w:pPr>
            <w:r w:rsidRPr="007401A5">
              <w:rPr>
                <w:sz w:val="20"/>
                <w:szCs w:val="20"/>
              </w:rPr>
              <w:t>ТР ТС 020/2011</w:t>
            </w:r>
          </w:p>
        </w:tc>
        <w:tc>
          <w:tcPr>
            <w:tcW w:w="4819" w:type="dxa"/>
            <w:tcBorders>
              <w:top w:val="single" w:sz="4" w:space="0" w:color="auto"/>
              <w:left w:val="single" w:sz="4" w:space="0" w:color="auto"/>
              <w:bottom w:val="single" w:sz="4" w:space="0" w:color="auto"/>
              <w:right w:val="single" w:sz="4" w:space="0" w:color="auto"/>
            </w:tcBorders>
          </w:tcPr>
          <w:p w14:paraId="524020BA" w14:textId="77777777" w:rsidR="0042163C" w:rsidRDefault="0042163C" w:rsidP="0020506A">
            <w:pPr>
              <w:rPr>
                <w:sz w:val="20"/>
                <w:szCs w:val="20"/>
                <w:lang w:eastAsia="en-US"/>
              </w:rPr>
            </w:pPr>
            <w:r>
              <w:rPr>
                <w:sz w:val="20"/>
                <w:szCs w:val="20"/>
                <w:lang w:eastAsia="en-US"/>
              </w:rPr>
              <w:t>ТР ТС 020/2011, ГОСТ 30804.3.11-2013</w:t>
            </w:r>
          </w:p>
          <w:p w14:paraId="01345A50" w14:textId="77777777" w:rsidR="0042163C" w:rsidRDefault="0042163C" w:rsidP="0020506A">
            <w:pPr>
              <w:rPr>
                <w:sz w:val="20"/>
                <w:szCs w:val="20"/>
                <w:lang w:eastAsia="en-US"/>
              </w:rPr>
            </w:pPr>
            <w:r>
              <w:rPr>
                <w:sz w:val="20"/>
                <w:szCs w:val="20"/>
                <w:lang w:eastAsia="en-US"/>
              </w:rPr>
              <w:t>(IEC 61000-3-11:2000)</w:t>
            </w:r>
          </w:p>
          <w:p w14:paraId="50796144" w14:textId="77777777" w:rsidR="0042163C" w:rsidRDefault="0042163C" w:rsidP="0020506A">
            <w:pPr>
              <w:rPr>
                <w:sz w:val="20"/>
                <w:szCs w:val="20"/>
                <w:lang w:eastAsia="en-US"/>
              </w:rPr>
            </w:pPr>
            <w:r>
              <w:rPr>
                <w:sz w:val="20"/>
                <w:szCs w:val="20"/>
                <w:lang w:eastAsia="en-US"/>
              </w:rPr>
              <w:t>ГОСТ 30804.3.8-2002 (МЭК 61000-3-8:1997)</w:t>
            </w:r>
          </w:p>
          <w:p w14:paraId="5B953C01" w14:textId="77777777" w:rsidR="0042163C" w:rsidRDefault="0042163C" w:rsidP="0020506A">
            <w:pPr>
              <w:rPr>
                <w:sz w:val="20"/>
                <w:szCs w:val="20"/>
                <w:lang w:eastAsia="en-US"/>
              </w:rPr>
            </w:pPr>
            <w:r>
              <w:rPr>
                <w:sz w:val="20"/>
                <w:szCs w:val="20"/>
                <w:lang w:eastAsia="en-US"/>
              </w:rPr>
              <w:t>ГОСТ 30804.6.1-2013 (IEC 61000-6-1:2005)</w:t>
            </w:r>
          </w:p>
          <w:p w14:paraId="36EC7110" w14:textId="6FA24AEF" w:rsidR="0042163C" w:rsidRDefault="0042163C" w:rsidP="0020506A">
            <w:pPr>
              <w:rPr>
                <w:sz w:val="20"/>
                <w:szCs w:val="20"/>
                <w:lang w:eastAsia="en-US"/>
              </w:rPr>
            </w:pPr>
            <w:r>
              <w:rPr>
                <w:sz w:val="20"/>
                <w:szCs w:val="20"/>
                <w:lang w:eastAsia="en-US"/>
              </w:rPr>
              <w:t>ГОСТ CISPR 35-2019</w:t>
            </w:r>
            <w:r w:rsidR="00943EB5">
              <w:rPr>
                <w:sz w:val="20"/>
                <w:szCs w:val="20"/>
                <w:lang w:eastAsia="en-US"/>
              </w:rPr>
              <w:t xml:space="preserve">, </w:t>
            </w:r>
            <w:r>
              <w:rPr>
                <w:sz w:val="20"/>
                <w:szCs w:val="20"/>
                <w:lang w:eastAsia="en-US"/>
              </w:rPr>
              <w:t>ГОСТ CISPR 14-1-2015</w:t>
            </w:r>
          </w:p>
          <w:p w14:paraId="27BA435D" w14:textId="77777777" w:rsidR="0042163C" w:rsidRDefault="0042163C" w:rsidP="0020506A">
            <w:pPr>
              <w:rPr>
                <w:sz w:val="20"/>
                <w:szCs w:val="20"/>
                <w:lang w:eastAsia="en-US"/>
              </w:rPr>
            </w:pPr>
            <w:r>
              <w:rPr>
                <w:sz w:val="20"/>
                <w:szCs w:val="20"/>
                <w:lang w:eastAsia="en-US"/>
              </w:rPr>
              <w:t>ГОСТ CISPR 14-2-2016, (CISPR 14-2:2015)</w:t>
            </w:r>
          </w:p>
          <w:p w14:paraId="2FB70461" w14:textId="77777777" w:rsidR="0042163C" w:rsidRDefault="0042163C" w:rsidP="0020506A">
            <w:pPr>
              <w:rPr>
                <w:sz w:val="20"/>
                <w:szCs w:val="20"/>
                <w:lang w:eastAsia="en-US"/>
              </w:rPr>
            </w:pPr>
            <w:r>
              <w:rPr>
                <w:sz w:val="20"/>
                <w:szCs w:val="20"/>
                <w:lang w:eastAsia="en-US"/>
              </w:rPr>
              <w:t>ГОСТ CISPR 24-2013, ГОСТ CISPR 32-2015</w:t>
            </w:r>
          </w:p>
          <w:p w14:paraId="1B2FBC8E" w14:textId="77777777" w:rsidR="0042163C" w:rsidRDefault="0042163C" w:rsidP="0020506A">
            <w:pPr>
              <w:rPr>
                <w:sz w:val="20"/>
                <w:szCs w:val="20"/>
                <w:lang w:eastAsia="en-US"/>
              </w:rPr>
            </w:pPr>
            <w:r>
              <w:rPr>
                <w:sz w:val="20"/>
                <w:szCs w:val="20"/>
                <w:lang w:eastAsia="en-US"/>
              </w:rPr>
              <w:t>ГОСТ EN 301 489-1 V1.9.2-2015</w:t>
            </w:r>
          </w:p>
          <w:p w14:paraId="116159B9" w14:textId="77777777" w:rsidR="0042163C" w:rsidRDefault="0042163C" w:rsidP="0020506A">
            <w:pPr>
              <w:rPr>
                <w:sz w:val="20"/>
                <w:szCs w:val="20"/>
                <w:lang w:eastAsia="en-US"/>
              </w:rPr>
            </w:pPr>
            <w:r>
              <w:rPr>
                <w:sz w:val="20"/>
                <w:szCs w:val="20"/>
                <w:lang w:eastAsia="en-US"/>
              </w:rPr>
              <w:t>ГОСТ IEC 61000-3-12-2016, ГОСТ IEC 61000-3-2-2017</w:t>
            </w:r>
          </w:p>
          <w:p w14:paraId="5EBBC248" w14:textId="77777777" w:rsidR="0042163C" w:rsidRDefault="0042163C" w:rsidP="0020506A">
            <w:pPr>
              <w:rPr>
                <w:sz w:val="20"/>
                <w:szCs w:val="20"/>
                <w:lang w:eastAsia="en-US"/>
              </w:rPr>
            </w:pPr>
            <w:r>
              <w:rPr>
                <w:sz w:val="20"/>
                <w:szCs w:val="20"/>
                <w:lang w:eastAsia="en-US"/>
              </w:rPr>
              <w:t>ГОСТ IEC 61000-3-3-2015, ГОСТ IEC 61000-4-10-2014</w:t>
            </w:r>
          </w:p>
          <w:p w14:paraId="64192736" w14:textId="77777777" w:rsidR="0042163C" w:rsidRDefault="0042163C" w:rsidP="0020506A">
            <w:pPr>
              <w:rPr>
                <w:sz w:val="20"/>
                <w:szCs w:val="20"/>
                <w:lang w:eastAsia="en-US"/>
              </w:rPr>
            </w:pPr>
            <w:r>
              <w:rPr>
                <w:sz w:val="20"/>
                <w:szCs w:val="20"/>
                <w:lang w:eastAsia="en-US"/>
              </w:rPr>
              <w:t>ГОСТ IEC 61000-6-3-2016</w:t>
            </w:r>
          </w:p>
          <w:p w14:paraId="34022167" w14:textId="77777777" w:rsidR="0042163C" w:rsidRDefault="0042163C" w:rsidP="0020506A">
            <w:pPr>
              <w:rPr>
                <w:sz w:val="20"/>
                <w:szCs w:val="20"/>
                <w:lang w:eastAsia="en-US"/>
              </w:rPr>
            </w:pPr>
            <w:r>
              <w:rPr>
                <w:sz w:val="20"/>
                <w:szCs w:val="20"/>
                <w:lang w:eastAsia="en-US"/>
              </w:rPr>
              <w:t>ГОСТ IEC/TS 61000-1-2-2015</w:t>
            </w:r>
          </w:p>
          <w:p w14:paraId="50C83DA4" w14:textId="77777777" w:rsidR="0042163C" w:rsidRDefault="0042163C" w:rsidP="0020506A">
            <w:pPr>
              <w:rPr>
                <w:sz w:val="20"/>
                <w:szCs w:val="20"/>
                <w:lang w:eastAsia="en-US"/>
              </w:rPr>
            </w:pPr>
            <w:r>
              <w:rPr>
                <w:sz w:val="20"/>
                <w:szCs w:val="20"/>
                <w:lang w:eastAsia="en-US"/>
              </w:rPr>
              <w:t>ГОСТ Р 51317.2.5-2000 (МЭК 61000-2-5-95)</w:t>
            </w:r>
          </w:p>
          <w:p w14:paraId="2CF19286" w14:textId="77777777" w:rsidR="0042163C" w:rsidRDefault="0042163C" w:rsidP="0020506A">
            <w:pPr>
              <w:rPr>
                <w:sz w:val="20"/>
                <w:szCs w:val="20"/>
                <w:lang w:eastAsia="en-US"/>
              </w:rPr>
            </w:pPr>
            <w:r>
              <w:rPr>
                <w:sz w:val="20"/>
                <w:szCs w:val="20"/>
                <w:lang w:eastAsia="en-US"/>
              </w:rPr>
              <w:t>ГОСТ Р 51317.3.4-2006 (МЭК 61000-3-4-1998)</w:t>
            </w:r>
          </w:p>
          <w:p w14:paraId="4A8EDF44" w14:textId="77777777" w:rsidR="0042163C" w:rsidRDefault="0042163C" w:rsidP="0020506A">
            <w:pPr>
              <w:rPr>
                <w:sz w:val="20"/>
                <w:szCs w:val="20"/>
                <w:lang w:eastAsia="en-US"/>
              </w:rPr>
            </w:pPr>
            <w:r>
              <w:rPr>
                <w:sz w:val="20"/>
                <w:szCs w:val="20"/>
                <w:lang w:eastAsia="en-US"/>
              </w:rPr>
              <w:t>ГОСТ Р 52459.17-2009 (ЕН 301 489-17-2008)</w:t>
            </w:r>
          </w:p>
          <w:p w14:paraId="66182392" w14:textId="77777777" w:rsidR="0042163C" w:rsidRDefault="0042163C" w:rsidP="0020506A">
            <w:pPr>
              <w:rPr>
                <w:sz w:val="20"/>
                <w:szCs w:val="20"/>
                <w:lang w:eastAsia="en-US"/>
              </w:rPr>
            </w:pPr>
            <w:r>
              <w:rPr>
                <w:sz w:val="20"/>
                <w:szCs w:val="20"/>
                <w:lang w:eastAsia="en-US"/>
              </w:rPr>
              <w:t>ГОСТ Р 52459.3-2009 (ЕН 301 489-3-2002)</w:t>
            </w:r>
          </w:p>
          <w:p w14:paraId="47197925" w14:textId="77777777" w:rsidR="0042163C" w:rsidRDefault="0042163C" w:rsidP="0020506A">
            <w:pPr>
              <w:rPr>
                <w:sz w:val="20"/>
                <w:szCs w:val="20"/>
                <w:lang w:eastAsia="en-US"/>
              </w:rPr>
            </w:pPr>
            <w:r>
              <w:rPr>
                <w:sz w:val="20"/>
                <w:szCs w:val="20"/>
                <w:lang w:eastAsia="en-US"/>
              </w:rPr>
              <w:t>ГОСТ Р 55266-2012 (ЕН 300 386 V1.5.1:2010),</w:t>
            </w:r>
          </w:p>
          <w:p w14:paraId="031AFEFE" w14:textId="166F32EE" w:rsidR="00A214D9" w:rsidRPr="007401A5" w:rsidRDefault="0042163C" w:rsidP="0020506A">
            <w:pPr>
              <w:rPr>
                <w:sz w:val="20"/>
                <w:szCs w:val="20"/>
              </w:rPr>
            </w:pPr>
            <w:r>
              <w:rPr>
                <w:sz w:val="20"/>
                <w:szCs w:val="20"/>
                <w:lang w:eastAsia="en-US"/>
              </w:rPr>
              <w:t xml:space="preserve"> СТБ ETSI EN 301 489-17-2013, ГОСТ CISPR 35-2019</w:t>
            </w:r>
          </w:p>
        </w:tc>
      </w:tr>
      <w:tr w:rsidR="00A214D9" w:rsidRPr="007401A5" w14:paraId="5B2D4C15"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1623E2C" w14:textId="6745DEF7" w:rsidR="00A214D9" w:rsidRPr="007401A5" w:rsidRDefault="00FB1916" w:rsidP="0020506A">
            <w:pPr>
              <w:rPr>
                <w:sz w:val="20"/>
                <w:szCs w:val="20"/>
              </w:rPr>
            </w:pPr>
            <w:r>
              <w:rPr>
                <w:sz w:val="20"/>
                <w:szCs w:val="20"/>
              </w:rPr>
              <w:t>156</w:t>
            </w:r>
          </w:p>
        </w:tc>
        <w:tc>
          <w:tcPr>
            <w:tcW w:w="3011" w:type="dxa"/>
            <w:tcBorders>
              <w:top w:val="single" w:sz="4" w:space="0" w:color="auto"/>
              <w:left w:val="single" w:sz="4" w:space="0" w:color="auto"/>
              <w:bottom w:val="single" w:sz="4" w:space="0" w:color="auto"/>
              <w:right w:val="single" w:sz="4" w:space="0" w:color="auto"/>
            </w:tcBorders>
          </w:tcPr>
          <w:p w14:paraId="73CCAA9A" w14:textId="77777777" w:rsidR="00A214D9" w:rsidRPr="007401A5" w:rsidRDefault="00A214D9" w:rsidP="0020506A">
            <w:pPr>
              <w:rPr>
                <w:sz w:val="20"/>
                <w:szCs w:val="20"/>
              </w:rPr>
            </w:pPr>
            <w:r w:rsidRPr="007401A5">
              <w:rPr>
                <w:sz w:val="20"/>
                <w:szCs w:val="20"/>
              </w:rPr>
              <w:t>Игровое, спортивное и</w:t>
            </w:r>
          </w:p>
          <w:p w14:paraId="30F7C1BA" w14:textId="0DB9C225" w:rsidR="00A214D9" w:rsidRPr="007401A5" w:rsidRDefault="00A214D9" w:rsidP="0020506A">
            <w:pPr>
              <w:rPr>
                <w:sz w:val="20"/>
                <w:szCs w:val="20"/>
              </w:rPr>
            </w:pPr>
            <w:r w:rsidRPr="007401A5">
              <w:rPr>
                <w:sz w:val="20"/>
                <w:szCs w:val="20"/>
              </w:rPr>
              <w:t>тренажерное оборудование.</w:t>
            </w:r>
          </w:p>
        </w:tc>
        <w:tc>
          <w:tcPr>
            <w:tcW w:w="1464" w:type="dxa"/>
            <w:tcBorders>
              <w:top w:val="single" w:sz="4" w:space="0" w:color="auto"/>
              <w:left w:val="single" w:sz="4" w:space="0" w:color="auto"/>
              <w:bottom w:val="single" w:sz="4" w:space="0" w:color="auto"/>
              <w:right w:val="single" w:sz="4" w:space="0" w:color="auto"/>
            </w:tcBorders>
          </w:tcPr>
          <w:p w14:paraId="2A59C402" w14:textId="77777777" w:rsidR="00A214D9" w:rsidRPr="007401A5" w:rsidRDefault="00A214D9" w:rsidP="0020506A">
            <w:pPr>
              <w:rPr>
                <w:sz w:val="20"/>
                <w:szCs w:val="20"/>
              </w:rPr>
            </w:pPr>
            <w:r w:rsidRPr="007401A5">
              <w:rPr>
                <w:sz w:val="20"/>
                <w:szCs w:val="20"/>
              </w:rPr>
              <w:t>Сертификация</w:t>
            </w:r>
          </w:p>
          <w:p w14:paraId="2BCFC8B3" w14:textId="50C14DE7"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22D67435" w14:textId="77777777" w:rsidR="00A214D9" w:rsidRPr="007401A5" w:rsidRDefault="00A214D9" w:rsidP="0020506A">
            <w:pPr>
              <w:rPr>
                <w:sz w:val="20"/>
                <w:szCs w:val="20"/>
                <w:lang w:eastAsia="en-US"/>
              </w:rPr>
            </w:pPr>
            <w:r w:rsidRPr="007401A5">
              <w:rPr>
                <w:sz w:val="20"/>
                <w:szCs w:val="20"/>
                <w:lang w:eastAsia="en-US"/>
              </w:rPr>
              <w:t>9504</w:t>
            </w:r>
          </w:p>
          <w:p w14:paraId="1834CE34" w14:textId="77777777" w:rsidR="00A214D9" w:rsidRPr="007401A5" w:rsidRDefault="00A214D9" w:rsidP="0020506A">
            <w:pPr>
              <w:rPr>
                <w:sz w:val="20"/>
                <w:szCs w:val="20"/>
                <w:lang w:eastAsia="en-US"/>
              </w:rPr>
            </w:pPr>
            <w:r w:rsidRPr="007401A5">
              <w:rPr>
                <w:sz w:val="20"/>
                <w:szCs w:val="20"/>
                <w:lang w:eastAsia="en-US"/>
              </w:rPr>
              <w:t>9504500001</w:t>
            </w:r>
          </w:p>
          <w:p w14:paraId="3CD7562A" w14:textId="77777777" w:rsidR="00A214D9" w:rsidRPr="007401A5" w:rsidRDefault="00A214D9" w:rsidP="0020506A">
            <w:pPr>
              <w:rPr>
                <w:sz w:val="20"/>
                <w:szCs w:val="20"/>
                <w:lang w:eastAsia="en-US"/>
              </w:rPr>
            </w:pPr>
            <w:r w:rsidRPr="007401A5">
              <w:rPr>
                <w:sz w:val="20"/>
                <w:szCs w:val="20"/>
                <w:lang w:eastAsia="en-US"/>
              </w:rPr>
              <w:t>9504500002</w:t>
            </w:r>
          </w:p>
          <w:p w14:paraId="2C1168B8" w14:textId="77777777" w:rsidR="00A214D9" w:rsidRPr="007401A5" w:rsidRDefault="00A214D9" w:rsidP="0020506A">
            <w:pPr>
              <w:rPr>
                <w:sz w:val="20"/>
                <w:szCs w:val="20"/>
                <w:lang w:eastAsia="en-US"/>
              </w:rPr>
            </w:pPr>
            <w:r w:rsidRPr="007401A5">
              <w:rPr>
                <w:sz w:val="20"/>
                <w:szCs w:val="20"/>
                <w:lang w:eastAsia="en-US"/>
              </w:rPr>
              <w:t>9504500009</w:t>
            </w:r>
          </w:p>
          <w:p w14:paraId="32EB1E0E" w14:textId="77777777" w:rsidR="00A214D9" w:rsidRPr="007401A5" w:rsidRDefault="00A214D9" w:rsidP="0020506A">
            <w:pPr>
              <w:rPr>
                <w:sz w:val="20"/>
                <w:szCs w:val="20"/>
                <w:lang w:eastAsia="en-US"/>
              </w:rPr>
            </w:pPr>
            <w:r w:rsidRPr="007401A5">
              <w:rPr>
                <w:sz w:val="20"/>
                <w:szCs w:val="20"/>
                <w:lang w:eastAsia="en-US"/>
              </w:rPr>
              <w:t>9504908009</w:t>
            </w:r>
          </w:p>
          <w:p w14:paraId="00ECD64F" w14:textId="77777777" w:rsidR="00A214D9" w:rsidRPr="007401A5" w:rsidRDefault="00A214D9" w:rsidP="0020506A">
            <w:pPr>
              <w:rPr>
                <w:sz w:val="20"/>
                <w:szCs w:val="20"/>
                <w:lang w:eastAsia="en-US"/>
              </w:rPr>
            </w:pPr>
            <w:r w:rsidRPr="007401A5">
              <w:rPr>
                <w:sz w:val="20"/>
                <w:szCs w:val="20"/>
                <w:lang w:eastAsia="en-US"/>
              </w:rPr>
              <w:t>9505</w:t>
            </w:r>
          </w:p>
          <w:p w14:paraId="18E6324C" w14:textId="77777777" w:rsidR="00A214D9" w:rsidRPr="007401A5" w:rsidRDefault="00A214D9" w:rsidP="0020506A">
            <w:pPr>
              <w:rPr>
                <w:sz w:val="20"/>
                <w:szCs w:val="20"/>
                <w:lang w:eastAsia="en-US"/>
              </w:rPr>
            </w:pPr>
            <w:r w:rsidRPr="007401A5">
              <w:rPr>
                <w:sz w:val="20"/>
                <w:szCs w:val="20"/>
                <w:lang w:eastAsia="en-US"/>
              </w:rPr>
              <w:t>9506</w:t>
            </w:r>
          </w:p>
          <w:p w14:paraId="52245DC8" w14:textId="77777777" w:rsidR="00A214D9" w:rsidRPr="007401A5" w:rsidRDefault="00A214D9" w:rsidP="0020506A">
            <w:pPr>
              <w:rPr>
                <w:sz w:val="20"/>
                <w:szCs w:val="20"/>
                <w:lang w:eastAsia="en-US"/>
              </w:rPr>
            </w:pPr>
            <w:r w:rsidRPr="007401A5">
              <w:rPr>
                <w:sz w:val="20"/>
                <w:szCs w:val="20"/>
                <w:lang w:eastAsia="en-US"/>
              </w:rPr>
              <w:t>9506911000</w:t>
            </w:r>
          </w:p>
          <w:p w14:paraId="582EB4A2" w14:textId="77777777" w:rsidR="00A214D9" w:rsidRPr="007401A5" w:rsidRDefault="00A214D9" w:rsidP="0020506A">
            <w:pPr>
              <w:rPr>
                <w:sz w:val="20"/>
                <w:szCs w:val="20"/>
                <w:lang w:eastAsia="en-US"/>
              </w:rPr>
            </w:pPr>
            <w:r w:rsidRPr="007401A5">
              <w:rPr>
                <w:sz w:val="20"/>
                <w:szCs w:val="20"/>
                <w:lang w:eastAsia="en-US"/>
              </w:rPr>
              <w:t>9506919000</w:t>
            </w:r>
          </w:p>
          <w:p w14:paraId="12D48D76" w14:textId="77777777" w:rsidR="00A214D9" w:rsidRPr="007401A5" w:rsidRDefault="00A214D9" w:rsidP="0020506A">
            <w:pPr>
              <w:rPr>
                <w:sz w:val="20"/>
                <w:szCs w:val="20"/>
                <w:lang w:eastAsia="en-US"/>
              </w:rPr>
            </w:pPr>
            <w:r w:rsidRPr="007401A5">
              <w:rPr>
                <w:sz w:val="20"/>
                <w:szCs w:val="20"/>
                <w:lang w:eastAsia="en-US"/>
              </w:rPr>
              <w:t>8471</w:t>
            </w:r>
          </w:p>
          <w:p w14:paraId="7F439CD7" w14:textId="77777777" w:rsidR="00A214D9" w:rsidRPr="007401A5" w:rsidRDefault="00A214D9" w:rsidP="0020506A">
            <w:pPr>
              <w:rPr>
                <w:sz w:val="20"/>
                <w:szCs w:val="20"/>
                <w:lang w:eastAsia="en-US"/>
              </w:rPr>
            </w:pPr>
            <w:r w:rsidRPr="007401A5">
              <w:rPr>
                <w:sz w:val="20"/>
                <w:szCs w:val="20"/>
                <w:lang w:eastAsia="en-US"/>
              </w:rPr>
              <w:t>8470</w:t>
            </w:r>
          </w:p>
          <w:p w14:paraId="5D534EFC" w14:textId="5FE4CE0D" w:rsidR="00A214D9" w:rsidRPr="007401A5" w:rsidRDefault="00A214D9" w:rsidP="0020506A">
            <w:pPr>
              <w:rPr>
                <w:sz w:val="20"/>
                <w:szCs w:val="20"/>
                <w:lang w:eastAsia="en-US"/>
              </w:rPr>
            </w:pPr>
            <w:r w:rsidRPr="007401A5">
              <w:rPr>
                <w:sz w:val="20"/>
                <w:szCs w:val="20"/>
                <w:lang w:eastAsia="en-US"/>
              </w:rPr>
              <w:t>8517</w:t>
            </w:r>
          </w:p>
        </w:tc>
        <w:tc>
          <w:tcPr>
            <w:tcW w:w="2127" w:type="dxa"/>
            <w:tcBorders>
              <w:top w:val="single" w:sz="4" w:space="0" w:color="auto"/>
              <w:left w:val="single" w:sz="4" w:space="0" w:color="auto"/>
              <w:bottom w:val="single" w:sz="4" w:space="0" w:color="auto"/>
              <w:right w:val="single" w:sz="4" w:space="0" w:color="auto"/>
            </w:tcBorders>
          </w:tcPr>
          <w:p w14:paraId="6009F479" w14:textId="67C1C2EE" w:rsidR="00A214D9" w:rsidRPr="007401A5" w:rsidRDefault="00A214D9" w:rsidP="0020506A">
            <w:pPr>
              <w:rPr>
                <w:sz w:val="20"/>
                <w:szCs w:val="20"/>
              </w:rPr>
            </w:pPr>
            <w:r w:rsidRPr="007401A5">
              <w:rPr>
                <w:sz w:val="20"/>
                <w:szCs w:val="20"/>
              </w:rPr>
              <w:t>ТР ТС 020/2011</w:t>
            </w:r>
          </w:p>
        </w:tc>
        <w:tc>
          <w:tcPr>
            <w:tcW w:w="4819" w:type="dxa"/>
            <w:tcBorders>
              <w:top w:val="single" w:sz="4" w:space="0" w:color="auto"/>
              <w:left w:val="single" w:sz="4" w:space="0" w:color="auto"/>
              <w:bottom w:val="single" w:sz="4" w:space="0" w:color="auto"/>
              <w:right w:val="single" w:sz="4" w:space="0" w:color="auto"/>
            </w:tcBorders>
          </w:tcPr>
          <w:p w14:paraId="6B7771ED" w14:textId="77777777" w:rsidR="009A2E8C" w:rsidRDefault="009A2E8C" w:rsidP="0020506A">
            <w:pPr>
              <w:rPr>
                <w:sz w:val="20"/>
                <w:szCs w:val="20"/>
                <w:lang w:eastAsia="en-US"/>
              </w:rPr>
            </w:pPr>
            <w:r>
              <w:rPr>
                <w:sz w:val="20"/>
                <w:szCs w:val="20"/>
                <w:lang w:eastAsia="en-US"/>
              </w:rPr>
              <w:t>ТР ТС 020/2011, ГОСТ 30804.3.11-2013</w:t>
            </w:r>
          </w:p>
          <w:p w14:paraId="605A7C78" w14:textId="77777777" w:rsidR="009A2E8C" w:rsidRDefault="009A2E8C" w:rsidP="0020506A">
            <w:pPr>
              <w:rPr>
                <w:sz w:val="20"/>
                <w:szCs w:val="20"/>
                <w:lang w:eastAsia="en-US"/>
              </w:rPr>
            </w:pPr>
            <w:r>
              <w:rPr>
                <w:sz w:val="20"/>
                <w:szCs w:val="20"/>
                <w:lang w:eastAsia="en-US"/>
              </w:rPr>
              <w:t>(IEC 61000-3-11:2000)</w:t>
            </w:r>
          </w:p>
          <w:p w14:paraId="0A65ECAD" w14:textId="77777777" w:rsidR="009A2E8C" w:rsidRDefault="009A2E8C" w:rsidP="0020506A">
            <w:pPr>
              <w:rPr>
                <w:sz w:val="20"/>
                <w:szCs w:val="20"/>
                <w:lang w:eastAsia="en-US"/>
              </w:rPr>
            </w:pPr>
            <w:r>
              <w:rPr>
                <w:sz w:val="20"/>
                <w:szCs w:val="20"/>
                <w:lang w:eastAsia="en-US"/>
              </w:rPr>
              <w:t>ГОСТ 30804.3.8-2002 (МЭК 61000-3-8:1997)</w:t>
            </w:r>
          </w:p>
          <w:p w14:paraId="03355D9A" w14:textId="77777777" w:rsidR="009A2E8C" w:rsidRDefault="009A2E8C" w:rsidP="0020506A">
            <w:pPr>
              <w:rPr>
                <w:sz w:val="20"/>
                <w:szCs w:val="20"/>
                <w:lang w:eastAsia="en-US"/>
              </w:rPr>
            </w:pPr>
            <w:r>
              <w:rPr>
                <w:sz w:val="20"/>
                <w:szCs w:val="20"/>
                <w:lang w:eastAsia="en-US"/>
              </w:rPr>
              <w:t>ГОСТ 30804.6.1-2013 (IEC 61000-6-1:2005)</w:t>
            </w:r>
          </w:p>
          <w:p w14:paraId="31548BA0" w14:textId="77777777" w:rsidR="009A2E8C" w:rsidRDefault="009A2E8C" w:rsidP="0020506A">
            <w:pPr>
              <w:rPr>
                <w:sz w:val="20"/>
                <w:szCs w:val="20"/>
                <w:lang w:eastAsia="en-US"/>
              </w:rPr>
            </w:pPr>
            <w:r>
              <w:rPr>
                <w:sz w:val="20"/>
                <w:szCs w:val="20"/>
                <w:lang w:eastAsia="en-US"/>
              </w:rPr>
              <w:t>ГОСТ CISPR 35-2019</w:t>
            </w:r>
          </w:p>
          <w:p w14:paraId="137D5930" w14:textId="77777777" w:rsidR="009A2E8C" w:rsidRDefault="009A2E8C" w:rsidP="0020506A">
            <w:pPr>
              <w:rPr>
                <w:sz w:val="20"/>
                <w:szCs w:val="20"/>
                <w:lang w:eastAsia="en-US"/>
              </w:rPr>
            </w:pPr>
            <w:r>
              <w:rPr>
                <w:sz w:val="20"/>
                <w:szCs w:val="20"/>
                <w:lang w:eastAsia="en-US"/>
              </w:rPr>
              <w:t>ГОСТ CISPR 14-1-2015, ГОСТ CISPR 14-2-2016, (CISPR 14-2:2015), ГОСТ CISPR 24-2013</w:t>
            </w:r>
          </w:p>
          <w:p w14:paraId="4AD34BAC" w14:textId="77777777" w:rsidR="009A2E8C" w:rsidRDefault="009A2E8C" w:rsidP="0020506A">
            <w:pPr>
              <w:rPr>
                <w:sz w:val="20"/>
                <w:szCs w:val="20"/>
                <w:lang w:eastAsia="en-US"/>
              </w:rPr>
            </w:pPr>
            <w:r>
              <w:rPr>
                <w:sz w:val="20"/>
                <w:szCs w:val="20"/>
                <w:lang w:eastAsia="en-US"/>
              </w:rPr>
              <w:t xml:space="preserve">ГОСТ CISPR 32-2015; </w:t>
            </w:r>
          </w:p>
          <w:p w14:paraId="270AD908" w14:textId="77777777" w:rsidR="009A2E8C" w:rsidRDefault="009A2E8C" w:rsidP="0020506A">
            <w:pPr>
              <w:rPr>
                <w:sz w:val="20"/>
                <w:szCs w:val="20"/>
                <w:lang w:eastAsia="en-US"/>
              </w:rPr>
            </w:pPr>
            <w:r>
              <w:rPr>
                <w:sz w:val="20"/>
                <w:szCs w:val="20"/>
                <w:lang w:eastAsia="en-US"/>
              </w:rPr>
              <w:t>ГОСТ EN 301 489-1 V1.9.2-2015</w:t>
            </w:r>
          </w:p>
          <w:p w14:paraId="6634CFB0" w14:textId="77777777" w:rsidR="009A2E8C" w:rsidRDefault="009A2E8C" w:rsidP="0020506A">
            <w:pPr>
              <w:rPr>
                <w:sz w:val="20"/>
                <w:szCs w:val="20"/>
                <w:lang w:eastAsia="en-US"/>
              </w:rPr>
            </w:pPr>
            <w:r>
              <w:rPr>
                <w:sz w:val="20"/>
                <w:szCs w:val="20"/>
                <w:lang w:eastAsia="en-US"/>
              </w:rPr>
              <w:t>ГОСТ IEC 61000-3-12-2016</w:t>
            </w:r>
          </w:p>
          <w:p w14:paraId="13106D3B" w14:textId="77777777" w:rsidR="009A2E8C" w:rsidRDefault="009A2E8C" w:rsidP="0020506A">
            <w:pPr>
              <w:rPr>
                <w:sz w:val="20"/>
                <w:szCs w:val="20"/>
                <w:lang w:eastAsia="en-US"/>
              </w:rPr>
            </w:pPr>
            <w:r>
              <w:rPr>
                <w:sz w:val="20"/>
                <w:szCs w:val="20"/>
                <w:lang w:eastAsia="en-US"/>
              </w:rPr>
              <w:t>ГОСТ IEC 61000-3-2-2017, ГОСТ IEC 61000-3-3-2015</w:t>
            </w:r>
          </w:p>
          <w:p w14:paraId="783B1F30" w14:textId="77777777" w:rsidR="009A2E8C" w:rsidRDefault="009A2E8C" w:rsidP="0020506A">
            <w:pPr>
              <w:rPr>
                <w:sz w:val="20"/>
                <w:szCs w:val="20"/>
                <w:lang w:eastAsia="en-US"/>
              </w:rPr>
            </w:pPr>
            <w:r>
              <w:rPr>
                <w:sz w:val="20"/>
                <w:szCs w:val="20"/>
                <w:lang w:eastAsia="en-US"/>
              </w:rPr>
              <w:t>ГОСТ IEC 61000-4-10-2014, ГОСТ IEC 61000-6-3-2016</w:t>
            </w:r>
          </w:p>
          <w:p w14:paraId="0F285B78" w14:textId="77777777" w:rsidR="009A2E8C" w:rsidRDefault="009A2E8C" w:rsidP="0020506A">
            <w:pPr>
              <w:rPr>
                <w:sz w:val="20"/>
                <w:szCs w:val="20"/>
                <w:lang w:eastAsia="en-US"/>
              </w:rPr>
            </w:pPr>
            <w:r>
              <w:rPr>
                <w:sz w:val="20"/>
                <w:szCs w:val="20"/>
                <w:lang w:eastAsia="en-US"/>
              </w:rPr>
              <w:t>ГОСТ IEC/TS 61000-1-2-2015</w:t>
            </w:r>
          </w:p>
          <w:p w14:paraId="1A49B4C8" w14:textId="77777777" w:rsidR="009A2E8C" w:rsidRDefault="009A2E8C" w:rsidP="0020506A">
            <w:pPr>
              <w:rPr>
                <w:sz w:val="20"/>
                <w:szCs w:val="20"/>
                <w:lang w:eastAsia="en-US"/>
              </w:rPr>
            </w:pPr>
            <w:r>
              <w:rPr>
                <w:sz w:val="20"/>
                <w:szCs w:val="20"/>
                <w:lang w:eastAsia="en-US"/>
              </w:rPr>
              <w:t>ГОСТ Р 51317.2.5-2000 (МЭК 61000-2-5-95)</w:t>
            </w:r>
          </w:p>
          <w:p w14:paraId="18A91A40" w14:textId="77777777" w:rsidR="009A2E8C" w:rsidRDefault="009A2E8C" w:rsidP="0020506A">
            <w:pPr>
              <w:rPr>
                <w:sz w:val="20"/>
                <w:szCs w:val="20"/>
                <w:lang w:eastAsia="en-US"/>
              </w:rPr>
            </w:pPr>
            <w:r>
              <w:rPr>
                <w:sz w:val="20"/>
                <w:szCs w:val="20"/>
                <w:lang w:eastAsia="en-US"/>
              </w:rPr>
              <w:t>ГОСТ Р 51317.3.4-2006 (МЭК 61000-3-4-1998)</w:t>
            </w:r>
          </w:p>
          <w:p w14:paraId="2A60C891" w14:textId="77777777" w:rsidR="009A2E8C" w:rsidRDefault="009A2E8C" w:rsidP="0020506A">
            <w:pPr>
              <w:rPr>
                <w:sz w:val="20"/>
                <w:szCs w:val="20"/>
                <w:lang w:eastAsia="en-US"/>
              </w:rPr>
            </w:pPr>
            <w:r>
              <w:rPr>
                <w:sz w:val="20"/>
                <w:szCs w:val="20"/>
                <w:lang w:eastAsia="en-US"/>
              </w:rPr>
              <w:t>ГОСТ Р 52459.17-2009 (ЕН 301 489-17-2008)</w:t>
            </w:r>
          </w:p>
          <w:p w14:paraId="5DFB28CF" w14:textId="77777777" w:rsidR="009A2E8C" w:rsidRDefault="009A2E8C" w:rsidP="0020506A">
            <w:pPr>
              <w:rPr>
                <w:sz w:val="20"/>
                <w:szCs w:val="20"/>
                <w:lang w:eastAsia="en-US"/>
              </w:rPr>
            </w:pPr>
            <w:r>
              <w:rPr>
                <w:sz w:val="20"/>
                <w:szCs w:val="20"/>
                <w:lang w:eastAsia="en-US"/>
              </w:rPr>
              <w:t>ГОСТ Р 52459.3-2009 (ЕН 301 489-3-2002)</w:t>
            </w:r>
          </w:p>
          <w:p w14:paraId="075967A4" w14:textId="77777777" w:rsidR="009A2E8C" w:rsidRDefault="009A2E8C" w:rsidP="0020506A">
            <w:pPr>
              <w:rPr>
                <w:sz w:val="20"/>
                <w:szCs w:val="20"/>
                <w:lang w:eastAsia="en-US"/>
              </w:rPr>
            </w:pPr>
            <w:r>
              <w:rPr>
                <w:sz w:val="20"/>
                <w:szCs w:val="20"/>
                <w:lang w:eastAsia="en-US"/>
              </w:rPr>
              <w:t xml:space="preserve">ГОСТ Р 55266-2012 (ЕН 300 386 V1.5.1:2010), </w:t>
            </w:r>
          </w:p>
          <w:p w14:paraId="78F49CB9" w14:textId="20C224DA" w:rsidR="00A214D9" w:rsidRPr="007401A5" w:rsidRDefault="009A2E8C" w:rsidP="0020506A">
            <w:pPr>
              <w:rPr>
                <w:sz w:val="20"/>
                <w:szCs w:val="20"/>
              </w:rPr>
            </w:pPr>
            <w:r>
              <w:rPr>
                <w:sz w:val="20"/>
                <w:szCs w:val="20"/>
                <w:lang w:eastAsia="en-US"/>
              </w:rPr>
              <w:t>СТБ ETSI EN 301 489-17-2013, ГОСТ CISPR 35-2019</w:t>
            </w:r>
          </w:p>
        </w:tc>
      </w:tr>
      <w:tr w:rsidR="00A214D9" w:rsidRPr="007401A5" w14:paraId="3C5C4340"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41946C10" w14:textId="02EDC1A3" w:rsidR="00A214D9" w:rsidRPr="007401A5" w:rsidRDefault="00FB1916" w:rsidP="0020506A">
            <w:pPr>
              <w:rPr>
                <w:sz w:val="20"/>
                <w:szCs w:val="20"/>
              </w:rPr>
            </w:pPr>
            <w:r>
              <w:rPr>
                <w:sz w:val="20"/>
                <w:szCs w:val="20"/>
              </w:rPr>
              <w:t>157</w:t>
            </w:r>
          </w:p>
        </w:tc>
        <w:tc>
          <w:tcPr>
            <w:tcW w:w="3011" w:type="dxa"/>
            <w:tcBorders>
              <w:top w:val="single" w:sz="4" w:space="0" w:color="auto"/>
              <w:left w:val="single" w:sz="4" w:space="0" w:color="auto"/>
              <w:bottom w:val="single" w:sz="4" w:space="0" w:color="auto"/>
              <w:right w:val="single" w:sz="4" w:space="0" w:color="auto"/>
            </w:tcBorders>
          </w:tcPr>
          <w:p w14:paraId="3A8CC970" w14:textId="77777777" w:rsidR="00A214D9" w:rsidRPr="007401A5" w:rsidRDefault="00A214D9" w:rsidP="0020506A">
            <w:pPr>
              <w:rPr>
                <w:sz w:val="20"/>
                <w:szCs w:val="20"/>
              </w:rPr>
            </w:pPr>
            <w:r w:rsidRPr="007401A5">
              <w:rPr>
                <w:sz w:val="20"/>
                <w:szCs w:val="20"/>
              </w:rPr>
              <w:t>Аудио- и видеоаппаратура,</w:t>
            </w:r>
          </w:p>
          <w:p w14:paraId="4618A9B3" w14:textId="77777777" w:rsidR="00A214D9" w:rsidRPr="007401A5" w:rsidRDefault="00A214D9" w:rsidP="0020506A">
            <w:pPr>
              <w:rPr>
                <w:sz w:val="20"/>
                <w:szCs w:val="20"/>
              </w:rPr>
            </w:pPr>
            <w:r w:rsidRPr="007401A5">
              <w:rPr>
                <w:sz w:val="20"/>
                <w:szCs w:val="20"/>
              </w:rPr>
              <w:t>приемники теле- и радиовещания. Радиоприемная аппаратура.</w:t>
            </w:r>
            <w:r w:rsidRPr="007401A5">
              <w:t xml:space="preserve"> </w:t>
            </w:r>
            <w:r w:rsidRPr="007401A5">
              <w:rPr>
                <w:sz w:val="20"/>
                <w:szCs w:val="20"/>
              </w:rPr>
              <w:t>Приемники телевизионные,</w:t>
            </w:r>
          </w:p>
          <w:p w14:paraId="3B3313F7" w14:textId="77777777" w:rsidR="00A214D9" w:rsidRPr="007401A5" w:rsidRDefault="00A214D9" w:rsidP="0020506A">
            <w:pPr>
              <w:rPr>
                <w:sz w:val="20"/>
                <w:szCs w:val="20"/>
              </w:rPr>
            </w:pPr>
            <w:r w:rsidRPr="007401A5">
              <w:rPr>
                <w:sz w:val="20"/>
                <w:szCs w:val="20"/>
              </w:rPr>
              <w:t>телетюнеры, тюнеры спутникового телевидения. Акустические системы.</w:t>
            </w:r>
          </w:p>
          <w:p w14:paraId="76026F49" w14:textId="3191BFB3" w:rsidR="00A214D9" w:rsidRPr="007401A5" w:rsidRDefault="00A214D9" w:rsidP="0020506A">
            <w:pPr>
              <w:rPr>
                <w:sz w:val="20"/>
                <w:szCs w:val="20"/>
              </w:rPr>
            </w:pPr>
            <w:r w:rsidRPr="007401A5">
              <w:rPr>
                <w:sz w:val="20"/>
                <w:szCs w:val="20"/>
              </w:rPr>
              <w:t>Усилители звуковой частоты.</w:t>
            </w:r>
          </w:p>
        </w:tc>
        <w:tc>
          <w:tcPr>
            <w:tcW w:w="1464" w:type="dxa"/>
            <w:tcBorders>
              <w:top w:val="single" w:sz="4" w:space="0" w:color="auto"/>
              <w:left w:val="single" w:sz="4" w:space="0" w:color="auto"/>
              <w:bottom w:val="single" w:sz="4" w:space="0" w:color="auto"/>
              <w:right w:val="single" w:sz="4" w:space="0" w:color="auto"/>
            </w:tcBorders>
          </w:tcPr>
          <w:p w14:paraId="3F740F1E" w14:textId="77777777" w:rsidR="00A214D9" w:rsidRPr="007401A5" w:rsidRDefault="00A214D9" w:rsidP="0020506A">
            <w:pPr>
              <w:rPr>
                <w:sz w:val="20"/>
                <w:szCs w:val="20"/>
              </w:rPr>
            </w:pPr>
            <w:r w:rsidRPr="007401A5">
              <w:rPr>
                <w:sz w:val="20"/>
                <w:szCs w:val="20"/>
              </w:rPr>
              <w:t>Сертификация</w:t>
            </w:r>
          </w:p>
          <w:p w14:paraId="56743CAD" w14:textId="6274CA9D"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75D96440" w14:textId="77777777" w:rsidR="009A2E8C" w:rsidRDefault="009A2E8C" w:rsidP="0020506A">
            <w:pPr>
              <w:rPr>
                <w:sz w:val="20"/>
                <w:szCs w:val="20"/>
                <w:lang w:eastAsia="en-US"/>
              </w:rPr>
            </w:pPr>
            <w:r>
              <w:rPr>
                <w:sz w:val="20"/>
                <w:szCs w:val="20"/>
                <w:lang w:eastAsia="en-US"/>
              </w:rPr>
              <w:t>8519</w:t>
            </w:r>
          </w:p>
          <w:p w14:paraId="2FE7D713" w14:textId="77777777" w:rsidR="009A2E8C" w:rsidRDefault="009A2E8C" w:rsidP="0020506A">
            <w:pPr>
              <w:rPr>
                <w:sz w:val="20"/>
                <w:szCs w:val="20"/>
                <w:lang w:eastAsia="en-US"/>
              </w:rPr>
            </w:pPr>
            <w:r>
              <w:rPr>
                <w:sz w:val="20"/>
                <w:szCs w:val="20"/>
                <w:lang w:eastAsia="en-US"/>
              </w:rPr>
              <w:t>8519300000, 8519811100</w:t>
            </w:r>
          </w:p>
          <w:p w14:paraId="6C32B610" w14:textId="77777777" w:rsidR="009A2E8C" w:rsidRDefault="009A2E8C" w:rsidP="0020506A">
            <w:pPr>
              <w:rPr>
                <w:sz w:val="20"/>
                <w:szCs w:val="20"/>
                <w:lang w:eastAsia="en-US"/>
              </w:rPr>
            </w:pPr>
            <w:r>
              <w:rPr>
                <w:sz w:val="20"/>
                <w:szCs w:val="20"/>
                <w:lang w:eastAsia="en-US"/>
              </w:rPr>
              <w:t>8519811500, 8519812100</w:t>
            </w:r>
          </w:p>
          <w:p w14:paraId="707F6C8F" w14:textId="77777777" w:rsidR="009A2E8C" w:rsidRDefault="009A2E8C" w:rsidP="0020506A">
            <w:pPr>
              <w:rPr>
                <w:sz w:val="20"/>
                <w:szCs w:val="20"/>
                <w:lang w:eastAsia="en-US"/>
              </w:rPr>
            </w:pPr>
            <w:r>
              <w:rPr>
                <w:sz w:val="20"/>
                <w:szCs w:val="20"/>
                <w:lang w:eastAsia="en-US"/>
              </w:rPr>
              <w:t>8519812500, 8519813500</w:t>
            </w:r>
          </w:p>
          <w:p w14:paraId="6374A7C1" w14:textId="77777777" w:rsidR="009A2E8C" w:rsidRDefault="009A2E8C" w:rsidP="0020506A">
            <w:pPr>
              <w:rPr>
                <w:sz w:val="20"/>
                <w:szCs w:val="20"/>
                <w:lang w:eastAsia="en-US"/>
              </w:rPr>
            </w:pPr>
            <w:r>
              <w:rPr>
                <w:sz w:val="20"/>
                <w:szCs w:val="20"/>
                <w:lang w:eastAsia="en-US"/>
              </w:rPr>
              <w:t>8519814500, 8519815100</w:t>
            </w:r>
          </w:p>
          <w:p w14:paraId="0D54700E" w14:textId="77777777" w:rsidR="009A2E8C" w:rsidRDefault="009A2E8C" w:rsidP="0020506A">
            <w:pPr>
              <w:rPr>
                <w:sz w:val="20"/>
                <w:szCs w:val="20"/>
                <w:lang w:eastAsia="en-US"/>
              </w:rPr>
            </w:pPr>
            <w:r>
              <w:rPr>
                <w:sz w:val="20"/>
                <w:szCs w:val="20"/>
                <w:lang w:eastAsia="en-US"/>
              </w:rPr>
              <w:t>8519816101, 8519816109</w:t>
            </w:r>
          </w:p>
          <w:p w14:paraId="7B5B93DC" w14:textId="77777777" w:rsidR="009A2E8C" w:rsidRDefault="009A2E8C" w:rsidP="0020506A">
            <w:pPr>
              <w:rPr>
                <w:sz w:val="20"/>
                <w:szCs w:val="20"/>
                <w:lang w:eastAsia="en-US"/>
              </w:rPr>
            </w:pPr>
            <w:r>
              <w:rPr>
                <w:sz w:val="20"/>
                <w:szCs w:val="20"/>
                <w:lang w:eastAsia="en-US"/>
              </w:rPr>
              <w:t>8519816501, 8519816509</w:t>
            </w:r>
          </w:p>
          <w:p w14:paraId="034469C5" w14:textId="77777777" w:rsidR="009A2E8C" w:rsidRDefault="009A2E8C" w:rsidP="0020506A">
            <w:pPr>
              <w:rPr>
                <w:sz w:val="20"/>
                <w:szCs w:val="20"/>
                <w:lang w:eastAsia="en-US"/>
              </w:rPr>
            </w:pPr>
            <w:r>
              <w:rPr>
                <w:sz w:val="20"/>
                <w:szCs w:val="20"/>
                <w:lang w:eastAsia="en-US"/>
              </w:rPr>
              <w:t>8519817501, 8519817509</w:t>
            </w:r>
          </w:p>
          <w:p w14:paraId="729A4E01" w14:textId="77777777" w:rsidR="009A2E8C" w:rsidRDefault="009A2E8C" w:rsidP="0020506A">
            <w:pPr>
              <w:rPr>
                <w:sz w:val="20"/>
                <w:szCs w:val="20"/>
                <w:lang w:eastAsia="en-US"/>
              </w:rPr>
            </w:pPr>
            <w:r>
              <w:rPr>
                <w:sz w:val="20"/>
                <w:szCs w:val="20"/>
                <w:lang w:eastAsia="en-US"/>
              </w:rPr>
              <w:t>8519818101, 8519818109</w:t>
            </w:r>
          </w:p>
          <w:p w14:paraId="24AF7959" w14:textId="77777777" w:rsidR="009A2E8C" w:rsidRDefault="009A2E8C" w:rsidP="0020506A">
            <w:pPr>
              <w:rPr>
                <w:sz w:val="20"/>
                <w:szCs w:val="20"/>
                <w:lang w:eastAsia="en-US"/>
              </w:rPr>
            </w:pPr>
            <w:r>
              <w:rPr>
                <w:sz w:val="20"/>
                <w:szCs w:val="20"/>
                <w:lang w:eastAsia="en-US"/>
              </w:rPr>
              <w:t>8519818501, 8519818509</w:t>
            </w:r>
          </w:p>
          <w:p w14:paraId="7ACF14FC" w14:textId="77777777" w:rsidR="009A2E8C" w:rsidRDefault="009A2E8C" w:rsidP="0020506A">
            <w:pPr>
              <w:rPr>
                <w:sz w:val="20"/>
                <w:szCs w:val="20"/>
                <w:lang w:eastAsia="en-US"/>
              </w:rPr>
            </w:pPr>
            <w:r>
              <w:rPr>
                <w:sz w:val="20"/>
                <w:szCs w:val="20"/>
                <w:lang w:eastAsia="en-US"/>
              </w:rPr>
              <w:t>8519819509, 8519891100</w:t>
            </w:r>
          </w:p>
          <w:p w14:paraId="7564F696" w14:textId="77777777" w:rsidR="009A2E8C" w:rsidRDefault="009A2E8C" w:rsidP="0020506A">
            <w:pPr>
              <w:rPr>
                <w:sz w:val="20"/>
                <w:szCs w:val="20"/>
                <w:lang w:eastAsia="en-US"/>
              </w:rPr>
            </w:pPr>
            <w:r>
              <w:rPr>
                <w:sz w:val="20"/>
                <w:szCs w:val="20"/>
                <w:lang w:eastAsia="en-US"/>
              </w:rPr>
              <w:t>8519891500, 8519891900</w:t>
            </w:r>
          </w:p>
          <w:p w14:paraId="3D54E030" w14:textId="77777777" w:rsidR="009A2E8C" w:rsidRDefault="009A2E8C" w:rsidP="0020506A">
            <w:pPr>
              <w:rPr>
                <w:sz w:val="20"/>
                <w:szCs w:val="20"/>
                <w:lang w:eastAsia="en-US"/>
              </w:rPr>
            </w:pPr>
            <w:r>
              <w:rPr>
                <w:sz w:val="20"/>
                <w:szCs w:val="20"/>
                <w:lang w:eastAsia="en-US"/>
              </w:rPr>
              <w:t>8519899009</w:t>
            </w:r>
          </w:p>
          <w:p w14:paraId="7C29697A" w14:textId="77777777" w:rsidR="009A2E8C" w:rsidRDefault="009A2E8C" w:rsidP="0020506A">
            <w:pPr>
              <w:rPr>
                <w:sz w:val="20"/>
                <w:szCs w:val="20"/>
                <w:lang w:eastAsia="en-US"/>
              </w:rPr>
            </w:pPr>
            <w:r>
              <w:rPr>
                <w:sz w:val="20"/>
                <w:szCs w:val="20"/>
                <w:lang w:eastAsia="en-US"/>
              </w:rPr>
              <w:t>8521</w:t>
            </w:r>
          </w:p>
          <w:p w14:paraId="5BC05791" w14:textId="77777777" w:rsidR="009A2E8C" w:rsidRDefault="009A2E8C" w:rsidP="0020506A">
            <w:pPr>
              <w:rPr>
                <w:sz w:val="20"/>
                <w:szCs w:val="20"/>
                <w:lang w:eastAsia="en-US"/>
              </w:rPr>
            </w:pPr>
            <w:r>
              <w:rPr>
                <w:sz w:val="20"/>
                <w:szCs w:val="20"/>
                <w:lang w:eastAsia="en-US"/>
              </w:rPr>
              <w:t>8521102000, 8521109509</w:t>
            </w:r>
          </w:p>
          <w:p w14:paraId="7CEC4564" w14:textId="77777777" w:rsidR="009A2E8C" w:rsidRDefault="009A2E8C" w:rsidP="0020506A">
            <w:pPr>
              <w:rPr>
                <w:sz w:val="20"/>
                <w:szCs w:val="20"/>
                <w:lang w:eastAsia="en-US"/>
              </w:rPr>
            </w:pPr>
            <w:r>
              <w:rPr>
                <w:sz w:val="20"/>
                <w:szCs w:val="20"/>
                <w:lang w:eastAsia="en-US"/>
              </w:rPr>
              <w:t>8521900001, 8521900009</w:t>
            </w:r>
          </w:p>
          <w:p w14:paraId="0F2F06DD" w14:textId="77777777" w:rsidR="009A2E8C" w:rsidRDefault="009A2E8C" w:rsidP="0020506A">
            <w:pPr>
              <w:rPr>
                <w:sz w:val="20"/>
                <w:szCs w:val="20"/>
                <w:lang w:eastAsia="en-US"/>
              </w:rPr>
            </w:pPr>
            <w:r>
              <w:rPr>
                <w:sz w:val="20"/>
                <w:szCs w:val="20"/>
                <w:lang w:eastAsia="en-US"/>
              </w:rPr>
              <w:t>8525</w:t>
            </w:r>
          </w:p>
          <w:p w14:paraId="1A2717BE" w14:textId="77777777" w:rsidR="009A2E8C" w:rsidRDefault="009A2E8C" w:rsidP="0020506A">
            <w:pPr>
              <w:rPr>
                <w:sz w:val="20"/>
                <w:szCs w:val="20"/>
                <w:lang w:eastAsia="en-US"/>
              </w:rPr>
            </w:pPr>
            <w:r>
              <w:rPr>
                <w:sz w:val="20"/>
                <w:szCs w:val="20"/>
                <w:lang w:eastAsia="en-US"/>
              </w:rPr>
              <w:t>8525811100, 8525811900</w:t>
            </w:r>
          </w:p>
          <w:p w14:paraId="68C68420" w14:textId="77777777" w:rsidR="009A2E8C" w:rsidRDefault="009A2E8C" w:rsidP="0020506A">
            <w:pPr>
              <w:rPr>
                <w:sz w:val="20"/>
                <w:szCs w:val="20"/>
                <w:lang w:eastAsia="en-US"/>
              </w:rPr>
            </w:pPr>
            <w:r>
              <w:rPr>
                <w:sz w:val="20"/>
                <w:szCs w:val="20"/>
                <w:lang w:eastAsia="en-US"/>
              </w:rPr>
              <w:t>8525813000, 8525819100</w:t>
            </w:r>
          </w:p>
          <w:p w14:paraId="22C7B0FE" w14:textId="77777777" w:rsidR="009A2E8C" w:rsidRDefault="009A2E8C" w:rsidP="0020506A">
            <w:pPr>
              <w:rPr>
                <w:sz w:val="20"/>
                <w:szCs w:val="20"/>
                <w:lang w:eastAsia="en-US"/>
              </w:rPr>
            </w:pPr>
            <w:r>
              <w:rPr>
                <w:sz w:val="20"/>
                <w:szCs w:val="20"/>
                <w:lang w:eastAsia="en-US"/>
              </w:rPr>
              <w:t>8525819900, 8525831100</w:t>
            </w:r>
          </w:p>
          <w:p w14:paraId="61DDD34B" w14:textId="77777777" w:rsidR="009A2E8C" w:rsidRDefault="009A2E8C" w:rsidP="0020506A">
            <w:pPr>
              <w:rPr>
                <w:sz w:val="20"/>
                <w:szCs w:val="20"/>
                <w:lang w:eastAsia="en-US"/>
              </w:rPr>
            </w:pPr>
            <w:r>
              <w:rPr>
                <w:sz w:val="20"/>
                <w:szCs w:val="20"/>
                <w:lang w:eastAsia="en-US"/>
              </w:rPr>
              <w:t>8525831900, 8525833000</w:t>
            </w:r>
          </w:p>
          <w:p w14:paraId="15FFC7FB" w14:textId="77777777" w:rsidR="009A2E8C" w:rsidRDefault="009A2E8C" w:rsidP="0020506A">
            <w:pPr>
              <w:rPr>
                <w:sz w:val="20"/>
                <w:szCs w:val="20"/>
                <w:lang w:eastAsia="en-US"/>
              </w:rPr>
            </w:pPr>
            <w:r>
              <w:rPr>
                <w:sz w:val="20"/>
                <w:szCs w:val="20"/>
                <w:lang w:eastAsia="en-US"/>
              </w:rPr>
              <w:t>8525839101, 8525839109</w:t>
            </w:r>
          </w:p>
          <w:p w14:paraId="10A79299" w14:textId="77777777" w:rsidR="009A2E8C" w:rsidRDefault="009A2E8C" w:rsidP="0020506A">
            <w:pPr>
              <w:rPr>
                <w:sz w:val="20"/>
                <w:szCs w:val="20"/>
                <w:lang w:eastAsia="en-US"/>
              </w:rPr>
            </w:pPr>
            <w:r>
              <w:rPr>
                <w:sz w:val="20"/>
                <w:szCs w:val="20"/>
                <w:lang w:eastAsia="en-US"/>
              </w:rPr>
              <w:t>8525839900, 8525891100</w:t>
            </w:r>
          </w:p>
          <w:p w14:paraId="07AFA3B8" w14:textId="77777777" w:rsidR="009A2E8C" w:rsidRDefault="009A2E8C" w:rsidP="0020506A">
            <w:pPr>
              <w:rPr>
                <w:sz w:val="20"/>
                <w:szCs w:val="20"/>
                <w:lang w:eastAsia="en-US"/>
              </w:rPr>
            </w:pPr>
            <w:r>
              <w:rPr>
                <w:sz w:val="20"/>
                <w:szCs w:val="20"/>
                <w:lang w:eastAsia="en-US"/>
              </w:rPr>
              <w:t>8525891900, 8525893000</w:t>
            </w:r>
          </w:p>
          <w:p w14:paraId="78287CCB" w14:textId="77777777" w:rsidR="009A2E8C" w:rsidRDefault="009A2E8C" w:rsidP="0020506A">
            <w:pPr>
              <w:rPr>
                <w:sz w:val="20"/>
                <w:szCs w:val="20"/>
                <w:lang w:eastAsia="en-US"/>
              </w:rPr>
            </w:pPr>
            <w:r>
              <w:rPr>
                <w:sz w:val="20"/>
                <w:szCs w:val="20"/>
                <w:lang w:eastAsia="en-US"/>
              </w:rPr>
              <w:t>8525899101, 8525899109</w:t>
            </w:r>
          </w:p>
          <w:p w14:paraId="4448655E" w14:textId="77777777" w:rsidR="009A2E8C" w:rsidRDefault="009A2E8C" w:rsidP="0020506A">
            <w:pPr>
              <w:rPr>
                <w:sz w:val="20"/>
                <w:szCs w:val="20"/>
                <w:lang w:eastAsia="en-US"/>
              </w:rPr>
            </w:pPr>
            <w:r>
              <w:rPr>
                <w:sz w:val="20"/>
                <w:szCs w:val="20"/>
                <w:lang w:eastAsia="en-US"/>
              </w:rPr>
              <w:t>8525899900, 8527215209</w:t>
            </w:r>
          </w:p>
          <w:p w14:paraId="28659719" w14:textId="77777777" w:rsidR="009A2E8C" w:rsidRDefault="009A2E8C" w:rsidP="0020506A">
            <w:pPr>
              <w:rPr>
                <w:sz w:val="20"/>
                <w:szCs w:val="20"/>
                <w:lang w:eastAsia="en-US"/>
              </w:rPr>
            </w:pPr>
            <w:r>
              <w:rPr>
                <w:sz w:val="20"/>
                <w:szCs w:val="20"/>
                <w:lang w:eastAsia="en-US"/>
              </w:rPr>
              <w:t>8527215909, 8527217000</w:t>
            </w:r>
          </w:p>
          <w:p w14:paraId="5C626CA7" w14:textId="77777777" w:rsidR="009A2E8C" w:rsidRDefault="009A2E8C" w:rsidP="0020506A">
            <w:pPr>
              <w:rPr>
                <w:sz w:val="20"/>
                <w:szCs w:val="20"/>
                <w:lang w:eastAsia="en-US"/>
              </w:rPr>
            </w:pPr>
            <w:r>
              <w:rPr>
                <w:sz w:val="20"/>
                <w:szCs w:val="20"/>
                <w:lang w:eastAsia="en-US"/>
              </w:rPr>
              <w:t>8527</w:t>
            </w:r>
          </w:p>
          <w:p w14:paraId="46EF22F3" w14:textId="77777777" w:rsidR="009A2E8C" w:rsidRDefault="009A2E8C" w:rsidP="0020506A">
            <w:pPr>
              <w:rPr>
                <w:sz w:val="20"/>
                <w:szCs w:val="20"/>
                <w:lang w:eastAsia="en-US"/>
              </w:rPr>
            </w:pPr>
            <w:r>
              <w:rPr>
                <w:sz w:val="20"/>
                <w:szCs w:val="20"/>
                <w:lang w:eastAsia="en-US"/>
              </w:rPr>
              <w:t>8527219200, 8527219800</w:t>
            </w:r>
          </w:p>
          <w:p w14:paraId="5F1CADC6" w14:textId="77777777" w:rsidR="009A2E8C" w:rsidRDefault="009A2E8C" w:rsidP="0020506A">
            <w:pPr>
              <w:rPr>
                <w:sz w:val="20"/>
                <w:szCs w:val="20"/>
                <w:lang w:eastAsia="en-US"/>
              </w:rPr>
            </w:pPr>
            <w:r>
              <w:rPr>
                <w:sz w:val="20"/>
                <w:szCs w:val="20"/>
                <w:lang w:eastAsia="en-US"/>
              </w:rPr>
              <w:t>8527290009, 8527911100</w:t>
            </w:r>
          </w:p>
          <w:p w14:paraId="6A437B8A" w14:textId="77777777" w:rsidR="009A2E8C" w:rsidRDefault="009A2E8C" w:rsidP="0020506A">
            <w:pPr>
              <w:rPr>
                <w:sz w:val="20"/>
                <w:szCs w:val="20"/>
                <w:lang w:eastAsia="en-US"/>
              </w:rPr>
            </w:pPr>
            <w:r>
              <w:rPr>
                <w:sz w:val="20"/>
                <w:szCs w:val="20"/>
                <w:lang w:eastAsia="en-US"/>
              </w:rPr>
              <w:t>8527911900, 8527913500</w:t>
            </w:r>
          </w:p>
          <w:p w14:paraId="39E74B94" w14:textId="77777777" w:rsidR="009A2E8C" w:rsidRDefault="009A2E8C" w:rsidP="0020506A">
            <w:pPr>
              <w:rPr>
                <w:sz w:val="20"/>
                <w:szCs w:val="20"/>
                <w:lang w:eastAsia="en-US"/>
              </w:rPr>
            </w:pPr>
            <w:r>
              <w:rPr>
                <w:sz w:val="20"/>
                <w:szCs w:val="20"/>
                <w:lang w:eastAsia="en-US"/>
              </w:rPr>
              <w:t>8527919100, 8527919900</w:t>
            </w:r>
          </w:p>
          <w:p w14:paraId="794B3C90" w14:textId="77777777" w:rsidR="009A2E8C" w:rsidRDefault="009A2E8C" w:rsidP="0020506A">
            <w:pPr>
              <w:rPr>
                <w:sz w:val="20"/>
                <w:szCs w:val="20"/>
                <w:lang w:eastAsia="en-US"/>
              </w:rPr>
            </w:pPr>
            <w:r>
              <w:rPr>
                <w:sz w:val="20"/>
                <w:szCs w:val="20"/>
                <w:lang w:eastAsia="en-US"/>
              </w:rPr>
              <w:t>8527921000, 8527929000</w:t>
            </w:r>
          </w:p>
          <w:p w14:paraId="565F4B4F" w14:textId="77777777" w:rsidR="009A2E8C" w:rsidRDefault="009A2E8C" w:rsidP="0020506A">
            <w:pPr>
              <w:rPr>
                <w:sz w:val="20"/>
                <w:szCs w:val="20"/>
                <w:lang w:eastAsia="en-US"/>
              </w:rPr>
            </w:pPr>
            <w:r>
              <w:rPr>
                <w:sz w:val="20"/>
                <w:szCs w:val="20"/>
                <w:lang w:eastAsia="en-US"/>
              </w:rPr>
              <w:t>8528</w:t>
            </w:r>
          </w:p>
          <w:p w14:paraId="20D8FE3A" w14:textId="77777777" w:rsidR="009A2E8C" w:rsidRDefault="009A2E8C" w:rsidP="0020506A">
            <w:pPr>
              <w:rPr>
                <w:sz w:val="20"/>
                <w:szCs w:val="20"/>
                <w:lang w:eastAsia="en-US"/>
              </w:rPr>
            </w:pPr>
            <w:r>
              <w:rPr>
                <w:sz w:val="20"/>
                <w:szCs w:val="20"/>
                <w:lang w:eastAsia="en-US"/>
              </w:rPr>
              <w:t>8528491008, 8528498008</w:t>
            </w:r>
          </w:p>
          <w:p w14:paraId="3F9DB975" w14:textId="77777777" w:rsidR="009A2E8C" w:rsidRDefault="009A2E8C" w:rsidP="0020506A">
            <w:pPr>
              <w:rPr>
                <w:sz w:val="20"/>
                <w:szCs w:val="20"/>
                <w:lang w:eastAsia="en-US"/>
              </w:rPr>
            </w:pPr>
            <w:r>
              <w:rPr>
                <w:sz w:val="20"/>
                <w:szCs w:val="20"/>
                <w:lang w:eastAsia="en-US"/>
              </w:rPr>
              <w:t>8528591008, 8528599009</w:t>
            </w:r>
          </w:p>
          <w:p w14:paraId="20E094CC" w14:textId="77777777" w:rsidR="009A2E8C" w:rsidRDefault="009A2E8C" w:rsidP="0020506A">
            <w:pPr>
              <w:rPr>
                <w:sz w:val="20"/>
                <w:szCs w:val="20"/>
                <w:lang w:eastAsia="en-US"/>
              </w:rPr>
            </w:pPr>
            <w:r>
              <w:rPr>
                <w:sz w:val="20"/>
                <w:szCs w:val="20"/>
                <w:lang w:eastAsia="en-US"/>
              </w:rPr>
              <w:t>8528692000, 8528699000</w:t>
            </w:r>
          </w:p>
          <w:p w14:paraId="62B92109" w14:textId="77777777" w:rsidR="009A2E8C" w:rsidRDefault="009A2E8C" w:rsidP="0020506A">
            <w:pPr>
              <w:rPr>
                <w:sz w:val="20"/>
                <w:szCs w:val="20"/>
                <w:lang w:eastAsia="en-US"/>
              </w:rPr>
            </w:pPr>
            <w:r>
              <w:rPr>
                <w:sz w:val="20"/>
                <w:szCs w:val="20"/>
                <w:lang w:eastAsia="en-US"/>
              </w:rPr>
              <w:t>8528721000, 8528722001</w:t>
            </w:r>
          </w:p>
          <w:p w14:paraId="733548AF" w14:textId="77777777" w:rsidR="009A2E8C" w:rsidRDefault="009A2E8C" w:rsidP="0020506A">
            <w:pPr>
              <w:rPr>
                <w:sz w:val="20"/>
                <w:szCs w:val="20"/>
                <w:lang w:eastAsia="en-US"/>
              </w:rPr>
            </w:pPr>
            <w:r>
              <w:rPr>
                <w:sz w:val="20"/>
                <w:szCs w:val="20"/>
                <w:lang w:eastAsia="en-US"/>
              </w:rPr>
              <w:t>8528722009, 8528723001</w:t>
            </w:r>
          </w:p>
          <w:p w14:paraId="5E32496C" w14:textId="77777777" w:rsidR="009A2E8C" w:rsidRDefault="009A2E8C" w:rsidP="0020506A">
            <w:pPr>
              <w:rPr>
                <w:sz w:val="20"/>
                <w:szCs w:val="20"/>
                <w:lang w:eastAsia="en-US"/>
              </w:rPr>
            </w:pPr>
            <w:r>
              <w:rPr>
                <w:sz w:val="20"/>
                <w:szCs w:val="20"/>
                <w:lang w:eastAsia="en-US"/>
              </w:rPr>
              <w:t>8528723002, 8528723003</w:t>
            </w:r>
          </w:p>
          <w:p w14:paraId="4A37AB25" w14:textId="77777777" w:rsidR="009A2E8C" w:rsidRDefault="009A2E8C" w:rsidP="0020506A">
            <w:pPr>
              <w:rPr>
                <w:sz w:val="20"/>
                <w:szCs w:val="20"/>
                <w:lang w:eastAsia="en-US"/>
              </w:rPr>
            </w:pPr>
            <w:r>
              <w:rPr>
                <w:sz w:val="20"/>
                <w:szCs w:val="20"/>
                <w:lang w:eastAsia="en-US"/>
              </w:rPr>
              <w:t>8528723009, 8528724000</w:t>
            </w:r>
          </w:p>
          <w:p w14:paraId="54AD8E65" w14:textId="77777777" w:rsidR="009A2E8C" w:rsidRDefault="009A2E8C" w:rsidP="0020506A">
            <w:pPr>
              <w:rPr>
                <w:sz w:val="20"/>
                <w:szCs w:val="20"/>
                <w:lang w:eastAsia="en-US"/>
              </w:rPr>
            </w:pPr>
            <w:r>
              <w:rPr>
                <w:sz w:val="20"/>
                <w:szCs w:val="20"/>
                <w:lang w:eastAsia="en-US"/>
              </w:rPr>
              <w:t>8528726000, 8528728000</w:t>
            </w:r>
          </w:p>
          <w:p w14:paraId="213C9E5F" w14:textId="77777777" w:rsidR="009A2E8C" w:rsidRDefault="009A2E8C" w:rsidP="0020506A">
            <w:pPr>
              <w:rPr>
                <w:sz w:val="20"/>
                <w:szCs w:val="20"/>
                <w:lang w:eastAsia="en-US"/>
              </w:rPr>
            </w:pPr>
            <w:r>
              <w:rPr>
                <w:sz w:val="20"/>
                <w:szCs w:val="20"/>
                <w:lang w:eastAsia="en-US"/>
              </w:rPr>
              <w:t>8527121000, 8527129000</w:t>
            </w:r>
          </w:p>
          <w:p w14:paraId="2D9468A5" w14:textId="77777777" w:rsidR="009A2E8C" w:rsidRDefault="009A2E8C" w:rsidP="0020506A">
            <w:pPr>
              <w:rPr>
                <w:sz w:val="20"/>
                <w:szCs w:val="20"/>
                <w:lang w:eastAsia="en-US"/>
              </w:rPr>
            </w:pPr>
            <w:r>
              <w:rPr>
                <w:sz w:val="20"/>
                <w:szCs w:val="20"/>
                <w:lang w:eastAsia="en-US"/>
              </w:rPr>
              <w:t>8527131000, 8527139100</w:t>
            </w:r>
          </w:p>
          <w:p w14:paraId="317F5C62" w14:textId="77777777" w:rsidR="009A2E8C" w:rsidRDefault="009A2E8C" w:rsidP="0020506A">
            <w:pPr>
              <w:rPr>
                <w:sz w:val="20"/>
                <w:szCs w:val="20"/>
                <w:lang w:eastAsia="en-US"/>
              </w:rPr>
            </w:pPr>
            <w:r>
              <w:rPr>
                <w:sz w:val="20"/>
                <w:szCs w:val="20"/>
                <w:lang w:eastAsia="en-US"/>
              </w:rPr>
              <w:t>8527139900, 8527190000</w:t>
            </w:r>
          </w:p>
          <w:p w14:paraId="7E07D84A" w14:textId="77777777" w:rsidR="009A2E8C" w:rsidRDefault="009A2E8C" w:rsidP="0020506A">
            <w:pPr>
              <w:rPr>
                <w:sz w:val="20"/>
                <w:szCs w:val="20"/>
                <w:lang w:eastAsia="en-US"/>
              </w:rPr>
            </w:pPr>
            <w:r>
              <w:rPr>
                <w:sz w:val="20"/>
                <w:szCs w:val="20"/>
                <w:lang w:eastAsia="en-US"/>
              </w:rPr>
              <w:t>8527212009, 8527990000</w:t>
            </w:r>
          </w:p>
          <w:p w14:paraId="0E019409" w14:textId="77777777" w:rsidR="009A2E8C" w:rsidRDefault="009A2E8C" w:rsidP="0020506A">
            <w:pPr>
              <w:rPr>
                <w:sz w:val="20"/>
                <w:szCs w:val="20"/>
                <w:lang w:eastAsia="en-US"/>
              </w:rPr>
            </w:pPr>
            <w:r>
              <w:rPr>
                <w:sz w:val="20"/>
                <w:szCs w:val="20"/>
                <w:lang w:eastAsia="en-US"/>
              </w:rPr>
              <w:t>8528711100, 8528711500</w:t>
            </w:r>
          </w:p>
          <w:p w14:paraId="6D98C833" w14:textId="77777777" w:rsidR="009A2E8C" w:rsidRDefault="009A2E8C" w:rsidP="0020506A">
            <w:pPr>
              <w:rPr>
                <w:sz w:val="20"/>
                <w:szCs w:val="20"/>
                <w:lang w:eastAsia="en-US"/>
              </w:rPr>
            </w:pPr>
            <w:r>
              <w:rPr>
                <w:sz w:val="20"/>
                <w:szCs w:val="20"/>
                <w:lang w:eastAsia="en-US"/>
              </w:rPr>
              <w:t>8528711900, 8528719100</w:t>
            </w:r>
          </w:p>
          <w:p w14:paraId="19454FCE" w14:textId="77777777" w:rsidR="009A2E8C" w:rsidRDefault="009A2E8C" w:rsidP="0020506A">
            <w:pPr>
              <w:rPr>
                <w:sz w:val="20"/>
                <w:szCs w:val="20"/>
                <w:lang w:eastAsia="en-US"/>
              </w:rPr>
            </w:pPr>
            <w:r>
              <w:rPr>
                <w:sz w:val="20"/>
                <w:szCs w:val="20"/>
                <w:lang w:eastAsia="en-US"/>
              </w:rPr>
              <w:t>8528719900</w:t>
            </w:r>
          </w:p>
          <w:p w14:paraId="13134E4E" w14:textId="77777777" w:rsidR="009A2E8C" w:rsidRDefault="009A2E8C" w:rsidP="0020506A">
            <w:pPr>
              <w:rPr>
                <w:sz w:val="20"/>
                <w:szCs w:val="20"/>
                <w:lang w:eastAsia="en-US"/>
              </w:rPr>
            </w:pPr>
            <w:r>
              <w:rPr>
                <w:sz w:val="20"/>
                <w:szCs w:val="20"/>
                <w:lang w:eastAsia="en-US"/>
              </w:rPr>
              <w:t>8518</w:t>
            </w:r>
          </w:p>
          <w:p w14:paraId="66AFD037" w14:textId="77777777" w:rsidR="009A2E8C" w:rsidRDefault="009A2E8C" w:rsidP="0020506A">
            <w:pPr>
              <w:rPr>
                <w:sz w:val="20"/>
                <w:szCs w:val="20"/>
                <w:lang w:eastAsia="en-US"/>
              </w:rPr>
            </w:pPr>
            <w:r>
              <w:rPr>
                <w:sz w:val="20"/>
                <w:szCs w:val="20"/>
                <w:lang w:eastAsia="en-US"/>
              </w:rPr>
              <w:t>8518210000, 8518220009</w:t>
            </w:r>
          </w:p>
          <w:p w14:paraId="01D3AB92" w14:textId="77777777" w:rsidR="009A2E8C" w:rsidRDefault="009A2E8C" w:rsidP="0020506A">
            <w:pPr>
              <w:rPr>
                <w:sz w:val="20"/>
                <w:szCs w:val="20"/>
                <w:lang w:eastAsia="en-US"/>
              </w:rPr>
            </w:pPr>
            <w:r>
              <w:rPr>
                <w:sz w:val="20"/>
                <w:szCs w:val="20"/>
                <w:lang w:eastAsia="en-US"/>
              </w:rPr>
              <w:t>8518293008, 8518299600</w:t>
            </w:r>
          </w:p>
          <w:p w14:paraId="3069AE7F" w14:textId="77777777" w:rsidR="009A2E8C" w:rsidRDefault="009A2E8C" w:rsidP="0020506A">
            <w:pPr>
              <w:rPr>
                <w:sz w:val="20"/>
                <w:szCs w:val="20"/>
                <w:lang w:eastAsia="en-US"/>
              </w:rPr>
            </w:pPr>
            <w:r>
              <w:rPr>
                <w:sz w:val="20"/>
                <w:szCs w:val="20"/>
                <w:lang w:eastAsia="en-US"/>
              </w:rPr>
              <w:t>8518309500, 8518403002</w:t>
            </w:r>
          </w:p>
          <w:p w14:paraId="6158094A" w14:textId="77777777" w:rsidR="009A2E8C" w:rsidRDefault="009A2E8C" w:rsidP="0020506A">
            <w:pPr>
              <w:rPr>
                <w:sz w:val="20"/>
                <w:szCs w:val="20"/>
                <w:lang w:eastAsia="en-US"/>
              </w:rPr>
            </w:pPr>
            <w:r>
              <w:rPr>
                <w:sz w:val="20"/>
                <w:szCs w:val="20"/>
                <w:lang w:eastAsia="en-US"/>
              </w:rPr>
              <w:t>8518403008, 8518408008</w:t>
            </w:r>
          </w:p>
          <w:p w14:paraId="4448AE1C" w14:textId="7EC7555E" w:rsidR="00A214D9" w:rsidRPr="007401A5" w:rsidRDefault="009A2E8C" w:rsidP="00943EB5">
            <w:pPr>
              <w:rPr>
                <w:sz w:val="20"/>
                <w:szCs w:val="20"/>
                <w:lang w:eastAsia="en-US"/>
              </w:rPr>
            </w:pPr>
            <w:r>
              <w:rPr>
                <w:sz w:val="20"/>
                <w:szCs w:val="20"/>
                <w:lang w:eastAsia="en-US"/>
              </w:rPr>
              <w:t>8518500000, 8470, 8471, 9209, 9209</w:t>
            </w:r>
            <w:r w:rsidR="00943EB5">
              <w:rPr>
                <w:sz w:val="20"/>
                <w:szCs w:val="20"/>
                <w:lang w:eastAsia="en-US"/>
              </w:rPr>
              <w:t xml:space="preserve">, </w:t>
            </w:r>
            <w:r>
              <w:rPr>
                <w:sz w:val="20"/>
                <w:szCs w:val="20"/>
                <w:lang w:eastAsia="en-US"/>
              </w:rPr>
              <w:t>9207</w:t>
            </w:r>
          </w:p>
        </w:tc>
        <w:tc>
          <w:tcPr>
            <w:tcW w:w="2127" w:type="dxa"/>
            <w:tcBorders>
              <w:top w:val="single" w:sz="4" w:space="0" w:color="auto"/>
              <w:left w:val="single" w:sz="4" w:space="0" w:color="auto"/>
              <w:bottom w:val="single" w:sz="4" w:space="0" w:color="auto"/>
              <w:right w:val="single" w:sz="4" w:space="0" w:color="auto"/>
            </w:tcBorders>
          </w:tcPr>
          <w:p w14:paraId="334C4C47" w14:textId="15B9A952" w:rsidR="00A214D9" w:rsidRPr="007401A5" w:rsidRDefault="00A214D9" w:rsidP="0020506A">
            <w:pPr>
              <w:rPr>
                <w:sz w:val="20"/>
                <w:szCs w:val="20"/>
              </w:rPr>
            </w:pPr>
            <w:r w:rsidRPr="007401A5">
              <w:rPr>
                <w:sz w:val="20"/>
                <w:szCs w:val="20"/>
              </w:rPr>
              <w:t>ТР ТС 020/2011</w:t>
            </w:r>
          </w:p>
        </w:tc>
        <w:tc>
          <w:tcPr>
            <w:tcW w:w="4819" w:type="dxa"/>
            <w:tcBorders>
              <w:top w:val="single" w:sz="4" w:space="0" w:color="auto"/>
              <w:left w:val="single" w:sz="4" w:space="0" w:color="auto"/>
              <w:bottom w:val="single" w:sz="4" w:space="0" w:color="auto"/>
              <w:right w:val="single" w:sz="4" w:space="0" w:color="auto"/>
            </w:tcBorders>
          </w:tcPr>
          <w:p w14:paraId="68AEE3DA" w14:textId="77777777" w:rsidR="009A2E8C" w:rsidRDefault="009A2E8C" w:rsidP="0020506A">
            <w:pPr>
              <w:rPr>
                <w:sz w:val="20"/>
                <w:szCs w:val="20"/>
                <w:lang w:eastAsia="en-US"/>
              </w:rPr>
            </w:pPr>
            <w:r>
              <w:rPr>
                <w:sz w:val="20"/>
                <w:szCs w:val="20"/>
                <w:lang w:eastAsia="en-US"/>
              </w:rPr>
              <w:t>ТР ТС 020/2011, ГОСТ 30804.3.11-2013</w:t>
            </w:r>
          </w:p>
          <w:p w14:paraId="18681FED" w14:textId="77777777" w:rsidR="009A2E8C" w:rsidRDefault="009A2E8C" w:rsidP="0020506A">
            <w:pPr>
              <w:rPr>
                <w:sz w:val="20"/>
                <w:szCs w:val="20"/>
                <w:lang w:eastAsia="en-US"/>
              </w:rPr>
            </w:pPr>
            <w:r>
              <w:rPr>
                <w:sz w:val="20"/>
                <w:szCs w:val="20"/>
                <w:lang w:eastAsia="en-US"/>
              </w:rPr>
              <w:t>(IEC 61000-3-11:2000)</w:t>
            </w:r>
          </w:p>
          <w:p w14:paraId="6D9D98FE" w14:textId="77777777" w:rsidR="009A2E8C" w:rsidRDefault="009A2E8C" w:rsidP="0020506A">
            <w:pPr>
              <w:rPr>
                <w:sz w:val="20"/>
                <w:szCs w:val="20"/>
                <w:lang w:eastAsia="en-US"/>
              </w:rPr>
            </w:pPr>
            <w:r>
              <w:rPr>
                <w:sz w:val="20"/>
                <w:szCs w:val="20"/>
                <w:lang w:eastAsia="en-US"/>
              </w:rPr>
              <w:t>ГОСТ 30804.3.8-2002 (МЭК 61000-3-8:1997)</w:t>
            </w:r>
          </w:p>
          <w:p w14:paraId="52033691" w14:textId="77777777" w:rsidR="009A2E8C" w:rsidRDefault="009A2E8C" w:rsidP="0020506A">
            <w:pPr>
              <w:rPr>
                <w:sz w:val="20"/>
                <w:szCs w:val="20"/>
                <w:lang w:eastAsia="en-US"/>
              </w:rPr>
            </w:pPr>
            <w:r>
              <w:rPr>
                <w:sz w:val="20"/>
                <w:szCs w:val="20"/>
                <w:lang w:eastAsia="en-US"/>
              </w:rPr>
              <w:t>ГОСТ 30804.6.1-2013 (IEC 61000-6-1:2005)</w:t>
            </w:r>
          </w:p>
          <w:p w14:paraId="605140E6" w14:textId="77777777" w:rsidR="009A2E8C" w:rsidRDefault="009A2E8C" w:rsidP="0020506A">
            <w:pPr>
              <w:rPr>
                <w:sz w:val="20"/>
                <w:szCs w:val="20"/>
                <w:lang w:eastAsia="en-US"/>
              </w:rPr>
            </w:pPr>
            <w:r>
              <w:rPr>
                <w:sz w:val="20"/>
                <w:szCs w:val="20"/>
                <w:lang w:eastAsia="en-US"/>
              </w:rPr>
              <w:t>ГОСТ 30805.13-2013 (CISPR 13:2006)</w:t>
            </w:r>
          </w:p>
          <w:p w14:paraId="2833AACC" w14:textId="77777777" w:rsidR="009A2E8C" w:rsidRDefault="009A2E8C" w:rsidP="0020506A">
            <w:pPr>
              <w:rPr>
                <w:sz w:val="20"/>
                <w:szCs w:val="20"/>
                <w:lang w:eastAsia="en-US"/>
              </w:rPr>
            </w:pPr>
            <w:r>
              <w:rPr>
                <w:sz w:val="20"/>
                <w:szCs w:val="20"/>
                <w:lang w:eastAsia="en-US"/>
              </w:rPr>
              <w:t>ГОСТ CISPR 35-2019</w:t>
            </w:r>
          </w:p>
          <w:p w14:paraId="612C1585" w14:textId="77777777" w:rsidR="009A2E8C" w:rsidRDefault="009A2E8C" w:rsidP="0020506A">
            <w:pPr>
              <w:rPr>
                <w:sz w:val="20"/>
                <w:szCs w:val="20"/>
                <w:lang w:eastAsia="en-US"/>
              </w:rPr>
            </w:pPr>
            <w:r>
              <w:rPr>
                <w:sz w:val="20"/>
                <w:szCs w:val="20"/>
                <w:lang w:eastAsia="en-US"/>
              </w:rPr>
              <w:t>ГОСТ 32134.13-2013 (EN 301 489-13:2002)</w:t>
            </w:r>
          </w:p>
          <w:p w14:paraId="73427F1B" w14:textId="77777777" w:rsidR="009A2E8C" w:rsidRDefault="009A2E8C" w:rsidP="0020506A">
            <w:pPr>
              <w:rPr>
                <w:sz w:val="20"/>
                <w:szCs w:val="20"/>
                <w:lang w:eastAsia="en-US"/>
              </w:rPr>
            </w:pPr>
            <w:r>
              <w:rPr>
                <w:sz w:val="20"/>
                <w:szCs w:val="20"/>
                <w:lang w:eastAsia="en-US"/>
              </w:rPr>
              <w:t>ГОСТ CISPR 14-1-2015</w:t>
            </w:r>
          </w:p>
          <w:p w14:paraId="59132F4F" w14:textId="77777777" w:rsidR="009A2E8C" w:rsidRDefault="009A2E8C" w:rsidP="0020506A">
            <w:pPr>
              <w:rPr>
                <w:sz w:val="20"/>
                <w:szCs w:val="20"/>
                <w:lang w:eastAsia="en-US"/>
              </w:rPr>
            </w:pPr>
            <w:r>
              <w:rPr>
                <w:sz w:val="20"/>
                <w:szCs w:val="20"/>
                <w:lang w:eastAsia="en-US"/>
              </w:rPr>
              <w:t>ГОСТ CISPR 14-2-2016, (CISPR 14-2:2015)</w:t>
            </w:r>
          </w:p>
          <w:p w14:paraId="500AD752" w14:textId="77777777" w:rsidR="009A2E8C" w:rsidRDefault="009A2E8C" w:rsidP="0020506A">
            <w:pPr>
              <w:rPr>
                <w:sz w:val="20"/>
                <w:szCs w:val="20"/>
                <w:lang w:eastAsia="en-US"/>
              </w:rPr>
            </w:pPr>
            <w:r>
              <w:rPr>
                <w:sz w:val="20"/>
                <w:szCs w:val="20"/>
                <w:lang w:eastAsia="en-US"/>
              </w:rPr>
              <w:t>ГОСТ CISPR 24-2013, ГОСТ CISPR 32-2015</w:t>
            </w:r>
          </w:p>
          <w:p w14:paraId="4AF334AA" w14:textId="77777777" w:rsidR="009A2E8C" w:rsidRDefault="009A2E8C" w:rsidP="0020506A">
            <w:pPr>
              <w:rPr>
                <w:sz w:val="20"/>
                <w:szCs w:val="20"/>
                <w:lang w:eastAsia="en-US"/>
              </w:rPr>
            </w:pPr>
            <w:r>
              <w:rPr>
                <w:sz w:val="20"/>
                <w:szCs w:val="20"/>
                <w:lang w:eastAsia="en-US"/>
              </w:rPr>
              <w:t>ГОСТ EN 301 489-1 V1.9.2-2015</w:t>
            </w:r>
          </w:p>
          <w:p w14:paraId="6F38295C" w14:textId="77777777" w:rsidR="009A2E8C" w:rsidRDefault="009A2E8C" w:rsidP="0020506A">
            <w:pPr>
              <w:rPr>
                <w:sz w:val="20"/>
                <w:szCs w:val="20"/>
                <w:lang w:eastAsia="en-US"/>
              </w:rPr>
            </w:pPr>
            <w:r>
              <w:rPr>
                <w:sz w:val="20"/>
                <w:szCs w:val="20"/>
                <w:lang w:eastAsia="en-US"/>
              </w:rPr>
              <w:t>ГОСТ EN 50083-2-2015</w:t>
            </w:r>
          </w:p>
          <w:p w14:paraId="589792D3" w14:textId="77777777" w:rsidR="009A2E8C" w:rsidRDefault="009A2E8C" w:rsidP="0020506A">
            <w:pPr>
              <w:rPr>
                <w:sz w:val="20"/>
                <w:szCs w:val="20"/>
                <w:lang w:eastAsia="en-US"/>
              </w:rPr>
            </w:pPr>
            <w:r>
              <w:rPr>
                <w:sz w:val="20"/>
                <w:szCs w:val="20"/>
                <w:lang w:eastAsia="en-US"/>
              </w:rPr>
              <w:t>ГОСТ EN 55020-2016</w:t>
            </w:r>
          </w:p>
          <w:p w14:paraId="49E891C7" w14:textId="77777777" w:rsidR="009A2E8C" w:rsidRDefault="009A2E8C" w:rsidP="0020506A">
            <w:pPr>
              <w:rPr>
                <w:sz w:val="20"/>
                <w:szCs w:val="20"/>
                <w:lang w:eastAsia="en-US"/>
              </w:rPr>
            </w:pPr>
            <w:r>
              <w:rPr>
                <w:sz w:val="20"/>
                <w:szCs w:val="20"/>
                <w:lang w:eastAsia="en-US"/>
              </w:rPr>
              <w:t>ГОСТ EN 55103-1-2013</w:t>
            </w:r>
          </w:p>
          <w:p w14:paraId="7A2D530F" w14:textId="77777777" w:rsidR="009A2E8C" w:rsidRDefault="009A2E8C" w:rsidP="0020506A">
            <w:pPr>
              <w:rPr>
                <w:sz w:val="20"/>
                <w:szCs w:val="20"/>
                <w:lang w:eastAsia="en-US"/>
              </w:rPr>
            </w:pPr>
            <w:r>
              <w:rPr>
                <w:sz w:val="20"/>
                <w:szCs w:val="20"/>
                <w:lang w:eastAsia="en-US"/>
              </w:rPr>
              <w:t>ГОСТ EN 55103-2-2016</w:t>
            </w:r>
          </w:p>
          <w:p w14:paraId="37D86980" w14:textId="77777777" w:rsidR="009A2E8C" w:rsidRDefault="009A2E8C" w:rsidP="0020506A">
            <w:pPr>
              <w:rPr>
                <w:sz w:val="20"/>
                <w:szCs w:val="20"/>
                <w:lang w:eastAsia="en-US"/>
              </w:rPr>
            </w:pPr>
            <w:r>
              <w:rPr>
                <w:sz w:val="20"/>
                <w:szCs w:val="20"/>
                <w:lang w:eastAsia="en-US"/>
              </w:rPr>
              <w:t>ГОСТ IEC 61000-3-12-2016</w:t>
            </w:r>
          </w:p>
          <w:p w14:paraId="04542181" w14:textId="77777777" w:rsidR="009A2E8C" w:rsidRDefault="009A2E8C" w:rsidP="0020506A">
            <w:pPr>
              <w:rPr>
                <w:sz w:val="20"/>
                <w:szCs w:val="20"/>
                <w:lang w:eastAsia="en-US"/>
              </w:rPr>
            </w:pPr>
            <w:r>
              <w:rPr>
                <w:sz w:val="20"/>
                <w:szCs w:val="20"/>
                <w:lang w:eastAsia="en-US"/>
              </w:rPr>
              <w:t>ГОСТ IEC 61000-3-2-2017</w:t>
            </w:r>
          </w:p>
          <w:p w14:paraId="2A9608B6" w14:textId="77777777" w:rsidR="009A2E8C" w:rsidRDefault="009A2E8C" w:rsidP="0020506A">
            <w:pPr>
              <w:rPr>
                <w:sz w:val="20"/>
                <w:szCs w:val="20"/>
                <w:lang w:eastAsia="en-US"/>
              </w:rPr>
            </w:pPr>
            <w:r>
              <w:rPr>
                <w:sz w:val="20"/>
                <w:szCs w:val="20"/>
                <w:lang w:eastAsia="en-US"/>
              </w:rPr>
              <w:t>ГОСТ IEC 61000-3-3-2015</w:t>
            </w:r>
          </w:p>
          <w:p w14:paraId="58D90675" w14:textId="77777777" w:rsidR="009A2E8C" w:rsidRDefault="009A2E8C" w:rsidP="0020506A">
            <w:pPr>
              <w:rPr>
                <w:sz w:val="20"/>
                <w:szCs w:val="20"/>
                <w:lang w:eastAsia="en-US"/>
              </w:rPr>
            </w:pPr>
            <w:r>
              <w:rPr>
                <w:sz w:val="20"/>
                <w:szCs w:val="20"/>
                <w:lang w:eastAsia="en-US"/>
              </w:rPr>
              <w:t>ГОСТ IEC 61000-4-10-2014</w:t>
            </w:r>
          </w:p>
          <w:p w14:paraId="18D99644" w14:textId="77777777" w:rsidR="009A2E8C" w:rsidRDefault="009A2E8C" w:rsidP="0020506A">
            <w:pPr>
              <w:rPr>
                <w:sz w:val="20"/>
                <w:szCs w:val="20"/>
                <w:lang w:eastAsia="en-US"/>
              </w:rPr>
            </w:pPr>
            <w:r>
              <w:rPr>
                <w:sz w:val="20"/>
                <w:szCs w:val="20"/>
                <w:lang w:eastAsia="en-US"/>
              </w:rPr>
              <w:t>ГОСТ IEC 61000-6-3-2016</w:t>
            </w:r>
          </w:p>
          <w:p w14:paraId="6E66676C" w14:textId="77777777" w:rsidR="009A2E8C" w:rsidRDefault="009A2E8C" w:rsidP="0020506A">
            <w:pPr>
              <w:rPr>
                <w:sz w:val="20"/>
                <w:szCs w:val="20"/>
                <w:lang w:eastAsia="en-US"/>
              </w:rPr>
            </w:pPr>
            <w:r>
              <w:rPr>
                <w:sz w:val="20"/>
                <w:szCs w:val="20"/>
                <w:lang w:eastAsia="en-US"/>
              </w:rPr>
              <w:t>ГОСТ IEC/TS 61000-1-2-2015</w:t>
            </w:r>
          </w:p>
          <w:p w14:paraId="699A8754" w14:textId="77777777" w:rsidR="009A2E8C" w:rsidRDefault="009A2E8C" w:rsidP="0020506A">
            <w:pPr>
              <w:rPr>
                <w:sz w:val="20"/>
                <w:szCs w:val="20"/>
                <w:lang w:eastAsia="en-US"/>
              </w:rPr>
            </w:pPr>
            <w:r>
              <w:rPr>
                <w:sz w:val="20"/>
                <w:szCs w:val="20"/>
                <w:lang w:eastAsia="en-US"/>
              </w:rPr>
              <w:t>ГОСТ Р 51317.2.5-2000 (МЭК 61000-2-5-95)</w:t>
            </w:r>
          </w:p>
          <w:p w14:paraId="68468D56" w14:textId="77777777" w:rsidR="009A2E8C" w:rsidRDefault="009A2E8C" w:rsidP="0020506A">
            <w:pPr>
              <w:rPr>
                <w:sz w:val="20"/>
                <w:szCs w:val="20"/>
                <w:lang w:eastAsia="en-US"/>
              </w:rPr>
            </w:pPr>
            <w:r>
              <w:rPr>
                <w:sz w:val="20"/>
                <w:szCs w:val="20"/>
                <w:lang w:eastAsia="en-US"/>
              </w:rPr>
              <w:t>ГОСТ Р 51317.3.4-2006 (МЭК 61000-3-4-1998)</w:t>
            </w:r>
          </w:p>
          <w:p w14:paraId="75A904B0" w14:textId="77777777" w:rsidR="009A2E8C" w:rsidRDefault="009A2E8C" w:rsidP="0020506A">
            <w:pPr>
              <w:rPr>
                <w:sz w:val="20"/>
                <w:szCs w:val="20"/>
                <w:lang w:eastAsia="en-US"/>
              </w:rPr>
            </w:pPr>
            <w:r>
              <w:rPr>
                <w:sz w:val="20"/>
                <w:szCs w:val="20"/>
                <w:lang w:eastAsia="en-US"/>
              </w:rPr>
              <w:t>ГОСТ Р 51318.25-2012 (СИСПР 25:2008)</w:t>
            </w:r>
          </w:p>
          <w:p w14:paraId="7025DC14" w14:textId="77777777" w:rsidR="009A2E8C" w:rsidRDefault="009A2E8C" w:rsidP="0020506A">
            <w:pPr>
              <w:rPr>
                <w:sz w:val="20"/>
                <w:szCs w:val="20"/>
                <w:lang w:eastAsia="en-US"/>
              </w:rPr>
            </w:pPr>
            <w:r>
              <w:rPr>
                <w:sz w:val="20"/>
                <w:szCs w:val="20"/>
                <w:lang w:eastAsia="en-US"/>
              </w:rPr>
              <w:t>ГОСТ Р 52459.17-2009 (ЕН 301 489-17-2008)</w:t>
            </w:r>
          </w:p>
          <w:p w14:paraId="7778ED1D" w14:textId="77777777" w:rsidR="009A2E8C" w:rsidRDefault="009A2E8C" w:rsidP="0020506A">
            <w:pPr>
              <w:rPr>
                <w:sz w:val="20"/>
                <w:szCs w:val="20"/>
                <w:lang w:eastAsia="en-US"/>
              </w:rPr>
            </w:pPr>
            <w:r>
              <w:rPr>
                <w:sz w:val="20"/>
                <w:szCs w:val="20"/>
                <w:lang w:eastAsia="en-US"/>
              </w:rPr>
              <w:t>ГОСТ Р 52459.28-2009 (ЕН 301 489-28-2004)</w:t>
            </w:r>
          </w:p>
          <w:p w14:paraId="752D697E" w14:textId="77777777" w:rsidR="009A2E8C" w:rsidRDefault="009A2E8C" w:rsidP="0020506A">
            <w:pPr>
              <w:rPr>
                <w:sz w:val="20"/>
                <w:szCs w:val="20"/>
                <w:lang w:eastAsia="en-US"/>
              </w:rPr>
            </w:pPr>
            <w:r>
              <w:rPr>
                <w:sz w:val="20"/>
                <w:szCs w:val="20"/>
                <w:lang w:eastAsia="en-US"/>
              </w:rPr>
              <w:t>ГОСТ Р 52459.3-2009 (ЕН 301 489-3-2002)</w:t>
            </w:r>
          </w:p>
          <w:p w14:paraId="6A34FFA1" w14:textId="77777777" w:rsidR="009A2E8C" w:rsidRDefault="009A2E8C" w:rsidP="0020506A">
            <w:pPr>
              <w:rPr>
                <w:sz w:val="20"/>
                <w:szCs w:val="20"/>
                <w:lang w:eastAsia="en-US"/>
              </w:rPr>
            </w:pPr>
            <w:r>
              <w:rPr>
                <w:sz w:val="20"/>
                <w:szCs w:val="20"/>
                <w:lang w:eastAsia="en-US"/>
              </w:rPr>
              <w:t>ГОСТ Р 52459.9-2009 (ЕН 301 489-9-2002)</w:t>
            </w:r>
          </w:p>
          <w:p w14:paraId="0E3FC33F" w14:textId="77777777" w:rsidR="009A2E8C" w:rsidRDefault="009A2E8C" w:rsidP="0020506A">
            <w:pPr>
              <w:rPr>
                <w:sz w:val="20"/>
                <w:szCs w:val="20"/>
                <w:lang w:eastAsia="en-US"/>
              </w:rPr>
            </w:pPr>
            <w:r>
              <w:rPr>
                <w:sz w:val="20"/>
                <w:szCs w:val="20"/>
                <w:lang w:eastAsia="en-US"/>
              </w:rPr>
              <w:t>ГОСТ Р 55266-2012 (ЕН 300 386 V1.5.1:2010)</w:t>
            </w:r>
          </w:p>
          <w:p w14:paraId="3F31EFC0" w14:textId="77777777" w:rsidR="009A2E8C" w:rsidRDefault="009A2E8C" w:rsidP="0020506A">
            <w:pPr>
              <w:rPr>
                <w:sz w:val="20"/>
                <w:szCs w:val="20"/>
                <w:lang w:eastAsia="en-US"/>
              </w:rPr>
            </w:pPr>
            <w:r>
              <w:rPr>
                <w:sz w:val="20"/>
                <w:szCs w:val="20"/>
                <w:lang w:eastAsia="en-US"/>
              </w:rPr>
              <w:t>СТБ ETSI EN 301 489-17-2013</w:t>
            </w:r>
          </w:p>
          <w:p w14:paraId="11170D0C" w14:textId="716774D7" w:rsidR="00A214D9" w:rsidRPr="007401A5" w:rsidRDefault="009A2E8C" w:rsidP="0020506A">
            <w:pPr>
              <w:rPr>
                <w:sz w:val="20"/>
                <w:szCs w:val="20"/>
              </w:rPr>
            </w:pPr>
            <w:r>
              <w:rPr>
                <w:sz w:val="20"/>
                <w:szCs w:val="20"/>
                <w:lang w:eastAsia="en-US"/>
              </w:rPr>
              <w:t>ГОСТ CISPR 35-2019</w:t>
            </w:r>
          </w:p>
        </w:tc>
      </w:tr>
      <w:tr w:rsidR="00A214D9" w:rsidRPr="007401A5" w14:paraId="58BCAD99"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93C19C8" w14:textId="5DE2E4DF" w:rsidR="00A214D9" w:rsidRPr="007401A5" w:rsidRDefault="00FB1916" w:rsidP="0020506A">
            <w:pPr>
              <w:rPr>
                <w:sz w:val="20"/>
                <w:szCs w:val="20"/>
              </w:rPr>
            </w:pPr>
            <w:r>
              <w:rPr>
                <w:sz w:val="20"/>
                <w:szCs w:val="20"/>
              </w:rPr>
              <w:t>158</w:t>
            </w:r>
          </w:p>
        </w:tc>
        <w:tc>
          <w:tcPr>
            <w:tcW w:w="3011" w:type="dxa"/>
            <w:tcBorders>
              <w:top w:val="single" w:sz="4" w:space="0" w:color="auto"/>
              <w:left w:val="single" w:sz="4" w:space="0" w:color="auto"/>
              <w:bottom w:val="single" w:sz="4" w:space="0" w:color="auto"/>
              <w:right w:val="single" w:sz="4" w:space="0" w:color="auto"/>
            </w:tcBorders>
          </w:tcPr>
          <w:p w14:paraId="61B5C69A" w14:textId="595C999A" w:rsidR="00A214D9" w:rsidRPr="007401A5" w:rsidRDefault="00A214D9" w:rsidP="0020506A">
            <w:pPr>
              <w:rPr>
                <w:sz w:val="20"/>
                <w:szCs w:val="20"/>
              </w:rPr>
            </w:pPr>
            <w:r w:rsidRPr="007401A5">
              <w:rPr>
                <w:sz w:val="20"/>
                <w:szCs w:val="20"/>
              </w:rPr>
              <w:t>Швейные и вязальные приборы и аппараты. Оверлоки.</w:t>
            </w:r>
          </w:p>
        </w:tc>
        <w:tc>
          <w:tcPr>
            <w:tcW w:w="1464" w:type="dxa"/>
            <w:tcBorders>
              <w:top w:val="single" w:sz="4" w:space="0" w:color="auto"/>
              <w:left w:val="single" w:sz="4" w:space="0" w:color="auto"/>
              <w:bottom w:val="single" w:sz="4" w:space="0" w:color="auto"/>
              <w:right w:val="single" w:sz="4" w:space="0" w:color="auto"/>
            </w:tcBorders>
          </w:tcPr>
          <w:p w14:paraId="507D8CAD" w14:textId="77777777" w:rsidR="00A214D9" w:rsidRPr="007401A5" w:rsidRDefault="00A214D9" w:rsidP="0020506A">
            <w:pPr>
              <w:rPr>
                <w:sz w:val="20"/>
                <w:szCs w:val="20"/>
              </w:rPr>
            </w:pPr>
            <w:r w:rsidRPr="007401A5">
              <w:rPr>
                <w:sz w:val="20"/>
                <w:szCs w:val="20"/>
              </w:rPr>
              <w:t>Сертификация</w:t>
            </w:r>
          </w:p>
          <w:p w14:paraId="1590DD96" w14:textId="7B8A999E"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0F343B43" w14:textId="77777777" w:rsidR="00A214D9" w:rsidRPr="007401A5" w:rsidRDefault="00A214D9" w:rsidP="0020506A">
            <w:pPr>
              <w:rPr>
                <w:sz w:val="20"/>
                <w:szCs w:val="20"/>
              </w:rPr>
            </w:pPr>
            <w:r w:rsidRPr="007401A5">
              <w:rPr>
                <w:sz w:val="20"/>
                <w:szCs w:val="20"/>
              </w:rPr>
              <w:t>8452</w:t>
            </w:r>
          </w:p>
          <w:p w14:paraId="61D22C5D" w14:textId="77777777" w:rsidR="00A214D9" w:rsidRPr="007401A5" w:rsidRDefault="00A214D9" w:rsidP="0020506A">
            <w:pPr>
              <w:rPr>
                <w:sz w:val="20"/>
                <w:szCs w:val="20"/>
              </w:rPr>
            </w:pPr>
            <w:r w:rsidRPr="007401A5">
              <w:rPr>
                <w:sz w:val="20"/>
                <w:szCs w:val="20"/>
              </w:rPr>
              <w:t>8452101100</w:t>
            </w:r>
          </w:p>
          <w:p w14:paraId="56FCE05F" w14:textId="77777777" w:rsidR="00A214D9" w:rsidRPr="007401A5" w:rsidRDefault="00A214D9" w:rsidP="0020506A">
            <w:pPr>
              <w:rPr>
                <w:sz w:val="20"/>
                <w:szCs w:val="20"/>
              </w:rPr>
            </w:pPr>
            <w:r w:rsidRPr="007401A5">
              <w:rPr>
                <w:sz w:val="20"/>
                <w:szCs w:val="20"/>
              </w:rPr>
              <w:t>8452109000</w:t>
            </w:r>
          </w:p>
          <w:p w14:paraId="3E388EA1" w14:textId="77777777" w:rsidR="00A214D9" w:rsidRPr="007401A5" w:rsidRDefault="00A214D9" w:rsidP="0020506A">
            <w:pPr>
              <w:rPr>
                <w:sz w:val="20"/>
                <w:szCs w:val="20"/>
              </w:rPr>
            </w:pPr>
            <w:r w:rsidRPr="007401A5">
              <w:rPr>
                <w:sz w:val="20"/>
                <w:szCs w:val="20"/>
              </w:rPr>
              <w:t>8452101900</w:t>
            </w:r>
          </w:p>
          <w:p w14:paraId="1AC48278" w14:textId="77777777" w:rsidR="00A214D9" w:rsidRPr="007401A5" w:rsidRDefault="00A214D9" w:rsidP="0020506A">
            <w:pPr>
              <w:rPr>
                <w:sz w:val="20"/>
                <w:szCs w:val="20"/>
              </w:rPr>
            </w:pPr>
            <w:r w:rsidRPr="007401A5">
              <w:rPr>
                <w:sz w:val="20"/>
                <w:szCs w:val="20"/>
              </w:rPr>
              <w:t>8447</w:t>
            </w:r>
          </w:p>
          <w:p w14:paraId="7FCDF01C" w14:textId="77777777" w:rsidR="00A214D9" w:rsidRPr="007401A5" w:rsidRDefault="00A214D9" w:rsidP="0020506A">
            <w:pPr>
              <w:rPr>
                <w:sz w:val="20"/>
                <w:szCs w:val="20"/>
              </w:rPr>
            </w:pPr>
            <w:r w:rsidRPr="007401A5">
              <w:rPr>
                <w:sz w:val="20"/>
                <w:szCs w:val="20"/>
              </w:rPr>
              <w:t>8447110001</w:t>
            </w:r>
          </w:p>
          <w:p w14:paraId="1A815D0F" w14:textId="77777777" w:rsidR="00A214D9" w:rsidRPr="007401A5" w:rsidRDefault="00A214D9" w:rsidP="0020506A">
            <w:pPr>
              <w:rPr>
                <w:sz w:val="20"/>
                <w:szCs w:val="20"/>
              </w:rPr>
            </w:pPr>
            <w:r w:rsidRPr="007401A5">
              <w:rPr>
                <w:sz w:val="20"/>
                <w:szCs w:val="20"/>
              </w:rPr>
              <w:t>8447110009</w:t>
            </w:r>
          </w:p>
          <w:p w14:paraId="6FDBB7BA" w14:textId="77777777" w:rsidR="00A214D9" w:rsidRPr="007401A5" w:rsidRDefault="00A214D9" w:rsidP="0020506A">
            <w:pPr>
              <w:rPr>
                <w:sz w:val="20"/>
                <w:szCs w:val="20"/>
              </w:rPr>
            </w:pPr>
            <w:r w:rsidRPr="007401A5">
              <w:rPr>
                <w:sz w:val="20"/>
                <w:szCs w:val="20"/>
              </w:rPr>
              <w:t>8447120001</w:t>
            </w:r>
          </w:p>
          <w:p w14:paraId="5B244C03" w14:textId="77777777" w:rsidR="00A214D9" w:rsidRPr="007401A5" w:rsidRDefault="00A214D9" w:rsidP="0020506A">
            <w:pPr>
              <w:rPr>
                <w:sz w:val="20"/>
                <w:szCs w:val="20"/>
              </w:rPr>
            </w:pPr>
            <w:r w:rsidRPr="007401A5">
              <w:rPr>
                <w:sz w:val="20"/>
                <w:szCs w:val="20"/>
              </w:rPr>
              <w:t>8447120002</w:t>
            </w:r>
          </w:p>
          <w:p w14:paraId="1A84E93B" w14:textId="77777777" w:rsidR="00A214D9" w:rsidRPr="007401A5" w:rsidRDefault="00A214D9" w:rsidP="0020506A">
            <w:pPr>
              <w:rPr>
                <w:sz w:val="20"/>
                <w:szCs w:val="20"/>
              </w:rPr>
            </w:pPr>
            <w:r w:rsidRPr="007401A5">
              <w:rPr>
                <w:sz w:val="20"/>
                <w:szCs w:val="20"/>
              </w:rPr>
              <w:t>8447120009</w:t>
            </w:r>
          </w:p>
          <w:p w14:paraId="77F4439D" w14:textId="77777777" w:rsidR="00A214D9" w:rsidRPr="007401A5" w:rsidRDefault="00A214D9" w:rsidP="0020506A">
            <w:pPr>
              <w:rPr>
                <w:sz w:val="20"/>
                <w:szCs w:val="20"/>
              </w:rPr>
            </w:pPr>
            <w:r w:rsidRPr="007401A5">
              <w:rPr>
                <w:sz w:val="20"/>
                <w:szCs w:val="20"/>
              </w:rPr>
              <w:t>8447202000</w:t>
            </w:r>
          </w:p>
          <w:p w14:paraId="70D2CD4D" w14:textId="77777777" w:rsidR="00A214D9" w:rsidRPr="007401A5" w:rsidRDefault="00A214D9" w:rsidP="0020506A">
            <w:pPr>
              <w:rPr>
                <w:sz w:val="20"/>
                <w:szCs w:val="20"/>
              </w:rPr>
            </w:pPr>
            <w:r w:rsidRPr="007401A5">
              <w:rPr>
                <w:sz w:val="20"/>
                <w:szCs w:val="20"/>
              </w:rPr>
              <w:t>8447208000</w:t>
            </w:r>
          </w:p>
          <w:p w14:paraId="71917C96" w14:textId="621AF922" w:rsidR="00A214D9" w:rsidRPr="007401A5" w:rsidRDefault="00A214D9" w:rsidP="0020506A">
            <w:pPr>
              <w:rPr>
                <w:sz w:val="20"/>
                <w:szCs w:val="20"/>
              </w:rPr>
            </w:pPr>
            <w:r w:rsidRPr="007401A5">
              <w:rPr>
                <w:sz w:val="20"/>
                <w:szCs w:val="20"/>
              </w:rPr>
              <w:t>8447900001</w:t>
            </w:r>
          </w:p>
        </w:tc>
        <w:tc>
          <w:tcPr>
            <w:tcW w:w="2127" w:type="dxa"/>
            <w:tcBorders>
              <w:top w:val="single" w:sz="4" w:space="0" w:color="auto"/>
              <w:left w:val="single" w:sz="4" w:space="0" w:color="auto"/>
              <w:bottom w:val="single" w:sz="4" w:space="0" w:color="auto"/>
              <w:right w:val="single" w:sz="4" w:space="0" w:color="auto"/>
            </w:tcBorders>
          </w:tcPr>
          <w:p w14:paraId="75657010" w14:textId="3FD4786D" w:rsidR="00A214D9" w:rsidRPr="007401A5" w:rsidRDefault="00A214D9" w:rsidP="0020506A">
            <w:pPr>
              <w:rPr>
                <w:sz w:val="20"/>
                <w:szCs w:val="20"/>
              </w:rPr>
            </w:pPr>
            <w:r w:rsidRPr="007401A5">
              <w:rPr>
                <w:sz w:val="20"/>
                <w:szCs w:val="20"/>
              </w:rPr>
              <w:t>ТР ТС 020/2011</w:t>
            </w:r>
          </w:p>
        </w:tc>
        <w:tc>
          <w:tcPr>
            <w:tcW w:w="4819" w:type="dxa"/>
            <w:tcBorders>
              <w:top w:val="single" w:sz="4" w:space="0" w:color="auto"/>
              <w:left w:val="single" w:sz="4" w:space="0" w:color="auto"/>
              <w:bottom w:val="single" w:sz="4" w:space="0" w:color="auto"/>
              <w:right w:val="single" w:sz="4" w:space="0" w:color="auto"/>
            </w:tcBorders>
          </w:tcPr>
          <w:p w14:paraId="63CDBE60" w14:textId="77777777" w:rsidR="009A2E8C" w:rsidRDefault="009A2E8C" w:rsidP="0020506A">
            <w:pPr>
              <w:rPr>
                <w:sz w:val="20"/>
                <w:szCs w:val="20"/>
                <w:lang w:eastAsia="en-US"/>
              </w:rPr>
            </w:pPr>
            <w:r>
              <w:rPr>
                <w:sz w:val="20"/>
                <w:szCs w:val="20"/>
                <w:lang w:eastAsia="en-US"/>
              </w:rPr>
              <w:t>ТР ТС 020/2011, ГОСТ 30804.3.11-2013</w:t>
            </w:r>
          </w:p>
          <w:p w14:paraId="670D420A" w14:textId="77777777" w:rsidR="009A2E8C" w:rsidRDefault="009A2E8C" w:rsidP="0020506A">
            <w:pPr>
              <w:rPr>
                <w:sz w:val="20"/>
                <w:szCs w:val="20"/>
                <w:lang w:eastAsia="en-US"/>
              </w:rPr>
            </w:pPr>
            <w:r>
              <w:rPr>
                <w:sz w:val="20"/>
                <w:szCs w:val="20"/>
                <w:lang w:eastAsia="en-US"/>
              </w:rPr>
              <w:t>(IEC 61000-3-11:2000)</w:t>
            </w:r>
          </w:p>
          <w:p w14:paraId="02AB5952" w14:textId="77777777" w:rsidR="009A2E8C" w:rsidRDefault="009A2E8C" w:rsidP="0020506A">
            <w:pPr>
              <w:rPr>
                <w:sz w:val="20"/>
                <w:szCs w:val="20"/>
                <w:lang w:eastAsia="en-US"/>
              </w:rPr>
            </w:pPr>
            <w:r>
              <w:rPr>
                <w:sz w:val="20"/>
                <w:szCs w:val="20"/>
                <w:lang w:eastAsia="en-US"/>
              </w:rPr>
              <w:t>ГОСТ 30804.6.1-2013 (IEC 61000-6-1:2005)</w:t>
            </w:r>
          </w:p>
          <w:p w14:paraId="028E508C" w14:textId="77777777" w:rsidR="009A2E8C" w:rsidRDefault="009A2E8C" w:rsidP="0020506A">
            <w:pPr>
              <w:rPr>
                <w:sz w:val="20"/>
                <w:szCs w:val="20"/>
                <w:lang w:eastAsia="en-US"/>
              </w:rPr>
            </w:pPr>
            <w:r>
              <w:rPr>
                <w:sz w:val="20"/>
                <w:szCs w:val="20"/>
                <w:lang w:eastAsia="en-US"/>
              </w:rPr>
              <w:t>ГОСТ CISPR 14-1-2015, ГОСТ CISPR 14-2-2016, (CISPR 14-2:2015), ГОСТ EN 301 489-1 V1.9.2-2015</w:t>
            </w:r>
          </w:p>
          <w:p w14:paraId="28B4AF5B" w14:textId="77777777" w:rsidR="009A2E8C" w:rsidRDefault="009A2E8C" w:rsidP="0020506A">
            <w:pPr>
              <w:rPr>
                <w:sz w:val="20"/>
                <w:szCs w:val="20"/>
                <w:lang w:eastAsia="en-US"/>
              </w:rPr>
            </w:pPr>
            <w:r>
              <w:rPr>
                <w:sz w:val="20"/>
                <w:szCs w:val="20"/>
                <w:lang w:eastAsia="en-US"/>
              </w:rPr>
              <w:t>ГОСТ IEC 60204-31-2012, ГОСТ IEC 61000-3-12-2016</w:t>
            </w:r>
          </w:p>
          <w:p w14:paraId="36B7EBC7" w14:textId="77777777" w:rsidR="009A2E8C" w:rsidRDefault="009A2E8C" w:rsidP="0020506A">
            <w:pPr>
              <w:rPr>
                <w:sz w:val="20"/>
                <w:szCs w:val="20"/>
                <w:lang w:eastAsia="en-US"/>
              </w:rPr>
            </w:pPr>
            <w:r>
              <w:rPr>
                <w:sz w:val="20"/>
                <w:szCs w:val="20"/>
                <w:lang w:eastAsia="en-US"/>
              </w:rPr>
              <w:t>ГОСТ IEC 61000-3-2-2017, ГОСТ IEC 61000-3-3-2015</w:t>
            </w:r>
          </w:p>
          <w:p w14:paraId="48DD0C8E" w14:textId="77777777" w:rsidR="009A2E8C" w:rsidRDefault="009A2E8C" w:rsidP="0020506A">
            <w:pPr>
              <w:rPr>
                <w:sz w:val="20"/>
                <w:szCs w:val="20"/>
                <w:lang w:eastAsia="en-US"/>
              </w:rPr>
            </w:pPr>
            <w:r>
              <w:rPr>
                <w:sz w:val="20"/>
                <w:szCs w:val="20"/>
                <w:lang w:eastAsia="en-US"/>
              </w:rPr>
              <w:t>ГОСТ IEC 61000-4-10-2014, ГОСТ IEC 61000-6-3-2016</w:t>
            </w:r>
          </w:p>
          <w:p w14:paraId="63378690" w14:textId="77777777" w:rsidR="009A2E8C" w:rsidRDefault="009A2E8C" w:rsidP="0020506A">
            <w:pPr>
              <w:rPr>
                <w:sz w:val="20"/>
                <w:szCs w:val="20"/>
                <w:lang w:eastAsia="en-US"/>
              </w:rPr>
            </w:pPr>
            <w:r>
              <w:rPr>
                <w:sz w:val="20"/>
                <w:szCs w:val="20"/>
                <w:lang w:eastAsia="en-US"/>
              </w:rPr>
              <w:t>ГОСТ IEC/TS 61000-1-2-2015</w:t>
            </w:r>
          </w:p>
          <w:p w14:paraId="6432407D" w14:textId="77777777" w:rsidR="009A2E8C" w:rsidRDefault="009A2E8C" w:rsidP="0020506A">
            <w:pPr>
              <w:rPr>
                <w:sz w:val="20"/>
                <w:szCs w:val="20"/>
                <w:lang w:eastAsia="en-US"/>
              </w:rPr>
            </w:pPr>
            <w:r>
              <w:rPr>
                <w:sz w:val="20"/>
                <w:szCs w:val="20"/>
                <w:lang w:eastAsia="en-US"/>
              </w:rPr>
              <w:t>ГОСТ Р 51317.2.5-2000 (МЭК 61000-2-5-95)</w:t>
            </w:r>
          </w:p>
          <w:p w14:paraId="76E0F71D" w14:textId="77777777" w:rsidR="009A2E8C" w:rsidRDefault="009A2E8C" w:rsidP="0020506A">
            <w:pPr>
              <w:rPr>
                <w:sz w:val="20"/>
                <w:szCs w:val="20"/>
                <w:lang w:eastAsia="en-US"/>
              </w:rPr>
            </w:pPr>
            <w:r>
              <w:rPr>
                <w:sz w:val="20"/>
                <w:szCs w:val="20"/>
                <w:lang w:eastAsia="en-US"/>
              </w:rPr>
              <w:t>ГОСТ Р 51317.3.4-2006 (МЭК 61000-3-4-1998)</w:t>
            </w:r>
          </w:p>
          <w:p w14:paraId="2F750F78" w14:textId="77777777" w:rsidR="009A2E8C" w:rsidRDefault="009A2E8C" w:rsidP="0020506A">
            <w:pPr>
              <w:rPr>
                <w:sz w:val="20"/>
                <w:szCs w:val="20"/>
                <w:lang w:eastAsia="en-US"/>
              </w:rPr>
            </w:pPr>
            <w:r>
              <w:rPr>
                <w:sz w:val="20"/>
                <w:szCs w:val="20"/>
                <w:lang w:eastAsia="en-US"/>
              </w:rPr>
              <w:t>ГОСТ Р 52459.17-2009 (ЕН 301 489-17-2008)</w:t>
            </w:r>
          </w:p>
          <w:p w14:paraId="38DF32DB" w14:textId="77777777" w:rsidR="009A2E8C" w:rsidRDefault="009A2E8C" w:rsidP="0020506A">
            <w:pPr>
              <w:rPr>
                <w:sz w:val="20"/>
                <w:szCs w:val="20"/>
                <w:lang w:eastAsia="en-US"/>
              </w:rPr>
            </w:pPr>
            <w:r>
              <w:rPr>
                <w:sz w:val="20"/>
                <w:szCs w:val="20"/>
                <w:lang w:eastAsia="en-US"/>
              </w:rPr>
              <w:t>ГОСТ Р 52459.3-2009 (ЕН 301 489-3-2002)</w:t>
            </w:r>
          </w:p>
          <w:p w14:paraId="65AEC13D" w14:textId="77777777" w:rsidR="009A2E8C" w:rsidRDefault="009A2E8C" w:rsidP="0020506A">
            <w:pPr>
              <w:rPr>
                <w:sz w:val="20"/>
                <w:szCs w:val="20"/>
                <w:lang w:eastAsia="en-US"/>
              </w:rPr>
            </w:pPr>
            <w:r>
              <w:rPr>
                <w:sz w:val="20"/>
                <w:szCs w:val="20"/>
                <w:lang w:eastAsia="en-US"/>
              </w:rPr>
              <w:t xml:space="preserve">ГОСТ Р 55266-2012 (ЕН 300 386 V1.5.1:2010), </w:t>
            </w:r>
          </w:p>
          <w:p w14:paraId="4F891377" w14:textId="14C32360" w:rsidR="00A214D9" w:rsidRPr="007401A5" w:rsidRDefault="009A2E8C" w:rsidP="0020506A">
            <w:pPr>
              <w:rPr>
                <w:sz w:val="20"/>
                <w:szCs w:val="20"/>
              </w:rPr>
            </w:pPr>
            <w:r>
              <w:rPr>
                <w:sz w:val="20"/>
                <w:szCs w:val="20"/>
                <w:lang w:eastAsia="en-US"/>
              </w:rPr>
              <w:t>СТБ ETSI EN 301 489-17-2013</w:t>
            </w:r>
          </w:p>
        </w:tc>
      </w:tr>
      <w:tr w:rsidR="00A214D9" w:rsidRPr="007401A5" w14:paraId="0269C2CC"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EFB4D00" w14:textId="73E1C44F" w:rsidR="00A214D9" w:rsidRPr="007401A5" w:rsidRDefault="00FB1916" w:rsidP="0020506A">
            <w:pPr>
              <w:rPr>
                <w:sz w:val="20"/>
                <w:szCs w:val="20"/>
              </w:rPr>
            </w:pPr>
            <w:r>
              <w:rPr>
                <w:sz w:val="20"/>
                <w:szCs w:val="20"/>
              </w:rPr>
              <w:t>159</w:t>
            </w:r>
          </w:p>
        </w:tc>
        <w:tc>
          <w:tcPr>
            <w:tcW w:w="3011" w:type="dxa"/>
            <w:tcBorders>
              <w:top w:val="single" w:sz="4" w:space="0" w:color="auto"/>
              <w:left w:val="single" w:sz="4" w:space="0" w:color="auto"/>
              <w:bottom w:val="single" w:sz="4" w:space="0" w:color="auto"/>
              <w:right w:val="single" w:sz="4" w:space="0" w:color="auto"/>
            </w:tcBorders>
          </w:tcPr>
          <w:p w14:paraId="2E62C548" w14:textId="77777777" w:rsidR="00A214D9" w:rsidRPr="007401A5" w:rsidRDefault="00A214D9" w:rsidP="0020506A">
            <w:pPr>
              <w:rPr>
                <w:sz w:val="20"/>
                <w:szCs w:val="20"/>
              </w:rPr>
            </w:pPr>
            <w:r w:rsidRPr="007401A5">
              <w:rPr>
                <w:sz w:val="20"/>
                <w:szCs w:val="20"/>
              </w:rPr>
              <w:t>Оборудование, приборы и аппараты для садово-огородного хозяйства. Плуги электрические.</w:t>
            </w:r>
          </w:p>
          <w:p w14:paraId="1E372557" w14:textId="77777777" w:rsidR="00A214D9" w:rsidRPr="007401A5" w:rsidRDefault="00A214D9" w:rsidP="0020506A">
            <w:pPr>
              <w:rPr>
                <w:sz w:val="20"/>
                <w:szCs w:val="20"/>
              </w:rPr>
            </w:pPr>
            <w:r w:rsidRPr="007401A5">
              <w:rPr>
                <w:sz w:val="20"/>
                <w:szCs w:val="20"/>
              </w:rPr>
              <w:t>Газонокосилки, триммеры</w:t>
            </w:r>
          </w:p>
          <w:p w14:paraId="44A03E57" w14:textId="77777777" w:rsidR="00A214D9" w:rsidRPr="007401A5" w:rsidRDefault="00A214D9" w:rsidP="0020506A">
            <w:pPr>
              <w:rPr>
                <w:sz w:val="20"/>
                <w:szCs w:val="20"/>
              </w:rPr>
            </w:pPr>
            <w:r w:rsidRPr="007401A5">
              <w:rPr>
                <w:sz w:val="20"/>
                <w:szCs w:val="20"/>
              </w:rPr>
              <w:t>(для стрижки газонов и живой</w:t>
            </w:r>
          </w:p>
          <w:p w14:paraId="5284713C" w14:textId="77777777" w:rsidR="00A214D9" w:rsidRPr="007401A5" w:rsidRDefault="00A214D9" w:rsidP="0020506A">
            <w:pPr>
              <w:rPr>
                <w:sz w:val="20"/>
                <w:szCs w:val="20"/>
              </w:rPr>
            </w:pPr>
            <w:r w:rsidRPr="007401A5">
              <w:rPr>
                <w:sz w:val="20"/>
                <w:szCs w:val="20"/>
              </w:rPr>
              <w:t>изгороди). Электрожалюзи для окон,</w:t>
            </w:r>
          </w:p>
          <w:p w14:paraId="3DF8FEA3" w14:textId="77777777" w:rsidR="00A214D9" w:rsidRPr="007401A5" w:rsidRDefault="00A214D9" w:rsidP="0020506A">
            <w:pPr>
              <w:rPr>
                <w:sz w:val="20"/>
                <w:szCs w:val="20"/>
              </w:rPr>
            </w:pPr>
            <w:r w:rsidRPr="007401A5">
              <w:rPr>
                <w:sz w:val="20"/>
                <w:szCs w:val="20"/>
              </w:rPr>
              <w:t>дверей, ворот. Садовые воздуходувки,</w:t>
            </w:r>
          </w:p>
          <w:p w14:paraId="09C5F7C8" w14:textId="144D8603" w:rsidR="00A214D9" w:rsidRPr="007401A5" w:rsidRDefault="00A214D9" w:rsidP="0020506A">
            <w:pPr>
              <w:rPr>
                <w:sz w:val="20"/>
                <w:szCs w:val="20"/>
              </w:rPr>
            </w:pPr>
            <w:r w:rsidRPr="007401A5">
              <w:rPr>
                <w:sz w:val="20"/>
                <w:szCs w:val="20"/>
              </w:rPr>
              <w:t>вентиляционные пылесосы. Доильные аппараты.</w:t>
            </w:r>
          </w:p>
        </w:tc>
        <w:tc>
          <w:tcPr>
            <w:tcW w:w="1464" w:type="dxa"/>
            <w:tcBorders>
              <w:top w:val="single" w:sz="4" w:space="0" w:color="auto"/>
              <w:left w:val="single" w:sz="4" w:space="0" w:color="auto"/>
              <w:bottom w:val="single" w:sz="4" w:space="0" w:color="auto"/>
              <w:right w:val="single" w:sz="4" w:space="0" w:color="auto"/>
            </w:tcBorders>
          </w:tcPr>
          <w:p w14:paraId="7D1AEFE9" w14:textId="77777777" w:rsidR="00A214D9" w:rsidRPr="007401A5" w:rsidRDefault="00A214D9" w:rsidP="0020506A">
            <w:pPr>
              <w:rPr>
                <w:sz w:val="20"/>
                <w:szCs w:val="20"/>
              </w:rPr>
            </w:pPr>
            <w:r w:rsidRPr="007401A5">
              <w:rPr>
                <w:sz w:val="20"/>
                <w:szCs w:val="20"/>
              </w:rPr>
              <w:t>Сертификация</w:t>
            </w:r>
          </w:p>
          <w:p w14:paraId="0ABF7406" w14:textId="0D72C126"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4C3861E7" w14:textId="77777777" w:rsidR="009A2E8C" w:rsidRDefault="009A2E8C" w:rsidP="0020506A">
            <w:pPr>
              <w:rPr>
                <w:sz w:val="20"/>
                <w:szCs w:val="20"/>
                <w:lang w:eastAsia="en-US"/>
              </w:rPr>
            </w:pPr>
            <w:r>
              <w:rPr>
                <w:sz w:val="20"/>
                <w:szCs w:val="20"/>
                <w:lang w:eastAsia="en-US"/>
              </w:rPr>
              <w:t>8479</w:t>
            </w:r>
          </w:p>
          <w:p w14:paraId="2A10B0DD" w14:textId="77777777" w:rsidR="009A2E8C" w:rsidRDefault="009A2E8C" w:rsidP="0020506A">
            <w:pPr>
              <w:rPr>
                <w:sz w:val="20"/>
                <w:szCs w:val="20"/>
                <w:lang w:eastAsia="en-US"/>
              </w:rPr>
            </w:pPr>
            <w:r>
              <w:rPr>
                <w:sz w:val="20"/>
                <w:szCs w:val="20"/>
                <w:lang w:eastAsia="en-US"/>
              </w:rPr>
              <w:t>8467</w:t>
            </w:r>
          </w:p>
          <w:p w14:paraId="5D5DCEDF" w14:textId="77777777" w:rsidR="009A2E8C" w:rsidRDefault="009A2E8C" w:rsidP="0020506A">
            <w:pPr>
              <w:rPr>
                <w:sz w:val="20"/>
                <w:szCs w:val="20"/>
                <w:lang w:eastAsia="en-US"/>
              </w:rPr>
            </w:pPr>
            <w:r>
              <w:rPr>
                <w:sz w:val="20"/>
                <w:szCs w:val="20"/>
                <w:lang w:eastAsia="en-US"/>
              </w:rPr>
              <w:t>8467298509</w:t>
            </w:r>
          </w:p>
          <w:p w14:paraId="72D630E0" w14:textId="77777777" w:rsidR="009A2E8C" w:rsidRDefault="009A2E8C" w:rsidP="0020506A">
            <w:pPr>
              <w:rPr>
                <w:sz w:val="20"/>
                <w:szCs w:val="20"/>
                <w:lang w:eastAsia="en-US"/>
              </w:rPr>
            </w:pPr>
            <w:r>
              <w:rPr>
                <w:sz w:val="20"/>
                <w:szCs w:val="20"/>
                <w:lang w:eastAsia="en-US"/>
              </w:rPr>
              <w:t>8509</w:t>
            </w:r>
          </w:p>
          <w:p w14:paraId="1E1E08D9" w14:textId="77777777" w:rsidR="009A2E8C" w:rsidRDefault="009A2E8C" w:rsidP="0020506A">
            <w:pPr>
              <w:rPr>
                <w:sz w:val="20"/>
                <w:szCs w:val="20"/>
                <w:lang w:eastAsia="en-US"/>
              </w:rPr>
            </w:pPr>
            <w:r>
              <w:rPr>
                <w:sz w:val="20"/>
                <w:szCs w:val="20"/>
                <w:lang w:eastAsia="en-US"/>
              </w:rPr>
              <w:t>8543</w:t>
            </w:r>
          </w:p>
          <w:p w14:paraId="01462FE6" w14:textId="77777777" w:rsidR="009A2E8C" w:rsidRDefault="009A2E8C" w:rsidP="0020506A">
            <w:pPr>
              <w:rPr>
                <w:sz w:val="20"/>
                <w:szCs w:val="20"/>
                <w:lang w:eastAsia="en-US"/>
              </w:rPr>
            </w:pPr>
            <w:r>
              <w:rPr>
                <w:sz w:val="20"/>
                <w:szCs w:val="20"/>
                <w:lang w:eastAsia="en-US"/>
              </w:rPr>
              <w:t>8413</w:t>
            </w:r>
          </w:p>
          <w:p w14:paraId="7CA82D78" w14:textId="77777777" w:rsidR="009A2E8C" w:rsidRDefault="009A2E8C" w:rsidP="0020506A">
            <w:pPr>
              <w:rPr>
                <w:sz w:val="20"/>
                <w:szCs w:val="20"/>
                <w:lang w:eastAsia="en-US"/>
              </w:rPr>
            </w:pPr>
            <w:r>
              <w:rPr>
                <w:sz w:val="20"/>
                <w:szCs w:val="20"/>
                <w:lang w:eastAsia="en-US"/>
              </w:rPr>
              <w:t>7310</w:t>
            </w:r>
          </w:p>
          <w:p w14:paraId="5AE54729" w14:textId="77777777" w:rsidR="009A2E8C" w:rsidRDefault="009A2E8C" w:rsidP="0020506A">
            <w:pPr>
              <w:rPr>
                <w:sz w:val="20"/>
                <w:szCs w:val="20"/>
                <w:lang w:eastAsia="en-US"/>
              </w:rPr>
            </w:pPr>
            <w:r>
              <w:rPr>
                <w:sz w:val="20"/>
                <w:szCs w:val="20"/>
                <w:lang w:eastAsia="en-US"/>
              </w:rPr>
              <w:t>8418</w:t>
            </w:r>
          </w:p>
          <w:p w14:paraId="28E7CAEF" w14:textId="77777777" w:rsidR="009A2E8C" w:rsidRDefault="009A2E8C" w:rsidP="0020506A">
            <w:pPr>
              <w:rPr>
                <w:sz w:val="20"/>
                <w:szCs w:val="20"/>
                <w:lang w:eastAsia="en-US"/>
              </w:rPr>
            </w:pPr>
            <w:r>
              <w:rPr>
                <w:sz w:val="20"/>
                <w:szCs w:val="20"/>
                <w:lang w:eastAsia="en-US"/>
              </w:rPr>
              <w:t>8419</w:t>
            </w:r>
          </w:p>
          <w:p w14:paraId="5F6100E6" w14:textId="77777777" w:rsidR="009A2E8C" w:rsidRDefault="009A2E8C" w:rsidP="0020506A">
            <w:pPr>
              <w:rPr>
                <w:sz w:val="20"/>
                <w:szCs w:val="20"/>
                <w:lang w:eastAsia="en-US"/>
              </w:rPr>
            </w:pPr>
            <w:r>
              <w:rPr>
                <w:sz w:val="20"/>
                <w:szCs w:val="20"/>
                <w:lang w:eastAsia="en-US"/>
              </w:rPr>
              <w:t>8421</w:t>
            </w:r>
          </w:p>
          <w:p w14:paraId="276C5BBC" w14:textId="77777777" w:rsidR="009A2E8C" w:rsidRDefault="009A2E8C" w:rsidP="0020506A">
            <w:pPr>
              <w:rPr>
                <w:sz w:val="20"/>
                <w:szCs w:val="20"/>
                <w:lang w:eastAsia="en-US"/>
              </w:rPr>
            </w:pPr>
            <w:r>
              <w:rPr>
                <w:sz w:val="20"/>
                <w:szCs w:val="20"/>
                <w:lang w:eastAsia="en-US"/>
              </w:rPr>
              <w:t>8425</w:t>
            </w:r>
          </w:p>
          <w:p w14:paraId="03080F85" w14:textId="77777777" w:rsidR="009A2E8C" w:rsidRDefault="009A2E8C" w:rsidP="0020506A">
            <w:pPr>
              <w:rPr>
                <w:sz w:val="20"/>
                <w:szCs w:val="20"/>
                <w:lang w:eastAsia="en-US"/>
              </w:rPr>
            </w:pPr>
            <w:r>
              <w:rPr>
                <w:sz w:val="20"/>
                <w:szCs w:val="20"/>
                <w:lang w:eastAsia="en-US"/>
              </w:rPr>
              <w:t>8428</w:t>
            </w:r>
          </w:p>
          <w:p w14:paraId="67481B16" w14:textId="77777777" w:rsidR="009A2E8C" w:rsidRDefault="009A2E8C" w:rsidP="0020506A">
            <w:pPr>
              <w:rPr>
                <w:sz w:val="20"/>
                <w:szCs w:val="20"/>
                <w:lang w:eastAsia="en-US"/>
              </w:rPr>
            </w:pPr>
            <w:r>
              <w:rPr>
                <w:sz w:val="20"/>
                <w:szCs w:val="20"/>
                <w:lang w:eastAsia="en-US"/>
              </w:rPr>
              <w:t>8432</w:t>
            </w:r>
          </w:p>
          <w:p w14:paraId="5443F68E" w14:textId="77777777" w:rsidR="009A2E8C" w:rsidRDefault="009A2E8C" w:rsidP="0020506A">
            <w:pPr>
              <w:rPr>
                <w:sz w:val="20"/>
                <w:szCs w:val="20"/>
                <w:lang w:eastAsia="en-US"/>
              </w:rPr>
            </w:pPr>
            <w:r>
              <w:rPr>
                <w:sz w:val="20"/>
                <w:szCs w:val="20"/>
                <w:lang w:eastAsia="en-US"/>
              </w:rPr>
              <w:t>8433</w:t>
            </w:r>
          </w:p>
          <w:p w14:paraId="4E569514" w14:textId="77777777" w:rsidR="009A2E8C" w:rsidRDefault="009A2E8C" w:rsidP="0020506A">
            <w:pPr>
              <w:rPr>
                <w:sz w:val="20"/>
                <w:szCs w:val="20"/>
                <w:lang w:eastAsia="en-US"/>
              </w:rPr>
            </w:pPr>
            <w:r>
              <w:rPr>
                <w:sz w:val="20"/>
                <w:szCs w:val="20"/>
                <w:lang w:eastAsia="en-US"/>
              </w:rPr>
              <w:t>8434</w:t>
            </w:r>
          </w:p>
          <w:p w14:paraId="6AA204E4" w14:textId="77777777" w:rsidR="009A2E8C" w:rsidRDefault="009A2E8C" w:rsidP="0020506A">
            <w:pPr>
              <w:rPr>
                <w:sz w:val="20"/>
                <w:szCs w:val="20"/>
                <w:lang w:eastAsia="en-US"/>
              </w:rPr>
            </w:pPr>
            <w:r>
              <w:rPr>
                <w:sz w:val="20"/>
                <w:szCs w:val="20"/>
                <w:lang w:eastAsia="en-US"/>
              </w:rPr>
              <w:t>8436</w:t>
            </w:r>
          </w:p>
          <w:p w14:paraId="64A29CDB" w14:textId="77777777" w:rsidR="009A2E8C" w:rsidRDefault="009A2E8C" w:rsidP="0020506A">
            <w:pPr>
              <w:rPr>
                <w:sz w:val="20"/>
                <w:szCs w:val="20"/>
                <w:lang w:eastAsia="en-US"/>
              </w:rPr>
            </w:pPr>
            <w:r>
              <w:rPr>
                <w:sz w:val="20"/>
                <w:szCs w:val="20"/>
                <w:lang w:eastAsia="en-US"/>
              </w:rPr>
              <w:t>8479</w:t>
            </w:r>
          </w:p>
          <w:p w14:paraId="4D686B54" w14:textId="77777777" w:rsidR="009A2E8C" w:rsidRDefault="009A2E8C" w:rsidP="0020506A">
            <w:pPr>
              <w:rPr>
                <w:sz w:val="20"/>
                <w:szCs w:val="20"/>
                <w:lang w:eastAsia="en-US"/>
              </w:rPr>
            </w:pPr>
            <w:r>
              <w:rPr>
                <w:sz w:val="20"/>
                <w:szCs w:val="20"/>
                <w:lang w:eastAsia="en-US"/>
              </w:rPr>
              <w:t>8508</w:t>
            </w:r>
          </w:p>
          <w:p w14:paraId="6DD2BEC7" w14:textId="6D8B80E0" w:rsidR="00A214D9" w:rsidRPr="007401A5" w:rsidRDefault="009A2E8C" w:rsidP="0020506A">
            <w:pPr>
              <w:rPr>
                <w:sz w:val="20"/>
                <w:szCs w:val="20"/>
              </w:rPr>
            </w:pPr>
            <w:r>
              <w:rPr>
                <w:sz w:val="20"/>
                <w:szCs w:val="20"/>
                <w:lang w:eastAsia="en-US"/>
              </w:rPr>
              <w:t>8516</w:t>
            </w:r>
          </w:p>
        </w:tc>
        <w:tc>
          <w:tcPr>
            <w:tcW w:w="2127" w:type="dxa"/>
            <w:tcBorders>
              <w:top w:val="single" w:sz="4" w:space="0" w:color="auto"/>
              <w:left w:val="single" w:sz="4" w:space="0" w:color="auto"/>
              <w:bottom w:val="single" w:sz="4" w:space="0" w:color="auto"/>
              <w:right w:val="single" w:sz="4" w:space="0" w:color="auto"/>
            </w:tcBorders>
          </w:tcPr>
          <w:p w14:paraId="48EDC5C3" w14:textId="4FD4F5BF" w:rsidR="00A214D9" w:rsidRPr="007401A5" w:rsidRDefault="00A214D9" w:rsidP="0020506A">
            <w:pPr>
              <w:rPr>
                <w:sz w:val="20"/>
                <w:szCs w:val="20"/>
              </w:rPr>
            </w:pPr>
            <w:r w:rsidRPr="007401A5">
              <w:rPr>
                <w:sz w:val="20"/>
                <w:szCs w:val="20"/>
              </w:rPr>
              <w:t>ТР ТС 020/2011</w:t>
            </w:r>
          </w:p>
        </w:tc>
        <w:tc>
          <w:tcPr>
            <w:tcW w:w="4819" w:type="dxa"/>
            <w:tcBorders>
              <w:top w:val="single" w:sz="4" w:space="0" w:color="auto"/>
              <w:left w:val="single" w:sz="4" w:space="0" w:color="auto"/>
              <w:bottom w:val="single" w:sz="4" w:space="0" w:color="auto"/>
              <w:right w:val="single" w:sz="4" w:space="0" w:color="auto"/>
            </w:tcBorders>
          </w:tcPr>
          <w:p w14:paraId="2049F370" w14:textId="77777777" w:rsidR="009A2E8C" w:rsidRDefault="009A2E8C" w:rsidP="0020506A">
            <w:pPr>
              <w:rPr>
                <w:sz w:val="20"/>
                <w:szCs w:val="20"/>
                <w:lang w:eastAsia="en-US"/>
              </w:rPr>
            </w:pPr>
            <w:r>
              <w:rPr>
                <w:sz w:val="20"/>
                <w:szCs w:val="20"/>
                <w:lang w:eastAsia="en-US"/>
              </w:rPr>
              <w:t>ТР ТС 020/2011, ГОСТ 30804.3.11-2013</w:t>
            </w:r>
          </w:p>
          <w:p w14:paraId="500CD2E6" w14:textId="77777777" w:rsidR="009A2E8C" w:rsidRDefault="009A2E8C" w:rsidP="0020506A">
            <w:pPr>
              <w:rPr>
                <w:sz w:val="20"/>
                <w:szCs w:val="20"/>
                <w:lang w:eastAsia="en-US"/>
              </w:rPr>
            </w:pPr>
            <w:r>
              <w:rPr>
                <w:sz w:val="20"/>
                <w:szCs w:val="20"/>
                <w:lang w:eastAsia="en-US"/>
              </w:rPr>
              <w:t>(IEC 61000-3-11:2000);</w:t>
            </w:r>
          </w:p>
          <w:p w14:paraId="170398C6" w14:textId="77777777" w:rsidR="009A2E8C" w:rsidRDefault="009A2E8C" w:rsidP="0020506A">
            <w:pPr>
              <w:rPr>
                <w:sz w:val="20"/>
                <w:szCs w:val="20"/>
                <w:lang w:eastAsia="en-US"/>
              </w:rPr>
            </w:pPr>
            <w:r>
              <w:rPr>
                <w:sz w:val="20"/>
                <w:szCs w:val="20"/>
                <w:lang w:eastAsia="en-US"/>
              </w:rPr>
              <w:t>ГОСТ 30804.6.1-2013 (IEC 61000-6-1:2005);</w:t>
            </w:r>
          </w:p>
          <w:p w14:paraId="0008A7E5" w14:textId="77777777" w:rsidR="009A2E8C" w:rsidRDefault="009A2E8C" w:rsidP="0020506A">
            <w:pPr>
              <w:rPr>
                <w:sz w:val="20"/>
                <w:szCs w:val="20"/>
                <w:lang w:eastAsia="en-US"/>
              </w:rPr>
            </w:pPr>
            <w:r>
              <w:rPr>
                <w:sz w:val="20"/>
                <w:szCs w:val="20"/>
                <w:lang w:eastAsia="en-US"/>
              </w:rPr>
              <w:t>ГОСТ 30805.12-2002 (СИСПР 12-97);</w:t>
            </w:r>
          </w:p>
          <w:p w14:paraId="671DA600" w14:textId="77777777" w:rsidR="009A2E8C" w:rsidRDefault="009A2E8C" w:rsidP="0020506A">
            <w:pPr>
              <w:rPr>
                <w:sz w:val="20"/>
                <w:szCs w:val="20"/>
                <w:lang w:eastAsia="en-US"/>
              </w:rPr>
            </w:pPr>
            <w:r>
              <w:rPr>
                <w:sz w:val="20"/>
                <w:szCs w:val="20"/>
                <w:lang w:eastAsia="en-US"/>
              </w:rPr>
              <w:t>ГОСТ 32141-2013 (ISO 14982:1998);</w:t>
            </w:r>
          </w:p>
          <w:p w14:paraId="77763579" w14:textId="77777777" w:rsidR="009A2E8C" w:rsidRDefault="009A2E8C" w:rsidP="0020506A">
            <w:pPr>
              <w:rPr>
                <w:sz w:val="20"/>
                <w:szCs w:val="20"/>
                <w:lang w:eastAsia="en-US"/>
              </w:rPr>
            </w:pPr>
            <w:r>
              <w:rPr>
                <w:sz w:val="20"/>
                <w:szCs w:val="20"/>
                <w:lang w:eastAsia="en-US"/>
              </w:rPr>
              <w:t>ГОСТ CISPR 14-1-2015;</w:t>
            </w:r>
          </w:p>
          <w:p w14:paraId="0CEE6AE1" w14:textId="77777777" w:rsidR="009A2E8C" w:rsidRDefault="009A2E8C" w:rsidP="0020506A">
            <w:pPr>
              <w:rPr>
                <w:sz w:val="20"/>
                <w:szCs w:val="20"/>
                <w:lang w:eastAsia="en-US"/>
              </w:rPr>
            </w:pPr>
            <w:r>
              <w:rPr>
                <w:sz w:val="20"/>
                <w:szCs w:val="20"/>
                <w:lang w:eastAsia="en-US"/>
              </w:rPr>
              <w:t>ГОСТ CISPR 14-2-2016, (CISPR 14-2:2015);</w:t>
            </w:r>
          </w:p>
          <w:p w14:paraId="31870066" w14:textId="77777777" w:rsidR="009A2E8C" w:rsidRDefault="009A2E8C" w:rsidP="0020506A">
            <w:pPr>
              <w:rPr>
                <w:sz w:val="20"/>
                <w:szCs w:val="20"/>
                <w:lang w:eastAsia="en-US"/>
              </w:rPr>
            </w:pPr>
            <w:r>
              <w:rPr>
                <w:sz w:val="20"/>
                <w:szCs w:val="20"/>
                <w:lang w:eastAsia="en-US"/>
              </w:rPr>
              <w:t>ГОСТ EN 301 489-1 V1.9.2-2015;</w:t>
            </w:r>
          </w:p>
          <w:p w14:paraId="2327078C" w14:textId="77777777" w:rsidR="009A2E8C" w:rsidRDefault="009A2E8C" w:rsidP="00943EB5">
            <w:pPr>
              <w:ind w:right="-11"/>
              <w:rPr>
                <w:sz w:val="20"/>
                <w:szCs w:val="20"/>
                <w:lang w:eastAsia="en-US"/>
              </w:rPr>
            </w:pPr>
            <w:r>
              <w:rPr>
                <w:sz w:val="20"/>
                <w:szCs w:val="20"/>
                <w:lang w:eastAsia="en-US"/>
              </w:rPr>
              <w:t>ГОСТ IEC 61000-3-12-</w:t>
            </w:r>
            <w:proofErr w:type="gramStart"/>
            <w:r>
              <w:rPr>
                <w:sz w:val="20"/>
                <w:szCs w:val="20"/>
                <w:lang w:eastAsia="en-US"/>
              </w:rPr>
              <w:t>2016;ГОСТ</w:t>
            </w:r>
            <w:proofErr w:type="gramEnd"/>
            <w:r>
              <w:rPr>
                <w:sz w:val="20"/>
                <w:szCs w:val="20"/>
                <w:lang w:eastAsia="en-US"/>
              </w:rPr>
              <w:t xml:space="preserve"> IEC 61000-3-2-2017;</w:t>
            </w:r>
          </w:p>
          <w:p w14:paraId="2B594C12" w14:textId="77777777" w:rsidR="009A2E8C" w:rsidRDefault="009A2E8C" w:rsidP="00943EB5">
            <w:pPr>
              <w:ind w:right="-153"/>
              <w:rPr>
                <w:sz w:val="20"/>
                <w:szCs w:val="20"/>
                <w:lang w:eastAsia="en-US"/>
              </w:rPr>
            </w:pPr>
            <w:r>
              <w:rPr>
                <w:sz w:val="20"/>
                <w:szCs w:val="20"/>
                <w:lang w:eastAsia="en-US"/>
              </w:rPr>
              <w:t>ГОСТ IEC 61000-3-3-2015; ГОСТ IEC 61000-4-10-2014;</w:t>
            </w:r>
          </w:p>
          <w:p w14:paraId="1BC80996" w14:textId="77777777" w:rsidR="009A2E8C" w:rsidRDefault="009A2E8C" w:rsidP="0020506A">
            <w:pPr>
              <w:rPr>
                <w:sz w:val="20"/>
                <w:szCs w:val="20"/>
                <w:lang w:eastAsia="en-US"/>
              </w:rPr>
            </w:pPr>
            <w:r>
              <w:rPr>
                <w:sz w:val="20"/>
                <w:szCs w:val="20"/>
                <w:lang w:eastAsia="en-US"/>
              </w:rPr>
              <w:t>ГОСТ IEC 61000-6-3-2016;</w:t>
            </w:r>
          </w:p>
          <w:p w14:paraId="64247810" w14:textId="77777777" w:rsidR="009A2E8C" w:rsidRDefault="009A2E8C" w:rsidP="0020506A">
            <w:pPr>
              <w:rPr>
                <w:sz w:val="20"/>
                <w:szCs w:val="20"/>
                <w:lang w:eastAsia="en-US"/>
              </w:rPr>
            </w:pPr>
            <w:r>
              <w:rPr>
                <w:sz w:val="20"/>
                <w:szCs w:val="20"/>
                <w:lang w:eastAsia="en-US"/>
              </w:rPr>
              <w:t>ГОСТ IEC/TS 61000-1-2-2015; ГОСТ ISO 13766-2014;</w:t>
            </w:r>
          </w:p>
          <w:p w14:paraId="661EDCF8" w14:textId="77777777" w:rsidR="009A2E8C" w:rsidRDefault="009A2E8C" w:rsidP="0020506A">
            <w:pPr>
              <w:rPr>
                <w:sz w:val="20"/>
                <w:szCs w:val="20"/>
                <w:lang w:eastAsia="en-US"/>
              </w:rPr>
            </w:pPr>
            <w:r>
              <w:rPr>
                <w:sz w:val="20"/>
                <w:szCs w:val="20"/>
                <w:lang w:eastAsia="en-US"/>
              </w:rPr>
              <w:t>ГОСТ Р 51317.2.5-2000 (МЭК 61000-2-5-95);</w:t>
            </w:r>
          </w:p>
          <w:p w14:paraId="49100A28" w14:textId="77777777" w:rsidR="009A2E8C" w:rsidRDefault="009A2E8C" w:rsidP="0020506A">
            <w:pPr>
              <w:rPr>
                <w:sz w:val="20"/>
                <w:szCs w:val="20"/>
                <w:lang w:eastAsia="en-US"/>
              </w:rPr>
            </w:pPr>
            <w:r>
              <w:rPr>
                <w:sz w:val="20"/>
                <w:szCs w:val="20"/>
                <w:lang w:eastAsia="en-US"/>
              </w:rPr>
              <w:t>ГОСТ Р 51317.3.4-2006 (МЭК 61000-3-4-1998);</w:t>
            </w:r>
          </w:p>
          <w:p w14:paraId="0762883C" w14:textId="77777777" w:rsidR="009A2E8C" w:rsidRDefault="009A2E8C" w:rsidP="0020506A">
            <w:pPr>
              <w:rPr>
                <w:sz w:val="20"/>
                <w:szCs w:val="20"/>
                <w:lang w:eastAsia="en-US"/>
              </w:rPr>
            </w:pPr>
            <w:r>
              <w:rPr>
                <w:sz w:val="20"/>
                <w:szCs w:val="20"/>
                <w:lang w:eastAsia="en-US"/>
              </w:rPr>
              <w:t>ГОСТ Р 51318.12-2012 (СИСПР 12:2009);</w:t>
            </w:r>
          </w:p>
          <w:p w14:paraId="6A112842" w14:textId="77777777" w:rsidR="009A2E8C" w:rsidRDefault="009A2E8C" w:rsidP="0020506A">
            <w:pPr>
              <w:rPr>
                <w:sz w:val="20"/>
                <w:szCs w:val="20"/>
                <w:lang w:eastAsia="en-US"/>
              </w:rPr>
            </w:pPr>
            <w:r>
              <w:rPr>
                <w:sz w:val="20"/>
                <w:szCs w:val="20"/>
                <w:lang w:eastAsia="en-US"/>
              </w:rPr>
              <w:t>ГОСТ Р 52459.17-2009 (ЕН 301 489-17-2008);</w:t>
            </w:r>
          </w:p>
          <w:p w14:paraId="2F424A3D" w14:textId="77777777" w:rsidR="009A2E8C" w:rsidRDefault="009A2E8C" w:rsidP="0020506A">
            <w:pPr>
              <w:rPr>
                <w:sz w:val="20"/>
                <w:szCs w:val="20"/>
                <w:lang w:eastAsia="en-US"/>
              </w:rPr>
            </w:pPr>
            <w:r>
              <w:rPr>
                <w:sz w:val="20"/>
                <w:szCs w:val="20"/>
                <w:lang w:eastAsia="en-US"/>
              </w:rPr>
              <w:t>ГОСТ Р 52459.3-2009 (ЕН 301 489-3-2002);</w:t>
            </w:r>
          </w:p>
          <w:p w14:paraId="1D26CCF8" w14:textId="77777777" w:rsidR="009A2E8C" w:rsidRDefault="009A2E8C" w:rsidP="0020506A">
            <w:pPr>
              <w:rPr>
                <w:sz w:val="20"/>
                <w:szCs w:val="20"/>
                <w:lang w:eastAsia="en-US"/>
              </w:rPr>
            </w:pPr>
            <w:r>
              <w:rPr>
                <w:sz w:val="20"/>
                <w:szCs w:val="20"/>
                <w:lang w:eastAsia="en-US"/>
              </w:rPr>
              <w:t xml:space="preserve">ГОСТ Р 55266-2012 (ЕН 300 386 V1.5.1:2010); </w:t>
            </w:r>
          </w:p>
          <w:p w14:paraId="64C8B237" w14:textId="22DD5CA6" w:rsidR="00A214D9" w:rsidRPr="007401A5" w:rsidRDefault="009A2E8C" w:rsidP="0020506A">
            <w:pPr>
              <w:rPr>
                <w:sz w:val="20"/>
                <w:szCs w:val="20"/>
              </w:rPr>
            </w:pPr>
            <w:r>
              <w:rPr>
                <w:sz w:val="20"/>
                <w:szCs w:val="20"/>
                <w:lang w:eastAsia="en-US"/>
              </w:rPr>
              <w:t>СТБ ETSI EN 301 489-17-2013;</w:t>
            </w:r>
          </w:p>
        </w:tc>
      </w:tr>
      <w:tr w:rsidR="00A214D9" w:rsidRPr="007401A5" w14:paraId="6C792126"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4825862B" w14:textId="7F07A564" w:rsidR="00A214D9" w:rsidRPr="007401A5" w:rsidRDefault="00FB1916" w:rsidP="0020506A">
            <w:pPr>
              <w:rPr>
                <w:sz w:val="20"/>
                <w:szCs w:val="20"/>
              </w:rPr>
            </w:pPr>
            <w:r>
              <w:rPr>
                <w:sz w:val="20"/>
                <w:szCs w:val="20"/>
              </w:rPr>
              <w:t>160</w:t>
            </w:r>
          </w:p>
        </w:tc>
        <w:tc>
          <w:tcPr>
            <w:tcW w:w="3011" w:type="dxa"/>
            <w:tcBorders>
              <w:top w:val="single" w:sz="4" w:space="0" w:color="auto"/>
              <w:left w:val="single" w:sz="4" w:space="0" w:color="auto"/>
              <w:bottom w:val="single" w:sz="4" w:space="0" w:color="auto"/>
              <w:right w:val="single" w:sz="4" w:space="0" w:color="auto"/>
            </w:tcBorders>
          </w:tcPr>
          <w:p w14:paraId="7DF9AA82" w14:textId="77777777" w:rsidR="00A214D9" w:rsidRPr="007401A5" w:rsidRDefault="00A214D9" w:rsidP="0020506A">
            <w:pPr>
              <w:rPr>
                <w:sz w:val="20"/>
                <w:szCs w:val="20"/>
              </w:rPr>
            </w:pPr>
            <w:r w:rsidRPr="007401A5">
              <w:rPr>
                <w:sz w:val="20"/>
                <w:szCs w:val="20"/>
              </w:rPr>
              <w:t>Блоки питания, зарядные</w:t>
            </w:r>
          </w:p>
          <w:p w14:paraId="6E0F393B" w14:textId="77777777" w:rsidR="00A214D9" w:rsidRPr="007401A5" w:rsidRDefault="00A214D9" w:rsidP="0020506A">
            <w:pPr>
              <w:rPr>
                <w:sz w:val="20"/>
                <w:szCs w:val="20"/>
              </w:rPr>
            </w:pPr>
            <w:r w:rsidRPr="007401A5">
              <w:rPr>
                <w:sz w:val="20"/>
                <w:szCs w:val="20"/>
              </w:rPr>
              <w:t>устройства, стабилизаторы</w:t>
            </w:r>
          </w:p>
          <w:p w14:paraId="6298ECB8" w14:textId="59137DF3" w:rsidR="00A214D9" w:rsidRPr="007401A5" w:rsidRDefault="00A214D9" w:rsidP="0020506A">
            <w:pPr>
              <w:rPr>
                <w:sz w:val="20"/>
                <w:szCs w:val="20"/>
              </w:rPr>
            </w:pPr>
            <w:r w:rsidRPr="007401A5">
              <w:rPr>
                <w:sz w:val="20"/>
                <w:szCs w:val="20"/>
              </w:rPr>
              <w:t>напряжения, источники питания</w:t>
            </w:r>
          </w:p>
        </w:tc>
        <w:tc>
          <w:tcPr>
            <w:tcW w:w="1464" w:type="dxa"/>
            <w:tcBorders>
              <w:top w:val="single" w:sz="4" w:space="0" w:color="auto"/>
              <w:left w:val="single" w:sz="4" w:space="0" w:color="auto"/>
              <w:bottom w:val="single" w:sz="4" w:space="0" w:color="auto"/>
              <w:right w:val="single" w:sz="4" w:space="0" w:color="auto"/>
            </w:tcBorders>
          </w:tcPr>
          <w:p w14:paraId="5BD3B44F" w14:textId="77777777" w:rsidR="00A214D9" w:rsidRPr="007401A5" w:rsidRDefault="00A214D9" w:rsidP="0020506A">
            <w:pPr>
              <w:rPr>
                <w:sz w:val="20"/>
                <w:szCs w:val="20"/>
              </w:rPr>
            </w:pPr>
            <w:r w:rsidRPr="007401A5">
              <w:rPr>
                <w:sz w:val="20"/>
                <w:szCs w:val="20"/>
              </w:rPr>
              <w:t>Сертификация</w:t>
            </w:r>
          </w:p>
          <w:p w14:paraId="1FBE4B87" w14:textId="63B91D27"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4FA054EE" w14:textId="77777777" w:rsidR="00A214D9" w:rsidRPr="007401A5" w:rsidRDefault="00A214D9" w:rsidP="0020506A">
            <w:pPr>
              <w:rPr>
                <w:sz w:val="20"/>
                <w:szCs w:val="20"/>
              </w:rPr>
            </w:pPr>
            <w:r w:rsidRPr="007401A5">
              <w:rPr>
                <w:sz w:val="20"/>
                <w:szCs w:val="20"/>
              </w:rPr>
              <w:t>8504</w:t>
            </w:r>
          </w:p>
          <w:p w14:paraId="54E720A7" w14:textId="77777777" w:rsidR="00A214D9" w:rsidRPr="007401A5" w:rsidRDefault="00A214D9" w:rsidP="0020506A">
            <w:pPr>
              <w:rPr>
                <w:sz w:val="20"/>
                <w:szCs w:val="20"/>
              </w:rPr>
            </w:pPr>
            <w:r w:rsidRPr="007401A5">
              <w:rPr>
                <w:sz w:val="20"/>
                <w:szCs w:val="20"/>
              </w:rPr>
              <w:t>8504403008</w:t>
            </w:r>
          </w:p>
          <w:p w14:paraId="41DC799D" w14:textId="77777777" w:rsidR="00A214D9" w:rsidRPr="007401A5" w:rsidRDefault="00A214D9" w:rsidP="0020506A">
            <w:pPr>
              <w:rPr>
                <w:sz w:val="20"/>
                <w:szCs w:val="20"/>
              </w:rPr>
            </w:pPr>
            <w:r w:rsidRPr="007401A5">
              <w:rPr>
                <w:sz w:val="20"/>
                <w:szCs w:val="20"/>
              </w:rPr>
              <w:t>8504408300</w:t>
            </w:r>
          </w:p>
          <w:p w14:paraId="423258CC" w14:textId="77777777" w:rsidR="00A214D9" w:rsidRPr="007401A5" w:rsidRDefault="00A214D9" w:rsidP="0020506A">
            <w:pPr>
              <w:rPr>
                <w:sz w:val="20"/>
                <w:szCs w:val="20"/>
              </w:rPr>
            </w:pPr>
            <w:r w:rsidRPr="007401A5">
              <w:rPr>
                <w:sz w:val="20"/>
                <w:szCs w:val="20"/>
              </w:rPr>
              <w:t>8504409100</w:t>
            </w:r>
          </w:p>
          <w:p w14:paraId="20855F01" w14:textId="77777777" w:rsidR="00A214D9" w:rsidRPr="007401A5" w:rsidRDefault="00A214D9" w:rsidP="0020506A">
            <w:pPr>
              <w:rPr>
                <w:sz w:val="20"/>
                <w:szCs w:val="20"/>
              </w:rPr>
            </w:pPr>
            <w:r w:rsidRPr="007401A5">
              <w:rPr>
                <w:sz w:val="20"/>
                <w:szCs w:val="20"/>
              </w:rPr>
              <w:t>8541</w:t>
            </w:r>
          </w:p>
          <w:p w14:paraId="379A7B7C" w14:textId="77777777" w:rsidR="00A214D9" w:rsidRPr="007401A5" w:rsidRDefault="00A214D9" w:rsidP="0020506A">
            <w:pPr>
              <w:rPr>
                <w:sz w:val="20"/>
                <w:szCs w:val="20"/>
              </w:rPr>
            </w:pPr>
            <w:r w:rsidRPr="007401A5">
              <w:rPr>
                <w:sz w:val="20"/>
                <w:szCs w:val="20"/>
              </w:rPr>
              <w:t>8541590000</w:t>
            </w:r>
          </w:p>
          <w:p w14:paraId="3C8020E2" w14:textId="77777777" w:rsidR="00A214D9" w:rsidRPr="007401A5" w:rsidRDefault="00A214D9" w:rsidP="0020506A">
            <w:pPr>
              <w:rPr>
                <w:sz w:val="20"/>
                <w:szCs w:val="20"/>
              </w:rPr>
            </w:pPr>
            <w:r w:rsidRPr="007401A5">
              <w:rPr>
                <w:sz w:val="20"/>
                <w:szCs w:val="20"/>
              </w:rPr>
              <w:t>8504405500</w:t>
            </w:r>
          </w:p>
          <w:p w14:paraId="6264371C" w14:textId="1A7A59F7" w:rsidR="00A214D9" w:rsidRPr="007401A5" w:rsidRDefault="00A214D9" w:rsidP="0020506A">
            <w:pPr>
              <w:rPr>
                <w:sz w:val="20"/>
                <w:szCs w:val="20"/>
              </w:rPr>
            </w:pPr>
            <w:r w:rsidRPr="007401A5">
              <w:rPr>
                <w:sz w:val="20"/>
                <w:szCs w:val="20"/>
              </w:rPr>
              <w:t>8507</w:t>
            </w:r>
          </w:p>
        </w:tc>
        <w:tc>
          <w:tcPr>
            <w:tcW w:w="2127" w:type="dxa"/>
            <w:tcBorders>
              <w:top w:val="single" w:sz="4" w:space="0" w:color="auto"/>
              <w:left w:val="single" w:sz="4" w:space="0" w:color="auto"/>
              <w:bottom w:val="single" w:sz="4" w:space="0" w:color="auto"/>
              <w:right w:val="single" w:sz="4" w:space="0" w:color="auto"/>
            </w:tcBorders>
          </w:tcPr>
          <w:p w14:paraId="39A3086F" w14:textId="62DA26BB" w:rsidR="00A214D9" w:rsidRPr="007401A5" w:rsidRDefault="00A214D9" w:rsidP="0020506A">
            <w:pPr>
              <w:rPr>
                <w:sz w:val="20"/>
                <w:szCs w:val="20"/>
              </w:rPr>
            </w:pPr>
            <w:r w:rsidRPr="007401A5">
              <w:rPr>
                <w:sz w:val="20"/>
                <w:szCs w:val="20"/>
              </w:rPr>
              <w:t>ТР ТС 020/2011</w:t>
            </w:r>
          </w:p>
        </w:tc>
        <w:tc>
          <w:tcPr>
            <w:tcW w:w="4819" w:type="dxa"/>
            <w:tcBorders>
              <w:top w:val="single" w:sz="4" w:space="0" w:color="auto"/>
              <w:left w:val="single" w:sz="4" w:space="0" w:color="auto"/>
              <w:bottom w:val="single" w:sz="4" w:space="0" w:color="auto"/>
              <w:right w:val="single" w:sz="4" w:space="0" w:color="auto"/>
            </w:tcBorders>
          </w:tcPr>
          <w:p w14:paraId="270FEC87" w14:textId="77777777" w:rsidR="009A2E8C" w:rsidRDefault="009A2E8C" w:rsidP="0020506A">
            <w:pPr>
              <w:rPr>
                <w:sz w:val="20"/>
                <w:szCs w:val="20"/>
                <w:lang w:eastAsia="en-US"/>
              </w:rPr>
            </w:pPr>
            <w:r>
              <w:rPr>
                <w:sz w:val="20"/>
                <w:szCs w:val="20"/>
                <w:lang w:eastAsia="en-US"/>
              </w:rPr>
              <w:t>Р ТС 020/2011, ГОСТ IEC 61851-22-2017</w:t>
            </w:r>
          </w:p>
          <w:p w14:paraId="28F1B77C" w14:textId="77777777" w:rsidR="009A2E8C" w:rsidRDefault="009A2E8C" w:rsidP="0020506A">
            <w:pPr>
              <w:rPr>
                <w:sz w:val="20"/>
                <w:szCs w:val="20"/>
                <w:lang w:eastAsia="en-US"/>
              </w:rPr>
            </w:pPr>
            <w:r>
              <w:rPr>
                <w:sz w:val="20"/>
                <w:szCs w:val="20"/>
                <w:lang w:eastAsia="en-US"/>
              </w:rPr>
              <w:t>ГОСТ IEC 61851-1-2017, ГОСТ IEC 61851- 21-2016</w:t>
            </w:r>
          </w:p>
          <w:p w14:paraId="5C18CB9D" w14:textId="77777777" w:rsidR="009A2E8C" w:rsidRDefault="009A2E8C" w:rsidP="0020506A">
            <w:pPr>
              <w:rPr>
                <w:sz w:val="20"/>
                <w:szCs w:val="20"/>
                <w:lang w:eastAsia="en-US"/>
              </w:rPr>
            </w:pPr>
            <w:r>
              <w:rPr>
                <w:sz w:val="20"/>
                <w:szCs w:val="20"/>
                <w:lang w:eastAsia="en-US"/>
              </w:rPr>
              <w:t>ГОСТ IEC 61000-3-12-2016</w:t>
            </w:r>
          </w:p>
          <w:p w14:paraId="3E482F62" w14:textId="77777777" w:rsidR="009A2E8C" w:rsidRDefault="009A2E8C" w:rsidP="0020506A">
            <w:pPr>
              <w:rPr>
                <w:sz w:val="20"/>
                <w:szCs w:val="20"/>
                <w:lang w:eastAsia="en-US"/>
              </w:rPr>
            </w:pPr>
            <w:r>
              <w:rPr>
                <w:sz w:val="20"/>
                <w:szCs w:val="20"/>
                <w:lang w:eastAsia="en-US"/>
              </w:rPr>
              <w:t>ГОСТ 30804.3.11-2013 (IEC 61000-3-11:2000)</w:t>
            </w:r>
          </w:p>
          <w:p w14:paraId="724EAB46" w14:textId="77777777" w:rsidR="009A2E8C" w:rsidRDefault="009A2E8C" w:rsidP="0020506A">
            <w:pPr>
              <w:rPr>
                <w:sz w:val="20"/>
                <w:szCs w:val="20"/>
                <w:lang w:eastAsia="en-US"/>
              </w:rPr>
            </w:pPr>
            <w:r>
              <w:rPr>
                <w:sz w:val="20"/>
                <w:szCs w:val="20"/>
                <w:lang w:eastAsia="en-US"/>
              </w:rPr>
              <w:t>ГОСТ IEC 61000-3-3-2015, ГОСТ IEC 61000-3-2-2017</w:t>
            </w:r>
          </w:p>
          <w:p w14:paraId="4F0D931E" w14:textId="77777777" w:rsidR="009A2E8C" w:rsidRDefault="009A2E8C" w:rsidP="0020506A">
            <w:pPr>
              <w:rPr>
                <w:sz w:val="20"/>
                <w:szCs w:val="20"/>
                <w:lang w:eastAsia="en-US"/>
              </w:rPr>
            </w:pPr>
            <w:r>
              <w:rPr>
                <w:sz w:val="20"/>
                <w:szCs w:val="20"/>
                <w:lang w:eastAsia="en-US"/>
              </w:rPr>
              <w:t>ГОСТ CISPR 14-1-2015, ГОСТ CISPR 14-2-2016</w:t>
            </w:r>
          </w:p>
          <w:p w14:paraId="56D1B4F2" w14:textId="77777777" w:rsidR="009A2E8C" w:rsidRDefault="009A2E8C" w:rsidP="0020506A">
            <w:pPr>
              <w:rPr>
                <w:sz w:val="20"/>
                <w:szCs w:val="20"/>
                <w:lang w:eastAsia="en-US"/>
              </w:rPr>
            </w:pPr>
            <w:r>
              <w:rPr>
                <w:sz w:val="20"/>
                <w:szCs w:val="20"/>
                <w:lang w:eastAsia="en-US"/>
              </w:rPr>
              <w:t>ГОСТ CISPR 24- 2013, ГОСТ CISPR 32-2015</w:t>
            </w:r>
          </w:p>
          <w:p w14:paraId="461799F4" w14:textId="77777777" w:rsidR="009A2E8C" w:rsidRDefault="009A2E8C" w:rsidP="0020506A">
            <w:pPr>
              <w:rPr>
                <w:sz w:val="20"/>
                <w:szCs w:val="20"/>
                <w:lang w:eastAsia="en-US"/>
              </w:rPr>
            </w:pPr>
            <w:r>
              <w:rPr>
                <w:sz w:val="20"/>
                <w:szCs w:val="20"/>
                <w:lang w:eastAsia="en-US"/>
              </w:rPr>
              <w:t>ГОСТ EN 55020-2016, ГОСТ IEC 62041-2012</w:t>
            </w:r>
          </w:p>
          <w:p w14:paraId="127A1104" w14:textId="77777777" w:rsidR="009A2E8C" w:rsidRDefault="009A2E8C" w:rsidP="0020506A">
            <w:pPr>
              <w:rPr>
                <w:sz w:val="20"/>
                <w:szCs w:val="20"/>
                <w:lang w:eastAsia="en-US"/>
              </w:rPr>
            </w:pPr>
            <w:r>
              <w:rPr>
                <w:sz w:val="20"/>
                <w:szCs w:val="20"/>
                <w:lang w:eastAsia="en-US"/>
              </w:rPr>
              <w:t>ГОСТ ETSI EN 301 489-34-2013</w:t>
            </w:r>
          </w:p>
          <w:p w14:paraId="6FEB8517" w14:textId="77777777" w:rsidR="009A2E8C" w:rsidRDefault="009A2E8C" w:rsidP="0020506A">
            <w:pPr>
              <w:rPr>
                <w:sz w:val="20"/>
                <w:szCs w:val="20"/>
                <w:lang w:eastAsia="en-US"/>
              </w:rPr>
            </w:pPr>
            <w:r>
              <w:rPr>
                <w:sz w:val="20"/>
                <w:szCs w:val="20"/>
                <w:lang w:eastAsia="en-US"/>
              </w:rPr>
              <w:t>ГОСТ EN 301 489-1 V1.9.2-2015</w:t>
            </w:r>
          </w:p>
          <w:p w14:paraId="395DBDDD" w14:textId="77777777" w:rsidR="009A2E8C" w:rsidRDefault="009A2E8C" w:rsidP="0020506A">
            <w:pPr>
              <w:rPr>
                <w:sz w:val="20"/>
                <w:szCs w:val="20"/>
                <w:lang w:eastAsia="en-US"/>
              </w:rPr>
            </w:pPr>
            <w:r>
              <w:rPr>
                <w:sz w:val="20"/>
                <w:szCs w:val="20"/>
                <w:lang w:eastAsia="en-US"/>
              </w:rPr>
              <w:t>ГОСТ Р 52459.3-2009 (EN 301 489-3-V.1.4.1:2002)</w:t>
            </w:r>
          </w:p>
          <w:p w14:paraId="5C49A086" w14:textId="77777777" w:rsidR="009A2E8C" w:rsidRDefault="009A2E8C" w:rsidP="0020506A">
            <w:pPr>
              <w:rPr>
                <w:sz w:val="20"/>
                <w:szCs w:val="20"/>
                <w:lang w:eastAsia="en-US"/>
              </w:rPr>
            </w:pPr>
            <w:r>
              <w:rPr>
                <w:sz w:val="20"/>
                <w:szCs w:val="20"/>
                <w:lang w:eastAsia="en-US"/>
              </w:rPr>
              <w:t>ГОСТ Р 52459.7-2009 (EN 301 489-7-V.1.3.1:2005)</w:t>
            </w:r>
          </w:p>
          <w:p w14:paraId="0FA01B56" w14:textId="77777777" w:rsidR="009A2E8C" w:rsidRDefault="009A2E8C" w:rsidP="0020506A">
            <w:pPr>
              <w:rPr>
                <w:sz w:val="20"/>
                <w:szCs w:val="20"/>
                <w:lang w:eastAsia="en-US"/>
              </w:rPr>
            </w:pPr>
            <w:r>
              <w:rPr>
                <w:sz w:val="20"/>
                <w:szCs w:val="20"/>
                <w:lang w:eastAsia="en-US"/>
              </w:rPr>
              <w:t>ГОСТ Р 52459.9-2009 (EN 301 489-9- V.1.3.1:2002)</w:t>
            </w:r>
          </w:p>
          <w:p w14:paraId="0C455FE1" w14:textId="77777777" w:rsidR="009A2E8C" w:rsidRDefault="009A2E8C" w:rsidP="0020506A">
            <w:pPr>
              <w:rPr>
                <w:sz w:val="20"/>
                <w:szCs w:val="20"/>
                <w:lang w:eastAsia="en-US"/>
              </w:rPr>
            </w:pPr>
            <w:r>
              <w:rPr>
                <w:sz w:val="20"/>
                <w:szCs w:val="20"/>
                <w:lang w:eastAsia="en-US"/>
              </w:rPr>
              <w:t>ГОСТ Р 52459.17-2009 (ЕН 301 489-17-2008)</w:t>
            </w:r>
          </w:p>
          <w:p w14:paraId="5C7BDF9A" w14:textId="77777777" w:rsidR="009A2E8C" w:rsidRDefault="009A2E8C" w:rsidP="0020506A">
            <w:pPr>
              <w:rPr>
                <w:sz w:val="20"/>
                <w:szCs w:val="20"/>
                <w:lang w:eastAsia="en-US"/>
              </w:rPr>
            </w:pPr>
            <w:r>
              <w:rPr>
                <w:sz w:val="20"/>
                <w:szCs w:val="20"/>
                <w:lang w:eastAsia="en-US"/>
              </w:rPr>
              <w:t>ГОСТ 30804.6.1-2013 (IEC 61000-6-1:2005)</w:t>
            </w:r>
          </w:p>
          <w:p w14:paraId="173DFEE0" w14:textId="77777777" w:rsidR="009A2E8C" w:rsidRDefault="009A2E8C" w:rsidP="0020506A">
            <w:pPr>
              <w:rPr>
                <w:sz w:val="20"/>
                <w:szCs w:val="20"/>
                <w:lang w:eastAsia="en-US"/>
              </w:rPr>
            </w:pPr>
            <w:r>
              <w:rPr>
                <w:sz w:val="20"/>
                <w:szCs w:val="20"/>
                <w:lang w:eastAsia="en-US"/>
              </w:rPr>
              <w:t>ГОСТ IEC 61000-6-3- 2016</w:t>
            </w:r>
          </w:p>
          <w:p w14:paraId="40678861" w14:textId="77777777" w:rsidR="009A2E8C" w:rsidRDefault="009A2E8C" w:rsidP="0020506A">
            <w:pPr>
              <w:rPr>
                <w:sz w:val="20"/>
                <w:szCs w:val="20"/>
                <w:lang w:eastAsia="en-US"/>
              </w:rPr>
            </w:pPr>
            <w:r>
              <w:rPr>
                <w:sz w:val="20"/>
                <w:szCs w:val="20"/>
                <w:lang w:eastAsia="en-US"/>
              </w:rPr>
              <w:t>ГОСТ EN 301 489-34 V.1.3.1-2013</w:t>
            </w:r>
          </w:p>
          <w:p w14:paraId="5EE7C322" w14:textId="77777777" w:rsidR="009A2E8C" w:rsidRDefault="009A2E8C" w:rsidP="0020506A">
            <w:pPr>
              <w:rPr>
                <w:sz w:val="20"/>
                <w:szCs w:val="20"/>
                <w:lang w:eastAsia="en-US"/>
              </w:rPr>
            </w:pPr>
            <w:r>
              <w:rPr>
                <w:sz w:val="20"/>
                <w:szCs w:val="20"/>
                <w:lang w:eastAsia="en-US"/>
              </w:rPr>
              <w:t>ГОСТ IEC 60870-2-1-2014</w:t>
            </w:r>
          </w:p>
          <w:p w14:paraId="7C35DDA5" w14:textId="77777777" w:rsidR="009A2E8C" w:rsidRDefault="009A2E8C" w:rsidP="0020506A">
            <w:pPr>
              <w:rPr>
                <w:sz w:val="20"/>
                <w:szCs w:val="20"/>
                <w:lang w:eastAsia="en-US"/>
              </w:rPr>
            </w:pPr>
            <w:r>
              <w:rPr>
                <w:sz w:val="20"/>
                <w:szCs w:val="20"/>
                <w:lang w:eastAsia="en-US"/>
              </w:rPr>
              <w:t>ГОСТ 32132.3- 2013 (IEC 61204-3:2000)</w:t>
            </w:r>
          </w:p>
          <w:p w14:paraId="3984EB2B" w14:textId="77777777" w:rsidR="009A2E8C" w:rsidRDefault="009A2E8C" w:rsidP="0020506A">
            <w:pPr>
              <w:rPr>
                <w:sz w:val="20"/>
                <w:szCs w:val="20"/>
                <w:lang w:eastAsia="en-US"/>
              </w:rPr>
            </w:pPr>
            <w:r>
              <w:rPr>
                <w:sz w:val="20"/>
                <w:szCs w:val="20"/>
                <w:lang w:eastAsia="en-US"/>
              </w:rPr>
              <w:t xml:space="preserve">ГОСТ CISPR 35-2019, </w:t>
            </w:r>
          </w:p>
          <w:p w14:paraId="3E876D4E" w14:textId="6C2FD8C8" w:rsidR="00A214D9" w:rsidRPr="007401A5" w:rsidRDefault="009A2E8C" w:rsidP="0020506A">
            <w:pPr>
              <w:rPr>
                <w:sz w:val="20"/>
                <w:szCs w:val="20"/>
              </w:rPr>
            </w:pPr>
            <w:r>
              <w:rPr>
                <w:sz w:val="20"/>
                <w:szCs w:val="20"/>
                <w:lang w:eastAsia="en-US"/>
              </w:rPr>
              <w:t>ГОСТ 32133.2-2013 (IEC 62040-2:2005)</w:t>
            </w:r>
          </w:p>
        </w:tc>
      </w:tr>
      <w:tr w:rsidR="00A214D9" w:rsidRPr="007401A5" w14:paraId="517E950C"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6D5BEE2F" w14:textId="6E91D6E4" w:rsidR="00A214D9" w:rsidRPr="007401A5" w:rsidRDefault="00FB1916" w:rsidP="0020506A">
            <w:pPr>
              <w:rPr>
                <w:sz w:val="20"/>
                <w:szCs w:val="20"/>
              </w:rPr>
            </w:pPr>
            <w:r>
              <w:rPr>
                <w:sz w:val="20"/>
                <w:szCs w:val="20"/>
              </w:rPr>
              <w:t>161</w:t>
            </w:r>
          </w:p>
        </w:tc>
        <w:tc>
          <w:tcPr>
            <w:tcW w:w="3011" w:type="dxa"/>
            <w:tcBorders>
              <w:top w:val="single" w:sz="4" w:space="0" w:color="auto"/>
              <w:left w:val="single" w:sz="4" w:space="0" w:color="auto"/>
              <w:bottom w:val="single" w:sz="4" w:space="0" w:color="auto"/>
              <w:right w:val="single" w:sz="4" w:space="0" w:color="auto"/>
            </w:tcBorders>
          </w:tcPr>
          <w:p w14:paraId="0028D2BE" w14:textId="77777777" w:rsidR="00A214D9" w:rsidRPr="007401A5" w:rsidRDefault="00A214D9" w:rsidP="0020506A">
            <w:pPr>
              <w:rPr>
                <w:sz w:val="20"/>
                <w:szCs w:val="20"/>
              </w:rPr>
            </w:pPr>
            <w:r w:rsidRPr="007401A5">
              <w:rPr>
                <w:sz w:val="20"/>
                <w:szCs w:val="20"/>
              </w:rPr>
              <w:t>Электрические аппараты и приборы: для аквариумов и садовых</w:t>
            </w:r>
          </w:p>
          <w:p w14:paraId="7ACD82D9" w14:textId="39296D49" w:rsidR="00A214D9" w:rsidRPr="007401A5" w:rsidRDefault="00A214D9" w:rsidP="0020506A">
            <w:pPr>
              <w:rPr>
                <w:sz w:val="20"/>
                <w:szCs w:val="20"/>
              </w:rPr>
            </w:pPr>
            <w:r w:rsidRPr="007401A5">
              <w:rPr>
                <w:sz w:val="20"/>
                <w:szCs w:val="20"/>
              </w:rPr>
              <w:t xml:space="preserve">водоемов </w:t>
            </w:r>
          </w:p>
        </w:tc>
        <w:tc>
          <w:tcPr>
            <w:tcW w:w="1464" w:type="dxa"/>
            <w:tcBorders>
              <w:top w:val="single" w:sz="4" w:space="0" w:color="auto"/>
              <w:left w:val="single" w:sz="4" w:space="0" w:color="auto"/>
              <w:bottom w:val="single" w:sz="4" w:space="0" w:color="auto"/>
              <w:right w:val="single" w:sz="4" w:space="0" w:color="auto"/>
            </w:tcBorders>
          </w:tcPr>
          <w:p w14:paraId="05524E16" w14:textId="77777777" w:rsidR="00A214D9" w:rsidRPr="007401A5" w:rsidRDefault="00A214D9" w:rsidP="0020506A">
            <w:pPr>
              <w:rPr>
                <w:sz w:val="20"/>
                <w:szCs w:val="20"/>
              </w:rPr>
            </w:pPr>
            <w:r w:rsidRPr="007401A5">
              <w:rPr>
                <w:sz w:val="20"/>
                <w:szCs w:val="20"/>
              </w:rPr>
              <w:t>Сертификация</w:t>
            </w:r>
          </w:p>
          <w:p w14:paraId="3921AFC0" w14:textId="418A4535"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701DFE13" w14:textId="77777777" w:rsidR="009A2E8C" w:rsidRDefault="009A2E8C" w:rsidP="0020506A">
            <w:pPr>
              <w:rPr>
                <w:sz w:val="20"/>
                <w:szCs w:val="20"/>
                <w:lang w:eastAsia="en-US"/>
              </w:rPr>
            </w:pPr>
            <w:r>
              <w:rPr>
                <w:sz w:val="20"/>
                <w:szCs w:val="20"/>
                <w:lang w:eastAsia="en-US"/>
              </w:rPr>
              <w:t>9405</w:t>
            </w:r>
          </w:p>
          <w:p w14:paraId="49A922E3" w14:textId="77777777" w:rsidR="009A2E8C" w:rsidRDefault="009A2E8C" w:rsidP="0020506A">
            <w:pPr>
              <w:rPr>
                <w:sz w:val="20"/>
                <w:szCs w:val="20"/>
                <w:lang w:eastAsia="en-US"/>
              </w:rPr>
            </w:pPr>
            <w:r>
              <w:rPr>
                <w:sz w:val="20"/>
                <w:szCs w:val="20"/>
                <w:lang w:eastAsia="en-US"/>
              </w:rPr>
              <w:t>9405410012</w:t>
            </w:r>
          </w:p>
          <w:p w14:paraId="78AC49FC" w14:textId="77777777" w:rsidR="009A2E8C" w:rsidRDefault="009A2E8C" w:rsidP="0020506A">
            <w:pPr>
              <w:rPr>
                <w:sz w:val="20"/>
                <w:szCs w:val="20"/>
                <w:lang w:eastAsia="en-US"/>
              </w:rPr>
            </w:pPr>
            <w:r>
              <w:rPr>
                <w:sz w:val="20"/>
                <w:szCs w:val="20"/>
                <w:lang w:eastAsia="en-US"/>
              </w:rPr>
              <w:t>9405410019</w:t>
            </w:r>
          </w:p>
          <w:p w14:paraId="049F3B7E" w14:textId="77777777" w:rsidR="009A2E8C" w:rsidRDefault="009A2E8C" w:rsidP="0020506A">
            <w:pPr>
              <w:rPr>
                <w:sz w:val="20"/>
                <w:szCs w:val="20"/>
                <w:lang w:eastAsia="en-US"/>
              </w:rPr>
            </w:pPr>
            <w:r>
              <w:rPr>
                <w:sz w:val="20"/>
                <w:szCs w:val="20"/>
                <w:lang w:eastAsia="en-US"/>
              </w:rPr>
              <w:t>9405410022</w:t>
            </w:r>
          </w:p>
          <w:p w14:paraId="6BB9F676" w14:textId="77777777" w:rsidR="009A2E8C" w:rsidRDefault="009A2E8C" w:rsidP="0020506A">
            <w:pPr>
              <w:rPr>
                <w:sz w:val="20"/>
                <w:szCs w:val="20"/>
                <w:lang w:eastAsia="en-US"/>
              </w:rPr>
            </w:pPr>
            <w:r>
              <w:rPr>
                <w:sz w:val="20"/>
                <w:szCs w:val="20"/>
                <w:lang w:eastAsia="en-US"/>
              </w:rPr>
              <w:t>9405410029</w:t>
            </w:r>
          </w:p>
          <w:p w14:paraId="5830F4B7" w14:textId="77777777" w:rsidR="009A2E8C" w:rsidRDefault="009A2E8C" w:rsidP="0020506A">
            <w:pPr>
              <w:rPr>
                <w:sz w:val="20"/>
                <w:szCs w:val="20"/>
                <w:lang w:eastAsia="en-US"/>
              </w:rPr>
            </w:pPr>
            <w:r>
              <w:rPr>
                <w:sz w:val="20"/>
                <w:szCs w:val="20"/>
                <w:lang w:eastAsia="en-US"/>
              </w:rPr>
              <w:t>9405420012</w:t>
            </w:r>
          </w:p>
          <w:p w14:paraId="69290764" w14:textId="77777777" w:rsidR="009A2E8C" w:rsidRDefault="009A2E8C" w:rsidP="0020506A">
            <w:pPr>
              <w:rPr>
                <w:sz w:val="20"/>
                <w:szCs w:val="20"/>
                <w:lang w:eastAsia="en-US"/>
              </w:rPr>
            </w:pPr>
            <w:r>
              <w:rPr>
                <w:sz w:val="20"/>
                <w:szCs w:val="20"/>
                <w:lang w:eastAsia="en-US"/>
              </w:rPr>
              <w:t>9405420019</w:t>
            </w:r>
          </w:p>
          <w:p w14:paraId="660D6B48" w14:textId="77777777" w:rsidR="009A2E8C" w:rsidRDefault="009A2E8C" w:rsidP="0020506A">
            <w:pPr>
              <w:rPr>
                <w:sz w:val="20"/>
                <w:szCs w:val="20"/>
                <w:lang w:eastAsia="en-US"/>
              </w:rPr>
            </w:pPr>
            <w:r>
              <w:rPr>
                <w:sz w:val="20"/>
                <w:szCs w:val="20"/>
                <w:lang w:eastAsia="en-US"/>
              </w:rPr>
              <w:t>9405420022</w:t>
            </w:r>
          </w:p>
          <w:p w14:paraId="2BD98ED6" w14:textId="77777777" w:rsidR="009A2E8C" w:rsidRDefault="009A2E8C" w:rsidP="0020506A">
            <w:pPr>
              <w:rPr>
                <w:sz w:val="20"/>
                <w:szCs w:val="20"/>
                <w:lang w:eastAsia="en-US"/>
              </w:rPr>
            </w:pPr>
            <w:r>
              <w:rPr>
                <w:sz w:val="20"/>
                <w:szCs w:val="20"/>
                <w:lang w:eastAsia="en-US"/>
              </w:rPr>
              <w:t>9405420029</w:t>
            </w:r>
          </w:p>
          <w:p w14:paraId="54496DE0" w14:textId="77777777" w:rsidR="009A2E8C" w:rsidRDefault="009A2E8C" w:rsidP="0020506A">
            <w:pPr>
              <w:rPr>
                <w:sz w:val="20"/>
                <w:szCs w:val="20"/>
                <w:lang w:eastAsia="en-US"/>
              </w:rPr>
            </w:pPr>
            <w:r>
              <w:rPr>
                <w:sz w:val="20"/>
                <w:szCs w:val="20"/>
                <w:lang w:eastAsia="en-US"/>
              </w:rPr>
              <w:t>9405490019</w:t>
            </w:r>
          </w:p>
          <w:p w14:paraId="200904D1" w14:textId="77777777" w:rsidR="009A2E8C" w:rsidRDefault="009A2E8C" w:rsidP="0020506A">
            <w:pPr>
              <w:rPr>
                <w:sz w:val="20"/>
                <w:szCs w:val="20"/>
                <w:lang w:eastAsia="en-US"/>
              </w:rPr>
            </w:pPr>
            <w:r>
              <w:rPr>
                <w:sz w:val="20"/>
                <w:szCs w:val="20"/>
                <w:lang w:eastAsia="en-US"/>
              </w:rPr>
              <w:t>9405490022</w:t>
            </w:r>
          </w:p>
          <w:p w14:paraId="150A829F" w14:textId="77777777" w:rsidR="009A2E8C" w:rsidRDefault="009A2E8C" w:rsidP="0020506A">
            <w:pPr>
              <w:rPr>
                <w:sz w:val="20"/>
                <w:szCs w:val="20"/>
                <w:lang w:eastAsia="en-US"/>
              </w:rPr>
            </w:pPr>
            <w:r>
              <w:rPr>
                <w:sz w:val="20"/>
                <w:szCs w:val="20"/>
                <w:lang w:eastAsia="en-US"/>
              </w:rPr>
              <w:t>9405490024</w:t>
            </w:r>
          </w:p>
          <w:p w14:paraId="4F41C62F" w14:textId="77777777" w:rsidR="009A2E8C" w:rsidRDefault="009A2E8C" w:rsidP="0020506A">
            <w:pPr>
              <w:rPr>
                <w:sz w:val="20"/>
                <w:szCs w:val="20"/>
                <w:lang w:eastAsia="en-US"/>
              </w:rPr>
            </w:pPr>
            <w:r>
              <w:rPr>
                <w:sz w:val="20"/>
                <w:szCs w:val="20"/>
                <w:lang w:eastAsia="en-US"/>
              </w:rPr>
              <w:t>9405490029</w:t>
            </w:r>
          </w:p>
          <w:p w14:paraId="295CCA4C" w14:textId="77777777" w:rsidR="009A2E8C" w:rsidRDefault="009A2E8C" w:rsidP="0020506A">
            <w:pPr>
              <w:rPr>
                <w:sz w:val="20"/>
                <w:szCs w:val="20"/>
                <w:lang w:eastAsia="en-US"/>
              </w:rPr>
            </w:pPr>
            <w:r>
              <w:rPr>
                <w:sz w:val="20"/>
                <w:szCs w:val="20"/>
                <w:lang w:eastAsia="en-US"/>
              </w:rPr>
              <w:t>9405490032</w:t>
            </w:r>
          </w:p>
          <w:p w14:paraId="67C99B8D" w14:textId="77777777" w:rsidR="009A2E8C" w:rsidRDefault="009A2E8C" w:rsidP="0020506A">
            <w:pPr>
              <w:rPr>
                <w:sz w:val="20"/>
                <w:szCs w:val="20"/>
                <w:lang w:eastAsia="en-US"/>
              </w:rPr>
            </w:pPr>
            <w:r>
              <w:rPr>
                <w:sz w:val="20"/>
                <w:szCs w:val="20"/>
                <w:lang w:eastAsia="en-US"/>
              </w:rPr>
              <w:t>9405490034</w:t>
            </w:r>
          </w:p>
          <w:p w14:paraId="5C602866" w14:textId="7D5A22D9" w:rsidR="00A214D9" w:rsidRPr="007401A5" w:rsidRDefault="009A2E8C" w:rsidP="0020506A">
            <w:pPr>
              <w:rPr>
                <w:sz w:val="20"/>
                <w:szCs w:val="20"/>
              </w:rPr>
            </w:pPr>
            <w:r>
              <w:rPr>
                <w:sz w:val="20"/>
                <w:szCs w:val="20"/>
                <w:lang w:eastAsia="en-US"/>
              </w:rPr>
              <w:t>8541, 8543, 8413</w:t>
            </w:r>
          </w:p>
        </w:tc>
        <w:tc>
          <w:tcPr>
            <w:tcW w:w="2127" w:type="dxa"/>
            <w:tcBorders>
              <w:top w:val="single" w:sz="4" w:space="0" w:color="auto"/>
              <w:left w:val="single" w:sz="4" w:space="0" w:color="auto"/>
              <w:bottom w:val="single" w:sz="4" w:space="0" w:color="auto"/>
              <w:right w:val="single" w:sz="4" w:space="0" w:color="auto"/>
            </w:tcBorders>
          </w:tcPr>
          <w:p w14:paraId="6FFAAE1D" w14:textId="0F18D627" w:rsidR="00A214D9" w:rsidRPr="007401A5" w:rsidRDefault="00A214D9" w:rsidP="0020506A">
            <w:pPr>
              <w:rPr>
                <w:sz w:val="20"/>
                <w:szCs w:val="20"/>
              </w:rPr>
            </w:pPr>
            <w:r w:rsidRPr="007401A5">
              <w:rPr>
                <w:sz w:val="20"/>
                <w:szCs w:val="20"/>
              </w:rPr>
              <w:t>ТР ТС 020/2011</w:t>
            </w:r>
          </w:p>
        </w:tc>
        <w:tc>
          <w:tcPr>
            <w:tcW w:w="4819" w:type="dxa"/>
            <w:tcBorders>
              <w:top w:val="single" w:sz="4" w:space="0" w:color="auto"/>
              <w:left w:val="single" w:sz="4" w:space="0" w:color="auto"/>
              <w:bottom w:val="single" w:sz="4" w:space="0" w:color="auto"/>
              <w:right w:val="single" w:sz="4" w:space="0" w:color="auto"/>
            </w:tcBorders>
          </w:tcPr>
          <w:p w14:paraId="483FA8E2" w14:textId="77777777" w:rsidR="009A2E8C" w:rsidRDefault="009A2E8C" w:rsidP="0020506A">
            <w:pPr>
              <w:rPr>
                <w:sz w:val="20"/>
                <w:szCs w:val="20"/>
                <w:lang w:eastAsia="en-US"/>
              </w:rPr>
            </w:pPr>
            <w:r>
              <w:rPr>
                <w:sz w:val="20"/>
                <w:szCs w:val="20"/>
                <w:lang w:eastAsia="en-US"/>
              </w:rPr>
              <w:t>ТР ТС 020/2011, ГОСТ 30804.3.11-2013</w:t>
            </w:r>
          </w:p>
          <w:p w14:paraId="4D3EC7F5" w14:textId="77777777" w:rsidR="009A2E8C" w:rsidRDefault="009A2E8C" w:rsidP="0020506A">
            <w:pPr>
              <w:rPr>
                <w:sz w:val="20"/>
                <w:szCs w:val="20"/>
                <w:lang w:eastAsia="en-US"/>
              </w:rPr>
            </w:pPr>
            <w:r>
              <w:rPr>
                <w:sz w:val="20"/>
                <w:szCs w:val="20"/>
                <w:lang w:eastAsia="en-US"/>
              </w:rPr>
              <w:t>(IEC 61000-3-11:2000)</w:t>
            </w:r>
          </w:p>
          <w:p w14:paraId="7C89E462" w14:textId="77777777" w:rsidR="009A2E8C" w:rsidRDefault="009A2E8C" w:rsidP="0020506A">
            <w:pPr>
              <w:rPr>
                <w:sz w:val="20"/>
                <w:szCs w:val="20"/>
                <w:lang w:eastAsia="en-US"/>
              </w:rPr>
            </w:pPr>
            <w:r>
              <w:rPr>
                <w:sz w:val="20"/>
                <w:szCs w:val="20"/>
                <w:lang w:eastAsia="en-US"/>
              </w:rPr>
              <w:t>ГОСТ 30804.6.1-2013 (IEC 61000-6-1:2005)</w:t>
            </w:r>
          </w:p>
          <w:p w14:paraId="510B7066" w14:textId="77777777" w:rsidR="009A2E8C" w:rsidRDefault="009A2E8C" w:rsidP="0020506A">
            <w:pPr>
              <w:rPr>
                <w:sz w:val="20"/>
                <w:szCs w:val="20"/>
                <w:lang w:eastAsia="en-US"/>
              </w:rPr>
            </w:pPr>
            <w:r>
              <w:rPr>
                <w:sz w:val="20"/>
                <w:szCs w:val="20"/>
                <w:lang w:eastAsia="en-US"/>
              </w:rPr>
              <w:t>ГОСТ CISPR 14-1-2015</w:t>
            </w:r>
          </w:p>
          <w:p w14:paraId="3EE3C901" w14:textId="77777777" w:rsidR="009A2E8C" w:rsidRDefault="009A2E8C" w:rsidP="0020506A">
            <w:pPr>
              <w:rPr>
                <w:sz w:val="20"/>
                <w:szCs w:val="20"/>
                <w:lang w:eastAsia="en-US"/>
              </w:rPr>
            </w:pPr>
            <w:r>
              <w:rPr>
                <w:sz w:val="20"/>
                <w:szCs w:val="20"/>
                <w:lang w:eastAsia="en-US"/>
              </w:rPr>
              <w:t>ГОСТ CISPR 14-2-2016, (CISPR 14-2:2015)</w:t>
            </w:r>
          </w:p>
          <w:p w14:paraId="43A2FDEF" w14:textId="77777777" w:rsidR="009A2E8C" w:rsidRDefault="009A2E8C" w:rsidP="0020506A">
            <w:pPr>
              <w:rPr>
                <w:sz w:val="20"/>
                <w:szCs w:val="20"/>
                <w:lang w:eastAsia="en-US"/>
              </w:rPr>
            </w:pPr>
            <w:r>
              <w:rPr>
                <w:sz w:val="20"/>
                <w:szCs w:val="20"/>
                <w:lang w:eastAsia="en-US"/>
              </w:rPr>
              <w:t>ГОСТ EN 301 489-1 V1.9.2-2015</w:t>
            </w:r>
          </w:p>
          <w:p w14:paraId="5EF49A1B" w14:textId="77777777" w:rsidR="009A2E8C" w:rsidRDefault="009A2E8C" w:rsidP="0020506A">
            <w:pPr>
              <w:rPr>
                <w:sz w:val="20"/>
                <w:szCs w:val="20"/>
                <w:lang w:eastAsia="en-US"/>
              </w:rPr>
            </w:pPr>
            <w:r>
              <w:rPr>
                <w:sz w:val="20"/>
                <w:szCs w:val="20"/>
                <w:lang w:eastAsia="en-US"/>
              </w:rPr>
              <w:t>ГОСТ IEC 60204-31-2012, ГОСТ IEC 61000-3-12-2016</w:t>
            </w:r>
          </w:p>
          <w:p w14:paraId="68C8E74E" w14:textId="77777777" w:rsidR="009A2E8C" w:rsidRDefault="009A2E8C" w:rsidP="0020506A">
            <w:pPr>
              <w:rPr>
                <w:sz w:val="20"/>
                <w:szCs w:val="20"/>
                <w:lang w:eastAsia="en-US"/>
              </w:rPr>
            </w:pPr>
            <w:r>
              <w:rPr>
                <w:sz w:val="20"/>
                <w:szCs w:val="20"/>
                <w:lang w:eastAsia="en-US"/>
              </w:rPr>
              <w:t>ГОСТ IEC 61000-3-2-2017, ГОСТ IEC 61000-3-3-2015</w:t>
            </w:r>
          </w:p>
          <w:p w14:paraId="7E5E91F2" w14:textId="77777777" w:rsidR="009A2E8C" w:rsidRDefault="009A2E8C" w:rsidP="0020506A">
            <w:pPr>
              <w:rPr>
                <w:sz w:val="20"/>
                <w:szCs w:val="20"/>
                <w:lang w:eastAsia="en-US"/>
              </w:rPr>
            </w:pPr>
            <w:r>
              <w:rPr>
                <w:sz w:val="20"/>
                <w:szCs w:val="20"/>
                <w:lang w:eastAsia="en-US"/>
              </w:rPr>
              <w:t>ГОСТ IEC 61000-4-10-2014, ГОСТ IEC 61000-6-3-2016</w:t>
            </w:r>
          </w:p>
          <w:p w14:paraId="0D11DF5D" w14:textId="77777777" w:rsidR="009A2E8C" w:rsidRDefault="009A2E8C" w:rsidP="0020506A">
            <w:pPr>
              <w:rPr>
                <w:sz w:val="20"/>
                <w:szCs w:val="20"/>
                <w:lang w:eastAsia="en-US"/>
              </w:rPr>
            </w:pPr>
            <w:r>
              <w:rPr>
                <w:sz w:val="20"/>
                <w:szCs w:val="20"/>
                <w:lang w:eastAsia="en-US"/>
              </w:rPr>
              <w:t>ГОСТ IEC/TS 61000-1-2-2015</w:t>
            </w:r>
          </w:p>
          <w:p w14:paraId="01B29C60" w14:textId="77777777" w:rsidR="009A2E8C" w:rsidRDefault="009A2E8C" w:rsidP="0020506A">
            <w:pPr>
              <w:rPr>
                <w:sz w:val="20"/>
                <w:szCs w:val="20"/>
                <w:lang w:eastAsia="en-US"/>
              </w:rPr>
            </w:pPr>
            <w:r>
              <w:rPr>
                <w:sz w:val="20"/>
                <w:szCs w:val="20"/>
                <w:lang w:eastAsia="en-US"/>
              </w:rPr>
              <w:t>ГОСТ Р 51317.2.5-2000 (МЭК 61000-2-5-95)</w:t>
            </w:r>
          </w:p>
          <w:p w14:paraId="3C25BB15" w14:textId="77777777" w:rsidR="009A2E8C" w:rsidRDefault="009A2E8C" w:rsidP="0020506A">
            <w:pPr>
              <w:rPr>
                <w:sz w:val="20"/>
                <w:szCs w:val="20"/>
                <w:lang w:eastAsia="en-US"/>
              </w:rPr>
            </w:pPr>
            <w:r>
              <w:rPr>
                <w:sz w:val="20"/>
                <w:szCs w:val="20"/>
                <w:lang w:eastAsia="en-US"/>
              </w:rPr>
              <w:t>ГОСТ Р 51317.3.4-2006 (МЭК 61000-3-4-1998)</w:t>
            </w:r>
          </w:p>
          <w:p w14:paraId="0E86F4EB" w14:textId="77777777" w:rsidR="009A2E8C" w:rsidRDefault="009A2E8C" w:rsidP="0020506A">
            <w:pPr>
              <w:rPr>
                <w:sz w:val="20"/>
                <w:szCs w:val="20"/>
                <w:lang w:eastAsia="en-US"/>
              </w:rPr>
            </w:pPr>
            <w:r>
              <w:rPr>
                <w:sz w:val="20"/>
                <w:szCs w:val="20"/>
                <w:lang w:eastAsia="en-US"/>
              </w:rPr>
              <w:t>ГОСТ Р 52459.17-2009 (ЕН 301 489-17-2008)</w:t>
            </w:r>
          </w:p>
          <w:p w14:paraId="6A6E8F25" w14:textId="77777777" w:rsidR="009A2E8C" w:rsidRDefault="009A2E8C" w:rsidP="0020506A">
            <w:pPr>
              <w:rPr>
                <w:sz w:val="20"/>
                <w:szCs w:val="20"/>
                <w:lang w:eastAsia="en-US"/>
              </w:rPr>
            </w:pPr>
            <w:r>
              <w:rPr>
                <w:sz w:val="20"/>
                <w:szCs w:val="20"/>
                <w:lang w:eastAsia="en-US"/>
              </w:rPr>
              <w:t>ГОСТ Р 52459.3-2009 (ЕН 301 489-3-2002)</w:t>
            </w:r>
          </w:p>
          <w:p w14:paraId="2E766BFD" w14:textId="77777777" w:rsidR="009A2E8C" w:rsidRDefault="009A2E8C" w:rsidP="0020506A">
            <w:pPr>
              <w:rPr>
                <w:sz w:val="20"/>
                <w:szCs w:val="20"/>
                <w:lang w:eastAsia="en-US"/>
              </w:rPr>
            </w:pPr>
            <w:r>
              <w:rPr>
                <w:sz w:val="20"/>
                <w:szCs w:val="20"/>
                <w:lang w:eastAsia="en-US"/>
              </w:rPr>
              <w:t xml:space="preserve">ГОСТ Р 55266-2012 (ЕН 300 386 V1.5.1:2010), </w:t>
            </w:r>
          </w:p>
          <w:p w14:paraId="7EF67F4C" w14:textId="3FFBCEA6" w:rsidR="00A214D9" w:rsidRPr="007401A5" w:rsidRDefault="009A2E8C" w:rsidP="0020506A">
            <w:pPr>
              <w:rPr>
                <w:sz w:val="20"/>
                <w:szCs w:val="20"/>
              </w:rPr>
            </w:pPr>
            <w:r>
              <w:rPr>
                <w:sz w:val="20"/>
                <w:szCs w:val="20"/>
                <w:lang w:eastAsia="en-US"/>
              </w:rPr>
              <w:t>СТБ ETSI EN 301 489-17-2013</w:t>
            </w:r>
          </w:p>
        </w:tc>
      </w:tr>
      <w:tr w:rsidR="00A214D9" w:rsidRPr="007401A5" w14:paraId="77D55AFA"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1F22BB00" w14:textId="0A7F8AF2" w:rsidR="00A214D9" w:rsidRPr="007401A5" w:rsidRDefault="00FB1916" w:rsidP="0020506A">
            <w:pPr>
              <w:rPr>
                <w:sz w:val="20"/>
                <w:szCs w:val="20"/>
              </w:rPr>
            </w:pPr>
            <w:r>
              <w:rPr>
                <w:sz w:val="20"/>
                <w:szCs w:val="20"/>
              </w:rPr>
              <w:t>162</w:t>
            </w:r>
          </w:p>
        </w:tc>
        <w:tc>
          <w:tcPr>
            <w:tcW w:w="3011" w:type="dxa"/>
            <w:tcBorders>
              <w:top w:val="single" w:sz="4" w:space="0" w:color="auto"/>
              <w:left w:val="single" w:sz="4" w:space="0" w:color="auto"/>
              <w:bottom w:val="single" w:sz="4" w:space="0" w:color="auto"/>
              <w:right w:val="single" w:sz="4" w:space="0" w:color="auto"/>
            </w:tcBorders>
          </w:tcPr>
          <w:p w14:paraId="4F101338" w14:textId="77777777" w:rsidR="00A214D9" w:rsidRPr="007401A5" w:rsidRDefault="00A214D9" w:rsidP="0020506A">
            <w:pPr>
              <w:rPr>
                <w:sz w:val="20"/>
                <w:szCs w:val="20"/>
              </w:rPr>
            </w:pPr>
            <w:r w:rsidRPr="007401A5">
              <w:rPr>
                <w:sz w:val="20"/>
                <w:szCs w:val="20"/>
              </w:rPr>
              <w:t>Электронасосы. Для питьевой воды,</w:t>
            </w:r>
          </w:p>
          <w:p w14:paraId="36BE227C" w14:textId="77777777" w:rsidR="00A214D9" w:rsidRPr="007401A5" w:rsidRDefault="00A214D9" w:rsidP="0020506A">
            <w:pPr>
              <w:rPr>
                <w:sz w:val="20"/>
                <w:szCs w:val="20"/>
              </w:rPr>
            </w:pPr>
            <w:r w:rsidRPr="007401A5">
              <w:rPr>
                <w:sz w:val="20"/>
                <w:szCs w:val="20"/>
              </w:rPr>
              <w:t>водоснабжения, водяного</w:t>
            </w:r>
          </w:p>
          <w:p w14:paraId="373DD267" w14:textId="77777777" w:rsidR="00A214D9" w:rsidRPr="007401A5" w:rsidRDefault="00A214D9" w:rsidP="0020506A">
            <w:pPr>
              <w:rPr>
                <w:sz w:val="20"/>
                <w:szCs w:val="20"/>
              </w:rPr>
            </w:pPr>
            <w:r w:rsidRPr="007401A5">
              <w:rPr>
                <w:sz w:val="20"/>
                <w:szCs w:val="20"/>
              </w:rPr>
              <w:t>отопления, сточных вод</w:t>
            </w:r>
          </w:p>
          <w:p w14:paraId="59BD8DB6" w14:textId="77777777" w:rsidR="00A214D9" w:rsidRPr="007401A5" w:rsidRDefault="00A214D9" w:rsidP="0020506A">
            <w:pPr>
              <w:rPr>
                <w:sz w:val="20"/>
                <w:szCs w:val="20"/>
              </w:rPr>
            </w:pPr>
            <w:r w:rsidRPr="007401A5">
              <w:rPr>
                <w:sz w:val="20"/>
                <w:szCs w:val="20"/>
              </w:rPr>
              <w:t>(индивидуальные дома,</w:t>
            </w:r>
          </w:p>
          <w:p w14:paraId="126CC000" w14:textId="57F26638" w:rsidR="00A214D9" w:rsidRPr="007401A5" w:rsidRDefault="00A214D9" w:rsidP="0020506A">
            <w:pPr>
              <w:rPr>
                <w:sz w:val="20"/>
                <w:szCs w:val="20"/>
              </w:rPr>
            </w:pPr>
            <w:r w:rsidRPr="007401A5">
              <w:rPr>
                <w:sz w:val="20"/>
                <w:szCs w:val="20"/>
              </w:rPr>
              <w:t>коттеджи).</w:t>
            </w:r>
          </w:p>
        </w:tc>
        <w:tc>
          <w:tcPr>
            <w:tcW w:w="1464" w:type="dxa"/>
            <w:tcBorders>
              <w:top w:val="single" w:sz="4" w:space="0" w:color="auto"/>
              <w:left w:val="single" w:sz="4" w:space="0" w:color="auto"/>
              <w:bottom w:val="single" w:sz="4" w:space="0" w:color="auto"/>
              <w:right w:val="single" w:sz="4" w:space="0" w:color="auto"/>
            </w:tcBorders>
          </w:tcPr>
          <w:p w14:paraId="094849CA" w14:textId="77777777" w:rsidR="00A214D9" w:rsidRPr="007401A5" w:rsidRDefault="00A214D9" w:rsidP="0020506A">
            <w:pPr>
              <w:rPr>
                <w:sz w:val="20"/>
                <w:szCs w:val="20"/>
              </w:rPr>
            </w:pPr>
            <w:r w:rsidRPr="007401A5">
              <w:rPr>
                <w:sz w:val="20"/>
                <w:szCs w:val="20"/>
              </w:rPr>
              <w:t>Сертификация</w:t>
            </w:r>
          </w:p>
          <w:p w14:paraId="710E8109" w14:textId="35437CE3"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791AD446" w14:textId="77777777" w:rsidR="00A214D9" w:rsidRPr="007401A5" w:rsidRDefault="00A214D9" w:rsidP="0020506A">
            <w:pPr>
              <w:rPr>
                <w:sz w:val="20"/>
                <w:szCs w:val="20"/>
              </w:rPr>
            </w:pPr>
            <w:r w:rsidRPr="007401A5">
              <w:rPr>
                <w:sz w:val="20"/>
                <w:szCs w:val="20"/>
              </w:rPr>
              <w:t xml:space="preserve">8413 </w:t>
            </w:r>
          </w:p>
          <w:p w14:paraId="154E6A08" w14:textId="77777777" w:rsidR="00A214D9" w:rsidRPr="007401A5" w:rsidRDefault="00A214D9" w:rsidP="0020506A">
            <w:pPr>
              <w:rPr>
                <w:sz w:val="20"/>
                <w:szCs w:val="20"/>
              </w:rPr>
            </w:pPr>
            <w:r w:rsidRPr="007401A5">
              <w:rPr>
                <w:sz w:val="20"/>
                <w:szCs w:val="20"/>
              </w:rPr>
              <w:t>841350</w:t>
            </w:r>
          </w:p>
          <w:p w14:paraId="7C467E42" w14:textId="77777777" w:rsidR="00A214D9" w:rsidRPr="007401A5" w:rsidRDefault="00A214D9" w:rsidP="0020506A">
            <w:pPr>
              <w:rPr>
                <w:sz w:val="20"/>
                <w:szCs w:val="20"/>
              </w:rPr>
            </w:pPr>
            <w:r w:rsidRPr="007401A5">
              <w:rPr>
                <w:sz w:val="20"/>
                <w:szCs w:val="20"/>
              </w:rPr>
              <w:t>841360</w:t>
            </w:r>
          </w:p>
          <w:p w14:paraId="3766A383" w14:textId="77777777" w:rsidR="00A214D9" w:rsidRPr="007401A5" w:rsidRDefault="00A214D9" w:rsidP="0020506A">
            <w:pPr>
              <w:rPr>
                <w:sz w:val="20"/>
                <w:szCs w:val="20"/>
              </w:rPr>
            </w:pPr>
            <w:r w:rsidRPr="007401A5">
              <w:rPr>
                <w:sz w:val="20"/>
                <w:szCs w:val="20"/>
              </w:rPr>
              <w:t>841370</w:t>
            </w:r>
          </w:p>
          <w:p w14:paraId="779BA40A" w14:textId="77777777" w:rsidR="00A214D9" w:rsidRPr="007401A5" w:rsidRDefault="00A214D9" w:rsidP="0020506A">
            <w:pPr>
              <w:rPr>
                <w:sz w:val="20"/>
                <w:szCs w:val="20"/>
              </w:rPr>
            </w:pPr>
            <w:r w:rsidRPr="007401A5">
              <w:rPr>
                <w:sz w:val="20"/>
                <w:szCs w:val="20"/>
              </w:rPr>
              <w:t>84138200</w:t>
            </w:r>
          </w:p>
          <w:p w14:paraId="54792995" w14:textId="28F11077" w:rsidR="00A214D9" w:rsidRPr="007401A5" w:rsidRDefault="00A214D9" w:rsidP="0020506A">
            <w:pPr>
              <w:rPr>
                <w:sz w:val="20"/>
                <w:szCs w:val="20"/>
              </w:rPr>
            </w:pPr>
            <w:r w:rsidRPr="007401A5">
              <w:rPr>
                <w:sz w:val="20"/>
                <w:szCs w:val="20"/>
              </w:rPr>
              <w:t>8414</w:t>
            </w:r>
          </w:p>
        </w:tc>
        <w:tc>
          <w:tcPr>
            <w:tcW w:w="2127" w:type="dxa"/>
            <w:tcBorders>
              <w:top w:val="single" w:sz="4" w:space="0" w:color="auto"/>
              <w:left w:val="single" w:sz="4" w:space="0" w:color="auto"/>
              <w:bottom w:val="single" w:sz="4" w:space="0" w:color="auto"/>
              <w:right w:val="single" w:sz="4" w:space="0" w:color="auto"/>
            </w:tcBorders>
          </w:tcPr>
          <w:p w14:paraId="47D60133" w14:textId="77777777" w:rsidR="00C67E22" w:rsidRPr="007401A5" w:rsidRDefault="00C67E22" w:rsidP="0020506A">
            <w:pPr>
              <w:rPr>
                <w:sz w:val="20"/>
                <w:szCs w:val="20"/>
              </w:rPr>
            </w:pPr>
            <w:r w:rsidRPr="007401A5">
              <w:rPr>
                <w:sz w:val="20"/>
                <w:szCs w:val="20"/>
              </w:rPr>
              <w:t>ТР ТС 020/2011</w:t>
            </w:r>
          </w:p>
          <w:p w14:paraId="473D27F3" w14:textId="7A486EF7" w:rsidR="00A214D9" w:rsidRPr="007401A5" w:rsidRDefault="00A214D9" w:rsidP="0020506A">
            <w:pPr>
              <w:rPr>
                <w:sz w:val="20"/>
                <w:szCs w:val="20"/>
              </w:rPr>
            </w:pPr>
          </w:p>
        </w:tc>
        <w:tc>
          <w:tcPr>
            <w:tcW w:w="4819" w:type="dxa"/>
            <w:tcBorders>
              <w:top w:val="single" w:sz="4" w:space="0" w:color="auto"/>
              <w:left w:val="single" w:sz="4" w:space="0" w:color="auto"/>
              <w:bottom w:val="single" w:sz="4" w:space="0" w:color="auto"/>
              <w:right w:val="single" w:sz="4" w:space="0" w:color="auto"/>
            </w:tcBorders>
          </w:tcPr>
          <w:p w14:paraId="30B5C94E" w14:textId="77777777" w:rsidR="009A2E8C" w:rsidRDefault="009A2E8C" w:rsidP="0020506A">
            <w:pPr>
              <w:rPr>
                <w:sz w:val="20"/>
                <w:szCs w:val="20"/>
                <w:lang w:eastAsia="en-US"/>
              </w:rPr>
            </w:pPr>
            <w:r>
              <w:rPr>
                <w:sz w:val="20"/>
                <w:szCs w:val="20"/>
                <w:lang w:eastAsia="en-US"/>
              </w:rPr>
              <w:t>ТР ТС 020/2011, ГОСТ 30804.3.11-2013</w:t>
            </w:r>
          </w:p>
          <w:p w14:paraId="48F8818A" w14:textId="77777777" w:rsidR="009A2E8C" w:rsidRDefault="009A2E8C" w:rsidP="0020506A">
            <w:pPr>
              <w:rPr>
                <w:sz w:val="20"/>
                <w:szCs w:val="20"/>
                <w:lang w:eastAsia="en-US"/>
              </w:rPr>
            </w:pPr>
            <w:r>
              <w:rPr>
                <w:sz w:val="20"/>
                <w:szCs w:val="20"/>
                <w:lang w:eastAsia="en-US"/>
              </w:rPr>
              <w:t>(IEC 61000-3-11:2000)</w:t>
            </w:r>
          </w:p>
          <w:p w14:paraId="008E5A90" w14:textId="77777777" w:rsidR="009A2E8C" w:rsidRDefault="009A2E8C" w:rsidP="0020506A">
            <w:pPr>
              <w:rPr>
                <w:sz w:val="20"/>
                <w:szCs w:val="20"/>
                <w:lang w:eastAsia="en-US"/>
              </w:rPr>
            </w:pPr>
            <w:r>
              <w:rPr>
                <w:sz w:val="20"/>
                <w:szCs w:val="20"/>
                <w:lang w:eastAsia="en-US"/>
              </w:rPr>
              <w:t>ГОСТ 30804.6.1-2013 (IEC 61000-6-1:2005)</w:t>
            </w:r>
          </w:p>
          <w:p w14:paraId="7034E81A" w14:textId="77777777" w:rsidR="009A2E8C" w:rsidRDefault="009A2E8C" w:rsidP="0020506A">
            <w:pPr>
              <w:rPr>
                <w:sz w:val="20"/>
                <w:szCs w:val="20"/>
                <w:lang w:eastAsia="en-US"/>
              </w:rPr>
            </w:pPr>
            <w:r>
              <w:rPr>
                <w:sz w:val="20"/>
                <w:szCs w:val="20"/>
                <w:lang w:eastAsia="en-US"/>
              </w:rPr>
              <w:t>ГОСТ CISPR 14-1-2015, ГОСТ CISPR 14-2-2016, (CISPR 14-2:2015)</w:t>
            </w:r>
          </w:p>
          <w:p w14:paraId="38B92A94" w14:textId="77777777" w:rsidR="009A2E8C" w:rsidRDefault="009A2E8C" w:rsidP="0020506A">
            <w:pPr>
              <w:rPr>
                <w:sz w:val="20"/>
                <w:szCs w:val="20"/>
                <w:lang w:eastAsia="en-US"/>
              </w:rPr>
            </w:pPr>
            <w:r>
              <w:rPr>
                <w:sz w:val="20"/>
                <w:szCs w:val="20"/>
                <w:lang w:eastAsia="en-US"/>
              </w:rPr>
              <w:t>ГОСТ EN 301 489-1 V1.9.2-2015</w:t>
            </w:r>
          </w:p>
          <w:p w14:paraId="32A33BD2" w14:textId="77777777" w:rsidR="009A2E8C" w:rsidRDefault="009A2E8C" w:rsidP="0020506A">
            <w:pPr>
              <w:rPr>
                <w:sz w:val="20"/>
                <w:szCs w:val="20"/>
                <w:lang w:eastAsia="en-US"/>
              </w:rPr>
            </w:pPr>
            <w:r>
              <w:rPr>
                <w:sz w:val="20"/>
                <w:szCs w:val="20"/>
                <w:lang w:eastAsia="en-US"/>
              </w:rPr>
              <w:t>ГОСТ IEC 60204-31-2012, ГОСТ IEC 61000-3-12-2016</w:t>
            </w:r>
          </w:p>
          <w:p w14:paraId="3B3AA8C7" w14:textId="77777777" w:rsidR="009A2E8C" w:rsidRDefault="009A2E8C" w:rsidP="0020506A">
            <w:pPr>
              <w:rPr>
                <w:sz w:val="20"/>
                <w:szCs w:val="20"/>
                <w:lang w:eastAsia="en-US"/>
              </w:rPr>
            </w:pPr>
            <w:r>
              <w:rPr>
                <w:sz w:val="20"/>
                <w:szCs w:val="20"/>
                <w:lang w:eastAsia="en-US"/>
              </w:rPr>
              <w:t>ГОСТ IEC 61000-3-2-2017, ГОСТ IEC 61000-3-3-2015</w:t>
            </w:r>
          </w:p>
          <w:p w14:paraId="5469AAB1" w14:textId="77777777" w:rsidR="009A2E8C" w:rsidRDefault="009A2E8C" w:rsidP="0020506A">
            <w:pPr>
              <w:rPr>
                <w:sz w:val="20"/>
                <w:szCs w:val="20"/>
                <w:lang w:eastAsia="en-US"/>
              </w:rPr>
            </w:pPr>
            <w:r>
              <w:rPr>
                <w:sz w:val="20"/>
                <w:szCs w:val="20"/>
                <w:lang w:eastAsia="en-US"/>
              </w:rPr>
              <w:t>ГОСТ IEC 61000-4-10-2014, ГОСТ IEC 61000-6-3-2016</w:t>
            </w:r>
          </w:p>
          <w:p w14:paraId="74C61E51" w14:textId="77777777" w:rsidR="009A2E8C" w:rsidRDefault="009A2E8C" w:rsidP="0020506A">
            <w:pPr>
              <w:rPr>
                <w:sz w:val="20"/>
                <w:szCs w:val="20"/>
                <w:lang w:eastAsia="en-US"/>
              </w:rPr>
            </w:pPr>
            <w:r>
              <w:rPr>
                <w:sz w:val="20"/>
                <w:szCs w:val="20"/>
                <w:lang w:eastAsia="en-US"/>
              </w:rPr>
              <w:t>ГОСТ IEC/TS 61000-1-2-2015</w:t>
            </w:r>
          </w:p>
          <w:p w14:paraId="6F85F758" w14:textId="77777777" w:rsidR="009A2E8C" w:rsidRDefault="009A2E8C" w:rsidP="0020506A">
            <w:pPr>
              <w:rPr>
                <w:sz w:val="20"/>
                <w:szCs w:val="20"/>
                <w:lang w:eastAsia="en-US"/>
              </w:rPr>
            </w:pPr>
            <w:r>
              <w:rPr>
                <w:sz w:val="20"/>
                <w:szCs w:val="20"/>
                <w:lang w:eastAsia="en-US"/>
              </w:rPr>
              <w:t>ГОСТ Р 51317.2.5-2000 (МЭК 61000-2-5-95)</w:t>
            </w:r>
          </w:p>
          <w:p w14:paraId="016ED6CB" w14:textId="77777777" w:rsidR="009A2E8C" w:rsidRDefault="009A2E8C" w:rsidP="0020506A">
            <w:pPr>
              <w:rPr>
                <w:sz w:val="20"/>
                <w:szCs w:val="20"/>
                <w:lang w:eastAsia="en-US"/>
              </w:rPr>
            </w:pPr>
            <w:r>
              <w:rPr>
                <w:sz w:val="20"/>
                <w:szCs w:val="20"/>
                <w:lang w:eastAsia="en-US"/>
              </w:rPr>
              <w:t>ГОСТ Р 51317.3.4-2006 (МЭК 61000-3-4-1998)</w:t>
            </w:r>
          </w:p>
          <w:p w14:paraId="1432EBE9" w14:textId="77777777" w:rsidR="009A2E8C" w:rsidRDefault="009A2E8C" w:rsidP="0020506A">
            <w:pPr>
              <w:rPr>
                <w:sz w:val="20"/>
                <w:szCs w:val="20"/>
                <w:lang w:eastAsia="en-US"/>
              </w:rPr>
            </w:pPr>
            <w:r>
              <w:rPr>
                <w:sz w:val="20"/>
                <w:szCs w:val="20"/>
                <w:lang w:eastAsia="en-US"/>
              </w:rPr>
              <w:t>ГОСТ Р 52459.17-2009 (ЕН 301 489-17-2008)</w:t>
            </w:r>
          </w:p>
          <w:p w14:paraId="00910C09" w14:textId="77777777" w:rsidR="009A2E8C" w:rsidRDefault="009A2E8C" w:rsidP="0020506A">
            <w:pPr>
              <w:rPr>
                <w:sz w:val="20"/>
                <w:szCs w:val="20"/>
                <w:lang w:eastAsia="en-US"/>
              </w:rPr>
            </w:pPr>
            <w:r>
              <w:rPr>
                <w:sz w:val="20"/>
                <w:szCs w:val="20"/>
                <w:lang w:eastAsia="en-US"/>
              </w:rPr>
              <w:t>ГОСТ Р 52459.3-2009 (ЕН 301 489-3-2002)</w:t>
            </w:r>
          </w:p>
          <w:p w14:paraId="578771B3" w14:textId="77777777" w:rsidR="009A2E8C" w:rsidRDefault="009A2E8C" w:rsidP="0020506A">
            <w:pPr>
              <w:rPr>
                <w:sz w:val="20"/>
                <w:szCs w:val="20"/>
                <w:lang w:eastAsia="en-US"/>
              </w:rPr>
            </w:pPr>
            <w:r>
              <w:rPr>
                <w:sz w:val="20"/>
                <w:szCs w:val="20"/>
                <w:lang w:eastAsia="en-US"/>
              </w:rPr>
              <w:t xml:space="preserve">ГОСТ Р 55266-2012 (ЕН 300 386 V1.5.1:2010), </w:t>
            </w:r>
          </w:p>
          <w:p w14:paraId="1032618F" w14:textId="62DA4746" w:rsidR="00A214D9" w:rsidRPr="007401A5" w:rsidRDefault="009A2E8C" w:rsidP="0020506A">
            <w:pPr>
              <w:rPr>
                <w:sz w:val="20"/>
                <w:szCs w:val="20"/>
              </w:rPr>
            </w:pPr>
            <w:r>
              <w:rPr>
                <w:sz w:val="20"/>
                <w:szCs w:val="20"/>
                <w:lang w:eastAsia="en-US"/>
              </w:rPr>
              <w:t>СТБ ETSI EN 301 489-17-2013</w:t>
            </w:r>
          </w:p>
        </w:tc>
      </w:tr>
      <w:tr w:rsidR="00A214D9" w:rsidRPr="007401A5" w14:paraId="59E6D3B2"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18E99B9" w14:textId="1AB8ED6B" w:rsidR="00A214D9" w:rsidRPr="007401A5" w:rsidRDefault="00FB1916" w:rsidP="0020506A">
            <w:pPr>
              <w:rPr>
                <w:sz w:val="20"/>
                <w:szCs w:val="20"/>
              </w:rPr>
            </w:pPr>
            <w:r>
              <w:rPr>
                <w:sz w:val="20"/>
                <w:szCs w:val="20"/>
              </w:rPr>
              <w:t>163</w:t>
            </w:r>
          </w:p>
        </w:tc>
        <w:tc>
          <w:tcPr>
            <w:tcW w:w="3011" w:type="dxa"/>
            <w:tcBorders>
              <w:top w:val="single" w:sz="4" w:space="0" w:color="auto"/>
              <w:left w:val="single" w:sz="4" w:space="0" w:color="auto"/>
              <w:bottom w:val="single" w:sz="4" w:space="0" w:color="auto"/>
              <w:right w:val="single" w:sz="4" w:space="0" w:color="auto"/>
            </w:tcBorders>
          </w:tcPr>
          <w:p w14:paraId="07543320" w14:textId="77777777" w:rsidR="00A214D9" w:rsidRPr="007401A5" w:rsidRDefault="00A214D9" w:rsidP="0020506A">
            <w:pPr>
              <w:rPr>
                <w:sz w:val="20"/>
                <w:szCs w:val="20"/>
              </w:rPr>
            </w:pPr>
            <w:r w:rsidRPr="007401A5">
              <w:rPr>
                <w:sz w:val="20"/>
                <w:szCs w:val="20"/>
              </w:rPr>
              <w:t>Источники света. Лампы электрические (в т.ч. накаливания общего</w:t>
            </w:r>
          </w:p>
          <w:p w14:paraId="443A15D6" w14:textId="77777777" w:rsidR="00A214D9" w:rsidRPr="007401A5" w:rsidRDefault="00A214D9" w:rsidP="0020506A">
            <w:pPr>
              <w:rPr>
                <w:sz w:val="20"/>
                <w:szCs w:val="20"/>
              </w:rPr>
            </w:pPr>
            <w:r w:rsidRPr="007401A5">
              <w:rPr>
                <w:sz w:val="20"/>
                <w:szCs w:val="20"/>
              </w:rPr>
              <w:t>назначения, компактные</w:t>
            </w:r>
          </w:p>
          <w:p w14:paraId="036489F6" w14:textId="77777777" w:rsidR="00A214D9" w:rsidRPr="007401A5" w:rsidRDefault="00A214D9" w:rsidP="0020506A">
            <w:pPr>
              <w:rPr>
                <w:sz w:val="20"/>
                <w:szCs w:val="20"/>
              </w:rPr>
            </w:pPr>
            <w:r w:rsidRPr="007401A5">
              <w:rPr>
                <w:sz w:val="20"/>
                <w:szCs w:val="20"/>
              </w:rPr>
              <w:t>люминесцентные,</w:t>
            </w:r>
          </w:p>
          <w:p w14:paraId="56AC0DF8" w14:textId="430D6654" w:rsidR="00A214D9" w:rsidRPr="007401A5" w:rsidRDefault="00A214D9" w:rsidP="0020506A">
            <w:pPr>
              <w:rPr>
                <w:sz w:val="20"/>
                <w:szCs w:val="20"/>
              </w:rPr>
            </w:pPr>
            <w:r w:rsidRPr="007401A5">
              <w:rPr>
                <w:sz w:val="20"/>
                <w:szCs w:val="20"/>
              </w:rPr>
              <w:t>светодиодные)</w:t>
            </w:r>
          </w:p>
        </w:tc>
        <w:tc>
          <w:tcPr>
            <w:tcW w:w="1464" w:type="dxa"/>
            <w:tcBorders>
              <w:top w:val="single" w:sz="4" w:space="0" w:color="auto"/>
              <w:left w:val="single" w:sz="4" w:space="0" w:color="auto"/>
              <w:bottom w:val="single" w:sz="4" w:space="0" w:color="auto"/>
              <w:right w:val="single" w:sz="4" w:space="0" w:color="auto"/>
            </w:tcBorders>
          </w:tcPr>
          <w:p w14:paraId="741B74B0" w14:textId="77777777" w:rsidR="00A214D9" w:rsidRPr="007401A5" w:rsidRDefault="00A214D9" w:rsidP="0020506A">
            <w:pPr>
              <w:rPr>
                <w:sz w:val="20"/>
                <w:szCs w:val="20"/>
              </w:rPr>
            </w:pPr>
            <w:r w:rsidRPr="007401A5">
              <w:rPr>
                <w:sz w:val="20"/>
                <w:szCs w:val="20"/>
              </w:rPr>
              <w:t>Сертификация</w:t>
            </w:r>
          </w:p>
          <w:p w14:paraId="21A0D30A" w14:textId="5C586B69"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3BBEAE15" w14:textId="77777777" w:rsidR="009A2E8C" w:rsidRDefault="009A2E8C" w:rsidP="0020506A">
            <w:pPr>
              <w:autoSpaceDE w:val="0"/>
              <w:autoSpaceDN w:val="0"/>
              <w:adjustRightInd w:val="0"/>
              <w:rPr>
                <w:sz w:val="20"/>
                <w:szCs w:val="20"/>
                <w:lang w:eastAsia="en-US"/>
              </w:rPr>
            </w:pPr>
            <w:r>
              <w:rPr>
                <w:sz w:val="20"/>
                <w:szCs w:val="20"/>
                <w:lang w:eastAsia="en-US"/>
              </w:rPr>
              <w:t>8539</w:t>
            </w:r>
          </w:p>
          <w:p w14:paraId="1D291D58" w14:textId="77777777" w:rsidR="009A2E8C" w:rsidRDefault="009A2E8C" w:rsidP="0020506A">
            <w:pPr>
              <w:autoSpaceDE w:val="0"/>
              <w:autoSpaceDN w:val="0"/>
              <w:adjustRightInd w:val="0"/>
              <w:rPr>
                <w:sz w:val="20"/>
                <w:szCs w:val="20"/>
                <w:lang w:eastAsia="en-US"/>
              </w:rPr>
            </w:pPr>
            <w:r>
              <w:rPr>
                <w:sz w:val="20"/>
                <w:szCs w:val="20"/>
                <w:lang w:eastAsia="en-US"/>
              </w:rPr>
              <w:t>8539219200, 8539219800</w:t>
            </w:r>
          </w:p>
          <w:p w14:paraId="4D5777E8" w14:textId="77777777" w:rsidR="009A2E8C" w:rsidRDefault="009A2E8C" w:rsidP="0020506A">
            <w:pPr>
              <w:autoSpaceDE w:val="0"/>
              <w:autoSpaceDN w:val="0"/>
              <w:adjustRightInd w:val="0"/>
              <w:rPr>
                <w:sz w:val="20"/>
                <w:szCs w:val="20"/>
                <w:lang w:eastAsia="en-US"/>
              </w:rPr>
            </w:pPr>
            <w:r>
              <w:rPr>
                <w:sz w:val="20"/>
                <w:szCs w:val="20"/>
                <w:lang w:eastAsia="en-US"/>
              </w:rPr>
              <w:t>8539221000, 8539229000</w:t>
            </w:r>
          </w:p>
          <w:p w14:paraId="2F9FEF4D" w14:textId="77777777" w:rsidR="009A2E8C" w:rsidRDefault="009A2E8C" w:rsidP="0020506A">
            <w:pPr>
              <w:autoSpaceDE w:val="0"/>
              <w:autoSpaceDN w:val="0"/>
              <w:adjustRightInd w:val="0"/>
              <w:rPr>
                <w:sz w:val="20"/>
                <w:szCs w:val="20"/>
                <w:lang w:eastAsia="en-US"/>
              </w:rPr>
            </w:pPr>
            <w:r>
              <w:rPr>
                <w:sz w:val="20"/>
                <w:szCs w:val="20"/>
                <w:lang w:eastAsia="en-US"/>
              </w:rPr>
              <w:t>8539299200, 8539299800</w:t>
            </w:r>
          </w:p>
          <w:p w14:paraId="25AC25A8" w14:textId="77777777" w:rsidR="009A2E8C" w:rsidRDefault="009A2E8C" w:rsidP="0020506A">
            <w:pPr>
              <w:autoSpaceDE w:val="0"/>
              <w:autoSpaceDN w:val="0"/>
              <w:adjustRightInd w:val="0"/>
              <w:rPr>
                <w:sz w:val="20"/>
                <w:szCs w:val="20"/>
                <w:lang w:eastAsia="en-US"/>
              </w:rPr>
            </w:pPr>
            <w:r>
              <w:rPr>
                <w:sz w:val="20"/>
                <w:szCs w:val="20"/>
                <w:lang w:eastAsia="en-US"/>
              </w:rPr>
              <w:t>8539311000, 8539319000</w:t>
            </w:r>
          </w:p>
          <w:p w14:paraId="582D58D9" w14:textId="77777777" w:rsidR="009A2E8C" w:rsidRDefault="009A2E8C" w:rsidP="0020506A">
            <w:pPr>
              <w:autoSpaceDE w:val="0"/>
              <w:autoSpaceDN w:val="0"/>
              <w:adjustRightInd w:val="0"/>
              <w:rPr>
                <w:sz w:val="20"/>
                <w:szCs w:val="20"/>
                <w:lang w:eastAsia="en-US"/>
              </w:rPr>
            </w:pPr>
            <w:r>
              <w:rPr>
                <w:sz w:val="20"/>
                <w:szCs w:val="20"/>
                <w:lang w:eastAsia="en-US"/>
              </w:rPr>
              <w:t>8539520001, 8539520002</w:t>
            </w:r>
          </w:p>
          <w:p w14:paraId="5EB66D39" w14:textId="77777777" w:rsidR="009A2E8C" w:rsidRDefault="009A2E8C" w:rsidP="0020506A">
            <w:pPr>
              <w:autoSpaceDE w:val="0"/>
              <w:autoSpaceDN w:val="0"/>
              <w:adjustRightInd w:val="0"/>
              <w:rPr>
                <w:sz w:val="20"/>
                <w:szCs w:val="20"/>
                <w:lang w:eastAsia="en-US"/>
              </w:rPr>
            </w:pPr>
            <w:r>
              <w:rPr>
                <w:sz w:val="20"/>
                <w:szCs w:val="20"/>
                <w:lang w:eastAsia="en-US"/>
              </w:rPr>
              <w:t>8539520003, 8539520009</w:t>
            </w:r>
          </w:p>
          <w:p w14:paraId="17890F3B" w14:textId="77777777" w:rsidR="009A2E8C" w:rsidRDefault="009A2E8C" w:rsidP="0020506A">
            <w:pPr>
              <w:autoSpaceDE w:val="0"/>
              <w:autoSpaceDN w:val="0"/>
              <w:adjustRightInd w:val="0"/>
              <w:rPr>
                <w:sz w:val="20"/>
                <w:szCs w:val="20"/>
                <w:lang w:eastAsia="en-US"/>
              </w:rPr>
            </w:pPr>
            <w:r>
              <w:rPr>
                <w:sz w:val="20"/>
                <w:szCs w:val="20"/>
                <w:lang w:eastAsia="en-US"/>
              </w:rPr>
              <w:t>9405</w:t>
            </w:r>
          </w:p>
          <w:p w14:paraId="001A1704" w14:textId="77777777" w:rsidR="009A2E8C" w:rsidRDefault="009A2E8C" w:rsidP="0020506A">
            <w:pPr>
              <w:autoSpaceDE w:val="0"/>
              <w:autoSpaceDN w:val="0"/>
              <w:adjustRightInd w:val="0"/>
              <w:rPr>
                <w:sz w:val="20"/>
                <w:szCs w:val="20"/>
                <w:lang w:eastAsia="en-US"/>
              </w:rPr>
            </w:pPr>
            <w:r>
              <w:rPr>
                <w:sz w:val="20"/>
                <w:szCs w:val="20"/>
                <w:lang w:eastAsia="en-US"/>
              </w:rPr>
              <w:t>9405110013, 9405110014</w:t>
            </w:r>
          </w:p>
          <w:p w14:paraId="03F199FF" w14:textId="77777777" w:rsidR="009A2E8C" w:rsidRDefault="009A2E8C" w:rsidP="0020506A">
            <w:pPr>
              <w:autoSpaceDE w:val="0"/>
              <w:autoSpaceDN w:val="0"/>
              <w:adjustRightInd w:val="0"/>
              <w:rPr>
                <w:sz w:val="20"/>
                <w:szCs w:val="20"/>
                <w:lang w:eastAsia="en-US"/>
              </w:rPr>
            </w:pPr>
            <w:r>
              <w:rPr>
                <w:sz w:val="20"/>
                <w:szCs w:val="20"/>
                <w:lang w:eastAsia="en-US"/>
              </w:rPr>
              <w:t>9405110015, 9405110019</w:t>
            </w:r>
          </w:p>
          <w:p w14:paraId="66AD7F30" w14:textId="77777777" w:rsidR="009A2E8C" w:rsidRDefault="009A2E8C" w:rsidP="0020506A">
            <w:pPr>
              <w:autoSpaceDE w:val="0"/>
              <w:autoSpaceDN w:val="0"/>
              <w:adjustRightInd w:val="0"/>
              <w:rPr>
                <w:sz w:val="20"/>
                <w:szCs w:val="20"/>
                <w:lang w:eastAsia="en-US"/>
              </w:rPr>
            </w:pPr>
            <w:r>
              <w:rPr>
                <w:sz w:val="20"/>
                <w:szCs w:val="20"/>
                <w:lang w:eastAsia="en-US"/>
              </w:rPr>
              <w:t>9405110022, 9405110029</w:t>
            </w:r>
          </w:p>
          <w:p w14:paraId="28F53B74" w14:textId="77777777" w:rsidR="009A2E8C" w:rsidRDefault="009A2E8C" w:rsidP="0020506A">
            <w:pPr>
              <w:autoSpaceDE w:val="0"/>
              <w:autoSpaceDN w:val="0"/>
              <w:adjustRightInd w:val="0"/>
              <w:rPr>
                <w:sz w:val="20"/>
                <w:szCs w:val="20"/>
                <w:lang w:eastAsia="en-US"/>
              </w:rPr>
            </w:pPr>
            <w:r>
              <w:rPr>
                <w:sz w:val="20"/>
                <w:szCs w:val="20"/>
                <w:lang w:eastAsia="en-US"/>
              </w:rPr>
              <w:t>9405110033, 9405110039</w:t>
            </w:r>
          </w:p>
          <w:p w14:paraId="62F68AC2" w14:textId="77777777" w:rsidR="009A2E8C" w:rsidRDefault="009A2E8C" w:rsidP="0020506A">
            <w:pPr>
              <w:autoSpaceDE w:val="0"/>
              <w:autoSpaceDN w:val="0"/>
              <w:adjustRightInd w:val="0"/>
              <w:rPr>
                <w:sz w:val="20"/>
                <w:szCs w:val="20"/>
                <w:lang w:eastAsia="en-US"/>
              </w:rPr>
            </w:pPr>
            <w:r>
              <w:rPr>
                <w:sz w:val="20"/>
                <w:szCs w:val="20"/>
                <w:lang w:eastAsia="en-US"/>
              </w:rPr>
              <w:t>9405190012, 9405190015</w:t>
            </w:r>
          </w:p>
          <w:p w14:paraId="27362878" w14:textId="77777777" w:rsidR="009A2E8C" w:rsidRDefault="009A2E8C" w:rsidP="0020506A">
            <w:pPr>
              <w:autoSpaceDE w:val="0"/>
              <w:autoSpaceDN w:val="0"/>
              <w:adjustRightInd w:val="0"/>
              <w:rPr>
                <w:sz w:val="20"/>
                <w:szCs w:val="20"/>
                <w:lang w:eastAsia="en-US"/>
              </w:rPr>
            </w:pPr>
            <w:r>
              <w:rPr>
                <w:sz w:val="20"/>
                <w:szCs w:val="20"/>
                <w:lang w:eastAsia="en-US"/>
              </w:rPr>
              <w:t>9405190019, 9405190029</w:t>
            </w:r>
          </w:p>
          <w:p w14:paraId="63BB3DF6" w14:textId="77777777" w:rsidR="009A2E8C" w:rsidRDefault="009A2E8C" w:rsidP="0020506A">
            <w:pPr>
              <w:autoSpaceDE w:val="0"/>
              <w:autoSpaceDN w:val="0"/>
              <w:adjustRightInd w:val="0"/>
              <w:rPr>
                <w:sz w:val="20"/>
                <w:szCs w:val="20"/>
                <w:lang w:eastAsia="en-US"/>
              </w:rPr>
            </w:pPr>
            <w:r>
              <w:rPr>
                <w:sz w:val="20"/>
                <w:szCs w:val="20"/>
                <w:lang w:eastAsia="en-US"/>
              </w:rPr>
              <w:t>9405190032, 9405190039</w:t>
            </w:r>
          </w:p>
          <w:p w14:paraId="2144F351" w14:textId="77777777" w:rsidR="009A2E8C" w:rsidRDefault="009A2E8C" w:rsidP="0020506A">
            <w:pPr>
              <w:autoSpaceDE w:val="0"/>
              <w:autoSpaceDN w:val="0"/>
              <w:adjustRightInd w:val="0"/>
              <w:rPr>
                <w:sz w:val="20"/>
                <w:szCs w:val="20"/>
                <w:lang w:eastAsia="en-US"/>
              </w:rPr>
            </w:pPr>
            <w:r>
              <w:rPr>
                <w:sz w:val="20"/>
                <w:szCs w:val="20"/>
                <w:lang w:eastAsia="en-US"/>
              </w:rPr>
              <w:t>9405210012, 9405210013</w:t>
            </w:r>
          </w:p>
          <w:p w14:paraId="6D3721F2" w14:textId="77777777" w:rsidR="009A2E8C" w:rsidRDefault="009A2E8C" w:rsidP="0020506A">
            <w:pPr>
              <w:autoSpaceDE w:val="0"/>
              <w:autoSpaceDN w:val="0"/>
              <w:adjustRightInd w:val="0"/>
              <w:rPr>
                <w:sz w:val="20"/>
                <w:szCs w:val="20"/>
                <w:lang w:eastAsia="en-US"/>
              </w:rPr>
            </w:pPr>
            <w:r>
              <w:rPr>
                <w:sz w:val="20"/>
                <w:szCs w:val="20"/>
                <w:lang w:eastAsia="en-US"/>
              </w:rPr>
              <w:t>9405210014, 9405210019</w:t>
            </w:r>
          </w:p>
          <w:p w14:paraId="771E319A" w14:textId="77777777" w:rsidR="009A2E8C" w:rsidRDefault="009A2E8C" w:rsidP="0020506A">
            <w:pPr>
              <w:autoSpaceDE w:val="0"/>
              <w:autoSpaceDN w:val="0"/>
              <w:adjustRightInd w:val="0"/>
              <w:rPr>
                <w:sz w:val="20"/>
                <w:szCs w:val="20"/>
                <w:lang w:eastAsia="en-US"/>
              </w:rPr>
            </w:pPr>
            <w:r>
              <w:rPr>
                <w:sz w:val="20"/>
                <w:szCs w:val="20"/>
                <w:lang w:eastAsia="en-US"/>
              </w:rPr>
              <w:t>9405210022, 9405210029</w:t>
            </w:r>
          </w:p>
          <w:p w14:paraId="5C61E857" w14:textId="77777777" w:rsidR="009A2E8C" w:rsidRDefault="009A2E8C" w:rsidP="0020506A">
            <w:pPr>
              <w:autoSpaceDE w:val="0"/>
              <w:autoSpaceDN w:val="0"/>
              <w:adjustRightInd w:val="0"/>
              <w:rPr>
                <w:sz w:val="20"/>
                <w:szCs w:val="20"/>
                <w:lang w:eastAsia="en-US"/>
              </w:rPr>
            </w:pPr>
            <w:r>
              <w:rPr>
                <w:sz w:val="20"/>
                <w:szCs w:val="20"/>
                <w:lang w:eastAsia="en-US"/>
              </w:rPr>
              <w:t>9405210032, 9405210039</w:t>
            </w:r>
          </w:p>
          <w:p w14:paraId="331B3423" w14:textId="77777777" w:rsidR="009A2E8C" w:rsidRDefault="009A2E8C" w:rsidP="0020506A">
            <w:pPr>
              <w:autoSpaceDE w:val="0"/>
              <w:autoSpaceDN w:val="0"/>
              <w:adjustRightInd w:val="0"/>
              <w:rPr>
                <w:sz w:val="20"/>
                <w:szCs w:val="20"/>
                <w:lang w:eastAsia="en-US"/>
              </w:rPr>
            </w:pPr>
            <w:r>
              <w:rPr>
                <w:sz w:val="20"/>
                <w:szCs w:val="20"/>
                <w:lang w:eastAsia="en-US"/>
              </w:rPr>
              <w:t>9405290012, 9405290014</w:t>
            </w:r>
          </w:p>
          <w:p w14:paraId="35ABF716" w14:textId="77777777" w:rsidR="009A2E8C" w:rsidRDefault="009A2E8C" w:rsidP="0020506A">
            <w:pPr>
              <w:autoSpaceDE w:val="0"/>
              <w:autoSpaceDN w:val="0"/>
              <w:adjustRightInd w:val="0"/>
              <w:rPr>
                <w:sz w:val="20"/>
                <w:szCs w:val="20"/>
                <w:lang w:eastAsia="en-US"/>
              </w:rPr>
            </w:pPr>
            <w:r>
              <w:rPr>
                <w:sz w:val="20"/>
                <w:szCs w:val="20"/>
                <w:lang w:eastAsia="en-US"/>
              </w:rPr>
              <w:t>9405290019, 9405290029</w:t>
            </w:r>
          </w:p>
          <w:p w14:paraId="2132CEB3" w14:textId="77777777" w:rsidR="009A2E8C" w:rsidRDefault="009A2E8C" w:rsidP="0020506A">
            <w:pPr>
              <w:autoSpaceDE w:val="0"/>
              <w:autoSpaceDN w:val="0"/>
              <w:adjustRightInd w:val="0"/>
              <w:rPr>
                <w:sz w:val="20"/>
                <w:szCs w:val="20"/>
                <w:lang w:eastAsia="en-US"/>
              </w:rPr>
            </w:pPr>
            <w:r>
              <w:rPr>
                <w:sz w:val="20"/>
                <w:szCs w:val="20"/>
                <w:lang w:eastAsia="en-US"/>
              </w:rPr>
              <w:t>9405290032, 9405290039</w:t>
            </w:r>
          </w:p>
          <w:p w14:paraId="35307C59" w14:textId="77777777" w:rsidR="009A2E8C" w:rsidRDefault="009A2E8C" w:rsidP="0020506A">
            <w:pPr>
              <w:autoSpaceDE w:val="0"/>
              <w:autoSpaceDN w:val="0"/>
              <w:adjustRightInd w:val="0"/>
              <w:rPr>
                <w:sz w:val="20"/>
                <w:szCs w:val="20"/>
                <w:lang w:eastAsia="en-US"/>
              </w:rPr>
            </w:pPr>
            <w:r>
              <w:rPr>
                <w:sz w:val="20"/>
                <w:szCs w:val="20"/>
                <w:lang w:eastAsia="en-US"/>
              </w:rPr>
              <w:t>9405410022, 9405410029</w:t>
            </w:r>
          </w:p>
          <w:p w14:paraId="201F3B93" w14:textId="77777777" w:rsidR="009A2E8C" w:rsidRDefault="009A2E8C" w:rsidP="0020506A">
            <w:pPr>
              <w:autoSpaceDE w:val="0"/>
              <w:autoSpaceDN w:val="0"/>
              <w:adjustRightInd w:val="0"/>
              <w:rPr>
                <w:sz w:val="20"/>
                <w:szCs w:val="20"/>
                <w:lang w:eastAsia="en-US"/>
              </w:rPr>
            </w:pPr>
            <w:r>
              <w:rPr>
                <w:sz w:val="20"/>
                <w:szCs w:val="20"/>
                <w:lang w:eastAsia="en-US"/>
              </w:rPr>
              <w:t>9405410039, 9405420022</w:t>
            </w:r>
          </w:p>
          <w:p w14:paraId="693D36B0" w14:textId="77777777" w:rsidR="009A2E8C" w:rsidRDefault="009A2E8C" w:rsidP="0020506A">
            <w:pPr>
              <w:autoSpaceDE w:val="0"/>
              <w:autoSpaceDN w:val="0"/>
              <w:adjustRightInd w:val="0"/>
              <w:rPr>
                <w:sz w:val="20"/>
                <w:szCs w:val="20"/>
                <w:lang w:eastAsia="en-US"/>
              </w:rPr>
            </w:pPr>
            <w:r>
              <w:rPr>
                <w:sz w:val="20"/>
                <w:szCs w:val="20"/>
                <w:lang w:eastAsia="en-US"/>
              </w:rPr>
              <w:t xml:space="preserve">9405420029, 9405420039 </w:t>
            </w:r>
          </w:p>
          <w:p w14:paraId="6C67F84B" w14:textId="77777777" w:rsidR="009A2E8C" w:rsidRDefault="009A2E8C" w:rsidP="0020506A">
            <w:pPr>
              <w:autoSpaceDE w:val="0"/>
              <w:autoSpaceDN w:val="0"/>
              <w:adjustRightInd w:val="0"/>
              <w:rPr>
                <w:sz w:val="20"/>
                <w:szCs w:val="20"/>
                <w:lang w:eastAsia="en-US"/>
              </w:rPr>
            </w:pPr>
            <w:r>
              <w:rPr>
                <w:sz w:val="20"/>
                <w:szCs w:val="20"/>
                <w:lang w:eastAsia="en-US"/>
              </w:rPr>
              <w:t>9405490022, 9405490024</w:t>
            </w:r>
          </w:p>
          <w:p w14:paraId="6BAD46D6" w14:textId="77777777" w:rsidR="009A2E8C" w:rsidRDefault="009A2E8C" w:rsidP="0020506A">
            <w:pPr>
              <w:autoSpaceDE w:val="0"/>
              <w:autoSpaceDN w:val="0"/>
              <w:adjustRightInd w:val="0"/>
              <w:rPr>
                <w:sz w:val="20"/>
                <w:szCs w:val="20"/>
                <w:lang w:eastAsia="en-US"/>
              </w:rPr>
            </w:pPr>
            <w:r>
              <w:rPr>
                <w:sz w:val="20"/>
                <w:szCs w:val="20"/>
                <w:lang w:eastAsia="en-US"/>
              </w:rPr>
              <w:t>9405490029, 9405490032</w:t>
            </w:r>
          </w:p>
          <w:p w14:paraId="718367AA" w14:textId="77777777" w:rsidR="009A2E8C" w:rsidRDefault="009A2E8C" w:rsidP="0020506A">
            <w:pPr>
              <w:autoSpaceDE w:val="0"/>
              <w:autoSpaceDN w:val="0"/>
              <w:adjustRightInd w:val="0"/>
              <w:rPr>
                <w:sz w:val="20"/>
                <w:szCs w:val="20"/>
                <w:lang w:eastAsia="en-US"/>
              </w:rPr>
            </w:pPr>
            <w:r>
              <w:rPr>
                <w:sz w:val="20"/>
                <w:szCs w:val="20"/>
                <w:lang w:eastAsia="en-US"/>
              </w:rPr>
              <w:t>9405490034, 9405490039</w:t>
            </w:r>
          </w:p>
          <w:p w14:paraId="592CE290" w14:textId="77777777" w:rsidR="009A2E8C" w:rsidRDefault="009A2E8C" w:rsidP="0020506A">
            <w:pPr>
              <w:autoSpaceDE w:val="0"/>
              <w:autoSpaceDN w:val="0"/>
              <w:adjustRightInd w:val="0"/>
              <w:rPr>
                <w:sz w:val="20"/>
                <w:szCs w:val="20"/>
                <w:lang w:eastAsia="en-US"/>
              </w:rPr>
            </w:pPr>
            <w:r>
              <w:rPr>
                <w:sz w:val="20"/>
                <w:szCs w:val="20"/>
                <w:lang w:eastAsia="en-US"/>
              </w:rPr>
              <w:t>9405410012, 9405410019</w:t>
            </w:r>
          </w:p>
          <w:p w14:paraId="29FC8741" w14:textId="77777777" w:rsidR="009A2E8C" w:rsidRDefault="009A2E8C" w:rsidP="0020506A">
            <w:pPr>
              <w:autoSpaceDE w:val="0"/>
              <w:autoSpaceDN w:val="0"/>
              <w:adjustRightInd w:val="0"/>
              <w:rPr>
                <w:sz w:val="20"/>
                <w:szCs w:val="20"/>
                <w:lang w:eastAsia="en-US"/>
              </w:rPr>
            </w:pPr>
            <w:r>
              <w:rPr>
                <w:sz w:val="20"/>
                <w:szCs w:val="20"/>
                <w:lang w:eastAsia="en-US"/>
              </w:rPr>
              <w:t>9405420012, 9405420019</w:t>
            </w:r>
          </w:p>
          <w:p w14:paraId="57DD9364" w14:textId="77777777" w:rsidR="009A2E8C" w:rsidRDefault="009A2E8C" w:rsidP="0020506A">
            <w:pPr>
              <w:autoSpaceDE w:val="0"/>
              <w:autoSpaceDN w:val="0"/>
              <w:adjustRightInd w:val="0"/>
              <w:rPr>
                <w:sz w:val="20"/>
                <w:szCs w:val="20"/>
                <w:lang w:eastAsia="en-US"/>
              </w:rPr>
            </w:pPr>
            <w:r>
              <w:rPr>
                <w:sz w:val="20"/>
                <w:szCs w:val="20"/>
                <w:lang w:eastAsia="en-US"/>
              </w:rPr>
              <w:t>9405490019, 9405310000</w:t>
            </w:r>
          </w:p>
          <w:p w14:paraId="31CCF3CF" w14:textId="3D0DB6F2" w:rsidR="00A214D9" w:rsidRPr="007401A5" w:rsidRDefault="009A2E8C" w:rsidP="00F40014">
            <w:pPr>
              <w:autoSpaceDE w:val="0"/>
              <w:autoSpaceDN w:val="0"/>
              <w:adjustRightInd w:val="0"/>
              <w:rPr>
                <w:sz w:val="20"/>
                <w:szCs w:val="20"/>
              </w:rPr>
            </w:pPr>
            <w:r>
              <w:rPr>
                <w:sz w:val="20"/>
                <w:szCs w:val="20"/>
                <w:lang w:eastAsia="en-US"/>
              </w:rPr>
              <w:t>9405390000</w:t>
            </w:r>
            <w:r w:rsidR="00F40014">
              <w:rPr>
                <w:sz w:val="20"/>
                <w:szCs w:val="20"/>
                <w:lang w:eastAsia="en-US"/>
              </w:rPr>
              <w:t xml:space="preserve">, </w:t>
            </w:r>
            <w:r>
              <w:rPr>
                <w:sz w:val="20"/>
                <w:szCs w:val="20"/>
                <w:lang w:eastAsia="en-US"/>
              </w:rPr>
              <w:t>700</w:t>
            </w:r>
            <w:r>
              <w:rPr>
                <w:sz w:val="20"/>
                <w:szCs w:val="20"/>
                <w:lang w:val="en-US" w:eastAsia="en-US"/>
              </w:rPr>
              <w:t>9</w:t>
            </w:r>
            <w:r>
              <w:rPr>
                <w:sz w:val="20"/>
                <w:szCs w:val="20"/>
                <w:lang w:eastAsia="en-US"/>
              </w:rPr>
              <w:t>, 8541</w:t>
            </w:r>
          </w:p>
        </w:tc>
        <w:tc>
          <w:tcPr>
            <w:tcW w:w="2127" w:type="dxa"/>
            <w:tcBorders>
              <w:top w:val="single" w:sz="4" w:space="0" w:color="auto"/>
              <w:left w:val="single" w:sz="4" w:space="0" w:color="auto"/>
              <w:bottom w:val="single" w:sz="4" w:space="0" w:color="auto"/>
              <w:right w:val="single" w:sz="4" w:space="0" w:color="auto"/>
            </w:tcBorders>
          </w:tcPr>
          <w:p w14:paraId="248415E3" w14:textId="77777777" w:rsidR="00C67E22" w:rsidRPr="007401A5" w:rsidRDefault="00C67E22" w:rsidP="0020506A">
            <w:pPr>
              <w:rPr>
                <w:sz w:val="20"/>
                <w:szCs w:val="20"/>
              </w:rPr>
            </w:pPr>
            <w:r w:rsidRPr="007401A5">
              <w:rPr>
                <w:sz w:val="20"/>
                <w:szCs w:val="20"/>
              </w:rPr>
              <w:t>ТР ТС 020/2011</w:t>
            </w:r>
          </w:p>
          <w:p w14:paraId="1EB2297D" w14:textId="2FA33DBC" w:rsidR="00A214D9" w:rsidRPr="007401A5" w:rsidRDefault="00A214D9" w:rsidP="0020506A">
            <w:pPr>
              <w:rPr>
                <w:sz w:val="20"/>
                <w:szCs w:val="20"/>
              </w:rPr>
            </w:pPr>
          </w:p>
        </w:tc>
        <w:tc>
          <w:tcPr>
            <w:tcW w:w="4819" w:type="dxa"/>
            <w:tcBorders>
              <w:top w:val="single" w:sz="4" w:space="0" w:color="auto"/>
              <w:left w:val="single" w:sz="4" w:space="0" w:color="auto"/>
              <w:bottom w:val="single" w:sz="4" w:space="0" w:color="auto"/>
              <w:right w:val="single" w:sz="4" w:space="0" w:color="auto"/>
            </w:tcBorders>
          </w:tcPr>
          <w:p w14:paraId="6B08B3CF" w14:textId="77777777" w:rsidR="009A2E8C" w:rsidRDefault="009A2E8C" w:rsidP="0020506A">
            <w:pPr>
              <w:rPr>
                <w:sz w:val="20"/>
                <w:szCs w:val="20"/>
                <w:lang w:eastAsia="en-US"/>
              </w:rPr>
            </w:pPr>
            <w:r>
              <w:rPr>
                <w:sz w:val="20"/>
                <w:szCs w:val="20"/>
                <w:lang w:eastAsia="en-US"/>
              </w:rPr>
              <w:t>ТР ТС 020/2011</w:t>
            </w:r>
          </w:p>
          <w:p w14:paraId="47E70AC1" w14:textId="77777777" w:rsidR="009A2E8C" w:rsidRDefault="009A2E8C" w:rsidP="0020506A">
            <w:pPr>
              <w:rPr>
                <w:sz w:val="20"/>
                <w:szCs w:val="20"/>
                <w:lang w:eastAsia="en-US"/>
              </w:rPr>
            </w:pPr>
            <w:r>
              <w:rPr>
                <w:sz w:val="20"/>
                <w:szCs w:val="20"/>
                <w:lang w:eastAsia="en-US"/>
              </w:rPr>
              <w:t>ГОСТ 30804.3.11-2013</w:t>
            </w:r>
          </w:p>
          <w:p w14:paraId="05946004" w14:textId="77777777" w:rsidR="009A2E8C" w:rsidRDefault="009A2E8C" w:rsidP="0020506A">
            <w:pPr>
              <w:rPr>
                <w:sz w:val="20"/>
                <w:szCs w:val="20"/>
                <w:lang w:eastAsia="en-US"/>
              </w:rPr>
            </w:pPr>
            <w:r>
              <w:rPr>
                <w:sz w:val="20"/>
                <w:szCs w:val="20"/>
                <w:lang w:eastAsia="en-US"/>
              </w:rPr>
              <w:t>(IEC 61000-3-11:2000)</w:t>
            </w:r>
          </w:p>
          <w:p w14:paraId="28341B06" w14:textId="77777777" w:rsidR="009A2E8C" w:rsidRDefault="009A2E8C" w:rsidP="0020506A">
            <w:pPr>
              <w:rPr>
                <w:sz w:val="20"/>
                <w:szCs w:val="20"/>
                <w:lang w:eastAsia="en-US"/>
              </w:rPr>
            </w:pPr>
            <w:r>
              <w:rPr>
                <w:sz w:val="20"/>
                <w:szCs w:val="20"/>
                <w:lang w:eastAsia="en-US"/>
              </w:rPr>
              <w:t>ГОСТ 30804.6.1-2013 (IEC 61000-6-1:2005)</w:t>
            </w:r>
          </w:p>
          <w:p w14:paraId="71FD770A" w14:textId="77777777" w:rsidR="009A2E8C" w:rsidRDefault="009A2E8C" w:rsidP="0020506A">
            <w:pPr>
              <w:rPr>
                <w:sz w:val="20"/>
                <w:szCs w:val="20"/>
                <w:lang w:eastAsia="en-US"/>
              </w:rPr>
            </w:pPr>
            <w:r>
              <w:rPr>
                <w:sz w:val="20"/>
                <w:szCs w:val="20"/>
                <w:lang w:eastAsia="en-US"/>
              </w:rPr>
              <w:t>ГОСТ CISPR 15-2014</w:t>
            </w:r>
          </w:p>
          <w:p w14:paraId="23CCADE0" w14:textId="77777777" w:rsidR="009A2E8C" w:rsidRDefault="009A2E8C" w:rsidP="0020506A">
            <w:pPr>
              <w:rPr>
                <w:sz w:val="20"/>
                <w:szCs w:val="20"/>
                <w:lang w:eastAsia="en-US"/>
              </w:rPr>
            </w:pPr>
            <w:r>
              <w:rPr>
                <w:sz w:val="20"/>
                <w:szCs w:val="20"/>
                <w:lang w:eastAsia="en-US"/>
              </w:rPr>
              <w:t>ГОСТ EN 301 489-1 V1.9.2-2015</w:t>
            </w:r>
          </w:p>
          <w:p w14:paraId="7E372BEF" w14:textId="77777777" w:rsidR="009A2E8C" w:rsidRDefault="009A2E8C" w:rsidP="0020506A">
            <w:pPr>
              <w:rPr>
                <w:sz w:val="20"/>
                <w:szCs w:val="20"/>
                <w:lang w:eastAsia="en-US"/>
              </w:rPr>
            </w:pPr>
            <w:r>
              <w:rPr>
                <w:sz w:val="20"/>
                <w:szCs w:val="20"/>
                <w:lang w:eastAsia="en-US"/>
              </w:rPr>
              <w:t>ГОСТ EN 55103-1-2013</w:t>
            </w:r>
          </w:p>
          <w:p w14:paraId="259D6D8E" w14:textId="77777777" w:rsidR="009A2E8C" w:rsidRDefault="009A2E8C" w:rsidP="0020506A">
            <w:pPr>
              <w:rPr>
                <w:sz w:val="20"/>
                <w:szCs w:val="20"/>
                <w:lang w:eastAsia="en-US"/>
              </w:rPr>
            </w:pPr>
            <w:r>
              <w:rPr>
                <w:sz w:val="20"/>
                <w:szCs w:val="20"/>
                <w:lang w:eastAsia="en-US"/>
              </w:rPr>
              <w:t>ГОСТ EN 55103-2-2016</w:t>
            </w:r>
          </w:p>
          <w:p w14:paraId="2380B2A2" w14:textId="77777777" w:rsidR="009A2E8C" w:rsidRDefault="009A2E8C" w:rsidP="0020506A">
            <w:pPr>
              <w:rPr>
                <w:sz w:val="20"/>
                <w:szCs w:val="20"/>
                <w:lang w:eastAsia="en-US"/>
              </w:rPr>
            </w:pPr>
            <w:r>
              <w:rPr>
                <w:sz w:val="20"/>
                <w:szCs w:val="20"/>
                <w:lang w:eastAsia="en-US"/>
              </w:rPr>
              <w:t>ГОСТ IEC 61000-3-12-2016</w:t>
            </w:r>
          </w:p>
          <w:p w14:paraId="1B51C6B9" w14:textId="77777777" w:rsidR="009A2E8C" w:rsidRDefault="009A2E8C" w:rsidP="0020506A">
            <w:pPr>
              <w:rPr>
                <w:sz w:val="20"/>
                <w:szCs w:val="20"/>
                <w:lang w:eastAsia="en-US"/>
              </w:rPr>
            </w:pPr>
            <w:r>
              <w:rPr>
                <w:sz w:val="20"/>
                <w:szCs w:val="20"/>
                <w:lang w:eastAsia="en-US"/>
              </w:rPr>
              <w:t>ГОСТ IEC 61000-3-2-2017</w:t>
            </w:r>
          </w:p>
          <w:p w14:paraId="2B4160D4" w14:textId="77777777" w:rsidR="009A2E8C" w:rsidRDefault="009A2E8C" w:rsidP="0020506A">
            <w:pPr>
              <w:rPr>
                <w:sz w:val="20"/>
                <w:szCs w:val="20"/>
                <w:lang w:eastAsia="en-US"/>
              </w:rPr>
            </w:pPr>
            <w:r>
              <w:rPr>
                <w:sz w:val="20"/>
                <w:szCs w:val="20"/>
                <w:lang w:eastAsia="en-US"/>
              </w:rPr>
              <w:t>ГОСТ IEC 61000-3-3-2015</w:t>
            </w:r>
          </w:p>
          <w:p w14:paraId="062C72A5" w14:textId="77777777" w:rsidR="009A2E8C" w:rsidRDefault="009A2E8C" w:rsidP="0020506A">
            <w:pPr>
              <w:rPr>
                <w:sz w:val="20"/>
                <w:szCs w:val="20"/>
                <w:lang w:eastAsia="en-US"/>
              </w:rPr>
            </w:pPr>
            <w:r>
              <w:rPr>
                <w:sz w:val="20"/>
                <w:szCs w:val="20"/>
                <w:lang w:eastAsia="en-US"/>
              </w:rPr>
              <w:t>ГОСТ IEC 61000-4-10-2014</w:t>
            </w:r>
          </w:p>
          <w:p w14:paraId="7236DE4F" w14:textId="77777777" w:rsidR="009A2E8C" w:rsidRDefault="009A2E8C" w:rsidP="0020506A">
            <w:pPr>
              <w:rPr>
                <w:sz w:val="20"/>
                <w:szCs w:val="20"/>
                <w:lang w:eastAsia="en-US"/>
              </w:rPr>
            </w:pPr>
            <w:r>
              <w:rPr>
                <w:sz w:val="20"/>
                <w:szCs w:val="20"/>
                <w:lang w:eastAsia="en-US"/>
              </w:rPr>
              <w:t>ГОСТ IEC 61000-6-3-2016</w:t>
            </w:r>
          </w:p>
          <w:p w14:paraId="3DFB69A5" w14:textId="77777777" w:rsidR="009A2E8C" w:rsidRDefault="009A2E8C" w:rsidP="0020506A">
            <w:pPr>
              <w:rPr>
                <w:sz w:val="20"/>
                <w:szCs w:val="20"/>
                <w:lang w:eastAsia="en-US"/>
              </w:rPr>
            </w:pPr>
            <w:r>
              <w:rPr>
                <w:sz w:val="20"/>
                <w:szCs w:val="20"/>
                <w:lang w:eastAsia="en-US"/>
              </w:rPr>
              <w:t>ГОСТ IEC 61547-2013</w:t>
            </w:r>
          </w:p>
          <w:p w14:paraId="7110BCF9" w14:textId="77777777" w:rsidR="009A2E8C" w:rsidRDefault="009A2E8C" w:rsidP="0020506A">
            <w:pPr>
              <w:rPr>
                <w:sz w:val="20"/>
                <w:szCs w:val="20"/>
                <w:lang w:eastAsia="en-US"/>
              </w:rPr>
            </w:pPr>
            <w:r>
              <w:rPr>
                <w:sz w:val="20"/>
                <w:szCs w:val="20"/>
                <w:lang w:eastAsia="en-US"/>
              </w:rPr>
              <w:t>ГОСТ IEC/TS 61000-1-2-2015</w:t>
            </w:r>
          </w:p>
          <w:p w14:paraId="2A2E9B16" w14:textId="77777777" w:rsidR="009A2E8C" w:rsidRDefault="009A2E8C" w:rsidP="0020506A">
            <w:pPr>
              <w:rPr>
                <w:sz w:val="20"/>
                <w:szCs w:val="20"/>
                <w:lang w:eastAsia="en-US"/>
              </w:rPr>
            </w:pPr>
            <w:r>
              <w:rPr>
                <w:sz w:val="20"/>
                <w:szCs w:val="20"/>
                <w:lang w:eastAsia="en-US"/>
              </w:rPr>
              <w:t>ГОСТ Р 51317.2.5-2000 (МЭК 61000-2-5-95)</w:t>
            </w:r>
          </w:p>
          <w:p w14:paraId="590073EE" w14:textId="77777777" w:rsidR="009A2E8C" w:rsidRDefault="009A2E8C" w:rsidP="0020506A">
            <w:pPr>
              <w:rPr>
                <w:sz w:val="20"/>
                <w:szCs w:val="20"/>
                <w:lang w:eastAsia="en-US"/>
              </w:rPr>
            </w:pPr>
            <w:r>
              <w:rPr>
                <w:sz w:val="20"/>
                <w:szCs w:val="20"/>
                <w:lang w:eastAsia="en-US"/>
              </w:rPr>
              <w:t>ГОСТ Р 51317.3.4-2006 (МЭК 61000-3-4-1998)</w:t>
            </w:r>
          </w:p>
          <w:p w14:paraId="016C629B" w14:textId="77777777" w:rsidR="009A2E8C" w:rsidRDefault="009A2E8C" w:rsidP="0020506A">
            <w:pPr>
              <w:rPr>
                <w:sz w:val="20"/>
                <w:szCs w:val="20"/>
                <w:lang w:eastAsia="en-US"/>
              </w:rPr>
            </w:pPr>
            <w:r>
              <w:rPr>
                <w:sz w:val="20"/>
                <w:szCs w:val="20"/>
                <w:lang w:eastAsia="en-US"/>
              </w:rPr>
              <w:t>ГОСТ Р 52459.17-2009 (ЕН 301 489-17-2008)</w:t>
            </w:r>
          </w:p>
          <w:p w14:paraId="360F926D" w14:textId="77777777" w:rsidR="009A2E8C" w:rsidRDefault="009A2E8C" w:rsidP="0020506A">
            <w:pPr>
              <w:rPr>
                <w:sz w:val="20"/>
                <w:szCs w:val="20"/>
                <w:lang w:eastAsia="en-US"/>
              </w:rPr>
            </w:pPr>
            <w:r>
              <w:rPr>
                <w:sz w:val="20"/>
                <w:szCs w:val="20"/>
                <w:lang w:eastAsia="en-US"/>
              </w:rPr>
              <w:t>ГОСТ Р 52459.3-2009 (ЕН 301 489-3-2002)</w:t>
            </w:r>
          </w:p>
          <w:p w14:paraId="0E712955" w14:textId="77777777" w:rsidR="009A2E8C" w:rsidRDefault="009A2E8C" w:rsidP="0020506A">
            <w:pPr>
              <w:rPr>
                <w:sz w:val="20"/>
                <w:szCs w:val="20"/>
                <w:lang w:eastAsia="en-US"/>
              </w:rPr>
            </w:pPr>
            <w:r>
              <w:rPr>
                <w:sz w:val="20"/>
                <w:szCs w:val="20"/>
                <w:lang w:eastAsia="en-US"/>
              </w:rPr>
              <w:t>ГОСТ Р 55266-2012 (ЕН 300 386 V1.5.1:2010)</w:t>
            </w:r>
          </w:p>
          <w:p w14:paraId="33EE595B" w14:textId="33473388" w:rsidR="00A214D9" w:rsidRPr="007401A5" w:rsidRDefault="009A2E8C" w:rsidP="0020506A">
            <w:pPr>
              <w:rPr>
                <w:sz w:val="20"/>
                <w:szCs w:val="20"/>
              </w:rPr>
            </w:pPr>
            <w:r>
              <w:rPr>
                <w:sz w:val="20"/>
                <w:szCs w:val="20"/>
                <w:lang w:eastAsia="en-US"/>
              </w:rPr>
              <w:t>СТБ ETSI EN 301 489-17-2013</w:t>
            </w:r>
          </w:p>
        </w:tc>
      </w:tr>
      <w:tr w:rsidR="00A214D9" w:rsidRPr="007401A5" w14:paraId="1A438F7E"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69827549" w14:textId="53C628CA" w:rsidR="00A214D9" w:rsidRPr="007401A5" w:rsidRDefault="00FB1916" w:rsidP="0020506A">
            <w:pPr>
              <w:rPr>
                <w:sz w:val="20"/>
                <w:szCs w:val="20"/>
              </w:rPr>
            </w:pPr>
            <w:r>
              <w:rPr>
                <w:sz w:val="20"/>
                <w:szCs w:val="20"/>
              </w:rPr>
              <w:t>164</w:t>
            </w:r>
          </w:p>
        </w:tc>
        <w:tc>
          <w:tcPr>
            <w:tcW w:w="3011" w:type="dxa"/>
            <w:tcBorders>
              <w:top w:val="single" w:sz="4" w:space="0" w:color="auto"/>
              <w:left w:val="single" w:sz="4" w:space="0" w:color="auto"/>
              <w:bottom w:val="single" w:sz="4" w:space="0" w:color="auto"/>
              <w:right w:val="single" w:sz="4" w:space="0" w:color="auto"/>
            </w:tcBorders>
          </w:tcPr>
          <w:p w14:paraId="2CE49B6F" w14:textId="77777777" w:rsidR="00A214D9" w:rsidRPr="007401A5" w:rsidRDefault="00A214D9" w:rsidP="0020506A">
            <w:pPr>
              <w:rPr>
                <w:sz w:val="20"/>
                <w:szCs w:val="20"/>
              </w:rPr>
            </w:pPr>
            <w:r w:rsidRPr="007401A5">
              <w:rPr>
                <w:sz w:val="20"/>
                <w:szCs w:val="20"/>
              </w:rPr>
              <w:t>Оборудование световое. Светильники общего назначения. Светильники, углубляемые в грунт. Прожекторы.</w:t>
            </w:r>
            <w:r w:rsidRPr="007401A5">
              <w:t xml:space="preserve"> </w:t>
            </w:r>
            <w:r w:rsidRPr="007401A5">
              <w:rPr>
                <w:sz w:val="20"/>
                <w:szCs w:val="20"/>
              </w:rPr>
              <w:t>Гирлянды световые бытовые,</w:t>
            </w:r>
          </w:p>
          <w:p w14:paraId="592BAFD0" w14:textId="77777777" w:rsidR="00A214D9" w:rsidRPr="007401A5" w:rsidRDefault="00A214D9" w:rsidP="0020506A">
            <w:pPr>
              <w:rPr>
                <w:sz w:val="20"/>
                <w:szCs w:val="20"/>
              </w:rPr>
            </w:pPr>
            <w:r w:rsidRPr="007401A5">
              <w:rPr>
                <w:sz w:val="20"/>
                <w:szCs w:val="20"/>
              </w:rPr>
              <w:t>в том числе елочные. Светильники для аквариумов.</w:t>
            </w:r>
          </w:p>
          <w:p w14:paraId="4CDA5E3D" w14:textId="77777777" w:rsidR="00A214D9" w:rsidRPr="007401A5" w:rsidRDefault="00A214D9"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7C04AB21" w14:textId="77777777" w:rsidR="00A214D9" w:rsidRPr="007401A5" w:rsidRDefault="00A214D9" w:rsidP="0020506A">
            <w:pPr>
              <w:rPr>
                <w:sz w:val="20"/>
                <w:szCs w:val="20"/>
              </w:rPr>
            </w:pPr>
            <w:r w:rsidRPr="007401A5">
              <w:rPr>
                <w:sz w:val="20"/>
                <w:szCs w:val="20"/>
              </w:rPr>
              <w:t>Сертификация</w:t>
            </w:r>
          </w:p>
          <w:p w14:paraId="705E3980" w14:textId="5A2618C2"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0E31D828" w14:textId="77777777" w:rsidR="009A2E8C" w:rsidRDefault="009A2E8C" w:rsidP="0020506A">
            <w:pPr>
              <w:autoSpaceDE w:val="0"/>
              <w:autoSpaceDN w:val="0"/>
              <w:adjustRightInd w:val="0"/>
              <w:rPr>
                <w:sz w:val="20"/>
                <w:szCs w:val="20"/>
                <w:lang w:eastAsia="en-US"/>
              </w:rPr>
            </w:pPr>
            <w:r>
              <w:rPr>
                <w:sz w:val="20"/>
                <w:szCs w:val="20"/>
                <w:lang w:eastAsia="en-US"/>
              </w:rPr>
              <w:t>8539</w:t>
            </w:r>
          </w:p>
          <w:p w14:paraId="293E1E18" w14:textId="77777777" w:rsidR="009A2E8C" w:rsidRDefault="009A2E8C" w:rsidP="0020506A">
            <w:pPr>
              <w:autoSpaceDE w:val="0"/>
              <w:autoSpaceDN w:val="0"/>
              <w:adjustRightInd w:val="0"/>
              <w:rPr>
                <w:sz w:val="20"/>
                <w:szCs w:val="20"/>
                <w:lang w:eastAsia="en-US"/>
              </w:rPr>
            </w:pPr>
            <w:r>
              <w:rPr>
                <w:sz w:val="20"/>
                <w:szCs w:val="20"/>
                <w:lang w:eastAsia="en-US"/>
              </w:rPr>
              <w:t>8539219200, 8539219800</w:t>
            </w:r>
          </w:p>
          <w:p w14:paraId="4F1554F6" w14:textId="77777777" w:rsidR="009A2E8C" w:rsidRDefault="009A2E8C" w:rsidP="0020506A">
            <w:pPr>
              <w:autoSpaceDE w:val="0"/>
              <w:autoSpaceDN w:val="0"/>
              <w:adjustRightInd w:val="0"/>
              <w:rPr>
                <w:sz w:val="20"/>
                <w:szCs w:val="20"/>
                <w:lang w:eastAsia="en-US"/>
              </w:rPr>
            </w:pPr>
            <w:r>
              <w:rPr>
                <w:sz w:val="20"/>
                <w:szCs w:val="20"/>
                <w:lang w:eastAsia="en-US"/>
              </w:rPr>
              <w:t>8539221000, 8539229000</w:t>
            </w:r>
          </w:p>
          <w:p w14:paraId="00693DD5" w14:textId="77777777" w:rsidR="009A2E8C" w:rsidRDefault="009A2E8C" w:rsidP="0020506A">
            <w:pPr>
              <w:autoSpaceDE w:val="0"/>
              <w:autoSpaceDN w:val="0"/>
              <w:adjustRightInd w:val="0"/>
              <w:rPr>
                <w:sz w:val="20"/>
                <w:szCs w:val="20"/>
                <w:lang w:eastAsia="en-US"/>
              </w:rPr>
            </w:pPr>
            <w:r>
              <w:rPr>
                <w:sz w:val="20"/>
                <w:szCs w:val="20"/>
                <w:lang w:eastAsia="en-US"/>
              </w:rPr>
              <w:t>8539299200, 8539299800</w:t>
            </w:r>
          </w:p>
          <w:p w14:paraId="6075CD66" w14:textId="77777777" w:rsidR="009A2E8C" w:rsidRDefault="009A2E8C" w:rsidP="0020506A">
            <w:pPr>
              <w:autoSpaceDE w:val="0"/>
              <w:autoSpaceDN w:val="0"/>
              <w:adjustRightInd w:val="0"/>
              <w:rPr>
                <w:sz w:val="20"/>
                <w:szCs w:val="20"/>
                <w:lang w:eastAsia="en-US"/>
              </w:rPr>
            </w:pPr>
            <w:r>
              <w:rPr>
                <w:sz w:val="20"/>
                <w:szCs w:val="20"/>
                <w:lang w:eastAsia="en-US"/>
              </w:rPr>
              <w:t>8539311000, 8539319000</w:t>
            </w:r>
          </w:p>
          <w:p w14:paraId="2255A4AA" w14:textId="77777777" w:rsidR="009A2E8C" w:rsidRDefault="009A2E8C" w:rsidP="0020506A">
            <w:pPr>
              <w:autoSpaceDE w:val="0"/>
              <w:autoSpaceDN w:val="0"/>
              <w:adjustRightInd w:val="0"/>
              <w:rPr>
                <w:sz w:val="20"/>
                <w:szCs w:val="20"/>
                <w:lang w:eastAsia="en-US"/>
              </w:rPr>
            </w:pPr>
            <w:r>
              <w:rPr>
                <w:sz w:val="20"/>
                <w:szCs w:val="20"/>
                <w:lang w:eastAsia="en-US"/>
              </w:rPr>
              <w:t>8539520001, 8539520002</w:t>
            </w:r>
          </w:p>
          <w:p w14:paraId="4A9AD11E" w14:textId="77777777" w:rsidR="009A2E8C" w:rsidRDefault="009A2E8C" w:rsidP="0020506A">
            <w:pPr>
              <w:autoSpaceDE w:val="0"/>
              <w:autoSpaceDN w:val="0"/>
              <w:adjustRightInd w:val="0"/>
              <w:rPr>
                <w:sz w:val="20"/>
                <w:szCs w:val="20"/>
                <w:lang w:eastAsia="en-US"/>
              </w:rPr>
            </w:pPr>
            <w:r>
              <w:rPr>
                <w:sz w:val="20"/>
                <w:szCs w:val="20"/>
                <w:lang w:eastAsia="en-US"/>
              </w:rPr>
              <w:t>8539520003, 8539520009</w:t>
            </w:r>
          </w:p>
          <w:p w14:paraId="3055510E" w14:textId="77777777" w:rsidR="009A2E8C" w:rsidRDefault="009A2E8C" w:rsidP="0020506A">
            <w:pPr>
              <w:autoSpaceDE w:val="0"/>
              <w:autoSpaceDN w:val="0"/>
              <w:adjustRightInd w:val="0"/>
              <w:rPr>
                <w:sz w:val="20"/>
                <w:szCs w:val="20"/>
                <w:lang w:eastAsia="en-US"/>
              </w:rPr>
            </w:pPr>
            <w:r>
              <w:rPr>
                <w:sz w:val="20"/>
                <w:szCs w:val="20"/>
                <w:lang w:eastAsia="en-US"/>
              </w:rPr>
              <w:t>9405</w:t>
            </w:r>
          </w:p>
          <w:p w14:paraId="541341CE" w14:textId="77777777" w:rsidR="009A2E8C" w:rsidRDefault="009A2E8C" w:rsidP="0020506A">
            <w:pPr>
              <w:autoSpaceDE w:val="0"/>
              <w:autoSpaceDN w:val="0"/>
              <w:adjustRightInd w:val="0"/>
              <w:rPr>
                <w:sz w:val="20"/>
                <w:szCs w:val="20"/>
                <w:lang w:eastAsia="en-US"/>
              </w:rPr>
            </w:pPr>
            <w:r>
              <w:rPr>
                <w:sz w:val="20"/>
                <w:szCs w:val="20"/>
                <w:lang w:eastAsia="en-US"/>
              </w:rPr>
              <w:t>9405110013, 9405110014</w:t>
            </w:r>
          </w:p>
          <w:p w14:paraId="01D04CC3" w14:textId="77777777" w:rsidR="009A2E8C" w:rsidRDefault="009A2E8C" w:rsidP="0020506A">
            <w:pPr>
              <w:autoSpaceDE w:val="0"/>
              <w:autoSpaceDN w:val="0"/>
              <w:adjustRightInd w:val="0"/>
              <w:rPr>
                <w:sz w:val="20"/>
                <w:szCs w:val="20"/>
                <w:lang w:eastAsia="en-US"/>
              </w:rPr>
            </w:pPr>
            <w:r>
              <w:rPr>
                <w:sz w:val="20"/>
                <w:szCs w:val="20"/>
                <w:lang w:eastAsia="en-US"/>
              </w:rPr>
              <w:t>9405110015, 9405110019</w:t>
            </w:r>
          </w:p>
          <w:p w14:paraId="2F1D8EE9" w14:textId="77777777" w:rsidR="009A2E8C" w:rsidRDefault="009A2E8C" w:rsidP="0020506A">
            <w:pPr>
              <w:autoSpaceDE w:val="0"/>
              <w:autoSpaceDN w:val="0"/>
              <w:adjustRightInd w:val="0"/>
              <w:rPr>
                <w:sz w:val="20"/>
                <w:szCs w:val="20"/>
                <w:lang w:eastAsia="en-US"/>
              </w:rPr>
            </w:pPr>
            <w:r>
              <w:rPr>
                <w:sz w:val="20"/>
                <w:szCs w:val="20"/>
                <w:lang w:eastAsia="en-US"/>
              </w:rPr>
              <w:t>9405110022, 9405110029</w:t>
            </w:r>
          </w:p>
          <w:p w14:paraId="1C0051B9" w14:textId="77777777" w:rsidR="009A2E8C" w:rsidRDefault="009A2E8C" w:rsidP="0020506A">
            <w:pPr>
              <w:autoSpaceDE w:val="0"/>
              <w:autoSpaceDN w:val="0"/>
              <w:adjustRightInd w:val="0"/>
              <w:rPr>
                <w:sz w:val="20"/>
                <w:szCs w:val="20"/>
                <w:lang w:eastAsia="en-US"/>
              </w:rPr>
            </w:pPr>
            <w:r>
              <w:rPr>
                <w:sz w:val="20"/>
                <w:szCs w:val="20"/>
                <w:lang w:eastAsia="en-US"/>
              </w:rPr>
              <w:t>9405110033, 9405110039</w:t>
            </w:r>
          </w:p>
          <w:p w14:paraId="534BDEDA" w14:textId="77777777" w:rsidR="009A2E8C" w:rsidRDefault="009A2E8C" w:rsidP="0020506A">
            <w:pPr>
              <w:autoSpaceDE w:val="0"/>
              <w:autoSpaceDN w:val="0"/>
              <w:adjustRightInd w:val="0"/>
              <w:rPr>
                <w:sz w:val="20"/>
                <w:szCs w:val="20"/>
                <w:lang w:eastAsia="en-US"/>
              </w:rPr>
            </w:pPr>
            <w:r>
              <w:rPr>
                <w:sz w:val="20"/>
                <w:szCs w:val="20"/>
                <w:lang w:eastAsia="en-US"/>
              </w:rPr>
              <w:t>9405190012, 9405190015</w:t>
            </w:r>
          </w:p>
          <w:p w14:paraId="20B13753" w14:textId="77777777" w:rsidR="009A2E8C" w:rsidRDefault="009A2E8C" w:rsidP="0020506A">
            <w:pPr>
              <w:autoSpaceDE w:val="0"/>
              <w:autoSpaceDN w:val="0"/>
              <w:adjustRightInd w:val="0"/>
              <w:rPr>
                <w:sz w:val="20"/>
                <w:szCs w:val="20"/>
                <w:lang w:eastAsia="en-US"/>
              </w:rPr>
            </w:pPr>
            <w:r>
              <w:rPr>
                <w:sz w:val="20"/>
                <w:szCs w:val="20"/>
                <w:lang w:eastAsia="en-US"/>
              </w:rPr>
              <w:t>9405190019, 9405190029</w:t>
            </w:r>
          </w:p>
          <w:p w14:paraId="49A434BB" w14:textId="77777777" w:rsidR="009A2E8C" w:rsidRDefault="009A2E8C" w:rsidP="0020506A">
            <w:pPr>
              <w:autoSpaceDE w:val="0"/>
              <w:autoSpaceDN w:val="0"/>
              <w:adjustRightInd w:val="0"/>
              <w:rPr>
                <w:sz w:val="20"/>
                <w:szCs w:val="20"/>
                <w:lang w:eastAsia="en-US"/>
              </w:rPr>
            </w:pPr>
            <w:r>
              <w:rPr>
                <w:sz w:val="20"/>
                <w:szCs w:val="20"/>
                <w:lang w:eastAsia="en-US"/>
              </w:rPr>
              <w:t>9405190032, 9405190039</w:t>
            </w:r>
          </w:p>
          <w:p w14:paraId="3B87D202" w14:textId="77777777" w:rsidR="009A2E8C" w:rsidRDefault="009A2E8C" w:rsidP="0020506A">
            <w:pPr>
              <w:autoSpaceDE w:val="0"/>
              <w:autoSpaceDN w:val="0"/>
              <w:adjustRightInd w:val="0"/>
              <w:rPr>
                <w:sz w:val="20"/>
                <w:szCs w:val="20"/>
                <w:lang w:eastAsia="en-US"/>
              </w:rPr>
            </w:pPr>
            <w:r>
              <w:rPr>
                <w:sz w:val="20"/>
                <w:szCs w:val="20"/>
                <w:lang w:eastAsia="en-US"/>
              </w:rPr>
              <w:t>9405210012, 9405210013</w:t>
            </w:r>
          </w:p>
          <w:p w14:paraId="64907C07" w14:textId="77777777" w:rsidR="009A2E8C" w:rsidRDefault="009A2E8C" w:rsidP="0020506A">
            <w:pPr>
              <w:autoSpaceDE w:val="0"/>
              <w:autoSpaceDN w:val="0"/>
              <w:adjustRightInd w:val="0"/>
              <w:rPr>
                <w:sz w:val="20"/>
                <w:szCs w:val="20"/>
                <w:lang w:eastAsia="en-US"/>
              </w:rPr>
            </w:pPr>
            <w:r>
              <w:rPr>
                <w:sz w:val="20"/>
                <w:szCs w:val="20"/>
                <w:lang w:eastAsia="en-US"/>
              </w:rPr>
              <w:t>9405210014, 9405210019</w:t>
            </w:r>
          </w:p>
          <w:p w14:paraId="15F30890" w14:textId="77777777" w:rsidR="009A2E8C" w:rsidRDefault="009A2E8C" w:rsidP="0020506A">
            <w:pPr>
              <w:autoSpaceDE w:val="0"/>
              <w:autoSpaceDN w:val="0"/>
              <w:adjustRightInd w:val="0"/>
              <w:rPr>
                <w:sz w:val="20"/>
                <w:szCs w:val="20"/>
                <w:lang w:eastAsia="en-US"/>
              </w:rPr>
            </w:pPr>
            <w:r>
              <w:rPr>
                <w:sz w:val="20"/>
                <w:szCs w:val="20"/>
                <w:lang w:eastAsia="en-US"/>
              </w:rPr>
              <w:t>9405210022, 9405210029</w:t>
            </w:r>
          </w:p>
          <w:p w14:paraId="279C44FF" w14:textId="77777777" w:rsidR="009A2E8C" w:rsidRDefault="009A2E8C" w:rsidP="0020506A">
            <w:pPr>
              <w:autoSpaceDE w:val="0"/>
              <w:autoSpaceDN w:val="0"/>
              <w:adjustRightInd w:val="0"/>
              <w:rPr>
                <w:sz w:val="20"/>
                <w:szCs w:val="20"/>
                <w:lang w:eastAsia="en-US"/>
              </w:rPr>
            </w:pPr>
            <w:r>
              <w:rPr>
                <w:sz w:val="20"/>
                <w:szCs w:val="20"/>
                <w:lang w:eastAsia="en-US"/>
              </w:rPr>
              <w:t>9405210032, 9405210039</w:t>
            </w:r>
          </w:p>
          <w:p w14:paraId="310FA575" w14:textId="77777777" w:rsidR="009A2E8C" w:rsidRDefault="009A2E8C" w:rsidP="0020506A">
            <w:pPr>
              <w:autoSpaceDE w:val="0"/>
              <w:autoSpaceDN w:val="0"/>
              <w:adjustRightInd w:val="0"/>
              <w:rPr>
                <w:sz w:val="20"/>
                <w:szCs w:val="20"/>
                <w:lang w:eastAsia="en-US"/>
              </w:rPr>
            </w:pPr>
            <w:r>
              <w:rPr>
                <w:sz w:val="20"/>
                <w:szCs w:val="20"/>
                <w:lang w:eastAsia="en-US"/>
              </w:rPr>
              <w:t>9405290012, 9405290014</w:t>
            </w:r>
          </w:p>
          <w:p w14:paraId="404B4389" w14:textId="77777777" w:rsidR="009A2E8C" w:rsidRDefault="009A2E8C" w:rsidP="0020506A">
            <w:pPr>
              <w:autoSpaceDE w:val="0"/>
              <w:autoSpaceDN w:val="0"/>
              <w:adjustRightInd w:val="0"/>
              <w:rPr>
                <w:sz w:val="20"/>
                <w:szCs w:val="20"/>
                <w:lang w:eastAsia="en-US"/>
              </w:rPr>
            </w:pPr>
            <w:r>
              <w:rPr>
                <w:sz w:val="20"/>
                <w:szCs w:val="20"/>
                <w:lang w:eastAsia="en-US"/>
              </w:rPr>
              <w:t>9405290019, 9405290029</w:t>
            </w:r>
          </w:p>
          <w:p w14:paraId="226AA3EE" w14:textId="77777777" w:rsidR="009A2E8C" w:rsidRDefault="009A2E8C" w:rsidP="0020506A">
            <w:pPr>
              <w:autoSpaceDE w:val="0"/>
              <w:autoSpaceDN w:val="0"/>
              <w:adjustRightInd w:val="0"/>
              <w:rPr>
                <w:sz w:val="20"/>
                <w:szCs w:val="20"/>
                <w:lang w:eastAsia="en-US"/>
              </w:rPr>
            </w:pPr>
            <w:r>
              <w:rPr>
                <w:sz w:val="20"/>
                <w:szCs w:val="20"/>
                <w:lang w:eastAsia="en-US"/>
              </w:rPr>
              <w:t>9405290032, 9405290039</w:t>
            </w:r>
          </w:p>
          <w:p w14:paraId="701FAE09" w14:textId="77777777" w:rsidR="009A2E8C" w:rsidRDefault="009A2E8C" w:rsidP="0020506A">
            <w:pPr>
              <w:autoSpaceDE w:val="0"/>
              <w:autoSpaceDN w:val="0"/>
              <w:adjustRightInd w:val="0"/>
              <w:rPr>
                <w:sz w:val="20"/>
                <w:szCs w:val="20"/>
                <w:lang w:eastAsia="en-US"/>
              </w:rPr>
            </w:pPr>
            <w:r>
              <w:rPr>
                <w:sz w:val="20"/>
                <w:szCs w:val="20"/>
                <w:lang w:eastAsia="en-US"/>
              </w:rPr>
              <w:t>9405410022, 9405410029</w:t>
            </w:r>
          </w:p>
          <w:p w14:paraId="0A64818A" w14:textId="77777777" w:rsidR="009A2E8C" w:rsidRDefault="009A2E8C" w:rsidP="0020506A">
            <w:pPr>
              <w:autoSpaceDE w:val="0"/>
              <w:autoSpaceDN w:val="0"/>
              <w:adjustRightInd w:val="0"/>
              <w:rPr>
                <w:sz w:val="20"/>
                <w:szCs w:val="20"/>
                <w:lang w:eastAsia="en-US"/>
              </w:rPr>
            </w:pPr>
            <w:r>
              <w:rPr>
                <w:sz w:val="20"/>
                <w:szCs w:val="20"/>
                <w:lang w:eastAsia="en-US"/>
              </w:rPr>
              <w:t>9405410039, 9405420022</w:t>
            </w:r>
          </w:p>
          <w:p w14:paraId="4CCA3EC2" w14:textId="77777777" w:rsidR="009A2E8C" w:rsidRDefault="009A2E8C" w:rsidP="0020506A">
            <w:pPr>
              <w:autoSpaceDE w:val="0"/>
              <w:autoSpaceDN w:val="0"/>
              <w:adjustRightInd w:val="0"/>
              <w:rPr>
                <w:sz w:val="20"/>
                <w:szCs w:val="20"/>
                <w:lang w:eastAsia="en-US"/>
              </w:rPr>
            </w:pPr>
            <w:r>
              <w:rPr>
                <w:sz w:val="20"/>
                <w:szCs w:val="20"/>
                <w:lang w:eastAsia="en-US"/>
              </w:rPr>
              <w:t xml:space="preserve">9405420029, 9405420039 </w:t>
            </w:r>
          </w:p>
          <w:p w14:paraId="05D67817" w14:textId="77777777" w:rsidR="009A2E8C" w:rsidRDefault="009A2E8C" w:rsidP="0020506A">
            <w:pPr>
              <w:autoSpaceDE w:val="0"/>
              <w:autoSpaceDN w:val="0"/>
              <w:adjustRightInd w:val="0"/>
              <w:rPr>
                <w:sz w:val="20"/>
                <w:szCs w:val="20"/>
                <w:lang w:eastAsia="en-US"/>
              </w:rPr>
            </w:pPr>
            <w:r>
              <w:rPr>
                <w:sz w:val="20"/>
                <w:szCs w:val="20"/>
                <w:lang w:eastAsia="en-US"/>
              </w:rPr>
              <w:t>9405490022, 9405490024</w:t>
            </w:r>
          </w:p>
          <w:p w14:paraId="0FC9B525" w14:textId="77777777" w:rsidR="009A2E8C" w:rsidRDefault="009A2E8C" w:rsidP="0020506A">
            <w:pPr>
              <w:autoSpaceDE w:val="0"/>
              <w:autoSpaceDN w:val="0"/>
              <w:adjustRightInd w:val="0"/>
              <w:rPr>
                <w:sz w:val="20"/>
                <w:szCs w:val="20"/>
                <w:lang w:eastAsia="en-US"/>
              </w:rPr>
            </w:pPr>
            <w:r>
              <w:rPr>
                <w:sz w:val="20"/>
                <w:szCs w:val="20"/>
                <w:lang w:eastAsia="en-US"/>
              </w:rPr>
              <w:t>9405490029, 9405490032</w:t>
            </w:r>
          </w:p>
          <w:p w14:paraId="4836F50D" w14:textId="77777777" w:rsidR="009A2E8C" w:rsidRDefault="009A2E8C" w:rsidP="0020506A">
            <w:pPr>
              <w:autoSpaceDE w:val="0"/>
              <w:autoSpaceDN w:val="0"/>
              <w:adjustRightInd w:val="0"/>
              <w:rPr>
                <w:sz w:val="20"/>
                <w:szCs w:val="20"/>
                <w:lang w:eastAsia="en-US"/>
              </w:rPr>
            </w:pPr>
            <w:r>
              <w:rPr>
                <w:sz w:val="20"/>
                <w:szCs w:val="20"/>
                <w:lang w:eastAsia="en-US"/>
              </w:rPr>
              <w:t>9405490034, 9405490039</w:t>
            </w:r>
          </w:p>
          <w:p w14:paraId="7F63DECB" w14:textId="77777777" w:rsidR="009A2E8C" w:rsidRDefault="009A2E8C" w:rsidP="0020506A">
            <w:pPr>
              <w:autoSpaceDE w:val="0"/>
              <w:autoSpaceDN w:val="0"/>
              <w:adjustRightInd w:val="0"/>
              <w:rPr>
                <w:sz w:val="20"/>
                <w:szCs w:val="20"/>
                <w:lang w:eastAsia="en-US"/>
              </w:rPr>
            </w:pPr>
            <w:r>
              <w:rPr>
                <w:sz w:val="20"/>
                <w:szCs w:val="20"/>
                <w:lang w:eastAsia="en-US"/>
              </w:rPr>
              <w:t>9405410012, 9405410019</w:t>
            </w:r>
          </w:p>
          <w:p w14:paraId="3567013E" w14:textId="77777777" w:rsidR="009A2E8C" w:rsidRDefault="009A2E8C" w:rsidP="0020506A">
            <w:pPr>
              <w:autoSpaceDE w:val="0"/>
              <w:autoSpaceDN w:val="0"/>
              <w:adjustRightInd w:val="0"/>
              <w:rPr>
                <w:sz w:val="20"/>
                <w:szCs w:val="20"/>
                <w:lang w:eastAsia="en-US"/>
              </w:rPr>
            </w:pPr>
            <w:r>
              <w:rPr>
                <w:sz w:val="20"/>
                <w:szCs w:val="20"/>
                <w:lang w:eastAsia="en-US"/>
              </w:rPr>
              <w:t>9405420012, 9405420019</w:t>
            </w:r>
          </w:p>
          <w:p w14:paraId="4BA765CA" w14:textId="77777777" w:rsidR="009A2E8C" w:rsidRDefault="009A2E8C" w:rsidP="0020506A">
            <w:pPr>
              <w:autoSpaceDE w:val="0"/>
              <w:autoSpaceDN w:val="0"/>
              <w:adjustRightInd w:val="0"/>
              <w:rPr>
                <w:sz w:val="20"/>
                <w:szCs w:val="20"/>
                <w:lang w:eastAsia="en-US"/>
              </w:rPr>
            </w:pPr>
            <w:r>
              <w:rPr>
                <w:sz w:val="20"/>
                <w:szCs w:val="20"/>
                <w:lang w:eastAsia="en-US"/>
              </w:rPr>
              <w:t>9405490019, 9405310000</w:t>
            </w:r>
          </w:p>
          <w:p w14:paraId="69D0E08E" w14:textId="6E6D63B4" w:rsidR="00A214D9" w:rsidRPr="007401A5" w:rsidRDefault="009A2E8C" w:rsidP="00F40014">
            <w:pPr>
              <w:autoSpaceDE w:val="0"/>
              <w:autoSpaceDN w:val="0"/>
              <w:adjustRightInd w:val="0"/>
              <w:rPr>
                <w:sz w:val="20"/>
                <w:szCs w:val="20"/>
                <w:lang w:eastAsia="en-US"/>
              </w:rPr>
            </w:pPr>
            <w:r>
              <w:rPr>
                <w:sz w:val="20"/>
                <w:szCs w:val="20"/>
                <w:lang w:eastAsia="en-US"/>
              </w:rPr>
              <w:t>9405390000</w:t>
            </w:r>
            <w:r w:rsidR="00943EB5">
              <w:rPr>
                <w:sz w:val="20"/>
                <w:szCs w:val="20"/>
                <w:lang w:eastAsia="en-US"/>
              </w:rPr>
              <w:t xml:space="preserve">, </w:t>
            </w:r>
            <w:r>
              <w:rPr>
                <w:sz w:val="20"/>
                <w:szCs w:val="20"/>
                <w:lang w:eastAsia="en-US"/>
              </w:rPr>
              <w:t>700</w:t>
            </w:r>
            <w:r>
              <w:rPr>
                <w:sz w:val="20"/>
                <w:szCs w:val="20"/>
                <w:lang w:val="en-US" w:eastAsia="en-US"/>
              </w:rPr>
              <w:t>9</w:t>
            </w:r>
            <w:r>
              <w:rPr>
                <w:sz w:val="20"/>
                <w:szCs w:val="20"/>
                <w:lang w:eastAsia="en-US"/>
              </w:rPr>
              <w:t>, 8541</w:t>
            </w:r>
          </w:p>
        </w:tc>
        <w:tc>
          <w:tcPr>
            <w:tcW w:w="2127" w:type="dxa"/>
            <w:tcBorders>
              <w:top w:val="single" w:sz="4" w:space="0" w:color="auto"/>
              <w:left w:val="single" w:sz="4" w:space="0" w:color="auto"/>
              <w:bottom w:val="single" w:sz="4" w:space="0" w:color="auto"/>
              <w:right w:val="single" w:sz="4" w:space="0" w:color="auto"/>
            </w:tcBorders>
          </w:tcPr>
          <w:p w14:paraId="449541A2" w14:textId="77777777" w:rsidR="00A214D9" w:rsidRPr="007401A5" w:rsidRDefault="00A214D9" w:rsidP="0020506A">
            <w:pPr>
              <w:rPr>
                <w:sz w:val="20"/>
                <w:szCs w:val="20"/>
              </w:rPr>
            </w:pPr>
            <w:r w:rsidRPr="007401A5">
              <w:rPr>
                <w:sz w:val="20"/>
                <w:szCs w:val="20"/>
              </w:rPr>
              <w:t>ТР ТС 020/2011</w:t>
            </w:r>
          </w:p>
          <w:p w14:paraId="0D438793" w14:textId="77777777" w:rsidR="00A214D9" w:rsidRPr="007401A5" w:rsidRDefault="00A214D9" w:rsidP="0020506A">
            <w:pPr>
              <w:rPr>
                <w:sz w:val="20"/>
                <w:szCs w:val="20"/>
              </w:rPr>
            </w:pPr>
          </w:p>
        </w:tc>
        <w:tc>
          <w:tcPr>
            <w:tcW w:w="4819" w:type="dxa"/>
            <w:tcBorders>
              <w:top w:val="single" w:sz="4" w:space="0" w:color="auto"/>
              <w:left w:val="single" w:sz="4" w:space="0" w:color="auto"/>
              <w:bottom w:val="single" w:sz="4" w:space="0" w:color="auto"/>
              <w:right w:val="single" w:sz="4" w:space="0" w:color="auto"/>
            </w:tcBorders>
          </w:tcPr>
          <w:p w14:paraId="59C6CD45" w14:textId="77777777" w:rsidR="009A2E8C" w:rsidRDefault="009A2E8C" w:rsidP="0020506A">
            <w:pPr>
              <w:rPr>
                <w:sz w:val="20"/>
                <w:szCs w:val="20"/>
                <w:lang w:eastAsia="en-US"/>
              </w:rPr>
            </w:pPr>
            <w:r>
              <w:rPr>
                <w:sz w:val="20"/>
                <w:szCs w:val="20"/>
                <w:lang w:eastAsia="en-US"/>
              </w:rPr>
              <w:t>ТР ТС 020/2011</w:t>
            </w:r>
          </w:p>
          <w:p w14:paraId="3ABDC794" w14:textId="77777777" w:rsidR="009A2E8C" w:rsidRDefault="009A2E8C" w:rsidP="0020506A">
            <w:pPr>
              <w:rPr>
                <w:sz w:val="20"/>
                <w:szCs w:val="20"/>
                <w:lang w:eastAsia="en-US"/>
              </w:rPr>
            </w:pPr>
            <w:r>
              <w:rPr>
                <w:sz w:val="20"/>
                <w:szCs w:val="20"/>
                <w:lang w:eastAsia="en-US"/>
              </w:rPr>
              <w:t>ГОСТ 30804.3.11-2013</w:t>
            </w:r>
          </w:p>
          <w:p w14:paraId="1D9E47BE" w14:textId="77777777" w:rsidR="009A2E8C" w:rsidRDefault="009A2E8C" w:rsidP="0020506A">
            <w:pPr>
              <w:rPr>
                <w:sz w:val="20"/>
                <w:szCs w:val="20"/>
                <w:lang w:eastAsia="en-US"/>
              </w:rPr>
            </w:pPr>
            <w:r>
              <w:rPr>
                <w:sz w:val="20"/>
                <w:szCs w:val="20"/>
                <w:lang w:eastAsia="en-US"/>
              </w:rPr>
              <w:t>(IEC 61000-3-11:2000)</w:t>
            </w:r>
          </w:p>
          <w:p w14:paraId="5C3308BB" w14:textId="77777777" w:rsidR="009A2E8C" w:rsidRDefault="009A2E8C" w:rsidP="0020506A">
            <w:pPr>
              <w:rPr>
                <w:sz w:val="20"/>
                <w:szCs w:val="20"/>
                <w:lang w:eastAsia="en-US"/>
              </w:rPr>
            </w:pPr>
            <w:r>
              <w:rPr>
                <w:sz w:val="20"/>
                <w:szCs w:val="20"/>
                <w:lang w:eastAsia="en-US"/>
              </w:rPr>
              <w:t>ГОСТ 30804.6.1-2013 (IEC 61000-6-1:2005)</w:t>
            </w:r>
          </w:p>
          <w:p w14:paraId="2CE2DD6E" w14:textId="77777777" w:rsidR="009A2E8C" w:rsidRDefault="009A2E8C" w:rsidP="0020506A">
            <w:pPr>
              <w:rPr>
                <w:sz w:val="20"/>
                <w:szCs w:val="20"/>
                <w:lang w:eastAsia="en-US"/>
              </w:rPr>
            </w:pPr>
            <w:r>
              <w:rPr>
                <w:sz w:val="20"/>
                <w:szCs w:val="20"/>
                <w:lang w:eastAsia="en-US"/>
              </w:rPr>
              <w:t>ГОСТ CISPR 15-2014</w:t>
            </w:r>
          </w:p>
          <w:p w14:paraId="1655833B" w14:textId="77777777" w:rsidR="009A2E8C" w:rsidRDefault="009A2E8C" w:rsidP="0020506A">
            <w:pPr>
              <w:rPr>
                <w:sz w:val="20"/>
                <w:szCs w:val="20"/>
                <w:lang w:eastAsia="en-US"/>
              </w:rPr>
            </w:pPr>
            <w:r>
              <w:rPr>
                <w:sz w:val="20"/>
                <w:szCs w:val="20"/>
                <w:lang w:eastAsia="en-US"/>
              </w:rPr>
              <w:t>ГОСТ EN 301 489-1 V1.9.2-2015</w:t>
            </w:r>
          </w:p>
          <w:p w14:paraId="69981FBC" w14:textId="77777777" w:rsidR="009A2E8C" w:rsidRDefault="009A2E8C" w:rsidP="0020506A">
            <w:pPr>
              <w:rPr>
                <w:sz w:val="20"/>
                <w:szCs w:val="20"/>
                <w:lang w:eastAsia="en-US"/>
              </w:rPr>
            </w:pPr>
            <w:r>
              <w:rPr>
                <w:sz w:val="20"/>
                <w:szCs w:val="20"/>
                <w:lang w:eastAsia="en-US"/>
              </w:rPr>
              <w:t>ГОСТ EN 55103-1-2013</w:t>
            </w:r>
          </w:p>
          <w:p w14:paraId="0C065D12" w14:textId="77777777" w:rsidR="009A2E8C" w:rsidRDefault="009A2E8C" w:rsidP="0020506A">
            <w:pPr>
              <w:rPr>
                <w:sz w:val="20"/>
                <w:szCs w:val="20"/>
                <w:lang w:eastAsia="en-US"/>
              </w:rPr>
            </w:pPr>
            <w:r>
              <w:rPr>
                <w:sz w:val="20"/>
                <w:szCs w:val="20"/>
                <w:lang w:eastAsia="en-US"/>
              </w:rPr>
              <w:t>ГОСТ EN 55103-2-2016</w:t>
            </w:r>
          </w:p>
          <w:p w14:paraId="6B2D32FC" w14:textId="77777777" w:rsidR="009A2E8C" w:rsidRDefault="009A2E8C" w:rsidP="0020506A">
            <w:pPr>
              <w:rPr>
                <w:sz w:val="20"/>
                <w:szCs w:val="20"/>
                <w:lang w:eastAsia="en-US"/>
              </w:rPr>
            </w:pPr>
            <w:r>
              <w:rPr>
                <w:sz w:val="20"/>
                <w:szCs w:val="20"/>
                <w:lang w:eastAsia="en-US"/>
              </w:rPr>
              <w:t>ГОСТ IEC 61000-3-12-2016</w:t>
            </w:r>
          </w:p>
          <w:p w14:paraId="4009D745" w14:textId="77777777" w:rsidR="009A2E8C" w:rsidRDefault="009A2E8C" w:rsidP="0020506A">
            <w:pPr>
              <w:rPr>
                <w:sz w:val="20"/>
                <w:szCs w:val="20"/>
                <w:lang w:eastAsia="en-US"/>
              </w:rPr>
            </w:pPr>
            <w:r>
              <w:rPr>
                <w:sz w:val="20"/>
                <w:szCs w:val="20"/>
                <w:lang w:eastAsia="en-US"/>
              </w:rPr>
              <w:t>ГОСТ IEC 61000-3-2-2017</w:t>
            </w:r>
          </w:p>
          <w:p w14:paraId="5494574B" w14:textId="77777777" w:rsidR="009A2E8C" w:rsidRDefault="009A2E8C" w:rsidP="0020506A">
            <w:pPr>
              <w:rPr>
                <w:sz w:val="20"/>
                <w:szCs w:val="20"/>
                <w:lang w:eastAsia="en-US"/>
              </w:rPr>
            </w:pPr>
            <w:r>
              <w:rPr>
                <w:sz w:val="20"/>
                <w:szCs w:val="20"/>
                <w:lang w:eastAsia="en-US"/>
              </w:rPr>
              <w:t>ГОСТ IEC 61000-3-3-2015</w:t>
            </w:r>
          </w:p>
          <w:p w14:paraId="59E5C14B" w14:textId="77777777" w:rsidR="009A2E8C" w:rsidRDefault="009A2E8C" w:rsidP="0020506A">
            <w:pPr>
              <w:rPr>
                <w:sz w:val="20"/>
                <w:szCs w:val="20"/>
                <w:lang w:eastAsia="en-US"/>
              </w:rPr>
            </w:pPr>
            <w:r>
              <w:rPr>
                <w:sz w:val="20"/>
                <w:szCs w:val="20"/>
                <w:lang w:eastAsia="en-US"/>
              </w:rPr>
              <w:t>ГОСТ IEC 61000-4-10-2014</w:t>
            </w:r>
          </w:p>
          <w:p w14:paraId="5E354D69" w14:textId="77777777" w:rsidR="009A2E8C" w:rsidRDefault="009A2E8C" w:rsidP="0020506A">
            <w:pPr>
              <w:rPr>
                <w:sz w:val="20"/>
                <w:szCs w:val="20"/>
                <w:lang w:eastAsia="en-US"/>
              </w:rPr>
            </w:pPr>
            <w:r>
              <w:rPr>
                <w:sz w:val="20"/>
                <w:szCs w:val="20"/>
                <w:lang w:eastAsia="en-US"/>
              </w:rPr>
              <w:t>ГОСТ IEC 61000-6-3-2016</w:t>
            </w:r>
          </w:p>
          <w:p w14:paraId="3DE795F4" w14:textId="77777777" w:rsidR="009A2E8C" w:rsidRDefault="009A2E8C" w:rsidP="0020506A">
            <w:pPr>
              <w:rPr>
                <w:sz w:val="20"/>
                <w:szCs w:val="20"/>
                <w:lang w:eastAsia="en-US"/>
              </w:rPr>
            </w:pPr>
            <w:r>
              <w:rPr>
                <w:sz w:val="20"/>
                <w:szCs w:val="20"/>
                <w:lang w:eastAsia="en-US"/>
              </w:rPr>
              <w:t>ГОСТ IEC 61547-2013</w:t>
            </w:r>
          </w:p>
          <w:p w14:paraId="78707F30" w14:textId="77777777" w:rsidR="009A2E8C" w:rsidRDefault="009A2E8C" w:rsidP="0020506A">
            <w:pPr>
              <w:rPr>
                <w:sz w:val="20"/>
                <w:szCs w:val="20"/>
                <w:lang w:eastAsia="en-US"/>
              </w:rPr>
            </w:pPr>
            <w:r>
              <w:rPr>
                <w:sz w:val="20"/>
                <w:szCs w:val="20"/>
                <w:lang w:eastAsia="en-US"/>
              </w:rPr>
              <w:t>ГОСТ IEC/TS 61000-1-2-2015</w:t>
            </w:r>
          </w:p>
          <w:p w14:paraId="0ECC5491" w14:textId="77777777" w:rsidR="009A2E8C" w:rsidRDefault="009A2E8C" w:rsidP="0020506A">
            <w:pPr>
              <w:rPr>
                <w:sz w:val="20"/>
                <w:szCs w:val="20"/>
                <w:lang w:eastAsia="en-US"/>
              </w:rPr>
            </w:pPr>
            <w:r>
              <w:rPr>
                <w:sz w:val="20"/>
                <w:szCs w:val="20"/>
                <w:lang w:eastAsia="en-US"/>
              </w:rPr>
              <w:t>ГОСТ Р 51317.2.5-2000 (МЭК 61000-2-5-95)</w:t>
            </w:r>
          </w:p>
          <w:p w14:paraId="4FD50987" w14:textId="77777777" w:rsidR="009A2E8C" w:rsidRDefault="009A2E8C" w:rsidP="0020506A">
            <w:pPr>
              <w:rPr>
                <w:sz w:val="20"/>
                <w:szCs w:val="20"/>
                <w:lang w:eastAsia="en-US"/>
              </w:rPr>
            </w:pPr>
            <w:r>
              <w:rPr>
                <w:sz w:val="20"/>
                <w:szCs w:val="20"/>
                <w:lang w:eastAsia="en-US"/>
              </w:rPr>
              <w:t>ГОСТ Р 51317.3.4-2006 (МЭК 61000-3-4-1998)</w:t>
            </w:r>
          </w:p>
          <w:p w14:paraId="3ADB6B7E" w14:textId="77777777" w:rsidR="009A2E8C" w:rsidRDefault="009A2E8C" w:rsidP="0020506A">
            <w:pPr>
              <w:rPr>
                <w:sz w:val="20"/>
                <w:szCs w:val="20"/>
                <w:lang w:eastAsia="en-US"/>
              </w:rPr>
            </w:pPr>
            <w:r>
              <w:rPr>
                <w:sz w:val="20"/>
                <w:szCs w:val="20"/>
                <w:lang w:eastAsia="en-US"/>
              </w:rPr>
              <w:t>ГОСТ Р 52459.17-2009 (ЕН 301 489-17-2008)</w:t>
            </w:r>
          </w:p>
          <w:p w14:paraId="0EB78663" w14:textId="77777777" w:rsidR="009A2E8C" w:rsidRDefault="009A2E8C" w:rsidP="0020506A">
            <w:pPr>
              <w:rPr>
                <w:sz w:val="20"/>
                <w:szCs w:val="20"/>
                <w:lang w:eastAsia="en-US"/>
              </w:rPr>
            </w:pPr>
            <w:r>
              <w:rPr>
                <w:sz w:val="20"/>
                <w:szCs w:val="20"/>
                <w:lang w:eastAsia="en-US"/>
              </w:rPr>
              <w:t>ГОСТ Р 52459.3-2009 (ЕН 301 489-3-2002)</w:t>
            </w:r>
          </w:p>
          <w:p w14:paraId="31AB2DA0" w14:textId="77777777" w:rsidR="009A2E8C" w:rsidRDefault="009A2E8C" w:rsidP="0020506A">
            <w:pPr>
              <w:rPr>
                <w:sz w:val="20"/>
                <w:szCs w:val="20"/>
                <w:lang w:eastAsia="en-US"/>
              </w:rPr>
            </w:pPr>
            <w:r>
              <w:rPr>
                <w:sz w:val="20"/>
                <w:szCs w:val="20"/>
                <w:lang w:eastAsia="en-US"/>
              </w:rPr>
              <w:t>ГОСТ Р 55266-2012 (ЕН 300 386 V1.5.1:2010)</w:t>
            </w:r>
          </w:p>
          <w:p w14:paraId="72B4B9A9" w14:textId="617851EB" w:rsidR="00A214D9" w:rsidRPr="007401A5" w:rsidRDefault="009A2E8C" w:rsidP="0020506A">
            <w:pPr>
              <w:rPr>
                <w:sz w:val="20"/>
                <w:szCs w:val="20"/>
              </w:rPr>
            </w:pPr>
            <w:r>
              <w:rPr>
                <w:sz w:val="20"/>
                <w:szCs w:val="20"/>
                <w:lang w:eastAsia="en-US"/>
              </w:rPr>
              <w:t>СТБ ETSI EN 301 489-17-2013</w:t>
            </w:r>
          </w:p>
        </w:tc>
      </w:tr>
      <w:tr w:rsidR="00A214D9" w:rsidRPr="007401A5" w14:paraId="087B58AD"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604537D" w14:textId="76B6FCD0" w:rsidR="00A214D9" w:rsidRPr="007401A5" w:rsidRDefault="00FB1916" w:rsidP="0020506A">
            <w:pPr>
              <w:rPr>
                <w:sz w:val="20"/>
                <w:szCs w:val="20"/>
              </w:rPr>
            </w:pPr>
            <w:r>
              <w:rPr>
                <w:sz w:val="20"/>
                <w:szCs w:val="20"/>
              </w:rPr>
              <w:t>165</w:t>
            </w:r>
          </w:p>
        </w:tc>
        <w:tc>
          <w:tcPr>
            <w:tcW w:w="3011" w:type="dxa"/>
            <w:tcBorders>
              <w:top w:val="single" w:sz="4" w:space="0" w:color="auto"/>
              <w:left w:val="single" w:sz="4" w:space="0" w:color="auto"/>
              <w:bottom w:val="single" w:sz="4" w:space="0" w:color="auto"/>
              <w:right w:val="single" w:sz="4" w:space="0" w:color="auto"/>
            </w:tcBorders>
          </w:tcPr>
          <w:p w14:paraId="1F03C877" w14:textId="7F05A9A1" w:rsidR="00A214D9" w:rsidRPr="007401A5" w:rsidRDefault="00A214D9" w:rsidP="0020506A">
            <w:pPr>
              <w:rPr>
                <w:sz w:val="20"/>
                <w:szCs w:val="20"/>
              </w:rPr>
            </w:pPr>
            <w:r w:rsidRPr="007401A5">
              <w:rPr>
                <w:sz w:val="20"/>
                <w:szCs w:val="20"/>
              </w:rPr>
              <w:t>Изделия Электроустановочные. Выключатели, в том числе полупроводниковые. Таймеры. Соединители. Розетки. Переходники. Разветвители. Сетевые фильтры.</w:t>
            </w:r>
          </w:p>
        </w:tc>
        <w:tc>
          <w:tcPr>
            <w:tcW w:w="1464" w:type="dxa"/>
            <w:tcBorders>
              <w:top w:val="single" w:sz="4" w:space="0" w:color="auto"/>
              <w:left w:val="single" w:sz="4" w:space="0" w:color="auto"/>
              <w:bottom w:val="single" w:sz="4" w:space="0" w:color="auto"/>
              <w:right w:val="single" w:sz="4" w:space="0" w:color="auto"/>
            </w:tcBorders>
          </w:tcPr>
          <w:p w14:paraId="17497BF4" w14:textId="77777777" w:rsidR="00A214D9" w:rsidRPr="007401A5" w:rsidRDefault="00A214D9" w:rsidP="0020506A">
            <w:pPr>
              <w:rPr>
                <w:sz w:val="20"/>
                <w:szCs w:val="20"/>
              </w:rPr>
            </w:pPr>
            <w:r w:rsidRPr="007401A5">
              <w:rPr>
                <w:sz w:val="20"/>
                <w:szCs w:val="20"/>
              </w:rPr>
              <w:t>Сертификация</w:t>
            </w:r>
          </w:p>
          <w:p w14:paraId="6F2E3FFD" w14:textId="7924F9DB"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06D48B15" w14:textId="77777777" w:rsidR="009A2E8C" w:rsidRDefault="009A2E8C" w:rsidP="0020506A">
            <w:pPr>
              <w:rPr>
                <w:sz w:val="20"/>
                <w:szCs w:val="20"/>
                <w:lang w:eastAsia="en-US"/>
              </w:rPr>
            </w:pPr>
            <w:r>
              <w:rPr>
                <w:sz w:val="20"/>
                <w:szCs w:val="20"/>
                <w:lang w:eastAsia="en-US"/>
              </w:rPr>
              <w:t>8536</w:t>
            </w:r>
          </w:p>
          <w:p w14:paraId="22E8684B" w14:textId="77777777" w:rsidR="009A2E8C" w:rsidRDefault="009A2E8C" w:rsidP="0020506A">
            <w:pPr>
              <w:rPr>
                <w:sz w:val="20"/>
                <w:szCs w:val="20"/>
                <w:lang w:eastAsia="en-US"/>
              </w:rPr>
            </w:pPr>
            <w:r>
              <w:rPr>
                <w:sz w:val="20"/>
                <w:szCs w:val="20"/>
                <w:lang w:eastAsia="en-US"/>
              </w:rPr>
              <w:t>8536500400</w:t>
            </w:r>
          </w:p>
          <w:p w14:paraId="48F5B98C" w14:textId="77777777" w:rsidR="009A2E8C" w:rsidRDefault="009A2E8C" w:rsidP="0020506A">
            <w:pPr>
              <w:rPr>
                <w:sz w:val="20"/>
                <w:szCs w:val="20"/>
                <w:lang w:eastAsia="en-US"/>
              </w:rPr>
            </w:pPr>
            <w:r>
              <w:rPr>
                <w:sz w:val="20"/>
                <w:szCs w:val="20"/>
                <w:lang w:eastAsia="en-US"/>
              </w:rPr>
              <w:t>8536500600</w:t>
            </w:r>
          </w:p>
          <w:p w14:paraId="15DC0176" w14:textId="77777777" w:rsidR="009A2E8C" w:rsidRDefault="009A2E8C" w:rsidP="0020506A">
            <w:pPr>
              <w:rPr>
                <w:sz w:val="20"/>
                <w:szCs w:val="20"/>
                <w:lang w:eastAsia="en-US"/>
              </w:rPr>
            </w:pPr>
            <w:r>
              <w:rPr>
                <w:sz w:val="20"/>
                <w:szCs w:val="20"/>
                <w:lang w:eastAsia="en-US"/>
              </w:rPr>
              <w:t>8536500700</w:t>
            </w:r>
          </w:p>
          <w:p w14:paraId="3430B7ED" w14:textId="77777777" w:rsidR="009A2E8C" w:rsidRDefault="009A2E8C" w:rsidP="0020506A">
            <w:pPr>
              <w:rPr>
                <w:sz w:val="20"/>
                <w:szCs w:val="20"/>
                <w:lang w:eastAsia="en-US"/>
              </w:rPr>
            </w:pPr>
            <w:r>
              <w:rPr>
                <w:sz w:val="20"/>
                <w:szCs w:val="20"/>
                <w:lang w:eastAsia="en-US"/>
              </w:rPr>
              <w:t>8536501109</w:t>
            </w:r>
          </w:p>
          <w:p w14:paraId="4C0CD172" w14:textId="77777777" w:rsidR="009A2E8C" w:rsidRDefault="009A2E8C" w:rsidP="0020506A">
            <w:pPr>
              <w:rPr>
                <w:sz w:val="20"/>
                <w:szCs w:val="20"/>
                <w:lang w:eastAsia="en-US"/>
              </w:rPr>
            </w:pPr>
            <w:r>
              <w:rPr>
                <w:sz w:val="20"/>
                <w:szCs w:val="20"/>
                <w:lang w:eastAsia="en-US"/>
              </w:rPr>
              <w:t>8536501509</w:t>
            </w:r>
          </w:p>
          <w:p w14:paraId="22CBCDCB" w14:textId="77777777" w:rsidR="009A2E8C" w:rsidRDefault="009A2E8C" w:rsidP="0020506A">
            <w:pPr>
              <w:rPr>
                <w:sz w:val="20"/>
                <w:szCs w:val="20"/>
                <w:lang w:eastAsia="en-US"/>
              </w:rPr>
            </w:pPr>
            <w:r>
              <w:rPr>
                <w:sz w:val="20"/>
                <w:szCs w:val="20"/>
                <w:lang w:eastAsia="en-US"/>
              </w:rPr>
              <w:t>8536501906</w:t>
            </w:r>
          </w:p>
          <w:p w14:paraId="7FA2B43E" w14:textId="77777777" w:rsidR="009A2E8C" w:rsidRDefault="009A2E8C" w:rsidP="0020506A">
            <w:pPr>
              <w:rPr>
                <w:sz w:val="20"/>
                <w:szCs w:val="20"/>
                <w:lang w:eastAsia="en-US"/>
              </w:rPr>
            </w:pPr>
            <w:r>
              <w:rPr>
                <w:sz w:val="20"/>
                <w:szCs w:val="20"/>
                <w:lang w:eastAsia="en-US"/>
              </w:rPr>
              <w:t>8536508002</w:t>
            </w:r>
          </w:p>
          <w:p w14:paraId="1FE9A403" w14:textId="77777777" w:rsidR="009A2E8C" w:rsidRDefault="009A2E8C" w:rsidP="0020506A">
            <w:pPr>
              <w:rPr>
                <w:sz w:val="20"/>
                <w:szCs w:val="20"/>
                <w:lang w:eastAsia="en-US"/>
              </w:rPr>
            </w:pPr>
            <w:r>
              <w:rPr>
                <w:sz w:val="20"/>
                <w:szCs w:val="20"/>
                <w:lang w:eastAsia="en-US"/>
              </w:rPr>
              <w:t>8536508008</w:t>
            </w:r>
          </w:p>
          <w:p w14:paraId="6145D9BC" w14:textId="77777777" w:rsidR="009A2E8C" w:rsidRDefault="009A2E8C" w:rsidP="0020506A">
            <w:pPr>
              <w:rPr>
                <w:sz w:val="20"/>
                <w:szCs w:val="20"/>
                <w:lang w:eastAsia="en-US"/>
              </w:rPr>
            </w:pPr>
            <w:r>
              <w:rPr>
                <w:sz w:val="20"/>
                <w:szCs w:val="20"/>
                <w:lang w:eastAsia="en-US"/>
              </w:rPr>
              <w:t>9107000000</w:t>
            </w:r>
          </w:p>
          <w:p w14:paraId="4FBEE88C" w14:textId="77777777" w:rsidR="009A2E8C" w:rsidRDefault="009A2E8C" w:rsidP="0020506A">
            <w:pPr>
              <w:rPr>
                <w:sz w:val="20"/>
                <w:szCs w:val="20"/>
                <w:lang w:eastAsia="en-US"/>
              </w:rPr>
            </w:pPr>
            <w:r>
              <w:rPr>
                <w:sz w:val="20"/>
                <w:szCs w:val="20"/>
                <w:lang w:eastAsia="en-US"/>
              </w:rPr>
              <w:t>8536699008</w:t>
            </w:r>
          </w:p>
          <w:p w14:paraId="69EC283C" w14:textId="77777777" w:rsidR="009A2E8C" w:rsidRDefault="009A2E8C" w:rsidP="0020506A">
            <w:pPr>
              <w:rPr>
                <w:sz w:val="20"/>
                <w:szCs w:val="20"/>
                <w:lang w:eastAsia="en-US"/>
              </w:rPr>
            </w:pPr>
            <w:r>
              <w:rPr>
                <w:sz w:val="20"/>
                <w:szCs w:val="20"/>
                <w:lang w:eastAsia="en-US"/>
              </w:rPr>
              <w:t>8536901000</w:t>
            </w:r>
          </w:p>
          <w:p w14:paraId="23D07CC9" w14:textId="77777777" w:rsidR="009A2E8C" w:rsidRDefault="009A2E8C" w:rsidP="0020506A">
            <w:pPr>
              <w:rPr>
                <w:sz w:val="20"/>
                <w:szCs w:val="20"/>
                <w:lang w:eastAsia="en-US"/>
              </w:rPr>
            </w:pPr>
            <w:r>
              <w:rPr>
                <w:sz w:val="20"/>
                <w:szCs w:val="20"/>
                <w:lang w:eastAsia="en-US"/>
              </w:rPr>
              <w:t>8536908500</w:t>
            </w:r>
          </w:p>
          <w:p w14:paraId="65A6E252" w14:textId="30814362" w:rsidR="009A2E8C" w:rsidRDefault="009A2E8C" w:rsidP="0020506A">
            <w:pPr>
              <w:rPr>
                <w:sz w:val="20"/>
                <w:szCs w:val="20"/>
                <w:lang w:val="en-US" w:eastAsia="en-US"/>
              </w:rPr>
            </w:pPr>
            <w:r>
              <w:rPr>
                <w:sz w:val="20"/>
                <w:szCs w:val="20"/>
                <w:lang w:val="en-US" w:eastAsia="en-US"/>
              </w:rPr>
              <w:t>8504</w:t>
            </w:r>
            <w:r w:rsidR="00F40014">
              <w:rPr>
                <w:sz w:val="20"/>
                <w:szCs w:val="20"/>
                <w:lang w:eastAsia="en-US"/>
              </w:rPr>
              <w:t xml:space="preserve">, </w:t>
            </w:r>
            <w:r>
              <w:rPr>
                <w:sz w:val="20"/>
                <w:szCs w:val="20"/>
                <w:lang w:val="en-US" w:eastAsia="en-US"/>
              </w:rPr>
              <w:t>8544</w:t>
            </w:r>
          </w:p>
          <w:p w14:paraId="5C59C70B" w14:textId="54343A4F" w:rsidR="00A214D9" w:rsidRPr="007401A5" w:rsidRDefault="009A2E8C" w:rsidP="0020506A">
            <w:pPr>
              <w:autoSpaceDE w:val="0"/>
              <w:autoSpaceDN w:val="0"/>
              <w:adjustRightInd w:val="0"/>
              <w:rPr>
                <w:sz w:val="20"/>
                <w:szCs w:val="20"/>
                <w:lang w:eastAsia="en-US"/>
              </w:rPr>
            </w:pPr>
            <w:r>
              <w:rPr>
                <w:sz w:val="20"/>
                <w:szCs w:val="20"/>
                <w:lang w:eastAsia="en-US"/>
              </w:rPr>
              <w:t>9107</w:t>
            </w:r>
          </w:p>
        </w:tc>
        <w:tc>
          <w:tcPr>
            <w:tcW w:w="2127" w:type="dxa"/>
            <w:tcBorders>
              <w:top w:val="single" w:sz="4" w:space="0" w:color="auto"/>
              <w:left w:val="single" w:sz="4" w:space="0" w:color="auto"/>
              <w:bottom w:val="single" w:sz="4" w:space="0" w:color="auto"/>
              <w:right w:val="single" w:sz="4" w:space="0" w:color="auto"/>
            </w:tcBorders>
          </w:tcPr>
          <w:p w14:paraId="7B35CDD4" w14:textId="785EBFB4" w:rsidR="00A214D9" w:rsidRPr="007401A5" w:rsidRDefault="00A214D9" w:rsidP="0020506A">
            <w:pPr>
              <w:rPr>
                <w:sz w:val="20"/>
                <w:szCs w:val="20"/>
              </w:rPr>
            </w:pPr>
            <w:r w:rsidRPr="007401A5">
              <w:rPr>
                <w:sz w:val="20"/>
                <w:szCs w:val="20"/>
              </w:rPr>
              <w:t>ТР ТС 020/2011</w:t>
            </w:r>
          </w:p>
        </w:tc>
        <w:tc>
          <w:tcPr>
            <w:tcW w:w="4819" w:type="dxa"/>
            <w:tcBorders>
              <w:top w:val="single" w:sz="4" w:space="0" w:color="auto"/>
              <w:left w:val="single" w:sz="4" w:space="0" w:color="auto"/>
              <w:bottom w:val="single" w:sz="4" w:space="0" w:color="auto"/>
              <w:right w:val="single" w:sz="4" w:space="0" w:color="auto"/>
            </w:tcBorders>
          </w:tcPr>
          <w:p w14:paraId="6B394869" w14:textId="77777777" w:rsidR="009A2E8C" w:rsidRDefault="009A2E8C" w:rsidP="0020506A">
            <w:pPr>
              <w:rPr>
                <w:sz w:val="20"/>
                <w:szCs w:val="20"/>
                <w:lang w:eastAsia="en-US"/>
              </w:rPr>
            </w:pPr>
            <w:r>
              <w:rPr>
                <w:sz w:val="20"/>
                <w:szCs w:val="20"/>
                <w:lang w:eastAsia="en-US"/>
              </w:rPr>
              <w:t>ТР ТС 020/2011, ГОСТ 30804.3.11-2013</w:t>
            </w:r>
          </w:p>
          <w:p w14:paraId="473BE05A" w14:textId="77777777" w:rsidR="00F40014" w:rsidRDefault="009A2E8C" w:rsidP="0020506A">
            <w:pPr>
              <w:rPr>
                <w:sz w:val="20"/>
                <w:szCs w:val="20"/>
                <w:lang w:eastAsia="en-US"/>
              </w:rPr>
            </w:pPr>
            <w:r>
              <w:rPr>
                <w:sz w:val="20"/>
                <w:szCs w:val="20"/>
                <w:lang w:eastAsia="en-US"/>
              </w:rPr>
              <w:t>(IEC 61000-3-11:2000)</w:t>
            </w:r>
            <w:r w:rsidR="00F40014">
              <w:rPr>
                <w:sz w:val="20"/>
                <w:szCs w:val="20"/>
                <w:lang w:eastAsia="en-US"/>
              </w:rPr>
              <w:t xml:space="preserve">, </w:t>
            </w:r>
            <w:r>
              <w:rPr>
                <w:sz w:val="20"/>
                <w:szCs w:val="20"/>
                <w:lang w:eastAsia="en-US"/>
              </w:rPr>
              <w:t xml:space="preserve">ГОСТ 30804.6.1-2013 </w:t>
            </w:r>
          </w:p>
          <w:p w14:paraId="156B009E" w14:textId="5C6A207E" w:rsidR="009A2E8C" w:rsidRDefault="009A2E8C" w:rsidP="0020506A">
            <w:pPr>
              <w:rPr>
                <w:sz w:val="20"/>
                <w:szCs w:val="20"/>
                <w:lang w:eastAsia="en-US"/>
              </w:rPr>
            </w:pPr>
            <w:r>
              <w:rPr>
                <w:sz w:val="20"/>
                <w:szCs w:val="20"/>
                <w:lang w:eastAsia="en-US"/>
              </w:rPr>
              <w:t>(IEC 61000-6-1:2005)</w:t>
            </w:r>
            <w:r w:rsidR="00F40014">
              <w:rPr>
                <w:sz w:val="20"/>
                <w:szCs w:val="20"/>
                <w:lang w:eastAsia="en-US"/>
              </w:rPr>
              <w:t xml:space="preserve">, </w:t>
            </w:r>
            <w:r>
              <w:rPr>
                <w:sz w:val="20"/>
                <w:szCs w:val="20"/>
                <w:lang w:eastAsia="en-US"/>
              </w:rPr>
              <w:t>ГОСТ CISPR 15-2014</w:t>
            </w:r>
          </w:p>
          <w:p w14:paraId="45037C4C" w14:textId="77777777" w:rsidR="009A2E8C" w:rsidRDefault="009A2E8C" w:rsidP="0020506A">
            <w:pPr>
              <w:rPr>
                <w:sz w:val="20"/>
                <w:szCs w:val="20"/>
                <w:lang w:eastAsia="en-US"/>
              </w:rPr>
            </w:pPr>
            <w:r>
              <w:rPr>
                <w:sz w:val="20"/>
                <w:szCs w:val="20"/>
                <w:lang w:eastAsia="en-US"/>
              </w:rPr>
              <w:t>ГОСТ EN 301 489-1 V1.9.2-2015</w:t>
            </w:r>
          </w:p>
          <w:p w14:paraId="31C453B7" w14:textId="77777777" w:rsidR="009A2E8C" w:rsidRDefault="009A2E8C" w:rsidP="0020506A">
            <w:pPr>
              <w:rPr>
                <w:sz w:val="20"/>
                <w:szCs w:val="20"/>
                <w:lang w:eastAsia="en-US"/>
              </w:rPr>
            </w:pPr>
            <w:r>
              <w:rPr>
                <w:sz w:val="20"/>
                <w:szCs w:val="20"/>
                <w:lang w:eastAsia="en-US"/>
              </w:rPr>
              <w:t>ГОСТ EN 55103-1-2013, ГОСТ EN 55103-2-2016</w:t>
            </w:r>
          </w:p>
          <w:p w14:paraId="53CC60BB" w14:textId="77777777" w:rsidR="009A2E8C" w:rsidRDefault="009A2E8C" w:rsidP="0020506A">
            <w:pPr>
              <w:rPr>
                <w:sz w:val="20"/>
                <w:szCs w:val="20"/>
                <w:lang w:eastAsia="en-US"/>
              </w:rPr>
            </w:pPr>
            <w:r>
              <w:rPr>
                <w:sz w:val="20"/>
                <w:szCs w:val="20"/>
                <w:lang w:eastAsia="en-US"/>
              </w:rPr>
              <w:t>ГОСТ IEC 61000-3-12-2016, ГОСТ IEC 61000-3-2-2017</w:t>
            </w:r>
          </w:p>
          <w:p w14:paraId="62A7CA30" w14:textId="77777777" w:rsidR="009A2E8C" w:rsidRDefault="009A2E8C" w:rsidP="0020506A">
            <w:pPr>
              <w:rPr>
                <w:sz w:val="20"/>
                <w:szCs w:val="20"/>
                <w:lang w:eastAsia="en-US"/>
              </w:rPr>
            </w:pPr>
            <w:r>
              <w:rPr>
                <w:sz w:val="20"/>
                <w:szCs w:val="20"/>
                <w:lang w:eastAsia="en-US"/>
              </w:rPr>
              <w:t>ГОСТ IEC 61000-3-3-2015, ГОСТ IEC 61000-4-10-2014</w:t>
            </w:r>
          </w:p>
          <w:p w14:paraId="5A046EA0" w14:textId="77777777" w:rsidR="009A2E8C" w:rsidRDefault="009A2E8C" w:rsidP="0020506A">
            <w:pPr>
              <w:rPr>
                <w:sz w:val="20"/>
                <w:szCs w:val="20"/>
                <w:lang w:eastAsia="en-US"/>
              </w:rPr>
            </w:pPr>
            <w:r>
              <w:rPr>
                <w:sz w:val="20"/>
                <w:szCs w:val="20"/>
                <w:lang w:eastAsia="en-US"/>
              </w:rPr>
              <w:t>ГОСТ IEC 61000-6-3-2016, ГОСТ IEC 61547-2013</w:t>
            </w:r>
          </w:p>
          <w:p w14:paraId="7714CC22" w14:textId="77777777" w:rsidR="009A2E8C" w:rsidRDefault="009A2E8C" w:rsidP="0020506A">
            <w:pPr>
              <w:rPr>
                <w:sz w:val="20"/>
                <w:szCs w:val="20"/>
                <w:lang w:eastAsia="en-US"/>
              </w:rPr>
            </w:pPr>
            <w:r>
              <w:rPr>
                <w:sz w:val="20"/>
                <w:szCs w:val="20"/>
                <w:lang w:eastAsia="en-US"/>
              </w:rPr>
              <w:t>ГОСТ IEC/TS 61000-1-2-2015</w:t>
            </w:r>
          </w:p>
          <w:p w14:paraId="73E836A6" w14:textId="77777777" w:rsidR="009A2E8C" w:rsidRDefault="009A2E8C" w:rsidP="0020506A">
            <w:pPr>
              <w:rPr>
                <w:sz w:val="20"/>
                <w:szCs w:val="20"/>
                <w:lang w:eastAsia="en-US"/>
              </w:rPr>
            </w:pPr>
            <w:r>
              <w:rPr>
                <w:sz w:val="20"/>
                <w:szCs w:val="20"/>
                <w:lang w:eastAsia="en-US"/>
              </w:rPr>
              <w:t>ГОСТ Р 51317.2.5-2000 (МЭК 61000-2-5-95)</w:t>
            </w:r>
          </w:p>
          <w:p w14:paraId="2E8579B7" w14:textId="77777777" w:rsidR="009A2E8C" w:rsidRDefault="009A2E8C" w:rsidP="0020506A">
            <w:pPr>
              <w:rPr>
                <w:sz w:val="20"/>
                <w:szCs w:val="20"/>
                <w:lang w:eastAsia="en-US"/>
              </w:rPr>
            </w:pPr>
            <w:r>
              <w:rPr>
                <w:sz w:val="20"/>
                <w:szCs w:val="20"/>
                <w:lang w:eastAsia="en-US"/>
              </w:rPr>
              <w:t>ГОСТ Р 51317.3.4-2006 (МЭК 61000-3-4-1998)</w:t>
            </w:r>
          </w:p>
          <w:p w14:paraId="519B1B40" w14:textId="77777777" w:rsidR="009A2E8C" w:rsidRDefault="009A2E8C" w:rsidP="0020506A">
            <w:pPr>
              <w:rPr>
                <w:sz w:val="20"/>
                <w:szCs w:val="20"/>
                <w:lang w:eastAsia="en-US"/>
              </w:rPr>
            </w:pPr>
            <w:r>
              <w:rPr>
                <w:sz w:val="20"/>
                <w:szCs w:val="20"/>
                <w:lang w:eastAsia="en-US"/>
              </w:rPr>
              <w:t>ГОСТ Р 52459.17-2009 (ЕН 301 489-17-2008)</w:t>
            </w:r>
          </w:p>
          <w:p w14:paraId="467141D0" w14:textId="77777777" w:rsidR="009A2E8C" w:rsidRDefault="009A2E8C" w:rsidP="0020506A">
            <w:pPr>
              <w:rPr>
                <w:sz w:val="20"/>
                <w:szCs w:val="20"/>
                <w:lang w:eastAsia="en-US"/>
              </w:rPr>
            </w:pPr>
            <w:r>
              <w:rPr>
                <w:sz w:val="20"/>
                <w:szCs w:val="20"/>
                <w:lang w:eastAsia="en-US"/>
              </w:rPr>
              <w:t>ГОСТ Р 52459.3-2009 (ЕН 301 489-3-2002)</w:t>
            </w:r>
          </w:p>
          <w:p w14:paraId="01F6A10F" w14:textId="77777777" w:rsidR="009A2E8C" w:rsidRDefault="009A2E8C" w:rsidP="0020506A">
            <w:pPr>
              <w:rPr>
                <w:sz w:val="20"/>
                <w:szCs w:val="20"/>
                <w:lang w:eastAsia="en-US"/>
              </w:rPr>
            </w:pPr>
            <w:r>
              <w:rPr>
                <w:sz w:val="20"/>
                <w:szCs w:val="20"/>
                <w:lang w:eastAsia="en-US"/>
              </w:rPr>
              <w:t xml:space="preserve">ГОСТ Р 55266-2012 (ЕН 300 386 V1.5.1:2010), </w:t>
            </w:r>
          </w:p>
          <w:p w14:paraId="5A26403D" w14:textId="6345A8B7" w:rsidR="00A214D9" w:rsidRPr="007401A5" w:rsidRDefault="009A2E8C" w:rsidP="0020506A">
            <w:pPr>
              <w:rPr>
                <w:sz w:val="20"/>
                <w:szCs w:val="20"/>
              </w:rPr>
            </w:pPr>
            <w:r>
              <w:rPr>
                <w:sz w:val="20"/>
                <w:szCs w:val="20"/>
                <w:lang w:eastAsia="en-US"/>
              </w:rPr>
              <w:t>СТБ ETSI EN 301 489-17-2013</w:t>
            </w:r>
          </w:p>
        </w:tc>
      </w:tr>
      <w:tr w:rsidR="00A214D9" w:rsidRPr="007401A5" w14:paraId="0EDDA0A1"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428ED959" w14:textId="2C446816" w:rsidR="00A214D9" w:rsidRPr="007401A5" w:rsidRDefault="00FB1916" w:rsidP="0020506A">
            <w:pPr>
              <w:rPr>
                <w:sz w:val="20"/>
                <w:szCs w:val="20"/>
              </w:rPr>
            </w:pPr>
            <w:r>
              <w:rPr>
                <w:sz w:val="20"/>
                <w:szCs w:val="20"/>
              </w:rPr>
              <w:t>166</w:t>
            </w:r>
          </w:p>
        </w:tc>
        <w:tc>
          <w:tcPr>
            <w:tcW w:w="3011" w:type="dxa"/>
            <w:tcBorders>
              <w:top w:val="single" w:sz="4" w:space="0" w:color="auto"/>
              <w:left w:val="single" w:sz="4" w:space="0" w:color="auto"/>
              <w:bottom w:val="single" w:sz="4" w:space="0" w:color="auto"/>
              <w:right w:val="single" w:sz="4" w:space="0" w:color="auto"/>
            </w:tcBorders>
          </w:tcPr>
          <w:p w14:paraId="6767F529" w14:textId="77777777" w:rsidR="00A214D9" w:rsidRPr="007401A5" w:rsidRDefault="00A214D9" w:rsidP="0020506A">
            <w:pPr>
              <w:rPr>
                <w:sz w:val="20"/>
                <w:szCs w:val="20"/>
              </w:rPr>
            </w:pPr>
            <w:r w:rsidRPr="007401A5">
              <w:rPr>
                <w:sz w:val="20"/>
                <w:szCs w:val="20"/>
              </w:rPr>
              <w:t>Выключатели автоматические</w:t>
            </w:r>
          </w:p>
          <w:p w14:paraId="7D34F2CF" w14:textId="1A351A56" w:rsidR="00A214D9" w:rsidRPr="007401A5" w:rsidRDefault="00A214D9" w:rsidP="0020506A">
            <w:pPr>
              <w:rPr>
                <w:sz w:val="20"/>
                <w:szCs w:val="20"/>
              </w:rPr>
            </w:pPr>
            <w:r w:rsidRPr="007401A5">
              <w:rPr>
                <w:sz w:val="20"/>
                <w:szCs w:val="20"/>
              </w:rPr>
              <w:t>с электронным управлением</w:t>
            </w:r>
          </w:p>
        </w:tc>
        <w:tc>
          <w:tcPr>
            <w:tcW w:w="1464" w:type="dxa"/>
            <w:tcBorders>
              <w:top w:val="single" w:sz="4" w:space="0" w:color="auto"/>
              <w:left w:val="single" w:sz="4" w:space="0" w:color="auto"/>
              <w:bottom w:val="single" w:sz="4" w:space="0" w:color="auto"/>
              <w:right w:val="single" w:sz="4" w:space="0" w:color="auto"/>
            </w:tcBorders>
          </w:tcPr>
          <w:p w14:paraId="02401310" w14:textId="77777777" w:rsidR="00A214D9" w:rsidRPr="007401A5" w:rsidRDefault="00A214D9" w:rsidP="0020506A">
            <w:pPr>
              <w:rPr>
                <w:sz w:val="20"/>
                <w:szCs w:val="20"/>
              </w:rPr>
            </w:pPr>
            <w:r w:rsidRPr="007401A5">
              <w:rPr>
                <w:sz w:val="20"/>
                <w:szCs w:val="20"/>
              </w:rPr>
              <w:t>Сертификация</w:t>
            </w:r>
          </w:p>
          <w:p w14:paraId="7353FA57" w14:textId="6F27FAAB"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2F8CFB7D" w14:textId="77777777" w:rsidR="009A2E8C" w:rsidRDefault="009A2E8C" w:rsidP="0020506A">
            <w:pPr>
              <w:rPr>
                <w:sz w:val="20"/>
                <w:szCs w:val="20"/>
                <w:lang w:eastAsia="en-US"/>
              </w:rPr>
            </w:pPr>
            <w:r>
              <w:rPr>
                <w:sz w:val="20"/>
                <w:szCs w:val="20"/>
                <w:lang w:eastAsia="en-US"/>
              </w:rPr>
              <w:t>8536</w:t>
            </w:r>
          </w:p>
          <w:p w14:paraId="4E98C9A5" w14:textId="77777777" w:rsidR="009A2E8C" w:rsidRDefault="009A2E8C" w:rsidP="0020506A">
            <w:pPr>
              <w:rPr>
                <w:sz w:val="20"/>
                <w:szCs w:val="20"/>
                <w:lang w:eastAsia="en-US"/>
              </w:rPr>
            </w:pPr>
            <w:r>
              <w:rPr>
                <w:sz w:val="20"/>
                <w:szCs w:val="20"/>
                <w:lang w:eastAsia="en-US"/>
              </w:rPr>
              <w:t>8536500400</w:t>
            </w:r>
          </w:p>
          <w:p w14:paraId="567C939C" w14:textId="77777777" w:rsidR="009A2E8C" w:rsidRDefault="009A2E8C" w:rsidP="0020506A">
            <w:pPr>
              <w:rPr>
                <w:sz w:val="20"/>
                <w:szCs w:val="20"/>
                <w:lang w:eastAsia="en-US"/>
              </w:rPr>
            </w:pPr>
            <w:r>
              <w:rPr>
                <w:sz w:val="20"/>
                <w:szCs w:val="20"/>
                <w:lang w:eastAsia="en-US"/>
              </w:rPr>
              <w:t>8536500600</w:t>
            </w:r>
          </w:p>
          <w:p w14:paraId="0437AB41" w14:textId="77777777" w:rsidR="009A2E8C" w:rsidRDefault="009A2E8C" w:rsidP="0020506A">
            <w:pPr>
              <w:rPr>
                <w:sz w:val="20"/>
                <w:szCs w:val="20"/>
                <w:lang w:eastAsia="en-US"/>
              </w:rPr>
            </w:pPr>
            <w:r>
              <w:rPr>
                <w:sz w:val="20"/>
                <w:szCs w:val="20"/>
                <w:lang w:eastAsia="en-US"/>
              </w:rPr>
              <w:t>8536500700</w:t>
            </w:r>
          </w:p>
          <w:p w14:paraId="66B19F73" w14:textId="77777777" w:rsidR="009A2E8C" w:rsidRDefault="009A2E8C" w:rsidP="0020506A">
            <w:pPr>
              <w:rPr>
                <w:sz w:val="20"/>
                <w:szCs w:val="20"/>
                <w:lang w:eastAsia="en-US"/>
              </w:rPr>
            </w:pPr>
            <w:r>
              <w:rPr>
                <w:sz w:val="20"/>
                <w:szCs w:val="20"/>
                <w:lang w:eastAsia="en-US"/>
              </w:rPr>
              <w:t>8536501109</w:t>
            </w:r>
          </w:p>
          <w:p w14:paraId="473ED984" w14:textId="77777777" w:rsidR="009A2E8C" w:rsidRDefault="009A2E8C" w:rsidP="0020506A">
            <w:pPr>
              <w:rPr>
                <w:sz w:val="20"/>
                <w:szCs w:val="20"/>
                <w:lang w:eastAsia="en-US"/>
              </w:rPr>
            </w:pPr>
            <w:r>
              <w:rPr>
                <w:sz w:val="20"/>
                <w:szCs w:val="20"/>
                <w:lang w:eastAsia="en-US"/>
              </w:rPr>
              <w:t>8536501509</w:t>
            </w:r>
          </w:p>
          <w:p w14:paraId="512B7585" w14:textId="77777777" w:rsidR="009A2E8C" w:rsidRDefault="009A2E8C" w:rsidP="0020506A">
            <w:pPr>
              <w:rPr>
                <w:sz w:val="20"/>
                <w:szCs w:val="20"/>
                <w:lang w:eastAsia="en-US"/>
              </w:rPr>
            </w:pPr>
            <w:r>
              <w:rPr>
                <w:sz w:val="20"/>
                <w:szCs w:val="20"/>
                <w:lang w:eastAsia="en-US"/>
              </w:rPr>
              <w:t>8536501906</w:t>
            </w:r>
          </w:p>
          <w:p w14:paraId="0B483D9F" w14:textId="77777777" w:rsidR="009A2E8C" w:rsidRDefault="009A2E8C" w:rsidP="0020506A">
            <w:pPr>
              <w:rPr>
                <w:sz w:val="20"/>
                <w:szCs w:val="20"/>
                <w:lang w:eastAsia="en-US"/>
              </w:rPr>
            </w:pPr>
            <w:r>
              <w:rPr>
                <w:sz w:val="20"/>
                <w:szCs w:val="20"/>
                <w:lang w:eastAsia="en-US"/>
              </w:rPr>
              <w:t>8536508002</w:t>
            </w:r>
          </w:p>
          <w:p w14:paraId="6D70A91E" w14:textId="77777777" w:rsidR="009A2E8C" w:rsidRDefault="009A2E8C" w:rsidP="0020506A">
            <w:pPr>
              <w:rPr>
                <w:sz w:val="20"/>
                <w:szCs w:val="20"/>
                <w:lang w:eastAsia="en-US"/>
              </w:rPr>
            </w:pPr>
            <w:r>
              <w:rPr>
                <w:sz w:val="20"/>
                <w:szCs w:val="20"/>
                <w:lang w:eastAsia="en-US"/>
              </w:rPr>
              <w:t>8536508008</w:t>
            </w:r>
          </w:p>
          <w:p w14:paraId="1614D21F" w14:textId="77777777" w:rsidR="009A2E8C" w:rsidRDefault="009A2E8C" w:rsidP="0020506A">
            <w:pPr>
              <w:rPr>
                <w:sz w:val="20"/>
                <w:szCs w:val="20"/>
                <w:lang w:eastAsia="en-US"/>
              </w:rPr>
            </w:pPr>
            <w:r>
              <w:rPr>
                <w:sz w:val="20"/>
                <w:szCs w:val="20"/>
                <w:lang w:eastAsia="en-US"/>
              </w:rPr>
              <w:t>9107000000</w:t>
            </w:r>
          </w:p>
          <w:p w14:paraId="37CDAA3B" w14:textId="77777777" w:rsidR="009A2E8C" w:rsidRDefault="009A2E8C" w:rsidP="0020506A">
            <w:pPr>
              <w:rPr>
                <w:sz w:val="20"/>
                <w:szCs w:val="20"/>
                <w:lang w:eastAsia="en-US"/>
              </w:rPr>
            </w:pPr>
            <w:r>
              <w:rPr>
                <w:sz w:val="20"/>
                <w:szCs w:val="20"/>
                <w:lang w:eastAsia="en-US"/>
              </w:rPr>
              <w:t>8536699008</w:t>
            </w:r>
          </w:p>
          <w:p w14:paraId="68087166" w14:textId="77777777" w:rsidR="009A2E8C" w:rsidRDefault="009A2E8C" w:rsidP="0020506A">
            <w:pPr>
              <w:rPr>
                <w:sz w:val="20"/>
                <w:szCs w:val="20"/>
                <w:lang w:eastAsia="en-US"/>
              </w:rPr>
            </w:pPr>
            <w:r>
              <w:rPr>
                <w:sz w:val="20"/>
                <w:szCs w:val="20"/>
                <w:lang w:eastAsia="en-US"/>
              </w:rPr>
              <w:t>8536901000</w:t>
            </w:r>
          </w:p>
          <w:p w14:paraId="77B7C148" w14:textId="5BEB6591" w:rsidR="00A214D9" w:rsidRPr="007401A5" w:rsidRDefault="009A2E8C" w:rsidP="0020506A">
            <w:pPr>
              <w:rPr>
                <w:sz w:val="20"/>
                <w:szCs w:val="20"/>
              </w:rPr>
            </w:pPr>
            <w:r>
              <w:rPr>
                <w:sz w:val="20"/>
                <w:szCs w:val="20"/>
                <w:lang w:eastAsia="en-US"/>
              </w:rPr>
              <w:t>8536908500</w:t>
            </w:r>
          </w:p>
        </w:tc>
        <w:tc>
          <w:tcPr>
            <w:tcW w:w="2127" w:type="dxa"/>
            <w:tcBorders>
              <w:top w:val="single" w:sz="4" w:space="0" w:color="auto"/>
              <w:left w:val="single" w:sz="4" w:space="0" w:color="auto"/>
              <w:bottom w:val="single" w:sz="4" w:space="0" w:color="auto"/>
              <w:right w:val="single" w:sz="4" w:space="0" w:color="auto"/>
            </w:tcBorders>
          </w:tcPr>
          <w:p w14:paraId="5F7ED3BA" w14:textId="3ECC360A" w:rsidR="00A214D9" w:rsidRPr="007401A5" w:rsidRDefault="00A214D9" w:rsidP="0020506A">
            <w:pPr>
              <w:rPr>
                <w:sz w:val="20"/>
                <w:szCs w:val="20"/>
              </w:rPr>
            </w:pPr>
            <w:r w:rsidRPr="007401A5">
              <w:rPr>
                <w:sz w:val="20"/>
                <w:szCs w:val="20"/>
              </w:rPr>
              <w:t>ТР ТС 020/2011</w:t>
            </w:r>
          </w:p>
        </w:tc>
        <w:tc>
          <w:tcPr>
            <w:tcW w:w="4819" w:type="dxa"/>
            <w:tcBorders>
              <w:top w:val="single" w:sz="4" w:space="0" w:color="auto"/>
              <w:left w:val="single" w:sz="4" w:space="0" w:color="auto"/>
              <w:bottom w:val="single" w:sz="4" w:space="0" w:color="auto"/>
              <w:right w:val="single" w:sz="4" w:space="0" w:color="auto"/>
            </w:tcBorders>
          </w:tcPr>
          <w:p w14:paraId="5FD2AF97" w14:textId="77777777" w:rsidR="009A2E8C" w:rsidRDefault="009A2E8C" w:rsidP="0020506A">
            <w:pPr>
              <w:rPr>
                <w:sz w:val="20"/>
                <w:szCs w:val="20"/>
                <w:lang w:eastAsia="en-US"/>
              </w:rPr>
            </w:pPr>
            <w:r>
              <w:rPr>
                <w:sz w:val="20"/>
                <w:szCs w:val="20"/>
                <w:lang w:eastAsia="en-US"/>
              </w:rPr>
              <w:t>ТР ТС 020/2011, ГОСТ 30804.3.11-2013</w:t>
            </w:r>
          </w:p>
          <w:p w14:paraId="30A72E37" w14:textId="77777777" w:rsidR="009A2E8C" w:rsidRDefault="009A2E8C" w:rsidP="0020506A">
            <w:pPr>
              <w:rPr>
                <w:sz w:val="20"/>
                <w:szCs w:val="20"/>
                <w:lang w:eastAsia="en-US"/>
              </w:rPr>
            </w:pPr>
            <w:r>
              <w:rPr>
                <w:sz w:val="20"/>
                <w:szCs w:val="20"/>
                <w:lang w:eastAsia="en-US"/>
              </w:rPr>
              <w:t>(IEC 61000-3-11:2000)</w:t>
            </w:r>
          </w:p>
          <w:p w14:paraId="18A4BF36" w14:textId="77777777" w:rsidR="009A2E8C" w:rsidRDefault="009A2E8C" w:rsidP="0020506A">
            <w:pPr>
              <w:rPr>
                <w:sz w:val="20"/>
                <w:szCs w:val="20"/>
                <w:lang w:eastAsia="en-US"/>
              </w:rPr>
            </w:pPr>
            <w:r>
              <w:rPr>
                <w:sz w:val="20"/>
                <w:szCs w:val="20"/>
                <w:lang w:eastAsia="en-US"/>
              </w:rPr>
              <w:t>ГОСТ 30804.6.1-2013 (IEC 61000-6-1:2005)</w:t>
            </w:r>
          </w:p>
          <w:p w14:paraId="03483C2F" w14:textId="77777777" w:rsidR="009A2E8C" w:rsidRDefault="009A2E8C" w:rsidP="0020506A">
            <w:pPr>
              <w:rPr>
                <w:sz w:val="20"/>
                <w:szCs w:val="20"/>
                <w:lang w:eastAsia="en-US"/>
              </w:rPr>
            </w:pPr>
            <w:r>
              <w:rPr>
                <w:sz w:val="20"/>
                <w:szCs w:val="20"/>
                <w:lang w:eastAsia="en-US"/>
              </w:rPr>
              <w:t>ГОСТ CISPR 15-2014</w:t>
            </w:r>
          </w:p>
          <w:p w14:paraId="05398815" w14:textId="77777777" w:rsidR="009A2E8C" w:rsidRDefault="009A2E8C" w:rsidP="0020506A">
            <w:pPr>
              <w:rPr>
                <w:sz w:val="20"/>
                <w:szCs w:val="20"/>
                <w:lang w:eastAsia="en-US"/>
              </w:rPr>
            </w:pPr>
            <w:r>
              <w:rPr>
                <w:sz w:val="20"/>
                <w:szCs w:val="20"/>
                <w:lang w:eastAsia="en-US"/>
              </w:rPr>
              <w:t>ГОСТ EN 301 489-1 V1.9.2-2015</w:t>
            </w:r>
          </w:p>
          <w:p w14:paraId="0B26392B" w14:textId="77777777" w:rsidR="009A2E8C" w:rsidRDefault="009A2E8C" w:rsidP="0020506A">
            <w:pPr>
              <w:rPr>
                <w:sz w:val="20"/>
                <w:szCs w:val="20"/>
                <w:lang w:eastAsia="en-US"/>
              </w:rPr>
            </w:pPr>
            <w:r>
              <w:rPr>
                <w:sz w:val="20"/>
                <w:szCs w:val="20"/>
                <w:lang w:eastAsia="en-US"/>
              </w:rPr>
              <w:t>ГОСТ EN 55103-1-2013, ГОСТ EN 55103-2-2016</w:t>
            </w:r>
          </w:p>
          <w:p w14:paraId="546BDF2F" w14:textId="77777777" w:rsidR="009A2E8C" w:rsidRDefault="009A2E8C" w:rsidP="0020506A">
            <w:pPr>
              <w:rPr>
                <w:sz w:val="20"/>
                <w:szCs w:val="20"/>
                <w:lang w:eastAsia="en-US"/>
              </w:rPr>
            </w:pPr>
            <w:r>
              <w:rPr>
                <w:sz w:val="20"/>
                <w:szCs w:val="20"/>
                <w:lang w:eastAsia="en-US"/>
              </w:rPr>
              <w:t>ГОСТ IEC 61000-3-12-2016, ГОСТ IEC 61000-3-2-2017</w:t>
            </w:r>
          </w:p>
          <w:p w14:paraId="495DDDFA" w14:textId="77777777" w:rsidR="009A2E8C" w:rsidRDefault="009A2E8C" w:rsidP="0020506A">
            <w:pPr>
              <w:rPr>
                <w:sz w:val="20"/>
                <w:szCs w:val="20"/>
                <w:lang w:eastAsia="en-US"/>
              </w:rPr>
            </w:pPr>
            <w:r>
              <w:rPr>
                <w:sz w:val="20"/>
                <w:szCs w:val="20"/>
                <w:lang w:eastAsia="en-US"/>
              </w:rPr>
              <w:t>ГОСТ IEC 61000-3-3-2015, ГОСТ IEC 61000-4-10-2014</w:t>
            </w:r>
          </w:p>
          <w:p w14:paraId="311992D8" w14:textId="77777777" w:rsidR="009A2E8C" w:rsidRDefault="009A2E8C" w:rsidP="0020506A">
            <w:pPr>
              <w:rPr>
                <w:sz w:val="20"/>
                <w:szCs w:val="20"/>
                <w:lang w:eastAsia="en-US"/>
              </w:rPr>
            </w:pPr>
            <w:r>
              <w:rPr>
                <w:sz w:val="20"/>
                <w:szCs w:val="20"/>
                <w:lang w:eastAsia="en-US"/>
              </w:rPr>
              <w:t>ГОСТ IEC 61000-6-3-2016, ГОСТ IEC 61547-2013</w:t>
            </w:r>
          </w:p>
          <w:p w14:paraId="3D2325D6" w14:textId="77777777" w:rsidR="009A2E8C" w:rsidRDefault="009A2E8C" w:rsidP="0020506A">
            <w:pPr>
              <w:rPr>
                <w:sz w:val="20"/>
                <w:szCs w:val="20"/>
                <w:lang w:eastAsia="en-US"/>
              </w:rPr>
            </w:pPr>
            <w:r>
              <w:rPr>
                <w:sz w:val="20"/>
                <w:szCs w:val="20"/>
                <w:lang w:eastAsia="en-US"/>
              </w:rPr>
              <w:t>ГОСТ IEC/TS 61000-1-2-2015</w:t>
            </w:r>
          </w:p>
          <w:p w14:paraId="086F5385" w14:textId="77777777" w:rsidR="009A2E8C" w:rsidRDefault="009A2E8C" w:rsidP="0020506A">
            <w:pPr>
              <w:rPr>
                <w:sz w:val="20"/>
                <w:szCs w:val="20"/>
                <w:lang w:eastAsia="en-US"/>
              </w:rPr>
            </w:pPr>
            <w:r>
              <w:rPr>
                <w:sz w:val="20"/>
                <w:szCs w:val="20"/>
                <w:lang w:eastAsia="en-US"/>
              </w:rPr>
              <w:t>ГОСТ Р 51317.2.5-2000 (МЭК 61000-2-5-95)</w:t>
            </w:r>
          </w:p>
          <w:p w14:paraId="31E3C173" w14:textId="77777777" w:rsidR="009A2E8C" w:rsidRDefault="009A2E8C" w:rsidP="0020506A">
            <w:pPr>
              <w:rPr>
                <w:sz w:val="20"/>
                <w:szCs w:val="20"/>
                <w:lang w:eastAsia="en-US"/>
              </w:rPr>
            </w:pPr>
            <w:r>
              <w:rPr>
                <w:sz w:val="20"/>
                <w:szCs w:val="20"/>
                <w:lang w:eastAsia="en-US"/>
              </w:rPr>
              <w:t>ГОСТ Р 51317.3.4-2006 (МЭК 61000-3-4-1998)</w:t>
            </w:r>
          </w:p>
          <w:p w14:paraId="09813218" w14:textId="77777777" w:rsidR="009A2E8C" w:rsidRDefault="009A2E8C" w:rsidP="0020506A">
            <w:pPr>
              <w:rPr>
                <w:sz w:val="20"/>
                <w:szCs w:val="20"/>
                <w:lang w:eastAsia="en-US"/>
              </w:rPr>
            </w:pPr>
            <w:r>
              <w:rPr>
                <w:sz w:val="20"/>
                <w:szCs w:val="20"/>
                <w:lang w:eastAsia="en-US"/>
              </w:rPr>
              <w:t>ГОСТ Р 52459.17-2009 (ЕН 301 489-17-2008)</w:t>
            </w:r>
          </w:p>
          <w:p w14:paraId="3C6B89FA" w14:textId="77777777" w:rsidR="009A2E8C" w:rsidRDefault="009A2E8C" w:rsidP="0020506A">
            <w:pPr>
              <w:rPr>
                <w:sz w:val="20"/>
                <w:szCs w:val="20"/>
                <w:lang w:eastAsia="en-US"/>
              </w:rPr>
            </w:pPr>
            <w:r>
              <w:rPr>
                <w:sz w:val="20"/>
                <w:szCs w:val="20"/>
                <w:lang w:eastAsia="en-US"/>
              </w:rPr>
              <w:t>ГОСТ Р 52459.3-2009 (ЕН 301 489-3-2002)</w:t>
            </w:r>
          </w:p>
          <w:p w14:paraId="04990BB3" w14:textId="77777777" w:rsidR="009A2E8C" w:rsidRDefault="009A2E8C" w:rsidP="0020506A">
            <w:pPr>
              <w:rPr>
                <w:sz w:val="20"/>
                <w:szCs w:val="20"/>
                <w:lang w:eastAsia="en-US"/>
              </w:rPr>
            </w:pPr>
            <w:r>
              <w:rPr>
                <w:sz w:val="20"/>
                <w:szCs w:val="20"/>
                <w:lang w:eastAsia="en-US"/>
              </w:rPr>
              <w:t xml:space="preserve">ГОСТ Р 55266-2012 (ЕН 300 386 V1.5.1:2010), </w:t>
            </w:r>
          </w:p>
          <w:p w14:paraId="1F8D680E" w14:textId="2286501C" w:rsidR="00A214D9" w:rsidRPr="007401A5" w:rsidRDefault="009A2E8C" w:rsidP="0020506A">
            <w:pPr>
              <w:rPr>
                <w:sz w:val="20"/>
                <w:szCs w:val="20"/>
              </w:rPr>
            </w:pPr>
            <w:r>
              <w:rPr>
                <w:sz w:val="20"/>
                <w:szCs w:val="20"/>
                <w:lang w:eastAsia="en-US"/>
              </w:rPr>
              <w:t>СТБ ETSI EN 301 489-17-2013</w:t>
            </w:r>
          </w:p>
        </w:tc>
      </w:tr>
      <w:tr w:rsidR="00A214D9" w:rsidRPr="007401A5" w14:paraId="469B7526"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6D293526" w14:textId="69C554B0" w:rsidR="00A214D9" w:rsidRPr="007401A5" w:rsidRDefault="00FB1916" w:rsidP="0020506A">
            <w:pPr>
              <w:rPr>
                <w:sz w:val="20"/>
                <w:szCs w:val="20"/>
              </w:rPr>
            </w:pPr>
            <w:r>
              <w:rPr>
                <w:sz w:val="20"/>
                <w:szCs w:val="20"/>
              </w:rPr>
              <w:t>167</w:t>
            </w:r>
          </w:p>
        </w:tc>
        <w:tc>
          <w:tcPr>
            <w:tcW w:w="3011" w:type="dxa"/>
            <w:tcBorders>
              <w:top w:val="single" w:sz="4" w:space="0" w:color="auto"/>
              <w:left w:val="single" w:sz="4" w:space="0" w:color="auto"/>
              <w:bottom w:val="single" w:sz="4" w:space="0" w:color="auto"/>
              <w:right w:val="single" w:sz="4" w:space="0" w:color="auto"/>
            </w:tcBorders>
          </w:tcPr>
          <w:p w14:paraId="54EA08F9" w14:textId="77777777" w:rsidR="00A214D9" w:rsidRPr="007401A5" w:rsidRDefault="00A214D9" w:rsidP="0020506A">
            <w:pPr>
              <w:rPr>
                <w:sz w:val="20"/>
                <w:szCs w:val="20"/>
              </w:rPr>
            </w:pPr>
            <w:r w:rsidRPr="007401A5">
              <w:rPr>
                <w:sz w:val="20"/>
                <w:szCs w:val="20"/>
              </w:rPr>
              <w:t>Устройства защитного</w:t>
            </w:r>
          </w:p>
          <w:p w14:paraId="31670DF4" w14:textId="77777777" w:rsidR="00A214D9" w:rsidRPr="007401A5" w:rsidRDefault="00A214D9" w:rsidP="0020506A">
            <w:pPr>
              <w:rPr>
                <w:sz w:val="20"/>
                <w:szCs w:val="20"/>
              </w:rPr>
            </w:pPr>
            <w:r w:rsidRPr="007401A5">
              <w:rPr>
                <w:sz w:val="20"/>
                <w:szCs w:val="20"/>
              </w:rPr>
              <w:t>отключения с электронным</w:t>
            </w:r>
          </w:p>
          <w:p w14:paraId="60E8E358" w14:textId="598F06C8" w:rsidR="00A214D9" w:rsidRPr="007401A5" w:rsidRDefault="00A214D9" w:rsidP="0020506A">
            <w:pPr>
              <w:rPr>
                <w:sz w:val="20"/>
                <w:szCs w:val="20"/>
              </w:rPr>
            </w:pPr>
            <w:r w:rsidRPr="007401A5">
              <w:rPr>
                <w:sz w:val="20"/>
                <w:szCs w:val="20"/>
              </w:rPr>
              <w:t>управлением</w:t>
            </w:r>
          </w:p>
        </w:tc>
        <w:tc>
          <w:tcPr>
            <w:tcW w:w="1464" w:type="dxa"/>
            <w:tcBorders>
              <w:top w:val="single" w:sz="4" w:space="0" w:color="auto"/>
              <w:left w:val="single" w:sz="4" w:space="0" w:color="auto"/>
              <w:bottom w:val="single" w:sz="4" w:space="0" w:color="auto"/>
              <w:right w:val="single" w:sz="4" w:space="0" w:color="auto"/>
            </w:tcBorders>
          </w:tcPr>
          <w:p w14:paraId="5F0408E3" w14:textId="77777777" w:rsidR="00A214D9" w:rsidRPr="007401A5" w:rsidRDefault="00A214D9" w:rsidP="0020506A">
            <w:pPr>
              <w:rPr>
                <w:sz w:val="20"/>
                <w:szCs w:val="20"/>
              </w:rPr>
            </w:pPr>
            <w:r w:rsidRPr="007401A5">
              <w:rPr>
                <w:sz w:val="20"/>
                <w:szCs w:val="20"/>
              </w:rPr>
              <w:t>Сертификация</w:t>
            </w:r>
          </w:p>
          <w:p w14:paraId="6166A093" w14:textId="38D5CB53"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0D6FAE45" w14:textId="77777777" w:rsidR="009A2E8C" w:rsidRDefault="009A2E8C" w:rsidP="0020506A">
            <w:pPr>
              <w:rPr>
                <w:sz w:val="20"/>
                <w:szCs w:val="20"/>
                <w:lang w:eastAsia="en-US"/>
              </w:rPr>
            </w:pPr>
            <w:r>
              <w:rPr>
                <w:sz w:val="20"/>
                <w:szCs w:val="20"/>
                <w:lang w:eastAsia="en-US"/>
              </w:rPr>
              <w:t>8536</w:t>
            </w:r>
          </w:p>
          <w:p w14:paraId="107D445E" w14:textId="77777777" w:rsidR="009A2E8C" w:rsidRDefault="009A2E8C" w:rsidP="0020506A">
            <w:pPr>
              <w:rPr>
                <w:sz w:val="20"/>
                <w:szCs w:val="20"/>
                <w:lang w:eastAsia="en-US"/>
              </w:rPr>
            </w:pPr>
            <w:r>
              <w:rPr>
                <w:sz w:val="20"/>
                <w:szCs w:val="20"/>
                <w:lang w:eastAsia="en-US"/>
              </w:rPr>
              <w:t>8536500400</w:t>
            </w:r>
          </w:p>
          <w:p w14:paraId="30B47F93" w14:textId="77777777" w:rsidR="009A2E8C" w:rsidRDefault="009A2E8C" w:rsidP="0020506A">
            <w:pPr>
              <w:rPr>
                <w:sz w:val="20"/>
                <w:szCs w:val="20"/>
                <w:lang w:eastAsia="en-US"/>
              </w:rPr>
            </w:pPr>
            <w:r>
              <w:rPr>
                <w:sz w:val="20"/>
                <w:szCs w:val="20"/>
                <w:lang w:eastAsia="en-US"/>
              </w:rPr>
              <w:t>8536500600</w:t>
            </w:r>
          </w:p>
          <w:p w14:paraId="178EF170" w14:textId="77777777" w:rsidR="009A2E8C" w:rsidRDefault="009A2E8C" w:rsidP="0020506A">
            <w:pPr>
              <w:rPr>
                <w:sz w:val="20"/>
                <w:szCs w:val="20"/>
                <w:lang w:eastAsia="en-US"/>
              </w:rPr>
            </w:pPr>
            <w:r>
              <w:rPr>
                <w:sz w:val="20"/>
                <w:szCs w:val="20"/>
                <w:lang w:eastAsia="en-US"/>
              </w:rPr>
              <w:t>8536500700</w:t>
            </w:r>
          </w:p>
          <w:p w14:paraId="61D110A8" w14:textId="77777777" w:rsidR="009A2E8C" w:rsidRDefault="009A2E8C" w:rsidP="0020506A">
            <w:pPr>
              <w:rPr>
                <w:sz w:val="20"/>
                <w:szCs w:val="20"/>
                <w:lang w:eastAsia="en-US"/>
              </w:rPr>
            </w:pPr>
            <w:r>
              <w:rPr>
                <w:sz w:val="20"/>
                <w:szCs w:val="20"/>
                <w:lang w:eastAsia="en-US"/>
              </w:rPr>
              <w:t>8536501109</w:t>
            </w:r>
          </w:p>
          <w:p w14:paraId="2C78D500" w14:textId="77777777" w:rsidR="009A2E8C" w:rsidRDefault="009A2E8C" w:rsidP="0020506A">
            <w:pPr>
              <w:rPr>
                <w:sz w:val="20"/>
                <w:szCs w:val="20"/>
                <w:lang w:eastAsia="en-US"/>
              </w:rPr>
            </w:pPr>
            <w:r>
              <w:rPr>
                <w:sz w:val="20"/>
                <w:szCs w:val="20"/>
                <w:lang w:eastAsia="en-US"/>
              </w:rPr>
              <w:t>8536501509</w:t>
            </w:r>
          </w:p>
          <w:p w14:paraId="32901DEB" w14:textId="77777777" w:rsidR="009A2E8C" w:rsidRDefault="009A2E8C" w:rsidP="0020506A">
            <w:pPr>
              <w:rPr>
                <w:sz w:val="20"/>
                <w:szCs w:val="20"/>
                <w:lang w:eastAsia="en-US"/>
              </w:rPr>
            </w:pPr>
            <w:r>
              <w:rPr>
                <w:sz w:val="20"/>
                <w:szCs w:val="20"/>
                <w:lang w:eastAsia="en-US"/>
              </w:rPr>
              <w:t>8536501906</w:t>
            </w:r>
          </w:p>
          <w:p w14:paraId="5DD88DB2" w14:textId="77777777" w:rsidR="009A2E8C" w:rsidRDefault="009A2E8C" w:rsidP="0020506A">
            <w:pPr>
              <w:rPr>
                <w:sz w:val="20"/>
                <w:szCs w:val="20"/>
                <w:lang w:eastAsia="en-US"/>
              </w:rPr>
            </w:pPr>
            <w:r>
              <w:rPr>
                <w:sz w:val="20"/>
                <w:szCs w:val="20"/>
                <w:lang w:eastAsia="en-US"/>
              </w:rPr>
              <w:t>8536508002</w:t>
            </w:r>
          </w:p>
          <w:p w14:paraId="57C0D0E3" w14:textId="77777777" w:rsidR="009A2E8C" w:rsidRDefault="009A2E8C" w:rsidP="0020506A">
            <w:pPr>
              <w:rPr>
                <w:sz w:val="20"/>
                <w:szCs w:val="20"/>
                <w:lang w:eastAsia="en-US"/>
              </w:rPr>
            </w:pPr>
            <w:r>
              <w:rPr>
                <w:sz w:val="20"/>
                <w:szCs w:val="20"/>
                <w:lang w:eastAsia="en-US"/>
              </w:rPr>
              <w:t>8536508008</w:t>
            </w:r>
          </w:p>
          <w:p w14:paraId="1B1A6B89" w14:textId="77777777" w:rsidR="009A2E8C" w:rsidRDefault="009A2E8C" w:rsidP="0020506A">
            <w:pPr>
              <w:rPr>
                <w:sz w:val="20"/>
                <w:szCs w:val="20"/>
                <w:lang w:eastAsia="en-US"/>
              </w:rPr>
            </w:pPr>
            <w:r>
              <w:rPr>
                <w:sz w:val="20"/>
                <w:szCs w:val="20"/>
                <w:lang w:eastAsia="en-US"/>
              </w:rPr>
              <w:t>9107000000</w:t>
            </w:r>
          </w:p>
          <w:p w14:paraId="5F9C1CCB" w14:textId="77777777" w:rsidR="009A2E8C" w:rsidRDefault="009A2E8C" w:rsidP="0020506A">
            <w:pPr>
              <w:rPr>
                <w:sz w:val="20"/>
                <w:szCs w:val="20"/>
                <w:lang w:eastAsia="en-US"/>
              </w:rPr>
            </w:pPr>
            <w:r>
              <w:rPr>
                <w:sz w:val="20"/>
                <w:szCs w:val="20"/>
                <w:lang w:eastAsia="en-US"/>
              </w:rPr>
              <w:t>8536699008</w:t>
            </w:r>
          </w:p>
          <w:p w14:paraId="0309702A" w14:textId="77777777" w:rsidR="009A2E8C" w:rsidRDefault="009A2E8C" w:rsidP="0020506A">
            <w:pPr>
              <w:rPr>
                <w:sz w:val="20"/>
                <w:szCs w:val="20"/>
                <w:lang w:eastAsia="en-US"/>
              </w:rPr>
            </w:pPr>
            <w:r>
              <w:rPr>
                <w:sz w:val="20"/>
                <w:szCs w:val="20"/>
                <w:lang w:eastAsia="en-US"/>
              </w:rPr>
              <w:t>8536901000</w:t>
            </w:r>
          </w:p>
          <w:p w14:paraId="392B200A" w14:textId="2ECA9DBA" w:rsidR="00A214D9" w:rsidRPr="007401A5" w:rsidRDefault="009A2E8C" w:rsidP="0020506A">
            <w:pPr>
              <w:rPr>
                <w:sz w:val="20"/>
                <w:szCs w:val="20"/>
              </w:rPr>
            </w:pPr>
            <w:r>
              <w:rPr>
                <w:sz w:val="20"/>
                <w:szCs w:val="20"/>
                <w:lang w:eastAsia="en-US"/>
              </w:rPr>
              <w:t>8536908500</w:t>
            </w:r>
          </w:p>
        </w:tc>
        <w:tc>
          <w:tcPr>
            <w:tcW w:w="2127" w:type="dxa"/>
            <w:tcBorders>
              <w:top w:val="single" w:sz="4" w:space="0" w:color="auto"/>
              <w:left w:val="single" w:sz="4" w:space="0" w:color="auto"/>
              <w:bottom w:val="single" w:sz="4" w:space="0" w:color="auto"/>
              <w:right w:val="single" w:sz="4" w:space="0" w:color="auto"/>
            </w:tcBorders>
          </w:tcPr>
          <w:p w14:paraId="4678E40B" w14:textId="61B05344" w:rsidR="00A214D9" w:rsidRPr="007401A5" w:rsidRDefault="00A214D9" w:rsidP="0020506A">
            <w:pPr>
              <w:rPr>
                <w:sz w:val="20"/>
                <w:szCs w:val="20"/>
              </w:rPr>
            </w:pPr>
            <w:r w:rsidRPr="007401A5">
              <w:rPr>
                <w:sz w:val="20"/>
                <w:szCs w:val="20"/>
              </w:rPr>
              <w:t>ТР ТС 020/2011</w:t>
            </w:r>
          </w:p>
        </w:tc>
        <w:tc>
          <w:tcPr>
            <w:tcW w:w="4819" w:type="dxa"/>
            <w:tcBorders>
              <w:top w:val="single" w:sz="4" w:space="0" w:color="auto"/>
              <w:left w:val="single" w:sz="4" w:space="0" w:color="auto"/>
              <w:bottom w:val="single" w:sz="4" w:space="0" w:color="auto"/>
              <w:right w:val="single" w:sz="4" w:space="0" w:color="auto"/>
            </w:tcBorders>
          </w:tcPr>
          <w:p w14:paraId="4A28AEEC" w14:textId="77777777" w:rsidR="009A2E8C" w:rsidRDefault="009A2E8C" w:rsidP="0020506A">
            <w:pPr>
              <w:rPr>
                <w:sz w:val="20"/>
                <w:szCs w:val="20"/>
                <w:lang w:eastAsia="en-US"/>
              </w:rPr>
            </w:pPr>
            <w:r>
              <w:rPr>
                <w:sz w:val="20"/>
                <w:szCs w:val="20"/>
                <w:lang w:eastAsia="en-US"/>
              </w:rPr>
              <w:t>ТР ТС 020/2011, ГОСТ 30804.3.11-2013</w:t>
            </w:r>
          </w:p>
          <w:p w14:paraId="08738F8C" w14:textId="77777777" w:rsidR="00F40014" w:rsidRDefault="009A2E8C" w:rsidP="0020506A">
            <w:pPr>
              <w:rPr>
                <w:sz w:val="20"/>
                <w:szCs w:val="20"/>
                <w:lang w:eastAsia="en-US"/>
              </w:rPr>
            </w:pPr>
            <w:r>
              <w:rPr>
                <w:sz w:val="20"/>
                <w:szCs w:val="20"/>
                <w:lang w:eastAsia="en-US"/>
              </w:rPr>
              <w:t>(IEC 61000-3-11:2000)</w:t>
            </w:r>
            <w:r w:rsidR="00F40014">
              <w:rPr>
                <w:sz w:val="20"/>
                <w:szCs w:val="20"/>
                <w:lang w:eastAsia="en-US"/>
              </w:rPr>
              <w:t xml:space="preserve">, </w:t>
            </w:r>
            <w:r>
              <w:rPr>
                <w:sz w:val="20"/>
                <w:szCs w:val="20"/>
                <w:lang w:eastAsia="en-US"/>
              </w:rPr>
              <w:t xml:space="preserve">ГОСТ 30804.6.1-2013 </w:t>
            </w:r>
          </w:p>
          <w:p w14:paraId="423F3966" w14:textId="7428FE53" w:rsidR="009A2E8C" w:rsidRDefault="009A2E8C" w:rsidP="0020506A">
            <w:pPr>
              <w:rPr>
                <w:sz w:val="20"/>
                <w:szCs w:val="20"/>
                <w:lang w:eastAsia="en-US"/>
              </w:rPr>
            </w:pPr>
            <w:r>
              <w:rPr>
                <w:sz w:val="20"/>
                <w:szCs w:val="20"/>
                <w:lang w:eastAsia="en-US"/>
              </w:rPr>
              <w:t>(IEC 61000-6-1:2005)</w:t>
            </w:r>
            <w:r w:rsidR="00F40014">
              <w:rPr>
                <w:sz w:val="20"/>
                <w:szCs w:val="20"/>
                <w:lang w:eastAsia="en-US"/>
              </w:rPr>
              <w:t xml:space="preserve">, </w:t>
            </w:r>
            <w:r>
              <w:rPr>
                <w:sz w:val="20"/>
                <w:szCs w:val="20"/>
                <w:lang w:eastAsia="en-US"/>
              </w:rPr>
              <w:t>ГОСТ CISPR 15-2014</w:t>
            </w:r>
          </w:p>
          <w:p w14:paraId="0E89DA4B" w14:textId="77777777" w:rsidR="009A2E8C" w:rsidRDefault="009A2E8C" w:rsidP="0020506A">
            <w:pPr>
              <w:rPr>
                <w:sz w:val="20"/>
                <w:szCs w:val="20"/>
                <w:lang w:eastAsia="en-US"/>
              </w:rPr>
            </w:pPr>
            <w:r>
              <w:rPr>
                <w:sz w:val="20"/>
                <w:szCs w:val="20"/>
                <w:lang w:eastAsia="en-US"/>
              </w:rPr>
              <w:t>ГОСТ EN 301 489-1 V1.9.2-2015</w:t>
            </w:r>
          </w:p>
          <w:p w14:paraId="598839B9" w14:textId="77777777" w:rsidR="009A2E8C" w:rsidRDefault="009A2E8C" w:rsidP="0020506A">
            <w:pPr>
              <w:rPr>
                <w:sz w:val="20"/>
                <w:szCs w:val="20"/>
                <w:lang w:eastAsia="en-US"/>
              </w:rPr>
            </w:pPr>
            <w:r>
              <w:rPr>
                <w:sz w:val="20"/>
                <w:szCs w:val="20"/>
                <w:lang w:eastAsia="en-US"/>
              </w:rPr>
              <w:t>ГОСТ EN 55103-1-2013, ГОСТ EN 55103-2-2016</w:t>
            </w:r>
          </w:p>
          <w:p w14:paraId="5A1B5D2D" w14:textId="77777777" w:rsidR="009A2E8C" w:rsidRDefault="009A2E8C" w:rsidP="0020506A">
            <w:pPr>
              <w:rPr>
                <w:sz w:val="20"/>
                <w:szCs w:val="20"/>
                <w:lang w:eastAsia="en-US"/>
              </w:rPr>
            </w:pPr>
            <w:r>
              <w:rPr>
                <w:sz w:val="20"/>
                <w:szCs w:val="20"/>
                <w:lang w:eastAsia="en-US"/>
              </w:rPr>
              <w:t xml:space="preserve">ГОСТ IEC 61000-3-12-2016, </w:t>
            </w:r>
          </w:p>
          <w:p w14:paraId="66D2618F" w14:textId="77777777" w:rsidR="009A2E8C" w:rsidRDefault="009A2E8C" w:rsidP="0020506A">
            <w:pPr>
              <w:rPr>
                <w:sz w:val="20"/>
                <w:szCs w:val="20"/>
                <w:lang w:eastAsia="en-US"/>
              </w:rPr>
            </w:pPr>
            <w:r>
              <w:rPr>
                <w:sz w:val="20"/>
                <w:szCs w:val="20"/>
                <w:lang w:eastAsia="en-US"/>
              </w:rPr>
              <w:t>ГОСТ IEC 61000-3-2-2017, ГОСТ IEC 61000-3-3-2015</w:t>
            </w:r>
          </w:p>
          <w:p w14:paraId="2FF59F77" w14:textId="77777777" w:rsidR="009A2E8C" w:rsidRDefault="009A2E8C" w:rsidP="0020506A">
            <w:pPr>
              <w:rPr>
                <w:sz w:val="20"/>
                <w:szCs w:val="20"/>
                <w:lang w:eastAsia="en-US"/>
              </w:rPr>
            </w:pPr>
            <w:r>
              <w:rPr>
                <w:sz w:val="20"/>
                <w:szCs w:val="20"/>
                <w:lang w:eastAsia="en-US"/>
              </w:rPr>
              <w:t>ГОСТ IEC 61000-4-10-2014</w:t>
            </w:r>
          </w:p>
          <w:p w14:paraId="7CF35D03" w14:textId="77777777" w:rsidR="009A2E8C" w:rsidRDefault="009A2E8C" w:rsidP="0020506A">
            <w:pPr>
              <w:rPr>
                <w:sz w:val="20"/>
                <w:szCs w:val="20"/>
                <w:lang w:eastAsia="en-US"/>
              </w:rPr>
            </w:pPr>
            <w:r>
              <w:rPr>
                <w:sz w:val="20"/>
                <w:szCs w:val="20"/>
                <w:lang w:eastAsia="en-US"/>
              </w:rPr>
              <w:t>ГОСТ IEC 61000-6-3-2016, ГОСТ IEC 61547-2013</w:t>
            </w:r>
          </w:p>
          <w:p w14:paraId="1F44328E" w14:textId="77777777" w:rsidR="009A2E8C" w:rsidRDefault="009A2E8C" w:rsidP="0020506A">
            <w:pPr>
              <w:rPr>
                <w:sz w:val="20"/>
                <w:szCs w:val="20"/>
                <w:lang w:eastAsia="en-US"/>
              </w:rPr>
            </w:pPr>
            <w:r>
              <w:rPr>
                <w:sz w:val="20"/>
                <w:szCs w:val="20"/>
                <w:lang w:eastAsia="en-US"/>
              </w:rPr>
              <w:t>ГОСТ IEC/TS 61000-1-2-2015</w:t>
            </w:r>
          </w:p>
          <w:p w14:paraId="16542BCF" w14:textId="77777777" w:rsidR="009A2E8C" w:rsidRDefault="009A2E8C" w:rsidP="0020506A">
            <w:pPr>
              <w:rPr>
                <w:sz w:val="20"/>
                <w:szCs w:val="20"/>
                <w:lang w:eastAsia="en-US"/>
              </w:rPr>
            </w:pPr>
            <w:r>
              <w:rPr>
                <w:sz w:val="20"/>
                <w:szCs w:val="20"/>
                <w:lang w:eastAsia="en-US"/>
              </w:rPr>
              <w:t>ГОСТ Р 51317.2.5-2000 (МЭК 61000-2-5-95)</w:t>
            </w:r>
          </w:p>
          <w:p w14:paraId="36215CD9" w14:textId="77777777" w:rsidR="009A2E8C" w:rsidRDefault="009A2E8C" w:rsidP="0020506A">
            <w:pPr>
              <w:rPr>
                <w:sz w:val="20"/>
                <w:szCs w:val="20"/>
                <w:lang w:eastAsia="en-US"/>
              </w:rPr>
            </w:pPr>
            <w:r>
              <w:rPr>
                <w:sz w:val="20"/>
                <w:szCs w:val="20"/>
                <w:lang w:eastAsia="en-US"/>
              </w:rPr>
              <w:t>ГОСТ Р 51317.3.4-2006 (МЭК 61000-3-4-1998)</w:t>
            </w:r>
          </w:p>
          <w:p w14:paraId="38F3B099" w14:textId="77777777" w:rsidR="009A2E8C" w:rsidRDefault="009A2E8C" w:rsidP="0020506A">
            <w:pPr>
              <w:rPr>
                <w:sz w:val="20"/>
                <w:szCs w:val="20"/>
                <w:lang w:eastAsia="en-US"/>
              </w:rPr>
            </w:pPr>
            <w:r>
              <w:rPr>
                <w:sz w:val="20"/>
                <w:szCs w:val="20"/>
                <w:lang w:eastAsia="en-US"/>
              </w:rPr>
              <w:t>ГОСТ Р 52459.17-2009 (ЕН 301 489-17-2008)</w:t>
            </w:r>
          </w:p>
          <w:p w14:paraId="77CAA729" w14:textId="77777777" w:rsidR="009A2E8C" w:rsidRDefault="009A2E8C" w:rsidP="0020506A">
            <w:pPr>
              <w:rPr>
                <w:sz w:val="20"/>
                <w:szCs w:val="20"/>
                <w:lang w:eastAsia="en-US"/>
              </w:rPr>
            </w:pPr>
            <w:r>
              <w:rPr>
                <w:sz w:val="20"/>
                <w:szCs w:val="20"/>
                <w:lang w:eastAsia="en-US"/>
              </w:rPr>
              <w:t>ГОСТ Р 52459.3-2009 (ЕН 301 489-3-2002)</w:t>
            </w:r>
          </w:p>
          <w:p w14:paraId="26D14D9E" w14:textId="094D8A7A" w:rsidR="00A214D9" w:rsidRPr="007401A5" w:rsidRDefault="009A2E8C" w:rsidP="0020506A">
            <w:pPr>
              <w:rPr>
                <w:sz w:val="20"/>
                <w:szCs w:val="20"/>
              </w:rPr>
            </w:pPr>
            <w:r>
              <w:rPr>
                <w:sz w:val="20"/>
                <w:szCs w:val="20"/>
                <w:lang w:eastAsia="en-US"/>
              </w:rPr>
              <w:t>ГОСТ Р 55266-2012 (ЕН 300 386 V1.5.1:2010), СТБ ETSI EN 301 489-17-2013</w:t>
            </w:r>
          </w:p>
        </w:tc>
      </w:tr>
      <w:tr w:rsidR="00A214D9" w:rsidRPr="007401A5" w14:paraId="7B004EF9"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18678770" w14:textId="07E0390E" w:rsidR="00A214D9" w:rsidRPr="007401A5" w:rsidRDefault="00FB1916" w:rsidP="0020506A">
            <w:pPr>
              <w:rPr>
                <w:sz w:val="20"/>
                <w:szCs w:val="20"/>
              </w:rPr>
            </w:pPr>
            <w:r>
              <w:rPr>
                <w:sz w:val="20"/>
                <w:szCs w:val="20"/>
              </w:rPr>
              <w:t>168</w:t>
            </w:r>
          </w:p>
        </w:tc>
        <w:tc>
          <w:tcPr>
            <w:tcW w:w="3011" w:type="dxa"/>
            <w:tcBorders>
              <w:top w:val="single" w:sz="4" w:space="0" w:color="auto"/>
              <w:left w:val="single" w:sz="4" w:space="0" w:color="auto"/>
              <w:bottom w:val="single" w:sz="4" w:space="0" w:color="auto"/>
              <w:right w:val="single" w:sz="4" w:space="0" w:color="auto"/>
            </w:tcBorders>
          </w:tcPr>
          <w:p w14:paraId="55E29640" w14:textId="77777777" w:rsidR="00A214D9" w:rsidRPr="007401A5" w:rsidRDefault="00A214D9" w:rsidP="0020506A">
            <w:pPr>
              <w:rPr>
                <w:sz w:val="20"/>
                <w:szCs w:val="20"/>
              </w:rPr>
            </w:pPr>
            <w:r w:rsidRPr="007401A5">
              <w:rPr>
                <w:sz w:val="20"/>
                <w:szCs w:val="20"/>
              </w:rPr>
              <w:t>Машины и аппараты для</w:t>
            </w:r>
          </w:p>
          <w:p w14:paraId="70AAEF63" w14:textId="77777777" w:rsidR="00A214D9" w:rsidRPr="007401A5" w:rsidRDefault="00A214D9" w:rsidP="0020506A">
            <w:pPr>
              <w:rPr>
                <w:sz w:val="20"/>
                <w:szCs w:val="20"/>
              </w:rPr>
            </w:pPr>
            <w:r w:rsidRPr="007401A5">
              <w:rPr>
                <w:sz w:val="20"/>
                <w:szCs w:val="20"/>
              </w:rPr>
              <w:t>дуговой (включая плазменно-</w:t>
            </w:r>
          </w:p>
          <w:p w14:paraId="56C384B1" w14:textId="68AE9682" w:rsidR="00A214D9" w:rsidRPr="007401A5" w:rsidRDefault="00A214D9" w:rsidP="0020506A">
            <w:pPr>
              <w:rPr>
                <w:sz w:val="20"/>
                <w:szCs w:val="20"/>
              </w:rPr>
            </w:pPr>
            <w:r w:rsidRPr="007401A5">
              <w:rPr>
                <w:sz w:val="20"/>
                <w:szCs w:val="20"/>
              </w:rPr>
              <w:t>дуговую) сварки металлов</w:t>
            </w:r>
          </w:p>
        </w:tc>
        <w:tc>
          <w:tcPr>
            <w:tcW w:w="1464" w:type="dxa"/>
            <w:tcBorders>
              <w:top w:val="single" w:sz="4" w:space="0" w:color="auto"/>
              <w:left w:val="single" w:sz="4" w:space="0" w:color="auto"/>
              <w:bottom w:val="single" w:sz="4" w:space="0" w:color="auto"/>
              <w:right w:val="single" w:sz="4" w:space="0" w:color="auto"/>
            </w:tcBorders>
          </w:tcPr>
          <w:p w14:paraId="0CD0E8A6" w14:textId="77777777" w:rsidR="00A214D9" w:rsidRPr="007401A5" w:rsidRDefault="00A214D9" w:rsidP="0020506A">
            <w:pPr>
              <w:rPr>
                <w:sz w:val="20"/>
                <w:szCs w:val="20"/>
              </w:rPr>
            </w:pPr>
            <w:r w:rsidRPr="007401A5">
              <w:rPr>
                <w:sz w:val="20"/>
                <w:szCs w:val="20"/>
              </w:rPr>
              <w:t>Сертификация</w:t>
            </w:r>
          </w:p>
          <w:p w14:paraId="25C64C33" w14:textId="4579DF9A"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6F83F2BB" w14:textId="77777777" w:rsidR="00A214D9" w:rsidRPr="007401A5" w:rsidRDefault="00A214D9" w:rsidP="0020506A">
            <w:pPr>
              <w:rPr>
                <w:sz w:val="20"/>
                <w:szCs w:val="20"/>
              </w:rPr>
            </w:pPr>
            <w:r w:rsidRPr="007401A5">
              <w:rPr>
                <w:sz w:val="20"/>
                <w:szCs w:val="20"/>
              </w:rPr>
              <w:t>8479</w:t>
            </w:r>
          </w:p>
          <w:p w14:paraId="43660875" w14:textId="3403DD54" w:rsidR="00A214D9" w:rsidRPr="007401A5" w:rsidRDefault="00A214D9" w:rsidP="0020506A">
            <w:pPr>
              <w:rPr>
                <w:sz w:val="20"/>
                <w:szCs w:val="20"/>
              </w:rPr>
            </w:pPr>
            <w:r w:rsidRPr="007401A5">
              <w:rPr>
                <w:sz w:val="20"/>
                <w:szCs w:val="20"/>
              </w:rPr>
              <w:t>8515</w:t>
            </w:r>
          </w:p>
        </w:tc>
        <w:tc>
          <w:tcPr>
            <w:tcW w:w="2127" w:type="dxa"/>
            <w:tcBorders>
              <w:top w:val="single" w:sz="4" w:space="0" w:color="auto"/>
              <w:left w:val="single" w:sz="4" w:space="0" w:color="auto"/>
              <w:bottom w:val="single" w:sz="4" w:space="0" w:color="auto"/>
              <w:right w:val="single" w:sz="4" w:space="0" w:color="auto"/>
            </w:tcBorders>
          </w:tcPr>
          <w:p w14:paraId="3C5F58BB" w14:textId="134EC0DA" w:rsidR="00A214D9" w:rsidRPr="007401A5" w:rsidRDefault="00A214D9" w:rsidP="0020506A">
            <w:pPr>
              <w:rPr>
                <w:sz w:val="20"/>
                <w:szCs w:val="20"/>
              </w:rPr>
            </w:pPr>
            <w:r w:rsidRPr="007401A5">
              <w:rPr>
                <w:sz w:val="20"/>
                <w:szCs w:val="20"/>
              </w:rPr>
              <w:t>ТР ТС 020/2011</w:t>
            </w:r>
          </w:p>
        </w:tc>
        <w:tc>
          <w:tcPr>
            <w:tcW w:w="4819" w:type="dxa"/>
            <w:tcBorders>
              <w:top w:val="single" w:sz="4" w:space="0" w:color="auto"/>
              <w:left w:val="single" w:sz="4" w:space="0" w:color="auto"/>
              <w:bottom w:val="single" w:sz="4" w:space="0" w:color="auto"/>
              <w:right w:val="single" w:sz="4" w:space="0" w:color="auto"/>
            </w:tcBorders>
          </w:tcPr>
          <w:p w14:paraId="31BEFB80" w14:textId="77777777" w:rsidR="009A2E8C" w:rsidRDefault="009A2E8C" w:rsidP="0020506A">
            <w:pPr>
              <w:rPr>
                <w:sz w:val="20"/>
                <w:szCs w:val="20"/>
                <w:lang w:eastAsia="en-US"/>
              </w:rPr>
            </w:pPr>
            <w:r>
              <w:rPr>
                <w:sz w:val="20"/>
                <w:szCs w:val="20"/>
                <w:lang w:eastAsia="en-US"/>
              </w:rPr>
              <w:t>ТР ТС 020/2011, ГОСТ 30804.3.11-2013</w:t>
            </w:r>
          </w:p>
          <w:p w14:paraId="06C31D58" w14:textId="77777777" w:rsidR="009A2E8C" w:rsidRDefault="009A2E8C" w:rsidP="0020506A">
            <w:pPr>
              <w:rPr>
                <w:sz w:val="20"/>
                <w:szCs w:val="20"/>
                <w:lang w:eastAsia="en-US"/>
              </w:rPr>
            </w:pPr>
            <w:r>
              <w:rPr>
                <w:sz w:val="20"/>
                <w:szCs w:val="20"/>
                <w:lang w:eastAsia="en-US"/>
              </w:rPr>
              <w:t>(IEC 61000-3-11:2000)</w:t>
            </w:r>
          </w:p>
          <w:p w14:paraId="06496328" w14:textId="77777777" w:rsidR="009A2E8C" w:rsidRDefault="009A2E8C" w:rsidP="0020506A">
            <w:pPr>
              <w:rPr>
                <w:sz w:val="20"/>
                <w:szCs w:val="20"/>
                <w:lang w:eastAsia="en-US"/>
              </w:rPr>
            </w:pPr>
            <w:r>
              <w:rPr>
                <w:sz w:val="20"/>
                <w:szCs w:val="20"/>
                <w:lang w:eastAsia="en-US"/>
              </w:rPr>
              <w:t>ГОСТ 30804.6.1-2013 (IEC 61000-6-1:2005)</w:t>
            </w:r>
          </w:p>
          <w:p w14:paraId="486DB31F" w14:textId="77777777" w:rsidR="009A2E8C" w:rsidRDefault="009A2E8C" w:rsidP="0020506A">
            <w:pPr>
              <w:rPr>
                <w:sz w:val="20"/>
                <w:szCs w:val="20"/>
                <w:lang w:eastAsia="en-US"/>
              </w:rPr>
            </w:pPr>
            <w:r>
              <w:rPr>
                <w:sz w:val="20"/>
                <w:szCs w:val="20"/>
                <w:lang w:eastAsia="en-US"/>
              </w:rPr>
              <w:t>ГОСТ CISPR 11-2017, ГОСТ CISPR 14-1-2015</w:t>
            </w:r>
          </w:p>
          <w:p w14:paraId="337D91F1" w14:textId="77777777" w:rsidR="009A2E8C" w:rsidRDefault="009A2E8C" w:rsidP="0020506A">
            <w:pPr>
              <w:rPr>
                <w:sz w:val="20"/>
                <w:szCs w:val="20"/>
                <w:lang w:eastAsia="en-US"/>
              </w:rPr>
            </w:pPr>
            <w:r>
              <w:rPr>
                <w:sz w:val="20"/>
                <w:szCs w:val="20"/>
                <w:lang w:eastAsia="en-US"/>
              </w:rPr>
              <w:t>ГОСТ CISPR 14-2-2016, (CISPR 14-2:2015)</w:t>
            </w:r>
          </w:p>
          <w:p w14:paraId="735490AE" w14:textId="77777777" w:rsidR="009A2E8C" w:rsidRDefault="009A2E8C" w:rsidP="0020506A">
            <w:pPr>
              <w:rPr>
                <w:sz w:val="20"/>
                <w:szCs w:val="20"/>
                <w:lang w:eastAsia="en-US"/>
              </w:rPr>
            </w:pPr>
            <w:r>
              <w:rPr>
                <w:sz w:val="20"/>
                <w:szCs w:val="20"/>
                <w:lang w:eastAsia="en-US"/>
              </w:rPr>
              <w:t>ГОСТ EN 301 489-1 V1.9.2-2015</w:t>
            </w:r>
          </w:p>
          <w:p w14:paraId="0E3F6404" w14:textId="77777777" w:rsidR="009A2E8C" w:rsidRDefault="009A2E8C" w:rsidP="0020506A">
            <w:pPr>
              <w:rPr>
                <w:sz w:val="20"/>
                <w:szCs w:val="20"/>
                <w:lang w:eastAsia="en-US"/>
              </w:rPr>
            </w:pPr>
            <w:r>
              <w:rPr>
                <w:sz w:val="20"/>
                <w:szCs w:val="20"/>
                <w:lang w:eastAsia="en-US"/>
              </w:rPr>
              <w:t>ГОСТ IEC 60974-10-2017, ГОСТ IEC 61000-3-12-2016</w:t>
            </w:r>
          </w:p>
          <w:p w14:paraId="30ECAA39" w14:textId="77777777" w:rsidR="009A2E8C" w:rsidRDefault="009A2E8C" w:rsidP="0020506A">
            <w:pPr>
              <w:rPr>
                <w:sz w:val="20"/>
                <w:szCs w:val="20"/>
                <w:lang w:eastAsia="en-US"/>
              </w:rPr>
            </w:pPr>
            <w:r>
              <w:rPr>
                <w:sz w:val="20"/>
                <w:szCs w:val="20"/>
                <w:lang w:eastAsia="en-US"/>
              </w:rPr>
              <w:t xml:space="preserve">ГОСТ IEC 61000-3-2-2017, ГОСТ IEC 61000-3-3-2015, </w:t>
            </w:r>
          </w:p>
          <w:p w14:paraId="024B0C1A" w14:textId="77777777" w:rsidR="009A2E8C" w:rsidRDefault="009A2E8C" w:rsidP="0020506A">
            <w:pPr>
              <w:rPr>
                <w:sz w:val="20"/>
                <w:szCs w:val="20"/>
                <w:lang w:eastAsia="en-US"/>
              </w:rPr>
            </w:pPr>
            <w:r>
              <w:rPr>
                <w:sz w:val="20"/>
                <w:szCs w:val="20"/>
                <w:lang w:eastAsia="en-US"/>
              </w:rPr>
              <w:t>ГОСТ IEC 61000-4-10-2014, ГОСТ IEC 61000-6-3-2016</w:t>
            </w:r>
          </w:p>
          <w:p w14:paraId="141BE830" w14:textId="77777777" w:rsidR="009A2E8C" w:rsidRDefault="009A2E8C" w:rsidP="0020506A">
            <w:pPr>
              <w:rPr>
                <w:sz w:val="20"/>
                <w:szCs w:val="20"/>
                <w:lang w:eastAsia="en-US"/>
              </w:rPr>
            </w:pPr>
            <w:r>
              <w:rPr>
                <w:sz w:val="20"/>
                <w:szCs w:val="20"/>
                <w:lang w:eastAsia="en-US"/>
              </w:rPr>
              <w:t>ГОСТ IEC/TS 61000-1-2-2015</w:t>
            </w:r>
          </w:p>
          <w:p w14:paraId="0DA72966" w14:textId="77777777" w:rsidR="009A2E8C" w:rsidRDefault="009A2E8C" w:rsidP="0020506A">
            <w:pPr>
              <w:rPr>
                <w:sz w:val="20"/>
                <w:szCs w:val="20"/>
                <w:lang w:eastAsia="en-US"/>
              </w:rPr>
            </w:pPr>
            <w:r>
              <w:rPr>
                <w:sz w:val="20"/>
                <w:szCs w:val="20"/>
                <w:lang w:eastAsia="en-US"/>
              </w:rPr>
              <w:t>ГОСТ IEC/TS 61000-3-5-2013</w:t>
            </w:r>
          </w:p>
          <w:p w14:paraId="60EBDBC2" w14:textId="77777777" w:rsidR="009A2E8C" w:rsidRDefault="009A2E8C" w:rsidP="0020506A">
            <w:pPr>
              <w:rPr>
                <w:sz w:val="20"/>
                <w:szCs w:val="20"/>
                <w:lang w:eastAsia="en-US"/>
              </w:rPr>
            </w:pPr>
            <w:r>
              <w:rPr>
                <w:sz w:val="20"/>
                <w:szCs w:val="20"/>
                <w:lang w:eastAsia="en-US"/>
              </w:rPr>
              <w:t>ГОСТ Р 51317.2.5-2000 (МЭК 61000-2-5-95)</w:t>
            </w:r>
          </w:p>
          <w:p w14:paraId="535A9A09" w14:textId="77777777" w:rsidR="009A2E8C" w:rsidRDefault="009A2E8C" w:rsidP="0020506A">
            <w:pPr>
              <w:rPr>
                <w:sz w:val="20"/>
                <w:szCs w:val="20"/>
                <w:lang w:eastAsia="en-US"/>
              </w:rPr>
            </w:pPr>
            <w:r>
              <w:rPr>
                <w:sz w:val="20"/>
                <w:szCs w:val="20"/>
                <w:lang w:eastAsia="en-US"/>
              </w:rPr>
              <w:t>ГОСТ Р 51317.3.4-2006 (МЭК 61000-3-4-1998)</w:t>
            </w:r>
          </w:p>
          <w:p w14:paraId="55D42F13" w14:textId="77777777" w:rsidR="009A2E8C" w:rsidRDefault="009A2E8C" w:rsidP="0020506A">
            <w:pPr>
              <w:rPr>
                <w:sz w:val="20"/>
                <w:szCs w:val="20"/>
                <w:lang w:eastAsia="en-US"/>
              </w:rPr>
            </w:pPr>
            <w:r>
              <w:rPr>
                <w:sz w:val="20"/>
                <w:szCs w:val="20"/>
                <w:lang w:eastAsia="en-US"/>
              </w:rPr>
              <w:t>ГОСТ Р 52459.17-2009 (ЕН 301 489-17-2008)</w:t>
            </w:r>
          </w:p>
          <w:p w14:paraId="481EC3A5" w14:textId="77777777" w:rsidR="009A2E8C" w:rsidRDefault="009A2E8C" w:rsidP="0020506A">
            <w:pPr>
              <w:rPr>
                <w:sz w:val="20"/>
                <w:szCs w:val="20"/>
                <w:lang w:eastAsia="en-US"/>
              </w:rPr>
            </w:pPr>
            <w:r>
              <w:rPr>
                <w:sz w:val="20"/>
                <w:szCs w:val="20"/>
                <w:lang w:eastAsia="en-US"/>
              </w:rPr>
              <w:t>ГОСТ Р 52459.3-2009 (ЕН 301 489-3-2002)</w:t>
            </w:r>
          </w:p>
          <w:p w14:paraId="5F445F51" w14:textId="77777777" w:rsidR="009A2E8C" w:rsidRDefault="009A2E8C" w:rsidP="0020506A">
            <w:pPr>
              <w:rPr>
                <w:sz w:val="20"/>
                <w:szCs w:val="20"/>
                <w:lang w:eastAsia="en-US"/>
              </w:rPr>
            </w:pPr>
            <w:r>
              <w:rPr>
                <w:sz w:val="20"/>
                <w:szCs w:val="20"/>
                <w:lang w:eastAsia="en-US"/>
              </w:rPr>
              <w:t>ГОСТ Р 55139-2012 (МЭК 62135-2:2007)</w:t>
            </w:r>
          </w:p>
          <w:p w14:paraId="30DBCAD0" w14:textId="5084C2A2" w:rsidR="00A214D9" w:rsidRPr="007401A5" w:rsidRDefault="009A2E8C" w:rsidP="0020506A">
            <w:pPr>
              <w:rPr>
                <w:sz w:val="20"/>
                <w:szCs w:val="20"/>
              </w:rPr>
            </w:pPr>
            <w:r>
              <w:rPr>
                <w:sz w:val="20"/>
                <w:szCs w:val="20"/>
                <w:lang w:eastAsia="en-US"/>
              </w:rPr>
              <w:t>ГОСТ Р 55266-2012 (ЕН 300 386 V1.5.1:2010), СТБ ETSI EN 301 489-17-2013, ГОСТ CISPR 35-2019</w:t>
            </w:r>
          </w:p>
        </w:tc>
      </w:tr>
      <w:tr w:rsidR="00A214D9" w:rsidRPr="007401A5" w14:paraId="5FA07EAF"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09BFF4D" w14:textId="2DBBA982" w:rsidR="00A214D9" w:rsidRPr="007401A5" w:rsidRDefault="00FB1916" w:rsidP="0020506A">
            <w:pPr>
              <w:rPr>
                <w:sz w:val="20"/>
                <w:szCs w:val="20"/>
              </w:rPr>
            </w:pPr>
            <w:r>
              <w:rPr>
                <w:sz w:val="20"/>
                <w:szCs w:val="20"/>
              </w:rPr>
              <w:t>169</w:t>
            </w:r>
          </w:p>
        </w:tc>
        <w:tc>
          <w:tcPr>
            <w:tcW w:w="3011" w:type="dxa"/>
            <w:tcBorders>
              <w:top w:val="single" w:sz="4" w:space="0" w:color="auto"/>
              <w:left w:val="single" w:sz="4" w:space="0" w:color="auto"/>
              <w:bottom w:val="single" w:sz="4" w:space="0" w:color="auto"/>
              <w:right w:val="single" w:sz="4" w:space="0" w:color="auto"/>
            </w:tcBorders>
          </w:tcPr>
          <w:p w14:paraId="2B28FBE2" w14:textId="77777777" w:rsidR="00A214D9" w:rsidRPr="007401A5" w:rsidRDefault="00A214D9" w:rsidP="0020506A">
            <w:pPr>
              <w:rPr>
                <w:sz w:val="20"/>
                <w:szCs w:val="20"/>
              </w:rPr>
            </w:pPr>
            <w:r w:rsidRPr="007401A5">
              <w:rPr>
                <w:sz w:val="20"/>
                <w:szCs w:val="20"/>
              </w:rPr>
              <w:t>Персональные электронные</w:t>
            </w:r>
          </w:p>
          <w:p w14:paraId="6B9DEC49" w14:textId="35A1E616" w:rsidR="00A214D9" w:rsidRPr="007401A5" w:rsidRDefault="00A214D9" w:rsidP="0020506A">
            <w:pPr>
              <w:rPr>
                <w:sz w:val="20"/>
                <w:szCs w:val="20"/>
              </w:rPr>
            </w:pPr>
            <w:r w:rsidRPr="007401A5">
              <w:rPr>
                <w:sz w:val="20"/>
                <w:szCs w:val="20"/>
              </w:rPr>
              <w:t>вычислительные машины, в</w:t>
            </w:r>
            <w:r w:rsidR="00172C27">
              <w:rPr>
                <w:sz w:val="20"/>
                <w:szCs w:val="20"/>
              </w:rPr>
              <w:t xml:space="preserve"> </w:t>
            </w:r>
            <w:r w:rsidRPr="007401A5">
              <w:rPr>
                <w:sz w:val="20"/>
                <w:szCs w:val="20"/>
              </w:rPr>
              <w:t>том числе системные блоки; вычислительная техника; цифровые устройства (в т.ч. «умные»)</w:t>
            </w:r>
          </w:p>
        </w:tc>
        <w:tc>
          <w:tcPr>
            <w:tcW w:w="1464" w:type="dxa"/>
            <w:tcBorders>
              <w:top w:val="single" w:sz="4" w:space="0" w:color="auto"/>
              <w:left w:val="single" w:sz="4" w:space="0" w:color="auto"/>
              <w:bottom w:val="single" w:sz="4" w:space="0" w:color="auto"/>
              <w:right w:val="single" w:sz="4" w:space="0" w:color="auto"/>
            </w:tcBorders>
          </w:tcPr>
          <w:p w14:paraId="2F5267F2" w14:textId="77777777" w:rsidR="00A214D9" w:rsidRPr="007401A5" w:rsidRDefault="00A214D9" w:rsidP="0020506A">
            <w:pPr>
              <w:rPr>
                <w:sz w:val="20"/>
                <w:szCs w:val="20"/>
              </w:rPr>
            </w:pPr>
            <w:r w:rsidRPr="007401A5">
              <w:rPr>
                <w:sz w:val="20"/>
                <w:szCs w:val="20"/>
              </w:rPr>
              <w:t>Сертификация</w:t>
            </w:r>
          </w:p>
          <w:p w14:paraId="247E9905" w14:textId="076A71FB"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4B716D77" w14:textId="77777777" w:rsidR="009A2E8C" w:rsidRDefault="009A2E8C" w:rsidP="0020506A">
            <w:pPr>
              <w:rPr>
                <w:sz w:val="20"/>
                <w:szCs w:val="20"/>
                <w:lang w:eastAsia="en-US"/>
              </w:rPr>
            </w:pPr>
            <w:r>
              <w:rPr>
                <w:sz w:val="20"/>
                <w:szCs w:val="20"/>
                <w:lang w:eastAsia="en-US"/>
              </w:rPr>
              <w:t>8471</w:t>
            </w:r>
          </w:p>
          <w:p w14:paraId="59813F87" w14:textId="77777777" w:rsidR="009A2E8C" w:rsidRDefault="009A2E8C" w:rsidP="0020506A">
            <w:pPr>
              <w:rPr>
                <w:sz w:val="20"/>
                <w:szCs w:val="20"/>
                <w:lang w:eastAsia="en-US"/>
              </w:rPr>
            </w:pPr>
            <w:r>
              <w:rPr>
                <w:sz w:val="20"/>
                <w:szCs w:val="20"/>
                <w:lang w:eastAsia="en-US"/>
              </w:rPr>
              <w:t>8471300000</w:t>
            </w:r>
          </w:p>
          <w:p w14:paraId="4E6EFAF4" w14:textId="77777777" w:rsidR="009A2E8C" w:rsidRDefault="009A2E8C" w:rsidP="0020506A">
            <w:pPr>
              <w:rPr>
                <w:sz w:val="20"/>
                <w:szCs w:val="20"/>
                <w:lang w:eastAsia="en-US"/>
              </w:rPr>
            </w:pPr>
            <w:r>
              <w:rPr>
                <w:sz w:val="20"/>
                <w:szCs w:val="20"/>
                <w:lang w:eastAsia="en-US"/>
              </w:rPr>
              <w:t>8471410000</w:t>
            </w:r>
          </w:p>
          <w:p w14:paraId="129E4579" w14:textId="77777777" w:rsidR="009A2E8C" w:rsidRDefault="009A2E8C" w:rsidP="0020506A">
            <w:pPr>
              <w:rPr>
                <w:sz w:val="20"/>
                <w:szCs w:val="20"/>
                <w:lang w:eastAsia="en-US"/>
              </w:rPr>
            </w:pPr>
            <w:r>
              <w:rPr>
                <w:sz w:val="20"/>
                <w:szCs w:val="20"/>
                <w:lang w:eastAsia="en-US"/>
              </w:rPr>
              <w:t>8471490000</w:t>
            </w:r>
          </w:p>
          <w:p w14:paraId="5CDBFCD6" w14:textId="77777777" w:rsidR="009A2E8C" w:rsidRDefault="009A2E8C" w:rsidP="0020506A">
            <w:pPr>
              <w:rPr>
                <w:sz w:val="20"/>
                <w:szCs w:val="20"/>
                <w:lang w:eastAsia="en-US"/>
              </w:rPr>
            </w:pPr>
            <w:r>
              <w:rPr>
                <w:sz w:val="20"/>
                <w:szCs w:val="20"/>
                <w:lang w:eastAsia="en-US"/>
              </w:rPr>
              <w:t>8470</w:t>
            </w:r>
          </w:p>
          <w:p w14:paraId="7E7F7B53" w14:textId="77777777" w:rsidR="009A2E8C" w:rsidRDefault="009A2E8C" w:rsidP="0020506A">
            <w:pPr>
              <w:rPr>
                <w:sz w:val="20"/>
                <w:szCs w:val="20"/>
                <w:lang w:eastAsia="en-US"/>
              </w:rPr>
            </w:pPr>
            <w:r>
              <w:rPr>
                <w:sz w:val="20"/>
                <w:szCs w:val="20"/>
                <w:lang w:eastAsia="en-US"/>
              </w:rPr>
              <w:t>8470500001</w:t>
            </w:r>
          </w:p>
          <w:p w14:paraId="7BAB1A55" w14:textId="77777777" w:rsidR="009A2E8C" w:rsidRDefault="009A2E8C" w:rsidP="0020506A">
            <w:pPr>
              <w:rPr>
                <w:sz w:val="20"/>
                <w:szCs w:val="20"/>
                <w:lang w:eastAsia="en-US"/>
              </w:rPr>
            </w:pPr>
            <w:r>
              <w:rPr>
                <w:sz w:val="20"/>
                <w:szCs w:val="20"/>
                <w:lang w:eastAsia="en-US"/>
              </w:rPr>
              <w:t>8470500009</w:t>
            </w:r>
          </w:p>
          <w:p w14:paraId="6E1E2065" w14:textId="77777777" w:rsidR="009A2E8C" w:rsidRDefault="009A2E8C" w:rsidP="0020506A">
            <w:pPr>
              <w:rPr>
                <w:sz w:val="20"/>
                <w:szCs w:val="20"/>
                <w:lang w:eastAsia="en-US"/>
              </w:rPr>
            </w:pPr>
            <w:r>
              <w:rPr>
                <w:sz w:val="20"/>
                <w:szCs w:val="20"/>
                <w:lang w:eastAsia="en-US"/>
              </w:rPr>
              <w:t>8517</w:t>
            </w:r>
          </w:p>
          <w:p w14:paraId="14CDA3BA" w14:textId="77777777" w:rsidR="009A2E8C" w:rsidRDefault="009A2E8C" w:rsidP="0020506A">
            <w:pPr>
              <w:rPr>
                <w:sz w:val="20"/>
                <w:szCs w:val="20"/>
                <w:lang w:eastAsia="en-US"/>
              </w:rPr>
            </w:pPr>
            <w:r>
              <w:rPr>
                <w:sz w:val="20"/>
                <w:szCs w:val="20"/>
                <w:lang w:eastAsia="en-US"/>
              </w:rPr>
              <w:t>8525</w:t>
            </w:r>
          </w:p>
          <w:p w14:paraId="300ED2BD" w14:textId="77777777" w:rsidR="009A2E8C" w:rsidRDefault="009A2E8C" w:rsidP="0020506A">
            <w:pPr>
              <w:rPr>
                <w:sz w:val="20"/>
                <w:szCs w:val="20"/>
                <w:lang w:eastAsia="en-US"/>
              </w:rPr>
            </w:pPr>
            <w:r>
              <w:rPr>
                <w:sz w:val="20"/>
                <w:szCs w:val="20"/>
                <w:lang w:eastAsia="en-US"/>
              </w:rPr>
              <w:t>8528</w:t>
            </w:r>
          </w:p>
          <w:p w14:paraId="43B77108" w14:textId="77777777" w:rsidR="009A2E8C" w:rsidRDefault="009A2E8C" w:rsidP="0020506A">
            <w:pPr>
              <w:rPr>
                <w:sz w:val="20"/>
                <w:szCs w:val="20"/>
                <w:lang w:eastAsia="en-US"/>
              </w:rPr>
            </w:pPr>
            <w:r>
              <w:rPr>
                <w:sz w:val="20"/>
                <w:szCs w:val="20"/>
                <w:lang w:eastAsia="en-US"/>
              </w:rPr>
              <w:t>8537</w:t>
            </w:r>
          </w:p>
          <w:p w14:paraId="6F78079C" w14:textId="77777777" w:rsidR="009A2E8C" w:rsidRDefault="009A2E8C" w:rsidP="0020506A">
            <w:pPr>
              <w:rPr>
                <w:sz w:val="20"/>
                <w:szCs w:val="20"/>
                <w:lang w:eastAsia="en-US"/>
              </w:rPr>
            </w:pPr>
            <w:r>
              <w:rPr>
                <w:sz w:val="20"/>
                <w:szCs w:val="20"/>
                <w:lang w:eastAsia="en-US"/>
              </w:rPr>
              <w:t>9504</w:t>
            </w:r>
          </w:p>
          <w:p w14:paraId="6AC8E55A" w14:textId="77777777" w:rsidR="009A2E8C" w:rsidRDefault="009A2E8C" w:rsidP="0020506A">
            <w:pPr>
              <w:rPr>
                <w:sz w:val="20"/>
                <w:szCs w:val="20"/>
                <w:lang w:eastAsia="en-US"/>
              </w:rPr>
            </w:pPr>
            <w:r>
              <w:rPr>
                <w:sz w:val="20"/>
                <w:szCs w:val="20"/>
                <w:lang w:eastAsia="en-US"/>
              </w:rPr>
              <w:t>9101</w:t>
            </w:r>
          </w:p>
          <w:p w14:paraId="3813AD4D" w14:textId="77777777" w:rsidR="009A2E8C" w:rsidRDefault="009A2E8C" w:rsidP="0020506A">
            <w:pPr>
              <w:rPr>
                <w:sz w:val="20"/>
                <w:szCs w:val="20"/>
                <w:lang w:eastAsia="en-US"/>
              </w:rPr>
            </w:pPr>
            <w:r>
              <w:rPr>
                <w:sz w:val="20"/>
                <w:szCs w:val="20"/>
                <w:lang w:eastAsia="en-US"/>
              </w:rPr>
              <w:t>9202</w:t>
            </w:r>
          </w:p>
          <w:p w14:paraId="65EC2356" w14:textId="77777777" w:rsidR="009A2E8C" w:rsidRDefault="009A2E8C" w:rsidP="0020506A">
            <w:pPr>
              <w:rPr>
                <w:sz w:val="20"/>
                <w:szCs w:val="20"/>
                <w:lang w:eastAsia="en-US"/>
              </w:rPr>
            </w:pPr>
            <w:r>
              <w:rPr>
                <w:sz w:val="20"/>
                <w:szCs w:val="20"/>
                <w:lang w:eastAsia="en-US"/>
              </w:rPr>
              <w:t>9103</w:t>
            </w:r>
          </w:p>
          <w:p w14:paraId="2F147535" w14:textId="77777777" w:rsidR="009A2E8C" w:rsidRDefault="009A2E8C" w:rsidP="0020506A">
            <w:pPr>
              <w:rPr>
                <w:sz w:val="20"/>
                <w:szCs w:val="20"/>
                <w:lang w:eastAsia="en-US"/>
              </w:rPr>
            </w:pPr>
            <w:r>
              <w:rPr>
                <w:sz w:val="20"/>
                <w:szCs w:val="20"/>
                <w:lang w:eastAsia="en-US"/>
              </w:rPr>
              <w:t>9105</w:t>
            </w:r>
          </w:p>
          <w:p w14:paraId="3EE1395C" w14:textId="77777777" w:rsidR="009A2E8C" w:rsidRDefault="009A2E8C" w:rsidP="0020506A">
            <w:pPr>
              <w:rPr>
                <w:sz w:val="20"/>
                <w:szCs w:val="20"/>
                <w:lang w:eastAsia="en-US"/>
              </w:rPr>
            </w:pPr>
            <w:r>
              <w:rPr>
                <w:sz w:val="20"/>
                <w:szCs w:val="20"/>
                <w:lang w:eastAsia="en-US"/>
              </w:rPr>
              <w:t>9106</w:t>
            </w:r>
          </w:p>
          <w:p w14:paraId="27C108E5" w14:textId="170B9B0E" w:rsidR="00A214D9" w:rsidRPr="007401A5" w:rsidRDefault="009A2E8C" w:rsidP="0020506A">
            <w:pPr>
              <w:rPr>
                <w:sz w:val="20"/>
                <w:szCs w:val="20"/>
              </w:rPr>
            </w:pPr>
            <w:r>
              <w:rPr>
                <w:sz w:val="20"/>
                <w:szCs w:val="20"/>
                <w:lang w:eastAsia="en-US"/>
              </w:rPr>
              <w:t>8470</w:t>
            </w:r>
          </w:p>
        </w:tc>
        <w:tc>
          <w:tcPr>
            <w:tcW w:w="2127" w:type="dxa"/>
            <w:tcBorders>
              <w:top w:val="single" w:sz="4" w:space="0" w:color="auto"/>
              <w:left w:val="single" w:sz="4" w:space="0" w:color="auto"/>
              <w:bottom w:val="single" w:sz="4" w:space="0" w:color="auto"/>
              <w:right w:val="single" w:sz="4" w:space="0" w:color="auto"/>
            </w:tcBorders>
          </w:tcPr>
          <w:p w14:paraId="337EF5E2" w14:textId="00543DA3" w:rsidR="00A214D9" w:rsidRPr="007401A5" w:rsidRDefault="00A214D9" w:rsidP="0020506A">
            <w:pPr>
              <w:rPr>
                <w:sz w:val="20"/>
                <w:szCs w:val="20"/>
              </w:rPr>
            </w:pPr>
            <w:r w:rsidRPr="007401A5">
              <w:rPr>
                <w:sz w:val="20"/>
                <w:szCs w:val="20"/>
              </w:rPr>
              <w:t>ТР ТС 020/2011</w:t>
            </w:r>
          </w:p>
        </w:tc>
        <w:tc>
          <w:tcPr>
            <w:tcW w:w="4819" w:type="dxa"/>
            <w:tcBorders>
              <w:top w:val="single" w:sz="4" w:space="0" w:color="auto"/>
              <w:left w:val="single" w:sz="4" w:space="0" w:color="auto"/>
              <w:bottom w:val="single" w:sz="4" w:space="0" w:color="auto"/>
              <w:right w:val="single" w:sz="4" w:space="0" w:color="auto"/>
            </w:tcBorders>
          </w:tcPr>
          <w:p w14:paraId="2B2FE3A8" w14:textId="77777777" w:rsidR="009A2E8C" w:rsidRDefault="009A2E8C" w:rsidP="0020506A">
            <w:pPr>
              <w:rPr>
                <w:sz w:val="20"/>
                <w:szCs w:val="20"/>
                <w:lang w:eastAsia="en-US"/>
              </w:rPr>
            </w:pPr>
            <w:r>
              <w:rPr>
                <w:sz w:val="20"/>
                <w:szCs w:val="20"/>
                <w:lang w:eastAsia="en-US"/>
              </w:rPr>
              <w:t>ТР ТС 020/2011, ГОСТ 30804.3.11-2013</w:t>
            </w:r>
          </w:p>
          <w:p w14:paraId="673D631E" w14:textId="77777777" w:rsidR="009A2E8C" w:rsidRDefault="009A2E8C" w:rsidP="0020506A">
            <w:pPr>
              <w:rPr>
                <w:sz w:val="20"/>
                <w:szCs w:val="20"/>
                <w:lang w:eastAsia="en-US"/>
              </w:rPr>
            </w:pPr>
            <w:r>
              <w:rPr>
                <w:sz w:val="20"/>
                <w:szCs w:val="20"/>
                <w:lang w:eastAsia="en-US"/>
              </w:rPr>
              <w:t>(IEC 61000-3-11:2000)</w:t>
            </w:r>
          </w:p>
          <w:p w14:paraId="391073DB" w14:textId="77777777" w:rsidR="009A2E8C" w:rsidRDefault="009A2E8C" w:rsidP="0020506A">
            <w:pPr>
              <w:rPr>
                <w:sz w:val="20"/>
                <w:szCs w:val="20"/>
                <w:lang w:eastAsia="en-US"/>
              </w:rPr>
            </w:pPr>
            <w:r>
              <w:rPr>
                <w:sz w:val="20"/>
                <w:szCs w:val="20"/>
                <w:lang w:eastAsia="en-US"/>
              </w:rPr>
              <w:t>ГОСТ 30804.3.8-2002 (МЭК 61000-3-8:1997)</w:t>
            </w:r>
          </w:p>
          <w:p w14:paraId="473958FF" w14:textId="77777777" w:rsidR="009A2E8C" w:rsidRDefault="009A2E8C" w:rsidP="0020506A">
            <w:pPr>
              <w:rPr>
                <w:sz w:val="20"/>
                <w:szCs w:val="20"/>
                <w:lang w:eastAsia="en-US"/>
              </w:rPr>
            </w:pPr>
            <w:r>
              <w:rPr>
                <w:sz w:val="20"/>
                <w:szCs w:val="20"/>
                <w:lang w:eastAsia="en-US"/>
              </w:rPr>
              <w:t>ГОСТ 30804.6.1-2013 (IEC 61000-6-1:2005)</w:t>
            </w:r>
          </w:p>
          <w:p w14:paraId="7E181091" w14:textId="77777777" w:rsidR="009A2E8C" w:rsidRDefault="009A2E8C" w:rsidP="0020506A">
            <w:pPr>
              <w:rPr>
                <w:sz w:val="20"/>
                <w:szCs w:val="20"/>
                <w:lang w:eastAsia="en-US"/>
              </w:rPr>
            </w:pPr>
            <w:r>
              <w:rPr>
                <w:sz w:val="20"/>
                <w:szCs w:val="20"/>
                <w:lang w:eastAsia="en-US"/>
              </w:rPr>
              <w:t>ГОСТ CISPR 35-2019</w:t>
            </w:r>
          </w:p>
          <w:p w14:paraId="7C407406" w14:textId="77777777" w:rsidR="009A2E8C" w:rsidRDefault="009A2E8C" w:rsidP="0020506A">
            <w:pPr>
              <w:rPr>
                <w:sz w:val="20"/>
                <w:szCs w:val="20"/>
                <w:lang w:eastAsia="en-US"/>
              </w:rPr>
            </w:pPr>
            <w:r>
              <w:rPr>
                <w:sz w:val="20"/>
                <w:szCs w:val="20"/>
                <w:lang w:eastAsia="en-US"/>
              </w:rPr>
              <w:t>ГОСТ CISPR 24-2013, ГОСТ CISPR 32-2015</w:t>
            </w:r>
          </w:p>
          <w:p w14:paraId="4FAFF301" w14:textId="77777777" w:rsidR="009A2E8C" w:rsidRDefault="009A2E8C" w:rsidP="0020506A">
            <w:pPr>
              <w:rPr>
                <w:sz w:val="20"/>
                <w:szCs w:val="20"/>
                <w:lang w:eastAsia="en-US"/>
              </w:rPr>
            </w:pPr>
            <w:r>
              <w:rPr>
                <w:sz w:val="20"/>
                <w:szCs w:val="20"/>
                <w:lang w:eastAsia="en-US"/>
              </w:rPr>
              <w:t>ГОСТ EN 301 489-1 V1.9.2-2015</w:t>
            </w:r>
          </w:p>
          <w:p w14:paraId="2C0A4BB3" w14:textId="77777777" w:rsidR="009A2E8C" w:rsidRDefault="009A2E8C" w:rsidP="0020506A">
            <w:pPr>
              <w:rPr>
                <w:sz w:val="20"/>
                <w:szCs w:val="20"/>
                <w:lang w:eastAsia="en-US"/>
              </w:rPr>
            </w:pPr>
            <w:r>
              <w:rPr>
                <w:sz w:val="20"/>
                <w:szCs w:val="20"/>
                <w:lang w:eastAsia="en-US"/>
              </w:rPr>
              <w:t xml:space="preserve">ГОСТ IEC 61000-3-12-2016, </w:t>
            </w:r>
          </w:p>
          <w:p w14:paraId="2206DFCE" w14:textId="77777777" w:rsidR="009A2E8C" w:rsidRDefault="009A2E8C" w:rsidP="0020506A">
            <w:pPr>
              <w:rPr>
                <w:sz w:val="20"/>
                <w:szCs w:val="20"/>
                <w:lang w:eastAsia="en-US"/>
              </w:rPr>
            </w:pPr>
            <w:r>
              <w:rPr>
                <w:sz w:val="20"/>
                <w:szCs w:val="20"/>
                <w:lang w:eastAsia="en-US"/>
              </w:rPr>
              <w:t>ГОСТ IEC 61000-3-2-2017, ГОСТ IEC 61000-3-3-2015</w:t>
            </w:r>
          </w:p>
          <w:p w14:paraId="7CC4AA23" w14:textId="77777777" w:rsidR="009A2E8C" w:rsidRDefault="009A2E8C" w:rsidP="0020506A">
            <w:pPr>
              <w:rPr>
                <w:sz w:val="20"/>
                <w:szCs w:val="20"/>
                <w:lang w:eastAsia="en-US"/>
              </w:rPr>
            </w:pPr>
            <w:r>
              <w:rPr>
                <w:sz w:val="20"/>
                <w:szCs w:val="20"/>
                <w:lang w:eastAsia="en-US"/>
              </w:rPr>
              <w:t xml:space="preserve">ГОСТ IEC 61000-4-10-2014, </w:t>
            </w:r>
          </w:p>
          <w:p w14:paraId="1FC00BC9" w14:textId="77777777" w:rsidR="009A2E8C" w:rsidRDefault="009A2E8C" w:rsidP="0020506A">
            <w:pPr>
              <w:rPr>
                <w:sz w:val="20"/>
                <w:szCs w:val="20"/>
                <w:lang w:eastAsia="en-US"/>
              </w:rPr>
            </w:pPr>
            <w:r>
              <w:rPr>
                <w:sz w:val="20"/>
                <w:szCs w:val="20"/>
                <w:lang w:eastAsia="en-US"/>
              </w:rPr>
              <w:t>ГОСТ IEC 61000-6-3-2016; ГОСТ CISPR 35-2019</w:t>
            </w:r>
          </w:p>
          <w:p w14:paraId="2590D64B" w14:textId="77777777" w:rsidR="009A2E8C" w:rsidRDefault="009A2E8C" w:rsidP="0020506A">
            <w:pPr>
              <w:rPr>
                <w:sz w:val="20"/>
                <w:szCs w:val="20"/>
                <w:lang w:eastAsia="en-US"/>
              </w:rPr>
            </w:pPr>
            <w:r>
              <w:rPr>
                <w:sz w:val="20"/>
                <w:szCs w:val="20"/>
                <w:lang w:eastAsia="en-US"/>
              </w:rPr>
              <w:t>ГОСТ IEC/TS 61000-1-2-2015</w:t>
            </w:r>
          </w:p>
          <w:p w14:paraId="4079BE88" w14:textId="77777777" w:rsidR="009A2E8C" w:rsidRDefault="009A2E8C" w:rsidP="0020506A">
            <w:pPr>
              <w:rPr>
                <w:sz w:val="20"/>
                <w:szCs w:val="20"/>
                <w:lang w:eastAsia="en-US"/>
              </w:rPr>
            </w:pPr>
            <w:r>
              <w:rPr>
                <w:sz w:val="20"/>
                <w:szCs w:val="20"/>
                <w:lang w:eastAsia="en-US"/>
              </w:rPr>
              <w:t>ГОСТ Р 51317.2.5-2000 (МЭК 61000-2-5-95)</w:t>
            </w:r>
          </w:p>
          <w:p w14:paraId="198F4598" w14:textId="77777777" w:rsidR="009A2E8C" w:rsidRDefault="009A2E8C" w:rsidP="0020506A">
            <w:pPr>
              <w:rPr>
                <w:sz w:val="20"/>
                <w:szCs w:val="20"/>
                <w:lang w:eastAsia="en-US"/>
              </w:rPr>
            </w:pPr>
            <w:r>
              <w:rPr>
                <w:sz w:val="20"/>
                <w:szCs w:val="20"/>
                <w:lang w:eastAsia="en-US"/>
              </w:rPr>
              <w:t>ГОСТ Р 51317.3.4-2006 (МЭК 61000-3-4-1998)</w:t>
            </w:r>
          </w:p>
          <w:p w14:paraId="286D980F" w14:textId="77777777" w:rsidR="009A2E8C" w:rsidRDefault="009A2E8C" w:rsidP="0020506A">
            <w:pPr>
              <w:rPr>
                <w:sz w:val="20"/>
                <w:szCs w:val="20"/>
                <w:lang w:eastAsia="en-US"/>
              </w:rPr>
            </w:pPr>
            <w:r>
              <w:rPr>
                <w:sz w:val="20"/>
                <w:szCs w:val="20"/>
                <w:lang w:eastAsia="en-US"/>
              </w:rPr>
              <w:t>ГОСТ Р 52459.17-2009 (ЕН 301 489-17-2008)</w:t>
            </w:r>
          </w:p>
          <w:p w14:paraId="0F6F4800" w14:textId="77777777" w:rsidR="009A2E8C" w:rsidRDefault="009A2E8C" w:rsidP="0020506A">
            <w:pPr>
              <w:rPr>
                <w:sz w:val="20"/>
                <w:szCs w:val="20"/>
                <w:lang w:eastAsia="en-US"/>
              </w:rPr>
            </w:pPr>
            <w:r>
              <w:rPr>
                <w:sz w:val="20"/>
                <w:szCs w:val="20"/>
                <w:lang w:eastAsia="en-US"/>
              </w:rPr>
              <w:t>ГОСТ Р 52459.3-2009 (ЕН 301 489-3-2002)</w:t>
            </w:r>
          </w:p>
          <w:p w14:paraId="3B29E597" w14:textId="77777777" w:rsidR="009A2E8C" w:rsidRDefault="009A2E8C" w:rsidP="0020506A">
            <w:pPr>
              <w:rPr>
                <w:sz w:val="20"/>
                <w:szCs w:val="20"/>
                <w:lang w:eastAsia="en-US"/>
              </w:rPr>
            </w:pPr>
            <w:r>
              <w:rPr>
                <w:sz w:val="20"/>
                <w:szCs w:val="20"/>
                <w:lang w:eastAsia="en-US"/>
              </w:rPr>
              <w:t>ГОСТ Р 55266-2012 (ЕН 300 386 V1.5.1:2010)</w:t>
            </w:r>
          </w:p>
          <w:p w14:paraId="28ABBDE3" w14:textId="79E2C8E6" w:rsidR="00172C27" w:rsidRPr="007401A5" w:rsidRDefault="009A2E8C" w:rsidP="0020506A">
            <w:pPr>
              <w:rPr>
                <w:sz w:val="20"/>
                <w:szCs w:val="20"/>
              </w:rPr>
            </w:pPr>
            <w:r>
              <w:rPr>
                <w:sz w:val="20"/>
                <w:szCs w:val="20"/>
                <w:lang w:eastAsia="en-US"/>
              </w:rPr>
              <w:t>СТБ ETSI EN 301 489-17-2013, ГОСТ CISPR 35-2019</w:t>
            </w:r>
          </w:p>
        </w:tc>
      </w:tr>
      <w:tr w:rsidR="00A214D9" w:rsidRPr="007401A5" w14:paraId="55E9A798"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823E81A" w14:textId="60A9E0FA" w:rsidR="00A214D9" w:rsidRPr="007401A5" w:rsidRDefault="00FB1916" w:rsidP="0020506A">
            <w:pPr>
              <w:rPr>
                <w:sz w:val="20"/>
                <w:szCs w:val="20"/>
              </w:rPr>
            </w:pPr>
            <w:r>
              <w:rPr>
                <w:sz w:val="20"/>
                <w:szCs w:val="20"/>
              </w:rPr>
              <w:t>170</w:t>
            </w:r>
          </w:p>
        </w:tc>
        <w:tc>
          <w:tcPr>
            <w:tcW w:w="3011" w:type="dxa"/>
            <w:tcBorders>
              <w:top w:val="single" w:sz="4" w:space="0" w:color="auto"/>
              <w:left w:val="single" w:sz="4" w:space="0" w:color="auto"/>
              <w:bottom w:val="single" w:sz="4" w:space="0" w:color="auto"/>
              <w:right w:val="single" w:sz="4" w:space="0" w:color="auto"/>
            </w:tcBorders>
          </w:tcPr>
          <w:p w14:paraId="7FCF636F" w14:textId="77777777" w:rsidR="00A214D9" w:rsidRPr="007401A5" w:rsidRDefault="00A214D9" w:rsidP="0020506A">
            <w:pPr>
              <w:rPr>
                <w:sz w:val="20"/>
                <w:szCs w:val="20"/>
              </w:rPr>
            </w:pPr>
            <w:r w:rsidRPr="007401A5">
              <w:rPr>
                <w:sz w:val="20"/>
                <w:szCs w:val="20"/>
              </w:rPr>
              <w:t>Аппараты кассовые, в том</w:t>
            </w:r>
          </w:p>
          <w:p w14:paraId="522684C5" w14:textId="77777777" w:rsidR="00A214D9" w:rsidRPr="007401A5" w:rsidRDefault="00A214D9" w:rsidP="0020506A">
            <w:pPr>
              <w:rPr>
                <w:sz w:val="20"/>
                <w:szCs w:val="20"/>
              </w:rPr>
            </w:pPr>
            <w:r w:rsidRPr="007401A5">
              <w:rPr>
                <w:sz w:val="20"/>
                <w:szCs w:val="20"/>
              </w:rPr>
              <w:t>числе работающие совместно</w:t>
            </w:r>
          </w:p>
          <w:p w14:paraId="548BF274" w14:textId="2AC065B1" w:rsidR="00A214D9" w:rsidRPr="007401A5" w:rsidRDefault="00A214D9" w:rsidP="0020506A">
            <w:pPr>
              <w:rPr>
                <w:sz w:val="20"/>
                <w:szCs w:val="20"/>
              </w:rPr>
            </w:pPr>
            <w:r w:rsidRPr="007401A5">
              <w:rPr>
                <w:sz w:val="20"/>
                <w:szCs w:val="20"/>
              </w:rPr>
              <w:t>с вычислительной машиной</w:t>
            </w:r>
          </w:p>
        </w:tc>
        <w:tc>
          <w:tcPr>
            <w:tcW w:w="1464" w:type="dxa"/>
            <w:tcBorders>
              <w:top w:val="single" w:sz="4" w:space="0" w:color="auto"/>
              <w:left w:val="single" w:sz="4" w:space="0" w:color="auto"/>
              <w:bottom w:val="single" w:sz="4" w:space="0" w:color="auto"/>
              <w:right w:val="single" w:sz="4" w:space="0" w:color="auto"/>
            </w:tcBorders>
          </w:tcPr>
          <w:p w14:paraId="3209EEE6" w14:textId="77777777" w:rsidR="00A214D9" w:rsidRPr="007401A5" w:rsidRDefault="00A214D9" w:rsidP="0020506A">
            <w:pPr>
              <w:rPr>
                <w:sz w:val="20"/>
                <w:szCs w:val="20"/>
              </w:rPr>
            </w:pPr>
            <w:r w:rsidRPr="007401A5">
              <w:rPr>
                <w:sz w:val="20"/>
                <w:szCs w:val="20"/>
              </w:rPr>
              <w:t>Сертификация</w:t>
            </w:r>
          </w:p>
          <w:p w14:paraId="17E13126" w14:textId="421EBEDA"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308C8E1C" w14:textId="77777777" w:rsidR="00A214D9" w:rsidRPr="007401A5" w:rsidRDefault="00A214D9" w:rsidP="0020506A">
            <w:pPr>
              <w:rPr>
                <w:sz w:val="20"/>
                <w:szCs w:val="20"/>
              </w:rPr>
            </w:pPr>
            <w:r w:rsidRPr="007401A5">
              <w:rPr>
                <w:sz w:val="20"/>
                <w:szCs w:val="20"/>
              </w:rPr>
              <w:t>8471</w:t>
            </w:r>
          </w:p>
          <w:p w14:paraId="1B3484A4" w14:textId="77777777" w:rsidR="00A214D9" w:rsidRPr="007401A5" w:rsidRDefault="00A214D9" w:rsidP="0020506A">
            <w:pPr>
              <w:rPr>
                <w:sz w:val="20"/>
                <w:szCs w:val="20"/>
              </w:rPr>
            </w:pPr>
            <w:r w:rsidRPr="007401A5">
              <w:rPr>
                <w:sz w:val="20"/>
                <w:szCs w:val="20"/>
              </w:rPr>
              <w:t>8470</w:t>
            </w:r>
          </w:p>
          <w:p w14:paraId="48D15175" w14:textId="77777777" w:rsidR="00A214D9" w:rsidRPr="007401A5" w:rsidRDefault="00A214D9" w:rsidP="0020506A">
            <w:pPr>
              <w:rPr>
                <w:sz w:val="20"/>
                <w:szCs w:val="20"/>
              </w:rPr>
            </w:pPr>
            <w:r w:rsidRPr="007401A5">
              <w:rPr>
                <w:sz w:val="20"/>
                <w:szCs w:val="20"/>
              </w:rPr>
              <w:t>847050000</w:t>
            </w:r>
          </w:p>
          <w:p w14:paraId="212ED317" w14:textId="77777777" w:rsidR="00A214D9" w:rsidRPr="007401A5" w:rsidRDefault="00A214D9" w:rsidP="0020506A">
            <w:pPr>
              <w:rPr>
                <w:sz w:val="20"/>
                <w:szCs w:val="20"/>
              </w:rPr>
            </w:pPr>
            <w:r w:rsidRPr="007401A5">
              <w:rPr>
                <w:sz w:val="20"/>
                <w:szCs w:val="20"/>
              </w:rPr>
              <w:t>8470300000</w:t>
            </w:r>
          </w:p>
          <w:p w14:paraId="1C64EE2D" w14:textId="77777777" w:rsidR="00A214D9" w:rsidRPr="007401A5" w:rsidRDefault="00A214D9" w:rsidP="0020506A">
            <w:pPr>
              <w:rPr>
                <w:sz w:val="20"/>
                <w:szCs w:val="20"/>
              </w:rPr>
            </w:pPr>
            <w:r w:rsidRPr="007401A5">
              <w:rPr>
                <w:sz w:val="20"/>
                <w:szCs w:val="20"/>
              </w:rPr>
              <w:t>8470100000</w:t>
            </w:r>
          </w:p>
          <w:p w14:paraId="6711FF80" w14:textId="77777777" w:rsidR="00A214D9" w:rsidRPr="007401A5" w:rsidRDefault="00A214D9" w:rsidP="0020506A">
            <w:pPr>
              <w:rPr>
                <w:sz w:val="20"/>
                <w:szCs w:val="20"/>
              </w:rPr>
            </w:pPr>
            <w:r w:rsidRPr="007401A5">
              <w:rPr>
                <w:sz w:val="20"/>
                <w:szCs w:val="20"/>
              </w:rPr>
              <w:t>8470900000</w:t>
            </w:r>
          </w:p>
          <w:p w14:paraId="35272C96" w14:textId="3883B275" w:rsidR="00A214D9" w:rsidRPr="007401A5" w:rsidRDefault="00A214D9" w:rsidP="0020506A">
            <w:pPr>
              <w:rPr>
                <w:sz w:val="20"/>
                <w:szCs w:val="20"/>
              </w:rPr>
            </w:pPr>
            <w:r w:rsidRPr="007401A5">
              <w:rPr>
                <w:sz w:val="20"/>
                <w:szCs w:val="20"/>
              </w:rPr>
              <w:t>8517</w:t>
            </w:r>
          </w:p>
        </w:tc>
        <w:tc>
          <w:tcPr>
            <w:tcW w:w="2127" w:type="dxa"/>
            <w:tcBorders>
              <w:top w:val="single" w:sz="4" w:space="0" w:color="auto"/>
              <w:left w:val="single" w:sz="4" w:space="0" w:color="auto"/>
              <w:bottom w:val="single" w:sz="4" w:space="0" w:color="auto"/>
              <w:right w:val="single" w:sz="4" w:space="0" w:color="auto"/>
            </w:tcBorders>
          </w:tcPr>
          <w:p w14:paraId="3AE64FA8" w14:textId="2F620DFE" w:rsidR="00A214D9" w:rsidRPr="007401A5" w:rsidRDefault="00A214D9" w:rsidP="0020506A">
            <w:pPr>
              <w:rPr>
                <w:sz w:val="20"/>
                <w:szCs w:val="20"/>
              </w:rPr>
            </w:pPr>
            <w:r w:rsidRPr="007401A5">
              <w:rPr>
                <w:sz w:val="20"/>
                <w:szCs w:val="20"/>
              </w:rPr>
              <w:t>ТР ТС 020/2011</w:t>
            </w:r>
          </w:p>
        </w:tc>
        <w:tc>
          <w:tcPr>
            <w:tcW w:w="4819" w:type="dxa"/>
            <w:tcBorders>
              <w:top w:val="single" w:sz="4" w:space="0" w:color="auto"/>
              <w:left w:val="single" w:sz="4" w:space="0" w:color="auto"/>
              <w:bottom w:val="single" w:sz="4" w:space="0" w:color="auto"/>
              <w:right w:val="single" w:sz="4" w:space="0" w:color="auto"/>
            </w:tcBorders>
          </w:tcPr>
          <w:p w14:paraId="5F37591D" w14:textId="77777777" w:rsidR="009A2E8C" w:rsidRDefault="009A2E8C" w:rsidP="0020506A">
            <w:pPr>
              <w:rPr>
                <w:sz w:val="20"/>
                <w:szCs w:val="20"/>
                <w:lang w:eastAsia="en-US"/>
              </w:rPr>
            </w:pPr>
            <w:r>
              <w:rPr>
                <w:sz w:val="20"/>
                <w:szCs w:val="20"/>
                <w:lang w:eastAsia="en-US"/>
              </w:rPr>
              <w:t>ТР ТС 020/2011, ГОСТ 30804.3.11-2013</w:t>
            </w:r>
          </w:p>
          <w:p w14:paraId="69629B74" w14:textId="77777777" w:rsidR="009A2E8C" w:rsidRDefault="009A2E8C" w:rsidP="0020506A">
            <w:pPr>
              <w:rPr>
                <w:sz w:val="20"/>
                <w:szCs w:val="20"/>
                <w:lang w:eastAsia="en-US"/>
              </w:rPr>
            </w:pPr>
            <w:r>
              <w:rPr>
                <w:sz w:val="20"/>
                <w:szCs w:val="20"/>
                <w:lang w:eastAsia="en-US"/>
              </w:rPr>
              <w:t>(IEC 61000-3-11:2000)</w:t>
            </w:r>
          </w:p>
          <w:p w14:paraId="06F29CE4" w14:textId="77777777" w:rsidR="009A2E8C" w:rsidRDefault="009A2E8C" w:rsidP="0020506A">
            <w:pPr>
              <w:rPr>
                <w:sz w:val="20"/>
                <w:szCs w:val="20"/>
                <w:lang w:eastAsia="en-US"/>
              </w:rPr>
            </w:pPr>
            <w:r>
              <w:rPr>
                <w:sz w:val="20"/>
                <w:szCs w:val="20"/>
                <w:lang w:eastAsia="en-US"/>
              </w:rPr>
              <w:t>ГОСТ 30804.3.8-2002 (МЭК 61000-3-8:1997)</w:t>
            </w:r>
          </w:p>
          <w:p w14:paraId="247991F3" w14:textId="77777777" w:rsidR="009A2E8C" w:rsidRDefault="009A2E8C" w:rsidP="0020506A">
            <w:pPr>
              <w:rPr>
                <w:sz w:val="20"/>
                <w:szCs w:val="20"/>
                <w:lang w:eastAsia="en-US"/>
              </w:rPr>
            </w:pPr>
            <w:r>
              <w:rPr>
                <w:sz w:val="20"/>
                <w:szCs w:val="20"/>
                <w:lang w:eastAsia="en-US"/>
              </w:rPr>
              <w:t>ГОСТ 30804.6.1-2013 (IEC 61000-6-1:2005)</w:t>
            </w:r>
          </w:p>
          <w:p w14:paraId="66E0D6D1" w14:textId="77777777" w:rsidR="009A2E8C" w:rsidRDefault="009A2E8C" w:rsidP="0020506A">
            <w:pPr>
              <w:rPr>
                <w:sz w:val="20"/>
                <w:szCs w:val="20"/>
                <w:lang w:eastAsia="en-US"/>
              </w:rPr>
            </w:pPr>
            <w:r>
              <w:rPr>
                <w:sz w:val="20"/>
                <w:szCs w:val="20"/>
                <w:lang w:eastAsia="en-US"/>
              </w:rPr>
              <w:t>ГОСТ CISPR 35-2019</w:t>
            </w:r>
          </w:p>
          <w:p w14:paraId="5A9DEAF6" w14:textId="77777777" w:rsidR="009A2E8C" w:rsidRDefault="009A2E8C" w:rsidP="0020506A">
            <w:pPr>
              <w:rPr>
                <w:sz w:val="20"/>
                <w:szCs w:val="20"/>
                <w:lang w:eastAsia="en-US"/>
              </w:rPr>
            </w:pPr>
            <w:r>
              <w:rPr>
                <w:sz w:val="20"/>
                <w:szCs w:val="20"/>
                <w:lang w:eastAsia="en-US"/>
              </w:rPr>
              <w:t>ГОСТ CISPR 24-2013, ГОСТ CISPR 32-2015</w:t>
            </w:r>
          </w:p>
          <w:p w14:paraId="774BD3CD" w14:textId="77777777" w:rsidR="009A2E8C" w:rsidRDefault="009A2E8C" w:rsidP="0020506A">
            <w:pPr>
              <w:rPr>
                <w:sz w:val="20"/>
                <w:szCs w:val="20"/>
                <w:lang w:eastAsia="en-US"/>
              </w:rPr>
            </w:pPr>
            <w:r>
              <w:rPr>
                <w:sz w:val="20"/>
                <w:szCs w:val="20"/>
                <w:lang w:eastAsia="en-US"/>
              </w:rPr>
              <w:t>ГОСТ EN 301 489-1 V1.9.2-2015</w:t>
            </w:r>
          </w:p>
          <w:p w14:paraId="33096A04" w14:textId="77777777" w:rsidR="009A2E8C" w:rsidRDefault="009A2E8C" w:rsidP="0020506A">
            <w:pPr>
              <w:rPr>
                <w:sz w:val="20"/>
                <w:szCs w:val="20"/>
                <w:lang w:eastAsia="en-US"/>
              </w:rPr>
            </w:pPr>
            <w:r>
              <w:rPr>
                <w:sz w:val="20"/>
                <w:szCs w:val="20"/>
                <w:lang w:eastAsia="en-US"/>
              </w:rPr>
              <w:t xml:space="preserve">ГОСТ IEC 61000-3-12-2016, </w:t>
            </w:r>
          </w:p>
          <w:p w14:paraId="0B34EFC0" w14:textId="77777777" w:rsidR="009A2E8C" w:rsidRDefault="009A2E8C" w:rsidP="0020506A">
            <w:pPr>
              <w:rPr>
                <w:sz w:val="20"/>
                <w:szCs w:val="20"/>
                <w:lang w:eastAsia="en-US"/>
              </w:rPr>
            </w:pPr>
            <w:r>
              <w:rPr>
                <w:sz w:val="20"/>
                <w:szCs w:val="20"/>
                <w:lang w:eastAsia="en-US"/>
              </w:rPr>
              <w:t>ГОСТ IEC 61000-3-2-2017, ГОСТ IEC 61000-3-3-2015</w:t>
            </w:r>
          </w:p>
          <w:p w14:paraId="08DE597E" w14:textId="77777777" w:rsidR="009A2E8C" w:rsidRDefault="009A2E8C" w:rsidP="0020506A">
            <w:pPr>
              <w:rPr>
                <w:sz w:val="20"/>
                <w:szCs w:val="20"/>
                <w:lang w:eastAsia="en-US"/>
              </w:rPr>
            </w:pPr>
            <w:r>
              <w:rPr>
                <w:sz w:val="20"/>
                <w:szCs w:val="20"/>
                <w:lang w:eastAsia="en-US"/>
              </w:rPr>
              <w:t xml:space="preserve">ГОСТ IEC 61000-4-10-2014, </w:t>
            </w:r>
          </w:p>
          <w:p w14:paraId="551BE7DA" w14:textId="77777777" w:rsidR="009A2E8C" w:rsidRDefault="009A2E8C" w:rsidP="0020506A">
            <w:pPr>
              <w:rPr>
                <w:sz w:val="20"/>
                <w:szCs w:val="20"/>
                <w:lang w:eastAsia="en-US"/>
              </w:rPr>
            </w:pPr>
            <w:r>
              <w:rPr>
                <w:sz w:val="20"/>
                <w:szCs w:val="20"/>
                <w:lang w:eastAsia="en-US"/>
              </w:rPr>
              <w:t>ГОСТ IEC 61000-6-3-2016; ГОСТ CISPR 35-2019</w:t>
            </w:r>
          </w:p>
          <w:p w14:paraId="2A9A6F10" w14:textId="77777777" w:rsidR="009A2E8C" w:rsidRDefault="009A2E8C" w:rsidP="0020506A">
            <w:pPr>
              <w:rPr>
                <w:sz w:val="20"/>
                <w:szCs w:val="20"/>
                <w:lang w:eastAsia="en-US"/>
              </w:rPr>
            </w:pPr>
            <w:r>
              <w:rPr>
                <w:sz w:val="20"/>
                <w:szCs w:val="20"/>
                <w:lang w:eastAsia="en-US"/>
              </w:rPr>
              <w:t>ГОСТ IEC/TS 61000-1-2-2015</w:t>
            </w:r>
          </w:p>
          <w:p w14:paraId="01A37CA0" w14:textId="77777777" w:rsidR="009A2E8C" w:rsidRDefault="009A2E8C" w:rsidP="0020506A">
            <w:pPr>
              <w:rPr>
                <w:sz w:val="20"/>
                <w:szCs w:val="20"/>
                <w:lang w:eastAsia="en-US"/>
              </w:rPr>
            </w:pPr>
            <w:r>
              <w:rPr>
                <w:sz w:val="20"/>
                <w:szCs w:val="20"/>
                <w:lang w:eastAsia="en-US"/>
              </w:rPr>
              <w:t>ГОСТ Р 51317.2.5-2000 (МЭК 61000-2-5-95)</w:t>
            </w:r>
          </w:p>
          <w:p w14:paraId="77F0C85C" w14:textId="77777777" w:rsidR="009A2E8C" w:rsidRDefault="009A2E8C" w:rsidP="0020506A">
            <w:pPr>
              <w:rPr>
                <w:sz w:val="20"/>
                <w:szCs w:val="20"/>
                <w:lang w:eastAsia="en-US"/>
              </w:rPr>
            </w:pPr>
            <w:r>
              <w:rPr>
                <w:sz w:val="20"/>
                <w:szCs w:val="20"/>
                <w:lang w:eastAsia="en-US"/>
              </w:rPr>
              <w:t>ГОСТ Р 51317.3.4-2006 (МЭК 61000-3-4-1998)</w:t>
            </w:r>
          </w:p>
          <w:p w14:paraId="6B436124" w14:textId="77777777" w:rsidR="009A2E8C" w:rsidRDefault="009A2E8C" w:rsidP="0020506A">
            <w:pPr>
              <w:rPr>
                <w:sz w:val="20"/>
                <w:szCs w:val="20"/>
                <w:lang w:eastAsia="en-US"/>
              </w:rPr>
            </w:pPr>
            <w:r>
              <w:rPr>
                <w:sz w:val="20"/>
                <w:szCs w:val="20"/>
                <w:lang w:eastAsia="en-US"/>
              </w:rPr>
              <w:t>ГОСТ Р 52459.17-2009 (ЕН 301 489-17-2008)</w:t>
            </w:r>
          </w:p>
          <w:p w14:paraId="12F280DE" w14:textId="77777777" w:rsidR="009A2E8C" w:rsidRDefault="009A2E8C" w:rsidP="0020506A">
            <w:pPr>
              <w:rPr>
                <w:sz w:val="20"/>
                <w:szCs w:val="20"/>
                <w:lang w:eastAsia="en-US"/>
              </w:rPr>
            </w:pPr>
            <w:r>
              <w:rPr>
                <w:sz w:val="20"/>
                <w:szCs w:val="20"/>
                <w:lang w:eastAsia="en-US"/>
              </w:rPr>
              <w:t>ГОСТ Р 52459.3-2009 (ЕН 301 489-3-2002)</w:t>
            </w:r>
          </w:p>
          <w:p w14:paraId="308ABFB7" w14:textId="3533840A" w:rsidR="00A214D9" w:rsidRPr="007401A5" w:rsidRDefault="009A2E8C" w:rsidP="0020506A">
            <w:pPr>
              <w:rPr>
                <w:sz w:val="20"/>
                <w:szCs w:val="20"/>
              </w:rPr>
            </w:pPr>
            <w:r>
              <w:rPr>
                <w:sz w:val="20"/>
                <w:szCs w:val="20"/>
                <w:lang w:eastAsia="en-US"/>
              </w:rPr>
              <w:t>ГОСТ Р 55266-2012 (ЕН 300 386 V1.5.1:2010), СТБ ETSI EN 301 489-17-2013, ГОСТ CISPR 35-2019</w:t>
            </w:r>
          </w:p>
        </w:tc>
      </w:tr>
      <w:tr w:rsidR="00A214D9" w:rsidRPr="007401A5" w14:paraId="4C236D52"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57092B5" w14:textId="5176B05C" w:rsidR="00A214D9" w:rsidRPr="007401A5" w:rsidRDefault="00FB1916" w:rsidP="0020506A">
            <w:pPr>
              <w:rPr>
                <w:sz w:val="20"/>
                <w:szCs w:val="20"/>
              </w:rPr>
            </w:pPr>
            <w:r>
              <w:rPr>
                <w:sz w:val="20"/>
                <w:szCs w:val="20"/>
              </w:rPr>
              <w:t>171</w:t>
            </w:r>
          </w:p>
        </w:tc>
        <w:tc>
          <w:tcPr>
            <w:tcW w:w="3011" w:type="dxa"/>
            <w:tcBorders>
              <w:top w:val="single" w:sz="4" w:space="0" w:color="auto"/>
              <w:left w:val="single" w:sz="4" w:space="0" w:color="auto"/>
              <w:bottom w:val="single" w:sz="4" w:space="0" w:color="auto"/>
              <w:right w:val="single" w:sz="4" w:space="0" w:color="auto"/>
            </w:tcBorders>
          </w:tcPr>
          <w:p w14:paraId="0625BFB4" w14:textId="77777777" w:rsidR="00A214D9" w:rsidRPr="007401A5" w:rsidRDefault="00A214D9" w:rsidP="0020506A">
            <w:pPr>
              <w:rPr>
                <w:sz w:val="20"/>
                <w:szCs w:val="20"/>
              </w:rPr>
            </w:pPr>
            <w:r w:rsidRPr="007401A5">
              <w:rPr>
                <w:sz w:val="20"/>
                <w:szCs w:val="20"/>
              </w:rPr>
              <w:t>Сканеры, принтеры и</w:t>
            </w:r>
          </w:p>
          <w:p w14:paraId="4AB8D3DD" w14:textId="713818DB" w:rsidR="00A214D9" w:rsidRPr="007401A5" w:rsidRDefault="00A214D9" w:rsidP="0020506A">
            <w:pPr>
              <w:rPr>
                <w:sz w:val="20"/>
                <w:szCs w:val="20"/>
              </w:rPr>
            </w:pPr>
            <w:r w:rsidRPr="007401A5">
              <w:rPr>
                <w:sz w:val="20"/>
                <w:szCs w:val="20"/>
              </w:rPr>
              <w:t>копировальные аппараты, многофункциональные устройства</w:t>
            </w:r>
          </w:p>
        </w:tc>
        <w:tc>
          <w:tcPr>
            <w:tcW w:w="1464" w:type="dxa"/>
            <w:tcBorders>
              <w:top w:val="single" w:sz="4" w:space="0" w:color="auto"/>
              <w:left w:val="single" w:sz="4" w:space="0" w:color="auto"/>
              <w:bottom w:val="single" w:sz="4" w:space="0" w:color="auto"/>
              <w:right w:val="single" w:sz="4" w:space="0" w:color="auto"/>
            </w:tcBorders>
          </w:tcPr>
          <w:p w14:paraId="101E79CE" w14:textId="77777777" w:rsidR="00A214D9" w:rsidRPr="007401A5" w:rsidRDefault="00A214D9" w:rsidP="0020506A">
            <w:pPr>
              <w:rPr>
                <w:sz w:val="20"/>
                <w:szCs w:val="20"/>
              </w:rPr>
            </w:pPr>
            <w:r w:rsidRPr="007401A5">
              <w:rPr>
                <w:sz w:val="20"/>
                <w:szCs w:val="20"/>
              </w:rPr>
              <w:t>Сертификация</w:t>
            </w:r>
          </w:p>
          <w:p w14:paraId="2FA4A246" w14:textId="7C338B34"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60705302" w14:textId="77777777" w:rsidR="00A214D9" w:rsidRPr="007401A5" w:rsidRDefault="00A214D9" w:rsidP="0020506A">
            <w:pPr>
              <w:rPr>
                <w:sz w:val="20"/>
                <w:szCs w:val="20"/>
              </w:rPr>
            </w:pPr>
            <w:r w:rsidRPr="007401A5">
              <w:rPr>
                <w:sz w:val="20"/>
                <w:szCs w:val="20"/>
              </w:rPr>
              <w:t>8443</w:t>
            </w:r>
          </w:p>
          <w:p w14:paraId="502D5D26" w14:textId="77777777" w:rsidR="00A214D9" w:rsidRPr="007401A5" w:rsidRDefault="00A214D9" w:rsidP="0020506A">
            <w:pPr>
              <w:rPr>
                <w:sz w:val="20"/>
                <w:szCs w:val="20"/>
              </w:rPr>
            </w:pPr>
            <w:r w:rsidRPr="007401A5">
              <w:rPr>
                <w:sz w:val="20"/>
                <w:szCs w:val="20"/>
              </w:rPr>
              <w:t>8443312000</w:t>
            </w:r>
          </w:p>
          <w:p w14:paraId="775B6A72" w14:textId="77777777" w:rsidR="00A214D9" w:rsidRPr="007401A5" w:rsidRDefault="00A214D9" w:rsidP="0020506A">
            <w:pPr>
              <w:rPr>
                <w:sz w:val="20"/>
                <w:szCs w:val="20"/>
              </w:rPr>
            </w:pPr>
            <w:r w:rsidRPr="007401A5">
              <w:rPr>
                <w:sz w:val="20"/>
                <w:szCs w:val="20"/>
              </w:rPr>
              <w:t>8443318000</w:t>
            </w:r>
          </w:p>
          <w:p w14:paraId="090F89FC" w14:textId="77777777" w:rsidR="00A214D9" w:rsidRPr="007401A5" w:rsidRDefault="00A214D9" w:rsidP="0020506A">
            <w:pPr>
              <w:rPr>
                <w:sz w:val="20"/>
                <w:szCs w:val="20"/>
              </w:rPr>
            </w:pPr>
            <w:r w:rsidRPr="007401A5">
              <w:rPr>
                <w:sz w:val="20"/>
                <w:szCs w:val="20"/>
              </w:rPr>
              <w:t>8443321002</w:t>
            </w:r>
          </w:p>
          <w:p w14:paraId="342D31AF" w14:textId="77777777" w:rsidR="00A214D9" w:rsidRPr="007401A5" w:rsidRDefault="00A214D9" w:rsidP="0020506A">
            <w:pPr>
              <w:rPr>
                <w:sz w:val="20"/>
                <w:szCs w:val="20"/>
              </w:rPr>
            </w:pPr>
            <w:r w:rsidRPr="007401A5">
              <w:rPr>
                <w:sz w:val="20"/>
                <w:szCs w:val="20"/>
              </w:rPr>
              <w:t>8443321003</w:t>
            </w:r>
          </w:p>
          <w:p w14:paraId="44D7D5B3" w14:textId="77777777" w:rsidR="00A214D9" w:rsidRPr="007401A5" w:rsidRDefault="00A214D9" w:rsidP="0020506A">
            <w:pPr>
              <w:rPr>
                <w:sz w:val="20"/>
                <w:szCs w:val="20"/>
              </w:rPr>
            </w:pPr>
            <w:r w:rsidRPr="007401A5">
              <w:rPr>
                <w:sz w:val="20"/>
                <w:szCs w:val="20"/>
              </w:rPr>
              <w:t>8443321009</w:t>
            </w:r>
          </w:p>
          <w:p w14:paraId="272E06AD" w14:textId="77777777" w:rsidR="00A214D9" w:rsidRPr="007401A5" w:rsidRDefault="00A214D9" w:rsidP="0020506A">
            <w:pPr>
              <w:rPr>
                <w:sz w:val="20"/>
                <w:szCs w:val="20"/>
              </w:rPr>
            </w:pPr>
            <w:r w:rsidRPr="007401A5">
              <w:rPr>
                <w:sz w:val="20"/>
                <w:szCs w:val="20"/>
              </w:rPr>
              <w:t>8443329101</w:t>
            </w:r>
          </w:p>
          <w:p w14:paraId="2BC2DBBD" w14:textId="77777777" w:rsidR="00A214D9" w:rsidRPr="007401A5" w:rsidRDefault="00A214D9" w:rsidP="0020506A">
            <w:pPr>
              <w:rPr>
                <w:sz w:val="20"/>
                <w:szCs w:val="20"/>
              </w:rPr>
            </w:pPr>
            <w:r w:rsidRPr="007401A5">
              <w:rPr>
                <w:sz w:val="20"/>
                <w:szCs w:val="20"/>
              </w:rPr>
              <w:t>8471</w:t>
            </w:r>
          </w:p>
          <w:p w14:paraId="6D74A0AC" w14:textId="77777777" w:rsidR="00A214D9" w:rsidRPr="007401A5" w:rsidRDefault="00A214D9" w:rsidP="0020506A">
            <w:pPr>
              <w:rPr>
                <w:sz w:val="20"/>
                <w:szCs w:val="20"/>
              </w:rPr>
            </w:pPr>
            <w:r w:rsidRPr="007401A5">
              <w:rPr>
                <w:sz w:val="20"/>
                <w:szCs w:val="20"/>
              </w:rPr>
              <w:t>8471607000</w:t>
            </w:r>
          </w:p>
          <w:p w14:paraId="59F21ADD" w14:textId="2E44DD79" w:rsidR="00A214D9" w:rsidRPr="007401A5" w:rsidRDefault="00A214D9" w:rsidP="0020506A">
            <w:pPr>
              <w:rPr>
                <w:sz w:val="20"/>
                <w:szCs w:val="20"/>
              </w:rPr>
            </w:pPr>
            <w:r w:rsidRPr="007401A5">
              <w:rPr>
                <w:sz w:val="20"/>
                <w:szCs w:val="20"/>
              </w:rPr>
              <w:t>8470</w:t>
            </w:r>
          </w:p>
        </w:tc>
        <w:tc>
          <w:tcPr>
            <w:tcW w:w="2127" w:type="dxa"/>
            <w:tcBorders>
              <w:top w:val="single" w:sz="4" w:space="0" w:color="auto"/>
              <w:left w:val="single" w:sz="4" w:space="0" w:color="auto"/>
              <w:bottom w:val="single" w:sz="4" w:space="0" w:color="auto"/>
              <w:right w:val="single" w:sz="4" w:space="0" w:color="auto"/>
            </w:tcBorders>
          </w:tcPr>
          <w:p w14:paraId="37FD7C68" w14:textId="22F12F85" w:rsidR="00A214D9" w:rsidRPr="007401A5" w:rsidRDefault="00A214D9" w:rsidP="0020506A">
            <w:pPr>
              <w:rPr>
                <w:sz w:val="20"/>
                <w:szCs w:val="20"/>
              </w:rPr>
            </w:pPr>
            <w:r w:rsidRPr="007401A5">
              <w:rPr>
                <w:sz w:val="20"/>
                <w:szCs w:val="20"/>
              </w:rPr>
              <w:t>ТР ТС 020/2011</w:t>
            </w:r>
          </w:p>
        </w:tc>
        <w:tc>
          <w:tcPr>
            <w:tcW w:w="4819" w:type="dxa"/>
            <w:tcBorders>
              <w:top w:val="single" w:sz="4" w:space="0" w:color="auto"/>
              <w:left w:val="single" w:sz="4" w:space="0" w:color="auto"/>
              <w:bottom w:val="single" w:sz="4" w:space="0" w:color="auto"/>
              <w:right w:val="single" w:sz="4" w:space="0" w:color="auto"/>
            </w:tcBorders>
          </w:tcPr>
          <w:p w14:paraId="7699183C" w14:textId="77777777" w:rsidR="009A2E8C" w:rsidRDefault="009A2E8C" w:rsidP="0020506A">
            <w:pPr>
              <w:rPr>
                <w:sz w:val="20"/>
                <w:szCs w:val="20"/>
                <w:lang w:eastAsia="en-US"/>
              </w:rPr>
            </w:pPr>
            <w:r>
              <w:rPr>
                <w:sz w:val="20"/>
                <w:szCs w:val="20"/>
                <w:lang w:eastAsia="en-US"/>
              </w:rPr>
              <w:t>ТР ТС 020/2011, ГОСТ 30804.3.11-2013</w:t>
            </w:r>
          </w:p>
          <w:p w14:paraId="6A43A750" w14:textId="77777777" w:rsidR="009A2E8C" w:rsidRDefault="009A2E8C" w:rsidP="0020506A">
            <w:pPr>
              <w:rPr>
                <w:sz w:val="20"/>
                <w:szCs w:val="20"/>
                <w:lang w:eastAsia="en-US"/>
              </w:rPr>
            </w:pPr>
            <w:r>
              <w:rPr>
                <w:sz w:val="20"/>
                <w:szCs w:val="20"/>
                <w:lang w:eastAsia="en-US"/>
              </w:rPr>
              <w:t>(IEC 61000-3-11:2000)</w:t>
            </w:r>
          </w:p>
          <w:p w14:paraId="40768918" w14:textId="77777777" w:rsidR="009A2E8C" w:rsidRDefault="009A2E8C" w:rsidP="0020506A">
            <w:pPr>
              <w:rPr>
                <w:sz w:val="20"/>
                <w:szCs w:val="20"/>
                <w:lang w:eastAsia="en-US"/>
              </w:rPr>
            </w:pPr>
            <w:r>
              <w:rPr>
                <w:sz w:val="20"/>
                <w:szCs w:val="20"/>
                <w:lang w:eastAsia="en-US"/>
              </w:rPr>
              <w:t>ГОСТ 30804.3.8-2002 (МЭК 61000-3-8:1997)</w:t>
            </w:r>
          </w:p>
          <w:p w14:paraId="1E76402D" w14:textId="77777777" w:rsidR="009A2E8C" w:rsidRDefault="009A2E8C" w:rsidP="0020506A">
            <w:pPr>
              <w:rPr>
                <w:sz w:val="20"/>
                <w:szCs w:val="20"/>
                <w:lang w:eastAsia="en-US"/>
              </w:rPr>
            </w:pPr>
            <w:r>
              <w:rPr>
                <w:sz w:val="20"/>
                <w:szCs w:val="20"/>
                <w:lang w:eastAsia="en-US"/>
              </w:rPr>
              <w:t>ГОСТ 30804.6.1-2013 (IEC 61000-6-1:2005)</w:t>
            </w:r>
          </w:p>
          <w:p w14:paraId="3988CBC0" w14:textId="77777777" w:rsidR="009A2E8C" w:rsidRDefault="009A2E8C" w:rsidP="0020506A">
            <w:pPr>
              <w:rPr>
                <w:sz w:val="20"/>
                <w:szCs w:val="20"/>
                <w:lang w:eastAsia="en-US"/>
              </w:rPr>
            </w:pPr>
            <w:r>
              <w:rPr>
                <w:sz w:val="20"/>
                <w:szCs w:val="20"/>
                <w:lang w:eastAsia="en-US"/>
              </w:rPr>
              <w:t>ГОСТ CISPR 35-2019</w:t>
            </w:r>
          </w:p>
          <w:p w14:paraId="4FFD5094" w14:textId="77777777" w:rsidR="009A2E8C" w:rsidRDefault="009A2E8C" w:rsidP="0020506A">
            <w:pPr>
              <w:rPr>
                <w:sz w:val="20"/>
                <w:szCs w:val="20"/>
                <w:lang w:eastAsia="en-US"/>
              </w:rPr>
            </w:pPr>
            <w:r>
              <w:rPr>
                <w:sz w:val="20"/>
                <w:szCs w:val="20"/>
                <w:lang w:eastAsia="en-US"/>
              </w:rPr>
              <w:t>ГОСТ CISPR 24-2013, ГОСТ CISPR 32-2015</w:t>
            </w:r>
          </w:p>
          <w:p w14:paraId="440910B6" w14:textId="77777777" w:rsidR="009A2E8C" w:rsidRDefault="009A2E8C" w:rsidP="0020506A">
            <w:pPr>
              <w:rPr>
                <w:sz w:val="20"/>
                <w:szCs w:val="20"/>
                <w:lang w:eastAsia="en-US"/>
              </w:rPr>
            </w:pPr>
            <w:r>
              <w:rPr>
                <w:sz w:val="20"/>
                <w:szCs w:val="20"/>
                <w:lang w:eastAsia="en-US"/>
              </w:rPr>
              <w:t>ГОСТ EN 301 489-1 V1.9.2-2015</w:t>
            </w:r>
          </w:p>
          <w:p w14:paraId="2AD2F2E1" w14:textId="77777777" w:rsidR="009A2E8C" w:rsidRDefault="009A2E8C" w:rsidP="0020506A">
            <w:pPr>
              <w:rPr>
                <w:sz w:val="20"/>
                <w:szCs w:val="20"/>
                <w:lang w:eastAsia="en-US"/>
              </w:rPr>
            </w:pPr>
            <w:r>
              <w:rPr>
                <w:sz w:val="20"/>
                <w:szCs w:val="20"/>
                <w:lang w:eastAsia="en-US"/>
              </w:rPr>
              <w:t xml:space="preserve">ГОСТ IEC 61000-3-12-2016, </w:t>
            </w:r>
          </w:p>
          <w:p w14:paraId="79BC76A1" w14:textId="77777777" w:rsidR="009A2E8C" w:rsidRDefault="009A2E8C" w:rsidP="0020506A">
            <w:pPr>
              <w:rPr>
                <w:sz w:val="20"/>
                <w:szCs w:val="20"/>
                <w:lang w:eastAsia="en-US"/>
              </w:rPr>
            </w:pPr>
            <w:r>
              <w:rPr>
                <w:sz w:val="20"/>
                <w:szCs w:val="20"/>
                <w:lang w:eastAsia="en-US"/>
              </w:rPr>
              <w:t xml:space="preserve">ГОСТ IEC 61000-3-2-2017, </w:t>
            </w:r>
          </w:p>
          <w:p w14:paraId="4E1FF6F9" w14:textId="77777777" w:rsidR="009A2E8C" w:rsidRDefault="009A2E8C" w:rsidP="0020506A">
            <w:pPr>
              <w:rPr>
                <w:sz w:val="20"/>
                <w:szCs w:val="20"/>
                <w:lang w:eastAsia="en-US"/>
              </w:rPr>
            </w:pPr>
            <w:r>
              <w:rPr>
                <w:sz w:val="20"/>
                <w:szCs w:val="20"/>
                <w:lang w:eastAsia="en-US"/>
              </w:rPr>
              <w:t xml:space="preserve">ГОСТ IEC 61000-3-3-2015, </w:t>
            </w:r>
          </w:p>
          <w:p w14:paraId="3B528B4B" w14:textId="77777777" w:rsidR="009A2E8C" w:rsidRDefault="009A2E8C" w:rsidP="0020506A">
            <w:pPr>
              <w:rPr>
                <w:sz w:val="20"/>
                <w:szCs w:val="20"/>
                <w:lang w:eastAsia="en-US"/>
              </w:rPr>
            </w:pPr>
            <w:r>
              <w:rPr>
                <w:sz w:val="20"/>
                <w:szCs w:val="20"/>
                <w:lang w:eastAsia="en-US"/>
              </w:rPr>
              <w:t>ГОСТ IEC 61000-4-10-2014</w:t>
            </w:r>
          </w:p>
          <w:p w14:paraId="68B6981B" w14:textId="77777777" w:rsidR="009A2E8C" w:rsidRDefault="009A2E8C" w:rsidP="0020506A">
            <w:pPr>
              <w:rPr>
                <w:sz w:val="20"/>
                <w:szCs w:val="20"/>
                <w:lang w:eastAsia="en-US"/>
              </w:rPr>
            </w:pPr>
            <w:r>
              <w:rPr>
                <w:sz w:val="20"/>
                <w:szCs w:val="20"/>
                <w:lang w:eastAsia="en-US"/>
              </w:rPr>
              <w:t>ГОСТ IEC 61000-6-3-2016; ГОСТ CISPR 35-2019;</w:t>
            </w:r>
          </w:p>
          <w:p w14:paraId="3FF6382C" w14:textId="77777777" w:rsidR="009A2E8C" w:rsidRDefault="009A2E8C" w:rsidP="0020506A">
            <w:pPr>
              <w:rPr>
                <w:sz w:val="20"/>
                <w:szCs w:val="20"/>
                <w:lang w:eastAsia="en-US"/>
              </w:rPr>
            </w:pPr>
            <w:r>
              <w:rPr>
                <w:sz w:val="20"/>
                <w:szCs w:val="20"/>
                <w:lang w:eastAsia="en-US"/>
              </w:rPr>
              <w:t>ГОСТ IEC/TS 61000-1-2-2015</w:t>
            </w:r>
          </w:p>
          <w:p w14:paraId="63D5CD31" w14:textId="77777777" w:rsidR="009A2E8C" w:rsidRDefault="009A2E8C" w:rsidP="0020506A">
            <w:pPr>
              <w:rPr>
                <w:sz w:val="20"/>
                <w:szCs w:val="20"/>
                <w:lang w:eastAsia="en-US"/>
              </w:rPr>
            </w:pPr>
            <w:r>
              <w:rPr>
                <w:sz w:val="20"/>
                <w:szCs w:val="20"/>
                <w:lang w:eastAsia="en-US"/>
              </w:rPr>
              <w:t>ГОСТ Р 51317.2.5-2000 (МЭК 61000-2-5-95)</w:t>
            </w:r>
          </w:p>
          <w:p w14:paraId="1C2DCF82" w14:textId="77777777" w:rsidR="009A2E8C" w:rsidRDefault="009A2E8C" w:rsidP="0020506A">
            <w:pPr>
              <w:rPr>
                <w:sz w:val="20"/>
                <w:szCs w:val="20"/>
                <w:lang w:eastAsia="en-US"/>
              </w:rPr>
            </w:pPr>
            <w:r>
              <w:rPr>
                <w:sz w:val="20"/>
                <w:szCs w:val="20"/>
                <w:lang w:eastAsia="en-US"/>
              </w:rPr>
              <w:t>ГОСТ Р 51317.3.4-2006 (МЭК 61000-3-4-1998)</w:t>
            </w:r>
          </w:p>
          <w:p w14:paraId="247E67A0" w14:textId="77777777" w:rsidR="009A2E8C" w:rsidRDefault="009A2E8C" w:rsidP="0020506A">
            <w:pPr>
              <w:rPr>
                <w:sz w:val="20"/>
                <w:szCs w:val="20"/>
                <w:lang w:eastAsia="en-US"/>
              </w:rPr>
            </w:pPr>
            <w:r>
              <w:rPr>
                <w:sz w:val="20"/>
                <w:szCs w:val="20"/>
                <w:lang w:eastAsia="en-US"/>
              </w:rPr>
              <w:t>ГОСТ Р 52459.17-2009 (ЕН 301 489-17-2008)</w:t>
            </w:r>
          </w:p>
          <w:p w14:paraId="205A1DD9" w14:textId="77777777" w:rsidR="009A2E8C" w:rsidRDefault="009A2E8C" w:rsidP="0020506A">
            <w:pPr>
              <w:rPr>
                <w:sz w:val="20"/>
                <w:szCs w:val="20"/>
                <w:lang w:eastAsia="en-US"/>
              </w:rPr>
            </w:pPr>
            <w:r>
              <w:rPr>
                <w:sz w:val="20"/>
                <w:szCs w:val="20"/>
                <w:lang w:eastAsia="en-US"/>
              </w:rPr>
              <w:t>ГОСТ Р 52459.3-2009 (ЕН 301 489-3-2002)</w:t>
            </w:r>
          </w:p>
          <w:p w14:paraId="3C37D491" w14:textId="77777777" w:rsidR="009A2E8C" w:rsidRDefault="009A2E8C" w:rsidP="0020506A">
            <w:pPr>
              <w:rPr>
                <w:sz w:val="20"/>
                <w:szCs w:val="20"/>
                <w:lang w:eastAsia="en-US"/>
              </w:rPr>
            </w:pPr>
            <w:r>
              <w:rPr>
                <w:sz w:val="20"/>
                <w:szCs w:val="20"/>
                <w:lang w:eastAsia="en-US"/>
              </w:rPr>
              <w:t>ГОСТ Р 55266-2012 (ЕН 300 386 V1.5.1:2010)</w:t>
            </w:r>
          </w:p>
          <w:p w14:paraId="129A7FBF" w14:textId="40F3F4CD" w:rsidR="00A214D9" w:rsidRPr="007401A5" w:rsidRDefault="009A2E8C" w:rsidP="0020506A">
            <w:pPr>
              <w:rPr>
                <w:sz w:val="20"/>
                <w:szCs w:val="20"/>
              </w:rPr>
            </w:pPr>
            <w:r>
              <w:rPr>
                <w:sz w:val="20"/>
                <w:szCs w:val="20"/>
                <w:lang w:eastAsia="en-US"/>
              </w:rPr>
              <w:t>СТБ ETSI EN 301 489-17-2013, ГОСТ CISPR 35-2019</w:t>
            </w:r>
          </w:p>
        </w:tc>
      </w:tr>
      <w:tr w:rsidR="00A214D9" w:rsidRPr="007401A5" w14:paraId="3428952E"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232B2C4B" w14:textId="3AD27F59" w:rsidR="00A214D9" w:rsidRPr="007401A5" w:rsidRDefault="00FB1916" w:rsidP="0020506A">
            <w:pPr>
              <w:rPr>
                <w:sz w:val="20"/>
                <w:szCs w:val="20"/>
              </w:rPr>
            </w:pPr>
            <w:r>
              <w:rPr>
                <w:sz w:val="20"/>
                <w:szCs w:val="20"/>
              </w:rPr>
              <w:t>172</w:t>
            </w:r>
          </w:p>
        </w:tc>
        <w:tc>
          <w:tcPr>
            <w:tcW w:w="3011" w:type="dxa"/>
            <w:tcBorders>
              <w:top w:val="single" w:sz="4" w:space="0" w:color="auto"/>
              <w:left w:val="single" w:sz="4" w:space="0" w:color="auto"/>
              <w:bottom w:val="single" w:sz="4" w:space="0" w:color="auto"/>
              <w:right w:val="single" w:sz="4" w:space="0" w:color="auto"/>
            </w:tcBorders>
          </w:tcPr>
          <w:p w14:paraId="4A4EF411" w14:textId="13EFE553" w:rsidR="00A214D9" w:rsidRPr="007401A5" w:rsidRDefault="00A214D9" w:rsidP="0020506A">
            <w:pPr>
              <w:rPr>
                <w:sz w:val="20"/>
                <w:szCs w:val="20"/>
              </w:rPr>
            </w:pPr>
            <w:r w:rsidRPr="007401A5">
              <w:rPr>
                <w:sz w:val="20"/>
                <w:szCs w:val="20"/>
              </w:rPr>
              <w:t>Мониторы</w:t>
            </w:r>
          </w:p>
        </w:tc>
        <w:tc>
          <w:tcPr>
            <w:tcW w:w="1464" w:type="dxa"/>
            <w:tcBorders>
              <w:top w:val="single" w:sz="4" w:space="0" w:color="auto"/>
              <w:left w:val="single" w:sz="4" w:space="0" w:color="auto"/>
              <w:bottom w:val="single" w:sz="4" w:space="0" w:color="auto"/>
              <w:right w:val="single" w:sz="4" w:space="0" w:color="auto"/>
            </w:tcBorders>
          </w:tcPr>
          <w:p w14:paraId="753D4BEF" w14:textId="77777777" w:rsidR="00A214D9" w:rsidRPr="007401A5" w:rsidRDefault="00A214D9" w:rsidP="0020506A">
            <w:pPr>
              <w:rPr>
                <w:sz w:val="20"/>
                <w:szCs w:val="20"/>
              </w:rPr>
            </w:pPr>
            <w:r w:rsidRPr="007401A5">
              <w:rPr>
                <w:sz w:val="20"/>
                <w:szCs w:val="20"/>
              </w:rPr>
              <w:t>Сертификация</w:t>
            </w:r>
          </w:p>
          <w:p w14:paraId="51F5FA34" w14:textId="4B970529"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7BADE11D" w14:textId="77777777" w:rsidR="00A214D9" w:rsidRPr="007401A5" w:rsidRDefault="00A214D9" w:rsidP="0020506A">
            <w:pPr>
              <w:rPr>
                <w:sz w:val="20"/>
                <w:szCs w:val="20"/>
              </w:rPr>
            </w:pPr>
            <w:r w:rsidRPr="007401A5">
              <w:rPr>
                <w:sz w:val="20"/>
                <w:szCs w:val="20"/>
              </w:rPr>
              <w:t>8528</w:t>
            </w:r>
          </w:p>
          <w:p w14:paraId="58A212F7" w14:textId="77777777" w:rsidR="00A214D9" w:rsidRPr="007401A5" w:rsidRDefault="00A214D9" w:rsidP="0020506A">
            <w:pPr>
              <w:rPr>
                <w:sz w:val="20"/>
                <w:szCs w:val="20"/>
              </w:rPr>
            </w:pPr>
            <w:r w:rsidRPr="007401A5">
              <w:rPr>
                <w:sz w:val="20"/>
                <w:szCs w:val="20"/>
              </w:rPr>
              <w:t>8528421000</w:t>
            </w:r>
          </w:p>
          <w:p w14:paraId="5CBE6A44" w14:textId="77777777" w:rsidR="00A214D9" w:rsidRPr="007401A5" w:rsidRDefault="00A214D9" w:rsidP="0020506A">
            <w:pPr>
              <w:rPr>
                <w:sz w:val="20"/>
                <w:szCs w:val="20"/>
              </w:rPr>
            </w:pPr>
            <w:r w:rsidRPr="007401A5">
              <w:rPr>
                <w:sz w:val="20"/>
                <w:szCs w:val="20"/>
              </w:rPr>
              <w:t>8528423009</w:t>
            </w:r>
          </w:p>
          <w:p w14:paraId="0FFF990F" w14:textId="77777777" w:rsidR="00A214D9" w:rsidRPr="007401A5" w:rsidRDefault="00A214D9" w:rsidP="0020506A">
            <w:pPr>
              <w:rPr>
                <w:sz w:val="20"/>
                <w:szCs w:val="20"/>
              </w:rPr>
            </w:pPr>
            <w:r w:rsidRPr="007401A5">
              <w:rPr>
                <w:sz w:val="20"/>
                <w:szCs w:val="20"/>
              </w:rPr>
              <w:t>8528429009</w:t>
            </w:r>
          </w:p>
          <w:p w14:paraId="5B9F8C92" w14:textId="77777777" w:rsidR="00A214D9" w:rsidRPr="007401A5" w:rsidRDefault="00A214D9" w:rsidP="0020506A">
            <w:pPr>
              <w:rPr>
                <w:sz w:val="20"/>
                <w:szCs w:val="20"/>
              </w:rPr>
            </w:pPr>
            <w:r w:rsidRPr="007401A5">
              <w:rPr>
                <w:sz w:val="20"/>
                <w:szCs w:val="20"/>
              </w:rPr>
              <w:t>8528521000</w:t>
            </w:r>
          </w:p>
          <w:p w14:paraId="12E098C1" w14:textId="77777777" w:rsidR="00A214D9" w:rsidRPr="007401A5" w:rsidRDefault="00A214D9" w:rsidP="0020506A">
            <w:pPr>
              <w:rPr>
                <w:sz w:val="20"/>
                <w:szCs w:val="20"/>
              </w:rPr>
            </w:pPr>
            <w:r w:rsidRPr="007401A5">
              <w:rPr>
                <w:sz w:val="20"/>
                <w:szCs w:val="20"/>
              </w:rPr>
              <w:t>8528523009</w:t>
            </w:r>
          </w:p>
          <w:p w14:paraId="4D50E42D" w14:textId="77777777" w:rsidR="00A214D9" w:rsidRPr="007401A5" w:rsidRDefault="00A214D9" w:rsidP="0020506A">
            <w:pPr>
              <w:rPr>
                <w:sz w:val="20"/>
                <w:szCs w:val="20"/>
              </w:rPr>
            </w:pPr>
            <w:r w:rsidRPr="007401A5">
              <w:rPr>
                <w:sz w:val="20"/>
                <w:szCs w:val="20"/>
              </w:rPr>
              <w:t>8528529009</w:t>
            </w:r>
          </w:p>
          <w:p w14:paraId="334E77CD" w14:textId="77777777" w:rsidR="00A214D9" w:rsidRPr="007401A5" w:rsidRDefault="00A214D9" w:rsidP="0020506A">
            <w:pPr>
              <w:rPr>
                <w:sz w:val="20"/>
                <w:szCs w:val="20"/>
              </w:rPr>
            </w:pPr>
            <w:r w:rsidRPr="007401A5">
              <w:rPr>
                <w:sz w:val="20"/>
                <w:szCs w:val="20"/>
              </w:rPr>
              <w:t xml:space="preserve">8471 </w:t>
            </w:r>
          </w:p>
          <w:p w14:paraId="6456CB10" w14:textId="77777777" w:rsidR="00A214D9" w:rsidRPr="007401A5" w:rsidRDefault="00A214D9" w:rsidP="0020506A">
            <w:pPr>
              <w:rPr>
                <w:sz w:val="20"/>
                <w:szCs w:val="20"/>
              </w:rPr>
            </w:pPr>
            <w:r w:rsidRPr="007401A5">
              <w:rPr>
                <w:sz w:val="20"/>
                <w:szCs w:val="20"/>
              </w:rPr>
              <w:t>8524</w:t>
            </w:r>
          </w:p>
          <w:p w14:paraId="70B90B9D" w14:textId="77777777" w:rsidR="00A214D9" w:rsidRPr="007401A5" w:rsidRDefault="00A214D9" w:rsidP="0020506A">
            <w:pPr>
              <w:rPr>
                <w:sz w:val="20"/>
                <w:szCs w:val="20"/>
              </w:rPr>
            </w:pPr>
            <w:r w:rsidRPr="007401A5">
              <w:rPr>
                <w:sz w:val="20"/>
                <w:szCs w:val="20"/>
              </w:rPr>
              <w:t>8525</w:t>
            </w:r>
          </w:p>
          <w:p w14:paraId="05FF67F8" w14:textId="77777777" w:rsidR="00A214D9" w:rsidRPr="007401A5" w:rsidRDefault="00A214D9" w:rsidP="0020506A">
            <w:pPr>
              <w:rPr>
                <w:sz w:val="20"/>
                <w:szCs w:val="20"/>
              </w:rPr>
            </w:pPr>
            <w:r w:rsidRPr="007401A5">
              <w:rPr>
                <w:sz w:val="20"/>
                <w:szCs w:val="20"/>
              </w:rPr>
              <w:t>8470</w:t>
            </w:r>
          </w:p>
          <w:p w14:paraId="648C8869" w14:textId="32445828" w:rsidR="00A214D9" w:rsidRPr="007401A5" w:rsidRDefault="00A214D9" w:rsidP="0020506A">
            <w:pPr>
              <w:rPr>
                <w:sz w:val="20"/>
                <w:szCs w:val="20"/>
              </w:rPr>
            </w:pPr>
            <w:r w:rsidRPr="007401A5">
              <w:rPr>
                <w:sz w:val="20"/>
                <w:szCs w:val="20"/>
              </w:rPr>
              <w:t>8471</w:t>
            </w:r>
          </w:p>
        </w:tc>
        <w:tc>
          <w:tcPr>
            <w:tcW w:w="2127" w:type="dxa"/>
            <w:tcBorders>
              <w:top w:val="single" w:sz="4" w:space="0" w:color="auto"/>
              <w:left w:val="single" w:sz="4" w:space="0" w:color="auto"/>
              <w:bottom w:val="single" w:sz="4" w:space="0" w:color="auto"/>
              <w:right w:val="single" w:sz="4" w:space="0" w:color="auto"/>
            </w:tcBorders>
          </w:tcPr>
          <w:p w14:paraId="7E5A1715" w14:textId="02F6BFD1" w:rsidR="00A214D9" w:rsidRPr="007401A5" w:rsidRDefault="00A214D9" w:rsidP="0020506A">
            <w:pPr>
              <w:rPr>
                <w:sz w:val="20"/>
                <w:szCs w:val="20"/>
              </w:rPr>
            </w:pPr>
            <w:r w:rsidRPr="007401A5">
              <w:rPr>
                <w:sz w:val="20"/>
                <w:szCs w:val="20"/>
              </w:rPr>
              <w:t>ТР ТС 020/2011</w:t>
            </w:r>
          </w:p>
        </w:tc>
        <w:tc>
          <w:tcPr>
            <w:tcW w:w="4819" w:type="dxa"/>
            <w:tcBorders>
              <w:top w:val="single" w:sz="4" w:space="0" w:color="auto"/>
              <w:left w:val="single" w:sz="4" w:space="0" w:color="auto"/>
              <w:bottom w:val="single" w:sz="4" w:space="0" w:color="auto"/>
              <w:right w:val="single" w:sz="4" w:space="0" w:color="auto"/>
            </w:tcBorders>
          </w:tcPr>
          <w:p w14:paraId="5D5C9927" w14:textId="77777777" w:rsidR="009A2E8C" w:rsidRDefault="009A2E8C" w:rsidP="0020506A">
            <w:pPr>
              <w:rPr>
                <w:sz w:val="20"/>
                <w:szCs w:val="20"/>
                <w:lang w:eastAsia="en-US"/>
              </w:rPr>
            </w:pPr>
            <w:r>
              <w:rPr>
                <w:sz w:val="20"/>
                <w:szCs w:val="20"/>
                <w:lang w:eastAsia="en-US"/>
              </w:rPr>
              <w:t>ТР ТС 020/2011, ГОСТ 30804.3.11-2013</w:t>
            </w:r>
          </w:p>
          <w:p w14:paraId="446C5924" w14:textId="77777777" w:rsidR="009A2E8C" w:rsidRDefault="009A2E8C" w:rsidP="0020506A">
            <w:pPr>
              <w:rPr>
                <w:sz w:val="20"/>
                <w:szCs w:val="20"/>
                <w:lang w:eastAsia="en-US"/>
              </w:rPr>
            </w:pPr>
            <w:r>
              <w:rPr>
                <w:sz w:val="20"/>
                <w:szCs w:val="20"/>
                <w:lang w:eastAsia="en-US"/>
              </w:rPr>
              <w:t>(IEC 61000-3-11:2000)</w:t>
            </w:r>
          </w:p>
          <w:p w14:paraId="0BA48A1B" w14:textId="77777777" w:rsidR="009A2E8C" w:rsidRDefault="009A2E8C" w:rsidP="0020506A">
            <w:pPr>
              <w:rPr>
                <w:sz w:val="20"/>
                <w:szCs w:val="20"/>
                <w:lang w:eastAsia="en-US"/>
              </w:rPr>
            </w:pPr>
            <w:r>
              <w:rPr>
                <w:sz w:val="20"/>
                <w:szCs w:val="20"/>
                <w:lang w:eastAsia="en-US"/>
              </w:rPr>
              <w:t>ГОСТ 30804.3.8-2002 (МЭК 61000-3-8:1997)</w:t>
            </w:r>
          </w:p>
          <w:p w14:paraId="4252E0FC" w14:textId="77777777" w:rsidR="009A2E8C" w:rsidRDefault="009A2E8C" w:rsidP="0020506A">
            <w:pPr>
              <w:rPr>
                <w:sz w:val="20"/>
                <w:szCs w:val="20"/>
                <w:lang w:eastAsia="en-US"/>
              </w:rPr>
            </w:pPr>
            <w:r>
              <w:rPr>
                <w:sz w:val="20"/>
                <w:szCs w:val="20"/>
                <w:lang w:eastAsia="en-US"/>
              </w:rPr>
              <w:t>ГОСТ 30804.6.1-2013 (IEC 61000-6-1:2005)</w:t>
            </w:r>
          </w:p>
          <w:p w14:paraId="008DFFB6" w14:textId="77777777" w:rsidR="009A2E8C" w:rsidRDefault="009A2E8C" w:rsidP="0020506A">
            <w:pPr>
              <w:rPr>
                <w:sz w:val="20"/>
                <w:szCs w:val="20"/>
                <w:lang w:eastAsia="en-US"/>
              </w:rPr>
            </w:pPr>
            <w:r>
              <w:rPr>
                <w:sz w:val="20"/>
                <w:szCs w:val="20"/>
                <w:lang w:eastAsia="en-US"/>
              </w:rPr>
              <w:t>ГОСТ CISPR 35-2019</w:t>
            </w:r>
          </w:p>
          <w:p w14:paraId="6297ACA0" w14:textId="77777777" w:rsidR="009A2E8C" w:rsidRDefault="009A2E8C" w:rsidP="0020506A">
            <w:pPr>
              <w:rPr>
                <w:sz w:val="20"/>
                <w:szCs w:val="20"/>
                <w:lang w:eastAsia="en-US"/>
              </w:rPr>
            </w:pPr>
            <w:r>
              <w:rPr>
                <w:sz w:val="20"/>
                <w:szCs w:val="20"/>
                <w:lang w:eastAsia="en-US"/>
              </w:rPr>
              <w:t>ГОСТ CISPR 24-2013, ГОСТ CISPR 32-2015</w:t>
            </w:r>
          </w:p>
          <w:p w14:paraId="6FC66937" w14:textId="77777777" w:rsidR="009A2E8C" w:rsidRDefault="009A2E8C" w:rsidP="0020506A">
            <w:pPr>
              <w:rPr>
                <w:sz w:val="20"/>
                <w:szCs w:val="20"/>
                <w:lang w:eastAsia="en-US"/>
              </w:rPr>
            </w:pPr>
            <w:r>
              <w:rPr>
                <w:sz w:val="20"/>
                <w:szCs w:val="20"/>
                <w:lang w:eastAsia="en-US"/>
              </w:rPr>
              <w:t>ГОСТ EN 301 489-1 V1.9.2-2015</w:t>
            </w:r>
          </w:p>
          <w:p w14:paraId="29BF4849" w14:textId="77777777" w:rsidR="009A2E8C" w:rsidRDefault="009A2E8C" w:rsidP="0020506A">
            <w:pPr>
              <w:rPr>
                <w:sz w:val="20"/>
                <w:szCs w:val="20"/>
                <w:lang w:eastAsia="en-US"/>
              </w:rPr>
            </w:pPr>
            <w:r>
              <w:rPr>
                <w:sz w:val="20"/>
                <w:szCs w:val="20"/>
                <w:lang w:eastAsia="en-US"/>
              </w:rPr>
              <w:t>ГОСТ IEC 61000-3-12-2016</w:t>
            </w:r>
          </w:p>
          <w:p w14:paraId="2A44E22D" w14:textId="77777777" w:rsidR="009A2E8C" w:rsidRDefault="009A2E8C" w:rsidP="0020506A">
            <w:pPr>
              <w:rPr>
                <w:sz w:val="20"/>
                <w:szCs w:val="20"/>
                <w:lang w:eastAsia="en-US"/>
              </w:rPr>
            </w:pPr>
            <w:r>
              <w:rPr>
                <w:sz w:val="20"/>
                <w:szCs w:val="20"/>
                <w:lang w:eastAsia="en-US"/>
              </w:rPr>
              <w:t>ГОСТ IEC 61000-3-2-2017, ГОСТ IEC 61000-3-3-2015</w:t>
            </w:r>
          </w:p>
          <w:p w14:paraId="2FA5A108" w14:textId="77777777" w:rsidR="009A2E8C" w:rsidRDefault="009A2E8C" w:rsidP="0020506A">
            <w:pPr>
              <w:rPr>
                <w:sz w:val="20"/>
                <w:szCs w:val="20"/>
                <w:lang w:eastAsia="en-US"/>
              </w:rPr>
            </w:pPr>
            <w:r>
              <w:rPr>
                <w:sz w:val="20"/>
                <w:szCs w:val="20"/>
                <w:lang w:eastAsia="en-US"/>
              </w:rPr>
              <w:t xml:space="preserve">ГОСТ IEC 61000-4-10-2014, </w:t>
            </w:r>
          </w:p>
          <w:p w14:paraId="001F6ABB" w14:textId="77777777" w:rsidR="009A2E8C" w:rsidRDefault="009A2E8C" w:rsidP="0020506A">
            <w:pPr>
              <w:rPr>
                <w:sz w:val="20"/>
                <w:szCs w:val="20"/>
                <w:lang w:eastAsia="en-US"/>
              </w:rPr>
            </w:pPr>
            <w:r>
              <w:rPr>
                <w:sz w:val="20"/>
                <w:szCs w:val="20"/>
                <w:lang w:eastAsia="en-US"/>
              </w:rPr>
              <w:t>ГОСТ IEC 61000-6-3-2016; ГОСТ CISPR 35-2019;</w:t>
            </w:r>
          </w:p>
          <w:p w14:paraId="504E2B99" w14:textId="77777777" w:rsidR="009A2E8C" w:rsidRDefault="009A2E8C" w:rsidP="0020506A">
            <w:pPr>
              <w:rPr>
                <w:sz w:val="20"/>
                <w:szCs w:val="20"/>
                <w:lang w:eastAsia="en-US"/>
              </w:rPr>
            </w:pPr>
            <w:r>
              <w:rPr>
                <w:sz w:val="20"/>
                <w:szCs w:val="20"/>
                <w:lang w:eastAsia="en-US"/>
              </w:rPr>
              <w:t>ГОСТ IEC/TS 61000-1-2-2015</w:t>
            </w:r>
          </w:p>
          <w:p w14:paraId="61EB781B" w14:textId="77777777" w:rsidR="009A2E8C" w:rsidRDefault="009A2E8C" w:rsidP="0020506A">
            <w:pPr>
              <w:rPr>
                <w:sz w:val="20"/>
                <w:szCs w:val="20"/>
                <w:lang w:eastAsia="en-US"/>
              </w:rPr>
            </w:pPr>
            <w:r>
              <w:rPr>
                <w:sz w:val="20"/>
                <w:szCs w:val="20"/>
                <w:lang w:eastAsia="en-US"/>
              </w:rPr>
              <w:t>ГОСТ Р 51317.2.5-2000 (МЭК 61000-2-5-95)</w:t>
            </w:r>
          </w:p>
          <w:p w14:paraId="216B7EC6" w14:textId="77777777" w:rsidR="009A2E8C" w:rsidRDefault="009A2E8C" w:rsidP="0020506A">
            <w:pPr>
              <w:rPr>
                <w:sz w:val="20"/>
                <w:szCs w:val="20"/>
                <w:lang w:eastAsia="en-US"/>
              </w:rPr>
            </w:pPr>
            <w:r>
              <w:rPr>
                <w:sz w:val="20"/>
                <w:szCs w:val="20"/>
                <w:lang w:eastAsia="en-US"/>
              </w:rPr>
              <w:t>ГОСТ Р 51317.3.4-2006 (МЭК 61000-3-4-1998)</w:t>
            </w:r>
          </w:p>
          <w:p w14:paraId="33EB390A" w14:textId="77777777" w:rsidR="009A2E8C" w:rsidRDefault="009A2E8C" w:rsidP="0020506A">
            <w:pPr>
              <w:rPr>
                <w:sz w:val="20"/>
                <w:szCs w:val="20"/>
                <w:lang w:eastAsia="en-US"/>
              </w:rPr>
            </w:pPr>
            <w:r>
              <w:rPr>
                <w:sz w:val="20"/>
                <w:szCs w:val="20"/>
                <w:lang w:eastAsia="en-US"/>
              </w:rPr>
              <w:t>ГОСТ Р 52459.17-2009 (ЕН 301 489-17-2008)</w:t>
            </w:r>
          </w:p>
          <w:p w14:paraId="61F7F691" w14:textId="77777777" w:rsidR="009A2E8C" w:rsidRDefault="009A2E8C" w:rsidP="0020506A">
            <w:pPr>
              <w:rPr>
                <w:sz w:val="20"/>
                <w:szCs w:val="20"/>
                <w:lang w:eastAsia="en-US"/>
              </w:rPr>
            </w:pPr>
            <w:r>
              <w:rPr>
                <w:sz w:val="20"/>
                <w:szCs w:val="20"/>
                <w:lang w:eastAsia="en-US"/>
              </w:rPr>
              <w:t>ГОСТ Р 52459.3-2009 (ЕН 301 489-3-2002)</w:t>
            </w:r>
          </w:p>
          <w:p w14:paraId="00BB12E3" w14:textId="77777777" w:rsidR="009A2E8C" w:rsidRDefault="009A2E8C" w:rsidP="0020506A">
            <w:pPr>
              <w:rPr>
                <w:sz w:val="20"/>
                <w:szCs w:val="20"/>
                <w:lang w:eastAsia="en-US"/>
              </w:rPr>
            </w:pPr>
            <w:r>
              <w:rPr>
                <w:sz w:val="20"/>
                <w:szCs w:val="20"/>
                <w:lang w:eastAsia="en-US"/>
              </w:rPr>
              <w:t>ГОСТ Р 55266-2012 (ЕН 300 386 V1.5.1:2010)</w:t>
            </w:r>
          </w:p>
          <w:p w14:paraId="613472E5" w14:textId="08F71B49" w:rsidR="00A214D9" w:rsidRPr="007401A5" w:rsidRDefault="009A2E8C" w:rsidP="0020506A">
            <w:pPr>
              <w:rPr>
                <w:sz w:val="20"/>
                <w:szCs w:val="20"/>
              </w:rPr>
            </w:pPr>
            <w:r>
              <w:rPr>
                <w:sz w:val="20"/>
                <w:szCs w:val="20"/>
                <w:lang w:eastAsia="en-US"/>
              </w:rPr>
              <w:t>СТБ ETSI EN 301 489-17-2013, ГОСТ CISPR 35-2019</w:t>
            </w:r>
          </w:p>
        </w:tc>
      </w:tr>
      <w:tr w:rsidR="00A214D9" w:rsidRPr="007401A5" w14:paraId="4659CEF2"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61D28AA4" w14:textId="6A83F4AB" w:rsidR="00A214D9" w:rsidRPr="007401A5" w:rsidRDefault="00FB1916" w:rsidP="0020506A">
            <w:pPr>
              <w:rPr>
                <w:sz w:val="20"/>
                <w:szCs w:val="20"/>
              </w:rPr>
            </w:pPr>
            <w:r>
              <w:rPr>
                <w:sz w:val="20"/>
                <w:szCs w:val="20"/>
              </w:rPr>
              <w:t>173</w:t>
            </w:r>
          </w:p>
        </w:tc>
        <w:tc>
          <w:tcPr>
            <w:tcW w:w="3011" w:type="dxa"/>
            <w:tcBorders>
              <w:top w:val="single" w:sz="4" w:space="0" w:color="auto"/>
              <w:left w:val="single" w:sz="4" w:space="0" w:color="auto"/>
              <w:bottom w:val="single" w:sz="4" w:space="0" w:color="auto"/>
              <w:right w:val="single" w:sz="4" w:space="0" w:color="auto"/>
            </w:tcBorders>
          </w:tcPr>
          <w:p w14:paraId="7E65007D" w14:textId="77777777" w:rsidR="00A214D9" w:rsidRPr="007401A5" w:rsidRDefault="00A214D9" w:rsidP="0020506A">
            <w:pPr>
              <w:rPr>
                <w:sz w:val="20"/>
                <w:szCs w:val="20"/>
              </w:rPr>
            </w:pPr>
            <w:r w:rsidRPr="007401A5">
              <w:rPr>
                <w:sz w:val="20"/>
                <w:szCs w:val="20"/>
              </w:rPr>
              <w:t>Источники бесперебойного</w:t>
            </w:r>
          </w:p>
          <w:p w14:paraId="651D92B6" w14:textId="03D0AECE" w:rsidR="00A214D9" w:rsidRPr="007401A5" w:rsidRDefault="00A214D9" w:rsidP="0020506A">
            <w:pPr>
              <w:rPr>
                <w:sz w:val="20"/>
                <w:szCs w:val="20"/>
              </w:rPr>
            </w:pPr>
            <w:r w:rsidRPr="007401A5">
              <w:rPr>
                <w:sz w:val="20"/>
                <w:szCs w:val="20"/>
              </w:rPr>
              <w:t>питания</w:t>
            </w:r>
          </w:p>
        </w:tc>
        <w:tc>
          <w:tcPr>
            <w:tcW w:w="1464" w:type="dxa"/>
            <w:tcBorders>
              <w:top w:val="single" w:sz="4" w:space="0" w:color="auto"/>
              <w:left w:val="single" w:sz="4" w:space="0" w:color="auto"/>
              <w:bottom w:val="single" w:sz="4" w:space="0" w:color="auto"/>
              <w:right w:val="single" w:sz="4" w:space="0" w:color="auto"/>
            </w:tcBorders>
          </w:tcPr>
          <w:p w14:paraId="77CEBDD2" w14:textId="77777777" w:rsidR="00A214D9" w:rsidRPr="007401A5" w:rsidRDefault="00A214D9" w:rsidP="0020506A">
            <w:pPr>
              <w:rPr>
                <w:sz w:val="20"/>
                <w:szCs w:val="20"/>
              </w:rPr>
            </w:pPr>
            <w:r w:rsidRPr="007401A5">
              <w:rPr>
                <w:sz w:val="20"/>
                <w:szCs w:val="20"/>
              </w:rPr>
              <w:t>Сертификация</w:t>
            </w:r>
          </w:p>
          <w:p w14:paraId="3A9247DA" w14:textId="515508D7"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4640FB25" w14:textId="77777777" w:rsidR="00A214D9" w:rsidRPr="007401A5" w:rsidRDefault="00A214D9" w:rsidP="0020506A">
            <w:pPr>
              <w:rPr>
                <w:sz w:val="20"/>
                <w:szCs w:val="20"/>
              </w:rPr>
            </w:pPr>
            <w:r w:rsidRPr="007401A5">
              <w:rPr>
                <w:sz w:val="20"/>
                <w:szCs w:val="20"/>
              </w:rPr>
              <w:t>8504</w:t>
            </w:r>
          </w:p>
          <w:p w14:paraId="45EF8884" w14:textId="77777777" w:rsidR="00A214D9" w:rsidRPr="007401A5" w:rsidRDefault="00A214D9" w:rsidP="0020506A">
            <w:pPr>
              <w:rPr>
                <w:sz w:val="20"/>
                <w:szCs w:val="20"/>
              </w:rPr>
            </w:pPr>
            <w:r w:rsidRPr="007401A5">
              <w:rPr>
                <w:sz w:val="20"/>
                <w:szCs w:val="20"/>
              </w:rPr>
              <w:t>8504403004</w:t>
            </w:r>
          </w:p>
          <w:p w14:paraId="11551423" w14:textId="77777777" w:rsidR="00A214D9" w:rsidRPr="007401A5" w:rsidRDefault="00A214D9" w:rsidP="0020506A">
            <w:pPr>
              <w:rPr>
                <w:sz w:val="20"/>
                <w:szCs w:val="20"/>
              </w:rPr>
            </w:pPr>
            <w:r w:rsidRPr="007401A5">
              <w:rPr>
                <w:sz w:val="20"/>
                <w:szCs w:val="20"/>
              </w:rPr>
              <w:t>8504403008</w:t>
            </w:r>
          </w:p>
          <w:p w14:paraId="07F23093" w14:textId="77777777" w:rsidR="00A214D9" w:rsidRPr="007401A5" w:rsidRDefault="00A214D9" w:rsidP="0020506A">
            <w:pPr>
              <w:rPr>
                <w:sz w:val="20"/>
                <w:szCs w:val="20"/>
              </w:rPr>
            </w:pPr>
            <w:r w:rsidRPr="007401A5">
              <w:rPr>
                <w:sz w:val="20"/>
                <w:szCs w:val="20"/>
              </w:rPr>
              <w:t>8504408300</w:t>
            </w:r>
          </w:p>
          <w:p w14:paraId="713E312B" w14:textId="77777777" w:rsidR="00A214D9" w:rsidRPr="007401A5" w:rsidRDefault="00A214D9" w:rsidP="0020506A">
            <w:pPr>
              <w:rPr>
                <w:sz w:val="20"/>
                <w:szCs w:val="20"/>
              </w:rPr>
            </w:pPr>
            <w:r w:rsidRPr="007401A5">
              <w:rPr>
                <w:sz w:val="20"/>
                <w:szCs w:val="20"/>
              </w:rPr>
              <w:t>8504408500</w:t>
            </w:r>
          </w:p>
          <w:p w14:paraId="79F1408B" w14:textId="77777777" w:rsidR="00A214D9" w:rsidRPr="007401A5" w:rsidRDefault="00A214D9" w:rsidP="0020506A">
            <w:pPr>
              <w:rPr>
                <w:sz w:val="20"/>
                <w:szCs w:val="20"/>
              </w:rPr>
            </w:pPr>
            <w:r w:rsidRPr="007401A5">
              <w:rPr>
                <w:sz w:val="20"/>
                <w:szCs w:val="20"/>
              </w:rPr>
              <w:t>8504408700</w:t>
            </w:r>
          </w:p>
          <w:p w14:paraId="18DB5A14" w14:textId="37461380" w:rsidR="00A214D9" w:rsidRPr="007401A5" w:rsidRDefault="00A214D9" w:rsidP="0020506A">
            <w:pPr>
              <w:rPr>
                <w:sz w:val="20"/>
                <w:szCs w:val="20"/>
              </w:rPr>
            </w:pPr>
            <w:r w:rsidRPr="007401A5">
              <w:rPr>
                <w:sz w:val="20"/>
                <w:szCs w:val="20"/>
              </w:rPr>
              <w:t>8504409100</w:t>
            </w:r>
          </w:p>
        </w:tc>
        <w:tc>
          <w:tcPr>
            <w:tcW w:w="2127" w:type="dxa"/>
            <w:tcBorders>
              <w:top w:val="single" w:sz="4" w:space="0" w:color="auto"/>
              <w:left w:val="single" w:sz="4" w:space="0" w:color="auto"/>
              <w:bottom w:val="single" w:sz="4" w:space="0" w:color="auto"/>
              <w:right w:val="single" w:sz="4" w:space="0" w:color="auto"/>
            </w:tcBorders>
          </w:tcPr>
          <w:p w14:paraId="321B699D" w14:textId="1666EAD9" w:rsidR="00A214D9" w:rsidRPr="007401A5" w:rsidRDefault="00A214D9" w:rsidP="0020506A">
            <w:pPr>
              <w:rPr>
                <w:sz w:val="20"/>
                <w:szCs w:val="20"/>
              </w:rPr>
            </w:pPr>
            <w:r w:rsidRPr="007401A5">
              <w:rPr>
                <w:sz w:val="20"/>
                <w:szCs w:val="20"/>
              </w:rPr>
              <w:t>ТР ТС 020/2011</w:t>
            </w:r>
          </w:p>
        </w:tc>
        <w:tc>
          <w:tcPr>
            <w:tcW w:w="4819" w:type="dxa"/>
            <w:tcBorders>
              <w:top w:val="single" w:sz="4" w:space="0" w:color="auto"/>
              <w:left w:val="single" w:sz="4" w:space="0" w:color="auto"/>
              <w:bottom w:val="single" w:sz="4" w:space="0" w:color="auto"/>
              <w:right w:val="single" w:sz="4" w:space="0" w:color="auto"/>
            </w:tcBorders>
          </w:tcPr>
          <w:p w14:paraId="5EB0C48E" w14:textId="77777777" w:rsidR="009A2E8C" w:rsidRDefault="009A2E8C" w:rsidP="0020506A">
            <w:pPr>
              <w:rPr>
                <w:sz w:val="20"/>
                <w:szCs w:val="20"/>
                <w:lang w:eastAsia="en-US"/>
              </w:rPr>
            </w:pPr>
            <w:r>
              <w:rPr>
                <w:sz w:val="20"/>
                <w:szCs w:val="20"/>
                <w:lang w:eastAsia="en-US"/>
              </w:rPr>
              <w:t>ТР ТС 020/2011, ГОСТ 30804.3.11-2013</w:t>
            </w:r>
          </w:p>
          <w:p w14:paraId="3E7158A6" w14:textId="77777777" w:rsidR="009A2E8C" w:rsidRDefault="009A2E8C" w:rsidP="0020506A">
            <w:pPr>
              <w:rPr>
                <w:sz w:val="20"/>
                <w:szCs w:val="20"/>
                <w:lang w:eastAsia="en-US"/>
              </w:rPr>
            </w:pPr>
            <w:r>
              <w:rPr>
                <w:sz w:val="20"/>
                <w:szCs w:val="20"/>
                <w:lang w:eastAsia="en-US"/>
              </w:rPr>
              <w:t>(IEC 61000-3-11:2000)</w:t>
            </w:r>
          </w:p>
          <w:p w14:paraId="1D62A2B6" w14:textId="77777777" w:rsidR="009A2E8C" w:rsidRDefault="009A2E8C" w:rsidP="0020506A">
            <w:pPr>
              <w:rPr>
                <w:sz w:val="20"/>
                <w:szCs w:val="20"/>
                <w:lang w:eastAsia="en-US"/>
              </w:rPr>
            </w:pPr>
            <w:r>
              <w:rPr>
                <w:sz w:val="20"/>
                <w:szCs w:val="20"/>
                <w:lang w:eastAsia="en-US"/>
              </w:rPr>
              <w:t>ГОСТ 30804.3.8-2002 (МЭК 61000-3-8:1997)</w:t>
            </w:r>
          </w:p>
          <w:p w14:paraId="6C08E1C1" w14:textId="77777777" w:rsidR="009A2E8C" w:rsidRDefault="009A2E8C" w:rsidP="0020506A">
            <w:pPr>
              <w:rPr>
                <w:sz w:val="20"/>
                <w:szCs w:val="20"/>
                <w:lang w:eastAsia="en-US"/>
              </w:rPr>
            </w:pPr>
            <w:r>
              <w:rPr>
                <w:sz w:val="20"/>
                <w:szCs w:val="20"/>
                <w:lang w:eastAsia="en-US"/>
              </w:rPr>
              <w:t>ГОСТ 30804.6.1-2013 (IEC 61000-6-1:2005)</w:t>
            </w:r>
          </w:p>
          <w:p w14:paraId="2BC98773" w14:textId="77777777" w:rsidR="009A2E8C" w:rsidRDefault="009A2E8C" w:rsidP="0020506A">
            <w:pPr>
              <w:rPr>
                <w:sz w:val="20"/>
                <w:szCs w:val="20"/>
                <w:lang w:eastAsia="en-US"/>
              </w:rPr>
            </w:pPr>
            <w:r>
              <w:rPr>
                <w:sz w:val="20"/>
                <w:szCs w:val="20"/>
                <w:lang w:eastAsia="en-US"/>
              </w:rPr>
              <w:t>ГОСТ CISPR 35-2019</w:t>
            </w:r>
          </w:p>
          <w:p w14:paraId="6D5E14A0" w14:textId="77777777" w:rsidR="009A2E8C" w:rsidRDefault="009A2E8C" w:rsidP="0020506A">
            <w:pPr>
              <w:rPr>
                <w:sz w:val="20"/>
                <w:szCs w:val="20"/>
                <w:lang w:eastAsia="en-US"/>
              </w:rPr>
            </w:pPr>
            <w:r>
              <w:rPr>
                <w:sz w:val="20"/>
                <w:szCs w:val="20"/>
                <w:lang w:eastAsia="en-US"/>
              </w:rPr>
              <w:t>ГОСТ CISPR 24-2013, ГОСТ CISPR 32-2015</w:t>
            </w:r>
          </w:p>
          <w:p w14:paraId="4D4A33C3" w14:textId="77777777" w:rsidR="009A2E8C" w:rsidRDefault="009A2E8C" w:rsidP="0020506A">
            <w:pPr>
              <w:rPr>
                <w:sz w:val="20"/>
                <w:szCs w:val="20"/>
                <w:lang w:eastAsia="en-US"/>
              </w:rPr>
            </w:pPr>
            <w:r>
              <w:rPr>
                <w:sz w:val="20"/>
                <w:szCs w:val="20"/>
                <w:lang w:eastAsia="en-US"/>
              </w:rPr>
              <w:t>ГОСТ EN 301 489-1 V1.9.2-2015</w:t>
            </w:r>
          </w:p>
          <w:p w14:paraId="32B0A093" w14:textId="77777777" w:rsidR="009A2E8C" w:rsidRDefault="009A2E8C" w:rsidP="0020506A">
            <w:pPr>
              <w:rPr>
                <w:sz w:val="20"/>
                <w:szCs w:val="20"/>
                <w:lang w:eastAsia="en-US"/>
              </w:rPr>
            </w:pPr>
            <w:r>
              <w:rPr>
                <w:sz w:val="20"/>
                <w:szCs w:val="20"/>
                <w:lang w:eastAsia="en-US"/>
              </w:rPr>
              <w:t xml:space="preserve">ГОСТ IEC 61000-3-12-2016, </w:t>
            </w:r>
          </w:p>
          <w:p w14:paraId="3D0CEDFC" w14:textId="77777777" w:rsidR="009A2E8C" w:rsidRDefault="009A2E8C" w:rsidP="0020506A">
            <w:pPr>
              <w:rPr>
                <w:sz w:val="20"/>
                <w:szCs w:val="20"/>
                <w:lang w:eastAsia="en-US"/>
              </w:rPr>
            </w:pPr>
            <w:r>
              <w:rPr>
                <w:sz w:val="20"/>
                <w:szCs w:val="20"/>
                <w:lang w:eastAsia="en-US"/>
              </w:rPr>
              <w:t>ГОСТ IEC 61000-3-2-2017, ГОСТ IEC 61000-3-3-2015</w:t>
            </w:r>
          </w:p>
          <w:p w14:paraId="3412BA6F" w14:textId="77777777" w:rsidR="009A2E8C" w:rsidRDefault="009A2E8C" w:rsidP="0020506A">
            <w:pPr>
              <w:rPr>
                <w:sz w:val="20"/>
                <w:szCs w:val="20"/>
                <w:lang w:eastAsia="en-US"/>
              </w:rPr>
            </w:pPr>
            <w:r>
              <w:rPr>
                <w:sz w:val="20"/>
                <w:szCs w:val="20"/>
                <w:lang w:eastAsia="en-US"/>
              </w:rPr>
              <w:t>ГОСТ IEC 61000-4-10-2014</w:t>
            </w:r>
          </w:p>
          <w:p w14:paraId="4D86FEA7" w14:textId="77777777" w:rsidR="009A2E8C" w:rsidRDefault="009A2E8C" w:rsidP="0020506A">
            <w:pPr>
              <w:rPr>
                <w:sz w:val="20"/>
                <w:szCs w:val="20"/>
                <w:lang w:eastAsia="en-US"/>
              </w:rPr>
            </w:pPr>
            <w:r>
              <w:rPr>
                <w:sz w:val="20"/>
                <w:szCs w:val="20"/>
                <w:lang w:eastAsia="en-US"/>
              </w:rPr>
              <w:t>ГОСТ IEC 61000-6-3-2016</w:t>
            </w:r>
          </w:p>
          <w:p w14:paraId="4EE42DB3" w14:textId="77777777" w:rsidR="009A2E8C" w:rsidRDefault="009A2E8C" w:rsidP="0020506A">
            <w:pPr>
              <w:rPr>
                <w:sz w:val="20"/>
                <w:szCs w:val="20"/>
                <w:lang w:eastAsia="en-US"/>
              </w:rPr>
            </w:pPr>
            <w:r>
              <w:rPr>
                <w:sz w:val="20"/>
                <w:szCs w:val="20"/>
                <w:lang w:eastAsia="en-US"/>
              </w:rPr>
              <w:t>ГОСТ IEC/TS 61000-1-2-2015</w:t>
            </w:r>
          </w:p>
          <w:p w14:paraId="22BA0E7C" w14:textId="77777777" w:rsidR="009A2E8C" w:rsidRDefault="009A2E8C" w:rsidP="0020506A">
            <w:pPr>
              <w:rPr>
                <w:sz w:val="20"/>
                <w:szCs w:val="20"/>
                <w:lang w:eastAsia="en-US"/>
              </w:rPr>
            </w:pPr>
            <w:r>
              <w:rPr>
                <w:sz w:val="20"/>
                <w:szCs w:val="20"/>
                <w:lang w:eastAsia="en-US"/>
              </w:rPr>
              <w:t>ГОСТ Р 51317.2.5-2000 (МЭК 61000-2-5-95)</w:t>
            </w:r>
          </w:p>
          <w:p w14:paraId="56CA7872" w14:textId="77777777" w:rsidR="009A2E8C" w:rsidRDefault="009A2E8C" w:rsidP="0020506A">
            <w:pPr>
              <w:rPr>
                <w:sz w:val="20"/>
                <w:szCs w:val="20"/>
                <w:lang w:eastAsia="en-US"/>
              </w:rPr>
            </w:pPr>
            <w:r>
              <w:rPr>
                <w:sz w:val="20"/>
                <w:szCs w:val="20"/>
                <w:lang w:eastAsia="en-US"/>
              </w:rPr>
              <w:t>ГОСТ Р 51317.3.4-2006 (МЭК 61000-3-4-1998)</w:t>
            </w:r>
          </w:p>
          <w:p w14:paraId="307B9F9B" w14:textId="77777777" w:rsidR="009A2E8C" w:rsidRDefault="009A2E8C" w:rsidP="0020506A">
            <w:pPr>
              <w:rPr>
                <w:sz w:val="20"/>
                <w:szCs w:val="20"/>
                <w:lang w:eastAsia="en-US"/>
              </w:rPr>
            </w:pPr>
            <w:r>
              <w:rPr>
                <w:sz w:val="20"/>
                <w:szCs w:val="20"/>
                <w:lang w:eastAsia="en-US"/>
              </w:rPr>
              <w:t>ГОСТ Р 52459.17-2009 (ЕН 301 489-17-2008)</w:t>
            </w:r>
          </w:p>
          <w:p w14:paraId="11A6D042" w14:textId="77777777" w:rsidR="009A2E8C" w:rsidRDefault="009A2E8C" w:rsidP="0020506A">
            <w:pPr>
              <w:rPr>
                <w:sz w:val="20"/>
                <w:szCs w:val="20"/>
                <w:lang w:eastAsia="en-US"/>
              </w:rPr>
            </w:pPr>
            <w:r>
              <w:rPr>
                <w:sz w:val="20"/>
                <w:szCs w:val="20"/>
                <w:lang w:eastAsia="en-US"/>
              </w:rPr>
              <w:t>ГОСТ Р 52459.3-2009 (ЕН 301 489-3-2002)</w:t>
            </w:r>
          </w:p>
          <w:p w14:paraId="47902A60" w14:textId="77777777" w:rsidR="009A2E8C" w:rsidRDefault="009A2E8C" w:rsidP="0020506A">
            <w:pPr>
              <w:rPr>
                <w:sz w:val="20"/>
                <w:szCs w:val="20"/>
                <w:lang w:eastAsia="en-US"/>
              </w:rPr>
            </w:pPr>
            <w:r>
              <w:rPr>
                <w:sz w:val="20"/>
                <w:szCs w:val="20"/>
                <w:lang w:eastAsia="en-US"/>
              </w:rPr>
              <w:t>ГОСТ Р 55266-2012 (ЕН 300 386 V1.5.1:2010)</w:t>
            </w:r>
          </w:p>
          <w:p w14:paraId="60AF764A" w14:textId="736A4CAF" w:rsidR="00A214D9" w:rsidRPr="007401A5" w:rsidRDefault="009A2E8C" w:rsidP="0020506A">
            <w:pPr>
              <w:rPr>
                <w:sz w:val="20"/>
                <w:szCs w:val="20"/>
              </w:rPr>
            </w:pPr>
            <w:r>
              <w:rPr>
                <w:sz w:val="20"/>
                <w:szCs w:val="20"/>
                <w:lang w:eastAsia="en-US"/>
              </w:rPr>
              <w:t>СТБ ETSI EN 301 489-17-2013, ГОСТ CISPR 35-2019</w:t>
            </w:r>
          </w:p>
        </w:tc>
      </w:tr>
      <w:tr w:rsidR="00A214D9" w:rsidRPr="007401A5" w14:paraId="49EB1077"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2FBC19A5" w14:textId="6105733E" w:rsidR="00A214D9" w:rsidRPr="007401A5" w:rsidRDefault="00FB1916" w:rsidP="0020506A">
            <w:pPr>
              <w:rPr>
                <w:sz w:val="20"/>
                <w:szCs w:val="20"/>
              </w:rPr>
            </w:pPr>
            <w:r>
              <w:rPr>
                <w:sz w:val="20"/>
                <w:szCs w:val="20"/>
              </w:rPr>
              <w:t>174</w:t>
            </w:r>
          </w:p>
        </w:tc>
        <w:tc>
          <w:tcPr>
            <w:tcW w:w="3011" w:type="dxa"/>
            <w:tcBorders>
              <w:top w:val="single" w:sz="4" w:space="0" w:color="auto"/>
              <w:left w:val="single" w:sz="4" w:space="0" w:color="auto"/>
              <w:bottom w:val="single" w:sz="4" w:space="0" w:color="auto"/>
              <w:right w:val="single" w:sz="4" w:space="0" w:color="auto"/>
            </w:tcBorders>
          </w:tcPr>
          <w:p w14:paraId="59E37CAC" w14:textId="77777777" w:rsidR="00A214D9" w:rsidRPr="007401A5" w:rsidRDefault="00A214D9" w:rsidP="0020506A">
            <w:pPr>
              <w:rPr>
                <w:sz w:val="20"/>
                <w:szCs w:val="20"/>
              </w:rPr>
            </w:pPr>
            <w:r w:rsidRPr="007401A5">
              <w:rPr>
                <w:sz w:val="20"/>
                <w:szCs w:val="20"/>
              </w:rPr>
              <w:t>Активные акустические</w:t>
            </w:r>
          </w:p>
          <w:p w14:paraId="5E30A555" w14:textId="0732AB5A" w:rsidR="00A214D9" w:rsidRPr="007401A5" w:rsidRDefault="00A214D9" w:rsidP="0020506A">
            <w:pPr>
              <w:rPr>
                <w:sz w:val="20"/>
                <w:szCs w:val="20"/>
              </w:rPr>
            </w:pPr>
            <w:r w:rsidRPr="007401A5">
              <w:rPr>
                <w:sz w:val="20"/>
                <w:szCs w:val="20"/>
              </w:rPr>
              <w:t>системы</w:t>
            </w:r>
          </w:p>
        </w:tc>
        <w:tc>
          <w:tcPr>
            <w:tcW w:w="1464" w:type="dxa"/>
            <w:tcBorders>
              <w:top w:val="single" w:sz="4" w:space="0" w:color="auto"/>
              <w:left w:val="single" w:sz="4" w:space="0" w:color="auto"/>
              <w:bottom w:val="single" w:sz="4" w:space="0" w:color="auto"/>
              <w:right w:val="single" w:sz="4" w:space="0" w:color="auto"/>
            </w:tcBorders>
          </w:tcPr>
          <w:p w14:paraId="3DE45F82" w14:textId="77777777" w:rsidR="00A214D9" w:rsidRPr="007401A5" w:rsidRDefault="00A214D9" w:rsidP="0020506A">
            <w:pPr>
              <w:rPr>
                <w:sz w:val="20"/>
                <w:szCs w:val="20"/>
              </w:rPr>
            </w:pPr>
            <w:r w:rsidRPr="007401A5">
              <w:rPr>
                <w:sz w:val="20"/>
                <w:szCs w:val="20"/>
              </w:rPr>
              <w:t>Сертификация</w:t>
            </w:r>
          </w:p>
          <w:p w14:paraId="0B439848" w14:textId="7D30C076"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52545E96"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8518</w:t>
            </w:r>
          </w:p>
          <w:p w14:paraId="09BD73BE"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8518210000</w:t>
            </w:r>
          </w:p>
          <w:p w14:paraId="440DEBEE"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8518220009</w:t>
            </w:r>
          </w:p>
          <w:p w14:paraId="6520F43B"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8518293008</w:t>
            </w:r>
          </w:p>
          <w:p w14:paraId="3C46756B"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8518299600</w:t>
            </w:r>
          </w:p>
          <w:p w14:paraId="7613589E"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8518309500</w:t>
            </w:r>
          </w:p>
          <w:p w14:paraId="5F3BA1ED"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8519</w:t>
            </w:r>
          </w:p>
          <w:p w14:paraId="0DBFFD1B" w14:textId="77777777" w:rsidR="00A214D9" w:rsidRPr="007401A5" w:rsidRDefault="00A214D9" w:rsidP="0020506A">
            <w:pPr>
              <w:autoSpaceDE w:val="0"/>
              <w:autoSpaceDN w:val="0"/>
              <w:adjustRightInd w:val="0"/>
              <w:rPr>
                <w:sz w:val="18"/>
                <w:szCs w:val="18"/>
                <w:lang w:eastAsia="en-US"/>
              </w:rPr>
            </w:pPr>
            <w:r w:rsidRPr="007401A5">
              <w:rPr>
                <w:sz w:val="18"/>
                <w:szCs w:val="18"/>
                <w:lang w:eastAsia="en-US"/>
              </w:rPr>
              <w:t>8529909200</w:t>
            </w:r>
          </w:p>
          <w:p w14:paraId="195DBFE4" w14:textId="77777777" w:rsidR="00A214D9" w:rsidRPr="007401A5" w:rsidRDefault="00A214D9" w:rsidP="0020506A">
            <w:pPr>
              <w:rPr>
                <w:sz w:val="18"/>
                <w:szCs w:val="18"/>
                <w:lang w:eastAsia="en-US"/>
              </w:rPr>
            </w:pPr>
            <w:r w:rsidRPr="007401A5">
              <w:rPr>
                <w:sz w:val="18"/>
                <w:szCs w:val="18"/>
                <w:lang w:eastAsia="en-US"/>
              </w:rPr>
              <w:t>8543</w:t>
            </w:r>
          </w:p>
          <w:p w14:paraId="3B35B2EF" w14:textId="3C974174" w:rsidR="00A214D9" w:rsidRPr="007401A5" w:rsidRDefault="00A214D9" w:rsidP="0020506A">
            <w:pPr>
              <w:rPr>
                <w:sz w:val="20"/>
                <w:szCs w:val="20"/>
              </w:rPr>
            </w:pPr>
            <w:r w:rsidRPr="007401A5">
              <w:rPr>
                <w:sz w:val="18"/>
                <w:szCs w:val="18"/>
                <w:lang w:eastAsia="en-US"/>
              </w:rPr>
              <w:t>9209</w:t>
            </w:r>
          </w:p>
        </w:tc>
        <w:tc>
          <w:tcPr>
            <w:tcW w:w="2127" w:type="dxa"/>
            <w:tcBorders>
              <w:top w:val="single" w:sz="4" w:space="0" w:color="auto"/>
              <w:left w:val="single" w:sz="4" w:space="0" w:color="auto"/>
              <w:bottom w:val="single" w:sz="4" w:space="0" w:color="auto"/>
              <w:right w:val="single" w:sz="4" w:space="0" w:color="auto"/>
            </w:tcBorders>
          </w:tcPr>
          <w:p w14:paraId="161E5E2F" w14:textId="11B6DEC1" w:rsidR="00A214D9" w:rsidRPr="007401A5" w:rsidRDefault="00A214D9" w:rsidP="0020506A">
            <w:pPr>
              <w:rPr>
                <w:sz w:val="20"/>
                <w:szCs w:val="20"/>
              </w:rPr>
            </w:pPr>
            <w:r w:rsidRPr="007401A5">
              <w:rPr>
                <w:sz w:val="20"/>
                <w:szCs w:val="20"/>
              </w:rPr>
              <w:t>ТР ТС 020/2011</w:t>
            </w:r>
          </w:p>
        </w:tc>
        <w:tc>
          <w:tcPr>
            <w:tcW w:w="4819" w:type="dxa"/>
            <w:tcBorders>
              <w:top w:val="single" w:sz="4" w:space="0" w:color="auto"/>
              <w:left w:val="single" w:sz="4" w:space="0" w:color="auto"/>
              <w:bottom w:val="single" w:sz="4" w:space="0" w:color="auto"/>
              <w:right w:val="single" w:sz="4" w:space="0" w:color="auto"/>
            </w:tcBorders>
          </w:tcPr>
          <w:p w14:paraId="6599692A" w14:textId="77777777" w:rsidR="009A2E8C" w:rsidRDefault="009A2E8C" w:rsidP="0020506A">
            <w:pPr>
              <w:rPr>
                <w:sz w:val="20"/>
                <w:szCs w:val="20"/>
                <w:lang w:eastAsia="en-US"/>
              </w:rPr>
            </w:pPr>
            <w:r>
              <w:rPr>
                <w:sz w:val="20"/>
                <w:szCs w:val="20"/>
                <w:lang w:eastAsia="en-US"/>
              </w:rPr>
              <w:t>ТР ТС 020/2011, ГОСТ 30804.3.11-2013</w:t>
            </w:r>
          </w:p>
          <w:p w14:paraId="49645A82" w14:textId="77777777" w:rsidR="009A2E8C" w:rsidRDefault="009A2E8C" w:rsidP="0020506A">
            <w:pPr>
              <w:rPr>
                <w:sz w:val="20"/>
                <w:szCs w:val="20"/>
                <w:lang w:eastAsia="en-US"/>
              </w:rPr>
            </w:pPr>
            <w:r>
              <w:rPr>
                <w:sz w:val="20"/>
                <w:szCs w:val="20"/>
                <w:lang w:eastAsia="en-US"/>
              </w:rPr>
              <w:t>(IEC 61000-3-11:2000)</w:t>
            </w:r>
          </w:p>
          <w:p w14:paraId="29F0F66F" w14:textId="77777777" w:rsidR="009A2E8C" w:rsidRDefault="009A2E8C" w:rsidP="0020506A">
            <w:pPr>
              <w:rPr>
                <w:sz w:val="20"/>
                <w:szCs w:val="20"/>
                <w:lang w:eastAsia="en-US"/>
              </w:rPr>
            </w:pPr>
            <w:r>
              <w:rPr>
                <w:sz w:val="20"/>
                <w:szCs w:val="20"/>
                <w:lang w:eastAsia="en-US"/>
              </w:rPr>
              <w:t>ГОСТ 30804.3.8-2002 (МЭК 61000-3-8:1997)</w:t>
            </w:r>
          </w:p>
          <w:p w14:paraId="1C2AC58F" w14:textId="77777777" w:rsidR="009A2E8C" w:rsidRDefault="009A2E8C" w:rsidP="0020506A">
            <w:pPr>
              <w:rPr>
                <w:sz w:val="20"/>
                <w:szCs w:val="20"/>
                <w:lang w:eastAsia="en-US"/>
              </w:rPr>
            </w:pPr>
            <w:r>
              <w:rPr>
                <w:sz w:val="20"/>
                <w:szCs w:val="20"/>
                <w:lang w:eastAsia="en-US"/>
              </w:rPr>
              <w:t>ГОСТ 30804.6.1-2013 (IEC 61000-6-1:2005)</w:t>
            </w:r>
          </w:p>
          <w:p w14:paraId="2FE9D27F" w14:textId="77777777" w:rsidR="009A2E8C" w:rsidRDefault="009A2E8C" w:rsidP="0020506A">
            <w:pPr>
              <w:rPr>
                <w:sz w:val="20"/>
                <w:szCs w:val="20"/>
                <w:lang w:eastAsia="en-US"/>
              </w:rPr>
            </w:pPr>
            <w:r>
              <w:rPr>
                <w:sz w:val="20"/>
                <w:szCs w:val="20"/>
                <w:lang w:eastAsia="en-US"/>
              </w:rPr>
              <w:t>ГОСТ 30805.13-2013 (CISPR 13:2006)</w:t>
            </w:r>
          </w:p>
          <w:p w14:paraId="1B1826AA" w14:textId="6BE4B5CE" w:rsidR="009A2E8C" w:rsidRDefault="009A2E8C" w:rsidP="0020506A">
            <w:pPr>
              <w:rPr>
                <w:sz w:val="20"/>
                <w:szCs w:val="20"/>
                <w:lang w:eastAsia="en-US"/>
              </w:rPr>
            </w:pPr>
            <w:r>
              <w:rPr>
                <w:sz w:val="20"/>
                <w:szCs w:val="20"/>
                <w:lang w:eastAsia="en-US"/>
              </w:rPr>
              <w:t>ГОСТ CISPR 35-2019</w:t>
            </w:r>
            <w:r w:rsidR="00943EB5">
              <w:rPr>
                <w:sz w:val="20"/>
                <w:szCs w:val="20"/>
                <w:lang w:eastAsia="en-US"/>
              </w:rPr>
              <w:t xml:space="preserve">, </w:t>
            </w:r>
            <w:r>
              <w:rPr>
                <w:sz w:val="20"/>
                <w:szCs w:val="20"/>
                <w:lang w:eastAsia="en-US"/>
              </w:rPr>
              <w:t>ГОСТ CISPR 14-1-2015</w:t>
            </w:r>
          </w:p>
          <w:p w14:paraId="088FF684" w14:textId="77777777" w:rsidR="009A2E8C" w:rsidRDefault="009A2E8C" w:rsidP="0020506A">
            <w:pPr>
              <w:rPr>
                <w:sz w:val="20"/>
                <w:szCs w:val="20"/>
                <w:lang w:eastAsia="en-US"/>
              </w:rPr>
            </w:pPr>
            <w:r>
              <w:rPr>
                <w:sz w:val="20"/>
                <w:szCs w:val="20"/>
                <w:lang w:eastAsia="en-US"/>
              </w:rPr>
              <w:t>ГОСТ CISPR 14-2-2016, (CISPR 14-2:2015)</w:t>
            </w:r>
          </w:p>
          <w:p w14:paraId="15F0E69E" w14:textId="77777777" w:rsidR="009A2E8C" w:rsidRDefault="009A2E8C" w:rsidP="0020506A">
            <w:pPr>
              <w:rPr>
                <w:sz w:val="20"/>
                <w:szCs w:val="20"/>
                <w:lang w:eastAsia="en-US"/>
              </w:rPr>
            </w:pPr>
            <w:r>
              <w:rPr>
                <w:sz w:val="20"/>
                <w:szCs w:val="20"/>
                <w:lang w:eastAsia="en-US"/>
              </w:rPr>
              <w:t>ГОСТ CISPR 24-2013, ГОСТ CISPR 32-2015</w:t>
            </w:r>
          </w:p>
          <w:p w14:paraId="55CC0BDF" w14:textId="77777777" w:rsidR="009A2E8C" w:rsidRDefault="009A2E8C" w:rsidP="0020506A">
            <w:pPr>
              <w:rPr>
                <w:sz w:val="20"/>
                <w:szCs w:val="20"/>
                <w:lang w:eastAsia="en-US"/>
              </w:rPr>
            </w:pPr>
            <w:r>
              <w:rPr>
                <w:sz w:val="20"/>
                <w:szCs w:val="20"/>
                <w:lang w:eastAsia="en-US"/>
              </w:rPr>
              <w:t>ГОСТ EN 301 489-1 V1.9.2-2015</w:t>
            </w:r>
          </w:p>
          <w:p w14:paraId="0FF04700" w14:textId="77777777" w:rsidR="009A2E8C" w:rsidRDefault="009A2E8C" w:rsidP="0020506A">
            <w:pPr>
              <w:rPr>
                <w:sz w:val="20"/>
                <w:szCs w:val="20"/>
                <w:lang w:eastAsia="en-US"/>
              </w:rPr>
            </w:pPr>
            <w:r>
              <w:rPr>
                <w:sz w:val="20"/>
                <w:szCs w:val="20"/>
                <w:lang w:eastAsia="en-US"/>
              </w:rPr>
              <w:t>ГОСТ EN 50083-2-2015, ГОСТ EN 55020-2016</w:t>
            </w:r>
          </w:p>
          <w:p w14:paraId="0FE08E70" w14:textId="77777777" w:rsidR="009A2E8C" w:rsidRDefault="009A2E8C" w:rsidP="0020506A">
            <w:pPr>
              <w:rPr>
                <w:sz w:val="20"/>
                <w:szCs w:val="20"/>
                <w:lang w:eastAsia="en-US"/>
              </w:rPr>
            </w:pPr>
            <w:r>
              <w:rPr>
                <w:sz w:val="20"/>
                <w:szCs w:val="20"/>
                <w:lang w:eastAsia="en-US"/>
              </w:rPr>
              <w:t>ГОСТ EN 55103-1-2013, ГОСТ EN 55103-2-2016</w:t>
            </w:r>
          </w:p>
          <w:p w14:paraId="34C52472" w14:textId="77777777" w:rsidR="009A2E8C" w:rsidRDefault="009A2E8C" w:rsidP="0020506A">
            <w:pPr>
              <w:rPr>
                <w:sz w:val="20"/>
                <w:szCs w:val="20"/>
                <w:lang w:eastAsia="en-US"/>
              </w:rPr>
            </w:pPr>
            <w:r>
              <w:rPr>
                <w:sz w:val="20"/>
                <w:szCs w:val="20"/>
                <w:lang w:eastAsia="en-US"/>
              </w:rPr>
              <w:t xml:space="preserve">ГОСТ IEC 61000-3-12-2016, </w:t>
            </w:r>
          </w:p>
          <w:p w14:paraId="3D6BBF2C" w14:textId="18C42BF3" w:rsidR="009A2E8C" w:rsidRDefault="009A2E8C" w:rsidP="0020506A">
            <w:pPr>
              <w:rPr>
                <w:sz w:val="20"/>
                <w:szCs w:val="20"/>
                <w:lang w:eastAsia="en-US"/>
              </w:rPr>
            </w:pPr>
            <w:r>
              <w:rPr>
                <w:sz w:val="20"/>
                <w:szCs w:val="20"/>
                <w:lang w:eastAsia="en-US"/>
              </w:rPr>
              <w:t xml:space="preserve">ГОСТ IEC 61000-3-2-2017, ГОСТ IEC 61000-3-3-2015, </w:t>
            </w:r>
          </w:p>
          <w:p w14:paraId="1B144F06" w14:textId="401FA330" w:rsidR="009A2E8C" w:rsidRDefault="009A2E8C" w:rsidP="0020506A">
            <w:pPr>
              <w:rPr>
                <w:sz w:val="20"/>
                <w:szCs w:val="20"/>
                <w:lang w:eastAsia="en-US"/>
              </w:rPr>
            </w:pPr>
            <w:r>
              <w:rPr>
                <w:sz w:val="20"/>
                <w:szCs w:val="20"/>
                <w:lang w:eastAsia="en-US"/>
              </w:rPr>
              <w:t>ГОСТ IEC 61000-4-10-2014, ГОСТ IEC 61000-6-3-2016</w:t>
            </w:r>
          </w:p>
          <w:p w14:paraId="7528630E" w14:textId="77777777" w:rsidR="009A2E8C" w:rsidRDefault="009A2E8C" w:rsidP="0020506A">
            <w:pPr>
              <w:rPr>
                <w:sz w:val="20"/>
                <w:szCs w:val="20"/>
                <w:lang w:eastAsia="en-US"/>
              </w:rPr>
            </w:pPr>
            <w:r>
              <w:rPr>
                <w:sz w:val="20"/>
                <w:szCs w:val="20"/>
                <w:lang w:eastAsia="en-US"/>
              </w:rPr>
              <w:t>ГОСТ IEC/TS 61000-1-2-2015</w:t>
            </w:r>
          </w:p>
          <w:p w14:paraId="296D1409" w14:textId="77777777" w:rsidR="009A2E8C" w:rsidRDefault="009A2E8C" w:rsidP="0020506A">
            <w:pPr>
              <w:rPr>
                <w:sz w:val="20"/>
                <w:szCs w:val="20"/>
                <w:lang w:eastAsia="en-US"/>
              </w:rPr>
            </w:pPr>
            <w:r>
              <w:rPr>
                <w:sz w:val="20"/>
                <w:szCs w:val="20"/>
                <w:lang w:eastAsia="en-US"/>
              </w:rPr>
              <w:t>ГОСТ Р 51317.2.5-2000 (МЭК 61000-2-5-95)</w:t>
            </w:r>
          </w:p>
          <w:p w14:paraId="58A67229" w14:textId="77777777" w:rsidR="009A2E8C" w:rsidRDefault="009A2E8C" w:rsidP="0020506A">
            <w:pPr>
              <w:rPr>
                <w:sz w:val="20"/>
                <w:szCs w:val="20"/>
                <w:lang w:eastAsia="en-US"/>
              </w:rPr>
            </w:pPr>
            <w:r>
              <w:rPr>
                <w:sz w:val="20"/>
                <w:szCs w:val="20"/>
                <w:lang w:eastAsia="en-US"/>
              </w:rPr>
              <w:t>ГОСТ Р 51317.3.4-2006 (МЭК 61000-3-4-1998)</w:t>
            </w:r>
          </w:p>
          <w:p w14:paraId="04768762" w14:textId="77777777" w:rsidR="009A2E8C" w:rsidRDefault="009A2E8C" w:rsidP="0020506A">
            <w:pPr>
              <w:rPr>
                <w:sz w:val="20"/>
                <w:szCs w:val="20"/>
                <w:lang w:eastAsia="en-US"/>
              </w:rPr>
            </w:pPr>
            <w:r>
              <w:rPr>
                <w:sz w:val="20"/>
                <w:szCs w:val="20"/>
                <w:lang w:eastAsia="en-US"/>
              </w:rPr>
              <w:t>ГОСТ Р 52459.17-2009 (ЕН 301 489-17-2008)</w:t>
            </w:r>
          </w:p>
          <w:p w14:paraId="52347113" w14:textId="77777777" w:rsidR="009A2E8C" w:rsidRDefault="009A2E8C" w:rsidP="0020506A">
            <w:pPr>
              <w:rPr>
                <w:sz w:val="20"/>
                <w:szCs w:val="20"/>
                <w:lang w:eastAsia="en-US"/>
              </w:rPr>
            </w:pPr>
            <w:r>
              <w:rPr>
                <w:sz w:val="20"/>
                <w:szCs w:val="20"/>
                <w:lang w:eastAsia="en-US"/>
              </w:rPr>
              <w:t>ГОСТ Р 52459.3-2009 (ЕН 301 489-3-2002)</w:t>
            </w:r>
          </w:p>
          <w:p w14:paraId="40E2C1C4" w14:textId="77777777" w:rsidR="009A2E8C" w:rsidRDefault="009A2E8C" w:rsidP="0020506A">
            <w:pPr>
              <w:rPr>
                <w:sz w:val="20"/>
                <w:szCs w:val="20"/>
                <w:lang w:eastAsia="en-US"/>
              </w:rPr>
            </w:pPr>
            <w:r>
              <w:rPr>
                <w:sz w:val="20"/>
                <w:szCs w:val="20"/>
                <w:lang w:eastAsia="en-US"/>
              </w:rPr>
              <w:t>ГОСТ Р 55266-2012 (ЕН 300 386 V1.5.1:2010)</w:t>
            </w:r>
          </w:p>
          <w:p w14:paraId="260FDF02" w14:textId="159B8A1B" w:rsidR="00A214D9" w:rsidRPr="007401A5" w:rsidRDefault="009A2E8C" w:rsidP="0020506A">
            <w:pPr>
              <w:rPr>
                <w:sz w:val="20"/>
                <w:szCs w:val="20"/>
              </w:rPr>
            </w:pPr>
            <w:r>
              <w:rPr>
                <w:sz w:val="20"/>
                <w:szCs w:val="20"/>
                <w:lang w:eastAsia="en-US"/>
              </w:rPr>
              <w:t>СТБ ETSI EN 301 489-17-2013, ГОСТ CISPR 35-2019</w:t>
            </w:r>
          </w:p>
        </w:tc>
      </w:tr>
      <w:tr w:rsidR="00A214D9" w:rsidRPr="007401A5" w14:paraId="5B524AB4"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2643E7A" w14:textId="14728FDD" w:rsidR="00A214D9" w:rsidRPr="007401A5" w:rsidRDefault="00FB1916" w:rsidP="0020506A">
            <w:pPr>
              <w:rPr>
                <w:sz w:val="20"/>
                <w:szCs w:val="20"/>
              </w:rPr>
            </w:pPr>
            <w:r>
              <w:rPr>
                <w:sz w:val="20"/>
                <w:szCs w:val="20"/>
              </w:rPr>
              <w:t>175</w:t>
            </w:r>
          </w:p>
        </w:tc>
        <w:tc>
          <w:tcPr>
            <w:tcW w:w="3011" w:type="dxa"/>
            <w:tcBorders>
              <w:top w:val="single" w:sz="4" w:space="0" w:color="auto"/>
              <w:left w:val="single" w:sz="4" w:space="0" w:color="auto"/>
              <w:bottom w:val="single" w:sz="4" w:space="0" w:color="auto"/>
              <w:right w:val="single" w:sz="4" w:space="0" w:color="auto"/>
            </w:tcBorders>
          </w:tcPr>
          <w:p w14:paraId="6ABDA529" w14:textId="7F08BE38" w:rsidR="00A214D9" w:rsidRPr="007401A5" w:rsidRDefault="00A214D9" w:rsidP="0020506A">
            <w:pPr>
              <w:rPr>
                <w:sz w:val="20"/>
                <w:szCs w:val="20"/>
              </w:rPr>
            </w:pPr>
            <w:r w:rsidRPr="007401A5">
              <w:rPr>
                <w:sz w:val="20"/>
                <w:szCs w:val="20"/>
              </w:rPr>
              <w:t>Мультимедийные проекторы</w:t>
            </w:r>
          </w:p>
        </w:tc>
        <w:tc>
          <w:tcPr>
            <w:tcW w:w="1464" w:type="dxa"/>
            <w:tcBorders>
              <w:top w:val="single" w:sz="4" w:space="0" w:color="auto"/>
              <w:left w:val="single" w:sz="4" w:space="0" w:color="auto"/>
              <w:bottom w:val="single" w:sz="4" w:space="0" w:color="auto"/>
              <w:right w:val="single" w:sz="4" w:space="0" w:color="auto"/>
            </w:tcBorders>
          </w:tcPr>
          <w:p w14:paraId="0D765A97" w14:textId="77777777" w:rsidR="00A214D9" w:rsidRPr="007401A5" w:rsidRDefault="00A214D9" w:rsidP="0020506A">
            <w:pPr>
              <w:rPr>
                <w:sz w:val="20"/>
                <w:szCs w:val="20"/>
              </w:rPr>
            </w:pPr>
            <w:r w:rsidRPr="007401A5">
              <w:rPr>
                <w:sz w:val="20"/>
                <w:szCs w:val="20"/>
              </w:rPr>
              <w:t>Сертификация</w:t>
            </w:r>
          </w:p>
          <w:p w14:paraId="087603BE" w14:textId="107E0A3B"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4E5B35D3" w14:textId="77777777" w:rsidR="00A214D9" w:rsidRPr="007401A5" w:rsidRDefault="00A214D9" w:rsidP="0020506A">
            <w:pPr>
              <w:rPr>
                <w:sz w:val="20"/>
                <w:szCs w:val="20"/>
              </w:rPr>
            </w:pPr>
            <w:r w:rsidRPr="007401A5">
              <w:rPr>
                <w:sz w:val="20"/>
                <w:szCs w:val="20"/>
              </w:rPr>
              <w:t>8528</w:t>
            </w:r>
          </w:p>
          <w:p w14:paraId="1C2CC8EE" w14:textId="77777777" w:rsidR="00A214D9" w:rsidRPr="007401A5" w:rsidRDefault="00A214D9" w:rsidP="0020506A">
            <w:pPr>
              <w:rPr>
                <w:sz w:val="20"/>
                <w:szCs w:val="20"/>
              </w:rPr>
            </w:pPr>
            <w:r w:rsidRPr="007401A5">
              <w:rPr>
                <w:sz w:val="20"/>
                <w:szCs w:val="20"/>
              </w:rPr>
              <w:t>8528621000</w:t>
            </w:r>
          </w:p>
          <w:p w14:paraId="7D250DCD" w14:textId="77777777" w:rsidR="00A214D9" w:rsidRPr="007401A5" w:rsidRDefault="00A214D9" w:rsidP="0020506A">
            <w:pPr>
              <w:rPr>
                <w:sz w:val="20"/>
                <w:szCs w:val="20"/>
              </w:rPr>
            </w:pPr>
            <w:r w:rsidRPr="007401A5">
              <w:rPr>
                <w:sz w:val="20"/>
                <w:szCs w:val="20"/>
              </w:rPr>
              <w:t>8528623000</w:t>
            </w:r>
          </w:p>
          <w:p w14:paraId="118F6C49" w14:textId="77777777" w:rsidR="00A214D9" w:rsidRPr="007401A5" w:rsidRDefault="00A214D9" w:rsidP="0020506A">
            <w:pPr>
              <w:rPr>
                <w:sz w:val="20"/>
                <w:szCs w:val="20"/>
              </w:rPr>
            </w:pPr>
            <w:r w:rsidRPr="007401A5">
              <w:rPr>
                <w:sz w:val="20"/>
                <w:szCs w:val="20"/>
              </w:rPr>
              <w:t>8528624000</w:t>
            </w:r>
          </w:p>
          <w:p w14:paraId="4639D4E8" w14:textId="77777777" w:rsidR="00A214D9" w:rsidRPr="007401A5" w:rsidRDefault="00A214D9" w:rsidP="0020506A">
            <w:pPr>
              <w:rPr>
                <w:sz w:val="20"/>
                <w:szCs w:val="20"/>
              </w:rPr>
            </w:pPr>
            <w:r w:rsidRPr="007401A5">
              <w:rPr>
                <w:sz w:val="20"/>
                <w:szCs w:val="20"/>
              </w:rPr>
              <w:t>8528629001</w:t>
            </w:r>
          </w:p>
          <w:p w14:paraId="33A99E73" w14:textId="77777777" w:rsidR="00A214D9" w:rsidRPr="007401A5" w:rsidRDefault="00A214D9" w:rsidP="0020506A">
            <w:pPr>
              <w:rPr>
                <w:sz w:val="20"/>
                <w:szCs w:val="20"/>
              </w:rPr>
            </w:pPr>
            <w:r w:rsidRPr="007401A5">
              <w:rPr>
                <w:sz w:val="20"/>
                <w:szCs w:val="20"/>
              </w:rPr>
              <w:t>8528629009</w:t>
            </w:r>
          </w:p>
          <w:p w14:paraId="0D307746" w14:textId="77777777" w:rsidR="00A214D9" w:rsidRPr="007401A5" w:rsidRDefault="00A214D9" w:rsidP="0020506A">
            <w:pPr>
              <w:rPr>
                <w:sz w:val="20"/>
                <w:szCs w:val="20"/>
              </w:rPr>
            </w:pPr>
            <w:r w:rsidRPr="007401A5">
              <w:rPr>
                <w:sz w:val="20"/>
                <w:szCs w:val="20"/>
              </w:rPr>
              <w:t>8528692000</w:t>
            </w:r>
          </w:p>
          <w:p w14:paraId="175C7593" w14:textId="77777777" w:rsidR="00A214D9" w:rsidRPr="007401A5" w:rsidRDefault="00A214D9" w:rsidP="0020506A">
            <w:pPr>
              <w:rPr>
                <w:sz w:val="20"/>
                <w:szCs w:val="20"/>
              </w:rPr>
            </w:pPr>
            <w:r w:rsidRPr="007401A5">
              <w:rPr>
                <w:sz w:val="20"/>
                <w:szCs w:val="20"/>
              </w:rPr>
              <w:t>8528699000</w:t>
            </w:r>
          </w:p>
          <w:p w14:paraId="51174445" w14:textId="77777777" w:rsidR="00A214D9" w:rsidRPr="007401A5" w:rsidRDefault="00A214D9" w:rsidP="0020506A">
            <w:pPr>
              <w:rPr>
                <w:sz w:val="20"/>
                <w:szCs w:val="20"/>
              </w:rPr>
            </w:pPr>
            <w:r w:rsidRPr="007401A5">
              <w:rPr>
                <w:sz w:val="20"/>
                <w:szCs w:val="20"/>
              </w:rPr>
              <w:t>8543</w:t>
            </w:r>
          </w:p>
          <w:p w14:paraId="04A2E9EE" w14:textId="77777777" w:rsidR="00A214D9" w:rsidRPr="007401A5" w:rsidRDefault="00A214D9" w:rsidP="0020506A">
            <w:pPr>
              <w:rPr>
                <w:sz w:val="20"/>
                <w:szCs w:val="20"/>
              </w:rPr>
            </w:pPr>
            <w:r w:rsidRPr="007401A5">
              <w:rPr>
                <w:sz w:val="20"/>
                <w:szCs w:val="20"/>
              </w:rPr>
              <w:t>8525</w:t>
            </w:r>
          </w:p>
          <w:p w14:paraId="78F50149" w14:textId="77777777" w:rsidR="00A214D9" w:rsidRPr="007401A5" w:rsidRDefault="00A214D9" w:rsidP="0020506A">
            <w:pPr>
              <w:rPr>
                <w:sz w:val="20"/>
                <w:szCs w:val="20"/>
              </w:rPr>
            </w:pPr>
            <w:r w:rsidRPr="007401A5">
              <w:rPr>
                <w:sz w:val="20"/>
                <w:szCs w:val="20"/>
              </w:rPr>
              <w:t>8521</w:t>
            </w:r>
          </w:p>
          <w:p w14:paraId="6A3F45B4" w14:textId="77777777" w:rsidR="00A214D9" w:rsidRPr="007401A5" w:rsidRDefault="00A214D9" w:rsidP="0020506A">
            <w:pPr>
              <w:rPr>
                <w:sz w:val="20"/>
                <w:szCs w:val="20"/>
              </w:rPr>
            </w:pPr>
            <w:r w:rsidRPr="007401A5">
              <w:rPr>
                <w:sz w:val="20"/>
                <w:szCs w:val="20"/>
              </w:rPr>
              <w:t>8470</w:t>
            </w:r>
          </w:p>
          <w:p w14:paraId="1861F1B8" w14:textId="77777777" w:rsidR="00A214D9" w:rsidRPr="007401A5" w:rsidRDefault="00A214D9" w:rsidP="0020506A">
            <w:pPr>
              <w:rPr>
                <w:sz w:val="20"/>
                <w:szCs w:val="20"/>
              </w:rPr>
            </w:pPr>
            <w:r w:rsidRPr="007401A5">
              <w:rPr>
                <w:sz w:val="20"/>
                <w:szCs w:val="20"/>
              </w:rPr>
              <w:t>8471</w:t>
            </w:r>
          </w:p>
          <w:p w14:paraId="327A4E71" w14:textId="0082E5D5" w:rsidR="00A214D9" w:rsidRPr="007401A5" w:rsidRDefault="00A214D9" w:rsidP="0020506A">
            <w:pPr>
              <w:autoSpaceDE w:val="0"/>
              <w:autoSpaceDN w:val="0"/>
              <w:adjustRightInd w:val="0"/>
              <w:rPr>
                <w:sz w:val="18"/>
                <w:szCs w:val="18"/>
                <w:lang w:eastAsia="en-US"/>
              </w:rPr>
            </w:pPr>
            <w:r w:rsidRPr="007401A5">
              <w:rPr>
                <w:sz w:val="20"/>
                <w:szCs w:val="20"/>
              </w:rPr>
              <w:t>8527</w:t>
            </w:r>
          </w:p>
        </w:tc>
        <w:tc>
          <w:tcPr>
            <w:tcW w:w="2127" w:type="dxa"/>
            <w:tcBorders>
              <w:top w:val="single" w:sz="4" w:space="0" w:color="auto"/>
              <w:left w:val="single" w:sz="4" w:space="0" w:color="auto"/>
              <w:bottom w:val="single" w:sz="4" w:space="0" w:color="auto"/>
              <w:right w:val="single" w:sz="4" w:space="0" w:color="auto"/>
            </w:tcBorders>
          </w:tcPr>
          <w:p w14:paraId="265ED278" w14:textId="77777777" w:rsidR="00A214D9" w:rsidRPr="007401A5" w:rsidRDefault="00A214D9" w:rsidP="0020506A">
            <w:pPr>
              <w:rPr>
                <w:sz w:val="20"/>
                <w:szCs w:val="20"/>
              </w:rPr>
            </w:pPr>
            <w:r w:rsidRPr="007401A5">
              <w:rPr>
                <w:sz w:val="20"/>
                <w:szCs w:val="20"/>
              </w:rPr>
              <w:t>ТР ТС 020/2011</w:t>
            </w:r>
          </w:p>
          <w:p w14:paraId="1920044B" w14:textId="0053B54C" w:rsidR="00A214D9" w:rsidRPr="007401A5" w:rsidRDefault="00A214D9" w:rsidP="0020506A">
            <w:pPr>
              <w:rPr>
                <w:sz w:val="20"/>
                <w:szCs w:val="20"/>
              </w:rPr>
            </w:pPr>
          </w:p>
        </w:tc>
        <w:tc>
          <w:tcPr>
            <w:tcW w:w="4819" w:type="dxa"/>
            <w:tcBorders>
              <w:top w:val="single" w:sz="4" w:space="0" w:color="auto"/>
              <w:left w:val="single" w:sz="4" w:space="0" w:color="auto"/>
              <w:bottom w:val="single" w:sz="4" w:space="0" w:color="auto"/>
              <w:right w:val="single" w:sz="4" w:space="0" w:color="auto"/>
            </w:tcBorders>
          </w:tcPr>
          <w:p w14:paraId="51A3B9AB" w14:textId="77777777" w:rsidR="009A2E8C" w:rsidRDefault="009A2E8C" w:rsidP="0020506A">
            <w:pPr>
              <w:rPr>
                <w:sz w:val="20"/>
                <w:szCs w:val="20"/>
                <w:lang w:eastAsia="en-US"/>
              </w:rPr>
            </w:pPr>
            <w:r>
              <w:rPr>
                <w:sz w:val="20"/>
                <w:szCs w:val="20"/>
                <w:lang w:eastAsia="en-US"/>
              </w:rPr>
              <w:t>ТР ТС 020/2011, ГОСТ 30804.3.11-2013</w:t>
            </w:r>
          </w:p>
          <w:p w14:paraId="1116A3E0" w14:textId="77777777" w:rsidR="009A2E8C" w:rsidRDefault="009A2E8C" w:rsidP="0020506A">
            <w:pPr>
              <w:rPr>
                <w:sz w:val="20"/>
                <w:szCs w:val="20"/>
                <w:lang w:eastAsia="en-US"/>
              </w:rPr>
            </w:pPr>
            <w:r>
              <w:rPr>
                <w:sz w:val="20"/>
                <w:szCs w:val="20"/>
                <w:lang w:eastAsia="en-US"/>
              </w:rPr>
              <w:t>(IEC 61000-3-11:2000)</w:t>
            </w:r>
          </w:p>
          <w:p w14:paraId="2C99782E" w14:textId="77777777" w:rsidR="009A2E8C" w:rsidRDefault="009A2E8C" w:rsidP="0020506A">
            <w:pPr>
              <w:rPr>
                <w:sz w:val="20"/>
                <w:szCs w:val="20"/>
                <w:lang w:eastAsia="en-US"/>
              </w:rPr>
            </w:pPr>
            <w:r>
              <w:rPr>
                <w:sz w:val="20"/>
                <w:szCs w:val="20"/>
                <w:lang w:eastAsia="en-US"/>
              </w:rPr>
              <w:t>ГОСТ 30804.3.8-2002 (МЭК 61000-3-8:1997)</w:t>
            </w:r>
          </w:p>
          <w:p w14:paraId="16A45235" w14:textId="77777777" w:rsidR="009A2E8C" w:rsidRDefault="009A2E8C" w:rsidP="0020506A">
            <w:pPr>
              <w:rPr>
                <w:sz w:val="20"/>
                <w:szCs w:val="20"/>
                <w:lang w:eastAsia="en-US"/>
              </w:rPr>
            </w:pPr>
            <w:r>
              <w:rPr>
                <w:sz w:val="20"/>
                <w:szCs w:val="20"/>
                <w:lang w:eastAsia="en-US"/>
              </w:rPr>
              <w:t>ГОСТ 30804.6.1-2013 (IEC 61000-6-1:2005)</w:t>
            </w:r>
          </w:p>
          <w:p w14:paraId="38F27865" w14:textId="77777777" w:rsidR="009A2E8C" w:rsidRDefault="009A2E8C" w:rsidP="0020506A">
            <w:pPr>
              <w:rPr>
                <w:sz w:val="20"/>
                <w:szCs w:val="20"/>
                <w:lang w:eastAsia="en-US"/>
              </w:rPr>
            </w:pPr>
            <w:r>
              <w:rPr>
                <w:sz w:val="20"/>
                <w:szCs w:val="20"/>
                <w:lang w:eastAsia="en-US"/>
              </w:rPr>
              <w:t>ГОСТ 30805.13-2013 (CISPR 13:2006)</w:t>
            </w:r>
          </w:p>
          <w:p w14:paraId="5DEDE898" w14:textId="4379A290" w:rsidR="009A2E8C" w:rsidRDefault="009A2E8C" w:rsidP="0020506A">
            <w:pPr>
              <w:rPr>
                <w:sz w:val="20"/>
                <w:szCs w:val="20"/>
                <w:lang w:eastAsia="en-US"/>
              </w:rPr>
            </w:pPr>
            <w:r>
              <w:rPr>
                <w:sz w:val="20"/>
                <w:szCs w:val="20"/>
                <w:lang w:eastAsia="en-US"/>
              </w:rPr>
              <w:t>ГОСТ CISPR 35-2019</w:t>
            </w:r>
            <w:r w:rsidR="00943EB5">
              <w:rPr>
                <w:sz w:val="20"/>
                <w:szCs w:val="20"/>
                <w:lang w:eastAsia="en-US"/>
              </w:rPr>
              <w:t xml:space="preserve">, </w:t>
            </w:r>
            <w:r>
              <w:rPr>
                <w:sz w:val="20"/>
                <w:szCs w:val="20"/>
                <w:lang w:eastAsia="en-US"/>
              </w:rPr>
              <w:t>ГОСТ CISPR 14-1-2015</w:t>
            </w:r>
          </w:p>
          <w:p w14:paraId="0B00E76A" w14:textId="77777777" w:rsidR="009A2E8C" w:rsidRDefault="009A2E8C" w:rsidP="0020506A">
            <w:pPr>
              <w:rPr>
                <w:sz w:val="20"/>
                <w:szCs w:val="20"/>
                <w:lang w:eastAsia="en-US"/>
              </w:rPr>
            </w:pPr>
            <w:r>
              <w:rPr>
                <w:sz w:val="20"/>
                <w:szCs w:val="20"/>
                <w:lang w:eastAsia="en-US"/>
              </w:rPr>
              <w:t>ГОСТ CISPR 14-2-2016, (CISPR 14-2:2015)</w:t>
            </w:r>
          </w:p>
          <w:p w14:paraId="3CBA78F7" w14:textId="77777777" w:rsidR="009A2E8C" w:rsidRDefault="009A2E8C" w:rsidP="0020506A">
            <w:pPr>
              <w:rPr>
                <w:sz w:val="20"/>
                <w:szCs w:val="20"/>
                <w:lang w:eastAsia="en-US"/>
              </w:rPr>
            </w:pPr>
            <w:r>
              <w:rPr>
                <w:sz w:val="20"/>
                <w:szCs w:val="20"/>
                <w:lang w:eastAsia="en-US"/>
              </w:rPr>
              <w:t>ГОСТ CISPR 24-2013, ГОСТ CISPR 32-2015</w:t>
            </w:r>
          </w:p>
          <w:p w14:paraId="58BF830E" w14:textId="77777777" w:rsidR="009A2E8C" w:rsidRDefault="009A2E8C" w:rsidP="0020506A">
            <w:pPr>
              <w:rPr>
                <w:sz w:val="20"/>
                <w:szCs w:val="20"/>
                <w:lang w:eastAsia="en-US"/>
              </w:rPr>
            </w:pPr>
            <w:r>
              <w:rPr>
                <w:sz w:val="20"/>
                <w:szCs w:val="20"/>
                <w:lang w:eastAsia="en-US"/>
              </w:rPr>
              <w:t>ГОСТ EN 301 489-1 V1.9.2-2015</w:t>
            </w:r>
          </w:p>
          <w:p w14:paraId="46139C6F" w14:textId="77777777" w:rsidR="009A2E8C" w:rsidRDefault="009A2E8C" w:rsidP="0020506A">
            <w:pPr>
              <w:rPr>
                <w:sz w:val="20"/>
                <w:szCs w:val="20"/>
                <w:lang w:eastAsia="en-US"/>
              </w:rPr>
            </w:pPr>
            <w:r>
              <w:rPr>
                <w:sz w:val="20"/>
                <w:szCs w:val="20"/>
                <w:lang w:eastAsia="en-US"/>
              </w:rPr>
              <w:t>ГОСТ EN 50083-2-2015, ГОСТ EN 55020-2016</w:t>
            </w:r>
          </w:p>
          <w:p w14:paraId="79651AD3" w14:textId="77777777" w:rsidR="009A2E8C" w:rsidRDefault="009A2E8C" w:rsidP="0020506A">
            <w:pPr>
              <w:rPr>
                <w:sz w:val="20"/>
                <w:szCs w:val="20"/>
                <w:lang w:eastAsia="en-US"/>
              </w:rPr>
            </w:pPr>
            <w:r>
              <w:rPr>
                <w:sz w:val="20"/>
                <w:szCs w:val="20"/>
                <w:lang w:eastAsia="en-US"/>
              </w:rPr>
              <w:t>ГОСТ EN 55103-1-2013, ГОСТ EN 55103-2-2016</w:t>
            </w:r>
          </w:p>
          <w:p w14:paraId="36C2FBF3" w14:textId="77777777" w:rsidR="009A2E8C" w:rsidRDefault="009A2E8C" w:rsidP="0020506A">
            <w:pPr>
              <w:rPr>
                <w:sz w:val="20"/>
                <w:szCs w:val="20"/>
                <w:lang w:eastAsia="en-US"/>
              </w:rPr>
            </w:pPr>
            <w:r>
              <w:rPr>
                <w:sz w:val="20"/>
                <w:szCs w:val="20"/>
                <w:lang w:eastAsia="en-US"/>
              </w:rPr>
              <w:t xml:space="preserve">ГОСТ IEC 61000-3-12-2016, </w:t>
            </w:r>
          </w:p>
          <w:p w14:paraId="7148774F" w14:textId="77777777" w:rsidR="009A2E8C" w:rsidRDefault="009A2E8C" w:rsidP="0020506A">
            <w:pPr>
              <w:rPr>
                <w:sz w:val="20"/>
                <w:szCs w:val="20"/>
                <w:lang w:eastAsia="en-US"/>
              </w:rPr>
            </w:pPr>
            <w:r>
              <w:rPr>
                <w:sz w:val="20"/>
                <w:szCs w:val="20"/>
                <w:lang w:eastAsia="en-US"/>
              </w:rPr>
              <w:t>ГОСТ IEC 61000-3-2-2017, ГОСТ IEC 61000-3-3-2015</w:t>
            </w:r>
          </w:p>
          <w:p w14:paraId="04161055" w14:textId="77777777" w:rsidR="009A2E8C" w:rsidRDefault="009A2E8C" w:rsidP="0020506A">
            <w:pPr>
              <w:rPr>
                <w:sz w:val="20"/>
                <w:szCs w:val="20"/>
                <w:lang w:eastAsia="en-US"/>
              </w:rPr>
            </w:pPr>
            <w:r>
              <w:rPr>
                <w:sz w:val="20"/>
                <w:szCs w:val="20"/>
                <w:lang w:eastAsia="en-US"/>
              </w:rPr>
              <w:t xml:space="preserve">ГОСТ IEC 61000-4-10-2014, </w:t>
            </w:r>
          </w:p>
          <w:p w14:paraId="5D7D3F74" w14:textId="77777777" w:rsidR="009A2E8C" w:rsidRDefault="009A2E8C" w:rsidP="0020506A">
            <w:pPr>
              <w:rPr>
                <w:sz w:val="20"/>
                <w:szCs w:val="20"/>
                <w:lang w:eastAsia="en-US"/>
              </w:rPr>
            </w:pPr>
            <w:r>
              <w:rPr>
                <w:sz w:val="20"/>
                <w:szCs w:val="20"/>
                <w:lang w:eastAsia="en-US"/>
              </w:rPr>
              <w:t>ГОСТ IEC 61000-6-3-2016</w:t>
            </w:r>
          </w:p>
          <w:p w14:paraId="28F83649" w14:textId="77777777" w:rsidR="009A2E8C" w:rsidRDefault="009A2E8C" w:rsidP="0020506A">
            <w:pPr>
              <w:rPr>
                <w:sz w:val="20"/>
                <w:szCs w:val="20"/>
                <w:lang w:eastAsia="en-US"/>
              </w:rPr>
            </w:pPr>
            <w:r>
              <w:rPr>
                <w:sz w:val="20"/>
                <w:szCs w:val="20"/>
                <w:lang w:eastAsia="en-US"/>
              </w:rPr>
              <w:t>ГОСТ IEC/TS 61000-1-2-2015</w:t>
            </w:r>
          </w:p>
          <w:p w14:paraId="55474CA2" w14:textId="77777777" w:rsidR="009A2E8C" w:rsidRDefault="009A2E8C" w:rsidP="0020506A">
            <w:pPr>
              <w:rPr>
                <w:sz w:val="20"/>
                <w:szCs w:val="20"/>
                <w:lang w:eastAsia="en-US"/>
              </w:rPr>
            </w:pPr>
            <w:r>
              <w:rPr>
                <w:sz w:val="20"/>
                <w:szCs w:val="20"/>
                <w:lang w:eastAsia="en-US"/>
              </w:rPr>
              <w:t>ГОСТ Р 51317.2.5-2000 (МЭК 61000-2-5-95)</w:t>
            </w:r>
          </w:p>
          <w:p w14:paraId="2B53D2F2" w14:textId="77777777" w:rsidR="009A2E8C" w:rsidRDefault="009A2E8C" w:rsidP="0020506A">
            <w:pPr>
              <w:rPr>
                <w:sz w:val="20"/>
                <w:szCs w:val="20"/>
                <w:lang w:eastAsia="en-US"/>
              </w:rPr>
            </w:pPr>
            <w:r>
              <w:rPr>
                <w:sz w:val="20"/>
                <w:szCs w:val="20"/>
                <w:lang w:eastAsia="en-US"/>
              </w:rPr>
              <w:t>ГОСТ Р 51317.3.4-2006 (МЭК 61000-3-4-1998)</w:t>
            </w:r>
          </w:p>
          <w:p w14:paraId="49D05D90" w14:textId="77777777" w:rsidR="009A2E8C" w:rsidRDefault="009A2E8C" w:rsidP="0020506A">
            <w:pPr>
              <w:rPr>
                <w:sz w:val="20"/>
                <w:szCs w:val="20"/>
                <w:lang w:eastAsia="en-US"/>
              </w:rPr>
            </w:pPr>
            <w:r>
              <w:rPr>
                <w:sz w:val="20"/>
                <w:szCs w:val="20"/>
                <w:lang w:eastAsia="en-US"/>
              </w:rPr>
              <w:t>ГОСТ Р 52459.17-2009 (ЕН 301 489-17-2008)</w:t>
            </w:r>
          </w:p>
          <w:p w14:paraId="59A23A5F" w14:textId="77777777" w:rsidR="009A2E8C" w:rsidRDefault="009A2E8C" w:rsidP="0020506A">
            <w:pPr>
              <w:rPr>
                <w:sz w:val="20"/>
                <w:szCs w:val="20"/>
                <w:lang w:eastAsia="en-US"/>
              </w:rPr>
            </w:pPr>
            <w:r>
              <w:rPr>
                <w:sz w:val="20"/>
                <w:szCs w:val="20"/>
                <w:lang w:eastAsia="en-US"/>
              </w:rPr>
              <w:t>ГОСТ Р 52459.3-2009 (ЕН 301 489-3-2002)</w:t>
            </w:r>
          </w:p>
          <w:p w14:paraId="3FA63F47" w14:textId="77777777" w:rsidR="009A2E8C" w:rsidRDefault="009A2E8C" w:rsidP="0020506A">
            <w:pPr>
              <w:rPr>
                <w:sz w:val="20"/>
                <w:szCs w:val="20"/>
                <w:lang w:eastAsia="en-US"/>
              </w:rPr>
            </w:pPr>
            <w:r>
              <w:rPr>
                <w:sz w:val="20"/>
                <w:szCs w:val="20"/>
                <w:lang w:eastAsia="en-US"/>
              </w:rPr>
              <w:t>ГОСТ Р 55266-2012 (ЕН 300 386 V1.5.1:2010)</w:t>
            </w:r>
          </w:p>
          <w:p w14:paraId="7C517068" w14:textId="28654015" w:rsidR="00A214D9" w:rsidRPr="007401A5" w:rsidRDefault="009A2E8C" w:rsidP="0020506A">
            <w:pPr>
              <w:rPr>
                <w:sz w:val="20"/>
                <w:szCs w:val="20"/>
              </w:rPr>
            </w:pPr>
            <w:r>
              <w:rPr>
                <w:sz w:val="20"/>
                <w:szCs w:val="20"/>
                <w:lang w:eastAsia="en-US"/>
              </w:rPr>
              <w:t>СТБ ETSI EN 301 489-17-2013, ГОСТ CISPR 35-2019</w:t>
            </w:r>
          </w:p>
        </w:tc>
      </w:tr>
      <w:tr w:rsidR="00A214D9" w:rsidRPr="007401A5" w14:paraId="26CB97E2"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4DFCCF6" w14:textId="168D71CA" w:rsidR="00A214D9" w:rsidRPr="007401A5" w:rsidRDefault="00FB1916" w:rsidP="0020506A">
            <w:pPr>
              <w:rPr>
                <w:sz w:val="20"/>
                <w:szCs w:val="20"/>
              </w:rPr>
            </w:pPr>
            <w:r>
              <w:rPr>
                <w:sz w:val="20"/>
                <w:szCs w:val="20"/>
              </w:rPr>
              <w:t>176</w:t>
            </w:r>
          </w:p>
        </w:tc>
        <w:tc>
          <w:tcPr>
            <w:tcW w:w="3011" w:type="dxa"/>
            <w:tcBorders>
              <w:top w:val="single" w:sz="4" w:space="0" w:color="auto"/>
              <w:left w:val="single" w:sz="4" w:space="0" w:color="auto"/>
              <w:bottom w:val="single" w:sz="4" w:space="0" w:color="auto"/>
              <w:right w:val="single" w:sz="4" w:space="0" w:color="auto"/>
            </w:tcBorders>
          </w:tcPr>
          <w:p w14:paraId="6B8E8D2B" w14:textId="77777777" w:rsidR="00A214D9" w:rsidRPr="007401A5" w:rsidRDefault="00A214D9" w:rsidP="0020506A">
            <w:pPr>
              <w:rPr>
                <w:sz w:val="20"/>
                <w:szCs w:val="20"/>
              </w:rPr>
            </w:pPr>
            <w:r w:rsidRPr="007401A5">
              <w:rPr>
                <w:sz w:val="20"/>
                <w:szCs w:val="20"/>
              </w:rPr>
              <w:t>Инструмент</w:t>
            </w:r>
          </w:p>
          <w:p w14:paraId="08C6CDD1" w14:textId="56CAA32E" w:rsidR="00A214D9" w:rsidRPr="007401A5" w:rsidRDefault="00A214D9" w:rsidP="0020506A">
            <w:pPr>
              <w:rPr>
                <w:sz w:val="20"/>
                <w:szCs w:val="20"/>
              </w:rPr>
            </w:pPr>
            <w:r w:rsidRPr="007401A5">
              <w:rPr>
                <w:sz w:val="20"/>
                <w:szCs w:val="20"/>
              </w:rPr>
              <w:t>электронагревательный</w:t>
            </w:r>
          </w:p>
        </w:tc>
        <w:tc>
          <w:tcPr>
            <w:tcW w:w="1464" w:type="dxa"/>
            <w:tcBorders>
              <w:top w:val="single" w:sz="4" w:space="0" w:color="auto"/>
              <w:left w:val="single" w:sz="4" w:space="0" w:color="auto"/>
              <w:bottom w:val="single" w:sz="4" w:space="0" w:color="auto"/>
              <w:right w:val="single" w:sz="4" w:space="0" w:color="auto"/>
            </w:tcBorders>
          </w:tcPr>
          <w:p w14:paraId="36E2FF97" w14:textId="77777777" w:rsidR="00A214D9" w:rsidRPr="007401A5" w:rsidRDefault="00A214D9" w:rsidP="0020506A">
            <w:pPr>
              <w:rPr>
                <w:sz w:val="20"/>
                <w:szCs w:val="20"/>
              </w:rPr>
            </w:pPr>
            <w:r w:rsidRPr="007401A5">
              <w:rPr>
                <w:sz w:val="20"/>
                <w:szCs w:val="20"/>
              </w:rPr>
              <w:t>Сертификация</w:t>
            </w:r>
          </w:p>
          <w:p w14:paraId="4DD2733D" w14:textId="3D742291"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2B5EDEEE" w14:textId="77777777" w:rsidR="00A214D9" w:rsidRPr="007401A5" w:rsidRDefault="00A214D9" w:rsidP="0020506A">
            <w:pPr>
              <w:rPr>
                <w:sz w:val="20"/>
                <w:szCs w:val="20"/>
              </w:rPr>
            </w:pPr>
            <w:r w:rsidRPr="007401A5">
              <w:rPr>
                <w:sz w:val="20"/>
                <w:szCs w:val="20"/>
              </w:rPr>
              <w:t>8515</w:t>
            </w:r>
          </w:p>
          <w:p w14:paraId="719B2A86" w14:textId="77777777" w:rsidR="00A214D9" w:rsidRPr="007401A5" w:rsidRDefault="00A214D9" w:rsidP="0020506A">
            <w:pPr>
              <w:rPr>
                <w:sz w:val="20"/>
                <w:szCs w:val="20"/>
              </w:rPr>
            </w:pPr>
            <w:r w:rsidRPr="007401A5">
              <w:rPr>
                <w:sz w:val="20"/>
                <w:szCs w:val="20"/>
              </w:rPr>
              <w:t>8515110000</w:t>
            </w:r>
          </w:p>
          <w:p w14:paraId="68BB3D41" w14:textId="77777777" w:rsidR="00A214D9" w:rsidRPr="007401A5" w:rsidRDefault="00A214D9" w:rsidP="0020506A">
            <w:pPr>
              <w:rPr>
                <w:sz w:val="20"/>
                <w:szCs w:val="20"/>
              </w:rPr>
            </w:pPr>
            <w:r w:rsidRPr="007401A5">
              <w:rPr>
                <w:sz w:val="20"/>
                <w:szCs w:val="20"/>
              </w:rPr>
              <w:t>8515190000</w:t>
            </w:r>
          </w:p>
          <w:p w14:paraId="7229DA13" w14:textId="77777777" w:rsidR="00A214D9" w:rsidRPr="007401A5" w:rsidRDefault="00A214D9" w:rsidP="0020506A">
            <w:pPr>
              <w:rPr>
                <w:sz w:val="20"/>
                <w:szCs w:val="20"/>
              </w:rPr>
            </w:pPr>
            <w:r w:rsidRPr="007401A5">
              <w:rPr>
                <w:sz w:val="20"/>
                <w:szCs w:val="20"/>
              </w:rPr>
              <w:t>8515210000</w:t>
            </w:r>
          </w:p>
          <w:p w14:paraId="4AA00795" w14:textId="77777777" w:rsidR="00A214D9" w:rsidRPr="007401A5" w:rsidRDefault="00A214D9" w:rsidP="0020506A">
            <w:pPr>
              <w:rPr>
                <w:sz w:val="20"/>
                <w:szCs w:val="20"/>
              </w:rPr>
            </w:pPr>
            <w:r w:rsidRPr="007401A5">
              <w:rPr>
                <w:sz w:val="20"/>
                <w:szCs w:val="20"/>
              </w:rPr>
              <w:t>8515290001</w:t>
            </w:r>
          </w:p>
          <w:p w14:paraId="784FC28E" w14:textId="77777777" w:rsidR="00A214D9" w:rsidRPr="007401A5" w:rsidRDefault="00A214D9" w:rsidP="0020506A">
            <w:pPr>
              <w:rPr>
                <w:sz w:val="20"/>
                <w:szCs w:val="20"/>
              </w:rPr>
            </w:pPr>
            <w:r w:rsidRPr="007401A5">
              <w:rPr>
                <w:sz w:val="20"/>
                <w:szCs w:val="20"/>
              </w:rPr>
              <w:t>8515290009</w:t>
            </w:r>
          </w:p>
          <w:p w14:paraId="26E7C337" w14:textId="77777777" w:rsidR="00A214D9" w:rsidRPr="007401A5" w:rsidRDefault="00A214D9" w:rsidP="0020506A">
            <w:pPr>
              <w:rPr>
                <w:sz w:val="20"/>
                <w:szCs w:val="20"/>
              </w:rPr>
            </w:pPr>
            <w:r w:rsidRPr="007401A5">
              <w:rPr>
                <w:sz w:val="20"/>
                <w:szCs w:val="20"/>
              </w:rPr>
              <w:t>8516</w:t>
            </w:r>
          </w:p>
          <w:p w14:paraId="2438D1C0" w14:textId="77777777" w:rsidR="00A214D9" w:rsidRPr="007401A5" w:rsidRDefault="00A214D9" w:rsidP="0020506A">
            <w:pPr>
              <w:rPr>
                <w:sz w:val="20"/>
                <w:szCs w:val="20"/>
              </w:rPr>
            </w:pPr>
            <w:r w:rsidRPr="007401A5">
              <w:rPr>
                <w:sz w:val="20"/>
                <w:szCs w:val="20"/>
              </w:rPr>
              <w:t>8516299900</w:t>
            </w:r>
          </w:p>
          <w:p w14:paraId="32D37224" w14:textId="77777777" w:rsidR="00A214D9" w:rsidRPr="007401A5" w:rsidRDefault="00A214D9" w:rsidP="0020506A">
            <w:pPr>
              <w:rPr>
                <w:sz w:val="20"/>
                <w:szCs w:val="20"/>
              </w:rPr>
            </w:pPr>
            <w:r w:rsidRPr="007401A5">
              <w:rPr>
                <w:sz w:val="20"/>
                <w:szCs w:val="20"/>
              </w:rPr>
              <w:t>8516802002</w:t>
            </w:r>
          </w:p>
          <w:p w14:paraId="74CE9C2D" w14:textId="77777777" w:rsidR="00A214D9" w:rsidRPr="007401A5" w:rsidRDefault="00A214D9" w:rsidP="0020506A">
            <w:pPr>
              <w:rPr>
                <w:sz w:val="20"/>
                <w:szCs w:val="20"/>
              </w:rPr>
            </w:pPr>
            <w:r w:rsidRPr="007401A5">
              <w:rPr>
                <w:sz w:val="20"/>
                <w:szCs w:val="20"/>
              </w:rPr>
              <w:t>8516802009</w:t>
            </w:r>
          </w:p>
          <w:p w14:paraId="354A6708" w14:textId="77777777" w:rsidR="00A214D9" w:rsidRPr="007401A5" w:rsidRDefault="00A214D9" w:rsidP="0020506A">
            <w:pPr>
              <w:rPr>
                <w:sz w:val="20"/>
                <w:szCs w:val="20"/>
              </w:rPr>
            </w:pPr>
            <w:r w:rsidRPr="007401A5">
              <w:rPr>
                <w:sz w:val="20"/>
                <w:szCs w:val="20"/>
              </w:rPr>
              <w:t>8516808000</w:t>
            </w:r>
          </w:p>
          <w:p w14:paraId="025F5AFA" w14:textId="77777777" w:rsidR="00A214D9" w:rsidRPr="007401A5" w:rsidRDefault="00A214D9" w:rsidP="0020506A">
            <w:pPr>
              <w:rPr>
                <w:sz w:val="20"/>
                <w:szCs w:val="20"/>
              </w:rPr>
            </w:pPr>
            <w:r w:rsidRPr="007401A5">
              <w:rPr>
                <w:sz w:val="20"/>
                <w:szCs w:val="20"/>
              </w:rPr>
              <w:t>8515</w:t>
            </w:r>
          </w:p>
          <w:p w14:paraId="1D9BBA5D" w14:textId="1F31DDB9" w:rsidR="00A214D9" w:rsidRPr="007401A5" w:rsidRDefault="00A214D9" w:rsidP="0020506A">
            <w:pPr>
              <w:rPr>
                <w:sz w:val="20"/>
                <w:szCs w:val="20"/>
              </w:rPr>
            </w:pPr>
            <w:r w:rsidRPr="007401A5">
              <w:rPr>
                <w:sz w:val="20"/>
                <w:szCs w:val="20"/>
              </w:rPr>
              <w:t>8467</w:t>
            </w:r>
          </w:p>
        </w:tc>
        <w:tc>
          <w:tcPr>
            <w:tcW w:w="2127" w:type="dxa"/>
            <w:tcBorders>
              <w:top w:val="single" w:sz="4" w:space="0" w:color="auto"/>
              <w:left w:val="single" w:sz="4" w:space="0" w:color="auto"/>
              <w:bottom w:val="single" w:sz="4" w:space="0" w:color="auto"/>
              <w:right w:val="single" w:sz="4" w:space="0" w:color="auto"/>
            </w:tcBorders>
          </w:tcPr>
          <w:p w14:paraId="5713BED3" w14:textId="77777777" w:rsidR="00A214D9" w:rsidRPr="007401A5" w:rsidRDefault="00A214D9" w:rsidP="0020506A">
            <w:pPr>
              <w:rPr>
                <w:sz w:val="20"/>
                <w:szCs w:val="20"/>
              </w:rPr>
            </w:pPr>
            <w:r w:rsidRPr="007401A5">
              <w:rPr>
                <w:sz w:val="20"/>
                <w:szCs w:val="20"/>
              </w:rPr>
              <w:t>ТР ТС 020/2011</w:t>
            </w:r>
          </w:p>
          <w:p w14:paraId="7A493508" w14:textId="77777777" w:rsidR="00A214D9" w:rsidRPr="007401A5" w:rsidRDefault="00A214D9" w:rsidP="0020506A">
            <w:pPr>
              <w:rPr>
                <w:sz w:val="20"/>
                <w:szCs w:val="20"/>
              </w:rPr>
            </w:pPr>
          </w:p>
        </w:tc>
        <w:tc>
          <w:tcPr>
            <w:tcW w:w="4819" w:type="dxa"/>
            <w:tcBorders>
              <w:top w:val="single" w:sz="4" w:space="0" w:color="auto"/>
              <w:left w:val="single" w:sz="4" w:space="0" w:color="auto"/>
              <w:bottom w:val="single" w:sz="4" w:space="0" w:color="auto"/>
              <w:right w:val="single" w:sz="4" w:space="0" w:color="auto"/>
            </w:tcBorders>
          </w:tcPr>
          <w:p w14:paraId="4C299126" w14:textId="77777777" w:rsidR="009A2E8C" w:rsidRDefault="009A2E8C" w:rsidP="0020506A">
            <w:pPr>
              <w:rPr>
                <w:sz w:val="20"/>
                <w:szCs w:val="20"/>
                <w:lang w:eastAsia="en-US"/>
              </w:rPr>
            </w:pPr>
            <w:r>
              <w:rPr>
                <w:sz w:val="20"/>
                <w:szCs w:val="20"/>
                <w:lang w:eastAsia="en-US"/>
              </w:rPr>
              <w:t>ТР ТС 020/2011, ГОСТ 30804.3.11-2013</w:t>
            </w:r>
          </w:p>
          <w:p w14:paraId="71B243E1" w14:textId="77777777" w:rsidR="009A2E8C" w:rsidRDefault="009A2E8C" w:rsidP="0020506A">
            <w:pPr>
              <w:rPr>
                <w:sz w:val="20"/>
                <w:szCs w:val="20"/>
                <w:lang w:eastAsia="en-US"/>
              </w:rPr>
            </w:pPr>
            <w:r>
              <w:rPr>
                <w:sz w:val="20"/>
                <w:szCs w:val="20"/>
                <w:lang w:eastAsia="en-US"/>
              </w:rPr>
              <w:t>(IEC 61000-3-11:2000)</w:t>
            </w:r>
          </w:p>
          <w:p w14:paraId="5EE31036" w14:textId="77777777" w:rsidR="009A2E8C" w:rsidRDefault="009A2E8C" w:rsidP="0020506A">
            <w:pPr>
              <w:rPr>
                <w:sz w:val="20"/>
                <w:szCs w:val="20"/>
                <w:lang w:eastAsia="en-US"/>
              </w:rPr>
            </w:pPr>
            <w:r>
              <w:rPr>
                <w:sz w:val="20"/>
                <w:szCs w:val="20"/>
                <w:lang w:eastAsia="en-US"/>
              </w:rPr>
              <w:t>ГОСТ 30804.6.1-2013 (IEC 61000-6-1:2005)</w:t>
            </w:r>
          </w:p>
          <w:p w14:paraId="47F1E306" w14:textId="77777777" w:rsidR="009A2E8C" w:rsidRDefault="009A2E8C" w:rsidP="0020506A">
            <w:pPr>
              <w:rPr>
                <w:sz w:val="20"/>
                <w:szCs w:val="20"/>
                <w:lang w:eastAsia="en-US"/>
              </w:rPr>
            </w:pPr>
            <w:r>
              <w:rPr>
                <w:sz w:val="20"/>
                <w:szCs w:val="20"/>
                <w:lang w:eastAsia="en-US"/>
              </w:rPr>
              <w:t>ГОСТ CISPR 15-2014; ГОСТ CISPR 35-2019</w:t>
            </w:r>
          </w:p>
          <w:p w14:paraId="259F3D3D" w14:textId="77777777" w:rsidR="009A2E8C" w:rsidRDefault="009A2E8C" w:rsidP="0020506A">
            <w:pPr>
              <w:rPr>
                <w:sz w:val="20"/>
                <w:szCs w:val="20"/>
                <w:lang w:eastAsia="en-US"/>
              </w:rPr>
            </w:pPr>
            <w:r>
              <w:rPr>
                <w:sz w:val="20"/>
                <w:szCs w:val="20"/>
                <w:lang w:eastAsia="en-US"/>
              </w:rPr>
              <w:t>ГОСТ EN 301 489-1 V1.9.2-2015</w:t>
            </w:r>
          </w:p>
          <w:p w14:paraId="68FD21C1" w14:textId="77777777" w:rsidR="009A2E8C" w:rsidRDefault="009A2E8C" w:rsidP="0020506A">
            <w:pPr>
              <w:rPr>
                <w:sz w:val="20"/>
                <w:szCs w:val="20"/>
                <w:lang w:eastAsia="en-US"/>
              </w:rPr>
            </w:pPr>
            <w:r>
              <w:rPr>
                <w:sz w:val="20"/>
                <w:szCs w:val="20"/>
                <w:lang w:eastAsia="en-US"/>
              </w:rPr>
              <w:t>ГОСТ EN 55103-1-2013, ГОСТ EN 55103-2-2016</w:t>
            </w:r>
          </w:p>
          <w:p w14:paraId="5204C5B9" w14:textId="77777777" w:rsidR="009A2E8C" w:rsidRDefault="009A2E8C" w:rsidP="0020506A">
            <w:pPr>
              <w:rPr>
                <w:sz w:val="20"/>
                <w:szCs w:val="20"/>
                <w:lang w:eastAsia="en-US"/>
              </w:rPr>
            </w:pPr>
            <w:r>
              <w:rPr>
                <w:sz w:val="20"/>
                <w:szCs w:val="20"/>
                <w:lang w:eastAsia="en-US"/>
              </w:rPr>
              <w:t xml:space="preserve">ГОСТ IEC 61000-3-12-2016, </w:t>
            </w:r>
          </w:p>
          <w:p w14:paraId="1C223788" w14:textId="77777777" w:rsidR="009A2E8C" w:rsidRDefault="009A2E8C" w:rsidP="0020506A">
            <w:pPr>
              <w:rPr>
                <w:sz w:val="20"/>
                <w:szCs w:val="20"/>
                <w:lang w:eastAsia="en-US"/>
              </w:rPr>
            </w:pPr>
            <w:r>
              <w:rPr>
                <w:sz w:val="20"/>
                <w:szCs w:val="20"/>
                <w:lang w:eastAsia="en-US"/>
              </w:rPr>
              <w:t>ГОСТ IEC 61000-3-2-2017, ГОСТ IEC 61000-3-3-2015</w:t>
            </w:r>
          </w:p>
          <w:p w14:paraId="67B91068" w14:textId="77777777" w:rsidR="009A2E8C" w:rsidRDefault="009A2E8C" w:rsidP="0020506A">
            <w:pPr>
              <w:rPr>
                <w:sz w:val="20"/>
                <w:szCs w:val="20"/>
                <w:lang w:eastAsia="en-US"/>
              </w:rPr>
            </w:pPr>
            <w:r>
              <w:rPr>
                <w:sz w:val="20"/>
                <w:szCs w:val="20"/>
                <w:lang w:eastAsia="en-US"/>
              </w:rPr>
              <w:t>ГОСТ IEC 61000-4-10-2014</w:t>
            </w:r>
          </w:p>
          <w:p w14:paraId="41B741DE" w14:textId="77777777" w:rsidR="009A2E8C" w:rsidRDefault="009A2E8C" w:rsidP="0020506A">
            <w:pPr>
              <w:rPr>
                <w:sz w:val="20"/>
                <w:szCs w:val="20"/>
                <w:lang w:eastAsia="en-US"/>
              </w:rPr>
            </w:pPr>
            <w:r>
              <w:rPr>
                <w:sz w:val="20"/>
                <w:szCs w:val="20"/>
                <w:lang w:eastAsia="en-US"/>
              </w:rPr>
              <w:t>ГОСТ IEC 61000-6-3-2016, ГОСТ IEC 61547-2013</w:t>
            </w:r>
          </w:p>
          <w:p w14:paraId="2E66C48E" w14:textId="77777777" w:rsidR="009A2E8C" w:rsidRDefault="009A2E8C" w:rsidP="0020506A">
            <w:pPr>
              <w:rPr>
                <w:sz w:val="20"/>
                <w:szCs w:val="20"/>
                <w:lang w:eastAsia="en-US"/>
              </w:rPr>
            </w:pPr>
            <w:r>
              <w:rPr>
                <w:sz w:val="20"/>
                <w:szCs w:val="20"/>
                <w:lang w:eastAsia="en-US"/>
              </w:rPr>
              <w:t>ГОСТ IEC/TS 61000-1-2-2015</w:t>
            </w:r>
          </w:p>
          <w:p w14:paraId="378F4C6F" w14:textId="77777777" w:rsidR="009A2E8C" w:rsidRDefault="009A2E8C" w:rsidP="0020506A">
            <w:pPr>
              <w:rPr>
                <w:sz w:val="20"/>
                <w:szCs w:val="20"/>
                <w:lang w:eastAsia="en-US"/>
              </w:rPr>
            </w:pPr>
            <w:r>
              <w:rPr>
                <w:sz w:val="20"/>
                <w:szCs w:val="20"/>
                <w:lang w:eastAsia="en-US"/>
              </w:rPr>
              <w:t>ГОСТ Р 51317.2.5-2000 (МЭК 61000-2-5-95)</w:t>
            </w:r>
          </w:p>
          <w:p w14:paraId="0F7417CB" w14:textId="77777777" w:rsidR="009A2E8C" w:rsidRDefault="009A2E8C" w:rsidP="0020506A">
            <w:pPr>
              <w:rPr>
                <w:sz w:val="20"/>
                <w:szCs w:val="20"/>
                <w:lang w:eastAsia="en-US"/>
              </w:rPr>
            </w:pPr>
            <w:r>
              <w:rPr>
                <w:sz w:val="20"/>
                <w:szCs w:val="20"/>
                <w:lang w:eastAsia="en-US"/>
              </w:rPr>
              <w:t>ГОСТ Р 51317.3.4-2006 (МЭК 61000-3-4-1998)</w:t>
            </w:r>
          </w:p>
          <w:p w14:paraId="73C17593" w14:textId="77777777" w:rsidR="009A2E8C" w:rsidRDefault="009A2E8C" w:rsidP="0020506A">
            <w:pPr>
              <w:rPr>
                <w:sz w:val="20"/>
                <w:szCs w:val="20"/>
                <w:lang w:eastAsia="en-US"/>
              </w:rPr>
            </w:pPr>
            <w:r>
              <w:rPr>
                <w:sz w:val="20"/>
                <w:szCs w:val="20"/>
                <w:lang w:eastAsia="en-US"/>
              </w:rPr>
              <w:t>ГОСТ Р 52459.17-2009 (ЕН 301 489-17-2008)</w:t>
            </w:r>
          </w:p>
          <w:p w14:paraId="5FC87665" w14:textId="77777777" w:rsidR="009A2E8C" w:rsidRDefault="009A2E8C" w:rsidP="0020506A">
            <w:pPr>
              <w:rPr>
                <w:sz w:val="20"/>
                <w:szCs w:val="20"/>
                <w:lang w:eastAsia="en-US"/>
              </w:rPr>
            </w:pPr>
            <w:r>
              <w:rPr>
                <w:sz w:val="20"/>
                <w:szCs w:val="20"/>
                <w:lang w:eastAsia="en-US"/>
              </w:rPr>
              <w:t>ГОСТ Р 52459.3-2009 (ЕН 301 489-3-2002)</w:t>
            </w:r>
          </w:p>
          <w:p w14:paraId="2872F369" w14:textId="77777777" w:rsidR="009A2E8C" w:rsidRDefault="009A2E8C" w:rsidP="0020506A">
            <w:pPr>
              <w:rPr>
                <w:sz w:val="20"/>
                <w:szCs w:val="20"/>
                <w:lang w:eastAsia="en-US"/>
              </w:rPr>
            </w:pPr>
            <w:r>
              <w:rPr>
                <w:sz w:val="20"/>
                <w:szCs w:val="20"/>
                <w:lang w:eastAsia="en-US"/>
              </w:rPr>
              <w:t>ГОСТ Р 55266-2012 (ЕН 300 386 V1.5.1:2010)</w:t>
            </w:r>
          </w:p>
          <w:p w14:paraId="65847D66" w14:textId="1A21DD5C" w:rsidR="00A214D9" w:rsidRPr="007401A5" w:rsidRDefault="009A2E8C" w:rsidP="0020506A">
            <w:pPr>
              <w:rPr>
                <w:sz w:val="20"/>
                <w:szCs w:val="20"/>
              </w:rPr>
            </w:pPr>
            <w:r>
              <w:rPr>
                <w:sz w:val="20"/>
                <w:szCs w:val="20"/>
                <w:lang w:eastAsia="en-US"/>
              </w:rPr>
              <w:t>СТБ ETSI EN 301 489-17-2013</w:t>
            </w:r>
          </w:p>
        </w:tc>
      </w:tr>
      <w:tr w:rsidR="00A214D9" w:rsidRPr="007401A5" w14:paraId="67BB69FE"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47E26C8C" w14:textId="2364198E" w:rsidR="00A214D9" w:rsidRPr="007401A5" w:rsidRDefault="00FB1916" w:rsidP="0020506A">
            <w:pPr>
              <w:rPr>
                <w:sz w:val="20"/>
                <w:szCs w:val="20"/>
              </w:rPr>
            </w:pPr>
            <w:r>
              <w:rPr>
                <w:sz w:val="20"/>
                <w:szCs w:val="20"/>
              </w:rPr>
              <w:t>177</w:t>
            </w:r>
          </w:p>
        </w:tc>
        <w:tc>
          <w:tcPr>
            <w:tcW w:w="3011" w:type="dxa"/>
            <w:tcBorders>
              <w:top w:val="single" w:sz="4" w:space="0" w:color="auto"/>
              <w:left w:val="single" w:sz="4" w:space="0" w:color="auto"/>
              <w:bottom w:val="single" w:sz="4" w:space="0" w:color="auto"/>
              <w:right w:val="single" w:sz="4" w:space="0" w:color="auto"/>
            </w:tcBorders>
          </w:tcPr>
          <w:p w14:paraId="1BDE2EBC" w14:textId="77777777" w:rsidR="00A214D9" w:rsidRPr="007401A5" w:rsidRDefault="00A214D9" w:rsidP="0020506A">
            <w:pPr>
              <w:rPr>
                <w:sz w:val="20"/>
                <w:szCs w:val="20"/>
              </w:rPr>
            </w:pPr>
            <w:r w:rsidRPr="007401A5">
              <w:rPr>
                <w:sz w:val="20"/>
                <w:szCs w:val="20"/>
              </w:rPr>
              <w:t>Инструмент электрифицированный (машины ручные и переносные электрические), в т.ч. аккумуляторные с зарядным устройством, в т.ч. Пистолеты – распылители невоспламеняющихся</w:t>
            </w:r>
          </w:p>
          <w:p w14:paraId="546B1AE3" w14:textId="35B3A6A2" w:rsidR="00A214D9" w:rsidRPr="007401A5" w:rsidRDefault="00A214D9" w:rsidP="0020506A">
            <w:pPr>
              <w:rPr>
                <w:sz w:val="20"/>
                <w:szCs w:val="20"/>
              </w:rPr>
            </w:pPr>
            <w:r w:rsidRPr="007401A5">
              <w:rPr>
                <w:sz w:val="20"/>
                <w:szCs w:val="20"/>
              </w:rPr>
              <w:t>Жидкостей.</w:t>
            </w:r>
          </w:p>
        </w:tc>
        <w:tc>
          <w:tcPr>
            <w:tcW w:w="1464" w:type="dxa"/>
            <w:tcBorders>
              <w:top w:val="single" w:sz="4" w:space="0" w:color="auto"/>
              <w:left w:val="single" w:sz="4" w:space="0" w:color="auto"/>
              <w:bottom w:val="single" w:sz="4" w:space="0" w:color="auto"/>
              <w:right w:val="single" w:sz="4" w:space="0" w:color="auto"/>
            </w:tcBorders>
          </w:tcPr>
          <w:p w14:paraId="480C6181" w14:textId="77777777" w:rsidR="00A214D9" w:rsidRPr="007401A5" w:rsidRDefault="00A214D9" w:rsidP="0020506A">
            <w:pPr>
              <w:rPr>
                <w:sz w:val="20"/>
                <w:szCs w:val="20"/>
              </w:rPr>
            </w:pPr>
            <w:r w:rsidRPr="007401A5">
              <w:rPr>
                <w:sz w:val="20"/>
                <w:szCs w:val="20"/>
              </w:rPr>
              <w:t>Сертификация</w:t>
            </w:r>
          </w:p>
          <w:p w14:paraId="2BF3631D" w14:textId="1E0564BD"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4FF65617" w14:textId="77777777" w:rsidR="00A214D9" w:rsidRPr="007401A5" w:rsidRDefault="00A214D9" w:rsidP="0020506A">
            <w:pPr>
              <w:rPr>
                <w:sz w:val="20"/>
                <w:szCs w:val="20"/>
              </w:rPr>
            </w:pPr>
            <w:r w:rsidRPr="007401A5">
              <w:rPr>
                <w:sz w:val="20"/>
                <w:szCs w:val="20"/>
              </w:rPr>
              <w:t>8424</w:t>
            </w:r>
          </w:p>
          <w:p w14:paraId="3851895F" w14:textId="77777777" w:rsidR="00A214D9" w:rsidRPr="007401A5" w:rsidRDefault="00A214D9" w:rsidP="0020506A">
            <w:pPr>
              <w:rPr>
                <w:sz w:val="20"/>
                <w:szCs w:val="20"/>
              </w:rPr>
            </w:pPr>
            <w:r w:rsidRPr="007401A5">
              <w:rPr>
                <w:sz w:val="20"/>
                <w:szCs w:val="20"/>
              </w:rPr>
              <w:t>8467</w:t>
            </w:r>
          </w:p>
          <w:p w14:paraId="2B0FD343" w14:textId="77777777" w:rsidR="00A214D9" w:rsidRPr="007401A5" w:rsidRDefault="00A214D9" w:rsidP="0020506A">
            <w:pPr>
              <w:rPr>
                <w:sz w:val="20"/>
                <w:szCs w:val="20"/>
              </w:rPr>
            </w:pPr>
            <w:r w:rsidRPr="007401A5">
              <w:rPr>
                <w:sz w:val="20"/>
                <w:szCs w:val="20"/>
              </w:rPr>
              <w:t>8465</w:t>
            </w:r>
          </w:p>
          <w:p w14:paraId="19286B56" w14:textId="77777777" w:rsidR="00A214D9" w:rsidRPr="007401A5" w:rsidRDefault="00A214D9" w:rsidP="0020506A">
            <w:pPr>
              <w:rPr>
                <w:sz w:val="20"/>
                <w:szCs w:val="20"/>
              </w:rPr>
            </w:pPr>
            <w:r w:rsidRPr="007401A5">
              <w:rPr>
                <w:sz w:val="20"/>
                <w:szCs w:val="20"/>
              </w:rPr>
              <w:t>8479</w:t>
            </w:r>
          </w:p>
          <w:p w14:paraId="3EAA8C59" w14:textId="77777777" w:rsidR="00A214D9" w:rsidRPr="007401A5" w:rsidRDefault="00A214D9" w:rsidP="0020506A">
            <w:pPr>
              <w:rPr>
                <w:sz w:val="20"/>
                <w:szCs w:val="20"/>
              </w:rPr>
            </w:pPr>
            <w:r w:rsidRPr="007401A5">
              <w:rPr>
                <w:sz w:val="20"/>
                <w:szCs w:val="20"/>
              </w:rPr>
              <w:t>8508</w:t>
            </w:r>
          </w:p>
          <w:p w14:paraId="332E118C" w14:textId="2FD6FE76" w:rsidR="00A214D9" w:rsidRPr="007401A5" w:rsidRDefault="00A214D9" w:rsidP="0020506A">
            <w:pPr>
              <w:rPr>
                <w:sz w:val="20"/>
                <w:szCs w:val="20"/>
              </w:rPr>
            </w:pPr>
            <w:r w:rsidRPr="007401A5">
              <w:rPr>
                <w:sz w:val="20"/>
                <w:szCs w:val="20"/>
              </w:rPr>
              <w:t>8516</w:t>
            </w:r>
          </w:p>
        </w:tc>
        <w:tc>
          <w:tcPr>
            <w:tcW w:w="2127" w:type="dxa"/>
            <w:tcBorders>
              <w:top w:val="single" w:sz="4" w:space="0" w:color="auto"/>
              <w:left w:val="single" w:sz="4" w:space="0" w:color="auto"/>
              <w:bottom w:val="single" w:sz="4" w:space="0" w:color="auto"/>
              <w:right w:val="single" w:sz="4" w:space="0" w:color="auto"/>
            </w:tcBorders>
          </w:tcPr>
          <w:p w14:paraId="096402AD" w14:textId="65ECBD52" w:rsidR="00A214D9" w:rsidRPr="007401A5" w:rsidRDefault="00A214D9" w:rsidP="0020506A">
            <w:pPr>
              <w:rPr>
                <w:sz w:val="20"/>
                <w:szCs w:val="20"/>
              </w:rPr>
            </w:pPr>
            <w:r w:rsidRPr="007401A5">
              <w:rPr>
                <w:sz w:val="20"/>
                <w:szCs w:val="20"/>
              </w:rPr>
              <w:t>ТР ТС 020/2011</w:t>
            </w:r>
          </w:p>
        </w:tc>
        <w:tc>
          <w:tcPr>
            <w:tcW w:w="4819" w:type="dxa"/>
            <w:tcBorders>
              <w:top w:val="single" w:sz="4" w:space="0" w:color="auto"/>
              <w:left w:val="single" w:sz="4" w:space="0" w:color="auto"/>
              <w:bottom w:val="single" w:sz="4" w:space="0" w:color="auto"/>
              <w:right w:val="single" w:sz="4" w:space="0" w:color="auto"/>
            </w:tcBorders>
          </w:tcPr>
          <w:p w14:paraId="08B8E94D" w14:textId="77777777" w:rsidR="0020506A" w:rsidRDefault="0020506A" w:rsidP="0020506A">
            <w:pPr>
              <w:rPr>
                <w:sz w:val="20"/>
                <w:szCs w:val="20"/>
                <w:lang w:eastAsia="en-US"/>
              </w:rPr>
            </w:pPr>
            <w:r>
              <w:rPr>
                <w:sz w:val="20"/>
                <w:szCs w:val="20"/>
                <w:lang w:eastAsia="en-US"/>
              </w:rPr>
              <w:t>ТР ТС 020/2011, ГОСТ 30804.3.11-2013</w:t>
            </w:r>
          </w:p>
          <w:p w14:paraId="38DAD33D" w14:textId="77777777" w:rsidR="0020506A" w:rsidRDefault="0020506A" w:rsidP="0020506A">
            <w:pPr>
              <w:rPr>
                <w:sz w:val="20"/>
                <w:szCs w:val="20"/>
                <w:lang w:eastAsia="en-US"/>
              </w:rPr>
            </w:pPr>
            <w:r>
              <w:rPr>
                <w:sz w:val="20"/>
                <w:szCs w:val="20"/>
                <w:lang w:eastAsia="en-US"/>
              </w:rPr>
              <w:t>(IEC 61000-3-11:2000)</w:t>
            </w:r>
          </w:p>
          <w:p w14:paraId="3DE6A1B4" w14:textId="77777777" w:rsidR="0020506A" w:rsidRDefault="0020506A" w:rsidP="0020506A">
            <w:pPr>
              <w:rPr>
                <w:sz w:val="20"/>
                <w:szCs w:val="20"/>
                <w:lang w:eastAsia="en-US"/>
              </w:rPr>
            </w:pPr>
            <w:r>
              <w:rPr>
                <w:sz w:val="20"/>
                <w:szCs w:val="20"/>
                <w:lang w:eastAsia="en-US"/>
              </w:rPr>
              <w:t>ГОСТ 30804.6.1-2013 (IEC 61000-6-1:2005)</w:t>
            </w:r>
          </w:p>
          <w:p w14:paraId="53D6485C" w14:textId="77777777" w:rsidR="0020506A" w:rsidRDefault="0020506A" w:rsidP="0020506A">
            <w:pPr>
              <w:rPr>
                <w:sz w:val="20"/>
                <w:szCs w:val="20"/>
                <w:lang w:eastAsia="en-US"/>
              </w:rPr>
            </w:pPr>
            <w:r>
              <w:rPr>
                <w:sz w:val="20"/>
                <w:szCs w:val="20"/>
                <w:lang w:eastAsia="en-US"/>
              </w:rPr>
              <w:t>ГОСТ CISPR 14-1-2015</w:t>
            </w:r>
          </w:p>
          <w:p w14:paraId="5EA2E6AF" w14:textId="77777777" w:rsidR="0020506A" w:rsidRDefault="0020506A" w:rsidP="0020506A">
            <w:pPr>
              <w:rPr>
                <w:sz w:val="20"/>
                <w:szCs w:val="20"/>
                <w:lang w:eastAsia="en-US"/>
              </w:rPr>
            </w:pPr>
            <w:r>
              <w:rPr>
                <w:sz w:val="20"/>
                <w:szCs w:val="20"/>
                <w:lang w:eastAsia="en-US"/>
              </w:rPr>
              <w:t>ГОСТ CISPR 14-2-2016, (CISPR 14-2: 2015)</w:t>
            </w:r>
          </w:p>
          <w:p w14:paraId="2A78ABAE" w14:textId="77777777" w:rsidR="0020506A" w:rsidRDefault="0020506A" w:rsidP="0020506A">
            <w:pPr>
              <w:rPr>
                <w:sz w:val="20"/>
                <w:szCs w:val="20"/>
                <w:lang w:eastAsia="en-US"/>
              </w:rPr>
            </w:pPr>
            <w:r>
              <w:rPr>
                <w:sz w:val="20"/>
                <w:szCs w:val="20"/>
                <w:lang w:eastAsia="en-US"/>
              </w:rPr>
              <w:t>ГОСТ EN 301 489-1 V1.9.2-2015</w:t>
            </w:r>
          </w:p>
          <w:p w14:paraId="725EFF76" w14:textId="77777777" w:rsidR="0020506A" w:rsidRDefault="0020506A" w:rsidP="0020506A">
            <w:pPr>
              <w:rPr>
                <w:sz w:val="20"/>
                <w:szCs w:val="20"/>
                <w:lang w:eastAsia="en-US"/>
              </w:rPr>
            </w:pPr>
            <w:r>
              <w:rPr>
                <w:sz w:val="20"/>
                <w:szCs w:val="20"/>
                <w:lang w:eastAsia="en-US"/>
              </w:rPr>
              <w:t>ГОСТ IEC 61000-3-12-2016</w:t>
            </w:r>
          </w:p>
          <w:p w14:paraId="417B361F" w14:textId="77777777" w:rsidR="0020506A" w:rsidRDefault="0020506A" w:rsidP="0020506A">
            <w:pPr>
              <w:rPr>
                <w:sz w:val="20"/>
                <w:szCs w:val="20"/>
                <w:lang w:eastAsia="en-US"/>
              </w:rPr>
            </w:pPr>
            <w:r>
              <w:rPr>
                <w:sz w:val="20"/>
                <w:szCs w:val="20"/>
                <w:lang w:eastAsia="en-US"/>
              </w:rPr>
              <w:t>ГОСТ IEC 61000-3-2-2017, ГОСТ IEC 61000-3-3-2015</w:t>
            </w:r>
          </w:p>
          <w:p w14:paraId="341ABD88" w14:textId="2C5E47B4" w:rsidR="0020506A" w:rsidRDefault="0020506A" w:rsidP="0020506A">
            <w:pPr>
              <w:rPr>
                <w:sz w:val="20"/>
                <w:szCs w:val="20"/>
                <w:lang w:eastAsia="en-US"/>
              </w:rPr>
            </w:pPr>
            <w:r>
              <w:rPr>
                <w:sz w:val="20"/>
                <w:szCs w:val="20"/>
                <w:lang w:eastAsia="en-US"/>
              </w:rPr>
              <w:t>ГОСТ IEC 61000-4-10-2014, ГОСТ IEC 61000-6-3-2016</w:t>
            </w:r>
          </w:p>
          <w:p w14:paraId="00E5DE1B" w14:textId="77777777" w:rsidR="0020506A" w:rsidRDefault="0020506A" w:rsidP="0020506A">
            <w:pPr>
              <w:rPr>
                <w:sz w:val="20"/>
                <w:szCs w:val="20"/>
                <w:lang w:eastAsia="en-US"/>
              </w:rPr>
            </w:pPr>
            <w:r>
              <w:rPr>
                <w:sz w:val="20"/>
                <w:szCs w:val="20"/>
                <w:lang w:eastAsia="en-US"/>
              </w:rPr>
              <w:t>ГОСТ IEC/TS 61000-1-2-2015</w:t>
            </w:r>
          </w:p>
          <w:p w14:paraId="0D86612B" w14:textId="77777777" w:rsidR="0020506A" w:rsidRDefault="0020506A" w:rsidP="0020506A">
            <w:pPr>
              <w:rPr>
                <w:sz w:val="20"/>
                <w:szCs w:val="20"/>
                <w:lang w:eastAsia="en-US"/>
              </w:rPr>
            </w:pPr>
            <w:r>
              <w:rPr>
                <w:sz w:val="20"/>
                <w:szCs w:val="20"/>
                <w:lang w:eastAsia="en-US"/>
              </w:rPr>
              <w:t>ГОСТ Р 51317.2.5-2000 (МЭК 61000-2-5-95)</w:t>
            </w:r>
          </w:p>
          <w:p w14:paraId="774A5A4D" w14:textId="77777777" w:rsidR="0020506A" w:rsidRDefault="0020506A" w:rsidP="0020506A">
            <w:pPr>
              <w:rPr>
                <w:sz w:val="20"/>
                <w:szCs w:val="20"/>
                <w:lang w:eastAsia="en-US"/>
              </w:rPr>
            </w:pPr>
            <w:r>
              <w:rPr>
                <w:sz w:val="20"/>
                <w:szCs w:val="20"/>
                <w:lang w:eastAsia="en-US"/>
              </w:rPr>
              <w:t>ГОСТ Р 51317.3.4-2006 (МЭК 61000-3-4-1998)</w:t>
            </w:r>
          </w:p>
          <w:p w14:paraId="7A7743B4" w14:textId="77777777" w:rsidR="0020506A" w:rsidRDefault="0020506A" w:rsidP="0020506A">
            <w:pPr>
              <w:rPr>
                <w:sz w:val="20"/>
                <w:szCs w:val="20"/>
                <w:lang w:eastAsia="en-US"/>
              </w:rPr>
            </w:pPr>
            <w:r>
              <w:rPr>
                <w:sz w:val="20"/>
                <w:szCs w:val="20"/>
                <w:lang w:eastAsia="en-US"/>
              </w:rPr>
              <w:t>ГОСТ Р 52459.17-2009 (ЕН 301 489-17-2008)</w:t>
            </w:r>
          </w:p>
          <w:p w14:paraId="4C6D3F0F" w14:textId="77777777" w:rsidR="0020506A" w:rsidRDefault="0020506A" w:rsidP="0020506A">
            <w:pPr>
              <w:rPr>
                <w:sz w:val="20"/>
                <w:szCs w:val="20"/>
                <w:lang w:eastAsia="en-US"/>
              </w:rPr>
            </w:pPr>
            <w:r>
              <w:rPr>
                <w:sz w:val="20"/>
                <w:szCs w:val="20"/>
                <w:lang w:eastAsia="en-US"/>
              </w:rPr>
              <w:t>ГОСТ Р 52459.3-2009 (ЕН 301 489-3-2002)</w:t>
            </w:r>
          </w:p>
          <w:p w14:paraId="1619073B" w14:textId="77777777" w:rsidR="0020506A" w:rsidRDefault="0020506A" w:rsidP="0020506A">
            <w:pPr>
              <w:rPr>
                <w:sz w:val="20"/>
                <w:szCs w:val="20"/>
                <w:lang w:eastAsia="en-US"/>
              </w:rPr>
            </w:pPr>
            <w:r>
              <w:rPr>
                <w:sz w:val="20"/>
                <w:szCs w:val="20"/>
                <w:lang w:eastAsia="en-US"/>
              </w:rPr>
              <w:t>ГОСТ Р 55266-2012 (ЕН 300 386 V1.5.1:2010)</w:t>
            </w:r>
          </w:p>
          <w:p w14:paraId="5CC76004" w14:textId="3313A903" w:rsidR="00A214D9" w:rsidRPr="007401A5" w:rsidRDefault="0020506A" w:rsidP="0020506A">
            <w:pPr>
              <w:rPr>
                <w:sz w:val="20"/>
                <w:szCs w:val="20"/>
              </w:rPr>
            </w:pPr>
            <w:r>
              <w:rPr>
                <w:sz w:val="20"/>
                <w:szCs w:val="20"/>
                <w:lang w:eastAsia="en-US"/>
              </w:rPr>
              <w:t>СТБ ETSI EN 301 489-17-2013</w:t>
            </w:r>
          </w:p>
        </w:tc>
      </w:tr>
      <w:tr w:rsidR="00A214D9" w:rsidRPr="007401A5" w14:paraId="3F87AC38"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80B02B4" w14:textId="075EB716" w:rsidR="00A214D9" w:rsidRPr="007401A5" w:rsidRDefault="00FB1916" w:rsidP="0020506A">
            <w:pPr>
              <w:rPr>
                <w:sz w:val="20"/>
                <w:szCs w:val="20"/>
              </w:rPr>
            </w:pPr>
            <w:r>
              <w:rPr>
                <w:sz w:val="20"/>
                <w:szCs w:val="20"/>
              </w:rPr>
              <w:t>178</w:t>
            </w:r>
          </w:p>
        </w:tc>
        <w:tc>
          <w:tcPr>
            <w:tcW w:w="3011" w:type="dxa"/>
            <w:tcBorders>
              <w:top w:val="single" w:sz="4" w:space="0" w:color="auto"/>
              <w:left w:val="single" w:sz="4" w:space="0" w:color="auto"/>
              <w:bottom w:val="single" w:sz="4" w:space="0" w:color="auto"/>
              <w:right w:val="single" w:sz="4" w:space="0" w:color="auto"/>
            </w:tcBorders>
          </w:tcPr>
          <w:p w14:paraId="52E6BD7B" w14:textId="77777777" w:rsidR="00A214D9" w:rsidRPr="007401A5" w:rsidRDefault="00A214D9" w:rsidP="0020506A">
            <w:pPr>
              <w:rPr>
                <w:sz w:val="20"/>
                <w:szCs w:val="20"/>
              </w:rPr>
            </w:pPr>
            <w:r w:rsidRPr="007401A5">
              <w:rPr>
                <w:sz w:val="20"/>
                <w:szCs w:val="20"/>
              </w:rPr>
              <w:t>Станки малогабаритные для</w:t>
            </w:r>
          </w:p>
          <w:p w14:paraId="78FFE90D" w14:textId="77777777" w:rsidR="00A214D9" w:rsidRPr="007401A5" w:rsidRDefault="00A214D9" w:rsidP="0020506A">
            <w:pPr>
              <w:rPr>
                <w:sz w:val="20"/>
                <w:szCs w:val="20"/>
              </w:rPr>
            </w:pPr>
            <w:r w:rsidRPr="007401A5">
              <w:rPr>
                <w:sz w:val="20"/>
                <w:szCs w:val="20"/>
              </w:rPr>
              <w:t>индивидуального</w:t>
            </w:r>
          </w:p>
          <w:p w14:paraId="2973763A" w14:textId="0C9CA1F8" w:rsidR="00A214D9" w:rsidRPr="007401A5" w:rsidRDefault="00A214D9" w:rsidP="0020506A">
            <w:pPr>
              <w:rPr>
                <w:sz w:val="20"/>
                <w:szCs w:val="20"/>
              </w:rPr>
            </w:pPr>
            <w:r w:rsidRPr="007401A5">
              <w:rPr>
                <w:sz w:val="20"/>
                <w:szCs w:val="20"/>
              </w:rPr>
              <w:t>пользования, деревообрабатывающие</w:t>
            </w:r>
          </w:p>
        </w:tc>
        <w:tc>
          <w:tcPr>
            <w:tcW w:w="1464" w:type="dxa"/>
            <w:tcBorders>
              <w:top w:val="single" w:sz="4" w:space="0" w:color="auto"/>
              <w:left w:val="single" w:sz="4" w:space="0" w:color="auto"/>
              <w:bottom w:val="single" w:sz="4" w:space="0" w:color="auto"/>
              <w:right w:val="single" w:sz="4" w:space="0" w:color="auto"/>
            </w:tcBorders>
          </w:tcPr>
          <w:p w14:paraId="6FFE5F83" w14:textId="77777777" w:rsidR="00A214D9" w:rsidRPr="007401A5" w:rsidRDefault="00A214D9" w:rsidP="0020506A">
            <w:pPr>
              <w:rPr>
                <w:sz w:val="20"/>
                <w:szCs w:val="20"/>
              </w:rPr>
            </w:pPr>
            <w:r w:rsidRPr="007401A5">
              <w:rPr>
                <w:sz w:val="20"/>
                <w:szCs w:val="20"/>
              </w:rPr>
              <w:t>Сертификация</w:t>
            </w:r>
          </w:p>
          <w:p w14:paraId="4D8B69CF" w14:textId="0CA31C2E"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687CC04A" w14:textId="77777777" w:rsidR="00A214D9" w:rsidRPr="007401A5" w:rsidRDefault="00A214D9" w:rsidP="0020506A">
            <w:pPr>
              <w:rPr>
                <w:sz w:val="20"/>
                <w:szCs w:val="20"/>
              </w:rPr>
            </w:pPr>
            <w:r w:rsidRPr="007401A5">
              <w:rPr>
                <w:sz w:val="20"/>
                <w:szCs w:val="20"/>
              </w:rPr>
              <w:t>8424</w:t>
            </w:r>
          </w:p>
          <w:p w14:paraId="14E9BDD6" w14:textId="77777777" w:rsidR="00A214D9" w:rsidRPr="007401A5" w:rsidRDefault="00A214D9" w:rsidP="0020506A">
            <w:pPr>
              <w:rPr>
                <w:sz w:val="20"/>
                <w:szCs w:val="20"/>
              </w:rPr>
            </w:pPr>
            <w:r w:rsidRPr="007401A5">
              <w:rPr>
                <w:sz w:val="20"/>
                <w:szCs w:val="20"/>
              </w:rPr>
              <w:t>8467</w:t>
            </w:r>
          </w:p>
          <w:p w14:paraId="6624843F" w14:textId="77777777" w:rsidR="00A214D9" w:rsidRPr="007401A5" w:rsidRDefault="00A214D9" w:rsidP="0020506A">
            <w:pPr>
              <w:rPr>
                <w:sz w:val="20"/>
                <w:szCs w:val="20"/>
              </w:rPr>
            </w:pPr>
            <w:r w:rsidRPr="007401A5">
              <w:rPr>
                <w:sz w:val="20"/>
                <w:szCs w:val="20"/>
              </w:rPr>
              <w:t>8465</w:t>
            </w:r>
          </w:p>
          <w:p w14:paraId="21F245FF" w14:textId="77777777" w:rsidR="00A214D9" w:rsidRPr="007401A5" w:rsidRDefault="00A214D9" w:rsidP="0020506A">
            <w:pPr>
              <w:rPr>
                <w:sz w:val="20"/>
                <w:szCs w:val="20"/>
              </w:rPr>
            </w:pPr>
            <w:r w:rsidRPr="007401A5">
              <w:rPr>
                <w:sz w:val="20"/>
                <w:szCs w:val="20"/>
              </w:rPr>
              <w:t>8479</w:t>
            </w:r>
          </w:p>
          <w:p w14:paraId="66740AB2" w14:textId="77777777" w:rsidR="00A214D9" w:rsidRPr="007401A5" w:rsidRDefault="00A214D9" w:rsidP="0020506A">
            <w:pPr>
              <w:rPr>
                <w:sz w:val="20"/>
                <w:szCs w:val="20"/>
              </w:rPr>
            </w:pPr>
            <w:r w:rsidRPr="007401A5">
              <w:rPr>
                <w:sz w:val="20"/>
                <w:szCs w:val="20"/>
              </w:rPr>
              <w:t>8508</w:t>
            </w:r>
          </w:p>
          <w:p w14:paraId="786702C3" w14:textId="0CCB3E50" w:rsidR="00A214D9" w:rsidRPr="007401A5" w:rsidRDefault="00A214D9" w:rsidP="0020506A">
            <w:pPr>
              <w:rPr>
                <w:sz w:val="20"/>
                <w:szCs w:val="20"/>
              </w:rPr>
            </w:pPr>
            <w:r w:rsidRPr="007401A5">
              <w:rPr>
                <w:sz w:val="20"/>
                <w:szCs w:val="20"/>
              </w:rPr>
              <w:t>8516</w:t>
            </w:r>
          </w:p>
        </w:tc>
        <w:tc>
          <w:tcPr>
            <w:tcW w:w="2127" w:type="dxa"/>
            <w:tcBorders>
              <w:top w:val="single" w:sz="4" w:space="0" w:color="auto"/>
              <w:left w:val="single" w:sz="4" w:space="0" w:color="auto"/>
              <w:bottom w:val="single" w:sz="4" w:space="0" w:color="auto"/>
              <w:right w:val="single" w:sz="4" w:space="0" w:color="auto"/>
            </w:tcBorders>
          </w:tcPr>
          <w:p w14:paraId="22E1E781" w14:textId="6C2228E6" w:rsidR="00A214D9" w:rsidRPr="007401A5" w:rsidRDefault="00A214D9" w:rsidP="0020506A">
            <w:pPr>
              <w:rPr>
                <w:sz w:val="20"/>
                <w:szCs w:val="20"/>
              </w:rPr>
            </w:pPr>
            <w:r w:rsidRPr="007401A5">
              <w:rPr>
                <w:sz w:val="20"/>
                <w:szCs w:val="20"/>
              </w:rPr>
              <w:t>ТР ТС 020/2011</w:t>
            </w:r>
          </w:p>
        </w:tc>
        <w:tc>
          <w:tcPr>
            <w:tcW w:w="4819" w:type="dxa"/>
            <w:tcBorders>
              <w:top w:val="single" w:sz="4" w:space="0" w:color="auto"/>
              <w:left w:val="single" w:sz="4" w:space="0" w:color="auto"/>
              <w:bottom w:val="single" w:sz="4" w:space="0" w:color="auto"/>
              <w:right w:val="single" w:sz="4" w:space="0" w:color="auto"/>
            </w:tcBorders>
          </w:tcPr>
          <w:p w14:paraId="3078BEDD" w14:textId="77777777" w:rsidR="0020506A" w:rsidRDefault="0020506A" w:rsidP="0020506A">
            <w:pPr>
              <w:rPr>
                <w:sz w:val="20"/>
                <w:szCs w:val="20"/>
                <w:lang w:eastAsia="en-US"/>
              </w:rPr>
            </w:pPr>
            <w:r>
              <w:rPr>
                <w:sz w:val="20"/>
                <w:szCs w:val="20"/>
                <w:lang w:eastAsia="en-US"/>
              </w:rPr>
              <w:t>ТР ТС 020/2011, ГОСТ 30804.3.11-2013</w:t>
            </w:r>
          </w:p>
          <w:p w14:paraId="233EEE8B" w14:textId="77777777" w:rsidR="0020506A" w:rsidRDefault="0020506A" w:rsidP="0020506A">
            <w:pPr>
              <w:rPr>
                <w:sz w:val="20"/>
                <w:szCs w:val="20"/>
                <w:lang w:eastAsia="en-US"/>
              </w:rPr>
            </w:pPr>
            <w:r>
              <w:rPr>
                <w:sz w:val="20"/>
                <w:szCs w:val="20"/>
                <w:lang w:eastAsia="en-US"/>
              </w:rPr>
              <w:t>(IEC 61000-3-11:2000)</w:t>
            </w:r>
          </w:p>
          <w:p w14:paraId="4051FE32" w14:textId="77777777" w:rsidR="0020506A" w:rsidRDefault="0020506A" w:rsidP="0020506A">
            <w:pPr>
              <w:rPr>
                <w:sz w:val="20"/>
                <w:szCs w:val="20"/>
                <w:lang w:eastAsia="en-US"/>
              </w:rPr>
            </w:pPr>
            <w:r>
              <w:rPr>
                <w:sz w:val="20"/>
                <w:szCs w:val="20"/>
                <w:lang w:eastAsia="en-US"/>
              </w:rPr>
              <w:t>ГОСТ 30804.6.1-2013 (IEC 61000-6-1:2005)</w:t>
            </w:r>
          </w:p>
          <w:p w14:paraId="2491AABE" w14:textId="77777777" w:rsidR="0020506A" w:rsidRDefault="0020506A" w:rsidP="0020506A">
            <w:pPr>
              <w:rPr>
                <w:sz w:val="20"/>
                <w:szCs w:val="20"/>
                <w:lang w:eastAsia="en-US"/>
              </w:rPr>
            </w:pPr>
            <w:r>
              <w:rPr>
                <w:sz w:val="20"/>
                <w:szCs w:val="20"/>
                <w:lang w:eastAsia="en-US"/>
              </w:rPr>
              <w:t>ГОСТ CISPR 14-1-2015</w:t>
            </w:r>
          </w:p>
          <w:p w14:paraId="0350080E" w14:textId="77777777" w:rsidR="0020506A" w:rsidRDefault="0020506A" w:rsidP="0020506A">
            <w:pPr>
              <w:rPr>
                <w:sz w:val="20"/>
                <w:szCs w:val="20"/>
                <w:lang w:eastAsia="en-US"/>
              </w:rPr>
            </w:pPr>
            <w:r>
              <w:rPr>
                <w:sz w:val="20"/>
                <w:szCs w:val="20"/>
                <w:lang w:eastAsia="en-US"/>
              </w:rPr>
              <w:t>ГОСТ CISPR 14-2-2016, (CISPR 14-2: 2015)</w:t>
            </w:r>
          </w:p>
          <w:p w14:paraId="3051AA13" w14:textId="77777777" w:rsidR="0020506A" w:rsidRDefault="0020506A" w:rsidP="0020506A">
            <w:pPr>
              <w:rPr>
                <w:sz w:val="20"/>
                <w:szCs w:val="20"/>
                <w:lang w:eastAsia="en-US"/>
              </w:rPr>
            </w:pPr>
            <w:r>
              <w:rPr>
                <w:sz w:val="20"/>
                <w:szCs w:val="20"/>
                <w:lang w:eastAsia="en-US"/>
              </w:rPr>
              <w:t>ГОСТ EN 301 489-1 V1.9.2-2015</w:t>
            </w:r>
          </w:p>
          <w:p w14:paraId="47F65C18" w14:textId="77777777" w:rsidR="0020506A" w:rsidRDefault="0020506A" w:rsidP="0020506A">
            <w:pPr>
              <w:rPr>
                <w:sz w:val="20"/>
                <w:szCs w:val="20"/>
                <w:lang w:eastAsia="en-US"/>
              </w:rPr>
            </w:pPr>
            <w:r>
              <w:rPr>
                <w:sz w:val="20"/>
                <w:szCs w:val="20"/>
                <w:lang w:eastAsia="en-US"/>
              </w:rPr>
              <w:t>ГОСТ IEC 61000-3-12-2016</w:t>
            </w:r>
          </w:p>
          <w:p w14:paraId="5137D03F" w14:textId="77777777" w:rsidR="0020506A" w:rsidRDefault="0020506A" w:rsidP="0020506A">
            <w:pPr>
              <w:rPr>
                <w:sz w:val="20"/>
                <w:szCs w:val="20"/>
                <w:lang w:eastAsia="en-US"/>
              </w:rPr>
            </w:pPr>
            <w:r>
              <w:rPr>
                <w:sz w:val="20"/>
                <w:szCs w:val="20"/>
                <w:lang w:eastAsia="en-US"/>
              </w:rPr>
              <w:t>ГОСТ IEC 61000-3-2-2017, ГОСТ IEC 61000-3-3-2015</w:t>
            </w:r>
          </w:p>
          <w:p w14:paraId="6B29DD08" w14:textId="14BE3B26" w:rsidR="0020506A" w:rsidRDefault="0020506A" w:rsidP="0020506A">
            <w:pPr>
              <w:rPr>
                <w:sz w:val="20"/>
                <w:szCs w:val="20"/>
                <w:lang w:eastAsia="en-US"/>
              </w:rPr>
            </w:pPr>
            <w:r>
              <w:rPr>
                <w:sz w:val="20"/>
                <w:szCs w:val="20"/>
                <w:lang w:eastAsia="en-US"/>
              </w:rPr>
              <w:t>ГОСТ IEC 61000-4-10-2014</w:t>
            </w:r>
            <w:r w:rsidR="00943EB5">
              <w:rPr>
                <w:sz w:val="20"/>
                <w:szCs w:val="20"/>
                <w:lang w:eastAsia="en-US"/>
              </w:rPr>
              <w:t xml:space="preserve">, </w:t>
            </w:r>
            <w:r>
              <w:rPr>
                <w:sz w:val="20"/>
                <w:szCs w:val="20"/>
                <w:lang w:eastAsia="en-US"/>
              </w:rPr>
              <w:t>ГОСТ IEC 61000-6-3-2016</w:t>
            </w:r>
          </w:p>
          <w:p w14:paraId="401175AA" w14:textId="77777777" w:rsidR="0020506A" w:rsidRDefault="0020506A" w:rsidP="0020506A">
            <w:pPr>
              <w:rPr>
                <w:sz w:val="20"/>
                <w:szCs w:val="20"/>
                <w:lang w:eastAsia="en-US"/>
              </w:rPr>
            </w:pPr>
            <w:r>
              <w:rPr>
                <w:sz w:val="20"/>
                <w:szCs w:val="20"/>
                <w:lang w:eastAsia="en-US"/>
              </w:rPr>
              <w:t>ГОСТ IEC/TS 61000-1-2-2015</w:t>
            </w:r>
          </w:p>
          <w:p w14:paraId="78DBDB0A" w14:textId="77777777" w:rsidR="0020506A" w:rsidRDefault="0020506A" w:rsidP="0020506A">
            <w:pPr>
              <w:rPr>
                <w:sz w:val="20"/>
                <w:szCs w:val="20"/>
                <w:lang w:eastAsia="en-US"/>
              </w:rPr>
            </w:pPr>
            <w:r>
              <w:rPr>
                <w:sz w:val="20"/>
                <w:szCs w:val="20"/>
                <w:lang w:eastAsia="en-US"/>
              </w:rPr>
              <w:t>ГОСТ Р 51317.2.5-2000 (МЭК 61000-2-5-95)</w:t>
            </w:r>
          </w:p>
          <w:p w14:paraId="256EF822" w14:textId="77777777" w:rsidR="0020506A" w:rsidRDefault="0020506A" w:rsidP="0020506A">
            <w:pPr>
              <w:rPr>
                <w:sz w:val="20"/>
                <w:szCs w:val="20"/>
                <w:lang w:eastAsia="en-US"/>
              </w:rPr>
            </w:pPr>
            <w:r>
              <w:rPr>
                <w:sz w:val="20"/>
                <w:szCs w:val="20"/>
                <w:lang w:eastAsia="en-US"/>
              </w:rPr>
              <w:t>ГОСТ Р 51317.3.4-2006 (МЭК 61000-3-4-1998)</w:t>
            </w:r>
          </w:p>
          <w:p w14:paraId="2D32009A" w14:textId="77777777" w:rsidR="0020506A" w:rsidRDefault="0020506A" w:rsidP="0020506A">
            <w:pPr>
              <w:rPr>
                <w:sz w:val="20"/>
                <w:szCs w:val="20"/>
                <w:lang w:eastAsia="en-US"/>
              </w:rPr>
            </w:pPr>
            <w:r>
              <w:rPr>
                <w:sz w:val="20"/>
                <w:szCs w:val="20"/>
                <w:lang w:eastAsia="en-US"/>
              </w:rPr>
              <w:t>ГОСТ Р 52459.17-2009 (ЕН 301 489-17-2008)</w:t>
            </w:r>
          </w:p>
          <w:p w14:paraId="724DDC06" w14:textId="77777777" w:rsidR="0020506A" w:rsidRDefault="0020506A" w:rsidP="0020506A">
            <w:pPr>
              <w:rPr>
                <w:sz w:val="20"/>
                <w:szCs w:val="20"/>
                <w:lang w:eastAsia="en-US"/>
              </w:rPr>
            </w:pPr>
            <w:r>
              <w:rPr>
                <w:sz w:val="20"/>
                <w:szCs w:val="20"/>
                <w:lang w:eastAsia="en-US"/>
              </w:rPr>
              <w:t>ГОСТ Р 52459.3-2009 (ЕН 301 489-3-2002)</w:t>
            </w:r>
          </w:p>
          <w:p w14:paraId="2FFEC858" w14:textId="77777777" w:rsidR="0020506A" w:rsidRDefault="0020506A" w:rsidP="0020506A">
            <w:pPr>
              <w:rPr>
                <w:sz w:val="20"/>
                <w:szCs w:val="20"/>
                <w:lang w:eastAsia="en-US"/>
              </w:rPr>
            </w:pPr>
            <w:r>
              <w:rPr>
                <w:sz w:val="20"/>
                <w:szCs w:val="20"/>
                <w:lang w:eastAsia="en-US"/>
              </w:rPr>
              <w:t>ГОСТ Р 55266-2012 (ЕН 300 386 V1.5.1:2010)</w:t>
            </w:r>
          </w:p>
          <w:p w14:paraId="4F7B12A9" w14:textId="4E7F8857" w:rsidR="00A214D9" w:rsidRPr="007401A5" w:rsidRDefault="0020506A" w:rsidP="0020506A">
            <w:pPr>
              <w:rPr>
                <w:sz w:val="20"/>
                <w:szCs w:val="20"/>
              </w:rPr>
            </w:pPr>
            <w:r>
              <w:rPr>
                <w:sz w:val="20"/>
                <w:szCs w:val="20"/>
                <w:lang w:eastAsia="en-US"/>
              </w:rPr>
              <w:t>СТБ ETSI EN 301 489-17-2013</w:t>
            </w:r>
          </w:p>
        </w:tc>
      </w:tr>
      <w:tr w:rsidR="00A214D9" w:rsidRPr="007401A5" w14:paraId="730EE314"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2E8AA08D" w14:textId="604B1C3E" w:rsidR="00A214D9" w:rsidRPr="007401A5" w:rsidRDefault="00FB1916" w:rsidP="0020506A">
            <w:pPr>
              <w:rPr>
                <w:sz w:val="20"/>
                <w:szCs w:val="20"/>
              </w:rPr>
            </w:pPr>
            <w:r>
              <w:rPr>
                <w:sz w:val="20"/>
                <w:szCs w:val="20"/>
              </w:rPr>
              <w:t>179</w:t>
            </w:r>
          </w:p>
        </w:tc>
        <w:tc>
          <w:tcPr>
            <w:tcW w:w="3011" w:type="dxa"/>
            <w:tcBorders>
              <w:top w:val="single" w:sz="4" w:space="0" w:color="auto"/>
              <w:left w:val="single" w:sz="4" w:space="0" w:color="auto"/>
              <w:bottom w:val="single" w:sz="4" w:space="0" w:color="auto"/>
              <w:right w:val="single" w:sz="4" w:space="0" w:color="auto"/>
            </w:tcBorders>
          </w:tcPr>
          <w:p w14:paraId="1D2A5D98" w14:textId="77777777" w:rsidR="00A214D9" w:rsidRPr="007401A5" w:rsidRDefault="00A214D9" w:rsidP="0020506A">
            <w:pPr>
              <w:rPr>
                <w:sz w:val="20"/>
                <w:szCs w:val="20"/>
              </w:rPr>
            </w:pPr>
            <w:r w:rsidRPr="007401A5">
              <w:rPr>
                <w:sz w:val="20"/>
                <w:szCs w:val="20"/>
              </w:rPr>
              <w:t>Инструменты</w:t>
            </w:r>
          </w:p>
          <w:p w14:paraId="173E13A6" w14:textId="7D555646" w:rsidR="00A214D9" w:rsidRPr="007401A5" w:rsidRDefault="00A214D9" w:rsidP="0020506A">
            <w:pPr>
              <w:rPr>
                <w:sz w:val="20"/>
                <w:szCs w:val="20"/>
              </w:rPr>
            </w:pPr>
            <w:r w:rsidRPr="007401A5">
              <w:rPr>
                <w:sz w:val="20"/>
                <w:szCs w:val="20"/>
              </w:rPr>
              <w:t>электромузыкальные</w:t>
            </w:r>
          </w:p>
        </w:tc>
        <w:tc>
          <w:tcPr>
            <w:tcW w:w="1464" w:type="dxa"/>
            <w:tcBorders>
              <w:top w:val="single" w:sz="4" w:space="0" w:color="auto"/>
              <w:left w:val="single" w:sz="4" w:space="0" w:color="auto"/>
              <w:bottom w:val="single" w:sz="4" w:space="0" w:color="auto"/>
              <w:right w:val="single" w:sz="4" w:space="0" w:color="auto"/>
            </w:tcBorders>
          </w:tcPr>
          <w:p w14:paraId="4DDBB543" w14:textId="77777777" w:rsidR="00A214D9" w:rsidRPr="007401A5" w:rsidRDefault="00A214D9" w:rsidP="0020506A">
            <w:pPr>
              <w:rPr>
                <w:sz w:val="20"/>
                <w:szCs w:val="20"/>
              </w:rPr>
            </w:pPr>
            <w:r w:rsidRPr="007401A5">
              <w:rPr>
                <w:sz w:val="20"/>
                <w:szCs w:val="20"/>
              </w:rPr>
              <w:t>Сертификация</w:t>
            </w:r>
          </w:p>
          <w:p w14:paraId="4384734A" w14:textId="00C5B2AC"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3B64101B" w14:textId="77777777" w:rsidR="00A214D9" w:rsidRPr="007401A5" w:rsidRDefault="00A214D9" w:rsidP="0020506A">
            <w:pPr>
              <w:rPr>
                <w:sz w:val="20"/>
                <w:szCs w:val="20"/>
              </w:rPr>
            </w:pPr>
            <w:r w:rsidRPr="007401A5">
              <w:rPr>
                <w:sz w:val="20"/>
                <w:szCs w:val="20"/>
              </w:rPr>
              <w:t>9207</w:t>
            </w:r>
          </w:p>
          <w:p w14:paraId="08CAA851" w14:textId="77777777" w:rsidR="00A214D9" w:rsidRPr="007401A5" w:rsidRDefault="00A214D9" w:rsidP="0020506A">
            <w:pPr>
              <w:rPr>
                <w:sz w:val="20"/>
                <w:szCs w:val="20"/>
              </w:rPr>
            </w:pPr>
            <w:r w:rsidRPr="007401A5">
              <w:rPr>
                <w:sz w:val="20"/>
                <w:szCs w:val="20"/>
              </w:rPr>
              <w:t>9207101000</w:t>
            </w:r>
          </w:p>
          <w:p w14:paraId="61A7D575" w14:textId="77777777" w:rsidR="00A214D9" w:rsidRPr="007401A5" w:rsidRDefault="00A214D9" w:rsidP="0020506A">
            <w:pPr>
              <w:rPr>
                <w:sz w:val="20"/>
                <w:szCs w:val="20"/>
              </w:rPr>
            </w:pPr>
            <w:r w:rsidRPr="007401A5">
              <w:rPr>
                <w:sz w:val="20"/>
                <w:szCs w:val="20"/>
              </w:rPr>
              <w:t>9207103000</w:t>
            </w:r>
          </w:p>
          <w:p w14:paraId="7EB4E5E2" w14:textId="77777777" w:rsidR="00A214D9" w:rsidRPr="007401A5" w:rsidRDefault="00A214D9" w:rsidP="0020506A">
            <w:pPr>
              <w:rPr>
                <w:sz w:val="20"/>
                <w:szCs w:val="20"/>
              </w:rPr>
            </w:pPr>
            <w:r w:rsidRPr="007401A5">
              <w:rPr>
                <w:sz w:val="20"/>
                <w:szCs w:val="20"/>
              </w:rPr>
              <w:t>9207105000</w:t>
            </w:r>
          </w:p>
          <w:p w14:paraId="7CE3FD05" w14:textId="77777777" w:rsidR="00A214D9" w:rsidRPr="007401A5" w:rsidRDefault="00A214D9" w:rsidP="0020506A">
            <w:pPr>
              <w:rPr>
                <w:sz w:val="20"/>
                <w:szCs w:val="20"/>
              </w:rPr>
            </w:pPr>
            <w:r w:rsidRPr="007401A5">
              <w:rPr>
                <w:sz w:val="20"/>
                <w:szCs w:val="20"/>
              </w:rPr>
              <w:t>9207108000</w:t>
            </w:r>
          </w:p>
          <w:p w14:paraId="516E94A3" w14:textId="77777777" w:rsidR="00A214D9" w:rsidRPr="007401A5" w:rsidRDefault="00A214D9" w:rsidP="0020506A">
            <w:pPr>
              <w:rPr>
                <w:sz w:val="20"/>
                <w:szCs w:val="20"/>
              </w:rPr>
            </w:pPr>
            <w:r w:rsidRPr="007401A5">
              <w:rPr>
                <w:sz w:val="20"/>
                <w:szCs w:val="20"/>
              </w:rPr>
              <w:t>9207901000</w:t>
            </w:r>
          </w:p>
          <w:p w14:paraId="1A4919BE" w14:textId="77777777" w:rsidR="00A214D9" w:rsidRPr="007401A5" w:rsidRDefault="00A214D9" w:rsidP="0020506A">
            <w:pPr>
              <w:rPr>
                <w:sz w:val="20"/>
                <w:szCs w:val="20"/>
              </w:rPr>
            </w:pPr>
            <w:r w:rsidRPr="007401A5">
              <w:rPr>
                <w:sz w:val="20"/>
                <w:szCs w:val="20"/>
              </w:rPr>
              <w:t>9207909000</w:t>
            </w:r>
          </w:p>
          <w:p w14:paraId="016D506A" w14:textId="77777777" w:rsidR="00A214D9" w:rsidRPr="007401A5" w:rsidRDefault="00A214D9" w:rsidP="0020506A">
            <w:pPr>
              <w:rPr>
                <w:sz w:val="20"/>
                <w:szCs w:val="20"/>
              </w:rPr>
            </w:pPr>
            <w:r w:rsidRPr="007401A5">
              <w:rPr>
                <w:sz w:val="20"/>
                <w:szCs w:val="20"/>
              </w:rPr>
              <w:t>9206000000</w:t>
            </w:r>
          </w:p>
          <w:p w14:paraId="59B2A36F" w14:textId="77777777" w:rsidR="00A214D9" w:rsidRPr="007401A5" w:rsidRDefault="00A214D9" w:rsidP="0020506A">
            <w:pPr>
              <w:rPr>
                <w:sz w:val="20"/>
                <w:szCs w:val="20"/>
              </w:rPr>
            </w:pPr>
            <w:r w:rsidRPr="007401A5">
              <w:rPr>
                <w:sz w:val="20"/>
                <w:szCs w:val="20"/>
              </w:rPr>
              <w:t>9201</w:t>
            </w:r>
          </w:p>
          <w:p w14:paraId="3534CA9E" w14:textId="77777777" w:rsidR="00A214D9" w:rsidRPr="007401A5" w:rsidRDefault="00A214D9" w:rsidP="0020506A">
            <w:pPr>
              <w:rPr>
                <w:sz w:val="20"/>
                <w:szCs w:val="20"/>
              </w:rPr>
            </w:pPr>
            <w:r w:rsidRPr="007401A5">
              <w:rPr>
                <w:sz w:val="20"/>
                <w:szCs w:val="20"/>
              </w:rPr>
              <w:t>9202</w:t>
            </w:r>
          </w:p>
          <w:p w14:paraId="454DE6EA" w14:textId="77777777" w:rsidR="00A214D9" w:rsidRPr="007401A5" w:rsidRDefault="00A214D9" w:rsidP="0020506A">
            <w:pPr>
              <w:rPr>
                <w:sz w:val="20"/>
                <w:szCs w:val="20"/>
              </w:rPr>
            </w:pPr>
            <w:r w:rsidRPr="007401A5">
              <w:rPr>
                <w:sz w:val="20"/>
                <w:szCs w:val="20"/>
              </w:rPr>
              <w:t>9205</w:t>
            </w:r>
          </w:p>
          <w:p w14:paraId="58A07ED7" w14:textId="77777777" w:rsidR="00A214D9" w:rsidRPr="007401A5" w:rsidRDefault="00A214D9" w:rsidP="0020506A">
            <w:pPr>
              <w:rPr>
                <w:sz w:val="20"/>
                <w:szCs w:val="20"/>
              </w:rPr>
            </w:pPr>
            <w:r w:rsidRPr="007401A5">
              <w:rPr>
                <w:sz w:val="20"/>
                <w:szCs w:val="20"/>
              </w:rPr>
              <w:t>9206</w:t>
            </w:r>
          </w:p>
          <w:p w14:paraId="202EE429" w14:textId="77777777" w:rsidR="00A214D9" w:rsidRPr="007401A5" w:rsidRDefault="00A214D9" w:rsidP="0020506A">
            <w:pPr>
              <w:rPr>
                <w:sz w:val="20"/>
                <w:szCs w:val="20"/>
              </w:rPr>
            </w:pPr>
            <w:r w:rsidRPr="007401A5">
              <w:rPr>
                <w:sz w:val="20"/>
                <w:szCs w:val="20"/>
              </w:rPr>
              <w:t>8528</w:t>
            </w:r>
          </w:p>
          <w:p w14:paraId="41F3BB82" w14:textId="77777777" w:rsidR="00A214D9" w:rsidRPr="007401A5" w:rsidRDefault="00A214D9" w:rsidP="0020506A">
            <w:pPr>
              <w:rPr>
                <w:sz w:val="20"/>
                <w:szCs w:val="20"/>
              </w:rPr>
            </w:pPr>
            <w:r w:rsidRPr="007401A5">
              <w:rPr>
                <w:sz w:val="20"/>
                <w:szCs w:val="20"/>
              </w:rPr>
              <w:t>9208</w:t>
            </w:r>
          </w:p>
          <w:p w14:paraId="4B47A943" w14:textId="3E6D300F" w:rsidR="00A214D9" w:rsidRPr="007401A5" w:rsidRDefault="00A214D9" w:rsidP="0020506A">
            <w:pPr>
              <w:rPr>
                <w:sz w:val="20"/>
                <w:szCs w:val="20"/>
              </w:rPr>
            </w:pPr>
            <w:r w:rsidRPr="007401A5">
              <w:rPr>
                <w:sz w:val="20"/>
                <w:szCs w:val="20"/>
              </w:rPr>
              <w:t>9209</w:t>
            </w:r>
          </w:p>
        </w:tc>
        <w:tc>
          <w:tcPr>
            <w:tcW w:w="2127" w:type="dxa"/>
            <w:tcBorders>
              <w:top w:val="single" w:sz="4" w:space="0" w:color="auto"/>
              <w:left w:val="single" w:sz="4" w:space="0" w:color="auto"/>
              <w:bottom w:val="single" w:sz="4" w:space="0" w:color="auto"/>
              <w:right w:val="single" w:sz="4" w:space="0" w:color="auto"/>
            </w:tcBorders>
          </w:tcPr>
          <w:p w14:paraId="17353ED7" w14:textId="7DD99460" w:rsidR="00A214D9" w:rsidRPr="007401A5" w:rsidRDefault="00A214D9" w:rsidP="0020506A">
            <w:pPr>
              <w:rPr>
                <w:sz w:val="20"/>
                <w:szCs w:val="20"/>
              </w:rPr>
            </w:pPr>
            <w:r w:rsidRPr="007401A5">
              <w:rPr>
                <w:sz w:val="20"/>
                <w:szCs w:val="20"/>
              </w:rPr>
              <w:t>ТР ТС 020/2011</w:t>
            </w:r>
          </w:p>
        </w:tc>
        <w:tc>
          <w:tcPr>
            <w:tcW w:w="4819" w:type="dxa"/>
            <w:tcBorders>
              <w:top w:val="single" w:sz="4" w:space="0" w:color="auto"/>
              <w:left w:val="single" w:sz="4" w:space="0" w:color="auto"/>
              <w:bottom w:val="single" w:sz="4" w:space="0" w:color="auto"/>
              <w:right w:val="single" w:sz="4" w:space="0" w:color="auto"/>
            </w:tcBorders>
          </w:tcPr>
          <w:p w14:paraId="5B49B717" w14:textId="77777777" w:rsidR="0020506A" w:rsidRDefault="0020506A" w:rsidP="0020506A">
            <w:pPr>
              <w:rPr>
                <w:sz w:val="20"/>
                <w:szCs w:val="20"/>
                <w:lang w:eastAsia="en-US"/>
              </w:rPr>
            </w:pPr>
            <w:r>
              <w:rPr>
                <w:sz w:val="20"/>
                <w:szCs w:val="20"/>
                <w:lang w:eastAsia="en-US"/>
              </w:rPr>
              <w:t>ТР ТС 020/2011, ГОСТ 30804.3.11-2013</w:t>
            </w:r>
          </w:p>
          <w:p w14:paraId="3601DA9A" w14:textId="77777777" w:rsidR="0020506A" w:rsidRDefault="0020506A" w:rsidP="0020506A">
            <w:pPr>
              <w:rPr>
                <w:sz w:val="20"/>
                <w:szCs w:val="20"/>
                <w:lang w:eastAsia="en-US"/>
              </w:rPr>
            </w:pPr>
            <w:r>
              <w:rPr>
                <w:sz w:val="20"/>
                <w:szCs w:val="20"/>
                <w:lang w:eastAsia="en-US"/>
              </w:rPr>
              <w:t>(IEC 61000-3-11:2000)</w:t>
            </w:r>
          </w:p>
          <w:p w14:paraId="002C1958" w14:textId="77777777" w:rsidR="0020506A" w:rsidRDefault="0020506A" w:rsidP="0020506A">
            <w:pPr>
              <w:rPr>
                <w:sz w:val="20"/>
                <w:szCs w:val="20"/>
                <w:lang w:eastAsia="en-US"/>
              </w:rPr>
            </w:pPr>
            <w:r>
              <w:rPr>
                <w:sz w:val="20"/>
                <w:szCs w:val="20"/>
                <w:lang w:eastAsia="en-US"/>
              </w:rPr>
              <w:t>ГОСТ 30804.6.1-2013 (IEC 61000-6-1: 2005)</w:t>
            </w:r>
          </w:p>
          <w:p w14:paraId="36D4FED0" w14:textId="77777777" w:rsidR="0020506A" w:rsidRDefault="0020506A" w:rsidP="0020506A">
            <w:pPr>
              <w:rPr>
                <w:sz w:val="20"/>
                <w:szCs w:val="20"/>
                <w:lang w:eastAsia="en-US"/>
              </w:rPr>
            </w:pPr>
            <w:r>
              <w:rPr>
                <w:sz w:val="20"/>
                <w:szCs w:val="20"/>
                <w:lang w:eastAsia="en-US"/>
              </w:rPr>
              <w:t>ГОСТ 30805.13-2013 (CISPR 13:2006)</w:t>
            </w:r>
          </w:p>
          <w:p w14:paraId="24405419" w14:textId="77777777" w:rsidR="0020506A" w:rsidRDefault="0020506A" w:rsidP="0020506A">
            <w:pPr>
              <w:rPr>
                <w:sz w:val="20"/>
                <w:szCs w:val="20"/>
                <w:lang w:eastAsia="en-US"/>
              </w:rPr>
            </w:pPr>
            <w:r>
              <w:rPr>
                <w:sz w:val="20"/>
                <w:szCs w:val="20"/>
                <w:lang w:eastAsia="en-US"/>
              </w:rPr>
              <w:t>ГОСТ CISPR 35-2019</w:t>
            </w:r>
          </w:p>
          <w:p w14:paraId="52E6FF79" w14:textId="77777777" w:rsidR="0020506A" w:rsidRDefault="0020506A" w:rsidP="0020506A">
            <w:pPr>
              <w:rPr>
                <w:sz w:val="20"/>
                <w:szCs w:val="20"/>
                <w:lang w:eastAsia="en-US"/>
              </w:rPr>
            </w:pPr>
            <w:r>
              <w:rPr>
                <w:sz w:val="20"/>
                <w:szCs w:val="20"/>
                <w:lang w:eastAsia="en-US"/>
              </w:rPr>
              <w:t>ГОСТ 32134.13-2013 (EN 301 489-13:2002)</w:t>
            </w:r>
          </w:p>
          <w:p w14:paraId="02E3AE3C" w14:textId="77777777" w:rsidR="0020506A" w:rsidRDefault="0020506A" w:rsidP="0020506A">
            <w:pPr>
              <w:rPr>
                <w:sz w:val="20"/>
                <w:szCs w:val="20"/>
                <w:lang w:eastAsia="en-US"/>
              </w:rPr>
            </w:pPr>
            <w:r>
              <w:rPr>
                <w:sz w:val="20"/>
                <w:szCs w:val="20"/>
                <w:lang w:eastAsia="en-US"/>
              </w:rPr>
              <w:t>ГОСТ CISPR 14-1-2015</w:t>
            </w:r>
          </w:p>
          <w:p w14:paraId="739FEF23" w14:textId="77777777" w:rsidR="0020506A" w:rsidRDefault="0020506A" w:rsidP="0020506A">
            <w:pPr>
              <w:rPr>
                <w:sz w:val="20"/>
                <w:szCs w:val="20"/>
                <w:lang w:eastAsia="en-US"/>
              </w:rPr>
            </w:pPr>
            <w:r>
              <w:rPr>
                <w:sz w:val="20"/>
                <w:szCs w:val="20"/>
                <w:lang w:eastAsia="en-US"/>
              </w:rPr>
              <w:t>ГОСТ CISPR 14-2-2016, (CISPR 14-2:2015)</w:t>
            </w:r>
          </w:p>
          <w:p w14:paraId="59A60C86" w14:textId="77777777" w:rsidR="0020506A" w:rsidRDefault="0020506A" w:rsidP="0020506A">
            <w:pPr>
              <w:rPr>
                <w:sz w:val="20"/>
                <w:szCs w:val="20"/>
                <w:lang w:eastAsia="en-US"/>
              </w:rPr>
            </w:pPr>
            <w:r>
              <w:rPr>
                <w:sz w:val="20"/>
                <w:szCs w:val="20"/>
                <w:lang w:eastAsia="en-US"/>
              </w:rPr>
              <w:t>ГОСТ CISPR 24-2013, ГОСТ CISPR 32-2015</w:t>
            </w:r>
          </w:p>
          <w:p w14:paraId="523B565B" w14:textId="77777777" w:rsidR="0020506A" w:rsidRDefault="0020506A" w:rsidP="0020506A">
            <w:pPr>
              <w:rPr>
                <w:sz w:val="20"/>
                <w:szCs w:val="20"/>
                <w:lang w:eastAsia="en-US"/>
              </w:rPr>
            </w:pPr>
            <w:r>
              <w:rPr>
                <w:sz w:val="20"/>
                <w:szCs w:val="20"/>
                <w:lang w:eastAsia="en-US"/>
              </w:rPr>
              <w:t>ГОСТ EN 301 489-1 V1.9.2-2015</w:t>
            </w:r>
          </w:p>
          <w:p w14:paraId="496CCD8E" w14:textId="77777777" w:rsidR="0020506A" w:rsidRDefault="0020506A" w:rsidP="0020506A">
            <w:pPr>
              <w:rPr>
                <w:sz w:val="20"/>
                <w:szCs w:val="20"/>
                <w:lang w:eastAsia="en-US"/>
              </w:rPr>
            </w:pPr>
            <w:r>
              <w:rPr>
                <w:sz w:val="20"/>
                <w:szCs w:val="20"/>
                <w:lang w:eastAsia="en-US"/>
              </w:rPr>
              <w:t>ГОСТ EN 55020-2016, ГОСТ EN 55103-1-2013</w:t>
            </w:r>
          </w:p>
          <w:p w14:paraId="6E169B06" w14:textId="77777777" w:rsidR="0020506A" w:rsidRDefault="0020506A" w:rsidP="0020506A">
            <w:pPr>
              <w:rPr>
                <w:sz w:val="20"/>
                <w:szCs w:val="20"/>
                <w:lang w:eastAsia="en-US"/>
              </w:rPr>
            </w:pPr>
            <w:r>
              <w:rPr>
                <w:sz w:val="20"/>
                <w:szCs w:val="20"/>
                <w:lang w:eastAsia="en-US"/>
              </w:rPr>
              <w:t>ГОСТ EN 55103-2-2016, ГОСТ IEC 61000-3-12-2016</w:t>
            </w:r>
          </w:p>
          <w:p w14:paraId="7446183B" w14:textId="77777777" w:rsidR="0020506A" w:rsidRDefault="0020506A" w:rsidP="0020506A">
            <w:pPr>
              <w:rPr>
                <w:sz w:val="20"/>
                <w:szCs w:val="20"/>
                <w:lang w:eastAsia="en-US"/>
              </w:rPr>
            </w:pPr>
            <w:r>
              <w:rPr>
                <w:sz w:val="20"/>
                <w:szCs w:val="20"/>
                <w:lang w:eastAsia="en-US"/>
              </w:rPr>
              <w:t>ГОСТ IEC 61000-3-2-2017</w:t>
            </w:r>
          </w:p>
          <w:p w14:paraId="401C94BB" w14:textId="77777777" w:rsidR="0020506A" w:rsidRDefault="0020506A" w:rsidP="0020506A">
            <w:pPr>
              <w:rPr>
                <w:sz w:val="20"/>
                <w:szCs w:val="20"/>
                <w:lang w:eastAsia="en-US"/>
              </w:rPr>
            </w:pPr>
            <w:r>
              <w:rPr>
                <w:sz w:val="20"/>
                <w:szCs w:val="20"/>
                <w:lang w:eastAsia="en-US"/>
              </w:rPr>
              <w:t>ГОСТ IEC 61000-3-3-2015, ГОСТ IEC 61000-4-10-2014</w:t>
            </w:r>
          </w:p>
          <w:p w14:paraId="2382A92B" w14:textId="77777777" w:rsidR="0020506A" w:rsidRDefault="0020506A" w:rsidP="0020506A">
            <w:pPr>
              <w:rPr>
                <w:sz w:val="20"/>
                <w:szCs w:val="20"/>
                <w:lang w:eastAsia="en-US"/>
              </w:rPr>
            </w:pPr>
            <w:r>
              <w:rPr>
                <w:sz w:val="20"/>
                <w:szCs w:val="20"/>
                <w:lang w:eastAsia="en-US"/>
              </w:rPr>
              <w:t xml:space="preserve">ГОСТ IEC 61000-6-3-2016, </w:t>
            </w:r>
          </w:p>
          <w:p w14:paraId="66A0AB4A" w14:textId="77777777" w:rsidR="0020506A" w:rsidRDefault="0020506A" w:rsidP="0020506A">
            <w:pPr>
              <w:rPr>
                <w:sz w:val="20"/>
                <w:szCs w:val="20"/>
                <w:lang w:eastAsia="en-US"/>
              </w:rPr>
            </w:pPr>
            <w:r>
              <w:rPr>
                <w:sz w:val="20"/>
                <w:szCs w:val="20"/>
                <w:lang w:eastAsia="en-US"/>
              </w:rPr>
              <w:t>ГОСТ IEC/TS 61000-1-2-2015</w:t>
            </w:r>
          </w:p>
          <w:p w14:paraId="3CD81977" w14:textId="77777777" w:rsidR="0020506A" w:rsidRDefault="0020506A" w:rsidP="0020506A">
            <w:pPr>
              <w:rPr>
                <w:sz w:val="20"/>
                <w:szCs w:val="20"/>
                <w:lang w:eastAsia="en-US"/>
              </w:rPr>
            </w:pPr>
            <w:r>
              <w:rPr>
                <w:sz w:val="20"/>
                <w:szCs w:val="20"/>
                <w:lang w:eastAsia="en-US"/>
              </w:rPr>
              <w:t>ГОСТ Р 51317.2.5-2000 (МЭК 61000-2-5-95)</w:t>
            </w:r>
          </w:p>
          <w:p w14:paraId="4955AD11" w14:textId="77777777" w:rsidR="0020506A" w:rsidRDefault="0020506A" w:rsidP="0020506A">
            <w:pPr>
              <w:rPr>
                <w:sz w:val="20"/>
                <w:szCs w:val="20"/>
                <w:lang w:eastAsia="en-US"/>
              </w:rPr>
            </w:pPr>
            <w:r>
              <w:rPr>
                <w:sz w:val="20"/>
                <w:szCs w:val="20"/>
                <w:lang w:eastAsia="en-US"/>
              </w:rPr>
              <w:t>ГОСТ Р 51317.3.4-2006 (МЭК 61000-3-4-1998)</w:t>
            </w:r>
          </w:p>
          <w:p w14:paraId="76DD3FE9" w14:textId="77777777" w:rsidR="0020506A" w:rsidRDefault="0020506A" w:rsidP="0020506A">
            <w:pPr>
              <w:rPr>
                <w:sz w:val="20"/>
                <w:szCs w:val="20"/>
                <w:lang w:eastAsia="en-US"/>
              </w:rPr>
            </w:pPr>
            <w:r>
              <w:rPr>
                <w:sz w:val="20"/>
                <w:szCs w:val="20"/>
                <w:lang w:eastAsia="en-US"/>
              </w:rPr>
              <w:t>ГОСТ Р 52459.17-2009 (ЕН 301 489-17-2008)</w:t>
            </w:r>
          </w:p>
          <w:p w14:paraId="20E9CC93" w14:textId="77777777" w:rsidR="0020506A" w:rsidRDefault="0020506A" w:rsidP="0020506A">
            <w:pPr>
              <w:rPr>
                <w:sz w:val="20"/>
                <w:szCs w:val="20"/>
                <w:lang w:eastAsia="en-US"/>
              </w:rPr>
            </w:pPr>
            <w:r>
              <w:rPr>
                <w:sz w:val="20"/>
                <w:szCs w:val="20"/>
                <w:lang w:eastAsia="en-US"/>
              </w:rPr>
              <w:t>ГОСТ Р 52459.3-2009 (ЕН 301 489-3-2002)</w:t>
            </w:r>
          </w:p>
          <w:p w14:paraId="4459F1DA" w14:textId="77777777" w:rsidR="0020506A" w:rsidRDefault="0020506A" w:rsidP="0020506A">
            <w:pPr>
              <w:rPr>
                <w:sz w:val="20"/>
                <w:szCs w:val="20"/>
                <w:lang w:eastAsia="en-US"/>
              </w:rPr>
            </w:pPr>
            <w:r>
              <w:rPr>
                <w:sz w:val="20"/>
                <w:szCs w:val="20"/>
                <w:lang w:eastAsia="en-US"/>
              </w:rPr>
              <w:t>ГОСТ Р 52459.9-2009 (ЕН 301 489-9-2002)</w:t>
            </w:r>
          </w:p>
          <w:p w14:paraId="49A018DA" w14:textId="77777777" w:rsidR="0020506A" w:rsidRDefault="0020506A" w:rsidP="0020506A">
            <w:pPr>
              <w:rPr>
                <w:sz w:val="20"/>
                <w:szCs w:val="20"/>
                <w:lang w:eastAsia="en-US"/>
              </w:rPr>
            </w:pPr>
            <w:r>
              <w:rPr>
                <w:sz w:val="20"/>
                <w:szCs w:val="20"/>
                <w:lang w:eastAsia="en-US"/>
              </w:rPr>
              <w:t>ГОСТ Р 55266-2012 (ЕН 300 386 V1.5.1:2010)</w:t>
            </w:r>
          </w:p>
          <w:p w14:paraId="70B88D3A" w14:textId="2691FEFE" w:rsidR="00A214D9" w:rsidRPr="007401A5" w:rsidRDefault="0020506A" w:rsidP="0020506A">
            <w:pPr>
              <w:rPr>
                <w:sz w:val="20"/>
                <w:szCs w:val="20"/>
              </w:rPr>
            </w:pPr>
            <w:r>
              <w:rPr>
                <w:sz w:val="20"/>
                <w:szCs w:val="20"/>
                <w:lang w:eastAsia="en-US"/>
              </w:rPr>
              <w:t>СТБ ETSI EN 301 489-17-2013, ГОСТ CISPR 35-2019</w:t>
            </w:r>
          </w:p>
        </w:tc>
      </w:tr>
      <w:tr w:rsidR="00A214D9" w:rsidRPr="007401A5" w14:paraId="7AC0E5AE"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FDEAF69" w14:textId="2D88CDA5" w:rsidR="00A214D9" w:rsidRPr="007401A5" w:rsidRDefault="00FB1916" w:rsidP="0020506A">
            <w:pPr>
              <w:rPr>
                <w:sz w:val="20"/>
                <w:szCs w:val="20"/>
              </w:rPr>
            </w:pPr>
            <w:r>
              <w:rPr>
                <w:sz w:val="20"/>
                <w:szCs w:val="20"/>
              </w:rPr>
              <w:t>180</w:t>
            </w:r>
          </w:p>
        </w:tc>
        <w:tc>
          <w:tcPr>
            <w:tcW w:w="3011" w:type="dxa"/>
            <w:tcBorders>
              <w:top w:val="single" w:sz="4" w:space="0" w:color="auto"/>
              <w:left w:val="single" w:sz="4" w:space="0" w:color="auto"/>
              <w:bottom w:val="single" w:sz="4" w:space="0" w:color="auto"/>
              <w:right w:val="single" w:sz="4" w:space="0" w:color="auto"/>
            </w:tcBorders>
          </w:tcPr>
          <w:p w14:paraId="55382F5C" w14:textId="77777777" w:rsidR="00A214D9" w:rsidRPr="007401A5" w:rsidRDefault="00A214D9" w:rsidP="0020506A">
            <w:pPr>
              <w:rPr>
                <w:sz w:val="20"/>
                <w:szCs w:val="20"/>
              </w:rPr>
            </w:pPr>
            <w:r w:rsidRPr="007401A5">
              <w:rPr>
                <w:sz w:val="20"/>
                <w:szCs w:val="20"/>
              </w:rPr>
              <w:t>Технические средства, не включенные в Перечень продукции, подлежащей сертификации к ТР ТС</w:t>
            </w:r>
          </w:p>
          <w:p w14:paraId="6CFC1174" w14:textId="677DACAB" w:rsidR="00A214D9" w:rsidRPr="007401A5" w:rsidRDefault="00A214D9" w:rsidP="0020506A">
            <w:pPr>
              <w:rPr>
                <w:sz w:val="20"/>
                <w:szCs w:val="20"/>
              </w:rPr>
            </w:pPr>
            <w:r w:rsidRPr="007401A5">
              <w:rPr>
                <w:sz w:val="20"/>
                <w:szCs w:val="20"/>
              </w:rPr>
              <w:t>020/2011.</w:t>
            </w:r>
          </w:p>
        </w:tc>
        <w:tc>
          <w:tcPr>
            <w:tcW w:w="1464" w:type="dxa"/>
            <w:tcBorders>
              <w:top w:val="single" w:sz="4" w:space="0" w:color="auto"/>
              <w:left w:val="single" w:sz="4" w:space="0" w:color="auto"/>
              <w:bottom w:val="single" w:sz="4" w:space="0" w:color="auto"/>
              <w:right w:val="single" w:sz="4" w:space="0" w:color="auto"/>
            </w:tcBorders>
          </w:tcPr>
          <w:p w14:paraId="5B560A90" w14:textId="77777777" w:rsidR="00A214D9" w:rsidRPr="007401A5" w:rsidRDefault="00A214D9" w:rsidP="0020506A">
            <w:pPr>
              <w:rPr>
                <w:sz w:val="20"/>
                <w:szCs w:val="20"/>
              </w:rPr>
            </w:pPr>
            <w:r w:rsidRPr="007401A5">
              <w:rPr>
                <w:sz w:val="20"/>
                <w:szCs w:val="20"/>
              </w:rPr>
              <w:t>Сертификация</w:t>
            </w:r>
          </w:p>
          <w:p w14:paraId="1D3685D4" w14:textId="0EE02C7A" w:rsidR="00A214D9" w:rsidRPr="007401A5" w:rsidRDefault="00A214D9" w:rsidP="0020506A">
            <w:pPr>
              <w:rPr>
                <w:sz w:val="20"/>
                <w:szCs w:val="20"/>
              </w:rPr>
            </w:pPr>
            <w:r w:rsidRPr="007401A5">
              <w:rPr>
                <w:sz w:val="20"/>
                <w:szCs w:val="20"/>
              </w:rPr>
              <w:t>1с, 3с, 4с</w:t>
            </w:r>
          </w:p>
        </w:tc>
        <w:tc>
          <w:tcPr>
            <w:tcW w:w="2363" w:type="dxa"/>
            <w:tcBorders>
              <w:top w:val="single" w:sz="4" w:space="0" w:color="auto"/>
              <w:left w:val="single" w:sz="4" w:space="0" w:color="auto"/>
              <w:bottom w:val="single" w:sz="4" w:space="0" w:color="auto"/>
              <w:right w:val="single" w:sz="4" w:space="0" w:color="auto"/>
            </w:tcBorders>
          </w:tcPr>
          <w:p w14:paraId="3BE33745" w14:textId="77777777" w:rsidR="0020506A" w:rsidRDefault="0020506A" w:rsidP="0020506A">
            <w:pPr>
              <w:rPr>
                <w:sz w:val="20"/>
                <w:szCs w:val="20"/>
                <w:lang w:eastAsia="en-US"/>
              </w:rPr>
            </w:pPr>
            <w:r>
              <w:rPr>
                <w:sz w:val="20"/>
                <w:szCs w:val="20"/>
                <w:lang w:eastAsia="en-US"/>
              </w:rPr>
              <w:t>3922</w:t>
            </w:r>
          </w:p>
          <w:p w14:paraId="16CC2730" w14:textId="77777777" w:rsidR="0020506A" w:rsidRDefault="0020506A" w:rsidP="0020506A">
            <w:pPr>
              <w:rPr>
                <w:sz w:val="20"/>
                <w:szCs w:val="20"/>
                <w:lang w:eastAsia="en-US"/>
              </w:rPr>
            </w:pPr>
            <w:r>
              <w:rPr>
                <w:sz w:val="20"/>
                <w:szCs w:val="20"/>
                <w:lang w:eastAsia="en-US"/>
              </w:rPr>
              <w:t>6301, 6306, 6307</w:t>
            </w:r>
          </w:p>
          <w:p w14:paraId="31081D1A" w14:textId="77777777" w:rsidR="0020506A" w:rsidRDefault="0020506A" w:rsidP="0020506A">
            <w:pPr>
              <w:rPr>
                <w:sz w:val="20"/>
                <w:szCs w:val="20"/>
                <w:lang w:eastAsia="en-US"/>
              </w:rPr>
            </w:pPr>
            <w:r>
              <w:rPr>
                <w:sz w:val="20"/>
                <w:szCs w:val="20"/>
                <w:lang w:eastAsia="en-US"/>
              </w:rPr>
              <w:t>730900</w:t>
            </w:r>
          </w:p>
          <w:p w14:paraId="1F513EEC" w14:textId="77777777" w:rsidR="0020506A" w:rsidRDefault="0020506A" w:rsidP="0020506A">
            <w:pPr>
              <w:rPr>
                <w:sz w:val="20"/>
                <w:szCs w:val="20"/>
                <w:lang w:eastAsia="en-US"/>
              </w:rPr>
            </w:pPr>
            <w:r>
              <w:rPr>
                <w:sz w:val="20"/>
                <w:szCs w:val="20"/>
                <w:lang w:eastAsia="en-US"/>
              </w:rPr>
              <w:t>7310, 7321, 7324, 7419</w:t>
            </w:r>
          </w:p>
          <w:p w14:paraId="0AE79A5C" w14:textId="77777777" w:rsidR="0020506A" w:rsidRDefault="0020506A" w:rsidP="0020506A">
            <w:pPr>
              <w:rPr>
                <w:sz w:val="20"/>
                <w:szCs w:val="20"/>
                <w:lang w:eastAsia="en-US"/>
              </w:rPr>
            </w:pPr>
            <w:r>
              <w:rPr>
                <w:sz w:val="20"/>
                <w:szCs w:val="20"/>
                <w:lang w:eastAsia="en-US"/>
              </w:rPr>
              <w:t>7611000000</w:t>
            </w:r>
          </w:p>
          <w:p w14:paraId="72197EDB" w14:textId="77777777" w:rsidR="0020506A" w:rsidRDefault="0020506A" w:rsidP="0020506A">
            <w:pPr>
              <w:rPr>
                <w:sz w:val="20"/>
                <w:szCs w:val="20"/>
                <w:lang w:eastAsia="en-US"/>
              </w:rPr>
            </w:pPr>
            <w:r>
              <w:rPr>
                <w:sz w:val="20"/>
                <w:szCs w:val="20"/>
                <w:lang w:eastAsia="en-US"/>
              </w:rPr>
              <w:t>7612</w:t>
            </w:r>
          </w:p>
          <w:p w14:paraId="572483AE" w14:textId="77777777" w:rsidR="0020506A" w:rsidRDefault="0020506A" w:rsidP="0020506A">
            <w:pPr>
              <w:rPr>
                <w:sz w:val="20"/>
                <w:szCs w:val="20"/>
                <w:lang w:eastAsia="en-US"/>
              </w:rPr>
            </w:pPr>
            <w:r>
              <w:rPr>
                <w:sz w:val="20"/>
                <w:szCs w:val="20"/>
                <w:lang w:eastAsia="en-US"/>
              </w:rPr>
              <w:t>7613000000</w:t>
            </w:r>
          </w:p>
          <w:p w14:paraId="2EDC883F" w14:textId="77777777" w:rsidR="0020506A" w:rsidRDefault="0020506A" w:rsidP="0020506A">
            <w:pPr>
              <w:rPr>
                <w:sz w:val="20"/>
                <w:szCs w:val="20"/>
                <w:lang w:eastAsia="en-US"/>
              </w:rPr>
            </w:pPr>
            <w:r>
              <w:rPr>
                <w:sz w:val="20"/>
                <w:szCs w:val="20"/>
                <w:lang w:eastAsia="en-US"/>
              </w:rPr>
              <w:t xml:space="preserve">8301, </w:t>
            </w:r>
          </w:p>
          <w:p w14:paraId="5D63B127" w14:textId="77777777" w:rsidR="0020506A" w:rsidRDefault="0020506A" w:rsidP="0020506A">
            <w:pPr>
              <w:rPr>
                <w:sz w:val="20"/>
                <w:szCs w:val="20"/>
                <w:lang w:eastAsia="en-US"/>
              </w:rPr>
            </w:pPr>
            <w:r>
              <w:rPr>
                <w:sz w:val="20"/>
                <w:szCs w:val="20"/>
                <w:lang w:eastAsia="en-US"/>
              </w:rPr>
              <w:t>8402, 8403, 8410, 8412</w:t>
            </w:r>
          </w:p>
          <w:p w14:paraId="548FFDF5" w14:textId="77777777" w:rsidR="0020506A" w:rsidRDefault="0020506A" w:rsidP="0020506A">
            <w:pPr>
              <w:rPr>
                <w:sz w:val="20"/>
                <w:szCs w:val="20"/>
                <w:lang w:eastAsia="en-US"/>
              </w:rPr>
            </w:pPr>
            <w:r>
              <w:rPr>
                <w:sz w:val="20"/>
                <w:szCs w:val="20"/>
                <w:lang w:eastAsia="en-US"/>
              </w:rPr>
              <w:t>8413, 8414, 8415, 8416, 8417, 8418, 8419, 8420</w:t>
            </w:r>
          </w:p>
          <w:p w14:paraId="330E8336" w14:textId="77777777" w:rsidR="0020506A" w:rsidRDefault="0020506A" w:rsidP="0020506A">
            <w:pPr>
              <w:rPr>
                <w:sz w:val="20"/>
                <w:szCs w:val="20"/>
                <w:lang w:eastAsia="en-US"/>
              </w:rPr>
            </w:pPr>
            <w:r>
              <w:rPr>
                <w:sz w:val="20"/>
                <w:szCs w:val="20"/>
                <w:lang w:eastAsia="en-US"/>
              </w:rPr>
              <w:t>8421, 8422, 8423, 8424</w:t>
            </w:r>
          </w:p>
          <w:p w14:paraId="4ECC74F9" w14:textId="77777777" w:rsidR="0020506A" w:rsidRDefault="0020506A" w:rsidP="0020506A">
            <w:pPr>
              <w:rPr>
                <w:sz w:val="20"/>
                <w:szCs w:val="20"/>
                <w:lang w:eastAsia="en-US"/>
              </w:rPr>
            </w:pPr>
            <w:r>
              <w:rPr>
                <w:sz w:val="20"/>
                <w:szCs w:val="20"/>
                <w:lang w:eastAsia="en-US"/>
              </w:rPr>
              <w:t>8425, 8426, 8427, 8428</w:t>
            </w:r>
          </w:p>
          <w:p w14:paraId="14B063CE" w14:textId="77777777" w:rsidR="0020506A" w:rsidRDefault="0020506A" w:rsidP="0020506A">
            <w:pPr>
              <w:rPr>
                <w:sz w:val="20"/>
                <w:szCs w:val="20"/>
                <w:lang w:eastAsia="en-US"/>
              </w:rPr>
            </w:pPr>
            <w:r>
              <w:rPr>
                <w:sz w:val="20"/>
                <w:szCs w:val="20"/>
                <w:lang w:eastAsia="en-US"/>
              </w:rPr>
              <w:t>8430, 8432, 8433, 8434</w:t>
            </w:r>
          </w:p>
          <w:p w14:paraId="4DF1862A" w14:textId="77777777" w:rsidR="0020506A" w:rsidRDefault="0020506A" w:rsidP="0020506A">
            <w:pPr>
              <w:rPr>
                <w:sz w:val="20"/>
                <w:szCs w:val="20"/>
                <w:lang w:eastAsia="en-US"/>
              </w:rPr>
            </w:pPr>
            <w:r>
              <w:rPr>
                <w:sz w:val="20"/>
                <w:szCs w:val="20"/>
                <w:lang w:eastAsia="en-US"/>
              </w:rPr>
              <w:t>8435, 8436, 8437, 8438</w:t>
            </w:r>
          </w:p>
          <w:p w14:paraId="45B4D92A" w14:textId="77777777" w:rsidR="0020506A" w:rsidRDefault="0020506A" w:rsidP="0020506A">
            <w:pPr>
              <w:rPr>
                <w:sz w:val="20"/>
                <w:szCs w:val="20"/>
                <w:lang w:eastAsia="en-US"/>
              </w:rPr>
            </w:pPr>
            <w:r>
              <w:rPr>
                <w:sz w:val="20"/>
                <w:szCs w:val="20"/>
                <w:lang w:eastAsia="en-US"/>
              </w:rPr>
              <w:t>8439, 8440, 8441, 8443</w:t>
            </w:r>
          </w:p>
          <w:p w14:paraId="45FC0D47" w14:textId="77777777" w:rsidR="0020506A" w:rsidRDefault="0020506A" w:rsidP="0020506A">
            <w:pPr>
              <w:rPr>
                <w:sz w:val="20"/>
                <w:szCs w:val="20"/>
                <w:lang w:eastAsia="en-US"/>
              </w:rPr>
            </w:pPr>
            <w:r>
              <w:rPr>
                <w:sz w:val="20"/>
                <w:szCs w:val="20"/>
                <w:lang w:eastAsia="en-US"/>
              </w:rPr>
              <w:t>844400, 8445, 8446</w:t>
            </w:r>
          </w:p>
          <w:p w14:paraId="719641A5" w14:textId="77777777" w:rsidR="0020506A" w:rsidRDefault="0020506A" w:rsidP="0020506A">
            <w:pPr>
              <w:rPr>
                <w:sz w:val="20"/>
                <w:szCs w:val="20"/>
                <w:lang w:eastAsia="en-US"/>
              </w:rPr>
            </w:pPr>
            <w:r>
              <w:rPr>
                <w:sz w:val="20"/>
                <w:szCs w:val="20"/>
                <w:lang w:eastAsia="en-US"/>
              </w:rPr>
              <w:t>8447</w:t>
            </w:r>
          </w:p>
          <w:p w14:paraId="2C614384" w14:textId="77777777" w:rsidR="0020506A" w:rsidRDefault="0020506A" w:rsidP="0020506A">
            <w:pPr>
              <w:rPr>
                <w:sz w:val="20"/>
                <w:szCs w:val="20"/>
                <w:lang w:eastAsia="en-US"/>
              </w:rPr>
            </w:pPr>
            <w:r>
              <w:rPr>
                <w:sz w:val="20"/>
                <w:szCs w:val="20"/>
                <w:lang w:eastAsia="en-US"/>
              </w:rPr>
              <w:t>8449000000</w:t>
            </w:r>
          </w:p>
          <w:p w14:paraId="2A67DA13" w14:textId="77777777" w:rsidR="0020506A" w:rsidRDefault="0020506A" w:rsidP="0020506A">
            <w:pPr>
              <w:rPr>
                <w:sz w:val="20"/>
                <w:szCs w:val="20"/>
                <w:lang w:eastAsia="en-US"/>
              </w:rPr>
            </w:pPr>
            <w:r>
              <w:rPr>
                <w:sz w:val="20"/>
                <w:szCs w:val="20"/>
                <w:lang w:eastAsia="en-US"/>
              </w:rPr>
              <w:t>8450, 8451, 8452, 8453</w:t>
            </w:r>
          </w:p>
          <w:p w14:paraId="6D25CA70" w14:textId="77777777" w:rsidR="0020506A" w:rsidRDefault="0020506A" w:rsidP="0020506A">
            <w:pPr>
              <w:rPr>
                <w:sz w:val="20"/>
                <w:szCs w:val="20"/>
                <w:lang w:eastAsia="en-US"/>
              </w:rPr>
            </w:pPr>
            <w:r>
              <w:rPr>
                <w:sz w:val="20"/>
                <w:szCs w:val="20"/>
                <w:lang w:eastAsia="en-US"/>
              </w:rPr>
              <w:t>8454, 8455, 8456, 8457</w:t>
            </w:r>
          </w:p>
          <w:p w14:paraId="5DD42C16" w14:textId="77777777" w:rsidR="0020506A" w:rsidRDefault="0020506A" w:rsidP="0020506A">
            <w:pPr>
              <w:rPr>
                <w:sz w:val="20"/>
                <w:szCs w:val="20"/>
                <w:lang w:eastAsia="en-US"/>
              </w:rPr>
            </w:pPr>
            <w:r>
              <w:rPr>
                <w:sz w:val="20"/>
                <w:szCs w:val="20"/>
                <w:lang w:eastAsia="en-US"/>
              </w:rPr>
              <w:t>8458, 8459, 8460, 8461</w:t>
            </w:r>
          </w:p>
          <w:p w14:paraId="2FAC3C82" w14:textId="77777777" w:rsidR="0020506A" w:rsidRDefault="0020506A" w:rsidP="0020506A">
            <w:pPr>
              <w:rPr>
                <w:sz w:val="20"/>
                <w:szCs w:val="20"/>
                <w:lang w:eastAsia="en-US"/>
              </w:rPr>
            </w:pPr>
            <w:r>
              <w:rPr>
                <w:sz w:val="20"/>
                <w:szCs w:val="20"/>
                <w:lang w:eastAsia="en-US"/>
              </w:rPr>
              <w:t>8462, 8463, 8464, 8465</w:t>
            </w:r>
          </w:p>
          <w:p w14:paraId="7D9A0C02" w14:textId="77777777" w:rsidR="0020506A" w:rsidRDefault="0020506A" w:rsidP="0020506A">
            <w:pPr>
              <w:rPr>
                <w:sz w:val="20"/>
                <w:szCs w:val="20"/>
                <w:lang w:eastAsia="en-US"/>
              </w:rPr>
            </w:pPr>
            <w:r>
              <w:rPr>
                <w:sz w:val="20"/>
                <w:szCs w:val="20"/>
                <w:lang w:eastAsia="en-US"/>
              </w:rPr>
              <w:t>8467, 8468, 8470, 8471, 8472, 8473, 8474, 8475</w:t>
            </w:r>
          </w:p>
          <w:p w14:paraId="19CB9F31" w14:textId="77777777" w:rsidR="0020506A" w:rsidRDefault="0020506A" w:rsidP="0020506A">
            <w:pPr>
              <w:rPr>
                <w:sz w:val="20"/>
                <w:szCs w:val="20"/>
                <w:lang w:eastAsia="en-US"/>
              </w:rPr>
            </w:pPr>
            <w:r>
              <w:rPr>
                <w:sz w:val="20"/>
                <w:szCs w:val="20"/>
                <w:lang w:eastAsia="en-US"/>
              </w:rPr>
              <w:t>8476, 8477, 8478, 8479</w:t>
            </w:r>
          </w:p>
          <w:p w14:paraId="33A6D505" w14:textId="77777777" w:rsidR="0020506A" w:rsidRDefault="0020506A" w:rsidP="0020506A">
            <w:pPr>
              <w:rPr>
                <w:sz w:val="20"/>
                <w:szCs w:val="20"/>
                <w:lang w:eastAsia="en-US"/>
              </w:rPr>
            </w:pPr>
            <w:r>
              <w:rPr>
                <w:sz w:val="20"/>
                <w:szCs w:val="20"/>
                <w:lang w:eastAsia="en-US"/>
              </w:rPr>
              <w:t xml:space="preserve">8481, 8483, </w:t>
            </w:r>
          </w:p>
          <w:p w14:paraId="2246FFD4" w14:textId="77777777" w:rsidR="0020506A" w:rsidRDefault="0020506A" w:rsidP="0020506A">
            <w:pPr>
              <w:rPr>
                <w:sz w:val="20"/>
                <w:szCs w:val="20"/>
                <w:lang w:eastAsia="en-US"/>
              </w:rPr>
            </w:pPr>
            <w:r>
              <w:rPr>
                <w:sz w:val="20"/>
                <w:szCs w:val="20"/>
                <w:lang w:eastAsia="en-US"/>
              </w:rPr>
              <w:t>8501, 8502</w:t>
            </w:r>
          </w:p>
          <w:p w14:paraId="18D127C8" w14:textId="77777777" w:rsidR="0020506A" w:rsidRDefault="0020506A" w:rsidP="0020506A">
            <w:pPr>
              <w:rPr>
                <w:sz w:val="20"/>
                <w:szCs w:val="20"/>
                <w:lang w:eastAsia="en-US"/>
              </w:rPr>
            </w:pPr>
            <w:r>
              <w:rPr>
                <w:sz w:val="20"/>
                <w:szCs w:val="20"/>
                <w:lang w:eastAsia="en-US"/>
              </w:rPr>
              <w:t>8504</w:t>
            </w:r>
          </w:p>
          <w:p w14:paraId="2AEFED3D" w14:textId="77777777" w:rsidR="0020506A" w:rsidRDefault="0020506A" w:rsidP="0020506A">
            <w:pPr>
              <w:rPr>
                <w:sz w:val="20"/>
                <w:szCs w:val="20"/>
                <w:lang w:eastAsia="en-US"/>
              </w:rPr>
            </w:pPr>
            <w:r>
              <w:rPr>
                <w:sz w:val="20"/>
                <w:szCs w:val="20"/>
                <w:lang w:eastAsia="en-US"/>
              </w:rPr>
              <w:t>8505</w:t>
            </w:r>
          </w:p>
          <w:p w14:paraId="516CFEDF" w14:textId="77777777" w:rsidR="0020506A" w:rsidRDefault="0020506A" w:rsidP="0020506A">
            <w:pPr>
              <w:rPr>
                <w:sz w:val="20"/>
                <w:szCs w:val="20"/>
                <w:lang w:eastAsia="en-US"/>
              </w:rPr>
            </w:pPr>
            <w:r>
              <w:rPr>
                <w:sz w:val="20"/>
                <w:szCs w:val="20"/>
                <w:lang w:eastAsia="en-US"/>
              </w:rPr>
              <w:t>8508</w:t>
            </w:r>
          </w:p>
          <w:p w14:paraId="5D7A9650" w14:textId="77777777" w:rsidR="0020506A" w:rsidRDefault="0020506A" w:rsidP="0020506A">
            <w:pPr>
              <w:rPr>
                <w:sz w:val="20"/>
                <w:szCs w:val="20"/>
                <w:lang w:eastAsia="en-US"/>
              </w:rPr>
            </w:pPr>
            <w:r>
              <w:rPr>
                <w:sz w:val="20"/>
                <w:szCs w:val="20"/>
                <w:lang w:eastAsia="en-US"/>
              </w:rPr>
              <w:t>8509</w:t>
            </w:r>
          </w:p>
          <w:p w14:paraId="42E56B15" w14:textId="77777777" w:rsidR="0020506A" w:rsidRDefault="0020506A" w:rsidP="0020506A">
            <w:pPr>
              <w:rPr>
                <w:sz w:val="20"/>
                <w:szCs w:val="20"/>
                <w:lang w:eastAsia="en-US"/>
              </w:rPr>
            </w:pPr>
            <w:r>
              <w:rPr>
                <w:sz w:val="20"/>
                <w:szCs w:val="20"/>
                <w:lang w:eastAsia="en-US"/>
              </w:rPr>
              <w:t>8510</w:t>
            </w:r>
          </w:p>
          <w:p w14:paraId="7649CD4E" w14:textId="77777777" w:rsidR="0020506A" w:rsidRDefault="0020506A" w:rsidP="0020506A">
            <w:pPr>
              <w:rPr>
                <w:sz w:val="20"/>
                <w:szCs w:val="20"/>
                <w:lang w:eastAsia="en-US"/>
              </w:rPr>
            </w:pPr>
            <w:r>
              <w:rPr>
                <w:sz w:val="20"/>
                <w:szCs w:val="20"/>
                <w:lang w:eastAsia="en-US"/>
              </w:rPr>
              <w:t>8511</w:t>
            </w:r>
          </w:p>
          <w:p w14:paraId="085630E3" w14:textId="77777777" w:rsidR="0020506A" w:rsidRDefault="0020506A" w:rsidP="0020506A">
            <w:pPr>
              <w:rPr>
                <w:sz w:val="20"/>
                <w:szCs w:val="20"/>
                <w:lang w:eastAsia="en-US"/>
              </w:rPr>
            </w:pPr>
            <w:r>
              <w:rPr>
                <w:sz w:val="20"/>
                <w:szCs w:val="20"/>
                <w:lang w:eastAsia="en-US"/>
              </w:rPr>
              <w:t>8512</w:t>
            </w:r>
          </w:p>
          <w:p w14:paraId="6D9E1834" w14:textId="77777777" w:rsidR="0020506A" w:rsidRDefault="0020506A" w:rsidP="0020506A">
            <w:pPr>
              <w:rPr>
                <w:sz w:val="20"/>
                <w:szCs w:val="20"/>
                <w:lang w:eastAsia="en-US"/>
              </w:rPr>
            </w:pPr>
            <w:r>
              <w:rPr>
                <w:sz w:val="20"/>
                <w:szCs w:val="20"/>
                <w:lang w:eastAsia="en-US"/>
              </w:rPr>
              <w:t>8513</w:t>
            </w:r>
          </w:p>
          <w:p w14:paraId="65137561" w14:textId="77777777" w:rsidR="0020506A" w:rsidRDefault="0020506A" w:rsidP="0020506A">
            <w:pPr>
              <w:rPr>
                <w:sz w:val="20"/>
                <w:szCs w:val="20"/>
                <w:lang w:eastAsia="en-US"/>
              </w:rPr>
            </w:pPr>
            <w:r>
              <w:rPr>
                <w:sz w:val="20"/>
                <w:szCs w:val="20"/>
                <w:lang w:eastAsia="en-US"/>
              </w:rPr>
              <w:t>8514</w:t>
            </w:r>
          </w:p>
          <w:p w14:paraId="368AF90F" w14:textId="77777777" w:rsidR="0020506A" w:rsidRDefault="0020506A" w:rsidP="0020506A">
            <w:pPr>
              <w:rPr>
                <w:sz w:val="20"/>
                <w:szCs w:val="20"/>
                <w:lang w:eastAsia="en-US"/>
              </w:rPr>
            </w:pPr>
            <w:r>
              <w:rPr>
                <w:sz w:val="20"/>
                <w:szCs w:val="20"/>
                <w:lang w:eastAsia="en-US"/>
              </w:rPr>
              <w:t>8515</w:t>
            </w:r>
          </w:p>
          <w:p w14:paraId="0C8180BB" w14:textId="77777777" w:rsidR="0020506A" w:rsidRDefault="0020506A" w:rsidP="0020506A">
            <w:pPr>
              <w:rPr>
                <w:sz w:val="20"/>
                <w:szCs w:val="20"/>
                <w:lang w:eastAsia="en-US"/>
              </w:rPr>
            </w:pPr>
            <w:r>
              <w:rPr>
                <w:sz w:val="20"/>
                <w:szCs w:val="20"/>
                <w:lang w:eastAsia="en-US"/>
              </w:rPr>
              <w:t>8516</w:t>
            </w:r>
          </w:p>
          <w:p w14:paraId="5F3435F6" w14:textId="77777777" w:rsidR="0020506A" w:rsidRDefault="0020506A" w:rsidP="0020506A">
            <w:pPr>
              <w:rPr>
                <w:sz w:val="20"/>
                <w:szCs w:val="20"/>
                <w:lang w:eastAsia="en-US"/>
              </w:rPr>
            </w:pPr>
            <w:r>
              <w:rPr>
                <w:sz w:val="20"/>
                <w:szCs w:val="20"/>
                <w:lang w:eastAsia="en-US"/>
              </w:rPr>
              <w:t>8517</w:t>
            </w:r>
          </w:p>
          <w:p w14:paraId="710708C3" w14:textId="77777777" w:rsidR="0020506A" w:rsidRDefault="0020506A" w:rsidP="0020506A">
            <w:pPr>
              <w:rPr>
                <w:sz w:val="20"/>
                <w:szCs w:val="20"/>
                <w:lang w:eastAsia="en-US"/>
              </w:rPr>
            </w:pPr>
            <w:r>
              <w:rPr>
                <w:sz w:val="20"/>
                <w:szCs w:val="20"/>
                <w:lang w:eastAsia="en-US"/>
              </w:rPr>
              <w:t>8518</w:t>
            </w:r>
          </w:p>
          <w:p w14:paraId="35E81E58" w14:textId="77777777" w:rsidR="0020506A" w:rsidRDefault="0020506A" w:rsidP="0020506A">
            <w:pPr>
              <w:rPr>
                <w:sz w:val="20"/>
                <w:szCs w:val="20"/>
                <w:lang w:eastAsia="en-US"/>
              </w:rPr>
            </w:pPr>
            <w:r>
              <w:rPr>
                <w:sz w:val="20"/>
                <w:szCs w:val="20"/>
                <w:lang w:eastAsia="en-US"/>
              </w:rPr>
              <w:t>8519</w:t>
            </w:r>
          </w:p>
          <w:p w14:paraId="24E0F967" w14:textId="77777777" w:rsidR="0020506A" w:rsidRDefault="0020506A" w:rsidP="0020506A">
            <w:pPr>
              <w:rPr>
                <w:sz w:val="20"/>
                <w:szCs w:val="20"/>
                <w:lang w:eastAsia="en-US"/>
              </w:rPr>
            </w:pPr>
            <w:r>
              <w:rPr>
                <w:sz w:val="20"/>
                <w:szCs w:val="20"/>
                <w:lang w:eastAsia="en-US"/>
              </w:rPr>
              <w:t>8521</w:t>
            </w:r>
          </w:p>
          <w:p w14:paraId="65CC9951" w14:textId="77777777" w:rsidR="0020506A" w:rsidRDefault="0020506A" w:rsidP="0020506A">
            <w:pPr>
              <w:rPr>
                <w:sz w:val="20"/>
                <w:szCs w:val="20"/>
                <w:lang w:eastAsia="en-US"/>
              </w:rPr>
            </w:pPr>
            <w:r>
              <w:rPr>
                <w:sz w:val="20"/>
                <w:szCs w:val="20"/>
                <w:lang w:eastAsia="en-US"/>
              </w:rPr>
              <w:t>8523</w:t>
            </w:r>
          </w:p>
          <w:p w14:paraId="75229B67" w14:textId="77777777" w:rsidR="0020506A" w:rsidRDefault="0020506A" w:rsidP="0020506A">
            <w:pPr>
              <w:rPr>
                <w:sz w:val="20"/>
                <w:szCs w:val="20"/>
                <w:lang w:eastAsia="en-US"/>
              </w:rPr>
            </w:pPr>
            <w:r>
              <w:rPr>
                <w:sz w:val="20"/>
                <w:szCs w:val="20"/>
                <w:lang w:eastAsia="en-US"/>
              </w:rPr>
              <w:t>8525</w:t>
            </w:r>
          </w:p>
          <w:p w14:paraId="4BB0BC99" w14:textId="77777777" w:rsidR="0020506A" w:rsidRDefault="0020506A" w:rsidP="0020506A">
            <w:pPr>
              <w:rPr>
                <w:sz w:val="20"/>
                <w:szCs w:val="20"/>
                <w:lang w:eastAsia="en-US"/>
              </w:rPr>
            </w:pPr>
            <w:r>
              <w:rPr>
                <w:sz w:val="20"/>
                <w:szCs w:val="20"/>
                <w:lang w:eastAsia="en-US"/>
              </w:rPr>
              <w:t>8526</w:t>
            </w:r>
          </w:p>
          <w:p w14:paraId="56400EED" w14:textId="77777777" w:rsidR="0020506A" w:rsidRDefault="0020506A" w:rsidP="0020506A">
            <w:pPr>
              <w:rPr>
                <w:sz w:val="20"/>
                <w:szCs w:val="20"/>
                <w:lang w:eastAsia="en-US"/>
              </w:rPr>
            </w:pPr>
            <w:r>
              <w:rPr>
                <w:sz w:val="20"/>
                <w:szCs w:val="20"/>
                <w:lang w:eastAsia="en-US"/>
              </w:rPr>
              <w:t>8527</w:t>
            </w:r>
          </w:p>
          <w:p w14:paraId="72896FAA" w14:textId="77777777" w:rsidR="0020506A" w:rsidRDefault="0020506A" w:rsidP="0020506A">
            <w:pPr>
              <w:rPr>
                <w:sz w:val="20"/>
                <w:szCs w:val="20"/>
                <w:lang w:eastAsia="en-US"/>
              </w:rPr>
            </w:pPr>
            <w:r>
              <w:rPr>
                <w:sz w:val="20"/>
                <w:szCs w:val="20"/>
                <w:lang w:eastAsia="en-US"/>
              </w:rPr>
              <w:t>8528</w:t>
            </w:r>
          </w:p>
          <w:p w14:paraId="1D8DB73C" w14:textId="77777777" w:rsidR="0020506A" w:rsidRDefault="0020506A" w:rsidP="0020506A">
            <w:pPr>
              <w:rPr>
                <w:sz w:val="20"/>
                <w:szCs w:val="20"/>
                <w:lang w:eastAsia="en-US"/>
              </w:rPr>
            </w:pPr>
            <w:r>
              <w:rPr>
                <w:sz w:val="20"/>
                <w:szCs w:val="20"/>
                <w:lang w:eastAsia="en-US"/>
              </w:rPr>
              <w:t>8529</w:t>
            </w:r>
          </w:p>
          <w:p w14:paraId="60BB309E" w14:textId="77777777" w:rsidR="0020506A" w:rsidRDefault="0020506A" w:rsidP="0020506A">
            <w:pPr>
              <w:rPr>
                <w:sz w:val="20"/>
                <w:szCs w:val="20"/>
                <w:lang w:eastAsia="en-US"/>
              </w:rPr>
            </w:pPr>
            <w:r>
              <w:rPr>
                <w:sz w:val="20"/>
                <w:szCs w:val="20"/>
                <w:lang w:eastAsia="en-US"/>
              </w:rPr>
              <w:t>8530</w:t>
            </w:r>
          </w:p>
          <w:p w14:paraId="0845039B" w14:textId="77777777" w:rsidR="0020506A" w:rsidRDefault="0020506A" w:rsidP="0020506A">
            <w:pPr>
              <w:rPr>
                <w:sz w:val="20"/>
                <w:szCs w:val="20"/>
                <w:lang w:eastAsia="en-US"/>
              </w:rPr>
            </w:pPr>
            <w:r>
              <w:rPr>
                <w:sz w:val="20"/>
                <w:szCs w:val="20"/>
                <w:lang w:eastAsia="en-US"/>
              </w:rPr>
              <w:t>8531</w:t>
            </w:r>
          </w:p>
          <w:p w14:paraId="5AA7FB7E" w14:textId="77777777" w:rsidR="0020506A" w:rsidRDefault="0020506A" w:rsidP="0020506A">
            <w:pPr>
              <w:rPr>
                <w:sz w:val="20"/>
                <w:szCs w:val="20"/>
                <w:lang w:eastAsia="en-US"/>
              </w:rPr>
            </w:pPr>
            <w:r>
              <w:rPr>
                <w:sz w:val="20"/>
                <w:szCs w:val="20"/>
                <w:lang w:eastAsia="en-US"/>
              </w:rPr>
              <w:t>8535</w:t>
            </w:r>
          </w:p>
          <w:p w14:paraId="7967F4B9" w14:textId="77777777" w:rsidR="0020506A" w:rsidRDefault="0020506A" w:rsidP="0020506A">
            <w:pPr>
              <w:rPr>
                <w:sz w:val="20"/>
                <w:szCs w:val="20"/>
                <w:lang w:eastAsia="en-US"/>
              </w:rPr>
            </w:pPr>
            <w:r>
              <w:rPr>
                <w:sz w:val="20"/>
                <w:szCs w:val="20"/>
                <w:lang w:eastAsia="en-US"/>
              </w:rPr>
              <w:t>8536</w:t>
            </w:r>
          </w:p>
          <w:p w14:paraId="24246940" w14:textId="77777777" w:rsidR="0020506A" w:rsidRDefault="0020506A" w:rsidP="0020506A">
            <w:pPr>
              <w:rPr>
                <w:sz w:val="20"/>
                <w:szCs w:val="20"/>
                <w:lang w:eastAsia="en-US"/>
              </w:rPr>
            </w:pPr>
            <w:r>
              <w:rPr>
                <w:sz w:val="20"/>
                <w:szCs w:val="20"/>
                <w:lang w:eastAsia="en-US"/>
              </w:rPr>
              <w:t>8537</w:t>
            </w:r>
          </w:p>
          <w:p w14:paraId="23E68276" w14:textId="77777777" w:rsidR="0020506A" w:rsidRDefault="0020506A" w:rsidP="0020506A">
            <w:pPr>
              <w:rPr>
                <w:sz w:val="20"/>
                <w:szCs w:val="20"/>
                <w:lang w:eastAsia="en-US"/>
              </w:rPr>
            </w:pPr>
            <w:r>
              <w:rPr>
                <w:sz w:val="20"/>
                <w:szCs w:val="20"/>
                <w:lang w:eastAsia="en-US"/>
              </w:rPr>
              <w:t>8538</w:t>
            </w:r>
          </w:p>
          <w:p w14:paraId="5D27A3E9" w14:textId="77777777" w:rsidR="0020506A" w:rsidRDefault="0020506A" w:rsidP="0020506A">
            <w:pPr>
              <w:rPr>
                <w:sz w:val="20"/>
                <w:szCs w:val="20"/>
                <w:lang w:eastAsia="en-US"/>
              </w:rPr>
            </w:pPr>
            <w:r>
              <w:rPr>
                <w:sz w:val="20"/>
                <w:szCs w:val="20"/>
                <w:lang w:eastAsia="en-US"/>
              </w:rPr>
              <w:t>8539</w:t>
            </w:r>
          </w:p>
          <w:p w14:paraId="54C80094" w14:textId="77777777" w:rsidR="0020506A" w:rsidRDefault="0020506A" w:rsidP="0020506A">
            <w:pPr>
              <w:rPr>
                <w:sz w:val="20"/>
                <w:szCs w:val="20"/>
                <w:lang w:eastAsia="en-US"/>
              </w:rPr>
            </w:pPr>
            <w:r>
              <w:rPr>
                <w:sz w:val="20"/>
                <w:szCs w:val="20"/>
                <w:lang w:eastAsia="en-US"/>
              </w:rPr>
              <w:t>8540</w:t>
            </w:r>
          </w:p>
          <w:p w14:paraId="17CB0CED" w14:textId="77777777" w:rsidR="0020506A" w:rsidRDefault="0020506A" w:rsidP="0020506A">
            <w:pPr>
              <w:rPr>
                <w:sz w:val="20"/>
                <w:szCs w:val="20"/>
                <w:lang w:eastAsia="en-US"/>
              </w:rPr>
            </w:pPr>
            <w:r>
              <w:rPr>
                <w:sz w:val="20"/>
                <w:szCs w:val="20"/>
                <w:lang w:eastAsia="en-US"/>
              </w:rPr>
              <w:t>8541</w:t>
            </w:r>
          </w:p>
          <w:p w14:paraId="63BBADCC" w14:textId="77777777" w:rsidR="0020506A" w:rsidRDefault="0020506A" w:rsidP="0020506A">
            <w:pPr>
              <w:rPr>
                <w:sz w:val="20"/>
                <w:szCs w:val="20"/>
                <w:lang w:eastAsia="en-US"/>
              </w:rPr>
            </w:pPr>
            <w:r>
              <w:rPr>
                <w:sz w:val="20"/>
                <w:szCs w:val="20"/>
                <w:lang w:eastAsia="en-US"/>
              </w:rPr>
              <w:t>8542</w:t>
            </w:r>
          </w:p>
          <w:p w14:paraId="320752D0" w14:textId="77777777" w:rsidR="0020506A" w:rsidRDefault="0020506A" w:rsidP="0020506A">
            <w:pPr>
              <w:rPr>
                <w:sz w:val="20"/>
                <w:szCs w:val="20"/>
                <w:lang w:eastAsia="en-US"/>
              </w:rPr>
            </w:pPr>
            <w:r>
              <w:rPr>
                <w:sz w:val="20"/>
                <w:szCs w:val="20"/>
                <w:lang w:eastAsia="en-US"/>
              </w:rPr>
              <w:t>8543</w:t>
            </w:r>
          </w:p>
          <w:p w14:paraId="5E00B806" w14:textId="77777777" w:rsidR="0020506A" w:rsidRDefault="0020506A" w:rsidP="0020506A">
            <w:pPr>
              <w:rPr>
                <w:sz w:val="20"/>
                <w:szCs w:val="20"/>
                <w:lang w:eastAsia="en-US"/>
              </w:rPr>
            </w:pPr>
            <w:r>
              <w:rPr>
                <w:sz w:val="20"/>
                <w:szCs w:val="20"/>
                <w:lang w:eastAsia="en-US"/>
              </w:rPr>
              <w:t>8544</w:t>
            </w:r>
          </w:p>
          <w:p w14:paraId="5CA09C70" w14:textId="77777777" w:rsidR="0020506A" w:rsidRDefault="0020506A" w:rsidP="0020506A">
            <w:pPr>
              <w:rPr>
                <w:sz w:val="20"/>
                <w:szCs w:val="20"/>
                <w:lang w:eastAsia="en-US"/>
              </w:rPr>
            </w:pPr>
            <w:r>
              <w:rPr>
                <w:sz w:val="20"/>
                <w:szCs w:val="20"/>
                <w:lang w:eastAsia="en-US"/>
              </w:rPr>
              <w:t>8705</w:t>
            </w:r>
          </w:p>
          <w:p w14:paraId="189E61DC" w14:textId="77777777" w:rsidR="0020506A" w:rsidRDefault="0020506A" w:rsidP="0020506A">
            <w:pPr>
              <w:rPr>
                <w:sz w:val="20"/>
                <w:szCs w:val="20"/>
                <w:lang w:eastAsia="en-US"/>
              </w:rPr>
            </w:pPr>
            <w:r>
              <w:rPr>
                <w:sz w:val="20"/>
                <w:szCs w:val="20"/>
                <w:lang w:eastAsia="en-US"/>
              </w:rPr>
              <w:t>9006</w:t>
            </w:r>
          </w:p>
          <w:p w14:paraId="0F1D015A" w14:textId="77777777" w:rsidR="0020506A" w:rsidRDefault="0020506A" w:rsidP="0020506A">
            <w:pPr>
              <w:rPr>
                <w:sz w:val="20"/>
                <w:szCs w:val="20"/>
                <w:lang w:eastAsia="en-US"/>
              </w:rPr>
            </w:pPr>
            <w:r>
              <w:rPr>
                <w:sz w:val="20"/>
                <w:szCs w:val="20"/>
                <w:lang w:eastAsia="en-US"/>
              </w:rPr>
              <w:t>9007</w:t>
            </w:r>
          </w:p>
          <w:p w14:paraId="66C997A9" w14:textId="77777777" w:rsidR="0020506A" w:rsidRDefault="0020506A" w:rsidP="0020506A">
            <w:pPr>
              <w:rPr>
                <w:sz w:val="20"/>
                <w:szCs w:val="20"/>
                <w:lang w:eastAsia="en-US"/>
              </w:rPr>
            </w:pPr>
            <w:r>
              <w:rPr>
                <w:sz w:val="20"/>
                <w:szCs w:val="20"/>
                <w:lang w:eastAsia="en-US"/>
              </w:rPr>
              <w:t>9010</w:t>
            </w:r>
          </w:p>
          <w:p w14:paraId="5ECC108D" w14:textId="77777777" w:rsidR="0020506A" w:rsidRDefault="0020506A" w:rsidP="0020506A">
            <w:pPr>
              <w:rPr>
                <w:sz w:val="20"/>
                <w:szCs w:val="20"/>
                <w:lang w:eastAsia="en-US"/>
              </w:rPr>
            </w:pPr>
            <w:r>
              <w:rPr>
                <w:sz w:val="20"/>
                <w:szCs w:val="20"/>
                <w:lang w:eastAsia="en-US"/>
              </w:rPr>
              <w:t>9011</w:t>
            </w:r>
          </w:p>
          <w:p w14:paraId="55A3C91D" w14:textId="77777777" w:rsidR="0020506A" w:rsidRDefault="0020506A" w:rsidP="0020506A">
            <w:pPr>
              <w:rPr>
                <w:sz w:val="20"/>
                <w:szCs w:val="20"/>
                <w:lang w:eastAsia="en-US"/>
              </w:rPr>
            </w:pPr>
            <w:r>
              <w:rPr>
                <w:sz w:val="20"/>
                <w:szCs w:val="20"/>
                <w:lang w:eastAsia="en-US"/>
              </w:rPr>
              <w:t>9012</w:t>
            </w:r>
          </w:p>
          <w:p w14:paraId="076739DA" w14:textId="77777777" w:rsidR="0020506A" w:rsidRDefault="0020506A" w:rsidP="0020506A">
            <w:pPr>
              <w:rPr>
                <w:sz w:val="20"/>
                <w:szCs w:val="20"/>
                <w:lang w:eastAsia="en-US"/>
              </w:rPr>
            </w:pPr>
            <w:r>
              <w:rPr>
                <w:sz w:val="20"/>
                <w:szCs w:val="20"/>
                <w:lang w:eastAsia="en-US"/>
              </w:rPr>
              <w:t>9013</w:t>
            </w:r>
          </w:p>
          <w:p w14:paraId="1E230B48" w14:textId="77777777" w:rsidR="0020506A" w:rsidRDefault="0020506A" w:rsidP="0020506A">
            <w:pPr>
              <w:rPr>
                <w:sz w:val="20"/>
                <w:szCs w:val="20"/>
                <w:lang w:eastAsia="en-US"/>
              </w:rPr>
            </w:pPr>
            <w:r>
              <w:rPr>
                <w:sz w:val="20"/>
                <w:szCs w:val="20"/>
                <w:lang w:eastAsia="en-US"/>
              </w:rPr>
              <w:t>9015</w:t>
            </w:r>
          </w:p>
          <w:p w14:paraId="41748DA4" w14:textId="77777777" w:rsidR="0020506A" w:rsidRDefault="0020506A" w:rsidP="0020506A">
            <w:pPr>
              <w:rPr>
                <w:sz w:val="20"/>
                <w:szCs w:val="20"/>
                <w:lang w:eastAsia="en-US"/>
              </w:rPr>
            </w:pPr>
            <w:r>
              <w:rPr>
                <w:sz w:val="20"/>
                <w:szCs w:val="20"/>
                <w:lang w:eastAsia="en-US"/>
              </w:rPr>
              <w:t>901600</w:t>
            </w:r>
          </w:p>
          <w:p w14:paraId="2F6AA72B" w14:textId="77777777" w:rsidR="0020506A" w:rsidRDefault="0020506A" w:rsidP="0020506A">
            <w:pPr>
              <w:rPr>
                <w:sz w:val="20"/>
                <w:szCs w:val="20"/>
                <w:lang w:eastAsia="en-US"/>
              </w:rPr>
            </w:pPr>
            <w:r>
              <w:rPr>
                <w:sz w:val="20"/>
                <w:szCs w:val="20"/>
                <w:lang w:eastAsia="en-US"/>
              </w:rPr>
              <w:t>9018</w:t>
            </w:r>
          </w:p>
          <w:p w14:paraId="299BE740" w14:textId="77777777" w:rsidR="0020506A" w:rsidRDefault="0020506A" w:rsidP="0020506A">
            <w:pPr>
              <w:rPr>
                <w:sz w:val="20"/>
                <w:szCs w:val="20"/>
                <w:lang w:eastAsia="en-US"/>
              </w:rPr>
            </w:pPr>
            <w:r>
              <w:rPr>
                <w:sz w:val="20"/>
                <w:szCs w:val="20"/>
                <w:lang w:eastAsia="en-US"/>
              </w:rPr>
              <w:t>9019</w:t>
            </w:r>
          </w:p>
          <w:p w14:paraId="5D0358CA" w14:textId="77777777" w:rsidR="0020506A" w:rsidRDefault="0020506A" w:rsidP="0020506A">
            <w:pPr>
              <w:rPr>
                <w:sz w:val="20"/>
                <w:szCs w:val="20"/>
                <w:lang w:eastAsia="en-US"/>
              </w:rPr>
            </w:pPr>
            <w:r>
              <w:rPr>
                <w:sz w:val="20"/>
                <w:szCs w:val="20"/>
                <w:lang w:eastAsia="en-US"/>
              </w:rPr>
              <w:t>9022</w:t>
            </w:r>
          </w:p>
          <w:p w14:paraId="647235B7" w14:textId="77777777" w:rsidR="0020506A" w:rsidRDefault="0020506A" w:rsidP="0020506A">
            <w:pPr>
              <w:rPr>
                <w:sz w:val="20"/>
                <w:szCs w:val="20"/>
                <w:lang w:eastAsia="en-US"/>
              </w:rPr>
            </w:pPr>
            <w:r>
              <w:rPr>
                <w:sz w:val="20"/>
                <w:szCs w:val="20"/>
                <w:lang w:eastAsia="en-US"/>
              </w:rPr>
              <w:t>902300</w:t>
            </w:r>
          </w:p>
          <w:p w14:paraId="0C83A2BF" w14:textId="77777777" w:rsidR="0020506A" w:rsidRDefault="0020506A" w:rsidP="0020506A">
            <w:pPr>
              <w:rPr>
                <w:sz w:val="20"/>
                <w:szCs w:val="20"/>
                <w:lang w:eastAsia="en-US"/>
              </w:rPr>
            </w:pPr>
            <w:r>
              <w:rPr>
                <w:sz w:val="20"/>
                <w:szCs w:val="20"/>
                <w:lang w:eastAsia="en-US"/>
              </w:rPr>
              <w:t>9024</w:t>
            </w:r>
          </w:p>
          <w:p w14:paraId="31073721" w14:textId="77777777" w:rsidR="0020506A" w:rsidRDefault="0020506A" w:rsidP="0020506A">
            <w:pPr>
              <w:rPr>
                <w:sz w:val="20"/>
                <w:szCs w:val="20"/>
                <w:lang w:eastAsia="en-US"/>
              </w:rPr>
            </w:pPr>
            <w:r>
              <w:rPr>
                <w:sz w:val="20"/>
                <w:szCs w:val="20"/>
                <w:lang w:eastAsia="en-US"/>
              </w:rPr>
              <w:t>9025</w:t>
            </w:r>
          </w:p>
          <w:p w14:paraId="7CDABA3C" w14:textId="77777777" w:rsidR="0020506A" w:rsidRDefault="0020506A" w:rsidP="0020506A">
            <w:pPr>
              <w:rPr>
                <w:sz w:val="20"/>
                <w:szCs w:val="20"/>
                <w:lang w:eastAsia="en-US"/>
              </w:rPr>
            </w:pPr>
            <w:r>
              <w:rPr>
                <w:sz w:val="20"/>
                <w:szCs w:val="20"/>
                <w:lang w:eastAsia="en-US"/>
              </w:rPr>
              <w:t>9026</w:t>
            </w:r>
          </w:p>
          <w:p w14:paraId="6E279A69" w14:textId="77777777" w:rsidR="0020506A" w:rsidRDefault="0020506A" w:rsidP="0020506A">
            <w:pPr>
              <w:rPr>
                <w:sz w:val="20"/>
                <w:szCs w:val="20"/>
                <w:lang w:eastAsia="en-US"/>
              </w:rPr>
            </w:pPr>
            <w:r>
              <w:rPr>
                <w:sz w:val="20"/>
                <w:szCs w:val="20"/>
                <w:lang w:eastAsia="en-US"/>
              </w:rPr>
              <w:t>9027</w:t>
            </w:r>
          </w:p>
          <w:p w14:paraId="005BAFDA" w14:textId="77777777" w:rsidR="0020506A" w:rsidRDefault="0020506A" w:rsidP="0020506A">
            <w:pPr>
              <w:rPr>
                <w:sz w:val="20"/>
                <w:szCs w:val="20"/>
                <w:lang w:eastAsia="en-US"/>
              </w:rPr>
            </w:pPr>
            <w:r>
              <w:rPr>
                <w:sz w:val="20"/>
                <w:szCs w:val="20"/>
                <w:lang w:eastAsia="en-US"/>
              </w:rPr>
              <w:t>9028</w:t>
            </w:r>
          </w:p>
          <w:p w14:paraId="5875DB7E" w14:textId="77777777" w:rsidR="0020506A" w:rsidRDefault="0020506A" w:rsidP="0020506A">
            <w:pPr>
              <w:rPr>
                <w:sz w:val="20"/>
                <w:szCs w:val="20"/>
                <w:lang w:eastAsia="en-US"/>
              </w:rPr>
            </w:pPr>
            <w:r>
              <w:rPr>
                <w:sz w:val="20"/>
                <w:szCs w:val="20"/>
                <w:lang w:eastAsia="en-US"/>
              </w:rPr>
              <w:t>9029</w:t>
            </w:r>
          </w:p>
          <w:p w14:paraId="3C724B70" w14:textId="77777777" w:rsidR="0020506A" w:rsidRDefault="0020506A" w:rsidP="0020506A">
            <w:pPr>
              <w:rPr>
                <w:sz w:val="20"/>
                <w:szCs w:val="20"/>
                <w:lang w:eastAsia="en-US"/>
              </w:rPr>
            </w:pPr>
            <w:r>
              <w:rPr>
                <w:sz w:val="20"/>
                <w:szCs w:val="20"/>
                <w:lang w:eastAsia="en-US"/>
              </w:rPr>
              <w:t>9030</w:t>
            </w:r>
          </w:p>
          <w:p w14:paraId="07C4E7AD" w14:textId="77777777" w:rsidR="0020506A" w:rsidRDefault="0020506A" w:rsidP="0020506A">
            <w:pPr>
              <w:rPr>
                <w:sz w:val="20"/>
                <w:szCs w:val="20"/>
                <w:lang w:eastAsia="en-US"/>
              </w:rPr>
            </w:pPr>
            <w:r>
              <w:rPr>
                <w:sz w:val="20"/>
                <w:szCs w:val="20"/>
                <w:lang w:eastAsia="en-US"/>
              </w:rPr>
              <w:t>9031</w:t>
            </w:r>
          </w:p>
          <w:p w14:paraId="27F87F1D" w14:textId="77777777" w:rsidR="0020506A" w:rsidRDefault="0020506A" w:rsidP="0020506A">
            <w:pPr>
              <w:rPr>
                <w:sz w:val="20"/>
                <w:szCs w:val="20"/>
                <w:lang w:eastAsia="en-US"/>
              </w:rPr>
            </w:pPr>
            <w:r>
              <w:rPr>
                <w:sz w:val="20"/>
                <w:szCs w:val="20"/>
                <w:lang w:eastAsia="en-US"/>
              </w:rPr>
              <w:t>9032</w:t>
            </w:r>
          </w:p>
          <w:p w14:paraId="033135E9" w14:textId="77777777" w:rsidR="0020506A" w:rsidRDefault="0020506A" w:rsidP="0020506A">
            <w:pPr>
              <w:rPr>
                <w:sz w:val="20"/>
                <w:szCs w:val="20"/>
                <w:lang w:eastAsia="en-US"/>
              </w:rPr>
            </w:pPr>
            <w:r>
              <w:rPr>
                <w:sz w:val="20"/>
                <w:szCs w:val="20"/>
                <w:lang w:eastAsia="en-US"/>
              </w:rPr>
              <w:t>9101</w:t>
            </w:r>
          </w:p>
          <w:p w14:paraId="11EDCBDE" w14:textId="77777777" w:rsidR="0020506A" w:rsidRDefault="0020506A" w:rsidP="0020506A">
            <w:pPr>
              <w:rPr>
                <w:sz w:val="20"/>
                <w:szCs w:val="20"/>
                <w:lang w:eastAsia="en-US"/>
              </w:rPr>
            </w:pPr>
            <w:r>
              <w:rPr>
                <w:sz w:val="20"/>
                <w:szCs w:val="20"/>
                <w:lang w:eastAsia="en-US"/>
              </w:rPr>
              <w:t>9103</w:t>
            </w:r>
          </w:p>
          <w:p w14:paraId="6AB2BB2C" w14:textId="77777777" w:rsidR="0020506A" w:rsidRDefault="0020506A" w:rsidP="0020506A">
            <w:pPr>
              <w:rPr>
                <w:sz w:val="20"/>
                <w:szCs w:val="20"/>
                <w:lang w:eastAsia="en-US"/>
              </w:rPr>
            </w:pPr>
            <w:r>
              <w:rPr>
                <w:sz w:val="20"/>
                <w:szCs w:val="20"/>
                <w:lang w:eastAsia="en-US"/>
              </w:rPr>
              <w:t>9105</w:t>
            </w:r>
          </w:p>
          <w:p w14:paraId="65C36850" w14:textId="77777777" w:rsidR="0020506A" w:rsidRDefault="0020506A" w:rsidP="0020506A">
            <w:pPr>
              <w:rPr>
                <w:sz w:val="20"/>
                <w:szCs w:val="20"/>
                <w:lang w:eastAsia="en-US"/>
              </w:rPr>
            </w:pPr>
            <w:r>
              <w:rPr>
                <w:sz w:val="20"/>
                <w:szCs w:val="20"/>
                <w:lang w:eastAsia="en-US"/>
              </w:rPr>
              <w:t>9106</w:t>
            </w:r>
          </w:p>
          <w:p w14:paraId="1485C365" w14:textId="77777777" w:rsidR="0020506A" w:rsidRDefault="0020506A" w:rsidP="0020506A">
            <w:pPr>
              <w:rPr>
                <w:sz w:val="20"/>
                <w:szCs w:val="20"/>
                <w:lang w:eastAsia="en-US"/>
              </w:rPr>
            </w:pPr>
            <w:r>
              <w:rPr>
                <w:sz w:val="20"/>
                <w:szCs w:val="20"/>
                <w:lang w:eastAsia="en-US"/>
              </w:rPr>
              <w:t>9107000000</w:t>
            </w:r>
          </w:p>
          <w:p w14:paraId="6AA5B69B" w14:textId="77777777" w:rsidR="0020506A" w:rsidRDefault="0020506A" w:rsidP="0020506A">
            <w:pPr>
              <w:rPr>
                <w:sz w:val="20"/>
                <w:szCs w:val="20"/>
                <w:lang w:eastAsia="en-US"/>
              </w:rPr>
            </w:pPr>
            <w:r>
              <w:rPr>
                <w:sz w:val="20"/>
                <w:szCs w:val="20"/>
                <w:lang w:eastAsia="en-US"/>
              </w:rPr>
              <w:t>9108</w:t>
            </w:r>
          </w:p>
          <w:p w14:paraId="725B4BFF" w14:textId="77777777" w:rsidR="0020506A" w:rsidRDefault="0020506A" w:rsidP="0020506A">
            <w:pPr>
              <w:rPr>
                <w:sz w:val="20"/>
                <w:szCs w:val="20"/>
                <w:lang w:eastAsia="en-US"/>
              </w:rPr>
            </w:pPr>
            <w:r>
              <w:rPr>
                <w:sz w:val="20"/>
                <w:szCs w:val="20"/>
                <w:lang w:eastAsia="en-US"/>
              </w:rPr>
              <w:t>9109</w:t>
            </w:r>
          </w:p>
          <w:p w14:paraId="337F60DC" w14:textId="77777777" w:rsidR="0020506A" w:rsidRDefault="0020506A" w:rsidP="0020506A">
            <w:pPr>
              <w:rPr>
                <w:sz w:val="20"/>
                <w:szCs w:val="20"/>
                <w:lang w:eastAsia="en-US"/>
              </w:rPr>
            </w:pPr>
            <w:r>
              <w:rPr>
                <w:sz w:val="20"/>
                <w:szCs w:val="20"/>
                <w:lang w:eastAsia="en-US"/>
              </w:rPr>
              <w:t>9202</w:t>
            </w:r>
          </w:p>
          <w:p w14:paraId="38B3AF10" w14:textId="77777777" w:rsidR="0020506A" w:rsidRDefault="0020506A" w:rsidP="0020506A">
            <w:pPr>
              <w:rPr>
                <w:sz w:val="20"/>
                <w:szCs w:val="20"/>
                <w:lang w:eastAsia="en-US"/>
              </w:rPr>
            </w:pPr>
            <w:r>
              <w:rPr>
                <w:sz w:val="20"/>
                <w:szCs w:val="20"/>
                <w:lang w:eastAsia="en-US"/>
              </w:rPr>
              <w:t>9207</w:t>
            </w:r>
          </w:p>
          <w:p w14:paraId="604FDC2A" w14:textId="77777777" w:rsidR="0020506A" w:rsidRDefault="0020506A" w:rsidP="0020506A">
            <w:pPr>
              <w:rPr>
                <w:sz w:val="20"/>
                <w:szCs w:val="20"/>
                <w:lang w:eastAsia="en-US"/>
              </w:rPr>
            </w:pPr>
            <w:r>
              <w:rPr>
                <w:sz w:val="20"/>
                <w:szCs w:val="20"/>
                <w:lang w:eastAsia="en-US"/>
              </w:rPr>
              <w:t>9401</w:t>
            </w:r>
          </w:p>
          <w:p w14:paraId="72BE31EA" w14:textId="77777777" w:rsidR="0020506A" w:rsidRDefault="0020506A" w:rsidP="0020506A">
            <w:pPr>
              <w:rPr>
                <w:sz w:val="20"/>
                <w:szCs w:val="20"/>
                <w:lang w:eastAsia="en-US"/>
              </w:rPr>
            </w:pPr>
            <w:r>
              <w:rPr>
                <w:sz w:val="20"/>
                <w:szCs w:val="20"/>
                <w:lang w:eastAsia="en-US"/>
              </w:rPr>
              <w:t>9403</w:t>
            </w:r>
          </w:p>
          <w:p w14:paraId="058DC51D" w14:textId="77777777" w:rsidR="0020506A" w:rsidRDefault="0020506A" w:rsidP="0020506A">
            <w:pPr>
              <w:rPr>
                <w:sz w:val="20"/>
                <w:szCs w:val="20"/>
                <w:lang w:eastAsia="en-US"/>
              </w:rPr>
            </w:pPr>
            <w:r>
              <w:rPr>
                <w:sz w:val="20"/>
                <w:szCs w:val="20"/>
                <w:lang w:eastAsia="en-US"/>
              </w:rPr>
              <w:t>9404</w:t>
            </w:r>
          </w:p>
          <w:p w14:paraId="2ACF9A9D" w14:textId="77777777" w:rsidR="0020506A" w:rsidRDefault="0020506A" w:rsidP="0020506A">
            <w:pPr>
              <w:rPr>
                <w:sz w:val="20"/>
                <w:szCs w:val="20"/>
                <w:lang w:eastAsia="en-US"/>
              </w:rPr>
            </w:pPr>
            <w:r>
              <w:rPr>
                <w:sz w:val="20"/>
                <w:szCs w:val="20"/>
                <w:lang w:eastAsia="en-US"/>
              </w:rPr>
              <w:t>9405</w:t>
            </w:r>
          </w:p>
          <w:p w14:paraId="796B51E6" w14:textId="77777777" w:rsidR="0020506A" w:rsidRDefault="0020506A" w:rsidP="0020506A">
            <w:pPr>
              <w:rPr>
                <w:sz w:val="20"/>
                <w:szCs w:val="20"/>
                <w:lang w:eastAsia="en-US"/>
              </w:rPr>
            </w:pPr>
            <w:r>
              <w:rPr>
                <w:sz w:val="20"/>
                <w:szCs w:val="20"/>
                <w:lang w:eastAsia="en-US"/>
              </w:rPr>
              <w:t>950300</w:t>
            </w:r>
          </w:p>
          <w:p w14:paraId="2531CEBB" w14:textId="77777777" w:rsidR="0020506A" w:rsidRDefault="0020506A" w:rsidP="0020506A">
            <w:pPr>
              <w:rPr>
                <w:sz w:val="20"/>
                <w:szCs w:val="20"/>
                <w:lang w:eastAsia="en-US"/>
              </w:rPr>
            </w:pPr>
            <w:r>
              <w:rPr>
                <w:sz w:val="20"/>
                <w:szCs w:val="20"/>
                <w:lang w:eastAsia="en-US"/>
              </w:rPr>
              <w:t>9504</w:t>
            </w:r>
          </w:p>
          <w:p w14:paraId="02D49E40" w14:textId="77777777" w:rsidR="0020506A" w:rsidRDefault="0020506A" w:rsidP="0020506A">
            <w:pPr>
              <w:rPr>
                <w:sz w:val="20"/>
                <w:szCs w:val="20"/>
                <w:lang w:eastAsia="en-US"/>
              </w:rPr>
            </w:pPr>
            <w:r>
              <w:rPr>
                <w:sz w:val="20"/>
                <w:szCs w:val="20"/>
                <w:lang w:eastAsia="en-US"/>
              </w:rPr>
              <w:t>9505</w:t>
            </w:r>
          </w:p>
          <w:p w14:paraId="31C7A736" w14:textId="77777777" w:rsidR="0020506A" w:rsidRDefault="0020506A" w:rsidP="0020506A">
            <w:pPr>
              <w:rPr>
                <w:sz w:val="20"/>
                <w:szCs w:val="20"/>
                <w:lang w:eastAsia="en-US"/>
              </w:rPr>
            </w:pPr>
            <w:r>
              <w:rPr>
                <w:sz w:val="20"/>
                <w:szCs w:val="20"/>
                <w:lang w:eastAsia="en-US"/>
              </w:rPr>
              <w:t>9506</w:t>
            </w:r>
          </w:p>
          <w:p w14:paraId="536691AB" w14:textId="77777777" w:rsidR="0020506A" w:rsidRDefault="0020506A" w:rsidP="0020506A">
            <w:pPr>
              <w:rPr>
                <w:sz w:val="20"/>
                <w:szCs w:val="20"/>
                <w:lang w:eastAsia="en-US"/>
              </w:rPr>
            </w:pPr>
            <w:r>
              <w:rPr>
                <w:sz w:val="20"/>
                <w:szCs w:val="20"/>
                <w:lang w:eastAsia="en-US"/>
              </w:rPr>
              <w:t>9603</w:t>
            </w:r>
          </w:p>
          <w:p w14:paraId="4FB8E510" w14:textId="1309ADC8" w:rsidR="00A214D9" w:rsidRPr="007401A5" w:rsidRDefault="0020506A" w:rsidP="0020506A">
            <w:pPr>
              <w:rPr>
                <w:sz w:val="20"/>
                <w:szCs w:val="20"/>
              </w:rPr>
            </w:pPr>
            <w:r>
              <w:rPr>
                <w:sz w:val="20"/>
                <w:szCs w:val="20"/>
                <w:lang w:eastAsia="en-US"/>
              </w:rPr>
              <w:t>9613</w:t>
            </w:r>
          </w:p>
        </w:tc>
        <w:tc>
          <w:tcPr>
            <w:tcW w:w="2127" w:type="dxa"/>
            <w:tcBorders>
              <w:top w:val="single" w:sz="4" w:space="0" w:color="auto"/>
              <w:left w:val="single" w:sz="4" w:space="0" w:color="auto"/>
              <w:bottom w:val="single" w:sz="4" w:space="0" w:color="auto"/>
              <w:right w:val="single" w:sz="4" w:space="0" w:color="auto"/>
            </w:tcBorders>
          </w:tcPr>
          <w:p w14:paraId="033888DB" w14:textId="36164044" w:rsidR="00A214D9" w:rsidRPr="007401A5" w:rsidRDefault="00A214D9" w:rsidP="0020506A">
            <w:pPr>
              <w:rPr>
                <w:sz w:val="20"/>
                <w:szCs w:val="20"/>
              </w:rPr>
            </w:pPr>
            <w:r w:rsidRPr="007401A5">
              <w:rPr>
                <w:sz w:val="20"/>
                <w:szCs w:val="20"/>
              </w:rPr>
              <w:t>ТР ТС 020/2011</w:t>
            </w:r>
          </w:p>
        </w:tc>
        <w:tc>
          <w:tcPr>
            <w:tcW w:w="4819" w:type="dxa"/>
            <w:tcBorders>
              <w:top w:val="single" w:sz="4" w:space="0" w:color="auto"/>
              <w:left w:val="single" w:sz="4" w:space="0" w:color="auto"/>
              <w:bottom w:val="single" w:sz="4" w:space="0" w:color="auto"/>
              <w:right w:val="single" w:sz="4" w:space="0" w:color="auto"/>
            </w:tcBorders>
          </w:tcPr>
          <w:p w14:paraId="390DC79E" w14:textId="77777777" w:rsidR="0020506A" w:rsidRDefault="0020506A" w:rsidP="0020506A">
            <w:pPr>
              <w:rPr>
                <w:sz w:val="20"/>
                <w:szCs w:val="20"/>
                <w:lang w:eastAsia="en-US"/>
              </w:rPr>
            </w:pPr>
            <w:r>
              <w:rPr>
                <w:sz w:val="20"/>
                <w:szCs w:val="20"/>
                <w:lang w:eastAsia="en-US"/>
              </w:rPr>
              <w:t>ТР ТС 020/2011, ГОСТ 29178-91</w:t>
            </w:r>
          </w:p>
          <w:p w14:paraId="60AFBDEE" w14:textId="77777777" w:rsidR="0020506A" w:rsidRDefault="0020506A" w:rsidP="0020506A">
            <w:pPr>
              <w:rPr>
                <w:sz w:val="20"/>
                <w:szCs w:val="20"/>
                <w:lang w:eastAsia="en-US"/>
              </w:rPr>
            </w:pPr>
            <w:r>
              <w:rPr>
                <w:sz w:val="20"/>
                <w:szCs w:val="20"/>
                <w:lang w:eastAsia="en-US"/>
              </w:rPr>
              <w:t>ГОСТ 29180-91, ГОСТ 30324.1.2-2012</w:t>
            </w:r>
          </w:p>
          <w:p w14:paraId="511642E1" w14:textId="77777777" w:rsidR="0020506A" w:rsidRDefault="0020506A" w:rsidP="0020506A">
            <w:pPr>
              <w:rPr>
                <w:sz w:val="20"/>
                <w:szCs w:val="20"/>
                <w:lang w:eastAsia="en-US"/>
              </w:rPr>
            </w:pPr>
            <w:r>
              <w:rPr>
                <w:sz w:val="20"/>
                <w:szCs w:val="20"/>
                <w:lang w:eastAsia="en-US"/>
              </w:rPr>
              <w:t>ГОСТ 30377-95, ГОСТ 30379-2017</w:t>
            </w:r>
          </w:p>
          <w:p w14:paraId="5E108F66" w14:textId="77777777" w:rsidR="0020506A" w:rsidRDefault="0020506A" w:rsidP="0020506A">
            <w:pPr>
              <w:rPr>
                <w:sz w:val="20"/>
                <w:szCs w:val="20"/>
                <w:lang w:eastAsia="en-US"/>
              </w:rPr>
            </w:pPr>
            <w:r>
              <w:rPr>
                <w:sz w:val="20"/>
                <w:szCs w:val="20"/>
                <w:lang w:eastAsia="en-US"/>
              </w:rPr>
              <w:t>ГОСТ 30585-98; ГОСТ CISPR 35-2019</w:t>
            </w:r>
          </w:p>
          <w:p w14:paraId="3C5A17D8" w14:textId="77777777" w:rsidR="0020506A" w:rsidRDefault="0020506A" w:rsidP="0020506A">
            <w:pPr>
              <w:rPr>
                <w:sz w:val="20"/>
                <w:szCs w:val="20"/>
                <w:lang w:eastAsia="en-US"/>
              </w:rPr>
            </w:pPr>
            <w:r>
              <w:rPr>
                <w:sz w:val="20"/>
                <w:szCs w:val="20"/>
                <w:lang w:eastAsia="en-US"/>
              </w:rPr>
              <w:t>ГОСТ 30804.3.11-2013 (IEC 61000-3-11:2000)</w:t>
            </w:r>
          </w:p>
          <w:p w14:paraId="67518080" w14:textId="77777777" w:rsidR="0020506A" w:rsidRDefault="0020506A" w:rsidP="0020506A">
            <w:pPr>
              <w:rPr>
                <w:sz w:val="20"/>
                <w:szCs w:val="20"/>
                <w:lang w:eastAsia="en-US"/>
              </w:rPr>
            </w:pPr>
            <w:r>
              <w:rPr>
                <w:sz w:val="20"/>
                <w:szCs w:val="20"/>
                <w:lang w:eastAsia="en-US"/>
              </w:rPr>
              <w:t>ГОСТ 30804.3.8-2002 (МЭК 61000-3-8:1997)</w:t>
            </w:r>
          </w:p>
          <w:p w14:paraId="3CBB8FD5" w14:textId="77777777" w:rsidR="0020506A" w:rsidRDefault="0020506A" w:rsidP="0020506A">
            <w:pPr>
              <w:rPr>
                <w:sz w:val="20"/>
                <w:szCs w:val="20"/>
                <w:lang w:eastAsia="en-US"/>
              </w:rPr>
            </w:pPr>
            <w:r>
              <w:rPr>
                <w:sz w:val="20"/>
                <w:szCs w:val="20"/>
                <w:lang w:eastAsia="en-US"/>
              </w:rPr>
              <w:t>ГОСТ 30804.6.1-2013 (IEC 61000-6-1: 2005)</w:t>
            </w:r>
          </w:p>
          <w:p w14:paraId="0289B659" w14:textId="77777777" w:rsidR="0020506A" w:rsidRDefault="0020506A" w:rsidP="0020506A">
            <w:pPr>
              <w:rPr>
                <w:sz w:val="20"/>
                <w:szCs w:val="20"/>
                <w:lang w:eastAsia="en-US"/>
              </w:rPr>
            </w:pPr>
            <w:r>
              <w:rPr>
                <w:sz w:val="20"/>
                <w:szCs w:val="20"/>
                <w:lang w:eastAsia="en-US"/>
              </w:rPr>
              <w:t>ГОСТ 30804.6.2-2013 (IEC 61000-6-2:2005)</w:t>
            </w:r>
          </w:p>
          <w:p w14:paraId="7825313F" w14:textId="77777777" w:rsidR="0020506A" w:rsidRDefault="0020506A" w:rsidP="0020506A">
            <w:pPr>
              <w:rPr>
                <w:sz w:val="20"/>
                <w:szCs w:val="20"/>
                <w:lang w:eastAsia="en-US"/>
              </w:rPr>
            </w:pPr>
            <w:r>
              <w:rPr>
                <w:sz w:val="20"/>
                <w:szCs w:val="20"/>
                <w:lang w:eastAsia="en-US"/>
              </w:rPr>
              <w:t>ГОСТ 30805.12-2002 (СИСПР 12-97)</w:t>
            </w:r>
          </w:p>
          <w:p w14:paraId="45DF3194" w14:textId="77777777" w:rsidR="0020506A" w:rsidRDefault="0020506A" w:rsidP="0020506A">
            <w:pPr>
              <w:rPr>
                <w:sz w:val="20"/>
                <w:szCs w:val="20"/>
                <w:lang w:eastAsia="en-US"/>
              </w:rPr>
            </w:pPr>
            <w:r>
              <w:rPr>
                <w:sz w:val="20"/>
                <w:szCs w:val="20"/>
                <w:lang w:eastAsia="en-US"/>
              </w:rPr>
              <w:t>ГОСТ 30805.13-2013 (CISPR 13:2006)</w:t>
            </w:r>
          </w:p>
          <w:p w14:paraId="1E7DD6B4" w14:textId="77777777" w:rsidR="0020506A" w:rsidRDefault="0020506A" w:rsidP="0020506A">
            <w:pPr>
              <w:rPr>
                <w:sz w:val="20"/>
                <w:szCs w:val="20"/>
                <w:lang w:eastAsia="en-US"/>
              </w:rPr>
            </w:pPr>
            <w:r>
              <w:rPr>
                <w:sz w:val="20"/>
                <w:szCs w:val="20"/>
                <w:lang w:eastAsia="en-US"/>
              </w:rPr>
              <w:t>ГОСТ CISPR 35-2019</w:t>
            </w:r>
          </w:p>
          <w:p w14:paraId="5CA28C5C" w14:textId="77777777" w:rsidR="0020506A" w:rsidRDefault="0020506A" w:rsidP="0020506A">
            <w:pPr>
              <w:rPr>
                <w:sz w:val="20"/>
                <w:szCs w:val="20"/>
                <w:lang w:eastAsia="en-US"/>
              </w:rPr>
            </w:pPr>
            <w:r>
              <w:rPr>
                <w:sz w:val="20"/>
                <w:szCs w:val="20"/>
                <w:lang w:eastAsia="en-US"/>
              </w:rPr>
              <w:t>ГОСТ 30880-2002 (МЭК 60118-13:1997)</w:t>
            </w:r>
          </w:p>
          <w:p w14:paraId="62EF7E83" w14:textId="77777777" w:rsidR="0020506A" w:rsidRDefault="0020506A" w:rsidP="0020506A">
            <w:pPr>
              <w:rPr>
                <w:sz w:val="20"/>
                <w:szCs w:val="20"/>
                <w:lang w:eastAsia="en-US"/>
              </w:rPr>
            </w:pPr>
            <w:r>
              <w:rPr>
                <w:sz w:val="20"/>
                <w:szCs w:val="20"/>
                <w:lang w:eastAsia="en-US"/>
              </w:rPr>
              <w:t>ГОСТ 30969-2002 (МЭК 61326-1:1997)</w:t>
            </w:r>
          </w:p>
          <w:p w14:paraId="18D5404F" w14:textId="77777777" w:rsidR="0020506A" w:rsidRDefault="0020506A" w:rsidP="0020506A">
            <w:pPr>
              <w:rPr>
                <w:sz w:val="20"/>
                <w:szCs w:val="20"/>
                <w:lang w:eastAsia="en-US"/>
              </w:rPr>
            </w:pPr>
            <w:r>
              <w:rPr>
                <w:sz w:val="20"/>
                <w:szCs w:val="20"/>
                <w:lang w:eastAsia="en-US"/>
              </w:rPr>
              <w:t>ГОСТ 31818.11-2012 (IEC 62052-11:2003)</w:t>
            </w:r>
          </w:p>
          <w:p w14:paraId="4810CC93" w14:textId="77777777" w:rsidR="0020506A" w:rsidRDefault="0020506A" w:rsidP="0020506A">
            <w:pPr>
              <w:rPr>
                <w:sz w:val="20"/>
                <w:szCs w:val="20"/>
                <w:lang w:eastAsia="en-US"/>
              </w:rPr>
            </w:pPr>
            <w:r>
              <w:rPr>
                <w:sz w:val="20"/>
                <w:szCs w:val="20"/>
                <w:lang w:eastAsia="en-US"/>
              </w:rPr>
              <w:t>ГОСТ 31819.11-2012 (IEC 62053-11:2003)</w:t>
            </w:r>
          </w:p>
          <w:p w14:paraId="4784EDE2" w14:textId="77777777" w:rsidR="0020506A" w:rsidRDefault="0020506A" w:rsidP="0020506A">
            <w:pPr>
              <w:rPr>
                <w:sz w:val="20"/>
                <w:szCs w:val="20"/>
                <w:lang w:eastAsia="en-US"/>
              </w:rPr>
            </w:pPr>
            <w:r>
              <w:rPr>
                <w:sz w:val="20"/>
                <w:szCs w:val="20"/>
                <w:lang w:eastAsia="en-US"/>
              </w:rPr>
              <w:t>ГОСТ 31819.21-2012 (IEC 62053-21:2003)</w:t>
            </w:r>
          </w:p>
          <w:p w14:paraId="51A6BFB5" w14:textId="77777777" w:rsidR="0020506A" w:rsidRDefault="0020506A" w:rsidP="0020506A">
            <w:pPr>
              <w:rPr>
                <w:sz w:val="20"/>
                <w:szCs w:val="20"/>
                <w:lang w:eastAsia="en-US"/>
              </w:rPr>
            </w:pPr>
            <w:r>
              <w:rPr>
                <w:sz w:val="20"/>
                <w:szCs w:val="20"/>
                <w:lang w:eastAsia="en-US"/>
              </w:rPr>
              <w:t>ГОСТ 31819.22-2012 (IEC 62053-22:2003)</w:t>
            </w:r>
          </w:p>
          <w:p w14:paraId="05155CF9" w14:textId="77777777" w:rsidR="0020506A" w:rsidRDefault="0020506A" w:rsidP="0020506A">
            <w:pPr>
              <w:rPr>
                <w:sz w:val="20"/>
                <w:szCs w:val="20"/>
                <w:lang w:eastAsia="en-US"/>
              </w:rPr>
            </w:pPr>
            <w:r>
              <w:rPr>
                <w:sz w:val="20"/>
                <w:szCs w:val="20"/>
                <w:lang w:eastAsia="en-US"/>
              </w:rPr>
              <w:t>ГОСТ 31819.23-2012 (IEC 62053-23:2003)</w:t>
            </w:r>
          </w:p>
          <w:p w14:paraId="1F9C643F" w14:textId="77777777" w:rsidR="0020506A" w:rsidRDefault="0020506A" w:rsidP="0020506A">
            <w:pPr>
              <w:rPr>
                <w:sz w:val="20"/>
                <w:szCs w:val="20"/>
                <w:lang w:eastAsia="en-US"/>
              </w:rPr>
            </w:pPr>
            <w:r>
              <w:rPr>
                <w:sz w:val="20"/>
                <w:szCs w:val="20"/>
                <w:lang w:eastAsia="en-US"/>
              </w:rPr>
              <w:t>ГОСТ 32132.3-2013 (IEC 61204-3:2000)</w:t>
            </w:r>
          </w:p>
          <w:p w14:paraId="4DBE89AC" w14:textId="77777777" w:rsidR="0020506A" w:rsidRDefault="0020506A" w:rsidP="0020506A">
            <w:pPr>
              <w:rPr>
                <w:sz w:val="20"/>
                <w:szCs w:val="20"/>
                <w:lang w:eastAsia="en-US"/>
              </w:rPr>
            </w:pPr>
            <w:r>
              <w:rPr>
                <w:sz w:val="20"/>
                <w:szCs w:val="20"/>
                <w:lang w:eastAsia="en-US"/>
              </w:rPr>
              <w:t>ГОСТ 32133.2-2013 (IEC 62040-2:2005)</w:t>
            </w:r>
          </w:p>
          <w:p w14:paraId="21B45B96" w14:textId="77777777" w:rsidR="0020506A" w:rsidRDefault="0020506A" w:rsidP="0020506A">
            <w:pPr>
              <w:rPr>
                <w:sz w:val="20"/>
                <w:szCs w:val="20"/>
                <w:lang w:eastAsia="en-US"/>
              </w:rPr>
            </w:pPr>
            <w:r>
              <w:rPr>
                <w:sz w:val="20"/>
                <w:szCs w:val="20"/>
                <w:lang w:eastAsia="en-US"/>
              </w:rPr>
              <w:t>ГОСТ 32134.11-2013 (EN 301 489-11:2006)</w:t>
            </w:r>
          </w:p>
          <w:p w14:paraId="1F2A43A4" w14:textId="77777777" w:rsidR="0020506A" w:rsidRDefault="0020506A" w:rsidP="0020506A">
            <w:pPr>
              <w:rPr>
                <w:sz w:val="20"/>
                <w:szCs w:val="20"/>
                <w:lang w:eastAsia="en-US"/>
              </w:rPr>
            </w:pPr>
            <w:r>
              <w:rPr>
                <w:sz w:val="20"/>
                <w:szCs w:val="20"/>
                <w:lang w:eastAsia="en-US"/>
              </w:rPr>
              <w:t>ГОСТ 32134.12-2013 (EN 301 489-12:2003)</w:t>
            </w:r>
          </w:p>
          <w:p w14:paraId="33719C42" w14:textId="77777777" w:rsidR="0020506A" w:rsidRDefault="0020506A" w:rsidP="0020506A">
            <w:pPr>
              <w:rPr>
                <w:sz w:val="20"/>
                <w:szCs w:val="20"/>
                <w:lang w:eastAsia="en-US"/>
              </w:rPr>
            </w:pPr>
            <w:r>
              <w:rPr>
                <w:sz w:val="20"/>
                <w:szCs w:val="20"/>
                <w:lang w:eastAsia="en-US"/>
              </w:rPr>
              <w:t>ГОСТ 32134.13-2013 (EN 301 489-13:2002)</w:t>
            </w:r>
          </w:p>
          <w:p w14:paraId="288453DD" w14:textId="77777777" w:rsidR="0020506A" w:rsidRDefault="0020506A" w:rsidP="0020506A">
            <w:pPr>
              <w:rPr>
                <w:sz w:val="20"/>
                <w:szCs w:val="20"/>
                <w:lang w:eastAsia="en-US"/>
              </w:rPr>
            </w:pPr>
            <w:r>
              <w:rPr>
                <w:sz w:val="20"/>
                <w:szCs w:val="20"/>
                <w:lang w:eastAsia="en-US"/>
              </w:rPr>
              <w:t>ГОСТ 32135-2013</w:t>
            </w:r>
          </w:p>
          <w:p w14:paraId="77920E7D" w14:textId="77777777" w:rsidR="0020506A" w:rsidRDefault="0020506A" w:rsidP="0020506A">
            <w:pPr>
              <w:rPr>
                <w:sz w:val="20"/>
                <w:szCs w:val="20"/>
                <w:lang w:eastAsia="en-US"/>
              </w:rPr>
            </w:pPr>
            <w:r>
              <w:rPr>
                <w:sz w:val="20"/>
                <w:szCs w:val="20"/>
                <w:lang w:eastAsia="en-US"/>
              </w:rPr>
              <w:t>ГОСТ 32140-2013 (EN 13309:2000)</w:t>
            </w:r>
          </w:p>
          <w:p w14:paraId="3942BD02" w14:textId="77777777" w:rsidR="0020506A" w:rsidRDefault="0020506A" w:rsidP="0020506A">
            <w:pPr>
              <w:rPr>
                <w:sz w:val="20"/>
                <w:szCs w:val="20"/>
                <w:lang w:eastAsia="en-US"/>
              </w:rPr>
            </w:pPr>
            <w:r>
              <w:rPr>
                <w:sz w:val="20"/>
                <w:szCs w:val="20"/>
                <w:lang w:eastAsia="en-US"/>
              </w:rPr>
              <w:t>ГОСТ 32141-2013 (ISO 14982:1998)</w:t>
            </w:r>
          </w:p>
          <w:p w14:paraId="5059C945" w14:textId="77777777" w:rsidR="0020506A" w:rsidRDefault="0020506A" w:rsidP="0020506A">
            <w:pPr>
              <w:rPr>
                <w:sz w:val="20"/>
                <w:szCs w:val="20"/>
                <w:lang w:eastAsia="en-US"/>
              </w:rPr>
            </w:pPr>
            <w:r>
              <w:rPr>
                <w:sz w:val="20"/>
                <w:szCs w:val="20"/>
                <w:lang w:eastAsia="en-US"/>
              </w:rPr>
              <w:t>ГОСТ 32142-2013 (EN 12016:2004)</w:t>
            </w:r>
          </w:p>
          <w:p w14:paraId="1F8B4A37" w14:textId="77777777" w:rsidR="0020506A" w:rsidRDefault="0020506A" w:rsidP="0020506A">
            <w:pPr>
              <w:rPr>
                <w:sz w:val="20"/>
                <w:szCs w:val="20"/>
                <w:lang w:eastAsia="en-US"/>
              </w:rPr>
            </w:pPr>
            <w:r>
              <w:rPr>
                <w:sz w:val="20"/>
                <w:szCs w:val="20"/>
                <w:lang w:eastAsia="en-US"/>
              </w:rPr>
              <w:t>ГОСТ 32143-2013 (EN 12015:2004)</w:t>
            </w:r>
          </w:p>
          <w:p w14:paraId="3DAAD3E8" w14:textId="77777777" w:rsidR="0020506A" w:rsidRDefault="0020506A" w:rsidP="0020506A">
            <w:pPr>
              <w:rPr>
                <w:sz w:val="20"/>
                <w:szCs w:val="20"/>
                <w:lang w:eastAsia="en-US"/>
              </w:rPr>
            </w:pPr>
            <w:r>
              <w:rPr>
                <w:sz w:val="20"/>
                <w:szCs w:val="20"/>
                <w:lang w:eastAsia="en-US"/>
              </w:rPr>
              <w:t>ГОСТ 32144-2013, ГОСТ 32174-2013</w:t>
            </w:r>
          </w:p>
          <w:p w14:paraId="5D904066" w14:textId="77777777" w:rsidR="0020506A" w:rsidRDefault="0020506A" w:rsidP="0020506A">
            <w:pPr>
              <w:rPr>
                <w:sz w:val="20"/>
                <w:szCs w:val="20"/>
                <w:lang w:eastAsia="en-US"/>
              </w:rPr>
            </w:pPr>
            <w:r>
              <w:rPr>
                <w:sz w:val="20"/>
                <w:szCs w:val="20"/>
                <w:lang w:eastAsia="en-US"/>
              </w:rPr>
              <w:t>ГОСТ 33991-2016, ГОСТ CISPR 11-2017</w:t>
            </w:r>
          </w:p>
          <w:p w14:paraId="02037016" w14:textId="77777777" w:rsidR="0020506A" w:rsidRDefault="0020506A" w:rsidP="0020506A">
            <w:pPr>
              <w:rPr>
                <w:sz w:val="20"/>
                <w:szCs w:val="20"/>
                <w:lang w:eastAsia="en-US"/>
              </w:rPr>
            </w:pPr>
            <w:r>
              <w:rPr>
                <w:sz w:val="20"/>
                <w:szCs w:val="20"/>
                <w:lang w:eastAsia="en-US"/>
              </w:rPr>
              <w:t>ГОСТ CISPR 14-1-2015</w:t>
            </w:r>
          </w:p>
          <w:p w14:paraId="58EFA61A" w14:textId="77777777" w:rsidR="0020506A" w:rsidRDefault="0020506A" w:rsidP="0020506A">
            <w:pPr>
              <w:rPr>
                <w:sz w:val="20"/>
                <w:szCs w:val="20"/>
                <w:lang w:eastAsia="en-US"/>
              </w:rPr>
            </w:pPr>
            <w:r>
              <w:rPr>
                <w:sz w:val="20"/>
                <w:szCs w:val="20"/>
                <w:lang w:eastAsia="en-US"/>
              </w:rPr>
              <w:t>ГОСТ CISPR 14-2-2016, (CISPR 14-2:2015)</w:t>
            </w:r>
          </w:p>
          <w:p w14:paraId="7CC4106E" w14:textId="77777777" w:rsidR="0020506A" w:rsidRDefault="0020506A" w:rsidP="0020506A">
            <w:pPr>
              <w:rPr>
                <w:sz w:val="20"/>
                <w:szCs w:val="20"/>
                <w:lang w:eastAsia="en-US"/>
              </w:rPr>
            </w:pPr>
            <w:r>
              <w:rPr>
                <w:sz w:val="20"/>
                <w:szCs w:val="20"/>
                <w:lang w:eastAsia="en-US"/>
              </w:rPr>
              <w:t>ГОСТ CISPR 15-2014, ГОСТ CISPR 24-2013</w:t>
            </w:r>
          </w:p>
          <w:p w14:paraId="08B74CC4" w14:textId="77777777" w:rsidR="0020506A" w:rsidRDefault="0020506A" w:rsidP="0020506A">
            <w:pPr>
              <w:rPr>
                <w:sz w:val="20"/>
                <w:szCs w:val="20"/>
                <w:lang w:eastAsia="en-US"/>
              </w:rPr>
            </w:pPr>
            <w:r>
              <w:rPr>
                <w:sz w:val="20"/>
                <w:szCs w:val="20"/>
                <w:lang w:eastAsia="en-US"/>
              </w:rPr>
              <w:t>ГОСТ CISPR 32-2015, ГОСТ EN 12895-2012</w:t>
            </w:r>
          </w:p>
          <w:p w14:paraId="7B08B7F7" w14:textId="77777777" w:rsidR="0020506A" w:rsidRDefault="0020506A" w:rsidP="0020506A">
            <w:pPr>
              <w:rPr>
                <w:sz w:val="20"/>
                <w:szCs w:val="20"/>
                <w:lang w:eastAsia="en-US"/>
              </w:rPr>
            </w:pPr>
            <w:r>
              <w:rPr>
                <w:sz w:val="20"/>
                <w:szCs w:val="20"/>
                <w:lang w:eastAsia="en-US"/>
              </w:rPr>
              <w:t>ГОСТ EN 13241-1-2015, ГОСТ EN 14010-2015</w:t>
            </w:r>
          </w:p>
          <w:p w14:paraId="18868AD9" w14:textId="77777777" w:rsidR="0020506A" w:rsidRDefault="0020506A" w:rsidP="0020506A">
            <w:pPr>
              <w:rPr>
                <w:sz w:val="20"/>
                <w:szCs w:val="20"/>
                <w:lang w:eastAsia="en-US"/>
              </w:rPr>
            </w:pPr>
            <w:r>
              <w:rPr>
                <w:sz w:val="20"/>
                <w:szCs w:val="20"/>
                <w:lang w:eastAsia="en-US"/>
              </w:rPr>
              <w:t>ГОСТ EN 301 489-1 V1.9.2-2015</w:t>
            </w:r>
          </w:p>
          <w:p w14:paraId="7C897414" w14:textId="77777777" w:rsidR="0020506A" w:rsidRDefault="0020506A" w:rsidP="0020506A">
            <w:pPr>
              <w:rPr>
                <w:sz w:val="20"/>
                <w:szCs w:val="20"/>
                <w:lang w:eastAsia="en-US"/>
              </w:rPr>
            </w:pPr>
            <w:r>
              <w:rPr>
                <w:sz w:val="20"/>
                <w:szCs w:val="20"/>
                <w:lang w:eastAsia="en-US"/>
              </w:rPr>
              <w:t>ГОСТ EN 50065-1-2013, ГОСТ EN 50065-2-2-2014</w:t>
            </w:r>
          </w:p>
          <w:p w14:paraId="40372DE2" w14:textId="77777777" w:rsidR="0020506A" w:rsidRDefault="0020506A" w:rsidP="0020506A">
            <w:pPr>
              <w:rPr>
                <w:sz w:val="20"/>
                <w:szCs w:val="20"/>
                <w:lang w:eastAsia="en-US"/>
              </w:rPr>
            </w:pPr>
            <w:r>
              <w:rPr>
                <w:sz w:val="20"/>
                <w:szCs w:val="20"/>
                <w:lang w:eastAsia="en-US"/>
              </w:rPr>
              <w:t>ГОСТ EN 50065-2-3-2014</w:t>
            </w:r>
          </w:p>
          <w:p w14:paraId="1FE81271" w14:textId="77777777" w:rsidR="0020506A" w:rsidRDefault="0020506A" w:rsidP="0020506A">
            <w:pPr>
              <w:rPr>
                <w:sz w:val="20"/>
                <w:szCs w:val="20"/>
                <w:lang w:eastAsia="en-US"/>
              </w:rPr>
            </w:pPr>
            <w:r>
              <w:rPr>
                <w:sz w:val="20"/>
                <w:szCs w:val="20"/>
                <w:lang w:eastAsia="en-US"/>
              </w:rPr>
              <w:t>ГОСТ EN 50083-2-2015, ГОСТ EN 50130-4-2017</w:t>
            </w:r>
          </w:p>
          <w:p w14:paraId="25183CA3" w14:textId="77777777" w:rsidR="0020506A" w:rsidRDefault="0020506A" w:rsidP="0020506A">
            <w:pPr>
              <w:rPr>
                <w:sz w:val="20"/>
                <w:szCs w:val="20"/>
                <w:lang w:eastAsia="en-US"/>
              </w:rPr>
            </w:pPr>
            <w:r>
              <w:rPr>
                <w:sz w:val="20"/>
                <w:szCs w:val="20"/>
                <w:lang w:eastAsia="en-US"/>
              </w:rPr>
              <w:t>ГОСТ EN 50270-2012, ГОСТ EN 50293-2012</w:t>
            </w:r>
          </w:p>
          <w:p w14:paraId="2DDB0CE9" w14:textId="77777777" w:rsidR="0020506A" w:rsidRDefault="0020506A" w:rsidP="0020506A">
            <w:pPr>
              <w:rPr>
                <w:sz w:val="20"/>
                <w:szCs w:val="20"/>
                <w:lang w:eastAsia="en-US"/>
              </w:rPr>
            </w:pPr>
            <w:r>
              <w:rPr>
                <w:sz w:val="20"/>
                <w:szCs w:val="20"/>
                <w:lang w:eastAsia="en-US"/>
              </w:rPr>
              <w:t>ГОСТ EN 50370-1-2012, ГОСТ EN 50370-2-2012</w:t>
            </w:r>
          </w:p>
          <w:p w14:paraId="478B1C5D" w14:textId="77777777" w:rsidR="0020506A" w:rsidRDefault="0020506A" w:rsidP="0020506A">
            <w:pPr>
              <w:rPr>
                <w:sz w:val="20"/>
                <w:szCs w:val="20"/>
                <w:lang w:eastAsia="en-US"/>
              </w:rPr>
            </w:pPr>
            <w:r>
              <w:rPr>
                <w:sz w:val="20"/>
                <w:szCs w:val="20"/>
                <w:lang w:eastAsia="en-US"/>
              </w:rPr>
              <w:t>ГОСТ EN 50428-2015, ГОСТ EN 50491-5-3-2014</w:t>
            </w:r>
          </w:p>
          <w:p w14:paraId="3ECBEDD5" w14:textId="77777777" w:rsidR="0020506A" w:rsidRDefault="0020506A" w:rsidP="0020506A">
            <w:pPr>
              <w:rPr>
                <w:sz w:val="20"/>
                <w:szCs w:val="20"/>
                <w:lang w:eastAsia="en-US"/>
              </w:rPr>
            </w:pPr>
            <w:r>
              <w:rPr>
                <w:sz w:val="20"/>
                <w:szCs w:val="20"/>
                <w:lang w:eastAsia="en-US"/>
              </w:rPr>
              <w:t>ГОСТ EN 50529-1-2014, ГОСТ EN 50529-2-2014</w:t>
            </w:r>
          </w:p>
          <w:p w14:paraId="306FDA3F" w14:textId="77777777" w:rsidR="0020506A" w:rsidRDefault="0020506A" w:rsidP="0020506A">
            <w:pPr>
              <w:rPr>
                <w:sz w:val="20"/>
                <w:szCs w:val="20"/>
                <w:lang w:eastAsia="en-US"/>
              </w:rPr>
            </w:pPr>
            <w:r>
              <w:rPr>
                <w:sz w:val="20"/>
                <w:szCs w:val="20"/>
                <w:lang w:eastAsia="en-US"/>
              </w:rPr>
              <w:t>ГОСТ EN 50550-2016, ГОСТ EN 55020-2016</w:t>
            </w:r>
          </w:p>
          <w:p w14:paraId="4E1482DF" w14:textId="77777777" w:rsidR="0020506A" w:rsidRDefault="0020506A" w:rsidP="0020506A">
            <w:pPr>
              <w:rPr>
                <w:sz w:val="20"/>
                <w:szCs w:val="20"/>
                <w:lang w:eastAsia="en-US"/>
              </w:rPr>
            </w:pPr>
            <w:r>
              <w:rPr>
                <w:sz w:val="20"/>
                <w:szCs w:val="20"/>
                <w:lang w:eastAsia="en-US"/>
              </w:rPr>
              <w:t>ГОСТ EN 55103-1-2013, ГОСТ EN 55103-2-2016</w:t>
            </w:r>
          </w:p>
          <w:p w14:paraId="03ED72A4" w14:textId="77777777" w:rsidR="0020506A" w:rsidRDefault="0020506A" w:rsidP="0020506A">
            <w:pPr>
              <w:rPr>
                <w:sz w:val="20"/>
                <w:szCs w:val="20"/>
                <w:lang w:eastAsia="en-US"/>
              </w:rPr>
            </w:pPr>
            <w:r>
              <w:rPr>
                <w:sz w:val="20"/>
                <w:szCs w:val="20"/>
                <w:lang w:eastAsia="en-US"/>
              </w:rPr>
              <w:t>ГОСТ EN 620-2012</w:t>
            </w:r>
          </w:p>
          <w:p w14:paraId="4753B7F2" w14:textId="77777777" w:rsidR="0020506A" w:rsidRDefault="0020506A" w:rsidP="0020506A">
            <w:pPr>
              <w:rPr>
                <w:sz w:val="20"/>
                <w:szCs w:val="20"/>
                <w:lang w:eastAsia="en-US"/>
              </w:rPr>
            </w:pPr>
            <w:r>
              <w:rPr>
                <w:sz w:val="20"/>
                <w:szCs w:val="20"/>
                <w:lang w:eastAsia="en-US"/>
              </w:rPr>
              <w:t>ГОСТ ETSI EN 301 489-34-2013</w:t>
            </w:r>
          </w:p>
          <w:p w14:paraId="71C4ABDB" w14:textId="77777777" w:rsidR="0020506A" w:rsidRDefault="0020506A" w:rsidP="0020506A">
            <w:pPr>
              <w:rPr>
                <w:sz w:val="20"/>
                <w:szCs w:val="20"/>
                <w:lang w:eastAsia="en-US"/>
              </w:rPr>
            </w:pPr>
            <w:r>
              <w:rPr>
                <w:sz w:val="20"/>
                <w:szCs w:val="20"/>
                <w:lang w:eastAsia="en-US"/>
              </w:rPr>
              <w:t>ГОСТ IEC 60034-1-2014, ГОСТ IEC 60204-31-2012</w:t>
            </w:r>
          </w:p>
          <w:p w14:paraId="2101F4CF" w14:textId="77777777" w:rsidR="0020506A" w:rsidRDefault="0020506A" w:rsidP="0020506A">
            <w:pPr>
              <w:rPr>
                <w:sz w:val="20"/>
                <w:szCs w:val="20"/>
                <w:lang w:eastAsia="en-US"/>
              </w:rPr>
            </w:pPr>
            <w:r>
              <w:rPr>
                <w:sz w:val="20"/>
                <w:szCs w:val="20"/>
                <w:lang w:eastAsia="en-US"/>
              </w:rPr>
              <w:t>ГОСТ IEC 60255-26-2017, ГОСТ IEC 60730-1-2016</w:t>
            </w:r>
          </w:p>
          <w:p w14:paraId="6319739A" w14:textId="77777777" w:rsidR="0020506A" w:rsidRDefault="0020506A" w:rsidP="0020506A">
            <w:pPr>
              <w:rPr>
                <w:sz w:val="20"/>
                <w:szCs w:val="20"/>
                <w:lang w:eastAsia="en-US"/>
              </w:rPr>
            </w:pPr>
            <w:r>
              <w:rPr>
                <w:sz w:val="20"/>
                <w:szCs w:val="20"/>
                <w:lang w:eastAsia="en-US"/>
              </w:rPr>
              <w:t xml:space="preserve">ГОСТ IEC 60730-2-14-2019, </w:t>
            </w:r>
          </w:p>
          <w:p w14:paraId="6274C2F2" w14:textId="77777777" w:rsidR="0020506A" w:rsidRDefault="0020506A" w:rsidP="0020506A">
            <w:pPr>
              <w:rPr>
                <w:sz w:val="20"/>
                <w:szCs w:val="20"/>
                <w:lang w:eastAsia="en-US"/>
              </w:rPr>
            </w:pPr>
            <w:r>
              <w:rPr>
                <w:sz w:val="20"/>
                <w:szCs w:val="20"/>
                <w:lang w:eastAsia="en-US"/>
              </w:rPr>
              <w:t>ГОСТ IEC 60730-2-15-2019</w:t>
            </w:r>
          </w:p>
          <w:p w14:paraId="34679C40" w14:textId="77777777" w:rsidR="0020506A" w:rsidRDefault="0020506A" w:rsidP="0020506A">
            <w:pPr>
              <w:rPr>
                <w:sz w:val="20"/>
                <w:szCs w:val="20"/>
                <w:lang w:eastAsia="en-US"/>
              </w:rPr>
            </w:pPr>
            <w:r>
              <w:rPr>
                <w:sz w:val="20"/>
                <w:szCs w:val="20"/>
                <w:lang w:eastAsia="en-US"/>
              </w:rPr>
              <w:t>ГОСТ IEC 60730-2-5-2017, ГОСТ IEC 60730-2-6-2019</w:t>
            </w:r>
          </w:p>
          <w:p w14:paraId="05E21108" w14:textId="77777777" w:rsidR="0020506A" w:rsidRDefault="0020506A" w:rsidP="0020506A">
            <w:pPr>
              <w:rPr>
                <w:sz w:val="20"/>
                <w:szCs w:val="20"/>
                <w:lang w:eastAsia="en-US"/>
              </w:rPr>
            </w:pPr>
            <w:r>
              <w:rPr>
                <w:sz w:val="20"/>
                <w:szCs w:val="20"/>
                <w:lang w:eastAsia="en-US"/>
              </w:rPr>
              <w:t>ГОСТ IEC 60730-2-7-2017, ГОСТ IEC 60730-2-8-2012</w:t>
            </w:r>
          </w:p>
          <w:p w14:paraId="4CB401D9" w14:textId="77777777" w:rsidR="0020506A" w:rsidRDefault="0020506A" w:rsidP="0020506A">
            <w:pPr>
              <w:rPr>
                <w:sz w:val="20"/>
                <w:szCs w:val="20"/>
                <w:lang w:eastAsia="en-US"/>
              </w:rPr>
            </w:pPr>
            <w:r>
              <w:rPr>
                <w:sz w:val="20"/>
                <w:szCs w:val="20"/>
                <w:lang w:eastAsia="en-US"/>
              </w:rPr>
              <w:t xml:space="preserve">ГОСТ IEC 60730-2-9-2011, ГОСТ IEC 60870-2-1-2014, ГОСТ IEC 60947-1-2017, ГОСТ IEC 60947-2-2014, ГОСТ IEC 60947-3-2016, ГОСТ IEC 60947-4-1-2015, </w:t>
            </w:r>
          </w:p>
          <w:p w14:paraId="30B7C689" w14:textId="77777777" w:rsidR="0020506A" w:rsidRDefault="0020506A" w:rsidP="0020506A">
            <w:pPr>
              <w:rPr>
                <w:sz w:val="20"/>
                <w:szCs w:val="20"/>
                <w:lang w:eastAsia="en-US"/>
              </w:rPr>
            </w:pPr>
            <w:r>
              <w:rPr>
                <w:sz w:val="20"/>
                <w:szCs w:val="20"/>
                <w:lang w:eastAsia="en-US"/>
              </w:rPr>
              <w:t>ГОСТ IEC 60947-4-2-2017, ГОСТ IEC 60947-4-3-2017</w:t>
            </w:r>
          </w:p>
          <w:p w14:paraId="15485468" w14:textId="77777777" w:rsidR="0020506A" w:rsidRDefault="0020506A" w:rsidP="0020506A">
            <w:pPr>
              <w:rPr>
                <w:sz w:val="20"/>
                <w:szCs w:val="20"/>
                <w:lang w:eastAsia="en-US"/>
              </w:rPr>
            </w:pPr>
            <w:r>
              <w:rPr>
                <w:sz w:val="20"/>
                <w:szCs w:val="20"/>
                <w:lang w:eastAsia="en-US"/>
              </w:rPr>
              <w:t>ГОСТ IEC 60947-5-1-2014, ГОСТ IEC 60947-5-2-2012</w:t>
            </w:r>
          </w:p>
          <w:p w14:paraId="12DADD12" w14:textId="77777777" w:rsidR="0020506A" w:rsidRDefault="0020506A" w:rsidP="0020506A">
            <w:pPr>
              <w:rPr>
                <w:sz w:val="20"/>
                <w:szCs w:val="20"/>
                <w:lang w:eastAsia="en-US"/>
              </w:rPr>
            </w:pPr>
            <w:r>
              <w:rPr>
                <w:sz w:val="20"/>
                <w:szCs w:val="20"/>
                <w:lang w:eastAsia="en-US"/>
              </w:rPr>
              <w:t>ГОСТ IEC 60947-5-3-2017, ГОСТ IEC 60947-5-6-2017</w:t>
            </w:r>
          </w:p>
          <w:p w14:paraId="715FB35C" w14:textId="77777777" w:rsidR="0020506A" w:rsidRDefault="0020506A" w:rsidP="0020506A">
            <w:pPr>
              <w:rPr>
                <w:sz w:val="20"/>
                <w:szCs w:val="20"/>
                <w:lang w:eastAsia="en-US"/>
              </w:rPr>
            </w:pPr>
            <w:r>
              <w:rPr>
                <w:sz w:val="20"/>
                <w:szCs w:val="20"/>
                <w:lang w:eastAsia="en-US"/>
              </w:rPr>
              <w:t>ГОСТ IEC 60947-5-7-2017, ГОСТ IEC 60947-5-9-2017</w:t>
            </w:r>
          </w:p>
          <w:p w14:paraId="7F70B69F" w14:textId="77777777" w:rsidR="0020506A" w:rsidRDefault="0020506A" w:rsidP="0020506A">
            <w:pPr>
              <w:rPr>
                <w:sz w:val="20"/>
                <w:szCs w:val="20"/>
                <w:lang w:eastAsia="en-US"/>
              </w:rPr>
            </w:pPr>
            <w:r>
              <w:rPr>
                <w:sz w:val="20"/>
                <w:szCs w:val="20"/>
                <w:lang w:eastAsia="en-US"/>
              </w:rPr>
              <w:t>ГОСТ IEC 60947-6-1-2016, ГОСТ IEC 60947-6-2-2013</w:t>
            </w:r>
          </w:p>
          <w:p w14:paraId="221AE8AD" w14:textId="77777777" w:rsidR="0020506A" w:rsidRDefault="0020506A" w:rsidP="0020506A">
            <w:pPr>
              <w:rPr>
                <w:sz w:val="20"/>
                <w:szCs w:val="20"/>
                <w:lang w:eastAsia="en-US"/>
              </w:rPr>
            </w:pPr>
            <w:r>
              <w:rPr>
                <w:sz w:val="20"/>
                <w:szCs w:val="20"/>
                <w:lang w:eastAsia="en-US"/>
              </w:rPr>
              <w:t>ГОСТ IEC 60947-8-2015, ГОСТ IEC 60974-10-2017</w:t>
            </w:r>
          </w:p>
          <w:p w14:paraId="7D5CF283" w14:textId="77777777" w:rsidR="0020506A" w:rsidRDefault="0020506A" w:rsidP="0020506A">
            <w:pPr>
              <w:rPr>
                <w:sz w:val="20"/>
                <w:szCs w:val="20"/>
                <w:lang w:eastAsia="en-US"/>
              </w:rPr>
            </w:pPr>
            <w:r>
              <w:rPr>
                <w:sz w:val="20"/>
                <w:szCs w:val="20"/>
                <w:lang w:eastAsia="en-US"/>
              </w:rPr>
              <w:t>ГОСТ IEC 61000-2-4-2014, ГОСТ IEC 61000-3-12-2016</w:t>
            </w:r>
          </w:p>
          <w:p w14:paraId="71D0783C" w14:textId="77777777" w:rsidR="0020506A" w:rsidRDefault="0020506A" w:rsidP="0020506A">
            <w:pPr>
              <w:rPr>
                <w:sz w:val="20"/>
                <w:szCs w:val="20"/>
                <w:lang w:eastAsia="en-US"/>
              </w:rPr>
            </w:pPr>
            <w:r>
              <w:rPr>
                <w:sz w:val="20"/>
                <w:szCs w:val="20"/>
                <w:lang w:eastAsia="en-US"/>
              </w:rPr>
              <w:t>ГОСТ IEC 61000-3-2-2017, ГОСТ IEC 61000-3-3-2015</w:t>
            </w:r>
          </w:p>
          <w:p w14:paraId="65A17E52" w14:textId="77777777" w:rsidR="0020506A" w:rsidRDefault="0020506A" w:rsidP="0020506A">
            <w:pPr>
              <w:rPr>
                <w:sz w:val="20"/>
                <w:szCs w:val="20"/>
                <w:lang w:eastAsia="en-US"/>
              </w:rPr>
            </w:pPr>
            <w:r>
              <w:rPr>
                <w:sz w:val="20"/>
                <w:szCs w:val="20"/>
                <w:lang w:eastAsia="en-US"/>
              </w:rPr>
              <w:t>ГОСТ IEC 61000-4-10-2014, ГОСТ IEC 61000-6-3-2016</w:t>
            </w:r>
          </w:p>
          <w:p w14:paraId="7F77F89C" w14:textId="77777777" w:rsidR="0020506A" w:rsidRDefault="0020506A" w:rsidP="0020506A">
            <w:pPr>
              <w:rPr>
                <w:sz w:val="20"/>
                <w:szCs w:val="20"/>
                <w:lang w:eastAsia="en-US"/>
              </w:rPr>
            </w:pPr>
            <w:r>
              <w:rPr>
                <w:sz w:val="20"/>
                <w:szCs w:val="20"/>
                <w:lang w:eastAsia="en-US"/>
              </w:rPr>
              <w:t>ГОСТ IEC 61000-6-4-2016, ГОСТ IEC 61000-6-5-2017, ГОСТ IEC 61131-2-2012, ГОСТ IEC 61326-2-3-2014</w:t>
            </w:r>
          </w:p>
          <w:p w14:paraId="38897D4C" w14:textId="77777777" w:rsidR="0020506A" w:rsidRDefault="0020506A" w:rsidP="0020506A">
            <w:pPr>
              <w:rPr>
                <w:sz w:val="20"/>
                <w:szCs w:val="20"/>
                <w:lang w:eastAsia="en-US"/>
              </w:rPr>
            </w:pPr>
            <w:r>
              <w:rPr>
                <w:sz w:val="20"/>
                <w:szCs w:val="20"/>
                <w:lang w:eastAsia="en-US"/>
              </w:rPr>
              <w:t>ГОСТ IEC 61326-2-5-2014, ГОСТ IEC 61326-3-1-2015</w:t>
            </w:r>
          </w:p>
          <w:p w14:paraId="0D989392" w14:textId="77777777" w:rsidR="0020506A" w:rsidRDefault="0020506A" w:rsidP="0020506A">
            <w:pPr>
              <w:rPr>
                <w:sz w:val="20"/>
                <w:szCs w:val="20"/>
                <w:lang w:eastAsia="en-US"/>
              </w:rPr>
            </w:pPr>
            <w:r>
              <w:rPr>
                <w:sz w:val="20"/>
                <w:szCs w:val="20"/>
                <w:lang w:eastAsia="en-US"/>
              </w:rPr>
              <w:t xml:space="preserve">ГОСТ IEC 61326-3-2-2015, ГОСТ IEC 61439-1-2013, ГОСТ IEC 61439-2-2015, ГОСТ IEC 61439-3-2015, ГОСТ IEC 61439-4-2015, ГОСТ IEC 61439-5-2017, ГОСТ IEC 61439-6-2017, ГОСТ IEC 61547-2013, </w:t>
            </w:r>
          </w:p>
          <w:p w14:paraId="3161FC0A" w14:textId="77777777" w:rsidR="0020506A" w:rsidRDefault="0020506A" w:rsidP="0020506A">
            <w:pPr>
              <w:rPr>
                <w:sz w:val="20"/>
                <w:szCs w:val="20"/>
                <w:lang w:eastAsia="en-US"/>
              </w:rPr>
            </w:pPr>
            <w:r>
              <w:rPr>
                <w:sz w:val="20"/>
                <w:szCs w:val="20"/>
                <w:lang w:eastAsia="en-US"/>
              </w:rPr>
              <w:t xml:space="preserve">ГОСТ IEC 61557-12-2015, ГОСТ IEC 61800-3-2016, ГОСТ IEC 61812-1-2013, ГОСТ IEC 62041-2012, </w:t>
            </w:r>
          </w:p>
          <w:p w14:paraId="170EE7B9" w14:textId="77777777" w:rsidR="0020506A" w:rsidRDefault="0020506A" w:rsidP="0020506A">
            <w:pPr>
              <w:rPr>
                <w:sz w:val="20"/>
                <w:szCs w:val="20"/>
                <w:lang w:eastAsia="en-US"/>
              </w:rPr>
            </w:pPr>
            <w:r>
              <w:rPr>
                <w:sz w:val="20"/>
                <w:szCs w:val="20"/>
                <w:lang w:eastAsia="en-US"/>
              </w:rPr>
              <w:t>ГОСТ IEC 62052-21-2014, ГОСТ IEC 62606-2016</w:t>
            </w:r>
          </w:p>
          <w:p w14:paraId="31DC60C0" w14:textId="77777777" w:rsidR="0020506A" w:rsidRDefault="0020506A" w:rsidP="0020506A">
            <w:pPr>
              <w:rPr>
                <w:sz w:val="20"/>
                <w:szCs w:val="20"/>
                <w:lang w:eastAsia="en-US"/>
              </w:rPr>
            </w:pPr>
            <w:r>
              <w:rPr>
                <w:sz w:val="20"/>
                <w:szCs w:val="20"/>
                <w:lang w:eastAsia="en-US"/>
              </w:rPr>
              <w:t>ГОСТ IEC/TR 61000-1-5-2017</w:t>
            </w:r>
          </w:p>
          <w:p w14:paraId="6E787698" w14:textId="77777777" w:rsidR="0020506A" w:rsidRDefault="0020506A" w:rsidP="0020506A">
            <w:pPr>
              <w:rPr>
                <w:sz w:val="20"/>
                <w:szCs w:val="20"/>
                <w:lang w:eastAsia="en-US"/>
              </w:rPr>
            </w:pPr>
            <w:r>
              <w:rPr>
                <w:sz w:val="20"/>
                <w:szCs w:val="20"/>
                <w:lang w:eastAsia="en-US"/>
              </w:rPr>
              <w:t>ГОСТ IEC/TR 61000-1-6-2014</w:t>
            </w:r>
          </w:p>
          <w:p w14:paraId="1E6AA50C" w14:textId="77777777" w:rsidR="0020506A" w:rsidRDefault="0020506A" w:rsidP="0020506A">
            <w:pPr>
              <w:rPr>
                <w:sz w:val="20"/>
                <w:szCs w:val="20"/>
                <w:lang w:eastAsia="en-US"/>
              </w:rPr>
            </w:pPr>
            <w:r>
              <w:rPr>
                <w:sz w:val="20"/>
                <w:szCs w:val="20"/>
                <w:lang w:eastAsia="en-US"/>
              </w:rPr>
              <w:t>ГОСТ IEC/TS 61000-1-2-2015</w:t>
            </w:r>
          </w:p>
          <w:p w14:paraId="7C4A92B3" w14:textId="77777777" w:rsidR="0020506A" w:rsidRDefault="0020506A" w:rsidP="0020506A">
            <w:pPr>
              <w:rPr>
                <w:sz w:val="20"/>
                <w:szCs w:val="20"/>
                <w:lang w:eastAsia="en-US"/>
              </w:rPr>
            </w:pPr>
            <w:r>
              <w:rPr>
                <w:sz w:val="20"/>
                <w:szCs w:val="20"/>
                <w:lang w:eastAsia="en-US"/>
              </w:rPr>
              <w:t>ГОСТ IEC/TS 61000-3-5-2013</w:t>
            </w:r>
          </w:p>
          <w:p w14:paraId="53EAD8F5" w14:textId="77777777" w:rsidR="0020506A" w:rsidRDefault="0020506A" w:rsidP="0020506A">
            <w:pPr>
              <w:rPr>
                <w:sz w:val="20"/>
                <w:szCs w:val="20"/>
                <w:lang w:eastAsia="en-US"/>
              </w:rPr>
            </w:pPr>
            <w:r>
              <w:rPr>
                <w:sz w:val="20"/>
                <w:szCs w:val="20"/>
                <w:lang w:eastAsia="en-US"/>
              </w:rPr>
              <w:t>ГОСТ ISO 7637-2-2015, ГОСТ Р 51097-97</w:t>
            </w:r>
          </w:p>
          <w:p w14:paraId="739219A0" w14:textId="77777777" w:rsidR="0020506A" w:rsidRDefault="0020506A" w:rsidP="0020506A">
            <w:pPr>
              <w:rPr>
                <w:sz w:val="20"/>
                <w:szCs w:val="20"/>
                <w:lang w:eastAsia="en-US"/>
              </w:rPr>
            </w:pPr>
            <w:r>
              <w:rPr>
                <w:sz w:val="20"/>
                <w:szCs w:val="20"/>
                <w:lang w:eastAsia="en-US"/>
              </w:rPr>
              <w:t>ГОСТ Р 51317.2.5-2000 (МЭК 61000-2-5-95)</w:t>
            </w:r>
          </w:p>
          <w:p w14:paraId="46EDFB2C" w14:textId="77777777" w:rsidR="0020506A" w:rsidRDefault="0020506A" w:rsidP="0020506A">
            <w:pPr>
              <w:rPr>
                <w:sz w:val="20"/>
                <w:szCs w:val="20"/>
                <w:lang w:eastAsia="en-US"/>
              </w:rPr>
            </w:pPr>
            <w:r>
              <w:rPr>
                <w:sz w:val="20"/>
                <w:szCs w:val="20"/>
                <w:lang w:eastAsia="en-US"/>
              </w:rPr>
              <w:t>ГОСТ Р 51317.3.4-2006 (МЭК 61000-3-4-1998)</w:t>
            </w:r>
          </w:p>
          <w:p w14:paraId="32C99E21" w14:textId="77777777" w:rsidR="0020506A" w:rsidRDefault="0020506A" w:rsidP="0020506A">
            <w:pPr>
              <w:rPr>
                <w:sz w:val="20"/>
                <w:szCs w:val="20"/>
                <w:lang w:eastAsia="en-US"/>
              </w:rPr>
            </w:pPr>
            <w:r>
              <w:rPr>
                <w:sz w:val="20"/>
                <w:szCs w:val="20"/>
                <w:lang w:eastAsia="en-US"/>
              </w:rPr>
              <w:t>ГОСТ Р 51318.12-2012 (СИСПР 12:2009)</w:t>
            </w:r>
          </w:p>
          <w:p w14:paraId="7BC414FA" w14:textId="77777777" w:rsidR="0020506A" w:rsidRDefault="0020506A" w:rsidP="0020506A">
            <w:pPr>
              <w:rPr>
                <w:sz w:val="20"/>
                <w:szCs w:val="20"/>
                <w:lang w:eastAsia="en-US"/>
              </w:rPr>
            </w:pPr>
            <w:r>
              <w:rPr>
                <w:sz w:val="20"/>
                <w:szCs w:val="20"/>
                <w:lang w:eastAsia="en-US"/>
              </w:rPr>
              <w:t>ГОСТ Р 51318.20-2012 (СИСПР 20:2006)</w:t>
            </w:r>
          </w:p>
          <w:p w14:paraId="2C65B57B" w14:textId="77777777" w:rsidR="0020506A" w:rsidRDefault="0020506A" w:rsidP="0020506A">
            <w:pPr>
              <w:rPr>
                <w:sz w:val="20"/>
                <w:szCs w:val="20"/>
                <w:lang w:eastAsia="en-US"/>
              </w:rPr>
            </w:pPr>
            <w:r>
              <w:rPr>
                <w:sz w:val="20"/>
                <w:szCs w:val="20"/>
                <w:lang w:eastAsia="en-US"/>
              </w:rPr>
              <w:t>ГОСТ Р 51318.25-2012 (СИСПР 25:2008)</w:t>
            </w:r>
          </w:p>
          <w:p w14:paraId="54EFF07F" w14:textId="77777777" w:rsidR="0020506A" w:rsidRDefault="0020506A" w:rsidP="0020506A">
            <w:pPr>
              <w:rPr>
                <w:sz w:val="20"/>
                <w:szCs w:val="20"/>
                <w:lang w:eastAsia="en-US"/>
              </w:rPr>
            </w:pPr>
            <w:r>
              <w:rPr>
                <w:sz w:val="20"/>
                <w:szCs w:val="20"/>
                <w:lang w:eastAsia="en-US"/>
              </w:rPr>
              <w:t>ГОСТ Р 51324.2.2-2012 (МЭК 60669-2-2:2006)</w:t>
            </w:r>
          </w:p>
          <w:p w14:paraId="13EA168D" w14:textId="77777777" w:rsidR="0020506A" w:rsidRDefault="0020506A" w:rsidP="0020506A">
            <w:pPr>
              <w:rPr>
                <w:sz w:val="20"/>
                <w:szCs w:val="20"/>
                <w:lang w:eastAsia="en-US"/>
              </w:rPr>
            </w:pPr>
            <w:r>
              <w:rPr>
                <w:sz w:val="20"/>
                <w:szCs w:val="20"/>
                <w:lang w:eastAsia="en-US"/>
              </w:rPr>
              <w:t>ГОСТ Р 51324.2.3-2012 (МЭК 60669-2-3:2006)</w:t>
            </w:r>
          </w:p>
          <w:p w14:paraId="166FCD9B" w14:textId="77777777" w:rsidR="0020506A" w:rsidRDefault="0020506A" w:rsidP="0020506A">
            <w:pPr>
              <w:rPr>
                <w:sz w:val="20"/>
                <w:szCs w:val="20"/>
                <w:lang w:eastAsia="en-US"/>
              </w:rPr>
            </w:pPr>
            <w:r>
              <w:rPr>
                <w:sz w:val="20"/>
                <w:szCs w:val="20"/>
                <w:lang w:eastAsia="en-US"/>
              </w:rPr>
              <w:t>ГОСТ Р 51522.2.1-2011 (МЭК 61326-2-1:2005)</w:t>
            </w:r>
          </w:p>
          <w:p w14:paraId="5A2F777E" w14:textId="77777777" w:rsidR="0020506A" w:rsidRDefault="0020506A" w:rsidP="0020506A">
            <w:pPr>
              <w:rPr>
                <w:sz w:val="20"/>
                <w:szCs w:val="20"/>
                <w:lang w:eastAsia="en-US"/>
              </w:rPr>
            </w:pPr>
            <w:r>
              <w:rPr>
                <w:sz w:val="20"/>
                <w:szCs w:val="20"/>
                <w:lang w:eastAsia="en-US"/>
              </w:rPr>
              <w:t>ГОСТ Р 51522.2.2-2011 (МЭК 61326-2-2:2005)</w:t>
            </w:r>
          </w:p>
          <w:p w14:paraId="6A0801D9" w14:textId="77777777" w:rsidR="0020506A" w:rsidRDefault="0020506A" w:rsidP="0020506A">
            <w:pPr>
              <w:rPr>
                <w:sz w:val="20"/>
                <w:szCs w:val="20"/>
                <w:lang w:eastAsia="en-US"/>
              </w:rPr>
            </w:pPr>
            <w:r>
              <w:rPr>
                <w:sz w:val="20"/>
                <w:szCs w:val="20"/>
                <w:lang w:eastAsia="en-US"/>
              </w:rPr>
              <w:t>ГОСТ Р 51522.2.4-2011 (МЭК 61326-2-4:2006)</w:t>
            </w:r>
          </w:p>
          <w:p w14:paraId="503BE34F" w14:textId="77777777" w:rsidR="0020506A" w:rsidRDefault="0020506A" w:rsidP="0020506A">
            <w:pPr>
              <w:rPr>
                <w:sz w:val="20"/>
                <w:szCs w:val="20"/>
                <w:lang w:eastAsia="en-US"/>
              </w:rPr>
            </w:pPr>
            <w:r>
              <w:rPr>
                <w:sz w:val="20"/>
                <w:szCs w:val="20"/>
                <w:lang w:eastAsia="en-US"/>
              </w:rPr>
              <w:t>ГОСТ Р 52459.10-2009 (ЕН 301 489-10-2002)</w:t>
            </w:r>
          </w:p>
          <w:p w14:paraId="248C22BF" w14:textId="77777777" w:rsidR="0020506A" w:rsidRDefault="0020506A" w:rsidP="0020506A">
            <w:pPr>
              <w:rPr>
                <w:sz w:val="20"/>
                <w:szCs w:val="20"/>
                <w:lang w:eastAsia="en-US"/>
              </w:rPr>
            </w:pPr>
            <w:r>
              <w:rPr>
                <w:sz w:val="20"/>
                <w:szCs w:val="20"/>
                <w:lang w:eastAsia="en-US"/>
              </w:rPr>
              <w:t>ГОСТ Р 52459.15-2009 (ЕН 301 489-15-2002)</w:t>
            </w:r>
          </w:p>
          <w:p w14:paraId="2F1DB315" w14:textId="77777777" w:rsidR="0020506A" w:rsidRDefault="0020506A" w:rsidP="0020506A">
            <w:pPr>
              <w:rPr>
                <w:sz w:val="20"/>
                <w:szCs w:val="20"/>
                <w:lang w:eastAsia="en-US"/>
              </w:rPr>
            </w:pPr>
            <w:r>
              <w:rPr>
                <w:sz w:val="20"/>
                <w:szCs w:val="20"/>
                <w:lang w:eastAsia="en-US"/>
              </w:rPr>
              <w:t>ГОСТ Р 52459.16-2009 (ЕН 301 489-16-2002)</w:t>
            </w:r>
          </w:p>
          <w:p w14:paraId="216C013A" w14:textId="77777777" w:rsidR="0020506A" w:rsidRDefault="0020506A" w:rsidP="0020506A">
            <w:pPr>
              <w:rPr>
                <w:sz w:val="20"/>
                <w:szCs w:val="20"/>
                <w:lang w:eastAsia="en-US"/>
              </w:rPr>
            </w:pPr>
            <w:r>
              <w:rPr>
                <w:sz w:val="20"/>
                <w:szCs w:val="20"/>
                <w:lang w:eastAsia="en-US"/>
              </w:rPr>
              <w:t>ГОСТ Р 52459.17-2009 (ЕН 301 489-17-2008)</w:t>
            </w:r>
          </w:p>
          <w:p w14:paraId="4777C451" w14:textId="77777777" w:rsidR="0020506A" w:rsidRDefault="0020506A" w:rsidP="0020506A">
            <w:pPr>
              <w:rPr>
                <w:sz w:val="20"/>
                <w:szCs w:val="20"/>
                <w:lang w:eastAsia="en-US"/>
              </w:rPr>
            </w:pPr>
            <w:r>
              <w:rPr>
                <w:sz w:val="20"/>
                <w:szCs w:val="20"/>
                <w:lang w:eastAsia="en-US"/>
              </w:rPr>
              <w:t>ГОСТ Р 52459.18-2009 (ЕН 301 489-18-2002)</w:t>
            </w:r>
          </w:p>
          <w:p w14:paraId="58B344BF" w14:textId="77777777" w:rsidR="0020506A" w:rsidRDefault="0020506A" w:rsidP="0020506A">
            <w:pPr>
              <w:rPr>
                <w:sz w:val="20"/>
                <w:szCs w:val="20"/>
                <w:lang w:eastAsia="en-US"/>
              </w:rPr>
            </w:pPr>
            <w:r>
              <w:rPr>
                <w:sz w:val="20"/>
                <w:szCs w:val="20"/>
                <w:lang w:eastAsia="en-US"/>
              </w:rPr>
              <w:t>ГОСТ Р 52459.19-2009 (ЕН 301 489-19-2002)</w:t>
            </w:r>
          </w:p>
          <w:p w14:paraId="70612DBF" w14:textId="77777777" w:rsidR="0020506A" w:rsidRDefault="0020506A" w:rsidP="0020506A">
            <w:pPr>
              <w:rPr>
                <w:sz w:val="20"/>
                <w:szCs w:val="20"/>
                <w:lang w:eastAsia="en-US"/>
              </w:rPr>
            </w:pPr>
            <w:r>
              <w:rPr>
                <w:sz w:val="20"/>
                <w:szCs w:val="20"/>
                <w:lang w:eastAsia="en-US"/>
              </w:rPr>
              <w:t>ГОСТ Р 52459.20-2009 (ЕН 301 489-20-2002)</w:t>
            </w:r>
          </w:p>
          <w:p w14:paraId="5B24FAD6" w14:textId="77777777" w:rsidR="0020506A" w:rsidRDefault="0020506A" w:rsidP="0020506A">
            <w:pPr>
              <w:rPr>
                <w:sz w:val="20"/>
                <w:szCs w:val="20"/>
                <w:lang w:eastAsia="en-US"/>
              </w:rPr>
            </w:pPr>
            <w:r>
              <w:rPr>
                <w:sz w:val="20"/>
                <w:szCs w:val="20"/>
                <w:lang w:eastAsia="en-US"/>
              </w:rPr>
              <w:t>ГОСТ Р 52459.2-2009 (ЕН 301 489-2-2002)</w:t>
            </w:r>
          </w:p>
          <w:p w14:paraId="34B7C6B9" w14:textId="77777777" w:rsidR="0020506A" w:rsidRDefault="0020506A" w:rsidP="0020506A">
            <w:pPr>
              <w:rPr>
                <w:sz w:val="20"/>
                <w:szCs w:val="20"/>
                <w:lang w:eastAsia="en-US"/>
              </w:rPr>
            </w:pPr>
            <w:r>
              <w:rPr>
                <w:sz w:val="20"/>
                <w:szCs w:val="20"/>
                <w:lang w:eastAsia="en-US"/>
              </w:rPr>
              <w:t>ГОСТ Р 52459.22-2009 (ЕН 301 489-22-2003)</w:t>
            </w:r>
          </w:p>
          <w:p w14:paraId="094F7F07" w14:textId="77777777" w:rsidR="0020506A" w:rsidRDefault="0020506A" w:rsidP="0020506A">
            <w:pPr>
              <w:rPr>
                <w:sz w:val="20"/>
                <w:szCs w:val="20"/>
                <w:lang w:eastAsia="en-US"/>
              </w:rPr>
            </w:pPr>
            <w:r>
              <w:rPr>
                <w:sz w:val="20"/>
                <w:szCs w:val="20"/>
                <w:lang w:eastAsia="en-US"/>
              </w:rPr>
              <w:t>ГОСТ Р 52459.23-2009 (ЕН 301 489-23-2007)</w:t>
            </w:r>
          </w:p>
          <w:p w14:paraId="49C8DE86" w14:textId="77777777" w:rsidR="0020506A" w:rsidRDefault="0020506A" w:rsidP="0020506A">
            <w:pPr>
              <w:rPr>
                <w:sz w:val="20"/>
                <w:szCs w:val="20"/>
                <w:lang w:eastAsia="en-US"/>
              </w:rPr>
            </w:pPr>
            <w:r>
              <w:rPr>
                <w:sz w:val="20"/>
                <w:szCs w:val="20"/>
                <w:lang w:eastAsia="en-US"/>
              </w:rPr>
              <w:t>ГОСТ Р 52459.24-2009 (ЕН 301 489-24-2007)</w:t>
            </w:r>
          </w:p>
          <w:p w14:paraId="3A0D9040" w14:textId="77777777" w:rsidR="0020506A" w:rsidRDefault="0020506A" w:rsidP="0020506A">
            <w:pPr>
              <w:rPr>
                <w:sz w:val="20"/>
                <w:szCs w:val="20"/>
                <w:lang w:eastAsia="en-US"/>
              </w:rPr>
            </w:pPr>
            <w:r>
              <w:rPr>
                <w:sz w:val="20"/>
                <w:szCs w:val="20"/>
                <w:lang w:eastAsia="en-US"/>
              </w:rPr>
              <w:t>ГОСТ Р 52459.25-2009 (ЕН 301 489-25-2005)</w:t>
            </w:r>
          </w:p>
          <w:p w14:paraId="3563AB5C" w14:textId="77777777" w:rsidR="0020506A" w:rsidRDefault="0020506A" w:rsidP="0020506A">
            <w:pPr>
              <w:rPr>
                <w:sz w:val="20"/>
                <w:szCs w:val="20"/>
                <w:lang w:eastAsia="en-US"/>
              </w:rPr>
            </w:pPr>
            <w:r>
              <w:rPr>
                <w:sz w:val="20"/>
                <w:szCs w:val="20"/>
                <w:lang w:eastAsia="en-US"/>
              </w:rPr>
              <w:t>ГОСТ Р 52459.26-2009 (ЕН 301 489-26-2005)</w:t>
            </w:r>
          </w:p>
          <w:p w14:paraId="4BB1C688" w14:textId="77777777" w:rsidR="0020506A" w:rsidRDefault="0020506A" w:rsidP="0020506A">
            <w:pPr>
              <w:rPr>
                <w:sz w:val="20"/>
                <w:szCs w:val="20"/>
                <w:lang w:eastAsia="en-US"/>
              </w:rPr>
            </w:pPr>
            <w:r>
              <w:rPr>
                <w:sz w:val="20"/>
                <w:szCs w:val="20"/>
                <w:lang w:eastAsia="en-US"/>
              </w:rPr>
              <w:t>ГОСТ Р 52459.27-2009 (ЕН 301 489-27-2004)</w:t>
            </w:r>
          </w:p>
          <w:p w14:paraId="7E1A2EA3" w14:textId="77777777" w:rsidR="0020506A" w:rsidRDefault="0020506A" w:rsidP="0020506A">
            <w:pPr>
              <w:rPr>
                <w:sz w:val="20"/>
                <w:szCs w:val="20"/>
                <w:lang w:eastAsia="en-US"/>
              </w:rPr>
            </w:pPr>
            <w:r>
              <w:rPr>
                <w:sz w:val="20"/>
                <w:szCs w:val="20"/>
                <w:lang w:eastAsia="en-US"/>
              </w:rPr>
              <w:t>ГОСТ Р 52459.28-2009 (ЕН 301 489-28-2004)</w:t>
            </w:r>
          </w:p>
          <w:p w14:paraId="4D7C1E3F" w14:textId="77777777" w:rsidR="0020506A" w:rsidRDefault="0020506A" w:rsidP="0020506A">
            <w:pPr>
              <w:rPr>
                <w:sz w:val="20"/>
                <w:szCs w:val="20"/>
                <w:lang w:eastAsia="en-US"/>
              </w:rPr>
            </w:pPr>
            <w:r>
              <w:rPr>
                <w:sz w:val="20"/>
                <w:szCs w:val="20"/>
                <w:lang w:eastAsia="en-US"/>
              </w:rPr>
              <w:t>ГОСТ Р 52459.31-2009 (ЕН 301 489-31-2005)</w:t>
            </w:r>
          </w:p>
          <w:p w14:paraId="2DA13A9E" w14:textId="77777777" w:rsidR="0020506A" w:rsidRDefault="0020506A" w:rsidP="0020506A">
            <w:pPr>
              <w:rPr>
                <w:sz w:val="20"/>
                <w:szCs w:val="20"/>
                <w:lang w:eastAsia="en-US"/>
              </w:rPr>
            </w:pPr>
            <w:r>
              <w:rPr>
                <w:sz w:val="20"/>
                <w:szCs w:val="20"/>
                <w:lang w:eastAsia="en-US"/>
              </w:rPr>
              <w:t>ГОСТ Р 52459.3-2009 (ЕН 301 489-3-2002)</w:t>
            </w:r>
          </w:p>
          <w:p w14:paraId="1D52902C" w14:textId="77777777" w:rsidR="0020506A" w:rsidRDefault="0020506A" w:rsidP="0020506A">
            <w:pPr>
              <w:rPr>
                <w:sz w:val="20"/>
                <w:szCs w:val="20"/>
                <w:lang w:eastAsia="en-US"/>
              </w:rPr>
            </w:pPr>
            <w:r>
              <w:rPr>
                <w:sz w:val="20"/>
                <w:szCs w:val="20"/>
                <w:lang w:eastAsia="en-US"/>
              </w:rPr>
              <w:t>ГОСТ Р 52459.32-2009 (ЕН 301 489-32-2005)</w:t>
            </w:r>
          </w:p>
          <w:p w14:paraId="0371BA7C" w14:textId="77777777" w:rsidR="0020506A" w:rsidRDefault="0020506A" w:rsidP="0020506A">
            <w:pPr>
              <w:rPr>
                <w:sz w:val="20"/>
                <w:szCs w:val="20"/>
                <w:lang w:eastAsia="en-US"/>
              </w:rPr>
            </w:pPr>
            <w:r>
              <w:rPr>
                <w:sz w:val="20"/>
                <w:szCs w:val="20"/>
                <w:lang w:eastAsia="en-US"/>
              </w:rPr>
              <w:t>ГОСТ Р 52459.4-2009 (ЕН 301 489-4-2002)</w:t>
            </w:r>
          </w:p>
          <w:p w14:paraId="3D0BDA00" w14:textId="77777777" w:rsidR="0020506A" w:rsidRDefault="0020506A" w:rsidP="0020506A">
            <w:pPr>
              <w:rPr>
                <w:sz w:val="20"/>
                <w:szCs w:val="20"/>
                <w:lang w:eastAsia="en-US"/>
              </w:rPr>
            </w:pPr>
            <w:r>
              <w:rPr>
                <w:sz w:val="20"/>
                <w:szCs w:val="20"/>
                <w:lang w:eastAsia="en-US"/>
              </w:rPr>
              <w:t>ГОСТ Р 52459.5-2009 (ЕН 301 489-5-2002)</w:t>
            </w:r>
          </w:p>
          <w:p w14:paraId="0AB6F943" w14:textId="77777777" w:rsidR="0020506A" w:rsidRDefault="0020506A" w:rsidP="0020506A">
            <w:pPr>
              <w:rPr>
                <w:sz w:val="20"/>
                <w:szCs w:val="20"/>
                <w:lang w:eastAsia="en-US"/>
              </w:rPr>
            </w:pPr>
            <w:r>
              <w:rPr>
                <w:sz w:val="20"/>
                <w:szCs w:val="20"/>
                <w:lang w:eastAsia="en-US"/>
              </w:rPr>
              <w:t>ГОСТ Р 52459.6-2009 (ЕН 301 489-6-2002)</w:t>
            </w:r>
          </w:p>
          <w:p w14:paraId="288528DA" w14:textId="77777777" w:rsidR="0020506A" w:rsidRDefault="0020506A" w:rsidP="0020506A">
            <w:pPr>
              <w:rPr>
                <w:sz w:val="20"/>
                <w:szCs w:val="20"/>
                <w:lang w:eastAsia="en-US"/>
              </w:rPr>
            </w:pPr>
            <w:r>
              <w:rPr>
                <w:sz w:val="20"/>
                <w:szCs w:val="20"/>
                <w:lang w:eastAsia="en-US"/>
              </w:rPr>
              <w:t>ГОСТ Р 52459.7-2009 (ЕН 301 489-7-2005)</w:t>
            </w:r>
          </w:p>
          <w:p w14:paraId="177CFECD" w14:textId="77777777" w:rsidR="0020506A" w:rsidRDefault="0020506A" w:rsidP="0020506A">
            <w:pPr>
              <w:rPr>
                <w:sz w:val="20"/>
                <w:szCs w:val="20"/>
                <w:lang w:eastAsia="en-US"/>
              </w:rPr>
            </w:pPr>
            <w:r>
              <w:rPr>
                <w:sz w:val="20"/>
                <w:szCs w:val="20"/>
                <w:lang w:eastAsia="en-US"/>
              </w:rPr>
              <w:t>ГОСТ Р 52459.8-2009 (ЕН 301 489-8-2002)</w:t>
            </w:r>
          </w:p>
          <w:p w14:paraId="3147BC84" w14:textId="77777777" w:rsidR="0020506A" w:rsidRDefault="0020506A" w:rsidP="0020506A">
            <w:pPr>
              <w:rPr>
                <w:sz w:val="20"/>
                <w:szCs w:val="20"/>
                <w:lang w:eastAsia="en-US"/>
              </w:rPr>
            </w:pPr>
            <w:r>
              <w:rPr>
                <w:sz w:val="20"/>
                <w:szCs w:val="20"/>
                <w:lang w:eastAsia="en-US"/>
              </w:rPr>
              <w:t>ГОСТ Р 52459.9-2009 (ЕН 301 489-9-2002)</w:t>
            </w:r>
          </w:p>
          <w:p w14:paraId="2817D6B7" w14:textId="77777777" w:rsidR="0020506A" w:rsidRDefault="0020506A" w:rsidP="0020506A">
            <w:pPr>
              <w:rPr>
                <w:sz w:val="20"/>
                <w:szCs w:val="20"/>
                <w:lang w:eastAsia="en-US"/>
              </w:rPr>
            </w:pPr>
            <w:r>
              <w:rPr>
                <w:sz w:val="20"/>
                <w:szCs w:val="20"/>
                <w:lang w:eastAsia="en-US"/>
              </w:rPr>
              <w:t>ГОСТ Р 54485-2011 (ЕН 50065-2-1:2003)</w:t>
            </w:r>
          </w:p>
          <w:p w14:paraId="3594FE40" w14:textId="77777777" w:rsidR="0020506A" w:rsidRDefault="0020506A" w:rsidP="0020506A">
            <w:pPr>
              <w:rPr>
                <w:sz w:val="20"/>
                <w:szCs w:val="20"/>
                <w:lang w:eastAsia="en-US"/>
              </w:rPr>
            </w:pPr>
            <w:r>
              <w:rPr>
                <w:sz w:val="20"/>
                <w:szCs w:val="20"/>
                <w:lang w:eastAsia="en-US"/>
              </w:rPr>
              <w:t>ГОСТ Р 55061-2012 (МЭК 62310-2:2006)</w:t>
            </w:r>
          </w:p>
          <w:p w14:paraId="2FEAB9F0" w14:textId="77777777" w:rsidR="0020506A" w:rsidRDefault="0020506A" w:rsidP="0020506A">
            <w:pPr>
              <w:rPr>
                <w:sz w:val="20"/>
                <w:szCs w:val="20"/>
                <w:lang w:eastAsia="en-US"/>
              </w:rPr>
            </w:pPr>
            <w:r>
              <w:rPr>
                <w:sz w:val="20"/>
                <w:szCs w:val="20"/>
                <w:lang w:eastAsia="en-US"/>
              </w:rPr>
              <w:t>ГОСТ Р 55139-2012 (МЭК 62135-2:2007)</w:t>
            </w:r>
          </w:p>
          <w:p w14:paraId="5AEBFA1D" w14:textId="77777777" w:rsidR="0020506A" w:rsidRDefault="0020506A" w:rsidP="0020506A">
            <w:pPr>
              <w:rPr>
                <w:sz w:val="20"/>
                <w:szCs w:val="20"/>
                <w:lang w:eastAsia="en-US"/>
              </w:rPr>
            </w:pPr>
            <w:r>
              <w:rPr>
                <w:sz w:val="20"/>
                <w:szCs w:val="20"/>
                <w:lang w:eastAsia="en-US"/>
              </w:rPr>
              <w:t>ГОСТ Р 55266-2012 (ЕН 300 386 V1.5.1:2010)</w:t>
            </w:r>
          </w:p>
          <w:p w14:paraId="29E700C7" w14:textId="77777777" w:rsidR="0020506A" w:rsidRDefault="0020506A" w:rsidP="0020506A">
            <w:pPr>
              <w:rPr>
                <w:sz w:val="20"/>
                <w:szCs w:val="20"/>
                <w:lang w:eastAsia="en-US"/>
              </w:rPr>
            </w:pPr>
            <w:r>
              <w:rPr>
                <w:sz w:val="20"/>
                <w:szCs w:val="20"/>
                <w:lang w:eastAsia="en-US"/>
              </w:rPr>
              <w:t>ГОСТ Р ИСО 7176-21-2015</w:t>
            </w:r>
          </w:p>
          <w:p w14:paraId="1E15AEC2" w14:textId="77777777" w:rsidR="0020506A" w:rsidRDefault="0020506A" w:rsidP="0020506A">
            <w:pPr>
              <w:rPr>
                <w:sz w:val="20"/>
                <w:szCs w:val="20"/>
                <w:lang w:eastAsia="en-US"/>
              </w:rPr>
            </w:pPr>
            <w:r>
              <w:rPr>
                <w:sz w:val="20"/>
                <w:szCs w:val="20"/>
                <w:lang w:eastAsia="en-US"/>
              </w:rPr>
              <w:t>ГОСТ Р МЭК 60601-1-2-2014</w:t>
            </w:r>
          </w:p>
          <w:p w14:paraId="1FEC47BF" w14:textId="496E4321" w:rsidR="0020506A" w:rsidRDefault="0020506A" w:rsidP="0020506A">
            <w:pPr>
              <w:rPr>
                <w:sz w:val="20"/>
                <w:szCs w:val="20"/>
                <w:lang w:eastAsia="en-US"/>
              </w:rPr>
            </w:pPr>
            <w:r>
              <w:rPr>
                <w:sz w:val="20"/>
                <w:szCs w:val="20"/>
                <w:lang w:eastAsia="en-US"/>
              </w:rPr>
              <w:t>ГОСТ Р МЭК 61326-1-2014</w:t>
            </w:r>
            <w:r w:rsidR="00943EB5">
              <w:rPr>
                <w:sz w:val="20"/>
                <w:szCs w:val="20"/>
                <w:lang w:eastAsia="en-US"/>
              </w:rPr>
              <w:t xml:space="preserve">, </w:t>
            </w:r>
            <w:r>
              <w:rPr>
                <w:sz w:val="20"/>
                <w:szCs w:val="20"/>
                <w:lang w:eastAsia="en-US"/>
              </w:rPr>
              <w:t>СТ РК 2.136-2007</w:t>
            </w:r>
          </w:p>
          <w:p w14:paraId="46891F5C" w14:textId="77777777" w:rsidR="0020506A" w:rsidRDefault="0020506A" w:rsidP="0020506A">
            <w:pPr>
              <w:rPr>
                <w:sz w:val="20"/>
                <w:szCs w:val="20"/>
                <w:lang w:eastAsia="en-US"/>
              </w:rPr>
            </w:pPr>
            <w:r>
              <w:rPr>
                <w:sz w:val="20"/>
                <w:szCs w:val="20"/>
                <w:lang w:eastAsia="en-US"/>
              </w:rPr>
              <w:t>СТ РК IEC/TR 61000-2-5-2014</w:t>
            </w:r>
          </w:p>
          <w:p w14:paraId="1584F660" w14:textId="77777777" w:rsidR="0020506A" w:rsidRDefault="0020506A" w:rsidP="0020506A">
            <w:pPr>
              <w:rPr>
                <w:sz w:val="20"/>
                <w:szCs w:val="20"/>
                <w:lang w:eastAsia="en-US"/>
              </w:rPr>
            </w:pPr>
            <w:r>
              <w:rPr>
                <w:sz w:val="20"/>
                <w:szCs w:val="20"/>
                <w:lang w:eastAsia="en-US"/>
              </w:rPr>
              <w:t xml:space="preserve">СТБ </w:t>
            </w:r>
            <w:r>
              <w:rPr>
                <w:sz w:val="20"/>
                <w:szCs w:val="20"/>
                <w:lang w:val="en-US" w:eastAsia="en-US"/>
              </w:rPr>
              <w:t>ETSI</w:t>
            </w:r>
            <w:r w:rsidRPr="0020506A">
              <w:rPr>
                <w:sz w:val="20"/>
                <w:szCs w:val="20"/>
                <w:lang w:eastAsia="en-US"/>
              </w:rPr>
              <w:t xml:space="preserve"> </w:t>
            </w:r>
            <w:r>
              <w:rPr>
                <w:sz w:val="20"/>
                <w:szCs w:val="20"/>
                <w:lang w:val="en-US" w:eastAsia="en-US"/>
              </w:rPr>
              <w:t>EN</w:t>
            </w:r>
            <w:r>
              <w:rPr>
                <w:sz w:val="20"/>
                <w:szCs w:val="20"/>
                <w:lang w:eastAsia="en-US"/>
              </w:rPr>
              <w:t xml:space="preserve"> 301 489-17-2013</w:t>
            </w:r>
          </w:p>
          <w:p w14:paraId="28EC6E35" w14:textId="77777777" w:rsidR="0020506A" w:rsidRDefault="0020506A" w:rsidP="0020506A">
            <w:pPr>
              <w:rPr>
                <w:sz w:val="20"/>
                <w:szCs w:val="20"/>
                <w:lang w:eastAsia="en-US"/>
              </w:rPr>
            </w:pPr>
            <w:r>
              <w:rPr>
                <w:sz w:val="20"/>
                <w:szCs w:val="20"/>
                <w:lang w:eastAsia="en-US"/>
              </w:rPr>
              <w:t xml:space="preserve">СТБ </w:t>
            </w:r>
            <w:r>
              <w:rPr>
                <w:sz w:val="20"/>
                <w:szCs w:val="20"/>
                <w:lang w:val="en-US" w:eastAsia="en-US"/>
              </w:rPr>
              <w:t>ETSI</w:t>
            </w:r>
            <w:r w:rsidRPr="0020506A">
              <w:rPr>
                <w:sz w:val="20"/>
                <w:szCs w:val="20"/>
                <w:lang w:eastAsia="en-US"/>
              </w:rPr>
              <w:t xml:space="preserve"> </w:t>
            </w:r>
            <w:r>
              <w:rPr>
                <w:sz w:val="20"/>
                <w:szCs w:val="20"/>
                <w:lang w:val="en-US" w:eastAsia="en-US"/>
              </w:rPr>
              <w:t>EN</w:t>
            </w:r>
            <w:r>
              <w:rPr>
                <w:sz w:val="20"/>
                <w:szCs w:val="20"/>
                <w:lang w:eastAsia="en-US"/>
              </w:rPr>
              <w:t xml:space="preserve"> 301 489-24-2013</w:t>
            </w:r>
          </w:p>
          <w:p w14:paraId="2AE6FE92" w14:textId="500B56C2" w:rsidR="008C5391" w:rsidRPr="007401A5" w:rsidRDefault="0020506A" w:rsidP="00943EB5">
            <w:pPr>
              <w:rPr>
                <w:sz w:val="20"/>
                <w:szCs w:val="20"/>
              </w:rPr>
            </w:pPr>
            <w:r>
              <w:rPr>
                <w:sz w:val="20"/>
                <w:szCs w:val="20"/>
                <w:lang w:eastAsia="en-US"/>
              </w:rPr>
              <w:t>СТБ IEC 61000-6-4-2012</w:t>
            </w:r>
            <w:r w:rsidR="00943EB5">
              <w:rPr>
                <w:sz w:val="20"/>
                <w:szCs w:val="20"/>
                <w:lang w:eastAsia="en-US"/>
              </w:rPr>
              <w:t xml:space="preserve">, </w:t>
            </w:r>
            <w:r>
              <w:rPr>
                <w:sz w:val="20"/>
                <w:szCs w:val="20"/>
                <w:lang w:eastAsia="en-US"/>
              </w:rPr>
              <w:t>ГОСТ CISPR 35-2019</w:t>
            </w:r>
          </w:p>
        </w:tc>
      </w:tr>
      <w:tr w:rsidR="00657BAA" w:rsidRPr="007401A5" w14:paraId="61E4953D"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47C52AA" w14:textId="77777777" w:rsidR="00657BAA" w:rsidRPr="007401A5" w:rsidRDefault="00657BAA" w:rsidP="0020506A">
            <w:pPr>
              <w:rPr>
                <w:sz w:val="20"/>
                <w:szCs w:val="20"/>
              </w:rPr>
            </w:pPr>
          </w:p>
        </w:tc>
        <w:tc>
          <w:tcPr>
            <w:tcW w:w="13786" w:type="dxa"/>
            <w:gridSpan w:val="5"/>
            <w:tcBorders>
              <w:top w:val="single" w:sz="4" w:space="0" w:color="auto"/>
              <w:left w:val="single" w:sz="4" w:space="0" w:color="auto"/>
              <w:bottom w:val="single" w:sz="4" w:space="0" w:color="auto"/>
              <w:right w:val="single" w:sz="4" w:space="0" w:color="auto"/>
            </w:tcBorders>
          </w:tcPr>
          <w:p w14:paraId="0F12DE3D" w14:textId="15E5F022" w:rsidR="00657BAA" w:rsidRPr="007401A5" w:rsidRDefault="00657BAA" w:rsidP="0020506A">
            <w:pPr>
              <w:jc w:val="center"/>
              <w:rPr>
                <w:sz w:val="20"/>
                <w:szCs w:val="20"/>
              </w:rPr>
            </w:pPr>
            <w:r w:rsidRPr="007401A5">
              <w:rPr>
                <w:b/>
                <w:sz w:val="20"/>
                <w:szCs w:val="20"/>
              </w:rPr>
              <w:t xml:space="preserve">Раздел </w:t>
            </w:r>
            <w:r w:rsidR="00D54D56" w:rsidRPr="007401A5">
              <w:rPr>
                <w:b/>
                <w:sz w:val="20"/>
                <w:szCs w:val="20"/>
              </w:rPr>
              <w:t>5</w:t>
            </w:r>
            <w:r w:rsidRPr="007401A5">
              <w:rPr>
                <w:b/>
                <w:sz w:val="20"/>
                <w:szCs w:val="20"/>
              </w:rPr>
              <w:t>. ТР ТС 018/2011 «О безопасности колесных транспортных средств»</w:t>
            </w:r>
          </w:p>
        </w:tc>
      </w:tr>
      <w:tr w:rsidR="00357CBA" w:rsidRPr="007401A5" w14:paraId="5932984F"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3FF37ED" w14:textId="09437AAB" w:rsidR="00357CBA" w:rsidRPr="007401A5" w:rsidRDefault="00FB1916" w:rsidP="0020506A">
            <w:pPr>
              <w:rPr>
                <w:sz w:val="20"/>
                <w:szCs w:val="20"/>
              </w:rPr>
            </w:pPr>
            <w:r>
              <w:rPr>
                <w:sz w:val="20"/>
                <w:szCs w:val="20"/>
              </w:rPr>
              <w:t>181</w:t>
            </w:r>
          </w:p>
        </w:tc>
        <w:tc>
          <w:tcPr>
            <w:tcW w:w="3011" w:type="dxa"/>
            <w:tcBorders>
              <w:top w:val="single" w:sz="4" w:space="0" w:color="auto"/>
              <w:left w:val="single" w:sz="4" w:space="0" w:color="auto"/>
              <w:bottom w:val="single" w:sz="4" w:space="0" w:color="auto"/>
              <w:right w:val="single" w:sz="4" w:space="0" w:color="auto"/>
            </w:tcBorders>
          </w:tcPr>
          <w:p w14:paraId="61114FF2" w14:textId="3B147569" w:rsidR="00357CBA" w:rsidRPr="007401A5" w:rsidRDefault="00357CBA" w:rsidP="0020506A">
            <w:pPr>
              <w:rPr>
                <w:sz w:val="20"/>
                <w:szCs w:val="20"/>
              </w:rPr>
            </w:pPr>
            <w:r w:rsidRPr="007401A5">
              <w:rPr>
                <w:sz w:val="20"/>
                <w:szCs w:val="20"/>
              </w:rPr>
              <w:t>Двигатели с принудительным зажиганием</w:t>
            </w:r>
          </w:p>
        </w:tc>
        <w:tc>
          <w:tcPr>
            <w:tcW w:w="1464" w:type="dxa"/>
            <w:tcBorders>
              <w:top w:val="single" w:sz="4" w:space="0" w:color="auto"/>
              <w:left w:val="single" w:sz="4" w:space="0" w:color="auto"/>
              <w:bottom w:val="single" w:sz="4" w:space="0" w:color="auto"/>
              <w:right w:val="single" w:sz="4" w:space="0" w:color="auto"/>
            </w:tcBorders>
          </w:tcPr>
          <w:p w14:paraId="1AE90501" w14:textId="77777777" w:rsidR="00357CBA" w:rsidRPr="007401A5" w:rsidRDefault="00357CBA" w:rsidP="0020506A">
            <w:pPr>
              <w:rPr>
                <w:sz w:val="20"/>
                <w:szCs w:val="20"/>
              </w:rPr>
            </w:pPr>
            <w:r w:rsidRPr="007401A5">
              <w:rPr>
                <w:sz w:val="20"/>
                <w:szCs w:val="20"/>
              </w:rPr>
              <w:t>1с, 2с, 3с, 9с</w:t>
            </w:r>
          </w:p>
          <w:p w14:paraId="7034D060" w14:textId="7871B241"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20D85DEF" w14:textId="0329D3E7" w:rsidR="00357CBA" w:rsidRPr="007401A5" w:rsidRDefault="00357CBA" w:rsidP="0020506A">
            <w:pPr>
              <w:autoSpaceDE w:val="0"/>
              <w:autoSpaceDN w:val="0"/>
              <w:adjustRightInd w:val="0"/>
              <w:rPr>
                <w:sz w:val="20"/>
                <w:szCs w:val="20"/>
              </w:rPr>
            </w:pPr>
            <w:r w:rsidRPr="007401A5">
              <w:rPr>
                <w:sz w:val="20"/>
                <w:szCs w:val="20"/>
              </w:rPr>
              <w:t>8407310000</w:t>
            </w:r>
            <w:r w:rsidR="008A2655">
              <w:rPr>
                <w:sz w:val="20"/>
                <w:szCs w:val="20"/>
              </w:rPr>
              <w:t xml:space="preserve">, </w:t>
            </w:r>
            <w:r w:rsidRPr="007401A5">
              <w:rPr>
                <w:sz w:val="20"/>
                <w:szCs w:val="20"/>
              </w:rPr>
              <w:t>840732</w:t>
            </w:r>
          </w:p>
          <w:p w14:paraId="1DB6FCA6" w14:textId="1FDAA620" w:rsidR="00357CBA" w:rsidRPr="007401A5" w:rsidRDefault="00357CBA" w:rsidP="0020506A">
            <w:pPr>
              <w:suppressAutoHyphens/>
              <w:snapToGrid w:val="0"/>
              <w:rPr>
                <w:sz w:val="20"/>
                <w:szCs w:val="20"/>
              </w:rPr>
            </w:pPr>
            <w:r w:rsidRPr="007401A5">
              <w:rPr>
                <w:sz w:val="20"/>
                <w:szCs w:val="20"/>
              </w:rPr>
              <w:t>8407321000</w:t>
            </w:r>
            <w:r w:rsidR="008A2655">
              <w:rPr>
                <w:sz w:val="20"/>
                <w:szCs w:val="20"/>
              </w:rPr>
              <w:t xml:space="preserve">, </w:t>
            </w:r>
            <w:r w:rsidRPr="007401A5">
              <w:rPr>
                <w:sz w:val="20"/>
                <w:szCs w:val="20"/>
              </w:rPr>
              <w:t>8407329000</w:t>
            </w:r>
          </w:p>
          <w:p w14:paraId="7F158DE6" w14:textId="2E250840" w:rsidR="00357CBA" w:rsidRPr="007401A5" w:rsidRDefault="00357CBA" w:rsidP="0020506A">
            <w:pPr>
              <w:autoSpaceDE w:val="0"/>
              <w:autoSpaceDN w:val="0"/>
              <w:adjustRightInd w:val="0"/>
              <w:rPr>
                <w:sz w:val="20"/>
                <w:szCs w:val="20"/>
              </w:rPr>
            </w:pPr>
            <w:r w:rsidRPr="007401A5">
              <w:rPr>
                <w:sz w:val="20"/>
                <w:szCs w:val="20"/>
              </w:rPr>
              <w:t>840733</w:t>
            </w:r>
            <w:r w:rsidR="008A2655">
              <w:rPr>
                <w:sz w:val="20"/>
                <w:szCs w:val="20"/>
              </w:rPr>
              <w:t xml:space="preserve">, </w:t>
            </w:r>
            <w:r w:rsidRPr="007401A5">
              <w:rPr>
                <w:sz w:val="20"/>
                <w:szCs w:val="20"/>
              </w:rPr>
              <w:t>8407332000</w:t>
            </w:r>
          </w:p>
          <w:p w14:paraId="6A6D3BC7" w14:textId="6EB50DA3" w:rsidR="00357CBA" w:rsidRPr="007401A5" w:rsidRDefault="00357CBA" w:rsidP="0020506A">
            <w:pPr>
              <w:autoSpaceDE w:val="0"/>
              <w:autoSpaceDN w:val="0"/>
              <w:adjustRightInd w:val="0"/>
              <w:rPr>
                <w:sz w:val="20"/>
                <w:szCs w:val="20"/>
              </w:rPr>
            </w:pPr>
            <w:r w:rsidRPr="007401A5">
              <w:rPr>
                <w:sz w:val="20"/>
                <w:szCs w:val="20"/>
              </w:rPr>
              <w:t>8407338000</w:t>
            </w:r>
            <w:r w:rsidR="008A2655">
              <w:rPr>
                <w:sz w:val="20"/>
                <w:szCs w:val="20"/>
              </w:rPr>
              <w:t xml:space="preserve">, </w:t>
            </w:r>
            <w:r w:rsidRPr="007401A5">
              <w:rPr>
                <w:sz w:val="20"/>
                <w:szCs w:val="20"/>
              </w:rPr>
              <w:t>84073491</w:t>
            </w:r>
          </w:p>
          <w:p w14:paraId="0A4FA34D" w14:textId="438C8E29" w:rsidR="00357CBA" w:rsidRPr="007401A5" w:rsidRDefault="00357CBA" w:rsidP="0020506A">
            <w:pPr>
              <w:autoSpaceDE w:val="0"/>
              <w:autoSpaceDN w:val="0"/>
              <w:adjustRightInd w:val="0"/>
              <w:rPr>
                <w:sz w:val="20"/>
                <w:szCs w:val="20"/>
              </w:rPr>
            </w:pPr>
            <w:r w:rsidRPr="007401A5">
              <w:rPr>
                <w:sz w:val="20"/>
                <w:szCs w:val="20"/>
              </w:rPr>
              <w:t>8407349101</w:t>
            </w:r>
            <w:r w:rsidR="008A2655">
              <w:rPr>
                <w:sz w:val="20"/>
                <w:szCs w:val="20"/>
              </w:rPr>
              <w:t xml:space="preserve">, </w:t>
            </w:r>
            <w:r w:rsidRPr="007401A5">
              <w:rPr>
                <w:sz w:val="20"/>
                <w:szCs w:val="20"/>
              </w:rPr>
              <w:t>8407349109</w:t>
            </w:r>
          </w:p>
          <w:p w14:paraId="352AEE6F" w14:textId="3A331E33" w:rsidR="00357CBA" w:rsidRPr="007401A5" w:rsidRDefault="00357CBA" w:rsidP="0020506A">
            <w:pPr>
              <w:autoSpaceDE w:val="0"/>
              <w:autoSpaceDN w:val="0"/>
              <w:adjustRightInd w:val="0"/>
              <w:rPr>
                <w:sz w:val="20"/>
                <w:szCs w:val="20"/>
              </w:rPr>
            </w:pPr>
            <w:r w:rsidRPr="007401A5">
              <w:rPr>
                <w:sz w:val="20"/>
                <w:szCs w:val="20"/>
              </w:rPr>
              <w:t>8407349903</w:t>
            </w:r>
            <w:r w:rsidR="008A2655">
              <w:rPr>
                <w:sz w:val="20"/>
                <w:szCs w:val="20"/>
              </w:rPr>
              <w:t xml:space="preserve">, </w:t>
            </w:r>
            <w:r w:rsidRPr="007401A5">
              <w:rPr>
                <w:sz w:val="20"/>
                <w:szCs w:val="20"/>
              </w:rPr>
              <w:t>8407349908</w:t>
            </w:r>
          </w:p>
        </w:tc>
        <w:tc>
          <w:tcPr>
            <w:tcW w:w="2127" w:type="dxa"/>
            <w:tcBorders>
              <w:top w:val="single" w:sz="4" w:space="0" w:color="auto"/>
              <w:left w:val="single" w:sz="4" w:space="0" w:color="auto"/>
              <w:bottom w:val="single" w:sz="4" w:space="0" w:color="auto"/>
              <w:right w:val="single" w:sz="4" w:space="0" w:color="auto"/>
            </w:tcBorders>
          </w:tcPr>
          <w:p w14:paraId="4B09E008" w14:textId="4D3A4D3A"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478E1741" w14:textId="38039FD6" w:rsidR="00357CBA" w:rsidRPr="007401A5" w:rsidRDefault="00357CBA" w:rsidP="0020506A">
            <w:pPr>
              <w:rPr>
                <w:sz w:val="20"/>
                <w:szCs w:val="20"/>
              </w:rPr>
            </w:pPr>
            <w:r w:rsidRPr="007401A5">
              <w:rPr>
                <w:sz w:val="20"/>
                <w:szCs w:val="20"/>
              </w:rPr>
              <w:t>ТР ТС 018/2011</w:t>
            </w:r>
            <w:r w:rsidR="008A2655">
              <w:rPr>
                <w:sz w:val="20"/>
                <w:szCs w:val="20"/>
              </w:rPr>
              <w:t xml:space="preserve">, </w:t>
            </w:r>
            <w:r w:rsidRPr="007401A5">
              <w:rPr>
                <w:sz w:val="20"/>
                <w:szCs w:val="20"/>
              </w:rPr>
              <w:t>ГОСТ Р 51832-2001</w:t>
            </w:r>
          </w:p>
          <w:p w14:paraId="311EE617" w14:textId="77777777" w:rsidR="00357CBA" w:rsidRPr="007401A5" w:rsidRDefault="00357CBA" w:rsidP="0020506A">
            <w:pPr>
              <w:rPr>
                <w:sz w:val="20"/>
                <w:szCs w:val="20"/>
              </w:rPr>
            </w:pPr>
            <w:r w:rsidRPr="007401A5">
              <w:rPr>
                <w:sz w:val="20"/>
                <w:szCs w:val="20"/>
              </w:rPr>
              <w:t xml:space="preserve">ГОСТ Р 53838-2010 </w:t>
            </w:r>
          </w:p>
          <w:p w14:paraId="6ADC4D9D" w14:textId="652C7BD1" w:rsidR="00450031" w:rsidRPr="007401A5" w:rsidRDefault="00450031" w:rsidP="0020506A">
            <w:pPr>
              <w:rPr>
                <w:sz w:val="20"/>
                <w:szCs w:val="20"/>
              </w:rPr>
            </w:pPr>
            <w:r w:rsidRPr="007401A5">
              <w:rPr>
                <w:sz w:val="20"/>
                <w:szCs w:val="20"/>
              </w:rPr>
              <w:t>Правила ООН N 83-02</w:t>
            </w:r>
            <w:r w:rsidR="008A2655">
              <w:rPr>
                <w:sz w:val="20"/>
                <w:szCs w:val="20"/>
              </w:rPr>
              <w:t xml:space="preserve">, </w:t>
            </w:r>
            <w:r w:rsidRPr="007401A5">
              <w:rPr>
                <w:sz w:val="20"/>
                <w:szCs w:val="20"/>
              </w:rPr>
              <w:t>Правила ООН N 83-04</w:t>
            </w:r>
          </w:p>
          <w:p w14:paraId="1E14CEFE" w14:textId="32ED2A86" w:rsidR="00450031" w:rsidRPr="007401A5" w:rsidRDefault="00450031" w:rsidP="0020506A">
            <w:pPr>
              <w:rPr>
                <w:sz w:val="20"/>
                <w:szCs w:val="20"/>
              </w:rPr>
            </w:pPr>
            <w:r w:rsidRPr="007401A5">
              <w:rPr>
                <w:sz w:val="20"/>
                <w:szCs w:val="20"/>
              </w:rPr>
              <w:t>Правила ООН N 83-05</w:t>
            </w:r>
            <w:r w:rsidR="008A2655">
              <w:rPr>
                <w:sz w:val="20"/>
                <w:szCs w:val="20"/>
              </w:rPr>
              <w:t xml:space="preserve">, </w:t>
            </w:r>
            <w:r w:rsidRPr="007401A5">
              <w:rPr>
                <w:sz w:val="20"/>
                <w:szCs w:val="20"/>
              </w:rPr>
              <w:t>Правила ООН N 83-06</w:t>
            </w:r>
            <w:r w:rsidR="008A2655">
              <w:rPr>
                <w:sz w:val="20"/>
                <w:szCs w:val="20"/>
              </w:rPr>
              <w:t xml:space="preserve">, </w:t>
            </w:r>
            <w:r w:rsidRPr="007401A5">
              <w:rPr>
                <w:sz w:val="20"/>
                <w:szCs w:val="20"/>
              </w:rPr>
              <w:t>Правила ООН N 49-02</w:t>
            </w:r>
            <w:r w:rsidR="008A2655">
              <w:rPr>
                <w:sz w:val="20"/>
                <w:szCs w:val="20"/>
              </w:rPr>
              <w:t xml:space="preserve">, </w:t>
            </w:r>
            <w:r w:rsidRPr="007401A5">
              <w:rPr>
                <w:sz w:val="20"/>
                <w:szCs w:val="20"/>
              </w:rPr>
              <w:t>Правила ООН N 49-04</w:t>
            </w:r>
          </w:p>
          <w:p w14:paraId="54E4663A" w14:textId="29E3B7F6" w:rsidR="00357CBA" w:rsidRPr="007401A5" w:rsidRDefault="00450031" w:rsidP="0020506A">
            <w:pPr>
              <w:rPr>
                <w:sz w:val="20"/>
                <w:szCs w:val="20"/>
              </w:rPr>
            </w:pPr>
            <w:r w:rsidRPr="007401A5">
              <w:rPr>
                <w:sz w:val="20"/>
                <w:szCs w:val="20"/>
              </w:rPr>
              <w:t>Правила ООН N 49-05</w:t>
            </w:r>
          </w:p>
        </w:tc>
      </w:tr>
      <w:tr w:rsidR="00357CBA" w:rsidRPr="007401A5" w14:paraId="14C52621"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380CCE1" w14:textId="0F26A8D1" w:rsidR="00357CBA" w:rsidRPr="007401A5" w:rsidRDefault="00FB1916" w:rsidP="0020506A">
            <w:pPr>
              <w:rPr>
                <w:sz w:val="20"/>
                <w:szCs w:val="20"/>
              </w:rPr>
            </w:pPr>
            <w:r>
              <w:rPr>
                <w:sz w:val="20"/>
                <w:szCs w:val="20"/>
              </w:rPr>
              <w:t>182</w:t>
            </w:r>
          </w:p>
        </w:tc>
        <w:tc>
          <w:tcPr>
            <w:tcW w:w="3011" w:type="dxa"/>
            <w:tcBorders>
              <w:top w:val="single" w:sz="4" w:space="0" w:color="auto"/>
              <w:left w:val="single" w:sz="4" w:space="0" w:color="auto"/>
              <w:bottom w:val="single" w:sz="4" w:space="0" w:color="auto"/>
              <w:right w:val="single" w:sz="4" w:space="0" w:color="auto"/>
            </w:tcBorders>
          </w:tcPr>
          <w:p w14:paraId="7F407A66" w14:textId="6A546992" w:rsidR="00357CBA" w:rsidRPr="007401A5" w:rsidRDefault="00357CBA" w:rsidP="0020506A">
            <w:pPr>
              <w:rPr>
                <w:sz w:val="20"/>
                <w:szCs w:val="20"/>
              </w:rPr>
            </w:pPr>
            <w:r w:rsidRPr="007401A5">
              <w:rPr>
                <w:sz w:val="20"/>
                <w:szCs w:val="20"/>
              </w:rPr>
              <w:t>Двигатели с воспламе</w:t>
            </w:r>
            <w:r w:rsidRPr="007401A5">
              <w:rPr>
                <w:sz w:val="20"/>
                <w:szCs w:val="20"/>
              </w:rPr>
              <w:softHyphen/>
              <w:t>нением от сжатия</w:t>
            </w:r>
          </w:p>
        </w:tc>
        <w:tc>
          <w:tcPr>
            <w:tcW w:w="1464" w:type="dxa"/>
            <w:tcBorders>
              <w:top w:val="single" w:sz="4" w:space="0" w:color="auto"/>
              <w:left w:val="single" w:sz="4" w:space="0" w:color="auto"/>
              <w:bottom w:val="single" w:sz="4" w:space="0" w:color="auto"/>
              <w:right w:val="single" w:sz="4" w:space="0" w:color="auto"/>
            </w:tcBorders>
          </w:tcPr>
          <w:p w14:paraId="4362FEF9" w14:textId="77777777" w:rsidR="00357CBA" w:rsidRPr="007401A5" w:rsidRDefault="00357CBA" w:rsidP="0020506A">
            <w:pPr>
              <w:rPr>
                <w:sz w:val="20"/>
                <w:szCs w:val="20"/>
              </w:rPr>
            </w:pPr>
            <w:r w:rsidRPr="007401A5">
              <w:rPr>
                <w:sz w:val="20"/>
                <w:szCs w:val="20"/>
              </w:rPr>
              <w:t>1с, 2с, 3с, 9с</w:t>
            </w:r>
          </w:p>
          <w:p w14:paraId="67A490C4" w14:textId="47DC76BD"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512C6724" w14:textId="3279F476" w:rsidR="00357CBA" w:rsidRPr="007401A5" w:rsidRDefault="00357CBA" w:rsidP="0020506A">
            <w:pPr>
              <w:autoSpaceDE w:val="0"/>
              <w:autoSpaceDN w:val="0"/>
              <w:adjustRightInd w:val="0"/>
              <w:rPr>
                <w:sz w:val="20"/>
                <w:szCs w:val="20"/>
              </w:rPr>
            </w:pPr>
            <w:r w:rsidRPr="007401A5">
              <w:rPr>
                <w:sz w:val="20"/>
                <w:szCs w:val="20"/>
              </w:rPr>
              <w:t>8408205103</w:t>
            </w:r>
            <w:r w:rsidR="004C55E5">
              <w:rPr>
                <w:sz w:val="20"/>
                <w:szCs w:val="20"/>
              </w:rPr>
              <w:t xml:space="preserve">, </w:t>
            </w:r>
            <w:r w:rsidRPr="007401A5">
              <w:rPr>
                <w:sz w:val="20"/>
                <w:szCs w:val="20"/>
              </w:rPr>
              <w:t>8408205108</w:t>
            </w:r>
          </w:p>
          <w:p w14:paraId="0605CA5A" w14:textId="10E163ED" w:rsidR="00357CBA" w:rsidRPr="007401A5" w:rsidRDefault="00357CBA" w:rsidP="0020506A">
            <w:pPr>
              <w:autoSpaceDE w:val="0"/>
              <w:autoSpaceDN w:val="0"/>
              <w:adjustRightInd w:val="0"/>
              <w:rPr>
                <w:sz w:val="20"/>
                <w:szCs w:val="20"/>
              </w:rPr>
            </w:pPr>
            <w:r w:rsidRPr="007401A5">
              <w:rPr>
                <w:sz w:val="20"/>
                <w:szCs w:val="20"/>
              </w:rPr>
              <w:t>8408205503</w:t>
            </w:r>
            <w:r w:rsidR="004C55E5">
              <w:rPr>
                <w:sz w:val="20"/>
                <w:szCs w:val="20"/>
              </w:rPr>
              <w:t xml:space="preserve">, </w:t>
            </w:r>
            <w:r w:rsidRPr="007401A5">
              <w:rPr>
                <w:sz w:val="20"/>
                <w:szCs w:val="20"/>
              </w:rPr>
              <w:t>8408205508</w:t>
            </w:r>
          </w:p>
          <w:p w14:paraId="0F589D28" w14:textId="5ED2DBF0" w:rsidR="00357CBA" w:rsidRPr="007401A5" w:rsidRDefault="00357CBA" w:rsidP="0020506A">
            <w:pPr>
              <w:autoSpaceDE w:val="0"/>
              <w:autoSpaceDN w:val="0"/>
              <w:adjustRightInd w:val="0"/>
              <w:rPr>
                <w:sz w:val="20"/>
                <w:szCs w:val="20"/>
              </w:rPr>
            </w:pPr>
            <w:r w:rsidRPr="007401A5">
              <w:rPr>
                <w:sz w:val="20"/>
                <w:szCs w:val="20"/>
              </w:rPr>
              <w:t>8408205791</w:t>
            </w:r>
            <w:r w:rsidR="004C55E5">
              <w:rPr>
                <w:sz w:val="20"/>
                <w:szCs w:val="20"/>
              </w:rPr>
              <w:t xml:space="preserve">, </w:t>
            </w:r>
            <w:r w:rsidRPr="007401A5">
              <w:rPr>
                <w:sz w:val="20"/>
                <w:szCs w:val="20"/>
              </w:rPr>
              <w:t>8408205799</w:t>
            </w:r>
          </w:p>
          <w:p w14:paraId="5474F9BD" w14:textId="4EE04989" w:rsidR="00357CBA" w:rsidRPr="007401A5" w:rsidRDefault="00357CBA" w:rsidP="0020506A">
            <w:pPr>
              <w:autoSpaceDE w:val="0"/>
              <w:autoSpaceDN w:val="0"/>
              <w:adjustRightInd w:val="0"/>
              <w:rPr>
                <w:sz w:val="20"/>
                <w:szCs w:val="20"/>
              </w:rPr>
            </w:pPr>
            <w:r w:rsidRPr="007401A5">
              <w:rPr>
                <w:sz w:val="20"/>
                <w:szCs w:val="20"/>
              </w:rPr>
              <w:t>8408209903</w:t>
            </w:r>
            <w:r w:rsidR="004C55E5">
              <w:rPr>
                <w:sz w:val="20"/>
                <w:szCs w:val="20"/>
              </w:rPr>
              <w:t xml:space="preserve">, </w:t>
            </w:r>
            <w:r w:rsidRPr="007401A5">
              <w:rPr>
                <w:sz w:val="20"/>
                <w:szCs w:val="20"/>
              </w:rPr>
              <w:t>8408209904</w:t>
            </w:r>
          </w:p>
          <w:p w14:paraId="2F5296D5" w14:textId="269DBAD4" w:rsidR="00357CBA" w:rsidRPr="007401A5" w:rsidRDefault="00357CBA" w:rsidP="0020506A">
            <w:pPr>
              <w:autoSpaceDE w:val="0"/>
              <w:autoSpaceDN w:val="0"/>
              <w:adjustRightInd w:val="0"/>
              <w:rPr>
                <w:sz w:val="20"/>
                <w:szCs w:val="20"/>
              </w:rPr>
            </w:pPr>
            <w:r w:rsidRPr="007401A5">
              <w:rPr>
                <w:sz w:val="20"/>
                <w:szCs w:val="20"/>
              </w:rPr>
              <w:t>8408209907</w:t>
            </w:r>
          </w:p>
        </w:tc>
        <w:tc>
          <w:tcPr>
            <w:tcW w:w="2127" w:type="dxa"/>
            <w:tcBorders>
              <w:top w:val="single" w:sz="4" w:space="0" w:color="auto"/>
              <w:left w:val="single" w:sz="4" w:space="0" w:color="auto"/>
              <w:bottom w:val="single" w:sz="4" w:space="0" w:color="auto"/>
              <w:right w:val="single" w:sz="4" w:space="0" w:color="auto"/>
            </w:tcBorders>
          </w:tcPr>
          <w:p w14:paraId="0E7124E0" w14:textId="0C151177"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34AF47A3" w14:textId="3F6CF917" w:rsidR="00357CBA" w:rsidRPr="007401A5" w:rsidRDefault="00357CBA" w:rsidP="0020506A">
            <w:pPr>
              <w:rPr>
                <w:sz w:val="20"/>
                <w:szCs w:val="20"/>
              </w:rPr>
            </w:pPr>
            <w:r w:rsidRPr="007401A5">
              <w:rPr>
                <w:sz w:val="20"/>
                <w:szCs w:val="20"/>
              </w:rPr>
              <w:t>ТР ТС 018/2011</w:t>
            </w:r>
            <w:r w:rsidR="004C55E5">
              <w:rPr>
                <w:sz w:val="20"/>
                <w:szCs w:val="20"/>
              </w:rPr>
              <w:t xml:space="preserve">, </w:t>
            </w:r>
            <w:r w:rsidRPr="007401A5">
              <w:rPr>
                <w:sz w:val="20"/>
                <w:szCs w:val="20"/>
              </w:rPr>
              <w:t xml:space="preserve">ГОСТ Р 53838-2010 </w:t>
            </w:r>
          </w:p>
          <w:p w14:paraId="145B94D5" w14:textId="5C267FBB" w:rsidR="00F85C48" w:rsidRPr="007401A5" w:rsidRDefault="00F85C48" w:rsidP="0020506A">
            <w:pPr>
              <w:widowControl w:val="0"/>
              <w:autoSpaceDE w:val="0"/>
              <w:autoSpaceDN w:val="0"/>
              <w:adjustRightInd w:val="0"/>
              <w:rPr>
                <w:sz w:val="20"/>
                <w:szCs w:val="20"/>
              </w:rPr>
            </w:pPr>
            <w:r w:rsidRPr="007401A5">
              <w:rPr>
                <w:sz w:val="20"/>
                <w:szCs w:val="20"/>
              </w:rPr>
              <w:t>Правила ООН N 24-03</w:t>
            </w:r>
            <w:r w:rsidR="004C55E5">
              <w:rPr>
                <w:sz w:val="20"/>
                <w:szCs w:val="20"/>
              </w:rPr>
              <w:t xml:space="preserve">, </w:t>
            </w:r>
            <w:r w:rsidRPr="007401A5">
              <w:rPr>
                <w:sz w:val="20"/>
                <w:szCs w:val="20"/>
              </w:rPr>
              <w:t>Правила ООН N 49-01</w:t>
            </w:r>
          </w:p>
          <w:p w14:paraId="133B7529" w14:textId="01F2788A" w:rsidR="00F85C48" w:rsidRPr="007401A5" w:rsidRDefault="00F85C48" w:rsidP="0020506A">
            <w:pPr>
              <w:widowControl w:val="0"/>
              <w:autoSpaceDE w:val="0"/>
              <w:autoSpaceDN w:val="0"/>
              <w:adjustRightInd w:val="0"/>
              <w:rPr>
                <w:sz w:val="20"/>
                <w:szCs w:val="20"/>
              </w:rPr>
            </w:pPr>
            <w:r w:rsidRPr="007401A5">
              <w:rPr>
                <w:sz w:val="20"/>
                <w:szCs w:val="20"/>
              </w:rPr>
              <w:t>Правила ООН N 49-02</w:t>
            </w:r>
            <w:r w:rsidR="004C55E5">
              <w:rPr>
                <w:sz w:val="20"/>
                <w:szCs w:val="20"/>
              </w:rPr>
              <w:t xml:space="preserve">, </w:t>
            </w:r>
            <w:r w:rsidRPr="007401A5">
              <w:rPr>
                <w:sz w:val="20"/>
                <w:szCs w:val="20"/>
              </w:rPr>
              <w:t>Правила ООН N 49-04</w:t>
            </w:r>
          </w:p>
          <w:p w14:paraId="52CD9042" w14:textId="18762742" w:rsidR="00F85C48" w:rsidRPr="007401A5" w:rsidRDefault="00F85C48" w:rsidP="0020506A">
            <w:pPr>
              <w:widowControl w:val="0"/>
              <w:autoSpaceDE w:val="0"/>
              <w:autoSpaceDN w:val="0"/>
              <w:adjustRightInd w:val="0"/>
              <w:rPr>
                <w:sz w:val="20"/>
                <w:szCs w:val="20"/>
              </w:rPr>
            </w:pPr>
            <w:r w:rsidRPr="007401A5">
              <w:rPr>
                <w:sz w:val="20"/>
                <w:szCs w:val="20"/>
              </w:rPr>
              <w:t>Правила ООН N 49-05</w:t>
            </w:r>
            <w:r w:rsidR="004C55E5">
              <w:rPr>
                <w:sz w:val="20"/>
                <w:szCs w:val="20"/>
              </w:rPr>
              <w:t xml:space="preserve">, </w:t>
            </w:r>
            <w:r w:rsidRPr="007401A5">
              <w:rPr>
                <w:sz w:val="20"/>
                <w:szCs w:val="20"/>
              </w:rPr>
              <w:t>Правила ООН N 83-04</w:t>
            </w:r>
          </w:p>
          <w:p w14:paraId="21BCA94D" w14:textId="5B79E97F" w:rsidR="00F85C48" w:rsidRPr="007401A5" w:rsidRDefault="00F85C48" w:rsidP="0020506A">
            <w:pPr>
              <w:widowControl w:val="0"/>
              <w:autoSpaceDE w:val="0"/>
              <w:autoSpaceDN w:val="0"/>
              <w:adjustRightInd w:val="0"/>
              <w:rPr>
                <w:sz w:val="20"/>
                <w:szCs w:val="20"/>
              </w:rPr>
            </w:pPr>
            <w:r w:rsidRPr="007401A5">
              <w:rPr>
                <w:sz w:val="20"/>
                <w:szCs w:val="20"/>
              </w:rPr>
              <w:t>Правила ООН N 83-05</w:t>
            </w:r>
            <w:r w:rsidR="004C55E5">
              <w:rPr>
                <w:sz w:val="20"/>
                <w:szCs w:val="20"/>
              </w:rPr>
              <w:t xml:space="preserve">, </w:t>
            </w:r>
            <w:r w:rsidRPr="007401A5">
              <w:rPr>
                <w:sz w:val="20"/>
                <w:szCs w:val="20"/>
              </w:rPr>
              <w:t>Правила ООН N 83-02</w:t>
            </w:r>
          </w:p>
          <w:p w14:paraId="49DFF313" w14:textId="375DDDDB" w:rsidR="00357CBA" w:rsidRPr="007401A5" w:rsidRDefault="00F85C48" w:rsidP="0020506A">
            <w:pPr>
              <w:widowControl w:val="0"/>
              <w:autoSpaceDE w:val="0"/>
              <w:autoSpaceDN w:val="0"/>
              <w:adjustRightInd w:val="0"/>
              <w:rPr>
                <w:sz w:val="20"/>
                <w:szCs w:val="20"/>
              </w:rPr>
            </w:pPr>
            <w:r w:rsidRPr="007401A5">
              <w:rPr>
                <w:sz w:val="20"/>
                <w:szCs w:val="20"/>
              </w:rPr>
              <w:t>Правила ООН N 83-06</w:t>
            </w:r>
            <w:r w:rsidR="004C55E5">
              <w:rPr>
                <w:sz w:val="20"/>
                <w:szCs w:val="20"/>
              </w:rPr>
              <w:t xml:space="preserve">, </w:t>
            </w:r>
            <w:r w:rsidRPr="007401A5">
              <w:rPr>
                <w:sz w:val="20"/>
                <w:szCs w:val="20"/>
              </w:rPr>
              <w:t>Правила ООН N 96-01</w:t>
            </w:r>
          </w:p>
          <w:p w14:paraId="25A06165" w14:textId="67C8083B" w:rsidR="00F85C48" w:rsidRPr="007401A5" w:rsidRDefault="00F85C48" w:rsidP="0020506A">
            <w:pPr>
              <w:widowControl w:val="0"/>
              <w:autoSpaceDE w:val="0"/>
              <w:autoSpaceDN w:val="0"/>
              <w:adjustRightInd w:val="0"/>
              <w:rPr>
                <w:sz w:val="20"/>
                <w:szCs w:val="20"/>
              </w:rPr>
            </w:pPr>
            <w:r w:rsidRPr="007401A5">
              <w:rPr>
                <w:sz w:val="20"/>
                <w:szCs w:val="20"/>
              </w:rPr>
              <w:t>Правила ООН N 96-02</w:t>
            </w:r>
          </w:p>
        </w:tc>
      </w:tr>
      <w:tr w:rsidR="00357CBA" w:rsidRPr="007401A5" w14:paraId="61D4DC45"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142A34A" w14:textId="77D12133" w:rsidR="00357CBA" w:rsidRPr="007401A5" w:rsidRDefault="00FB1916" w:rsidP="0020506A">
            <w:pPr>
              <w:rPr>
                <w:sz w:val="20"/>
                <w:szCs w:val="20"/>
              </w:rPr>
            </w:pPr>
            <w:r>
              <w:rPr>
                <w:sz w:val="20"/>
                <w:szCs w:val="20"/>
              </w:rPr>
              <w:t>183</w:t>
            </w:r>
          </w:p>
        </w:tc>
        <w:tc>
          <w:tcPr>
            <w:tcW w:w="3011" w:type="dxa"/>
            <w:tcBorders>
              <w:top w:val="single" w:sz="4" w:space="0" w:color="auto"/>
              <w:left w:val="single" w:sz="4" w:space="0" w:color="auto"/>
              <w:bottom w:val="single" w:sz="4" w:space="0" w:color="auto"/>
              <w:right w:val="single" w:sz="4" w:space="0" w:color="auto"/>
            </w:tcBorders>
          </w:tcPr>
          <w:p w14:paraId="3E1331A9" w14:textId="77777777" w:rsidR="00357CBA" w:rsidRPr="007401A5" w:rsidRDefault="00357CBA" w:rsidP="0020506A">
            <w:pPr>
              <w:rPr>
                <w:sz w:val="20"/>
                <w:szCs w:val="20"/>
              </w:rPr>
            </w:pPr>
            <w:r w:rsidRPr="007401A5">
              <w:rPr>
                <w:sz w:val="20"/>
                <w:szCs w:val="20"/>
              </w:rPr>
              <w:t xml:space="preserve">Оборудование для питания двигателя </w:t>
            </w:r>
          </w:p>
          <w:p w14:paraId="0164FE22" w14:textId="70D88696" w:rsidR="00357CBA" w:rsidRPr="007401A5" w:rsidRDefault="00357CBA" w:rsidP="0020506A">
            <w:pPr>
              <w:rPr>
                <w:sz w:val="20"/>
                <w:szCs w:val="20"/>
              </w:rPr>
            </w:pPr>
            <w:r w:rsidRPr="007401A5">
              <w:rPr>
                <w:sz w:val="20"/>
                <w:szCs w:val="20"/>
              </w:rPr>
              <w:t xml:space="preserve">газообразным топливом (компримированным </w:t>
            </w:r>
          </w:p>
          <w:p w14:paraId="1A761ABF" w14:textId="77777777" w:rsidR="00357CBA" w:rsidRPr="007401A5" w:rsidRDefault="00357CBA" w:rsidP="0020506A">
            <w:pPr>
              <w:rPr>
                <w:sz w:val="20"/>
                <w:szCs w:val="20"/>
              </w:rPr>
            </w:pPr>
            <w:r w:rsidRPr="007401A5">
              <w:rPr>
                <w:sz w:val="20"/>
                <w:szCs w:val="20"/>
              </w:rPr>
              <w:t>при</w:t>
            </w:r>
            <w:r w:rsidRPr="007401A5">
              <w:rPr>
                <w:sz w:val="20"/>
                <w:szCs w:val="20"/>
              </w:rPr>
              <w:softHyphen/>
              <w:t>родным газом - КПГ,</w:t>
            </w:r>
          </w:p>
          <w:p w14:paraId="3FECD44D" w14:textId="77777777" w:rsidR="00357CBA" w:rsidRPr="007401A5" w:rsidRDefault="00357CBA" w:rsidP="0020506A">
            <w:pPr>
              <w:rPr>
                <w:sz w:val="20"/>
                <w:szCs w:val="20"/>
              </w:rPr>
            </w:pPr>
            <w:r w:rsidRPr="007401A5">
              <w:rPr>
                <w:sz w:val="20"/>
                <w:szCs w:val="20"/>
              </w:rPr>
              <w:t>сжиженным нефтяным</w:t>
            </w:r>
          </w:p>
          <w:p w14:paraId="7B9954D0" w14:textId="77777777" w:rsidR="00357CBA" w:rsidRPr="007401A5" w:rsidRDefault="00357CBA" w:rsidP="0020506A">
            <w:pPr>
              <w:rPr>
                <w:sz w:val="20"/>
                <w:szCs w:val="20"/>
              </w:rPr>
            </w:pPr>
            <w:r w:rsidRPr="007401A5">
              <w:rPr>
                <w:sz w:val="20"/>
                <w:szCs w:val="20"/>
              </w:rPr>
              <w:t>газом - СНГ, сжижен</w:t>
            </w:r>
            <w:r w:rsidRPr="007401A5">
              <w:rPr>
                <w:sz w:val="20"/>
                <w:szCs w:val="20"/>
              </w:rPr>
              <w:softHyphen/>
              <w:t>ным углеводородным газом - СУГ, сжижен</w:t>
            </w:r>
            <w:r w:rsidRPr="007401A5">
              <w:rPr>
                <w:sz w:val="20"/>
                <w:szCs w:val="20"/>
              </w:rPr>
              <w:softHyphen/>
              <w:t>ным природным газом - СПГ, диметиловым эфиром топливным - ДМЭт):</w:t>
            </w:r>
          </w:p>
          <w:p w14:paraId="4457B8FB" w14:textId="77777777" w:rsidR="00357CBA" w:rsidRPr="007401A5" w:rsidRDefault="00357CBA" w:rsidP="0020506A">
            <w:pPr>
              <w:rPr>
                <w:sz w:val="20"/>
                <w:szCs w:val="20"/>
              </w:rPr>
            </w:pPr>
            <w:r w:rsidRPr="007401A5">
              <w:rPr>
                <w:sz w:val="20"/>
                <w:szCs w:val="20"/>
              </w:rPr>
              <w:t>- баллон газовый;</w:t>
            </w:r>
          </w:p>
          <w:p w14:paraId="7460541D" w14:textId="2714DE98" w:rsidR="00357CBA" w:rsidRPr="007401A5" w:rsidRDefault="00357CBA" w:rsidP="0020506A">
            <w:pPr>
              <w:rPr>
                <w:sz w:val="20"/>
                <w:szCs w:val="20"/>
              </w:rPr>
            </w:pPr>
            <w:r w:rsidRPr="007401A5">
              <w:rPr>
                <w:sz w:val="20"/>
                <w:szCs w:val="20"/>
              </w:rPr>
              <w:t>- вспомогательное оборудование баллона;</w:t>
            </w:r>
          </w:p>
          <w:p w14:paraId="2E87E20F" w14:textId="77777777" w:rsidR="00357CBA" w:rsidRPr="007401A5" w:rsidRDefault="00357CBA" w:rsidP="0020506A">
            <w:pPr>
              <w:rPr>
                <w:sz w:val="20"/>
                <w:szCs w:val="20"/>
              </w:rPr>
            </w:pPr>
            <w:r w:rsidRPr="007401A5">
              <w:rPr>
                <w:sz w:val="20"/>
                <w:szCs w:val="20"/>
              </w:rPr>
              <w:t>- газоредуцирующая аппаратура;</w:t>
            </w:r>
          </w:p>
          <w:p w14:paraId="2DF8274D" w14:textId="66AC445C" w:rsidR="00357CBA" w:rsidRPr="007401A5" w:rsidRDefault="00357CBA" w:rsidP="0020506A">
            <w:pPr>
              <w:rPr>
                <w:sz w:val="20"/>
                <w:szCs w:val="20"/>
              </w:rPr>
            </w:pPr>
            <w:r w:rsidRPr="007401A5">
              <w:rPr>
                <w:sz w:val="20"/>
                <w:szCs w:val="20"/>
              </w:rPr>
              <w:t>- теплообменные устройства;</w:t>
            </w:r>
          </w:p>
          <w:p w14:paraId="24088440" w14:textId="77777777" w:rsidR="00357CBA" w:rsidRPr="007401A5" w:rsidRDefault="00357CBA" w:rsidP="0020506A">
            <w:pPr>
              <w:rPr>
                <w:sz w:val="20"/>
                <w:szCs w:val="20"/>
              </w:rPr>
            </w:pPr>
            <w:r w:rsidRPr="007401A5">
              <w:rPr>
                <w:sz w:val="20"/>
                <w:szCs w:val="20"/>
              </w:rPr>
              <w:t>- газосмесительные устройства;</w:t>
            </w:r>
          </w:p>
          <w:p w14:paraId="75C64577" w14:textId="79C760C6" w:rsidR="00357CBA" w:rsidRPr="007401A5" w:rsidRDefault="00357CBA" w:rsidP="0020506A">
            <w:pPr>
              <w:rPr>
                <w:sz w:val="20"/>
                <w:szCs w:val="20"/>
              </w:rPr>
            </w:pPr>
            <w:r w:rsidRPr="007401A5">
              <w:rPr>
                <w:sz w:val="20"/>
                <w:szCs w:val="20"/>
              </w:rPr>
              <w:t>- газодозирующие устройства;</w:t>
            </w:r>
          </w:p>
          <w:p w14:paraId="5263EB9A" w14:textId="77777777" w:rsidR="00357CBA" w:rsidRPr="007401A5" w:rsidRDefault="00357CBA" w:rsidP="0020506A">
            <w:pPr>
              <w:rPr>
                <w:sz w:val="20"/>
                <w:szCs w:val="20"/>
              </w:rPr>
            </w:pPr>
            <w:r w:rsidRPr="007401A5">
              <w:rPr>
                <w:sz w:val="20"/>
                <w:szCs w:val="20"/>
              </w:rPr>
              <w:t>- электромагнитные клапаны;</w:t>
            </w:r>
          </w:p>
          <w:p w14:paraId="5E525912" w14:textId="77777777" w:rsidR="00357CBA" w:rsidRPr="007401A5" w:rsidRDefault="00357CBA" w:rsidP="0020506A">
            <w:pPr>
              <w:rPr>
                <w:sz w:val="20"/>
                <w:szCs w:val="20"/>
              </w:rPr>
            </w:pPr>
            <w:r w:rsidRPr="007401A5">
              <w:rPr>
                <w:sz w:val="20"/>
                <w:szCs w:val="20"/>
              </w:rPr>
              <w:t xml:space="preserve">- расходно-наполнительное и </w:t>
            </w:r>
          </w:p>
          <w:p w14:paraId="182FF77C" w14:textId="77777777" w:rsidR="00357CBA" w:rsidRPr="007401A5" w:rsidRDefault="00357CBA" w:rsidP="0020506A">
            <w:pPr>
              <w:rPr>
                <w:sz w:val="20"/>
                <w:szCs w:val="20"/>
              </w:rPr>
            </w:pPr>
            <w:r w:rsidRPr="007401A5">
              <w:rPr>
                <w:sz w:val="20"/>
                <w:szCs w:val="20"/>
              </w:rPr>
              <w:t>контрольно-измерительное оборудование;</w:t>
            </w:r>
          </w:p>
          <w:p w14:paraId="033611C3" w14:textId="77777777" w:rsidR="00357CBA" w:rsidRPr="007401A5" w:rsidRDefault="00357CBA" w:rsidP="0020506A">
            <w:pPr>
              <w:tabs>
                <w:tab w:val="left" w:pos="188"/>
              </w:tabs>
              <w:rPr>
                <w:sz w:val="20"/>
                <w:szCs w:val="20"/>
              </w:rPr>
            </w:pPr>
            <w:r w:rsidRPr="007401A5">
              <w:rPr>
                <w:sz w:val="20"/>
                <w:szCs w:val="20"/>
              </w:rPr>
              <w:t>- фильтр газовый;</w:t>
            </w:r>
          </w:p>
          <w:p w14:paraId="4C5424C7" w14:textId="77777777" w:rsidR="00357CBA" w:rsidRPr="007401A5" w:rsidRDefault="00357CBA" w:rsidP="0020506A">
            <w:pPr>
              <w:numPr>
                <w:ilvl w:val="0"/>
                <w:numId w:val="1"/>
              </w:numPr>
              <w:tabs>
                <w:tab w:val="left" w:pos="188"/>
              </w:tabs>
              <w:rPr>
                <w:sz w:val="20"/>
                <w:szCs w:val="20"/>
              </w:rPr>
            </w:pPr>
            <w:r w:rsidRPr="007401A5">
              <w:rPr>
                <w:sz w:val="20"/>
                <w:szCs w:val="20"/>
              </w:rPr>
              <w:t>гибкие шланги;</w:t>
            </w:r>
          </w:p>
          <w:p w14:paraId="5313D650" w14:textId="77777777" w:rsidR="00357CBA" w:rsidRPr="007401A5" w:rsidRDefault="00357CBA" w:rsidP="0020506A">
            <w:pPr>
              <w:numPr>
                <w:ilvl w:val="0"/>
                <w:numId w:val="1"/>
              </w:numPr>
              <w:tabs>
                <w:tab w:val="left" w:pos="188"/>
              </w:tabs>
              <w:rPr>
                <w:sz w:val="20"/>
                <w:szCs w:val="20"/>
              </w:rPr>
            </w:pPr>
            <w:r w:rsidRPr="007401A5">
              <w:rPr>
                <w:sz w:val="20"/>
                <w:szCs w:val="20"/>
              </w:rPr>
              <w:t>топливопроводы;</w:t>
            </w:r>
          </w:p>
          <w:p w14:paraId="247F41A6" w14:textId="3B119ABF" w:rsidR="00357CBA" w:rsidRPr="007401A5" w:rsidRDefault="00357CBA" w:rsidP="0020506A">
            <w:pPr>
              <w:rPr>
                <w:sz w:val="20"/>
                <w:szCs w:val="20"/>
              </w:rPr>
            </w:pPr>
            <w:r w:rsidRPr="007401A5">
              <w:rPr>
                <w:sz w:val="20"/>
                <w:szCs w:val="20"/>
              </w:rPr>
              <w:t>- электронные блоки управления</w:t>
            </w:r>
          </w:p>
        </w:tc>
        <w:tc>
          <w:tcPr>
            <w:tcW w:w="1464" w:type="dxa"/>
            <w:tcBorders>
              <w:top w:val="single" w:sz="4" w:space="0" w:color="auto"/>
              <w:left w:val="single" w:sz="4" w:space="0" w:color="auto"/>
              <w:bottom w:val="single" w:sz="4" w:space="0" w:color="auto"/>
              <w:right w:val="single" w:sz="4" w:space="0" w:color="auto"/>
            </w:tcBorders>
          </w:tcPr>
          <w:p w14:paraId="2D6A6981" w14:textId="77777777" w:rsidR="00357CBA" w:rsidRPr="007401A5" w:rsidRDefault="00357CBA" w:rsidP="0020506A">
            <w:pPr>
              <w:rPr>
                <w:sz w:val="20"/>
                <w:szCs w:val="20"/>
              </w:rPr>
            </w:pPr>
            <w:r w:rsidRPr="007401A5">
              <w:rPr>
                <w:sz w:val="20"/>
                <w:szCs w:val="20"/>
              </w:rPr>
              <w:t>1с, 2с, 3с, 9с</w:t>
            </w:r>
          </w:p>
          <w:p w14:paraId="41064935" w14:textId="665E44B7"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497F0BED" w14:textId="77777777" w:rsidR="00357CBA" w:rsidRPr="007401A5" w:rsidRDefault="00357CBA" w:rsidP="0020506A">
            <w:pPr>
              <w:autoSpaceDE w:val="0"/>
              <w:autoSpaceDN w:val="0"/>
              <w:adjustRightInd w:val="0"/>
              <w:rPr>
                <w:sz w:val="20"/>
                <w:szCs w:val="20"/>
              </w:rPr>
            </w:pPr>
            <w:r w:rsidRPr="007401A5">
              <w:rPr>
                <w:sz w:val="20"/>
                <w:szCs w:val="20"/>
              </w:rPr>
              <w:t>3917</w:t>
            </w:r>
          </w:p>
          <w:p w14:paraId="6126D590" w14:textId="4A22A305" w:rsidR="00357CBA" w:rsidRPr="007401A5" w:rsidRDefault="00357CBA" w:rsidP="0020506A">
            <w:pPr>
              <w:autoSpaceDE w:val="0"/>
              <w:autoSpaceDN w:val="0"/>
              <w:adjustRightInd w:val="0"/>
              <w:rPr>
                <w:sz w:val="20"/>
                <w:szCs w:val="20"/>
              </w:rPr>
            </w:pPr>
            <w:r w:rsidRPr="007401A5">
              <w:rPr>
                <w:sz w:val="20"/>
                <w:szCs w:val="20"/>
              </w:rPr>
              <w:t>3917101000</w:t>
            </w:r>
            <w:r w:rsidR="004C55E5">
              <w:rPr>
                <w:sz w:val="20"/>
                <w:szCs w:val="20"/>
              </w:rPr>
              <w:t xml:space="preserve">, </w:t>
            </w:r>
            <w:r w:rsidRPr="007401A5">
              <w:rPr>
                <w:sz w:val="20"/>
                <w:szCs w:val="20"/>
              </w:rPr>
              <w:t>3917109000</w:t>
            </w:r>
          </w:p>
          <w:p w14:paraId="709B5D5B" w14:textId="4385E669" w:rsidR="00357CBA" w:rsidRPr="007401A5" w:rsidRDefault="00357CBA" w:rsidP="0020506A">
            <w:pPr>
              <w:autoSpaceDE w:val="0"/>
              <w:autoSpaceDN w:val="0"/>
              <w:adjustRightInd w:val="0"/>
              <w:rPr>
                <w:sz w:val="20"/>
                <w:szCs w:val="20"/>
              </w:rPr>
            </w:pPr>
            <w:r w:rsidRPr="007401A5">
              <w:rPr>
                <w:sz w:val="20"/>
                <w:szCs w:val="20"/>
              </w:rPr>
              <w:t>3917211000</w:t>
            </w:r>
            <w:r w:rsidR="004C55E5">
              <w:rPr>
                <w:sz w:val="20"/>
                <w:szCs w:val="20"/>
              </w:rPr>
              <w:t xml:space="preserve">, </w:t>
            </w:r>
            <w:r w:rsidRPr="007401A5">
              <w:rPr>
                <w:sz w:val="20"/>
                <w:szCs w:val="20"/>
              </w:rPr>
              <w:t>3917219001</w:t>
            </w:r>
          </w:p>
          <w:p w14:paraId="65427EA0" w14:textId="11E868D3" w:rsidR="00357CBA" w:rsidRPr="007401A5" w:rsidRDefault="00357CBA" w:rsidP="0020506A">
            <w:pPr>
              <w:autoSpaceDE w:val="0"/>
              <w:autoSpaceDN w:val="0"/>
              <w:adjustRightInd w:val="0"/>
              <w:rPr>
                <w:sz w:val="20"/>
                <w:szCs w:val="20"/>
              </w:rPr>
            </w:pPr>
            <w:r w:rsidRPr="007401A5">
              <w:rPr>
                <w:sz w:val="20"/>
                <w:szCs w:val="20"/>
              </w:rPr>
              <w:t>3917219009</w:t>
            </w:r>
            <w:r w:rsidR="004C55E5">
              <w:rPr>
                <w:sz w:val="20"/>
                <w:szCs w:val="20"/>
              </w:rPr>
              <w:t xml:space="preserve">, </w:t>
            </w:r>
            <w:r w:rsidRPr="007401A5">
              <w:rPr>
                <w:sz w:val="20"/>
                <w:szCs w:val="20"/>
              </w:rPr>
              <w:t>3917221000</w:t>
            </w:r>
          </w:p>
          <w:p w14:paraId="0A2ABE61" w14:textId="6EBF888C" w:rsidR="00357CBA" w:rsidRPr="007401A5" w:rsidRDefault="00357CBA" w:rsidP="0020506A">
            <w:pPr>
              <w:autoSpaceDE w:val="0"/>
              <w:autoSpaceDN w:val="0"/>
              <w:adjustRightInd w:val="0"/>
              <w:rPr>
                <w:sz w:val="20"/>
                <w:szCs w:val="20"/>
              </w:rPr>
            </w:pPr>
            <w:r w:rsidRPr="007401A5">
              <w:rPr>
                <w:sz w:val="20"/>
                <w:szCs w:val="20"/>
              </w:rPr>
              <w:t>3917229001</w:t>
            </w:r>
            <w:r w:rsidR="004C55E5">
              <w:rPr>
                <w:sz w:val="20"/>
                <w:szCs w:val="20"/>
              </w:rPr>
              <w:t xml:space="preserve">, </w:t>
            </w:r>
            <w:r w:rsidRPr="007401A5">
              <w:rPr>
                <w:sz w:val="20"/>
                <w:szCs w:val="20"/>
              </w:rPr>
              <w:t>3917229009</w:t>
            </w:r>
          </w:p>
          <w:p w14:paraId="4AC75848" w14:textId="668B6D14" w:rsidR="00357CBA" w:rsidRPr="007401A5" w:rsidRDefault="00357CBA" w:rsidP="0020506A">
            <w:pPr>
              <w:autoSpaceDE w:val="0"/>
              <w:autoSpaceDN w:val="0"/>
              <w:adjustRightInd w:val="0"/>
              <w:rPr>
                <w:sz w:val="20"/>
                <w:szCs w:val="20"/>
              </w:rPr>
            </w:pPr>
            <w:r w:rsidRPr="007401A5">
              <w:rPr>
                <w:sz w:val="20"/>
                <w:szCs w:val="20"/>
              </w:rPr>
              <w:t>3917231001</w:t>
            </w:r>
            <w:r w:rsidR="004C55E5">
              <w:rPr>
                <w:sz w:val="20"/>
                <w:szCs w:val="20"/>
              </w:rPr>
              <w:t xml:space="preserve">, </w:t>
            </w:r>
            <w:r w:rsidRPr="007401A5">
              <w:rPr>
                <w:sz w:val="20"/>
                <w:szCs w:val="20"/>
              </w:rPr>
              <w:t>3917231009</w:t>
            </w:r>
          </w:p>
          <w:p w14:paraId="000430FA" w14:textId="070099F7" w:rsidR="00357CBA" w:rsidRPr="007401A5" w:rsidRDefault="00357CBA" w:rsidP="0020506A">
            <w:pPr>
              <w:autoSpaceDE w:val="0"/>
              <w:autoSpaceDN w:val="0"/>
              <w:adjustRightInd w:val="0"/>
              <w:rPr>
                <w:sz w:val="20"/>
                <w:szCs w:val="20"/>
              </w:rPr>
            </w:pPr>
            <w:r w:rsidRPr="007401A5">
              <w:rPr>
                <w:sz w:val="20"/>
                <w:szCs w:val="20"/>
              </w:rPr>
              <w:t>3917239001</w:t>
            </w:r>
            <w:r w:rsidR="004C55E5">
              <w:rPr>
                <w:sz w:val="20"/>
                <w:szCs w:val="20"/>
              </w:rPr>
              <w:t xml:space="preserve">, </w:t>
            </w:r>
            <w:r w:rsidRPr="007401A5">
              <w:rPr>
                <w:sz w:val="20"/>
                <w:szCs w:val="20"/>
              </w:rPr>
              <w:t>3917239009</w:t>
            </w:r>
          </w:p>
          <w:p w14:paraId="57B1D984" w14:textId="3D31B0D3" w:rsidR="00357CBA" w:rsidRPr="007401A5" w:rsidRDefault="00357CBA" w:rsidP="0020506A">
            <w:pPr>
              <w:autoSpaceDE w:val="0"/>
              <w:autoSpaceDN w:val="0"/>
              <w:adjustRightInd w:val="0"/>
              <w:rPr>
                <w:sz w:val="20"/>
                <w:szCs w:val="20"/>
              </w:rPr>
            </w:pPr>
            <w:r w:rsidRPr="007401A5">
              <w:rPr>
                <w:sz w:val="20"/>
                <w:szCs w:val="20"/>
              </w:rPr>
              <w:t>3917290001</w:t>
            </w:r>
            <w:r w:rsidR="004C55E5">
              <w:rPr>
                <w:sz w:val="20"/>
                <w:szCs w:val="20"/>
              </w:rPr>
              <w:t xml:space="preserve">, </w:t>
            </w:r>
            <w:r w:rsidRPr="007401A5">
              <w:rPr>
                <w:sz w:val="20"/>
                <w:szCs w:val="20"/>
              </w:rPr>
              <w:t>3917290009</w:t>
            </w:r>
          </w:p>
          <w:p w14:paraId="5F9E3A91" w14:textId="005EA72D" w:rsidR="00357CBA" w:rsidRPr="007401A5" w:rsidRDefault="00357CBA" w:rsidP="0020506A">
            <w:pPr>
              <w:autoSpaceDE w:val="0"/>
              <w:autoSpaceDN w:val="0"/>
              <w:adjustRightInd w:val="0"/>
              <w:rPr>
                <w:sz w:val="20"/>
                <w:szCs w:val="20"/>
              </w:rPr>
            </w:pPr>
            <w:r w:rsidRPr="007401A5">
              <w:rPr>
                <w:sz w:val="20"/>
                <w:szCs w:val="20"/>
              </w:rPr>
              <w:t>3917310001</w:t>
            </w:r>
            <w:r w:rsidR="004C55E5">
              <w:rPr>
                <w:sz w:val="20"/>
                <w:szCs w:val="20"/>
              </w:rPr>
              <w:t xml:space="preserve">, </w:t>
            </w:r>
            <w:r w:rsidRPr="007401A5">
              <w:rPr>
                <w:sz w:val="20"/>
                <w:szCs w:val="20"/>
              </w:rPr>
              <w:t>3917310002</w:t>
            </w:r>
          </w:p>
          <w:p w14:paraId="46C0B911" w14:textId="3DD5A5BF" w:rsidR="00357CBA" w:rsidRPr="007401A5" w:rsidRDefault="00357CBA" w:rsidP="0020506A">
            <w:pPr>
              <w:autoSpaceDE w:val="0"/>
              <w:autoSpaceDN w:val="0"/>
              <w:adjustRightInd w:val="0"/>
              <w:rPr>
                <w:sz w:val="20"/>
                <w:szCs w:val="20"/>
              </w:rPr>
            </w:pPr>
            <w:r w:rsidRPr="007401A5">
              <w:rPr>
                <w:sz w:val="20"/>
                <w:szCs w:val="20"/>
              </w:rPr>
              <w:t>3917310008</w:t>
            </w:r>
            <w:r w:rsidR="004C55E5">
              <w:rPr>
                <w:sz w:val="20"/>
                <w:szCs w:val="20"/>
              </w:rPr>
              <w:t xml:space="preserve">, </w:t>
            </w:r>
            <w:r w:rsidRPr="007401A5">
              <w:rPr>
                <w:sz w:val="20"/>
                <w:szCs w:val="20"/>
              </w:rPr>
              <w:t>3917320001</w:t>
            </w:r>
          </w:p>
          <w:p w14:paraId="1781652D" w14:textId="0749B181" w:rsidR="00357CBA" w:rsidRPr="007401A5" w:rsidRDefault="00357CBA" w:rsidP="0020506A">
            <w:pPr>
              <w:autoSpaceDE w:val="0"/>
              <w:autoSpaceDN w:val="0"/>
              <w:adjustRightInd w:val="0"/>
              <w:rPr>
                <w:sz w:val="20"/>
                <w:szCs w:val="20"/>
              </w:rPr>
            </w:pPr>
            <w:r w:rsidRPr="007401A5">
              <w:rPr>
                <w:sz w:val="20"/>
                <w:szCs w:val="20"/>
              </w:rPr>
              <w:t>3917320002</w:t>
            </w:r>
            <w:r w:rsidR="004C55E5">
              <w:rPr>
                <w:sz w:val="20"/>
                <w:szCs w:val="20"/>
              </w:rPr>
              <w:t xml:space="preserve">, </w:t>
            </w:r>
            <w:r w:rsidRPr="007401A5">
              <w:rPr>
                <w:sz w:val="20"/>
                <w:szCs w:val="20"/>
              </w:rPr>
              <w:t>3917320009</w:t>
            </w:r>
          </w:p>
          <w:p w14:paraId="2E8A2387" w14:textId="6C72EFEE" w:rsidR="00357CBA" w:rsidRPr="007401A5" w:rsidRDefault="00357CBA" w:rsidP="0020506A">
            <w:pPr>
              <w:autoSpaceDE w:val="0"/>
              <w:autoSpaceDN w:val="0"/>
              <w:adjustRightInd w:val="0"/>
              <w:rPr>
                <w:sz w:val="20"/>
                <w:szCs w:val="20"/>
              </w:rPr>
            </w:pPr>
            <w:r w:rsidRPr="007401A5">
              <w:rPr>
                <w:sz w:val="20"/>
                <w:szCs w:val="20"/>
              </w:rPr>
              <w:t>3917330001</w:t>
            </w:r>
            <w:r w:rsidR="004C55E5">
              <w:rPr>
                <w:sz w:val="20"/>
                <w:szCs w:val="20"/>
              </w:rPr>
              <w:t xml:space="preserve">, </w:t>
            </w:r>
            <w:r w:rsidRPr="007401A5">
              <w:rPr>
                <w:sz w:val="20"/>
                <w:szCs w:val="20"/>
              </w:rPr>
              <w:t>3917330009</w:t>
            </w:r>
          </w:p>
          <w:p w14:paraId="0118BE8E" w14:textId="181D233E" w:rsidR="00357CBA" w:rsidRPr="007401A5" w:rsidRDefault="00357CBA" w:rsidP="0020506A">
            <w:pPr>
              <w:autoSpaceDE w:val="0"/>
              <w:autoSpaceDN w:val="0"/>
              <w:adjustRightInd w:val="0"/>
              <w:rPr>
                <w:sz w:val="20"/>
                <w:szCs w:val="20"/>
              </w:rPr>
            </w:pPr>
            <w:r w:rsidRPr="007401A5">
              <w:rPr>
                <w:sz w:val="20"/>
                <w:szCs w:val="20"/>
              </w:rPr>
              <w:t>3917390001</w:t>
            </w:r>
            <w:r w:rsidR="004C55E5">
              <w:rPr>
                <w:sz w:val="20"/>
                <w:szCs w:val="20"/>
              </w:rPr>
              <w:t xml:space="preserve">, </w:t>
            </w:r>
            <w:r w:rsidRPr="007401A5">
              <w:rPr>
                <w:sz w:val="20"/>
                <w:szCs w:val="20"/>
              </w:rPr>
              <w:t>3917390002</w:t>
            </w:r>
          </w:p>
          <w:p w14:paraId="64E68E47" w14:textId="5D1A664B" w:rsidR="00357CBA" w:rsidRPr="007401A5" w:rsidRDefault="00357CBA" w:rsidP="0020506A">
            <w:pPr>
              <w:autoSpaceDE w:val="0"/>
              <w:autoSpaceDN w:val="0"/>
              <w:adjustRightInd w:val="0"/>
              <w:rPr>
                <w:sz w:val="20"/>
                <w:szCs w:val="20"/>
              </w:rPr>
            </w:pPr>
            <w:r w:rsidRPr="007401A5">
              <w:rPr>
                <w:sz w:val="20"/>
                <w:szCs w:val="20"/>
              </w:rPr>
              <w:t>3917390003</w:t>
            </w:r>
            <w:r w:rsidR="004C55E5">
              <w:rPr>
                <w:sz w:val="20"/>
                <w:szCs w:val="20"/>
              </w:rPr>
              <w:t xml:space="preserve">, </w:t>
            </w:r>
            <w:r w:rsidRPr="007401A5">
              <w:rPr>
                <w:sz w:val="20"/>
                <w:szCs w:val="20"/>
              </w:rPr>
              <w:t>3917390008</w:t>
            </w:r>
          </w:p>
          <w:p w14:paraId="51D906D5" w14:textId="52232223" w:rsidR="00357CBA" w:rsidRPr="007401A5" w:rsidRDefault="00357CBA" w:rsidP="0020506A">
            <w:pPr>
              <w:autoSpaceDE w:val="0"/>
              <w:autoSpaceDN w:val="0"/>
              <w:adjustRightInd w:val="0"/>
              <w:rPr>
                <w:sz w:val="20"/>
                <w:szCs w:val="20"/>
              </w:rPr>
            </w:pPr>
            <w:r w:rsidRPr="007401A5">
              <w:rPr>
                <w:sz w:val="20"/>
                <w:szCs w:val="20"/>
              </w:rPr>
              <w:t>3926</w:t>
            </w:r>
            <w:r w:rsidR="004C55E5">
              <w:rPr>
                <w:sz w:val="20"/>
                <w:szCs w:val="20"/>
              </w:rPr>
              <w:t xml:space="preserve">, </w:t>
            </w:r>
            <w:r w:rsidRPr="007401A5">
              <w:rPr>
                <w:sz w:val="20"/>
                <w:szCs w:val="20"/>
              </w:rPr>
              <w:t>3926909709</w:t>
            </w:r>
          </w:p>
          <w:p w14:paraId="156D8866" w14:textId="1A8E8C3E" w:rsidR="00357CBA" w:rsidRPr="007401A5" w:rsidRDefault="00357CBA" w:rsidP="0020506A">
            <w:pPr>
              <w:autoSpaceDE w:val="0"/>
              <w:autoSpaceDN w:val="0"/>
              <w:adjustRightInd w:val="0"/>
              <w:rPr>
                <w:sz w:val="20"/>
                <w:szCs w:val="20"/>
              </w:rPr>
            </w:pPr>
            <w:r w:rsidRPr="007401A5">
              <w:rPr>
                <w:sz w:val="20"/>
                <w:szCs w:val="20"/>
              </w:rPr>
              <w:t>4009</w:t>
            </w:r>
            <w:r w:rsidR="004C55E5">
              <w:rPr>
                <w:sz w:val="20"/>
                <w:szCs w:val="20"/>
              </w:rPr>
              <w:t xml:space="preserve">, </w:t>
            </w:r>
            <w:r w:rsidRPr="007401A5">
              <w:rPr>
                <w:sz w:val="20"/>
                <w:szCs w:val="20"/>
              </w:rPr>
              <w:t>4009110000</w:t>
            </w:r>
          </w:p>
          <w:p w14:paraId="46A529DA" w14:textId="423AE318" w:rsidR="00357CBA" w:rsidRPr="007401A5" w:rsidRDefault="00357CBA" w:rsidP="0020506A">
            <w:pPr>
              <w:autoSpaceDE w:val="0"/>
              <w:autoSpaceDN w:val="0"/>
              <w:adjustRightInd w:val="0"/>
              <w:rPr>
                <w:sz w:val="20"/>
                <w:szCs w:val="20"/>
              </w:rPr>
            </w:pPr>
            <w:r w:rsidRPr="007401A5">
              <w:rPr>
                <w:sz w:val="20"/>
                <w:szCs w:val="20"/>
              </w:rPr>
              <w:t>4009120001</w:t>
            </w:r>
            <w:r w:rsidR="004C55E5">
              <w:rPr>
                <w:sz w:val="20"/>
                <w:szCs w:val="20"/>
              </w:rPr>
              <w:t xml:space="preserve">, </w:t>
            </w:r>
            <w:r w:rsidRPr="007401A5">
              <w:rPr>
                <w:sz w:val="20"/>
                <w:szCs w:val="20"/>
              </w:rPr>
              <w:t>4009120009</w:t>
            </w:r>
          </w:p>
          <w:p w14:paraId="389E4015" w14:textId="501F4131" w:rsidR="00357CBA" w:rsidRPr="007401A5" w:rsidRDefault="00357CBA" w:rsidP="0020506A">
            <w:pPr>
              <w:autoSpaceDE w:val="0"/>
              <w:autoSpaceDN w:val="0"/>
              <w:adjustRightInd w:val="0"/>
              <w:rPr>
                <w:sz w:val="20"/>
                <w:szCs w:val="20"/>
              </w:rPr>
            </w:pPr>
            <w:r w:rsidRPr="007401A5">
              <w:rPr>
                <w:sz w:val="20"/>
                <w:szCs w:val="20"/>
              </w:rPr>
              <w:t>4009210000</w:t>
            </w:r>
            <w:r w:rsidR="004C55E5">
              <w:rPr>
                <w:sz w:val="20"/>
                <w:szCs w:val="20"/>
              </w:rPr>
              <w:t xml:space="preserve">, </w:t>
            </w:r>
            <w:r w:rsidRPr="007401A5">
              <w:rPr>
                <w:sz w:val="20"/>
                <w:szCs w:val="20"/>
              </w:rPr>
              <w:t>4009220001</w:t>
            </w:r>
          </w:p>
          <w:p w14:paraId="58A1F7C4" w14:textId="413012D4" w:rsidR="00357CBA" w:rsidRPr="007401A5" w:rsidRDefault="00357CBA" w:rsidP="0020506A">
            <w:pPr>
              <w:autoSpaceDE w:val="0"/>
              <w:autoSpaceDN w:val="0"/>
              <w:adjustRightInd w:val="0"/>
              <w:rPr>
                <w:sz w:val="20"/>
                <w:szCs w:val="20"/>
              </w:rPr>
            </w:pPr>
            <w:r w:rsidRPr="007401A5">
              <w:rPr>
                <w:sz w:val="20"/>
                <w:szCs w:val="20"/>
              </w:rPr>
              <w:t>4009220009</w:t>
            </w:r>
            <w:r w:rsidR="004C55E5">
              <w:rPr>
                <w:sz w:val="20"/>
                <w:szCs w:val="20"/>
              </w:rPr>
              <w:t xml:space="preserve">, </w:t>
            </w:r>
            <w:r w:rsidRPr="007401A5">
              <w:rPr>
                <w:sz w:val="20"/>
                <w:szCs w:val="20"/>
              </w:rPr>
              <w:t>4009310000</w:t>
            </w:r>
          </w:p>
          <w:p w14:paraId="32A30D2F" w14:textId="01B19C9C" w:rsidR="00357CBA" w:rsidRPr="007401A5" w:rsidRDefault="00357CBA" w:rsidP="0020506A">
            <w:pPr>
              <w:autoSpaceDE w:val="0"/>
              <w:autoSpaceDN w:val="0"/>
              <w:adjustRightInd w:val="0"/>
              <w:rPr>
                <w:sz w:val="20"/>
                <w:szCs w:val="20"/>
              </w:rPr>
            </w:pPr>
            <w:r w:rsidRPr="007401A5">
              <w:rPr>
                <w:sz w:val="20"/>
                <w:szCs w:val="20"/>
              </w:rPr>
              <w:t>4009320000</w:t>
            </w:r>
            <w:r w:rsidR="004C55E5">
              <w:rPr>
                <w:sz w:val="20"/>
                <w:szCs w:val="20"/>
              </w:rPr>
              <w:t xml:space="preserve">, </w:t>
            </w:r>
            <w:r w:rsidRPr="007401A5">
              <w:rPr>
                <w:sz w:val="20"/>
                <w:szCs w:val="20"/>
              </w:rPr>
              <w:t>4009410000</w:t>
            </w:r>
          </w:p>
          <w:p w14:paraId="3AA0AE87" w14:textId="4EDCF294" w:rsidR="00357CBA" w:rsidRPr="007401A5" w:rsidRDefault="00357CBA" w:rsidP="0020506A">
            <w:pPr>
              <w:autoSpaceDE w:val="0"/>
              <w:autoSpaceDN w:val="0"/>
              <w:adjustRightInd w:val="0"/>
              <w:rPr>
                <w:sz w:val="20"/>
                <w:szCs w:val="20"/>
              </w:rPr>
            </w:pPr>
            <w:r w:rsidRPr="007401A5">
              <w:rPr>
                <w:sz w:val="20"/>
                <w:szCs w:val="20"/>
              </w:rPr>
              <w:t>4009420000</w:t>
            </w:r>
            <w:r w:rsidR="004C55E5">
              <w:rPr>
                <w:sz w:val="20"/>
                <w:szCs w:val="20"/>
              </w:rPr>
              <w:t xml:space="preserve">, </w:t>
            </w:r>
            <w:r w:rsidRPr="007401A5">
              <w:rPr>
                <w:sz w:val="20"/>
                <w:szCs w:val="20"/>
              </w:rPr>
              <w:t>7304410008</w:t>
            </w:r>
          </w:p>
          <w:p w14:paraId="560F3CB5" w14:textId="4BE6AB0F" w:rsidR="00357CBA" w:rsidRPr="007401A5" w:rsidRDefault="00357CBA" w:rsidP="0020506A">
            <w:pPr>
              <w:autoSpaceDE w:val="0"/>
              <w:autoSpaceDN w:val="0"/>
              <w:adjustRightInd w:val="0"/>
              <w:rPr>
                <w:sz w:val="20"/>
                <w:szCs w:val="20"/>
              </w:rPr>
            </w:pPr>
            <w:r w:rsidRPr="007401A5">
              <w:rPr>
                <w:sz w:val="20"/>
                <w:szCs w:val="20"/>
              </w:rPr>
              <w:t>7304499309</w:t>
            </w:r>
            <w:r w:rsidR="004C55E5">
              <w:rPr>
                <w:sz w:val="20"/>
                <w:szCs w:val="20"/>
              </w:rPr>
              <w:t xml:space="preserve">, </w:t>
            </w:r>
            <w:r w:rsidRPr="007401A5">
              <w:rPr>
                <w:sz w:val="20"/>
                <w:szCs w:val="20"/>
              </w:rPr>
              <w:t>7307210009</w:t>
            </w:r>
          </w:p>
          <w:p w14:paraId="00A13EB3" w14:textId="49AE3283" w:rsidR="00357CBA" w:rsidRPr="007401A5" w:rsidRDefault="00357CBA" w:rsidP="0020506A">
            <w:pPr>
              <w:autoSpaceDE w:val="0"/>
              <w:autoSpaceDN w:val="0"/>
              <w:adjustRightInd w:val="0"/>
              <w:rPr>
                <w:sz w:val="20"/>
                <w:szCs w:val="20"/>
              </w:rPr>
            </w:pPr>
            <w:r w:rsidRPr="007401A5">
              <w:rPr>
                <w:sz w:val="20"/>
                <w:szCs w:val="20"/>
              </w:rPr>
              <w:t>7307221000</w:t>
            </w:r>
            <w:r w:rsidR="004C55E5">
              <w:rPr>
                <w:sz w:val="20"/>
                <w:szCs w:val="20"/>
              </w:rPr>
              <w:t xml:space="preserve">, </w:t>
            </w:r>
            <w:r w:rsidRPr="007401A5">
              <w:rPr>
                <w:sz w:val="20"/>
                <w:szCs w:val="20"/>
              </w:rPr>
              <w:t>7307229000</w:t>
            </w:r>
          </w:p>
          <w:p w14:paraId="22607B4C" w14:textId="5D1D37B8" w:rsidR="00357CBA" w:rsidRPr="007401A5" w:rsidRDefault="00357CBA" w:rsidP="0020506A">
            <w:pPr>
              <w:autoSpaceDE w:val="0"/>
              <w:autoSpaceDN w:val="0"/>
              <w:adjustRightInd w:val="0"/>
              <w:rPr>
                <w:sz w:val="20"/>
                <w:szCs w:val="20"/>
              </w:rPr>
            </w:pPr>
            <w:r w:rsidRPr="007401A5">
              <w:rPr>
                <w:sz w:val="20"/>
                <w:szCs w:val="20"/>
              </w:rPr>
              <w:t>7307</w:t>
            </w:r>
            <w:r w:rsidR="004C55E5">
              <w:rPr>
                <w:sz w:val="20"/>
                <w:szCs w:val="20"/>
              </w:rPr>
              <w:t xml:space="preserve">, </w:t>
            </w:r>
            <w:r w:rsidRPr="007401A5">
              <w:rPr>
                <w:sz w:val="20"/>
                <w:szCs w:val="20"/>
              </w:rPr>
              <w:t>7307291008</w:t>
            </w:r>
          </w:p>
          <w:p w14:paraId="055999B1" w14:textId="2A8872AA" w:rsidR="00357CBA" w:rsidRPr="007401A5" w:rsidRDefault="00357CBA" w:rsidP="0020506A">
            <w:pPr>
              <w:autoSpaceDE w:val="0"/>
              <w:autoSpaceDN w:val="0"/>
              <w:adjustRightInd w:val="0"/>
              <w:rPr>
                <w:sz w:val="20"/>
                <w:szCs w:val="20"/>
              </w:rPr>
            </w:pPr>
            <w:r w:rsidRPr="007401A5">
              <w:rPr>
                <w:sz w:val="20"/>
                <w:szCs w:val="20"/>
              </w:rPr>
              <w:t>7307298009</w:t>
            </w:r>
            <w:r w:rsidR="004C55E5">
              <w:rPr>
                <w:sz w:val="20"/>
                <w:szCs w:val="20"/>
              </w:rPr>
              <w:t xml:space="preserve">, </w:t>
            </w:r>
            <w:r w:rsidRPr="007401A5">
              <w:rPr>
                <w:sz w:val="20"/>
                <w:szCs w:val="20"/>
              </w:rPr>
              <w:t>7311001100</w:t>
            </w:r>
          </w:p>
          <w:p w14:paraId="4B81D637" w14:textId="307F5DD5" w:rsidR="00357CBA" w:rsidRPr="007401A5" w:rsidRDefault="00357CBA" w:rsidP="0020506A">
            <w:pPr>
              <w:autoSpaceDE w:val="0"/>
              <w:autoSpaceDN w:val="0"/>
              <w:adjustRightInd w:val="0"/>
              <w:rPr>
                <w:sz w:val="20"/>
                <w:szCs w:val="20"/>
              </w:rPr>
            </w:pPr>
            <w:r w:rsidRPr="007401A5">
              <w:rPr>
                <w:sz w:val="20"/>
                <w:szCs w:val="20"/>
              </w:rPr>
              <w:t>7311001300</w:t>
            </w:r>
            <w:r w:rsidR="004C55E5">
              <w:rPr>
                <w:sz w:val="20"/>
                <w:szCs w:val="20"/>
              </w:rPr>
              <w:t xml:space="preserve">, </w:t>
            </w:r>
            <w:r w:rsidRPr="007401A5">
              <w:rPr>
                <w:sz w:val="20"/>
                <w:szCs w:val="20"/>
              </w:rPr>
              <w:t>7311001900</w:t>
            </w:r>
          </w:p>
          <w:p w14:paraId="6073D35E" w14:textId="41C26BF0" w:rsidR="00357CBA" w:rsidRPr="007401A5" w:rsidRDefault="00357CBA" w:rsidP="0020506A">
            <w:pPr>
              <w:autoSpaceDE w:val="0"/>
              <w:autoSpaceDN w:val="0"/>
              <w:adjustRightInd w:val="0"/>
              <w:rPr>
                <w:sz w:val="20"/>
                <w:szCs w:val="20"/>
              </w:rPr>
            </w:pPr>
            <w:r w:rsidRPr="007401A5">
              <w:rPr>
                <w:sz w:val="20"/>
                <w:szCs w:val="20"/>
              </w:rPr>
              <w:t>7311003000</w:t>
            </w:r>
            <w:r w:rsidR="004C55E5">
              <w:rPr>
                <w:sz w:val="20"/>
                <w:szCs w:val="20"/>
              </w:rPr>
              <w:t xml:space="preserve">, </w:t>
            </w:r>
            <w:r w:rsidRPr="007401A5">
              <w:rPr>
                <w:sz w:val="20"/>
                <w:szCs w:val="20"/>
              </w:rPr>
              <w:t>7311009100</w:t>
            </w:r>
          </w:p>
          <w:p w14:paraId="1E021B86" w14:textId="5FB521C8" w:rsidR="00357CBA" w:rsidRPr="007401A5" w:rsidRDefault="00357CBA" w:rsidP="0020506A">
            <w:pPr>
              <w:autoSpaceDE w:val="0"/>
              <w:autoSpaceDN w:val="0"/>
              <w:adjustRightInd w:val="0"/>
              <w:rPr>
                <w:sz w:val="20"/>
                <w:szCs w:val="20"/>
              </w:rPr>
            </w:pPr>
            <w:r w:rsidRPr="007401A5">
              <w:rPr>
                <w:sz w:val="20"/>
                <w:szCs w:val="20"/>
              </w:rPr>
              <w:t>840991</w:t>
            </w:r>
            <w:r w:rsidR="004C55E5">
              <w:rPr>
                <w:sz w:val="20"/>
                <w:szCs w:val="20"/>
              </w:rPr>
              <w:t xml:space="preserve">, </w:t>
            </w:r>
            <w:r w:rsidRPr="007401A5">
              <w:rPr>
                <w:sz w:val="20"/>
                <w:szCs w:val="20"/>
              </w:rPr>
              <w:t>8409910001</w:t>
            </w:r>
          </w:p>
          <w:p w14:paraId="19B42381" w14:textId="3CD97BAA" w:rsidR="00357CBA" w:rsidRPr="007401A5" w:rsidRDefault="00357CBA" w:rsidP="0020506A">
            <w:pPr>
              <w:autoSpaceDE w:val="0"/>
              <w:autoSpaceDN w:val="0"/>
              <w:adjustRightInd w:val="0"/>
              <w:rPr>
                <w:sz w:val="20"/>
                <w:szCs w:val="20"/>
              </w:rPr>
            </w:pPr>
            <w:r w:rsidRPr="007401A5">
              <w:rPr>
                <w:sz w:val="20"/>
                <w:szCs w:val="20"/>
              </w:rPr>
              <w:t>8409910002</w:t>
            </w:r>
            <w:r w:rsidR="004C55E5">
              <w:rPr>
                <w:sz w:val="20"/>
                <w:szCs w:val="20"/>
              </w:rPr>
              <w:t xml:space="preserve">, </w:t>
            </w:r>
            <w:r w:rsidRPr="007401A5">
              <w:rPr>
                <w:sz w:val="20"/>
                <w:szCs w:val="20"/>
              </w:rPr>
              <w:t>8409910008</w:t>
            </w:r>
          </w:p>
          <w:p w14:paraId="00419DA3" w14:textId="1E9D5C59" w:rsidR="00357CBA" w:rsidRPr="007401A5" w:rsidRDefault="00357CBA" w:rsidP="0020506A">
            <w:pPr>
              <w:autoSpaceDE w:val="0"/>
              <w:autoSpaceDN w:val="0"/>
              <w:adjustRightInd w:val="0"/>
              <w:rPr>
                <w:sz w:val="20"/>
                <w:szCs w:val="20"/>
              </w:rPr>
            </w:pPr>
            <w:r w:rsidRPr="007401A5">
              <w:rPr>
                <w:sz w:val="20"/>
                <w:szCs w:val="20"/>
              </w:rPr>
              <w:t>8409990001</w:t>
            </w:r>
            <w:r w:rsidR="004C55E5">
              <w:rPr>
                <w:sz w:val="20"/>
                <w:szCs w:val="20"/>
              </w:rPr>
              <w:t xml:space="preserve">, </w:t>
            </w:r>
            <w:r w:rsidRPr="007401A5">
              <w:rPr>
                <w:sz w:val="20"/>
                <w:szCs w:val="20"/>
              </w:rPr>
              <w:t>8409990009</w:t>
            </w:r>
          </w:p>
          <w:p w14:paraId="3EA98151" w14:textId="0B404B87" w:rsidR="00357CBA" w:rsidRPr="007401A5" w:rsidRDefault="00357CBA" w:rsidP="0020506A">
            <w:pPr>
              <w:autoSpaceDE w:val="0"/>
              <w:autoSpaceDN w:val="0"/>
              <w:adjustRightInd w:val="0"/>
              <w:rPr>
                <w:sz w:val="20"/>
                <w:szCs w:val="20"/>
              </w:rPr>
            </w:pPr>
            <w:r w:rsidRPr="007401A5">
              <w:rPr>
                <w:sz w:val="20"/>
                <w:szCs w:val="20"/>
              </w:rPr>
              <w:t>8414592000</w:t>
            </w:r>
            <w:r w:rsidR="004C55E5">
              <w:rPr>
                <w:sz w:val="20"/>
                <w:szCs w:val="20"/>
              </w:rPr>
              <w:t xml:space="preserve">, </w:t>
            </w:r>
            <w:r w:rsidRPr="007401A5">
              <w:rPr>
                <w:sz w:val="20"/>
                <w:szCs w:val="20"/>
              </w:rPr>
              <w:t>8414594000</w:t>
            </w:r>
          </w:p>
          <w:p w14:paraId="3C77121F" w14:textId="427922CF" w:rsidR="00357CBA" w:rsidRPr="007401A5" w:rsidRDefault="00357CBA" w:rsidP="0020506A">
            <w:pPr>
              <w:autoSpaceDE w:val="0"/>
              <w:autoSpaceDN w:val="0"/>
              <w:adjustRightInd w:val="0"/>
              <w:rPr>
                <w:sz w:val="20"/>
                <w:szCs w:val="20"/>
              </w:rPr>
            </w:pPr>
            <w:r w:rsidRPr="007401A5">
              <w:rPr>
                <w:sz w:val="20"/>
                <w:szCs w:val="20"/>
              </w:rPr>
              <w:t>8414598000</w:t>
            </w:r>
            <w:r w:rsidR="004C55E5">
              <w:rPr>
                <w:sz w:val="20"/>
                <w:szCs w:val="20"/>
              </w:rPr>
              <w:t xml:space="preserve">, </w:t>
            </w:r>
            <w:r w:rsidRPr="007401A5">
              <w:rPr>
                <w:sz w:val="20"/>
                <w:szCs w:val="20"/>
              </w:rPr>
              <w:t>8419500000</w:t>
            </w:r>
          </w:p>
          <w:p w14:paraId="574C904A" w14:textId="4EC9D141" w:rsidR="00357CBA" w:rsidRPr="007401A5" w:rsidRDefault="00357CBA" w:rsidP="0020506A">
            <w:pPr>
              <w:autoSpaceDE w:val="0"/>
              <w:autoSpaceDN w:val="0"/>
              <w:adjustRightInd w:val="0"/>
              <w:rPr>
                <w:sz w:val="20"/>
                <w:szCs w:val="20"/>
              </w:rPr>
            </w:pPr>
            <w:r w:rsidRPr="007401A5">
              <w:rPr>
                <w:sz w:val="20"/>
                <w:szCs w:val="20"/>
              </w:rPr>
              <w:t>84811</w:t>
            </w:r>
            <w:r w:rsidR="00197081">
              <w:rPr>
                <w:sz w:val="20"/>
                <w:szCs w:val="20"/>
              </w:rPr>
              <w:t xml:space="preserve">, </w:t>
            </w:r>
            <w:r w:rsidRPr="007401A5">
              <w:rPr>
                <w:sz w:val="20"/>
                <w:szCs w:val="20"/>
              </w:rPr>
              <w:t>8481100500</w:t>
            </w:r>
          </w:p>
          <w:p w14:paraId="0631D97B" w14:textId="449E2D8E" w:rsidR="00357CBA" w:rsidRPr="007401A5" w:rsidRDefault="00357CBA" w:rsidP="0020506A">
            <w:pPr>
              <w:autoSpaceDE w:val="0"/>
              <w:autoSpaceDN w:val="0"/>
              <w:adjustRightInd w:val="0"/>
              <w:rPr>
                <w:sz w:val="20"/>
                <w:szCs w:val="20"/>
              </w:rPr>
            </w:pPr>
            <w:r w:rsidRPr="007401A5">
              <w:rPr>
                <w:sz w:val="20"/>
                <w:szCs w:val="20"/>
              </w:rPr>
              <w:t>8481101908</w:t>
            </w:r>
            <w:r w:rsidR="00197081">
              <w:rPr>
                <w:sz w:val="20"/>
                <w:szCs w:val="20"/>
              </w:rPr>
              <w:t xml:space="preserve">, </w:t>
            </w:r>
            <w:r w:rsidRPr="007401A5">
              <w:rPr>
                <w:sz w:val="20"/>
                <w:szCs w:val="20"/>
              </w:rPr>
              <w:t>8481109902</w:t>
            </w:r>
          </w:p>
          <w:p w14:paraId="2581B4AC" w14:textId="0CE40470" w:rsidR="00357CBA" w:rsidRPr="007401A5" w:rsidRDefault="00357CBA" w:rsidP="0020506A">
            <w:pPr>
              <w:autoSpaceDE w:val="0"/>
              <w:autoSpaceDN w:val="0"/>
              <w:adjustRightInd w:val="0"/>
              <w:rPr>
                <w:sz w:val="20"/>
                <w:szCs w:val="20"/>
              </w:rPr>
            </w:pPr>
            <w:r w:rsidRPr="007401A5">
              <w:rPr>
                <w:sz w:val="20"/>
                <w:szCs w:val="20"/>
              </w:rPr>
              <w:t>8481109908</w:t>
            </w:r>
            <w:r w:rsidR="00197081">
              <w:rPr>
                <w:sz w:val="20"/>
                <w:szCs w:val="20"/>
              </w:rPr>
              <w:t xml:space="preserve">, </w:t>
            </w:r>
            <w:r w:rsidRPr="007401A5">
              <w:rPr>
                <w:sz w:val="20"/>
                <w:szCs w:val="20"/>
              </w:rPr>
              <w:t>84818</w:t>
            </w:r>
          </w:p>
          <w:p w14:paraId="321D9289" w14:textId="59F8EC9B" w:rsidR="00357CBA" w:rsidRPr="007401A5" w:rsidRDefault="00357CBA" w:rsidP="0020506A">
            <w:pPr>
              <w:autoSpaceDE w:val="0"/>
              <w:autoSpaceDN w:val="0"/>
              <w:adjustRightInd w:val="0"/>
              <w:rPr>
                <w:sz w:val="20"/>
                <w:szCs w:val="20"/>
              </w:rPr>
            </w:pPr>
            <w:r w:rsidRPr="007401A5">
              <w:rPr>
                <w:sz w:val="20"/>
                <w:szCs w:val="20"/>
              </w:rPr>
              <w:t>8481801100</w:t>
            </w:r>
            <w:r w:rsidR="00197081">
              <w:rPr>
                <w:sz w:val="20"/>
                <w:szCs w:val="20"/>
              </w:rPr>
              <w:t xml:space="preserve">, </w:t>
            </w:r>
            <w:r w:rsidRPr="007401A5">
              <w:rPr>
                <w:sz w:val="20"/>
                <w:szCs w:val="20"/>
              </w:rPr>
              <w:t>8481805100</w:t>
            </w:r>
          </w:p>
          <w:p w14:paraId="05BA9C36" w14:textId="0D35236D" w:rsidR="00357CBA" w:rsidRPr="007401A5" w:rsidRDefault="00357CBA" w:rsidP="0020506A">
            <w:pPr>
              <w:autoSpaceDE w:val="0"/>
              <w:autoSpaceDN w:val="0"/>
              <w:adjustRightInd w:val="0"/>
              <w:rPr>
                <w:sz w:val="20"/>
                <w:szCs w:val="20"/>
              </w:rPr>
            </w:pPr>
            <w:r w:rsidRPr="007401A5">
              <w:rPr>
                <w:sz w:val="20"/>
                <w:szCs w:val="20"/>
              </w:rPr>
              <w:t>8481805910</w:t>
            </w:r>
            <w:r w:rsidR="00197081">
              <w:rPr>
                <w:sz w:val="20"/>
                <w:szCs w:val="20"/>
              </w:rPr>
              <w:t xml:space="preserve">, </w:t>
            </w:r>
            <w:r w:rsidRPr="007401A5">
              <w:rPr>
                <w:sz w:val="20"/>
                <w:szCs w:val="20"/>
              </w:rPr>
              <w:t>8481805990</w:t>
            </w:r>
          </w:p>
          <w:p w14:paraId="3081E49E" w14:textId="36873B42" w:rsidR="00357CBA" w:rsidRPr="007401A5" w:rsidRDefault="00357CBA" w:rsidP="0020506A">
            <w:pPr>
              <w:autoSpaceDE w:val="0"/>
              <w:autoSpaceDN w:val="0"/>
              <w:adjustRightInd w:val="0"/>
              <w:rPr>
                <w:sz w:val="20"/>
                <w:szCs w:val="20"/>
              </w:rPr>
            </w:pPr>
            <w:r w:rsidRPr="007401A5">
              <w:rPr>
                <w:sz w:val="20"/>
                <w:szCs w:val="20"/>
              </w:rPr>
              <w:t>8481806100</w:t>
            </w:r>
            <w:r w:rsidR="00197081">
              <w:rPr>
                <w:sz w:val="20"/>
                <w:szCs w:val="20"/>
              </w:rPr>
              <w:t xml:space="preserve">, </w:t>
            </w:r>
            <w:r w:rsidRPr="007401A5">
              <w:rPr>
                <w:sz w:val="20"/>
                <w:szCs w:val="20"/>
              </w:rPr>
              <w:t>8481806310</w:t>
            </w:r>
          </w:p>
          <w:p w14:paraId="76EF3048" w14:textId="1E2E594E" w:rsidR="00357CBA" w:rsidRPr="007401A5" w:rsidRDefault="00357CBA" w:rsidP="0020506A">
            <w:pPr>
              <w:autoSpaceDE w:val="0"/>
              <w:autoSpaceDN w:val="0"/>
              <w:adjustRightInd w:val="0"/>
              <w:rPr>
                <w:sz w:val="20"/>
                <w:szCs w:val="20"/>
              </w:rPr>
            </w:pPr>
            <w:r w:rsidRPr="007401A5">
              <w:rPr>
                <w:sz w:val="20"/>
                <w:szCs w:val="20"/>
              </w:rPr>
              <w:t>8481806320</w:t>
            </w:r>
            <w:r w:rsidR="00197081">
              <w:rPr>
                <w:sz w:val="20"/>
                <w:szCs w:val="20"/>
              </w:rPr>
              <w:t xml:space="preserve">, </w:t>
            </w:r>
            <w:r w:rsidRPr="007401A5">
              <w:rPr>
                <w:sz w:val="20"/>
                <w:szCs w:val="20"/>
              </w:rPr>
              <w:t>8481806390</w:t>
            </w:r>
          </w:p>
          <w:p w14:paraId="43707EAA" w14:textId="143190C7" w:rsidR="00357CBA" w:rsidRPr="007401A5" w:rsidRDefault="00357CBA" w:rsidP="0020506A">
            <w:pPr>
              <w:autoSpaceDE w:val="0"/>
              <w:autoSpaceDN w:val="0"/>
              <w:adjustRightInd w:val="0"/>
              <w:rPr>
                <w:sz w:val="20"/>
                <w:szCs w:val="20"/>
              </w:rPr>
            </w:pPr>
            <w:r w:rsidRPr="007401A5">
              <w:rPr>
                <w:sz w:val="20"/>
                <w:szCs w:val="20"/>
              </w:rPr>
              <w:t>8481806900</w:t>
            </w:r>
            <w:r w:rsidR="00197081">
              <w:rPr>
                <w:sz w:val="20"/>
                <w:szCs w:val="20"/>
              </w:rPr>
              <w:t xml:space="preserve">, </w:t>
            </w:r>
            <w:r w:rsidRPr="007401A5">
              <w:rPr>
                <w:sz w:val="20"/>
                <w:szCs w:val="20"/>
              </w:rPr>
              <w:t>8481807100</w:t>
            </w:r>
          </w:p>
          <w:p w14:paraId="2C1C6459" w14:textId="40736259" w:rsidR="00357CBA" w:rsidRPr="007401A5" w:rsidRDefault="00357CBA" w:rsidP="0020506A">
            <w:pPr>
              <w:autoSpaceDE w:val="0"/>
              <w:autoSpaceDN w:val="0"/>
              <w:adjustRightInd w:val="0"/>
              <w:rPr>
                <w:sz w:val="20"/>
                <w:szCs w:val="20"/>
              </w:rPr>
            </w:pPr>
            <w:r w:rsidRPr="007401A5">
              <w:rPr>
                <w:sz w:val="20"/>
                <w:szCs w:val="20"/>
              </w:rPr>
              <w:t>8481807310</w:t>
            </w:r>
            <w:r w:rsidR="00197081">
              <w:rPr>
                <w:sz w:val="20"/>
                <w:szCs w:val="20"/>
              </w:rPr>
              <w:t xml:space="preserve">, </w:t>
            </w:r>
            <w:r w:rsidRPr="007401A5">
              <w:rPr>
                <w:sz w:val="20"/>
                <w:szCs w:val="20"/>
              </w:rPr>
              <w:t>8481807320</w:t>
            </w:r>
          </w:p>
          <w:p w14:paraId="098ACC88" w14:textId="5918685A" w:rsidR="00357CBA" w:rsidRPr="007401A5" w:rsidRDefault="00357CBA" w:rsidP="0020506A">
            <w:pPr>
              <w:autoSpaceDE w:val="0"/>
              <w:autoSpaceDN w:val="0"/>
              <w:adjustRightInd w:val="0"/>
              <w:rPr>
                <w:sz w:val="20"/>
                <w:szCs w:val="20"/>
              </w:rPr>
            </w:pPr>
            <w:r w:rsidRPr="007401A5">
              <w:rPr>
                <w:sz w:val="20"/>
                <w:szCs w:val="20"/>
              </w:rPr>
              <w:t>8481808110</w:t>
            </w:r>
            <w:r w:rsidR="00197081">
              <w:rPr>
                <w:sz w:val="20"/>
                <w:szCs w:val="20"/>
              </w:rPr>
              <w:t xml:space="preserve">, </w:t>
            </w:r>
            <w:r w:rsidRPr="007401A5">
              <w:rPr>
                <w:sz w:val="20"/>
                <w:szCs w:val="20"/>
              </w:rPr>
              <w:t>8481808120</w:t>
            </w:r>
          </w:p>
          <w:p w14:paraId="0BB82925" w14:textId="46D54D18" w:rsidR="00357CBA" w:rsidRPr="007401A5" w:rsidRDefault="00357CBA" w:rsidP="0020506A">
            <w:pPr>
              <w:autoSpaceDE w:val="0"/>
              <w:autoSpaceDN w:val="0"/>
              <w:adjustRightInd w:val="0"/>
              <w:rPr>
                <w:sz w:val="20"/>
                <w:szCs w:val="20"/>
              </w:rPr>
            </w:pPr>
            <w:r w:rsidRPr="007401A5">
              <w:rPr>
                <w:sz w:val="20"/>
                <w:szCs w:val="20"/>
              </w:rPr>
              <w:t>8481808199</w:t>
            </w:r>
            <w:r w:rsidR="00197081">
              <w:rPr>
                <w:sz w:val="20"/>
                <w:szCs w:val="20"/>
              </w:rPr>
              <w:t xml:space="preserve">, </w:t>
            </w:r>
            <w:r w:rsidRPr="007401A5">
              <w:rPr>
                <w:sz w:val="20"/>
                <w:szCs w:val="20"/>
              </w:rPr>
              <w:t>8481808501</w:t>
            </w:r>
          </w:p>
          <w:p w14:paraId="67F8937F" w14:textId="2E3E1A3F" w:rsidR="00357CBA" w:rsidRPr="007401A5" w:rsidRDefault="00357CBA" w:rsidP="0020506A">
            <w:pPr>
              <w:autoSpaceDE w:val="0"/>
              <w:autoSpaceDN w:val="0"/>
              <w:adjustRightInd w:val="0"/>
              <w:rPr>
                <w:sz w:val="20"/>
                <w:szCs w:val="20"/>
              </w:rPr>
            </w:pPr>
            <w:r w:rsidRPr="007401A5">
              <w:rPr>
                <w:sz w:val="20"/>
                <w:szCs w:val="20"/>
              </w:rPr>
              <w:t>8481808502</w:t>
            </w:r>
            <w:r w:rsidR="00197081">
              <w:rPr>
                <w:sz w:val="20"/>
                <w:szCs w:val="20"/>
              </w:rPr>
              <w:t xml:space="preserve">, </w:t>
            </w:r>
            <w:r w:rsidRPr="007401A5">
              <w:rPr>
                <w:sz w:val="20"/>
                <w:szCs w:val="20"/>
              </w:rPr>
              <w:t>8481808507</w:t>
            </w:r>
          </w:p>
          <w:p w14:paraId="0823EADD" w14:textId="797D5C17" w:rsidR="00357CBA" w:rsidRPr="007401A5" w:rsidRDefault="00357CBA" w:rsidP="0020506A">
            <w:pPr>
              <w:autoSpaceDE w:val="0"/>
              <w:autoSpaceDN w:val="0"/>
              <w:adjustRightInd w:val="0"/>
              <w:rPr>
                <w:sz w:val="20"/>
                <w:szCs w:val="20"/>
              </w:rPr>
            </w:pPr>
            <w:r w:rsidRPr="007401A5">
              <w:rPr>
                <w:sz w:val="20"/>
                <w:szCs w:val="20"/>
              </w:rPr>
              <w:t>8481808508</w:t>
            </w:r>
            <w:r w:rsidR="00197081">
              <w:rPr>
                <w:sz w:val="20"/>
                <w:szCs w:val="20"/>
              </w:rPr>
              <w:t xml:space="preserve">, </w:t>
            </w:r>
            <w:r w:rsidRPr="007401A5">
              <w:rPr>
                <w:sz w:val="20"/>
                <w:szCs w:val="20"/>
              </w:rPr>
              <w:t>8481809903</w:t>
            </w:r>
          </w:p>
          <w:p w14:paraId="443A237D" w14:textId="5ACCDD09" w:rsidR="00357CBA" w:rsidRPr="007401A5" w:rsidRDefault="00357CBA" w:rsidP="0020506A">
            <w:pPr>
              <w:autoSpaceDE w:val="0"/>
              <w:autoSpaceDN w:val="0"/>
              <w:adjustRightInd w:val="0"/>
              <w:rPr>
                <w:sz w:val="20"/>
                <w:szCs w:val="20"/>
              </w:rPr>
            </w:pPr>
            <w:r w:rsidRPr="007401A5">
              <w:rPr>
                <w:sz w:val="20"/>
                <w:szCs w:val="20"/>
              </w:rPr>
              <w:t>8481809907</w:t>
            </w:r>
            <w:r w:rsidR="00197081">
              <w:rPr>
                <w:sz w:val="20"/>
                <w:szCs w:val="20"/>
              </w:rPr>
              <w:t xml:space="preserve">, </w:t>
            </w:r>
            <w:r w:rsidRPr="007401A5">
              <w:rPr>
                <w:sz w:val="20"/>
                <w:szCs w:val="20"/>
              </w:rPr>
              <w:t>8481900000</w:t>
            </w:r>
          </w:p>
          <w:p w14:paraId="3FB42A39" w14:textId="0827EC0C" w:rsidR="00357CBA" w:rsidRPr="007401A5" w:rsidRDefault="00357CBA" w:rsidP="0020506A">
            <w:pPr>
              <w:autoSpaceDE w:val="0"/>
              <w:autoSpaceDN w:val="0"/>
              <w:adjustRightInd w:val="0"/>
              <w:rPr>
                <w:sz w:val="20"/>
                <w:szCs w:val="20"/>
              </w:rPr>
            </w:pPr>
            <w:r w:rsidRPr="007401A5">
              <w:rPr>
                <w:sz w:val="20"/>
                <w:szCs w:val="20"/>
              </w:rPr>
              <w:t>8536501109</w:t>
            </w:r>
            <w:r w:rsidR="00197081">
              <w:rPr>
                <w:sz w:val="20"/>
                <w:szCs w:val="20"/>
              </w:rPr>
              <w:t xml:space="preserve">, </w:t>
            </w:r>
            <w:r w:rsidRPr="007401A5">
              <w:rPr>
                <w:sz w:val="20"/>
                <w:szCs w:val="20"/>
              </w:rPr>
              <w:t>8536501509</w:t>
            </w:r>
          </w:p>
          <w:p w14:paraId="7DC4B59A" w14:textId="77777777" w:rsidR="00357CBA" w:rsidRPr="007401A5" w:rsidRDefault="00357CBA" w:rsidP="0020506A">
            <w:pPr>
              <w:rPr>
                <w:sz w:val="20"/>
                <w:szCs w:val="20"/>
              </w:rPr>
            </w:pPr>
            <w:r w:rsidRPr="007401A5">
              <w:rPr>
                <w:sz w:val="20"/>
                <w:szCs w:val="20"/>
              </w:rPr>
              <w:t>8536501907</w:t>
            </w:r>
          </w:p>
          <w:p w14:paraId="57EDD0E5" w14:textId="342B4BAF" w:rsidR="00357CBA" w:rsidRPr="007401A5" w:rsidRDefault="00357CBA" w:rsidP="0020506A">
            <w:pPr>
              <w:autoSpaceDE w:val="0"/>
              <w:autoSpaceDN w:val="0"/>
              <w:adjustRightInd w:val="0"/>
              <w:rPr>
                <w:sz w:val="20"/>
                <w:szCs w:val="20"/>
              </w:rPr>
            </w:pPr>
            <w:r w:rsidRPr="007401A5">
              <w:rPr>
                <w:sz w:val="20"/>
                <w:szCs w:val="20"/>
              </w:rPr>
              <w:t>85371</w:t>
            </w:r>
            <w:r w:rsidR="00197081">
              <w:rPr>
                <w:sz w:val="20"/>
                <w:szCs w:val="20"/>
              </w:rPr>
              <w:t xml:space="preserve">, </w:t>
            </w:r>
            <w:r w:rsidRPr="007401A5">
              <w:rPr>
                <w:sz w:val="20"/>
                <w:szCs w:val="20"/>
              </w:rPr>
              <w:t>8537101000</w:t>
            </w:r>
          </w:p>
          <w:p w14:paraId="46F4FDED" w14:textId="64B17C08" w:rsidR="00357CBA" w:rsidRPr="007401A5" w:rsidRDefault="00357CBA" w:rsidP="0020506A">
            <w:pPr>
              <w:autoSpaceDE w:val="0"/>
              <w:autoSpaceDN w:val="0"/>
              <w:adjustRightInd w:val="0"/>
              <w:rPr>
                <w:sz w:val="20"/>
                <w:szCs w:val="20"/>
              </w:rPr>
            </w:pPr>
            <w:r w:rsidRPr="007401A5">
              <w:rPr>
                <w:sz w:val="20"/>
                <w:szCs w:val="20"/>
              </w:rPr>
              <w:t>8537109100</w:t>
            </w:r>
            <w:r w:rsidR="00197081">
              <w:rPr>
                <w:sz w:val="20"/>
                <w:szCs w:val="20"/>
              </w:rPr>
              <w:t xml:space="preserve">, </w:t>
            </w:r>
            <w:r w:rsidRPr="007401A5">
              <w:rPr>
                <w:sz w:val="20"/>
                <w:szCs w:val="20"/>
              </w:rPr>
              <w:t>8537109900</w:t>
            </w:r>
          </w:p>
          <w:p w14:paraId="7BF658EA" w14:textId="7D27732D" w:rsidR="00357CBA" w:rsidRPr="007401A5" w:rsidRDefault="00357CBA" w:rsidP="0020506A">
            <w:pPr>
              <w:autoSpaceDE w:val="0"/>
              <w:autoSpaceDN w:val="0"/>
              <w:adjustRightInd w:val="0"/>
              <w:rPr>
                <w:sz w:val="20"/>
                <w:szCs w:val="20"/>
              </w:rPr>
            </w:pPr>
            <w:r w:rsidRPr="007401A5">
              <w:rPr>
                <w:sz w:val="20"/>
                <w:szCs w:val="20"/>
              </w:rPr>
              <w:t>8708999709</w:t>
            </w:r>
            <w:r w:rsidR="0013474D">
              <w:rPr>
                <w:sz w:val="20"/>
                <w:szCs w:val="20"/>
              </w:rPr>
              <w:t xml:space="preserve">, </w:t>
            </w:r>
            <w:r w:rsidRPr="007401A5">
              <w:rPr>
                <w:sz w:val="20"/>
                <w:szCs w:val="20"/>
              </w:rPr>
              <w:t>90262</w:t>
            </w:r>
            <w:r w:rsidR="00197081">
              <w:rPr>
                <w:sz w:val="20"/>
                <w:szCs w:val="20"/>
              </w:rPr>
              <w:t xml:space="preserve">, </w:t>
            </w:r>
            <w:r w:rsidRPr="007401A5">
              <w:rPr>
                <w:sz w:val="20"/>
                <w:szCs w:val="20"/>
              </w:rPr>
              <w:t>9026202000</w:t>
            </w:r>
            <w:r w:rsidR="0013474D">
              <w:rPr>
                <w:sz w:val="20"/>
                <w:szCs w:val="20"/>
              </w:rPr>
              <w:t xml:space="preserve">, </w:t>
            </w:r>
            <w:r w:rsidRPr="007401A5">
              <w:rPr>
                <w:sz w:val="20"/>
                <w:szCs w:val="20"/>
              </w:rPr>
              <w:t>9026204000</w:t>
            </w:r>
            <w:r w:rsidR="00197081">
              <w:rPr>
                <w:sz w:val="20"/>
                <w:szCs w:val="20"/>
              </w:rPr>
              <w:t xml:space="preserve">, </w:t>
            </w:r>
            <w:r w:rsidRPr="007401A5">
              <w:rPr>
                <w:sz w:val="20"/>
                <w:szCs w:val="20"/>
              </w:rPr>
              <w:t>9026208000</w:t>
            </w:r>
            <w:r w:rsidR="0013474D">
              <w:rPr>
                <w:sz w:val="20"/>
                <w:szCs w:val="20"/>
              </w:rPr>
              <w:t xml:space="preserve">, </w:t>
            </w:r>
            <w:r w:rsidRPr="007401A5">
              <w:rPr>
                <w:sz w:val="20"/>
                <w:szCs w:val="20"/>
              </w:rPr>
              <w:t>9026900000</w:t>
            </w:r>
            <w:r w:rsidR="0013474D">
              <w:rPr>
                <w:sz w:val="20"/>
                <w:szCs w:val="20"/>
              </w:rPr>
              <w:t xml:space="preserve">, </w:t>
            </w:r>
            <w:r w:rsidRPr="007401A5">
              <w:rPr>
                <w:sz w:val="20"/>
                <w:szCs w:val="20"/>
              </w:rPr>
              <w:t>9031</w:t>
            </w:r>
            <w:r w:rsidR="00197081">
              <w:rPr>
                <w:sz w:val="20"/>
                <w:szCs w:val="20"/>
              </w:rPr>
              <w:t xml:space="preserve">, </w:t>
            </w:r>
            <w:r w:rsidRPr="007401A5">
              <w:rPr>
                <w:sz w:val="20"/>
                <w:szCs w:val="20"/>
              </w:rPr>
              <w:t>9031410000</w:t>
            </w:r>
          </w:p>
          <w:p w14:paraId="79CD4A6D" w14:textId="2C31B4A2" w:rsidR="00357CBA" w:rsidRPr="007401A5" w:rsidRDefault="00357CBA" w:rsidP="0020506A">
            <w:pPr>
              <w:autoSpaceDE w:val="0"/>
              <w:autoSpaceDN w:val="0"/>
              <w:adjustRightInd w:val="0"/>
              <w:rPr>
                <w:sz w:val="20"/>
                <w:szCs w:val="20"/>
              </w:rPr>
            </w:pPr>
            <w:r w:rsidRPr="007401A5">
              <w:rPr>
                <w:sz w:val="20"/>
                <w:szCs w:val="20"/>
              </w:rPr>
              <w:t>9031491000</w:t>
            </w:r>
            <w:r w:rsidR="00197081">
              <w:rPr>
                <w:sz w:val="20"/>
                <w:szCs w:val="20"/>
              </w:rPr>
              <w:t xml:space="preserve">, </w:t>
            </w:r>
            <w:r w:rsidRPr="007401A5">
              <w:rPr>
                <w:sz w:val="20"/>
                <w:szCs w:val="20"/>
              </w:rPr>
              <w:t>9031499000</w:t>
            </w:r>
          </w:p>
          <w:p w14:paraId="376223DF" w14:textId="044CC85E" w:rsidR="00357CBA" w:rsidRPr="007401A5" w:rsidRDefault="00357CBA" w:rsidP="0020506A">
            <w:pPr>
              <w:autoSpaceDE w:val="0"/>
              <w:autoSpaceDN w:val="0"/>
              <w:adjustRightInd w:val="0"/>
              <w:rPr>
                <w:sz w:val="20"/>
                <w:szCs w:val="20"/>
              </w:rPr>
            </w:pPr>
            <w:r w:rsidRPr="007401A5">
              <w:rPr>
                <w:sz w:val="20"/>
                <w:szCs w:val="20"/>
              </w:rPr>
              <w:t>9031803200</w:t>
            </w:r>
            <w:r w:rsidR="00197081">
              <w:rPr>
                <w:sz w:val="20"/>
                <w:szCs w:val="20"/>
              </w:rPr>
              <w:t xml:space="preserve">, </w:t>
            </w:r>
            <w:r w:rsidRPr="007401A5">
              <w:rPr>
                <w:sz w:val="20"/>
                <w:szCs w:val="20"/>
              </w:rPr>
              <w:t>9031803400</w:t>
            </w:r>
          </w:p>
          <w:p w14:paraId="66F2C09D" w14:textId="1429C41C" w:rsidR="00357CBA" w:rsidRPr="007401A5" w:rsidRDefault="00357CBA" w:rsidP="0020506A">
            <w:pPr>
              <w:autoSpaceDE w:val="0"/>
              <w:autoSpaceDN w:val="0"/>
              <w:adjustRightInd w:val="0"/>
              <w:rPr>
                <w:sz w:val="20"/>
                <w:szCs w:val="20"/>
              </w:rPr>
            </w:pPr>
            <w:r w:rsidRPr="007401A5">
              <w:rPr>
                <w:sz w:val="20"/>
                <w:szCs w:val="20"/>
              </w:rPr>
              <w:t>9031803800</w:t>
            </w:r>
            <w:r w:rsidR="00197081">
              <w:rPr>
                <w:sz w:val="20"/>
                <w:szCs w:val="20"/>
              </w:rPr>
              <w:t xml:space="preserve">, </w:t>
            </w:r>
            <w:r w:rsidRPr="007401A5">
              <w:rPr>
                <w:sz w:val="20"/>
                <w:szCs w:val="20"/>
              </w:rPr>
              <w:t>9031809100</w:t>
            </w:r>
          </w:p>
          <w:p w14:paraId="2DAFB880" w14:textId="133A4C35" w:rsidR="00357CBA" w:rsidRPr="007401A5" w:rsidRDefault="00357CBA" w:rsidP="0020506A">
            <w:pPr>
              <w:autoSpaceDE w:val="0"/>
              <w:autoSpaceDN w:val="0"/>
              <w:adjustRightInd w:val="0"/>
              <w:rPr>
                <w:sz w:val="20"/>
                <w:szCs w:val="20"/>
              </w:rPr>
            </w:pPr>
            <w:r w:rsidRPr="007401A5">
              <w:rPr>
                <w:sz w:val="20"/>
                <w:szCs w:val="20"/>
              </w:rPr>
              <w:t>9031809800</w:t>
            </w:r>
            <w:r w:rsidR="00197081">
              <w:rPr>
                <w:sz w:val="20"/>
                <w:szCs w:val="20"/>
              </w:rPr>
              <w:t xml:space="preserve">, </w:t>
            </w:r>
            <w:r w:rsidRPr="007401A5">
              <w:rPr>
                <w:sz w:val="20"/>
                <w:szCs w:val="20"/>
              </w:rPr>
              <w:t>9031902000</w:t>
            </w:r>
          </w:p>
          <w:p w14:paraId="2933502B" w14:textId="19AD27AA" w:rsidR="00357CBA" w:rsidRPr="007401A5" w:rsidRDefault="00357CBA" w:rsidP="0020506A">
            <w:pPr>
              <w:autoSpaceDE w:val="0"/>
              <w:autoSpaceDN w:val="0"/>
              <w:adjustRightInd w:val="0"/>
              <w:rPr>
                <w:sz w:val="20"/>
                <w:szCs w:val="20"/>
              </w:rPr>
            </w:pPr>
            <w:r w:rsidRPr="007401A5">
              <w:rPr>
                <w:sz w:val="20"/>
                <w:szCs w:val="20"/>
              </w:rPr>
              <w:t>9031903000</w:t>
            </w:r>
            <w:r w:rsidR="00197081">
              <w:rPr>
                <w:sz w:val="20"/>
                <w:szCs w:val="20"/>
              </w:rPr>
              <w:t xml:space="preserve">, </w:t>
            </w:r>
            <w:r w:rsidRPr="007401A5">
              <w:rPr>
                <w:sz w:val="20"/>
                <w:szCs w:val="20"/>
              </w:rPr>
              <w:t>9032890000</w:t>
            </w:r>
          </w:p>
        </w:tc>
        <w:tc>
          <w:tcPr>
            <w:tcW w:w="2127" w:type="dxa"/>
            <w:tcBorders>
              <w:top w:val="single" w:sz="4" w:space="0" w:color="auto"/>
              <w:left w:val="single" w:sz="4" w:space="0" w:color="auto"/>
              <w:bottom w:val="single" w:sz="4" w:space="0" w:color="auto"/>
              <w:right w:val="single" w:sz="4" w:space="0" w:color="auto"/>
            </w:tcBorders>
          </w:tcPr>
          <w:p w14:paraId="30975A43" w14:textId="10720DFA"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028EE09A" w14:textId="77777777" w:rsidR="00357CBA" w:rsidRPr="007401A5" w:rsidRDefault="00357CBA" w:rsidP="0020506A">
            <w:pPr>
              <w:rPr>
                <w:sz w:val="20"/>
                <w:szCs w:val="20"/>
              </w:rPr>
            </w:pPr>
            <w:r w:rsidRPr="007401A5">
              <w:rPr>
                <w:sz w:val="20"/>
                <w:szCs w:val="20"/>
              </w:rPr>
              <w:t>ТР ТС 018/2011</w:t>
            </w:r>
          </w:p>
          <w:p w14:paraId="2C8B86CA" w14:textId="77777777" w:rsidR="00F85C48" w:rsidRPr="007401A5" w:rsidRDefault="00F85C48" w:rsidP="0020506A">
            <w:pPr>
              <w:widowControl w:val="0"/>
              <w:autoSpaceDE w:val="0"/>
              <w:autoSpaceDN w:val="0"/>
              <w:adjustRightInd w:val="0"/>
              <w:rPr>
                <w:sz w:val="20"/>
                <w:szCs w:val="20"/>
              </w:rPr>
            </w:pPr>
            <w:r w:rsidRPr="007401A5">
              <w:rPr>
                <w:sz w:val="20"/>
                <w:szCs w:val="20"/>
              </w:rPr>
              <w:t>Правила ООН N 67-01</w:t>
            </w:r>
          </w:p>
          <w:p w14:paraId="3F54B567" w14:textId="77777777" w:rsidR="00F85C48" w:rsidRPr="007401A5" w:rsidRDefault="00F85C48" w:rsidP="0020506A">
            <w:pPr>
              <w:widowControl w:val="0"/>
              <w:autoSpaceDE w:val="0"/>
              <w:autoSpaceDN w:val="0"/>
              <w:adjustRightInd w:val="0"/>
              <w:rPr>
                <w:sz w:val="20"/>
                <w:szCs w:val="20"/>
              </w:rPr>
            </w:pPr>
            <w:r w:rsidRPr="007401A5">
              <w:rPr>
                <w:sz w:val="20"/>
                <w:szCs w:val="20"/>
              </w:rPr>
              <w:t>Правила ООН N 110-00</w:t>
            </w:r>
          </w:p>
          <w:p w14:paraId="49D0578C" w14:textId="72E97394" w:rsidR="00F85C48" w:rsidRPr="007401A5" w:rsidRDefault="00F85C48" w:rsidP="0020506A">
            <w:pPr>
              <w:widowControl w:val="0"/>
              <w:autoSpaceDE w:val="0"/>
              <w:autoSpaceDN w:val="0"/>
              <w:adjustRightInd w:val="0"/>
              <w:rPr>
                <w:sz w:val="20"/>
                <w:szCs w:val="20"/>
              </w:rPr>
            </w:pPr>
            <w:r w:rsidRPr="007401A5">
              <w:rPr>
                <w:sz w:val="20"/>
                <w:szCs w:val="20"/>
              </w:rPr>
              <w:t>Правила ООН N 115-00</w:t>
            </w:r>
          </w:p>
          <w:p w14:paraId="78C3A2C1" w14:textId="58BB74DE" w:rsidR="00357CBA" w:rsidRPr="007401A5" w:rsidRDefault="00357CBA" w:rsidP="0020506A">
            <w:pPr>
              <w:rPr>
                <w:sz w:val="20"/>
                <w:szCs w:val="20"/>
              </w:rPr>
            </w:pPr>
            <w:r w:rsidRPr="007401A5">
              <w:rPr>
                <w:sz w:val="20"/>
                <w:szCs w:val="20"/>
              </w:rPr>
              <w:t>ГОСТ ISO 11439-2014</w:t>
            </w:r>
          </w:p>
          <w:p w14:paraId="0447C652" w14:textId="77777777" w:rsidR="00357CBA" w:rsidRPr="007401A5" w:rsidRDefault="00357CBA" w:rsidP="0020506A">
            <w:pPr>
              <w:rPr>
                <w:sz w:val="20"/>
                <w:szCs w:val="20"/>
              </w:rPr>
            </w:pPr>
            <w:r w:rsidRPr="007401A5">
              <w:rPr>
                <w:sz w:val="20"/>
                <w:szCs w:val="20"/>
              </w:rPr>
              <w:t>ГОСТ 25651-2015</w:t>
            </w:r>
          </w:p>
          <w:p w14:paraId="508FE32C" w14:textId="77777777" w:rsidR="00357CBA" w:rsidRPr="007401A5" w:rsidRDefault="00357CBA" w:rsidP="0020506A">
            <w:pPr>
              <w:rPr>
                <w:sz w:val="20"/>
                <w:szCs w:val="20"/>
              </w:rPr>
            </w:pPr>
            <w:r w:rsidRPr="007401A5">
              <w:rPr>
                <w:sz w:val="20"/>
                <w:szCs w:val="20"/>
              </w:rPr>
              <w:t>ГОСТ 10362-2017</w:t>
            </w:r>
          </w:p>
          <w:p w14:paraId="3B0AEF58" w14:textId="77777777" w:rsidR="00357CBA" w:rsidRPr="007401A5" w:rsidRDefault="00357CBA" w:rsidP="0020506A">
            <w:pPr>
              <w:rPr>
                <w:sz w:val="20"/>
                <w:szCs w:val="20"/>
              </w:rPr>
            </w:pPr>
            <w:r w:rsidRPr="007401A5">
              <w:rPr>
                <w:sz w:val="20"/>
                <w:szCs w:val="20"/>
              </w:rPr>
              <w:t>ГОСТ 33986-2016</w:t>
            </w:r>
          </w:p>
          <w:p w14:paraId="2D8CCD13" w14:textId="77777777" w:rsidR="00357CBA" w:rsidRPr="007401A5" w:rsidRDefault="00357CBA" w:rsidP="0020506A">
            <w:pPr>
              <w:rPr>
                <w:sz w:val="20"/>
                <w:szCs w:val="20"/>
              </w:rPr>
            </w:pPr>
            <w:r w:rsidRPr="007401A5">
              <w:rPr>
                <w:sz w:val="20"/>
                <w:szCs w:val="20"/>
              </w:rPr>
              <w:t>ГОСТ Р 51753-2001</w:t>
            </w:r>
          </w:p>
          <w:p w14:paraId="396E919C" w14:textId="0DA41E08" w:rsidR="00357CBA" w:rsidRPr="007401A5" w:rsidRDefault="00357CBA" w:rsidP="0020506A">
            <w:pPr>
              <w:rPr>
                <w:sz w:val="20"/>
                <w:szCs w:val="20"/>
              </w:rPr>
            </w:pPr>
            <w:r w:rsidRPr="007401A5">
              <w:rPr>
                <w:sz w:val="20"/>
                <w:szCs w:val="20"/>
              </w:rPr>
              <w:t>ГОСТ 3940-2004</w:t>
            </w:r>
          </w:p>
        </w:tc>
      </w:tr>
      <w:tr w:rsidR="00357CBA" w:rsidRPr="007401A5" w14:paraId="70A137DC"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0814B96" w14:textId="7480A3C9" w:rsidR="00357CBA" w:rsidRPr="007401A5" w:rsidRDefault="00FB1916" w:rsidP="0020506A">
            <w:pPr>
              <w:rPr>
                <w:sz w:val="20"/>
                <w:szCs w:val="20"/>
              </w:rPr>
            </w:pPr>
            <w:r>
              <w:rPr>
                <w:sz w:val="20"/>
                <w:szCs w:val="20"/>
              </w:rPr>
              <w:t>184</w:t>
            </w:r>
          </w:p>
        </w:tc>
        <w:tc>
          <w:tcPr>
            <w:tcW w:w="3011" w:type="dxa"/>
            <w:tcBorders>
              <w:top w:val="single" w:sz="4" w:space="0" w:color="auto"/>
              <w:left w:val="single" w:sz="4" w:space="0" w:color="auto"/>
              <w:bottom w:val="single" w:sz="4" w:space="0" w:color="auto"/>
              <w:right w:val="single" w:sz="4" w:space="0" w:color="auto"/>
            </w:tcBorders>
          </w:tcPr>
          <w:p w14:paraId="6B3D7821" w14:textId="767E4CA2" w:rsidR="00357CBA" w:rsidRPr="007401A5" w:rsidRDefault="00357CBA" w:rsidP="0020506A">
            <w:pPr>
              <w:rPr>
                <w:sz w:val="20"/>
                <w:szCs w:val="20"/>
              </w:rPr>
            </w:pPr>
            <w:r w:rsidRPr="007401A5">
              <w:rPr>
                <w:sz w:val="20"/>
                <w:szCs w:val="20"/>
              </w:rPr>
              <w:t>Системы нейтрализации отработавших газов, в т.ч. сменные каталитические нейтрализаторы (за исключением систем нейтрализации на основе мочевины)</w:t>
            </w:r>
          </w:p>
        </w:tc>
        <w:tc>
          <w:tcPr>
            <w:tcW w:w="1464" w:type="dxa"/>
            <w:tcBorders>
              <w:top w:val="single" w:sz="4" w:space="0" w:color="auto"/>
              <w:left w:val="single" w:sz="4" w:space="0" w:color="auto"/>
              <w:bottom w:val="single" w:sz="4" w:space="0" w:color="auto"/>
              <w:right w:val="single" w:sz="4" w:space="0" w:color="auto"/>
            </w:tcBorders>
          </w:tcPr>
          <w:p w14:paraId="47208E46" w14:textId="77777777" w:rsidR="00357CBA" w:rsidRPr="007401A5" w:rsidRDefault="00357CBA" w:rsidP="0020506A">
            <w:pPr>
              <w:rPr>
                <w:sz w:val="20"/>
                <w:szCs w:val="20"/>
              </w:rPr>
            </w:pPr>
            <w:r w:rsidRPr="007401A5">
              <w:rPr>
                <w:sz w:val="20"/>
                <w:szCs w:val="20"/>
              </w:rPr>
              <w:t>1с, 2с, 3с, 9с, 10с, 11с</w:t>
            </w:r>
          </w:p>
          <w:p w14:paraId="3036847F" w14:textId="46FEEC5F"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3CBEC34A" w14:textId="77777777" w:rsidR="00357CBA" w:rsidRPr="007401A5" w:rsidRDefault="00357CBA" w:rsidP="0020506A">
            <w:pPr>
              <w:autoSpaceDE w:val="0"/>
              <w:autoSpaceDN w:val="0"/>
              <w:adjustRightInd w:val="0"/>
              <w:rPr>
                <w:sz w:val="20"/>
                <w:szCs w:val="20"/>
              </w:rPr>
            </w:pPr>
            <w:r w:rsidRPr="007401A5">
              <w:rPr>
                <w:sz w:val="20"/>
                <w:szCs w:val="20"/>
              </w:rPr>
              <w:t>7115</w:t>
            </w:r>
          </w:p>
          <w:p w14:paraId="7D56D25C" w14:textId="77777777" w:rsidR="00357CBA" w:rsidRPr="007401A5" w:rsidRDefault="00357CBA" w:rsidP="0020506A">
            <w:pPr>
              <w:autoSpaceDE w:val="0"/>
              <w:autoSpaceDN w:val="0"/>
              <w:adjustRightInd w:val="0"/>
              <w:rPr>
                <w:sz w:val="20"/>
                <w:szCs w:val="20"/>
              </w:rPr>
            </w:pPr>
            <w:r w:rsidRPr="007401A5">
              <w:rPr>
                <w:sz w:val="20"/>
                <w:szCs w:val="20"/>
              </w:rPr>
              <w:t>7115100000</w:t>
            </w:r>
          </w:p>
          <w:p w14:paraId="06D10385" w14:textId="77777777" w:rsidR="00357CBA" w:rsidRPr="007401A5" w:rsidRDefault="00357CBA" w:rsidP="0020506A">
            <w:pPr>
              <w:autoSpaceDE w:val="0"/>
              <w:autoSpaceDN w:val="0"/>
              <w:adjustRightInd w:val="0"/>
              <w:rPr>
                <w:sz w:val="20"/>
                <w:szCs w:val="20"/>
              </w:rPr>
            </w:pPr>
            <w:r w:rsidRPr="007401A5">
              <w:rPr>
                <w:sz w:val="20"/>
                <w:szCs w:val="20"/>
              </w:rPr>
              <w:t>7115900000</w:t>
            </w:r>
          </w:p>
          <w:p w14:paraId="1B80AE9B" w14:textId="77777777" w:rsidR="00357CBA" w:rsidRPr="007401A5" w:rsidRDefault="00357CBA" w:rsidP="0020506A">
            <w:pPr>
              <w:autoSpaceDE w:val="0"/>
              <w:autoSpaceDN w:val="0"/>
              <w:adjustRightInd w:val="0"/>
              <w:rPr>
                <w:sz w:val="20"/>
                <w:szCs w:val="20"/>
              </w:rPr>
            </w:pPr>
            <w:r w:rsidRPr="007401A5">
              <w:rPr>
                <w:sz w:val="20"/>
                <w:szCs w:val="20"/>
              </w:rPr>
              <w:t>8421396000</w:t>
            </w:r>
          </w:p>
          <w:p w14:paraId="3685D561" w14:textId="32B72702" w:rsidR="00357CBA" w:rsidRPr="007401A5" w:rsidRDefault="00357CBA" w:rsidP="0020506A">
            <w:pPr>
              <w:autoSpaceDE w:val="0"/>
              <w:autoSpaceDN w:val="0"/>
              <w:adjustRightInd w:val="0"/>
              <w:rPr>
                <w:sz w:val="20"/>
                <w:szCs w:val="20"/>
              </w:rPr>
            </w:pPr>
            <w:r w:rsidRPr="007401A5">
              <w:rPr>
                <w:sz w:val="20"/>
                <w:szCs w:val="20"/>
              </w:rPr>
              <w:t>8421398007</w:t>
            </w:r>
          </w:p>
        </w:tc>
        <w:tc>
          <w:tcPr>
            <w:tcW w:w="2127" w:type="dxa"/>
            <w:tcBorders>
              <w:top w:val="single" w:sz="4" w:space="0" w:color="auto"/>
              <w:left w:val="single" w:sz="4" w:space="0" w:color="auto"/>
              <w:bottom w:val="single" w:sz="4" w:space="0" w:color="auto"/>
              <w:right w:val="single" w:sz="4" w:space="0" w:color="auto"/>
            </w:tcBorders>
          </w:tcPr>
          <w:p w14:paraId="4757AA87" w14:textId="37604222"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02D5D3FE" w14:textId="77777777" w:rsidR="00357CBA" w:rsidRPr="007401A5" w:rsidRDefault="00357CBA" w:rsidP="0020506A">
            <w:pPr>
              <w:rPr>
                <w:sz w:val="20"/>
                <w:szCs w:val="20"/>
              </w:rPr>
            </w:pPr>
            <w:r w:rsidRPr="007401A5">
              <w:rPr>
                <w:sz w:val="20"/>
                <w:szCs w:val="20"/>
              </w:rPr>
              <w:t>ТР ТС 018/2011</w:t>
            </w:r>
          </w:p>
          <w:p w14:paraId="60326F3E" w14:textId="0B7C40F4" w:rsidR="00357CBA" w:rsidRPr="007401A5" w:rsidRDefault="00357CBA" w:rsidP="0020506A">
            <w:pPr>
              <w:widowControl w:val="0"/>
              <w:autoSpaceDE w:val="0"/>
              <w:autoSpaceDN w:val="0"/>
              <w:adjustRightInd w:val="0"/>
              <w:rPr>
                <w:sz w:val="20"/>
                <w:szCs w:val="20"/>
              </w:rPr>
            </w:pPr>
            <w:r w:rsidRPr="007401A5">
              <w:rPr>
                <w:sz w:val="20"/>
                <w:szCs w:val="20"/>
              </w:rPr>
              <w:t>Правила ООН № 103</w:t>
            </w:r>
            <w:r w:rsidR="00C92C87" w:rsidRPr="007401A5">
              <w:rPr>
                <w:sz w:val="20"/>
                <w:szCs w:val="20"/>
              </w:rPr>
              <w:t>-00</w:t>
            </w:r>
          </w:p>
          <w:p w14:paraId="6F9F72C6" w14:textId="77777777" w:rsidR="00C92C87" w:rsidRPr="007401A5" w:rsidRDefault="00C92C87" w:rsidP="0020506A">
            <w:pPr>
              <w:widowControl w:val="0"/>
              <w:autoSpaceDE w:val="0"/>
              <w:autoSpaceDN w:val="0"/>
              <w:adjustRightInd w:val="0"/>
              <w:rPr>
                <w:sz w:val="20"/>
                <w:szCs w:val="20"/>
              </w:rPr>
            </w:pPr>
            <w:r w:rsidRPr="007401A5">
              <w:rPr>
                <w:sz w:val="20"/>
                <w:szCs w:val="20"/>
              </w:rPr>
              <w:t>Правила ООН N 83-05</w:t>
            </w:r>
          </w:p>
          <w:p w14:paraId="0935D10B" w14:textId="353BED24" w:rsidR="00357CBA" w:rsidRPr="007401A5" w:rsidRDefault="00C92C87" w:rsidP="0020506A">
            <w:pPr>
              <w:widowControl w:val="0"/>
              <w:autoSpaceDE w:val="0"/>
              <w:autoSpaceDN w:val="0"/>
              <w:adjustRightInd w:val="0"/>
              <w:rPr>
                <w:sz w:val="20"/>
                <w:szCs w:val="20"/>
              </w:rPr>
            </w:pPr>
            <w:r w:rsidRPr="007401A5">
              <w:rPr>
                <w:sz w:val="20"/>
                <w:szCs w:val="20"/>
              </w:rPr>
              <w:t>Правила ООН N 83-06</w:t>
            </w:r>
          </w:p>
        </w:tc>
      </w:tr>
      <w:tr w:rsidR="00357CBA" w:rsidRPr="007401A5" w14:paraId="25B7199F"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12809C5B" w14:textId="439F348D" w:rsidR="00357CBA" w:rsidRPr="007401A5" w:rsidRDefault="00FB1916" w:rsidP="0020506A">
            <w:pPr>
              <w:rPr>
                <w:sz w:val="20"/>
                <w:szCs w:val="20"/>
              </w:rPr>
            </w:pPr>
            <w:r>
              <w:rPr>
                <w:sz w:val="20"/>
                <w:szCs w:val="20"/>
              </w:rPr>
              <w:t>185</w:t>
            </w:r>
          </w:p>
        </w:tc>
        <w:tc>
          <w:tcPr>
            <w:tcW w:w="3011" w:type="dxa"/>
            <w:tcBorders>
              <w:top w:val="single" w:sz="4" w:space="0" w:color="auto"/>
              <w:left w:val="single" w:sz="4" w:space="0" w:color="auto"/>
              <w:bottom w:val="single" w:sz="4" w:space="0" w:color="auto"/>
              <w:right w:val="single" w:sz="4" w:space="0" w:color="auto"/>
            </w:tcBorders>
          </w:tcPr>
          <w:p w14:paraId="6AFB108B" w14:textId="6184EA69" w:rsidR="00357CBA" w:rsidRPr="007401A5" w:rsidRDefault="00357CBA" w:rsidP="0020506A">
            <w:pPr>
              <w:rPr>
                <w:sz w:val="20"/>
                <w:szCs w:val="20"/>
              </w:rPr>
            </w:pPr>
            <w:r w:rsidRPr="007401A5">
              <w:rPr>
                <w:sz w:val="20"/>
                <w:szCs w:val="20"/>
              </w:rPr>
              <w:t>Сменные системы выпуска отработавших газов двигателей, в т.ч. глушители и резонаторы</w:t>
            </w:r>
          </w:p>
        </w:tc>
        <w:tc>
          <w:tcPr>
            <w:tcW w:w="1464" w:type="dxa"/>
            <w:tcBorders>
              <w:top w:val="single" w:sz="4" w:space="0" w:color="auto"/>
              <w:left w:val="single" w:sz="4" w:space="0" w:color="auto"/>
              <w:bottom w:val="single" w:sz="4" w:space="0" w:color="auto"/>
              <w:right w:val="single" w:sz="4" w:space="0" w:color="auto"/>
            </w:tcBorders>
          </w:tcPr>
          <w:p w14:paraId="56EFA70F" w14:textId="77777777" w:rsidR="00357CBA" w:rsidRPr="007401A5" w:rsidRDefault="00357CBA" w:rsidP="0020506A">
            <w:pPr>
              <w:rPr>
                <w:sz w:val="20"/>
                <w:szCs w:val="20"/>
              </w:rPr>
            </w:pPr>
            <w:r w:rsidRPr="007401A5">
              <w:rPr>
                <w:sz w:val="20"/>
                <w:szCs w:val="20"/>
              </w:rPr>
              <w:t>1с, 2с, 3с, 9с, 10с, 11с</w:t>
            </w:r>
          </w:p>
          <w:p w14:paraId="3CB69B42" w14:textId="42E8E136"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7B14AAA2" w14:textId="77777777" w:rsidR="00357CBA" w:rsidRPr="007401A5" w:rsidRDefault="00357CBA" w:rsidP="0020506A">
            <w:pPr>
              <w:autoSpaceDE w:val="0"/>
              <w:autoSpaceDN w:val="0"/>
              <w:adjustRightInd w:val="0"/>
              <w:rPr>
                <w:sz w:val="20"/>
                <w:szCs w:val="20"/>
              </w:rPr>
            </w:pPr>
            <w:r w:rsidRPr="007401A5">
              <w:rPr>
                <w:sz w:val="20"/>
                <w:szCs w:val="20"/>
              </w:rPr>
              <w:t>8708923509</w:t>
            </w:r>
          </w:p>
          <w:p w14:paraId="62E2F6C5" w14:textId="77777777" w:rsidR="00357CBA" w:rsidRPr="007401A5" w:rsidRDefault="00357CBA" w:rsidP="0020506A">
            <w:pPr>
              <w:autoSpaceDE w:val="0"/>
              <w:autoSpaceDN w:val="0"/>
              <w:adjustRightInd w:val="0"/>
              <w:rPr>
                <w:sz w:val="20"/>
                <w:szCs w:val="20"/>
              </w:rPr>
            </w:pPr>
            <w:r w:rsidRPr="007401A5">
              <w:rPr>
                <w:sz w:val="20"/>
                <w:szCs w:val="20"/>
              </w:rPr>
              <w:t>8708929109</w:t>
            </w:r>
          </w:p>
          <w:p w14:paraId="446F0912" w14:textId="3821CF64" w:rsidR="00357CBA" w:rsidRPr="007401A5" w:rsidRDefault="00357CBA" w:rsidP="0020506A">
            <w:pPr>
              <w:autoSpaceDE w:val="0"/>
              <w:autoSpaceDN w:val="0"/>
              <w:adjustRightInd w:val="0"/>
              <w:rPr>
                <w:sz w:val="20"/>
                <w:szCs w:val="20"/>
              </w:rPr>
            </w:pPr>
            <w:r w:rsidRPr="007401A5">
              <w:rPr>
                <w:sz w:val="20"/>
                <w:szCs w:val="20"/>
              </w:rPr>
              <w:t>8708929909</w:t>
            </w:r>
          </w:p>
        </w:tc>
        <w:tc>
          <w:tcPr>
            <w:tcW w:w="2127" w:type="dxa"/>
            <w:tcBorders>
              <w:top w:val="single" w:sz="4" w:space="0" w:color="auto"/>
              <w:left w:val="single" w:sz="4" w:space="0" w:color="auto"/>
              <w:bottom w:val="single" w:sz="4" w:space="0" w:color="auto"/>
              <w:right w:val="single" w:sz="4" w:space="0" w:color="auto"/>
            </w:tcBorders>
          </w:tcPr>
          <w:p w14:paraId="72BBC610" w14:textId="041DF16B"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0BC3514B" w14:textId="77777777" w:rsidR="00357CBA" w:rsidRPr="007401A5" w:rsidRDefault="00357CBA" w:rsidP="0020506A">
            <w:pPr>
              <w:rPr>
                <w:sz w:val="20"/>
                <w:szCs w:val="20"/>
              </w:rPr>
            </w:pPr>
            <w:r w:rsidRPr="007401A5">
              <w:rPr>
                <w:sz w:val="20"/>
                <w:szCs w:val="20"/>
              </w:rPr>
              <w:t>ТР ТС 018/2011</w:t>
            </w:r>
          </w:p>
          <w:p w14:paraId="4252C382" w14:textId="642F2886" w:rsidR="00B634B3" w:rsidRPr="007401A5" w:rsidRDefault="00B634B3" w:rsidP="0020506A">
            <w:pPr>
              <w:autoSpaceDE w:val="0"/>
              <w:autoSpaceDN w:val="0"/>
              <w:adjustRightInd w:val="0"/>
              <w:rPr>
                <w:sz w:val="20"/>
                <w:szCs w:val="20"/>
              </w:rPr>
            </w:pPr>
            <w:r w:rsidRPr="007401A5">
              <w:rPr>
                <w:sz w:val="20"/>
                <w:szCs w:val="20"/>
              </w:rPr>
              <w:t>Правила ООН N 59-00</w:t>
            </w:r>
            <w:r w:rsidR="005439E3">
              <w:rPr>
                <w:sz w:val="20"/>
                <w:szCs w:val="20"/>
              </w:rPr>
              <w:t xml:space="preserve">, </w:t>
            </w:r>
            <w:r w:rsidRPr="007401A5">
              <w:rPr>
                <w:sz w:val="20"/>
                <w:szCs w:val="20"/>
              </w:rPr>
              <w:t>Правила ООН N 51-02.</w:t>
            </w:r>
          </w:p>
          <w:p w14:paraId="2144E180" w14:textId="573E0B99" w:rsidR="00B634B3" w:rsidRPr="007401A5" w:rsidRDefault="00B634B3" w:rsidP="0020506A">
            <w:pPr>
              <w:autoSpaceDE w:val="0"/>
              <w:autoSpaceDN w:val="0"/>
              <w:adjustRightInd w:val="0"/>
              <w:rPr>
                <w:sz w:val="20"/>
                <w:szCs w:val="20"/>
              </w:rPr>
            </w:pPr>
            <w:r w:rsidRPr="007401A5">
              <w:rPr>
                <w:sz w:val="20"/>
                <w:szCs w:val="20"/>
              </w:rPr>
              <w:t>Правила ООН N 92-00</w:t>
            </w:r>
            <w:r w:rsidR="005439E3">
              <w:rPr>
                <w:sz w:val="20"/>
                <w:szCs w:val="20"/>
              </w:rPr>
              <w:t xml:space="preserve">, </w:t>
            </w:r>
            <w:r w:rsidRPr="007401A5">
              <w:rPr>
                <w:sz w:val="20"/>
                <w:szCs w:val="20"/>
              </w:rPr>
              <w:t>Правила ООН N 9-06</w:t>
            </w:r>
          </w:p>
          <w:p w14:paraId="28AA3B71" w14:textId="49F755F9" w:rsidR="00357CBA" w:rsidRPr="007401A5" w:rsidRDefault="00B634B3" w:rsidP="0020506A">
            <w:pPr>
              <w:autoSpaceDE w:val="0"/>
              <w:autoSpaceDN w:val="0"/>
              <w:adjustRightInd w:val="0"/>
              <w:rPr>
                <w:sz w:val="20"/>
                <w:szCs w:val="20"/>
              </w:rPr>
            </w:pPr>
            <w:r w:rsidRPr="007401A5">
              <w:rPr>
                <w:sz w:val="20"/>
                <w:szCs w:val="20"/>
              </w:rPr>
              <w:t>Правила ООН N 41-03</w:t>
            </w:r>
            <w:r w:rsidR="005439E3">
              <w:rPr>
                <w:sz w:val="20"/>
                <w:szCs w:val="20"/>
              </w:rPr>
              <w:t xml:space="preserve">, </w:t>
            </w:r>
            <w:r w:rsidRPr="007401A5">
              <w:rPr>
                <w:sz w:val="20"/>
                <w:szCs w:val="20"/>
              </w:rPr>
              <w:t>Правила ООН N 63-01</w:t>
            </w:r>
          </w:p>
        </w:tc>
      </w:tr>
      <w:tr w:rsidR="00357CBA" w:rsidRPr="007401A5" w14:paraId="42E13F86"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AB9568C" w14:textId="203FCF83" w:rsidR="00357CBA" w:rsidRPr="007401A5" w:rsidRDefault="00FB1916" w:rsidP="0020506A">
            <w:pPr>
              <w:rPr>
                <w:sz w:val="20"/>
                <w:szCs w:val="20"/>
              </w:rPr>
            </w:pPr>
            <w:r>
              <w:rPr>
                <w:sz w:val="20"/>
                <w:szCs w:val="20"/>
              </w:rPr>
              <w:t>186</w:t>
            </w:r>
          </w:p>
        </w:tc>
        <w:tc>
          <w:tcPr>
            <w:tcW w:w="3011" w:type="dxa"/>
            <w:tcBorders>
              <w:top w:val="single" w:sz="4" w:space="0" w:color="auto"/>
              <w:left w:val="single" w:sz="4" w:space="0" w:color="auto"/>
              <w:bottom w:val="single" w:sz="4" w:space="0" w:color="auto"/>
              <w:right w:val="single" w:sz="4" w:space="0" w:color="auto"/>
            </w:tcBorders>
          </w:tcPr>
          <w:p w14:paraId="564EBE90" w14:textId="7D265551" w:rsidR="00357CBA" w:rsidRPr="007401A5" w:rsidRDefault="00357CBA" w:rsidP="0020506A">
            <w:pPr>
              <w:rPr>
                <w:sz w:val="20"/>
                <w:szCs w:val="20"/>
              </w:rPr>
            </w:pPr>
            <w:r w:rsidRPr="007401A5">
              <w:rPr>
                <w:sz w:val="20"/>
                <w:szCs w:val="20"/>
              </w:rPr>
              <w:t>Топливные баки, заливные горловины и пробки топливных баков</w:t>
            </w:r>
          </w:p>
          <w:p w14:paraId="0339E66B" w14:textId="77777777" w:rsidR="00357CBA" w:rsidRPr="007401A5" w:rsidRDefault="00357CBA"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25F16DB6" w14:textId="77777777" w:rsidR="00357CBA" w:rsidRPr="007401A5" w:rsidRDefault="00357CBA" w:rsidP="0020506A">
            <w:pPr>
              <w:rPr>
                <w:sz w:val="20"/>
                <w:szCs w:val="20"/>
              </w:rPr>
            </w:pPr>
            <w:r w:rsidRPr="007401A5">
              <w:rPr>
                <w:sz w:val="20"/>
                <w:szCs w:val="20"/>
              </w:rPr>
              <w:t>1с, 2с, 3с, 9с, 10с, 11с</w:t>
            </w:r>
          </w:p>
          <w:p w14:paraId="3A0A98F6" w14:textId="77777777" w:rsidR="00357CBA" w:rsidRPr="007401A5" w:rsidRDefault="00357CBA" w:rsidP="0020506A">
            <w:pPr>
              <w:rPr>
                <w:sz w:val="20"/>
                <w:szCs w:val="20"/>
              </w:rPr>
            </w:pPr>
            <w:r w:rsidRPr="007401A5">
              <w:rPr>
                <w:sz w:val="20"/>
                <w:szCs w:val="20"/>
              </w:rPr>
              <w:t>Сертификация</w:t>
            </w:r>
          </w:p>
          <w:p w14:paraId="5F495B21" w14:textId="77777777" w:rsidR="00357CBA" w:rsidRPr="007401A5" w:rsidRDefault="00357CBA"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439AF7E6" w14:textId="77777777" w:rsidR="00357CBA" w:rsidRPr="007401A5" w:rsidRDefault="00357CBA" w:rsidP="0020506A">
            <w:pPr>
              <w:autoSpaceDE w:val="0"/>
              <w:autoSpaceDN w:val="0"/>
              <w:adjustRightInd w:val="0"/>
              <w:rPr>
                <w:sz w:val="20"/>
                <w:szCs w:val="20"/>
              </w:rPr>
            </w:pPr>
            <w:r w:rsidRPr="007401A5">
              <w:rPr>
                <w:sz w:val="20"/>
                <w:szCs w:val="20"/>
              </w:rPr>
              <w:t>3926909709</w:t>
            </w:r>
          </w:p>
          <w:p w14:paraId="2B2506ED" w14:textId="77777777" w:rsidR="00357CBA" w:rsidRPr="007401A5" w:rsidRDefault="00357CBA" w:rsidP="0020506A">
            <w:pPr>
              <w:autoSpaceDE w:val="0"/>
              <w:autoSpaceDN w:val="0"/>
              <w:adjustRightInd w:val="0"/>
              <w:rPr>
                <w:sz w:val="20"/>
                <w:szCs w:val="20"/>
              </w:rPr>
            </w:pPr>
            <w:r w:rsidRPr="007401A5">
              <w:rPr>
                <w:sz w:val="20"/>
                <w:szCs w:val="20"/>
              </w:rPr>
              <w:t>8309909000</w:t>
            </w:r>
          </w:p>
          <w:p w14:paraId="1C39ED0A" w14:textId="468779CE" w:rsidR="00357CBA" w:rsidRPr="007401A5" w:rsidRDefault="00357CBA" w:rsidP="0020506A">
            <w:pPr>
              <w:autoSpaceDE w:val="0"/>
              <w:autoSpaceDN w:val="0"/>
              <w:adjustRightInd w:val="0"/>
              <w:rPr>
                <w:sz w:val="20"/>
                <w:szCs w:val="20"/>
              </w:rPr>
            </w:pPr>
            <w:r w:rsidRPr="007401A5">
              <w:rPr>
                <w:sz w:val="20"/>
                <w:szCs w:val="20"/>
              </w:rPr>
              <w:t>8708999709</w:t>
            </w:r>
          </w:p>
        </w:tc>
        <w:tc>
          <w:tcPr>
            <w:tcW w:w="2127" w:type="dxa"/>
            <w:tcBorders>
              <w:top w:val="single" w:sz="4" w:space="0" w:color="auto"/>
              <w:left w:val="single" w:sz="4" w:space="0" w:color="auto"/>
              <w:bottom w:val="single" w:sz="4" w:space="0" w:color="auto"/>
              <w:right w:val="single" w:sz="4" w:space="0" w:color="auto"/>
            </w:tcBorders>
          </w:tcPr>
          <w:p w14:paraId="75476043" w14:textId="5658A728"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221182C6" w14:textId="77777777" w:rsidR="00357CBA" w:rsidRPr="007401A5" w:rsidRDefault="00357CBA" w:rsidP="0020506A">
            <w:pPr>
              <w:rPr>
                <w:sz w:val="20"/>
                <w:szCs w:val="20"/>
              </w:rPr>
            </w:pPr>
            <w:r w:rsidRPr="007401A5">
              <w:rPr>
                <w:sz w:val="20"/>
                <w:szCs w:val="20"/>
              </w:rPr>
              <w:t>ТР ТС 018/2011</w:t>
            </w:r>
          </w:p>
          <w:p w14:paraId="17F9C00C" w14:textId="39B77FBC" w:rsidR="00B634B3" w:rsidRPr="007401A5" w:rsidRDefault="00B634B3" w:rsidP="0020506A">
            <w:pPr>
              <w:autoSpaceDE w:val="0"/>
              <w:autoSpaceDN w:val="0"/>
              <w:adjustRightInd w:val="0"/>
              <w:rPr>
                <w:sz w:val="20"/>
                <w:szCs w:val="20"/>
              </w:rPr>
            </w:pPr>
            <w:r w:rsidRPr="007401A5">
              <w:rPr>
                <w:sz w:val="20"/>
                <w:szCs w:val="20"/>
              </w:rPr>
              <w:t>Правила ООН N 34-01</w:t>
            </w:r>
            <w:r w:rsidR="005439E3">
              <w:rPr>
                <w:sz w:val="20"/>
                <w:szCs w:val="20"/>
              </w:rPr>
              <w:t xml:space="preserve">, </w:t>
            </w:r>
            <w:r w:rsidRPr="007401A5">
              <w:rPr>
                <w:sz w:val="20"/>
                <w:szCs w:val="20"/>
              </w:rPr>
              <w:t xml:space="preserve">Правила ООН N 34-02 </w:t>
            </w:r>
          </w:p>
          <w:p w14:paraId="3726630E" w14:textId="5B2B5CA7" w:rsidR="00B634B3" w:rsidRPr="007401A5" w:rsidRDefault="00B634B3" w:rsidP="0020506A">
            <w:pPr>
              <w:autoSpaceDE w:val="0"/>
              <w:autoSpaceDN w:val="0"/>
              <w:adjustRightInd w:val="0"/>
              <w:rPr>
                <w:sz w:val="20"/>
                <w:szCs w:val="20"/>
              </w:rPr>
            </w:pPr>
            <w:r w:rsidRPr="007401A5">
              <w:rPr>
                <w:sz w:val="20"/>
                <w:szCs w:val="20"/>
              </w:rPr>
              <w:t>Правила ООН N 36-03</w:t>
            </w:r>
            <w:r w:rsidR="005439E3">
              <w:rPr>
                <w:sz w:val="20"/>
                <w:szCs w:val="20"/>
              </w:rPr>
              <w:t xml:space="preserve">, </w:t>
            </w:r>
            <w:r w:rsidRPr="007401A5">
              <w:rPr>
                <w:sz w:val="20"/>
                <w:szCs w:val="20"/>
              </w:rPr>
              <w:t xml:space="preserve">Правила ООН N 52-01 </w:t>
            </w:r>
          </w:p>
          <w:p w14:paraId="4E44DD0E" w14:textId="298E5DF8" w:rsidR="00357CBA" w:rsidRPr="007401A5" w:rsidRDefault="00B634B3" w:rsidP="0020506A">
            <w:pPr>
              <w:autoSpaceDE w:val="0"/>
              <w:autoSpaceDN w:val="0"/>
              <w:adjustRightInd w:val="0"/>
              <w:rPr>
                <w:sz w:val="20"/>
                <w:szCs w:val="20"/>
              </w:rPr>
            </w:pPr>
            <w:r w:rsidRPr="007401A5">
              <w:rPr>
                <w:sz w:val="20"/>
                <w:szCs w:val="20"/>
              </w:rPr>
              <w:t>Правила ООН N 107-03</w:t>
            </w:r>
          </w:p>
        </w:tc>
      </w:tr>
      <w:tr w:rsidR="00357CBA" w:rsidRPr="007401A5" w14:paraId="465AE067"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6BAE629E" w14:textId="07373761" w:rsidR="00357CBA" w:rsidRPr="007401A5" w:rsidRDefault="00FB1916" w:rsidP="0020506A">
            <w:pPr>
              <w:rPr>
                <w:sz w:val="20"/>
                <w:szCs w:val="20"/>
              </w:rPr>
            </w:pPr>
            <w:r>
              <w:rPr>
                <w:sz w:val="20"/>
                <w:szCs w:val="20"/>
              </w:rPr>
              <w:t>187</w:t>
            </w:r>
          </w:p>
        </w:tc>
        <w:tc>
          <w:tcPr>
            <w:tcW w:w="3011" w:type="dxa"/>
            <w:tcBorders>
              <w:top w:val="single" w:sz="4" w:space="0" w:color="auto"/>
              <w:left w:val="single" w:sz="4" w:space="0" w:color="auto"/>
              <w:bottom w:val="single" w:sz="4" w:space="0" w:color="auto"/>
              <w:right w:val="single" w:sz="4" w:space="0" w:color="auto"/>
            </w:tcBorders>
          </w:tcPr>
          <w:p w14:paraId="1C0A2882" w14:textId="1E9493C6" w:rsidR="00357CBA" w:rsidRPr="007401A5" w:rsidRDefault="00357CBA" w:rsidP="0020506A">
            <w:pPr>
              <w:rPr>
                <w:sz w:val="20"/>
                <w:szCs w:val="20"/>
              </w:rPr>
            </w:pPr>
            <w:r w:rsidRPr="007401A5">
              <w:rPr>
                <w:sz w:val="20"/>
                <w:szCs w:val="20"/>
              </w:rPr>
              <w:t>Колодки с накладками в сборе для дисковых и барабанных тормозов, фрикционные накладки для барабанных и дис</w:t>
            </w:r>
            <w:r w:rsidRPr="007401A5">
              <w:rPr>
                <w:sz w:val="20"/>
                <w:szCs w:val="20"/>
              </w:rPr>
              <w:softHyphen/>
              <w:t>ковых тормозов</w:t>
            </w:r>
          </w:p>
        </w:tc>
        <w:tc>
          <w:tcPr>
            <w:tcW w:w="1464" w:type="dxa"/>
            <w:tcBorders>
              <w:top w:val="single" w:sz="4" w:space="0" w:color="auto"/>
              <w:left w:val="single" w:sz="4" w:space="0" w:color="auto"/>
              <w:bottom w:val="single" w:sz="4" w:space="0" w:color="auto"/>
              <w:right w:val="single" w:sz="4" w:space="0" w:color="auto"/>
            </w:tcBorders>
          </w:tcPr>
          <w:p w14:paraId="1B773FF4" w14:textId="77777777" w:rsidR="00357CBA" w:rsidRPr="007401A5" w:rsidRDefault="00357CBA" w:rsidP="0020506A">
            <w:pPr>
              <w:rPr>
                <w:sz w:val="20"/>
                <w:szCs w:val="20"/>
              </w:rPr>
            </w:pPr>
            <w:r w:rsidRPr="007401A5">
              <w:rPr>
                <w:sz w:val="20"/>
                <w:szCs w:val="20"/>
              </w:rPr>
              <w:t>1с, 2с, 3с, 9с, 11с</w:t>
            </w:r>
          </w:p>
          <w:p w14:paraId="4CC0C649" w14:textId="48DD362D"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69744193" w14:textId="77777777" w:rsidR="00357CBA" w:rsidRPr="007401A5" w:rsidRDefault="00357CBA" w:rsidP="0020506A">
            <w:pPr>
              <w:autoSpaceDE w:val="0"/>
              <w:autoSpaceDN w:val="0"/>
              <w:adjustRightInd w:val="0"/>
              <w:rPr>
                <w:sz w:val="20"/>
                <w:szCs w:val="20"/>
              </w:rPr>
            </w:pPr>
            <w:r w:rsidRPr="007401A5">
              <w:rPr>
                <w:sz w:val="20"/>
                <w:szCs w:val="20"/>
              </w:rPr>
              <w:t>6813200009</w:t>
            </w:r>
          </w:p>
          <w:p w14:paraId="2C048D74" w14:textId="77777777" w:rsidR="00357CBA" w:rsidRPr="007401A5" w:rsidRDefault="00357CBA" w:rsidP="0020506A">
            <w:pPr>
              <w:autoSpaceDE w:val="0"/>
              <w:autoSpaceDN w:val="0"/>
              <w:adjustRightInd w:val="0"/>
              <w:rPr>
                <w:sz w:val="20"/>
                <w:szCs w:val="20"/>
              </w:rPr>
            </w:pPr>
            <w:r w:rsidRPr="007401A5">
              <w:rPr>
                <w:sz w:val="20"/>
                <w:szCs w:val="20"/>
              </w:rPr>
              <w:t>6813810009</w:t>
            </w:r>
          </w:p>
          <w:p w14:paraId="45B367F1" w14:textId="77777777" w:rsidR="00357CBA" w:rsidRPr="007401A5" w:rsidRDefault="00357CBA" w:rsidP="0020506A">
            <w:pPr>
              <w:autoSpaceDE w:val="0"/>
              <w:autoSpaceDN w:val="0"/>
              <w:adjustRightInd w:val="0"/>
              <w:rPr>
                <w:sz w:val="20"/>
                <w:szCs w:val="20"/>
              </w:rPr>
            </w:pPr>
            <w:r w:rsidRPr="007401A5">
              <w:rPr>
                <w:sz w:val="20"/>
                <w:szCs w:val="20"/>
              </w:rPr>
              <w:t>8708309109</w:t>
            </w:r>
          </w:p>
          <w:p w14:paraId="1A83CE2A" w14:textId="0EA7695D" w:rsidR="00357CBA" w:rsidRPr="007401A5" w:rsidRDefault="00357CBA" w:rsidP="0020506A">
            <w:pPr>
              <w:autoSpaceDE w:val="0"/>
              <w:autoSpaceDN w:val="0"/>
              <w:adjustRightInd w:val="0"/>
              <w:rPr>
                <w:sz w:val="20"/>
                <w:szCs w:val="20"/>
              </w:rPr>
            </w:pPr>
            <w:r w:rsidRPr="007401A5">
              <w:rPr>
                <w:sz w:val="20"/>
                <w:szCs w:val="20"/>
              </w:rPr>
              <w:t>8708309909</w:t>
            </w:r>
          </w:p>
        </w:tc>
        <w:tc>
          <w:tcPr>
            <w:tcW w:w="2127" w:type="dxa"/>
            <w:tcBorders>
              <w:top w:val="single" w:sz="4" w:space="0" w:color="auto"/>
              <w:left w:val="single" w:sz="4" w:space="0" w:color="auto"/>
              <w:bottom w:val="single" w:sz="4" w:space="0" w:color="auto"/>
              <w:right w:val="single" w:sz="4" w:space="0" w:color="auto"/>
            </w:tcBorders>
          </w:tcPr>
          <w:p w14:paraId="4D88ED76" w14:textId="4781BBF9"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57151938" w14:textId="77777777" w:rsidR="00357CBA" w:rsidRPr="007401A5" w:rsidRDefault="00357CBA" w:rsidP="0020506A">
            <w:pPr>
              <w:rPr>
                <w:sz w:val="20"/>
                <w:szCs w:val="20"/>
              </w:rPr>
            </w:pPr>
            <w:r w:rsidRPr="007401A5">
              <w:rPr>
                <w:sz w:val="20"/>
                <w:szCs w:val="20"/>
              </w:rPr>
              <w:t>ТР ТС 018/2011</w:t>
            </w:r>
          </w:p>
          <w:p w14:paraId="6FA8EF76" w14:textId="3DB73DA3" w:rsidR="00F05E41" w:rsidRPr="007401A5" w:rsidRDefault="00F05E41" w:rsidP="0020506A">
            <w:pPr>
              <w:autoSpaceDE w:val="0"/>
              <w:autoSpaceDN w:val="0"/>
              <w:adjustRightInd w:val="0"/>
              <w:rPr>
                <w:sz w:val="20"/>
                <w:szCs w:val="20"/>
              </w:rPr>
            </w:pPr>
            <w:r w:rsidRPr="007401A5">
              <w:rPr>
                <w:sz w:val="20"/>
                <w:szCs w:val="20"/>
              </w:rPr>
              <w:t>Правила ООН N 90-02</w:t>
            </w:r>
            <w:r w:rsidR="005439E3">
              <w:rPr>
                <w:sz w:val="20"/>
                <w:szCs w:val="20"/>
              </w:rPr>
              <w:t xml:space="preserve">, </w:t>
            </w:r>
            <w:r w:rsidRPr="007401A5">
              <w:rPr>
                <w:sz w:val="20"/>
                <w:szCs w:val="20"/>
              </w:rPr>
              <w:t xml:space="preserve">Правила ООН N 13-10 </w:t>
            </w:r>
          </w:p>
          <w:p w14:paraId="487B35D2" w14:textId="2FAD1893" w:rsidR="00F05E41" w:rsidRPr="007401A5" w:rsidRDefault="00F05E41" w:rsidP="0020506A">
            <w:pPr>
              <w:autoSpaceDE w:val="0"/>
              <w:autoSpaceDN w:val="0"/>
              <w:adjustRightInd w:val="0"/>
              <w:rPr>
                <w:sz w:val="20"/>
                <w:szCs w:val="20"/>
              </w:rPr>
            </w:pPr>
            <w:r w:rsidRPr="007401A5">
              <w:rPr>
                <w:sz w:val="20"/>
                <w:szCs w:val="20"/>
              </w:rPr>
              <w:t>Правила ООН N 13-11</w:t>
            </w:r>
            <w:r w:rsidR="005439E3">
              <w:rPr>
                <w:sz w:val="20"/>
                <w:szCs w:val="20"/>
              </w:rPr>
              <w:t xml:space="preserve">, </w:t>
            </w:r>
            <w:r w:rsidRPr="007401A5">
              <w:rPr>
                <w:sz w:val="20"/>
                <w:szCs w:val="20"/>
              </w:rPr>
              <w:t xml:space="preserve">Правила ООН N 13Н-00 </w:t>
            </w:r>
          </w:p>
          <w:p w14:paraId="477B39E3" w14:textId="77777777" w:rsidR="00F05E41" w:rsidRPr="007401A5" w:rsidRDefault="00F05E41" w:rsidP="0020506A">
            <w:pPr>
              <w:autoSpaceDE w:val="0"/>
              <w:autoSpaceDN w:val="0"/>
              <w:adjustRightInd w:val="0"/>
              <w:rPr>
                <w:sz w:val="20"/>
                <w:szCs w:val="20"/>
              </w:rPr>
            </w:pPr>
            <w:r w:rsidRPr="007401A5">
              <w:rPr>
                <w:sz w:val="20"/>
                <w:szCs w:val="20"/>
              </w:rPr>
              <w:t xml:space="preserve">Правила ООН N 78-02 </w:t>
            </w:r>
          </w:p>
          <w:p w14:paraId="190A974B" w14:textId="55B7AAC4" w:rsidR="00357CBA" w:rsidRPr="007401A5" w:rsidRDefault="00F05E41" w:rsidP="0020506A">
            <w:pPr>
              <w:autoSpaceDE w:val="0"/>
              <w:autoSpaceDN w:val="0"/>
              <w:adjustRightInd w:val="0"/>
              <w:rPr>
                <w:sz w:val="20"/>
                <w:szCs w:val="20"/>
              </w:rPr>
            </w:pPr>
            <w:r w:rsidRPr="007401A5">
              <w:rPr>
                <w:sz w:val="20"/>
                <w:szCs w:val="20"/>
              </w:rPr>
              <w:t xml:space="preserve">Правила ООН N 78-03 </w:t>
            </w:r>
          </w:p>
        </w:tc>
      </w:tr>
      <w:tr w:rsidR="00357CBA" w:rsidRPr="007401A5" w14:paraId="6B72826E"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4CFA2E32" w14:textId="258E7A60" w:rsidR="00357CBA" w:rsidRPr="007401A5" w:rsidRDefault="00FB1916" w:rsidP="0020506A">
            <w:pPr>
              <w:rPr>
                <w:sz w:val="20"/>
                <w:szCs w:val="20"/>
              </w:rPr>
            </w:pPr>
            <w:r>
              <w:rPr>
                <w:sz w:val="20"/>
                <w:szCs w:val="20"/>
              </w:rPr>
              <w:t>188</w:t>
            </w:r>
          </w:p>
        </w:tc>
        <w:tc>
          <w:tcPr>
            <w:tcW w:w="3011" w:type="dxa"/>
            <w:tcBorders>
              <w:top w:val="single" w:sz="4" w:space="0" w:color="auto"/>
              <w:left w:val="single" w:sz="4" w:space="0" w:color="auto"/>
              <w:bottom w:val="single" w:sz="4" w:space="0" w:color="auto"/>
              <w:right w:val="single" w:sz="4" w:space="0" w:color="auto"/>
            </w:tcBorders>
          </w:tcPr>
          <w:p w14:paraId="23029A24" w14:textId="44F5DAA3" w:rsidR="00357CBA" w:rsidRPr="007401A5" w:rsidRDefault="00357CBA" w:rsidP="0020506A">
            <w:pPr>
              <w:rPr>
                <w:sz w:val="20"/>
                <w:szCs w:val="20"/>
              </w:rPr>
            </w:pPr>
            <w:r w:rsidRPr="007401A5">
              <w:rPr>
                <w:sz w:val="20"/>
                <w:szCs w:val="20"/>
              </w:rPr>
              <w:t>Аппараты гидравлического тормозного привода:</w:t>
            </w:r>
          </w:p>
          <w:p w14:paraId="35E02B60" w14:textId="77777777" w:rsidR="00357CBA" w:rsidRPr="007401A5" w:rsidRDefault="00357CBA" w:rsidP="0020506A">
            <w:pPr>
              <w:rPr>
                <w:sz w:val="20"/>
                <w:szCs w:val="20"/>
              </w:rPr>
            </w:pPr>
            <w:r w:rsidRPr="007401A5">
              <w:rPr>
                <w:sz w:val="20"/>
                <w:szCs w:val="20"/>
              </w:rPr>
              <w:t>-цилиндры главные тормозные;</w:t>
            </w:r>
          </w:p>
          <w:p w14:paraId="73ECC29C" w14:textId="77777777" w:rsidR="00357CBA" w:rsidRPr="007401A5" w:rsidRDefault="00357CBA" w:rsidP="0020506A">
            <w:pPr>
              <w:rPr>
                <w:sz w:val="20"/>
                <w:szCs w:val="20"/>
              </w:rPr>
            </w:pPr>
            <w:r w:rsidRPr="007401A5">
              <w:rPr>
                <w:sz w:val="20"/>
                <w:szCs w:val="20"/>
              </w:rPr>
              <w:t>-скобы дисковых тормозных механизмов;</w:t>
            </w:r>
          </w:p>
          <w:p w14:paraId="5CF2D87A" w14:textId="77777777" w:rsidR="00357CBA" w:rsidRPr="007401A5" w:rsidRDefault="00357CBA" w:rsidP="0020506A">
            <w:pPr>
              <w:rPr>
                <w:sz w:val="20"/>
                <w:szCs w:val="20"/>
              </w:rPr>
            </w:pPr>
            <w:r w:rsidRPr="007401A5">
              <w:rPr>
                <w:sz w:val="20"/>
                <w:szCs w:val="20"/>
              </w:rPr>
              <w:t>-колесные тормозные цилиндры барабанных тормозных механизмов;</w:t>
            </w:r>
          </w:p>
          <w:p w14:paraId="6B679942" w14:textId="77777777" w:rsidR="00357CBA" w:rsidRPr="007401A5" w:rsidRDefault="00357CBA" w:rsidP="0020506A">
            <w:pPr>
              <w:rPr>
                <w:sz w:val="20"/>
                <w:szCs w:val="20"/>
              </w:rPr>
            </w:pPr>
            <w:r w:rsidRPr="007401A5">
              <w:rPr>
                <w:sz w:val="20"/>
                <w:szCs w:val="20"/>
              </w:rPr>
              <w:t>-регуляторы тормозных сил;</w:t>
            </w:r>
          </w:p>
          <w:p w14:paraId="006F6A1F" w14:textId="77777777" w:rsidR="00357CBA" w:rsidRPr="007401A5" w:rsidRDefault="00357CBA" w:rsidP="0020506A">
            <w:pPr>
              <w:rPr>
                <w:sz w:val="20"/>
                <w:szCs w:val="20"/>
              </w:rPr>
            </w:pPr>
            <w:r w:rsidRPr="007401A5">
              <w:rPr>
                <w:sz w:val="20"/>
                <w:szCs w:val="20"/>
              </w:rPr>
              <w:t>- вакуумные и гид</w:t>
            </w:r>
            <w:r w:rsidRPr="007401A5">
              <w:rPr>
                <w:sz w:val="20"/>
                <w:szCs w:val="20"/>
              </w:rPr>
              <w:softHyphen/>
              <w:t xml:space="preserve">равлические (в сборе с главными тормозными </w:t>
            </w:r>
            <w:proofErr w:type="gramStart"/>
            <w:r w:rsidRPr="007401A5">
              <w:rPr>
                <w:sz w:val="20"/>
                <w:szCs w:val="20"/>
              </w:rPr>
              <w:t>цилиндрами)  и</w:t>
            </w:r>
            <w:proofErr w:type="gramEnd"/>
            <w:r w:rsidRPr="007401A5">
              <w:rPr>
                <w:sz w:val="20"/>
                <w:szCs w:val="20"/>
              </w:rPr>
              <w:t xml:space="preserve"> гидровакуумные и пневмогидравлические усилители;</w:t>
            </w:r>
          </w:p>
          <w:p w14:paraId="34CB223C" w14:textId="4D46E587" w:rsidR="00357CBA" w:rsidRPr="007401A5" w:rsidRDefault="00357CBA" w:rsidP="0020506A">
            <w:pPr>
              <w:rPr>
                <w:sz w:val="20"/>
                <w:szCs w:val="20"/>
              </w:rPr>
            </w:pPr>
            <w:r w:rsidRPr="007401A5">
              <w:rPr>
                <w:sz w:val="20"/>
                <w:szCs w:val="20"/>
              </w:rPr>
              <w:t>-контрольно-сигнальные устройства</w:t>
            </w:r>
          </w:p>
        </w:tc>
        <w:tc>
          <w:tcPr>
            <w:tcW w:w="1464" w:type="dxa"/>
            <w:tcBorders>
              <w:top w:val="single" w:sz="4" w:space="0" w:color="auto"/>
              <w:left w:val="single" w:sz="4" w:space="0" w:color="auto"/>
              <w:bottom w:val="single" w:sz="4" w:space="0" w:color="auto"/>
              <w:right w:val="single" w:sz="4" w:space="0" w:color="auto"/>
            </w:tcBorders>
          </w:tcPr>
          <w:p w14:paraId="33E043B6" w14:textId="77777777" w:rsidR="00357CBA" w:rsidRPr="007401A5" w:rsidRDefault="00357CBA" w:rsidP="0020506A">
            <w:pPr>
              <w:rPr>
                <w:sz w:val="20"/>
                <w:szCs w:val="20"/>
              </w:rPr>
            </w:pPr>
            <w:r w:rsidRPr="007401A5">
              <w:rPr>
                <w:sz w:val="20"/>
                <w:szCs w:val="20"/>
              </w:rPr>
              <w:t>1с, 2с, 3с, 9с, 11с</w:t>
            </w:r>
          </w:p>
          <w:p w14:paraId="6FED2B1D" w14:textId="3D926FFD"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35DF12B4" w14:textId="77777777" w:rsidR="00357CBA" w:rsidRPr="007401A5" w:rsidRDefault="00357CBA" w:rsidP="0020506A">
            <w:pPr>
              <w:autoSpaceDE w:val="0"/>
              <w:autoSpaceDN w:val="0"/>
              <w:adjustRightInd w:val="0"/>
              <w:rPr>
                <w:sz w:val="20"/>
                <w:szCs w:val="20"/>
              </w:rPr>
            </w:pPr>
            <w:r w:rsidRPr="007401A5">
              <w:rPr>
                <w:sz w:val="20"/>
                <w:szCs w:val="20"/>
              </w:rPr>
              <w:t>8481</w:t>
            </w:r>
          </w:p>
          <w:p w14:paraId="49DD5C68" w14:textId="77777777" w:rsidR="00357CBA" w:rsidRPr="007401A5" w:rsidRDefault="00357CBA" w:rsidP="0020506A">
            <w:pPr>
              <w:autoSpaceDE w:val="0"/>
              <w:autoSpaceDN w:val="0"/>
              <w:adjustRightInd w:val="0"/>
              <w:rPr>
                <w:sz w:val="20"/>
                <w:szCs w:val="20"/>
              </w:rPr>
            </w:pPr>
            <w:r w:rsidRPr="007401A5">
              <w:rPr>
                <w:sz w:val="20"/>
                <w:szCs w:val="20"/>
              </w:rPr>
              <w:t>8708309109</w:t>
            </w:r>
          </w:p>
          <w:p w14:paraId="4C2ED387" w14:textId="77777777" w:rsidR="00357CBA" w:rsidRPr="007401A5" w:rsidRDefault="00357CBA" w:rsidP="0020506A">
            <w:pPr>
              <w:autoSpaceDE w:val="0"/>
              <w:autoSpaceDN w:val="0"/>
              <w:adjustRightInd w:val="0"/>
              <w:rPr>
                <w:sz w:val="20"/>
                <w:szCs w:val="20"/>
              </w:rPr>
            </w:pPr>
            <w:r w:rsidRPr="007401A5">
              <w:rPr>
                <w:sz w:val="20"/>
                <w:szCs w:val="20"/>
              </w:rPr>
              <w:t>8708309909</w:t>
            </w:r>
          </w:p>
          <w:p w14:paraId="3B75C267" w14:textId="77777777" w:rsidR="00357CBA" w:rsidRPr="007401A5" w:rsidRDefault="00357CBA" w:rsidP="0020506A">
            <w:pPr>
              <w:autoSpaceDE w:val="0"/>
              <w:autoSpaceDN w:val="0"/>
              <w:adjustRightInd w:val="0"/>
              <w:rPr>
                <w:sz w:val="20"/>
                <w:szCs w:val="20"/>
              </w:rPr>
            </w:pPr>
            <w:r w:rsidRPr="007401A5">
              <w:rPr>
                <w:sz w:val="20"/>
                <w:szCs w:val="20"/>
              </w:rPr>
              <w:t>9031908500</w:t>
            </w:r>
          </w:p>
          <w:p w14:paraId="789BF723" w14:textId="2FAFB386" w:rsidR="00357CBA" w:rsidRPr="007401A5" w:rsidRDefault="00357CBA" w:rsidP="0020506A">
            <w:pPr>
              <w:autoSpaceDE w:val="0"/>
              <w:autoSpaceDN w:val="0"/>
              <w:adjustRightInd w:val="0"/>
              <w:rPr>
                <w:sz w:val="20"/>
                <w:szCs w:val="20"/>
              </w:rPr>
            </w:pPr>
            <w:r w:rsidRPr="007401A5">
              <w:rPr>
                <w:sz w:val="20"/>
                <w:szCs w:val="20"/>
              </w:rPr>
              <w:t>9032890000</w:t>
            </w:r>
          </w:p>
        </w:tc>
        <w:tc>
          <w:tcPr>
            <w:tcW w:w="2127" w:type="dxa"/>
            <w:tcBorders>
              <w:top w:val="single" w:sz="4" w:space="0" w:color="auto"/>
              <w:left w:val="single" w:sz="4" w:space="0" w:color="auto"/>
              <w:bottom w:val="single" w:sz="4" w:space="0" w:color="auto"/>
              <w:right w:val="single" w:sz="4" w:space="0" w:color="auto"/>
            </w:tcBorders>
          </w:tcPr>
          <w:p w14:paraId="1264E072" w14:textId="0286E7D0"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0C77B8A9" w14:textId="77777777" w:rsidR="00357CBA" w:rsidRPr="007401A5" w:rsidRDefault="00357CBA" w:rsidP="0020506A">
            <w:pPr>
              <w:rPr>
                <w:sz w:val="20"/>
                <w:szCs w:val="20"/>
              </w:rPr>
            </w:pPr>
            <w:r w:rsidRPr="007401A5">
              <w:rPr>
                <w:sz w:val="20"/>
                <w:szCs w:val="20"/>
              </w:rPr>
              <w:t>ТР ТС 018/2011</w:t>
            </w:r>
          </w:p>
          <w:p w14:paraId="67F3D14F" w14:textId="77777777" w:rsidR="00357CBA" w:rsidRPr="007401A5" w:rsidRDefault="00357CBA" w:rsidP="0020506A">
            <w:pPr>
              <w:rPr>
                <w:sz w:val="20"/>
                <w:szCs w:val="20"/>
              </w:rPr>
            </w:pPr>
            <w:r w:rsidRPr="007401A5">
              <w:rPr>
                <w:sz w:val="20"/>
                <w:szCs w:val="20"/>
              </w:rPr>
              <w:t>ГОСТ Р 52431-2005</w:t>
            </w:r>
          </w:p>
          <w:p w14:paraId="0FB1B117" w14:textId="77777777" w:rsidR="00357CBA" w:rsidRPr="007401A5" w:rsidRDefault="00357CBA" w:rsidP="0020506A">
            <w:pPr>
              <w:rPr>
                <w:sz w:val="20"/>
                <w:szCs w:val="20"/>
              </w:rPr>
            </w:pPr>
            <w:r w:rsidRPr="007401A5">
              <w:rPr>
                <w:sz w:val="20"/>
                <w:szCs w:val="20"/>
              </w:rPr>
              <w:t>ГОСТ 23181-2020</w:t>
            </w:r>
          </w:p>
          <w:p w14:paraId="43032A17" w14:textId="77777777" w:rsidR="00357CBA" w:rsidRPr="007401A5" w:rsidRDefault="00357CBA" w:rsidP="0020506A">
            <w:pPr>
              <w:rPr>
                <w:sz w:val="20"/>
                <w:szCs w:val="20"/>
              </w:rPr>
            </w:pPr>
          </w:p>
        </w:tc>
      </w:tr>
      <w:tr w:rsidR="00357CBA" w:rsidRPr="007401A5" w14:paraId="221F4993"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1913F21" w14:textId="01E84CE5" w:rsidR="00357CBA" w:rsidRPr="007401A5" w:rsidRDefault="00FB1916" w:rsidP="0020506A">
            <w:pPr>
              <w:rPr>
                <w:sz w:val="20"/>
                <w:szCs w:val="20"/>
              </w:rPr>
            </w:pPr>
            <w:r>
              <w:rPr>
                <w:sz w:val="20"/>
                <w:szCs w:val="20"/>
              </w:rPr>
              <w:t>189</w:t>
            </w:r>
          </w:p>
        </w:tc>
        <w:tc>
          <w:tcPr>
            <w:tcW w:w="3011" w:type="dxa"/>
            <w:tcBorders>
              <w:top w:val="single" w:sz="4" w:space="0" w:color="auto"/>
              <w:left w:val="single" w:sz="4" w:space="0" w:color="auto"/>
              <w:bottom w:val="single" w:sz="4" w:space="0" w:color="auto"/>
              <w:right w:val="single" w:sz="4" w:space="0" w:color="auto"/>
            </w:tcBorders>
          </w:tcPr>
          <w:p w14:paraId="2556407B" w14:textId="77777777" w:rsidR="00357CBA" w:rsidRPr="007401A5" w:rsidRDefault="00357CBA" w:rsidP="0020506A">
            <w:pPr>
              <w:rPr>
                <w:sz w:val="20"/>
                <w:szCs w:val="20"/>
              </w:rPr>
            </w:pPr>
            <w:r w:rsidRPr="007401A5">
              <w:rPr>
                <w:sz w:val="20"/>
                <w:szCs w:val="20"/>
              </w:rPr>
              <w:t>Трубки и шланги, в т.ч. витые шланги (в т.ч. с применением материала на основе полиами</w:t>
            </w:r>
            <w:r w:rsidRPr="007401A5">
              <w:rPr>
                <w:sz w:val="20"/>
                <w:szCs w:val="20"/>
              </w:rPr>
              <w:softHyphen/>
              <w:t>дов 11 и 12) гидравли</w:t>
            </w:r>
            <w:r w:rsidRPr="007401A5">
              <w:rPr>
                <w:sz w:val="20"/>
                <w:szCs w:val="20"/>
              </w:rPr>
              <w:softHyphen/>
              <w:t>ческих систем тормоз</w:t>
            </w:r>
            <w:r w:rsidRPr="007401A5">
              <w:rPr>
                <w:sz w:val="20"/>
                <w:szCs w:val="20"/>
              </w:rPr>
              <w:softHyphen/>
              <w:t>ного привода, сцепле</w:t>
            </w:r>
            <w:r w:rsidRPr="007401A5">
              <w:rPr>
                <w:sz w:val="20"/>
                <w:szCs w:val="20"/>
              </w:rPr>
              <w:softHyphen/>
              <w:t>ния и рулевого привода.)</w:t>
            </w:r>
          </w:p>
          <w:p w14:paraId="6C2FD39D" w14:textId="77777777" w:rsidR="00357CBA" w:rsidRPr="007401A5" w:rsidRDefault="00357CBA"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78F46B5F" w14:textId="77777777" w:rsidR="00357CBA" w:rsidRPr="007401A5" w:rsidRDefault="00357CBA" w:rsidP="0020506A">
            <w:pPr>
              <w:rPr>
                <w:sz w:val="20"/>
                <w:szCs w:val="20"/>
              </w:rPr>
            </w:pPr>
            <w:r w:rsidRPr="007401A5">
              <w:rPr>
                <w:sz w:val="20"/>
                <w:szCs w:val="20"/>
              </w:rPr>
              <w:t>1с, 2с, 3с, 9с, 10с, 11с</w:t>
            </w:r>
          </w:p>
          <w:p w14:paraId="01D62D58" w14:textId="53C820A9"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3F99C4B1" w14:textId="77777777" w:rsidR="00357CBA" w:rsidRPr="007401A5" w:rsidRDefault="00357CBA" w:rsidP="0020506A">
            <w:pPr>
              <w:autoSpaceDE w:val="0"/>
              <w:autoSpaceDN w:val="0"/>
              <w:adjustRightInd w:val="0"/>
              <w:rPr>
                <w:sz w:val="20"/>
                <w:szCs w:val="20"/>
              </w:rPr>
            </w:pPr>
            <w:r w:rsidRPr="007401A5">
              <w:rPr>
                <w:sz w:val="20"/>
                <w:szCs w:val="20"/>
              </w:rPr>
              <w:t>3917</w:t>
            </w:r>
          </w:p>
          <w:p w14:paraId="0284D574" w14:textId="56192D55" w:rsidR="00357CBA" w:rsidRPr="007401A5" w:rsidRDefault="00357CBA" w:rsidP="0020506A">
            <w:pPr>
              <w:autoSpaceDE w:val="0"/>
              <w:autoSpaceDN w:val="0"/>
              <w:adjustRightInd w:val="0"/>
              <w:rPr>
                <w:sz w:val="20"/>
                <w:szCs w:val="20"/>
              </w:rPr>
            </w:pPr>
            <w:r w:rsidRPr="007401A5">
              <w:rPr>
                <w:sz w:val="20"/>
                <w:szCs w:val="20"/>
              </w:rPr>
              <w:t>3917101000</w:t>
            </w:r>
            <w:r w:rsidR="007637E5">
              <w:rPr>
                <w:sz w:val="20"/>
                <w:szCs w:val="20"/>
              </w:rPr>
              <w:t xml:space="preserve">, </w:t>
            </w:r>
            <w:r w:rsidRPr="007401A5">
              <w:rPr>
                <w:sz w:val="20"/>
                <w:szCs w:val="20"/>
              </w:rPr>
              <w:t>3917109000</w:t>
            </w:r>
          </w:p>
          <w:p w14:paraId="6058189E" w14:textId="460BF5F3" w:rsidR="00357CBA" w:rsidRPr="007401A5" w:rsidRDefault="00357CBA" w:rsidP="0020506A">
            <w:pPr>
              <w:autoSpaceDE w:val="0"/>
              <w:autoSpaceDN w:val="0"/>
              <w:adjustRightInd w:val="0"/>
              <w:rPr>
                <w:sz w:val="20"/>
                <w:szCs w:val="20"/>
              </w:rPr>
            </w:pPr>
            <w:r w:rsidRPr="007401A5">
              <w:rPr>
                <w:sz w:val="20"/>
                <w:szCs w:val="20"/>
              </w:rPr>
              <w:t>3917211000</w:t>
            </w:r>
            <w:r w:rsidR="007637E5">
              <w:rPr>
                <w:sz w:val="20"/>
                <w:szCs w:val="20"/>
              </w:rPr>
              <w:t xml:space="preserve">, </w:t>
            </w:r>
            <w:r w:rsidRPr="007401A5">
              <w:rPr>
                <w:sz w:val="20"/>
                <w:szCs w:val="20"/>
              </w:rPr>
              <w:t>3917219001</w:t>
            </w:r>
          </w:p>
          <w:p w14:paraId="7CF9B9CA" w14:textId="5414DABB" w:rsidR="00357CBA" w:rsidRPr="007401A5" w:rsidRDefault="00357CBA" w:rsidP="0020506A">
            <w:pPr>
              <w:autoSpaceDE w:val="0"/>
              <w:autoSpaceDN w:val="0"/>
              <w:adjustRightInd w:val="0"/>
              <w:rPr>
                <w:sz w:val="20"/>
                <w:szCs w:val="20"/>
              </w:rPr>
            </w:pPr>
            <w:r w:rsidRPr="007401A5">
              <w:rPr>
                <w:sz w:val="20"/>
                <w:szCs w:val="20"/>
              </w:rPr>
              <w:t>3917219009</w:t>
            </w:r>
            <w:r w:rsidR="007637E5">
              <w:rPr>
                <w:sz w:val="20"/>
                <w:szCs w:val="20"/>
              </w:rPr>
              <w:t xml:space="preserve">, </w:t>
            </w:r>
            <w:r w:rsidRPr="007401A5">
              <w:rPr>
                <w:sz w:val="20"/>
                <w:szCs w:val="20"/>
              </w:rPr>
              <w:t>3917221000</w:t>
            </w:r>
          </w:p>
          <w:p w14:paraId="6BF15087" w14:textId="39316E19" w:rsidR="00357CBA" w:rsidRPr="007401A5" w:rsidRDefault="00357CBA" w:rsidP="0020506A">
            <w:pPr>
              <w:autoSpaceDE w:val="0"/>
              <w:autoSpaceDN w:val="0"/>
              <w:adjustRightInd w:val="0"/>
              <w:rPr>
                <w:sz w:val="20"/>
                <w:szCs w:val="20"/>
              </w:rPr>
            </w:pPr>
            <w:r w:rsidRPr="007401A5">
              <w:rPr>
                <w:sz w:val="20"/>
                <w:szCs w:val="20"/>
              </w:rPr>
              <w:t>3917229001</w:t>
            </w:r>
            <w:r w:rsidR="007637E5">
              <w:rPr>
                <w:sz w:val="20"/>
                <w:szCs w:val="20"/>
              </w:rPr>
              <w:t xml:space="preserve">, </w:t>
            </w:r>
            <w:r w:rsidRPr="007401A5">
              <w:rPr>
                <w:sz w:val="20"/>
                <w:szCs w:val="20"/>
              </w:rPr>
              <w:t>3917229009</w:t>
            </w:r>
          </w:p>
          <w:p w14:paraId="7C336FE9" w14:textId="47B544DE" w:rsidR="00357CBA" w:rsidRPr="007401A5" w:rsidRDefault="00357CBA" w:rsidP="0020506A">
            <w:pPr>
              <w:autoSpaceDE w:val="0"/>
              <w:autoSpaceDN w:val="0"/>
              <w:adjustRightInd w:val="0"/>
              <w:rPr>
                <w:sz w:val="20"/>
                <w:szCs w:val="20"/>
              </w:rPr>
            </w:pPr>
            <w:r w:rsidRPr="007401A5">
              <w:rPr>
                <w:sz w:val="20"/>
                <w:szCs w:val="20"/>
              </w:rPr>
              <w:t>3917231001</w:t>
            </w:r>
            <w:r w:rsidR="007637E5">
              <w:rPr>
                <w:sz w:val="20"/>
                <w:szCs w:val="20"/>
              </w:rPr>
              <w:t xml:space="preserve">, </w:t>
            </w:r>
            <w:r w:rsidRPr="007401A5">
              <w:rPr>
                <w:sz w:val="20"/>
                <w:szCs w:val="20"/>
              </w:rPr>
              <w:t>3917231009</w:t>
            </w:r>
          </w:p>
          <w:p w14:paraId="66252579" w14:textId="0153E47E" w:rsidR="00357CBA" w:rsidRPr="007401A5" w:rsidRDefault="00357CBA" w:rsidP="0020506A">
            <w:pPr>
              <w:autoSpaceDE w:val="0"/>
              <w:autoSpaceDN w:val="0"/>
              <w:adjustRightInd w:val="0"/>
              <w:rPr>
                <w:sz w:val="20"/>
                <w:szCs w:val="20"/>
              </w:rPr>
            </w:pPr>
            <w:r w:rsidRPr="007401A5">
              <w:rPr>
                <w:sz w:val="20"/>
                <w:szCs w:val="20"/>
              </w:rPr>
              <w:t>3917239001</w:t>
            </w:r>
            <w:r w:rsidR="007637E5">
              <w:rPr>
                <w:sz w:val="20"/>
                <w:szCs w:val="20"/>
              </w:rPr>
              <w:t xml:space="preserve">, </w:t>
            </w:r>
            <w:r w:rsidRPr="007401A5">
              <w:rPr>
                <w:sz w:val="20"/>
                <w:szCs w:val="20"/>
              </w:rPr>
              <w:t>3917239009</w:t>
            </w:r>
          </w:p>
          <w:p w14:paraId="4A3AB37F" w14:textId="6CF352EB" w:rsidR="00357CBA" w:rsidRPr="007401A5" w:rsidRDefault="00357CBA" w:rsidP="0020506A">
            <w:pPr>
              <w:autoSpaceDE w:val="0"/>
              <w:autoSpaceDN w:val="0"/>
              <w:adjustRightInd w:val="0"/>
              <w:rPr>
                <w:sz w:val="20"/>
                <w:szCs w:val="20"/>
              </w:rPr>
            </w:pPr>
            <w:r w:rsidRPr="007401A5">
              <w:rPr>
                <w:sz w:val="20"/>
                <w:szCs w:val="20"/>
              </w:rPr>
              <w:t>3917290001</w:t>
            </w:r>
            <w:r w:rsidR="007637E5">
              <w:rPr>
                <w:sz w:val="20"/>
                <w:szCs w:val="20"/>
              </w:rPr>
              <w:t xml:space="preserve">, </w:t>
            </w:r>
            <w:r w:rsidRPr="007401A5">
              <w:rPr>
                <w:sz w:val="20"/>
                <w:szCs w:val="20"/>
              </w:rPr>
              <w:t>3917290009</w:t>
            </w:r>
          </w:p>
          <w:p w14:paraId="5B2B7ED9" w14:textId="1455D021" w:rsidR="00357CBA" w:rsidRPr="007401A5" w:rsidRDefault="00357CBA" w:rsidP="0020506A">
            <w:pPr>
              <w:autoSpaceDE w:val="0"/>
              <w:autoSpaceDN w:val="0"/>
              <w:adjustRightInd w:val="0"/>
              <w:rPr>
                <w:sz w:val="20"/>
                <w:szCs w:val="20"/>
              </w:rPr>
            </w:pPr>
            <w:r w:rsidRPr="007401A5">
              <w:rPr>
                <w:sz w:val="20"/>
                <w:szCs w:val="20"/>
              </w:rPr>
              <w:t>3917310001</w:t>
            </w:r>
            <w:r w:rsidR="007637E5">
              <w:rPr>
                <w:sz w:val="20"/>
                <w:szCs w:val="20"/>
              </w:rPr>
              <w:t xml:space="preserve">, </w:t>
            </w:r>
            <w:r w:rsidRPr="007401A5">
              <w:rPr>
                <w:sz w:val="20"/>
                <w:szCs w:val="20"/>
              </w:rPr>
              <w:t>3917310002</w:t>
            </w:r>
          </w:p>
          <w:p w14:paraId="694051F9" w14:textId="032041A3" w:rsidR="00357CBA" w:rsidRPr="007401A5" w:rsidRDefault="00357CBA" w:rsidP="0020506A">
            <w:pPr>
              <w:autoSpaceDE w:val="0"/>
              <w:autoSpaceDN w:val="0"/>
              <w:adjustRightInd w:val="0"/>
              <w:rPr>
                <w:sz w:val="20"/>
                <w:szCs w:val="20"/>
              </w:rPr>
            </w:pPr>
            <w:r w:rsidRPr="007401A5">
              <w:rPr>
                <w:sz w:val="20"/>
                <w:szCs w:val="20"/>
              </w:rPr>
              <w:t>3917310008</w:t>
            </w:r>
            <w:r w:rsidR="007637E5">
              <w:rPr>
                <w:sz w:val="20"/>
                <w:szCs w:val="20"/>
              </w:rPr>
              <w:t xml:space="preserve">, </w:t>
            </w:r>
            <w:r w:rsidRPr="007401A5">
              <w:rPr>
                <w:sz w:val="20"/>
                <w:szCs w:val="20"/>
              </w:rPr>
              <w:t>3917320001</w:t>
            </w:r>
          </w:p>
          <w:p w14:paraId="019439D7" w14:textId="0A12285E" w:rsidR="00357CBA" w:rsidRPr="007401A5" w:rsidRDefault="00357CBA" w:rsidP="0020506A">
            <w:pPr>
              <w:autoSpaceDE w:val="0"/>
              <w:autoSpaceDN w:val="0"/>
              <w:adjustRightInd w:val="0"/>
              <w:rPr>
                <w:sz w:val="20"/>
                <w:szCs w:val="20"/>
              </w:rPr>
            </w:pPr>
            <w:r w:rsidRPr="007401A5">
              <w:rPr>
                <w:sz w:val="20"/>
                <w:szCs w:val="20"/>
              </w:rPr>
              <w:t>3917320002</w:t>
            </w:r>
            <w:r w:rsidR="007637E5">
              <w:rPr>
                <w:sz w:val="20"/>
                <w:szCs w:val="20"/>
              </w:rPr>
              <w:t xml:space="preserve">, </w:t>
            </w:r>
            <w:r w:rsidRPr="007401A5">
              <w:rPr>
                <w:sz w:val="20"/>
                <w:szCs w:val="20"/>
              </w:rPr>
              <w:t>3917320009</w:t>
            </w:r>
          </w:p>
          <w:p w14:paraId="56707573" w14:textId="7A43F5A5" w:rsidR="00357CBA" w:rsidRPr="007401A5" w:rsidRDefault="00357CBA" w:rsidP="0020506A">
            <w:pPr>
              <w:autoSpaceDE w:val="0"/>
              <w:autoSpaceDN w:val="0"/>
              <w:adjustRightInd w:val="0"/>
              <w:rPr>
                <w:sz w:val="20"/>
                <w:szCs w:val="20"/>
              </w:rPr>
            </w:pPr>
            <w:r w:rsidRPr="007401A5">
              <w:rPr>
                <w:sz w:val="20"/>
                <w:szCs w:val="20"/>
              </w:rPr>
              <w:t>3917330001</w:t>
            </w:r>
            <w:r w:rsidR="007637E5">
              <w:rPr>
                <w:sz w:val="20"/>
                <w:szCs w:val="20"/>
              </w:rPr>
              <w:t xml:space="preserve">, </w:t>
            </w:r>
            <w:r w:rsidRPr="007401A5">
              <w:rPr>
                <w:sz w:val="20"/>
                <w:szCs w:val="20"/>
              </w:rPr>
              <w:t>3917330009</w:t>
            </w:r>
          </w:p>
          <w:p w14:paraId="1D821A17" w14:textId="40D9AAD4" w:rsidR="00357CBA" w:rsidRPr="007401A5" w:rsidRDefault="00357CBA" w:rsidP="0020506A">
            <w:pPr>
              <w:autoSpaceDE w:val="0"/>
              <w:autoSpaceDN w:val="0"/>
              <w:adjustRightInd w:val="0"/>
              <w:rPr>
                <w:sz w:val="20"/>
                <w:szCs w:val="20"/>
              </w:rPr>
            </w:pPr>
            <w:r w:rsidRPr="007401A5">
              <w:rPr>
                <w:sz w:val="20"/>
                <w:szCs w:val="20"/>
              </w:rPr>
              <w:t>3917390001</w:t>
            </w:r>
            <w:r w:rsidR="007637E5">
              <w:rPr>
                <w:sz w:val="20"/>
                <w:szCs w:val="20"/>
              </w:rPr>
              <w:t xml:space="preserve">, </w:t>
            </w:r>
            <w:r w:rsidRPr="007401A5">
              <w:rPr>
                <w:sz w:val="20"/>
                <w:szCs w:val="20"/>
              </w:rPr>
              <w:t>3917390002</w:t>
            </w:r>
          </w:p>
          <w:p w14:paraId="74CC4D71" w14:textId="023E94AA" w:rsidR="00357CBA" w:rsidRPr="007401A5" w:rsidRDefault="00357CBA" w:rsidP="0020506A">
            <w:pPr>
              <w:autoSpaceDE w:val="0"/>
              <w:autoSpaceDN w:val="0"/>
              <w:adjustRightInd w:val="0"/>
              <w:rPr>
                <w:sz w:val="20"/>
                <w:szCs w:val="20"/>
              </w:rPr>
            </w:pPr>
            <w:r w:rsidRPr="007401A5">
              <w:rPr>
                <w:sz w:val="20"/>
                <w:szCs w:val="20"/>
              </w:rPr>
              <w:t>3917390003</w:t>
            </w:r>
            <w:r w:rsidR="007637E5">
              <w:rPr>
                <w:sz w:val="20"/>
                <w:szCs w:val="20"/>
              </w:rPr>
              <w:t xml:space="preserve">, </w:t>
            </w:r>
            <w:r w:rsidRPr="007401A5">
              <w:rPr>
                <w:sz w:val="20"/>
                <w:szCs w:val="20"/>
              </w:rPr>
              <w:t>3917390008</w:t>
            </w:r>
          </w:p>
          <w:p w14:paraId="63BA4B76" w14:textId="520B4B29" w:rsidR="00357CBA" w:rsidRPr="007401A5" w:rsidRDefault="00357CBA" w:rsidP="0020506A">
            <w:pPr>
              <w:autoSpaceDE w:val="0"/>
              <w:autoSpaceDN w:val="0"/>
              <w:adjustRightInd w:val="0"/>
              <w:rPr>
                <w:sz w:val="20"/>
                <w:szCs w:val="20"/>
              </w:rPr>
            </w:pPr>
            <w:r w:rsidRPr="007401A5">
              <w:rPr>
                <w:sz w:val="20"/>
                <w:szCs w:val="20"/>
              </w:rPr>
              <w:t>3926</w:t>
            </w:r>
            <w:r w:rsidR="007637E5">
              <w:rPr>
                <w:sz w:val="20"/>
                <w:szCs w:val="20"/>
              </w:rPr>
              <w:t xml:space="preserve">, </w:t>
            </w:r>
            <w:r w:rsidRPr="007401A5">
              <w:rPr>
                <w:sz w:val="20"/>
                <w:szCs w:val="20"/>
              </w:rPr>
              <w:t>3926909709</w:t>
            </w:r>
          </w:p>
          <w:p w14:paraId="4AB9C96A" w14:textId="6C206789" w:rsidR="00357CBA" w:rsidRPr="007401A5" w:rsidRDefault="00357CBA" w:rsidP="0020506A">
            <w:pPr>
              <w:autoSpaceDE w:val="0"/>
              <w:autoSpaceDN w:val="0"/>
              <w:adjustRightInd w:val="0"/>
              <w:rPr>
                <w:sz w:val="20"/>
                <w:szCs w:val="20"/>
              </w:rPr>
            </w:pPr>
            <w:r w:rsidRPr="007401A5">
              <w:rPr>
                <w:sz w:val="20"/>
                <w:szCs w:val="20"/>
              </w:rPr>
              <w:t>4009</w:t>
            </w:r>
            <w:r w:rsidR="007637E5">
              <w:rPr>
                <w:sz w:val="20"/>
                <w:szCs w:val="20"/>
              </w:rPr>
              <w:t xml:space="preserve">, </w:t>
            </w:r>
            <w:r w:rsidRPr="007401A5">
              <w:rPr>
                <w:sz w:val="20"/>
                <w:szCs w:val="20"/>
              </w:rPr>
              <w:t>4009110000</w:t>
            </w:r>
          </w:p>
          <w:p w14:paraId="05DB77D1" w14:textId="5754486E" w:rsidR="00357CBA" w:rsidRPr="007401A5" w:rsidRDefault="00357CBA" w:rsidP="0020506A">
            <w:pPr>
              <w:autoSpaceDE w:val="0"/>
              <w:autoSpaceDN w:val="0"/>
              <w:adjustRightInd w:val="0"/>
              <w:rPr>
                <w:sz w:val="20"/>
                <w:szCs w:val="20"/>
              </w:rPr>
            </w:pPr>
            <w:r w:rsidRPr="007401A5">
              <w:rPr>
                <w:sz w:val="20"/>
                <w:szCs w:val="20"/>
              </w:rPr>
              <w:t>4009120001</w:t>
            </w:r>
            <w:r w:rsidR="007637E5">
              <w:rPr>
                <w:sz w:val="20"/>
                <w:szCs w:val="20"/>
              </w:rPr>
              <w:t xml:space="preserve">, </w:t>
            </w:r>
            <w:r w:rsidRPr="007401A5">
              <w:rPr>
                <w:sz w:val="20"/>
                <w:szCs w:val="20"/>
              </w:rPr>
              <w:t>4009120009</w:t>
            </w:r>
          </w:p>
          <w:p w14:paraId="6C317F05" w14:textId="6A6CA4C0" w:rsidR="00357CBA" w:rsidRPr="007401A5" w:rsidRDefault="00357CBA" w:rsidP="0020506A">
            <w:pPr>
              <w:autoSpaceDE w:val="0"/>
              <w:autoSpaceDN w:val="0"/>
              <w:adjustRightInd w:val="0"/>
              <w:rPr>
                <w:sz w:val="20"/>
                <w:szCs w:val="20"/>
              </w:rPr>
            </w:pPr>
            <w:r w:rsidRPr="007401A5">
              <w:rPr>
                <w:sz w:val="20"/>
                <w:szCs w:val="20"/>
              </w:rPr>
              <w:t>4009210000</w:t>
            </w:r>
            <w:r w:rsidR="007637E5">
              <w:rPr>
                <w:sz w:val="20"/>
                <w:szCs w:val="20"/>
              </w:rPr>
              <w:t xml:space="preserve">, </w:t>
            </w:r>
            <w:r w:rsidRPr="007401A5">
              <w:rPr>
                <w:sz w:val="20"/>
                <w:szCs w:val="20"/>
              </w:rPr>
              <w:t>4009220001</w:t>
            </w:r>
          </w:p>
          <w:p w14:paraId="33F8F8EF" w14:textId="37FAF0EE" w:rsidR="00357CBA" w:rsidRPr="007401A5" w:rsidRDefault="00357CBA" w:rsidP="0020506A">
            <w:pPr>
              <w:autoSpaceDE w:val="0"/>
              <w:autoSpaceDN w:val="0"/>
              <w:adjustRightInd w:val="0"/>
              <w:rPr>
                <w:sz w:val="20"/>
                <w:szCs w:val="20"/>
              </w:rPr>
            </w:pPr>
            <w:r w:rsidRPr="007401A5">
              <w:rPr>
                <w:sz w:val="20"/>
                <w:szCs w:val="20"/>
              </w:rPr>
              <w:t>4009220009</w:t>
            </w:r>
            <w:r w:rsidR="007637E5">
              <w:rPr>
                <w:sz w:val="20"/>
                <w:szCs w:val="20"/>
              </w:rPr>
              <w:t xml:space="preserve">, </w:t>
            </w:r>
            <w:r w:rsidRPr="007401A5">
              <w:rPr>
                <w:sz w:val="20"/>
                <w:szCs w:val="20"/>
              </w:rPr>
              <w:t>4009310000</w:t>
            </w:r>
          </w:p>
          <w:p w14:paraId="56DFD0C1" w14:textId="290886B2" w:rsidR="00357CBA" w:rsidRPr="007401A5" w:rsidRDefault="00357CBA" w:rsidP="0020506A">
            <w:pPr>
              <w:autoSpaceDE w:val="0"/>
              <w:autoSpaceDN w:val="0"/>
              <w:adjustRightInd w:val="0"/>
              <w:rPr>
                <w:sz w:val="20"/>
                <w:szCs w:val="20"/>
              </w:rPr>
            </w:pPr>
            <w:r w:rsidRPr="007401A5">
              <w:rPr>
                <w:sz w:val="20"/>
                <w:szCs w:val="20"/>
              </w:rPr>
              <w:t>4009320000</w:t>
            </w:r>
            <w:r w:rsidR="007637E5">
              <w:rPr>
                <w:sz w:val="20"/>
                <w:szCs w:val="20"/>
              </w:rPr>
              <w:t xml:space="preserve">, </w:t>
            </w:r>
            <w:r w:rsidRPr="007401A5">
              <w:rPr>
                <w:sz w:val="20"/>
                <w:szCs w:val="20"/>
              </w:rPr>
              <w:t>4009410000</w:t>
            </w:r>
          </w:p>
          <w:p w14:paraId="4EC3C4DD" w14:textId="664F79DF" w:rsidR="00357CBA" w:rsidRPr="007401A5" w:rsidRDefault="00357CBA" w:rsidP="0020506A">
            <w:pPr>
              <w:autoSpaceDE w:val="0"/>
              <w:autoSpaceDN w:val="0"/>
              <w:adjustRightInd w:val="0"/>
              <w:rPr>
                <w:sz w:val="20"/>
                <w:szCs w:val="20"/>
              </w:rPr>
            </w:pPr>
            <w:r w:rsidRPr="007401A5">
              <w:rPr>
                <w:sz w:val="20"/>
                <w:szCs w:val="20"/>
              </w:rPr>
              <w:t>4009420000</w:t>
            </w:r>
            <w:r w:rsidR="007637E5">
              <w:rPr>
                <w:sz w:val="20"/>
                <w:szCs w:val="20"/>
              </w:rPr>
              <w:t xml:space="preserve">, </w:t>
            </w:r>
            <w:r w:rsidRPr="007401A5">
              <w:rPr>
                <w:sz w:val="20"/>
                <w:szCs w:val="20"/>
              </w:rPr>
              <w:t>7306301100</w:t>
            </w:r>
          </w:p>
          <w:p w14:paraId="6A95C6EE" w14:textId="09F7AF9A" w:rsidR="00357CBA" w:rsidRPr="007401A5" w:rsidRDefault="00357CBA" w:rsidP="0020506A">
            <w:pPr>
              <w:autoSpaceDE w:val="0"/>
              <w:autoSpaceDN w:val="0"/>
              <w:adjustRightInd w:val="0"/>
              <w:rPr>
                <w:sz w:val="20"/>
                <w:szCs w:val="20"/>
              </w:rPr>
            </w:pPr>
            <w:r w:rsidRPr="007401A5">
              <w:rPr>
                <w:sz w:val="20"/>
                <w:szCs w:val="20"/>
              </w:rPr>
              <w:t>7306307708</w:t>
            </w:r>
            <w:r w:rsidR="007637E5">
              <w:rPr>
                <w:sz w:val="20"/>
                <w:szCs w:val="20"/>
              </w:rPr>
              <w:t xml:space="preserve">, </w:t>
            </w:r>
            <w:r w:rsidRPr="007401A5">
              <w:rPr>
                <w:sz w:val="20"/>
                <w:szCs w:val="20"/>
              </w:rPr>
              <w:t>7306408008</w:t>
            </w:r>
          </w:p>
          <w:p w14:paraId="304F9505" w14:textId="4465A984" w:rsidR="00357CBA" w:rsidRPr="007401A5" w:rsidRDefault="00357CBA" w:rsidP="0020506A">
            <w:pPr>
              <w:autoSpaceDE w:val="0"/>
              <w:autoSpaceDN w:val="0"/>
              <w:adjustRightInd w:val="0"/>
              <w:rPr>
                <w:sz w:val="20"/>
                <w:szCs w:val="20"/>
              </w:rPr>
            </w:pPr>
            <w:r w:rsidRPr="007401A5">
              <w:rPr>
                <w:sz w:val="20"/>
                <w:szCs w:val="20"/>
              </w:rPr>
              <w:t>7306900009</w:t>
            </w:r>
            <w:r w:rsidR="007637E5">
              <w:rPr>
                <w:sz w:val="20"/>
                <w:szCs w:val="20"/>
              </w:rPr>
              <w:t xml:space="preserve">, </w:t>
            </w:r>
            <w:r w:rsidRPr="007401A5">
              <w:rPr>
                <w:sz w:val="20"/>
                <w:szCs w:val="20"/>
              </w:rPr>
              <w:t>7307210009</w:t>
            </w:r>
          </w:p>
          <w:p w14:paraId="4BF96B58" w14:textId="15CCEC50" w:rsidR="00357CBA" w:rsidRPr="007401A5" w:rsidRDefault="00357CBA" w:rsidP="0020506A">
            <w:pPr>
              <w:autoSpaceDE w:val="0"/>
              <w:autoSpaceDN w:val="0"/>
              <w:adjustRightInd w:val="0"/>
              <w:rPr>
                <w:sz w:val="20"/>
                <w:szCs w:val="20"/>
              </w:rPr>
            </w:pPr>
            <w:r w:rsidRPr="007401A5">
              <w:rPr>
                <w:sz w:val="20"/>
                <w:szCs w:val="20"/>
              </w:rPr>
              <w:t>730722</w:t>
            </w:r>
            <w:r w:rsidR="007637E5">
              <w:rPr>
                <w:sz w:val="20"/>
                <w:szCs w:val="20"/>
              </w:rPr>
              <w:t xml:space="preserve">, </w:t>
            </w:r>
            <w:r w:rsidRPr="007401A5">
              <w:rPr>
                <w:sz w:val="20"/>
                <w:szCs w:val="20"/>
              </w:rPr>
              <w:t>7307221000</w:t>
            </w:r>
          </w:p>
          <w:p w14:paraId="7177971C" w14:textId="2B636190" w:rsidR="00357CBA" w:rsidRPr="007401A5" w:rsidRDefault="00357CBA" w:rsidP="0020506A">
            <w:pPr>
              <w:autoSpaceDE w:val="0"/>
              <w:autoSpaceDN w:val="0"/>
              <w:adjustRightInd w:val="0"/>
              <w:rPr>
                <w:sz w:val="20"/>
                <w:szCs w:val="20"/>
              </w:rPr>
            </w:pPr>
            <w:r w:rsidRPr="007401A5">
              <w:rPr>
                <w:sz w:val="20"/>
                <w:szCs w:val="20"/>
              </w:rPr>
              <w:t>7307229000</w:t>
            </w:r>
            <w:r w:rsidR="007637E5">
              <w:rPr>
                <w:sz w:val="20"/>
                <w:szCs w:val="20"/>
              </w:rPr>
              <w:t xml:space="preserve">, </w:t>
            </w:r>
            <w:r w:rsidRPr="007401A5">
              <w:rPr>
                <w:sz w:val="20"/>
                <w:szCs w:val="20"/>
              </w:rPr>
              <w:t>730729</w:t>
            </w:r>
          </w:p>
          <w:p w14:paraId="05864BE3" w14:textId="38072F0A" w:rsidR="00357CBA" w:rsidRPr="007401A5" w:rsidRDefault="00357CBA" w:rsidP="0020506A">
            <w:pPr>
              <w:autoSpaceDE w:val="0"/>
              <w:autoSpaceDN w:val="0"/>
              <w:adjustRightInd w:val="0"/>
              <w:rPr>
                <w:sz w:val="20"/>
                <w:szCs w:val="20"/>
              </w:rPr>
            </w:pPr>
            <w:r w:rsidRPr="007401A5">
              <w:rPr>
                <w:sz w:val="20"/>
                <w:szCs w:val="20"/>
              </w:rPr>
              <w:t>7307291008</w:t>
            </w:r>
            <w:r w:rsidR="007637E5">
              <w:rPr>
                <w:sz w:val="20"/>
                <w:szCs w:val="20"/>
              </w:rPr>
              <w:t xml:space="preserve">, </w:t>
            </w:r>
            <w:r w:rsidRPr="007401A5">
              <w:rPr>
                <w:sz w:val="20"/>
                <w:szCs w:val="20"/>
              </w:rPr>
              <w:t>7307298009</w:t>
            </w:r>
          </w:p>
          <w:p w14:paraId="5CE698EB" w14:textId="67970390" w:rsidR="00357CBA" w:rsidRPr="007401A5" w:rsidRDefault="00357CBA" w:rsidP="0020506A">
            <w:pPr>
              <w:autoSpaceDE w:val="0"/>
              <w:autoSpaceDN w:val="0"/>
              <w:adjustRightInd w:val="0"/>
              <w:rPr>
                <w:sz w:val="20"/>
                <w:szCs w:val="20"/>
              </w:rPr>
            </w:pPr>
            <w:r w:rsidRPr="007401A5">
              <w:rPr>
                <w:sz w:val="20"/>
                <w:szCs w:val="20"/>
              </w:rPr>
              <w:t>7307929000</w:t>
            </w:r>
            <w:r w:rsidR="007637E5">
              <w:rPr>
                <w:sz w:val="20"/>
                <w:szCs w:val="20"/>
              </w:rPr>
              <w:t xml:space="preserve">, </w:t>
            </w:r>
            <w:r w:rsidRPr="007401A5">
              <w:rPr>
                <w:sz w:val="20"/>
                <w:szCs w:val="20"/>
              </w:rPr>
              <w:t xml:space="preserve">7307998001 </w:t>
            </w:r>
          </w:p>
          <w:p w14:paraId="360B8624" w14:textId="098CC9CC" w:rsidR="00357CBA" w:rsidRPr="007401A5" w:rsidRDefault="00357CBA" w:rsidP="0020506A">
            <w:pPr>
              <w:autoSpaceDE w:val="0"/>
              <w:autoSpaceDN w:val="0"/>
              <w:adjustRightInd w:val="0"/>
              <w:rPr>
                <w:sz w:val="20"/>
                <w:szCs w:val="20"/>
              </w:rPr>
            </w:pPr>
            <w:r w:rsidRPr="007401A5">
              <w:rPr>
                <w:sz w:val="20"/>
                <w:szCs w:val="20"/>
              </w:rPr>
              <w:t>7307998009</w:t>
            </w:r>
            <w:r w:rsidR="007637E5">
              <w:rPr>
                <w:sz w:val="20"/>
                <w:szCs w:val="20"/>
              </w:rPr>
              <w:t xml:space="preserve">, </w:t>
            </w:r>
            <w:r w:rsidRPr="007401A5">
              <w:rPr>
                <w:sz w:val="20"/>
                <w:szCs w:val="20"/>
              </w:rPr>
              <w:t>7411290000</w:t>
            </w:r>
          </w:p>
          <w:p w14:paraId="10962D76" w14:textId="447AA745" w:rsidR="00357CBA" w:rsidRPr="007401A5" w:rsidRDefault="00357CBA" w:rsidP="00943EB5">
            <w:pPr>
              <w:autoSpaceDE w:val="0"/>
              <w:autoSpaceDN w:val="0"/>
              <w:adjustRightInd w:val="0"/>
              <w:rPr>
                <w:sz w:val="20"/>
                <w:szCs w:val="20"/>
              </w:rPr>
            </w:pPr>
            <w:r w:rsidRPr="007401A5">
              <w:rPr>
                <w:sz w:val="20"/>
                <w:szCs w:val="20"/>
              </w:rPr>
              <w:t>7412200000</w:t>
            </w:r>
            <w:r w:rsidR="00943EB5">
              <w:rPr>
                <w:sz w:val="20"/>
                <w:szCs w:val="20"/>
              </w:rPr>
              <w:t xml:space="preserve">, </w:t>
            </w:r>
            <w:r w:rsidRPr="007401A5">
              <w:rPr>
                <w:sz w:val="20"/>
                <w:szCs w:val="20"/>
              </w:rPr>
              <w:t>7507</w:t>
            </w:r>
            <w:r w:rsidR="007637E5">
              <w:rPr>
                <w:sz w:val="20"/>
                <w:szCs w:val="20"/>
              </w:rPr>
              <w:t xml:space="preserve">, </w:t>
            </w:r>
            <w:r w:rsidRPr="007401A5">
              <w:rPr>
                <w:sz w:val="20"/>
                <w:szCs w:val="20"/>
              </w:rPr>
              <w:t>7507110000</w:t>
            </w:r>
            <w:r w:rsidR="00943EB5">
              <w:rPr>
                <w:sz w:val="20"/>
                <w:szCs w:val="20"/>
              </w:rPr>
              <w:t xml:space="preserve">, </w:t>
            </w:r>
            <w:r w:rsidRPr="007401A5">
              <w:rPr>
                <w:sz w:val="20"/>
                <w:szCs w:val="20"/>
              </w:rPr>
              <w:t>7507120000</w:t>
            </w:r>
            <w:r w:rsidR="007637E5">
              <w:rPr>
                <w:sz w:val="20"/>
                <w:szCs w:val="20"/>
              </w:rPr>
              <w:t xml:space="preserve">, </w:t>
            </w:r>
            <w:r w:rsidRPr="007401A5">
              <w:rPr>
                <w:sz w:val="20"/>
                <w:szCs w:val="20"/>
              </w:rPr>
              <w:t>7507200001</w:t>
            </w:r>
            <w:r w:rsidR="00943EB5">
              <w:rPr>
                <w:sz w:val="20"/>
                <w:szCs w:val="20"/>
              </w:rPr>
              <w:t xml:space="preserve">, </w:t>
            </w:r>
            <w:r w:rsidRPr="007401A5">
              <w:rPr>
                <w:sz w:val="20"/>
                <w:szCs w:val="20"/>
              </w:rPr>
              <w:t>7507200009</w:t>
            </w:r>
          </w:p>
        </w:tc>
        <w:tc>
          <w:tcPr>
            <w:tcW w:w="2127" w:type="dxa"/>
            <w:tcBorders>
              <w:top w:val="single" w:sz="4" w:space="0" w:color="auto"/>
              <w:left w:val="single" w:sz="4" w:space="0" w:color="auto"/>
              <w:bottom w:val="single" w:sz="4" w:space="0" w:color="auto"/>
              <w:right w:val="single" w:sz="4" w:space="0" w:color="auto"/>
            </w:tcBorders>
          </w:tcPr>
          <w:p w14:paraId="6C5ACCF3" w14:textId="6FE9A3E3"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714122CA" w14:textId="77777777" w:rsidR="00357CBA" w:rsidRPr="007401A5" w:rsidRDefault="00357CBA" w:rsidP="0020506A">
            <w:pPr>
              <w:rPr>
                <w:sz w:val="20"/>
                <w:szCs w:val="20"/>
              </w:rPr>
            </w:pPr>
            <w:r w:rsidRPr="007401A5">
              <w:rPr>
                <w:sz w:val="20"/>
                <w:szCs w:val="20"/>
              </w:rPr>
              <w:t>ТР ТС 018/2011</w:t>
            </w:r>
          </w:p>
          <w:p w14:paraId="6AE08BCD" w14:textId="77777777" w:rsidR="00357CBA" w:rsidRPr="007401A5" w:rsidRDefault="00357CBA" w:rsidP="0020506A">
            <w:pPr>
              <w:rPr>
                <w:sz w:val="20"/>
                <w:szCs w:val="20"/>
              </w:rPr>
            </w:pPr>
            <w:r w:rsidRPr="007401A5">
              <w:rPr>
                <w:sz w:val="20"/>
                <w:szCs w:val="20"/>
              </w:rPr>
              <w:t>ГОСТ 25452-2017</w:t>
            </w:r>
          </w:p>
          <w:p w14:paraId="43603162" w14:textId="77777777" w:rsidR="00357CBA" w:rsidRPr="007401A5" w:rsidRDefault="00357CBA" w:rsidP="0020506A">
            <w:pPr>
              <w:rPr>
                <w:sz w:val="20"/>
                <w:szCs w:val="20"/>
              </w:rPr>
            </w:pPr>
            <w:r w:rsidRPr="007401A5">
              <w:rPr>
                <w:sz w:val="20"/>
                <w:szCs w:val="20"/>
              </w:rPr>
              <w:t>ГОСТ 30731-2016</w:t>
            </w:r>
          </w:p>
          <w:p w14:paraId="5C534475" w14:textId="77777777" w:rsidR="00357CBA" w:rsidRPr="007401A5" w:rsidRDefault="00357CBA" w:rsidP="0020506A">
            <w:pPr>
              <w:rPr>
                <w:sz w:val="20"/>
                <w:szCs w:val="20"/>
              </w:rPr>
            </w:pPr>
            <w:r w:rsidRPr="007401A5">
              <w:rPr>
                <w:sz w:val="20"/>
                <w:szCs w:val="20"/>
              </w:rPr>
              <w:t>ГОСТ Р 51190-98</w:t>
            </w:r>
          </w:p>
          <w:p w14:paraId="01761DC4" w14:textId="77777777" w:rsidR="00357CBA" w:rsidRPr="007401A5" w:rsidRDefault="00357CBA" w:rsidP="0020506A">
            <w:pPr>
              <w:rPr>
                <w:sz w:val="20"/>
                <w:szCs w:val="20"/>
              </w:rPr>
            </w:pPr>
            <w:r w:rsidRPr="007401A5">
              <w:rPr>
                <w:sz w:val="20"/>
                <w:szCs w:val="20"/>
              </w:rPr>
              <w:t>ГОСТ Р 52452-2005</w:t>
            </w:r>
          </w:p>
          <w:p w14:paraId="2B6092D7" w14:textId="77777777" w:rsidR="00357CBA" w:rsidRPr="007401A5" w:rsidRDefault="00357CBA" w:rsidP="0020506A">
            <w:pPr>
              <w:rPr>
                <w:sz w:val="20"/>
                <w:szCs w:val="20"/>
                <w:lang w:val="en-US"/>
              </w:rPr>
            </w:pPr>
            <w:r w:rsidRPr="007401A5">
              <w:rPr>
                <w:sz w:val="20"/>
                <w:szCs w:val="20"/>
              </w:rPr>
              <w:t>ГОСТ Р 53834-2010</w:t>
            </w:r>
          </w:p>
          <w:p w14:paraId="72758940" w14:textId="77777777" w:rsidR="00357CBA" w:rsidRPr="007401A5" w:rsidRDefault="00357CBA" w:rsidP="0020506A">
            <w:pPr>
              <w:rPr>
                <w:sz w:val="20"/>
                <w:szCs w:val="20"/>
              </w:rPr>
            </w:pPr>
          </w:p>
        </w:tc>
      </w:tr>
      <w:tr w:rsidR="00357CBA" w:rsidRPr="007401A5" w14:paraId="03F686F8"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FA535FD" w14:textId="4DB838D1" w:rsidR="00357CBA" w:rsidRPr="007401A5" w:rsidRDefault="00FB1916" w:rsidP="0020506A">
            <w:pPr>
              <w:rPr>
                <w:sz w:val="20"/>
                <w:szCs w:val="20"/>
              </w:rPr>
            </w:pPr>
            <w:r>
              <w:rPr>
                <w:sz w:val="20"/>
                <w:szCs w:val="20"/>
              </w:rPr>
              <w:t>190</w:t>
            </w:r>
          </w:p>
        </w:tc>
        <w:tc>
          <w:tcPr>
            <w:tcW w:w="3011" w:type="dxa"/>
            <w:tcBorders>
              <w:top w:val="single" w:sz="4" w:space="0" w:color="auto"/>
              <w:left w:val="single" w:sz="4" w:space="0" w:color="auto"/>
              <w:bottom w:val="single" w:sz="4" w:space="0" w:color="auto"/>
              <w:right w:val="single" w:sz="4" w:space="0" w:color="auto"/>
            </w:tcBorders>
          </w:tcPr>
          <w:p w14:paraId="23A49251" w14:textId="77777777" w:rsidR="00357CBA" w:rsidRPr="007401A5" w:rsidRDefault="00357CBA" w:rsidP="0020506A">
            <w:pPr>
              <w:rPr>
                <w:sz w:val="20"/>
                <w:szCs w:val="20"/>
              </w:rPr>
            </w:pPr>
            <w:r w:rsidRPr="007401A5">
              <w:rPr>
                <w:sz w:val="20"/>
                <w:szCs w:val="20"/>
              </w:rPr>
              <w:t>Тормозные механизмы в сборе</w:t>
            </w:r>
          </w:p>
          <w:p w14:paraId="0015341C" w14:textId="77777777" w:rsidR="00357CBA" w:rsidRPr="007401A5" w:rsidRDefault="00357CBA"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7B8DF191" w14:textId="77777777" w:rsidR="00357CBA" w:rsidRPr="007401A5" w:rsidRDefault="00357CBA" w:rsidP="0020506A">
            <w:pPr>
              <w:rPr>
                <w:sz w:val="20"/>
                <w:szCs w:val="20"/>
              </w:rPr>
            </w:pPr>
            <w:r w:rsidRPr="007401A5">
              <w:rPr>
                <w:sz w:val="20"/>
                <w:szCs w:val="20"/>
              </w:rPr>
              <w:t>1с, 2с, 3с, 9с, 10с, 11с</w:t>
            </w:r>
          </w:p>
          <w:p w14:paraId="487CB9C3" w14:textId="0F7934D0"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37EBC570" w14:textId="77777777" w:rsidR="00357CBA" w:rsidRPr="007401A5" w:rsidRDefault="00357CBA" w:rsidP="0020506A">
            <w:pPr>
              <w:autoSpaceDE w:val="0"/>
              <w:autoSpaceDN w:val="0"/>
              <w:adjustRightInd w:val="0"/>
              <w:rPr>
                <w:sz w:val="20"/>
                <w:szCs w:val="20"/>
              </w:rPr>
            </w:pPr>
            <w:r w:rsidRPr="007401A5">
              <w:rPr>
                <w:sz w:val="20"/>
                <w:szCs w:val="20"/>
              </w:rPr>
              <w:t>8708309109</w:t>
            </w:r>
          </w:p>
          <w:p w14:paraId="73EF5264" w14:textId="6B02242A" w:rsidR="00357CBA" w:rsidRPr="007401A5" w:rsidRDefault="00357CBA" w:rsidP="0020506A">
            <w:pPr>
              <w:autoSpaceDE w:val="0"/>
              <w:autoSpaceDN w:val="0"/>
              <w:adjustRightInd w:val="0"/>
              <w:rPr>
                <w:sz w:val="20"/>
                <w:szCs w:val="20"/>
              </w:rPr>
            </w:pPr>
            <w:r w:rsidRPr="007401A5">
              <w:rPr>
                <w:sz w:val="20"/>
                <w:szCs w:val="20"/>
              </w:rPr>
              <w:t>8708309909</w:t>
            </w:r>
          </w:p>
        </w:tc>
        <w:tc>
          <w:tcPr>
            <w:tcW w:w="2127" w:type="dxa"/>
            <w:tcBorders>
              <w:top w:val="single" w:sz="4" w:space="0" w:color="auto"/>
              <w:left w:val="single" w:sz="4" w:space="0" w:color="auto"/>
              <w:bottom w:val="single" w:sz="4" w:space="0" w:color="auto"/>
              <w:right w:val="single" w:sz="4" w:space="0" w:color="auto"/>
            </w:tcBorders>
          </w:tcPr>
          <w:p w14:paraId="3F38CB07" w14:textId="4C324E3A"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40EFE15C" w14:textId="77777777" w:rsidR="00357CBA" w:rsidRPr="007401A5" w:rsidRDefault="00357CBA" w:rsidP="0020506A">
            <w:pPr>
              <w:rPr>
                <w:sz w:val="20"/>
                <w:szCs w:val="20"/>
              </w:rPr>
            </w:pPr>
            <w:r w:rsidRPr="007401A5">
              <w:rPr>
                <w:sz w:val="20"/>
                <w:szCs w:val="20"/>
              </w:rPr>
              <w:t>ТР ТС 018/2011</w:t>
            </w:r>
          </w:p>
          <w:p w14:paraId="3ECBBAED" w14:textId="025CA504" w:rsidR="00B47A0A" w:rsidRPr="007401A5" w:rsidRDefault="00B47A0A" w:rsidP="0020506A">
            <w:pPr>
              <w:rPr>
                <w:sz w:val="20"/>
                <w:szCs w:val="20"/>
              </w:rPr>
            </w:pPr>
            <w:r w:rsidRPr="007401A5">
              <w:rPr>
                <w:sz w:val="20"/>
                <w:szCs w:val="20"/>
              </w:rPr>
              <w:t>Правила ООН N 13-10</w:t>
            </w:r>
            <w:r w:rsidR="007637E5">
              <w:rPr>
                <w:sz w:val="20"/>
                <w:szCs w:val="20"/>
              </w:rPr>
              <w:t xml:space="preserve">, </w:t>
            </w:r>
            <w:r w:rsidRPr="007401A5">
              <w:rPr>
                <w:sz w:val="20"/>
                <w:szCs w:val="20"/>
              </w:rPr>
              <w:t xml:space="preserve">Правила ООН N 13-11 </w:t>
            </w:r>
          </w:p>
          <w:p w14:paraId="00D19966" w14:textId="1DABC319" w:rsidR="00357CBA" w:rsidRPr="007401A5" w:rsidRDefault="00B47A0A" w:rsidP="0020506A">
            <w:pPr>
              <w:rPr>
                <w:sz w:val="20"/>
                <w:szCs w:val="20"/>
              </w:rPr>
            </w:pPr>
            <w:r w:rsidRPr="007401A5">
              <w:rPr>
                <w:sz w:val="20"/>
                <w:szCs w:val="20"/>
              </w:rPr>
              <w:t>Правила ООН N 13Н-</w:t>
            </w:r>
            <w:proofErr w:type="gramStart"/>
            <w:r w:rsidRPr="007401A5">
              <w:rPr>
                <w:sz w:val="20"/>
                <w:szCs w:val="20"/>
              </w:rPr>
              <w:t>00</w:t>
            </w:r>
            <w:r w:rsidR="007637E5">
              <w:rPr>
                <w:sz w:val="20"/>
                <w:szCs w:val="20"/>
              </w:rPr>
              <w:t xml:space="preserve">, </w:t>
            </w:r>
            <w:r w:rsidRPr="007401A5">
              <w:rPr>
                <w:sz w:val="20"/>
                <w:szCs w:val="20"/>
              </w:rPr>
              <w:t xml:space="preserve"> </w:t>
            </w:r>
            <w:r w:rsidR="00357CBA" w:rsidRPr="007401A5">
              <w:rPr>
                <w:sz w:val="20"/>
                <w:szCs w:val="20"/>
              </w:rPr>
              <w:t>ГОСТ</w:t>
            </w:r>
            <w:proofErr w:type="gramEnd"/>
            <w:r w:rsidR="00357CBA" w:rsidRPr="007401A5">
              <w:rPr>
                <w:sz w:val="20"/>
                <w:szCs w:val="20"/>
              </w:rPr>
              <w:t xml:space="preserve"> Р 52847-2007</w:t>
            </w:r>
          </w:p>
        </w:tc>
      </w:tr>
      <w:tr w:rsidR="00357CBA" w:rsidRPr="007401A5" w14:paraId="1CD38803"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60FCB71" w14:textId="10D2B24F" w:rsidR="00357CBA" w:rsidRPr="007401A5" w:rsidRDefault="00FB1916" w:rsidP="0020506A">
            <w:pPr>
              <w:rPr>
                <w:sz w:val="20"/>
                <w:szCs w:val="20"/>
              </w:rPr>
            </w:pPr>
            <w:r>
              <w:rPr>
                <w:sz w:val="20"/>
                <w:szCs w:val="20"/>
              </w:rPr>
              <w:t>191</w:t>
            </w:r>
          </w:p>
        </w:tc>
        <w:tc>
          <w:tcPr>
            <w:tcW w:w="3011" w:type="dxa"/>
            <w:tcBorders>
              <w:top w:val="single" w:sz="4" w:space="0" w:color="auto"/>
              <w:left w:val="single" w:sz="4" w:space="0" w:color="auto"/>
              <w:bottom w:val="single" w:sz="4" w:space="0" w:color="auto"/>
              <w:right w:val="single" w:sz="4" w:space="0" w:color="auto"/>
            </w:tcBorders>
          </w:tcPr>
          <w:p w14:paraId="7A15AC9C" w14:textId="12029B20" w:rsidR="00357CBA" w:rsidRPr="007401A5" w:rsidRDefault="00357CBA" w:rsidP="0020506A">
            <w:pPr>
              <w:rPr>
                <w:sz w:val="20"/>
                <w:szCs w:val="20"/>
              </w:rPr>
            </w:pPr>
            <w:r w:rsidRPr="007401A5">
              <w:rPr>
                <w:sz w:val="20"/>
                <w:szCs w:val="20"/>
              </w:rPr>
              <w:t>Детали и узлы механических приводов тор</w:t>
            </w:r>
            <w:r w:rsidRPr="007401A5">
              <w:rPr>
                <w:sz w:val="20"/>
                <w:szCs w:val="20"/>
              </w:rPr>
              <w:softHyphen/>
              <w:t>мозной системы:</w:t>
            </w:r>
          </w:p>
          <w:p w14:paraId="2C8BCE7D" w14:textId="0905E34F" w:rsidR="00357CBA" w:rsidRPr="007401A5" w:rsidRDefault="00357CBA" w:rsidP="0020506A">
            <w:pPr>
              <w:rPr>
                <w:sz w:val="20"/>
                <w:szCs w:val="20"/>
              </w:rPr>
            </w:pPr>
            <w:r w:rsidRPr="007401A5">
              <w:rPr>
                <w:sz w:val="20"/>
                <w:szCs w:val="20"/>
              </w:rPr>
              <w:t xml:space="preserve"> -регулировочные устройства тормозных механизмов;</w:t>
            </w:r>
          </w:p>
          <w:p w14:paraId="16FC77EF" w14:textId="49193B7E" w:rsidR="00357CBA" w:rsidRPr="007401A5" w:rsidRDefault="00357CBA" w:rsidP="0020506A">
            <w:pPr>
              <w:rPr>
                <w:sz w:val="20"/>
                <w:szCs w:val="20"/>
              </w:rPr>
            </w:pPr>
            <w:r w:rsidRPr="007401A5">
              <w:rPr>
                <w:sz w:val="20"/>
                <w:szCs w:val="20"/>
              </w:rPr>
              <w:t>-детали привода стояночной тормозной системы (в т.ч. тросы с наконечниками в сборе)</w:t>
            </w:r>
          </w:p>
        </w:tc>
        <w:tc>
          <w:tcPr>
            <w:tcW w:w="1464" w:type="dxa"/>
            <w:tcBorders>
              <w:top w:val="single" w:sz="4" w:space="0" w:color="auto"/>
              <w:left w:val="single" w:sz="4" w:space="0" w:color="auto"/>
              <w:bottom w:val="single" w:sz="4" w:space="0" w:color="auto"/>
              <w:right w:val="single" w:sz="4" w:space="0" w:color="auto"/>
            </w:tcBorders>
          </w:tcPr>
          <w:p w14:paraId="0809CD9E" w14:textId="77777777" w:rsidR="00357CBA" w:rsidRPr="007401A5" w:rsidRDefault="00357CBA" w:rsidP="0020506A">
            <w:pPr>
              <w:rPr>
                <w:sz w:val="20"/>
                <w:szCs w:val="20"/>
              </w:rPr>
            </w:pPr>
            <w:r w:rsidRPr="007401A5">
              <w:rPr>
                <w:sz w:val="20"/>
                <w:szCs w:val="20"/>
              </w:rPr>
              <w:t>1с, 2с, 3с, 9с, 10с, 11с</w:t>
            </w:r>
          </w:p>
          <w:p w14:paraId="6E91C30B" w14:textId="7B21CEEE"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5B0C8AED" w14:textId="77777777" w:rsidR="00357CBA" w:rsidRPr="007401A5" w:rsidRDefault="00357CBA" w:rsidP="0020506A">
            <w:pPr>
              <w:autoSpaceDE w:val="0"/>
              <w:autoSpaceDN w:val="0"/>
              <w:adjustRightInd w:val="0"/>
              <w:rPr>
                <w:sz w:val="20"/>
                <w:szCs w:val="20"/>
              </w:rPr>
            </w:pPr>
            <w:r w:rsidRPr="007401A5">
              <w:rPr>
                <w:sz w:val="20"/>
                <w:szCs w:val="20"/>
              </w:rPr>
              <w:t>8708309109</w:t>
            </w:r>
          </w:p>
          <w:p w14:paraId="68F4782D" w14:textId="0B3A99B7" w:rsidR="00357CBA" w:rsidRPr="007401A5" w:rsidRDefault="00357CBA" w:rsidP="0020506A">
            <w:pPr>
              <w:autoSpaceDE w:val="0"/>
              <w:autoSpaceDN w:val="0"/>
              <w:adjustRightInd w:val="0"/>
              <w:rPr>
                <w:sz w:val="20"/>
                <w:szCs w:val="20"/>
              </w:rPr>
            </w:pPr>
            <w:r w:rsidRPr="007401A5">
              <w:rPr>
                <w:sz w:val="20"/>
                <w:szCs w:val="20"/>
              </w:rPr>
              <w:t>8708309909</w:t>
            </w:r>
          </w:p>
        </w:tc>
        <w:tc>
          <w:tcPr>
            <w:tcW w:w="2127" w:type="dxa"/>
            <w:tcBorders>
              <w:top w:val="single" w:sz="4" w:space="0" w:color="auto"/>
              <w:left w:val="single" w:sz="4" w:space="0" w:color="auto"/>
              <w:bottom w:val="single" w:sz="4" w:space="0" w:color="auto"/>
              <w:right w:val="single" w:sz="4" w:space="0" w:color="auto"/>
            </w:tcBorders>
          </w:tcPr>
          <w:p w14:paraId="05B347DE" w14:textId="6227BF5F"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29E57AB3" w14:textId="77777777" w:rsidR="00357CBA" w:rsidRPr="007401A5" w:rsidRDefault="00357CBA" w:rsidP="0020506A">
            <w:pPr>
              <w:rPr>
                <w:sz w:val="20"/>
                <w:szCs w:val="20"/>
              </w:rPr>
            </w:pPr>
            <w:r w:rsidRPr="007401A5">
              <w:rPr>
                <w:sz w:val="20"/>
                <w:szCs w:val="20"/>
              </w:rPr>
              <w:t>ТР ТС 018/2011</w:t>
            </w:r>
          </w:p>
          <w:p w14:paraId="63A1010A" w14:textId="77777777" w:rsidR="00357CBA" w:rsidRPr="007401A5" w:rsidRDefault="00357CBA" w:rsidP="0020506A">
            <w:pPr>
              <w:rPr>
                <w:sz w:val="20"/>
                <w:szCs w:val="20"/>
              </w:rPr>
            </w:pPr>
            <w:r w:rsidRPr="007401A5">
              <w:rPr>
                <w:sz w:val="20"/>
                <w:szCs w:val="20"/>
              </w:rPr>
              <w:t>ГОСТ Р 53805-2010</w:t>
            </w:r>
          </w:p>
          <w:p w14:paraId="32B1B892" w14:textId="77777777" w:rsidR="00357CBA" w:rsidRPr="007401A5" w:rsidRDefault="00357CBA" w:rsidP="0020506A">
            <w:pPr>
              <w:rPr>
                <w:sz w:val="20"/>
                <w:szCs w:val="20"/>
              </w:rPr>
            </w:pPr>
            <w:r w:rsidRPr="007401A5">
              <w:rPr>
                <w:sz w:val="20"/>
                <w:szCs w:val="20"/>
              </w:rPr>
              <w:t>ГОСТ Р 53806-2010</w:t>
            </w:r>
          </w:p>
          <w:p w14:paraId="49D8CA3E" w14:textId="67028E01" w:rsidR="00357CBA" w:rsidRPr="007401A5" w:rsidRDefault="00357CBA" w:rsidP="0020506A">
            <w:pPr>
              <w:rPr>
                <w:sz w:val="20"/>
                <w:szCs w:val="20"/>
              </w:rPr>
            </w:pPr>
            <w:r w:rsidRPr="007401A5">
              <w:rPr>
                <w:sz w:val="20"/>
                <w:szCs w:val="20"/>
              </w:rPr>
              <w:t>ГОСТ Р 55522-2013</w:t>
            </w:r>
          </w:p>
        </w:tc>
      </w:tr>
      <w:tr w:rsidR="00357CBA" w:rsidRPr="007401A5" w14:paraId="4EAA0F2F"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301A0BC" w14:textId="37F91F0D" w:rsidR="00357CBA" w:rsidRPr="007401A5" w:rsidRDefault="00FB1916" w:rsidP="0020506A">
            <w:pPr>
              <w:rPr>
                <w:sz w:val="20"/>
                <w:szCs w:val="20"/>
              </w:rPr>
            </w:pPr>
            <w:r>
              <w:rPr>
                <w:sz w:val="20"/>
                <w:szCs w:val="20"/>
              </w:rPr>
              <w:t>192</w:t>
            </w:r>
          </w:p>
        </w:tc>
        <w:tc>
          <w:tcPr>
            <w:tcW w:w="3011" w:type="dxa"/>
            <w:tcBorders>
              <w:top w:val="single" w:sz="4" w:space="0" w:color="auto"/>
              <w:left w:val="single" w:sz="4" w:space="0" w:color="auto"/>
              <w:bottom w:val="single" w:sz="4" w:space="0" w:color="auto"/>
              <w:right w:val="single" w:sz="4" w:space="0" w:color="auto"/>
            </w:tcBorders>
          </w:tcPr>
          <w:p w14:paraId="6D156B9E" w14:textId="680C1D59" w:rsidR="00357CBA" w:rsidRPr="007401A5" w:rsidRDefault="00357CBA" w:rsidP="0020506A">
            <w:pPr>
              <w:rPr>
                <w:sz w:val="20"/>
                <w:szCs w:val="20"/>
              </w:rPr>
            </w:pPr>
            <w:r w:rsidRPr="007401A5">
              <w:rPr>
                <w:sz w:val="20"/>
                <w:szCs w:val="20"/>
              </w:rPr>
              <w:t>Диски и барабаны тормозные</w:t>
            </w:r>
          </w:p>
          <w:p w14:paraId="70800CF5" w14:textId="77777777" w:rsidR="00357CBA" w:rsidRPr="007401A5" w:rsidRDefault="00357CBA"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69CE7BAA" w14:textId="77777777" w:rsidR="00357CBA" w:rsidRPr="007401A5" w:rsidRDefault="00357CBA" w:rsidP="0020506A">
            <w:pPr>
              <w:rPr>
                <w:sz w:val="20"/>
                <w:szCs w:val="20"/>
              </w:rPr>
            </w:pPr>
            <w:r w:rsidRPr="007401A5">
              <w:rPr>
                <w:sz w:val="20"/>
                <w:szCs w:val="20"/>
              </w:rPr>
              <w:t>1с, 2с, 3с, 9с, 10с, 11с</w:t>
            </w:r>
          </w:p>
          <w:p w14:paraId="7B7E09D7" w14:textId="316B1EEC"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758E085E" w14:textId="77777777" w:rsidR="00357CBA" w:rsidRPr="007401A5" w:rsidRDefault="00357CBA" w:rsidP="0020506A">
            <w:pPr>
              <w:autoSpaceDE w:val="0"/>
              <w:autoSpaceDN w:val="0"/>
              <w:adjustRightInd w:val="0"/>
              <w:rPr>
                <w:sz w:val="20"/>
                <w:szCs w:val="20"/>
              </w:rPr>
            </w:pPr>
            <w:r w:rsidRPr="007401A5">
              <w:rPr>
                <w:sz w:val="20"/>
                <w:szCs w:val="20"/>
              </w:rPr>
              <w:t>8708309109</w:t>
            </w:r>
          </w:p>
          <w:p w14:paraId="2D4C712C" w14:textId="64E3E6AC" w:rsidR="00357CBA" w:rsidRPr="007401A5" w:rsidRDefault="00357CBA" w:rsidP="0020506A">
            <w:pPr>
              <w:autoSpaceDE w:val="0"/>
              <w:autoSpaceDN w:val="0"/>
              <w:adjustRightInd w:val="0"/>
              <w:rPr>
                <w:sz w:val="20"/>
                <w:szCs w:val="20"/>
              </w:rPr>
            </w:pPr>
            <w:r w:rsidRPr="007401A5">
              <w:rPr>
                <w:sz w:val="20"/>
                <w:szCs w:val="20"/>
              </w:rPr>
              <w:t>8708309909</w:t>
            </w:r>
          </w:p>
        </w:tc>
        <w:tc>
          <w:tcPr>
            <w:tcW w:w="2127" w:type="dxa"/>
            <w:tcBorders>
              <w:top w:val="single" w:sz="4" w:space="0" w:color="auto"/>
              <w:left w:val="single" w:sz="4" w:space="0" w:color="auto"/>
              <w:bottom w:val="single" w:sz="4" w:space="0" w:color="auto"/>
              <w:right w:val="single" w:sz="4" w:space="0" w:color="auto"/>
            </w:tcBorders>
          </w:tcPr>
          <w:p w14:paraId="689E6665" w14:textId="16153D50"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47DDDDF5" w14:textId="77777777" w:rsidR="00357CBA" w:rsidRPr="007401A5" w:rsidRDefault="00357CBA" w:rsidP="0020506A">
            <w:pPr>
              <w:rPr>
                <w:sz w:val="20"/>
                <w:szCs w:val="20"/>
              </w:rPr>
            </w:pPr>
            <w:r w:rsidRPr="007401A5">
              <w:rPr>
                <w:sz w:val="20"/>
                <w:szCs w:val="20"/>
              </w:rPr>
              <w:t>ТР ТС 018/2011</w:t>
            </w:r>
          </w:p>
          <w:p w14:paraId="3F1A1393" w14:textId="61FCF0D8" w:rsidR="009E637B" w:rsidRPr="007401A5" w:rsidRDefault="009E637B" w:rsidP="0020506A">
            <w:pPr>
              <w:autoSpaceDE w:val="0"/>
              <w:autoSpaceDN w:val="0"/>
              <w:adjustRightInd w:val="0"/>
              <w:rPr>
                <w:sz w:val="20"/>
                <w:szCs w:val="20"/>
              </w:rPr>
            </w:pPr>
            <w:r w:rsidRPr="007401A5">
              <w:rPr>
                <w:sz w:val="20"/>
                <w:szCs w:val="20"/>
              </w:rPr>
              <w:t>Правила ООН N 90-02</w:t>
            </w:r>
            <w:r w:rsidR="004B2C31">
              <w:rPr>
                <w:sz w:val="20"/>
                <w:szCs w:val="20"/>
              </w:rPr>
              <w:t xml:space="preserve">. </w:t>
            </w:r>
            <w:r w:rsidRPr="007401A5">
              <w:rPr>
                <w:sz w:val="20"/>
                <w:szCs w:val="20"/>
              </w:rPr>
              <w:t xml:space="preserve">Правила ООН N 13-10 </w:t>
            </w:r>
          </w:p>
          <w:p w14:paraId="1D7F5A80" w14:textId="71E869DC" w:rsidR="009E637B" w:rsidRPr="007401A5" w:rsidRDefault="009E637B" w:rsidP="0020506A">
            <w:pPr>
              <w:autoSpaceDE w:val="0"/>
              <w:autoSpaceDN w:val="0"/>
              <w:adjustRightInd w:val="0"/>
              <w:rPr>
                <w:sz w:val="20"/>
                <w:szCs w:val="20"/>
              </w:rPr>
            </w:pPr>
            <w:r w:rsidRPr="007401A5">
              <w:rPr>
                <w:sz w:val="20"/>
                <w:szCs w:val="20"/>
              </w:rPr>
              <w:t>Правила ООН N 13-11</w:t>
            </w:r>
            <w:r w:rsidR="004B2C31">
              <w:rPr>
                <w:sz w:val="20"/>
                <w:szCs w:val="20"/>
              </w:rPr>
              <w:t xml:space="preserve">. </w:t>
            </w:r>
            <w:r w:rsidRPr="007401A5">
              <w:rPr>
                <w:sz w:val="20"/>
                <w:szCs w:val="20"/>
              </w:rPr>
              <w:t xml:space="preserve">Правила ООН N 13Н-00 </w:t>
            </w:r>
          </w:p>
          <w:p w14:paraId="1FCB207D" w14:textId="0A6EFCD8" w:rsidR="00357CBA" w:rsidRPr="007401A5" w:rsidRDefault="009E637B" w:rsidP="0020506A">
            <w:pPr>
              <w:autoSpaceDE w:val="0"/>
              <w:autoSpaceDN w:val="0"/>
              <w:adjustRightInd w:val="0"/>
              <w:rPr>
                <w:sz w:val="20"/>
                <w:szCs w:val="20"/>
              </w:rPr>
            </w:pPr>
            <w:r w:rsidRPr="007401A5">
              <w:rPr>
                <w:sz w:val="20"/>
                <w:szCs w:val="20"/>
              </w:rPr>
              <w:t>Правила ООН N 78-02</w:t>
            </w:r>
            <w:r w:rsidR="004B2C31">
              <w:rPr>
                <w:sz w:val="20"/>
                <w:szCs w:val="20"/>
              </w:rPr>
              <w:t xml:space="preserve">. </w:t>
            </w:r>
            <w:r w:rsidRPr="007401A5">
              <w:rPr>
                <w:sz w:val="20"/>
                <w:szCs w:val="20"/>
              </w:rPr>
              <w:t xml:space="preserve">Правила ООН N 78-03 </w:t>
            </w:r>
            <w:r w:rsidR="00357CBA" w:rsidRPr="007401A5">
              <w:rPr>
                <w:sz w:val="20"/>
                <w:szCs w:val="20"/>
              </w:rPr>
              <w:t xml:space="preserve">  </w:t>
            </w:r>
          </w:p>
        </w:tc>
      </w:tr>
      <w:tr w:rsidR="00357CBA" w:rsidRPr="007401A5" w14:paraId="6998653F"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CF892BF" w14:textId="576C400F" w:rsidR="00357CBA" w:rsidRPr="007401A5" w:rsidRDefault="00FB1916" w:rsidP="0020506A">
            <w:pPr>
              <w:rPr>
                <w:sz w:val="20"/>
                <w:szCs w:val="20"/>
              </w:rPr>
            </w:pPr>
            <w:r>
              <w:rPr>
                <w:sz w:val="20"/>
                <w:szCs w:val="20"/>
              </w:rPr>
              <w:t>193</w:t>
            </w:r>
          </w:p>
        </w:tc>
        <w:tc>
          <w:tcPr>
            <w:tcW w:w="3011" w:type="dxa"/>
            <w:tcBorders>
              <w:top w:val="single" w:sz="4" w:space="0" w:color="auto"/>
              <w:left w:val="single" w:sz="4" w:space="0" w:color="auto"/>
              <w:bottom w:val="single" w:sz="4" w:space="0" w:color="auto"/>
              <w:right w:val="single" w:sz="4" w:space="0" w:color="auto"/>
            </w:tcBorders>
          </w:tcPr>
          <w:p w14:paraId="16711B46" w14:textId="77777777" w:rsidR="00357CBA" w:rsidRPr="007401A5" w:rsidRDefault="00357CBA" w:rsidP="0020506A">
            <w:pPr>
              <w:rPr>
                <w:sz w:val="20"/>
                <w:szCs w:val="20"/>
              </w:rPr>
            </w:pPr>
            <w:r w:rsidRPr="007401A5">
              <w:rPr>
                <w:sz w:val="20"/>
                <w:szCs w:val="20"/>
              </w:rPr>
              <w:t>Аппараты пневматиче</w:t>
            </w:r>
            <w:r w:rsidRPr="007401A5">
              <w:rPr>
                <w:sz w:val="20"/>
                <w:szCs w:val="20"/>
              </w:rPr>
              <w:softHyphen/>
              <w:t>ского тормозного при</w:t>
            </w:r>
            <w:r w:rsidRPr="007401A5">
              <w:rPr>
                <w:sz w:val="20"/>
                <w:szCs w:val="20"/>
              </w:rPr>
              <w:softHyphen/>
              <w:t>вода:</w:t>
            </w:r>
          </w:p>
          <w:p w14:paraId="0C3009CD" w14:textId="77777777" w:rsidR="00357CBA" w:rsidRPr="007401A5" w:rsidRDefault="00357CBA" w:rsidP="0020506A">
            <w:pPr>
              <w:rPr>
                <w:sz w:val="20"/>
                <w:szCs w:val="20"/>
              </w:rPr>
            </w:pPr>
            <w:r w:rsidRPr="007401A5">
              <w:rPr>
                <w:sz w:val="20"/>
                <w:szCs w:val="20"/>
              </w:rPr>
              <w:t xml:space="preserve">-агрегаты подготовки воздуха </w:t>
            </w:r>
          </w:p>
          <w:p w14:paraId="29F4A7E2" w14:textId="5EE6A2E3" w:rsidR="00357CBA" w:rsidRPr="007401A5" w:rsidRDefault="00357CBA" w:rsidP="0020506A">
            <w:pPr>
              <w:rPr>
                <w:sz w:val="20"/>
                <w:szCs w:val="20"/>
              </w:rPr>
            </w:pPr>
            <w:r w:rsidRPr="007401A5">
              <w:rPr>
                <w:sz w:val="20"/>
                <w:szCs w:val="20"/>
              </w:rPr>
              <w:t>(противозамерзатели, влаготделители, регуляторы давления);</w:t>
            </w:r>
          </w:p>
          <w:p w14:paraId="29D95B99" w14:textId="77777777" w:rsidR="00357CBA" w:rsidRPr="007401A5" w:rsidRDefault="00357CBA" w:rsidP="0020506A">
            <w:pPr>
              <w:rPr>
                <w:sz w:val="20"/>
                <w:szCs w:val="20"/>
              </w:rPr>
            </w:pPr>
            <w:r w:rsidRPr="007401A5">
              <w:rPr>
                <w:sz w:val="20"/>
                <w:szCs w:val="20"/>
              </w:rPr>
              <w:t>-защитная аппаратура пневмоприводная;</w:t>
            </w:r>
          </w:p>
          <w:p w14:paraId="129BD5E6" w14:textId="2F9B8D84" w:rsidR="00357CBA" w:rsidRPr="007401A5" w:rsidRDefault="00357CBA" w:rsidP="0020506A">
            <w:pPr>
              <w:rPr>
                <w:sz w:val="20"/>
                <w:szCs w:val="20"/>
              </w:rPr>
            </w:pPr>
            <w:r w:rsidRPr="007401A5">
              <w:rPr>
                <w:sz w:val="20"/>
                <w:szCs w:val="20"/>
              </w:rPr>
              <w:t xml:space="preserve"> -клапаны слива конденсата;</w:t>
            </w:r>
          </w:p>
          <w:p w14:paraId="7F699FCF" w14:textId="00DF25A0" w:rsidR="00357CBA" w:rsidRPr="007401A5" w:rsidRDefault="00357CBA" w:rsidP="0020506A">
            <w:pPr>
              <w:rPr>
                <w:sz w:val="20"/>
                <w:szCs w:val="20"/>
              </w:rPr>
            </w:pPr>
            <w:r w:rsidRPr="007401A5">
              <w:rPr>
                <w:sz w:val="20"/>
                <w:szCs w:val="20"/>
              </w:rPr>
              <w:t>- управляющие аппараты (краны тормозные, ускорительные клапаны, клапаны управления тормозами прицепа, воздухораспределители); аппараты корректировки торможения (регуляторы тормозных сил, клапаны ограничения давления в пневматическом приводе передней оси);</w:t>
            </w:r>
          </w:p>
          <w:p w14:paraId="1224BE70" w14:textId="77777777" w:rsidR="00357CBA" w:rsidRPr="007401A5" w:rsidRDefault="00357CBA" w:rsidP="0020506A">
            <w:pPr>
              <w:rPr>
                <w:sz w:val="20"/>
                <w:szCs w:val="20"/>
              </w:rPr>
            </w:pPr>
            <w:r w:rsidRPr="007401A5">
              <w:rPr>
                <w:sz w:val="20"/>
                <w:szCs w:val="20"/>
              </w:rPr>
              <w:t xml:space="preserve"> -головки соединительные;</w:t>
            </w:r>
          </w:p>
          <w:p w14:paraId="6722B188" w14:textId="26AA9A71" w:rsidR="00357CBA" w:rsidRPr="007401A5" w:rsidRDefault="00357CBA" w:rsidP="0020506A">
            <w:pPr>
              <w:rPr>
                <w:sz w:val="20"/>
                <w:szCs w:val="20"/>
              </w:rPr>
            </w:pPr>
            <w:r w:rsidRPr="007401A5">
              <w:rPr>
                <w:sz w:val="20"/>
                <w:szCs w:val="20"/>
              </w:rPr>
              <w:t>-устройства сигнализации и контроля (датчики пневмоэлектрические, клапаны контрольного вывода)</w:t>
            </w:r>
          </w:p>
        </w:tc>
        <w:tc>
          <w:tcPr>
            <w:tcW w:w="1464" w:type="dxa"/>
            <w:tcBorders>
              <w:top w:val="single" w:sz="4" w:space="0" w:color="auto"/>
              <w:left w:val="single" w:sz="4" w:space="0" w:color="auto"/>
              <w:bottom w:val="single" w:sz="4" w:space="0" w:color="auto"/>
              <w:right w:val="single" w:sz="4" w:space="0" w:color="auto"/>
            </w:tcBorders>
          </w:tcPr>
          <w:p w14:paraId="79F3AD06" w14:textId="77777777" w:rsidR="00357CBA" w:rsidRPr="007401A5" w:rsidRDefault="00357CBA" w:rsidP="0020506A">
            <w:pPr>
              <w:rPr>
                <w:sz w:val="20"/>
                <w:szCs w:val="20"/>
              </w:rPr>
            </w:pPr>
            <w:r w:rsidRPr="007401A5">
              <w:rPr>
                <w:sz w:val="20"/>
                <w:szCs w:val="20"/>
              </w:rPr>
              <w:t>1с, 2с, 3с, 9с, 10с, 11с</w:t>
            </w:r>
          </w:p>
          <w:p w14:paraId="390189E5" w14:textId="1441C66E"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3A661831" w14:textId="77777777" w:rsidR="00357CBA" w:rsidRPr="007401A5" w:rsidRDefault="00357CBA" w:rsidP="0020506A">
            <w:pPr>
              <w:autoSpaceDE w:val="0"/>
              <w:autoSpaceDN w:val="0"/>
              <w:adjustRightInd w:val="0"/>
              <w:rPr>
                <w:sz w:val="20"/>
                <w:szCs w:val="20"/>
              </w:rPr>
            </w:pPr>
            <w:r w:rsidRPr="007401A5">
              <w:rPr>
                <w:sz w:val="20"/>
                <w:szCs w:val="20"/>
              </w:rPr>
              <w:t>8421392009</w:t>
            </w:r>
          </w:p>
          <w:p w14:paraId="79BAEC69" w14:textId="77777777" w:rsidR="00357CBA" w:rsidRPr="007401A5" w:rsidRDefault="00357CBA" w:rsidP="0020506A">
            <w:pPr>
              <w:autoSpaceDE w:val="0"/>
              <w:autoSpaceDN w:val="0"/>
              <w:adjustRightInd w:val="0"/>
              <w:rPr>
                <w:sz w:val="20"/>
                <w:szCs w:val="20"/>
              </w:rPr>
            </w:pPr>
            <w:r w:rsidRPr="007401A5">
              <w:rPr>
                <w:sz w:val="20"/>
                <w:szCs w:val="20"/>
              </w:rPr>
              <w:t>8479899708</w:t>
            </w:r>
          </w:p>
          <w:p w14:paraId="130C6578" w14:textId="77777777" w:rsidR="00357CBA" w:rsidRPr="007401A5" w:rsidRDefault="00357CBA" w:rsidP="0020506A">
            <w:pPr>
              <w:rPr>
                <w:sz w:val="20"/>
                <w:szCs w:val="20"/>
              </w:rPr>
            </w:pPr>
            <w:r w:rsidRPr="007401A5">
              <w:rPr>
                <w:sz w:val="20"/>
                <w:szCs w:val="20"/>
              </w:rPr>
              <w:t xml:space="preserve">8481 </w:t>
            </w:r>
          </w:p>
          <w:p w14:paraId="5D9D60AB" w14:textId="77777777" w:rsidR="00357CBA" w:rsidRPr="007401A5" w:rsidRDefault="00357CBA" w:rsidP="0020506A">
            <w:pPr>
              <w:rPr>
                <w:sz w:val="20"/>
                <w:szCs w:val="20"/>
              </w:rPr>
            </w:pPr>
            <w:r w:rsidRPr="007401A5">
              <w:rPr>
                <w:sz w:val="20"/>
                <w:szCs w:val="20"/>
              </w:rPr>
              <w:t>85371</w:t>
            </w:r>
          </w:p>
          <w:p w14:paraId="7992632C" w14:textId="77777777" w:rsidR="00357CBA" w:rsidRPr="007401A5" w:rsidRDefault="00357CBA" w:rsidP="0020506A">
            <w:pPr>
              <w:autoSpaceDE w:val="0"/>
              <w:autoSpaceDN w:val="0"/>
              <w:adjustRightInd w:val="0"/>
              <w:rPr>
                <w:sz w:val="20"/>
                <w:szCs w:val="20"/>
              </w:rPr>
            </w:pPr>
            <w:r w:rsidRPr="007401A5">
              <w:rPr>
                <w:sz w:val="20"/>
                <w:szCs w:val="20"/>
              </w:rPr>
              <w:t>8537101000</w:t>
            </w:r>
          </w:p>
          <w:p w14:paraId="7FF39421" w14:textId="77777777" w:rsidR="00357CBA" w:rsidRPr="007401A5" w:rsidRDefault="00357CBA" w:rsidP="0020506A">
            <w:pPr>
              <w:autoSpaceDE w:val="0"/>
              <w:autoSpaceDN w:val="0"/>
              <w:adjustRightInd w:val="0"/>
              <w:rPr>
                <w:sz w:val="20"/>
                <w:szCs w:val="20"/>
              </w:rPr>
            </w:pPr>
            <w:r w:rsidRPr="007401A5">
              <w:rPr>
                <w:sz w:val="20"/>
                <w:szCs w:val="20"/>
              </w:rPr>
              <w:t>8537109100</w:t>
            </w:r>
          </w:p>
          <w:p w14:paraId="3E86ADA6" w14:textId="77777777" w:rsidR="00357CBA" w:rsidRPr="007401A5" w:rsidRDefault="00357CBA" w:rsidP="0020506A">
            <w:pPr>
              <w:autoSpaceDE w:val="0"/>
              <w:autoSpaceDN w:val="0"/>
              <w:adjustRightInd w:val="0"/>
              <w:rPr>
                <w:sz w:val="20"/>
                <w:szCs w:val="20"/>
              </w:rPr>
            </w:pPr>
            <w:r w:rsidRPr="007401A5">
              <w:rPr>
                <w:sz w:val="20"/>
                <w:szCs w:val="20"/>
              </w:rPr>
              <w:t>8537109900</w:t>
            </w:r>
          </w:p>
          <w:p w14:paraId="4FC0964A" w14:textId="77777777" w:rsidR="00357CBA" w:rsidRPr="007401A5" w:rsidRDefault="00357CBA" w:rsidP="0020506A">
            <w:pPr>
              <w:autoSpaceDE w:val="0"/>
              <w:autoSpaceDN w:val="0"/>
              <w:adjustRightInd w:val="0"/>
              <w:rPr>
                <w:sz w:val="20"/>
                <w:szCs w:val="20"/>
              </w:rPr>
            </w:pPr>
            <w:r w:rsidRPr="007401A5">
              <w:rPr>
                <w:sz w:val="20"/>
                <w:szCs w:val="20"/>
              </w:rPr>
              <w:t>8708309109</w:t>
            </w:r>
          </w:p>
          <w:p w14:paraId="2A527EAF" w14:textId="77777777" w:rsidR="00357CBA" w:rsidRPr="007401A5" w:rsidRDefault="00357CBA" w:rsidP="0020506A">
            <w:pPr>
              <w:autoSpaceDE w:val="0"/>
              <w:autoSpaceDN w:val="0"/>
              <w:adjustRightInd w:val="0"/>
              <w:rPr>
                <w:sz w:val="20"/>
                <w:szCs w:val="20"/>
              </w:rPr>
            </w:pPr>
            <w:r w:rsidRPr="007401A5">
              <w:rPr>
                <w:sz w:val="20"/>
                <w:szCs w:val="20"/>
              </w:rPr>
              <w:t>8708309909</w:t>
            </w:r>
          </w:p>
          <w:p w14:paraId="39D2C555" w14:textId="77777777" w:rsidR="00357CBA" w:rsidRPr="007401A5" w:rsidRDefault="00357CBA" w:rsidP="0020506A">
            <w:pPr>
              <w:autoSpaceDE w:val="0"/>
              <w:autoSpaceDN w:val="0"/>
              <w:adjustRightInd w:val="0"/>
              <w:rPr>
                <w:sz w:val="20"/>
                <w:szCs w:val="20"/>
              </w:rPr>
            </w:pPr>
            <w:r w:rsidRPr="007401A5">
              <w:rPr>
                <w:sz w:val="20"/>
                <w:szCs w:val="20"/>
              </w:rPr>
              <w:t>9026900000</w:t>
            </w:r>
          </w:p>
          <w:p w14:paraId="0B13E7B8" w14:textId="65E92BD6" w:rsidR="00357CBA" w:rsidRPr="007401A5" w:rsidRDefault="00357CBA" w:rsidP="0020506A">
            <w:pPr>
              <w:autoSpaceDE w:val="0"/>
              <w:autoSpaceDN w:val="0"/>
              <w:adjustRightInd w:val="0"/>
              <w:rPr>
                <w:sz w:val="20"/>
                <w:szCs w:val="20"/>
              </w:rPr>
            </w:pPr>
            <w:r w:rsidRPr="007401A5">
              <w:rPr>
                <w:sz w:val="20"/>
                <w:szCs w:val="20"/>
              </w:rPr>
              <w:t>9032890000</w:t>
            </w:r>
          </w:p>
        </w:tc>
        <w:tc>
          <w:tcPr>
            <w:tcW w:w="2127" w:type="dxa"/>
            <w:tcBorders>
              <w:top w:val="single" w:sz="4" w:space="0" w:color="auto"/>
              <w:left w:val="single" w:sz="4" w:space="0" w:color="auto"/>
              <w:bottom w:val="single" w:sz="4" w:space="0" w:color="auto"/>
              <w:right w:val="single" w:sz="4" w:space="0" w:color="auto"/>
            </w:tcBorders>
          </w:tcPr>
          <w:p w14:paraId="15AD22F0" w14:textId="3D43A867"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67A05454" w14:textId="77777777" w:rsidR="00357CBA" w:rsidRPr="007401A5" w:rsidRDefault="00357CBA" w:rsidP="0020506A">
            <w:pPr>
              <w:rPr>
                <w:sz w:val="20"/>
                <w:szCs w:val="20"/>
              </w:rPr>
            </w:pPr>
            <w:r w:rsidRPr="007401A5">
              <w:rPr>
                <w:sz w:val="20"/>
                <w:szCs w:val="20"/>
              </w:rPr>
              <w:t>ТР ТС 018/2011</w:t>
            </w:r>
          </w:p>
          <w:p w14:paraId="0CCFFD59" w14:textId="77777777" w:rsidR="00357CBA" w:rsidRPr="007401A5" w:rsidRDefault="00357CBA" w:rsidP="0020506A">
            <w:pPr>
              <w:rPr>
                <w:sz w:val="20"/>
                <w:szCs w:val="20"/>
              </w:rPr>
            </w:pPr>
            <w:r w:rsidRPr="007401A5">
              <w:rPr>
                <w:sz w:val="20"/>
                <w:szCs w:val="20"/>
              </w:rPr>
              <w:t>ГОСТ 33603-2015</w:t>
            </w:r>
          </w:p>
          <w:p w14:paraId="22370937" w14:textId="77777777" w:rsidR="00357CBA" w:rsidRPr="007401A5" w:rsidRDefault="00357CBA" w:rsidP="0020506A">
            <w:pPr>
              <w:rPr>
                <w:sz w:val="20"/>
                <w:szCs w:val="20"/>
              </w:rPr>
            </w:pPr>
            <w:r w:rsidRPr="007401A5">
              <w:rPr>
                <w:sz w:val="20"/>
                <w:szCs w:val="20"/>
              </w:rPr>
              <w:t>ГОСТ Р 52848-2007</w:t>
            </w:r>
          </w:p>
          <w:p w14:paraId="34693A34" w14:textId="77777777" w:rsidR="00357CBA" w:rsidRPr="007401A5" w:rsidRDefault="00357CBA" w:rsidP="0020506A">
            <w:pPr>
              <w:rPr>
                <w:sz w:val="20"/>
                <w:szCs w:val="20"/>
              </w:rPr>
            </w:pPr>
            <w:r w:rsidRPr="007401A5">
              <w:rPr>
                <w:sz w:val="20"/>
                <w:szCs w:val="20"/>
              </w:rPr>
              <w:t>ГОСТ ISO 1728-2013</w:t>
            </w:r>
          </w:p>
          <w:p w14:paraId="43EAB1B6" w14:textId="77777777" w:rsidR="00357CBA" w:rsidRPr="007401A5" w:rsidRDefault="00357CBA" w:rsidP="0020506A">
            <w:pPr>
              <w:rPr>
                <w:sz w:val="20"/>
                <w:szCs w:val="20"/>
              </w:rPr>
            </w:pPr>
            <w:r w:rsidRPr="007401A5">
              <w:rPr>
                <w:sz w:val="20"/>
                <w:szCs w:val="20"/>
              </w:rPr>
              <w:t>ГОСТ 33547-2015</w:t>
            </w:r>
          </w:p>
          <w:p w14:paraId="1DB05E46" w14:textId="77777777" w:rsidR="00357CBA" w:rsidRPr="007401A5" w:rsidRDefault="00357CBA" w:rsidP="0020506A">
            <w:pPr>
              <w:rPr>
                <w:sz w:val="20"/>
                <w:szCs w:val="20"/>
              </w:rPr>
            </w:pPr>
            <w:r w:rsidRPr="007401A5">
              <w:rPr>
                <w:sz w:val="20"/>
                <w:szCs w:val="20"/>
              </w:rPr>
              <w:t>ГОСТ 4364-2020</w:t>
            </w:r>
          </w:p>
          <w:p w14:paraId="2E22014B" w14:textId="77777777" w:rsidR="00357CBA" w:rsidRPr="007401A5" w:rsidRDefault="00357CBA" w:rsidP="0020506A">
            <w:pPr>
              <w:rPr>
                <w:sz w:val="20"/>
                <w:szCs w:val="20"/>
              </w:rPr>
            </w:pPr>
          </w:p>
        </w:tc>
      </w:tr>
      <w:tr w:rsidR="00357CBA" w:rsidRPr="007401A5" w14:paraId="2FBCAC2F"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DFACBDE" w14:textId="66C3D351" w:rsidR="00357CBA" w:rsidRPr="007401A5" w:rsidRDefault="00C2571D" w:rsidP="0020506A">
            <w:pPr>
              <w:rPr>
                <w:sz w:val="20"/>
                <w:szCs w:val="20"/>
              </w:rPr>
            </w:pPr>
            <w:r>
              <w:rPr>
                <w:sz w:val="20"/>
                <w:szCs w:val="20"/>
              </w:rPr>
              <w:t>194</w:t>
            </w:r>
          </w:p>
        </w:tc>
        <w:tc>
          <w:tcPr>
            <w:tcW w:w="3011" w:type="dxa"/>
            <w:tcBorders>
              <w:top w:val="single" w:sz="4" w:space="0" w:color="auto"/>
              <w:left w:val="single" w:sz="4" w:space="0" w:color="auto"/>
              <w:bottom w:val="single" w:sz="4" w:space="0" w:color="auto"/>
              <w:right w:val="single" w:sz="4" w:space="0" w:color="auto"/>
            </w:tcBorders>
          </w:tcPr>
          <w:p w14:paraId="196C0E91" w14:textId="72C09F12" w:rsidR="00357CBA" w:rsidRPr="007401A5" w:rsidRDefault="00357CBA" w:rsidP="0020506A">
            <w:pPr>
              <w:rPr>
                <w:sz w:val="20"/>
                <w:szCs w:val="20"/>
              </w:rPr>
            </w:pPr>
            <w:r w:rsidRPr="007401A5">
              <w:rPr>
                <w:sz w:val="20"/>
                <w:szCs w:val="20"/>
              </w:rPr>
              <w:t>Камеры тормозные пневматические (в т.ч. с пружинным энергоаккумулятором) цилиндры тормозные пневматические</w:t>
            </w:r>
          </w:p>
        </w:tc>
        <w:tc>
          <w:tcPr>
            <w:tcW w:w="1464" w:type="dxa"/>
            <w:tcBorders>
              <w:top w:val="single" w:sz="4" w:space="0" w:color="auto"/>
              <w:left w:val="single" w:sz="4" w:space="0" w:color="auto"/>
              <w:bottom w:val="single" w:sz="4" w:space="0" w:color="auto"/>
              <w:right w:val="single" w:sz="4" w:space="0" w:color="auto"/>
            </w:tcBorders>
          </w:tcPr>
          <w:p w14:paraId="7FE7DC99" w14:textId="77777777" w:rsidR="00357CBA" w:rsidRPr="007401A5" w:rsidRDefault="00357CBA" w:rsidP="0020506A">
            <w:pPr>
              <w:rPr>
                <w:sz w:val="20"/>
                <w:szCs w:val="20"/>
              </w:rPr>
            </w:pPr>
            <w:r w:rsidRPr="007401A5">
              <w:rPr>
                <w:sz w:val="20"/>
                <w:szCs w:val="20"/>
              </w:rPr>
              <w:t>1с, 2с, 3с, 9с, 10с, 11с</w:t>
            </w:r>
          </w:p>
          <w:p w14:paraId="6177A186" w14:textId="7D06D788"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0A8789A6" w14:textId="77777777" w:rsidR="00357CBA" w:rsidRPr="007401A5" w:rsidRDefault="00357CBA" w:rsidP="0020506A">
            <w:pPr>
              <w:autoSpaceDE w:val="0"/>
              <w:autoSpaceDN w:val="0"/>
              <w:adjustRightInd w:val="0"/>
              <w:rPr>
                <w:sz w:val="20"/>
                <w:szCs w:val="20"/>
              </w:rPr>
            </w:pPr>
            <w:r w:rsidRPr="007401A5">
              <w:rPr>
                <w:sz w:val="20"/>
                <w:szCs w:val="20"/>
              </w:rPr>
              <w:t>8708309109</w:t>
            </w:r>
          </w:p>
          <w:p w14:paraId="457C6B25" w14:textId="0CB867EB" w:rsidR="00357CBA" w:rsidRPr="007401A5" w:rsidRDefault="00357CBA" w:rsidP="0020506A">
            <w:pPr>
              <w:autoSpaceDE w:val="0"/>
              <w:autoSpaceDN w:val="0"/>
              <w:adjustRightInd w:val="0"/>
              <w:rPr>
                <w:sz w:val="20"/>
                <w:szCs w:val="20"/>
              </w:rPr>
            </w:pPr>
            <w:r w:rsidRPr="007401A5">
              <w:rPr>
                <w:sz w:val="20"/>
                <w:szCs w:val="20"/>
              </w:rPr>
              <w:t>8708309909</w:t>
            </w:r>
          </w:p>
        </w:tc>
        <w:tc>
          <w:tcPr>
            <w:tcW w:w="2127" w:type="dxa"/>
            <w:tcBorders>
              <w:top w:val="single" w:sz="4" w:space="0" w:color="auto"/>
              <w:left w:val="single" w:sz="4" w:space="0" w:color="auto"/>
              <w:bottom w:val="single" w:sz="4" w:space="0" w:color="auto"/>
              <w:right w:val="single" w:sz="4" w:space="0" w:color="auto"/>
            </w:tcBorders>
          </w:tcPr>
          <w:p w14:paraId="51273FA2" w14:textId="19776835"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14E577D2" w14:textId="77777777" w:rsidR="00357CBA" w:rsidRPr="007401A5" w:rsidRDefault="00357CBA" w:rsidP="0020506A">
            <w:pPr>
              <w:rPr>
                <w:sz w:val="20"/>
                <w:szCs w:val="20"/>
              </w:rPr>
            </w:pPr>
            <w:r w:rsidRPr="007401A5">
              <w:rPr>
                <w:sz w:val="20"/>
                <w:szCs w:val="20"/>
              </w:rPr>
              <w:t>ТР ТС 018/2011</w:t>
            </w:r>
          </w:p>
          <w:p w14:paraId="42328077" w14:textId="77777777" w:rsidR="00357CBA" w:rsidRPr="007401A5" w:rsidRDefault="00357CBA" w:rsidP="0020506A">
            <w:pPr>
              <w:rPr>
                <w:sz w:val="20"/>
                <w:szCs w:val="20"/>
              </w:rPr>
            </w:pPr>
            <w:r w:rsidRPr="007401A5">
              <w:rPr>
                <w:sz w:val="20"/>
                <w:szCs w:val="20"/>
              </w:rPr>
              <w:t>ГОСТ 33543-2015</w:t>
            </w:r>
          </w:p>
          <w:p w14:paraId="69C117D8" w14:textId="77777777" w:rsidR="00357CBA" w:rsidRPr="007401A5" w:rsidRDefault="00357CBA" w:rsidP="0020506A">
            <w:pPr>
              <w:rPr>
                <w:sz w:val="20"/>
                <w:szCs w:val="20"/>
              </w:rPr>
            </w:pPr>
          </w:p>
        </w:tc>
      </w:tr>
      <w:tr w:rsidR="00357CBA" w:rsidRPr="007401A5" w14:paraId="00BCC5C7"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2DCCA7FB" w14:textId="7F279997" w:rsidR="00357CBA" w:rsidRPr="007401A5" w:rsidRDefault="00C2571D" w:rsidP="0020506A">
            <w:pPr>
              <w:rPr>
                <w:sz w:val="20"/>
                <w:szCs w:val="20"/>
              </w:rPr>
            </w:pPr>
            <w:r>
              <w:rPr>
                <w:sz w:val="20"/>
                <w:szCs w:val="20"/>
              </w:rPr>
              <w:t>195</w:t>
            </w:r>
          </w:p>
        </w:tc>
        <w:tc>
          <w:tcPr>
            <w:tcW w:w="3011" w:type="dxa"/>
            <w:tcBorders>
              <w:top w:val="single" w:sz="4" w:space="0" w:color="auto"/>
              <w:left w:val="single" w:sz="4" w:space="0" w:color="auto"/>
              <w:bottom w:val="single" w:sz="4" w:space="0" w:color="auto"/>
              <w:right w:val="single" w:sz="4" w:space="0" w:color="auto"/>
            </w:tcBorders>
          </w:tcPr>
          <w:p w14:paraId="64FC1E69" w14:textId="77777777" w:rsidR="00357CBA" w:rsidRPr="007401A5" w:rsidRDefault="00357CBA" w:rsidP="0020506A">
            <w:pPr>
              <w:rPr>
                <w:sz w:val="20"/>
                <w:szCs w:val="20"/>
              </w:rPr>
            </w:pPr>
            <w:r w:rsidRPr="007401A5">
              <w:rPr>
                <w:sz w:val="20"/>
                <w:szCs w:val="20"/>
              </w:rPr>
              <w:t>Компрессоры</w:t>
            </w:r>
          </w:p>
          <w:p w14:paraId="1F55143D" w14:textId="77777777" w:rsidR="00357CBA" w:rsidRPr="007401A5" w:rsidRDefault="00357CBA"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3727880D" w14:textId="77777777" w:rsidR="00357CBA" w:rsidRPr="007401A5" w:rsidRDefault="00357CBA" w:rsidP="0020506A">
            <w:pPr>
              <w:rPr>
                <w:sz w:val="20"/>
                <w:szCs w:val="20"/>
              </w:rPr>
            </w:pPr>
            <w:r w:rsidRPr="007401A5">
              <w:rPr>
                <w:sz w:val="20"/>
                <w:szCs w:val="20"/>
              </w:rPr>
              <w:t>1с, 2с, 3с, 9с, 10с, 11с</w:t>
            </w:r>
          </w:p>
          <w:p w14:paraId="1DF629A6" w14:textId="029B1ADE"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13625659" w14:textId="77777777" w:rsidR="00357CBA" w:rsidRPr="007401A5" w:rsidRDefault="00357CBA" w:rsidP="0020506A">
            <w:pPr>
              <w:autoSpaceDE w:val="0"/>
              <w:autoSpaceDN w:val="0"/>
              <w:adjustRightInd w:val="0"/>
              <w:rPr>
                <w:sz w:val="20"/>
                <w:szCs w:val="20"/>
              </w:rPr>
            </w:pPr>
            <w:r w:rsidRPr="007401A5">
              <w:rPr>
                <w:sz w:val="20"/>
                <w:szCs w:val="20"/>
              </w:rPr>
              <w:t>8414802200</w:t>
            </w:r>
          </w:p>
          <w:p w14:paraId="07A895B5" w14:textId="3E974171" w:rsidR="00357CBA" w:rsidRPr="007401A5" w:rsidRDefault="00357CBA" w:rsidP="0020506A">
            <w:pPr>
              <w:autoSpaceDE w:val="0"/>
              <w:autoSpaceDN w:val="0"/>
              <w:adjustRightInd w:val="0"/>
              <w:rPr>
                <w:sz w:val="20"/>
                <w:szCs w:val="20"/>
              </w:rPr>
            </w:pPr>
            <w:r w:rsidRPr="007401A5">
              <w:rPr>
                <w:sz w:val="20"/>
                <w:szCs w:val="20"/>
              </w:rPr>
              <w:t>8414802800</w:t>
            </w:r>
          </w:p>
        </w:tc>
        <w:tc>
          <w:tcPr>
            <w:tcW w:w="2127" w:type="dxa"/>
            <w:tcBorders>
              <w:top w:val="single" w:sz="4" w:space="0" w:color="auto"/>
              <w:left w:val="single" w:sz="4" w:space="0" w:color="auto"/>
              <w:bottom w:val="single" w:sz="4" w:space="0" w:color="auto"/>
              <w:right w:val="single" w:sz="4" w:space="0" w:color="auto"/>
            </w:tcBorders>
          </w:tcPr>
          <w:p w14:paraId="6983F068" w14:textId="4BB663DE"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2F2210FE" w14:textId="77777777" w:rsidR="00357CBA" w:rsidRPr="007401A5" w:rsidRDefault="00357CBA" w:rsidP="0020506A">
            <w:pPr>
              <w:rPr>
                <w:sz w:val="20"/>
                <w:szCs w:val="20"/>
              </w:rPr>
            </w:pPr>
            <w:r w:rsidRPr="007401A5">
              <w:rPr>
                <w:sz w:val="20"/>
                <w:szCs w:val="20"/>
              </w:rPr>
              <w:t>ТР ТС 018/2011</w:t>
            </w:r>
          </w:p>
          <w:p w14:paraId="48F2B5D7" w14:textId="77777777" w:rsidR="00357CBA" w:rsidRPr="007401A5" w:rsidRDefault="00357CBA" w:rsidP="0020506A">
            <w:pPr>
              <w:rPr>
                <w:sz w:val="20"/>
                <w:szCs w:val="20"/>
              </w:rPr>
            </w:pPr>
            <w:r w:rsidRPr="007401A5">
              <w:rPr>
                <w:sz w:val="20"/>
                <w:szCs w:val="20"/>
              </w:rPr>
              <w:t>ГОСТ Р 52850-2007</w:t>
            </w:r>
          </w:p>
          <w:p w14:paraId="05AAB3B4" w14:textId="77777777" w:rsidR="00357CBA" w:rsidRPr="007401A5" w:rsidRDefault="00357CBA" w:rsidP="0020506A">
            <w:pPr>
              <w:rPr>
                <w:sz w:val="20"/>
                <w:szCs w:val="20"/>
              </w:rPr>
            </w:pPr>
          </w:p>
        </w:tc>
      </w:tr>
      <w:tr w:rsidR="00357CBA" w:rsidRPr="007401A5" w14:paraId="099D4BD7"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A4AE42B" w14:textId="15F55A4C" w:rsidR="00357CBA" w:rsidRPr="007401A5" w:rsidRDefault="00C2571D" w:rsidP="0020506A">
            <w:pPr>
              <w:rPr>
                <w:sz w:val="20"/>
                <w:szCs w:val="20"/>
              </w:rPr>
            </w:pPr>
            <w:r>
              <w:rPr>
                <w:sz w:val="20"/>
                <w:szCs w:val="20"/>
              </w:rPr>
              <w:t>196</w:t>
            </w:r>
          </w:p>
        </w:tc>
        <w:tc>
          <w:tcPr>
            <w:tcW w:w="3011" w:type="dxa"/>
            <w:tcBorders>
              <w:top w:val="single" w:sz="4" w:space="0" w:color="auto"/>
              <w:left w:val="single" w:sz="4" w:space="0" w:color="auto"/>
              <w:bottom w:val="single" w:sz="4" w:space="0" w:color="auto"/>
              <w:right w:val="single" w:sz="4" w:space="0" w:color="auto"/>
            </w:tcBorders>
          </w:tcPr>
          <w:p w14:paraId="72733824" w14:textId="77777777" w:rsidR="00357CBA" w:rsidRPr="007401A5" w:rsidRDefault="00357CBA" w:rsidP="0020506A">
            <w:pPr>
              <w:rPr>
                <w:sz w:val="20"/>
                <w:szCs w:val="20"/>
              </w:rPr>
            </w:pPr>
            <w:r w:rsidRPr="007401A5">
              <w:rPr>
                <w:sz w:val="20"/>
                <w:szCs w:val="20"/>
              </w:rPr>
              <w:t>Узлы и детали рулевого</w:t>
            </w:r>
          </w:p>
          <w:p w14:paraId="493DB064" w14:textId="77777777" w:rsidR="00357CBA" w:rsidRPr="007401A5" w:rsidRDefault="00357CBA" w:rsidP="0020506A">
            <w:pPr>
              <w:rPr>
                <w:sz w:val="20"/>
                <w:szCs w:val="20"/>
              </w:rPr>
            </w:pPr>
            <w:r w:rsidRPr="007401A5">
              <w:rPr>
                <w:sz w:val="20"/>
                <w:szCs w:val="20"/>
              </w:rPr>
              <w:t xml:space="preserve">управления </w:t>
            </w:r>
          </w:p>
          <w:p w14:paraId="5EA4DB25" w14:textId="77777777" w:rsidR="00357CBA" w:rsidRPr="007401A5" w:rsidRDefault="00357CBA" w:rsidP="0020506A">
            <w:pPr>
              <w:rPr>
                <w:sz w:val="20"/>
                <w:szCs w:val="20"/>
              </w:rPr>
            </w:pPr>
            <w:r w:rsidRPr="007401A5">
              <w:rPr>
                <w:sz w:val="20"/>
                <w:szCs w:val="20"/>
              </w:rPr>
              <w:t>транспортных средств автомобилей:</w:t>
            </w:r>
          </w:p>
          <w:p w14:paraId="75780D14" w14:textId="77777777" w:rsidR="00357CBA" w:rsidRPr="007401A5" w:rsidRDefault="00357CBA" w:rsidP="0020506A">
            <w:pPr>
              <w:rPr>
                <w:sz w:val="20"/>
                <w:szCs w:val="20"/>
              </w:rPr>
            </w:pPr>
            <w:r w:rsidRPr="007401A5">
              <w:rPr>
                <w:sz w:val="20"/>
                <w:szCs w:val="20"/>
              </w:rPr>
              <w:t>-рулевые колеса;</w:t>
            </w:r>
          </w:p>
          <w:p w14:paraId="199AB506" w14:textId="77777777" w:rsidR="00357CBA" w:rsidRPr="007401A5" w:rsidRDefault="00357CBA" w:rsidP="0020506A">
            <w:pPr>
              <w:rPr>
                <w:sz w:val="20"/>
                <w:szCs w:val="20"/>
              </w:rPr>
            </w:pPr>
            <w:r w:rsidRPr="007401A5">
              <w:rPr>
                <w:sz w:val="20"/>
                <w:szCs w:val="20"/>
              </w:rPr>
              <w:t>-рулевые механизмы;</w:t>
            </w:r>
          </w:p>
          <w:p w14:paraId="5F1F6B4A" w14:textId="77777777" w:rsidR="00357CBA" w:rsidRPr="007401A5" w:rsidRDefault="00357CBA" w:rsidP="0020506A">
            <w:pPr>
              <w:rPr>
                <w:sz w:val="20"/>
                <w:szCs w:val="20"/>
              </w:rPr>
            </w:pPr>
            <w:r w:rsidRPr="007401A5">
              <w:rPr>
                <w:sz w:val="20"/>
                <w:szCs w:val="20"/>
              </w:rPr>
              <w:t>-рулевые усилители;</w:t>
            </w:r>
          </w:p>
          <w:p w14:paraId="5363D3FE" w14:textId="77777777" w:rsidR="00357CBA" w:rsidRPr="007401A5" w:rsidRDefault="00357CBA" w:rsidP="0020506A">
            <w:pPr>
              <w:rPr>
                <w:sz w:val="20"/>
                <w:szCs w:val="20"/>
              </w:rPr>
            </w:pPr>
            <w:r w:rsidRPr="007401A5">
              <w:rPr>
                <w:sz w:val="20"/>
                <w:szCs w:val="20"/>
              </w:rPr>
              <w:t>-гидронасосы;</w:t>
            </w:r>
          </w:p>
          <w:p w14:paraId="37C89682" w14:textId="7E48E137" w:rsidR="00357CBA" w:rsidRPr="007401A5" w:rsidRDefault="00357CBA" w:rsidP="0020506A">
            <w:pPr>
              <w:rPr>
                <w:sz w:val="20"/>
                <w:szCs w:val="20"/>
              </w:rPr>
            </w:pPr>
            <w:r w:rsidRPr="007401A5">
              <w:rPr>
                <w:sz w:val="20"/>
                <w:szCs w:val="20"/>
              </w:rPr>
              <w:t>-распределители и си</w:t>
            </w:r>
            <w:r w:rsidRPr="007401A5">
              <w:rPr>
                <w:sz w:val="20"/>
                <w:szCs w:val="20"/>
              </w:rPr>
              <w:softHyphen/>
              <w:t>ловые цилиндры рулевых усилителей;</w:t>
            </w:r>
          </w:p>
          <w:p w14:paraId="2542CDE6" w14:textId="77777777" w:rsidR="00357CBA" w:rsidRPr="007401A5" w:rsidRDefault="00357CBA" w:rsidP="0020506A">
            <w:pPr>
              <w:rPr>
                <w:sz w:val="20"/>
                <w:szCs w:val="20"/>
              </w:rPr>
            </w:pPr>
            <w:r w:rsidRPr="007401A5">
              <w:rPr>
                <w:sz w:val="20"/>
                <w:szCs w:val="20"/>
              </w:rPr>
              <w:t>-колонки рулевого управления;</w:t>
            </w:r>
          </w:p>
          <w:p w14:paraId="0EE1ADC6" w14:textId="77777777" w:rsidR="00357CBA" w:rsidRPr="007401A5" w:rsidRDefault="00357CBA" w:rsidP="0020506A">
            <w:pPr>
              <w:rPr>
                <w:sz w:val="20"/>
                <w:szCs w:val="20"/>
              </w:rPr>
            </w:pPr>
            <w:r w:rsidRPr="007401A5">
              <w:rPr>
                <w:sz w:val="20"/>
                <w:szCs w:val="20"/>
              </w:rPr>
              <w:t>-угловые редукторы;</w:t>
            </w:r>
          </w:p>
          <w:p w14:paraId="02D447C5" w14:textId="77777777" w:rsidR="00357CBA" w:rsidRPr="007401A5" w:rsidRDefault="00357CBA" w:rsidP="0020506A">
            <w:pPr>
              <w:rPr>
                <w:sz w:val="20"/>
                <w:szCs w:val="20"/>
              </w:rPr>
            </w:pPr>
            <w:r w:rsidRPr="007401A5">
              <w:rPr>
                <w:sz w:val="20"/>
                <w:szCs w:val="20"/>
              </w:rPr>
              <w:t>-рулевые валы;</w:t>
            </w:r>
          </w:p>
          <w:p w14:paraId="24D204F1" w14:textId="77777777" w:rsidR="00357CBA" w:rsidRPr="007401A5" w:rsidRDefault="00357CBA" w:rsidP="0020506A">
            <w:pPr>
              <w:rPr>
                <w:sz w:val="20"/>
                <w:szCs w:val="20"/>
              </w:rPr>
            </w:pPr>
            <w:r w:rsidRPr="007401A5">
              <w:rPr>
                <w:sz w:val="20"/>
                <w:szCs w:val="20"/>
              </w:rPr>
              <w:t>-рулевые тяги;</w:t>
            </w:r>
          </w:p>
          <w:p w14:paraId="28146A1F" w14:textId="77777777" w:rsidR="00357CBA" w:rsidRPr="007401A5" w:rsidRDefault="00357CBA" w:rsidP="0020506A">
            <w:pPr>
              <w:rPr>
                <w:sz w:val="20"/>
                <w:szCs w:val="20"/>
              </w:rPr>
            </w:pPr>
            <w:r w:rsidRPr="007401A5">
              <w:rPr>
                <w:sz w:val="20"/>
                <w:szCs w:val="20"/>
              </w:rPr>
              <w:t>-промежуточные опоры</w:t>
            </w:r>
          </w:p>
          <w:p w14:paraId="3237E634" w14:textId="77777777" w:rsidR="00357CBA" w:rsidRPr="007401A5" w:rsidRDefault="00357CBA" w:rsidP="0020506A">
            <w:pPr>
              <w:rPr>
                <w:sz w:val="20"/>
                <w:szCs w:val="20"/>
              </w:rPr>
            </w:pPr>
            <w:r w:rsidRPr="007401A5">
              <w:rPr>
                <w:sz w:val="20"/>
                <w:szCs w:val="20"/>
              </w:rPr>
              <w:t>рулевого привода и ры</w:t>
            </w:r>
            <w:r w:rsidRPr="007401A5">
              <w:rPr>
                <w:sz w:val="20"/>
                <w:szCs w:val="20"/>
              </w:rPr>
              <w:softHyphen/>
              <w:t>чаги;</w:t>
            </w:r>
          </w:p>
          <w:p w14:paraId="66201E2F" w14:textId="4CF5042C" w:rsidR="00357CBA" w:rsidRPr="007401A5" w:rsidRDefault="00357CBA" w:rsidP="0020506A">
            <w:pPr>
              <w:rPr>
                <w:sz w:val="20"/>
                <w:szCs w:val="20"/>
              </w:rPr>
            </w:pPr>
            <w:r w:rsidRPr="007401A5">
              <w:rPr>
                <w:sz w:val="20"/>
                <w:szCs w:val="20"/>
              </w:rPr>
              <w:t>-шкворни поворотных цапф</w:t>
            </w:r>
          </w:p>
        </w:tc>
        <w:tc>
          <w:tcPr>
            <w:tcW w:w="1464" w:type="dxa"/>
            <w:tcBorders>
              <w:top w:val="single" w:sz="4" w:space="0" w:color="auto"/>
              <w:left w:val="single" w:sz="4" w:space="0" w:color="auto"/>
              <w:bottom w:val="single" w:sz="4" w:space="0" w:color="auto"/>
              <w:right w:val="single" w:sz="4" w:space="0" w:color="auto"/>
            </w:tcBorders>
          </w:tcPr>
          <w:p w14:paraId="4C451D8A" w14:textId="77777777" w:rsidR="00357CBA" w:rsidRPr="007401A5" w:rsidRDefault="00357CBA" w:rsidP="0020506A">
            <w:pPr>
              <w:rPr>
                <w:sz w:val="20"/>
                <w:szCs w:val="20"/>
              </w:rPr>
            </w:pPr>
            <w:r w:rsidRPr="007401A5">
              <w:rPr>
                <w:sz w:val="20"/>
                <w:szCs w:val="20"/>
              </w:rPr>
              <w:t>1с, 2с, 3с, 9с, 10с, 11с</w:t>
            </w:r>
          </w:p>
          <w:p w14:paraId="7932E5BC" w14:textId="128B1851"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7D30A574" w14:textId="77777777" w:rsidR="00357CBA" w:rsidRPr="007401A5" w:rsidRDefault="00357CBA" w:rsidP="0020506A">
            <w:pPr>
              <w:autoSpaceDE w:val="0"/>
              <w:autoSpaceDN w:val="0"/>
              <w:adjustRightInd w:val="0"/>
              <w:rPr>
                <w:sz w:val="20"/>
                <w:szCs w:val="20"/>
              </w:rPr>
            </w:pPr>
            <w:r w:rsidRPr="007401A5">
              <w:rPr>
                <w:sz w:val="20"/>
                <w:szCs w:val="20"/>
              </w:rPr>
              <w:t>8412218008</w:t>
            </w:r>
          </w:p>
          <w:p w14:paraId="4E483EAA" w14:textId="77777777" w:rsidR="00357CBA" w:rsidRPr="007401A5" w:rsidRDefault="00357CBA" w:rsidP="0020506A">
            <w:pPr>
              <w:autoSpaceDE w:val="0"/>
              <w:autoSpaceDN w:val="0"/>
              <w:adjustRightInd w:val="0"/>
              <w:rPr>
                <w:sz w:val="20"/>
                <w:szCs w:val="20"/>
              </w:rPr>
            </w:pPr>
            <w:r w:rsidRPr="007401A5">
              <w:rPr>
                <w:sz w:val="20"/>
                <w:szCs w:val="20"/>
              </w:rPr>
              <w:t>8413603100</w:t>
            </w:r>
          </w:p>
          <w:p w14:paraId="4498CC69" w14:textId="77777777" w:rsidR="00357CBA" w:rsidRPr="007401A5" w:rsidRDefault="00357CBA" w:rsidP="0020506A">
            <w:pPr>
              <w:autoSpaceDE w:val="0"/>
              <w:autoSpaceDN w:val="0"/>
              <w:adjustRightInd w:val="0"/>
              <w:rPr>
                <w:sz w:val="20"/>
                <w:szCs w:val="20"/>
              </w:rPr>
            </w:pPr>
            <w:r w:rsidRPr="007401A5">
              <w:rPr>
                <w:sz w:val="20"/>
                <w:szCs w:val="20"/>
              </w:rPr>
              <w:t>8413606100</w:t>
            </w:r>
          </w:p>
          <w:p w14:paraId="34E6AB04" w14:textId="77777777" w:rsidR="00357CBA" w:rsidRPr="007401A5" w:rsidRDefault="00357CBA" w:rsidP="0020506A">
            <w:pPr>
              <w:autoSpaceDE w:val="0"/>
              <w:autoSpaceDN w:val="0"/>
              <w:adjustRightInd w:val="0"/>
              <w:rPr>
                <w:sz w:val="20"/>
                <w:szCs w:val="20"/>
              </w:rPr>
            </w:pPr>
            <w:r w:rsidRPr="007401A5">
              <w:rPr>
                <w:sz w:val="20"/>
                <w:szCs w:val="20"/>
              </w:rPr>
              <w:t>8479</w:t>
            </w:r>
          </w:p>
          <w:p w14:paraId="103B8E40" w14:textId="77777777" w:rsidR="00357CBA" w:rsidRPr="007401A5" w:rsidRDefault="00357CBA" w:rsidP="0020506A">
            <w:pPr>
              <w:autoSpaceDE w:val="0"/>
              <w:autoSpaceDN w:val="0"/>
              <w:adjustRightInd w:val="0"/>
              <w:rPr>
                <w:sz w:val="20"/>
                <w:szCs w:val="20"/>
              </w:rPr>
            </w:pPr>
            <w:r w:rsidRPr="007401A5">
              <w:rPr>
                <w:sz w:val="20"/>
                <w:szCs w:val="20"/>
              </w:rPr>
              <w:t>8537</w:t>
            </w:r>
          </w:p>
          <w:p w14:paraId="57CCDFE7" w14:textId="77777777" w:rsidR="00357CBA" w:rsidRPr="007401A5" w:rsidRDefault="00357CBA" w:rsidP="0020506A">
            <w:pPr>
              <w:autoSpaceDE w:val="0"/>
              <w:autoSpaceDN w:val="0"/>
              <w:adjustRightInd w:val="0"/>
              <w:rPr>
                <w:sz w:val="20"/>
                <w:szCs w:val="20"/>
              </w:rPr>
            </w:pPr>
            <w:r w:rsidRPr="007401A5">
              <w:rPr>
                <w:sz w:val="20"/>
                <w:szCs w:val="20"/>
              </w:rPr>
              <w:t>8708</w:t>
            </w:r>
          </w:p>
          <w:p w14:paraId="69B672AA" w14:textId="77777777" w:rsidR="00357CBA" w:rsidRPr="007401A5" w:rsidRDefault="00357CBA" w:rsidP="0020506A">
            <w:pPr>
              <w:autoSpaceDE w:val="0"/>
              <w:autoSpaceDN w:val="0"/>
              <w:adjustRightInd w:val="0"/>
              <w:rPr>
                <w:sz w:val="20"/>
                <w:szCs w:val="20"/>
              </w:rPr>
            </w:pPr>
            <w:r w:rsidRPr="007401A5">
              <w:rPr>
                <w:sz w:val="20"/>
                <w:szCs w:val="20"/>
              </w:rPr>
              <w:t>8708942001</w:t>
            </w:r>
          </w:p>
          <w:p w14:paraId="1759C41E" w14:textId="77777777" w:rsidR="00357CBA" w:rsidRPr="007401A5" w:rsidRDefault="00357CBA" w:rsidP="0020506A">
            <w:pPr>
              <w:autoSpaceDE w:val="0"/>
              <w:autoSpaceDN w:val="0"/>
              <w:adjustRightInd w:val="0"/>
              <w:rPr>
                <w:sz w:val="20"/>
                <w:szCs w:val="20"/>
              </w:rPr>
            </w:pPr>
            <w:r w:rsidRPr="007401A5">
              <w:rPr>
                <w:sz w:val="20"/>
                <w:szCs w:val="20"/>
              </w:rPr>
              <w:t>8708942009</w:t>
            </w:r>
          </w:p>
          <w:p w14:paraId="69C57D00" w14:textId="77777777" w:rsidR="00357CBA" w:rsidRPr="007401A5" w:rsidRDefault="00357CBA" w:rsidP="0020506A">
            <w:pPr>
              <w:autoSpaceDE w:val="0"/>
              <w:autoSpaceDN w:val="0"/>
              <w:adjustRightInd w:val="0"/>
              <w:rPr>
                <w:sz w:val="20"/>
                <w:szCs w:val="20"/>
              </w:rPr>
            </w:pPr>
            <w:r w:rsidRPr="007401A5">
              <w:rPr>
                <w:sz w:val="20"/>
                <w:szCs w:val="20"/>
              </w:rPr>
              <w:t>8708943501</w:t>
            </w:r>
          </w:p>
          <w:p w14:paraId="58595B7D" w14:textId="77777777" w:rsidR="00357CBA" w:rsidRPr="007401A5" w:rsidRDefault="00357CBA" w:rsidP="0020506A">
            <w:pPr>
              <w:autoSpaceDE w:val="0"/>
              <w:autoSpaceDN w:val="0"/>
              <w:adjustRightInd w:val="0"/>
              <w:rPr>
                <w:sz w:val="20"/>
                <w:szCs w:val="20"/>
              </w:rPr>
            </w:pPr>
            <w:r w:rsidRPr="007401A5">
              <w:rPr>
                <w:sz w:val="20"/>
                <w:szCs w:val="20"/>
              </w:rPr>
              <w:t>8708943509</w:t>
            </w:r>
          </w:p>
          <w:p w14:paraId="7717B93A" w14:textId="77777777" w:rsidR="00357CBA" w:rsidRPr="007401A5" w:rsidRDefault="00357CBA" w:rsidP="0020506A">
            <w:pPr>
              <w:autoSpaceDE w:val="0"/>
              <w:autoSpaceDN w:val="0"/>
              <w:adjustRightInd w:val="0"/>
              <w:rPr>
                <w:sz w:val="20"/>
                <w:szCs w:val="20"/>
              </w:rPr>
            </w:pPr>
            <w:r w:rsidRPr="007401A5">
              <w:rPr>
                <w:sz w:val="20"/>
                <w:szCs w:val="20"/>
              </w:rPr>
              <w:t>8708949101</w:t>
            </w:r>
          </w:p>
          <w:p w14:paraId="6429D8B5" w14:textId="77777777" w:rsidR="00357CBA" w:rsidRPr="007401A5" w:rsidRDefault="00357CBA" w:rsidP="0020506A">
            <w:pPr>
              <w:autoSpaceDE w:val="0"/>
              <w:autoSpaceDN w:val="0"/>
              <w:adjustRightInd w:val="0"/>
              <w:rPr>
                <w:sz w:val="20"/>
                <w:szCs w:val="20"/>
              </w:rPr>
            </w:pPr>
            <w:r w:rsidRPr="007401A5">
              <w:rPr>
                <w:sz w:val="20"/>
                <w:szCs w:val="20"/>
              </w:rPr>
              <w:t>8708949109</w:t>
            </w:r>
          </w:p>
          <w:p w14:paraId="346B94A9" w14:textId="77777777" w:rsidR="00357CBA" w:rsidRPr="007401A5" w:rsidRDefault="00357CBA" w:rsidP="0020506A">
            <w:pPr>
              <w:autoSpaceDE w:val="0"/>
              <w:autoSpaceDN w:val="0"/>
              <w:adjustRightInd w:val="0"/>
              <w:rPr>
                <w:sz w:val="20"/>
                <w:szCs w:val="20"/>
              </w:rPr>
            </w:pPr>
            <w:r w:rsidRPr="007401A5">
              <w:rPr>
                <w:sz w:val="20"/>
                <w:szCs w:val="20"/>
              </w:rPr>
              <w:t>8708949901</w:t>
            </w:r>
          </w:p>
          <w:p w14:paraId="1E32E95E" w14:textId="77777777" w:rsidR="00357CBA" w:rsidRPr="007401A5" w:rsidRDefault="00357CBA" w:rsidP="0020506A">
            <w:pPr>
              <w:autoSpaceDE w:val="0"/>
              <w:autoSpaceDN w:val="0"/>
              <w:adjustRightInd w:val="0"/>
              <w:rPr>
                <w:sz w:val="20"/>
                <w:szCs w:val="20"/>
              </w:rPr>
            </w:pPr>
            <w:r w:rsidRPr="007401A5">
              <w:rPr>
                <w:sz w:val="20"/>
                <w:szCs w:val="20"/>
              </w:rPr>
              <w:t>8708949909</w:t>
            </w:r>
          </w:p>
          <w:p w14:paraId="222F8A0D" w14:textId="77777777" w:rsidR="00357CBA" w:rsidRPr="007401A5" w:rsidRDefault="00357CBA" w:rsidP="0020506A">
            <w:pPr>
              <w:rPr>
                <w:sz w:val="20"/>
                <w:szCs w:val="20"/>
              </w:rPr>
            </w:pPr>
            <w:r w:rsidRPr="007401A5">
              <w:rPr>
                <w:sz w:val="20"/>
                <w:szCs w:val="20"/>
              </w:rPr>
              <w:t>8708999309</w:t>
            </w:r>
          </w:p>
          <w:p w14:paraId="14CFD277" w14:textId="77777777" w:rsidR="00357CBA" w:rsidRPr="007401A5" w:rsidRDefault="00357CBA" w:rsidP="0020506A">
            <w:pPr>
              <w:autoSpaceDE w:val="0"/>
              <w:autoSpaceDN w:val="0"/>
              <w:adjustRightInd w:val="0"/>
              <w:rPr>
                <w:sz w:val="20"/>
                <w:szCs w:val="20"/>
              </w:rPr>
            </w:pPr>
            <w:r w:rsidRPr="007401A5">
              <w:rPr>
                <w:sz w:val="20"/>
                <w:szCs w:val="20"/>
              </w:rPr>
              <w:t>8708999709</w:t>
            </w:r>
          </w:p>
          <w:p w14:paraId="30A45662" w14:textId="03C9EC7C" w:rsidR="00357CBA" w:rsidRPr="007401A5" w:rsidRDefault="00357CBA" w:rsidP="0020506A">
            <w:pPr>
              <w:autoSpaceDE w:val="0"/>
              <w:autoSpaceDN w:val="0"/>
              <w:adjustRightInd w:val="0"/>
              <w:rPr>
                <w:sz w:val="20"/>
                <w:szCs w:val="20"/>
              </w:rPr>
            </w:pPr>
            <w:r w:rsidRPr="007401A5">
              <w:rPr>
                <w:sz w:val="20"/>
                <w:szCs w:val="20"/>
              </w:rPr>
              <w:t>9032890000</w:t>
            </w:r>
          </w:p>
        </w:tc>
        <w:tc>
          <w:tcPr>
            <w:tcW w:w="2127" w:type="dxa"/>
            <w:tcBorders>
              <w:top w:val="single" w:sz="4" w:space="0" w:color="auto"/>
              <w:left w:val="single" w:sz="4" w:space="0" w:color="auto"/>
              <w:bottom w:val="single" w:sz="4" w:space="0" w:color="auto"/>
              <w:right w:val="single" w:sz="4" w:space="0" w:color="auto"/>
            </w:tcBorders>
          </w:tcPr>
          <w:p w14:paraId="2B92B576" w14:textId="74820EEF"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3C83E860" w14:textId="77777777" w:rsidR="00357CBA" w:rsidRPr="007401A5" w:rsidRDefault="00357CBA" w:rsidP="0020506A">
            <w:pPr>
              <w:rPr>
                <w:sz w:val="20"/>
                <w:szCs w:val="20"/>
              </w:rPr>
            </w:pPr>
            <w:r w:rsidRPr="007401A5">
              <w:rPr>
                <w:sz w:val="20"/>
                <w:szCs w:val="20"/>
              </w:rPr>
              <w:t>ТР ТС 018/2011</w:t>
            </w:r>
          </w:p>
          <w:p w14:paraId="2B7686F7" w14:textId="77777777" w:rsidR="00357CBA" w:rsidRPr="007401A5" w:rsidRDefault="00357CBA" w:rsidP="0020506A">
            <w:pPr>
              <w:rPr>
                <w:sz w:val="20"/>
                <w:szCs w:val="20"/>
              </w:rPr>
            </w:pPr>
            <w:r w:rsidRPr="007401A5">
              <w:rPr>
                <w:sz w:val="20"/>
                <w:szCs w:val="20"/>
              </w:rPr>
              <w:t>Правила ООН № 79</w:t>
            </w:r>
          </w:p>
          <w:p w14:paraId="7D246E45" w14:textId="77777777" w:rsidR="00357CBA" w:rsidRPr="007401A5" w:rsidRDefault="00357CBA" w:rsidP="0020506A">
            <w:pPr>
              <w:rPr>
                <w:sz w:val="20"/>
                <w:szCs w:val="20"/>
              </w:rPr>
            </w:pPr>
            <w:r w:rsidRPr="007401A5">
              <w:rPr>
                <w:sz w:val="20"/>
                <w:szCs w:val="20"/>
              </w:rPr>
              <w:t>Правила ООН № 12</w:t>
            </w:r>
          </w:p>
          <w:p w14:paraId="79A74446" w14:textId="77777777" w:rsidR="00357CBA" w:rsidRPr="007401A5" w:rsidRDefault="00357CBA" w:rsidP="0020506A">
            <w:pPr>
              <w:rPr>
                <w:sz w:val="20"/>
                <w:szCs w:val="20"/>
              </w:rPr>
            </w:pPr>
            <w:r w:rsidRPr="007401A5">
              <w:rPr>
                <w:sz w:val="20"/>
                <w:szCs w:val="20"/>
              </w:rPr>
              <w:t>ГОСТ Р 52453-2005</w:t>
            </w:r>
          </w:p>
          <w:p w14:paraId="20F33156" w14:textId="77777777" w:rsidR="00357CBA" w:rsidRPr="007401A5" w:rsidRDefault="00357CBA" w:rsidP="0020506A">
            <w:pPr>
              <w:rPr>
                <w:sz w:val="20"/>
                <w:szCs w:val="20"/>
              </w:rPr>
            </w:pPr>
            <w:r w:rsidRPr="007401A5">
              <w:rPr>
                <w:sz w:val="20"/>
                <w:szCs w:val="20"/>
              </w:rPr>
              <w:t>ГОСТ Р 53835-2010</w:t>
            </w:r>
          </w:p>
          <w:p w14:paraId="2CB8661E" w14:textId="77777777" w:rsidR="00357CBA" w:rsidRPr="007401A5" w:rsidRDefault="00357CBA" w:rsidP="0020506A">
            <w:pPr>
              <w:rPr>
                <w:sz w:val="20"/>
                <w:szCs w:val="20"/>
              </w:rPr>
            </w:pPr>
            <w:r w:rsidRPr="007401A5">
              <w:rPr>
                <w:sz w:val="20"/>
                <w:szCs w:val="20"/>
              </w:rPr>
              <w:t>ГОСТ Р 52433-2005</w:t>
            </w:r>
          </w:p>
          <w:p w14:paraId="36482AC3" w14:textId="77777777" w:rsidR="00357CBA" w:rsidRPr="007401A5" w:rsidRDefault="00357CBA" w:rsidP="0020506A">
            <w:pPr>
              <w:rPr>
                <w:sz w:val="20"/>
                <w:szCs w:val="20"/>
              </w:rPr>
            </w:pPr>
          </w:p>
        </w:tc>
      </w:tr>
      <w:tr w:rsidR="00357CBA" w:rsidRPr="007401A5" w14:paraId="6A141F11"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10122AEF" w14:textId="4DBA340A" w:rsidR="00357CBA" w:rsidRPr="007401A5" w:rsidRDefault="00C2571D" w:rsidP="0020506A">
            <w:pPr>
              <w:rPr>
                <w:sz w:val="20"/>
                <w:szCs w:val="20"/>
              </w:rPr>
            </w:pPr>
            <w:r>
              <w:rPr>
                <w:sz w:val="20"/>
                <w:szCs w:val="20"/>
              </w:rPr>
              <w:t>197</w:t>
            </w:r>
          </w:p>
        </w:tc>
        <w:tc>
          <w:tcPr>
            <w:tcW w:w="3011" w:type="dxa"/>
            <w:tcBorders>
              <w:top w:val="single" w:sz="4" w:space="0" w:color="auto"/>
              <w:left w:val="single" w:sz="4" w:space="0" w:color="auto"/>
              <w:bottom w:val="single" w:sz="4" w:space="0" w:color="auto"/>
              <w:right w:val="single" w:sz="4" w:space="0" w:color="auto"/>
            </w:tcBorders>
          </w:tcPr>
          <w:p w14:paraId="20F8B2D5" w14:textId="77777777" w:rsidR="00357CBA" w:rsidRPr="007401A5" w:rsidRDefault="00357CBA" w:rsidP="0020506A">
            <w:pPr>
              <w:rPr>
                <w:sz w:val="20"/>
                <w:szCs w:val="20"/>
              </w:rPr>
            </w:pPr>
            <w:r w:rsidRPr="007401A5">
              <w:rPr>
                <w:sz w:val="20"/>
                <w:szCs w:val="20"/>
              </w:rPr>
              <w:t>Рули мотоциклетного типа</w:t>
            </w:r>
          </w:p>
          <w:p w14:paraId="2405C4E1" w14:textId="77777777" w:rsidR="00357CBA" w:rsidRPr="007401A5" w:rsidRDefault="00357CBA"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7FF15F2E" w14:textId="77777777" w:rsidR="00357CBA" w:rsidRPr="007401A5" w:rsidRDefault="00357CBA" w:rsidP="0020506A">
            <w:pPr>
              <w:rPr>
                <w:sz w:val="20"/>
                <w:szCs w:val="20"/>
              </w:rPr>
            </w:pPr>
            <w:r w:rsidRPr="007401A5">
              <w:rPr>
                <w:sz w:val="20"/>
                <w:szCs w:val="20"/>
              </w:rPr>
              <w:t>1с, 2с, 3с, 9с, 10с, 11с</w:t>
            </w:r>
          </w:p>
          <w:p w14:paraId="0C5EAC1B" w14:textId="69DD64B0"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6D6CB33D" w14:textId="77777777" w:rsidR="00357CBA" w:rsidRPr="007401A5" w:rsidRDefault="00357CBA" w:rsidP="0020506A">
            <w:pPr>
              <w:autoSpaceDE w:val="0"/>
              <w:autoSpaceDN w:val="0"/>
              <w:adjustRightInd w:val="0"/>
              <w:rPr>
                <w:sz w:val="20"/>
                <w:szCs w:val="20"/>
              </w:rPr>
            </w:pPr>
            <w:r w:rsidRPr="007401A5">
              <w:rPr>
                <w:sz w:val="20"/>
                <w:szCs w:val="20"/>
              </w:rPr>
              <w:t>8714</w:t>
            </w:r>
          </w:p>
          <w:p w14:paraId="26FD3C69" w14:textId="7E251C4C" w:rsidR="00357CBA" w:rsidRPr="007401A5" w:rsidRDefault="00357CBA" w:rsidP="0020506A">
            <w:pPr>
              <w:autoSpaceDE w:val="0"/>
              <w:autoSpaceDN w:val="0"/>
              <w:adjustRightInd w:val="0"/>
              <w:rPr>
                <w:sz w:val="20"/>
                <w:szCs w:val="20"/>
              </w:rPr>
            </w:pPr>
            <w:r w:rsidRPr="007401A5">
              <w:rPr>
                <w:sz w:val="20"/>
                <w:szCs w:val="20"/>
              </w:rPr>
              <w:t>7326</w:t>
            </w:r>
          </w:p>
        </w:tc>
        <w:tc>
          <w:tcPr>
            <w:tcW w:w="2127" w:type="dxa"/>
            <w:tcBorders>
              <w:top w:val="single" w:sz="4" w:space="0" w:color="auto"/>
              <w:left w:val="single" w:sz="4" w:space="0" w:color="auto"/>
              <w:bottom w:val="single" w:sz="4" w:space="0" w:color="auto"/>
              <w:right w:val="single" w:sz="4" w:space="0" w:color="auto"/>
            </w:tcBorders>
          </w:tcPr>
          <w:p w14:paraId="5C034F40" w14:textId="70BB9A99"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6826DDAF" w14:textId="77777777" w:rsidR="00357CBA" w:rsidRPr="007401A5" w:rsidRDefault="00357CBA" w:rsidP="0020506A">
            <w:pPr>
              <w:rPr>
                <w:sz w:val="20"/>
                <w:szCs w:val="20"/>
              </w:rPr>
            </w:pPr>
            <w:r w:rsidRPr="007401A5">
              <w:rPr>
                <w:sz w:val="20"/>
                <w:szCs w:val="20"/>
              </w:rPr>
              <w:t>ТР ТС 018/2011</w:t>
            </w:r>
          </w:p>
          <w:p w14:paraId="0604328E" w14:textId="792CD29A" w:rsidR="00357CBA" w:rsidRPr="007401A5" w:rsidRDefault="00357CBA" w:rsidP="0020506A">
            <w:pPr>
              <w:rPr>
                <w:sz w:val="20"/>
                <w:szCs w:val="20"/>
              </w:rPr>
            </w:pPr>
            <w:r w:rsidRPr="007401A5">
              <w:rPr>
                <w:sz w:val="20"/>
                <w:szCs w:val="20"/>
              </w:rPr>
              <w:t>Правила ООН № 60</w:t>
            </w:r>
            <w:r w:rsidR="00543CCE" w:rsidRPr="007401A5">
              <w:rPr>
                <w:sz w:val="20"/>
                <w:szCs w:val="20"/>
              </w:rPr>
              <w:t>-00</w:t>
            </w:r>
          </w:p>
        </w:tc>
      </w:tr>
      <w:tr w:rsidR="00357CBA" w:rsidRPr="007401A5" w14:paraId="08C7B452"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016A46C" w14:textId="201099A1" w:rsidR="00357CBA" w:rsidRPr="007401A5" w:rsidRDefault="00C2571D" w:rsidP="0020506A">
            <w:pPr>
              <w:rPr>
                <w:sz w:val="20"/>
                <w:szCs w:val="20"/>
              </w:rPr>
            </w:pPr>
            <w:r>
              <w:rPr>
                <w:sz w:val="20"/>
                <w:szCs w:val="20"/>
              </w:rPr>
              <w:t>198</w:t>
            </w:r>
          </w:p>
        </w:tc>
        <w:tc>
          <w:tcPr>
            <w:tcW w:w="3011" w:type="dxa"/>
            <w:tcBorders>
              <w:top w:val="single" w:sz="4" w:space="0" w:color="auto"/>
              <w:left w:val="single" w:sz="4" w:space="0" w:color="auto"/>
              <w:bottom w:val="single" w:sz="4" w:space="0" w:color="auto"/>
              <w:right w:val="single" w:sz="4" w:space="0" w:color="auto"/>
            </w:tcBorders>
          </w:tcPr>
          <w:p w14:paraId="7FAE7A4E" w14:textId="6EADFC4D" w:rsidR="00357CBA" w:rsidRPr="007401A5" w:rsidRDefault="00357CBA" w:rsidP="0020506A">
            <w:pPr>
              <w:rPr>
                <w:sz w:val="20"/>
                <w:szCs w:val="20"/>
              </w:rPr>
            </w:pPr>
            <w:r w:rsidRPr="007401A5">
              <w:rPr>
                <w:sz w:val="20"/>
                <w:szCs w:val="20"/>
              </w:rPr>
              <w:t>Шарниры шаровые подвески и рулевого управления</w:t>
            </w:r>
          </w:p>
        </w:tc>
        <w:tc>
          <w:tcPr>
            <w:tcW w:w="1464" w:type="dxa"/>
            <w:tcBorders>
              <w:top w:val="single" w:sz="4" w:space="0" w:color="auto"/>
              <w:left w:val="single" w:sz="4" w:space="0" w:color="auto"/>
              <w:bottom w:val="single" w:sz="4" w:space="0" w:color="auto"/>
              <w:right w:val="single" w:sz="4" w:space="0" w:color="auto"/>
            </w:tcBorders>
          </w:tcPr>
          <w:p w14:paraId="4752976E" w14:textId="77777777" w:rsidR="00357CBA" w:rsidRPr="007401A5" w:rsidRDefault="00357CBA" w:rsidP="0020506A">
            <w:pPr>
              <w:rPr>
                <w:sz w:val="20"/>
                <w:szCs w:val="20"/>
              </w:rPr>
            </w:pPr>
            <w:r w:rsidRPr="007401A5">
              <w:rPr>
                <w:sz w:val="20"/>
                <w:szCs w:val="20"/>
              </w:rPr>
              <w:t>1с, 2с, 3с, 9с, 10с, 11с</w:t>
            </w:r>
          </w:p>
          <w:p w14:paraId="6396EF95" w14:textId="46882F9A"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7196FC36" w14:textId="77777777" w:rsidR="00357CBA" w:rsidRPr="007401A5" w:rsidRDefault="00357CBA" w:rsidP="0020506A">
            <w:pPr>
              <w:autoSpaceDE w:val="0"/>
              <w:autoSpaceDN w:val="0"/>
              <w:adjustRightInd w:val="0"/>
              <w:rPr>
                <w:sz w:val="20"/>
                <w:szCs w:val="20"/>
              </w:rPr>
            </w:pPr>
            <w:r w:rsidRPr="007401A5">
              <w:rPr>
                <w:sz w:val="20"/>
                <w:szCs w:val="20"/>
              </w:rPr>
              <w:t>8708809909</w:t>
            </w:r>
          </w:p>
          <w:p w14:paraId="30720850" w14:textId="48569894" w:rsidR="00357CBA" w:rsidRPr="007401A5" w:rsidRDefault="00357CBA" w:rsidP="0020506A">
            <w:pPr>
              <w:autoSpaceDE w:val="0"/>
              <w:autoSpaceDN w:val="0"/>
              <w:adjustRightInd w:val="0"/>
              <w:rPr>
                <w:sz w:val="20"/>
                <w:szCs w:val="20"/>
              </w:rPr>
            </w:pPr>
            <w:r w:rsidRPr="007401A5">
              <w:rPr>
                <w:sz w:val="20"/>
                <w:szCs w:val="20"/>
              </w:rPr>
              <w:t>8708949909</w:t>
            </w:r>
          </w:p>
        </w:tc>
        <w:tc>
          <w:tcPr>
            <w:tcW w:w="2127" w:type="dxa"/>
            <w:tcBorders>
              <w:top w:val="single" w:sz="4" w:space="0" w:color="auto"/>
              <w:left w:val="single" w:sz="4" w:space="0" w:color="auto"/>
              <w:bottom w:val="single" w:sz="4" w:space="0" w:color="auto"/>
              <w:right w:val="single" w:sz="4" w:space="0" w:color="auto"/>
            </w:tcBorders>
          </w:tcPr>
          <w:p w14:paraId="21B5AF18" w14:textId="3D28546F"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4F3C0B07" w14:textId="77777777" w:rsidR="00357CBA" w:rsidRPr="007401A5" w:rsidRDefault="00357CBA" w:rsidP="0020506A">
            <w:pPr>
              <w:rPr>
                <w:sz w:val="20"/>
                <w:szCs w:val="20"/>
              </w:rPr>
            </w:pPr>
            <w:r w:rsidRPr="007401A5">
              <w:rPr>
                <w:sz w:val="20"/>
                <w:szCs w:val="20"/>
              </w:rPr>
              <w:t>ТР ТС 018/2011</w:t>
            </w:r>
          </w:p>
          <w:p w14:paraId="4D7FEA2D" w14:textId="77777777" w:rsidR="00357CBA" w:rsidRPr="007401A5" w:rsidRDefault="00357CBA" w:rsidP="0020506A">
            <w:pPr>
              <w:rPr>
                <w:sz w:val="20"/>
                <w:szCs w:val="20"/>
              </w:rPr>
            </w:pPr>
            <w:r w:rsidRPr="007401A5">
              <w:rPr>
                <w:sz w:val="20"/>
                <w:szCs w:val="20"/>
              </w:rPr>
              <w:t>ГОСТ Р 52433-2005</w:t>
            </w:r>
          </w:p>
          <w:p w14:paraId="520AF0E0" w14:textId="77777777" w:rsidR="00357CBA" w:rsidRPr="007401A5" w:rsidRDefault="00357CBA" w:rsidP="0020506A">
            <w:pPr>
              <w:rPr>
                <w:sz w:val="20"/>
                <w:szCs w:val="20"/>
              </w:rPr>
            </w:pPr>
          </w:p>
        </w:tc>
      </w:tr>
      <w:tr w:rsidR="00357CBA" w:rsidRPr="007401A5" w14:paraId="56BCE88A"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4227799" w14:textId="7599A21A" w:rsidR="00357CBA" w:rsidRPr="007401A5" w:rsidRDefault="00C2571D" w:rsidP="0020506A">
            <w:pPr>
              <w:rPr>
                <w:sz w:val="20"/>
                <w:szCs w:val="20"/>
              </w:rPr>
            </w:pPr>
            <w:r>
              <w:rPr>
                <w:sz w:val="20"/>
                <w:szCs w:val="20"/>
              </w:rPr>
              <w:t>199</w:t>
            </w:r>
          </w:p>
        </w:tc>
        <w:tc>
          <w:tcPr>
            <w:tcW w:w="3011" w:type="dxa"/>
            <w:tcBorders>
              <w:top w:val="single" w:sz="4" w:space="0" w:color="auto"/>
              <w:left w:val="single" w:sz="4" w:space="0" w:color="auto"/>
              <w:bottom w:val="single" w:sz="4" w:space="0" w:color="auto"/>
              <w:right w:val="single" w:sz="4" w:space="0" w:color="auto"/>
            </w:tcBorders>
          </w:tcPr>
          <w:p w14:paraId="2831D465" w14:textId="77777777" w:rsidR="00357CBA" w:rsidRPr="007401A5" w:rsidRDefault="00357CBA" w:rsidP="0020506A">
            <w:pPr>
              <w:rPr>
                <w:sz w:val="20"/>
                <w:szCs w:val="20"/>
              </w:rPr>
            </w:pPr>
            <w:r w:rsidRPr="007401A5">
              <w:rPr>
                <w:sz w:val="20"/>
                <w:szCs w:val="20"/>
              </w:rPr>
              <w:t>Колеса транспортных средств</w:t>
            </w:r>
          </w:p>
          <w:p w14:paraId="495309FD" w14:textId="77777777" w:rsidR="00357CBA" w:rsidRPr="007401A5" w:rsidRDefault="00357CBA"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1AADED80" w14:textId="77777777" w:rsidR="00357CBA" w:rsidRPr="007401A5" w:rsidRDefault="00357CBA" w:rsidP="0020506A">
            <w:pPr>
              <w:rPr>
                <w:sz w:val="20"/>
                <w:szCs w:val="20"/>
              </w:rPr>
            </w:pPr>
            <w:r w:rsidRPr="007401A5">
              <w:rPr>
                <w:sz w:val="20"/>
                <w:szCs w:val="20"/>
              </w:rPr>
              <w:t>1с, 2с, 3с, 9с, 10с, 11с</w:t>
            </w:r>
          </w:p>
          <w:p w14:paraId="11B30DD9" w14:textId="1D7D13EE"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62724F6D" w14:textId="77777777" w:rsidR="00357CBA" w:rsidRPr="007401A5" w:rsidRDefault="00357CBA" w:rsidP="0020506A">
            <w:pPr>
              <w:autoSpaceDE w:val="0"/>
              <w:autoSpaceDN w:val="0"/>
              <w:adjustRightInd w:val="0"/>
              <w:rPr>
                <w:sz w:val="20"/>
                <w:szCs w:val="20"/>
              </w:rPr>
            </w:pPr>
            <w:r w:rsidRPr="007401A5">
              <w:rPr>
                <w:sz w:val="20"/>
                <w:szCs w:val="20"/>
              </w:rPr>
              <w:t>8708705009</w:t>
            </w:r>
          </w:p>
          <w:p w14:paraId="1D26F6A1" w14:textId="565DEAC1" w:rsidR="00357CBA" w:rsidRPr="007401A5" w:rsidRDefault="00357CBA" w:rsidP="0020506A">
            <w:pPr>
              <w:autoSpaceDE w:val="0"/>
              <w:autoSpaceDN w:val="0"/>
              <w:adjustRightInd w:val="0"/>
              <w:rPr>
                <w:sz w:val="20"/>
                <w:szCs w:val="20"/>
              </w:rPr>
            </w:pPr>
            <w:r w:rsidRPr="007401A5">
              <w:rPr>
                <w:sz w:val="20"/>
                <w:szCs w:val="20"/>
              </w:rPr>
              <w:t>8708709909</w:t>
            </w:r>
          </w:p>
        </w:tc>
        <w:tc>
          <w:tcPr>
            <w:tcW w:w="2127" w:type="dxa"/>
            <w:tcBorders>
              <w:top w:val="single" w:sz="4" w:space="0" w:color="auto"/>
              <w:left w:val="single" w:sz="4" w:space="0" w:color="auto"/>
              <w:bottom w:val="single" w:sz="4" w:space="0" w:color="auto"/>
              <w:right w:val="single" w:sz="4" w:space="0" w:color="auto"/>
            </w:tcBorders>
          </w:tcPr>
          <w:p w14:paraId="7AD04C30" w14:textId="6C03C600"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2F50EE4C" w14:textId="5A63FB5D" w:rsidR="00357CBA" w:rsidRPr="007401A5" w:rsidRDefault="00357CBA" w:rsidP="0020506A">
            <w:pPr>
              <w:rPr>
                <w:sz w:val="20"/>
                <w:szCs w:val="20"/>
              </w:rPr>
            </w:pPr>
            <w:r w:rsidRPr="007401A5">
              <w:rPr>
                <w:sz w:val="20"/>
                <w:szCs w:val="20"/>
              </w:rPr>
              <w:t>ТР ТС 018/2011</w:t>
            </w:r>
            <w:r w:rsidR="009D2E96">
              <w:rPr>
                <w:sz w:val="20"/>
                <w:szCs w:val="20"/>
              </w:rPr>
              <w:t xml:space="preserve">, </w:t>
            </w:r>
            <w:r w:rsidRPr="007401A5">
              <w:rPr>
                <w:sz w:val="20"/>
                <w:szCs w:val="20"/>
              </w:rPr>
              <w:t>Правила ООН № 124</w:t>
            </w:r>
            <w:r w:rsidR="0017646F" w:rsidRPr="007401A5">
              <w:rPr>
                <w:sz w:val="20"/>
                <w:szCs w:val="20"/>
              </w:rPr>
              <w:t>-00</w:t>
            </w:r>
          </w:p>
          <w:p w14:paraId="0107D950" w14:textId="7C0215F1" w:rsidR="00357CBA" w:rsidRPr="007401A5" w:rsidRDefault="00357CBA" w:rsidP="0020506A">
            <w:pPr>
              <w:rPr>
                <w:sz w:val="20"/>
                <w:szCs w:val="20"/>
              </w:rPr>
            </w:pPr>
            <w:r w:rsidRPr="007401A5">
              <w:rPr>
                <w:sz w:val="20"/>
                <w:szCs w:val="20"/>
              </w:rPr>
              <w:t>ГОСТ 10409-74 (ИСО 4107)</w:t>
            </w:r>
            <w:r w:rsidR="009D2E96">
              <w:rPr>
                <w:sz w:val="20"/>
                <w:szCs w:val="20"/>
              </w:rPr>
              <w:t xml:space="preserve">, </w:t>
            </w:r>
            <w:r w:rsidRPr="007401A5">
              <w:rPr>
                <w:sz w:val="20"/>
                <w:szCs w:val="20"/>
              </w:rPr>
              <w:t xml:space="preserve">ГОСТ 30599-97 </w:t>
            </w:r>
          </w:p>
          <w:p w14:paraId="25287654" w14:textId="77777777" w:rsidR="00357CBA" w:rsidRPr="007401A5" w:rsidRDefault="00357CBA" w:rsidP="0020506A">
            <w:pPr>
              <w:rPr>
                <w:sz w:val="20"/>
                <w:szCs w:val="20"/>
              </w:rPr>
            </w:pPr>
            <w:r w:rsidRPr="007401A5">
              <w:rPr>
                <w:sz w:val="20"/>
                <w:szCs w:val="20"/>
              </w:rPr>
              <w:t>(ИСО 3006, ИСО 3894, ИСО 7141)</w:t>
            </w:r>
          </w:p>
          <w:p w14:paraId="2407B524" w14:textId="25DABD33" w:rsidR="00357CBA" w:rsidRPr="007401A5" w:rsidRDefault="00357CBA" w:rsidP="0020506A">
            <w:pPr>
              <w:rPr>
                <w:sz w:val="20"/>
                <w:szCs w:val="20"/>
              </w:rPr>
            </w:pPr>
            <w:r w:rsidRPr="007401A5">
              <w:rPr>
                <w:sz w:val="20"/>
                <w:szCs w:val="20"/>
              </w:rPr>
              <w:t>ГОСТ Р 50511-</w:t>
            </w:r>
            <w:proofErr w:type="gramStart"/>
            <w:r w:rsidRPr="007401A5">
              <w:rPr>
                <w:sz w:val="20"/>
                <w:szCs w:val="20"/>
              </w:rPr>
              <w:t>93  (</w:t>
            </w:r>
            <w:proofErr w:type="gramEnd"/>
            <w:r w:rsidRPr="007401A5">
              <w:rPr>
                <w:sz w:val="20"/>
                <w:szCs w:val="20"/>
              </w:rPr>
              <w:t>ИСО 3006, ИСО 3894, ИСО 7141)</w:t>
            </w:r>
            <w:r w:rsidR="009D2E96">
              <w:rPr>
                <w:sz w:val="20"/>
                <w:szCs w:val="20"/>
              </w:rPr>
              <w:t xml:space="preserve">, </w:t>
            </w:r>
            <w:r w:rsidRPr="007401A5">
              <w:rPr>
                <w:sz w:val="20"/>
                <w:szCs w:val="20"/>
              </w:rPr>
              <w:t>ГОСТ 33544-2015</w:t>
            </w:r>
            <w:r w:rsidR="009D2E96">
              <w:rPr>
                <w:sz w:val="20"/>
                <w:szCs w:val="20"/>
              </w:rPr>
              <w:t xml:space="preserve">, </w:t>
            </w:r>
            <w:r w:rsidRPr="007401A5">
              <w:rPr>
                <w:sz w:val="20"/>
                <w:szCs w:val="20"/>
              </w:rPr>
              <w:t>ГОСТ Р 53824-2010</w:t>
            </w:r>
          </w:p>
        </w:tc>
      </w:tr>
      <w:tr w:rsidR="00357CBA" w:rsidRPr="007401A5" w14:paraId="6D368D59"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448063FA" w14:textId="7D8DE881" w:rsidR="00357CBA" w:rsidRPr="007401A5" w:rsidRDefault="00C2571D" w:rsidP="0020506A">
            <w:pPr>
              <w:rPr>
                <w:sz w:val="20"/>
                <w:szCs w:val="20"/>
              </w:rPr>
            </w:pPr>
            <w:r>
              <w:rPr>
                <w:sz w:val="20"/>
                <w:szCs w:val="20"/>
              </w:rPr>
              <w:t>200</w:t>
            </w:r>
          </w:p>
        </w:tc>
        <w:tc>
          <w:tcPr>
            <w:tcW w:w="3011" w:type="dxa"/>
            <w:tcBorders>
              <w:top w:val="single" w:sz="4" w:space="0" w:color="auto"/>
              <w:left w:val="single" w:sz="4" w:space="0" w:color="auto"/>
              <w:bottom w:val="single" w:sz="4" w:space="0" w:color="auto"/>
              <w:right w:val="single" w:sz="4" w:space="0" w:color="auto"/>
            </w:tcBorders>
          </w:tcPr>
          <w:p w14:paraId="0C884843" w14:textId="0DCDA83F" w:rsidR="00357CBA" w:rsidRPr="007401A5" w:rsidRDefault="00357CBA" w:rsidP="0020506A">
            <w:pPr>
              <w:rPr>
                <w:sz w:val="20"/>
                <w:szCs w:val="20"/>
              </w:rPr>
            </w:pPr>
            <w:r w:rsidRPr="007401A5">
              <w:rPr>
                <w:sz w:val="20"/>
                <w:szCs w:val="20"/>
              </w:rPr>
              <w:t>Шины пневматические для легковых автомо</w:t>
            </w:r>
            <w:r w:rsidRPr="007401A5">
              <w:rPr>
                <w:sz w:val="20"/>
                <w:szCs w:val="20"/>
              </w:rPr>
              <w:softHyphen/>
              <w:t>билей и их прицепов</w:t>
            </w:r>
          </w:p>
        </w:tc>
        <w:tc>
          <w:tcPr>
            <w:tcW w:w="1464" w:type="dxa"/>
            <w:tcBorders>
              <w:top w:val="single" w:sz="4" w:space="0" w:color="auto"/>
              <w:left w:val="single" w:sz="4" w:space="0" w:color="auto"/>
              <w:bottom w:val="single" w:sz="4" w:space="0" w:color="auto"/>
              <w:right w:val="single" w:sz="4" w:space="0" w:color="auto"/>
            </w:tcBorders>
          </w:tcPr>
          <w:p w14:paraId="1347E4D5" w14:textId="77777777" w:rsidR="00357CBA" w:rsidRPr="007401A5" w:rsidRDefault="00357CBA" w:rsidP="0020506A">
            <w:pPr>
              <w:rPr>
                <w:sz w:val="20"/>
                <w:szCs w:val="20"/>
              </w:rPr>
            </w:pPr>
            <w:r w:rsidRPr="007401A5">
              <w:rPr>
                <w:sz w:val="20"/>
                <w:szCs w:val="20"/>
              </w:rPr>
              <w:t>1с, 2с (*), 3с, 9с</w:t>
            </w:r>
          </w:p>
          <w:p w14:paraId="6348EF08" w14:textId="482280DE"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6EB6950B" w14:textId="77777777" w:rsidR="00357CBA" w:rsidRPr="007401A5" w:rsidRDefault="00357CBA" w:rsidP="0020506A">
            <w:pPr>
              <w:autoSpaceDE w:val="0"/>
              <w:autoSpaceDN w:val="0"/>
              <w:adjustRightInd w:val="0"/>
              <w:rPr>
                <w:sz w:val="20"/>
                <w:szCs w:val="20"/>
              </w:rPr>
            </w:pPr>
            <w:r w:rsidRPr="007401A5">
              <w:rPr>
                <w:sz w:val="20"/>
                <w:szCs w:val="20"/>
              </w:rPr>
              <w:t>40111</w:t>
            </w:r>
          </w:p>
          <w:p w14:paraId="6D80C360" w14:textId="77777777" w:rsidR="00357CBA" w:rsidRPr="007401A5" w:rsidRDefault="00357CBA" w:rsidP="0020506A">
            <w:pPr>
              <w:autoSpaceDE w:val="0"/>
              <w:autoSpaceDN w:val="0"/>
              <w:adjustRightInd w:val="0"/>
              <w:rPr>
                <w:sz w:val="20"/>
                <w:szCs w:val="20"/>
              </w:rPr>
            </w:pPr>
            <w:r w:rsidRPr="007401A5">
              <w:rPr>
                <w:sz w:val="20"/>
                <w:szCs w:val="20"/>
              </w:rPr>
              <w:t>4011100003</w:t>
            </w:r>
          </w:p>
          <w:p w14:paraId="0006E4B2" w14:textId="7FD427CB" w:rsidR="00357CBA" w:rsidRPr="007401A5" w:rsidRDefault="00357CBA" w:rsidP="0020506A">
            <w:pPr>
              <w:autoSpaceDE w:val="0"/>
              <w:autoSpaceDN w:val="0"/>
              <w:adjustRightInd w:val="0"/>
              <w:rPr>
                <w:sz w:val="20"/>
                <w:szCs w:val="20"/>
              </w:rPr>
            </w:pPr>
            <w:r w:rsidRPr="007401A5">
              <w:rPr>
                <w:sz w:val="20"/>
                <w:szCs w:val="20"/>
              </w:rPr>
              <w:t>4011100009</w:t>
            </w:r>
          </w:p>
        </w:tc>
        <w:tc>
          <w:tcPr>
            <w:tcW w:w="2127" w:type="dxa"/>
            <w:tcBorders>
              <w:top w:val="single" w:sz="4" w:space="0" w:color="auto"/>
              <w:left w:val="single" w:sz="4" w:space="0" w:color="auto"/>
              <w:bottom w:val="single" w:sz="4" w:space="0" w:color="auto"/>
              <w:right w:val="single" w:sz="4" w:space="0" w:color="auto"/>
            </w:tcBorders>
          </w:tcPr>
          <w:p w14:paraId="23802B86" w14:textId="09078292"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0028DD34" w14:textId="77777777" w:rsidR="00357CBA" w:rsidRPr="007401A5" w:rsidRDefault="00357CBA" w:rsidP="0020506A">
            <w:pPr>
              <w:rPr>
                <w:sz w:val="20"/>
                <w:szCs w:val="20"/>
              </w:rPr>
            </w:pPr>
            <w:r w:rsidRPr="007401A5">
              <w:rPr>
                <w:sz w:val="20"/>
                <w:szCs w:val="20"/>
              </w:rPr>
              <w:t>ТР ТС 018/2011</w:t>
            </w:r>
          </w:p>
          <w:p w14:paraId="3ABAD647" w14:textId="7ED19AB3" w:rsidR="00357CBA" w:rsidRPr="007401A5" w:rsidRDefault="00357CBA" w:rsidP="0020506A">
            <w:pPr>
              <w:rPr>
                <w:sz w:val="20"/>
                <w:szCs w:val="20"/>
              </w:rPr>
            </w:pPr>
            <w:r w:rsidRPr="007401A5">
              <w:rPr>
                <w:sz w:val="20"/>
                <w:szCs w:val="20"/>
              </w:rPr>
              <w:t>Правила ООН № 30</w:t>
            </w:r>
            <w:r w:rsidR="0017646F" w:rsidRPr="007401A5">
              <w:rPr>
                <w:sz w:val="20"/>
                <w:szCs w:val="20"/>
              </w:rPr>
              <w:t>-02</w:t>
            </w:r>
          </w:p>
          <w:p w14:paraId="071289A1" w14:textId="0B170955" w:rsidR="00357CBA" w:rsidRPr="007401A5" w:rsidRDefault="00357CBA" w:rsidP="0020506A">
            <w:pPr>
              <w:rPr>
                <w:sz w:val="20"/>
                <w:szCs w:val="20"/>
              </w:rPr>
            </w:pPr>
            <w:r w:rsidRPr="007401A5">
              <w:rPr>
                <w:sz w:val="20"/>
                <w:szCs w:val="20"/>
              </w:rPr>
              <w:t>Правила ООН № 117</w:t>
            </w:r>
            <w:r w:rsidR="0017646F" w:rsidRPr="007401A5">
              <w:rPr>
                <w:sz w:val="20"/>
                <w:szCs w:val="20"/>
              </w:rPr>
              <w:t>-02</w:t>
            </w:r>
          </w:p>
        </w:tc>
      </w:tr>
      <w:tr w:rsidR="00357CBA" w:rsidRPr="007401A5" w14:paraId="56E39E9D"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5749FDB" w14:textId="09E30D41" w:rsidR="00357CBA" w:rsidRPr="007401A5" w:rsidRDefault="00C2571D" w:rsidP="0020506A">
            <w:pPr>
              <w:rPr>
                <w:sz w:val="20"/>
                <w:szCs w:val="20"/>
              </w:rPr>
            </w:pPr>
            <w:r>
              <w:rPr>
                <w:sz w:val="20"/>
                <w:szCs w:val="20"/>
              </w:rPr>
              <w:t>201</w:t>
            </w:r>
          </w:p>
        </w:tc>
        <w:tc>
          <w:tcPr>
            <w:tcW w:w="3011" w:type="dxa"/>
            <w:tcBorders>
              <w:top w:val="single" w:sz="4" w:space="0" w:color="auto"/>
              <w:left w:val="single" w:sz="4" w:space="0" w:color="auto"/>
              <w:bottom w:val="single" w:sz="4" w:space="0" w:color="auto"/>
              <w:right w:val="single" w:sz="4" w:space="0" w:color="auto"/>
            </w:tcBorders>
          </w:tcPr>
          <w:p w14:paraId="7625719E" w14:textId="33CED199" w:rsidR="00357CBA" w:rsidRPr="007401A5" w:rsidRDefault="00357CBA" w:rsidP="0020506A">
            <w:pPr>
              <w:rPr>
                <w:sz w:val="20"/>
                <w:szCs w:val="20"/>
              </w:rPr>
            </w:pPr>
            <w:r w:rsidRPr="007401A5">
              <w:rPr>
                <w:sz w:val="20"/>
                <w:szCs w:val="20"/>
              </w:rPr>
              <w:t>Шины пневматические для легких грузовых автомобилей и грузовых автомобилей и их прицепов, автобусов и троллейбусов</w:t>
            </w:r>
          </w:p>
        </w:tc>
        <w:tc>
          <w:tcPr>
            <w:tcW w:w="1464" w:type="dxa"/>
            <w:tcBorders>
              <w:top w:val="single" w:sz="4" w:space="0" w:color="auto"/>
              <w:left w:val="single" w:sz="4" w:space="0" w:color="auto"/>
              <w:bottom w:val="single" w:sz="4" w:space="0" w:color="auto"/>
              <w:right w:val="single" w:sz="4" w:space="0" w:color="auto"/>
            </w:tcBorders>
          </w:tcPr>
          <w:p w14:paraId="051C0460" w14:textId="77777777" w:rsidR="00357CBA" w:rsidRPr="007401A5" w:rsidRDefault="00357CBA" w:rsidP="0020506A">
            <w:pPr>
              <w:rPr>
                <w:sz w:val="20"/>
                <w:szCs w:val="20"/>
              </w:rPr>
            </w:pPr>
            <w:r w:rsidRPr="007401A5">
              <w:rPr>
                <w:sz w:val="20"/>
                <w:szCs w:val="20"/>
              </w:rPr>
              <w:t>1с, 2с (*), 3с, 9с</w:t>
            </w:r>
          </w:p>
          <w:p w14:paraId="1584AB2B" w14:textId="1EE09C09"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29CED1D9" w14:textId="77777777" w:rsidR="00357CBA" w:rsidRPr="007401A5" w:rsidRDefault="00357CBA" w:rsidP="0020506A">
            <w:pPr>
              <w:autoSpaceDE w:val="0"/>
              <w:autoSpaceDN w:val="0"/>
              <w:adjustRightInd w:val="0"/>
              <w:rPr>
                <w:sz w:val="20"/>
                <w:szCs w:val="20"/>
              </w:rPr>
            </w:pPr>
            <w:r w:rsidRPr="007401A5">
              <w:rPr>
                <w:sz w:val="20"/>
                <w:szCs w:val="20"/>
              </w:rPr>
              <w:t>40112</w:t>
            </w:r>
          </w:p>
          <w:p w14:paraId="7E553DBB" w14:textId="77777777" w:rsidR="00357CBA" w:rsidRPr="007401A5" w:rsidRDefault="00357CBA" w:rsidP="0020506A">
            <w:pPr>
              <w:autoSpaceDE w:val="0"/>
              <w:autoSpaceDN w:val="0"/>
              <w:adjustRightInd w:val="0"/>
              <w:rPr>
                <w:sz w:val="20"/>
                <w:szCs w:val="20"/>
              </w:rPr>
            </w:pPr>
            <w:r w:rsidRPr="007401A5">
              <w:rPr>
                <w:sz w:val="20"/>
                <w:szCs w:val="20"/>
              </w:rPr>
              <w:t>4011201000</w:t>
            </w:r>
          </w:p>
          <w:p w14:paraId="272E2F36" w14:textId="77777777" w:rsidR="00357CBA" w:rsidRPr="007401A5" w:rsidRDefault="00357CBA" w:rsidP="0020506A">
            <w:pPr>
              <w:autoSpaceDE w:val="0"/>
              <w:autoSpaceDN w:val="0"/>
              <w:adjustRightInd w:val="0"/>
              <w:rPr>
                <w:sz w:val="20"/>
                <w:szCs w:val="20"/>
              </w:rPr>
            </w:pPr>
            <w:r w:rsidRPr="007401A5">
              <w:rPr>
                <w:sz w:val="20"/>
                <w:szCs w:val="20"/>
              </w:rPr>
              <w:t>4011209000</w:t>
            </w:r>
          </w:p>
          <w:p w14:paraId="1DA75256" w14:textId="77777777" w:rsidR="00357CBA" w:rsidRPr="007401A5" w:rsidRDefault="00357CBA" w:rsidP="0020506A">
            <w:pPr>
              <w:autoSpaceDE w:val="0"/>
              <w:autoSpaceDN w:val="0"/>
              <w:adjustRightInd w:val="0"/>
              <w:rPr>
                <w:sz w:val="20"/>
                <w:szCs w:val="20"/>
              </w:rPr>
            </w:pPr>
          </w:p>
        </w:tc>
        <w:tc>
          <w:tcPr>
            <w:tcW w:w="2127" w:type="dxa"/>
            <w:tcBorders>
              <w:top w:val="single" w:sz="4" w:space="0" w:color="auto"/>
              <w:left w:val="single" w:sz="4" w:space="0" w:color="auto"/>
              <w:bottom w:val="single" w:sz="4" w:space="0" w:color="auto"/>
              <w:right w:val="single" w:sz="4" w:space="0" w:color="auto"/>
            </w:tcBorders>
          </w:tcPr>
          <w:p w14:paraId="370E6C2F" w14:textId="31D60342"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7A47D03E" w14:textId="77777777" w:rsidR="00357CBA" w:rsidRPr="007401A5" w:rsidRDefault="00357CBA" w:rsidP="0020506A">
            <w:pPr>
              <w:rPr>
                <w:sz w:val="20"/>
                <w:szCs w:val="20"/>
              </w:rPr>
            </w:pPr>
            <w:r w:rsidRPr="007401A5">
              <w:rPr>
                <w:sz w:val="20"/>
                <w:szCs w:val="20"/>
              </w:rPr>
              <w:t>ТР ТС 018/2011</w:t>
            </w:r>
          </w:p>
          <w:p w14:paraId="300CCF7D" w14:textId="1AE0C636" w:rsidR="00357CBA" w:rsidRPr="007401A5" w:rsidRDefault="00357CBA" w:rsidP="0020506A">
            <w:pPr>
              <w:rPr>
                <w:sz w:val="20"/>
                <w:szCs w:val="20"/>
              </w:rPr>
            </w:pPr>
            <w:r w:rsidRPr="007401A5">
              <w:rPr>
                <w:sz w:val="20"/>
                <w:szCs w:val="20"/>
              </w:rPr>
              <w:t>Правила ООН № 54</w:t>
            </w:r>
            <w:r w:rsidR="0017646F" w:rsidRPr="007401A5">
              <w:rPr>
                <w:sz w:val="20"/>
                <w:szCs w:val="20"/>
              </w:rPr>
              <w:t>-00</w:t>
            </w:r>
          </w:p>
          <w:p w14:paraId="7680B6B7" w14:textId="3C20D3FE" w:rsidR="00357CBA" w:rsidRPr="007401A5" w:rsidRDefault="00357CBA" w:rsidP="0020506A">
            <w:pPr>
              <w:rPr>
                <w:sz w:val="20"/>
                <w:szCs w:val="20"/>
              </w:rPr>
            </w:pPr>
            <w:r w:rsidRPr="007401A5">
              <w:rPr>
                <w:sz w:val="20"/>
                <w:szCs w:val="20"/>
              </w:rPr>
              <w:t>Правила ООН № 117</w:t>
            </w:r>
            <w:r w:rsidR="0017646F" w:rsidRPr="007401A5">
              <w:rPr>
                <w:sz w:val="20"/>
                <w:szCs w:val="20"/>
              </w:rPr>
              <w:t>-02</w:t>
            </w:r>
          </w:p>
          <w:p w14:paraId="3F5910BB" w14:textId="77777777" w:rsidR="00357CBA" w:rsidRPr="007401A5" w:rsidRDefault="00357CBA" w:rsidP="0020506A">
            <w:pPr>
              <w:rPr>
                <w:sz w:val="20"/>
                <w:szCs w:val="20"/>
              </w:rPr>
            </w:pPr>
          </w:p>
        </w:tc>
      </w:tr>
      <w:tr w:rsidR="00357CBA" w:rsidRPr="007401A5" w14:paraId="6E9EFA8C"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13F84AA7" w14:textId="53B07CAE" w:rsidR="00357CBA" w:rsidRPr="007401A5" w:rsidRDefault="00C2571D" w:rsidP="0020506A">
            <w:pPr>
              <w:rPr>
                <w:sz w:val="20"/>
                <w:szCs w:val="20"/>
              </w:rPr>
            </w:pPr>
            <w:r>
              <w:rPr>
                <w:sz w:val="20"/>
                <w:szCs w:val="20"/>
              </w:rPr>
              <w:t>202</w:t>
            </w:r>
          </w:p>
        </w:tc>
        <w:tc>
          <w:tcPr>
            <w:tcW w:w="3011" w:type="dxa"/>
            <w:tcBorders>
              <w:top w:val="single" w:sz="4" w:space="0" w:color="auto"/>
              <w:left w:val="single" w:sz="4" w:space="0" w:color="auto"/>
              <w:bottom w:val="single" w:sz="4" w:space="0" w:color="auto"/>
              <w:right w:val="single" w:sz="4" w:space="0" w:color="auto"/>
            </w:tcBorders>
          </w:tcPr>
          <w:p w14:paraId="3754A7FC" w14:textId="4006753E" w:rsidR="00357CBA" w:rsidRPr="007401A5" w:rsidRDefault="00357CBA" w:rsidP="0020506A">
            <w:pPr>
              <w:rPr>
                <w:sz w:val="20"/>
                <w:szCs w:val="20"/>
              </w:rPr>
            </w:pPr>
            <w:r w:rsidRPr="007401A5">
              <w:rPr>
                <w:sz w:val="20"/>
                <w:szCs w:val="20"/>
              </w:rPr>
              <w:t>Шины пневматические для мотоциклов, моторолеров, квадрициклов и мопедов</w:t>
            </w:r>
          </w:p>
        </w:tc>
        <w:tc>
          <w:tcPr>
            <w:tcW w:w="1464" w:type="dxa"/>
            <w:tcBorders>
              <w:top w:val="single" w:sz="4" w:space="0" w:color="auto"/>
              <w:left w:val="single" w:sz="4" w:space="0" w:color="auto"/>
              <w:bottom w:val="single" w:sz="4" w:space="0" w:color="auto"/>
              <w:right w:val="single" w:sz="4" w:space="0" w:color="auto"/>
            </w:tcBorders>
          </w:tcPr>
          <w:p w14:paraId="41866B21" w14:textId="77777777" w:rsidR="00357CBA" w:rsidRPr="007401A5" w:rsidRDefault="00357CBA" w:rsidP="0020506A">
            <w:pPr>
              <w:rPr>
                <w:sz w:val="20"/>
                <w:szCs w:val="20"/>
              </w:rPr>
            </w:pPr>
            <w:r w:rsidRPr="007401A5">
              <w:rPr>
                <w:sz w:val="20"/>
                <w:szCs w:val="20"/>
              </w:rPr>
              <w:t>1с, 2с (*), 3с, 9с</w:t>
            </w:r>
          </w:p>
          <w:p w14:paraId="45BD34AE" w14:textId="5CC89DB7"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17574F53" w14:textId="77777777" w:rsidR="00357CBA" w:rsidRPr="007401A5" w:rsidRDefault="00357CBA" w:rsidP="0020506A">
            <w:pPr>
              <w:autoSpaceDE w:val="0"/>
              <w:autoSpaceDN w:val="0"/>
              <w:adjustRightInd w:val="0"/>
              <w:rPr>
                <w:sz w:val="20"/>
                <w:szCs w:val="20"/>
              </w:rPr>
            </w:pPr>
            <w:r w:rsidRPr="007401A5">
              <w:rPr>
                <w:sz w:val="20"/>
                <w:szCs w:val="20"/>
              </w:rPr>
              <w:t>4011400000</w:t>
            </w:r>
          </w:p>
          <w:p w14:paraId="069AD1A7" w14:textId="77777777" w:rsidR="00357CBA" w:rsidRPr="007401A5" w:rsidRDefault="00357CBA" w:rsidP="0020506A">
            <w:pPr>
              <w:autoSpaceDE w:val="0"/>
              <w:autoSpaceDN w:val="0"/>
              <w:adjustRightInd w:val="0"/>
              <w:rPr>
                <w:sz w:val="20"/>
                <w:szCs w:val="20"/>
              </w:rPr>
            </w:pPr>
          </w:p>
        </w:tc>
        <w:tc>
          <w:tcPr>
            <w:tcW w:w="2127" w:type="dxa"/>
            <w:tcBorders>
              <w:top w:val="single" w:sz="4" w:space="0" w:color="auto"/>
              <w:left w:val="single" w:sz="4" w:space="0" w:color="auto"/>
              <w:bottom w:val="single" w:sz="4" w:space="0" w:color="auto"/>
              <w:right w:val="single" w:sz="4" w:space="0" w:color="auto"/>
            </w:tcBorders>
          </w:tcPr>
          <w:p w14:paraId="7C69B05B" w14:textId="0B8ACE77"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671F5E41" w14:textId="77777777" w:rsidR="00357CBA" w:rsidRPr="007401A5" w:rsidRDefault="00357CBA" w:rsidP="0020506A">
            <w:pPr>
              <w:rPr>
                <w:sz w:val="20"/>
                <w:szCs w:val="20"/>
              </w:rPr>
            </w:pPr>
            <w:r w:rsidRPr="007401A5">
              <w:rPr>
                <w:sz w:val="20"/>
                <w:szCs w:val="20"/>
              </w:rPr>
              <w:t>ТР ТС 018/2011</w:t>
            </w:r>
          </w:p>
          <w:p w14:paraId="7D9F9834" w14:textId="527190F6" w:rsidR="00357CBA" w:rsidRPr="007401A5" w:rsidRDefault="00357CBA" w:rsidP="0020506A">
            <w:pPr>
              <w:rPr>
                <w:sz w:val="20"/>
                <w:szCs w:val="20"/>
              </w:rPr>
            </w:pPr>
            <w:r w:rsidRPr="007401A5">
              <w:rPr>
                <w:sz w:val="20"/>
                <w:szCs w:val="20"/>
              </w:rPr>
              <w:t>Правила ООН № 75</w:t>
            </w:r>
            <w:r w:rsidR="0017646F" w:rsidRPr="007401A5">
              <w:rPr>
                <w:sz w:val="20"/>
                <w:szCs w:val="20"/>
              </w:rPr>
              <w:t>-00</w:t>
            </w:r>
          </w:p>
        </w:tc>
      </w:tr>
      <w:tr w:rsidR="00357CBA" w:rsidRPr="007401A5" w14:paraId="3B458932"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66DB4F0" w14:textId="3398E7C9" w:rsidR="00357CBA" w:rsidRPr="007401A5" w:rsidRDefault="00C2571D" w:rsidP="0020506A">
            <w:pPr>
              <w:rPr>
                <w:sz w:val="20"/>
                <w:szCs w:val="20"/>
              </w:rPr>
            </w:pPr>
            <w:r>
              <w:rPr>
                <w:sz w:val="20"/>
                <w:szCs w:val="20"/>
              </w:rPr>
              <w:t>203</w:t>
            </w:r>
          </w:p>
        </w:tc>
        <w:tc>
          <w:tcPr>
            <w:tcW w:w="3011" w:type="dxa"/>
            <w:tcBorders>
              <w:top w:val="single" w:sz="4" w:space="0" w:color="auto"/>
              <w:left w:val="single" w:sz="4" w:space="0" w:color="auto"/>
              <w:bottom w:val="single" w:sz="4" w:space="0" w:color="auto"/>
              <w:right w:val="single" w:sz="4" w:space="0" w:color="auto"/>
            </w:tcBorders>
          </w:tcPr>
          <w:p w14:paraId="39C30C6B" w14:textId="7936F682" w:rsidR="00357CBA" w:rsidRPr="007401A5" w:rsidRDefault="00357CBA" w:rsidP="0020506A">
            <w:pPr>
              <w:rPr>
                <w:sz w:val="20"/>
                <w:szCs w:val="20"/>
              </w:rPr>
            </w:pPr>
            <w:r w:rsidRPr="007401A5">
              <w:rPr>
                <w:sz w:val="20"/>
                <w:szCs w:val="20"/>
              </w:rPr>
              <w:t>Шины пневматические запасных колес для временного использования</w:t>
            </w:r>
          </w:p>
        </w:tc>
        <w:tc>
          <w:tcPr>
            <w:tcW w:w="1464" w:type="dxa"/>
            <w:tcBorders>
              <w:top w:val="single" w:sz="4" w:space="0" w:color="auto"/>
              <w:left w:val="single" w:sz="4" w:space="0" w:color="auto"/>
              <w:bottom w:val="single" w:sz="4" w:space="0" w:color="auto"/>
              <w:right w:val="single" w:sz="4" w:space="0" w:color="auto"/>
            </w:tcBorders>
          </w:tcPr>
          <w:p w14:paraId="0BA093A9" w14:textId="77777777" w:rsidR="00357CBA" w:rsidRPr="007401A5" w:rsidRDefault="00357CBA" w:rsidP="0020506A">
            <w:pPr>
              <w:rPr>
                <w:sz w:val="20"/>
                <w:szCs w:val="20"/>
              </w:rPr>
            </w:pPr>
            <w:r w:rsidRPr="007401A5">
              <w:rPr>
                <w:sz w:val="20"/>
                <w:szCs w:val="20"/>
              </w:rPr>
              <w:t>1с, 2с, 3с, 9с, 10с,11с (*)</w:t>
            </w:r>
          </w:p>
          <w:p w14:paraId="2A4D7F8E" w14:textId="77777777" w:rsidR="00357CBA" w:rsidRPr="007401A5" w:rsidRDefault="00357CBA" w:rsidP="0020506A">
            <w:pPr>
              <w:rPr>
                <w:sz w:val="20"/>
                <w:szCs w:val="20"/>
              </w:rPr>
            </w:pPr>
            <w:r w:rsidRPr="007401A5">
              <w:rPr>
                <w:sz w:val="20"/>
                <w:szCs w:val="20"/>
              </w:rPr>
              <w:t xml:space="preserve">Сертификация </w:t>
            </w:r>
          </w:p>
          <w:p w14:paraId="0AC02550" w14:textId="77777777" w:rsidR="00357CBA" w:rsidRPr="007401A5" w:rsidRDefault="00357CBA"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34081229" w14:textId="77777777" w:rsidR="00357CBA" w:rsidRPr="007401A5" w:rsidRDefault="00357CBA" w:rsidP="0020506A">
            <w:pPr>
              <w:autoSpaceDE w:val="0"/>
              <w:autoSpaceDN w:val="0"/>
              <w:adjustRightInd w:val="0"/>
              <w:rPr>
                <w:sz w:val="20"/>
                <w:szCs w:val="20"/>
              </w:rPr>
            </w:pPr>
            <w:r w:rsidRPr="007401A5">
              <w:rPr>
                <w:sz w:val="20"/>
                <w:szCs w:val="20"/>
              </w:rPr>
              <w:t>4011</w:t>
            </w:r>
          </w:p>
          <w:p w14:paraId="006925B7" w14:textId="0A6097E5" w:rsidR="00357CBA" w:rsidRPr="007401A5" w:rsidRDefault="00357CBA" w:rsidP="0020506A">
            <w:pPr>
              <w:autoSpaceDE w:val="0"/>
              <w:autoSpaceDN w:val="0"/>
              <w:adjustRightInd w:val="0"/>
              <w:rPr>
                <w:sz w:val="20"/>
                <w:szCs w:val="20"/>
              </w:rPr>
            </w:pPr>
            <w:r w:rsidRPr="007401A5">
              <w:rPr>
                <w:sz w:val="20"/>
                <w:szCs w:val="20"/>
              </w:rPr>
              <w:t>4011100003</w:t>
            </w:r>
            <w:r w:rsidR="00DC09BD">
              <w:rPr>
                <w:sz w:val="20"/>
                <w:szCs w:val="20"/>
              </w:rPr>
              <w:t xml:space="preserve">, </w:t>
            </w:r>
            <w:r w:rsidRPr="007401A5">
              <w:rPr>
                <w:sz w:val="20"/>
                <w:szCs w:val="20"/>
              </w:rPr>
              <w:t>4011100009</w:t>
            </w:r>
          </w:p>
          <w:p w14:paraId="79F067AD" w14:textId="341520FB" w:rsidR="00357CBA" w:rsidRPr="007401A5" w:rsidRDefault="00357CBA" w:rsidP="0020506A">
            <w:pPr>
              <w:autoSpaceDE w:val="0"/>
              <w:autoSpaceDN w:val="0"/>
              <w:adjustRightInd w:val="0"/>
              <w:rPr>
                <w:sz w:val="20"/>
                <w:szCs w:val="20"/>
              </w:rPr>
            </w:pPr>
            <w:r w:rsidRPr="007401A5">
              <w:rPr>
                <w:sz w:val="20"/>
                <w:szCs w:val="20"/>
              </w:rPr>
              <w:t>4011201000</w:t>
            </w:r>
            <w:r w:rsidR="00DC09BD">
              <w:rPr>
                <w:sz w:val="20"/>
                <w:szCs w:val="20"/>
              </w:rPr>
              <w:t xml:space="preserve">, </w:t>
            </w:r>
            <w:r w:rsidRPr="007401A5">
              <w:rPr>
                <w:sz w:val="20"/>
                <w:szCs w:val="20"/>
              </w:rPr>
              <w:t>4011209000</w:t>
            </w:r>
          </w:p>
          <w:p w14:paraId="086429A2" w14:textId="56D788C2" w:rsidR="00357CBA" w:rsidRPr="007401A5" w:rsidRDefault="00357CBA" w:rsidP="0020506A">
            <w:pPr>
              <w:autoSpaceDE w:val="0"/>
              <w:autoSpaceDN w:val="0"/>
              <w:adjustRightInd w:val="0"/>
              <w:rPr>
                <w:sz w:val="20"/>
                <w:szCs w:val="20"/>
              </w:rPr>
            </w:pPr>
            <w:r w:rsidRPr="007401A5">
              <w:rPr>
                <w:sz w:val="20"/>
                <w:szCs w:val="20"/>
              </w:rPr>
              <w:t>4011400000</w:t>
            </w:r>
            <w:r w:rsidR="00DC09BD">
              <w:rPr>
                <w:sz w:val="20"/>
                <w:szCs w:val="20"/>
              </w:rPr>
              <w:t xml:space="preserve">, </w:t>
            </w:r>
            <w:r w:rsidRPr="007401A5">
              <w:rPr>
                <w:sz w:val="20"/>
                <w:szCs w:val="20"/>
              </w:rPr>
              <w:t>4011900000</w:t>
            </w:r>
          </w:p>
        </w:tc>
        <w:tc>
          <w:tcPr>
            <w:tcW w:w="2127" w:type="dxa"/>
            <w:tcBorders>
              <w:top w:val="single" w:sz="4" w:space="0" w:color="auto"/>
              <w:left w:val="single" w:sz="4" w:space="0" w:color="auto"/>
              <w:bottom w:val="single" w:sz="4" w:space="0" w:color="auto"/>
              <w:right w:val="single" w:sz="4" w:space="0" w:color="auto"/>
            </w:tcBorders>
          </w:tcPr>
          <w:p w14:paraId="059DEED7" w14:textId="5485EDCA"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3100537F" w14:textId="77777777" w:rsidR="00357CBA" w:rsidRPr="007401A5" w:rsidRDefault="00357CBA" w:rsidP="0020506A">
            <w:pPr>
              <w:rPr>
                <w:sz w:val="20"/>
                <w:szCs w:val="20"/>
              </w:rPr>
            </w:pPr>
            <w:r w:rsidRPr="007401A5">
              <w:rPr>
                <w:sz w:val="20"/>
                <w:szCs w:val="20"/>
              </w:rPr>
              <w:t>ТР ТС 018/2011</w:t>
            </w:r>
          </w:p>
          <w:p w14:paraId="1C1218C3" w14:textId="77777777" w:rsidR="00357CBA" w:rsidRPr="007401A5" w:rsidRDefault="00357CBA" w:rsidP="0020506A">
            <w:pPr>
              <w:rPr>
                <w:sz w:val="20"/>
                <w:szCs w:val="20"/>
              </w:rPr>
            </w:pPr>
            <w:r w:rsidRPr="007401A5">
              <w:rPr>
                <w:sz w:val="20"/>
                <w:szCs w:val="20"/>
              </w:rPr>
              <w:t>Правила ООН № 64</w:t>
            </w:r>
            <w:r w:rsidR="0017646F" w:rsidRPr="007401A5">
              <w:rPr>
                <w:sz w:val="20"/>
                <w:szCs w:val="20"/>
              </w:rPr>
              <w:t>-00</w:t>
            </w:r>
          </w:p>
          <w:p w14:paraId="16E0706B" w14:textId="4669ADF0" w:rsidR="0017646F" w:rsidRPr="007401A5" w:rsidRDefault="0017646F" w:rsidP="0020506A">
            <w:pPr>
              <w:rPr>
                <w:sz w:val="20"/>
                <w:szCs w:val="20"/>
              </w:rPr>
            </w:pPr>
            <w:r w:rsidRPr="007401A5">
              <w:rPr>
                <w:sz w:val="20"/>
                <w:szCs w:val="20"/>
              </w:rPr>
              <w:t>Правила ООН № 64-02</w:t>
            </w:r>
          </w:p>
        </w:tc>
      </w:tr>
      <w:tr w:rsidR="00357CBA" w:rsidRPr="007401A5" w14:paraId="10B9FAE9"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4DF1F954" w14:textId="561FD510" w:rsidR="00357CBA" w:rsidRPr="007401A5" w:rsidRDefault="00C2571D" w:rsidP="0020506A">
            <w:pPr>
              <w:rPr>
                <w:sz w:val="20"/>
                <w:szCs w:val="20"/>
              </w:rPr>
            </w:pPr>
            <w:r>
              <w:rPr>
                <w:sz w:val="20"/>
                <w:szCs w:val="20"/>
              </w:rPr>
              <w:t>204</w:t>
            </w:r>
          </w:p>
        </w:tc>
        <w:tc>
          <w:tcPr>
            <w:tcW w:w="3011" w:type="dxa"/>
            <w:tcBorders>
              <w:top w:val="single" w:sz="4" w:space="0" w:color="auto"/>
              <w:left w:val="single" w:sz="4" w:space="0" w:color="auto"/>
              <w:bottom w:val="single" w:sz="4" w:space="0" w:color="auto"/>
              <w:right w:val="single" w:sz="4" w:space="0" w:color="auto"/>
            </w:tcBorders>
          </w:tcPr>
          <w:p w14:paraId="56F6F1A4" w14:textId="7D90D4F2" w:rsidR="00357CBA" w:rsidRPr="007401A5" w:rsidRDefault="00357CBA" w:rsidP="0020506A">
            <w:pPr>
              <w:rPr>
                <w:sz w:val="20"/>
                <w:szCs w:val="20"/>
              </w:rPr>
            </w:pPr>
            <w:r w:rsidRPr="007401A5">
              <w:rPr>
                <w:sz w:val="20"/>
                <w:szCs w:val="20"/>
              </w:rPr>
              <w:t>Восстановленные пневматические шины для автомобилей и их прицепов</w:t>
            </w:r>
          </w:p>
        </w:tc>
        <w:tc>
          <w:tcPr>
            <w:tcW w:w="1464" w:type="dxa"/>
            <w:tcBorders>
              <w:top w:val="single" w:sz="4" w:space="0" w:color="auto"/>
              <w:left w:val="single" w:sz="4" w:space="0" w:color="auto"/>
              <w:bottom w:val="single" w:sz="4" w:space="0" w:color="auto"/>
              <w:right w:val="single" w:sz="4" w:space="0" w:color="auto"/>
            </w:tcBorders>
          </w:tcPr>
          <w:p w14:paraId="0382DA43" w14:textId="77777777" w:rsidR="00357CBA" w:rsidRPr="007401A5" w:rsidRDefault="00357CBA" w:rsidP="0020506A">
            <w:pPr>
              <w:rPr>
                <w:sz w:val="20"/>
                <w:szCs w:val="20"/>
              </w:rPr>
            </w:pPr>
            <w:r w:rsidRPr="007401A5">
              <w:rPr>
                <w:sz w:val="20"/>
                <w:szCs w:val="20"/>
              </w:rPr>
              <w:t>1с, 2с (*), 3с, 9с</w:t>
            </w:r>
          </w:p>
          <w:p w14:paraId="5AA11085" w14:textId="4DFC0180"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57D25813" w14:textId="77777777" w:rsidR="00357CBA" w:rsidRPr="007401A5" w:rsidRDefault="00357CBA" w:rsidP="0020506A">
            <w:pPr>
              <w:autoSpaceDE w:val="0"/>
              <w:autoSpaceDN w:val="0"/>
              <w:adjustRightInd w:val="0"/>
              <w:rPr>
                <w:sz w:val="20"/>
                <w:szCs w:val="20"/>
              </w:rPr>
            </w:pPr>
            <w:r w:rsidRPr="007401A5">
              <w:rPr>
                <w:sz w:val="20"/>
                <w:szCs w:val="20"/>
              </w:rPr>
              <w:t>4012110000</w:t>
            </w:r>
          </w:p>
          <w:p w14:paraId="7003A664" w14:textId="3B89C32B" w:rsidR="00357CBA" w:rsidRPr="007401A5" w:rsidRDefault="00357CBA" w:rsidP="0020506A">
            <w:pPr>
              <w:autoSpaceDE w:val="0"/>
              <w:autoSpaceDN w:val="0"/>
              <w:adjustRightInd w:val="0"/>
              <w:rPr>
                <w:sz w:val="20"/>
                <w:szCs w:val="20"/>
              </w:rPr>
            </w:pPr>
            <w:r w:rsidRPr="007401A5">
              <w:rPr>
                <w:sz w:val="20"/>
                <w:szCs w:val="20"/>
              </w:rPr>
              <w:t>4012120000</w:t>
            </w:r>
          </w:p>
        </w:tc>
        <w:tc>
          <w:tcPr>
            <w:tcW w:w="2127" w:type="dxa"/>
            <w:tcBorders>
              <w:top w:val="single" w:sz="4" w:space="0" w:color="auto"/>
              <w:left w:val="single" w:sz="4" w:space="0" w:color="auto"/>
              <w:bottom w:val="single" w:sz="4" w:space="0" w:color="auto"/>
              <w:right w:val="single" w:sz="4" w:space="0" w:color="auto"/>
            </w:tcBorders>
          </w:tcPr>
          <w:p w14:paraId="57132FA1" w14:textId="2F112289"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3F66BA69" w14:textId="77777777" w:rsidR="00357CBA" w:rsidRPr="007401A5" w:rsidRDefault="00357CBA" w:rsidP="0020506A">
            <w:pPr>
              <w:rPr>
                <w:sz w:val="20"/>
                <w:szCs w:val="20"/>
              </w:rPr>
            </w:pPr>
            <w:r w:rsidRPr="007401A5">
              <w:rPr>
                <w:sz w:val="20"/>
                <w:szCs w:val="20"/>
              </w:rPr>
              <w:t>ТР ТС 018/2011</w:t>
            </w:r>
          </w:p>
          <w:p w14:paraId="630A2369" w14:textId="5F42B411" w:rsidR="00357CBA" w:rsidRPr="007401A5" w:rsidRDefault="00357CBA" w:rsidP="0020506A">
            <w:pPr>
              <w:rPr>
                <w:sz w:val="20"/>
                <w:szCs w:val="20"/>
              </w:rPr>
            </w:pPr>
            <w:r w:rsidRPr="007401A5">
              <w:rPr>
                <w:sz w:val="20"/>
                <w:szCs w:val="20"/>
              </w:rPr>
              <w:t>Правила ООН № 108</w:t>
            </w:r>
            <w:r w:rsidR="0017646F" w:rsidRPr="007401A5">
              <w:rPr>
                <w:sz w:val="20"/>
                <w:szCs w:val="20"/>
              </w:rPr>
              <w:t>-00</w:t>
            </w:r>
          </w:p>
          <w:p w14:paraId="16172382" w14:textId="790700E8" w:rsidR="00357CBA" w:rsidRPr="007401A5" w:rsidRDefault="0017646F" w:rsidP="0020506A">
            <w:pPr>
              <w:rPr>
                <w:sz w:val="20"/>
                <w:szCs w:val="20"/>
              </w:rPr>
            </w:pPr>
            <w:r w:rsidRPr="007401A5">
              <w:rPr>
                <w:sz w:val="20"/>
                <w:szCs w:val="20"/>
              </w:rPr>
              <w:t>Правила ООН № 109-00</w:t>
            </w:r>
          </w:p>
        </w:tc>
      </w:tr>
      <w:tr w:rsidR="00357CBA" w:rsidRPr="007401A5" w14:paraId="468B6D62"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65A3C83D" w14:textId="393FC44B" w:rsidR="00357CBA" w:rsidRPr="007401A5" w:rsidRDefault="00C2571D" w:rsidP="0020506A">
            <w:pPr>
              <w:rPr>
                <w:sz w:val="20"/>
                <w:szCs w:val="20"/>
              </w:rPr>
            </w:pPr>
            <w:r>
              <w:rPr>
                <w:sz w:val="20"/>
                <w:szCs w:val="20"/>
              </w:rPr>
              <w:t>205</w:t>
            </w:r>
          </w:p>
        </w:tc>
        <w:tc>
          <w:tcPr>
            <w:tcW w:w="3011" w:type="dxa"/>
            <w:tcBorders>
              <w:top w:val="single" w:sz="4" w:space="0" w:color="auto"/>
              <w:left w:val="single" w:sz="4" w:space="0" w:color="auto"/>
              <w:bottom w:val="single" w:sz="4" w:space="0" w:color="auto"/>
              <w:right w:val="single" w:sz="4" w:space="0" w:color="auto"/>
            </w:tcBorders>
          </w:tcPr>
          <w:p w14:paraId="5745C1B9" w14:textId="6AA8B576" w:rsidR="00357CBA" w:rsidRPr="007401A5" w:rsidRDefault="00357CBA" w:rsidP="0020506A">
            <w:pPr>
              <w:rPr>
                <w:sz w:val="20"/>
                <w:szCs w:val="20"/>
              </w:rPr>
            </w:pPr>
            <w:r w:rsidRPr="007401A5">
              <w:rPr>
                <w:sz w:val="20"/>
                <w:szCs w:val="20"/>
              </w:rPr>
              <w:t>Сцепные устройства (тягово-сцепные, седельно -сцепные и буксирные)</w:t>
            </w:r>
          </w:p>
        </w:tc>
        <w:tc>
          <w:tcPr>
            <w:tcW w:w="1464" w:type="dxa"/>
            <w:tcBorders>
              <w:top w:val="single" w:sz="4" w:space="0" w:color="auto"/>
              <w:left w:val="single" w:sz="4" w:space="0" w:color="auto"/>
              <w:bottom w:val="single" w:sz="4" w:space="0" w:color="auto"/>
              <w:right w:val="single" w:sz="4" w:space="0" w:color="auto"/>
            </w:tcBorders>
          </w:tcPr>
          <w:p w14:paraId="2E2FD434" w14:textId="77777777" w:rsidR="00357CBA" w:rsidRPr="007401A5" w:rsidRDefault="00357CBA" w:rsidP="0020506A">
            <w:pPr>
              <w:rPr>
                <w:sz w:val="20"/>
                <w:szCs w:val="20"/>
              </w:rPr>
            </w:pPr>
            <w:r w:rsidRPr="007401A5">
              <w:rPr>
                <w:sz w:val="20"/>
                <w:szCs w:val="20"/>
              </w:rPr>
              <w:t>1с, 2с, 3с, 9с</w:t>
            </w:r>
          </w:p>
          <w:p w14:paraId="2A25AFD3" w14:textId="7BEC8835"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725C9226" w14:textId="4D00A9C0" w:rsidR="00357CBA" w:rsidRPr="007401A5" w:rsidRDefault="00357CBA" w:rsidP="0020506A">
            <w:pPr>
              <w:autoSpaceDE w:val="0"/>
              <w:autoSpaceDN w:val="0"/>
              <w:adjustRightInd w:val="0"/>
              <w:rPr>
                <w:sz w:val="20"/>
                <w:szCs w:val="20"/>
              </w:rPr>
            </w:pPr>
            <w:r w:rsidRPr="007401A5">
              <w:rPr>
                <w:sz w:val="20"/>
                <w:szCs w:val="20"/>
              </w:rPr>
              <w:t>8708299009</w:t>
            </w:r>
            <w:r w:rsidR="002E21CF">
              <w:rPr>
                <w:sz w:val="20"/>
                <w:szCs w:val="20"/>
              </w:rPr>
              <w:t xml:space="preserve">, </w:t>
            </w:r>
            <w:r w:rsidRPr="007401A5">
              <w:rPr>
                <w:sz w:val="20"/>
                <w:szCs w:val="20"/>
              </w:rPr>
              <w:t>8708999309</w:t>
            </w:r>
          </w:p>
          <w:p w14:paraId="02D6EE6C" w14:textId="6C6E9DCD" w:rsidR="00357CBA" w:rsidRPr="007401A5" w:rsidRDefault="00357CBA" w:rsidP="0020506A">
            <w:pPr>
              <w:autoSpaceDE w:val="0"/>
              <w:autoSpaceDN w:val="0"/>
              <w:adjustRightInd w:val="0"/>
              <w:rPr>
                <w:sz w:val="20"/>
                <w:szCs w:val="20"/>
              </w:rPr>
            </w:pPr>
            <w:r w:rsidRPr="007401A5">
              <w:rPr>
                <w:sz w:val="20"/>
                <w:szCs w:val="20"/>
              </w:rPr>
              <w:t>8708999709</w:t>
            </w:r>
            <w:r w:rsidR="002E21CF">
              <w:rPr>
                <w:sz w:val="20"/>
                <w:szCs w:val="20"/>
              </w:rPr>
              <w:t xml:space="preserve">, </w:t>
            </w:r>
            <w:r w:rsidRPr="007401A5">
              <w:rPr>
                <w:sz w:val="20"/>
                <w:szCs w:val="20"/>
              </w:rPr>
              <w:t>8716909000</w:t>
            </w:r>
          </w:p>
        </w:tc>
        <w:tc>
          <w:tcPr>
            <w:tcW w:w="2127" w:type="dxa"/>
            <w:tcBorders>
              <w:top w:val="single" w:sz="4" w:space="0" w:color="auto"/>
              <w:left w:val="single" w:sz="4" w:space="0" w:color="auto"/>
              <w:bottom w:val="single" w:sz="4" w:space="0" w:color="auto"/>
              <w:right w:val="single" w:sz="4" w:space="0" w:color="auto"/>
            </w:tcBorders>
          </w:tcPr>
          <w:p w14:paraId="0A8564A1" w14:textId="501FD079"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6F8D8340" w14:textId="77777777" w:rsidR="00357CBA" w:rsidRPr="007401A5" w:rsidRDefault="00357CBA" w:rsidP="0020506A">
            <w:pPr>
              <w:rPr>
                <w:sz w:val="20"/>
                <w:szCs w:val="20"/>
              </w:rPr>
            </w:pPr>
            <w:r w:rsidRPr="007401A5">
              <w:rPr>
                <w:sz w:val="20"/>
                <w:szCs w:val="20"/>
              </w:rPr>
              <w:t>ТР ТС 018/2011</w:t>
            </w:r>
          </w:p>
          <w:p w14:paraId="22F13187" w14:textId="79FDC77E" w:rsidR="00357CBA" w:rsidRPr="007401A5" w:rsidRDefault="0017646F" w:rsidP="0020506A">
            <w:pPr>
              <w:rPr>
                <w:sz w:val="20"/>
                <w:szCs w:val="20"/>
              </w:rPr>
            </w:pPr>
            <w:r w:rsidRPr="007401A5">
              <w:rPr>
                <w:sz w:val="20"/>
                <w:szCs w:val="20"/>
              </w:rPr>
              <w:t>Правила ООН № 55-01</w:t>
            </w:r>
          </w:p>
          <w:p w14:paraId="3A721B3B" w14:textId="66C81AED" w:rsidR="00357CBA" w:rsidRPr="007401A5" w:rsidRDefault="00357CBA" w:rsidP="0020506A">
            <w:pPr>
              <w:rPr>
                <w:sz w:val="20"/>
                <w:szCs w:val="20"/>
              </w:rPr>
            </w:pPr>
            <w:r w:rsidRPr="007401A5">
              <w:rPr>
                <w:sz w:val="20"/>
                <w:szCs w:val="20"/>
              </w:rPr>
              <w:t>ГОСТ 2349-75</w:t>
            </w:r>
            <w:r w:rsidR="002E21CF">
              <w:rPr>
                <w:sz w:val="20"/>
                <w:szCs w:val="20"/>
              </w:rPr>
              <w:t xml:space="preserve">, </w:t>
            </w:r>
            <w:r w:rsidRPr="007401A5">
              <w:rPr>
                <w:sz w:val="20"/>
                <w:szCs w:val="20"/>
              </w:rPr>
              <w:t>ГОСТ 25907-89</w:t>
            </w:r>
          </w:p>
        </w:tc>
      </w:tr>
      <w:tr w:rsidR="00357CBA" w:rsidRPr="007401A5" w14:paraId="174DFB6E"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63376BE" w14:textId="60139096" w:rsidR="00357CBA" w:rsidRPr="007401A5" w:rsidRDefault="00C2571D" w:rsidP="0020506A">
            <w:pPr>
              <w:rPr>
                <w:sz w:val="20"/>
                <w:szCs w:val="20"/>
              </w:rPr>
            </w:pPr>
            <w:r>
              <w:rPr>
                <w:sz w:val="20"/>
                <w:szCs w:val="20"/>
              </w:rPr>
              <w:t>206</w:t>
            </w:r>
          </w:p>
        </w:tc>
        <w:tc>
          <w:tcPr>
            <w:tcW w:w="3011" w:type="dxa"/>
            <w:tcBorders>
              <w:top w:val="single" w:sz="4" w:space="0" w:color="auto"/>
              <w:left w:val="single" w:sz="4" w:space="0" w:color="auto"/>
              <w:bottom w:val="single" w:sz="4" w:space="0" w:color="auto"/>
              <w:right w:val="single" w:sz="4" w:space="0" w:color="auto"/>
            </w:tcBorders>
          </w:tcPr>
          <w:p w14:paraId="25B36B7A" w14:textId="77777777" w:rsidR="00357CBA" w:rsidRPr="007401A5" w:rsidRDefault="00357CBA" w:rsidP="0020506A">
            <w:pPr>
              <w:rPr>
                <w:sz w:val="20"/>
                <w:szCs w:val="20"/>
              </w:rPr>
            </w:pPr>
            <w:r w:rsidRPr="007401A5">
              <w:rPr>
                <w:sz w:val="20"/>
                <w:szCs w:val="20"/>
              </w:rPr>
              <w:t>Гидравлические опрокидывающие механизмы автосамосвалов:</w:t>
            </w:r>
          </w:p>
          <w:p w14:paraId="6F2EE9DB" w14:textId="2EC8B584" w:rsidR="00357CBA" w:rsidRPr="007401A5" w:rsidRDefault="00357CBA" w:rsidP="0020506A">
            <w:pPr>
              <w:rPr>
                <w:sz w:val="20"/>
                <w:szCs w:val="20"/>
              </w:rPr>
            </w:pPr>
            <w:r w:rsidRPr="007401A5">
              <w:rPr>
                <w:sz w:val="20"/>
                <w:szCs w:val="20"/>
              </w:rPr>
              <w:t>-гидроцилиндры телескопические одностороннего действия;</w:t>
            </w:r>
          </w:p>
          <w:p w14:paraId="6F5F15D0" w14:textId="75CE5BC9" w:rsidR="00357CBA" w:rsidRPr="007401A5" w:rsidRDefault="00357CBA" w:rsidP="0020506A">
            <w:pPr>
              <w:rPr>
                <w:sz w:val="20"/>
                <w:szCs w:val="20"/>
              </w:rPr>
            </w:pPr>
            <w:r w:rsidRPr="007401A5">
              <w:rPr>
                <w:sz w:val="20"/>
                <w:szCs w:val="20"/>
              </w:rPr>
              <w:t>-гидрораспределитель с ручным и дистанционным управлением</w:t>
            </w:r>
          </w:p>
        </w:tc>
        <w:tc>
          <w:tcPr>
            <w:tcW w:w="1464" w:type="dxa"/>
            <w:tcBorders>
              <w:top w:val="single" w:sz="4" w:space="0" w:color="auto"/>
              <w:left w:val="single" w:sz="4" w:space="0" w:color="auto"/>
              <w:bottom w:val="single" w:sz="4" w:space="0" w:color="auto"/>
              <w:right w:val="single" w:sz="4" w:space="0" w:color="auto"/>
            </w:tcBorders>
          </w:tcPr>
          <w:p w14:paraId="08A41726" w14:textId="77777777" w:rsidR="00357CBA" w:rsidRPr="007401A5" w:rsidRDefault="00357CBA" w:rsidP="0020506A">
            <w:pPr>
              <w:rPr>
                <w:sz w:val="20"/>
                <w:szCs w:val="20"/>
              </w:rPr>
            </w:pPr>
            <w:r w:rsidRPr="007401A5">
              <w:rPr>
                <w:sz w:val="20"/>
                <w:szCs w:val="20"/>
              </w:rPr>
              <w:t>1с, 2с, 3с, 9с, 10с, 11с</w:t>
            </w:r>
          </w:p>
          <w:p w14:paraId="1A18BA4A" w14:textId="77777777" w:rsidR="00357CBA" w:rsidRPr="007401A5" w:rsidRDefault="00357CBA" w:rsidP="0020506A">
            <w:pPr>
              <w:rPr>
                <w:sz w:val="20"/>
                <w:szCs w:val="20"/>
              </w:rPr>
            </w:pPr>
            <w:r w:rsidRPr="007401A5">
              <w:rPr>
                <w:sz w:val="20"/>
                <w:szCs w:val="20"/>
              </w:rPr>
              <w:t xml:space="preserve">Сертификация </w:t>
            </w:r>
          </w:p>
          <w:p w14:paraId="41AF662D" w14:textId="77777777" w:rsidR="00357CBA" w:rsidRPr="007401A5" w:rsidRDefault="00357CBA" w:rsidP="0020506A">
            <w:pPr>
              <w:rPr>
                <w:sz w:val="20"/>
                <w:szCs w:val="20"/>
              </w:rPr>
            </w:pPr>
          </w:p>
          <w:p w14:paraId="2DD4BD08" w14:textId="77777777" w:rsidR="00357CBA" w:rsidRPr="007401A5" w:rsidRDefault="00357CBA"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00EF9628" w14:textId="77777777" w:rsidR="00357CBA" w:rsidRPr="007401A5" w:rsidRDefault="00357CBA" w:rsidP="0020506A">
            <w:pPr>
              <w:autoSpaceDE w:val="0"/>
              <w:autoSpaceDN w:val="0"/>
              <w:adjustRightInd w:val="0"/>
              <w:rPr>
                <w:sz w:val="20"/>
                <w:szCs w:val="20"/>
              </w:rPr>
            </w:pPr>
            <w:r w:rsidRPr="007401A5">
              <w:rPr>
                <w:sz w:val="20"/>
                <w:szCs w:val="20"/>
              </w:rPr>
              <w:t>8412212009</w:t>
            </w:r>
          </w:p>
          <w:p w14:paraId="02602CCA" w14:textId="77777777" w:rsidR="00357CBA" w:rsidRPr="007401A5" w:rsidRDefault="00357CBA" w:rsidP="0020506A">
            <w:pPr>
              <w:autoSpaceDE w:val="0"/>
              <w:autoSpaceDN w:val="0"/>
              <w:adjustRightInd w:val="0"/>
              <w:rPr>
                <w:sz w:val="20"/>
                <w:szCs w:val="20"/>
              </w:rPr>
            </w:pPr>
            <w:r w:rsidRPr="007401A5">
              <w:rPr>
                <w:sz w:val="20"/>
                <w:szCs w:val="20"/>
              </w:rPr>
              <w:t>8412218008</w:t>
            </w:r>
          </w:p>
          <w:p w14:paraId="3EA2F3F6" w14:textId="77777777" w:rsidR="00357CBA" w:rsidRPr="007401A5" w:rsidRDefault="00357CBA" w:rsidP="0020506A">
            <w:pPr>
              <w:autoSpaceDE w:val="0"/>
              <w:autoSpaceDN w:val="0"/>
              <w:adjustRightInd w:val="0"/>
              <w:rPr>
                <w:sz w:val="20"/>
                <w:szCs w:val="20"/>
              </w:rPr>
            </w:pPr>
            <w:r w:rsidRPr="007401A5">
              <w:rPr>
                <w:sz w:val="20"/>
                <w:szCs w:val="20"/>
              </w:rPr>
              <w:t>8412292009</w:t>
            </w:r>
          </w:p>
          <w:p w14:paraId="0C75FAA6" w14:textId="77777777" w:rsidR="00357CBA" w:rsidRPr="007401A5" w:rsidRDefault="00357CBA" w:rsidP="0020506A">
            <w:pPr>
              <w:autoSpaceDE w:val="0"/>
              <w:autoSpaceDN w:val="0"/>
              <w:adjustRightInd w:val="0"/>
              <w:rPr>
                <w:sz w:val="20"/>
                <w:szCs w:val="20"/>
              </w:rPr>
            </w:pPr>
            <w:r w:rsidRPr="007401A5">
              <w:rPr>
                <w:sz w:val="20"/>
                <w:szCs w:val="20"/>
              </w:rPr>
              <w:t>8412298109</w:t>
            </w:r>
          </w:p>
          <w:p w14:paraId="5564A81B" w14:textId="251D681B" w:rsidR="00357CBA" w:rsidRPr="007401A5" w:rsidRDefault="00357CBA" w:rsidP="0020506A">
            <w:pPr>
              <w:autoSpaceDE w:val="0"/>
              <w:autoSpaceDN w:val="0"/>
              <w:adjustRightInd w:val="0"/>
              <w:rPr>
                <w:sz w:val="20"/>
                <w:szCs w:val="20"/>
              </w:rPr>
            </w:pPr>
            <w:r w:rsidRPr="007401A5">
              <w:rPr>
                <w:sz w:val="20"/>
                <w:szCs w:val="20"/>
              </w:rPr>
              <w:t>8412298909</w:t>
            </w:r>
          </w:p>
        </w:tc>
        <w:tc>
          <w:tcPr>
            <w:tcW w:w="2127" w:type="dxa"/>
            <w:tcBorders>
              <w:top w:val="single" w:sz="4" w:space="0" w:color="auto"/>
              <w:left w:val="single" w:sz="4" w:space="0" w:color="auto"/>
              <w:bottom w:val="single" w:sz="4" w:space="0" w:color="auto"/>
              <w:right w:val="single" w:sz="4" w:space="0" w:color="auto"/>
            </w:tcBorders>
          </w:tcPr>
          <w:p w14:paraId="11920999" w14:textId="742F9751"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60CCF184" w14:textId="77777777" w:rsidR="00357CBA" w:rsidRPr="007401A5" w:rsidRDefault="00357CBA" w:rsidP="0020506A">
            <w:pPr>
              <w:rPr>
                <w:sz w:val="20"/>
                <w:szCs w:val="20"/>
              </w:rPr>
            </w:pPr>
            <w:r w:rsidRPr="007401A5">
              <w:rPr>
                <w:sz w:val="20"/>
                <w:szCs w:val="20"/>
              </w:rPr>
              <w:t>ТР ТС 018/2011</w:t>
            </w:r>
          </w:p>
          <w:p w14:paraId="315A2ECB" w14:textId="77777777" w:rsidR="00357CBA" w:rsidRPr="007401A5" w:rsidRDefault="00357CBA" w:rsidP="0020506A">
            <w:pPr>
              <w:rPr>
                <w:sz w:val="20"/>
                <w:szCs w:val="20"/>
              </w:rPr>
            </w:pPr>
            <w:r w:rsidRPr="007401A5">
              <w:rPr>
                <w:sz w:val="20"/>
                <w:szCs w:val="20"/>
              </w:rPr>
              <w:t>ГОСТ 18464-96</w:t>
            </w:r>
          </w:p>
          <w:p w14:paraId="6BC1F36A" w14:textId="77777777" w:rsidR="00357CBA" w:rsidRPr="007401A5" w:rsidRDefault="00357CBA" w:rsidP="0020506A">
            <w:pPr>
              <w:rPr>
                <w:sz w:val="20"/>
                <w:szCs w:val="20"/>
              </w:rPr>
            </w:pPr>
            <w:r w:rsidRPr="007401A5">
              <w:rPr>
                <w:sz w:val="20"/>
                <w:szCs w:val="20"/>
              </w:rPr>
              <w:t>ГОСТ 20245-74</w:t>
            </w:r>
          </w:p>
          <w:p w14:paraId="2A86FABD" w14:textId="0AA42944" w:rsidR="00357CBA" w:rsidRPr="007401A5" w:rsidRDefault="00357CBA" w:rsidP="0020506A">
            <w:pPr>
              <w:rPr>
                <w:sz w:val="20"/>
                <w:szCs w:val="20"/>
              </w:rPr>
            </w:pPr>
            <w:r w:rsidRPr="007401A5">
              <w:rPr>
                <w:sz w:val="20"/>
                <w:szCs w:val="20"/>
              </w:rPr>
              <w:t>ГОСТ Р 53817-2010</w:t>
            </w:r>
          </w:p>
        </w:tc>
      </w:tr>
      <w:tr w:rsidR="00357CBA" w:rsidRPr="007401A5" w14:paraId="16603B73"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1F49C628" w14:textId="1D034EC3" w:rsidR="00357CBA" w:rsidRPr="007401A5" w:rsidRDefault="00C2571D" w:rsidP="0020506A">
            <w:pPr>
              <w:rPr>
                <w:sz w:val="20"/>
                <w:szCs w:val="20"/>
              </w:rPr>
            </w:pPr>
            <w:r>
              <w:rPr>
                <w:sz w:val="20"/>
                <w:szCs w:val="20"/>
              </w:rPr>
              <w:t>207</w:t>
            </w:r>
          </w:p>
        </w:tc>
        <w:tc>
          <w:tcPr>
            <w:tcW w:w="3011" w:type="dxa"/>
            <w:tcBorders>
              <w:top w:val="single" w:sz="4" w:space="0" w:color="auto"/>
              <w:left w:val="single" w:sz="4" w:space="0" w:color="auto"/>
              <w:bottom w:val="single" w:sz="4" w:space="0" w:color="auto"/>
              <w:right w:val="single" w:sz="4" w:space="0" w:color="auto"/>
            </w:tcBorders>
          </w:tcPr>
          <w:p w14:paraId="0A7EFEEA" w14:textId="505528F7" w:rsidR="00357CBA" w:rsidRPr="007401A5" w:rsidRDefault="00357CBA" w:rsidP="0020506A">
            <w:pPr>
              <w:rPr>
                <w:sz w:val="20"/>
                <w:szCs w:val="20"/>
              </w:rPr>
            </w:pPr>
            <w:r w:rsidRPr="007401A5">
              <w:rPr>
                <w:sz w:val="20"/>
                <w:szCs w:val="20"/>
              </w:rPr>
              <w:t>Гидравлические меха</w:t>
            </w:r>
            <w:r w:rsidRPr="007401A5">
              <w:rPr>
                <w:sz w:val="20"/>
                <w:szCs w:val="20"/>
              </w:rPr>
              <w:softHyphen/>
              <w:t>низмы опрокидывания кабин транспортных</w:t>
            </w:r>
            <w:r w:rsidR="002E21CF">
              <w:rPr>
                <w:sz w:val="20"/>
                <w:szCs w:val="20"/>
              </w:rPr>
              <w:t xml:space="preserve"> </w:t>
            </w:r>
            <w:r w:rsidRPr="007401A5">
              <w:rPr>
                <w:sz w:val="20"/>
                <w:szCs w:val="20"/>
              </w:rPr>
              <w:t>средств:</w:t>
            </w:r>
          </w:p>
          <w:p w14:paraId="450619FE" w14:textId="5B011DA4" w:rsidR="00357CBA" w:rsidRPr="007401A5" w:rsidRDefault="00357CBA" w:rsidP="0020506A">
            <w:pPr>
              <w:rPr>
                <w:sz w:val="20"/>
                <w:szCs w:val="20"/>
              </w:rPr>
            </w:pPr>
            <w:r w:rsidRPr="007401A5">
              <w:rPr>
                <w:sz w:val="20"/>
                <w:szCs w:val="20"/>
              </w:rPr>
              <w:t>-гидроцилиндры гид</w:t>
            </w:r>
            <w:r w:rsidRPr="007401A5">
              <w:rPr>
                <w:sz w:val="20"/>
                <w:szCs w:val="20"/>
              </w:rPr>
              <w:softHyphen/>
              <w:t>равлического механизма опрокидывания кабин;</w:t>
            </w:r>
          </w:p>
          <w:p w14:paraId="16200DF3" w14:textId="77777777" w:rsidR="00357CBA" w:rsidRPr="007401A5" w:rsidRDefault="00357CBA" w:rsidP="0020506A">
            <w:pPr>
              <w:rPr>
                <w:sz w:val="20"/>
                <w:szCs w:val="20"/>
              </w:rPr>
            </w:pPr>
            <w:r w:rsidRPr="007401A5">
              <w:rPr>
                <w:sz w:val="20"/>
                <w:szCs w:val="20"/>
              </w:rPr>
              <w:t>-насосы гидравлического</w:t>
            </w:r>
          </w:p>
          <w:p w14:paraId="6C43B163" w14:textId="25BDE6CB" w:rsidR="00357CBA" w:rsidRPr="007401A5" w:rsidRDefault="00357CBA" w:rsidP="0020506A">
            <w:pPr>
              <w:rPr>
                <w:sz w:val="20"/>
                <w:szCs w:val="20"/>
              </w:rPr>
            </w:pPr>
            <w:r w:rsidRPr="007401A5">
              <w:rPr>
                <w:sz w:val="20"/>
                <w:szCs w:val="20"/>
              </w:rPr>
              <w:t>механизма опрокидывания кабин</w:t>
            </w:r>
          </w:p>
        </w:tc>
        <w:tc>
          <w:tcPr>
            <w:tcW w:w="1464" w:type="dxa"/>
            <w:tcBorders>
              <w:top w:val="single" w:sz="4" w:space="0" w:color="auto"/>
              <w:left w:val="single" w:sz="4" w:space="0" w:color="auto"/>
              <w:bottom w:val="single" w:sz="4" w:space="0" w:color="auto"/>
              <w:right w:val="single" w:sz="4" w:space="0" w:color="auto"/>
            </w:tcBorders>
          </w:tcPr>
          <w:p w14:paraId="06652A00" w14:textId="77777777" w:rsidR="00357CBA" w:rsidRPr="007401A5" w:rsidRDefault="00357CBA" w:rsidP="0020506A">
            <w:pPr>
              <w:rPr>
                <w:sz w:val="20"/>
                <w:szCs w:val="20"/>
              </w:rPr>
            </w:pPr>
            <w:r w:rsidRPr="007401A5">
              <w:rPr>
                <w:sz w:val="20"/>
                <w:szCs w:val="20"/>
              </w:rPr>
              <w:t>1с, 2с, 3с, 9с, 10с, 11с</w:t>
            </w:r>
          </w:p>
          <w:p w14:paraId="7208E750" w14:textId="77777777" w:rsidR="00357CBA" w:rsidRPr="007401A5" w:rsidRDefault="00357CBA" w:rsidP="0020506A">
            <w:pPr>
              <w:rPr>
                <w:sz w:val="20"/>
                <w:szCs w:val="20"/>
              </w:rPr>
            </w:pPr>
            <w:r w:rsidRPr="007401A5">
              <w:rPr>
                <w:sz w:val="20"/>
                <w:szCs w:val="20"/>
              </w:rPr>
              <w:t xml:space="preserve">Сертификация </w:t>
            </w:r>
          </w:p>
          <w:p w14:paraId="5A9ED36F" w14:textId="77777777" w:rsidR="00357CBA" w:rsidRPr="007401A5" w:rsidRDefault="00357CBA" w:rsidP="0020506A">
            <w:pPr>
              <w:rPr>
                <w:sz w:val="20"/>
                <w:szCs w:val="20"/>
              </w:rPr>
            </w:pPr>
          </w:p>
          <w:p w14:paraId="7BF92064" w14:textId="77777777" w:rsidR="00357CBA" w:rsidRPr="007401A5" w:rsidRDefault="00357CBA"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2C5B0088" w14:textId="29CDCDF2" w:rsidR="00357CBA" w:rsidRPr="007401A5" w:rsidRDefault="00357CBA" w:rsidP="0020506A">
            <w:pPr>
              <w:autoSpaceDE w:val="0"/>
              <w:autoSpaceDN w:val="0"/>
              <w:adjustRightInd w:val="0"/>
              <w:rPr>
                <w:sz w:val="20"/>
                <w:szCs w:val="20"/>
              </w:rPr>
            </w:pPr>
            <w:r w:rsidRPr="007401A5">
              <w:rPr>
                <w:sz w:val="20"/>
                <w:szCs w:val="20"/>
              </w:rPr>
              <w:t>8412212009</w:t>
            </w:r>
            <w:r w:rsidR="0040356C">
              <w:rPr>
                <w:sz w:val="20"/>
                <w:szCs w:val="20"/>
              </w:rPr>
              <w:t xml:space="preserve">, </w:t>
            </w:r>
            <w:r w:rsidRPr="007401A5">
              <w:rPr>
                <w:sz w:val="20"/>
                <w:szCs w:val="20"/>
              </w:rPr>
              <w:t>8412218008</w:t>
            </w:r>
          </w:p>
          <w:p w14:paraId="66A5B9D5" w14:textId="4E0F3B4C" w:rsidR="00357CBA" w:rsidRPr="007401A5" w:rsidRDefault="00357CBA" w:rsidP="0020506A">
            <w:pPr>
              <w:autoSpaceDE w:val="0"/>
              <w:autoSpaceDN w:val="0"/>
              <w:adjustRightInd w:val="0"/>
              <w:rPr>
                <w:sz w:val="20"/>
                <w:szCs w:val="20"/>
              </w:rPr>
            </w:pPr>
            <w:r w:rsidRPr="007401A5">
              <w:rPr>
                <w:sz w:val="20"/>
                <w:szCs w:val="20"/>
              </w:rPr>
              <w:t>8412292009</w:t>
            </w:r>
            <w:r w:rsidR="0040356C">
              <w:rPr>
                <w:sz w:val="20"/>
                <w:szCs w:val="20"/>
              </w:rPr>
              <w:t xml:space="preserve">, </w:t>
            </w:r>
            <w:r w:rsidRPr="007401A5">
              <w:rPr>
                <w:sz w:val="20"/>
                <w:szCs w:val="20"/>
              </w:rPr>
              <w:t>8412298109</w:t>
            </w:r>
          </w:p>
          <w:p w14:paraId="1D408EDB" w14:textId="31D5328D" w:rsidR="00357CBA" w:rsidRPr="007401A5" w:rsidRDefault="00357CBA" w:rsidP="0020506A">
            <w:pPr>
              <w:autoSpaceDE w:val="0"/>
              <w:autoSpaceDN w:val="0"/>
              <w:adjustRightInd w:val="0"/>
              <w:rPr>
                <w:sz w:val="20"/>
                <w:szCs w:val="20"/>
              </w:rPr>
            </w:pPr>
            <w:r w:rsidRPr="007401A5">
              <w:rPr>
                <w:sz w:val="20"/>
                <w:szCs w:val="20"/>
              </w:rPr>
              <w:t>8412298909</w:t>
            </w:r>
            <w:r w:rsidR="0040356C">
              <w:rPr>
                <w:sz w:val="20"/>
                <w:szCs w:val="20"/>
              </w:rPr>
              <w:t xml:space="preserve">, </w:t>
            </w:r>
            <w:r w:rsidRPr="007401A5">
              <w:rPr>
                <w:sz w:val="20"/>
                <w:szCs w:val="20"/>
              </w:rPr>
              <w:t>8413200000</w:t>
            </w:r>
          </w:p>
          <w:p w14:paraId="51C65851" w14:textId="35FA04F3" w:rsidR="00357CBA" w:rsidRPr="007401A5" w:rsidRDefault="00357CBA" w:rsidP="0020506A">
            <w:pPr>
              <w:autoSpaceDE w:val="0"/>
              <w:autoSpaceDN w:val="0"/>
              <w:adjustRightInd w:val="0"/>
              <w:rPr>
                <w:sz w:val="20"/>
                <w:szCs w:val="20"/>
              </w:rPr>
            </w:pPr>
            <w:r w:rsidRPr="007401A5">
              <w:rPr>
                <w:sz w:val="20"/>
                <w:szCs w:val="20"/>
              </w:rPr>
              <w:t>8413602000</w:t>
            </w:r>
            <w:r w:rsidR="0040356C">
              <w:rPr>
                <w:sz w:val="20"/>
                <w:szCs w:val="20"/>
              </w:rPr>
              <w:t xml:space="preserve">, </w:t>
            </w:r>
            <w:r w:rsidRPr="007401A5">
              <w:rPr>
                <w:sz w:val="20"/>
                <w:szCs w:val="20"/>
              </w:rPr>
              <w:t>8413603100</w:t>
            </w:r>
          </w:p>
          <w:p w14:paraId="1F5C9F3B" w14:textId="0E4C8CE0" w:rsidR="00357CBA" w:rsidRPr="007401A5" w:rsidRDefault="00357CBA" w:rsidP="0020506A">
            <w:pPr>
              <w:autoSpaceDE w:val="0"/>
              <w:autoSpaceDN w:val="0"/>
              <w:adjustRightInd w:val="0"/>
              <w:rPr>
                <w:sz w:val="20"/>
                <w:szCs w:val="20"/>
              </w:rPr>
            </w:pPr>
            <w:r w:rsidRPr="007401A5">
              <w:rPr>
                <w:sz w:val="20"/>
                <w:szCs w:val="20"/>
              </w:rPr>
              <w:t>8413607000</w:t>
            </w:r>
            <w:r w:rsidR="0040356C">
              <w:rPr>
                <w:sz w:val="20"/>
                <w:szCs w:val="20"/>
              </w:rPr>
              <w:t xml:space="preserve">, </w:t>
            </w:r>
            <w:r w:rsidRPr="007401A5">
              <w:rPr>
                <w:sz w:val="20"/>
                <w:szCs w:val="20"/>
              </w:rPr>
              <w:t>8413608000</w:t>
            </w:r>
          </w:p>
        </w:tc>
        <w:tc>
          <w:tcPr>
            <w:tcW w:w="2127" w:type="dxa"/>
            <w:tcBorders>
              <w:top w:val="single" w:sz="4" w:space="0" w:color="auto"/>
              <w:left w:val="single" w:sz="4" w:space="0" w:color="auto"/>
              <w:bottom w:val="single" w:sz="4" w:space="0" w:color="auto"/>
              <w:right w:val="single" w:sz="4" w:space="0" w:color="auto"/>
            </w:tcBorders>
          </w:tcPr>
          <w:p w14:paraId="3F555A7F" w14:textId="5B0ABBFC"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45DA8C16" w14:textId="77777777" w:rsidR="00357CBA" w:rsidRPr="007401A5" w:rsidRDefault="00357CBA" w:rsidP="0020506A">
            <w:pPr>
              <w:rPr>
                <w:sz w:val="20"/>
                <w:szCs w:val="20"/>
              </w:rPr>
            </w:pPr>
            <w:r w:rsidRPr="007401A5">
              <w:rPr>
                <w:sz w:val="20"/>
                <w:szCs w:val="20"/>
              </w:rPr>
              <w:t>ТР ТС 018/2011</w:t>
            </w:r>
          </w:p>
          <w:p w14:paraId="6C3D0427" w14:textId="77777777" w:rsidR="00357CBA" w:rsidRPr="007401A5" w:rsidRDefault="00357CBA" w:rsidP="0020506A">
            <w:pPr>
              <w:rPr>
                <w:sz w:val="20"/>
                <w:szCs w:val="20"/>
              </w:rPr>
            </w:pPr>
            <w:r w:rsidRPr="007401A5">
              <w:rPr>
                <w:sz w:val="20"/>
                <w:szCs w:val="20"/>
              </w:rPr>
              <w:t>ГОСТ Р 53807-2010</w:t>
            </w:r>
          </w:p>
          <w:p w14:paraId="487D9F97" w14:textId="77777777" w:rsidR="00357CBA" w:rsidRPr="007401A5" w:rsidRDefault="00357CBA" w:rsidP="0020506A">
            <w:pPr>
              <w:rPr>
                <w:sz w:val="20"/>
                <w:szCs w:val="20"/>
              </w:rPr>
            </w:pPr>
          </w:p>
        </w:tc>
      </w:tr>
      <w:tr w:rsidR="00357CBA" w:rsidRPr="007401A5" w14:paraId="7890CF5E"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DA6E5FB" w14:textId="6E9A6921" w:rsidR="00357CBA" w:rsidRPr="007401A5" w:rsidRDefault="00C2571D" w:rsidP="0020506A">
            <w:pPr>
              <w:rPr>
                <w:sz w:val="20"/>
                <w:szCs w:val="20"/>
              </w:rPr>
            </w:pPr>
            <w:r>
              <w:rPr>
                <w:sz w:val="20"/>
                <w:szCs w:val="20"/>
              </w:rPr>
              <w:t>208</w:t>
            </w:r>
          </w:p>
        </w:tc>
        <w:tc>
          <w:tcPr>
            <w:tcW w:w="3011" w:type="dxa"/>
            <w:tcBorders>
              <w:top w:val="single" w:sz="4" w:space="0" w:color="auto"/>
              <w:left w:val="single" w:sz="4" w:space="0" w:color="auto"/>
              <w:bottom w:val="single" w:sz="4" w:space="0" w:color="auto"/>
              <w:right w:val="single" w:sz="4" w:space="0" w:color="auto"/>
            </w:tcBorders>
          </w:tcPr>
          <w:p w14:paraId="06D1C39A" w14:textId="1B371647" w:rsidR="00357CBA" w:rsidRPr="007401A5" w:rsidRDefault="00357CBA" w:rsidP="0020506A">
            <w:pPr>
              <w:rPr>
                <w:sz w:val="20"/>
                <w:szCs w:val="20"/>
              </w:rPr>
            </w:pPr>
            <w:r w:rsidRPr="007401A5">
              <w:rPr>
                <w:sz w:val="20"/>
                <w:szCs w:val="20"/>
              </w:rPr>
              <w:t>Рукава гидроусилителя рулевого управления и опрокидывателя платформы автосамосвала</w:t>
            </w:r>
          </w:p>
        </w:tc>
        <w:tc>
          <w:tcPr>
            <w:tcW w:w="1464" w:type="dxa"/>
            <w:tcBorders>
              <w:top w:val="single" w:sz="4" w:space="0" w:color="auto"/>
              <w:left w:val="single" w:sz="4" w:space="0" w:color="auto"/>
              <w:bottom w:val="single" w:sz="4" w:space="0" w:color="auto"/>
              <w:right w:val="single" w:sz="4" w:space="0" w:color="auto"/>
            </w:tcBorders>
          </w:tcPr>
          <w:p w14:paraId="79E67407" w14:textId="77777777" w:rsidR="00357CBA" w:rsidRPr="007401A5" w:rsidRDefault="00357CBA" w:rsidP="0020506A">
            <w:pPr>
              <w:rPr>
                <w:sz w:val="20"/>
                <w:szCs w:val="20"/>
              </w:rPr>
            </w:pPr>
            <w:r w:rsidRPr="007401A5">
              <w:rPr>
                <w:sz w:val="20"/>
                <w:szCs w:val="20"/>
              </w:rPr>
              <w:t>1с, 2с, 3с, 9с, 10с, 11с</w:t>
            </w:r>
          </w:p>
          <w:p w14:paraId="38499056" w14:textId="18FE39F7"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34C17622" w14:textId="6AFF4575" w:rsidR="00357CBA" w:rsidRPr="007401A5" w:rsidRDefault="00357CBA" w:rsidP="0020506A">
            <w:pPr>
              <w:autoSpaceDE w:val="0"/>
              <w:autoSpaceDN w:val="0"/>
              <w:adjustRightInd w:val="0"/>
              <w:rPr>
                <w:sz w:val="20"/>
                <w:szCs w:val="20"/>
              </w:rPr>
            </w:pPr>
            <w:r w:rsidRPr="007401A5">
              <w:rPr>
                <w:sz w:val="20"/>
                <w:szCs w:val="20"/>
              </w:rPr>
              <w:t>4009210000</w:t>
            </w:r>
            <w:r w:rsidR="000A1F3E">
              <w:rPr>
                <w:sz w:val="20"/>
                <w:szCs w:val="20"/>
              </w:rPr>
              <w:t xml:space="preserve">, </w:t>
            </w:r>
            <w:r w:rsidRPr="007401A5">
              <w:rPr>
                <w:sz w:val="20"/>
                <w:szCs w:val="20"/>
              </w:rPr>
              <w:t>4009220009</w:t>
            </w:r>
          </w:p>
          <w:p w14:paraId="62BCCE2A" w14:textId="22071D0F" w:rsidR="00357CBA" w:rsidRPr="007401A5" w:rsidRDefault="00357CBA" w:rsidP="0020506A">
            <w:pPr>
              <w:autoSpaceDE w:val="0"/>
              <w:autoSpaceDN w:val="0"/>
              <w:adjustRightInd w:val="0"/>
              <w:rPr>
                <w:sz w:val="20"/>
                <w:szCs w:val="20"/>
              </w:rPr>
            </w:pPr>
            <w:r w:rsidRPr="007401A5">
              <w:rPr>
                <w:sz w:val="20"/>
                <w:szCs w:val="20"/>
              </w:rPr>
              <w:t>4009310000</w:t>
            </w:r>
            <w:r w:rsidR="000A1F3E">
              <w:rPr>
                <w:sz w:val="20"/>
                <w:szCs w:val="20"/>
              </w:rPr>
              <w:t xml:space="preserve">, </w:t>
            </w:r>
            <w:r w:rsidRPr="007401A5">
              <w:rPr>
                <w:sz w:val="20"/>
                <w:szCs w:val="20"/>
              </w:rPr>
              <w:t>4009320000</w:t>
            </w:r>
          </w:p>
          <w:p w14:paraId="65DF33DB" w14:textId="0FBC2216" w:rsidR="00357CBA" w:rsidRPr="007401A5" w:rsidRDefault="00357CBA" w:rsidP="0020506A">
            <w:pPr>
              <w:autoSpaceDE w:val="0"/>
              <w:autoSpaceDN w:val="0"/>
              <w:adjustRightInd w:val="0"/>
              <w:rPr>
                <w:sz w:val="20"/>
                <w:szCs w:val="20"/>
              </w:rPr>
            </w:pPr>
            <w:r w:rsidRPr="007401A5">
              <w:rPr>
                <w:sz w:val="20"/>
                <w:szCs w:val="20"/>
              </w:rPr>
              <w:t>4009410000</w:t>
            </w:r>
            <w:r w:rsidR="000A1F3E">
              <w:rPr>
                <w:sz w:val="20"/>
                <w:szCs w:val="20"/>
              </w:rPr>
              <w:t xml:space="preserve">, </w:t>
            </w:r>
            <w:r w:rsidRPr="007401A5">
              <w:rPr>
                <w:sz w:val="20"/>
                <w:szCs w:val="20"/>
              </w:rPr>
              <w:t>4009420000</w:t>
            </w:r>
          </w:p>
          <w:p w14:paraId="14968C22" w14:textId="3094D92E" w:rsidR="00357CBA" w:rsidRPr="007401A5" w:rsidRDefault="00357CBA" w:rsidP="0020506A">
            <w:pPr>
              <w:autoSpaceDE w:val="0"/>
              <w:autoSpaceDN w:val="0"/>
              <w:adjustRightInd w:val="0"/>
              <w:rPr>
                <w:sz w:val="20"/>
                <w:szCs w:val="20"/>
              </w:rPr>
            </w:pPr>
            <w:r w:rsidRPr="007401A5">
              <w:rPr>
                <w:sz w:val="20"/>
                <w:szCs w:val="20"/>
              </w:rPr>
              <w:t>7306307708</w:t>
            </w:r>
            <w:r w:rsidR="0040356C">
              <w:rPr>
                <w:sz w:val="20"/>
                <w:szCs w:val="20"/>
              </w:rPr>
              <w:t xml:space="preserve">, </w:t>
            </w:r>
            <w:r w:rsidRPr="007401A5">
              <w:rPr>
                <w:sz w:val="20"/>
                <w:szCs w:val="20"/>
              </w:rPr>
              <w:t>7306408008</w:t>
            </w:r>
          </w:p>
          <w:p w14:paraId="7932FF37" w14:textId="30612E39" w:rsidR="00357CBA" w:rsidRPr="007401A5" w:rsidRDefault="00357CBA" w:rsidP="0020506A">
            <w:pPr>
              <w:autoSpaceDE w:val="0"/>
              <w:autoSpaceDN w:val="0"/>
              <w:adjustRightInd w:val="0"/>
              <w:rPr>
                <w:sz w:val="20"/>
                <w:szCs w:val="20"/>
              </w:rPr>
            </w:pPr>
            <w:r w:rsidRPr="007401A5">
              <w:rPr>
                <w:sz w:val="20"/>
                <w:szCs w:val="20"/>
              </w:rPr>
              <w:t>7411290000</w:t>
            </w:r>
            <w:r w:rsidR="0040356C">
              <w:rPr>
                <w:sz w:val="20"/>
                <w:szCs w:val="20"/>
              </w:rPr>
              <w:t xml:space="preserve">, </w:t>
            </w:r>
            <w:r w:rsidRPr="007401A5">
              <w:rPr>
                <w:sz w:val="20"/>
                <w:szCs w:val="20"/>
              </w:rPr>
              <w:t>7412200000</w:t>
            </w:r>
          </w:p>
        </w:tc>
        <w:tc>
          <w:tcPr>
            <w:tcW w:w="2127" w:type="dxa"/>
            <w:tcBorders>
              <w:top w:val="single" w:sz="4" w:space="0" w:color="auto"/>
              <w:left w:val="single" w:sz="4" w:space="0" w:color="auto"/>
              <w:bottom w:val="single" w:sz="4" w:space="0" w:color="auto"/>
              <w:right w:val="single" w:sz="4" w:space="0" w:color="auto"/>
            </w:tcBorders>
          </w:tcPr>
          <w:p w14:paraId="3475E83A" w14:textId="229312FB"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7F4BE8F8" w14:textId="77777777" w:rsidR="00357CBA" w:rsidRPr="007401A5" w:rsidRDefault="00357CBA" w:rsidP="0020506A">
            <w:pPr>
              <w:rPr>
                <w:sz w:val="20"/>
                <w:szCs w:val="20"/>
              </w:rPr>
            </w:pPr>
            <w:r w:rsidRPr="007401A5">
              <w:rPr>
                <w:sz w:val="20"/>
                <w:szCs w:val="20"/>
              </w:rPr>
              <w:t>ТР ТС 018/2011</w:t>
            </w:r>
          </w:p>
          <w:p w14:paraId="1E355E5E" w14:textId="77777777" w:rsidR="00357CBA" w:rsidRPr="007401A5" w:rsidRDefault="00357CBA" w:rsidP="0020506A">
            <w:pPr>
              <w:rPr>
                <w:sz w:val="20"/>
                <w:szCs w:val="20"/>
              </w:rPr>
            </w:pPr>
            <w:r w:rsidRPr="007401A5">
              <w:rPr>
                <w:sz w:val="20"/>
                <w:szCs w:val="20"/>
              </w:rPr>
              <w:t>ГОСТ 6286-2017</w:t>
            </w:r>
          </w:p>
          <w:p w14:paraId="007201C3" w14:textId="77777777" w:rsidR="00357CBA" w:rsidRPr="007401A5" w:rsidRDefault="00357CBA" w:rsidP="0020506A">
            <w:pPr>
              <w:rPr>
                <w:sz w:val="20"/>
                <w:szCs w:val="20"/>
              </w:rPr>
            </w:pPr>
            <w:r w:rsidRPr="007401A5">
              <w:rPr>
                <w:sz w:val="20"/>
                <w:szCs w:val="20"/>
              </w:rPr>
              <w:t>ГОСТ 10362-2017</w:t>
            </w:r>
          </w:p>
          <w:p w14:paraId="30BA3F80" w14:textId="77777777" w:rsidR="00357CBA" w:rsidRPr="007401A5" w:rsidRDefault="00357CBA" w:rsidP="0020506A">
            <w:pPr>
              <w:rPr>
                <w:sz w:val="20"/>
                <w:szCs w:val="20"/>
              </w:rPr>
            </w:pPr>
            <w:r w:rsidRPr="007401A5">
              <w:rPr>
                <w:sz w:val="20"/>
                <w:szCs w:val="20"/>
              </w:rPr>
              <w:t xml:space="preserve">ГОСТ 25452-2017                                                                 </w:t>
            </w:r>
          </w:p>
          <w:p w14:paraId="2A5ACDAA" w14:textId="77777777" w:rsidR="00357CBA" w:rsidRPr="007401A5" w:rsidRDefault="00357CBA" w:rsidP="0020506A">
            <w:pPr>
              <w:rPr>
                <w:sz w:val="20"/>
                <w:szCs w:val="20"/>
              </w:rPr>
            </w:pPr>
          </w:p>
        </w:tc>
      </w:tr>
      <w:tr w:rsidR="00357CBA" w:rsidRPr="007401A5" w14:paraId="4DE3169E"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E4098A6" w14:textId="6EA8BE4E" w:rsidR="00357CBA" w:rsidRPr="007401A5" w:rsidRDefault="00C2571D" w:rsidP="0020506A">
            <w:pPr>
              <w:rPr>
                <w:sz w:val="20"/>
                <w:szCs w:val="20"/>
              </w:rPr>
            </w:pPr>
            <w:r>
              <w:rPr>
                <w:sz w:val="20"/>
                <w:szCs w:val="20"/>
              </w:rPr>
              <w:t>209</w:t>
            </w:r>
          </w:p>
        </w:tc>
        <w:tc>
          <w:tcPr>
            <w:tcW w:w="3011" w:type="dxa"/>
            <w:tcBorders>
              <w:top w:val="single" w:sz="4" w:space="0" w:color="auto"/>
              <w:left w:val="single" w:sz="4" w:space="0" w:color="auto"/>
              <w:bottom w:val="single" w:sz="4" w:space="0" w:color="auto"/>
              <w:right w:val="single" w:sz="4" w:space="0" w:color="auto"/>
            </w:tcBorders>
          </w:tcPr>
          <w:p w14:paraId="1BE77AAD" w14:textId="2B5E65E8" w:rsidR="00357CBA" w:rsidRPr="007401A5" w:rsidRDefault="00357CBA" w:rsidP="0020506A">
            <w:pPr>
              <w:rPr>
                <w:sz w:val="20"/>
                <w:szCs w:val="20"/>
              </w:rPr>
            </w:pPr>
            <w:r w:rsidRPr="007401A5">
              <w:rPr>
                <w:sz w:val="20"/>
                <w:szCs w:val="20"/>
              </w:rPr>
              <w:t>Бамперы, дуги защитные для мотоциклов</w:t>
            </w:r>
          </w:p>
          <w:p w14:paraId="0F2D0D89" w14:textId="77777777" w:rsidR="00357CBA" w:rsidRPr="007401A5" w:rsidRDefault="00357CBA"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1A59F912" w14:textId="77777777" w:rsidR="00357CBA" w:rsidRPr="007401A5" w:rsidRDefault="00357CBA" w:rsidP="0020506A">
            <w:pPr>
              <w:rPr>
                <w:sz w:val="20"/>
                <w:szCs w:val="20"/>
              </w:rPr>
            </w:pPr>
            <w:r w:rsidRPr="007401A5">
              <w:rPr>
                <w:sz w:val="20"/>
                <w:szCs w:val="20"/>
              </w:rPr>
              <w:t>1с, 2с, 3с, 9с, 10с, 11с</w:t>
            </w:r>
          </w:p>
          <w:p w14:paraId="4E6CE7F5" w14:textId="4F5FF0B6"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667D0178" w14:textId="77777777" w:rsidR="00357CBA" w:rsidRPr="007401A5" w:rsidRDefault="00357CBA" w:rsidP="0020506A">
            <w:pPr>
              <w:autoSpaceDE w:val="0"/>
              <w:autoSpaceDN w:val="0"/>
              <w:adjustRightInd w:val="0"/>
              <w:rPr>
                <w:sz w:val="20"/>
                <w:szCs w:val="20"/>
              </w:rPr>
            </w:pPr>
            <w:r w:rsidRPr="007401A5">
              <w:rPr>
                <w:sz w:val="20"/>
                <w:szCs w:val="20"/>
              </w:rPr>
              <w:t>3926</w:t>
            </w:r>
          </w:p>
          <w:p w14:paraId="64AE40AB" w14:textId="77777777" w:rsidR="00357CBA" w:rsidRPr="007401A5" w:rsidRDefault="00357CBA" w:rsidP="0020506A">
            <w:pPr>
              <w:autoSpaceDE w:val="0"/>
              <w:autoSpaceDN w:val="0"/>
              <w:adjustRightInd w:val="0"/>
              <w:rPr>
                <w:sz w:val="20"/>
                <w:szCs w:val="20"/>
              </w:rPr>
            </w:pPr>
            <w:r w:rsidRPr="007401A5">
              <w:rPr>
                <w:sz w:val="20"/>
                <w:szCs w:val="20"/>
              </w:rPr>
              <w:t>8708109009</w:t>
            </w:r>
          </w:p>
          <w:p w14:paraId="430B7BC5" w14:textId="46EE3A1C" w:rsidR="00357CBA" w:rsidRPr="007401A5" w:rsidRDefault="00357CBA" w:rsidP="0020506A">
            <w:pPr>
              <w:rPr>
                <w:sz w:val="20"/>
                <w:szCs w:val="20"/>
              </w:rPr>
            </w:pPr>
            <w:r w:rsidRPr="007401A5">
              <w:rPr>
                <w:sz w:val="20"/>
                <w:szCs w:val="20"/>
              </w:rPr>
              <w:t>8714</w:t>
            </w:r>
            <w:r w:rsidR="000A1F3E">
              <w:rPr>
                <w:sz w:val="20"/>
                <w:szCs w:val="20"/>
              </w:rPr>
              <w:t xml:space="preserve">, </w:t>
            </w:r>
            <w:r w:rsidRPr="007401A5">
              <w:rPr>
                <w:sz w:val="20"/>
                <w:szCs w:val="20"/>
              </w:rPr>
              <w:t>8714109000</w:t>
            </w:r>
          </w:p>
        </w:tc>
        <w:tc>
          <w:tcPr>
            <w:tcW w:w="2127" w:type="dxa"/>
            <w:tcBorders>
              <w:top w:val="single" w:sz="4" w:space="0" w:color="auto"/>
              <w:left w:val="single" w:sz="4" w:space="0" w:color="auto"/>
              <w:bottom w:val="single" w:sz="4" w:space="0" w:color="auto"/>
              <w:right w:val="single" w:sz="4" w:space="0" w:color="auto"/>
            </w:tcBorders>
          </w:tcPr>
          <w:p w14:paraId="2A97FF46" w14:textId="1D1B764C"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4195FC6E" w14:textId="77777777" w:rsidR="00357CBA" w:rsidRPr="007401A5" w:rsidRDefault="00357CBA" w:rsidP="0020506A">
            <w:pPr>
              <w:rPr>
                <w:sz w:val="20"/>
                <w:szCs w:val="20"/>
              </w:rPr>
            </w:pPr>
            <w:r w:rsidRPr="007401A5">
              <w:rPr>
                <w:sz w:val="20"/>
                <w:szCs w:val="20"/>
              </w:rPr>
              <w:t>ТР ТС 018/2011</w:t>
            </w:r>
          </w:p>
          <w:p w14:paraId="6714F053" w14:textId="5BF8B3C6" w:rsidR="0017646F" w:rsidRPr="007401A5" w:rsidRDefault="00357CBA" w:rsidP="0020506A">
            <w:pPr>
              <w:rPr>
                <w:sz w:val="20"/>
                <w:szCs w:val="20"/>
              </w:rPr>
            </w:pPr>
            <w:r w:rsidRPr="007401A5">
              <w:rPr>
                <w:sz w:val="20"/>
                <w:szCs w:val="20"/>
              </w:rPr>
              <w:t>Правила ООН № 26</w:t>
            </w:r>
            <w:r w:rsidR="0017646F" w:rsidRPr="007401A5">
              <w:rPr>
                <w:sz w:val="20"/>
                <w:szCs w:val="20"/>
              </w:rPr>
              <w:t>-02</w:t>
            </w:r>
            <w:r w:rsidR="000A1F3E">
              <w:rPr>
                <w:sz w:val="20"/>
                <w:szCs w:val="20"/>
              </w:rPr>
              <w:t xml:space="preserve">, </w:t>
            </w:r>
            <w:r w:rsidR="0017646F" w:rsidRPr="007401A5">
              <w:rPr>
                <w:sz w:val="20"/>
                <w:szCs w:val="20"/>
              </w:rPr>
              <w:t>Правила ООН № 26-03</w:t>
            </w:r>
          </w:p>
          <w:p w14:paraId="2428D794" w14:textId="3E7F93AF" w:rsidR="00357CBA" w:rsidRPr="007401A5" w:rsidRDefault="00357CBA" w:rsidP="0020506A">
            <w:pPr>
              <w:rPr>
                <w:sz w:val="20"/>
                <w:szCs w:val="20"/>
              </w:rPr>
            </w:pPr>
            <w:r w:rsidRPr="007401A5">
              <w:rPr>
                <w:sz w:val="20"/>
                <w:szCs w:val="20"/>
              </w:rPr>
              <w:t>Правила ООН № 42</w:t>
            </w:r>
            <w:r w:rsidR="0017646F" w:rsidRPr="007401A5">
              <w:rPr>
                <w:sz w:val="20"/>
                <w:szCs w:val="20"/>
              </w:rPr>
              <w:t>-00</w:t>
            </w:r>
            <w:r w:rsidR="000A1F3E">
              <w:rPr>
                <w:sz w:val="20"/>
                <w:szCs w:val="20"/>
              </w:rPr>
              <w:t xml:space="preserve">, </w:t>
            </w:r>
            <w:r w:rsidRPr="007401A5">
              <w:rPr>
                <w:sz w:val="20"/>
                <w:szCs w:val="20"/>
              </w:rPr>
              <w:t>Правила ООН № 61</w:t>
            </w:r>
            <w:r w:rsidR="0017646F" w:rsidRPr="007401A5">
              <w:rPr>
                <w:sz w:val="20"/>
                <w:szCs w:val="20"/>
              </w:rPr>
              <w:t>-00</w:t>
            </w:r>
          </w:p>
        </w:tc>
      </w:tr>
      <w:tr w:rsidR="00357CBA" w:rsidRPr="007401A5" w14:paraId="588417A4"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B80C576" w14:textId="6733703F" w:rsidR="00357CBA" w:rsidRPr="007401A5" w:rsidRDefault="00C2571D" w:rsidP="0020506A">
            <w:pPr>
              <w:rPr>
                <w:sz w:val="20"/>
                <w:szCs w:val="20"/>
              </w:rPr>
            </w:pPr>
            <w:r>
              <w:rPr>
                <w:sz w:val="20"/>
                <w:szCs w:val="20"/>
              </w:rPr>
              <w:t>210</w:t>
            </w:r>
          </w:p>
        </w:tc>
        <w:tc>
          <w:tcPr>
            <w:tcW w:w="3011" w:type="dxa"/>
            <w:tcBorders>
              <w:top w:val="single" w:sz="4" w:space="0" w:color="auto"/>
              <w:left w:val="single" w:sz="4" w:space="0" w:color="auto"/>
              <w:bottom w:val="single" w:sz="4" w:space="0" w:color="auto"/>
              <w:right w:val="single" w:sz="4" w:space="0" w:color="auto"/>
            </w:tcBorders>
          </w:tcPr>
          <w:p w14:paraId="7624229F" w14:textId="5F782D07" w:rsidR="00357CBA" w:rsidRPr="007401A5" w:rsidRDefault="00357CBA" w:rsidP="0020506A">
            <w:pPr>
              <w:rPr>
                <w:sz w:val="20"/>
                <w:szCs w:val="20"/>
              </w:rPr>
            </w:pPr>
            <w:r w:rsidRPr="007401A5">
              <w:rPr>
                <w:sz w:val="20"/>
                <w:szCs w:val="20"/>
              </w:rPr>
              <w:t>Задние и боковые защитные устройства грузовых автомобилей и прицепов</w:t>
            </w:r>
          </w:p>
        </w:tc>
        <w:tc>
          <w:tcPr>
            <w:tcW w:w="1464" w:type="dxa"/>
            <w:tcBorders>
              <w:top w:val="single" w:sz="4" w:space="0" w:color="auto"/>
              <w:left w:val="single" w:sz="4" w:space="0" w:color="auto"/>
              <w:bottom w:val="single" w:sz="4" w:space="0" w:color="auto"/>
              <w:right w:val="single" w:sz="4" w:space="0" w:color="auto"/>
            </w:tcBorders>
          </w:tcPr>
          <w:p w14:paraId="3304C903" w14:textId="77777777" w:rsidR="00357CBA" w:rsidRPr="007401A5" w:rsidRDefault="00357CBA" w:rsidP="0020506A">
            <w:pPr>
              <w:rPr>
                <w:sz w:val="20"/>
                <w:szCs w:val="20"/>
              </w:rPr>
            </w:pPr>
            <w:r w:rsidRPr="007401A5">
              <w:rPr>
                <w:sz w:val="20"/>
                <w:szCs w:val="20"/>
              </w:rPr>
              <w:t>1с, 2с, 3с, 9с</w:t>
            </w:r>
          </w:p>
          <w:p w14:paraId="63511709" w14:textId="59A0395A"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0D8BEA9B" w14:textId="0CC957B6" w:rsidR="00357CBA" w:rsidRPr="007401A5" w:rsidRDefault="00357CBA" w:rsidP="0020506A">
            <w:pPr>
              <w:autoSpaceDE w:val="0"/>
              <w:autoSpaceDN w:val="0"/>
              <w:adjustRightInd w:val="0"/>
              <w:rPr>
                <w:sz w:val="20"/>
                <w:szCs w:val="20"/>
              </w:rPr>
            </w:pPr>
            <w:r w:rsidRPr="007401A5">
              <w:rPr>
                <w:sz w:val="20"/>
                <w:szCs w:val="20"/>
              </w:rPr>
              <w:t>8708299009</w:t>
            </w:r>
            <w:r w:rsidR="00E375AF">
              <w:rPr>
                <w:sz w:val="20"/>
                <w:szCs w:val="20"/>
              </w:rPr>
              <w:t xml:space="preserve">, </w:t>
            </w:r>
            <w:r w:rsidRPr="007401A5">
              <w:rPr>
                <w:sz w:val="20"/>
                <w:szCs w:val="20"/>
              </w:rPr>
              <w:t>8708999309</w:t>
            </w:r>
          </w:p>
          <w:p w14:paraId="53DCE2D7" w14:textId="1A6817BB" w:rsidR="00357CBA" w:rsidRPr="007401A5" w:rsidRDefault="00357CBA" w:rsidP="0020506A">
            <w:pPr>
              <w:autoSpaceDE w:val="0"/>
              <w:autoSpaceDN w:val="0"/>
              <w:adjustRightInd w:val="0"/>
              <w:rPr>
                <w:sz w:val="20"/>
                <w:szCs w:val="20"/>
              </w:rPr>
            </w:pPr>
            <w:r w:rsidRPr="007401A5">
              <w:rPr>
                <w:sz w:val="20"/>
                <w:szCs w:val="20"/>
              </w:rPr>
              <w:t>8708999709</w:t>
            </w:r>
            <w:r w:rsidR="00E375AF">
              <w:rPr>
                <w:sz w:val="20"/>
                <w:szCs w:val="20"/>
              </w:rPr>
              <w:t xml:space="preserve">, </w:t>
            </w:r>
            <w:r w:rsidRPr="007401A5">
              <w:rPr>
                <w:sz w:val="20"/>
                <w:szCs w:val="20"/>
              </w:rPr>
              <w:t>8716901000</w:t>
            </w:r>
          </w:p>
          <w:p w14:paraId="38ED960D" w14:textId="00402911" w:rsidR="00357CBA" w:rsidRPr="007401A5" w:rsidRDefault="00357CBA" w:rsidP="0020506A">
            <w:pPr>
              <w:autoSpaceDE w:val="0"/>
              <w:autoSpaceDN w:val="0"/>
              <w:adjustRightInd w:val="0"/>
              <w:rPr>
                <w:sz w:val="20"/>
                <w:szCs w:val="20"/>
              </w:rPr>
            </w:pPr>
            <w:r w:rsidRPr="007401A5">
              <w:rPr>
                <w:sz w:val="20"/>
                <w:szCs w:val="20"/>
              </w:rPr>
              <w:t>8716903000</w:t>
            </w:r>
            <w:r w:rsidR="00E375AF">
              <w:rPr>
                <w:sz w:val="20"/>
                <w:szCs w:val="20"/>
              </w:rPr>
              <w:t xml:space="preserve">, </w:t>
            </w:r>
            <w:r w:rsidRPr="007401A5">
              <w:rPr>
                <w:sz w:val="20"/>
                <w:szCs w:val="20"/>
              </w:rPr>
              <w:t>8716909000</w:t>
            </w:r>
          </w:p>
        </w:tc>
        <w:tc>
          <w:tcPr>
            <w:tcW w:w="2127" w:type="dxa"/>
            <w:tcBorders>
              <w:top w:val="single" w:sz="4" w:space="0" w:color="auto"/>
              <w:left w:val="single" w:sz="4" w:space="0" w:color="auto"/>
              <w:bottom w:val="single" w:sz="4" w:space="0" w:color="auto"/>
              <w:right w:val="single" w:sz="4" w:space="0" w:color="auto"/>
            </w:tcBorders>
          </w:tcPr>
          <w:p w14:paraId="0DA24C23" w14:textId="1CEAA086"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701CF052" w14:textId="77777777" w:rsidR="00357CBA" w:rsidRPr="007401A5" w:rsidRDefault="00357CBA" w:rsidP="0020506A">
            <w:pPr>
              <w:rPr>
                <w:sz w:val="20"/>
                <w:szCs w:val="20"/>
              </w:rPr>
            </w:pPr>
            <w:r w:rsidRPr="007401A5">
              <w:rPr>
                <w:sz w:val="20"/>
                <w:szCs w:val="20"/>
              </w:rPr>
              <w:t>ТР ТС 018/2011</w:t>
            </w:r>
          </w:p>
          <w:p w14:paraId="61526E0B" w14:textId="75C1DF66" w:rsidR="0017646F" w:rsidRPr="007401A5" w:rsidRDefault="00357CBA" w:rsidP="0020506A">
            <w:pPr>
              <w:rPr>
                <w:sz w:val="20"/>
                <w:szCs w:val="20"/>
              </w:rPr>
            </w:pPr>
            <w:r w:rsidRPr="007401A5">
              <w:rPr>
                <w:sz w:val="20"/>
                <w:szCs w:val="20"/>
              </w:rPr>
              <w:t>Правила ООН № 58</w:t>
            </w:r>
            <w:r w:rsidR="0017646F" w:rsidRPr="007401A5">
              <w:rPr>
                <w:sz w:val="20"/>
                <w:szCs w:val="20"/>
              </w:rPr>
              <w:t>-01</w:t>
            </w:r>
            <w:r w:rsidR="00E375AF">
              <w:rPr>
                <w:sz w:val="20"/>
                <w:szCs w:val="20"/>
              </w:rPr>
              <w:t xml:space="preserve">, </w:t>
            </w:r>
            <w:r w:rsidR="0017646F" w:rsidRPr="007401A5">
              <w:rPr>
                <w:sz w:val="20"/>
                <w:szCs w:val="20"/>
              </w:rPr>
              <w:t>Правила ООН № 58-02</w:t>
            </w:r>
          </w:p>
          <w:p w14:paraId="264FA545" w14:textId="5AB6A295" w:rsidR="0017646F" w:rsidRPr="007401A5" w:rsidRDefault="00357CBA" w:rsidP="0020506A">
            <w:pPr>
              <w:rPr>
                <w:sz w:val="20"/>
                <w:szCs w:val="20"/>
              </w:rPr>
            </w:pPr>
            <w:r w:rsidRPr="007401A5">
              <w:rPr>
                <w:sz w:val="20"/>
                <w:szCs w:val="20"/>
              </w:rPr>
              <w:t>Правила ООН № 73</w:t>
            </w:r>
            <w:r w:rsidR="0017646F" w:rsidRPr="007401A5">
              <w:rPr>
                <w:sz w:val="20"/>
                <w:szCs w:val="20"/>
              </w:rPr>
              <w:t>-00</w:t>
            </w:r>
            <w:r w:rsidR="00E375AF">
              <w:rPr>
                <w:sz w:val="20"/>
                <w:szCs w:val="20"/>
              </w:rPr>
              <w:t xml:space="preserve">, </w:t>
            </w:r>
            <w:r w:rsidR="0017646F" w:rsidRPr="007401A5">
              <w:rPr>
                <w:sz w:val="20"/>
                <w:szCs w:val="20"/>
              </w:rPr>
              <w:t>Правила ООН № 73-01</w:t>
            </w:r>
          </w:p>
        </w:tc>
      </w:tr>
      <w:tr w:rsidR="00357CBA" w:rsidRPr="007401A5" w14:paraId="3BC754FB"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25712CF4" w14:textId="696579AC" w:rsidR="00357CBA" w:rsidRPr="007401A5" w:rsidRDefault="00C2571D" w:rsidP="0020506A">
            <w:pPr>
              <w:rPr>
                <w:sz w:val="20"/>
                <w:szCs w:val="20"/>
              </w:rPr>
            </w:pPr>
            <w:r>
              <w:rPr>
                <w:sz w:val="20"/>
                <w:szCs w:val="20"/>
              </w:rPr>
              <w:t>211</w:t>
            </w:r>
          </w:p>
        </w:tc>
        <w:tc>
          <w:tcPr>
            <w:tcW w:w="3011" w:type="dxa"/>
            <w:tcBorders>
              <w:top w:val="single" w:sz="4" w:space="0" w:color="auto"/>
              <w:left w:val="single" w:sz="4" w:space="0" w:color="auto"/>
              <w:bottom w:val="single" w:sz="4" w:space="0" w:color="auto"/>
              <w:right w:val="single" w:sz="4" w:space="0" w:color="auto"/>
            </w:tcBorders>
          </w:tcPr>
          <w:p w14:paraId="6913E704" w14:textId="77777777" w:rsidR="00357CBA" w:rsidRPr="007401A5" w:rsidRDefault="00357CBA" w:rsidP="0020506A">
            <w:pPr>
              <w:rPr>
                <w:sz w:val="20"/>
                <w:szCs w:val="20"/>
              </w:rPr>
            </w:pPr>
            <w:r w:rsidRPr="007401A5">
              <w:rPr>
                <w:sz w:val="20"/>
                <w:szCs w:val="20"/>
              </w:rPr>
              <w:t>Сиденья автомобилей</w:t>
            </w:r>
          </w:p>
          <w:p w14:paraId="01D646B7" w14:textId="77777777" w:rsidR="00357CBA" w:rsidRPr="007401A5" w:rsidRDefault="00357CBA"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3B9274D9" w14:textId="77777777" w:rsidR="00357CBA" w:rsidRPr="007401A5" w:rsidRDefault="00357CBA" w:rsidP="0020506A">
            <w:pPr>
              <w:rPr>
                <w:sz w:val="20"/>
                <w:szCs w:val="20"/>
              </w:rPr>
            </w:pPr>
            <w:r w:rsidRPr="007401A5">
              <w:rPr>
                <w:sz w:val="20"/>
                <w:szCs w:val="20"/>
              </w:rPr>
              <w:t>1с, 2с, 3с, 9с, 10с, 11с</w:t>
            </w:r>
          </w:p>
          <w:p w14:paraId="14638531" w14:textId="7C996DFD"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251D75DA" w14:textId="77777777" w:rsidR="00357CBA" w:rsidRPr="007401A5" w:rsidRDefault="00357CBA" w:rsidP="0020506A">
            <w:pPr>
              <w:autoSpaceDE w:val="0"/>
              <w:autoSpaceDN w:val="0"/>
              <w:adjustRightInd w:val="0"/>
              <w:rPr>
                <w:sz w:val="20"/>
                <w:szCs w:val="20"/>
              </w:rPr>
            </w:pPr>
            <w:r w:rsidRPr="007401A5">
              <w:rPr>
                <w:sz w:val="20"/>
                <w:szCs w:val="20"/>
              </w:rPr>
              <w:t>9401</w:t>
            </w:r>
          </w:p>
          <w:p w14:paraId="48F970CF" w14:textId="77777777" w:rsidR="00357CBA" w:rsidRPr="007401A5" w:rsidRDefault="00357CBA" w:rsidP="0020506A">
            <w:pPr>
              <w:autoSpaceDE w:val="0"/>
              <w:autoSpaceDN w:val="0"/>
              <w:adjustRightInd w:val="0"/>
              <w:rPr>
                <w:sz w:val="20"/>
                <w:szCs w:val="20"/>
              </w:rPr>
            </w:pPr>
          </w:p>
        </w:tc>
        <w:tc>
          <w:tcPr>
            <w:tcW w:w="2127" w:type="dxa"/>
            <w:tcBorders>
              <w:top w:val="single" w:sz="4" w:space="0" w:color="auto"/>
              <w:left w:val="single" w:sz="4" w:space="0" w:color="auto"/>
              <w:bottom w:val="single" w:sz="4" w:space="0" w:color="auto"/>
              <w:right w:val="single" w:sz="4" w:space="0" w:color="auto"/>
            </w:tcBorders>
          </w:tcPr>
          <w:p w14:paraId="24699509" w14:textId="763EF83F"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68C670BC" w14:textId="77777777" w:rsidR="00357CBA" w:rsidRPr="007401A5" w:rsidRDefault="00357CBA" w:rsidP="0020506A">
            <w:pPr>
              <w:rPr>
                <w:sz w:val="20"/>
                <w:szCs w:val="20"/>
              </w:rPr>
            </w:pPr>
            <w:r w:rsidRPr="007401A5">
              <w:rPr>
                <w:sz w:val="20"/>
                <w:szCs w:val="20"/>
              </w:rPr>
              <w:t>ТР ТС 018/2011</w:t>
            </w:r>
          </w:p>
          <w:p w14:paraId="41911C69" w14:textId="2DC035B8" w:rsidR="00162B79" w:rsidRPr="007401A5" w:rsidRDefault="00162B79" w:rsidP="0020506A">
            <w:pPr>
              <w:widowControl w:val="0"/>
              <w:autoSpaceDE w:val="0"/>
              <w:autoSpaceDN w:val="0"/>
              <w:adjustRightInd w:val="0"/>
              <w:rPr>
                <w:sz w:val="20"/>
                <w:szCs w:val="20"/>
              </w:rPr>
            </w:pPr>
            <w:r w:rsidRPr="007401A5">
              <w:rPr>
                <w:sz w:val="20"/>
                <w:szCs w:val="20"/>
              </w:rPr>
              <w:t>Правила ООН № 17-05</w:t>
            </w:r>
            <w:r w:rsidR="00E375AF">
              <w:rPr>
                <w:sz w:val="20"/>
                <w:szCs w:val="20"/>
              </w:rPr>
              <w:t xml:space="preserve">0 </w:t>
            </w:r>
            <w:r w:rsidRPr="007401A5">
              <w:rPr>
                <w:sz w:val="20"/>
                <w:szCs w:val="20"/>
              </w:rPr>
              <w:t>Правила ООН № 17-08</w:t>
            </w:r>
          </w:p>
          <w:p w14:paraId="405637FB" w14:textId="35E78CDA" w:rsidR="00162B79" w:rsidRPr="007401A5" w:rsidRDefault="00162B79" w:rsidP="0020506A">
            <w:pPr>
              <w:widowControl w:val="0"/>
              <w:autoSpaceDE w:val="0"/>
              <w:autoSpaceDN w:val="0"/>
              <w:adjustRightInd w:val="0"/>
              <w:rPr>
                <w:sz w:val="20"/>
                <w:szCs w:val="20"/>
              </w:rPr>
            </w:pPr>
            <w:r w:rsidRPr="007401A5">
              <w:rPr>
                <w:sz w:val="20"/>
                <w:szCs w:val="20"/>
              </w:rPr>
              <w:t>Правила ООН № 80-01</w:t>
            </w:r>
            <w:r w:rsidR="00E375AF">
              <w:rPr>
                <w:sz w:val="20"/>
                <w:szCs w:val="20"/>
              </w:rPr>
              <w:t xml:space="preserve">, </w:t>
            </w:r>
            <w:r w:rsidRPr="007401A5">
              <w:rPr>
                <w:sz w:val="20"/>
                <w:szCs w:val="20"/>
              </w:rPr>
              <w:t>Правила ООН № 80-02</w:t>
            </w:r>
          </w:p>
          <w:p w14:paraId="018739F6" w14:textId="61982FE1" w:rsidR="00357CBA" w:rsidRPr="007401A5" w:rsidRDefault="00162B79" w:rsidP="0020506A">
            <w:pPr>
              <w:rPr>
                <w:sz w:val="20"/>
                <w:szCs w:val="20"/>
              </w:rPr>
            </w:pPr>
            <w:r w:rsidRPr="007401A5">
              <w:rPr>
                <w:sz w:val="20"/>
                <w:szCs w:val="20"/>
              </w:rPr>
              <w:t>Правила ООН № 118-00</w:t>
            </w:r>
          </w:p>
        </w:tc>
      </w:tr>
      <w:tr w:rsidR="00357CBA" w:rsidRPr="007401A5" w14:paraId="3DA0BDFD"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2B02CB98" w14:textId="12ECB943" w:rsidR="00357CBA" w:rsidRPr="007401A5" w:rsidRDefault="00C2571D" w:rsidP="0020506A">
            <w:pPr>
              <w:rPr>
                <w:sz w:val="20"/>
                <w:szCs w:val="20"/>
              </w:rPr>
            </w:pPr>
            <w:r>
              <w:rPr>
                <w:sz w:val="20"/>
                <w:szCs w:val="20"/>
              </w:rPr>
              <w:t>212</w:t>
            </w:r>
          </w:p>
        </w:tc>
        <w:tc>
          <w:tcPr>
            <w:tcW w:w="3011" w:type="dxa"/>
            <w:tcBorders>
              <w:top w:val="single" w:sz="4" w:space="0" w:color="auto"/>
              <w:left w:val="single" w:sz="4" w:space="0" w:color="auto"/>
              <w:bottom w:val="single" w:sz="4" w:space="0" w:color="auto"/>
              <w:right w:val="single" w:sz="4" w:space="0" w:color="auto"/>
            </w:tcBorders>
          </w:tcPr>
          <w:p w14:paraId="5AA55D87" w14:textId="77777777" w:rsidR="00357CBA" w:rsidRPr="007401A5" w:rsidRDefault="00357CBA" w:rsidP="0020506A">
            <w:pPr>
              <w:rPr>
                <w:sz w:val="20"/>
                <w:szCs w:val="20"/>
              </w:rPr>
            </w:pPr>
            <w:r w:rsidRPr="007401A5">
              <w:rPr>
                <w:sz w:val="20"/>
                <w:szCs w:val="20"/>
              </w:rPr>
              <w:t>Подголовники сидений</w:t>
            </w:r>
          </w:p>
          <w:p w14:paraId="2549617C" w14:textId="77777777" w:rsidR="00357CBA" w:rsidRPr="007401A5" w:rsidRDefault="00357CBA"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1501F1AA" w14:textId="77777777" w:rsidR="00357CBA" w:rsidRPr="007401A5" w:rsidRDefault="00357CBA" w:rsidP="0020506A">
            <w:pPr>
              <w:rPr>
                <w:sz w:val="20"/>
                <w:szCs w:val="20"/>
              </w:rPr>
            </w:pPr>
            <w:r w:rsidRPr="007401A5">
              <w:rPr>
                <w:sz w:val="20"/>
                <w:szCs w:val="20"/>
              </w:rPr>
              <w:t>1с, 2с, 3с, 9с, 10с, 11с</w:t>
            </w:r>
          </w:p>
          <w:p w14:paraId="0B2D8EAB" w14:textId="06A0D6A3"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6DC6E792" w14:textId="6356D074" w:rsidR="00357CBA" w:rsidRPr="007401A5" w:rsidRDefault="00357CBA" w:rsidP="0020506A">
            <w:pPr>
              <w:autoSpaceDE w:val="0"/>
              <w:autoSpaceDN w:val="0"/>
              <w:adjustRightInd w:val="0"/>
              <w:rPr>
                <w:sz w:val="20"/>
                <w:szCs w:val="20"/>
              </w:rPr>
            </w:pPr>
            <w:r w:rsidRPr="007401A5">
              <w:rPr>
                <w:sz w:val="20"/>
                <w:szCs w:val="20"/>
              </w:rPr>
              <w:t>9401</w:t>
            </w:r>
          </w:p>
        </w:tc>
        <w:tc>
          <w:tcPr>
            <w:tcW w:w="2127" w:type="dxa"/>
            <w:tcBorders>
              <w:top w:val="single" w:sz="4" w:space="0" w:color="auto"/>
              <w:left w:val="single" w:sz="4" w:space="0" w:color="auto"/>
              <w:bottom w:val="single" w:sz="4" w:space="0" w:color="auto"/>
              <w:right w:val="single" w:sz="4" w:space="0" w:color="auto"/>
            </w:tcBorders>
          </w:tcPr>
          <w:p w14:paraId="02AEC7C0" w14:textId="1487D68C"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3A3E7B9F" w14:textId="77777777" w:rsidR="00357CBA" w:rsidRPr="007401A5" w:rsidRDefault="00357CBA" w:rsidP="0020506A">
            <w:pPr>
              <w:rPr>
                <w:sz w:val="20"/>
                <w:szCs w:val="20"/>
              </w:rPr>
            </w:pPr>
            <w:r w:rsidRPr="007401A5">
              <w:rPr>
                <w:sz w:val="20"/>
                <w:szCs w:val="20"/>
              </w:rPr>
              <w:t>ТР ТС 018/2011</w:t>
            </w:r>
          </w:p>
          <w:p w14:paraId="0631C009" w14:textId="2671A7E0" w:rsidR="00357CBA" w:rsidRPr="007401A5" w:rsidRDefault="00357CBA" w:rsidP="0020506A">
            <w:pPr>
              <w:rPr>
                <w:sz w:val="20"/>
                <w:szCs w:val="20"/>
              </w:rPr>
            </w:pPr>
            <w:r w:rsidRPr="007401A5">
              <w:rPr>
                <w:sz w:val="20"/>
                <w:szCs w:val="20"/>
              </w:rPr>
              <w:t>Правила ООН № 25</w:t>
            </w:r>
            <w:r w:rsidR="00162B79" w:rsidRPr="007401A5">
              <w:rPr>
                <w:sz w:val="20"/>
                <w:szCs w:val="20"/>
              </w:rPr>
              <w:t>-04</w:t>
            </w:r>
          </w:p>
        </w:tc>
      </w:tr>
      <w:tr w:rsidR="00357CBA" w:rsidRPr="007401A5" w14:paraId="2ABB8993"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8A29545" w14:textId="75EE689B" w:rsidR="00357CBA" w:rsidRPr="007401A5" w:rsidRDefault="00C2571D" w:rsidP="0020506A">
            <w:pPr>
              <w:rPr>
                <w:sz w:val="20"/>
                <w:szCs w:val="20"/>
              </w:rPr>
            </w:pPr>
            <w:r>
              <w:rPr>
                <w:sz w:val="20"/>
                <w:szCs w:val="20"/>
              </w:rPr>
              <w:t>213</w:t>
            </w:r>
          </w:p>
        </w:tc>
        <w:tc>
          <w:tcPr>
            <w:tcW w:w="3011" w:type="dxa"/>
            <w:tcBorders>
              <w:top w:val="single" w:sz="4" w:space="0" w:color="auto"/>
              <w:left w:val="single" w:sz="4" w:space="0" w:color="auto"/>
              <w:bottom w:val="single" w:sz="4" w:space="0" w:color="auto"/>
              <w:right w:val="single" w:sz="4" w:space="0" w:color="auto"/>
            </w:tcBorders>
          </w:tcPr>
          <w:p w14:paraId="77999A06" w14:textId="77777777" w:rsidR="00357CBA" w:rsidRPr="007401A5" w:rsidRDefault="00357CBA" w:rsidP="0020506A">
            <w:pPr>
              <w:rPr>
                <w:sz w:val="20"/>
                <w:szCs w:val="20"/>
              </w:rPr>
            </w:pPr>
            <w:r w:rsidRPr="007401A5">
              <w:rPr>
                <w:sz w:val="20"/>
                <w:szCs w:val="20"/>
              </w:rPr>
              <w:t>Ремни безопасности</w:t>
            </w:r>
          </w:p>
          <w:p w14:paraId="50453BA7" w14:textId="77777777" w:rsidR="00357CBA" w:rsidRPr="007401A5" w:rsidRDefault="00357CBA"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5AB6DF46" w14:textId="77777777" w:rsidR="00357CBA" w:rsidRPr="007401A5" w:rsidRDefault="00357CBA" w:rsidP="0020506A">
            <w:pPr>
              <w:rPr>
                <w:sz w:val="20"/>
                <w:szCs w:val="20"/>
              </w:rPr>
            </w:pPr>
            <w:r w:rsidRPr="007401A5">
              <w:rPr>
                <w:sz w:val="20"/>
                <w:szCs w:val="20"/>
              </w:rPr>
              <w:t>1с, 2с, 3с, 9с, 10с, 11с (*)</w:t>
            </w:r>
          </w:p>
          <w:p w14:paraId="0B0E495E" w14:textId="34A06D74"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0993B9A2" w14:textId="77777777" w:rsidR="00357CBA" w:rsidRPr="007401A5" w:rsidRDefault="00357CBA" w:rsidP="0020506A">
            <w:pPr>
              <w:autoSpaceDE w:val="0"/>
              <w:autoSpaceDN w:val="0"/>
              <w:adjustRightInd w:val="0"/>
              <w:rPr>
                <w:sz w:val="20"/>
                <w:szCs w:val="20"/>
              </w:rPr>
            </w:pPr>
            <w:r w:rsidRPr="007401A5">
              <w:rPr>
                <w:sz w:val="20"/>
                <w:szCs w:val="20"/>
              </w:rPr>
              <w:t>8708219009</w:t>
            </w:r>
          </w:p>
          <w:p w14:paraId="3E214A81" w14:textId="77777777" w:rsidR="00357CBA" w:rsidRPr="007401A5" w:rsidRDefault="00357CBA" w:rsidP="0020506A">
            <w:pPr>
              <w:autoSpaceDE w:val="0"/>
              <w:autoSpaceDN w:val="0"/>
              <w:adjustRightInd w:val="0"/>
              <w:rPr>
                <w:sz w:val="20"/>
                <w:szCs w:val="20"/>
              </w:rPr>
            </w:pPr>
          </w:p>
        </w:tc>
        <w:tc>
          <w:tcPr>
            <w:tcW w:w="2127" w:type="dxa"/>
            <w:tcBorders>
              <w:top w:val="single" w:sz="4" w:space="0" w:color="auto"/>
              <w:left w:val="single" w:sz="4" w:space="0" w:color="auto"/>
              <w:bottom w:val="single" w:sz="4" w:space="0" w:color="auto"/>
              <w:right w:val="single" w:sz="4" w:space="0" w:color="auto"/>
            </w:tcBorders>
          </w:tcPr>
          <w:p w14:paraId="1E3408EA" w14:textId="03454210"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13041ADC" w14:textId="77777777" w:rsidR="00357CBA" w:rsidRPr="007401A5" w:rsidRDefault="00357CBA" w:rsidP="0020506A">
            <w:pPr>
              <w:rPr>
                <w:sz w:val="20"/>
                <w:szCs w:val="20"/>
              </w:rPr>
            </w:pPr>
            <w:r w:rsidRPr="007401A5">
              <w:rPr>
                <w:sz w:val="20"/>
                <w:szCs w:val="20"/>
              </w:rPr>
              <w:t>ТР ТС 018/2011</w:t>
            </w:r>
          </w:p>
          <w:p w14:paraId="0E163C45" w14:textId="1C7B1BA3" w:rsidR="00357CBA" w:rsidRPr="007401A5" w:rsidRDefault="00357CBA" w:rsidP="0020506A">
            <w:pPr>
              <w:rPr>
                <w:sz w:val="20"/>
                <w:szCs w:val="20"/>
              </w:rPr>
            </w:pPr>
            <w:r w:rsidRPr="007401A5">
              <w:rPr>
                <w:sz w:val="20"/>
                <w:szCs w:val="20"/>
              </w:rPr>
              <w:t>Правила ООН № 16</w:t>
            </w:r>
            <w:r w:rsidR="00162B79" w:rsidRPr="007401A5">
              <w:rPr>
                <w:sz w:val="20"/>
                <w:szCs w:val="20"/>
              </w:rPr>
              <w:t>-04</w:t>
            </w:r>
          </w:p>
          <w:p w14:paraId="4D46A883" w14:textId="39DFEBCC" w:rsidR="00162B79" w:rsidRPr="007401A5" w:rsidRDefault="00162B79" w:rsidP="0020506A">
            <w:pPr>
              <w:rPr>
                <w:sz w:val="20"/>
                <w:szCs w:val="20"/>
              </w:rPr>
            </w:pPr>
            <w:r w:rsidRPr="007401A5">
              <w:rPr>
                <w:sz w:val="20"/>
                <w:szCs w:val="20"/>
              </w:rPr>
              <w:t>Правила ООН № 16-06</w:t>
            </w:r>
          </w:p>
        </w:tc>
      </w:tr>
      <w:tr w:rsidR="00357CBA" w:rsidRPr="007401A5" w14:paraId="5A951A93"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5246EF7" w14:textId="44629C93" w:rsidR="00357CBA" w:rsidRPr="007401A5" w:rsidRDefault="00C2571D" w:rsidP="0020506A">
            <w:pPr>
              <w:rPr>
                <w:sz w:val="20"/>
                <w:szCs w:val="20"/>
              </w:rPr>
            </w:pPr>
            <w:r>
              <w:rPr>
                <w:sz w:val="20"/>
                <w:szCs w:val="20"/>
              </w:rPr>
              <w:t>214</w:t>
            </w:r>
          </w:p>
        </w:tc>
        <w:tc>
          <w:tcPr>
            <w:tcW w:w="3011" w:type="dxa"/>
            <w:tcBorders>
              <w:top w:val="single" w:sz="4" w:space="0" w:color="auto"/>
              <w:left w:val="single" w:sz="4" w:space="0" w:color="auto"/>
              <w:bottom w:val="single" w:sz="4" w:space="0" w:color="auto"/>
              <w:right w:val="single" w:sz="4" w:space="0" w:color="auto"/>
            </w:tcBorders>
          </w:tcPr>
          <w:p w14:paraId="25295F4F" w14:textId="77777777" w:rsidR="00357CBA" w:rsidRPr="007401A5" w:rsidRDefault="00357CBA" w:rsidP="0020506A">
            <w:pPr>
              <w:rPr>
                <w:sz w:val="20"/>
                <w:szCs w:val="20"/>
              </w:rPr>
            </w:pPr>
            <w:r w:rsidRPr="007401A5">
              <w:rPr>
                <w:sz w:val="20"/>
                <w:szCs w:val="20"/>
              </w:rPr>
              <w:t>Подушки безопасности</w:t>
            </w:r>
          </w:p>
          <w:p w14:paraId="51C1BB38" w14:textId="77777777" w:rsidR="00357CBA" w:rsidRPr="007401A5" w:rsidRDefault="00357CBA"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3F3A0E60" w14:textId="77777777" w:rsidR="00357CBA" w:rsidRPr="007401A5" w:rsidRDefault="00357CBA" w:rsidP="0020506A">
            <w:pPr>
              <w:rPr>
                <w:sz w:val="20"/>
                <w:szCs w:val="20"/>
              </w:rPr>
            </w:pPr>
            <w:r w:rsidRPr="007401A5">
              <w:rPr>
                <w:sz w:val="20"/>
                <w:szCs w:val="20"/>
              </w:rPr>
              <w:t>1с, 2с (*), 3с, 9с</w:t>
            </w:r>
          </w:p>
          <w:p w14:paraId="103823BF" w14:textId="314646F4"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54C0060A" w14:textId="701CBC74" w:rsidR="00357CBA" w:rsidRPr="007401A5" w:rsidRDefault="00357CBA" w:rsidP="0020506A">
            <w:pPr>
              <w:autoSpaceDE w:val="0"/>
              <w:autoSpaceDN w:val="0"/>
              <w:adjustRightInd w:val="0"/>
              <w:rPr>
                <w:sz w:val="20"/>
                <w:szCs w:val="20"/>
              </w:rPr>
            </w:pPr>
            <w:r w:rsidRPr="007401A5">
              <w:rPr>
                <w:sz w:val="20"/>
                <w:szCs w:val="20"/>
              </w:rPr>
              <w:t>8708959909</w:t>
            </w:r>
          </w:p>
        </w:tc>
        <w:tc>
          <w:tcPr>
            <w:tcW w:w="2127" w:type="dxa"/>
            <w:tcBorders>
              <w:top w:val="single" w:sz="4" w:space="0" w:color="auto"/>
              <w:left w:val="single" w:sz="4" w:space="0" w:color="auto"/>
              <w:bottom w:val="single" w:sz="4" w:space="0" w:color="auto"/>
              <w:right w:val="single" w:sz="4" w:space="0" w:color="auto"/>
            </w:tcBorders>
          </w:tcPr>
          <w:p w14:paraId="65B49B8D" w14:textId="1976A8BA"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7833A156" w14:textId="77777777" w:rsidR="00357CBA" w:rsidRPr="007401A5" w:rsidRDefault="00357CBA" w:rsidP="0020506A">
            <w:pPr>
              <w:rPr>
                <w:sz w:val="20"/>
                <w:szCs w:val="20"/>
              </w:rPr>
            </w:pPr>
            <w:r w:rsidRPr="007401A5">
              <w:rPr>
                <w:sz w:val="20"/>
                <w:szCs w:val="20"/>
              </w:rPr>
              <w:t>ТР ТС 018/2011</w:t>
            </w:r>
          </w:p>
          <w:p w14:paraId="5CC05BF8" w14:textId="0C3B40BD" w:rsidR="00357CBA" w:rsidRPr="007401A5" w:rsidRDefault="00357CBA" w:rsidP="0020506A">
            <w:pPr>
              <w:rPr>
                <w:sz w:val="20"/>
                <w:szCs w:val="20"/>
              </w:rPr>
            </w:pPr>
            <w:r w:rsidRPr="007401A5">
              <w:rPr>
                <w:sz w:val="20"/>
                <w:szCs w:val="20"/>
              </w:rPr>
              <w:t>Правил ООН № 114</w:t>
            </w:r>
            <w:r w:rsidR="0031078B" w:rsidRPr="007401A5">
              <w:rPr>
                <w:sz w:val="20"/>
                <w:szCs w:val="20"/>
              </w:rPr>
              <w:t>-00</w:t>
            </w:r>
          </w:p>
        </w:tc>
      </w:tr>
      <w:tr w:rsidR="00357CBA" w:rsidRPr="007401A5" w14:paraId="6F5785E9"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021319C" w14:textId="0442135D" w:rsidR="00357CBA" w:rsidRPr="007401A5" w:rsidRDefault="00C2571D" w:rsidP="0020506A">
            <w:pPr>
              <w:rPr>
                <w:sz w:val="20"/>
                <w:szCs w:val="20"/>
              </w:rPr>
            </w:pPr>
            <w:r>
              <w:rPr>
                <w:sz w:val="20"/>
                <w:szCs w:val="20"/>
              </w:rPr>
              <w:t>215</w:t>
            </w:r>
          </w:p>
        </w:tc>
        <w:tc>
          <w:tcPr>
            <w:tcW w:w="3011" w:type="dxa"/>
            <w:tcBorders>
              <w:top w:val="single" w:sz="4" w:space="0" w:color="auto"/>
              <w:left w:val="single" w:sz="4" w:space="0" w:color="auto"/>
              <w:bottom w:val="single" w:sz="4" w:space="0" w:color="auto"/>
              <w:right w:val="single" w:sz="4" w:space="0" w:color="auto"/>
            </w:tcBorders>
          </w:tcPr>
          <w:p w14:paraId="04790A36" w14:textId="5CCBDCA5" w:rsidR="00357CBA" w:rsidRPr="007401A5" w:rsidRDefault="00357CBA" w:rsidP="0020506A">
            <w:pPr>
              <w:rPr>
                <w:sz w:val="20"/>
                <w:szCs w:val="20"/>
              </w:rPr>
            </w:pPr>
            <w:r w:rsidRPr="007401A5">
              <w:rPr>
                <w:sz w:val="20"/>
                <w:szCs w:val="20"/>
              </w:rPr>
              <w:t>Удерживающие уст</w:t>
            </w:r>
            <w:r w:rsidRPr="007401A5">
              <w:rPr>
                <w:sz w:val="20"/>
                <w:szCs w:val="20"/>
              </w:rPr>
              <w:softHyphen/>
              <w:t>ройства для детей</w:t>
            </w:r>
          </w:p>
        </w:tc>
        <w:tc>
          <w:tcPr>
            <w:tcW w:w="1464" w:type="dxa"/>
            <w:tcBorders>
              <w:top w:val="single" w:sz="4" w:space="0" w:color="auto"/>
              <w:left w:val="single" w:sz="4" w:space="0" w:color="auto"/>
              <w:bottom w:val="single" w:sz="4" w:space="0" w:color="auto"/>
              <w:right w:val="single" w:sz="4" w:space="0" w:color="auto"/>
            </w:tcBorders>
          </w:tcPr>
          <w:p w14:paraId="5BE38975" w14:textId="77777777" w:rsidR="00357CBA" w:rsidRPr="007401A5" w:rsidRDefault="00357CBA" w:rsidP="0020506A">
            <w:pPr>
              <w:rPr>
                <w:sz w:val="20"/>
                <w:szCs w:val="20"/>
              </w:rPr>
            </w:pPr>
            <w:r w:rsidRPr="007401A5">
              <w:rPr>
                <w:sz w:val="20"/>
                <w:szCs w:val="20"/>
              </w:rPr>
              <w:t>1с, 2с (*), 3с, 9с</w:t>
            </w:r>
          </w:p>
          <w:p w14:paraId="3289799B" w14:textId="431D3667"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35B58CFE" w14:textId="257035C7" w:rsidR="00357CBA" w:rsidRPr="007401A5" w:rsidRDefault="00357CBA" w:rsidP="0020506A">
            <w:pPr>
              <w:autoSpaceDE w:val="0"/>
              <w:autoSpaceDN w:val="0"/>
              <w:adjustRightInd w:val="0"/>
              <w:rPr>
                <w:sz w:val="20"/>
                <w:szCs w:val="20"/>
              </w:rPr>
            </w:pPr>
            <w:r w:rsidRPr="007401A5">
              <w:rPr>
                <w:sz w:val="20"/>
                <w:szCs w:val="20"/>
              </w:rPr>
              <w:t>9401710001</w:t>
            </w:r>
            <w:r w:rsidR="00E375AF">
              <w:rPr>
                <w:sz w:val="20"/>
                <w:szCs w:val="20"/>
              </w:rPr>
              <w:t xml:space="preserve">, </w:t>
            </w:r>
            <w:r w:rsidRPr="007401A5">
              <w:rPr>
                <w:sz w:val="20"/>
                <w:szCs w:val="20"/>
              </w:rPr>
              <w:t>9401790001</w:t>
            </w:r>
          </w:p>
          <w:p w14:paraId="5F0B0DCB" w14:textId="10EEB914" w:rsidR="00357CBA" w:rsidRPr="007401A5" w:rsidRDefault="00357CBA" w:rsidP="0020506A">
            <w:pPr>
              <w:autoSpaceDE w:val="0"/>
              <w:autoSpaceDN w:val="0"/>
              <w:adjustRightInd w:val="0"/>
              <w:rPr>
                <w:sz w:val="20"/>
                <w:szCs w:val="20"/>
              </w:rPr>
            </w:pPr>
            <w:r w:rsidRPr="007401A5">
              <w:rPr>
                <w:sz w:val="20"/>
                <w:szCs w:val="20"/>
              </w:rPr>
              <w:t>9401800001</w:t>
            </w:r>
          </w:p>
        </w:tc>
        <w:tc>
          <w:tcPr>
            <w:tcW w:w="2127" w:type="dxa"/>
            <w:tcBorders>
              <w:top w:val="single" w:sz="4" w:space="0" w:color="auto"/>
              <w:left w:val="single" w:sz="4" w:space="0" w:color="auto"/>
              <w:bottom w:val="single" w:sz="4" w:space="0" w:color="auto"/>
              <w:right w:val="single" w:sz="4" w:space="0" w:color="auto"/>
            </w:tcBorders>
          </w:tcPr>
          <w:p w14:paraId="461D0075" w14:textId="313EEEB6"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565889AB" w14:textId="77777777" w:rsidR="00357CBA" w:rsidRPr="007401A5" w:rsidRDefault="00357CBA" w:rsidP="0020506A">
            <w:pPr>
              <w:rPr>
                <w:sz w:val="20"/>
                <w:szCs w:val="20"/>
              </w:rPr>
            </w:pPr>
            <w:r w:rsidRPr="007401A5">
              <w:rPr>
                <w:sz w:val="20"/>
                <w:szCs w:val="20"/>
              </w:rPr>
              <w:t>ТР ТС 018/2011</w:t>
            </w:r>
          </w:p>
          <w:p w14:paraId="61A76EEE" w14:textId="582F387F" w:rsidR="00357CBA" w:rsidRPr="007401A5" w:rsidRDefault="00357CBA" w:rsidP="0020506A">
            <w:pPr>
              <w:rPr>
                <w:sz w:val="20"/>
                <w:szCs w:val="20"/>
              </w:rPr>
            </w:pPr>
            <w:r w:rsidRPr="007401A5">
              <w:rPr>
                <w:sz w:val="20"/>
                <w:szCs w:val="20"/>
              </w:rPr>
              <w:t>Правила ООН № 44</w:t>
            </w:r>
            <w:r w:rsidR="0031078B" w:rsidRPr="007401A5">
              <w:rPr>
                <w:sz w:val="20"/>
                <w:szCs w:val="20"/>
              </w:rPr>
              <w:t>-04</w:t>
            </w:r>
          </w:p>
        </w:tc>
      </w:tr>
      <w:tr w:rsidR="00357CBA" w:rsidRPr="007401A5" w14:paraId="59F52D0B"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2BF194AA" w14:textId="23E04B92" w:rsidR="00357CBA" w:rsidRPr="007401A5" w:rsidRDefault="00C2571D" w:rsidP="0020506A">
            <w:pPr>
              <w:rPr>
                <w:sz w:val="20"/>
                <w:szCs w:val="20"/>
              </w:rPr>
            </w:pPr>
            <w:r>
              <w:rPr>
                <w:sz w:val="20"/>
                <w:szCs w:val="20"/>
              </w:rPr>
              <w:t>216</w:t>
            </w:r>
          </w:p>
        </w:tc>
        <w:tc>
          <w:tcPr>
            <w:tcW w:w="3011" w:type="dxa"/>
            <w:tcBorders>
              <w:top w:val="single" w:sz="4" w:space="0" w:color="auto"/>
              <w:left w:val="single" w:sz="4" w:space="0" w:color="auto"/>
              <w:bottom w:val="single" w:sz="4" w:space="0" w:color="auto"/>
              <w:right w:val="single" w:sz="4" w:space="0" w:color="auto"/>
            </w:tcBorders>
          </w:tcPr>
          <w:p w14:paraId="2DCDEC3E" w14:textId="77777777" w:rsidR="00357CBA" w:rsidRPr="007401A5" w:rsidRDefault="00357CBA" w:rsidP="0020506A">
            <w:pPr>
              <w:rPr>
                <w:sz w:val="20"/>
                <w:szCs w:val="20"/>
              </w:rPr>
            </w:pPr>
            <w:r w:rsidRPr="007401A5">
              <w:rPr>
                <w:sz w:val="20"/>
                <w:szCs w:val="20"/>
              </w:rPr>
              <w:t>Стекла безопасные</w:t>
            </w:r>
          </w:p>
          <w:p w14:paraId="6DE10756" w14:textId="77777777" w:rsidR="00357CBA" w:rsidRPr="007401A5" w:rsidRDefault="00357CBA"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4FECD9EB" w14:textId="77777777" w:rsidR="00357CBA" w:rsidRPr="007401A5" w:rsidRDefault="00357CBA" w:rsidP="0020506A">
            <w:pPr>
              <w:rPr>
                <w:sz w:val="20"/>
                <w:szCs w:val="20"/>
              </w:rPr>
            </w:pPr>
            <w:r w:rsidRPr="007401A5">
              <w:rPr>
                <w:sz w:val="20"/>
                <w:szCs w:val="20"/>
              </w:rPr>
              <w:t>1с, 2с, 3с, 9с, 10с, 11с (*)</w:t>
            </w:r>
          </w:p>
          <w:p w14:paraId="6CE35651" w14:textId="4C70EC94"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2330CC4C" w14:textId="77777777" w:rsidR="00357CBA" w:rsidRPr="007401A5" w:rsidRDefault="00357CBA" w:rsidP="0020506A">
            <w:pPr>
              <w:autoSpaceDE w:val="0"/>
              <w:autoSpaceDN w:val="0"/>
              <w:adjustRightInd w:val="0"/>
              <w:rPr>
                <w:sz w:val="20"/>
                <w:szCs w:val="20"/>
              </w:rPr>
            </w:pPr>
            <w:r w:rsidRPr="007401A5">
              <w:rPr>
                <w:sz w:val="20"/>
                <w:szCs w:val="20"/>
              </w:rPr>
              <w:t>7007111009</w:t>
            </w:r>
          </w:p>
          <w:p w14:paraId="687346CD" w14:textId="221A53FB" w:rsidR="00357CBA" w:rsidRPr="007401A5" w:rsidRDefault="00357CBA" w:rsidP="0020506A">
            <w:pPr>
              <w:autoSpaceDE w:val="0"/>
              <w:autoSpaceDN w:val="0"/>
              <w:adjustRightInd w:val="0"/>
              <w:rPr>
                <w:sz w:val="20"/>
                <w:szCs w:val="20"/>
              </w:rPr>
            </w:pPr>
            <w:r w:rsidRPr="007401A5">
              <w:rPr>
                <w:sz w:val="20"/>
                <w:szCs w:val="20"/>
              </w:rPr>
              <w:t>7007212009</w:t>
            </w:r>
          </w:p>
        </w:tc>
        <w:tc>
          <w:tcPr>
            <w:tcW w:w="2127" w:type="dxa"/>
            <w:tcBorders>
              <w:top w:val="single" w:sz="4" w:space="0" w:color="auto"/>
              <w:left w:val="single" w:sz="4" w:space="0" w:color="auto"/>
              <w:bottom w:val="single" w:sz="4" w:space="0" w:color="auto"/>
              <w:right w:val="single" w:sz="4" w:space="0" w:color="auto"/>
            </w:tcBorders>
          </w:tcPr>
          <w:p w14:paraId="29701D89" w14:textId="67148BE3"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1A477D27" w14:textId="77777777" w:rsidR="00357CBA" w:rsidRPr="007401A5" w:rsidRDefault="00357CBA" w:rsidP="0020506A">
            <w:pPr>
              <w:rPr>
                <w:sz w:val="20"/>
                <w:szCs w:val="20"/>
              </w:rPr>
            </w:pPr>
            <w:r w:rsidRPr="007401A5">
              <w:rPr>
                <w:sz w:val="20"/>
                <w:szCs w:val="20"/>
              </w:rPr>
              <w:t>ТР ТС 018/2011</w:t>
            </w:r>
          </w:p>
          <w:p w14:paraId="4D29DC4C" w14:textId="269755ED" w:rsidR="00357CBA" w:rsidRPr="007401A5" w:rsidRDefault="00357CBA" w:rsidP="0020506A">
            <w:pPr>
              <w:rPr>
                <w:sz w:val="20"/>
                <w:szCs w:val="20"/>
              </w:rPr>
            </w:pPr>
            <w:r w:rsidRPr="007401A5">
              <w:rPr>
                <w:sz w:val="20"/>
                <w:szCs w:val="20"/>
              </w:rPr>
              <w:t>Правила ООН № 43</w:t>
            </w:r>
            <w:r w:rsidR="0031078B" w:rsidRPr="007401A5">
              <w:rPr>
                <w:sz w:val="20"/>
                <w:szCs w:val="20"/>
              </w:rPr>
              <w:t>-00</w:t>
            </w:r>
          </w:p>
        </w:tc>
      </w:tr>
      <w:tr w:rsidR="00357CBA" w:rsidRPr="007401A5" w14:paraId="4E0DF8C0"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6E442C72" w14:textId="073CD379" w:rsidR="00357CBA" w:rsidRPr="007401A5" w:rsidRDefault="00C2571D" w:rsidP="0020506A">
            <w:pPr>
              <w:rPr>
                <w:sz w:val="20"/>
                <w:szCs w:val="20"/>
              </w:rPr>
            </w:pPr>
            <w:r>
              <w:rPr>
                <w:sz w:val="20"/>
                <w:szCs w:val="20"/>
              </w:rPr>
              <w:t>217</w:t>
            </w:r>
          </w:p>
        </w:tc>
        <w:tc>
          <w:tcPr>
            <w:tcW w:w="3011" w:type="dxa"/>
            <w:tcBorders>
              <w:top w:val="single" w:sz="4" w:space="0" w:color="auto"/>
              <w:left w:val="single" w:sz="4" w:space="0" w:color="auto"/>
              <w:bottom w:val="single" w:sz="4" w:space="0" w:color="auto"/>
              <w:right w:val="single" w:sz="4" w:space="0" w:color="auto"/>
            </w:tcBorders>
          </w:tcPr>
          <w:p w14:paraId="090CB006" w14:textId="77777777" w:rsidR="00357CBA" w:rsidRPr="007401A5" w:rsidRDefault="00357CBA" w:rsidP="0020506A">
            <w:pPr>
              <w:rPr>
                <w:sz w:val="20"/>
                <w:szCs w:val="20"/>
              </w:rPr>
            </w:pPr>
            <w:r w:rsidRPr="007401A5">
              <w:rPr>
                <w:sz w:val="20"/>
                <w:szCs w:val="20"/>
              </w:rPr>
              <w:t>Зеркала заднего вида</w:t>
            </w:r>
          </w:p>
          <w:p w14:paraId="4869FA04" w14:textId="77777777" w:rsidR="00357CBA" w:rsidRPr="007401A5" w:rsidRDefault="00357CBA"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46C99A97" w14:textId="77777777" w:rsidR="00357CBA" w:rsidRPr="007401A5" w:rsidRDefault="00357CBA" w:rsidP="0020506A">
            <w:pPr>
              <w:rPr>
                <w:sz w:val="20"/>
                <w:szCs w:val="20"/>
              </w:rPr>
            </w:pPr>
            <w:r w:rsidRPr="007401A5">
              <w:rPr>
                <w:sz w:val="20"/>
                <w:szCs w:val="20"/>
              </w:rPr>
              <w:t>1с, 2с, 3с, 9с, 10с, 11с (*)</w:t>
            </w:r>
          </w:p>
          <w:p w14:paraId="24A934CF" w14:textId="13DC9F7A"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0A5BBC60" w14:textId="0B342513" w:rsidR="00357CBA" w:rsidRPr="007401A5" w:rsidRDefault="00357CBA" w:rsidP="0020506A">
            <w:pPr>
              <w:autoSpaceDE w:val="0"/>
              <w:autoSpaceDN w:val="0"/>
              <w:adjustRightInd w:val="0"/>
              <w:rPr>
                <w:sz w:val="20"/>
                <w:szCs w:val="20"/>
              </w:rPr>
            </w:pPr>
            <w:r w:rsidRPr="007401A5">
              <w:rPr>
                <w:sz w:val="20"/>
                <w:szCs w:val="20"/>
              </w:rPr>
              <w:t>7009100009</w:t>
            </w:r>
          </w:p>
        </w:tc>
        <w:tc>
          <w:tcPr>
            <w:tcW w:w="2127" w:type="dxa"/>
            <w:tcBorders>
              <w:top w:val="single" w:sz="4" w:space="0" w:color="auto"/>
              <w:left w:val="single" w:sz="4" w:space="0" w:color="auto"/>
              <w:bottom w:val="single" w:sz="4" w:space="0" w:color="auto"/>
              <w:right w:val="single" w:sz="4" w:space="0" w:color="auto"/>
            </w:tcBorders>
          </w:tcPr>
          <w:p w14:paraId="7C5653D0" w14:textId="6A7EF9B4"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243E6A40" w14:textId="77777777" w:rsidR="00357CBA" w:rsidRPr="007401A5" w:rsidRDefault="00357CBA" w:rsidP="0020506A">
            <w:pPr>
              <w:rPr>
                <w:sz w:val="20"/>
                <w:szCs w:val="20"/>
              </w:rPr>
            </w:pPr>
            <w:r w:rsidRPr="007401A5">
              <w:rPr>
                <w:sz w:val="20"/>
                <w:szCs w:val="20"/>
              </w:rPr>
              <w:t>ТР ТС 018/2011</w:t>
            </w:r>
          </w:p>
          <w:p w14:paraId="0BAB891E" w14:textId="22408047" w:rsidR="0031078B" w:rsidRPr="007401A5" w:rsidRDefault="0031078B" w:rsidP="0020506A">
            <w:pPr>
              <w:widowControl w:val="0"/>
              <w:autoSpaceDE w:val="0"/>
              <w:autoSpaceDN w:val="0"/>
              <w:adjustRightInd w:val="0"/>
              <w:rPr>
                <w:sz w:val="20"/>
                <w:szCs w:val="20"/>
              </w:rPr>
            </w:pPr>
            <w:r w:rsidRPr="007401A5">
              <w:rPr>
                <w:sz w:val="20"/>
                <w:szCs w:val="20"/>
              </w:rPr>
              <w:t>Правила ООН № 46-01</w:t>
            </w:r>
            <w:r w:rsidR="00E375AF">
              <w:rPr>
                <w:sz w:val="20"/>
                <w:szCs w:val="20"/>
              </w:rPr>
              <w:t xml:space="preserve">, </w:t>
            </w:r>
            <w:r w:rsidRPr="007401A5">
              <w:rPr>
                <w:sz w:val="20"/>
                <w:szCs w:val="20"/>
              </w:rPr>
              <w:t>Правила ООН № 46-02</w:t>
            </w:r>
          </w:p>
          <w:p w14:paraId="16DA4176" w14:textId="32E3E0F2" w:rsidR="00357CBA" w:rsidRPr="007401A5" w:rsidRDefault="00357CBA" w:rsidP="0020506A">
            <w:pPr>
              <w:rPr>
                <w:sz w:val="20"/>
                <w:szCs w:val="20"/>
              </w:rPr>
            </w:pPr>
            <w:r w:rsidRPr="007401A5">
              <w:rPr>
                <w:sz w:val="20"/>
                <w:szCs w:val="20"/>
              </w:rPr>
              <w:t>Правила ООН № 81</w:t>
            </w:r>
            <w:r w:rsidR="0031078B" w:rsidRPr="007401A5">
              <w:rPr>
                <w:sz w:val="20"/>
                <w:szCs w:val="20"/>
              </w:rPr>
              <w:t>-00</w:t>
            </w:r>
            <w:r w:rsidRPr="007401A5">
              <w:rPr>
                <w:sz w:val="20"/>
                <w:szCs w:val="20"/>
              </w:rPr>
              <w:t xml:space="preserve"> </w:t>
            </w:r>
          </w:p>
        </w:tc>
      </w:tr>
      <w:tr w:rsidR="00357CBA" w:rsidRPr="007401A5" w14:paraId="6E07C938"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D004152" w14:textId="0D07651A" w:rsidR="00357CBA" w:rsidRPr="007401A5" w:rsidRDefault="00C2571D" w:rsidP="0020506A">
            <w:pPr>
              <w:rPr>
                <w:sz w:val="20"/>
                <w:szCs w:val="20"/>
              </w:rPr>
            </w:pPr>
            <w:r>
              <w:rPr>
                <w:sz w:val="20"/>
                <w:szCs w:val="20"/>
              </w:rPr>
              <w:t>218</w:t>
            </w:r>
          </w:p>
        </w:tc>
        <w:tc>
          <w:tcPr>
            <w:tcW w:w="3011" w:type="dxa"/>
            <w:tcBorders>
              <w:top w:val="single" w:sz="4" w:space="0" w:color="auto"/>
              <w:left w:val="single" w:sz="4" w:space="0" w:color="auto"/>
              <w:bottom w:val="single" w:sz="4" w:space="0" w:color="auto"/>
              <w:right w:val="single" w:sz="4" w:space="0" w:color="auto"/>
            </w:tcBorders>
          </w:tcPr>
          <w:p w14:paraId="6DD6C4D2" w14:textId="44E3FC10" w:rsidR="00357CBA" w:rsidRPr="007401A5" w:rsidRDefault="00357CBA" w:rsidP="00943EB5">
            <w:pPr>
              <w:rPr>
                <w:sz w:val="20"/>
                <w:szCs w:val="20"/>
              </w:rPr>
            </w:pPr>
            <w:r w:rsidRPr="007401A5">
              <w:rPr>
                <w:sz w:val="20"/>
                <w:szCs w:val="20"/>
              </w:rPr>
              <w:t>Стеклоочистители и запасные части к ним (моторедукторы, рыча</w:t>
            </w:r>
            <w:r w:rsidRPr="007401A5">
              <w:rPr>
                <w:sz w:val="20"/>
                <w:szCs w:val="20"/>
              </w:rPr>
              <w:softHyphen/>
              <w:t>ги, щетки)</w:t>
            </w:r>
          </w:p>
        </w:tc>
        <w:tc>
          <w:tcPr>
            <w:tcW w:w="1464" w:type="dxa"/>
            <w:tcBorders>
              <w:top w:val="single" w:sz="4" w:space="0" w:color="auto"/>
              <w:left w:val="single" w:sz="4" w:space="0" w:color="auto"/>
              <w:bottom w:val="single" w:sz="4" w:space="0" w:color="auto"/>
              <w:right w:val="single" w:sz="4" w:space="0" w:color="auto"/>
            </w:tcBorders>
          </w:tcPr>
          <w:p w14:paraId="37BA0EBC" w14:textId="77777777" w:rsidR="00357CBA" w:rsidRPr="007401A5" w:rsidRDefault="00357CBA" w:rsidP="0020506A">
            <w:pPr>
              <w:rPr>
                <w:sz w:val="20"/>
                <w:szCs w:val="20"/>
              </w:rPr>
            </w:pPr>
            <w:r w:rsidRPr="007401A5">
              <w:rPr>
                <w:sz w:val="20"/>
                <w:szCs w:val="20"/>
              </w:rPr>
              <w:t>1с, 2с, 3с, 9с, 10с, 11с</w:t>
            </w:r>
          </w:p>
          <w:p w14:paraId="6349AAEB" w14:textId="4312D78C" w:rsidR="00357CBA" w:rsidRPr="007401A5" w:rsidRDefault="00357CBA" w:rsidP="00943EB5">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154D3668" w14:textId="388691D3" w:rsidR="00357CBA" w:rsidRPr="007401A5" w:rsidRDefault="00357CBA" w:rsidP="0020506A">
            <w:pPr>
              <w:autoSpaceDE w:val="0"/>
              <w:autoSpaceDN w:val="0"/>
              <w:adjustRightInd w:val="0"/>
              <w:rPr>
                <w:sz w:val="20"/>
                <w:szCs w:val="20"/>
              </w:rPr>
            </w:pPr>
            <w:r w:rsidRPr="007401A5">
              <w:rPr>
                <w:sz w:val="20"/>
                <w:szCs w:val="20"/>
              </w:rPr>
              <w:t>8501109900</w:t>
            </w:r>
            <w:r w:rsidR="00943EB5">
              <w:rPr>
                <w:sz w:val="20"/>
                <w:szCs w:val="20"/>
              </w:rPr>
              <w:t xml:space="preserve">, </w:t>
            </w:r>
            <w:r w:rsidRPr="007401A5">
              <w:rPr>
                <w:sz w:val="20"/>
                <w:szCs w:val="20"/>
              </w:rPr>
              <w:t>8501200009</w:t>
            </w:r>
          </w:p>
          <w:p w14:paraId="2CC4943C" w14:textId="3CED10BF" w:rsidR="00357CBA" w:rsidRPr="007401A5" w:rsidRDefault="00357CBA" w:rsidP="0020506A">
            <w:pPr>
              <w:autoSpaceDE w:val="0"/>
              <w:autoSpaceDN w:val="0"/>
              <w:adjustRightInd w:val="0"/>
              <w:rPr>
                <w:sz w:val="20"/>
                <w:szCs w:val="20"/>
              </w:rPr>
            </w:pPr>
            <w:r w:rsidRPr="007401A5">
              <w:rPr>
                <w:sz w:val="20"/>
                <w:szCs w:val="20"/>
              </w:rPr>
              <w:t>8512400009</w:t>
            </w:r>
            <w:r w:rsidR="00943EB5">
              <w:rPr>
                <w:sz w:val="20"/>
                <w:szCs w:val="20"/>
              </w:rPr>
              <w:t xml:space="preserve">, </w:t>
            </w:r>
            <w:r w:rsidRPr="007401A5">
              <w:rPr>
                <w:sz w:val="20"/>
                <w:szCs w:val="20"/>
              </w:rPr>
              <w:t>8512909008</w:t>
            </w:r>
          </w:p>
          <w:p w14:paraId="1C2ED250" w14:textId="0C778F34" w:rsidR="00357CBA" w:rsidRPr="007401A5" w:rsidRDefault="00357CBA" w:rsidP="0020506A">
            <w:pPr>
              <w:autoSpaceDE w:val="0"/>
              <w:autoSpaceDN w:val="0"/>
              <w:adjustRightInd w:val="0"/>
              <w:rPr>
                <w:sz w:val="20"/>
                <w:szCs w:val="20"/>
              </w:rPr>
            </w:pPr>
            <w:r w:rsidRPr="007401A5">
              <w:rPr>
                <w:sz w:val="20"/>
                <w:szCs w:val="20"/>
              </w:rPr>
              <w:t>9603500009</w:t>
            </w:r>
          </w:p>
        </w:tc>
        <w:tc>
          <w:tcPr>
            <w:tcW w:w="2127" w:type="dxa"/>
            <w:tcBorders>
              <w:top w:val="single" w:sz="4" w:space="0" w:color="auto"/>
              <w:left w:val="single" w:sz="4" w:space="0" w:color="auto"/>
              <w:bottom w:val="single" w:sz="4" w:space="0" w:color="auto"/>
              <w:right w:val="single" w:sz="4" w:space="0" w:color="auto"/>
            </w:tcBorders>
          </w:tcPr>
          <w:p w14:paraId="4B4711D7" w14:textId="61BD635A"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4DF79C20" w14:textId="34A2A7F0" w:rsidR="00357CBA" w:rsidRPr="007401A5" w:rsidRDefault="00357CBA" w:rsidP="0020506A">
            <w:pPr>
              <w:rPr>
                <w:sz w:val="20"/>
                <w:szCs w:val="20"/>
              </w:rPr>
            </w:pPr>
            <w:r w:rsidRPr="007401A5">
              <w:rPr>
                <w:sz w:val="20"/>
                <w:szCs w:val="20"/>
              </w:rPr>
              <w:t>ТР ТС 018/2011</w:t>
            </w:r>
            <w:r w:rsidR="00943EB5">
              <w:rPr>
                <w:sz w:val="20"/>
                <w:szCs w:val="20"/>
              </w:rPr>
              <w:t xml:space="preserve">, </w:t>
            </w:r>
            <w:r w:rsidRPr="007401A5">
              <w:rPr>
                <w:sz w:val="20"/>
                <w:szCs w:val="20"/>
              </w:rPr>
              <w:t>ГОСТ 18699-2017</w:t>
            </w:r>
          </w:p>
          <w:p w14:paraId="00844997" w14:textId="351080F9" w:rsidR="00357CBA" w:rsidRPr="007401A5" w:rsidRDefault="00357CBA" w:rsidP="00943EB5">
            <w:pPr>
              <w:rPr>
                <w:sz w:val="20"/>
                <w:szCs w:val="20"/>
              </w:rPr>
            </w:pPr>
            <w:r w:rsidRPr="007401A5">
              <w:rPr>
                <w:sz w:val="20"/>
                <w:szCs w:val="20"/>
              </w:rPr>
              <w:t>ГОСТ 3940-2004</w:t>
            </w:r>
            <w:r w:rsidR="00943EB5">
              <w:rPr>
                <w:sz w:val="20"/>
                <w:szCs w:val="20"/>
              </w:rPr>
              <w:t xml:space="preserve">, </w:t>
            </w:r>
            <w:r w:rsidRPr="007401A5">
              <w:rPr>
                <w:sz w:val="20"/>
                <w:szCs w:val="20"/>
              </w:rPr>
              <w:t>Правила ООН № 10</w:t>
            </w:r>
            <w:r w:rsidR="006651F2" w:rsidRPr="007401A5">
              <w:rPr>
                <w:sz w:val="20"/>
                <w:szCs w:val="20"/>
              </w:rPr>
              <w:t>-03</w:t>
            </w:r>
          </w:p>
        </w:tc>
      </w:tr>
      <w:tr w:rsidR="00357CBA" w:rsidRPr="007401A5" w14:paraId="13B027AD"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CD9A908" w14:textId="0ABF4086" w:rsidR="00357CBA" w:rsidRPr="007401A5" w:rsidRDefault="00C2571D" w:rsidP="0020506A">
            <w:pPr>
              <w:rPr>
                <w:sz w:val="20"/>
                <w:szCs w:val="20"/>
              </w:rPr>
            </w:pPr>
            <w:r>
              <w:rPr>
                <w:sz w:val="20"/>
                <w:szCs w:val="20"/>
              </w:rPr>
              <w:t>219</w:t>
            </w:r>
          </w:p>
        </w:tc>
        <w:tc>
          <w:tcPr>
            <w:tcW w:w="3011" w:type="dxa"/>
            <w:tcBorders>
              <w:top w:val="single" w:sz="4" w:space="0" w:color="auto"/>
              <w:left w:val="single" w:sz="4" w:space="0" w:color="auto"/>
              <w:bottom w:val="single" w:sz="4" w:space="0" w:color="auto"/>
              <w:right w:val="single" w:sz="4" w:space="0" w:color="auto"/>
            </w:tcBorders>
          </w:tcPr>
          <w:p w14:paraId="153659D9" w14:textId="206444C7" w:rsidR="00357CBA" w:rsidRPr="007401A5" w:rsidRDefault="00357CBA" w:rsidP="0020506A">
            <w:pPr>
              <w:rPr>
                <w:sz w:val="20"/>
                <w:szCs w:val="20"/>
              </w:rPr>
            </w:pPr>
            <w:r w:rsidRPr="007401A5">
              <w:rPr>
                <w:sz w:val="20"/>
                <w:szCs w:val="20"/>
              </w:rPr>
              <w:t>Фароочистители и запасные части к ним (моторедукторы)</w:t>
            </w:r>
          </w:p>
        </w:tc>
        <w:tc>
          <w:tcPr>
            <w:tcW w:w="1464" w:type="dxa"/>
            <w:tcBorders>
              <w:top w:val="single" w:sz="4" w:space="0" w:color="auto"/>
              <w:left w:val="single" w:sz="4" w:space="0" w:color="auto"/>
              <w:bottom w:val="single" w:sz="4" w:space="0" w:color="auto"/>
              <w:right w:val="single" w:sz="4" w:space="0" w:color="auto"/>
            </w:tcBorders>
          </w:tcPr>
          <w:p w14:paraId="5278F89A" w14:textId="77777777" w:rsidR="00357CBA" w:rsidRPr="007401A5" w:rsidRDefault="00357CBA" w:rsidP="0020506A">
            <w:pPr>
              <w:rPr>
                <w:sz w:val="20"/>
                <w:szCs w:val="20"/>
              </w:rPr>
            </w:pPr>
            <w:r w:rsidRPr="007401A5">
              <w:rPr>
                <w:sz w:val="20"/>
                <w:szCs w:val="20"/>
              </w:rPr>
              <w:t>1с, 2с, 3с, 9с, 10с, 11с</w:t>
            </w:r>
          </w:p>
          <w:p w14:paraId="61218750" w14:textId="713DAE95" w:rsidR="00357CBA" w:rsidRPr="007401A5" w:rsidRDefault="00357CBA" w:rsidP="0020506A">
            <w:pPr>
              <w:rPr>
                <w:sz w:val="20"/>
                <w:szCs w:val="20"/>
              </w:rPr>
            </w:pPr>
            <w:r w:rsidRPr="007401A5">
              <w:rPr>
                <w:sz w:val="20"/>
                <w:szCs w:val="20"/>
              </w:rPr>
              <w:t xml:space="preserve">Сертификация </w:t>
            </w:r>
          </w:p>
        </w:tc>
        <w:tc>
          <w:tcPr>
            <w:tcW w:w="2363" w:type="dxa"/>
            <w:tcBorders>
              <w:top w:val="single" w:sz="4" w:space="0" w:color="auto"/>
              <w:left w:val="single" w:sz="4" w:space="0" w:color="auto"/>
              <w:bottom w:val="single" w:sz="4" w:space="0" w:color="auto"/>
              <w:right w:val="single" w:sz="4" w:space="0" w:color="auto"/>
            </w:tcBorders>
          </w:tcPr>
          <w:p w14:paraId="67CE7B48" w14:textId="77777777" w:rsidR="00357CBA" w:rsidRPr="007401A5" w:rsidRDefault="00357CBA" w:rsidP="0020506A">
            <w:pPr>
              <w:autoSpaceDE w:val="0"/>
              <w:autoSpaceDN w:val="0"/>
              <w:adjustRightInd w:val="0"/>
              <w:rPr>
                <w:sz w:val="20"/>
                <w:szCs w:val="20"/>
              </w:rPr>
            </w:pPr>
            <w:r w:rsidRPr="007401A5">
              <w:rPr>
                <w:sz w:val="20"/>
                <w:szCs w:val="20"/>
              </w:rPr>
              <w:t>8501109900</w:t>
            </w:r>
          </w:p>
          <w:p w14:paraId="775C5637" w14:textId="77777777" w:rsidR="00357CBA" w:rsidRPr="007401A5" w:rsidRDefault="00357CBA" w:rsidP="0020506A">
            <w:pPr>
              <w:autoSpaceDE w:val="0"/>
              <w:autoSpaceDN w:val="0"/>
              <w:adjustRightInd w:val="0"/>
              <w:rPr>
                <w:sz w:val="20"/>
                <w:szCs w:val="20"/>
              </w:rPr>
            </w:pPr>
            <w:r w:rsidRPr="007401A5">
              <w:rPr>
                <w:sz w:val="20"/>
                <w:szCs w:val="20"/>
              </w:rPr>
              <w:t>8501200009</w:t>
            </w:r>
          </w:p>
          <w:p w14:paraId="5E50EBB7" w14:textId="2C646CC0" w:rsidR="00357CBA" w:rsidRPr="007401A5" w:rsidRDefault="00357CBA" w:rsidP="0020506A">
            <w:pPr>
              <w:autoSpaceDE w:val="0"/>
              <w:autoSpaceDN w:val="0"/>
              <w:adjustRightInd w:val="0"/>
              <w:rPr>
                <w:sz w:val="20"/>
                <w:szCs w:val="20"/>
              </w:rPr>
            </w:pPr>
            <w:r w:rsidRPr="007401A5">
              <w:rPr>
                <w:sz w:val="20"/>
                <w:szCs w:val="20"/>
              </w:rPr>
              <w:t>8512400009</w:t>
            </w:r>
          </w:p>
        </w:tc>
        <w:tc>
          <w:tcPr>
            <w:tcW w:w="2127" w:type="dxa"/>
            <w:tcBorders>
              <w:top w:val="single" w:sz="4" w:space="0" w:color="auto"/>
              <w:left w:val="single" w:sz="4" w:space="0" w:color="auto"/>
              <w:bottom w:val="single" w:sz="4" w:space="0" w:color="auto"/>
              <w:right w:val="single" w:sz="4" w:space="0" w:color="auto"/>
            </w:tcBorders>
          </w:tcPr>
          <w:p w14:paraId="616FBBA5" w14:textId="23ACC377"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35D36B2C" w14:textId="77777777" w:rsidR="00357CBA" w:rsidRPr="007401A5" w:rsidRDefault="00357CBA" w:rsidP="0020506A">
            <w:pPr>
              <w:rPr>
                <w:sz w:val="20"/>
                <w:szCs w:val="20"/>
              </w:rPr>
            </w:pPr>
            <w:r w:rsidRPr="007401A5">
              <w:rPr>
                <w:sz w:val="20"/>
                <w:szCs w:val="20"/>
              </w:rPr>
              <w:t>ТР ТС 018/2011</w:t>
            </w:r>
          </w:p>
          <w:p w14:paraId="7F939C41" w14:textId="5D8F95B0" w:rsidR="00357CBA" w:rsidRPr="007401A5" w:rsidRDefault="00357CBA" w:rsidP="0020506A">
            <w:pPr>
              <w:rPr>
                <w:sz w:val="20"/>
                <w:szCs w:val="20"/>
              </w:rPr>
            </w:pPr>
            <w:r w:rsidRPr="007401A5">
              <w:rPr>
                <w:sz w:val="20"/>
                <w:szCs w:val="20"/>
              </w:rPr>
              <w:t>Правила ООН № 45</w:t>
            </w:r>
            <w:r w:rsidR="006651F2" w:rsidRPr="007401A5">
              <w:rPr>
                <w:sz w:val="20"/>
                <w:szCs w:val="20"/>
              </w:rPr>
              <w:t>-01</w:t>
            </w:r>
            <w:r w:rsidR="00E375AF">
              <w:rPr>
                <w:sz w:val="20"/>
                <w:szCs w:val="20"/>
              </w:rPr>
              <w:t xml:space="preserve">, </w:t>
            </w:r>
            <w:r w:rsidRPr="007401A5">
              <w:rPr>
                <w:sz w:val="20"/>
                <w:szCs w:val="20"/>
              </w:rPr>
              <w:t>Правила ООН № 10</w:t>
            </w:r>
            <w:r w:rsidR="006651F2" w:rsidRPr="007401A5">
              <w:rPr>
                <w:sz w:val="20"/>
                <w:szCs w:val="20"/>
              </w:rPr>
              <w:t>-03</w:t>
            </w:r>
            <w:r w:rsidRPr="007401A5">
              <w:rPr>
                <w:sz w:val="20"/>
                <w:szCs w:val="20"/>
              </w:rPr>
              <w:t xml:space="preserve"> </w:t>
            </w:r>
          </w:p>
          <w:p w14:paraId="167EA5ED" w14:textId="5CDE7128" w:rsidR="00357CBA" w:rsidRPr="007401A5" w:rsidRDefault="00357CBA" w:rsidP="0020506A">
            <w:pPr>
              <w:rPr>
                <w:sz w:val="20"/>
                <w:szCs w:val="20"/>
              </w:rPr>
            </w:pPr>
            <w:r w:rsidRPr="007401A5">
              <w:rPr>
                <w:sz w:val="20"/>
                <w:szCs w:val="20"/>
              </w:rPr>
              <w:t>ГОСТ 3940-2004</w:t>
            </w:r>
          </w:p>
        </w:tc>
      </w:tr>
      <w:tr w:rsidR="00357CBA" w:rsidRPr="007401A5" w14:paraId="79A00F3B"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36B4D2C" w14:textId="0D0523D9" w:rsidR="00357CBA" w:rsidRPr="007401A5" w:rsidRDefault="00C2571D" w:rsidP="0020506A">
            <w:pPr>
              <w:rPr>
                <w:sz w:val="20"/>
                <w:szCs w:val="20"/>
              </w:rPr>
            </w:pPr>
            <w:r>
              <w:rPr>
                <w:sz w:val="20"/>
                <w:szCs w:val="20"/>
              </w:rPr>
              <w:t>220</w:t>
            </w:r>
          </w:p>
        </w:tc>
        <w:tc>
          <w:tcPr>
            <w:tcW w:w="3011" w:type="dxa"/>
            <w:tcBorders>
              <w:top w:val="single" w:sz="4" w:space="0" w:color="auto"/>
              <w:left w:val="single" w:sz="4" w:space="0" w:color="auto"/>
              <w:bottom w:val="single" w:sz="4" w:space="0" w:color="auto"/>
              <w:right w:val="single" w:sz="4" w:space="0" w:color="auto"/>
            </w:tcBorders>
          </w:tcPr>
          <w:p w14:paraId="367C4DFA" w14:textId="5C80DD3B" w:rsidR="00357CBA" w:rsidRPr="007401A5" w:rsidRDefault="00357CBA" w:rsidP="0020506A">
            <w:pPr>
              <w:rPr>
                <w:sz w:val="20"/>
                <w:szCs w:val="20"/>
              </w:rPr>
            </w:pPr>
            <w:r w:rsidRPr="007401A5">
              <w:rPr>
                <w:sz w:val="20"/>
                <w:szCs w:val="20"/>
              </w:rPr>
              <w:t>Фары автомобильные ближнего и дальнего света</w:t>
            </w:r>
          </w:p>
        </w:tc>
        <w:tc>
          <w:tcPr>
            <w:tcW w:w="1464" w:type="dxa"/>
            <w:tcBorders>
              <w:top w:val="single" w:sz="4" w:space="0" w:color="auto"/>
              <w:left w:val="single" w:sz="4" w:space="0" w:color="auto"/>
              <w:bottom w:val="single" w:sz="4" w:space="0" w:color="auto"/>
              <w:right w:val="single" w:sz="4" w:space="0" w:color="auto"/>
            </w:tcBorders>
          </w:tcPr>
          <w:p w14:paraId="0C554E9A" w14:textId="77777777" w:rsidR="00357CBA" w:rsidRPr="007401A5" w:rsidRDefault="00357CBA" w:rsidP="0020506A">
            <w:pPr>
              <w:rPr>
                <w:sz w:val="20"/>
                <w:szCs w:val="20"/>
              </w:rPr>
            </w:pPr>
            <w:r w:rsidRPr="007401A5">
              <w:rPr>
                <w:sz w:val="20"/>
                <w:szCs w:val="20"/>
              </w:rPr>
              <w:t>1с, 2с, 3с, 9с, 10с, 11с (*)</w:t>
            </w:r>
          </w:p>
          <w:p w14:paraId="59C8441D" w14:textId="3FB51A33"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21BAEF78" w14:textId="77777777" w:rsidR="00357CBA" w:rsidRPr="007401A5" w:rsidRDefault="00357CBA" w:rsidP="0020506A">
            <w:pPr>
              <w:autoSpaceDE w:val="0"/>
              <w:autoSpaceDN w:val="0"/>
              <w:adjustRightInd w:val="0"/>
              <w:rPr>
                <w:sz w:val="20"/>
                <w:szCs w:val="20"/>
              </w:rPr>
            </w:pPr>
            <w:r w:rsidRPr="007401A5">
              <w:rPr>
                <w:sz w:val="20"/>
                <w:szCs w:val="20"/>
              </w:rPr>
              <w:t>8512200009</w:t>
            </w:r>
          </w:p>
          <w:p w14:paraId="72E9F3A2" w14:textId="77777777" w:rsidR="00357CBA" w:rsidRPr="007401A5" w:rsidRDefault="00357CBA" w:rsidP="0020506A">
            <w:pPr>
              <w:autoSpaceDE w:val="0"/>
              <w:autoSpaceDN w:val="0"/>
              <w:adjustRightInd w:val="0"/>
              <w:rPr>
                <w:sz w:val="20"/>
                <w:szCs w:val="20"/>
              </w:rPr>
            </w:pPr>
          </w:p>
        </w:tc>
        <w:tc>
          <w:tcPr>
            <w:tcW w:w="2127" w:type="dxa"/>
            <w:tcBorders>
              <w:top w:val="single" w:sz="4" w:space="0" w:color="auto"/>
              <w:left w:val="single" w:sz="4" w:space="0" w:color="auto"/>
              <w:bottom w:val="single" w:sz="4" w:space="0" w:color="auto"/>
              <w:right w:val="single" w:sz="4" w:space="0" w:color="auto"/>
            </w:tcBorders>
          </w:tcPr>
          <w:p w14:paraId="14348BA9" w14:textId="1B819960"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55E5B5FD" w14:textId="77777777" w:rsidR="00357CBA" w:rsidRPr="007401A5" w:rsidRDefault="00357CBA" w:rsidP="0020506A">
            <w:pPr>
              <w:rPr>
                <w:sz w:val="20"/>
                <w:szCs w:val="20"/>
              </w:rPr>
            </w:pPr>
            <w:r w:rsidRPr="007401A5">
              <w:rPr>
                <w:sz w:val="20"/>
                <w:szCs w:val="20"/>
              </w:rPr>
              <w:t>ТР ТС 018/2011</w:t>
            </w:r>
          </w:p>
          <w:p w14:paraId="1BDE4504" w14:textId="4B90943E" w:rsidR="00357CBA" w:rsidRPr="007401A5" w:rsidRDefault="00357CBA" w:rsidP="0020506A">
            <w:pPr>
              <w:rPr>
                <w:sz w:val="20"/>
                <w:szCs w:val="20"/>
              </w:rPr>
            </w:pPr>
            <w:r w:rsidRPr="007401A5">
              <w:rPr>
                <w:sz w:val="20"/>
                <w:szCs w:val="20"/>
              </w:rPr>
              <w:t>Правила ООН № 1</w:t>
            </w:r>
            <w:r w:rsidR="00EC257F" w:rsidRPr="007401A5">
              <w:rPr>
                <w:sz w:val="20"/>
                <w:szCs w:val="20"/>
              </w:rPr>
              <w:t>-02</w:t>
            </w:r>
            <w:r w:rsidR="00E375AF">
              <w:rPr>
                <w:sz w:val="20"/>
                <w:szCs w:val="20"/>
              </w:rPr>
              <w:t xml:space="preserve">, </w:t>
            </w:r>
            <w:r w:rsidRPr="007401A5">
              <w:rPr>
                <w:sz w:val="20"/>
                <w:szCs w:val="20"/>
              </w:rPr>
              <w:t>Правила ООН № 8</w:t>
            </w:r>
            <w:r w:rsidR="00EC257F" w:rsidRPr="007401A5">
              <w:rPr>
                <w:sz w:val="20"/>
                <w:szCs w:val="20"/>
              </w:rPr>
              <w:t>-05</w:t>
            </w:r>
          </w:p>
          <w:p w14:paraId="3EDE84F9" w14:textId="6859EA5D" w:rsidR="00357CBA" w:rsidRPr="007401A5" w:rsidRDefault="00357CBA" w:rsidP="0020506A">
            <w:pPr>
              <w:rPr>
                <w:sz w:val="20"/>
                <w:szCs w:val="20"/>
              </w:rPr>
            </w:pPr>
            <w:r w:rsidRPr="007401A5">
              <w:rPr>
                <w:sz w:val="20"/>
                <w:szCs w:val="20"/>
              </w:rPr>
              <w:t>Правила ООН № 20</w:t>
            </w:r>
            <w:r w:rsidR="00EC257F" w:rsidRPr="007401A5">
              <w:rPr>
                <w:sz w:val="20"/>
                <w:szCs w:val="20"/>
              </w:rPr>
              <w:t>-03</w:t>
            </w:r>
            <w:r w:rsidR="00E375AF">
              <w:rPr>
                <w:sz w:val="20"/>
                <w:szCs w:val="20"/>
              </w:rPr>
              <w:t xml:space="preserve">, </w:t>
            </w:r>
            <w:r w:rsidRPr="007401A5">
              <w:rPr>
                <w:sz w:val="20"/>
                <w:szCs w:val="20"/>
              </w:rPr>
              <w:t>Правила ООН № 112</w:t>
            </w:r>
            <w:r w:rsidR="00EC257F" w:rsidRPr="007401A5">
              <w:rPr>
                <w:sz w:val="20"/>
                <w:szCs w:val="20"/>
              </w:rPr>
              <w:t>-01</w:t>
            </w:r>
            <w:r w:rsidRPr="007401A5">
              <w:rPr>
                <w:sz w:val="20"/>
                <w:szCs w:val="20"/>
              </w:rPr>
              <w:t xml:space="preserve"> </w:t>
            </w:r>
          </w:p>
        </w:tc>
      </w:tr>
      <w:tr w:rsidR="00357CBA" w:rsidRPr="007401A5" w14:paraId="60357094"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C6FAA4E" w14:textId="1328EDAA" w:rsidR="00357CBA" w:rsidRPr="007401A5" w:rsidRDefault="00C2571D" w:rsidP="0020506A">
            <w:pPr>
              <w:rPr>
                <w:sz w:val="20"/>
                <w:szCs w:val="20"/>
              </w:rPr>
            </w:pPr>
            <w:r>
              <w:rPr>
                <w:sz w:val="20"/>
                <w:szCs w:val="20"/>
              </w:rPr>
              <w:t>221</w:t>
            </w:r>
          </w:p>
        </w:tc>
        <w:tc>
          <w:tcPr>
            <w:tcW w:w="3011" w:type="dxa"/>
            <w:tcBorders>
              <w:top w:val="single" w:sz="4" w:space="0" w:color="auto"/>
              <w:left w:val="single" w:sz="4" w:space="0" w:color="auto"/>
              <w:bottom w:val="single" w:sz="4" w:space="0" w:color="auto"/>
              <w:right w:val="single" w:sz="4" w:space="0" w:color="auto"/>
            </w:tcBorders>
          </w:tcPr>
          <w:p w14:paraId="7D2CC371" w14:textId="77777777" w:rsidR="00357CBA" w:rsidRPr="007401A5" w:rsidRDefault="00357CBA" w:rsidP="0020506A">
            <w:pPr>
              <w:rPr>
                <w:sz w:val="20"/>
                <w:szCs w:val="20"/>
              </w:rPr>
            </w:pPr>
            <w:r w:rsidRPr="007401A5">
              <w:rPr>
                <w:sz w:val="20"/>
                <w:szCs w:val="20"/>
              </w:rPr>
              <w:t>Лампы накаливания для фар и фонарей</w:t>
            </w:r>
          </w:p>
          <w:p w14:paraId="32E52A9C" w14:textId="77777777" w:rsidR="00357CBA" w:rsidRPr="007401A5" w:rsidRDefault="00357CBA"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3952B28C" w14:textId="77777777" w:rsidR="00357CBA" w:rsidRPr="007401A5" w:rsidRDefault="00357CBA" w:rsidP="0020506A">
            <w:pPr>
              <w:rPr>
                <w:sz w:val="20"/>
                <w:szCs w:val="20"/>
              </w:rPr>
            </w:pPr>
            <w:r w:rsidRPr="007401A5">
              <w:rPr>
                <w:sz w:val="20"/>
                <w:szCs w:val="20"/>
              </w:rPr>
              <w:t>1с, 2с, 3с, 9с, 10с, 11с (*)</w:t>
            </w:r>
          </w:p>
          <w:p w14:paraId="1CA065F6" w14:textId="34987F4D"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595869AA" w14:textId="77777777" w:rsidR="00357CBA" w:rsidRPr="007401A5" w:rsidRDefault="00357CBA" w:rsidP="0020506A">
            <w:pPr>
              <w:autoSpaceDE w:val="0"/>
              <w:autoSpaceDN w:val="0"/>
              <w:adjustRightInd w:val="0"/>
              <w:rPr>
                <w:sz w:val="20"/>
                <w:szCs w:val="20"/>
              </w:rPr>
            </w:pPr>
            <w:r w:rsidRPr="007401A5">
              <w:rPr>
                <w:sz w:val="20"/>
                <w:szCs w:val="20"/>
              </w:rPr>
              <w:t>8539213009</w:t>
            </w:r>
          </w:p>
          <w:p w14:paraId="50744630" w14:textId="2FDA7D8B" w:rsidR="00357CBA" w:rsidRPr="007401A5" w:rsidRDefault="00357CBA" w:rsidP="0020506A">
            <w:pPr>
              <w:autoSpaceDE w:val="0"/>
              <w:autoSpaceDN w:val="0"/>
              <w:adjustRightInd w:val="0"/>
              <w:rPr>
                <w:sz w:val="20"/>
                <w:szCs w:val="20"/>
              </w:rPr>
            </w:pPr>
            <w:r w:rsidRPr="007401A5">
              <w:rPr>
                <w:sz w:val="20"/>
                <w:szCs w:val="20"/>
              </w:rPr>
              <w:t>8539293009</w:t>
            </w:r>
          </w:p>
        </w:tc>
        <w:tc>
          <w:tcPr>
            <w:tcW w:w="2127" w:type="dxa"/>
            <w:tcBorders>
              <w:top w:val="single" w:sz="4" w:space="0" w:color="auto"/>
              <w:left w:val="single" w:sz="4" w:space="0" w:color="auto"/>
              <w:bottom w:val="single" w:sz="4" w:space="0" w:color="auto"/>
              <w:right w:val="single" w:sz="4" w:space="0" w:color="auto"/>
            </w:tcBorders>
          </w:tcPr>
          <w:p w14:paraId="17B585A4" w14:textId="6C0F0EB7"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18B47ECA" w14:textId="77777777" w:rsidR="00357CBA" w:rsidRPr="007401A5" w:rsidRDefault="00357CBA" w:rsidP="0020506A">
            <w:pPr>
              <w:rPr>
                <w:sz w:val="20"/>
                <w:szCs w:val="20"/>
              </w:rPr>
            </w:pPr>
            <w:r w:rsidRPr="007401A5">
              <w:rPr>
                <w:sz w:val="20"/>
                <w:szCs w:val="20"/>
              </w:rPr>
              <w:t>ТР ТС 018/2011</w:t>
            </w:r>
          </w:p>
          <w:p w14:paraId="29D4B521" w14:textId="789B71BB" w:rsidR="00357CBA" w:rsidRPr="007401A5" w:rsidRDefault="00357CBA" w:rsidP="0020506A">
            <w:pPr>
              <w:rPr>
                <w:sz w:val="20"/>
                <w:szCs w:val="20"/>
              </w:rPr>
            </w:pPr>
            <w:r w:rsidRPr="007401A5">
              <w:rPr>
                <w:sz w:val="20"/>
                <w:szCs w:val="20"/>
              </w:rPr>
              <w:t>Правила ООН № 37</w:t>
            </w:r>
            <w:r w:rsidR="00EC257F" w:rsidRPr="007401A5">
              <w:rPr>
                <w:sz w:val="20"/>
                <w:szCs w:val="20"/>
              </w:rPr>
              <w:t>-03</w:t>
            </w:r>
          </w:p>
        </w:tc>
      </w:tr>
      <w:tr w:rsidR="00357CBA" w:rsidRPr="007401A5" w14:paraId="7D9E0BC4"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DDC9BEB" w14:textId="03483CC7" w:rsidR="00357CBA" w:rsidRPr="007401A5" w:rsidRDefault="00C2571D" w:rsidP="0020506A">
            <w:pPr>
              <w:rPr>
                <w:sz w:val="20"/>
                <w:szCs w:val="20"/>
              </w:rPr>
            </w:pPr>
            <w:r>
              <w:rPr>
                <w:sz w:val="20"/>
                <w:szCs w:val="20"/>
              </w:rPr>
              <w:t>222</w:t>
            </w:r>
          </w:p>
        </w:tc>
        <w:tc>
          <w:tcPr>
            <w:tcW w:w="3011" w:type="dxa"/>
            <w:tcBorders>
              <w:top w:val="single" w:sz="4" w:space="0" w:color="auto"/>
              <w:left w:val="single" w:sz="4" w:space="0" w:color="auto"/>
              <w:bottom w:val="single" w:sz="4" w:space="0" w:color="auto"/>
              <w:right w:val="single" w:sz="4" w:space="0" w:color="auto"/>
            </w:tcBorders>
          </w:tcPr>
          <w:p w14:paraId="3336600E" w14:textId="0CE3971E" w:rsidR="00357CBA" w:rsidRPr="007401A5" w:rsidRDefault="00357CBA" w:rsidP="0020506A">
            <w:pPr>
              <w:rPr>
                <w:sz w:val="20"/>
                <w:szCs w:val="20"/>
              </w:rPr>
            </w:pPr>
            <w:r w:rsidRPr="007401A5">
              <w:rPr>
                <w:sz w:val="20"/>
                <w:szCs w:val="20"/>
              </w:rPr>
              <w:t>Световозвращающие приспособления (световозвращатели)</w:t>
            </w:r>
          </w:p>
          <w:p w14:paraId="53566933" w14:textId="77777777" w:rsidR="00357CBA" w:rsidRPr="007401A5" w:rsidRDefault="00357CBA"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480FCAAF" w14:textId="77777777" w:rsidR="00357CBA" w:rsidRPr="007401A5" w:rsidRDefault="00357CBA" w:rsidP="0020506A">
            <w:pPr>
              <w:rPr>
                <w:sz w:val="20"/>
                <w:szCs w:val="20"/>
              </w:rPr>
            </w:pPr>
            <w:r w:rsidRPr="007401A5">
              <w:rPr>
                <w:sz w:val="20"/>
                <w:szCs w:val="20"/>
              </w:rPr>
              <w:t>1с, 2с, 3с, 9с, 10с, 11с (*)</w:t>
            </w:r>
          </w:p>
          <w:p w14:paraId="350EB9C5" w14:textId="20DF6DFF"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25D20BED" w14:textId="32EE22A0" w:rsidR="00357CBA" w:rsidRPr="007401A5" w:rsidRDefault="00357CBA" w:rsidP="0020506A">
            <w:pPr>
              <w:autoSpaceDE w:val="0"/>
              <w:autoSpaceDN w:val="0"/>
              <w:adjustRightInd w:val="0"/>
              <w:rPr>
                <w:sz w:val="20"/>
                <w:szCs w:val="20"/>
              </w:rPr>
            </w:pPr>
            <w:r w:rsidRPr="007401A5">
              <w:rPr>
                <w:sz w:val="20"/>
                <w:szCs w:val="20"/>
              </w:rPr>
              <w:t>3926909709</w:t>
            </w:r>
            <w:r w:rsidR="00D20DEB">
              <w:rPr>
                <w:sz w:val="20"/>
                <w:szCs w:val="20"/>
              </w:rPr>
              <w:t xml:space="preserve">, </w:t>
            </w:r>
            <w:r w:rsidRPr="007401A5">
              <w:rPr>
                <w:sz w:val="20"/>
                <w:szCs w:val="20"/>
              </w:rPr>
              <w:t>7014000000</w:t>
            </w:r>
          </w:p>
          <w:p w14:paraId="210D86B5" w14:textId="71B9D073" w:rsidR="00357CBA" w:rsidRPr="007401A5" w:rsidRDefault="00357CBA" w:rsidP="0020506A">
            <w:pPr>
              <w:autoSpaceDE w:val="0"/>
              <w:autoSpaceDN w:val="0"/>
              <w:adjustRightInd w:val="0"/>
              <w:rPr>
                <w:sz w:val="20"/>
                <w:szCs w:val="20"/>
              </w:rPr>
            </w:pPr>
            <w:r w:rsidRPr="007401A5">
              <w:rPr>
                <w:sz w:val="20"/>
                <w:szCs w:val="20"/>
              </w:rPr>
              <w:t>8708</w:t>
            </w:r>
            <w:r w:rsidR="00D20DEB">
              <w:rPr>
                <w:sz w:val="20"/>
                <w:szCs w:val="20"/>
              </w:rPr>
              <w:t xml:space="preserve">, </w:t>
            </w:r>
            <w:r w:rsidRPr="007401A5">
              <w:rPr>
                <w:sz w:val="20"/>
                <w:szCs w:val="20"/>
              </w:rPr>
              <w:t xml:space="preserve">8708291000 </w:t>
            </w:r>
          </w:p>
          <w:p w14:paraId="5017504E" w14:textId="389575CA" w:rsidR="00357CBA" w:rsidRPr="007401A5" w:rsidRDefault="00357CBA" w:rsidP="0020506A">
            <w:pPr>
              <w:autoSpaceDE w:val="0"/>
              <w:autoSpaceDN w:val="0"/>
              <w:adjustRightInd w:val="0"/>
              <w:rPr>
                <w:sz w:val="20"/>
                <w:szCs w:val="20"/>
              </w:rPr>
            </w:pPr>
            <w:r w:rsidRPr="007401A5">
              <w:rPr>
                <w:sz w:val="20"/>
                <w:szCs w:val="20"/>
              </w:rPr>
              <w:t>8708299001</w:t>
            </w:r>
            <w:r w:rsidR="00D20DEB">
              <w:rPr>
                <w:sz w:val="20"/>
                <w:szCs w:val="20"/>
              </w:rPr>
              <w:t xml:space="preserve">, </w:t>
            </w:r>
            <w:r w:rsidRPr="007401A5">
              <w:rPr>
                <w:sz w:val="20"/>
                <w:szCs w:val="20"/>
              </w:rPr>
              <w:t>8708299009</w:t>
            </w:r>
          </w:p>
          <w:p w14:paraId="61922E1A" w14:textId="4DF7924F" w:rsidR="00357CBA" w:rsidRPr="007401A5" w:rsidRDefault="00357CBA" w:rsidP="0020506A">
            <w:pPr>
              <w:autoSpaceDE w:val="0"/>
              <w:autoSpaceDN w:val="0"/>
              <w:adjustRightInd w:val="0"/>
              <w:rPr>
                <w:sz w:val="20"/>
                <w:szCs w:val="20"/>
              </w:rPr>
            </w:pPr>
            <w:r w:rsidRPr="007401A5">
              <w:rPr>
                <w:sz w:val="20"/>
                <w:szCs w:val="20"/>
              </w:rPr>
              <w:t>8708999701</w:t>
            </w:r>
            <w:r w:rsidR="00D20DEB">
              <w:rPr>
                <w:sz w:val="20"/>
                <w:szCs w:val="20"/>
              </w:rPr>
              <w:t xml:space="preserve">, </w:t>
            </w:r>
            <w:r w:rsidRPr="007401A5">
              <w:rPr>
                <w:sz w:val="20"/>
                <w:szCs w:val="20"/>
              </w:rPr>
              <w:t>8708999709</w:t>
            </w:r>
          </w:p>
          <w:p w14:paraId="3FFF865E" w14:textId="77777777" w:rsidR="00357CBA" w:rsidRPr="007401A5" w:rsidRDefault="00357CBA" w:rsidP="0020506A">
            <w:pPr>
              <w:rPr>
                <w:sz w:val="20"/>
                <w:szCs w:val="20"/>
              </w:rPr>
            </w:pPr>
            <w:r w:rsidRPr="007401A5">
              <w:rPr>
                <w:sz w:val="20"/>
                <w:szCs w:val="20"/>
              </w:rPr>
              <w:t>8714</w:t>
            </w:r>
          </w:p>
          <w:p w14:paraId="10F99828" w14:textId="04EC70CD" w:rsidR="00357CBA" w:rsidRPr="007401A5" w:rsidRDefault="00357CBA" w:rsidP="0020506A">
            <w:pPr>
              <w:rPr>
                <w:sz w:val="20"/>
                <w:szCs w:val="20"/>
              </w:rPr>
            </w:pPr>
            <w:r w:rsidRPr="007401A5">
              <w:rPr>
                <w:sz w:val="20"/>
                <w:szCs w:val="20"/>
              </w:rPr>
              <w:t>8714109000</w:t>
            </w:r>
            <w:r w:rsidR="00D20DEB">
              <w:rPr>
                <w:sz w:val="20"/>
                <w:szCs w:val="20"/>
              </w:rPr>
              <w:t xml:space="preserve">, </w:t>
            </w:r>
            <w:r w:rsidRPr="007401A5">
              <w:rPr>
                <w:sz w:val="20"/>
                <w:szCs w:val="20"/>
              </w:rPr>
              <w:t>8716909000</w:t>
            </w:r>
          </w:p>
        </w:tc>
        <w:tc>
          <w:tcPr>
            <w:tcW w:w="2127" w:type="dxa"/>
            <w:tcBorders>
              <w:top w:val="single" w:sz="4" w:space="0" w:color="auto"/>
              <w:left w:val="single" w:sz="4" w:space="0" w:color="auto"/>
              <w:bottom w:val="single" w:sz="4" w:space="0" w:color="auto"/>
              <w:right w:val="single" w:sz="4" w:space="0" w:color="auto"/>
            </w:tcBorders>
          </w:tcPr>
          <w:p w14:paraId="524EE4FC" w14:textId="30EDFC42"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34F33E6D" w14:textId="77777777" w:rsidR="00357CBA" w:rsidRPr="007401A5" w:rsidRDefault="00357CBA" w:rsidP="0020506A">
            <w:pPr>
              <w:rPr>
                <w:sz w:val="20"/>
                <w:szCs w:val="20"/>
              </w:rPr>
            </w:pPr>
            <w:r w:rsidRPr="007401A5">
              <w:rPr>
                <w:sz w:val="20"/>
                <w:szCs w:val="20"/>
              </w:rPr>
              <w:t>ТР ТС 018/2011</w:t>
            </w:r>
          </w:p>
          <w:p w14:paraId="37B38910" w14:textId="7E6715AE" w:rsidR="00357CBA" w:rsidRPr="007401A5" w:rsidRDefault="00357CBA" w:rsidP="0020506A">
            <w:pPr>
              <w:rPr>
                <w:sz w:val="20"/>
                <w:szCs w:val="20"/>
              </w:rPr>
            </w:pPr>
            <w:r w:rsidRPr="007401A5">
              <w:rPr>
                <w:sz w:val="20"/>
                <w:szCs w:val="20"/>
              </w:rPr>
              <w:t>Правила ООН № 3</w:t>
            </w:r>
            <w:r w:rsidR="00EC257F" w:rsidRPr="007401A5">
              <w:rPr>
                <w:sz w:val="20"/>
                <w:szCs w:val="20"/>
              </w:rPr>
              <w:t>-02</w:t>
            </w:r>
          </w:p>
        </w:tc>
      </w:tr>
      <w:tr w:rsidR="00357CBA" w:rsidRPr="007401A5" w14:paraId="67A394FA"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4B3B5A80" w14:textId="21C1D566" w:rsidR="00357CBA" w:rsidRPr="007401A5" w:rsidRDefault="00C2571D" w:rsidP="0020506A">
            <w:pPr>
              <w:rPr>
                <w:sz w:val="20"/>
                <w:szCs w:val="20"/>
              </w:rPr>
            </w:pPr>
            <w:r>
              <w:rPr>
                <w:sz w:val="20"/>
                <w:szCs w:val="20"/>
              </w:rPr>
              <w:t>223</w:t>
            </w:r>
          </w:p>
        </w:tc>
        <w:tc>
          <w:tcPr>
            <w:tcW w:w="3011" w:type="dxa"/>
            <w:tcBorders>
              <w:top w:val="single" w:sz="4" w:space="0" w:color="auto"/>
              <w:left w:val="single" w:sz="4" w:space="0" w:color="auto"/>
              <w:bottom w:val="single" w:sz="4" w:space="0" w:color="auto"/>
              <w:right w:val="single" w:sz="4" w:space="0" w:color="auto"/>
            </w:tcBorders>
          </w:tcPr>
          <w:p w14:paraId="3F0BCF9E" w14:textId="7F4172F1" w:rsidR="00357CBA" w:rsidRPr="007401A5" w:rsidRDefault="00357CBA" w:rsidP="0020506A">
            <w:pPr>
              <w:rPr>
                <w:sz w:val="20"/>
                <w:szCs w:val="20"/>
              </w:rPr>
            </w:pPr>
            <w:r w:rsidRPr="007401A5">
              <w:rPr>
                <w:sz w:val="20"/>
                <w:szCs w:val="20"/>
              </w:rPr>
              <w:t>Фонари освещения заднего регистрационного знака</w:t>
            </w:r>
          </w:p>
        </w:tc>
        <w:tc>
          <w:tcPr>
            <w:tcW w:w="1464" w:type="dxa"/>
            <w:tcBorders>
              <w:top w:val="single" w:sz="4" w:space="0" w:color="auto"/>
              <w:left w:val="single" w:sz="4" w:space="0" w:color="auto"/>
              <w:bottom w:val="single" w:sz="4" w:space="0" w:color="auto"/>
              <w:right w:val="single" w:sz="4" w:space="0" w:color="auto"/>
            </w:tcBorders>
          </w:tcPr>
          <w:p w14:paraId="044B25B5" w14:textId="77777777" w:rsidR="00357CBA" w:rsidRPr="007401A5" w:rsidRDefault="00357CBA" w:rsidP="0020506A">
            <w:pPr>
              <w:rPr>
                <w:sz w:val="20"/>
                <w:szCs w:val="20"/>
              </w:rPr>
            </w:pPr>
            <w:r w:rsidRPr="007401A5">
              <w:rPr>
                <w:sz w:val="20"/>
                <w:szCs w:val="20"/>
              </w:rPr>
              <w:t>1с, 2с, 3с, 9с, 10с, 11с (*)</w:t>
            </w:r>
          </w:p>
          <w:p w14:paraId="4328C88D" w14:textId="51F24BB9"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0EA28F22" w14:textId="574FD02C" w:rsidR="00357CBA" w:rsidRPr="007401A5" w:rsidRDefault="00357CBA" w:rsidP="0020506A">
            <w:pPr>
              <w:autoSpaceDE w:val="0"/>
              <w:autoSpaceDN w:val="0"/>
              <w:adjustRightInd w:val="0"/>
              <w:rPr>
                <w:sz w:val="20"/>
                <w:szCs w:val="20"/>
              </w:rPr>
            </w:pPr>
            <w:r w:rsidRPr="007401A5">
              <w:rPr>
                <w:sz w:val="20"/>
                <w:szCs w:val="20"/>
              </w:rPr>
              <w:t>8512200009</w:t>
            </w:r>
          </w:p>
        </w:tc>
        <w:tc>
          <w:tcPr>
            <w:tcW w:w="2127" w:type="dxa"/>
            <w:tcBorders>
              <w:top w:val="single" w:sz="4" w:space="0" w:color="auto"/>
              <w:left w:val="single" w:sz="4" w:space="0" w:color="auto"/>
              <w:bottom w:val="single" w:sz="4" w:space="0" w:color="auto"/>
              <w:right w:val="single" w:sz="4" w:space="0" w:color="auto"/>
            </w:tcBorders>
          </w:tcPr>
          <w:p w14:paraId="0D59D0E3" w14:textId="2BF20B44"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7FA6FD07" w14:textId="77777777" w:rsidR="00357CBA" w:rsidRPr="007401A5" w:rsidRDefault="00357CBA" w:rsidP="0020506A">
            <w:pPr>
              <w:rPr>
                <w:sz w:val="20"/>
                <w:szCs w:val="20"/>
              </w:rPr>
            </w:pPr>
            <w:r w:rsidRPr="007401A5">
              <w:rPr>
                <w:sz w:val="20"/>
                <w:szCs w:val="20"/>
              </w:rPr>
              <w:t>ТР ТС 018/2011</w:t>
            </w:r>
          </w:p>
          <w:p w14:paraId="49AF5D85" w14:textId="21226ACD" w:rsidR="00357CBA" w:rsidRPr="007401A5" w:rsidRDefault="00357CBA" w:rsidP="0020506A">
            <w:pPr>
              <w:rPr>
                <w:sz w:val="20"/>
                <w:szCs w:val="20"/>
              </w:rPr>
            </w:pPr>
            <w:r w:rsidRPr="007401A5">
              <w:rPr>
                <w:sz w:val="20"/>
                <w:szCs w:val="20"/>
              </w:rPr>
              <w:t>Правила ООН № 4</w:t>
            </w:r>
            <w:r w:rsidR="00685BFC" w:rsidRPr="007401A5">
              <w:rPr>
                <w:sz w:val="20"/>
                <w:szCs w:val="20"/>
              </w:rPr>
              <w:t>-00</w:t>
            </w:r>
          </w:p>
        </w:tc>
      </w:tr>
      <w:tr w:rsidR="00357CBA" w:rsidRPr="007401A5" w14:paraId="2A71D86F"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62F2E4C2" w14:textId="2B345B58" w:rsidR="00357CBA" w:rsidRPr="007401A5" w:rsidRDefault="00C2571D" w:rsidP="0020506A">
            <w:pPr>
              <w:rPr>
                <w:sz w:val="20"/>
                <w:szCs w:val="20"/>
              </w:rPr>
            </w:pPr>
            <w:r>
              <w:rPr>
                <w:sz w:val="20"/>
                <w:szCs w:val="20"/>
              </w:rPr>
              <w:t>224</w:t>
            </w:r>
          </w:p>
        </w:tc>
        <w:tc>
          <w:tcPr>
            <w:tcW w:w="3011" w:type="dxa"/>
            <w:tcBorders>
              <w:top w:val="single" w:sz="4" w:space="0" w:color="auto"/>
              <w:left w:val="single" w:sz="4" w:space="0" w:color="auto"/>
              <w:bottom w:val="single" w:sz="4" w:space="0" w:color="auto"/>
              <w:right w:val="single" w:sz="4" w:space="0" w:color="auto"/>
            </w:tcBorders>
          </w:tcPr>
          <w:p w14:paraId="6C88E879" w14:textId="77777777" w:rsidR="00357CBA" w:rsidRPr="007401A5" w:rsidRDefault="00357CBA" w:rsidP="0020506A">
            <w:pPr>
              <w:rPr>
                <w:sz w:val="20"/>
                <w:szCs w:val="20"/>
              </w:rPr>
            </w:pPr>
            <w:r w:rsidRPr="007401A5">
              <w:rPr>
                <w:sz w:val="20"/>
                <w:szCs w:val="20"/>
              </w:rPr>
              <w:t>Указатели поворота</w:t>
            </w:r>
          </w:p>
          <w:p w14:paraId="1B3ECF14" w14:textId="77777777" w:rsidR="00357CBA" w:rsidRPr="007401A5" w:rsidRDefault="00357CBA"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5B4B6C1B" w14:textId="77777777" w:rsidR="00357CBA" w:rsidRPr="007401A5" w:rsidRDefault="00357CBA" w:rsidP="0020506A">
            <w:pPr>
              <w:rPr>
                <w:sz w:val="20"/>
                <w:szCs w:val="20"/>
              </w:rPr>
            </w:pPr>
            <w:r w:rsidRPr="007401A5">
              <w:rPr>
                <w:sz w:val="20"/>
                <w:szCs w:val="20"/>
              </w:rPr>
              <w:t>1с, 2с, 3с, 9с, 10с, 11с (*)</w:t>
            </w:r>
          </w:p>
          <w:p w14:paraId="539AFB9F" w14:textId="777F3547"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7BB3D5EE" w14:textId="662BCD17" w:rsidR="00357CBA" w:rsidRPr="007401A5" w:rsidRDefault="00357CBA" w:rsidP="0020506A">
            <w:pPr>
              <w:autoSpaceDE w:val="0"/>
              <w:autoSpaceDN w:val="0"/>
              <w:adjustRightInd w:val="0"/>
              <w:rPr>
                <w:sz w:val="20"/>
                <w:szCs w:val="20"/>
              </w:rPr>
            </w:pPr>
            <w:r w:rsidRPr="007401A5">
              <w:rPr>
                <w:sz w:val="20"/>
                <w:szCs w:val="20"/>
              </w:rPr>
              <w:t>8512200009</w:t>
            </w:r>
          </w:p>
        </w:tc>
        <w:tc>
          <w:tcPr>
            <w:tcW w:w="2127" w:type="dxa"/>
            <w:tcBorders>
              <w:top w:val="single" w:sz="4" w:space="0" w:color="auto"/>
              <w:left w:val="single" w:sz="4" w:space="0" w:color="auto"/>
              <w:bottom w:val="single" w:sz="4" w:space="0" w:color="auto"/>
              <w:right w:val="single" w:sz="4" w:space="0" w:color="auto"/>
            </w:tcBorders>
          </w:tcPr>
          <w:p w14:paraId="3D22FD21" w14:textId="3967E590"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61DEA8F7" w14:textId="77777777" w:rsidR="00357CBA" w:rsidRPr="007401A5" w:rsidRDefault="00357CBA" w:rsidP="0020506A">
            <w:pPr>
              <w:rPr>
                <w:sz w:val="20"/>
                <w:szCs w:val="20"/>
              </w:rPr>
            </w:pPr>
            <w:r w:rsidRPr="007401A5">
              <w:rPr>
                <w:sz w:val="20"/>
                <w:szCs w:val="20"/>
              </w:rPr>
              <w:t>ТР ТС 018/2011</w:t>
            </w:r>
          </w:p>
          <w:p w14:paraId="0255A399" w14:textId="4067F631" w:rsidR="00357CBA" w:rsidRPr="007401A5" w:rsidRDefault="00357CBA" w:rsidP="0020506A">
            <w:pPr>
              <w:rPr>
                <w:sz w:val="20"/>
                <w:szCs w:val="20"/>
              </w:rPr>
            </w:pPr>
            <w:r w:rsidRPr="007401A5">
              <w:rPr>
                <w:sz w:val="20"/>
                <w:szCs w:val="20"/>
              </w:rPr>
              <w:t>Правила ООН № 6</w:t>
            </w:r>
            <w:r w:rsidR="00685BFC" w:rsidRPr="007401A5">
              <w:rPr>
                <w:sz w:val="20"/>
                <w:szCs w:val="20"/>
              </w:rPr>
              <w:t>-01</w:t>
            </w:r>
          </w:p>
        </w:tc>
      </w:tr>
      <w:tr w:rsidR="00357CBA" w:rsidRPr="007401A5" w14:paraId="24B7760C"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D0F32D6" w14:textId="06F18ECB" w:rsidR="00357CBA" w:rsidRPr="007401A5" w:rsidRDefault="00C2571D" w:rsidP="0020506A">
            <w:pPr>
              <w:rPr>
                <w:sz w:val="20"/>
                <w:szCs w:val="20"/>
              </w:rPr>
            </w:pPr>
            <w:r>
              <w:rPr>
                <w:sz w:val="20"/>
                <w:szCs w:val="20"/>
              </w:rPr>
              <w:t>225</w:t>
            </w:r>
          </w:p>
        </w:tc>
        <w:tc>
          <w:tcPr>
            <w:tcW w:w="3011" w:type="dxa"/>
            <w:tcBorders>
              <w:top w:val="single" w:sz="4" w:space="0" w:color="auto"/>
              <w:left w:val="single" w:sz="4" w:space="0" w:color="auto"/>
              <w:bottom w:val="single" w:sz="4" w:space="0" w:color="auto"/>
              <w:right w:val="single" w:sz="4" w:space="0" w:color="auto"/>
            </w:tcBorders>
          </w:tcPr>
          <w:p w14:paraId="2D387896" w14:textId="12290E47" w:rsidR="00357CBA" w:rsidRPr="007401A5" w:rsidRDefault="00357CBA" w:rsidP="0020506A">
            <w:pPr>
              <w:rPr>
                <w:sz w:val="20"/>
                <w:szCs w:val="20"/>
              </w:rPr>
            </w:pPr>
            <w:r w:rsidRPr="007401A5">
              <w:rPr>
                <w:sz w:val="20"/>
                <w:szCs w:val="20"/>
              </w:rPr>
              <w:t>Габаритные и контурные огни, сигналы торможения</w:t>
            </w:r>
          </w:p>
          <w:p w14:paraId="2B1E17E8" w14:textId="77777777" w:rsidR="00357CBA" w:rsidRPr="007401A5" w:rsidRDefault="00357CBA"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6A76DE3E" w14:textId="77777777" w:rsidR="00357CBA" w:rsidRPr="007401A5" w:rsidRDefault="00357CBA" w:rsidP="0020506A">
            <w:pPr>
              <w:rPr>
                <w:sz w:val="20"/>
                <w:szCs w:val="20"/>
              </w:rPr>
            </w:pPr>
            <w:r w:rsidRPr="007401A5">
              <w:rPr>
                <w:sz w:val="20"/>
                <w:szCs w:val="20"/>
              </w:rPr>
              <w:t>1с, 2с, 3с, 9с, 10с, 11с (*)</w:t>
            </w:r>
          </w:p>
          <w:p w14:paraId="3C87E2CB" w14:textId="6D38E2DD"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44145279" w14:textId="3A64192B" w:rsidR="00357CBA" w:rsidRPr="007401A5" w:rsidRDefault="00357CBA" w:rsidP="0020506A">
            <w:pPr>
              <w:autoSpaceDE w:val="0"/>
              <w:autoSpaceDN w:val="0"/>
              <w:adjustRightInd w:val="0"/>
              <w:rPr>
                <w:sz w:val="20"/>
                <w:szCs w:val="20"/>
              </w:rPr>
            </w:pPr>
            <w:r w:rsidRPr="007401A5">
              <w:rPr>
                <w:sz w:val="20"/>
                <w:szCs w:val="20"/>
              </w:rPr>
              <w:t>8512200009</w:t>
            </w:r>
          </w:p>
        </w:tc>
        <w:tc>
          <w:tcPr>
            <w:tcW w:w="2127" w:type="dxa"/>
            <w:tcBorders>
              <w:top w:val="single" w:sz="4" w:space="0" w:color="auto"/>
              <w:left w:val="single" w:sz="4" w:space="0" w:color="auto"/>
              <w:bottom w:val="single" w:sz="4" w:space="0" w:color="auto"/>
              <w:right w:val="single" w:sz="4" w:space="0" w:color="auto"/>
            </w:tcBorders>
          </w:tcPr>
          <w:p w14:paraId="5AACC5CB" w14:textId="2D265B37"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33862998" w14:textId="77777777" w:rsidR="00357CBA" w:rsidRPr="007401A5" w:rsidRDefault="00357CBA" w:rsidP="0020506A">
            <w:pPr>
              <w:rPr>
                <w:sz w:val="20"/>
                <w:szCs w:val="20"/>
              </w:rPr>
            </w:pPr>
            <w:r w:rsidRPr="007401A5">
              <w:rPr>
                <w:sz w:val="20"/>
                <w:szCs w:val="20"/>
              </w:rPr>
              <w:t>ТР ТС 018/2011</w:t>
            </w:r>
          </w:p>
          <w:p w14:paraId="312CF4C8" w14:textId="6F5C86B9" w:rsidR="00357CBA" w:rsidRPr="007401A5" w:rsidRDefault="00357CBA" w:rsidP="0020506A">
            <w:pPr>
              <w:rPr>
                <w:sz w:val="20"/>
                <w:szCs w:val="20"/>
              </w:rPr>
            </w:pPr>
            <w:r w:rsidRPr="007401A5">
              <w:rPr>
                <w:sz w:val="20"/>
                <w:szCs w:val="20"/>
              </w:rPr>
              <w:t>Правила ООН № 7</w:t>
            </w:r>
            <w:r w:rsidR="00685BFC" w:rsidRPr="007401A5">
              <w:rPr>
                <w:sz w:val="20"/>
                <w:szCs w:val="20"/>
              </w:rPr>
              <w:t>-02</w:t>
            </w:r>
          </w:p>
        </w:tc>
      </w:tr>
      <w:tr w:rsidR="00357CBA" w:rsidRPr="007401A5" w14:paraId="07BB5B0C"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8999503" w14:textId="78771C87" w:rsidR="00357CBA" w:rsidRPr="007401A5" w:rsidRDefault="00C2571D" w:rsidP="0020506A">
            <w:pPr>
              <w:rPr>
                <w:sz w:val="20"/>
                <w:szCs w:val="20"/>
              </w:rPr>
            </w:pPr>
            <w:r>
              <w:rPr>
                <w:sz w:val="20"/>
                <w:szCs w:val="20"/>
              </w:rPr>
              <w:t>226</w:t>
            </w:r>
          </w:p>
        </w:tc>
        <w:tc>
          <w:tcPr>
            <w:tcW w:w="3011" w:type="dxa"/>
            <w:tcBorders>
              <w:top w:val="single" w:sz="4" w:space="0" w:color="auto"/>
              <w:left w:val="single" w:sz="4" w:space="0" w:color="auto"/>
              <w:bottom w:val="single" w:sz="4" w:space="0" w:color="auto"/>
              <w:right w:val="single" w:sz="4" w:space="0" w:color="auto"/>
            </w:tcBorders>
          </w:tcPr>
          <w:p w14:paraId="39A08791" w14:textId="77777777" w:rsidR="00357CBA" w:rsidRPr="007401A5" w:rsidRDefault="00357CBA" w:rsidP="0020506A">
            <w:pPr>
              <w:rPr>
                <w:sz w:val="20"/>
                <w:szCs w:val="20"/>
              </w:rPr>
            </w:pPr>
            <w:r w:rsidRPr="007401A5">
              <w:rPr>
                <w:sz w:val="20"/>
                <w:szCs w:val="20"/>
              </w:rPr>
              <w:t>Противотуманные фары</w:t>
            </w:r>
          </w:p>
          <w:p w14:paraId="36F69245" w14:textId="77777777" w:rsidR="00357CBA" w:rsidRPr="007401A5" w:rsidRDefault="00357CBA"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5E7DA5F5" w14:textId="77777777" w:rsidR="00357CBA" w:rsidRPr="007401A5" w:rsidRDefault="00357CBA" w:rsidP="0020506A">
            <w:pPr>
              <w:rPr>
                <w:sz w:val="20"/>
                <w:szCs w:val="20"/>
              </w:rPr>
            </w:pPr>
            <w:r w:rsidRPr="007401A5">
              <w:rPr>
                <w:sz w:val="20"/>
                <w:szCs w:val="20"/>
              </w:rPr>
              <w:t>1с, 2с, 3с, 9с, 10с, 11с (*)</w:t>
            </w:r>
          </w:p>
          <w:p w14:paraId="2C563669" w14:textId="15549182"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02722FB7" w14:textId="685ED21C" w:rsidR="00357CBA" w:rsidRPr="007401A5" w:rsidRDefault="00357CBA" w:rsidP="0020506A">
            <w:pPr>
              <w:autoSpaceDE w:val="0"/>
              <w:autoSpaceDN w:val="0"/>
              <w:adjustRightInd w:val="0"/>
              <w:rPr>
                <w:sz w:val="20"/>
                <w:szCs w:val="20"/>
              </w:rPr>
            </w:pPr>
            <w:r w:rsidRPr="007401A5">
              <w:rPr>
                <w:sz w:val="20"/>
                <w:szCs w:val="20"/>
              </w:rPr>
              <w:t>8512200009</w:t>
            </w:r>
          </w:p>
        </w:tc>
        <w:tc>
          <w:tcPr>
            <w:tcW w:w="2127" w:type="dxa"/>
            <w:tcBorders>
              <w:top w:val="single" w:sz="4" w:space="0" w:color="auto"/>
              <w:left w:val="single" w:sz="4" w:space="0" w:color="auto"/>
              <w:bottom w:val="single" w:sz="4" w:space="0" w:color="auto"/>
              <w:right w:val="single" w:sz="4" w:space="0" w:color="auto"/>
            </w:tcBorders>
          </w:tcPr>
          <w:p w14:paraId="719D4396" w14:textId="18AF6A9E"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1C99FF33" w14:textId="77777777" w:rsidR="00357CBA" w:rsidRPr="007401A5" w:rsidRDefault="00357CBA" w:rsidP="0020506A">
            <w:pPr>
              <w:rPr>
                <w:sz w:val="20"/>
                <w:szCs w:val="20"/>
              </w:rPr>
            </w:pPr>
            <w:r w:rsidRPr="007401A5">
              <w:rPr>
                <w:sz w:val="20"/>
                <w:szCs w:val="20"/>
              </w:rPr>
              <w:t>ТР ТС 018/2011</w:t>
            </w:r>
          </w:p>
          <w:p w14:paraId="3936D5F8" w14:textId="4BA947A4" w:rsidR="00357CBA" w:rsidRPr="007401A5" w:rsidRDefault="00357CBA" w:rsidP="0020506A">
            <w:pPr>
              <w:rPr>
                <w:sz w:val="20"/>
                <w:szCs w:val="20"/>
              </w:rPr>
            </w:pPr>
            <w:r w:rsidRPr="007401A5">
              <w:rPr>
                <w:sz w:val="20"/>
                <w:szCs w:val="20"/>
              </w:rPr>
              <w:t>Правила ООН № 19</w:t>
            </w:r>
            <w:r w:rsidR="00685BFC" w:rsidRPr="007401A5">
              <w:rPr>
                <w:sz w:val="20"/>
                <w:szCs w:val="20"/>
              </w:rPr>
              <w:t>-04</w:t>
            </w:r>
          </w:p>
        </w:tc>
      </w:tr>
      <w:tr w:rsidR="00357CBA" w:rsidRPr="007401A5" w14:paraId="62BFBB10"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2CDD7CF9" w14:textId="38CD7F8E" w:rsidR="00357CBA" w:rsidRPr="007401A5" w:rsidRDefault="00C2571D" w:rsidP="0020506A">
            <w:pPr>
              <w:rPr>
                <w:sz w:val="20"/>
                <w:szCs w:val="20"/>
              </w:rPr>
            </w:pPr>
            <w:r>
              <w:rPr>
                <w:sz w:val="20"/>
                <w:szCs w:val="20"/>
              </w:rPr>
              <w:t>227</w:t>
            </w:r>
          </w:p>
        </w:tc>
        <w:tc>
          <w:tcPr>
            <w:tcW w:w="3011" w:type="dxa"/>
            <w:tcBorders>
              <w:top w:val="single" w:sz="4" w:space="0" w:color="auto"/>
              <w:left w:val="single" w:sz="4" w:space="0" w:color="auto"/>
              <w:bottom w:val="single" w:sz="4" w:space="0" w:color="auto"/>
              <w:right w:val="single" w:sz="4" w:space="0" w:color="auto"/>
            </w:tcBorders>
          </w:tcPr>
          <w:p w14:paraId="48102F54" w14:textId="712140E8" w:rsidR="00357CBA" w:rsidRPr="007401A5" w:rsidRDefault="00357CBA" w:rsidP="0020506A">
            <w:pPr>
              <w:rPr>
                <w:sz w:val="20"/>
                <w:szCs w:val="20"/>
              </w:rPr>
            </w:pPr>
            <w:r w:rsidRPr="007401A5">
              <w:rPr>
                <w:sz w:val="20"/>
                <w:szCs w:val="20"/>
              </w:rPr>
              <w:t xml:space="preserve">Устройства освещения и световой сигнализации мотоциклов и </w:t>
            </w:r>
            <w:r w:rsidR="0040356C" w:rsidRPr="007401A5">
              <w:rPr>
                <w:sz w:val="20"/>
                <w:szCs w:val="20"/>
              </w:rPr>
              <w:t>квадроциклов</w:t>
            </w:r>
          </w:p>
        </w:tc>
        <w:tc>
          <w:tcPr>
            <w:tcW w:w="1464" w:type="dxa"/>
            <w:tcBorders>
              <w:top w:val="single" w:sz="4" w:space="0" w:color="auto"/>
              <w:left w:val="single" w:sz="4" w:space="0" w:color="auto"/>
              <w:bottom w:val="single" w:sz="4" w:space="0" w:color="auto"/>
              <w:right w:val="single" w:sz="4" w:space="0" w:color="auto"/>
            </w:tcBorders>
          </w:tcPr>
          <w:p w14:paraId="515443CA" w14:textId="77777777" w:rsidR="00357CBA" w:rsidRPr="007401A5" w:rsidRDefault="00357CBA" w:rsidP="0020506A">
            <w:pPr>
              <w:rPr>
                <w:sz w:val="20"/>
                <w:szCs w:val="20"/>
              </w:rPr>
            </w:pPr>
            <w:r w:rsidRPr="007401A5">
              <w:rPr>
                <w:sz w:val="20"/>
                <w:szCs w:val="20"/>
              </w:rPr>
              <w:t>1с, 2с, 3с, 9с, 10с, 11с (*)</w:t>
            </w:r>
          </w:p>
          <w:p w14:paraId="2FF47F4F" w14:textId="28B98F1A"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51C4D2B7" w14:textId="71B38F71" w:rsidR="00357CBA" w:rsidRPr="007401A5" w:rsidRDefault="00357CBA" w:rsidP="0020506A">
            <w:pPr>
              <w:autoSpaceDE w:val="0"/>
              <w:autoSpaceDN w:val="0"/>
              <w:adjustRightInd w:val="0"/>
              <w:rPr>
                <w:sz w:val="20"/>
                <w:szCs w:val="20"/>
              </w:rPr>
            </w:pPr>
            <w:r w:rsidRPr="007401A5">
              <w:rPr>
                <w:sz w:val="20"/>
                <w:szCs w:val="20"/>
              </w:rPr>
              <w:t>8512200009</w:t>
            </w:r>
          </w:p>
        </w:tc>
        <w:tc>
          <w:tcPr>
            <w:tcW w:w="2127" w:type="dxa"/>
            <w:tcBorders>
              <w:top w:val="single" w:sz="4" w:space="0" w:color="auto"/>
              <w:left w:val="single" w:sz="4" w:space="0" w:color="auto"/>
              <w:bottom w:val="single" w:sz="4" w:space="0" w:color="auto"/>
              <w:right w:val="single" w:sz="4" w:space="0" w:color="auto"/>
            </w:tcBorders>
          </w:tcPr>
          <w:p w14:paraId="06D4883B" w14:textId="1092C855"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6A1C161B" w14:textId="77777777" w:rsidR="00357CBA" w:rsidRPr="007401A5" w:rsidRDefault="00357CBA" w:rsidP="0020506A">
            <w:pPr>
              <w:rPr>
                <w:sz w:val="20"/>
                <w:szCs w:val="20"/>
              </w:rPr>
            </w:pPr>
            <w:r w:rsidRPr="007401A5">
              <w:rPr>
                <w:sz w:val="20"/>
                <w:szCs w:val="20"/>
              </w:rPr>
              <w:t>ТР ТС 018/2011</w:t>
            </w:r>
          </w:p>
          <w:p w14:paraId="227AF96E" w14:textId="382E2FBA" w:rsidR="00357CBA" w:rsidRPr="007401A5" w:rsidRDefault="00357CBA" w:rsidP="0020506A">
            <w:pPr>
              <w:rPr>
                <w:sz w:val="20"/>
                <w:szCs w:val="20"/>
              </w:rPr>
            </w:pPr>
            <w:r w:rsidRPr="007401A5">
              <w:rPr>
                <w:sz w:val="20"/>
                <w:szCs w:val="20"/>
              </w:rPr>
              <w:t>Правила ООН № 50</w:t>
            </w:r>
            <w:r w:rsidR="00685BFC" w:rsidRPr="007401A5">
              <w:rPr>
                <w:sz w:val="20"/>
                <w:szCs w:val="20"/>
              </w:rPr>
              <w:t>-00</w:t>
            </w:r>
          </w:p>
        </w:tc>
      </w:tr>
      <w:tr w:rsidR="00357CBA" w:rsidRPr="007401A5" w14:paraId="70399CED"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002EFB9" w14:textId="650497DD" w:rsidR="00357CBA" w:rsidRPr="007401A5" w:rsidRDefault="00C2571D" w:rsidP="0020506A">
            <w:pPr>
              <w:rPr>
                <w:sz w:val="20"/>
                <w:szCs w:val="20"/>
              </w:rPr>
            </w:pPr>
            <w:r>
              <w:rPr>
                <w:sz w:val="20"/>
                <w:szCs w:val="20"/>
              </w:rPr>
              <w:t>228</w:t>
            </w:r>
          </w:p>
        </w:tc>
        <w:tc>
          <w:tcPr>
            <w:tcW w:w="3011" w:type="dxa"/>
            <w:tcBorders>
              <w:top w:val="single" w:sz="4" w:space="0" w:color="auto"/>
              <w:left w:val="single" w:sz="4" w:space="0" w:color="auto"/>
              <w:bottom w:val="single" w:sz="4" w:space="0" w:color="auto"/>
              <w:right w:val="single" w:sz="4" w:space="0" w:color="auto"/>
            </w:tcBorders>
          </w:tcPr>
          <w:p w14:paraId="6D461A1E" w14:textId="77777777" w:rsidR="00357CBA" w:rsidRPr="007401A5" w:rsidRDefault="00357CBA" w:rsidP="0020506A">
            <w:pPr>
              <w:rPr>
                <w:sz w:val="20"/>
                <w:szCs w:val="20"/>
              </w:rPr>
            </w:pPr>
            <w:r w:rsidRPr="007401A5">
              <w:rPr>
                <w:sz w:val="20"/>
                <w:szCs w:val="20"/>
              </w:rPr>
              <w:t>Фонари заднего хода транспортных средств</w:t>
            </w:r>
          </w:p>
          <w:p w14:paraId="0BB34ADA" w14:textId="77777777" w:rsidR="00357CBA" w:rsidRPr="007401A5" w:rsidRDefault="00357CBA"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3564F200" w14:textId="77777777" w:rsidR="00357CBA" w:rsidRPr="007401A5" w:rsidRDefault="00357CBA" w:rsidP="0020506A">
            <w:pPr>
              <w:rPr>
                <w:sz w:val="20"/>
                <w:szCs w:val="20"/>
              </w:rPr>
            </w:pPr>
            <w:r w:rsidRPr="007401A5">
              <w:rPr>
                <w:sz w:val="20"/>
                <w:szCs w:val="20"/>
              </w:rPr>
              <w:t>1с, 2с, 3с, 9с, 10с, 11с (*)</w:t>
            </w:r>
          </w:p>
          <w:p w14:paraId="784B3AFA" w14:textId="7CA4C2A3"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79226FD1" w14:textId="57CBE2D8" w:rsidR="00357CBA" w:rsidRPr="007401A5" w:rsidRDefault="00357CBA" w:rsidP="0020506A">
            <w:pPr>
              <w:autoSpaceDE w:val="0"/>
              <w:autoSpaceDN w:val="0"/>
              <w:adjustRightInd w:val="0"/>
              <w:rPr>
                <w:sz w:val="20"/>
                <w:szCs w:val="20"/>
              </w:rPr>
            </w:pPr>
            <w:r w:rsidRPr="007401A5">
              <w:rPr>
                <w:sz w:val="20"/>
                <w:szCs w:val="20"/>
              </w:rPr>
              <w:t>8512200009</w:t>
            </w:r>
          </w:p>
        </w:tc>
        <w:tc>
          <w:tcPr>
            <w:tcW w:w="2127" w:type="dxa"/>
            <w:tcBorders>
              <w:top w:val="single" w:sz="4" w:space="0" w:color="auto"/>
              <w:left w:val="single" w:sz="4" w:space="0" w:color="auto"/>
              <w:bottom w:val="single" w:sz="4" w:space="0" w:color="auto"/>
              <w:right w:val="single" w:sz="4" w:space="0" w:color="auto"/>
            </w:tcBorders>
          </w:tcPr>
          <w:p w14:paraId="3928947F" w14:textId="43CA6D95"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47DAC34C" w14:textId="77777777" w:rsidR="00357CBA" w:rsidRPr="007401A5" w:rsidRDefault="00357CBA" w:rsidP="0020506A">
            <w:pPr>
              <w:rPr>
                <w:sz w:val="20"/>
                <w:szCs w:val="20"/>
              </w:rPr>
            </w:pPr>
            <w:r w:rsidRPr="007401A5">
              <w:rPr>
                <w:sz w:val="20"/>
                <w:szCs w:val="20"/>
              </w:rPr>
              <w:t>ТР ТС 018/2011</w:t>
            </w:r>
          </w:p>
          <w:p w14:paraId="64D59172" w14:textId="5EE9C18B" w:rsidR="00357CBA" w:rsidRPr="007401A5" w:rsidRDefault="00357CBA" w:rsidP="0020506A">
            <w:pPr>
              <w:rPr>
                <w:sz w:val="20"/>
                <w:szCs w:val="20"/>
              </w:rPr>
            </w:pPr>
            <w:r w:rsidRPr="007401A5">
              <w:rPr>
                <w:sz w:val="20"/>
                <w:szCs w:val="20"/>
              </w:rPr>
              <w:t>Правила ООН № 23</w:t>
            </w:r>
            <w:r w:rsidR="00685BFC" w:rsidRPr="007401A5">
              <w:rPr>
                <w:sz w:val="20"/>
                <w:szCs w:val="20"/>
              </w:rPr>
              <w:t>-00</w:t>
            </w:r>
          </w:p>
        </w:tc>
      </w:tr>
      <w:tr w:rsidR="00357CBA" w:rsidRPr="007401A5" w14:paraId="0F950A3B"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479401AB" w14:textId="6A300E12" w:rsidR="00357CBA" w:rsidRPr="007401A5" w:rsidRDefault="00C2571D" w:rsidP="0020506A">
            <w:pPr>
              <w:rPr>
                <w:sz w:val="20"/>
                <w:szCs w:val="20"/>
              </w:rPr>
            </w:pPr>
            <w:r>
              <w:rPr>
                <w:sz w:val="20"/>
                <w:szCs w:val="20"/>
              </w:rPr>
              <w:t>229</w:t>
            </w:r>
          </w:p>
        </w:tc>
        <w:tc>
          <w:tcPr>
            <w:tcW w:w="3011" w:type="dxa"/>
            <w:tcBorders>
              <w:top w:val="single" w:sz="4" w:space="0" w:color="auto"/>
              <w:left w:val="single" w:sz="4" w:space="0" w:color="auto"/>
              <w:bottom w:val="single" w:sz="4" w:space="0" w:color="auto"/>
              <w:right w:val="single" w:sz="4" w:space="0" w:color="auto"/>
            </w:tcBorders>
          </w:tcPr>
          <w:p w14:paraId="63B62F61" w14:textId="77777777" w:rsidR="00357CBA" w:rsidRPr="007401A5" w:rsidRDefault="00357CBA" w:rsidP="0020506A">
            <w:pPr>
              <w:rPr>
                <w:sz w:val="20"/>
                <w:szCs w:val="20"/>
              </w:rPr>
            </w:pPr>
            <w:r w:rsidRPr="007401A5">
              <w:rPr>
                <w:sz w:val="20"/>
                <w:szCs w:val="20"/>
              </w:rPr>
              <w:t>Галогенные лампы-фары HSB</w:t>
            </w:r>
          </w:p>
          <w:p w14:paraId="1410DB62" w14:textId="77777777" w:rsidR="00357CBA" w:rsidRPr="007401A5" w:rsidRDefault="00357CBA"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5F44940C" w14:textId="77777777" w:rsidR="00357CBA" w:rsidRPr="007401A5" w:rsidRDefault="00357CBA" w:rsidP="0020506A">
            <w:pPr>
              <w:rPr>
                <w:sz w:val="20"/>
                <w:szCs w:val="20"/>
              </w:rPr>
            </w:pPr>
            <w:r w:rsidRPr="007401A5">
              <w:rPr>
                <w:sz w:val="20"/>
                <w:szCs w:val="20"/>
              </w:rPr>
              <w:t>1с, 2с, 3с, 9с, 10с, 11с (*)</w:t>
            </w:r>
          </w:p>
          <w:p w14:paraId="65BD0568" w14:textId="64F07B35"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1F855993" w14:textId="78B37AD7" w:rsidR="00357CBA" w:rsidRPr="007401A5" w:rsidRDefault="00357CBA" w:rsidP="0020506A">
            <w:pPr>
              <w:autoSpaceDE w:val="0"/>
              <w:autoSpaceDN w:val="0"/>
              <w:adjustRightInd w:val="0"/>
              <w:rPr>
                <w:sz w:val="20"/>
                <w:szCs w:val="20"/>
              </w:rPr>
            </w:pPr>
            <w:r w:rsidRPr="007401A5">
              <w:rPr>
                <w:sz w:val="20"/>
                <w:szCs w:val="20"/>
              </w:rPr>
              <w:t>8512200009</w:t>
            </w:r>
          </w:p>
        </w:tc>
        <w:tc>
          <w:tcPr>
            <w:tcW w:w="2127" w:type="dxa"/>
            <w:tcBorders>
              <w:top w:val="single" w:sz="4" w:space="0" w:color="auto"/>
              <w:left w:val="single" w:sz="4" w:space="0" w:color="auto"/>
              <w:bottom w:val="single" w:sz="4" w:space="0" w:color="auto"/>
              <w:right w:val="single" w:sz="4" w:space="0" w:color="auto"/>
            </w:tcBorders>
          </w:tcPr>
          <w:p w14:paraId="59CA1A5E" w14:textId="187C7B1A"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7A8B449F" w14:textId="77777777" w:rsidR="00357CBA" w:rsidRPr="007401A5" w:rsidRDefault="00357CBA" w:rsidP="0020506A">
            <w:pPr>
              <w:rPr>
                <w:sz w:val="20"/>
                <w:szCs w:val="20"/>
              </w:rPr>
            </w:pPr>
            <w:r w:rsidRPr="007401A5">
              <w:rPr>
                <w:sz w:val="20"/>
                <w:szCs w:val="20"/>
              </w:rPr>
              <w:t>ТР ТС 018/2011</w:t>
            </w:r>
          </w:p>
          <w:p w14:paraId="39626A4E" w14:textId="48B2DC92" w:rsidR="00357CBA" w:rsidRPr="007401A5" w:rsidRDefault="00357CBA" w:rsidP="0020506A">
            <w:pPr>
              <w:rPr>
                <w:sz w:val="20"/>
                <w:szCs w:val="20"/>
              </w:rPr>
            </w:pPr>
            <w:r w:rsidRPr="007401A5">
              <w:rPr>
                <w:sz w:val="20"/>
                <w:szCs w:val="20"/>
              </w:rPr>
              <w:t>Правила ООН № 31</w:t>
            </w:r>
            <w:r w:rsidR="00685BFC" w:rsidRPr="007401A5">
              <w:rPr>
                <w:sz w:val="20"/>
                <w:szCs w:val="20"/>
              </w:rPr>
              <w:t>-02</w:t>
            </w:r>
          </w:p>
        </w:tc>
      </w:tr>
      <w:tr w:rsidR="00357CBA" w:rsidRPr="007401A5" w14:paraId="00414C59"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63029959" w14:textId="2B1D3BC0" w:rsidR="00357CBA" w:rsidRPr="007401A5" w:rsidRDefault="00C2571D" w:rsidP="0020506A">
            <w:pPr>
              <w:rPr>
                <w:sz w:val="20"/>
                <w:szCs w:val="20"/>
              </w:rPr>
            </w:pPr>
            <w:r>
              <w:rPr>
                <w:sz w:val="20"/>
                <w:szCs w:val="20"/>
              </w:rPr>
              <w:t>230</w:t>
            </w:r>
          </w:p>
        </w:tc>
        <w:tc>
          <w:tcPr>
            <w:tcW w:w="3011" w:type="dxa"/>
            <w:tcBorders>
              <w:top w:val="single" w:sz="4" w:space="0" w:color="auto"/>
              <w:left w:val="single" w:sz="4" w:space="0" w:color="auto"/>
              <w:bottom w:val="single" w:sz="4" w:space="0" w:color="auto"/>
              <w:right w:val="single" w:sz="4" w:space="0" w:color="auto"/>
            </w:tcBorders>
          </w:tcPr>
          <w:p w14:paraId="641A964C" w14:textId="77777777" w:rsidR="00357CBA" w:rsidRPr="007401A5" w:rsidRDefault="00357CBA" w:rsidP="0020506A">
            <w:pPr>
              <w:rPr>
                <w:sz w:val="20"/>
                <w:szCs w:val="20"/>
              </w:rPr>
            </w:pPr>
            <w:r w:rsidRPr="007401A5">
              <w:rPr>
                <w:sz w:val="20"/>
                <w:szCs w:val="20"/>
              </w:rPr>
              <w:t>Задние противотуманные огни</w:t>
            </w:r>
          </w:p>
          <w:p w14:paraId="75C1C445" w14:textId="77777777" w:rsidR="00357CBA" w:rsidRPr="007401A5" w:rsidRDefault="00357CBA"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6B04C2A4" w14:textId="77777777" w:rsidR="00357CBA" w:rsidRPr="007401A5" w:rsidRDefault="00357CBA" w:rsidP="0020506A">
            <w:pPr>
              <w:rPr>
                <w:sz w:val="20"/>
                <w:szCs w:val="20"/>
              </w:rPr>
            </w:pPr>
            <w:r w:rsidRPr="007401A5">
              <w:rPr>
                <w:sz w:val="20"/>
                <w:szCs w:val="20"/>
              </w:rPr>
              <w:t>1с, 2с, 3с, 9с, 10с, 11с (*)</w:t>
            </w:r>
          </w:p>
          <w:p w14:paraId="25937C36" w14:textId="30ABFE6C"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2610E1E2" w14:textId="514C3DFD" w:rsidR="00357CBA" w:rsidRPr="007401A5" w:rsidRDefault="00357CBA" w:rsidP="0020506A">
            <w:pPr>
              <w:autoSpaceDE w:val="0"/>
              <w:autoSpaceDN w:val="0"/>
              <w:adjustRightInd w:val="0"/>
              <w:rPr>
                <w:sz w:val="20"/>
                <w:szCs w:val="20"/>
              </w:rPr>
            </w:pPr>
            <w:r w:rsidRPr="007401A5">
              <w:rPr>
                <w:sz w:val="20"/>
                <w:szCs w:val="20"/>
              </w:rPr>
              <w:t>8512200009</w:t>
            </w:r>
          </w:p>
        </w:tc>
        <w:tc>
          <w:tcPr>
            <w:tcW w:w="2127" w:type="dxa"/>
            <w:tcBorders>
              <w:top w:val="single" w:sz="4" w:space="0" w:color="auto"/>
              <w:left w:val="single" w:sz="4" w:space="0" w:color="auto"/>
              <w:bottom w:val="single" w:sz="4" w:space="0" w:color="auto"/>
              <w:right w:val="single" w:sz="4" w:space="0" w:color="auto"/>
            </w:tcBorders>
          </w:tcPr>
          <w:p w14:paraId="70B672C4" w14:textId="74F2FB0F"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28965AB9" w14:textId="77777777" w:rsidR="00357CBA" w:rsidRPr="007401A5" w:rsidRDefault="00357CBA" w:rsidP="0020506A">
            <w:pPr>
              <w:rPr>
                <w:sz w:val="20"/>
                <w:szCs w:val="20"/>
              </w:rPr>
            </w:pPr>
            <w:r w:rsidRPr="007401A5">
              <w:rPr>
                <w:sz w:val="20"/>
                <w:szCs w:val="20"/>
              </w:rPr>
              <w:t>ТР ТС 018/2011</w:t>
            </w:r>
          </w:p>
          <w:p w14:paraId="225DB6FA" w14:textId="10C4962C" w:rsidR="00357CBA" w:rsidRPr="007401A5" w:rsidRDefault="00357CBA" w:rsidP="0020506A">
            <w:pPr>
              <w:rPr>
                <w:sz w:val="20"/>
                <w:szCs w:val="20"/>
              </w:rPr>
            </w:pPr>
            <w:r w:rsidRPr="007401A5">
              <w:rPr>
                <w:sz w:val="20"/>
                <w:szCs w:val="20"/>
              </w:rPr>
              <w:t>Правила ООН № 38</w:t>
            </w:r>
            <w:r w:rsidR="00685BFC" w:rsidRPr="007401A5">
              <w:rPr>
                <w:sz w:val="20"/>
                <w:szCs w:val="20"/>
              </w:rPr>
              <w:t>-00</w:t>
            </w:r>
          </w:p>
        </w:tc>
      </w:tr>
      <w:tr w:rsidR="00357CBA" w:rsidRPr="007401A5" w14:paraId="2BE51FF2"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65DC2F0E" w14:textId="677DE9E3" w:rsidR="00357CBA" w:rsidRPr="007401A5" w:rsidRDefault="00C2571D" w:rsidP="0020506A">
            <w:pPr>
              <w:rPr>
                <w:sz w:val="20"/>
                <w:szCs w:val="20"/>
              </w:rPr>
            </w:pPr>
            <w:r>
              <w:rPr>
                <w:sz w:val="20"/>
                <w:szCs w:val="20"/>
              </w:rPr>
              <w:t>231</w:t>
            </w:r>
          </w:p>
        </w:tc>
        <w:tc>
          <w:tcPr>
            <w:tcW w:w="3011" w:type="dxa"/>
            <w:tcBorders>
              <w:top w:val="single" w:sz="4" w:space="0" w:color="auto"/>
              <w:left w:val="single" w:sz="4" w:space="0" w:color="auto"/>
              <w:bottom w:val="single" w:sz="4" w:space="0" w:color="auto"/>
              <w:right w:val="single" w:sz="4" w:space="0" w:color="auto"/>
            </w:tcBorders>
          </w:tcPr>
          <w:p w14:paraId="100742C9" w14:textId="77777777" w:rsidR="00357CBA" w:rsidRPr="007401A5" w:rsidRDefault="00357CBA" w:rsidP="0020506A">
            <w:pPr>
              <w:rPr>
                <w:sz w:val="20"/>
                <w:szCs w:val="20"/>
              </w:rPr>
            </w:pPr>
            <w:r w:rsidRPr="007401A5">
              <w:rPr>
                <w:sz w:val="20"/>
                <w:szCs w:val="20"/>
              </w:rPr>
              <w:t>Фары для мопедов</w:t>
            </w:r>
          </w:p>
          <w:p w14:paraId="4B0610B7" w14:textId="77777777" w:rsidR="00357CBA" w:rsidRPr="007401A5" w:rsidRDefault="00357CBA"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0199D185" w14:textId="77777777" w:rsidR="00357CBA" w:rsidRPr="007401A5" w:rsidRDefault="00357CBA" w:rsidP="0020506A">
            <w:pPr>
              <w:rPr>
                <w:sz w:val="20"/>
                <w:szCs w:val="20"/>
              </w:rPr>
            </w:pPr>
            <w:r w:rsidRPr="007401A5">
              <w:rPr>
                <w:sz w:val="20"/>
                <w:szCs w:val="20"/>
              </w:rPr>
              <w:t>1с, 2с, 3с, 9с, 10с, 11с (*)</w:t>
            </w:r>
          </w:p>
          <w:p w14:paraId="42BC1426" w14:textId="05078D26"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445DBD36" w14:textId="0DBE9645" w:rsidR="00357CBA" w:rsidRPr="007401A5" w:rsidRDefault="00357CBA" w:rsidP="0020506A">
            <w:pPr>
              <w:autoSpaceDE w:val="0"/>
              <w:autoSpaceDN w:val="0"/>
              <w:adjustRightInd w:val="0"/>
              <w:rPr>
                <w:sz w:val="20"/>
                <w:szCs w:val="20"/>
              </w:rPr>
            </w:pPr>
            <w:r w:rsidRPr="007401A5">
              <w:rPr>
                <w:sz w:val="20"/>
                <w:szCs w:val="20"/>
              </w:rPr>
              <w:t>8512200009</w:t>
            </w:r>
          </w:p>
        </w:tc>
        <w:tc>
          <w:tcPr>
            <w:tcW w:w="2127" w:type="dxa"/>
            <w:tcBorders>
              <w:top w:val="single" w:sz="4" w:space="0" w:color="auto"/>
              <w:left w:val="single" w:sz="4" w:space="0" w:color="auto"/>
              <w:bottom w:val="single" w:sz="4" w:space="0" w:color="auto"/>
              <w:right w:val="single" w:sz="4" w:space="0" w:color="auto"/>
            </w:tcBorders>
          </w:tcPr>
          <w:p w14:paraId="5B309E6D" w14:textId="63977B29"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455CC744" w14:textId="77777777" w:rsidR="00357CBA" w:rsidRPr="007401A5" w:rsidRDefault="00357CBA" w:rsidP="0020506A">
            <w:pPr>
              <w:rPr>
                <w:sz w:val="20"/>
                <w:szCs w:val="20"/>
              </w:rPr>
            </w:pPr>
            <w:r w:rsidRPr="007401A5">
              <w:rPr>
                <w:sz w:val="20"/>
                <w:szCs w:val="20"/>
              </w:rPr>
              <w:t>ТР ТС 018/2011</w:t>
            </w:r>
          </w:p>
          <w:p w14:paraId="733AA552" w14:textId="60C1D440" w:rsidR="00357CBA" w:rsidRPr="007401A5" w:rsidRDefault="00357CBA" w:rsidP="0020506A">
            <w:pPr>
              <w:rPr>
                <w:sz w:val="20"/>
                <w:szCs w:val="20"/>
              </w:rPr>
            </w:pPr>
            <w:r w:rsidRPr="007401A5">
              <w:rPr>
                <w:sz w:val="20"/>
                <w:szCs w:val="20"/>
              </w:rPr>
              <w:t>Правила ООН № 56</w:t>
            </w:r>
            <w:r w:rsidR="00685BFC" w:rsidRPr="007401A5">
              <w:rPr>
                <w:sz w:val="20"/>
                <w:szCs w:val="20"/>
              </w:rPr>
              <w:t>-01</w:t>
            </w:r>
          </w:p>
        </w:tc>
      </w:tr>
      <w:tr w:rsidR="00357CBA" w:rsidRPr="007401A5" w14:paraId="2AAF7CDD"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C442C97" w14:textId="7648616C" w:rsidR="00357CBA" w:rsidRPr="007401A5" w:rsidRDefault="00C2571D" w:rsidP="0020506A">
            <w:pPr>
              <w:rPr>
                <w:sz w:val="20"/>
                <w:szCs w:val="20"/>
              </w:rPr>
            </w:pPr>
            <w:r>
              <w:rPr>
                <w:sz w:val="20"/>
                <w:szCs w:val="20"/>
              </w:rPr>
              <w:t>232</w:t>
            </w:r>
          </w:p>
        </w:tc>
        <w:tc>
          <w:tcPr>
            <w:tcW w:w="3011" w:type="dxa"/>
            <w:tcBorders>
              <w:top w:val="single" w:sz="4" w:space="0" w:color="auto"/>
              <w:left w:val="single" w:sz="4" w:space="0" w:color="auto"/>
              <w:bottom w:val="single" w:sz="4" w:space="0" w:color="auto"/>
              <w:right w:val="single" w:sz="4" w:space="0" w:color="auto"/>
            </w:tcBorders>
          </w:tcPr>
          <w:p w14:paraId="2955E555" w14:textId="77777777" w:rsidR="00357CBA" w:rsidRPr="007401A5" w:rsidRDefault="00357CBA" w:rsidP="0020506A">
            <w:pPr>
              <w:rPr>
                <w:sz w:val="20"/>
                <w:szCs w:val="20"/>
              </w:rPr>
            </w:pPr>
            <w:r w:rsidRPr="007401A5">
              <w:rPr>
                <w:sz w:val="20"/>
                <w:szCs w:val="20"/>
              </w:rPr>
              <w:t>Фары для мотоциклов</w:t>
            </w:r>
          </w:p>
          <w:p w14:paraId="5E6F957D" w14:textId="77777777" w:rsidR="00357CBA" w:rsidRPr="007401A5" w:rsidRDefault="00357CBA"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5F4BA673" w14:textId="77777777" w:rsidR="00357CBA" w:rsidRPr="007401A5" w:rsidRDefault="00357CBA" w:rsidP="0020506A">
            <w:pPr>
              <w:rPr>
                <w:sz w:val="20"/>
                <w:szCs w:val="20"/>
              </w:rPr>
            </w:pPr>
            <w:r w:rsidRPr="007401A5">
              <w:rPr>
                <w:sz w:val="20"/>
                <w:szCs w:val="20"/>
              </w:rPr>
              <w:t>1с, 2с, 3с, 9с, 10с, 11с (*)</w:t>
            </w:r>
          </w:p>
          <w:p w14:paraId="79C6C754" w14:textId="743D68EF"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59D9E96F" w14:textId="72EF8CE3" w:rsidR="00357CBA" w:rsidRPr="007401A5" w:rsidRDefault="00357CBA" w:rsidP="0020506A">
            <w:pPr>
              <w:autoSpaceDE w:val="0"/>
              <w:autoSpaceDN w:val="0"/>
              <w:adjustRightInd w:val="0"/>
              <w:rPr>
                <w:sz w:val="20"/>
                <w:szCs w:val="20"/>
              </w:rPr>
            </w:pPr>
            <w:r w:rsidRPr="007401A5">
              <w:rPr>
                <w:sz w:val="20"/>
                <w:szCs w:val="20"/>
              </w:rPr>
              <w:t>8512200009</w:t>
            </w:r>
          </w:p>
        </w:tc>
        <w:tc>
          <w:tcPr>
            <w:tcW w:w="2127" w:type="dxa"/>
            <w:tcBorders>
              <w:top w:val="single" w:sz="4" w:space="0" w:color="auto"/>
              <w:left w:val="single" w:sz="4" w:space="0" w:color="auto"/>
              <w:bottom w:val="single" w:sz="4" w:space="0" w:color="auto"/>
              <w:right w:val="single" w:sz="4" w:space="0" w:color="auto"/>
            </w:tcBorders>
          </w:tcPr>
          <w:p w14:paraId="17DD3459" w14:textId="6AFCC83D"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7E9ABC06" w14:textId="77777777" w:rsidR="00357CBA" w:rsidRPr="007401A5" w:rsidRDefault="00357CBA" w:rsidP="0020506A">
            <w:pPr>
              <w:rPr>
                <w:sz w:val="20"/>
                <w:szCs w:val="20"/>
              </w:rPr>
            </w:pPr>
            <w:r w:rsidRPr="007401A5">
              <w:rPr>
                <w:sz w:val="20"/>
                <w:szCs w:val="20"/>
              </w:rPr>
              <w:t>ТР ТС 018/2011</w:t>
            </w:r>
          </w:p>
          <w:p w14:paraId="1C2DF8D3" w14:textId="06F872EB" w:rsidR="00357CBA" w:rsidRPr="007401A5" w:rsidRDefault="00357CBA" w:rsidP="0020506A">
            <w:pPr>
              <w:rPr>
                <w:sz w:val="20"/>
                <w:szCs w:val="20"/>
              </w:rPr>
            </w:pPr>
            <w:r w:rsidRPr="007401A5">
              <w:rPr>
                <w:sz w:val="20"/>
                <w:szCs w:val="20"/>
              </w:rPr>
              <w:t>Правила ООН № 57</w:t>
            </w:r>
            <w:r w:rsidR="00685BFC" w:rsidRPr="007401A5">
              <w:rPr>
                <w:sz w:val="20"/>
                <w:szCs w:val="20"/>
              </w:rPr>
              <w:t>-02</w:t>
            </w:r>
          </w:p>
        </w:tc>
      </w:tr>
      <w:tr w:rsidR="00357CBA" w:rsidRPr="007401A5" w14:paraId="288E20DB"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0318011" w14:textId="7C14238C" w:rsidR="00357CBA" w:rsidRPr="007401A5" w:rsidRDefault="00C2571D" w:rsidP="0020506A">
            <w:pPr>
              <w:rPr>
                <w:sz w:val="20"/>
                <w:szCs w:val="20"/>
              </w:rPr>
            </w:pPr>
            <w:r>
              <w:rPr>
                <w:sz w:val="20"/>
                <w:szCs w:val="20"/>
              </w:rPr>
              <w:t>233</w:t>
            </w:r>
          </w:p>
        </w:tc>
        <w:tc>
          <w:tcPr>
            <w:tcW w:w="3011" w:type="dxa"/>
            <w:tcBorders>
              <w:top w:val="single" w:sz="4" w:space="0" w:color="auto"/>
              <w:left w:val="single" w:sz="4" w:space="0" w:color="auto"/>
              <w:bottom w:val="single" w:sz="4" w:space="0" w:color="auto"/>
              <w:right w:val="single" w:sz="4" w:space="0" w:color="auto"/>
            </w:tcBorders>
          </w:tcPr>
          <w:p w14:paraId="6F8F44E0" w14:textId="7C56D1B4" w:rsidR="00357CBA" w:rsidRPr="007401A5" w:rsidRDefault="00357CBA" w:rsidP="0020506A">
            <w:pPr>
              <w:rPr>
                <w:sz w:val="20"/>
                <w:szCs w:val="20"/>
              </w:rPr>
            </w:pPr>
            <w:r w:rsidRPr="007401A5">
              <w:rPr>
                <w:sz w:val="20"/>
                <w:szCs w:val="20"/>
              </w:rPr>
              <w:t>Предупреждающие огни</w:t>
            </w:r>
          </w:p>
          <w:p w14:paraId="060AC93F" w14:textId="77777777" w:rsidR="00357CBA" w:rsidRPr="007401A5" w:rsidRDefault="00357CBA"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665244FA" w14:textId="77777777" w:rsidR="00357CBA" w:rsidRPr="007401A5" w:rsidRDefault="00357CBA" w:rsidP="0020506A">
            <w:pPr>
              <w:rPr>
                <w:sz w:val="20"/>
                <w:szCs w:val="20"/>
              </w:rPr>
            </w:pPr>
            <w:r w:rsidRPr="007401A5">
              <w:rPr>
                <w:sz w:val="20"/>
                <w:szCs w:val="20"/>
              </w:rPr>
              <w:t>1с, 2с, 3с, 9с, 10с, 11с (*)</w:t>
            </w:r>
          </w:p>
          <w:p w14:paraId="66D72AC9" w14:textId="7D2D118B"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6791525F" w14:textId="450702D3" w:rsidR="00357CBA" w:rsidRPr="007401A5" w:rsidRDefault="00357CBA" w:rsidP="0020506A">
            <w:pPr>
              <w:autoSpaceDE w:val="0"/>
              <w:autoSpaceDN w:val="0"/>
              <w:adjustRightInd w:val="0"/>
              <w:rPr>
                <w:sz w:val="20"/>
                <w:szCs w:val="20"/>
              </w:rPr>
            </w:pPr>
            <w:r w:rsidRPr="007401A5">
              <w:rPr>
                <w:sz w:val="20"/>
                <w:szCs w:val="20"/>
              </w:rPr>
              <w:t>8512200009</w:t>
            </w:r>
          </w:p>
        </w:tc>
        <w:tc>
          <w:tcPr>
            <w:tcW w:w="2127" w:type="dxa"/>
            <w:tcBorders>
              <w:top w:val="single" w:sz="4" w:space="0" w:color="auto"/>
              <w:left w:val="single" w:sz="4" w:space="0" w:color="auto"/>
              <w:bottom w:val="single" w:sz="4" w:space="0" w:color="auto"/>
              <w:right w:val="single" w:sz="4" w:space="0" w:color="auto"/>
            </w:tcBorders>
          </w:tcPr>
          <w:p w14:paraId="4D11E90B" w14:textId="39041FE9"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6E48FD84" w14:textId="77777777" w:rsidR="00357CBA" w:rsidRPr="007401A5" w:rsidRDefault="00357CBA" w:rsidP="0020506A">
            <w:pPr>
              <w:rPr>
                <w:sz w:val="20"/>
                <w:szCs w:val="20"/>
              </w:rPr>
            </w:pPr>
            <w:r w:rsidRPr="007401A5">
              <w:rPr>
                <w:sz w:val="20"/>
                <w:szCs w:val="20"/>
              </w:rPr>
              <w:t>ТР ТС 018/2011</w:t>
            </w:r>
          </w:p>
          <w:p w14:paraId="43261F5E" w14:textId="045D68C8" w:rsidR="00357CBA" w:rsidRPr="007401A5" w:rsidRDefault="00357CBA" w:rsidP="0020506A">
            <w:pPr>
              <w:rPr>
                <w:sz w:val="20"/>
                <w:szCs w:val="20"/>
              </w:rPr>
            </w:pPr>
            <w:r w:rsidRPr="007401A5">
              <w:rPr>
                <w:sz w:val="20"/>
                <w:szCs w:val="20"/>
              </w:rPr>
              <w:t>Правила ООН № 65</w:t>
            </w:r>
            <w:r w:rsidR="00685BFC" w:rsidRPr="007401A5">
              <w:rPr>
                <w:sz w:val="20"/>
                <w:szCs w:val="20"/>
              </w:rPr>
              <w:t>-00</w:t>
            </w:r>
          </w:p>
        </w:tc>
      </w:tr>
      <w:tr w:rsidR="00357CBA" w:rsidRPr="007401A5" w14:paraId="3B19071F"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144DC1B2" w14:textId="59A6273E" w:rsidR="00357CBA" w:rsidRPr="007401A5" w:rsidRDefault="00C2571D" w:rsidP="0020506A">
            <w:pPr>
              <w:rPr>
                <w:sz w:val="20"/>
                <w:szCs w:val="20"/>
              </w:rPr>
            </w:pPr>
            <w:r>
              <w:rPr>
                <w:sz w:val="20"/>
                <w:szCs w:val="20"/>
              </w:rPr>
              <w:t>234</w:t>
            </w:r>
          </w:p>
        </w:tc>
        <w:tc>
          <w:tcPr>
            <w:tcW w:w="3011" w:type="dxa"/>
            <w:tcBorders>
              <w:top w:val="single" w:sz="4" w:space="0" w:color="auto"/>
              <w:left w:val="single" w:sz="4" w:space="0" w:color="auto"/>
              <w:bottom w:val="single" w:sz="4" w:space="0" w:color="auto"/>
              <w:right w:val="single" w:sz="4" w:space="0" w:color="auto"/>
            </w:tcBorders>
          </w:tcPr>
          <w:p w14:paraId="060C97BE" w14:textId="6988DB4C" w:rsidR="00357CBA" w:rsidRPr="007401A5" w:rsidRDefault="00357CBA" w:rsidP="0020506A">
            <w:pPr>
              <w:rPr>
                <w:sz w:val="20"/>
                <w:szCs w:val="20"/>
              </w:rPr>
            </w:pPr>
            <w:r w:rsidRPr="007401A5">
              <w:rPr>
                <w:sz w:val="20"/>
                <w:szCs w:val="20"/>
              </w:rPr>
              <w:t xml:space="preserve">Фары для мотоциклов с </w:t>
            </w:r>
            <w:proofErr w:type="gramStart"/>
            <w:r w:rsidRPr="007401A5">
              <w:rPr>
                <w:sz w:val="20"/>
                <w:szCs w:val="20"/>
              </w:rPr>
              <w:t>галогенными  лампами</w:t>
            </w:r>
            <w:proofErr w:type="gramEnd"/>
            <w:r w:rsidRPr="007401A5">
              <w:rPr>
                <w:sz w:val="20"/>
                <w:szCs w:val="20"/>
              </w:rPr>
              <w:t xml:space="preserve"> HS</w:t>
            </w:r>
          </w:p>
        </w:tc>
        <w:tc>
          <w:tcPr>
            <w:tcW w:w="1464" w:type="dxa"/>
            <w:tcBorders>
              <w:top w:val="single" w:sz="4" w:space="0" w:color="auto"/>
              <w:left w:val="single" w:sz="4" w:space="0" w:color="auto"/>
              <w:bottom w:val="single" w:sz="4" w:space="0" w:color="auto"/>
              <w:right w:val="single" w:sz="4" w:space="0" w:color="auto"/>
            </w:tcBorders>
          </w:tcPr>
          <w:p w14:paraId="20515910" w14:textId="77777777" w:rsidR="00357CBA" w:rsidRPr="007401A5" w:rsidRDefault="00357CBA" w:rsidP="0020506A">
            <w:pPr>
              <w:rPr>
                <w:sz w:val="20"/>
                <w:szCs w:val="20"/>
              </w:rPr>
            </w:pPr>
            <w:r w:rsidRPr="007401A5">
              <w:rPr>
                <w:sz w:val="20"/>
                <w:szCs w:val="20"/>
              </w:rPr>
              <w:t>1с, 2с, 3с, 9с, 10с, 11с (*)</w:t>
            </w:r>
          </w:p>
          <w:p w14:paraId="2C2611D7" w14:textId="6BD2824B"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4B873953" w14:textId="05DD5C07" w:rsidR="00357CBA" w:rsidRPr="007401A5" w:rsidRDefault="00357CBA" w:rsidP="0020506A">
            <w:pPr>
              <w:autoSpaceDE w:val="0"/>
              <w:autoSpaceDN w:val="0"/>
              <w:adjustRightInd w:val="0"/>
              <w:rPr>
                <w:sz w:val="20"/>
                <w:szCs w:val="20"/>
              </w:rPr>
            </w:pPr>
            <w:r w:rsidRPr="007401A5">
              <w:rPr>
                <w:sz w:val="20"/>
                <w:szCs w:val="20"/>
              </w:rPr>
              <w:t>8512200009</w:t>
            </w:r>
          </w:p>
        </w:tc>
        <w:tc>
          <w:tcPr>
            <w:tcW w:w="2127" w:type="dxa"/>
            <w:tcBorders>
              <w:top w:val="single" w:sz="4" w:space="0" w:color="auto"/>
              <w:left w:val="single" w:sz="4" w:space="0" w:color="auto"/>
              <w:bottom w:val="single" w:sz="4" w:space="0" w:color="auto"/>
              <w:right w:val="single" w:sz="4" w:space="0" w:color="auto"/>
            </w:tcBorders>
          </w:tcPr>
          <w:p w14:paraId="1DAF054A" w14:textId="182037DC"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270BB90E" w14:textId="77777777" w:rsidR="00357CBA" w:rsidRPr="007401A5" w:rsidRDefault="00357CBA" w:rsidP="0020506A">
            <w:pPr>
              <w:rPr>
                <w:sz w:val="20"/>
                <w:szCs w:val="20"/>
              </w:rPr>
            </w:pPr>
            <w:r w:rsidRPr="007401A5">
              <w:rPr>
                <w:sz w:val="20"/>
                <w:szCs w:val="20"/>
              </w:rPr>
              <w:t>ТР ТС 018/2011</w:t>
            </w:r>
          </w:p>
          <w:p w14:paraId="5E6A9D15" w14:textId="0E89781B" w:rsidR="00357CBA" w:rsidRPr="007401A5" w:rsidRDefault="00357CBA" w:rsidP="0020506A">
            <w:pPr>
              <w:rPr>
                <w:sz w:val="20"/>
                <w:szCs w:val="20"/>
              </w:rPr>
            </w:pPr>
            <w:r w:rsidRPr="007401A5">
              <w:rPr>
                <w:sz w:val="20"/>
                <w:szCs w:val="20"/>
              </w:rPr>
              <w:t>Правила ООН № 72</w:t>
            </w:r>
            <w:r w:rsidR="00685BFC" w:rsidRPr="007401A5">
              <w:rPr>
                <w:sz w:val="20"/>
                <w:szCs w:val="20"/>
              </w:rPr>
              <w:t>-01</w:t>
            </w:r>
          </w:p>
        </w:tc>
      </w:tr>
      <w:tr w:rsidR="00357CBA" w:rsidRPr="007401A5" w14:paraId="1093AB5B"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D39B579" w14:textId="26B7FC8E" w:rsidR="00357CBA" w:rsidRPr="007401A5" w:rsidRDefault="00C2571D" w:rsidP="0020506A">
            <w:pPr>
              <w:rPr>
                <w:sz w:val="20"/>
                <w:szCs w:val="20"/>
              </w:rPr>
            </w:pPr>
            <w:r>
              <w:rPr>
                <w:sz w:val="20"/>
                <w:szCs w:val="20"/>
              </w:rPr>
              <w:t>235</w:t>
            </w:r>
          </w:p>
        </w:tc>
        <w:tc>
          <w:tcPr>
            <w:tcW w:w="3011" w:type="dxa"/>
            <w:tcBorders>
              <w:top w:val="single" w:sz="4" w:space="0" w:color="auto"/>
              <w:left w:val="single" w:sz="4" w:space="0" w:color="auto"/>
              <w:bottom w:val="single" w:sz="4" w:space="0" w:color="auto"/>
              <w:right w:val="single" w:sz="4" w:space="0" w:color="auto"/>
            </w:tcBorders>
          </w:tcPr>
          <w:p w14:paraId="0C218533" w14:textId="77777777" w:rsidR="00357CBA" w:rsidRPr="007401A5" w:rsidRDefault="00357CBA" w:rsidP="0020506A">
            <w:pPr>
              <w:rPr>
                <w:sz w:val="20"/>
                <w:szCs w:val="20"/>
              </w:rPr>
            </w:pPr>
            <w:r w:rsidRPr="007401A5">
              <w:rPr>
                <w:sz w:val="20"/>
                <w:szCs w:val="20"/>
              </w:rPr>
              <w:t>Фары ближнего и даль</w:t>
            </w:r>
            <w:r w:rsidRPr="007401A5">
              <w:rPr>
                <w:sz w:val="20"/>
                <w:szCs w:val="20"/>
              </w:rPr>
              <w:softHyphen/>
              <w:t>него света для мопедов</w:t>
            </w:r>
          </w:p>
          <w:p w14:paraId="69F3B3A7" w14:textId="77777777" w:rsidR="00357CBA" w:rsidRPr="007401A5" w:rsidRDefault="00357CBA"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7CFF9F69" w14:textId="77777777" w:rsidR="00357CBA" w:rsidRPr="007401A5" w:rsidRDefault="00357CBA" w:rsidP="0020506A">
            <w:pPr>
              <w:rPr>
                <w:sz w:val="20"/>
                <w:szCs w:val="20"/>
              </w:rPr>
            </w:pPr>
            <w:r w:rsidRPr="007401A5">
              <w:rPr>
                <w:sz w:val="20"/>
                <w:szCs w:val="20"/>
              </w:rPr>
              <w:t>1с, 2с, 3с, 9с, 10с, 11с (*)</w:t>
            </w:r>
          </w:p>
          <w:p w14:paraId="453FFF8F" w14:textId="75936D96"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433BEE63" w14:textId="33E009CE" w:rsidR="00357CBA" w:rsidRPr="007401A5" w:rsidRDefault="00357CBA" w:rsidP="0020506A">
            <w:pPr>
              <w:autoSpaceDE w:val="0"/>
              <w:autoSpaceDN w:val="0"/>
              <w:adjustRightInd w:val="0"/>
              <w:rPr>
                <w:sz w:val="20"/>
                <w:szCs w:val="20"/>
              </w:rPr>
            </w:pPr>
            <w:r w:rsidRPr="007401A5">
              <w:rPr>
                <w:sz w:val="20"/>
                <w:szCs w:val="20"/>
              </w:rPr>
              <w:t>8512200009</w:t>
            </w:r>
          </w:p>
        </w:tc>
        <w:tc>
          <w:tcPr>
            <w:tcW w:w="2127" w:type="dxa"/>
            <w:tcBorders>
              <w:top w:val="single" w:sz="4" w:space="0" w:color="auto"/>
              <w:left w:val="single" w:sz="4" w:space="0" w:color="auto"/>
              <w:bottom w:val="single" w:sz="4" w:space="0" w:color="auto"/>
              <w:right w:val="single" w:sz="4" w:space="0" w:color="auto"/>
            </w:tcBorders>
          </w:tcPr>
          <w:p w14:paraId="6D3512D8" w14:textId="34E4F67C"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4ED0B3EF" w14:textId="77777777" w:rsidR="00357CBA" w:rsidRPr="007401A5" w:rsidRDefault="00357CBA" w:rsidP="0020506A">
            <w:pPr>
              <w:rPr>
                <w:sz w:val="20"/>
                <w:szCs w:val="20"/>
              </w:rPr>
            </w:pPr>
            <w:r w:rsidRPr="007401A5">
              <w:rPr>
                <w:sz w:val="20"/>
                <w:szCs w:val="20"/>
              </w:rPr>
              <w:t>ТР ТС 018/2011</w:t>
            </w:r>
          </w:p>
          <w:p w14:paraId="2820E23B" w14:textId="4AD1672B" w:rsidR="00357CBA" w:rsidRPr="007401A5" w:rsidRDefault="00357CBA" w:rsidP="0020506A">
            <w:pPr>
              <w:rPr>
                <w:sz w:val="20"/>
                <w:szCs w:val="20"/>
              </w:rPr>
            </w:pPr>
            <w:r w:rsidRPr="007401A5">
              <w:rPr>
                <w:sz w:val="20"/>
                <w:szCs w:val="20"/>
              </w:rPr>
              <w:t>Правила ООН № 76</w:t>
            </w:r>
            <w:r w:rsidR="00685BFC" w:rsidRPr="007401A5">
              <w:rPr>
                <w:sz w:val="20"/>
                <w:szCs w:val="20"/>
              </w:rPr>
              <w:t>-01</w:t>
            </w:r>
          </w:p>
        </w:tc>
      </w:tr>
      <w:tr w:rsidR="00357CBA" w:rsidRPr="007401A5" w14:paraId="79F840E3"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34F3C83" w14:textId="0C6B9CC4" w:rsidR="00357CBA" w:rsidRPr="007401A5" w:rsidRDefault="00C2571D" w:rsidP="0020506A">
            <w:pPr>
              <w:rPr>
                <w:sz w:val="20"/>
                <w:szCs w:val="20"/>
              </w:rPr>
            </w:pPr>
            <w:r>
              <w:rPr>
                <w:sz w:val="20"/>
                <w:szCs w:val="20"/>
              </w:rPr>
              <w:t>236</w:t>
            </w:r>
          </w:p>
        </w:tc>
        <w:tc>
          <w:tcPr>
            <w:tcW w:w="3011" w:type="dxa"/>
            <w:tcBorders>
              <w:top w:val="single" w:sz="4" w:space="0" w:color="auto"/>
              <w:left w:val="single" w:sz="4" w:space="0" w:color="auto"/>
              <w:bottom w:val="single" w:sz="4" w:space="0" w:color="auto"/>
              <w:right w:val="single" w:sz="4" w:space="0" w:color="auto"/>
            </w:tcBorders>
          </w:tcPr>
          <w:p w14:paraId="43DE4411" w14:textId="77777777" w:rsidR="00357CBA" w:rsidRPr="007401A5" w:rsidRDefault="00357CBA" w:rsidP="0020506A">
            <w:pPr>
              <w:rPr>
                <w:sz w:val="20"/>
                <w:szCs w:val="20"/>
              </w:rPr>
            </w:pPr>
            <w:r w:rsidRPr="007401A5">
              <w:rPr>
                <w:sz w:val="20"/>
                <w:szCs w:val="20"/>
              </w:rPr>
              <w:t>Стояночные огни</w:t>
            </w:r>
          </w:p>
          <w:p w14:paraId="01D12D35" w14:textId="77777777" w:rsidR="00357CBA" w:rsidRPr="007401A5" w:rsidRDefault="00357CBA"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40E626E7" w14:textId="77777777" w:rsidR="00357CBA" w:rsidRPr="007401A5" w:rsidRDefault="00357CBA" w:rsidP="0020506A">
            <w:pPr>
              <w:rPr>
                <w:sz w:val="20"/>
                <w:szCs w:val="20"/>
              </w:rPr>
            </w:pPr>
            <w:r w:rsidRPr="007401A5">
              <w:rPr>
                <w:sz w:val="20"/>
                <w:szCs w:val="20"/>
              </w:rPr>
              <w:t>1с, 2с, 3с, 9с, 10с, 11с (*)</w:t>
            </w:r>
          </w:p>
          <w:p w14:paraId="50C005E5" w14:textId="586F46E1"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71AF1282" w14:textId="3FFF1335" w:rsidR="00357CBA" w:rsidRPr="007401A5" w:rsidRDefault="00357CBA" w:rsidP="0020506A">
            <w:pPr>
              <w:autoSpaceDE w:val="0"/>
              <w:autoSpaceDN w:val="0"/>
              <w:adjustRightInd w:val="0"/>
              <w:rPr>
                <w:sz w:val="20"/>
                <w:szCs w:val="20"/>
              </w:rPr>
            </w:pPr>
            <w:r w:rsidRPr="007401A5">
              <w:rPr>
                <w:sz w:val="20"/>
                <w:szCs w:val="20"/>
              </w:rPr>
              <w:t>8512200009</w:t>
            </w:r>
          </w:p>
        </w:tc>
        <w:tc>
          <w:tcPr>
            <w:tcW w:w="2127" w:type="dxa"/>
            <w:tcBorders>
              <w:top w:val="single" w:sz="4" w:space="0" w:color="auto"/>
              <w:left w:val="single" w:sz="4" w:space="0" w:color="auto"/>
              <w:bottom w:val="single" w:sz="4" w:space="0" w:color="auto"/>
              <w:right w:val="single" w:sz="4" w:space="0" w:color="auto"/>
            </w:tcBorders>
          </w:tcPr>
          <w:p w14:paraId="646600C8" w14:textId="3790C08E"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4737DB6E" w14:textId="77777777" w:rsidR="00357CBA" w:rsidRPr="007401A5" w:rsidRDefault="00357CBA" w:rsidP="0020506A">
            <w:pPr>
              <w:rPr>
                <w:sz w:val="20"/>
                <w:szCs w:val="20"/>
              </w:rPr>
            </w:pPr>
            <w:r w:rsidRPr="007401A5">
              <w:rPr>
                <w:sz w:val="20"/>
                <w:szCs w:val="20"/>
              </w:rPr>
              <w:t>ТР ТС 018/2011</w:t>
            </w:r>
          </w:p>
          <w:p w14:paraId="3838E6BA" w14:textId="5E6FC1C6" w:rsidR="00357CBA" w:rsidRPr="007401A5" w:rsidRDefault="00357CBA" w:rsidP="0020506A">
            <w:pPr>
              <w:rPr>
                <w:sz w:val="20"/>
                <w:szCs w:val="20"/>
              </w:rPr>
            </w:pPr>
            <w:r w:rsidRPr="007401A5">
              <w:rPr>
                <w:sz w:val="20"/>
                <w:szCs w:val="20"/>
              </w:rPr>
              <w:t>Правила ООН № 77</w:t>
            </w:r>
            <w:r w:rsidR="00685BFC" w:rsidRPr="007401A5">
              <w:rPr>
                <w:sz w:val="20"/>
                <w:szCs w:val="20"/>
              </w:rPr>
              <w:t>-00</w:t>
            </w:r>
          </w:p>
        </w:tc>
      </w:tr>
      <w:tr w:rsidR="00357CBA" w:rsidRPr="007401A5" w14:paraId="33A55804"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340B226" w14:textId="06D5F974" w:rsidR="00357CBA" w:rsidRPr="007401A5" w:rsidRDefault="00C2571D" w:rsidP="0020506A">
            <w:pPr>
              <w:rPr>
                <w:sz w:val="20"/>
                <w:szCs w:val="20"/>
              </w:rPr>
            </w:pPr>
            <w:r>
              <w:rPr>
                <w:sz w:val="20"/>
                <w:szCs w:val="20"/>
              </w:rPr>
              <w:t>237</w:t>
            </w:r>
          </w:p>
        </w:tc>
        <w:tc>
          <w:tcPr>
            <w:tcW w:w="3011" w:type="dxa"/>
            <w:tcBorders>
              <w:top w:val="single" w:sz="4" w:space="0" w:color="auto"/>
              <w:left w:val="single" w:sz="4" w:space="0" w:color="auto"/>
              <w:bottom w:val="single" w:sz="4" w:space="0" w:color="auto"/>
              <w:right w:val="single" w:sz="4" w:space="0" w:color="auto"/>
            </w:tcBorders>
          </w:tcPr>
          <w:p w14:paraId="73FF38DD" w14:textId="4251F283" w:rsidR="00357CBA" w:rsidRPr="007401A5" w:rsidRDefault="00357CBA" w:rsidP="0020506A">
            <w:pPr>
              <w:rPr>
                <w:sz w:val="20"/>
                <w:szCs w:val="20"/>
              </w:rPr>
            </w:pPr>
            <w:r w:rsidRPr="007401A5">
              <w:rPr>
                <w:sz w:val="20"/>
                <w:szCs w:val="20"/>
              </w:rPr>
              <w:t>Фары для мопедов с галогенными лампами HS2</w:t>
            </w:r>
          </w:p>
        </w:tc>
        <w:tc>
          <w:tcPr>
            <w:tcW w:w="1464" w:type="dxa"/>
            <w:tcBorders>
              <w:top w:val="single" w:sz="4" w:space="0" w:color="auto"/>
              <w:left w:val="single" w:sz="4" w:space="0" w:color="auto"/>
              <w:bottom w:val="single" w:sz="4" w:space="0" w:color="auto"/>
              <w:right w:val="single" w:sz="4" w:space="0" w:color="auto"/>
            </w:tcBorders>
          </w:tcPr>
          <w:p w14:paraId="313C376F" w14:textId="77777777" w:rsidR="00357CBA" w:rsidRPr="007401A5" w:rsidRDefault="00357CBA" w:rsidP="0020506A">
            <w:pPr>
              <w:rPr>
                <w:sz w:val="20"/>
                <w:szCs w:val="20"/>
              </w:rPr>
            </w:pPr>
            <w:r w:rsidRPr="007401A5">
              <w:rPr>
                <w:sz w:val="20"/>
                <w:szCs w:val="20"/>
              </w:rPr>
              <w:t>1с, 2с, 3с, 9с, 10с, 11с (*)</w:t>
            </w:r>
          </w:p>
          <w:p w14:paraId="2135670E" w14:textId="6E2762DB"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18BF45CD" w14:textId="78085AF9" w:rsidR="00357CBA" w:rsidRPr="007401A5" w:rsidRDefault="00357CBA" w:rsidP="0020506A">
            <w:pPr>
              <w:autoSpaceDE w:val="0"/>
              <w:autoSpaceDN w:val="0"/>
              <w:adjustRightInd w:val="0"/>
              <w:rPr>
                <w:sz w:val="20"/>
                <w:szCs w:val="20"/>
              </w:rPr>
            </w:pPr>
            <w:r w:rsidRPr="007401A5">
              <w:rPr>
                <w:sz w:val="20"/>
                <w:szCs w:val="20"/>
              </w:rPr>
              <w:t>8512200009</w:t>
            </w:r>
          </w:p>
        </w:tc>
        <w:tc>
          <w:tcPr>
            <w:tcW w:w="2127" w:type="dxa"/>
            <w:tcBorders>
              <w:top w:val="single" w:sz="4" w:space="0" w:color="auto"/>
              <w:left w:val="single" w:sz="4" w:space="0" w:color="auto"/>
              <w:bottom w:val="single" w:sz="4" w:space="0" w:color="auto"/>
              <w:right w:val="single" w:sz="4" w:space="0" w:color="auto"/>
            </w:tcBorders>
          </w:tcPr>
          <w:p w14:paraId="7CE58869" w14:textId="7397068E"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03E3586C" w14:textId="77777777" w:rsidR="00357CBA" w:rsidRPr="007401A5" w:rsidRDefault="00357CBA" w:rsidP="0020506A">
            <w:pPr>
              <w:rPr>
                <w:sz w:val="20"/>
                <w:szCs w:val="20"/>
              </w:rPr>
            </w:pPr>
            <w:r w:rsidRPr="007401A5">
              <w:rPr>
                <w:sz w:val="20"/>
                <w:szCs w:val="20"/>
              </w:rPr>
              <w:t>ТР ТС 018/2011</w:t>
            </w:r>
          </w:p>
          <w:p w14:paraId="0CAF142A" w14:textId="0576C62A" w:rsidR="00357CBA" w:rsidRPr="007401A5" w:rsidRDefault="00357CBA" w:rsidP="0020506A">
            <w:pPr>
              <w:rPr>
                <w:sz w:val="20"/>
                <w:szCs w:val="20"/>
              </w:rPr>
            </w:pPr>
            <w:r w:rsidRPr="007401A5">
              <w:rPr>
                <w:sz w:val="20"/>
                <w:szCs w:val="20"/>
              </w:rPr>
              <w:t>Правила ООН № 82</w:t>
            </w:r>
            <w:r w:rsidR="002C2E90" w:rsidRPr="007401A5">
              <w:rPr>
                <w:sz w:val="20"/>
                <w:szCs w:val="20"/>
              </w:rPr>
              <w:t>-01</w:t>
            </w:r>
          </w:p>
        </w:tc>
      </w:tr>
      <w:tr w:rsidR="00357CBA" w:rsidRPr="007401A5" w14:paraId="110D4A1E"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18414A4" w14:textId="247663A8" w:rsidR="00357CBA" w:rsidRPr="007401A5" w:rsidRDefault="00C2571D" w:rsidP="0020506A">
            <w:pPr>
              <w:rPr>
                <w:sz w:val="20"/>
                <w:szCs w:val="20"/>
              </w:rPr>
            </w:pPr>
            <w:r>
              <w:rPr>
                <w:sz w:val="20"/>
                <w:szCs w:val="20"/>
              </w:rPr>
              <w:t>238</w:t>
            </w:r>
          </w:p>
        </w:tc>
        <w:tc>
          <w:tcPr>
            <w:tcW w:w="3011" w:type="dxa"/>
            <w:tcBorders>
              <w:top w:val="single" w:sz="4" w:space="0" w:color="auto"/>
              <w:left w:val="single" w:sz="4" w:space="0" w:color="auto"/>
              <w:bottom w:val="single" w:sz="4" w:space="0" w:color="auto"/>
              <w:right w:val="single" w:sz="4" w:space="0" w:color="auto"/>
            </w:tcBorders>
          </w:tcPr>
          <w:p w14:paraId="45E10EAE" w14:textId="77777777" w:rsidR="00357CBA" w:rsidRPr="007401A5" w:rsidRDefault="00357CBA" w:rsidP="0020506A">
            <w:pPr>
              <w:rPr>
                <w:sz w:val="20"/>
                <w:szCs w:val="20"/>
              </w:rPr>
            </w:pPr>
            <w:r w:rsidRPr="007401A5">
              <w:rPr>
                <w:sz w:val="20"/>
                <w:szCs w:val="20"/>
              </w:rPr>
              <w:t>Дневные ходовые огни</w:t>
            </w:r>
          </w:p>
          <w:p w14:paraId="331893BF" w14:textId="77777777" w:rsidR="00357CBA" w:rsidRPr="007401A5" w:rsidRDefault="00357CBA"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65FD0260" w14:textId="77777777" w:rsidR="00357CBA" w:rsidRPr="007401A5" w:rsidRDefault="00357CBA" w:rsidP="0020506A">
            <w:pPr>
              <w:rPr>
                <w:sz w:val="20"/>
                <w:szCs w:val="20"/>
              </w:rPr>
            </w:pPr>
            <w:r w:rsidRPr="007401A5">
              <w:rPr>
                <w:sz w:val="20"/>
                <w:szCs w:val="20"/>
              </w:rPr>
              <w:t>1с, 2с, 3с, 9с, 10с, 11с (*)</w:t>
            </w:r>
          </w:p>
          <w:p w14:paraId="50E8DAC1" w14:textId="3650FC8F"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101D0C30" w14:textId="5BF5D210" w:rsidR="00357CBA" w:rsidRPr="007401A5" w:rsidRDefault="00357CBA" w:rsidP="0020506A">
            <w:pPr>
              <w:autoSpaceDE w:val="0"/>
              <w:autoSpaceDN w:val="0"/>
              <w:adjustRightInd w:val="0"/>
              <w:rPr>
                <w:sz w:val="20"/>
                <w:szCs w:val="20"/>
              </w:rPr>
            </w:pPr>
            <w:r w:rsidRPr="007401A5">
              <w:rPr>
                <w:sz w:val="20"/>
                <w:szCs w:val="20"/>
              </w:rPr>
              <w:t>8512200009</w:t>
            </w:r>
          </w:p>
        </w:tc>
        <w:tc>
          <w:tcPr>
            <w:tcW w:w="2127" w:type="dxa"/>
            <w:tcBorders>
              <w:top w:val="single" w:sz="4" w:space="0" w:color="auto"/>
              <w:left w:val="single" w:sz="4" w:space="0" w:color="auto"/>
              <w:bottom w:val="single" w:sz="4" w:space="0" w:color="auto"/>
              <w:right w:val="single" w:sz="4" w:space="0" w:color="auto"/>
            </w:tcBorders>
          </w:tcPr>
          <w:p w14:paraId="45693A65" w14:textId="0088A109"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149674FE" w14:textId="77777777" w:rsidR="00357CBA" w:rsidRPr="007401A5" w:rsidRDefault="00357CBA" w:rsidP="0020506A">
            <w:pPr>
              <w:rPr>
                <w:sz w:val="20"/>
                <w:szCs w:val="20"/>
              </w:rPr>
            </w:pPr>
            <w:r w:rsidRPr="007401A5">
              <w:rPr>
                <w:sz w:val="20"/>
                <w:szCs w:val="20"/>
              </w:rPr>
              <w:t>ТР ТС 018/2011</w:t>
            </w:r>
          </w:p>
          <w:p w14:paraId="70F20DEE" w14:textId="389CE5FE" w:rsidR="00357CBA" w:rsidRPr="007401A5" w:rsidRDefault="00357CBA" w:rsidP="0020506A">
            <w:pPr>
              <w:rPr>
                <w:sz w:val="20"/>
                <w:szCs w:val="20"/>
              </w:rPr>
            </w:pPr>
            <w:r w:rsidRPr="007401A5">
              <w:rPr>
                <w:sz w:val="20"/>
                <w:szCs w:val="20"/>
              </w:rPr>
              <w:t>Правила ООН № 87</w:t>
            </w:r>
            <w:r w:rsidR="002C2E90" w:rsidRPr="007401A5">
              <w:rPr>
                <w:sz w:val="20"/>
                <w:szCs w:val="20"/>
              </w:rPr>
              <w:t>-00</w:t>
            </w:r>
          </w:p>
        </w:tc>
      </w:tr>
      <w:tr w:rsidR="00357CBA" w:rsidRPr="007401A5" w14:paraId="12FC3A81"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6C3DAA99" w14:textId="70CC9C91" w:rsidR="00357CBA" w:rsidRPr="007401A5" w:rsidRDefault="00C2571D" w:rsidP="0020506A">
            <w:pPr>
              <w:rPr>
                <w:sz w:val="20"/>
                <w:szCs w:val="20"/>
              </w:rPr>
            </w:pPr>
            <w:r>
              <w:rPr>
                <w:sz w:val="20"/>
                <w:szCs w:val="20"/>
              </w:rPr>
              <w:t>239</w:t>
            </w:r>
          </w:p>
        </w:tc>
        <w:tc>
          <w:tcPr>
            <w:tcW w:w="3011" w:type="dxa"/>
            <w:tcBorders>
              <w:top w:val="single" w:sz="4" w:space="0" w:color="auto"/>
              <w:left w:val="single" w:sz="4" w:space="0" w:color="auto"/>
              <w:bottom w:val="single" w:sz="4" w:space="0" w:color="auto"/>
              <w:right w:val="single" w:sz="4" w:space="0" w:color="auto"/>
            </w:tcBorders>
          </w:tcPr>
          <w:p w14:paraId="715D268D" w14:textId="77777777" w:rsidR="00357CBA" w:rsidRPr="007401A5" w:rsidRDefault="00357CBA" w:rsidP="0020506A">
            <w:pPr>
              <w:rPr>
                <w:sz w:val="20"/>
                <w:szCs w:val="20"/>
              </w:rPr>
            </w:pPr>
            <w:r w:rsidRPr="007401A5">
              <w:rPr>
                <w:sz w:val="20"/>
                <w:szCs w:val="20"/>
              </w:rPr>
              <w:t>Боковые габаритные огни</w:t>
            </w:r>
          </w:p>
          <w:p w14:paraId="14C69F3A" w14:textId="77777777" w:rsidR="00357CBA" w:rsidRPr="007401A5" w:rsidRDefault="00357CBA"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1D9CD833" w14:textId="77777777" w:rsidR="00357CBA" w:rsidRPr="007401A5" w:rsidRDefault="00357CBA" w:rsidP="0020506A">
            <w:pPr>
              <w:rPr>
                <w:sz w:val="20"/>
                <w:szCs w:val="20"/>
              </w:rPr>
            </w:pPr>
            <w:r w:rsidRPr="007401A5">
              <w:rPr>
                <w:sz w:val="20"/>
                <w:szCs w:val="20"/>
              </w:rPr>
              <w:t>1с, 2с, 3с, 9с, 10с, 11с (*)</w:t>
            </w:r>
          </w:p>
          <w:p w14:paraId="22D7406D" w14:textId="251EE270"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36CF4C99" w14:textId="2CE1A839" w:rsidR="00357CBA" w:rsidRPr="007401A5" w:rsidRDefault="00357CBA" w:rsidP="0020506A">
            <w:pPr>
              <w:autoSpaceDE w:val="0"/>
              <w:autoSpaceDN w:val="0"/>
              <w:adjustRightInd w:val="0"/>
              <w:rPr>
                <w:sz w:val="20"/>
                <w:szCs w:val="20"/>
              </w:rPr>
            </w:pPr>
            <w:r w:rsidRPr="007401A5">
              <w:rPr>
                <w:sz w:val="20"/>
                <w:szCs w:val="20"/>
              </w:rPr>
              <w:t>8512200009</w:t>
            </w:r>
          </w:p>
        </w:tc>
        <w:tc>
          <w:tcPr>
            <w:tcW w:w="2127" w:type="dxa"/>
            <w:tcBorders>
              <w:top w:val="single" w:sz="4" w:space="0" w:color="auto"/>
              <w:left w:val="single" w:sz="4" w:space="0" w:color="auto"/>
              <w:bottom w:val="single" w:sz="4" w:space="0" w:color="auto"/>
              <w:right w:val="single" w:sz="4" w:space="0" w:color="auto"/>
            </w:tcBorders>
          </w:tcPr>
          <w:p w14:paraId="49BA497F" w14:textId="67FF5BC3"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4A702580" w14:textId="77777777" w:rsidR="00357CBA" w:rsidRPr="007401A5" w:rsidRDefault="00357CBA" w:rsidP="0020506A">
            <w:pPr>
              <w:rPr>
                <w:sz w:val="20"/>
                <w:szCs w:val="20"/>
              </w:rPr>
            </w:pPr>
            <w:r w:rsidRPr="007401A5">
              <w:rPr>
                <w:sz w:val="20"/>
                <w:szCs w:val="20"/>
              </w:rPr>
              <w:t>ТР ТС 018/2011</w:t>
            </w:r>
          </w:p>
          <w:p w14:paraId="0AA264A8" w14:textId="7630059B" w:rsidR="00357CBA" w:rsidRPr="007401A5" w:rsidRDefault="00357CBA" w:rsidP="0020506A">
            <w:pPr>
              <w:rPr>
                <w:sz w:val="20"/>
                <w:szCs w:val="20"/>
              </w:rPr>
            </w:pPr>
            <w:r w:rsidRPr="007401A5">
              <w:rPr>
                <w:sz w:val="20"/>
                <w:szCs w:val="20"/>
              </w:rPr>
              <w:t>Правила ООН № 91</w:t>
            </w:r>
            <w:r w:rsidR="002C2E90" w:rsidRPr="007401A5">
              <w:rPr>
                <w:sz w:val="20"/>
                <w:szCs w:val="20"/>
              </w:rPr>
              <w:t>-00</w:t>
            </w:r>
          </w:p>
        </w:tc>
      </w:tr>
      <w:tr w:rsidR="00357CBA" w:rsidRPr="007401A5" w14:paraId="67E97864"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3932AF4" w14:textId="545FAFE3" w:rsidR="00357CBA" w:rsidRPr="007401A5" w:rsidRDefault="00C2571D" w:rsidP="0020506A">
            <w:pPr>
              <w:rPr>
                <w:sz w:val="20"/>
                <w:szCs w:val="20"/>
              </w:rPr>
            </w:pPr>
            <w:r>
              <w:rPr>
                <w:sz w:val="20"/>
                <w:szCs w:val="20"/>
              </w:rPr>
              <w:t>240</w:t>
            </w:r>
          </w:p>
        </w:tc>
        <w:tc>
          <w:tcPr>
            <w:tcW w:w="3011" w:type="dxa"/>
            <w:tcBorders>
              <w:top w:val="single" w:sz="4" w:space="0" w:color="auto"/>
              <w:left w:val="single" w:sz="4" w:space="0" w:color="auto"/>
              <w:bottom w:val="single" w:sz="4" w:space="0" w:color="auto"/>
              <w:right w:val="single" w:sz="4" w:space="0" w:color="auto"/>
            </w:tcBorders>
          </w:tcPr>
          <w:p w14:paraId="02BC8EEA" w14:textId="77777777" w:rsidR="00357CBA" w:rsidRPr="007401A5" w:rsidRDefault="00357CBA" w:rsidP="0020506A">
            <w:pPr>
              <w:rPr>
                <w:sz w:val="20"/>
                <w:szCs w:val="20"/>
              </w:rPr>
            </w:pPr>
            <w:r w:rsidRPr="007401A5">
              <w:rPr>
                <w:sz w:val="20"/>
                <w:szCs w:val="20"/>
              </w:rPr>
              <w:t>Фары с газоразрядными источниками света</w:t>
            </w:r>
          </w:p>
          <w:p w14:paraId="3FE3819F" w14:textId="77777777" w:rsidR="00357CBA" w:rsidRPr="007401A5" w:rsidRDefault="00357CBA"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16C360C8" w14:textId="77777777" w:rsidR="00357CBA" w:rsidRPr="007401A5" w:rsidRDefault="00357CBA" w:rsidP="0020506A">
            <w:pPr>
              <w:rPr>
                <w:sz w:val="20"/>
                <w:szCs w:val="20"/>
              </w:rPr>
            </w:pPr>
            <w:r w:rsidRPr="007401A5">
              <w:rPr>
                <w:sz w:val="20"/>
                <w:szCs w:val="20"/>
              </w:rPr>
              <w:t>1с, 2с, 3с, 9с, 10с, 11с (*)</w:t>
            </w:r>
          </w:p>
          <w:p w14:paraId="15F08655" w14:textId="60648DDB"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475E2EFD" w14:textId="0CA2FA0E" w:rsidR="00357CBA" w:rsidRPr="007401A5" w:rsidRDefault="00357CBA" w:rsidP="0020506A">
            <w:pPr>
              <w:autoSpaceDE w:val="0"/>
              <w:autoSpaceDN w:val="0"/>
              <w:adjustRightInd w:val="0"/>
              <w:rPr>
                <w:sz w:val="20"/>
                <w:szCs w:val="20"/>
              </w:rPr>
            </w:pPr>
            <w:r w:rsidRPr="007401A5">
              <w:rPr>
                <w:sz w:val="20"/>
                <w:szCs w:val="20"/>
              </w:rPr>
              <w:t>8512200009</w:t>
            </w:r>
          </w:p>
        </w:tc>
        <w:tc>
          <w:tcPr>
            <w:tcW w:w="2127" w:type="dxa"/>
            <w:tcBorders>
              <w:top w:val="single" w:sz="4" w:space="0" w:color="auto"/>
              <w:left w:val="single" w:sz="4" w:space="0" w:color="auto"/>
              <w:bottom w:val="single" w:sz="4" w:space="0" w:color="auto"/>
              <w:right w:val="single" w:sz="4" w:space="0" w:color="auto"/>
            </w:tcBorders>
          </w:tcPr>
          <w:p w14:paraId="033D7E06" w14:textId="635FA959"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67F0B95C" w14:textId="77777777" w:rsidR="00357CBA" w:rsidRPr="007401A5" w:rsidRDefault="00357CBA" w:rsidP="0020506A">
            <w:pPr>
              <w:rPr>
                <w:sz w:val="20"/>
                <w:szCs w:val="20"/>
              </w:rPr>
            </w:pPr>
            <w:r w:rsidRPr="007401A5">
              <w:rPr>
                <w:sz w:val="20"/>
                <w:szCs w:val="20"/>
              </w:rPr>
              <w:t>ТР ТС 018/2011</w:t>
            </w:r>
          </w:p>
          <w:p w14:paraId="6918650C" w14:textId="2B53FE53" w:rsidR="00357CBA" w:rsidRPr="007401A5" w:rsidRDefault="00357CBA" w:rsidP="0020506A">
            <w:pPr>
              <w:rPr>
                <w:sz w:val="20"/>
                <w:szCs w:val="20"/>
              </w:rPr>
            </w:pPr>
            <w:r w:rsidRPr="007401A5">
              <w:rPr>
                <w:sz w:val="20"/>
                <w:szCs w:val="20"/>
              </w:rPr>
              <w:t>Правила ООН № 98</w:t>
            </w:r>
            <w:r w:rsidR="002C2E90" w:rsidRPr="007401A5">
              <w:rPr>
                <w:sz w:val="20"/>
                <w:szCs w:val="20"/>
              </w:rPr>
              <w:t>-01</w:t>
            </w:r>
          </w:p>
        </w:tc>
      </w:tr>
      <w:tr w:rsidR="00357CBA" w:rsidRPr="007401A5" w14:paraId="748E60E9"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1C74572" w14:textId="5D1D9105" w:rsidR="00357CBA" w:rsidRPr="007401A5" w:rsidRDefault="00C2571D" w:rsidP="0020506A">
            <w:pPr>
              <w:rPr>
                <w:sz w:val="20"/>
                <w:szCs w:val="20"/>
              </w:rPr>
            </w:pPr>
            <w:r>
              <w:rPr>
                <w:sz w:val="20"/>
                <w:szCs w:val="20"/>
              </w:rPr>
              <w:t>241</w:t>
            </w:r>
          </w:p>
        </w:tc>
        <w:tc>
          <w:tcPr>
            <w:tcW w:w="3011" w:type="dxa"/>
            <w:tcBorders>
              <w:top w:val="single" w:sz="4" w:space="0" w:color="auto"/>
              <w:left w:val="single" w:sz="4" w:space="0" w:color="auto"/>
              <w:bottom w:val="single" w:sz="4" w:space="0" w:color="auto"/>
              <w:right w:val="single" w:sz="4" w:space="0" w:color="auto"/>
            </w:tcBorders>
          </w:tcPr>
          <w:p w14:paraId="1528CBD3" w14:textId="29B7DD87" w:rsidR="00357CBA" w:rsidRPr="007401A5" w:rsidRDefault="00357CBA" w:rsidP="0020506A">
            <w:pPr>
              <w:rPr>
                <w:sz w:val="20"/>
                <w:szCs w:val="20"/>
              </w:rPr>
            </w:pPr>
            <w:r w:rsidRPr="007401A5">
              <w:rPr>
                <w:sz w:val="20"/>
                <w:szCs w:val="20"/>
              </w:rPr>
              <w:t>Газоразрядные источники света</w:t>
            </w:r>
          </w:p>
          <w:p w14:paraId="04C014CA" w14:textId="77777777" w:rsidR="00357CBA" w:rsidRPr="007401A5" w:rsidRDefault="00357CBA"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592016D2" w14:textId="77777777" w:rsidR="00357CBA" w:rsidRPr="007401A5" w:rsidRDefault="00357CBA" w:rsidP="0020506A">
            <w:pPr>
              <w:rPr>
                <w:sz w:val="20"/>
                <w:szCs w:val="20"/>
              </w:rPr>
            </w:pPr>
            <w:r w:rsidRPr="007401A5">
              <w:rPr>
                <w:sz w:val="20"/>
                <w:szCs w:val="20"/>
              </w:rPr>
              <w:t>1с, 2с, 3с, 9с, 10с, 11с (*)</w:t>
            </w:r>
          </w:p>
          <w:p w14:paraId="57EA2BEC" w14:textId="3F1866D5"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4DA3F2D2" w14:textId="262DCC7A" w:rsidR="00357CBA" w:rsidRPr="007401A5" w:rsidRDefault="00357CBA" w:rsidP="0020506A">
            <w:pPr>
              <w:autoSpaceDE w:val="0"/>
              <w:autoSpaceDN w:val="0"/>
              <w:adjustRightInd w:val="0"/>
              <w:rPr>
                <w:sz w:val="20"/>
                <w:szCs w:val="20"/>
              </w:rPr>
            </w:pPr>
            <w:r w:rsidRPr="007401A5">
              <w:rPr>
                <w:sz w:val="20"/>
                <w:szCs w:val="20"/>
              </w:rPr>
              <w:t>8539329000</w:t>
            </w:r>
          </w:p>
        </w:tc>
        <w:tc>
          <w:tcPr>
            <w:tcW w:w="2127" w:type="dxa"/>
            <w:tcBorders>
              <w:top w:val="single" w:sz="4" w:space="0" w:color="auto"/>
              <w:left w:val="single" w:sz="4" w:space="0" w:color="auto"/>
              <w:bottom w:val="single" w:sz="4" w:space="0" w:color="auto"/>
              <w:right w:val="single" w:sz="4" w:space="0" w:color="auto"/>
            </w:tcBorders>
          </w:tcPr>
          <w:p w14:paraId="25A74652" w14:textId="460A28A8"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0EC681B0" w14:textId="77777777" w:rsidR="00357CBA" w:rsidRPr="007401A5" w:rsidRDefault="00357CBA" w:rsidP="0020506A">
            <w:pPr>
              <w:rPr>
                <w:sz w:val="20"/>
                <w:szCs w:val="20"/>
              </w:rPr>
            </w:pPr>
            <w:r w:rsidRPr="007401A5">
              <w:rPr>
                <w:sz w:val="20"/>
                <w:szCs w:val="20"/>
              </w:rPr>
              <w:t>ТР ТС 018/2011</w:t>
            </w:r>
          </w:p>
          <w:p w14:paraId="1D417E13" w14:textId="08FBA91F" w:rsidR="00357CBA" w:rsidRPr="007401A5" w:rsidRDefault="00357CBA" w:rsidP="0020506A">
            <w:pPr>
              <w:rPr>
                <w:sz w:val="20"/>
                <w:szCs w:val="20"/>
              </w:rPr>
            </w:pPr>
            <w:r w:rsidRPr="007401A5">
              <w:rPr>
                <w:sz w:val="20"/>
                <w:szCs w:val="20"/>
              </w:rPr>
              <w:t>Правила ООН № 99</w:t>
            </w:r>
            <w:r w:rsidR="00973F2B" w:rsidRPr="007401A5">
              <w:rPr>
                <w:sz w:val="20"/>
                <w:szCs w:val="20"/>
              </w:rPr>
              <w:t>-00</w:t>
            </w:r>
          </w:p>
        </w:tc>
      </w:tr>
      <w:tr w:rsidR="00357CBA" w:rsidRPr="007401A5" w14:paraId="445003CC"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6860D28" w14:textId="10FFC0B8" w:rsidR="00357CBA" w:rsidRPr="007401A5" w:rsidRDefault="00C2571D" w:rsidP="0020506A">
            <w:pPr>
              <w:rPr>
                <w:sz w:val="20"/>
                <w:szCs w:val="20"/>
              </w:rPr>
            </w:pPr>
            <w:r>
              <w:rPr>
                <w:sz w:val="20"/>
                <w:szCs w:val="20"/>
              </w:rPr>
              <w:t>242</w:t>
            </w:r>
          </w:p>
        </w:tc>
        <w:tc>
          <w:tcPr>
            <w:tcW w:w="3011" w:type="dxa"/>
            <w:tcBorders>
              <w:top w:val="single" w:sz="4" w:space="0" w:color="auto"/>
              <w:left w:val="single" w:sz="4" w:space="0" w:color="auto"/>
              <w:bottom w:val="single" w:sz="4" w:space="0" w:color="auto"/>
              <w:right w:val="single" w:sz="4" w:space="0" w:color="auto"/>
            </w:tcBorders>
          </w:tcPr>
          <w:p w14:paraId="0FB3AC0C" w14:textId="4CAE84D2" w:rsidR="00357CBA" w:rsidRPr="007401A5" w:rsidRDefault="00357CBA" w:rsidP="0020506A">
            <w:pPr>
              <w:rPr>
                <w:sz w:val="20"/>
                <w:szCs w:val="20"/>
              </w:rPr>
            </w:pPr>
            <w:r w:rsidRPr="007401A5">
              <w:rPr>
                <w:sz w:val="20"/>
                <w:szCs w:val="20"/>
              </w:rPr>
              <w:t>Звуковые сигнальные приборы</w:t>
            </w:r>
          </w:p>
        </w:tc>
        <w:tc>
          <w:tcPr>
            <w:tcW w:w="1464" w:type="dxa"/>
            <w:tcBorders>
              <w:top w:val="single" w:sz="4" w:space="0" w:color="auto"/>
              <w:left w:val="single" w:sz="4" w:space="0" w:color="auto"/>
              <w:bottom w:val="single" w:sz="4" w:space="0" w:color="auto"/>
              <w:right w:val="single" w:sz="4" w:space="0" w:color="auto"/>
            </w:tcBorders>
          </w:tcPr>
          <w:p w14:paraId="5E2A52B7" w14:textId="77777777" w:rsidR="00357CBA" w:rsidRPr="007401A5" w:rsidRDefault="00357CBA" w:rsidP="0020506A">
            <w:pPr>
              <w:rPr>
                <w:sz w:val="20"/>
                <w:szCs w:val="20"/>
              </w:rPr>
            </w:pPr>
            <w:r w:rsidRPr="007401A5">
              <w:rPr>
                <w:sz w:val="20"/>
                <w:szCs w:val="20"/>
              </w:rPr>
              <w:t>1с, 2с, 3с, 9с, 10с, 11с (*)</w:t>
            </w:r>
          </w:p>
          <w:p w14:paraId="7ADC0D37" w14:textId="18B41BF0"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66F3F469" w14:textId="50A0776A" w:rsidR="00357CBA" w:rsidRPr="007401A5" w:rsidRDefault="00357CBA" w:rsidP="0020506A">
            <w:pPr>
              <w:autoSpaceDE w:val="0"/>
              <w:autoSpaceDN w:val="0"/>
              <w:adjustRightInd w:val="0"/>
              <w:rPr>
                <w:sz w:val="20"/>
                <w:szCs w:val="20"/>
              </w:rPr>
            </w:pPr>
            <w:r w:rsidRPr="007401A5">
              <w:rPr>
                <w:sz w:val="20"/>
                <w:szCs w:val="20"/>
              </w:rPr>
              <w:t>8512309009</w:t>
            </w:r>
          </w:p>
        </w:tc>
        <w:tc>
          <w:tcPr>
            <w:tcW w:w="2127" w:type="dxa"/>
            <w:tcBorders>
              <w:top w:val="single" w:sz="4" w:space="0" w:color="auto"/>
              <w:left w:val="single" w:sz="4" w:space="0" w:color="auto"/>
              <w:bottom w:val="single" w:sz="4" w:space="0" w:color="auto"/>
              <w:right w:val="single" w:sz="4" w:space="0" w:color="auto"/>
            </w:tcBorders>
          </w:tcPr>
          <w:p w14:paraId="37F43CAF" w14:textId="3712044F"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493C2CA1" w14:textId="77777777" w:rsidR="00357CBA" w:rsidRPr="007401A5" w:rsidRDefault="00357CBA" w:rsidP="0020506A">
            <w:pPr>
              <w:rPr>
                <w:sz w:val="20"/>
                <w:szCs w:val="20"/>
              </w:rPr>
            </w:pPr>
            <w:r w:rsidRPr="007401A5">
              <w:rPr>
                <w:sz w:val="20"/>
                <w:szCs w:val="20"/>
              </w:rPr>
              <w:t>ТР ТС 018/2011</w:t>
            </w:r>
          </w:p>
          <w:p w14:paraId="2FC8C590" w14:textId="3993BFC3" w:rsidR="00357CBA" w:rsidRPr="007401A5" w:rsidRDefault="00357CBA" w:rsidP="0020506A">
            <w:pPr>
              <w:rPr>
                <w:sz w:val="20"/>
                <w:szCs w:val="20"/>
              </w:rPr>
            </w:pPr>
            <w:r w:rsidRPr="007401A5">
              <w:rPr>
                <w:sz w:val="20"/>
                <w:szCs w:val="20"/>
              </w:rPr>
              <w:t>Правила ООН № 28</w:t>
            </w:r>
            <w:r w:rsidR="00973F2B" w:rsidRPr="007401A5">
              <w:rPr>
                <w:sz w:val="20"/>
                <w:szCs w:val="20"/>
              </w:rPr>
              <w:t>-00</w:t>
            </w:r>
          </w:p>
        </w:tc>
      </w:tr>
      <w:tr w:rsidR="00357CBA" w:rsidRPr="007401A5" w14:paraId="3634A7D7"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6CDD2160" w14:textId="69A911D4" w:rsidR="00357CBA" w:rsidRPr="007401A5" w:rsidRDefault="00C2571D" w:rsidP="0020506A">
            <w:pPr>
              <w:rPr>
                <w:sz w:val="20"/>
                <w:szCs w:val="20"/>
              </w:rPr>
            </w:pPr>
            <w:r>
              <w:rPr>
                <w:sz w:val="20"/>
                <w:szCs w:val="20"/>
              </w:rPr>
              <w:t>243</w:t>
            </w:r>
          </w:p>
        </w:tc>
        <w:tc>
          <w:tcPr>
            <w:tcW w:w="3011" w:type="dxa"/>
            <w:tcBorders>
              <w:top w:val="single" w:sz="4" w:space="0" w:color="auto"/>
              <w:left w:val="single" w:sz="4" w:space="0" w:color="auto"/>
              <w:bottom w:val="single" w:sz="4" w:space="0" w:color="auto"/>
              <w:right w:val="single" w:sz="4" w:space="0" w:color="auto"/>
            </w:tcBorders>
          </w:tcPr>
          <w:p w14:paraId="7A565F7A" w14:textId="6D8C7FDE" w:rsidR="00357CBA" w:rsidRPr="007401A5" w:rsidRDefault="00357CBA" w:rsidP="0020506A">
            <w:pPr>
              <w:rPr>
                <w:sz w:val="20"/>
                <w:szCs w:val="20"/>
              </w:rPr>
            </w:pPr>
            <w:r w:rsidRPr="007401A5">
              <w:rPr>
                <w:sz w:val="20"/>
                <w:szCs w:val="20"/>
              </w:rPr>
              <w:t>Спидометры, их датчики и комбинации приборов, включающие спидометры</w:t>
            </w:r>
          </w:p>
        </w:tc>
        <w:tc>
          <w:tcPr>
            <w:tcW w:w="1464" w:type="dxa"/>
            <w:tcBorders>
              <w:top w:val="single" w:sz="4" w:space="0" w:color="auto"/>
              <w:left w:val="single" w:sz="4" w:space="0" w:color="auto"/>
              <w:bottom w:val="single" w:sz="4" w:space="0" w:color="auto"/>
              <w:right w:val="single" w:sz="4" w:space="0" w:color="auto"/>
            </w:tcBorders>
          </w:tcPr>
          <w:p w14:paraId="33A9D6B9" w14:textId="77777777" w:rsidR="00357CBA" w:rsidRPr="007401A5" w:rsidRDefault="00357CBA" w:rsidP="0020506A">
            <w:pPr>
              <w:rPr>
                <w:sz w:val="20"/>
                <w:szCs w:val="20"/>
              </w:rPr>
            </w:pPr>
            <w:r w:rsidRPr="007401A5">
              <w:rPr>
                <w:sz w:val="20"/>
                <w:szCs w:val="20"/>
              </w:rPr>
              <w:t>1с, 2с, 3с, 9с, 10с, 11с</w:t>
            </w:r>
          </w:p>
          <w:p w14:paraId="5E99B20C" w14:textId="159F4FB3"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1BC14D5D" w14:textId="77777777" w:rsidR="00357CBA" w:rsidRPr="007401A5" w:rsidRDefault="00357CBA" w:rsidP="0020506A">
            <w:pPr>
              <w:autoSpaceDE w:val="0"/>
              <w:autoSpaceDN w:val="0"/>
              <w:adjustRightInd w:val="0"/>
              <w:rPr>
                <w:sz w:val="20"/>
                <w:szCs w:val="20"/>
              </w:rPr>
            </w:pPr>
            <w:r w:rsidRPr="007401A5">
              <w:rPr>
                <w:sz w:val="20"/>
                <w:szCs w:val="20"/>
              </w:rPr>
              <w:t>8708299009</w:t>
            </w:r>
          </w:p>
          <w:p w14:paraId="49505166" w14:textId="61C19943" w:rsidR="00357CBA" w:rsidRPr="007401A5" w:rsidRDefault="00357CBA" w:rsidP="0020506A">
            <w:pPr>
              <w:autoSpaceDE w:val="0"/>
              <w:autoSpaceDN w:val="0"/>
              <w:adjustRightInd w:val="0"/>
              <w:rPr>
                <w:sz w:val="20"/>
                <w:szCs w:val="20"/>
              </w:rPr>
            </w:pPr>
            <w:r w:rsidRPr="007401A5">
              <w:rPr>
                <w:sz w:val="20"/>
                <w:szCs w:val="20"/>
              </w:rPr>
              <w:t>9029</w:t>
            </w:r>
          </w:p>
        </w:tc>
        <w:tc>
          <w:tcPr>
            <w:tcW w:w="2127" w:type="dxa"/>
            <w:tcBorders>
              <w:top w:val="single" w:sz="4" w:space="0" w:color="auto"/>
              <w:left w:val="single" w:sz="4" w:space="0" w:color="auto"/>
              <w:bottom w:val="single" w:sz="4" w:space="0" w:color="auto"/>
              <w:right w:val="single" w:sz="4" w:space="0" w:color="auto"/>
            </w:tcBorders>
          </w:tcPr>
          <w:p w14:paraId="294F8422" w14:textId="5B218D2F"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6C5618CC" w14:textId="60D43107" w:rsidR="00357CBA" w:rsidRPr="007401A5" w:rsidRDefault="00357CBA" w:rsidP="0020506A">
            <w:pPr>
              <w:rPr>
                <w:sz w:val="20"/>
                <w:szCs w:val="20"/>
              </w:rPr>
            </w:pPr>
            <w:r w:rsidRPr="007401A5">
              <w:rPr>
                <w:sz w:val="20"/>
                <w:szCs w:val="20"/>
              </w:rPr>
              <w:t>ТР ТС 018/2011</w:t>
            </w:r>
            <w:r w:rsidR="00D20DEB">
              <w:rPr>
                <w:sz w:val="20"/>
                <w:szCs w:val="20"/>
              </w:rPr>
              <w:t xml:space="preserve">, </w:t>
            </w:r>
            <w:r w:rsidRPr="007401A5">
              <w:rPr>
                <w:sz w:val="20"/>
                <w:szCs w:val="20"/>
              </w:rPr>
              <w:t>Правила ООН № 39</w:t>
            </w:r>
            <w:r w:rsidR="00973F2B" w:rsidRPr="007401A5">
              <w:rPr>
                <w:sz w:val="20"/>
                <w:szCs w:val="20"/>
              </w:rPr>
              <w:t>-00</w:t>
            </w:r>
          </w:p>
          <w:p w14:paraId="74EA5ED9" w14:textId="6569DD08" w:rsidR="00357CBA" w:rsidRPr="007401A5" w:rsidRDefault="00357CBA" w:rsidP="0020506A">
            <w:pPr>
              <w:rPr>
                <w:sz w:val="20"/>
                <w:szCs w:val="20"/>
              </w:rPr>
            </w:pPr>
            <w:r w:rsidRPr="007401A5">
              <w:rPr>
                <w:sz w:val="20"/>
                <w:szCs w:val="20"/>
              </w:rPr>
              <w:t>ГОСТ 1578-2017</w:t>
            </w:r>
            <w:r w:rsidR="00D20DEB">
              <w:rPr>
                <w:sz w:val="20"/>
                <w:szCs w:val="20"/>
              </w:rPr>
              <w:t xml:space="preserve">, </w:t>
            </w:r>
            <w:r w:rsidRPr="007401A5">
              <w:rPr>
                <w:sz w:val="20"/>
                <w:szCs w:val="20"/>
              </w:rPr>
              <w:t>ГОСТ 12936-2017</w:t>
            </w:r>
          </w:p>
          <w:p w14:paraId="6A8CCA2A" w14:textId="0E9EFEAC" w:rsidR="00357CBA" w:rsidRPr="007401A5" w:rsidRDefault="00357CBA" w:rsidP="0020506A">
            <w:pPr>
              <w:rPr>
                <w:sz w:val="20"/>
                <w:szCs w:val="20"/>
              </w:rPr>
            </w:pPr>
            <w:r w:rsidRPr="007401A5">
              <w:rPr>
                <w:sz w:val="20"/>
                <w:szCs w:val="20"/>
              </w:rPr>
              <w:t>ГОСТ 25651-2015</w:t>
            </w:r>
            <w:r w:rsidR="00D20DEB">
              <w:rPr>
                <w:sz w:val="20"/>
                <w:szCs w:val="20"/>
              </w:rPr>
              <w:t xml:space="preserve">, </w:t>
            </w:r>
            <w:r w:rsidRPr="007401A5">
              <w:rPr>
                <w:sz w:val="20"/>
                <w:szCs w:val="20"/>
              </w:rPr>
              <w:t>СТБ 1745-2007</w:t>
            </w:r>
          </w:p>
        </w:tc>
      </w:tr>
      <w:tr w:rsidR="00357CBA" w:rsidRPr="007401A5" w14:paraId="266164A6"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E3115C8" w14:textId="096BB49C" w:rsidR="00357CBA" w:rsidRPr="007401A5" w:rsidRDefault="00C2571D" w:rsidP="0020506A">
            <w:pPr>
              <w:rPr>
                <w:sz w:val="20"/>
                <w:szCs w:val="20"/>
              </w:rPr>
            </w:pPr>
            <w:r>
              <w:rPr>
                <w:sz w:val="20"/>
                <w:szCs w:val="20"/>
              </w:rPr>
              <w:t>244</w:t>
            </w:r>
          </w:p>
        </w:tc>
        <w:tc>
          <w:tcPr>
            <w:tcW w:w="3011" w:type="dxa"/>
            <w:tcBorders>
              <w:top w:val="single" w:sz="4" w:space="0" w:color="auto"/>
              <w:left w:val="single" w:sz="4" w:space="0" w:color="auto"/>
              <w:bottom w:val="single" w:sz="4" w:space="0" w:color="auto"/>
              <w:right w:val="single" w:sz="4" w:space="0" w:color="auto"/>
            </w:tcBorders>
          </w:tcPr>
          <w:p w14:paraId="015EFE7D" w14:textId="42124B01" w:rsidR="00357CBA" w:rsidRPr="007401A5" w:rsidRDefault="00357CBA" w:rsidP="0020506A">
            <w:pPr>
              <w:rPr>
                <w:sz w:val="20"/>
                <w:szCs w:val="20"/>
              </w:rPr>
            </w:pPr>
            <w:r w:rsidRPr="007401A5">
              <w:rPr>
                <w:sz w:val="20"/>
                <w:szCs w:val="20"/>
              </w:rPr>
              <w:t>Устройства ограничения скорости</w:t>
            </w:r>
          </w:p>
          <w:p w14:paraId="3C1D9091" w14:textId="77777777" w:rsidR="00357CBA" w:rsidRPr="007401A5" w:rsidRDefault="00357CBA"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3455AE25" w14:textId="77777777" w:rsidR="00357CBA" w:rsidRPr="007401A5" w:rsidRDefault="00357CBA" w:rsidP="0020506A">
            <w:pPr>
              <w:rPr>
                <w:sz w:val="20"/>
                <w:szCs w:val="20"/>
              </w:rPr>
            </w:pPr>
            <w:r w:rsidRPr="007401A5">
              <w:rPr>
                <w:sz w:val="20"/>
                <w:szCs w:val="20"/>
              </w:rPr>
              <w:t>1с, 2с, 3с, 9с, 10с, 11с (*)</w:t>
            </w:r>
          </w:p>
          <w:p w14:paraId="553FEEB4" w14:textId="560685C7"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652925F8" w14:textId="1CCD1232" w:rsidR="00357CBA" w:rsidRPr="007401A5" w:rsidRDefault="00357CBA" w:rsidP="0020506A">
            <w:pPr>
              <w:autoSpaceDE w:val="0"/>
              <w:autoSpaceDN w:val="0"/>
              <w:adjustRightInd w:val="0"/>
              <w:rPr>
                <w:sz w:val="20"/>
                <w:szCs w:val="20"/>
              </w:rPr>
            </w:pPr>
            <w:r w:rsidRPr="007401A5">
              <w:rPr>
                <w:sz w:val="20"/>
                <w:szCs w:val="20"/>
              </w:rPr>
              <w:t>8409910008</w:t>
            </w:r>
            <w:r w:rsidR="00D26DD4">
              <w:rPr>
                <w:sz w:val="20"/>
                <w:szCs w:val="20"/>
              </w:rPr>
              <w:t xml:space="preserve">, </w:t>
            </w:r>
            <w:r w:rsidRPr="007401A5">
              <w:rPr>
                <w:sz w:val="20"/>
                <w:szCs w:val="20"/>
              </w:rPr>
              <w:t>8409990009</w:t>
            </w:r>
          </w:p>
          <w:p w14:paraId="5446E5A5" w14:textId="3C535B90" w:rsidR="00357CBA" w:rsidRPr="007401A5" w:rsidRDefault="00357CBA" w:rsidP="0020506A">
            <w:pPr>
              <w:autoSpaceDE w:val="0"/>
              <w:autoSpaceDN w:val="0"/>
              <w:adjustRightInd w:val="0"/>
              <w:rPr>
                <w:sz w:val="20"/>
                <w:szCs w:val="20"/>
              </w:rPr>
            </w:pPr>
            <w:r w:rsidRPr="007401A5">
              <w:rPr>
                <w:sz w:val="20"/>
                <w:szCs w:val="20"/>
              </w:rPr>
              <w:t>8413910008</w:t>
            </w:r>
            <w:r w:rsidR="007E3FCB">
              <w:rPr>
                <w:sz w:val="20"/>
                <w:szCs w:val="20"/>
              </w:rPr>
              <w:t xml:space="preserve">, </w:t>
            </w:r>
            <w:r w:rsidRPr="007401A5">
              <w:rPr>
                <w:sz w:val="20"/>
                <w:szCs w:val="20"/>
              </w:rPr>
              <w:t>85118</w:t>
            </w:r>
          </w:p>
          <w:p w14:paraId="6D68CFC5" w14:textId="2D8F19E4" w:rsidR="00357CBA" w:rsidRPr="007401A5" w:rsidRDefault="00357CBA" w:rsidP="0020506A">
            <w:pPr>
              <w:autoSpaceDE w:val="0"/>
              <w:autoSpaceDN w:val="0"/>
              <w:adjustRightInd w:val="0"/>
              <w:rPr>
                <w:sz w:val="20"/>
                <w:szCs w:val="20"/>
              </w:rPr>
            </w:pPr>
            <w:r w:rsidRPr="007401A5">
              <w:rPr>
                <w:sz w:val="20"/>
                <w:szCs w:val="20"/>
              </w:rPr>
              <w:t>8511800001</w:t>
            </w:r>
            <w:r w:rsidR="00D26DD4">
              <w:rPr>
                <w:sz w:val="20"/>
                <w:szCs w:val="20"/>
              </w:rPr>
              <w:t xml:space="preserve">, </w:t>
            </w:r>
            <w:r w:rsidRPr="007401A5">
              <w:rPr>
                <w:sz w:val="20"/>
                <w:szCs w:val="20"/>
              </w:rPr>
              <w:t>8511800008</w:t>
            </w:r>
          </w:p>
          <w:p w14:paraId="68F79E8B" w14:textId="77777777" w:rsidR="00357CBA" w:rsidRPr="007401A5" w:rsidRDefault="00357CBA" w:rsidP="0020506A">
            <w:pPr>
              <w:autoSpaceDE w:val="0"/>
              <w:autoSpaceDN w:val="0"/>
              <w:adjustRightInd w:val="0"/>
              <w:rPr>
                <w:sz w:val="20"/>
                <w:szCs w:val="20"/>
              </w:rPr>
            </w:pPr>
            <w:r w:rsidRPr="007401A5">
              <w:rPr>
                <w:sz w:val="20"/>
                <w:szCs w:val="20"/>
              </w:rPr>
              <w:t>85371</w:t>
            </w:r>
          </w:p>
          <w:p w14:paraId="13772AB1" w14:textId="18E58CC3" w:rsidR="00357CBA" w:rsidRPr="007401A5" w:rsidRDefault="00357CBA" w:rsidP="0020506A">
            <w:pPr>
              <w:autoSpaceDE w:val="0"/>
              <w:autoSpaceDN w:val="0"/>
              <w:adjustRightInd w:val="0"/>
              <w:rPr>
                <w:sz w:val="20"/>
                <w:szCs w:val="20"/>
              </w:rPr>
            </w:pPr>
            <w:r w:rsidRPr="007401A5">
              <w:rPr>
                <w:sz w:val="20"/>
                <w:szCs w:val="20"/>
              </w:rPr>
              <w:t>8537101000</w:t>
            </w:r>
            <w:r w:rsidR="00D26DD4">
              <w:rPr>
                <w:sz w:val="20"/>
                <w:szCs w:val="20"/>
              </w:rPr>
              <w:t xml:space="preserve">, </w:t>
            </w:r>
            <w:r w:rsidRPr="007401A5">
              <w:rPr>
                <w:sz w:val="20"/>
                <w:szCs w:val="20"/>
              </w:rPr>
              <w:t>8537109100</w:t>
            </w:r>
          </w:p>
          <w:p w14:paraId="10B55C0A" w14:textId="77AD4C8B" w:rsidR="00357CBA" w:rsidRPr="007401A5" w:rsidRDefault="00357CBA" w:rsidP="0020506A">
            <w:pPr>
              <w:autoSpaceDE w:val="0"/>
              <w:autoSpaceDN w:val="0"/>
              <w:adjustRightInd w:val="0"/>
              <w:rPr>
                <w:sz w:val="20"/>
                <w:szCs w:val="20"/>
              </w:rPr>
            </w:pPr>
            <w:r w:rsidRPr="007401A5">
              <w:rPr>
                <w:sz w:val="20"/>
                <w:szCs w:val="20"/>
              </w:rPr>
              <w:t>8537109900</w:t>
            </w:r>
            <w:r w:rsidR="00D26DD4">
              <w:rPr>
                <w:sz w:val="20"/>
                <w:szCs w:val="20"/>
              </w:rPr>
              <w:t xml:space="preserve">, </w:t>
            </w:r>
            <w:r w:rsidRPr="007401A5">
              <w:rPr>
                <w:sz w:val="20"/>
                <w:szCs w:val="20"/>
              </w:rPr>
              <w:t>8708999709</w:t>
            </w:r>
          </w:p>
        </w:tc>
        <w:tc>
          <w:tcPr>
            <w:tcW w:w="2127" w:type="dxa"/>
            <w:tcBorders>
              <w:top w:val="single" w:sz="4" w:space="0" w:color="auto"/>
              <w:left w:val="single" w:sz="4" w:space="0" w:color="auto"/>
              <w:bottom w:val="single" w:sz="4" w:space="0" w:color="auto"/>
              <w:right w:val="single" w:sz="4" w:space="0" w:color="auto"/>
            </w:tcBorders>
          </w:tcPr>
          <w:p w14:paraId="1898ADA6" w14:textId="1C1A0D80"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2E84B055" w14:textId="77777777" w:rsidR="00357CBA" w:rsidRPr="007401A5" w:rsidRDefault="00357CBA" w:rsidP="0020506A">
            <w:pPr>
              <w:rPr>
                <w:sz w:val="20"/>
                <w:szCs w:val="20"/>
              </w:rPr>
            </w:pPr>
            <w:r w:rsidRPr="007401A5">
              <w:rPr>
                <w:sz w:val="20"/>
                <w:szCs w:val="20"/>
              </w:rPr>
              <w:t>ТР ТС 018/2011</w:t>
            </w:r>
          </w:p>
          <w:p w14:paraId="344A6DC1" w14:textId="00593A52" w:rsidR="00357CBA" w:rsidRPr="007401A5" w:rsidRDefault="00357CBA" w:rsidP="0020506A">
            <w:pPr>
              <w:rPr>
                <w:sz w:val="20"/>
                <w:szCs w:val="20"/>
              </w:rPr>
            </w:pPr>
            <w:r w:rsidRPr="007401A5">
              <w:rPr>
                <w:sz w:val="20"/>
                <w:szCs w:val="20"/>
              </w:rPr>
              <w:t>Правила ООН № 89</w:t>
            </w:r>
            <w:r w:rsidR="00973F2B" w:rsidRPr="007401A5">
              <w:rPr>
                <w:sz w:val="20"/>
                <w:szCs w:val="20"/>
              </w:rPr>
              <w:t>-00</w:t>
            </w:r>
          </w:p>
        </w:tc>
      </w:tr>
      <w:tr w:rsidR="00357CBA" w:rsidRPr="007401A5" w14:paraId="20DF288D"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8890008" w14:textId="1AA9C47E" w:rsidR="00357CBA" w:rsidRPr="007401A5" w:rsidRDefault="00C2571D" w:rsidP="0020506A">
            <w:pPr>
              <w:rPr>
                <w:sz w:val="20"/>
                <w:szCs w:val="20"/>
              </w:rPr>
            </w:pPr>
            <w:r>
              <w:rPr>
                <w:sz w:val="20"/>
                <w:szCs w:val="20"/>
              </w:rPr>
              <w:t>245</w:t>
            </w:r>
          </w:p>
        </w:tc>
        <w:tc>
          <w:tcPr>
            <w:tcW w:w="3011" w:type="dxa"/>
            <w:tcBorders>
              <w:top w:val="single" w:sz="4" w:space="0" w:color="auto"/>
              <w:left w:val="single" w:sz="4" w:space="0" w:color="auto"/>
              <w:bottom w:val="single" w:sz="4" w:space="0" w:color="auto"/>
              <w:right w:val="single" w:sz="4" w:space="0" w:color="auto"/>
            </w:tcBorders>
          </w:tcPr>
          <w:p w14:paraId="1AD3143E" w14:textId="2C236637" w:rsidR="00357CBA" w:rsidRPr="007401A5" w:rsidRDefault="00357CBA" w:rsidP="0020506A">
            <w:pPr>
              <w:rPr>
                <w:sz w:val="20"/>
                <w:szCs w:val="20"/>
              </w:rPr>
            </w:pPr>
            <w:r w:rsidRPr="007401A5">
              <w:rPr>
                <w:sz w:val="20"/>
                <w:szCs w:val="20"/>
              </w:rPr>
              <w:t>Технические средства контроля соблюдения водителями режимов движения, труда и отдыха (тахографы)</w:t>
            </w:r>
          </w:p>
        </w:tc>
        <w:tc>
          <w:tcPr>
            <w:tcW w:w="1464" w:type="dxa"/>
            <w:tcBorders>
              <w:top w:val="single" w:sz="4" w:space="0" w:color="auto"/>
              <w:left w:val="single" w:sz="4" w:space="0" w:color="auto"/>
              <w:bottom w:val="single" w:sz="4" w:space="0" w:color="auto"/>
              <w:right w:val="single" w:sz="4" w:space="0" w:color="auto"/>
            </w:tcBorders>
          </w:tcPr>
          <w:p w14:paraId="65152046" w14:textId="77777777" w:rsidR="00357CBA" w:rsidRPr="007401A5" w:rsidRDefault="00357CBA" w:rsidP="0020506A">
            <w:pPr>
              <w:rPr>
                <w:sz w:val="20"/>
                <w:szCs w:val="20"/>
              </w:rPr>
            </w:pPr>
            <w:r w:rsidRPr="007401A5">
              <w:rPr>
                <w:sz w:val="20"/>
                <w:szCs w:val="20"/>
              </w:rPr>
              <w:t>1с, 2с, 3с, 9с, 10с, 11с</w:t>
            </w:r>
          </w:p>
          <w:p w14:paraId="2EBC4021" w14:textId="76840487"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41AEACD9" w14:textId="77777777" w:rsidR="00357CBA" w:rsidRPr="007401A5" w:rsidRDefault="00357CBA" w:rsidP="0020506A">
            <w:pPr>
              <w:autoSpaceDE w:val="0"/>
              <w:autoSpaceDN w:val="0"/>
              <w:adjustRightInd w:val="0"/>
              <w:rPr>
                <w:sz w:val="20"/>
                <w:szCs w:val="20"/>
              </w:rPr>
            </w:pPr>
            <w:r w:rsidRPr="007401A5">
              <w:rPr>
                <w:sz w:val="20"/>
                <w:szCs w:val="20"/>
              </w:rPr>
              <w:t>9029100009</w:t>
            </w:r>
          </w:p>
          <w:p w14:paraId="06F4EEE9" w14:textId="6529D9C5" w:rsidR="00357CBA" w:rsidRPr="007401A5" w:rsidRDefault="00357CBA" w:rsidP="0020506A">
            <w:pPr>
              <w:autoSpaceDE w:val="0"/>
              <w:autoSpaceDN w:val="0"/>
              <w:adjustRightInd w:val="0"/>
              <w:rPr>
                <w:sz w:val="20"/>
                <w:szCs w:val="20"/>
              </w:rPr>
            </w:pPr>
            <w:r w:rsidRPr="007401A5">
              <w:rPr>
                <w:sz w:val="20"/>
                <w:szCs w:val="20"/>
              </w:rPr>
              <w:t>9029203109</w:t>
            </w:r>
          </w:p>
        </w:tc>
        <w:tc>
          <w:tcPr>
            <w:tcW w:w="2127" w:type="dxa"/>
            <w:tcBorders>
              <w:top w:val="single" w:sz="4" w:space="0" w:color="auto"/>
              <w:left w:val="single" w:sz="4" w:space="0" w:color="auto"/>
              <w:bottom w:val="single" w:sz="4" w:space="0" w:color="auto"/>
              <w:right w:val="single" w:sz="4" w:space="0" w:color="auto"/>
            </w:tcBorders>
          </w:tcPr>
          <w:p w14:paraId="7D7E079B" w14:textId="11944BB6"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0129433D" w14:textId="77777777" w:rsidR="00357CBA" w:rsidRPr="007401A5" w:rsidRDefault="00357CBA" w:rsidP="0020506A">
            <w:pPr>
              <w:rPr>
                <w:sz w:val="20"/>
                <w:szCs w:val="20"/>
              </w:rPr>
            </w:pPr>
            <w:r w:rsidRPr="007401A5">
              <w:rPr>
                <w:sz w:val="20"/>
                <w:szCs w:val="20"/>
              </w:rPr>
              <w:t>ТР ТС 018/2011</w:t>
            </w:r>
          </w:p>
          <w:p w14:paraId="27051E87" w14:textId="77777777" w:rsidR="00357CBA" w:rsidRPr="007401A5" w:rsidRDefault="00357CBA" w:rsidP="0020506A">
            <w:pPr>
              <w:rPr>
                <w:sz w:val="20"/>
                <w:szCs w:val="20"/>
              </w:rPr>
            </w:pPr>
            <w:r w:rsidRPr="007401A5">
              <w:rPr>
                <w:sz w:val="20"/>
                <w:szCs w:val="20"/>
              </w:rPr>
              <w:t>ГОСТ Р 53831-2010</w:t>
            </w:r>
          </w:p>
          <w:p w14:paraId="66F6B087" w14:textId="0A70F0B2" w:rsidR="00357CBA" w:rsidRPr="007401A5" w:rsidRDefault="00357CBA" w:rsidP="0020506A">
            <w:pPr>
              <w:rPr>
                <w:sz w:val="20"/>
                <w:szCs w:val="20"/>
              </w:rPr>
            </w:pPr>
            <w:r w:rsidRPr="007401A5">
              <w:rPr>
                <w:sz w:val="20"/>
                <w:szCs w:val="20"/>
              </w:rPr>
              <w:t>ГОСТ 34005-2016</w:t>
            </w:r>
          </w:p>
        </w:tc>
      </w:tr>
      <w:tr w:rsidR="00357CBA" w:rsidRPr="007401A5" w14:paraId="2B63FE8A"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63E40249" w14:textId="56F39E12" w:rsidR="00357CBA" w:rsidRPr="007401A5" w:rsidRDefault="00C2571D" w:rsidP="0020506A">
            <w:pPr>
              <w:rPr>
                <w:sz w:val="20"/>
                <w:szCs w:val="20"/>
              </w:rPr>
            </w:pPr>
            <w:r>
              <w:rPr>
                <w:sz w:val="20"/>
                <w:szCs w:val="20"/>
              </w:rPr>
              <w:t>246</w:t>
            </w:r>
          </w:p>
        </w:tc>
        <w:tc>
          <w:tcPr>
            <w:tcW w:w="3011" w:type="dxa"/>
            <w:tcBorders>
              <w:top w:val="single" w:sz="4" w:space="0" w:color="auto"/>
              <w:left w:val="single" w:sz="4" w:space="0" w:color="auto"/>
              <w:bottom w:val="single" w:sz="4" w:space="0" w:color="auto"/>
              <w:right w:val="single" w:sz="4" w:space="0" w:color="auto"/>
            </w:tcBorders>
          </w:tcPr>
          <w:p w14:paraId="3D38A34E" w14:textId="64EC71E9" w:rsidR="00357CBA" w:rsidRPr="007401A5" w:rsidRDefault="00357CBA" w:rsidP="0020506A">
            <w:pPr>
              <w:rPr>
                <w:sz w:val="20"/>
                <w:szCs w:val="20"/>
              </w:rPr>
            </w:pPr>
            <w:r w:rsidRPr="007401A5">
              <w:rPr>
                <w:sz w:val="20"/>
                <w:szCs w:val="20"/>
              </w:rPr>
              <w:t>Системы тревожной сигнализации, противоугонные и охранные устройства для транс</w:t>
            </w:r>
            <w:r w:rsidRPr="007401A5">
              <w:rPr>
                <w:sz w:val="20"/>
                <w:szCs w:val="20"/>
              </w:rPr>
              <w:softHyphen/>
              <w:t>портных средств</w:t>
            </w:r>
          </w:p>
        </w:tc>
        <w:tc>
          <w:tcPr>
            <w:tcW w:w="1464" w:type="dxa"/>
            <w:tcBorders>
              <w:top w:val="single" w:sz="4" w:space="0" w:color="auto"/>
              <w:left w:val="single" w:sz="4" w:space="0" w:color="auto"/>
              <w:bottom w:val="single" w:sz="4" w:space="0" w:color="auto"/>
              <w:right w:val="single" w:sz="4" w:space="0" w:color="auto"/>
            </w:tcBorders>
          </w:tcPr>
          <w:p w14:paraId="52B56632" w14:textId="77777777" w:rsidR="00357CBA" w:rsidRPr="007401A5" w:rsidRDefault="00357CBA" w:rsidP="0020506A">
            <w:pPr>
              <w:rPr>
                <w:sz w:val="20"/>
                <w:szCs w:val="20"/>
              </w:rPr>
            </w:pPr>
            <w:r w:rsidRPr="007401A5">
              <w:rPr>
                <w:sz w:val="20"/>
                <w:szCs w:val="20"/>
              </w:rPr>
              <w:t>1с, 2с, 3с, 9с, 10с, 11с</w:t>
            </w:r>
          </w:p>
          <w:p w14:paraId="40DDB9AF" w14:textId="141E5CCA"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6BDA75F1" w14:textId="77777777" w:rsidR="00357CBA" w:rsidRPr="007401A5" w:rsidRDefault="00357CBA" w:rsidP="0020506A">
            <w:pPr>
              <w:autoSpaceDE w:val="0"/>
              <w:autoSpaceDN w:val="0"/>
              <w:adjustRightInd w:val="0"/>
              <w:rPr>
                <w:sz w:val="20"/>
                <w:szCs w:val="20"/>
              </w:rPr>
            </w:pPr>
            <w:r w:rsidRPr="007401A5">
              <w:rPr>
                <w:sz w:val="20"/>
                <w:szCs w:val="20"/>
              </w:rPr>
              <w:t>8708</w:t>
            </w:r>
          </w:p>
          <w:p w14:paraId="36EB801C" w14:textId="77777777" w:rsidR="00357CBA" w:rsidRPr="007401A5" w:rsidRDefault="00357CBA" w:rsidP="0020506A">
            <w:pPr>
              <w:autoSpaceDE w:val="0"/>
              <w:autoSpaceDN w:val="0"/>
              <w:adjustRightInd w:val="0"/>
              <w:rPr>
                <w:sz w:val="20"/>
                <w:szCs w:val="20"/>
              </w:rPr>
            </w:pPr>
            <w:r w:rsidRPr="007401A5">
              <w:rPr>
                <w:sz w:val="20"/>
                <w:szCs w:val="20"/>
              </w:rPr>
              <w:t>8512200009</w:t>
            </w:r>
          </w:p>
          <w:p w14:paraId="039E78D5" w14:textId="77777777" w:rsidR="00357CBA" w:rsidRPr="007401A5" w:rsidRDefault="00357CBA" w:rsidP="0020506A">
            <w:pPr>
              <w:autoSpaceDE w:val="0"/>
              <w:autoSpaceDN w:val="0"/>
              <w:adjustRightInd w:val="0"/>
              <w:rPr>
                <w:sz w:val="20"/>
                <w:szCs w:val="20"/>
              </w:rPr>
            </w:pPr>
            <w:r w:rsidRPr="007401A5">
              <w:rPr>
                <w:sz w:val="20"/>
                <w:szCs w:val="20"/>
              </w:rPr>
              <w:t>8512301009</w:t>
            </w:r>
          </w:p>
          <w:p w14:paraId="152939F4" w14:textId="718E41DE" w:rsidR="00357CBA" w:rsidRPr="007401A5" w:rsidRDefault="00357CBA" w:rsidP="0020506A">
            <w:pPr>
              <w:autoSpaceDE w:val="0"/>
              <w:autoSpaceDN w:val="0"/>
              <w:adjustRightInd w:val="0"/>
              <w:rPr>
                <w:sz w:val="20"/>
                <w:szCs w:val="20"/>
              </w:rPr>
            </w:pPr>
            <w:r w:rsidRPr="007401A5">
              <w:rPr>
                <w:sz w:val="20"/>
                <w:szCs w:val="20"/>
              </w:rPr>
              <w:t>8526920008</w:t>
            </w:r>
          </w:p>
        </w:tc>
        <w:tc>
          <w:tcPr>
            <w:tcW w:w="2127" w:type="dxa"/>
            <w:tcBorders>
              <w:top w:val="single" w:sz="4" w:space="0" w:color="auto"/>
              <w:left w:val="single" w:sz="4" w:space="0" w:color="auto"/>
              <w:bottom w:val="single" w:sz="4" w:space="0" w:color="auto"/>
              <w:right w:val="single" w:sz="4" w:space="0" w:color="auto"/>
            </w:tcBorders>
          </w:tcPr>
          <w:p w14:paraId="69A11523" w14:textId="7981CE37"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03D11BD4" w14:textId="77777777" w:rsidR="00357CBA" w:rsidRPr="007401A5" w:rsidRDefault="00357CBA" w:rsidP="0020506A">
            <w:pPr>
              <w:rPr>
                <w:sz w:val="20"/>
                <w:szCs w:val="20"/>
              </w:rPr>
            </w:pPr>
            <w:r w:rsidRPr="007401A5">
              <w:rPr>
                <w:sz w:val="20"/>
                <w:szCs w:val="20"/>
              </w:rPr>
              <w:t>ТР ТС 018/2011</w:t>
            </w:r>
          </w:p>
          <w:p w14:paraId="01F34B0C" w14:textId="2FCB12A1" w:rsidR="00973F2B" w:rsidRPr="007401A5" w:rsidRDefault="00357CBA" w:rsidP="0020506A">
            <w:pPr>
              <w:widowControl w:val="0"/>
              <w:autoSpaceDE w:val="0"/>
              <w:autoSpaceDN w:val="0"/>
              <w:adjustRightInd w:val="0"/>
              <w:rPr>
                <w:sz w:val="20"/>
                <w:szCs w:val="20"/>
              </w:rPr>
            </w:pPr>
            <w:r w:rsidRPr="007401A5">
              <w:rPr>
                <w:sz w:val="20"/>
                <w:szCs w:val="20"/>
              </w:rPr>
              <w:t>Правила ООН № 18</w:t>
            </w:r>
            <w:r w:rsidR="00973F2B" w:rsidRPr="007401A5">
              <w:rPr>
                <w:sz w:val="20"/>
                <w:szCs w:val="20"/>
              </w:rPr>
              <w:t>-02</w:t>
            </w:r>
            <w:r w:rsidR="00D26DD4">
              <w:rPr>
                <w:sz w:val="20"/>
                <w:szCs w:val="20"/>
              </w:rPr>
              <w:t xml:space="preserve">, </w:t>
            </w:r>
            <w:r w:rsidR="00973F2B" w:rsidRPr="007401A5">
              <w:rPr>
                <w:sz w:val="20"/>
                <w:szCs w:val="20"/>
              </w:rPr>
              <w:t>Правила ООН № 18-03</w:t>
            </w:r>
          </w:p>
          <w:p w14:paraId="5672B717" w14:textId="71AD6D83" w:rsidR="00357CBA" w:rsidRPr="007401A5" w:rsidRDefault="00973F2B" w:rsidP="0020506A">
            <w:pPr>
              <w:widowControl w:val="0"/>
              <w:autoSpaceDE w:val="0"/>
              <w:autoSpaceDN w:val="0"/>
              <w:adjustRightInd w:val="0"/>
              <w:rPr>
                <w:sz w:val="20"/>
                <w:szCs w:val="20"/>
              </w:rPr>
            </w:pPr>
            <w:r w:rsidRPr="007401A5">
              <w:rPr>
                <w:sz w:val="20"/>
                <w:szCs w:val="20"/>
              </w:rPr>
              <w:t>Правила ООН № 97-01</w:t>
            </w:r>
            <w:r w:rsidR="00D26DD4">
              <w:rPr>
                <w:sz w:val="20"/>
                <w:szCs w:val="20"/>
              </w:rPr>
              <w:t xml:space="preserve">, </w:t>
            </w:r>
            <w:r w:rsidR="00357CBA" w:rsidRPr="007401A5">
              <w:rPr>
                <w:sz w:val="20"/>
                <w:szCs w:val="20"/>
              </w:rPr>
              <w:t>Правила ООН № 116</w:t>
            </w:r>
            <w:r w:rsidRPr="007401A5">
              <w:rPr>
                <w:sz w:val="20"/>
                <w:szCs w:val="20"/>
              </w:rPr>
              <w:t>-00</w:t>
            </w:r>
            <w:r w:rsidR="00357CBA" w:rsidRPr="007401A5">
              <w:rPr>
                <w:sz w:val="20"/>
                <w:szCs w:val="20"/>
              </w:rPr>
              <w:t xml:space="preserve"> </w:t>
            </w:r>
          </w:p>
          <w:p w14:paraId="63B4D533" w14:textId="70D18D8C" w:rsidR="00357CBA" w:rsidRPr="007401A5" w:rsidRDefault="00357CBA" w:rsidP="0020506A">
            <w:pPr>
              <w:widowControl w:val="0"/>
              <w:autoSpaceDE w:val="0"/>
              <w:autoSpaceDN w:val="0"/>
              <w:adjustRightInd w:val="0"/>
              <w:rPr>
                <w:sz w:val="20"/>
                <w:szCs w:val="20"/>
              </w:rPr>
            </w:pPr>
            <w:r w:rsidRPr="007401A5">
              <w:rPr>
                <w:sz w:val="20"/>
                <w:szCs w:val="20"/>
              </w:rPr>
              <w:t>Правила ООН № 62</w:t>
            </w:r>
            <w:r w:rsidR="00973F2B" w:rsidRPr="007401A5">
              <w:rPr>
                <w:sz w:val="20"/>
                <w:szCs w:val="20"/>
              </w:rPr>
              <w:t>-00</w:t>
            </w:r>
            <w:r w:rsidR="00A524EB">
              <w:rPr>
                <w:sz w:val="20"/>
                <w:szCs w:val="20"/>
              </w:rPr>
              <w:t xml:space="preserve">, </w:t>
            </w:r>
            <w:r w:rsidRPr="007401A5">
              <w:rPr>
                <w:sz w:val="20"/>
                <w:szCs w:val="20"/>
              </w:rPr>
              <w:t>ГОСТ Р 53823-2010</w:t>
            </w:r>
          </w:p>
        </w:tc>
      </w:tr>
      <w:tr w:rsidR="00357CBA" w:rsidRPr="007401A5" w14:paraId="4479E2A9"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8CD01DA" w14:textId="086E8020" w:rsidR="00357CBA" w:rsidRPr="007401A5" w:rsidRDefault="00C2571D" w:rsidP="0020506A">
            <w:pPr>
              <w:rPr>
                <w:sz w:val="20"/>
                <w:szCs w:val="20"/>
              </w:rPr>
            </w:pPr>
            <w:r>
              <w:rPr>
                <w:sz w:val="20"/>
                <w:szCs w:val="20"/>
              </w:rPr>
              <w:t>247</w:t>
            </w:r>
          </w:p>
        </w:tc>
        <w:tc>
          <w:tcPr>
            <w:tcW w:w="3011" w:type="dxa"/>
            <w:tcBorders>
              <w:top w:val="single" w:sz="4" w:space="0" w:color="auto"/>
              <w:left w:val="single" w:sz="4" w:space="0" w:color="auto"/>
              <w:bottom w:val="single" w:sz="4" w:space="0" w:color="auto"/>
              <w:right w:val="single" w:sz="4" w:space="0" w:color="auto"/>
            </w:tcBorders>
          </w:tcPr>
          <w:p w14:paraId="12F94643" w14:textId="5DDAE63D" w:rsidR="00357CBA" w:rsidRPr="007401A5" w:rsidRDefault="00357CBA" w:rsidP="0020506A">
            <w:pPr>
              <w:rPr>
                <w:sz w:val="20"/>
                <w:szCs w:val="20"/>
              </w:rPr>
            </w:pPr>
            <w:r w:rsidRPr="007401A5">
              <w:rPr>
                <w:sz w:val="20"/>
                <w:szCs w:val="20"/>
              </w:rPr>
              <w:t>Задние опознавательные знаки тихоходных транспортных средств</w:t>
            </w:r>
          </w:p>
          <w:p w14:paraId="2BCCD047" w14:textId="77777777" w:rsidR="00357CBA" w:rsidRPr="007401A5" w:rsidRDefault="00357CBA"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00093C27" w14:textId="77777777" w:rsidR="00357CBA" w:rsidRPr="007401A5" w:rsidRDefault="00357CBA" w:rsidP="0020506A">
            <w:pPr>
              <w:rPr>
                <w:sz w:val="20"/>
                <w:szCs w:val="20"/>
              </w:rPr>
            </w:pPr>
            <w:r w:rsidRPr="007401A5">
              <w:rPr>
                <w:sz w:val="20"/>
                <w:szCs w:val="20"/>
              </w:rPr>
              <w:t>1с, 2с, 3с, 9с, 10с, 11с</w:t>
            </w:r>
          </w:p>
          <w:p w14:paraId="7D556667" w14:textId="77777777" w:rsidR="00357CBA" w:rsidRPr="007401A5" w:rsidRDefault="00357CBA" w:rsidP="0020506A">
            <w:pPr>
              <w:rPr>
                <w:sz w:val="20"/>
                <w:szCs w:val="20"/>
              </w:rPr>
            </w:pPr>
            <w:r w:rsidRPr="007401A5">
              <w:rPr>
                <w:sz w:val="20"/>
                <w:szCs w:val="20"/>
              </w:rPr>
              <w:t xml:space="preserve">Сертификация </w:t>
            </w:r>
          </w:p>
          <w:p w14:paraId="50466D23" w14:textId="77777777" w:rsidR="00357CBA" w:rsidRPr="007401A5" w:rsidRDefault="00357CBA" w:rsidP="0020506A">
            <w:pPr>
              <w:rPr>
                <w:sz w:val="20"/>
                <w:szCs w:val="20"/>
              </w:rPr>
            </w:pPr>
          </w:p>
          <w:p w14:paraId="6B5F0397" w14:textId="77777777" w:rsidR="00357CBA" w:rsidRPr="007401A5" w:rsidRDefault="00357CBA"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7A179A19" w14:textId="36A7364E" w:rsidR="00357CBA" w:rsidRPr="007401A5" w:rsidRDefault="00357CBA" w:rsidP="0020506A">
            <w:pPr>
              <w:autoSpaceDE w:val="0"/>
              <w:autoSpaceDN w:val="0"/>
              <w:adjustRightInd w:val="0"/>
              <w:rPr>
                <w:sz w:val="20"/>
                <w:szCs w:val="20"/>
              </w:rPr>
            </w:pPr>
            <w:r w:rsidRPr="007401A5">
              <w:rPr>
                <w:sz w:val="20"/>
                <w:szCs w:val="20"/>
              </w:rPr>
              <w:t>3919</w:t>
            </w:r>
            <w:r w:rsidR="00D26DD4">
              <w:rPr>
                <w:sz w:val="20"/>
                <w:szCs w:val="20"/>
              </w:rPr>
              <w:t xml:space="preserve">, </w:t>
            </w:r>
            <w:r w:rsidRPr="007401A5">
              <w:rPr>
                <w:sz w:val="20"/>
                <w:szCs w:val="20"/>
              </w:rPr>
              <w:t>3919101200</w:t>
            </w:r>
          </w:p>
          <w:p w14:paraId="1B201683" w14:textId="53186765" w:rsidR="00357CBA" w:rsidRPr="007401A5" w:rsidRDefault="00357CBA" w:rsidP="0020506A">
            <w:pPr>
              <w:autoSpaceDE w:val="0"/>
              <w:autoSpaceDN w:val="0"/>
              <w:adjustRightInd w:val="0"/>
              <w:rPr>
                <w:sz w:val="20"/>
                <w:szCs w:val="20"/>
              </w:rPr>
            </w:pPr>
            <w:r w:rsidRPr="007401A5">
              <w:rPr>
                <w:sz w:val="20"/>
                <w:szCs w:val="20"/>
              </w:rPr>
              <w:t>3919101500</w:t>
            </w:r>
            <w:r w:rsidR="00D26DD4">
              <w:rPr>
                <w:sz w:val="20"/>
                <w:szCs w:val="20"/>
              </w:rPr>
              <w:t xml:space="preserve">, </w:t>
            </w:r>
            <w:r w:rsidRPr="007401A5">
              <w:rPr>
                <w:sz w:val="20"/>
                <w:szCs w:val="20"/>
              </w:rPr>
              <w:t>3919101900</w:t>
            </w:r>
          </w:p>
          <w:p w14:paraId="29EF786F" w14:textId="741EB0A1" w:rsidR="00357CBA" w:rsidRPr="007401A5" w:rsidRDefault="00357CBA" w:rsidP="0020506A">
            <w:pPr>
              <w:autoSpaceDE w:val="0"/>
              <w:autoSpaceDN w:val="0"/>
              <w:adjustRightInd w:val="0"/>
              <w:rPr>
                <w:sz w:val="20"/>
                <w:szCs w:val="20"/>
              </w:rPr>
            </w:pPr>
            <w:r w:rsidRPr="007401A5">
              <w:rPr>
                <w:sz w:val="20"/>
                <w:szCs w:val="20"/>
              </w:rPr>
              <w:t>3919108000</w:t>
            </w:r>
            <w:r w:rsidR="00D26DD4">
              <w:rPr>
                <w:sz w:val="20"/>
                <w:szCs w:val="20"/>
              </w:rPr>
              <w:t xml:space="preserve">, </w:t>
            </w:r>
            <w:r w:rsidRPr="007401A5">
              <w:rPr>
                <w:sz w:val="20"/>
                <w:szCs w:val="20"/>
              </w:rPr>
              <w:t>3919900000</w:t>
            </w:r>
          </w:p>
          <w:p w14:paraId="13F13667" w14:textId="7352A162" w:rsidR="00357CBA" w:rsidRPr="007401A5" w:rsidRDefault="00357CBA" w:rsidP="0020506A">
            <w:pPr>
              <w:autoSpaceDE w:val="0"/>
              <w:autoSpaceDN w:val="0"/>
              <w:adjustRightInd w:val="0"/>
              <w:rPr>
                <w:sz w:val="20"/>
                <w:szCs w:val="20"/>
              </w:rPr>
            </w:pPr>
            <w:r w:rsidRPr="007401A5">
              <w:rPr>
                <w:sz w:val="20"/>
                <w:szCs w:val="20"/>
              </w:rPr>
              <w:t>3921909000</w:t>
            </w:r>
            <w:r w:rsidR="00D26DD4">
              <w:rPr>
                <w:sz w:val="20"/>
                <w:szCs w:val="20"/>
              </w:rPr>
              <w:t xml:space="preserve">, </w:t>
            </w:r>
            <w:r w:rsidRPr="007401A5">
              <w:rPr>
                <w:sz w:val="20"/>
                <w:szCs w:val="20"/>
              </w:rPr>
              <w:t>39269</w:t>
            </w:r>
          </w:p>
          <w:p w14:paraId="27AC6EC3" w14:textId="4BB3D372" w:rsidR="00357CBA" w:rsidRPr="007401A5" w:rsidRDefault="00357CBA" w:rsidP="0020506A">
            <w:pPr>
              <w:autoSpaceDE w:val="0"/>
              <w:autoSpaceDN w:val="0"/>
              <w:adjustRightInd w:val="0"/>
              <w:rPr>
                <w:sz w:val="20"/>
                <w:szCs w:val="20"/>
              </w:rPr>
            </w:pPr>
            <w:r w:rsidRPr="007401A5">
              <w:rPr>
                <w:sz w:val="20"/>
                <w:szCs w:val="20"/>
              </w:rPr>
              <w:t>3926909200</w:t>
            </w:r>
            <w:r w:rsidR="00D26DD4">
              <w:rPr>
                <w:sz w:val="20"/>
                <w:szCs w:val="20"/>
              </w:rPr>
              <w:t xml:space="preserve">, </w:t>
            </w:r>
            <w:r w:rsidRPr="007401A5">
              <w:rPr>
                <w:sz w:val="20"/>
                <w:szCs w:val="20"/>
              </w:rPr>
              <w:t>3926909709</w:t>
            </w:r>
          </w:p>
          <w:p w14:paraId="3719A2DB" w14:textId="25F2A45C" w:rsidR="00357CBA" w:rsidRPr="007401A5" w:rsidRDefault="00357CBA" w:rsidP="0020506A">
            <w:pPr>
              <w:autoSpaceDE w:val="0"/>
              <w:autoSpaceDN w:val="0"/>
              <w:adjustRightInd w:val="0"/>
              <w:rPr>
                <w:sz w:val="20"/>
                <w:szCs w:val="20"/>
              </w:rPr>
            </w:pPr>
            <w:r w:rsidRPr="007401A5">
              <w:rPr>
                <w:sz w:val="20"/>
                <w:szCs w:val="20"/>
              </w:rPr>
              <w:t>4911990000</w:t>
            </w:r>
            <w:r w:rsidR="00A524EB">
              <w:rPr>
                <w:sz w:val="20"/>
                <w:szCs w:val="20"/>
              </w:rPr>
              <w:t xml:space="preserve">, </w:t>
            </w:r>
            <w:r w:rsidRPr="007401A5">
              <w:rPr>
                <w:sz w:val="20"/>
                <w:szCs w:val="20"/>
              </w:rPr>
              <w:t>8310000000</w:t>
            </w:r>
          </w:p>
        </w:tc>
        <w:tc>
          <w:tcPr>
            <w:tcW w:w="2127" w:type="dxa"/>
            <w:tcBorders>
              <w:top w:val="single" w:sz="4" w:space="0" w:color="auto"/>
              <w:left w:val="single" w:sz="4" w:space="0" w:color="auto"/>
              <w:bottom w:val="single" w:sz="4" w:space="0" w:color="auto"/>
              <w:right w:val="single" w:sz="4" w:space="0" w:color="auto"/>
            </w:tcBorders>
          </w:tcPr>
          <w:p w14:paraId="6D896DB8" w14:textId="47A086B5"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745CA99D" w14:textId="77777777" w:rsidR="00357CBA" w:rsidRPr="007401A5" w:rsidRDefault="00357CBA" w:rsidP="0020506A">
            <w:pPr>
              <w:rPr>
                <w:sz w:val="20"/>
                <w:szCs w:val="20"/>
              </w:rPr>
            </w:pPr>
            <w:r w:rsidRPr="007401A5">
              <w:rPr>
                <w:sz w:val="20"/>
                <w:szCs w:val="20"/>
              </w:rPr>
              <w:t>ТР ТС 018/2011</w:t>
            </w:r>
          </w:p>
          <w:p w14:paraId="4C431498" w14:textId="505DF596" w:rsidR="00357CBA" w:rsidRPr="007401A5" w:rsidRDefault="00357CBA" w:rsidP="0020506A">
            <w:pPr>
              <w:rPr>
                <w:sz w:val="20"/>
                <w:szCs w:val="20"/>
              </w:rPr>
            </w:pPr>
            <w:r w:rsidRPr="007401A5">
              <w:rPr>
                <w:sz w:val="20"/>
                <w:szCs w:val="20"/>
              </w:rPr>
              <w:t>Правила ООН № 69</w:t>
            </w:r>
            <w:r w:rsidR="004A39A3" w:rsidRPr="007401A5">
              <w:rPr>
                <w:sz w:val="20"/>
                <w:szCs w:val="20"/>
              </w:rPr>
              <w:t>-01</w:t>
            </w:r>
          </w:p>
        </w:tc>
      </w:tr>
      <w:tr w:rsidR="00357CBA" w:rsidRPr="007401A5" w14:paraId="7E0E1712"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27167B8" w14:textId="6B9C85A1" w:rsidR="00357CBA" w:rsidRPr="007401A5" w:rsidRDefault="00C2571D" w:rsidP="0020506A">
            <w:pPr>
              <w:rPr>
                <w:sz w:val="20"/>
                <w:szCs w:val="20"/>
              </w:rPr>
            </w:pPr>
            <w:r>
              <w:rPr>
                <w:sz w:val="20"/>
                <w:szCs w:val="20"/>
              </w:rPr>
              <w:t>248</w:t>
            </w:r>
          </w:p>
        </w:tc>
        <w:tc>
          <w:tcPr>
            <w:tcW w:w="3011" w:type="dxa"/>
            <w:tcBorders>
              <w:top w:val="single" w:sz="4" w:space="0" w:color="auto"/>
              <w:left w:val="single" w:sz="4" w:space="0" w:color="auto"/>
              <w:bottom w:val="single" w:sz="4" w:space="0" w:color="auto"/>
              <w:right w:val="single" w:sz="4" w:space="0" w:color="auto"/>
            </w:tcBorders>
          </w:tcPr>
          <w:p w14:paraId="53A4A7A7" w14:textId="77BFFE83" w:rsidR="00357CBA" w:rsidRPr="007401A5" w:rsidRDefault="00357CBA" w:rsidP="0020506A">
            <w:pPr>
              <w:rPr>
                <w:sz w:val="20"/>
                <w:szCs w:val="20"/>
              </w:rPr>
            </w:pPr>
            <w:r w:rsidRPr="007401A5">
              <w:rPr>
                <w:sz w:val="20"/>
                <w:szCs w:val="20"/>
              </w:rPr>
              <w:t>Задние опознавательные знаки транспортных средств большой длины и грузоподъемности</w:t>
            </w:r>
          </w:p>
        </w:tc>
        <w:tc>
          <w:tcPr>
            <w:tcW w:w="1464" w:type="dxa"/>
            <w:tcBorders>
              <w:top w:val="single" w:sz="4" w:space="0" w:color="auto"/>
              <w:left w:val="single" w:sz="4" w:space="0" w:color="auto"/>
              <w:bottom w:val="single" w:sz="4" w:space="0" w:color="auto"/>
              <w:right w:val="single" w:sz="4" w:space="0" w:color="auto"/>
            </w:tcBorders>
          </w:tcPr>
          <w:p w14:paraId="4C1AB1F1" w14:textId="77777777" w:rsidR="00357CBA" w:rsidRPr="007401A5" w:rsidRDefault="00357CBA" w:rsidP="0020506A">
            <w:pPr>
              <w:rPr>
                <w:sz w:val="20"/>
                <w:szCs w:val="20"/>
              </w:rPr>
            </w:pPr>
            <w:r w:rsidRPr="007401A5">
              <w:rPr>
                <w:sz w:val="20"/>
                <w:szCs w:val="20"/>
              </w:rPr>
              <w:t>1с, 2с, 3с, 9с, 10с, 11с</w:t>
            </w:r>
          </w:p>
          <w:p w14:paraId="372946CA" w14:textId="77777777" w:rsidR="00357CBA" w:rsidRPr="007401A5" w:rsidRDefault="00357CBA" w:rsidP="0020506A">
            <w:pPr>
              <w:rPr>
                <w:sz w:val="20"/>
                <w:szCs w:val="20"/>
              </w:rPr>
            </w:pPr>
            <w:r w:rsidRPr="007401A5">
              <w:rPr>
                <w:sz w:val="20"/>
                <w:szCs w:val="20"/>
              </w:rPr>
              <w:t xml:space="preserve">Сертификация </w:t>
            </w:r>
          </w:p>
          <w:p w14:paraId="458D7DDD" w14:textId="77777777" w:rsidR="00357CBA" w:rsidRPr="007401A5" w:rsidRDefault="00357CBA" w:rsidP="0020506A">
            <w:pPr>
              <w:rPr>
                <w:sz w:val="20"/>
                <w:szCs w:val="20"/>
              </w:rPr>
            </w:pPr>
          </w:p>
          <w:p w14:paraId="6EC09925" w14:textId="77777777" w:rsidR="00357CBA" w:rsidRPr="007401A5" w:rsidRDefault="00357CBA"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1F5FB80B" w14:textId="7172740F" w:rsidR="00357CBA" w:rsidRPr="007401A5" w:rsidRDefault="00357CBA" w:rsidP="0020506A">
            <w:pPr>
              <w:autoSpaceDE w:val="0"/>
              <w:autoSpaceDN w:val="0"/>
              <w:adjustRightInd w:val="0"/>
              <w:rPr>
                <w:sz w:val="20"/>
                <w:szCs w:val="20"/>
              </w:rPr>
            </w:pPr>
            <w:r w:rsidRPr="007401A5">
              <w:rPr>
                <w:sz w:val="20"/>
                <w:szCs w:val="20"/>
              </w:rPr>
              <w:t>3919</w:t>
            </w:r>
            <w:r w:rsidR="007E4033">
              <w:rPr>
                <w:sz w:val="20"/>
                <w:szCs w:val="20"/>
              </w:rPr>
              <w:t xml:space="preserve">, </w:t>
            </w:r>
            <w:r w:rsidRPr="007401A5">
              <w:rPr>
                <w:sz w:val="20"/>
                <w:szCs w:val="20"/>
              </w:rPr>
              <w:t>3919101200</w:t>
            </w:r>
          </w:p>
          <w:p w14:paraId="298A1297" w14:textId="3F9D7A86" w:rsidR="00357CBA" w:rsidRPr="007401A5" w:rsidRDefault="00357CBA" w:rsidP="0020506A">
            <w:pPr>
              <w:autoSpaceDE w:val="0"/>
              <w:autoSpaceDN w:val="0"/>
              <w:adjustRightInd w:val="0"/>
              <w:rPr>
                <w:sz w:val="20"/>
                <w:szCs w:val="20"/>
              </w:rPr>
            </w:pPr>
            <w:r w:rsidRPr="007401A5">
              <w:rPr>
                <w:sz w:val="20"/>
                <w:szCs w:val="20"/>
              </w:rPr>
              <w:t>3919101500</w:t>
            </w:r>
            <w:r w:rsidR="007E4033">
              <w:rPr>
                <w:sz w:val="20"/>
                <w:szCs w:val="20"/>
              </w:rPr>
              <w:t xml:space="preserve">, </w:t>
            </w:r>
            <w:r w:rsidRPr="007401A5">
              <w:rPr>
                <w:sz w:val="20"/>
                <w:szCs w:val="20"/>
              </w:rPr>
              <w:t>3919101900</w:t>
            </w:r>
          </w:p>
          <w:p w14:paraId="34634326" w14:textId="7263208A" w:rsidR="00357CBA" w:rsidRPr="007401A5" w:rsidRDefault="00357CBA" w:rsidP="0020506A">
            <w:pPr>
              <w:autoSpaceDE w:val="0"/>
              <w:autoSpaceDN w:val="0"/>
              <w:adjustRightInd w:val="0"/>
              <w:rPr>
                <w:sz w:val="20"/>
                <w:szCs w:val="20"/>
              </w:rPr>
            </w:pPr>
            <w:r w:rsidRPr="007401A5">
              <w:rPr>
                <w:sz w:val="20"/>
                <w:szCs w:val="20"/>
              </w:rPr>
              <w:t>3919108000</w:t>
            </w:r>
            <w:r w:rsidR="007E4033">
              <w:rPr>
                <w:sz w:val="20"/>
                <w:szCs w:val="20"/>
              </w:rPr>
              <w:t xml:space="preserve">, </w:t>
            </w:r>
            <w:r w:rsidRPr="007401A5">
              <w:rPr>
                <w:sz w:val="20"/>
                <w:szCs w:val="20"/>
              </w:rPr>
              <w:t>3919900000</w:t>
            </w:r>
          </w:p>
          <w:p w14:paraId="6DC00B5D" w14:textId="74835DC7" w:rsidR="00357CBA" w:rsidRPr="007401A5" w:rsidRDefault="00357CBA" w:rsidP="0020506A">
            <w:pPr>
              <w:autoSpaceDE w:val="0"/>
              <w:autoSpaceDN w:val="0"/>
              <w:adjustRightInd w:val="0"/>
              <w:rPr>
                <w:sz w:val="20"/>
                <w:szCs w:val="20"/>
              </w:rPr>
            </w:pPr>
            <w:r w:rsidRPr="007401A5">
              <w:rPr>
                <w:sz w:val="20"/>
                <w:szCs w:val="20"/>
              </w:rPr>
              <w:t>3921909000</w:t>
            </w:r>
            <w:r w:rsidR="007E3FCB">
              <w:rPr>
                <w:sz w:val="20"/>
                <w:szCs w:val="20"/>
              </w:rPr>
              <w:t xml:space="preserve">, </w:t>
            </w:r>
            <w:r w:rsidRPr="007401A5">
              <w:rPr>
                <w:sz w:val="20"/>
                <w:szCs w:val="20"/>
              </w:rPr>
              <w:t>39269</w:t>
            </w:r>
            <w:r w:rsidR="007E4033">
              <w:rPr>
                <w:sz w:val="20"/>
                <w:szCs w:val="20"/>
              </w:rPr>
              <w:t xml:space="preserve">, </w:t>
            </w:r>
            <w:r w:rsidRPr="007401A5">
              <w:rPr>
                <w:sz w:val="20"/>
                <w:szCs w:val="20"/>
              </w:rPr>
              <w:t>3926909200</w:t>
            </w:r>
            <w:r w:rsidR="007E3FCB">
              <w:rPr>
                <w:sz w:val="20"/>
                <w:szCs w:val="20"/>
              </w:rPr>
              <w:t xml:space="preserve">, </w:t>
            </w:r>
            <w:r w:rsidRPr="007401A5">
              <w:rPr>
                <w:sz w:val="20"/>
                <w:szCs w:val="20"/>
              </w:rPr>
              <w:t>3926909709</w:t>
            </w:r>
            <w:r w:rsidR="007E4033">
              <w:rPr>
                <w:sz w:val="20"/>
                <w:szCs w:val="20"/>
              </w:rPr>
              <w:t xml:space="preserve">, </w:t>
            </w:r>
            <w:r w:rsidRPr="007401A5">
              <w:rPr>
                <w:sz w:val="20"/>
                <w:szCs w:val="20"/>
              </w:rPr>
              <w:t>4911990000</w:t>
            </w:r>
            <w:r w:rsidR="007E3FCB">
              <w:rPr>
                <w:sz w:val="20"/>
                <w:szCs w:val="20"/>
              </w:rPr>
              <w:t xml:space="preserve">, </w:t>
            </w:r>
            <w:r w:rsidRPr="007401A5">
              <w:rPr>
                <w:sz w:val="20"/>
                <w:szCs w:val="20"/>
              </w:rPr>
              <w:t>8310000000</w:t>
            </w:r>
          </w:p>
        </w:tc>
        <w:tc>
          <w:tcPr>
            <w:tcW w:w="2127" w:type="dxa"/>
            <w:tcBorders>
              <w:top w:val="single" w:sz="4" w:space="0" w:color="auto"/>
              <w:left w:val="single" w:sz="4" w:space="0" w:color="auto"/>
              <w:bottom w:val="single" w:sz="4" w:space="0" w:color="auto"/>
              <w:right w:val="single" w:sz="4" w:space="0" w:color="auto"/>
            </w:tcBorders>
          </w:tcPr>
          <w:p w14:paraId="7B80D06A" w14:textId="4EB41686"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6DD0E3AD" w14:textId="77777777" w:rsidR="00357CBA" w:rsidRPr="007401A5" w:rsidRDefault="00357CBA" w:rsidP="0020506A">
            <w:pPr>
              <w:rPr>
                <w:sz w:val="20"/>
                <w:szCs w:val="20"/>
              </w:rPr>
            </w:pPr>
            <w:r w:rsidRPr="007401A5">
              <w:rPr>
                <w:sz w:val="20"/>
                <w:szCs w:val="20"/>
              </w:rPr>
              <w:t>ТР ТС 018/2011</w:t>
            </w:r>
          </w:p>
          <w:p w14:paraId="17C8666D" w14:textId="3FA350E9" w:rsidR="00357CBA" w:rsidRPr="007401A5" w:rsidRDefault="00357CBA" w:rsidP="0020506A">
            <w:pPr>
              <w:rPr>
                <w:sz w:val="20"/>
                <w:szCs w:val="20"/>
              </w:rPr>
            </w:pPr>
            <w:r w:rsidRPr="007401A5">
              <w:rPr>
                <w:sz w:val="20"/>
                <w:szCs w:val="20"/>
              </w:rPr>
              <w:t>Правила ООН № 70</w:t>
            </w:r>
            <w:r w:rsidR="004A39A3" w:rsidRPr="007401A5">
              <w:rPr>
                <w:sz w:val="20"/>
                <w:szCs w:val="20"/>
              </w:rPr>
              <w:t>-01</w:t>
            </w:r>
          </w:p>
        </w:tc>
      </w:tr>
      <w:tr w:rsidR="00357CBA" w:rsidRPr="007401A5" w14:paraId="05247BE6"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13C5D4A" w14:textId="10C78955" w:rsidR="00357CBA" w:rsidRPr="007401A5" w:rsidRDefault="00C2571D" w:rsidP="0020506A">
            <w:pPr>
              <w:rPr>
                <w:sz w:val="20"/>
                <w:szCs w:val="20"/>
              </w:rPr>
            </w:pPr>
            <w:r>
              <w:rPr>
                <w:sz w:val="20"/>
                <w:szCs w:val="20"/>
              </w:rPr>
              <w:t>249</w:t>
            </w:r>
          </w:p>
        </w:tc>
        <w:tc>
          <w:tcPr>
            <w:tcW w:w="3011" w:type="dxa"/>
            <w:tcBorders>
              <w:top w:val="single" w:sz="4" w:space="0" w:color="auto"/>
              <w:left w:val="single" w:sz="4" w:space="0" w:color="auto"/>
              <w:bottom w:val="single" w:sz="4" w:space="0" w:color="auto"/>
              <w:right w:val="single" w:sz="4" w:space="0" w:color="auto"/>
            </w:tcBorders>
          </w:tcPr>
          <w:p w14:paraId="63B1CCEB" w14:textId="77777777" w:rsidR="00357CBA" w:rsidRPr="007401A5" w:rsidRDefault="00357CBA" w:rsidP="0020506A">
            <w:pPr>
              <w:rPr>
                <w:sz w:val="20"/>
                <w:szCs w:val="20"/>
              </w:rPr>
            </w:pPr>
            <w:r w:rsidRPr="007401A5">
              <w:rPr>
                <w:sz w:val="20"/>
                <w:szCs w:val="20"/>
              </w:rPr>
              <w:t xml:space="preserve">Светоотражающая </w:t>
            </w:r>
          </w:p>
          <w:p w14:paraId="03D38C8B" w14:textId="6304858E" w:rsidR="00357CBA" w:rsidRPr="007401A5" w:rsidRDefault="00357CBA" w:rsidP="0020506A">
            <w:pPr>
              <w:rPr>
                <w:sz w:val="20"/>
                <w:szCs w:val="20"/>
              </w:rPr>
            </w:pPr>
            <w:r w:rsidRPr="007401A5">
              <w:rPr>
                <w:sz w:val="20"/>
                <w:szCs w:val="20"/>
              </w:rPr>
              <w:t>маркировка для транспортных средств большой длины и грузоподъемности</w:t>
            </w:r>
          </w:p>
        </w:tc>
        <w:tc>
          <w:tcPr>
            <w:tcW w:w="1464" w:type="dxa"/>
            <w:tcBorders>
              <w:top w:val="single" w:sz="4" w:space="0" w:color="auto"/>
              <w:left w:val="single" w:sz="4" w:space="0" w:color="auto"/>
              <w:bottom w:val="single" w:sz="4" w:space="0" w:color="auto"/>
              <w:right w:val="single" w:sz="4" w:space="0" w:color="auto"/>
            </w:tcBorders>
          </w:tcPr>
          <w:p w14:paraId="5C46424A" w14:textId="77777777" w:rsidR="00357CBA" w:rsidRPr="007401A5" w:rsidRDefault="00357CBA" w:rsidP="0020506A">
            <w:pPr>
              <w:rPr>
                <w:sz w:val="20"/>
                <w:szCs w:val="20"/>
              </w:rPr>
            </w:pPr>
            <w:r w:rsidRPr="007401A5">
              <w:rPr>
                <w:sz w:val="20"/>
                <w:szCs w:val="20"/>
              </w:rPr>
              <w:t>1с, 2с, 3с, 9с, 10с, 11с (*)</w:t>
            </w:r>
          </w:p>
          <w:p w14:paraId="65C36DDD" w14:textId="0E69EA47"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104D4DA8" w14:textId="77777777" w:rsidR="00357CBA" w:rsidRPr="007401A5" w:rsidRDefault="00357CBA" w:rsidP="0020506A">
            <w:pPr>
              <w:autoSpaceDE w:val="0"/>
              <w:autoSpaceDN w:val="0"/>
              <w:adjustRightInd w:val="0"/>
              <w:rPr>
                <w:sz w:val="20"/>
                <w:szCs w:val="20"/>
              </w:rPr>
            </w:pPr>
            <w:r w:rsidRPr="007401A5">
              <w:rPr>
                <w:sz w:val="20"/>
                <w:szCs w:val="20"/>
              </w:rPr>
              <w:t>3919</w:t>
            </w:r>
          </w:p>
          <w:p w14:paraId="6C5077FF" w14:textId="0481796F" w:rsidR="00357CBA" w:rsidRPr="007401A5" w:rsidRDefault="00357CBA" w:rsidP="0020506A">
            <w:pPr>
              <w:autoSpaceDE w:val="0"/>
              <w:autoSpaceDN w:val="0"/>
              <w:adjustRightInd w:val="0"/>
              <w:rPr>
                <w:sz w:val="20"/>
                <w:szCs w:val="20"/>
              </w:rPr>
            </w:pPr>
            <w:r w:rsidRPr="007401A5">
              <w:rPr>
                <w:sz w:val="20"/>
                <w:szCs w:val="20"/>
              </w:rPr>
              <w:t>3919101200</w:t>
            </w:r>
            <w:r w:rsidR="007E4033">
              <w:rPr>
                <w:sz w:val="20"/>
                <w:szCs w:val="20"/>
              </w:rPr>
              <w:t xml:space="preserve">, </w:t>
            </w:r>
            <w:r w:rsidRPr="007401A5">
              <w:rPr>
                <w:sz w:val="20"/>
                <w:szCs w:val="20"/>
              </w:rPr>
              <w:t>3919101500</w:t>
            </w:r>
          </w:p>
          <w:p w14:paraId="4E229873" w14:textId="31B643EA" w:rsidR="00357CBA" w:rsidRPr="007401A5" w:rsidRDefault="00357CBA" w:rsidP="0020506A">
            <w:pPr>
              <w:autoSpaceDE w:val="0"/>
              <w:autoSpaceDN w:val="0"/>
              <w:adjustRightInd w:val="0"/>
              <w:rPr>
                <w:sz w:val="20"/>
                <w:szCs w:val="20"/>
              </w:rPr>
            </w:pPr>
            <w:r w:rsidRPr="007401A5">
              <w:rPr>
                <w:sz w:val="20"/>
                <w:szCs w:val="20"/>
              </w:rPr>
              <w:t>3919101900</w:t>
            </w:r>
            <w:r w:rsidR="007E4033">
              <w:rPr>
                <w:sz w:val="20"/>
                <w:szCs w:val="20"/>
              </w:rPr>
              <w:t xml:space="preserve">, </w:t>
            </w:r>
            <w:r w:rsidRPr="007401A5">
              <w:rPr>
                <w:sz w:val="20"/>
                <w:szCs w:val="20"/>
              </w:rPr>
              <w:t>3919108000</w:t>
            </w:r>
          </w:p>
          <w:p w14:paraId="155A938F" w14:textId="203F4F58" w:rsidR="00357CBA" w:rsidRPr="007401A5" w:rsidRDefault="00357CBA" w:rsidP="0020506A">
            <w:pPr>
              <w:autoSpaceDE w:val="0"/>
              <w:autoSpaceDN w:val="0"/>
              <w:adjustRightInd w:val="0"/>
              <w:rPr>
                <w:sz w:val="20"/>
                <w:szCs w:val="20"/>
              </w:rPr>
            </w:pPr>
            <w:r w:rsidRPr="007401A5">
              <w:rPr>
                <w:sz w:val="20"/>
                <w:szCs w:val="20"/>
              </w:rPr>
              <w:t>3919900000</w:t>
            </w:r>
          </w:p>
        </w:tc>
        <w:tc>
          <w:tcPr>
            <w:tcW w:w="2127" w:type="dxa"/>
            <w:tcBorders>
              <w:top w:val="single" w:sz="4" w:space="0" w:color="auto"/>
              <w:left w:val="single" w:sz="4" w:space="0" w:color="auto"/>
              <w:bottom w:val="single" w:sz="4" w:space="0" w:color="auto"/>
              <w:right w:val="single" w:sz="4" w:space="0" w:color="auto"/>
            </w:tcBorders>
          </w:tcPr>
          <w:p w14:paraId="4EDB8820" w14:textId="37D39519"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4B0BA76A" w14:textId="77777777" w:rsidR="00357CBA" w:rsidRPr="007401A5" w:rsidRDefault="00357CBA" w:rsidP="0020506A">
            <w:pPr>
              <w:rPr>
                <w:sz w:val="20"/>
                <w:szCs w:val="20"/>
              </w:rPr>
            </w:pPr>
            <w:r w:rsidRPr="007401A5">
              <w:rPr>
                <w:sz w:val="20"/>
                <w:szCs w:val="20"/>
              </w:rPr>
              <w:t>ТР ТС 018/2011</w:t>
            </w:r>
          </w:p>
          <w:p w14:paraId="57020FC9" w14:textId="7BFDC8FE" w:rsidR="00357CBA" w:rsidRPr="007401A5" w:rsidRDefault="00357CBA" w:rsidP="0020506A">
            <w:pPr>
              <w:rPr>
                <w:sz w:val="20"/>
                <w:szCs w:val="20"/>
              </w:rPr>
            </w:pPr>
            <w:r w:rsidRPr="007401A5">
              <w:rPr>
                <w:sz w:val="20"/>
                <w:szCs w:val="20"/>
              </w:rPr>
              <w:t>Правила ООН № 104</w:t>
            </w:r>
            <w:r w:rsidR="00801216" w:rsidRPr="007401A5">
              <w:rPr>
                <w:sz w:val="20"/>
                <w:szCs w:val="20"/>
              </w:rPr>
              <w:t>-00</w:t>
            </w:r>
          </w:p>
        </w:tc>
      </w:tr>
      <w:tr w:rsidR="00357CBA" w:rsidRPr="007401A5" w14:paraId="4679C790"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AB419DC" w14:textId="6A038580" w:rsidR="00357CBA" w:rsidRPr="007401A5" w:rsidRDefault="00C2571D" w:rsidP="0020506A">
            <w:pPr>
              <w:rPr>
                <w:sz w:val="20"/>
                <w:szCs w:val="20"/>
              </w:rPr>
            </w:pPr>
            <w:r>
              <w:rPr>
                <w:sz w:val="20"/>
                <w:szCs w:val="20"/>
              </w:rPr>
              <w:t>250</w:t>
            </w:r>
          </w:p>
        </w:tc>
        <w:tc>
          <w:tcPr>
            <w:tcW w:w="3011" w:type="dxa"/>
            <w:tcBorders>
              <w:top w:val="single" w:sz="4" w:space="0" w:color="auto"/>
              <w:left w:val="single" w:sz="4" w:space="0" w:color="auto"/>
              <w:bottom w:val="single" w:sz="4" w:space="0" w:color="auto"/>
              <w:right w:val="single" w:sz="4" w:space="0" w:color="auto"/>
            </w:tcBorders>
          </w:tcPr>
          <w:p w14:paraId="2A50D36E" w14:textId="755D388A" w:rsidR="00357CBA" w:rsidRPr="007401A5" w:rsidRDefault="00357CBA" w:rsidP="0013474D">
            <w:pPr>
              <w:rPr>
                <w:sz w:val="20"/>
                <w:szCs w:val="20"/>
              </w:rPr>
            </w:pPr>
            <w:r w:rsidRPr="007401A5">
              <w:rPr>
                <w:sz w:val="20"/>
                <w:szCs w:val="20"/>
              </w:rPr>
              <w:t>Предупреждающие треугольники (знаки аварийной остановки)</w:t>
            </w:r>
          </w:p>
        </w:tc>
        <w:tc>
          <w:tcPr>
            <w:tcW w:w="1464" w:type="dxa"/>
            <w:tcBorders>
              <w:top w:val="single" w:sz="4" w:space="0" w:color="auto"/>
              <w:left w:val="single" w:sz="4" w:space="0" w:color="auto"/>
              <w:bottom w:val="single" w:sz="4" w:space="0" w:color="auto"/>
              <w:right w:val="single" w:sz="4" w:space="0" w:color="auto"/>
            </w:tcBorders>
          </w:tcPr>
          <w:p w14:paraId="471DD99C" w14:textId="77777777" w:rsidR="00357CBA" w:rsidRPr="007401A5" w:rsidRDefault="00357CBA" w:rsidP="0020506A">
            <w:pPr>
              <w:rPr>
                <w:sz w:val="20"/>
                <w:szCs w:val="20"/>
              </w:rPr>
            </w:pPr>
            <w:r w:rsidRPr="007401A5">
              <w:rPr>
                <w:sz w:val="20"/>
                <w:szCs w:val="20"/>
              </w:rPr>
              <w:t>1с, 2с, 3с, 9с, 11с (*)</w:t>
            </w:r>
          </w:p>
          <w:p w14:paraId="79CBF9E0" w14:textId="6898305E" w:rsidR="00357CBA" w:rsidRPr="007401A5" w:rsidRDefault="00357CBA" w:rsidP="0020506A">
            <w:pPr>
              <w:rPr>
                <w:sz w:val="20"/>
                <w:szCs w:val="20"/>
              </w:rPr>
            </w:pPr>
            <w:r w:rsidRPr="007401A5">
              <w:rPr>
                <w:sz w:val="20"/>
                <w:szCs w:val="20"/>
              </w:rPr>
              <w:t xml:space="preserve">Сертификация </w:t>
            </w:r>
          </w:p>
        </w:tc>
        <w:tc>
          <w:tcPr>
            <w:tcW w:w="2363" w:type="dxa"/>
            <w:tcBorders>
              <w:top w:val="single" w:sz="4" w:space="0" w:color="auto"/>
              <w:left w:val="single" w:sz="4" w:space="0" w:color="auto"/>
              <w:bottom w:val="single" w:sz="4" w:space="0" w:color="auto"/>
              <w:right w:val="single" w:sz="4" w:space="0" w:color="auto"/>
            </w:tcBorders>
          </w:tcPr>
          <w:p w14:paraId="1FD47764" w14:textId="77777777" w:rsidR="00357CBA" w:rsidRPr="007401A5" w:rsidRDefault="00357CBA" w:rsidP="0020506A">
            <w:pPr>
              <w:autoSpaceDE w:val="0"/>
              <w:autoSpaceDN w:val="0"/>
              <w:adjustRightInd w:val="0"/>
              <w:rPr>
                <w:sz w:val="20"/>
                <w:szCs w:val="20"/>
              </w:rPr>
            </w:pPr>
            <w:r w:rsidRPr="007401A5">
              <w:rPr>
                <w:sz w:val="20"/>
                <w:szCs w:val="20"/>
              </w:rPr>
              <w:t>3926909709</w:t>
            </w:r>
          </w:p>
          <w:p w14:paraId="34F50328" w14:textId="77777777" w:rsidR="00357CBA" w:rsidRPr="007401A5" w:rsidRDefault="00357CBA" w:rsidP="0020506A">
            <w:pPr>
              <w:autoSpaceDE w:val="0"/>
              <w:autoSpaceDN w:val="0"/>
              <w:adjustRightInd w:val="0"/>
              <w:rPr>
                <w:sz w:val="20"/>
                <w:szCs w:val="20"/>
              </w:rPr>
            </w:pPr>
            <w:r w:rsidRPr="007401A5">
              <w:rPr>
                <w:sz w:val="20"/>
                <w:szCs w:val="20"/>
              </w:rPr>
              <w:t>7014000000</w:t>
            </w:r>
          </w:p>
          <w:p w14:paraId="213DFB31" w14:textId="3686E87A" w:rsidR="00357CBA" w:rsidRPr="007401A5" w:rsidRDefault="00357CBA" w:rsidP="0020506A">
            <w:pPr>
              <w:autoSpaceDE w:val="0"/>
              <w:autoSpaceDN w:val="0"/>
              <w:adjustRightInd w:val="0"/>
              <w:rPr>
                <w:sz w:val="20"/>
                <w:szCs w:val="20"/>
              </w:rPr>
            </w:pPr>
            <w:r w:rsidRPr="007401A5">
              <w:rPr>
                <w:sz w:val="20"/>
                <w:szCs w:val="20"/>
              </w:rPr>
              <w:t>8310000000</w:t>
            </w:r>
          </w:p>
        </w:tc>
        <w:tc>
          <w:tcPr>
            <w:tcW w:w="2127" w:type="dxa"/>
            <w:tcBorders>
              <w:top w:val="single" w:sz="4" w:space="0" w:color="auto"/>
              <w:left w:val="single" w:sz="4" w:space="0" w:color="auto"/>
              <w:bottom w:val="single" w:sz="4" w:space="0" w:color="auto"/>
              <w:right w:val="single" w:sz="4" w:space="0" w:color="auto"/>
            </w:tcBorders>
          </w:tcPr>
          <w:p w14:paraId="61DA412B" w14:textId="70916D14"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16129387" w14:textId="77777777" w:rsidR="00357CBA" w:rsidRPr="007401A5" w:rsidRDefault="00357CBA" w:rsidP="0020506A">
            <w:pPr>
              <w:rPr>
                <w:sz w:val="20"/>
                <w:szCs w:val="20"/>
              </w:rPr>
            </w:pPr>
            <w:r w:rsidRPr="007401A5">
              <w:rPr>
                <w:sz w:val="20"/>
                <w:szCs w:val="20"/>
              </w:rPr>
              <w:t>ТР ТС 018/2011</w:t>
            </w:r>
          </w:p>
          <w:p w14:paraId="0D02FB92" w14:textId="5214C4D7" w:rsidR="00357CBA" w:rsidRPr="007401A5" w:rsidRDefault="00357CBA" w:rsidP="0020506A">
            <w:pPr>
              <w:rPr>
                <w:sz w:val="20"/>
                <w:szCs w:val="20"/>
              </w:rPr>
            </w:pPr>
            <w:r w:rsidRPr="007401A5">
              <w:rPr>
                <w:sz w:val="20"/>
                <w:szCs w:val="20"/>
              </w:rPr>
              <w:t>Правила ООН № 27</w:t>
            </w:r>
            <w:r w:rsidR="00801216" w:rsidRPr="007401A5">
              <w:rPr>
                <w:sz w:val="20"/>
                <w:szCs w:val="20"/>
              </w:rPr>
              <w:t>-03</w:t>
            </w:r>
          </w:p>
        </w:tc>
      </w:tr>
      <w:tr w:rsidR="00357CBA" w:rsidRPr="007401A5" w14:paraId="22646804"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B7CC00C" w14:textId="3DBF8203" w:rsidR="00357CBA" w:rsidRPr="007401A5" w:rsidRDefault="00C2571D" w:rsidP="0020506A">
            <w:pPr>
              <w:rPr>
                <w:sz w:val="20"/>
                <w:szCs w:val="20"/>
              </w:rPr>
            </w:pPr>
            <w:r>
              <w:rPr>
                <w:sz w:val="20"/>
                <w:szCs w:val="20"/>
              </w:rPr>
              <w:t>251</w:t>
            </w:r>
          </w:p>
        </w:tc>
        <w:tc>
          <w:tcPr>
            <w:tcW w:w="3011" w:type="dxa"/>
            <w:tcBorders>
              <w:top w:val="single" w:sz="4" w:space="0" w:color="auto"/>
              <w:left w:val="single" w:sz="4" w:space="0" w:color="auto"/>
              <w:bottom w:val="single" w:sz="4" w:space="0" w:color="auto"/>
              <w:right w:val="single" w:sz="4" w:space="0" w:color="auto"/>
            </w:tcBorders>
          </w:tcPr>
          <w:p w14:paraId="00F71F33" w14:textId="77777777" w:rsidR="00357CBA" w:rsidRPr="007401A5" w:rsidRDefault="00357CBA" w:rsidP="0020506A">
            <w:pPr>
              <w:rPr>
                <w:sz w:val="20"/>
                <w:szCs w:val="20"/>
              </w:rPr>
            </w:pPr>
            <w:r w:rsidRPr="007401A5">
              <w:rPr>
                <w:sz w:val="20"/>
                <w:szCs w:val="20"/>
              </w:rPr>
              <w:t xml:space="preserve">Аккумуляторные </w:t>
            </w:r>
          </w:p>
          <w:p w14:paraId="23748E6B" w14:textId="77777777" w:rsidR="00357CBA" w:rsidRPr="007401A5" w:rsidRDefault="00357CBA" w:rsidP="0020506A">
            <w:pPr>
              <w:rPr>
                <w:sz w:val="20"/>
                <w:szCs w:val="20"/>
              </w:rPr>
            </w:pPr>
            <w:r w:rsidRPr="007401A5">
              <w:rPr>
                <w:sz w:val="20"/>
                <w:szCs w:val="20"/>
              </w:rPr>
              <w:t>стартерные батареи</w:t>
            </w:r>
          </w:p>
          <w:p w14:paraId="7BE085F7" w14:textId="77777777" w:rsidR="00357CBA" w:rsidRPr="007401A5" w:rsidRDefault="00357CBA"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49885CC3" w14:textId="77777777" w:rsidR="00357CBA" w:rsidRPr="007401A5" w:rsidRDefault="00357CBA" w:rsidP="0020506A">
            <w:pPr>
              <w:rPr>
                <w:sz w:val="20"/>
                <w:szCs w:val="20"/>
              </w:rPr>
            </w:pPr>
            <w:r w:rsidRPr="007401A5">
              <w:rPr>
                <w:sz w:val="20"/>
                <w:szCs w:val="20"/>
              </w:rPr>
              <w:t>1с, 2с, 3с, 9с, 10с, 11с</w:t>
            </w:r>
          </w:p>
          <w:p w14:paraId="6F804D70" w14:textId="318462E9" w:rsidR="00357CBA" w:rsidRPr="007401A5" w:rsidRDefault="00357CBA" w:rsidP="0020506A">
            <w:pPr>
              <w:rPr>
                <w:sz w:val="20"/>
                <w:szCs w:val="20"/>
              </w:rPr>
            </w:pPr>
            <w:r w:rsidRPr="007401A5">
              <w:rPr>
                <w:sz w:val="20"/>
                <w:szCs w:val="20"/>
              </w:rPr>
              <w:t xml:space="preserve">Сертификация </w:t>
            </w:r>
          </w:p>
        </w:tc>
        <w:tc>
          <w:tcPr>
            <w:tcW w:w="2363" w:type="dxa"/>
            <w:tcBorders>
              <w:top w:val="single" w:sz="4" w:space="0" w:color="auto"/>
              <w:left w:val="single" w:sz="4" w:space="0" w:color="auto"/>
              <w:bottom w:val="single" w:sz="4" w:space="0" w:color="auto"/>
              <w:right w:val="single" w:sz="4" w:space="0" w:color="auto"/>
            </w:tcBorders>
          </w:tcPr>
          <w:p w14:paraId="4604A4BE" w14:textId="77777777" w:rsidR="00357CBA" w:rsidRPr="007401A5" w:rsidRDefault="00357CBA" w:rsidP="0020506A">
            <w:pPr>
              <w:autoSpaceDE w:val="0"/>
              <w:autoSpaceDN w:val="0"/>
              <w:adjustRightInd w:val="0"/>
              <w:rPr>
                <w:sz w:val="20"/>
                <w:szCs w:val="20"/>
              </w:rPr>
            </w:pPr>
            <w:r w:rsidRPr="007401A5">
              <w:rPr>
                <w:sz w:val="20"/>
                <w:szCs w:val="20"/>
              </w:rPr>
              <w:t>8507102003</w:t>
            </w:r>
          </w:p>
          <w:p w14:paraId="3B30D9AD" w14:textId="77777777" w:rsidR="00357CBA" w:rsidRPr="007401A5" w:rsidRDefault="00357CBA" w:rsidP="0020506A">
            <w:pPr>
              <w:autoSpaceDE w:val="0"/>
              <w:autoSpaceDN w:val="0"/>
              <w:adjustRightInd w:val="0"/>
              <w:rPr>
                <w:sz w:val="20"/>
                <w:szCs w:val="20"/>
              </w:rPr>
            </w:pPr>
            <w:r w:rsidRPr="007401A5">
              <w:rPr>
                <w:sz w:val="20"/>
                <w:szCs w:val="20"/>
              </w:rPr>
              <w:t>8507102009</w:t>
            </w:r>
          </w:p>
          <w:p w14:paraId="2827B381" w14:textId="5C1B94B8" w:rsidR="00357CBA" w:rsidRPr="007401A5" w:rsidRDefault="00357CBA" w:rsidP="0020506A">
            <w:pPr>
              <w:autoSpaceDE w:val="0"/>
              <w:autoSpaceDN w:val="0"/>
              <w:adjustRightInd w:val="0"/>
              <w:rPr>
                <w:sz w:val="20"/>
                <w:szCs w:val="20"/>
              </w:rPr>
            </w:pPr>
            <w:r w:rsidRPr="007401A5">
              <w:rPr>
                <w:sz w:val="20"/>
                <w:szCs w:val="20"/>
              </w:rPr>
              <w:t>8507108009</w:t>
            </w:r>
          </w:p>
        </w:tc>
        <w:tc>
          <w:tcPr>
            <w:tcW w:w="2127" w:type="dxa"/>
            <w:tcBorders>
              <w:top w:val="single" w:sz="4" w:space="0" w:color="auto"/>
              <w:left w:val="single" w:sz="4" w:space="0" w:color="auto"/>
              <w:bottom w:val="single" w:sz="4" w:space="0" w:color="auto"/>
              <w:right w:val="single" w:sz="4" w:space="0" w:color="auto"/>
            </w:tcBorders>
          </w:tcPr>
          <w:p w14:paraId="161E3269" w14:textId="29252CA3"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122E423C" w14:textId="77777777" w:rsidR="00357CBA" w:rsidRPr="007401A5" w:rsidRDefault="00357CBA" w:rsidP="0020506A">
            <w:pPr>
              <w:rPr>
                <w:sz w:val="20"/>
                <w:szCs w:val="20"/>
              </w:rPr>
            </w:pPr>
            <w:r w:rsidRPr="007401A5">
              <w:rPr>
                <w:sz w:val="20"/>
                <w:szCs w:val="20"/>
              </w:rPr>
              <w:t>ТР ТС 018/2011</w:t>
            </w:r>
          </w:p>
          <w:p w14:paraId="13AFA32F" w14:textId="77777777" w:rsidR="00357CBA" w:rsidRPr="007401A5" w:rsidRDefault="00357CBA" w:rsidP="0020506A">
            <w:pPr>
              <w:rPr>
                <w:sz w:val="20"/>
                <w:szCs w:val="20"/>
              </w:rPr>
            </w:pPr>
            <w:r w:rsidRPr="007401A5">
              <w:rPr>
                <w:sz w:val="20"/>
                <w:szCs w:val="20"/>
              </w:rPr>
              <w:t>ГОСТ Р 53165-2020</w:t>
            </w:r>
          </w:p>
          <w:p w14:paraId="1F8091C1" w14:textId="5413FC11" w:rsidR="00357CBA" w:rsidRPr="007401A5" w:rsidRDefault="00357CBA" w:rsidP="0020506A">
            <w:pPr>
              <w:rPr>
                <w:sz w:val="20"/>
                <w:szCs w:val="20"/>
              </w:rPr>
            </w:pPr>
            <w:r w:rsidRPr="007401A5">
              <w:rPr>
                <w:sz w:val="20"/>
                <w:szCs w:val="20"/>
              </w:rPr>
              <w:t>ГОСТ 33667-2015</w:t>
            </w:r>
          </w:p>
        </w:tc>
      </w:tr>
      <w:tr w:rsidR="00357CBA" w:rsidRPr="007401A5" w14:paraId="537F2E32"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462D9948" w14:textId="6C9FDED6" w:rsidR="00357CBA" w:rsidRPr="007401A5" w:rsidRDefault="00C2571D" w:rsidP="0020506A">
            <w:pPr>
              <w:rPr>
                <w:sz w:val="20"/>
                <w:szCs w:val="20"/>
              </w:rPr>
            </w:pPr>
            <w:r>
              <w:rPr>
                <w:sz w:val="20"/>
                <w:szCs w:val="20"/>
              </w:rPr>
              <w:t>252</w:t>
            </w:r>
          </w:p>
        </w:tc>
        <w:tc>
          <w:tcPr>
            <w:tcW w:w="3011" w:type="dxa"/>
            <w:tcBorders>
              <w:top w:val="single" w:sz="4" w:space="0" w:color="auto"/>
              <w:left w:val="single" w:sz="4" w:space="0" w:color="auto"/>
              <w:bottom w:val="single" w:sz="4" w:space="0" w:color="auto"/>
              <w:right w:val="single" w:sz="4" w:space="0" w:color="auto"/>
            </w:tcBorders>
          </w:tcPr>
          <w:p w14:paraId="511C1CC3" w14:textId="77777777" w:rsidR="00357CBA" w:rsidRPr="007401A5" w:rsidRDefault="00357CBA" w:rsidP="0020506A">
            <w:pPr>
              <w:rPr>
                <w:sz w:val="20"/>
                <w:szCs w:val="20"/>
              </w:rPr>
            </w:pPr>
            <w:r w:rsidRPr="007401A5">
              <w:rPr>
                <w:sz w:val="20"/>
                <w:szCs w:val="20"/>
              </w:rPr>
              <w:t>Жгуты проводов</w:t>
            </w:r>
          </w:p>
          <w:p w14:paraId="5E5E4282" w14:textId="77777777" w:rsidR="00357CBA" w:rsidRPr="007401A5" w:rsidRDefault="00357CBA"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3E88548F" w14:textId="77777777" w:rsidR="00357CBA" w:rsidRPr="007401A5" w:rsidRDefault="00357CBA" w:rsidP="0020506A">
            <w:pPr>
              <w:rPr>
                <w:sz w:val="20"/>
                <w:szCs w:val="20"/>
              </w:rPr>
            </w:pPr>
            <w:r w:rsidRPr="007401A5">
              <w:rPr>
                <w:sz w:val="20"/>
                <w:szCs w:val="20"/>
              </w:rPr>
              <w:t>1с, 2с, 3с, 9с, 10с, 11с</w:t>
            </w:r>
          </w:p>
          <w:p w14:paraId="612A6FE2" w14:textId="16104DDA"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77370190" w14:textId="77777777" w:rsidR="00357CBA" w:rsidRPr="007401A5" w:rsidRDefault="00357CBA" w:rsidP="0020506A">
            <w:pPr>
              <w:autoSpaceDE w:val="0"/>
              <w:autoSpaceDN w:val="0"/>
              <w:adjustRightInd w:val="0"/>
              <w:rPr>
                <w:sz w:val="20"/>
                <w:szCs w:val="20"/>
              </w:rPr>
            </w:pPr>
            <w:r w:rsidRPr="007401A5">
              <w:rPr>
                <w:sz w:val="20"/>
                <w:szCs w:val="20"/>
              </w:rPr>
              <w:t>85444</w:t>
            </w:r>
          </w:p>
          <w:p w14:paraId="34131834" w14:textId="1443E036" w:rsidR="00357CBA" w:rsidRPr="007401A5" w:rsidRDefault="00357CBA" w:rsidP="0020506A">
            <w:pPr>
              <w:autoSpaceDE w:val="0"/>
              <w:autoSpaceDN w:val="0"/>
              <w:adjustRightInd w:val="0"/>
              <w:rPr>
                <w:sz w:val="20"/>
                <w:szCs w:val="20"/>
              </w:rPr>
            </w:pPr>
            <w:r w:rsidRPr="007401A5">
              <w:rPr>
                <w:sz w:val="20"/>
                <w:szCs w:val="20"/>
              </w:rPr>
              <w:t>8544300007</w:t>
            </w:r>
          </w:p>
        </w:tc>
        <w:tc>
          <w:tcPr>
            <w:tcW w:w="2127" w:type="dxa"/>
            <w:tcBorders>
              <w:top w:val="single" w:sz="4" w:space="0" w:color="auto"/>
              <w:left w:val="single" w:sz="4" w:space="0" w:color="auto"/>
              <w:bottom w:val="single" w:sz="4" w:space="0" w:color="auto"/>
              <w:right w:val="single" w:sz="4" w:space="0" w:color="auto"/>
            </w:tcBorders>
          </w:tcPr>
          <w:p w14:paraId="5B945A55" w14:textId="0AFD2481"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2C6E14C6" w14:textId="77777777" w:rsidR="00357CBA" w:rsidRPr="007401A5" w:rsidRDefault="00357CBA" w:rsidP="0020506A">
            <w:pPr>
              <w:rPr>
                <w:sz w:val="20"/>
                <w:szCs w:val="20"/>
              </w:rPr>
            </w:pPr>
            <w:r w:rsidRPr="007401A5">
              <w:rPr>
                <w:sz w:val="20"/>
                <w:szCs w:val="20"/>
              </w:rPr>
              <w:t>ТР ТС 018/2011</w:t>
            </w:r>
          </w:p>
          <w:p w14:paraId="59564139" w14:textId="4F134428" w:rsidR="00357CBA" w:rsidRPr="007401A5" w:rsidRDefault="00357CBA" w:rsidP="0020506A">
            <w:pPr>
              <w:rPr>
                <w:sz w:val="20"/>
                <w:szCs w:val="20"/>
              </w:rPr>
            </w:pPr>
            <w:r w:rsidRPr="007401A5">
              <w:rPr>
                <w:sz w:val="20"/>
                <w:szCs w:val="20"/>
              </w:rPr>
              <w:t>ГОСТ 23544-84</w:t>
            </w:r>
            <w:r w:rsidR="002F096D">
              <w:rPr>
                <w:sz w:val="20"/>
                <w:szCs w:val="20"/>
              </w:rPr>
              <w:t xml:space="preserve">, </w:t>
            </w:r>
            <w:r w:rsidRPr="007401A5">
              <w:rPr>
                <w:sz w:val="20"/>
                <w:szCs w:val="20"/>
              </w:rPr>
              <w:t>ГОСТ 33553-2015</w:t>
            </w:r>
          </w:p>
          <w:p w14:paraId="655A47BE" w14:textId="5D111CD2" w:rsidR="00357CBA" w:rsidRPr="007401A5" w:rsidRDefault="00357CBA" w:rsidP="0020506A">
            <w:pPr>
              <w:rPr>
                <w:sz w:val="20"/>
                <w:szCs w:val="20"/>
              </w:rPr>
            </w:pPr>
            <w:r w:rsidRPr="007401A5">
              <w:rPr>
                <w:sz w:val="20"/>
                <w:szCs w:val="20"/>
              </w:rPr>
              <w:t>ГОСТ 33667-2015</w:t>
            </w:r>
          </w:p>
        </w:tc>
      </w:tr>
      <w:tr w:rsidR="00357CBA" w:rsidRPr="007401A5" w14:paraId="4B8608BC"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2EBD1937" w14:textId="524E8577" w:rsidR="00357CBA" w:rsidRPr="007401A5" w:rsidRDefault="00C2571D" w:rsidP="0020506A">
            <w:pPr>
              <w:rPr>
                <w:sz w:val="20"/>
                <w:szCs w:val="20"/>
              </w:rPr>
            </w:pPr>
            <w:r>
              <w:rPr>
                <w:sz w:val="20"/>
                <w:szCs w:val="20"/>
              </w:rPr>
              <w:t>253</w:t>
            </w:r>
          </w:p>
        </w:tc>
        <w:tc>
          <w:tcPr>
            <w:tcW w:w="3011" w:type="dxa"/>
            <w:tcBorders>
              <w:top w:val="single" w:sz="4" w:space="0" w:color="auto"/>
              <w:left w:val="single" w:sz="4" w:space="0" w:color="auto"/>
              <w:bottom w:val="single" w:sz="4" w:space="0" w:color="auto"/>
              <w:right w:val="single" w:sz="4" w:space="0" w:color="auto"/>
            </w:tcBorders>
          </w:tcPr>
          <w:p w14:paraId="45E51EB3" w14:textId="3EBE4396" w:rsidR="00357CBA" w:rsidRPr="007401A5" w:rsidRDefault="00357CBA" w:rsidP="0020506A">
            <w:pPr>
              <w:rPr>
                <w:sz w:val="20"/>
                <w:szCs w:val="20"/>
              </w:rPr>
            </w:pPr>
            <w:r w:rsidRPr="007401A5">
              <w:rPr>
                <w:sz w:val="20"/>
                <w:szCs w:val="20"/>
              </w:rPr>
              <w:t>Высоковольтные провода системы зажигания</w:t>
            </w:r>
          </w:p>
          <w:p w14:paraId="277D28A0" w14:textId="77777777" w:rsidR="00357CBA" w:rsidRPr="007401A5" w:rsidRDefault="00357CBA"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01D79A10" w14:textId="77777777" w:rsidR="00357CBA" w:rsidRPr="007401A5" w:rsidRDefault="00357CBA" w:rsidP="0020506A">
            <w:pPr>
              <w:rPr>
                <w:sz w:val="20"/>
                <w:szCs w:val="20"/>
              </w:rPr>
            </w:pPr>
            <w:r w:rsidRPr="007401A5">
              <w:rPr>
                <w:sz w:val="20"/>
                <w:szCs w:val="20"/>
              </w:rPr>
              <w:t>1с, 2с, 3с, 9с, 10с, 11с</w:t>
            </w:r>
          </w:p>
          <w:p w14:paraId="078C4D35" w14:textId="473E13E8"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338E78B0" w14:textId="77777777" w:rsidR="00357CBA" w:rsidRPr="007401A5" w:rsidRDefault="00357CBA" w:rsidP="0020506A">
            <w:pPr>
              <w:autoSpaceDE w:val="0"/>
              <w:autoSpaceDN w:val="0"/>
              <w:adjustRightInd w:val="0"/>
              <w:rPr>
                <w:sz w:val="20"/>
                <w:szCs w:val="20"/>
              </w:rPr>
            </w:pPr>
            <w:r w:rsidRPr="007401A5">
              <w:rPr>
                <w:sz w:val="20"/>
                <w:szCs w:val="20"/>
              </w:rPr>
              <w:t>85444</w:t>
            </w:r>
          </w:p>
          <w:p w14:paraId="2C7A9DE2" w14:textId="7BB8B467" w:rsidR="00357CBA" w:rsidRPr="007401A5" w:rsidRDefault="00357CBA" w:rsidP="0020506A">
            <w:pPr>
              <w:autoSpaceDE w:val="0"/>
              <w:autoSpaceDN w:val="0"/>
              <w:adjustRightInd w:val="0"/>
              <w:rPr>
                <w:sz w:val="20"/>
                <w:szCs w:val="20"/>
              </w:rPr>
            </w:pPr>
            <w:r w:rsidRPr="007401A5">
              <w:rPr>
                <w:sz w:val="20"/>
                <w:szCs w:val="20"/>
              </w:rPr>
              <w:t>8544300007</w:t>
            </w:r>
          </w:p>
        </w:tc>
        <w:tc>
          <w:tcPr>
            <w:tcW w:w="2127" w:type="dxa"/>
            <w:tcBorders>
              <w:top w:val="single" w:sz="4" w:space="0" w:color="auto"/>
              <w:left w:val="single" w:sz="4" w:space="0" w:color="auto"/>
              <w:bottom w:val="single" w:sz="4" w:space="0" w:color="auto"/>
              <w:right w:val="single" w:sz="4" w:space="0" w:color="auto"/>
            </w:tcBorders>
          </w:tcPr>
          <w:p w14:paraId="7707A058" w14:textId="77EDC3A8"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77780820" w14:textId="77777777" w:rsidR="00357CBA" w:rsidRPr="007401A5" w:rsidRDefault="00357CBA" w:rsidP="0020506A">
            <w:pPr>
              <w:rPr>
                <w:sz w:val="20"/>
                <w:szCs w:val="20"/>
              </w:rPr>
            </w:pPr>
            <w:r w:rsidRPr="007401A5">
              <w:rPr>
                <w:sz w:val="20"/>
                <w:szCs w:val="20"/>
              </w:rPr>
              <w:t>ТР ТС 018/2011</w:t>
            </w:r>
          </w:p>
          <w:p w14:paraId="79448E3D" w14:textId="3878502F" w:rsidR="00357CBA" w:rsidRPr="007401A5" w:rsidRDefault="00357CBA" w:rsidP="0020506A">
            <w:pPr>
              <w:rPr>
                <w:sz w:val="20"/>
                <w:szCs w:val="20"/>
              </w:rPr>
            </w:pPr>
            <w:r w:rsidRPr="007401A5">
              <w:rPr>
                <w:sz w:val="20"/>
                <w:szCs w:val="20"/>
              </w:rPr>
              <w:t>ГОСТ Р 53826-2010</w:t>
            </w:r>
            <w:r w:rsidR="002F096D">
              <w:rPr>
                <w:sz w:val="20"/>
                <w:szCs w:val="20"/>
              </w:rPr>
              <w:t xml:space="preserve">, </w:t>
            </w:r>
            <w:r w:rsidRPr="007401A5">
              <w:rPr>
                <w:sz w:val="20"/>
                <w:szCs w:val="20"/>
              </w:rPr>
              <w:t>ГОСТ 33553-2015</w:t>
            </w:r>
          </w:p>
          <w:p w14:paraId="7A9F477A" w14:textId="7AA8DAFC" w:rsidR="00357CBA" w:rsidRPr="007401A5" w:rsidRDefault="00357CBA" w:rsidP="0020506A">
            <w:pPr>
              <w:rPr>
                <w:sz w:val="20"/>
                <w:szCs w:val="20"/>
              </w:rPr>
            </w:pPr>
            <w:r w:rsidRPr="007401A5">
              <w:rPr>
                <w:sz w:val="20"/>
                <w:szCs w:val="20"/>
              </w:rPr>
              <w:t>ГОСТ 33667-2015</w:t>
            </w:r>
          </w:p>
        </w:tc>
      </w:tr>
      <w:tr w:rsidR="00357CBA" w:rsidRPr="007401A5" w14:paraId="55AB4B40"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4DDC3056" w14:textId="3ECED94D" w:rsidR="00357CBA" w:rsidRPr="007401A5" w:rsidRDefault="00C2571D" w:rsidP="0020506A">
            <w:pPr>
              <w:rPr>
                <w:sz w:val="20"/>
                <w:szCs w:val="20"/>
              </w:rPr>
            </w:pPr>
            <w:r>
              <w:rPr>
                <w:sz w:val="20"/>
                <w:szCs w:val="20"/>
              </w:rPr>
              <w:t>254</w:t>
            </w:r>
          </w:p>
        </w:tc>
        <w:tc>
          <w:tcPr>
            <w:tcW w:w="3011" w:type="dxa"/>
            <w:tcBorders>
              <w:top w:val="single" w:sz="4" w:space="0" w:color="auto"/>
              <w:left w:val="single" w:sz="4" w:space="0" w:color="auto"/>
              <w:bottom w:val="single" w:sz="4" w:space="0" w:color="auto"/>
              <w:right w:val="single" w:sz="4" w:space="0" w:color="auto"/>
            </w:tcBorders>
          </w:tcPr>
          <w:p w14:paraId="2772AA8C" w14:textId="77777777" w:rsidR="00357CBA" w:rsidRPr="007401A5" w:rsidRDefault="00357CBA" w:rsidP="0020506A">
            <w:pPr>
              <w:rPr>
                <w:sz w:val="20"/>
                <w:szCs w:val="20"/>
              </w:rPr>
            </w:pPr>
            <w:r w:rsidRPr="007401A5">
              <w:rPr>
                <w:sz w:val="20"/>
                <w:szCs w:val="20"/>
              </w:rPr>
              <w:t>Указатели и датчики аварийных состояний</w:t>
            </w:r>
          </w:p>
          <w:p w14:paraId="13374210" w14:textId="77777777" w:rsidR="00357CBA" w:rsidRPr="007401A5" w:rsidRDefault="00357CBA"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75057D98" w14:textId="77777777" w:rsidR="00357CBA" w:rsidRPr="007401A5" w:rsidRDefault="00357CBA" w:rsidP="0020506A">
            <w:pPr>
              <w:rPr>
                <w:sz w:val="20"/>
                <w:szCs w:val="20"/>
              </w:rPr>
            </w:pPr>
            <w:r w:rsidRPr="007401A5">
              <w:rPr>
                <w:sz w:val="20"/>
                <w:szCs w:val="20"/>
              </w:rPr>
              <w:t>1с, 2с, 3с, 9с, 10с, 11с</w:t>
            </w:r>
          </w:p>
          <w:p w14:paraId="49EE2C17" w14:textId="666AAD29"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45B3F11D" w14:textId="77777777" w:rsidR="00357CBA" w:rsidRPr="007401A5" w:rsidRDefault="00357CBA" w:rsidP="0020506A">
            <w:pPr>
              <w:autoSpaceDE w:val="0"/>
              <w:autoSpaceDN w:val="0"/>
              <w:adjustRightInd w:val="0"/>
              <w:rPr>
                <w:sz w:val="20"/>
                <w:szCs w:val="20"/>
              </w:rPr>
            </w:pPr>
            <w:r w:rsidRPr="007401A5">
              <w:rPr>
                <w:sz w:val="20"/>
                <w:szCs w:val="20"/>
              </w:rPr>
              <w:t>8541</w:t>
            </w:r>
          </w:p>
          <w:p w14:paraId="4A36E854" w14:textId="5DDA91C0" w:rsidR="00357CBA" w:rsidRPr="007401A5" w:rsidRDefault="00357CBA" w:rsidP="0020506A">
            <w:pPr>
              <w:autoSpaceDE w:val="0"/>
              <w:autoSpaceDN w:val="0"/>
              <w:adjustRightInd w:val="0"/>
              <w:rPr>
                <w:sz w:val="20"/>
                <w:szCs w:val="20"/>
              </w:rPr>
            </w:pPr>
            <w:r w:rsidRPr="007401A5">
              <w:rPr>
                <w:sz w:val="20"/>
                <w:szCs w:val="20"/>
              </w:rPr>
              <w:t>9025</w:t>
            </w:r>
            <w:r w:rsidR="00A524EB">
              <w:rPr>
                <w:sz w:val="20"/>
                <w:szCs w:val="20"/>
              </w:rPr>
              <w:t xml:space="preserve">, </w:t>
            </w:r>
            <w:r w:rsidRPr="007401A5">
              <w:rPr>
                <w:sz w:val="20"/>
                <w:szCs w:val="20"/>
              </w:rPr>
              <w:t>9026</w:t>
            </w:r>
            <w:r w:rsidR="00A524EB">
              <w:rPr>
                <w:sz w:val="20"/>
                <w:szCs w:val="20"/>
              </w:rPr>
              <w:t xml:space="preserve">, </w:t>
            </w:r>
            <w:r w:rsidRPr="007401A5">
              <w:rPr>
                <w:sz w:val="20"/>
                <w:szCs w:val="20"/>
              </w:rPr>
              <w:t>9027</w:t>
            </w:r>
            <w:r w:rsidR="00A524EB">
              <w:rPr>
                <w:sz w:val="20"/>
                <w:szCs w:val="20"/>
              </w:rPr>
              <w:t xml:space="preserve">, </w:t>
            </w:r>
            <w:r w:rsidRPr="007401A5">
              <w:rPr>
                <w:sz w:val="20"/>
                <w:szCs w:val="20"/>
              </w:rPr>
              <w:t>9029</w:t>
            </w:r>
          </w:p>
          <w:p w14:paraId="511E44BF" w14:textId="1A8A6E04" w:rsidR="00357CBA" w:rsidRPr="007401A5" w:rsidRDefault="00357CBA" w:rsidP="0020506A">
            <w:pPr>
              <w:autoSpaceDE w:val="0"/>
              <w:autoSpaceDN w:val="0"/>
              <w:adjustRightInd w:val="0"/>
              <w:rPr>
                <w:sz w:val="20"/>
                <w:szCs w:val="20"/>
              </w:rPr>
            </w:pPr>
            <w:r w:rsidRPr="007401A5">
              <w:rPr>
                <w:sz w:val="20"/>
                <w:szCs w:val="20"/>
              </w:rPr>
              <w:t>9031</w:t>
            </w:r>
            <w:r w:rsidR="002F096D">
              <w:rPr>
                <w:sz w:val="20"/>
                <w:szCs w:val="20"/>
              </w:rPr>
              <w:t xml:space="preserve">, </w:t>
            </w:r>
            <w:r w:rsidRPr="007401A5">
              <w:rPr>
                <w:sz w:val="20"/>
                <w:szCs w:val="20"/>
              </w:rPr>
              <w:t>9032</w:t>
            </w:r>
          </w:p>
        </w:tc>
        <w:tc>
          <w:tcPr>
            <w:tcW w:w="2127" w:type="dxa"/>
            <w:tcBorders>
              <w:top w:val="single" w:sz="4" w:space="0" w:color="auto"/>
              <w:left w:val="single" w:sz="4" w:space="0" w:color="auto"/>
              <w:bottom w:val="single" w:sz="4" w:space="0" w:color="auto"/>
              <w:right w:val="single" w:sz="4" w:space="0" w:color="auto"/>
            </w:tcBorders>
          </w:tcPr>
          <w:p w14:paraId="11403DCA" w14:textId="2B91DD13"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15DAEA23" w14:textId="77777777" w:rsidR="00357CBA" w:rsidRPr="007401A5" w:rsidRDefault="00357CBA" w:rsidP="0020506A">
            <w:pPr>
              <w:rPr>
                <w:sz w:val="20"/>
                <w:szCs w:val="20"/>
              </w:rPr>
            </w:pPr>
            <w:r w:rsidRPr="007401A5">
              <w:rPr>
                <w:sz w:val="20"/>
                <w:szCs w:val="20"/>
              </w:rPr>
              <w:t>ТР ТС 018/2011</w:t>
            </w:r>
          </w:p>
          <w:p w14:paraId="0A54F817" w14:textId="77777777" w:rsidR="00357CBA" w:rsidRPr="007401A5" w:rsidRDefault="00357CBA" w:rsidP="0020506A">
            <w:pPr>
              <w:rPr>
                <w:sz w:val="20"/>
                <w:szCs w:val="20"/>
              </w:rPr>
            </w:pPr>
            <w:r w:rsidRPr="007401A5">
              <w:rPr>
                <w:sz w:val="20"/>
                <w:szCs w:val="20"/>
              </w:rPr>
              <w:t>ГОСТ 3940-2004</w:t>
            </w:r>
          </w:p>
          <w:p w14:paraId="688F1F29" w14:textId="1C4BEDD0" w:rsidR="00357CBA" w:rsidRPr="007401A5" w:rsidRDefault="00357CBA" w:rsidP="0020506A">
            <w:pPr>
              <w:rPr>
                <w:sz w:val="20"/>
                <w:szCs w:val="20"/>
              </w:rPr>
            </w:pPr>
            <w:r w:rsidRPr="007401A5">
              <w:rPr>
                <w:sz w:val="20"/>
                <w:szCs w:val="20"/>
              </w:rPr>
              <w:t>Правила ООН № 10</w:t>
            </w:r>
            <w:r w:rsidR="00717B61" w:rsidRPr="007401A5">
              <w:rPr>
                <w:sz w:val="20"/>
                <w:szCs w:val="20"/>
              </w:rPr>
              <w:t>-03</w:t>
            </w:r>
          </w:p>
        </w:tc>
      </w:tr>
      <w:tr w:rsidR="00357CBA" w:rsidRPr="007401A5" w14:paraId="7A0CEB5A"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2ACF9FA3" w14:textId="0424088A" w:rsidR="00357CBA" w:rsidRPr="007401A5" w:rsidRDefault="00C2571D" w:rsidP="0020506A">
            <w:pPr>
              <w:rPr>
                <w:sz w:val="20"/>
                <w:szCs w:val="20"/>
              </w:rPr>
            </w:pPr>
            <w:r>
              <w:rPr>
                <w:sz w:val="20"/>
                <w:szCs w:val="20"/>
              </w:rPr>
              <w:t>255</w:t>
            </w:r>
          </w:p>
        </w:tc>
        <w:tc>
          <w:tcPr>
            <w:tcW w:w="3011" w:type="dxa"/>
            <w:tcBorders>
              <w:top w:val="single" w:sz="4" w:space="0" w:color="auto"/>
              <w:left w:val="single" w:sz="4" w:space="0" w:color="auto"/>
              <w:bottom w:val="single" w:sz="4" w:space="0" w:color="auto"/>
              <w:right w:val="single" w:sz="4" w:space="0" w:color="auto"/>
            </w:tcBorders>
          </w:tcPr>
          <w:p w14:paraId="5CADDC1F" w14:textId="77777777" w:rsidR="00357CBA" w:rsidRPr="007401A5" w:rsidRDefault="00357CBA" w:rsidP="0020506A">
            <w:pPr>
              <w:rPr>
                <w:sz w:val="20"/>
                <w:szCs w:val="20"/>
              </w:rPr>
            </w:pPr>
            <w:r w:rsidRPr="007401A5">
              <w:rPr>
                <w:sz w:val="20"/>
                <w:szCs w:val="20"/>
              </w:rPr>
              <w:t>Турбокомпрессоры</w:t>
            </w:r>
          </w:p>
          <w:p w14:paraId="7A2BF179" w14:textId="77777777" w:rsidR="00357CBA" w:rsidRPr="007401A5" w:rsidRDefault="00357CBA"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14E277FE" w14:textId="77777777" w:rsidR="00357CBA" w:rsidRPr="007401A5" w:rsidRDefault="00357CBA" w:rsidP="0020506A">
            <w:pPr>
              <w:rPr>
                <w:sz w:val="20"/>
                <w:szCs w:val="20"/>
              </w:rPr>
            </w:pPr>
            <w:r w:rsidRPr="007401A5">
              <w:rPr>
                <w:sz w:val="20"/>
                <w:szCs w:val="20"/>
              </w:rPr>
              <w:t>1с, 2с, 3с, 9с, 10с, 11с</w:t>
            </w:r>
          </w:p>
          <w:p w14:paraId="02DBB72E" w14:textId="4F21FFDF"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6661FB7B" w14:textId="77777777" w:rsidR="00357CBA" w:rsidRPr="007401A5" w:rsidRDefault="00357CBA" w:rsidP="0020506A">
            <w:pPr>
              <w:autoSpaceDE w:val="0"/>
              <w:autoSpaceDN w:val="0"/>
              <w:adjustRightInd w:val="0"/>
              <w:rPr>
                <w:sz w:val="20"/>
                <w:szCs w:val="20"/>
              </w:rPr>
            </w:pPr>
            <w:r w:rsidRPr="007401A5">
              <w:rPr>
                <w:sz w:val="20"/>
                <w:szCs w:val="20"/>
              </w:rPr>
              <w:t>8414801100</w:t>
            </w:r>
          </w:p>
          <w:p w14:paraId="420F1BE1" w14:textId="77777777" w:rsidR="00357CBA" w:rsidRPr="007401A5" w:rsidRDefault="00357CBA" w:rsidP="0020506A">
            <w:pPr>
              <w:autoSpaceDE w:val="0"/>
              <w:autoSpaceDN w:val="0"/>
              <w:adjustRightInd w:val="0"/>
              <w:rPr>
                <w:sz w:val="20"/>
                <w:szCs w:val="20"/>
              </w:rPr>
            </w:pPr>
          </w:p>
        </w:tc>
        <w:tc>
          <w:tcPr>
            <w:tcW w:w="2127" w:type="dxa"/>
            <w:tcBorders>
              <w:top w:val="single" w:sz="4" w:space="0" w:color="auto"/>
              <w:left w:val="single" w:sz="4" w:space="0" w:color="auto"/>
              <w:bottom w:val="single" w:sz="4" w:space="0" w:color="auto"/>
              <w:right w:val="single" w:sz="4" w:space="0" w:color="auto"/>
            </w:tcBorders>
          </w:tcPr>
          <w:p w14:paraId="58AD5B1C" w14:textId="57F985FC"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1A95E865" w14:textId="77777777" w:rsidR="00357CBA" w:rsidRPr="007401A5" w:rsidRDefault="00357CBA" w:rsidP="0020506A">
            <w:pPr>
              <w:rPr>
                <w:sz w:val="20"/>
                <w:szCs w:val="20"/>
              </w:rPr>
            </w:pPr>
            <w:r w:rsidRPr="007401A5">
              <w:rPr>
                <w:sz w:val="20"/>
                <w:szCs w:val="20"/>
              </w:rPr>
              <w:t>ТР ТС 018/2011</w:t>
            </w:r>
          </w:p>
          <w:p w14:paraId="0D8D1FE2" w14:textId="040127FD" w:rsidR="00357CBA" w:rsidRPr="007401A5" w:rsidRDefault="00357CBA" w:rsidP="0020506A">
            <w:pPr>
              <w:rPr>
                <w:sz w:val="20"/>
                <w:szCs w:val="20"/>
              </w:rPr>
            </w:pPr>
            <w:r w:rsidRPr="007401A5">
              <w:rPr>
                <w:sz w:val="20"/>
                <w:szCs w:val="20"/>
              </w:rPr>
              <w:t>ГОСТ Р 53637-2009</w:t>
            </w:r>
          </w:p>
        </w:tc>
      </w:tr>
      <w:tr w:rsidR="00357CBA" w:rsidRPr="007401A5" w14:paraId="2C8FBF83"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67DC68DC" w14:textId="4ADB5144" w:rsidR="00357CBA" w:rsidRPr="007401A5" w:rsidRDefault="00C2571D" w:rsidP="0020506A">
            <w:pPr>
              <w:rPr>
                <w:sz w:val="20"/>
                <w:szCs w:val="20"/>
              </w:rPr>
            </w:pPr>
            <w:r>
              <w:rPr>
                <w:sz w:val="20"/>
                <w:szCs w:val="20"/>
              </w:rPr>
              <w:t>256</w:t>
            </w:r>
          </w:p>
        </w:tc>
        <w:tc>
          <w:tcPr>
            <w:tcW w:w="3011" w:type="dxa"/>
            <w:tcBorders>
              <w:top w:val="single" w:sz="4" w:space="0" w:color="auto"/>
              <w:left w:val="single" w:sz="4" w:space="0" w:color="auto"/>
              <w:bottom w:val="single" w:sz="4" w:space="0" w:color="auto"/>
              <w:right w:val="single" w:sz="4" w:space="0" w:color="auto"/>
            </w:tcBorders>
          </w:tcPr>
          <w:p w14:paraId="21B2C302" w14:textId="77777777" w:rsidR="00357CBA" w:rsidRPr="007401A5" w:rsidRDefault="00357CBA" w:rsidP="0020506A">
            <w:pPr>
              <w:rPr>
                <w:sz w:val="20"/>
                <w:szCs w:val="20"/>
              </w:rPr>
            </w:pPr>
            <w:r w:rsidRPr="007401A5">
              <w:rPr>
                <w:sz w:val="20"/>
                <w:szCs w:val="20"/>
              </w:rPr>
              <w:t xml:space="preserve">Детали </w:t>
            </w:r>
            <w:proofErr w:type="gramStart"/>
            <w:r w:rsidRPr="007401A5">
              <w:rPr>
                <w:sz w:val="20"/>
                <w:szCs w:val="20"/>
              </w:rPr>
              <w:t>цилиндро-поршневой</w:t>
            </w:r>
            <w:proofErr w:type="gramEnd"/>
            <w:r w:rsidRPr="007401A5">
              <w:rPr>
                <w:sz w:val="20"/>
                <w:szCs w:val="20"/>
              </w:rPr>
              <w:t xml:space="preserve"> группы, га</w:t>
            </w:r>
            <w:r w:rsidRPr="007401A5">
              <w:rPr>
                <w:sz w:val="20"/>
                <w:szCs w:val="20"/>
              </w:rPr>
              <w:softHyphen/>
              <w:t>зораспределительного механизма, коленчатые валы, вкладыши под</w:t>
            </w:r>
            <w:r w:rsidRPr="007401A5">
              <w:rPr>
                <w:sz w:val="20"/>
                <w:szCs w:val="20"/>
              </w:rPr>
              <w:softHyphen/>
              <w:t>шипников, шатуны</w:t>
            </w:r>
          </w:p>
          <w:p w14:paraId="0DAF9CFC" w14:textId="77777777" w:rsidR="00357CBA" w:rsidRPr="007401A5" w:rsidRDefault="00357CBA"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61EFE2F7" w14:textId="77777777" w:rsidR="00357CBA" w:rsidRPr="007401A5" w:rsidRDefault="00357CBA" w:rsidP="0020506A">
            <w:pPr>
              <w:rPr>
                <w:sz w:val="20"/>
                <w:szCs w:val="20"/>
              </w:rPr>
            </w:pPr>
            <w:r w:rsidRPr="007401A5">
              <w:rPr>
                <w:sz w:val="20"/>
                <w:szCs w:val="20"/>
              </w:rPr>
              <w:t>1с, 2с, 3с, 9с, 10с, 11с</w:t>
            </w:r>
          </w:p>
          <w:p w14:paraId="252639F4" w14:textId="4AE30342"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0200D98A" w14:textId="77777777" w:rsidR="00357CBA" w:rsidRPr="007401A5" w:rsidRDefault="00357CBA" w:rsidP="0020506A">
            <w:pPr>
              <w:autoSpaceDE w:val="0"/>
              <w:autoSpaceDN w:val="0"/>
              <w:adjustRightInd w:val="0"/>
              <w:rPr>
                <w:sz w:val="20"/>
                <w:szCs w:val="20"/>
              </w:rPr>
            </w:pPr>
            <w:r w:rsidRPr="007401A5">
              <w:rPr>
                <w:sz w:val="20"/>
                <w:szCs w:val="20"/>
              </w:rPr>
              <w:t>8409910008</w:t>
            </w:r>
          </w:p>
          <w:p w14:paraId="75A63F72" w14:textId="77777777" w:rsidR="00357CBA" w:rsidRPr="007401A5" w:rsidRDefault="00357CBA" w:rsidP="0020506A">
            <w:pPr>
              <w:autoSpaceDE w:val="0"/>
              <w:autoSpaceDN w:val="0"/>
              <w:adjustRightInd w:val="0"/>
              <w:rPr>
                <w:sz w:val="20"/>
                <w:szCs w:val="20"/>
              </w:rPr>
            </w:pPr>
            <w:r w:rsidRPr="007401A5">
              <w:rPr>
                <w:sz w:val="20"/>
                <w:szCs w:val="20"/>
              </w:rPr>
              <w:t>8409990009</w:t>
            </w:r>
          </w:p>
          <w:p w14:paraId="05DD0117" w14:textId="77777777" w:rsidR="00357CBA" w:rsidRPr="007401A5" w:rsidRDefault="00357CBA" w:rsidP="0020506A">
            <w:pPr>
              <w:autoSpaceDE w:val="0"/>
              <w:autoSpaceDN w:val="0"/>
              <w:adjustRightInd w:val="0"/>
              <w:rPr>
                <w:sz w:val="20"/>
                <w:szCs w:val="20"/>
              </w:rPr>
            </w:pPr>
            <w:r w:rsidRPr="007401A5">
              <w:rPr>
                <w:sz w:val="20"/>
                <w:szCs w:val="20"/>
              </w:rPr>
              <w:t>8483102108</w:t>
            </w:r>
          </w:p>
          <w:p w14:paraId="0A7F7F8A" w14:textId="77777777" w:rsidR="00357CBA" w:rsidRPr="007401A5" w:rsidRDefault="00357CBA" w:rsidP="0020506A">
            <w:pPr>
              <w:autoSpaceDE w:val="0"/>
              <w:autoSpaceDN w:val="0"/>
              <w:adjustRightInd w:val="0"/>
              <w:rPr>
                <w:sz w:val="20"/>
                <w:szCs w:val="20"/>
              </w:rPr>
            </w:pPr>
            <w:r w:rsidRPr="007401A5">
              <w:rPr>
                <w:sz w:val="20"/>
                <w:szCs w:val="20"/>
              </w:rPr>
              <w:t>8483102509</w:t>
            </w:r>
          </w:p>
          <w:p w14:paraId="584C7CBD" w14:textId="77777777" w:rsidR="00357CBA" w:rsidRPr="007401A5" w:rsidRDefault="00357CBA" w:rsidP="0020506A">
            <w:pPr>
              <w:autoSpaceDE w:val="0"/>
              <w:autoSpaceDN w:val="0"/>
              <w:adjustRightInd w:val="0"/>
              <w:rPr>
                <w:sz w:val="20"/>
                <w:szCs w:val="20"/>
              </w:rPr>
            </w:pPr>
            <w:r w:rsidRPr="007401A5">
              <w:rPr>
                <w:sz w:val="20"/>
                <w:szCs w:val="20"/>
              </w:rPr>
              <w:t>8483102909</w:t>
            </w:r>
          </w:p>
          <w:p w14:paraId="095A53ED" w14:textId="77777777" w:rsidR="00357CBA" w:rsidRPr="007401A5" w:rsidRDefault="00357CBA" w:rsidP="0020506A">
            <w:pPr>
              <w:autoSpaceDE w:val="0"/>
              <w:autoSpaceDN w:val="0"/>
              <w:adjustRightInd w:val="0"/>
              <w:rPr>
                <w:sz w:val="20"/>
                <w:szCs w:val="20"/>
              </w:rPr>
            </w:pPr>
            <w:r w:rsidRPr="007401A5">
              <w:rPr>
                <w:sz w:val="20"/>
                <w:szCs w:val="20"/>
              </w:rPr>
              <w:t>8483109500</w:t>
            </w:r>
          </w:p>
          <w:p w14:paraId="468A0747" w14:textId="695268D6" w:rsidR="00357CBA" w:rsidRPr="007401A5" w:rsidRDefault="00357CBA" w:rsidP="0020506A">
            <w:pPr>
              <w:autoSpaceDE w:val="0"/>
              <w:autoSpaceDN w:val="0"/>
              <w:adjustRightInd w:val="0"/>
              <w:rPr>
                <w:sz w:val="20"/>
                <w:szCs w:val="20"/>
              </w:rPr>
            </w:pPr>
            <w:r w:rsidRPr="007401A5">
              <w:rPr>
                <w:sz w:val="20"/>
                <w:szCs w:val="20"/>
              </w:rPr>
              <w:t>8483308007</w:t>
            </w:r>
          </w:p>
        </w:tc>
        <w:tc>
          <w:tcPr>
            <w:tcW w:w="2127" w:type="dxa"/>
            <w:tcBorders>
              <w:top w:val="single" w:sz="4" w:space="0" w:color="auto"/>
              <w:left w:val="single" w:sz="4" w:space="0" w:color="auto"/>
              <w:bottom w:val="single" w:sz="4" w:space="0" w:color="auto"/>
              <w:right w:val="single" w:sz="4" w:space="0" w:color="auto"/>
            </w:tcBorders>
          </w:tcPr>
          <w:p w14:paraId="38460D21" w14:textId="198CCD5C"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569D73B4" w14:textId="77777777" w:rsidR="00943EB5" w:rsidRDefault="00357CBA" w:rsidP="0020506A">
            <w:pPr>
              <w:rPr>
                <w:sz w:val="20"/>
                <w:szCs w:val="20"/>
              </w:rPr>
            </w:pPr>
            <w:r w:rsidRPr="007401A5">
              <w:rPr>
                <w:sz w:val="20"/>
                <w:szCs w:val="20"/>
              </w:rPr>
              <w:t>ТР ТС 018/2011</w:t>
            </w:r>
            <w:r w:rsidR="007E3FCB">
              <w:rPr>
                <w:sz w:val="20"/>
                <w:szCs w:val="20"/>
              </w:rPr>
              <w:t xml:space="preserve">, </w:t>
            </w:r>
            <w:r w:rsidRPr="007401A5">
              <w:rPr>
                <w:sz w:val="20"/>
                <w:szCs w:val="20"/>
              </w:rPr>
              <w:t>ГОСТ Р 53443-2009</w:t>
            </w:r>
            <w:r w:rsidR="002F096D">
              <w:rPr>
                <w:sz w:val="20"/>
                <w:szCs w:val="20"/>
              </w:rPr>
              <w:t xml:space="preserve">, </w:t>
            </w:r>
          </w:p>
          <w:p w14:paraId="48D47837" w14:textId="77777777" w:rsidR="00943EB5" w:rsidRDefault="00357CBA" w:rsidP="0020506A">
            <w:pPr>
              <w:rPr>
                <w:sz w:val="20"/>
                <w:szCs w:val="20"/>
              </w:rPr>
            </w:pPr>
            <w:r w:rsidRPr="007401A5">
              <w:rPr>
                <w:sz w:val="20"/>
                <w:szCs w:val="20"/>
              </w:rPr>
              <w:t>ГОСТ Р 53444-2009</w:t>
            </w:r>
            <w:r w:rsidR="00943EB5">
              <w:rPr>
                <w:sz w:val="20"/>
                <w:szCs w:val="20"/>
              </w:rPr>
              <w:t xml:space="preserve">, </w:t>
            </w:r>
            <w:r w:rsidRPr="007401A5">
              <w:rPr>
                <w:sz w:val="20"/>
                <w:szCs w:val="20"/>
              </w:rPr>
              <w:t>ГОСТ Р 53557-2009</w:t>
            </w:r>
            <w:r w:rsidR="002F096D">
              <w:rPr>
                <w:sz w:val="20"/>
                <w:szCs w:val="20"/>
              </w:rPr>
              <w:t xml:space="preserve">, </w:t>
            </w:r>
          </w:p>
          <w:p w14:paraId="788997F4" w14:textId="77777777" w:rsidR="00943EB5" w:rsidRDefault="00357CBA" w:rsidP="0020506A">
            <w:pPr>
              <w:rPr>
                <w:sz w:val="20"/>
                <w:szCs w:val="20"/>
              </w:rPr>
            </w:pPr>
            <w:r w:rsidRPr="007401A5">
              <w:rPr>
                <w:sz w:val="20"/>
                <w:szCs w:val="20"/>
              </w:rPr>
              <w:t>ГОСТ Р 53558-2009</w:t>
            </w:r>
            <w:r w:rsidR="00943EB5">
              <w:rPr>
                <w:sz w:val="20"/>
                <w:szCs w:val="20"/>
              </w:rPr>
              <w:t xml:space="preserve">, </w:t>
            </w:r>
            <w:r w:rsidRPr="007401A5">
              <w:rPr>
                <w:sz w:val="20"/>
                <w:szCs w:val="20"/>
              </w:rPr>
              <w:t>ГОСТ Р 53808-2010</w:t>
            </w:r>
            <w:r w:rsidR="002F096D">
              <w:rPr>
                <w:sz w:val="20"/>
                <w:szCs w:val="20"/>
              </w:rPr>
              <w:t xml:space="preserve">, </w:t>
            </w:r>
          </w:p>
          <w:p w14:paraId="1E15F5E7" w14:textId="77777777" w:rsidR="00943EB5" w:rsidRDefault="00357CBA" w:rsidP="0020506A">
            <w:pPr>
              <w:rPr>
                <w:sz w:val="20"/>
                <w:szCs w:val="20"/>
              </w:rPr>
            </w:pPr>
            <w:r w:rsidRPr="007401A5">
              <w:rPr>
                <w:sz w:val="20"/>
                <w:szCs w:val="20"/>
              </w:rPr>
              <w:t>ГОСТ Р 53809-2010</w:t>
            </w:r>
            <w:r w:rsidR="00943EB5">
              <w:rPr>
                <w:sz w:val="20"/>
                <w:szCs w:val="20"/>
              </w:rPr>
              <w:t xml:space="preserve">, </w:t>
            </w:r>
            <w:r w:rsidRPr="007401A5">
              <w:rPr>
                <w:sz w:val="20"/>
                <w:szCs w:val="20"/>
              </w:rPr>
              <w:t>ГОСТ Р 53810-2010</w:t>
            </w:r>
            <w:r w:rsidR="002F096D">
              <w:rPr>
                <w:sz w:val="20"/>
                <w:szCs w:val="20"/>
              </w:rPr>
              <w:t xml:space="preserve">, </w:t>
            </w:r>
          </w:p>
          <w:p w14:paraId="455883AD" w14:textId="77777777" w:rsidR="00943EB5" w:rsidRDefault="00357CBA" w:rsidP="0020506A">
            <w:pPr>
              <w:rPr>
                <w:sz w:val="20"/>
                <w:szCs w:val="20"/>
              </w:rPr>
            </w:pPr>
            <w:r w:rsidRPr="007401A5">
              <w:rPr>
                <w:sz w:val="20"/>
                <w:szCs w:val="20"/>
              </w:rPr>
              <w:t>ГОСТ Р 53811-2010</w:t>
            </w:r>
            <w:r w:rsidR="00943EB5">
              <w:rPr>
                <w:sz w:val="20"/>
                <w:szCs w:val="20"/>
              </w:rPr>
              <w:t xml:space="preserve">, </w:t>
            </w:r>
            <w:r w:rsidRPr="007401A5">
              <w:rPr>
                <w:sz w:val="20"/>
                <w:szCs w:val="20"/>
              </w:rPr>
              <w:t>ГОСТ Р 53812-2010</w:t>
            </w:r>
            <w:r w:rsidR="002F096D">
              <w:rPr>
                <w:sz w:val="20"/>
                <w:szCs w:val="20"/>
              </w:rPr>
              <w:t xml:space="preserve">, </w:t>
            </w:r>
          </w:p>
          <w:p w14:paraId="5E2AD7EA" w14:textId="77777777" w:rsidR="00943EB5" w:rsidRDefault="00357CBA" w:rsidP="0020506A">
            <w:pPr>
              <w:rPr>
                <w:sz w:val="20"/>
                <w:szCs w:val="20"/>
              </w:rPr>
            </w:pPr>
            <w:r w:rsidRPr="007401A5">
              <w:rPr>
                <w:sz w:val="20"/>
                <w:szCs w:val="20"/>
              </w:rPr>
              <w:t>ГОСТ Р 53813-2010</w:t>
            </w:r>
            <w:r w:rsidR="00943EB5">
              <w:rPr>
                <w:sz w:val="20"/>
                <w:szCs w:val="20"/>
              </w:rPr>
              <w:t xml:space="preserve">, </w:t>
            </w:r>
            <w:r w:rsidRPr="007401A5">
              <w:rPr>
                <w:sz w:val="20"/>
                <w:szCs w:val="20"/>
              </w:rPr>
              <w:t>ГОСТ Р 53836-2010</w:t>
            </w:r>
            <w:r w:rsidR="002F096D">
              <w:rPr>
                <w:sz w:val="20"/>
                <w:szCs w:val="20"/>
              </w:rPr>
              <w:t xml:space="preserve">, </w:t>
            </w:r>
          </w:p>
          <w:p w14:paraId="727278C3" w14:textId="24AE47BF" w:rsidR="00357CBA" w:rsidRPr="007401A5" w:rsidRDefault="00357CBA" w:rsidP="00943EB5">
            <w:pPr>
              <w:rPr>
                <w:sz w:val="20"/>
                <w:szCs w:val="20"/>
              </w:rPr>
            </w:pPr>
            <w:r w:rsidRPr="007401A5">
              <w:rPr>
                <w:sz w:val="20"/>
                <w:szCs w:val="20"/>
              </w:rPr>
              <w:t>ГОСТ Р 53843-2010</w:t>
            </w:r>
            <w:r w:rsidR="00943EB5">
              <w:rPr>
                <w:sz w:val="20"/>
                <w:szCs w:val="20"/>
              </w:rPr>
              <w:t xml:space="preserve">, </w:t>
            </w:r>
            <w:r w:rsidRPr="007401A5">
              <w:rPr>
                <w:sz w:val="20"/>
                <w:szCs w:val="20"/>
              </w:rPr>
              <w:t>ГОСТ Р ISO 18669-1-2018</w:t>
            </w:r>
          </w:p>
        </w:tc>
      </w:tr>
      <w:tr w:rsidR="00357CBA" w:rsidRPr="007401A5" w14:paraId="409F17E1"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25A06FF4" w14:textId="15E54A5E" w:rsidR="00357CBA" w:rsidRPr="007401A5" w:rsidRDefault="00C2571D" w:rsidP="0020506A">
            <w:pPr>
              <w:rPr>
                <w:sz w:val="20"/>
                <w:szCs w:val="20"/>
              </w:rPr>
            </w:pPr>
            <w:r>
              <w:rPr>
                <w:sz w:val="20"/>
                <w:szCs w:val="20"/>
              </w:rPr>
              <w:t>257</w:t>
            </w:r>
          </w:p>
        </w:tc>
        <w:tc>
          <w:tcPr>
            <w:tcW w:w="3011" w:type="dxa"/>
            <w:tcBorders>
              <w:top w:val="single" w:sz="4" w:space="0" w:color="auto"/>
              <w:left w:val="single" w:sz="4" w:space="0" w:color="auto"/>
              <w:bottom w:val="single" w:sz="4" w:space="0" w:color="auto"/>
              <w:right w:val="single" w:sz="4" w:space="0" w:color="auto"/>
            </w:tcBorders>
          </w:tcPr>
          <w:p w14:paraId="3263DC18" w14:textId="14D2A42E" w:rsidR="00357CBA" w:rsidRPr="007401A5" w:rsidRDefault="00357CBA" w:rsidP="0020506A">
            <w:pPr>
              <w:rPr>
                <w:sz w:val="20"/>
                <w:szCs w:val="20"/>
              </w:rPr>
            </w:pPr>
            <w:r w:rsidRPr="007401A5">
              <w:rPr>
                <w:sz w:val="20"/>
                <w:szCs w:val="20"/>
              </w:rPr>
              <w:t>Системы впрыска топлива двигателей с принудительным зажиганием и их сменные элементы</w:t>
            </w:r>
          </w:p>
          <w:p w14:paraId="16F39AF1" w14:textId="77777777" w:rsidR="00357CBA" w:rsidRPr="007401A5" w:rsidRDefault="00357CBA"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3BFF57E4" w14:textId="77777777" w:rsidR="00357CBA" w:rsidRPr="007401A5" w:rsidRDefault="00357CBA" w:rsidP="0020506A">
            <w:pPr>
              <w:rPr>
                <w:sz w:val="20"/>
                <w:szCs w:val="20"/>
              </w:rPr>
            </w:pPr>
            <w:r w:rsidRPr="007401A5">
              <w:rPr>
                <w:sz w:val="20"/>
                <w:szCs w:val="20"/>
              </w:rPr>
              <w:t>1с, 2с, 3с, 9с, 10с, 11с</w:t>
            </w:r>
          </w:p>
          <w:p w14:paraId="1A8BC4FA" w14:textId="4DDB9121"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025EEA5A" w14:textId="0D6FA7E6" w:rsidR="00357CBA" w:rsidRPr="007401A5" w:rsidRDefault="00357CBA" w:rsidP="0020506A">
            <w:pPr>
              <w:autoSpaceDE w:val="0"/>
              <w:autoSpaceDN w:val="0"/>
              <w:adjustRightInd w:val="0"/>
              <w:rPr>
                <w:sz w:val="20"/>
                <w:szCs w:val="20"/>
              </w:rPr>
            </w:pPr>
            <w:r w:rsidRPr="007401A5">
              <w:rPr>
                <w:sz w:val="20"/>
                <w:szCs w:val="20"/>
              </w:rPr>
              <w:t>8409910008</w:t>
            </w:r>
            <w:r w:rsidR="002F096D">
              <w:rPr>
                <w:sz w:val="20"/>
                <w:szCs w:val="20"/>
              </w:rPr>
              <w:t xml:space="preserve">, </w:t>
            </w:r>
            <w:r w:rsidRPr="007401A5">
              <w:rPr>
                <w:sz w:val="20"/>
                <w:szCs w:val="20"/>
              </w:rPr>
              <w:t>8409990009</w:t>
            </w:r>
          </w:p>
          <w:p w14:paraId="5ADF2097" w14:textId="05A7AB09" w:rsidR="00357CBA" w:rsidRPr="007401A5" w:rsidRDefault="00357CBA" w:rsidP="0020506A">
            <w:pPr>
              <w:autoSpaceDE w:val="0"/>
              <w:autoSpaceDN w:val="0"/>
              <w:adjustRightInd w:val="0"/>
              <w:rPr>
                <w:sz w:val="20"/>
                <w:szCs w:val="20"/>
              </w:rPr>
            </w:pPr>
            <w:r w:rsidRPr="007401A5">
              <w:rPr>
                <w:sz w:val="20"/>
                <w:szCs w:val="20"/>
              </w:rPr>
              <w:t>8481805910</w:t>
            </w:r>
            <w:r w:rsidR="002F096D">
              <w:rPr>
                <w:sz w:val="20"/>
                <w:szCs w:val="20"/>
              </w:rPr>
              <w:t xml:space="preserve">, </w:t>
            </w:r>
            <w:r w:rsidRPr="007401A5">
              <w:rPr>
                <w:sz w:val="20"/>
                <w:szCs w:val="20"/>
              </w:rPr>
              <w:t>8536900100</w:t>
            </w:r>
          </w:p>
          <w:p w14:paraId="7F1071D9" w14:textId="214F3CD2" w:rsidR="00357CBA" w:rsidRPr="007401A5" w:rsidRDefault="00357CBA" w:rsidP="0013474D">
            <w:pPr>
              <w:autoSpaceDE w:val="0"/>
              <w:autoSpaceDN w:val="0"/>
              <w:adjustRightInd w:val="0"/>
              <w:rPr>
                <w:sz w:val="20"/>
                <w:szCs w:val="20"/>
              </w:rPr>
            </w:pPr>
            <w:r w:rsidRPr="007401A5">
              <w:rPr>
                <w:sz w:val="20"/>
                <w:szCs w:val="20"/>
              </w:rPr>
              <w:t>8536908500</w:t>
            </w:r>
            <w:r w:rsidR="0013474D">
              <w:rPr>
                <w:sz w:val="20"/>
                <w:szCs w:val="20"/>
              </w:rPr>
              <w:t xml:space="preserve">, </w:t>
            </w:r>
            <w:r w:rsidRPr="007401A5">
              <w:rPr>
                <w:sz w:val="20"/>
                <w:szCs w:val="20"/>
              </w:rPr>
              <w:t>85371</w:t>
            </w:r>
            <w:r w:rsidR="002F096D">
              <w:rPr>
                <w:sz w:val="20"/>
                <w:szCs w:val="20"/>
              </w:rPr>
              <w:t xml:space="preserve">, </w:t>
            </w:r>
            <w:r w:rsidRPr="007401A5">
              <w:rPr>
                <w:sz w:val="20"/>
                <w:szCs w:val="20"/>
              </w:rPr>
              <w:t>8537101000</w:t>
            </w:r>
            <w:r w:rsidR="0013474D">
              <w:rPr>
                <w:sz w:val="20"/>
                <w:szCs w:val="20"/>
              </w:rPr>
              <w:t xml:space="preserve">, </w:t>
            </w:r>
            <w:r w:rsidRPr="007401A5">
              <w:rPr>
                <w:sz w:val="20"/>
                <w:szCs w:val="20"/>
              </w:rPr>
              <w:t>8537109100</w:t>
            </w:r>
            <w:r w:rsidR="002F096D">
              <w:rPr>
                <w:sz w:val="20"/>
                <w:szCs w:val="20"/>
              </w:rPr>
              <w:t xml:space="preserve">, </w:t>
            </w:r>
            <w:r w:rsidRPr="007401A5">
              <w:rPr>
                <w:sz w:val="20"/>
                <w:szCs w:val="20"/>
              </w:rPr>
              <w:t>8537109900</w:t>
            </w:r>
            <w:r w:rsidR="0013474D">
              <w:rPr>
                <w:sz w:val="20"/>
                <w:szCs w:val="20"/>
              </w:rPr>
              <w:t xml:space="preserve">, </w:t>
            </w:r>
            <w:r w:rsidRPr="007401A5">
              <w:rPr>
                <w:sz w:val="20"/>
                <w:szCs w:val="20"/>
              </w:rPr>
              <w:t>90271</w:t>
            </w:r>
            <w:r w:rsidR="002F096D">
              <w:rPr>
                <w:sz w:val="20"/>
                <w:szCs w:val="20"/>
              </w:rPr>
              <w:t xml:space="preserve">, </w:t>
            </w:r>
            <w:r w:rsidRPr="007401A5">
              <w:rPr>
                <w:sz w:val="20"/>
                <w:szCs w:val="20"/>
              </w:rPr>
              <w:t>9027101000</w:t>
            </w:r>
            <w:r w:rsidR="0013474D">
              <w:rPr>
                <w:sz w:val="20"/>
                <w:szCs w:val="20"/>
              </w:rPr>
              <w:t xml:space="preserve">, </w:t>
            </w:r>
            <w:r w:rsidRPr="007401A5">
              <w:rPr>
                <w:sz w:val="20"/>
                <w:szCs w:val="20"/>
              </w:rPr>
              <w:t>9027109000</w:t>
            </w:r>
            <w:r w:rsidR="002F096D">
              <w:rPr>
                <w:sz w:val="20"/>
                <w:szCs w:val="20"/>
              </w:rPr>
              <w:t xml:space="preserve">, </w:t>
            </w:r>
            <w:r w:rsidRPr="007401A5">
              <w:rPr>
                <w:sz w:val="20"/>
                <w:szCs w:val="20"/>
              </w:rPr>
              <w:t>9027908000</w:t>
            </w:r>
            <w:r w:rsidR="0013474D">
              <w:rPr>
                <w:sz w:val="20"/>
                <w:szCs w:val="20"/>
              </w:rPr>
              <w:t xml:space="preserve">, </w:t>
            </w:r>
            <w:r w:rsidRPr="007401A5">
              <w:rPr>
                <w:sz w:val="20"/>
                <w:szCs w:val="20"/>
              </w:rPr>
              <w:t>9031803400</w:t>
            </w:r>
            <w:r w:rsidR="002F096D">
              <w:rPr>
                <w:sz w:val="20"/>
                <w:szCs w:val="20"/>
              </w:rPr>
              <w:t xml:space="preserve">, </w:t>
            </w:r>
            <w:r w:rsidRPr="007401A5">
              <w:rPr>
                <w:sz w:val="20"/>
                <w:szCs w:val="20"/>
              </w:rPr>
              <w:t>9031803800</w:t>
            </w:r>
            <w:r w:rsidR="0013474D">
              <w:rPr>
                <w:sz w:val="20"/>
                <w:szCs w:val="20"/>
              </w:rPr>
              <w:t xml:space="preserve">, </w:t>
            </w:r>
            <w:r w:rsidRPr="007401A5">
              <w:rPr>
                <w:sz w:val="20"/>
                <w:szCs w:val="20"/>
              </w:rPr>
              <w:t>9031908500</w:t>
            </w:r>
            <w:r w:rsidR="002F096D">
              <w:rPr>
                <w:sz w:val="20"/>
                <w:szCs w:val="20"/>
              </w:rPr>
              <w:t xml:space="preserve">, </w:t>
            </w:r>
            <w:r w:rsidRPr="007401A5">
              <w:rPr>
                <w:sz w:val="20"/>
                <w:szCs w:val="20"/>
              </w:rPr>
              <w:t>9032810000</w:t>
            </w:r>
            <w:r w:rsidR="0013474D">
              <w:rPr>
                <w:sz w:val="20"/>
                <w:szCs w:val="20"/>
              </w:rPr>
              <w:t xml:space="preserve">, </w:t>
            </w:r>
            <w:r w:rsidRPr="007401A5">
              <w:rPr>
                <w:sz w:val="20"/>
                <w:szCs w:val="20"/>
              </w:rPr>
              <w:t>9032890000</w:t>
            </w:r>
          </w:p>
        </w:tc>
        <w:tc>
          <w:tcPr>
            <w:tcW w:w="2127" w:type="dxa"/>
            <w:tcBorders>
              <w:top w:val="single" w:sz="4" w:space="0" w:color="auto"/>
              <w:left w:val="single" w:sz="4" w:space="0" w:color="auto"/>
              <w:bottom w:val="single" w:sz="4" w:space="0" w:color="auto"/>
              <w:right w:val="single" w:sz="4" w:space="0" w:color="auto"/>
            </w:tcBorders>
          </w:tcPr>
          <w:p w14:paraId="34EC9987" w14:textId="332AE96E"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1049EB4B" w14:textId="77777777" w:rsidR="00357CBA" w:rsidRPr="007401A5" w:rsidRDefault="00357CBA" w:rsidP="0020506A">
            <w:pPr>
              <w:rPr>
                <w:sz w:val="20"/>
                <w:szCs w:val="20"/>
              </w:rPr>
            </w:pPr>
            <w:r w:rsidRPr="007401A5">
              <w:rPr>
                <w:sz w:val="20"/>
                <w:szCs w:val="20"/>
              </w:rPr>
              <w:t>ТР ТС 018/2011</w:t>
            </w:r>
          </w:p>
          <w:p w14:paraId="7ED456E9" w14:textId="77777777" w:rsidR="00357CBA" w:rsidRPr="007401A5" w:rsidRDefault="00357CBA" w:rsidP="0020506A">
            <w:pPr>
              <w:rPr>
                <w:sz w:val="20"/>
                <w:szCs w:val="20"/>
              </w:rPr>
            </w:pPr>
            <w:r w:rsidRPr="007401A5">
              <w:rPr>
                <w:sz w:val="20"/>
                <w:szCs w:val="20"/>
              </w:rPr>
              <w:t>ГОСТ Р 51832-2001</w:t>
            </w:r>
          </w:p>
          <w:p w14:paraId="33173177" w14:textId="77777777" w:rsidR="00357CBA" w:rsidRPr="007401A5" w:rsidRDefault="00357CBA" w:rsidP="0020506A">
            <w:pPr>
              <w:rPr>
                <w:sz w:val="20"/>
                <w:szCs w:val="20"/>
              </w:rPr>
            </w:pPr>
            <w:r w:rsidRPr="007401A5">
              <w:rPr>
                <w:sz w:val="20"/>
                <w:szCs w:val="20"/>
              </w:rPr>
              <w:t>ГОСТ 3940-2004</w:t>
            </w:r>
          </w:p>
          <w:p w14:paraId="73CAA815" w14:textId="77777777" w:rsidR="00357CBA" w:rsidRPr="007401A5" w:rsidRDefault="00357CBA" w:rsidP="0020506A">
            <w:pPr>
              <w:rPr>
                <w:sz w:val="20"/>
                <w:szCs w:val="20"/>
              </w:rPr>
            </w:pPr>
          </w:p>
        </w:tc>
      </w:tr>
      <w:tr w:rsidR="00357CBA" w:rsidRPr="007401A5" w14:paraId="5CAF2D09"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C25ACAD" w14:textId="74002C42" w:rsidR="00357CBA" w:rsidRPr="007401A5" w:rsidRDefault="00C2571D" w:rsidP="0020506A">
            <w:pPr>
              <w:rPr>
                <w:sz w:val="20"/>
                <w:szCs w:val="20"/>
              </w:rPr>
            </w:pPr>
            <w:r>
              <w:rPr>
                <w:sz w:val="20"/>
                <w:szCs w:val="20"/>
              </w:rPr>
              <w:t>258</w:t>
            </w:r>
          </w:p>
        </w:tc>
        <w:tc>
          <w:tcPr>
            <w:tcW w:w="3011" w:type="dxa"/>
            <w:tcBorders>
              <w:top w:val="single" w:sz="4" w:space="0" w:color="auto"/>
              <w:left w:val="single" w:sz="4" w:space="0" w:color="auto"/>
              <w:bottom w:val="single" w:sz="4" w:space="0" w:color="auto"/>
              <w:right w:val="single" w:sz="4" w:space="0" w:color="auto"/>
            </w:tcBorders>
          </w:tcPr>
          <w:p w14:paraId="1C5E2192" w14:textId="6CED8DFD" w:rsidR="00357CBA" w:rsidRPr="007401A5" w:rsidRDefault="00357CBA" w:rsidP="0020506A">
            <w:pPr>
              <w:rPr>
                <w:sz w:val="20"/>
                <w:szCs w:val="20"/>
              </w:rPr>
            </w:pPr>
            <w:r w:rsidRPr="007401A5">
              <w:rPr>
                <w:sz w:val="20"/>
                <w:szCs w:val="20"/>
              </w:rPr>
              <w:t>Воздухоочистители для двигателей внутреннего сгорания и их сменные элементы</w:t>
            </w:r>
          </w:p>
        </w:tc>
        <w:tc>
          <w:tcPr>
            <w:tcW w:w="1464" w:type="dxa"/>
            <w:tcBorders>
              <w:top w:val="single" w:sz="4" w:space="0" w:color="auto"/>
              <w:left w:val="single" w:sz="4" w:space="0" w:color="auto"/>
              <w:bottom w:val="single" w:sz="4" w:space="0" w:color="auto"/>
              <w:right w:val="single" w:sz="4" w:space="0" w:color="auto"/>
            </w:tcBorders>
          </w:tcPr>
          <w:p w14:paraId="39CDC5FB" w14:textId="77777777" w:rsidR="00357CBA" w:rsidRPr="007401A5" w:rsidRDefault="00357CBA" w:rsidP="0020506A">
            <w:pPr>
              <w:rPr>
                <w:sz w:val="20"/>
                <w:szCs w:val="20"/>
              </w:rPr>
            </w:pPr>
            <w:r w:rsidRPr="007401A5">
              <w:rPr>
                <w:sz w:val="20"/>
                <w:szCs w:val="20"/>
              </w:rPr>
              <w:t>1с, 2с, 3с, 9с, 10с, 11с</w:t>
            </w:r>
          </w:p>
          <w:p w14:paraId="623AA4C5" w14:textId="2630F4FE"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3F3380B3" w14:textId="77777777" w:rsidR="00357CBA" w:rsidRPr="007401A5" w:rsidRDefault="00357CBA" w:rsidP="0020506A">
            <w:pPr>
              <w:autoSpaceDE w:val="0"/>
              <w:autoSpaceDN w:val="0"/>
              <w:adjustRightInd w:val="0"/>
              <w:rPr>
                <w:sz w:val="20"/>
                <w:szCs w:val="20"/>
              </w:rPr>
            </w:pPr>
            <w:r w:rsidRPr="007401A5">
              <w:rPr>
                <w:sz w:val="20"/>
                <w:szCs w:val="20"/>
              </w:rPr>
              <w:t>842131</w:t>
            </w:r>
          </w:p>
          <w:p w14:paraId="7ED00562" w14:textId="35DD375B" w:rsidR="00357CBA" w:rsidRPr="007401A5" w:rsidRDefault="00357CBA" w:rsidP="0020506A">
            <w:pPr>
              <w:autoSpaceDE w:val="0"/>
              <w:autoSpaceDN w:val="0"/>
              <w:adjustRightInd w:val="0"/>
              <w:rPr>
                <w:sz w:val="20"/>
                <w:szCs w:val="20"/>
              </w:rPr>
            </w:pPr>
            <w:r w:rsidRPr="007401A5">
              <w:rPr>
                <w:sz w:val="20"/>
                <w:szCs w:val="20"/>
              </w:rPr>
              <w:t>842199</w:t>
            </w:r>
          </w:p>
        </w:tc>
        <w:tc>
          <w:tcPr>
            <w:tcW w:w="2127" w:type="dxa"/>
            <w:tcBorders>
              <w:top w:val="single" w:sz="4" w:space="0" w:color="auto"/>
              <w:left w:val="single" w:sz="4" w:space="0" w:color="auto"/>
              <w:bottom w:val="single" w:sz="4" w:space="0" w:color="auto"/>
              <w:right w:val="single" w:sz="4" w:space="0" w:color="auto"/>
            </w:tcBorders>
          </w:tcPr>
          <w:p w14:paraId="0D6B8F6B" w14:textId="02A18038"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08C095E0" w14:textId="77777777" w:rsidR="00357CBA" w:rsidRPr="007401A5" w:rsidRDefault="00357CBA" w:rsidP="0020506A">
            <w:pPr>
              <w:rPr>
                <w:sz w:val="20"/>
                <w:szCs w:val="20"/>
              </w:rPr>
            </w:pPr>
            <w:r w:rsidRPr="007401A5">
              <w:rPr>
                <w:sz w:val="20"/>
                <w:szCs w:val="20"/>
              </w:rPr>
              <w:t>ТР ТС 018/2011</w:t>
            </w:r>
          </w:p>
          <w:p w14:paraId="5F426853" w14:textId="77777777" w:rsidR="00357CBA" w:rsidRPr="007401A5" w:rsidRDefault="00357CBA" w:rsidP="0020506A">
            <w:pPr>
              <w:rPr>
                <w:sz w:val="20"/>
                <w:szCs w:val="20"/>
              </w:rPr>
            </w:pPr>
            <w:r w:rsidRPr="007401A5">
              <w:rPr>
                <w:sz w:val="20"/>
                <w:szCs w:val="20"/>
              </w:rPr>
              <w:t>ГОСТ Р 53837-2010</w:t>
            </w:r>
          </w:p>
          <w:p w14:paraId="7269B770" w14:textId="77777777" w:rsidR="00357CBA" w:rsidRPr="007401A5" w:rsidRDefault="00357CBA" w:rsidP="0020506A">
            <w:pPr>
              <w:rPr>
                <w:sz w:val="20"/>
                <w:szCs w:val="20"/>
              </w:rPr>
            </w:pPr>
          </w:p>
        </w:tc>
      </w:tr>
      <w:tr w:rsidR="00357CBA" w:rsidRPr="007401A5" w14:paraId="5BFAADBD"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B2F970F" w14:textId="26EDCBB1" w:rsidR="00357CBA" w:rsidRPr="007401A5" w:rsidRDefault="00C2571D" w:rsidP="0020506A">
            <w:pPr>
              <w:rPr>
                <w:sz w:val="20"/>
                <w:szCs w:val="20"/>
              </w:rPr>
            </w:pPr>
            <w:r>
              <w:rPr>
                <w:sz w:val="20"/>
                <w:szCs w:val="20"/>
              </w:rPr>
              <w:t>259</w:t>
            </w:r>
          </w:p>
        </w:tc>
        <w:tc>
          <w:tcPr>
            <w:tcW w:w="3011" w:type="dxa"/>
            <w:tcBorders>
              <w:top w:val="single" w:sz="4" w:space="0" w:color="auto"/>
              <w:left w:val="single" w:sz="4" w:space="0" w:color="auto"/>
              <w:bottom w:val="single" w:sz="4" w:space="0" w:color="auto"/>
              <w:right w:val="single" w:sz="4" w:space="0" w:color="auto"/>
            </w:tcBorders>
          </w:tcPr>
          <w:p w14:paraId="3AE8110A" w14:textId="77777777" w:rsidR="00357CBA" w:rsidRPr="007401A5" w:rsidRDefault="00357CBA" w:rsidP="0020506A">
            <w:pPr>
              <w:rPr>
                <w:sz w:val="20"/>
                <w:szCs w:val="20"/>
              </w:rPr>
            </w:pPr>
            <w:r w:rsidRPr="007401A5">
              <w:rPr>
                <w:sz w:val="20"/>
                <w:szCs w:val="20"/>
              </w:rPr>
              <w:t>Фильтры очистки масла и их сменные элементы</w:t>
            </w:r>
          </w:p>
          <w:p w14:paraId="6BC30392" w14:textId="77777777" w:rsidR="00357CBA" w:rsidRPr="007401A5" w:rsidRDefault="00357CBA"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73E27D41" w14:textId="77777777" w:rsidR="00357CBA" w:rsidRPr="007401A5" w:rsidRDefault="00357CBA" w:rsidP="0020506A">
            <w:pPr>
              <w:rPr>
                <w:sz w:val="20"/>
                <w:szCs w:val="20"/>
              </w:rPr>
            </w:pPr>
            <w:r w:rsidRPr="007401A5">
              <w:rPr>
                <w:sz w:val="20"/>
                <w:szCs w:val="20"/>
              </w:rPr>
              <w:t>1с, 2с, 3с, 9с, 10с, 11с</w:t>
            </w:r>
          </w:p>
          <w:p w14:paraId="336CF240" w14:textId="52EC1189"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45699667" w14:textId="77777777" w:rsidR="00357CBA" w:rsidRPr="007401A5" w:rsidRDefault="00357CBA" w:rsidP="0020506A">
            <w:pPr>
              <w:autoSpaceDE w:val="0"/>
              <w:autoSpaceDN w:val="0"/>
              <w:adjustRightInd w:val="0"/>
              <w:rPr>
                <w:sz w:val="20"/>
                <w:szCs w:val="20"/>
              </w:rPr>
            </w:pPr>
            <w:r w:rsidRPr="007401A5">
              <w:rPr>
                <w:sz w:val="20"/>
                <w:szCs w:val="20"/>
              </w:rPr>
              <w:t>842123</w:t>
            </w:r>
          </w:p>
          <w:p w14:paraId="75963E9D" w14:textId="7EBBBAE4" w:rsidR="00357CBA" w:rsidRPr="007401A5" w:rsidRDefault="00357CBA" w:rsidP="0020506A">
            <w:pPr>
              <w:autoSpaceDE w:val="0"/>
              <w:autoSpaceDN w:val="0"/>
              <w:adjustRightInd w:val="0"/>
              <w:rPr>
                <w:sz w:val="20"/>
                <w:szCs w:val="20"/>
              </w:rPr>
            </w:pPr>
            <w:r w:rsidRPr="007401A5">
              <w:rPr>
                <w:sz w:val="20"/>
                <w:szCs w:val="20"/>
              </w:rPr>
              <w:t>842199</w:t>
            </w:r>
          </w:p>
        </w:tc>
        <w:tc>
          <w:tcPr>
            <w:tcW w:w="2127" w:type="dxa"/>
            <w:tcBorders>
              <w:top w:val="single" w:sz="4" w:space="0" w:color="auto"/>
              <w:left w:val="single" w:sz="4" w:space="0" w:color="auto"/>
              <w:bottom w:val="single" w:sz="4" w:space="0" w:color="auto"/>
              <w:right w:val="single" w:sz="4" w:space="0" w:color="auto"/>
            </w:tcBorders>
          </w:tcPr>
          <w:p w14:paraId="1FED042C" w14:textId="02FDB5FE"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5A3B79CF" w14:textId="77777777" w:rsidR="00357CBA" w:rsidRPr="007401A5" w:rsidRDefault="00357CBA" w:rsidP="0020506A">
            <w:pPr>
              <w:rPr>
                <w:sz w:val="20"/>
                <w:szCs w:val="20"/>
              </w:rPr>
            </w:pPr>
            <w:r w:rsidRPr="007401A5">
              <w:rPr>
                <w:sz w:val="20"/>
                <w:szCs w:val="20"/>
              </w:rPr>
              <w:t>ТР ТС 018/2011</w:t>
            </w:r>
          </w:p>
          <w:p w14:paraId="36BCDE4F" w14:textId="77777777" w:rsidR="00357CBA" w:rsidRPr="007401A5" w:rsidRDefault="00357CBA" w:rsidP="0020506A">
            <w:pPr>
              <w:rPr>
                <w:sz w:val="20"/>
                <w:szCs w:val="20"/>
              </w:rPr>
            </w:pPr>
            <w:r w:rsidRPr="007401A5">
              <w:rPr>
                <w:sz w:val="20"/>
                <w:szCs w:val="20"/>
              </w:rPr>
              <w:t>ГОСТ Р 53844-2010</w:t>
            </w:r>
          </w:p>
          <w:p w14:paraId="62C5DEA1" w14:textId="77777777" w:rsidR="00357CBA" w:rsidRPr="007401A5" w:rsidRDefault="00357CBA" w:rsidP="0020506A">
            <w:pPr>
              <w:rPr>
                <w:sz w:val="20"/>
                <w:szCs w:val="20"/>
              </w:rPr>
            </w:pPr>
          </w:p>
        </w:tc>
      </w:tr>
      <w:tr w:rsidR="00357CBA" w:rsidRPr="007401A5" w14:paraId="462FC2DC"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122A21D" w14:textId="7DD89696" w:rsidR="00357CBA" w:rsidRPr="007401A5" w:rsidRDefault="00C2571D" w:rsidP="0020506A">
            <w:pPr>
              <w:rPr>
                <w:sz w:val="20"/>
                <w:szCs w:val="20"/>
              </w:rPr>
            </w:pPr>
            <w:r>
              <w:rPr>
                <w:sz w:val="20"/>
                <w:szCs w:val="20"/>
              </w:rPr>
              <w:t>260</w:t>
            </w:r>
          </w:p>
        </w:tc>
        <w:tc>
          <w:tcPr>
            <w:tcW w:w="3011" w:type="dxa"/>
            <w:tcBorders>
              <w:top w:val="single" w:sz="4" w:space="0" w:color="auto"/>
              <w:left w:val="single" w:sz="4" w:space="0" w:color="auto"/>
              <w:bottom w:val="single" w:sz="4" w:space="0" w:color="auto"/>
              <w:right w:val="single" w:sz="4" w:space="0" w:color="auto"/>
            </w:tcBorders>
          </w:tcPr>
          <w:p w14:paraId="28B1E869" w14:textId="7CCFC5A2" w:rsidR="00357CBA" w:rsidRPr="007401A5" w:rsidRDefault="00357CBA" w:rsidP="0020506A">
            <w:pPr>
              <w:rPr>
                <w:sz w:val="20"/>
                <w:szCs w:val="20"/>
              </w:rPr>
            </w:pPr>
            <w:r w:rsidRPr="007401A5">
              <w:rPr>
                <w:sz w:val="20"/>
                <w:szCs w:val="20"/>
              </w:rPr>
              <w:t>Фильтры очистки топлива дизелей и их сменные элементы</w:t>
            </w:r>
          </w:p>
        </w:tc>
        <w:tc>
          <w:tcPr>
            <w:tcW w:w="1464" w:type="dxa"/>
            <w:tcBorders>
              <w:top w:val="single" w:sz="4" w:space="0" w:color="auto"/>
              <w:left w:val="single" w:sz="4" w:space="0" w:color="auto"/>
              <w:bottom w:val="single" w:sz="4" w:space="0" w:color="auto"/>
              <w:right w:val="single" w:sz="4" w:space="0" w:color="auto"/>
            </w:tcBorders>
          </w:tcPr>
          <w:p w14:paraId="619A2003" w14:textId="77777777" w:rsidR="00357CBA" w:rsidRPr="007401A5" w:rsidRDefault="00357CBA" w:rsidP="0020506A">
            <w:pPr>
              <w:rPr>
                <w:sz w:val="20"/>
                <w:szCs w:val="20"/>
              </w:rPr>
            </w:pPr>
            <w:r w:rsidRPr="007401A5">
              <w:rPr>
                <w:sz w:val="20"/>
                <w:szCs w:val="20"/>
              </w:rPr>
              <w:t>1с, 2с, 3с, 9с, 10с, 11с</w:t>
            </w:r>
          </w:p>
          <w:p w14:paraId="4C2DCEA0" w14:textId="70CB0700"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37D88B21" w14:textId="77777777" w:rsidR="00357CBA" w:rsidRPr="007401A5" w:rsidRDefault="00357CBA" w:rsidP="0020506A">
            <w:pPr>
              <w:autoSpaceDE w:val="0"/>
              <w:autoSpaceDN w:val="0"/>
              <w:adjustRightInd w:val="0"/>
              <w:rPr>
                <w:sz w:val="20"/>
                <w:szCs w:val="20"/>
              </w:rPr>
            </w:pPr>
            <w:r w:rsidRPr="007401A5">
              <w:rPr>
                <w:sz w:val="20"/>
                <w:szCs w:val="20"/>
              </w:rPr>
              <w:t>842123</w:t>
            </w:r>
          </w:p>
          <w:p w14:paraId="145CA43C" w14:textId="095E3BD8" w:rsidR="00357CBA" w:rsidRPr="007401A5" w:rsidRDefault="00357CBA" w:rsidP="0020506A">
            <w:pPr>
              <w:autoSpaceDE w:val="0"/>
              <w:autoSpaceDN w:val="0"/>
              <w:adjustRightInd w:val="0"/>
              <w:rPr>
                <w:sz w:val="20"/>
                <w:szCs w:val="20"/>
              </w:rPr>
            </w:pPr>
            <w:r w:rsidRPr="007401A5">
              <w:rPr>
                <w:sz w:val="20"/>
                <w:szCs w:val="20"/>
              </w:rPr>
              <w:t>842199</w:t>
            </w:r>
          </w:p>
        </w:tc>
        <w:tc>
          <w:tcPr>
            <w:tcW w:w="2127" w:type="dxa"/>
            <w:tcBorders>
              <w:top w:val="single" w:sz="4" w:space="0" w:color="auto"/>
              <w:left w:val="single" w:sz="4" w:space="0" w:color="auto"/>
              <w:bottom w:val="single" w:sz="4" w:space="0" w:color="auto"/>
              <w:right w:val="single" w:sz="4" w:space="0" w:color="auto"/>
            </w:tcBorders>
          </w:tcPr>
          <w:p w14:paraId="41155455" w14:textId="7F2A928D"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1F451732" w14:textId="77777777" w:rsidR="00357CBA" w:rsidRPr="007401A5" w:rsidRDefault="00357CBA" w:rsidP="0020506A">
            <w:pPr>
              <w:rPr>
                <w:sz w:val="20"/>
                <w:szCs w:val="20"/>
              </w:rPr>
            </w:pPr>
            <w:r w:rsidRPr="007401A5">
              <w:rPr>
                <w:sz w:val="20"/>
                <w:szCs w:val="20"/>
              </w:rPr>
              <w:t>ТР ТС 018/2011</w:t>
            </w:r>
          </w:p>
          <w:p w14:paraId="6A51261B" w14:textId="3897A943" w:rsidR="00357CBA" w:rsidRPr="007401A5" w:rsidRDefault="00357CBA" w:rsidP="0020506A">
            <w:pPr>
              <w:rPr>
                <w:sz w:val="20"/>
                <w:szCs w:val="20"/>
              </w:rPr>
            </w:pPr>
            <w:r w:rsidRPr="007401A5">
              <w:rPr>
                <w:sz w:val="20"/>
                <w:szCs w:val="20"/>
              </w:rPr>
              <w:t>ГОСТ Р 53640-2009</w:t>
            </w:r>
          </w:p>
        </w:tc>
      </w:tr>
      <w:tr w:rsidR="00357CBA" w:rsidRPr="007401A5" w14:paraId="718DC598"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A295B7C" w14:textId="0A22D1BF" w:rsidR="00357CBA" w:rsidRPr="007401A5" w:rsidRDefault="00C2571D" w:rsidP="0020506A">
            <w:pPr>
              <w:rPr>
                <w:sz w:val="20"/>
                <w:szCs w:val="20"/>
              </w:rPr>
            </w:pPr>
            <w:r>
              <w:rPr>
                <w:sz w:val="20"/>
                <w:szCs w:val="20"/>
              </w:rPr>
              <w:t>261</w:t>
            </w:r>
          </w:p>
        </w:tc>
        <w:tc>
          <w:tcPr>
            <w:tcW w:w="3011" w:type="dxa"/>
            <w:tcBorders>
              <w:top w:val="single" w:sz="4" w:space="0" w:color="auto"/>
              <w:left w:val="single" w:sz="4" w:space="0" w:color="auto"/>
              <w:bottom w:val="single" w:sz="4" w:space="0" w:color="auto"/>
              <w:right w:val="single" w:sz="4" w:space="0" w:color="auto"/>
            </w:tcBorders>
          </w:tcPr>
          <w:p w14:paraId="7FA77E55" w14:textId="1AE76188" w:rsidR="00357CBA" w:rsidRPr="007401A5" w:rsidRDefault="00357CBA" w:rsidP="0020506A">
            <w:pPr>
              <w:rPr>
                <w:sz w:val="20"/>
                <w:szCs w:val="20"/>
              </w:rPr>
            </w:pPr>
            <w:r w:rsidRPr="007401A5">
              <w:rPr>
                <w:sz w:val="20"/>
                <w:szCs w:val="20"/>
              </w:rPr>
              <w:t>Фильтры очистки топлива двигателей с принудительным зажиганием и их сменные элементы</w:t>
            </w:r>
          </w:p>
        </w:tc>
        <w:tc>
          <w:tcPr>
            <w:tcW w:w="1464" w:type="dxa"/>
            <w:tcBorders>
              <w:top w:val="single" w:sz="4" w:space="0" w:color="auto"/>
              <w:left w:val="single" w:sz="4" w:space="0" w:color="auto"/>
              <w:bottom w:val="single" w:sz="4" w:space="0" w:color="auto"/>
              <w:right w:val="single" w:sz="4" w:space="0" w:color="auto"/>
            </w:tcBorders>
          </w:tcPr>
          <w:p w14:paraId="11649BA5" w14:textId="77777777" w:rsidR="00357CBA" w:rsidRPr="007401A5" w:rsidRDefault="00357CBA" w:rsidP="0020506A">
            <w:pPr>
              <w:rPr>
                <w:sz w:val="20"/>
                <w:szCs w:val="20"/>
              </w:rPr>
            </w:pPr>
            <w:r w:rsidRPr="007401A5">
              <w:rPr>
                <w:sz w:val="20"/>
                <w:szCs w:val="20"/>
              </w:rPr>
              <w:t>1с, 2с, 3с, 9с, 10с, 11с</w:t>
            </w:r>
          </w:p>
          <w:p w14:paraId="57A67E5C" w14:textId="5BB3BAD8"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1913C943" w14:textId="77777777" w:rsidR="00357CBA" w:rsidRPr="007401A5" w:rsidRDefault="00357CBA" w:rsidP="0020506A">
            <w:pPr>
              <w:autoSpaceDE w:val="0"/>
              <w:autoSpaceDN w:val="0"/>
              <w:adjustRightInd w:val="0"/>
              <w:rPr>
                <w:sz w:val="20"/>
                <w:szCs w:val="20"/>
              </w:rPr>
            </w:pPr>
            <w:r w:rsidRPr="007401A5">
              <w:rPr>
                <w:sz w:val="20"/>
                <w:szCs w:val="20"/>
              </w:rPr>
              <w:t>842123</w:t>
            </w:r>
          </w:p>
          <w:p w14:paraId="294A7673" w14:textId="271CCC2F" w:rsidR="00357CBA" w:rsidRPr="007401A5" w:rsidRDefault="00357CBA" w:rsidP="0020506A">
            <w:pPr>
              <w:autoSpaceDE w:val="0"/>
              <w:autoSpaceDN w:val="0"/>
              <w:adjustRightInd w:val="0"/>
              <w:rPr>
                <w:sz w:val="20"/>
                <w:szCs w:val="20"/>
              </w:rPr>
            </w:pPr>
            <w:r w:rsidRPr="007401A5">
              <w:rPr>
                <w:sz w:val="20"/>
                <w:szCs w:val="20"/>
              </w:rPr>
              <w:t>842199</w:t>
            </w:r>
          </w:p>
        </w:tc>
        <w:tc>
          <w:tcPr>
            <w:tcW w:w="2127" w:type="dxa"/>
            <w:tcBorders>
              <w:top w:val="single" w:sz="4" w:space="0" w:color="auto"/>
              <w:left w:val="single" w:sz="4" w:space="0" w:color="auto"/>
              <w:bottom w:val="single" w:sz="4" w:space="0" w:color="auto"/>
              <w:right w:val="single" w:sz="4" w:space="0" w:color="auto"/>
            </w:tcBorders>
          </w:tcPr>
          <w:p w14:paraId="28AEEA41" w14:textId="16D1ED6F"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0E8E844F" w14:textId="77777777" w:rsidR="00357CBA" w:rsidRPr="007401A5" w:rsidRDefault="00357CBA" w:rsidP="0020506A">
            <w:pPr>
              <w:rPr>
                <w:sz w:val="20"/>
                <w:szCs w:val="20"/>
              </w:rPr>
            </w:pPr>
            <w:r w:rsidRPr="007401A5">
              <w:rPr>
                <w:sz w:val="20"/>
                <w:szCs w:val="20"/>
              </w:rPr>
              <w:t>ТР ТС 018/2011</w:t>
            </w:r>
          </w:p>
          <w:p w14:paraId="0C767B08" w14:textId="77777777" w:rsidR="00357CBA" w:rsidRPr="007401A5" w:rsidRDefault="00357CBA" w:rsidP="0020506A">
            <w:pPr>
              <w:rPr>
                <w:sz w:val="20"/>
                <w:szCs w:val="20"/>
              </w:rPr>
            </w:pPr>
            <w:r w:rsidRPr="007401A5">
              <w:rPr>
                <w:sz w:val="20"/>
                <w:szCs w:val="20"/>
              </w:rPr>
              <w:t>ГОСТ Р 53559-2009</w:t>
            </w:r>
          </w:p>
          <w:p w14:paraId="595D763C" w14:textId="77777777" w:rsidR="00357CBA" w:rsidRPr="007401A5" w:rsidRDefault="00357CBA" w:rsidP="0020506A">
            <w:pPr>
              <w:rPr>
                <w:sz w:val="20"/>
                <w:szCs w:val="20"/>
              </w:rPr>
            </w:pPr>
          </w:p>
        </w:tc>
      </w:tr>
      <w:tr w:rsidR="00357CBA" w:rsidRPr="007401A5" w14:paraId="713760C6"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6B860B53" w14:textId="5AEBB1C3" w:rsidR="00357CBA" w:rsidRPr="007401A5" w:rsidRDefault="00C2571D" w:rsidP="0020506A">
            <w:pPr>
              <w:rPr>
                <w:sz w:val="20"/>
                <w:szCs w:val="20"/>
              </w:rPr>
            </w:pPr>
            <w:r>
              <w:rPr>
                <w:sz w:val="20"/>
                <w:szCs w:val="20"/>
              </w:rPr>
              <w:t>262</w:t>
            </w:r>
          </w:p>
        </w:tc>
        <w:tc>
          <w:tcPr>
            <w:tcW w:w="3011" w:type="dxa"/>
            <w:tcBorders>
              <w:top w:val="single" w:sz="4" w:space="0" w:color="auto"/>
              <w:left w:val="single" w:sz="4" w:space="0" w:color="auto"/>
              <w:bottom w:val="single" w:sz="4" w:space="0" w:color="auto"/>
              <w:right w:val="single" w:sz="4" w:space="0" w:color="auto"/>
            </w:tcBorders>
          </w:tcPr>
          <w:p w14:paraId="106D6338" w14:textId="28C4836C" w:rsidR="00357CBA" w:rsidRPr="007401A5" w:rsidRDefault="00357CBA" w:rsidP="0020506A">
            <w:pPr>
              <w:rPr>
                <w:sz w:val="20"/>
                <w:szCs w:val="20"/>
              </w:rPr>
            </w:pPr>
            <w:r w:rsidRPr="007401A5">
              <w:rPr>
                <w:sz w:val="20"/>
                <w:szCs w:val="20"/>
              </w:rPr>
              <w:t>Топливные насосы высокого давления, топливо подкачивающие насосы, плунжерные пары, форсунки и распылители форсунок для дизелей</w:t>
            </w:r>
          </w:p>
        </w:tc>
        <w:tc>
          <w:tcPr>
            <w:tcW w:w="1464" w:type="dxa"/>
            <w:tcBorders>
              <w:top w:val="single" w:sz="4" w:space="0" w:color="auto"/>
              <w:left w:val="single" w:sz="4" w:space="0" w:color="auto"/>
              <w:bottom w:val="single" w:sz="4" w:space="0" w:color="auto"/>
              <w:right w:val="single" w:sz="4" w:space="0" w:color="auto"/>
            </w:tcBorders>
          </w:tcPr>
          <w:p w14:paraId="33F0B77C" w14:textId="77777777" w:rsidR="00357CBA" w:rsidRPr="007401A5" w:rsidRDefault="00357CBA" w:rsidP="0020506A">
            <w:pPr>
              <w:rPr>
                <w:sz w:val="20"/>
                <w:szCs w:val="20"/>
              </w:rPr>
            </w:pPr>
            <w:r w:rsidRPr="007401A5">
              <w:rPr>
                <w:sz w:val="20"/>
                <w:szCs w:val="20"/>
              </w:rPr>
              <w:t>1с, 2с, 3с, 9с, 10с, 11с</w:t>
            </w:r>
          </w:p>
          <w:p w14:paraId="4F841CC1" w14:textId="34BBD668"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251D1CC3" w14:textId="77777777" w:rsidR="00357CBA" w:rsidRPr="007401A5" w:rsidRDefault="00357CBA" w:rsidP="0020506A">
            <w:pPr>
              <w:autoSpaceDE w:val="0"/>
              <w:autoSpaceDN w:val="0"/>
              <w:adjustRightInd w:val="0"/>
              <w:rPr>
                <w:sz w:val="20"/>
                <w:szCs w:val="20"/>
              </w:rPr>
            </w:pPr>
            <w:r w:rsidRPr="007401A5">
              <w:rPr>
                <w:sz w:val="20"/>
                <w:szCs w:val="20"/>
              </w:rPr>
              <w:t>8409910008</w:t>
            </w:r>
          </w:p>
          <w:p w14:paraId="68E53B88" w14:textId="77777777" w:rsidR="00357CBA" w:rsidRPr="007401A5" w:rsidRDefault="00357CBA" w:rsidP="0020506A">
            <w:pPr>
              <w:autoSpaceDE w:val="0"/>
              <w:autoSpaceDN w:val="0"/>
              <w:adjustRightInd w:val="0"/>
              <w:rPr>
                <w:sz w:val="20"/>
                <w:szCs w:val="20"/>
              </w:rPr>
            </w:pPr>
            <w:r w:rsidRPr="007401A5">
              <w:rPr>
                <w:sz w:val="20"/>
                <w:szCs w:val="20"/>
              </w:rPr>
              <w:t>8409990009</w:t>
            </w:r>
          </w:p>
          <w:p w14:paraId="1A5007E9" w14:textId="3D29B051" w:rsidR="00357CBA" w:rsidRPr="007401A5" w:rsidRDefault="00357CBA" w:rsidP="0020506A">
            <w:pPr>
              <w:autoSpaceDE w:val="0"/>
              <w:autoSpaceDN w:val="0"/>
              <w:adjustRightInd w:val="0"/>
              <w:rPr>
                <w:sz w:val="20"/>
                <w:szCs w:val="20"/>
              </w:rPr>
            </w:pPr>
            <w:r w:rsidRPr="007401A5">
              <w:rPr>
                <w:sz w:val="20"/>
                <w:szCs w:val="20"/>
              </w:rPr>
              <w:t>8413302008</w:t>
            </w:r>
          </w:p>
        </w:tc>
        <w:tc>
          <w:tcPr>
            <w:tcW w:w="2127" w:type="dxa"/>
            <w:tcBorders>
              <w:top w:val="single" w:sz="4" w:space="0" w:color="auto"/>
              <w:left w:val="single" w:sz="4" w:space="0" w:color="auto"/>
              <w:bottom w:val="single" w:sz="4" w:space="0" w:color="auto"/>
              <w:right w:val="single" w:sz="4" w:space="0" w:color="auto"/>
            </w:tcBorders>
          </w:tcPr>
          <w:p w14:paraId="0B4C296C" w14:textId="035DDA16"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42843C7C" w14:textId="77777777" w:rsidR="00357CBA" w:rsidRPr="007401A5" w:rsidRDefault="00357CBA" w:rsidP="0020506A">
            <w:pPr>
              <w:rPr>
                <w:sz w:val="20"/>
                <w:szCs w:val="20"/>
              </w:rPr>
            </w:pPr>
            <w:r w:rsidRPr="007401A5">
              <w:rPr>
                <w:sz w:val="20"/>
                <w:szCs w:val="20"/>
              </w:rPr>
              <w:t>ТР ТС 018/2011</w:t>
            </w:r>
          </w:p>
          <w:p w14:paraId="66112741" w14:textId="77777777" w:rsidR="00357CBA" w:rsidRPr="007401A5" w:rsidRDefault="00357CBA" w:rsidP="0020506A">
            <w:pPr>
              <w:rPr>
                <w:sz w:val="20"/>
                <w:szCs w:val="20"/>
              </w:rPr>
            </w:pPr>
            <w:r w:rsidRPr="007401A5">
              <w:rPr>
                <w:sz w:val="20"/>
                <w:szCs w:val="20"/>
              </w:rPr>
              <w:t>ГОСТ 10578-95</w:t>
            </w:r>
          </w:p>
          <w:p w14:paraId="3B1BCA05" w14:textId="77777777" w:rsidR="00357CBA" w:rsidRPr="007401A5" w:rsidRDefault="00357CBA" w:rsidP="0020506A">
            <w:pPr>
              <w:rPr>
                <w:sz w:val="20"/>
                <w:szCs w:val="20"/>
              </w:rPr>
            </w:pPr>
            <w:r w:rsidRPr="007401A5">
              <w:rPr>
                <w:sz w:val="20"/>
                <w:szCs w:val="20"/>
              </w:rPr>
              <w:t>ГОСТ 10578-2020</w:t>
            </w:r>
          </w:p>
          <w:p w14:paraId="342200C0" w14:textId="77777777" w:rsidR="00357CBA" w:rsidRPr="007401A5" w:rsidRDefault="00357CBA" w:rsidP="0020506A">
            <w:pPr>
              <w:rPr>
                <w:sz w:val="20"/>
                <w:szCs w:val="20"/>
              </w:rPr>
            </w:pPr>
            <w:r w:rsidRPr="007401A5">
              <w:rPr>
                <w:sz w:val="20"/>
                <w:szCs w:val="20"/>
              </w:rPr>
              <w:t>ГОСТ 10579-2017</w:t>
            </w:r>
          </w:p>
          <w:p w14:paraId="1783A4E9" w14:textId="77777777" w:rsidR="00357CBA" w:rsidRPr="007401A5" w:rsidRDefault="00357CBA" w:rsidP="0020506A">
            <w:pPr>
              <w:rPr>
                <w:sz w:val="20"/>
                <w:szCs w:val="20"/>
              </w:rPr>
            </w:pPr>
            <w:r w:rsidRPr="007401A5">
              <w:rPr>
                <w:sz w:val="20"/>
                <w:szCs w:val="20"/>
              </w:rPr>
              <w:t>ГОСТ 15829-2017</w:t>
            </w:r>
          </w:p>
          <w:p w14:paraId="03DDDB6C" w14:textId="77777777" w:rsidR="00357CBA" w:rsidRPr="007401A5" w:rsidRDefault="00357CBA" w:rsidP="0020506A">
            <w:pPr>
              <w:rPr>
                <w:sz w:val="20"/>
                <w:szCs w:val="20"/>
              </w:rPr>
            </w:pPr>
          </w:p>
        </w:tc>
      </w:tr>
      <w:tr w:rsidR="00357CBA" w:rsidRPr="007401A5" w14:paraId="345B3AF7"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1D4D356" w14:textId="203C79C3" w:rsidR="00357CBA" w:rsidRPr="007401A5" w:rsidRDefault="00C2571D" w:rsidP="0020506A">
            <w:pPr>
              <w:rPr>
                <w:sz w:val="20"/>
                <w:szCs w:val="20"/>
              </w:rPr>
            </w:pPr>
            <w:r>
              <w:rPr>
                <w:sz w:val="20"/>
                <w:szCs w:val="20"/>
              </w:rPr>
              <w:t>263</w:t>
            </w:r>
          </w:p>
        </w:tc>
        <w:tc>
          <w:tcPr>
            <w:tcW w:w="3011" w:type="dxa"/>
            <w:tcBorders>
              <w:top w:val="single" w:sz="4" w:space="0" w:color="auto"/>
              <w:left w:val="single" w:sz="4" w:space="0" w:color="auto"/>
              <w:bottom w:val="single" w:sz="4" w:space="0" w:color="auto"/>
              <w:right w:val="single" w:sz="4" w:space="0" w:color="auto"/>
            </w:tcBorders>
          </w:tcPr>
          <w:p w14:paraId="2AF1E05C" w14:textId="77777777" w:rsidR="00357CBA" w:rsidRPr="007401A5" w:rsidRDefault="00357CBA" w:rsidP="0020506A">
            <w:pPr>
              <w:rPr>
                <w:sz w:val="20"/>
                <w:szCs w:val="20"/>
              </w:rPr>
            </w:pPr>
            <w:r w:rsidRPr="007401A5">
              <w:rPr>
                <w:sz w:val="20"/>
                <w:szCs w:val="20"/>
              </w:rPr>
              <w:t>Теплообменники и тер</w:t>
            </w:r>
            <w:r w:rsidRPr="007401A5">
              <w:rPr>
                <w:sz w:val="20"/>
                <w:szCs w:val="20"/>
              </w:rPr>
              <w:softHyphen/>
              <w:t>мостаты</w:t>
            </w:r>
          </w:p>
          <w:p w14:paraId="4CBC4609" w14:textId="77777777" w:rsidR="00357CBA" w:rsidRPr="007401A5" w:rsidRDefault="00357CBA"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1C38FFF7" w14:textId="77777777" w:rsidR="00357CBA" w:rsidRPr="007401A5" w:rsidRDefault="00357CBA" w:rsidP="0020506A">
            <w:pPr>
              <w:rPr>
                <w:sz w:val="20"/>
                <w:szCs w:val="20"/>
              </w:rPr>
            </w:pPr>
            <w:r w:rsidRPr="007401A5">
              <w:rPr>
                <w:sz w:val="20"/>
                <w:szCs w:val="20"/>
              </w:rPr>
              <w:t>1с, 2с, 3с, 9с, 10с, 11с</w:t>
            </w:r>
          </w:p>
          <w:p w14:paraId="6DD79F28" w14:textId="51C078B4"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5FE3604A" w14:textId="77777777" w:rsidR="00357CBA" w:rsidRPr="007401A5" w:rsidRDefault="00357CBA" w:rsidP="0020506A">
            <w:pPr>
              <w:autoSpaceDE w:val="0"/>
              <w:autoSpaceDN w:val="0"/>
              <w:adjustRightInd w:val="0"/>
              <w:rPr>
                <w:sz w:val="20"/>
                <w:szCs w:val="20"/>
              </w:rPr>
            </w:pPr>
            <w:r w:rsidRPr="007401A5">
              <w:rPr>
                <w:sz w:val="20"/>
                <w:szCs w:val="20"/>
              </w:rPr>
              <w:t>8419500000</w:t>
            </w:r>
          </w:p>
          <w:p w14:paraId="30F1DAFD" w14:textId="77777777" w:rsidR="00357CBA" w:rsidRPr="007401A5" w:rsidRDefault="00357CBA" w:rsidP="0020506A">
            <w:pPr>
              <w:autoSpaceDE w:val="0"/>
              <w:autoSpaceDN w:val="0"/>
              <w:adjustRightInd w:val="0"/>
              <w:rPr>
                <w:sz w:val="20"/>
                <w:szCs w:val="20"/>
              </w:rPr>
            </w:pPr>
            <w:r w:rsidRPr="007401A5">
              <w:rPr>
                <w:sz w:val="20"/>
                <w:szCs w:val="20"/>
              </w:rPr>
              <w:t>8708913509</w:t>
            </w:r>
          </w:p>
          <w:p w14:paraId="0401C436" w14:textId="69BB347F" w:rsidR="00357CBA" w:rsidRPr="007401A5" w:rsidRDefault="00357CBA" w:rsidP="0020506A">
            <w:pPr>
              <w:rPr>
                <w:sz w:val="20"/>
                <w:szCs w:val="20"/>
              </w:rPr>
            </w:pPr>
            <w:r w:rsidRPr="007401A5">
              <w:rPr>
                <w:sz w:val="20"/>
                <w:szCs w:val="20"/>
              </w:rPr>
              <w:t>90321</w:t>
            </w:r>
            <w:r w:rsidR="002F096D">
              <w:rPr>
                <w:sz w:val="20"/>
                <w:szCs w:val="20"/>
              </w:rPr>
              <w:t xml:space="preserve">, </w:t>
            </w:r>
            <w:r w:rsidRPr="007401A5">
              <w:rPr>
                <w:sz w:val="20"/>
                <w:szCs w:val="20"/>
              </w:rPr>
              <w:t>9032</w:t>
            </w:r>
            <w:r w:rsidR="002F096D">
              <w:rPr>
                <w:sz w:val="20"/>
                <w:szCs w:val="20"/>
              </w:rPr>
              <w:t xml:space="preserve">, </w:t>
            </w:r>
            <w:r w:rsidRPr="007401A5">
              <w:rPr>
                <w:sz w:val="20"/>
                <w:szCs w:val="20"/>
              </w:rPr>
              <w:t>8481</w:t>
            </w:r>
          </w:p>
        </w:tc>
        <w:tc>
          <w:tcPr>
            <w:tcW w:w="2127" w:type="dxa"/>
            <w:tcBorders>
              <w:top w:val="single" w:sz="4" w:space="0" w:color="auto"/>
              <w:left w:val="single" w:sz="4" w:space="0" w:color="auto"/>
              <w:bottom w:val="single" w:sz="4" w:space="0" w:color="auto"/>
              <w:right w:val="single" w:sz="4" w:space="0" w:color="auto"/>
            </w:tcBorders>
          </w:tcPr>
          <w:p w14:paraId="52D0F6B3" w14:textId="386D6649"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57F9DA75" w14:textId="77777777" w:rsidR="00357CBA" w:rsidRPr="007401A5" w:rsidRDefault="00357CBA" w:rsidP="0020506A">
            <w:pPr>
              <w:rPr>
                <w:sz w:val="20"/>
                <w:szCs w:val="20"/>
              </w:rPr>
            </w:pPr>
            <w:r w:rsidRPr="007401A5">
              <w:rPr>
                <w:sz w:val="20"/>
                <w:szCs w:val="20"/>
              </w:rPr>
              <w:t>ТР ТС 018/2011</w:t>
            </w:r>
          </w:p>
          <w:p w14:paraId="273E8F79" w14:textId="77777777" w:rsidR="00357CBA" w:rsidRPr="007401A5" w:rsidRDefault="00357CBA" w:rsidP="0020506A">
            <w:pPr>
              <w:rPr>
                <w:sz w:val="20"/>
                <w:szCs w:val="20"/>
              </w:rPr>
            </w:pPr>
            <w:r w:rsidRPr="007401A5">
              <w:rPr>
                <w:sz w:val="20"/>
                <w:szCs w:val="20"/>
              </w:rPr>
              <w:t>ГОСТ Р 53832-2010</w:t>
            </w:r>
          </w:p>
          <w:p w14:paraId="35951BE0" w14:textId="77777777" w:rsidR="00357CBA" w:rsidRPr="007401A5" w:rsidRDefault="00357CBA" w:rsidP="0020506A">
            <w:pPr>
              <w:rPr>
                <w:sz w:val="20"/>
                <w:szCs w:val="20"/>
              </w:rPr>
            </w:pPr>
          </w:p>
        </w:tc>
      </w:tr>
      <w:tr w:rsidR="00357CBA" w:rsidRPr="007401A5" w14:paraId="6D494C2A"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16DE98A0" w14:textId="311BD9C1" w:rsidR="00357CBA" w:rsidRPr="007401A5" w:rsidRDefault="00C2571D" w:rsidP="0020506A">
            <w:pPr>
              <w:rPr>
                <w:sz w:val="20"/>
                <w:szCs w:val="20"/>
              </w:rPr>
            </w:pPr>
            <w:r>
              <w:rPr>
                <w:sz w:val="20"/>
                <w:szCs w:val="20"/>
              </w:rPr>
              <w:t>264</w:t>
            </w:r>
          </w:p>
        </w:tc>
        <w:tc>
          <w:tcPr>
            <w:tcW w:w="3011" w:type="dxa"/>
            <w:tcBorders>
              <w:top w:val="single" w:sz="4" w:space="0" w:color="auto"/>
              <w:left w:val="single" w:sz="4" w:space="0" w:color="auto"/>
              <w:bottom w:val="single" w:sz="4" w:space="0" w:color="auto"/>
              <w:right w:val="single" w:sz="4" w:space="0" w:color="auto"/>
            </w:tcBorders>
          </w:tcPr>
          <w:p w14:paraId="2FFBCF56" w14:textId="77777777" w:rsidR="00357CBA" w:rsidRPr="007401A5" w:rsidRDefault="00357CBA" w:rsidP="0020506A">
            <w:pPr>
              <w:rPr>
                <w:sz w:val="20"/>
                <w:szCs w:val="20"/>
              </w:rPr>
            </w:pPr>
            <w:r w:rsidRPr="007401A5">
              <w:rPr>
                <w:sz w:val="20"/>
                <w:szCs w:val="20"/>
              </w:rPr>
              <w:t>Насосы жидкостных систем охлаждения</w:t>
            </w:r>
          </w:p>
          <w:p w14:paraId="7491F6E8" w14:textId="77777777" w:rsidR="00357CBA" w:rsidRPr="007401A5" w:rsidRDefault="00357CBA"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6A4DD541" w14:textId="77777777" w:rsidR="00357CBA" w:rsidRPr="007401A5" w:rsidRDefault="00357CBA" w:rsidP="0020506A">
            <w:pPr>
              <w:rPr>
                <w:sz w:val="20"/>
                <w:szCs w:val="20"/>
              </w:rPr>
            </w:pPr>
            <w:r w:rsidRPr="007401A5">
              <w:rPr>
                <w:sz w:val="20"/>
                <w:szCs w:val="20"/>
              </w:rPr>
              <w:t>1с, 2с, 3с, 9с, 10с, 11с</w:t>
            </w:r>
          </w:p>
          <w:p w14:paraId="1EBA18BF" w14:textId="46FB1599"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6454119B" w14:textId="29787982" w:rsidR="00357CBA" w:rsidRPr="007401A5" w:rsidRDefault="00357CBA" w:rsidP="0020506A">
            <w:pPr>
              <w:autoSpaceDE w:val="0"/>
              <w:autoSpaceDN w:val="0"/>
              <w:adjustRightInd w:val="0"/>
              <w:rPr>
                <w:sz w:val="20"/>
                <w:szCs w:val="20"/>
              </w:rPr>
            </w:pPr>
            <w:r w:rsidRPr="007401A5">
              <w:rPr>
                <w:sz w:val="20"/>
                <w:szCs w:val="20"/>
              </w:rPr>
              <w:t>8413308008</w:t>
            </w:r>
          </w:p>
        </w:tc>
        <w:tc>
          <w:tcPr>
            <w:tcW w:w="2127" w:type="dxa"/>
            <w:tcBorders>
              <w:top w:val="single" w:sz="4" w:space="0" w:color="auto"/>
              <w:left w:val="single" w:sz="4" w:space="0" w:color="auto"/>
              <w:bottom w:val="single" w:sz="4" w:space="0" w:color="auto"/>
              <w:right w:val="single" w:sz="4" w:space="0" w:color="auto"/>
            </w:tcBorders>
          </w:tcPr>
          <w:p w14:paraId="08344652" w14:textId="0DDA2B6C"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05C094BF" w14:textId="77777777" w:rsidR="00357CBA" w:rsidRPr="007401A5" w:rsidRDefault="00357CBA" w:rsidP="0020506A">
            <w:pPr>
              <w:rPr>
                <w:sz w:val="20"/>
                <w:szCs w:val="20"/>
              </w:rPr>
            </w:pPr>
            <w:r w:rsidRPr="007401A5">
              <w:rPr>
                <w:sz w:val="20"/>
                <w:szCs w:val="20"/>
              </w:rPr>
              <w:t>ТР ТС 018/2011</w:t>
            </w:r>
          </w:p>
          <w:p w14:paraId="481713F1" w14:textId="77777777" w:rsidR="00357CBA" w:rsidRPr="007401A5" w:rsidRDefault="00357CBA" w:rsidP="0020506A">
            <w:pPr>
              <w:rPr>
                <w:sz w:val="20"/>
                <w:szCs w:val="20"/>
              </w:rPr>
            </w:pPr>
            <w:r w:rsidRPr="007401A5">
              <w:rPr>
                <w:sz w:val="20"/>
                <w:szCs w:val="20"/>
              </w:rPr>
              <w:t>ГОСТ Р 53839-2010</w:t>
            </w:r>
          </w:p>
          <w:p w14:paraId="587A778D" w14:textId="77777777" w:rsidR="00357CBA" w:rsidRPr="007401A5" w:rsidRDefault="00357CBA" w:rsidP="0020506A">
            <w:pPr>
              <w:rPr>
                <w:sz w:val="20"/>
                <w:szCs w:val="20"/>
              </w:rPr>
            </w:pPr>
          </w:p>
        </w:tc>
      </w:tr>
      <w:tr w:rsidR="00357CBA" w:rsidRPr="007401A5" w14:paraId="47BB5306"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47FFE889" w14:textId="14479BB1" w:rsidR="00357CBA" w:rsidRPr="007401A5" w:rsidRDefault="00C2571D" w:rsidP="0020506A">
            <w:pPr>
              <w:rPr>
                <w:sz w:val="20"/>
                <w:szCs w:val="20"/>
              </w:rPr>
            </w:pPr>
            <w:r>
              <w:rPr>
                <w:sz w:val="20"/>
                <w:szCs w:val="20"/>
              </w:rPr>
              <w:t>265</w:t>
            </w:r>
          </w:p>
        </w:tc>
        <w:tc>
          <w:tcPr>
            <w:tcW w:w="3011" w:type="dxa"/>
            <w:tcBorders>
              <w:top w:val="single" w:sz="4" w:space="0" w:color="auto"/>
              <w:left w:val="single" w:sz="4" w:space="0" w:color="auto"/>
              <w:bottom w:val="single" w:sz="4" w:space="0" w:color="auto"/>
              <w:right w:val="single" w:sz="4" w:space="0" w:color="auto"/>
            </w:tcBorders>
          </w:tcPr>
          <w:p w14:paraId="3F889B4C" w14:textId="4DD9DE7A" w:rsidR="00357CBA" w:rsidRPr="007401A5" w:rsidRDefault="00357CBA" w:rsidP="0020506A">
            <w:pPr>
              <w:rPr>
                <w:sz w:val="20"/>
                <w:szCs w:val="20"/>
              </w:rPr>
            </w:pPr>
            <w:r w:rsidRPr="007401A5">
              <w:rPr>
                <w:sz w:val="20"/>
                <w:szCs w:val="20"/>
              </w:rPr>
              <w:t>Сцепления и их части (диски, цилиндры, шланги)</w:t>
            </w:r>
          </w:p>
        </w:tc>
        <w:tc>
          <w:tcPr>
            <w:tcW w:w="1464" w:type="dxa"/>
            <w:tcBorders>
              <w:top w:val="single" w:sz="4" w:space="0" w:color="auto"/>
              <w:left w:val="single" w:sz="4" w:space="0" w:color="auto"/>
              <w:bottom w:val="single" w:sz="4" w:space="0" w:color="auto"/>
              <w:right w:val="single" w:sz="4" w:space="0" w:color="auto"/>
            </w:tcBorders>
          </w:tcPr>
          <w:p w14:paraId="049F9FBA" w14:textId="77777777" w:rsidR="00357CBA" w:rsidRPr="007401A5" w:rsidRDefault="00357CBA" w:rsidP="0020506A">
            <w:pPr>
              <w:rPr>
                <w:sz w:val="20"/>
                <w:szCs w:val="20"/>
              </w:rPr>
            </w:pPr>
            <w:r w:rsidRPr="007401A5">
              <w:rPr>
                <w:sz w:val="20"/>
                <w:szCs w:val="20"/>
              </w:rPr>
              <w:t>1с, 2с, 3с, 9с, 10с, 11с</w:t>
            </w:r>
          </w:p>
          <w:p w14:paraId="76BA900B" w14:textId="7ABF499B"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1777B181" w14:textId="77777777" w:rsidR="00357CBA" w:rsidRPr="007401A5" w:rsidRDefault="00357CBA" w:rsidP="0020506A">
            <w:pPr>
              <w:autoSpaceDE w:val="0"/>
              <w:autoSpaceDN w:val="0"/>
              <w:adjustRightInd w:val="0"/>
              <w:rPr>
                <w:sz w:val="20"/>
                <w:szCs w:val="20"/>
              </w:rPr>
            </w:pPr>
            <w:r w:rsidRPr="007401A5">
              <w:rPr>
                <w:sz w:val="20"/>
                <w:szCs w:val="20"/>
              </w:rPr>
              <w:t>8708939009</w:t>
            </w:r>
          </w:p>
          <w:p w14:paraId="6E34E33D" w14:textId="65E14E72" w:rsidR="00357CBA" w:rsidRPr="007401A5" w:rsidRDefault="00357CBA" w:rsidP="0020506A">
            <w:pPr>
              <w:autoSpaceDE w:val="0"/>
              <w:autoSpaceDN w:val="0"/>
              <w:adjustRightInd w:val="0"/>
              <w:rPr>
                <w:sz w:val="20"/>
                <w:szCs w:val="20"/>
              </w:rPr>
            </w:pPr>
            <w:r w:rsidRPr="007401A5">
              <w:rPr>
                <w:sz w:val="20"/>
                <w:szCs w:val="20"/>
              </w:rPr>
              <w:t>8412</w:t>
            </w:r>
          </w:p>
        </w:tc>
        <w:tc>
          <w:tcPr>
            <w:tcW w:w="2127" w:type="dxa"/>
            <w:tcBorders>
              <w:top w:val="single" w:sz="4" w:space="0" w:color="auto"/>
              <w:left w:val="single" w:sz="4" w:space="0" w:color="auto"/>
              <w:bottom w:val="single" w:sz="4" w:space="0" w:color="auto"/>
              <w:right w:val="single" w:sz="4" w:space="0" w:color="auto"/>
            </w:tcBorders>
          </w:tcPr>
          <w:p w14:paraId="7DFE9511" w14:textId="0F8B482E"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6D5CBB3D" w14:textId="77777777" w:rsidR="00357CBA" w:rsidRPr="007401A5" w:rsidRDefault="00357CBA" w:rsidP="0020506A">
            <w:pPr>
              <w:rPr>
                <w:sz w:val="20"/>
                <w:szCs w:val="20"/>
              </w:rPr>
            </w:pPr>
            <w:r w:rsidRPr="007401A5">
              <w:rPr>
                <w:sz w:val="20"/>
                <w:szCs w:val="20"/>
              </w:rPr>
              <w:t>ТР ТС 018/2011</w:t>
            </w:r>
          </w:p>
          <w:p w14:paraId="19880BA6" w14:textId="77777777" w:rsidR="00357CBA" w:rsidRPr="007401A5" w:rsidRDefault="00357CBA" w:rsidP="0020506A">
            <w:pPr>
              <w:rPr>
                <w:sz w:val="20"/>
                <w:szCs w:val="20"/>
              </w:rPr>
            </w:pPr>
            <w:r w:rsidRPr="007401A5">
              <w:rPr>
                <w:sz w:val="20"/>
                <w:szCs w:val="20"/>
              </w:rPr>
              <w:t>ГОСТ Р 53409-2009</w:t>
            </w:r>
          </w:p>
          <w:p w14:paraId="2AA99B66" w14:textId="77777777" w:rsidR="00357CBA" w:rsidRPr="007401A5" w:rsidRDefault="00357CBA" w:rsidP="0020506A">
            <w:pPr>
              <w:rPr>
                <w:sz w:val="20"/>
                <w:szCs w:val="20"/>
              </w:rPr>
            </w:pPr>
          </w:p>
        </w:tc>
      </w:tr>
      <w:tr w:rsidR="00357CBA" w:rsidRPr="007401A5" w14:paraId="5F07831B"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044E3F4" w14:textId="5FD82556" w:rsidR="00357CBA" w:rsidRPr="007401A5" w:rsidRDefault="00C2571D" w:rsidP="0020506A">
            <w:pPr>
              <w:rPr>
                <w:sz w:val="20"/>
                <w:szCs w:val="20"/>
              </w:rPr>
            </w:pPr>
            <w:r>
              <w:rPr>
                <w:sz w:val="20"/>
                <w:szCs w:val="20"/>
              </w:rPr>
              <w:t>266</w:t>
            </w:r>
          </w:p>
        </w:tc>
        <w:tc>
          <w:tcPr>
            <w:tcW w:w="3011" w:type="dxa"/>
            <w:tcBorders>
              <w:top w:val="single" w:sz="4" w:space="0" w:color="auto"/>
              <w:left w:val="single" w:sz="4" w:space="0" w:color="auto"/>
              <w:bottom w:val="single" w:sz="4" w:space="0" w:color="auto"/>
              <w:right w:val="single" w:sz="4" w:space="0" w:color="auto"/>
            </w:tcBorders>
          </w:tcPr>
          <w:p w14:paraId="7DE9F4BC" w14:textId="3071D269" w:rsidR="00357CBA" w:rsidRPr="007401A5" w:rsidRDefault="00357CBA" w:rsidP="0020506A">
            <w:pPr>
              <w:rPr>
                <w:sz w:val="20"/>
                <w:szCs w:val="20"/>
              </w:rPr>
            </w:pPr>
            <w:r w:rsidRPr="007401A5">
              <w:rPr>
                <w:sz w:val="20"/>
                <w:szCs w:val="20"/>
              </w:rPr>
              <w:t>Карданные передачи, приводные валы, шар</w:t>
            </w:r>
            <w:r w:rsidRPr="007401A5">
              <w:rPr>
                <w:sz w:val="20"/>
                <w:szCs w:val="20"/>
              </w:rPr>
              <w:softHyphen/>
              <w:t>ниры неравных и равных угловых скоростей</w:t>
            </w:r>
          </w:p>
        </w:tc>
        <w:tc>
          <w:tcPr>
            <w:tcW w:w="1464" w:type="dxa"/>
            <w:tcBorders>
              <w:top w:val="single" w:sz="4" w:space="0" w:color="auto"/>
              <w:left w:val="single" w:sz="4" w:space="0" w:color="auto"/>
              <w:bottom w:val="single" w:sz="4" w:space="0" w:color="auto"/>
              <w:right w:val="single" w:sz="4" w:space="0" w:color="auto"/>
            </w:tcBorders>
          </w:tcPr>
          <w:p w14:paraId="5C9DE787" w14:textId="77777777" w:rsidR="00357CBA" w:rsidRPr="007401A5" w:rsidRDefault="00357CBA" w:rsidP="0020506A">
            <w:pPr>
              <w:rPr>
                <w:sz w:val="20"/>
                <w:szCs w:val="20"/>
              </w:rPr>
            </w:pPr>
            <w:r w:rsidRPr="007401A5">
              <w:rPr>
                <w:sz w:val="20"/>
                <w:szCs w:val="20"/>
              </w:rPr>
              <w:t>1с, 2с, 3с, 9с, 10с, 11с</w:t>
            </w:r>
          </w:p>
          <w:p w14:paraId="135EBC1F" w14:textId="30C81D2E"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08144036" w14:textId="77777777" w:rsidR="00357CBA" w:rsidRPr="007401A5" w:rsidRDefault="00357CBA" w:rsidP="0020506A">
            <w:pPr>
              <w:autoSpaceDE w:val="0"/>
              <w:autoSpaceDN w:val="0"/>
              <w:adjustRightInd w:val="0"/>
              <w:rPr>
                <w:sz w:val="20"/>
                <w:szCs w:val="20"/>
              </w:rPr>
            </w:pPr>
            <w:r w:rsidRPr="007401A5">
              <w:rPr>
                <w:sz w:val="20"/>
                <w:szCs w:val="20"/>
              </w:rPr>
              <w:t>8708999709</w:t>
            </w:r>
          </w:p>
          <w:p w14:paraId="3463B36D" w14:textId="77777777" w:rsidR="00357CBA" w:rsidRPr="007401A5" w:rsidRDefault="00357CBA" w:rsidP="0020506A">
            <w:pPr>
              <w:autoSpaceDE w:val="0"/>
              <w:autoSpaceDN w:val="0"/>
              <w:adjustRightInd w:val="0"/>
              <w:rPr>
                <w:sz w:val="20"/>
                <w:szCs w:val="20"/>
              </w:rPr>
            </w:pPr>
          </w:p>
        </w:tc>
        <w:tc>
          <w:tcPr>
            <w:tcW w:w="2127" w:type="dxa"/>
            <w:tcBorders>
              <w:top w:val="single" w:sz="4" w:space="0" w:color="auto"/>
              <w:left w:val="single" w:sz="4" w:space="0" w:color="auto"/>
              <w:bottom w:val="single" w:sz="4" w:space="0" w:color="auto"/>
              <w:right w:val="single" w:sz="4" w:space="0" w:color="auto"/>
            </w:tcBorders>
          </w:tcPr>
          <w:p w14:paraId="6FE71EFB" w14:textId="0BF00A92"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12D24A4D" w14:textId="77777777" w:rsidR="00357CBA" w:rsidRPr="007401A5" w:rsidRDefault="00357CBA" w:rsidP="0020506A">
            <w:pPr>
              <w:rPr>
                <w:sz w:val="20"/>
                <w:szCs w:val="20"/>
              </w:rPr>
            </w:pPr>
            <w:r w:rsidRPr="007401A5">
              <w:rPr>
                <w:sz w:val="20"/>
                <w:szCs w:val="20"/>
              </w:rPr>
              <w:t>ТР ТС 018/2011</w:t>
            </w:r>
          </w:p>
          <w:p w14:paraId="483A01A6" w14:textId="61E74BDB" w:rsidR="00357CBA" w:rsidRPr="007401A5" w:rsidRDefault="00357CBA" w:rsidP="0020506A">
            <w:pPr>
              <w:rPr>
                <w:sz w:val="20"/>
                <w:szCs w:val="20"/>
              </w:rPr>
            </w:pPr>
            <w:r w:rsidRPr="007401A5">
              <w:rPr>
                <w:sz w:val="20"/>
                <w:szCs w:val="20"/>
              </w:rPr>
              <w:t>ГОСТ 33669-2015</w:t>
            </w:r>
            <w:r w:rsidR="002F096D">
              <w:rPr>
                <w:sz w:val="20"/>
                <w:szCs w:val="20"/>
              </w:rPr>
              <w:t xml:space="preserve">, </w:t>
            </w:r>
            <w:r w:rsidRPr="007401A5">
              <w:rPr>
                <w:sz w:val="20"/>
                <w:szCs w:val="20"/>
              </w:rPr>
              <w:t xml:space="preserve">ГОСТ Р 52923-2008 </w:t>
            </w:r>
          </w:p>
          <w:p w14:paraId="109C80D7" w14:textId="774CFADE" w:rsidR="00357CBA" w:rsidRPr="007401A5" w:rsidRDefault="00357CBA" w:rsidP="0020506A">
            <w:pPr>
              <w:rPr>
                <w:sz w:val="20"/>
                <w:szCs w:val="20"/>
              </w:rPr>
            </w:pPr>
            <w:r w:rsidRPr="007401A5">
              <w:rPr>
                <w:sz w:val="20"/>
                <w:szCs w:val="20"/>
              </w:rPr>
              <w:t>ГОСТ Р 52924-2008</w:t>
            </w:r>
            <w:r w:rsidR="002F096D">
              <w:rPr>
                <w:sz w:val="20"/>
                <w:szCs w:val="20"/>
              </w:rPr>
              <w:t xml:space="preserve">, </w:t>
            </w:r>
            <w:r w:rsidRPr="007401A5">
              <w:rPr>
                <w:sz w:val="20"/>
                <w:szCs w:val="20"/>
              </w:rPr>
              <w:t xml:space="preserve">ГОСТ Р 52926-2008 </w:t>
            </w:r>
          </w:p>
        </w:tc>
      </w:tr>
      <w:tr w:rsidR="00357CBA" w:rsidRPr="007401A5" w14:paraId="6396FFBE"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6F941873" w14:textId="484A3557" w:rsidR="00357CBA" w:rsidRPr="007401A5" w:rsidRDefault="00C2571D" w:rsidP="0020506A">
            <w:pPr>
              <w:rPr>
                <w:sz w:val="20"/>
                <w:szCs w:val="20"/>
              </w:rPr>
            </w:pPr>
            <w:r>
              <w:rPr>
                <w:sz w:val="20"/>
                <w:szCs w:val="20"/>
              </w:rPr>
              <w:t>267</w:t>
            </w:r>
          </w:p>
        </w:tc>
        <w:tc>
          <w:tcPr>
            <w:tcW w:w="3011" w:type="dxa"/>
            <w:tcBorders>
              <w:top w:val="single" w:sz="4" w:space="0" w:color="auto"/>
              <w:left w:val="single" w:sz="4" w:space="0" w:color="auto"/>
              <w:bottom w:val="single" w:sz="4" w:space="0" w:color="auto"/>
              <w:right w:val="single" w:sz="4" w:space="0" w:color="auto"/>
            </w:tcBorders>
          </w:tcPr>
          <w:p w14:paraId="1F7AF3FB" w14:textId="5253DFE5" w:rsidR="00357CBA" w:rsidRPr="007401A5" w:rsidRDefault="00357CBA" w:rsidP="0020506A">
            <w:pPr>
              <w:rPr>
                <w:sz w:val="20"/>
                <w:szCs w:val="20"/>
              </w:rPr>
            </w:pPr>
            <w:r w:rsidRPr="007401A5">
              <w:rPr>
                <w:sz w:val="20"/>
                <w:szCs w:val="20"/>
              </w:rPr>
              <w:t>Мосты ведущие с диф</w:t>
            </w:r>
            <w:r w:rsidRPr="007401A5">
              <w:rPr>
                <w:sz w:val="20"/>
                <w:szCs w:val="20"/>
              </w:rPr>
              <w:softHyphen/>
              <w:t>ференциалом в сборе, полуоси</w:t>
            </w:r>
          </w:p>
        </w:tc>
        <w:tc>
          <w:tcPr>
            <w:tcW w:w="1464" w:type="dxa"/>
            <w:tcBorders>
              <w:top w:val="single" w:sz="4" w:space="0" w:color="auto"/>
              <w:left w:val="single" w:sz="4" w:space="0" w:color="auto"/>
              <w:bottom w:val="single" w:sz="4" w:space="0" w:color="auto"/>
              <w:right w:val="single" w:sz="4" w:space="0" w:color="auto"/>
            </w:tcBorders>
          </w:tcPr>
          <w:p w14:paraId="0BE56627" w14:textId="77777777" w:rsidR="00357CBA" w:rsidRPr="007401A5" w:rsidRDefault="00357CBA" w:rsidP="0020506A">
            <w:pPr>
              <w:rPr>
                <w:sz w:val="20"/>
                <w:szCs w:val="20"/>
              </w:rPr>
            </w:pPr>
            <w:r w:rsidRPr="007401A5">
              <w:rPr>
                <w:sz w:val="20"/>
                <w:szCs w:val="20"/>
              </w:rPr>
              <w:t>1с, 2с, 3с, 9с, 10с, 11с</w:t>
            </w:r>
          </w:p>
          <w:p w14:paraId="4AEEB5EE" w14:textId="7A8CAA33"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016A6409" w14:textId="77777777" w:rsidR="00357CBA" w:rsidRPr="007401A5" w:rsidRDefault="00357CBA" w:rsidP="0020506A">
            <w:pPr>
              <w:autoSpaceDE w:val="0"/>
              <w:autoSpaceDN w:val="0"/>
              <w:adjustRightInd w:val="0"/>
              <w:rPr>
                <w:sz w:val="20"/>
                <w:szCs w:val="20"/>
              </w:rPr>
            </w:pPr>
            <w:r w:rsidRPr="007401A5">
              <w:rPr>
                <w:sz w:val="20"/>
                <w:szCs w:val="20"/>
              </w:rPr>
              <w:t>8708503509</w:t>
            </w:r>
          </w:p>
          <w:p w14:paraId="698C6A55" w14:textId="77777777" w:rsidR="00357CBA" w:rsidRPr="007401A5" w:rsidRDefault="00357CBA" w:rsidP="0020506A">
            <w:pPr>
              <w:autoSpaceDE w:val="0"/>
              <w:autoSpaceDN w:val="0"/>
              <w:adjustRightInd w:val="0"/>
              <w:rPr>
                <w:sz w:val="20"/>
                <w:szCs w:val="20"/>
              </w:rPr>
            </w:pPr>
            <w:r w:rsidRPr="007401A5">
              <w:rPr>
                <w:sz w:val="20"/>
                <w:szCs w:val="20"/>
              </w:rPr>
              <w:t>8708505509</w:t>
            </w:r>
          </w:p>
          <w:p w14:paraId="42C64BD2" w14:textId="4AD84081" w:rsidR="00357CBA" w:rsidRPr="007401A5" w:rsidRDefault="00357CBA" w:rsidP="0020506A">
            <w:pPr>
              <w:autoSpaceDE w:val="0"/>
              <w:autoSpaceDN w:val="0"/>
              <w:adjustRightInd w:val="0"/>
              <w:rPr>
                <w:sz w:val="20"/>
                <w:szCs w:val="20"/>
              </w:rPr>
            </w:pPr>
            <w:r w:rsidRPr="007401A5">
              <w:rPr>
                <w:sz w:val="20"/>
                <w:szCs w:val="20"/>
              </w:rPr>
              <w:t>8708509909</w:t>
            </w:r>
          </w:p>
        </w:tc>
        <w:tc>
          <w:tcPr>
            <w:tcW w:w="2127" w:type="dxa"/>
            <w:tcBorders>
              <w:top w:val="single" w:sz="4" w:space="0" w:color="auto"/>
              <w:left w:val="single" w:sz="4" w:space="0" w:color="auto"/>
              <w:bottom w:val="single" w:sz="4" w:space="0" w:color="auto"/>
              <w:right w:val="single" w:sz="4" w:space="0" w:color="auto"/>
            </w:tcBorders>
          </w:tcPr>
          <w:p w14:paraId="4C578165" w14:textId="652F834E"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6ACD3D7F" w14:textId="77777777" w:rsidR="00357CBA" w:rsidRPr="007401A5" w:rsidRDefault="00357CBA" w:rsidP="0020506A">
            <w:pPr>
              <w:rPr>
                <w:sz w:val="20"/>
                <w:szCs w:val="20"/>
              </w:rPr>
            </w:pPr>
            <w:r w:rsidRPr="007401A5">
              <w:rPr>
                <w:sz w:val="20"/>
                <w:szCs w:val="20"/>
              </w:rPr>
              <w:t>ТР ТС 018/2011</w:t>
            </w:r>
          </w:p>
          <w:p w14:paraId="17ED2CE1" w14:textId="239C0705" w:rsidR="00357CBA" w:rsidRPr="007401A5" w:rsidRDefault="00357CBA" w:rsidP="0020506A">
            <w:pPr>
              <w:rPr>
                <w:sz w:val="20"/>
                <w:szCs w:val="20"/>
              </w:rPr>
            </w:pPr>
            <w:r w:rsidRPr="007401A5">
              <w:rPr>
                <w:sz w:val="20"/>
                <w:szCs w:val="20"/>
              </w:rPr>
              <w:t>ГОСТ Р 53445-2009</w:t>
            </w:r>
            <w:r w:rsidR="002F096D">
              <w:rPr>
                <w:sz w:val="20"/>
                <w:szCs w:val="20"/>
              </w:rPr>
              <w:t xml:space="preserve">, </w:t>
            </w:r>
            <w:r w:rsidRPr="007401A5">
              <w:rPr>
                <w:sz w:val="20"/>
                <w:szCs w:val="20"/>
              </w:rPr>
              <w:t xml:space="preserve">ГОСТ Р 53804-2010 </w:t>
            </w:r>
          </w:p>
          <w:p w14:paraId="540BCBD1" w14:textId="33C61D04" w:rsidR="00357CBA" w:rsidRPr="007401A5" w:rsidRDefault="00357CBA" w:rsidP="0020506A">
            <w:pPr>
              <w:rPr>
                <w:sz w:val="20"/>
                <w:szCs w:val="20"/>
              </w:rPr>
            </w:pPr>
            <w:r w:rsidRPr="007401A5">
              <w:rPr>
                <w:sz w:val="20"/>
                <w:szCs w:val="20"/>
              </w:rPr>
              <w:t>ГОСТ Р 53830-2010</w:t>
            </w:r>
          </w:p>
        </w:tc>
      </w:tr>
      <w:tr w:rsidR="00357CBA" w:rsidRPr="007401A5" w14:paraId="507440B3"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BE454DB" w14:textId="5B6F8099" w:rsidR="00357CBA" w:rsidRPr="007401A5" w:rsidRDefault="00C2571D" w:rsidP="0020506A">
            <w:pPr>
              <w:rPr>
                <w:sz w:val="20"/>
                <w:szCs w:val="20"/>
              </w:rPr>
            </w:pPr>
            <w:r>
              <w:rPr>
                <w:sz w:val="20"/>
                <w:szCs w:val="20"/>
              </w:rPr>
              <w:t>268</w:t>
            </w:r>
          </w:p>
        </w:tc>
        <w:tc>
          <w:tcPr>
            <w:tcW w:w="3011" w:type="dxa"/>
            <w:tcBorders>
              <w:top w:val="single" w:sz="4" w:space="0" w:color="auto"/>
              <w:left w:val="single" w:sz="4" w:space="0" w:color="auto"/>
              <w:bottom w:val="single" w:sz="4" w:space="0" w:color="auto"/>
              <w:right w:val="single" w:sz="4" w:space="0" w:color="auto"/>
            </w:tcBorders>
          </w:tcPr>
          <w:p w14:paraId="6198419A" w14:textId="253601CB" w:rsidR="00357CBA" w:rsidRPr="007401A5" w:rsidRDefault="00357CBA" w:rsidP="0020506A">
            <w:pPr>
              <w:rPr>
                <w:sz w:val="20"/>
                <w:szCs w:val="20"/>
              </w:rPr>
            </w:pPr>
            <w:r w:rsidRPr="007401A5">
              <w:rPr>
                <w:sz w:val="20"/>
                <w:szCs w:val="20"/>
              </w:rPr>
              <w:t>Упругие элементы под</w:t>
            </w:r>
            <w:r w:rsidRPr="007401A5">
              <w:rPr>
                <w:sz w:val="20"/>
                <w:szCs w:val="20"/>
              </w:rPr>
              <w:softHyphen/>
              <w:t>вески (рессоры листовые, пружины, торсионы подвески, стабили</w:t>
            </w:r>
            <w:r w:rsidRPr="007401A5">
              <w:rPr>
                <w:sz w:val="20"/>
                <w:szCs w:val="20"/>
              </w:rPr>
              <w:softHyphen/>
              <w:t>заторы поперечной устойчивости, пневматические упругие элементы)</w:t>
            </w:r>
          </w:p>
        </w:tc>
        <w:tc>
          <w:tcPr>
            <w:tcW w:w="1464" w:type="dxa"/>
            <w:tcBorders>
              <w:top w:val="single" w:sz="4" w:space="0" w:color="auto"/>
              <w:left w:val="single" w:sz="4" w:space="0" w:color="auto"/>
              <w:bottom w:val="single" w:sz="4" w:space="0" w:color="auto"/>
              <w:right w:val="single" w:sz="4" w:space="0" w:color="auto"/>
            </w:tcBorders>
          </w:tcPr>
          <w:p w14:paraId="1AEDC618" w14:textId="77777777" w:rsidR="00357CBA" w:rsidRPr="007401A5" w:rsidRDefault="00357CBA" w:rsidP="0020506A">
            <w:pPr>
              <w:rPr>
                <w:sz w:val="20"/>
                <w:szCs w:val="20"/>
              </w:rPr>
            </w:pPr>
            <w:r w:rsidRPr="007401A5">
              <w:rPr>
                <w:sz w:val="20"/>
                <w:szCs w:val="20"/>
              </w:rPr>
              <w:t>1с, 2с, 3с, 9с, 10с, 11с</w:t>
            </w:r>
          </w:p>
          <w:p w14:paraId="2919AE4D" w14:textId="2ED53CBE"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59409564" w14:textId="0054F9A1" w:rsidR="00357CBA" w:rsidRPr="007401A5" w:rsidRDefault="00357CBA" w:rsidP="0020506A">
            <w:pPr>
              <w:autoSpaceDE w:val="0"/>
              <w:autoSpaceDN w:val="0"/>
              <w:adjustRightInd w:val="0"/>
              <w:rPr>
                <w:sz w:val="20"/>
                <w:szCs w:val="20"/>
              </w:rPr>
            </w:pPr>
            <w:r w:rsidRPr="007401A5">
              <w:rPr>
                <w:sz w:val="20"/>
                <w:szCs w:val="20"/>
              </w:rPr>
              <w:t>4016995709</w:t>
            </w:r>
            <w:r w:rsidR="007E3FCB">
              <w:rPr>
                <w:sz w:val="20"/>
                <w:szCs w:val="20"/>
              </w:rPr>
              <w:t xml:space="preserve">, </w:t>
            </w:r>
            <w:r w:rsidRPr="007401A5">
              <w:rPr>
                <w:sz w:val="20"/>
                <w:szCs w:val="20"/>
              </w:rPr>
              <w:t>7320101100</w:t>
            </w:r>
            <w:r w:rsidR="002F096D">
              <w:rPr>
                <w:sz w:val="20"/>
                <w:szCs w:val="20"/>
              </w:rPr>
              <w:t xml:space="preserve">, </w:t>
            </w:r>
            <w:r w:rsidRPr="007401A5">
              <w:rPr>
                <w:sz w:val="20"/>
                <w:szCs w:val="20"/>
              </w:rPr>
              <w:t>7320101900</w:t>
            </w:r>
            <w:r w:rsidR="007E3FCB">
              <w:rPr>
                <w:sz w:val="20"/>
                <w:szCs w:val="20"/>
              </w:rPr>
              <w:t xml:space="preserve">, </w:t>
            </w:r>
            <w:r w:rsidRPr="007401A5">
              <w:rPr>
                <w:sz w:val="20"/>
                <w:szCs w:val="20"/>
              </w:rPr>
              <w:t>7320109000</w:t>
            </w:r>
            <w:r w:rsidR="002F096D">
              <w:rPr>
                <w:sz w:val="20"/>
                <w:szCs w:val="20"/>
              </w:rPr>
              <w:t xml:space="preserve">, </w:t>
            </w:r>
            <w:r w:rsidRPr="007401A5">
              <w:rPr>
                <w:sz w:val="20"/>
                <w:szCs w:val="20"/>
              </w:rPr>
              <w:t>7320202001</w:t>
            </w:r>
            <w:r w:rsidR="007E3FCB">
              <w:rPr>
                <w:sz w:val="20"/>
                <w:szCs w:val="20"/>
              </w:rPr>
              <w:t xml:space="preserve">, </w:t>
            </w:r>
            <w:r w:rsidRPr="007401A5">
              <w:rPr>
                <w:sz w:val="20"/>
                <w:szCs w:val="20"/>
              </w:rPr>
              <w:t>7320202009</w:t>
            </w:r>
            <w:r w:rsidR="002F096D">
              <w:rPr>
                <w:sz w:val="20"/>
                <w:szCs w:val="20"/>
              </w:rPr>
              <w:t xml:space="preserve">, </w:t>
            </w:r>
            <w:r w:rsidRPr="007401A5">
              <w:rPr>
                <w:sz w:val="20"/>
                <w:szCs w:val="20"/>
              </w:rPr>
              <w:t>7320208101</w:t>
            </w:r>
            <w:r w:rsidR="007E3FCB">
              <w:rPr>
                <w:sz w:val="20"/>
                <w:szCs w:val="20"/>
              </w:rPr>
              <w:t xml:space="preserve">, </w:t>
            </w:r>
            <w:r w:rsidRPr="007401A5">
              <w:rPr>
                <w:sz w:val="20"/>
                <w:szCs w:val="20"/>
              </w:rPr>
              <w:t>7320208102</w:t>
            </w:r>
            <w:r w:rsidR="002F096D">
              <w:rPr>
                <w:sz w:val="20"/>
                <w:szCs w:val="20"/>
              </w:rPr>
              <w:t xml:space="preserve">, </w:t>
            </w:r>
            <w:r w:rsidRPr="007401A5">
              <w:rPr>
                <w:sz w:val="20"/>
                <w:szCs w:val="20"/>
              </w:rPr>
              <w:t>7320208108</w:t>
            </w:r>
            <w:r w:rsidR="007E3FCB">
              <w:rPr>
                <w:sz w:val="20"/>
                <w:szCs w:val="20"/>
              </w:rPr>
              <w:t xml:space="preserve">, </w:t>
            </w:r>
            <w:r w:rsidRPr="007401A5">
              <w:rPr>
                <w:sz w:val="20"/>
                <w:szCs w:val="20"/>
              </w:rPr>
              <w:t>7320208501</w:t>
            </w:r>
            <w:r w:rsidR="002F096D">
              <w:rPr>
                <w:sz w:val="20"/>
                <w:szCs w:val="20"/>
              </w:rPr>
              <w:t xml:space="preserve">, </w:t>
            </w:r>
            <w:r w:rsidRPr="007401A5">
              <w:rPr>
                <w:sz w:val="20"/>
                <w:szCs w:val="20"/>
              </w:rPr>
              <w:t>7320208502</w:t>
            </w:r>
            <w:r w:rsidR="007E3FCB">
              <w:rPr>
                <w:sz w:val="20"/>
                <w:szCs w:val="20"/>
              </w:rPr>
              <w:t xml:space="preserve">, </w:t>
            </w:r>
            <w:r w:rsidRPr="007401A5">
              <w:rPr>
                <w:sz w:val="20"/>
                <w:szCs w:val="20"/>
              </w:rPr>
              <w:t>7320208508</w:t>
            </w:r>
            <w:r w:rsidR="002F096D">
              <w:rPr>
                <w:sz w:val="20"/>
                <w:szCs w:val="20"/>
              </w:rPr>
              <w:t xml:space="preserve">, </w:t>
            </w:r>
            <w:r w:rsidRPr="007401A5">
              <w:rPr>
                <w:sz w:val="20"/>
                <w:szCs w:val="20"/>
              </w:rPr>
              <w:t>7320208901</w:t>
            </w:r>
            <w:r w:rsidR="007E3FCB">
              <w:rPr>
                <w:sz w:val="20"/>
                <w:szCs w:val="20"/>
              </w:rPr>
              <w:t xml:space="preserve">, </w:t>
            </w:r>
            <w:r w:rsidRPr="007401A5">
              <w:rPr>
                <w:sz w:val="20"/>
                <w:szCs w:val="20"/>
              </w:rPr>
              <w:t>7320208902</w:t>
            </w:r>
            <w:r w:rsidR="001842CA">
              <w:rPr>
                <w:sz w:val="20"/>
                <w:szCs w:val="20"/>
              </w:rPr>
              <w:t xml:space="preserve">, </w:t>
            </w:r>
            <w:r w:rsidRPr="007401A5">
              <w:rPr>
                <w:sz w:val="20"/>
                <w:szCs w:val="20"/>
              </w:rPr>
              <w:t>7320208908</w:t>
            </w:r>
            <w:r w:rsidR="007E3FCB">
              <w:rPr>
                <w:sz w:val="20"/>
                <w:szCs w:val="20"/>
              </w:rPr>
              <w:t xml:space="preserve">, </w:t>
            </w:r>
            <w:r w:rsidRPr="007401A5">
              <w:rPr>
                <w:sz w:val="20"/>
                <w:szCs w:val="20"/>
              </w:rPr>
              <w:t>8708805509</w:t>
            </w:r>
          </w:p>
        </w:tc>
        <w:tc>
          <w:tcPr>
            <w:tcW w:w="2127" w:type="dxa"/>
            <w:tcBorders>
              <w:top w:val="single" w:sz="4" w:space="0" w:color="auto"/>
              <w:left w:val="single" w:sz="4" w:space="0" w:color="auto"/>
              <w:bottom w:val="single" w:sz="4" w:space="0" w:color="auto"/>
              <w:right w:val="single" w:sz="4" w:space="0" w:color="auto"/>
            </w:tcBorders>
          </w:tcPr>
          <w:p w14:paraId="1DAFF9DE" w14:textId="20A27EE6"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14EB06EA" w14:textId="77777777" w:rsidR="00357CBA" w:rsidRPr="007401A5" w:rsidRDefault="00357CBA" w:rsidP="0020506A">
            <w:pPr>
              <w:rPr>
                <w:sz w:val="20"/>
                <w:szCs w:val="20"/>
              </w:rPr>
            </w:pPr>
            <w:r w:rsidRPr="007401A5">
              <w:rPr>
                <w:sz w:val="20"/>
                <w:szCs w:val="20"/>
              </w:rPr>
              <w:t>ТР ТС 018/2011</w:t>
            </w:r>
          </w:p>
          <w:p w14:paraId="1774EBD1" w14:textId="77777777" w:rsidR="00357CBA" w:rsidRPr="007401A5" w:rsidRDefault="00357CBA" w:rsidP="0020506A">
            <w:pPr>
              <w:rPr>
                <w:sz w:val="20"/>
                <w:szCs w:val="20"/>
              </w:rPr>
            </w:pPr>
            <w:r w:rsidRPr="007401A5">
              <w:rPr>
                <w:sz w:val="20"/>
                <w:szCs w:val="20"/>
              </w:rPr>
              <w:t>ГОСТ 33556-2015</w:t>
            </w:r>
          </w:p>
          <w:p w14:paraId="7B877C3A" w14:textId="77777777" w:rsidR="00357CBA" w:rsidRPr="007401A5" w:rsidRDefault="00357CBA" w:rsidP="0020506A">
            <w:pPr>
              <w:rPr>
                <w:sz w:val="20"/>
                <w:szCs w:val="20"/>
              </w:rPr>
            </w:pPr>
            <w:r w:rsidRPr="007401A5">
              <w:rPr>
                <w:sz w:val="20"/>
                <w:szCs w:val="20"/>
              </w:rPr>
              <w:t>ГОСТ Р 53827-2010</w:t>
            </w:r>
          </w:p>
          <w:p w14:paraId="17B5ABF8" w14:textId="77777777" w:rsidR="00357CBA" w:rsidRPr="007401A5" w:rsidRDefault="00357CBA" w:rsidP="0020506A">
            <w:pPr>
              <w:rPr>
                <w:sz w:val="20"/>
                <w:szCs w:val="20"/>
              </w:rPr>
            </w:pPr>
            <w:r w:rsidRPr="007401A5">
              <w:rPr>
                <w:sz w:val="20"/>
                <w:szCs w:val="20"/>
              </w:rPr>
              <w:t>ГОСТ Р 53825-2010</w:t>
            </w:r>
          </w:p>
          <w:p w14:paraId="031179A4" w14:textId="77777777" w:rsidR="00357CBA" w:rsidRPr="007401A5" w:rsidRDefault="00357CBA" w:rsidP="0020506A">
            <w:pPr>
              <w:rPr>
                <w:sz w:val="20"/>
                <w:szCs w:val="20"/>
              </w:rPr>
            </w:pPr>
          </w:p>
        </w:tc>
      </w:tr>
      <w:tr w:rsidR="00357CBA" w:rsidRPr="007401A5" w14:paraId="2762CB2D"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F1F24C7" w14:textId="5359E4BB" w:rsidR="00357CBA" w:rsidRPr="007401A5" w:rsidRDefault="00C2571D" w:rsidP="0020506A">
            <w:pPr>
              <w:rPr>
                <w:sz w:val="20"/>
                <w:szCs w:val="20"/>
              </w:rPr>
            </w:pPr>
            <w:r>
              <w:rPr>
                <w:sz w:val="20"/>
                <w:szCs w:val="20"/>
              </w:rPr>
              <w:t>269</w:t>
            </w:r>
          </w:p>
        </w:tc>
        <w:tc>
          <w:tcPr>
            <w:tcW w:w="3011" w:type="dxa"/>
            <w:tcBorders>
              <w:top w:val="single" w:sz="4" w:space="0" w:color="auto"/>
              <w:left w:val="single" w:sz="4" w:space="0" w:color="auto"/>
              <w:bottom w:val="single" w:sz="4" w:space="0" w:color="auto"/>
              <w:right w:val="single" w:sz="4" w:space="0" w:color="auto"/>
            </w:tcBorders>
          </w:tcPr>
          <w:p w14:paraId="68D2EC0A" w14:textId="41BE364F" w:rsidR="00357CBA" w:rsidRPr="007401A5" w:rsidRDefault="00357CBA" w:rsidP="0020506A">
            <w:pPr>
              <w:rPr>
                <w:sz w:val="20"/>
                <w:szCs w:val="20"/>
              </w:rPr>
            </w:pPr>
            <w:r w:rsidRPr="007401A5">
              <w:rPr>
                <w:sz w:val="20"/>
                <w:szCs w:val="20"/>
              </w:rPr>
              <w:t>Демпфирующие элементы подвески (амортизаторы, амортизаторные стойки и патроны амортизаторных стоек) и рулевого привода</w:t>
            </w:r>
          </w:p>
        </w:tc>
        <w:tc>
          <w:tcPr>
            <w:tcW w:w="1464" w:type="dxa"/>
            <w:tcBorders>
              <w:top w:val="single" w:sz="4" w:space="0" w:color="auto"/>
              <w:left w:val="single" w:sz="4" w:space="0" w:color="auto"/>
              <w:bottom w:val="single" w:sz="4" w:space="0" w:color="auto"/>
              <w:right w:val="single" w:sz="4" w:space="0" w:color="auto"/>
            </w:tcBorders>
          </w:tcPr>
          <w:p w14:paraId="290AB6F1" w14:textId="77777777" w:rsidR="00357CBA" w:rsidRPr="007401A5" w:rsidRDefault="00357CBA" w:rsidP="0020506A">
            <w:pPr>
              <w:rPr>
                <w:sz w:val="20"/>
                <w:szCs w:val="20"/>
              </w:rPr>
            </w:pPr>
            <w:r w:rsidRPr="007401A5">
              <w:rPr>
                <w:sz w:val="20"/>
                <w:szCs w:val="20"/>
              </w:rPr>
              <w:t>1с, 2с, 3с, 9с, 10с, 11с</w:t>
            </w:r>
          </w:p>
          <w:p w14:paraId="7EB61E4F" w14:textId="1B19068E"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2A1D489C" w14:textId="77777777" w:rsidR="00357CBA" w:rsidRPr="007401A5" w:rsidRDefault="00357CBA" w:rsidP="0020506A">
            <w:pPr>
              <w:autoSpaceDE w:val="0"/>
              <w:autoSpaceDN w:val="0"/>
              <w:adjustRightInd w:val="0"/>
              <w:rPr>
                <w:sz w:val="20"/>
                <w:szCs w:val="20"/>
              </w:rPr>
            </w:pPr>
            <w:r w:rsidRPr="007401A5">
              <w:rPr>
                <w:sz w:val="20"/>
                <w:szCs w:val="20"/>
              </w:rPr>
              <w:t>8708803502</w:t>
            </w:r>
          </w:p>
          <w:p w14:paraId="2BB5C55F" w14:textId="4077460A" w:rsidR="00357CBA" w:rsidRPr="007401A5" w:rsidRDefault="00357CBA" w:rsidP="0020506A">
            <w:pPr>
              <w:autoSpaceDE w:val="0"/>
              <w:autoSpaceDN w:val="0"/>
              <w:adjustRightInd w:val="0"/>
              <w:rPr>
                <w:sz w:val="20"/>
                <w:szCs w:val="20"/>
              </w:rPr>
            </w:pPr>
            <w:r w:rsidRPr="007401A5">
              <w:rPr>
                <w:sz w:val="20"/>
                <w:szCs w:val="20"/>
              </w:rPr>
              <w:t>8708803509</w:t>
            </w:r>
          </w:p>
        </w:tc>
        <w:tc>
          <w:tcPr>
            <w:tcW w:w="2127" w:type="dxa"/>
            <w:tcBorders>
              <w:top w:val="single" w:sz="4" w:space="0" w:color="auto"/>
              <w:left w:val="single" w:sz="4" w:space="0" w:color="auto"/>
              <w:bottom w:val="single" w:sz="4" w:space="0" w:color="auto"/>
              <w:right w:val="single" w:sz="4" w:space="0" w:color="auto"/>
            </w:tcBorders>
          </w:tcPr>
          <w:p w14:paraId="77618CF9" w14:textId="3AC6BE68"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75836E46" w14:textId="77777777" w:rsidR="00357CBA" w:rsidRPr="007401A5" w:rsidRDefault="00357CBA" w:rsidP="0020506A">
            <w:pPr>
              <w:rPr>
                <w:sz w:val="20"/>
                <w:szCs w:val="20"/>
              </w:rPr>
            </w:pPr>
            <w:r w:rsidRPr="007401A5">
              <w:rPr>
                <w:sz w:val="20"/>
                <w:szCs w:val="20"/>
              </w:rPr>
              <w:t>ТР ТС 018/2011</w:t>
            </w:r>
          </w:p>
          <w:p w14:paraId="746A26E3" w14:textId="4E2A731B" w:rsidR="00357CBA" w:rsidRPr="007401A5" w:rsidRDefault="00357CBA" w:rsidP="0020506A">
            <w:pPr>
              <w:rPr>
                <w:sz w:val="20"/>
                <w:szCs w:val="20"/>
              </w:rPr>
            </w:pPr>
            <w:r w:rsidRPr="007401A5">
              <w:rPr>
                <w:sz w:val="20"/>
                <w:szCs w:val="20"/>
              </w:rPr>
              <w:t>ГОСТ 34339-2017</w:t>
            </w:r>
          </w:p>
        </w:tc>
      </w:tr>
      <w:tr w:rsidR="00357CBA" w:rsidRPr="007401A5" w14:paraId="0F85AE56"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15F93D70" w14:textId="63D71486" w:rsidR="00357CBA" w:rsidRPr="007401A5" w:rsidRDefault="00C2571D" w:rsidP="0020506A">
            <w:pPr>
              <w:rPr>
                <w:sz w:val="20"/>
                <w:szCs w:val="20"/>
              </w:rPr>
            </w:pPr>
            <w:r>
              <w:rPr>
                <w:sz w:val="20"/>
                <w:szCs w:val="20"/>
              </w:rPr>
              <w:t>270</w:t>
            </w:r>
          </w:p>
        </w:tc>
        <w:tc>
          <w:tcPr>
            <w:tcW w:w="3011" w:type="dxa"/>
            <w:tcBorders>
              <w:top w:val="single" w:sz="4" w:space="0" w:color="auto"/>
              <w:left w:val="single" w:sz="4" w:space="0" w:color="auto"/>
              <w:bottom w:val="single" w:sz="4" w:space="0" w:color="auto"/>
              <w:right w:val="single" w:sz="4" w:space="0" w:color="auto"/>
            </w:tcBorders>
          </w:tcPr>
          <w:p w14:paraId="15B6BC18" w14:textId="2041EA89" w:rsidR="00357CBA" w:rsidRPr="007401A5" w:rsidRDefault="00357CBA" w:rsidP="0020506A">
            <w:pPr>
              <w:rPr>
                <w:sz w:val="20"/>
                <w:szCs w:val="20"/>
              </w:rPr>
            </w:pPr>
            <w:r w:rsidRPr="007401A5">
              <w:rPr>
                <w:sz w:val="20"/>
                <w:szCs w:val="20"/>
              </w:rPr>
              <w:t>Детали направляющего аппарата подвески (рычаги, реактивные штан</w:t>
            </w:r>
            <w:r w:rsidRPr="007401A5">
              <w:rPr>
                <w:sz w:val="20"/>
                <w:szCs w:val="20"/>
              </w:rPr>
              <w:softHyphen/>
              <w:t>ги, их пальцы, резинометаллические шарни</w:t>
            </w:r>
            <w:r w:rsidRPr="007401A5">
              <w:rPr>
                <w:sz w:val="20"/>
                <w:szCs w:val="20"/>
              </w:rPr>
              <w:softHyphen/>
              <w:t>ры, подшипники и втулки опор, ограничители хода подвески)</w:t>
            </w:r>
          </w:p>
        </w:tc>
        <w:tc>
          <w:tcPr>
            <w:tcW w:w="1464" w:type="dxa"/>
            <w:tcBorders>
              <w:top w:val="single" w:sz="4" w:space="0" w:color="auto"/>
              <w:left w:val="single" w:sz="4" w:space="0" w:color="auto"/>
              <w:bottom w:val="single" w:sz="4" w:space="0" w:color="auto"/>
              <w:right w:val="single" w:sz="4" w:space="0" w:color="auto"/>
            </w:tcBorders>
          </w:tcPr>
          <w:p w14:paraId="74E9AC14" w14:textId="77777777" w:rsidR="00357CBA" w:rsidRPr="007401A5" w:rsidRDefault="00357CBA" w:rsidP="0020506A">
            <w:pPr>
              <w:rPr>
                <w:sz w:val="20"/>
                <w:szCs w:val="20"/>
              </w:rPr>
            </w:pPr>
            <w:r w:rsidRPr="007401A5">
              <w:rPr>
                <w:sz w:val="20"/>
                <w:szCs w:val="20"/>
              </w:rPr>
              <w:t>1с, 2с, 3с, 9с, 10с, 11с</w:t>
            </w:r>
          </w:p>
          <w:p w14:paraId="1E5AA65C" w14:textId="437B7C11"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73537B4E" w14:textId="77777777" w:rsidR="00357CBA" w:rsidRPr="007401A5" w:rsidRDefault="00357CBA" w:rsidP="0020506A">
            <w:pPr>
              <w:autoSpaceDE w:val="0"/>
              <w:autoSpaceDN w:val="0"/>
              <w:adjustRightInd w:val="0"/>
              <w:rPr>
                <w:sz w:val="20"/>
                <w:szCs w:val="20"/>
              </w:rPr>
            </w:pPr>
            <w:r w:rsidRPr="007401A5">
              <w:rPr>
                <w:sz w:val="20"/>
                <w:szCs w:val="20"/>
              </w:rPr>
              <w:t>4016</w:t>
            </w:r>
          </w:p>
          <w:p w14:paraId="64AE4516" w14:textId="77777777" w:rsidR="00357CBA" w:rsidRPr="007401A5" w:rsidRDefault="00357CBA" w:rsidP="0020506A">
            <w:pPr>
              <w:autoSpaceDE w:val="0"/>
              <w:autoSpaceDN w:val="0"/>
              <w:adjustRightInd w:val="0"/>
              <w:rPr>
                <w:sz w:val="20"/>
                <w:szCs w:val="20"/>
              </w:rPr>
            </w:pPr>
            <w:r w:rsidRPr="007401A5">
              <w:rPr>
                <w:sz w:val="20"/>
                <w:szCs w:val="20"/>
              </w:rPr>
              <w:t>7326</w:t>
            </w:r>
          </w:p>
          <w:p w14:paraId="0A2A2E91" w14:textId="7A080201" w:rsidR="00357CBA" w:rsidRPr="007401A5" w:rsidRDefault="00357CBA" w:rsidP="0020506A">
            <w:pPr>
              <w:autoSpaceDE w:val="0"/>
              <w:autoSpaceDN w:val="0"/>
              <w:adjustRightInd w:val="0"/>
              <w:rPr>
                <w:sz w:val="20"/>
                <w:szCs w:val="20"/>
              </w:rPr>
            </w:pPr>
            <w:r w:rsidRPr="007401A5">
              <w:rPr>
                <w:sz w:val="20"/>
                <w:szCs w:val="20"/>
              </w:rPr>
              <w:t>8482</w:t>
            </w:r>
            <w:r w:rsidR="001842CA">
              <w:rPr>
                <w:sz w:val="20"/>
                <w:szCs w:val="20"/>
              </w:rPr>
              <w:t xml:space="preserve">, </w:t>
            </w:r>
            <w:r w:rsidRPr="007401A5">
              <w:rPr>
                <w:sz w:val="20"/>
                <w:szCs w:val="20"/>
              </w:rPr>
              <w:t>8483</w:t>
            </w:r>
          </w:p>
          <w:p w14:paraId="0F492581" w14:textId="77777777" w:rsidR="00357CBA" w:rsidRPr="007401A5" w:rsidRDefault="00357CBA" w:rsidP="0020506A">
            <w:pPr>
              <w:autoSpaceDE w:val="0"/>
              <w:autoSpaceDN w:val="0"/>
              <w:adjustRightInd w:val="0"/>
              <w:rPr>
                <w:sz w:val="20"/>
                <w:szCs w:val="20"/>
              </w:rPr>
            </w:pPr>
            <w:r w:rsidRPr="007401A5">
              <w:rPr>
                <w:sz w:val="20"/>
                <w:szCs w:val="20"/>
              </w:rPr>
              <w:t>8708805509</w:t>
            </w:r>
          </w:p>
          <w:p w14:paraId="04307B84" w14:textId="77777777" w:rsidR="00357CBA" w:rsidRPr="007401A5" w:rsidRDefault="00357CBA" w:rsidP="0020506A">
            <w:pPr>
              <w:autoSpaceDE w:val="0"/>
              <w:autoSpaceDN w:val="0"/>
              <w:adjustRightInd w:val="0"/>
              <w:rPr>
                <w:sz w:val="20"/>
                <w:szCs w:val="20"/>
              </w:rPr>
            </w:pPr>
            <w:r w:rsidRPr="007401A5">
              <w:rPr>
                <w:sz w:val="20"/>
                <w:szCs w:val="20"/>
              </w:rPr>
              <w:t>8708809109</w:t>
            </w:r>
          </w:p>
          <w:p w14:paraId="16ACCF65" w14:textId="52FF2C87" w:rsidR="00357CBA" w:rsidRPr="007401A5" w:rsidRDefault="00357CBA" w:rsidP="0020506A">
            <w:pPr>
              <w:autoSpaceDE w:val="0"/>
              <w:autoSpaceDN w:val="0"/>
              <w:adjustRightInd w:val="0"/>
              <w:rPr>
                <w:sz w:val="20"/>
                <w:szCs w:val="20"/>
              </w:rPr>
            </w:pPr>
            <w:r w:rsidRPr="007401A5">
              <w:rPr>
                <w:sz w:val="20"/>
                <w:szCs w:val="20"/>
              </w:rPr>
              <w:t>8708809909</w:t>
            </w:r>
          </w:p>
        </w:tc>
        <w:tc>
          <w:tcPr>
            <w:tcW w:w="2127" w:type="dxa"/>
            <w:tcBorders>
              <w:top w:val="single" w:sz="4" w:space="0" w:color="auto"/>
              <w:left w:val="single" w:sz="4" w:space="0" w:color="auto"/>
              <w:bottom w:val="single" w:sz="4" w:space="0" w:color="auto"/>
              <w:right w:val="single" w:sz="4" w:space="0" w:color="auto"/>
            </w:tcBorders>
          </w:tcPr>
          <w:p w14:paraId="7E9D2377" w14:textId="225C0C04"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4045A82E" w14:textId="77777777" w:rsidR="00357CBA" w:rsidRPr="007401A5" w:rsidRDefault="00357CBA" w:rsidP="0020506A">
            <w:pPr>
              <w:rPr>
                <w:sz w:val="20"/>
                <w:szCs w:val="20"/>
              </w:rPr>
            </w:pPr>
            <w:r w:rsidRPr="007401A5">
              <w:rPr>
                <w:sz w:val="20"/>
                <w:szCs w:val="20"/>
              </w:rPr>
              <w:t>ТР ТС 018/2011</w:t>
            </w:r>
          </w:p>
          <w:p w14:paraId="4B51C56D" w14:textId="77777777" w:rsidR="00357CBA" w:rsidRPr="007401A5" w:rsidRDefault="00357CBA" w:rsidP="0020506A">
            <w:pPr>
              <w:rPr>
                <w:sz w:val="20"/>
                <w:szCs w:val="20"/>
              </w:rPr>
            </w:pPr>
            <w:r w:rsidRPr="007401A5">
              <w:rPr>
                <w:sz w:val="20"/>
                <w:szCs w:val="20"/>
              </w:rPr>
              <w:t>ГОСТ Р 53835-2010</w:t>
            </w:r>
          </w:p>
          <w:p w14:paraId="1B0FC2D6" w14:textId="77777777" w:rsidR="00357CBA" w:rsidRPr="007401A5" w:rsidRDefault="00357CBA" w:rsidP="0020506A">
            <w:pPr>
              <w:rPr>
                <w:sz w:val="20"/>
                <w:szCs w:val="20"/>
              </w:rPr>
            </w:pPr>
            <w:r w:rsidRPr="007401A5">
              <w:rPr>
                <w:sz w:val="20"/>
                <w:szCs w:val="20"/>
              </w:rPr>
              <w:t>ГОСТ 33671-2015</w:t>
            </w:r>
          </w:p>
          <w:p w14:paraId="6D667AE6" w14:textId="77777777" w:rsidR="00357CBA" w:rsidRPr="007401A5" w:rsidRDefault="00357CBA" w:rsidP="0020506A">
            <w:pPr>
              <w:rPr>
                <w:sz w:val="20"/>
                <w:szCs w:val="20"/>
              </w:rPr>
            </w:pPr>
          </w:p>
        </w:tc>
      </w:tr>
      <w:tr w:rsidR="00357CBA" w:rsidRPr="007401A5" w14:paraId="7F8B2C47"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66D98E05" w14:textId="65FDB515" w:rsidR="00357CBA" w:rsidRPr="007401A5" w:rsidRDefault="00C2571D" w:rsidP="0020506A">
            <w:pPr>
              <w:rPr>
                <w:sz w:val="20"/>
                <w:szCs w:val="20"/>
              </w:rPr>
            </w:pPr>
            <w:r>
              <w:rPr>
                <w:sz w:val="20"/>
                <w:szCs w:val="20"/>
              </w:rPr>
              <w:t>271</w:t>
            </w:r>
          </w:p>
        </w:tc>
        <w:tc>
          <w:tcPr>
            <w:tcW w:w="3011" w:type="dxa"/>
            <w:tcBorders>
              <w:top w:val="single" w:sz="4" w:space="0" w:color="auto"/>
              <w:left w:val="single" w:sz="4" w:space="0" w:color="auto"/>
              <w:bottom w:val="single" w:sz="4" w:space="0" w:color="auto"/>
              <w:right w:val="single" w:sz="4" w:space="0" w:color="auto"/>
            </w:tcBorders>
          </w:tcPr>
          <w:p w14:paraId="432A5498" w14:textId="47FF2B71" w:rsidR="00357CBA" w:rsidRPr="007401A5" w:rsidRDefault="00357CBA" w:rsidP="0020506A">
            <w:pPr>
              <w:rPr>
                <w:sz w:val="20"/>
                <w:szCs w:val="20"/>
              </w:rPr>
            </w:pPr>
            <w:r w:rsidRPr="007401A5">
              <w:rPr>
                <w:sz w:val="20"/>
                <w:szCs w:val="20"/>
              </w:rPr>
              <w:t>Колпаки (в т. ч. декора</w:t>
            </w:r>
            <w:r w:rsidRPr="007401A5">
              <w:rPr>
                <w:sz w:val="20"/>
                <w:szCs w:val="20"/>
              </w:rPr>
              <w:softHyphen/>
              <w:t>тивные) ступиц, эле</w:t>
            </w:r>
            <w:r w:rsidRPr="007401A5">
              <w:rPr>
                <w:sz w:val="20"/>
                <w:szCs w:val="20"/>
              </w:rPr>
              <w:softHyphen/>
              <w:t>менты крепления колес, грузы балансировочные колес</w:t>
            </w:r>
          </w:p>
        </w:tc>
        <w:tc>
          <w:tcPr>
            <w:tcW w:w="1464" w:type="dxa"/>
            <w:tcBorders>
              <w:top w:val="single" w:sz="4" w:space="0" w:color="auto"/>
              <w:left w:val="single" w:sz="4" w:space="0" w:color="auto"/>
              <w:bottom w:val="single" w:sz="4" w:space="0" w:color="auto"/>
              <w:right w:val="single" w:sz="4" w:space="0" w:color="auto"/>
            </w:tcBorders>
          </w:tcPr>
          <w:p w14:paraId="2D97418E" w14:textId="77777777" w:rsidR="00357CBA" w:rsidRPr="007401A5" w:rsidRDefault="00357CBA" w:rsidP="0020506A">
            <w:pPr>
              <w:rPr>
                <w:sz w:val="20"/>
                <w:szCs w:val="20"/>
              </w:rPr>
            </w:pPr>
            <w:r w:rsidRPr="007401A5">
              <w:rPr>
                <w:sz w:val="20"/>
                <w:szCs w:val="20"/>
              </w:rPr>
              <w:t>1с, 2с, 3с, 9с, 10с, 11с</w:t>
            </w:r>
          </w:p>
          <w:p w14:paraId="49FC31F2" w14:textId="1EBABEA7"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5430C720" w14:textId="09109167" w:rsidR="00357CBA" w:rsidRPr="007401A5" w:rsidRDefault="00357CBA" w:rsidP="0020506A">
            <w:pPr>
              <w:autoSpaceDE w:val="0"/>
              <w:autoSpaceDN w:val="0"/>
              <w:adjustRightInd w:val="0"/>
              <w:rPr>
                <w:sz w:val="20"/>
                <w:szCs w:val="20"/>
              </w:rPr>
            </w:pPr>
            <w:r w:rsidRPr="007401A5">
              <w:rPr>
                <w:sz w:val="20"/>
                <w:szCs w:val="20"/>
              </w:rPr>
              <w:t>3926</w:t>
            </w:r>
            <w:r w:rsidR="001842CA">
              <w:rPr>
                <w:sz w:val="20"/>
                <w:szCs w:val="20"/>
              </w:rPr>
              <w:t xml:space="preserve">, </w:t>
            </w:r>
            <w:r w:rsidRPr="007401A5">
              <w:rPr>
                <w:sz w:val="20"/>
                <w:szCs w:val="20"/>
              </w:rPr>
              <w:t>7318</w:t>
            </w:r>
          </w:p>
          <w:p w14:paraId="6E540C56" w14:textId="77777777" w:rsidR="00357CBA" w:rsidRPr="007401A5" w:rsidRDefault="00357CBA" w:rsidP="0020506A">
            <w:pPr>
              <w:autoSpaceDE w:val="0"/>
              <w:autoSpaceDN w:val="0"/>
              <w:adjustRightInd w:val="0"/>
              <w:rPr>
                <w:sz w:val="20"/>
                <w:szCs w:val="20"/>
              </w:rPr>
            </w:pPr>
            <w:r w:rsidRPr="007401A5">
              <w:rPr>
                <w:sz w:val="20"/>
                <w:szCs w:val="20"/>
              </w:rPr>
              <w:t>7806008009</w:t>
            </w:r>
          </w:p>
          <w:p w14:paraId="296A26CB" w14:textId="77777777" w:rsidR="00357CBA" w:rsidRPr="007401A5" w:rsidRDefault="00357CBA" w:rsidP="0020506A">
            <w:pPr>
              <w:autoSpaceDE w:val="0"/>
              <w:autoSpaceDN w:val="0"/>
              <w:adjustRightInd w:val="0"/>
              <w:rPr>
                <w:sz w:val="20"/>
                <w:szCs w:val="20"/>
              </w:rPr>
            </w:pPr>
            <w:r w:rsidRPr="007401A5">
              <w:rPr>
                <w:sz w:val="20"/>
                <w:szCs w:val="20"/>
              </w:rPr>
              <w:t>7907000009</w:t>
            </w:r>
          </w:p>
          <w:p w14:paraId="6B14EBE0" w14:textId="3D869816" w:rsidR="00357CBA" w:rsidRPr="007401A5" w:rsidRDefault="00357CBA" w:rsidP="0020506A">
            <w:pPr>
              <w:autoSpaceDE w:val="0"/>
              <w:autoSpaceDN w:val="0"/>
              <w:adjustRightInd w:val="0"/>
              <w:rPr>
                <w:sz w:val="20"/>
                <w:szCs w:val="20"/>
              </w:rPr>
            </w:pPr>
            <w:r w:rsidRPr="007401A5">
              <w:rPr>
                <w:sz w:val="20"/>
                <w:szCs w:val="20"/>
              </w:rPr>
              <w:t>8708705009</w:t>
            </w:r>
            <w:r w:rsidR="002F096D">
              <w:rPr>
                <w:sz w:val="20"/>
                <w:szCs w:val="20"/>
              </w:rPr>
              <w:t xml:space="preserve">, </w:t>
            </w:r>
            <w:r w:rsidRPr="007401A5">
              <w:rPr>
                <w:sz w:val="20"/>
                <w:szCs w:val="20"/>
              </w:rPr>
              <w:t>8708709909</w:t>
            </w:r>
          </w:p>
        </w:tc>
        <w:tc>
          <w:tcPr>
            <w:tcW w:w="2127" w:type="dxa"/>
            <w:tcBorders>
              <w:top w:val="single" w:sz="4" w:space="0" w:color="auto"/>
              <w:left w:val="single" w:sz="4" w:space="0" w:color="auto"/>
              <w:bottom w:val="single" w:sz="4" w:space="0" w:color="auto"/>
              <w:right w:val="single" w:sz="4" w:space="0" w:color="auto"/>
            </w:tcBorders>
          </w:tcPr>
          <w:p w14:paraId="1CA9DDD9" w14:textId="694149E5"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08BCD0C7" w14:textId="77777777" w:rsidR="00357CBA" w:rsidRPr="007401A5" w:rsidRDefault="00357CBA" w:rsidP="0020506A">
            <w:pPr>
              <w:rPr>
                <w:sz w:val="20"/>
                <w:szCs w:val="20"/>
              </w:rPr>
            </w:pPr>
            <w:r w:rsidRPr="007401A5">
              <w:rPr>
                <w:sz w:val="20"/>
                <w:szCs w:val="20"/>
              </w:rPr>
              <w:t>ТР ТС 018/2011</w:t>
            </w:r>
          </w:p>
          <w:p w14:paraId="7472EFDA" w14:textId="701B04D6" w:rsidR="00717B61" w:rsidRPr="007401A5" w:rsidRDefault="00357CBA" w:rsidP="0020506A">
            <w:pPr>
              <w:rPr>
                <w:sz w:val="20"/>
                <w:szCs w:val="20"/>
              </w:rPr>
            </w:pPr>
            <w:r w:rsidRPr="007401A5">
              <w:rPr>
                <w:sz w:val="20"/>
                <w:szCs w:val="20"/>
              </w:rPr>
              <w:t>Правила ООН № 26</w:t>
            </w:r>
            <w:r w:rsidR="00717B61" w:rsidRPr="007401A5">
              <w:rPr>
                <w:sz w:val="20"/>
                <w:szCs w:val="20"/>
              </w:rPr>
              <w:t>-02</w:t>
            </w:r>
            <w:r w:rsidR="001842CA">
              <w:rPr>
                <w:sz w:val="20"/>
                <w:szCs w:val="20"/>
              </w:rPr>
              <w:t xml:space="preserve">, </w:t>
            </w:r>
            <w:r w:rsidR="00717B61" w:rsidRPr="007401A5">
              <w:rPr>
                <w:sz w:val="20"/>
                <w:szCs w:val="20"/>
              </w:rPr>
              <w:t>Правила ООН № 26-03</w:t>
            </w:r>
          </w:p>
          <w:p w14:paraId="3C1B6D60" w14:textId="6ADE799C" w:rsidR="00357CBA" w:rsidRPr="007401A5" w:rsidRDefault="00357CBA" w:rsidP="0020506A">
            <w:pPr>
              <w:rPr>
                <w:sz w:val="20"/>
                <w:szCs w:val="20"/>
              </w:rPr>
            </w:pPr>
            <w:r w:rsidRPr="007401A5">
              <w:rPr>
                <w:sz w:val="20"/>
                <w:szCs w:val="20"/>
              </w:rPr>
              <w:t>Правила ООН № 61</w:t>
            </w:r>
            <w:r w:rsidR="00717B61" w:rsidRPr="007401A5">
              <w:rPr>
                <w:sz w:val="20"/>
                <w:szCs w:val="20"/>
              </w:rPr>
              <w:t>-00</w:t>
            </w:r>
          </w:p>
          <w:p w14:paraId="3BB08FD8" w14:textId="1CFE8711" w:rsidR="00357CBA" w:rsidRPr="007401A5" w:rsidRDefault="00357CBA" w:rsidP="0020506A">
            <w:pPr>
              <w:rPr>
                <w:sz w:val="20"/>
                <w:szCs w:val="20"/>
              </w:rPr>
            </w:pPr>
            <w:r w:rsidRPr="007401A5">
              <w:rPr>
                <w:sz w:val="20"/>
                <w:szCs w:val="20"/>
              </w:rPr>
              <w:t>ГОСТ Р 53819-2010</w:t>
            </w:r>
            <w:r w:rsidR="002F096D">
              <w:rPr>
                <w:sz w:val="20"/>
                <w:szCs w:val="20"/>
              </w:rPr>
              <w:t xml:space="preserve">, </w:t>
            </w:r>
            <w:r w:rsidRPr="007401A5">
              <w:rPr>
                <w:sz w:val="20"/>
                <w:szCs w:val="20"/>
              </w:rPr>
              <w:t>ГОСТ Р 53818-2010</w:t>
            </w:r>
          </w:p>
        </w:tc>
      </w:tr>
      <w:tr w:rsidR="00357CBA" w:rsidRPr="007401A5" w14:paraId="47ED3217"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673BA86E" w14:textId="0A4D0FDA" w:rsidR="00357CBA" w:rsidRPr="007401A5" w:rsidRDefault="00C2571D" w:rsidP="0020506A">
            <w:pPr>
              <w:rPr>
                <w:sz w:val="20"/>
                <w:szCs w:val="20"/>
              </w:rPr>
            </w:pPr>
            <w:r>
              <w:rPr>
                <w:sz w:val="20"/>
                <w:szCs w:val="20"/>
              </w:rPr>
              <w:t>272</w:t>
            </w:r>
          </w:p>
        </w:tc>
        <w:tc>
          <w:tcPr>
            <w:tcW w:w="3011" w:type="dxa"/>
            <w:tcBorders>
              <w:top w:val="single" w:sz="4" w:space="0" w:color="auto"/>
              <w:left w:val="single" w:sz="4" w:space="0" w:color="auto"/>
              <w:bottom w:val="single" w:sz="4" w:space="0" w:color="auto"/>
              <w:right w:val="single" w:sz="4" w:space="0" w:color="auto"/>
            </w:tcBorders>
          </w:tcPr>
          <w:p w14:paraId="76B965E4" w14:textId="1FFA8970" w:rsidR="00357CBA" w:rsidRPr="007401A5" w:rsidRDefault="00357CBA" w:rsidP="0020506A">
            <w:pPr>
              <w:rPr>
                <w:sz w:val="20"/>
                <w:szCs w:val="20"/>
              </w:rPr>
            </w:pPr>
            <w:r w:rsidRPr="007401A5">
              <w:rPr>
                <w:sz w:val="20"/>
                <w:szCs w:val="20"/>
              </w:rPr>
              <w:t>Изделия системы зажи</w:t>
            </w:r>
            <w:r w:rsidRPr="007401A5">
              <w:rPr>
                <w:sz w:val="20"/>
                <w:szCs w:val="20"/>
              </w:rPr>
              <w:softHyphen/>
              <w:t>гания для двигателей с принудительным зажи</w:t>
            </w:r>
            <w:r w:rsidRPr="007401A5">
              <w:rPr>
                <w:sz w:val="20"/>
                <w:szCs w:val="20"/>
              </w:rPr>
              <w:softHyphen/>
              <w:t>ганием (распределители, датчики-распределители, катушки зажигания, модули за</w:t>
            </w:r>
            <w:r w:rsidRPr="007401A5">
              <w:rPr>
                <w:sz w:val="20"/>
                <w:szCs w:val="20"/>
              </w:rPr>
              <w:softHyphen/>
              <w:t>жигания, электронные коммутаторы, контроллеры, датчики, преры</w:t>
            </w:r>
            <w:r w:rsidRPr="007401A5">
              <w:rPr>
                <w:sz w:val="20"/>
                <w:szCs w:val="20"/>
              </w:rPr>
              <w:softHyphen/>
              <w:t>ватели)</w:t>
            </w:r>
          </w:p>
        </w:tc>
        <w:tc>
          <w:tcPr>
            <w:tcW w:w="1464" w:type="dxa"/>
            <w:tcBorders>
              <w:top w:val="single" w:sz="4" w:space="0" w:color="auto"/>
              <w:left w:val="single" w:sz="4" w:space="0" w:color="auto"/>
              <w:bottom w:val="single" w:sz="4" w:space="0" w:color="auto"/>
              <w:right w:val="single" w:sz="4" w:space="0" w:color="auto"/>
            </w:tcBorders>
          </w:tcPr>
          <w:p w14:paraId="42009BBB" w14:textId="77777777" w:rsidR="00357CBA" w:rsidRPr="007401A5" w:rsidRDefault="00357CBA" w:rsidP="0020506A">
            <w:pPr>
              <w:rPr>
                <w:sz w:val="20"/>
                <w:szCs w:val="20"/>
              </w:rPr>
            </w:pPr>
            <w:r w:rsidRPr="007401A5">
              <w:rPr>
                <w:sz w:val="20"/>
                <w:szCs w:val="20"/>
              </w:rPr>
              <w:t>1с, 2с, 3с, 9с, 10с, 11с</w:t>
            </w:r>
          </w:p>
          <w:p w14:paraId="4186C52D" w14:textId="2C632CFA"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565C86F5" w14:textId="34613052" w:rsidR="00357CBA" w:rsidRPr="007401A5" w:rsidRDefault="00357CBA" w:rsidP="0020506A">
            <w:pPr>
              <w:autoSpaceDE w:val="0"/>
              <w:autoSpaceDN w:val="0"/>
              <w:adjustRightInd w:val="0"/>
              <w:rPr>
                <w:sz w:val="20"/>
                <w:szCs w:val="20"/>
              </w:rPr>
            </w:pPr>
            <w:r w:rsidRPr="007401A5">
              <w:rPr>
                <w:sz w:val="20"/>
                <w:szCs w:val="20"/>
              </w:rPr>
              <w:t>8511300001</w:t>
            </w:r>
            <w:r w:rsidR="002F096D">
              <w:rPr>
                <w:sz w:val="20"/>
                <w:szCs w:val="20"/>
              </w:rPr>
              <w:t xml:space="preserve">, </w:t>
            </w:r>
            <w:r w:rsidRPr="007401A5">
              <w:rPr>
                <w:sz w:val="20"/>
                <w:szCs w:val="20"/>
              </w:rPr>
              <w:t>8511300008</w:t>
            </w:r>
          </w:p>
          <w:p w14:paraId="71CDD75C" w14:textId="30EDED9D" w:rsidR="00357CBA" w:rsidRPr="007401A5" w:rsidRDefault="00357CBA" w:rsidP="0020506A">
            <w:pPr>
              <w:autoSpaceDE w:val="0"/>
              <w:autoSpaceDN w:val="0"/>
              <w:adjustRightInd w:val="0"/>
              <w:rPr>
                <w:sz w:val="20"/>
                <w:szCs w:val="20"/>
              </w:rPr>
            </w:pPr>
            <w:r w:rsidRPr="007401A5">
              <w:rPr>
                <w:sz w:val="20"/>
                <w:szCs w:val="20"/>
              </w:rPr>
              <w:t>8513900000</w:t>
            </w:r>
            <w:r w:rsidR="007E3FCB">
              <w:rPr>
                <w:sz w:val="20"/>
                <w:szCs w:val="20"/>
              </w:rPr>
              <w:t xml:space="preserve">, </w:t>
            </w:r>
            <w:r w:rsidRPr="007401A5">
              <w:rPr>
                <w:sz w:val="20"/>
                <w:szCs w:val="20"/>
              </w:rPr>
              <w:t>85118</w:t>
            </w:r>
          </w:p>
          <w:p w14:paraId="25BBC627" w14:textId="5137515A" w:rsidR="00357CBA" w:rsidRPr="007401A5" w:rsidRDefault="00357CBA" w:rsidP="0020506A">
            <w:pPr>
              <w:autoSpaceDE w:val="0"/>
              <w:autoSpaceDN w:val="0"/>
              <w:adjustRightInd w:val="0"/>
              <w:rPr>
                <w:sz w:val="20"/>
                <w:szCs w:val="20"/>
              </w:rPr>
            </w:pPr>
            <w:r w:rsidRPr="007401A5">
              <w:rPr>
                <w:sz w:val="20"/>
                <w:szCs w:val="20"/>
              </w:rPr>
              <w:t>8511800001</w:t>
            </w:r>
            <w:r w:rsidR="001842CA">
              <w:rPr>
                <w:sz w:val="20"/>
                <w:szCs w:val="20"/>
              </w:rPr>
              <w:t xml:space="preserve">, </w:t>
            </w:r>
            <w:r w:rsidRPr="007401A5">
              <w:rPr>
                <w:sz w:val="20"/>
                <w:szCs w:val="20"/>
              </w:rPr>
              <w:t>8511800008</w:t>
            </w:r>
          </w:p>
          <w:p w14:paraId="32AF6C19" w14:textId="1F571A1C" w:rsidR="00357CBA" w:rsidRPr="007401A5" w:rsidRDefault="00357CBA" w:rsidP="0020506A">
            <w:pPr>
              <w:autoSpaceDE w:val="0"/>
              <w:autoSpaceDN w:val="0"/>
              <w:adjustRightInd w:val="0"/>
              <w:rPr>
                <w:sz w:val="20"/>
                <w:szCs w:val="20"/>
              </w:rPr>
            </w:pPr>
            <w:r w:rsidRPr="007401A5">
              <w:rPr>
                <w:sz w:val="20"/>
                <w:szCs w:val="20"/>
              </w:rPr>
              <w:t>8511900001</w:t>
            </w:r>
            <w:r w:rsidR="001842CA">
              <w:rPr>
                <w:sz w:val="20"/>
                <w:szCs w:val="20"/>
              </w:rPr>
              <w:t xml:space="preserve">, </w:t>
            </w:r>
            <w:r w:rsidRPr="007401A5">
              <w:rPr>
                <w:sz w:val="20"/>
                <w:szCs w:val="20"/>
              </w:rPr>
              <w:t>8511900007</w:t>
            </w:r>
          </w:p>
          <w:p w14:paraId="4A601669" w14:textId="5B8532CB" w:rsidR="00357CBA" w:rsidRPr="007401A5" w:rsidRDefault="00357CBA" w:rsidP="0020506A">
            <w:pPr>
              <w:autoSpaceDE w:val="0"/>
              <w:autoSpaceDN w:val="0"/>
              <w:adjustRightInd w:val="0"/>
              <w:rPr>
                <w:sz w:val="20"/>
                <w:szCs w:val="20"/>
              </w:rPr>
            </w:pPr>
            <w:r w:rsidRPr="007401A5">
              <w:rPr>
                <w:sz w:val="20"/>
                <w:szCs w:val="20"/>
              </w:rPr>
              <w:t>8511900009</w:t>
            </w:r>
            <w:r w:rsidR="007E3FCB">
              <w:rPr>
                <w:sz w:val="20"/>
                <w:szCs w:val="20"/>
              </w:rPr>
              <w:t xml:space="preserve">, </w:t>
            </w:r>
            <w:r w:rsidRPr="007401A5">
              <w:rPr>
                <w:sz w:val="20"/>
                <w:szCs w:val="20"/>
              </w:rPr>
              <w:t>853641</w:t>
            </w:r>
          </w:p>
          <w:p w14:paraId="709D408C" w14:textId="0BE10100" w:rsidR="00357CBA" w:rsidRPr="007401A5" w:rsidRDefault="00357CBA" w:rsidP="0020506A">
            <w:pPr>
              <w:autoSpaceDE w:val="0"/>
              <w:autoSpaceDN w:val="0"/>
              <w:adjustRightInd w:val="0"/>
              <w:rPr>
                <w:sz w:val="20"/>
                <w:szCs w:val="20"/>
              </w:rPr>
            </w:pPr>
            <w:r w:rsidRPr="007401A5">
              <w:rPr>
                <w:sz w:val="20"/>
                <w:szCs w:val="20"/>
              </w:rPr>
              <w:t>8536411000</w:t>
            </w:r>
            <w:r w:rsidR="001842CA">
              <w:rPr>
                <w:sz w:val="20"/>
                <w:szCs w:val="20"/>
              </w:rPr>
              <w:t xml:space="preserve">, </w:t>
            </w:r>
            <w:r w:rsidRPr="007401A5">
              <w:rPr>
                <w:sz w:val="20"/>
                <w:szCs w:val="20"/>
              </w:rPr>
              <w:t>8536419000</w:t>
            </w:r>
          </w:p>
          <w:p w14:paraId="445272B7" w14:textId="18CBCB39" w:rsidR="00357CBA" w:rsidRPr="007401A5" w:rsidRDefault="00357CBA" w:rsidP="0020506A">
            <w:pPr>
              <w:autoSpaceDE w:val="0"/>
              <w:autoSpaceDN w:val="0"/>
              <w:adjustRightInd w:val="0"/>
              <w:rPr>
                <w:sz w:val="20"/>
                <w:szCs w:val="20"/>
              </w:rPr>
            </w:pPr>
            <w:r w:rsidRPr="007401A5">
              <w:rPr>
                <w:sz w:val="20"/>
                <w:szCs w:val="20"/>
              </w:rPr>
              <w:t>8537109100</w:t>
            </w:r>
            <w:r w:rsidR="001842CA">
              <w:rPr>
                <w:sz w:val="20"/>
                <w:szCs w:val="20"/>
              </w:rPr>
              <w:t xml:space="preserve">, </w:t>
            </w:r>
            <w:r w:rsidRPr="007401A5">
              <w:rPr>
                <w:sz w:val="20"/>
                <w:szCs w:val="20"/>
              </w:rPr>
              <w:t>8537109900</w:t>
            </w:r>
          </w:p>
          <w:p w14:paraId="6A47382C" w14:textId="2A07BA96" w:rsidR="00357CBA" w:rsidRPr="007401A5" w:rsidRDefault="00357CBA" w:rsidP="0020506A">
            <w:pPr>
              <w:autoSpaceDE w:val="0"/>
              <w:autoSpaceDN w:val="0"/>
              <w:adjustRightInd w:val="0"/>
              <w:rPr>
                <w:sz w:val="20"/>
                <w:szCs w:val="20"/>
              </w:rPr>
            </w:pPr>
            <w:r w:rsidRPr="007401A5">
              <w:rPr>
                <w:sz w:val="20"/>
                <w:szCs w:val="20"/>
              </w:rPr>
              <w:t>9032890000</w:t>
            </w:r>
          </w:p>
        </w:tc>
        <w:tc>
          <w:tcPr>
            <w:tcW w:w="2127" w:type="dxa"/>
            <w:tcBorders>
              <w:top w:val="single" w:sz="4" w:space="0" w:color="auto"/>
              <w:left w:val="single" w:sz="4" w:space="0" w:color="auto"/>
              <w:bottom w:val="single" w:sz="4" w:space="0" w:color="auto"/>
              <w:right w:val="single" w:sz="4" w:space="0" w:color="auto"/>
            </w:tcBorders>
          </w:tcPr>
          <w:p w14:paraId="4942CE3E" w14:textId="058DD9BF"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2DE73247" w14:textId="77777777" w:rsidR="00357CBA" w:rsidRPr="007401A5" w:rsidRDefault="00357CBA" w:rsidP="0020506A">
            <w:pPr>
              <w:rPr>
                <w:sz w:val="20"/>
                <w:szCs w:val="20"/>
              </w:rPr>
            </w:pPr>
            <w:r w:rsidRPr="007401A5">
              <w:rPr>
                <w:sz w:val="20"/>
                <w:szCs w:val="20"/>
              </w:rPr>
              <w:t>ТР ТС 018/2011</w:t>
            </w:r>
          </w:p>
          <w:p w14:paraId="1980A8FC" w14:textId="77777777" w:rsidR="00357CBA" w:rsidRPr="007401A5" w:rsidRDefault="00357CBA" w:rsidP="0020506A">
            <w:pPr>
              <w:rPr>
                <w:sz w:val="20"/>
                <w:szCs w:val="20"/>
              </w:rPr>
            </w:pPr>
            <w:r w:rsidRPr="007401A5">
              <w:rPr>
                <w:sz w:val="20"/>
                <w:szCs w:val="20"/>
              </w:rPr>
              <w:t>ГОСТ 3940-2004</w:t>
            </w:r>
          </w:p>
          <w:p w14:paraId="77DF8131" w14:textId="77777777" w:rsidR="00357CBA" w:rsidRPr="007401A5" w:rsidRDefault="00357CBA" w:rsidP="0020506A">
            <w:pPr>
              <w:rPr>
                <w:sz w:val="20"/>
                <w:szCs w:val="20"/>
              </w:rPr>
            </w:pPr>
            <w:r w:rsidRPr="007401A5">
              <w:rPr>
                <w:sz w:val="20"/>
                <w:szCs w:val="20"/>
              </w:rPr>
              <w:t xml:space="preserve">ГОСТ Р 50607-2012 </w:t>
            </w:r>
          </w:p>
          <w:p w14:paraId="546C371A" w14:textId="77777777" w:rsidR="00357CBA" w:rsidRPr="007401A5" w:rsidRDefault="00357CBA" w:rsidP="0020506A">
            <w:pPr>
              <w:rPr>
                <w:sz w:val="20"/>
                <w:szCs w:val="20"/>
              </w:rPr>
            </w:pPr>
            <w:r w:rsidRPr="007401A5">
              <w:rPr>
                <w:sz w:val="20"/>
                <w:szCs w:val="20"/>
              </w:rPr>
              <w:t xml:space="preserve">СТБ ISO 7637-1-2008 </w:t>
            </w:r>
          </w:p>
          <w:p w14:paraId="568AB57D" w14:textId="77777777" w:rsidR="00357CBA" w:rsidRPr="007401A5" w:rsidRDefault="00357CBA" w:rsidP="0020506A">
            <w:pPr>
              <w:rPr>
                <w:sz w:val="20"/>
                <w:szCs w:val="20"/>
              </w:rPr>
            </w:pPr>
            <w:r w:rsidRPr="007401A5">
              <w:rPr>
                <w:sz w:val="20"/>
                <w:szCs w:val="20"/>
              </w:rPr>
              <w:t>СТБ ISO 7637-3-2008</w:t>
            </w:r>
          </w:p>
          <w:p w14:paraId="22615C78" w14:textId="77777777" w:rsidR="00357CBA" w:rsidRPr="007401A5" w:rsidRDefault="00357CBA" w:rsidP="0020506A">
            <w:pPr>
              <w:rPr>
                <w:sz w:val="20"/>
                <w:szCs w:val="20"/>
              </w:rPr>
            </w:pPr>
            <w:r w:rsidRPr="007401A5">
              <w:rPr>
                <w:sz w:val="20"/>
                <w:szCs w:val="20"/>
              </w:rPr>
              <w:t>ГОСТ 33991-2016</w:t>
            </w:r>
          </w:p>
          <w:p w14:paraId="0C253C31" w14:textId="77777777" w:rsidR="00357CBA" w:rsidRPr="007401A5" w:rsidRDefault="00357CBA" w:rsidP="0020506A">
            <w:pPr>
              <w:rPr>
                <w:sz w:val="20"/>
                <w:szCs w:val="20"/>
              </w:rPr>
            </w:pPr>
            <w:r w:rsidRPr="007401A5">
              <w:rPr>
                <w:sz w:val="20"/>
                <w:szCs w:val="20"/>
              </w:rPr>
              <w:t>ГОСТ ISO 7637-2-2015</w:t>
            </w:r>
          </w:p>
          <w:p w14:paraId="22EF0DB2" w14:textId="73EC5619" w:rsidR="00357CBA" w:rsidRPr="007401A5" w:rsidRDefault="00357CBA" w:rsidP="0020506A">
            <w:pPr>
              <w:rPr>
                <w:sz w:val="20"/>
                <w:szCs w:val="20"/>
              </w:rPr>
            </w:pPr>
            <w:r w:rsidRPr="007401A5">
              <w:rPr>
                <w:sz w:val="20"/>
                <w:szCs w:val="20"/>
              </w:rPr>
              <w:t>Правила ООН № 10</w:t>
            </w:r>
            <w:r w:rsidR="00717B61" w:rsidRPr="007401A5">
              <w:rPr>
                <w:sz w:val="20"/>
                <w:szCs w:val="20"/>
              </w:rPr>
              <w:t>-03</w:t>
            </w:r>
          </w:p>
        </w:tc>
      </w:tr>
      <w:tr w:rsidR="00357CBA" w:rsidRPr="007401A5" w14:paraId="438571C2"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7DEBD8A" w14:textId="2E7C43A2" w:rsidR="00357CBA" w:rsidRPr="007401A5" w:rsidRDefault="00C2571D" w:rsidP="0020506A">
            <w:pPr>
              <w:rPr>
                <w:sz w:val="20"/>
                <w:szCs w:val="20"/>
              </w:rPr>
            </w:pPr>
            <w:r>
              <w:rPr>
                <w:sz w:val="20"/>
                <w:szCs w:val="20"/>
              </w:rPr>
              <w:t>273</w:t>
            </w:r>
          </w:p>
        </w:tc>
        <w:tc>
          <w:tcPr>
            <w:tcW w:w="3011" w:type="dxa"/>
            <w:tcBorders>
              <w:top w:val="single" w:sz="4" w:space="0" w:color="auto"/>
              <w:left w:val="single" w:sz="4" w:space="0" w:color="auto"/>
              <w:bottom w:val="single" w:sz="4" w:space="0" w:color="auto"/>
              <w:right w:val="single" w:sz="4" w:space="0" w:color="auto"/>
            </w:tcBorders>
          </w:tcPr>
          <w:p w14:paraId="716A08AC" w14:textId="7A178ECC" w:rsidR="00357CBA" w:rsidRPr="007401A5" w:rsidRDefault="00357CBA" w:rsidP="0020506A">
            <w:pPr>
              <w:rPr>
                <w:sz w:val="20"/>
                <w:szCs w:val="20"/>
              </w:rPr>
            </w:pPr>
            <w:r w:rsidRPr="007401A5">
              <w:rPr>
                <w:sz w:val="20"/>
                <w:szCs w:val="20"/>
              </w:rPr>
              <w:t>Свечи зажигания искровые, свечи накаливания</w:t>
            </w:r>
          </w:p>
          <w:p w14:paraId="071A0657" w14:textId="77777777" w:rsidR="00357CBA" w:rsidRPr="007401A5" w:rsidRDefault="00357CBA"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0BDBAF97" w14:textId="77777777" w:rsidR="00357CBA" w:rsidRPr="007401A5" w:rsidRDefault="00357CBA" w:rsidP="0020506A">
            <w:pPr>
              <w:rPr>
                <w:sz w:val="20"/>
                <w:szCs w:val="20"/>
              </w:rPr>
            </w:pPr>
            <w:r w:rsidRPr="007401A5">
              <w:rPr>
                <w:sz w:val="20"/>
                <w:szCs w:val="20"/>
              </w:rPr>
              <w:t>1с, 2с, 3с, 9с, 10с, 11с</w:t>
            </w:r>
          </w:p>
          <w:p w14:paraId="05EBE623" w14:textId="77777777" w:rsidR="00357CBA" w:rsidRPr="007401A5" w:rsidRDefault="00357CBA" w:rsidP="0020506A">
            <w:pPr>
              <w:rPr>
                <w:sz w:val="20"/>
                <w:szCs w:val="20"/>
              </w:rPr>
            </w:pPr>
            <w:r w:rsidRPr="007401A5">
              <w:rPr>
                <w:sz w:val="20"/>
                <w:szCs w:val="20"/>
              </w:rPr>
              <w:t>Сертификация</w:t>
            </w:r>
          </w:p>
          <w:p w14:paraId="45E87B9F" w14:textId="77777777" w:rsidR="00357CBA" w:rsidRPr="007401A5" w:rsidRDefault="00357CBA" w:rsidP="0020506A">
            <w:pPr>
              <w:rPr>
                <w:sz w:val="20"/>
                <w:szCs w:val="20"/>
              </w:rPr>
            </w:pPr>
          </w:p>
          <w:p w14:paraId="0C71FBB8" w14:textId="77777777" w:rsidR="00357CBA" w:rsidRPr="007401A5" w:rsidRDefault="00357CBA"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32CD2504" w14:textId="24C2363C" w:rsidR="00357CBA" w:rsidRPr="007401A5" w:rsidRDefault="00357CBA" w:rsidP="0020506A">
            <w:pPr>
              <w:autoSpaceDE w:val="0"/>
              <w:autoSpaceDN w:val="0"/>
              <w:adjustRightInd w:val="0"/>
              <w:rPr>
                <w:sz w:val="20"/>
                <w:szCs w:val="20"/>
              </w:rPr>
            </w:pPr>
            <w:r w:rsidRPr="007401A5">
              <w:rPr>
                <w:sz w:val="20"/>
                <w:szCs w:val="20"/>
              </w:rPr>
              <w:t>8511100001</w:t>
            </w:r>
            <w:r w:rsidR="002F096D">
              <w:rPr>
                <w:sz w:val="20"/>
                <w:szCs w:val="20"/>
              </w:rPr>
              <w:t xml:space="preserve">, </w:t>
            </w:r>
            <w:r w:rsidRPr="007401A5">
              <w:rPr>
                <w:sz w:val="20"/>
                <w:szCs w:val="20"/>
              </w:rPr>
              <w:t>8511100009</w:t>
            </w:r>
          </w:p>
          <w:p w14:paraId="61057332" w14:textId="30CD5A8F" w:rsidR="00357CBA" w:rsidRPr="007401A5" w:rsidRDefault="00357CBA" w:rsidP="0020506A">
            <w:pPr>
              <w:autoSpaceDE w:val="0"/>
              <w:autoSpaceDN w:val="0"/>
              <w:adjustRightInd w:val="0"/>
              <w:rPr>
                <w:sz w:val="20"/>
                <w:szCs w:val="20"/>
              </w:rPr>
            </w:pPr>
            <w:r w:rsidRPr="007401A5">
              <w:rPr>
                <w:sz w:val="20"/>
                <w:szCs w:val="20"/>
              </w:rPr>
              <w:t>85118</w:t>
            </w:r>
            <w:r w:rsidR="002F096D">
              <w:rPr>
                <w:sz w:val="20"/>
                <w:szCs w:val="20"/>
              </w:rPr>
              <w:t xml:space="preserve">, </w:t>
            </w:r>
            <w:r w:rsidRPr="007401A5">
              <w:rPr>
                <w:sz w:val="20"/>
                <w:szCs w:val="20"/>
              </w:rPr>
              <w:t>8511800001</w:t>
            </w:r>
          </w:p>
          <w:p w14:paraId="780D92D7" w14:textId="77777777" w:rsidR="00357CBA" w:rsidRDefault="00357CBA" w:rsidP="0020506A">
            <w:pPr>
              <w:rPr>
                <w:sz w:val="20"/>
                <w:szCs w:val="20"/>
              </w:rPr>
            </w:pPr>
            <w:r w:rsidRPr="007401A5">
              <w:rPr>
                <w:sz w:val="20"/>
                <w:szCs w:val="20"/>
              </w:rPr>
              <w:t>8511800008</w:t>
            </w:r>
            <w:r w:rsidR="002F096D">
              <w:rPr>
                <w:sz w:val="20"/>
                <w:szCs w:val="20"/>
              </w:rPr>
              <w:t xml:space="preserve">, </w:t>
            </w:r>
            <w:r w:rsidRPr="007401A5">
              <w:rPr>
                <w:sz w:val="20"/>
                <w:szCs w:val="20"/>
              </w:rPr>
              <w:t>8511</w:t>
            </w:r>
            <w:r w:rsidR="002F096D">
              <w:rPr>
                <w:sz w:val="20"/>
                <w:szCs w:val="20"/>
              </w:rPr>
              <w:t xml:space="preserve">, </w:t>
            </w:r>
            <w:r w:rsidRPr="007401A5">
              <w:rPr>
                <w:sz w:val="20"/>
                <w:szCs w:val="20"/>
              </w:rPr>
              <w:t>8511900001</w:t>
            </w:r>
            <w:r w:rsidR="002F096D">
              <w:rPr>
                <w:sz w:val="20"/>
                <w:szCs w:val="20"/>
              </w:rPr>
              <w:t xml:space="preserve">, </w:t>
            </w:r>
            <w:r w:rsidRPr="007401A5">
              <w:rPr>
                <w:sz w:val="20"/>
                <w:szCs w:val="20"/>
              </w:rPr>
              <w:t>8511900002</w:t>
            </w:r>
            <w:r w:rsidR="002F096D">
              <w:rPr>
                <w:sz w:val="20"/>
                <w:szCs w:val="20"/>
              </w:rPr>
              <w:t xml:space="preserve">, </w:t>
            </w:r>
            <w:r w:rsidRPr="007401A5">
              <w:rPr>
                <w:sz w:val="20"/>
                <w:szCs w:val="20"/>
              </w:rPr>
              <w:t>8511900009</w:t>
            </w:r>
          </w:p>
          <w:p w14:paraId="0BD27998" w14:textId="77DD18CE" w:rsidR="0013474D" w:rsidRPr="007401A5" w:rsidRDefault="0013474D" w:rsidP="0020506A">
            <w:pPr>
              <w:rPr>
                <w:sz w:val="20"/>
                <w:szCs w:val="20"/>
              </w:rPr>
            </w:pPr>
          </w:p>
        </w:tc>
        <w:tc>
          <w:tcPr>
            <w:tcW w:w="2127" w:type="dxa"/>
            <w:tcBorders>
              <w:top w:val="single" w:sz="4" w:space="0" w:color="auto"/>
              <w:left w:val="single" w:sz="4" w:space="0" w:color="auto"/>
              <w:bottom w:val="single" w:sz="4" w:space="0" w:color="auto"/>
              <w:right w:val="single" w:sz="4" w:space="0" w:color="auto"/>
            </w:tcBorders>
          </w:tcPr>
          <w:p w14:paraId="248F7517" w14:textId="02954C27"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349738F4" w14:textId="77777777" w:rsidR="00357CBA" w:rsidRPr="007401A5" w:rsidRDefault="00357CBA" w:rsidP="0020506A">
            <w:pPr>
              <w:rPr>
                <w:sz w:val="20"/>
                <w:szCs w:val="20"/>
              </w:rPr>
            </w:pPr>
            <w:r w:rsidRPr="007401A5">
              <w:rPr>
                <w:sz w:val="20"/>
                <w:szCs w:val="20"/>
              </w:rPr>
              <w:t>ТР ТС 018/2011</w:t>
            </w:r>
          </w:p>
          <w:p w14:paraId="2870B8BE" w14:textId="77777777" w:rsidR="00357CBA" w:rsidRPr="007401A5" w:rsidRDefault="00357CBA" w:rsidP="0020506A">
            <w:pPr>
              <w:rPr>
                <w:sz w:val="20"/>
                <w:szCs w:val="20"/>
              </w:rPr>
            </w:pPr>
            <w:r w:rsidRPr="007401A5">
              <w:rPr>
                <w:sz w:val="20"/>
                <w:szCs w:val="20"/>
              </w:rPr>
              <w:t>ГОСТ 10132-62</w:t>
            </w:r>
          </w:p>
          <w:p w14:paraId="2E8BC807" w14:textId="076C222D" w:rsidR="00357CBA" w:rsidRPr="007401A5" w:rsidRDefault="00357CBA" w:rsidP="0020506A">
            <w:pPr>
              <w:rPr>
                <w:sz w:val="20"/>
                <w:szCs w:val="20"/>
              </w:rPr>
            </w:pPr>
            <w:r w:rsidRPr="007401A5">
              <w:rPr>
                <w:sz w:val="20"/>
                <w:szCs w:val="20"/>
              </w:rPr>
              <w:t>ГОСТ Р 53842-2010</w:t>
            </w:r>
          </w:p>
        </w:tc>
      </w:tr>
      <w:tr w:rsidR="00357CBA" w:rsidRPr="007401A5" w14:paraId="3BC2A3D7"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276F8975" w14:textId="02970C51" w:rsidR="00357CBA" w:rsidRPr="007401A5" w:rsidRDefault="00C2571D" w:rsidP="0020506A">
            <w:pPr>
              <w:rPr>
                <w:sz w:val="20"/>
                <w:szCs w:val="20"/>
              </w:rPr>
            </w:pPr>
            <w:r>
              <w:rPr>
                <w:sz w:val="20"/>
                <w:szCs w:val="20"/>
              </w:rPr>
              <w:t>274</w:t>
            </w:r>
          </w:p>
        </w:tc>
        <w:tc>
          <w:tcPr>
            <w:tcW w:w="3011" w:type="dxa"/>
            <w:tcBorders>
              <w:top w:val="single" w:sz="4" w:space="0" w:color="auto"/>
              <w:left w:val="single" w:sz="4" w:space="0" w:color="auto"/>
              <w:bottom w:val="single" w:sz="4" w:space="0" w:color="auto"/>
              <w:right w:val="single" w:sz="4" w:space="0" w:color="auto"/>
            </w:tcBorders>
          </w:tcPr>
          <w:p w14:paraId="7CF910DC" w14:textId="2EA7A883" w:rsidR="00357CBA" w:rsidRPr="007401A5" w:rsidRDefault="00357CBA" w:rsidP="0020506A">
            <w:pPr>
              <w:rPr>
                <w:sz w:val="20"/>
                <w:szCs w:val="20"/>
              </w:rPr>
            </w:pPr>
            <w:proofErr w:type="gramStart"/>
            <w:r w:rsidRPr="007401A5">
              <w:rPr>
                <w:sz w:val="20"/>
                <w:szCs w:val="20"/>
              </w:rPr>
              <w:t>Генераторы  электрические</w:t>
            </w:r>
            <w:proofErr w:type="gramEnd"/>
            <w:r w:rsidRPr="007401A5">
              <w:rPr>
                <w:sz w:val="20"/>
                <w:szCs w:val="20"/>
              </w:rPr>
              <w:t>, выпрямительные блоки, электродвигатели (приводов вентиляторов, бензонасосов, стеклоомывателей, стеклоподъемников, отопителей, управления зеркалами, блокировки дверей)</w:t>
            </w:r>
          </w:p>
        </w:tc>
        <w:tc>
          <w:tcPr>
            <w:tcW w:w="1464" w:type="dxa"/>
            <w:tcBorders>
              <w:top w:val="single" w:sz="4" w:space="0" w:color="auto"/>
              <w:left w:val="single" w:sz="4" w:space="0" w:color="auto"/>
              <w:bottom w:val="single" w:sz="4" w:space="0" w:color="auto"/>
              <w:right w:val="single" w:sz="4" w:space="0" w:color="auto"/>
            </w:tcBorders>
          </w:tcPr>
          <w:p w14:paraId="629347E0" w14:textId="77777777" w:rsidR="00357CBA" w:rsidRPr="007401A5" w:rsidRDefault="00357CBA" w:rsidP="0020506A">
            <w:pPr>
              <w:rPr>
                <w:sz w:val="20"/>
                <w:szCs w:val="20"/>
              </w:rPr>
            </w:pPr>
            <w:r w:rsidRPr="007401A5">
              <w:rPr>
                <w:sz w:val="20"/>
                <w:szCs w:val="20"/>
              </w:rPr>
              <w:t>1с, 2с, 3с, 9с, 10с, 11с</w:t>
            </w:r>
          </w:p>
          <w:p w14:paraId="47393AA2" w14:textId="77777777" w:rsidR="00357CBA" w:rsidRPr="007401A5" w:rsidRDefault="00357CBA" w:rsidP="0020506A">
            <w:pPr>
              <w:rPr>
                <w:sz w:val="20"/>
                <w:szCs w:val="20"/>
              </w:rPr>
            </w:pPr>
            <w:r w:rsidRPr="007401A5">
              <w:rPr>
                <w:sz w:val="20"/>
                <w:szCs w:val="20"/>
              </w:rPr>
              <w:t>Сертификация</w:t>
            </w:r>
          </w:p>
          <w:p w14:paraId="798B4605" w14:textId="77777777" w:rsidR="00357CBA" w:rsidRPr="007401A5" w:rsidRDefault="00357CBA" w:rsidP="0020506A">
            <w:pPr>
              <w:rPr>
                <w:sz w:val="20"/>
                <w:szCs w:val="20"/>
              </w:rPr>
            </w:pPr>
          </w:p>
          <w:p w14:paraId="7A08D36F" w14:textId="77777777" w:rsidR="00357CBA" w:rsidRPr="007401A5" w:rsidRDefault="00357CBA"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6F0A209B" w14:textId="77777777" w:rsidR="00357CBA" w:rsidRPr="007401A5" w:rsidRDefault="00357CBA" w:rsidP="0020506A">
            <w:pPr>
              <w:autoSpaceDE w:val="0"/>
              <w:autoSpaceDN w:val="0"/>
              <w:adjustRightInd w:val="0"/>
              <w:rPr>
                <w:sz w:val="20"/>
                <w:szCs w:val="20"/>
              </w:rPr>
            </w:pPr>
            <w:r w:rsidRPr="007401A5">
              <w:rPr>
                <w:sz w:val="20"/>
                <w:szCs w:val="20"/>
              </w:rPr>
              <w:t>8501109900</w:t>
            </w:r>
          </w:p>
          <w:p w14:paraId="7291BEA3" w14:textId="77777777" w:rsidR="00357CBA" w:rsidRPr="007401A5" w:rsidRDefault="00357CBA" w:rsidP="0020506A">
            <w:pPr>
              <w:rPr>
                <w:sz w:val="20"/>
                <w:szCs w:val="20"/>
              </w:rPr>
            </w:pPr>
            <w:r w:rsidRPr="007401A5">
              <w:rPr>
                <w:sz w:val="20"/>
                <w:szCs w:val="20"/>
              </w:rPr>
              <w:t>8501200009</w:t>
            </w:r>
          </w:p>
          <w:p w14:paraId="5C4B5572" w14:textId="77777777" w:rsidR="00357CBA" w:rsidRPr="007401A5" w:rsidRDefault="00357CBA" w:rsidP="0020506A">
            <w:pPr>
              <w:autoSpaceDE w:val="0"/>
              <w:autoSpaceDN w:val="0"/>
              <w:adjustRightInd w:val="0"/>
              <w:rPr>
                <w:sz w:val="20"/>
                <w:szCs w:val="20"/>
              </w:rPr>
            </w:pPr>
            <w:r w:rsidRPr="007401A5">
              <w:rPr>
                <w:sz w:val="20"/>
                <w:szCs w:val="20"/>
              </w:rPr>
              <w:t>85013</w:t>
            </w:r>
          </w:p>
          <w:p w14:paraId="5119D559" w14:textId="77777777" w:rsidR="00357CBA" w:rsidRPr="007401A5" w:rsidRDefault="00357CBA" w:rsidP="0020506A">
            <w:pPr>
              <w:autoSpaceDE w:val="0"/>
              <w:autoSpaceDN w:val="0"/>
              <w:adjustRightInd w:val="0"/>
              <w:rPr>
                <w:sz w:val="20"/>
                <w:szCs w:val="20"/>
              </w:rPr>
            </w:pPr>
            <w:r w:rsidRPr="007401A5">
              <w:rPr>
                <w:sz w:val="20"/>
                <w:szCs w:val="20"/>
              </w:rPr>
              <w:t>8501310000</w:t>
            </w:r>
          </w:p>
          <w:p w14:paraId="671A967D" w14:textId="77777777" w:rsidR="00357CBA" w:rsidRPr="007401A5" w:rsidRDefault="00357CBA" w:rsidP="0020506A">
            <w:pPr>
              <w:autoSpaceDE w:val="0"/>
              <w:autoSpaceDN w:val="0"/>
              <w:adjustRightInd w:val="0"/>
              <w:rPr>
                <w:sz w:val="20"/>
                <w:szCs w:val="20"/>
              </w:rPr>
            </w:pPr>
            <w:r w:rsidRPr="007401A5">
              <w:rPr>
                <w:sz w:val="20"/>
                <w:szCs w:val="20"/>
              </w:rPr>
              <w:t>8501320009</w:t>
            </w:r>
          </w:p>
          <w:p w14:paraId="020C2D7A" w14:textId="77777777" w:rsidR="00357CBA" w:rsidRPr="007401A5" w:rsidRDefault="00357CBA" w:rsidP="0020506A">
            <w:pPr>
              <w:autoSpaceDE w:val="0"/>
              <w:autoSpaceDN w:val="0"/>
              <w:adjustRightInd w:val="0"/>
              <w:rPr>
                <w:sz w:val="20"/>
                <w:szCs w:val="20"/>
              </w:rPr>
            </w:pPr>
            <w:r w:rsidRPr="007401A5">
              <w:rPr>
                <w:sz w:val="20"/>
                <w:szCs w:val="20"/>
              </w:rPr>
              <w:t>8504408200</w:t>
            </w:r>
          </w:p>
          <w:p w14:paraId="283962A9" w14:textId="77777777" w:rsidR="00357CBA" w:rsidRPr="007401A5" w:rsidRDefault="00357CBA" w:rsidP="0020506A">
            <w:pPr>
              <w:autoSpaceDE w:val="0"/>
              <w:autoSpaceDN w:val="0"/>
              <w:adjustRightInd w:val="0"/>
              <w:rPr>
                <w:sz w:val="20"/>
                <w:szCs w:val="20"/>
              </w:rPr>
            </w:pPr>
            <w:r w:rsidRPr="007401A5">
              <w:rPr>
                <w:sz w:val="20"/>
                <w:szCs w:val="20"/>
              </w:rPr>
              <w:t>8511500001</w:t>
            </w:r>
          </w:p>
          <w:p w14:paraId="3FA451EB" w14:textId="3C8AAFDC" w:rsidR="00357CBA" w:rsidRPr="007401A5" w:rsidRDefault="00357CBA" w:rsidP="0020506A">
            <w:pPr>
              <w:autoSpaceDE w:val="0"/>
              <w:autoSpaceDN w:val="0"/>
              <w:adjustRightInd w:val="0"/>
              <w:rPr>
                <w:sz w:val="20"/>
                <w:szCs w:val="20"/>
              </w:rPr>
            </w:pPr>
            <w:r w:rsidRPr="007401A5">
              <w:rPr>
                <w:sz w:val="20"/>
                <w:szCs w:val="20"/>
              </w:rPr>
              <w:t>8511500008</w:t>
            </w:r>
          </w:p>
        </w:tc>
        <w:tc>
          <w:tcPr>
            <w:tcW w:w="2127" w:type="dxa"/>
            <w:tcBorders>
              <w:top w:val="single" w:sz="4" w:space="0" w:color="auto"/>
              <w:left w:val="single" w:sz="4" w:space="0" w:color="auto"/>
              <w:bottom w:val="single" w:sz="4" w:space="0" w:color="auto"/>
              <w:right w:val="single" w:sz="4" w:space="0" w:color="auto"/>
            </w:tcBorders>
          </w:tcPr>
          <w:p w14:paraId="1DE7834F" w14:textId="2F8959D3"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4347B165" w14:textId="77777777" w:rsidR="00357CBA" w:rsidRPr="007401A5" w:rsidRDefault="00357CBA" w:rsidP="0020506A">
            <w:pPr>
              <w:rPr>
                <w:sz w:val="20"/>
                <w:szCs w:val="20"/>
              </w:rPr>
            </w:pPr>
            <w:r w:rsidRPr="007401A5">
              <w:rPr>
                <w:sz w:val="20"/>
                <w:szCs w:val="20"/>
              </w:rPr>
              <w:t>ТР ТС 018/2011</w:t>
            </w:r>
          </w:p>
          <w:p w14:paraId="306D3CF2" w14:textId="77777777" w:rsidR="00357CBA" w:rsidRPr="007401A5" w:rsidRDefault="00357CBA" w:rsidP="0020506A">
            <w:pPr>
              <w:rPr>
                <w:sz w:val="20"/>
                <w:szCs w:val="20"/>
              </w:rPr>
            </w:pPr>
            <w:r w:rsidRPr="007401A5">
              <w:rPr>
                <w:sz w:val="20"/>
                <w:szCs w:val="20"/>
              </w:rPr>
              <w:t>ГОСТ 3940-2004</w:t>
            </w:r>
          </w:p>
          <w:p w14:paraId="69C7CDCD" w14:textId="77777777" w:rsidR="00357CBA" w:rsidRPr="007401A5" w:rsidRDefault="00357CBA" w:rsidP="0020506A">
            <w:pPr>
              <w:rPr>
                <w:sz w:val="20"/>
                <w:szCs w:val="20"/>
              </w:rPr>
            </w:pPr>
            <w:r w:rsidRPr="007401A5">
              <w:rPr>
                <w:sz w:val="20"/>
                <w:szCs w:val="20"/>
              </w:rPr>
              <w:t xml:space="preserve">ГОСТ Р 50607-2012 </w:t>
            </w:r>
          </w:p>
          <w:p w14:paraId="312F3306" w14:textId="77777777" w:rsidR="00357CBA" w:rsidRPr="007401A5" w:rsidRDefault="00357CBA" w:rsidP="0020506A">
            <w:pPr>
              <w:rPr>
                <w:sz w:val="20"/>
                <w:szCs w:val="20"/>
              </w:rPr>
            </w:pPr>
            <w:r w:rsidRPr="007401A5">
              <w:rPr>
                <w:sz w:val="20"/>
                <w:szCs w:val="20"/>
              </w:rPr>
              <w:t xml:space="preserve">СТБ ISO 7637-1-2008 </w:t>
            </w:r>
          </w:p>
          <w:p w14:paraId="7AC54930" w14:textId="77777777" w:rsidR="00357CBA" w:rsidRPr="007401A5" w:rsidRDefault="00357CBA" w:rsidP="0020506A">
            <w:pPr>
              <w:rPr>
                <w:sz w:val="20"/>
                <w:szCs w:val="20"/>
              </w:rPr>
            </w:pPr>
            <w:r w:rsidRPr="007401A5">
              <w:rPr>
                <w:sz w:val="20"/>
                <w:szCs w:val="20"/>
              </w:rPr>
              <w:t>СТБ ISO 7637-3-2008</w:t>
            </w:r>
          </w:p>
          <w:p w14:paraId="7D95B8BC" w14:textId="77777777" w:rsidR="00357CBA" w:rsidRPr="007401A5" w:rsidRDefault="00357CBA" w:rsidP="0020506A">
            <w:pPr>
              <w:rPr>
                <w:sz w:val="20"/>
                <w:szCs w:val="20"/>
              </w:rPr>
            </w:pPr>
            <w:r w:rsidRPr="007401A5">
              <w:rPr>
                <w:sz w:val="20"/>
                <w:szCs w:val="20"/>
              </w:rPr>
              <w:t>ГОСТ 33991-2016</w:t>
            </w:r>
          </w:p>
          <w:p w14:paraId="73DCFFB3" w14:textId="77777777" w:rsidR="00357CBA" w:rsidRPr="007401A5" w:rsidRDefault="00357CBA" w:rsidP="0020506A">
            <w:pPr>
              <w:rPr>
                <w:sz w:val="20"/>
                <w:szCs w:val="20"/>
              </w:rPr>
            </w:pPr>
            <w:r w:rsidRPr="007401A5">
              <w:rPr>
                <w:sz w:val="20"/>
                <w:szCs w:val="20"/>
              </w:rPr>
              <w:t>ГОСТ ISO 7637-2-2015</w:t>
            </w:r>
          </w:p>
          <w:p w14:paraId="55A5267E" w14:textId="6638BD1D" w:rsidR="00357CBA" w:rsidRPr="007401A5" w:rsidRDefault="00357CBA" w:rsidP="0020506A">
            <w:pPr>
              <w:rPr>
                <w:sz w:val="20"/>
                <w:szCs w:val="20"/>
              </w:rPr>
            </w:pPr>
            <w:r w:rsidRPr="007401A5">
              <w:rPr>
                <w:sz w:val="20"/>
                <w:szCs w:val="20"/>
              </w:rPr>
              <w:t>Правила ООН № 10</w:t>
            </w:r>
            <w:r w:rsidR="00F50F94" w:rsidRPr="007401A5">
              <w:rPr>
                <w:sz w:val="20"/>
                <w:szCs w:val="20"/>
              </w:rPr>
              <w:t>-03</w:t>
            </w:r>
          </w:p>
        </w:tc>
      </w:tr>
      <w:tr w:rsidR="00357CBA" w:rsidRPr="007401A5" w14:paraId="40024E72"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FE5F9A8" w14:textId="7E140B88" w:rsidR="00357CBA" w:rsidRPr="007401A5" w:rsidRDefault="00C2571D" w:rsidP="0020506A">
            <w:pPr>
              <w:rPr>
                <w:sz w:val="20"/>
                <w:szCs w:val="20"/>
              </w:rPr>
            </w:pPr>
            <w:r>
              <w:rPr>
                <w:sz w:val="20"/>
                <w:szCs w:val="20"/>
              </w:rPr>
              <w:t>275</w:t>
            </w:r>
          </w:p>
        </w:tc>
        <w:tc>
          <w:tcPr>
            <w:tcW w:w="3011" w:type="dxa"/>
            <w:tcBorders>
              <w:top w:val="single" w:sz="4" w:space="0" w:color="auto"/>
              <w:left w:val="single" w:sz="4" w:space="0" w:color="auto"/>
              <w:bottom w:val="single" w:sz="4" w:space="0" w:color="auto"/>
              <w:right w:val="single" w:sz="4" w:space="0" w:color="auto"/>
            </w:tcBorders>
          </w:tcPr>
          <w:p w14:paraId="33884481" w14:textId="77777777" w:rsidR="00357CBA" w:rsidRPr="007401A5" w:rsidRDefault="00357CBA" w:rsidP="0020506A">
            <w:pPr>
              <w:rPr>
                <w:sz w:val="20"/>
                <w:szCs w:val="20"/>
              </w:rPr>
            </w:pPr>
            <w:r w:rsidRPr="007401A5">
              <w:rPr>
                <w:sz w:val="20"/>
                <w:szCs w:val="20"/>
              </w:rPr>
              <w:t>Стартеры, приводы и реле стартеров</w:t>
            </w:r>
          </w:p>
          <w:p w14:paraId="34A79366" w14:textId="77777777" w:rsidR="00357CBA" w:rsidRPr="007401A5" w:rsidRDefault="00357CBA"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0DB8E195" w14:textId="77777777" w:rsidR="00357CBA" w:rsidRPr="007401A5" w:rsidRDefault="00357CBA" w:rsidP="0020506A">
            <w:pPr>
              <w:rPr>
                <w:sz w:val="20"/>
                <w:szCs w:val="20"/>
              </w:rPr>
            </w:pPr>
            <w:r w:rsidRPr="007401A5">
              <w:rPr>
                <w:sz w:val="20"/>
                <w:szCs w:val="20"/>
              </w:rPr>
              <w:t>1с, 2с, 3с, 9с, 10с, 11с</w:t>
            </w:r>
          </w:p>
          <w:p w14:paraId="1BCE8327" w14:textId="33EFF4B5"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24C99614" w14:textId="33DE5AF1" w:rsidR="00357CBA" w:rsidRPr="007401A5" w:rsidRDefault="00357CBA" w:rsidP="0020506A">
            <w:pPr>
              <w:autoSpaceDE w:val="0"/>
              <w:autoSpaceDN w:val="0"/>
              <w:adjustRightInd w:val="0"/>
              <w:rPr>
                <w:sz w:val="20"/>
                <w:szCs w:val="20"/>
              </w:rPr>
            </w:pPr>
            <w:r w:rsidRPr="007401A5">
              <w:rPr>
                <w:sz w:val="20"/>
                <w:szCs w:val="20"/>
              </w:rPr>
              <w:t>8511400001</w:t>
            </w:r>
            <w:r w:rsidR="002F096D">
              <w:rPr>
                <w:sz w:val="20"/>
                <w:szCs w:val="20"/>
              </w:rPr>
              <w:t xml:space="preserve">, </w:t>
            </w:r>
            <w:r w:rsidRPr="007401A5">
              <w:rPr>
                <w:sz w:val="20"/>
                <w:szCs w:val="20"/>
              </w:rPr>
              <w:t>8511400008</w:t>
            </w:r>
          </w:p>
          <w:p w14:paraId="5C8A3380" w14:textId="6EE3EE14" w:rsidR="00357CBA" w:rsidRPr="007401A5" w:rsidRDefault="00357CBA" w:rsidP="0020506A">
            <w:pPr>
              <w:autoSpaceDE w:val="0"/>
              <w:autoSpaceDN w:val="0"/>
              <w:adjustRightInd w:val="0"/>
              <w:rPr>
                <w:sz w:val="20"/>
                <w:szCs w:val="20"/>
              </w:rPr>
            </w:pPr>
            <w:r w:rsidRPr="007401A5">
              <w:rPr>
                <w:sz w:val="20"/>
                <w:szCs w:val="20"/>
              </w:rPr>
              <w:t>8511900009</w:t>
            </w:r>
            <w:r w:rsidR="00B33B96">
              <w:rPr>
                <w:sz w:val="20"/>
                <w:szCs w:val="20"/>
              </w:rPr>
              <w:t xml:space="preserve">, </w:t>
            </w:r>
            <w:r w:rsidRPr="007401A5">
              <w:rPr>
                <w:sz w:val="20"/>
                <w:szCs w:val="20"/>
              </w:rPr>
              <w:t>853641</w:t>
            </w:r>
            <w:r w:rsidR="002F096D">
              <w:rPr>
                <w:sz w:val="20"/>
                <w:szCs w:val="20"/>
              </w:rPr>
              <w:t xml:space="preserve">, </w:t>
            </w:r>
            <w:r w:rsidRPr="007401A5">
              <w:rPr>
                <w:sz w:val="20"/>
                <w:szCs w:val="20"/>
              </w:rPr>
              <w:t>8536411000</w:t>
            </w:r>
            <w:r w:rsidR="00B33B96">
              <w:rPr>
                <w:sz w:val="20"/>
                <w:szCs w:val="20"/>
              </w:rPr>
              <w:t xml:space="preserve">, </w:t>
            </w:r>
            <w:r w:rsidRPr="007401A5">
              <w:rPr>
                <w:sz w:val="20"/>
                <w:szCs w:val="20"/>
              </w:rPr>
              <w:t>8536419000</w:t>
            </w:r>
          </w:p>
        </w:tc>
        <w:tc>
          <w:tcPr>
            <w:tcW w:w="2127" w:type="dxa"/>
            <w:tcBorders>
              <w:top w:val="single" w:sz="4" w:space="0" w:color="auto"/>
              <w:left w:val="single" w:sz="4" w:space="0" w:color="auto"/>
              <w:bottom w:val="single" w:sz="4" w:space="0" w:color="auto"/>
              <w:right w:val="single" w:sz="4" w:space="0" w:color="auto"/>
            </w:tcBorders>
          </w:tcPr>
          <w:p w14:paraId="3CE6A884" w14:textId="3DBBC0A9"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66DAEB6F" w14:textId="77777777" w:rsidR="00357CBA" w:rsidRPr="007401A5" w:rsidRDefault="00357CBA" w:rsidP="0020506A">
            <w:pPr>
              <w:rPr>
                <w:sz w:val="20"/>
                <w:szCs w:val="20"/>
              </w:rPr>
            </w:pPr>
            <w:r w:rsidRPr="007401A5">
              <w:rPr>
                <w:sz w:val="20"/>
                <w:szCs w:val="20"/>
              </w:rPr>
              <w:t>ТР ТС 018/2011</w:t>
            </w:r>
          </w:p>
          <w:p w14:paraId="0E082F9C" w14:textId="7CE12CA0" w:rsidR="00357CBA" w:rsidRPr="007401A5" w:rsidRDefault="00357CBA" w:rsidP="0020506A">
            <w:pPr>
              <w:rPr>
                <w:sz w:val="20"/>
                <w:szCs w:val="20"/>
              </w:rPr>
            </w:pPr>
            <w:r w:rsidRPr="007401A5">
              <w:rPr>
                <w:sz w:val="20"/>
                <w:szCs w:val="20"/>
              </w:rPr>
              <w:t>ГОСТ Р 53829-2010</w:t>
            </w:r>
            <w:r w:rsidR="002F096D">
              <w:rPr>
                <w:sz w:val="20"/>
                <w:szCs w:val="20"/>
              </w:rPr>
              <w:t xml:space="preserve">, </w:t>
            </w:r>
            <w:r w:rsidRPr="007401A5">
              <w:rPr>
                <w:sz w:val="20"/>
                <w:szCs w:val="20"/>
              </w:rPr>
              <w:t>ГОСТ 3940-2004</w:t>
            </w:r>
          </w:p>
          <w:p w14:paraId="77DBA2D2" w14:textId="73C3A724" w:rsidR="00357CBA" w:rsidRPr="007401A5" w:rsidRDefault="00357CBA" w:rsidP="0020506A">
            <w:pPr>
              <w:rPr>
                <w:sz w:val="20"/>
                <w:szCs w:val="20"/>
              </w:rPr>
            </w:pPr>
            <w:r w:rsidRPr="007401A5">
              <w:rPr>
                <w:sz w:val="20"/>
                <w:szCs w:val="20"/>
              </w:rPr>
              <w:t>ГОСТ 33667-2015</w:t>
            </w:r>
            <w:r w:rsidR="00C512A6">
              <w:rPr>
                <w:sz w:val="20"/>
                <w:szCs w:val="20"/>
              </w:rPr>
              <w:t xml:space="preserve">, </w:t>
            </w:r>
            <w:r w:rsidRPr="007401A5">
              <w:rPr>
                <w:sz w:val="20"/>
                <w:szCs w:val="20"/>
              </w:rPr>
              <w:t>Правила ООН № 10</w:t>
            </w:r>
            <w:r w:rsidR="00F50F94" w:rsidRPr="007401A5">
              <w:rPr>
                <w:sz w:val="20"/>
                <w:szCs w:val="20"/>
              </w:rPr>
              <w:t>-03</w:t>
            </w:r>
          </w:p>
        </w:tc>
      </w:tr>
      <w:tr w:rsidR="00357CBA" w:rsidRPr="007401A5" w14:paraId="5C34423C"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C3D488E" w14:textId="5722FBC7" w:rsidR="00357CBA" w:rsidRPr="007401A5" w:rsidRDefault="00C2571D" w:rsidP="0020506A">
            <w:pPr>
              <w:rPr>
                <w:sz w:val="20"/>
                <w:szCs w:val="20"/>
              </w:rPr>
            </w:pPr>
            <w:r>
              <w:rPr>
                <w:sz w:val="20"/>
                <w:szCs w:val="20"/>
              </w:rPr>
              <w:t>276</w:t>
            </w:r>
          </w:p>
        </w:tc>
        <w:tc>
          <w:tcPr>
            <w:tcW w:w="3011" w:type="dxa"/>
            <w:tcBorders>
              <w:top w:val="single" w:sz="4" w:space="0" w:color="auto"/>
              <w:left w:val="single" w:sz="4" w:space="0" w:color="auto"/>
              <w:bottom w:val="single" w:sz="4" w:space="0" w:color="auto"/>
              <w:right w:val="single" w:sz="4" w:space="0" w:color="auto"/>
            </w:tcBorders>
          </w:tcPr>
          <w:p w14:paraId="5615769B" w14:textId="05ED3455" w:rsidR="00357CBA" w:rsidRPr="007401A5" w:rsidRDefault="00357CBA" w:rsidP="0020506A">
            <w:pPr>
              <w:rPr>
                <w:sz w:val="20"/>
                <w:szCs w:val="20"/>
              </w:rPr>
            </w:pPr>
            <w:r w:rsidRPr="007401A5">
              <w:rPr>
                <w:sz w:val="20"/>
                <w:szCs w:val="20"/>
              </w:rPr>
              <w:t>Коммутационная, защитная и установочная аппаратура цепей элек</w:t>
            </w:r>
            <w:r w:rsidRPr="007401A5">
              <w:rPr>
                <w:sz w:val="20"/>
                <w:szCs w:val="20"/>
              </w:rPr>
              <w:softHyphen/>
              <w:t>троснабжения, пуска, зажигания, внешних световых и звуковых приборов, стеклоочи</w:t>
            </w:r>
            <w:r w:rsidRPr="007401A5">
              <w:rPr>
                <w:sz w:val="20"/>
                <w:szCs w:val="20"/>
              </w:rPr>
              <w:softHyphen/>
              <w:t>стителей, систем топливоподачи, соединения разъемные</w:t>
            </w:r>
          </w:p>
        </w:tc>
        <w:tc>
          <w:tcPr>
            <w:tcW w:w="1464" w:type="dxa"/>
            <w:tcBorders>
              <w:top w:val="single" w:sz="4" w:space="0" w:color="auto"/>
              <w:left w:val="single" w:sz="4" w:space="0" w:color="auto"/>
              <w:bottom w:val="single" w:sz="4" w:space="0" w:color="auto"/>
              <w:right w:val="single" w:sz="4" w:space="0" w:color="auto"/>
            </w:tcBorders>
          </w:tcPr>
          <w:p w14:paraId="3A378BEA" w14:textId="77777777" w:rsidR="00357CBA" w:rsidRPr="007401A5" w:rsidRDefault="00357CBA" w:rsidP="0020506A">
            <w:pPr>
              <w:rPr>
                <w:sz w:val="20"/>
                <w:szCs w:val="20"/>
              </w:rPr>
            </w:pPr>
            <w:r w:rsidRPr="007401A5">
              <w:rPr>
                <w:sz w:val="20"/>
                <w:szCs w:val="20"/>
              </w:rPr>
              <w:t>1с, 2с, 3с, 9с, 10с, 11с</w:t>
            </w:r>
          </w:p>
          <w:p w14:paraId="7FFF552A" w14:textId="77777777" w:rsidR="00357CBA" w:rsidRPr="007401A5" w:rsidRDefault="00357CBA" w:rsidP="0020506A">
            <w:pPr>
              <w:rPr>
                <w:sz w:val="20"/>
                <w:szCs w:val="20"/>
              </w:rPr>
            </w:pPr>
            <w:r w:rsidRPr="007401A5">
              <w:rPr>
                <w:sz w:val="20"/>
                <w:szCs w:val="20"/>
              </w:rPr>
              <w:t>Сертификация</w:t>
            </w:r>
          </w:p>
          <w:p w14:paraId="01731F34" w14:textId="77777777" w:rsidR="00357CBA" w:rsidRPr="007401A5" w:rsidRDefault="00357CBA" w:rsidP="0020506A">
            <w:pPr>
              <w:rPr>
                <w:sz w:val="20"/>
                <w:szCs w:val="20"/>
              </w:rPr>
            </w:pPr>
          </w:p>
          <w:p w14:paraId="1073FE70" w14:textId="77777777" w:rsidR="00357CBA" w:rsidRPr="007401A5" w:rsidRDefault="00357CBA"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3880B395" w14:textId="77777777" w:rsidR="00357CBA" w:rsidRPr="007401A5" w:rsidRDefault="00357CBA" w:rsidP="0020506A">
            <w:pPr>
              <w:autoSpaceDE w:val="0"/>
              <w:autoSpaceDN w:val="0"/>
              <w:adjustRightInd w:val="0"/>
              <w:rPr>
                <w:sz w:val="20"/>
                <w:szCs w:val="20"/>
              </w:rPr>
            </w:pPr>
            <w:r w:rsidRPr="007401A5">
              <w:rPr>
                <w:sz w:val="20"/>
                <w:szCs w:val="20"/>
              </w:rPr>
              <w:t>8533</w:t>
            </w:r>
          </w:p>
          <w:p w14:paraId="3C761C9E" w14:textId="77777777" w:rsidR="00357CBA" w:rsidRPr="007401A5" w:rsidRDefault="00357CBA" w:rsidP="0020506A">
            <w:pPr>
              <w:autoSpaceDE w:val="0"/>
              <w:autoSpaceDN w:val="0"/>
              <w:adjustRightInd w:val="0"/>
              <w:rPr>
                <w:sz w:val="20"/>
                <w:szCs w:val="20"/>
              </w:rPr>
            </w:pPr>
            <w:r w:rsidRPr="007401A5">
              <w:rPr>
                <w:sz w:val="20"/>
                <w:szCs w:val="20"/>
              </w:rPr>
              <w:t>8536</w:t>
            </w:r>
          </w:p>
          <w:p w14:paraId="1A34B543" w14:textId="77777777" w:rsidR="00357CBA" w:rsidRPr="007401A5" w:rsidRDefault="00357CBA" w:rsidP="0020506A">
            <w:pPr>
              <w:rPr>
                <w:sz w:val="20"/>
                <w:szCs w:val="20"/>
              </w:rPr>
            </w:pPr>
            <w:r w:rsidRPr="007401A5">
              <w:rPr>
                <w:sz w:val="20"/>
                <w:szCs w:val="20"/>
              </w:rPr>
              <w:t>8537</w:t>
            </w:r>
          </w:p>
          <w:p w14:paraId="731A9956" w14:textId="77777777" w:rsidR="00357CBA" w:rsidRPr="007401A5" w:rsidRDefault="00357CBA" w:rsidP="0020506A">
            <w:pPr>
              <w:rPr>
                <w:sz w:val="20"/>
                <w:szCs w:val="20"/>
              </w:rPr>
            </w:pPr>
            <w:r w:rsidRPr="007401A5">
              <w:rPr>
                <w:sz w:val="20"/>
                <w:szCs w:val="20"/>
              </w:rPr>
              <w:t>9027</w:t>
            </w:r>
          </w:p>
          <w:p w14:paraId="4CF4D844" w14:textId="5E797BD1" w:rsidR="00357CBA" w:rsidRPr="007401A5" w:rsidRDefault="00357CBA" w:rsidP="0020506A">
            <w:pPr>
              <w:autoSpaceDE w:val="0"/>
              <w:autoSpaceDN w:val="0"/>
              <w:adjustRightInd w:val="0"/>
              <w:rPr>
                <w:sz w:val="20"/>
                <w:szCs w:val="20"/>
              </w:rPr>
            </w:pPr>
            <w:r w:rsidRPr="007401A5">
              <w:rPr>
                <w:sz w:val="20"/>
                <w:szCs w:val="20"/>
              </w:rPr>
              <w:t>9032</w:t>
            </w:r>
          </w:p>
        </w:tc>
        <w:tc>
          <w:tcPr>
            <w:tcW w:w="2127" w:type="dxa"/>
            <w:tcBorders>
              <w:top w:val="single" w:sz="4" w:space="0" w:color="auto"/>
              <w:left w:val="single" w:sz="4" w:space="0" w:color="auto"/>
              <w:bottom w:val="single" w:sz="4" w:space="0" w:color="auto"/>
              <w:right w:val="single" w:sz="4" w:space="0" w:color="auto"/>
            </w:tcBorders>
          </w:tcPr>
          <w:p w14:paraId="681990C7" w14:textId="758FD943"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2A8EE577" w14:textId="77777777" w:rsidR="00357CBA" w:rsidRPr="007401A5" w:rsidRDefault="00357CBA" w:rsidP="0020506A">
            <w:pPr>
              <w:rPr>
                <w:sz w:val="20"/>
                <w:szCs w:val="20"/>
              </w:rPr>
            </w:pPr>
            <w:r w:rsidRPr="007401A5">
              <w:rPr>
                <w:sz w:val="20"/>
                <w:szCs w:val="20"/>
              </w:rPr>
              <w:t>ТР ТС 018/2011</w:t>
            </w:r>
          </w:p>
          <w:p w14:paraId="4705BF1A" w14:textId="77777777" w:rsidR="00357CBA" w:rsidRPr="007401A5" w:rsidRDefault="00357CBA" w:rsidP="0020506A">
            <w:pPr>
              <w:rPr>
                <w:sz w:val="20"/>
                <w:szCs w:val="20"/>
              </w:rPr>
            </w:pPr>
            <w:r w:rsidRPr="007401A5">
              <w:rPr>
                <w:sz w:val="20"/>
                <w:szCs w:val="20"/>
              </w:rPr>
              <w:t>ГОСТ 9200-76</w:t>
            </w:r>
          </w:p>
          <w:p w14:paraId="42811D1D" w14:textId="77777777" w:rsidR="00357CBA" w:rsidRPr="007401A5" w:rsidRDefault="00357CBA" w:rsidP="0020506A">
            <w:pPr>
              <w:rPr>
                <w:sz w:val="20"/>
                <w:szCs w:val="20"/>
              </w:rPr>
            </w:pPr>
            <w:r w:rsidRPr="007401A5">
              <w:rPr>
                <w:sz w:val="20"/>
                <w:szCs w:val="20"/>
              </w:rPr>
              <w:t>ГОСТ 9200-2006</w:t>
            </w:r>
          </w:p>
          <w:p w14:paraId="6E46C51D" w14:textId="77777777" w:rsidR="00357CBA" w:rsidRPr="007401A5" w:rsidRDefault="00357CBA" w:rsidP="0020506A">
            <w:pPr>
              <w:rPr>
                <w:sz w:val="20"/>
                <w:szCs w:val="20"/>
              </w:rPr>
            </w:pPr>
            <w:r w:rsidRPr="007401A5">
              <w:rPr>
                <w:sz w:val="20"/>
                <w:szCs w:val="20"/>
              </w:rPr>
              <w:t>ГОСТ 3940-2004</w:t>
            </w:r>
          </w:p>
          <w:p w14:paraId="37D40799" w14:textId="28D88CA8" w:rsidR="00357CBA" w:rsidRPr="007401A5" w:rsidRDefault="00357CBA" w:rsidP="0020506A">
            <w:pPr>
              <w:rPr>
                <w:sz w:val="20"/>
                <w:szCs w:val="20"/>
              </w:rPr>
            </w:pPr>
            <w:r w:rsidRPr="007401A5">
              <w:rPr>
                <w:sz w:val="20"/>
                <w:szCs w:val="20"/>
              </w:rPr>
              <w:t>Правила ООН № 10</w:t>
            </w:r>
            <w:r w:rsidR="00F50F94" w:rsidRPr="007401A5">
              <w:rPr>
                <w:sz w:val="20"/>
                <w:szCs w:val="20"/>
              </w:rPr>
              <w:t>-03</w:t>
            </w:r>
          </w:p>
        </w:tc>
      </w:tr>
      <w:tr w:rsidR="00357CBA" w:rsidRPr="007401A5" w14:paraId="329084E0"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1A2C4D85" w14:textId="52926EDA" w:rsidR="00357CBA" w:rsidRPr="007401A5" w:rsidRDefault="00C2571D" w:rsidP="0020506A">
            <w:pPr>
              <w:rPr>
                <w:sz w:val="20"/>
                <w:szCs w:val="20"/>
              </w:rPr>
            </w:pPr>
            <w:r>
              <w:rPr>
                <w:sz w:val="20"/>
                <w:szCs w:val="20"/>
              </w:rPr>
              <w:t>277</w:t>
            </w:r>
          </w:p>
        </w:tc>
        <w:tc>
          <w:tcPr>
            <w:tcW w:w="3011" w:type="dxa"/>
            <w:tcBorders>
              <w:top w:val="single" w:sz="4" w:space="0" w:color="auto"/>
              <w:left w:val="single" w:sz="4" w:space="0" w:color="auto"/>
              <w:bottom w:val="single" w:sz="4" w:space="0" w:color="auto"/>
              <w:right w:val="single" w:sz="4" w:space="0" w:color="auto"/>
            </w:tcBorders>
          </w:tcPr>
          <w:p w14:paraId="30A6A85B" w14:textId="10E449BD" w:rsidR="00357CBA" w:rsidRPr="007401A5" w:rsidRDefault="00357CBA" w:rsidP="0020506A">
            <w:pPr>
              <w:rPr>
                <w:sz w:val="20"/>
                <w:szCs w:val="20"/>
              </w:rPr>
            </w:pPr>
            <w:r w:rsidRPr="007401A5">
              <w:rPr>
                <w:sz w:val="20"/>
                <w:szCs w:val="20"/>
              </w:rPr>
              <w:t>Декоративные детали кузова и бампера, решетки радиатора, козырьки и ободки фар</w:t>
            </w:r>
          </w:p>
        </w:tc>
        <w:tc>
          <w:tcPr>
            <w:tcW w:w="1464" w:type="dxa"/>
            <w:tcBorders>
              <w:top w:val="single" w:sz="4" w:space="0" w:color="auto"/>
              <w:left w:val="single" w:sz="4" w:space="0" w:color="auto"/>
              <w:bottom w:val="single" w:sz="4" w:space="0" w:color="auto"/>
              <w:right w:val="single" w:sz="4" w:space="0" w:color="auto"/>
            </w:tcBorders>
          </w:tcPr>
          <w:p w14:paraId="3F411858" w14:textId="77777777" w:rsidR="00357CBA" w:rsidRPr="007401A5" w:rsidRDefault="00357CBA" w:rsidP="0020506A">
            <w:pPr>
              <w:rPr>
                <w:sz w:val="20"/>
                <w:szCs w:val="20"/>
              </w:rPr>
            </w:pPr>
            <w:r w:rsidRPr="007401A5">
              <w:rPr>
                <w:sz w:val="20"/>
                <w:szCs w:val="20"/>
              </w:rPr>
              <w:t>1с, 2с, 3с, 9с, 10с, 11с</w:t>
            </w:r>
          </w:p>
          <w:p w14:paraId="04957804" w14:textId="1F384962"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0A5EFB26" w14:textId="77777777" w:rsidR="00357CBA" w:rsidRPr="007401A5" w:rsidRDefault="00357CBA" w:rsidP="0020506A">
            <w:pPr>
              <w:autoSpaceDE w:val="0"/>
              <w:autoSpaceDN w:val="0"/>
              <w:adjustRightInd w:val="0"/>
              <w:rPr>
                <w:sz w:val="20"/>
                <w:szCs w:val="20"/>
              </w:rPr>
            </w:pPr>
            <w:r w:rsidRPr="007401A5">
              <w:rPr>
                <w:sz w:val="20"/>
                <w:szCs w:val="20"/>
              </w:rPr>
              <w:t>3926</w:t>
            </w:r>
          </w:p>
          <w:p w14:paraId="78D59F84" w14:textId="77777777" w:rsidR="00357CBA" w:rsidRPr="007401A5" w:rsidRDefault="00357CBA" w:rsidP="0020506A">
            <w:pPr>
              <w:autoSpaceDE w:val="0"/>
              <w:autoSpaceDN w:val="0"/>
              <w:adjustRightInd w:val="0"/>
              <w:rPr>
                <w:sz w:val="20"/>
                <w:szCs w:val="20"/>
              </w:rPr>
            </w:pPr>
            <w:r w:rsidRPr="007401A5">
              <w:rPr>
                <w:sz w:val="20"/>
                <w:szCs w:val="20"/>
              </w:rPr>
              <w:t>8708109009</w:t>
            </w:r>
          </w:p>
          <w:p w14:paraId="7529D378" w14:textId="36558C6E" w:rsidR="00357CBA" w:rsidRPr="007401A5" w:rsidRDefault="00357CBA" w:rsidP="0020506A">
            <w:pPr>
              <w:autoSpaceDE w:val="0"/>
              <w:autoSpaceDN w:val="0"/>
              <w:adjustRightInd w:val="0"/>
              <w:rPr>
                <w:sz w:val="20"/>
                <w:szCs w:val="20"/>
              </w:rPr>
            </w:pPr>
            <w:r w:rsidRPr="007401A5">
              <w:rPr>
                <w:sz w:val="20"/>
                <w:szCs w:val="20"/>
              </w:rPr>
              <w:t>8708299009</w:t>
            </w:r>
          </w:p>
        </w:tc>
        <w:tc>
          <w:tcPr>
            <w:tcW w:w="2127" w:type="dxa"/>
            <w:tcBorders>
              <w:top w:val="single" w:sz="4" w:space="0" w:color="auto"/>
              <w:left w:val="single" w:sz="4" w:space="0" w:color="auto"/>
              <w:bottom w:val="single" w:sz="4" w:space="0" w:color="auto"/>
              <w:right w:val="single" w:sz="4" w:space="0" w:color="auto"/>
            </w:tcBorders>
          </w:tcPr>
          <w:p w14:paraId="60A28E44" w14:textId="0AF92D02"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14405F6D" w14:textId="77777777" w:rsidR="00357CBA" w:rsidRPr="007401A5" w:rsidRDefault="00357CBA" w:rsidP="0020506A">
            <w:pPr>
              <w:rPr>
                <w:sz w:val="20"/>
                <w:szCs w:val="20"/>
              </w:rPr>
            </w:pPr>
            <w:r w:rsidRPr="007401A5">
              <w:rPr>
                <w:sz w:val="20"/>
                <w:szCs w:val="20"/>
              </w:rPr>
              <w:t>ТР ТС 018/2011</w:t>
            </w:r>
          </w:p>
          <w:p w14:paraId="3854D40B" w14:textId="75126C34" w:rsidR="00F50F94" w:rsidRPr="007401A5" w:rsidRDefault="00F50F94" w:rsidP="0020506A">
            <w:pPr>
              <w:rPr>
                <w:sz w:val="20"/>
                <w:szCs w:val="20"/>
              </w:rPr>
            </w:pPr>
            <w:r w:rsidRPr="007401A5">
              <w:rPr>
                <w:sz w:val="20"/>
                <w:szCs w:val="20"/>
              </w:rPr>
              <w:t>Правила ООН № 26-02</w:t>
            </w:r>
            <w:r w:rsidR="002359BD">
              <w:rPr>
                <w:sz w:val="20"/>
                <w:szCs w:val="20"/>
              </w:rPr>
              <w:t xml:space="preserve">, </w:t>
            </w:r>
            <w:r w:rsidRPr="007401A5">
              <w:rPr>
                <w:sz w:val="20"/>
                <w:szCs w:val="20"/>
              </w:rPr>
              <w:t>Правила ООН № 26-03</w:t>
            </w:r>
          </w:p>
          <w:p w14:paraId="5738A14A" w14:textId="5ECDFB8D" w:rsidR="00357CBA" w:rsidRPr="007401A5" w:rsidRDefault="00F50F94" w:rsidP="0020506A">
            <w:pPr>
              <w:rPr>
                <w:sz w:val="20"/>
                <w:szCs w:val="20"/>
              </w:rPr>
            </w:pPr>
            <w:r w:rsidRPr="007401A5">
              <w:rPr>
                <w:sz w:val="20"/>
                <w:szCs w:val="20"/>
              </w:rPr>
              <w:t>Правила ООН № 61-00</w:t>
            </w:r>
          </w:p>
        </w:tc>
      </w:tr>
      <w:tr w:rsidR="00357CBA" w:rsidRPr="007401A5" w14:paraId="513E1DF7"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7000E87" w14:textId="6739B12C" w:rsidR="00357CBA" w:rsidRPr="007401A5" w:rsidRDefault="00C2571D" w:rsidP="0020506A">
            <w:pPr>
              <w:rPr>
                <w:sz w:val="20"/>
                <w:szCs w:val="20"/>
              </w:rPr>
            </w:pPr>
            <w:r>
              <w:rPr>
                <w:sz w:val="20"/>
                <w:szCs w:val="20"/>
              </w:rPr>
              <w:t>278</w:t>
            </w:r>
          </w:p>
        </w:tc>
        <w:tc>
          <w:tcPr>
            <w:tcW w:w="3011" w:type="dxa"/>
            <w:tcBorders>
              <w:top w:val="single" w:sz="4" w:space="0" w:color="auto"/>
              <w:left w:val="single" w:sz="4" w:space="0" w:color="auto"/>
              <w:bottom w:val="single" w:sz="4" w:space="0" w:color="auto"/>
              <w:right w:val="single" w:sz="4" w:space="0" w:color="auto"/>
            </w:tcBorders>
          </w:tcPr>
          <w:p w14:paraId="183A18AD" w14:textId="20ED82AC" w:rsidR="00357CBA" w:rsidRPr="007401A5" w:rsidRDefault="00357CBA" w:rsidP="0020506A">
            <w:pPr>
              <w:rPr>
                <w:sz w:val="20"/>
                <w:szCs w:val="20"/>
              </w:rPr>
            </w:pPr>
            <w:r w:rsidRPr="007401A5">
              <w:rPr>
                <w:sz w:val="20"/>
                <w:szCs w:val="20"/>
              </w:rPr>
              <w:t>Ручки (наружные и внутренние), дверные петли на боковых по</w:t>
            </w:r>
            <w:r w:rsidRPr="007401A5">
              <w:rPr>
                <w:sz w:val="20"/>
                <w:szCs w:val="20"/>
              </w:rPr>
              <w:softHyphen/>
              <w:t>верхностях кузова, на</w:t>
            </w:r>
            <w:r w:rsidRPr="007401A5">
              <w:rPr>
                <w:sz w:val="20"/>
                <w:szCs w:val="20"/>
              </w:rPr>
              <w:softHyphen/>
              <w:t>ружные кнопки боковые открывания дверей и багажников</w:t>
            </w:r>
          </w:p>
        </w:tc>
        <w:tc>
          <w:tcPr>
            <w:tcW w:w="1464" w:type="dxa"/>
            <w:tcBorders>
              <w:top w:val="single" w:sz="4" w:space="0" w:color="auto"/>
              <w:left w:val="single" w:sz="4" w:space="0" w:color="auto"/>
              <w:bottom w:val="single" w:sz="4" w:space="0" w:color="auto"/>
              <w:right w:val="single" w:sz="4" w:space="0" w:color="auto"/>
            </w:tcBorders>
          </w:tcPr>
          <w:p w14:paraId="2D105719" w14:textId="77777777" w:rsidR="00357CBA" w:rsidRPr="007401A5" w:rsidRDefault="00357CBA" w:rsidP="0020506A">
            <w:pPr>
              <w:rPr>
                <w:sz w:val="20"/>
                <w:szCs w:val="20"/>
              </w:rPr>
            </w:pPr>
            <w:r w:rsidRPr="007401A5">
              <w:rPr>
                <w:sz w:val="20"/>
                <w:szCs w:val="20"/>
              </w:rPr>
              <w:t>1с, 2с, 3с, 9с, 10с, 11с</w:t>
            </w:r>
          </w:p>
          <w:p w14:paraId="07D17134" w14:textId="66EA17E5"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3DA3A6C6" w14:textId="77777777" w:rsidR="00357CBA" w:rsidRPr="007401A5" w:rsidRDefault="00357CBA" w:rsidP="0020506A">
            <w:pPr>
              <w:autoSpaceDE w:val="0"/>
              <w:autoSpaceDN w:val="0"/>
              <w:adjustRightInd w:val="0"/>
              <w:rPr>
                <w:sz w:val="20"/>
                <w:szCs w:val="20"/>
              </w:rPr>
            </w:pPr>
            <w:r w:rsidRPr="007401A5">
              <w:rPr>
                <w:sz w:val="20"/>
                <w:szCs w:val="20"/>
              </w:rPr>
              <w:t>3926</w:t>
            </w:r>
          </w:p>
          <w:p w14:paraId="4A41DA10" w14:textId="77777777" w:rsidR="00357CBA" w:rsidRPr="007401A5" w:rsidRDefault="00357CBA" w:rsidP="0020506A">
            <w:pPr>
              <w:autoSpaceDE w:val="0"/>
              <w:autoSpaceDN w:val="0"/>
              <w:adjustRightInd w:val="0"/>
              <w:rPr>
                <w:sz w:val="20"/>
                <w:szCs w:val="20"/>
              </w:rPr>
            </w:pPr>
            <w:r w:rsidRPr="007401A5">
              <w:rPr>
                <w:sz w:val="20"/>
                <w:szCs w:val="20"/>
              </w:rPr>
              <w:t>8302100000</w:t>
            </w:r>
          </w:p>
          <w:p w14:paraId="5B577360" w14:textId="77777777" w:rsidR="00357CBA" w:rsidRPr="007401A5" w:rsidRDefault="00357CBA" w:rsidP="0020506A">
            <w:pPr>
              <w:autoSpaceDE w:val="0"/>
              <w:autoSpaceDN w:val="0"/>
              <w:adjustRightInd w:val="0"/>
              <w:rPr>
                <w:sz w:val="20"/>
                <w:szCs w:val="20"/>
              </w:rPr>
            </w:pPr>
            <w:r w:rsidRPr="007401A5">
              <w:rPr>
                <w:sz w:val="20"/>
                <w:szCs w:val="20"/>
              </w:rPr>
              <w:t>8302300009</w:t>
            </w:r>
          </w:p>
          <w:p w14:paraId="08F08EE4" w14:textId="44F2025E" w:rsidR="00357CBA" w:rsidRPr="007401A5" w:rsidRDefault="00357CBA" w:rsidP="0020506A">
            <w:pPr>
              <w:autoSpaceDE w:val="0"/>
              <w:autoSpaceDN w:val="0"/>
              <w:adjustRightInd w:val="0"/>
              <w:rPr>
                <w:sz w:val="20"/>
                <w:szCs w:val="20"/>
              </w:rPr>
            </w:pPr>
            <w:r w:rsidRPr="007401A5">
              <w:rPr>
                <w:sz w:val="20"/>
                <w:szCs w:val="20"/>
              </w:rPr>
              <w:t>8708299009</w:t>
            </w:r>
          </w:p>
        </w:tc>
        <w:tc>
          <w:tcPr>
            <w:tcW w:w="2127" w:type="dxa"/>
            <w:tcBorders>
              <w:top w:val="single" w:sz="4" w:space="0" w:color="auto"/>
              <w:left w:val="single" w:sz="4" w:space="0" w:color="auto"/>
              <w:bottom w:val="single" w:sz="4" w:space="0" w:color="auto"/>
              <w:right w:val="single" w:sz="4" w:space="0" w:color="auto"/>
            </w:tcBorders>
          </w:tcPr>
          <w:p w14:paraId="0FA680BF" w14:textId="1351977C"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3C2D2087" w14:textId="77777777" w:rsidR="00357CBA" w:rsidRPr="007401A5" w:rsidRDefault="00357CBA" w:rsidP="0020506A">
            <w:pPr>
              <w:rPr>
                <w:sz w:val="20"/>
                <w:szCs w:val="20"/>
              </w:rPr>
            </w:pPr>
            <w:r w:rsidRPr="007401A5">
              <w:rPr>
                <w:sz w:val="20"/>
                <w:szCs w:val="20"/>
              </w:rPr>
              <w:t>ТР ТС 018/2011</w:t>
            </w:r>
          </w:p>
          <w:p w14:paraId="7F15EBA5" w14:textId="661EEA93" w:rsidR="00F50F94" w:rsidRPr="007401A5" w:rsidRDefault="00357CBA" w:rsidP="0020506A">
            <w:pPr>
              <w:rPr>
                <w:sz w:val="20"/>
                <w:szCs w:val="20"/>
              </w:rPr>
            </w:pPr>
            <w:r w:rsidRPr="007401A5">
              <w:rPr>
                <w:sz w:val="20"/>
                <w:szCs w:val="20"/>
              </w:rPr>
              <w:t>Правила ООН № 11</w:t>
            </w:r>
            <w:r w:rsidR="00F50F94" w:rsidRPr="007401A5">
              <w:rPr>
                <w:sz w:val="20"/>
                <w:szCs w:val="20"/>
              </w:rPr>
              <w:t>-02</w:t>
            </w:r>
            <w:r w:rsidR="002359BD">
              <w:rPr>
                <w:sz w:val="20"/>
                <w:szCs w:val="20"/>
              </w:rPr>
              <w:t xml:space="preserve">, </w:t>
            </w:r>
            <w:r w:rsidR="00F50F94" w:rsidRPr="007401A5">
              <w:rPr>
                <w:sz w:val="20"/>
                <w:szCs w:val="20"/>
              </w:rPr>
              <w:t xml:space="preserve">Правила ООН № 11-03 </w:t>
            </w:r>
          </w:p>
          <w:p w14:paraId="15B4853C" w14:textId="427DE3BF" w:rsidR="00F50F94" w:rsidRPr="007401A5" w:rsidRDefault="00F50F94" w:rsidP="0020506A">
            <w:pPr>
              <w:rPr>
                <w:sz w:val="20"/>
                <w:szCs w:val="20"/>
              </w:rPr>
            </w:pPr>
            <w:r w:rsidRPr="007401A5">
              <w:rPr>
                <w:sz w:val="20"/>
                <w:szCs w:val="20"/>
              </w:rPr>
              <w:t>Правила ООН № 26-02</w:t>
            </w:r>
            <w:r w:rsidR="002359BD">
              <w:rPr>
                <w:sz w:val="20"/>
                <w:szCs w:val="20"/>
              </w:rPr>
              <w:t xml:space="preserve">, </w:t>
            </w:r>
            <w:r w:rsidRPr="007401A5">
              <w:rPr>
                <w:sz w:val="20"/>
                <w:szCs w:val="20"/>
              </w:rPr>
              <w:t>Правила ООН № 26-03</w:t>
            </w:r>
          </w:p>
          <w:p w14:paraId="496809EA" w14:textId="77777777" w:rsidR="00F50F94" w:rsidRPr="007401A5" w:rsidRDefault="00F50F94" w:rsidP="0020506A">
            <w:pPr>
              <w:rPr>
                <w:sz w:val="20"/>
                <w:szCs w:val="20"/>
              </w:rPr>
            </w:pPr>
            <w:r w:rsidRPr="007401A5">
              <w:rPr>
                <w:sz w:val="20"/>
                <w:szCs w:val="20"/>
              </w:rPr>
              <w:t>Правила ООН № 61-00</w:t>
            </w:r>
          </w:p>
          <w:p w14:paraId="01A5D08B" w14:textId="1BFF4AB6" w:rsidR="00357CBA" w:rsidRPr="007401A5" w:rsidRDefault="00357CBA" w:rsidP="0020506A">
            <w:pPr>
              <w:rPr>
                <w:sz w:val="20"/>
                <w:szCs w:val="20"/>
              </w:rPr>
            </w:pPr>
          </w:p>
        </w:tc>
      </w:tr>
      <w:tr w:rsidR="00357CBA" w:rsidRPr="007401A5" w14:paraId="16569B60"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2569268E" w14:textId="53C94CAE" w:rsidR="00357CBA" w:rsidRPr="007401A5" w:rsidRDefault="00C2571D" w:rsidP="0020506A">
            <w:pPr>
              <w:rPr>
                <w:sz w:val="20"/>
                <w:szCs w:val="20"/>
              </w:rPr>
            </w:pPr>
            <w:r>
              <w:rPr>
                <w:sz w:val="20"/>
                <w:szCs w:val="20"/>
              </w:rPr>
              <w:t>279</w:t>
            </w:r>
          </w:p>
        </w:tc>
        <w:tc>
          <w:tcPr>
            <w:tcW w:w="3011" w:type="dxa"/>
            <w:tcBorders>
              <w:top w:val="single" w:sz="4" w:space="0" w:color="auto"/>
              <w:left w:val="single" w:sz="4" w:space="0" w:color="auto"/>
              <w:bottom w:val="single" w:sz="4" w:space="0" w:color="auto"/>
              <w:right w:val="single" w:sz="4" w:space="0" w:color="auto"/>
            </w:tcBorders>
          </w:tcPr>
          <w:p w14:paraId="13937F6E" w14:textId="77777777" w:rsidR="00357CBA" w:rsidRPr="007401A5" w:rsidRDefault="00357CBA" w:rsidP="0020506A">
            <w:pPr>
              <w:rPr>
                <w:sz w:val="20"/>
                <w:szCs w:val="20"/>
              </w:rPr>
            </w:pPr>
            <w:r w:rsidRPr="007401A5">
              <w:rPr>
                <w:sz w:val="20"/>
                <w:szCs w:val="20"/>
              </w:rPr>
              <w:t>Замки дверей</w:t>
            </w:r>
          </w:p>
          <w:p w14:paraId="4DF8D307" w14:textId="77777777" w:rsidR="00357CBA" w:rsidRPr="007401A5" w:rsidRDefault="00357CBA"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1C8C525D" w14:textId="77777777" w:rsidR="00357CBA" w:rsidRPr="007401A5" w:rsidRDefault="00357CBA" w:rsidP="0020506A">
            <w:pPr>
              <w:rPr>
                <w:sz w:val="20"/>
                <w:szCs w:val="20"/>
              </w:rPr>
            </w:pPr>
            <w:r w:rsidRPr="007401A5">
              <w:rPr>
                <w:sz w:val="20"/>
                <w:szCs w:val="20"/>
              </w:rPr>
              <w:t>1с, 2с, 3с, 9с, 10с, 11с</w:t>
            </w:r>
          </w:p>
          <w:p w14:paraId="5DC48B48" w14:textId="4E40847D"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58203DE5" w14:textId="1C278CEC" w:rsidR="00357CBA" w:rsidRPr="007401A5" w:rsidRDefault="00357CBA" w:rsidP="0020506A">
            <w:pPr>
              <w:autoSpaceDE w:val="0"/>
              <w:autoSpaceDN w:val="0"/>
              <w:adjustRightInd w:val="0"/>
              <w:rPr>
                <w:sz w:val="20"/>
                <w:szCs w:val="20"/>
              </w:rPr>
            </w:pPr>
            <w:r w:rsidRPr="007401A5">
              <w:rPr>
                <w:sz w:val="20"/>
                <w:szCs w:val="20"/>
              </w:rPr>
              <w:t>8301200009</w:t>
            </w:r>
          </w:p>
        </w:tc>
        <w:tc>
          <w:tcPr>
            <w:tcW w:w="2127" w:type="dxa"/>
            <w:tcBorders>
              <w:top w:val="single" w:sz="4" w:space="0" w:color="auto"/>
              <w:left w:val="single" w:sz="4" w:space="0" w:color="auto"/>
              <w:bottom w:val="single" w:sz="4" w:space="0" w:color="auto"/>
              <w:right w:val="single" w:sz="4" w:space="0" w:color="auto"/>
            </w:tcBorders>
          </w:tcPr>
          <w:p w14:paraId="67F353E1" w14:textId="34560796"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636DD4C4" w14:textId="77777777" w:rsidR="00357CBA" w:rsidRPr="007401A5" w:rsidRDefault="00357CBA" w:rsidP="0020506A">
            <w:pPr>
              <w:rPr>
                <w:sz w:val="20"/>
                <w:szCs w:val="20"/>
              </w:rPr>
            </w:pPr>
            <w:r w:rsidRPr="007401A5">
              <w:rPr>
                <w:sz w:val="20"/>
                <w:szCs w:val="20"/>
              </w:rPr>
              <w:t>ТР ТС 018/2011</w:t>
            </w:r>
          </w:p>
          <w:p w14:paraId="11519305" w14:textId="77777777" w:rsidR="00925F0F" w:rsidRPr="007401A5" w:rsidRDefault="00925F0F" w:rsidP="0020506A">
            <w:pPr>
              <w:rPr>
                <w:sz w:val="20"/>
                <w:szCs w:val="20"/>
              </w:rPr>
            </w:pPr>
            <w:r w:rsidRPr="007401A5">
              <w:rPr>
                <w:sz w:val="20"/>
                <w:szCs w:val="20"/>
              </w:rPr>
              <w:t xml:space="preserve">Правила ООН № 11-02 </w:t>
            </w:r>
          </w:p>
          <w:p w14:paraId="7CE5C8D5" w14:textId="2BF59D83" w:rsidR="00357CBA" w:rsidRPr="007401A5" w:rsidRDefault="00925F0F" w:rsidP="0020506A">
            <w:pPr>
              <w:rPr>
                <w:sz w:val="20"/>
                <w:szCs w:val="20"/>
              </w:rPr>
            </w:pPr>
            <w:r w:rsidRPr="007401A5">
              <w:rPr>
                <w:sz w:val="20"/>
                <w:szCs w:val="20"/>
              </w:rPr>
              <w:t xml:space="preserve">Правила ООН № 11-03 </w:t>
            </w:r>
          </w:p>
        </w:tc>
      </w:tr>
      <w:tr w:rsidR="00357CBA" w:rsidRPr="007401A5" w14:paraId="6C81E28B"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2EF65F64" w14:textId="6C6605BE" w:rsidR="00357CBA" w:rsidRPr="007401A5" w:rsidRDefault="00C2571D" w:rsidP="0020506A">
            <w:pPr>
              <w:rPr>
                <w:sz w:val="20"/>
                <w:szCs w:val="20"/>
              </w:rPr>
            </w:pPr>
            <w:r>
              <w:rPr>
                <w:sz w:val="20"/>
                <w:szCs w:val="20"/>
              </w:rPr>
              <w:t>280</w:t>
            </w:r>
          </w:p>
        </w:tc>
        <w:tc>
          <w:tcPr>
            <w:tcW w:w="3011" w:type="dxa"/>
            <w:tcBorders>
              <w:top w:val="single" w:sz="4" w:space="0" w:color="auto"/>
              <w:left w:val="single" w:sz="4" w:space="0" w:color="auto"/>
              <w:bottom w:val="single" w:sz="4" w:space="0" w:color="auto"/>
              <w:right w:val="single" w:sz="4" w:space="0" w:color="auto"/>
            </w:tcBorders>
          </w:tcPr>
          <w:p w14:paraId="3CB63A26" w14:textId="08A874BC" w:rsidR="00357CBA" w:rsidRPr="007401A5" w:rsidRDefault="00357CBA" w:rsidP="0020506A">
            <w:pPr>
              <w:rPr>
                <w:sz w:val="20"/>
                <w:szCs w:val="20"/>
              </w:rPr>
            </w:pPr>
            <w:r w:rsidRPr="007401A5">
              <w:rPr>
                <w:sz w:val="20"/>
                <w:szCs w:val="20"/>
              </w:rPr>
              <w:t>Детали защитные рези</w:t>
            </w:r>
            <w:r w:rsidRPr="007401A5">
              <w:rPr>
                <w:sz w:val="20"/>
                <w:szCs w:val="20"/>
              </w:rPr>
              <w:softHyphen/>
              <w:t>новые и резинометаллические (колпачки, чехлы, кольца уплотни тельные, манжеты для гидропривода тормозов и сцепления, чехлы шарниров рулевых управлений, подвески, карданных валов)</w:t>
            </w:r>
          </w:p>
        </w:tc>
        <w:tc>
          <w:tcPr>
            <w:tcW w:w="1464" w:type="dxa"/>
            <w:tcBorders>
              <w:top w:val="single" w:sz="4" w:space="0" w:color="auto"/>
              <w:left w:val="single" w:sz="4" w:space="0" w:color="auto"/>
              <w:bottom w:val="single" w:sz="4" w:space="0" w:color="auto"/>
              <w:right w:val="single" w:sz="4" w:space="0" w:color="auto"/>
            </w:tcBorders>
          </w:tcPr>
          <w:p w14:paraId="2F901CD8" w14:textId="77777777" w:rsidR="00357CBA" w:rsidRPr="007401A5" w:rsidRDefault="00357CBA" w:rsidP="0020506A">
            <w:pPr>
              <w:rPr>
                <w:sz w:val="20"/>
                <w:szCs w:val="20"/>
              </w:rPr>
            </w:pPr>
            <w:r w:rsidRPr="007401A5">
              <w:rPr>
                <w:sz w:val="20"/>
                <w:szCs w:val="20"/>
              </w:rPr>
              <w:t>1с, 2с, 3с, 9с, 10с, 11с</w:t>
            </w:r>
          </w:p>
          <w:p w14:paraId="46AF6009" w14:textId="77777777" w:rsidR="00357CBA" w:rsidRPr="007401A5" w:rsidRDefault="00357CBA" w:rsidP="0020506A">
            <w:pPr>
              <w:rPr>
                <w:sz w:val="20"/>
                <w:szCs w:val="20"/>
              </w:rPr>
            </w:pPr>
            <w:r w:rsidRPr="007401A5">
              <w:rPr>
                <w:sz w:val="20"/>
                <w:szCs w:val="20"/>
              </w:rPr>
              <w:t>Сертификация</w:t>
            </w:r>
          </w:p>
          <w:p w14:paraId="510423BE" w14:textId="77777777" w:rsidR="00357CBA" w:rsidRPr="007401A5" w:rsidRDefault="00357CBA" w:rsidP="0020506A">
            <w:pPr>
              <w:rPr>
                <w:sz w:val="20"/>
                <w:szCs w:val="20"/>
              </w:rPr>
            </w:pPr>
          </w:p>
          <w:p w14:paraId="35E18DD6" w14:textId="77777777" w:rsidR="00357CBA" w:rsidRPr="007401A5" w:rsidRDefault="00357CBA"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26DC0E23" w14:textId="77777777" w:rsidR="00357CBA" w:rsidRPr="007401A5" w:rsidRDefault="00357CBA" w:rsidP="0020506A">
            <w:pPr>
              <w:autoSpaceDE w:val="0"/>
              <w:autoSpaceDN w:val="0"/>
              <w:adjustRightInd w:val="0"/>
              <w:rPr>
                <w:sz w:val="20"/>
                <w:szCs w:val="20"/>
              </w:rPr>
            </w:pPr>
            <w:r w:rsidRPr="007401A5">
              <w:rPr>
                <w:sz w:val="20"/>
                <w:szCs w:val="20"/>
              </w:rPr>
              <w:t>4016</w:t>
            </w:r>
          </w:p>
          <w:p w14:paraId="290B0FE7" w14:textId="63170D95" w:rsidR="00357CBA" w:rsidRPr="007401A5" w:rsidRDefault="00357CBA" w:rsidP="0020506A">
            <w:pPr>
              <w:autoSpaceDE w:val="0"/>
              <w:autoSpaceDN w:val="0"/>
              <w:adjustRightInd w:val="0"/>
              <w:rPr>
                <w:sz w:val="20"/>
                <w:szCs w:val="20"/>
              </w:rPr>
            </w:pPr>
            <w:r w:rsidRPr="007401A5">
              <w:rPr>
                <w:sz w:val="20"/>
                <w:szCs w:val="20"/>
              </w:rPr>
              <w:t>8708999709</w:t>
            </w:r>
          </w:p>
        </w:tc>
        <w:tc>
          <w:tcPr>
            <w:tcW w:w="2127" w:type="dxa"/>
            <w:tcBorders>
              <w:top w:val="single" w:sz="4" w:space="0" w:color="auto"/>
              <w:left w:val="single" w:sz="4" w:space="0" w:color="auto"/>
              <w:bottom w:val="single" w:sz="4" w:space="0" w:color="auto"/>
              <w:right w:val="single" w:sz="4" w:space="0" w:color="auto"/>
            </w:tcBorders>
          </w:tcPr>
          <w:p w14:paraId="286DDD7F" w14:textId="0671082A"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3952F07A" w14:textId="77777777" w:rsidR="00357CBA" w:rsidRPr="007401A5" w:rsidRDefault="00357CBA" w:rsidP="0020506A">
            <w:pPr>
              <w:rPr>
                <w:sz w:val="20"/>
                <w:szCs w:val="20"/>
              </w:rPr>
            </w:pPr>
            <w:r w:rsidRPr="007401A5">
              <w:rPr>
                <w:sz w:val="20"/>
                <w:szCs w:val="20"/>
              </w:rPr>
              <w:t>ТР ТС 018/2011</w:t>
            </w:r>
          </w:p>
          <w:p w14:paraId="3DE03B28" w14:textId="77777777" w:rsidR="00357CBA" w:rsidRPr="007401A5" w:rsidRDefault="00357CBA" w:rsidP="0020506A">
            <w:pPr>
              <w:rPr>
                <w:sz w:val="20"/>
                <w:szCs w:val="20"/>
              </w:rPr>
            </w:pPr>
            <w:r w:rsidRPr="007401A5">
              <w:rPr>
                <w:sz w:val="20"/>
                <w:szCs w:val="20"/>
              </w:rPr>
              <w:t>ГОСТ 8752-79</w:t>
            </w:r>
          </w:p>
          <w:p w14:paraId="5E4A4845" w14:textId="77777777" w:rsidR="00357CBA" w:rsidRPr="007401A5" w:rsidRDefault="00357CBA" w:rsidP="0020506A">
            <w:pPr>
              <w:rPr>
                <w:sz w:val="20"/>
                <w:szCs w:val="20"/>
              </w:rPr>
            </w:pPr>
            <w:r w:rsidRPr="007401A5">
              <w:rPr>
                <w:sz w:val="20"/>
                <w:szCs w:val="20"/>
              </w:rPr>
              <w:t xml:space="preserve">ГОСТ 18829-2017 </w:t>
            </w:r>
          </w:p>
          <w:p w14:paraId="62C357A1" w14:textId="77777777" w:rsidR="00357CBA" w:rsidRPr="007401A5" w:rsidRDefault="00357CBA" w:rsidP="0020506A">
            <w:pPr>
              <w:rPr>
                <w:sz w:val="20"/>
                <w:szCs w:val="20"/>
              </w:rPr>
            </w:pPr>
            <w:r w:rsidRPr="007401A5">
              <w:rPr>
                <w:sz w:val="20"/>
                <w:szCs w:val="20"/>
              </w:rPr>
              <w:t>ГОСТ Р 53820-2010</w:t>
            </w:r>
          </w:p>
          <w:p w14:paraId="19D71D0B" w14:textId="77777777" w:rsidR="00357CBA" w:rsidRPr="007401A5" w:rsidRDefault="00357CBA" w:rsidP="0020506A">
            <w:pPr>
              <w:rPr>
                <w:sz w:val="20"/>
                <w:szCs w:val="20"/>
              </w:rPr>
            </w:pPr>
          </w:p>
        </w:tc>
      </w:tr>
      <w:tr w:rsidR="00357CBA" w:rsidRPr="007401A5" w14:paraId="4BB89968"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C5B94BE" w14:textId="517FBFD1" w:rsidR="00357CBA" w:rsidRPr="007401A5" w:rsidRDefault="00C2571D" w:rsidP="0020506A">
            <w:pPr>
              <w:rPr>
                <w:sz w:val="20"/>
                <w:szCs w:val="20"/>
              </w:rPr>
            </w:pPr>
            <w:r>
              <w:rPr>
                <w:sz w:val="20"/>
                <w:szCs w:val="20"/>
              </w:rPr>
              <w:t>281</w:t>
            </w:r>
          </w:p>
        </w:tc>
        <w:tc>
          <w:tcPr>
            <w:tcW w:w="3011" w:type="dxa"/>
            <w:tcBorders>
              <w:top w:val="single" w:sz="4" w:space="0" w:color="auto"/>
              <w:left w:val="single" w:sz="4" w:space="0" w:color="auto"/>
              <w:bottom w:val="single" w:sz="4" w:space="0" w:color="auto"/>
              <w:right w:val="single" w:sz="4" w:space="0" w:color="auto"/>
            </w:tcBorders>
          </w:tcPr>
          <w:p w14:paraId="40662BD8" w14:textId="28B8D8B5" w:rsidR="00357CBA" w:rsidRPr="007401A5" w:rsidRDefault="00357CBA" w:rsidP="0020506A">
            <w:pPr>
              <w:rPr>
                <w:sz w:val="20"/>
                <w:szCs w:val="20"/>
              </w:rPr>
            </w:pPr>
            <w:r w:rsidRPr="007401A5">
              <w:rPr>
                <w:sz w:val="20"/>
                <w:szCs w:val="20"/>
              </w:rPr>
              <w:t>Уплотнители головок блока цилиндров, кол</w:t>
            </w:r>
            <w:r w:rsidRPr="007401A5">
              <w:rPr>
                <w:sz w:val="20"/>
                <w:szCs w:val="20"/>
              </w:rPr>
              <w:softHyphen/>
              <w:t>лекторов, газобаллон</w:t>
            </w:r>
            <w:r w:rsidRPr="007401A5">
              <w:rPr>
                <w:sz w:val="20"/>
                <w:szCs w:val="20"/>
              </w:rPr>
              <w:softHyphen/>
              <w:t>ной аппаратуры, уплотнительные кольца</w:t>
            </w:r>
          </w:p>
        </w:tc>
        <w:tc>
          <w:tcPr>
            <w:tcW w:w="1464" w:type="dxa"/>
            <w:tcBorders>
              <w:top w:val="single" w:sz="4" w:space="0" w:color="auto"/>
              <w:left w:val="single" w:sz="4" w:space="0" w:color="auto"/>
              <w:bottom w:val="single" w:sz="4" w:space="0" w:color="auto"/>
              <w:right w:val="single" w:sz="4" w:space="0" w:color="auto"/>
            </w:tcBorders>
          </w:tcPr>
          <w:p w14:paraId="10036302" w14:textId="77777777" w:rsidR="00357CBA" w:rsidRPr="007401A5" w:rsidRDefault="00357CBA" w:rsidP="0020506A">
            <w:pPr>
              <w:rPr>
                <w:sz w:val="20"/>
                <w:szCs w:val="20"/>
              </w:rPr>
            </w:pPr>
            <w:r w:rsidRPr="007401A5">
              <w:rPr>
                <w:sz w:val="20"/>
                <w:szCs w:val="20"/>
              </w:rPr>
              <w:t>1с, 2с, 3с, 9с, 10с, 11с</w:t>
            </w:r>
          </w:p>
          <w:p w14:paraId="6CF9F4CD" w14:textId="77777777" w:rsidR="00357CBA" w:rsidRPr="007401A5" w:rsidRDefault="00357CBA" w:rsidP="0020506A">
            <w:pPr>
              <w:rPr>
                <w:sz w:val="20"/>
                <w:szCs w:val="20"/>
              </w:rPr>
            </w:pPr>
            <w:r w:rsidRPr="007401A5">
              <w:rPr>
                <w:sz w:val="20"/>
                <w:szCs w:val="20"/>
              </w:rPr>
              <w:t>Сертификация</w:t>
            </w:r>
          </w:p>
          <w:p w14:paraId="2AACC9BF" w14:textId="77777777" w:rsidR="00357CBA" w:rsidRPr="007401A5" w:rsidRDefault="00357CBA"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068768DF" w14:textId="3E0DD163" w:rsidR="00357CBA" w:rsidRPr="007401A5" w:rsidRDefault="00357CBA" w:rsidP="0020506A">
            <w:pPr>
              <w:autoSpaceDE w:val="0"/>
              <w:autoSpaceDN w:val="0"/>
              <w:adjustRightInd w:val="0"/>
              <w:rPr>
                <w:sz w:val="20"/>
                <w:szCs w:val="20"/>
              </w:rPr>
            </w:pPr>
            <w:r w:rsidRPr="007401A5">
              <w:rPr>
                <w:sz w:val="20"/>
                <w:szCs w:val="20"/>
              </w:rPr>
              <w:t>4016930005</w:t>
            </w:r>
            <w:r w:rsidR="002359BD">
              <w:rPr>
                <w:sz w:val="20"/>
                <w:szCs w:val="20"/>
              </w:rPr>
              <w:t xml:space="preserve">, </w:t>
            </w:r>
            <w:r w:rsidRPr="007401A5">
              <w:rPr>
                <w:sz w:val="20"/>
                <w:szCs w:val="20"/>
              </w:rPr>
              <w:t>7326</w:t>
            </w:r>
          </w:p>
          <w:p w14:paraId="0578438C" w14:textId="04A41F3C" w:rsidR="00357CBA" w:rsidRPr="007401A5" w:rsidRDefault="00357CBA" w:rsidP="0020506A">
            <w:pPr>
              <w:autoSpaceDE w:val="0"/>
              <w:autoSpaceDN w:val="0"/>
              <w:adjustRightInd w:val="0"/>
              <w:rPr>
                <w:sz w:val="20"/>
                <w:szCs w:val="20"/>
              </w:rPr>
            </w:pPr>
            <w:r w:rsidRPr="007401A5">
              <w:rPr>
                <w:sz w:val="20"/>
                <w:szCs w:val="20"/>
              </w:rPr>
              <w:t>84841</w:t>
            </w:r>
            <w:r w:rsidR="00640FAD">
              <w:rPr>
                <w:sz w:val="20"/>
                <w:szCs w:val="20"/>
              </w:rPr>
              <w:t xml:space="preserve">, </w:t>
            </w:r>
            <w:r w:rsidRPr="007401A5">
              <w:rPr>
                <w:sz w:val="20"/>
                <w:szCs w:val="20"/>
              </w:rPr>
              <w:t>8484100001</w:t>
            </w:r>
          </w:p>
          <w:p w14:paraId="0A9168F3" w14:textId="69E5EE86" w:rsidR="00357CBA" w:rsidRPr="007401A5" w:rsidRDefault="00357CBA" w:rsidP="0020506A">
            <w:pPr>
              <w:autoSpaceDE w:val="0"/>
              <w:autoSpaceDN w:val="0"/>
              <w:adjustRightInd w:val="0"/>
              <w:rPr>
                <w:sz w:val="20"/>
                <w:szCs w:val="20"/>
              </w:rPr>
            </w:pPr>
            <w:r w:rsidRPr="007401A5">
              <w:rPr>
                <w:sz w:val="20"/>
                <w:szCs w:val="20"/>
              </w:rPr>
              <w:t>8484100009</w:t>
            </w:r>
            <w:r w:rsidR="00640FAD">
              <w:rPr>
                <w:sz w:val="20"/>
                <w:szCs w:val="20"/>
              </w:rPr>
              <w:t xml:space="preserve">, </w:t>
            </w:r>
            <w:r w:rsidRPr="007401A5">
              <w:rPr>
                <w:sz w:val="20"/>
                <w:szCs w:val="20"/>
              </w:rPr>
              <w:t>8484200000</w:t>
            </w:r>
          </w:p>
          <w:p w14:paraId="41C47AC7" w14:textId="225818B7" w:rsidR="00357CBA" w:rsidRPr="007401A5" w:rsidRDefault="00357CBA" w:rsidP="0020506A">
            <w:pPr>
              <w:autoSpaceDE w:val="0"/>
              <w:autoSpaceDN w:val="0"/>
              <w:adjustRightInd w:val="0"/>
              <w:rPr>
                <w:sz w:val="20"/>
                <w:szCs w:val="20"/>
              </w:rPr>
            </w:pPr>
            <w:r w:rsidRPr="007401A5">
              <w:rPr>
                <w:sz w:val="20"/>
                <w:szCs w:val="20"/>
              </w:rPr>
              <w:t>8484900000</w:t>
            </w:r>
            <w:r w:rsidR="00640FAD">
              <w:rPr>
                <w:sz w:val="20"/>
                <w:szCs w:val="20"/>
              </w:rPr>
              <w:t xml:space="preserve">, </w:t>
            </w:r>
            <w:r w:rsidRPr="007401A5">
              <w:rPr>
                <w:sz w:val="20"/>
                <w:szCs w:val="20"/>
              </w:rPr>
              <w:t>8487909000</w:t>
            </w:r>
          </w:p>
        </w:tc>
        <w:tc>
          <w:tcPr>
            <w:tcW w:w="2127" w:type="dxa"/>
            <w:tcBorders>
              <w:top w:val="single" w:sz="4" w:space="0" w:color="auto"/>
              <w:left w:val="single" w:sz="4" w:space="0" w:color="auto"/>
              <w:bottom w:val="single" w:sz="4" w:space="0" w:color="auto"/>
              <w:right w:val="single" w:sz="4" w:space="0" w:color="auto"/>
            </w:tcBorders>
          </w:tcPr>
          <w:p w14:paraId="29A70EB1" w14:textId="6E8B8A58"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7A473911" w14:textId="77777777" w:rsidR="00357CBA" w:rsidRPr="007401A5" w:rsidRDefault="00357CBA" w:rsidP="0020506A">
            <w:pPr>
              <w:rPr>
                <w:sz w:val="20"/>
                <w:szCs w:val="20"/>
              </w:rPr>
            </w:pPr>
            <w:r w:rsidRPr="007401A5">
              <w:rPr>
                <w:sz w:val="20"/>
                <w:szCs w:val="20"/>
              </w:rPr>
              <w:t>ТР ТС 018/2011</w:t>
            </w:r>
          </w:p>
          <w:p w14:paraId="19653EFC" w14:textId="77777777" w:rsidR="00357CBA" w:rsidRPr="007401A5" w:rsidRDefault="00357CBA" w:rsidP="0020506A">
            <w:pPr>
              <w:rPr>
                <w:sz w:val="20"/>
                <w:szCs w:val="20"/>
              </w:rPr>
            </w:pPr>
            <w:r w:rsidRPr="007401A5">
              <w:rPr>
                <w:sz w:val="20"/>
                <w:szCs w:val="20"/>
              </w:rPr>
              <w:t xml:space="preserve">ГОСТ 12856-96 </w:t>
            </w:r>
          </w:p>
          <w:p w14:paraId="5C2DFC1F" w14:textId="77777777" w:rsidR="00357CBA" w:rsidRPr="007401A5" w:rsidRDefault="00357CBA" w:rsidP="0020506A">
            <w:pPr>
              <w:rPr>
                <w:sz w:val="20"/>
                <w:szCs w:val="20"/>
              </w:rPr>
            </w:pPr>
            <w:r w:rsidRPr="007401A5">
              <w:rPr>
                <w:sz w:val="20"/>
                <w:szCs w:val="20"/>
              </w:rPr>
              <w:t>ГОСТ 18829-2017</w:t>
            </w:r>
          </w:p>
          <w:p w14:paraId="08EB7372" w14:textId="332693BD" w:rsidR="00357CBA" w:rsidRPr="007401A5" w:rsidRDefault="00357CBA" w:rsidP="0020506A">
            <w:pPr>
              <w:rPr>
                <w:sz w:val="20"/>
                <w:szCs w:val="20"/>
              </w:rPr>
            </w:pPr>
            <w:r w:rsidRPr="007401A5">
              <w:rPr>
                <w:sz w:val="20"/>
                <w:szCs w:val="20"/>
              </w:rPr>
              <w:t>ГОСТ 33786-2016</w:t>
            </w:r>
          </w:p>
        </w:tc>
      </w:tr>
      <w:tr w:rsidR="00357CBA" w:rsidRPr="007401A5" w14:paraId="783F20DC"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9958987" w14:textId="2A6BD41C" w:rsidR="00357CBA" w:rsidRPr="007401A5" w:rsidRDefault="00C2571D" w:rsidP="0020506A">
            <w:pPr>
              <w:rPr>
                <w:sz w:val="20"/>
                <w:szCs w:val="20"/>
              </w:rPr>
            </w:pPr>
            <w:r>
              <w:rPr>
                <w:sz w:val="20"/>
                <w:szCs w:val="20"/>
              </w:rPr>
              <w:t>282</w:t>
            </w:r>
          </w:p>
        </w:tc>
        <w:tc>
          <w:tcPr>
            <w:tcW w:w="3011" w:type="dxa"/>
            <w:tcBorders>
              <w:top w:val="single" w:sz="4" w:space="0" w:color="auto"/>
              <w:left w:val="single" w:sz="4" w:space="0" w:color="auto"/>
              <w:bottom w:val="single" w:sz="4" w:space="0" w:color="auto"/>
              <w:right w:val="single" w:sz="4" w:space="0" w:color="auto"/>
            </w:tcBorders>
          </w:tcPr>
          <w:p w14:paraId="48C9B761" w14:textId="7DF12024" w:rsidR="00357CBA" w:rsidRPr="007401A5" w:rsidRDefault="00357CBA" w:rsidP="0020506A">
            <w:pPr>
              <w:rPr>
                <w:sz w:val="20"/>
                <w:szCs w:val="20"/>
              </w:rPr>
            </w:pPr>
            <w:r w:rsidRPr="007401A5">
              <w:rPr>
                <w:sz w:val="20"/>
                <w:szCs w:val="20"/>
              </w:rPr>
              <w:t>Муфты выключения сцеплений, ступицы колес, полуоси колес, в том числе с подшипни</w:t>
            </w:r>
            <w:r w:rsidRPr="007401A5">
              <w:rPr>
                <w:sz w:val="20"/>
                <w:szCs w:val="20"/>
              </w:rPr>
              <w:softHyphen/>
              <w:t>ками в сборе; подшип</w:t>
            </w:r>
            <w:r w:rsidRPr="007401A5">
              <w:rPr>
                <w:sz w:val="20"/>
                <w:szCs w:val="20"/>
              </w:rPr>
              <w:softHyphen/>
              <w:t>ники муфт выключения сцеплений, ступиц колес, полуосей колес</w:t>
            </w:r>
          </w:p>
        </w:tc>
        <w:tc>
          <w:tcPr>
            <w:tcW w:w="1464" w:type="dxa"/>
            <w:tcBorders>
              <w:top w:val="single" w:sz="4" w:space="0" w:color="auto"/>
              <w:left w:val="single" w:sz="4" w:space="0" w:color="auto"/>
              <w:bottom w:val="single" w:sz="4" w:space="0" w:color="auto"/>
              <w:right w:val="single" w:sz="4" w:space="0" w:color="auto"/>
            </w:tcBorders>
          </w:tcPr>
          <w:p w14:paraId="3265CE21" w14:textId="77777777" w:rsidR="00357CBA" w:rsidRPr="007401A5" w:rsidRDefault="00357CBA" w:rsidP="0020506A">
            <w:pPr>
              <w:rPr>
                <w:sz w:val="20"/>
                <w:szCs w:val="20"/>
              </w:rPr>
            </w:pPr>
            <w:r w:rsidRPr="007401A5">
              <w:rPr>
                <w:sz w:val="20"/>
                <w:szCs w:val="20"/>
              </w:rPr>
              <w:t>1с, 2с, 3с, 9с, 10с, 11с</w:t>
            </w:r>
          </w:p>
          <w:p w14:paraId="06A1A7C0" w14:textId="77777777" w:rsidR="00357CBA" w:rsidRPr="007401A5" w:rsidRDefault="00357CBA" w:rsidP="0020506A">
            <w:pPr>
              <w:rPr>
                <w:sz w:val="20"/>
                <w:szCs w:val="20"/>
              </w:rPr>
            </w:pPr>
            <w:r w:rsidRPr="007401A5">
              <w:rPr>
                <w:sz w:val="20"/>
                <w:szCs w:val="20"/>
              </w:rPr>
              <w:t>Сертификация</w:t>
            </w:r>
          </w:p>
          <w:p w14:paraId="02AD297A" w14:textId="77777777" w:rsidR="00357CBA" w:rsidRPr="007401A5" w:rsidRDefault="00357CBA" w:rsidP="0020506A">
            <w:pPr>
              <w:rPr>
                <w:sz w:val="20"/>
                <w:szCs w:val="20"/>
              </w:rPr>
            </w:pPr>
          </w:p>
          <w:p w14:paraId="7D8CD053" w14:textId="77777777" w:rsidR="00357CBA" w:rsidRPr="007401A5" w:rsidRDefault="00357CBA"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481CCDB0" w14:textId="77777777" w:rsidR="00357CBA" w:rsidRPr="007401A5" w:rsidRDefault="00357CBA" w:rsidP="0020506A">
            <w:pPr>
              <w:autoSpaceDE w:val="0"/>
              <w:autoSpaceDN w:val="0"/>
              <w:adjustRightInd w:val="0"/>
              <w:rPr>
                <w:sz w:val="20"/>
                <w:szCs w:val="20"/>
              </w:rPr>
            </w:pPr>
            <w:r w:rsidRPr="007401A5">
              <w:rPr>
                <w:sz w:val="20"/>
                <w:szCs w:val="20"/>
              </w:rPr>
              <w:t>8482</w:t>
            </w:r>
          </w:p>
          <w:p w14:paraId="140BC4C4" w14:textId="77777777" w:rsidR="00357CBA" w:rsidRPr="007401A5" w:rsidRDefault="00357CBA" w:rsidP="0020506A">
            <w:pPr>
              <w:autoSpaceDE w:val="0"/>
              <w:autoSpaceDN w:val="0"/>
              <w:adjustRightInd w:val="0"/>
              <w:rPr>
                <w:sz w:val="20"/>
                <w:szCs w:val="20"/>
              </w:rPr>
            </w:pPr>
            <w:r w:rsidRPr="007401A5">
              <w:rPr>
                <w:sz w:val="20"/>
                <w:szCs w:val="20"/>
              </w:rPr>
              <w:t>8708709109</w:t>
            </w:r>
          </w:p>
          <w:p w14:paraId="228845EF" w14:textId="77777777" w:rsidR="00357CBA" w:rsidRPr="007401A5" w:rsidRDefault="00357CBA" w:rsidP="0020506A">
            <w:pPr>
              <w:autoSpaceDE w:val="0"/>
              <w:autoSpaceDN w:val="0"/>
              <w:adjustRightInd w:val="0"/>
              <w:rPr>
                <w:sz w:val="20"/>
                <w:szCs w:val="20"/>
              </w:rPr>
            </w:pPr>
            <w:r w:rsidRPr="007401A5">
              <w:rPr>
                <w:sz w:val="20"/>
                <w:szCs w:val="20"/>
              </w:rPr>
              <w:t>8708709909</w:t>
            </w:r>
          </w:p>
          <w:p w14:paraId="60EF942D" w14:textId="77777777" w:rsidR="00357CBA" w:rsidRPr="007401A5" w:rsidRDefault="00357CBA" w:rsidP="0020506A">
            <w:pPr>
              <w:autoSpaceDE w:val="0"/>
              <w:autoSpaceDN w:val="0"/>
              <w:adjustRightInd w:val="0"/>
              <w:rPr>
                <w:sz w:val="20"/>
                <w:szCs w:val="20"/>
              </w:rPr>
            </w:pPr>
            <w:r w:rsidRPr="007401A5">
              <w:rPr>
                <w:sz w:val="20"/>
                <w:szCs w:val="20"/>
              </w:rPr>
              <w:t>8708939009</w:t>
            </w:r>
          </w:p>
          <w:p w14:paraId="1E20FEA2" w14:textId="62145E95" w:rsidR="00357CBA" w:rsidRPr="007401A5" w:rsidRDefault="00357CBA" w:rsidP="0020506A">
            <w:pPr>
              <w:autoSpaceDE w:val="0"/>
              <w:autoSpaceDN w:val="0"/>
              <w:adjustRightInd w:val="0"/>
              <w:rPr>
                <w:sz w:val="20"/>
                <w:szCs w:val="20"/>
              </w:rPr>
            </w:pPr>
            <w:r w:rsidRPr="007401A5">
              <w:rPr>
                <w:sz w:val="20"/>
                <w:szCs w:val="20"/>
              </w:rPr>
              <w:t>8708999709</w:t>
            </w:r>
          </w:p>
        </w:tc>
        <w:tc>
          <w:tcPr>
            <w:tcW w:w="2127" w:type="dxa"/>
            <w:tcBorders>
              <w:top w:val="single" w:sz="4" w:space="0" w:color="auto"/>
              <w:left w:val="single" w:sz="4" w:space="0" w:color="auto"/>
              <w:bottom w:val="single" w:sz="4" w:space="0" w:color="auto"/>
              <w:right w:val="single" w:sz="4" w:space="0" w:color="auto"/>
            </w:tcBorders>
          </w:tcPr>
          <w:p w14:paraId="72D557B4" w14:textId="427D6AF9"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607D9B10" w14:textId="77777777" w:rsidR="00357CBA" w:rsidRPr="007401A5" w:rsidRDefault="00357CBA" w:rsidP="0020506A">
            <w:pPr>
              <w:rPr>
                <w:sz w:val="20"/>
                <w:szCs w:val="20"/>
              </w:rPr>
            </w:pPr>
            <w:r w:rsidRPr="007401A5">
              <w:rPr>
                <w:sz w:val="20"/>
                <w:szCs w:val="20"/>
              </w:rPr>
              <w:t>ТР ТС 018/2011</w:t>
            </w:r>
          </w:p>
          <w:p w14:paraId="4DB28F07" w14:textId="77777777" w:rsidR="00357CBA" w:rsidRPr="007401A5" w:rsidRDefault="00357CBA" w:rsidP="0020506A">
            <w:pPr>
              <w:rPr>
                <w:sz w:val="20"/>
                <w:szCs w:val="20"/>
              </w:rPr>
            </w:pPr>
            <w:r w:rsidRPr="007401A5">
              <w:rPr>
                <w:sz w:val="20"/>
                <w:szCs w:val="20"/>
              </w:rPr>
              <w:t xml:space="preserve">ГОСТ Р 53409-2009 </w:t>
            </w:r>
          </w:p>
          <w:p w14:paraId="5625CDB1" w14:textId="77777777" w:rsidR="00357CBA" w:rsidRPr="007401A5" w:rsidRDefault="00357CBA" w:rsidP="0020506A">
            <w:pPr>
              <w:rPr>
                <w:sz w:val="20"/>
                <w:szCs w:val="20"/>
              </w:rPr>
            </w:pPr>
            <w:r w:rsidRPr="007401A5">
              <w:rPr>
                <w:sz w:val="20"/>
                <w:szCs w:val="20"/>
              </w:rPr>
              <w:t>ГОСТ Р 53830-2010</w:t>
            </w:r>
          </w:p>
          <w:p w14:paraId="7D927FD6" w14:textId="77777777" w:rsidR="00357CBA" w:rsidRPr="007401A5" w:rsidRDefault="00357CBA" w:rsidP="0020506A">
            <w:pPr>
              <w:rPr>
                <w:sz w:val="20"/>
                <w:szCs w:val="20"/>
              </w:rPr>
            </w:pPr>
          </w:p>
        </w:tc>
      </w:tr>
      <w:tr w:rsidR="00357CBA" w:rsidRPr="007401A5" w14:paraId="57D161C3"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3170EB1" w14:textId="26ABA1E6" w:rsidR="00357CBA" w:rsidRPr="007401A5" w:rsidRDefault="00C2571D" w:rsidP="0020506A">
            <w:pPr>
              <w:rPr>
                <w:sz w:val="20"/>
                <w:szCs w:val="20"/>
              </w:rPr>
            </w:pPr>
            <w:r>
              <w:rPr>
                <w:sz w:val="20"/>
                <w:szCs w:val="20"/>
              </w:rPr>
              <w:t>283</w:t>
            </w:r>
          </w:p>
        </w:tc>
        <w:tc>
          <w:tcPr>
            <w:tcW w:w="3011" w:type="dxa"/>
            <w:tcBorders>
              <w:top w:val="single" w:sz="4" w:space="0" w:color="auto"/>
              <w:left w:val="single" w:sz="4" w:space="0" w:color="auto"/>
              <w:bottom w:val="single" w:sz="4" w:space="0" w:color="auto"/>
              <w:right w:val="single" w:sz="4" w:space="0" w:color="auto"/>
            </w:tcBorders>
          </w:tcPr>
          <w:p w14:paraId="16A06051" w14:textId="77777777" w:rsidR="00357CBA" w:rsidRPr="007401A5" w:rsidRDefault="00357CBA" w:rsidP="0020506A">
            <w:pPr>
              <w:rPr>
                <w:sz w:val="20"/>
                <w:szCs w:val="20"/>
              </w:rPr>
            </w:pPr>
            <w:r w:rsidRPr="007401A5">
              <w:rPr>
                <w:sz w:val="20"/>
                <w:szCs w:val="20"/>
              </w:rPr>
              <w:t>Воздушно-жидкостные отопители, интеграль</w:t>
            </w:r>
            <w:r w:rsidRPr="007401A5">
              <w:rPr>
                <w:sz w:val="20"/>
                <w:szCs w:val="20"/>
              </w:rPr>
              <w:softHyphen/>
              <w:t xml:space="preserve">ные охладители, </w:t>
            </w:r>
          </w:p>
          <w:p w14:paraId="219BBB2D" w14:textId="77777777" w:rsidR="00357CBA" w:rsidRPr="007401A5" w:rsidRDefault="00357CBA" w:rsidP="0020506A">
            <w:pPr>
              <w:rPr>
                <w:sz w:val="20"/>
                <w:szCs w:val="20"/>
              </w:rPr>
            </w:pPr>
            <w:r w:rsidRPr="007401A5">
              <w:rPr>
                <w:sz w:val="20"/>
                <w:szCs w:val="20"/>
              </w:rPr>
              <w:t>отопители-охладители</w:t>
            </w:r>
          </w:p>
          <w:p w14:paraId="169B68E1" w14:textId="77777777" w:rsidR="00357CBA" w:rsidRPr="007401A5" w:rsidRDefault="00357CBA"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6E686637" w14:textId="77777777" w:rsidR="00357CBA" w:rsidRPr="007401A5" w:rsidRDefault="00357CBA" w:rsidP="0020506A">
            <w:pPr>
              <w:rPr>
                <w:sz w:val="20"/>
                <w:szCs w:val="20"/>
              </w:rPr>
            </w:pPr>
            <w:r w:rsidRPr="007401A5">
              <w:rPr>
                <w:sz w:val="20"/>
                <w:szCs w:val="20"/>
              </w:rPr>
              <w:t>1с, 2с, 3с, 9с, 10с, 11с</w:t>
            </w:r>
          </w:p>
          <w:p w14:paraId="36264703" w14:textId="77777777" w:rsidR="00357CBA" w:rsidRPr="007401A5" w:rsidRDefault="00357CBA" w:rsidP="0020506A">
            <w:pPr>
              <w:rPr>
                <w:sz w:val="20"/>
                <w:szCs w:val="20"/>
              </w:rPr>
            </w:pPr>
            <w:r w:rsidRPr="007401A5">
              <w:rPr>
                <w:sz w:val="20"/>
                <w:szCs w:val="20"/>
              </w:rPr>
              <w:t>Сертификация</w:t>
            </w:r>
          </w:p>
          <w:p w14:paraId="63134BA4" w14:textId="77777777" w:rsidR="00357CBA" w:rsidRPr="007401A5" w:rsidRDefault="00357CBA"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29414610" w14:textId="209E2BA1" w:rsidR="00357CBA" w:rsidRPr="007401A5" w:rsidRDefault="00357CBA" w:rsidP="0020506A">
            <w:pPr>
              <w:autoSpaceDE w:val="0"/>
              <w:autoSpaceDN w:val="0"/>
              <w:adjustRightInd w:val="0"/>
              <w:rPr>
                <w:sz w:val="20"/>
                <w:szCs w:val="20"/>
              </w:rPr>
            </w:pPr>
            <w:r w:rsidRPr="007401A5">
              <w:rPr>
                <w:sz w:val="20"/>
                <w:szCs w:val="20"/>
              </w:rPr>
              <w:t>3917</w:t>
            </w:r>
            <w:r w:rsidR="00640FAD">
              <w:rPr>
                <w:sz w:val="20"/>
                <w:szCs w:val="20"/>
              </w:rPr>
              <w:t xml:space="preserve">, </w:t>
            </w:r>
            <w:r w:rsidRPr="007401A5">
              <w:rPr>
                <w:sz w:val="20"/>
                <w:szCs w:val="20"/>
              </w:rPr>
              <w:t>3917101000</w:t>
            </w:r>
          </w:p>
          <w:p w14:paraId="00E3BDC2" w14:textId="1D1DCA28" w:rsidR="00357CBA" w:rsidRPr="007401A5" w:rsidRDefault="00357CBA" w:rsidP="0020506A">
            <w:pPr>
              <w:autoSpaceDE w:val="0"/>
              <w:autoSpaceDN w:val="0"/>
              <w:adjustRightInd w:val="0"/>
              <w:rPr>
                <w:sz w:val="20"/>
                <w:szCs w:val="20"/>
              </w:rPr>
            </w:pPr>
            <w:r w:rsidRPr="007401A5">
              <w:rPr>
                <w:sz w:val="20"/>
                <w:szCs w:val="20"/>
              </w:rPr>
              <w:t>3917109000</w:t>
            </w:r>
            <w:r w:rsidR="00640FAD">
              <w:rPr>
                <w:sz w:val="20"/>
                <w:szCs w:val="20"/>
              </w:rPr>
              <w:t xml:space="preserve">, </w:t>
            </w:r>
            <w:r w:rsidRPr="007401A5">
              <w:rPr>
                <w:sz w:val="20"/>
                <w:szCs w:val="20"/>
              </w:rPr>
              <w:t>3917211000</w:t>
            </w:r>
          </w:p>
          <w:p w14:paraId="06AF0467" w14:textId="21401600" w:rsidR="00357CBA" w:rsidRPr="007401A5" w:rsidRDefault="00357CBA" w:rsidP="0020506A">
            <w:pPr>
              <w:autoSpaceDE w:val="0"/>
              <w:autoSpaceDN w:val="0"/>
              <w:adjustRightInd w:val="0"/>
              <w:rPr>
                <w:sz w:val="20"/>
                <w:szCs w:val="20"/>
              </w:rPr>
            </w:pPr>
            <w:r w:rsidRPr="007401A5">
              <w:rPr>
                <w:sz w:val="20"/>
                <w:szCs w:val="20"/>
              </w:rPr>
              <w:t>3917219001</w:t>
            </w:r>
            <w:r w:rsidR="00640FAD">
              <w:rPr>
                <w:sz w:val="20"/>
                <w:szCs w:val="20"/>
              </w:rPr>
              <w:t xml:space="preserve">, </w:t>
            </w:r>
            <w:r w:rsidRPr="007401A5">
              <w:rPr>
                <w:sz w:val="20"/>
                <w:szCs w:val="20"/>
              </w:rPr>
              <w:t>3917219009</w:t>
            </w:r>
          </w:p>
          <w:p w14:paraId="115911CF" w14:textId="087BD25D" w:rsidR="00357CBA" w:rsidRPr="007401A5" w:rsidRDefault="00357CBA" w:rsidP="0020506A">
            <w:pPr>
              <w:autoSpaceDE w:val="0"/>
              <w:autoSpaceDN w:val="0"/>
              <w:adjustRightInd w:val="0"/>
              <w:rPr>
                <w:sz w:val="20"/>
                <w:szCs w:val="20"/>
              </w:rPr>
            </w:pPr>
            <w:r w:rsidRPr="007401A5">
              <w:rPr>
                <w:sz w:val="20"/>
                <w:szCs w:val="20"/>
              </w:rPr>
              <w:t>3917221000</w:t>
            </w:r>
            <w:r w:rsidR="00640FAD">
              <w:rPr>
                <w:sz w:val="20"/>
                <w:szCs w:val="20"/>
              </w:rPr>
              <w:t xml:space="preserve">, </w:t>
            </w:r>
            <w:r w:rsidRPr="007401A5">
              <w:rPr>
                <w:sz w:val="20"/>
                <w:szCs w:val="20"/>
              </w:rPr>
              <w:t>3917229001</w:t>
            </w:r>
          </w:p>
          <w:p w14:paraId="072D2284" w14:textId="3D07E5E0" w:rsidR="00357CBA" w:rsidRPr="007401A5" w:rsidRDefault="00357CBA" w:rsidP="0020506A">
            <w:pPr>
              <w:autoSpaceDE w:val="0"/>
              <w:autoSpaceDN w:val="0"/>
              <w:adjustRightInd w:val="0"/>
              <w:rPr>
                <w:sz w:val="20"/>
                <w:szCs w:val="20"/>
              </w:rPr>
            </w:pPr>
            <w:r w:rsidRPr="007401A5">
              <w:rPr>
                <w:sz w:val="20"/>
                <w:szCs w:val="20"/>
              </w:rPr>
              <w:t>3917229009</w:t>
            </w:r>
            <w:r w:rsidR="00640FAD">
              <w:rPr>
                <w:sz w:val="20"/>
                <w:szCs w:val="20"/>
              </w:rPr>
              <w:t xml:space="preserve">, </w:t>
            </w:r>
            <w:r w:rsidRPr="007401A5">
              <w:rPr>
                <w:sz w:val="20"/>
                <w:szCs w:val="20"/>
              </w:rPr>
              <w:t>3917231001</w:t>
            </w:r>
          </w:p>
          <w:p w14:paraId="1D2292B3" w14:textId="107BE3F9" w:rsidR="00357CBA" w:rsidRPr="007401A5" w:rsidRDefault="00357CBA" w:rsidP="0020506A">
            <w:pPr>
              <w:autoSpaceDE w:val="0"/>
              <w:autoSpaceDN w:val="0"/>
              <w:adjustRightInd w:val="0"/>
              <w:rPr>
                <w:sz w:val="20"/>
                <w:szCs w:val="20"/>
              </w:rPr>
            </w:pPr>
            <w:r w:rsidRPr="007401A5">
              <w:rPr>
                <w:sz w:val="20"/>
                <w:szCs w:val="20"/>
              </w:rPr>
              <w:t>3917231009</w:t>
            </w:r>
            <w:r w:rsidR="00640FAD">
              <w:rPr>
                <w:sz w:val="20"/>
                <w:szCs w:val="20"/>
              </w:rPr>
              <w:t xml:space="preserve">, </w:t>
            </w:r>
            <w:r w:rsidRPr="007401A5">
              <w:rPr>
                <w:sz w:val="20"/>
                <w:szCs w:val="20"/>
              </w:rPr>
              <w:t>3917239001</w:t>
            </w:r>
          </w:p>
          <w:p w14:paraId="2ED2028C" w14:textId="42AF730D" w:rsidR="00357CBA" w:rsidRPr="007401A5" w:rsidRDefault="00357CBA" w:rsidP="0020506A">
            <w:pPr>
              <w:autoSpaceDE w:val="0"/>
              <w:autoSpaceDN w:val="0"/>
              <w:adjustRightInd w:val="0"/>
              <w:rPr>
                <w:sz w:val="20"/>
                <w:szCs w:val="20"/>
              </w:rPr>
            </w:pPr>
            <w:r w:rsidRPr="007401A5">
              <w:rPr>
                <w:sz w:val="20"/>
                <w:szCs w:val="20"/>
              </w:rPr>
              <w:t>3917239009</w:t>
            </w:r>
            <w:r w:rsidR="00640FAD">
              <w:rPr>
                <w:sz w:val="20"/>
                <w:szCs w:val="20"/>
              </w:rPr>
              <w:t xml:space="preserve">, </w:t>
            </w:r>
            <w:r w:rsidRPr="007401A5">
              <w:rPr>
                <w:sz w:val="20"/>
                <w:szCs w:val="20"/>
              </w:rPr>
              <w:t>3917290001</w:t>
            </w:r>
          </w:p>
          <w:p w14:paraId="4727C7A2" w14:textId="24B72E6E" w:rsidR="00357CBA" w:rsidRPr="007401A5" w:rsidRDefault="00357CBA" w:rsidP="0020506A">
            <w:pPr>
              <w:autoSpaceDE w:val="0"/>
              <w:autoSpaceDN w:val="0"/>
              <w:adjustRightInd w:val="0"/>
              <w:rPr>
                <w:sz w:val="20"/>
                <w:szCs w:val="20"/>
              </w:rPr>
            </w:pPr>
            <w:r w:rsidRPr="007401A5">
              <w:rPr>
                <w:sz w:val="20"/>
                <w:szCs w:val="20"/>
              </w:rPr>
              <w:t>3917290009</w:t>
            </w:r>
            <w:r w:rsidR="00640FAD">
              <w:rPr>
                <w:sz w:val="20"/>
                <w:szCs w:val="20"/>
              </w:rPr>
              <w:t xml:space="preserve">, </w:t>
            </w:r>
            <w:r w:rsidRPr="007401A5">
              <w:rPr>
                <w:sz w:val="20"/>
                <w:szCs w:val="20"/>
              </w:rPr>
              <w:t>3917310001</w:t>
            </w:r>
          </w:p>
          <w:p w14:paraId="2DFD88D2" w14:textId="46C27DC6" w:rsidR="00357CBA" w:rsidRPr="007401A5" w:rsidRDefault="00357CBA" w:rsidP="0020506A">
            <w:pPr>
              <w:autoSpaceDE w:val="0"/>
              <w:autoSpaceDN w:val="0"/>
              <w:adjustRightInd w:val="0"/>
              <w:rPr>
                <w:sz w:val="20"/>
                <w:szCs w:val="20"/>
              </w:rPr>
            </w:pPr>
            <w:r w:rsidRPr="007401A5">
              <w:rPr>
                <w:sz w:val="20"/>
                <w:szCs w:val="20"/>
              </w:rPr>
              <w:t>3917310002</w:t>
            </w:r>
            <w:r w:rsidR="000B1368">
              <w:rPr>
                <w:sz w:val="20"/>
                <w:szCs w:val="20"/>
              </w:rPr>
              <w:t xml:space="preserve">, </w:t>
            </w:r>
            <w:r w:rsidRPr="007401A5">
              <w:rPr>
                <w:sz w:val="20"/>
                <w:szCs w:val="20"/>
              </w:rPr>
              <w:t>3917310008</w:t>
            </w:r>
          </w:p>
          <w:p w14:paraId="4EBB6213" w14:textId="60B32633" w:rsidR="00357CBA" w:rsidRPr="007401A5" w:rsidRDefault="00357CBA" w:rsidP="0020506A">
            <w:pPr>
              <w:autoSpaceDE w:val="0"/>
              <w:autoSpaceDN w:val="0"/>
              <w:adjustRightInd w:val="0"/>
              <w:rPr>
                <w:sz w:val="20"/>
                <w:szCs w:val="20"/>
              </w:rPr>
            </w:pPr>
            <w:r w:rsidRPr="007401A5">
              <w:rPr>
                <w:sz w:val="20"/>
                <w:szCs w:val="20"/>
              </w:rPr>
              <w:t>3917320001</w:t>
            </w:r>
            <w:r w:rsidR="000B1368">
              <w:rPr>
                <w:sz w:val="20"/>
                <w:szCs w:val="20"/>
              </w:rPr>
              <w:t xml:space="preserve">, </w:t>
            </w:r>
            <w:r w:rsidRPr="007401A5">
              <w:rPr>
                <w:sz w:val="20"/>
                <w:szCs w:val="20"/>
              </w:rPr>
              <w:t>3917320002</w:t>
            </w:r>
          </w:p>
          <w:p w14:paraId="0C835286" w14:textId="36AFA9D6" w:rsidR="00357CBA" w:rsidRPr="007401A5" w:rsidRDefault="00357CBA" w:rsidP="0020506A">
            <w:pPr>
              <w:autoSpaceDE w:val="0"/>
              <w:autoSpaceDN w:val="0"/>
              <w:adjustRightInd w:val="0"/>
              <w:rPr>
                <w:sz w:val="20"/>
                <w:szCs w:val="20"/>
              </w:rPr>
            </w:pPr>
            <w:r w:rsidRPr="007401A5">
              <w:rPr>
                <w:sz w:val="20"/>
                <w:szCs w:val="20"/>
              </w:rPr>
              <w:t>3917320009</w:t>
            </w:r>
            <w:r w:rsidR="000B1368">
              <w:rPr>
                <w:sz w:val="20"/>
                <w:szCs w:val="20"/>
              </w:rPr>
              <w:t xml:space="preserve">, </w:t>
            </w:r>
            <w:r w:rsidRPr="007401A5">
              <w:rPr>
                <w:sz w:val="20"/>
                <w:szCs w:val="20"/>
              </w:rPr>
              <w:t>3917330001</w:t>
            </w:r>
          </w:p>
          <w:p w14:paraId="49A40AF1" w14:textId="56C77B98" w:rsidR="00357CBA" w:rsidRPr="007401A5" w:rsidRDefault="00357CBA" w:rsidP="0020506A">
            <w:pPr>
              <w:autoSpaceDE w:val="0"/>
              <w:autoSpaceDN w:val="0"/>
              <w:adjustRightInd w:val="0"/>
              <w:rPr>
                <w:sz w:val="20"/>
                <w:szCs w:val="20"/>
              </w:rPr>
            </w:pPr>
            <w:r w:rsidRPr="007401A5">
              <w:rPr>
                <w:sz w:val="20"/>
                <w:szCs w:val="20"/>
              </w:rPr>
              <w:t>3917330009</w:t>
            </w:r>
            <w:r w:rsidR="000B1368">
              <w:rPr>
                <w:sz w:val="20"/>
                <w:szCs w:val="20"/>
              </w:rPr>
              <w:t xml:space="preserve">, </w:t>
            </w:r>
            <w:r w:rsidRPr="007401A5">
              <w:rPr>
                <w:sz w:val="20"/>
                <w:szCs w:val="20"/>
              </w:rPr>
              <w:t>3917390001</w:t>
            </w:r>
          </w:p>
          <w:p w14:paraId="25894E4F" w14:textId="42B47249" w:rsidR="00357CBA" w:rsidRPr="007401A5" w:rsidRDefault="00357CBA" w:rsidP="0020506A">
            <w:pPr>
              <w:autoSpaceDE w:val="0"/>
              <w:autoSpaceDN w:val="0"/>
              <w:adjustRightInd w:val="0"/>
              <w:rPr>
                <w:sz w:val="20"/>
                <w:szCs w:val="20"/>
              </w:rPr>
            </w:pPr>
            <w:r w:rsidRPr="007401A5">
              <w:rPr>
                <w:sz w:val="20"/>
                <w:szCs w:val="20"/>
              </w:rPr>
              <w:t>3917390002</w:t>
            </w:r>
            <w:r w:rsidR="000B1368">
              <w:rPr>
                <w:sz w:val="20"/>
                <w:szCs w:val="20"/>
              </w:rPr>
              <w:t xml:space="preserve">, </w:t>
            </w:r>
            <w:r w:rsidRPr="007401A5">
              <w:rPr>
                <w:sz w:val="20"/>
                <w:szCs w:val="20"/>
              </w:rPr>
              <w:t>3917390003</w:t>
            </w:r>
          </w:p>
          <w:p w14:paraId="1F8DFEE6" w14:textId="77777777" w:rsidR="00357CBA" w:rsidRPr="007401A5" w:rsidRDefault="00357CBA" w:rsidP="0020506A">
            <w:pPr>
              <w:autoSpaceDE w:val="0"/>
              <w:autoSpaceDN w:val="0"/>
              <w:adjustRightInd w:val="0"/>
              <w:rPr>
                <w:sz w:val="20"/>
                <w:szCs w:val="20"/>
              </w:rPr>
            </w:pPr>
            <w:r w:rsidRPr="007401A5">
              <w:rPr>
                <w:sz w:val="20"/>
                <w:szCs w:val="20"/>
              </w:rPr>
              <w:t>3917390008</w:t>
            </w:r>
          </w:p>
          <w:p w14:paraId="1A136061" w14:textId="6E2F2313" w:rsidR="00357CBA" w:rsidRPr="007401A5" w:rsidRDefault="00357CBA" w:rsidP="0020506A">
            <w:pPr>
              <w:autoSpaceDE w:val="0"/>
              <w:autoSpaceDN w:val="0"/>
              <w:adjustRightInd w:val="0"/>
              <w:rPr>
                <w:sz w:val="20"/>
                <w:szCs w:val="20"/>
              </w:rPr>
            </w:pPr>
            <w:r w:rsidRPr="007401A5">
              <w:rPr>
                <w:sz w:val="20"/>
                <w:szCs w:val="20"/>
              </w:rPr>
              <w:t>3926</w:t>
            </w:r>
            <w:r w:rsidR="000B1368">
              <w:rPr>
                <w:sz w:val="20"/>
                <w:szCs w:val="20"/>
              </w:rPr>
              <w:t xml:space="preserve">, </w:t>
            </w:r>
            <w:r w:rsidRPr="007401A5">
              <w:rPr>
                <w:sz w:val="20"/>
                <w:szCs w:val="20"/>
              </w:rPr>
              <w:t>3926909709</w:t>
            </w:r>
          </w:p>
          <w:p w14:paraId="6A135BB9" w14:textId="149A099B" w:rsidR="00357CBA" w:rsidRPr="007401A5" w:rsidRDefault="00357CBA" w:rsidP="0020506A">
            <w:pPr>
              <w:autoSpaceDE w:val="0"/>
              <w:autoSpaceDN w:val="0"/>
              <w:adjustRightInd w:val="0"/>
              <w:rPr>
                <w:sz w:val="20"/>
                <w:szCs w:val="20"/>
              </w:rPr>
            </w:pPr>
            <w:r w:rsidRPr="007401A5">
              <w:rPr>
                <w:sz w:val="20"/>
                <w:szCs w:val="20"/>
              </w:rPr>
              <w:t>4009</w:t>
            </w:r>
            <w:r w:rsidR="000B1368">
              <w:rPr>
                <w:sz w:val="20"/>
                <w:szCs w:val="20"/>
              </w:rPr>
              <w:t xml:space="preserve">, </w:t>
            </w:r>
            <w:r w:rsidRPr="007401A5">
              <w:rPr>
                <w:sz w:val="20"/>
                <w:szCs w:val="20"/>
              </w:rPr>
              <w:t>4009110000</w:t>
            </w:r>
          </w:p>
          <w:p w14:paraId="79721BD6" w14:textId="7B3FD8A8" w:rsidR="00357CBA" w:rsidRPr="007401A5" w:rsidRDefault="00357CBA" w:rsidP="0020506A">
            <w:pPr>
              <w:autoSpaceDE w:val="0"/>
              <w:autoSpaceDN w:val="0"/>
              <w:adjustRightInd w:val="0"/>
              <w:rPr>
                <w:sz w:val="20"/>
                <w:szCs w:val="20"/>
              </w:rPr>
            </w:pPr>
            <w:r w:rsidRPr="007401A5">
              <w:rPr>
                <w:sz w:val="20"/>
                <w:szCs w:val="20"/>
              </w:rPr>
              <w:t>4009120001</w:t>
            </w:r>
            <w:r w:rsidR="000B1368">
              <w:rPr>
                <w:sz w:val="20"/>
                <w:szCs w:val="20"/>
              </w:rPr>
              <w:t xml:space="preserve">, </w:t>
            </w:r>
            <w:r w:rsidRPr="007401A5">
              <w:rPr>
                <w:sz w:val="20"/>
                <w:szCs w:val="20"/>
              </w:rPr>
              <w:t>4009120009</w:t>
            </w:r>
          </w:p>
          <w:p w14:paraId="6624121C" w14:textId="619D5A86" w:rsidR="00357CBA" w:rsidRPr="007401A5" w:rsidRDefault="00357CBA" w:rsidP="0020506A">
            <w:pPr>
              <w:autoSpaceDE w:val="0"/>
              <w:autoSpaceDN w:val="0"/>
              <w:adjustRightInd w:val="0"/>
              <w:rPr>
                <w:sz w:val="20"/>
                <w:szCs w:val="20"/>
              </w:rPr>
            </w:pPr>
            <w:r w:rsidRPr="007401A5">
              <w:rPr>
                <w:sz w:val="20"/>
                <w:szCs w:val="20"/>
              </w:rPr>
              <w:t>4009210000</w:t>
            </w:r>
            <w:r w:rsidR="000B1368">
              <w:rPr>
                <w:sz w:val="20"/>
                <w:szCs w:val="20"/>
              </w:rPr>
              <w:t xml:space="preserve">, </w:t>
            </w:r>
            <w:r w:rsidRPr="007401A5">
              <w:rPr>
                <w:sz w:val="20"/>
                <w:szCs w:val="20"/>
              </w:rPr>
              <w:t>4009220001</w:t>
            </w:r>
          </w:p>
          <w:p w14:paraId="3E402D9C" w14:textId="67A74645" w:rsidR="00357CBA" w:rsidRPr="007401A5" w:rsidRDefault="00357CBA" w:rsidP="0020506A">
            <w:pPr>
              <w:autoSpaceDE w:val="0"/>
              <w:autoSpaceDN w:val="0"/>
              <w:adjustRightInd w:val="0"/>
              <w:rPr>
                <w:sz w:val="20"/>
                <w:szCs w:val="20"/>
              </w:rPr>
            </w:pPr>
            <w:r w:rsidRPr="007401A5">
              <w:rPr>
                <w:sz w:val="20"/>
                <w:szCs w:val="20"/>
              </w:rPr>
              <w:t>4009220009</w:t>
            </w:r>
            <w:r w:rsidR="000B1368">
              <w:rPr>
                <w:sz w:val="20"/>
                <w:szCs w:val="20"/>
              </w:rPr>
              <w:t xml:space="preserve">, </w:t>
            </w:r>
            <w:r w:rsidRPr="007401A5">
              <w:rPr>
                <w:sz w:val="20"/>
                <w:szCs w:val="20"/>
              </w:rPr>
              <w:t>4009310000</w:t>
            </w:r>
          </w:p>
          <w:p w14:paraId="2B9344FF" w14:textId="4CD6FBD7" w:rsidR="00357CBA" w:rsidRPr="007401A5" w:rsidRDefault="00357CBA" w:rsidP="0020506A">
            <w:pPr>
              <w:autoSpaceDE w:val="0"/>
              <w:autoSpaceDN w:val="0"/>
              <w:adjustRightInd w:val="0"/>
              <w:rPr>
                <w:sz w:val="20"/>
                <w:szCs w:val="20"/>
              </w:rPr>
            </w:pPr>
            <w:r w:rsidRPr="007401A5">
              <w:rPr>
                <w:sz w:val="20"/>
                <w:szCs w:val="20"/>
              </w:rPr>
              <w:t>4009320000</w:t>
            </w:r>
            <w:r w:rsidR="000B1368">
              <w:rPr>
                <w:sz w:val="20"/>
                <w:szCs w:val="20"/>
              </w:rPr>
              <w:t xml:space="preserve">, </w:t>
            </w:r>
            <w:r w:rsidRPr="007401A5">
              <w:rPr>
                <w:sz w:val="20"/>
                <w:szCs w:val="20"/>
              </w:rPr>
              <w:t>4009410000</w:t>
            </w:r>
          </w:p>
          <w:p w14:paraId="3C537454" w14:textId="3EE02634" w:rsidR="00357CBA" w:rsidRPr="007401A5" w:rsidRDefault="00357CBA" w:rsidP="0020506A">
            <w:pPr>
              <w:autoSpaceDE w:val="0"/>
              <w:autoSpaceDN w:val="0"/>
              <w:adjustRightInd w:val="0"/>
              <w:rPr>
                <w:sz w:val="20"/>
                <w:szCs w:val="20"/>
              </w:rPr>
            </w:pPr>
            <w:r w:rsidRPr="007401A5">
              <w:rPr>
                <w:sz w:val="20"/>
                <w:szCs w:val="20"/>
              </w:rPr>
              <w:t>4009420000</w:t>
            </w:r>
            <w:r w:rsidR="000B1368">
              <w:rPr>
                <w:sz w:val="20"/>
                <w:szCs w:val="20"/>
              </w:rPr>
              <w:t xml:space="preserve">, </w:t>
            </w:r>
            <w:r w:rsidRPr="007401A5">
              <w:rPr>
                <w:sz w:val="20"/>
                <w:szCs w:val="20"/>
              </w:rPr>
              <w:t>7322900009</w:t>
            </w:r>
          </w:p>
          <w:p w14:paraId="4195080C" w14:textId="0D9506DA" w:rsidR="00357CBA" w:rsidRPr="007401A5" w:rsidRDefault="00357CBA" w:rsidP="0020506A">
            <w:pPr>
              <w:rPr>
                <w:sz w:val="20"/>
                <w:szCs w:val="20"/>
              </w:rPr>
            </w:pPr>
            <w:r w:rsidRPr="007401A5">
              <w:rPr>
                <w:sz w:val="20"/>
                <w:szCs w:val="20"/>
              </w:rPr>
              <w:t>84143</w:t>
            </w:r>
            <w:r w:rsidR="000B1368">
              <w:rPr>
                <w:sz w:val="20"/>
                <w:szCs w:val="20"/>
              </w:rPr>
              <w:t xml:space="preserve">, </w:t>
            </w:r>
            <w:r w:rsidRPr="007401A5">
              <w:rPr>
                <w:sz w:val="20"/>
                <w:szCs w:val="20"/>
              </w:rPr>
              <w:t xml:space="preserve">8414302001 </w:t>
            </w:r>
          </w:p>
          <w:p w14:paraId="19B6A389" w14:textId="347E92DE" w:rsidR="00357CBA" w:rsidRPr="007401A5" w:rsidRDefault="00357CBA" w:rsidP="0020506A">
            <w:pPr>
              <w:rPr>
                <w:sz w:val="20"/>
                <w:szCs w:val="20"/>
              </w:rPr>
            </w:pPr>
            <w:r w:rsidRPr="007401A5">
              <w:rPr>
                <w:sz w:val="20"/>
                <w:szCs w:val="20"/>
              </w:rPr>
              <w:t>8414302003</w:t>
            </w:r>
            <w:r w:rsidR="000B1368">
              <w:rPr>
                <w:sz w:val="20"/>
                <w:szCs w:val="20"/>
              </w:rPr>
              <w:t xml:space="preserve">, </w:t>
            </w:r>
            <w:r w:rsidRPr="007401A5">
              <w:rPr>
                <w:sz w:val="20"/>
                <w:szCs w:val="20"/>
              </w:rPr>
              <w:t xml:space="preserve">8414302004 </w:t>
            </w:r>
          </w:p>
          <w:p w14:paraId="0D33D82F" w14:textId="49C5CB24" w:rsidR="00357CBA" w:rsidRPr="007401A5" w:rsidRDefault="00357CBA" w:rsidP="0020506A">
            <w:pPr>
              <w:rPr>
                <w:sz w:val="20"/>
                <w:szCs w:val="20"/>
              </w:rPr>
            </w:pPr>
            <w:r w:rsidRPr="007401A5">
              <w:rPr>
                <w:sz w:val="20"/>
                <w:szCs w:val="20"/>
              </w:rPr>
              <w:t>8414302005</w:t>
            </w:r>
            <w:r w:rsidR="000B1368">
              <w:rPr>
                <w:sz w:val="20"/>
                <w:szCs w:val="20"/>
              </w:rPr>
              <w:t xml:space="preserve">, </w:t>
            </w:r>
            <w:r w:rsidRPr="007401A5">
              <w:rPr>
                <w:sz w:val="20"/>
                <w:szCs w:val="20"/>
              </w:rPr>
              <w:t>8414302009</w:t>
            </w:r>
          </w:p>
          <w:p w14:paraId="2E7490F4" w14:textId="2197F832" w:rsidR="00357CBA" w:rsidRPr="007401A5" w:rsidRDefault="00357CBA" w:rsidP="0020506A">
            <w:pPr>
              <w:rPr>
                <w:sz w:val="20"/>
                <w:szCs w:val="20"/>
              </w:rPr>
            </w:pPr>
            <w:r w:rsidRPr="007401A5">
              <w:rPr>
                <w:sz w:val="20"/>
                <w:szCs w:val="20"/>
              </w:rPr>
              <w:t>8414308101</w:t>
            </w:r>
            <w:r w:rsidR="000B1368">
              <w:rPr>
                <w:sz w:val="20"/>
                <w:szCs w:val="20"/>
              </w:rPr>
              <w:t xml:space="preserve">, </w:t>
            </w:r>
            <w:r w:rsidRPr="007401A5">
              <w:rPr>
                <w:sz w:val="20"/>
                <w:szCs w:val="20"/>
              </w:rPr>
              <w:t>8414308105</w:t>
            </w:r>
          </w:p>
          <w:p w14:paraId="4681D670" w14:textId="42AF4FA0" w:rsidR="00357CBA" w:rsidRPr="007401A5" w:rsidRDefault="00357CBA" w:rsidP="0020506A">
            <w:pPr>
              <w:rPr>
                <w:sz w:val="20"/>
                <w:szCs w:val="20"/>
              </w:rPr>
            </w:pPr>
            <w:r w:rsidRPr="007401A5">
              <w:rPr>
                <w:sz w:val="20"/>
                <w:szCs w:val="20"/>
              </w:rPr>
              <w:t>8414308106</w:t>
            </w:r>
            <w:r w:rsidR="000B1368">
              <w:rPr>
                <w:sz w:val="20"/>
                <w:szCs w:val="20"/>
              </w:rPr>
              <w:t xml:space="preserve">, </w:t>
            </w:r>
            <w:r w:rsidRPr="007401A5">
              <w:rPr>
                <w:sz w:val="20"/>
                <w:szCs w:val="20"/>
              </w:rPr>
              <w:t>8414308107</w:t>
            </w:r>
          </w:p>
          <w:p w14:paraId="3BA38F6E" w14:textId="5A15F39A" w:rsidR="00357CBA" w:rsidRPr="007401A5" w:rsidRDefault="00357CBA" w:rsidP="0020506A">
            <w:pPr>
              <w:rPr>
                <w:sz w:val="20"/>
                <w:szCs w:val="20"/>
              </w:rPr>
            </w:pPr>
            <w:r w:rsidRPr="007401A5">
              <w:rPr>
                <w:sz w:val="20"/>
                <w:szCs w:val="20"/>
              </w:rPr>
              <w:t>8414308109</w:t>
            </w:r>
            <w:r w:rsidR="000B1368">
              <w:rPr>
                <w:sz w:val="20"/>
                <w:szCs w:val="20"/>
              </w:rPr>
              <w:t xml:space="preserve">, </w:t>
            </w:r>
            <w:r w:rsidRPr="007401A5">
              <w:rPr>
                <w:sz w:val="20"/>
                <w:szCs w:val="20"/>
              </w:rPr>
              <w:t>8414308901</w:t>
            </w:r>
          </w:p>
          <w:p w14:paraId="15D9E1DA" w14:textId="542271A1" w:rsidR="00357CBA" w:rsidRPr="007401A5" w:rsidRDefault="00357CBA" w:rsidP="0020506A">
            <w:pPr>
              <w:rPr>
                <w:sz w:val="20"/>
                <w:szCs w:val="20"/>
              </w:rPr>
            </w:pPr>
            <w:r w:rsidRPr="007401A5">
              <w:rPr>
                <w:sz w:val="20"/>
                <w:szCs w:val="20"/>
              </w:rPr>
              <w:t>8414308902</w:t>
            </w:r>
            <w:r w:rsidR="000B1368">
              <w:rPr>
                <w:sz w:val="20"/>
                <w:szCs w:val="20"/>
              </w:rPr>
              <w:t xml:space="preserve">, </w:t>
            </w:r>
            <w:r w:rsidRPr="007401A5">
              <w:rPr>
                <w:sz w:val="20"/>
                <w:szCs w:val="20"/>
              </w:rPr>
              <w:t>8414308909</w:t>
            </w:r>
          </w:p>
          <w:p w14:paraId="1B5F4928" w14:textId="6D317A7A" w:rsidR="00357CBA" w:rsidRPr="007401A5" w:rsidRDefault="00357CBA" w:rsidP="0020506A">
            <w:pPr>
              <w:autoSpaceDE w:val="0"/>
              <w:autoSpaceDN w:val="0"/>
              <w:adjustRightInd w:val="0"/>
              <w:rPr>
                <w:sz w:val="20"/>
                <w:szCs w:val="20"/>
              </w:rPr>
            </w:pPr>
            <w:r w:rsidRPr="007401A5">
              <w:rPr>
                <w:sz w:val="20"/>
                <w:szCs w:val="20"/>
              </w:rPr>
              <w:t>841459</w:t>
            </w:r>
            <w:r w:rsidR="000B1368">
              <w:rPr>
                <w:sz w:val="20"/>
                <w:szCs w:val="20"/>
              </w:rPr>
              <w:t xml:space="preserve">, </w:t>
            </w:r>
            <w:r w:rsidRPr="007401A5">
              <w:rPr>
                <w:sz w:val="20"/>
                <w:szCs w:val="20"/>
              </w:rPr>
              <w:t>8414592000</w:t>
            </w:r>
          </w:p>
          <w:p w14:paraId="055AD501" w14:textId="498B041B" w:rsidR="00357CBA" w:rsidRPr="007401A5" w:rsidRDefault="00357CBA" w:rsidP="0020506A">
            <w:pPr>
              <w:autoSpaceDE w:val="0"/>
              <w:autoSpaceDN w:val="0"/>
              <w:adjustRightInd w:val="0"/>
              <w:rPr>
                <w:sz w:val="20"/>
                <w:szCs w:val="20"/>
              </w:rPr>
            </w:pPr>
            <w:r w:rsidRPr="007401A5">
              <w:rPr>
                <w:sz w:val="20"/>
                <w:szCs w:val="20"/>
              </w:rPr>
              <w:t>8414594000</w:t>
            </w:r>
            <w:r w:rsidR="000B1368">
              <w:rPr>
                <w:sz w:val="20"/>
                <w:szCs w:val="20"/>
              </w:rPr>
              <w:t xml:space="preserve">, </w:t>
            </w:r>
            <w:r w:rsidRPr="007401A5">
              <w:rPr>
                <w:sz w:val="20"/>
                <w:szCs w:val="20"/>
              </w:rPr>
              <w:t>8414598000</w:t>
            </w:r>
          </w:p>
          <w:p w14:paraId="078E8589" w14:textId="16EEE01D" w:rsidR="00357CBA" w:rsidRPr="007401A5" w:rsidRDefault="00357CBA" w:rsidP="0020506A">
            <w:pPr>
              <w:autoSpaceDE w:val="0"/>
              <w:autoSpaceDN w:val="0"/>
              <w:adjustRightInd w:val="0"/>
              <w:rPr>
                <w:sz w:val="20"/>
                <w:szCs w:val="20"/>
              </w:rPr>
            </w:pPr>
            <w:r w:rsidRPr="007401A5">
              <w:rPr>
                <w:sz w:val="20"/>
                <w:szCs w:val="20"/>
              </w:rPr>
              <w:t>8415200009</w:t>
            </w:r>
            <w:r w:rsidR="000B1368">
              <w:rPr>
                <w:sz w:val="20"/>
                <w:szCs w:val="20"/>
              </w:rPr>
              <w:t xml:space="preserve">, </w:t>
            </w:r>
            <w:r w:rsidRPr="007401A5">
              <w:rPr>
                <w:sz w:val="20"/>
                <w:szCs w:val="20"/>
              </w:rPr>
              <w:t>8418690008</w:t>
            </w:r>
          </w:p>
          <w:p w14:paraId="49F33CAD" w14:textId="47824D96" w:rsidR="00357CBA" w:rsidRPr="007401A5" w:rsidRDefault="00357CBA" w:rsidP="0020506A">
            <w:pPr>
              <w:autoSpaceDE w:val="0"/>
              <w:autoSpaceDN w:val="0"/>
              <w:adjustRightInd w:val="0"/>
              <w:rPr>
                <w:sz w:val="20"/>
                <w:szCs w:val="20"/>
              </w:rPr>
            </w:pPr>
            <w:r w:rsidRPr="007401A5">
              <w:rPr>
                <w:sz w:val="20"/>
                <w:szCs w:val="20"/>
              </w:rPr>
              <w:t>841899</w:t>
            </w:r>
            <w:r w:rsidR="000B1368">
              <w:rPr>
                <w:sz w:val="20"/>
                <w:szCs w:val="20"/>
              </w:rPr>
              <w:t xml:space="preserve">, </w:t>
            </w:r>
            <w:r w:rsidRPr="007401A5">
              <w:rPr>
                <w:sz w:val="20"/>
                <w:szCs w:val="20"/>
              </w:rPr>
              <w:t xml:space="preserve">8418991001 </w:t>
            </w:r>
          </w:p>
          <w:p w14:paraId="2001516C" w14:textId="35C15984" w:rsidR="00357CBA" w:rsidRPr="007401A5" w:rsidRDefault="00357CBA" w:rsidP="0020506A">
            <w:pPr>
              <w:autoSpaceDE w:val="0"/>
              <w:autoSpaceDN w:val="0"/>
              <w:adjustRightInd w:val="0"/>
              <w:rPr>
                <w:sz w:val="20"/>
                <w:szCs w:val="20"/>
              </w:rPr>
            </w:pPr>
            <w:r w:rsidRPr="007401A5">
              <w:rPr>
                <w:sz w:val="20"/>
                <w:szCs w:val="20"/>
              </w:rPr>
              <w:t>8418991009</w:t>
            </w:r>
            <w:r w:rsidR="000B1368">
              <w:rPr>
                <w:sz w:val="20"/>
                <w:szCs w:val="20"/>
              </w:rPr>
              <w:t xml:space="preserve">, </w:t>
            </w:r>
            <w:r w:rsidRPr="007401A5">
              <w:rPr>
                <w:sz w:val="20"/>
                <w:szCs w:val="20"/>
              </w:rPr>
              <w:t>8418999000</w:t>
            </w:r>
          </w:p>
          <w:p w14:paraId="492CD216" w14:textId="67D756EB" w:rsidR="00357CBA" w:rsidRPr="007401A5" w:rsidRDefault="00357CBA" w:rsidP="0020506A">
            <w:pPr>
              <w:autoSpaceDE w:val="0"/>
              <w:autoSpaceDN w:val="0"/>
              <w:adjustRightInd w:val="0"/>
              <w:rPr>
                <w:sz w:val="20"/>
                <w:szCs w:val="20"/>
              </w:rPr>
            </w:pPr>
            <w:r w:rsidRPr="007401A5">
              <w:rPr>
                <w:sz w:val="20"/>
                <w:szCs w:val="20"/>
              </w:rPr>
              <w:t>8419190000</w:t>
            </w:r>
            <w:r w:rsidR="000B1368">
              <w:rPr>
                <w:sz w:val="20"/>
                <w:szCs w:val="20"/>
              </w:rPr>
              <w:t xml:space="preserve">, </w:t>
            </w:r>
            <w:r w:rsidRPr="007401A5">
              <w:rPr>
                <w:sz w:val="20"/>
                <w:szCs w:val="20"/>
              </w:rPr>
              <w:t>8419500000</w:t>
            </w:r>
          </w:p>
          <w:p w14:paraId="117AB0C2" w14:textId="53FF6ED4" w:rsidR="00357CBA" w:rsidRPr="007401A5" w:rsidRDefault="00357CBA" w:rsidP="0020506A">
            <w:pPr>
              <w:autoSpaceDE w:val="0"/>
              <w:autoSpaceDN w:val="0"/>
              <w:adjustRightInd w:val="0"/>
              <w:rPr>
                <w:sz w:val="20"/>
                <w:szCs w:val="20"/>
              </w:rPr>
            </w:pPr>
            <w:r w:rsidRPr="007401A5">
              <w:rPr>
                <w:sz w:val="20"/>
                <w:szCs w:val="20"/>
              </w:rPr>
              <w:t>8479899708</w:t>
            </w:r>
            <w:r w:rsidR="000B1368">
              <w:rPr>
                <w:sz w:val="20"/>
                <w:szCs w:val="20"/>
              </w:rPr>
              <w:t xml:space="preserve">, </w:t>
            </w:r>
            <w:r w:rsidRPr="007401A5">
              <w:rPr>
                <w:sz w:val="20"/>
                <w:szCs w:val="20"/>
              </w:rPr>
              <w:t>851629</w:t>
            </w:r>
          </w:p>
          <w:p w14:paraId="49D4A3D4" w14:textId="025E8B84" w:rsidR="00357CBA" w:rsidRPr="007401A5" w:rsidRDefault="00357CBA" w:rsidP="0020506A">
            <w:pPr>
              <w:autoSpaceDE w:val="0"/>
              <w:autoSpaceDN w:val="0"/>
              <w:adjustRightInd w:val="0"/>
              <w:rPr>
                <w:sz w:val="20"/>
                <w:szCs w:val="20"/>
              </w:rPr>
            </w:pPr>
            <w:r w:rsidRPr="007401A5">
              <w:rPr>
                <w:sz w:val="20"/>
                <w:szCs w:val="20"/>
              </w:rPr>
              <w:t>8516291000</w:t>
            </w:r>
            <w:r w:rsidR="000B1368">
              <w:rPr>
                <w:sz w:val="20"/>
                <w:szCs w:val="20"/>
              </w:rPr>
              <w:t xml:space="preserve">, </w:t>
            </w:r>
            <w:r w:rsidRPr="007401A5">
              <w:rPr>
                <w:sz w:val="20"/>
                <w:szCs w:val="20"/>
              </w:rPr>
              <w:t>8516295000</w:t>
            </w:r>
          </w:p>
          <w:p w14:paraId="2D89288E" w14:textId="3FDB8BA3" w:rsidR="00357CBA" w:rsidRPr="007401A5" w:rsidRDefault="00357CBA" w:rsidP="0020506A">
            <w:pPr>
              <w:autoSpaceDE w:val="0"/>
              <w:autoSpaceDN w:val="0"/>
              <w:adjustRightInd w:val="0"/>
              <w:rPr>
                <w:sz w:val="20"/>
                <w:szCs w:val="20"/>
              </w:rPr>
            </w:pPr>
            <w:r w:rsidRPr="007401A5">
              <w:rPr>
                <w:sz w:val="20"/>
                <w:szCs w:val="20"/>
              </w:rPr>
              <w:t>8516299100</w:t>
            </w:r>
            <w:r w:rsidR="000B1368">
              <w:rPr>
                <w:sz w:val="20"/>
                <w:szCs w:val="20"/>
              </w:rPr>
              <w:t xml:space="preserve">, </w:t>
            </w:r>
            <w:r w:rsidRPr="007401A5">
              <w:rPr>
                <w:sz w:val="20"/>
                <w:szCs w:val="20"/>
              </w:rPr>
              <w:t>8516299900</w:t>
            </w:r>
          </w:p>
          <w:p w14:paraId="62A18C45" w14:textId="7AE406BE" w:rsidR="00357CBA" w:rsidRPr="007401A5" w:rsidRDefault="00357CBA" w:rsidP="0020506A">
            <w:pPr>
              <w:autoSpaceDE w:val="0"/>
              <w:autoSpaceDN w:val="0"/>
              <w:adjustRightInd w:val="0"/>
              <w:rPr>
                <w:sz w:val="20"/>
                <w:szCs w:val="20"/>
              </w:rPr>
            </w:pPr>
            <w:r w:rsidRPr="007401A5">
              <w:rPr>
                <w:sz w:val="20"/>
                <w:szCs w:val="20"/>
              </w:rPr>
              <w:t>85371</w:t>
            </w:r>
            <w:r w:rsidR="000B1368">
              <w:rPr>
                <w:sz w:val="20"/>
                <w:szCs w:val="20"/>
              </w:rPr>
              <w:t xml:space="preserve">, </w:t>
            </w:r>
            <w:r w:rsidRPr="007401A5">
              <w:rPr>
                <w:sz w:val="20"/>
                <w:szCs w:val="20"/>
              </w:rPr>
              <w:t>8537101000</w:t>
            </w:r>
          </w:p>
          <w:p w14:paraId="0CDDC9BC" w14:textId="6B2A3E7F" w:rsidR="00357CBA" w:rsidRPr="007401A5" w:rsidRDefault="00357CBA" w:rsidP="0020506A">
            <w:pPr>
              <w:autoSpaceDE w:val="0"/>
              <w:autoSpaceDN w:val="0"/>
              <w:adjustRightInd w:val="0"/>
              <w:rPr>
                <w:sz w:val="20"/>
                <w:szCs w:val="20"/>
              </w:rPr>
            </w:pPr>
            <w:r w:rsidRPr="007401A5">
              <w:rPr>
                <w:sz w:val="20"/>
                <w:szCs w:val="20"/>
              </w:rPr>
              <w:t>8537109100</w:t>
            </w:r>
            <w:r w:rsidR="000B1368">
              <w:rPr>
                <w:sz w:val="20"/>
                <w:szCs w:val="20"/>
              </w:rPr>
              <w:t xml:space="preserve">, </w:t>
            </w:r>
            <w:r w:rsidRPr="007401A5">
              <w:rPr>
                <w:sz w:val="20"/>
                <w:szCs w:val="20"/>
              </w:rPr>
              <w:t>8537109900</w:t>
            </w:r>
          </w:p>
          <w:p w14:paraId="7649AC7D" w14:textId="569ED51D" w:rsidR="00357CBA" w:rsidRPr="007401A5" w:rsidRDefault="00357CBA" w:rsidP="0020506A">
            <w:pPr>
              <w:autoSpaceDE w:val="0"/>
              <w:autoSpaceDN w:val="0"/>
              <w:adjustRightInd w:val="0"/>
              <w:rPr>
                <w:sz w:val="20"/>
                <w:szCs w:val="20"/>
              </w:rPr>
            </w:pPr>
            <w:r w:rsidRPr="007401A5">
              <w:rPr>
                <w:sz w:val="20"/>
                <w:szCs w:val="20"/>
              </w:rPr>
              <w:t>8708913509</w:t>
            </w:r>
            <w:r w:rsidR="000B1368">
              <w:rPr>
                <w:sz w:val="20"/>
                <w:szCs w:val="20"/>
              </w:rPr>
              <w:t xml:space="preserve">, </w:t>
            </w:r>
            <w:r w:rsidRPr="007401A5">
              <w:rPr>
                <w:sz w:val="20"/>
                <w:szCs w:val="20"/>
              </w:rPr>
              <w:t>9032890000</w:t>
            </w:r>
          </w:p>
        </w:tc>
        <w:tc>
          <w:tcPr>
            <w:tcW w:w="2127" w:type="dxa"/>
            <w:tcBorders>
              <w:top w:val="single" w:sz="4" w:space="0" w:color="auto"/>
              <w:left w:val="single" w:sz="4" w:space="0" w:color="auto"/>
              <w:bottom w:val="single" w:sz="4" w:space="0" w:color="auto"/>
              <w:right w:val="single" w:sz="4" w:space="0" w:color="auto"/>
            </w:tcBorders>
          </w:tcPr>
          <w:p w14:paraId="036B366B" w14:textId="4B0E5224"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7F71FCA0" w14:textId="77777777" w:rsidR="00357CBA" w:rsidRPr="007401A5" w:rsidRDefault="00357CBA" w:rsidP="0020506A">
            <w:pPr>
              <w:rPr>
                <w:sz w:val="20"/>
                <w:szCs w:val="20"/>
              </w:rPr>
            </w:pPr>
            <w:r w:rsidRPr="007401A5">
              <w:rPr>
                <w:sz w:val="20"/>
                <w:szCs w:val="20"/>
              </w:rPr>
              <w:t>ТР ТС 018/2011</w:t>
            </w:r>
          </w:p>
          <w:p w14:paraId="52F58640" w14:textId="77777777" w:rsidR="00357CBA" w:rsidRPr="007401A5" w:rsidRDefault="00357CBA" w:rsidP="0020506A">
            <w:pPr>
              <w:rPr>
                <w:sz w:val="20"/>
                <w:szCs w:val="20"/>
              </w:rPr>
            </w:pPr>
            <w:r w:rsidRPr="007401A5">
              <w:rPr>
                <w:sz w:val="20"/>
                <w:szCs w:val="20"/>
              </w:rPr>
              <w:t>ГОСТ Р 53828-2010</w:t>
            </w:r>
          </w:p>
          <w:p w14:paraId="431355DA" w14:textId="77777777" w:rsidR="00357CBA" w:rsidRPr="007401A5" w:rsidRDefault="00357CBA" w:rsidP="0020506A">
            <w:pPr>
              <w:rPr>
                <w:sz w:val="20"/>
                <w:szCs w:val="20"/>
              </w:rPr>
            </w:pPr>
          </w:p>
        </w:tc>
      </w:tr>
      <w:tr w:rsidR="00357CBA" w:rsidRPr="007401A5" w14:paraId="219F3F83"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5A4D18E" w14:textId="68D9507A" w:rsidR="00357CBA" w:rsidRPr="007401A5" w:rsidRDefault="00C2571D" w:rsidP="0020506A">
            <w:pPr>
              <w:rPr>
                <w:sz w:val="20"/>
                <w:szCs w:val="20"/>
              </w:rPr>
            </w:pPr>
            <w:r>
              <w:rPr>
                <w:sz w:val="20"/>
                <w:szCs w:val="20"/>
              </w:rPr>
              <w:t>284</w:t>
            </w:r>
          </w:p>
        </w:tc>
        <w:tc>
          <w:tcPr>
            <w:tcW w:w="3011" w:type="dxa"/>
            <w:tcBorders>
              <w:top w:val="single" w:sz="4" w:space="0" w:color="auto"/>
              <w:left w:val="single" w:sz="4" w:space="0" w:color="auto"/>
              <w:bottom w:val="single" w:sz="4" w:space="0" w:color="auto"/>
              <w:right w:val="single" w:sz="4" w:space="0" w:color="auto"/>
            </w:tcBorders>
          </w:tcPr>
          <w:p w14:paraId="0F07FD32" w14:textId="0FB8AF7D" w:rsidR="00357CBA" w:rsidRPr="007401A5" w:rsidRDefault="00357CBA" w:rsidP="0020506A">
            <w:pPr>
              <w:rPr>
                <w:sz w:val="20"/>
                <w:szCs w:val="20"/>
              </w:rPr>
            </w:pPr>
            <w:r w:rsidRPr="007401A5">
              <w:rPr>
                <w:sz w:val="20"/>
                <w:szCs w:val="20"/>
              </w:rPr>
              <w:t>Независимые воздушные и жидкостные подогреватели</w:t>
            </w:r>
            <w:r w:rsidR="007E3FCB">
              <w:rPr>
                <w:sz w:val="20"/>
                <w:szCs w:val="20"/>
              </w:rPr>
              <w:t>-</w:t>
            </w:r>
            <w:r w:rsidRPr="007401A5">
              <w:rPr>
                <w:sz w:val="20"/>
                <w:szCs w:val="20"/>
              </w:rPr>
              <w:t>отопители автоматического действия, работающие от бортовой сети транспортных средств на жидком или газообразном топливе, в том числе подогреватели предпусковые</w:t>
            </w:r>
          </w:p>
        </w:tc>
        <w:tc>
          <w:tcPr>
            <w:tcW w:w="1464" w:type="dxa"/>
            <w:tcBorders>
              <w:top w:val="single" w:sz="4" w:space="0" w:color="auto"/>
              <w:left w:val="single" w:sz="4" w:space="0" w:color="auto"/>
              <w:bottom w:val="single" w:sz="4" w:space="0" w:color="auto"/>
              <w:right w:val="single" w:sz="4" w:space="0" w:color="auto"/>
            </w:tcBorders>
          </w:tcPr>
          <w:p w14:paraId="3BC0ECCC" w14:textId="77777777" w:rsidR="00357CBA" w:rsidRPr="007401A5" w:rsidRDefault="00357CBA" w:rsidP="0020506A">
            <w:pPr>
              <w:rPr>
                <w:sz w:val="20"/>
                <w:szCs w:val="20"/>
              </w:rPr>
            </w:pPr>
            <w:r w:rsidRPr="007401A5">
              <w:rPr>
                <w:sz w:val="20"/>
                <w:szCs w:val="20"/>
              </w:rPr>
              <w:t>1с, 2с, 3с, 9с, 10с, 11с</w:t>
            </w:r>
          </w:p>
          <w:p w14:paraId="73491391" w14:textId="77777777" w:rsidR="00357CBA" w:rsidRPr="007401A5" w:rsidRDefault="00357CBA" w:rsidP="0020506A">
            <w:pPr>
              <w:rPr>
                <w:sz w:val="20"/>
                <w:szCs w:val="20"/>
              </w:rPr>
            </w:pPr>
            <w:r w:rsidRPr="007401A5">
              <w:rPr>
                <w:sz w:val="20"/>
                <w:szCs w:val="20"/>
              </w:rPr>
              <w:t>Сертификация</w:t>
            </w:r>
          </w:p>
          <w:p w14:paraId="55808A20" w14:textId="77777777" w:rsidR="00357CBA" w:rsidRPr="007401A5" w:rsidRDefault="00357CBA" w:rsidP="0020506A">
            <w:pPr>
              <w:rPr>
                <w:sz w:val="20"/>
                <w:szCs w:val="20"/>
              </w:rPr>
            </w:pPr>
          </w:p>
          <w:p w14:paraId="40891B04" w14:textId="77777777" w:rsidR="00357CBA" w:rsidRPr="007401A5" w:rsidRDefault="00357CBA"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3F3FCF8F" w14:textId="77777777" w:rsidR="00357CBA" w:rsidRPr="007401A5" w:rsidRDefault="00357CBA" w:rsidP="0020506A">
            <w:pPr>
              <w:autoSpaceDE w:val="0"/>
              <w:autoSpaceDN w:val="0"/>
              <w:adjustRightInd w:val="0"/>
              <w:rPr>
                <w:sz w:val="20"/>
                <w:szCs w:val="20"/>
              </w:rPr>
            </w:pPr>
            <w:r w:rsidRPr="007401A5">
              <w:rPr>
                <w:sz w:val="20"/>
                <w:szCs w:val="20"/>
              </w:rPr>
              <w:t>7322900009</w:t>
            </w:r>
          </w:p>
          <w:p w14:paraId="0E0A63F0" w14:textId="77777777" w:rsidR="00357CBA" w:rsidRPr="007401A5" w:rsidRDefault="00357CBA" w:rsidP="0020506A">
            <w:pPr>
              <w:autoSpaceDE w:val="0"/>
              <w:autoSpaceDN w:val="0"/>
              <w:adjustRightInd w:val="0"/>
              <w:rPr>
                <w:sz w:val="20"/>
                <w:szCs w:val="20"/>
              </w:rPr>
            </w:pPr>
            <w:r w:rsidRPr="007401A5">
              <w:rPr>
                <w:sz w:val="20"/>
                <w:szCs w:val="20"/>
              </w:rPr>
              <w:t>8419190000</w:t>
            </w:r>
          </w:p>
          <w:p w14:paraId="3FA8B080" w14:textId="77777777" w:rsidR="00357CBA" w:rsidRPr="007401A5" w:rsidRDefault="00357CBA" w:rsidP="0020506A">
            <w:pPr>
              <w:autoSpaceDE w:val="0"/>
              <w:autoSpaceDN w:val="0"/>
              <w:adjustRightInd w:val="0"/>
              <w:rPr>
                <w:sz w:val="20"/>
                <w:szCs w:val="20"/>
              </w:rPr>
            </w:pPr>
            <w:r w:rsidRPr="007401A5">
              <w:rPr>
                <w:sz w:val="20"/>
                <w:szCs w:val="20"/>
              </w:rPr>
              <w:t>851629</w:t>
            </w:r>
          </w:p>
          <w:p w14:paraId="4587EED3" w14:textId="77777777" w:rsidR="00357CBA" w:rsidRPr="007401A5" w:rsidRDefault="00357CBA" w:rsidP="0020506A">
            <w:pPr>
              <w:autoSpaceDE w:val="0"/>
              <w:autoSpaceDN w:val="0"/>
              <w:adjustRightInd w:val="0"/>
              <w:rPr>
                <w:sz w:val="20"/>
                <w:szCs w:val="20"/>
              </w:rPr>
            </w:pPr>
            <w:r w:rsidRPr="007401A5">
              <w:rPr>
                <w:sz w:val="20"/>
                <w:szCs w:val="20"/>
              </w:rPr>
              <w:t>8516291000</w:t>
            </w:r>
          </w:p>
          <w:p w14:paraId="0AE1E3B5" w14:textId="77777777" w:rsidR="00357CBA" w:rsidRPr="007401A5" w:rsidRDefault="00357CBA" w:rsidP="0020506A">
            <w:pPr>
              <w:autoSpaceDE w:val="0"/>
              <w:autoSpaceDN w:val="0"/>
              <w:adjustRightInd w:val="0"/>
              <w:rPr>
                <w:sz w:val="20"/>
                <w:szCs w:val="20"/>
              </w:rPr>
            </w:pPr>
            <w:r w:rsidRPr="007401A5">
              <w:rPr>
                <w:sz w:val="20"/>
                <w:szCs w:val="20"/>
              </w:rPr>
              <w:t>8516295000</w:t>
            </w:r>
          </w:p>
          <w:p w14:paraId="16E93C12" w14:textId="77777777" w:rsidR="00357CBA" w:rsidRPr="007401A5" w:rsidRDefault="00357CBA" w:rsidP="0020506A">
            <w:pPr>
              <w:autoSpaceDE w:val="0"/>
              <w:autoSpaceDN w:val="0"/>
              <w:adjustRightInd w:val="0"/>
              <w:rPr>
                <w:sz w:val="20"/>
                <w:szCs w:val="20"/>
              </w:rPr>
            </w:pPr>
            <w:r w:rsidRPr="007401A5">
              <w:rPr>
                <w:sz w:val="20"/>
                <w:szCs w:val="20"/>
              </w:rPr>
              <w:t>8516299100</w:t>
            </w:r>
          </w:p>
          <w:p w14:paraId="0CB2438D" w14:textId="77777777" w:rsidR="00357CBA" w:rsidRPr="007401A5" w:rsidRDefault="00357CBA" w:rsidP="0020506A">
            <w:pPr>
              <w:autoSpaceDE w:val="0"/>
              <w:autoSpaceDN w:val="0"/>
              <w:adjustRightInd w:val="0"/>
              <w:rPr>
                <w:sz w:val="20"/>
                <w:szCs w:val="20"/>
              </w:rPr>
            </w:pPr>
            <w:r w:rsidRPr="007401A5">
              <w:rPr>
                <w:sz w:val="20"/>
                <w:szCs w:val="20"/>
              </w:rPr>
              <w:t>8516299900</w:t>
            </w:r>
          </w:p>
          <w:p w14:paraId="66DE369A" w14:textId="77777777" w:rsidR="00357CBA" w:rsidRPr="007401A5" w:rsidRDefault="00357CBA" w:rsidP="0020506A">
            <w:pPr>
              <w:autoSpaceDE w:val="0"/>
              <w:autoSpaceDN w:val="0"/>
              <w:adjustRightInd w:val="0"/>
              <w:rPr>
                <w:sz w:val="20"/>
                <w:szCs w:val="20"/>
              </w:rPr>
            </w:pPr>
          </w:p>
        </w:tc>
        <w:tc>
          <w:tcPr>
            <w:tcW w:w="2127" w:type="dxa"/>
            <w:tcBorders>
              <w:top w:val="single" w:sz="4" w:space="0" w:color="auto"/>
              <w:left w:val="single" w:sz="4" w:space="0" w:color="auto"/>
              <w:bottom w:val="single" w:sz="4" w:space="0" w:color="auto"/>
              <w:right w:val="single" w:sz="4" w:space="0" w:color="auto"/>
            </w:tcBorders>
          </w:tcPr>
          <w:p w14:paraId="75E19D17" w14:textId="2DD636DD"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0E03906F" w14:textId="77777777" w:rsidR="00357CBA" w:rsidRPr="007401A5" w:rsidRDefault="00357CBA" w:rsidP="0020506A">
            <w:pPr>
              <w:rPr>
                <w:sz w:val="20"/>
                <w:szCs w:val="20"/>
              </w:rPr>
            </w:pPr>
            <w:r w:rsidRPr="007401A5">
              <w:rPr>
                <w:sz w:val="20"/>
                <w:szCs w:val="20"/>
              </w:rPr>
              <w:t>ТР ТС 018/2011</w:t>
            </w:r>
          </w:p>
          <w:p w14:paraId="39C8A520" w14:textId="1210CC0E" w:rsidR="00357CBA" w:rsidRPr="007401A5" w:rsidRDefault="00357CBA" w:rsidP="0020506A">
            <w:pPr>
              <w:rPr>
                <w:sz w:val="20"/>
                <w:szCs w:val="20"/>
              </w:rPr>
            </w:pPr>
            <w:r w:rsidRPr="007401A5">
              <w:rPr>
                <w:sz w:val="20"/>
                <w:szCs w:val="20"/>
              </w:rPr>
              <w:t>Правила ООН № 122</w:t>
            </w:r>
            <w:r w:rsidR="00925F0F" w:rsidRPr="007401A5">
              <w:rPr>
                <w:sz w:val="20"/>
                <w:szCs w:val="20"/>
              </w:rPr>
              <w:t>-00</w:t>
            </w:r>
          </w:p>
          <w:p w14:paraId="61739C4F" w14:textId="77777777" w:rsidR="00357CBA" w:rsidRPr="007401A5" w:rsidRDefault="00357CBA" w:rsidP="0020506A">
            <w:pPr>
              <w:rPr>
                <w:sz w:val="20"/>
                <w:szCs w:val="20"/>
              </w:rPr>
            </w:pPr>
            <w:r w:rsidRPr="007401A5">
              <w:rPr>
                <w:sz w:val="20"/>
                <w:szCs w:val="20"/>
              </w:rPr>
              <w:t>ГОСТ Р 53833-2010</w:t>
            </w:r>
          </w:p>
          <w:p w14:paraId="6B5471D1" w14:textId="77777777" w:rsidR="00357CBA" w:rsidRPr="007401A5" w:rsidRDefault="00357CBA" w:rsidP="0020506A">
            <w:pPr>
              <w:rPr>
                <w:sz w:val="20"/>
                <w:szCs w:val="20"/>
              </w:rPr>
            </w:pPr>
          </w:p>
        </w:tc>
      </w:tr>
      <w:tr w:rsidR="00357CBA" w:rsidRPr="007401A5" w14:paraId="018CE182"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2D20EE2C" w14:textId="531B29A8" w:rsidR="00357CBA" w:rsidRPr="007401A5" w:rsidRDefault="00C2571D" w:rsidP="0020506A">
            <w:pPr>
              <w:rPr>
                <w:sz w:val="20"/>
                <w:szCs w:val="20"/>
              </w:rPr>
            </w:pPr>
            <w:r>
              <w:rPr>
                <w:sz w:val="20"/>
                <w:szCs w:val="20"/>
              </w:rPr>
              <w:t>285</w:t>
            </w:r>
          </w:p>
        </w:tc>
        <w:tc>
          <w:tcPr>
            <w:tcW w:w="3011" w:type="dxa"/>
            <w:tcBorders>
              <w:top w:val="single" w:sz="4" w:space="0" w:color="auto"/>
              <w:left w:val="single" w:sz="4" w:space="0" w:color="auto"/>
              <w:bottom w:val="single" w:sz="4" w:space="0" w:color="auto"/>
              <w:right w:val="single" w:sz="4" w:space="0" w:color="auto"/>
            </w:tcBorders>
          </w:tcPr>
          <w:p w14:paraId="14B3DD52" w14:textId="77777777" w:rsidR="00357CBA" w:rsidRPr="007401A5" w:rsidRDefault="00357CBA" w:rsidP="0020506A">
            <w:pPr>
              <w:rPr>
                <w:sz w:val="20"/>
                <w:szCs w:val="20"/>
              </w:rPr>
            </w:pPr>
            <w:r w:rsidRPr="007401A5">
              <w:rPr>
                <w:sz w:val="20"/>
                <w:szCs w:val="20"/>
              </w:rPr>
              <w:t>Домкраты гидравличе</w:t>
            </w:r>
            <w:r w:rsidRPr="007401A5">
              <w:rPr>
                <w:sz w:val="20"/>
                <w:szCs w:val="20"/>
              </w:rPr>
              <w:softHyphen/>
              <w:t>ские, механические</w:t>
            </w:r>
          </w:p>
          <w:p w14:paraId="635DE87F" w14:textId="77777777" w:rsidR="00357CBA" w:rsidRPr="007401A5" w:rsidRDefault="00357CBA"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533E42E5" w14:textId="77777777" w:rsidR="00357CBA" w:rsidRPr="007401A5" w:rsidRDefault="00357CBA" w:rsidP="0020506A">
            <w:pPr>
              <w:rPr>
                <w:sz w:val="20"/>
                <w:szCs w:val="20"/>
              </w:rPr>
            </w:pPr>
            <w:r w:rsidRPr="007401A5">
              <w:rPr>
                <w:sz w:val="20"/>
                <w:szCs w:val="20"/>
              </w:rPr>
              <w:t>1с, 2с, 3с, 9с, 10с, 11с</w:t>
            </w:r>
          </w:p>
          <w:p w14:paraId="24AD3A2A" w14:textId="41047EC6"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42258FF5" w14:textId="77777777" w:rsidR="00357CBA" w:rsidRPr="007401A5" w:rsidRDefault="00357CBA" w:rsidP="0020506A">
            <w:pPr>
              <w:autoSpaceDE w:val="0"/>
              <w:autoSpaceDN w:val="0"/>
              <w:adjustRightInd w:val="0"/>
              <w:rPr>
                <w:sz w:val="20"/>
                <w:szCs w:val="20"/>
              </w:rPr>
            </w:pPr>
            <w:r w:rsidRPr="007401A5">
              <w:rPr>
                <w:sz w:val="20"/>
                <w:szCs w:val="20"/>
              </w:rPr>
              <w:t>8425420000</w:t>
            </w:r>
          </w:p>
          <w:p w14:paraId="249D118F" w14:textId="361078AE" w:rsidR="00357CBA" w:rsidRPr="007401A5" w:rsidRDefault="00357CBA" w:rsidP="0020506A">
            <w:pPr>
              <w:autoSpaceDE w:val="0"/>
              <w:autoSpaceDN w:val="0"/>
              <w:adjustRightInd w:val="0"/>
              <w:rPr>
                <w:sz w:val="20"/>
                <w:szCs w:val="20"/>
              </w:rPr>
            </w:pPr>
            <w:r w:rsidRPr="007401A5">
              <w:rPr>
                <w:sz w:val="20"/>
                <w:szCs w:val="20"/>
              </w:rPr>
              <w:t>8425490000</w:t>
            </w:r>
          </w:p>
        </w:tc>
        <w:tc>
          <w:tcPr>
            <w:tcW w:w="2127" w:type="dxa"/>
            <w:tcBorders>
              <w:top w:val="single" w:sz="4" w:space="0" w:color="auto"/>
              <w:left w:val="single" w:sz="4" w:space="0" w:color="auto"/>
              <w:bottom w:val="single" w:sz="4" w:space="0" w:color="auto"/>
              <w:right w:val="single" w:sz="4" w:space="0" w:color="auto"/>
            </w:tcBorders>
          </w:tcPr>
          <w:p w14:paraId="38B76C8C" w14:textId="30F27A69"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614EE7C2" w14:textId="77777777" w:rsidR="00357CBA" w:rsidRPr="007401A5" w:rsidRDefault="00357CBA" w:rsidP="0020506A">
            <w:pPr>
              <w:rPr>
                <w:sz w:val="20"/>
                <w:szCs w:val="20"/>
              </w:rPr>
            </w:pPr>
            <w:r w:rsidRPr="007401A5">
              <w:rPr>
                <w:sz w:val="20"/>
                <w:szCs w:val="20"/>
              </w:rPr>
              <w:t>ТР ТС 018/2011</w:t>
            </w:r>
          </w:p>
          <w:p w14:paraId="343E8010" w14:textId="5DD0C1B8" w:rsidR="00357CBA" w:rsidRPr="007401A5" w:rsidRDefault="00357CBA" w:rsidP="0020506A">
            <w:pPr>
              <w:rPr>
                <w:sz w:val="20"/>
                <w:szCs w:val="20"/>
              </w:rPr>
            </w:pPr>
            <w:r w:rsidRPr="007401A5">
              <w:rPr>
                <w:sz w:val="20"/>
                <w:szCs w:val="20"/>
              </w:rPr>
              <w:t>ГОСТ Р 53822-2010</w:t>
            </w:r>
            <w:r w:rsidR="00AD0784">
              <w:rPr>
                <w:sz w:val="20"/>
                <w:szCs w:val="20"/>
              </w:rPr>
              <w:t xml:space="preserve">, </w:t>
            </w:r>
            <w:r w:rsidRPr="007401A5">
              <w:rPr>
                <w:sz w:val="20"/>
                <w:szCs w:val="20"/>
              </w:rPr>
              <w:t xml:space="preserve">СТБ 1275-2001 </w:t>
            </w:r>
          </w:p>
          <w:p w14:paraId="6FCC0947" w14:textId="31A1EB9F" w:rsidR="00357CBA" w:rsidRPr="007401A5" w:rsidRDefault="00357CBA" w:rsidP="0020506A">
            <w:pPr>
              <w:rPr>
                <w:sz w:val="20"/>
                <w:szCs w:val="20"/>
              </w:rPr>
            </w:pPr>
            <w:r w:rsidRPr="007401A5">
              <w:rPr>
                <w:sz w:val="20"/>
                <w:szCs w:val="20"/>
              </w:rPr>
              <w:t>СТБ EN 1494-2015</w:t>
            </w:r>
            <w:r w:rsidR="00AD0784">
              <w:rPr>
                <w:sz w:val="20"/>
                <w:szCs w:val="20"/>
              </w:rPr>
              <w:t xml:space="preserve">, </w:t>
            </w:r>
            <w:r w:rsidRPr="007401A5">
              <w:rPr>
                <w:sz w:val="20"/>
                <w:szCs w:val="20"/>
              </w:rPr>
              <w:t>ГОСТ 34504-2018</w:t>
            </w:r>
          </w:p>
        </w:tc>
      </w:tr>
      <w:tr w:rsidR="00357CBA" w:rsidRPr="007401A5" w14:paraId="5BA72939"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1B399AD3" w14:textId="71088853" w:rsidR="00357CBA" w:rsidRPr="007401A5" w:rsidRDefault="00C2571D" w:rsidP="0020506A">
            <w:pPr>
              <w:rPr>
                <w:sz w:val="20"/>
                <w:szCs w:val="20"/>
              </w:rPr>
            </w:pPr>
            <w:r>
              <w:rPr>
                <w:sz w:val="20"/>
                <w:szCs w:val="20"/>
              </w:rPr>
              <w:t>286</w:t>
            </w:r>
          </w:p>
        </w:tc>
        <w:tc>
          <w:tcPr>
            <w:tcW w:w="3011" w:type="dxa"/>
            <w:tcBorders>
              <w:top w:val="single" w:sz="4" w:space="0" w:color="auto"/>
              <w:left w:val="single" w:sz="4" w:space="0" w:color="auto"/>
              <w:bottom w:val="single" w:sz="4" w:space="0" w:color="auto"/>
              <w:right w:val="single" w:sz="4" w:space="0" w:color="auto"/>
            </w:tcBorders>
          </w:tcPr>
          <w:p w14:paraId="0BF54867" w14:textId="7DCA9774" w:rsidR="00357CBA" w:rsidRPr="007401A5" w:rsidRDefault="00357CBA" w:rsidP="0020506A">
            <w:pPr>
              <w:rPr>
                <w:sz w:val="20"/>
                <w:szCs w:val="20"/>
              </w:rPr>
            </w:pPr>
            <w:r w:rsidRPr="007401A5">
              <w:rPr>
                <w:sz w:val="20"/>
                <w:szCs w:val="20"/>
              </w:rPr>
              <w:t>Цепи, натяжные уст</w:t>
            </w:r>
            <w:r w:rsidRPr="007401A5">
              <w:rPr>
                <w:sz w:val="20"/>
                <w:szCs w:val="20"/>
              </w:rPr>
              <w:softHyphen/>
              <w:t>ройства цепей для двигателей внутреннего сгорания</w:t>
            </w:r>
          </w:p>
        </w:tc>
        <w:tc>
          <w:tcPr>
            <w:tcW w:w="1464" w:type="dxa"/>
            <w:tcBorders>
              <w:top w:val="single" w:sz="4" w:space="0" w:color="auto"/>
              <w:left w:val="single" w:sz="4" w:space="0" w:color="auto"/>
              <w:bottom w:val="single" w:sz="4" w:space="0" w:color="auto"/>
              <w:right w:val="single" w:sz="4" w:space="0" w:color="auto"/>
            </w:tcBorders>
          </w:tcPr>
          <w:p w14:paraId="151273BC" w14:textId="77777777" w:rsidR="00357CBA" w:rsidRPr="007401A5" w:rsidRDefault="00357CBA" w:rsidP="0020506A">
            <w:pPr>
              <w:rPr>
                <w:sz w:val="20"/>
                <w:szCs w:val="20"/>
              </w:rPr>
            </w:pPr>
            <w:r w:rsidRPr="007401A5">
              <w:rPr>
                <w:sz w:val="20"/>
                <w:szCs w:val="20"/>
              </w:rPr>
              <w:t>1с, 2с, 3с, 9с, 10с, 11с</w:t>
            </w:r>
          </w:p>
          <w:p w14:paraId="5BE7504A" w14:textId="14EDB1CC"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58EE60CC" w14:textId="260CE6AF" w:rsidR="00357CBA" w:rsidRPr="007401A5" w:rsidRDefault="00357CBA" w:rsidP="0020506A">
            <w:pPr>
              <w:autoSpaceDE w:val="0"/>
              <w:autoSpaceDN w:val="0"/>
              <w:adjustRightInd w:val="0"/>
              <w:rPr>
                <w:sz w:val="20"/>
                <w:szCs w:val="20"/>
              </w:rPr>
            </w:pPr>
            <w:r w:rsidRPr="007401A5">
              <w:rPr>
                <w:sz w:val="20"/>
                <w:szCs w:val="20"/>
              </w:rPr>
              <w:t>7315119000</w:t>
            </w:r>
            <w:r w:rsidR="00AD0784">
              <w:rPr>
                <w:sz w:val="20"/>
                <w:szCs w:val="20"/>
              </w:rPr>
              <w:t xml:space="preserve">, </w:t>
            </w:r>
            <w:r w:rsidRPr="007401A5">
              <w:rPr>
                <w:sz w:val="20"/>
                <w:szCs w:val="20"/>
              </w:rPr>
              <w:t>7315120000</w:t>
            </w:r>
          </w:p>
          <w:p w14:paraId="53FFFB8D" w14:textId="53967E54" w:rsidR="00357CBA" w:rsidRPr="007401A5" w:rsidRDefault="00357CBA" w:rsidP="0020506A">
            <w:pPr>
              <w:autoSpaceDE w:val="0"/>
              <w:autoSpaceDN w:val="0"/>
              <w:adjustRightInd w:val="0"/>
              <w:rPr>
                <w:sz w:val="20"/>
                <w:szCs w:val="20"/>
              </w:rPr>
            </w:pPr>
            <w:r w:rsidRPr="007401A5">
              <w:rPr>
                <w:sz w:val="20"/>
                <w:szCs w:val="20"/>
              </w:rPr>
              <w:t>8409910008</w:t>
            </w:r>
            <w:r w:rsidR="00AD0784">
              <w:rPr>
                <w:sz w:val="20"/>
                <w:szCs w:val="20"/>
              </w:rPr>
              <w:t xml:space="preserve">, </w:t>
            </w:r>
            <w:r w:rsidRPr="007401A5">
              <w:rPr>
                <w:sz w:val="20"/>
                <w:szCs w:val="20"/>
              </w:rPr>
              <w:t>8409990009</w:t>
            </w:r>
          </w:p>
        </w:tc>
        <w:tc>
          <w:tcPr>
            <w:tcW w:w="2127" w:type="dxa"/>
            <w:tcBorders>
              <w:top w:val="single" w:sz="4" w:space="0" w:color="auto"/>
              <w:left w:val="single" w:sz="4" w:space="0" w:color="auto"/>
              <w:bottom w:val="single" w:sz="4" w:space="0" w:color="auto"/>
              <w:right w:val="single" w:sz="4" w:space="0" w:color="auto"/>
            </w:tcBorders>
          </w:tcPr>
          <w:p w14:paraId="1E6233CE" w14:textId="576B0A9D"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4083038C" w14:textId="77777777" w:rsidR="00357CBA" w:rsidRPr="007401A5" w:rsidRDefault="00357CBA" w:rsidP="0020506A">
            <w:pPr>
              <w:rPr>
                <w:sz w:val="20"/>
                <w:szCs w:val="20"/>
              </w:rPr>
            </w:pPr>
            <w:r w:rsidRPr="007401A5">
              <w:rPr>
                <w:sz w:val="20"/>
                <w:szCs w:val="20"/>
              </w:rPr>
              <w:t>ТР ТС 018/2011</w:t>
            </w:r>
          </w:p>
          <w:p w14:paraId="1B6AE7C4" w14:textId="46A39C75" w:rsidR="00357CBA" w:rsidRPr="007401A5" w:rsidRDefault="00357CBA" w:rsidP="0020506A">
            <w:pPr>
              <w:rPr>
                <w:sz w:val="20"/>
                <w:szCs w:val="20"/>
              </w:rPr>
            </w:pPr>
            <w:r w:rsidRPr="007401A5">
              <w:rPr>
                <w:sz w:val="20"/>
                <w:szCs w:val="20"/>
              </w:rPr>
              <w:t>ГОСТ 13568-97</w:t>
            </w:r>
            <w:r w:rsidR="00AD0784">
              <w:rPr>
                <w:sz w:val="20"/>
                <w:szCs w:val="20"/>
              </w:rPr>
              <w:t xml:space="preserve">, </w:t>
            </w:r>
            <w:r w:rsidRPr="007401A5">
              <w:rPr>
                <w:sz w:val="20"/>
                <w:szCs w:val="20"/>
              </w:rPr>
              <w:t>ГОСТ 31971-2013</w:t>
            </w:r>
          </w:p>
          <w:p w14:paraId="386A28AC" w14:textId="26BFAF12" w:rsidR="00357CBA" w:rsidRPr="007401A5" w:rsidRDefault="00357CBA" w:rsidP="0020506A">
            <w:pPr>
              <w:rPr>
                <w:sz w:val="20"/>
                <w:szCs w:val="20"/>
              </w:rPr>
            </w:pPr>
            <w:r w:rsidRPr="007401A5">
              <w:rPr>
                <w:sz w:val="20"/>
                <w:szCs w:val="20"/>
              </w:rPr>
              <w:t>ГОСТ 13552-81</w:t>
            </w:r>
          </w:p>
        </w:tc>
      </w:tr>
      <w:tr w:rsidR="00357CBA" w:rsidRPr="007401A5" w14:paraId="69F53974"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AD4196E" w14:textId="27B6EE73" w:rsidR="00357CBA" w:rsidRPr="007401A5" w:rsidRDefault="00C2571D" w:rsidP="0020506A">
            <w:pPr>
              <w:rPr>
                <w:sz w:val="20"/>
                <w:szCs w:val="20"/>
              </w:rPr>
            </w:pPr>
            <w:r>
              <w:rPr>
                <w:sz w:val="20"/>
                <w:szCs w:val="20"/>
              </w:rPr>
              <w:t>287</w:t>
            </w:r>
          </w:p>
        </w:tc>
        <w:tc>
          <w:tcPr>
            <w:tcW w:w="3011" w:type="dxa"/>
            <w:tcBorders>
              <w:top w:val="single" w:sz="4" w:space="0" w:color="auto"/>
              <w:left w:val="single" w:sz="4" w:space="0" w:color="auto"/>
              <w:bottom w:val="single" w:sz="4" w:space="0" w:color="auto"/>
              <w:right w:val="single" w:sz="4" w:space="0" w:color="auto"/>
            </w:tcBorders>
          </w:tcPr>
          <w:p w14:paraId="05E0457D" w14:textId="32C8DEBC" w:rsidR="00357CBA" w:rsidRPr="007401A5" w:rsidRDefault="00357CBA" w:rsidP="0020506A">
            <w:pPr>
              <w:rPr>
                <w:sz w:val="20"/>
                <w:szCs w:val="20"/>
              </w:rPr>
            </w:pPr>
            <w:r w:rsidRPr="007401A5">
              <w:rPr>
                <w:sz w:val="20"/>
                <w:szCs w:val="20"/>
              </w:rPr>
              <w:t>Ремни вентиляторные клиновые и синхронизирующие поликлиновые для двигателей автомобилей, ремни зубчатые газораспределительного механизма двигателей автомобилей.</w:t>
            </w:r>
          </w:p>
        </w:tc>
        <w:tc>
          <w:tcPr>
            <w:tcW w:w="1464" w:type="dxa"/>
            <w:tcBorders>
              <w:top w:val="single" w:sz="4" w:space="0" w:color="auto"/>
              <w:left w:val="single" w:sz="4" w:space="0" w:color="auto"/>
              <w:bottom w:val="single" w:sz="4" w:space="0" w:color="auto"/>
              <w:right w:val="single" w:sz="4" w:space="0" w:color="auto"/>
            </w:tcBorders>
          </w:tcPr>
          <w:p w14:paraId="3B963968" w14:textId="77777777" w:rsidR="00357CBA" w:rsidRPr="007401A5" w:rsidRDefault="00357CBA" w:rsidP="0020506A">
            <w:pPr>
              <w:rPr>
                <w:sz w:val="20"/>
                <w:szCs w:val="20"/>
              </w:rPr>
            </w:pPr>
            <w:r w:rsidRPr="007401A5">
              <w:rPr>
                <w:sz w:val="20"/>
                <w:szCs w:val="20"/>
              </w:rPr>
              <w:t>1с, 2с, 3с, 9с, 10с, 11с</w:t>
            </w:r>
          </w:p>
          <w:p w14:paraId="07D68C8D" w14:textId="0D253050"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66BB2542" w14:textId="77777777" w:rsidR="00357CBA" w:rsidRPr="007401A5" w:rsidRDefault="00357CBA" w:rsidP="0020506A">
            <w:pPr>
              <w:autoSpaceDE w:val="0"/>
              <w:autoSpaceDN w:val="0"/>
              <w:adjustRightInd w:val="0"/>
              <w:rPr>
                <w:sz w:val="20"/>
                <w:szCs w:val="20"/>
              </w:rPr>
            </w:pPr>
            <w:r w:rsidRPr="007401A5">
              <w:rPr>
                <w:sz w:val="20"/>
                <w:szCs w:val="20"/>
              </w:rPr>
              <w:t>4010</w:t>
            </w:r>
          </w:p>
          <w:p w14:paraId="4CDAC348" w14:textId="77777777" w:rsidR="00357CBA" w:rsidRPr="007401A5" w:rsidRDefault="00357CBA" w:rsidP="0020506A">
            <w:pPr>
              <w:autoSpaceDE w:val="0"/>
              <w:autoSpaceDN w:val="0"/>
              <w:adjustRightInd w:val="0"/>
              <w:rPr>
                <w:sz w:val="20"/>
                <w:szCs w:val="20"/>
              </w:rPr>
            </w:pPr>
          </w:p>
        </w:tc>
        <w:tc>
          <w:tcPr>
            <w:tcW w:w="2127" w:type="dxa"/>
            <w:tcBorders>
              <w:top w:val="single" w:sz="4" w:space="0" w:color="auto"/>
              <w:left w:val="single" w:sz="4" w:space="0" w:color="auto"/>
              <w:bottom w:val="single" w:sz="4" w:space="0" w:color="auto"/>
              <w:right w:val="single" w:sz="4" w:space="0" w:color="auto"/>
            </w:tcBorders>
          </w:tcPr>
          <w:p w14:paraId="7F82749F" w14:textId="349137A8"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42110A56" w14:textId="77777777" w:rsidR="00357CBA" w:rsidRPr="007401A5" w:rsidRDefault="00357CBA" w:rsidP="0020506A">
            <w:pPr>
              <w:rPr>
                <w:sz w:val="20"/>
                <w:szCs w:val="20"/>
              </w:rPr>
            </w:pPr>
            <w:r w:rsidRPr="007401A5">
              <w:rPr>
                <w:sz w:val="20"/>
                <w:szCs w:val="20"/>
              </w:rPr>
              <w:t>ТР ТС 018/2011</w:t>
            </w:r>
          </w:p>
          <w:p w14:paraId="22C66B12" w14:textId="77777777" w:rsidR="00357CBA" w:rsidRPr="007401A5" w:rsidRDefault="00357CBA" w:rsidP="0020506A">
            <w:pPr>
              <w:rPr>
                <w:sz w:val="20"/>
                <w:szCs w:val="20"/>
              </w:rPr>
            </w:pPr>
            <w:r w:rsidRPr="007401A5">
              <w:rPr>
                <w:sz w:val="20"/>
                <w:szCs w:val="20"/>
              </w:rPr>
              <w:t>ГОСТ 5813-2015</w:t>
            </w:r>
          </w:p>
          <w:p w14:paraId="3106659C" w14:textId="77777777" w:rsidR="00357CBA" w:rsidRPr="007401A5" w:rsidRDefault="00357CBA" w:rsidP="0020506A">
            <w:pPr>
              <w:rPr>
                <w:sz w:val="20"/>
                <w:szCs w:val="20"/>
              </w:rPr>
            </w:pPr>
            <w:r w:rsidRPr="007401A5">
              <w:rPr>
                <w:sz w:val="20"/>
                <w:szCs w:val="20"/>
              </w:rPr>
              <w:t>ГОСТ Р 53841-2010</w:t>
            </w:r>
          </w:p>
          <w:p w14:paraId="5D74E3DE" w14:textId="77777777" w:rsidR="00357CBA" w:rsidRPr="007401A5" w:rsidRDefault="00357CBA" w:rsidP="0020506A">
            <w:pPr>
              <w:rPr>
                <w:sz w:val="20"/>
                <w:szCs w:val="20"/>
              </w:rPr>
            </w:pPr>
            <w:r w:rsidRPr="007401A5">
              <w:rPr>
                <w:sz w:val="20"/>
                <w:szCs w:val="20"/>
              </w:rPr>
              <w:t>ГОСТ 34341-2017</w:t>
            </w:r>
          </w:p>
          <w:p w14:paraId="4AC1054D" w14:textId="77777777" w:rsidR="00357CBA" w:rsidRPr="007401A5" w:rsidRDefault="00357CBA" w:rsidP="0020506A">
            <w:pPr>
              <w:rPr>
                <w:sz w:val="20"/>
                <w:szCs w:val="20"/>
              </w:rPr>
            </w:pPr>
          </w:p>
        </w:tc>
      </w:tr>
      <w:tr w:rsidR="00357CBA" w:rsidRPr="007401A5" w14:paraId="61B02664"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BBC6FE2" w14:textId="44F6373F" w:rsidR="00357CBA" w:rsidRPr="007401A5" w:rsidRDefault="00C2571D" w:rsidP="0020506A">
            <w:pPr>
              <w:rPr>
                <w:sz w:val="20"/>
                <w:szCs w:val="20"/>
              </w:rPr>
            </w:pPr>
            <w:r>
              <w:rPr>
                <w:sz w:val="20"/>
                <w:szCs w:val="20"/>
              </w:rPr>
              <w:t>288</w:t>
            </w:r>
          </w:p>
        </w:tc>
        <w:tc>
          <w:tcPr>
            <w:tcW w:w="3011" w:type="dxa"/>
            <w:tcBorders>
              <w:top w:val="single" w:sz="4" w:space="0" w:color="auto"/>
              <w:left w:val="single" w:sz="4" w:space="0" w:color="auto"/>
              <w:bottom w:val="single" w:sz="4" w:space="0" w:color="auto"/>
              <w:right w:val="single" w:sz="4" w:space="0" w:color="auto"/>
            </w:tcBorders>
          </w:tcPr>
          <w:p w14:paraId="671D2AA2" w14:textId="5F15AE15" w:rsidR="00357CBA" w:rsidRPr="007401A5" w:rsidRDefault="00357CBA" w:rsidP="0020506A">
            <w:pPr>
              <w:rPr>
                <w:sz w:val="20"/>
                <w:szCs w:val="20"/>
              </w:rPr>
            </w:pPr>
            <w:r w:rsidRPr="007401A5">
              <w:rPr>
                <w:sz w:val="20"/>
                <w:szCs w:val="20"/>
              </w:rPr>
              <w:t>Диафрагмы и мембраны резинотканевые тарель</w:t>
            </w:r>
            <w:r w:rsidRPr="007401A5">
              <w:rPr>
                <w:sz w:val="20"/>
                <w:szCs w:val="20"/>
              </w:rPr>
              <w:softHyphen/>
              <w:t>чатые для транспортных средств</w:t>
            </w:r>
          </w:p>
        </w:tc>
        <w:tc>
          <w:tcPr>
            <w:tcW w:w="1464" w:type="dxa"/>
            <w:tcBorders>
              <w:top w:val="single" w:sz="4" w:space="0" w:color="auto"/>
              <w:left w:val="single" w:sz="4" w:space="0" w:color="auto"/>
              <w:bottom w:val="single" w:sz="4" w:space="0" w:color="auto"/>
              <w:right w:val="single" w:sz="4" w:space="0" w:color="auto"/>
            </w:tcBorders>
          </w:tcPr>
          <w:p w14:paraId="311BC29A" w14:textId="77777777" w:rsidR="00357CBA" w:rsidRPr="007401A5" w:rsidRDefault="00357CBA" w:rsidP="0020506A">
            <w:pPr>
              <w:rPr>
                <w:sz w:val="20"/>
                <w:szCs w:val="20"/>
              </w:rPr>
            </w:pPr>
            <w:r w:rsidRPr="007401A5">
              <w:rPr>
                <w:sz w:val="20"/>
                <w:szCs w:val="20"/>
              </w:rPr>
              <w:t>1с, 2с, 3с, 9с, 10с, 11с</w:t>
            </w:r>
          </w:p>
          <w:p w14:paraId="64F988E7" w14:textId="09DF578C"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1C9B3DD8" w14:textId="77777777" w:rsidR="00357CBA" w:rsidRPr="007401A5" w:rsidRDefault="00357CBA" w:rsidP="0020506A">
            <w:pPr>
              <w:autoSpaceDE w:val="0"/>
              <w:autoSpaceDN w:val="0"/>
              <w:adjustRightInd w:val="0"/>
              <w:rPr>
                <w:sz w:val="20"/>
                <w:szCs w:val="20"/>
              </w:rPr>
            </w:pPr>
            <w:r w:rsidRPr="007401A5">
              <w:rPr>
                <w:sz w:val="20"/>
                <w:szCs w:val="20"/>
              </w:rPr>
              <w:t>4016995709</w:t>
            </w:r>
          </w:p>
          <w:p w14:paraId="5405F004" w14:textId="77777777" w:rsidR="00357CBA" w:rsidRPr="007401A5" w:rsidRDefault="00357CBA" w:rsidP="0020506A">
            <w:pPr>
              <w:autoSpaceDE w:val="0"/>
              <w:autoSpaceDN w:val="0"/>
              <w:adjustRightInd w:val="0"/>
              <w:rPr>
                <w:sz w:val="20"/>
                <w:szCs w:val="20"/>
              </w:rPr>
            </w:pPr>
          </w:p>
        </w:tc>
        <w:tc>
          <w:tcPr>
            <w:tcW w:w="2127" w:type="dxa"/>
            <w:tcBorders>
              <w:top w:val="single" w:sz="4" w:space="0" w:color="auto"/>
              <w:left w:val="single" w:sz="4" w:space="0" w:color="auto"/>
              <w:bottom w:val="single" w:sz="4" w:space="0" w:color="auto"/>
              <w:right w:val="single" w:sz="4" w:space="0" w:color="auto"/>
            </w:tcBorders>
          </w:tcPr>
          <w:p w14:paraId="02D5AB17" w14:textId="0AA055D9"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440A1928" w14:textId="77777777" w:rsidR="00357CBA" w:rsidRPr="007401A5" w:rsidRDefault="00357CBA" w:rsidP="0020506A">
            <w:pPr>
              <w:rPr>
                <w:sz w:val="20"/>
                <w:szCs w:val="20"/>
              </w:rPr>
            </w:pPr>
            <w:r w:rsidRPr="007401A5">
              <w:rPr>
                <w:sz w:val="20"/>
                <w:szCs w:val="20"/>
              </w:rPr>
              <w:t>ТР ТС 018/2011</w:t>
            </w:r>
          </w:p>
          <w:p w14:paraId="5273FDA1" w14:textId="77777777" w:rsidR="00357CBA" w:rsidRPr="007401A5" w:rsidRDefault="00357CBA" w:rsidP="0020506A">
            <w:pPr>
              <w:rPr>
                <w:sz w:val="20"/>
                <w:szCs w:val="20"/>
              </w:rPr>
            </w:pPr>
            <w:r w:rsidRPr="007401A5">
              <w:rPr>
                <w:sz w:val="20"/>
                <w:szCs w:val="20"/>
              </w:rPr>
              <w:t>ГОСТ Р 53821-2010</w:t>
            </w:r>
          </w:p>
          <w:p w14:paraId="5A113877" w14:textId="77777777" w:rsidR="00357CBA" w:rsidRPr="007401A5" w:rsidRDefault="00357CBA" w:rsidP="0020506A">
            <w:pPr>
              <w:rPr>
                <w:sz w:val="20"/>
                <w:szCs w:val="20"/>
              </w:rPr>
            </w:pPr>
          </w:p>
        </w:tc>
      </w:tr>
      <w:tr w:rsidR="00357CBA" w:rsidRPr="007401A5" w14:paraId="22F73EAF"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6A7F6B61" w14:textId="2EB0D380" w:rsidR="00357CBA" w:rsidRPr="007401A5" w:rsidRDefault="00C2571D" w:rsidP="0020506A">
            <w:pPr>
              <w:rPr>
                <w:sz w:val="20"/>
                <w:szCs w:val="20"/>
              </w:rPr>
            </w:pPr>
            <w:r>
              <w:rPr>
                <w:sz w:val="20"/>
                <w:szCs w:val="20"/>
              </w:rPr>
              <w:t>289</w:t>
            </w:r>
          </w:p>
        </w:tc>
        <w:tc>
          <w:tcPr>
            <w:tcW w:w="3011" w:type="dxa"/>
            <w:tcBorders>
              <w:top w:val="single" w:sz="4" w:space="0" w:color="auto"/>
              <w:left w:val="single" w:sz="4" w:space="0" w:color="auto"/>
              <w:bottom w:val="single" w:sz="4" w:space="0" w:color="auto"/>
              <w:right w:val="single" w:sz="4" w:space="0" w:color="auto"/>
            </w:tcBorders>
          </w:tcPr>
          <w:p w14:paraId="35476931" w14:textId="582E5E64" w:rsidR="00357CBA" w:rsidRPr="007401A5" w:rsidRDefault="00357CBA" w:rsidP="0020506A">
            <w:pPr>
              <w:rPr>
                <w:sz w:val="20"/>
                <w:szCs w:val="20"/>
              </w:rPr>
            </w:pPr>
            <w:r w:rsidRPr="007401A5">
              <w:rPr>
                <w:sz w:val="20"/>
                <w:szCs w:val="20"/>
              </w:rPr>
              <w:t>Шлемы защитные для водителей и пассажи</w:t>
            </w:r>
            <w:r w:rsidRPr="007401A5">
              <w:rPr>
                <w:sz w:val="20"/>
                <w:szCs w:val="20"/>
              </w:rPr>
              <w:softHyphen/>
              <w:t>ров мотоциклов и мо</w:t>
            </w:r>
            <w:r w:rsidRPr="007401A5">
              <w:rPr>
                <w:sz w:val="20"/>
                <w:szCs w:val="20"/>
              </w:rPr>
              <w:softHyphen/>
              <w:t>педов</w:t>
            </w:r>
          </w:p>
        </w:tc>
        <w:tc>
          <w:tcPr>
            <w:tcW w:w="1464" w:type="dxa"/>
            <w:tcBorders>
              <w:top w:val="single" w:sz="4" w:space="0" w:color="auto"/>
              <w:left w:val="single" w:sz="4" w:space="0" w:color="auto"/>
              <w:bottom w:val="single" w:sz="4" w:space="0" w:color="auto"/>
              <w:right w:val="single" w:sz="4" w:space="0" w:color="auto"/>
            </w:tcBorders>
          </w:tcPr>
          <w:p w14:paraId="02235EE9" w14:textId="77777777" w:rsidR="00357CBA" w:rsidRPr="007401A5" w:rsidRDefault="00357CBA" w:rsidP="0020506A">
            <w:pPr>
              <w:rPr>
                <w:sz w:val="20"/>
                <w:szCs w:val="20"/>
              </w:rPr>
            </w:pPr>
            <w:r w:rsidRPr="007401A5">
              <w:rPr>
                <w:sz w:val="20"/>
                <w:szCs w:val="20"/>
              </w:rPr>
              <w:t>1с, 2с, 3с, 9с, 10с, 11с (*)</w:t>
            </w:r>
          </w:p>
          <w:p w14:paraId="0F9B476F" w14:textId="21FCC579"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79307F9A" w14:textId="77777777" w:rsidR="00357CBA" w:rsidRPr="007401A5" w:rsidRDefault="00357CBA" w:rsidP="0020506A">
            <w:pPr>
              <w:autoSpaceDE w:val="0"/>
              <w:autoSpaceDN w:val="0"/>
              <w:adjustRightInd w:val="0"/>
              <w:rPr>
                <w:sz w:val="20"/>
                <w:szCs w:val="20"/>
              </w:rPr>
            </w:pPr>
            <w:r w:rsidRPr="007401A5">
              <w:rPr>
                <w:sz w:val="20"/>
                <w:szCs w:val="20"/>
              </w:rPr>
              <w:t>65061</w:t>
            </w:r>
          </w:p>
          <w:p w14:paraId="549C2889" w14:textId="77777777" w:rsidR="00357CBA" w:rsidRPr="007401A5" w:rsidRDefault="00357CBA" w:rsidP="0020506A">
            <w:pPr>
              <w:autoSpaceDE w:val="0"/>
              <w:autoSpaceDN w:val="0"/>
              <w:adjustRightInd w:val="0"/>
              <w:rPr>
                <w:sz w:val="20"/>
                <w:szCs w:val="20"/>
              </w:rPr>
            </w:pPr>
            <w:r w:rsidRPr="007401A5">
              <w:rPr>
                <w:sz w:val="20"/>
                <w:szCs w:val="20"/>
              </w:rPr>
              <w:t>6506101000</w:t>
            </w:r>
          </w:p>
          <w:p w14:paraId="53101D81" w14:textId="05E7F594" w:rsidR="00357CBA" w:rsidRPr="007401A5" w:rsidRDefault="00357CBA" w:rsidP="0020506A">
            <w:pPr>
              <w:autoSpaceDE w:val="0"/>
              <w:autoSpaceDN w:val="0"/>
              <w:adjustRightInd w:val="0"/>
              <w:rPr>
                <w:sz w:val="20"/>
                <w:szCs w:val="20"/>
              </w:rPr>
            </w:pPr>
            <w:r w:rsidRPr="007401A5">
              <w:rPr>
                <w:sz w:val="20"/>
                <w:szCs w:val="20"/>
              </w:rPr>
              <w:t>6506108000</w:t>
            </w:r>
          </w:p>
        </w:tc>
        <w:tc>
          <w:tcPr>
            <w:tcW w:w="2127" w:type="dxa"/>
            <w:tcBorders>
              <w:top w:val="single" w:sz="4" w:space="0" w:color="auto"/>
              <w:left w:val="single" w:sz="4" w:space="0" w:color="auto"/>
              <w:bottom w:val="single" w:sz="4" w:space="0" w:color="auto"/>
              <w:right w:val="single" w:sz="4" w:space="0" w:color="auto"/>
            </w:tcBorders>
          </w:tcPr>
          <w:p w14:paraId="2C48AFD6" w14:textId="7CEA3F07"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4180E7CE" w14:textId="77777777" w:rsidR="00357CBA" w:rsidRPr="007401A5" w:rsidRDefault="00357CBA" w:rsidP="0020506A">
            <w:pPr>
              <w:rPr>
                <w:sz w:val="20"/>
                <w:szCs w:val="20"/>
              </w:rPr>
            </w:pPr>
            <w:r w:rsidRPr="007401A5">
              <w:rPr>
                <w:sz w:val="20"/>
                <w:szCs w:val="20"/>
              </w:rPr>
              <w:t>ТР ТС 018/2011</w:t>
            </w:r>
          </w:p>
          <w:p w14:paraId="7B8E73A3" w14:textId="2970F081" w:rsidR="00357CBA" w:rsidRPr="007401A5" w:rsidRDefault="00357CBA" w:rsidP="0020506A">
            <w:pPr>
              <w:rPr>
                <w:sz w:val="20"/>
                <w:szCs w:val="20"/>
              </w:rPr>
            </w:pPr>
            <w:r w:rsidRPr="007401A5">
              <w:rPr>
                <w:sz w:val="20"/>
                <w:szCs w:val="20"/>
              </w:rPr>
              <w:t>Правила ООН № 22</w:t>
            </w:r>
            <w:r w:rsidR="00925F0F" w:rsidRPr="007401A5">
              <w:rPr>
                <w:sz w:val="20"/>
                <w:szCs w:val="20"/>
              </w:rPr>
              <w:t>-05</w:t>
            </w:r>
          </w:p>
        </w:tc>
      </w:tr>
      <w:tr w:rsidR="00357CBA" w:rsidRPr="007401A5" w14:paraId="62752309"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E494433" w14:textId="028DF219" w:rsidR="00357CBA" w:rsidRPr="007401A5" w:rsidRDefault="00C2571D" w:rsidP="0020506A">
            <w:pPr>
              <w:rPr>
                <w:sz w:val="20"/>
                <w:szCs w:val="20"/>
              </w:rPr>
            </w:pPr>
            <w:r>
              <w:rPr>
                <w:sz w:val="20"/>
                <w:szCs w:val="20"/>
              </w:rPr>
              <w:t>290</w:t>
            </w:r>
          </w:p>
        </w:tc>
        <w:tc>
          <w:tcPr>
            <w:tcW w:w="3011" w:type="dxa"/>
            <w:tcBorders>
              <w:top w:val="single" w:sz="4" w:space="0" w:color="auto"/>
              <w:left w:val="single" w:sz="4" w:space="0" w:color="auto"/>
              <w:bottom w:val="single" w:sz="4" w:space="0" w:color="auto"/>
              <w:right w:val="single" w:sz="4" w:space="0" w:color="auto"/>
            </w:tcBorders>
          </w:tcPr>
          <w:p w14:paraId="42CE03E2" w14:textId="77777777" w:rsidR="00357CBA" w:rsidRPr="007401A5" w:rsidRDefault="00357CBA" w:rsidP="0020506A">
            <w:pPr>
              <w:rPr>
                <w:sz w:val="20"/>
                <w:szCs w:val="20"/>
              </w:rPr>
            </w:pPr>
            <w:r w:rsidRPr="007401A5">
              <w:rPr>
                <w:sz w:val="20"/>
                <w:szCs w:val="20"/>
              </w:rPr>
              <w:t xml:space="preserve">Багажники </w:t>
            </w:r>
          </w:p>
          <w:p w14:paraId="7477D95A" w14:textId="5DC44906" w:rsidR="00357CBA" w:rsidRPr="007401A5" w:rsidRDefault="00357CBA" w:rsidP="0020506A">
            <w:pPr>
              <w:rPr>
                <w:sz w:val="20"/>
                <w:szCs w:val="20"/>
              </w:rPr>
            </w:pPr>
            <w:r w:rsidRPr="007401A5">
              <w:rPr>
                <w:sz w:val="20"/>
                <w:szCs w:val="20"/>
              </w:rPr>
              <w:t>автомобильные</w:t>
            </w:r>
          </w:p>
          <w:p w14:paraId="2BCA0749" w14:textId="77777777" w:rsidR="00357CBA" w:rsidRPr="007401A5" w:rsidRDefault="00357CBA"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34DA533F" w14:textId="77777777" w:rsidR="00357CBA" w:rsidRPr="007401A5" w:rsidRDefault="00357CBA" w:rsidP="0020506A">
            <w:pPr>
              <w:rPr>
                <w:sz w:val="20"/>
                <w:szCs w:val="20"/>
              </w:rPr>
            </w:pPr>
            <w:r w:rsidRPr="007401A5">
              <w:rPr>
                <w:sz w:val="20"/>
                <w:szCs w:val="20"/>
              </w:rPr>
              <w:t>1с, 2с, 3с, 9с, 10с, 11с</w:t>
            </w:r>
          </w:p>
          <w:p w14:paraId="00863C30" w14:textId="36B873F9"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38BFA78C" w14:textId="5D45FA5C" w:rsidR="00357CBA" w:rsidRPr="007401A5" w:rsidRDefault="00357CBA" w:rsidP="0020506A">
            <w:pPr>
              <w:autoSpaceDE w:val="0"/>
              <w:autoSpaceDN w:val="0"/>
              <w:adjustRightInd w:val="0"/>
              <w:rPr>
                <w:sz w:val="20"/>
                <w:szCs w:val="20"/>
              </w:rPr>
            </w:pPr>
            <w:r w:rsidRPr="007401A5">
              <w:rPr>
                <w:sz w:val="20"/>
                <w:szCs w:val="20"/>
              </w:rPr>
              <w:t>8708299009</w:t>
            </w:r>
          </w:p>
        </w:tc>
        <w:tc>
          <w:tcPr>
            <w:tcW w:w="2127" w:type="dxa"/>
            <w:tcBorders>
              <w:top w:val="single" w:sz="4" w:space="0" w:color="auto"/>
              <w:left w:val="single" w:sz="4" w:space="0" w:color="auto"/>
              <w:bottom w:val="single" w:sz="4" w:space="0" w:color="auto"/>
              <w:right w:val="single" w:sz="4" w:space="0" w:color="auto"/>
            </w:tcBorders>
          </w:tcPr>
          <w:p w14:paraId="2B8B82D9" w14:textId="60A292A2"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57E02A51" w14:textId="77777777" w:rsidR="00357CBA" w:rsidRPr="007401A5" w:rsidRDefault="00357CBA" w:rsidP="0020506A">
            <w:pPr>
              <w:rPr>
                <w:sz w:val="20"/>
                <w:szCs w:val="20"/>
              </w:rPr>
            </w:pPr>
            <w:r w:rsidRPr="007401A5">
              <w:rPr>
                <w:sz w:val="20"/>
                <w:szCs w:val="20"/>
              </w:rPr>
              <w:t>ТР ТС 018/2011</w:t>
            </w:r>
          </w:p>
          <w:p w14:paraId="37C54E59" w14:textId="7BB0293E" w:rsidR="00357CBA" w:rsidRPr="007401A5" w:rsidRDefault="00357CBA" w:rsidP="0020506A">
            <w:pPr>
              <w:rPr>
                <w:sz w:val="20"/>
                <w:szCs w:val="20"/>
              </w:rPr>
            </w:pPr>
            <w:r w:rsidRPr="007401A5">
              <w:rPr>
                <w:sz w:val="20"/>
                <w:szCs w:val="20"/>
              </w:rPr>
              <w:t>Правила ООН № 26</w:t>
            </w:r>
            <w:r w:rsidR="00925F0F" w:rsidRPr="007401A5">
              <w:rPr>
                <w:sz w:val="20"/>
                <w:szCs w:val="20"/>
              </w:rPr>
              <w:t>-02</w:t>
            </w:r>
          </w:p>
          <w:p w14:paraId="22278DBC" w14:textId="302B204B" w:rsidR="00925F0F" w:rsidRPr="007401A5" w:rsidRDefault="00925F0F" w:rsidP="0020506A">
            <w:pPr>
              <w:rPr>
                <w:sz w:val="20"/>
                <w:szCs w:val="20"/>
              </w:rPr>
            </w:pPr>
            <w:r w:rsidRPr="007401A5">
              <w:rPr>
                <w:sz w:val="20"/>
                <w:szCs w:val="20"/>
              </w:rPr>
              <w:t>Правила ООН № 26-03</w:t>
            </w:r>
          </w:p>
        </w:tc>
      </w:tr>
      <w:tr w:rsidR="00357CBA" w:rsidRPr="007401A5" w14:paraId="029AB6D1"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2964501F" w14:textId="7BBD98B5" w:rsidR="00357CBA" w:rsidRPr="007401A5" w:rsidRDefault="00C2571D" w:rsidP="0020506A">
            <w:pPr>
              <w:rPr>
                <w:sz w:val="20"/>
                <w:szCs w:val="20"/>
              </w:rPr>
            </w:pPr>
            <w:r>
              <w:rPr>
                <w:sz w:val="20"/>
                <w:szCs w:val="20"/>
              </w:rPr>
              <w:t>291</w:t>
            </w:r>
          </w:p>
        </w:tc>
        <w:tc>
          <w:tcPr>
            <w:tcW w:w="3011" w:type="dxa"/>
            <w:tcBorders>
              <w:top w:val="single" w:sz="4" w:space="0" w:color="auto"/>
              <w:left w:val="single" w:sz="4" w:space="0" w:color="auto"/>
              <w:bottom w:val="single" w:sz="4" w:space="0" w:color="auto"/>
              <w:right w:val="single" w:sz="4" w:space="0" w:color="auto"/>
            </w:tcBorders>
          </w:tcPr>
          <w:p w14:paraId="086289B6" w14:textId="2EC4DAAD" w:rsidR="00357CBA" w:rsidRPr="007401A5" w:rsidRDefault="00357CBA" w:rsidP="0020506A">
            <w:pPr>
              <w:rPr>
                <w:sz w:val="20"/>
                <w:szCs w:val="20"/>
              </w:rPr>
            </w:pPr>
            <w:r w:rsidRPr="007401A5">
              <w:rPr>
                <w:sz w:val="20"/>
                <w:szCs w:val="20"/>
              </w:rPr>
              <w:t>Системы перегородок для защиты пассажиров при смещении багажа</w:t>
            </w:r>
          </w:p>
        </w:tc>
        <w:tc>
          <w:tcPr>
            <w:tcW w:w="1464" w:type="dxa"/>
            <w:tcBorders>
              <w:top w:val="single" w:sz="4" w:space="0" w:color="auto"/>
              <w:left w:val="single" w:sz="4" w:space="0" w:color="auto"/>
              <w:bottom w:val="single" w:sz="4" w:space="0" w:color="auto"/>
              <w:right w:val="single" w:sz="4" w:space="0" w:color="auto"/>
            </w:tcBorders>
          </w:tcPr>
          <w:p w14:paraId="0EC64E15" w14:textId="77777777" w:rsidR="00357CBA" w:rsidRPr="007401A5" w:rsidRDefault="00357CBA" w:rsidP="0020506A">
            <w:pPr>
              <w:rPr>
                <w:sz w:val="20"/>
                <w:szCs w:val="20"/>
              </w:rPr>
            </w:pPr>
            <w:r w:rsidRPr="007401A5">
              <w:rPr>
                <w:sz w:val="20"/>
                <w:szCs w:val="20"/>
              </w:rPr>
              <w:t>1с, 2с, 3с, 9с, 10с, 11с</w:t>
            </w:r>
          </w:p>
          <w:p w14:paraId="4749B36E" w14:textId="68AE2953"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7C743E76" w14:textId="77777777" w:rsidR="00357CBA" w:rsidRPr="007401A5" w:rsidRDefault="00357CBA" w:rsidP="0020506A">
            <w:pPr>
              <w:autoSpaceDE w:val="0"/>
              <w:autoSpaceDN w:val="0"/>
              <w:adjustRightInd w:val="0"/>
              <w:rPr>
                <w:sz w:val="20"/>
                <w:szCs w:val="20"/>
              </w:rPr>
            </w:pPr>
            <w:r w:rsidRPr="007401A5">
              <w:rPr>
                <w:sz w:val="20"/>
                <w:szCs w:val="20"/>
              </w:rPr>
              <w:t>8708299009</w:t>
            </w:r>
          </w:p>
          <w:p w14:paraId="71755228" w14:textId="77777777" w:rsidR="00357CBA" w:rsidRPr="007401A5" w:rsidRDefault="00357CBA" w:rsidP="0020506A">
            <w:pPr>
              <w:autoSpaceDE w:val="0"/>
              <w:autoSpaceDN w:val="0"/>
              <w:adjustRightInd w:val="0"/>
              <w:rPr>
                <w:sz w:val="20"/>
                <w:szCs w:val="20"/>
              </w:rPr>
            </w:pPr>
          </w:p>
        </w:tc>
        <w:tc>
          <w:tcPr>
            <w:tcW w:w="2127" w:type="dxa"/>
            <w:tcBorders>
              <w:top w:val="single" w:sz="4" w:space="0" w:color="auto"/>
              <w:left w:val="single" w:sz="4" w:space="0" w:color="auto"/>
              <w:bottom w:val="single" w:sz="4" w:space="0" w:color="auto"/>
              <w:right w:val="single" w:sz="4" w:space="0" w:color="auto"/>
            </w:tcBorders>
          </w:tcPr>
          <w:p w14:paraId="3CDDC882" w14:textId="128D2D35"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4D0BF2F1" w14:textId="77777777" w:rsidR="00357CBA" w:rsidRPr="007401A5" w:rsidRDefault="00357CBA" w:rsidP="0020506A">
            <w:pPr>
              <w:rPr>
                <w:sz w:val="20"/>
                <w:szCs w:val="20"/>
              </w:rPr>
            </w:pPr>
            <w:r w:rsidRPr="007401A5">
              <w:rPr>
                <w:sz w:val="20"/>
                <w:szCs w:val="20"/>
              </w:rPr>
              <w:t>ТР ТС 018/2011</w:t>
            </w:r>
          </w:p>
          <w:p w14:paraId="2362065C" w14:textId="01829EF6" w:rsidR="00357CBA" w:rsidRPr="007401A5" w:rsidRDefault="00357CBA" w:rsidP="0020506A">
            <w:pPr>
              <w:rPr>
                <w:sz w:val="20"/>
                <w:szCs w:val="20"/>
              </w:rPr>
            </w:pPr>
            <w:r w:rsidRPr="007401A5">
              <w:rPr>
                <w:sz w:val="20"/>
                <w:szCs w:val="20"/>
              </w:rPr>
              <w:t>Правила ООН № 126</w:t>
            </w:r>
            <w:r w:rsidR="00925F0F" w:rsidRPr="007401A5">
              <w:rPr>
                <w:sz w:val="20"/>
                <w:szCs w:val="20"/>
              </w:rPr>
              <w:t>-00</w:t>
            </w:r>
          </w:p>
        </w:tc>
      </w:tr>
      <w:tr w:rsidR="00357CBA" w:rsidRPr="007401A5" w14:paraId="18D5F27C"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276CDC25" w14:textId="5D644F1C" w:rsidR="00357CBA" w:rsidRPr="007401A5" w:rsidRDefault="00C2571D" w:rsidP="0020506A">
            <w:pPr>
              <w:rPr>
                <w:sz w:val="20"/>
                <w:szCs w:val="20"/>
              </w:rPr>
            </w:pPr>
            <w:r>
              <w:rPr>
                <w:sz w:val="20"/>
                <w:szCs w:val="20"/>
              </w:rPr>
              <w:t>292</w:t>
            </w:r>
          </w:p>
        </w:tc>
        <w:tc>
          <w:tcPr>
            <w:tcW w:w="3011" w:type="dxa"/>
            <w:tcBorders>
              <w:top w:val="single" w:sz="4" w:space="0" w:color="auto"/>
              <w:left w:val="single" w:sz="4" w:space="0" w:color="auto"/>
              <w:bottom w:val="single" w:sz="4" w:space="0" w:color="auto"/>
              <w:right w:val="single" w:sz="4" w:space="0" w:color="auto"/>
            </w:tcBorders>
          </w:tcPr>
          <w:p w14:paraId="62C44DA6" w14:textId="77777777" w:rsidR="00357CBA" w:rsidRPr="007401A5" w:rsidRDefault="00357CBA" w:rsidP="0020506A">
            <w:pPr>
              <w:rPr>
                <w:sz w:val="20"/>
                <w:szCs w:val="20"/>
              </w:rPr>
            </w:pPr>
            <w:r w:rsidRPr="007401A5">
              <w:rPr>
                <w:sz w:val="20"/>
                <w:szCs w:val="20"/>
              </w:rPr>
              <w:t>Материалы для отделки салона и сидений транспортных средств категории МЗ классов II и III</w:t>
            </w:r>
          </w:p>
          <w:p w14:paraId="16463C9A" w14:textId="77777777" w:rsidR="00357CBA" w:rsidRPr="007401A5" w:rsidRDefault="00357CBA"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1FE3B88A" w14:textId="77777777" w:rsidR="00357CBA" w:rsidRPr="007401A5" w:rsidRDefault="00357CBA" w:rsidP="0020506A">
            <w:pPr>
              <w:rPr>
                <w:sz w:val="20"/>
                <w:szCs w:val="20"/>
              </w:rPr>
            </w:pPr>
            <w:r w:rsidRPr="007401A5">
              <w:rPr>
                <w:sz w:val="20"/>
                <w:szCs w:val="20"/>
              </w:rPr>
              <w:t>1с, 2с, 3с, 9с, 10с, 11с</w:t>
            </w:r>
          </w:p>
          <w:p w14:paraId="1F8FAC86" w14:textId="7E2B5ACC"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2A8A3200" w14:textId="24C47255" w:rsidR="00357CBA" w:rsidRPr="007401A5" w:rsidRDefault="00357CBA" w:rsidP="0020506A">
            <w:pPr>
              <w:autoSpaceDE w:val="0"/>
              <w:autoSpaceDN w:val="0"/>
              <w:adjustRightInd w:val="0"/>
              <w:rPr>
                <w:sz w:val="20"/>
                <w:szCs w:val="20"/>
              </w:rPr>
            </w:pPr>
            <w:r w:rsidRPr="007401A5">
              <w:rPr>
                <w:sz w:val="20"/>
                <w:szCs w:val="20"/>
              </w:rPr>
              <w:t>1401100000</w:t>
            </w:r>
            <w:r w:rsidR="008B70E9">
              <w:rPr>
                <w:sz w:val="20"/>
                <w:szCs w:val="20"/>
              </w:rPr>
              <w:t xml:space="preserve">, </w:t>
            </w:r>
            <w:r w:rsidRPr="007401A5">
              <w:rPr>
                <w:sz w:val="20"/>
                <w:szCs w:val="20"/>
              </w:rPr>
              <w:t>1401200000</w:t>
            </w:r>
          </w:p>
          <w:p w14:paraId="0DE7356B" w14:textId="17E5B0B4" w:rsidR="00357CBA" w:rsidRPr="007401A5" w:rsidRDefault="00357CBA" w:rsidP="0020506A">
            <w:pPr>
              <w:autoSpaceDE w:val="0"/>
              <w:autoSpaceDN w:val="0"/>
              <w:adjustRightInd w:val="0"/>
              <w:rPr>
                <w:sz w:val="20"/>
                <w:szCs w:val="20"/>
              </w:rPr>
            </w:pPr>
            <w:r w:rsidRPr="007401A5">
              <w:rPr>
                <w:sz w:val="20"/>
                <w:szCs w:val="20"/>
              </w:rPr>
              <w:t>1401900000</w:t>
            </w:r>
            <w:r w:rsidR="008B70E9">
              <w:rPr>
                <w:sz w:val="20"/>
                <w:szCs w:val="20"/>
              </w:rPr>
              <w:t xml:space="preserve">, </w:t>
            </w:r>
            <w:r w:rsidRPr="007401A5">
              <w:rPr>
                <w:sz w:val="20"/>
                <w:szCs w:val="20"/>
              </w:rPr>
              <w:t>4409101800</w:t>
            </w:r>
          </w:p>
          <w:p w14:paraId="6FF40490" w14:textId="4E324C83" w:rsidR="008B70E9" w:rsidRDefault="00357CBA" w:rsidP="0020506A">
            <w:pPr>
              <w:autoSpaceDE w:val="0"/>
              <w:autoSpaceDN w:val="0"/>
              <w:adjustRightInd w:val="0"/>
              <w:rPr>
                <w:sz w:val="20"/>
                <w:szCs w:val="20"/>
              </w:rPr>
            </w:pPr>
            <w:r w:rsidRPr="007401A5">
              <w:rPr>
                <w:sz w:val="20"/>
                <w:szCs w:val="20"/>
              </w:rPr>
              <w:t>4409210000</w:t>
            </w:r>
            <w:r w:rsidR="008B70E9">
              <w:rPr>
                <w:sz w:val="20"/>
                <w:szCs w:val="20"/>
              </w:rPr>
              <w:t xml:space="preserve">, </w:t>
            </w:r>
            <w:r w:rsidRPr="007401A5">
              <w:rPr>
                <w:sz w:val="20"/>
                <w:szCs w:val="20"/>
              </w:rPr>
              <w:t>4409299</w:t>
            </w:r>
            <w:r w:rsidR="008B70E9">
              <w:rPr>
                <w:sz w:val="20"/>
                <w:szCs w:val="20"/>
              </w:rPr>
              <w:t xml:space="preserve">, </w:t>
            </w:r>
            <w:r w:rsidRPr="007401A5">
              <w:rPr>
                <w:sz w:val="20"/>
                <w:szCs w:val="20"/>
              </w:rPr>
              <w:t>4409299200</w:t>
            </w:r>
            <w:r w:rsidR="008B70E9">
              <w:rPr>
                <w:sz w:val="20"/>
                <w:szCs w:val="20"/>
              </w:rPr>
              <w:t xml:space="preserve">, </w:t>
            </w:r>
            <w:r w:rsidRPr="007401A5">
              <w:rPr>
                <w:sz w:val="20"/>
                <w:szCs w:val="20"/>
              </w:rPr>
              <w:t>409299800</w:t>
            </w:r>
            <w:r w:rsidR="008B70E9">
              <w:rPr>
                <w:sz w:val="20"/>
                <w:szCs w:val="20"/>
              </w:rPr>
              <w:t xml:space="preserve">, </w:t>
            </w:r>
          </w:p>
          <w:p w14:paraId="2BF442AD" w14:textId="037DCBDF" w:rsidR="00357CBA" w:rsidRPr="007401A5" w:rsidRDefault="00357CBA" w:rsidP="0020506A">
            <w:pPr>
              <w:autoSpaceDE w:val="0"/>
              <w:autoSpaceDN w:val="0"/>
              <w:adjustRightInd w:val="0"/>
              <w:rPr>
                <w:sz w:val="20"/>
                <w:szCs w:val="20"/>
              </w:rPr>
            </w:pPr>
            <w:r w:rsidRPr="007401A5">
              <w:rPr>
                <w:sz w:val="20"/>
                <w:szCs w:val="20"/>
              </w:rPr>
              <w:t>7314140000</w:t>
            </w:r>
            <w:r w:rsidR="008B70E9">
              <w:rPr>
                <w:sz w:val="20"/>
                <w:szCs w:val="20"/>
              </w:rPr>
              <w:t xml:space="preserve">, </w:t>
            </w:r>
            <w:r w:rsidRPr="007401A5">
              <w:rPr>
                <w:sz w:val="20"/>
                <w:szCs w:val="20"/>
              </w:rPr>
              <w:t>314190000</w:t>
            </w:r>
            <w:r w:rsidR="008B70E9">
              <w:rPr>
                <w:sz w:val="20"/>
                <w:szCs w:val="20"/>
              </w:rPr>
              <w:t xml:space="preserve">, </w:t>
            </w:r>
            <w:r w:rsidRPr="007401A5">
              <w:rPr>
                <w:sz w:val="20"/>
                <w:szCs w:val="20"/>
              </w:rPr>
              <w:t>7314201000</w:t>
            </w:r>
            <w:r w:rsidR="008B70E9">
              <w:rPr>
                <w:sz w:val="20"/>
                <w:szCs w:val="20"/>
              </w:rPr>
              <w:t xml:space="preserve">, </w:t>
            </w:r>
            <w:r w:rsidRPr="007401A5">
              <w:rPr>
                <w:sz w:val="20"/>
                <w:szCs w:val="20"/>
              </w:rPr>
              <w:t>314209000</w:t>
            </w:r>
            <w:r w:rsidR="008B70E9">
              <w:rPr>
                <w:sz w:val="20"/>
                <w:szCs w:val="20"/>
              </w:rPr>
              <w:t xml:space="preserve">, </w:t>
            </w:r>
            <w:r w:rsidRPr="007401A5">
              <w:rPr>
                <w:sz w:val="20"/>
                <w:szCs w:val="20"/>
              </w:rPr>
              <w:t>7314310000</w:t>
            </w:r>
            <w:r w:rsidR="008B70E9">
              <w:rPr>
                <w:sz w:val="20"/>
                <w:szCs w:val="20"/>
              </w:rPr>
              <w:t xml:space="preserve">, </w:t>
            </w:r>
            <w:r w:rsidRPr="007401A5">
              <w:rPr>
                <w:sz w:val="20"/>
                <w:szCs w:val="20"/>
              </w:rPr>
              <w:t>7314390000</w:t>
            </w:r>
          </w:p>
          <w:p w14:paraId="4F9E8C0C" w14:textId="2A8DD503" w:rsidR="00357CBA" w:rsidRPr="007401A5" w:rsidRDefault="00357CBA" w:rsidP="0020506A">
            <w:pPr>
              <w:autoSpaceDE w:val="0"/>
              <w:autoSpaceDN w:val="0"/>
              <w:adjustRightInd w:val="0"/>
              <w:rPr>
                <w:sz w:val="20"/>
                <w:szCs w:val="20"/>
              </w:rPr>
            </w:pPr>
            <w:r w:rsidRPr="007401A5">
              <w:rPr>
                <w:sz w:val="20"/>
                <w:szCs w:val="20"/>
              </w:rPr>
              <w:t>7314410000</w:t>
            </w:r>
            <w:r w:rsidR="008B70E9">
              <w:rPr>
                <w:sz w:val="20"/>
                <w:szCs w:val="20"/>
              </w:rPr>
              <w:t xml:space="preserve">, </w:t>
            </w:r>
            <w:r w:rsidRPr="007401A5">
              <w:rPr>
                <w:sz w:val="20"/>
                <w:szCs w:val="20"/>
              </w:rPr>
              <w:t>7314410000</w:t>
            </w:r>
          </w:p>
          <w:p w14:paraId="65DA5C94" w14:textId="2ED5BCA9" w:rsidR="00357CBA" w:rsidRPr="007401A5" w:rsidRDefault="00357CBA" w:rsidP="0020506A">
            <w:pPr>
              <w:autoSpaceDE w:val="0"/>
              <w:autoSpaceDN w:val="0"/>
              <w:adjustRightInd w:val="0"/>
              <w:rPr>
                <w:sz w:val="20"/>
                <w:szCs w:val="20"/>
              </w:rPr>
            </w:pPr>
            <w:r w:rsidRPr="007401A5">
              <w:rPr>
                <w:sz w:val="20"/>
                <w:szCs w:val="20"/>
              </w:rPr>
              <w:t>7314420000</w:t>
            </w:r>
            <w:r w:rsidR="008B70E9">
              <w:rPr>
                <w:sz w:val="20"/>
                <w:szCs w:val="20"/>
              </w:rPr>
              <w:t xml:space="preserve">, </w:t>
            </w:r>
            <w:r w:rsidRPr="007401A5">
              <w:rPr>
                <w:sz w:val="20"/>
                <w:szCs w:val="20"/>
              </w:rPr>
              <w:t>7314490000</w:t>
            </w:r>
          </w:p>
        </w:tc>
        <w:tc>
          <w:tcPr>
            <w:tcW w:w="2127" w:type="dxa"/>
            <w:tcBorders>
              <w:top w:val="single" w:sz="4" w:space="0" w:color="auto"/>
              <w:left w:val="single" w:sz="4" w:space="0" w:color="auto"/>
              <w:bottom w:val="single" w:sz="4" w:space="0" w:color="auto"/>
              <w:right w:val="single" w:sz="4" w:space="0" w:color="auto"/>
            </w:tcBorders>
          </w:tcPr>
          <w:p w14:paraId="051E9A0C" w14:textId="1D8A9B41"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6972D4EB" w14:textId="77777777" w:rsidR="00357CBA" w:rsidRPr="007401A5" w:rsidRDefault="00357CBA" w:rsidP="0020506A">
            <w:pPr>
              <w:rPr>
                <w:sz w:val="20"/>
                <w:szCs w:val="20"/>
              </w:rPr>
            </w:pPr>
            <w:r w:rsidRPr="007401A5">
              <w:rPr>
                <w:sz w:val="20"/>
                <w:szCs w:val="20"/>
              </w:rPr>
              <w:t>ТР ТС 018/2011</w:t>
            </w:r>
          </w:p>
          <w:p w14:paraId="020870A4" w14:textId="0B19024F" w:rsidR="00357CBA" w:rsidRPr="007401A5" w:rsidRDefault="00357CBA" w:rsidP="0020506A">
            <w:pPr>
              <w:rPr>
                <w:sz w:val="20"/>
                <w:szCs w:val="20"/>
              </w:rPr>
            </w:pPr>
            <w:r w:rsidRPr="007401A5">
              <w:rPr>
                <w:sz w:val="20"/>
                <w:szCs w:val="20"/>
              </w:rPr>
              <w:t>Правила ООН № 118</w:t>
            </w:r>
            <w:r w:rsidR="00925F0F" w:rsidRPr="007401A5">
              <w:rPr>
                <w:sz w:val="20"/>
                <w:szCs w:val="20"/>
              </w:rPr>
              <w:t>-00</w:t>
            </w:r>
          </w:p>
        </w:tc>
      </w:tr>
      <w:tr w:rsidR="00357CBA" w:rsidRPr="007401A5" w14:paraId="302E4150"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F8FC9AA" w14:textId="15D26E26" w:rsidR="00357CBA" w:rsidRPr="007401A5" w:rsidRDefault="00C2571D" w:rsidP="0020506A">
            <w:pPr>
              <w:rPr>
                <w:sz w:val="20"/>
                <w:szCs w:val="20"/>
              </w:rPr>
            </w:pPr>
            <w:r>
              <w:rPr>
                <w:sz w:val="20"/>
                <w:szCs w:val="20"/>
              </w:rPr>
              <w:t>293</w:t>
            </w:r>
          </w:p>
        </w:tc>
        <w:tc>
          <w:tcPr>
            <w:tcW w:w="3011" w:type="dxa"/>
            <w:tcBorders>
              <w:top w:val="single" w:sz="4" w:space="0" w:color="auto"/>
              <w:left w:val="single" w:sz="4" w:space="0" w:color="auto"/>
              <w:bottom w:val="single" w:sz="4" w:space="0" w:color="auto"/>
              <w:right w:val="single" w:sz="4" w:space="0" w:color="auto"/>
            </w:tcBorders>
          </w:tcPr>
          <w:p w14:paraId="2A387419" w14:textId="58B36B25" w:rsidR="00357CBA" w:rsidRPr="007401A5" w:rsidRDefault="00357CBA" w:rsidP="0020506A">
            <w:pPr>
              <w:rPr>
                <w:sz w:val="20"/>
                <w:szCs w:val="20"/>
              </w:rPr>
            </w:pPr>
            <w:r w:rsidRPr="007401A5">
              <w:rPr>
                <w:sz w:val="20"/>
                <w:szCs w:val="20"/>
              </w:rPr>
              <w:t>Антенны наружные ра</w:t>
            </w:r>
            <w:r w:rsidRPr="007401A5">
              <w:rPr>
                <w:sz w:val="20"/>
                <w:szCs w:val="20"/>
              </w:rPr>
              <w:softHyphen/>
              <w:t>дио, телевизионные, систем спутниковой навигации</w:t>
            </w:r>
          </w:p>
        </w:tc>
        <w:tc>
          <w:tcPr>
            <w:tcW w:w="1464" w:type="dxa"/>
            <w:tcBorders>
              <w:top w:val="single" w:sz="4" w:space="0" w:color="auto"/>
              <w:left w:val="single" w:sz="4" w:space="0" w:color="auto"/>
              <w:bottom w:val="single" w:sz="4" w:space="0" w:color="auto"/>
              <w:right w:val="single" w:sz="4" w:space="0" w:color="auto"/>
            </w:tcBorders>
          </w:tcPr>
          <w:p w14:paraId="1CE26F9C" w14:textId="77777777" w:rsidR="00357CBA" w:rsidRPr="007401A5" w:rsidRDefault="00357CBA" w:rsidP="0020506A">
            <w:pPr>
              <w:rPr>
                <w:sz w:val="20"/>
                <w:szCs w:val="20"/>
              </w:rPr>
            </w:pPr>
            <w:r w:rsidRPr="007401A5">
              <w:rPr>
                <w:sz w:val="20"/>
                <w:szCs w:val="20"/>
              </w:rPr>
              <w:t>1с, 2с, 3с, 9с, 10с, 11с</w:t>
            </w:r>
          </w:p>
          <w:p w14:paraId="52CAA7CA" w14:textId="35E06E57"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7DF5E20F" w14:textId="77777777" w:rsidR="00357CBA" w:rsidRPr="007401A5" w:rsidRDefault="00357CBA" w:rsidP="0020506A">
            <w:pPr>
              <w:autoSpaceDE w:val="0"/>
              <w:autoSpaceDN w:val="0"/>
              <w:adjustRightInd w:val="0"/>
              <w:rPr>
                <w:sz w:val="20"/>
                <w:szCs w:val="20"/>
              </w:rPr>
            </w:pPr>
            <w:r w:rsidRPr="007401A5">
              <w:rPr>
                <w:sz w:val="20"/>
                <w:szCs w:val="20"/>
              </w:rPr>
              <w:t>3926</w:t>
            </w:r>
          </w:p>
          <w:p w14:paraId="5CEE4D36" w14:textId="77777777" w:rsidR="00357CBA" w:rsidRPr="007401A5" w:rsidRDefault="00357CBA" w:rsidP="0020506A">
            <w:pPr>
              <w:autoSpaceDE w:val="0"/>
              <w:autoSpaceDN w:val="0"/>
              <w:adjustRightInd w:val="0"/>
              <w:rPr>
                <w:sz w:val="20"/>
                <w:szCs w:val="20"/>
              </w:rPr>
            </w:pPr>
            <w:r w:rsidRPr="007401A5">
              <w:rPr>
                <w:sz w:val="20"/>
                <w:szCs w:val="20"/>
              </w:rPr>
              <w:t>8517701500</w:t>
            </w:r>
          </w:p>
          <w:p w14:paraId="4393DFE0" w14:textId="3D1502E2" w:rsidR="00357CBA" w:rsidRPr="007401A5" w:rsidRDefault="00357CBA" w:rsidP="0020506A">
            <w:pPr>
              <w:autoSpaceDE w:val="0"/>
              <w:autoSpaceDN w:val="0"/>
              <w:adjustRightInd w:val="0"/>
              <w:rPr>
                <w:sz w:val="20"/>
                <w:szCs w:val="20"/>
              </w:rPr>
            </w:pPr>
            <w:r w:rsidRPr="007401A5">
              <w:rPr>
                <w:sz w:val="20"/>
                <w:szCs w:val="20"/>
              </w:rPr>
              <w:t>8529101100</w:t>
            </w:r>
          </w:p>
        </w:tc>
        <w:tc>
          <w:tcPr>
            <w:tcW w:w="2127" w:type="dxa"/>
            <w:tcBorders>
              <w:top w:val="single" w:sz="4" w:space="0" w:color="auto"/>
              <w:left w:val="single" w:sz="4" w:space="0" w:color="auto"/>
              <w:bottom w:val="single" w:sz="4" w:space="0" w:color="auto"/>
              <w:right w:val="single" w:sz="4" w:space="0" w:color="auto"/>
            </w:tcBorders>
          </w:tcPr>
          <w:p w14:paraId="1B007902" w14:textId="6A1C7203"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604EDC17" w14:textId="77777777" w:rsidR="00357CBA" w:rsidRPr="007401A5" w:rsidRDefault="00357CBA" w:rsidP="0020506A">
            <w:pPr>
              <w:rPr>
                <w:sz w:val="20"/>
                <w:szCs w:val="20"/>
              </w:rPr>
            </w:pPr>
            <w:r w:rsidRPr="007401A5">
              <w:rPr>
                <w:sz w:val="20"/>
                <w:szCs w:val="20"/>
              </w:rPr>
              <w:t>ТР ТС 018/2011</w:t>
            </w:r>
          </w:p>
          <w:p w14:paraId="33E02081" w14:textId="77777777" w:rsidR="00DF575D" w:rsidRPr="007401A5" w:rsidRDefault="00DF575D" w:rsidP="0020506A">
            <w:pPr>
              <w:rPr>
                <w:sz w:val="20"/>
                <w:szCs w:val="20"/>
              </w:rPr>
            </w:pPr>
            <w:r w:rsidRPr="007401A5">
              <w:rPr>
                <w:sz w:val="20"/>
                <w:szCs w:val="20"/>
              </w:rPr>
              <w:t>Правила ООН № 26-02</w:t>
            </w:r>
          </w:p>
          <w:p w14:paraId="7C2EF307" w14:textId="384BB6E0" w:rsidR="00357CBA" w:rsidRPr="007401A5" w:rsidRDefault="00DF575D" w:rsidP="0020506A">
            <w:pPr>
              <w:rPr>
                <w:sz w:val="20"/>
                <w:szCs w:val="20"/>
              </w:rPr>
            </w:pPr>
            <w:r w:rsidRPr="007401A5">
              <w:rPr>
                <w:sz w:val="20"/>
                <w:szCs w:val="20"/>
              </w:rPr>
              <w:t>Правила ООН № 26-03</w:t>
            </w:r>
          </w:p>
        </w:tc>
      </w:tr>
      <w:tr w:rsidR="00357CBA" w:rsidRPr="007401A5" w14:paraId="3E819BE5"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89FDBD5" w14:textId="3B2586C5" w:rsidR="00357CBA" w:rsidRPr="007401A5" w:rsidRDefault="00C2571D" w:rsidP="0020506A">
            <w:pPr>
              <w:rPr>
                <w:sz w:val="20"/>
                <w:szCs w:val="20"/>
              </w:rPr>
            </w:pPr>
            <w:r>
              <w:rPr>
                <w:sz w:val="20"/>
                <w:szCs w:val="20"/>
              </w:rPr>
              <w:t>294</w:t>
            </w:r>
          </w:p>
        </w:tc>
        <w:tc>
          <w:tcPr>
            <w:tcW w:w="3011" w:type="dxa"/>
            <w:tcBorders>
              <w:top w:val="single" w:sz="4" w:space="0" w:color="auto"/>
              <w:left w:val="single" w:sz="4" w:space="0" w:color="auto"/>
              <w:bottom w:val="single" w:sz="4" w:space="0" w:color="auto"/>
              <w:right w:val="single" w:sz="4" w:space="0" w:color="auto"/>
            </w:tcBorders>
          </w:tcPr>
          <w:p w14:paraId="0D4672FE" w14:textId="77777777" w:rsidR="00357CBA" w:rsidRPr="007401A5" w:rsidRDefault="00357CBA" w:rsidP="0020506A">
            <w:pPr>
              <w:rPr>
                <w:sz w:val="20"/>
                <w:szCs w:val="20"/>
              </w:rPr>
            </w:pPr>
            <w:r w:rsidRPr="007401A5">
              <w:rPr>
                <w:sz w:val="20"/>
                <w:szCs w:val="20"/>
              </w:rPr>
              <w:t>Адаптивные системы переднего освещения</w:t>
            </w:r>
          </w:p>
          <w:p w14:paraId="77C122B0" w14:textId="77777777" w:rsidR="00357CBA" w:rsidRPr="007401A5" w:rsidRDefault="00357CBA"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62B622BC" w14:textId="77777777" w:rsidR="00357CBA" w:rsidRPr="007401A5" w:rsidRDefault="00357CBA" w:rsidP="0020506A">
            <w:pPr>
              <w:rPr>
                <w:sz w:val="20"/>
                <w:szCs w:val="20"/>
              </w:rPr>
            </w:pPr>
            <w:r w:rsidRPr="007401A5">
              <w:rPr>
                <w:sz w:val="20"/>
                <w:szCs w:val="20"/>
              </w:rPr>
              <w:t>1с, 2с, 3с, 9с, 10с, 11с (*)</w:t>
            </w:r>
          </w:p>
          <w:p w14:paraId="475CAF80" w14:textId="005F6370"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49C59B30" w14:textId="66766AB2" w:rsidR="00357CBA" w:rsidRPr="007401A5" w:rsidRDefault="00357CBA" w:rsidP="0020506A">
            <w:pPr>
              <w:autoSpaceDE w:val="0"/>
              <w:autoSpaceDN w:val="0"/>
              <w:adjustRightInd w:val="0"/>
              <w:rPr>
                <w:sz w:val="20"/>
                <w:szCs w:val="20"/>
              </w:rPr>
            </w:pPr>
            <w:r w:rsidRPr="007401A5">
              <w:rPr>
                <w:sz w:val="20"/>
                <w:szCs w:val="20"/>
              </w:rPr>
              <w:t>8512200009</w:t>
            </w:r>
          </w:p>
        </w:tc>
        <w:tc>
          <w:tcPr>
            <w:tcW w:w="2127" w:type="dxa"/>
            <w:tcBorders>
              <w:top w:val="single" w:sz="4" w:space="0" w:color="auto"/>
              <w:left w:val="single" w:sz="4" w:space="0" w:color="auto"/>
              <w:bottom w:val="single" w:sz="4" w:space="0" w:color="auto"/>
              <w:right w:val="single" w:sz="4" w:space="0" w:color="auto"/>
            </w:tcBorders>
          </w:tcPr>
          <w:p w14:paraId="3CDF6A89" w14:textId="67E8128B"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4D1C4B97" w14:textId="77777777" w:rsidR="00357CBA" w:rsidRPr="007401A5" w:rsidRDefault="00357CBA" w:rsidP="0020506A">
            <w:pPr>
              <w:rPr>
                <w:sz w:val="20"/>
                <w:szCs w:val="20"/>
              </w:rPr>
            </w:pPr>
            <w:r w:rsidRPr="007401A5">
              <w:rPr>
                <w:sz w:val="20"/>
                <w:szCs w:val="20"/>
              </w:rPr>
              <w:t>ТР ТС 018/2011</w:t>
            </w:r>
          </w:p>
          <w:p w14:paraId="6206EB66" w14:textId="5EB544A2" w:rsidR="00357CBA" w:rsidRPr="007401A5" w:rsidRDefault="00357CBA" w:rsidP="0020506A">
            <w:pPr>
              <w:rPr>
                <w:sz w:val="20"/>
                <w:szCs w:val="20"/>
              </w:rPr>
            </w:pPr>
            <w:r w:rsidRPr="007401A5">
              <w:rPr>
                <w:sz w:val="20"/>
                <w:szCs w:val="20"/>
              </w:rPr>
              <w:t>Правила ООН № 123</w:t>
            </w:r>
            <w:r w:rsidR="00DF575D" w:rsidRPr="007401A5">
              <w:rPr>
                <w:sz w:val="20"/>
                <w:szCs w:val="20"/>
              </w:rPr>
              <w:t>-00</w:t>
            </w:r>
          </w:p>
        </w:tc>
      </w:tr>
      <w:tr w:rsidR="00357CBA" w:rsidRPr="007401A5" w14:paraId="6D812189"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17B74A1" w14:textId="40C0B648" w:rsidR="00357CBA" w:rsidRPr="007401A5" w:rsidRDefault="00C2571D" w:rsidP="0020506A">
            <w:pPr>
              <w:rPr>
                <w:sz w:val="20"/>
                <w:szCs w:val="20"/>
              </w:rPr>
            </w:pPr>
            <w:r>
              <w:rPr>
                <w:sz w:val="20"/>
                <w:szCs w:val="20"/>
              </w:rPr>
              <w:t>295</w:t>
            </w:r>
          </w:p>
        </w:tc>
        <w:tc>
          <w:tcPr>
            <w:tcW w:w="3011" w:type="dxa"/>
            <w:tcBorders>
              <w:top w:val="single" w:sz="4" w:space="0" w:color="auto"/>
              <w:left w:val="single" w:sz="4" w:space="0" w:color="auto"/>
              <w:bottom w:val="single" w:sz="4" w:space="0" w:color="auto"/>
              <w:right w:val="single" w:sz="4" w:space="0" w:color="auto"/>
            </w:tcBorders>
          </w:tcPr>
          <w:p w14:paraId="0DF07A8F" w14:textId="77777777" w:rsidR="00357CBA" w:rsidRPr="007401A5" w:rsidRDefault="00357CBA" w:rsidP="0020506A">
            <w:pPr>
              <w:rPr>
                <w:sz w:val="20"/>
                <w:szCs w:val="20"/>
              </w:rPr>
            </w:pPr>
            <w:r w:rsidRPr="007401A5">
              <w:rPr>
                <w:sz w:val="20"/>
                <w:szCs w:val="20"/>
              </w:rPr>
              <w:t>Устройства для умень</w:t>
            </w:r>
            <w:r w:rsidRPr="007401A5">
              <w:rPr>
                <w:sz w:val="20"/>
                <w:szCs w:val="20"/>
              </w:rPr>
              <w:softHyphen/>
              <w:t>шения разбрызгивания из-под колес</w:t>
            </w:r>
          </w:p>
          <w:p w14:paraId="68360CB8" w14:textId="77777777" w:rsidR="00357CBA" w:rsidRPr="007401A5" w:rsidRDefault="00357CBA"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5D9A881B" w14:textId="77777777" w:rsidR="00357CBA" w:rsidRPr="007401A5" w:rsidRDefault="00357CBA" w:rsidP="0020506A">
            <w:pPr>
              <w:rPr>
                <w:sz w:val="20"/>
                <w:szCs w:val="20"/>
              </w:rPr>
            </w:pPr>
            <w:r w:rsidRPr="007401A5">
              <w:rPr>
                <w:sz w:val="20"/>
                <w:szCs w:val="20"/>
              </w:rPr>
              <w:t>1с, 2с, 3с, 9с, 10с, 11с</w:t>
            </w:r>
          </w:p>
          <w:p w14:paraId="7C92CC93" w14:textId="0C644A94"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7E8DD047" w14:textId="77777777" w:rsidR="00357CBA" w:rsidRPr="007401A5" w:rsidRDefault="00357CBA" w:rsidP="0020506A">
            <w:pPr>
              <w:autoSpaceDE w:val="0"/>
              <w:autoSpaceDN w:val="0"/>
              <w:adjustRightInd w:val="0"/>
              <w:rPr>
                <w:sz w:val="20"/>
                <w:szCs w:val="20"/>
              </w:rPr>
            </w:pPr>
            <w:r w:rsidRPr="007401A5">
              <w:rPr>
                <w:sz w:val="20"/>
                <w:szCs w:val="20"/>
              </w:rPr>
              <w:t>3926</w:t>
            </w:r>
          </w:p>
          <w:p w14:paraId="217C1CB2" w14:textId="77777777" w:rsidR="00357CBA" w:rsidRPr="007401A5" w:rsidRDefault="00357CBA" w:rsidP="0020506A">
            <w:pPr>
              <w:autoSpaceDE w:val="0"/>
              <w:autoSpaceDN w:val="0"/>
              <w:adjustRightInd w:val="0"/>
              <w:rPr>
                <w:sz w:val="20"/>
                <w:szCs w:val="20"/>
              </w:rPr>
            </w:pPr>
            <w:r w:rsidRPr="007401A5">
              <w:rPr>
                <w:sz w:val="20"/>
                <w:szCs w:val="20"/>
              </w:rPr>
              <w:t>8708299009</w:t>
            </w:r>
          </w:p>
          <w:p w14:paraId="26BF2C86" w14:textId="77777777" w:rsidR="00357CBA" w:rsidRPr="007401A5" w:rsidRDefault="00357CBA" w:rsidP="0020506A">
            <w:pPr>
              <w:autoSpaceDE w:val="0"/>
              <w:autoSpaceDN w:val="0"/>
              <w:adjustRightInd w:val="0"/>
              <w:rPr>
                <w:sz w:val="20"/>
                <w:szCs w:val="20"/>
              </w:rPr>
            </w:pPr>
          </w:p>
        </w:tc>
        <w:tc>
          <w:tcPr>
            <w:tcW w:w="2127" w:type="dxa"/>
            <w:tcBorders>
              <w:top w:val="single" w:sz="4" w:space="0" w:color="auto"/>
              <w:left w:val="single" w:sz="4" w:space="0" w:color="auto"/>
              <w:bottom w:val="single" w:sz="4" w:space="0" w:color="auto"/>
              <w:right w:val="single" w:sz="4" w:space="0" w:color="auto"/>
            </w:tcBorders>
          </w:tcPr>
          <w:p w14:paraId="0F1BD3BE" w14:textId="31659788"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2172FF18" w14:textId="77777777" w:rsidR="00357CBA" w:rsidRPr="007401A5" w:rsidRDefault="00357CBA" w:rsidP="0020506A">
            <w:pPr>
              <w:rPr>
                <w:sz w:val="20"/>
                <w:szCs w:val="20"/>
              </w:rPr>
            </w:pPr>
            <w:r w:rsidRPr="007401A5">
              <w:rPr>
                <w:sz w:val="20"/>
                <w:szCs w:val="20"/>
              </w:rPr>
              <w:t>ТР ТС 018/2011</w:t>
            </w:r>
          </w:p>
          <w:p w14:paraId="53B10885" w14:textId="77777777" w:rsidR="00357CBA" w:rsidRPr="007401A5" w:rsidRDefault="00357CBA" w:rsidP="0020506A">
            <w:pPr>
              <w:rPr>
                <w:sz w:val="20"/>
                <w:szCs w:val="20"/>
              </w:rPr>
            </w:pPr>
            <w:r w:rsidRPr="007401A5">
              <w:rPr>
                <w:sz w:val="20"/>
                <w:szCs w:val="20"/>
              </w:rPr>
              <w:t>ГОСТ Р 52422-2005</w:t>
            </w:r>
          </w:p>
          <w:p w14:paraId="3996E94E" w14:textId="49A0B720" w:rsidR="00357CBA" w:rsidRPr="007401A5" w:rsidRDefault="00357CBA" w:rsidP="0020506A">
            <w:pPr>
              <w:rPr>
                <w:sz w:val="20"/>
                <w:szCs w:val="20"/>
              </w:rPr>
            </w:pPr>
            <w:r w:rsidRPr="007401A5">
              <w:rPr>
                <w:sz w:val="20"/>
                <w:szCs w:val="20"/>
              </w:rPr>
              <w:t>СТБ 2022-2009</w:t>
            </w:r>
          </w:p>
        </w:tc>
      </w:tr>
      <w:tr w:rsidR="00357CBA" w:rsidRPr="007401A5" w14:paraId="1409A4F9"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B2CCA89" w14:textId="570D49CB" w:rsidR="00357CBA" w:rsidRPr="007401A5" w:rsidRDefault="00C2571D" w:rsidP="0020506A">
            <w:pPr>
              <w:rPr>
                <w:sz w:val="20"/>
                <w:szCs w:val="20"/>
              </w:rPr>
            </w:pPr>
            <w:r>
              <w:rPr>
                <w:sz w:val="20"/>
                <w:szCs w:val="20"/>
              </w:rPr>
              <w:t>296</w:t>
            </w:r>
          </w:p>
        </w:tc>
        <w:tc>
          <w:tcPr>
            <w:tcW w:w="3011" w:type="dxa"/>
            <w:tcBorders>
              <w:top w:val="single" w:sz="4" w:space="0" w:color="auto"/>
              <w:left w:val="single" w:sz="4" w:space="0" w:color="auto"/>
              <w:bottom w:val="single" w:sz="4" w:space="0" w:color="auto"/>
              <w:right w:val="single" w:sz="4" w:space="0" w:color="auto"/>
            </w:tcBorders>
          </w:tcPr>
          <w:p w14:paraId="4062C8C7" w14:textId="1F4E458A" w:rsidR="00357CBA" w:rsidRPr="007401A5" w:rsidRDefault="00357CBA" w:rsidP="0020506A">
            <w:pPr>
              <w:rPr>
                <w:sz w:val="20"/>
                <w:szCs w:val="20"/>
              </w:rPr>
            </w:pPr>
            <w:r w:rsidRPr="007401A5">
              <w:rPr>
                <w:sz w:val="20"/>
                <w:szCs w:val="20"/>
              </w:rPr>
              <w:t xml:space="preserve">Шипы противоскольжения </w:t>
            </w:r>
          </w:p>
        </w:tc>
        <w:tc>
          <w:tcPr>
            <w:tcW w:w="1464" w:type="dxa"/>
            <w:tcBorders>
              <w:top w:val="single" w:sz="4" w:space="0" w:color="auto"/>
              <w:left w:val="single" w:sz="4" w:space="0" w:color="auto"/>
              <w:bottom w:val="single" w:sz="4" w:space="0" w:color="auto"/>
              <w:right w:val="single" w:sz="4" w:space="0" w:color="auto"/>
            </w:tcBorders>
          </w:tcPr>
          <w:p w14:paraId="21A0F8E6" w14:textId="77777777" w:rsidR="00357CBA" w:rsidRPr="007401A5" w:rsidRDefault="00357CBA" w:rsidP="0020506A">
            <w:pPr>
              <w:rPr>
                <w:sz w:val="20"/>
                <w:szCs w:val="20"/>
              </w:rPr>
            </w:pPr>
            <w:r w:rsidRPr="007401A5">
              <w:rPr>
                <w:sz w:val="20"/>
                <w:szCs w:val="20"/>
              </w:rPr>
              <w:t>1с, 2с, 3с, 9с</w:t>
            </w:r>
          </w:p>
          <w:p w14:paraId="28BD606C" w14:textId="37795996"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456E94A7" w14:textId="77777777" w:rsidR="00357CBA" w:rsidRPr="007401A5" w:rsidRDefault="00357CBA" w:rsidP="0020506A">
            <w:pPr>
              <w:autoSpaceDE w:val="0"/>
              <w:autoSpaceDN w:val="0"/>
              <w:adjustRightInd w:val="0"/>
              <w:rPr>
                <w:sz w:val="20"/>
                <w:szCs w:val="20"/>
              </w:rPr>
            </w:pPr>
            <w:r w:rsidRPr="007401A5">
              <w:rPr>
                <w:sz w:val="20"/>
                <w:szCs w:val="20"/>
              </w:rPr>
              <w:t>7317</w:t>
            </w:r>
          </w:p>
          <w:p w14:paraId="0428D8D1" w14:textId="3E49973F" w:rsidR="00357CBA" w:rsidRPr="007401A5" w:rsidRDefault="00357CBA" w:rsidP="0020506A">
            <w:pPr>
              <w:autoSpaceDE w:val="0"/>
              <w:autoSpaceDN w:val="0"/>
              <w:adjustRightInd w:val="0"/>
              <w:rPr>
                <w:sz w:val="20"/>
                <w:szCs w:val="20"/>
              </w:rPr>
            </w:pPr>
            <w:r w:rsidRPr="007401A5">
              <w:rPr>
                <w:sz w:val="20"/>
                <w:szCs w:val="20"/>
              </w:rPr>
              <w:t>7616</w:t>
            </w:r>
          </w:p>
        </w:tc>
        <w:tc>
          <w:tcPr>
            <w:tcW w:w="2127" w:type="dxa"/>
            <w:tcBorders>
              <w:top w:val="single" w:sz="4" w:space="0" w:color="auto"/>
              <w:left w:val="single" w:sz="4" w:space="0" w:color="auto"/>
              <w:bottom w:val="single" w:sz="4" w:space="0" w:color="auto"/>
              <w:right w:val="single" w:sz="4" w:space="0" w:color="auto"/>
            </w:tcBorders>
          </w:tcPr>
          <w:p w14:paraId="2E128BA4" w14:textId="283C17CA"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24697A4C" w14:textId="77777777" w:rsidR="00357CBA" w:rsidRPr="007401A5" w:rsidRDefault="00357CBA" w:rsidP="0020506A">
            <w:pPr>
              <w:rPr>
                <w:sz w:val="20"/>
                <w:szCs w:val="20"/>
              </w:rPr>
            </w:pPr>
            <w:r w:rsidRPr="007401A5">
              <w:rPr>
                <w:sz w:val="20"/>
                <w:szCs w:val="20"/>
              </w:rPr>
              <w:t>ТР ТС 018/2011</w:t>
            </w:r>
          </w:p>
          <w:p w14:paraId="1883D185" w14:textId="2E808908" w:rsidR="00357CBA" w:rsidRPr="007401A5" w:rsidRDefault="00357CBA" w:rsidP="0020506A">
            <w:pPr>
              <w:rPr>
                <w:sz w:val="20"/>
                <w:szCs w:val="20"/>
              </w:rPr>
            </w:pPr>
            <w:r w:rsidRPr="007401A5">
              <w:rPr>
                <w:sz w:val="20"/>
                <w:szCs w:val="20"/>
              </w:rPr>
              <w:t>ГОСТ 33672-2015</w:t>
            </w:r>
            <w:r w:rsidR="008B70E9">
              <w:rPr>
                <w:sz w:val="20"/>
                <w:szCs w:val="20"/>
              </w:rPr>
              <w:t xml:space="preserve">, </w:t>
            </w:r>
            <w:r w:rsidRPr="007401A5">
              <w:rPr>
                <w:sz w:val="20"/>
                <w:szCs w:val="20"/>
              </w:rPr>
              <w:t>ГОСТ Р 52747-2007</w:t>
            </w:r>
          </w:p>
        </w:tc>
      </w:tr>
      <w:tr w:rsidR="00357CBA" w:rsidRPr="007401A5" w14:paraId="4A3E24F8"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4C692771" w14:textId="03A60921" w:rsidR="00357CBA" w:rsidRPr="007401A5" w:rsidRDefault="00C2571D" w:rsidP="0020506A">
            <w:pPr>
              <w:rPr>
                <w:sz w:val="20"/>
                <w:szCs w:val="20"/>
              </w:rPr>
            </w:pPr>
            <w:r>
              <w:rPr>
                <w:sz w:val="20"/>
                <w:szCs w:val="20"/>
              </w:rPr>
              <w:t>297</w:t>
            </w:r>
          </w:p>
        </w:tc>
        <w:tc>
          <w:tcPr>
            <w:tcW w:w="3011" w:type="dxa"/>
            <w:tcBorders>
              <w:top w:val="single" w:sz="4" w:space="0" w:color="auto"/>
              <w:left w:val="single" w:sz="4" w:space="0" w:color="auto"/>
              <w:bottom w:val="single" w:sz="4" w:space="0" w:color="auto"/>
              <w:right w:val="single" w:sz="4" w:space="0" w:color="auto"/>
            </w:tcBorders>
          </w:tcPr>
          <w:p w14:paraId="791AF9CE" w14:textId="733E2412" w:rsidR="00357CBA" w:rsidRPr="007401A5" w:rsidRDefault="00357CBA" w:rsidP="0020506A">
            <w:pPr>
              <w:rPr>
                <w:sz w:val="20"/>
                <w:szCs w:val="20"/>
              </w:rPr>
            </w:pPr>
            <w:r w:rsidRPr="007401A5">
              <w:rPr>
                <w:sz w:val="20"/>
                <w:szCs w:val="20"/>
              </w:rPr>
              <w:t>Аппаратура спутниковой навигации</w:t>
            </w:r>
          </w:p>
        </w:tc>
        <w:tc>
          <w:tcPr>
            <w:tcW w:w="1464" w:type="dxa"/>
            <w:tcBorders>
              <w:top w:val="single" w:sz="4" w:space="0" w:color="auto"/>
              <w:left w:val="single" w:sz="4" w:space="0" w:color="auto"/>
              <w:bottom w:val="single" w:sz="4" w:space="0" w:color="auto"/>
              <w:right w:val="single" w:sz="4" w:space="0" w:color="auto"/>
            </w:tcBorders>
          </w:tcPr>
          <w:p w14:paraId="70EC94D4" w14:textId="77777777" w:rsidR="00357CBA" w:rsidRPr="007401A5" w:rsidRDefault="00357CBA" w:rsidP="0020506A">
            <w:pPr>
              <w:rPr>
                <w:sz w:val="20"/>
                <w:szCs w:val="20"/>
              </w:rPr>
            </w:pPr>
            <w:r w:rsidRPr="007401A5">
              <w:rPr>
                <w:sz w:val="20"/>
                <w:szCs w:val="20"/>
              </w:rPr>
              <w:t>1с, 2с, 3с, 9с</w:t>
            </w:r>
          </w:p>
          <w:p w14:paraId="1AEE5949" w14:textId="3F168133"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5D6768DA" w14:textId="77777777" w:rsidR="00357CBA" w:rsidRPr="007401A5" w:rsidRDefault="00357CBA" w:rsidP="0020506A">
            <w:pPr>
              <w:autoSpaceDE w:val="0"/>
              <w:autoSpaceDN w:val="0"/>
              <w:adjustRightInd w:val="0"/>
              <w:rPr>
                <w:sz w:val="20"/>
                <w:szCs w:val="20"/>
              </w:rPr>
            </w:pPr>
            <w:r w:rsidRPr="007401A5">
              <w:rPr>
                <w:sz w:val="20"/>
                <w:szCs w:val="20"/>
              </w:rPr>
              <w:t>8526912000</w:t>
            </w:r>
          </w:p>
          <w:p w14:paraId="44E40C54" w14:textId="632E5F8A" w:rsidR="00357CBA" w:rsidRPr="007401A5" w:rsidRDefault="00357CBA" w:rsidP="0020506A">
            <w:pPr>
              <w:autoSpaceDE w:val="0"/>
              <w:autoSpaceDN w:val="0"/>
              <w:adjustRightInd w:val="0"/>
              <w:rPr>
                <w:sz w:val="20"/>
                <w:szCs w:val="20"/>
              </w:rPr>
            </w:pPr>
            <w:r w:rsidRPr="007401A5">
              <w:rPr>
                <w:sz w:val="20"/>
                <w:szCs w:val="20"/>
              </w:rPr>
              <w:t>8526918000</w:t>
            </w:r>
          </w:p>
        </w:tc>
        <w:tc>
          <w:tcPr>
            <w:tcW w:w="2127" w:type="dxa"/>
            <w:tcBorders>
              <w:top w:val="single" w:sz="4" w:space="0" w:color="auto"/>
              <w:left w:val="single" w:sz="4" w:space="0" w:color="auto"/>
              <w:bottom w:val="single" w:sz="4" w:space="0" w:color="auto"/>
              <w:right w:val="single" w:sz="4" w:space="0" w:color="auto"/>
            </w:tcBorders>
          </w:tcPr>
          <w:p w14:paraId="7BB9BEF0" w14:textId="05142400"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70B5D8EE" w14:textId="77777777" w:rsidR="00357CBA" w:rsidRPr="007401A5" w:rsidRDefault="00357CBA" w:rsidP="0020506A">
            <w:pPr>
              <w:rPr>
                <w:sz w:val="20"/>
                <w:szCs w:val="20"/>
              </w:rPr>
            </w:pPr>
            <w:r w:rsidRPr="007401A5">
              <w:rPr>
                <w:sz w:val="20"/>
                <w:szCs w:val="20"/>
              </w:rPr>
              <w:t>ТР ТС 018/2011</w:t>
            </w:r>
          </w:p>
          <w:p w14:paraId="1FDF07E2" w14:textId="05381B0C" w:rsidR="00357CBA" w:rsidRPr="007401A5" w:rsidRDefault="00357CBA" w:rsidP="0020506A">
            <w:pPr>
              <w:rPr>
                <w:sz w:val="20"/>
                <w:szCs w:val="20"/>
              </w:rPr>
            </w:pPr>
            <w:r w:rsidRPr="007401A5">
              <w:rPr>
                <w:sz w:val="20"/>
                <w:szCs w:val="20"/>
              </w:rPr>
              <w:t>Правила ООН № 10</w:t>
            </w:r>
            <w:r w:rsidR="00E94D78" w:rsidRPr="007401A5">
              <w:rPr>
                <w:sz w:val="20"/>
                <w:szCs w:val="20"/>
              </w:rPr>
              <w:t>-03</w:t>
            </w:r>
            <w:r w:rsidR="008B70E9">
              <w:rPr>
                <w:sz w:val="20"/>
                <w:szCs w:val="20"/>
              </w:rPr>
              <w:t xml:space="preserve">, </w:t>
            </w:r>
            <w:r w:rsidRPr="007401A5">
              <w:rPr>
                <w:sz w:val="20"/>
                <w:szCs w:val="20"/>
              </w:rPr>
              <w:t>ГОСТ 33472-2015</w:t>
            </w:r>
          </w:p>
        </w:tc>
      </w:tr>
      <w:tr w:rsidR="00357CBA" w:rsidRPr="007401A5" w14:paraId="4464950A"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6B2BF2F0" w14:textId="41F03A9C" w:rsidR="00357CBA" w:rsidRPr="007401A5" w:rsidRDefault="00C2571D" w:rsidP="0020506A">
            <w:pPr>
              <w:rPr>
                <w:sz w:val="20"/>
                <w:szCs w:val="20"/>
              </w:rPr>
            </w:pPr>
            <w:r>
              <w:rPr>
                <w:sz w:val="20"/>
                <w:szCs w:val="20"/>
              </w:rPr>
              <w:t>298</w:t>
            </w:r>
          </w:p>
        </w:tc>
        <w:tc>
          <w:tcPr>
            <w:tcW w:w="3011" w:type="dxa"/>
            <w:tcBorders>
              <w:top w:val="single" w:sz="4" w:space="0" w:color="auto"/>
              <w:left w:val="single" w:sz="4" w:space="0" w:color="auto"/>
              <w:bottom w:val="single" w:sz="4" w:space="0" w:color="auto"/>
              <w:right w:val="single" w:sz="4" w:space="0" w:color="auto"/>
            </w:tcBorders>
          </w:tcPr>
          <w:p w14:paraId="1013D21C" w14:textId="21BABCA9" w:rsidR="00357CBA" w:rsidRPr="007401A5" w:rsidRDefault="00357CBA" w:rsidP="0020506A">
            <w:pPr>
              <w:rPr>
                <w:sz w:val="20"/>
                <w:szCs w:val="20"/>
              </w:rPr>
            </w:pPr>
            <w:r w:rsidRPr="007401A5">
              <w:rPr>
                <w:sz w:val="20"/>
                <w:szCs w:val="20"/>
              </w:rPr>
              <w:t>Устройства вызова экс</w:t>
            </w:r>
            <w:r w:rsidRPr="007401A5">
              <w:rPr>
                <w:sz w:val="20"/>
                <w:szCs w:val="20"/>
              </w:rPr>
              <w:softHyphen/>
              <w:t>тренных оперативных служб</w:t>
            </w:r>
          </w:p>
        </w:tc>
        <w:tc>
          <w:tcPr>
            <w:tcW w:w="1464" w:type="dxa"/>
            <w:tcBorders>
              <w:top w:val="single" w:sz="4" w:space="0" w:color="auto"/>
              <w:left w:val="single" w:sz="4" w:space="0" w:color="auto"/>
              <w:bottom w:val="single" w:sz="4" w:space="0" w:color="auto"/>
              <w:right w:val="single" w:sz="4" w:space="0" w:color="auto"/>
            </w:tcBorders>
          </w:tcPr>
          <w:p w14:paraId="2EB67A74" w14:textId="77777777" w:rsidR="00357CBA" w:rsidRPr="007401A5" w:rsidRDefault="00357CBA" w:rsidP="0020506A">
            <w:pPr>
              <w:rPr>
                <w:sz w:val="20"/>
                <w:szCs w:val="20"/>
              </w:rPr>
            </w:pPr>
            <w:r w:rsidRPr="007401A5">
              <w:rPr>
                <w:sz w:val="20"/>
                <w:szCs w:val="20"/>
              </w:rPr>
              <w:t>1с, 2с, 3с, 9с</w:t>
            </w:r>
          </w:p>
          <w:p w14:paraId="63702575" w14:textId="2984727C"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5928B751" w14:textId="77777777" w:rsidR="00357CBA" w:rsidRPr="007401A5" w:rsidRDefault="00357CBA" w:rsidP="0020506A">
            <w:pPr>
              <w:autoSpaceDE w:val="0"/>
              <w:autoSpaceDN w:val="0"/>
              <w:adjustRightInd w:val="0"/>
              <w:rPr>
                <w:sz w:val="20"/>
                <w:szCs w:val="20"/>
              </w:rPr>
            </w:pPr>
            <w:r w:rsidRPr="007401A5">
              <w:rPr>
                <w:sz w:val="20"/>
                <w:szCs w:val="20"/>
              </w:rPr>
              <w:t>8526912000</w:t>
            </w:r>
          </w:p>
          <w:p w14:paraId="6059D690" w14:textId="0A0D8814" w:rsidR="00357CBA" w:rsidRPr="007401A5" w:rsidRDefault="00357CBA" w:rsidP="0020506A">
            <w:pPr>
              <w:autoSpaceDE w:val="0"/>
              <w:autoSpaceDN w:val="0"/>
              <w:adjustRightInd w:val="0"/>
              <w:rPr>
                <w:sz w:val="20"/>
                <w:szCs w:val="20"/>
              </w:rPr>
            </w:pPr>
            <w:r w:rsidRPr="007401A5">
              <w:rPr>
                <w:sz w:val="20"/>
                <w:szCs w:val="20"/>
              </w:rPr>
              <w:t>8526918000</w:t>
            </w:r>
          </w:p>
        </w:tc>
        <w:tc>
          <w:tcPr>
            <w:tcW w:w="2127" w:type="dxa"/>
            <w:tcBorders>
              <w:top w:val="single" w:sz="4" w:space="0" w:color="auto"/>
              <w:left w:val="single" w:sz="4" w:space="0" w:color="auto"/>
              <w:bottom w:val="single" w:sz="4" w:space="0" w:color="auto"/>
              <w:right w:val="single" w:sz="4" w:space="0" w:color="auto"/>
            </w:tcBorders>
          </w:tcPr>
          <w:p w14:paraId="71894314" w14:textId="442A1F16" w:rsidR="00357CBA" w:rsidRPr="007401A5" w:rsidRDefault="00357CBA" w:rsidP="0020506A">
            <w:pPr>
              <w:rPr>
                <w:sz w:val="20"/>
                <w:szCs w:val="20"/>
              </w:rPr>
            </w:pPr>
            <w:r w:rsidRPr="007401A5">
              <w:rPr>
                <w:sz w:val="20"/>
                <w:szCs w:val="20"/>
              </w:rPr>
              <w:t>ТР ТС 018/2011</w:t>
            </w:r>
          </w:p>
        </w:tc>
        <w:tc>
          <w:tcPr>
            <w:tcW w:w="4819" w:type="dxa"/>
            <w:tcBorders>
              <w:top w:val="single" w:sz="4" w:space="0" w:color="auto"/>
              <w:left w:val="single" w:sz="4" w:space="0" w:color="auto"/>
              <w:bottom w:val="single" w:sz="4" w:space="0" w:color="auto"/>
              <w:right w:val="single" w:sz="4" w:space="0" w:color="auto"/>
            </w:tcBorders>
          </w:tcPr>
          <w:p w14:paraId="1EF77532" w14:textId="77777777" w:rsidR="00357CBA" w:rsidRPr="007401A5" w:rsidRDefault="00357CBA" w:rsidP="0020506A">
            <w:pPr>
              <w:rPr>
                <w:sz w:val="20"/>
                <w:szCs w:val="20"/>
              </w:rPr>
            </w:pPr>
            <w:r w:rsidRPr="007401A5">
              <w:rPr>
                <w:sz w:val="20"/>
                <w:szCs w:val="20"/>
              </w:rPr>
              <w:t>ТР ТС 018/2011</w:t>
            </w:r>
          </w:p>
          <w:p w14:paraId="41C85D12" w14:textId="12DBC949" w:rsidR="00357CBA" w:rsidRPr="007401A5" w:rsidRDefault="00357CBA" w:rsidP="0020506A">
            <w:pPr>
              <w:rPr>
                <w:sz w:val="20"/>
                <w:szCs w:val="20"/>
              </w:rPr>
            </w:pPr>
            <w:r w:rsidRPr="007401A5">
              <w:rPr>
                <w:sz w:val="20"/>
                <w:szCs w:val="20"/>
              </w:rPr>
              <w:t>Правила ООН № 10</w:t>
            </w:r>
            <w:r w:rsidR="00E94D78" w:rsidRPr="007401A5">
              <w:rPr>
                <w:sz w:val="20"/>
                <w:szCs w:val="20"/>
              </w:rPr>
              <w:t>-03</w:t>
            </w:r>
            <w:r w:rsidR="008B70E9">
              <w:rPr>
                <w:sz w:val="20"/>
                <w:szCs w:val="20"/>
              </w:rPr>
              <w:t xml:space="preserve">, </w:t>
            </w:r>
            <w:r w:rsidRPr="007401A5">
              <w:rPr>
                <w:sz w:val="20"/>
                <w:szCs w:val="20"/>
              </w:rPr>
              <w:t>Правила ООН № 17</w:t>
            </w:r>
          </w:p>
          <w:p w14:paraId="39DF3E44" w14:textId="7ED08CE9" w:rsidR="00357CBA" w:rsidRPr="007401A5" w:rsidRDefault="00357CBA" w:rsidP="0020506A">
            <w:pPr>
              <w:autoSpaceDE w:val="0"/>
              <w:autoSpaceDN w:val="0"/>
              <w:adjustRightInd w:val="0"/>
              <w:rPr>
                <w:sz w:val="20"/>
                <w:szCs w:val="20"/>
              </w:rPr>
            </w:pPr>
            <w:r w:rsidRPr="007401A5">
              <w:rPr>
                <w:sz w:val="20"/>
                <w:szCs w:val="20"/>
              </w:rPr>
              <w:t>ГОСТ 33465-2015</w:t>
            </w:r>
            <w:r w:rsidR="008B70E9">
              <w:rPr>
                <w:sz w:val="20"/>
                <w:szCs w:val="20"/>
              </w:rPr>
              <w:t xml:space="preserve">, </w:t>
            </w:r>
            <w:r w:rsidRPr="007401A5">
              <w:rPr>
                <w:sz w:val="20"/>
                <w:szCs w:val="20"/>
              </w:rPr>
              <w:t>ГОСТ 33464-2015</w:t>
            </w:r>
          </w:p>
        </w:tc>
      </w:tr>
      <w:tr w:rsidR="00357CBA" w:rsidRPr="007401A5" w14:paraId="69F0FD14"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C60227B" w14:textId="77777777" w:rsidR="00357CBA" w:rsidRPr="007401A5" w:rsidRDefault="00357CBA" w:rsidP="0020506A">
            <w:pPr>
              <w:rPr>
                <w:sz w:val="20"/>
                <w:szCs w:val="20"/>
              </w:rPr>
            </w:pPr>
          </w:p>
        </w:tc>
        <w:tc>
          <w:tcPr>
            <w:tcW w:w="13786" w:type="dxa"/>
            <w:gridSpan w:val="5"/>
            <w:tcBorders>
              <w:top w:val="single" w:sz="4" w:space="0" w:color="auto"/>
              <w:left w:val="single" w:sz="4" w:space="0" w:color="auto"/>
              <w:bottom w:val="single" w:sz="4" w:space="0" w:color="auto"/>
              <w:right w:val="single" w:sz="4" w:space="0" w:color="auto"/>
            </w:tcBorders>
          </w:tcPr>
          <w:p w14:paraId="5D643FD0" w14:textId="0609D8F9" w:rsidR="00357CBA" w:rsidRPr="007401A5" w:rsidRDefault="00357CBA" w:rsidP="0020506A">
            <w:pPr>
              <w:jc w:val="center"/>
              <w:rPr>
                <w:sz w:val="20"/>
                <w:szCs w:val="20"/>
              </w:rPr>
            </w:pPr>
            <w:r w:rsidRPr="007401A5">
              <w:rPr>
                <w:b/>
                <w:sz w:val="20"/>
                <w:szCs w:val="20"/>
              </w:rPr>
              <w:t xml:space="preserve">Раздел </w:t>
            </w:r>
            <w:r w:rsidR="00D54D56" w:rsidRPr="007401A5">
              <w:rPr>
                <w:b/>
                <w:sz w:val="20"/>
                <w:szCs w:val="20"/>
              </w:rPr>
              <w:t>6</w:t>
            </w:r>
            <w:r w:rsidRPr="007401A5">
              <w:rPr>
                <w:b/>
                <w:sz w:val="20"/>
                <w:szCs w:val="20"/>
              </w:rPr>
              <w:t>. ТР ТС 031/2012 «О безопасности сельскохозяйственных и лесохозяйственных тракторов и прицепов к ним»</w:t>
            </w:r>
          </w:p>
        </w:tc>
      </w:tr>
      <w:tr w:rsidR="00357CBA" w:rsidRPr="007401A5" w14:paraId="67D8CF7B"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B9A9567" w14:textId="5BED1A2C" w:rsidR="00357CBA" w:rsidRPr="007401A5" w:rsidRDefault="00C2571D" w:rsidP="0020506A">
            <w:pPr>
              <w:rPr>
                <w:sz w:val="20"/>
                <w:szCs w:val="20"/>
              </w:rPr>
            </w:pPr>
            <w:r>
              <w:rPr>
                <w:sz w:val="20"/>
                <w:szCs w:val="20"/>
              </w:rPr>
              <w:t>299</w:t>
            </w:r>
          </w:p>
        </w:tc>
        <w:tc>
          <w:tcPr>
            <w:tcW w:w="3011" w:type="dxa"/>
            <w:tcBorders>
              <w:top w:val="single" w:sz="4" w:space="0" w:color="auto"/>
              <w:left w:val="single" w:sz="4" w:space="0" w:color="auto"/>
              <w:bottom w:val="single" w:sz="4" w:space="0" w:color="auto"/>
              <w:right w:val="single" w:sz="4" w:space="0" w:color="auto"/>
            </w:tcBorders>
          </w:tcPr>
          <w:p w14:paraId="039C84D1" w14:textId="77777777" w:rsidR="00357CBA" w:rsidRPr="007401A5" w:rsidRDefault="00357CBA" w:rsidP="0020506A">
            <w:pPr>
              <w:rPr>
                <w:sz w:val="20"/>
                <w:szCs w:val="20"/>
              </w:rPr>
            </w:pPr>
            <w:r w:rsidRPr="007401A5">
              <w:rPr>
                <w:sz w:val="20"/>
                <w:szCs w:val="20"/>
              </w:rPr>
              <w:t xml:space="preserve">Тракторы категорий </w:t>
            </w:r>
          </w:p>
          <w:p w14:paraId="54626A2F" w14:textId="26A00551" w:rsidR="00357CBA" w:rsidRPr="007401A5" w:rsidRDefault="00357CBA" w:rsidP="0020506A">
            <w:pPr>
              <w:rPr>
                <w:b/>
                <w:sz w:val="20"/>
                <w:szCs w:val="20"/>
              </w:rPr>
            </w:pPr>
            <w:r w:rsidRPr="007401A5">
              <w:rPr>
                <w:sz w:val="20"/>
                <w:szCs w:val="20"/>
              </w:rPr>
              <w:t>Т1, Т2, Т3, Т</w:t>
            </w:r>
            <w:proofErr w:type="gramStart"/>
            <w:r w:rsidRPr="007401A5">
              <w:rPr>
                <w:sz w:val="20"/>
                <w:szCs w:val="20"/>
              </w:rPr>
              <w:t>5,С</w:t>
            </w:r>
            <w:proofErr w:type="gramEnd"/>
            <w:r w:rsidRPr="007401A5">
              <w:rPr>
                <w:sz w:val="20"/>
                <w:szCs w:val="20"/>
              </w:rPr>
              <w:t xml:space="preserve"> (кроме С4)</w:t>
            </w:r>
          </w:p>
        </w:tc>
        <w:tc>
          <w:tcPr>
            <w:tcW w:w="1464" w:type="dxa"/>
            <w:tcBorders>
              <w:top w:val="single" w:sz="4" w:space="0" w:color="auto"/>
              <w:left w:val="single" w:sz="4" w:space="0" w:color="auto"/>
              <w:bottom w:val="single" w:sz="4" w:space="0" w:color="auto"/>
              <w:right w:val="single" w:sz="4" w:space="0" w:color="auto"/>
            </w:tcBorders>
          </w:tcPr>
          <w:p w14:paraId="63F8C186" w14:textId="4372A117" w:rsidR="00357CBA" w:rsidRPr="007401A5" w:rsidRDefault="00357CBA" w:rsidP="0020506A">
            <w:pPr>
              <w:rPr>
                <w:sz w:val="20"/>
                <w:szCs w:val="20"/>
              </w:rPr>
            </w:pPr>
            <w:r w:rsidRPr="007401A5">
              <w:rPr>
                <w:sz w:val="20"/>
                <w:szCs w:val="20"/>
              </w:rPr>
              <w:t xml:space="preserve">1с, 2с, 3с, 4с, </w:t>
            </w:r>
          </w:p>
          <w:p w14:paraId="5E906EC7" w14:textId="59252E5C"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027062DB" w14:textId="77777777" w:rsidR="00357CBA" w:rsidRPr="007401A5" w:rsidRDefault="00357CBA" w:rsidP="0020506A">
            <w:pPr>
              <w:autoSpaceDE w:val="0"/>
              <w:autoSpaceDN w:val="0"/>
              <w:adjustRightInd w:val="0"/>
              <w:rPr>
                <w:sz w:val="20"/>
                <w:szCs w:val="20"/>
              </w:rPr>
            </w:pPr>
            <w:r w:rsidRPr="007401A5">
              <w:rPr>
                <w:sz w:val="20"/>
                <w:szCs w:val="20"/>
              </w:rPr>
              <w:t>870191</w:t>
            </w:r>
          </w:p>
          <w:p w14:paraId="2C8D2076" w14:textId="77777777" w:rsidR="00357CBA" w:rsidRPr="007401A5" w:rsidRDefault="00357CBA" w:rsidP="0020506A">
            <w:pPr>
              <w:autoSpaceDE w:val="0"/>
              <w:autoSpaceDN w:val="0"/>
              <w:adjustRightInd w:val="0"/>
              <w:rPr>
                <w:sz w:val="20"/>
                <w:szCs w:val="20"/>
              </w:rPr>
            </w:pPr>
            <w:r w:rsidRPr="007401A5">
              <w:rPr>
                <w:sz w:val="20"/>
                <w:szCs w:val="20"/>
              </w:rPr>
              <w:t>(кроме</w:t>
            </w:r>
          </w:p>
          <w:p w14:paraId="3D230B7D" w14:textId="77777777" w:rsidR="00357CBA" w:rsidRPr="007401A5" w:rsidRDefault="00357CBA" w:rsidP="0020506A">
            <w:pPr>
              <w:autoSpaceDE w:val="0"/>
              <w:autoSpaceDN w:val="0"/>
              <w:adjustRightInd w:val="0"/>
              <w:rPr>
                <w:sz w:val="20"/>
                <w:szCs w:val="20"/>
              </w:rPr>
            </w:pPr>
            <w:r w:rsidRPr="007401A5">
              <w:rPr>
                <w:sz w:val="20"/>
                <w:szCs w:val="20"/>
              </w:rPr>
              <w:t>8701911000)</w:t>
            </w:r>
          </w:p>
          <w:p w14:paraId="047C82DF" w14:textId="77777777" w:rsidR="00357CBA" w:rsidRPr="007401A5" w:rsidRDefault="00357CBA" w:rsidP="0020506A">
            <w:pPr>
              <w:autoSpaceDE w:val="0"/>
              <w:autoSpaceDN w:val="0"/>
              <w:adjustRightInd w:val="0"/>
              <w:rPr>
                <w:sz w:val="20"/>
                <w:szCs w:val="20"/>
              </w:rPr>
            </w:pPr>
            <w:r w:rsidRPr="007401A5">
              <w:rPr>
                <w:sz w:val="20"/>
                <w:szCs w:val="20"/>
              </w:rPr>
              <w:t>870192</w:t>
            </w:r>
          </w:p>
          <w:p w14:paraId="37B54AED" w14:textId="77777777" w:rsidR="00357CBA" w:rsidRPr="007401A5" w:rsidRDefault="00357CBA" w:rsidP="0020506A">
            <w:pPr>
              <w:autoSpaceDE w:val="0"/>
              <w:autoSpaceDN w:val="0"/>
              <w:adjustRightInd w:val="0"/>
              <w:rPr>
                <w:sz w:val="20"/>
                <w:szCs w:val="20"/>
              </w:rPr>
            </w:pPr>
            <w:r w:rsidRPr="007401A5">
              <w:rPr>
                <w:sz w:val="20"/>
                <w:szCs w:val="20"/>
              </w:rPr>
              <w:t>870193</w:t>
            </w:r>
          </w:p>
          <w:p w14:paraId="41083C7E" w14:textId="77777777" w:rsidR="00357CBA" w:rsidRPr="007401A5" w:rsidRDefault="00357CBA" w:rsidP="0020506A">
            <w:pPr>
              <w:autoSpaceDE w:val="0"/>
              <w:autoSpaceDN w:val="0"/>
              <w:adjustRightInd w:val="0"/>
              <w:rPr>
                <w:sz w:val="20"/>
                <w:szCs w:val="20"/>
              </w:rPr>
            </w:pPr>
            <w:r w:rsidRPr="007401A5">
              <w:rPr>
                <w:sz w:val="20"/>
                <w:szCs w:val="20"/>
              </w:rPr>
              <w:t>870194</w:t>
            </w:r>
          </w:p>
          <w:p w14:paraId="740571CE" w14:textId="77777777" w:rsidR="00357CBA" w:rsidRPr="007401A5" w:rsidRDefault="00357CBA" w:rsidP="0020506A">
            <w:pPr>
              <w:autoSpaceDE w:val="0"/>
              <w:autoSpaceDN w:val="0"/>
              <w:adjustRightInd w:val="0"/>
              <w:rPr>
                <w:sz w:val="20"/>
                <w:szCs w:val="20"/>
              </w:rPr>
            </w:pPr>
            <w:r w:rsidRPr="007401A5">
              <w:rPr>
                <w:sz w:val="20"/>
                <w:szCs w:val="20"/>
              </w:rPr>
              <w:t>870195</w:t>
            </w:r>
          </w:p>
          <w:p w14:paraId="0FEBE958" w14:textId="77777777" w:rsidR="00357CBA" w:rsidRPr="007401A5" w:rsidRDefault="00357CBA" w:rsidP="0020506A">
            <w:pPr>
              <w:autoSpaceDE w:val="0"/>
              <w:autoSpaceDN w:val="0"/>
              <w:adjustRightInd w:val="0"/>
              <w:rPr>
                <w:sz w:val="20"/>
                <w:szCs w:val="20"/>
              </w:rPr>
            </w:pPr>
            <w:r w:rsidRPr="007401A5">
              <w:rPr>
                <w:sz w:val="20"/>
                <w:szCs w:val="20"/>
              </w:rPr>
              <w:t>8701300009</w:t>
            </w:r>
          </w:p>
          <w:p w14:paraId="68639208" w14:textId="77777777" w:rsidR="00357CBA" w:rsidRPr="007401A5" w:rsidRDefault="00357CBA" w:rsidP="0020506A">
            <w:pPr>
              <w:autoSpaceDE w:val="0"/>
              <w:autoSpaceDN w:val="0"/>
              <w:adjustRightInd w:val="0"/>
              <w:rPr>
                <w:sz w:val="20"/>
                <w:szCs w:val="20"/>
              </w:rPr>
            </w:pPr>
            <w:r w:rsidRPr="007401A5">
              <w:rPr>
                <w:sz w:val="20"/>
                <w:szCs w:val="20"/>
              </w:rPr>
              <w:t>8701100000</w:t>
            </w:r>
          </w:p>
          <w:p w14:paraId="4EE63E88" w14:textId="77777777" w:rsidR="00357CBA" w:rsidRPr="007401A5" w:rsidRDefault="00357CBA" w:rsidP="0020506A">
            <w:pPr>
              <w:autoSpaceDE w:val="0"/>
              <w:autoSpaceDN w:val="0"/>
              <w:adjustRightInd w:val="0"/>
              <w:rPr>
                <w:sz w:val="20"/>
                <w:szCs w:val="20"/>
              </w:rPr>
            </w:pPr>
            <w:r w:rsidRPr="007401A5">
              <w:rPr>
                <w:sz w:val="20"/>
                <w:szCs w:val="20"/>
              </w:rPr>
              <w:t>8701201013</w:t>
            </w:r>
          </w:p>
          <w:p w14:paraId="71F9CA62" w14:textId="77777777" w:rsidR="00357CBA" w:rsidRPr="007401A5" w:rsidRDefault="00357CBA" w:rsidP="0020506A">
            <w:pPr>
              <w:autoSpaceDE w:val="0"/>
              <w:autoSpaceDN w:val="0"/>
              <w:adjustRightInd w:val="0"/>
              <w:rPr>
                <w:sz w:val="20"/>
                <w:szCs w:val="20"/>
              </w:rPr>
            </w:pPr>
            <w:r w:rsidRPr="007401A5">
              <w:rPr>
                <w:sz w:val="20"/>
                <w:szCs w:val="20"/>
              </w:rPr>
              <w:t>8701201018</w:t>
            </w:r>
          </w:p>
          <w:p w14:paraId="16D60FC9" w14:textId="77777777" w:rsidR="00357CBA" w:rsidRPr="007401A5" w:rsidRDefault="00357CBA" w:rsidP="0020506A">
            <w:pPr>
              <w:autoSpaceDE w:val="0"/>
              <w:autoSpaceDN w:val="0"/>
              <w:adjustRightInd w:val="0"/>
              <w:rPr>
                <w:sz w:val="20"/>
                <w:szCs w:val="20"/>
              </w:rPr>
            </w:pPr>
            <w:r w:rsidRPr="007401A5">
              <w:rPr>
                <w:sz w:val="20"/>
                <w:szCs w:val="20"/>
              </w:rPr>
              <w:t>8701201090</w:t>
            </w:r>
          </w:p>
          <w:p w14:paraId="2D284100" w14:textId="77777777" w:rsidR="00357CBA" w:rsidRPr="007401A5" w:rsidRDefault="00357CBA" w:rsidP="0020506A">
            <w:pPr>
              <w:autoSpaceDE w:val="0"/>
              <w:autoSpaceDN w:val="0"/>
              <w:adjustRightInd w:val="0"/>
              <w:rPr>
                <w:sz w:val="20"/>
                <w:szCs w:val="20"/>
              </w:rPr>
            </w:pPr>
            <w:r w:rsidRPr="007401A5">
              <w:rPr>
                <w:sz w:val="20"/>
                <w:szCs w:val="20"/>
              </w:rPr>
              <w:t>8701911000</w:t>
            </w:r>
          </w:p>
          <w:p w14:paraId="7C527291" w14:textId="77777777" w:rsidR="00357CBA" w:rsidRPr="007401A5" w:rsidRDefault="00357CBA" w:rsidP="0020506A">
            <w:pPr>
              <w:autoSpaceDE w:val="0"/>
              <w:autoSpaceDN w:val="0"/>
              <w:adjustRightInd w:val="0"/>
              <w:rPr>
                <w:sz w:val="20"/>
                <w:szCs w:val="20"/>
              </w:rPr>
            </w:pPr>
            <w:r w:rsidRPr="007401A5">
              <w:rPr>
                <w:sz w:val="20"/>
                <w:szCs w:val="20"/>
              </w:rPr>
              <w:t>8701919000</w:t>
            </w:r>
          </w:p>
          <w:p w14:paraId="02020F27" w14:textId="77777777" w:rsidR="00357CBA" w:rsidRPr="007401A5" w:rsidRDefault="00357CBA" w:rsidP="0020506A">
            <w:pPr>
              <w:autoSpaceDE w:val="0"/>
              <w:autoSpaceDN w:val="0"/>
              <w:adjustRightInd w:val="0"/>
              <w:rPr>
                <w:sz w:val="20"/>
                <w:szCs w:val="20"/>
              </w:rPr>
            </w:pPr>
            <w:r w:rsidRPr="007401A5">
              <w:rPr>
                <w:sz w:val="20"/>
                <w:szCs w:val="20"/>
              </w:rPr>
              <w:t>8701921000</w:t>
            </w:r>
          </w:p>
          <w:p w14:paraId="240C02FE" w14:textId="77777777" w:rsidR="00357CBA" w:rsidRPr="007401A5" w:rsidRDefault="00357CBA" w:rsidP="0020506A">
            <w:pPr>
              <w:autoSpaceDE w:val="0"/>
              <w:autoSpaceDN w:val="0"/>
              <w:adjustRightInd w:val="0"/>
              <w:rPr>
                <w:sz w:val="20"/>
                <w:szCs w:val="20"/>
              </w:rPr>
            </w:pPr>
            <w:r w:rsidRPr="007401A5">
              <w:rPr>
                <w:sz w:val="20"/>
                <w:szCs w:val="20"/>
              </w:rPr>
              <w:t>8701929000</w:t>
            </w:r>
          </w:p>
          <w:p w14:paraId="7BDB8A1D" w14:textId="77777777" w:rsidR="00357CBA" w:rsidRPr="007401A5" w:rsidRDefault="00357CBA" w:rsidP="0020506A">
            <w:pPr>
              <w:autoSpaceDE w:val="0"/>
              <w:autoSpaceDN w:val="0"/>
              <w:adjustRightInd w:val="0"/>
              <w:rPr>
                <w:sz w:val="20"/>
                <w:szCs w:val="20"/>
              </w:rPr>
            </w:pPr>
            <w:r w:rsidRPr="007401A5">
              <w:rPr>
                <w:sz w:val="20"/>
                <w:szCs w:val="20"/>
              </w:rPr>
              <w:t>8701931000</w:t>
            </w:r>
          </w:p>
          <w:p w14:paraId="304E6216" w14:textId="77777777" w:rsidR="00357CBA" w:rsidRPr="007401A5" w:rsidRDefault="00357CBA" w:rsidP="0020506A">
            <w:pPr>
              <w:autoSpaceDE w:val="0"/>
              <w:autoSpaceDN w:val="0"/>
              <w:adjustRightInd w:val="0"/>
              <w:rPr>
                <w:sz w:val="20"/>
                <w:szCs w:val="20"/>
              </w:rPr>
            </w:pPr>
            <w:r w:rsidRPr="007401A5">
              <w:rPr>
                <w:sz w:val="20"/>
                <w:szCs w:val="20"/>
              </w:rPr>
              <w:t>8701939000</w:t>
            </w:r>
          </w:p>
          <w:p w14:paraId="4A15C108" w14:textId="77777777" w:rsidR="00357CBA" w:rsidRPr="007401A5" w:rsidRDefault="00357CBA" w:rsidP="0020506A">
            <w:pPr>
              <w:autoSpaceDE w:val="0"/>
              <w:autoSpaceDN w:val="0"/>
              <w:adjustRightInd w:val="0"/>
              <w:rPr>
                <w:sz w:val="20"/>
                <w:szCs w:val="20"/>
              </w:rPr>
            </w:pPr>
            <w:r w:rsidRPr="007401A5">
              <w:rPr>
                <w:sz w:val="20"/>
                <w:szCs w:val="20"/>
              </w:rPr>
              <w:t>8701941001</w:t>
            </w:r>
          </w:p>
          <w:p w14:paraId="3F9B1DFB" w14:textId="77777777" w:rsidR="00357CBA" w:rsidRPr="007401A5" w:rsidRDefault="00357CBA" w:rsidP="0020506A">
            <w:pPr>
              <w:autoSpaceDE w:val="0"/>
              <w:autoSpaceDN w:val="0"/>
              <w:adjustRightInd w:val="0"/>
              <w:rPr>
                <w:sz w:val="20"/>
                <w:szCs w:val="20"/>
              </w:rPr>
            </w:pPr>
            <w:r w:rsidRPr="007401A5">
              <w:rPr>
                <w:sz w:val="20"/>
                <w:szCs w:val="20"/>
              </w:rPr>
              <w:t>8701941009</w:t>
            </w:r>
          </w:p>
          <w:p w14:paraId="3CDA0A5D" w14:textId="77777777" w:rsidR="00357CBA" w:rsidRPr="007401A5" w:rsidRDefault="00357CBA" w:rsidP="0020506A">
            <w:pPr>
              <w:autoSpaceDE w:val="0"/>
              <w:autoSpaceDN w:val="0"/>
              <w:adjustRightInd w:val="0"/>
              <w:rPr>
                <w:sz w:val="20"/>
                <w:szCs w:val="20"/>
              </w:rPr>
            </w:pPr>
            <w:r w:rsidRPr="007401A5">
              <w:rPr>
                <w:sz w:val="20"/>
                <w:szCs w:val="20"/>
              </w:rPr>
              <w:t>8701949000</w:t>
            </w:r>
          </w:p>
          <w:p w14:paraId="13CC6602" w14:textId="77777777" w:rsidR="00357CBA" w:rsidRPr="007401A5" w:rsidRDefault="00357CBA" w:rsidP="0020506A">
            <w:pPr>
              <w:autoSpaceDE w:val="0"/>
              <w:autoSpaceDN w:val="0"/>
              <w:adjustRightInd w:val="0"/>
              <w:rPr>
                <w:sz w:val="20"/>
                <w:szCs w:val="20"/>
              </w:rPr>
            </w:pPr>
            <w:r w:rsidRPr="007401A5">
              <w:rPr>
                <w:sz w:val="20"/>
                <w:szCs w:val="20"/>
              </w:rPr>
              <w:t>8701951001</w:t>
            </w:r>
          </w:p>
          <w:p w14:paraId="23721480" w14:textId="77777777" w:rsidR="00357CBA" w:rsidRPr="007401A5" w:rsidRDefault="00357CBA" w:rsidP="0020506A">
            <w:pPr>
              <w:autoSpaceDE w:val="0"/>
              <w:autoSpaceDN w:val="0"/>
              <w:adjustRightInd w:val="0"/>
              <w:rPr>
                <w:sz w:val="20"/>
                <w:szCs w:val="20"/>
              </w:rPr>
            </w:pPr>
            <w:r w:rsidRPr="007401A5">
              <w:rPr>
                <w:sz w:val="20"/>
                <w:szCs w:val="20"/>
              </w:rPr>
              <w:t>8701951009</w:t>
            </w:r>
          </w:p>
          <w:p w14:paraId="6A8927B2" w14:textId="77777777" w:rsidR="00357CBA" w:rsidRPr="007401A5" w:rsidRDefault="00357CBA" w:rsidP="0020506A">
            <w:pPr>
              <w:autoSpaceDE w:val="0"/>
              <w:autoSpaceDN w:val="0"/>
              <w:adjustRightInd w:val="0"/>
              <w:rPr>
                <w:sz w:val="20"/>
                <w:szCs w:val="20"/>
              </w:rPr>
            </w:pPr>
            <w:r w:rsidRPr="007401A5">
              <w:rPr>
                <w:sz w:val="20"/>
                <w:szCs w:val="20"/>
              </w:rPr>
              <w:t>8701959000</w:t>
            </w:r>
          </w:p>
          <w:p w14:paraId="2AC4D685" w14:textId="77777777" w:rsidR="00357CBA" w:rsidRPr="007401A5" w:rsidRDefault="00357CBA" w:rsidP="0020506A">
            <w:pPr>
              <w:autoSpaceDE w:val="0"/>
              <w:autoSpaceDN w:val="0"/>
              <w:adjustRightInd w:val="0"/>
              <w:rPr>
                <w:sz w:val="20"/>
                <w:szCs w:val="20"/>
              </w:rPr>
            </w:pPr>
            <w:r w:rsidRPr="007401A5">
              <w:rPr>
                <w:sz w:val="20"/>
                <w:szCs w:val="20"/>
              </w:rPr>
              <w:t>8701300009</w:t>
            </w:r>
          </w:p>
          <w:p w14:paraId="65F6C319" w14:textId="77777777" w:rsidR="00357CBA" w:rsidRPr="007401A5" w:rsidRDefault="00357CBA" w:rsidP="0020506A">
            <w:pPr>
              <w:autoSpaceDE w:val="0"/>
              <w:autoSpaceDN w:val="0"/>
              <w:adjustRightInd w:val="0"/>
              <w:rPr>
                <w:sz w:val="20"/>
                <w:szCs w:val="20"/>
              </w:rPr>
            </w:pPr>
          </w:p>
        </w:tc>
        <w:tc>
          <w:tcPr>
            <w:tcW w:w="2127" w:type="dxa"/>
            <w:tcBorders>
              <w:top w:val="single" w:sz="4" w:space="0" w:color="auto"/>
              <w:left w:val="single" w:sz="4" w:space="0" w:color="auto"/>
              <w:bottom w:val="single" w:sz="4" w:space="0" w:color="auto"/>
              <w:right w:val="single" w:sz="4" w:space="0" w:color="auto"/>
            </w:tcBorders>
          </w:tcPr>
          <w:p w14:paraId="46A78B1F" w14:textId="5C6673A6" w:rsidR="00357CBA" w:rsidRPr="007401A5" w:rsidRDefault="00357CBA" w:rsidP="0020506A">
            <w:pPr>
              <w:rPr>
                <w:sz w:val="20"/>
                <w:szCs w:val="20"/>
              </w:rPr>
            </w:pPr>
            <w:r w:rsidRPr="007401A5">
              <w:rPr>
                <w:sz w:val="20"/>
                <w:szCs w:val="20"/>
              </w:rPr>
              <w:t>ТР ТС 031/2012</w:t>
            </w:r>
          </w:p>
        </w:tc>
        <w:tc>
          <w:tcPr>
            <w:tcW w:w="4819" w:type="dxa"/>
            <w:tcBorders>
              <w:top w:val="single" w:sz="4" w:space="0" w:color="auto"/>
              <w:left w:val="single" w:sz="4" w:space="0" w:color="auto"/>
              <w:bottom w:val="single" w:sz="4" w:space="0" w:color="auto"/>
              <w:right w:val="single" w:sz="4" w:space="0" w:color="auto"/>
            </w:tcBorders>
          </w:tcPr>
          <w:p w14:paraId="616F7E25" w14:textId="77777777" w:rsidR="00357CBA" w:rsidRPr="007401A5" w:rsidRDefault="00357CBA" w:rsidP="0020506A">
            <w:pPr>
              <w:shd w:val="clear" w:color="auto" w:fill="FFFFFF"/>
              <w:rPr>
                <w:rFonts w:eastAsiaTheme="minorHAnsi"/>
                <w:sz w:val="20"/>
                <w:szCs w:val="20"/>
              </w:rPr>
            </w:pPr>
            <w:r w:rsidRPr="007401A5">
              <w:rPr>
                <w:rFonts w:eastAsiaTheme="minorHAnsi"/>
                <w:sz w:val="20"/>
                <w:szCs w:val="20"/>
              </w:rPr>
              <w:t xml:space="preserve">ТР ТС 031/2012 </w:t>
            </w:r>
            <w:r w:rsidRPr="007401A5">
              <w:rPr>
                <w:sz w:val="20"/>
                <w:szCs w:val="20"/>
              </w:rPr>
              <w:t>Приложение № 5 п.1, п.2, п.3, п.4, п.5, п.6, п.7, п.8, п.9, п.10, п.11, п.12</w:t>
            </w:r>
            <w:proofErr w:type="gramStart"/>
            <w:r w:rsidRPr="007401A5">
              <w:rPr>
                <w:sz w:val="20"/>
                <w:szCs w:val="20"/>
              </w:rPr>
              <w:t>,  п.13</w:t>
            </w:r>
            <w:proofErr w:type="gramEnd"/>
            <w:r w:rsidRPr="007401A5">
              <w:rPr>
                <w:sz w:val="20"/>
                <w:szCs w:val="20"/>
              </w:rPr>
              <w:t xml:space="preserve">, п.14, п. 15, п. 16 </w:t>
            </w:r>
          </w:p>
          <w:p w14:paraId="0153B84D" w14:textId="39902BB7" w:rsidR="00357CBA" w:rsidRPr="007401A5" w:rsidRDefault="00357CBA" w:rsidP="0020506A">
            <w:pPr>
              <w:shd w:val="clear" w:color="auto" w:fill="FFFFFF"/>
              <w:rPr>
                <w:sz w:val="20"/>
                <w:szCs w:val="20"/>
              </w:rPr>
            </w:pPr>
            <w:r w:rsidRPr="007401A5">
              <w:rPr>
                <w:sz w:val="20"/>
                <w:szCs w:val="20"/>
              </w:rPr>
              <w:t>Правила ООН №10</w:t>
            </w:r>
            <w:r w:rsidR="00696DE5" w:rsidRPr="007401A5">
              <w:rPr>
                <w:sz w:val="20"/>
                <w:szCs w:val="20"/>
              </w:rPr>
              <w:t xml:space="preserve"> (03)</w:t>
            </w:r>
            <w:r w:rsidR="00780074">
              <w:rPr>
                <w:sz w:val="20"/>
                <w:szCs w:val="20"/>
              </w:rPr>
              <w:t xml:space="preserve">, </w:t>
            </w:r>
            <w:r w:rsidRPr="007401A5">
              <w:rPr>
                <w:sz w:val="20"/>
                <w:szCs w:val="20"/>
              </w:rPr>
              <w:t>Правила ООН №13</w:t>
            </w:r>
            <w:r w:rsidR="00696DE5" w:rsidRPr="007401A5">
              <w:rPr>
                <w:sz w:val="20"/>
                <w:szCs w:val="20"/>
              </w:rPr>
              <w:t xml:space="preserve"> (10)</w:t>
            </w:r>
          </w:p>
          <w:p w14:paraId="03D22137" w14:textId="4F251A43" w:rsidR="00357CBA" w:rsidRPr="007401A5" w:rsidRDefault="00696DE5" w:rsidP="0020506A">
            <w:pPr>
              <w:shd w:val="clear" w:color="auto" w:fill="FFFFFF"/>
              <w:rPr>
                <w:sz w:val="20"/>
                <w:szCs w:val="20"/>
              </w:rPr>
            </w:pPr>
            <w:r w:rsidRPr="007401A5">
              <w:rPr>
                <w:sz w:val="20"/>
                <w:szCs w:val="20"/>
              </w:rPr>
              <w:t>Правила ООН №13 (11)</w:t>
            </w:r>
            <w:r w:rsidR="00780074">
              <w:rPr>
                <w:sz w:val="20"/>
                <w:szCs w:val="20"/>
              </w:rPr>
              <w:t xml:space="preserve">, </w:t>
            </w:r>
            <w:r w:rsidR="00357CBA" w:rsidRPr="007401A5">
              <w:rPr>
                <w:sz w:val="20"/>
                <w:szCs w:val="20"/>
              </w:rPr>
              <w:t>Правила ООН №14</w:t>
            </w:r>
            <w:r w:rsidRPr="007401A5">
              <w:rPr>
                <w:sz w:val="20"/>
                <w:szCs w:val="20"/>
              </w:rPr>
              <w:t xml:space="preserve"> (06)</w:t>
            </w:r>
          </w:p>
          <w:p w14:paraId="2F50FA26" w14:textId="4C43788D" w:rsidR="00357CBA" w:rsidRPr="007401A5" w:rsidRDefault="00696DE5" w:rsidP="0020506A">
            <w:pPr>
              <w:shd w:val="clear" w:color="auto" w:fill="FFFFFF"/>
              <w:rPr>
                <w:sz w:val="20"/>
                <w:szCs w:val="20"/>
              </w:rPr>
            </w:pPr>
            <w:r w:rsidRPr="007401A5">
              <w:rPr>
                <w:sz w:val="20"/>
                <w:szCs w:val="20"/>
              </w:rPr>
              <w:t>Правила ООН №14 (07)</w:t>
            </w:r>
            <w:r w:rsidR="00780074">
              <w:rPr>
                <w:sz w:val="20"/>
                <w:szCs w:val="20"/>
              </w:rPr>
              <w:t xml:space="preserve">, </w:t>
            </w:r>
            <w:r w:rsidR="00357CBA" w:rsidRPr="007401A5">
              <w:rPr>
                <w:sz w:val="20"/>
                <w:szCs w:val="20"/>
              </w:rPr>
              <w:t>Правила ООН №16</w:t>
            </w:r>
            <w:r w:rsidRPr="007401A5">
              <w:rPr>
                <w:sz w:val="20"/>
                <w:szCs w:val="20"/>
              </w:rPr>
              <w:t xml:space="preserve"> (04)</w:t>
            </w:r>
          </w:p>
          <w:p w14:paraId="5099477F" w14:textId="7DF6D91E" w:rsidR="00357CBA" w:rsidRPr="007401A5" w:rsidRDefault="00696DE5" w:rsidP="0020506A">
            <w:pPr>
              <w:shd w:val="clear" w:color="auto" w:fill="FFFFFF"/>
              <w:rPr>
                <w:sz w:val="20"/>
                <w:szCs w:val="20"/>
              </w:rPr>
            </w:pPr>
            <w:r w:rsidRPr="007401A5">
              <w:rPr>
                <w:sz w:val="20"/>
                <w:szCs w:val="20"/>
              </w:rPr>
              <w:t>Правила ООН №16 (06)</w:t>
            </w:r>
            <w:r w:rsidR="00780074">
              <w:rPr>
                <w:sz w:val="20"/>
                <w:szCs w:val="20"/>
              </w:rPr>
              <w:t xml:space="preserve">, </w:t>
            </w:r>
            <w:r w:rsidR="00357CBA" w:rsidRPr="007401A5">
              <w:rPr>
                <w:sz w:val="20"/>
                <w:szCs w:val="20"/>
              </w:rPr>
              <w:t>Правила ООН №39</w:t>
            </w:r>
            <w:r w:rsidRPr="007401A5">
              <w:rPr>
                <w:sz w:val="20"/>
                <w:szCs w:val="20"/>
              </w:rPr>
              <w:t xml:space="preserve"> (00)</w:t>
            </w:r>
          </w:p>
          <w:p w14:paraId="7B37705D" w14:textId="72D189AB" w:rsidR="00696DE5" w:rsidRPr="007401A5" w:rsidRDefault="00357CBA" w:rsidP="0020506A">
            <w:pPr>
              <w:shd w:val="clear" w:color="auto" w:fill="FFFFFF"/>
              <w:rPr>
                <w:sz w:val="20"/>
                <w:szCs w:val="20"/>
              </w:rPr>
            </w:pPr>
            <w:r w:rsidRPr="007401A5">
              <w:rPr>
                <w:sz w:val="20"/>
                <w:szCs w:val="20"/>
              </w:rPr>
              <w:t>Правила ООН №43</w:t>
            </w:r>
            <w:r w:rsidR="00696DE5" w:rsidRPr="007401A5">
              <w:rPr>
                <w:sz w:val="20"/>
                <w:szCs w:val="20"/>
              </w:rPr>
              <w:t xml:space="preserve"> (00)</w:t>
            </w:r>
            <w:r w:rsidR="00780074">
              <w:rPr>
                <w:sz w:val="20"/>
                <w:szCs w:val="20"/>
              </w:rPr>
              <w:t xml:space="preserve">, </w:t>
            </w:r>
            <w:r w:rsidR="00696DE5" w:rsidRPr="007401A5">
              <w:rPr>
                <w:sz w:val="20"/>
                <w:szCs w:val="20"/>
              </w:rPr>
              <w:t>Правила ООН №43 (01)</w:t>
            </w:r>
          </w:p>
          <w:p w14:paraId="19DCDAFA" w14:textId="0B599D73" w:rsidR="00357CBA" w:rsidRPr="007401A5" w:rsidRDefault="00357CBA" w:rsidP="0020506A">
            <w:pPr>
              <w:shd w:val="clear" w:color="auto" w:fill="FFFFFF"/>
              <w:rPr>
                <w:sz w:val="20"/>
                <w:szCs w:val="20"/>
              </w:rPr>
            </w:pPr>
            <w:r w:rsidRPr="007401A5">
              <w:rPr>
                <w:sz w:val="20"/>
                <w:szCs w:val="20"/>
              </w:rPr>
              <w:t>Правила ООН №71</w:t>
            </w:r>
            <w:r w:rsidR="00A4243C" w:rsidRPr="007401A5">
              <w:rPr>
                <w:sz w:val="20"/>
                <w:szCs w:val="20"/>
              </w:rPr>
              <w:t xml:space="preserve"> (00)</w:t>
            </w:r>
            <w:r w:rsidR="00780074">
              <w:rPr>
                <w:sz w:val="20"/>
                <w:szCs w:val="20"/>
              </w:rPr>
              <w:t xml:space="preserve">, </w:t>
            </w:r>
            <w:r w:rsidRPr="007401A5">
              <w:rPr>
                <w:sz w:val="20"/>
                <w:szCs w:val="20"/>
              </w:rPr>
              <w:t>Правила ООН №73</w:t>
            </w:r>
            <w:r w:rsidR="00696DE5" w:rsidRPr="007401A5">
              <w:rPr>
                <w:sz w:val="20"/>
                <w:szCs w:val="20"/>
              </w:rPr>
              <w:t xml:space="preserve"> (00)</w:t>
            </w:r>
          </w:p>
          <w:p w14:paraId="48C96450" w14:textId="4FB5F857" w:rsidR="00357CBA" w:rsidRPr="007401A5" w:rsidRDefault="00696DE5" w:rsidP="0020506A">
            <w:pPr>
              <w:shd w:val="clear" w:color="auto" w:fill="FFFFFF"/>
              <w:rPr>
                <w:sz w:val="20"/>
                <w:szCs w:val="20"/>
              </w:rPr>
            </w:pPr>
            <w:r w:rsidRPr="007401A5">
              <w:rPr>
                <w:sz w:val="20"/>
                <w:szCs w:val="20"/>
              </w:rPr>
              <w:t>Правила ООН №73 (01)</w:t>
            </w:r>
            <w:r w:rsidR="00780074">
              <w:rPr>
                <w:sz w:val="20"/>
                <w:szCs w:val="20"/>
              </w:rPr>
              <w:t xml:space="preserve">, </w:t>
            </w:r>
            <w:r w:rsidR="00357CBA" w:rsidRPr="007401A5">
              <w:rPr>
                <w:sz w:val="20"/>
                <w:szCs w:val="20"/>
              </w:rPr>
              <w:t>Правила ООН №86</w:t>
            </w:r>
            <w:r w:rsidRPr="007401A5">
              <w:rPr>
                <w:sz w:val="20"/>
                <w:szCs w:val="20"/>
              </w:rPr>
              <w:t xml:space="preserve"> (00)</w:t>
            </w:r>
          </w:p>
          <w:p w14:paraId="153462D9" w14:textId="48560772" w:rsidR="00357CBA" w:rsidRPr="007401A5" w:rsidRDefault="00357CBA" w:rsidP="0020506A">
            <w:pPr>
              <w:shd w:val="clear" w:color="auto" w:fill="FFFFFF"/>
              <w:rPr>
                <w:sz w:val="20"/>
                <w:szCs w:val="20"/>
              </w:rPr>
            </w:pPr>
            <w:r w:rsidRPr="007401A5">
              <w:rPr>
                <w:sz w:val="20"/>
                <w:szCs w:val="20"/>
              </w:rPr>
              <w:t>Правила ООН №89</w:t>
            </w:r>
            <w:r w:rsidR="00780074">
              <w:rPr>
                <w:sz w:val="20"/>
                <w:szCs w:val="20"/>
              </w:rPr>
              <w:t xml:space="preserve">, </w:t>
            </w:r>
            <w:r w:rsidRPr="007401A5">
              <w:rPr>
                <w:sz w:val="20"/>
                <w:szCs w:val="20"/>
              </w:rPr>
              <w:t>Правила ООН №96</w:t>
            </w:r>
            <w:r w:rsidR="00A4243C" w:rsidRPr="007401A5">
              <w:rPr>
                <w:sz w:val="20"/>
                <w:szCs w:val="20"/>
              </w:rPr>
              <w:t xml:space="preserve"> (00)</w:t>
            </w:r>
          </w:p>
          <w:p w14:paraId="15C0EEC9" w14:textId="297DDE2D" w:rsidR="00357CBA" w:rsidRPr="007401A5" w:rsidRDefault="00A4243C" w:rsidP="0020506A">
            <w:pPr>
              <w:shd w:val="clear" w:color="auto" w:fill="FFFFFF"/>
              <w:rPr>
                <w:sz w:val="20"/>
                <w:szCs w:val="20"/>
              </w:rPr>
            </w:pPr>
            <w:r w:rsidRPr="007401A5">
              <w:rPr>
                <w:sz w:val="20"/>
                <w:szCs w:val="20"/>
              </w:rPr>
              <w:t>Правила ООН №96 (02)</w:t>
            </w:r>
            <w:r w:rsidR="00780074">
              <w:rPr>
                <w:sz w:val="20"/>
                <w:szCs w:val="20"/>
              </w:rPr>
              <w:t xml:space="preserve">, </w:t>
            </w:r>
            <w:r w:rsidR="00357CBA" w:rsidRPr="007401A5">
              <w:rPr>
                <w:sz w:val="20"/>
                <w:szCs w:val="20"/>
              </w:rPr>
              <w:t>Правила ООН №106</w:t>
            </w:r>
            <w:r w:rsidR="00696DE5" w:rsidRPr="007401A5">
              <w:rPr>
                <w:sz w:val="20"/>
                <w:szCs w:val="20"/>
              </w:rPr>
              <w:t xml:space="preserve"> (00)</w:t>
            </w:r>
          </w:p>
          <w:p w14:paraId="69F42E5A" w14:textId="1A943BA0" w:rsidR="00357CBA" w:rsidRPr="007401A5" w:rsidRDefault="00357CBA" w:rsidP="0020506A">
            <w:pPr>
              <w:rPr>
                <w:sz w:val="20"/>
                <w:szCs w:val="20"/>
              </w:rPr>
            </w:pPr>
            <w:r w:rsidRPr="007401A5">
              <w:rPr>
                <w:sz w:val="20"/>
                <w:szCs w:val="20"/>
              </w:rPr>
              <w:t>ГОСТ ISO 15077-2014</w:t>
            </w:r>
            <w:r w:rsidR="00780074">
              <w:rPr>
                <w:sz w:val="20"/>
                <w:szCs w:val="20"/>
              </w:rPr>
              <w:t xml:space="preserve">, </w:t>
            </w:r>
            <w:r w:rsidRPr="007401A5">
              <w:rPr>
                <w:sz w:val="20"/>
                <w:szCs w:val="20"/>
              </w:rPr>
              <w:t>ГОСТ 33241-2015</w:t>
            </w:r>
          </w:p>
          <w:p w14:paraId="277D7A6A" w14:textId="1DA4DFF4" w:rsidR="00357CBA" w:rsidRPr="007401A5" w:rsidRDefault="00357CBA" w:rsidP="0020506A">
            <w:pPr>
              <w:rPr>
                <w:sz w:val="20"/>
                <w:szCs w:val="20"/>
              </w:rPr>
            </w:pPr>
            <w:r w:rsidRPr="007401A5">
              <w:rPr>
                <w:sz w:val="20"/>
                <w:szCs w:val="20"/>
              </w:rPr>
              <w:t>СТБ ISO 5676-2010</w:t>
            </w:r>
            <w:r w:rsidR="00780074">
              <w:rPr>
                <w:sz w:val="20"/>
                <w:szCs w:val="20"/>
              </w:rPr>
              <w:t xml:space="preserve">, </w:t>
            </w:r>
            <w:r w:rsidRPr="007401A5">
              <w:rPr>
                <w:sz w:val="20"/>
                <w:szCs w:val="20"/>
              </w:rPr>
              <w:t>СТБ ISO 1728-2010</w:t>
            </w:r>
          </w:p>
          <w:p w14:paraId="605FFCA7" w14:textId="5CF8812D" w:rsidR="00357CBA" w:rsidRPr="007401A5" w:rsidRDefault="00357CBA" w:rsidP="0020506A">
            <w:pPr>
              <w:rPr>
                <w:sz w:val="20"/>
                <w:szCs w:val="20"/>
              </w:rPr>
            </w:pPr>
            <w:r w:rsidRPr="007401A5">
              <w:rPr>
                <w:sz w:val="20"/>
                <w:szCs w:val="20"/>
              </w:rPr>
              <w:t>ГОСТ ISO 12100-2013</w:t>
            </w:r>
            <w:r w:rsidR="00780074">
              <w:rPr>
                <w:sz w:val="20"/>
                <w:szCs w:val="20"/>
              </w:rPr>
              <w:t xml:space="preserve">, </w:t>
            </w:r>
            <w:r w:rsidRPr="007401A5">
              <w:rPr>
                <w:sz w:val="20"/>
                <w:szCs w:val="20"/>
              </w:rPr>
              <w:t xml:space="preserve">ГОСТ ISO 5700-2013 </w:t>
            </w:r>
          </w:p>
          <w:p w14:paraId="261DCB49" w14:textId="5531DB82" w:rsidR="00357CBA" w:rsidRPr="007401A5" w:rsidRDefault="00357CBA" w:rsidP="0020506A">
            <w:pPr>
              <w:rPr>
                <w:sz w:val="20"/>
                <w:szCs w:val="20"/>
              </w:rPr>
            </w:pPr>
            <w:r w:rsidRPr="007401A5">
              <w:rPr>
                <w:sz w:val="20"/>
                <w:szCs w:val="20"/>
              </w:rPr>
              <w:t>ГОСТ ISO 3463-2013</w:t>
            </w:r>
            <w:r w:rsidR="00780074">
              <w:rPr>
                <w:sz w:val="20"/>
                <w:szCs w:val="20"/>
              </w:rPr>
              <w:t xml:space="preserve">, </w:t>
            </w:r>
            <w:r w:rsidRPr="007401A5">
              <w:rPr>
                <w:sz w:val="20"/>
                <w:szCs w:val="20"/>
              </w:rPr>
              <w:t>ГОСТ ISO 27850-2016</w:t>
            </w:r>
          </w:p>
          <w:p w14:paraId="587AA892" w14:textId="369FC17B" w:rsidR="00357CBA" w:rsidRPr="007401A5" w:rsidRDefault="00357CBA" w:rsidP="0020506A">
            <w:pPr>
              <w:rPr>
                <w:sz w:val="20"/>
                <w:szCs w:val="20"/>
              </w:rPr>
            </w:pPr>
            <w:r w:rsidRPr="007401A5">
              <w:rPr>
                <w:sz w:val="20"/>
                <w:szCs w:val="20"/>
              </w:rPr>
              <w:t>ГОСТ ISO 8084-2011</w:t>
            </w:r>
            <w:r w:rsidR="00780074">
              <w:rPr>
                <w:sz w:val="20"/>
                <w:szCs w:val="20"/>
              </w:rPr>
              <w:t xml:space="preserve">, </w:t>
            </w:r>
            <w:r w:rsidRPr="007401A5">
              <w:rPr>
                <w:sz w:val="20"/>
                <w:szCs w:val="20"/>
              </w:rPr>
              <w:t xml:space="preserve">ГОСТ </w:t>
            </w:r>
            <w:r w:rsidRPr="007401A5">
              <w:rPr>
                <w:sz w:val="20"/>
                <w:szCs w:val="20"/>
                <w:lang w:val="en-US"/>
              </w:rPr>
              <w:t>ISO</w:t>
            </w:r>
            <w:r w:rsidRPr="007401A5">
              <w:rPr>
                <w:sz w:val="20"/>
                <w:szCs w:val="20"/>
              </w:rPr>
              <w:t xml:space="preserve"> 11169-2011</w:t>
            </w:r>
          </w:p>
          <w:p w14:paraId="0041BAEF" w14:textId="435D04DE" w:rsidR="00357CBA" w:rsidRPr="007401A5" w:rsidRDefault="00357CBA" w:rsidP="0020506A">
            <w:pPr>
              <w:rPr>
                <w:sz w:val="20"/>
                <w:szCs w:val="20"/>
              </w:rPr>
            </w:pPr>
            <w:r w:rsidRPr="007401A5">
              <w:rPr>
                <w:sz w:val="20"/>
                <w:szCs w:val="20"/>
              </w:rPr>
              <w:t xml:space="preserve">ГОСТ </w:t>
            </w:r>
            <w:r w:rsidRPr="007401A5">
              <w:rPr>
                <w:sz w:val="20"/>
                <w:szCs w:val="20"/>
                <w:lang w:val="en-US"/>
              </w:rPr>
              <w:t>ISO</w:t>
            </w:r>
            <w:r w:rsidRPr="007401A5">
              <w:rPr>
                <w:sz w:val="20"/>
                <w:szCs w:val="20"/>
              </w:rPr>
              <w:t xml:space="preserve"> 11512-2011</w:t>
            </w:r>
            <w:r w:rsidR="00780074">
              <w:rPr>
                <w:sz w:val="20"/>
                <w:szCs w:val="20"/>
              </w:rPr>
              <w:t xml:space="preserve">, </w:t>
            </w:r>
            <w:r w:rsidRPr="007401A5">
              <w:rPr>
                <w:sz w:val="20"/>
                <w:szCs w:val="20"/>
              </w:rPr>
              <w:t>ГОСТ 12.2.002.3-91</w:t>
            </w:r>
          </w:p>
          <w:p w14:paraId="16AC1BF6" w14:textId="738BA2D7" w:rsidR="00D4726D" w:rsidRPr="007401A5" w:rsidRDefault="00357CBA" w:rsidP="0020506A">
            <w:pPr>
              <w:rPr>
                <w:sz w:val="20"/>
                <w:szCs w:val="20"/>
              </w:rPr>
            </w:pPr>
            <w:r w:rsidRPr="007401A5">
              <w:rPr>
                <w:sz w:val="20"/>
                <w:szCs w:val="20"/>
              </w:rPr>
              <w:t>Правила ООН № 67</w:t>
            </w:r>
            <w:r w:rsidR="00D4726D" w:rsidRPr="007401A5">
              <w:rPr>
                <w:sz w:val="20"/>
                <w:szCs w:val="20"/>
              </w:rPr>
              <w:t xml:space="preserve"> (01)</w:t>
            </w:r>
            <w:r w:rsidR="00780074">
              <w:rPr>
                <w:sz w:val="20"/>
                <w:szCs w:val="20"/>
              </w:rPr>
              <w:t xml:space="preserve">, </w:t>
            </w:r>
            <w:r w:rsidR="00D4726D" w:rsidRPr="007401A5">
              <w:rPr>
                <w:sz w:val="20"/>
                <w:szCs w:val="20"/>
              </w:rPr>
              <w:t xml:space="preserve">Правила ООН № 67 (02) </w:t>
            </w:r>
          </w:p>
          <w:p w14:paraId="5B5ABA29" w14:textId="3E3EB015" w:rsidR="00357CBA" w:rsidRPr="007401A5" w:rsidRDefault="00357CBA" w:rsidP="0020506A">
            <w:pPr>
              <w:rPr>
                <w:sz w:val="20"/>
                <w:szCs w:val="20"/>
              </w:rPr>
            </w:pPr>
            <w:r w:rsidRPr="007401A5">
              <w:rPr>
                <w:sz w:val="20"/>
                <w:szCs w:val="20"/>
              </w:rPr>
              <w:t xml:space="preserve">Правила ООН № 110 </w:t>
            </w:r>
            <w:r w:rsidR="00D4726D" w:rsidRPr="007401A5">
              <w:rPr>
                <w:sz w:val="20"/>
                <w:szCs w:val="20"/>
              </w:rPr>
              <w:t>(03)</w:t>
            </w:r>
            <w:r w:rsidR="00780074">
              <w:rPr>
                <w:sz w:val="20"/>
                <w:szCs w:val="20"/>
              </w:rPr>
              <w:t xml:space="preserve">, </w:t>
            </w:r>
            <w:r w:rsidRPr="007401A5">
              <w:rPr>
                <w:sz w:val="20"/>
                <w:szCs w:val="20"/>
              </w:rPr>
              <w:t>ГОСТ EN 13478-2012</w:t>
            </w:r>
          </w:p>
          <w:p w14:paraId="40AA12F1" w14:textId="7ECCE69E" w:rsidR="00357CBA" w:rsidRPr="007401A5" w:rsidRDefault="00357CBA" w:rsidP="0020506A">
            <w:pPr>
              <w:rPr>
                <w:sz w:val="20"/>
                <w:szCs w:val="20"/>
              </w:rPr>
            </w:pPr>
            <w:r w:rsidRPr="007401A5">
              <w:rPr>
                <w:sz w:val="20"/>
                <w:szCs w:val="20"/>
              </w:rPr>
              <w:t>Правила ООН №46</w:t>
            </w:r>
            <w:r w:rsidR="00D4726D" w:rsidRPr="007401A5">
              <w:rPr>
                <w:sz w:val="20"/>
                <w:szCs w:val="20"/>
              </w:rPr>
              <w:t xml:space="preserve"> (02)</w:t>
            </w:r>
            <w:r w:rsidR="00780074">
              <w:rPr>
                <w:sz w:val="20"/>
                <w:szCs w:val="20"/>
              </w:rPr>
              <w:t xml:space="preserve">, </w:t>
            </w:r>
            <w:r w:rsidRPr="007401A5">
              <w:rPr>
                <w:sz w:val="20"/>
                <w:szCs w:val="20"/>
              </w:rPr>
              <w:t>ГОСТ ISO 4252-2015</w:t>
            </w:r>
          </w:p>
          <w:p w14:paraId="00B869A8" w14:textId="2A542424" w:rsidR="00357CBA" w:rsidRPr="007401A5" w:rsidRDefault="00357CBA" w:rsidP="0020506A">
            <w:pPr>
              <w:adjustRightInd w:val="0"/>
              <w:rPr>
                <w:sz w:val="20"/>
                <w:szCs w:val="20"/>
              </w:rPr>
            </w:pPr>
            <w:r w:rsidRPr="007401A5">
              <w:rPr>
                <w:sz w:val="20"/>
                <w:szCs w:val="20"/>
              </w:rPr>
              <w:t>ГОСТ ISO 26322-1-2012</w:t>
            </w:r>
            <w:r w:rsidR="00780074">
              <w:rPr>
                <w:sz w:val="20"/>
                <w:szCs w:val="20"/>
              </w:rPr>
              <w:t xml:space="preserve">, </w:t>
            </w:r>
            <w:r w:rsidRPr="007401A5">
              <w:rPr>
                <w:sz w:val="20"/>
                <w:szCs w:val="20"/>
              </w:rPr>
              <w:t>ГОСТ ISO 26322-2-2012</w:t>
            </w:r>
          </w:p>
          <w:p w14:paraId="2144A280" w14:textId="196F4967" w:rsidR="00357CBA" w:rsidRPr="007401A5" w:rsidRDefault="00357CBA" w:rsidP="0020506A">
            <w:pPr>
              <w:rPr>
                <w:sz w:val="20"/>
                <w:szCs w:val="20"/>
              </w:rPr>
            </w:pPr>
            <w:r w:rsidRPr="007401A5">
              <w:rPr>
                <w:sz w:val="20"/>
                <w:szCs w:val="20"/>
              </w:rPr>
              <w:t>ГОСТ 33107-2014</w:t>
            </w:r>
            <w:r w:rsidR="00780074">
              <w:rPr>
                <w:sz w:val="20"/>
                <w:szCs w:val="20"/>
              </w:rPr>
              <w:t xml:space="preserve">, </w:t>
            </w:r>
            <w:r w:rsidRPr="007401A5">
              <w:rPr>
                <w:sz w:val="20"/>
                <w:szCs w:val="20"/>
              </w:rPr>
              <w:t>ГОСТ ISO 3776-1-2012</w:t>
            </w:r>
          </w:p>
          <w:p w14:paraId="5D9E09F8" w14:textId="59E1EACB" w:rsidR="00357CBA" w:rsidRPr="007401A5" w:rsidRDefault="00357CBA" w:rsidP="0020506A">
            <w:pPr>
              <w:rPr>
                <w:sz w:val="20"/>
                <w:szCs w:val="20"/>
              </w:rPr>
            </w:pPr>
            <w:r w:rsidRPr="007401A5">
              <w:rPr>
                <w:sz w:val="20"/>
                <w:szCs w:val="20"/>
              </w:rPr>
              <w:t>ГОСТ ISO 3776-2-2012</w:t>
            </w:r>
            <w:r w:rsidR="00780074">
              <w:rPr>
                <w:sz w:val="20"/>
                <w:szCs w:val="20"/>
              </w:rPr>
              <w:t xml:space="preserve">, </w:t>
            </w:r>
            <w:r w:rsidRPr="007401A5">
              <w:rPr>
                <w:sz w:val="20"/>
                <w:szCs w:val="20"/>
              </w:rPr>
              <w:t>ГОСТ ISO 3776-3-2013</w:t>
            </w:r>
          </w:p>
          <w:p w14:paraId="4E8A7EDB" w14:textId="6EB93526" w:rsidR="00357CBA" w:rsidRPr="007401A5" w:rsidRDefault="00357CBA" w:rsidP="0020506A">
            <w:pPr>
              <w:rPr>
                <w:sz w:val="20"/>
                <w:szCs w:val="20"/>
              </w:rPr>
            </w:pPr>
            <w:r w:rsidRPr="007401A5">
              <w:rPr>
                <w:sz w:val="20"/>
                <w:szCs w:val="20"/>
              </w:rPr>
              <w:t>ГОСТ ISO 4413-</w:t>
            </w:r>
            <w:proofErr w:type="gramStart"/>
            <w:r w:rsidRPr="007401A5">
              <w:rPr>
                <w:sz w:val="20"/>
                <w:szCs w:val="20"/>
              </w:rPr>
              <w:t xml:space="preserve">2016 </w:t>
            </w:r>
            <w:r w:rsidR="00780074">
              <w:rPr>
                <w:sz w:val="20"/>
                <w:szCs w:val="20"/>
              </w:rPr>
              <w:t>,</w:t>
            </w:r>
            <w:proofErr w:type="gramEnd"/>
            <w:r w:rsidR="00780074">
              <w:rPr>
                <w:sz w:val="20"/>
                <w:szCs w:val="20"/>
              </w:rPr>
              <w:t xml:space="preserve"> </w:t>
            </w:r>
            <w:r w:rsidRPr="007401A5">
              <w:rPr>
                <w:sz w:val="20"/>
                <w:szCs w:val="20"/>
              </w:rPr>
              <w:t>ГОСТ 30879-2003</w:t>
            </w:r>
          </w:p>
          <w:p w14:paraId="2FAF9285" w14:textId="3B0279E4" w:rsidR="00357CBA" w:rsidRPr="007401A5" w:rsidRDefault="00357CBA" w:rsidP="0020506A">
            <w:pPr>
              <w:adjustRightInd w:val="0"/>
              <w:rPr>
                <w:sz w:val="20"/>
                <w:szCs w:val="20"/>
              </w:rPr>
            </w:pPr>
            <w:r w:rsidRPr="007401A5">
              <w:rPr>
                <w:sz w:val="20"/>
                <w:szCs w:val="20"/>
              </w:rPr>
              <w:t>ГОСТ 33679-2015</w:t>
            </w:r>
            <w:r w:rsidR="00780074">
              <w:rPr>
                <w:sz w:val="20"/>
                <w:szCs w:val="20"/>
              </w:rPr>
              <w:t xml:space="preserve">, </w:t>
            </w:r>
            <w:r w:rsidRPr="007401A5">
              <w:rPr>
                <w:sz w:val="20"/>
                <w:szCs w:val="20"/>
              </w:rPr>
              <w:t>ГОСТ 33678-2015</w:t>
            </w:r>
          </w:p>
          <w:p w14:paraId="4DB183D8" w14:textId="2F87F261" w:rsidR="00357CBA" w:rsidRPr="007401A5" w:rsidRDefault="00357CBA" w:rsidP="0020506A">
            <w:pPr>
              <w:adjustRightInd w:val="0"/>
              <w:rPr>
                <w:sz w:val="20"/>
                <w:szCs w:val="20"/>
              </w:rPr>
            </w:pPr>
            <w:r w:rsidRPr="007401A5">
              <w:rPr>
                <w:sz w:val="20"/>
                <w:szCs w:val="20"/>
              </w:rPr>
              <w:t>ГОСТ 32774-2014</w:t>
            </w:r>
            <w:r w:rsidR="00780074">
              <w:rPr>
                <w:sz w:val="20"/>
                <w:szCs w:val="20"/>
              </w:rPr>
              <w:t xml:space="preserve">, </w:t>
            </w:r>
            <w:r w:rsidRPr="007401A5">
              <w:rPr>
                <w:sz w:val="20"/>
                <w:szCs w:val="20"/>
              </w:rPr>
              <w:t>ГОСТ 12.4.026-2015</w:t>
            </w:r>
          </w:p>
          <w:p w14:paraId="7F3FB516" w14:textId="2E1FEE1C" w:rsidR="00357CBA" w:rsidRPr="007401A5" w:rsidRDefault="00357CBA" w:rsidP="0020506A">
            <w:pPr>
              <w:rPr>
                <w:sz w:val="20"/>
                <w:szCs w:val="20"/>
              </w:rPr>
            </w:pPr>
            <w:r w:rsidRPr="007401A5">
              <w:rPr>
                <w:sz w:val="20"/>
                <w:szCs w:val="20"/>
              </w:rPr>
              <w:t>ГОСТ 26336-97</w:t>
            </w:r>
            <w:r w:rsidR="00780074">
              <w:rPr>
                <w:sz w:val="20"/>
                <w:szCs w:val="20"/>
              </w:rPr>
              <w:t xml:space="preserve">, </w:t>
            </w:r>
            <w:r w:rsidRPr="007401A5">
              <w:rPr>
                <w:rFonts w:eastAsiaTheme="minorHAnsi"/>
                <w:sz w:val="20"/>
                <w:szCs w:val="20"/>
              </w:rPr>
              <w:t>Г</w:t>
            </w:r>
            <w:r w:rsidRPr="007401A5">
              <w:rPr>
                <w:sz w:val="20"/>
                <w:szCs w:val="20"/>
              </w:rPr>
              <w:t>ОСТ 26879-88</w:t>
            </w:r>
          </w:p>
          <w:p w14:paraId="5907BC3C" w14:textId="4D9455EA" w:rsidR="00357CBA" w:rsidRPr="007401A5" w:rsidRDefault="00357CBA" w:rsidP="0020506A">
            <w:pPr>
              <w:shd w:val="clear" w:color="auto" w:fill="FFFFFF"/>
              <w:rPr>
                <w:b/>
                <w:sz w:val="20"/>
              </w:rPr>
            </w:pPr>
            <w:r w:rsidRPr="007401A5">
              <w:rPr>
                <w:sz w:val="20"/>
                <w:szCs w:val="20"/>
              </w:rPr>
              <w:t>ГОСТ 12.2.019-2015</w:t>
            </w:r>
            <w:r w:rsidR="00780074">
              <w:rPr>
                <w:sz w:val="20"/>
                <w:szCs w:val="20"/>
              </w:rPr>
              <w:t xml:space="preserve">, </w:t>
            </w:r>
            <w:r w:rsidRPr="007401A5">
              <w:rPr>
                <w:sz w:val="20"/>
              </w:rPr>
              <w:t>ГОСТ 12.2.102-2013</w:t>
            </w:r>
          </w:p>
          <w:p w14:paraId="148EAB57" w14:textId="41B8EEA6" w:rsidR="00357CBA" w:rsidRPr="007401A5" w:rsidRDefault="00357CBA" w:rsidP="0020506A">
            <w:pPr>
              <w:shd w:val="clear" w:color="auto" w:fill="FFFFFF"/>
              <w:rPr>
                <w:sz w:val="20"/>
                <w:szCs w:val="20"/>
              </w:rPr>
            </w:pPr>
            <w:r w:rsidRPr="007401A5">
              <w:rPr>
                <w:sz w:val="20"/>
                <w:szCs w:val="20"/>
              </w:rPr>
              <w:t>ГОСТ Р 51920-2002</w:t>
            </w:r>
            <w:r w:rsidR="00780074">
              <w:rPr>
                <w:sz w:val="20"/>
                <w:szCs w:val="20"/>
              </w:rPr>
              <w:t xml:space="preserve">, </w:t>
            </w:r>
            <w:r w:rsidRPr="007401A5">
              <w:rPr>
                <w:sz w:val="20"/>
                <w:szCs w:val="20"/>
              </w:rPr>
              <w:t>ГОСТ 30748-2001</w:t>
            </w:r>
          </w:p>
          <w:p w14:paraId="5672587E" w14:textId="7E8636C0" w:rsidR="00357CBA" w:rsidRPr="007401A5" w:rsidRDefault="00357CBA" w:rsidP="0020506A">
            <w:pPr>
              <w:shd w:val="clear" w:color="auto" w:fill="FFFFFF"/>
              <w:rPr>
                <w:sz w:val="20"/>
                <w:szCs w:val="20"/>
              </w:rPr>
            </w:pPr>
            <w:r w:rsidRPr="007401A5">
              <w:rPr>
                <w:sz w:val="20"/>
                <w:szCs w:val="20"/>
              </w:rPr>
              <w:t>ГОСТ Р 51961-2002</w:t>
            </w:r>
            <w:r w:rsidR="00780074">
              <w:rPr>
                <w:sz w:val="20"/>
                <w:szCs w:val="20"/>
              </w:rPr>
              <w:t xml:space="preserve">, </w:t>
            </w:r>
            <w:hyperlink r:id="rId8" w:tgtFrame="_blank" w:history="1">
              <w:r w:rsidRPr="007401A5">
                <w:rPr>
                  <w:sz w:val="20"/>
                  <w:szCs w:val="20"/>
                </w:rPr>
                <w:t>ГОСТ ISO 15077</w:t>
              </w:r>
            </w:hyperlink>
            <w:r w:rsidRPr="007401A5">
              <w:rPr>
                <w:sz w:val="20"/>
                <w:szCs w:val="20"/>
              </w:rPr>
              <w:t xml:space="preserve">-2014  </w:t>
            </w:r>
          </w:p>
          <w:p w14:paraId="20A7A321" w14:textId="0F490853" w:rsidR="00357CBA" w:rsidRPr="007401A5" w:rsidRDefault="00357CBA" w:rsidP="0020506A">
            <w:pPr>
              <w:shd w:val="clear" w:color="auto" w:fill="FFFFFF"/>
              <w:rPr>
                <w:sz w:val="20"/>
                <w:szCs w:val="20"/>
              </w:rPr>
            </w:pPr>
            <w:r w:rsidRPr="007401A5">
              <w:rPr>
                <w:sz w:val="20"/>
                <w:szCs w:val="20"/>
              </w:rPr>
              <w:t>ГОСТ Р 54785-2011</w:t>
            </w:r>
            <w:r w:rsidR="00780074">
              <w:rPr>
                <w:sz w:val="20"/>
                <w:szCs w:val="20"/>
              </w:rPr>
              <w:t xml:space="preserve">, </w:t>
            </w:r>
            <w:r w:rsidRPr="007401A5">
              <w:rPr>
                <w:sz w:val="20"/>
                <w:szCs w:val="20"/>
              </w:rPr>
              <w:t>ГОСТ 3480-2020</w:t>
            </w:r>
          </w:p>
          <w:p w14:paraId="146B825A" w14:textId="742EA010" w:rsidR="00357CBA" w:rsidRPr="007401A5" w:rsidRDefault="008658F1" w:rsidP="0020506A">
            <w:pPr>
              <w:shd w:val="clear" w:color="auto" w:fill="FFFFFF"/>
              <w:rPr>
                <w:sz w:val="20"/>
                <w:szCs w:val="20"/>
              </w:rPr>
            </w:pPr>
            <w:hyperlink r:id="rId9" w:tgtFrame="_blank" w:history="1">
              <w:r w:rsidR="00357CBA" w:rsidRPr="007401A5">
                <w:rPr>
                  <w:sz w:val="20"/>
                  <w:szCs w:val="20"/>
                </w:rPr>
                <w:t>ГОСТ 33241</w:t>
              </w:r>
            </w:hyperlink>
            <w:r w:rsidR="00357CBA" w:rsidRPr="007401A5">
              <w:rPr>
                <w:sz w:val="20"/>
                <w:szCs w:val="20"/>
              </w:rPr>
              <w:t>-2015</w:t>
            </w:r>
            <w:r w:rsidR="00780074">
              <w:rPr>
                <w:sz w:val="20"/>
                <w:szCs w:val="20"/>
              </w:rPr>
              <w:t xml:space="preserve">, </w:t>
            </w:r>
            <w:r w:rsidR="00357CBA" w:rsidRPr="007401A5">
              <w:rPr>
                <w:sz w:val="20"/>
                <w:szCs w:val="20"/>
              </w:rPr>
              <w:t>СТБ 2028-2010</w:t>
            </w:r>
          </w:p>
          <w:p w14:paraId="3D789BE1" w14:textId="1E590044" w:rsidR="00357CBA" w:rsidRPr="007401A5" w:rsidRDefault="008658F1" w:rsidP="0020506A">
            <w:pPr>
              <w:shd w:val="clear" w:color="auto" w:fill="FFFFFF"/>
              <w:rPr>
                <w:sz w:val="20"/>
                <w:szCs w:val="20"/>
              </w:rPr>
            </w:pPr>
            <w:hyperlink r:id="rId10" w:tgtFrame="_blank" w:history="1">
              <w:r w:rsidR="00357CBA" w:rsidRPr="007401A5">
                <w:rPr>
                  <w:sz w:val="20"/>
                  <w:szCs w:val="20"/>
                </w:rPr>
                <w:t>ГОСТ ISO 12100</w:t>
              </w:r>
            </w:hyperlink>
            <w:r w:rsidR="00357CBA" w:rsidRPr="007401A5">
              <w:rPr>
                <w:sz w:val="20"/>
                <w:szCs w:val="20"/>
              </w:rPr>
              <w:t>-2013</w:t>
            </w:r>
            <w:r w:rsidR="00780074">
              <w:rPr>
                <w:sz w:val="20"/>
                <w:szCs w:val="20"/>
              </w:rPr>
              <w:t xml:space="preserve">, </w:t>
            </w:r>
            <w:r w:rsidR="00357CBA" w:rsidRPr="007401A5">
              <w:rPr>
                <w:sz w:val="20"/>
                <w:szCs w:val="20"/>
              </w:rPr>
              <w:t>ГОСТ 27388-87</w:t>
            </w:r>
          </w:p>
          <w:p w14:paraId="5707E732" w14:textId="5895CDD8" w:rsidR="00357CBA" w:rsidRPr="007401A5" w:rsidRDefault="008658F1" w:rsidP="0020506A">
            <w:pPr>
              <w:shd w:val="clear" w:color="auto" w:fill="FFFFFF"/>
              <w:rPr>
                <w:sz w:val="20"/>
                <w:szCs w:val="20"/>
              </w:rPr>
            </w:pPr>
            <w:hyperlink r:id="rId11" w:tgtFrame="_blank" w:history="1">
              <w:r w:rsidR="00357CBA" w:rsidRPr="007401A5">
                <w:rPr>
                  <w:sz w:val="20"/>
                  <w:szCs w:val="20"/>
                </w:rPr>
                <w:t>ГОСТ ISO 5676</w:t>
              </w:r>
            </w:hyperlink>
            <w:r w:rsidR="00357CBA" w:rsidRPr="007401A5">
              <w:rPr>
                <w:sz w:val="20"/>
                <w:szCs w:val="20"/>
              </w:rPr>
              <w:t>-2010</w:t>
            </w:r>
            <w:r w:rsidR="00780074">
              <w:rPr>
                <w:sz w:val="20"/>
                <w:szCs w:val="20"/>
              </w:rPr>
              <w:t xml:space="preserve">, </w:t>
            </w:r>
            <w:r w:rsidR="00357CBA" w:rsidRPr="007401A5">
              <w:rPr>
                <w:sz w:val="20"/>
                <w:szCs w:val="20"/>
              </w:rPr>
              <w:t>ГОСТ 19677-87</w:t>
            </w:r>
          </w:p>
          <w:p w14:paraId="7CBE7252" w14:textId="58F41812" w:rsidR="00357CBA" w:rsidRPr="007401A5" w:rsidRDefault="00357CBA" w:rsidP="0020506A">
            <w:pPr>
              <w:shd w:val="clear" w:color="auto" w:fill="FFFFFF"/>
              <w:rPr>
                <w:sz w:val="20"/>
                <w:szCs w:val="20"/>
              </w:rPr>
            </w:pPr>
            <w:r w:rsidRPr="007401A5">
              <w:rPr>
                <w:sz w:val="20"/>
                <w:szCs w:val="20"/>
              </w:rPr>
              <w:t>ГОСТ ИСО 4253-2005</w:t>
            </w:r>
            <w:r w:rsidR="00780074">
              <w:rPr>
                <w:sz w:val="20"/>
                <w:szCs w:val="20"/>
              </w:rPr>
              <w:t xml:space="preserve">, </w:t>
            </w:r>
            <w:r w:rsidRPr="007401A5">
              <w:rPr>
                <w:sz w:val="20"/>
                <w:szCs w:val="20"/>
              </w:rPr>
              <w:t xml:space="preserve">ГОСТ 12.2.120-2015 </w:t>
            </w:r>
          </w:p>
          <w:p w14:paraId="4EB8DFB5" w14:textId="3AE08ADB" w:rsidR="00357CBA" w:rsidRPr="007401A5" w:rsidRDefault="00357CBA" w:rsidP="0020506A">
            <w:pPr>
              <w:shd w:val="clear" w:color="auto" w:fill="FFFFFF"/>
              <w:rPr>
                <w:sz w:val="20"/>
                <w:szCs w:val="20"/>
              </w:rPr>
            </w:pPr>
            <w:r w:rsidRPr="007401A5">
              <w:rPr>
                <w:sz w:val="20"/>
                <w:szCs w:val="20"/>
              </w:rPr>
              <w:t>ГОСТ 20062-96</w:t>
            </w:r>
            <w:r w:rsidR="00780074">
              <w:rPr>
                <w:sz w:val="20"/>
                <w:szCs w:val="20"/>
              </w:rPr>
              <w:t xml:space="preserve">, </w:t>
            </w:r>
            <w:r w:rsidRPr="007401A5">
              <w:rPr>
                <w:sz w:val="20"/>
                <w:szCs w:val="20"/>
              </w:rPr>
              <w:t>ГОСТ 12.1.012-2004</w:t>
            </w:r>
          </w:p>
          <w:p w14:paraId="2490F377" w14:textId="50CBE6F8" w:rsidR="00357CBA" w:rsidRPr="007401A5" w:rsidRDefault="00357CBA" w:rsidP="0020506A">
            <w:pPr>
              <w:rPr>
                <w:sz w:val="20"/>
                <w:szCs w:val="20"/>
              </w:rPr>
            </w:pPr>
            <w:r w:rsidRPr="007401A5">
              <w:rPr>
                <w:sz w:val="20"/>
                <w:szCs w:val="20"/>
              </w:rPr>
              <w:t>СТБ 1984-2009</w:t>
            </w:r>
            <w:r w:rsidR="00780074">
              <w:rPr>
                <w:sz w:val="20"/>
                <w:szCs w:val="20"/>
              </w:rPr>
              <w:t xml:space="preserve">, </w:t>
            </w:r>
            <w:r w:rsidRPr="007401A5">
              <w:rPr>
                <w:sz w:val="20"/>
                <w:szCs w:val="20"/>
              </w:rPr>
              <w:t>ГОСТ 34494-2018</w:t>
            </w:r>
          </w:p>
        </w:tc>
      </w:tr>
      <w:tr w:rsidR="00357CBA" w:rsidRPr="007401A5" w14:paraId="2D4C5565"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2D380CEF" w14:textId="0D9720B2" w:rsidR="00357CBA" w:rsidRPr="007401A5" w:rsidRDefault="00C2571D" w:rsidP="0020506A">
            <w:pPr>
              <w:rPr>
                <w:sz w:val="20"/>
                <w:szCs w:val="20"/>
              </w:rPr>
            </w:pPr>
            <w:r>
              <w:rPr>
                <w:sz w:val="20"/>
                <w:szCs w:val="20"/>
              </w:rPr>
              <w:t>300</w:t>
            </w:r>
          </w:p>
        </w:tc>
        <w:tc>
          <w:tcPr>
            <w:tcW w:w="3011" w:type="dxa"/>
            <w:tcBorders>
              <w:top w:val="single" w:sz="4" w:space="0" w:color="auto"/>
              <w:left w:val="single" w:sz="4" w:space="0" w:color="auto"/>
              <w:bottom w:val="single" w:sz="4" w:space="0" w:color="auto"/>
              <w:right w:val="single" w:sz="4" w:space="0" w:color="auto"/>
            </w:tcBorders>
          </w:tcPr>
          <w:p w14:paraId="6474D3CA" w14:textId="77777777" w:rsidR="00357CBA" w:rsidRPr="007401A5" w:rsidRDefault="00357CBA" w:rsidP="0020506A">
            <w:pPr>
              <w:rPr>
                <w:sz w:val="20"/>
                <w:szCs w:val="20"/>
              </w:rPr>
            </w:pPr>
            <w:r w:rsidRPr="007401A5">
              <w:rPr>
                <w:sz w:val="20"/>
                <w:szCs w:val="20"/>
              </w:rPr>
              <w:t>Тракторы специального</w:t>
            </w:r>
          </w:p>
          <w:p w14:paraId="70EDCCE3" w14:textId="77777777" w:rsidR="00357CBA" w:rsidRPr="007401A5" w:rsidRDefault="00357CBA" w:rsidP="0020506A">
            <w:pPr>
              <w:rPr>
                <w:sz w:val="20"/>
                <w:szCs w:val="20"/>
              </w:rPr>
            </w:pPr>
            <w:r w:rsidRPr="007401A5">
              <w:rPr>
                <w:sz w:val="20"/>
                <w:szCs w:val="20"/>
              </w:rPr>
              <w:t>назначения категорий</w:t>
            </w:r>
          </w:p>
          <w:p w14:paraId="5A55090F" w14:textId="6DDA1EDE" w:rsidR="00357CBA" w:rsidRPr="007401A5" w:rsidRDefault="00357CBA" w:rsidP="0020506A">
            <w:pPr>
              <w:rPr>
                <w:sz w:val="20"/>
                <w:szCs w:val="20"/>
              </w:rPr>
            </w:pPr>
            <w:r w:rsidRPr="007401A5">
              <w:rPr>
                <w:sz w:val="20"/>
                <w:szCs w:val="20"/>
              </w:rPr>
              <w:t>Т4.1, Т4.2, Т4.3, С4.1</w:t>
            </w:r>
          </w:p>
        </w:tc>
        <w:tc>
          <w:tcPr>
            <w:tcW w:w="1464" w:type="dxa"/>
            <w:tcBorders>
              <w:top w:val="single" w:sz="4" w:space="0" w:color="auto"/>
              <w:left w:val="single" w:sz="4" w:space="0" w:color="auto"/>
              <w:bottom w:val="single" w:sz="4" w:space="0" w:color="auto"/>
              <w:right w:val="single" w:sz="4" w:space="0" w:color="auto"/>
            </w:tcBorders>
          </w:tcPr>
          <w:p w14:paraId="63DF14F8" w14:textId="1F9AC78C" w:rsidR="00357CBA" w:rsidRPr="007401A5" w:rsidRDefault="00357CBA" w:rsidP="0020506A">
            <w:pPr>
              <w:rPr>
                <w:sz w:val="20"/>
                <w:szCs w:val="20"/>
              </w:rPr>
            </w:pPr>
            <w:r w:rsidRPr="007401A5">
              <w:rPr>
                <w:sz w:val="20"/>
                <w:szCs w:val="20"/>
              </w:rPr>
              <w:t xml:space="preserve">1с, 2с, 3с, 4с, </w:t>
            </w:r>
          </w:p>
          <w:p w14:paraId="0B49754B" w14:textId="003464B6"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75083BD5" w14:textId="77777777" w:rsidR="00357CBA" w:rsidRPr="007401A5" w:rsidRDefault="00357CBA" w:rsidP="0020506A">
            <w:pPr>
              <w:autoSpaceDE w:val="0"/>
              <w:autoSpaceDN w:val="0"/>
              <w:adjustRightInd w:val="0"/>
              <w:rPr>
                <w:sz w:val="20"/>
                <w:szCs w:val="20"/>
              </w:rPr>
            </w:pPr>
            <w:r w:rsidRPr="007401A5">
              <w:rPr>
                <w:sz w:val="20"/>
                <w:szCs w:val="20"/>
              </w:rPr>
              <w:t>870191</w:t>
            </w:r>
          </w:p>
          <w:p w14:paraId="57EC508B" w14:textId="77777777" w:rsidR="00357CBA" w:rsidRPr="007401A5" w:rsidRDefault="00357CBA" w:rsidP="0020506A">
            <w:pPr>
              <w:autoSpaceDE w:val="0"/>
              <w:autoSpaceDN w:val="0"/>
              <w:adjustRightInd w:val="0"/>
              <w:rPr>
                <w:sz w:val="20"/>
                <w:szCs w:val="20"/>
              </w:rPr>
            </w:pPr>
            <w:r w:rsidRPr="007401A5">
              <w:rPr>
                <w:sz w:val="20"/>
                <w:szCs w:val="20"/>
              </w:rPr>
              <w:t>(кроме 8701911000)</w:t>
            </w:r>
          </w:p>
          <w:p w14:paraId="24C2068E" w14:textId="3D3014C0" w:rsidR="00357CBA" w:rsidRPr="007401A5" w:rsidRDefault="00357CBA" w:rsidP="0020506A">
            <w:pPr>
              <w:autoSpaceDE w:val="0"/>
              <w:autoSpaceDN w:val="0"/>
              <w:adjustRightInd w:val="0"/>
              <w:rPr>
                <w:sz w:val="20"/>
                <w:szCs w:val="20"/>
              </w:rPr>
            </w:pPr>
            <w:r w:rsidRPr="007401A5">
              <w:rPr>
                <w:sz w:val="20"/>
                <w:szCs w:val="20"/>
              </w:rPr>
              <w:t>870192</w:t>
            </w:r>
            <w:r w:rsidR="00D15A2D">
              <w:rPr>
                <w:sz w:val="20"/>
                <w:szCs w:val="20"/>
              </w:rPr>
              <w:t xml:space="preserve">, </w:t>
            </w:r>
            <w:r w:rsidRPr="007401A5">
              <w:rPr>
                <w:sz w:val="20"/>
                <w:szCs w:val="20"/>
              </w:rPr>
              <w:t>870193</w:t>
            </w:r>
          </w:p>
          <w:p w14:paraId="1A33F109" w14:textId="7754DD95" w:rsidR="00357CBA" w:rsidRPr="007401A5" w:rsidRDefault="00357CBA" w:rsidP="0020506A">
            <w:pPr>
              <w:autoSpaceDE w:val="0"/>
              <w:autoSpaceDN w:val="0"/>
              <w:adjustRightInd w:val="0"/>
              <w:rPr>
                <w:sz w:val="20"/>
                <w:szCs w:val="20"/>
              </w:rPr>
            </w:pPr>
            <w:r w:rsidRPr="007401A5">
              <w:rPr>
                <w:sz w:val="20"/>
                <w:szCs w:val="20"/>
              </w:rPr>
              <w:t>870194</w:t>
            </w:r>
            <w:r w:rsidR="00D15A2D">
              <w:rPr>
                <w:sz w:val="20"/>
                <w:szCs w:val="20"/>
              </w:rPr>
              <w:t xml:space="preserve">, </w:t>
            </w:r>
            <w:r w:rsidRPr="007401A5">
              <w:rPr>
                <w:sz w:val="20"/>
                <w:szCs w:val="20"/>
              </w:rPr>
              <w:t>870195</w:t>
            </w:r>
          </w:p>
          <w:p w14:paraId="3F25CD0B" w14:textId="7566A484" w:rsidR="00357CBA" w:rsidRPr="007401A5" w:rsidRDefault="00357CBA" w:rsidP="0020506A">
            <w:pPr>
              <w:autoSpaceDE w:val="0"/>
              <w:autoSpaceDN w:val="0"/>
              <w:adjustRightInd w:val="0"/>
              <w:rPr>
                <w:sz w:val="20"/>
                <w:szCs w:val="20"/>
              </w:rPr>
            </w:pPr>
            <w:r w:rsidRPr="007401A5">
              <w:rPr>
                <w:sz w:val="20"/>
                <w:szCs w:val="20"/>
              </w:rPr>
              <w:t>8701300009</w:t>
            </w:r>
            <w:r w:rsidR="00D15A2D">
              <w:rPr>
                <w:sz w:val="20"/>
                <w:szCs w:val="20"/>
              </w:rPr>
              <w:t xml:space="preserve">, </w:t>
            </w:r>
            <w:r w:rsidRPr="007401A5">
              <w:rPr>
                <w:sz w:val="20"/>
                <w:szCs w:val="20"/>
              </w:rPr>
              <w:t>8701100000</w:t>
            </w:r>
          </w:p>
          <w:p w14:paraId="051B8963" w14:textId="1F0E6745" w:rsidR="00357CBA" w:rsidRPr="007401A5" w:rsidRDefault="00357CBA" w:rsidP="0020506A">
            <w:pPr>
              <w:autoSpaceDE w:val="0"/>
              <w:autoSpaceDN w:val="0"/>
              <w:adjustRightInd w:val="0"/>
              <w:rPr>
                <w:sz w:val="20"/>
                <w:szCs w:val="20"/>
                <w:lang w:val="en-US"/>
              </w:rPr>
            </w:pPr>
            <w:r w:rsidRPr="007401A5">
              <w:rPr>
                <w:sz w:val="20"/>
                <w:szCs w:val="20"/>
                <w:lang w:val="en-US"/>
              </w:rPr>
              <w:t>8701211011</w:t>
            </w:r>
            <w:r w:rsidR="00D15A2D">
              <w:rPr>
                <w:sz w:val="20"/>
                <w:szCs w:val="20"/>
              </w:rPr>
              <w:t xml:space="preserve">, </w:t>
            </w:r>
            <w:r w:rsidRPr="007401A5">
              <w:rPr>
                <w:sz w:val="20"/>
                <w:szCs w:val="20"/>
                <w:lang w:val="en-US"/>
              </w:rPr>
              <w:t>8701211019</w:t>
            </w:r>
          </w:p>
          <w:p w14:paraId="15DC71E2" w14:textId="4FA3A017" w:rsidR="00357CBA" w:rsidRPr="007401A5" w:rsidRDefault="00357CBA" w:rsidP="0020506A">
            <w:pPr>
              <w:autoSpaceDE w:val="0"/>
              <w:autoSpaceDN w:val="0"/>
              <w:adjustRightInd w:val="0"/>
              <w:rPr>
                <w:sz w:val="20"/>
                <w:szCs w:val="20"/>
                <w:lang w:val="en-US"/>
              </w:rPr>
            </w:pPr>
            <w:r w:rsidRPr="007401A5">
              <w:rPr>
                <w:sz w:val="20"/>
                <w:szCs w:val="20"/>
                <w:lang w:val="en-US"/>
              </w:rPr>
              <w:t>8701211090</w:t>
            </w:r>
            <w:r w:rsidR="009F74AF">
              <w:rPr>
                <w:sz w:val="20"/>
                <w:szCs w:val="20"/>
              </w:rPr>
              <w:t xml:space="preserve">, </w:t>
            </w:r>
            <w:r w:rsidRPr="007401A5">
              <w:rPr>
                <w:sz w:val="20"/>
                <w:szCs w:val="20"/>
                <w:lang w:val="en-US"/>
              </w:rPr>
              <w:t>8701219011</w:t>
            </w:r>
          </w:p>
          <w:p w14:paraId="203A413A" w14:textId="1FC6D04B" w:rsidR="00357CBA" w:rsidRPr="007401A5" w:rsidRDefault="00357CBA" w:rsidP="0020506A">
            <w:pPr>
              <w:autoSpaceDE w:val="0"/>
              <w:autoSpaceDN w:val="0"/>
              <w:adjustRightInd w:val="0"/>
              <w:rPr>
                <w:sz w:val="20"/>
                <w:szCs w:val="20"/>
                <w:lang w:val="en-US"/>
              </w:rPr>
            </w:pPr>
            <w:r w:rsidRPr="007401A5">
              <w:rPr>
                <w:sz w:val="20"/>
                <w:szCs w:val="20"/>
                <w:lang w:val="en-US"/>
              </w:rPr>
              <w:t>8701219012</w:t>
            </w:r>
            <w:r w:rsidR="009F74AF">
              <w:rPr>
                <w:sz w:val="20"/>
                <w:szCs w:val="20"/>
              </w:rPr>
              <w:t xml:space="preserve">, </w:t>
            </w:r>
            <w:r w:rsidRPr="007401A5">
              <w:rPr>
                <w:sz w:val="20"/>
                <w:szCs w:val="20"/>
                <w:lang w:val="en-US"/>
              </w:rPr>
              <w:t>8701219019</w:t>
            </w:r>
          </w:p>
          <w:p w14:paraId="72B4AD43" w14:textId="234EEB43" w:rsidR="00357CBA" w:rsidRPr="007401A5" w:rsidRDefault="00357CBA" w:rsidP="0020506A">
            <w:pPr>
              <w:autoSpaceDE w:val="0"/>
              <w:autoSpaceDN w:val="0"/>
              <w:adjustRightInd w:val="0"/>
              <w:rPr>
                <w:sz w:val="20"/>
                <w:szCs w:val="20"/>
                <w:lang w:val="en-US"/>
              </w:rPr>
            </w:pPr>
            <w:r w:rsidRPr="007401A5">
              <w:rPr>
                <w:sz w:val="20"/>
                <w:szCs w:val="20"/>
                <w:lang w:val="en-US"/>
              </w:rPr>
              <w:t>870121900</w:t>
            </w:r>
            <w:r w:rsidR="009F74AF">
              <w:rPr>
                <w:sz w:val="20"/>
                <w:szCs w:val="20"/>
              </w:rPr>
              <w:t xml:space="preserve">, </w:t>
            </w:r>
            <w:r w:rsidRPr="007401A5">
              <w:rPr>
                <w:sz w:val="20"/>
                <w:szCs w:val="20"/>
                <w:lang w:val="en-US"/>
              </w:rPr>
              <w:t>8701221011</w:t>
            </w:r>
          </w:p>
          <w:p w14:paraId="6429A1E6" w14:textId="668C1319" w:rsidR="00357CBA" w:rsidRPr="007401A5" w:rsidRDefault="00357CBA" w:rsidP="0020506A">
            <w:pPr>
              <w:autoSpaceDE w:val="0"/>
              <w:autoSpaceDN w:val="0"/>
              <w:adjustRightInd w:val="0"/>
              <w:rPr>
                <w:sz w:val="20"/>
                <w:szCs w:val="20"/>
                <w:lang w:val="en-US"/>
              </w:rPr>
            </w:pPr>
            <w:r w:rsidRPr="007401A5">
              <w:rPr>
                <w:sz w:val="20"/>
                <w:szCs w:val="20"/>
                <w:lang w:val="en-US"/>
              </w:rPr>
              <w:t>8701221019</w:t>
            </w:r>
            <w:r w:rsidR="009F74AF">
              <w:rPr>
                <w:sz w:val="20"/>
                <w:szCs w:val="20"/>
              </w:rPr>
              <w:t xml:space="preserve">, </w:t>
            </w:r>
            <w:r w:rsidRPr="007401A5">
              <w:rPr>
                <w:sz w:val="20"/>
                <w:szCs w:val="20"/>
                <w:lang w:val="en-US"/>
              </w:rPr>
              <w:t>8701221090</w:t>
            </w:r>
          </w:p>
          <w:p w14:paraId="011567E9" w14:textId="13B41EFC" w:rsidR="00357CBA" w:rsidRPr="007401A5" w:rsidRDefault="00357CBA" w:rsidP="0020506A">
            <w:pPr>
              <w:autoSpaceDE w:val="0"/>
              <w:autoSpaceDN w:val="0"/>
              <w:adjustRightInd w:val="0"/>
              <w:rPr>
                <w:sz w:val="20"/>
                <w:szCs w:val="20"/>
                <w:lang w:val="en-US"/>
              </w:rPr>
            </w:pPr>
            <w:r w:rsidRPr="007401A5">
              <w:rPr>
                <w:sz w:val="20"/>
                <w:szCs w:val="20"/>
                <w:lang w:val="en-US"/>
              </w:rPr>
              <w:t>8701229011</w:t>
            </w:r>
            <w:r w:rsidR="009F74AF">
              <w:rPr>
                <w:sz w:val="20"/>
                <w:szCs w:val="20"/>
              </w:rPr>
              <w:t xml:space="preserve">, </w:t>
            </w:r>
            <w:r w:rsidRPr="007401A5">
              <w:rPr>
                <w:sz w:val="20"/>
                <w:szCs w:val="20"/>
                <w:lang w:val="en-US"/>
              </w:rPr>
              <w:t>8701229012</w:t>
            </w:r>
          </w:p>
          <w:p w14:paraId="0C5D1F6E" w14:textId="5E988804" w:rsidR="00357CBA" w:rsidRPr="007401A5" w:rsidRDefault="00357CBA" w:rsidP="0020506A">
            <w:pPr>
              <w:autoSpaceDE w:val="0"/>
              <w:autoSpaceDN w:val="0"/>
              <w:adjustRightInd w:val="0"/>
              <w:rPr>
                <w:sz w:val="20"/>
                <w:szCs w:val="20"/>
                <w:lang w:val="en-US"/>
              </w:rPr>
            </w:pPr>
            <w:r w:rsidRPr="007401A5">
              <w:rPr>
                <w:sz w:val="20"/>
                <w:szCs w:val="20"/>
                <w:lang w:val="en-US"/>
              </w:rPr>
              <w:t>8701229019</w:t>
            </w:r>
            <w:r w:rsidR="009F74AF">
              <w:rPr>
                <w:sz w:val="20"/>
                <w:szCs w:val="20"/>
              </w:rPr>
              <w:t xml:space="preserve">, </w:t>
            </w:r>
            <w:r w:rsidRPr="007401A5">
              <w:rPr>
                <w:sz w:val="20"/>
                <w:szCs w:val="20"/>
                <w:lang w:val="en-US"/>
              </w:rPr>
              <w:t>8701229090</w:t>
            </w:r>
          </w:p>
          <w:p w14:paraId="60C767E1" w14:textId="2BEF1282" w:rsidR="00357CBA" w:rsidRPr="007401A5" w:rsidRDefault="00357CBA" w:rsidP="0020506A">
            <w:pPr>
              <w:autoSpaceDE w:val="0"/>
              <w:autoSpaceDN w:val="0"/>
              <w:adjustRightInd w:val="0"/>
              <w:rPr>
                <w:sz w:val="20"/>
                <w:szCs w:val="20"/>
                <w:lang w:val="en-US"/>
              </w:rPr>
            </w:pPr>
            <w:r w:rsidRPr="007401A5">
              <w:rPr>
                <w:sz w:val="20"/>
                <w:szCs w:val="20"/>
                <w:lang w:val="en-US"/>
              </w:rPr>
              <w:t>8701231011</w:t>
            </w:r>
            <w:r w:rsidR="009F74AF">
              <w:rPr>
                <w:sz w:val="20"/>
                <w:szCs w:val="20"/>
              </w:rPr>
              <w:t xml:space="preserve">, </w:t>
            </w:r>
            <w:r w:rsidRPr="007401A5">
              <w:rPr>
                <w:sz w:val="20"/>
                <w:szCs w:val="20"/>
                <w:lang w:val="en-US"/>
              </w:rPr>
              <w:t>8701231019</w:t>
            </w:r>
          </w:p>
          <w:p w14:paraId="71E68328" w14:textId="72FEC594" w:rsidR="00357CBA" w:rsidRPr="007401A5" w:rsidRDefault="00357CBA" w:rsidP="0020506A">
            <w:pPr>
              <w:autoSpaceDE w:val="0"/>
              <w:autoSpaceDN w:val="0"/>
              <w:adjustRightInd w:val="0"/>
              <w:rPr>
                <w:sz w:val="20"/>
                <w:szCs w:val="20"/>
                <w:lang w:val="en-US"/>
              </w:rPr>
            </w:pPr>
            <w:r w:rsidRPr="007401A5">
              <w:rPr>
                <w:sz w:val="20"/>
                <w:szCs w:val="20"/>
                <w:lang w:val="en-US"/>
              </w:rPr>
              <w:t>8701231090</w:t>
            </w:r>
            <w:r w:rsidR="009F74AF">
              <w:rPr>
                <w:sz w:val="20"/>
                <w:szCs w:val="20"/>
              </w:rPr>
              <w:t xml:space="preserve">, </w:t>
            </w:r>
            <w:r w:rsidRPr="007401A5">
              <w:rPr>
                <w:sz w:val="20"/>
                <w:szCs w:val="20"/>
                <w:lang w:val="en-US"/>
              </w:rPr>
              <w:t>8701239011</w:t>
            </w:r>
          </w:p>
          <w:p w14:paraId="1D1DD78C" w14:textId="0AC0CA5D" w:rsidR="00357CBA" w:rsidRPr="007401A5" w:rsidRDefault="00357CBA" w:rsidP="0020506A">
            <w:pPr>
              <w:autoSpaceDE w:val="0"/>
              <w:autoSpaceDN w:val="0"/>
              <w:adjustRightInd w:val="0"/>
              <w:rPr>
                <w:sz w:val="20"/>
                <w:szCs w:val="20"/>
                <w:lang w:val="en-US"/>
              </w:rPr>
            </w:pPr>
            <w:r w:rsidRPr="007401A5">
              <w:rPr>
                <w:sz w:val="20"/>
                <w:szCs w:val="20"/>
                <w:lang w:val="en-US"/>
              </w:rPr>
              <w:t>8701239012</w:t>
            </w:r>
            <w:r w:rsidR="009F74AF">
              <w:rPr>
                <w:sz w:val="20"/>
                <w:szCs w:val="20"/>
              </w:rPr>
              <w:t xml:space="preserve">, </w:t>
            </w:r>
            <w:r w:rsidRPr="007401A5">
              <w:rPr>
                <w:sz w:val="20"/>
                <w:szCs w:val="20"/>
                <w:lang w:val="en-US"/>
              </w:rPr>
              <w:t>8701239019</w:t>
            </w:r>
          </w:p>
          <w:p w14:paraId="42F99DEC" w14:textId="52F512CD" w:rsidR="00357CBA" w:rsidRPr="007401A5" w:rsidRDefault="00357CBA" w:rsidP="0020506A">
            <w:pPr>
              <w:autoSpaceDE w:val="0"/>
              <w:autoSpaceDN w:val="0"/>
              <w:adjustRightInd w:val="0"/>
              <w:rPr>
                <w:sz w:val="20"/>
                <w:szCs w:val="20"/>
                <w:lang w:val="en-US"/>
              </w:rPr>
            </w:pPr>
            <w:r w:rsidRPr="007401A5">
              <w:rPr>
                <w:sz w:val="20"/>
                <w:szCs w:val="20"/>
                <w:lang w:val="en-US"/>
              </w:rPr>
              <w:t>8701239090</w:t>
            </w:r>
            <w:r w:rsidR="009F74AF">
              <w:rPr>
                <w:sz w:val="20"/>
                <w:szCs w:val="20"/>
              </w:rPr>
              <w:t xml:space="preserve">, </w:t>
            </w:r>
            <w:r w:rsidRPr="007401A5">
              <w:rPr>
                <w:sz w:val="20"/>
                <w:szCs w:val="20"/>
                <w:lang w:val="en-US"/>
              </w:rPr>
              <w:t>8701241010</w:t>
            </w:r>
          </w:p>
          <w:p w14:paraId="278AA3FF" w14:textId="3FEFD4E0" w:rsidR="00357CBA" w:rsidRPr="007401A5" w:rsidRDefault="00357CBA" w:rsidP="0020506A">
            <w:pPr>
              <w:autoSpaceDE w:val="0"/>
              <w:autoSpaceDN w:val="0"/>
              <w:adjustRightInd w:val="0"/>
              <w:rPr>
                <w:sz w:val="20"/>
                <w:szCs w:val="20"/>
                <w:lang w:val="en-US"/>
              </w:rPr>
            </w:pPr>
            <w:r w:rsidRPr="007401A5">
              <w:rPr>
                <w:sz w:val="20"/>
                <w:szCs w:val="20"/>
                <w:lang w:val="en-US"/>
              </w:rPr>
              <w:t>8701241090</w:t>
            </w:r>
            <w:r w:rsidR="009F74AF">
              <w:rPr>
                <w:sz w:val="20"/>
                <w:szCs w:val="20"/>
              </w:rPr>
              <w:t xml:space="preserve">, </w:t>
            </w:r>
            <w:r w:rsidRPr="007401A5">
              <w:rPr>
                <w:sz w:val="20"/>
                <w:szCs w:val="20"/>
                <w:lang w:val="en-US"/>
              </w:rPr>
              <w:t>8701249011</w:t>
            </w:r>
          </w:p>
          <w:p w14:paraId="11404765" w14:textId="7FFB6C35" w:rsidR="00357CBA" w:rsidRPr="007401A5" w:rsidRDefault="00357CBA" w:rsidP="0020506A">
            <w:pPr>
              <w:autoSpaceDE w:val="0"/>
              <w:autoSpaceDN w:val="0"/>
              <w:adjustRightInd w:val="0"/>
              <w:rPr>
                <w:sz w:val="20"/>
                <w:szCs w:val="20"/>
                <w:lang w:val="en-US"/>
              </w:rPr>
            </w:pPr>
            <w:r w:rsidRPr="007401A5">
              <w:rPr>
                <w:sz w:val="20"/>
                <w:szCs w:val="20"/>
                <w:lang w:val="en-US"/>
              </w:rPr>
              <w:t>8701249012</w:t>
            </w:r>
            <w:r w:rsidR="009F74AF">
              <w:rPr>
                <w:sz w:val="20"/>
                <w:szCs w:val="20"/>
              </w:rPr>
              <w:t xml:space="preserve">, </w:t>
            </w:r>
            <w:r w:rsidRPr="007401A5">
              <w:rPr>
                <w:sz w:val="20"/>
                <w:szCs w:val="20"/>
                <w:lang w:val="en-US"/>
              </w:rPr>
              <w:t>8701249019</w:t>
            </w:r>
          </w:p>
          <w:p w14:paraId="12129B0D" w14:textId="68AA9599" w:rsidR="00357CBA" w:rsidRPr="007401A5" w:rsidRDefault="00357CBA" w:rsidP="0020506A">
            <w:pPr>
              <w:autoSpaceDE w:val="0"/>
              <w:autoSpaceDN w:val="0"/>
              <w:adjustRightInd w:val="0"/>
              <w:rPr>
                <w:sz w:val="20"/>
                <w:szCs w:val="20"/>
                <w:lang w:val="en-US"/>
              </w:rPr>
            </w:pPr>
            <w:r w:rsidRPr="007401A5">
              <w:rPr>
                <w:sz w:val="20"/>
                <w:szCs w:val="20"/>
                <w:lang w:val="en-US"/>
              </w:rPr>
              <w:t>8701249090</w:t>
            </w:r>
            <w:r w:rsidR="009F74AF">
              <w:rPr>
                <w:sz w:val="20"/>
                <w:szCs w:val="20"/>
              </w:rPr>
              <w:t xml:space="preserve">, </w:t>
            </w:r>
            <w:r w:rsidRPr="007401A5">
              <w:rPr>
                <w:sz w:val="20"/>
                <w:szCs w:val="20"/>
                <w:lang w:val="en-US"/>
              </w:rPr>
              <w:t>8701291011</w:t>
            </w:r>
          </w:p>
          <w:p w14:paraId="2E6033D7" w14:textId="2B408494" w:rsidR="00357CBA" w:rsidRPr="007401A5" w:rsidRDefault="00357CBA" w:rsidP="0020506A">
            <w:pPr>
              <w:autoSpaceDE w:val="0"/>
              <w:autoSpaceDN w:val="0"/>
              <w:adjustRightInd w:val="0"/>
              <w:rPr>
                <w:sz w:val="20"/>
                <w:szCs w:val="20"/>
                <w:lang w:val="en-US"/>
              </w:rPr>
            </w:pPr>
            <w:r w:rsidRPr="007401A5">
              <w:rPr>
                <w:sz w:val="20"/>
                <w:szCs w:val="20"/>
                <w:lang w:val="en-US"/>
              </w:rPr>
              <w:t>8701291019</w:t>
            </w:r>
            <w:r w:rsidR="009F74AF">
              <w:rPr>
                <w:sz w:val="20"/>
                <w:szCs w:val="20"/>
              </w:rPr>
              <w:t xml:space="preserve">, </w:t>
            </w:r>
            <w:r w:rsidRPr="007401A5">
              <w:rPr>
                <w:sz w:val="20"/>
                <w:szCs w:val="20"/>
                <w:lang w:val="en-US"/>
              </w:rPr>
              <w:t>8701291090</w:t>
            </w:r>
          </w:p>
          <w:p w14:paraId="22A502DF" w14:textId="11D51654" w:rsidR="00357CBA" w:rsidRPr="007401A5" w:rsidRDefault="00357CBA" w:rsidP="0020506A">
            <w:pPr>
              <w:autoSpaceDE w:val="0"/>
              <w:autoSpaceDN w:val="0"/>
              <w:adjustRightInd w:val="0"/>
              <w:rPr>
                <w:sz w:val="20"/>
                <w:szCs w:val="20"/>
                <w:lang w:val="en-US"/>
              </w:rPr>
            </w:pPr>
            <w:r w:rsidRPr="007401A5">
              <w:rPr>
                <w:sz w:val="20"/>
                <w:szCs w:val="20"/>
                <w:lang w:val="en-US"/>
              </w:rPr>
              <w:t>8701299011</w:t>
            </w:r>
            <w:r w:rsidR="009F74AF">
              <w:rPr>
                <w:sz w:val="20"/>
                <w:szCs w:val="20"/>
              </w:rPr>
              <w:t xml:space="preserve">, </w:t>
            </w:r>
            <w:r w:rsidRPr="007401A5">
              <w:rPr>
                <w:sz w:val="20"/>
                <w:szCs w:val="20"/>
                <w:lang w:val="en-US"/>
              </w:rPr>
              <w:t>8701299012</w:t>
            </w:r>
          </w:p>
          <w:p w14:paraId="58C734C9" w14:textId="4C0E9285" w:rsidR="00357CBA" w:rsidRPr="007401A5" w:rsidRDefault="00357CBA" w:rsidP="0020506A">
            <w:pPr>
              <w:autoSpaceDE w:val="0"/>
              <w:autoSpaceDN w:val="0"/>
              <w:adjustRightInd w:val="0"/>
              <w:rPr>
                <w:sz w:val="20"/>
                <w:szCs w:val="20"/>
                <w:lang w:val="en-US"/>
              </w:rPr>
            </w:pPr>
            <w:r w:rsidRPr="007401A5">
              <w:rPr>
                <w:sz w:val="20"/>
                <w:szCs w:val="20"/>
                <w:lang w:val="en-US"/>
              </w:rPr>
              <w:t>8701299019</w:t>
            </w:r>
            <w:r w:rsidR="009F74AF">
              <w:rPr>
                <w:sz w:val="20"/>
                <w:szCs w:val="20"/>
              </w:rPr>
              <w:t xml:space="preserve">, </w:t>
            </w:r>
            <w:r w:rsidRPr="007401A5">
              <w:rPr>
                <w:sz w:val="20"/>
                <w:szCs w:val="20"/>
                <w:lang w:val="en-US"/>
              </w:rPr>
              <w:t>8701299090</w:t>
            </w:r>
          </w:p>
          <w:p w14:paraId="6F009796" w14:textId="1ADA8284" w:rsidR="00357CBA" w:rsidRPr="007401A5" w:rsidRDefault="00357CBA" w:rsidP="0020506A">
            <w:pPr>
              <w:autoSpaceDE w:val="0"/>
              <w:autoSpaceDN w:val="0"/>
              <w:adjustRightInd w:val="0"/>
              <w:rPr>
                <w:sz w:val="20"/>
                <w:szCs w:val="20"/>
              </w:rPr>
            </w:pPr>
            <w:r w:rsidRPr="007401A5">
              <w:rPr>
                <w:sz w:val="20"/>
                <w:szCs w:val="20"/>
              </w:rPr>
              <w:t>8701911000</w:t>
            </w:r>
            <w:r w:rsidR="009F74AF">
              <w:rPr>
                <w:sz w:val="20"/>
                <w:szCs w:val="20"/>
              </w:rPr>
              <w:t xml:space="preserve">, </w:t>
            </w:r>
            <w:r w:rsidRPr="007401A5">
              <w:rPr>
                <w:sz w:val="20"/>
                <w:szCs w:val="20"/>
              </w:rPr>
              <w:t>8701919000</w:t>
            </w:r>
          </w:p>
          <w:p w14:paraId="7B7FDAC0" w14:textId="4029FE5E" w:rsidR="00357CBA" w:rsidRPr="007401A5" w:rsidRDefault="00357CBA" w:rsidP="0020506A">
            <w:pPr>
              <w:autoSpaceDE w:val="0"/>
              <w:autoSpaceDN w:val="0"/>
              <w:adjustRightInd w:val="0"/>
              <w:rPr>
                <w:sz w:val="20"/>
                <w:szCs w:val="20"/>
              </w:rPr>
            </w:pPr>
            <w:r w:rsidRPr="007401A5">
              <w:rPr>
                <w:sz w:val="20"/>
                <w:szCs w:val="20"/>
              </w:rPr>
              <w:t>8701921000</w:t>
            </w:r>
            <w:r w:rsidR="009F74AF">
              <w:rPr>
                <w:sz w:val="20"/>
                <w:szCs w:val="20"/>
              </w:rPr>
              <w:t xml:space="preserve">, </w:t>
            </w:r>
            <w:r w:rsidRPr="007401A5">
              <w:rPr>
                <w:sz w:val="20"/>
                <w:szCs w:val="20"/>
              </w:rPr>
              <w:t>8701929000</w:t>
            </w:r>
          </w:p>
          <w:p w14:paraId="2FADA96B" w14:textId="3790851B" w:rsidR="00357CBA" w:rsidRPr="007401A5" w:rsidRDefault="00357CBA" w:rsidP="0020506A">
            <w:pPr>
              <w:autoSpaceDE w:val="0"/>
              <w:autoSpaceDN w:val="0"/>
              <w:adjustRightInd w:val="0"/>
              <w:rPr>
                <w:sz w:val="20"/>
                <w:szCs w:val="20"/>
              </w:rPr>
            </w:pPr>
            <w:r w:rsidRPr="007401A5">
              <w:rPr>
                <w:sz w:val="20"/>
                <w:szCs w:val="20"/>
              </w:rPr>
              <w:t>8701931000</w:t>
            </w:r>
            <w:r w:rsidR="009F74AF">
              <w:rPr>
                <w:sz w:val="20"/>
                <w:szCs w:val="20"/>
              </w:rPr>
              <w:t xml:space="preserve">, </w:t>
            </w:r>
            <w:r w:rsidRPr="007401A5">
              <w:rPr>
                <w:sz w:val="20"/>
                <w:szCs w:val="20"/>
              </w:rPr>
              <w:t>8701939000</w:t>
            </w:r>
          </w:p>
          <w:p w14:paraId="789BF672" w14:textId="6ADD500C" w:rsidR="00357CBA" w:rsidRPr="007401A5" w:rsidRDefault="00357CBA" w:rsidP="0020506A">
            <w:pPr>
              <w:autoSpaceDE w:val="0"/>
              <w:autoSpaceDN w:val="0"/>
              <w:adjustRightInd w:val="0"/>
              <w:rPr>
                <w:sz w:val="20"/>
                <w:szCs w:val="20"/>
              </w:rPr>
            </w:pPr>
            <w:r w:rsidRPr="007401A5">
              <w:rPr>
                <w:sz w:val="20"/>
                <w:szCs w:val="20"/>
              </w:rPr>
              <w:t>8701941001</w:t>
            </w:r>
            <w:r w:rsidR="009F74AF">
              <w:rPr>
                <w:sz w:val="20"/>
                <w:szCs w:val="20"/>
              </w:rPr>
              <w:t xml:space="preserve">, </w:t>
            </w:r>
            <w:r w:rsidRPr="007401A5">
              <w:rPr>
                <w:sz w:val="20"/>
                <w:szCs w:val="20"/>
              </w:rPr>
              <w:t>8701941009</w:t>
            </w:r>
          </w:p>
          <w:p w14:paraId="49543369" w14:textId="646C7EDA" w:rsidR="00357CBA" w:rsidRPr="007401A5" w:rsidRDefault="00357CBA" w:rsidP="0020506A">
            <w:pPr>
              <w:autoSpaceDE w:val="0"/>
              <w:autoSpaceDN w:val="0"/>
              <w:adjustRightInd w:val="0"/>
              <w:rPr>
                <w:sz w:val="20"/>
                <w:szCs w:val="20"/>
              </w:rPr>
            </w:pPr>
            <w:r w:rsidRPr="007401A5">
              <w:rPr>
                <w:sz w:val="20"/>
                <w:szCs w:val="20"/>
              </w:rPr>
              <w:t>8701949000</w:t>
            </w:r>
            <w:r w:rsidR="009F74AF">
              <w:rPr>
                <w:sz w:val="20"/>
                <w:szCs w:val="20"/>
              </w:rPr>
              <w:t xml:space="preserve">, </w:t>
            </w:r>
            <w:r w:rsidRPr="007401A5">
              <w:rPr>
                <w:sz w:val="20"/>
                <w:szCs w:val="20"/>
              </w:rPr>
              <w:t>8701951001</w:t>
            </w:r>
          </w:p>
          <w:p w14:paraId="7B1FB09B" w14:textId="34D3103C" w:rsidR="00357CBA" w:rsidRPr="007401A5" w:rsidRDefault="00357CBA" w:rsidP="0020506A">
            <w:pPr>
              <w:autoSpaceDE w:val="0"/>
              <w:autoSpaceDN w:val="0"/>
              <w:adjustRightInd w:val="0"/>
              <w:rPr>
                <w:sz w:val="20"/>
                <w:szCs w:val="20"/>
              </w:rPr>
            </w:pPr>
            <w:r w:rsidRPr="007401A5">
              <w:rPr>
                <w:sz w:val="20"/>
                <w:szCs w:val="20"/>
              </w:rPr>
              <w:t>8701951009</w:t>
            </w:r>
            <w:r w:rsidR="009F74AF">
              <w:rPr>
                <w:sz w:val="20"/>
                <w:szCs w:val="20"/>
              </w:rPr>
              <w:t xml:space="preserve">, </w:t>
            </w:r>
            <w:r w:rsidRPr="007401A5">
              <w:rPr>
                <w:sz w:val="20"/>
                <w:szCs w:val="20"/>
              </w:rPr>
              <w:t>8701959000</w:t>
            </w:r>
          </w:p>
          <w:p w14:paraId="1C2586DB" w14:textId="09C721BF" w:rsidR="00357CBA" w:rsidRPr="007401A5" w:rsidRDefault="00357CBA" w:rsidP="0020506A">
            <w:pPr>
              <w:autoSpaceDE w:val="0"/>
              <w:autoSpaceDN w:val="0"/>
              <w:adjustRightInd w:val="0"/>
              <w:rPr>
                <w:sz w:val="20"/>
                <w:szCs w:val="20"/>
              </w:rPr>
            </w:pPr>
            <w:r w:rsidRPr="007401A5">
              <w:rPr>
                <w:sz w:val="20"/>
                <w:szCs w:val="20"/>
              </w:rPr>
              <w:t>8701300009</w:t>
            </w:r>
          </w:p>
        </w:tc>
        <w:tc>
          <w:tcPr>
            <w:tcW w:w="2127" w:type="dxa"/>
            <w:tcBorders>
              <w:top w:val="single" w:sz="4" w:space="0" w:color="auto"/>
              <w:left w:val="single" w:sz="4" w:space="0" w:color="auto"/>
              <w:bottom w:val="single" w:sz="4" w:space="0" w:color="auto"/>
              <w:right w:val="single" w:sz="4" w:space="0" w:color="auto"/>
            </w:tcBorders>
          </w:tcPr>
          <w:p w14:paraId="66B33368" w14:textId="3766648B" w:rsidR="00357CBA" w:rsidRPr="007401A5" w:rsidRDefault="00357CBA" w:rsidP="0020506A">
            <w:pPr>
              <w:rPr>
                <w:sz w:val="20"/>
                <w:szCs w:val="20"/>
              </w:rPr>
            </w:pPr>
            <w:r w:rsidRPr="007401A5">
              <w:rPr>
                <w:sz w:val="20"/>
                <w:szCs w:val="20"/>
              </w:rPr>
              <w:t>ТР ТС 031/2012</w:t>
            </w:r>
          </w:p>
        </w:tc>
        <w:tc>
          <w:tcPr>
            <w:tcW w:w="4819" w:type="dxa"/>
            <w:tcBorders>
              <w:top w:val="single" w:sz="4" w:space="0" w:color="auto"/>
              <w:left w:val="single" w:sz="4" w:space="0" w:color="auto"/>
              <w:bottom w:val="single" w:sz="4" w:space="0" w:color="auto"/>
              <w:right w:val="single" w:sz="4" w:space="0" w:color="auto"/>
            </w:tcBorders>
          </w:tcPr>
          <w:p w14:paraId="6E2BFF43" w14:textId="77777777" w:rsidR="00357CBA" w:rsidRPr="007401A5" w:rsidRDefault="00357CBA" w:rsidP="0020506A">
            <w:pPr>
              <w:shd w:val="clear" w:color="auto" w:fill="FFFFFF"/>
              <w:rPr>
                <w:rFonts w:eastAsiaTheme="minorHAnsi"/>
                <w:sz w:val="20"/>
                <w:szCs w:val="20"/>
              </w:rPr>
            </w:pPr>
            <w:r w:rsidRPr="007401A5">
              <w:rPr>
                <w:rFonts w:eastAsiaTheme="minorHAnsi"/>
                <w:sz w:val="20"/>
                <w:szCs w:val="20"/>
              </w:rPr>
              <w:t>ТР ТС 031/2012 Приложение № 5 п.1, п.2, п.3, п.4, п.5, п.6</w:t>
            </w:r>
            <w:r w:rsidRPr="007401A5">
              <w:rPr>
                <w:rFonts w:eastAsiaTheme="minorHAnsi"/>
                <w:b/>
                <w:sz w:val="20"/>
                <w:szCs w:val="20"/>
              </w:rPr>
              <w:t>,</w:t>
            </w:r>
            <w:r w:rsidRPr="007401A5">
              <w:rPr>
                <w:rFonts w:eastAsiaTheme="minorHAnsi"/>
                <w:sz w:val="20"/>
                <w:szCs w:val="20"/>
              </w:rPr>
              <w:t xml:space="preserve"> п. 7, п.8, п. </w:t>
            </w:r>
            <w:proofErr w:type="gramStart"/>
            <w:r w:rsidRPr="007401A5">
              <w:rPr>
                <w:rFonts w:eastAsiaTheme="minorHAnsi"/>
                <w:sz w:val="20"/>
                <w:szCs w:val="20"/>
              </w:rPr>
              <w:t>9,п.</w:t>
            </w:r>
            <w:proofErr w:type="gramEnd"/>
            <w:r w:rsidRPr="007401A5">
              <w:rPr>
                <w:rFonts w:eastAsiaTheme="minorHAnsi"/>
                <w:sz w:val="20"/>
                <w:szCs w:val="20"/>
              </w:rPr>
              <w:t xml:space="preserve"> 10, п.11, п.12., п.13, п.14, п. 15</w:t>
            </w:r>
          </w:p>
          <w:p w14:paraId="6461E1B3" w14:textId="0B02F372" w:rsidR="005A628C" w:rsidRPr="007401A5" w:rsidRDefault="00357CBA" w:rsidP="0020506A">
            <w:pPr>
              <w:shd w:val="clear" w:color="auto" w:fill="FFFFFF"/>
              <w:rPr>
                <w:sz w:val="20"/>
                <w:szCs w:val="20"/>
              </w:rPr>
            </w:pPr>
            <w:r w:rsidRPr="007401A5">
              <w:rPr>
                <w:sz w:val="20"/>
                <w:szCs w:val="20"/>
              </w:rPr>
              <w:t>Правила ООН №96</w:t>
            </w:r>
            <w:r w:rsidR="005A628C" w:rsidRPr="007401A5">
              <w:rPr>
                <w:sz w:val="20"/>
                <w:szCs w:val="20"/>
              </w:rPr>
              <w:t xml:space="preserve"> (00)</w:t>
            </w:r>
            <w:r w:rsidR="009F74AF">
              <w:rPr>
                <w:sz w:val="20"/>
                <w:szCs w:val="20"/>
              </w:rPr>
              <w:t xml:space="preserve">, </w:t>
            </w:r>
            <w:r w:rsidR="005A628C" w:rsidRPr="007401A5">
              <w:rPr>
                <w:sz w:val="20"/>
                <w:szCs w:val="20"/>
              </w:rPr>
              <w:t>Правила ООН №96 (02)</w:t>
            </w:r>
          </w:p>
          <w:p w14:paraId="3A8C840C" w14:textId="66E46B2C" w:rsidR="00E50F07" w:rsidRPr="007401A5" w:rsidRDefault="00357CBA" w:rsidP="0020506A">
            <w:pPr>
              <w:shd w:val="clear" w:color="auto" w:fill="FFFFFF"/>
              <w:rPr>
                <w:sz w:val="20"/>
                <w:szCs w:val="20"/>
              </w:rPr>
            </w:pPr>
            <w:r w:rsidRPr="007401A5">
              <w:rPr>
                <w:sz w:val="20"/>
                <w:szCs w:val="20"/>
              </w:rPr>
              <w:t>Правила ООН №10</w:t>
            </w:r>
            <w:r w:rsidR="00E50F07" w:rsidRPr="007401A5">
              <w:rPr>
                <w:sz w:val="20"/>
                <w:szCs w:val="20"/>
              </w:rPr>
              <w:t xml:space="preserve"> (03)</w:t>
            </w:r>
            <w:r w:rsidR="009F74AF">
              <w:rPr>
                <w:sz w:val="20"/>
                <w:szCs w:val="20"/>
              </w:rPr>
              <w:t xml:space="preserve">, </w:t>
            </w:r>
            <w:r w:rsidR="00E50F07" w:rsidRPr="007401A5">
              <w:rPr>
                <w:sz w:val="20"/>
                <w:szCs w:val="20"/>
              </w:rPr>
              <w:t>Правила ООН №71 (00)</w:t>
            </w:r>
          </w:p>
          <w:p w14:paraId="0530DFAA" w14:textId="1D74CA1E" w:rsidR="00357CBA" w:rsidRPr="007401A5" w:rsidRDefault="00357CBA" w:rsidP="0020506A">
            <w:pPr>
              <w:shd w:val="clear" w:color="auto" w:fill="FFFFFF"/>
              <w:rPr>
                <w:sz w:val="20"/>
                <w:szCs w:val="20"/>
              </w:rPr>
            </w:pPr>
            <w:r w:rsidRPr="007401A5">
              <w:rPr>
                <w:sz w:val="20"/>
                <w:szCs w:val="20"/>
              </w:rPr>
              <w:t>Правила ООН №86</w:t>
            </w:r>
            <w:r w:rsidR="00E50F07" w:rsidRPr="007401A5">
              <w:rPr>
                <w:sz w:val="20"/>
                <w:szCs w:val="20"/>
              </w:rPr>
              <w:t xml:space="preserve"> (00)</w:t>
            </w:r>
            <w:r w:rsidR="009F74AF">
              <w:rPr>
                <w:sz w:val="20"/>
                <w:szCs w:val="20"/>
              </w:rPr>
              <w:t xml:space="preserve">, </w:t>
            </w:r>
            <w:r w:rsidRPr="007401A5">
              <w:rPr>
                <w:sz w:val="20"/>
                <w:szCs w:val="20"/>
              </w:rPr>
              <w:t xml:space="preserve">Правила ООН №106 </w:t>
            </w:r>
            <w:r w:rsidR="00C86794" w:rsidRPr="007401A5">
              <w:rPr>
                <w:sz w:val="20"/>
                <w:szCs w:val="20"/>
              </w:rPr>
              <w:t>(00)</w:t>
            </w:r>
          </w:p>
          <w:p w14:paraId="2C287985" w14:textId="14BA5F67" w:rsidR="00357CBA" w:rsidRPr="007401A5" w:rsidRDefault="00357CBA" w:rsidP="0020506A">
            <w:pPr>
              <w:shd w:val="clear" w:color="auto" w:fill="FFFFFF"/>
              <w:rPr>
                <w:sz w:val="20"/>
                <w:szCs w:val="20"/>
              </w:rPr>
            </w:pPr>
            <w:r w:rsidRPr="007401A5">
              <w:rPr>
                <w:sz w:val="20"/>
                <w:szCs w:val="20"/>
              </w:rPr>
              <w:t>ГОСТ 30748-2001</w:t>
            </w:r>
            <w:r w:rsidR="009F74AF">
              <w:rPr>
                <w:sz w:val="20"/>
                <w:szCs w:val="20"/>
              </w:rPr>
              <w:t xml:space="preserve">, </w:t>
            </w:r>
            <w:r w:rsidRPr="007401A5">
              <w:rPr>
                <w:sz w:val="20"/>
                <w:szCs w:val="20"/>
              </w:rPr>
              <w:t>Правила ООН №43</w:t>
            </w:r>
            <w:r w:rsidR="00C86794" w:rsidRPr="007401A5">
              <w:rPr>
                <w:sz w:val="20"/>
                <w:szCs w:val="20"/>
              </w:rPr>
              <w:t xml:space="preserve"> (00)</w:t>
            </w:r>
          </w:p>
          <w:p w14:paraId="27CABEF5" w14:textId="7C8A7153" w:rsidR="00357CBA" w:rsidRPr="007401A5" w:rsidRDefault="00C86794" w:rsidP="0020506A">
            <w:pPr>
              <w:shd w:val="clear" w:color="auto" w:fill="FFFFFF"/>
              <w:rPr>
                <w:sz w:val="20"/>
                <w:szCs w:val="20"/>
              </w:rPr>
            </w:pPr>
            <w:r w:rsidRPr="007401A5">
              <w:rPr>
                <w:sz w:val="20"/>
                <w:szCs w:val="20"/>
              </w:rPr>
              <w:t>Правила ООН №43 (01)</w:t>
            </w:r>
            <w:r w:rsidR="009F74AF">
              <w:rPr>
                <w:sz w:val="20"/>
                <w:szCs w:val="20"/>
              </w:rPr>
              <w:t xml:space="preserve">, </w:t>
            </w:r>
            <w:r w:rsidR="00357CBA" w:rsidRPr="007401A5">
              <w:rPr>
                <w:sz w:val="20"/>
                <w:szCs w:val="20"/>
              </w:rPr>
              <w:t>ГОСТ 33678-2015</w:t>
            </w:r>
          </w:p>
          <w:p w14:paraId="011B86A9" w14:textId="65907049" w:rsidR="00357CBA" w:rsidRPr="007401A5" w:rsidRDefault="00357CBA" w:rsidP="0020506A">
            <w:pPr>
              <w:rPr>
                <w:sz w:val="20"/>
                <w:szCs w:val="20"/>
              </w:rPr>
            </w:pPr>
            <w:r w:rsidRPr="007401A5">
              <w:rPr>
                <w:sz w:val="20"/>
                <w:szCs w:val="20"/>
              </w:rPr>
              <w:t>ГОСТ ISO 5700-2013</w:t>
            </w:r>
            <w:r w:rsidR="009F74AF">
              <w:rPr>
                <w:sz w:val="20"/>
                <w:szCs w:val="20"/>
              </w:rPr>
              <w:t xml:space="preserve">, </w:t>
            </w:r>
            <w:r w:rsidRPr="007401A5">
              <w:rPr>
                <w:sz w:val="20"/>
                <w:szCs w:val="20"/>
              </w:rPr>
              <w:t>ГОСТ ISO 3463-2013</w:t>
            </w:r>
          </w:p>
          <w:p w14:paraId="47080536" w14:textId="7DD4B745" w:rsidR="00357CBA" w:rsidRPr="007401A5" w:rsidRDefault="00357CBA" w:rsidP="0020506A">
            <w:pPr>
              <w:rPr>
                <w:sz w:val="20"/>
                <w:szCs w:val="20"/>
              </w:rPr>
            </w:pPr>
            <w:r w:rsidRPr="007401A5">
              <w:rPr>
                <w:sz w:val="20"/>
                <w:szCs w:val="20"/>
              </w:rPr>
              <w:t xml:space="preserve">ГОСТ </w:t>
            </w:r>
            <w:r w:rsidRPr="007401A5">
              <w:rPr>
                <w:sz w:val="20"/>
                <w:szCs w:val="20"/>
                <w:lang w:val="en-US"/>
              </w:rPr>
              <w:t>ISO</w:t>
            </w:r>
            <w:r w:rsidRPr="007401A5">
              <w:rPr>
                <w:sz w:val="20"/>
                <w:szCs w:val="20"/>
              </w:rPr>
              <w:t xml:space="preserve"> 11169-2011</w:t>
            </w:r>
            <w:r w:rsidR="009F74AF">
              <w:rPr>
                <w:sz w:val="20"/>
                <w:szCs w:val="20"/>
              </w:rPr>
              <w:t xml:space="preserve">, </w:t>
            </w:r>
            <w:r w:rsidRPr="007401A5">
              <w:rPr>
                <w:sz w:val="20"/>
                <w:szCs w:val="20"/>
              </w:rPr>
              <w:t xml:space="preserve">ГОСТ </w:t>
            </w:r>
            <w:r w:rsidRPr="007401A5">
              <w:rPr>
                <w:sz w:val="20"/>
                <w:szCs w:val="20"/>
                <w:lang w:val="en-US"/>
              </w:rPr>
              <w:t>ISO</w:t>
            </w:r>
            <w:r w:rsidRPr="007401A5">
              <w:rPr>
                <w:sz w:val="20"/>
                <w:szCs w:val="20"/>
              </w:rPr>
              <w:t xml:space="preserve"> 11512-2011</w:t>
            </w:r>
          </w:p>
          <w:p w14:paraId="79C340F7" w14:textId="5CFF0F8A" w:rsidR="00357CBA" w:rsidRPr="007401A5" w:rsidRDefault="00357CBA" w:rsidP="0020506A">
            <w:pPr>
              <w:rPr>
                <w:sz w:val="20"/>
                <w:szCs w:val="20"/>
              </w:rPr>
            </w:pPr>
            <w:r w:rsidRPr="007401A5">
              <w:rPr>
                <w:sz w:val="20"/>
                <w:szCs w:val="20"/>
              </w:rPr>
              <w:t>ГОСТ 12.2.002.3-91</w:t>
            </w:r>
            <w:r w:rsidR="009F74AF">
              <w:rPr>
                <w:sz w:val="20"/>
                <w:szCs w:val="20"/>
              </w:rPr>
              <w:t xml:space="preserve">, </w:t>
            </w:r>
            <w:r w:rsidRPr="007401A5">
              <w:rPr>
                <w:sz w:val="20"/>
                <w:szCs w:val="20"/>
              </w:rPr>
              <w:t>ГОСТ 33241-2015</w:t>
            </w:r>
          </w:p>
          <w:p w14:paraId="6AE1E7FB" w14:textId="40E4227C" w:rsidR="00357CBA" w:rsidRPr="007401A5" w:rsidRDefault="00357CBA" w:rsidP="0020506A">
            <w:pPr>
              <w:rPr>
                <w:sz w:val="20"/>
                <w:szCs w:val="20"/>
              </w:rPr>
            </w:pPr>
            <w:r w:rsidRPr="007401A5">
              <w:rPr>
                <w:sz w:val="20"/>
                <w:szCs w:val="20"/>
              </w:rPr>
              <w:t>ГОСТ ISO 4252-2015</w:t>
            </w:r>
            <w:r w:rsidR="009F74AF">
              <w:rPr>
                <w:sz w:val="20"/>
                <w:szCs w:val="20"/>
              </w:rPr>
              <w:t xml:space="preserve">, </w:t>
            </w:r>
            <w:r w:rsidRPr="007401A5">
              <w:rPr>
                <w:sz w:val="20"/>
                <w:szCs w:val="20"/>
              </w:rPr>
              <w:t>ГОСТ ISO 15077-2014</w:t>
            </w:r>
          </w:p>
          <w:p w14:paraId="092F4CE3" w14:textId="0F44526D" w:rsidR="00357CBA" w:rsidRPr="007401A5" w:rsidRDefault="00357CBA" w:rsidP="0020506A">
            <w:pPr>
              <w:rPr>
                <w:sz w:val="20"/>
                <w:szCs w:val="20"/>
              </w:rPr>
            </w:pPr>
            <w:r w:rsidRPr="007401A5">
              <w:rPr>
                <w:sz w:val="20"/>
                <w:szCs w:val="20"/>
              </w:rPr>
              <w:t>ГОСТ 26336-97</w:t>
            </w:r>
            <w:r w:rsidR="009F74AF">
              <w:rPr>
                <w:sz w:val="20"/>
                <w:szCs w:val="20"/>
              </w:rPr>
              <w:t xml:space="preserve">, </w:t>
            </w:r>
            <w:r w:rsidRPr="007401A5">
              <w:rPr>
                <w:sz w:val="20"/>
                <w:szCs w:val="20"/>
              </w:rPr>
              <w:t xml:space="preserve">ГОСТ 32774-2014  </w:t>
            </w:r>
            <w:r w:rsidRPr="007401A5">
              <w:rPr>
                <w:sz w:val="20"/>
                <w:szCs w:val="20"/>
              </w:rPr>
              <w:br w:type="page"/>
            </w:r>
          </w:p>
          <w:p w14:paraId="3065E1FF" w14:textId="1FB83238" w:rsidR="00277D8E" w:rsidRPr="007401A5" w:rsidRDefault="00277D8E" w:rsidP="0020506A">
            <w:pPr>
              <w:rPr>
                <w:sz w:val="20"/>
                <w:szCs w:val="20"/>
              </w:rPr>
            </w:pPr>
            <w:r w:rsidRPr="007401A5">
              <w:rPr>
                <w:sz w:val="20"/>
                <w:szCs w:val="20"/>
              </w:rPr>
              <w:t>Правила ООН № 67 (01)</w:t>
            </w:r>
            <w:r w:rsidR="009F74AF">
              <w:rPr>
                <w:sz w:val="20"/>
                <w:szCs w:val="20"/>
              </w:rPr>
              <w:t xml:space="preserve">, </w:t>
            </w:r>
            <w:r w:rsidRPr="007401A5">
              <w:rPr>
                <w:sz w:val="20"/>
                <w:szCs w:val="20"/>
              </w:rPr>
              <w:t xml:space="preserve">Правила ООН № 67 (02) </w:t>
            </w:r>
          </w:p>
          <w:p w14:paraId="15701C29" w14:textId="77777777" w:rsidR="009F74AF" w:rsidRDefault="00277D8E" w:rsidP="0020506A">
            <w:pPr>
              <w:rPr>
                <w:sz w:val="20"/>
                <w:szCs w:val="20"/>
              </w:rPr>
            </w:pPr>
            <w:r w:rsidRPr="007401A5">
              <w:rPr>
                <w:sz w:val="20"/>
                <w:szCs w:val="20"/>
              </w:rPr>
              <w:t>Правила ООН № 110 (03)</w:t>
            </w:r>
            <w:r w:rsidR="009F74AF">
              <w:rPr>
                <w:sz w:val="20"/>
                <w:szCs w:val="20"/>
              </w:rPr>
              <w:t xml:space="preserve">, </w:t>
            </w:r>
          </w:p>
          <w:p w14:paraId="4088DD64" w14:textId="4E1A13ED" w:rsidR="00357CBA" w:rsidRPr="007401A5" w:rsidRDefault="00277D8E" w:rsidP="0020506A">
            <w:pPr>
              <w:rPr>
                <w:sz w:val="20"/>
                <w:szCs w:val="20"/>
              </w:rPr>
            </w:pPr>
            <w:r w:rsidRPr="007401A5">
              <w:rPr>
                <w:sz w:val="20"/>
                <w:szCs w:val="20"/>
              </w:rPr>
              <w:t>Правила ООН №46 (02)</w:t>
            </w:r>
            <w:r w:rsidR="009F74AF">
              <w:rPr>
                <w:sz w:val="20"/>
                <w:szCs w:val="20"/>
              </w:rPr>
              <w:t xml:space="preserve">, </w:t>
            </w:r>
            <w:r w:rsidR="00357CBA" w:rsidRPr="007401A5">
              <w:rPr>
                <w:sz w:val="20"/>
                <w:szCs w:val="20"/>
              </w:rPr>
              <w:t>ГОСТ ISO 26322-1-2012</w:t>
            </w:r>
          </w:p>
          <w:p w14:paraId="2E845273" w14:textId="7F3AFB88" w:rsidR="00357CBA" w:rsidRPr="007401A5" w:rsidRDefault="00357CBA" w:rsidP="0020506A">
            <w:pPr>
              <w:rPr>
                <w:sz w:val="20"/>
                <w:szCs w:val="20"/>
              </w:rPr>
            </w:pPr>
            <w:r w:rsidRPr="007401A5">
              <w:rPr>
                <w:sz w:val="20"/>
                <w:szCs w:val="20"/>
              </w:rPr>
              <w:t>ГОСТ ISO 4413-2016</w:t>
            </w:r>
            <w:r w:rsidR="009F74AF">
              <w:rPr>
                <w:sz w:val="20"/>
                <w:szCs w:val="20"/>
              </w:rPr>
              <w:t xml:space="preserve">, </w:t>
            </w:r>
            <w:r w:rsidRPr="007401A5">
              <w:rPr>
                <w:sz w:val="20"/>
                <w:szCs w:val="20"/>
              </w:rPr>
              <w:t>ГОСТ 30879-2003</w:t>
            </w:r>
          </w:p>
          <w:p w14:paraId="511CFC61" w14:textId="2895B526" w:rsidR="00357CBA" w:rsidRPr="007401A5" w:rsidRDefault="00357CBA" w:rsidP="0020506A">
            <w:pPr>
              <w:adjustRightInd w:val="0"/>
              <w:rPr>
                <w:sz w:val="20"/>
                <w:szCs w:val="20"/>
              </w:rPr>
            </w:pPr>
            <w:r w:rsidRPr="007401A5">
              <w:rPr>
                <w:sz w:val="20"/>
                <w:szCs w:val="20"/>
              </w:rPr>
              <w:t>ГОСТ 33679-2015</w:t>
            </w:r>
            <w:r w:rsidR="009F74AF">
              <w:rPr>
                <w:sz w:val="20"/>
                <w:szCs w:val="20"/>
              </w:rPr>
              <w:t xml:space="preserve">, </w:t>
            </w:r>
            <w:r w:rsidRPr="007401A5">
              <w:rPr>
                <w:sz w:val="20"/>
                <w:szCs w:val="20"/>
              </w:rPr>
              <w:t>ГОСТ 12.4.026-2015</w:t>
            </w:r>
          </w:p>
          <w:p w14:paraId="2003D29C" w14:textId="492668A0" w:rsidR="00357CBA" w:rsidRPr="007401A5" w:rsidRDefault="00357CBA" w:rsidP="0020506A">
            <w:pPr>
              <w:rPr>
                <w:rFonts w:eastAsiaTheme="minorHAnsi"/>
                <w:sz w:val="20"/>
                <w:szCs w:val="20"/>
              </w:rPr>
            </w:pPr>
            <w:r w:rsidRPr="007401A5">
              <w:rPr>
                <w:sz w:val="20"/>
                <w:szCs w:val="20"/>
              </w:rPr>
              <w:t>ГОСТ EN 13478-2012</w:t>
            </w:r>
            <w:r w:rsidR="009F74AF">
              <w:rPr>
                <w:sz w:val="20"/>
                <w:szCs w:val="20"/>
              </w:rPr>
              <w:t xml:space="preserve">, </w:t>
            </w:r>
            <w:r w:rsidRPr="007401A5">
              <w:rPr>
                <w:rFonts w:eastAsiaTheme="minorHAnsi"/>
                <w:sz w:val="20"/>
                <w:szCs w:val="20"/>
              </w:rPr>
              <w:t>ГОСТ 12.2.019-2015</w:t>
            </w:r>
          </w:p>
          <w:p w14:paraId="78998229" w14:textId="3A2779DC" w:rsidR="00357CBA" w:rsidRPr="007401A5" w:rsidRDefault="00357CBA" w:rsidP="0020506A">
            <w:pPr>
              <w:shd w:val="clear" w:color="auto" w:fill="FFFFFF"/>
              <w:rPr>
                <w:rFonts w:eastAsiaTheme="minorHAnsi"/>
                <w:sz w:val="20"/>
                <w:szCs w:val="20"/>
              </w:rPr>
            </w:pPr>
            <w:r w:rsidRPr="007401A5">
              <w:rPr>
                <w:rFonts w:eastAsiaTheme="minorHAnsi"/>
                <w:sz w:val="20"/>
                <w:szCs w:val="20"/>
              </w:rPr>
              <w:t>ГОСТ 12.2.102-2013</w:t>
            </w:r>
            <w:r w:rsidR="009F74AF">
              <w:rPr>
                <w:rFonts w:eastAsiaTheme="minorHAnsi"/>
                <w:sz w:val="20"/>
                <w:szCs w:val="20"/>
              </w:rPr>
              <w:t xml:space="preserve">, </w:t>
            </w:r>
            <w:r w:rsidRPr="007401A5">
              <w:rPr>
                <w:rFonts w:eastAsiaTheme="minorHAnsi"/>
                <w:sz w:val="20"/>
                <w:szCs w:val="20"/>
              </w:rPr>
              <w:t>ГОСТ Р 51920-2002</w:t>
            </w:r>
          </w:p>
          <w:p w14:paraId="482D000F" w14:textId="0A2A3F2D" w:rsidR="00357CBA" w:rsidRPr="007401A5" w:rsidRDefault="00357CBA" w:rsidP="0020506A">
            <w:pPr>
              <w:shd w:val="clear" w:color="auto" w:fill="FFFFFF"/>
              <w:rPr>
                <w:rFonts w:eastAsiaTheme="minorHAnsi"/>
                <w:sz w:val="20"/>
                <w:szCs w:val="20"/>
              </w:rPr>
            </w:pPr>
            <w:r w:rsidRPr="007401A5">
              <w:rPr>
                <w:rFonts w:eastAsiaTheme="minorHAnsi"/>
                <w:sz w:val="20"/>
                <w:szCs w:val="20"/>
              </w:rPr>
              <w:t>ГОСТ Р 51961-2002</w:t>
            </w:r>
            <w:r w:rsidR="009F74AF">
              <w:rPr>
                <w:rFonts w:eastAsiaTheme="minorHAnsi"/>
                <w:sz w:val="20"/>
                <w:szCs w:val="20"/>
              </w:rPr>
              <w:t xml:space="preserve">, </w:t>
            </w:r>
            <w:r w:rsidRPr="007401A5">
              <w:rPr>
                <w:rFonts w:eastAsiaTheme="minorHAnsi"/>
                <w:sz w:val="20"/>
                <w:szCs w:val="20"/>
              </w:rPr>
              <w:t>ГОСТ 3480-2020</w:t>
            </w:r>
          </w:p>
          <w:p w14:paraId="1117E3A3" w14:textId="6AAB656D" w:rsidR="00357CBA" w:rsidRPr="007401A5" w:rsidRDefault="00357CBA" w:rsidP="0020506A">
            <w:pPr>
              <w:shd w:val="clear" w:color="auto" w:fill="FFFFFF"/>
              <w:rPr>
                <w:rFonts w:eastAsiaTheme="minorHAnsi"/>
                <w:sz w:val="20"/>
                <w:szCs w:val="20"/>
              </w:rPr>
            </w:pPr>
            <w:r w:rsidRPr="007401A5">
              <w:rPr>
                <w:rFonts w:eastAsiaTheme="minorHAnsi"/>
                <w:sz w:val="20"/>
                <w:szCs w:val="20"/>
              </w:rPr>
              <w:t>СТБ ISO 5676-2010</w:t>
            </w:r>
            <w:r w:rsidR="009F74AF">
              <w:rPr>
                <w:rFonts w:eastAsiaTheme="minorHAnsi"/>
                <w:sz w:val="20"/>
                <w:szCs w:val="20"/>
              </w:rPr>
              <w:t xml:space="preserve">, </w:t>
            </w:r>
            <w:r w:rsidRPr="007401A5">
              <w:rPr>
                <w:rFonts w:eastAsiaTheme="minorHAnsi"/>
                <w:sz w:val="20"/>
                <w:szCs w:val="20"/>
              </w:rPr>
              <w:t>СТБ ISO 1728-2010</w:t>
            </w:r>
          </w:p>
          <w:p w14:paraId="65F2DC04" w14:textId="247F1303" w:rsidR="00357CBA" w:rsidRPr="007401A5" w:rsidRDefault="008658F1" w:rsidP="0020506A">
            <w:pPr>
              <w:shd w:val="clear" w:color="auto" w:fill="FFFFFF"/>
              <w:rPr>
                <w:rFonts w:eastAsiaTheme="minorHAnsi"/>
                <w:sz w:val="20"/>
                <w:szCs w:val="20"/>
              </w:rPr>
            </w:pPr>
            <w:hyperlink r:id="rId12" w:tgtFrame="_blank" w:history="1">
              <w:r w:rsidR="00357CBA" w:rsidRPr="007401A5">
                <w:rPr>
                  <w:rFonts w:eastAsiaTheme="minorHAnsi"/>
                  <w:sz w:val="20"/>
                  <w:szCs w:val="20"/>
                </w:rPr>
                <w:t>ГОСТ 33241</w:t>
              </w:r>
            </w:hyperlink>
            <w:r w:rsidR="00357CBA" w:rsidRPr="007401A5">
              <w:rPr>
                <w:rFonts w:eastAsiaTheme="minorHAnsi"/>
                <w:sz w:val="20"/>
                <w:szCs w:val="20"/>
              </w:rPr>
              <w:t>-2015</w:t>
            </w:r>
            <w:r w:rsidR="009F74AF">
              <w:rPr>
                <w:rFonts w:eastAsiaTheme="minorHAnsi"/>
                <w:sz w:val="20"/>
                <w:szCs w:val="20"/>
              </w:rPr>
              <w:t xml:space="preserve">, </w:t>
            </w:r>
            <w:r w:rsidR="00357CBA" w:rsidRPr="007401A5">
              <w:rPr>
                <w:rFonts w:eastAsiaTheme="minorHAnsi"/>
                <w:sz w:val="20"/>
                <w:szCs w:val="20"/>
              </w:rPr>
              <w:t>СТБ 2028-2010</w:t>
            </w:r>
          </w:p>
          <w:p w14:paraId="6C0D5C0F" w14:textId="66B01480" w:rsidR="00357CBA" w:rsidRPr="007401A5" w:rsidRDefault="008658F1" w:rsidP="0020506A">
            <w:pPr>
              <w:shd w:val="clear" w:color="auto" w:fill="FFFFFF"/>
              <w:rPr>
                <w:rFonts w:eastAsiaTheme="minorHAnsi"/>
                <w:sz w:val="20"/>
                <w:szCs w:val="20"/>
              </w:rPr>
            </w:pPr>
            <w:hyperlink r:id="rId13" w:tgtFrame="_blank" w:history="1">
              <w:r w:rsidR="00357CBA" w:rsidRPr="007401A5">
                <w:rPr>
                  <w:rFonts w:eastAsiaTheme="minorHAnsi"/>
                  <w:sz w:val="20"/>
                  <w:szCs w:val="20"/>
                </w:rPr>
                <w:t>ГОСТ ISO 12100</w:t>
              </w:r>
            </w:hyperlink>
            <w:r w:rsidR="00357CBA" w:rsidRPr="007401A5">
              <w:rPr>
                <w:rFonts w:eastAsiaTheme="minorHAnsi"/>
                <w:sz w:val="20"/>
                <w:szCs w:val="20"/>
              </w:rPr>
              <w:t>-2013</w:t>
            </w:r>
            <w:r w:rsidR="009F74AF">
              <w:rPr>
                <w:rFonts w:eastAsiaTheme="minorHAnsi"/>
                <w:sz w:val="20"/>
                <w:szCs w:val="20"/>
              </w:rPr>
              <w:t xml:space="preserve">, </w:t>
            </w:r>
            <w:r w:rsidR="00357CBA" w:rsidRPr="007401A5">
              <w:rPr>
                <w:rFonts w:eastAsiaTheme="minorHAnsi"/>
                <w:sz w:val="20"/>
                <w:szCs w:val="20"/>
              </w:rPr>
              <w:t xml:space="preserve">ГОСТ 27388-87 </w:t>
            </w:r>
          </w:p>
          <w:p w14:paraId="097EA27C" w14:textId="580E860E" w:rsidR="00357CBA" w:rsidRPr="007401A5" w:rsidRDefault="008658F1" w:rsidP="0020506A">
            <w:pPr>
              <w:shd w:val="clear" w:color="auto" w:fill="FFFFFF"/>
              <w:rPr>
                <w:rFonts w:eastAsiaTheme="minorHAnsi"/>
                <w:sz w:val="20"/>
                <w:szCs w:val="20"/>
              </w:rPr>
            </w:pPr>
            <w:hyperlink r:id="rId14" w:tgtFrame="_blank" w:history="1">
              <w:r w:rsidR="00357CBA" w:rsidRPr="007401A5">
                <w:rPr>
                  <w:rFonts w:eastAsiaTheme="minorHAnsi"/>
                  <w:sz w:val="20"/>
                  <w:szCs w:val="20"/>
                </w:rPr>
                <w:t>ГОСТ ISO 5676</w:t>
              </w:r>
            </w:hyperlink>
            <w:r w:rsidR="00357CBA" w:rsidRPr="007401A5">
              <w:rPr>
                <w:rFonts w:eastAsiaTheme="minorHAnsi"/>
                <w:sz w:val="20"/>
                <w:szCs w:val="20"/>
              </w:rPr>
              <w:t>-2010</w:t>
            </w:r>
            <w:r w:rsidR="009F74AF">
              <w:rPr>
                <w:rFonts w:eastAsiaTheme="minorHAnsi"/>
                <w:sz w:val="20"/>
                <w:szCs w:val="20"/>
              </w:rPr>
              <w:t xml:space="preserve">, </w:t>
            </w:r>
            <w:r w:rsidR="00357CBA" w:rsidRPr="007401A5">
              <w:rPr>
                <w:rFonts w:eastAsiaTheme="minorHAnsi"/>
                <w:sz w:val="20"/>
                <w:szCs w:val="20"/>
              </w:rPr>
              <w:t>ГОСТ 19677-87</w:t>
            </w:r>
          </w:p>
          <w:p w14:paraId="6CFB4068" w14:textId="08517037" w:rsidR="00357CBA" w:rsidRPr="007401A5" w:rsidRDefault="00357CBA" w:rsidP="0020506A">
            <w:pPr>
              <w:shd w:val="clear" w:color="auto" w:fill="FFFFFF"/>
              <w:rPr>
                <w:rFonts w:eastAsiaTheme="minorHAnsi"/>
                <w:sz w:val="20"/>
                <w:szCs w:val="20"/>
              </w:rPr>
            </w:pPr>
            <w:r w:rsidRPr="007401A5">
              <w:rPr>
                <w:rFonts w:eastAsiaTheme="minorHAnsi"/>
                <w:sz w:val="20"/>
                <w:szCs w:val="20"/>
              </w:rPr>
              <w:t>ГОСТ ИСО 4253-2005</w:t>
            </w:r>
            <w:r w:rsidR="009F74AF">
              <w:rPr>
                <w:rFonts w:eastAsiaTheme="minorHAnsi"/>
                <w:sz w:val="20"/>
                <w:szCs w:val="20"/>
              </w:rPr>
              <w:t xml:space="preserve">, </w:t>
            </w:r>
            <w:r w:rsidRPr="007401A5">
              <w:rPr>
                <w:rFonts w:eastAsiaTheme="minorHAnsi"/>
                <w:sz w:val="20"/>
                <w:szCs w:val="20"/>
              </w:rPr>
              <w:t>ГОСТ 12.2.120-2015</w:t>
            </w:r>
          </w:p>
          <w:p w14:paraId="7F15FA4C" w14:textId="5AC608D5" w:rsidR="00357CBA" w:rsidRPr="007401A5" w:rsidRDefault="00357CBA" w:rsidP="0020506A">
            <w:pPr>
              <w:shd w:val="clear" w:color="auto" w:fill="FFFFFF"/>
              <w:rPr>
                <w:rFonts w:eastAsiaTheme="minorHAnsi"/>
                <w:sz w:val="20"/>
                <w:szCs w:val="20"/>
              </w:rPr>
            </w:pPr>
            <w:r w:rsidRPr="007401A5">
              <w:rPr>
                <w:rFonts w:eastAsiaTheme="minorHAnsi"/>
                <w:sz w:val="20"/>
                <w:szCs w:val="20"/>
              </w:rPr>
              <w:t>ГОСТ 20062-96</w:t>
            </w:r>
            <w:r w:rsidR="009F74AF">
              <w:rPr>
                <w:rFonts w:eastAsiaTheme="minorHAnsi"/>
                <w:sz w:val="20"/>
                <w:szCs w:val="20"/>
              </w:rPr>
              <w:t xml:space="preserve">, </w:t>
            </w:r>
            <w:r w:rsidRPr="007401A5">
              <w:rPr>
                <w:rFonts w:eastAsiaTheme="minorHAnsi"/>
                <w:sz w:val="20"/>
                <w:szCs w:val="20"/>
              </w:rPr>
              <w:t>ГОСТ 12.1.012-2004</w:t>
            </w:r>
          </w:p>
          <w:p w14:paraId="03C8114C" w14:textId="141D7759" w:rsidR="00357CBA" w:rsidRPr="007401A5" w:rsidRDefault="00357CBA" w:rsidP="0020506A">
            <w:pPr>
              <w:rPr>
                <w:rFonts w:eastAsiaTheme="minorHAnsi"/>
                <w:sz w:val="20"/>
                <w:szCs w:val="20"/>
              </w:rPr>
            </w:pPr>
            <w:r w:rsidRPr="007401A5">
              <w:rPr>
                <w:rFonts w:eastAsiaTheme="minorHAnsi"/>
                <w:sz w:val="20"/>
                <w:szCs w:val="20"/>
              </w:rPr>
              <w:t>СТБ 1984-2009</w:t>
            </w:r>
            <w:r w:rsidR="009F74AF">
              <w:rPr>
                <w:rFonts w:eastAsiaTheme="minorHAnsi"/>
                <w:sz w:val="20"/>
                <w:szCs w:val="20"/>
              </w:rPr>
              <w:t xml:space="preserve">, </w:t>
            </w:r>
            <w:r w:rsidRPr="007401A5">
              <w:rPr>
                <w:rFonts w:eastAsiaTheme="minorHAnsi"/>
                <w:sz w:val="20"/>
                <w:szCs w:val="20"/>
              </w:rPr>
              <w:t>ГОСТ 34494-2018</w:t>
            </w:r>
          </w:p>
        </w:tc>
      </w:tr>
      <w:tr w:rsidR="00357CBA" w:rsidRPr="007401A5" w14:paraId="433FDCE1"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2BE1D534" w14:textId="593F00BC" w:rsidR="00357CBA" w:rsidRPr="007401A5" w:rsidRDefault="00C2571D" w:rsidP="0020506A">
            <w:pPr>
              <w:rPr>
                <w:sz w:val="20"/>
                <w:szCs w:val="20"/>
              </w:rPr>
            </w:pPr>
            <w:r>
              <w:rPr>
                <w:sz w:val="20"/>
                <w:szCs w:val="20"/>
              </w:rPr>
              <w:t>301</w:t>
            </w:r>
          </w:p>
        </w:tc>
        <w:tc>
          <w:tcPr>
            <w:tcW w:w="3011" w:type="dxa"/>
            <w:tcBorders>
              <w:top w:val="single" w:sz="4" w:space="0" w:color="auto"/>
              <w:left w:val="single" w:sz="4" w:space="0" w:color="auto"/>
              <w:bottom w:val="single" w:sz="4" w:space="0" w:color="auto"/>
              <w:right w:val="single" w:sz="4" w:space="0" w:color="auto"/>
            </w:tcBorders>
          </w:tcPr>
          <w:p w14:paraId="04098B38" w14:textId="77777777" w:rsidR="00357CBA" w:rsidRPr="007401A5" w:rsidRDefault="00357CBA" w:rsidP="0020506A">
            <w:pPr>
              <w:rPr>
                <w:sz w:val="20"/>
                <w:szCs w:val="20"/>
              </w:rPr>
            </w:pPr>
            <w:r w:rsidRPr="007401A5">
              <w:rPr>
                <w:sz w:val="20"/>
                <w:szCs w:val="20"/>
              </w:rPr>
              <w:t>Прицепы категорий R</w:t>
            </w:r>
          </w:p>
          <w:p w14:paraId="11BD0788" w14:textId="7D2E90E6" w:rsidR="00357CBA" w:rsidRPr="007401A5" w:rsidRDefault="00357CBA" w:rsidP="0020506A">
            <w:pPr>
              <w:rPr>
                <w:sz w:val="20"/>
                <w:szCs w:val="20"/>
              </w:rPr>
            </w:pPr>
            <w:r w:rsidRPr="007401A5">
              <w:rPr>
                <w:sz w:val="20"/>
                <w:szCs w:val="20"/>
              </w:rPr>
              <w:t>для тракторов</w:t>
            </w:r>
          </w:p>
        </w:tc>
        <w:tc>
          <w:tcPr>
            <w:tcW w:w="1464" w:type="dxa"/>
            <w:tcBorders>
              <w:top w:val="single" w:sz="4" w:space="0" w:color="auto"/>
              <w:left w:val="single" w:sz="4" w:space="0" w:color="auto"/>
              <w:bottom w:val="single" w:sz="4" w:space="0" w:color="auto"/>
              <w:right w:val="single" w:sz="4" w:space="0" w:color="auto"/>
            </w:tcBorders>
          </w:tcPr>
          <w:p w14:paraId="7E79B22D" w14:textId="0FE617AF" w:rsidR="00357CBA" w:rsidRPr="007401A5" w:rsidRDefault="00357CBA" w:rsidP="0020506A">
            <w:pPr>
              <w:rPr>
                <w:sz w:val="20"/>
                <w:szCs w:val="20"/>
              </w:rPr>
            </w:pPr>
            <w:r w:rsidRPr="007401A5">
              <w:rPr>
                <w:sz w:val="20"/>
                <w:szCs w:val="20"/>
              </w:rPr>
              <w:t xml:space="preserve">1с, 2с, 3с, 4с, </w:t>
            </w:r>
          </w:p>
          <w:p w14:paraId="1BD6A581" w14:textId="1DB55479"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50765DA1" w14:textId="77777777" w:rsidR="00357CBA" w:rsidRPr="007401A5" w:rsidRDefault="00357CBA" w:rsidP="0020506A">
            <w:pPr>
              <w:autoSpaceDE w:val="0"/>
              <w:autoSpaceDN w:val="0"/>
              <w:adjustRightInd w:val="0"/>
              <w:rPr>
                <w:sz w:val="20"/>
                <w:szCs w:val="20"/>
              </w:rPr>
            </w:pPr>
            <w:r w:rsidRPr="007401A5">
              <w:rPr>
                <w:sz w:val="20"/>
                <w:szCs w:val="20"/>
              </w:rPr>
              <w:t>8716200000</w:t>
            </w:r>
          </w:p>
          <w:p w14:paraId="67F2C1C0" w14:textId="77777777" w:rsidR="00357CBA" w:rsidRPr="007401A5" w:rsidRDefault="00357CBA" w:rsidP="0020506A">
            <w:pPr>
              <w:autoSpaceDE w:val="0"/>
              <w:autoSpaceDN w:val="0"/>
              <w:adjustRightInd w:val="0"/>
              <w:rPr>
                <w:sz w:val="20"/>
                <w:szCs w:val="20"/>
              </w:rPr>
            </w:pPr>
            <w:r w:rsidRPr="007401A5">
              <w:rPr>
                <w:sz w:val="20"/>
                <w:szCs w:val="20"/>
              </w:rPr>
              <w:t>8716310000</w:t>
            </w:r>
          </w:p>
          <w:p w14:paraId="66FFE1E7" w14:textId="77777777" w:rsidR="00357CBA" w:rsidRPr="007401A5" w:rsidRDefault="00357CBA" w:rsidP="0020506A">
            <w:pPr>
              <w:autoSpaceDE w:val="0"/>
              <w:autoSpaceDN w:val="0"/>
              <w:adjustRightInd w:val="0"/>
              <w:rPr>
                <w:sz w:val="20"/>
                <w:szCs w:val="20"/>
              </w:rPr>
            </w:pPr>
            <w:r w:rsidRPr="007401A5">
              <w:rPr>
                <w:sz w:val="20"/>
                <w:szCs w:val="20"/>
              </w:rPr>
              <w:t>8716393009</w:t>
            </w:r>
          </w:p>
          <w:p w14:paraId="018A3E21" w14:textId="77777777" w:rsidR="00357CBA" w:rsidRPr="007401A5" w:rsidRDefault="00357CBA" w:rsidP="0020506A">
            <w:pPr>
              <w:autoSpaceDE w:val="0"/>
              <w:autoSpaceDN w:val="0"/>
              <w:adjustRightInd w:val="0"/>
              <w:rPr>
                <w:sz w:val="20"/>
                <w:szCs w:val="20"/>
              </w:rPr>
            </w:pPr>
            <w:r w:rsidRPr="007401A5">
              <w:rPr>
                <w:sz w:val="20"/>
                <w:szCs w:val="20"/>
              </w:rPr>
              <w:t>8716395001</w:t>
            </w:r>
          </w:p>
          <w:p w14:paraId="2F7E17FC" w14:textId="77777777" w:rsidR="00357CBA" w:rsidRPr="007401A5" w:rsidRDefault="00357CBA" w:rsidP="0020506A">
            <w:pPr>
              <w:autoSpaceDE w:val="0"/>
              <w:autoSpaceDN w:val="0"/>
              <w:adjustRightInd w:val="0"/>
              <w:rPr>
                <w:sz w:val="20"/>
                <w:szCs w:val="20"/>
              </w:rPr>
            </w:pPr>
            <w:r w:rsidRPr="007401A5">
              <w:rPr>
                <w:sz w:val="20"/>
                <w:szCs w:val="20"/>
              </w:rPr>
              <w:t>8716395009</w:t>
            </w:r>
          </w:p>
          <w:p w14:paraId="136AE788" w14:textId="77777777" w:rsidR="00357CBA" w:rsidRPr="007401A5" w:rsidRDefault="00357CBA" w:rsidP="0020506A">
            <w:pPr>
              <w:autoSpaceDE w:val="0"/>
              <w:autoSpaceDN w:val="0"/>
              <w:adjustRightInd w:val="0"/>
              <w:rPr>
                <w:sz w:val="20"/>
                <w:szCs w:val="20"/>
              </w:rPr>
            </w:pPr>
            <w:r w:rsidRPr="007401A5">
              <w:rPr>
                <w:sz w:val="20"/>
                <w:szCs w:val="20"/>
              </w:rPr>
              <w:t>8716398005</w:t>
            </w:r>
          </w:p>
          <w:p w14:paraId="0741083E" w14:textId="77777777" w:rsidR="00357CBA" w:rsidRPr="007401A5" w:rsidRDefault="00357CBA" w:rsidP="0020506A">
            <w:pPr>
              <w:autoSpaceDE w:val="0"/>
              <w:autoSpaceDN w:val="0"/>
              <w:adjustRightInd w:val="0"/>
              <w:rPr>
                <w:sz w:val="20"/>
                <w:szCs w:val="20"/>
              </w:rPr>
            </w:pPr>
            <w:r w:rsidRPr="007401A5">
              <w:rPr>
                <w:sz w:val="20"/>
                <w:szCs w:val="20"/>
              </w:rPr>
              <w:t>8716398008</w:t>
            </w:r>
          </w:p>
          <w:p w14:paraId="14980914" w14:textId="1862B0E4" w:rsidR="00357CBA" w:rsidRPr="007401A5" w:rsidRDefault="00357CBA" w:rsidP="0020506A">
            <w:pPr>
              <w:autoSpaceDE w:val="0"/>
              <w:autoSpaceDN w:val="0"/>
              <w:adjustRightInd w:val="0"/>
              <w:rPr>
                <w:sz w:val="20"/>
                <w:szCs w:val="20"/>
              </w:rPr>
            </w:pPr>
            <w:r w:rsidRPr="007401A5">
              <w:rPr>
                <w:sz w:val="20"/>
                <w:szCs w:val="20"/>
              </w:rPr>
              <w:t>8716400000</w:t>
            </w:r>
          </w:p>
        </w:tc>
        <w:tc>
          <w:tcPr>
            <w:tcW w:w="2127" w:type="dxa"/>
            <w:tcBorders>
              <w:top w:val="single" w:sz="4" w:space="0" w:color="auto"/>
              <w:left w:val="single" w:sz="4" w:space="0" w:color="auto"/>
              <w:bottom w:val="single" w:sz="4" w:space="0" w:color="auto"/>
              <w:right w:val="single" w:sz="4" w:space="0" w:color="auto"/>
            </w:tcBorders>
          </w:tcPr>
          <w:p w14:paraId="27A0F51F" w14:textId="715DB9A8" w:rsidR="00357CBA" w:rsidRPr="007401A5" w:rsidRDefault="00357CBA" w:rsidP="0020506A">
            <w:pPr>
              <w:rPr>
                <w:sz w:val="20"/>
                <w:szCs w:val="20"/>
              </w:rPr>
            </w:pPr>
            <w:r w:rsidRPr="007401A5">
              <w:rPr>
                <w:sz w:val="20"/>
                <w:szCs w:val="20"/>
              </w:rPr>
              <w:t>ТР ТС 031/2012</w:t>
            </w:r>
          </w:p>
        </w:tc>
        <w:tc>
          <w:tcPr>
            <w:tcW w:w="4819" w:type="dxa"/>
            <w:tcBorders>
              <w:top w:val="single" w:sz="4" w:space="0" w:color="auto"/>
              <w:left w:val="single" w:sz="4" w:space="0" w:color="auto"/>
              <w:bottom w:val="single" w:sz="4" w:space="0" w:color="auto"/>
              <w:right w:val="single" w:sz="4" w:space="0" w:color="auto"/>
            </w:tcBorders>
          </w:tcPr>
          <w:p w14:paraId="33A861C9" w14:textId="77777777" w:rsidR="00357CBA" w:rsidRPr="007401A5" w:rsidRDefault="00357CBA" w:rsidP="0020506A">
            <w:pPr>
              <w:shd w:val="clear" w:color="auto" w:fill="FFFFFF"/>
              <w:rPr>
                <w:rFonts w:eastAsiaTheme="minorHAnsi"/>
                <w:sz w:val="20"/>
                <w:szCs w:val="20"/>
              </w:rPr>
            </w:pPr>
            <w:r w:rsidRPr="007401A5">
              <w:rPr>
                <w:rFonts w:eastAsiaTheme="minorHAnsi"/>
                <w:sz w:val="20"/>
                <w:szCs w:val="20"/>
              </w:rPr>
              <w:t xml:space="preserve">ТР ТС 031/2012 </w:t>
            </w:r>
            <w:r w:rsidRPr="007401A5">
              <w:rPr>
                <w:sz w:val="20"/>
                <w:szCs w:val="20"/>
              </w:rPr>
              <w:t>Приложение № 5 п.1, п.8, п.9, п.10, п.11, п.13, п. 16</w:t>
            </w:r>
          </w:p>
          <w:p w14:paraId="034B8370" w14:textId="1136A619" w:rsidR="00470AC8" w:rsidRPr="007401A5" w:rsidRDefault="00470AC8" w:rsidP="0020506A">
            <w:pPr>
              <w:shd w:val="clear" w:color="auto" w:fill="FFFFFF"/>
              <w:rPr>
                <w:sz w:val="20"/>
                <w:szCs w:val="20"/>
              </w:rPr>
            </w:pPr>
            <w:r w:rsidRPr="007401A5">
              <w:rPr>
                <w:sz w:val="20"/>
                <w:szCs w:val="20"/>
              </w:rPr>
              <w:t>Правила ООН №13 (10)</w:t>
            </w:r>
            <w:r w:rsidR="00921531">
              <w:rPr>
                <w:sz w:val="20"/>
                <w:szCs w:val="20"/>
              </w:rPr>
              <w:t xml:space="preserve">, </w:t>
            </w:r>
            <w:r w:rsidRPr="007401A5">
              <w:rPr>
                <w:sz w:val="20"/>
                <w:szCs w:val="20"/>
              </w:rPr>
              <w:t>Правила ООН №13 (11)</w:t>
            </w:r>
          </w:p>
          <w:p w14:paraId="668E56D0" w14:textId="1CA4A77F" w:rsidR="00470AC8" w:rsidRPr="007401A5" w:rsidRDefault="00357CBA" w:rsidP="0020506A">
            <w:pPr>
              <w:shd w:val="clear" w:color="auto" w:fill="FFFFFF"/>
              <w:rPr>
                <w:sz w:val="20"/>
                <w:szCs w:val="20"/>
              </w:rPr>
            </w:pPr>
            <w:proofErr w:type="gramStart"/>
            <w:r w:rsidRPr="007401A5">
              <w:rPr>
                <w:sz w:val="20"/>
                <w:szCs w:val="20"/>
              </w:rPr>
              <w:t>Правила  ООН</w:t>
            </w:r>
            <w:proofErr w:type="gramEnd"/>
            <w:r w:rsidRPr="007401A5">
              <w:rPr>
                <w:sz w:val="20"/>
                <w:szCs w:val="20"/>
              </w:rPr>
              <w:t xml:space="preserve"> №58</w:t>
            </w:r>
            <w:r w:rsidR="00921531">
              <w:rPr>
                <w:sz w:val="20"/>
                <w:szCs w:val="20"/>
              </w:rPr>
              <w:t xml:space="preserve">, </w:t>
            </w:r>
            <w:r w:rsidR="00470AC8" w:rsidRPr="007401A5">
              <w:rPr>
                <w:sz w:val="20"/>
                <w:szCs w:val="20"/>
              </w:rPr>
              <w:t>Правила  ООН №58(02)</w:t>
            </w:r>
          </w:p>
          <w:p w14:paraId="3C98EE5E" w14:textId="14681655" w:rsidR="00470AC8" w:rsidRPr="007401A5" w:rsidRDefault="00357CBA" w:rsidP="0020506A">
            <w:pPr>
              <w:shd w:val="clear" w:color="auto" w:fill="FFFFFF"/>
              <w:rPr>
                <w:sz w:val="20"/>
                <w:szCs w:val="20"/>
              </w:rPr>
            </w:pPr>
            <w:r w:rsidRPr="007401A5">
              <w:rPr>
                <w:sz w:val="20"/>
                <w:szCs w:val="20"/>
              </w:rPr>
              <w:t>Правила ООН №73</w:t>
            </w:r>
            <w:r w:rsidR="00470AC8" w:rsidRPr="007401A5">
              <w:rPr>
                <w:sz w:val="20"/>
                <w:szCs w:val="20"/>
              </w:rPr>
              <w:t xml:space="preserve"> (00)</w:t>
            </w:r>
            <w:r w:rsidR="00921531">
              <w:rPr>
                <w:sz w:val="20"/>
                <w:szCs w:val="20"/>
              </w:rPr>
              <w:t xml:space="preserve">, </w:t>
            </w:r>
            <w:r w:rsidR="00470AC8" w:rsidRPr="007401A5">
              <w:rPr>
                <w:sz w:val="20"/>
                <w:szCs w:val="20"/>
              </w:rPr>
              <w:t>Правила ООН №73 (01)</w:t>
            </w:r>
          </w:p>
          <w:p w14:paraId="462B2229" w14:textId="547507BC" w:rsidR="00357CBA" w:rsidRPr="007401A5" w:rsidRDefault="00357CBA" w:rsidP="0020506A">
            <w:pPr>
              <w:shd w:val="clear" w:color="auto" w:fill="FFFFFF"/>
              <w:rPr>
                <w:sz w:val="20"/>
                <w:szCs w:val="20"/>
              </w:rPr>
            </w:pPr>
            <w:r w:rsidRPr="007401A5">
              <w:rPr>
                <w:sz w:val="20"/>
                <w:szCs w:val="20"/>
              </w:rPr>
              <w:t>Правила ООН №106</w:t>
            </w:r>
            <w:r w:rsidR="00563279" w:rsidRPr="007401A5">
              <w:rPr>
                <w:sz w:val="20"/>
                <w:szCs w:val="20"/>
              </w:rPr>
              <w:t xml:space="preserve"> (00)</w:t>
            </w:r>
            <w:r w:rsidR="00921531">
              <w:rPr>
                <w:sz w:val="20"/>
                <w:szCs w:val="20"/>
              </w:rPr>
              <w:t xml:space="preserve">, </w:t>
            </w:r>
            <w:r w:rsidRPr="007401A5">
              <w:rPr>
                <w:sz w:val="20"/>
                <w:szCs w:val="20"/>
              </w:rPr>
              <w:t>ГОСТ 10000-2017</w:t>
            </w:r>
          </w:p>
          <w:p w14:paraId="0FD7E030" w14:textId="29AC62C9" w:rsidR="00357CBA" w:rsidRPr="007401A5" w:rsidRDefault="00357CBA" w:rsidP="0020506A">
            <w:pPr>
              <w:rPr>
                <w:sz w:val="20"/>
                <w:szCs w:val="20"/>
              </w:rPr>
            </w:pPr>
            <w:r w:rsidRPr="007401A5">
              <w:rPr>
                <w:sz w:val="20"/>
                <w:szCs w:val="20"/>
              </w:rPr>
              <w:t>ГОСТ 32431-2013</w:t>
            </w:r>
            <w:r w:rsidR="00921531">
              <w:rPr>
                <w:sz w:val="20"/>
                <w:szCs w:val="20"/>
              </w:rPr>
              <w:t xml:space="preserve">, </w:t>
            </w:r>
            <w:r w:rsidRPr="007401A5">
              <w:rPr>
                <w:sz w:val="20"/>
                <w:szCs w:val="20"/>
              </w:rPr>
              <w:t>ГОСТ ISO 12100-2013</w:t>
            </w:r>
          </w:p>
          <w:p w14:paraId="58DDF71F" w14:textId="4AFA0AC5" w:rsidR="00357CBA" w:rsidRPr="007401A5" w:rsidRDefault="00357CBA" w:rsidP="0020506A">
            <w:pPr>
              <w:rPr>
                <w:sz w:val="20"/>
                <w:szCs w:val="20"/>
              </w:rPr>
            </w:pPr>
            <w:r w:rsidRPr="007401A5">
              <w:rPr>
                <w:sz w:val="20"/>
                <w:szCs w:val="20"/>
              </w:rPr>
              <w:t>ГОСТ 33241-2015</w:t>
            </w:r>
            <w:r w:rsidR="00921531">
              <w:rPr>
                <w:sz w:val="20"/>
                <w:szCs w:val="20"/>
              </w:rPr>
              <w:t xml:space="preserve">, </w:t>
            </w:r>
            <w:r w:rsidRPr="007401A5">
              <w:rPr>
                <w:sz w:val="20"/>
                <w:szCs w:val="20"/>
              </w:rPr>
              <w:t>ГОСТ 22895-77</w:t>
            </w:r>
          </w:p>
          <w:p w14:paraId="7C5FD5A4" w14:textId="063C3C71" w:rsidR="00357CBA" w:rsidRPr="007401A5" w:rsidRDefault="00357CBA" w:rsidP="0020506A">
            <w:pPr>
              <w:rPr>
                <w:sz w:val="20"/>
                <w:szCs w:val="20"/>
              </w:rPr>
            </w:pPr>
            <w:r w:rsidRPr="007401A5">
              <w:rPr>
                <w:sz w:val="20"/>
                <w:szCs w:val="20"/>
              </w:rPr>
              <w:t>СТБ ISO 5676-2010</w:t>
            </w:r>
            <w:r w:rsidR="00921531">
              <w:rPr>
                <w:sz w:val="20"/>
                <w:szCs w:val="20"/>
              </w:rPr>
              <w:t xml:space="preserve">, </w:t>
            </w:r>
            <w:r w:rsidRPr="007401A5">
              <w:rPr>
                <w:sz w:val="20"/>
                <w:szCs w:val="20"/>
              </w:rPr>
              <w:t>СТБ ISO 1728-2010</w:t>
            </w:r>
          </w:p>
          <w:p w14:paraId="5F7B5EE2" w14:textId="2F34B1FA" w:rsidR="00357CBA" w:rsidRPr="007401A5" w:rsidRDefault="00357CBA" w:rsidP="0020506A">
            <w:pPr>
              <w:rPr>
                <w:sz w:val="20"/>
                <w:szCs w:val="20"/>
              </w:rPr>
            </w:pPr>
            <w:r w:rsidRPr="007401A5">
              <w:rPr>
                <w:sz w:val="20"/>
                <w:szCs w:val="20"/>
              </w:rPr>
              <w:t>ГОСТ EN 1853-2012</w:t>
            </w:r>
            <w:r w:rsidR="00C72CA1">
              <w:rPr>
                <w:sz w:val="20"/>
                <w:szCs w:val="20"/>
              </w:rPr>
              <w:t xml:space="preserve">, </w:t>
            </w:r>
            <w:r w:rsidRPr="007401A5">
              <w:rPr>
                <w:sz w:val="20"/>
                <w:szCs w:val="20"/>
              </w:rPr>
              <w:t>ГОСТ ISO 4413-2016</w:t>
            </w:r>
          </w:p>
          <w:p w14:paraId="1A3145BB" w14:textId="7BC732DE" w:rsidR="00357CBA" w:rsidRPr="007401A5" w:rsidRDefault="00357CBA" w:rsidP="0020506A">
            <w:pPr>
              <w:rPr>
                <w:sz w:val="20"/>
                <w:szCs w:val="20"/>
              </w:rPr>
            </w:pPr>
            <w:r w:rsidRPr="007401A5">
              <w:rPr>
                <w:sz w:val="20"/>
                <w:szCs w:val="20"/>
              </w:rPr>
              <w:t>ГОСТ 12.4.026-2015</w:t>
            </w:r>
            <w:r w:rsidR="00C72CA1">
              <w:rPr>
                <w:sz w:val="20"/>
                <w:szCs w:val="20"/>
              </w:rPr>
              <w:t xml:space="preserve">, </w:t>
            </w:r>
            <w:r w:rsidRPr="007401A5">
              <w:rPr>
                <w:sz w:val="20"/>
                <w:szCs w:val="20"/>
              </w:rPr>
              <w:t>ГОСТ 26336-97</w:t>
            </w:r>
          </w:p>
          <w:p w14:paraId="7398A64D" w14:textId="715CB952" w:rsidR="00357CBA" w:rsidRPr="007401A5" w:rsidRDefault="00357CBA" w:rsidP="0020506A">
            <w:pPr>
              <w:rPr>
                <w:rFonts w:eastAsiaTheme="minorHAnsi"/>
                <w:sz w:val="20"/>
                <w:szCs w:val="20"/>
              </w:rPr>
            </w:pPr>
            <w:r w:rsidRPr="007401A5">
              <w:rPr>
                <w:sz w:val="20"/>
                <w:szCs w:val="20"/>
              </w:rPr>
              <w:t>ГОСТ 30879-2003</w:t>
            </w:r>
            <w:r w:rsidR="00C72CA1">
              <w:rPr>
                <w:sz w:val="20"/>
                <w:szCs w:val="20"/>
              </w:rPr>
              <w:t xml:space="preserve">, </w:t>
            </w:r>
            <w:r w:rsidRPr="007401A5">
              <w:rPr>
                <w:rFonts w:eastAsiaTheme="minorHAnsi"/>
                <w:sz w:val="20"/>
                <w:szCs w:val="20"/>
              </w:rPr>
              <w:t>СТБ 2216-2011</w:t>
            </w:r>
          </w:p>
          <w:p w14:paraId="640DA8AF" w14:textId="2B8DD229" w:rsidR="00357CBA" w:rsidRPr="007401A5" w:rsidRDefault="00357CBA" w:rsidP="0020506A">
            <w:pPr>
              <w:shd w:val="clear" w:color="auto" w:fill="FFFFFF"/>
              <w:rPr>
                <w:rFonts w:eastAsiaTheme="minorHAnsi"/>
                <w:sz w:val="20"/>
                <w:szCs w:val="20"/>
              </w:rPr>
            </w:pPr>
            <w:r w:rsidRPr="007401A5">
              <w:rPr>
                <w:rFonts w:eastAsiaTheme="minorHAnsi"/>
                <w:sz w:val="20"/>
                <w:szCs w:val="20"/>
              </w:rPr>
              <w:t>ГОСТ 8769-75</w:t>
            </w:r>
            <w:r w:rsidR="00C72CA1">
              <w:rPr>
                <w:rFonts w:eastAsiaTheme="minorHAnsi"/>
                <w:sz w:val="20"/>
                <w:szCs w:val="20"/>
              </w:rPr>
              <w:t xml:space="preserve">, </w:t>
            </w:r>
            <w:r w:rsidRPr="007401A5">
              <w:rPr>
                <w:rFonts w:eastAsiaTheme="minorHAnsi"/>
                <w:sz w:val="20"/>
                <w:szCs w:val="20"/>
              </w:rPr>
              <w:t>СТБ 2028-2010</w:t>
            </w:r>
          </w:p>
          <w:p w14:paraId="42431346" w14:textId="415A8973" w:rsidR="00357CBA" w:rsidRPr="007401A5" w:rsidRDefault="008658F1" w:rsidP="0020506A">
            <w:pPr>
              <w:shd w:val="clear" w:color="auto" w:fill="FFFFFF"/>
              <w:rPr>
                <w:rFonts w:eastAsiaTheme="minorHAnsi"/>
                <w:sz w:val="20"/>
                <w:szCs w:val="20"/>
              </w:rPr>
            </w:pPr>
            <w:hyperlink r:id="rId15" w:tgtFrame="_blank" w:history="1">
              <w:r w:rsidR="00357CBA" w:rsidRPr="007401A5">
                <w:rPr>
                  <w:rFonts w:eastAsiaTheme="minorHAnsi"/>
                  <w:sz w:val="20"/>
                  <w:szCs w:val="20"/>
                </w:rPr>
                <w:t>ГОСТ ISO 12100</w:t>
              </w:r>
            </w:hyperlink>
            <w:r w:rsidR="00357CBA" w:rsidRPr="007401A5">
              <w:rPr>
                <w:rFonts w:eastAsiaTheme="minorHAnsi"/>
                <w:sz w:val="20"/>
                <w:szCs w:val="20"/>
              </w:rPr>
              <w:t>-2013</w:t>
            </w:r>
            <w:r w:rsidR="00C72CA1">
              <w:rPr>
                <w:rFonts w:eastAsiaTheme="minorHAnsi"/>
                <w:sz w:val="20"/>
                <w:szCs w:val="20"/>
              </w:rPr>
              <w:t xml:space="preserve">, </w:t>
            </w:r>
            <w:r w:rsidR="00357CBA" w:rsidRPr="007401A5">
              <w:rPr>
                <w:rFonts w:eastAsiaTheme="minorHAnsi"/>
                <w:sz w:val="20"/>
                <w:szCs w:val="20"/>
              </w:rPr>
              <w:t>ГОСТ 27388-87</w:t>
            </w:r>
          </w:p>
          <w:p w14:paraId="20E4FD7C" w14:textId="2583ECBA" w:rsidR="00357CBA" w:rsidRPr="007401A5" w:rsidRDefault="008658F1" w:rsidP="0020506A">
            <w:pPr>
              <w:shd w:val="clear" w:color="auto" w:fill="FFFFFF"/>
              <w:rPr>
                <w:rFonts w:eastAsiaTheme="minorHAnsi"/>
                <w:sz w:val="20"/>
                <w:szCs w:val="20"/>
              </w:rPr>
            </w:pPr>
            <w:hyperlink r:id="rId16" w:tgtFrame="_blank" w:history="1">
              <w:r w:rsidR="00357CBA" w:rsidRPr="007401A5">
                <w:rPr>
                  <w:rFonts w:eastAsiaTheme="minorHAnsi"/>
                  <w:sz w:val="20"/>
                  <w:szCs w:val="20"/>
                </w:rPr>
                <w:t>ГОСТ ISO 5676</w:t>
              </w:r>
            </w:hyperlink>
            <w:r w:rsidR="00357CBA" w:rsidRPr="007401A5">
              <w:rPr>
                <w:rFonts w:eastAsiaTheme="minorHAnsi"/>
                <w:sz w:val="20"/>
                <w:szCs w:val="20"/>
              </w:rPr>
              <w:t>-2010</w:t>
            </w:r>
            <w:r w:rsidR="00C72CA1">
              <w:rPr>
                <w:rFonts w:eastAsiaTheme="minorHAnsi"/>
                <w:sz w:val="20"/>
                <w:szCs w:val="20"/>
              </w:rPr>
              <w:t xml:space="preserve">, </w:t>
            </w:r>
            <w:r w:rsidR="00357CBA" w:rsidRPr="007401A5">
              <w:rPr>
                <w:rFonts w:eastAsiaTheme="minorHAnsi"/>
                <w:sz w:val="20"/>
                <w:szCs w:val="20"/>
              </w:rPr>
              <w:t>СТБ 2022-2009</w:t>
            </w:r>
          </w:p>
          <w:p w14:paraId="64E86A38" w14:textId="0BDD3A84" w:rsidR="00357CBA" w:rsidRPr="007401A5" w:rsidRDefault="00357CBA" w:rsidP="0020506A">
            <w:pPr>
              <w:shd w:val="clear" w:color="auto" w:fill="FFFFFF"/>
              <w:rPr>
                <w:rFonts w:eastAsiaTheme="minorHAnsi"/>
                <w:sz w:val="20"/>
                <w:szCs w:val="20"/>
              </w:rPr>
            </w:pPr>
            <w:r w:rsidRPr="007401A5">
              <w:rPr>
                <w:rFonts w:eastAsiaTheme="minorHAnsi"/>
                <w:sz w:val="20"/>
                <w:szCs w:val="20"/>
              </w:rPr>
              <w:t>СТБ ЕН 1853-2012</w:t>
            </w:r>
          </w:p>
        </w:tc>
      </w:tr>
      <w:tr w:rsidR="00357CBA" w:rsidRPr="007401A5" w14:paraId="62218285"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DBC65E9" w14:textId="459CB30A" w:rsidR="00357CBA" w:rsidRPr="007401A5" w:rsidRDefault="00C2571D" w:rsidP="0020506A">
            <w:pPr>
              <w:rPr>
                <w:sz w:val="20"/>
                <w:szCs w:val="20"/>
              </w:rPr>
            </w:pPr>
            <w:r>
              <w:rPr>
                <w:sz w:val="20"/>
                <w:szCs w:val="20"/>
              </w:rPr>
              <w:t>302</w:t>
            </w:r>
          </w:p>
        </w:tc>
        <w:tc>
          <w:tcPr>
            <w:tcW w:w="3011" w:type="dxa"/>
            <w:tcBorders>
              <w:top w:val="single" w:sz="4" w:space="0" w:color="auto"/>
              <w:left w:val="single" w:sz="4" w:space="0" w:color="auto"/>
              <w:bottom w:val="single" w:sz="4" w:space="0" w:color="auto"/>
              <w:right w:val="single" w:sz="4" w:space="0" w:color="auto"/>
            </w:tcBorders>
          </w:tcPr>
          <w:p w14:paraId="3F9E8538" w14:textId="3A9924B3" w:rsidR="00357CBA" w:rsidRPr="007401A5" w:rsidRDefault="00357CBA" w:rsidP="0020506A">
            <w:pPr>
              <w:rPr>
                <w:sz w:val="20"/>
                <w:szCs w:val="20"/>
              </w:rPr>
            </w:pPr>
            <w:r w:rsidRPr="007401A5">
              <w:rPr>
                <w:sz w:val="20"/>
                <w:szCs w:val="20"/>
              </w:rPr>
              <w:t>Механические тягово-сцепные устройства</w:t>
            </w:r>
          </w:p>
        </w:tc>
        <w:tc>
          <w:tcPr>
            <w:tcW w:w="1464" w:type="dxa"/>
            <w:tcBorders>
              <w:top w:val="single" w:sz="4" w:space="0" w:color="auto"/>
              <w:left w:val="single" w:sz="4" w:space="0" w:color="auto"/>
              <w:bottom w:val="single" w:sz="4" w:space="0" w:color="auto"/>
              <w:right w:val="single" w:sz="4" w:space="0" w:color="auto"/>
            </w:tcBorders>
          </w:tcPr>
          <w:p w14:paraId="2021AE96" w14:textId="0927558A" w:rsidR="00357CBA" w:rsidRPr="007401A5" w:rsidRDefault="00357CBA" w:rsidP="0020506A">
            <w:pPr>
              <w:rPr>
                <w:sz w:val="20"/>
                <w:szCs w:val="20"/>
              </w:rPr>
            </w:pPr>
            <w:r w:rsidRPr="007401A5">
              <w:rPr>
                <w:sz w:val="20"/>
                <w:szCs w:val="20"/>
              </w:rPr>
              <w:t xml:space="preserve">1с, 2с, 3с, 4с, </w:t>
            </w:r>
          </w:p>
          <w:p w14:paraId="3F698CA3" w14:textId="473375E0"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1C3DF3DC" w14:textId="77777777" w:rsidR="00357CBA" w:rsidRPr="007401A5" w:rsidRDefault="00357CBA" w:rsidP="0020506A">
            <w:pPr>
              <w:autoSpaceDE w:val="0"/>
              <w:autoSpaceDN w:val="0"/>
              <w:adjustRightInd w:val="0"/>
              <w:rPr>
                <w:sz w:val="20"/>
                <w:szCs w:val="20"/>
              </w:rPr>
            </w:pPr>
            <w:r w:rsidRPr="007401A5">
              <w:rPr>
                <w:sz w:val="20"/>
                <w:szCs w:val="20"/>
              </w:rPr>
              <w:t>870829900</w:t>
            </w:r>
          </w:p>
          <w:p w14:paraId="4F451424" w14:textId="0FC0FE77" w:rsidR="00357CBA" w:rsidRPr="007401A5" w:rsidRDefault="00357CBA" w:rsidP="0020506A">
            <w:pPr>
              <w:autoSpaceDE w:val="0"/>
              <w:autoSpaceDN w:val="0"/>
              <w:adjustRightInd w:val="0"/>
              <w:rPr>
                <w:sz w:val="20"/>
                <w:szCs w:val="20"/>
              </w:rPr>
            </w:pPr>
            <w:r w:rsidRPr="007401A5">
              <w:rPr>
                <w:sz w:val="20"/>
                <w:szCs w:val="20"/>
              </w:rPr>
              <w:t>8716909000</w:t>
            </w:r>
          </w:p>
        </w:tc>
        <w:tc>
          <w:tcPr>
            <w:tcW w:w="2127" w:type="dxa"/>
            <w:tcBorders>
              <w:top w:val="single" w:sz="4" w:space="0" w:color="auto"/>
              <w:left w:val="single" w:sz="4" w:space="0" w:color="auto"/>
              <w:bottom w:val="single" w:sz="4" w:space="0" w:color="auto"/>
              <w:right w:val="single" w:sz="4" w:space="0" w:color="auto"/>
            </w:tcBorders>
          </w:tcPr>
          <w:p w14:paraId="28229B7F" w14:textId="79EECFE7" w:rsidR="00357CBA" w:rsidRPr="007401A5" w:rsidRDefault="00357CBA" w:rsidP="0020506A">
            <w:pPr>
              <w:rPr>
                <w:sz w:val="20"/>
                <w:szCs w:val="20"/>
              </w:rPr>
            </w:pPr>
            <w:r w:rsidRPr="007401A5">
              <w:rPr>
                <w:sz w:val="20"/>
                <w:szCs w:val="20"/>
              </w:rPr>
              <w:t>ТР ТС 031/2012</w:t>
            </w:r>
          </w:p>
        </w:tc>
        <w:tc>
          <w:tcPr>
            <w:tcW w:w="4819" w:type="dxa"/>
            <w:tcBorders>
              <w:top w:val="single" w:sz="4" w:space="0" w:color="auto"/>
              <w:left w:val="single" w:sz="4" w:space="0" w:color="auto"/>
              <w:bottom w:val="single" w:sz="4" w:space="0" w:color="auto"/>
              <w:right w:val="single" w:sz="4" w:space="0" w:color="auto"/>
            </w:tcBorders>
          </w:tcPr>
          <w:p w14:paraId="59AAC55B" w14:textId="77777777" w:rsidR="00357CBA" w:rsidRPr="007401A5" w:rsidRDefault="00357CBA" w:rsidP="0020506A">
            <w:pPr>
              <w:shd w:val="clear" w:color="auto" w:fill="FFFFFF"/>
              <w:autoSpaceDE w:val="0"/>
              <w:autoSpaceDN w:val="0"/>
              <w:adjustRightInd w:val="0"/>
              <w:rPr>
                <w:sz w:val="20"/>
                <w:szCs w:val="20"/>
              </w:rPr>
            </w:pPr>
            <w:r w:rsidRPr="007401A5">
              <w:rPr>
                <w:sz w:val="20"/>
                <w:szCs w:val="20"/>
              </w:rPr>
              <w:t>СТБ 2028-2010</w:t>
            </w:r>
          </w:p>
          <w:p w14:paraId="52B418A0" w14:textId="07621864" w:rsidR="00357CBA" w:rsidRPr="007401A5" w:rsidRDefault="00357CBA" w:rsidP="0020506A">
            <w:pPr>
              <w:shd w:val="clear" w:color="auto" w:fill="FFFFFF"/>
              <w:rPr>
                <w:rFonts w:eastAsiaTheme="minorHAnsi"/>
                <w:sz w:val="20"/>
                <w:szCs w:val="20"/>
              </w:rPr>
            </w:pPr>
            <w:r w:rsidRPr="007401A5">
              <w:rPr>
                <w:sz w:val="20"/>
                <w:szCs w:val="20"/>
              </w:rPr>
              <w:t>ГОСТ 32774-2014</w:t>
            </w:r>
          </w:p>
        </w:tc>
      </w:tr>
      <w:tr w:rsidR="00357CBA" w:rsidRPr="007401A5" w14:paraId="6FB187B4"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CDD9C41" w14:textId="6403C045" w:rsidR="00357CBA" w:rsidRPr="007401A5" w:rsidRDefault="00C2571D" w:rsidP="0020506A">
            <w:pPr>
              <w:rPr>
                <w:sz w:val="20"/>
                <w:szCs w:val="20"/>
              </w:rPr>
            </w:pPr>
            <w:r>
              <w:rPr>
                <w:sz w:val="20"/>
                <w:szCs w:val="20"/>
              </w:rPr>
              <w:t>303</w:t>
            </w:r>
          </w:p>
        </w:tc>
        <w:tc>
          <w:tcPr>
            <w:tcW w:w="3011" w:type="dxa"/>
            <w:tcBorders>
              <w:top w:val="single" w:sz="4" w:space="0" w:color="auto"/>
              <w:left w:val="single" w:sz="4" w:space="0" w:color="auto"/>
              <w:bottom w:val="single" w:sz="4" w:space="0" w:color="auto"/>
              <w:right w:val="single" w:sz="4" w:space="0" w:color="auto"/>
            </w:tcBorders>
          </w:tcPr>
          <w:p w14:paraId="2CC0118D" w14:textId="08AFF7B5" w:rsidR="00357CBA" w:rsidRPr="007401A5" w:rsidRDefault="00357CBA" w:rsidP="0020506A">
            <w:pPr>
              <w:rPr>
                <w:sz w:val="20"/>
                <w:szCs w:val="20"/>
              </w:rPr>
            </w:pPr>
            <w:r w:rsidRPr="007401A5">
              <w:rPr>
                <w:sz w:val="20"/>
                <w:szCs w:val="20"/>
              </w:rPr>
              <w:t>Устройства звуковой сигнализации</w:t>
            </w:r>
          </w:p>
        </w:tc>
        <w:tc>
          <w:tcPr>
            <w:tcW w:w="1464" w:type="dxa"/>
            <w:tcBorders>
              <w:top w:val="single" w:sz="4" w:space="0" w:color="auto"/>
              <w:left w:val="single" w:sz="4" w:space="0" w:color="auto"/>
              <w:bottom w:val="single" w:sz="4" w:space="0" w:color="auto"/>
              <w:right w:val="single" w:sz="4" w:space="0" w:color="auto"/>
            </w:tcBorders>
          </w:tcPr>
          <w:p w14:paraId="61BEA335" w14:textId="5005833C" w:rsidR="00357CBA" w:rsidRPr="00380E71" w:rsidRDefault="00357CBA" w:rsidP="0020506A">
            <w:pPr>
              <w:rPr>
                <w:sz w:val="20"/>
                <w:szCs w:val="20"/>
              </w:rPr>
            </w:pPr>
            <w:r w:rsidRPr="00FF7CC8">
              <w:rPr>
                <w:sz w:val="20"/>
                <w:szCs w:val="20"/>
              </w:rPr>
              <w:t xml:space="preserve">1с, 2с, 3с, 4с, </w:t>
            </w:r>
            <w:r w:rsidR="00380E71" w:rsidRPr="00FF7CC8">
              <w:rPr>
                <w:sz w:val="20"/>
                <w:szCs w:val="20"/>
                <w:lang w:val="en-US"/>
              </w:rPr>
              <w:t>c</w:t>
            </w:r>
          </w:p>
          <w:p w14:paraId="5F6E20F1" w14:textId="69881AE4"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1EF2ABC6" w14:textId="257C9996" w:rsidR="00357CBA" w:rsidRPr="007401A5" w:rsidRDefault="00357CBA" w:rsidP="0020506A">
            <w:pPr>
              <w:autoSpaceDE w:val="0"/>
              <w:autoSpaceDN w:val="0"/>
              <w:adjustRightInd w:val="0"/>
              <w:rPr>
                <w:sz w:val="20"/>
                <w:szCs w:val="20"/>
              </w:rPr>
            </w:pPr>
            <w:r w:rsidRPr="007401A5">
              <w:rPr>
                <w:sz w:val="20"/>
                <w:szCs w:val="20"/>
              </w:rPr>
              <w:t>851230100</w:t>
            </w:r>
          </w:p>
        </w:tc>
        <w:tc>
          <w:tcPr>
            <w:tcW w:w="2127" w:type="dxa"/>
            <w:tcBorders>
              <w:top w:val="single" w:sz="4" w:space="0" w:color="auto"/>
              <w:left w:val="single" w:sz="4" w:space="0" w:color="auto"/>
              <w:bottom w:val="single" w:sz="4" w:space="0" w:color="auto"/>
              <w:right w:val="single" w:sz="4" w:space="0" w:color="auto"/>
            </w:tcBorders>
          </w:tcPr>
          <w:p w14:paraId="5EB485D2" w14:textId="381CD387" w:rsidR="00357CBA" w:rsidRPr="007401A5" w:rsidRDefault="00357CBA" w:rsidP="0020506A">
            <w:pPr>
              <w:rPr>
                <w:sz w:val="20"/>
                <w:szCs w:val="20"/>
              </w:rPr>
            </w:pPr>
            <w:r w:rsidRPr="007401A5">
              <w:rPr>
                <w:sz w:val="20"/>
                <w:szCs w:val="20"/>
              </w:rPr>
              <w:t>ТР ТС 031/2012</w:t>
            </w:r>
          </w:p>
        </w:tc>
        <w:tc>
          <w:tcPr>
            <w:tcW w:w="4819" w:type="dxa"/>
            <w:tcBorders>
              <w:top w:val="single" w:sz="4" w:space="0" w:color="auto"/>
              <w:left w:val="single" w:sz="4" w:space="0" w:color="auto"/>
              <w:bottom w:val="single" w:sz="4" w:space="0" w:color="auto"/>
              <w:right w:val="single" w:sz="4" w:space="0" w:color="auto"/>
            </w:tcBorders>
          </w:tcPr>
          <w:p w14:paraId="4E7EC0A6" w14:textId="27C928CF" w:rsidR="00357CBA" w:rsidRPr="007401A5" w:rsidRDefault="00357CBA" w:rsidP="0020506A">
            <w:pPr>
              <w:shd w:val="clear" w:color="auto" w:fill="FFFFFF"/>
              <w:autoSpaceDE w:val="0"/>
              <w:autoSpaceDN w:val="0"/>
              <w:adjustRightInd w:val="0"/>
              <w:rPr>
                <w:sz w:val="20"/>
                <w:szCs w:val="20"/>
              </w:rPr>
            </w:pPr>
            <w:r w:rsidRPr="007401A5">
              <w:rPr>
                <w:rFonts w:eastAsiaTheme="minorHAnsi"/>
                <w:sz w:val="20"/>
                <w:szCs w:val="20"/>
              </w:rPr>
              <w:t>Правила ООН № 28</w:t>
            </w:r>
            <w:r w:rsidR="00245599" w:rsidRPr="007401A5">
              <w:rPr>
                <w:rFonts w:eastAsiaTheme="minorHAnsi"/>
                <w:sz w:val="20"/>
                <w:szCs w:val="20"/>
              </w:rPr>
              <w:t xml:space="preserve"> (00)</w:t>
            </w:r>
          </w:p>
        </w:tc>
      </w:tr>
      <w:tr w:rsidR="00357CBA" w:rsidRPr="007401A5" w14:paraId="00F86C5A"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512C374" w14:textId="64A14EE1" w:rsidR="00357CBA" w:rsidRPr="007401A5" w:rsidRDefault="00C2571D" w:rsidP="0020506A">
            <w:pPr>
              <w:rPr>
                <w:sz w:val="20"/>
                <w:szCs w:val="20"/>
              </w:rPr>
            </w:pPr>
            <w:r>
              <w:rPr>
                <w:sz w:val="20"/>
                <w:szCs w:val="20"/>
              </w:rPr>
              <w:t>304</w:t>
            </w:r>
          </w:p>
        </w:tc>
        <w:tc>
          <w:tcPr>
            <w:tcW w:w="3011" w:type="dxa"/>
            <w:tcBorders>
              <w:top w:val="single" w:sz="4" w:space="0" w:color="auto"/>
              <w:left w:val="single" w:sz="4" w:space="0" w:color="auto"/>
              <w:bottom w:val="single" w:sz="4" w:space="0" w:color="auto"/>
              <w:right w:val="single" w:sz="4" w:space="0" w:color="auto"/>
            </w:tcBorders>
          </w:tcPr>
          <w:p w14:paraId="4BE1209E" w14:textId="55616EDE" w:rsidR="00357CBA" w:rsidRPr="007401A5" w:rsidRDefault="00357CBA" w:rsidP="0020506A">
            <w:pPr>
              <w:rPr>
                <w:sz w:val="20"/>
                <w:szCs w:val="20"/>
              </w:rPr>
            </w:pPr>
            <w:r w:rsidRPr="007401A5">
              <w:rPr>
                <w:sz w:val="20"/>
                <w:szCs w:val="20"/>
              </w:rPr>
              <w:t>Cтекла</w:t>
            </w:r>
          </w:p>
        </w:tc>
        <w:tc>
          <w:tcPr>
            <w:tcW w:w="1464" w:type="dxa"/>
            <w:tcBorders>
              <w:top w:val="single" w:sz="4" w:space="0" w:color="auto"/>
              <w:left w:val="single" w:sz="4" w:space="0" w:color="auto"/>
              <w:bottom w:val="single" w:sz="4" w:space="0" w:color="auto"/>
              <w:right w:val="single" w:sz="4" w:space="0" w:color="auto"/>
            </w:tcBorders>
          </w:tcPr>
          <w:p w14:paraId="0CCBA092" w14:textId="77777777" w:rsidR="00380E71" w:rsidRPr="00380E71" w:rsidRDefault="00380E71" w:rsidP="0020506A">
            <w:pPr>
              <w:rPr>
                <w:sz w:val="20"/>
                <w:szCs w:val="20"/>
              </w:rPr>
            </w:pPr>
            <w:r w:rsidRPr="00FF7CC8">
              <w:rPr>
                <w:sz w:val="20"/>
                <w:szCs w:val="20"/>
              </w:rPr>
              <w:t xml:space="preserve">1с, 2с, 3с, 4с, </w:t>
            </w:r>
            <w:r w:rsidRPr="00FF7CC8">
              <w:rPr>
                <w:sz w:val="20"/>
                <w:szCs w:val="20"/>
                <w:lang w:val="en-US"/>
              </w:rPr>
              <w:t>c</w:t>
            </w:r>
          </w:p>
          <w:p w14:paraId="16AD2152" w14:textId="5EE9E6F2"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1996E52D" w14:textId="5A3EFBB5" w:rsidR="00357CBA" w:rsidRPr="007401A5" w:rsidRDefault="00357CBA" w:rsidP="0020506A">
            <w:pPr>
              <w:autoSpaceDE w:val="0"/>
              <w:autoSpaceDN w:val="0"/>
              <w:adjustRightInd w:val="0"/>
              <w:rPr>
                <w:sz w:val="20"/>
                <w:szCs w:val="20"/>
              </w:rPr>
            </w:pPr>
            <w:r w:rsidRPr="007401A5">
              <w:rPr>
                <w:sz w:val="20"/>
                <w:szCs w:val="20"/>
              </w:rPr>
              <w:t>3926909709</w:t>
            </w:r>
            <w:r w:rsidR="00867D02">
              <w:rPr>
                <w:sz w:val="20"/>
                <w:szCs w:val="20"/>
              </w:rPr>
              <w:t xml:space="preserve">, </w:t>
            </w:r>
            <w:r w:rsidRPr="007401A5">
              <w:rPr>
                <w:sz w:val="20"/>
                <w:szCs w:val="20"/>
              </w:rPr>
              <w:t>700711100</w:t>
            </w:r>
          </w:p>
          <w:p w14:paraId="60A1EEEE" w14:textId="58EAD177" w:rsidR="00357CBA" w:rsidRPr="007401A5" w:rsidRDefault="00357CBA" w:rsidP="0020506A">
            <w:pPr>
              <w:autoSpaceDE w:val="0"/>
              <w:autoSpaceDN w:val="0"/>
              <w:adjustRightInd w:val="0"/>
              <w:rPr>
                <w:sz w:val="20"/>
                <w:szCs w:val="20"/>
              </w:rPr>
            </w:pPr>
            <w:r w:rsidRPr="007401A5">
              <w:rPr>
                <w:sz w:val="20"/>
                <w:szCs w:val="20"/>
              </w:rPr>
              <w:t>700721200</w:t>
            </w:r>
            <w:r w:rsidR="00867D02">
              <w:rPr>
                <w:sz w:val="20"/>
                <w:szCs w:val="20"/>
              </w:rPr>
              <w:t xml:space="preserve">, </w:t>
            </w:r>
            <w:r w:rsidRPr="007401A5">
              <w:rPr>
                <w:sz w:val="20"/>
                <w:szCs w:val="20"/>
              </w:rPr>
              <w:t>7007111001</w:t>
            </w:r>
          </w:p>
          <w:p w14:paraId="0AE40B0D" w14:textId="3F581473" w:rsidR="00357CBA" w:rsidRPr="007401A5" w:rsidRDefault="00357CBA" w:rsidP="0020506A">
            <w:pPr>
              <w:autoSpaceDE w:val="0"/>
              <w:autoSpaceDN w:val="0"/>
              <w:adjustRightInd w:val="0"/>
              <w:rPr>
                <w:sz w:val="20"/>
                <w:szCs w:val="20"/>
              </w:rPr>
            </w:pPr>
            <w:r w:rsidRPr="007401A5">
              <w:rPr>
                <w:sz w:val="20"/>
                <w:szCs w:val="20"/>
              </w:rPr>
              <w:t>7007111009</w:t>
            </w:r>
          </w:p>
        </w:tc>
        <w:tc>
          <w:tcPr>
            <w:tcW w:w="2127" w:type="dxa"/>
            <w:tcBorders>
              <w:top w:val="single" w:sz="4" w:space="0" w:color="auto"/>
              <w:left w:val="single" w:sz="4" w:space="0" w:color="auto"/>
              <w:bottom w:val="single" w:sz="4" w:space="0" w:color="auto"/>
              <w:right w:val="single" w:sz="4" w:space="0" w:color="auto"/>
            </w:tcBorders>
          </w:tcPr>
          <w:p w14:paraId="6988B767" w14:textId="31156083" w:rsidR="00357CBA" w:rsidRPr="007401A5" w:rsidRDefault="00357CBA" w:rsidP="0020506A">
            <w:pPr>
              <w:rPr>
                <w:sz w:val="20"/>
                <w:szCs w:val="20"/>
              </w:rPr>
            </w:pPr>
            <w:r w:rsidRPr="007401A5">
              <w:rPr>
                <w:sz w:val="20"/>
                <w:szCs w:val="20"/>
              </w:rPr>
              <w:t>ТР ТС 031/2012</w:t>
            </w:r>
          </w:p>
        </w:tc>
        <w:tc>
          <w:tcPr>
            <w:tcW w:w="4819" w:type="dxa"/>
            <w:tcBorders>
              <w:top w:val="single" w:sz="4" w:space="0" w:color="auto"/>
              <w:left w:val="single" w:sz="4" w:space="0" w:color="auto"/>
              <w:bottom w:val="single" w:sz="4" w:space="0" w:color="auto"/>
              <w:right w:val="single" w:sz="4" w:space="0" w:color="auto"/>
            </w:tcBorders>
          </w:tcPr>
          <w:p w14:paraId="1C24482D" w14:textId="6B2F46BE" w:rsidR="00357CBA" w:rsidRPr="007401A5" w:rsidRDefault="00357CBA" w:rsidP="0020506A">
            <w:pPr>
              <w:shd w:val="clear" w:color="auto" w:fill="FFFFFF"/>
              <w:rPr>
                <w:sz w:val="20"/>
                <w:szCs w:val="20"/>
              </w:rPr>
            </w:pPr>
            <w:r w:rsidRPr="007401A5">
              <w:rPr>
                <w:sz w:val="20"/>
                <w:szCs w:val="20"/>
              </w:rPr>
              <w:t xml:space="preserve">Правила ООН № 43 </w:t>
            </w:r>
            <w:r w:rsidR="00245599" w:rsidRPr="007401A5">
              <w:rPr>
                <w:sz w:val="20"/>
                <w:szCs w:val="20"/>
              </w:rPr>
              <w:t>(00)</w:t>
            </w:r>
          </w:p>
          <w:p w14:paraId="67088EEC" w14:textId="19D75CCB" w:rsidR="00245599" w:rsidRPr="007401A5" w:rsidRDefault="00245599" w:rsidP="0020506A">
            <w:pPr>
              <w:shd w:val="clear" w:color="auto" w:fill="FFFFFF"/>
              <w:rPr>
                <w:sz w:val="20"/>
                <w:szCs w:val="20"/>
              </w:rPr>
            </w:pPr>
            <w:r w:rsidRPr="007401A5">
              <w:rPr>
                <w:sz w:val="20"/>
                <w:szCs w:val="20"/>
              </w:rPr>
              <w:t>Правила ООН № 43 (01)</w:t>
            </w:r>
          </w:p>
          <w:p w14:paraId="3CF0E7C6" w14:textId="77777777" w:rsidR="00357CBA" w:rsidRPr="007401A5" w:rsidRDefault="00357CBA" w:rsidP="0020506A">
            <w:pPr>
              <w:shd w:val="clear" w:color="auto" w:fill="FFFFFF"/>
              <w:autoSpaceDE w:val="0"/>
              <w:autoSpaceDN w:val="0"/>
              <w:adjustRightInd w:val="0"/>
              <w:rPr>
                <w:rFonts w:eastAsiaTheme="minorHAnsi"/>
                <w:sz w:val="20"/>
                <w:szCs w:val="20"/>
              </w:rPr>
            </w:pPr>
          </w:p>
        </w:tc>
      </w:tr>
      <w:tr w:rsidR="00357CBA" w:rsidRPr="007401A5" w14:paraId="31DE6FE2"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4CF8C049" w14:textId="094A2B06" w:rsidR="00357CBA" w:rsidRPr="007401A5" w:rsidRDefault="00C2571D" w:rsidP="0020506A">
            <w:pPr>
              <w:rPr>
                <w:sz w:val="20"/>
                <w:szCs w:val="20"/>
              </w:rPr>
            </w:pPr>
            <w:r>
              <w:rPr>
                <w:sz w:val="20"/>
                <w:szCs w:val="20"/>
              </w:rPr>
              <w:t>305</w:t>
            </w:r>
          </w:p>
        </w:tc>
        <w:tc>
          <w:tcPr>
            <w:tcW w:w="3011" w:type="dxa"/>
            <w:tcBorders>
              <w:top w:val="single" w:sz="4" w:space="0" w:color="auto"/>
              <w:left w:val="single" w:sz="4" w:space="0" w:color="auto"/>
              <w:bottom w:val="single" w:sz="4" w:space="0" w:color="auto"/>
              <w:right w:val="single" w:sz="4" w:space="0" w:color="auto"/>
            </w:tcBorders>
          </w:tcPr>
          <w:p w14:paraId="7DF5A122" w14:textId="3D76FCB4" w:rsidR="00357CBA" w:rsidRPr="007401A5" w:rsidRDefault="00357CBA" w:rsidP="0020506A">
            <w:pPr>
              <w:rPr>
                <w:sz w:val="20"/>
                <w:szCs w:val="20"/>
              </w:rPr>
            </w:pPr>
            <w:r w:rsidRPr="007401A5">
              <w:rPr>
                <w:sz w:val="20"/>
                <w:szCs w:val="20"/>
              </w:rPr>
              <w:t xml:space="preserve">Светоотражающие приспособления </w:t>
            </w:r>
          </w:p>
        </w:tc>
        <w:tc>
          <w:tcPr>
            <w:tcW w:w="1464" w:type="dxa"/>
            <w:tcBorders>
              <w:top w:val="single" w:sz="4" w:space="0" w:color="auto"/>
              <w:left w:val="single" w:sz="4" w:space="0" w:color="auto"/>
              <w:bottom w:val="single" w:sz="4" w:space="0" w:color="auto"/>
              <w:right w:val="single" w:sz="4" w:space="0" w:color="auto"/>
            </w:tcBorders>
          </w:tcPr>
          <w:p w14:paraId="17E8E303" w14:textId="77777777" w:rsidR="00380E71" w:rsidRPr="00380E71" w:rsidRDefault="00380E71" w:rsidP="0020506A">
            <w:pPr>
              <w:rPr>
                <w:sz w:val="20"/>
                <w:szCs w:val="20"/>
              </w:rPr>
            </w:pPr>
            <w:r w:rsidRPr="00FF7CC8">
              <w:rPr>
                <w:sz w:val="20"/>
                <w:szCs w:val="20"/>
              </w:rPr>
              <w:t xml:space="preserve">1с, 2с, 3с, 4с, </w:t>
            </w:r>
            <w:r w:rsidRPr="00FF7CC8">
              <w:rPr>
                <w:sz w:val="20"/>
                <w:szCs w:val="20"/>
                <w:lang w:val="en-US"/>
              </w:rPr>
              <w:t>c</w:t>
            </w:r>
          </w:p>
          <w:p w14:paraId="533395C7" w14:textId="01EC79E0"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158280E6" w14:textId="1BEAAFA2" w:rsidR="00357CBA" w:rsidRPr="007401A5" w:rsidRDefault="00357CBA" w:rsidP="0020506A">
            <w:pPr>
              <w:autoSpaceDE w:val="0"/>
              <w:autoSpaceDN w:val="0"/>
              <w:adjustRightInd w:val="0"/>
              <w:rPr>
                <w:sz w:val="20"/>
                <w:szCs w:val="20"/>
              </w:rPr>
            </w:pPr>
            <w:r w:rsidRPr="007401A5">
              <w:rPr>
                <w:sz w:val="20"/>
                <w:szCs w:val="20"/>
              </w:rPr>
              <w:t>870829900</w:t>
            </w:r>
            <w:r w:rsidR="00867D02">
              <w:rPr>
                <w:sz w:val="20"/>
                <w:szCs w:val="20"/>
              </w:rPr>
              <w:t xml:space="preserve">, </w:t>
            </w:r>
            <w:r w:rsidRPr="007401A5">
              <w:rPr>
                <w:sz w:val="20"/>
                <w:szCs w:val="20"/>
              </w:rPr>
              <w:t>8512200001</w:t>
            </w:r>
          </w:p>
          <w:p w14:paraId="7D05DA04" w14:textId="09F6C447" w:rsidR="00357CBA" w:rsidRPr="007401A5" w:rsidRDefault="00357CBA" w:rsidP="0020506A">
            <w:pPr>
              <w:autoSpaceDE w:val="0"/>
              <w:autoSpaceDN w:val="0"/>
              <w:adjustRightInd w:val="0"/>
              <w:rPr>
                <w:sz w:val="20"/>
                <w:szCs w:val="20"/>
              </w:rPr>
            </w:pPr>
            <w:r w:rsidRPr="007401A5">
              <w:rPr>
                <w:sz w:val="20"/>
                <w:szCs w:val="20"/>
              </w:rPr>
              <w:t>8708299001</w:t>
            </w:r>
            <w:r w:rsidR="00867D02">
              <w:rPr>
                <w:sz w:val="20"/>
                <w:szCs w:val="20"/>
              </w:rPr>
              <w:t xml:space="preserve">, </w:t>
            </w:r>
            <w:r w:rsidRPr="007401A5">
              <w:rPr>
                <w:sz w:val="20"/>
                <w:szCs w:val="20"/>
              </w:rPr>
              <w:t>8708299009</w:t>
            </w:r>
          </w:p>
        </w:tc>
        <w:tc>
          <w:tcPr>
            <w:tcW w:w="2127" w:type="dxa"/>
            <w:tcBorders>
              <w:top w:val="single" w:sz="4" w:space="0" w:color="auto"/>
              <w:left w:val="single" w:sz="4" w:space="0" w:color="auto"/>
              <w:bottom w:val="single" w:sz="4" w:space="0" w:color="auto"/>
              <w:right w:val="single" w:sz="4" w:space="0" w:color="auto"/>
            </w:tcBorders>
          </w:tcPr>
          <w:p w14:paraId="6489CCC7" w14:textId="637E9EA7" w:rsidR="00357CBA" w:rsidRPr="007401A5" w:rsidRDefault="00357CBA" w:rsidP="0020506A">
            <w:pPr>
              <w:rPr>
                <w:sz w:val="20"/>
                <w:szCs w:val="20"/>
              </w:rPr>
            </w:pPr>
            <w:r w:rsidRPr="007401A5">
              <w:rPr>
                <w:sz w:val="20"/>
                <w:szCs w:val="20"/>
              </w:rPr>
              <w:t>ТР ТС 031/2012</w:t>
            </w:r>
          </w:p>
        </w:tc>
        <w:tc>
          <w:tcPr>
            <w:tcW w:w="4819" w:type="dxa"/>
            <w:tcBorders>
              <w:top w:val="single" w:sz="4" w:space="0" w:color="auto"/>
              <w:left w:val="single" w:sz="4" w:space="0" w:color="auto"/>
              <w:bottom w:val="single" w:sz="4" w:space="0" w:color="auto"/>
              <w:right w:val="single" w:sz="4" w:space="0" w:color="auto"/>
            </w:tcBorders>
          </w:tcPr>
          <w:p w14:paraId="1581DBEA" w14:textId="760F8D04" w:rsidR="00357CBA" w:rsidRPr="007401A5" w:rsidRDefault="00357CBA" w:rsidP="0020506A">
            <w:pPr>
              <w:shd w:val="clear" w:color="auto" w:fill="FFFFFF"/>
              <w:rPr>
                <w:sz w:val="20"/>
                <w:szCs w:val="20"/>
              </w:rPr>
            </w:pPr>
            <w:r w:rsidRPr="007401A5">
              <w:rPr>
                <w:sz w:val="20"/>
                <w:szCs w:val="20"/>
              </w:rPr>
              <w:t>Правила ООН № 3</w:t>
            </w:r>
            <w:r w:rsidR="00245599" w:rsidRPr="007401A5">
              <w:rPr>
                <w:sz w:val="20"/>
                <w:szCs w:val="20"/>
              </w:rPr>
              <w:t>(02)</w:t>
            </w:r>
            <w:r w:rsidRPr="007401A5">
              <w:rPr>
                <w:sz w:val="20"/>
                <w:szCs w:val="20"/>
              </w:rPr>
              <w:t xml:space="preserve"> </w:t>
            </w:r>
          </w:p>
        </w:tc>
      </w:tr>
      <w:tr w:rsidR="00357CBA" w:rsidRPr="007401A5" w14:paraId="793F9FBA"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6BD4A3A" w14:textId="486ACE80" w:rsidR="00357CBA" w:rsidRPr="007401A5" w:rsidRDefault="00C2571D" w:rsidP="0020506A">
            <w:pPr>
              <w:rPr>
                <w:sz w:val="20"/>
                <w:szCs w:val="20"/>
              </w:rPr>
            </w:pPr>
            <w:r>
              <w:rPr>
                <w:sz w:val="20"/>
                <w:szCs w:val="20"/>
              </w:rPr>
              <w:t>306</w:t>
            </w:r>
          </w:p>
        </w:tc>
        <w:tc>
          <w:tcPr>
            <w:tcW w:w="3011" w:type="dxa"/>
            <w:tcBorders>
              <w:top w:val="single" w:sz="4" w:space="0" w:color="auto"/>
              <w:left w:val="single" w:sz="4" w:space="0" w:color="auto"/>
              <w:bottom w:val="single" w:sz="4" w:space="0" w:color="auto"/>
              <w:right w:val="single" w:sz="4" w:space="0" w:color="auto"/>
            </w:tcBorders>
          </w:tcPr>
          <w:p w14:paraId="16D55755" w14:textId="18DFAE64" w:rsidR="00357CBA" w:rsidRPr="007401A5" w:rsidRDefault="00357CBA" w:rsidP="0020506A">
            <w:pPr>
              <w:rPr>
                <w:sz w:val="20"/>
                <w:szCs w:val="20"/>
              </w:rPr>
            </w:pPr>
            <w:r w:rsidRPr="007401A5">
              <w:rPr>
                <w:sz w:val="20"/>
                <w:szCs w:val="20"/>
              </w:rPr>
              <w:t>Габаритные огни и сигналы торможения</w:t>
            </w:r>
          </w:p>
        </w:tc>
        <w:tc>
          <w:tcPr>
            <w:tcW w:w="1464" w:type="dxa"/>
            <w:tcBorders>
              <w:top w:val="single" w:sz="4" w:space="0" w:color="auto"/>
              <w:left w:val="single" w:sz="4" w:space="0" w:color="auto"/>
              <w:bottom w:val="single" w:sz="4" w:space="0" w:color="auto"/>
              <w:right w:val="single" w:sz="4" w:space="0" w:color="auto"/>
            </w:tcBorders>
          </w:tcPr>
          <w:p w14:paraId="555FB7CD" w14:textId="77777777" w:rsidR="00380E71" w:rsidRPr="00380E71" w:rsidRDefault="00380E71" w:rsidP="0020506A">
            <w:pPr>
              <w:rPr>
                <w:sz w:val="20"/>
                <w:szCs w:val="20"/>
              </w:rPr>
            </w:pPr>
            <w:r w:rsidRPr="00FF7CC8">
              <w:rPr>
                <w:sz w:val="20"/>
                <w:szCs w:val="20"/>
              </w:rPr>
              <w:t xml:space="preserve">1с, 2с, 3с, 4с, </w:t>
            </w:r>
            <w:r w:rsidRPr="00FF7CC8">
              <w:rPr>
                <w:sz w:val="20"/>
                <w:szCs w:val="20"/>
                <w:lang w:val="en-US"/>
              </w:rPr>
              <w:t>c</w:t>
            </w:r>
          </w:p>
          <w:p w14:paraId="11841D91" w14:textId="541B20F1" w:rsidR="00357CBA" w:rsidRPr="007401A5" w:rsidRDefault="00380E71"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56A97CAD" w14:textId="77777777" w:rsidR="00357CBA" w:rsidRPr="007401A5" w:rsidRDefault="00357CBA" w:rsidP="0020506A">
            <w:pPr>
              <w:autoSpaceDE w:val="0"/>
              <w:autoSpaceDN w:val="0"/>
              <w:adjustRightInd w:val="0"/>
              <w:rPr>
                <w:sz w:val="20"/>
                <w:szCs w:val="20"/>
              </w:rPr>
            </w:pPr>
            <w:r w:rsidRPr="007401A5">
              <w:rPr>
                <w:sz w:val="20"/>
                <w:szCs w:val="20"/>
              </w:rPr>
              <w:t>851220000</w:t>
            </w:r>
          </w:p>
          <w:p w14:paraId="146EF44F" w14:textId="3F20E2F2" w:rsidR="00357CBA" w:rsidRPr="007401A5" w:rsidRDefault="00357CBA" w:rsidP="0020506A">
            <w:pPr>
              <w:autoSpaceDE w:val="0"/>
              <w:autoSpaceDN w:val="0"/>
              <w:adjustRightInd w:val="0"/>
              <w:rPr>
                <w:sz w:val="20"/>
                <w:szCs w:val="20"/>
              </w:rPr>
            </w:pPr>
            <w:r w:rsidRPr="007401A5">
              <w:rPr>
                <w:sz w:val="20"/>
                <w:szCs w:val="20"/>
              </w:rPr>
              <w:t>8512200009</w:t>
            </w:r>
          </w:p>
        </w:tc>
        <w:tc>
          <w:tcPr>
            <w:tcW w:w="2127" w:type="dxa"/>
            <w:tcBorders>
              <w:top w:val="single" w:sz="4" w:space="0" w:color="auto"/>
              <w:left w:val="single" w:sz="4" w:space="0" w:color="auto"/>
              <w:bottom w:val="single" w:sz="4" w:space="0" w:color="auto"/>
              <w:right w:val="single" w:sz="4" w:space="0" w:color="auto"/>
            </w:tcBorders>
          </w:tcPr>
          <w:p w14:paraId="7F9F29C0" w14:textId="6BAF3F8B" w:rsidR="00357CBA" w:rsidRPr="007401A5" w:rsidRDefault="00357CBA" w:rsidP="0020506A">
            <w:pPr>
              <w:rPr>
                <w:sz w:val="20"/>
                <w:szCs w:val="20"/>
              </w:rPr>
            </w:pPr>
            <w:r w:rsidRPr="007401A5">
              <w:rPr>
                <w:sz w:val="20"/>
                <w:szCs w:val="20"/>
              </w:rPr>
              <w:t>ТР ТС 031/2012</w:t>
            </w:r>
          </w:p>
        </w:tc>
        <w:tc>
          <w:tcPr>
            <w:tcW w:w="4819" w:type="dxa"/>
            <w:tcBorders>
              <w:top w:val="single" w:sz="4" w:space="0" w:color="auto"/>
              <w:left w:val="single" w:sz="4" w:space="0" w:color="auto"/>
              <w:bottom w:val="single" w:sz="4" w:space="0" w:color="auto"/>
              <w:right w:val="single" w:sz="4" w:space="0" w:color="auto"/>
            </w:tcBorders>
          </w:tcPr>
          <w:p w14:paraId="1811ADA7" w14:textId="54F2DF27" w:rsidR="00357CBA" w:rsidRPr="007401A5" w:rsidRDefault="00357CBA" w:rsidP="0020506A">
            <w:pPr>
              <w:shd w:val="clear" w:color="auto" w:fill="FFFFFF"/>
              <w:rPr>
                <w:sz w:val="20"/>
                <w:szCs w:val="20"/>
              </w:rPr>
            </w:pPr>
            <w:r w:rsidRPr="007401A5">
              <w:rPr>
                <w:rFonts w:eastAsiaTheme="minorHAnsi"/>
                <w:sz w:val="20"/>
                <w:szCs w:val="20"/>
              </w:rPr>
              <w:t xml:space="preserve">Правила ООН № 7 </w:t>
            </w:r>
            <w:r w:rsidR="00245599" w:rsidRPr="007401A5">
              <w:rPr>
                <w:rFonts w:eastAsiaTheme="minorHAnsi"/>
                <w:sz w:val="20"/>
                <w:szCs w:val="20"/>
              </w:rPr>
              <w:t>(02)</w:t>
            </w:r>
          </w:p>
        </w:tc>
      </w:tr>
      <w:tr w:rsidR="00357CBA" w:rsidRPr="007401A5" w14:paraId="3D5371FD"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1B478817" w14:textId="7898A12A" w:rsidR="00357CBA" w:rsidRPr="007401A5" w:rsidRDefault="00C2571D" w:rsidP="0020506A">
            <w:pPr>
              <w:rPr>
                <w:sz w:val="20"/>
                <w:szCs w:val="20"/>
              </w:rPr>
            </w:pPr>
            <w:r>
              <w:rPr>
                <w:sz w:val="20"/>
                <w:szCs w:val="20"/>
              </w:rPr>
              <w:t>307</w:t>
            </w:r>
          </w:p>
        </w:tc>
        <w:tc>
          <w:tcPr>
            <w:tcW w:w="3011" w:type="dxa"/>
            <w:tcBorders>
              <w:top w:val="single" w:sz="4" w:space="0" w:color="auto"/>
              <w:left w:val="single" w:sz="4" w:space="0" w:color="auto"/>
              <w:bottom w:val="single" w:sz="4" w:space="0" w:color="auto"/>
              <w:right w:val="single" w:sz="4" w:space="0" w:color="auto"/>
            </w:tcBorders>
          </w:tcPr>
          <w:p w14:paraId="223C9135" w14:textId="4548B8FF" w:rsidR="00357CBA" w:rsidRPr="007401A5" w:rsidRDefault="00357CBA" w:rsidP="0020506A">
            <w:pPr>
              <w:rPr>
                <w:sz w:val="20"/>
                <w:szCs w:val="20"/>
              </w:rPr>
            </w:pPr>
            <w:r w:rsidRPr="007401A5">
              <w:rPr>
                <w:sz w:val="20"/>
                <w:szCs w:val="20"/>
              </w:rPr>
              <w:t>Указатели поворота</w:t>
            </w:r>
          </w:p>
        </w:tc>
        <w:tc>
          <w:tcPr>
            <w:tcW w:w="1464" w:type="dxa"/>
            <w:tcBorders>
              <w:top w:val="single" w:sz="4" w:space="0" w:color="auto"/>
              <w:left w:val="single" w:sz="4" w:space="0" w:color="auto"/>
              <w:bottom w:val="single" w:sz="4" w:space="0" w:color="auto"/>
              <w:right w:val="single" w:sz="4" w:space="0" w:color="auto"/>
            </w:tcBorders>
          </w:tcPr>
          <w:p w14:paraId="2CA8C53B" w14:textId="77777777" w:rsidR="00380E71" w:rsidRPr="00380E71" w:rsidRDefault="00380E71" w:rsidP="0020506A">
            <w:pPr>
              <w:rPr>
                <w:sz w:val="20"/>
                <w:szCs w:val="20"/>
              </w:rPr>
            </w:pPr>
            <w:r w:rsidRPr="00FF7CC8">
              <w:rPr>
                <w:sz w:val="20"/>
                <w:szCs w:val="20"/>
              </w:rPr>
              <w:t xml:space="preserve">1с, 2с, 3с, 4с, </w:t>
            </w:r>
            <w:r w:rsidRPr="00FF7CC8">
              <w:rPr>
                <w:sz w:val="20"/>
                <w:szCs w:val="20"/>
                <w:lang w:val="en-US"/>
              </w:rPr>
              <w:t>c</w:t>
            </w:r>
          </w:p>
          <w:p w14:paraId="089B503C" w14:textId="61A32499" w:rsidR="00357CBA" w:rsidRPr="007401A5" w:rsidRDefault="00380E71"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0C6FFF14" w14:textId="77777777" w:rsidR="00357CBA" w:rsidRPr="007401A5" w:rsidRDefault="00357CBA" w:rsidP="0020506A">
            <w:pPr>
              <w:autoSpaceDE w:val="0"/>
              <w:autoSpaceDN w:val="0"/>
              <w:adjustRightInd w:val="0"/>
              <w:rPr>
                <w:sz w:val="20"/>
                <w:szCs w:val="20"/>
              </w:rPr>
            </w:pPr>
            <w:r w:rsidRPr="007401A5">
              <w:rPr>
                <w:sz w:val="20"/>
                <w:szCs w:val="20"/>
              </w:rPr>
              <w:t>851220000</w:t>
            </w:r>
          </w:p>
          <w:p w14:paraId="4961C731" w14:textId="3F994B8D" w:rsidR="00357CBA" w:rsidRPr="007401A5" w:rsidRDefault="00357CBA" w:rsidP="0020506A">
            <w:pPr>
              <w:autoSpaceDE w:val="0"/>
              <w:autoSpaceDN w:val="0"/>
              <w:adjustRightInd w:val="0"/>
              <w:rPr>
                <w:sz w:val="20"/>
                <w:szCs w:val="20"/>
              </w:rPr>
            </w:pPr>
            <w:r w:rsidRPr="007401A5">
              <w:rPr>
                <w:sz w:val="20"/>
                <w:szCs w:val="20"/>
              </w:rPr>
              <w:t>8512200009</w:t>
            </w:r>
          </w:p>
        </w:tc>
        <w:tc>
          <w:tcPr>
            <w:tcW w:w="2127" w:type="dxa"/>
            <w:tcBorders>
              <w:top w:val="single" w:sz="4" w:space="0" w:color="auto"/>
              <w:left w:val="single" w:sz="4" w:space="0" w:color="auto"/>
              <w:bottom w:val="single" w:sz="4" w:space="0" w:color="auto"/>
              <w:right w:val="single" w:sz="4" w:space="0" w:color="auto"/>
            </w:tcBorders>
          </w:tcPr>
          <w:p w14:paraId="472381E2" w14:textId="76F43D48" w:rsidR="00357CBA" w:rsidRPr="007401A5" w:rsidRDefault="00357CBA" w:rsidP="0020506A">
            <w:pPr>
              <w:rPr>
                <w:sz w:val="20"/>
                <w:szCs w:val="20"/>
              </w:rPr>
            </w:pPr>
            <w:r w:rsidRPr="007401A5">
              <w:rPr>
                <w:sz w:val="20"/>
                <w:szCs w:val="20"/>
              </w:rPr>
              <w:t>ТР ТС 031/2012</w:t>
            </w:r>
          </w:p>
        </w:tc>
        <w:tc>
          <w:tcPr>
            <w:tcW w:w="4819" w:type="dxa"/>
            <w:tcBorders>
              <w:top w:val="single" w:sz="4" w:space="0" w:color="auto"/>
              <w:left w:val="single" w:sz="4" w:space="0" w:color="auto"/>
              <w:bottom w:val="single" w:sz="4" w:space="0" w:color="auto"/>
              <w:right w:val="single" w:sz="4" w:space="0" w:color="auto"/>
            </w:tcBorders>
          </w:tcPr>
          <w:p w14:paraId="383AA833" w14:textId="2C46A342" w:rsidR="00357CBA" w:rsidRPr="007401A5" w:rsidRDefault="00357CBA" w:rsidP="0020506A">
            <w:pPr>
              <w:shd w:val="clear" w:color="auto" w:fill="FFFFFF"/>
              <w:rPr>
                <w:rFonts w:eastAsiaTheme="minorHAnsi"/>
                <w:sz w:val="20"/>
                <w:szCs w:val="20"/>
              </w:rPr>
            </w:pPr>
            <w:r w:rsidRPr="007401A5">
              <w:rPr>
                <w:rFonts w:eastAsiaTheme="minorHAnsi"/>
                <w:sz w:val="20"/>
                <w:szCs w:val="20"/>
              </w:rPr>
              <w:t xml:space="preserve">Правила ООН № 6 </w:t>
            </w:r>
            <w:r w:rsidR="00245599" w:rsidRPr="007401A5">
              <w:rPr>
                <w:rFonts w:eastAsiaTheme="minorHAnsi"/>
                <w:sz w:val="20"/>
                <w:szCs w:val="20"/>
              </w:rPr>
              <w:t>(01)</w:t>
            </w:r>
          </w:p>
        </w:tc>
      </w:tr>
      <w:tr w:rsidR="00357CBA" w:rsidRPr="007401A5" w14:paraId="6C0ACD4D"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0E021F4" w14:textId="167E3543" w:rsidR="00357CBA" w:rsidRPr="007401A5" w:rsidRDefault="00C2571D" w:rsidP="0020506A">
            <w:pPr>
              <w:rPr>
                <w:sz w:val="20"/>
                <w:szCs w:val="20"/>
              </w:rPr>
            </w:pPr>
            <w:r>
              <w:rPr>
                <w:sz w:val="20"/>
                <w:szCs w:val="20"/>
              </w:rPr>
              <w:t>308</w:t>
            </w:r>
          </w:p>
        </w:tc>
        <w:tc>
          <w:tcPr>
            <w:tcW w:w="3011" w:type="dxa"/>
            <w:tcBorders>
              <w:top w:val="single" w:sz="4" w:space="0" w:color="auto"/>
              <w:left w:val="single" w:sz="4" w:space="0" w:color="auto"/>
              <w:bottom w:val="single" w:sz="4" w:space="0" w:color="auto"/>
              <w:right w:val="single" w:sz="4" w:space="0" w:color="auto"/>
            </w:tcBorders>
          </w:tcPr>
          <w:p w14:paraId="318333EE" w14:textId="75730113" w:rsidR="00357CBA" w:rsidRPr="007401A5" w:rsidRDefault="00357CBA" w:rsidP="0020506A">
            <w:pPr>
              <w:rPr>
                <w:sz w:val="20"/>
                <w:szCs w:val="20"/>
              </w:rPr>
            </w:pPr>
            <w:r w:rsidRPr="007401A5">
              <w:rPr>
                <w:sz w:val="20"/>
                <w:szCs w:val="20"/>
              </w:rPr>
              <w:t>Приспособления для освещения заднего номерного знака</w:t>
            </w:r>
          </w:p>
        </w:tc>
        <w:tc>
          <w:tcPr>
            <w:tcW w:w="1464" w:type="dxa"/>
            <w:tcBorders>
              <w:top w:val="single" w:sz="4" w:space="0" w:color="auto"/>
              <w:left w:val="single" w:sz="4" w:space="0" w:color="auto"/>
              <w:bottom w:val="single" w:sz="4" w:space="0" w:color="auto"/>
              <w:right w:val="single" w:sz="4" w:space="0" w:color="auto"/>
            </w:tcBorders>
          </w:tcPr>
          <w:p w14:paraId="423F7722" w14:textId="77777777" w:rsidR="00380E71" w:rsidRPr="00380E71" w:rsidRDefault="00380E71" w:rsidP="0020506A">
            <w:pPr>
              <w:rPr>
                <w:sz w:val="20"/>
                <w:szCs w:val="20"/>
              </w:rPr>
            </w:pPr>
            <w:r w:rsidRPr="00FF7CC8">
              <w:rPr>
                <w:sz w:val="20"/>
                <w:szCs w:val="20"/>
              </w:rPr>
              <w:t xml:space="preserve">1с, 2с, 3с, 4с, </w:t>
            </w:r>
            <w:r w:rsidRPr="00FF7CC8">
              <w:rPr>
                <w:sz w:val="20"/>
                <w:szCs w:val="20"/>
                <w:lang w:val="en-US"/>
              </w:rPr>
              <w:t>c</w:t>
            </w:r>
          </w:p>
          <w:p w14:paraId="116C0456" w14:textId="17CA26AD" w:rsidR="00357CBA" w:rsidRPr="007401A5" w:rsidRDefault="00380E71"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47EEF790" w14:textId="77777777" w:rsidR="00357CBA" w:rsidRPr="007401A5" w:rsidRDefault="00357CBA" w:rsidP="0020506A">
            <w:pPr>
              <w:autoSpaceDE w:val="0"/>
              <w:autoSpaceDN w:val="0"/>
              <w:adjustRightInd w:val="0"/>
              <w:rPr>
                <w:sz w:val="20"/>
                <w:szCs w:val="20"/>
              </w:rPr>
            </w:pPr>
            <w:r w:rsidRPr="007401A5">
              <w:rPr>
                <w:sz w:val="20"/>
                <w:szCs w:val="20"/>
              </w:rPr>
              <w:t>851220000</w:t>
            </w:r>
          </w:p>
          <w:p w14:paraId="77EF122C" w14:textId="359C2D33" w:rsidR="00357CBA" w:rsidRPr="007401A5" w:rsidRDefault="00357CBA" w:rsidP="0020506A">
            <w:pPr>
              <w:autoSpaceDE w:val="0"/>
              <w:autoSpaceDN w:val="0"/>
              <w:adjustRightInd w:val="0"/>
              <w:rPr>
                <w:sz w:val="20"/>
                <w:szCs w:val="20"/>
              </w:rPr>
            </w:pPr>
            <w:r w:rsidRPr="007401A5">
              <w:rPr>
                <w:sz w:val="20"/>
                <w:szCs w:val="20"/>
              </w:rPr>
              <w:t>8512200009</w:t>
            </w:r>
          </w:p>
        </w:tc>
        <w:tc>
          <w:tcPr>
            <w:tcW w:w="2127" w:type="dxa"/>
            <w:tcBorders>
              <w:top w:val="single" w:sz="4" w:space="0" w:color="auto"/>
              <w:left w:val="single" w:sz="4" w:space="0" w:color="auto"/>
              <w:bottom w:val="single" w:sz="4" w:space="0" w:color="auto"/>
              <w:right w:val="single" w:sz="4" w:space="0" w:color="auto"/>
            </w:tcBorders>
          </w:tcPr>
          <w:p w14:paraId="299909A6" w14:textId="437EC7DB" w:rsidR="00357CBA" w:rsidRPr="007401A5" w:rsidRDefault="00357CBA" w:rsidP="0020506A">
            <w:pPr>
              <w:rPr>
                <w:sz w:val="20"/>
                <w:szCs w:val="20"/>
              </w:rPr>
            </w:pPr>
            <w:r w:rsidRPr="007401A5">
              <w:rPr>
                <w:sz w:val="20"/>
                <w:szCs w:val="20"/>
              </w:rPr>
              <w:t>ТР ТС 031/2012</w:t>
            </w:r>
          </w:p>
        </w:tc>
        <w:tc>
          <w:tcPr>
            <w:tcW w:w="4819" w:type="dxa"/>
            <w:tcBorders>
              <w:top w:val="single" w:sz="4" w:space="0" w:color="auto"/>
              <w:left w:val="single" w:sz="4" w:space="0" w:color="auto"/>
              <w:bottom w:val="single" w:sz="4" w:space="0" w:color="auto"/>
              <w:right w:val="single" w:sz="4" w:space="0" w:color="auto"/>
            </w:tcBorders>
          </w:tcPr>
          <w:p w14:paraId="6F13F780" w14:textId="57FC5699" w:rsidR="00357CBA" w:rsidRPr="007401A5" w:rsidRDefault="00357CBA" w:rsidP="0020506A">
            <w:pPr>
              <w:shd w:val="clear" w:color="auto" w:fill="FFFFFF"/>
              <w:rPr>
                <w:rFonts w:eastAsiaTheme="minorHAnsi"/>
                <w:sz w:val="20"/>
                <w:szCs w:val="20"/>
              </w:rPr>
            </w:pPr>
            <w:r w:rsidRPr="007401A5">
              <w:rPr>
                <w:rFonts w:eastAsiaTheme="minorHAnsi"/>
                <w:sz w:val="20"/>
                <w:szCs w:val="20"/>
              </w:rPr>
              <w:t xml:space="preserve">Правила ООН № 4 </w:t>
            </w:r>
            <w:r w:rsidR="00245599" w:rsidRPr="007401A5">
              <w:rPr>
                <w:rFonts w:eastAsiaTheme="minorHAnsi"/>
                <w:sz w:val="20"/>
                <w:szCs w:val="20"/>
              </w:rPr>
              <w:t>(00)</w:t>
            </w:r>
          </w:p>
        </w:tc>
      </w:tr>
      <w:tr w:rsidR="00357CBA" w:rsidRPr="007401A5" w14:paraId="64873A15"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C7CDC9D" w14:textId="3F4BC455" w:rsidR="00357CBA" w:rsidRPr="007401A5" w:rsidRDefault="00C2571D" w:rsidP="0020506A">
            <w:pPr>
              <w:rPr>
                <w:sz w:val="20"/>
                <w:szCs w:val="20"/>
              </w:rPr>
            </w:pPr>
            <w:r>
              <w:rPr>
                <w:sz w:val="20"/>
                <w:szCs w:val="20"/>
              </w:rPr>
              <w:t>309</w:t>
            </w:r>
          </w:p>
        </w:tc>
        <w:tc>
          <w:tcPr>
            <w:tcW w:w="3011" w:type="dxa"/>
            <w:tcBorders>
              <w:top w:val="single" w:sz="4" w:space="0" w:color="auto"/>
              <w:left w:val="single" w:sz="4" w:space="0" w:color="auto"/>
              <w:bottom w:val="single" w:sz="4" w:space="0" w:color="auto"/>
              <w:right w:val="single" w:sz="4" w:space="0" w:color="auto"/>
            </w:tcBorders>
          </w:tcPr>
          <w:p w14:paraId="2D282636" w14:textId="32CC36B5" w:rsidR="00357CBA" w:rsidRPr="007401A5" w:rsidRDefault="00357CBA" w:rsidP="0020506A">
            <w:pPr>
              <w:rPr>
                <w:sz w:val="20"/>
                <w:szCs w:val="20"/>
              </w:rPr>
            </w:pPr>
            <w:r w:rsidRPr="007401A5">
              <w:rPr>
                <w:sz w:val="20"/>
                <w:szCs w:val="20"/>
              </w:rPr>
              <w:t>Фары дальнего и ближнего света</w:t>
            </w:r>
          </w:p>
        </w:tc>
        <w:tc>
          <w:tcPr>
            <w:tcW w:w="1464" w:type="dxa"/>
            <w:tcBorders>
              <w:top w:val="single" w:sz="4" w:space="0" w:color="auto"/>
              <w:left w:val="single" w:sz="4" w:space="0" w:color="auto"/>
              <w:bottom w:val="single" w:sz="4" w:space="0" w:color="auto"/>
              <w:right w:val="single" w:sz="4" w:space="0" w:color="auto"/>
            </w:tcBorders>
          </w:tcPr>
          <w:p w14:paraId="799038DB" w14:textId="77777777" w:rsidR="00380E71" w:rsidRPr="00380E71" w:rsidRDefault="00380E71" w:rsidP="0020506A">
            <w:pPr>
              <w:rPr>
                <w:sz w:val="20"/>
                <w:szCs w:val="20"/>
              </w:rPr>
            </w:pPr>
            <w:r w:rsidRPr="00FF7CC8">
              <w:rPr>
                <w:sz w:val="20"/>
                <w:szCs w:val="20"/>
              </w:rPr>
              <w:t xml:space="preserve">1с, 2с, 3с, 4с, </w:t>
            </w:r>
            <w:r w:rsidRPr="00FF7CC8">
              <w:rPr>
                <w:sz w:val="20"/>
                <w:szCs w:val="20"/>
                <w:lang w:val="en-US"/>
              </w:rPr>
              <w:t>c</w:t>
            </w:r>
          </w:p>
          <w:p w14:paraId="784EC1C7" w14:textId="2CE223EB" w:rsidR="00357CBA" w:rsidRPr="007401A5" w:rsidRDefault="00380E71"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2EDF07B8" w14:textId="77777777" w:rsidR="00357CBA" w:rsidRPr="007401A5" w:rsidRDefault="00357CBA" w:rsidP="0020506A">
            <w:pPr>
              <w:autoSpaceDE w:val="0"/>
              <w:autoSpaceDN w:val="0"/>
              <w:adjustRightInd w:val="0"/>
              <w:rPr>
                <w:sz w:val="20"/>
                <w:szCs w:val="20"/>
              </w:rPr>
            </w:pPr>
            <w:r w:rsidRPr="007401A5">
              <w:rPr>
                <w:sz w:val="20"/>
                <w:szCs w:val="20"/>
              </w:rPr>
              <w:t>851220000</w:t>
            </w:r>
          </w:p>
          <w:p w14:paraId="006CD92C" w14:textId="3D37F80F" w:rsidR="00357CBA" w:rsidRPr="007401A5" w:rsidRDefault="00357CBA" w:rsidP="0020506A">
            <w:pPr>
              <w:autoSpaceDE w:val="0"/>
              <w:autoSpaceDN w:val="0"/>
              <w:adjustRightInd w:val="0"/>
              <w:rPr>
                <w:sz w:val="20"/>
                <w:szCs w:val="20"/>
              </w:rPr>
            </w:pPr>
            <w:r w:rsidRPr="007401A5">
              <w:rPr>
                <w:sz w:val="20"/>
                <w:szCs w:val="20"/>
              </w:rPr>
              <w:t>8512200009</w:t>
            </w:r>
          </w:p>
        </w:tc>
        <w:tc>
          <w:tcPr>
            <w:tcW w:w="2127" w:type="dxa"/>
            <w:tcBorders>
              <w:top w:val="single" w:sz="4" w:space="0" w:color="auto"/>
              <w:left w:val="single" w:sz="4" w:space="0" w:color="auto"/>
              <w:bottom w:val="single" w:sz="4" w:space="0" w:color="auto"/>
              <w:right w:val="single" w:sz="4" w:space="0" w:color="auto"/>
            </w:tcBorders>
          </w:tcPr>
          <w:p w14:paraId="6AD4136C" w14:textId="2734259A" w:rsidR="00357CBA" w:rsidRPr="007401A5" w:rsidRDefault="00357CBA" w:rsidP="0020506A">
            <w:pPr>
              <w:rPr>
                <w:sz w:val="20"/>
                <w:szCs w:val="20"/>
              </w:rPr>
            </w:pPr>
            <w:r w:rsidRPr="007401A5">
              <w:rPr>
                <w:sz w:val="20"/>
                <w:szCs w:val="20"/>
              </w:rPr>
              <w:t>ТР ТС 031/2012</w:t>
            </w:r>
          </w:p>
        </w:tc>
        <w:tc>
          <w:tcPr>
            <w:tcW w:w="4819" w:type="dxa"/>
            <w:tcBorders>
              <w:top w:val="single" w:sz="4" w:space="0" w:color="auto"/>
              <w:left w:val="single" w:sz="4" w:space="0" w:color="auto"/>
              <w:bottom w:val="single" w:sz="4" w:space="0" w:color="auto"/>
              <w:right w:val="single" w:sz="4" w:space="0" w:color="auto"/>
            </w:tcBorders>
          </w:tcPr>
          <w:p w14:paraId="2B805B09" w14:textId="3037A632" w:rsidR="00357CBA" w:rsidRPr="007401A5" w:rsidRDefault="00357CBA" w:rsidP="0020506A">
            <w:pPr>
              <w:shd w:val="clear" w:color="auto" w:fill="FFFFFF"/>
              <w:rPr>
                <w:sz w:val="20"/>
                <w:szCs w:val="20"/>
              </w:rPr>
            </w:pPr>
            <w:r w:rsidRPr="007401A5">
              <w:rPr>
                <w:sz w:val="20"/>
                <w:szCs w:val="20"/>
              </w:rPr>
              <w:t>Правила ООН № 1</w:t>
            </w:r>
            <w:r w:rsidR="00867D02">
              <w:rPr>
                <w:sz w:val="20"/>
                <w:szCs w:val="20"/>
              </w:rPr>
              <w:t xml:space="preserve">, </w:t>
            </w:r>
            <w:r w:rsidRPr="007401A5">
              <w:rPr>
                <w:sz w:val="20"/>
                <w:szCs w:val="20"/>
              </w:rPr>
              <w:t>Правила ООН № 8</w:t>
            </w:r>
          </w:p>
          <w:p w14:paraId="5602148C" w14:textId="26485AE7" w:rsidR="00357CBA" w:rsidRPr="007401A5" w:rsidRDefault="00357CBA" w:rsidP="0020506A">
            <w:pPr>
              <w:shd w:val="clear" w:color="auto" w:fill="FFFFFF"/>
              <w:rPr>
                <w:sz w:val="20"/>
                <w:szCs w:val="20"/>
              </w:rPr>
            </w:pPr>
            <w:r w:rsidRPr="007401A5">
              <w:rPr>
                <w:sz w:val="20"/>
                <w:szCs w:val="20"/>
              </w:rPr>
              <w:t xml:space="preserve">Правила ООН № 20 </w:t>
            </w:r>
            <w:r w:rsidR="00245599" w:rsidRPr="007401A5">
              <w:rPr>
                <w:sz w:val="20"/>
                <w:szCs w:val="20"/>
              </w:rPr>
              <w:t>(03)</w:t>
            </w:r>
            <w:r w:rsidR="00867D02">
              <w:rPr>
                <w:sz w:val="20"/>
                <w:szCs w:val="20"/>
              </w:rPr>
              <w:t xml:space="preserve">, </w:t>
            </w:r>
            <w:r w:rsidRPr="007401A5">
              <w:rPr>
                <w:sz w:val="20"/>
                <w:szCs w:val="20"/>
              </w:rPr>
              <w:t xml:space="preserve">Правила ООН № 98 </w:t>
            </w:r>
            <w:r w:rsidR="00245599" w:rsidRPr="007401A5">
              <w:rPr>
                <w:sz w:val="20"/>
                <w:szCs w:val="20"/>
              </w:rPr>
              <w:t>(00)</w:t>
            </w:r>
          </w:p>
          <w:p w14:paraId="4026870B" w14:textId="6AA4E77C" w:rsidR="00867D02" w:rsidRDefault="00357CBA" w:rsidP="0020506A">
            <w:pPr>
              <w:shd w:val="clear" w:color="auto" w:fill="FFFFFF"/>
              <w:rPr>
                <w:sz w:val="20"/>
                <w:szCs w:val="20"/>
              </w:rPr>
            </w:pPr>
            <w:r w:rsidRPr="007401A5">
              <w:rPr>
                <w:sz w:val="20"/>
                <w:szCs w:val="20"/>
              </w:rPr>
              <w:t xml:space="preserve">Правила ООН № 112 </w:t>
            </w:r>
            <w:r w:rsidR="00245599" w:rsidRPr="007401A5">
              <w:rPr>
                <w:sz w:val="20"/>
                <w:szCs w:val="20"/>
              </w:rPr>
              <w:t>(00)</w:t>
            </w:r>
            <w:r w:rsidR="00867D02">
              <w:rPr>
                <w:sz w:val="20"/>
                <w:szCs w:val="20"/>
              </w:rPr>
              <w:t xml:space="preserve">, </w:t>
            </w:r>
            <w:r w:rsidR="00245599" w:rsidRPr="007401A5">
              <w:rPr>
                <w:sz w:val="20"/>
                <w:szCs w:val="20"/>
              </w:rPr>
              <w:t>Правила ООН № 112 (01)</w:t>
            </w:r>
            <w:r w:rsidR="00867D02">
              <w:rPr>
                <w:sz w:val="20"/>
                <w:szCs w:val="20"/>
              </w:rPr>
              <w:t xml:space="preserve">, </w:t>
            </w:r>
          </w:p>
          <w:p w14:paraId="64F9F70A" w14:textId="3909985A" w:rsidR="00357CBA" w:rsidRPr="007401A5" w:rsidRDefault="00357CBA" w:rsidP="0020506A">
            <w:pPr>
              <w:shd w:val="clear" w:color="auto" w:fill="FFFFFF"/>
              <w:rPr>
                <w:rFonts w:eastAsiaTheme="minorHAnsi"/>
                <w:sz w:val="20"/>
                <w:szCs w:val="20"/>
              </w:rPr>
            </w:pPr>
            <w:r w:rsidRPr="007401A5">
              <w:rPr>
                <w:sz w:val="20"/>
                <w:szCs w:val="20"/>
              </w:rPr>
              <w:t xml:space="preserve">Правила ООН № 113 </w:t>
            </w:r>
            <w:r w:rsidR="00245599" w:rsidRPr="007401A5">
              <w:rPr>
                <w:sz w:val="20"/>
                <w:szCs w:val="20"/>
              </w:rPr>
              <w:t>(01)</w:t>
            </w:r>
          </w:p>
        </w:tc>
      </w:tr>
      <w:tr w:rsidR="00357CBA" w:rsidRPr="007401A5" w14:paraId="195ED158"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828D33E" w14:textId="70EA886C" w:rsidR="00357CBA" w:rsidRPr="007401A5" w:rsidRDefault="00C2571D" w:rsidP="0020506A">
            <w:pPr>
              <w:rPr>
                <w:sz w:val="20"/>
                <w:szCs w:val="20"/>
              </w:rPr>
            </w:pPr>
            <w:r>
              <w:rPr>
                <w:sz w:val="20"/>
                <w:szCs w:val="20"/>
              </w:rPr>
              <w:t>310</w:t>
            </w:r>
          </w:p>
        </w:tc>
        <w:tc>
          <w:tcPr>
            <w:tcW w:w="3011" w:type="dxa"/>
            <w:tcBorders>
              <w:top w:val="single" w:sz="4" w:space="0" w:color="auto"/>
              <w:left w:val="single" w:sz="4" w:space="0" w:color="auto"/>
              <w:bottom w:val="single" w:sz="4" w:space="0" w:color="auto"/>
              <w:right w:val="single" w:sz="4" w:space="0" w:color="auto"/>
            </w:tcBorders>
          </w:tcPr>
          <w:p w14:paraId="513CD879" w14:textId="6591D610" w:rsidR="00357CBA" w:rsidRPr="007401A5" w:rsidRDefault="00357CBA" w:rsidP="0020506A">
            <w:pPr>
              <w:rPr>
                <w:sz w:val="20"/>
                <w:szCs w:val="20"/>
              </w:rPr>
            </w:pPr>
            <w:r w:rsidRPr="007401A5">
              <w:rPr>
                <w:sz w:val="20"/>
                <w:szCs w:val="20"/>
              </w:rPr>
              <w:t>Противотуманные фары</w:t>
            </w:r>
          </w:p>
        </w:tc>
        <w:tc>
          <w:tcPr>
            <w:tcW w:w="1464" w:type="dxa"/>
            <w:tcBorders>
              <w:top w:val="single" w:sz="4" w:space="0" w:color="auto"/>
              <w:left w:val="single" w:sz="4" w:space="0" w:color="auto"/>
              <w:bottom w:val="single" w:sz="4" w:space="0" w:color="auto"/>
              <w:right w:val="single" w:sz="4" w:space="0" w:color="auto"/>
            </w:tcBorders>
          </w:tcPr>
          <w:p w14:paraId="6A47EA60" w14:textId="77777777" w:rsidR="00380E71" w:rsidRPr="00380E71" w:rsidRDefault="00380E71" w:rsidP="0020506A">
            <w:pPr>
              <w:rPr>
                <w:sz w:val="20"/>
                <w:szCs w:val="20"/>
              </w:rPr>
            </w:pPr>
            <w:r w:rsidRPr="00FF7CC8">
              <w:rPr>
                <w:sz w:val="20"/>
                <w:szCs w:val="20"/>
              </w:rPr>
              <w:t xml:space="preserve">1с, 2с, 3с, 4с, </w:t>
            </w:r>
            <w:r w:rsidRPr="00FF7CC8">
              <w:rPr>
                <w:sz w:val="20"/>
                <w:szCs w:val="20"/>
                <w:lang w:val="en-US"/>
              </w:rPr>
              <w:t>c</w:t>
            </w:r>
          </w:p>
          <w:p w14:paraId="264989FA" w14:textId="63F75E7B" w:rsidR="00357CBA" w:rsidRPr="007401A5" w:rsidRDefault="00380E71"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5A30DD08" w14:textId="77777777" w:rsidR="00357CBA" w:rsidRPr="007401A5" w:rsidRDefault="00357CBA" w:rsidP="0020506A">
            <w:pPr>
              <w:autoSpaceDE w:val="0"/>
              <w:autoSpaceDN w:val="0"/>
              <w:adjustRightInd w:val="0"/>
              <w:rPr>
                <w:sz w:val="20"/>
                <w:szCs w:val="20"/>
              </w:rPr>
            </w:pPr>
            <w:r w:rsidRPr="007401A5">
              <w:rPr>
                <w:sz w:val="20"/>
                <w:szCs w:val="20"/>
              </w:rPr>
              <w:t>851220000</w:t>
            </w:r>
          </w:p>
          <w:p w14:paraId="6E3F0480" w14:textId="1F9C7272" w:rsidR="00357CBA" w:rsidRPr="007401A5" w:rsidRDefault="00357CBA" w:rsidP="0020506A">
            <w:pPr>
              <w:autoSpaceDE w:val="0"/>
              <w:autoSpaceDN w:val="0"/>
              <w:adjustRightInd w:val="0"/>
              <w:rPr>
                <w:sz w:val="20"/>
                <w:szCs w:val="20"/>
              </w:rPr>
            </w:pPr>
            <w:r w:rsidRPr="007401A5">
              <w:rPr>
                <w:sz w:val="20"/>
                <w:szCs w:val="20"/>
              </w:rPr>
              <w:t>8512200009</w:t>
            </w:r>
          </w:p>
        </w:tc>
        <w:tc>
          <w:tcPr>
            <w:tcW w:w="2127" w:type="dxa"/>
            <w:tcBorders>
              <w:top w:val="single" w:sz="4" w:space="0" w:color="auto"/>
              <w:left w:val="single" w:sz="4" w:space="0" w:color="auto"/>
              <w:bottom w:val="single" w:sz="4" w:space="0" w:color="auto"/>
              <w:right w:val="single" w:sz="4" w:space="0" w:color="auto"/>
            </w:tcBorders>
          </w:tcPr>
          <w:p w14:paraId="029C83B0" w14:textId="4FDF4087" w:rsidR="00357CBA" w:rsidRPr="007401A5" w:rsidRDefault="00357CBA" w:rsidP="0020506A">
            <w:pPr>
              <w:rPr>
                <w:sz w:val="20"/>
                <w:szCs w:val="20"/>
              </w:rPr>
            </w:pPr>
            <w:r w:rsidRPr="007401A5">
              <w:rPr>
                <w:sz w:val="20"/>
                <w:szCs w:val="20"/>
              </w:rPr>
              <w:t>ТР ТС 031/2012</w:t>
            </w:r>
          </w:p>
        </w:tc>
        <w:tc>
          <w:tcPr>
            <w:tcW w:w="4819" w:type="dxa"/>
            <w:tcBorders>
              <w:top w:val="single" w:sz="4" w:space="0" w:color="auto"/>
              <w:left w:val="single" w:sz="4" w:space="0" w:color="auto"/>
              <w:bottom w:val="single" w:sz="4" w:space="0" w:color="auto"/>
              <w:right w:val="single" w:sz="4" w:space="0" w:color="auto"/>
            </w:tcBorders>
          </w:tcPr>
          <w:p w14:paraId="42BB4EF6" w14:textId="1ABB4A36" w:rsidR="00357CBA" w:rsidRPr="007401A5" w:rsidRDefault="00357CBA" w:rsidP="0020506A">
            <w:pPr>
              <w:shd w:val="clear" w:color="auto" w:fill="FFFFFF"/>
              <w:rPr>
                <w:rFonts w:eastAsiaTheme="minorHAnsi"/>
                <w:sz w:val="20"/>
                <w:szCs w:val="20"/>
                <w:lang w:val="en-US"/>
              </w:rPr>
            </w:pPr>
            <w:r w:rsidRPr="007401A5">
              <w:rPr>
                <w:rFonts w:eastAsiaTheme="minorHAnsi"/>
                <w:sz w:val="20"/>
                <w:szCs w:val="20"/>
              </w:rPr>
              <w:t>Правила ООН № 19</w:t>
            </w:r>
            <w:r w:rsidR="00245599" w:rsidRPr="007401A5">
              <w:rPr>
                <w:rFonts w:eastAsiaTheme="minorHAnsi"/>
                <w:sz w:val="20"/>
                <w:szCs w:val="20"/>
              </w:rPr>
              <w:t xml:space="preserve"> (03)</w:t>
            </w:r>
          </w:p>
          <w:p w14:paraId="49749AAE" w14:textId="21177C60" w:rsidR="00357CBA" w:rsidRPr="007401A5" w:rsidRDefault="00245599" w:rsidP="0020506A">
            <w:pPr>
              <w:shd w:val="clear" w:color="auto" w:fill="FFFFFF"/>
              <w:rPr>
                <w:sz w:val="20"/>
                <w:szCs w:val="20"/>
              </w:rPr>
            </w:pPr>
            <w:r w:rsidRPr="007401A5">
              <w:rPr>
                <w:rFonts w:eastAsiaTheme="minorHAnsi"/>
                <w:sz w:val="20"/>
                <w:szCs w:val="20"/>
              </w:rPr>
              <w:t>Правила ООН № 19 (04)</w:t>
            </w:r>
          </w:p>
        </w:tc>
      </w:tr>
      <w:tr w:rsidR="00357CBA" w:rsidRPr="007401A5" w14:paraId="0EC17B61"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1BA9852C" w14:textId="3F35FC0D" w:rsidR="00357CBA" w:rsidRPr="007401A5" w:rsidRDefault="00C2571D" w:rsidP="0020506A">
            <w:pPr>
              <w:rPr>
                <w:sz w:val="20"/>
                <w:szCs w:val="20"/>
              </w:rPr>
            </w:pPr>
            <w:r>
              <w:rPr>
                <w:sz w:val="20"/>
                <w:szCs w:val="20"/>
              </w:rPr>
              <w:t>311</w:t>
            </w:r>
          </w:p>
        </w:tc>
        <w:tc>
          <w:tcPr>
            <w:tcW w:w="3011" w:type="dxa"/>
            <w:tcBorders>
              <w:top w:val="single" w:sz="4" w:space="0" w:color="auto"/>
              <w:left w:val="single" w:sz="4" w:space="0" w:color="auto"/>
              <w:bottom w:val="single" w:sz="4" w:space="0" w:color="auto"/>
              <w:right w:val="single" w:sz="4" w:space="0" w:color="auto"/>
            </w:tcBorders>
          </w:tcPr>
          <w:p w14:paraId="5166AC45" w14:textId="2FA6FA40" w:rsidR="00357CBA" w:rsidRPr="007401A5" w:rsidRDefault="00357CBA" w:rsidP="0020506A">
            <w:pPr>
              <w:rPr>
                <w:sz w:val="20"/>
                <w:szCs w:val="20"/>
              </w:rPr>
            </w:pPr>
            <w:r w:rsidRPr="007401A5">
              <w:rPr>
                <w:sz w:val="20"/>
                <w:szCs w:val="20"/>
              </w:rPr>
              <w:t>Задние противотуманные огни</w:t>
            </w:r>
          </w:p>
        </w:tc>
        <w:tc>
          <w:tcPr>
            <w:tcW w:w="1464" w:type="dxa"/>
            <w:tcBorders>
              <w:top w:val="single" w:sz="4" w:space="0" w:color="auto"/>
              <w:left w:val="single" w:sz="4" w:space="0" w:color="auto"/>
              <w:bottom w:val="single" w:sz="4" w:space="0" w:color="auto"/>
              <w:right w:val="single" w:sz="4" w:space="0" w:color="auto"/>
            </w:tcBorders>
          </w:tcPr>
          <w:p w14:paraId="5E6A4732" w14:textId="77777777" w:rsidR="00380E71" w:rsidRPr="00380E71" w:rsidRDefault="00380E71" w:rsidP="0020506A">
            <w:pPr>
              <w:rPr>
                <w:sz w:val="20"/>
                <w:szCs w:val="20"/>
              </w:rPr>
            </w:pPr>
            <w:r w:rsidRPr="00FF7CC8">
              <w:rPr>
                <w:sz w:val="20"/>
                <w:szCs w:val="20"/>
              </w:rPr>
              <w:t xml:space="preserve">1с, 2с, 3с, 4с, </w:t>
            </w:r>
            <w:r w:rsidRPr="00FF7CC8">
              <w:rPr>
                <w:sz w:val="20"/>
                <w:szCs w:val="20"/>
                <w:lang w:val="en-US"/>
              </w:rPr>
              <w:t>c</w:t>
            </w:r>
          </w:p>
          <w:p w14:paraId="6AEBB140" w14:textId="2E3A4326" w:rsidR="00357CBA" w:rsidRPr="007401A5" w:rsidRDefault="00380E71"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08409584" w14:textId="77777777" w:rsidR="00357CBA" w:rsidRPr="007401A5" w:rsidRDefault="00357CBA" w:rsidP="0020506A">
            <w:pPr>
              <w:autoSpaceDE w:val="0"/>
              <w:autoSpaceDN w:val="0"/>
              <w:adjustRightInd w:val="0"/>
              <w:rPr>
                <w:sz w:val="20"/>
                <w:szCs w:val="20"/>
              </w:rPr>
            </w:pPr>
            <w:r w:rsidRPr="007401A5">
              <w:rPr>
                <w:sz w:val="20"/>
                <w:szCs w:val="20"/>
              </w:rPr>
              <w:t>851220000</w:t>
            </w:r>
          </w:p>
          <w:p w14:paraId="6EFBCA73" w14:textId="30B495D6" w:rsidR="00357CBA" w:rsidRPr="007401A5" w:rsidRDefault="00357CBA" w:rsidP="0020506A">
            <w:pPr>
              <w:autoSpaceDE w:val="0"/>
              <w:autoSpaceDN w:val="0"/>
              <w:adjustRightInd w:val="0"/>
              <w:rPr>
                <w:sz w:val="20"/>
                <w:szCs w:val="20"/>
              </w:rPr>
            </w:pPr>
            <w:r w:rsidRPr="007401A5">
              <w:rPr>
                <w:sz w:val="20"/>
                <w:szCs w:val="20"/>
              </w:rPr>
              <w:t>8512200009</w:t>
            </w:r>
          </w:p>
        </w:tc>
        <w:tc>
          <w:tcPr>
            <w:tcW w:w="2127" w:type="dxa"/>
            <w:tcBorders>
              <w:top w:val="single" w:sz="4" w:space="0" w:color="auto"/>
              <w:left w:val="single" w:sz="4" w:space="0" w:color="auto"/>
              <w:bottom w:val="single" w:sz="4" w:space="0" w:color="auto"/>
              <w:right w:val="single" w:sz="4" w:space="0" w:color="auto"/>
            </w:tcBorders>
          </w:tcPr>
          <w:p w14:paraId="4C9294B0" w14:textId="1AE50504" w:rsidR="00357CBA" w:rsidRPr="007401A5" w:rsidRDefault="00357CBA" w:rsidP="0020506A">
            <w:pPr>
              <w:rPr>
                <w:sz w:val="20"/>
                <w:szCs w:val="20"/>
              </w:rPr>
            </w:pPr>
            <w:r w:rsidRPr="007401A5">
              <w:rPr>
                <w:sz w:val="20"/>
                <w:szCs w:val="20"/>
              </w:rPr>
              <w:t>ТР ТС 031/2012</w:t>
            </w:r>
          </w:p>
        </w:tc>
        <w:tc>
          <w:tcPr>
            <w:tcW w:w="4819" w:type="dxa"/>
            <w:tcBorders>
              <w:top w:val="single" w:sz="4" w:space="0" w:color="auto"/>
              <w:left w:val="single" w:sz="4" w:space="0" w:color="auto"/>
              <w:bottom w:val="single" w:sz="4" w:space="0" w:color="auto"/>
              <w:right w:val="single" w:sz="4" w:space="0" w:color="auto"/>
            </w:tcBorders>
          </w:tcPr>
          <w:p w14:paraId="2E5F07F8" w14:textId="7ED126E5" w:rsidR="00357CBA" w:rsidRPr="007401A5" w:rsidRDefault="00357CBA" w:rsidP="0020506A">
            <w:pPr>
              <w:shd w:val="clear" w:color="auto" w:fill="FFFFFF"/>
              <w:rPr>
                <w:rFonts w:eastAsiaTheme="minorHAnsi"/>
                <w:sz w:val="20"/>
                <w:szCs w:val="20"/>
              </w:rPr>
            </w:pPr>
            <w:proofErr w:type="gramStart"/>
            <w:r w:rsidRPr="007401A5">
              <w:rPr>
                <w:rFonts w:eastAsiaTheme="minorHAnsi"/>
                <w:sz w:val="20"/>
                <w:szCs w:val="20"/>
              </w:rPr>
              <w:t>Правила  ООН</w:t>
            </w:r>
            <w:proofErr w:type="gramEnd"/>
            <w:r w:rsidRPr="007401A5">
              <w:rPr>
                <w:rFonts w:eastAsiaTheme="minorHAnsi"/>
                <w:sz w:val="20"/>
                <w:szCs w:val="20"/>
              </w:rPr>
              <w:t xml:space="preserve"> № 38</w:t>
            </w:r>
            <w:r w:rsidR="00E03B02" w:rsidRPr="007401A5">
              <w:rPr>
                <w:rFonts w:eastAsiaTheme="minorHAnsi"/>
                <w:sz w:val="20"/>
                <w:szCs w:val="20"/>
              </w:rPr>
              <w:t>(00)</w:t>
            </w:r>
            <w:r w:rsidRPr="007401A5">
              <w:rPr>
                <w:rFonts w:eastAsiaTheme="minorHAnsi"/>
                <w:sz w:val="20"/>
                <w:szCs w:val="20"/>
              </w:rPr>
              <w:t xml:space="preserve"> </w:t>
            </w:r>
          </w:p>
        </w:tc>
      </w:tr>
      <w:tr w:rsidR="00357CBA" w:rsidRPr="007401A5" w14:paraId="76D9A4AC"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7222671" w14:textId="4EABBADC" w:rsidR="00357CBA" w:rsidRPr="007401A5" w:rsidRDefault="00C2571D" w:rsidP="0020506A">
            <w:pPr>
              <w:rPr>
                <w:sz w:val="20"/>
                <w:szCs w:val="20"/>
              </w:rPr>
            </w:pPr>
            <w:r>
              <w:rPr>
                <w:sz w:val="20"/>
                <w:szCs w:val="20"/>
              </w:rPr>
              <w:t>312</w:t>
            </w:r>
          </w:p>
        </w:tc>
        <w:tc>
          <w:tcPr>
            <w:tcW w:w="3011" w:type="dxa"/>
            <w:tcBorders>
              <w:top w:val="single" w:sz="4" w:space="0" w:color="auto"/>
              <w:left w:val="single" w:sz="4" w:space="0" w:color="auto"/>
              <w:bottom w:val="single" w:sz="4" w:space="0" w:color="auto"/>
              <w:right w:val="single" w:sz="4" w:space="0" w:color="auto"/>
            </w:tcBorders>
          </w:tcPr>
          <w:p w14:paraId="5429959D" w14:textId="168F41E3" w:rsidR="00357CBA" w:rsidRPr="007401A5" w:rsidRDefault="00357CBA" w:rsidP="0020506A">
            <w:pPr>
              <w:rPr>
                <w:sz w:val="20"/>
                <w:szCs w:val="20"/>
              </w:rPr>
            </w:pPr>
            <w:r w:rsidRPr="007401A5">
              <w:rPr>
                <w:sz w:val="20"/>
                <w:szCs w:val="20"/>
              </w:rPr>
              <w:t xml:space="preserve">Фонари заднего хода </w:t>
            </w:r>
          </w:p>
        </w:tc>
        <w:tc>
          <w:tcPr>
            <w:tcW w:w="1464" w:type="dxa"/>
            <w:tcBorders>
              <w:top w:val="single" w:sz="4" w:space="0" w:color="auto"/>
              <w:left w:val="single" w:sz="4" w:space="0" w:color="auto"/>
              <w:bottom w:val="single" w:sz="4" w:space="0" w:color="auto"/>
              <w:right w:val="single" w:sz="4" w:space="0" w:color="auto"/>
            </w:tcBorders>
          </w:tcPr>
          <w:p w14:paraId="7C1038C0" w14:textId="77777777" w:rsidR="00380E71" w:rsidRPr="00380E71" w:rsidRDefault="00380E71" w:rsidP="0020506A">
            <w:pPr>
              <w:rPr>
                <w:sz w:val="20"/>
                <w:szCs w:val="20"/>
              </w:rPr>
            </w:pPr>
            <w:r w:rsidRPr="00FF7CC8">
              <w:rPr>
                <w:sz w:val="20"/>
                <w:szCs w:val="20"/>
              </w:rPr>
              <w:t xml:space="preserve">1с, 2с, 3с, 4с, </w:t>
            </w:r>
            <w:r w:rsidRPr="00FF7CC8">
              <w:rPr>
                <w:sz w:val="20"/>
                <w:szCs w:val="20"/>
                <w:lang w:val="en-US"/>
              </w:rPr>
              <w:t>c</w:t>
            </w:r>
          </w:p>
          <w:p w14:paraId="5A5D9CB2" w14:textId="155E199C" w:rsidR="00357CBA" w:rsidRPr="007401A5" w:rsidRDefault="00380E71"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0137CDED" w14:textId="77777777" w:rsidR="00357CBA" w:rsidRPr="007401A5" w:rsidRDefault="00357CBA" w:rsidP="0020506A">
            <w:pPr>
              <w:autoSpaceDE w:val="0"/>
              <w:autoSpaceDN w:val="0"/>
              <w:adjustRightInd w:val="0"/>
              <w:rPr>
                <w:sz w:val="20"/>
                <w:szCs w:val="20"/>
              </w:rPr>
            </w:pPr>
            <w:r w:rsidRPr="007401A5">
              <w:rPr>
                <w:sz w:val="20"/>
                <w:szCs w:val="20"/>
              </w:rPr>
              <w:t>851220000</w:t>
            </w:r>
          </w:p>
          <w:p w14:paraId="545151BF" w14:textId="54E3B13F" w:rsidR="00357CBA" w:rsidRPr="007401A5" w:rsidRDefault="00357CBA" w:rsidP="0020506A">
            <w:pPr>
              <w:autoSpaceDE w:val="0"/>
              <w:autoSpaceDN w:val="0"/>
              <w:adjustRightInd w:val="0"/>
              <w:rPr>
                <w:sz w:val="20"/>
                <w:szCs w:val="20"/>
              </w:rPr>
            </w:pPr>
            <w:r w:rsidRPr="007401A5">
              <w:rPr>
                <w:sz w:val="20"/>
                <w:szCs w:val="20"/>
              </w:rPr>
              <w:t>8512200009</w:t>
            </w:r>
          </w:p>
        </w:tc>
        <w:tc>
          <w:tcPr>
            <w:tcW w:w="2127" w:type="dxa"/>
            <w:tcBorders>
              <w:top w:val="single" w:sz="4" w:space="0" w:color="auto"/>
              <w:left w:val="single" w:sz="4" w:space="0" w:color="auto"/>
              <w:bottom w:val="single" w:sz="4" w:space="0" w:color="auto"/>
              <w:right w:val="single" w:sz="4" w:space="0" w:color="auto"/>
            </w:tcBorders>
          </w:tcPr>
          <w:p w14:paraId="4EB9FA9B" w14:textId="3E13A7E9" w:rsidR="00357CBA" w:rsidRPr="007401A5" w:rsidRDefault="00357CBA" w:rsidP="0020506A">
            <w:pPr>
              <w:rPr>
                <w:sz w:val="20"/>
                <w:szCs w:val="20"/>
              </w:rPr>
            </w:pPr>
            <w:r w:rsidRPr="007401A5">
              <w:rPr>
                <w:sz w:val="20"/>
                <w:szCs w:val="20"/>
              </w:rPr>
              <w:t>ТР ТС 031/2012</w:t>
            </w:r>
          </w:p>
        </w:tc>
        <w:tc>
          <w:tcPr>
            <w:tcW w:w="4819" w:type="dxa"/>
            <w:tcBorders>
              <w:top w:val="single" w:sz="4" w:space="0" w:color="auto"/>
              <w:left w:val="single" w:sz="4" w:space="0" w:color="auto"/>
              <w:bottom w:val="single" w:sz="4" w:space="0" w:color="auto"/>
              <w:right w:val="single" w:sz="4" w:space="0" w:color="auto"/>
            </w:tcBorders>
          </w:tcPr>
          <w:p w14:paraId="4FCFED91" w14:textId="38CE2610" w:rsidR="00357CBA" w:rsidRPr="007401A5" w:rsidRDefault="00357CBA" w:rsidP="0020506A">
            <w:pPr>
              <w:shd w:val="clear" w:color="auto" w:fill="FFFFFF"/>
              <w:rPr>
                <w:rFonts w:eastAsiaTheme="minorHAnsi"/>
                <w:sz w:val="20"/>
                <w:szCs w:val="20"/>
              </w:rPr>
            </w:pPr>
            <w:proofErr w:type="gramStart"/>
            <w:r w:rsidRPr="007401A5">
              <w:rPr>
                <w:rFonts w:eastAsiaTheme="minorHAnsi"/>
                <w:sz w:val="20"/>
                <w:szCs w:val="20"/>
              </w:rPr>
              <w:t>Правила  ООН</w:t>
            </w:r>
            <w:proofErr w:type="gramEnd"/>
            <w:r w:rsidRPr="007401A5">
              <w:rPr>
                <w:rFonts w:eastAsiaTheme="minorHAnsi"/>
                <w:sz w:val="20"/>
                <w:szCs w:val="20"/>
              </w:rPr>
              <w:t xml:space="preserve"> № 23</w:t>
            </w:r>
            <w:r w:rsidR="00E03B02" w:rsidRPr="007401A5">
              <w:rPr>
                <w:rFonts w:eastAsiaTheme="minorHAnsi"/>
                <w:sz w:val="20"/>
                <w:szCs w:val="20"/>
              </w:rPr>
              <w:t>(00)</w:t>
            </w:r>
            <w:r w:rsidRPr="007401A5">
              <w:rPr>
                <w:rFonts w:eastAsiaTheme="minorHAnsi"/>
                <w:sz w:val="20"/>
                <w:szCs w:val="20"/>
              </w:rPr>
              <w:t xml:space="preserve"> </w:t>
            </w:r>
          </w:p>
        </w:tc>
      </w:tr>
      <w:tr w:rsidR="00357CBA" w:rsidRPr="007401A5" w14:paraId="4C0A2330"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76D3556" w14:textId="5056638D" w:rsidR="00357CBA" w:rsidRPr="007401A5" w:rsidRDefault="00C2571D" w:rsidP="0020506A">
            <w:pPr>
              <w:rPr>
                <w:sz w:val="20"/>
                <w:szCs w:val="20"/>
              </w:rPr>
            </w:pPr>
            <w:r>
              <w:rPr>
                <w:sz w:val="20"/>
                <w:szCs w:val="20"/>
              </w:rPr>
              <w:t>313</w:t>
            </w:r>
          </w:p>
        </w:tc>
        <w:tc>
          <w:tcPr>
            <w:tcW w:w="3011" w:type="dxa"/>
            <w:tcBorders>
              <w:top w:val="single" w:sz="4" w:space="0" w:color="auto"/>
              <w:left w:val="single" w:sz="4" w:space="0" w:color="auto"/>
              <w:bottom w:val="single" w:sz="4" w:space="0" w:color="auto"/>
              <w:right w:val="single" w:sz="4" w:space="0" w:color="auto"/>
            </w:tcBorders>
          </w:tcPr>
          <w:p w14:paraId="73A3FB28" w14:textId="3BF4C9D8" w:rsidR="00357CBA" w:rsidRPr="007401A5" w:rsidRDefault="00357CBA" w:rsidP="0020506A">
            <w:pPr>
              <w:rPr>
                <w:sz w:val="20"/>
                <w:szCs w:val="20"/>
              </w:rPr>
            </w:pPr>
            <w:r w:rsidRPr="007401A5">
              <w:rPr>
                <w:sz w:val="20"/>
                <w:szCs w:val="20"/>
              </w:rPr>
              <w:t>Стояночные огни</w:t>
            </w:r>
          </w:p>
        </w:tc>
        <w:tc>
          <w:tcPr>
            <w:tcW w:w="1464" w:type="dxa"/>
            <w:tcBorders>
              <w:top w:val="single" w:sz="4" w:space="0" w:color="auto"/>
              <w:left w:val="single" w:sz="4" w:space="0" w:color="auto"/>
              <w:bottom w:val="single" w:sz="4" w:space="0" w:color="auto"/>
              <w:right w:val="single" w:sz="4" w:space="0" w:color="auto"/>
            </w:tcBorders>
          </w:tcPr>
          <w:p w14:paraId="39F217AA" w14:textId="77777777" w:rsidR="00380E71" w:rsidRPr="00380E71" w:rsidRDefault="00380E71" w:rsidP="0020506A">
            <w:pPr>
              <w:rPr>
                <w:sz w:val="20"/>
                <w:szCs w:val="20"/>
              </w:rPr>
            </w:pPr>
            <w:r w:rsidRPr="00FF7CC8">
              <w:rPr>
                <w:sz w:val="20"/>
                <w:szCs w:val="20"/>
              </w:rPr>
              <w:t xml:space="preserve">1с, 2с, 3с, 4с, </w:t>
            </w:r>
            <w:r w:rsidRPr="00FF7CC8">
              <w:rPr>
                <w:sz w:val="20"/>
                <w:szCs w:val="20"/>
                <w:lang w:val="en-US"/>
              </w:rPr>
              <w:t>c</w:t>
            </w:r>
          </w:p>
          <w:p w14:paraId="74E72257" w14:textId="1782AF80" w:rsidR="00357CBA" w:rsidRPr="007401A5" w:rsidRDefault="00380E71"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7B5D2377" w14:textId="77777777" w:rsidR="00357CBA" w:rsidRPr="007401A5" w:rsidRDefault="00357CBA" w:rsidP="0020506A">
            <w:pPr>
              <w:autoSpaceDE w:val="0"/>
              <w:autoSpaceDN w:val="0"/>
              <w:adjustRightInd w:val="0"/>
              <w:rPr>
                <w:sz w:val="20"/>
                <w:szCs w:val="20"/>
              </w:rPr>
            </w:pPr>
            <w:r w:rsidRPr="007401A5">
              <w:rPr>
                <w:sz w:val="20"/>
                <w:szCs w:val="20"/>
              </w:rPr>
              <w:t>851220000</w:t>
            </w:r>
          </w:p>
          <w:p w14:paraId="621D6AB3" w14:textId="3F267402" w:rsidR="00357CBA" w:rsidRPr="007401A5" w:rsidRDefault="00357CBA" w:rsidP="0020506A">
            <w:pPr>
              <w:autoSpaceDE w:val="0"/>
              <w:autoSpaceDN w:val="0"/>
              <w:adjustRightInd w:val="0"/>
              <w:rPr>
                <w:sz w:val="20"/>
                <w:szCs w:val="20"/>
              </w:rPr>
            </w:pPr>
            <w:r w:rsidRPr="007401A5">
              <w:rPr>
                <w:sz w:val="20"/>
                <w:szCs w:val="20"/>
              </w:rPr>
              <w:t>8512200009</w:t>
            </w:r>
          </w:p>
        </w:tc>
        <w:tc>
          <w:tcPr>
            <w:tcW w:w="2127" w:type="dxa"/>
            <w:tcBorders>
              <w:top w:val="single" w:sz="4" w:space="0" w:color="auto"/>
              <w:left w:val="single" w:sz="4" w:space="0" w:color="auto"/>
              <w:bottom w:val="single" w:sz="4" w:space="0" w:color="auto"/>
              <w:right w:val="single" w:sz="4" w:space="0" w:color="auto"/>
            </w:tcBorders>
          </w:tcPr>
          <w:p w14:paraId="1D93420D" w14:textId="413D3A3B" w:rsidR="00357CBA" w:rsidRPr="007401A5" w:rsidRDefault="00357CBA" w:rsidP="0020506A">
            <w:pPr>
              <w:rPr>
                <w:sz w:val="20"/>
                <w:szCs w:val="20"/>
              </w:rPr>
            </w:pPr>
            <w:r w:rsidRPr="007401A5">
              <w:rPr>
                <w:sz w:val="20"/>
                <w:szCs w:val="20"/>
              </w:rPr>
              <w:t>ТР ТС 031/2012</w:t>
            </w:r>
          </w:p>
        </w:tc>
        <w:tc>
          <w:tcPr>
            <w:tcW w:w="4819" w:type="dxa"/>
            <w:tcBorders>
              <w:top w:val="single" w:sz="4" w:space="0" w:color="auto"/>
              <w:left w:val="single" w:sz="4" w:space="0" w:color="auto"/>
              <w:bottom w:val="single" w:sz="4" w:space="0" w:color="auto"/>
              <w:right w:val="single" w:sz="4" w:space="0" w:color="auto"/>
            </w:tcBorders>
          </w:tcPr>
          <w:p w14:paraId="3559AB37" w14:textId="57970BDA" w:rsidR="00357CBA" w:rsidRPr="007401A5" w:rsidRDefault="00357CBA" w:rsidP="0020506A">
            <w:pPr>
              <w:shd w:val="clear" w:color="auto" w:fill="FFFFFF"/>
              <w:rPr>
                <w:rFonts w:eastAsiaTheme="minorHAnsi"/>
                <w:sz w:val="20"/>
                <w:szCs w:val="20"/>
              </w:rPr>
            </w:pPr>
            <w:r w:rsidRPr="007401A5">
              <w:rPr>
                <w:rFonts w:eastAsiaTheme="minorHAnsi"/>
                <w:sz w:val="20"/>
                <w:szCs w:val="20"/>
              </w:rPr>
              <w:t>Правила ООН № 77</w:t>
            </w:r>
            <w:r w:rsidR="00E03B02" w:rsidRPr="007401A5">
              <w:rPr>
                <w:rFonts w:eastAsiaTheme="minorHAnsi"/>
                <w:sz w:val="20"/>
                <w:szCs w:val="20"/>
              </w:rPr>
              <w:t>(00)</w:t>
            </w:r>
            <w:r w:rsidRPr="007401A5">
              <w:rPr>
                <w:rFonts w:eastAsiaTheme="minorHAnsi"/>
                <w:sz w:val="20"/>
                <w:szCs w:val="20"/>
              </w:rPr>
              <w:t xml:space="preserve"> </w:t>
            </w:r>
          </w:p>
        </w:tc>
      </w:tr>
      <w:tr w:rsidR="00357CBA" w:rsidRPr="007401A5" w14:paraId="1119AB6D"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6C1AA1E4" w14:textId="221D7835" w:rsidR="00357CBA" w:rsidRPr="007401A5" w:rsidRDefault="00C2571D" w:rsidP="0020506A">
            <w:pPr>
              <w:rPr>
                <w:sz w:val="20"/>
                <w:szCs w:val="20"/>
              </w:rPr>
            </w:pPr>
            <w:r>
              <w:rPr>
                <w:sz w:val="20"/>
                <w:szCs w:val="20"/>
              </w:rPr>
              <w:t>314</w:t>
            </w:r>
          </w:p>
        </w:tc>
        <w:tc>
          <w:tcPr>
            <w:tcW w:w="3011" w:type="dxa"/>
            <w:tcBorders>
              <w:top w:val="single" w:sz="4" w:space="0" w:color="auto"/>
              <w:left w:val="single" w:sz="4" w:space="0" w:color="auto"/>
              <w:bottom w:val="single" w:sz="4" w:space="0" w:color="auto"/>
              <w:right w:val="single" w:sz="4" w:space="0" w:color="auto"/>
            </w:tcBorders>
          </w:tcPr>
          <w:p w14:paraId="54C18D35" w14:textId="20D23C62" w:rsidR="00357CBA" w:rsidRPr="007401A5" w:rsidRDefault="00357CBA" w:rsidP="0020506A">
            <w:pPr>
              <w:rPr>
                <w:sz w:val="20"/>
                <w:szCs w:val="20"/>
              </w:rPr>
            </w:pPr>
            <w:r w:rsidRPr="007401A5">
              <w:rPr>
                <w:sz w:val="20"/>
                <w:szCs w:val="20"/>
              </w:rPr>
              <w:t>Шины</w:t>
            </w:r>
          </w:p>
        </w:tc>
        <w:tc>
          <w:tcPr>
            <w:tcW w:w="1464" w:type="dxa"/>
            <w:tcBorders>
              <w:top w:val="single" w:sz="4" w:space="0" w:color="auto"/>
              <w:left w:val="single" w:sz="4" w:space="0" w:color="auto"/>
              <w:bottom w:val="single" w:sz="4" w:space="0" w:color="auto"/>
              <w:right w:val="single" w:sz="4" w:space="0" w:color="auto"/>
            </w:tcBorders>
          </w:tcPr>
          <w:p w14:paraId="32CA8EB1" w14:textId="77777777" w:rsidR="00380E71" w:rsidRPr="00380E71" w:rsidRDefault="00380E71" w:rsidP="0020506A">
            <w:pPr>
              <w:rPr>
                <w:sz w:val="20"/>
                <w:szCs w:val="20"/>
              </w:rPr>
            </w:pPr>
            <w:r w:rsidRPr="00FF7CC8">
              <w:rPr>
                <w:sz w:val="20"/>
                <w:szCs w:val="20"/>
              </w:rPr>
              <w:t xml:space="preserve">1с, 2с, 3с, 4с, </w:t>
            </w:r>
            <w:r w:rsidRPr="00FF7CC8">
              <w:rPr>
                <w:sz w:val="20"/>
                <w:szCs w:val="20"/>
                <w:lang w:val="en-US"/>
              </w:rPr>
              <w:t>c</w:t>
            </w:r>
          </w:p>
          <w:p w14:paraId="2052FAF4" w14:textId="1FD0EF06" w:rsidR="00357CBA" w:rsidRPr="007401A5" w:rsidRDefault="00380E71"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2A722E2C" w14:textId="1308C2ED" w:rsidR="00357CBA" w:rsidRPr="007401A5" w:rsidRDefault="00357CBA" w:rsidP="0020506A">
            <w:pPr>
              <w:autoSpaceDE w:val="0"/>
              <w:autoSpaceDN w:val="0"/>
              <w:adjustRightInd w:val="0"/>
              <w:rPr>
                <w:sz w:val="20"/>
                <w:szCs w:val="20"/>
              </w:rPr>
            </w:pPr>
            <w:r w:rsidRPr="007401A5">
              <w:rPr>
                <w:sz w:val="20"/>
                <w:szCs w:val="20"/>
              </w:rPr>
              <w:t>4011700000</w:t>
            </w:r>
          </w:p>
        </w:tc>
        <w:tc>
          <w:tcPr>
            <w:tcW w:w="2127" w:type="dxa"/>
            <w:tcBorders>
              <w:top w:val="single" w:sz="4" w:space="0" w:color="auto"/>
              <w:left w:val="single" w:sz="4" w:space="0" w:color="auto"/>
              <w:bottom w:val="single" w:sz="4" w:space="0" w:color="auto"/>
              <w:right w:val="single" w:sz="4" w:space="0" w:color="auto"/>
            </w:tcBorders>
          </w:tcPr>
          <w:p w14:paraId="7962050E" w14:textId="522AA835" w:rsidR="00357CBA" w:rsidRPr="007401A5" w:rsidRDefault="00357CBA" w:rsidP="0020506A">
            <w:pPr>
              <w:rPr>
                <w:sz w:val="20"/>
                <w:szCs w:val="20"/>
              </w:rPr>
            </w:pPr>
            <w:r w:rsidRPr="007401A5">
              <w:rPr>
                <w:sz w:val="20"/>
                <w:szCs w:val="20"/>
              </w:rPr>
              <w:t>ТР ТС 031/2012</w:t>
            </w:r>
          </w:p>
        </w:tc>
        <w:tc>
          <w:tcPr>
            <w:tcW w:w="4819" w:type="dxa"/>
            <w:tcBorders>
              <w:top w:val="single" w:sz="4" w:space="0" w:color="auto"/>
              <w:left w:val="single" w:sz="4" w:space="0" w:color="auto"/>
              <w:bottom w:val="single" w:sz="4" w:space="0" w:color="auto"/>
              <w:right w:val="single" w:sz="4" w:space="0" w:color="auto"/>
            </w:tcBorders>
          </w:tcPr>
          <w:p w14:paraId="4068D755" w14:textId="58AE9471" w:rsidR="00357CBA" w:rsidRPr="007401A5" w:rsidRDefault="00357CBA" w:rsidP="0020506A">
            <w:pPr>
              <w:shd w:val="clear" w:color="auto" w:fill="FFFFFF"/>
              <w:rPr>
                <w:rFonts w:eastAsiaTheme="minorHAnsi"/>
                <w:sz w:val="20"/>
                <w:szCs w:val="20"/>
              </w:rPr>
            </w:pPr>
            <w:r w:rsidRPr="007401A5">
              <w:rPr>
                <w:sz w:val="20"/>
                <w:szCs w:val="20"/>
              </w:rPr>
              <w:t xml:space="preserve">Правила ООН № 106 </w:t>
            </w:r>
            <w:r w:rsidR="00E03B02" w:rsidRPr="007401A5">
              <w:rPr>
                <w:sz w:val="20"/>
                <w:szCs w:val="20"/>
              </w:rPr>
              <w:t>(00)</w:t>
            </w:r>
          </w:p>
        </w:tc>
      </w:tr>
      <w:tr w:rsidR="00357CBA" w:rsidRPr="007401A5" w14:paraId="013A59C9"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4B15A54B" w14:textId="55466D7F" w:rsidR="00357CBA" w:rsidRPr="007401A5" w:rsidRDefault="00C2571D" w:rsidP="0020506A">
            <w:pPr>
              <w:rPr>
                <w:sz w:val="20"/>
                <w:szCs w:val="20"/>
              </w:rPr>
            </w:pPr>
            <w:r>
              <w:rPr>
                <w:sz w:val="20"/>
                <w:szCs w:val="20"/>
              </w:rPr>
              <w:t>315</w:t>
            </w:r>
          </w:p>
        </w:tc>
        <w:tc>
          <w:tcPr>
            <w:tcW w:w="3011" w:type="dxa"/>
            <w:tcBorders>
              <w:top w:val="single" w:sz="4" w:space="0" w:color="auto"/>
              <w:left w:val="single" w:sz="4" w:space="0" w:color="auto"/>
              <w:bottom w:val="single" w:sz="4" w:space="0" w:color="auto"/>
              <w:right w:val="single" w:sz="4" w:space="0" w:color="auto"/>
            </w:tcBorders>
          </w:tcPr>
          <w:p w14:paraId="1872FC8D" w14:textId="36931A9C" w:rsidR="00357CBA" w:rsidRPr="007401A5" w:rsidRDefault="00357CBA" w:rsidP="0020506A">
            <w:pPr>
              <w:rPr>
                <w:sz w:val="20"/>
                <w:szCs w:val="20"/>
              </w:rPr>
            </w:pPr>
            <w:r w:rsidRPr="007401A5">
              <w:rPr>
                <w:sz w:val="20"/>
                <w:szCs w:val="20"/>
              </w:rPr>
              <w:t>Двигатели</w:t>
            </w:r>
          </w:p>
        </w:tc>
        <w:tc>
          <w:tcPr>
            <w:tcW w:w="1464" w:type="dxa"/>
            <w:tcBorders>
              <w:top w:val="single" w:sz="4" w:space="0" w:color="auto"/>
              <w:left w:val="single" w:sz="4" w:space="0" w:color="auto"/>
              <w:bottom w:val="single" w:sz="4" w:space="0" w:color="auto"/>
              <w:right w:val="single" w:sz="4" w:space="0" w:color="auto"/>
            </w:tcBorders>
          </w:tcPr>
          <w:p w14:paraId="03591788" w14:textId="77777777" w:rsidR="00380E71" w:rsidRPr="00380E71" w:rsidRDefault="00380E71" w:rsidP="0020506A">
            <w:pPr>
              <w:rPr>
                <w:sz w:val="20"/>
                <w:szCs w:val="20"/>
              </w:rPr>
            </w:pPr>
            <w:r w:rsidRPr="00FF7CC8">
              <w:rPr>
                <w:sz w:val="20"/>
                <w:szCs w:val="20"/>
              </w:rPr>
              <w:t xml:space="preserve">1с, 2с, 3с, 4с, </w:t>
            </w:r>
            <w:r w:rsidRPr="00FF7CC8">
              <w:rPr>
                <w:sz w:val="20"/>
                <w:szCs w:val="20"/>
                <w:lang w:val="en-US"/>
              </w:rPr>
              <w:t>c</w:t>
            </w:r>
          </w:p>
          <w:p w14:paraId="0E4F5995" w14:textId="0BE8670B" w:rsidR="00357CBA" w:rsidRPr="007401A5" w:rsidRDefault="00380E71"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2A11FBAA" w14:textId="77777777" w:rsidR="00867D02" w:rsidRDefault="00357CBA" w:rsidP="0020506A">
            <w:pPr>
              <w:autoSpaceDE w:val="0"/>
              <w:autoSpaceDN w:val="0"/>
              <w:adjustRightInd w:val="0"/>
              <w:rPr>
                <w:sz w:val="20"/>
                <w:szCs w:val="20"/>
              </w:rPr>
            </w:pPr>
            <w:r w:rsidRPr="007401A5">
              <w:rPr>
                <w:sz w:val="20"/>
                <w:szCs w:val="20"/>
              </w:rPr>
              <w:t>8407310000</w:t>
            </w:r>
            <w:r w:rsidR="00867D02">
              <w:rPr>
                <w:sz w:val="20"/>
                <w:szCs w:val="20"/>
              </w:rPr>
              <w:t xml:space="preserve">, </w:t>
            </w:r>
            <w:r w:rsidRPr="007401A5">
              <w:rPr>
                <w:sz w:val="20"/>
                <w:szCs w:val="20"/>
              </w:rPr>
              <w:t>840732</w:t>
            </w:r>
          </w:p>
          <w:p w14:paraId="1A40D75A" w14:textId="77777777" w:rsidR="00867D02" w:rsidRDefault="00357CBA" w:rsidP="0020506A">
            <w:pPr>
              <w:autoSpaceDE w:val="0"/>
              <w:autoSpaceDN w:val="0"/>
              <w:adjustRightInd w:val="0"/>
              <w:rPr>
                <w:sz w:val="20"/>
                <w:szCs w:val="20"/>
              </w:rPr>
            </w:pPr>
            <w:r w:rsidRPr="007401A5">
              <w:rPr>
                <w:sz w:val="20"/>
                <w:szCs w:val="20"/>
              </w:rPr>
              <w:t>8407332000</w:t>
            </w:r>
            <w:r w:rsidR="00867D02">
              <w:rPr>
                <w:sz w:val="20"/>
                <w:szCs w:val="20"/>
              </w:rPr>
              <w:t xml:space="preserve">, </w:t>
            </w:r>
            <w:r w:rsidRPr="007401A5">
              <w:rPr>
                <w:sz w:val="20"/>
                <w:szCs w:val="20"/>
              </w:rPr>
              <w:t>8407338000</w:t>
            </w:r>
          </w:p>
          <w:p w14:paraId="2A07226B" w14:textId="1253F470" w:rsidR="00357CBA" w:rsidRPr="007401A5" w:rsidRDefault="00357CBA" w:rsidP="0020506A">
            <w:pPr>
              <w:autoSpaceDE w:val="0"/>
              <w:autoSpaceDN w:val="0"/>
              <w:adjustRightInd w:val="0"/>
              <w:rPr>
                <w:sz w:val="20"/>
                <w:szCs w:val="20"/>
              </w:rPr>
            </w:pPr>
            <w:r w:rsidRPr="007401A5">
              <w:rPr>
                <w:sz w:val="20"/>
                <w:szCs w:val="20"/>
              </w:rPr>
              <w:t>840734</w:t>
            </w:r>
            <w:r w:rsidR="00867D02">
              <w:rPr>
                <w:sz w:val="20"/>
                <w:szCs w:val="20"/>
              </w:rPr>
              <w:t xml:space="preserve">, </w:t>
            </w:r>
            <w:r w:rsidRPr="007401A5">
              <w:rPr>
                <w:sz w:val="20"/>
                <w:szCs w:val="20"/>
              </w:rPr>
              <w:t>840820</w:t>
            </w:r>
          </w:p>
          <w:p w14:paraId="0D73B09E" w14:textId="56671CA2" w:rsidR="00357CBA" w:rsidRPr="007401A5" w:rsidRDefault="00357CBA" w:rsidP="0020506A">
            <w:pPr>
              <w:autoSpaceDE w:val="0"/>
              <w:autoSpaceDN w:val="0"/>
              <w:adjustRightInd w:val="0"/>
              <w:rPr>
                <w:sz w:val="20"/>
                <w:szCs w:val="20"/>
              </w:rPr>
            </w:pPr>
            <w:r w:rsidRPr="007401A5">
              <w:rPr>
                <w:sz w:val="20"/>
                <w:szCs w:val="20"/>
              </w:rPr>
              <w:t>8407909001</w:t>
            </w:r>
            <w:r w:rsidR="00867D02">
              <w:rPr>
                <w:sz w:val="20"/>
                <w:szCs w:val="20"/>
              </w:rPr>
              <w:t xml:space="preserve">, </w:t>
            </w:r>
            <w:r w:rsidRPr="007401A5">
              <w:rPr>
                <w:sz w:val="20"/>
                <w:szCs w:val="20"/>
              </w:rPr>
              <w:t>8407909009</w:t>
            </w:r>
          </w:p>
          <w:p w14:paraId="25539F98" w14:textId="1C32D3B7" w:rsidR="00357CBA" w:rsidRPr="007401A5" w:rsidRDefault="00357CBA" w:rsidP="0020506A">
            <w:pPr>
              <w:autoSpaceDE w:val="0"/>
              <w:autoSpaceDN w:val="0"/>
              <w:adjustRightInd w:val="0"/>
              <w:rPr>
                <w:sz w:val="20"/>
                <w:szCs w:val="20"/>
              </w:rPr>
            </w:pPr>
            <w:r w:rsidRPr="007401A5">
              <w:rPr>
                <w:sz w:val="20"/>
                <w:szCs w:val="20"/>
              </w:rPr>
              <w:t>8407321000</w:t>
            </w:r>
            <w:r w:rsidR="00867D02">
              <w:rPr>
                <w:sz w:val="20"/>
                <w:szCs w:val="20"/>
              </w:rPr>
              <w:t xml:space="preserve">, </w:t>
            </w:r>
            <w:r w:rsidRPr="007401A5">
              <w:rPr>
                <w:sz w:val="20"/>
                <w:szCs w:val="20"/>
              </w:rPr>
              <w:t>8407329000</w:t>
            </w:r>
          </w:p>
          <w:p w14:paraId="698A6C4E" w14:textId="2CC4AD7F" w:rsidR="00357CBA" w:rsidRPr="007401A5" w:rsidRDefault="00357CBA" w:rsidP="0020506A">
            <w:pPr>
              <w:autoSpaceDE w:val="0"/>
              <w:autoSpaceDN w:val="0"/>
              <w:adjustRightInd w:val="0"/>
              <w:rPr>
                <w:sz w:val="20"/>
                <w:szCs w:val="20"/>
              </w:rPr>
            </w:pPr>
            <w:r w:rsidRPr="007401A5">
              <w:rPr>
                <w:sz w:val="20"/>
                <w:szCs w:val="20"/>
              </w:rPr>
              <w:t>8407341000</w:t>
            </w:r>
            <w:r w:rsidR="00867D02">
              <w:rPr>
                <w:sz w:val="20"/>
                <w:szCs w:val="20"/>
              </w:rPr>
              <w:t xml:space="preserve">, </w:t>
            </w:r>
            <w:r w:rsidRPr="007401A5">
              <w:rPr>
                <w:sz w:val="20"/>
                <w:szCs w:val="20"/>
              </w:rPr>
              <w:t>8407349109</w:t>
            </w:r>
          </w:p>
          <w:p w14:paraId="3DFAFA75" w14:textId="64FC6E5C" w:rsidR="00357CBA" w:rsidRPr="007401A5" w:rsidRDefault="00357CBA" w:rsidP="0020506A">
            <w:pPr>
              <w:autoSpaceDE w:val="0"/>
              <w:autoSpaceDN w:val="0"/>
              <w:adjustRightInd w:val="0"/>
              <w:rPr>
                <w:sz w:val="20"/>
                <w:szCs w:val="20"/>
              </w:rPr>
            </w:pPr>
            <w:r w:rsidRPr="007401A5">
              <w:rPr>
                <w:sz w:val="20"/>
                <w:szCs w:val="20"/>
              </w:rPr>
              <w:t>8407349908</w:t>
            </w:r>
            <w:r w:rsidR="00867D02">
              <w:rPr>
                <w:sz w:val="20"/>
                <w:szCs w:val="20"/>
              </w:rPr>
              <w:t xml:space="preserve">, </w:t>
            </w:r>
            <w:r w:rsidRPr="007401A5">
              <w:rPr>
                <w:sz w:val="20"/>
                <w:szCs w:val="20"/>
              </w:rPr>
              <w:t>8408201000</w:t>
            </w:r>
          </w:p>
          <w:p w14:paraId="6F254A1C" w14:textId="32FE5275" w:rsidR="00357CBA" w:rsidRPr="007401A5" w:rsidRDefault="00357CBA" w:rsidP="0020506A">
            <w:pPr>
              <w:autoSpaceDE w:val="0"/>
              <w:autoSpaceDN w:val="0"/>
              <w:adjustRightInd w:val="0"/>
              <w:rPr>
                <w:sz w:val="20"/>
                <w:szCs w:val="20"/>
              </w:rPr>
            </w:pPr>
            <w:r w:rsidRPr="007401A5">
              <w:rPr>
                <w:sz w:val="20"/>
                <w:szCs w:val="20"/>
              </w:rPr>
              <w:t>8408203101</w:t>
            </w:r>
            <w:r w:rsidR="00867D02">
              <w:rPr>
                <w:sz w:val="20"/>
                <w:szCs w:val="20"/>
              </w:rPr>
              <w:t xml:space="preserve">, </w:t>
            </w:r>
            <w:r w:rsidRPr="007401A5">
              <w:rPr>
                <w:sz w:val="20"/>
                <w:szCs w:val="20"/>
              </w:rPr>
              <w:t>8408203109</w:t>
            </w:r>
          </w:p>
          <w:p w14:paraId="7B8DA836" w14:textId="50FC85C1" w:rsidR="00357CBA" w:rsidRPr="007401A5" w:rsidRDefault="00357CBA" w:rsidP="0020506A">
            <w:pPr>
              <w:autoSpaceDE w:val="0"/>
              <w:autoSpaceDN w:val="0"/>
              <w:adjustRightInd w:val="0"/>
              <w:rPr>
                <w:sz w:val="20"/>
                <w:szCs w:val="20"/>
              </w:rPr>
            </w:pPr>
            <w:r w:rsidRPr="007401A5">
              <w:rPr>
                <w:sz w:val="20"/>
                <w:szCs w:val="20"/>
              </w:rPr>
              <w:t>8408203501</w:t>
            </w:r>
            <w:r w:rsidR="00867D02">
              <w:rPr>
                <w:sz w:val="20"/>
                <w:szCs w:val="20"/>
              </w:rPr>
              <w:t xml:space="preserve">, </w:t>
            </w:r>
            <w:r w:rsidRPr="007401A5">
              <w:rPr>
                <w:sz w:val="20"/>
                <w:szCs w:val="20"/>
              </w:rPr>
              <w:t>8408203509</w:t>
            </w:r>
          </w:p>
          <w:p w14:paraId="00C8C0E7" w14:textId="4C8CE063" w:rsidR="00357CBA" w:rsidRPr="007401A5" w:rsidRDefault="00357CBA" w:rsidP="0020506A">
            <w:pPr>
              <w:autoSpaceDE w:val="0"/>
              <w:autoSpaceDN w:val="0"/>
              <w:adjustRightInd w:val="0"/>
              <w:rPr>
                <w:sz w:val="20"/>
                <w:szCs w:val="20"/>
              </w:rPr>
            </w:pPr>
            <w:r w:rsidRPr="007401A5">
              <w:rPr>
                <w:sz w:val="20"/>
                <w:szCs w:val="20"/>
              </w:rPr>
              <w:t>8408203701</w:t>
            </w:r>
            <w:r w:rsidR="00867D02">
              <w:rPr>
                <w:sz w:val="20"/>
                <w:szCs w:val="20"/>
              </w:rPr>
              <w:t xml:space="preserve">, </w:t>
            </w:r>
            <w:r w:rsidRPr="007401A5">
              <w:rPr>
                <w:sz w:val="20"/>
                <w:szCs w:val="20"/>
              </w:rPr>
              <w:t>8408203709</w:t>
            </w:r>
          </w:p>
          <w:p w14:paraId="1377CF77" w14:textId="3AE684AC" w:rsidR="00357CBA" w:rsidRPr="007401A5" w:rsidRDefault="00357CBA" w:rsidP="0020506A">
            <w:pPr>
              <w:autoSpaceDE w:val="0"/>
              <w:autoSpaceDN w:val="0"/>
              <w:adjustRightInd w:val="0"/>
              <w:rPr>
                <w:sz w:val="20"/>
                <w:szCs w:val="20"/>
              </w:rPr>
            </w:pPr>
            <w:r w:rsidRPr="007401A5">
              <w:rPr>
                <w:sz w:val="20"/>
                <w:szCs w:val="20"/>
              </w:rPr>
              <w:t>8408205108</w:t>
            </w:r>
            <w:r w:rsidR="00867D02">
              <w:rPr>
                <w:sz w:val="20"/>
                <w:szCs w:val="20"/>
              </w:rPr>
              <w:t xml:space="preserve">, </w:t>
            </w:r>
            <w:r w:rsidRPr="007401A5">
              <w:rPr>
                <w:sz w:val="20"/>
                <w:szCs w:val="20"/>
              </w:rPr>
              <w:t>8408205508</w:t>
            </w:r>
          </w:p>
          <w:p w14:paraId="152C70FD" w14:textId="488E1950" w:rsidR="00357CBA" w:rsidRPr="007401A5" w:rsidRDefault="00357CBA" w:rsidP="0020506A">
            <w:pPr>
              <w:autoSpaceDE w:val="0"/>
              <w:autoSpaceDN w:val="0"/>
              <w:adjustRightInd w:val="0"/>
              <w:rPr>
                <w:sz w:val="20"/>
                <w:szCs w:val="20"/>
              </w:rPr>
            </w:pPr>
            <w:r w:rsidRPr="007401A5">
              <w:rPr>
                <w:sz w:val="20"/>
                <w:szCs w:val="20"/>
              </w:rPr>
              <w:t>8408205799</w:t>
            </w:r>
            <w:r w:rsidR="00867D02">
              <w:rPr>
                <w:sz w:val="20"/>
                <w:szCs w:val="20"/>
              </w:rPr>
              <w:t xml:space="preserve">, </w:t>
            </w:r>
            <w:r w:rsidRPr="007401A5">
              <w:rPr>
                <w:sz w:val="20"/>
                <w:szCs w:val="20"/>
              </w:rPr>
              <w:t>8408209907</w:t>
            </w:r>
          </w:p>
        </w:tc>
        <w:tc>
          <w:tcPr>
            <w:tcW w:w="2127" w:type="dxa"/>
            <w:tcBorders>
              <w:top w:val="single" w:sz="4" w:space="0" w:color="auto"/>
              <w:left w:val="single" w:sz="4" w:space="0" w:color="auto"/>
              <w:bottom w:val="single" w:sz="4" w:space="0" w:color="auto"/>
              <w:right w:val="single" w:sz="4" w:space="0" w:color="auto"/>
            </w:tcBorders>
          </w:tcPr>
          <w:p w14:paraId="64F754CD" w14:textId="266BF044" w:rsidR="00357CBA" w:rsidRPr="007401A5" w:rsidRDefault="00357CBA" w:rsidP="0020506A">
            <w:pPr>
              <w:rPr>
                <w:sz w:val="20"/>
                <w:szCs w:val="20"/>
              </w:rPr>
            </w:pPr>
            <w:r w:rsidRPr="007401A5">
              <w:rPr>
                <w:sz w:val="20"/>
                <w:szCs w:val="20"/>
              </w:rPr>
              <w:t>ТР ТС 031/2012</w:t>
            </w:r>
          </w:p>
        </w:tc>
        <w:tc>
          <w:tcPr>
            <w:tcW w:w="4819" w:type="dxa"/>
            <w:tcBorders>
              <w:top w:val="single" w:sz="4" w:space="0" w:color="auto"/>
              <w:left w:val="single" w:sz="4" w:space="0" w:color="auto"/>
              <w:bottom w:val="single" w:sz="4" w:space="0" w:color="auto"/>
              <w:right w:val="single" w:sz="4" w:space="0" w:color="auto"/>
            </w:tcBorders>
          </w:tcPr>
          <w:p w14:paraId="15ED25A4" w14:textId="77777777" w:rsidR="00357CBA" w:rsidRPr="007401A5" w:rsidRDefault="00357CBA" w:rsidP="0020506A">
            <w:pPr>
              <w:shd w:val="clear" w:color="auto" w:fill="FFFFFF"/>
              <w:rPr>
                <w:sz w:val="20"/>
                <w:szCs w:val="20"/>
              </w:rPr>
            </w:pPr>
            <w:r w:rsidRPr="007401A5">
              <w:rPr>
                <w:rFonts w:eastAsiaTheme="minorHAnsi"/>
                <w:sz w:val="20"/>
                <w:szCs w:val="20"/>
              </w:rPr>
              <w:t xml:space="preserve">ТР ТС 031/2012 </w:t>
            </w:r>
            <w:r w:rsidRPr="007401A5">
              <w:rPr>
                <w:sz w:val="20"/>
                <w:szCs w:val="20"/>
              </w:rPr>
              <w:t>Приложение №5 п.14</w:t>
            </w:r>
          </w:p>
          <w:p w14:paraId="45C9BC40" w14:textId="3C81A29F" w:rsidR="00357CBA" w:rsidRPr="007401A5" w:rsidRDefault="00357CBA" w:rsidP="0020506A">
            <w:pPr>
              <w:shd w:val="clear" w:color="auto" w:fill="FFFFFF"/>
              <w:rPr>
                <w:rFonts w:eastAsiaTheme="minorHAnsi"/>
                <w:sz w:val="20"/>
                <w:szCs w:val="20"/>
              </w:rPr>
            </w:pPr>
            <w:r w:rsidRPr="007401A5">
              <w:rPr>
                <w:rFonts w:eastAsiaTheme="minorHAnsi"/>
                <w:sz w:val="20"/>
                <w:szCs w:val="20"/>
              </w:rPr>
              <w:t>Правила ООН №96</w:t>
            </w:r>
            <w:r w:rsidR="00E03B02" w:rsidRPr="007401A5">
              <w:rPr>
                <w:rFonts w:eastAsiaTheme="minorHAnsi"/>
                <w:sz w:val="20"/>
                <w:szCs w:val="20"/>
              </w:rPr>
              <w:t xml:space="preserve"> (02)</w:t>
            </w:r>
          </w:p>
          <w:p w14:paraId="6747BB83" w14:textId="77777777" w:rsidR="00357CBA" w:rsidRPr="007401A5" w:rsidRDefault="00357CBA" w:rsidP="0020506A">
            <w:pPr>
              <w:shd w:val="clear" w:color="auto" w:fill="FFFFFF"/>
              <w:rPr>
                <w:rFonts w:eastAsiaTheme="minorHAnsi"/>
                <w:sz w:val="20"/>
                <w:szCs w:val="20"/>
              </w:rPr>
            </w:pPr>
            <w:r w:rsidRPr="007401A5">
              <w:rPr>
                <w:rFonts w:eastAsiaTheme="minorHAnsi"/>
                <w:sz w:val="20"/>
                <w:szCs w:val="20"/>
              </w:rPr>
              <w:t>ГОСТ 17.2.2.02-98</w:t>
            </w:r>
          </w:p>
          <w:p w14:paraId="7F7D33D4" w14:textId="45F18FBE" w:rsidR="00357CBA" w:rsidRPr="007401A5" w:rsidRDefault="00357CBA" w:rsidP="0020506A">
            <w:pPr>
              <w:shd w:val="clear" w:color="auto" w:fill="FFFFFF"/>
              <w:rPr>
                <w:sz w:val="20"/>
                <w:szCs w:val="20"/>
              </w:rPr>
            </w:pPr>
            <w:r w:rsidRPr="007401A5">
              <w:rPr>
                <w:rFonts w:eastAsiaTheme="minorHAnsi"/>
                <w:sz w:val="20"/>
                <w:szCs w:val="20"/>
              </w:rPr>
              <w:t>ГОСТ 17.2.2.05-97</w:t>
            </w:r>
          </w:p>
        </w:tc>
      </w:tr>
      <w:tr w:rsidR="00357CBA" w:rsidRPr="007401A5" w14:paraId="7DFB6458"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0143E22" w14:textId="6CAE1E06" w:rsidR="00357CBA" w:rsidRPr="007401A5" w:rsidRDefault="00C2571D" w:rsidP="0020506A">
            <w:pPr>
              <w:rPr>
                <w:sz w:val="20"/>
                <w:szCs w:val="20"/>
              </w:rPr>
            </w:pPr>
            <w:r>
              <w:rPr>
                <w:sz w:val="20"/>
                <w:szCs w:val="20"/>
              </w:rPr>
              <w:t>316</w:t>
            </w:r>
          </w:p>
        </w:tc>
        <w:tc>
          <w:tcPr>
            <w:tcW w:w="3011" w:type="dxa"/>
            <w:tcBorders>
              <w:top w:val="single" w:sz="4" w:space="0" w:color="auto"/>
              <w:left w:val="single" w:sz="4" w:space="0" w:color="auto"/>
              <w:bottom w:val="single" w:sz="4" w:space="0" w:color="auto"/>
              <w:right w:val="single" w:sz="4" w:space="0" w:color="auto"/>
            </w:tcBorders>
          </w:tcPr>
          <w:p w14:paraId="53A08AEC" w14:textId="30457E8D" w:rsidR="00357CBA" w:rsidRPr="007401A5" w:rsidRDefault="00357CBA" w:rsidP="0020506A">
            <w:pPr>
              <w:rPr>
                <w:sz w:val="20"/>
                <w:szCs w:val="20"/>
              </w:rPr>
            </w:pPr>
            <w:r w:rsidRPr="007401A5">
              <w:rPr>
                <w:sz w:val="20"/>
                <w:szCs w:val="20"/>
              </w:rPr>
              <w:t>Сиденья</w:t>
            </w:r>
          </w:p>
        </w:tc>
        <w:tc>
          <w:tcPr>
            <w:tcW w:w="1464" w:type="dxa"/>
            <w:tcBorders>
              <w:top w:val="single" w:sz="4" w:space="0" w:color="auto"/>
              <w:left w:val="single" w:sz="4" w:space="0" w:color="auto"/>
              <w:bottom w:val="single" w:sz="4" w:space="0" w:color="auto"/>
              <w:right w:val="single" w:sz="4" w:space="0" w:color="auto"/>
            </w:tcBorders>
          </w:tcPr>
          <w:p w14:paraId="7514C75A" w14:textId="2D55F6A4" w:rsidR="00357CBA" w:rsidRPr="007401A5" w:rsidRDefault="00357CBA" w:rsidP="0020506A">
            <w:pPr>
              <w:rPr>
                <w:sz w:val="20"/>
                <w:szCs w:val="20"/>
              </w:rPr>
            </w:pPr>
            <w:r w:rsidRPr="007401A5">
              <w:rPr>
                <w:sz w:val="20"/>
                <w:szCs w:val="20"/>
              </w:rPr>
              <w:t xml:space="preserve">1с, 2с, 3с, 4с, </w:t>
            </w:r>
          </w:p>
          <w:p w14:paraId="50FE6137" w14:textId="3930C99F"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49E460E2" w14:textId="1FB3B167" w:rsidR="00357CBA" w:rsidRPr="007401A5" w:rsidRDefault="00357CBA" w:rsidP="0020506A">
            <w:pPr>
              <w:autoSpaceDE w:val="0"/>
              <w:autoSpaceDN w:val="0"/>
              <w:adjustRightInd w:val="0"/>
              <w:rPr>
                <w:sz w:val="20"/>
                <w:szCs w:val="20"/>
              </w:rPr>
            </w:pPr>
            <w:r w:rsidRPr="007401A5">
              <w:rPr>
                <w:sz w:val="20"/>
                <w:szCs w:val="20"/>
              </w:rPr>
              <w:t>940120000</w:t>
            </w:r>
          </w:p>
        </w:tc>
        <w:tc>
          <w:tcPr>
            <w:tcW w:w="2127" w:type="dxa"/>
            <w:tcBorders>
              <w:top w:val="single" w:sz="4" w:space="0" w:color="auto"/>
              <w:left w:val="single" w:sz="4" w:space="0" w:color="auto"/>
              <w:bottom w:val="single" w:sz="4" w:space="0" w:color="auto"/>
              <w:right w:val="single" w:sz="4" w:space="0" w:color="auto"/>
            </w:tcBorders>
          </w:tcPr>
          <w:p w14:paraId="59659923" w14:textId="4BA991B0" w:rsidR="00357CBA" w:rsidRPr="007401A5" w:rsidRDefault="00357CBA" w:rsidP="0020506A">
            <w:pPr>
              <w:rPr>
                <w:sz w:val="20"/>
                <w:szCs w:val="20"/>
              </w:rPr>
            </w:pPr>
            <w:r w:rsidRPr="007401A5">
              <w:rPr>
                <w:sz w:val="20"/>
                <w:szCs w:val="20"/>
              </w:rPr>
              <w:t>ТР ТС 031/2012</w:t>
            </w:r>
          </w:p>
        </w:tc>
        <w:tc>
          <w:tcPr>
            <w:tcW w:w="4819" w:type="dxa"/>
            <w:tcBorders>
              <w:top w:val="single" w:sz="4" w:space="0" w:color="auto"/>
              <w:left w:val="single" w:sz="4" w:space="0" w:color="auto"/>
              <w:bottom w:val="single" w:sz="4" w:space="0" w:color="auto"/>
              <w:right w:val="single" w:sz="4" w:space="0" w:color="auto"/>
            </w:tcBorders>
          </w:tcPr>
          <w:p w14:paraId="29B0C828" w14:textId="4346DB8A" w:rsidR="00357CBA" w:rsidRPr="007401A5" w:rsidRDefault="00357CBA" w:rsidP="0020506A">
            <w:pPr>
              <w:shd w:val="clear" w:color="auto" w:fill="FFFFFF"/>
              <w:rPr>
                <w:rFonts w:eastAsiaTheme="minorHAnsi"/>
                <w:sz w:val="20"/>
                <w:szCs w:val="20"/>
              </w:rPr>
            </w:pPr>
            <w:r w:rsidRPr="007401A5">
              <w:rPr>
                <w:rFonts w:eastAsiaTheme="minorHAnsi"/>
                <w:sz w:val="20"/>
                <w:szCs w:val="20"/>
              </w:rPr>
              <w:t>ГОСТ 20062-96</w:t>
            </w:r>
          </w:p>
        </w:tc>
      </w:tr>
      <w:tr w:rsidR="00357CBA" w:rsidRPr="007401A5" w14:paraId="08F393D2"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DE1D2AC" w14:textId="6DF98EFF" w:rsidR="00357CBA" w:rsidRPr="007401A5" w:rsidRDefault="00C2571D" w:rsidP="0020506A">
            <w:pPr>
              <w:rPr>
                <w:sz w:val="20"/>
                <w:szCs w:val="20"/>
              </w:rPr>
            </w:pPr>
            <w:r>
              <w:rPr>
                <w:sz w:val="20"/>
                <w:szCs w:val="20"/>
              </w:rPr>
              <w:t>317</w:t>
            </w:r>
          </w:p>
        </w:tc>
        <w:tc>
          <w:tcPr>
            <w:tcW w:w="3011" w:type="dxa"/>
            <w:tcBorders>
              <w:top w:val="single" w:sz="4" w:space="0" w:color="auto"/>
              <w:left w:val="single" w:sz="4" w:space="0" w:color="auto"/>
              <w:bottom w:val="single" w:sz="4" w:space="0" w:color="auto"/>
              <w:right w:val="single" w:sz="4" w:space="0" w:color="auto"/>
            </w:tcBorders>
          </w:tcPr>
          <w:p w14:paraId="2B5BD8A4" w14:textId="037A861B" w:rsidR="00357CBA" w:rsidRPr="007401A5" w:rsidRDefault="00357CBA" w:rsidP="0020506A">
            <w:pPr>
              <w:rPr>
                <w:sz w:val="20"/>
                <w:szCs w:val="20"/>
              </w:rPr>
            </w:pPr>
            <w:r w:rsidRPr="007401A5">
              <w:rPr>
                <w:sz w:val="20"/>
                <w:szCs w:val="20"/>
              </w:rPr>
              <w:t>Устройства ограничения скорости</w:t>
            </w:r>
          </w:p>
        </w:tc>
        <w:tc>
          <w:tcPr>
            <w:tcW w:w="1464" w:type="dxa"/>
            <w:tcBorders>
              <w:top w:val="single" w:sz="4" w:space="0" w:color="auto"/>
              <w:left w:val="single" w:sz="4" w:space="0" w:color="auto"/>
              <w:bottom w:val="single" w:sz="4" w:space="0" w:color="auto"/>
              <w:right w:val="single" w:sz="4" w:space="0" w:color="auto"/>
            </w:tcBorders>
          </w:tcPr>
          <w:p w14:paraId="59177038" w14:textId="77777777" w:rsidR="00380E71" w:rsidRPr="00380E71" w:rsidRDefault="00380E71" w:rsidP="0020506A">
            <w:pPr>
              <w:rPr>
                <w:sz w:val="20"/>
                <w:szCs w:val="20"/>
              </w:rPr>
            </w:pPr>
            <w:r w:rsidRPr="00FF7CC8">
              <w:rPr>
                <w:sz w:val="20"/>
                <w:szCs w:val="20"/>
              </w:rPr>
              <w:t xml:space="preserve">1с, 2с, 3с, 4с, </w:t>
            </w:r>
            <w:r w:rsidRPr="00FF7CC8">
              <w:rPr>
                <w:sz w:val="20"/>
                <w:szCs w:val="20"/>
                <w:lang w:val="en-US"/>
              </w:rPr>
              <w:t>c</w:t>
            </w:r>
          </w:p>
          <w:p w14:paraId="7D92E257" w14:textId="73390329" w:rsidR="00357CBA" w:rsidRPr="007401A5" w:rsidRDefault="00380E71"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02C4CF5B" w14:textId="34957C85" w:rsidR="00357CBA" w:rsidRPr="007401A5" w:rsidRDefault="00357CBA" w:rsidP="0020506A">
            <w:pPr>
              <w:autoSpaceDE w:val="0"/>
              <w:autoSpaceDN w:val="0"/>
              <w:adjustRightInd w:val="0"/>
              <w:rPr>
                <w:sz w:val="20"/>
                <w:szCs w:val="20"/>
              </w:rPr>
            </w:pPr>
            <w:r w:rsidRPr="007401A5">
              <w:rPr>
                <w:sz w:val="20"/>
                <w:szCs w:val="20"/>
              </w:rPr>
              <w:t>8409910008</w:t>
            </w:r>
            <w:r w:rsidR="00867D02">
              <w:rPr>
                <w:sz w:val="20"/>
                <w:szCs w:val="20"/>
              </w:rPr>
              <w:t xml:space="preserve">, </w:t>
            </w:r>
            <w:r w:rsidRPr="007401A5">
              <w:rPr>
                <w:sz w:val="20"/>
                <w:szCs w:val="20"/>
              </w:rPr>
              <w:t>8409990009</w:t>
            </w:r>
          </w:p>
          <w:p w14:paraId="492BC349" w14:textId="27B0F8A2" w:rsidR="00357CBA" w:rsidRPr="007401A5" w:rsidRDefault="00357CBA" w:rsidP="0020506A">
            <w:pPr>
              <w:autoSpaceDE w:val="0"/>
              <w:autoSpaceDN w:val="0"/>
              <w:adjustRightInd w:val="0"/>
              <w:rPr>
                <w:sz w:val="20"/>
                <w:szCs w:val="20"/>
              </w:rPr>
            </w:pPr>
            <w:r w:rsidRPr="007401A5">
              <w:rPr>
                <w:sz w:val="20"/>
                <w:szCs w:val="20"/>
              </w:rPr>
              <w:t>8479899708</w:t>
            </w:r>
            <w:r w:rsidR="00867D02">
              <w:rPr>
                <w:sz w:val="20"/>
                <w:szCs w:val="20"/>
              </w:rPr>
              <w:t xml:space="preserve">, </w:t>
            </w:r>
            <w:r w:rsidRPr="007401A5">
              <w:rPr>
                <w:sz w:val="20"/>
                <w:szCs w:val="20"/>
              </w:rPr>
              <w:t>8511800008</w:t>
            </w:r>
          </w:p>
          <w:p w14:paraId="3A393628" w14:textId="1BF6C196" w:rsidR="00357CBA" w:rsidRPr="007401A5" w:rsidRDefault="00357CBA" w:rsidP="0020506A">
            <w:pPr>
              <w:autoSpaceDE w:val="0"/>
              <w:autoSpaceDN w:val="0"/>
              <w:adjustRightInd w:val="0"/>
              <w:rPr>
                <w:sz w:val="20"/>
                <w:szCs w:val="20"/>
              </w:rPr>
            </w:pPr>
            <w:r w:rsidRPr="007401A5">
              <w:rPr>
                <w:sz w:val="20"/>
                <w:szCs w:val="20"/>
              </w:rPr>
              <w:t>853710</w:t>
            </w:r>
            <w:r w:rsidR="00867D02">
              <w:rPr>
                <w:sz w:val="20"/>
                <w:szCs w:val="20"/>
              </w:rPr>
              <w:t xml:space="preserve">, </w:t>
            </w:r>
            <w:r w:rsidRPr="007401A5">
              <w:rPr>
                <w:sz w:val="20"/>
                <w:szCs w:val="20"/>
              </w:rPr>
              <w:t>8537101000</w:t>
            </w:r>
          </w:p>
          <w:p w14:paraId="7737F56F" w14:textId="679B9C4D" w:rsidR="00357CBA" w:rsidRPr="007401A5" w:rsidRDefault="00357CBA" w:rsidP="0020506A">
            <w:pPr>
              <w:autoSpaceDE w:val="0"/>
              <w:autoSpaceDN w:val="0"/>
              <w:adjustRightInd w:val="0"/>
              <w:rPr>
                <w:sz w:val="20"/>
                <w:szCs w:val="20"/>
              </w:rPr>
            </w:pPr>
            <w:r w:rsidRPr="007401A5">
              <w:rPr>
                <w:sz w:val="20"/>
                <w:szCs w:val="20"/>
              </w:rPr>
              <w:t>8537109100</w:t>
            </w:r>
            <w:r w:rsidR="00867D02">
              <w:rPr>
                <w:sz w:val="20"/>
                <w:szCs w:val="20"/>
              </w:rPr>
              <w:t xml:space="preserve">, </w:t>
            </w:r>
            <w:r w:rsidRPr="007401A5">
              <w:rPr>
                <w:sz w:val="20"/>
                <w:szCs w:val="20"/>
              </w:rPr>
              <w:t>8537109900</w:t>
            </w:r>
          </w:p>
          <w:p w14:paraId="070230D9" w14:textId="38CFAD58" w:rsidR="00357CBA" w:rsidRPr="007401A5" w:rsidRDefault="00357CBA" w:rsidP="0020506A">
            <w:pPr>
              <w:autoSpaceDE w:val="0"/>
              <w:autoSpaceDN w:val="0"/>
              <w:adjustRightInd w:val="0"/>
              <w:rPr>
                <w:sz w:val="20"/>
                <w:szCs w:val="20"/>
              </w:rPr>
            </w:pPr>
            <w:r w:rsidRPr="007401A5">
              <w:rPr>
                <w:sz w:val="20"/>
                <w:szCs w:val="20"/>
              </w:rPr>
              <w:t>8708999709</w:t>
            </w:r>
          </w:p>
        </w:tc>
        <w:tc>
          <w:tcPr>
            <w:tcW w:w="2127" w:type="dxa"/>
            <w:tcBorders>
              <w:top w:val="single" w:sz="4" w:space="0" w:color="auto"/>
              <w:left w:val="single" w:sz="4" w:space="0" w:color="auto"/>
              <w:bottom w:val="single" w:sz="4" w:space="0" w:color="auto"/>
              <w:right w:val="single" w:sz="4" w:space="0" w:color="auto"/>
            </w:tcBorders>
          </w:tcPr>
          <w:p w14:paraId="7A18B771" w14:textId="1239D2ED" w:rsidR="00357CBA" w:rsidRPr="007401A5" w:rsidRDefault="00357CBA" w:rsidP="0020506A">
            <w:pPr>
              <w:rPr>
                <w:sz w:val="20"/>
                <w:szCs w:val="20"/>
              </w:rPr>
            </w:pPr>
            <w:r w:rsidRPr="007401A5">
              <w:rPr>
                <w:sz w:val="20"/>
                <w:szCs w:val="20"/>
              </w:rPr>
              <w:t>ТР ТС 031/2012</w:t>
            </w:r>
          </w:p>
        </w:tc>
        <w:tc>
          <w:tcPr>
            <w:tcW w:w="4819" w:type="dxa"/>
            <w:tcBorders>
              <w:top w:val="single" w:sz="4" w:space="0" w:color="auto"/>
              <w:left w:val="single" w:sz="4" w:space="0" w:color="auto"/>
              <w:bottom w:val="single" w:sz="4" w:space="0" w:color="auto"/>
              <w:right w:val="single" w:sz="4" w:space="0" w:color="auto"/>
            </w:tcBorders>
          </w:tcPr>
          <w:p w14:paraId="21425640" w14:textId="4F5D8C4A" w:rsidR="00357CBA" w:rsidRPr="007401A5" w:rsidRDefault="00357CBA" w:rsidP="0020506A">
            <w:pPr>
              <w:shd w:val="clear" w:color="auto" w:fill="FFFFFF"/>
              <w:rPr>
                <w:rFonts w:eastAsiaTheme="minorHAnsi"/>
                <w:sz w:val="20"/>
                <w:szCs w:val="20"/>
              </w:rPr>
            </w:pPr>
            <w:r w:rsidRPr="007401A5">
              <w:rPr>
                <w:rFonts w:eastAsiaTheme="minorHAnsi"/>
                <w:sz w:val="20"/>
                <w:szCs w:val="20"/>
              </w:rPr>
              <w:t>Правила ООН № 89</w:t>
            </w:r>
          </w:p>
        </w:tc>
      </w:tr>
      <w:tr w:rsidR="00357CBA" w:rsidRPr="007401A5" w14:paraId="273E429D"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666AE40" w14:textId="1FC92377" w:rsidR="00357CBA" w:rsidRPr="007401A5" w:rsidRDefault="00C2571D" w:rsidP="0020506A">
            <w:pPr>
              <w:rPr>
                <w:sz w:val="20"/>
                <w:szCs w:val="20"/>
              </w:rPr>
            </w:pPr>
            <w:r>
              <w:rPr>
                <w:sz w:val="20"/>
                <w:szCs w:val="20"/>
              </w:rPr>
              <w:t>318</w:t>
            </w:r>
          </w:p>
        </w:tc>
        <w:tc>
          <w:tcPr>
            <w:tcW w:w="3011" w:type="dxa"/>
            <w:tcBorders>
              <w:top w:val="single" w:sz="4" w:space="0" w:color="auto"/>
              <w:left w:val="single" w:sz="4" w:space="0" w:color="auto"/>
              <w:bottom w:val="single" w:sz="4" w:space="0" w:color="auto"/>
              <w:right w:val="single" w:sz="4" w:space="0" w:color="auto"/>
            </w:tcBorders>
          </w:tcPr>
          <w:p w14:paraId="3C37BFAB" w14:textId="1A8E3C28" w:rsidR="00357CBA" w:rsidRPr="007401A5" w:rsidRDefault="00357CBA" w:rsidP="0020506A">
            <w:pPr>
              <w:rPr>
                <w:sz w:val="20"/>
                <w:szCs w:val="20"/>
              </w:rPr>
            </w:pPr>
            <w:r w:rsidRPr="007401A5">
              <w:rPr>
                <w:sz w:val="20"/>
                <w:szCs w:val="20"/>
              </w:rPr>
              <w:t>Спидометры</w:t>
            </w:r>
          </w:p>
        </w:tc>
        <w:tc>
          <w:tcPr>
            <w:tcW w:w="1464" w:type="dxa"/>
            <w:tcBorders>
              <w:top w:val="single" w:sz="4" w:space="0" w:color="auto"/>
              <w:left w:val="single" w:sz="4" w:space="0" w:color="auto"/>
              <w:bottom w:val="single" w:sz="4" w:space="0" w:color="auto"/>
              <w:right w:val="single" w:sz="4" w:space="0" w:color="auto"/>
            </w:tcBorders>
          </w:tcPr>
          <w:p w14:paraId="12751451" w14:textId="77777777" w:rsidR="00380E71" w:rsidRPr="00380E71" w:rsidRDefault="00380E71" w:rsidP="0020506A">
            <w:pPr>
              <w:rPr>
                <w:sz w:val="20"/>
                <w:szCs w:val="20"/>
              </w:rPr>
            </w:pPr>
            <w:r w:rsidRPr="00FF7CC8">
              <w:rPr>
                <w:sz w:val="20"/>
                <w:szCs w:val="20"/>
              </w:rPr>
              <w:t xml:space="preserve">1с, 2с, 3с, 4с, </w:t>
            </w:r>
            <w:r w:rsidRPr="00FF7CC8">
              <w:rPr>
                <w:sz w:val="20"/>
                <w:szCs w:val="20"/>
                <w:lang w:val="en-US"/>
              </w:rPr>
              <w:t>c</w:t>
            </w:r>
          </w:p>
          <w:p w14:paraId="41C0C49C" w14:textId="3099131C" w:rsidR="00357CBA" w:rsidRPr="007401A5" w:rsidRDefault="00380E71"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4383B249" w14:textId="77B14EE9" w:rsidR="00357CBA" w:rsidRPr="007401A5" w:rsidRDefault="00357CBA" w:rsidP="0020506A">
            <w:pPr>
              <w:rPr>
                <w:sz w:val="20"/>
                <w:szCs w:val="20"/>
              </w:rPr>
            </w:pPr>
            <w:r w:rsidRPr="007401A5">
              <w:rPr>
                <w:sz w:val="20"/>
                <w:szCs w:val="20"/>
              </w:rPr>
              <w:t>902920310</w:t>
            </w:r>
            <w:r w:rsidR="00EF5BB5">
              <w:rPr>
                <w:sz w:val="20"/>
                <w:szCs w:val="20"/>
              </w:rPr>
              <w:t xml:space="preserve">, </w:t>
            </w:r>
            <w:r w:rsidRPr="007401A5">
              <w:rPr>
                <w:sz w:val="20"/>
                <w:szCs w:val="20"/>
              </w:rPr>
              <w:t>9029203101</w:t>
            </w:r>
          </w:p>
          <w:p w14:paraId="1B436513" w14:textId="2E5B6EBE" w:rsidR="00357CBA" w:rsidRPr="007401A5" w:rsidRDefault="00357CBA" w:rsidP="0020506A">
            <w:pPr>
              <w:autoSpaceDE w:val="0"/>
              <w:autoSpaceDN w:val="0"/>
              <w:adjustRightInd w:val="0"/>
              <w:rPr>
                <w:sz w:val="20"/>
                <w:szCs w:val="20"/>
              </w:rPr>
            </w:pPr>
            <w:r w:rsidRPr="007401A5">
              <w:rPr>
                <w:sz w:val="20"/>
                <w:szCs w:val="20"/>
              </w:rPr>
              <w:t>9029203109</w:t>
            </w:r>
          </w:p>
        </w:tc>
        <w:tc>
          <w:tcPr>
            <w:tcW w:w="2127" w:type="dxa"/>
            <w:tcBorders>
              <w:top w:val="single" w:sz="4" w:space="0" w:color="auto"/>
              <w:left w:val="single" w:sz="4" w:space="0" w:color="auto"/>
              <w:bottom w:val="single" w:sz="4" w:space="0" w:color="auto"/>
              <w:right w:val="single" w:sz="4" w:space="0" w:color="auto"/>
            </w:tcBorders>
          </w:tcPr>
          <w:p w14:paraId="03893990" w14:textId="04B428CC" w:rsidR="00357CBA" w:rsidRPr="007401A5" w:rsidRDefault="00357CBA" w:rsidP="0020506A">
            <w:pPr>
              <w:rPr>
                <w:sz w:val="20"/>
                <w:szCs w:val="20"/>
              </w:rPr>
            </w:pPr>
            <w:r w:rsidRPr="007401A5">
              <w:rPr>
                <w:sz w:val="20"/>
                <w:szCs w:val="20"/>
              </w:rPr>
              <w:t>ТР ТС 031/2012</w:t>
            </w:r>
          </w:p>
        </w:tc>
        <w:tc>
          <w:tcPr>
            <w:tcW w:w="4819" w:type="dxa"/>
            <w:tcBorders>
              <w:top w:val="single" w:sz="4" w:space="0" w:color="auto"/>
              <w:left w:val="single" w:sz="4" w:space="0" w:color="auto"/>
              <w:bottom w:val="single" w:sz="4" w:space="0" w:color="auto"/>
              <w:right w:val="single" w:sz="4" w:space="0" w:color="auto"/>
            </w:tcBorders>
          </w:tcPr>
          <w:p w14:paraId="4271EA82" w14:textId="5A80D428" w:rsidR="00357CBA" w:rsidRPr="007401A5" w:rsidRDefault="00357CBA" w:rsidP="0020506A">
            <w:pPr>
              <w:shd w:val="clear" w:color="auto" w:fill="FFFFFF"/>
              <w:rPr>
                <w:rFonts w:eastAsiaTheme="minorHAnsi"/>
                <w:sz w:val="20"/>
                <w:szCs w:val="20"/>
              </w:rPr>
            </w:pPr>
            <w:r w:rsidRPr="007401A5">
              <w:rPr>
                <w:rFonts w:eastAsiaTheme="minorHAnsi"/>
                <w:sz w:val="20"/>
                <w:szCs w:val="20"/>
              </w:rPr>
              <w:t xml:space="preserve">Правила ООН № 39 </w:t>
            </w:r>
            <w:r w:rsidR="009D2836" w:rsidRPr="007401A5">
              <w:rPr>
                <w:rFonts w:eastAsiaTheme="minorHAnsi"/>
                <w:sz w:val="20"/>
                <w:szCs w:val="20"/>
              </w:rPr>
              <w:t>(00)</w:t>
            </w:r>
          </w:p>
        </w:tc>
      </w:tr>
      <w:tr w:rsidR="00357CBA" w:rsidRPr="007401A5" w14:paraId="6E9978B0"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D6BDDF1" w14:textId="15B45137" w:rsidR="00357CBA" w:rsidRPr="007401A5" w:rsidRDefault="00C2571D" w:rsidP="0020506A">
            <w:pPr>
              <w:rPr>
                <w:sz w:val="20"/>
                <w:szCs w:val="20"/>
              </w:rPr>
            </w:pPr>
            <w:r>
              <w:rPr>
                <w:sz w:val="20"/>
                <w:szCs w:val="20"/>
              </w:rPr>
              <w:t>319</w:t>
            </w:r>
          </w:p>
        </w:tc>
        <w:tc>
          <w:tcPr>
            <w:tcW w:w="3011" w:type="dxa"/>
            <w:tcBorders>
              <w:top w:val="single" w:sz="4" w:space="0" w:color="auto"/>
              <w:left w:val="single" w:sz="4" w:space="0" w:color="auto"/>
              <w:bottom w:val="single" w:sz="4" w:space="0" w:color="auto"/>
              <w:right w:val="single" w:sz="4" w:space="0" w:color="auto"/>
            </w:tcBorders>
          </w:tcPr>
          <w:p w14:paraId="0E2E451D" w14:textId="10B7DBBF" w:rsidR="00357CBA" w:rsidRPr="007401A5" w:rsidRDefault="00357CBA" w:rsidP="0020506A">
            <w:pPr>
              <w:rPr>
                <w:sz w:val="20"/>
                <w:szCs w:val="20"/>
              </w:rPr>
            </w:pPr>
            <w:r w:rsidRPr="007401A5">
              <w:rPr>
                <w:sz w:val="20"/>
                <w:szCs w:val="20"/>
              </w:rPr>
              <w:t>Зеркала заднего вида</w:t>
            </w:r>
          </w:p>
        </w:tc>
        <w:tc>
          <w:tcPr>
            <w:tcW w:w="1464" w:type="dxa"/>
            <w:tcBorders>
              <w:top w:val="single" w:sz="4" w:space="0" w:color="auto"/>
              <w:left w:val="single" w:sz="4" w:space="0" w:color="auto"/>
              <w:bottom w:val="single" w:sz="4" w:space="0" w:color="auto"/>
              <w:right w:val="single" w:sz="4" w:space="0" w:color="auto"/>
            </w:tcBorders>
          </w:tcPr>
          <w:p w14:paraId="4FA5329E" w14:textId="77777777" w:rsidR="00380E71" w:rsidRPr="00380E71" w:rsidRDefault="00380E71" w:rsidP="0020506A">
            <w:pPr>
              <w:rPr>
                <w:sz w:val="20"/>
                <w:szCs w:val="20"/>
              </w:rPr>
            </w:pPr>
            <w:r w:rsidRPr="00FF7CC8">
              <w:rPr>
                <w:sz w:val="20"/>
                <w:szCs w:val="20"/>
              </w:rPr>
              <w:t xml:space="preserve">1с, 2с, 3с, 4с, </w:t>
            </w:r>
            <w:r w:rsidRPr="00FF7CC8">
              <w:rPr>
                <w:sz w:val="20"/>
                <w:szCs w:val="20"/>
                <w:lang w:val="en-US"/>
              </w:rPr>
              <w:t>c</w:t>
            </w:r>
          </w:p>
          <w:p w14:paraId="201E25DB" w14:textId="0F93A51A" w:rsidR="00357CBA" w:rsidRPr="007401A5" w:rsidRDefault="00380E71"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71C346FA" w14:textId="271DAB15" w:rsidR="00357CBA" w:rsidRPr="007401A5" w:rsidRDefault="00357CBA" w:rsidP="0020506A">
            <w:pPr>
              <w:autoSpaceDE w:val="0"/>
              <w:autoSpaceDN w:val="0"/>
              <w:adjustRightInd w:val="0"/>
              <w:rPr>
                <w:sz w:val="20"/>
                <w:szCs w:val="20"/>
              </w:rPr>
            </w:pPr>
            <w:r w:rsidRPr="007401A5">
              <w:rPr>
                <w:sz w:val="20"/>
                <w:szCs w:val="20"/>
              </w:rPr>
              <w:t>700910000</w:t>
            </w:r>
            <w:r w:rsidR="00EF5BB5">
              <w:rPr>
                <w:sz w:val="20"/>
                <w:szCs w:val="20"/>
              </w:rPr>
              <w:t xml:space="preserve">, </w:t>
            </w:r>
            <w:r w:rsidRPr="007401A5">
              <w:rPr>
                <w:sz w:val="20"/>
                <w:szCs w:val="20"/>
              </w:rPr>
              <w:t>7009100001</w:t>
            </w:r>
          </w:p>
          <w:p w14:paraId="30FBA9B4" w14:textId="6AF3EE2F" w:rsidR="00357CBA" w:rsidRPr="007401A5" w:rsidRDefault="00357CBA" w:rsidP="0020506A">
            <w:pPr>
              <w:autoSpaceDE w:val="0"/>
              <w:autoSpaceDN w:val="0"/>
              <w:adjustRightInd w:val="0"/>
              <w:rPr>
                <w:sz w:val="20"/>
                <w:szCs w:val="20"/>
              </w:rPr>
            </w:pPr>
            <w:r w:rsidRPr="007401A5">
              <w:rPr>
                <w:sz w:val="20"/>
                <w:szCs w:val="20"/>
              </w:rPr>
              <w:t>7009100009</w:t>
            </w:r>
            <w:r w:rsidR="00EF5BB5">
              <w:rPr>
                <w:sz w:val="20"/>
                <w:szCs w:val="20"/>
              </w:rPr>
              <w:t xml:space="preserve">, </w:t>
            </w:r>
            <w:r w:rsidRPr="007401A5">
              <w:rPr>
                <w:sz w:val="20"/>
                <w:szCs w:val="20"/>
              </w:rPr>
              <w:t>7009910000</w:t>
            </w:r>
          </w:p>
          <w:p w14:paraId="3F9EFE80" w14:textId="41AA3130" w:rsidR="00357CBA" w:rsidRPr="007401A5" w:rsidRDefault="00357CBA" w:rsidP="0020506A">
            <w:pPr>
              <w:rPr>
                <w:sz w:val="20"/>
                <w:szCs w:val="20"/>
              </w:rPr>
            </w:pPr>
            <w:r w:rsidRPr="007401A5">
              <w:rPr>
                <w:sz w:val="20"/>
                <w:szCs w:val="20"/>
              </w:rPr>
              <w:t>7009920000</w:t>
            </w:r>
          </w:p>
        </w:tc>
        <w:tc>
          <w:tcPr>
            <w:tcW w:w="2127" w:type="dxa"/>
            <w:tcBorders>
              <w:top w:val="single" w:sz="4" w:space="0" w:color="auto"/>
              <w:left w:val="single" w:sz="4" w:space="0" w:color="auto"/>
              <w:bottom w:val="single" w:sz="4" w:space="0" w:color="auto"/>
              <w:right w:val="single" w:sz="4" w:space="0" w:color="auto"/>
            </w:tcBorders>
          </w:tcPr>
          <w:p w14:paraId="51965A54" w14:textId="392DCD43" w:rsidR="00357CBA" w:rsidRPr="007401A5" w:rsidRDefault="00357CBA" w:rsidP="0020506A">
            <w:pPr>
              <w:rPr>
                <w:sz w:val="20"/>
                <w:szCs w:val="20"/>
              </w:rPr>
            </w:pPr>
            <w:r w:rsidRPr="007401A5">
              <w:rPr>
                <w:sz w:val="20"/>
                <w:szCs w:val="20"/>
              </w:rPr>
              <w:t>ТР ТС 031/2012</w:t>
            </w:r>
          </w:p>
        </w:tc>
        <w:tc>
          <w:tcPr>
            <w:tcW w:w="4819" w:type="dxa"/>
            <w:tcBorders>
              <w:top w:val="single" w:sz="4" w:space="0" w:color="auto"/>
              <w:left w:val="single" w:sz="4" w:space="0" w:color="auto"/>
              <w:bottom w:val="single" w:sz="4" w:space="0" w:color="auto"/>
              <w:right w:val="single" w:sz="4" w:space="0" w:color="auto"/>
            </w:tcBorders>
          </w:tcPr>
          <w:p w14:paraId="10141C97" w14:textId="1B57EBF5" w:rsidR="00357CBA" w:rsidRPr="007401A5" w:rsidRDefault="00357CBA" w:rsidP="0020506A">
            <w:pPr>
              <w:shd w:val="clear" w:color="auto" w:fill="FFFFFF"/>
              <w:rPr>
                <w:rFonts w:eastAsiaTheme="minorHAnsi"/>
                <w:sz w:val="20"/>
                <w:szCs w:val="20"/>
              </w:rPr>
            </w:pPr>
            <w:r w:rsidRPr="007401A5">
              <w:rPr>
                <w:rFonts w:eastAsiaTheme="minorHAnsi"/>
                <w:sz w:val="20"/>
                <w:szCs w:val="20"/>
              </w:rPr>
              <w:t xml:space="preserve">Правила ООН № 46 </w:t>
            </w:r>
            <w:r w:rsidR="009D2836" w:rsidRPr="007401A5">
              <w:rPr>
                <w:rFonts w:eastAsiaTheme="minorHAnsi"/>
                <w:sz w:val="20"/>
                <w:szCs w:val="20"/>
              </w:rPr>
              <w:t>(02)</w:t>
            </w:r>
          </w:p>
        </w:tc>
      </w:tr>
      <w:tr w:rsidR="00357CBA" w:rsidRPr="007401A5" w14:paraId="294CA518"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A9AFC05" w14:textId="5BE5C637" w:rsidR="00357CBA" w:rsidRPr="007401A5" w:rsidRDefault="00C2571D" w:rsidP="0020506A">
            <w:pPr>
              <w:rPr>
                <w:sz w:val="20"/>
                <w:szCs w:val="20"/>
              </w:rPr>
            </w:pPr>
            <w:r>
              <w:rPr>
                <w:sz w:val="20"/>
                <w:szCs w:val="20"/>
              </w:rPr>
              <w:t>320</w:t>
            </w:r>
          </w:p>
        </w:tc>
        <w:tc>
          <w:tcPr>
            <w:tcW w:w="3011" w:type="dxa"/>
            <w:tcBorders>
              <w:top w:val="single" w:sz="4" w:space="0" w:color="auto"/>
              <w:left w:val="single" w:sz="4" w:space="0" w:color="auto"/>
              <w:bottom w:val="single" w:sz="4" w:space="0" w:color="auto"/>
              <w:right w:val="single" w:sz="4" w:space="0" w:color="auto"/>
            </w:tcBorders>
          </w:tcPr>
          <w:p w14:paraId="06C33C70" w14:textId="7C66649A" w:rsidR="00357CBA" w:rsidRPr="007401A5" w:rsidRDefault="00357CBA" w:rsidP="0020506A">
            <w:pPr>
              <w:rPr>
                <w:sz w:val="20"/>
                <w:szCs w:val="20"/>
              </w:rPr>
            </w:pPr>
            <w:r w:rsidRPr="007401A5">
              <w:rPr>
                <w:sz w:val="20"/>
                <w:szCs w:val="20"/>
              </w:rPr>
              <w:t>Ремни безопасности</w:t>
            </w:r>
          </w:p>
        </w:tc>
        <w:tc>
          <w:tcPr>
            <w:tcW w:w="1464" w:type="dxa"/>
            <w:tcBorders>
              <w:top w:val="single" w:sz="4" w:space="0" w:color="auto"/>
              <w:left w:val="single" w:sz="4" w:space="0" w:color="auto"/>
              <w:bottom w:val="single" w:sz="4" w:space="0" w:color="auto"/>
              <w:right w:val="single" w:sz="4" w:space="0" w:color="auto"/>
            </w:tcBorders>
          </w:tcPr>
          <w:p w14:paraId="2E3197C9" w14:textId="77777777" w:rsidR="00380E71" w:rsidRPr="00380E71" w:rsidRDefault="00380E71" w:rsidP="0020506A">
            <w:pPr>
              <w:rPr>
                <w:sz w:val="20"/>
                <w:szCs w:val="20"/>
              </w:rPr>
            </w:pPr>
            <w:r w:rsidRPr="00FF7CC8">
              <w:rPr>
                <w:sz w:val="20"/>
                <w:szCs w:val="20"/>
              </w:rPr>
              <w:t xml:space="preserve">1с, 2с, 3с, 4с, </w:t>
            </w:r>
            <w:r w:rsidRPr="00FF7CC8">
              <w:rPr>
                <w:sz w:val="20"/>
                <w:szCs w:val="20"/>
                <w:lang w:val="en-US"/>
              </w:rPr>
              <w:t>c</w:t>
            </w:r>
          </w:p>
          <w:p w14:paraId="0AF24864" w14:textId="618398F1" w:rsidR="00357CBA" w:rsidRPr="007401A5" w:rsidRDefault="00380E71" w:rsidP="0020506A">
            <w:pPr>
              <w:rPr>
                <w:sz w:val="20"/>
                <w:szCs w:val="20"/>
              </w:rPr>
            </w:pPr>
            <w:r w:rsidRPr="007401A5">
              <w:rPr>
                <w:sz w:val="20"/>
                <w:szCs w:val="20"/>
              </w:rPr>
              <w:t xml:space="preserve">Сертификация </w:t>
            </w:r>
          </w:p>
        </w:tc>
        <w:tc>
          <w:tcPr>
            <w:tcW w:w="2363" w:type="dxa"/>
            <w:tcBorders>
              <w:top w:val="single" w:sz="4" w:space="0" w:color="auto"/>
              <w:left w:val="single" w:sz="4" w:space="0" w:color="auto"/>
              <w:bottom w:val="single" w:sz="4" w:space="0" w:color="auto"/>
              <w:right w:val="single" w:sz="4" w:space="0" w:color="auto"/>
            </w:tcBorders>
          </w:tcPr>
          <w:p w14:paraId="770BC56D" w14:textId="39A40534" w:rsidR="00357CBA" w:rsidRPr="007401A5" w:rsidRDefault="00357CBA" w:rsidP="0020506A">
            <w:pPr>
              <w:autoSpaceDE w:val="0"/>
              <w:autoSpaceDN w:val="0"/>
              <w:adjustRightInd w:val="0"/>
              <w:rPr>
                <w:sz w:val="20"/>
                <w:szCs w:val="20"/>
              </w:rPr>
            </w:pPr>
            <w:r w:rsidRPr="007401A5">
              <w:rPr>
                <w:sz w:val="20"/>
                <w:szCs w:val="20"/>
              </w:rPr>
              <w:t>870821900</w:t>
            </w:r>
            <w:r w:rsidR="00EF5BB5">
              <w:rPr>
                <w:sz w:val="20"/>
                <w:szCs w:val="20"/>
              </w:rPr>
              <w:t xml:space="preserve">, </w:t>
            </w:r>
            <w:r w:rsidRPr="007401A5">
              <w:rPr>
                <w:sz w:val="20"/>
                <w:szCs w:val="20"/>
              </w:rPr>
              <w:t>8708219001</w:t>
            </w:r>
          </w:p>
          <w:p w14:paraId="71BBA841" w14:textId="21465191" w:rsidR="00357CBA" w:rsidRPr="007401A5" w:rsidRDefault="00357CBA" w:rsidP="0020506A">
            <w:pPr>
              <w:autoSpaceDE w:val="0"/>
              <w:autoSpaceDN w:val="0"/>
              <w:adjustRightInd w:val="0"/>
              <w:rPr>
                <w:sz w:val="20"/>
                <w:szCs w:val="20"/>
              </w:rPr>
            </w:pPr>
            <w:r w:rsidRPr="007401A5">
              <w:rPr>
                <w:sz w:val="20"/>
                <w:szCs w:val="20"/>
              </w:rPr>
              <w:t>8708219009</w:t>
            </w:r>
            <w:r w:rsidR="00EF5BB5">
              <w:rPr>
                <w:sz w:val="20"/>
                <w:szCs w:val="20"/>
              </w:rPr>
              <w:t xml:space="preserve">, </w:t>
            </w:r>
            <w:r w:rsidRPr="007401A5">
              <w:rPr>
                <w:sz w:val="20"/>
                <w:szCs w:val="20"/>
              </w:rPr>
              <w:t>8708291000</w:t>
            </w:r>
          </w:p>
          <w:p w14:paraId="73C6E190" w14:textId="77777777" w:rsidR="00357CBA" w:rsidRDefault="00357CBA" w:rsidP="0020506A">
            <w:pPr>
              <w:autoSpaceDE w:val="0"/>
              <w:autoSpaceDN w:val="0"/>
              <w:adjustRightInd w:val="0"/>
              <w:rPr>
                <w:sz w:val="20"/>
                <w:szCs w:val="20"/>
              </w:rPr>
            </w:pPr>
            <w:r w:rsidRPr="007401A5">
              <w:rPr>
                <w:sz w:val="20"/>
                <w:szCs w:val="20"/>
              </w:rPr>
              <w:t>8708299009</w:t>
            </w:r>
          </w:p>
          <w:p w14:paraId="0BCFE48C" w14:textId="53515F6E" w:rsidR="00E7104C" w:rsidRPr="007401A5" w:rsidRDefault="00E7104C" w:rsidP="0020506A">
            <w:pPr>
              <w:autoSpaceDE w:val="0"/>
              <w:autoSpaceDN w:val="0"/>
              <w:adjustRightInd w:val="0"/>
              <w:rPr>
                <w:sz w:val="20"/>
                <w:szCs w:val="20"/>
              </w:rPr>
            </w:pPr>
          </w:p>
        </w:tc>
        <w:tc>
          <w:tcPr>
            <w:tcW w:w="2127" w:type="dxa"/>
            <w:tcBorders>
              <w:top w:val="single" w:sz="4" w:space="0" w:color="auto"/>
              <w:left w:val="single" w:sz="4" w:space="0" w:color="auto"/>
              <w:bottom w:val="single" w:sz="4" w:space="0" w:color="auto"/>
              <w:right w:val="single" w:sz="4" w:space="0" w:color="auto"/>
            </w:tcBorders>
          </w:tcPr>
          <w:p w14:paraId="417F7586" w14:textId="7EED767F" w:rsidR="00357CBA" w:rsidRPr="007401A5" w:rsidRDefault="00357CBA" w:rsidP="0020506A">
            <w:pPr>
              <w:rPr>
                <w:sz w:val="20"/>
                <w:szCs w:val="20"/>
              </w:rPr>
            </w:pPr>
            <w:r w:rsidRPr="007401A5">
              <w:rPr>
                <w:sz w:val="20"/>
                <w:szCs w:val="20"/>
              </w:rPr>
              <w:t>ТР ТС 031/2012</w:t>
            </w:r>
          </w:p>
        </w:tc>
        <w:tc>
          <w:tcPr>
            <w:tcW w:w="4819" w:type="dxa"/>
            <w:tcBorders>
              <w:top w:val="single" w:sz="4" w:space="0" w:color="auto"/>
              <w:left w:val="single" w:sz="4" w:space="0" w:color="auto"/>
              <w:bottom w:val="single" w:sz="4" w:space="0" w:color="auto"/>
              <w:right w:val="single" w:sz="4" w:space="0" w:color="auto"/>
            </w:tcBorders>
          </w:tcPr>
          <w:p w14:paraId="76E7F53F" w14:textId="1703DF49" w:rsidR="00357CBA" w:rsidRPr="007401A5" w:rsidRDefault="00357CBA" w:rsidP="0020506A">
            <w:pPr>
              <w:shd w:val="clear" w:color="auto" w:fill="FFFFFF"/>
              <w:rPr>
                <w:sz w:val="20"/>
                <w:szCs w:val="20"/>
              </w:rPr>
            </w:pPr>
            <w:proofErr w:type="gramStart"/>
            <w:r w:rsidRPr="007401A5">
              <w:rPr>
                <w:sz w:val="20"/>
                <w:szCs w:val="20"/>
              </w:rPr>
              <w:t>Правила  ООН</w:t>
            </w:r>
            <w:proofErr w:type="gramEnd"/>
            <w:r w:rsidRPr="007401A5">
              <w:rPr>
                <w:sz w:val="20"/>
                <w:szCs w:val="20"/>
              </w:rPr>
              <w:t xml:space="preserve"> № 16</w:t>
            </w:r>
            <w:r w:rsidR="009D2836" w:rsidRPr="007401A5">
              <w:rPr>
                <w:sz w:val="20"/>
                <w:szCs w:val="20"/>
              </w:rPr>
              <w:t>(04)</w:t>
            </w:r>
          </w:p>
          <w:p w14:paraId="475CEBA2" w14:textId="18631248" w:rsidR="009D2836" w:rsidRPr="007401A5" w:rsidRDefault="009D2836" w:rsidP="0020506A">
            <w:pPr>
              <w:shd w:val="clear" w:color="auto" w:fill="FFFFFF"/>
              <w:rPr>
                <w:sz w:val="20"/>
                <w:szCs w:val="20"/>
              </w:rPr>
            </w:pPr>
            <w:proofErr w:type="gramStart"/>
            <w:r w:rsidRPr="007401A5">
              <w:rPr>
                <w:sz w:val="20"/>
                <w:szCs w:val="20"/>
              </w:rPr>
              <w:t>Правила  ООН</w:t>
            </w:r>
            <w:proofErr w:type="gramEnd"/>
            <w:r w:rsidRPr="007401A5">
              <w:rPr>
                <w:sz w:val="20"/>
                <w:szCs w:val="20"/>
              </w:rPr>
              <w:t xml:space="preserve"> № 16(06)</w:t>
            </w:r>
          </w:p>
          <w:p w14:paraId="51CC6507" w14:textId="3BB86FB1" w:rsidR="00357CBA" w:rsidRPr="007401A5" w:rsidRDefault="00357CBA" w:rsidP="0020506A">
            <w:pPr>
              <w:shd w:val="clear" w:color="auto" w:fill="FFFFFF"/>
              <w:rPr>
                <w:rFonts w:eastAsiaTheme="minorHAnsi"/>
                <w:sz w:val="20"/>
                <w:szCs w:val="20"/>
              </w:rPr>
            </w:pPr>
            <w:r w:rsidRPr="007401A5">
              <w:rPr>
                <w:sz w:val="20"/>
                <w:szCs w:val="20"/>
              </w:rPr>
              <w:t>ГОСТ 26879-88</w:t>
            </w:r>
          </w:p>
        </w:tc>
      </w:tr>
      <w:tr w:rsidR="00357CBA" w:rsidRPr="007401A5" w14:paraId="13C9A7DA"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EE5C50E" w14:textId="34DDE410" w:rsidR="00357CBA" w:rsidRPr="007401A5" w:rsidRDefault="00C2571D" w:rsidP="0020506A">
            <w:pPr>
              <w:rPr>
                <w:sz w:val="20"/>
                <w:szCs w:val="20"/>
              </w:rPr>
            </w:pPr>
            <w:r>
              <w:rPr>
                <w:sz w:val="20"/>
                <w:szCs w:val="20"/>
              </w:rPr>
              <w:t>321</w:t>
            </w:r>
          </w:p>
        </w:tc>
        <w:tc>
          <w:tcPr>
            <w:tcW w:w="3011" w:type="dxa"/>
            <w:tcBorders>
              <w:top w:val="single" w:sz="4" w:space="0" w:color="auto"/>
              <w:left w:val="single" w:sz="4" w:space="0" w:color="auto"/>
              <w:bottom w:val="single" w:sz="4" w:space="0" w:color="auto"/>
              <w:right w:val="single" w:sz="4" w:space="0" w:color="auto"/>
            </w:tcBorders>
          </w:tcPr>
          <w:p w14:paraId="4FC5A006" w14:textId="3A391A88" w:rsidR="00357CBA" w:rsidRPr="007401A5" w:rsidRDefault="00357CBA" w:rsidP="0020506A">
            <w:pPr>
              <w:rPr>
                <w:sz w:val="20"/>
                <w:szCs w:val="20"/>
              </w:rPr>
            </w:pPr>
            <w:r w:rsidRPr="007401A5">
              <w:rPr>
                <w:sz w:val="20"/>
                <w:szCs w:val="20"/>
              </w:rPr>
              <w:t>Кабины</w:t>
            </w:r>
          </w:p>
        </w:tc>
        <w:tc>
          <w:tcPr>
            <w:tcW w:w="1464" w:type="dxa"/>
            <w:tcBorders>
              <w:top w:val="single" w:sz="4" w:space="0" w:color="auto"/>
              <w:left w:val="single" w:sz="4" w:space="0" w:color="auto"/>
              <w:bottom w:val="single" w:sz="4" w:space="0" w:color="auto"/>
              <w:right w:val="single" w:sz="4" w:space="0" w:color="auto"/>
            </w:tcBorders>
          </w:tcPr>
          <w:p w14:paraId="3BBBA00F" w14:textId="2F141316" w:rsidR="00357CBA" w:rsidRPr="007401A5" w:rsidRDefault="00357CBA" w:rsidP="0020506A">
            <w:pPr>
              <w:rPr>
                <w:sz w:val="20"/>
                <w:szCs w:val="20"/>
              </w:rPr>
            </w:pPr>
            <w:r w:rsidRPr="007401A5">
              <w:rPr>
                <w:sz w:val="20"/>
                <w:szCs w:val="20"/>
              </w:rPr>
              <w:t xml:space="preserve">1с, 2с, 3с, 4с, </w:t>
            </w:r>
          </w:p>
          <w:p w14:paraId="6B98DC6B" w14:textId="27F83252" w:rsidR="00357CBA" w:rsidRPr="007401A5" w:rsidRDefault="00357CBA"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77AF4994" w14:textId="77777777" w:rsidR="00357CBA" w:rsidRPr="007401A5" w:rsidRDefault="00357CBA" w:rsidP="0020506A">
            <w:pPr>
              <w:autoSpaceDE w:val="0"/>
              <w:autoSpaceDN w:val="0"/>
              <w:adjustRightInd w:val="0"/>
              <w:rPr>
                <w:sz w:val="20"/>
                <w:szCs w:val="20"/>
              </w:rPr>
            </w:pPr>
            <w:r w:rsidRPr="007401A5">
              <w:rPr>
                <w:sz w:val="20"/>
                <w:szCs w:val="20"/>
              </w:rPr>
              <w:t>8707909009</w:t>
            </w:r>
          </w:p>
          <w:p w14:paraId="624CF7B2" w14:textId="1AA6B225" w:rsidR="00357CBA" w:rsidRPr="007401A5" w:rsidRDefault="00357CBA" w:rsidP="0020506A">
            <w:pPr>
              <w:autoSpaceDE w:val="0"/>
              <w:autoSpaceDN w:val="0"/>
              <w:adjustRightInd w:val="0"/>
              <w:rPr>
                <w:sz w:val="20"/>
                <w:szCs w:val="20"/>
              </w:rPr>
            </w:pPr>
            <w:r w:rsidRPr="007401A5">
              <w:rPr>
                <w:sz w:val="20"/>
                <w:szCs w:val="20"/>
              </w:rPr>
              <w:t>8708291000</w:t>
            </w:r>
          </w:p>
        </w:tc>
        <w:tc>
          <w:tcPr>
            <w:tcW w:w="2127" w:type="dxa"/>
            <w:tcBorders>
              <w:top w:val="single" w:sz="4" w:space="0" w:color="auto"/>
              <w:left w:val="single" w:sz="4" w:space="0" w:color="auto"/>
              <w:bottom w:val="single" w:sz="4" w:space="0" w:color="auto"/>
              <w:right w:val="single" w:sz="4" w:space="0" w:color="auto"/>
            </w:tcBorders>
          </w:tcPr>
          <w:p w14:paraId="3DC74733" w14:textId="080D0731" w:rsidR="00357CBA" w:rsidRPr="007401A5" w:rsidRDefault="00357CBA" w:rsidP="0020506A">
            <w:pPr>
              <w:rPr>
                <w:sz w:val="20"/>
                <w:szCs w:val="20"/>
              </w:rPr>
            </w:pPr>
            <w:r w:rsidRPr="007401A5">
              <w:rPr>
                <w:sz w:val="20"/>
                <w:szCs w:val="20"/>
              </w:rPr>
              <w:t>ТР ТС 031/2012</w:t>
            </w:r>
          </w:p>
        </w:tc>
        <w:tc>
          <w:tcPr>
            <w:tcW w:w="4819" w:type="dxa"/>
            <w:tcBorders>
              <w:top w:val="single" w:sz="4" w:space="0" w:color="auto"/>
              <w:left w:val="single" w:sz="4" w:space="0" w:color="auto"/>
              <w:bottom w:val="single" w:sz="4" w:space="0" w:color="auto"/>
              <w:right w:val="single" w:sz="4" w:space="0" w:color="auto"/>
            </w:tcBorders>
          </w:tcPr>
          <w:p w14:paraId="76D99CCB" w14:textId="77777777" w:rsidR="00357CBA" w:rsidRPr="007401A5" w:rsidRDefault="00357CBA" w:rsidP="0020506A">
            <w:pPr>
              <w:shd w:val="clear" w:color="auto" w:fill="FFFFFF"/>
              <w:rPr>
                <w:sz w:val="20"/>
                <w:szCs w:val="20"/>
              </w:rPr>
            </w:pPr>
            <w:r w:rsidRPr="007401A5">
              <w:rPr>
                <w:sz w:val="20"/>
                <w:szCs w:val="20"/>
              </w:rPr>
              <w:t>ТР ТС 031/2012 Приложение №5 п. 3</w:t>
            </w:r>
          </w:p>
          <w:p w14:paraId="210339B5" w14:textId="23DE83CC" w:rsidR="00357CBA" w:rsidRPr="007401A5" w:rsidRDefault="00357CBA" w:rsidP="0020506A">
            <w:pPr>
              <w:shd w:val="clear" w:color="auto" w:fill="FFFFFF"/>
              <w:rPr>
                <w:sz w:val="20"/>
                <w:szCs w:val="20"/>
              </w:rPr>
            </w:pPr>
            <w:r w:rsidRPr="007401A5">
              <w:rPr>
                <w:sz w:val="20"/>
                <w:szCs w:val="20"/>
              </w:rPr>
              <w:t>ГОСТ ISO 27850-2016</w:t>
            </w:r>
            <w:r w:rsidR="00EF5BB5">
              <w:rPr>
                <w:sz w:val="20"/>
                <w:szCs w:val="20"/>
              </w:rPr>
              <w:t xml:space="preserve">, </w:t>
            </w:r>
            <w:r w:rsidRPr="007401A5">
              <w:rPr>
                <w:sz w:val="20"/>
                <w:szCs w:val="20"/>
              </w:rPr>
              <w:t>ГОСТ ISO 3463-2013</w:t>
            </w:r>
            <w:r w:rsidRPr="007401A5">
              <w:rPr>
                <w:sz w:val="20"/>
                <w:szCs w:val="20"/>
              </w:rPr>
              <w:br/>
              <w:t>ГОСТ ISO 5700-2013</w:t>
            </w:r>
            <w:r w:rsidR="00EF5BB5">
              <w:rPr>
                <w:sz w:val="20"/>
                <w:szCs w:val="20"/>
              </w:rPr>
              <w:t xml:space="preserve">, </w:t>
            </w:r>
            <w:r w:rsidRPr="007401A5">
              <w:rPr>
                <w:sz w:val="20"/>
                <w:szCs w:val="20"/>
              </w:rPr>
              <w:t>ГОСТ ISO 8084-2011</w:t>
            </w:r>
          </w:p>
        </w:tc>
      </w:tr>
      <w:tr w:rsidR="00357CBA" w:rsidRPr="007401A5" w14:paraId="1D577715"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4F99A19B" w14:textId="54BC416B" w:rsidR="00357CBA" w:rsidRPr="007401A5" w:rsidRDefault="00C2571D" w:rsidP="0020506A">
            <w:pPr>
              <w:rPr>
                <w:sz w:val="20"/>
                <w:szCs w:val="20"/>
              </w:rPr>
            </w:pPr>
            <w:r>
              <w:rPr>
                <w:sz w:val="20"/>
                <w:szCs w:val="20"/>
              </w:rPr>
              <w:t>322</w:t>
            </w:r>
          </w:p>
        </w:tc>
        <w:tc>
          <w:tcPr>
            <w:tcW w:w="3011" w:type="dxa"/>
            <w:tcBorders>
              <w:top w:val="single" w:sz="4" w:space="0" w:color="auto"/>
              <w:left w:val="single" w:sz="4" w:space="0" w:color="auto"/>
              <w:bottom w:val="single" w:sz="4" w:space="0" w:color="auto"/>
              <w:right w:val="single" w:sz="4" w:space="0" w:color="auto"/>
            </w:tcBorders>
          </w:tcPr>
          <w:p w14:paraId="53D9993D" w14:textId="5CAA440D" w:rsidR="00EF5BB5" w:rsidRPr="007401A5" w:rsidRDefault="00357CBA" w:rsidP="0020506A">
            <w:pPr>
              <w:rPr>
                <w:sz w:val="20"/>
                <w:szCs w:val="20"/>
              </w:rPr>
            </w:pPr>
            <w:r w:rsidRPr="007401A5">
              <w:rPr>
                <w:sz w:val="20"/>
                <w:szCs w:val="20"/>
              </w:rPr>
              <w:t>Оборудование для питания двигателя газообразным топливом:</w:t>
            </w:r>
            <w:r w:rsidRPr="007401A5">
              <w:rPr>
                <w:sz w:val="20"/>
                <w:szCs w:val="20"/>
              </w:rPr>
              <w:br/>
              <w:t>сжиженным нефтяным газом (СНГ):</w:t>
            </w:r>
            <w:r w:rsidRPr="007401A5">
              <w:rPr>
                <w:sz w:val="20"/>
                <w:szCs w:val="20"/>
              </w:rPr>
              <w:br/>
              <w:t>газовый баллон;</w:t>
            </w:r>
            <w:r w:rsidRPr="007401A5">
              <w:rPr>
                <w:sz w:val="20"/>
                <w:szCs w:val="20"/>
              </w:rPr>
              <w:br/>
              <w:t>80-процентный стопорный клапан; указатель уровня; предохранительный клапан;</w:t>
            </w:r>
            <w:r w:rsidRPr="007401A5">
              <w:rPr>
                <w:sz w:val="20"/>
                <w:szCs w:val="20"/>
              </w:rPr>
              <w:br/>
              <w:t>дистанционно регулируемый рабочий клапан с ограничительным клапаном;</w:t>
            </w:r>
            <w:r w:rsidRPr="007401A5">
              <w:rPr>
                <w:sz w:val="20"/>
                <w:szCs w:val="20"/>
              </w:rPr>
              <w:br/>
              <w:t>регулятор давления и испаритель; дистанционно регулируемый запорный клапан;</w:t>
            </w:r>
            <w:r w:rsidRPr="007401A5">
              <w:rPr>
                <w:sz w:val="20"/>
                <w:szCs w:val="20"/>
              </w:rPr>
              <w:br/>
              <w:t>заправочный блок;</w:t>
            </w:r>
            <w:r w:rsidRPr="007401A5">
              <w:rPr>
                <w:sz w:val="20"/>
                <w:szCs w:val="20"/>
              </w:rPr>
              <w:br/>
              <w:t>газопроводы и шланги; соединительные газопроводы между компонентами СНГ;</w:t>
            </w:r>
            <w:r w:rsidRPr="007401A5">
              <w:rPr>
                <w:sz w:val="20"/>
                <w:szCs w:val="20"/>
              </w:rPr>
              <w:br/>
              <w:t>инжектор, газонагнетатель или газосмеситель; электронный блок управления; ограничитель давления; обратный клапан;</w:t>
            </w:r>
            <w:r w:rsidRPr="007401A5">
              <w:rPr>
                <w:sz w:val="20"/>
                <w:szCs w:val="20"/>
              </w:rPr>
              <w:br/>
              <w:t>предохранительный клапан газопровода; газовый дозатор;</w:t>
            </w:r>
            <w:r w:rsidRPr="007401A5">
              <w:rPr>
                <w:sz w:val="20"/>
                <w:szCs w:val="20"/>
              </w:rPr>
              <w:br/>
              <w:t>фильтр; датчик давления и температуры; топливный насос;</w:t>
            </w:r>
            <w:r w:rsidRPr="007401A5">
              <w:rPr>
                <w:sz w:val="20"/>
                <w:szCs w:val="20"/>
              </w:rPr>
              <w:br/>
              <w:t>заизолированный переходник системы питания;</w:t>
            </w:r>
            <w:r w:rsidRPr="007401A5">
              <w:rPr>
                <w:sz w:val="20"/>
                <w:szCs w:val="20"/>
              </w:rPr>
              <w:br/>
              <w:t>соединительный патрубок подачи резервного топлива;</w:t>
            </w:r>
            <w:r w:rsidRPr="007401A5">
              <w:rPr>
                <w:sz w:val="20"/>
                <w:szCs w:val="20"/>
              </w:rPr>
              <w:br/>
              <w:t>система переключения на различные виды топлива;</w:t>
            </w:r>
            <w:r w:rsidRPr="007401A5">
              <w:rPr>
                <w:sz w:val="20"/>
                <w:szCs w:val="20"/>
              </w:rPr>
              <w:br/>
              <w:t>топливопроводы;</w:t>
            </w:r>
            <w:r w:rsidRPr="007401A5">
              <w:rPr>
                <w:sz w:val="20"/>
                <w:szCs w:val="20"/>
              </w:rPr>
              <w:br/>
              <w:t>компримированным природным газом (КПГ):</w:t>
            </w:r>
            <w:r w:rsidRPr="007401A5">
              <w:rPr>
                <w:sz w:val="20"/>
                <w:szCs w:val="20"/>
              </w:rPr>
              <w:br/>
              <w:t>баллоны; ручной вентиль;</w:t>
            </w:r>
            <w:r w:rsidRPr="007401A5">
              <w:rPr>
                <w:sz w:val="20"/>
                <w:szCs w:val="20"/>
              </w:rPr>
              <w:br/>
              <w:t>автоматический клапан;</w:t>
            </w:r>
            <w:r w:rsidRPr="007401A5">
              <w:rPr>
                <w:sz w:val="20"/>
                <w:szCs w:val="20"/>
              </w:rPr>
              <w:br/>
              <w:t>предохранительное устройство;</w:t>
            </w:r>
            <w:r w:rsidRPr="007401A5">
              <w:rPr>
                <w:sz w:val="20"/>
                <w:szCs w:val="20"/>
              </w:rPr>
              <w:br/>
              <w:t>ограничительное устройство;</w:t>
            </w:r>
            <w:r w:rsidRPr="007401A5">
              <w:rPr>
                <w:sz w:val="20"/>
                <w:szCs w:val="20"/>
              </w:rPr>
              <w:br/>
              <w:t>контрольный клапан или обратный клапан;</w:t>
            </w:r>
            <w:r w:rsidRPr="007401A5">
              <w:rPr>
                <w:sz w:val="20"/>
                <w:szCs w:val="20"/>
              </w:rPr>
              <w:br/>
              <w:t>редукционный клапан;</w:t>
            </w:r>
            <w:r w:rsidRPr="007401A5">
              <w:rPr>
                <w:sz w:val="20"/>
                <w:szCs w:val="20"/>
              </w:rPr>
              <w:br/>
              <w:t>предохранительный ограничитель давления (срабатывающий при определенной температуре);</w:t>
            </w:r>
            <w:r w:rsidRPr="007401A5">
              <w:rPr>
                <w:sz w:val="20"/>
                <w:szCs w:val="20"/>
              </w:rPr>
              <w:br/>
              <w:t>ограничительный клапан;</w:t>
            </w:r>
            <w:r w:rsidRPr="007401A5">
              <w:rPr>
                <w:sz w:val="20"/>
                <w:szCs w:val="20"/>
              </w:rPr>
              <w:br/>
              <w:t>предохранительный ограничитель давления (срабатывающий при определенном давлении);</w:t>
            </w:r>
            <w:r w:rsidRPr="007401A5">
              <w:rPr>
                <w:sz w:val="20"/>
                <w:szCs w:val="20"/>
              </w:rPr>
              <w:br/>
              <w:t>соединительный патрубок подачи резервного топлива;</w:t>
            </w:r>
            <w:r w:rsidRPr="007401A5">
              <w:rPr>
                <w:sz w:val="20"/>
                <w:szCs w:val="20"/>
              </w:rPr>
              <w:br/>
              <w:t>система переключения на различные виды топлива;</w:t>
            </w:r>
            <w:r w:rsidRPr="007401A5">
              <w:rPr>
                <w:sz w:val="20"/>
                <w:szCs w:val="20"/>
              </w:rPr>
              <w:br/>
              <w:t>гибкий топливопровод - шланги; фильтр КПГ; регулятор давления; датчик давления и температуры; заправочный блок или узел; регулятор подачи газа и газовоздушный смеситель или инжектор</w:t>
            </w:r>
          </w:p>
        </w:tc>
        <w:tc>
          <w:tcPr>
            <w:tcW w:w="1464" w:type="dxa"/>
            <w:tcBorders>
              <w:top w:val="single" w:sz="4" w:space="0" w:color="auto"/>
              <w:left w:val="single" w:sz="4" w:space="0" w:color="auto"/>
              <w:bottom w:val="single" w:sz="4" w:space="0" w:color="auto"/>
              <w:right w:val="single" w:sz="4" w:space="0" w:color="auto"/>
            </w:tcBorders>
          </w:tcPr>
          <w:p w14:paraId="62FF7FA2" w14:textId="77777777" w:rsidR="00380E71" w:rsidRPr="00380E71" w:rsidRDefault="00380E71" w:rsidP="0020506A">
            <w:pPr>
              <w:rPr>
                <w:sz w:val="20"/>
                <w:szCs w:val="20"/>
              </w:rPr>
            </w:pPr>
            <w:r w:rsidRPr="00FF7CC8">
              <w:rPr>
                <w:sz w:val="20"/>
                <w:szCs w:val="20"/>
              </w:rPr>
              <w:t xml:space="preserve">1с, 2с, 3с, 4с, </w:t>
            </w:r>
            <w:r w:rsidRPr="00FF7CC8">
              <w:rPr>
                <w:sz w:val="20"/>
                <w:szCs w:val="20"/>
                <w:lang w:val="en-US"/>
              </w:rPr>
              <w:t>c</w:t>
            </w:r>
          </w:p>
          <w:p w14:paraId="5DD8A282" w14:textId="7ED04E2D" w:rsidR="00357CBA" w:rsidRPr="007401A5" w:rsidRDefault="00380E71"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7D650792" w14:textId="77777777" w:rsidR="00357CBA" w:rsidRPr="007401A5" w:rsidRDefault="00357CBA" w:rsidP="0020506A">
            <w:pPr>
              <w:adjustRightInd w:val="0"/>
              <w:rPr>
                <w:sz w:val="20"/>
                <w:szCs w:val="20"/>
              </w:rPr>
            </w:pPr>
            <w:r w:rsidRPr="007401A5">
              <w:rPr>
                <w:sz w:val="20"/>
                <w:szCs w:val="20"/>
              </w:rPr>
              <w:t>3917</w:t>
            </w:r>
          </w:p>
          <w:p w14:paraId="27E07216" w14:textId="77777777" w:rsidR="00357CBA" w:rsidRPr="007401A5" w:rsidRDefault="00357CBA" w:rsidP="0020506A">
            <w:pPr>
              <w:adjustRightInd w:val="0"/>
              <w:rPr>
                <w:sz w:val="20"/>
                <w:szCs w:val="20"/>
              </w:rPr>
            </w:pPr>
            <w:r w:rsidRPr="007401A5">
              <w:rPr>
                <w:sz w:val="20"/>
                <w:szCs w:val="20"/>
              </w:rPr>
              <w:t>3926</w:t>
            </w:r>
          </w:p>
          <w:p w14:paraId="68858E2E" w14:textId="77777777" w:rsidR="00357CBA" w:rsidRPr="007401A5" w:rsidRDefault="00357CBA" w:rsidP="0020506A">
            <w:pPr>
              <w:adjustRightInd w:val="0"/>
              <w:rPr>
                <w:sz w:val="20"/>
                <w:szCs w:val="20"/>
              </w:rPr>
            </w:pPr>
            <w:r w:rsidRPr="007401A5">
              <w:rPr>
                <w:sz w:val="20"/>
                <w:szCs w:val="20"/>
              </w:rPr>
              <w:t>4009</w:t>
            </w:r>
          </w:p>
          <w:p w14:paraId="66AC72E5" w14:textId="77777777" w:rsidR="00357CBA" w:rsidRPr="007401A5" w:rsidRDefault="00357CBA" w:rsidP="0020506A">
            <w:pPr>
              <w:adjustRightInd w:val="0"/>
              <w:rPr>
                <w:sz w:val="20"/>
                <w:szCs w:val="20"/>
              </w:rPr>
            </w:pPr>
            <w:r w:rsidRPr="007401A5">
              <w:rPr>
                <w:sz w:val="20"/>
                <w:szCs w:val="20"/>
              </w:rPr>
              <w:t>7304</w:t>
            </w:r>
          </w:p>
          <w:p w14:paraId="00C0A286" w14:textId="77777777" w:rsidR="00357CBA" w:rsidRPr="007401A5" w:rsidRDefault="00357CBA" w:rsidP="0020506A">
            <w:pPr>
              <w:adjustRightInd w:val="0"/>
              <w:rPr>
                <w:sz w:val="20"/>
                <w:szCs w:val="20"/>
              </w:rPr>
            </w:pPr>
            <w:r w:rsidRPr="007401A5">
              <w:rPr>
                <w:sz w:val="20"/>
                <w:szCs w:val="20"/>
              </w:rPr>
              <w:t xml:space="preserve">7307 </w:t>
            </w:r>
          </w:p>
          <w:p w14:paraId="79278E4C" w14:textId="77777777" w:rsidR="00357CBA" w:rsidRPr="007401A5" w:rsidRDefault="00357CBA" w:rsidP="0020506A">
            <w:pPr>
              <w:adjustRightInd w:val="0"/>
              <w:rPr>
                <w:sz w:val="20"/>
                <w:szCs w:val="20"/>
              </w:rPr>
            </w:pPr>
            <w:r w:rsidRPr="007401A5">
              <w:rPr>
                <w:sz w:val="20"/>
                <w:szCs w:val="20"/>
              </w:rPr>
              <w:t xml:space="preserve">7311 </w:t>
            </w:r>
          </w:p>
          <w:p w14:paraId="7D8AEC79" w14:textId="77777777" w:rsidR="00357CBA" w:rsidRPr="007401A5" w:rsidRDefault="00357CBA" w:rsidP="0020506A">
            <w:pPr>
              <w:adjustRightInd w:val="0"/>
              <w:rPr>
                <w:sz w:val="20"/>
                <w:szCs w:val="20"/>
              </w:rPr>
            </w:pPr>
            <w:r w:rsidRPr="007401A5">
              <w:rPr>
                <w:sz w:val="20"/>
                <w:szCs w:val="20"/>
              </w:rPr>
              <w:t>8409</w:t>
            </w:r>
          </w:p>
          <w:p w14:paraId="559ED4DE" w14:textId="77777777" w:rsidR="00357CBA" w:rsidRPr="007401A5" w:rsidRDefault="00357CBA" w:rsidP="0020506A">
            <w:pPr>
              <w:adjustRightInd w:val="0"/>
              <w:rPr>
                <w:sz w:val="20"/>
                <w:szCs w:val="20"/>
              </w:rPr>
            </w:pPr>
            <w:r w:rsidRPr="007401A5">
              <w:rPr>
                <w:sz w:val="20"/>
                <w:szCs w:val="20"/>
              </w:rPr>
              <w:t>8414 59</w:t>
            </w:r>
          </w:p>
          <w:p w14:paraId="49592CAD" w14:textId="77777777" w:rsidR="00357CBA" w:rsidRPr="007401A5" w:rsidRDefault="00357CBA" w:rsidP="0020506A">
            <w:pPr>
              <w:adjustRightInd w:val="0"/>
              <w:rPr>
                <w:sz w:val="20"/>
                <w:szCs w:val="20"/>
              </w:rPr>
            </w:pPr>
            <w:r w:rsidRPr="007401A5">
              <w:rPr>
                <w:sz w:val="20"/>
                <w:szCs w:val="20"/>
              </w:rPr>
              <w:t xml:space="preserve">8419 </w:t>
            </w:r>
          </w:p>
          <w:p w14:paraId="7D13D57E" w14:textId="77777777" w:rsidR="00357CBA" w:rsidRPr="007401A5" w:rsidRDefault="00357CBA" w:rsidP="0020506A">
            <w:pPr>
              <w:adjustRightInd w:val="0"/>
              <w:rPr>
                <w:sz w:val="20"/>
                <w:szCs w:val="20"/>
              </w:rPr>
            </w:pPr>
            <w:r w:rsidRPr="007401A5">
              <w:rPr>
                <w:sz w:val="20"/>
                <w:szCs w:val="20"/>
              </w:rPr>
              <w:t>8481 10</w:t>
            </w:r>
          </w:p>
          <w:p w14:paraId="7CF22B25" w14:textId="77777777" w:rsidR="00357CBA" w:rsidRPr="007401A5" w:rsidRDefault="00357CBA" w:rsidP="0020506A">
            <w:pPr>
              <w:adjustRightInd w:val="0"/>
              <w:rPr>
                <w:sz w:val="20"/>
                <w:szCs w:val="20"/>
              </w:rPr>
            </w:pPr>
            <w:r w:rsidRPr="007401A5">
              <w:rPr>
                <w:sz w:val="20"/>
                <w:szCs w:val="20"/>
              </w:rPr>
              <w:t>8481 80</w:t>
            </w:r>
          </w:p>
          <w:p w14:paraId="716E2BB1" w14:textId="77777777" w:rsidR="00357CBA" w:rsidRPr="007401A5" w:rsidRDefault="00357CBA" w:rsidP="0020506A">
            <w:pPr>
              <w:adjustRightInd w:val="0"/>
              <w:rPr>
                <w:sz w:val="20"/>
                <w:szCs w:val="20"/>
              </w:rPr>
            </w:pPr>
            <w:r w:rsidRPr="007401A5">
              <w:rPr>
                <w:sz w:val="20"/>
                <w:szCs w:val="20"/>
              </w:rPr>
              <w:t xml:space="preserve">8481 90 </w:t>
            </w:r>
          </w:p>
          <w:p w14:paraId="2A8F0BE1" w14:textId="77777777" w:rsidR="00357CBA" w:rsidRPr="007401A5" w:rsidRDefault="00357CBA" w:rsidP="0020506A">
            <w:pPr>
              <w:adjustRightInd w:val="0"/>
              <w:rPr>
                <w:sz w:val="20"/>
                <w:szCs w:val="20"/>
              </w:rPr>
            </w:pPr>
            <w:r w:rsidRPr="007401A5">
              <w:rPr>
                <w:sz w:val="20"/>
                <w:szCs w:val="20"/>
              </w:rPr>
              <w:t xml:space="preserve">8536 50 </w:t>
            </w:r>
          </w:p>
          <w:p w14:paraId="4CC783D7" w14:textId="77777777" w:rsidR="00357CBA" w:rsidRPr="007401A5" w:rsidRDefault="00357CBA" w:rsidP="0020506A">
            <w:pPr>
              <w:adjustRightInd w:val="0"/>
              <w:rPr>
                <w:sz w:val="20"/>
                <w:szCs w:val="20"/>
              </w:rPr>
            </w:pPr>
            <w:r w:rsidRPr="007401A5">
              <w:rPr>
                <w:sz w:val="20"/>
                <w:szCs w:val="20"/>
              </w:rPr>
              <w:t>8536 50</w:t>
            </w:r>
          </w:p>
          <w:p w14:paraId="1D19A56D" w14:textId="77777777" w:rsidR="00357CBA" w:rsidRPr="007401A5" w:rsidRDefault="00357CBA" w:rsidP="0020506A">
            <w:pPr>
              <w:adjustRightInd w:val="0"/>
              <w:rPr>
                <w:sz w:val="20"/>
                <w:szCs w:val="20"/>
              </w:rPr>
            </w:pPr>
            <w:r w:rsidRPr="007401A5">
              <w:rPr>
                <w:sz w:val="20"/>
                <w:szCs w:val="20"/>
              </w:rPr>
              <w:t>8536 50</w:t>
            </w:r>
          </w:p>
          <w:p w14:paraId="7BEC03A9" w14:textId="77777777" w:rsidR="00357CBA" w:rsidRPr="007401A5" w:rsidRDefault="00357CBA" w:rsidP="0020506A">
            <w:pPr>
              <w:adjustRightInd w:val="0"/>
              <w:rPr>
                <w:sz w:val="20"/>
                <w:szCs w:val="20"/>
              </w:rPr>
            </w:pPr>
            <w:r w:rsidRPr="007401A5">
              <w:rPr>
                <w:sz w:val="20"/>
                <w:szCs w:val="20"/>
              </w:rPr>
              <w:t>8537 10</w:t>
            </w:r>
          </w:p>
          <w:p w14:paraId="28556C06" w14:textId="77777777" w:rsidR="00357CBA" w:rsidRPr="007401A5" w:rsidRDefault="00357CBA" w:rsidP="0020506A">
            <w:pPr>
              <w:adjustRightInd w:val="0"/>
              <w:rPr>
                <w:sz w:val="20"/>
                <w:szCs w:val="20"/>
              </w:rPr>
            </w:pPr>
            <w:r w:rsidRPr="007401A5">
              <w:rPr>
                <w:sz w:val="20"/>
                <w:szCs w:val="20"/>
              </w:rPr>
              <w:t xml:space="preserve">8708 99 </w:t>
            </w:r>
          </w:p>
          <w:p w14:paraId="701DDEF2" w14:textId="77777777" w:rsidR="00357CBA" w:rsidRPr="007401A5" w:rsidRDefault="00357CBA" w:rsidP="0020506A">
            <w:pPr>
              <w:adjustRightInd w:val="0"/>
              <w:rPr>
                <w:sz w:val="20"/>
                <w:szCs w:val="20"/>
              </w:rPr>
            </w:pPr>
            <w:r w:rsidRPr="007401A5">
              <w:rPr>
                <w:sz w:val="20"/>
                <w:szCs w:val="20"/>
              </w:rPr>
              <w:t>9026 20</w:t>
            </w:r>
          </w:p>
          <w:p w14:paraId="44FECFAB" w14:textId="77777777" w:rsidR="00357CBA" w:rsidRPr="007401A5" w:rsidRDefault="00357CBA" w:rsidP="0020506A">
            <w:pPr>
              <w:adjustRightInd w:val="0"/>
              <w:rPr>
                <w:sz w:val="20"/>
                <w:szCs w:val="20"/>
              </w:rPr>
            </w:pPr>
            <w:r w:rsidRPr="007401A5">
              <w:rPr>
                <w:sz w:val="20"/>
                <w:szCs w:val="20"/>
              </w:rPr>
              <w:t>9026 90</w:t>
            </w:r>
          </w:p>
          <w:p w14:paraId="7E71A05E" w14:textId="77777777" w:rsidR="00357CBA" w:rsidRPr="007401A5" w:rsidRDefault="00357CBA" w:rsidP="0020506A">
            <w:pPr>
              <w:adjustRightInd w:val="0"/>
              <w:rPr>
                <w:sz w:val="20"/>
                <w:szCs w:val="20"/>
              </w:rPr>
            </w:pPr>
            <w:r w:rsidRPr="007401A5">
              <w:rPr>
                <w:sz w:val="20"/>
                <w:szCs w:val="20"/>
              </w:rPr>
              <w:t>9031</w:t>
            </w:r>
          </w:p>
          <w:p w14:paraId="5ADF3DE6" w14:textId="682240C3" w:rsidR="00357CBA" w:rsidRPr="007401A5" w:rsidRDefault="00357CBA" w:rsidP="0020506A">
            <w:pPr>
              <w:autoSpaceDE w:val="0"/>
              <w:autoSpaceDN w:val="0"/>
              <w:adjustRightInd w:val="0"/>
              <w:rPr>
                <w:sz w:val="20"/>
                <w:szCs w:val="20"/>
              </w:rPr>
            </w:pPr>
            <w:r w:rsidRPr="007401A5">
              <w:rPr>
                <w:sz w:val="20"/>
                <w:szCs w:val="20"/>
              </w:rPr>
              <w:t>9032</w:t>
            </w:r>
          </w:p>
        </w:tc>
        <w:tc>
          <w:tcPr>
            <w:tcW w:w="2127" w:type="dxa"/>
            <w:tcBorders>
              <w:top w:val="single" w:sz="4" w:space="0" w:color="auto"/>
              <w:left w:val="single" w:sz="4" w:space="0" w:color="auto"/>
              <w:bottom w:val="single" w:sz="4" w:space="0" w:color="auto"/>
              <w:right w:val="single" w:sz="4" w:space="0" w:color="auto"/>
            </w:tcBorders>
          </w:tcPr>
          <w:p w14:paraId="4156973E" w14:textId="051B7A8B" w:rsidR="00357CBA" w:rsidRPr="007401A5" w:rsidRDefault="00357CBA" w:rsidP="0020506A">
            <w:pPr>
              <w:rPr>
                <w:sz w:val="20"/>
                <w:szCs w:val="20"/>
              </w:rPr>
            </w:pPr>
            <w:r w:rsidRPr="007401A5">
              <w:rPr>
                <w:sz w:val="20"/>
                <w:szCs w:val="20"/>
              </w:rPr>
              <w:t>ТР ТС 031/2012</w:t>
            </w:r>
          </w:p>
        </w:tc>
        <w:tc>
          <w:tcPr>
            <w:tcW w:w="4819" w:type="dxa"/>
            <w:tcBorders>
              <w:top w:val="single" w:sz="4" w:space="0" w:color="auto"/>
              <w:left w:val="single" w:sz="4" w:space="0" w:color="auto"/>
              <w:bottom w:val="single" w:sz="4" w:space="0" w:color="auto"/>
              <w:right w:val="single" w:sz="4" w:space="0" w:color="auto"/>
            </w:tcBorders>
          </w:tcPr>
          <w:p w14:paraId="0A38EA16" w14:textId="77777777" w:rsidR="00357CBA" w:rsidRPr="007401A5" w:rsidRDefault="00357CBA" w:rsidP="0020506A">
            <w:pPr>
              <w:shd w:val="clear" w:color="auto" w:fill="FFFFFF"/>
              <w:rPr>
                <w:sz w:val="20"/>
                <w:szCs w:val="20"/>
              </w:rPr>
            </w:pPr>
            <w:r w:rsidRPr="007401A5">
              <w:rPr>
                <w:sz w:val="20"/>
                <w:szCs w:val="20"/>
              </w:rPr>
              <w:t>ТР ТС 031/2012 Приложение №5 п. 15</w:t>
            </w:r>
          </w:p>
          <w:p w14:paraId="0A95B9CC" w14:textId="77777777" w:rsidR="00CB050B" w:rsidRPr="007401A5" w:rsidRDefault="00CB050B" w:rsidP="0020506A">
            <w:pPr>
              <w:autoSpaceDE w:val="0"/>
              <w:autoSpaceDN w:val="0"/>
              <w:adjustRightInd w:val="0"/>
              <w:rPr>
                <w:sz w:val="20"/>
                <w:szCs w:val="20"/>
              </w:rPr>
            </w:pPr>
            <w:r w:rsidRPr="007401A5">
              <w:rPr>
                <w:sz w:val="20"/>
                <w:szCs w:val="20"/>
              </w:rPr>
              <w:t>Правила ООН N 67 (01)</w:t>
            </w:r>
          </w:p>
          <w:p w14:paraId="4E9CD86C" w14:textId="77777777" w:rsidR="00CB050B" w:rsidRPr="007401A5" w:rsidRDefault="00CB050B" w:rsidP="0020506A">
            <w:pPr>
              <w:autoSpaceDE w:val="0"/>
              <w:autoSpaceDN w:val="0"/>
              <w:adjustRightInd w:val="0"/>
              <w:rPr>
                <w:sz w:val="20"/>
                <w:szCs w:val="20"/>
              </w:rPr>
            </w:pPr>
            <w:r w:rsidRPr="007401A5">
              <w:rPr>
                <w:sz w:val="20"/>
                <w:szCs w:val="20"/>
              </w:rPr>
              <w:t>Правила ООН N 67 (02)</w:t>
            </w:r>
          </w:p>
          <w:p w14:paraId="06749267" w14:textId="7256E885" w:rsidR="00CB050B" w:rsidRPr="007401A5" w:rsidRDefault="00CB050B" w:rsidP="0020506A">
            <w:pPr>
              <w:autoSpaceDE w:val="0"/>
              <w:autoSpaceDN w:val="0"/>
              <w:adjustRightInd w:val="0"/>
              <w:rPr>
                <w:sz w:val="20"/>
                <w:szCs w:val="20"/>
              </w:rPr>
            </w:pPr>
            <w:r w:rsidRPr="007401A5">
              <w:rPr>
                <w:sz w:val="20"/>
                <w:szCs w:val="20"/>
              </w:rPr>
              <w:t>Правила ООН N 110 (03)</w:t>
            </w:r>
          </w:p>
          <w:p w14:paraId="31F4F493" w14:textId="3BD939A0" w:rsidR="00357CBA" w:rsidRPr="007401A5" w:rsidRDefault="00CB050B" w:rsidP="0020506A">
            <w:pPr>
              <w:autoSpaceDE w:val="0"/>
              <w:autoSpaceDN w:val="0"/>
              <w:adjustRightInd w:val="0"/>
              <w:rPr>
                <w:sz w:val="20"/>
                <w:szCs w:val="20"/>
              </w:rPr>
            </w:pPr>
            <w:r w:rsidRPr="007401A5">
              <w:rPr>
                <w:sz w:val="20"/>
                <w:szCs w:val="20"/>
              </w:rPr>
              <w:t>Правила ООН N 115 (00)</w:t>
            </w:r>
          </w:p>
        </w:tc>
      </w:tr>
      <w:tr w:rsidR="00357CBA" w:rsidRPr="007401A5" w14:paraId="25C375F1"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594833F" w14:textId="77777777" w:rsidR="00357CBA" w:rsidRPr="007401A5" w:rsidRDefault="00357CBA" w:rsidP="0020506A">
            <w:pPr>
              <w:rPr>
                <w:sz w:val="20"/>
                <w:szCs w:val="20"/>
              </w:rPr>
            </w:pPr>
          </w:p>
        </w:tc>
        <w:tc>
          <w:tcPr>
            <w:tcW w:w="13786" w:type="dxa"/>
            <w:gridSpan w:val="5"/>
            <w:tcBorders>
              <w:top w:val="single" w:sz="4" w:space="0" w:color="auto"/>
              <w:left w:val="single" w:sz="4" w:space="0" w:color="auto"/>
              <w:bottom w:val="single" w:sz="4" w:space="0" w:color="auto"/>
              <w:right w:val="single" w:sz="4" w:space="0" w:color="auto"/>
            </w:tcBorders>
          </w:tcPr>
          <w:p w14:paraId="5561D8B5" w14:textId="26624F18" w:rsidR="00357CBA" w:rsidRPr="007401A5" w:rsidRDefault="00357CBA" w:rsidP="0020506A">
            <w:pPr>
              <w:shd w:val="clear" w:color="auto" w:fill="FFFFFF"/>
              <w:jc w:val="center"/>
              <w:rPr>
                <w:b/>
                <w:sz w:val="20"/>
                <w:szCs w:val="20"/>
              </w:rPr>
            </w:pPr>
            <w:r w:rsidRPr="007401A5">
              <w:rPr>
                <w:b/>
                <w:sz w:val="20"/>
                <w:szCs w:val="20"/>
              </w:rPr>
              <w:t xml:space="preserve">Раздел </w:t>
            </w:r>
            <w:r w:rsidR="00D54D56" w:rsidRPr="007401A5">
              <w:rPr>
                <w:b/>
                <w:sz w:val="20"/>
                <w:szCs w:val="20"/>
              </w:rPr>
              <w:t>7</w:t>
            </w:r>
            <w:r w:rsidRPr="007401A5">
              <w:rPr>
                <w:b/>
                <w:sz w:val="20"/>
                <w:szCs w:val="20"/>
              </w:rPr>
              <w:t xml:space="preserve">. </w:t>
            </w:r>
            <w:r w:rsidRPr="007401A5">
              <w:rPr>
                <w:rFonts w:eastAsia="Calibri"/>
                <w:b/>
                <w:sz w:val="20"/>
                <w:szCs w:val="20"/>
                <w:lang w:eastAsia="en-US"/>
              </w:rPr>
              <w:t>ТР ТС 016/2011 «О безопасности аппаратов, работающих на газообразном топливе»</w:t>
            </w:r>
          </w:p>
        </w:tc>
      </w:tr>
      <w:tr w:rsidR="00357CBA" w:rsidRPr="007401A5" w14:paraId="2A24D38C"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6F2C34D1" w14:textId="0D391CED" w:rsidR="00357CBA" w:rsidRPr="007401A5" w:rsidRDefault="00C2571D" w:rsidP="0020506A">
            <w:pPr>
              <w:rPr>
                <w:sz w:val="20"/>
                <w:szCs w:val="20"/>
              </w:rPr>
            </w:pPr>
            <w:r>
              <w:rPr>
                <w:sz w:val="20"/>
                <w:szCs w:val="20"/>
              </w:rPr>
              <w:t>323</w:t>
            </w:r>
          </w:p>
        </w:tc>
        <w:tc>
          <w:tcPr>
            <w:tcW w:w="3011" w:type="dxa"/>
            <w:tcBorders>
              <w:top w:val="single" w:sz="4" w:space="0" w:color="auto"/>
              <w:left w:val="single" w:sz="4" w:space="0" w:color="auto"/>
              <w:bottom w:val="single" w:sz="4" w:space="0" w:color="auto"/>
              <w:right w:val="single" w:sz="4" w:space="0" w:color="auto"/>
            </w:tcBorders>
          </w:tcPr>
          <w:p w14:paraId="0DF33409" w14:textId="605EB983" w:rsidR="00357CBA" w:rsidRPr="007401A5" w:rsidRDefault="00357CBA" w:rsidP="0020506A">
            <w:pPr>
              <w:rPr>
                <w:sz w:val="20"/>
                <w:szCs w:val="20"/>
              </w:rPr>
            </w:pPr>
            <w:r w:rsidRPr="007401A5">
              <w:rPr>
                <w:sz w:val="20"/>
                <w:szCs w:val="20"/>
              </w:rPr>
              <w:t>Аппараты отопительные газовые бытовые (аппараты отопительные и комбинированные с водяным контуром, конвекторы, кондиционеры со встроенными газовыми воздухонагревателями) камины, воздухонагреватели.</w:t>
            </w:r>
          </w:p>
        </w:tc>
        <w:tc>
          <w:tcPr>
            <w:tcW w:w="1464" w:type="dxa"/>
            <w:tcBorders>
              <w:top w:val="single" w:sz="4" w:space="0" w:color="auto"/>
              <w:left w:val="single" w:sz="4" w:space="0" w:color="auto"/>
              <w:bottom w:val="single" w:sz="4" w:space="0" w:color="auto"/>
              <w:right w:val="single" w:sz="4" w:space="0" w:color="auto"/>
            </w:tcBorders>
          </w:tcPr>
          <w:p w14:paraId="2CFFC6AF" w14:textId="77777777" w:rsidR="00357CBA" w:rsidRPr="007401A5" w:rsidRDefault="00357CBA" w:rsidP="0020506A">
            <w:pPr>
              <w:rPr>
                <w:rFonts w:eastAsia="Calibri"/>
                <w:sz w:val="20"/>
                <w:szCs w:val="20"/>
                <w:lang w:eastAsia="en-US"/>
              </w:rPr>
            </w:pPr>
            <w:r w:rsidRPr="007401A5">
              <w:rPr>
                <w:rFonts w:eastAsia="Calibri"/>
                <w:sz w:val="20"/>
                <w:szCs w:val="20"/>
                <w:lang w:eastAsia="en-US"/>
              </w:rPr>
              <w:t xml:space="preserve">Сертификация </w:t>
            </w:r>
          </w:p>
          <w:p w14:paraId="461FE55B" w14:textId="6B75F738" w:rsidR="00357CBA" w:rsidRPr="007401A5" w:rsidRDefault="00357CBA" w:rsidP="0020506A">
            <w:pPr>
              <w:rPr>
                <w:sz w:val="20"/>
                <w:szCs w:val="20"/>
              </w:rPr>
            </w:pPr>
            <w:r w:rsidRPr="007401A5">
              <w:rPr>
                <w:rFonts w:eastAsia="Calibri"/>
                <w:sz w:val="20"/>
                <w:szCs w:val="20"/>
                <w:lang w:eastAsia="en-US"/>
              </w:rPr>
              <w:t>(1с, 3с, 4с)</w:t>
            </w:r>
          </w:p>
        </w:tc>
        <w:tc>
          <w:tcPr>
            <w:tcW w:w="2363" w:type="dxa"/>
            <w:tcBorders>
              <w:top w:val="single" w:sz="4" w:space="0" w:color="auto"/>
              <w:left w:val="single" w:sz="4" w:space="0" w:color="auto"/>
              <w:bottom w:val="single" w:sz="4" w:space="0" w:color="auto"/>
              <w:right w:val="single" w:sz="4" w:space="0" w:color="auto"/>
            </w:tcBorders>
          </w:tcPr>
          <w:p w14:paraId="279A22C5" w14:textId="77777777" w:rsidR="00357CBA" w:rsidRPr="007401A5" w:rsidRDefault="00357CBA" w:rsidP="0020506A">
            <w:pPr>
              <w:rPr>
                <w:rFonts w:eastAsia="Calibri"/>
                <w:sz w:val="20"/>
                <w:szCs w:val="20"/>
                <w:lang w:eastAsia="en-US"/>
              </w:rPr>
            </w:pPr>
            <w:r w:rsidRPr="007401A5">
              <w:rPr>
                <w:rFonts w:eastAsia="Calibri"/>
                <w:sz w:val="20"/>
                <w:szCs w:val="20"/>
                <w:lang w:eastAsia="en-US"/>
              </w:rPr>
              <w:t>8415</w:t>
            </w:r>
          </w:p>
          <w:p w14:paraId="5F34AA1E" w14:textId="77777777" w:rsidR="00357CBA" w:rsidRPr="007401A5" w:rsidRDefault="00357CBA" w:rsidP="0020506A">
            <w:pPr>
              <w:rPr>
                <w:rFonts w:eastAsia="Calibri"/>
                <w:sz w:val="20"/>
                <w:szCs w:val="20"/>
                <w:lang w:eastAsia="en-US"/>
              </w:rPr>
            </w:pPr>
            <w:r w:rsidRPr="007401A5">
              <w:rPr>
                <w:rFonts w:eastAsia="Calibri"/>
                <w:sz w:val="20"/>
                <w:szCs w:val="20"/>
                <w:lang w:eastAsia="en-US"/>
              </w:rPr>
              <w:t>7321810000</w:t>
            </w:r>
          </w:p>
          <w:p w14:paraId="026F36D7" w14:textId="77777777" w:rsidR="00357CBA" w:rsidRPr="007401A5" w:rsidRDefault="00357CBA" w:rsidP="0020506A">
            <w:pPr>
              <w:rPr>
                <w:rFonts w:eastAsia="Calibri"/>
                <w:sz w:val="20"/>
                <w:szCs w:val="20"/>
                <w:lang w:eastAsia="en-US"/>
              </w:rPr>
            </w:pPr>
            <w:r w:rsidRPr="007401A5">
              <w:rPr>
                <w:rFonts w:eastAsia="Calibri"/>
                <w:sz w:val="20"/>
                <w:szCs w:val="20"/>
                <w:lang w:eastAsia="en-US"/>
              </w:rPr>
              <w:t>7321890000</w:t>
            </w:r>
          </w:p>
          <w:p w14:paraId="7F9785D5" w14:textId="77777777" w:rsidR="00357CBA" w:rsidRPr="007401A5" w:rsidRDefault="00357CBA" w:rsidP="0020506A">
            <w:pPr>
              <w:rPr>
                <w:rFonts w:eastAsia="Calibri"/>
                <w:sz w:val="20"/>
                <w:szCs w:val="20"/>
                <w:lang w:eastAsia="en-US"/>
              </w:rPr>
            </w:pPr>
            <w:r w:rsidRPr="007401A5">
              <w:rPr>
                <w:rFonts w:eastAsia="Calibri"/>
                <w:sz w:val="20"/>
                <w:szCs w:val="20"/>
                <w:lang w:eastAsia="en-US"/>
              </w:rPr>
              <w:t>7322190000</w:t>
            </w:r>
          </w:p>
          <w:p w14:paraId="72F63144" w14:textId="77777777" w:rsidR="00357CBA" w:rsidRPr="007401A5" w:rsidRDefault="00357CBA" w:rsidP="0020506A">
            <w:pPr>
              <w:rPr>
                <w:rFonts w:eastAsia="Calibri"/>
                <w:sz w:val="20"/>
                <w:szCs w:val="20"/>
                <w:lang w:eastAsia="en-US"/>
              </w:rPr>
            </w:pPr>
            <w:r w:rsidRPr="007401A5">
              <w:rPr>
                <w:rFonts w:eastAsia="Calibri"/>
                <w:sz w:val="20"/>
                <w:szCs w:val="20"/>
                <w:lang w:eastAsia="en-US"/>
              </w:rPr>
              <w:t>7322110000</w:t>
            </w:r>
          </w:p>
          <w:p w14:paraId="69CCFC68" w14:textId="77777777" w:rsidR="00357CBA" w:rsidRPr="007401A5" w:rsidRDefault="00357CBA" w:rsidP="0020506A">
            <w:pPr>
              <w:rPr>
                <w:rFonts w:eastAsia="Calibri"/>
                <w:sz w:val="20"/>
                <w:szCs w:val="20"/>
                <w:lang w:eastAsia="en-US"/>
              </w:rPr>
            </w:pPr>
            <w:r w:rsidRPr="007401A5">
              <w:rPr>
                <w:rFonts w:eastAsia="Calibri"/>
                <w:sz w:val="20"/>
                <w:szCs w:val="20"/>
                <w:lang w:eastAsia="en-US"/>
              </w:rPr>
              <w:t>8516</w:t>
            </w:r>
          </w:p>
          <w:p w14:paraId="77FC019D" w14:textId="77777777" w:rsidR="00357CBA" w:rsidRPr="007401A5" w:rsidRDefault="00357CBA" w:rsidP="0020506A">
            <w:pPr>
              <w:rPr>
                <w:rFonts w:eastAsia="Calibri"/>
                <w:sz w:val="20"/>
                <w:szCs w:val="20"/>
                <w:lang w:eastAsia="en-US"/>
              </w:rPr>
            </w:pPr>
            <w:r w:rsidRPr="007401A5">
              <w:rPr>
                <w:rFonts w:eastAsia="Calibri"/>
                <w:sz w:val="20"/>
                <w:szCs w:val="20"/>
                <w:lang w:eastAsia="en-US"/>
              </w:rPr>
              <w:t>7321</w:t>
            </w:r>
          </w:p>
          <w:p w14:paraId="50AEB4B7" w14:textId="19D6CA17" w:rsidR="00357CBA" w:rsidRPr="007401A5" w:rsidRDefault="00357CBA" w:rsidP="0020506A">
            <w:pPr>
              <w:adjustRightInd w:val="0"/>
              <w:rPr>
                <w:sz w:val="20"/>
                <w:szCs w:val="20"/>
              </w:rPr>
            </w:pPr>
            <w:r w:rsidRPr="007401A5">
              <w:rPr>
                <w:rFonts w:eastAsia="Calibri"/>
                <w:sz w:val="20"/>
                <w:szCs w:val="20"/>
                <w:lang w:eastAsia="en-US"/>
              </w:rPr>
              <w:t>7322</w:t>
            </w:r>
          </w:p>
        </w:tc>
        <w:tc>
          <w:tcPr>
            <w:tcW w:w="2127" w:type="dxa"/>
            <w:tcBorders>
              <w:top w:val="single" w:sz="4" w:space="0" w:color="auto"/>
              <w:left w:val="single" w:sz="4" w:space="0" w:color="auto"/>
              <w:bottom w:val="single" w:sz="4" w:space="0" w:color="auto"/>
              <w:right w:val="single" w:sz="4" w:space="0" w:color="auto"/>
            </w:tcBorders>
          </w:tcPr>
          <w:p w14:paraId="5957B675" w14:textId="6013971D" w:rsidR="00357CBA" w:rsidRPr="007401A5" w:rsidRDefault="00357CBA" w:rsidP="0020506A">
            <w:pPr>
              <w:rPr>
                <w:sz w:val="20"/>
                <w:szCs w:val="20"/>
              </w:rPr>
            </w:pPr>
            <w:r w:rsidRPr="007401A5">
              <w:rPr>
                <w:rFonts w:eastAsia="Calibri"/>
                <w:sz w:val="20"/>
                <w:szCs w:val="20"/>
                <w:lang w:eastAsia="en-US"/>
              </w:rPr>
              <w:t>ТР ТС 016/2011</w:t>
            </w:r>
          </w:p>
        </w:tc>
        <w:tc>
          <w:tcPr>
            <w:tcW w:w="4819" w:type="dxa"/>
            <w:tcBorders>
              <w:top w:val="single" w:sz="4" w:space="0" w:color="auto"/>
              <w:left w:val="single" w:sz="4" w:space="0" w:color="auto"/>
              <w:bottom w:val="single" w:sz="4" w:space="0" w:color="auto"/>
              <w:right w:val="single" w:sz="4" w:space="0" w:color="auto"/>
            </w:tcBorders>
          </w:tcPr>
          <w:p w14:paraId="16503016" w14:textId="77777777" w:rsidR="006E0158" w:rsidRDefault="00357CBA" w:rsidP="0020506A">
            <w:pPr>
              <w:rPr>
                <w:rFonts w:eastAsia="Calibri"/>
                <w:sz w:val="20"/>
                <w:szCs w:val="20"/>
                <w:lang w:eastAsia="en-US"/>
              </w:rPr>
            </w:pPr>
            <w:r w:rsidRPr="007401A5">
              <w:rPr>
                <w:rFonts w:eastAsia="Calibri"/>
                <w:sz w:val="20"/>
                <w:szCs w:val="20"/>
                <w:lang w:eastAsia="en-US"/>
              </w:rPr>
              <w:t>ТР ТС 016/2011</w:t>
            </w:r>
            <w:r w:rsidR="006E0158">
              <w:rPr>
                <w:rFonts w:eastAsia="Calibri"/>
                <w:sz w:val="20"/>
                <w:szCs w:val="20"/>
                <w:lang w:eastAsia="en-US"/>
              </w:rPr>
              <w:t xml:space="preserve">, </w:t>
            </w:r>
            <w:r w:rsidRPr="007401A5">
              <w:rPr>
                <w:rFonts w:eastAsia="Calibri"/>
                <w:sz w:val="20"/>
                <w:szCs w:val="20"/>
                <w:lang w:eastAsia="en-US"/>
              </w:rPr>
              <w:t>ГОСТ EN 613-2010</w:t>
            </w:r>
            <w:r w:rsidR="00EA7D7B">
              <w:rPr>
                <w:rFonts w:eastAsia="Calibri"/>
                <w:sz w:val="20"/>
                <w:szCs w:val="20"/>
                <w:lang w:eastAsia="en-US"/>
              </w:rPr>
              <w:t xml:space="preserve">, </w:t>
            </w:r>
          </w:p>
          <w:p w14:paraId="113885DF" w14:textId="2823DAFF" w:rsidR="00357CBA" w:rsidRPr="007401A5" w:rsidRDefault="00357CBA" w:rsidP="0020506A">
            <w:pPr>
              <w:rPr>
                <w:rFonts w:eastAsia="Calibri"/>
                <w:sz w:val="20"/>
                <w:szCs w:val="20"/>
                <w:lang w:eastAsia="en-US"/>
              </w:rPr>
            </w:pPr>
            <w:r w:rsidRPr="007401A5">
              <w:rPr>
                <w:rFonts w:eastAsia="Calibri"/>
                <w:sz w:val="20"/>
                <w:szCs w:val="20"/>
                <w:lang w:eastAsia="en-US"/>
              </w:rPr>
              <w:t>ГОСТ EN 778-2015</w:t>
            </w:r>
            <w:r w:rsidR="006E0158">
              <w:rPr>
                <w:rFonts w:eastAsia="Calibri"/>
                <w:sz w:val="20"/>
                <w:szCs w:val="20"/>
                <w:lang w:eastAsia="en-US"/>
              </w:rPr>
              <w:t xml:space="preserve">, </w:t>
            </w:r>
            <w:r w:rsidRPr="007401A5">
              <w:rPr>
                <w:rFonts w:eastAsia="Calibri"/>
                <w:sz w:val="20"/>
                <w:szCs w:val="20"/>
                <w:lang w:eastAsia="en-US"/>
              </w:rPr>
              <w:t>ГОСТ 20219-93</w:t>
            </w:r>
          </w:p>
          <w:p w14:paraId="4074721C" w14:textId="77777777" w:rsidR="00357CBA" w:rsidRPr="007401A5" w:rsidRDefault="00357CBA" w:rsidP="0020506A">
            <w:pPr>
              <w:rPr>
                <w:rFonts w:eastAsia="Calibri"/>
                <w:sz w:val="20"/>
                <w:szCs w:val="20"/>
                <w:lang w:eastAsia="en-US"/>
              </w:rPr>
            </w:pPr>
            <w:r w:rsidRPr="007401A5">
              <w:rPr>
                <w:rFonts w:eastAsia="Calibri"/>
                <w:sz w:val="20"/>
                <w:szCs w:val="20"/>
                <w:lang w:eastAsia="en-US"/>
              </w:rPr>
              <w:t>ГОСТ 32441-2013 (EN 461:1999)</w:t>
            </w:r>
          </w:p>
          <w:p w14:paraId="4E4A7B8E" w14:textId="77777777" w:rsidR="00357CBA" w:rsidRPr="007401A5" w:rsidRDefault="00357CBA" w:rsidP="0020506A">
            <w:pPr>
              <w:rPr>
                <w:rFonts w:eastAsia="Calibri"/>
                <w:sz w:val="20"/>
                <w:szCs w:val="20"/>
                <w:lang w:eastAsia="en-US"/>
              </w:rPr>
            </w:pPr>
            <w:r w:rsidRPr="007401A5">
              <w:rPr>
                <w:rFonts w:eastAsia="Calibri"/>
                <w:sz w:val="20"/>
                <w:szCs w:val="20"/>
                <w:lang w:eastAsia="en-US"/>
              </w:rPr>
              <w:t>ГОСТ 32447-2013 (EN 1266:2002)</w:t>
            </w:r>
          </w:p>
          <w:p w14:paraId="1A72D932" w14:textId="77777777" w:rsidR="00357CBA" w:rsidRPr="007401A5" w:rsidRDefault="00357CBA" w:rsidP="0020506A">
            <w:pPr>
              <w:rPr>
                <w:rFonts w:eastAsia="Calibri"/>
                <w:sz w:val="20"/>
                <w:szCs w:val="20"/>
                <w:lang w:eastAsia="en-US"/>
              </w:rPr>
            </w:pPr>
            <w:r w:rsidRPr="007401A5">
              <w:rPr>
                <w:rFonts w:eastAsia="Calibri"/>
                <w:sz w:val="20"/>
                <w:szCs w:val="20"/>
                <w:lang w:eastAsia="en-US"/>
              </w:rPr>
              <w:t>ГОСТ 32451-2013 (EN 13278:2003)</w:t>
            </w:r>
          </w:p>
          <w:p w14:paraId="43030823" w14:textId="77777777" w:rsidR="00357CBA" w:rsidRPr="007401A5" w:rsidRDefault="00357CBA" w:rsidP="0020506A">
            <w:pPr>
              <w:rPr>
                <w:rFonts w:eastAsia="Calibri"/>
                <w:sz w:val="20"/>
                <w:szCs w:val="20"/>
                <w:lang w:eastAsia="en-US"/>
              </w:rPr>
            </w:pPr>
            <w:r w:rsidRPr="007401A5">
              <w:rPr>
                <w:rFonts w:eastAsia="Calibri"/>
                <w:sz w:val="20"/>
                <w:szCs w:val="20"/>
                <w:lang w:eastAsia="en-US"/>
              </w:rPr>
              <w:t>ГОСТ 33010-2014 (EN 14438:2007)</w:t>
            </w:r>
          </w:p>
          <w:p w14:paraId="665C10A9" w14:textId="77777777" w:rsidR="00357CBA" w:rsidRPr="007401A5" w:rsidRDefault="00357CBA" w:rsidP="0020506A">
            <w:pPr>
              <w:rPr>
                <w:rFonts w:eastAsia="Calibri"/>
                <w:sz w:val="20"/>
                <w:szCs w:val="20"/>
                <w:lang w:eastAsia="en-US"/>
              </w:rPr>
            </w:pPr>
            <w:r w:rsidRPr="007401A5">
              <w:rPr>
                <w:rFonts w:eastAsia="Calibri"/>
                <w:sz w:val="20"/>
                <w:szCs w:val="20"/>
                <w:lang w:eastAsia="en-US"/>
              </w:rPr>
              <w:t xml:space="preserve">СТБ EN 1319-2009 </w:t>
            </w:r>
          </w:p>
          <w:p w14:paraId="74F81D73" w14:textId="77777777" w:rsidR="00357CBA" w:rsidRPr="007401A5" w:rsidRDefault="00357CBA" w:rsidP="0020506A">
            <w:pPr>
              <w:rPr>
                <w:rFonts w:eastAsia="Calibri"/>
                <w:sz w:val="20"/>
                <w:szCs w:val="20"/>
                <w:lang w:eastAsia="en-US"/>
              </w:rPr>
            </w:pPr>
            <w:r w:rsidRPr="007401A5">
              <w:rPr>
                <w:rFonts w:eastAsia="Calibri"/>
                <w:sz w:val="20"/>
                <w:szCs w:val="20"/>
                <w:lang w:eastAsia="en-US"/>
              </w:rPr>
              <w:t>ГОСТ Р 54819-2011 (ЕН 449:2002)</w:t>
            </w:r>
          </w:p>
          <w:p w14:paraId="14FF8883" w14:textId="6D8EC0DB" w:rsidR="00357CBA" w:rsidRPr="007401A5" w:rsidRDefault="00357CBA" w:rsidP="0020506A">
            <w:pPr>
              <w:shd w:val="clear" w:color="auto" w:fill="FFFFFF"/>
              <w:rPr>
                <w:sz w:val="20"/>
                <w:szCs w:val="20"/>
              </w:rPr>
            </w:pPr>
            <w:r w:rsidRPr="007401A5">
              <w:rPr>
                <w:rFonts w:eastAsia="Calibri"/>
                <w:sz w:val="20"/>
                <w:szCs w:val="20"/>
                <w:lang w:eastAsia="en-US"/>
              </w:rPr>
              <w:t>ГОСТ Р 54822-2011 (ЕН 1319:2009)</w:t>
            </w:r>
          </w:p>
        </w:tc>
      </w:tr>
      <w:tr w:rsidR="00357CBA" w:rsidRPr="007401A5" w14:paraId="6DE88677"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D07510A" w14:textId="308B31F5" w:rsidR="00357CBA" w:rsidRPr="007401A5" w:rsidRDefault="00C2571D" w:rsidP="0020506A">
            <w:pPr>
              <w:rPr>
                <w:sz w:val="20"/>
                <w:szCs w:val="20"/>
              </w:rPr>
            </w:pPr>
            <w:r>
              <w:rPr>
                <w:sz w:val="20"/>
                <w:szCs w:val="20"/>
              </w:rPr>
              <w:t>324</w:t>
            </w:r>
          </w:p>
        </w:tc>
        <w:tc>
          <w:tcPr>
            <w:tcW w:w="3011" w:type="dxa"/>
            <w:tcBorders>
              <w:top w:val="single" w:sz="4" w:space="0" w:color="auto"/>
              <w:left w:val="single" w:sz="4" w:space="0" w:color="auto"/>
              <w:bottom w:val="single" w:sz="4" w:space="0" w:color="auto"/>
              <w:right w:val="single" w:sz="4" w:space="0" w:color="auto"/>
            </w:tcBorders>
          </w:tcPr>
          <w:p w14:paraId="6CBC9E3C" w14:textId="14334976" w:rsidR="00357CBA" w:rsidRPr="004E059B" w:rsidRDefault="00357CBA" w:rsidP="0020506A">
            <w:pPr>
              <w:pStyle w:val="ac"/>
              <w:tabs>
                <w:tab w:val="center" w:pos="4844"/>
                <w:tab w:val="right" w:pos="9689"/>
              </w:tabs>
              <w:rPr>
                <w:rFonts w:ascii="Times New Roman" w:hAnsi="Times New Roman"/>
                <w:sz w:val="20"/>
                <w:szCs w:val="20"/>
              </w:rPr>
            </w:pPr>
            <w:r w:rsidRPr="004E059B">
              <w:rPr>
                <w:rFonts w:ascii="Times New Roman" w:hAnsi="Times New Roman"/>
                <w:sz w:val="20"/>
                <w:szCs w:val="20"/>
              </w:rPr>
              <w:t>Приборы газовые бытовые для приготовления и подогрева пищи (плиты, панели варочные, шкафы</w:t>
            </w:r>
            <w:r w:rsidR="004E059B" w:rsidRPr="004E059B">
              <w:rPr>
                <w:rFonts w:ascii="Times New Roman" w:hAnsi="Times New Roman"/>
                <w:sz w:val="20"/>
                <w:szCs w:val="20"/>
              </w:rPr>
              <w:t xml:space="preserve"> </w:t>
            </w:r>
            <w:r w:rsidRPr="004E059B">
              <w:rPr>
                <w:rFonts w:ascii="Times New Roman" w:hAnsi="Times New Roman"/>
                <w:sz w:val="20"/>
                <w:szCs w:val="20"/>
              </w:rPr>
              <w:t>духовые, грили, электроплиты, имеющие не менее одной газовой горелки)</w:t>
            </w:r>
          </w:p>
        </w:tc>
        <w:tc>
          <w:tcPr>
            <w:tcW w:w="1464" w:type="dxa"/>
            <w:tcBorders>
              <w:top w:val="single" w:sz="4" w:space="0" w:color="auto"/>
              <w:left w:val="single" w:sz="4" w:space="0" w:color="auto"/>
              <w:bottom w:val="single" w:sz="4" w:space="0" w:color="auto"/>
              <w:right w:val="single" w:sz="4" w:space="0" w:color="auto"/>
            </w:tcBorders>
          </w:tcPr>
          <w:p w14:paraId="6D59D138" w14:textId="77777777" w:rsidR="00357CBA" w:rsidRPr="007401A5" w:rsidRDefault="00357CBA" w:rsidP="0020506A">
            <w:pPr>
              <w:rPr>
                <w:rFonts w:eastAsia="Calibri"/>
                <w:sz w:val="20"/>
                <w:szCs w:val="20"/>
                <w:lang w:eastAsia="en-US"/>
              </w:rPr>
            </w:pPr>
            <w:r w:rsidRPr="007401A5">
              <w:rPr>
                <w:rFonts w:eastAsia="Calibri"/>
                <w:sz w:val="20"/>
                <w:szCs w:val="20"/>
                <w:lang w:eastAsia="en-US"/>
              </w:rPr>
              <w:t xml:space="preserve">Сертификация </w:t>
            </w:r>
          </w:p>
          <w:p w14:paraId="1B0F4714" w14:textId="29BC415D" w:rsidR="00357CBA" w:rsidRPr="007401A5" w:rsidRDefault="00357CBA" w:rsidP="0020506A">
            <w:pPr>
              <w:rPr>
                <w:sz w:val="20"/>
                <w:szCs w:val="20"/>
              </w:rPr>
            </w:pPr>
            <w:r w:rsidRPr="007401A5">
              <w:rPr>
                <w:rFonts w:eastAsia="Calibri"/>
                <w:sz w:val="20"/>
                <w:szCs w:val="20"/>
                <w:lang w:eastAsia="en-US"/>
              </w:rPr>
              <w:t>(1с, 3с, 4с)</w:t>
            </w:r>
          </w:p>
        </w:tc>
        <w:tc>
          <w:tcPr>
            <w:tcW w:w="2363" w:type="dxa"/>
            <w:tcBorders>
              <w:top w:val="single" w:sz="4" w:space="0" w:color="auto"/>
              <w:left w:val="single" w:sz="4" w:space="0" w:color="auto"/>
              <w:bottom w:val="single" w:sz="4" w:space="0" w:color="auto"/>
              <w:right w:val="single" w:sz="4" w:space="0" w:color="auto"/>
            </w:tcBorders>
          </w:tcPr>
          <w:p w14:paraId="3624558B" w14:textId="77777777" w:rsidR="00357CBA" w:rsidRPr="007401A5" w:rsidRDefault="00357CBA" w:rsidP="0020506A">
            <w:pPr>
              <w:rPr>
                <w:rFonts w:eastAsia="Calibri"/>
                <w:sz w:val="20"/>
                <w:szCs w:val="20"/>
                <w:lang w:eastAsia="en-US"/>
              </w:rPr>
            </w:pPr>
            <w:r w:rsidRPr="007401A5">
              <w:rPr>
                <w:rFonts w:eastAsia="Calibri"/>
                <w:sz w:val="20"/>
                <w:szCs w:val="20"/>
                <w:lang w:eastAsia="en-US"/>
              </w:rPr>
              <w:t>7321</w:t>
            </w:r>
          </w:p>
          <w:p w14:paraId="2AF27749" w14:textId="77777777" w:rsidR="00357CBA" w:rsidRPr="007401A5" w:rsidRDefault="00357CBA" w:rsidP="0020506A">
            <w:pPr>
              <w:rPr>
                <w:rFonts w:eastAsia="Calibri"/>
                <w:sz w:val="20"/>
                <w:szCs w:val="20"/>
                <w:lang w:eastAsia="en-US"/>
              </w:rPr>
            </w:pPr>
            <w:r w:rsidRPr="007401A5">
              <w:rPr>
                <w:rFonts w:eastAsia="Calibri"/>
                <w:sz w:val="20"/>
                <w:szCs w:val="20"/>
                <w:lang w:eastAsia="en-US"/>
              </w:rPr>
              <w:t>7418</w:t>
            </w:r>
          </w:p>
          <w:p w14:paraId="342697AB" w14:textId="32D6F16E" w:rsidR="00357CBA" w:rsidRPr="007401A5" w:rsidRDefault="00357CBA" w:rsidP="0020506A">
            <w:pPr>
              <w:adjustRightInd w:val="0"/>
              <w:rPr>
                <w:sz w:val="20"/>
                <w:szCs w:val="20"/>
              </w:rPr>
            </w:pPr>
            <w:r w:rsidRPr="007401A5">
              <w:rPr>
                <w:rFonts w:eastAsia="Calibri"/>
                <w:sz w:val="20"/>
                <w:szCs w:val="20"/>
                <w:lang w:eastAsia="en-US"/>
              </w:rPr>
              <w:t>8516</w:t>
            </w:r>
          </w:p>
        </w:tc>
        <w:tc>
          <w:tcPr>
            <w:tcW w:w="2127" w:type="dxa"/>
            <w:tcBorders>
              <w:top w:val="single" w:sz="4" w:space="0" w:color="auto"/>
              <w:left w:val="single" w:sz="4" w:space="0" w:color="auto"/>
              <w:bottom w:val="single" w:sz="4" w:space="0" w:color="auto"/>
              <w:right w:val="single" w:sz="4" w:space="0" w:color="auto"/>
            </w:tcBorders>
          </w:tcPr>
          <w:p w14:paraId="479546F3" w14:textId="7AF8CE7E" w:rsidR="00357CBA" w:rsidRPr="007401A5" w:rsidRDefault="00357CBA" w:rsidP="0020506A">
            <w:pPr>
              <w:rPr>
                <w:sz w:val="20"/>
                <w:szCs w:val="20"/>
              </w:rPr>
            </w:pPr>
            <w:r w:rsidRPr="007401A5">
              <w:rPr>
                <w:rFonts w:eastAsia="Calibri"/>
                <w:sz w:val="20"/>
                <w:szCs w:val="20"/>
                <w:lang w:eastAsia="en-US"/>
              </w:rPr>
              <w:t>ТР ТС 016/2011</w:t>
            </w:r>
          </w:p>
        </w:tc>
        <w:tc>
          <w:tcPr>
            <w:tcW w:w="4819" w:type="dxa"/>
            <w:tcBorders>
              <w:top w:val="single" w:sz="4" w:space="0" w:color="auto"/>
              <w:left w:val="single" w:sz="4" w:space="0" w:color="auto"/>
              <w:bottom w:val="single" w:sz="4" w:space="0" w:color="auto"/>
              <w:right w:val="single" w:sz="4" w:space="0" w:color="auto"/>
            </w:tcBorders>
          </w:tcPr>
          <w:p w14:paraId="3616A731" w14:textId="77777777" w:rsidR="00357CBA" w:rsidRPr="007401A5" w:rsidRDefault="00357CBA" w:rsidP="0020506A">
            <w:pPr>
              <w:rPr>
                <w:rFonts w:eastAsia="Calibri"/>
                <w:sz w:val="20"/>
                <w:szCs w:val="20"/>
                <w:lang w:eastAsia="en-US"/>
              </w:rPr>
            </w:pPr>
            <w:r w:rsidRPr="007401A5">
              <w:rPr>
                <w:rFonts w:eastAsia="Calibri"/>
                <w:sz w:val="20"/>
                <w:szCs w:val="20"/>
                <w:lang w:eastAsia="en-US"/>
              </w:rPr>
              <w:t>ТР ТС 016/2011</w:t>
            </w:r>
          </w:p>
          <w:p w14:paraId="1E18E08A" w14:textId="77777777" w:rsidR="00357CBA" w:rsidRPr="007401A5" w:rsidRDefault="00357CBA" w:rsidP="0020506A">
            <w:pPr>
              <w:rPr>
                <w:rFonts w:eastAsia="Calibri"/>
                <w:sz w:val="20"/>
                <w:szCs w:val="20"/>
                <w:lang w:eastAsia="en-US"/>
              </w:rPr>
            </w:pPr>
            <w:r w:rsidRPr="007401A5">
              <w:rPr>
                <w:rFonts w:eastAsia="Calibri"/>
                <w:sz w:val="20"/>
                <w:szCs w:val="20"/>
                <w:lang w:eastAsia="en-US"/>
              </w:rPr>
              <w:t>ГОСТ 33998-2016 (EN 30-1-1:2013, EN 30-2-1:2015)</w:t>
            </w:r>
          </w:p>
          <w:p w14:paraId="3B6ACA87" w14:textId="77777777" w:rsidR="00357CBA" w:rsidRPr="007401A5" w:rsidRDefault="00357CBA" w:rsidP="0020506A">
            <w:pPr>
              <w:rPr>
                <w:rFonts w:eastAsia="Calibri"/>
                <w:sz w:val="20"/>
                <w:szCs w:val="20"/>
                <w:lang w:eastAsia="en-US"/>
              </w:rPr>
            </w:pPr>
            <w:r w:rsidRPr="007401A5">
              <w:rPr>
                <w:rFonts w:eastAsia="Calibri"/>
                <w:sz w:val="20"/>
                <w:szCs w:val="20"/>
                <w:lang w:eastAsia="en-US"/>
              </w:rPr>
              <w:t>ГОСТ 34262.1.2-2017 (EN 30-1-2:2012)</w:t>
            </w:r>
          </w:p>
          <w:p w14:paraId="44CFAB39" w14:textId="0AE85FF5" w:rsidR="00357CBA" w:rsidRPr="007401A5" w:rsidRDefault="00357CBA" w:rsidP="0020506A">
            <w:pPr>
              <w:shd w:val="clear" w:color="auto" w:fill="FFFFFF"/>
              <w:rPr>
                <w:sz w:val="20"/>
                <w:szCs w:val="20"/>
              </w:rPr>
            </w:pPr>
            <w:r w:rsidRPr="007401A5">
              <w:rPr>
                <w:rFonts w:eastAsia="Calibri"/>
                <w:sz w:val="20"/>
                <w:szCs w:val="20"/>
                <w:lang w:eastAsia="en-US"/>
              </w:rPr>
              <w:t>ГОСТ 34262.2.2-2017 (EN 30-2-2:1999)</w:t>
            </w:r>
          </w:p>
        </w:tc>
      </w:tr>
      <w:tr w:rsidR="00357CBA" w:rsidRPr="007401A5" w14:paraId="641D0AF3"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44F480D9" w14:textId="6259B4B1" w:rsidR="00357CBA" w:rsidRPr="007401A5" w:rsidRDefault="00C2571D" w:rsidP="0020506A">
            <w:pPr>
              <w:rPr>
                <w:sz w:val="20"/>
                <w:szCs w:val="20"/>
              </w:rPr>
            </w:pPr>
            <w:r>
              <w:rPr>
                <w:sz w:val="20"/>
                <w:szCs w:val="20"/>
              </w:rPr>
              <w:t>325</w:t>
            </w:r>
          </w:p>
        </w:tc>
        <w:tc>
          <w:tcPr>
            <w:tcW w:w="3011" w:type="dxa"/>
            <w:tcBorders>
              <w:top w:val="single" w:sz="4" w:space="0" w:color="auto"/>
              <w:left w:val="single" w:sz="4" w:space="0" w:color="auto"/>
              <w:bottom w:val="single" w:sz="4" w:space="0" w:color="auto"/>
              <w:right w:val="single" w:sz="4" w:space="0" w:color="auto"/>
            </w:tcBorders>
          </w:tcPr>
          <w:p w14:paraId="72FFD813" w14:textId="0FB5F55A" w:rsidR="00357CBA" w:rsidRPr="007401A5" w:rsidRDefault="00357CBA" w:rsidP="0020506A">
            <w:pPr>
              <w:rPr>
                <w:sz w:val="20"/>
                <w:szCs w:val="20"/>
              </w:rPr>
            </w:pPr>
            <w:r w:rsidRPr="007401A5">
              <w:rPr>
                <w:sz w:val="20"/>
                <w:szCs w:val="20"/>
              </w:rPr>
              <w:t>Аппараты водонагревательные проточные газовые</w:t>
            </w:r>
          </w:p>
        </w:tc>
        <w:tc>
          <w:tcPr>
            <w:tcW w:w="1464" w:type="dxa"/>
            <w:tcBorders>
              <w:top w:val="single" w:sz="4" w:space="0" w:color="auto"/>
              <w:left w:val="single" w:sz="4" w:space="0" w:color="auto"/>
              <w:bottom w:val="single" w:sz="4" w:space="0" w:color="auto"/>
              <w:right w:val="single" w:sz="4" w:space="0" w:color="auto"/>
            </w:tcBorders>
          </w:tcPr>
          <w:p w14:paraId="52922BC7" w14:textId="77777777" w:rsidR="00357CBA" w:rsidRPr="007401A5" w:rsidRDefault="00357CBA" w:rsidP="0020506A">
            <w:pPr>
              <w:rPr>
                <w:rFonts w:eastAsia="Calibri"/>
                <w:sz w:val="20"/>
                <w:szCs w:val="20"/>
                <w:lang w:eastAsia="en-US"/>
              </w:rPr>
            </w:pPr>
            <w:r w:rsidRPr="007401A5">
              <w:rPr>
                <w:rFonts w:eastAsia="Calibri"/>
                <w:sz w:val="20"/>
                <w:szCs w:val="20"/>
                <w:lang w:eastAsia="en-US"/>
              </w:rPr>
              <w:t xml:space="preserve">Сертификация </w:t>
            </w:r>
          </w:p>
          <w:p w14:paraId="5C114989" w14:textId="4CA63FF8" w:rsidR="00357CBA" w:rsidRPr="007401A5" w:rsidRDefault="00357CBA" w:rsidP="0020506A">
            <w:pPr>
              <w:rPr>
                <w:sz w:val="20"/>
                <w:szCs w:val="20"/>
              </w:rPr>
            </w:pPr>
            <w:r w:rsidRPr="007401A5">
              <w:rPr>
                <w:rFonts w:eastAsia="Calibri"/>
                <w:sz w:val="20"/>
                <w:szCs w:val="20"/>
                <w:lang w:eastAsia="en-US"/>
              </w:rPr>
              <w:t>(1с, 3с, 4с)</w:t>
            </w:r>
          </w:p>
        </w:tc>
        <w:tc>
          <w:tcPr>
            <w:tcW w:w="2363" w:type="dxa"/>
            <w:tcBorders>
              <w:top w:val="single" w:sz="4" w:space="0" w:color="auto"/>
              <w:left w:val="single" w:sz="4" w:space="0" w:color="auto"/>
              <w:bottom w:val="single" w:sz="4" w:space="0" w:color="auto"/>
              <w:right w:val="single" w:sz="4" w:space="0" w:color="auto"/>
            </w:tcBorders>
          </w:tcPr>
          <w:p w14:paraId="1E3EF7B2" w14:textId="20F0DC4C" w:rsidR="00357CBA" w:rsidRPr="007401A5" w:rsidRDefault="00357CBA" w:rsidP="0020506A">
            <w:pPr>
              <w:adjustRightInd w:val="0"/>
              <w:rPr>
                <w:sz w:val="20"/>
                <w:szCs w:val="20"/>
              </w:rPr>
            </w:pPr>
            <w:r w:rsidRPr="007401A5">
              <w:rPr>
                <w:sz w:val="20"/>
                <w:szCs w:val="20"/>
              </w:rPr>
              <w:t>8419</w:t>
            </w:r>
          </w:p>
        </w:tc>
        <w:tc>
          <w:tcPr>
            <w:tcW w:w="2127" w:type="dxa"/>
            <w:tcBorders>
              <w:top w:val="single" w:sz="4" w:space="0" w:color="auto"/>
              <w:left w:val="single" w:sz="4" w:space="0" w:color="auto"/>
              <w:bottom w:val="single" w:sz="4" w:space="0" w:color="auto"/>
              <w:right w:val="single" w:sz="4" w:space="0" w:color="auto"/>
            </w:tcBorders>
          </w:tcPr>
          <w:p w14:paraId="70B122DB" w14:textId="534002DC" w:rsidR="00357CBA" w:rsidRPr="007401A5" w:rsidRDefault="00357CBA" w:rsidP="0020506A">
            <w:pPr>
              <w:rPr>
                <w:sz w:val="20"/>
                <w:szCs w:val="20"/>
              </w:rPr>
            </w:pPr>
            <w:r w:rsidRPr="007401A5">
              <w:rPr>
                <w:rFonts w:eastAsia="Calibri"/>
                <w:sz w:val="20"/>
                <w:szCs w:val="20"/>
                <w:lang w:eastAsia="en-US"/>
              </w:rPr>
              <w:t>ТР ТС 016/2011</w:t>
            </w:r>
          </w:p>
        </w:tc>
        <w:tc>
          <w:tcPr>
            <w:tcW w:w="4819" w:type="dxa"/>
            <w:tcBorders>
              <w:top w:val="single" w:sz="4" w:space="0" w:color="auto"/>
              <w:left w:val="single" w:sz="4" w:space="0" w:color="auto"/>
              <w:bottom w:val="single" w:sz="4" w:space="0" w:color="auto"/>
              <w:right w:val="single" w:sz="4" w:space="0" w:color="auto"/>
            </w:tcBorders>
          </w:tcPr>
          <w:p w14:paraId="59BA950D" w14:textId="77777777" w:rsidR="00357CBA" w:rsidRPr="007401A5" w:rsidRDefault="00357CBA" w:rsidP="0020506A">
            <w:pPr>
              <w:rPr>
                <w:rFonts w:eastAsia="Calibri"/>
                <w:sz w:val="20"/>
                <w:szCs w:val="20"/>
                <w:lang w:eastAsia="en-US"/>
              </w:rPr>
            </w:pPr>
            <w:r w:rsidRPr="007401A5">
              <w:rPr>
                <w:rFonts w:eastAsia="Calibri"/>
                <w:sz w:val="20"/>
                <w:szCs w:val="20"/>
                <w:lang w:eastAsia="en-US"/>
              </w:rPr>
              <w:t>ТР ТС 016/2011</w:t>
            </w:r>
          </w:p>
          <w:p w14:paraId="65F4F979" w14:textId="77777777" w:rsidR="00357CBA" w:rsidRPr="007401A5" w:rsidRDefault="00357CBA" w:rsidP="0020506A">
            <w:pPr>
              <w:rPr>
                <w:rFonts w:eastAsia="Calibri"/>
                <w:sz w:val="20"/>
                <w:szCs w:val="20"/>
                <w:lang w:eastAsia="en-US"/>
              </w:rPr>
            </w:pPr>
            <w:r w:rsidRPr="007401A5">
              <w:rPr>
                <w:rFonts w:eastAsia="Calibri"/>
                <w:sz w:val="20"/>
                <w:szCs w:val="20"/>
                <w:lang w:eastAsia="en-US"/>
              </w:rPr>
              <w:t>ГОСТ 31856-2012 (EN 26:1997)</w:t>
            </w:r>
          </w:p>
          <w:p w14:paraId="5693186E" w14:textId="02138A6D" w:rsidR="00357CBA" w:rsidRPr="007401A5" w:rsidRDefault="00357CBA" w:rsidP="0020506A">
            <w:pPr>
              <w:shd w:val="clear" w:color="auto" w:fill="FFFFFF"/>
              <w:rPr>
                <w:sz w:val="20"/>
                <w:szCs w:val="20"/>
              </w:rPr>
            </w:pPr>
            <w:r w:rsidRPr="007401A5">
              <w:rPr>
                <w:rFonts w:eastAsia="Calibri"/>
                <w:sz w:val="20"/>
                <w:szCs w:val="20"/>
                <w:lang w:eastAsia="en-US"/>
              </w:rPr>
              <w:t>СТБ EN 26-2010</w:t>
            </w:r>
          </w:p>
        </w:tc>
      </w:tr>
      <w:tr w:rsidR="00357CBA" w:rsidRPr="007401A5" w14:paraId="0E9378F0"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2E3E84F" w14:textId="1A5E6246" w:rsidR="00357CBA" w:rsidRPr="007401A5" w:rsidRDefault="00C2571D" w:rsidP="0020506A">
            <w:pPr>
              <w:rPr>
                <w:sz w:val="20"/>
                <w:szCs w:val="20"/>
              </w:rPr>
            </w:pPr>
            <w:r>
              <w:rPr>
                <w:sz w:val="20"/>
                <w:szCs w:val="20"/>
              </w:rPr>
              <w:t>326</w:t>
            </w:r>
          </w:p>
        </w:tc>
        <w:tc>
          <w:tcPr>
            <w:tcW w:w="3011" w:type="dxa"/>
            <w:tcBorders>
              <w:top w:val="single" w:sz="4" w:space="0" w:color="auto"/>
              <w:left w:val="single" w:sz="4" w:space="0" w:color="auto"/>
              <w:bottom w:val="single" w:sz="4" w:space="0" w:color="auto"/>
              <w:right w:val="single" w:sz="4" w:space="0" w:color="auto"/>
            </w:tcBorders>
          </w:tcPr>
          <w:p w14:paraId="0C53FE03" w14:textId="4A9338FF" w:rsidR="00357CBA" w:rsidRPr="007401A5" w:rsidRDefault="00357CBA" w:rsidP="0020506A">
            <w:pPr>
              <w:rPr>
                <w:sz w:val="20"/>
                <w:szCs w:val="20"/>
              </w:rPr>
            </w:pPr>
            <w:r w:rsidRPr="007401A5">
              <w:rPr>
                <w:sz w:val="20"/>
                <w:szCs w:val="20"/>
              </w:rPr>
              <w:t>Аппараты водонагревательные емкостные газовые</w:t>
            </w:r>
          </w:p>
        </w:tc>
        <w:tc>
          <w:tcPr>
            <w:tcW w:w="1464" w:type="dxa"/>
            <w:tcBorders>
              <w:top w:val="single" w:sz="4" w:space="0" w:color="auto"/>
              <w:left w:val="single" w:sz="4" w:space="0" w:color="auto"/>
              <w:bottom w:val="single" w:sz="4" w:space="0" w:color="auto"/>
              <w:right w:val="single" w:sz="4" w:space="0" w:color="auto"/>
            </w:tcBorders>
          </w:tcPr>
          <w:p w14:paraId="0CFE761E" w14:textId="77777777" w:rsidR="00357CBA" w:rsidRPr="007401A5" w:rsidRDefault="00357CBA" w:rsidP="0020506A">
            <w:pPr>
              <w:rPr>
                <w:rFonts w:eastAsia="Calibri"/>
                <w:sz w:val="20"/>
                <w:szCs w:val="20"/>
                <w:lang w:eastAsia="en-US"/>
              </w:rPr>
            </w:pPr>
            <w:r w:rsidRPr="007401A5">
              <w:rPr>
                <w:rFonts w:eastAsia="Calibri"/>
                <w:sz w:val="20"/>
                <w:szCs w:val="20"/>
                <w:lang w:eastAsia="en-US"/>
              </w:rPr>
              <w:t xml:space="preserve">Сертификация </w:t>
            </w:r>
          </w:p>
          <w:p w14:paraId="0D446E5E" w14:textId="19060A75" w:rsidR="00357CBA" w:rsidRPr="007401A5" w:rsidRDefault="00357CBA" w:rsidP="0020506A">
            <w:pPr>
              <w:rPr>
                <w:rFonts w:eastAsia="Calibri"/>
                <w:sz w:val="20"/>
                <w:szCs w:val="20"/>
                <w:lang w:eastAsia="en-US"/>
              </w:rPr>
            </w:pPr>
            <w:r w:rsidRPr="007401A5">
              <w:rPr>
                <w:rFonts w:eastAsia="Calibri"/>
                <w:sz w:val="20"/>
                <w:szCs w:val="20"/>
                <w:lang w:eastAsia="en-US"/>
              </w:rPr>
              <w:t>(1с, 3с, 4с)</w:t>
            </w:r>
          </w:p>
        </w:tc>
        <w:tc>
          <w:tcPr>
            <w:tcW w:w="2363" w:type="dxa"/>
            <w:tcBorders>
              <w:top w:val="single" w:sz="4" w:space="0" w:color="auto"/>
              <w:left w:val="single" w:sz="4" w:space="0" w:color="auto"/>
              <w:bottom w:val="single" w:sz="4" w:space="0" w:color="auto"/>
              <w:right w:val="single" w:sz="4" w:space="0" w:color="auto"/>
            </w:tcBorders>
          </w:tcPr>
          <w:p w14:paraId="154AC53F" w14:textId="17CBEEC4" w:rsidR="00357CBA" w:rsidRPr="007401A5" w:rsidRDefault="00357CBA" w:rsidP="0020506A">
            <w:pPr>
              <w:adjustRightInd w:val="0"/>
              <w:rPr>
                <w:sz w:val="20"/>
                <w:szCs w:val="20"/>
              </w:rPr>
            </w:pPr>
            <w:r w:rsidRPr="007401A5">
              <w:rPr>
                <w:sz w:val="20"/>
                <w:szCs w:val="20"/>
              </w:rPr>
              <w:t>8419</w:t>
            </w:r>
          </w:p>
        </w:tc>
        <w:tc>
          <w:tcPr>
            <w:tcW w:w="2127" w:type="dxa"/>
            <w:tcBorders>
              <w:top w:val="single" w:sz="4" w:space="0" w:color="auto"/>
              <w:left w:val="single" w:sz="4" w:space="0" w:color="auto"/>
              <w:bottom w:val="single" w:sz="4" w:space="0" w:color="auto"/>
              <w:right w:val="single" w:sz="4" w:space="0" w:color="auto"/>
            </w:tcBorders>
          </w:tcPr>
          <w:p w14:paraId="707DC518" w14:textId="05939AE4" w:rsidR="00357CBA" w:rsidRPr="007401A5" w:rsidRDefault="00357CBA" w:rsidP="0020506A">
            <w:pPr>
              <w:rPr>
                <w:rFonts w:eastAsia="Calibri"/>
                <w:sz w:val="20"/>
                <w:szCs w:val="20"/>
                <w:lang w:eastAsia="en-US"/>
              </w:rPr>
            </w:pPr>
            <w:r w:rsidRPr="007401A5">
              <w:rPr>
                <w:rFonts w:eastAsia="Calibri"/>
                <w:sz w:val="20"/>
                <w:szCs w:val="20"/>
                <w:lang w:eastAsia="en-US"/>
              </w:rPr>
              <w:t>ТР ТС 016/2011</w:t>
            </w:r>
          </w:p>
        </w:tc>
        <w:tc>
          <w:tcPr>
            <w:tcW w:w="4819" w:type="dxa"/>
            <w:tcBorders>
              <w:top w:val="single" w:sz="4" w:space="0" w:color="auto"/>
              <w:left w:val="single" w:sz="4" w:space="0" w:color="auto"/>
              <w:bottom w:val="single" w:sz="4" w:space="0" w:color="auto"/>
              <w:right w:val="single" w:sz="4" w:space="0" w:color="auto"/>
            </w:tcBorders>
          </w:tcPr>
          <w:p w14:paraId="0AA9CD76" w14:textId="77777777" w:rsidR="00357CBA" w:rsidRPr="007401A5" w:rsidRDefault="00357CBA" w:rsidP="0020506A">
            <w:pPr>
              <w:rPr>
                <w:rFonts w:eastAsia="Calibri"/>
                <w:sz w:val="20"/>
                <w:szCs w:val="20"/>
                <w:lang w:eastAsia="en-US"/>
              </w:rPr>
            </w:pPr>
            <w:r w:rsidRPr="007401A5">
              <w:rPr>
                <w:rFonts w:eastAsia="Calibri"/>
                <w:sz w:val="20"/>
                <w:szCs w:val="20"/>
                <w:lang w:eastAsia="en-US"/>
              </w:rPr>
              <w:t>ТР ТС 016/2011</w:t>
            </w:r>
          </w:p>
          <w:p w14:paraId="25B0F846" w14:textId="4B1DB2BD" w:rsidR="00357CBA" w:rsidRPr="007401A5" w:rsidRDefault="00357CBA" w:rsidP="0020506A">
            <w:pPr>
              <w:rPr>
                <w:sz w:val="20"/>
                <w:szCs w:val="20"/>
              </w:rPr>
            </w:pPr>
            <w:r w:rsidRPr="007401A5">
              <w:rPr>
                <w:sz w:val="20"/>
                <w:szCs w:val="20"/>
              </w:rPr>
              <w:t>ГОСТ 11032-97</w:t>
            </w:r>
            <w:r w:rsidR="00EF5BB5">
              <w:rPr>
                <w:sz w:val="20"/>
                <w:szCs w:val="20"/>
              </w:rPr>
              <w:t xml:space="preserve">, </w:t>
            </w:r>
            <w:r w:rsidRPr="007401A5">
              <w:rPr>
                <w:sz w:val="20"/>
                <w:szCs w:val="20"/>
              </w:rPr>
              <w:t>СТБ EN 89-2012</w:t>
            </w:r>
          </w:p>
          <w:p w14:paraId="23FF274D" w14:textId="1131556C" w:rsidR="00357CBA" w:rsidRPr="007401A5" w:rsidRDefault="00357CBA" w:rsidP="0020506A">
            <w:pPr>
              <w:rPr>
                <w:rFonts w:eastAsia="Calibri"/>
                <w:sz w:val="20"/>
                <w:szCs w:val="20"/>
                <w:lang w:eastAsia="en-US"/>
              </w:rPr>
            </w:pPr>
            <w:r w:rsidRPr="007401A5">
              <w:rPr>
                <w:sz w:val="20"/>
                <w:szCs w:val="20"/>
              </w:rPr>
              <w:t>ГОСТ Р 54821-2011 (ЕН 89:1999)</w:t>
            </w:r>
          </w:p>
        </w:tc>
      </w:tr>
      <w:tr w:rsidR="00357CBA" w:rsidRPr="007401A5" w14:paraId="5FE94E6E"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BB48E99" w14:textId="5F38859B" w:rsidR="00357CBA" w:rsidRPr="007401A5" w:rsidRDefault="00C2571D" w:rsidP="0020506A">
            <w:pPr>
              <w:rPr>
                <w:sz w:val="20"/>
                <w:szCs w:val="20"/>
              </w:rPr>
            </w:pPr>
            <w:r>
              <w:rPr>
                <w:sz w:val="20"/>
                <w:szCs w:val="20"/>
              </w:rPr>
              <w:t>327</w:t>
            </w:r>
          </w:p>
        </w:tc>
        <w:tc>
          <w:tcPr>
            <w:tcW w:w="3011" w:type="dxa"/>
            <w:tcBorders>
              <w:top w:val="single" w:sz="4" w:space="0" w:color="auto"/>
              <w:left w:val="single" w:sz="4" w:space="0" w:color="auto"/>
              <w:bottom w:val="single" w:sz="4" w:space="0" w:color="auto"/>
              <w:right w:val="single" w:sz="4" w:space="0" w:color="auto"/>
            </w:tcBorders>
          </w:tcPr>
          <w:p w14:paraId="28CF46A5" w14:textId="1472B8D7" w:rsidR="00357CBA" w:rsidRPr="007401A5" w:rsidRDefault="00357CBA" w:rsidP="0020506A">
            <w:pPr>
              <w:rPr>
                <w:sz w:val="20"/>
                <w:szCs w:val="20"/>
              </w:rPr>
            </w:pPr>
            <w:r w:rsidRPr="007401A5">
              <w:rPr>
                <w:sz w:val="20"/>
                <w:szCs w:val="20"/>
              </w:rPr>
              <w:t>Плиты и таганы газовые портативные и туристские</w:t>
            </w:r>
          </w:p>
        </w:tc>
        <w:tc>
          <w:tcPr>
            <w:tcW w:w="1464" w:type="dxa"/>
            <w:tcBorders>
              <w:top w:val="single" w:sz="4" w:space="0" w:color="auto"/>
              <w:left w:val="single" w:sz="4" w:space="0" w:color="auto"/>
              <w:bottom w:val="single" w:sz="4" w:space="0" w:color="auto"/>
              <w:right w:val="single" w:sz="4" w:space="0" w:color="auto"/>
            </w:tcBorders>
          </w:tcPr>
          <w:p w14:paraId="1029D2A5" w14:textId="77777777" w:rsidR="00357CBA" w:rsidRPr="007401A5" w:rsidRDefault="00357CBA" w:rsidP="0020506A">
            <w:pPr>
              <w:rPr>
                <w:rFonts w:eastAsia="Calibri"/>
                <w:sz w:val="20"/>
                <w:szCs w:val="20"/>
                <w:lang w:eastAsia="en-US"/>
              </w:rPr>
            </w:pPr>
            <w:r w:rsidRPr="007401A5">
              <w:rPr>
                <w:rFonts w:eastAsia="Calibri"/>
                <w:sz w:val="20"/>
                <w:szCs w:val="20"/>
                <w:lang w:eastAsia="en-US"/>
              </w:rPr>
              <w:t xml:space="preserve">Сертификация </w:t>
            </w:r>
          </w:p>
          <w:p w14:paraId="32D5F139" w14:textId="2F82C2CF" w:rsidR="00357CBA" w:rsidRPr="007401A5" w:rsidRDefault="00357CBA" w:rsidP="0020506A">
            <w:pPr>
              <w:rPr>
                <w:rFonts w:eastAsia="Calibri"/>
                <w:sz w:val="20"/>
                <w:szCs w:val="20"/>
                <w:lang w:eastAsia="en-US"/>
              </w:rPr>
            </w:pPr>
            <w:r w:rsidRPr="007401A5">
              <w:rPr>
                <w:rFonts w:eastAsia="Calibri"/>
                <w:sz w:val="20"/>
                <w:szCs w:val="20"/>
                <w:lang w:eastAsia="en-US"/>
              </w:rPr>
              <w:t>(1с, 3с, 4с)</w:t>
            </w:r>
          </w:p>
        </w:tc>
        <w:tc>
          <w:tcPr>
            <w:tcW w:w="2363" w:type="dxa"/>
            <w:tcBorders>
              <w:top w:val="single" w:sz="4" w:space="0" w:color="auto"/>
              <w:left w:val="single" w:sz="4" w:space="0" w:color="auto"/>
              <w:bottom w:val="single" w:sz="4" w:space="0" w:color="auto"/>
              <w:right w:val="single" w:sz="4" w:space="0" w:color="auto"/>
            </w:tcBorders>
          </w:tcPr>
          <w:p w14:paraId="467841E3" w14:textId="77777777" w:rsidR="00357CBA" w:rsidRPr="007401A5" w:rsidRDefault="00357CBA" w:rsidP="0020506A">
            <w:pPr>
              <w:rPr>
                <w:sz w:val="20"/>
                <w:szCs w:val="20"/>
              </w:rPr>
            </w:pPr>
            <w:r w:rsidRPr="007401A5">
              <w:rPr>
                <w:sz w:val="20"/>
                <w:szCs w:val="20"/>
              </w:rPr>
              <w:t>7321</w:t>
            </w:r>
          </w:p>
          <w:p w14:paraId="5493E3E8" w14:textId="0E846E45" w:rsidR="00357CBA" w:rsidRPr="007401A5" w:rsidRDefault="00357CBA" w:rsidP="0020506A">
            <w:pPr>
              <w:adjustRightInd w:val="0"/>
              <w:rPr>
                <w:sz w:val="20"/>
                <w:szCs w:val="20"/>
              </w:rPr>
            </w:pPr>
            <w:r w:rsidRPr="007401A5">
              <w:rPr>
                <w:sz w:val="20"/>
                <w:szCs w:val="20"/>
              </w:rPr>
              <w:t>7418</w:t>
            </w:r>
          </w:p>
        </w:tc>
        <w:tc>
          <w:tcPr>
            <w:tcW w:w="2127" w:type="dxa"/>
            <w:tcBorders>
              <w:top w:val="single" w:sz="4" w:space="0" w:color="auto"/>
              <w:left w:val="single" w:sz="4" w:space="0" w:color="auto"/>
              <w:bottom w:val="single" w:sz="4" w:space="0" w:color="auto"/>
              <w:right w:val="single" w:sz="4" w:space="0" w:color="auto"/>
            </w:tcBorders>
          </w:tcPr>
          <w:p w14:paraId="489B3111" w14:textId="09870784" w:rsidR="00357CBA" w:rsidRPr="007401A5" w:rsidRDefault="00357CBA" w:rsidP="0020506A">
            <w:pPr>
              <w:rPr>
                <w:rFonts w:eastAsia="Calibri"/>
                <w:sz w:val="20"/>
                <w:szCs w:val="20"/>
                <w:lang w:eastAsia="en-US"/>
              </w:rPr>
            </w:pPr>
            <w:r w:rsidRPr="007401A5">
              <w:rPr>
                <w:rFonts w:eastAsia="Calibri"/>
                <w:sz w:val="20"/>
                <w:szCs w:val="20"/>
                <w:lang w:eastAsia="en-US"/>
              </w:rPr>
              <w:t>ТР ТС 016/2011</w:t>
            </w:r>
          </w:p>
        </w:tc>
        <w:tc>
          <w:tcPr>
            <w:tcW w:w="4819" w:type="dxa"/>
            <w:tcBorders>
              <w:top w:val="single" w:sz="4" w:space="0" w:color="auto"/>
              <w:left w:val="single" w:sz="4" w:space="0" w:color="auto"/>
              <w:bottom w:val="single" w:sz="4" w:space="0" w:color="auto"/>
              <w:right w:val="single" w:sz="4" w:space="0" w:color="auto"/>
            </w:tcBorders>
          </w:tcPr>
          <w:p w14:paraId="1C37FA25" w14:textId="77777777" w:rsidR="00357CBA" w:rsidRPr="007401A5" w:rsidRDefault="00357CBA" w:rsidP="0020506A">
            <w:pPr>
              <w:rPr>
                <w:rFonts w:eastAsia="Calibri"/>
                <w:sz w:val="20"/>
                <w:szCs w:val="20"/>
                <w:lang w:eastAsia="en-US"/>
              </w:rPr>
            </w:pPr>
            <w:r w:rsidRPr="007401A5">
              <w:rPr>
                <w:rFonts w:eastAsia="Calibri"/>
                <w:sz w:val="20"/>
                <w:szCs w:val="20"/>
                <w:lang w:eastAsia="en-US"/>
              </w:rPr>
              <w:t>ТР ТС 016/2011</w:t>
            </w:r>
          </w:p>
          <w:p w14:paraId="04B647B3" w14:textId="290D2E88" w:rsidR="00357CBA" w:rsidRPr="007401A5" w:rsidRDefault="00357CBA" w:rsidP="0020506A">
            <w:pPr>
              <w:rPr>
                <w:rFonts w:eastAsia="Calibri"/>
                <w:sz w:val="20"/>
                <w:szCs w:val="20"/>
                <w:lang w:eastAsia="en-US"/>
              </w:rPr>
            </w:pPr>
            <w:r w:rsidRPr="007401A5">
              <w:rPr>
                <w:sz w:val="20"/>
                <w:szCs w:val="20"/>
              </w:rPr>
              <w:t>ГОСТ 30154-94</w:t>
            </w:r>
            <w:r w:rsidR="00EA7D7B">
              <w:rPr>
                <w:sz w:val="20"/>
                <w:szCs w:val="20"/>
              </w:rPr>
              <w:t xml:space="preserve">, </w:t>
            </w:r>
            <w:r w:rsidRPr="007401A5">
              <w:rPr>
                <w:sz w:val="20"/>
                <w:szCs w:val="20"/>
              </w:rPr>
              <w:t>ГОСТ EN 521-2016</w:t>
            </w:r>
          </w:p>
        </w:tc>
      </w:tr>
      <w:tr w:rsidR="00357CBA" w:rsidRPr="007401A5" w14:paraId="6FC7B88A"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2FF6CF53" w14:textId="79779391" w:rsidR="00357CBA" w:rsidRPr="007401A5" w:rsidRDefault="00C2571D" w:rsidP="0020506A">
            <w:pPr>
              <w:rPr>
                <w:sz w:val="20"/>
                <w:szCs w:val="20"/>
              </w:rPr>
            </w:pPr>
            <w:r>
              <w:rPr>
                <w:sz w:val="20"/>
                <w:szCs w:val="20"/>
              </w:rPr>
              <w:t>328</w:t>
            </w:r>
          </w:p>
        </w:tc>
        <w:tc>
          <w:tcPr>
            <w:tcW w:w="3011" w:type="dxa"/>
            <w:tcBorders>
              <w:top w:val="single" w:sz="4" w:space="0" w:color="auto"/>
              <w:left w:val="single" w:sz="4" w:space="0" w:color="auto"/>
              <w:bottom w:val="single" w:sz="4" w:space="0" w:color="auto"/>
              <w:right w:val="single" w:sz="4" w:space="0" w:color="auto"/>
            </w:tcBorders>
          </w:tcPr>
          <w:p w14:paraId="2A7C701B" w14:textId="5BFF7EEA" w:rsidR="00357CBA" w:rsidRPr="007401A5" w:rsidRDefault="00357CBA" w:rsidP="0020506A">
            <w:pPr>
              <w:rPr>
                <w:sz w:val="20"/>
                <w:szCs w:val="20"/>
              </w:rPr>
            </w:pPr>
            <w:r w:rsidRPr="007401A5">
              <w:rPr>
                <w:sz w:val="20"/>
                <w:szCs w:val="20"/>
              </w:rPr>
              <w:t>Светильники газовые бытовые</w:t>
            </w:r>
          </w:p>
        </w:tc>
        <w:tc>
          <w:tcPr>
            <w:tcW w:w="1464" w:type="dxa"/>
            <w:tcBorders>
              <w:top w:val="single" w:sz="4" w:space="0" w:color="auto"/>
              <w:left w:val="single" w:sz="4" w:space="0" w:color="auto"/>
              <w:bottom w:val="single" w:sz="4" w:space="0" w:color="auto"/>
              <w:right w:val="single" w:sz="4" w:space="0" w:color="auto"/>
            </w:tcBorders>
          </w:tcPr>
          <w:p w14:paraId="73B4CFB7" w14:textId="77777777" w:rsidR="00357CBA" w:rsidRPr="007401A5" w:rsidRDefault="00357CBA" w:rsidP="0020506A">
            <w:pPr>
              <w:rPr>
                <w:rFonts w:eastAsia="Calibri"/>
                <w:sz w:val="20"/>
                <w:szCs w:val="20"/>
                <w:lang w:eastAsia="en-US"/>
              </w:rPr>
            </w:pPr>
            <w:r w:rsidRPr="007401A5">
              <w:rPr>
                <w:rFonts w:eastAsia="Calibri"/>
                <w:sz w:val="20"/>
                <w:szCs w:val="20"/>
                <w:lang w:eastAsia="en-US"/>
              </w:rPr>
              <w:t xml:space="preserve">Сертификация </w:t>
            </w:r>
          </w:p>
          <w:p w14:paraId="02E58432" w14:textId="7A919138" w:rsidR="00357CBA" w:rsidRPr="007401A5" w:rsidRDefault="00357CBA" w:rsidP="0020506A">
            <w:pPr>
              <w:rPr>
                <w:rFonts w:eastAsia="Calibri"/>
                <w:sz w:val="20"/>
                <w:szCs w:val="20"/>
                <w:lang w:eastAsia="en-US"/>
              </w:rPr>
            </w:pPr>
            <w:r w:rsidRPr="007401A5">
              <w:rPr>
                <w:rFonts w:eastAsia="Calibri"/>
                <w:sz w:val="20"/>
                <w:szCs w:val="20"/>
                <w:lang w:eastAsia="en-US"/>
              </w:rPr>
              <w:t>(1с, 3с, 4с)</w:t>
            </w:r>
          </w:p>
        </w:tc>
        <w:tc>
          <w:tcPr>
            <w:tcW w:w="2363" w:type="dxa"/>
            <w:tcBorders>
              <w:top w:val="single" w:sz="4" w:space="0" w:color="auto"/>
              <w:left w:val="single" w:sz="4" w:space="0" w:color="auto"/>
              <w:bottom w:val="single" w:sz="4" w:space="0" w:color="auto"/>
              <w:right w:val="single" w:sz="4" w:space="0" w:color="auto"/>
            </w:tcBorders>
          </w:tcPr>
          <w:p w14:paraId="3A0D111C" w14:textId="3D7D075B" w:rsidR="00357CBA" w:rsidRPr="007401A5" w:rsidRDefault="00357CBA" w:rsidP="0020506A">
            <w:pPr>
              <w:rPr>
                <w:sz w:val="20"/>
                <w:szCs w:val="20"/>
              </w:rPr>
            </w:pPr>
            <w:r w:rsidRPr="007401A5">
              <w:rPr>
                <w:sz w:val="20"/>
                <w:szCs w:val="20"/>
              </w:rPr>
              <w:t>9405</w:t>
            </w:r>
          </w:p>
        </w:tc>
        <w:tc>
          <w:tcPr>
            <w:tcW w:w="2127" w:type="dxa"/>
            <w:tcBorders>
              <w:top w:val="single" w:sz="4" w:space="0" w:color="auto"/>
              <w:left w:val="single" w:sz="4" w:space="0" w:color="auto"/>
              <w:bottom w:val="single" w:sz="4" w:space="0" w:color="auto"/>
              <w:right w:val="single" w:sz="4" w:space="0" w:color="auto"/>
            </w:tcBorders>
          </w:tcPr>
          <w:p w14:paraId="225639B1" w14:textId="00900B33" w:rsidR="00357CBA" w:rsidRPr="007401A5" w:rsidRDefault="00357CBA" w:rsidP="0020506A">
            <w:pPr>
              <w:rPr>
                <w:rFonts w:eastAsia="Calibri"/>
                <w:sz w:val="20"/>
                <w:szCs w:val="20"/>
                <w:lang w:eastAsia="en-US"/>
              </w:rPr>
            </w:pPr>
            <w:r w:rsidRPr="007401A5">
              <w:rPr>
                <w:rFonts w:eastAsia="Calibri"/>
                <w:sz w:val="20"/>
                <w:szCs w:val="20"/>
                <w:lang w:eastAsia="en-US"/>
              </w:rPr>
              <w:t>ТР ТС 016/2011</w:t>
            </w:r>
          </w:p>
        </w:tc>
        <w:tc>
          <w:tcPr>
            <w:tcW w:w="4819" w:type="dxa"/>
            <w:tcBorders>
              <w:top w:val="single" w:sz="4" w:space="0" w:color="auto"/>
              <w:left w:val="single" w:sz="4" w:space="0" w:color="auto"/>
              <w:bottom w:val="single" w:sz="4" w:space="0" w:color="auto"/>
              <w:right w:val="single" w:sz="4" w:space="0" w:color="auto"/>
            </w:tcBorders>
          </w:tcPr>
          <w:p w14:paraId="310A4E8A" w14:textId="77777777" w:rsidR="00357CBA" w:rsidRPr="007401A5" w:rsidRDefault="00357CBA" w:rsidP="0020506A">
            <w:pPr>
              <w:rPr>
                <w:rFonts w:eastAsia="Calibri"/>
                <w:sz w:val="20"/>
                <w:szCs w:val="20"/>
                <w:lang w:eastAsia="en-US"/>
              </w:rPr>
            </w:pPr>
            <w:r w:rsidRPr="007401A5">
              <w:rPr>
                <w:rFonts w:eastAsia="Calibri"/>
                <w:sz w:val="20"/>
                <w:szCs w:val="20"/>
                <w:lang w:eastAsia="en-US"/>
              </w:rPr>
              <w:t>ТР ТС 016/2011</w:t>
            </w:r>
          </w:p>
          <w:p w14:paraId="60EFEF99" w14:textId="62BCD1AE" w:rsidR="00357CBA" w:rsidRPr="007401A5" w:rsidRDefault="00357CBA" w:rsidP="0020506A">
            <w:pPr>
              <w:rPr>
                <w:rFonts w:eastAsia="Calibri"/>
                <w:sz w:val="20"/>
                <w:szCs w:val="20"/>
                <w:lang w:eastAsia="en-US"/>
              </w:rPr>
            </w:pPr>
            <w:r w:rsidRPr="007401A5">
              <w:rPr>
                <w:sz w:val="20"/>
                <w:szCs w:val="20"/>
              </w:rPr>
              <w:t>ГОСТ 30154-94</w:t>
            </w:r>
            <w:r w:rsidR="00EA7D7B">
              <w:rPr>
                <w:sz w:val="20"/>
                <w:szCs w:val="20"/>
              </w:rPr>
              <w:t xml:space="preserve">, </w:t>
            </w:r>
            <w:r w:rsidRPr="007401A5">
              <w:rPr>
                <w:sz w:val="20"/>
                <w:szCs w:val="20"/>
              </w:rPr>
              <w:t>ГОСТ EN 521-2016</w:t>
            </w:r>
          </w:p>
        </w:tc>
      </w:tr>
      <w:tr w:rsidR="00357CBA" w:rsidRPr="007401A5" w14:paraId="4117B806"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2956066C" w14:textId="7E8F8B84" w:rsidR="00357CBA" w:rsidRPr="007401A5" w:rsidRDefault="00C2571D" w:rsidP="0020506A">
            <w:pPr>
              <w:rPr>
                <w:sz w:val="20"/>
                <w:szCs w:val="20"/>
              </w:rPr>
            </w:pPr>
            <w:r>
              <w:rPr>
                <w:sz w:val="20"/>
                <w:szCs w:val="20"/>
              </w:rPr>
              <w:t>329</w:t>
            </w:r>
          </w:p>
        </w:tc>
        <w:tc>
          <w:tcPr>
            <w:tcW w:w="3011" w:type="dxa"/>
            <w:tcBorders>
              <w:top w:val="single" w:sz="4" w:space="0" w:color="auto"/>
              <w:left w:val="single" w:sz="4" w:space="0" w:color="auto"/>
              <w:bottom w:val="single" w:sz="4" w:space="0" w:color="auto"/>
              <w:right w:val="single" w:sz="4" w:space="0" w:color="auto"/>
            </w:tcBorders>
          </w:tcPr>
          <w:p w14:paraId="64411B7F" w14:textId="45FBA043" w:rsidR="00357CBA" w:rsidRPr="007401A5" w:rsidRDefault="00357CBA" w:rsidP="0020506A">
            <w:pPr>
              <w:rPr>
                <w:sz w:val="20"/>
                <w:szCs w:val="20"/>
              </w:rPr>
            </w:pPr>
            <w:r w:rsidRPr="007401A5">
              <w:rPr>
                <w:sz w:val="20"/>
                <w:szCs w:val="20"/>
              </w:rPr>
              <w:t>Котлы отопительные газовые</w:t>
            </w:r>
          </w:p>
        </w:tc>
        <w:tc>
          <w:tcPr>
            <w:tcW w:w="1464" w:type="dxa"/>
            <w:tcBorders>
              <w:top w:val="single" w:sz="4" w:space="0" w:color="auto"/>
              <w:left w:val="single" w:sz="4" w:space="0" w:color="auto"/>
              <w:bottom w:val="single" w:sz="4" w:space="0" w:color="auto"/>
              <w:right w:val="single" w:sz="4" w:space="0" w:color="auto"/>
            </w:tcBorders>
          </w:tcPr>
          <w:p w14:paraId="613FFB43" w14:textId="77777777" w:rsidR="00357CBA" w:rsidRPr="007401A5" w:rsidRDefault="00357CBA" w:rsidP="0020506A">
            <w:pPr>
              <w:rPr>
                <w:rFonts w:eastAsia="Calibri"/>
                <w:sz w:val="20"/>
                <w:szCs w:val="20"/>
                <w:lang w:eastAsia="en-US"/>
              </w:rPr>
            </w:pPr>
            <w:r w:rsidRPr="007401A5">
              <w:rPr>
                <w:rFonts w:eastAsia="Calibri"/>
                <w:sz w:val="20"/>
                <w:szCs w:val="20"/>
                <w:lang w:eastAsia="en-US"/>
              </w:rPr>
              <w:t xml:space="preserve">Сертификация </w:t>
            </w:r>
          </w:p>
          <w:p w14:paraId="30C8D52B" w14:textId="6E9719C5" w:rsidR="00357CBA" w:rsidRPr="007401A5" w:rsidRDefault="00357CBA" w:rsidP="0020506A">
            <w:pPr>
              <w:rPr>
                <w:rFonts w:eastAsia="Calibri"/>
                <w:sz w:val="20"/>
                <w:szCs w:val="20"/>
                <w:lang w:eastAsia="en-US"/>
              </w:rPr>
            </w:pPr>
            <w:r w:rsidRPr="007401A5">
              <w:rPr>
                <w:rFonts w:eastAsia="Calibri"/>
                <w:sz w:val="20"/>
                <w:szCs w:val="20"/>
                <w:lang w:eastAsia="en-US"/>
              </w:rPr>
              <w:t>(1с, 3с, 4с)</w:t>
            </w:r>
          </w:p>
        </w:tc>
        <w:tc>
          <w:tcPr>
            <w:tcW w:w="2363" w:type="dxa"/>
            <w:tcBorders>
              <w:top w:val="single" w:sz="4" w:space="0" w:color="auto"/>
              <w:left w:val="single" w:sz="4" w:space="0" w:color="auto"/>
              <w:bottom w:val="single" w:sz="4" w:space="0" w:color="auto"/>
              <w:right w:val="single" w:sz="4" w:space="0" w:color="auto"/>
            </w:tcBorders>
          </w:tcPr>
          <w:p w14:paraId="23A69A08" w14:textId="35C49201" w:rsidR="00357CBA" w:rsidRPr="007401A5" w:rsidRDefault="00357CBA" w:rsidP="0020506A">
            <w:pPr>
              <w:rPr>
                <w:sz w:val="20"/>
                <w:szCs w:val="20"/>
              </w:rPr>
            </w:pPr>
            <w:r w:rsidRPr="007401A5">
              <w:rPr>
                <w:sz w:val="20"/>
                <w:szCs w:val="20"/>
              </w:rPr>
              <w:t>8403</w:t>
            </w:r>
          </w:p>
        </w:tc>
        <w:tc>
          <w:tcPr>
            <w:tcW w:w="2127" w:type="dxa"/>
            <w:tcBorders>
              <w:top w:val="single" w:sz="4" w:space="0" w:color="auto"/>
              <w:left w:val="single" w:sz="4" w:space="0" w:color="auto"/>
              <w:bottom w:val="single" w:sz="4" w:space="0" w:color="auto"/>
              <w:right w:val="single" w:sz="4" w:space="0" w:color="auto"/>
            </w:tcBorders>
          </w:tcPr>
          <w:p w14:paraId="496FDC5A" w14:textId="5121F885" w:rsidR="00357CBA" w:rsidRPr="007401A5" w:rsidRDefault="00357CBA" w:rsidP="0020506A">
            <w:pPr>
              <w:rPr>
                <w:rFonts w:eastAsia="Calibri"/>
                <w:sz w:val="20"/>
                <w:szCs w:val="20"/>
                <w:lang w:eastAsia="en-US"/>
              </w:rPr>
            </w:pPr>
            <w:r w:rsidRPr="007401A5">
              <w:rPr>
                <w:rFonts w:eastAsia="Calibri"/>
                <w:sz w:val="20"/>
                <w:szCs w:val="20"/>
                <w:lang w:eastAsia="en-US"/>
              </w:rPr>
              <w:t>ТР ТС 016/2011</w:t>
            </w:r>
          </w:p>
        </w:tc>
        <w:tc>
          <w:tcPr>
            <w:tcW w:w="4819" w:type="dxa"/>
            <w:tcBorders>
              <w:top w:val="single" w:sz="4" w:space="0" w:color="auto"/>
              <w:left w:val="single" w:sz="4" w:space="0" w:color="auto"/>
              <w:bottom w:val="single" w:sz="4" w:space="0" w:color="auto"/>
              <w:right w:val="single" w:sz="4" w:space="0" w:color="auto"/>
            </w:tcBorders>
          </w:tcPr>
          <w:p w14:paraId="4218E5B7" w14:textId="4CF40D4B" w:rsidR="00EF5BB5" w:rsidRDefault="00357CBA" w:rsidP="0020506A">
            <w:pPr>
              <w:rPr>
                <w:sz w:val="20"/>
                <w:szCs w:val="20"/>
              </w:rPr>
            </w:pPr>
            <w:r w:rsidRPr="007401A5">
              <w:rPr>
                <w:rFonts w:eastAsia="Calibri"/>
                <w:sz w:val="20"/>
                <w:szCs w:val="20"/>
                <w:lang w:eastAsia="en-US"/>
              </w:rPr>
              <w:t>ТР ТС 016/2011</w:t>
            </w:r>
            <w:r w:rsidR="00EF5BB5">
              <w:rPr>
                <w:rFonts w:eastAsia="Calibri"/>
                <w:sz w:val="20"/>
                <w:szCs w:val="20"/>
                <w:lang w:eastAsia="en-US"/>
              </w:rPr>
              <w:t xml:space="preserve">, </w:t>
            </w:r>
            <w:r w:rsidRPr="007401A5">
              <w:rPr>
                <w:sz w:val="20"/>
                <w:szCs w:val="20"/>
              </w:rPr>
              <w:t>ГОСТ EN 303-1-2013</w:t>
            </w:r>
            <w:r w:rsidR="00EF5BB5">
              <w:rPr>
                <w:sz w:val="20"/>
                <w:szCs w:val="20"/>
              </w:rPr>
              <w:t xml:space="preserve">, </w:t>
            </w:r>
          </w:p>
          <w:p w14:paraId="33730412" w14:textId="3EDF5CF1" w:rsidR="00357CBA" w:rsidRPr="007401A5" w:rsidRDefault="00357CBA" w:rsidP="0020506A">
            <w:pPr>
              <w:rPr>
                <w:sz w:val="20"/>
                <w:szCs w:val="20"/>
              </w:rPr>
            </w:pPr>
            <w:r w:rsidRPr="007401A5">
              <w:rPr>
                <w:sz w:val="20"/>
                <w:szCs w:val="20"/>
              </w:rPr>
              <w:t>ГОСТ EN 303-3-2013</w:t>
            </w:r>
            <w:r w:rsidR="000654FD">
              <w:rPr>
                <w:sz w:val="20"/>
                <w:szCs w:val="20"/>
              </w:rPr>
              <w:t xml:space="preserve">, </w:t>
            </w:r>
            <w:r w:rsidRPr="007401A5">
              <w:rPr>
                <w:sz w:val="20"/>
                <w:szCs w:val="20"/>
              </w:rPr>
              <w:t>ГОСТ EN 303-7-2013</w:t>
            </w:r>
          </w:p>
          <w:p w14:paraId="065322E0" w14:textId="1709CA59" w:rsidR="00357CBA" w:rsidRPr="007401A5" w:rsidRDefault="00357CBA" w:rsidP="0020506A">
            <w:pPr>
              <w:rPr>
                <w:sz w:val="20"/>
                <w:szCs w:val="20"/>
              </w:rPr>
            </w:pPr>
            <w:r w:rsidRPr="007401A5">
              <w:rPr>
                <w:sz w:val="20"/>
                <w:szCs w:val="20"/>
              </w:rPr>
              <w:t>ГОСТ EN 625-2013</w:t>
            </w:r>
            <w:r w:rsidR="00EF5BB5">
              <w:rPr>
                <w:sz w:val="20"/>
                <w:szCs w:val="20"/>
              </w:rPr>
              <w:t xml:space="preserve">, </w:t>
            </w:r>
            <w:r w:rsidRPr="007401A5">
              <w:rPr>
                <w:sz w:val="20"/>
                <w:szCs w:val="20"/>
              </w:rPr>
              <w:t>ГОСТ 12.2.096-83</w:t>
            </w:r>
          </w:p>
          <w:p w14:paraId="3E6DA5D2" w14:textId="77777777" w:rsidR="00357CBA" w:rsidRPr="007401A5" w:rsidRDefault="00357CBA" w:rsidP="0020506A">
            <w:pPr>
              <w:rPr>
                <w:sz w:val="20"/>
                <w:szCs w:val="20"/>
              </w:rPr>
            </w:pPr>
            <w:r w:rsidRPr="007401A5">
              <w:rPr>
                <w:sz w:val="20"/>
                <w:szCs w:val="20"/>
              </w:rPr>
              <w:t>ГОСТ 20548-93</w:t>
            </w:r>
          </w:p>
          <w:p w14:paraId="0F7F36D8" w14:textId="77777777" w:rsidR="00357CBA" w:rsidRPr="007401A5" w:rsidRDefault="00357CBA" w:rsidP="0020506A">
            <w:pPr>
              <w:rPr>
                <w:sz w:val="20"/>
                <w:szCs w:val="20"/>
              </w:rPr>
            </w:pPr>
            <w:r w:rsidRPr="007401A5">
              <w:rPr>
                <w:sz w:val="20"/>
                <w:szCs w:val="20"/>
              </w:rPr>
              <w:t>ГОСТ 33009.1-2014 (EN 15502-1:2012)</w:t>
            </w:r>
          </w:p>
          <w:p w14:paraId="1E67AFDF" w14:textId="77777777" w:rsidR="00357CBA" w:rsidRPr="007401A5" w:rsidRDefault="00357CBA" w:rsidP="0020506A">
            <w:pPr>
              <w:rPr>
                <w:sz w:val="20"/>
                <w:szCs w:val="20"/>
              </w:rPr>
            </w:pPr>
            <w:r w:rsidRPr="007401A5">
              <w:rPr>
                <w:sz w:val="20"/>
                <w:szCs w:val="20"/>
              </w:rPr>
              <w:t>ГОСТ 33011-2014 (EN 15420:2010)</w:t>
            </w:r>
          </w:p>
          <w:p w14:paraId="0AD2C8B8" w14:textId="77777777" w:rsidR="00357CBA" w:rsidRPr="007401A5" w:rsidRDefault="00357CBA" w:rsidP="0020506A">
            <w:pPr>
              <w:rPr>
                <w:sz w:val="20"/>
                <w:szCs w:val="20"/>
              </w:rPr>
            </w:pPr>
            <w:r w:rsidRPr="007401A5">
              <w:rPr>
                <w:sz w:val="20"/>
                <w:szCs w:val="20"/>
              </w:rPr>
              <w:t>ГОСТ 34316.2-2-2017 (EN 15502-2-2:2014)</w:t>
            </w:r>
          </w:p>
          <w:p w14:paraId="48D26B20" w14:textId="70BA627C" w:rsidR="00357CBA" w:rsidRPr="007401A5" w:rsidRDefault="00357CBA" w:rsidP="0020506A">
            <w:pPr>
              <w:rPr>
                <w:sz w:val="20"/>
                <w:szCs w:val="20"/>
              </w:rPr>
            </w:pPr>
            <w:r w:rsidRPr="007401A5">
              <w:rPr>
                <w:sz w:val="20"/>
                <w:szCs w:val="20"/>
              </w:rPr>
              <w:t>СТБ EN 297-2010</w:t>
            </w:r>
            <w:r w:rsidR="00EF5BB5">
              <w:rPr>
                <w:sz w:val="20"/>
                <w:szCs w:val="20"/>
              </w:rPr>
              <w:t xml:space="preserve">, </w:t>
            </w:r>
            <w:r w:rsidRPr="007401A5">
              <w:rPr>
                <w:sz w:val="20"/>
                <w:szCs w:val="20"/>
              </w:rPr>
              <w:t>СТБ EN 483-2010</w:t>
            </w:r>
          </w:p>
          <w:p w14:paraId="68A54D23" w14:textId="4BE565F6" w:rsidR="00357CBA" w:rsidRPr="007401A5" w:rsidRDefault="00357CBA" w:rsidP="0020506A">
            <w:pPr>
              <w:rPr>
                <w:sz w:val="20"/>
                <w:szCs w:val="20"/>
              </w:rPr>
            </w:pPr>
            <w:r w:rsidRPr="007401A5">
              <w:rPr>
                <w:sz w:val="20"/>
                <w:szCs w:val="20"/>
              </w:rPr>
              <w:t>СТБ EN 656-2012</w:t>
            </w:r>
            <w:r w:rsidR="00EF5BB5">
              <w:rPr>
                <w:sz w:val="20"/>
                <w:szCs w:val="20"/>
              </w:rPr>
              <w:t xml:space="preserve">, </w:t>
            </w:r>
            <w:r w:rsidRPr="007401A5">
              <w:rPr>
                <w:sz w:val="20"/>
                <w:szCs w:val="20"/>
              </w:rPr>
              <w:t>СТБ EN 677-2010</w:t>
            </w:r>
          </w:p>
          <w:p w14:paraId="288D16BA" w14:textId="77777777" w:rsidR="00357CBA" w:rsidRPr="007401A5" w:rsidRDefault="00357CBA" w:rsidP="0020506A">
            <w:pPr>
              <w:rPr>
                <w:sz w:val="20"/>
                <w:szCs w:val="20"/>
              </w:rPr>
            </w:pPr>
            <w:r w:rsidRPr="007401A5">
              <w:rPr>
                <w:sz w:val="20"/>
                <w:szCs w:val="20"/>
              </w:rPr>
              <w:t>ГОСТ Р 51733-2001</w:t>
            </w:r>
          </w:p>
          <w:p w14:paraId="47AD9D56" w14:textId="77777777" w:rsidR="00357CBA" w:rsidRPr="007401A5" w:rsidRDefault="00357CBA" w:rsidP="0020506A">
            <w:pPr>
              <w:rPr>
                <w:sz w:val="20"/>
                <w:szCs w:val="20"/>
              </w:rPr>
            </w:pPr>
            <w:r w:rsidRPr="007401A5">
              <w:rPr>
                <w:sz w:val="20"/>
                <w:szCs w:val="20"/>
              </w:rPr>
              <w:t>ГОСТ Р 53634-2009 (ЕН 656:1999)</w:t>
            </w:r>
          </w:p>
          <w:p w14:paraId="6A79B5D2" w14:textId="77777777" w:rsidR="00357CBA" w:rsidRPr="007401A5" w:rsidRDefault="00357CBA" w:rsidP="0020506A">
            <w:pPr>
              <w:rPr>
                <w:sz w:val="20"/>
                <w:szCs w:val="20"/>
              </w:rPr>
            </w:pPr>
            <w:r w:rsidRPr="007401A5">
              <w:rPr>
                <w:sz w:val="20"/>
                <w:szCs w:val="20"/>
              </w:rPr>
              <w:t>ГОСТ Р 54825-2011 (ЕН 677:1998)</w:t>
            </w:r>
          </w:p>
          <w:p w14:paraId="6365526B" w14:textId="5A41215D" w:rsidR="00357CBA" w:rsidRPr="007401A5" w:rsidRDefault="00357CBA" w:rsidP="0020506A">
            <w:pPr>
              <w:rPr>
                <w:rFonts w:eastAsia="Calibri"/>
                <w:sz w:val="20"/>
                <w:szCs w:val="20"/>
                <w:lang w:eastAsia="en-US"/>
              </w:rPr>
            </w:pPr>
            <w:r w:rsidRPr="007401A5">
              <w:rPr>
                <w:sz w:val="20"/>
                <w:szCs w:val="20"/>
              </w:rPr>
              <w:t>ГОСТ Р 54826-2011 (ЕН 483:1999)</w:t>
            </w:r>
          </w:p>
        </w:tc>
      </w:tr>
      <w:tr w:rsidR="00357CBA" w:rsidRPr="007401A5" w14:paraId="7C6DA849"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48A33A9" w14:textId="387C88B6" w:rsidR="00357CBA" w:rsidRPr="007401A5" w:rsidRDefault="00C2571D" w:rsidP="0020506A">
            <w:pPr>
              <w:rPr>
                <w:sz w:val="20"/>
                <w:szCs w:val="20"/>
              </w:rPr>
            </w:pPr>
            <w:r>
              <w:rPr>
                <w:sz w:val="20"/>
                <w:szCs w:val="20"/>
              </w:rPr>
              <w:t>330</w:t>
            </w:r>
          </w:p>
        </w:tc>
        <w:tc>
          <w:tcPr>
            <w:tcW w:w="3011" w:type="dxa"/>
            <w:tcBorders>
              <w:top w:val="single" w:sz="4" w:space="0" w:color="auto"/>
              <w:left w:val="single" w:sz="4" w:space="0" w:color="auto"/>
              <w:bottom w:val="single" w:sz="4" w:space="0" w:color="auto"/>
              <w:right w:val="single" w:sz="4" w:space="0" w:color="auto"/>
            </w:tcBorders>
          </w:tcPr>
          <w:p w14:paraId="15DDF248" w14:textId="77777777" w:rsidR="00357CBA" w:rsidRPr="007401A5" w:rsidRDefault="00357CBA" w:rsidP="0020506A">
            <w:pPr>
              <w:rPr>
                <w:sz w:val="20"/>
                <w:szCs w:val="20"/>
              </w:rPr>
            </w:pPr>
            <w:r w:rsidRPr="007401A5">
              <w:rPr>
                <w:sz w:val="20"/>
                <w:szCs w:val="20"/>
              </w:rPr>
              <w:t>Котлы отопительные газовые</w:t>
            </w:r>
          </w:p>
          <w:p w14:paraId="44EC7DFC" w14:textId="7EA46E13" w:rsidR="00357CBA" w:rsidRPr="007401A5" w:rsidRDefault="00357CBA" w:rsidP="0020506A">
            <w:pPr>
              <w:rPr>
                <w:sz w:val="20"/>
                <w:szCs w:val="20"/>
              </w:rPr>
            </w:pPr>
            <w:r w:rsidRPr="007401A5">
              <w:rPr>
                <w:sz w:val="20"/>
                <w:szCs w:val="20"/>
              </w:rPr>
              <w:t>(более 100 кВт)</w:t>
            </w:r>
          </w:p>
        </w:tc>
        <w:tc>
          <w:tcPr>
            <w:tcW w:w="1464" w:type="dxa"/>
            <w:tcBorders>
              <w:top w:val="single" w:sz="4" w:space="0" w:color="auto"/>
              <w:left w:val="single" w:sz="4" w:space="0" w:color="auto"/>
              <w:bottom w:val="single" w:sz="4" w:space="0" w:color="auto"/>
              <w:right w:val="single" w:sz="4" w:space="0" w:color="auto"/>
            </w:tcBorders>
          </w:tcPr>
          <w:p w14:paraId="051FB868" w14:textId="77777777" w:rsidR="00357CBA" w:rsidRPr="007401A5" w:rsidRDefault="00357CBA" w:rsidP="0020506A">
            <w:pPr>
              <w:rPr>
                <w:rFonts w:eastAsia="Calibri"/>
                <w:sz w:val="20"/>
                <w:szCs w:val="20"/>
                <w:lang w:eastAsia="en-US"/>
              </w:rPr>
            </w:pPr>
            <w:r w:rsidRPr="007401A5">
              <w:rPr>
                <w:rFonts w:eastAsia="Calibri"/>
                <w:sz w:val="20"/>
                <w:szCs w:val="20"/>
                <w:lang w:eastAsia="en-US"/>
              </w:rPr>
              <w:t xml:space="preserve">Сертификация </w:t>
            </w:r>
          </w:p>
          <w:p w14:paraId="3FAA111A" w14:textId="2CF217AB" w:rsidR="00357CBA" w:rsidRPr="007401A5" w:rsidRDefault="00357CBA" w:rsidP="0020506A">
            <w:pPr>
              <w:rPr>
                <w:rFonts w:eastAsia="Calibri"/>
                <w:sz w:val="20"/>
                <w:szCs w:val="20"/>
                <w:lang w:eastAsia="en-US"/>
              </w:rPr>
            </w:pPr>
            <w:r w:rsidRPr="007401A5">
              <w:rPr>
                <w:rFonts w:eastAsia="Calibri"/>
                <w:sz w:val="20"/>
                <w:szCs w:val="20"/>
                <w:lang w:eastAsia="en-US"/>
              </w:rPr>
              <w:t>(1с, 3с, 4с)</w:t>
            </w:r>
          </w:p>
        </w:tc>
        <w:tc>
          <w:tcPr>
            <w:tcW w:w="2363" w:type="dxa"/>
            <w:tcBorders>
              <w:top w:val="single" w:sz="4" w:space="0" w:color="auto"/>
              <w:left w:val="single" w:sz="4" w:space="0" w:color="auto"/>
              <w:bottom w:val="single" w:sz="4" w:space="0" w:color="auto"/>
              <w:right w:val="single" w:sz="4" w:space="0" w:color="auto"/>
            </w:tcBorders>
          </w:tcPr>
          <w:p w14:paraId="7A5EE324" w14:textId="5E82C333" w:rsidR="00357CBA" w:rsidRPr="007401A5" w:rsidRDefault="00357CBA" w:rsidP="0020506A">
            <w:pPr>
              <w:rPr>
                <w:sz w:val="20"/>
                <w:szCs w:val="20"/>
              </w:rPr>
            </w:pPr>
            <w:r w:rsidRPr="007401A5">
              <w:rPr>
                <w:sz w:val="20"/>
                <w:szCs w:val="20"/>
              </w:rPr>
              <w:t>8403</w:t>
            </w:r>
          </w:p>
        </w:tc>
        <w:tc>
          <w:tcPr>
            <w:tcW w:w="2127" w:type="dxa"/>
            <w:tcBorders>
              <w:top w:val="single" w:sz="4" w:space="0" w:color="auto"/>
              <w:left w:val="single" w:sz="4" w:space="0" w:color="auto"/>
              <w:bottom w:val="single" w:sz="4" w:space="0" w:color="auto"/>
              <w:right w:val="single" w:sz="4" w:space="0" w:color="auto"/>
            </w:tcBorders>
          </w:tcPr>
          <w:p w14:paraId="253CCDF9" w14:textId="598771B0" w:rsidR="00357CBA" w:rsidRPr="007401A5" w:rsidRDefault="00357CBA" w:rsidP="0020506A">
            <w:pPr>
              <w:rPr>
                <w:rFonts w:eastAsia="Calibri"/>
                <w:sz w:val="20"/>
                <w:szCs w:val="20"/>
                <w:lang w:eastAsia="en-US"/>
              </w:rPr>
            </w:pPr>
            <w:r w:rsidRPr="007401A5">
              <w:rPr>
                <w:rFonts w:eastAsia="Calibri"/>
                <w:sz w:val="20"/>
                <w:szCs w:val="20"/>
                <w:lang w:eastAsia="en-US"/>
              </w:rPr>
              <w:t>ТР ТС 016/2011</w:t>
            </w:r>
          </w:p>
        </w:tc>
        <w:tc>
          <w:tcPr>
            <w:tcW w:w="4819" w:type="dxa"/>
            <w:tcBorders>
              <w:top w:val="single" w:sz="4" w:space="0" w:color="auto"/>
              <w:left w:val="single" w:sz="4" w:space="0" w:color="auto"/>
              <w:bottom w:val="single" w:sz="4" w:space="0" w:color="auto"/>
              <w:right w:val="single" w:sz="4" w:space="0" w:color="auto"/>
            </w:tcBorders>
          </w:tcPr>
          <w:p w14:paraId="05412E8C" w14:textId="418BDBC3" w:rsidR="000654FD" w:rsidRDefault="00357CBA" w:rsidP="0020506A">
            <w:pPr>
              <w:rPr>
                <w:sz w:val="20"/>
                <w:szCs w:val="20"/>
              </w:rPr>
            </w:pPr>
            <w:r w:rsidRPr="007401A5">
              <w:rPr>
                <w:rFonts w:eastAsia="Calibri"/>
                <w:sz w:val="20"/>
                <w:szCs w:val="20"/>
                <w:lang w:eastAsia="en-US"/>
              </w:rPr>
              <w:t>ТР ТС 016/2011</w:t>
            </w:r>
            <w:r w:rsidR="000654FD">
              <w:rPr>
                <w:rFonts w:eastAsia="Calibri"/>
                <w:sz w:val="20"/>
                <w:szCs w:val="20"/>
                <w:lang w:eastAsia="en-US"/>
              </w:rPr>
              <w:t xml:space="preserve">, </w:t>
            </w:r>
            <w:r w:rsidRPr="007401A5">
              <w:rPr>
                <w:sz w:val="20"/>
                <w:szCs w:val="20"/>
              </w:rPr>
              <w:t>ГОСТ EN 303-1-2013</w:t>
            </w:r>
            <w:r w:rsidR="000654FD">
              <w:rPr>
                <w:sz w:val="20"/>
                <w:szCs w:val="20"/>
              </w:rPr>
              <w:t xml:space="preserve">, </w:t>
            </w:r>
          </w:p>
          <w:p w14:paraId="1F67D3EC" w14:textId="212F66EF" w:rsidR="00357CBA" w:rsidRPr="007401A5" w:rsidRDefault="00357CBA" w:rsidP="0020506A">
            <w:pPr>
              <w:rPr>
                <w:sz w:val="20"/>
                <w:szCs w:val="20"/>
              </w:rPr>
            </w:pPr>
            <w:r w:rsidRPr="007401A5">
              <w:rPr>
                <w:sz w:val="20"/>
                <w:szCs w:val="20"/>
              </w:rPr>
              <w:t>ГОСТ EN 303-3-2013</w:t>
            </w:r>
            <w:r w:rsidR="000654FD">
              <w:rPr>
                <w:sz w:val="20"/>
                <w:szCs w:val="20"/>
              </w:rPr>
              <w:t xml:space="preserve">, </w:t>
            </w:r>
            <w:r w:rsidRPr="007401A5">
              <w:rPr>
                <w:sz w:val="20"/>
                <w:szCs w:val="20"/>
              </w:rPr>
              <w:t>ГОСТ EN 303-7-2013</w:t>
            </w:r>
          </w:p>
          <w:p w14:paraId="5DE358AE" w14:textId="56C5A606" w:rsidR="00357CBA" w:rsidRPr="007401A5" w:rsidRDefault="00357CBA" w:rsidP="0020506A">
            <w:pPr>
              <w:rPr>
                <w:sz w:val="20"/>
                <w:szCs w:val="20"/>
              </w:rPr>
            </w:pPr>
            <w:r w:rsidRPr="007401A5">
              <w:rPr>
                <w:sz w:val="20"/>
                <w:szCs w:val="20"/>
              </w:rPr>
              <w:t>ГОСТ EN 13836-2015</w:t>
            </w:r>
            <w:r w:rsidR="000654FD">
              <w:rPr>
                <w:sz w:val="20"/>
                <w:szCs w:val="20"/>
              </w:rPr>
              <w:t xml:space="preserve">, </w:t>
            </w:r>
            <w:r w:rsidRPr="007401A5">
              <w:rPr>
                <w:sz w:val="20"/>
                <w:szCs w:val="20"/>
              </w:rPr>
              <w:t>ГОСТ EN 14394-2013</w:t>
            </w:r>
          </w:p>
          <w:p w14:paraId="75CDEEF0" w14:textId="77777777" w:rsidR="00357CBA" w:rsidRPr="007401A5" w:rsidRDefault="00357CBA" w:rsidP="0020506A">
            <w:pPr>
              <w:rPr>
                <w:sz w:val="20"/>
                <w:szCs w:val="20"/>
              </w:rPr>
            </w:pPr>
            <w:r w:rsidRPr="007401A5">
              <w:rPr>
                <w:sz w:val="20"/>
                <w:szCs w:val="20"/>
              </w:rPr>
              <w:t>ГОСТ EN 15502-2-1-2015</w:t>
            </w:r>
          </w:p>
          <w:p w14:paraId="589996CC" w14:textId="4E165E54" w:rsidR="00357CBA" w:rsidRPr="007401A5" w:rsidRDefault="00357CBA" w:rsidP="0020506A">
            <w:pPr>
              <w:rPr>
                <w:sz w:val="20"/>
                <w:szCs w:val="20"/>
              </w:rPr>
            </w:pPr>
            <w:r w:rsidRPr="007401A5">
              <w:rPr>
                <w:sz w:val="20"/>
                <w:szCs w:val="20"/>
              </w:rPr>
              <w:t>ГОСТ 12.2.096-83</w:t>
            </w:r>
            <w:r w:rsidR="000654FD">
              <w:rPr>
                <w:sz w:val="20"/>
                <w:szCs w:val="20"/>
              </w:rPr>
              <w:t xml:space="preserve">, </w:t>
            </w:r>
            <w:r w:rsidRPr="007401A5">
              <w:rPr>
                <w:sz w:val="20"/>
                <w:szCs w:val="20"/>
              </w:rPr>
              <w:t>ГОСТ 30735-2001</w:t>
            </w:r>
          </w:p>
          <w:p w14:paraId="173AF770" w14:textId="77777777" w:rsidR="00357CBA" w:rsidRPr="007401A5" w:rsidRDefault="00357CBA" w:rsidP="0020506A">
            <w:pPr>
              <w:rPr>
                <w:sz w:val="20"/>
                <w:szCs w:val="20"/>
              </w:rPr>
            </w:pPr>
            <w:r w:rsidRPr="007401A5">
              <w:rPr>
                <w:sz w:val="20"/>
                <w:szCs w:val="20"/>
              </w:rPr>
              <w:t>ГОСТ 33009.1-2014 (EN 15502-1:2012)</w:t>
            </w:r>
          </w:p>
          <w:p w14:paraId="4C3349AC" w14:textId="77777777" w:rsidR="00357CBA" w:rsidRPr="007401A5" w:rsidRDefault="00357CBA" w:rsidP="0020506A">
            <w:pPr>
              <w:rPr>
                <w:sz w:val="20"/>
                <w:szCs w:val="20"/>
              </w:rPr>
            </w:pPr>
            <w:r w:rsidRPr="007401A5">
              <w:rPr>
                <w:sz w:val="20"/>
                <w:szCs w:val="20"/>
              </w:rPr>
              <w:t>ГОСТ 33011-2014 (EN 15420:2010)</w:t>
            </w:r>
          </w:p>
          <w:p w14:paraId="669E17FC" w14:textId="77777777" w:rsidR="00357CBA" w:rsidRPr="007401A5" w:rsidRDefault="00357CBA" w:rsidP="0020506A">
            <w:pPr>
              <w:rPr>
                <w:sz w:val="20"/>
                <w:szCs w:val="20"/>
              </w:rPr>
            </w:pPr>
            <w:r w:rsidRPr="007401A5">
              <w:rPr>
                <w:sz w:val="20"/>
                <w:szCs w:val="20"/>
              </w:rPr>
              <w:t>ГОСТ 34316.2-2-2017 (EN 15502-2-2:2014)</w:t>
            </w:r>
          </w:p>
          <w:p w14:paraId="28B68088" w14:textId="32579ADA" w:rsidR="00357CBA" w:rsidRPr="007401A5" w:rsidRDefault="00357CBA" w:rsidP="0020506A">
            <w:pPr>
              <w:rPr>
                <w:rFonts w:eastAsia="Calibri"/>
                <w:sz w:val="20"/>
                <w:szCs w:val="20"/>
                <w:lang w:eastAsia="en-US"/>
              </w:rPr>
            </w:pPr>
            <w:r w:rsidRPr="007401A5">
              <w:rPr>
                <w:sz w:val="20"/>
                <w:szCs w:val="20"/>
              </w:rPr>
              <w:t>СТБ EN 656-2012</w:t>
            </w:r>
            <w:r w:rsidR="002862A7">
              <w:rPr>
                <w:sz w:val="20"/>
                <w:szCs w:val="20"/>
              </w:rPr>
              <w:t xml:space="preserve">, </w:t>
            </w:r>
            <w:r w:rsidRPr="007401A5">
              <w:rPr>
                <w:sz w:val="20"/>
                <w:szCs w:val="20"/>
              </w:rPr>
              <w:t>ГОСТ Р 53634-2009 (ЕН 656:1999)</w:t>
            </w:r>
          </w:p>
        </w:tc>
      </w:tr>
      <w:tr w:rsidR="00357CBA" w:rsidRPr="007401A5" w14:paraId="33346AB0"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65492F64" w14:textId="69EFA401" w:rsidR="00357CBA" w:rsidRPr="007401A5" w:rsidRDefault="00C2571D" w:rsidP="0020506A">
            <w:pPr>
              <w:rPr>
                <w:sz w:val="20"/>
                <w:szCs w:val="20"/>
              </w:rPr>
            </w:pPr>
            <w:r>
              <w:rPr>
                <w:sz w:val="20"/>
                <w:szCs w:val="20"/>
              </w:rPr>
              <w:t>331</w:t>
            </w:r>
          </w:p>
        </w:tc>
        <w:tc>
          <w:tcPr>
            <w:tcW w:w="3011" w:type="dxa"/>
            <w:tcBorders>
              <w:top w:val="single" w:sz="4" w:space="0" w:color="auto"/>
              <w:left w:val="single" w:sz="4" w:space="0" w:color="auto"/>
              <w:bottom w:val="single" w:sz="4" w:space="0" w:color="auto"/>
              <w:right w:val="single" w:sz="4" w:space="0" w:color="auto"/>
            </w:tcBorders>
          </w:tcPr>
          <w:p w14:paraId="43AC0018" w14:textId="7CEDA8D1" w:rsidR="00357CBA" w:rsidRPr="007401A5" w:rsidRDefault="00357CBA" w:rsidP="0020506A">
            <w:pPr>
              <w:rPr>
                <w:sz w:val="20"/>
                <w:szCs w:val="20"/>
              </w:rPr>
            </w:pPr>
            <w:r w:rsidRPr="007401A5">
              <w:rPr>
                <w:sz w:val="20"/>
                <w:szCs w:val="20"/>
              </w:rPr>
              <w:t>Оборудование тепловое газовое для предприятий общественного питания и пищеблоков (котлы стационарные пищеварочные, плиты кухонные, аппараты пищеварочные и жарочные, сковороды опрокидывающиеся, жаровни, фритюрницы, оборудование для кипячения и подогрева жидкостей, мармиты для первых и вторых блюд)</w:t>
            </w:r>
          </w:p>
        </w:tc>
        <w:tc>
          <w:tcPr>
            <w:tcW w:w="1464" w:type="dxa"/>
            <w:tcBorders>
              <w:top w:val="single" w:sz="4" w:space="0" w:color="auto"/>
              <w:left w:val="single" w:sz="4" w:space="0" w:color="auto"/>
              <w:bottom w:val="single" w:sz="4" w:space="0" w:color="auto"/>
              <w:right w:val="single" w:sz="4" w:space="0" w:color="auto"/>
            </w:tcBorders>
          </w:tcPr>
          <w:p w14:paraId="447253AF" w14:textId="77777777" w:rsidR="00357CBA" w:rsidRPr="007401A5" w:rsidRDefault="00357CBA" w:rsidP="0020506A">
            <w:pPr>
              <w:rPr>
                <w:rFonts w:eastAsia="Calibri"/>
                <w:sz w:val="20"/>
                <w:szCs w:val="20"/>
                <w:lang w:eastAsia="en-US"/>
              </w:rPr>
            </w:pPr>
            <w:r w:rsidRPr="007401A5">
              <w:rPr>
                <w:rFonts w:eastAsia="Calibri"/>
                <w:sz w:val="20"/>
                <w:szCs w:val="20"/>
                <w:lang w:eastAsia="en-US"/>
              </w:rPr>
              <w:t xml:space="preserve">Сертификация </w:t>
            </w:r>
          </w:p>
          <w:p w14:paraId="388C80B8" w14:textId="710140DB" w:rsidR="00357CBA" w:rsidRPr="007401A5" w:rsidRDefault="00357CBA" w:rsidP="0020506A">
            <w:pPr>
              <w:rPr>
                <w:rFonts w:eastAsia="Calibri"/>
                <w:sz w:val="20"/>
                <w:szCs w:val="20"/>
                <w:lang w:eastAsia="en-US"/>
              </w:rPr>
            </w:pPr>
            <w:r w:rsidRPr="007401A5">
              <w:rPr>
                <w:rFonts w:eastAsia="Calibri"/>
                <w:sz w:val="20"/>
                <w:szCs w:val="20"/>
                <w:lang w:eastAsia="en-US"/>
              </w:rPr>
              <w:t>(1с, 3с, 4с)</w:t>
            </w:r>
          </w:p>
        </w:tc>
        <w:tc>
          <w:tcPr>
            <w:tcW w:w="2363" w:type="dxa"/>
            <w:tcBorders>
              <w:top w:val="single" w:sz="4" w:space="0" w:color="auto"/>
              <w:left w:val="single" w:sz="4" w:space="0" w:color="auto"/>
              <w:bottom w:val="single" w:sz="4" w:space="0" w:color="auto"/>
              <w:right w:val="single" w:sz="4" w:space="0" w:color="auto"/>
            </w:tcBorders>
          </w:tcPr>
          <w:p w14:paraId="5821FB0E" w14:textId="77777777" w:rsidR="00357CBA" w:rsidRPr="007401A5" w:rsidRDefault="00357CBA" w:rsidP="0020506A">
            <w:pPr>
              <w:rPr>
                <w:sz w:val="20"/>
                <w:szCs w:val="20"/>
              </w:rPr>
            </w:pPr>
            <w:r w:rsidRPr="007401A5">
              <w:rPr>
                <w:sz w:val="20"/>
                <w:szCs w:val="20"/>
              </w:rPr>
              <w:t>7321</w:t>
            </w:r>
          </w:p>
          <w:p w14:paraId="0132F12F" w14:textId="2AA93EB3" w:rsidR="00357CBA" w:rsidRPr="007401A5" w:rsidRDefault="00357CBA" w:rsidP="0020506A">
            <w:pPr>
              <w:rPr>
                <w:sz w:val="20"/>
                <w:szCs w:val="20"/>
              </w:rPr>
            </w:pPr>
            <w:r w:rsidRPr="007401A5">
              <w:rPr>
                <w:sz w:val="20"/>
                <w:szCs w:val="20"/>
              </w:rPr>
              <w:t>8419</w:t>
            </w:r>
          </w:p>
        </w:tc>
        <w:tc>
          <w:tcPr>
            <w:tcW w:w="2127" w:type="dxa"/>
            <w:tcBorders>
              <w:top w:val="single" w:sz="4" w:space="0" w:color="auto"/>
              <w:left w:val="single" w:sz="4" w:space="0" w:color="auto"/>
              <w:bottom w:val="single" w:sz="4" w:space="0" w:color="auto"/>
              <w:right w:val="single" w:sz="4" w:space="0" w:color="auto"/>
            </w:tcBorders>
          </w:tcPr>
          <w:p w14:paraId="1A5B3F7D" w14:textId="39D7211C" w:rsidR="00357CBA" w:rsidRPr="007401A5" w:rsidRDefault="00357CBA" w:rsidP="0020506A">
            <w:pPr>
              <w:rPr>
                <w:rFonts w:eastAsia="Calibri"/>
                <w:sz w:val="20"/>
                <w:szCs w:val="20"/>
                <w:lang w:eastAsia="en-US"/>
              </w:rPr>
            </w:pPr>
            <w:r w:rsidRPr="007401A5">
              <w:rPr>
                <w:rFonts w:eastAsia="Calibri"/>
                <w:sz w:val="20"/>
                <w:szCs w:val="20"/>
                <w:lang w:eastAsia="en-US"/>
              </w:rPr>
              <w:t>ТР ТС 016/2011</w:t>
            </w:r>
          </w:p>
        </w:tc>
        <w:tc>
          <w:tcPr>
            <w:tcW w:w="4819" w:type="dxa"/>
            <w:tcBorders>
              <w:top w:val="single" w:sz="4" w:space="0" w:color="auto"/>
              <w:left w:val="single" w:sz="4" w:space="0" w:color="auto"/>
              <w:bottom w:val="single" w:sz="4" w:space="0" w:color="auto"/>
              <w:right w:val="single" w:sz="4" w:space="0" w:color="auto"/>
            </w:tcBorders>
          </w:tcPr>
          <w:p w14:paraId="52CB5B17" w14:textId="69841779" w:rsidR="00357CBA" w:rsidRPr="007401A5" w:rsidRDefault="00357CBA" w:rsidP="0020506A">
            <w:pPr>
              <w:rPr>
                <w:sz w:val="20"/>
                <w:szCs w:val="20"/>
              </w:rPr>
            </w:pPr>
            <w:r w:rsidRPr="007401A5">
              <w:rPr>
                <w:rFonts w:eastAsia="Calibri"/>
                <w:sz w:val="20"/>
                <w:szCs w:val="20"/>
                <w:lang w:eastAsia="en-US"/>
              </w:rPr>
              <w:t>ТР ТС 016/2011</w:t>
            </w:r>
            <w:r w:rsidR="002862A7">
              <w:rPr>
                <w:rFonts w:eastAsia="Calibri"/>
                <w:sz w:val="20"/>
                <w:szCs w:val="20"/>
                <w:lang w:eastAsia="en-US"/>
              </w:rPr>
              <w:t xml:space="preserve">, </w:t>
            </w:r>
            <w:r w:rsidRPr="007401A5">
              <w:rPr>
                <w:sz w:val="20"/>
                <w:szCs w:val="20"/>
              </w:rPr>
              <w:t>ГОСТ 27441-87</w:t>
            </w:r>
          </w:p>
          <w:p w14:paraId="5E7269E1" w14:textId="77777777" w:rsidR="00357CBA" w:rsidRPr="007401A5" w:rsidRDefault="00357CBA" w:rsidP="0020506A">
            <w:pPr>
              <w:rPr>
                <w:sz w:val="20"/>
                <w:szCs w:val="20"/>
              </w:rPr>
            </w:pPr>
            <w:r w:rsidRPr="007401A5">
              <w:rPr>
                <w:sz w:val="20"/>
                <w:szCs w:val="20"/>
              </w:rPr>
              <w:t>ГОСТ Р 55211-2012 (ЕН 203-1:2005)</w:t>
            </w:r>
          </w:p>
          <w:p w14:paraId="6654C57C" w14:textId="77777777" w:rsidR="00357CBA" w:rsidRPr="007401A5" w:rsidRDefault="00357CBA" w:rsidP="0020506A">
            <w:pPr>
              <w:rPr>
                <w:sz w:val="20"/>
                <w:szCs w:val="20"/>
              </w:rPr>
            </w:pPr>
            <w:r w:rsidRPr="007401A5">
              <w:rPr>
                <w:sz w:val="20"/>
                <w:szCs w:val="20"/>
              </w:rPr>
              <w:t>ГОСТ Р 55213-2012 (ЕН 203-2-1:2005)</w:t>
            </w:r>
          </w:p>
          <w:p w14:paraId="5D2923B3" w14:textId="77777777" w:rsidR="00357CBA" w:rsidRPr="007401A5" w:rsidRDefault="00357CBA" w:rsidP="0020506A">
            <w:pPr>
              <w:rPr>
                <w:sz w:val="20"/>
                <w:szCs w:val="20"/>
              </w:rPr>
            </w:pPr>
            <w:r w:rsidRPr="007401A5">
              <w:rPr>
                <w:sz w:val="20"/>
                <w:szCs w:val="20"/>
              </w:rPr>
              <w:t>ГОСТ Р 55214-2012 (ЕН 203-2-3:2005)</w:t>
            </w:r>
          </w:p>
          <w:p w14:paraId="0E4B7B53" w14:textId="77777777" w:rsidR="00357CBA" w:rsidRPr="007401A5" w:rsidRDefault="00357CBA" w:rsidP="0020506A">
            <w:pPr>
              <w:rPr>
                <w:sz w:val="20"/>
                <w:szCs w:val="20"/>
              </w:rPr>
            </w:pPr>
            <w:r w:rsidRPr="007401A5">
              <w:rPr>
                <w:sz w:val="20"/>
                <w:szCs w:val="20"/>
              </w:rPr>
              <w:t>ГОСТ Р 55215-2012 (ЕН 203-2-4:2005)</w:t>
            </w:r>
          </w:p>
          <w:p w14:paraId="00C6C4D8" w14:textId="77777777" w:rsidR="00357CBA" w:rsidRPr="007401A5" w:rsidRDefault="00357CBA" w:rsidP="0020506A">
            <w:pPr>
              <w:rPr>
                <w:sz w:val="20"/>
                <w:szCs w:val="20"/>
              </w:rPr>
            </w:pPr>
            <w:r w:rsidRPr="007401A5">
              <w:rPr>
                <w:sz w:val="20"/>
                <w:szCs w:val="20"/>
              </w:rPr>
              <w:t>ГОСТ Р 55216-2012 (ЕН 203-2-6:2005)</w:t>
            </w:r>
          </w:p>
          <w:p w14:paraId="647A53F4" w14:textId="77777777" w:rsidR="00357CBA" w:rsidRPr="007401A5" w:rsidRDefault="00357CBA" w:rsidP="0020506A">
            <w:pPr>
              <w:rPr>
                <w:sz w:val="20"/>
                <w:szCs w:val="20"/>
              </w:rPr>
            </w:pPr>
            <w:r w:rsidRPr="007401A5">
              <w:rPr>
                <w:sz w:val="20"/>
                <w:szCs w:val="20"/>
              </w:rPr>
              <w:t>ГОСТ Р 55217-2012 (ЕН 203-2-8:2005)</w:t>
            </w:r>
          </w:p>
          <w:p w14:paraId="43F3AE67" w14:textId="77777777" w:rsidR="00357CBA" w:rsidRPr="007401A5" w:rsidRDefault="00357CBA" w:rsidP="0020506A">
            <w:pPr>
              <w:rPr>
                <w:sz w:val="20"/>
                <w:szCs w:val="20"/>
              </w:rPr>
            </w:pPr>
            <w:r w:rsidRPr="007401A5">
              <w:rPr>
                <w:sz w:val="20"/>
                <w:szCs w:val="20"/>
              </w:rPr>
              <w:t>ГОСТ Р 55218-2012 (ЕН 203-2-9:2005)</w:t>
            </w:r>
          </w:p>
          <w:p w14:paraId="767686E6" w14:textId="77777777" w:rsidR="00357CBA" w:rsidRPr="007401A5" w:rsidRDefault="00357CBA" w:rsidP="0020506A">
            <w:pPr>
              <w:rPr>
                <w:sz w:val="20"/>
                <w:szCs w:val="20"/>
              </w:rPr>
            </w:pPr>
            <w:r w:rsidRPr="007401A5">
              <w:rPr>
                <w:sz w:val="20"/>
                <w:szCs w:val="20"/>
              </w:rPr>
              <w:t>ГОСТ Р 55219-2012 (ЕН 203-2-10:2007)</w:t>
            </w:r>
          </w:p>
          <w:p w14:paraId="3C220B75" w14:textId="77777777" w:rsidR="00357CBA" w:rsidRPr="007401A5" w:rsidRDefault="00357CBA" w:rsidP="0020506A">
            <w:pPr>
              <w:rPr>
                <w:sz w:val="20"/>
                <w:szCs w:val="20"/>
              </w:rPr>
            </w:pPr>
            <w:r w:rsidRPr="007401A5">
              <w:rPr>
                <w:sz w:val="20"/>
                <w:szCs w:val="20"/>
              </w:rPr>
              <w:t>ГОСТ Р 55220-2012 (ЕН 203-2-11:2006)</w:t>
            </w:r>
          </w:p>
          <w:p w14:paraId="011E628C" w14:textId="77777777" w:rsidR="00357CBA" w:rsidRPr="007401A5" w:rsidRDefault="00357CBA" w:rsidP="0020506A">
            <w:pPr>
              <w:rPr>
                <w:sz w:val="20"/>
                <w:szCs w:val="20"/>
              </w:rPr>
            </w:pPr>
            <w:r w:rsidRPr="007401A5">
              <w:rPr>
                <w:sz w:val="20"/>
                <w:szCs w:val="20"/>
              </w:rPr>
              <w:t>ГОСТ Р 55221-2012 (ЕН 203-2-2:2006)</w:t>
            </w:r>
          </w:p>
          <w:p w14:paraId="399F66B8" w14:textId="05B73C93" w:rsidR="00357CBA" w:rsidRPr="007401A5" w:rsidRDefault="00357CBA" w:rsidP="0020506A">
            <w:pPr>
              <w:rPr>
                <w:rFonts w:eastAsia="Calibri"/>
                <w:sz w:val="20"/>
                <w:szCs w:val="20"/>
                <w:lang w:eastAsia="en-US"/>
              </w:rPr>
            </w:pPr>
            <w:r w:rsidRPr="007401A5">
              <w:rPr>
                <w:sz w:val="20"/>
                <w:szCs w:val="20"/>
              </w:rPr>
              <w:t>ГОСТ Р 55222-2012 (ЕН 203-2-7:2007)</w:t>
            </w:r>
          </w:p>
        </w:tc>
      </w:tr>
      <w:tr w:rsidR="00357CBA" w:rsidRPr="007401A5" w14:paraId="31C5A048"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08B96CB" w14:textId="5221A292" w:rsidR="00357CBA" w:rsidRPr="007401A5" w:rsidRDefault="00C2571D" w:rsidP="0020506A">
            <w:pPr>
              <w:rPr>
                <w:sz w:val="20"/>
                <w:szCs w:val="20"/>
              </w:rPr>
            </w:pPr>
            <w:r>
              <w:rPr>
                <w:sz w:val="20"/>
                <w:szCs w:val="20"/>
              </w:rPr>
              <w:t>332</w:t>
            </w:r>
          </w:p>
        </w:tc>
        <w:tc>
          <w:tcPr>
            <w:tcW w:w="3011" w:type="dxa"/>
            <w:tcBorders>
              <w:top w:val="single" w:sz="4" w:space="0" w:color="auto"/>
              <w:left w:val="single" w:sz="4" w:space="0" w:color="auto"/>
              <w:bottom w:val="single" w:sz="4" w:space="0" w:color="auto"/>
              <w:right w:val="single" w:sz="4" w:space="0" w:color="auto"/>
            </w:tcBorders>
          </w:tcPr>
          <w:p w14:paraId="1624C4DD" w14:textId="05A2C486" w:rsidR="00357CBA" w:rsidRPr="007401A5" w:rsidRDefault="00357CBA" w:rsidP="0020506A">
            <w:pPr>
              <w:rPr>
                <w:sz w:val="20"/>
                <w:szCs w:val="20"/>
              </w:rPr>
            </w:pPr>
            <w:r w:rsidRPr="007401A5">
              <w:rPr>
                <w:sz w:val="20"/>
                <w:szCs w:val="20"/>
              </w:rPr>
              <w:t>Горелки газовые промышленные специального назначения (нагреватели «светлые» инфракрасного излучения)</w:t>
            </w:r>
          </w:p>
        </w:tc>
        <w:tc>
          <w:tcPr>
            <w:tcW w:w="1464" w:type="dxa"/>
            <w:tcBorders>
              <w:top w:val="single" w:sz="4" w:space="0" w:color="auto"/>
              <w:left w:val="single" w:sz="4" w:space="0" w:color="auto"/>
              <w:bottom w:val="single" w:sz="4" w:space="0" w:color="auto"/>
              <w:right w:val="single" w:sz="4" w:space="0" w:color="auto"/>
            </w:tcBorders>
          </w:tcPr>
          <w:p w14:paraId="5059FE67" w14:textId="77777777" w:rsidR="00357CBA" w:rsidRPr="007401A5" w:rsidRDefault="00357CBA" w:rsidP="0020506A">
            <w:pPr>
              <w:rPr>
                <w:rFonts w:eastAsia="Calibri"/>
                <w:sz w:val="20"/>
                <w:szCs w:val="20"/>
                <w:lang w:eastAsia="en-US"/>
              </w:rPr>
            </w:pPr>
            <w:r w:rsidRPr="007401A5">
              <w:rPr>
                <w:rFonts w:eastAsia="Calibri"/>
                <w:sz w:val="20"/>
                <w:szCs w:val="20"/>
                <w:lang w:eastAsia="en-US"/>
              </w:rPr>
              <w:t xml:space="preserve">Сертификация </w:t>
            </w:r>
          </w:p>
          <w:p w14:paraId="1BA100F8" w14:textId="27819853" w:rsidR="00357CBA" w:rsidRPr="007401A5" w:rsidRDefault="00357CBA" w:rsidP="0020506A">
            <w:pPr>
              <w:rPr>
                <w:rFonts w:eastAsia="Calibri"/>
                <w:sz w:val="20"/>
                <w:szCs w:val="20"/>
                <w:lang w:eastAsia="en-US"/>
              </w:rPr>
            </w:pPr>
            <w:r w:rsidRPr="007401A5">
              <w:rPr>
                <w:rFonts w:eastAsia="Calibri"/>
                <w:sz w:val="20"/>
                <w:szCs w:val="20"/>
                <w:lang w:eastAsia="en-US"/>
              </w:rPr>
              <w:t>(1с, 3с, 4с)</w:t>
            </w:r>
          </w:p>
        </w:tc>
        <w:tc>
          <w:tcPr>
            <w:tcW w:w="2363" w:type="dxa"/>
            <w:tcBorders>
              <w:top w:val="single" w:sz="4" w:space="0" w:color="auto"/>
              <w:left w:val="single" w:sz="4" w:space="0" w:color="auto"/>
              <w:bottom w:val="single" w:sz="4" w:space="0" w:color="auto"/>
              <w:right w:val="single" w:sz="4" w:space="0" w:color="auto"/>
            </w:tcBorders>
          </w:tcPr>
          <w:p w14:paraId="31BD7900" w14:textId="77777777" w:rsidR="00357CBA" w:rsidRPr="007401A5" w:rsidRDefault="00357CBA" w:rsidP="0020506A">
            <w:pPr>
              <w:rPr>
                <w:sz w:val="20"/>
                <w:szCs w:val="20"/>
                <w:lang w:val="en-US"/>
              </w:rPr>
            </w:pPr>
            <w:r w:rsidRPr="007401A5">
              <w:rPr>
                <w:sz w:val="20"/>
                <w:szCs w:val="20"/>
                <w:lang w:val="en-US"/>
              </w:rPr>
              <w:t>8416</w:t>
            </w:r>
          </w:p>
          <w:p w14:paraId="0AAEE3CB" w14:textId="4CD7CE77" w:rsidR="00357CBA" w:rsidRPr="007401A5" w:rsidRDefault="00357CBA" w:rsidP="0020506A">
            <w:pPr>
              <w:rPr>
                <w:sz w:val="20"/>
                <w:szCs w:val="20"/>
              </w:rPr>
            </w:pPr>
            <w:r w:rsidRPr="007401A5">
              <w:rPr>
                <w:sz w:val="20"/>
                <w:szCs w:val="20"/>
                <w:lang w:val="en-US"/>
              </w:rPr>
              <w:t>7322</w:t>
            </w:r>
          </w:p>
        </w:tc>
        <w:tc>
          <w:tcPr>
            <w:tcW w:w="2127" w:type="dxa"/>
            <w:tcBorders>
              <w:top w:val="single" w:sz="4" w:space="0" w:color="auto"/>
              <w:left w:val="single" w:sz="4" w:space="0" w:color="auto"/>
              <w:bottom w:val="single" w:sz="4" w:space="0" w:color="auto"/>
              <w:right w:val="single" w:sz="4" w:space="0" w:color="auto"/>
            </w:tcBorders>
          </w:tcPr>
          <w:p w14:paraId="726590F9" w14:textId="0E18806D" w:rsidR="00357CBA" w:rsidRPr="007401A5" w:rsidRDefault="00357CBA" w:rsidP="0020506A">
            <w:pPr>
              <w:rPr>
                <w:rFonts w:eastAsia="Calibri"/>
                <w:sz w:val="20"/>
                <w:szCs w:val="20"/>
                <w:lang w:eastAsia="en-US"/>
              </w:rPr>
            </w:pPr>
            <w:r w:rsidRPr="007401A5">
              <w:rPr>
                <w:rFonts w:eastAsia="Calibri"/>
                <w:sz w:val="20"/>
                <w:szCs w:val="20"/>
                <w:lang w:eastAsia="en-US"/>
              </w:rPr>
              <w:t>ТР ТС 016/2011</w:t>
            </w:r>
          </w:p>
        </w:tc>
        <w:tc>
          <w:tcPr>
            <w:tcW w:w="4819" w:type="dxa"/>
            <w:tcBorders>
              <w:top w:val="single" w:sz="4" w:space="0" w:color="auto"/>
              <w:left w:val="single" w:sz="4" w:space="0" w:color="auto"/>
              <w:bottom w:val="single" w:sz="4" w:space="0" w:color="auto"/>
              <w:right w:val="single" w:sz="4" w:space="0" w:color="auto"/>
            </w:tcBorders>
          </w:tcPr>
          <w:p w14:paraId="5D039D3A" w14:textId="77777777" w:rsidR="00357CBA" w:rsidRPr="007401A5" w:rsidRDefault="00357CBA" w:rsidP="0020506A">
            <w:pPr>
              <w:rPr>
                <w:rFonts w:eastAsia="Calibri"/>
                <w:sz w:val="20"/>
                <w:szCs w:val="20"/>
                <w:lang w:eastAsia="en-US"/>
              </w:rPr>
            </w:pPr>
            <w:r w:rsidRPr="007401A5">
              <w:rPr>
                <w:rFonts w:eastAsia="Calibri"/>
                <w:sz w:val="20"/>
                <w:szCs w:val="20"/>
                <w:lang w:eastAsia="en-US"/>
              </w:rPr>
              <w:t>ТР ТС 016/2011</w:t>
            </w:r>
          </w:p>
          <w:p w14:paraId="6EB3ACC8" w14:textId="77777777" w:rsidR="00357CBA" w:rsidRPr="007401A5" w:rsidRDefault="00357CBA" w:rsidP="0020506A">
            <w:pPr>
              <w:rPr>
                <w:sz w:val="20"/>
                <w:szCs w:val="20"/>
              </w:rPr>
            </w:pPr>
            <w:r w:rsidRPr="007401A5">
              <w:rPr>
                <w:sz w:val="20"/>
                <w:szCs w:val="20"/>
              </w:rPr>
              <w:t>ГОСТ Р 54446-2011 (ЕН 419-1:2009)</w:t>
            </w:r>
          </w:p>
          <w:p w14:paraId="3D77A36F" w14:textId="7DF87860" w:rsidR="00357CBA" w:rsidRPr="007401A5" w:rsidRDefault="00357CBA" w:rsidP="0020506A">
            <w:pPr>
              <w:rPr>
                <w:rFonts w:eastAsia="Calibri"/>
                <w:sz w:val="20"/>
                <w:szCs w:val="20"/>
                <w:lang w:eastAsia="en-US"/>
              </w:rPr>
            </w:pPr>
            <w:r w:rsidRPr="007401A5">
              <w:rPr>
                <w:sz w:val="20"/>
                <w:szCs w:val="20"/>
              </w:rPr>
              <w:t>ГОСТ Р 54447-2011 (ЕН 419-2:2006)</w:t>
            </w:r>
          </w:p>
        </w:tc>
      </w:tr>
      <w:tr w:rsidR="00357CBA" w:rsidRPr="007401A5" w14:paraId="5D580931"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DFA113A" w14:textId="233144DB" w:rsidR="00357CBA" w:rsidRPr="007401A5" w:rsidRDefault="00933D1F" w:rsidP="0020506A">
            <w:pPr>
              <w:rPr>
                <w:sz w:val="20"/>
                <w:szCs w:val="20"/>
              </w:rPr>
            </w:pPr>
            <w:r>
              <w:rPr>
                <w:sz w:val="20"/>
                <w:szCs w:val="20"/>
              </w:rPr>
              <w:t>333</w:t>
            </w:r>
          </w:p>
        </w:tc>
        <w:tc>
          <w:tcPr>
            <w:tcW w:w="3011" w:type="dxa"/>
            <w:tcBorders>
              <w:top w:val="single" w:sz="4" w:space="0" w:color="auto"/>
              <w:left w:val="single" w:sz="4" w:space="0" w:color="auto"/>
              <w:bottom w:val="single" w:sz="4" w:space="0" w:color="auto"/>
              <w:right w:val="single" w:sz="4" w:space="0" w:color="auto"/>
            </w:tcBorders>
          </w:tcPr>
          <w:p w14:paraId="4D73984A" w14:textId="15658CD2" w:rsidR="00357CBA" w:rsidRPr="007401A5" w:rsidRDefault="00357CBA" w:rsidP="0020506A">
            <w:pPr>
              <w:rPr>
                <w:sz w:val="20"/>
                <w:szCs w:val="20"/>
              </w:rPr>
            </w:pPr>
            <w:r w:rsidRPr="007401A5">
              <w:rPr>
                <w:sz w:val="20"/>
                <w:szCs w:val="20"/>
              </w:rPr>
              <w:t>Радиационные излучатели газовые закрытые (излучатели «темные»)</w:t>
            </w:r>
          </w:p>
        </w:tc>
        <w:tc>
          <w:tcPr>
            <w:tcW w:w="1464" w:type="dxa"/>
            <w:tcBorders>
              <w:top w:val="single" w:sz="4" w:space="0" w:color="auto"/>
              <w:left w:val="single" w:sz="4" w:space="0" w:color="auto"/>
              <w:bottom w:val="single" w:sz="4" w:space="0" w:color="auto"/>
              <w:right w:val="single" w:sz="4" w:space="0" w:color="auto"/>
            </w:tcBorders>
          </w:tcPr>
          <w:p w14:paraId="73D81CF7" w14:textId="77777777" w:rsidR="00357CBA" w:rsidRPr="007401A5" w:rsidRDefault="00357CBA" w:rsidP="0020506A">
            <w:pPr>
              <w:rPr>
                <w:rFonts w:eastAsia="Calibri"/>
                <w:sz w:val="20"/>
                <w:szCs w:val="20"/>
                <w:lang w:eastAsia="en-US"/>
              </w:rPr>
            </w:pPr>
            <w:r w:rsidRPr="007401A5">
              <w:rPr>
                <w:rFonts w:eastAsia="Calibri"/>
                <w:sz w:val="20"/>
                <w:szCs w:val="20"/>
                <w:lang w:eastAsia="en-US"/>
              </w:rPr>
              <w:t xml:space="preserve">Сертификация </w:t>
            </w:r>
          </w:p>
          <w:p w14:paraId="66A62DE4" w14:textId="44DC3747" w:rsidR="00357CBA" w:rsidRPr="007401A5" w:rsidRDefault="00357CBA" w:rsidP="0020506A">
            <w:pPr>
              <w:rPr>
                <w:rFonts w:eastAsia="Calibri"/>
                <w:sz w:val="20"/>
                <w:szCs w:val="20"/>
                <w:lang w:eastAsia="en-US"/>
              </w:rPr>
            </w:pPr>
            <w:r w:rsidRPr="007401A5">
              <w:rPr>
                <w:rFonts w:eastAsia="Calibri"/>
                <w:sz w:val="20"/>
                <w:szCs w:val="20"/>
                <w:lang w:eastAsia="en-US"/>
              </w:rPr>
              <w:t>(1с, 3с, 4с)</w:t>
            </w:r>
          </w:p>
        </w:tc>
        <w:tc>
          <w:tcPr>
            <w:tcW w:w="2363" w:type="dxa"/>
            <w:tcBorders>
              <w:top w:val="single" w:sz="4" w:space="0" w:color="auto"/>
              <w:left w:val="single" w:sz="4" w:space="0" w:color="auto"/>
              <w:bottom w:val="single" w:sz="4" w:space="0" w:color="auto"/>
              <w:right w:val="single" w:sz="4" w:space="0" w:color="auto"/>
            </w:tcBorders>
          </w:tcPr>
          <w:p w14:paraId="4F4168E5" w14:textId="77777777" w:rsidR="00357CBA" w:rsidRPr="007401A5" w:rsidRDefault="00357CBA" w:rsidP="0020506A">
            <w:pPr>
              <w:rPr>
                <w:sz w:val="20"/>
                <w:szCs w:val="20"/>
                <w:lang w:val="en-US"/>
              </w:rPr>
            </w:pPr>
            <w:r w:rsidRPr="007401A5">
              <w:rPr>
                <w:sz w:val="20"/>
                <w:szCs w:val="20"/>
                <w:lang w:val="en-US"/>
              </w:rPr>
              <w:t>7322</w:t>
            </w:r>
          </w:p>
          <w:p w14:paraId="103B69F5" w14:textId="1B620BAF" w:rsidR="00357CBA" w:rsidRPr="007401A5" w:rsidRDefault="00357CBA" w:rsidP="0020506A">
            <w:pPr>
              <w:rPr>
                <w:sz w:val="20"/>
                <w:szCs w:val="20"/>
                <w:lang w:val="en-US"/>
              </w:rPr>
            </w:pPr>
            <w:r w:rsidRPr="007401A5">
              <w:rPr>
                <w:sz w:val="20"/>
                <w:szCs w:val="20"/>
                <w:lang w:val="en-US"/>
              </w:rPr>
              <w:t>7321</w:t>
            </w:r>
          </w:p>
        </w:tc>
        <w:tc>
          <w:tcPr>
            <w:tcW w:w="2127" w:type="dxa"/>
            <w:tcBorders>
              <w:top w:val="single" w:sz="4" w:space="0" w:color="auto"/>
              <w:left w:val="single" w:sz="4" w:space="0" w:color="auto"/>
              <w:bottom w:val="single" w:sz="4" w:space="0" w:color="auto"/>
              <w:right w:val="single" w:sz="4" w:space="0" w:color="auto"/>
            </w:tcBorders>
          </w:tcPr>
          <w:p w14:paraId="525CA595" w14:textId="1B670108" w:rsidR="00357CBA" w:rsidRPr="007401A5" w:rsidRDefault="00357CBA" w:rsidP="0020506A">
            <w:pPr>
              <w:rPr>
                <w:rFonts w:eastAsia="Calibri"/>
                <w:sz w:val="20"/>
                <w:szCs w:val="20"/>
                <w:lang w:eastAsia="en-US"/>
              </w:rPr>
            </w:pPr>
            <w:r w:rsidRPr="007401A5">
              <w:rPr>
                <w:rFonts w:eastAsia="Calibri"/>
                <w:sz w:val="20"/>
                <w:szCs w:val="20"/>
                <w:lang w:eastAsia="en-US"/>
              </w:rPr>
              <w:t>ТР ТС 016/2011</w:t>
            </w:r>
          </w:p>
        </w:tc>
        <w:tc>
          <w:tcPr>
            <w:tcW w:w="4819" w:type="dxa"/>
            <w:tcBorders>
              <w:top w:val="single" w:sz="4" w:space="0" w:color="auto"/>
              <w:left w:val="single" w:sz="4" w:space="0" w:color="auto"/>
              <w:bottom w:val="single" w:sz="4" w:space="0" w:color="auto"/>
              <w:right w:val="single" w:sz="4" w:space="0" w:color="auto"/>
            </w:tcBorders>
          </w:tcPr>
          <w:p w14:paraId="51A04D77" w14:textId="13C34348" w:rsidR="00357CBA" w:rsidRPr="007401A5" w:rsidRDefault="00357CBA" w:rsidP="0020506A">
            <w:pPr>
              <w:rPr>
                <w:sz w:val="20"/>
                <w:szCs w:val="20"/>
              </w:rPr>
            </w:pPr>
            <w:r w:rsidRPr="007401A5">
              <w:rPr>
                <w:rFonts w:eastAsia="Calibri"/>
                <w:sz w:val="20"/>
                <w:szCs w:val="20"/>
                <w:lang w:eastAsia="en-US"/>
              </w:rPr>
              <w:t>ТР ТС 016/2011</w:t>
            </w:r>
            <w:r w:rsidR="000654FD">
              <w:rPr>
                <w:rFonts w:eastAsia="Calibri"/>
                <w:sz w:val="20"/>
                <w:szCs w:val="20"/>
                <w:lang w:eastAsia="en-US"/>
              </w:rPr>
              <w:t xml:space="preserve">, </w:t>
            </w:r>
            <w:r w:rsidRPr="007401A5">
              <w:rPr>
                <w:sz w:val="20"/>
                <w:szCs w:val="20"/>
              </w:rPr>
              <w:t>ГОСТ EN 416-2-2015</w:t>
            </w:r>
          </w:p>
          <w:p w14:paraId="685FCFA1" w14:textId="70FC2DCF" w:rsidR="00357CBA" w:rsidRPr="007401A5" w:rsidRDefault="00357CBA" w:rsidP="0020506A">
            <w:pPr>
              <w:rPr>
                <w:sz w:val="20"/>
                <w:szCs w:val="20"/>
              </w:rPr>
            </w:pPr>
            <w:r w:rsidRPr="007401A5">
              <w:rPr>
                <w:sz w:val="20"/>
                <w:szCs w:val="20"/>
              </w:rPr>
              <w:t>ГОСТ EN 777-1-2015</w:t>
            </w:r>
            <w:r w:rsidR="000654FD">
              <w:rPr>
                <w:sz w:val="20"/>
                <w:szCs w:val="20"/>
              </w:rPr>
              <w:t xml:space="preserve">, </w:t>
            </w:r>
            <w:r w:rsidRPr="007401A5">
              <w:rPr>
                <w:sz w:val="20"/>
                <w:szCs w:val="20"/>
              </w:rPr>
              <w:t>ГОСТ EN 777-2-2015</w:t>
            </w:r>
          </w:p>
          <w:p w14:paraId="161DD0C4" w14:textId="56B44C3A" w:rsidR="00357CBA" w:rsidRPr="007401A5" w:rsidRDefault="00357CBA" w:rsidP="0020506A">
            <w:pPr>
              <w:rPr>
                <w:sz w:val="20"/>
                <w:szCs w:val="20"/>
              </w:rPr>
            </w:pPr>
            <w:r w:rsidRPr="007401A5">
              <w:rPr>
                <w:sz w:val="20"/>
                <w:szCs w:val="20"/>
              </w:rPr>
              <w:t>ГОСТ EN 777-3-2015</w:t>
            </w:r>
            <w:r w:rsidR="000654FD">
              <w:rPr>
                <w:sz w:val="20"/>
                <w:szCs w:val="20"/>
              </w:rPr>
              <w:t xml:space="preserve">, </w:t>
            </w:r>
            <w:r w:rsidRPr="007401A5">
              <w:rPr>
                <w:sz w:val="20"/>
                <w:szCs w:val="20"/>
              </w:rPr>
              <w:t>ГОСТ EN 777-4-2015</w:t>
            </w:r>
          </w:p>
          <w:p w14:paraId="47492D34" w14:textId="10DEAFF2" w:rsidR="00357CBA" w:rsidRPr="007401A5" w:rsidRDefault="00357CBA" w:rsidP="0020506A">
            <w:pPr>
              <w:rPr>
                <w:rFonts w:eastAsia="Calibri"/>
                <w:sz w:val="20"/>
                <w:szCs w:val="20"/>
                <w:lang w:eastAsia="en-US"/>
              </w:rPr>
            </w:pPr>
            <w:r w:rsidRPr="007401A5">
              <w:rPr>
                <w:sz w:val="20"/>
                <w:szCs w:val="20"/>
              </w:rPr>
              <w:t xml:space="preserve"> ОСТ Р 54448-2011 (ЕН 416-1:2009)</w:t>
            </w:r>
          </w:p>
        </w:tc>
      </w:tr>
      <w:tr w:rsidR="00357CBA" w:rsidRPr="007401A5" w14:paraId="4C5A6CEF"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E8A1746" w14:textId="49A1581F" w:rsidR="00357CBA" w:rsidRPr="007401A5" w:rsidRDefault="00933D1F" w:rsidP="0020506A">
            <w:pPr>
              <w:rPr>
                <w:sz w:val="20"/>
                <w:szCs w:val="20"/>
              </w:rPr>
            </w:pPr>
            <w:r>
              <w:rPr>
                <w:sz w:val="20"/>
                <w:szCs w:val="20"/>
              </w:rPr>
              <w:t>334</w:t>
            </w:r>
          </w:p>
        </w:tc>
        <w:tc>
          <w:tcPr>
            <w:tcW w:w="3011" w:type="dxa"/>
            <w:tcBorders>
              <w:top w:val="single" w:sz="4" w:space="0" w:color="auto"/>
              <w:left w:val="single" w:sz="4" w:space="0" w:color="auto"/>
              <w:bottom w:val="single" w:sz="4" w:space="0" w:color="auto"/>
              <w:right w:val="single" w:sz="4" w:space="0" w:color="auto"/>
            </w:tcBorders>
          </w:tcPr>
          <w:p w14:paraId="62AB9D70" w14:textId="4411E610" w:rsidR="00357CBA" w:rsidRPr="007401A5" w:rsidRDefault="00357CBA" w:rsidP="0020506A">
            <w:pPr>
              <w:rPr>
                <w:sz w:val="20"/>
                <w:szCs w:val="20"/>
              </w:rPr>
            </w:pPr>
            <w:r w:rsidRPr="007401A5">
              <w:rPr>
                <w:sz w:val="20"/>
                <w:szCs w:val="20"/>
              </w:rPr>
              <w:t>Воздухонагреватели газовые промышленные (рекуперативные и смесительные), включая воздухонагреватели с блочными дутьевыми горелками, кондиционеры со встроенными газовыми воздухонагревателями</w:t>
            </w:r>
          </w:p>
        </w:tc>
        <w:tc>
          <w:tcPr>
            <w:tcW w:w="1464" w:type="dxa"/>
            <w:tcBorders>
              <w:top w:val="single" w:sz="4" w:space="0" w:color="auto"/>
              <w:left w:val="single" w:sz="4" w:space="0" w:color="auto"/>
              <w:bottom w:val="single" w:sz="4" w:space="0" w:color="auto"/>
              <w:right w:val="single" w:sz="4" w:space="0" w:color="auto"/>
            </w:tcBorders>
          </w:tcPr>
          <w:p w14:paraId="7DB3DA76" w14:textId="77777777" w:rsidR="00357CBA" w:rsidRPr="007401A5" w:rsidRDefault="00357CBA" w:rsidP="0020506A">
            <w:pPr>
              <w:rPr>
                <w:rFonts w:eastAsia="Calibri"/>
                <w:sz w:val="20"/>
                <w:szCs w:val="20"/>
                <w:lang w:eastAsia="en-US"/>
              </w:rPr>
            </w:pPr>
            <w:r w:rsidRPr="007401A5">
              <w:rPr>
                <w:rFonts w:eastAsia="Calibri"/>
                <w:sz w:val="20"/>
                <w:szCs w:val="20"/>
                <w:lang w:eastAsia="en-US"/>
              </w:rPr>
              <w:t xml:space="preserve">Сертификация </w:t>
            </w:r>
          </w:p>
          <w:p w14:paraId="6CC3B6B0" w14:textId="77D0DB39" w:rsidR="00357CBA" w:rsidRPr="007401A5" w:rsidRDefault="00357CBA" w:rsidP="0020506A">
            <w:pPr>
              <w:rPr>
                <w:rFonts w:eastAsia="Calibri"/>
                <w:sz w:val="20"/>
                <w:szCs w:val="20"/>
                <w:lang w:eastAsia="en-US"/>
              </w:rPr>
            </w:pPr>
            <w:r w:rsidRPr="007401A5">
              <w:rPr>
                <w:rFonts w:eastAsia="Calibri"/>
                <w:sz w:val="20"/>
                <w:szCs w:val="20"/>
                <w:lang w:eastAsia="en-US"/>
              </w:rPr>
              <w:t>(1с, 3с, 4с)</w:t>
            </w:r>
          </w:p>
        </w:tc>
        <w:tc>
          <w:tcPr>
            <w:tcW w:w="2363" w:type="dxa"/>
            <w:tcBorders>
              <w:top w:val="single" w:sz="4" w:space="0" w:color="auto"/>
              <w:left w:val="single" w:sz="4" w:space="0" w:color="auto"/>
              <w:bottom w:val="single" w:sz="4" w:space="0" w:color="auto"/>
              <w:right w:val="single" w:sz="4" w:space="0" w:color="auto"/>
            </w:tcBorders>
          </w:tcPr>
          <w:p w14:paraId="22770B60" w14:textId="77777777" w:rsidR="00357CBA" w:rsidRPr="007401A5" w:rsidRDefault="00357CBA" w:rsidP="0020506A">
            <w:pPr>
              <w:rPr>
                <w:sz w:val="20"/>
                <w:szCs w:val="20"/>
              </w:rPr>
            </w:pPr>
            <w:r w:rsidRPr="007401A5">
              <w:rPr>
                <w:sz w:val="20"/>
                <w:szCs w:val="20"/>
              </w:rPr>
              <w:t>8415</w:t>
            </w:r>
          </w:p>
          <w:p w14:paraId="4BFC2A7B" w14:textId="77777777" w:rsidR="00357CBA" w:rsidRPr="007401A5" w:rsidRDefault="00357CBA" w:rsidP="0020506A">
            <w:pPr>
              <w:rPr>
                <w:sz w:val="20"/>
                <w:szCs w:val="20"/>
              </w:rPr>
            </w:pPr>
            <w:r w:rsidRPr="007401A5">
              <w:rPr>
                <w:sz w:val="20"/>
                <w:szCs w:val="20"/>
              </w:rPr>
              <w:t>7322</w:t>
            </w:r>
          </w:p>
          <w:p w14:paraId="23F68AE6" w14:textId="77777777" w:rsidR="00357CBA" w:rsidRPr="007401A5" w:rsidRDefault="00357CBA" w:rsidP="0020506A">
            <w:pPr>
              <w:rPr>
                <w:sz w:val="20"/>
                <w:szCs w:val="20"/>
              </w:rPr>
            </w:pPr>
            <w:r w:rsidRPr="007401A5">
              <w:rPr>
                <w:sz w:val="20"/>
                <w:szCs w:val="20"/>
              </w:rPr>
              <w:t>8479</w:t>
            </w:r>
          </w:p>
          <w:p w14:paraId="2B447872" w14:textId="443B67B4" w:rsidR="00357CBA" w:rsidRPr="007401A5" w:rsidRDefault="00357CBA" w:rsidP="0020506A">
            <w:pPr>
              <w:rPr>
                <w:sz w:val="20"/>
                <w:szCs w:val="20"/>
                <w:lang w:val="en-US"/>
              </w:rPr>
            </w:pPr>
            <w:r w:rsidRPr="007401A5">
              <w:rPr>
                <w:sz w:val="20"/>
                <w:szCs w:val="20"/>
              </w:rPr>
              <w:t>8419</w:t>
            </w:r>
          </w:p>
        </w:tc>
        <w:tc>
          <w:tcPr>
            <w:tcW w:w="2127" w:type="dxa"/>
            <w:tcBorders>
              <w:top w:val="single" w:sz="4" w:space="0" w:color="auto"/>
              <w:left w:val="single" w:sz="4" w:space="0" w:color="auto"/>
              <w:bottom w:val="single" w:sz="4" w:space="0" w:color="auto"/>
              <w:right w:val="single" w:sz="4" w:space="0" w:color="auto"/>
            </w:tcBorders>
          </w:tcPr>
          <w:p w14:paraId="7CCD86A6" w14:textId="36064F8A" w:rsidR="00357CBA" w:rsidRPr="007401A5" w:rsidRDefault="00357CBA" w:rsidP="0020506A">
            <w:pPr>
              <w:rPr>
                <w:rFonts w:eastAsia="Calibri"/>
                <w:sz w:val="20"/>
                <w:szCs w:val="20"/>
                <w:lang w:eastAsia="en-US"/>
              </w:rPr>
            </w:pPr>
            <w:r w:rsidRPr="007401A5">
              <w:rPr>
                <w:rFonts w:eastAsia="Calibri"/>
                <w:sz w:val="20"/>
                <w:szCs w:val="20"/>
                <w:lang w:eastAsia="en-US"/>
              </w:rPr>
              <w:t>ТР ТС 016/2011</w:t>
            </w:r>
          </w:p>
        </w:tc>
        <w:tc>
          <w:tcPr>
            <w:tcW w:w="4819" w:type="dxa"/>
            <w:tcBorders>
              <w:top w:val="single" w:sz="4" w:space="0" w:color="auto"/>
              <w:left w:val="single" w:sz="4" w:space="0" w:color="auto"/>
              <w:bottom w:val="single" w:sz="4" w:space="0" w:color="auto"/>
              <w:right w:val="single" w:sz="4" w:space="0" w:color="auto"/>
            </w:tcBorders>
          </w:tcPr>
          <w:p w14:paraId="2B26313C" w14:textId="77777777" w:rsidR="00357CBA" w:rsidRPr="007401A5" w:rsidRDefault="00357CBA" w:rsidP="0020506A">
            <w:pPr>
              <w:rPr>
                <w:rFonts w:eastAsia="Calibri"/>
                <w:sz w:val="20"/>
                <w:szCs w:val="20"/>
                <w:lang w:eastAsia="en-US"/>
              </w:rPr>
            </w:pPr>
            <w:r w:rsidRPr="007401A5">
              <w:rPr>
                <w:rFonts w:eastAsia="Calibri"/>
                <w:sz w:val="20"/>
                <w:szCs w:val="20"/>
                <w:lang w:eastAsia="en-US"/>
              </w:rPr>
              <w:t>ТР ТС 016/2011</w:t>
            </w:r>
          </w:p>
          <w:p w14:paraId="4D67E997" w14:textId="59666931" w:rsidR="00357CBA" w:rsidRPr="007401A5" w:rsidRDefault="00357CBA" w:rsidP="0020506A">
            <w:pPr>
              <w:rPr>
                <w:sz w:val="20"/>
                <w:szCs w:val="20"/>
              </w:rPr>
            </w:pPr>
            <w:r w:rsidRPr="007401A5">
              <w:rPr>
                <w:sz w:val="20"/>
                <w:szCs w:val="20"/>
              </w:rPr>
              <w:t>ГОСТ EN 1020-2014</w:t>
            </w:r>
            <w:r w:rsidR="00EA7D7B">
              <w:rPr>
                <w:sz w:val="20"/>
                <w:szCs w:val="20"/>
              </w:rPr>
              <w:t xml:space="preserve">, </w:t>
            </w:r>
            <w:r w:rsidRPr="007401A5">
              <w:rPr>
                <w:sz w:val="20"/>
                <w:szCs w:val="20"/>
              </w:rPr>
              <w:t>ГОСТ EN 1196-2013</w:t>
            </w:r>
          </w:p>
          <w:p w14:paraId="123A24E3" w14:textId="15F5C44D" w:rsidR="00357CBA" w:rsidRPr="007401A5" w:rsidRDefault="00357CBA" w:rsidP="0020506A">
            <w:pPr>
              <w:rPr>
                <w:sz w:val="20"/>
                <w:szCs w:val="20"/>
              </w:rPr>
            </w:pPr>
            <w:r w:rsidRPr="007401A5">
              <w:rPr>
                <w:sz w:val="20"/>
                <w:szCs w:val="20"/>
              </w:rPr>
              <w:t>ГОСТ 31848-2012</w:t>
            </w:r>
            <w:r w:rsidR="00EA7D7B">
              <w:rPr>
                <w:sz w:val="20"/>
                <w:szCs w:val="20"/>
              </w:rPr>
              <w:t xml:space="preserve">, </w:t>
            </w:r>
            <w:r w:rsidRPr="007401A5">
              <w:rPr>
                <w:sz w:val="20"/>
                <w:szCs w:val="20"/>
              </w:rPr>
              <w:t>ГОСТ 31849-2012</w:t>
            </w:r>
          </w:p>
          <w:p w14:paraId="5BA5D993" w14:textId="77777777" w:rsidR="00357CBA" w:rsidRPr="007401A5" w:rsidRDefault="00357CBA" w:rsidP="0020506A">
            <w:pPr>
              <w:rPr>
                <w:sz w:val="20"/>
                <w:szCs w:val="20"/>
              </w:rPr>
            </w:pPr>
            <w:r w:rsidRPr="007401A5">
              <w:rPr>
                <w:sz w:val="20"/>
                <w:szCs w:val="20"/>
              </w:rPr>
              <w:t>ГОСТ 32430-2013 (EN 1596:1998)</w:t>
            </w:r>
          </w:p>
          <w:p w14:paraId="7670E232" w14:textId="4FF08D3A" w:rsidR="00357CBA" w:rsidRPr="007401A5" w:rsidRDefault="00357CBA" w:rsidP="0020506A">
            <w:pPr>
              <w:rPr>
                <w:sz w:val="20"/>
                <w:szCs w:val="20"/>
              </w:rPr>
            </w:pPr>
            <w:r w:rsidRPr="007401A5">
              <w:rPr>
                <w:sz w:val="20"/>
                <w:szCs w:val="20"/>
              </w:rPr>
              <w:t>ГОСТ 32445-2013 (EN 621:2009)</w:t>
            </w:r>
            <w:r w:rsidR="002862A7">
              <w:rPr>
                <w:sz w:val="20"/>
                <w:szCs w:val="20"/>
              </w:rPr>
              <w:t xml:space="preserve">, </w:t>
            </w:r>
            <w:r w:rsidRPr="007401A5">
              <w:rPr>
                <w:sz w:val="20"/>
                <w:szCs w:val="20"/>
              </w:rPr>
              <w:t>СТБ ЕН 525-2006</w:t>
            </w:r>
          </w:p>
          <w:p w14:paraId="63A28435" w14:textId="77777777" w:rsidR="00357CBA" w:rsidRPr="007401A5" w:rsidRDefault="00357CBA" w:rsidP="0020506A">
            <w:pPr>
              <w:rPr>
                <w:sz w:val="20"/>
                <w:szCs w:val="20"/>
              </w:rPr>
            </w:pPr>
            <w:r w:rsidRPr="007401A5">
              <w:rPr>
                <w:sz w:val="20"/>
                <w:szCs w:val="20"/>
              </w:rPr>
              <w:t>ГОСТ Р 55202-2012 (ЕН 12669:2000)</w:t>
            </w:r>
          </w:p>
          <w:p w14:paraId="73B39B51" w14:textId="6CB6E2C2" w:rsidR="00357CBA" w:rsidRPr="007401A5" w:rsidRDefault="00357CBA" w:rsidP="0020506A">
            <w:pPr>
              <w:rPr>
                <w:rFonts w:eastAsia="Calibri"/>
                <w:sz w:val="20"/>
                <w:szCs w:val="20"/>
                <w:lang w:eastAsia="en-US"/>
              </w:rPr>
            </w:pPr>
            <w:r w:rsidRPr="007401A5">
              <w:rPr>
                <w:sz w:val="20"/>
                <w:szCs w:val="20"/>
              </w:rPr>
              <w:t>ГОСТ Р 55203-2012 (ЕН 525:2009)</w:t>
            </w:r>
          </w:p>
        </w:tc>
      </w:tr>
      <w:tr w:rsidR="00357CBA" w:rsidRPr="007401A5" w14:paraId="5189A266"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1E1EB97A" w14:textId="409E6C1C" w:rsidR="00357CBA" w:rsidRPr="007401A5" w:rsidRDefault="00933D1F" w:rsidP="0020506A">
            <w:pPr>
              <w:rPr>
                <w:sz w:val="20"/>
                <w:szCs w:val="20"/>
              </w:rPr>
            </w:pPr>
            <w:r>
              <w:rPr>
                <w:sz w:val="20"/>
                <w:szCs w:val="20"/>
              </w:rPr>
              <w:t>335</w:t>
            </w:r>
          </w:p>
        </w:tc>
        <w:tc>
          <w:tcPr>
            <w:tcW w:w="3011" w:type="dxa"/>
            <w:tcBorders>
              <w:top w:val="single" w:sz="4" w:space="0" w:color="auto"/>
              <w:left w:val="single" w:sz="4" w:space="0" w:color="auto"/>
              <w:bottom w:val="single" w:sz="4" w:space="0" w:color="auto"/>
              <w:right w:val="single" w:sz="4" w:space="0" w:color="auto"/>
            </w:tcBorders>
          </w:tcPr>
          <w:p w14:paraId="1BBE4ACC" w14:textId="282801C4" w:rsidR="00357CBA" w:rsidRPr="007401A5" w:rsidRDefault="00357CBA" w:rsidP="0020506A">
            <w:pPr>
              <w:rPr>
                <w:sz w:val="20"/>
                <w:szCs w:val="20"/>
              </w:rPr>
            </w:pPr>
            <w:r w:rsidRPr="007401A5">
              <w:rPr>
                <w:sz w:val="20"/>
                <w:szCs w:val="20"/>
              </w:rPr>
              <w:t>Теплогенераторы газовые для животноводческих помещений</w:t>
            </w:r>
          </w:p>
        </w:tc>
        <w:tc>
          <w:tcPr>
            <w:tcW w:w="1464" w:type="dxa"/>
            <w:tcBorders>
              <w:top w:val="single" w:sz="4" w:space="0" w:color="auto"/>
              <w:left w:val="single" w:sz="4" w:space="0" w:color="auto"/>
              <w:bottom w:val="single" w:sz="4" w:space="0" w:color="auto"/>
              <w:right w:val="single" w:sz="4" w:space="0" w:color="auto"/>
            </w:tcBorders>
          </w:tcPr>
          <w:p w14:paraId="21D88676" w14:textId="77777777" w:rsidR="00357CBA" w:rsidRPr="007401A5" w:rsidRDefault="00357CBA" w:rsidP="0020506A">
            <w:pPr>
              <w:rPr>
                <w:rFonts w:eastAsia="Calibri"/>
                <w:sz w:val="20"/>
                <w:szCs w:val="20"/>
                <w:lang w:eastAsia="en-US"/>
              </w:rPr>
            </w:pPr>
            <w:r w:rsidRPr="007401A5">
              <w:rPr>
                <w:rFonts w:eastAsia="Calibri"/>
                <w:sz w:val="20"/>
                <w:szCs w:val="20"/>
                <w:lang w:eastAsia="en-US"/>
              </w:rPr>
              <w:t xml:space="preserve">Сертификация </w:t>
            </w:r>
          </w:p>
          <w:p w14:paraId="6E4846E7" w14:textId="0AAB1092" w:rsidR="00357CBA" w:rsidRPr="007401A5" w:rsidRDefault="00357CBA" w:rsidP="0020506A">
            <w:pPr>
              <w:rPr>
                <w:rFonts w:eastAsia="Calibri"/>
                <w:sz w:val="20"/>
                <w:szCs w:val="20"/>
                <w:lang w:eastAsia="en-US"/>
              </w:rPr>
            </w:pPr>
            <w:r w:rsidRPr="007401A5">
              <w:rPr>
                <w:rFonts w:eastAsia="Calibri"/>
                <w:sz w:val="20"/>
                <w:szCs w:val="20"/>
                <w:lang w:eastAsia="en-US"/>
              </w:rPr>
              <w:t>(1с, 3с, 4с)</w:t>
            </w:r>
          </w:p>
        </w:tc>
        <w:tc>
          <w:tcPr>
            <w:tcW w:w="2363" w:type="dxa"/>
            <w:tcBorders>
              <w:top w:val="single" w:sz="4" w:space="0" w:color="auto"/>
              <w:left w:val="single" w:sz="4" w:space="0" w:color="auto"/>
              <w:bottom w:val="single" w:sz="4" w:space="0" w:color="auto"/>
              <w:right w:val="single" w:sz="4" w:space="0" w:color="auto"/>
            </w:tcBorders>
          </w:tcPr>
          <w:p w14:paraId="5FA77140" w14:textId="77777777" w:rsidR="00357CBA" w:rsidRPr="007401A5" w:rsidRDefault="00357CBA" w:rsidP="0020506A">
            <w:pPr>
              <w:rPr>
                <w:sz w:val="20"/>
                <w:szCs w:val="20"/>
              </w:rPr>
            </w:pPr>
            <w:r w:rsidRPr="007401A5">
              <w:rPr>
                <w:sz w:val="20"/>
                <w:szCs w:val="20"/>
              </w:rPr>
              <w:t>8415</w:t>
            </w:r>
          </w:p>
          <w:p w14:paraId="35B097A4" w14:textId="77777777" w:rsidR="00357CBA" w:rsidRPr="007401A5" w:rsidRDefault="00357CBA" w:rsidP="0020506A">
            <w:pPr>
              <w:rPr>
                <w:sz w:val="20"/>
                <w:szCs w:val="20"/>
              </w:rPr>
            </w:pPr>
            <w:r w:rsidRPr="007401A5">
              <w:rPr>
                <w:sz w:val="20"/>
                <w:szCs w:val="20"/>
              </w:rPr>
              <w:t>7322</w:t>
            </w:r>
          </w:p>
          <w:p w14:paraId="52B63DED" w14:textId="77777777" w:rsidR="00357CBA" w:rsidRPr="007401A5" w:rsidRDefault="00357CBA" w:rsidP="0020506A">
            <w:pPr>
              <w:rPr>
                <w:sz w:val="20"/>
                <w:szCs w:val="20"/>
              </w:rPr>
            </w:pPr>
            <w:r w:rsidRPr="007401A5">
              <w:rPr>
                <w:sz w:val="20"/>
                <w:szCs w:val="20"/>
              </w:rPr>
              <w:t>8479</w:t>
            </w:r>
          </w:p>
          <w:p w14:paraId="65D5011B" w14:textId="347294A6" w:rsidR="00357CBA" w:rsidRPr="007401A5" w:rsidRDefault="00357CBA" w:rsidP="0020506A">
            <w:pPr>
              <w:rPr>
                <w:sz w:val="20"/>
                <w:szCs w:val="20"/>
              </w:rPr>
            </w:pPr>
            <w:r w:rsidRPr="007401A5">
              <w:rPr>
                <w:sz w:val="20"/>
                <w:szCs w:val="20"/>
              </w:rPr>
              <w:t>8419</w:t>
            </w:r>
          </w:p>
        </w:tc>
        <w:tc>
          <w:tcPr>
            <w:tcW w:w="2127" w:type="dxa"/>
            <w:tcBorders>
              <w:top w:val="single" w:sz="4" w:space="0" w:color="auto"/>
              <w:left w:val="single" w:sz="4" w:space="0" w:color="auto"/>
              <w:bottom w:val="single" w:sz="4" w:space="0" w:color="auto"/>
              <w:right w:val="single" w:sz="4" w:space="0" w:color="auto"/>
            </w:tcBorders>
          </w:tcPr>
          <w:p w14:paraId="379845F2" w14:textId="2ABD7F32" w:rsidR="00357CBA" w:rsidRPr="007401A5" w:rsidRDefault="00357CBA" w:rsidP="0020506A">
            <w:pPr>
              <w:rPr>
                <w:rFonts w:eastAsia="Calibri"/>
                <w:sz w:val="20"/>
                <w:szCs w:val="20"/>
                <w:lang w:eastAsia="en-US"/>
              </w:rPr>
            </w:pPr>
            <w:r w:rsidRPr="007401A5">
              <w:rPr>
                <w:rFonts w:eastAsia="Calibri"/>
                <w:sz w:val="20"/>
                <w:szCs w:val="20"/>
                <w:lang w:eastAsia="en-US"/>
              </w:rPr>
              <w:t>ТР ТС 016/2011</w:t>
            </w:r>
          </w:p>
        </w:tc>
        <w:tc>
          <w:tcPr>
            <w:tcW w:w="4819" w:type="dxa"/>
            <w:tcBorders>
              <w:top w:val="single" w:sz="4" w:space="0" w:color="auto"/>
              <w:left w:val="single" w:sz="4" w:space="0" w:color="auto"/>
              <w:bottom w:val="single" w:sz="4" w:space="0" w:color="auto"/>
              <w:right w:val="single" w:sz="4" w:space="0" w:color="auto"/>
            </w:tcBorders>
          </w:tcPr>
          <w:p w14:paraId="71EA74A8" w14:textId="77777777" w:rsidR="002862A7" w:rsidRDefault="00357CBA" w:rsidP="0020506A">
            <w:pPr>
              <w:rPr>
                <w:sz w:val="20"/>
                <w:szCs w:val="20"/>
              </w:rPr>
            </w:pPr>
            <w:r w:rsidRPr="007401A5">
              <w:rPr>
                <w:sz w:val="20"/>
                <w:szCs w:val="20"/>
              </w:rPr>
              <w:t>ТР ТС 016/2011</w:t>
            </w:r>
            <w:r w:rsidR="002862A7">
              <w:rPr>
                <w:sz w:val="20"/>
                <w:szCs w:val="20"/>
              </w:rPr>
              <w:t xml:space="preserve">, </w:t>
            </w:r>
            <w:r w:rsidRPr="007401A5">
              <w:rPr>
                <w:sz w:val="20"/>
                <w:szCs w:val="20"/>
              </w:rPr>
              <w:t>ГОСТ EN 1020-2014</w:t>
            </w:r>
            <w:r w:rsidR="00EA7D7B">
              <w:rPr>
                <w:sz w:val="20"/>
                <w:szCs w:val="20"/>
              </w:rPr>
              <w:t xml:space="preserve">, </w:t>
            </w:r>
          </w:p>
          <w:p w14:paraId="61FF5BF3" w14:textId="77777777" w:rsidR="002862A7" w:rsidRDefault="00357CBA" w:rsidP="0020506A">
            <w:pPr>
              <w:rPr>
                <w:sz w:val="20"/>
                <w:szCs w:val="20"/>
              </w:rPr>
            </w:pPr>
            <w:r w:rsidRPr="007401A5">
              <w:rPr>
                <w:sz w:val="20"/>
                <w:szCs w:val="20"/>
              </w:rPr>
              <w:t>ГОСТ EN 1196-2013</w:t>
            </w:r>
            <w:r w:rsidR="002862A7">
              <w:rPr>
                <w:sz w:val="20"/>
                <w:szCs w:val="20"/>
              </w:rPr>
              <w:t xml:space="preserve">, </w:t>
            </w:r>
            <w:r w:rsidRPr="007401A5">
              <w:rPr>
                <w:sz w:val="20"/>
                <w:szCs w:val="20"/>
              </w:rPr>
              <w:t>ГОСТ 31848-2012</w:t>
            </w:r>
            <w:r w:rsidR="00EA7D7B">
              <w:rPr>
                <w:sz w:val="20"/>
                <w:szCs w:val="20"/>
              </w:rPr>
              <w:t xml:space="preserve">, </w:t>
            </w:r>
          </w:p>
          <w:p w14:paraId="0F2DEC06" w14:textId="21DA1024" w:rsidR="00357CBA" w:rsidRPr="007401A5" w:rsidRDefault="00357CBA" w:rsidP="0020506A">
            <w:pPr>
              <w:rPr>
                <w:sz w:val="20"/>
                <w:szCs w:val="20"/>
              </w:rPr>
            </w:pPr>
            <w:r w:rsidRPr="007401A5">
              <w:rPr>
                <w:sz w:val="20"/>
                <w:szCs w:val="20"/>
              </w:rPr>
              <w:t>ГОСТ 31849-2012</w:t>
            </w:r>
            <w:r w:rsidR="002862A7">
              <w:rPr>
                <w:sz w:val="20"/>
                <w:szCs w:val="20"/>
              </w:rPr>
              <w:t xml:space="preserve">, </w:t>
            </w:r>
            <w:r w:rsidRPr="007401A5">
              <w:rPr>
                <w:sz w:val="20"/>
                <w:szCs w:val="20"/>
              </w:rPr>
              <w:t>ГОСТ 32430-2013 (EN 1596:1998)</w:t>
            </w:r>
          </w:p>
          <w:p w14:paraId="6FC4665D" w14:textId="77777777" w:rsidR="00357CBA" w:rsidRPr="007401A5" w:rsidRDefault="00357CBA" w:rsidP="0020506A">
            <w:pPr>
              <w:rPr>
                <w:sz w:val="20"/>
                <w:szCs w:val="20"/>
              </w:rPr>
            </w:pPr>
            <w:r w:rsidRPr="007401A5">
              <w:rPr>
                <w:sz w:val="20"/>
                <w:szCs w:val="20"/>
              </w:rPr>
              <w:t>ГОСТ 32445-2013 (EN 621:2009)</w:t>
            </w:r>
          </w:p>
          <w:p w14:paraId="5C97E2DD" w14:textId="77777777" w:rsidR="00357CBA" w:rsidRPr="007401A5" w:rsidRDefault="00357CBA" w:rsidP="0020506A">
            <w:pPr>
              <w:rPr>
                <w:sz w:val="20"/>
                <w:szCs w:val="20"/>
              </w:rPr>
            </w:pPr>
            <w:r w:rsidRPr="007401A5">
              <w:rPr>
                <w:sz w:val="20"/>
                <w:szCs w:val="20"/>
              </w:rPr>
              <w:t>СТБ ЕН 525-2006</w:t>
            </w:r>
          </w:p>
          <w:p w14:paraId="49E71379" w14:textId="77777777" w:rsidR="00357CBA" w:rsidRPr="007401A5" w:rsidRDefault="00357CBA" w:rsidP="0020506A">
            <w:pPr>
              <w:rPr>
                <w:sz w:val="20"/>
                <w:szCs w:val="20"/>
              </w:rPr>
            </w:pPr>
            <w:r w:rsidRPr="007401A5">
              <w:rPr>
                <w:sz w:val="20"/>
                <w:szCs w:val="20"/>
              </w:rPr>
              <w:t>ГОСТ Р 55202-2012 (ЕН 12669:2000)</w:t>
            </w:r>
          </w:p>
          <w:p w14:paraId="67C02649" w14:textId="40E2E4F8" w:rsidR="00357CBA" w:rsidRPr="007401A5" w:rsidRDefault="00357CBA" w:rsidP="0020506A">
            <w:pPr>
              <w:rPr>
                <w:rFonts w:eastAsia="Calibri"/>
                <w:sz w:val="20"/>
                <w:szCs w:val="20"/>
                <w:lang w:eastAsia="en-US"/>
              </w:rPr>
            </w:pPr>
            <w:r w:rsidRPr="007401A5">
              <w:rPr>
                <w:sz w:val="20"/>
                <w:szCs w:val="20"/>
              </w:rPr>
              <w:t>ГОСТ Р 55203-2012 (ЕН 525:2009)</w:t>
            </w:r>
          </w:p>
        </w:tc>
      </w:tr>
      <w:tr w:rsidR="00357CBA" w:rsidRPr="007401A5" w14:paraId="18EA4C03"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469CBA1E" w14:textId="52137240" w:rsidR="00357CBA" w:rsidRPr="007401A5" w:rsidRDefault="00933D1F" w:rsidP="0020506A">
            <w:pPr>
              <w:rPr>
                <w:sz w:val="20"/>
                <w:szCs w:val="20"/>
              </w:rPr>
            </w:pPr>
            <w:r>
              <w:rPr>
                <w:sz w:val="20"/>
                <w:szCs w:val="20"/>
              </w:rPr>
              <w:t>336</w:t>
            </w:r>
          </w:p>
        </w:tc>
        <w:tc>
          <w:tcPr>
            <w:tcW w:w="3011" w:type="dxa"/>
            <w:tcBorders>
              <w:top w:val="single" w:sz="4" w:space="0" w:color="auto"/>
              <w:left w:val="single" w:sz="4" w:space="0" w:color="auto"/>
              <w:bottom w:val="single" w:sz="4" w:space="0" w:color="auto"/>
              <w:right w:val="single" w:sz="4" w:space="0" w:color="auto"/>
            </w:tcBorders>
          </w:tcPr>
          <w:p w14:paraId="059CDE87" w14:textId="6F72CBEE" w:rsidR="00357CBA" w:rsidRPr="007401A5" w:rsidRDefault="00357CBA" w:rsidP="0020506A">
            <w:pPr>
              <w:rPr>
                <w:sz w:val="20"/>
                <w:szCs w:val="20"/>
              </w:rPr>
            </w:pPr>
            <w:r w:rsidRPr="007401A5">
              <w:rPr>
                <w:sz w:val="20"/>
                <w:szCs w:val="20"/>
              </w:rPr>
              <w:t>Брудеры газовые для птичников</w:t>
            </w:r>
          </w:p>
        </w:tc>
        <w:tc>
          <w:tcPr>
            <w:tcW w:w="1464" w:type="dxa"/>
            <w:tcBorders>
              <w:top w:val="single" w:sz="4" w:space="0" w:color="auto"/>
              <w:left w:val="single" w:sz="4" w:space="0" w:color="auto"/>
              <w:bottom w:val="single" w:sz="4" w:space="0" w:color="auto"/>
              <w:right w:val="single" w:sz="4" w:space="0" w:color="auto"/>
            </w:tcBorders>
          </w:tcPr>
          <w:p w14:paraId="2206562F" w14:textId="77777777" w:rsidR="00357CBA" w:rsidRPr="007401A5" w:rsidRDefault="00357CBA" w:rsidP="0020506A">
            <w:pPr>
              <w:rPr>
                <w:rFonts w:eastAsia="Calibri"/>
                <w:sz w:val="20"/>
                <w:szCs w:val="20"/>
                <w:lang w:eastAsia="en-US"/>
              </w:rPr>
            </w:pPr>
            <w:r w:rsidRPr="007401A5">
              <w:rPr>
                <w:rFonts w:eastAsia="Calibri"/>
                <w:sz w:val="20"/>
                <w:szCs w:val="20"/>
                <w:lang w:eastAsia="en-US"/>
              </w:rPr>
              <w:t xml:space="preserve">Сертификация </w:t>
            </w:r>
          </w:p>
          <w:p w14:paraId="6E119B69" w14:textId="68251221" w:rsidR="00357CBA" w:rsidRPr="007401A5" w:rsidRDefault="00357CBA" w:rsidP="0020506A">
            <w:pPr>
              <w:rPr>
                <w:rFonts w:eastAsia="Calibri"/>
                <w:sz w:val="20"/>
                <w:szCs w:val="20"/>
                <w:lang w:eastAsia="en-US"/>
              </w:rPr>
            </w:pPr>
            <w:r w:rsidRPr="007401A5">
              <w:rPr>
                <w:rFonts w:eastAsia="Calibri"/>
                <w:sz w:val="20"/>
                <w:szCs w:val="20"/>
                <w:lang w:eastAsia="en-US"/>
              </w:rPr>
              <w:t>(1с, 3с, 4с)</w:t>
            </w:r>
          </w:p>
        </w:tc>
        <w:tc>
          <w:tcPr>
            <w:tcW w:w="2363" w:type="dxa"/>
            <w:tcBorders>
              <w:top w:val="single" w:sz="4" w:space="0" w:color="auto"/>
              <w:left w:val="single" w:sz="4" w:space="0" w:color="auto"/>
              <w:bottom w:val="single" w:sz="4" w:space="0" w:color="auto"/>
              <w:right w:val="single" w:sz="4" w:space="0" w:color="auto"/>
            </w:tcBorders>
          </w:tcPr>
          <w:p w14:paraId="3483F817" w14:textId="713559A5" w:rsidR="00357CBA" w:rsidRPr="007401A5" w:rsidRDefault="00357CBA" w:rsidP="0020506A">
            <w:pPr>
              <w:rPr>
                <w:sz w:val="20"/>
                <w:szCs w:val="20"/>
              </w:rPr>
            </w:pPr>
            <w:r w:rsidRPr="007401A5">
              <w:rPr>
                <w:sz w:val="20"/>
                <w:szCs w:val="20"/>
              </w:rPr>
              <w:t>8436</w:t>
            </w:r>
          </w:p>
        </w:tc>
        <w:tc>
          <w:tcPr>
            <w:tcW w:w="2127" w:type="dxa"/>
            <w:tcBorders>
              <w:top w:val="single" w:sz="4" w:space="0" w:color="auto"/>
              <w:left w:val="single" w:sz="4" w:space="0" w:color="auto"/>
              <w:bottom w:val="single" w:sz="4" w:space="0" w:color="auto"/>
              <w:right w:val="single" w:sz="4" w:space="0" w:color="auto"/>
            </w:tcBorders>
          </w:tcPr>
          <w:p w14:paraId="45D16864" w14:textId="26BD1118" w:rsidR="00357CBA" w:rsidRPr="007401A5" w:rsidRDefault="00357CBA" w:rsidP="0020506A">
            <w:pPr>
              <w:rPr>
                <w:rFonts w:eastAsia="Calibri"/>
                <w:sz w:val="20"/>
                <w:szCs w:val="20"/>
                <w:lang w:eastAsia="en-US"/>
              </w:rPr>
            </w:pPr>
            <w:r w:rsidRPr="007401A5">
              <w:rPr>
                <w:rFonts w:eastAsia="Calibri"/>
                <w:sz w:val="20"/>
                <w:szCs w:val="20"/>
                <w:lang w:eastAsia="en-US"/>
              </w:rPr>
              <w:t>ТР ТС 016/2011</w:t>
            </w:r>
          </w:p>
        </w:tc>
        <w:tc>
          <w:tcPr>
            <w:tcW w:w="4819" w:type="dxa"/>
            <w:tcBorders>
              <w:top w:val="single" w:sz="4" w:space="0" w:color="auto"/>
              <w:left w:val="single" w:sz="4" w:space="0" w:color="auto"/>
              <w:bottom w:val="single" w:sz="4" w:space="0" w:color="auto"/>
              <w:right w:val="single" w:sz="4" w:space="0" w:color="auto"/>
            </w:tcBorders>
          </w:tcPr>
          <w:p w14:paraId="3E458CD3" w14:textId="77777777" w:rsidR="00357CBA" w:rsidRPr="007401A5" w:rsidRDefault="00357CBA" w:rsidP="0020506A">
            <w:pPr>
              <w:rPr>
                <w:rFonts w:eastAsia="Calibri"/>
                <w:sz w:val="20"/>
                <w:szCs w:val="20"/>
                <w:lang w:eastAsia="en-US"/>
              </w:rPr>
            </w:pPr>
            <w:r w:rsidRPr="007401A5">
              <w:rPr>
                <w:rFonts w:eastAsia="Calibri"/>
                <w:sz w:val="20"/>
                <w:szCs w:val="20"/>
                <w:lang w:eastAsia="en-US"/>
              </w:rPr>
              <w:t>ТР ТС 016/2011</w:t>
            </w:r>
          </w:p>
          <w:p w14:paraId="0D9E9C99" w14:textId="1B09E942" w:rsidR="00357CBA" w:rsidRPr="007401A5" w:rsidRDefault="00357CBA" w:rsidP="0020506A">
            <w:pPr>
              <w:rPr>
                <w:sz w:val="20"/>
                <w:szCs w:val="20"/>
              </w:rPr>
            </w:pPr>
            <w:r w:rsidRPr="007401A5">
              <w:rPr>
                <w:sz w:val="20"/>
                <w:szCs w:val="20"/>
              </w:rPr>
              <w:t>ГОСТ 16569-86</w:t>
            </w:r>
            <w:r w:rsidR="00EA7D7B">
              <w:rPr>
                <w:sz w:val="20"/>
                <w:szCs w:val="20"/>
              </w:rPr>
              <w:t xml:space="preserve">, </w:t>
            </w:r>
            <w:r w:rsidRPr="007401A5">
              <w:rPr>
                <w:sz w:val="20"/>
                <w:szCs w:val="20"/>
              </w:rPr>
              <w:t>ГОСТ 25696-83</w:t>
            </w:r>
          </w:p>
        </w:tc>
      </w:tr>
      <w:tr w:rsidR="00357CBA" w:rsidRPr="007401A5" w14:paraId="63EE75FC"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4C3D2DE3" w14:textId="59835BFA" w:rsidR="00357CBA" w:rsidRPr="007401A5" w:rsidRDefault="00933D1F" w:rsidP="0020506A">
            <w:pPr>
              <w:rPr>
                <w:sz w:val="20"/>
                <w:szCs w:val="20"/>
              </w:rPr>
            </w:pPr>
            <w:r>
              <w:rPr>
                <w:sz w:val="20"/>
                <w:szCs w:val="20"/>
              </w:rPr>
              <w:t>337</w:t>
            </w:r>
          </w:p>
        </w:tc>
        <w:tc>
          <w:tcPr>
            <w:tcW w:w="3011" w:type="dxa"/>
            <w:tcBorders>
              <w:top w:val="single" w:sz="4" w:space="0" w:color="auto"/>
              <w:left w:val="single" w:sz="4" w:space="0" w:color="auto"/>
              <w:bottom w:val="single" w:sz="4" w:space="0" w:color="auto"/>
              <w:right w:val="single" w:sz="4" w:space="0" w:color="auto"/>
            </w:tcBorders>
          </w:tcPr>
          <w:p w14:paraId="62163AC0" w14:textId="4E3135D7" w:rsidR="00357CBA" w:rsidRPr="007401A5" w:rsidRDefault="00357CBA" w:rsidP="0020506A">
            <w:pPr>
              <w:rPr>
                <w:sz w:val="20"/>
                <w:szCs w:val="20"/>
              </w:rPr>
            </w:pPr>
            <w:r w:rsidRPr="007401A5">
              <w:rPr>
                <w:sz w:val="20"/>
                <w:szCs w:val="20"/>
              </w:rPr>
              <w:t>Горелки газовые блочные промышленные</w:t>
            </w:r>
          </w:p>
        </w:tc>
        <w:tc>
          <w:tcPr>
            <w:tcW w:w="1464" w:type="dxa"/>
            <w:tcBorders>
              <w:top w:val="single" w:sz="4" w:space="0" w:color="auto"/>
              <w:left w:val="single" w:sz="4" w:space="0" w:color="auto"/>
              <w:bottom w:val="single" w:sz="4" w:space="0" w:color="auto"/>
              <w:right w:val="single" w:sz="4" w:space="0" w:color="auto"/>
            </w:tcBorders>
          </w:tcPr>
          <w:p w14:paraId="50EB4528" w14:textId="77777777" w:rsidR="00357CBA" w:rsidRPr="007401A5" w:rsidRDefault="00357CBA" w:rsidP="0020506A">
            <w:pPr>
              <w:rPr>
                <w:rFonts w:eastAsia="Calibri"/>
                <w:sz w:val="20"/>
                <w:szCs w:val="20"/>
                <w:lang w:eastAsia="en-US"/>
              </w:rPr>
            </w:pPr>
            <w:r w:rsidRPr="007401A5">
              <w:rPr>
                <w:rFonts w:eastAsia="Calibri"/>
                <w:sz w:val="20"/>
                <w:szCs w:val="20"/>
                <w:lang w:eastAsia="en-US"/>
              </w:rPr>
              <w:t xml:space="preserve">Сертификация </w:t>
            </w:r>
          </w:p>
          <w:p w14:paraId="09D8B710" w14:textId="6CC8F761" w:rsidR="00357CBA" w:rsidRPr="007401A5" w:rsidRDefault="00357CBA" w:rsidP="0020506A">
            <w:pPr>
              <w:rPr>
                <w:rFonts w:eastAsia="Calibri"/>
                <w:sz w:val="20"/>
                <w:szCs w:val="20"/>
                <w:lang w:eastAsia="en-US"/>
              </w:rPr>
            </w:pPr>
            <w:r w:rsidRPr="007401A5">
              <w:rPr>
                <w:rFonts w:eastAsia="Calibri"/>
                <w:sz w:val="20"/>
                <w:szCs w:val="20"/>
                <w:lang w:eastAsia="en-US"/>
              </w:rPr>
              <w:t>(1с, 3с, 4с)</w:t>
            </w:r>
          </w:p>
        </w:tc>
        <w:tc>
          <w:tcPr>
            <w:tcW w:w="2363" w:type="dxa"/>
            <w:tcBorders>
              <w:top w:val="single" w:sz="4" w:space="0" w:color="auto"/>
              <w:left w:val="single" w:sz="4" w:space="0" w:color="auto"/>
              <w:bottom w:val="single" w:sz="4" w:space="0" w:color="auto"/>
              <w:right w:val="single" w:sz="4" w:space="0" w:color="auto"/>
            </w:tcBorders>
          </w:tcPr>
          <w:p w14:paraId="59F39616" w14:textId="74C73AFF" w:rsidR="00357CBA" w:rsidRPr="007401A5" w:rsidRDefault="00357CBA" w:rsidP="0020506A">
            <w:pPr>
              <w:rPr>
                <w:sz w:val="20"/>
                <w:szCs w:val="20"/>
              </w:rPr>
            </w:pPr>
            <w:r w:rsidRPr="007401A5">
              <w:rPr>
                <w:sz w:val="20"/>
                <w:szCs w:val="20"/>
              </w:rPr>
              <w:t>8416</w:t>
            </w:r>
          </w:p>
        </w:tc>
        <w:tc>
          <w:tcPr>
            <w:tcW w:w="2127" w:type="dxa"/>
            <w:tcBorders>
              <w:top w:val="single" w:sz="4" w:space="0" w:color="auto"/>
              <w:left w:val="single" w:sz="4" w:space="0" w:color="auto"/>
              <w:bottom w:val="single" w:sz="4" w:space="0" w:color="auto"/>
              <w:right w:val="single" w:sz="4" w:space="0" w:color="auto"/>
            </w:tcBorders>
          </w:tcPr>
          <w:p w14:paraId="70D1A973" w14:textId="1A2F4518" w:rsidR="00357CBA" w:rsidRPr="007401A5" w:rsidRDefault="00357CBA" w:rsidP="0020506A">
            <w:pPr>
              <w:rPr>
                <w:rFonts w:eastAsia="Calibri"/>
                <w:sz w:val="20"/>
                <w:szCs w:val="20"/>
                <w:lang w:eastAsia="en-US"/>
              </w:rPr>
            </w:pPr>
            <w:r w:rsidRPr="007401A5">
              <w:rPr>
                <w:rFonts w:eastAsia="Calibri"/>
                <w:sz w:val="20"/>
                <w:szCs w:val="20"/>
                <w:lang w:eastAsia="en-US"/>
              </w:rPr>
              <w:t>ТР ТС 016/2011</w:t>
            </w:r>
          </w:p>
        </w:tc>
        <w:tc>
          <w:tcPr>
            <w:tcW w:w="4819" w:type="dxa"/>
            <w:tcBorders>
              <w:top w:val="single" w:sz="4" w:space="0" w:color="auto"/>
              <w:left w:val="single" w:sz="4" w:space="0" w:color="auto"/>
              <w:bottom w:val="single" w:sz="4" w:space="0" w:color="auto"/>
              <w:right w:val="single" w:sz="4" w:space="0" w:color="auto"/>
            </w:tcBorders>
          </w:tcPr>
          <w:p w14:paraId="227A7852" w14:textId="77777777" w:rsidR="00357CBA" w:rsidRPr="007401A5" w:rsidRDefault="00357CBA" w:rsidP="0020506A">
            <w:pPr>
              <w:rPr>
                <w:rFonts w:eastAsia="Calibri"/>
                <w:sz w:val="20"/>
                <w:szCs w:val="20"/>
                <w:lang w:eastAsia="en-US"/>
              </w:rPr>
            </w:pPr>
            <w:r w:rsidRPr="007401A5">
              <w:rPr>
                <w:rFonts w:eastAsia="Calibri"/>
                <w:sz w:val="20"/>
                <w:szCs w:val="20"/>
                <w:lang w:eastAsia="en-US"/>
              </w:rPr>
              <w:t>ТР ТС 016/2011</w:t>
            </w:r>
          </w:p>
          <w:p w14:paraId="30955F8E" w14:textId="225351C0" w:rsidR="00357CBA" w:rsidRPr="007401A5" w:rsidRDefault="00357CBA" w:rsidP="0020506A">
            <w:pPr>
              <w:rPr>
                <w:sz w:val="20"/>
                <w:szCs w:val="20"/>
              </w:rPr>
            </w:pPr>
            <w:r w:rsidRPr="007401A5">
              <w:rPr>
                <w:sz w:val="20"/>
                <w:szCs w:val="20"/>
              </w:rPr>
              <w:t>ГОСТ ISO 22967-2015</w:t>
            </w:r>
            <w:r w:rsidR="00EA7D7B">
              <w:rPr>
                <w:sz w:val="20"/>
                <w:szCs w:val="20"/>
              </w:rPr>
              <w:t xml:space="preserve">, </w:t>
            </w:r>
            <w:r w:rsidRPr="007401A5">
              <w:rPr>
                <w:sz w:val="20"/>
                <w:szCs w:val="20"/>
              </w:rPr>
              <w:t>ГОСТ EN 676-2016</w:t>
            </w:r>
          </w:p>
          <w:p w14:paraId="365E8A5A" w14:textId="55CFFE5B" w:rsidR="00357CBA" w:rsidRPr="007401A5" w:rsidRDefault="00357CBA" w:rsidP="0020506A">
            <w:pPr>
              <w:rPr>
                <w:rFonts w:eastAsia="Calibri"/>
                <w:sz w:val="20"/>
                <w:szCs w:val="20"/>
                <w:lang w:eastAsia="en-US"/>
              </w:rPr>
            </w:pPr>
            <w:r w:rsidRPr="007401A5">
              <w:rPr>
                <w:sz w:val="20"/>
                <w:szCs w:val="20"/>
              </w:rPr>
              <w:t>ГОСТ 21204-97</w:t>
            </w:r>
            <w:r w:rsidR="00EA7D7B">
              <w:rPr>
                <w:sz w:val="20"/>
                <w:szCs w:val="20"/>
              </w:rPr>
              <w:t xml:space="preserve">, </w:t>
            </w:r>
            <w:r w:rsidRPr="007401A5">
              <w:rPr>
                <w:sz w:val="20"/>
                <w:szCs w:val="20"/>
              </w:rPr>
              <w:t>ГОСТ Р 50591-2013</w:t>
            </w:r>
          </w:p>
        </w:tc>
      </w:tr>
      <w:tr w:rsidR="00357CBA" w:rsidRPr="007401A5" w14:paraId="4AC1A2DD"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6F6A1E95" w14:textId="425C03AD" w:rsidR="00357CBA" w:rsidRPr="007401A5" w:rsidRDefault="00933D1F" w:rsidP="0020506A">
            <w:pPr>
              <w:rPr>
                <w:sz w:val="20"/>
                <w:szCs w:val="20"/>
              </w:rPr>
            </w:pPr>
            <w:r>
              <w:rPr>
                <w:sz w:val="20"/>
                <w:szCs w:val="20"/>
              </w:rPr>
              <w:t>338</w:t>
            </w:r>
          </w:p>
        </w:tc>
        <w:tc>
          <w:tcPr>
            <w:tcW w:w="3011" w:type="dxa"/>
            <w:tcBorders>
              <w:top w:val="single" w:sz="4" w:space="0" w:color="auto"/>
              <w:left w:val="single" w:sz="4" w:space="0" w:color="auto"/>
              <w:bottom w:val="single" w:sz="4" w:space="0" w:color="auto"/>
              <w:right w:val="single" w:sz="4" w:space="0" w:color="auto"/>
            </w:tcBorders>
          </w:tcPr>
          <w:p w14:paraId="55241C0F" w14:textId="0191CF0E" w:rsidR="00357CBA" w:rsidRPr="007401A5" w:rsidRDefault="00357CBA" w:rsidP="0020506A">
            <w:pPr>
              <w:rPr>
                <w:sz w:val="20"/>
                <w:szCs w:val="20"/>
              </w:rPr>
            </w:pPr>
            <w:r w:rsidRPr="007401A5">
              <w:rPr>
                <w:sz w:val="20"/>
                <w:szCs w:val="20"/>
              </w:rPr>
              <w:t>Горелки комбинированные блочные промышленные</w:t>
            </w:r>
          </w:p>
        </w:tc>
        <w:tc>
          <w:tcPr>
            <w:tcW w:w="1464" w:type="dxa"/>
            <w:tcBorders>
              <w:top w:val="single" w:sz="4" w:space="0" w:color="auto"/>
              <w:left w:val="single" w:sz="4" w:space="0" w:color="auto"/>
              <w:bottom w:val="single" w:sz="4" w:space="0" w:color="auto"/>
              <w:right w:val="single" w:sz="4" w:space="0" w:color="auto"/>
            </w:tcBorders>
          </w:tcPr>
          <w:p w14:paraId="51C10C99" w14:textId="77777777" w:rsidR="00357CBA" w:rsidRPr="007401A5" w:rsidRDefault="00357CBA" w:rsidP="0020506A">
            <w:pPr>
              <w:rPr>
                <w:rFonts w:eastAsia="Calibri"/>
                <w:sz w:val="20"/>
                <w:szCs w:val="20"/>
                <w:lang w:eastAsia="en-US"/>
              </w:rPr>
            </w:pPr>
            <w:r w:rsidRPr="007401A5">
              <w:rPr>
                <w:rFonts w:eastAsia="Calibri"/>
                <w:sz w:val="20"/>
                <w:szCs w:val="20"/>
                <w:lang w:eastAsia="en-US"/>
              </w:rPr>
              <w:t xml:space="preserve">Сертификация </w:t>
            </w:r>
          </w:p>
          <w:p w14:paraId="655554DF" w14:textId="760D327B" w:rsidR="00357CBA" w:rsidRPr="007401A5" w:rsidRDefault="00357CBA" w:rsidP="0020506A">
            <w:pPr>
              <w:rPr>
                <w:rFonts w:eastAsia="Calibri"/>
                <w:sz w:val="20"/>
                <w:szCs w:val="20"/>
                <w:lang w:eastAsia="en-US"/>
              </w:rPr>
            </w:pPr>
            <w:r w:rsidRPr="007401A5">
              <w:rPr>
                <w:rFonts w:eastAsia="Calibri"/>
                <w:sz w:val="20"/>
                <w:szCs w:val="20"/>
                <w:lang w:eastAsia="en-US"/>
              </w:rPr>
              <w:t>(1с, 3с, 4с)</w:t>
            </w:r>
          </w:p>
        </w:tc>
        <w:tc>
          <w:tcPr>
            <w:tcW w:w="2363" w:type="dxa"/>
            <w:tcBorders>
              <w:top w:val="single" w:sz="4" w:space="0" w:color="auto"/>
              <w:left w:val="single" w:sz="4" w:space="0" w:color="auto"/>
              <w:bottom w:val="single" w:sz="4" w:space="0" w:color="auto"/>
              <w:right w:val="single" w:sz="4" w:space="0" w:color="auto"/>
            </w:tcBorders>
          </w:tcPr>
          <w:p w14:paraId="15A5DEA8" w14:textId="7356895F" w:rsidR="00357CBA" w:rsidRPr="007401A5" w:rsidRDefault="00357CBA" w:rsidP="0020506A">
            <w:pPr>
              <w:rPr>
                <w:sz w:val="20"/>
                <w:szCs w:val="20"/>
              </w:rPr>
            </w:pPr>
            <w:r w:rsidRPr="007401A5">
              <w:rPr>
                <w:sz w:val="20"/>
                <w:szCs w:val="20"/>
              </w:rPr>
              <w:t>8416</w:t>
            </w:r>
          </w:p>
        </w:tc>
        <w:tc>
          <w:tcPr>
            <w:tcW w:w="2127" w:type="dxa"/>
            <w:tcBorders>
              <w:top w:val="single" w:sz="4" w:space="0" w:color="auto"/>
              <w:left w:val="single" w:sz="4" w:space="0" w:color="auto"/>
              <w:bottom w:val="single" w:sz="4" w:space="0" w:color="auto"/>
              <w:right w:val="single" w:sz="4" w:space="0" w:color="auto"/>
            </w:tcBorders>
          </w:tcPr>
          <w:p w14:paraId="175B9F3C" w14:textId="59E108E8" w:rsidR="00357CBA" w:rsidRPr="007401A5" w:rsidRDefault="00357CBA" w:rsidP="0020506A">
            <w:pPr>
              <w:rPr>
                <w:rFonts w:eastAsia="Calibri"/>
                <w:sz w:val="20"/>
                <w:szCs w:val="20"/>
                <w:lang w:eastAsia="en-US"/>
              </w:rPr>
            </w:pPr>
            <w:r w:rsidRPr="007401A5">
              <w:rPr>
                <w:rFonts w:eastAsia="Calibri"/>
                <w:sz w:val="20"/>
                <w:szCs w:val="20"/>
                <w:lang w:eastAsia="en-US"/>
              </w:rPr>
              <w:t>ТР ТС 016/2011</w:t>
            </w:r>
          </w:p>
        </w:tc>
        <w:tc>
          <w:tcPr>
            <w:tcW w:w="4819" w:type="dxa"/>
            <w:tcBorders>
              <w:top w:val="single" w:sz="4" w:space="0" w:color="auto"/>
              <w:left w:val="single" w:sz="4" w:space="0" w:color="auto"/>
              <w:bottom w:val="single" w:sz="4" w:space="0" w:color="auto"/>
              <w:right w:val="single" w:sz="4" w:space="0" w:color="auto"/>
            </w:tcBorders>
          </w:tcPr>
          <w:p w14:paraId="291F8ED0" w14:textId="77777777" w:rsidR="00357CBA" w:rsidRPr="007401A5" w:rsidRDefault="00357CBA" w:rsidP="0020506A">
            <w:pPr>
              <w:rPr>
                <w:rFonts w:eastAsia="Calibri"/>
                <w:sz w:val="20"/>
                <w:szCs w:val="20"/>
                <w:lang w:eastAsia="en-US"/>
              </w:rPr>
            </w:pPr>
            <w:r w:rsidRPr="007401A5">
              <w:rPr>
                <w:rFonts w:eastAsia="Calibri"/>
                <w:sz w:val="20"/>
                <w:szCs w:val="20"/>
                <w:lang w:eastAsia="en-US"/>
              </w:rPr>
              <w:t>ТР ТС 016/2011</w:t>
            </w:r>
          </w:p>
          <w:p w14:paraId="09A2B989" w14:textId="1E8E4C88" w:rsidR="00357CBA" w:rsidRPr="007401A5" w:rsidRDefault="00357CBA" w:rsidP="0020506A">
            <w:pPr>
              <w:rPr>
                <w:sz w:val="20"/>
                <w:szCs w:val="20"/>
              </w:rPr>
            </w:pPr>
            <w:r w:rsidRPr="007401A5">
              <w:rPr>
                <w:sz w:val="20"/>
                <w:szCs w:val="20"/>
              </w:rPr>
              <w:t>ГОСТ ISO 22967-2015</w:t>
            </w:r>
            <w:r w:rsidR="00F373D5">
              <w:rPr>
                <w:sz w:val="20"/>
                <w:szCs w:val="20"/>
              </w:rPr>
              <w:t xml:space="preserve">, </w:t>
            </w:r>
            <w:r w:rsidRPr="007401A5">
              <w:rPr>
                <w:sz w:val="20"/>
                <w:szCs w:val="20"/>
              </w:rPr>
              <w:t>ГОСТ EN 676-2016</w:t>
            </w:r>
          </w:p>
          <w:p w14:paraId="30F89039" w14:textId="1D5E59C6" w:rsidR="00357CBA" w:rsidRPr="007401A5" w:rsidRDefault="00357CBA" w:rsidP="0020506A">
            <w:pPr>
              <w:rPr>
                <w:rFonts w:eastAsia="Calibri"/>
                <w:sz w:val="20"/>
                <w:szCs w:val="20"/>
                <w:lang w:eastAsia="en-US"/>
              </w:rPr>
            </w:pPr>
            <w:r w:rsidRPr="007401A5">
              <w:rPr>
                <w:sz w:val="20"/>
                <w:szCs w:val="20"/>
              </w:rPr>
              <w:t>ГОСТ 21204-97</w:t>
            </w:r>
            <w:r w:rsidR="00F373D5">
              <w:rPr>
                <w:sz w:val="20"/>
                <w:szCs w:val="20"/>
              </w:rPr>
              <w:t xml:space="preserve">, </w:t>
            </w:r>
            <w:r w:rsidRPr="007401A5">
              <w:rPr>
                <w:sz w:val="20"/>
                <w:szCs w:val="20"/>
              </w:rPr>
              <w:t>ГОСТ Р 50591-2013</w:t>
            </w:r>
          </w:p>
        </w:tc>
      </w:tr>
      <w:tr w:rsidR="00357CBA" w:rsidRPr="007401A5" w14:paraId="3C5C8FEC"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7C2FD18" w14:textId="30685D8E" w:rsidR="00357CBA" w:rsidRPr="007401A5" w:rsidRDefault="00933D1F" w:rsidP="0020506A">
            <w:pPr>
              <w:rPr>
                <w:sz w:val="20"/>
                <w:szCs w:val="20"/>
              </w:rPr>
            </w:pPr>
            <w:r>
              <w:rPr>
                <w:sz w:val="20"/>
                <w:szCs w:val="20"/>
              </w:rPr>
              <w:t>339</w:t>
            </w:r>
          </w:p>
        </w:tc>
        <w:tc>
          <w:tcPr>
            <w:tcW w:w="3011" w:type="dxa"/>
            <w:tcBorders>
              <w:top w:val="single" w:sz="4" w:space="0" w:color="auto"/>
              <w:left w:val="single" w:sz="4" w:space="0" w:color="auto"/>
              <w:bottom w:val="single" w:sz="4" w:space="0" w:color="auto"/>
              <w:right w:val="single" w:sz="4" w:space="0" w:color="auto"/>
            </w:tcBorders>
          </w:tcPr>
          <w:p w14:paraId="0E74788F" w14:textId="460A2AE0" w:rsidR="00357CBA" w:rsidRPr="007401A5" w:rsidRDefault="00357CBA" w:rsidP="0020506A">
            <w:pPr>
              <w:rPr>
                <w:sz w:val="20"/>
                <w:szCs w:val="20"/>
              </w:rPr>
            </w:pPr>
            <w:r w:rsidRPr="007401A5">
              <w:rPr>
                <w:sz w:val="20"/>
                <w:szCs w:val="20"/>
              </w:rPr>
              <w:t>Регуляторы давления газа, работающие без постороннего источника энергии</w:t>
            </w:r>
          </w:p>
        </w:tc>
        <w:tc>
          <w:tcPr>
            <w:tcW w:w="1464" w:type="dxa"/>
            <w:tcBorders>
              <w:top w:val="single" w:sz="4" w:space="0" w:color="auto"/>
              <w:left w:val="single" w:sz="4" w:space="0" w:color="auto"/>
              <w:bottom w:val="single" w:sz="4" w:space="0" w:color="auto"/>
              <w:right w:val="single" w:sz="4" w:space="0" w:color="auto"/>
            </w:tcBorders>
          </w:tcPr>
          <w:p w14:paraId="0F1B9A8F" w14:textId="77777777" w:rsidR="00357CBA" w:rsidRPr="007401A5" w:rsidRDefault="00357CBA" w:rsidP="0020506A">
            <w:pPr>
              <w:rPr>
                <w:rFonts w:eastAsia="Calibri"/>
                <w:sz w:val="20"/>
                <w:szCs w:val="20"/>
                <w:lang w:eastAsia="en-US"/>
              </w:rPr>
            </w:pPr>
            <w:r w:rsidRPr="007401A5">
              <w:rPr>
                <w:rFonts w:eastAsia="Calibri"/>
                <w:sz w:val="20"/>
                <w:szCs w:val="20"/>
                <w:lang w:eastAsia="en-US"/>
              </w:rPr>
              <w:t xml:space="preserve">Сертификация </w:t>
            </w:r>
          </w:p>
          <w:p w14:paraId="2541BCB9" w14:textId="310528DB" w:rsidR="00357CBA" w:rsidRPr="007401A5" w:rsidRDefault="00357CBA" w:rsidP="0020506A">
            <w:pPr>
              <w:rPr>
                <w:rFonts w:eastAsia="Calibri"/>
                <w:sz w:val="20"/>
                <w:szCs w:val="20"/>
                <w:lang w:eastAsia="en-US"/>
              </w:rPr>
            </w:pPr>
            <w:r w:rsidRPr="007401A5">
              <w:rPr>
                <w:rFonts w:eastAsia="Calibri"/>
                <w:sz w:val="20"/>
                <w:szCs w:val="20"/>
                <w:lang w:eastAsia="en-US"/>
              </w:rPr>
              <w:t>(1с, 3с, 4с)</w:t>
            </w:r>
          </w:p>
        </w:tc>
        <w:tc>
          <w:tcPr>
            <w:tcW w:w="2363" w:type="dxa"/>
            <w:tcBorders>
              <w:top w:val="single" w:sz="4" w:space="0" w:color="auto"/>
              <w:left w:val="single" w:sz="4" w:space="0" w:color="auto"/>
              <w:bottom w:val="single" w:sz="4" w:space="0" w:color="auto"/>
              <w:right w:val="single" w:sz="4" w:space="0" w:color="auto"/>
            </w:tcBorders>
          </w:tcPr>
          <w:p w14:paraId="2DFD2949" w14:textId="77777777" w:rsidR="00357CBA" w:rsidRPr="007401A5" w:rsidRDefault="00357CBA" w:rsidP="0020506A">
            <w:pPr>
              <w:rPr>
                <w:sz w:val="20"/>
                <w:szCs w:val="20"/>
              </w:rPr>
            </w:pPr>
            <w:r w:rsidRPr="007401A5">
              <w:rPr>
                <w:sz w:val="20"/>
                <w:szCs w:val="20"/>
              </w:rPr>
              <w:t>8481</w:t>
            </w:r>
          </w:p>
          <w:p w14:paraId="65F1D694" w14:textId="77777777" w:rsidR="00357CBA" w:rsidRPr="007401A5" w:rsidRDefault="00357CBA" w:rsidP="0020506A">
            <w:pPr>
              <w:rPr>
                <w:sz w:val="20"/>
                <w:szCs w:val="20"/>
              </w:rPr>
            </w:pPr>
          </w:p>
        </w:tc>
        <w:tc>
          <w:tcPr>
            <w:tcW w:w="2127" w:type="dxa"/>
            <w:tcBorders>
              <w:top w:val="single" w:sz="4" w:space="0" w:color="auto"/>
              <w:left w:val="single" w:sz="4" w:space="0" w:color="auto"/>
              <w:bottom w:val="single" w:sz="4" w:space="0" w:color="auto"/>
              <w:right w:val="single" w:sz="4" w:space="0" w:color="auto"/>
            </w:tcBorders>
          </w:tcPr>
          <w:p w14:paraId="09C1CFA6" w14:textId="6425932F" w:rsidR="00357CBA" w:rsidRPr="007401A5" w:rsidRDefault="00357CBA" w:rsidP="0020506A">
            <w:pPr>
              <w:rPr>
                <w:rFonts w:eastAsia="Calibri"/>
                <w:sz w:val="20"/>
                <w:szCs w:val="20"/>
                <w:lang w:eastAsia="en-US"/>
              </w:rPr>
            </w:pPr>
            <w:r w:rsidRPr="007401A5">
              <w:rPr>
                <w:rFonts w:eastAsia="Calibri"/>
                <w:sz w:val="20"/>
                <w:szCs w:val="20"/>
                <w:lang w:eastAsia="en-US"/>
              </w:rPr>
              <w:t>ТР ТС 016/2011</w:t>
            </w:r>
          </w:p>
        </w:tc>
        <w:tc>
          <w:tcPr>
            <w:tcW w:w="4819" w:type="dxa"/>
            <w:tcBorders>
              <w:top w:val="single" w:sz="4" w:space="0" w:color="auto"/>
              <w:left w:val="single" w:sz="4" w:space="0" w:color="auto"/>
              <w:bottom w:val="single" w:sz="4" w:space="0" w:color="auto"/>
              <w:right w:val="single" w:sz="4" w:space="0" w:color="auto"/>
            </w:tcBorders>
          </w:tcPr>
          <w:p w14:paraId="3CA7BC28" w14:textId="2E752F9F" w:rsidR="00357CBA" w:rsidRPr="007401A5" w:rsidRDefault="00357CBA" w:rsidP="0020506A">
            <w:pPr>
              <w:rPr>
                <w:sz w:val="20"/>
                <w:szCs w:val="20"/>
              </w:rPr>
            </w:pPr>
            <w:r w:rsidRPr="007401A5">
              <w:rPr>
                <w:rFonts w:eastAsia="Calibri"/>
                <w:sz w:val="20"/>
                <w:szCs w:val="20"/>
                <w:lang w:eastAsia="en-US"/>
              </w:rPr>
              <w:t>ТР ТС 016/2011</w:t>
            </w:r>
            <w:r w:rsidR="00F373D5">
              <w:rPr>
                <w:rFonts w:eastAsia="Calibri"/>
                <w:sz w:val="20"/>
                <w:szCs w:val="20"/>
                <w:lang w:eastAsia="en-US"/>
              </w:rPr>
              <w:t xml:space="preserve">, </w:t>
            </w:r>
            <w:r w:rsidRPr="007401A5">
              <w:rPr>
                <w:sz w:val="20"/>
                <w:szCs w:val="20"/>
              </w:rPr>
              <w:t>ГОСТ 11881-76</w:t>
            </w:r>
            <w:r w:rsidR="00F373D5">
              <w:rPr>
                <w:sz w:val="20"/>
                <w:szCs w:val="20"/>
              </w:rPr>
              <w:t xml:space="preserve">, </w:t>
            </w:r>
            <w:r w:rsidRPr="007401A5">
              <w:rPr>
                <w:sz w:val="20"/>
                <w:szCs w:val="20"/>
              </w:rPr>
              <w:t>СТБ EN 88-1-2012</w:t>
            </w:r>
          </w:p>
          <w:p w14:paraId="731D7312" w14:textId="542D30CE" w:rsidR="00414090" w:rsidRDefault="00357CBA" w:rsidP="0020506A">
            <w:pPr>
              <w:rPr>
                <w:sz w:val="20"/>
                <w:szCs w:val="20"/>
              </w:rPr>
            </w:pPr>
            <w:r w:rsidRPr="007401A5">
              <w:rPr>
                <w:sz w:val="20"/>
                <w:szCs w:val="20"/>
              </w:rPr>
              <w:t>СТБ EN 88-2-2012</w:t>
            </w:r>
            <w:r w:rsidR="00F373D5">
              <w:rPr>
                <w:sz w:val="20"/>
                <w:szCs w:val="20"/>
              </w:rPr>
              <w:t xml:space="preserve">, </w:t>
            </w:r>
            <w:proofErr w:type="gramStart"/>
            <w:r w:rsidRPr="007401A5">
              <w:rPr>
                <w:sz w:val="20"/>
                <w:szCs w:val="20"/>
              </w:rPr>
              <w:t>ГОСТ  54823</w:t>
            </w:r>
            <w:proofErr w:type="gramEnd"/>
            <w:r w:rsidRPr="007401A5">
              <w:rPr>
                <w:sz w:val="20"/>
                <w:szCs w:val="20"/>
              </w:rPr>
              <w:t xml:space="preserve">-2011 (ЕН 88-2:2007) </w:t>
            </w:r>
          </w:p>
          <w:p w14:paraId="6B47CBA6" w14:textId="4BD47578" w:rsidR="00357CBA" w:rsidRPr="007401A5" w:rsidRDefault="00357CBA" w:rsidP="0020506A">
            <w:pPr>
              <w:rPr>
                <w:rFonts w:eastAsia="Calibri"/>
                <w:sz w:val="20"/>
                <w:szCs w:val="20"/>
                <w:lang w:eastAsia="en-US"/>
              </w:rPr>
            </w:pPr>
            <w:r w:rsidRPr="007401A5">
              <w:rPr>
                <w:sz w:val="20"/>
                <w:szCs w:val="20"/>
              </w:rPr>
              <w:t>ГОСТ Р 54824-2011 (ЕН 88-1:2007)</w:t>
            </w:r>
          </w:p>
        </w:tc>
      </w:tr>
      <w:tr w:rsidR="00357CBA" w:rsidRPr="007401A5" w14:paraId="6AA8AB57"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62FD47B6" w14:textId="309409CE" w:rsidR="00357CBA" w:rsidRPr="007401A5" w:rsidRDefault="00933D1F" w:rsidP="0020506A">
            <w:pPr>
              <w:rPr>
                <w:sz w:val="20"/>
                <w:szCs w:val="20"/>
              </w:rPr>
            </w:pPr>
            <w:r>
              <w:rPr>
                <w:sz w:val="20"/>
                <w:szCs w:val="20"/>
              </w:rPr>
              <w:t>340</w:t>
            </w:r>
          </w:p>
        </w:tc>
        <w:tc>
          <w:tcPr>
            <w:tcW w:w="3011" w:type="dxa"/>
            <w:tcBorders>
              <w:top w:val="single" w:sz="4" w:space="0" w:color="auto"/>
              <w:left w:val="single" w:sz="4" w:space="0" w:color="auto"/>
              <w:bottom w:val="single" w:sz="4" w:space="0" w:color="auto"/>
              <w:right w:val="single" w:sz="4" w:space="0" w:color="auto"/>
            </w:tcBorders>
          </w:tcPr>
          <w:p w14:paraId="29B4F35A" w14:textId="63C21B78" w:rsidR="00357CBA" w:rsidRPr="007401A5" w:rsidRDefault="00357CBA" w:rsidP="0020506A">
            <w:pPr>
              <w:rPr>
                <w:sz w:val="20"/>
                <w:szCs w:val="20"/>
              </w:rPr>
            </w:pPr>
            <w:r w:rsidRPr="007401A5">
              <w:rPr>
                <w:sz w:val="20"/>
                <w:szCs w:val="20"/>
              </w:rPr>
              <w:t>Регуляторы (редукторы) к баллонам газовым</w:t>
            </w:r>
          </w:p>
        </w:tc>
        <w:tc>
          <w:tcPr>
            <w:tcW w:w="1464" w:type="dxa"/>
            <w:tcBorders>
              <w:top w:val="single" w:sz="4" w:space="0" w:color="auto"/>
              <w:left w:val="single" w:sz="4" w:space="0" w:color="auto"/>
              <w:bottom w:val="single" w:sz="4" w:space="0" w:color="auto"/>
              <w:right w:val="single" w:sz="4" w:space="0" w:color="auto"/>
            </w:tcBorders>
          </w:tcPr>
          <w:p w14:paraId="28A4B5E5" w14:textId="77777777" w:rsidR="00357CBA" w:rsidRPr="007401A5" w:rsidRDefault="00357CBA" w:rsidP="0020506A">
            <w:pPr>
              <w:rPr>
                <w:rFonts w:eastAsia="Calibri"/>
                <w:sz w:val="20"/>
                <w:szCs w:val="20"/>
                <w:lang w:eastAsia="en-US"/>
              </w:rPr>
            </w:pPr>
            <w:r w:rsidRPr="007401A5">
              <w:rPr>
                <w:rFonts w:eastAsia="Calibri"/>
                <w:sz w:val="20"/>
                <w:szCs w:val="20"/>
                <w:lang w:eastAsia="en-US"/>
              </w:rPr>
              <w:t xml:space="preserve">Сертификация </w:t>
            </w:r>
          </w:p>
          <w:p w14:paraId="1DE87C32" w14:textId="51E2C9DD" w:rsidR="00357CBA" w:rsidRPr="007401A5" w:rsidRDefault="00357CBA" w:rsidP="0020506A">
            <w:pPr>
              <w:rPr>
                <w:rFonts w:eastAsia="Calibri"/>
                <w:sz w:val="20"/>
                <w:szCs w:val="20"/>
                <w:lang w:eastAsia="en-US"/>
              </w:rPr>
            </w:pPr>
            <w:r w:rsidRPr="007401A5">
              <w:rPr>
                <w:rFonts w:eastAsia="Calibri"/>
                <w:sz w:val="20"/>
                <w:szCs w:val="20"/>
                <w:lang w:eastAsia="en-US"/>
              </w:rPr>
              <w:t>(1с, 3с, 4с)</w:t>
            </w:r>
          </w:p>
        </w:tc>
        <w:tc>
          <w:tcPr>
            <w:tcW w:w="2363" w:type="dxa"/>
            <w:tcBorders>
              <w:top w:val="single" w:sz="4" w:space="0" w:color="auto"/>
              <w:left w:val="single" w:sz="4" w:space="0" w:color="auto"/>
              <w:bottom w:val="single" w:sz="4" w:space="0" w:color="auto"/>
              <w:right w:val="single" w:sz="4" w:space="0" w:color="auto"/>
            </w:tcBorders>
          </w:tcPr>
          <w:p w14:paraId="7AF13BFD" w14:textId="0466FB8E" w:rsidR="00357CBA" w:rsidRPr="007401A5" w:rsidRDefault="00357CBA" w:rsidP="0020506A">
            <w:pPr>
              <w:rPr>
                <w:sz w:val="20"/>
                <w:szCs w:val="20"/>
              </w:rPr>
            </w:pPr>
            <w:r w:rsidRPr="007401A5">
              <w:rPr>
                <w:sz w:val="20"/>
                <w:szCs w:val="20"/>
              </w:rPr>
              <w:t>8481</w:t>
            </w:r>
          </w:p>
        </w:tc>
        <w:tc>
          <w:tcPr>
            <w:tcW w:w="2127" w:type="dxa"/>
            <w:tcBorders>
              <w:top w:val="single" w:sz="4" w:space="0" w:color="auto"/>
              <w:left w:val="single" w:sz="4" w:space="0" w:color="auto"/>
              <w:bottom w:val="single" w:sz="4" w:space="0" w:color="auto"/>
              <w:right w:val="single" w:sz="4" w:space="0" w:color="auto"/>
            </w:tcBorders>
          </w:tcPr>
          <w:p w14:paraId="13975119" w14:textId="7DCD2902" w:rsidR="00357CBA" w:rsidRPr="007401A5" w:rsidRDefault="00357CBA" w:rsidP="0020506A">
            <w:pPr>
              <w:rPr>
                <w:rFonts w:eastAsia="Calibri"/>
                <w:sz w:val="20"/>
                <w:szCs w:val="20"/>
                <w:lang w:eastAsia="en-US"/>
              </w:rPr>
            </w:pPr>
            <w:r w:rsidRPr="007401A5">
              <w:rPr>
                <w:rFonts w:eastAsia="Calibri"/>
                <w:sz w:val="20"/>
                <w:szCs w:val="20"/>
                <w:lang w:eastAsia="en-US"/>
              </w:rPr>
              <w:t>ТР ТС 016/2011</w:t>
            </w:r>
          </w:p>
        </w:tc>
        <w:tc>
          <w:tcPr>
            <w:tcW w:w="4819" w:type="dxa"/>
            <w:tcBorders>
              <w:top w:val="single" w:sz="4" w:space="0" w:color="auto"/>
              <w:left w:val="single" w:sz="4" w:space="0" w:color="auto"/>
              <w:bottom w:val="single" w:sz="4" w:space="0" w:color="auto"/>
              <w:right w:val="single" w:sz="4" w:space="0" w:color="auto"/>
            </w:tcBorders>
          </w:tcPr>
          <w:p w14:paraId="42AB3B4C" w14:textId="77777777" w:rsidR="00357CBA" w:rsidRPr="007401A5" w:rsidRDefault="00357CBA" w:rsidP="0020506A">
            <w:pPr>
              <w:rPr>
                <w:rFonts w:eastAsia="Calibri"/>
                <w:sz w:val="20"/>
                <w:szCs w:val="20"/>
                <w:lang w:eastAsia="en-US"/>
              </w:rPr>
            </w:pPr>
            <w:r w:rsidRPr="007401A5">
              <w:rPr>
                <w:rFonts w:eastAsia="Calibri"/>
                <w:sz w:val="20"/>
                <w:szCs w:val="20"/>
                <w:lang w:eastAsia="en-US"/>
              </w:rPr>
              <w:t>ТР ТС 016/2011</w:t>
            </w:r>
          </w:p>
          <w:p w14:paraId="2F0EED0C" w14:textId="3E0E98F8" w:rsidR="00357CBA" w:rsidRPr="007401A5" w:rsidRDefault="00357CBA" w:rsidP="0020506A">
            <w:pPr>
              <w:rPr>
                <w:rFonts w:eastAsia="Calibri"/>
                <w:sz w:val="20"/>
                <w:szCs w:val="20"/>
                <w:lang w:eastAsia="en-US"/>
              </w:rPr>
            </w:pPr>
            <w:r w:rsidRPr="007401A5">
              <w:rPr>
                <w:sz w:val="20"/>
                <w:szCs w:val="20"/>
              </w:rPr>
              <w:t>ГОСТ 21805-94</w:t>
            </w:r>
          </w:p>
        </w:tc>
      </w:tr>
      <w:tr w:rsidR="00357CBA" w:rsidRPr="007401A5" w14:paraId="6CE316D7"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60F02FE8" w14:textId="0294BD43" w:rsidR="00357CBA" w:rsidRPr="007401A5" w:rsidRDefault="00933D1F" w:rsidP="0020506A">
            <w:pPr>
              <w:rPr>
                <w:sz w:val="20"/>
                <w:szCs w:val="20"/>
              </w:rPr>
            </w:pPr>
            <w:r>
              <w:rPr>
                <w:sz w:val="20"/>
                <w:szCs w:val="20"/>
              </w:rPr>
              <w:t>341</w:t>
            </w:r>
          </w:p>
        </w:tc>
        <w:tc>
          <w:tcPr>
            <w:tcW w:w="3011" w:type="dxa"/>
            <w:tcBorders>
              <w:top w:val="single" w:sz="4" w:space="0" w:color="auto"/>
              <w:left w:val="single" w:sz="4" w:space="0" w:color="auto"/>
              <w:bottom w:val="single" w:sz="4" w:space="0" w:color="auto"/>
              <w:right w:val="single" w:sz="4" w:space="0" w:color="auto"/>
            </w:tcBorders>
          </w:tcPr>
          <w:p w14:paraId="796ABD2E" w14:textId="7058943D" w:rsidR="00357CBA" w:rsidRPr="007401A5" w:rsidRDefault="00357CBA" w:rsidP="0020506A">
            <w:pPr>
              <w:rPr>
                <w:sz w:val="20"/>
                <w:szCs w:val="20"/>
              </w:rPr>
            </w:pPr>
            <w:r w:rsidRPr="007401A5">
              <w:rPr>
                <w:sz w:val="20"/>
                <w:szCs w:val="20"/>
              </w:rPr>
              <w:t>Приборы и средства автоматиза</w:t>
            </w:r>
            <w:r w:rsidR="002862A7">
              <w:rPr>
                <w:sz w:val="20"/>
                <w:szCs w:val="20"/>
              </w:rPr>
              <w:t>-</w:t>
            </w:r>
            <w:r w:rsidRPr="007401A5">
              <w:rPr>
                <w:sz w:val="20"/>
                <w:szCs w:val="20"/>
              </w:rPr>
              <w:t>ции для газовых горелок и аппаратов (блоки и панели для автоматического розжига)</w:t>
            </w:r>
          </w:p>
        </w:tc>
        <w:tc>
          <w:tcPr>
            <w:tcW w:w="1464" w:type="dxa"/>
            <w:tcBorders>
              <w:top w:val="single" w:sz="4" w:space="0" w:color="auto"/>
              <w:left w:val="single" w:sz="4" w:space="0" w:color="auto"/>
              <w:bottom w:val="single" w:sz="4" w:space="0" w:color="auto"/>
              <w:right w:val="single" w:sz="4" w:space="0" w:color="auto"/>
            </w:tcBorders>
          </w:tcPr>
          <w:p w14:paraId="401B498D" w14:textId="77777777" w:rsidR="00357CBA" w:rsidRPr="007401A5" w:rsidRDefault="00357CBA" w:rsidP="0020506A">
            <w:pPr>
              <w:rPr>
                <w:rFonts w:eastAsia="Calibri"/>
                <w:sz w:val="20"/>
                <w:szCs w:val="20"/>
                <w:lang w:eastAsia="en-US"/>
              </w:rPr>
            </w:pPr>
            <w:r w:rsidRPr="007401A5">
              <w:rPr>
                <w:rFonts w:eastAsia="Calibri"/>
                <w:sz w:val="20"/>
                <w:szCs w:val="20"/>
                <w:lang w:eastAsia="en-US"/>
              </w:rPr>
              <w:t xml:space="preserve">Сертификация </w:t>
            </w:r>
          </w:p>
          <w:p w14:paraId="0EE88F1E" w14:textId="71E17665" w:rsidR="00357CBA" w:rsidRPr="007401A5" w:rsidRDefault="00357CBA" w:rsidP="0020506A">
            <w:pPr>
              <w:rPr>
                <w:rFonts w:eastAsia="Calibri"/>
                <w:sz w:val="20"/>
                <w:szCs w:val="20"/>
                <w:lang w:eastAsia="en-US"/>
              </w:rPr>
            </w:pPr>
            <w:r w:rsidRPr="007401A5">
              <w:rPr>
                <w:rFonts w:eastAsia="Calibri"/>
                <w:sz w:val="20"/>
                <w:szCs w:val="20"/>
                <w:lang w:eastAsia="en-US"/>
              </w:rPr>
              <w:t>(1с, 3с, 4с)</w:t>
            </w:r>
          </w:p>
        </w:tc>
        <w:tc>
          <w:tcPr>
            <w:tcW w:w="2363" w:type="dxa"/>
            <w:tcBorders>
              <w:top w:val="single" w:sz="4" w:space="0" w:color="auto"/>
              <w:left w:val="single" w:sz="4" w:space="0" w:color="auto"/>
              <w:bottom w:val="single" w:sz="4" w:space="0" w:color="auto"/>
              <w:right w:val="single" w:sz="4" w:space="0" w:color="auto"/>
            </w:tcBorders>
          </w:tcPr>
          <w:p w14:paraId="7187E82A" w14:textId="77777777" w:rsidR="00357CBA" w:rsidRPr="007401A5" w:rsidRDefault="00357CBA" w:rsidP="0020506A">
            <w:pPr>
              <w:rPr>
                <w:sz w:val="20"/>
                <w:szCs w:val="20"/>
              </w:rPr>
            </w:pPr>
            <w:r w:rsidRPr="007401A5">
              <w:rPr>
                <w:sz w:val="20"/>
                <w:szCs w:val="20"/>
              </w:rPr>
              <w:t>9032</w:t>
            </w:r>
          </w:p>
          <w:p w14:paraId="0AC719B0" w14:textId="05E28D9F" w:rsidR="00357CBA" w:rsidRPr="007401A5" w:rsidRDefault="00357CBA" w:rsidP="0020506A">
            <w:pPr>
              <w:rPr>
                <w:sz w:val="20"/>
                <w:szCs w:val="20"/>
              </w:rPr>
            </w:pPr>
            <w:r w:rsidRPr="007401A5">
              <w:rPr>
                <w:sz w:val="20"/>
                <w:szCs w:val="20"/>
              </w:rPr>
              <w:t>8537</w:t>
            </w:r>
          </w:p>
        </w:tc>
        <w:tc>
          <w:tcPr>
            <w:tcW w:w="2127" w:type="dxa"/>
            <w:tcBorders>
              <w:top w:val="single" w:sz="4" w:space="0" w:color="auto"/>
              <w:left w:val="single" w:sz="4" w:space="0" w:color="auto"/>
              <w:bottom w:val="single" w:sz="4" w:space="0" w:color="auto"/>
              <w:right w:val="single" w:sz="4" w:space="0" w:color="auto"/>
            </w:tcBorders>
          </w:tcPr>
          <w:p w14:paraId="133139BA" w14:textId="5F5FB1B3" w:rsidR="00357CBA" w:rsidRPr="007401A5" w:rsidRDefault="00357CBA" w:rsidP="0020506A">
            <w:pPr>
              <w:rPr>
                <w:rFonts w:eastAsia="Calibri"/>
                <w:sz w:val="20"/>
                <w:szCs w:val="20"/>
                <w:lang w:eastAsia="en-US"/>
              </w:rPr>
            </w:pPr>
            <w:r w:rsidRPr="007401A5">
              <w:rPr>
                <w:rFonts w:eastAsia="Calibri"/>
                <w:sz w:val="20"/>
                <w:szCs w:val="20"/>
                <w:lang w:eastAsia="en-US"/>
              </w:rPr>
              <w:t>ТР ТС 016/2011</w:t>
            </w:r>
          </w:p>
        </w:tc>
        <w:tc>
          <w:tcPr>
            <w:tcW w:w="4819" w:type="dxa"/>
            <w:tcBorders>
              <w:top w:val="single" w:sz="4" w:space="0" w:color="auto"/>
              <w:left w:val="single" w:sz="4" w:space="0" w:color="auto"/>
              <w:bottom w:val="single" w:sz="4" w:space="0" w:color="auto"/>
              <w:right w:val="single" w:sz="4" w:space="0" w:color="auto"/>
            </w:tcBorders>
          </w:tcPr>
          <w:p w14:paraId="3F36D786" w14:textId="77777777" w:rsidR="002862A7" w:rsidRDefault="00357CBA" w:rsidP="0020506A">
            <w:pPr>
              <w:rPr>
                <w:sz w:val="20"/>
                <w:szCs w:val="20"/>
              </w:rPr>
            </w:pPr>
            <w:r w:rsidRPr="007401A5">
              <w:rPr>
                <w:rFonts w:eastAsia="Calibri"/>
                <w:sz w:val="20"/>
                <w:szCs w:val="20"/>
                <w:lang w:eastAsia="en-US"/>
              </w:rPr>
              <w:t>ТР ТС 016/2011</w:t>
            </w:r>
            <w:r w:rsidR="002862A7">
              <w:rPr>
                <w:rFonts w:eastAsia="Calibri"/>
                <w:sz w:val="20"/>
                <w:szCs w:val="20"/>
                <w:lang w:eastAsia="en-US"/>
              </w:rPr>
              <w:t xml:space="preserve">, </w:t>
            </w:r>
            <w:r w:rsidRPr="007401A5">
              <w:rPr>
                <w:sz w:val="20"/>
                <w:szCs w:val="20"/>
              </w:rPr>
              <w:t>ГОСТ ISO 23550-2015</w:t>
            </w:r>
            <w:r w:rsidR="00F373D5">
              <w:rPr>
                <w:sz w:val="20"/>
                <w:szCs w:val="20"/>
              </w:rPr>
              <w:t xml:space="preserve">, </w:t>
            </w:r>
          </w:p>
          <w:p w14:paraId="54B1BBAD" w14:textId="77777777" w:rsidR="002862A7" w:rsidRDefault="00357CBA" w:rsidP="0020506A">
            <w:pPr>
              <w:rPr>
                <w:sz w:val="20"/>
                <w:szCs w:val="20"/>
              </w:rPr>
            </w:pPr>
            <w:r w:rsidRPr="007401A5">
              <w:rPr>
                <w:sz w:val="20"/>
                <w:szCs w:val="20"/>
              </w:rPr>
              <w:t>ГОСТ EN 298-2015</w:t>
            </w:r>
            <w:r w:rsidR="002862A7">
              <w:rPr>
                <w:sz w:val="20"/>
                <w:szCs w:val="20"/>
              </w:rPr>
              <w:t xml:space="preserve">, </w:t>
            </w:r>
            <w:r w:rsidRPr="007401A5">
              <w:rPr>
                <w:sz w:val="20"/>
                <w:szCs w:val="20"/>
              </w:rPr>
              <w:t>ГОСТ ЕН 1854-2008</w:t>
            </w:r>
            <w:r w:rsidR="00F373D5">
              <w:rPr>
                <w:sz w:val="20"/>
                <w:szCs w:val="20"/>
              </w:rPr>
              <w:t xml:space="preserve">, </w:t>
            </w:r>
          </w:p>
          <w:p w14:paraId="6FE87A54" w14:textId="60E29AC6" w:rsidR="00357CBA" w:rsidRPr="007401A5" w:rsidRDefault="00357CBA" w:rsidP="0020506A">
            <w:pPr>
              <w:rPr>
                <w:sz w:val="20"/>
                <w:szCs w:val="20"/>
              </w:rPr>
            </w:pPr>
            <w:r w:rsidRPr="007401A5">
              <w:rPr>
                <w:sz w:val="20"/>
                <w:szCs w:val="20"/>
              </w:rPr>
              <w:t>СТБ EN 88-1-2012</w:t>
            </w:r>
            <w:r w:rsidR="002862A7">
              <w:rPr>
                <w:sz w:val="20"/>
                <w:szCs w:val="20"/>
              </w:rPr>
              <w:t xml:space="preserve">, </w:t>
            </w:r>
            <w:r w:rsidRPr="007401A5">
              <w:rPr>
                <w:sz w:val="20"/>
                <w:szCs w:val="20"/>
              </w:rPr>
              <w:t>СТБ EN 88-2-2012</w:t>
            </w:r>
          </w:p>
          <w:p w14:paraId="62803E4E" w14:textId="44A9E1E6" w:rsidR="00357CBA" w:rsidRPr="007401A5" w:rsidRDefault="00357CBA" w:rsidP="0020506A">
            <w:pPr>
              <w:rPr>
                <w:rFonts w:eastAsia="Calibri"/>
                <w:sz w:val="20"/>
                <w:szCs w:val="20"/>
                <w:lang w:eastAsia="en-US"/>
              </w:rPr>
            </w:pPr>
            <w:r w:rsidRPr="007401A5">
              <w:rPr>
                <w:sz w:val="20"/>
                <w:szCs w:val="20"/>
              </w:rPr>
              <w:t>ГОСТ Р 55208-2012 (ЕН 1643:2000)</w:t>
            </w:r>
          </w:p>
        </w:tc>
      </w:tr>
      <w:tr w:rsidR="00357CBA" w:rsidRPr="007401A5" w14:paraId="5A1E7A44"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101E9480" w14:textId="67955ABB" w:rsidR="00357CBA" w:rsidRPr="007401A5" w:rsidRDefault="00933D1F" w:rsidP="0020506A">
            <w:pPr>
              <w:rPr>
                <w:sz w:val="20"/>
                <w:szCs w:val="20"/>
              </w:rPr>
            </w:pPr>
            <w:r>
              <w:rPr>
                <w:sz w:val="20"/>
                <w:szCs w:val="20"/>
              </w:rPr>
              <w:t>342</w:t>
            </w:r>
          </w:p>
        </w:tc>
        <w:tc>
          <w:tcPr>
            <w:tcW w:w="3011" w:type="dxa"/>
            <w:tcBorders>
              <w:top w:val="single" w:sz="4" w:space="0" w:color="auto"/>
              <w:left w:val="single" w:sz="4" w:space="0" w:color="auto"/>
              <w:bottom w:val="single" w:sz="4" w:space="0" w:color="auto"/>
              <w:right w:val="single" w:sz="4" w:space="0" w:color="auto"/>
            </w:tcBorders>
          </w:tcPr>
          <w:p w14:paraId="0033B08B" w14:textId="5E455A5E" w:rsidR="00357CBA" w:rsidRPr="007401A5" w:rsidRDefault="00357CBA" w:rsidP="0020506A">
            <w:pPr>
              <w:rPr>
                <w:sz w:val="20"/>
                <w:szCs w:val="20"/>
              </w:rPr>
            </w:pPr>
            <w:r w:rsidRPr="007401A5">
              <w:rPr>
                <w:sz w:val="20"/>
                <w:szCs w:val="20"/>
              </w:rPr>
              <w:t>Арматура газорегулирующая и запорно-предохранительная (клапаны автоматические отсечные, регуляторы давления, термоэлектрические устройства контроля пламени, краны, термостаты механические)</w:t>
            </w:r>
          </w:p>
        </w:tc>
        <w:tc>
          <w:tcPr>
            <w:tcW w:w="1464" w:type="dxa"/>
            <w:tcBorders>
              <w:top w:val="single" w:sz="4" w:space="0" w:color="auto"/>
              <w:left w:val="single" w:sz="4" w:space="0" w:color="auto"/>
              <w:bottom w:val="single" w:sz="4" w:space="0" w:color="auto"/>
              <w:right w:val="single" w:sz="4" w:space="0" w:color="auto"/>
            </w:tcBorders>
          </w:tcPr>
          <w:p w14:paraId="25A8B5EC" w14:textId="77777777" w:rsidR="00357CBA" w:rsidRPr="007401A5" w:rsidRDefault="00357CBA" w:rsidP="0020506A">
            <w:pPr>
              <w:rPr>
                <w:rFonts w:eastAsia="Calibri"/>
                <w:sz w:val="20"/>
                <w:szCs w:val="20"/>
                <w:lang w:eastAsia="en-US"/>
              </w:rPr>
            </w:pPr>
            <w:r w:rsidRPr="007401A5">
              <w:rPr>
                <w:rFonts w:eastAsia="Calibri"/>
                <w:sz w:val="20"/>
                <w:szCs w:val="20"/>
                <w:lang w:eastAsia="en-US"/>
              </w:rPr>
              <w:t xml:space="preserve">Сертификация </w:t>
            </w:r>
          </w:p>
          <w:p w14:paraId="5A088742" w14:textId="5457D62E" w:rsidR="00357CBA" w:rsidRPr="007401A5" w:rsidRDefault="00357CBA" w:rsidP="0020506A">
            <w:pPr>
              <w:rPr>
                <w:rFonts w:eastAsia="Calibri"/>
                <w:sz w:val="20"/>
                <w:szCs w:val="20"/>
                <w:lang w:eastAsia="en-US"/>
              </w:rPr>
            </w:pPr>
            <w:r w:rsidRPr="007401A5">
              <w:rPr>
                <w:rFonts w:eastAsia="Calibri"/>
                <w:sz w:val="20"/>
                <w:szCs w:val="20"/>
                <w:lang w:eastAsia="en-US"/>
              </w:rPr>
              <w:t>(1с, 3с, 4с)</w:t>
            </w:r>
          </w:p>
        </w:tc>
        <w:tc>
          <w:tcPr>
            <w:tcW w:w="2363" w:type="dxa"/>
            <w:tcBorders>
              <w:top w:val="single" w:sz="4" w:space="0" w:color="auto"/>
              <w:left w:val="single" w:sz="4" w:space="0" w:color="auto"/>
              <w:bottom w:val="single" w:sz="4" w:space="0" w:color="auto"/>
              <w:right w:val="single" w:sz="4" w:space="0" w:color="auto"/>
            </w:tcBorders>
          </w:tcPr>
          <w:p w14:paraId="48C08C6F" w14:textId="77777777" w:rsidR="00357CBA" w:rsidRPr="007401A5" w:rsidRDefault="00357CBA" w:rsidP="0020506A">
            <w:pPr>
              <w:rPr>
                <w:sz w:val="20"/>
                <w:szCs w:val="20"/>
              </w:rPr>
            </w:pPr>
            <w:r w:rsidRPr="007401A5">
              <w:rPr>
                <w:sz w:val="20"/>
                <w:szCs w:val="20"/>
              </w:rPr>
              <w:t>8481</w:t>
            </w:r>
          </w:p>
          <w:p w14:paraId="1439C2C0" w14:textId="1DD8637B" w:rsidR="00357CBA" w:rsidRPr="007401A5" w:rsidRDefault="00357CBA" w:rsidP="0020506A">
            <w:pPr>
              <w:rPr>
                <w:sz w:val="20"/>
                <w:szCs w:val="20"/>
              </w:rPr>
            </w:pPr>
            <w:r w:rsidRPr="007401A5">
              <w:rPr>
                <w:sz w:val="20"/>
                <w:szCs w:val="20"/>
              </w:rPr>
              <w:t>9032</w:t>
            </w:r>
          </w:p>
        </w:tc>
        <w:tc>
          <w:tcPr>
            <w:tcW w:w="2127" w:type="dxa"/>
            <w:tcBorders>
              <w:top w:val="single" w:sz="4" w:space="0" w:color="auto"/>
              <w:left w:val="single" w:sz="4" w:space="0" w:color="auto"/>
              <w:bottom w:val="single" w:sz="4" w:space="0" w:color="auto"/>
              <w:right w:val="single" w:sz="4" w:space="0" w:color="auto"/>
            </w:tcBorders>
          </w:tcPr>
          <w:p w14:paraId="06F10477" w14:textId="116D2168" w:rsidR="00357CBA" w:rsidRPr="007401A5" w:rsidRDefault="00357CBA" w:rsidP="0020506A">
            <w:pPr>
              <w:rPr>
                <w:rFonts w:eastAsia="Calibri"/>
                <w:sz w:val="20"/>
                <w:szCs w:val="20"/>
                <w:lang w:eastAsia="en-US"/>
              </w:rPr>
            </w:pPr>
            <w:r w:rsidRPr="007401A5">
              <w:rPr>
                <w:rFonts w:eastAsia="Calibri"/>
                <w:sz w:val="20"/>
                <w:szCs w:val="20"/>
                <w:lang w:eastAsia="en-US"/>
              </w:rPr>
              <w:t>ТР ТС 016/2011</w:t>
            </w:r>
          </w:p>
        </w:tc>
        <w:tc>
          <w:tcPr>
            <w:tcW w:w="4819" w:type="dxa"/>
            <w:tcBorders>
              <w:top w:val="single" w:sz="4" w:space="0" w:color="auto"/>
              <w:left w:val="single" w:sz="4" w:space="0" w:color="auto"/>
              <w:bottom w:val="single" w:sz="4" w:space="0" w:color="auto"/>
              <w:right w:val="single" w:sz="4" w:space="0" w:color="auto"/>
            </w:tcBorders>
          </w:tcPr>
          <w:p w14:paraId="22A73D58" w14:textId="77777777" w:rsidR="00357CBA" w:rsidRPr="007401A5" w:rsidRDefault="00357CBA" w:rsidP="0020506A">
            <w:pPr>
              <w:rPr>
                <w:rFonts w:eastAsia="Calibri"/>
                <w:sz w:val="20"/>
                <w:szCs w:val="20"/>
                <w:lang w:eastAsia="en-US"/>
              </w:rPr>
            </w:pPr>
            <w:r w:rsidRPr="007401A5">
              <w:rPr>
                <w:rFonts w:eastAsia="Calibri"/>
                <w:sz w:val="20"/>
                <w:szCs w:val="20"/>
                <w:lang w:eastAsia="en-US"/>
              </w:rPr>
              <w:t>ТР ТС 016/2011</w:t>
            </w:r>
          </w:p>
          <w:p w14:paraId="7C8C37B4" w14:textId="59DA7219" w:rsidR="00357CBA" w:rsidRPr="007401A5" w:rsidRDefault="00357CBA" w:rsidP="0020506A">
            <w:pPr>
              <w:rPr>
                <w:sz w:val="20"/>
                <w:szCs w:val="20"/>
              </w:rPr>
            </w:pPr>
            <w:r w:rsidRPr="007401A5">
              <w:rPr>
                <w:sz w:val="20"/>
                <w:szCs w:val="20"/>
              </w:rPr>
              <w:t>ГОСТ ISO 23550-2015</w:t>
            </w:r>
            <w:r w:rsidR="00B16DE1">
              <w:rPr>
                <w:sz w:val="20"/>
                <w:szCs w:val="20"/>
              </w:rPr>
              <w:t xml:space="preserve">, </w:t>
            </w:r>
            <w:r w:rsidRPr="007401A5">
              <w:rPr>
                <w:sz w:val="20"/>
                <w:szCs w:val="20"/>
              </w:rPr>
              <w:t>ГОСТ ISO 23551-1-2015</w:t>
            </w:r>
          </w:p>
          <w:p w14:paraId="3CA51BBF" w14:textId="783D1667" w:rsidR="00357CBA" w:rsidRPr="007401A5" w:rsidRDefault="00357CBA" w:rsidP="0020506A">
            <w:pPr>
              <w:rPr>
                <w:sz w:val="20"/>
                <w:szCs w:val="20"/>
              </w:rPr>
            </w:pPr>
            <w:r w:rsidRPr="007401A5">
              <w:rPr>
                <w:sz w:val="20"/>
                <w:szCs w:val="20"/>
              </w:rPr>
              <w:t>ГОСТ ISO 23551-2-2015</w:t>
            </w:r>
            <w:r w:rsidR="00B16DE1">
              <w:rPr>
                <w:sz w:val="20"/>
                <w:szCs w:val="20"/>
              </w:rPr>
              <w:t xml:space="preserve">, </w:t>
            </w:r>
            <w:r w:rsidRPr="007401A5">
              <w:rPr>
                <w:sz w:val="20"/>
                <w:szCs w:val="20"/>
              </w:rPr>
              <w:t>ГОСТ ISO 23551-3-2015</w:t>
            </w:r>
          </w:p>
          <w:p w14:paraId="47299C33" w14:textId="7E018F7D" w:rsidR="00357CBA" w:rsidRPr="007401A5" w:rsidRDefault="00357CBA" w:rsidP="0020506A">
            <w:pPr>
              <w:rPr>
                <w:sz w:val="20"/>
                <w:szCs w:val="20"/>
              </w:rPr>
            </w:pPr>
            <w:r w:rsidRPr="007401A5">
              <w:rPr>
                <w:sz w:val="20"/>
                <w:szCs w:val="20"/>
              </w:rPr>
              <w:t>ГОСТ ISO 23551-4-2015</w:t>
            </w:r>
            <w:r w:rsidR="00B16DE1">
              <w:rPr>
                <w:sz w:val="20"/>
                <w:szCs w:val="20"/>
              </w:rPr>
              <w:t xml:space="preserve">, </w:t>
            </w:r>
            <w:r w:rsidRPr="007401A5">
              <w:rPr>
                <w:sz w:val="20"/>
                <w:szCs w:val="20"/>
              </w:rPr>
              <w:t>ГОСТ ЕН 125-2009</w:t>
            </w:r>
          </w:p>
          <w:p w14:paraId="7AE9A95B" w14:textId="13CB303A" w:rsidR="00357CBA" w:rsidRPr="007401A5" w:rsidRDefault="00357CBA" w:rsidP="0020506A">
            <w:pPr>
              <w:rPr>
                <w:sz w:val="20"/>
                <w:szCs w:val="20"/>
              </w:rPr>
            </w:pPr>
            <w:r w:rsidRPr="007401A5">
              <w:rPr>
                <w:sz w:val="20"/>
                <w:szCs w:val="20"/>
              </w:rPr>
              <w:t>ГОСТ EN 126-2016</w:t>
            </w:r>
            <w:r w:rsidR="00B16DE1">
              <w:rPr>
                <w:sz w:val="20"/>
                <w:szCs w:val="20"/>
              </w:rPr>
              <w:t xml:space="preserve">, </w:t>
            </w:r>
            <w:r w:rsidRPr="007401A5">
              <w:rPr>
                <w:sz w:val="20"/>
                <w:szCs w:val="20"/>
              </w:rPr>
              <w:t>ГОСТ EN 1854-2008</w:t>
            </w:r>
          </w:p>
          <w:p w14:paraId="02562256" w14:textId="2FB30C06" w:rsidR="00357CBA" w:rsidRPr="007401A5" w:rsidRDefault="00357CBA" w:rsidP="0020506A">
            <w:pPr>
              <w:rPr>
                <w:sz w:val="20"/>
                <w:szCs w:val="20"/>
              </w:rPr>
            </w:pPr>
            <w:r w:rsidRPr="007401A5">
              <w:rPr>
                <w:sz w:val="20"/>
                <w:szCs w:val="20"/>
              </w:rPr>
              <w:t>ГОСТ EN 13611-2016</w:t>
            </w:r>
            <w:r w:rsidR="00B16DE1">
              <w:rPr>
                <w:sz w:val="20"/>
                <w:szCs w:val="20"/>
              </w:rPr>
              <w:t xml:space="preserve">, </w:t>
            </w:r>
            <w:r w:rsidRPr="007401A5">
              <w:rPr>
                <w:sz w:val="20"/>
                <w:szCs w:val="20"/>
              </w:rPr>
              <w:t>ГОСТ EN 15069-2015</w:t>
            </w:r>
          </w:p>
          <w:p w14:paraId="3D6FE122" w14:textId="77777777" w:rsidR="00357CBA" w:rsidRPr="007401A5" w:rsidRDefault="00357CBA" w:rsidP="0020506A">
            <w:pPr>
              <w:rPr>
                <w:sz w:val="20"/>
                <w:szCs w:val="20"/>
              </w:rPr>
            </w:pPr>
            <w:r w:rsidRPr="007401A5">
              <w:rPr>
                <w:sz w:val="20"/>
                <w:szCs w:val="20"/>
              </w:rPr>
              <w:t>ГОСТ 32028-2017 (EN 161+А3:2013)</w:t>
            </w:r>
          </w:p>
          <w:p w14:paraId="081CAF6C" w14:textId="77777777" w:rsidR="00357CBA" w:rsidRPr="007401A5" w:rsidRDefault="00357CBA" w:rsidP="0020506A">
            <w:pPr>
              <w:rPr>
                <w:sz w:val="20"/>
                <w:szCs w:val="20"/>
              </w:rPr>
            </w:pPr>
            <w:r w:rsidRPr="007401A5">
              <w:rPr>
                <w:sz w:val="20"/>
                <w:szCs w:val="20"/>
              </w:rPr>
              <w:t>ГОСТ 32029-2012 (EN 257:1992)</w:t>
            </w:r>
          </w:p>
          <w:p w14:paraId="4F827316" w14:textId="77777777" w:rsidR="00357CBA" w:rsidRPr="007401A5" w:rsidRDefault="00357CBA" w:rsidP="0020506A">
            <w:pPr>
              <w:rPr>
                <w:sz w:val="20"/>
                <w:szCs w:val="20"/>
              </w:rPr>
            </w:pPr>
            <w:r w:rsidRPr="007401A5">
              <w:rPr>
                <w:sz w:val="20"/>
                <w:szCs w:val="20"/>
              </w:rPr>
              <w:t>ГОСТ 32032-2013 (EN 1106:2010)</w:t>
            </w:r>
          </w:p>
          <w:p w14:paraId="5A85FD50" w14:textId="77777777" w:rsidR="00357CBA" w:rsidRPr="007401A5" w:rsidRDefault="00357CBA" w:rsidP="0020506A">
            <w:pPr>
              <w:rPr>
                <w:sz w:val="20"/>
                <w:szCs w:val="20"/>
              </w:rPr>
            </w:pPr>
            <w:r w:rsidRPr="007401A5">
              <w:rPr>
                <w:sz w:val="20"/>
                <w:szCs w:val="20"/>
              </w:rPr>
              <w:t>ГОСТ 34317-2017 (EN 1643:2014)</w:t>
            </w:r>
          </w:p>
          <w:p w14:paraId="6942C10E" w14:textId="22149F9C" w:rsidR="00357CBA" w:rsidRPr="007401A5" w:rsidRDefault="00357CBA" w:rsidP="0020506A">
            <w:pPr>
              <w:rPr>
                <w:sz w:val="20"/>
                <w:szCs w:val="20"/>
              </w:rPr>
            </w:pPr>
            <w:r w:rsidRPr="007401A5">
              <w:rPr>
                <w:sz w:val="20"/>
                <w:szCs w:val="20"/>
              </w:rPr>
              <w:t>СТБ EN 88-1-2012</w:t>
            </w:r>
            <w:r w:rsidR="00B16DE1">
              <w:rPr>
                <w:sz w:val="20"/>
                <w:szCs w:val="20"/>
              </w:rPr>
              <w:t xml:space="preserve">, </w:t>
            </w:r>
            <w:r w:rsidRPr="007401A5">
              <w:rPr>
                <w:sz w:val="20"/>
                <w:szCs w:val="20"/>
              </w:rPr>
              <w:t>СТБ EN 88-2-2012</w:t>
            </w:r>
          </w:p>
          <w:p w14:paraId="40F5305F" w14:textId="77777777" w:rsidR="00357CBA" w:rsidRPr="007401A5" w:rsidRDefault="00357CBA" w:rsidP="0020506A">
            <w:pPr>
              <w:rPr>
                <w:sz w:val="20"/>
                <w:szCs w:val="20"/>
              </w:rPr>
            </w:pPr>
            <w:r w:rsidRPr="007401A5">
              <w:rPr>
                <w:sz w:val="20"/>
                <w:szCs w:val="20"/>
              </w:rPr>
              <w:t>ГОСТ Р 51843-2013 (ЕН 125:1991/A1:1996)</w:t>
            </w:r>
          </w:p>
          <w:p w14:paraId="194D70C6" w14:textId="77777777" w:rsidR="00357CBA" w:rsidRPr="007401A5" w:rsidRDefault="00357CBA" w:rsidP="0020506A">
            <w:pPr>
              <w:rPr>
                <w:sz w:val="20"/>
                <w:szCs w:val="20"/>
              </w:rPr>
            </w:pPr>
            <w:r w:rsidRPr="007401A5">
              <w:rPr>
                <w:sz w:val="20"/>
                <w:szCs w:val="20"/>
              </w:rPr>
              <w:t>ГОСТ Р 54824-2011 (ЕН 88-1:2007)</w:t>
            </w:r>
          </w:p>
          <w:p w14:paraId="4AEC219D" w14:textId="77777777" w:rsidR="00357CBA" w:rsidRPr="007401A5" w:rsidRDefault="00357CBA" w:rsidP="0020506A">
            <w:pPr>
              <w:rPr>
                <w:sz w:val="20"/>
                <w:szCs w:val="20"/>
              </w:rPr>
            </w:pPr>
            <w:r w:rsidRPr="007401A5">
              <w:rPr>
                <w:sz w:val="20"/>
                <w:szCs w:val="20"/>
              </w:rPr>
              <w:t>ГОСТ Р 54823-2011 (ЕН 88-2:2007)</w:t>
            </w:r>
          </w:p>
          <w:p w14:paraId="5FD25B06" w14:textId="77777777" w:rsidR="00357CBA" w:rsidRPr="007401A5" w:rsidRDefault="00357CBA" w:rsidP="0020506A">
            <w:pPr>
              <w:rPr>
                <w:sz w:val="20"/>
                <w:szCs w:val="20"/>
              </w:rPr>
            </w:pPr>
            <w:r w:rsidRPr="007401A5">
              <w:rPr>
                <w:sz w:val="20"/>
                <w:szCs w:val="20"/>
              </w:rPr>
              <w:t>ГОСТ Р 55206-2012 (ЕН 12067-1:1998)</w:t>
            </w:r>
          </w:p>
          <w:p w14:paraId="23FAF0F7" w14:textId="77777777" w:rsidR="00357CBA" w:rsidRPr="007401A5" w:rsidRDefault="00357CBA" w:rsidP="0020506A">
            <w:pPr>
              <w:rPr>
                <w:sz w:val="20"/>
                <w:szCs w:val="20"/>
              </w:rPr>
            </w:pPr>
            <w:r w:rsidRPr="007401A5">
              <w:rPr>
                <w:sz w:val="20"/>
                <w:szCs w:val="20"/>
              </w:rPr>
              <w:t>ГОСТ Р 55207-2012 (ЕН 12067-2:2004)</w:t>
            </w:r>
          </w:p>
          <w:p w14:paraId="6744EBFF" w14:textId="6CFAE9E7" w:rsidR="00357CBA" w:rsidRPr="007401A5" w:rsidRDefault="00357CBA" w:rsidP="0020506A">
            <w:pPr>
              <w:rPr>
                <w:rFonts w:eastAsia="Calibri"/>
                <w:sz w:val="20"/>
                <w:szCs w:val="20"/>
                <w:lang w:eastAsia="en-US"/>
              </w:rPr>
            </w:pPr>
            <w:r w:rsidRPr="007401A5">
              <w:rPr>
                <w:sz w:val="20"/>
                <w:szCs w:val="20"/>
              </w:rPr>
              <w:t>ГОСТ Р 55208-2012 (ЕН 1643:2000)</w:t>
            </w:r>
          </w:p>
        </w:tc>
      </w:tr>
      <w:tr w:rsidR="00357CBA" w:rsidRPr="007401A5" w14:paraId="6C3C0EBB"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18D01F3" w14:textId="31F9CC5D" w:rsidR="00357CBA" w:rsidRPr="007401A5" w:rsidRDefault="00933D1F" w:rsidP="0020506A">
            <w:pPr>
              <w:rPr>
                <w:sz w:val="20"/>
                <w:szCs w:val="20"/>
              </w:rPr>
            </w:pPr>
            <w:r>
              <w:rPr>
                <w:sz w:val="20"/>
                <w:szCs w:val="20"/>
              </w:rPr>
              <w:t>343</w:t>
            </w:r>
          </w:p>
        </w:tc>
        <w:tc>
          <w:tcPr>
            <w:tcW w:w="3011" w:type="dxa"/>
            <w:tcBorders>
              <w:top w:val="single" w:sz="4" w:space="0" w:color="auto"/>
              <w:left w:val="single" w:sz="4" w:space="0" w:color="auto"/>
              <w:bottom w:val="single" w:sz="4" w:space="0" w:color="auto"/>
              <w:right w:val="single" w:sz="4" w:space="0" w:color="auto"/>
            </w:tcBorders>
          </w:tcPr>
          <w:p w14:paraId="2990991A" w14:textId="570E1D7C" w:rsidR="00357CBA" w:rsidRPr="007401A5" w:rsidRDefault="00357CBA" w:rsidP="0020506A">
            <w:pPr>
              <w:rPr>
                <w:sz w:val="20"/>
                <w:szCs w:val="20"/>
              </w:rPr>
            </w:pPr>
            <w:r w:rsidRPr="007401A5">
              <w:rPr>
                <w:sz w:val="20"/>
                <w:szCs w:val="20"/>
              </w:rPr>
              <w:t>Соединения гибкие для газовых горелок и аппаратов</w:t>
            </w:r>
          </w:p>
        </w:tc>
        <w:tc>
          <w:tcPr>
            <w:tcW w:w="1464" w:type="dxa"/>
            <w:tcBorders>
              <w:top w:val="single" w:sz="4" w:space="0" w:color="auto"/>
              <w:left w:val="single" w:sz="4" w:space="0" w:color="auto"/>
              <w:bottom w:val="single" w:sz="4" w:space="0" w:color="auto"/>
              <w:right w:val="single" w:sz="4" w:space="0" w:color="auto"/>
            </w:tcBorders>
          </w:tcPr>
          <w:p w14:paraId="538DFA22" w14:textId="77777777" w:rsidR="00357CBA" w:rsidRPr="007401A5" w:rsidRDefault="00357CBA" w:rsidP="0020506A">
            <w:pPr>
              <w:rPr>
                <w:rFonts w:eastAsia="Calibri"/>
                <w:sz w:val="20"/>
                <w:szCs w:val="20"/>
                <w:lang w:eastAsia="en-US"/>
              </w:rPr>
            </w:pPr>
            <w:r w:rsidRPr="007401A5">
              <w:rPr>
                <w:rFonts w:eastAsia="Calibri"/>
                <w:sz w:val="20"/>
                <w:szCs w:val="20"/>
                <w:lang w:eastAsia="en-US"/>
              </w:rPr>
              <w:t xml:space="preserve">Сертификация </w:t>
            </w:r>
          </w:p>
          <w:p w14:paraId="2B4E3B69" w14:textId="08C1CD43" w:rsidR="00357CBA" w:rsidRPr="007401A5" w:rsidRDefault="00357CBA" w:rsidP="0020506A">
            <w:pPr>
              <w:rPr>
                <w:rFonts w:eastAsia="Calibri"/>
                <w:sz w:val="20"/>
                <w:szCs w:val="20"/>
                <w:lang w:eastAsia="en-US"/>
              </w:rPr>
            </w:pPr>
            <w:r w:rsidRPr="007401A5">
              <w:rPr>
                <w:rFonts w:eastAsia="Calibri"/>
                <w:sz w:val="20"/>
                <w:szCs w:val="20"/>
                <w:lang w:eastAsia="en-US"/>
              </w:rPr>
              <w:t>(1с, 3с, 4с)</w:t>
            </w:r>
          </w:p>
        </w:tc>
        <w:tc>
          <w:tcPr>
            <w:tcW w:w="2363" w:type="dxa"/>
            <w:tcBorders>
              <w:top w:val="single" w:sz="4" w:space="0" w:color="auto"/>
              <w:left w:val="single" w:sz="4" w:space="0" w:color="auto"/>
              <w:bottom w:val="single" w:sz="4" w:space="0" w:color="auto"/>
              <w:right w:val="single" w:sz="4" w:space="0" w:color="auto"/>
            </w:tcBorders>
          </w:tcPr>
          <w:p w14:paraId="7349F120" w14:textId="0DEC2DD4" w:rsidR="00357CBA" w:rsidRPr="007401A5" w:rsidRDefault="00357CBA" w:rsidP="0020506A">
            <w:pPr>
              <w:rPr>
                <w:sz w:val="20"/>
                <w:szCs w:val="20"/>
              </w:rPr>
            </w:pPr>
            <w:r w:rsidRPr="007401A5">
              <w:rPr>
                <w:sz w:val="20"/>
                <w:szCs w:val="20"/>
              </w:rPr>
              <w:t>8307</w:t>
            </w:r>
          </w:p>
        </w:tc>
        <w:tc>
          <w:tcPr>
            <w:tcW w:w="2127" w:type="dxa"/>
            <w:tcBorders>
              <w:top w:val="single" w:sz="4" w:space="0" w:color="auto"/>
              <w:left w:val="single" w:sz="4" w:space="0" w:color="auto"/>
              <w:bottom w:val="single" w:sz="4" w:space="0" w:color="auto"/>
              <w:right w:val="single" w:sz="4" w:space="0" w:color="auto"/>
            </w:tcBorders>
          </w:tcPr>
          <w:p w14:paraId="76B44B7D" w14:textId="38A6D11E" w:rsidR="00357CBA" w:rsidRPr="007401A5" w:rsidRDefault="00357CBA" w:rsidP="0020506A">
            <w:pPr>
              <w:rPr>
                <w:rFonts w:eastAsia="Calibri"/>
                <w:sz w:val="20"/>
                <w:szCs w:val="20"/>
                <w:lang w:eastAsia="en-US"/>
              </w:rPr>
            </w:pPr>
            <w:r w:rsidRPr="007401A5">
              <w:rPr>
                <w:rFonts w:eastAsia="Calibri"/>
                <w:sz w:val="20"/>
                <w:szCs w:val="20"/>
                <w:lang w:eastAsia="en-US"/>
              </w:rPr>
              <w:t>ТР ТС 016/2011</w:t>
            </w:r>
          </w:p>
        </w:tc>
        <w:tc>
          <w:tcPr>
            <w:tcW w:w="4819" w:type="dxa"/>
            <w:tcBorders>
              <w:top w:val="single" w:sz="4" w:space="0" w:color="auto"/>
              <w:left w:val="single" w:sz="4" w:space="0" w:color="auto"/>
              <w:bottom w:val="single" w:sz="4" w:space="0" w:color="auto"/>
              <w:right w:val="single" w:sz="4" w:space="0" w:color="auto"/>
            </w:tcBorders>
          </w:tcPr>
          <w:p w14:paraId="72B14117" w14:textId="77777777" w:rsidR="00357CBA" w:rsidRPr="007401A5" w:rsidRDefault="00357CBA" w:rsidP="0020506A">
            <w:pPr>
              <w:rPr>
                <w:rFonts w:eastAsia="Calibri"/>
                <w:sz w:val="20"/>
                <w:szCs w:val="20"/>
                <w:lang w:eastAsia="en-US"/>
              </w:rPr>
            </w:pPr>
            <w:r w:rsidRPr="007401A5">
              <w:rPr>
                <w:rFonts w:eastAsia="Calibri"/>
                <w:sz w:val="20"/>
                <w:szCs w:val="20"/>
                <w:lang w:eastAsia="en-US"/>
              </w:rPr>
              <w:t>ТР ТС 016/2011</w:t>
            </w:r>
          </w:p>
          <w:p w14:paraId="7DC0E5C7" w14:textId="0C3BD6DA" w:rsidR="00D54D56" w:rsidRPr="007401A5" w:rsidRDefault="00357CBA" w:rsidP="0020506A">
            <w:pPr>
              <w:rPr>
                <w:rFonts w:eastAsia="Calibri"/>
                <w:sz w:val="20"/>
                <w:szCs w:val="20"/>
                <w:lang w:eastAsia="en-US"/>
              </w:rPr>
            </w:pPr>
            <w:r w:rsidRPr="007401A5">
              <w:rPr>
                <w:sz w:val="20"/>
                <w:szCs w:val="20"/>
              </w:rPr>
              <w:t>ГОСТ Р 52209-2004</w:t>
            </w:r>
          </w:p>
        </w:tc>
      </w:tr>
      <w:tr w:rsidR="00357CBA" w:rsidRPr="007401A5" w14:paraId="3C0EF4D9"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D9470F8" w14:textId="77777777" w:rsidR="00357CBA" w:rsidRPr="007401A5" w:rsidRDefault="00357CBA" w:rsidP="0020506A">
            <w:pPr>
              <w:rPr>
                <w:sz w:val="20"/>
                <w:szCs w:val="20"/>
              </w:rPr>
            </w:pPr>
          </w:p>
        </w:tc>
        <w:tc>
          <w:tcPr>
            <w:tcW w:w="13786" w:type="dxa"/>
            <w:gridSpan w:val="5"/>
            <w:tcBorders>
              <w:top w:val="single" w:sz="4" w:space="0" w:color="auto"/>
              <w:left w:val="single" w:sz="4" w:space="0" w:color="auto"/>
              <w:bottom w:val="single" w:sz="4" w:space="0" w:color="auto"/>
              <w:right w:val="single" w:sz="4" w:space="0" w:color="auto"/>
            </w:tcBorders>
          </w:tcPr>
          <w:p w14:paraId="4535CD3A" w14:textId="1913263D" w:rsidR="00357CBA" w:rsidRPr="007401A5" w:rsidRDefault="00D54D56" w:rsidP="0020506A">
            <w:pPr>
              <w:jc w:val="center"/>
              <w:rPr>
                <w:rFonts w:eastAsia="Calibri"/>
                <w:b/>
                <w:sz w:val="20"/>
                <w:szCs w:val="20"/>
                <w:lang w:eastAsia="en-US"/>
              </w:rPr>
            </w:pPr>
            <w:r w:rsidRPr="007401A5">
              <w:rPr>
                <w:rFonts w:eastAsia="Calibri"/>
                <w:b/>
                <w:sz w:val="20"/>
                <w:szCs w:val="20"/>
                <w:lang w:eastAsia="en-US"/>
              </w:rPr>
              <w:t>Раздел 8</w:t>
            </w:r>
            <w:r w:rsidR="00357CBA" w:rsidRPr="007401A5">
              <w:rPr>
                <w:rFonts w:eastAsia="Calibri"/>
                <w:b/>
                <w:sz w:val="20"/>
                <w:szCs w:val="20"/>
                <w:lang w:eastAsia="en-US"/>
              </w:rPr>
              <w:t>. ТР ТС 032/2013 «О безопасности оборудования, работающего под избыточным давлением»</w:t>
            </w:r>
          </w:p>
        </w:tc>
      </w:tr>
      <w:tr w:rsidR="00565344" w:rsidRPr="007401A5" w14:paraId="5470A9EF"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42DDF141" w14:textId="0FAD9385" w:rsidR="00565344" w:rsidRPr="007401A5" w:rsidRDefault="00933D1F" w:rsidP="0020506A">
            <w:pPr>
              <w:rPr>
                <w:sz w:val="20"/>
                <w:szCs w:val="20"/>
              </w:rPr>
            </w:pPr>
            <w:r>
              <w:rPr>
                <w:sz w:val="20"/>
                <w:szCs w:val="20"/>
              </w:rPr>
              <w:t>344</w:t>
            </w:r>
          </w:p>
        </w:tc>
        <w:tc>
          <w:tcPr>
            <w:tcW w:w="3011" w:type="dxa"/>
            <w:tcBorders>
              <w:top w:val="single" w:sz="4" w:space="0" w:color="auto"/>
              <w:left w:val="single" w:sz="4" w:space="0" w:color="auto"/>
              <w:bottom w:val="single" w:sz="4" w:space="0" w:color="auto"/>
              <w:right w:val="single" w:sz="4" w:space="0" w:color="auto"/>
            </w:tcBorders>
          </w:tcPr>
          <w:p w14:paraId="577D1BD6" w14:textId="1AE019DC" w:rsidR="00565344" w:rsidRPr="007401A5" w:rsidRDefault="00565344" w:rsidP="0020506A">
            <w:pPr>
              <w:rPr>
                <w:sz w:val="20"/>
                <w:szCs w:val="20"/>
              </w:rPr>
            </w:pPr>
            <w:r w:rsidRPr="007401A5">
              <w:rPr>
                <w:sz w:val="20"/>
                <w:szCs w:val="20"/>
              </w:rPr>
              <w:t>Сосуды, предназначенные для сжатых, сжиженных, растворенных под давлением газов и паров, используемые для рабочих сред группы 1.</w:t>
            </w:r>
          </w:p>
        </w:tc>
        <w:tc>
          <w:tcPr>
            <w:tcW w:w="1464" w:type="dxa"/>
            <w:tcBorders>
              <w:top w:val="single" w:sz="4" w:space="0" w:color="auto"/>
              <w:left w:val="single" w:sz="4" w:space="0" w:color="auto"/>
              <w:bottom w:val="single" w:sz="4" w:space="0" w:color="auto"/>
              <w:right w:val="single" w:sz="4" w:space="0" w:color="auto"/>
            </w:tcBorders>
          </w:tcPr>
          <w:p w14:paraId="224CBF47" w14:textId="77777777" w:rsidR="00565344" w:rsidRPr="007401A5" w:rsidRDefault="00565344" w:rsidP="0020506A">
            <w:pPr>
              <w:rPr>
                <w:rFonts w:eastAsia="Calibri"/>
                <w:sz w:val="20"/>
                <w:szCs w:val="20"/>
                <w:lang w:eastAsia="en-US"/>
              </w:rPr>
            </w:pPr>
            <w:r w:rsidRPr="007401A5">
              <w:rPr>
                <w:rFonts w:eastAsia="Calibri"/>
                <w:sz w:val="20"/>
                <w:szCs w:val="20"/>
                <w:lang w:eastAsia="en-US"/>
              </w:rPr>
              <w:t>Сертификация</w:t>
            </w:r>
          </w:p>
          <w:p w14:paraId="75A1B6AF" w14:textId="7552BCAA" w:rsidR="00565344" w:rsidRPr="007401A5" w:rsidRDefault="00565344" w:rsidP="0020506A">
            <w:pPr>
              <w:rPr>
                <w:rFonts w:eastAsia="Calibri"/>
                <w:sz w:val="20"/>
                <w:szCs w:val="20"/>
                <w:lang w:eastAsia="en-US"/>
              </w:rPr>
            </w:pPr>
            <w:r w:rsidRPr="007401A5">
              <w:rPr>
                <w:rFonts w:eastAsia="Calibri"/>
                <w:sz w:val="20"/>
                <w:szCs w:val="20"/>
                <w:lang w:eastAsia="en-US"/>
              </w:rPr>
              <w:t>(1с, 3с, 4с, 7с)</w:t>
            </w:r>
          </w:p>
        </w:tc>
        <w:tc>
          <w:tcPr>
            <w:tcW w:w="2363" w:type="dxa"/>
            <w:tcBorders>
              <w:top w:val="single" w:sz="4" w:space="0" w:color="auto"/>
              <w:left w:val="single" w:sz="4" w:space="0" w:color="auto"/>
              <w:bottom w:val="single" w:sz="4" w:space="0" w:color="auto"/>
              <w:right w:val="single" w:sz="4" w:space="0" w:color="auto"/>
            </w:tcBorders>
          </w:tcPr>
          <w:p w14:paraId="2295FAB4" w14:textId="648DD381" w:rsidR="00565344" w:rsidRPr="007401A5" w:rsidRDefault="00565344" w:rsidP="0020506A">
            <w:pPr>
              <w:rPr>
                <w:rFonts w:eastAsia="Calibri"/>
                <w:sz w:val="20"/>
                <w:szCs w:val="20"/>
                <w:lang w:val="en-US" w:eastAsia="en-US"/>
              </w:rPr>
            </w:pPr>
            <w:proofErr w:type="gramStart"/>
            <w:r w:rsidRPr="007401A5">
              <w:rPr>
                <w:rFonts w:eastAsia="Calibri"/>
                <w:sz w:val="20"/>
                <w:szCs w:val="20"/>
                <w:lang w:val="en-US" w:eastAsia="en-US"/>
              </w:rPr>
              <w:t>3923</w:t>
            </w:r>
            <w:r w:rsidR="00062063">
              <w:rPr>
                <w:rFonts w:eastAsia="Calibri"/>
                <w:sz w:val="20"/>
                <w:szCs w:val="20"/>
                <w:lang w:eastAsia="en-US"/>
              </w:rPr>
              <w:t xml:space="preserve">, </w:t>
            </w:r>
            <w:r w:rsidRPr="007401A5">
              <w:rPr>
                <w:rFonts w:eastAsia="Calibri"/>
                <w:sz w:val="20"/>
                <w:szCs w:val="20"/>
                <w:lang w:val="en-US" w:eastAsia="en-US"/>
              </w:rPr>
              <w:t xml:space="preserve"> 3926</w:t>
            </w:r>
            <w:proofErr w:type="gramEnd"/>
          </w:p>
          <w:p w14:paraId="4862F919" w14:textId="744DA2DF" w:rsidR="00565344" w:rsidRPr="007401A5" w:rsidRDefault="00565344" w:rsidP="0020506A">
            <w:pPr>
              <w:rPr>
                <w:rFonts w:eastAsia="Calibri"/>
                <w:sz w:val="20"/>
                <w:szCs w:val="20"/>
                <w:lang w:val="en-US" w:eastAsia="en-US"/>
              </w:rPr>
            </w:pPr>
            <w:r w:rsidRPr="007401A5">
              <w:rPr>
                <w:rFonts w:eastAsia="Calibri"/>
                <w:sz w:val="20"/>
                <w:szCs w:val="20"/>
                <w:lang w:val="en-US" w:eastAsia="en-US"/>
              </w:rPr>
              <w:t xml:space="preserve"> </w:t>
            </w:r>
            <w:proofErr w:type="gramStart"/>
            <w:r w:rsidRPr="007401A5">
              <w:rPr>
                <w:rFonts w:eastAsia="Calibri"/>
                <w:sz w:val="20"/>
                <w:szCs w:val="20"/>
                <w:lang w:val="en-US" w:eastAsia="en-US"/>
              </w:rPr>
              <w:t>7309</w:t>
            </w:r>
            <w:r w:rsidR="00062063">
              <w:rPr>
                <w:rFonts w:eastAsia="Calibri"/>
                <w:sz w:val="20"/>
                <w:szCs w:val="20"/>
                <w:lang w:eastAsia="en-US"/>
              </w:rPr>
              <w:t xml:space="preserve">, </w:t>
            </w:r>
            <w:r w:rsidRPr="007401A5">
              <w:rPr>
                <w:rFonts w:eastAsia="Calibri"/>
                <w:sz w:val="20"/>
                <w:szCs w:val="20"/>
                <w:lang w:val="en-US" w:eastAsia="en-US"/>
              </w:rPr>
              <w:t xml:space="preserve"> 7310</w:t>
            </w:r>
            <w:proofErr w:type="gramEnd"/>
            <w:r w:rsidR="00062063">
              <w:rPr>
                <w:rFonts w:eastAsia="Calibri"/>
                <w:sz w:val="20"/>
                <w:szCs w:val="20"/>
                <w:lang w:eastAsia="en-US"/>
              </w:rPr>
              <w:t xml:space="preserve">, </w:t>
            </w:r>
            <w:r w:rsidRPr="007401A5">
              <w:rPr>
                <w:rFonts w:eastAsia="Calibri"/>
                <w:sz w:val="20"/>
                <w:szCs w:val="20"/>
                <w:lang w:val="en-US" w:eastAsia="en-US"/>
              </w:rPr>
              <w:t xml:space="preserve"> 7311</w:t>
            </w:r>
            <w:r w:rsidR="00062063">
              <w:rPr>
                <w:rFonts w:eastAsia="Calibri"/>
                <w:sz w:val="20"/>
                <w:szCs w:val="20"/>
                <w:lang w:eastAsia="en-US"/>
              </w:rPr>
              <w:t xml:space="preserve">, </w:t>
            </w:r>
            <w:r w:rsidRPr="007401A5">
              <w:rPr>
                <w:rFonts w:eastAsia="Calibri"/>
                <w:sz w:val="20"/>
                <w:szCs w:val="20"/>
                <w:lang w:val="en-US" w:eastAsia="en-US"/>
              </w:rPr>
              <w:t xml:space="preserve"> 7322</w:t>
            </w:r>
          </w:p>
          <w:p w14:paraId="4C0345C4" w14:textId="55D0E2E6" w:rsidR="00565344" w:rsidRPr="007401A5" w:rsidRDefault="00565344" w:rsidP="0020506A">
            <w:pPr>
              <w:rPr>
                <w:rFonts w:eastAsia="Calibri"/>
                <w:sz w:val="20"/>
                <w:szCs w:val="20"/>
                <w:lang w:val="en-US" w:eastAsia="en-US"/>
              </w:rPr>
            </w:pPr>
            <w:r w:rsidRPr="007401A5">
              <w:rPr>
                <w:rFonts w:eastAsia="Calibri"/>
                <w:sz w:val="20"/>
                <w:szCs w:val="20"/>
                <w:lang w:val="en-US" w:eastAsia="en-US"/>
              </w:rPr>
              <w:t xml:space="preserve"> </w:t>
            </w:r>
            <w:proofErr w:type="gramStart"/>
            <w:r w:rsidRPr="007401A5">
              <w:rPr>
                <w:rFonts w:eastAsia="Calibri"/>
                <w:sz w:val="20"/>
                <w:szCs w:val="20"/>
                <w:lang w:val="en-US" w:eastAsia="en-US"/>
              </w:rPr>
              <w:t>7325</w:t>
            </w:r>
            <w:r w:rsidR="00AC5062">
              <w:rPr>
                <w:rFonts w:eastAsia="Calibri"/>
                <w:sz w:val="20"/>
                <w:szCs w:val="20"/>
                <w:lang w:eastAsia="en-US"/>
              </w:rPr>
              <w:t xml:space="preserve">, </w:t>
            </w:r>
            <w:r w:rsidRPr="007401A5">
              <w:rPr>
                <w:rFonts w:eastAsia="Calibri"/>
                <w:sz w:val="20"/>
                <w:szCs w:val="20"/>
                <w:lang w:val="en-US" w:eastAsia="en-US"/>
              </w:rPr>
              <w:t xml:space="preserve"> 7419</w:t>
            </w:r>
            <w:proofErr w:type="gramEnd"/>
            <w:r w:rsidR="00AC5062">
              <w:rPr>
                <w:rFonts w:eastAsia="Calibri"/>
                <w:sz w:val="20"/>
                <w:szCs w:val="20"/>
                <w:lang w:eastAsia="en-US"/>
              </w:rPr>
              <w:t xml:space="preserve">, </w:t>
            </w:r>
            <w:r w:rsidRPr="007401A5">
              <w:rPr>
                <w:rFonts w:eastAsia="Calibri"/>
                <w:sz w:val="20"/>
                <w:szCs w:val="20"/>
                <w:lang w:val="en-US" w:eastAsia="en-US"/>
              </w:rPr>
              <w:t xml:space="preserve"> 7508</w:t>
            </w:r>
            <w:r w:rsidR="00AC5062">
              <w:rPr>
                <w:rFonts w:eastAsia="Calibri"/>
                <w:sz w:val="20"/>
                <w:szCs w:val="20"/>
                <w:lang w:eastAsia="en-US"/>
              </w:rPr>
              <w:t xml:space="preserve">, </w:t>
            </w:r>
            <w:r w:rsidRPr="007401A5">
              <w:rPr>
                <w:rFonts w:eastAsia="Calibri"/>
                <w:sz w:val="20"/>
                <w:szCs w:val="20"/>
                <w:lang w:val="en-US" w:eastAsia="en-US"/>
              </w:rPr>
              <w:t xml:space="preserve"> 7611</w:t>
            </w:r>
            <w:r w:rsidR="00062063">
              <w:rPr>
                <w:rFonts w:eastAsia="Calibri"/>
                <w:sz w:val="20"/>
                <w:szCs w:val="20"/>
                <w:lang w:eastAsia="en-US"/>
              </w:rPr>
              <w:t xml:space="preserve">, </w:t>
            </w:r>
            <w:r w:rsidRPr="007401A5">
              <w:rPr>
                <w:rFonts w:eastAsia="Calibri"/>
                <w:sz w:val="20"/>
                <w:szCs w:val="20"/>
                <w:lang w:val="en-US" w:eastAsia="en-US"/>
              </w:rPr>
              <w:t>7612</w:t>
            </w:r>
            <w:r w:rsidR="00062063">
              <w:rPr>
                <w:rFonts w:eastAsia="Calibri"/>
                <w:sz w:val="20"/>
                <w:szCs w:val="20"/>
                <w:lang w:eastAsia="en-US"/>
              </w:rPr>
              <w:t xml:space="preserve">, </w:t>
            </w:r>
            <w:r w:rsidRPr="007401A5">
              <w:rPr>
                <w:rFonts w:eastAsia="Calibri"/>
                <w:sz w:val="20"/>
                <w:szCs w:val="20"/>
                <w:lang w:val="en-US" w:eastAsia="en-US"/>
              </w:rPr>
              <w:t xml:space="preserve"> 7613</w:t>
            </w:r>
            <w:r w:rsidR="00AC5062">
              <w:rPr>
                <w:rFonts w:eastAsia="Calibri"/>
                <w:sz w:val="20"/>
                <w:szCs w:val="20"/>
                <w:lang w:eastAsia="en-US"/>
              </w:rPr>
              <w:t xml:space="preserve">, </w:t>
            </w:r>
            <w:r w:rsidRPr="007401A5">
              <w:rPr>
                <w:rFonts w:eastAsia="Calibri"/>
                <w:sz w:val="20"/>
                <w:szCs w:val="20"/>
                <w:lang w:val="en-US" w:eastAsia="en-US"/>
              </w:rPr>
              <w:t xml:space="preserve"> 7907</w:t>
            </w:r>
            <w:r w:rsidR="00AC5062">
              <w:rPr>
                <w:rFonts w:eastAsia="Calibri"/>
                <w:sz w:val="20"/>
                <w:szCs w:val="20"/>
                <w:lang w:eastAsia="en-US"/>
              </w:rPr>
              <w:t xml:space="preserve">, </w:t>
            </w:r>
            <w:r w:rsidRPr="007401A5">
              <w:rPr>
                <w:rFonts w:eastAsia="Calibri"/>
                <w:sz w:val="20"/>
                <w:szCs w:val="20"/>
                <w:lang w:val="en-US" w:eastAsia="en-US"/>
              </w:rPr>
              <w:t xml:space="preserve"> 8108</w:t>
            </w:r>
          </w:p>
          <w:p w14:paraId="57EA3E86" w14:textId="35C96367" w:rsidR="00565344" w:rsidRPr="007401A5" w:rsidRDefault="00565344" w:rsidP="0020506A">
            <w:pPr>
              <w:rPr>
                <w:sz w:val="20"/>
                <w:szCs w:val="20"/>
              </w:rPr>
            </w:pPr>
            <w:r w:rsidRPr="007401A5">
              <w:rPr>
                <w:rFonts w:eastAsia="Calibri"/>
                <w:sz w:val="20"/>
                <w:szCs w:val="20"/>
                <w:lang w:val="en-US" w:eastAsia="en-US"/>
              </w:rPr>
              <w:t xml:space="preserve"> </w:t>
            </w:r>
            <w:proofErr w:type="gramStart"/>
            <w:r w:rsidRPr="007401A5">
              <w:rPr>
                <w:rFonts w:eastAsia="Calibri"/>
                <w:sz w:val="20"/>
                <w:szCs w:val="20"/>
                <w:lang w:val="en-US" w:eastAsia="en-US"/>
              </w:rPr>
              <w:t>8415</w:t>
            </w:r>
            <w:r w:rsidR="00062063">
              <w:rPr>
                <w:rFonts w:eastAsia="Calibri"/>
                <w:sz w:val="20"/>
                <w:szCs w:val="20"/>
                <w:lang w:eastAsia="en-US"/>
              </w:rPr>
              <w:t xml:space="preserve">, </w:t>
            </w:r>
            <w:r w:rsidRPr="007401A5">
              <w:rPr>
                <w:rFonts w:eastAsia="Calibri"/>
                <w:sz w:val="20"/>
                <w:szCs w:val="20"/>
                <w:lang w:val="en-US" w:eastAsia="en-US"/>
              </w:rPr>
              <w:t xml:space="preserve"> 8419</w:t>
            </w:r>
            <w:proofErr w:type="gramEnd"/>
            <w:r w:rsidR="00062063">
              <w:rPr>
                <w:rFonts w:eastAsia="Calibri"/>
                <w:sz w:val="20"/>
                <w:szCs w:val="20"/>
                <w:lang w:eastAsia="en-US"/>
              </w:rPr>
              <w:t xml:space="preserve">, </w:t>
            </w:r>
            <w:r w:rsidRPr="007401A5">
              <w:rPr>
                <w:rFonts w:eastAsia="Calibri"/>
                <w:sz w:val="20"/>
                <w:szCs w:val="20"/>
                <w:lang w:val="en-US" w:eastAsia="en-US"/>
              </w:rPr>
              <w:t>8420</w:t>
            </w:r>
            <w:r w:rsidR="00062063">
              <w:rPr>
                <w:rFonts w:eastAsia="Calibri"/>
                <w:sz w:val="20"/>
                <w:szCs w:val="20"/>
                <w:lang w:eastAsia="en-US"/>
              </w:rPr>
              <w:t>,</w:t>
            </w:r>
            <w:r w:rsidR="00AC5062">
              <w:rPr>
                <w:rFonts w:eastAsia="Calibri"/>
                <w:sz w:val="20"/>
                <w:szCs w:val="20"/>
                <w:lang w:eastAsia="en-US"/>
              </w:rPr>
              <w:t xml:space="preserve"> </w:t>
            </w:r>
            <w:r w:rsidRPr="007401A5">
              <w:rPr>
                <w:rFonts w:eastAsia="Calibri"/>
                <w:sz w:val="20"/>
                <w:szCs w:val="20"/>
                <w:lang w:val="en-US" w:eastAsia="en-US"/>
              </w:rPr>
              <w:t xml:space="preserve"> 8421</w:t>
            </w:r>
          </w:p>
        </w:tc>
        <w:tc>
          <w:tcPr>
            <w:tcW w:w="2127" w:type="dxa"/>
            <w:tcBorders>
              <w:top w:val="single" w:sz="4" w:space="0" w:color="auto"/>
              <w:left w:val="single" w:sz="4" w:space="0" w:color="auto"/>
              <w:bottom w:val="single" w:sz="4" w:space="0" w:color="auto"/>
              <w:right w:val="single" w:sz="4" w:space="0" w:color="auto"/>
            </w:tcBorders>
          </w:tcPr>
          <w:p w14:paraId="506D8AB2" w14:textId="5B3B806F" w:rsidR="00565344" w:rsidRPr="007401A5" w:rsidRDefault="00565344" w:rsidP="0020506A">
            <w:pPr>
              <w:rPr>
                <w:rFonts w:eastAsia="Calibri"/>
                <w:sz w:val="20"/>
                <w:szCs w:val="20"/>
                <w:lang w:eastAsia="en-US"/>
              </w:rPr>
            </w:pPr>
            <w:r w:rsidRPr="007401A5">
              <w:rPr>
                <w:rFonts w:eastAsia="Calibri"/>
                <w:sz w:val="20"/>
                <w:szCs w:val="20"/>
                <w:lang w:eastAsia="en-US"/>
              </w:rPr>
              <w:t>ТР ТС 032/2013</w:t>
            </w:r>
          </w:p>
        </w:tc>
        <w:tc>
          <w:tcPr>
            <w:tcW w:w="4819" w:type="dxa"/>
            <w:tcBorders>
              <w:top w:val="single" w:sz="4" w:space="0" w:color="auto"/>
              <w:left w:val="single" w:sz="4" w:space="0" w:color="auto"/>
              <w:bottom w:val="single" w:sz="4" w:space="0" w:color="auto"/>
              <w:right w:val="single" w:sz="4" w:space="0" w:color="auto"/>
            </w:tcBorders>
          </w:tcPr>
          <w:p w14:paraId="14BAFDAA" w14:textId="77777777" w:rsidR="00565344" w:rsidRPr="007401A5" w:rsidRDefault="00565344" w:rsidP="0020506A">
            <w:pPr>
              <w:rPr>
                <w:rFonts w:eastAsia="Calibri"/>
                <w:sz w:val="20"/>
                <w:szCs w:val="20"/>
                <w:lang w:eastAsia="en-US"/>
              </w:rPr>
            </w:pPr>
            <w:r w:rsidRPr="007401A5">
              <w:rPr>
                <w:rFonts w:eastAsia="Calibri"/>
                <w:sz w:val="20"/>
                <w:szCs w:val="20"/>
                <w:lang w:eastAsia="en-US"/>
              </w:rPr>
              <w:t>ТР ТС 032/2013</w:t>
            </w:r>
          </w:p>
          <w:p w14:paraId="3BA5D1AA" w14:textId="77C9F7B0" w:rsidR="00565344" w:rsidRPr="007401A5" w:rsidRDefault="00565344" w:rsidP="0020506A">
            <w:pPr>
              <w:rPr>
                <w:rFonts w:eastAsia="Calibri"/>
                <w:sz w:val="20"/>
                <w:szCs w:val="20"/>
                <w:lang w:eastAsia="en-US"/>
              </w:rPr>
            </w:pPr>
            <w:r w:rsidRPr="007401A5">
              <w:rPr>
                <w:rFonts w:eastAsia="Calibri"/>
                <w:sz w:val="20"/>
                <w:szCs w:val="20"/>
                <w:lang w:eastAsia="en-US"/>
              </w:rPr>
              <w:t>ГОСТ 2.601-2013</w:t>
            </w:r>
            <w:r w:rsidR="00062063">
              <w:rPr>
                <w:rFonts w:eastAsia="Calibri"/>
                <w:sz w:val="20"/>
                <w:szCs w:val="20"/>
                <w:lang w:eastAsia="en-US"/>
              </w:rPr>
              <w:t xml:space="preserve">, </w:t>
            </w:r>
            <w:r w:rsidRPr="007401A5">
              <w:rPr>
                <w:rFonts w:eastAsia="Calibri"/>
                <w:sz w:val="20"/>
                <w:szCs w:val="20"/>
                <w:lang w:eastAsia="en-US"/>
              </w:rPr>
              <w:t>ГОСТ 2.610-2006</w:t>
            </w:r>
          </w:p>
          <w:p w14:paraId="5741E65E" w14:textId="1476D94C" w:rsidR="00565344" w:rsidRPr="007401A5" w:rsidRDefault="00565344" w:rsidP="0020506A">
            <w:pPr>
              <w:rPr>
                <w:rFonts w:eastAsia="Calibri"/>
                <w:sz w:val="20"/>
                <w:szCs w:val="20"/>
                <w:lang w:eastAsia="en-US"/>
              </w:rPr>
            </w:pPr>
            <w:r w:rsidRPr="007401A5">
              <w:rPr>
                <w:rFonts w:eastAsia="Calibri"/>
                <w:sz w:val="20"/>
                <w:szCs w:val="20"/>
                <w:lang w:eastAsia="en-US"/>
              </w:rPr>
              <w:t>ГОСТ 12.2.052-81</w:t>
            </w:r>
            <w:r w:rsidR="00062063">
              <w:rPr>
                <w:rFonts w:eastAsia="Calibri"/>
                <w:sz w:val="20"/>
                <w:szCs w:val="20"/>
                <w:lang w:eastAsia="en-US"/>
              </w:rPr>
              <w:t xml:space="preserve">, </w:t>
            </w:r>
            <w:r w:rsidRPr="007401A5">
              <w:rPr>
                <w:rFonts w:eastAsia="Calibri"/>
                <w:sz w:val="20"/>
                <w:szCs w:val="20"/>
                <w:lang w:eastAsia="en-US"/>
              </w:rPr>
              <w:t>ГОСТ 12.2.054-81</w:t>
            </w:r>
          </w:p>
          <w:p w14:paraId="6D515550" w14:textId="6755DB2D" w:rsidR="00565344" w:rsidRPr="007401A5" w:rsidRDefault="00565344" w:rsidP="0020506A">
            <w:pPr>
              <w:rPr>
                <w:rFonts w:eastAsia="Calibri"/>
                <w:sz w:val="20"/>
                <w:szCs w:val="20"/>
                <w:lang w:eastAsia="en-US"/>
              </w:rPr>
            </w:pPr>
            <w:r w:rsidRPr="007401A5">
              <w:rPr>
                <w:rFonts w:eastAsia="Calibri"/>
                <w:sz w:val="20"/>
                <w:szCs w:val="20"/>
                <w:lang w:eastAsia="en-US"/>
              </w:rPr>
              <w:t>ГОСТ 12.2.085-2002</w:t>
            </w:r>
            <w:r w:rsidR="00062063">
              <w:rPr>
                <w:rFonts w:eastAsia="Calibri"/>
                <w:sz w:val="20"/>
                <w:szCs w:val="20"/>
                <w:lang w:eastAsia="en-US"/>
              </w:rPr>
              <w:t xml:space="preserve">, </w:t>
            </w:r>
            <w:r w:rsidRPr="007401A5">
              <w:rPr>
                <w:rFonts w:eastAsia="Calibri"/>
                <w:sz w:val="20"/>
                <w:szCs w:val="20"/>
                <w:lang w:eastAsia="en-US"/>
              </w:rPr>
              <w:t>ГОСТ 949-73</w:t>
            </w:r>
            <w:r w:rsidR="00062063">
              <w:rPr>
                <w:rFonts w:eastAsia="Calibri"/>
                <w:sz w:val="20"/>
                <w:szCs w:val="20"/>
                <w:lang w:eastAsia="en-US"/>
              </w:rPr>
              <w:t xml:space="preserve">, </w:t>
            </w:r>
            <w:r w:rsidRPr="007401A5">
              <w:rPr>
                <w:rFonts w:eastAsia="Calibri"/>
                <w:sz w:val="20"/>
                <w:szCs w:val="20"/>
                <w:lang w:eastAsia="en-US"/>
              </w:rPr>
              <w:t>ГОСТ 8339-84</w:t>
            </w:r>
          </w:p>
          <w:p w14:paraId="29A66A0F" w14:textId="6AC4220C" w:rsidR="00565344" w:rsidRPr="007401A5" w:rsidRDefault="00565344" w:rsidP="0020506A">
            <w:pPr>
              <w:rPr>
                <w:rFonts w:eastAsia="Calibri"/>
                <w:sz w:val="20"/>
                <w:szCs w:val="20"/>
                <w:lang w:eastAsia="en-US"/>
              </w:rPr>
            </w:pPr>
            <w:r w:rsidRPr="007401A5">
              <w:rPr>
                <w:rFonts w:eastAsia="Calibri"/>
                <w:sz w:val="20"/>
                <w:szCs w:val="20"/>
                <w:lang w:eastAsia="en-US"/>
              </w:rPr>
              <w:t>ГОСТ 9399-81</w:t>
            </w:r>
            <w:r w:rsidR="00062063">
              <w:rPr>
                <w:rFonts w:eastAsia="Calibri"/>
                <w:sz w:val="20"/>
                <w:szCs w:val="20"/>
                <w:lang w:eastAsia="en-US"/>
              </w:rPr>
              <w:t xml:space="preserve">, </w:t>
            </w:r>
            <w:r w:rsidRPr="007401A5">
              <w:rPr>
                <w:rFonts w:eastAsia="Calibri"/>
                <w:sz w:val="20"/>
                <w:szCs w:val="20"/>
                <w:lang w:eastAsia="en-US"/>
              </w:rPr>
              <w:t>ГОСТ 9493-80</w:t>
            </w:r>
            <w:r w:rsidR="00062063">
              <w:rPr>
                <w:rFonts w:eastAsia="Calibri"/>
                <w:sz w:val="20"/>
                <w:szCs w:val="20"/>
                <w:lang w:eastAsia="en-US"/>
              </w:rPr>
              <w:t xml:space="preserve">, </w:t>
            </w:r>
            <w:r w:rsidRPr="007401A5">
              <w:rPr>
                <w:rFonts w:eastAsia="Calibri"/>
                <w:sz w:val="20"/>
                <w:szCs w:val="20"/>
                <w:lang w:eastAsia="en-US"/>
              </w:rPr>
              <w:t>ГОСТ 9617-76</w:t>
            </w:r>
          </w:p>
          <w:p w14:paraId="3C1D908E" w14:textId="12A68234" w:rsidR="00565344" w:rsidRPr="007401A5" w:rsidRDefault="00565344" w:rsidP="0020506A">
            <w:pPr>
              <w:rPr>
                <w:rFonts w:eastAsia="Calibri"/>
                <w:sz w:val="20"/>
                <w:szCs w:val="20"/>
                <w:lang w:eastAsia="en-US"/>
              </w:rPr>
            </w:pPr>
            <w:r w:rsidRPr="007401A5">
              <w:rPr>
                <w:rFonts w:eastAsia="Calibri"/>
                <w:sz w:val="20"/>
                <w:szCs w:val="20"/>
                <w:lang w:eastAsia="en-US"/>
              </w:rPr>
              <w:t>ГОСТ 9731-79</w:t>
            </w:r>
            <w:r w:rsidR="00062063">
              <w:rPr>
                <w:rFonts w:eastAsia="Calibri"/>
                <w:sz w:val="20"/>
                <w:szCs w:val="20"/>
                <w:lang w:eastAsia="en-US"/>
              </w:rPr>
              <w:t xml:space="preserve">, </w:t>
            </w:r>
            <w:r w:rsidRPr="007401A5">
              <w:rPr>
                <w:rFonts w:eastAsia="Calibri"/>
                <w:sz w:val="20"/>
                <w:szCs w:val="20"/>
                <w:lang w:eastAsia="en-US"/>
              </w:rPr>
              <w:t>ГОСТ 9931-85</w:t>
            </w:r>
            <w:r w:rsidR="00062063">
              <w:rPr>
                <w:rFonts w:eastAsia="Calibri"/>
                <w:sz w:val="20"/>
                <w:szCs w:val="20"/>
                <w:lang w:eastAsia="en-US"/>
              </w:rPr>
              <w:t xml:space="preserve">, </w:t>
            </w:r>
            <w:r w:rsidRPr="007401A5">
              <w:rPr>
                <w:rFonts w:eastAsia="Calibri"/>
                <w:sz w:val="20"/>
                <w:szCs w:val="20"/>
                <w:lang w:eastAsia="en-US"/>
              </w:rPr>
              <w:t>ГОСТ 10037-83</w:t>
            </w:r>
          </w:p>
          <w:p w14:paraId="5351BD3E" w14:textId="5BE05A6A" w:rsidR="00565344" w:rsidRPr="007401A5" w:rsidRDefault="00565344" w:rsidP="0020506A">
            <w:pPr>
              <w:rPr>
                <w:rFonts w:eastAsia="Calibri"/>
                <w:sz w:val="20"/>
                <w:szCs w:val="20"/>
                <w:lang w:eastAsia="en-US"/>
              </w:rPr>
            </w:pPr>
            <w:r w:rsidRPr="007401A5">
              <w:rPr>
                <w:rFonts w:eastAsia="Calibri"/>
                <w:sz w:val="20"/>
                <w:szCs w:val="20"/>
                <w:lang w:eastAsia="en-US"/>
              </w:rPr>
              <w:t>ГОСТ 10674-97</w:t>
            </w:r>
            <w:r w:rsidR="00062063">
              <w:rPr>
                <w:rFonts w:eastAsia="Calibri"/>
                <w:sz w:val="20"/>
                <w:szCs w:val="20"/>
                <w:lang w:eastAsia="en-US"/>
              </w:rPr>
              <w:t xml:space="preserve">, </w:t>
            </w:r>
            <w:r w:rsidRPr="007401A5">
              <w:rPr>
                <w:rFonts w:eastAsia="Calibri"/>
                <w:sz w:val="20"/>
                <w:szCs w:val="20"/>
                <w:lang w:eastAsia="en-US"/>
              </w:rPr>
              <w:t>ГОСТ 12247-80</w:t>
            </w:r>
            <w:r w:rsidR="00062063">
              <w:rPr>
                <w:rFonts w:eastAsia="Calibri"/>
                <w:sz w:val="20"/>
                <w:szCs w:val="20"/>
                <w:lang w:eastAsia="en-US"/>
              </w:rPr>
              <w:t xml:space="preserve">, </w:t>
            </w:r>
            <w:r w:rsidRPr="007401A5">
              <w:rPr>
                <w:rFonts w:eastAsia="Calibri"/>
                <w:sz w:val="20"/>
                <w:szCs w:val="20"/>
                <w:lang w:eastAsia="en-US"/>
              </w:rPr>
              <w:t>ГОСТ 13372-78</w:t>
            </w:r>
          </w:p>
          <w:p w14:paraId="5B9BFAD6" w14:textId="7BEC24F7" w:rsidR="00565344" w:rsidRPr="007401A5" w:rsidRDefault="00565344" w:rsidP="0020506A">
            <w:pPr>
              <w:rPr>
                <w:rFonts w:eastAsia="Calibri"/>
                <w:sz w:val="20"/>
                <w:szCs w:val="20"/>
                <w:lang w:eastAsia="en-US"/>
              </w:rPr>
            </w:pPr>
            <w:r w:rsidRPr="007401A5">
              <w:rPr>
                <w:rFonts w:eastAsia="Calibri"/>
                <w:sz w:val="20"/>
                <w:szCs w:val="20"/>
                <w:lang w:eastAsia="en-US"/>
              </w:rPr>
              <w:t>ГОСТ 13716-73</w:t>
            </w:r>
            <w:r w:rsidR="00AC5062">
              <w:rPr>
                <w:rFonts w:eastAsia="Calibri"/>
                <w:sz w:val="20"/>
                <w:szCs w:val="20"/>
                <w:lang w:eastAsia="en-US"/>
              </w:rPr>
              <w:t xml:space="preserve">, </w:t>
            </w:r>
            <w:r w:rsidRPr="007401A5">
              <w:rPr>
                <w:rFonts w:eastAsia="Calibri"/>
                <w:sz w:val="20"/>
                <w:szCs w:val="20"/>
                <w:lang w:eastAsia="en-US"/>
              </w:rPr>
              <w:t>ГОСТ 14106-80</w:t>
            </w:r>
            <w:r w:rsidR="00AC5062">
              <w:rPr>
                <w:rFonts w:eastAsia="Calibri"/>
                <w:sz w:val="20"/>
                <w:szCs w:val="20"/>
                <w:lang w:eastAsia="en-US"/>
              </w:rPr>
              <w:t xml:space="preserve">, </w:t>
            </w:r>
            <w:r w:rsidRPr="007401A5">
              <w:rPr>
                <w:rFonts w:eastAsia="Calibri"/>
                <w:sz w:val="20"/>
                <w:szCs w:val="20"/>
                <w:lang w:eastAsia="en-US"/>
              </w:rPr>
              <w:t>ГОСТ 14114-85</w:t>
            </w:r>
          </w:p>
          <w:p w14:paraId="144940C1" w14:textId="1305A79C" w:rsidR="00565344" w:rsidRPr="007401A5" w:rsidRDefault="00565344" w:rsidP="0020506A">
            <w:pPr>
              <w:rPr>
                <w:rFonts w:eastAsia="Calibri"/>
                <w:sz w:val="20"/>
                <w:szCs w:val="20"/>
                <w:lang w:eastAsia="en-US"/>
              </w:rPr>
            </w:pPr>
            <w:r w:rsidRPr="007401A5">
              <w:rPr>
                <w:rFonts w:eastAsia="Calibri"/>
                <w:sz w:val="20"/>
                <w:szCs w:val="20"/>
                <w:lang w:eastAsia="en-US"/>
              </w:rPr>
              <w:t>ГОСТ 14115-85</w:t>
            </w:r>
            <w:r w:rsidR="00AC5062">
              <w:rPr>
                <w:rFonts w:eastAsia="Calibri"/>
                <w:sz w:val="20"/>
                <w:szCs w:val="20"/>
                <w:lang w:eastAsia="en-US"/>
              </w:rPr>
              <w:t xml:space="preserve">, </w:t>
            </w:r>
            <w:r w:rsidRPr="007401A5">
              <w:rPr>
                <w:rFonts w:eastAsia="Calibri"/>
                <w:sz w:val="20"/>
                <w:szCs w:val="20"/>
                <w:lang w:eastAsia="en-US"/>
              </w:rPr>
              <w:t>ГОСТ 14116-85</w:t>
            </w:r>
            <w:r w:rsidR="00AC5062">
              <w:rPr>
                <w:rFonts w:eastAsia="Calibri"/>
                <w:sz w:val="20"/>
                <w:szCs w:val="20"/>
                <w:lang w:eastAsia="en-US"/>
              </w:rPr>
              <w:t xml:space="preserve">, </w:t>
            </w:r>
            <w:r w:rsidRPr="007401A5">
              <w:rPr>
                <w:rFonts w:eastAsia="Calibri"/>
                <w:sz w:val="20"/>
                <w:szCs w:val="20"/>
                <w:lang w:eastAsia="en-US"/>
              </w:rPr>
              <w:t>ГОСТ 14249-89</w:t>
            </w:r>
          </w:p>
          <w:p w14:paraId="02D18F87" w14:textId="0C4DC7D6" w:rsidR="00565344" w:rsidRPr="007401A5" w:rsidRDefault="00565344" w:rsidP="0020506A">
            <w:pPr>
              <w:rPr>
                <w:rFonts w:eastAsia="Calibri"/>
                <w:sz w:val="20"/>
                <w:szCs w:val="20"/>
                <w:lang w:eastAsia="en-US"/>
              </w:rPr>
            </w:pPr>
            <w:r w:rsidRPr="007401A5">
              <w:rPr>
                <w:rFonts w:eastAsia="Calibri"/>
                <w:sz w:val="20"/>
                <w:szCs w:val="20"/>
                <w:lang w:eastAsia="en-US"/>
              </w:rPr>
              <w:t>ГОСТ 15518-87</w:t>
            </w:r>
            <w:r w:rsidR="00B40E7F">
              <w:rPr>
                <w:rFonts w:eastAsia="Calibri"/>
                <w:sz w:val="20"/>
                <w:szCs w:val="20"/>
                <w:lang w:eastAsia="en-US"/>
              </w:rPr>
              <w:t xml:space="preserve">, </w:t>
            </w:r>
            <w:r w:rsidRPr="007401A5">
              <w:rPr>
                <w:rFonts w:eastAsia="Calibri"/>
                <w:sz w:val="20"/>
                <w:szCs w:val="20"/>
                <w:lang w:eastAsia="en-US"/>
              </w:rPr>
              <w:t>ГОСТ 15860-84</w:t>
            </w:r>
            <w:r w:rsidR="00B40E7F">
              <w:rPr>
                <w:rFonts w:eastAsia="Calibri"/>
                <w:sz w:val="20"/>
                <w:szCs w:val="20"/>
                <w:lang w:eastAsia="en-US"/>
              </w:rPr>
              <w:t xml:space="preserve">, </w:t>
            </w:r>
            <w:r w:rsidRPr="007401A5">
              <w:rPr>
                <w:rFonts w:eastAsia="Calibri"/>
                <w:sz w:val="20"/>
                <w:szCs w:val="20"/>
                <w:lang w:eastAsia="en-US"/>
              </w:rPr>
              <w:t>ГОСТ 16769-84</w:t>
            </w:r>
          </w:p>
          <w:p w14:paraId="393B276F" w14:textId="158324BE" w:rsidR="00565344" w:rsidRPr="007401A5" w:rsidRDefault="00565344" w:rsidP="0020506A">
            <w:pPr>
              <w:rPr>
                <w:rFonts w:eastAsia="Calibri"/>
                <w:sz w:val="20"/>
                <w:szCs w:val="20"/>
                <w:lang w:eastAsia="en-US"/>
              </w:rPr>
            </w:pPr>
            <w:r w:rsidRPr="007401A5">
              <w:rPr>
                <w:rFonts w:eastAsia="Calibri"/>
                <w:sz w:val="20"/>
                <w:szCs w:val="20"/>
                <w:lang w:eastAsia="en-US"/>
              </w:rPr>
              <w:t>ГОСТ 16860-88</w:t>
            </w:r>
            <w:r w:rsidR="00B40E7F">
              <w:rPr>
                <w:rFonts w:eastAsia="Calibri"/>
                <w:sz w:val="20"/>
                <w:szCs w:val="20"/>
                <w:lang w:eastAsia="en-US"/>
              </w:rPr>
              <w:t xml:space="preserve">, </w:t>
            </w:r>
            <w:r w:rsidRPr="007401A5">
              <w:rPr>
                <w:rFonts w:eastAsia="Calibri"/>
                <w:sz w:val="20"/>
                <w:szCs w:val="20"/>
                <w:lang w:eastAsia="en-US"/>
              </w:rPr>
              <w:t>ГОСТ 17032-2010</w:t>
            </w:r>
            <w:r w:rsidR="00B40E7F">
              <w:rPr>
                <w:rFonts w:eastAsia="Calibri"/>
                <w:sz w:val="20"/>
                <w:szCs w:val="20"/>
                <w:lang w:eastAsia="en-US"/>
              </w:rPr>
              <w:t xml:space="preserve">, </w:t>
            </w:r>
            <w:r w:rsidRPr="007401A5">
              <w:rPr>
                <w:rFonts w:eastAsia="Calibri"/>
                <w:sz w:val="20"/>
                <w:szCs w:val="20"/>
                <w:lang w:eastAsia="en-US"/>
              </w:rPr>
              <w:t>ГОСТ 17314-81</w:t>
            </w:r>
          </w:p>
          <w:p w14:paraId="4DE722A9" w14:textId="2EAD0DBE" w:rsidR="00565344" w:rsidRPr="007401A5" w:rsidRDefault="00565344" w:rsidP="0020506A">
            <w:pPr>
              <w:rPr>
                <w:rFonts w:eastAsia="Calibri"/>
                <w:sz w:val="20"/>
                <w:szCs w:val="20"/>
                <w:lang w:eastAsia="en-US"/>
              </w:rPr>
            </w:pPr>
            <w:r w:rsidRPr="007401A5">
              <w:rPr>
                <w:rFonts w:eastAsia="Calibri"/>
                <w:sz w:val="20"/>
                <w:szCs w:val="20"/>
                <w:lang w:eastAsia="en-US"/>
              </w:rPr>
              <w:t>ГОСТ 20680-2002</w:t>
            </w:r>
            <w:r w:rsidR="00B40E7F">
              <w:rPr>
                <w:rFonts w:eastAsia="Calibri"/>
                <w:sz w:val="20"/>
                <w:szCs w:val="20"/>
                <w:lang w:eastAsia="en-US"/>
              </w:rPr>
              <w:t xml:space="preserve">, </w:t>
            </w:r>
            <w:r w:rsidRPr="007401A5">
              <w:rPr>
                <w:rFonts w:eastAsia="Calibri"/>
                <w:sz w:val="20"/>
                <w:szCs w:val="20"/>
                <w:lang w:eastAsia="en-US"/>
              </w:rPr>
              <w:t>ГОСТ 21561-76</w:t>
            </w:r>
            <w:r w:rsidR="00B40E7F">
              <w:rPr>
                <w:rFonts w:eastAsia="Calibri"/>
                <w:sz w:val="20"/>
                <w:szCs w:val="20"/>
                <w:lang w:eastAsia="en-US"/>
              </w:rPr>
              <w:t xml:space="preserve">, </w:t>
            </w:r>
            <w:r w:rsidRPr="007401A5">
              <w:rPr>
                <w:rFonts w:eastAsia="Calibri"/>
                <w:sz w:val="20"/>
                <w:szCs w:val="20"/>
                <w:lang w:eastAsia="en-US"/>
              </w:rPr>
              <w:t>ГОСТ 21561-2017</w:t>
            </w:r>
          </w:p>
          <w:p w14:paraId="0BB554FF" w14:textId="4074D483" w:rsidR="00565344" w:rsidRPr="007401A5" w:rsidRDefault="00565344" w:rsidP="0020506A">
            <w:pPr>
              <w:rPr>
                <w:rFonts w:eastAsia="Calibri"/>
                <w:sz w:val="20"/>
                <w:szCs w:val="20"/>
                <w:lang w:eastAsia="en-US"/>
              </w:rPr>
            </w:pPr>
            <w:r w:rsidRPr="007401A5">
              <w:rPr>
                <w:rFonts w:eastAsia="Calibri"/>
                <w:sz w:val="20"/>
                <w:szCs w:val="20"/>
                <w:lang w:eastAsia="en-US"/>
              </w:rPr>
              <w:t>ГОСТ 24000-97</w:t>
            </w:r>
            <w:r w:rsidR="00B40E7F">
              <w:rPr>
                <w:rFonts w:eastAsia="Calibri"/>
                <w:sz w:val="20"/>
                <w:szCs w:val="20"/>
                <w:lang w:eastAsia="en-US"/>
              </w:rPr>
              <w:t xml:space="preserve">, </w:t>
            </w:r>
            <w:r w:rsidRPr="007401A5">
              <w:rPr>
                <w:rFonts w:eastAsia="Calibri"/>
                <w:sz w:val="20"/>
                <w:szCs w:val="20"/>
                <w:lang w:eastAsia="en-US"/>
              </w:rPr>
              <w:t>ГОСТ 24755-89</w:t>
            </w:r>
            <w:r w:rsidR="00B40E7F">
              <w:rPr>
                <w:rFonts w:eastAsia="Calibri"/>
                <w:sz w:val="20"/>
                <w:szCs w:val="20"/>
                <w:lang w:eastAsia="en-US"/>
              </w:rPr>
              <w:t xml:space="preserve">, </w:t>
            </w:r>
            <w:r w:rsidRPr="007401A5">
              <w:rPr>
                <w:rFonts w:eastAsia="Calibri"/>
                <w:sz w:val="20"/>
                <w:szCs w:val="20"/>
                <w:lang w:eastAsia="en-US"/>
              </w:rPr>
              <w:t>ГОСТ 24756-81</w:t>
            </w:r>
          </w:p>
          <w:p w14:paraId="53CC63AC" w14:textId="7E4B8A2F" w:rsidR="00565344" w:rsidRPr="007401A5" w:rsidRDefault="00565344" w:rsidP="0020506A">
            <w:pPr>
              <w:rPr>
                <w:rFonts w:eastAsia="Calibri"/>
                <w:sz w:val="20"/>
                <w:szCs w:val="20"/>
                <w:lang w:eastAsia="en-US"/>
              </w:rPr>
            </w:pPr>
            <w:r w:rsidRPr="007401A5">
              <w:rPr>
                <w:rFonts w:eastAsia="Calibri"/>
                <w:sz w:val="20"/>
                <w:szCs w:val="20"/>
                <w:lang w:eastAsia="en-US"/>
              </w:rPr>
              <w:t>ГОСТ 24757-81</w:t>
            </w:r>
            <w:r w:rsidR="00B40E7F">
              <w:rPr>
                <w:rFonts w:eastAsia="Calibri"/>
                <w:sz w:val="20"/>
                <w:szCs w:val="20"/>
                <w:lang w:eastAsia="en-US"/>
              </w:rPr>
              <w:t xml:space="preserve">, </w:t>
            </w:r>
            <w:r w:rsidRPr="007401A5">
              <w:rPr>
                <w:rFonts w:eastAsia="Calibri"/>
                <w:sz w:val="20"/>
                <w:szCs w:val="20"/>
                <w:lang w:eastAsia="en-US"/>
              </w:rPr>
              <w:t>ГОСТ 25005-94</w:t>
            </w:r>
            <w:r w:rsidR="00B40E7F">
              <w:rPr>
                <w:rFonts w:eastAsia="Calibri"/>
                <w:sz w:val="20"/>
                <w:szCs w:val="20"/>
                <w:lang w:eastAsia="en-US"/>
              </w:rPr>
              <w:t xml:space="preserve">, </w:t>
            </w:r>
            <w:r w:rsidRPr="007401A5">
              <w:rPr>
                <w:rFonts w:eastAsia="Calibri"/>
                <w:sz w:val="20"/>
                <w:szCs w:val="20"/>
                <w:lang w:eastAsia="en-US"/>
              </w:rPr>
              <w:t>ГОСТ 25215-82</w:t>
            </w:r>
          </w:p>
          <w:p w14:paraId="06B72C29" w14:textId="06E38179" w:rsidR="00565344" w:rsidRPr="007401A5" w:rsidRDefault="00565344" w:rsidP="0020506A">
            <w:pPr>
              <w:rPr>
                <w:rFonts w:eastAsia="Calibri"/>
                <w:sz w:val="20"/>
                <w:szCs w:val="20"/>
                <w:lang w:eastAsia="en-US"/>
              </w:rPr>
            </w:pPr>
            <w:r w:rsidRPr="007401A5">
              <w:rPr>
                <w:rFonts w:eastAsia="Calibri"/>
                <w:sz w:val="20"/>
                <w:szCs w:val="20"/>
                <w:lang w:eastAsia="en-US"/>
              </w:rPr>
              <w:t>ГОСТ 25221-82</w:t>
            </w:r>
            <w:r w:rsidR="00B40E7F">
              <w:rPr>
                <w:rFonts w:eastAsia="Calibri"/>
                <w:sz w:val="20"/>
                <w:szCs w:val="20"/>
                <w:lang w:eastAsia="en-US"/>
              </w:rPr>
              <w:t xml:space="preserve">, </w:t>
            </w:r>
            <w:r w:rsidRPr="007401A5">
              <w:rPr>
                <w:rFonts w:eastAsia="Calibri"/>
                <w:sz w:val="20"/>
                <w:szCs w:val="20"/>
                <w:lang w:eastAsia="en-US"/>
              </w:rPr>
              <w:t>ГОСТ 25449-82</w:t>
            </w:r>
            <w:r w:rsidR="00B40E7F">
              <w:rPr>
                <w:rFonts w:eastAsia="Calibri"/>
                <w:sz w:val="20"/>
                <w:szCs w:val="20"/>
                <w:lang w:eastAsia="en-US"/>
              </w:rPr>
              <w:t xml:space="preserve">, </w:t>
            </w:r>
            <w:r w:rsidRPr="007401A5">
              <w:rPr>
                <w:rFonts w:eastAsia="Calibri"/>
                <w:sz w:val="20"/>
                <w:szCs w:val="20"/>
                <w:lang w:eastAsia="en-US"/>
              </w:rPr>
              <w:t>ГОСТ 25450-82</w:t>
            </w:r>
          </w:p>
          <w:p w14:paraId="026631F7" w14:textId="013B43AC" w:rsidR="00565344" w:rsidRPr="007401A5" w:rsidRDefault="00565344" w:rsidP="0020506A">
            <w:pPr>
              <w:rPr>
                <w:rFonts w:eastAsia="Calibri"/>
                <w:sz w:val="20"/>
                <w:szCs w:val="20"/>
                <w:lang w:eastAsia="en-US"/>
              </w:rPr>
            </w:pPr>
            <w:r w:rsidRPr="007401A5">
              <w:rPr>
                <w:rFonts w:eastAsia="Calibri"/>
                <w:sz w:val="20"/>
                <w:szCs w:val="20"/>
                <w:lang w:eastAsia="en-US"/>
              </w:rPr>
              <w:t>ГОСТ 25756-83</w:t>
            </w:r>
            <w:r w:rsidR="00B40E7F">
              <w:rPr>
                <w:rFonts w:eastAsia="Calibri"/>
                <w:sz w:val="20"/>
                <w:szCs w:val="20"/>
                <w:lang w:eastAsia="en-US"/>
              </w:rPr>
              <w:t xml:space="preserve">, </w:t>
            </w:r>
            <w:r w:rsidRPr="007401A5">
              <w:rPr>
                <w:rFonts w:eastAsia="Calibri"/>
                <w:sz w:val="20"/>
                <w:szCs w:val="20"/>
                <w:lang w:eastAsia="en-US"/>
              </w:rPr>
              <w:t>ГОСТ 25822-83</w:t>
            </w:r>
            <w:r w:rsidR="00B40E7F">
              <w:rPr>
                <w:rFonts w:eastAsia="Calibri"/>
                <w:sz w:val="20"/>
                <w:szCs w:val="20"/>
                <w:lang w:eastAsia="en-US"/>
              </w:rPr>
              <w:t xml:space="preserve">, </w:t>
            </w:r>
            <w:r w:rsidRPr="007401A5">
              <w:rPr>
                <w:rFonts w:eastAsia="Calibri"/>
                <w:sz w:val="20"/>
                <w:szCs w:val="20"/>
                <w:lang w:eastAsia="en-US"/>
              </w:rPr>
              <w:t>ГОСТ 25859-83</w:t>
            </w:r>
          </w:p>
          <w:p w14:paraId="3F210EF3" w14:textId="1C84E085" w:rsidR="00565344" w:rsidRPr="007401A5" w:rsidRDefault="00565344" w:rsidP="0020506A">
            <w:pPr>
              <w:rPr>
                <w:rFonts w:eastAsia="Calibri"/>
                <w:sz w:val="20"/>
                <w:szCs w:val="20"/>
                <w:lang w:eastAsia="en-US"/>
              </w:rPr>
            </w:pPr>
            <w:r w:rsidRPr="007401A5">
              <w:rPr>
                <w:rFonts w:eastAsia="Calibri"/>
                <w:sz w:val="20"/>
                <w:szCs w:val="20"/>
                <w:lang w:eastAsia="en-US"/>
              </w:rPr>
              <w:t>ГОСТ 25867-83</w:t>
            </w:r>
            <w:r w:rsidR="00B40E7F">
              <w:rPr>
                <w:rFonts w:eastAsia="Calibri"/>
                <w:sz w:val="20"/>
                <w:szCs w:val="20"/>
                <w:lang w:eastAsia="en-US"/>
              </w:rPr>
              <w:t xml:space="preserve">, </w:t>
            </w:r>
            <w:r w:rsidRPr="007401A5">
              <w:rPr>
                <w:rFonts w:eastAsia="Calibri"/>
                <w:sz w:val="20"/>
                <w:szCs w:val="20"/>
                <w:lang w:eastAsia="en-US"/>
              </w:rPr>
              <w:t>ГОСТ 26158-84</w:t>
            </w:r>
            <w:r w:rsidR="00B40E7F">
              <w:rPr>
                <w:rFonts w:eastAsia="Calibri"/>
                <w:sz w:val="20"/>
                <w:szCs w:val="20"/>
                <w:lang w:eastAsia="en-US"/>
              </w:rPr>
              <w:t xml:space="preserve">, </w:t>
            </w:r>
            <w:r w:rsidRPr="007401A5">
              <w:rPr>
                <w:rFonts w:eastAsia="Calibri"/>
                <w:sz w:val="20"/>
                <w:szCs w:val="20"/>
                <w:lang w:eastAsia="en-US"/>
              </w:rPr>
              <w:t>ГОСТ 26159-84</w:t>
            </w:r>
          </w:p>
          <w:p w14:paraId="6BF3F0F6" w14:textId="448C4087" w:rsidR="00565344" w:rsidRPr="007401A5" w:rsidRDefault="00565344" w:rsidP="0020506A">
            <w:pPr>
              <w:rPr>
                <w:rFonts w:eastAsia="Calibri"/>
                <w:sz w:val="20"/>
                <w:szCs w:val="20"/>
                <w:lang w:eastAsia="en-US"/>
              </w:rPr>
            </w:pPr>
            <w:r w:rsidRPr="007401A5">
              <w:rPr>
                <w:rFonts w:eastAsia="Calibri"/>
                <w:sz w:val="20"/>
                <w:szCs w:val="20"/>
                <w:lang w:eastAsia="en-US"/>
              </w:rPr>
              <w:t>ГОСТ 26202-84</w:t>
            </w:r>
            <w:r w:rsidR="00B40E7F">
              <w:rPr>
                <w:rFonts w:eastAsia="Calibri"/>
                <w:sz w:val="20"/>
                <w:szCs w:val="20"/>
                <w:lang w:eastAsia="en-US"/>
              </w:rPr>
              <w:t xml:space="preserve">, </w:t>
            </w:r>
            <w:r w:rsidRPr="007401A5">
              <w:rPr>
                <w:rFonts w:eastAsia="Calibri"/>
                <w:sz w:val="20"/>
                <w:szCs w:val="20"/>
                <w:lang w:eastAsia="en-US"/>
              </w:rPr>
              <w:t>ГОСТ 26296-84</w:t>
            </w:r>
            <w:r w:rsidR="00B40E7F">
              <w:rPr>
                <w:rFonts w:eastAsia="Calibri"/>
                <w:sz w:val="20"/>
                <w:szCs w:val="20"/>
                <w:lang w:eastAsia="en-US"/>
              </w:rPr>
              <w:t xml:space="preserve">, </w:t>
            </w:r>
            <w:r w:rsidRPr="007401A5">
              <w:rPr>
                <w:rFonts w:eastAsia="Calibri"/>
                <w:sz w:val="20"/>
                <w:szCs w:val="20"/>
                <w:lang w:eastAsia="en-US"/>
              </w:rPr>
              <w:t>ГОСТ 26303-84</w:t>
            </w:r>
          </w:p>
          <w:p w14:paraId="27FFF74B" w14:textId="4C7AA414" w:rsidR="00565344" w:rsidRPr="007401A5" w:rsidRDefault="00565344" w:rsidP="0020506A">
            <w:pPr>
              <w:rPr>
                <w:rFonts w:eastAsia="Calibri"/>
                <w:sz w:val="20"/>
                <w:szCs w:val="20"/>
                <w:lang w:eastAsia="en-US"/>
              </w:rPr>
            </w:pPr>
            <w:r w:rsidRPr="007401A5">
              <w:rPr>
                <w:rFonts w:eastAsia="Calibri"/>
                <w:sz w:val="20"/>
                <w:szCs w:val="20"/>
                <w:lang w:eastAsia="en-US"/>
              </w:rPr>
              <w:t>ГОСТ 26526-85</w:t>
            </w:r>
            <w:r w:rsidR="00B40E7F">
              <w:rPr>
                <w:rFonts w:eastAsia="Calibri"/>
                <w:sz w:val="20"/>
                <w:szCs w:val="20"/>
                <w:lang w:eastAsia="en-US"/>
              </w:rPr>
              <w:t xml:space="preserve">, </w:t>
            </w:r>
            <w:r w:rsidRPr="007401A5">
              <w:rPr>
                <w:rFonts w:eastAsia="Calibri"/>
                <w:sz w:val="20"/>
                <w:szCs w:val="20"/>
                <w:lang w:eastAsia="en-US"/>
              </w:rPr>
              <w:t>ГОСТ 27036-86</w:t>
            </w:r>
            <w:r w:rsidR="00B40E7F">
              <w:rPr>
                <w:rFonts w:eastAsia="Calibri"/>
                <w:sz w:val="20"/>
                <w:szCs w:val="20"/>
                <w:lang w:eastAsia="en-US"/>
              </w:rPr>
              <w:t xml:space="preserve">, </w:t>
            </w:r>
            <w:r w:rsidRPr="007401A5">
              <w:rPr>
                <w:rFonts w:eastAsia="Calibri"/>
                <w:sz w:val="20"/>
                <w:szCs w:val="20"/>
                <w:lang w:eastAsia="en-US"/>
              </w:rPr>
              <w:t>ГОСТ 27590-2005</w:t>
            </w:r>
          </w:p>
          <w:p w14:paraId="3F35065B" w14:textId="03D58AF2" w:rsidR="00565344" w:rsidRPr="007401A5" w:rsidRDefault="00565344" w:rsidP="0020506A">
            <w:pPr>
              <w:rPr>
                <w:rFonts w:eastAsia="Calibri"/>
                <w:sz w:val="20"/>
                <w:szCs w:val="20"/>
                <w:lang w:eastAsia="en-US"/>
              </w:rPr>
            </w:pPr>
            <w:r w:rsidRPr="007401A5">
              <w:rPr>
                <w:rFonts w:eastAsia="Calibri"/>
                <w:sz w:val="20"/>
                <w:szCs w:val="20"/>
                <w:lang w:eastAsia="en-US"/>
              </w:rPr>
              <w:t>ГОСТ 28679-90</w:t>
            </w:r>
            <w:r w:rsidR="00B40E7F">
              <w:rPr>
                <w:rFonts w:eastAsia="Calibri"/>
                <w:sz w:val="20"/>
                <w:szCs w:val="20"/>
                <w:lang w:eastAsia="en-US"/>
              </w:rPr>
              <w:t xml:space="preserve">, </w:t>
            </w:r>
            <w:r w:rsidRPr="007401A5">
              <w:rPr>
                <w:rFonts w:eastAsia="Calibri"/>
                <w:sz w:val="20"/>
                <w:szCs w:val="20"/>
                <w:lang w:eastAsia="en-US"/>
              </w:rPr>
              <w:t>ГОСТ 28759.1-90</w:t>
            </w:r>
            <w:r w:rsidR="00B40E7F">
              <w:rPr>
                <w:rFonts w:eastAsia="Calibri"/>
                <w:sz w:val="20"/>
                <w:szCs w:val="20"/>
                <w:lang w:eastAsia="en-US"/>
              </w:rPr>
              <w:t xml:space="preserve">, </w:t>
            </w:r>
            <w:r w:rsidRPr="007401A5">
              <w:rPr>
                <w:rFonts w:eastAsia="Calibri"/>
                <w:sz w:val="20"/>
                <w:szCs w:val="20"/>
                <w:lang w:eastAsia="en-US"/>
              </w:rPr>
              <w:t>ГОСТ 28759.2-90</w:t>
            </w:r>
          </w:p>
          <w:p w14:paraId="2B1D4889" w14:textId="77777777" w:rsidR="00B40E7F" w:rsidRDefault="00565344" w:rsidP="0020506A">
            <w:pPr>
              <w:rPr>
                <w:rFonts w:eastAsia="Calibri"/>
                <w:sz w:val="20"/>
                <w:szCs w:val="20"/>
                <w:lang w:eastAsia="en-US"/>
              </w:rPr>
            </w:pPr>
            <w:r w:rsidRPr="007401A5">
              <w:rPr>
                <w:rFonts w:eastAsia="Calibri"/>
                <w:sz w:val="20"/>
                <w:szCs w:val="20"/>
                <w:lang w:eastAsia="en-US"/>
              </w:rPr>
              <w:t>ГОСТ 28759.3-90</w:t>
            </w:r>
            <w:r w:rsidR="00B40E7F">
              <w:rPr>
                <w:rFonts w:eastAsia="Calibri"/>
                <w:sz w:val="20"/>
                <w:szCs w:val="20"/>
                <w:lang w:eastAsia="en-US"/>
              </w:rPr>
              <w:t xml:space="preserve">, </w:t>
            </w:r>
            <w:r w:rsidRPr="007401A5">
              <w:rPr>
                <w:rFonts w:eastAsia="Calibri"/>
                <w:sz w:val="20"/>
                <w:szCs w:val="20"/>
                <w:lang w:eastAsia="en-US"/>
              </w:rPr>
              <w:t>ГОСТ 28759.4-90</w:t>
            </w:r>
            <w:r w:rsidR="00B40E7F">
              <w:rPr>
                <w:rFonts w:eastAsia="Calibri"/>
                <w:sz w:val="20"/>
                <w:szCs w:val="20"/>
                <w:lang w:eastAsia="en-US"/>
              </w:rPr>
              <w:t xml:space="preserve">, </w:t>
            </w:r>
          </w:p>
          <w:p w14:paraId="5AE656F0" w14:textId="06154065" w:rsidR="00565344" w:rsidRPr="007401A5" w:rsidRDefault="00565344" w:rsidP="0020506A">
            <w:pPr>
              <w:rPr>
                <w:rFonts w:eastAsia="Calibri"/>
                <w:sz w:val="20"/>
                <w:szCs w:val="20"/>
                <w:lang w:eastAsia="en-US"/>
              </w:rPr>
            </w:pPr>
            <w:r w:rsidRPr="007401A5">
              <w:rPr>
                <w:rFonts w:eastAsia="Calibri"/>
                <w:sz w:val="20"/>
                <w:szCs w:val="20"/>
                <w:lang w:eastAsia="en-US"/>
              </w:rPr>
              <w:t>ГОСТ 28759.5-90</w:t>
            </w:r>
            <w:r w:rsidR="00B40E7F">
              <w:rPr>
                <w:rFonts w:eastAsia="Calibri"/>
                <w:sz w:val="20"/>
                <w:szCs w:val="20"/>
                <w:lang w:eastAsia="en-US"/>
              </w:rPr>
              <w:t xml:space="preserve">, </w:t>
            </w:r>
            <w:r w:rsidRPr="007401A5">
              <w:rPr>
                <w:rFonts w:eastAsia="Calibri"/>
                <w:sz w:val="20"/>
                <w:szCs w:val="20"/>
                <w:lang w:eastAsia="en-US"/>
              </w:rPr>
              <w:t>ГОСТ 28912-91</w:t>
            </w:r>
            <w:r w:rsidR="00B40E7F">
              <w:rPr>
                <w:rFonts w:eastAsia="Calibri"/>
                <w:sz w:val="20"/>
                <w:szCs w:val="20"/>
                <w:lang w:eastAsia="en-US"/>
              </w:rPr>
              <w:t xml:space="preserve">, </w:t>
            </w:r>
            <w:r w:rsidRPr="007401A5">
              <w:rPr>
                <w:rFonts w:eastAsia="Calibri"/>
                <w:sz w:val="20"/>
                <w:szCs w:val="20"/>
                <w:lang w:eastAsia="en-US"/>
              </w:rPr>
              <w:t>ГОСТ 30780-2002</w:t>
            </w:r>
          </w:p>
          <w:p w14:paraId="5596BE21" w14:textId="30AB6738" w:rsidR="00565344" w:rsidRPr="007401A5" w:rsidRDefault="00565344" w:rsidP="0020506A">
            <w:pPr>
              <w:rPr>
                <w:rFonts w:eastAsia="Calibri"/>
                <w:sz w:val="20"/>
                <w:szCs w:val="20"/>
                <w:lang w:eastAsia="en-US"/>
              </w:rPr>
            </w:pPr>
            <w:r w:rsidRPr="007401A5">
              <w:rPr>
                <w:rFonts w:eastAsia="Calibri"/>
                <w:sz w:val="20"/>
                <w:szCs w:val="20"/>
                <w:lang w:eastAsia="en-US"/>
              </w:rPr>
              <w:t>ГОСТ 31314.3-2006 (ИСО 1496-3:1995)</w:t>
            </w:r>
          </w:p>
          <w:p w14:paraId="73CC8B23" w14:textId="77777777" w:rsidR="00B40E7F" w:rsidRDefault="00565344" w:rsidP="0020506A">
            <w:pPr>
              <w:rPr>
                <w:rFonts w:eastAsia="Calibri"/>
                <w:sz w:val="20"/>
                <w:szCs w:val="20"/>
                <w:lang w:eastAsia="en-US"/>
              </w:rPr>
            </w:pPr>
            <w:r w:rsidRPr="007401A5">
              <w:rPr>
                <w:rFonts w:eastAsia="Calibri"/>
                <w:sz w:val="20"/>
                <w:szCs w:val="20"/>
                <w:lang w:eastAsia="en-US"/>
              </w:rPr>
              <w:t>ГОСТ 31385-2016</w:t>
            </w:r>
            <w:r w:rsidR="00B40E7F">
              <w:rPr>
                <w:rFonts w:eastAsia="Calibri"/>
                <w:sz w:val="20"/>
                <w:szCs w:val="20"/>
                <w:lang w:eastAsia="en-US"/>
              </w:rPr>
              <w:t xml:space="preserve">, </w:t>
            </w:r>
            <w:r w:rsidRPr="007401A5">
              <w:rPr>
                <w:rFonts w:eastAsia="Calibri"/>
                <w:sz w:val="20"/>
                <w:szCs w:val="20"/>
                <w:lang w:eastAsia="en-US"/>
              </w:rPr>
              <w:t>ГОСТ 31826-2012</w:t>
            </w:r>
            <w:r w:rsidR="00B40E7F">
              <w:rPr>
                <w:rFonts w:eastAsia="Calibri"/>
                <w:sz w:val="20"/>
                <w:szCs w:val="20"/>
                <w:lang w:eastAsia="en-US"/>
              </w:rPr>
              <w:t xml:space="preserve">, </w:t>
            </w:r>
          </w:p>
          <w:p w14:paraId="403AB32B" w14:textId="5FC7170F" w:rsidR="00565344" w:rsidRPr="007401A5" w:rsidRDefault="00565344" w:rsidP="0020506A">
            <w:pPr>
              <w:rPr>
                <w:rFonts w:eastAsia="Calibri"/>
                <w:sz w:val="20"/>
                <w:szCs w:val="20"/>
                <w:lang w:eastAsia="en-US"/>
              </w:rPr>
            </w:pPr>
            <w:r w:rsidRPr="007401A5">
              <w:rPr>
                <w:rFonts w:eastAsia="Calibri"/>
                <w:sz w:val="20"/>
                <w:szCs w:val="20"/>
                <w:lang w:eastAsia="en-US"/>
              </w:rPr>
              <w:t>ГОСТ 31838-2012</w:t>
            </w:r>
          </w:p>
          <w:p w14:paraId="26F83E88" w14:textId="77777777" w:rsidR="00565344" w:rsidRPr="007401A5" w:rsidRDefault="00565344" w:rsidP="0020506A">
            <w:pPr>
              <w:rPr>
                <w:rFonts w:eastAsia="Calibri"/>
                <w:sz w:val="20"/>
                <w:szCs w:val="20"/>
                <w:lang w:eastAsia="en-US"/>
              </w:rPr>
            </w:pPr>
            <w:r w:rsidRPr="007401A5">
              <w:rPr>
                <w:rFonts w:eastAsia="Calibri"/>
                <w:sz w:val="20"/>
                <w:szCs w:val="20"/>
                <w:lang w:eastAsia="en-US"/>
              </w:rPr>
              <w:t>ГОСТ 31842-2012 (ISO 16812:2007)</w:t>
            </w:r>
          </w:p>
          <w:p w14:paraId="028E629C" w14:textId="12F1BEC3" w:rsidR="00565344" w:rsidRPr="007401A5" w:rsidRDefault="00565344" w:rsidP="0020506A">
            <w:pPr>
              <w:rPr>
                <w:rFonts w:eastAsia="Calibri"/>
                <w:sz w:val="20"/>
                <w:szCs w:val="20"/>
                <w:lang w:eastAsia="en-US"/>
              </w:rPr>
            </w:pPr>
            <w:r w:rsidRPr="007401A5">
              <w:rPr>
                <w:rFonts w:eastAsia="Calibri"/>
                <w:sz w:val="20"/>
                <w:szCs w:val="20"/>
                <w:lang w:eastAsia="en-US"/>
              </w:rPr>
              <w:t>ГОСТ 33986-2016</w:t>
            </w:r>
            <w:r w:rsidR="00B40E7F">
              <w:rPr>
                <w:rFonts w:eastAsia="Calibri"/>
                <w:sz w:val="20"/>
                <w:szCs w:val="20"/>
                <w:lang w:eastAsia="en-US"/>
              </w:rPr>
              <w:t xml:space="preserve">, </w:t>
            </w:r>
            <w:r w:rsidRPr="007401A5">
              <w:rPr>
                <w:rFonts w:eastAsia="Calibri"/>
                <w:sz w:val="20"/>
                <w:szCs w:val="20"/>
                <w:lang w:eastAsia="en-US"/>
              </w:rPr>
              <w:t>ГОСТ 34233.1-2017</w:t>
            </w:r>
          </w:p>
          <w:p w14:paraId="10DD52E3" w14:textId="261249F4" w:rsidR="00565344" w:rsidRPr="007401A5" w:rsidRDefault="00565344" w:rsidP="0020506A">
            <w:pPr>
              <w:rPr>
                <w:rFonts w:eastAsia="Calibri"/>
                <w:sz w:val="20"/>
                <w:szCs w:val="20"/>
                <w:lang w:eastAsia="en-US"/>
              </w:rPr>
            </w:pPr>
            <w:r w:rsidRPr="007401A5">
              <w:rPr>
                <w:rFonts w:eastAsia="Calibri"/>
                <w:sz w:val="20"/>
                <w:szCs w:val="20"/>
                <w:lang w:eastAsia="en-US"/>
              </w:rPr>
              <w:t>ГОСТ 34233.2-2017</w:t>
            </w:r>
            <w:r w:rsidR="00B40E7F">
              <w:rPr>
                <w:rFonts w:eastAsia="Calibri"/>
                <w:sz w:val="20"/>
                <w:szCs w:val="20"/>
                <w:lang w:eastAsia="en-US"/>
              </w:rPr>
              <w:t xml:space="preserve">, </w:t>
            </w:r>
            <w:r w:rsidRPr="007401A5">
              <w:rPr>
                <w:rFonts w:eastAsia="Calibri"/>
                <w:sz w:val="20"/>
                <w:szCs w:val="20"/>
                <w:lang w:eastAsia="en-US"/>
              </w:rPr>
              <w:t>ГОСТ 34233.3-2017</w:t>
            </w:r>
          </w:p>
          <w:p w14:paraId="3C43C4FB" w14:textId="529B56BB" w:rsidR="00565344" w:rsidRPr="007401A5" w:rsidRDefault="00565344" w:rsidP="0020506A">
            <w:pPr>
              <w:rPr>
                <w:rFonts w:eastAsia="Calibri"/>
                <w:sz w:val="20"/>
                <w:szCs w:val="20"/>
                <w:lang w:eastAsia="en-US"/>
              </w:rPr>
            </w:pPr>
            <w:r w:rsidRPr="007401A5">
              <w:rPr>
                <w:rFonts w:eastAsia="Calibri"/>
                <w:sz w:val="20"/>
                <w:szCs w:val="20"/>
                <w:lang w:eastAsia="en-US"/>
              </w:rPr>
              <w:t>ГОСТ 34233.4-2017</w:t>
            </w:r>
            <w:r w:rsidR="00B40E7F">
              <w:rPr>
                <w:rFonts w:eastAsia="Calibri"/>
                <w:sz w:val="20"/>
                <w:szCs w:val="20"/>
                <w:lang w:eastAsia="en-US"/>
              </w:rPr>
              <w:t xml:space="preserve">, </w:t>
            </w:r>
            <w:r w:rsidRPr="007401A5">
              <w:rPr>
                <w:rFonts w:eastAsia="Calibri"/>
                <w:sz w:val="20"/>
                <w:szCs w:val="20"/>
                <w:lang w:eastAsia="en-US"/>
              </w:rPr>
              <w:t>ГОСТ 34233.5-2017</w:t>
            </w:r>
          </w:p>
          <w:p w14:paraId="0ECD98AA" w14:textId="7EC9DEC7" w:rsidR="00565344" w:rsidRPr="007401A5" w:rsidRDefault="00565344" w:rsidP="0020506A">
            <w:pPr>
              <w:rPr>
                <w:rFonts w:eastAsia="Calibri"/>
                <w:sz w:val="20"/>
                <w:szCs w:val="20"/>
                <w:lang w:eastAsia="en-US"/>
              </w:rPr>
            </w:pPr>
            <w:r w:rsidRPr="007401A5">
              <w:rPr>
                <w:rFonts w:eastAsia="Calibri"/>
                <w:sz w:val="20"/>
                <w:szCs w:val="20"/>
                <w:lang w:eastAsia="en-US"/>
              </w:rPr>
              <w:t>ГОСТ 34233.6-2017</w:t>
            </w:r>
            <w:r w:rsidR="00B40E7F">
              <w:rPr>
                <w:rFonts w:eastAsia="Calibri"/>
                <w:sz w:val="20"/>
                <w:szCs w:val="20"/>
                <w:lang w:eastAsia="en-US"/>
              </w:rPr>
              <w:t xml:space="preserve">, </w:t>
            </w:r>
            <w:r w:rsidRPr="007401A5">
              <w:rPr>
                <w:rFonts w:eastAsia="Calibri"/>
                <w:sz w:val="20"/>
                <w:szCs w:val="20"/>
                <w:lang w:eastAsia="en-US"/>
              </w:rPr>
              <w:t>ГОСТ 34233.7-2017</w:t>
            </w:r>
          </w:p>
          <w:p w14:paraId="761ADFE0" w14:textId="05410FB9" w:rsidR="00565344" w:rsidRPr="007401A5" w:rsidRDefault="00565344" w:rsidP="0020506A">
            <w:pPr>
              <w:rPr>
                <w:rFonts w:eastAsia="Calibri"/>
                <w:sz w:val="20"/>
                <w:szCs w:val="20"/>
                <w:lang w:eastAsia="en-US"/>
              </w:rPr>
            </w:pPr>
            <w:r w:rsidRPr="007401A5">
              <w:rPr>
                <w:rFonts w:eastAsia="Calibri"/>
                <w:sz w:val="20"/>
                <w:szCs w:val="20"/>
                <w:lang w:eastAsia="en-US"/>
              </w:rPr>
              <w:t>ГОСТ 34233.8-2017</w:t>
            </w:r>
            <w:r w:rsidR="00B40E7F">
              <w:rPr>
                <w:rFonts w:eastAsia="Calibri"/>
                <w:sz w:val="20"/>
                <w:szCs w:val="20"/>
                <w:lang w:eastAsia="en-US"/>
              </w:rPr>
              <w:t xml:space="preserve">, </w:t>
            </w:r>
            <w:r w:rsidRPr="007401A5">
              <w:rPr>
                <w:rFonts w:eastAsia="Calibri"/>
                <w:sz w:val="20"/>
                <w:szCs w:val="20"/>
                <w:lang w:eastAsia="en-US"/>
              </w:rPr>
              <w:t>ГОСТ 34233.9-2017</w:t>
            </w:r>
          </w:p>
          <w:p w14:paraId="56D71754" w14:textId="6C864FF0" w:rsidR="00565344" w:rsidRPr="007401A5" w:rsidRDefault="00565344" w:rsidP="0020506A">
            <w:pPr>
              <w:rPr>
                <w:rFonts w:eastAsia="Calibri"/>
                <w:sz w:val="20"/>
                <w:szCs w:val="20"/>
                <w:lang w:eastAsia="en-US"/>
              </w:rPr>
            </w:pPr>
            <w:r w:rsidRPr="007401A5">
              <w:rPr>
                <w:rFonts w:eastAsia="Calibri"/>
                <w:sz w:val="20"/>
                <w:szCs w:val="20"/>
                <w:lang w:eastAsia="en-US"/>
              </w:rPr>
              <w:t>ГОСТ 34233.10-2017</w:t>
            </w:r>
            <w:r w:rsidR="00B40E7F">
              <w:rPr>
                <w:rFonts w:eastAsia="Calibri"/>
                <w:sz w:val="20"/>
                <w:szCs w:val="20"/>
                <w:lang w:eastAsia="en-US"/>
              </w:rPr>
              <w:t xml:space="preserve">, </w:t>
            </w:r>
            <w:r w:rsidRPr="007401A5">
              <w:rPr>
                <w:rFonts w:eastAsia="Calibri"/>
                <w:sz w:val="20"/>
                <w:szCs w:val="20"/>
                <w:lang w:eastAsia="en-US"/>
              </w:rPr>
              <w:t>ГОСТ 34233.11-2017</w:t>
            </w:r>
          </w:p>
          <w:p w14:paraId="61077C82" w14:textId="4467EA6E" w:rsidR="00565344" w:rsidRPr="007401A5" w:rsidRDefault="00565344" w:rsidP="0020506A">
            <w:pPr>
              <w:rPr>
                <w:rFonts w:eastAsia="Calibri"/>
                <w:sz w:val="20"/>
                <w:szCs w:val="20"/>
                <w:lang w:eastAsia="en-US"/>
              </w:rPr>
            </w:pPr>
            <w:r w:rsidRPr="007401A5">
              <w:rPr>
                <w:rFonts w:eastAsia="Calibri"/>
                <w:sz w:val="20"/>
                <w:szCs w:val="20"/>
                <w:lang w:eastAsia="en-US"/>
              </w:rPr>
              <w:t>ГОСТ 34233.12-2017</w:t>
            </w:r>
            <w:r w:rsidR="00B40E7F">
              <w:rPr>
                <w:rFonts w:eastAsia="Calibri"/>
                <w:sz w:val="20"/>
                <w:szCs w:val="20"/>
                <w:lang w:eastAsia="en-US"/>
              </w:rPr>
              <w:t xml:space="preserve">, </w:t>
            </w:r>
            <w:r w:rsidRPr="007401A5">
              <w:rPr>
                <w:rFonts w:eastAsia="Calibri"/>
                <w:sz w:val="20"/>
                <w:szCs w:val="20"/>
                <w:lang w:eastAsia="en-US"/>
              </w:rPr>
              <w:t>ГОСТ 34283-2017</w:t>
            </w:r>
          </w:p>
          <w:p w14:paraId="7E53DE43" w14:textId="72BB0ED1" w:rsidR="00565344" w:rsidRPr="007401A5" w:rsidRDefault="00565344" w:rsidP="0020506A">
            <w:pPr>
              <w:rPr>
                <w:rFonts w:eastAsia="Calibri"/>
                <w:sz w:val="20"/>
                <w:szCs w:val="20"/>
                <w:lang w:eastAsia="en-US"/>
              </w:rPr>
            </w:pPr>
            <w:r w:rsidRPr="007401A5">
              <w:rPr>
                <w:rFonts w:eastAsia="Calibri"/>
                <w:sz w:val="20"/>
                <w:szCs w:val="20"/>
                <w:lang w:eastAsia="en-US"/>
              </w:rPr>
              <w:t>ГОСТ 34347-2017</w:t>
            </w:r>
            <w:r w:rsidR="00B40E7F">
              <w:rPr>
                <w:rFonts w:eastAsia="Calibri"/>
                <w:sz w:val="20"/>
                <w:szCs w:val="20"/>
                <w:lang w:eastAsia="en-US"/>
              </w:rPr>
              <w:t xml:space="preserve">, </w:t>
            </w:r>
            <w:r w:rsidRPr="007401A5">
              <w:rPr>
                <w:rFonts w:eastAsia="Calibri"/>
                <w:sz w:val="20"/>
                <w:szCs w:val="20"/>
                <w:lang w:eastAsia="en-US"/>
              </w:rPr>
              <w:t>ГОСТ ISO 11439-2014</w:t>
            </w:r>
          </w:p>
          <w:p w14:paraId="1C2B85B1" w14:textId="36AEC387" w:rsidR="00565344" w:rsidRPr="007401A5" w:rsidRDefault="00565344" w:rsidP="0020506A">
            <w:pPr>
              <w:rPr>
                <w:rFonts w:eastAsia="Calibri"/>
                <w:sz w:val="20"/>
                <w:szCs w:val="20"/>
                <w:lang w:eastAsia="en-US"/>
              </w:rPr>
            </w:pPr>
            <w:r w:rsidRPr="007401A5">
              <w:rPr>
                <w:rFonts w:eastAsia="Calibri"/>
                <w:sz w:val="20"/>
                <w:szCs w:val="20"/>
                <w:lang w:eastAsia="en-US"/>
              </w:rPr>
              <w:t>ГОСТ ISO 13706-2011</w:t>
            </w:r>
            <w:r w:rsidR="00B40E7F">
              <w:rPr>
                <w:rFonts w:eastAsia="Calibri"/>
                <w:sz w:val="20"/>
                <w:szCs w:val="20"/>
                <w:lang w:eastAsia="en-US"/>
              </w:rPr>
              <w:t xml:space="preserve">, </w:t>
            </w:r>
            <w:r w:rsidRPr="007401A5">
              <w:rPr>
                <w:rFonts w:eastAsia="Calibri"/>
                <w:sz w:val="20"/>
                <w:szCs w:val="20"/>
                <w:lang w:eastAsia="en-US"/>
              </w:rPr>
              <w:t>ГОСТ ISO 15547-1-2016</w:t>
            </w:r>
          </w:p>
          <w:p w14:paraId="47A9AA08" w14:textId="64A49DA9" w:rsidR="00565344" w:rsidRPr="007401A5" w:rsidRDefault="00565344" w:rsidP="0020506A">
            <w:pPr>
              <w:rPr>
                <w:rFonts w:eastAsia="Calibri"/>
                <w:sz w:val="20"/>
                <w:szCs w:val="20"/>
                <w:lang w:eastAsia="en-US"/>
              </w:rPr>
            </w:pPr>
            <w:r w:rsidRPr="007401A5">
              <w:rPr>
                <w:rFonts w:eastAsia="Calibri"/>
                <w:sz w:val="20"/>
                <w:szCs w:val="20"/>
                <w:lang w:eastAsia="en-US"/>
              </w:rPr>
              <w:t>ГОСТ 12.2.085-2017</w:t>
            </w:r>
            <w:r w:rsidR="00B40E7F">
              <w:rPr>
                <w:rFonts w:eastAsia="Calibri"/>
                <w:sz w:val="20"/>
                <w:szCs w:val="20"/>
                <w:lang w:eastAsia="en-US"/>
              </w:rPr>
              <w:t xml:space="preserve">, </w:t>
            </w:r>
            <w:r w:rsidRPr="007401A5">
              <w:rPr>
                <w:rFonts w:eastAsia="Calibri"/>
                <w:sz w:val="20"/>
                <w:szCs w:val="20"/>
                <w:lang w:eastAsia="en-US"/>
              </w:rPr>
              <w:t>ГОСТ Р 50599-93</w:t>
            </w:r>
          </w:p>
          <w:p w14:paraId="60881548" w14:textId="174424A9" w:rsidR="00565344" w:rsidRPr="007401A5" w:rsidRDefault="00565344" w:rsidP="0020506A">
            <w:pPr>
              <w:rPr>
                <w:rFonts w:eastAsia="Calibri"/>
                <w:sz w:val="20"/>
                <w:szCs w:val="20"/>
                <w:lang w:eastAsia="en-US"/>
              </w:rPr>
            </w:pPr>
            <w:r w:rsidRPr="007401A5">
              <w:rPr>
                <w:rFonts w:eastAsia="Calibri"/>
                <w:sz w:val="20"/>
                <w:szCs w:val="20"/>
                <w:lang w:eastAsia="en-US"/>
              </w:rPr>
              <w:t>ГОСТ Р 51127-98</w:t>
            </w:r>
            <w:r w:rsidR="00B40E7F">
              <w:rPr>
                <w:rFonts w:eastAsia="Calibri"/>
                <w:sz w:val="20"/>
                <w:szCs w:val="20"/>
                <w:lang w:eastAsia="en-US"/>
              </w:rPr>
              <w:t xml:space="preserve">, </w:t>
            </w:r>
            <w:r w:rsidRPr="007401A5">
              <w:rPr>
                <w:rFonts w:eastAsia="Calibri"/>
                <w:sz w:val="20"/>
                <w:szCs w:val="20"/>
                <w:lang w:eastAsia="en-US"/>
              </w:rPr>
              <w:t>ГОСТ Р 51364-99</w:t>
            </w:r>
          </w:p>
          <w:p w14:paraId="66F50706" w14:textId="1B1ABD49" w:rsidR="00565344" w:rsidRPr="007401A5" w:rsidRDefault="00565344" w:rsidP="0020506A">
            <w:pPr>
              <w:rPr>
                <w:rFonts w:eastAsia="Calibri"/>
                <w:sz w:val="20"/>
                <w:szCs w:val="20"/>
                <w:lang w:eastAsia="en-US"/>
              </w:rPr>
            </w:pPr>
            <w:r w:rsidRPr="007401A5">
              <w:rPr>
                <w:rFonts w:eastAsia="Calibri"/>
                <w:sz w:val="20"/>
                <w:szCs w:val="20"/>
                <w:lang w:eastAsia="en-US"/>
              </w:rPr>
              <w:t>ГОСТ Р 51571-2000</w:t>
            </w:r>
            <w:r w:rsidR="00B40E7F">
              <w:rPr>
                <w:rFonts w:eastAsia="Calibri"/>
                <w:sz w:val="20"/>
                <w:szCs w:val="20"/>
                <w:lang w:eastAsia="en-US"/>
              </w:rPr>
              <w:t xml:space="preserve">, </w:t>
            </w:r>
            <w:r w:rsidRPr="007401A5">
              <w:rPr>
                <w:rFonts w:eastAsia="Calibri"/>
                <w:sz w:val="20"/>
                <w:szCs w:val="20"/>
                <w:lang w:eastAsia="en-US"/>
              </w:rPr>
              <w:t>ГОСТ Р 51659-2000</w:t>
            </w:r>
          </w:p>
          <w:p w14:paraId="734CE01E" w14:textId="75FCA4AF" w:rsidR="00565344" w:rsidRPr="007401A5" w:rsidRDefault="00565344" w:rsidP="0020506A">
            <w:pPr>
              <w:rPr>
                <w:rFonts w:eastAsia="Calibri"/>
                <w:sz w:val="20"/>
                <w:szCs w:val="20"/>
                <w:lang w:eastAsia="en-US"/>
              </w:rPr>
            </w:pPr>
            <w:r w:rsidRPr="007401A5">
              <w:rPr>
                <w:rFonts w:eastAsia="Calibri"/>
                <w:sz w:val="20"/>
                <w:szCs w:val="20"/>
                <w:lang w:eastAsia="en-US"/>
              </w:rPr>
              <w:t>ГОСТ Р 51753-2001</w:t>
            </w:r>
            <w:r w:rsidR="00B40E7F">
              <w:rPr>
                <w:rFonts w:eastAsia="Calibri"/>
                <w:sz w:val="20"/>
                <w:szCs w:val="20"/>
                <w:lang w:eastAsia="en-US"/>
              </w:rPr>
              <w:t xml:space="preserve">, </w:t>
            </w:r>
            <w:r w:rsidRPr="007401A5">
              <w:rPr>
                <w:rFonts w:eastAsia="Calibri"/>
                <w:sz w:val="20"/>
                <w:szCs w:val="20"/>
                <w:lang w:eastAsia="en-US"/>
              </w:rPr>
              <w:t>ГОСТ Р 52076-2006 (СТ РК)</w:t>
            </w:r>
          </w:p>
          <w:p w14:paraId="70EDC69B" w14:textId="7FB39DB9" w:rsidR="00565344" w:rsidRPr="007401A5" w:rsidRDefault="00565344" w:rsidP="0020506A">
            <w:pPr>
              <w:rPr>
                <w:rFonts w:eastAsia="Calibri"/>
                <w:sz w:val="20"/>
                <w:szCs w:val="20"/>
                <w:lang w:eastAsia="en-US"/>
              </w:rPr>
            </w:pPr>
            <w:r w:rsidRPr="007401A5">
              <w:rPr>
                <w:rFonts w:eastAsia="Calibri"/>
                <w:sz w:val="20"/>
                <w:szCs w:val="20"/>
                <w:lang w:eastAsia="en-US"/>
              </w:rPr>
              <w:t>ГОСТ Р 53258-2009</w:t>
            </w:r>
            <w:r w:rsidR="00B40E7F">
              <w:rPr>
                <w:rFonts w:eastAsia="Calibri"/>
                <w:sz w:val="20"/>
                <w:szCs w:val="20"/>
                <w:lang w:eastAsia="en-US"/>
              </w:rPr>
              <w:t xml:space="preserve">, </w:t>
            </w:r>
            <w:r w:rsidRPr="007401A5">
              <w:rPr>
                <w:rFonts w:eastAsia="Calibri"/>
                <w:sz w:val="20"/>
                <w:szCs w:val="20"/>
                <w:lang w:eastAsia="en-US"/>
              </w:rPr>
              <w:t>ГОСТ Р 53676-2009</w:t>
            </w:r>
          </w:p>
          <w:p w14:paraId="44CA3DAF" w14:textId="6DC516E4" w:rsidR="00565344" w:rsidRPr="007401A5" w:rsidRDefault="00565344" w:rsidP="0020506A">
            <w:pPr>
              <w:rPr>
                <w:rFonts w:eastAsia="Calibri"/>
                <w:sz w:val="20"/>
                <w:szCs w:val="20"/>
                <w:lang w:eastAsia="en-US"/>
              </w:rPr>
            </w:pPr>
            <w:r w:rsidRPr="007401A5">
              <w:rPr>
                <w:rFonts w:eastAsia="Calibri"/>
                <w:sz w:val="20"/>
                <w:szCs w:val="20"/>
                <w:lang w:eastAsia="en-US"/>
              </w:rPr>
              <w:t>ГОСТ Р 53677-2009</w:t>
            </w:r>
            <w:r w:rsidR="00B40E7F">
              <w:rPr>
                <w:rFonts w:eastAsia="Calibri"/>
                <w:sz w:val="20"/>
                <w:szCs w:val="20"/>
                <w:lang w:eastAsia="en-US"/>
              </w:rPr>
              <w:t xml:space="preserve">, </w:t>
            </w:r>
            <w:r w:rsidRPr="007401A5">
              <w:rPr>
                <w:rFonts w:eastAsia="Calibri"/>
                <w:sz w:val="20"/>
                <w:szCs w:val="20"/>
                <w:lang w:eastAsia="en-US"/>
              </w:rPr>
              <w:t>ГОСТ Р 53682-2009</w:t>
            </w:r>
          </w:p>
          <w:p w14:paraId="18EB0C15" w14:textId="3EE551DE" w:rsidR="00565344" w:rsidRPr="007401A5" w:rsidRDefault="00565344" w:rsidP="0020506A">
            <w:pPr>
              <w:rPr>
                <w:rFonts w:eastAsia="Calibri"/>
                <w:sz w:val="20"/>
                <w:szCs w:val="20"/>
                <w:lang w:eastAsia="en-US"/>
              </w:rPr>
            </w:pPr>
            <w:r w:rsidRPr="007401A5">
              <w:rPr>
                <w:rFonts w:eastAsia="Calibri"/>
                <w:sz w:val="20"/>
                <w:szCs w:val="20"/>
                <w:lang w:eastAsia="en-US"/>
              </w:rPr>
              <w:t>ГОСТ Р 53684-2009</w:t>
            </w:r>
            <w:r w:rsidR="00B40E7F">
              <w:rPr>
                <w:rFonts w:eastAsia="Calibri"/>
                <w:sz w:val="20"/>
                <w:szCs w:val="20"/>
                <w:lang w:eastAsia="en-US"/>
              </w:rPr>
              <w:t xml:space="preserve">, </w:t>
            </w:r>
            <w:r w:rsidRPr="007401A5">
              <w:rPr>
                <w:rFonts w:eastAsia="Calibri"/>
                <w:sz w:val="20"/>
                <w:szCs w:val="20"/>
                <w:lang w:eastAsia="en-US"/>
              </w:rPr>
              <w:t>ГОСТ Р 54086-2010</w:t>
            </w:r>
          </w:p>
          <w:p w14:paraId="55B36704" w14:textId="4DDD2359" w:rsidR="00565344" w:rsidRPr="007401A5" w:rsidRDefault="00565344" w:rsidP="0020506A">
            <w:pPr>
              <w:rPr>
                <w:rFonts w:eastAsia="Calibri"/>
                <w:sz w:val="20"/>
                <w:szCs w:val="20"/>
                <w:lang w:eastAsia="en-US"/>
              </w:rPr>
            </w:pPr>
            <w:r w:rsidRPr="007401A5">
              <w:rPr>
                <w:rFonts w:eastAsia="Calibri"/>
                <w:sz w:val="20"/>
                <w:szCs w:val="20"/>
                <w:lang w:eastAsia="en-US"/>
              </w:rPr>
              <w:t>ГОСТ Р 54522-2011</w:t>
            </w:r>
            <w:r w:rsidR="00B40E7F">
              <w:rPr>
                <w:rFonts w:eastAsia="Calibri"/>
                <w:sz w:val="20"/>
                <w:szCs w:val="20"/>
                <w:lang w:eastAsia="en-US"/>
              </w:rPr>
              <w:t xml:space="preserve">, </w:t>
            </w:r>
            <w:r w:rsidRPr="007401A5">
              <w:rPr>
                <w:rFonts w:eastAsia="Calibri"/>
                <w:sz w:val="20"/>
                <w:szCs w:val="20"/>
                <w:lang w:eastAsia="en-US"/>
              </w:rPr>
              <w:t>ГОСТ Р 54803-2011</w:t>
            </w:r>
          </w:p>
          <w:p w14:paraId="0466AFC0" w14:textId="005D3FE0" w:rsidR="00565344" w:rsidRPr="007401A5" w:rsidRDefault="00565344" w:rsidP="0020506A">
            <w:pPr>
              <w:rPr>
                <w:rFonts w:eastAsia="Calibri"/>
                <w:sz w:val="20"/>
                <w:szCs w:val="20"/>
                <w:lang w:eastAsia="en-US"/>
              </w:rPr>
            </w:pPr>
            <w:r w:rsidRPr="007401A5">
              <w:rPr>
                <w:rFonts w:eastAsia="Calibri"/>
                <w:sz w:val="20"/>
                <w:szCs w:val="20"/>
                <w:lang w:eastAsia="en-US"/>
              </w:rPr>
              <w:t>ГОСТ Р 55559-2013</w:t>
            </w:r>
            <w:r w:rsidR="00B40E7F">
              <w:rPr>
                <w:rFonts w:eastAsia="Calibri"/>
                <w:sz w:val="20"/>
                <w:szCs w:val="20"/>
                <w:lang w:eastAsia="en-US"/>
              </w:rPr>
              <w:t xml:space="preserve">, </w:t>
            </w:r>
            <w:r w:rsidRPr="007401A5">
              <w:rPr>
                <w:rFonts w:eastAsia="Calibri"/>
                <w:sz w:val="20"/>
                <w:szCs w:val="20"/>
                <w:lang w:eastAsia="en-US"/>
              </w:rPr>
              <w:t>ГОСТ Р 55597-2013</w:t>
            </w:r>
          </w:p>
          <w:p w14:paraId="7428B32C" w14:textId="6E25ED8A" w:rsidR="00565344" w:rsidRPr="007401A5" w:rsidRDefault="00565344" w:rsidP="0020506A">
            <w:pPr>
              <w:rPr>
                <w:rFonts w:eastAsia="Calibri"/>
                <w:sz w:val="20"/>
                <w:szCs w:val="20"/>
                <w:lang w:eastAsia="en-US"/>
              </w:rPr>
            </w:pPr>
            <w:r w:rsidRPr="007401A5">
              <w:rPr>
                <w:rFonts w:eastAsia="Calibri"/>
                <w:sz w:val="20"/>
                <w:szCs w:val="20"/>
                <w:lang w:eastAsia="en-US"/>
              </w:rPr>
              <w:t>ГОСТ Р 57423-2017</w:t>
            </w:r>
            <w:r w:rsidR="00B40E7F">
              <w:rPr>
                <w:rFonts w:eastAsia="Calibri"/>
                <w:sz w:val="20"/>
                <w:szCs w:val="20"/>
                <w:lang w:eastAsia="en-US"/>
              </w:rPr>
              <w:t xml:space="preserve">, </w:t>
            </w:r>
            <w:r w:rsidRPr="007401A5">
              <w:rPr>
                <w:rFonts w:eastAsia="Calibri"/>
                <w:sz w:val="20"/>
                <w:szCs w:val="20"/>
                <w:lang w:eastAsia="en-US"/>
              </w:rPr>
              <w:t>ГОСТ Р ИСО 15547-1-2009</w:t>
            </w:r>
          </w:p>
          <w:p w14:paraId="26A448C6" w14:textId="2D25E653" w:rsidR="00565344" w:rsidRPr="007401A5" w:rsidRDefault="00565344" w:rsidP="0020506A">
            <w:pPr>
              <w:rPr>
                <w:rFonts w:eastAsia="Calibri"/>
                <w:sz w:val="20"/>
                <w:szCs w:val="20"/>
                <w:lang w:eastAsia="en-US"/>
              </w:rPr>
            </w:pPr>
            <w:r w:rsidRPr="007401A5">
              <w:rPr>
                <w:rFonts w:eastAsia="Calibri"/>
                <w:sz w:val="20"/>
                <w:szCs w:val="20"/>
                <w:lang w:eastAsia="en-US"/>
              </w:rPr>
              <w:t>СТБ EN 286-1-2004</w:t>
            </w:r>
            <w:r w:rsidR="00B40E7F">
              <w:rPr>
                <w:rFonts w:eastAsia="Calibri"/>
                <w:sz w:val="20"/>
                <w:szCs w:val="20"/>
                <w:lang w:eastAsia="en-US"/>
              </w:rPr>
              <w:t xml:space="preserve">, </w:t>
            </w:r>
            <w:r w:rsidRPr="007401A5">
              <w:rPr>
                <w:rFonts w:eastAsia="Calibri"/>
                <w:sz w:val="20"/>
                <w:szCs w:val="20"/>
                <w:lang w:eastAsia="en-US"/>
              </w:rPr>
              <w:t>ГОСТ ISO 15547-1-2016</w:t>
            </w:r>
          </w:p>
          <w:p w14:paraId="1D93FD60" w14:textId="2799B996" w:rsidR="00565344" w:rsidRPr="007401A5" w:rsidRDefault="00565344" w:rsidP="0020506A">
            <w:pPr>
              <w:rPr>
                <w:rFonts w:eastAsia="Calibri"/>
                <w:sz w:val="20"/>
                <w:szCs w:val="20"/>
                <w:lang w:eastAsia="en-US"/>
              </w:rPr>
            </w:pPr>
            <w:r w:rsidRPr="007401A5">
              <w:rPr>
                <w:rFonts w:eastAsia="Calibri"/>
                <w:sz w:val="20"/>
                <w:szCs w:val="20"/>
                <w:lang w:eastAsia="en-US"/>
              </w:rPr>
              <w:t>СТБ EN 13445-1-2009</w:t>
            </w:r>
            <w:r w:rsidR="00B40E7F">
              <w:rPr>
                <w:rFonts w:eastAsia="Calibri"/>
                <w:sz w:val="20"/>
                <w:szCs w:val="20"/>
                <w:lang w:eastAsia="en-US"/>
              </w:rPr>
              <w:t xml:space="preserve">, </w:t>
            </w:r>
            <w:r w:rsidRPr="007401A5">
              <w:rPr>
                <w:rFonts w:eastAsia="Calibri"/>
                <w:sz w:val="20"/>
                <w:szCs w:val="20"/>
                <w:lang w:eastAsia="en-US"/>
              </w:rPr>
              <w:t>СТБ EN 13445-2-2009</w:t>
            </w:r>
          </w:p>
          <w:p w14:paraId="39F031AF" w14:textId="1DE855F9" w:rsidR="00565344" w:rsidRPr="007401A5" w:rsidRDefault="00565344" w:rsidP="0020506A">
            <w:pPr>
              <w:rPr>
                <w:rFonts w:eastAsia="Calibri"/>
                <w:sz w:val="20"/>
                <w:szCs w:val="20"/>
                <w:lang w:eastAsia="en-US"/>
              </w:rPr>
            </w:pPr>
            <w:r w:rsidRPr="007401A5">
              <w:rPr>
                <w:rFonts w:eastAsia="Calibri"/>
                <w:sz w:val="20"/>
                <w:szCs w:val="20"/>
                <w:lang w:eastAsia="en-US"/>
              </w:rPr>
              <w:t>СТБ EN 13445-4-2009</w:t>
            </w:r>
            <w:r w:rsidR="00B40E7F">
              <w:rPr>
                <w:rFonts w:eastAsia="Calibri"/>
                <w:sz w:val="20"/>
                <w:szCs w:val="20"/>
                <w:lang w:eastAsia="en-US"/>
              </w:rPr>
              <w:t xml:space="preserve">, </w:t>
            </w:r>
            <w:r w:rsidRPr="007401A5">
              <w:rPr>
                <w:rFonts w:eastAsia="Calibri"/>
                <w:sz w:val="20"/>
                <w:szCs w:val="20"/>
                <w:lang w:eastAsia="en-US"/>
              </w:rPr>
              <w:t>СТБ EN 13445-5-2009</w:t>
            </w:r>
          </w:p>
          <w:p w14:paraId="23FE4A0A" w14:textId="75167071" w:rsidR="00565344" w:rsidRPr="007401A5" w:rsidRDefault="00565344" w:rsidP="0020506A">
            <w:pPr>
              <w:rPr>
                <w:rFonts w:eastAsia="Calibri"/>
                <w:sz w:val="20"/>
                <w:szCs w:val="20"/>
                <w:lang w:eastAsia="en-US"/>
              </w:rPr>
            </w:pPr>
            <w:r w:rsidRPr="007401A5">
              <w:rPr>
                <w:rFonts w:eastAsia="Calibri"/>
                <w:sz w:val="20"/>
                <w:szCs w:val="20"/>
                <w:lang w:eastAsia="en-US"/>
              </w:rPr>
              <w:t>СТБ EN 13445-6-2009</w:t>
            </w:r>
            <w:r w:rsidR="00B40E7F">
              <w:rPr>
                <w:rFonts w:eastAsia="Calibri"/>
                <w:sz w:val="20"/>
                <w:szCs w:val="20"/>
                <w:lang w:eastAsia="en-US"/>
              </w:rPr>
              <w:t xml:space="preserve">, </w:t>
            </w:r>
            <w:r w:rsidRPr="007401A5">
              <w:rPr>
                <w:rFonts w:eastAsia="Calibri"/>
                <w:sz w:val="20"/>
                <w:szCs w:val="20"/>
                <w:lang w:eastAsia="en-US"/>
              </w:rPr>
              <w:t>СТБ EN 13445-8-2009</w:t>
            </w:r>
          </w:p>
          <w:p w14:paraId="40E77B67" w14:textId="2DEEB212" w:rsidR="00565344" w:rsidRPr="007401A5" w:rsidRDefault="00565344" w:rsidP="0020506A">
            <w:pPr>
              <w:rPr>
                <w:rFonts w:eastAsia="Calibri"/>
                <w:sz w:val="20"/>
                <w:szCs w:val="20"/>
                <w:lang w:eastAsia="en-US"/>
              </w:rPr>
            </w:pPr>
            <w:r w:rsidRPr="007401A5">
              <w:rPr>
                <w:rFonts w:eastAsia="Calibri"/>
                <w:sz w:val="20"/>
                <w:szCs w:val="20"/>
                <w:lang w:eastAsia="en-US"/>
              </w:rPr>
              <w:t>СТБ ЕН 13480-1-2005</w:t>
            </w:r>
            <w:r w:rsidR="00B40E7F">
              <w:rPr>
                <w:rFonts w:eastAsia="Calibri"/>
                <w:sz w:val="20"/>
                <w:szCs w:val="20"/>
                <w:lang w:eastAsia="en-US"/>
              </w:rPr>
              <w:t xml:space="preserve">, </w:t>
            </w:r>
            <w:r w:rsidRPr="007401A5">
              <w:rPr>
                <w:rFonts w:eastAsia="Calibri"/>
                <w:sz w:val="20"/>
                <w:szCs w:val="20"/>
                <w:lang w:eastAsia="en-US"/>
              </w:rPr>
              <w:t>СТБ ЕН 13480-2-2005</w:t>
            </w:r>
          </w:p>
          <w:p w14:paraId="489C43D2" w14:textId="1093188A" w:rsidR="00565344" w:rsidRPr="007401A5" w:rsidRDefault="00565344" w:rsidP="0020506A">
            <w:pPr>
              <w:rPr>
                <w:rFonts w:eastAsia="Calibri"/>
                <w:sz w:val="20"/>
                <w:szCs w:val="20"/>
                <w:lang w:eastAsia="en-US"/>
              </w:rPr>
            </w:pPr>
            <w:r w:rsidRPr="007401A5">
              <w:rPr>
                <w:rFonts w:eastAsia="Calibri"/>
                <w:sz w:val="20"/>
                <w:szCs w:val="20"/>
                <w:lang w:eastAsia="en-US"/>
              </w:rPr>
              <w:t>СТБ ЕН 13480-3-2005</w:t>
            </w:r>
            <w:r w:rsidR="00B40E7F">
              <w:rPr>
                <w:rFonts w:eastAsia="Calibri"/>
                <w:sz w:val="20"/>
                <w:szCs w:val="20"/>
                <w:lang w:eastAsia="en-US"/>
              </w:rPr>
              <w:t xml:space="preserve">, </w:t>
            </w:r>
            <w:r w:rsidRPr="007401A5">
              <w:rPr>
                <w:rFonts w:eastAsia="Calibri"/>
                <w:sz w:val="20"/>
                <w:szCs w:val="20"/>
                <w:lang w:eastAsia="en-US"/>
              </w:rPr>
              <w:t>СТБ ЕН 13480-4-2005</w:t>
            </w:r>
          </w:p>
          <w:p w14:paraId="6A7C744C" w14:textId="547DE5E3" w:rsidR="00565344" w:rsidRPr="007401A5" w:rsidRDefault="00565344" w:rsidP="0020506A">
            <w:pPr>
              <w:rPr>
                <w:rFonts w:eastAsia="Calibri"/>
                <w:sz w:val="20"/>
                <w:szCs w:val="20"/>
                <w:lang w:eastAsia="en-US"/>
              </w:rPr>
            </w:pPr>
            <w:r w:rsidRPr="007401A5">
              <w:rPr>
                <w:rFonts w:eastAsia="Calibri"/>
                <w:sz w:val="20"/>
                <w:szCs w:val="20"/>
                <w:lang w:eastAsia="en-US"/>
              </w:rPr>
              <w:t>СТБ ЕН 13480-5-2005</w:t>
            </w:r>
            <w:r w:rsidR="00B40E7F">
              <w:rPr>
                <w:rFonts w:eastAsia="Calibri"/>
                <w:sz w:val="20"/>
                <w:szCs w:val="20"/>
                <w:lang w:eastAsia="en-US"/>
              </w:rPr>
              <w:t xml:space="preserve">, </w:t>
            </w:r>
            <w:r w:rsidRPr="007401A5">
              <w:rPr>
                <w:rFonts w:eastAsia="Calibri"/>
                <w:sz w:val="20"/>
                <w:szCs w:val="20"/>
                <w:lang w:eastAsia="en-US"/>
              </w:rPr>
              <w:t>СТБ ЕН 13480-6-2009</w:t>
            </w:r>
          </w:p>
          <w:p w14:paraId="191B1F00" w14:textId="68694333" w:rsidR="00565344" w:rsidRPr="007401A5" w:rsidRDefault="00565344" w:rsidP="0020506A">
            <w:pPr>
              <w:rPr>
                <w:rFonts w:eastAsia="Calibri"/>
                <w:sz w:val="20"/>
                <w:szCs w:val="20"/>
                <w:lang w:eastAsia="en-US"/>
              </w:rPr>
            </w:pPr>
            <w:r w:rsidRPr="007401A5">
              <w:rPr>
                <w:rFonts w:eastAsia="Calibri"/>
                <w:sz w:val="20"/>
                <w:szCs w:val="20"/>
                <w:lang w:eastAsia="en-US"/>
              </w:rPr>
              <w:t>СТБ ЕН 13480-8-2009</w:t>
            </w:r>
            <w:r w:rsidR="00B40E7F">
              <w:rPr>
                <w:rFonts w:eastAsia="Calibri"/>
                <w:sz w:val="20"/>
                <w:szCs w:val="20"/>
                <w:lang w:eastAsia="en-US"/>
              </w:rPr>
              <w:t xml:space="preserve">, </w:t>
            </w:r>
            <w:r w:rsidRPr="007401A5">
              <w:rPr>
                <w:rFonts w:eastAsia="Calibri"/>
                <w:sz w:val="20"/>
                <w:szCs w:val="20"/>
                <w:lang w:eastAsia="en-US"/>
              </w:rPr>
              <w:t>СТБ ГОСТ Р 51659-2001</w:t>
            </w:r>
          </w:p>
          <w:p w14:paraId="2DE13EFA" w14:textId="35979FFD" w:rsidR="00565344" w:rsidRPr="007401A5" w:rsidRDefault="00565344" w:rsidP="0020506A">
            <w:pPr>
              <w:rPr>
                <w:rFonts w:eastAsia="Calibri"/>
                <w:sz w:val="20"/>
                <w:szCs w:val="20"/>
                <w:lang w:eastAsia="en-US"/>
              </w:rPr>
            </w:pPr>
            <w:r w:rsidRPr="007401A5">
              <w:rPr>
                <w:rFonts w:eastAsia="Calibri"/>
                <w:sz w:val="20"/>
                <w:szCs w:val="20"/>
                <w:lang w:eastAsia="en-US"/>
              </w:rPr>
              <w:t>СТ РК 1357-2005</w:t>
            </w:r>
            <w:r w:rsidR="00B40E7F">
              <w:rPr>
                <w:rFonts w:eastAsia="Calibri"/>
                <w:sz w:val="20"/>
                <w:szCs w:val="20"/>
                <w:lang w:eastAsia="en-US"/>
              </w:rPr>
              <w:t xml:space="preserve">, </w:t>
            </w:r>
            <w:r w:rsidRPr="007401A5">
              <w:rPr>
                <w:rFonts w:eastAsia="Calibri"/>
                <w:sz w:val="20"/>
                <w:szCs w:val="20"/>
                <w:lang w:eastAsia="en-US"/>
              </w:rPr>
              <w:t>СТ РК 1358-2005</w:t>
            </w:r>
          </w:p>
          <w:p w14:paraId="05B6710A" w14:textId="6EBE6410" w:rsidR="00565344" w:rsidRPr="007401A5" w:rsidRDefault="00565344" w:rsidP="0020506A">
            <w:pPr>
              <w:rPr>
                <w:rFonts w:eastAsia="Calibri"/>
                <w:sz w:val="20"/>
                <w:szCs w:val="20"/>
                <w:lang w:eastAsia="en-US"/>
              </w:rPr>
            </w:pPr>
            <w:r w:rsidRPr="007401A5">
              <w:rPr>
                <w:rFonts w:eastAsia="Calibri"/>
                <w:sz w:val="20"/>
                <w:szCs w:val="20"/>
                <w:lang w:eastAsia="en-US"/>
              </w:rPr>
              <w:t>СТ РК EN 1708-1-2016</w:t>
            </w:r>
            <w:r w:rsidR="00B40E7F">
              <w:rPr>
                <w:rFonts w:eastAsia="Calibri"/>
                <w:sz w:val="20"/>
                <w:szCs w:val="20"/>
                <w:lang w:eastAsia="en-US"/>
              </w:rPr>
              <w:t xml:space="preserve">, </w:t>
            </w:r>
            <w:r w:rsidRPr="007401A5">
              <w:rPr>
                <w:rFonts w:eastAsia="Calibri"/>
                <w:sz w:val="20"/>
                <w:szCs w:val="20"/>
                <w:lang w:eastAsia="en-US"/>
              </w:rPr>
              <w:t>СТ РК EN 13480-1-2012</w:t>
            </w:r>
          </w:p>
          <w:p w14:paraId="051B9F02" w14:textId="39231D27" w:rsidR="00565344" w:rsidRPr="007401A5" w:rsidRDefault="00565344" w:rsidP="0020506A">
            <w:pPr>
              <w:rPr>
                <w:rFonts w:eastAsia="Calibri"/>
                <w:sz w:val="20"/>
                <w:szCs w:val="20"/>
                <w:lang w:eastAsia="en-US"/>
              </w:rPr>
            </w:pPr>
            <w:r w:rsidRPr="007401A5">
              <w:rPr>
                <w:rFonts w:eastAsia="Calibri"/>
                <w:sz w:val="20"/>
                <w:szCs w:val="20"/>
                <w:lang w:eastAsia="en-US"/>
              </w:rPr>
              <w:t>СТ РК EN 13480-2-2013</w:t>
            </w:r>
            <w:r w:rsidR="00B40E7F">
              <w:rPr>
                <w:rFonts w:eastAsia="Calibri"/>
                <w:sz w:val="20"/>
                <w:szCs w:val="20"/>
                <w:lang w:eastAsia="en-US"/>
              </w:rPr>
              <w:t xml:space="preserve">, </w:t>
            </w:r>
            <w:r w:rsidRPr="007401A5">
              <w:rPr>
                <w:rFonts w:eastAsia="Calibri"/>
                <w:sz w:val="20"/>
                <w:szCs w:val="20"/>
                <w:lang w:eastAsia="en-US"/>
              </w:rPr>
              <w:t>СТ РК EN 13480-3-2013</w:t>
            </w:r>
          </w:p>
          <w:p w14:paraId="62459190" w14:textId="3F51D21B" w:rsidR="00565344" w:rsidRPr="007401A5" w:rsidRDefault="00565344" w:rsidP="0020506A">
            <w:pPr>
              <w:rPr>
                <w:rFonts w:eastAsia="Calibri"/>
                <w:sz w:val="20"/>
                <w:szCs w:val="20"/>
                <w:lang w:eastAsia="en-US"/>
              </w:rPr>
            </w:pPr>
            <w:r w:rsidRPr="007401A5">
              <w:rPr>
                <w:rFonts w:eastAsia="Calibri"/>
                <w:sz w:val="20"/>
                <w:szCs w:val="20"/>
                <w:lang w:eastAsia="en-US"/>
              </w:rPr>
              <w:t>СТ РК EN 13480-4-2016</w:t>
            </w:r>
            <w:r w:rsidR="00B40E7F">
              <w:rPr>
                <w:rFonts w:eastAsia="Calibri"/>
                <w:sz w:val="20"/>
                <w:szCs w:val="20"/>
                <w:lang w:eastAsia="en-US"/>
              </w:rPr>
              <w:t xml:space="preserve">, </w:t>
            </w:r>
            <w:r w:rsidRPr="007401A5">
              <w:rPr>
                <w:rFonts w:eastAsia="Calibri"/>
                <w:sz w:val="20"/>
                <w:szCs w:val="20"/>
                <w:lang w:eastAsia="en-US"/>
              </w:rPr>
              <w:t>СТ РК EN 13480-5-2016</w:t>
            </w:r>
          </w:p>
          <w:p w14:paraId="156EBDB6" w14:textId="5579F071" w:rsidR="00565344" w:rsidRPr="007401A5" w:rsidRDefault="00565344" w:rsidP="0020506A">
            <w:pPr>
              <w:rPr>
                <w:rFonts w:eastAsia="Calibri"/>
                <w:sz w:val="20"/>
                <w:szCs w:val="20"/>
                <w:lang w:eastAsia="en-US"/>
              </w:rPr>
            </w:pPr>
            <w:r w:rsidRPr="007401A5">
              <w:rPr>
                <w:rFonts w:eastAsia="Calibri"/>
                <w:sz w:val="20"/>
                <w:szCs w:val="20"/>
                <w:lang w:eastAsia="en-US"/>
              </w:rPr>
              <w:t>СТ РК EN 13480-6-2016</w:t>
            </w:r>
            <w:r w:rsidR="00B40E7F">
              <w:rPr>
                <w:rFonts w:eastAsia="Calibri"/>
                <w:sz w:val="20"/>
                <w:szCs w:val="20"/>
                <w:lang w:eastAsia="en-US"/>
              </w:rPr>
              <w:t xml:space="preserve">, </w:t>
            </w:r>
            <w:r w:rsidRPr="007401A5">
              <w:rPr>
                <w:rFonts w:eastAsia="Calibri"/>
                <w:sz w:val="20"/>
                <w:szCs w:val="20"/>
                <w:lang w:eastAsia="en-US"/>
              </w:rPr>
              <w:t>СТ РК EN 13480-7-2016</w:t>
            </w:r>
          </w:p>
        </w:tc>
      </w:tr>
      <w:tr w:rsidR="00565344" w:rsidRPr="007401A5" w14:paraId="4766E913"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2E5C0DBE" w14:textId="1CEB6260" w:rsidR="00565344" w:rsidRPr="007401A5" w:rsidRDefault="00933D1F" w:rsidP="0020506A">
            <w:pPr>
              <w:rPr>
                <w:sz w:val="20"/>
                <w:szCs w:val="20"/>
              </w:rPr>
            </w:pPr>
            <w:r>
              <w:rPr>
                <w:sz w:val="20"/>
                <w:szCs w:val="20"/>
              </w:rPr>
              <w:t>345</w:t>
            </w:r>
          </w:p>
        </w:tc>
        <w:tc>
          <w:tcPr>
            <w:tcW w:w="3011" w:type="dxa"/>
            <w:tcBorders>
              <w:top w:val="single" w:sz="4" w:space="0" w:color="auto"/>
              <w:left w:val="single" w:sz="4" w:space="0" w:color="auto"/>
              <w:bottom w:val="single" w:sz="4" w:space="0" w:color="auto"/>
              <w:right w:val="single" w:sz="4" w:space="0" w:color="auto"/>
            </w:tcBorders>
          </w:tcPr>
          <w:p w14:paraId="1C87F443" w14:textId="5208502C" w:rsidR="00565344" w:rsidRPr="007401A5" w:rsidRDefault="00565344" w:rsidP="0020506A">
            <w:pPr>
              <w:rPr>
                <w:sz w:val="20"/>
                <w:szCs w:val="20"/>
              </w:rPr>
            </w:pPr>
            <w:r w:rsidRPr="007401A5">
              <w:rPr>
                <w:sz w:val="20"/>
                <w:szCs w:val="20"/>
              </w:rPr>
              <w:t>Сосуды, предназначенные для сжатых, сжиженных, растворенных под давлением газов и паров, используемые для рабочих сред группы 2</w:t>
            </w:r>
          </w:p>
        </w:tc>
        <w:tc>
          <w:tcPr>
            <w:tcW w:w="1464" w:type="dxa"/>
            <w:tcBorders>
              <w:top w:val="single" w:sz="4" w:space="0" w:color="auto"/>
              <w:left w:val="single" w:sz="4" w:space="0" w:color="auto"/>
              <w:bottom w:val="single" w:sz="4" w:space="0" w:color="auto"/>
              <w:right w:val="single" w:sz="4" w:space="0" w:color="auto"/>
            </w:tcBorders>
          </w:tcPr>
          <w:p w14:paraId="23F892C2" w14:textId="77777777" w:rsidR="00565344" w:rsidRPr="007401A5" w:rsidRDefault="00565344" w:rsidP="0020506A">
            <w:pPr>
              <w:rPr>
                <w:rFonts w:eastAsia="Calibri"/>
                <w:sz w:val="20"/>
                <w:szCs w:val="20"/>
                <w:lang w:eastAsia="en-US"/>
              </w:rPr>
            </w:pPr>
            <w:r w:rsidRPr="007401A5">
              <w:rPr>
                <w:rFonts w:eastAsia="Calibri"/>
                <w:sz w:val="20"/>
                <w:szCs w:val="20"/>
                <w:lang w:eastAsia="en-US"/>
              </w:rPr>
              <w:t>Сертификация</w:t>
            </w:r>
          </w:p>
          <w:p w14:paraId="26B277B2" w14:textId="1222F01A" w:rsidR="00565344" w:rsidRPr="007401A5" w:rsidRDefault="00565344" w:rsidP="0020506A">
            <w:pPr>
              <w:rPr>
                <w:rFonts w:eastAsia="Calibri"/>
                <w:sz w:val="20"/>
                <w:szCs w:val="20"/>
                <w:lang w:eastAsia="en-US"/>
              </w:rPr>
            </w:pPr>
            <w:r w:rsidRPr="007401A5">
              <w:rPr>
                <w:rFonts w:eastAsia="Calibri"/>
                <w:sz w:val="20"/>
                <w:szCs w:val="20"/>
                <w:lang w:eastAsia="en-US"/>
              </w:rPr>
              <w:t>(1с, 3с, 4с, 7с)</w:t>
            </w:r>
          </w:p>
        </w:tc>
        <w:tc>
          <w:tcPr>
            <w:tcW w:w="2363" w:type="dxa"/>
            <w:tcBorders>
              <w:top w:val="single" w:sz="4" w:space="0" w:color="auto"/>
              <w:left w:val="single" w:sz="4" w:space="0" w:color="auto"/>
              <w:bottom w:val="single" w:sz="4" w:space="0" w:color="auto"/>
              <w:right w:val="single" w:sz="4" w:space="0" w:color="auto"/>
            </w:tcBorders>
          </w:tcPr>
          <w:p w14:paraId="7DBC6A8B" w14:textId="4B418D4D" w:rsidR="00565344" w:rsidRPr="007401A5" w:rsidRDefault="00565344" w:rsidP="0020506A">
            <w:pPr>
              <w:rPr>
                <w:rFonts w:eastAsia="Calibri"/>
                <w:sz w:val="20"/>
                <w:szCs w:val="20"/>
                <w:lang w:val="en-US" w:eastAsia="en-US"/>
              </w:rPr>
            </w:pPr>
            <w:proofErr w:type="gramStart"/>
            <w:r w:rsidRPr="007401A5">
              <w:rPr>
                <w:rFonts w:eastAsia="Calibri"/>
                <w:sz w:val="20"/>
                <w:szCs w:val="20"/>
                <w:lang w:val="en-US" w:eastAsia="en-US"/>
              </w:rPr>
              <w:t>3923</w:t>
            </w:r>
            <w:r w:rsidR="001B7812">
              <w:rPr>
                <w:rFonts w:eastAsia="Calibri"/>
                <w:sz w:val="20"/>
                <w:szCs w:val="20"/>
                <w:lang w:eastAsia="en-US"/>
              </w:rPr>
              <w:t xml:space="preserve">, </w:t>
            </w:r>
            <w:r w:rsidRPr="007401A5">
              <w:rPr>
                <w:rFonts w:eastAsia="Calibri"/>
                <w:sz w:val="20"/>
                <w:szCs w:val="20"/>
                <w:lang w:val="en-US" w:eastAsia="en-US"/>
              </w:rPr>
              <w:t xml:space="preserve"> 3926</w:t>
            </w:r>
            <w:proofErr w:type="gramEnd"/>
          </w:p>
          <w:p w14:paraId="64000339" w14:textId="2B3072D2" w:rsidR="00565344" w:rsidRPr="007401A5" w:rsidRDefault="00565344" w:rsidP="0020506A">
            <w:pPr>
              <w:rPr>
                <w:rFonts w:eastAsia="Calibri"/>
                <w:sz w:val="20"/>
                <w:szCs w:val="20"/>
                <w:lang w:val="en-US" w:eastAsia="en-US"/>
              </w:rPr>
            </w:pPr>
            <w:proofErr w:type="gramStart"/>
            <w:r w:rsidRPr="007401A5">
              <w:rPr>
                <w:rFonts w:eastAsia="Calibri"/>
                <w:sz w:val="20"/>
                <w:szCs w:val="20"/>
                <w:lang w:val="en-US" w:eastAsia="en-US"/>
              </w:rPr>
              <w:t>7309</w:t>
            </w:r>
            <w:r w:rsidR="001B7812">
              <w:rPr>
                <w:rFonts w:eastAsia="Calibri"/>
                <w:sz w:val="20"/>
                <w:szCs w:val="20"/>
                <w:lang w:eastAsia="en-US"/>
              </w:rPr>
              <w:t xml:space="preserve">, </w:t>
            </w:r>
            <w:r w:rsidRPr="007401A5">
              <w:rPr>
                <w:rFonts w:eastAsia="Calibri"/>
                <w:sz w:val="20"/>
                <w:szCs w:val="20"/>
                <w:lang w:val="en-US" w:eastAsia="en-US"/>
              </w:rPr>
              <w:t xml:space="preserve"> 7310</w:t>
            </w:r>
            <w:proofErr w:type="gramEnd"/>
            <w:r w:rsidR="001B7812">
              <w:rPr>
                <w:rFonts w:eastAsia="Calibri"/>
                <w:sz w:val="20"/>
                <w:szCs w:val="20"/>
                <w:lang w:eastAsia="en-US"/>
              </w:rPr>
              <w:t xml:space="preserve">, </w:t>
            </w:r>
            <w:r w:rsidRPr="007401A5">
              <w:rPr>
                <w:rFonts w:eastAsia="Calibri"/>
                <w:sz w:val="20"/>
                <w:szCs w:val="20"/>
                <w:lang w:val="en-US" w:eastAsia="en-US"/>
              </w:rPr>
              <w:t>7311</w:t>
            </w:r>
            <w:r w:rsidR="001B7812">
              <w:rPr>
                <w:rFonts w:eastAsia="Calibri"/>
                <w:sz w:val="20"/>
                <w:szCs w:val="20"/>
                <w:lang w:eastAsia="en-US"/>
              </w:rPr>
              <w:t>,</w:t>
            </w:r>
            <w:r w:rsidRPr="007401A5">
              <w:rPr>
                <w:rFonts w:eastAsia="Calibri"/>
                <w:sz w:val="20"/>
                <w:szCs w:val="20"/>
                <w:lang w:val="en-US" w:eastAsia="en-US"/>
              </w:rPr>
              <w:t xml:space="preserve"> 7322</w:t>
            </w:r>
          </w:p>
          <w:p w14:paraId="6F88A0A2" w14:textId="77777777" w:rsidR="00565344" w:rsidRPr="007401A5" w:rsidRDefault="00565344" w:rsidP="0020506A">
            <w:pPr>
              <w:rPr>
                <w:rFonts w:eastAsia="Calibri"/>
                <w:sz w:val="20"/>
                <w:szCs w:val="20"/>
                <w:lang w:val="en-US" w:eastAsia="en-US"/>
              </w:rPr>
            </w:pPr>
            <w:r w:rsidRPr="007401A5">
              <w:rPr>
                <w:rFonts w:eastAsia="Calibri"/>
                <w:sz w:val="20"/>
                <w:szCs w:val="20"/>
                <w:lang w:val="en-US" w:eastAsia="en-US"/>
              </w:rPr>
              <w:t xml:space="preserve"> 7325</w:t>
            </w:r>
          </w:p>
          <w:p w14:paraId="67875B83" w14:textId="77777777" w:rsidR="00565344" w:rsidRPr="007401A5" w:rsidRDefault="00565344" w:rsidP="0020506A">
            <w:pPr>
              <w:rPr>
                <w:rFonts w:eastAsia="Calibri"/>
                <w:sz w:val="20"/>
                <w:szCs w:val="20"/>
                <w:lang w:val="en-US" w:eastAsia="en-US"/>
              </w:rPr>
            </w:pPr>
            <w:r w:rsidRPr="007401A5">
              <w:rPr>
                <w:rFonts w:eastAsia="Calibri"/>
                <w:sz w:val="20"/>
                <w:szCs w:val="20"/>
                <w:lang w:val="en-US" w:eastAsia="en-US"/>
              </w:rPr>
              <w:t xml:space="preserve"> 7419</w:t>
            </w:r>
          </w:p>
          <w:p w14:paraId="4ECEA9C0" w14:textId="77777777" w:rsidR="00565344" w:rsidRPr="007401A5" w:rsidRDefault="00565344" w:rsidP="0020506A">
            <w:pPr>
              <w:rPr>
                <w:rFonts w:eastAsia="Calibri"/>
                <w:sz w:val="20"/>
                <w:szCs w:val="20"/>
                <w:lang w:val="en-US" w:eastAsia="en-US"/>
              </w:rPr>
            </w:pPr>
            <w:r w:rsidRPr="007401A5">
              <w:rPr>
                <w:rFonts w:eastAsia="Calibri"/>
                <w:sz w:val="20"/>
                <w:szCs w:val="20"/>
                <w:lang w:val="en-US" w:eastAsia="en-US"/>
              </w:rPr>
              <w:t xml:space="preserve"> 7508</w:t>
            </w:r>
          </w:p>
          <w:p w14:paraId="5FA0D481" w14:textId="6DA4B47B" w:rsidR="00565344" w:rsidRPr="007401A5" w:rsidRDefault="00565344" w:rsidP="0020506A">
            <w:pPr>
              <w:rPr>
                <w:rFonts w:eastAsia="Calibri"/>
                <w:sz w:val="20"/>
                <w:szCs w:val="20"/>
                <w:lang w:val="en-US" w:eastAsia="en-US"/>
              </w:rPr>
            </w:pPr>
            <w:r w:rsidRPr="007401A5">
              <w:rPr>
                <w:rFonts w:eastAsia="Calibri"/>
                <w:sz w:val="20"/>
                <w:szCs w:val="20"/>
                <w:lang w:val="en-US" w:eastAsia="en-US"/>
              </w:rPr>
              <w:t xml:space="preserve"> 7611</w:t>
            </w:r>
            <w:r w:rsidR="001B7812">
              <w:rPr>
                <w:rFonts w:eastAsia="Calibri"/>
                <w:sz w:val="20"/>
                <w:szCs w:val="20"/>
                <w:lang w:eastAsia="en-US"/>
              </w:rPr>
              <w:t>,</w:t>
            </w:r>
            <w:r w:rsidRPr="007401A5">
              <w:rPr>
                <w:rFonts w:eastAsia="Calibri"/>
                <w:sz w:val="20"/>
                <w:szCs w:val="20"/>
                <w:lang w:val="en-US" w:eastAsia="en-US"/>
              </w:rPr>
              <w:t>7612</w:t>
            </w:r>
            <w:r w:rsidR="001B7812">
              <w:rPr>
                <w:rFonts w:eastAsia="Calibri"/>
                <w:sz w:val="20"/>
                <w:szCs w:val="20"/>
                <w:lang w:eastAsia="en-US"/>
              </w:rPr>
              <w:t>,</w:t>
            </w:r>
            <w:r w:rsidRPr="007401A5">
              <w:rPr>
                <w:rFonts w:eastAsia="Calibri"/>
                <w:sz w:val="20"/>
                <w:szCs w:val="20"/>
                <w:lang w:val="en-US" w:eastAsia="en-US"/>
              </w:rPr>
              <w:t xml:space="preserve"> 7613</w:t>
            </w:r>
          </w:p>
          <w:p w14:paraId="38053CBE" w14:textId="77777777" w:rsidR="00565344" w:rsidRPr="007401A5" w:rsidRDefault="00565344" w:rsidP="0020506A">
            <w:pPr>
              <w:rPr>
                <w:rFonts w:eastAsia="Calibri"/>
                <w:sz w:val="20"/>
                <w:szCs w:val="20"/>
                <w:lang w:val="en-US" w:eastAsia="en-US"/>
              </w:rPr>
            </w:pPr>
            <w:r w:rsidRPr="007401A5">
              <w:rPr>
                <w:rFonts w:eastAsia="Calibri"/>
                <w:sz w:val="20"/>
                <w:szCs w:val="20"/>
                <w:lang w:val="en-US" w:eastAsia="en-US"/>
              </w:rPr>
              <w:t xml:space="preserve"> 7907</w:t>
            </w:r>
          </w:p>
          <w:p w14:paraId="3BF823BC" w14:textId="77777777" w:rsidR="00565344" w:rsidRPr="007401A5" w:rsidRDefault="00565344" w:rsidP="0020506A">
            <w:pPr>
              <w:rPr>
                <w:rFonts w:eastAsia="Calibri"/>
                <w:sz w:val="20"/>
                <w:szCs w:val="20"/>
                <w:lang w:val="en-US" w:eastAsia="en-US"/>
              </w:rPr>
            </w:pPr>
            <w:r w:rsidRPr="007401A5">
              <w:rPr>
                <w:rFonts w:eastAsia="Calibri"/>
                <w:sz w:val="20"/>
                <w:szCs w:val="20"/>
                <w:lang w:val="en-US" w:eastAsia="en-US"/>
              </w:rPr>
              <w:t xml:space="preserve"> 8108</w:t>
            </w:r>
          </w:p>
          <w:p w14:paraId="27A6BAD6" w14:textId="32EDAAAD" w:rsidR="00565344" w:rsidRPr="007401A5" w:rsidRDefault="00565344" w:rsidP="0020506A">
            <w:pPr>
              <w:rPr>
                <w:rFonts w:eastAsia="Calibri"/>
                <w:sz w:val="20"/>
                <w:szCs w:val="20"/>
                <w:lang w:val="en-US" w:eastAsia="en-US"/>
              </w:rPr>
            </w:pPr>
            <w:r w:rsidRPr="007401A5">
              <w:rPr>
                <w:rFonts w:eastAsia="Calibri"/>
                <w:sz w:val="20"/>
                <w:szCs w:val="20"/>
                <w:lang w:val="en-US" w:eastAsia="en-US"/>
              </w:rPr>
              <w:t xml:space="preserve"> 8415</w:t>
            </w:r>
            <w:r w:rsidR="001B7812">
              <w:rPr>
                <w:rFonts w:eastAsia="Calibri"/>
                <w:sz w:val="20"/>
                <w:szCs w:val="20"/>
                <w:lang w:eastAsia="en-US"/>
              </w:rPr>
              <w:t>,</w:t>
            </w:r>
            <w:r w:rsidRPr="007401A5">
              <w:rPr>
                <w:rFonts w:eastAsia="Calibri"/>
                <w:sz w:val="20"/>
                <w:szCs w:val="20"/>
                <w:lang w:val="en-US" w:eastAsia="en-US"/>
              </w:rPr>
              <w:t xml:space="preserve"> 8419</w:t>
            </w:r>
            <w:r w:rsidR="001B7812">
              <w:rPr>
                <w:rFonts w:eastAsia="Calibri"/>
                <w:sz w:val="20"/>
                <w:szCs w:val="20"/>
                <w:lang w:eastAsia="en-US"/>
              </w:rPr>
              <w:t xml:space="preserve">, </w:t>
            </w:r>
            <w:r w:rsidRPr="007401A5">
              <w:rPr>
                <w:rFonts w:eastAsia="Calibri"/>
                <w:sz w:val="20"/>
                <w:szCs w:val="20"/>
                <w:lang w:val="en-US" w:eastAsia="en-US"/>
              </w:rPr>
              <w:t>8420</w:t>
            </w:r>
            <w:r w:rsidR="001B7812">
              <w:rPr>
                <w:rFonts w:eastAsia="Calibri"/>
                <w:sz w:val="20"/>
                <w:szCs w:val="20"/>
                <w:lang w:eastAsia="en-US"/>
              </w:rPr>
              <w:t>,</w:t>
            </w:r>
            <w:r w:rsidRPr="007401A5">
              <w:rPr>
                <w:rFonts w:eastAsia="Calibri"/>
                <w:sz w:val="20"/>
                <w:szCs w:val="20"/>
                <w:lang w:val="en-US" w:eastAsia="en-US"/>
              </w:rPr>
              <w:t xml:space="preserve"> 8421</w:t>
            </w:r>
          </w:p>
        </w:tc>
        <w:tc>
          <w:tcPr>
            <w:tcW w:w="2127" w:type="dxa"/>
            <w:tcBorders>
              <w:top w:val="single" w:sz="4" w:space="0" w:color="auto"/>
              <w:left w:val="single" w:sz="4" w:space="0" w:color="auto"/>
              <w:bottom w:val="single" w:sz="4" w:space="0" w:color="auto"/>
              <w:right w:val="single" w:sz="4" w:space="0" w:color="auto"/>
            </w:tcBorders>
          </w:tcPr>
          <w:p w14:paraId="425A6F0C" w14:textId="11EAB078" w:rsidR="00565344" w:rsidRPr="007401A5" w:rsidRDefault="00565344" w:rsidP="0020506A">
            <w:pPr>
              <w:rPr>
                <w:rFonts w:eastAsia="Calibri"/>
                <w:sz w:val="20"/>
                <w:szCs w:val="20"/>
                <w:lang w:eastAsia="en-US"/>
              </w:rPr>
            </w:pPr>
            <w:r w:rsidRPr="007401A5">
              <w:rPr>
                <w:rFonts w:eastAsia="Calibri"/>
                <w:sz w:val="20"/>
                <w:szCs w:val="20"/>
                <w:lang w:eastAsia="en-US"/>
              </w:rPr>
              <w:t>ТР ТС 032/2013</w:t>
            </w:r>
          </w:p>
        </w:tc>
        <w:tc>
          <w:tcPr>
            <w:tcW w:w="4819" w:type="dxa"/>
            <w:tcBorders>
              <w:top w:val="single" w:sz="4" w:space="0" w:color="auto"/>
              <w:left w:val="single" w:sz="4" w:space="0" w:color="auto"/>
              <w:bottom w:val="single" w:sz="4" w:space="0" w:color="auto"/>
              <w:right w:val="single" w:sz="4" w:space="0" w:color="auto"/>
            </w:tcBorders>
          </w:tcPr>
          <w:p w14:paraId="7380AFA0" w14:textId="77777777" w:rsidR="00565344" w:rsidRPr="007401A5" w:rsidRDefault="00565344" w:rsidP="0020506A">
            <w:pPr>
              <w:rPr>
                <w:rFonts w:eastAsia="Calibri"/>
                <w:sz w:val="20"/>
                <w:szCs w:val="20"/>
                <w:lang w:eastAsia="en-US"/>
              </w:rPr>
            </w:pPr>
            <w:r w:rsidRPr="007401A5">
              <w:rPr>
                <w:rFonts w:eastAsia="Calibri"/>
                <w:sz w:val="20"/>
                <w:szCs w:val="20"/>
                <w:lang w:eastAsia="en-US"/>
              </w:rPr>
              <w:t>ТР ТС 032/2013</w:t>
            </w:r>
          </w:p>
          <w:p w14:paraId="367925EB" w14:textId="5074652C" w:rsidR="00565344" w:rsidRPr="007401A5" w:rsidRDefault="00565344" w:rsidP="0020506A">
            <w:pPr>
              <w:rPr>
                <w:rFonts w:eastAsia="Calibri"/>
                <w:sz w:val="20"/>
                <w:szCs w:val="20"/>
                <w:lang w:eastAsia="en-US"/>
              </w:rPr>
            </w:pPr>
            <w:r w:rsidRPr="007401A5">
              <w:rPr>
                <w:rFonts w:eastAsia="Calibri"/>
                <w:sz w:val="20"/>
                <w:szCs w:val="20"/>
                <w:lang w:eastAsia="en-US"/>
              </w:rPr>
              <w:t>ГОСТ 2.601-2013</w:t>
            </w:r>
            <w:r w:rsidR="001B7812">
              <w:rPr>
                <w:rFonts w:eastAsia="Calibri"/>
                <w:sz w:val="20"/>
                <w:szCs w:val="20"/>
                <w:lang w:eastAsia="en-US"/>
              </w:rPr>
              <w:t xml:space="preserve">, </w:t>
            </w:r>
            <w:r w:rsidRPr="007401A5">
              <w:rPr>
                <w:rFonts w:eastAsia="Calibri"/>
                <w:sz w:val="20"/>
                <w:szCs w:val="20"/>
                <w:lang w:eastAsia="en-US"/>
              </w:rPr>
              <w:t>ГОСТ 2.610-2006</w:t>
            </w:r>
          </w:p>
          <w:p w14:paraId="6EB6C0D4" w14:textId="562CF555" w:rsidR="00565344" w:rsidRPr="007401A5" w:rsidRDefault="00565344" w:rsidP="0020506A">
            <w:pPr>
              <w:rPr>
                <w:rFonts w:eastAsia="Calibri"/>
                <w:sz w:val="20"/>
                <w:szCs w:val="20"/>
                <w:lang w:eastAsia="en-US"/>
              </w:rPr>
            </w:pPr>
            <w:r w:rsidRPr="007401A5">
              <w:rPr>
                <w:rFonts w:eastAsia="Calibri"/>
                <w:sz w:val="20"/>
                <w:szCs w:val="20"/>
                <w:lang w:eastAsia="en-US"/>
              </w:rPr>
              <w:t>ГОСТ 12.2.052-81</w:t>
            </w:r>
            <w:r w:rsidR="001B7812">
              <w:rPr>
                <w:rFonts w:eastAsia="Calibri"/>
                <w:sz w:val="20"/>
                <w:szCs w:val="20"/>
                <w:lang w:eastAsia="en-US"/>
              </w:rPr>
              <w:t xml:space="preserve">, </w:t>
            </w:r>
            <w:r w:rsidRPr="007401A5">
              <w:rPr>
                <w:rFonts w:eastAsia="Calibri"/>
                <w:sz w:val="20"/>
                <w:szCs w:val="20"/>
                <w:lang w:eastAsia="en-US"/>
              </w:rPr>
              <w:t>ГОСТ 12.2.054-81</w:t>
            </w:r>
          </w:p>
          <w:p w14:paraId="048252E0" w14:textId="423472DD" w:rsidR="00565344" w:rsidRPr="007401A5" w:rsidRDefault="00565344" w:rsidP="0020506A">
            <w:pPr>
              <w:rPr>
                <w:rFonts w:eastAsia="Calibri"/>
                <w:sz w:val="20"/>
                <w:szCs w:val="20"/>
                <w:lang w:eastAsia="en-US"/>
              </w:rPr>
            </w:pPr>
            <w:r w:rsidRPr="007401A5">
              <w:rPr>
                <w:rFonts w:eastAsia="Calibri"/>
                <w:sz w:val="20"/>
                <w:szCs w:val="20"/>
                <w:lang w:eastAsia="en-US"/>
              </w:rPr>
              <w:t>ГОСТ 12.2.085-2002</w:t>
            </w:r>
            <w:r w:rsidR="001B7812">
              <w:rPr>
                <w:rFonts w:eastAsia="Calibri"/>
                <w:sz w:val="20"/>
                <w:szCs w:val="20"/>
                <w:lang w:eastAsia="en-US"/>
              </w:rPr>
              <w:t xml:space="preserve">, </w:t>
            </w:r>
            <w:r w:rsidRPr="007401A5">
              <w:rPr>
                <w:rFonts w:eastAsia="Calibri"/>
                <w:sz w:val="20"/>
                <w:szCs w:val="20"/>
                <w:lang w:eastAsia="en-US"/>
              </w:rPr>
              <w:t>ГОСТ 949-73</w:t>
            </w:r>
            <w:r w:rsidR="001B7812">
              <w:rPr>
                <w:rFonts w:eastAsia="Calibri"/>
                <w:sz w:val="20"/>
                <w:szCs w:val="20"/>
                <w:lang w:eastAsia="en-US"/>
              </w:rPr>
              <w:t xml:space="preserve">, </w:t>
            </w:r>
            <w:r w:rsidRPr="007401A5">
              <w:rPr>
                <w:rFonts w:eastAsia="Calibri"/>
                <w:sz w:val="20"/>
                <w:szCs w:val="20"/>
                <w:lang w:eastAsia="en-US"/>
              </w:rPr>
              <w:t>ГОСТ 8339-84</w:t>
            </w:r>
          </w:p>
          <w:p w14:paraId="170FAB94" w14:textId="5F015253" w:rsidR="00565344" w:rsidRPr="007401A5" w:rsidRDefault="00565344" w:rsidP="0020506A">
            <w:pPr>
              <w:rPr>
                <w:rFonts w:eastAsia="Calibri"/>
                <w:sz w:val="20"/>
                <w:szCs w:val="20"/>
                <w:lang w:eastAsia="en-US"/>
              </w:rPr>
            </w:pPr>
            <w:r w:rsidRPr="007401A5">
              <w:rPr>
                <w:rFonts w:eastAsia="Calibri"/>
                <w:sz w:val="20"/>
                <w:szCs w:val="20"/>
                <w:lang w:eastAsia="en-US"/>
              </w:rPr>
              <w:t>ГОСТ 9399-81</w:t>
            </w:r>
            <w:r w:rsidR="001B7812">
              <w:rPr>
                <w:rFonts w:eastAsia="Calibri"/>
                <w:sz w:val="20"/>
                <w:szCs w:val="20"/>
                <w:lang w:eastAsia="en-US"/>
              </w:rPr>
              <w:t xml:space="preserve">, </w:t>
            </w:r>
            <w:r w:rsidRPr="007401A5">
              <w:rPr>
                <w:rFonts w:eastAsia="Calibri"/>
                <w:sz w:val="20"/>
                <w:szCs w:val="20"/>
                <w:lang w:eastAsia="en-US"/>
              </w:rPr>
              <w:t>ГОСТ 9493-80</w:t>
            </w:r>
            <w:r w:rsidR="001B7812">
              <w:rPr>
                <w:rFonts w:eastAsia="Calibri"/>
                <w:sz w:val="20"/>
                <w:szCs w:val="20"/>
                <w:lang w:eastAsia="en-US"/>
              </w:rPr>
              <w:t xml:space="preserve">, </w:t>
            </w:r>
            <w:r w:rsidRPr="007401A5">
              <w:rPr>
                <w:rFonts w:eastAsia="Calibri"/>
                <w:sz w:val="20"/>
                <w:szCs w:val="20"/>
                <w:lang w:eastAsia="en-US"/>
              </w:rPr>
              <w:t>ГОСТ 9617-76</w:t>
            </w:r>
          </w:p>
          <w:p w14:paraId="5E965041" w14:textId="68A8E875" w:rsidR="00565344" w:rsidRPr="007401A5" w:rsidRDefault="00565344" w:rsidP="0020506A">
            <w:pPr>
              <w:rPr>
                <w:rFonts w:eastAsia="Calibri"/>
                <w:sz w:val="20"/>
                <w:szCs w:val="20"/>
                <w:lang w:eastAsia="en-US"/>
              </w:rPr>
            </w:pPr>
            <w:r w:rsidRPr="007401A5">
              <w:rPr>
                <w:rFonts w:eastAsia="Calibri"/>
                <w:sz w:val="20"/>
                <w:szCs w:val="20"/>
                <w:lang w:eastAsia="en-US"/>
              </w:rPr>
              <w:t>ГОСТ 9731-79</w:t>
            </w:r>
            <w:r w:rsidR="001B7812">
              <w:rPr>
                <w:rFonts w:eastAsia="Calibri"/>
                <w:sz w:val="20"/>
                <w:szCs w:val="20"/>
                <w:lang w:eastAsia="en-US"/>
              </w:rPr>
              <w:t xml:space="preserve">, </w:t>
            </w:r>
            <w:r w:rsidRPr="007401A5">
              <w:rPr>
                <w:rFonts w:eastAsia="Calibri"/>
                <w:sz w:val="20"/>
                <w:szCs w:val="20"/>
                <w:lang w:eastAsia="en-US"/>
              </w:rPr>
              <w:t>ГОСТ 9931-85</w:t>
            </w:r>
            <w:r w:rsidR="001B7812">
              <w:rPr>
                <w:rFonts w:eastAsia="Calibri"/>
                <w:sz w:val="20"/>
                <w:szCs w:val="20"/>
                <w:lang w:eastAsia="en-US"/>
              </w:rPr>
              <w:t xml:space="preserve">, </w:t>
            </w:r>
            <w:r w:rsidRPr="007401A5">
              <w:rPr>
                <w:rFonts w:eastAsia="Calibri"/>
                <w:sz w:val="20"/>
                <w:szCs w:val="20"/>
                <w:lang w:eastAsia="en-US"/>
              </w:rPr>
              <w:t>ГОСТ 10037-83</w:t>
            </w:r>
          </w:p>
          <w:p w14:paraId="40DB355B" w14:textId="6CDB78A8" w:rsidR="00565344" w:rsidRPr="007401A5" w:rsidRDefault="00565344" w:rsidP="0020506A">
            <w:pPr>
              <w:rPr>
                <w:rFonts w:eastAsia="Calibri"/>
                <w:sz w:val="20"/>
                <w:szCs w:val="20"/>
                <w:lang w:eastAsia="en-US"/>
              </w:rPr>
            </w:pPr>
            <w:r w:rsidRPr="007401A5">
              <w:rPr>
                <w:rFonts w:eastAsia="Calibri"/>
                <w:sz w:val="20"/>
                <w:szCs w:val="20"/>
                <w:lang w:eastAsia="en-US"/>
              </w:rPr>
              <w:t>ГОСТ 10674-97</w:t>
            </w:r>
            <w:r w:rsidR="001B7812">
              <w:rPr>
                <w:rFonts w:eastAsia="Calibri"/>
                <w:sz w:val="20"/>
                <w:szCs w:val="20"/>
                <w:lang w:eastAsia="en-US"/>
              </w:rPr>
              <w:t xml:space="preserve">, </w:t>
            </w:r>
            <w:r w:rsidRPr="007401A5">
              <w:rPr>
                <w:rFonts w:eastAsia="Calibri"/>
                <w:sz w:val="20"/>
                <w:szCs w:val="20"/>
                <w:lang w:eastAsia="en-US"/>
              </w:rPr>
              <w:t>ГОСТ 12247-80</w:t>
            </w:r>
            <w:r w:rsidR="001B7812">
              <w:rPr>
                <w:rFonts w:eastAsia="Calibri"/>
                <w:sz w:val="20"/>
                <w:szCs w:val="20"/>
                <w:lang w:eastAsia="en-US"/>
              </w:rPr>
              <w:t xml:space="preserve">, </w:t>
            </w:r>
            <w:r w:rsidRPr="007401A5">
              <w:rPr>
                <w:rFonts w:eastAsia="Calibri"/>
                <w:sz w:val="20"/>
                <w:szCs w:val="20"/>
                <w:lang w:eastAsia="en-US"/>
              </w:rPr>
              <w:t>ГОСТ 13372-78</w:t>
            </w:r>
          </w:p>
          <w:p w14:paraId="1676B35C" w14:textId="5F27610A" w:rsidR="00565344" w:rsidRPr="007401A5" w:rsidRDefault="00565344" w:rsidP="0020506A">
            <w:pPr>
              <w:rPr>
                <w:rFonts w:eastAsia="Calibri"/>
                <w:sz w:val="20"/>
                <w:szCs w:val="20"/>
                <w:lang w:eastAsia="en-US"/>
              </w:rPr>
            </w:pPr>
            <w:r w:rsidRPr="007401A5">
              <w:rPr>
                <w:rFonts w:eastAsia="Calibri"/>
                <w:sz w:val="20"/>
                <w:szCs w:val="20"/>
                <w:lang w:eastAsia="en-US"/>
              </w:rPr>
              <w:t>ГОСТ 13716-73</w:t>
            </w:r>
            <w:r w:rsidR="001B7812">
              <w:rPr>
                <w:rFonts w:eastAsia="Calibri"/>
                <w:sz w:val="20"/>
                <w:szCs w:val="20"/>
                <w:lang w:eastAsia="en-US"/>
              </w:rPr>
              <w:t xml:space="preserve">, </w:t>
            </w:r>
            <w:r w:rsidRPr="007401A5">
              <w:rPr>
                <w:rFonts w:eastAsia="Calibri"/>
                <w:sz w:val="20"/>
                <w:szCs w:val="20"/>
                <w:lang w:eastAsia="en-US"/>
              </w:rPr>
              <w:t>ГОСТ 14106-80</w:t>
            </w:r>
            <w:r w:rsidR="001B7812">
              <w:rPr>
                <w:rFonts w:eastAsia="Calibri"/>
                <w:sz w:val="20"/>
                <w:szCs w:val="20"/>
                <w:lang w:eastAsia="en-US"/>
              </w:rPr>
              <w:t xml:space="preserve">, </w:t>
            </w:r>
            <w:r w:rsidRPr="007401A5">
              <w:rPr>
                <w:rFonts w:eastAsia="Calibri"/>
                <w:sz w:val="20"/>
                <w:szCs w:val="20"/>
                <w:lang w:eastAsia="en-US"/>
              </w:rPr>
              <w:t>ГОСТ 14114-85</w:t>
            </w:r>
          </w:p>
          <w:p w14:paraId="1A225FF4" w14:textId="2786986A" w:rsidR="00565344" w:rsidRPr="007401A5" w:rsidRDefault="00565344" w:rsidP="0020506A">
            <w:pPr>
              <w:rPr>
                <w:rFonts w:eastAsia="Calibri"/>
                <w:sz w:val="20"/>
                <w:szCs w:val="20"/>
                <w:lang w:eastAsia="en-US"/>
              </w:rPr>
            </w:pPr>
            <w:r w:rsidRPr="007401A5">
              <w:rPr>
                <w:rFonts w:eastAsia="Calibri"/>
                <w:sz w:val="20"/>
                <w:szCs w:val="20"/>
                <w:lang w:eastAsia="en-US"/>
              </w:rPr>
              <w:t>ГОСТ 14115-85</w:t>
            </w:r>
            <w:r w:rsidR="001B7812">
              <w:rPr>
                <w:rFonts w:eastAsia="Calibri"/>
                <w:sz w:val="20"/>
                <w:szCs w:val="20"/>
                <w:lang w:eastAsia="en-US"/>
              </w:rPr>
              <w:t xml:space="preserve">, </w:t>
            </w:r>
            <w:r w:rsidRPr="007401A5">
              <w:rPr>
                <w:rFonts w:eastAsia="Calibri"/>
                <w:sz w:val="20"/>
                <w:szCs w:val="20"/>
                <w:lang w:eastAsia="en-US"/>
              </w:rPr>
              <w:t>ГОСТ 14116-85</w:t>
            </w:r>
            <w:r w:rsidR="001B7812">
              <w:rPr>
                <w:rFonts w:eastAsia="Calibri"/>
                <w:sz w:val="20"/>
                <w:szCs w:val="20"/>
                <w:lang w:eastAsia="en-US"/>
              </w:rPr>
              <w:t xml:space="preserve">, </w:t>
            </w:r>
            <w:r w:rsidRPr="007401A5">
              <w:rPr>
                <w:rFonts w:eastAsia="Calibri"/>
                <w:sz w:val="20"/>
                <w:szCs w:val="20"/>
                <w:lang w:eastAsia="en-US"/>
              </w:rPr>
              <w:t>ГОСТ 14249-89</w:t>
            </w:r>
          </w:p>
          <w:p w14:paraId="09476FCF" w14:textId="25D2E524" w:rsidR="00565344" w:rsidRPr="007401A5" w:rsidRDefault="00565344" w:rsidP="0020506A">
            <w:pPr>
              <w:rPr>
                <w:rFonts w:eastAsia="Calibri"/>
                <w:sz w:val="20"/>
                <w:szCs w:val="20"/>
                <w:lang w:eastAsia="en-US"/>
              </w:rPr>
            </w:pPr>
            <w:r w:rsidRPr="007401A5">
              <w:rPr>
                <w:rFonts w:eastAsia="Calibri"/>
                <w:sz w:val="20"/>
                <w:szCs w:val="20"/>
                <w:lang w:eastAsia="en-US"/>
              </w:rPr>
              <w:t>ГОСТ 15518-87</w:t>
            </w:r>
            <w:r w:rsidR="001B7812">
              <w:rPr>
                <w:rFonts w:eastAsia="Calibri"/>
                <w:sz w:val="20"/>
                <w:szCs w:val="20"/>
                <w:lang w:eastAsia="en-US"/>
              </w:rPr>
              <w:t xml:space="preserve">, </w:t>
            </w:r>
            <w:r w:rsidRPr="007401A5">
              <w:rPr>
                <w:rFonts w:eastAsia="Calibri"/>
                <w:sz w:val="20"/>
                <w:szCs w:val="20"/>
                <w:lang w:eastAsia="en-US"/>
              </w:rPr>
              <w:t>ГОСТ 15860-84</w:t>
            </w:r>
            <w:r w:rsidR="001B7812">
              <w:rPr>
                <w:rFonts w:eastAsia="Calibri"/>
                <w:sz w:val="20"/>
                <w:szCs w:val="20"/>
                <w:lang w:eastAsia="en-US"/>
              </w:rPr>
              <w:t xml:space="preserve">, </w:t>
            </w:r>
            <w:r w:rsidRPr="007401A5">
              <w:rPr>
                <w:rFonts w:eastAsia="Calibri"/>
                <w:sz w:val="20"/>
                <w:szCs w:val="20"/>
                <w:lang w:eastAsia="en-US"/>
              </w:rPr>
              <w:t>ГОСТ 16769-84</w:t>
            </w:r>
          </w:p>
          <w:p w14:paraId="4A0D4C80" w14:textId="20DA51BF" w:rsidR="00565344" w:rsidRPr="007401A5" w:rsidRDefault="00565344" w:rsidP="0020506A">
            <w:pPr>
              <w:rPr>
                <w:rFonts w:eastAsia="Calibri"/>
                <w:sz w:val="20"/>
                <w:szCs w:val="20"/>
                <w:lang w:eastAsia="en-US"/>
              </w:rPr>
            </w:pPr>
            <w:r w:rsidRPr="007401A5">
              <w:rPr>
                <w:rFonts w:eastAsia="Calibri"/>
                <w:sz w:val="20"/>
                <w:szCs w:val="20"/>
                <w:lang w:eastAsia="en-US"/>
              </w:rPr>
              <w:t>ГОСТ 16860-88</w:t>
            </w:r>
            <w:r w:rsidR="001B7812">
              <w:rPr>
                <w:rFonts w:eastAsia="Calibri"/>
                <w:sz w:val="20"/>
                <w:szCs w:val="20"/>
                <w:lang w:eastAsia="en-US"/>
              </w:rPr>
              <w:t xml:space="preserve">, </w:t>
            </w:r>
            <w:r w:rsidRPr="007401A5">
              <w:rPr>
                <w:rFonts w:eastAsia="Calibri"/>
                <w:sz w:val="20"/>
                <w:szCs w:val="20"/>
                <w:lang w:eastAsia="en-US"/>
              </w:rPr>
              <w:t>ГОСТ 17032-2010</w:t>
            </w:r>
            <w:r w:rsidR="00717677">
              <w:rPr>
                <w:rFonts w:eastAsia="Calibri"/>
                <w:sz w:val="20"/>
                <w:szCs w:val="20"/>
                <w:lang w:eastAsia="en-US"/>
              </w:rPr>
              <w:t xml:space="preserve">, </w:t>
            </w:r>
            <w:r w:rsidRPr="007401A5">
              <w:rPr>
                <w:rFonts w:eastAsia="Calibri"/>
                <w:sz w:val="20"/>
                <w:szCs w:val="20"/>
                <w:lang w:eastAsia="en-US"/>
              </w:rPr>
              <w:t>ГОСТ 17314-81</w:t>
            </w:r>
            <w:r w:rsidR="00717677">
              <w:rPr>
                <w:rFonts w:eastAsia="Calibri"/>
                <w:sz w:val="20"/>
                <w:szCs w:val="20"/>
                <w:lang w:eastAsia="en-US"/>
              </w:rPr>
              <w:t xml:space="preserve">, </w:t>
            </w:r>
            <w:r w:rsidRPr="007401A5">
              <w:rPr>
                <w:rFonts w:eastAsia="Calibri"/>
                <w:sz w:val="20"/>
                <w:szCs w:val="20"/>
                <w:lang w:eastAsia="en-US"/>
              </w:rPr>
              <w:t>ГОСТ 20680-2002</w:t>
            </w:r>
            <w:r w:rsidR="00717677">
              <w:rPr>
                <w:rFonts w:eastAsia="Calibri"/>
                <w:sz w:val="20"/>
                <w:szCs w:val="20"/>
                <w:lang w:eastAsia="en-US"/>
              </w:rPr>
              <w:t xml:space="preserve">, </w:t>
            </w:r>
            <w:r w:rsidRPr="007401A5">
              <w:rPr>
                <w:rFonts w:eastAsia="Calibri"/>
                <w:sz w:val="20"/>
                <w:szCs w:val="20"/>
                <w:lang w:eastAsia="en-US"/>
              </w:rPr>
              <w:t>ГОСТ 21561-76</w:t>
            </w:r>
            <w:r w:rsidR="00717677">
              <w:rPr>
                <w:rFonts w:eastAsia="Calibri"/>
                <w:sz w:val="20"/>
                <w:szCs w:val="20"/>
                <w:lang w:eastAsia="en-US"/>
              </w:rPr>
              <w:t xml:space="preserve">, </w:t>
            </w:r>
            <w:r w:rsidRPr="007401A5">
              <w:rPr>
                <w:rFonts w:eastAsia="Calibri"/>
                <w:sz w:val="20"/>
                <w:szCs w:val="20"/>
                <w:lang w:eastAsia="en-US"/>
              </w:rPr>
              <w:t>ГОСТ 21561-2017</w:t>
            </w:r>
          </w:p>
          <w:p w14:paraId="25B5E8AF" w14:textId="44B61B78" w:rsidR="00565344" w:rsidRPr="007401A5" w:rsidRDefault="00565344" w:rsidP="0020506A">
            <w:pPr>
              <w:rPr>
                <w:rFonts w:eastAsia="Calibri"/>
                <w:sz w:val="20"/>
                <w:szCs w:val="20"/>
                <w:lang w:eastAsia="en-US"/>
              </w:rPr>
            </w:pPr>
            <w:r w:rsidRPr="007401A5">
              <w:rPr>
                <w:rFonts w:eastAsia="Calibri"/>
                <w:sz w:val="20"/>
                <w:szCs w:val="20"/>
                <w:lang w:eastAsia="en-US"/>
              </w:rPr>
              <w:t>ГОСТ 24000-97</w:t>
            </w:r>
            <w:r w:rsidR="00717677">
              <w:rPr>
                <w:rFonts w:eastAsia="Calibri"/>
                <w:sz w:val="20"/>
                <w:szCs w:val="20"/>
                <w:lang w:eastAsia="en-US"/>
              </w:rPr>
              <w:t xml:space="preserve">, </w:t>
            </w:r>
            <w:r w:rsidRPr="007401A5">
              <w:rPr>
                <w:rFonts w:eastAsia="Calibri"/>
                <w:sz w:val="20"/>
                <w:szCs w:val="20"/>
                <w:lang w:eastAsia="en-US"/>
              </w:rPr>
              <w:t>ГОСТ 24755-89</w:t>
            </w:r>
            <w:r w:rsidR="00717677">
              <w:rPr>
                <w:rFonts w:eastAsia="Calibri"/>
                <w:sz w:val="20"/>
                <w:szCs w:val="20"/>
                <w:lang w:eastAsia="en-US"/>
              </w:rPr>
              <w:t xml:space="preserve">, </w:t>
            </w:r>
            <w:r w:rsidRPr="007401A5">
              <w:rPr>
                <w:rFonts w:eastAsia="Calibri"/>
                <w:sz w:val="20"/>
                <w:szCs w:val="20"/>
                <w:lang w:eastAsia="en-US"/>
              </w:rPr>
              <w:t>ГОСТ 24756-81</w:t>
            </w:r>
          </w:p>
          <w:p w14:paraId="41A6CC6F" w14:textId="40BB165F" w:rsidR="00565344" w:rsidRPr="007401A5" w:rsidRDefault="00565344" w:rsidP="0020506A">
            <w:pPr>
              <w:rPr>
                <w:rFonts w:eastAsia="Calibri"/>
                <w:sz w:val="20"/>
                <w:szCs w:val="20"/>
                <w:lang w:eastAsia="en-US"/>
              </w:rPr>
            </w:pPr>
            <w:r w:rsidRPr="007401A5">
              <w:rPr>
                <w:rFonts w:eastAsia="Calibri"/>
                <w:sz w:val="20"/>
                <w:szCs w:val="20"/>
                <w:lang w:eastAsia="en-US"/>
              </w:rPr>
              <w:t>ГОСТ 24757-81</w:t>
            </w:r>
            <w:r w:rsidR="00717677">
              <w:rPr>
                <w:rFonts w:eastAsia="Calibri"/>
                <w:sz w:val="20"/>
                <w:szCs w:val="20"/>
                <w:lang w:eastAsia="en-US"/>
              </w:rPr>
              <w:t xml:space="preserve">, </w:t>
            </w:r>
            <w:r w:rsidRPr="007401A5">
              <w:rPr>
                <w:rFonts w:eastAsia="Calibri"/>
                <w:sz w:val="20"/>
                <w:szCs w:val="20"/>
                <w:lang w:eastAsia="en-US"/>
              </w:rPr>
              <w:t>ГОСТ ISO 15547-1-2016</w:t>
            </w:r>
          </w:p>
          <w:p w14:paraId="03A63788" w14:textId="4D3C392B" w:rsidR="00565344" w:rsidRPr="007401A5" w:rsidRDefault="00565344" w:rsidP="0020506A">
            <w:pPr>
              <w:rPr>
                <w:rFonts w:eastAsia="Calibri"/>
                <w:sz w:val="20"/>
                <w:szCs w:val="20"/>
                <w:lang w:eastAsia="en-US"/>
              </w:rPr>
            </w:pPr>
            <w:r w:rsidRPr="007401A5">
              <w:rPr>
                <w:rFonts w:eastAsia="Calibri"/>
                <w:sz w:val="20"/>
                <w:szCs w:val="20"/>
                <w:lang w:eastAsia="en-US"/>
              </w:rPr>
              <w:t>ГОСТ 25005-94</w:t>
            </w:r>
            <w:r w:rsidR="00717677">
              <w:rPr>
                <w:rFonts w:eastAsia="Calibri"/>
                <w:sz w:val="20"/>
                <w:szCs w:val="20"/>
                <w:lang w:eastAsia="en-US"/>
              </w:rPr>
              <w:t xml:space="preserve">, </w:t>
            </w:r>
            <w:r w:rsidRPr="007401A5">
              <w:rPr>
                <w:rFonts w:eastAsia="Calibri"/>
                <w:sz w:val="20"/>
                <w:szCs w:val="20"/>
                <w:lang w:eastAsia="en-US"/>
              </w:rPr>
              <w:t>ГОСТ 25215-82</w:t>
            </w:r>
            <w:r w:rsidR="00717677">
              <w:rPr>
                <w:rFonts w:eastAsia="Calibri"/>
                <w:sz w:val="20"/>
                <w:szCs w:val="20"/>
                <w:lang w:eastAsia="en-US"/>
              </w:rPr>
              <w:t xml:space="preserve">, </w:t>
            </w:r>
            <w:r w:rsidRPr="007401A5">
              <w:rPr>
                <w:rFonts w:eastAsia="Calibri"/>
                <w:sz w:val="20"/>
                <w:szCs w:val="20"/>
                <w:lang w:eastAsia="en-US"/>
              </w:rPr>
              <w:t>ГОСТ 25221-82</w:t>
            </w:r>
          </w:p>
          <w:p w14:paraId="24C0E8A2" w14:textId="22B65E03" w:rsidR="00565344" w:rsidRPr="007401A5" w:rsidRDefault="00565344" w:rsidP="0020506A">
            <w:pPr>
              <w:rPr>
                <w:rFonts w:eastAsia="Calibri"/>
                <w:sz w:val="20"/>
                <w:szCs w:val="20"/>
                <w:lang w:eastAsia="en-US"/>
              </w:rPr>
            </w:pPr>
            <w:r w:rsidRPr="007401A5">
              <w:rPr>
                <w:rFonts w:eastAsia="Calibri"/>
                <w:sz w:val="20"/>
                <w:szCs w:val="20"/>
                <w:lang w:eastAsia="en-US"/>
              </w:rPr>
              <w:t>ГОСТ 25449-82</w:t>
            </w:r>
            <w:r w:rsidR="00717677">
              <w:rPr>
                <w:rFonts w:eastAsia="Calibri"/>
                <w:sz w:val="20"/>
                <w:szCs w:val="20"/>
                <w:lang w:eastAsia="en-US"/>
              </w:rPr>
              <w:t xml:space="preserve">, </w:t>
            </w:r>
            <w:r w:rsidRPr="007401A5">
              <w:rPr>
                <w:rFonts w:eastAsia="Calibri"/>
                <w:sz w:val="20"/>
                <w:szCs w:val="20"/>
                <w:lang w:eastAsia="en-US"/>
              </w:rPr>
              <w:t>ГОСТ 25450-82</w:t>
            </w:r>
            <w:r w:rsidR="00717677">
              <w:rPr>
                <w:rFonts w:eastAsia="Calibri"/>
                <w:sz w:val="20"/>
                <w:szCs w:val="20"/>
                <w:lang w:eastAsia="en-US"/>
              </w:rPr>
              <w:t xml:space="preserve">, </w:t>
            </w:r>
            <w:r w:rsidRPr="007401A5">
              <w:rPr>
                <w:rFonts w:eastAsia="Calibri"/>
                <w:sz w:val="20"/>
                <w:szCs w:val="20"/>
                <w:lang w:eastAsia="en-US"/>
              </w:rPr>
              <w:t>ГОСТ 25756-83</w:t>
            </w:r>
          </w:p>
          <w:p w14:paraId="5E54E83E" w14:textId="684967AA" w:rsidR="00565344" w:rsidRPr="007401A5" w:rsidRDefault="00565344" w:rsidP="0020506A">
            <w:pPr>
              <w:rPr>
                <w:rFonts w:eastAsia="Calibri"/>
                <w:sz w:val="20"/>
                <w:szCs w:val="20"/>
                <w:lang w:eastAsia="en-US"/>
              </w:rPr>
            </w:pPr>
            <w:r w:rsidRPr="007401A5">
              <w:rPr>
                <w:rFonts w:eastAsia="Calibri"/>
                <w:sz w:val="20"/>
                <w:szCs w:val="20"/>
                <w:lang w:eastAsia="en-US"/>
              </w:rPr>
              <w:t>ГОСТ 25822-83</w:t>
            </w:r>
            <w:r w:rsidR="00717677">
              <w:rPr>
                <w:rFonts w:eastAsia="Calibri"/>
                <w:sz w:val="20"/>
                <w:szCs w:val="20"/>
                <w:lang w:eastAsia="en-US"/>
              </w:rPr>
              <w:t xml:space="preserve">, </w:t>
            </w:r>
            <w:r w:rsidRPr="007401A5">
              <w:rPr>
                <w:rFonts w:eastAsia="Calibri"/>
                <w:sz w:val="20"/>
                <w:szCs w:val="20"/>
                <w:lang w:eastAsia="en-US"/>
              </w:rPr>
              <w:t>ГОСТ 25859-83</w:t>
            </w:r>
            <w:r w:rsidR="00717677">
              <w:rPr>
                <w:rFonts w:eastAsia="Calibri"/>
                <w:sz w:val="20"/>
                <w:szCs w:val="20"/>
                <w:lang w:eastAsia="en-US"/>
              </w:rPr>
              <w:t xml:space="preserve">, </w:t>
            </w:r>
            <w:r w:rsidRPr="007401A5">
              <w:rPr>
                <w:rFonts w:eastAsia="Calibri"/>
                <w:sz w:val="20"/>
                <w:szCs w:val="20"/>
                <w:lang w:eastAsia="en-US"/>
              </w:rPr>
              <w:t>ГОСТ 25867-83</w:t>
            </w:r>
          </w:p>
          <w:p w14:paraId="41E5EEF7" w14:textId="4FFDE436" w:rsidR="00565344" w:rsidRPr="007401A5" w:rsidRDefault="00565344" w:rsidP="0020506A">
            <w:pPr>
              <w:rPr>
                <w:rFonts w:eastAsia="Calibri"/>
                <w:sz w:val="20"/>
                <w:szCs w:val="20"/>
                <w:lang w:eastAsia="en-US"/>
              </w:rPr>
            </w:pPr>
            <w:r w:rsidRPr="007401A5">
              <w:rPr>
                <w:rFonts w:eastAsia="Calibri"/>
                <w:sz w:val="20"/>
                <w:szCs w:val="20"/>
                <w:lang w:eastAsia="en-US"/>
              </w:rPr>
              <w:t>ГОСТ 26158-84</w:t>
            </w:r>
            <w:r w:rsidR="00717677">
              <w:rPr>
                <w:rFonts w:eastAsia="Calibri"/>
                <w:sz w:val="20"/>
                <w:szCs w:val="20"/>
                <w:lang w:eastAsia="en-US"/>
              </w:rPr>
              <w:t xml:space="preserve">, </w:t>
            </w:r>
            <w:r w:rsidRPr="007401A5">
              <w:rPr>
                <w:rFonts w:eastAsia="Calibri"/>
                <w:sz w:val="20"/>
                <w:szCs w:val="20"/>
                <w:lang w:eastAsia="en-US"/>
              </w:rPr>
              <w:t>ГОСТ 26159-84</w:t>
            </w:r>
            <w:r w:rsidR="00717677">
              <w:rPr>
                <w:rFonts w:eastAsia="Calibri"/>
                <w:sz w:val="20"/>
                <w:szCs w:val="20"/>
                <w:lang w:eastAsia="en-US"/>
              </w:rPr>
              <w:t xml:space="preserve">, </w:t>
            </w:r>
            <w:r w:rsidRPr="007401A5">
              <w:rPr>
                <w:rFonts w:eastAsia="Calibri"/>
                <w:sz w:val="20"/>
                <w:szCs w:val="20"/>
                <w:lang w:eastAsia="en-US"/>
              </w:rPr>
              <w:t>ГОСТ 26202-84</w:t>
            </w:r>
          </w:p>
          <w:p w14:paraId="3A182B35" w14:textId="79C4D3CF" w:rsidR="00565344" w:rsidRPr="007401A5" w:rsidRDefault="00565344" w:rsidP="0020506A">
            <w:pPr>
              <w:rPr>
                <w:rFonts w:eastAsia="Calibri"/>
                <w:sz w:val="20"/>
                <w:szCs w:val="20"/>
                <w:lang w:eastAsia="en-US"/>
              </w:rPr>
            </w:pPr>
            <w:r w:rsidRPr="007401A5">
              <w:rPr>
                <w:rFonts w:eastAsia="Calibri"/>
                <w:sz w:val="20"/>
                <w:szCs w:val="20"/>
                <w:lang w:eastAsia="en-US"/>
              </w:rPr>
              <w:t>ГОСТ 26296-84</w:t>
            </w:r>
            <w:r w:rsidR="00717677">
              <w:rPr>
                <w:rFonts w:eastAsia="Calibri"/>
                <w:sz w:val="20"/>
                <w:szCs w:val="20"/>
                <w:lang w:eastAsia="en-US"/>
              </w:rPr>
              <w:t xml:space="preserve">, </w:t>
            </w:r>
            <w:r w:rsidRPr="007401A5">
              <w:rPr>
                <w:rFonts w:eastAsia="Calibri"/>
                <w:sz w:val="20"/>
                <w:szCs w:val="20"/>
                <w:lang w:eastAsia="en-US"/>
              </w:rPr>
              <w:t>ГОСТ 26303-84</w:t>
            </w:r>
            <w:r w:rsidR="00717677">
              <w:rPr>
                <w:rFonts w:eastAsia="Calibri"/>
                <w:sz w:val="20"/>
                <w:szCs w:val="20"/>
                <w:lang w:eastAsia="en-US"/>
              </w:rPr>
              <w:t xml:space="preserve">, </w:t>
            </w:r>
            <w:r w:rsidRPr="007401A5">
              <w:rPr>
                <w:rFonts w:eastAsia="Calibri"/>
                <w:sz w:val="20"/>
                <w:szCs w:val="20"/>
                <w:lang w:eastAsia="en-US"/>
              </w:rPr>
              <w:t>ГОСТ 26526-85</w:t>
            </w:r>
          </w:p>
          <w:p w14:paraId="6EAD21F8" w14:textId="097E8E4A" w:rsidR="00565344" w:rsidRPr="007401A5" w:rsidRDefault="00565344" w:rsidP="0020506A">
            <w:pPr>
              <w:rPr>
                <w:rFonts w:eastAsia="Calibri"/>
                <w:sz w:val="20"/>
                <w:szCs w:val="20"/>
                <w:lang w:eastAsia="en-US"/>
              </w:rPr>
            </w:pPr>
            <w:r w:rsidRPr="007401A5">
              <w:rPr>
                <w:rFonts w:eastAsia="Calibri"/>
                <w:sz w:val="20"/>
                <w:szCs w:val="20"/>
                <w:lang w:eastAsia="en-US"/>
              </w:rPr>
              <w:t>ГОСТ 27036-86</w:t>
            </w:r>
            <w:r w:rsidR="00717677">
              <w:rPr>
                <w:rFonts w:eastAsia="Calibri"/>
                <w:sz w:val="20"/>
                <w:szCs w:val="20"/>
                <w:lang w:eastAsia="en-US"/>
              </w:rPr>
              <w:t xml:space="preserve">, </w:t>
            </w:r>
            <w:r w:rsidRPr="007401A5">
              <w:rPr>
                <w:rFonts w:eastAsia="Calibri"/>
                <w:sz w:val="20"/>
                <w:szCs w:val="20"/>
                <w:lang w:eastAsia="en-US"/>
              </w:rPr>
              <w:t>ГОСТ 27590-2005</w:t>
            </w:r>
            <w:r w:rsidR="00717677">
              <w:rPr>
                <w:rFonts w:eastAsia="Calibri"/>
                <w:sz w:val="20"/>
                <w:szCs w:val="20"/>
                <w:lang w:eastAsia="en-US"/>
              </w:rPr>
              <w:t xml:space="preserve">, </w:t>
            </w:r>
            <w:r w:rsidRPr="007401A5">
              <w:rPr>
                <w:rFonts w:eastAsia="Calibri"/>
                <w:sz w:val="20"/>
                <w:szCs w:val="20"/>
                <w:lang w:eastAsia="en-US"/>
              </w:rPr>
              <w:t>ГОСТ 28679-90</w:t>
            </w:r>
          </w:p>
          <w:p w14:paraId="49C79AE3" w14:textId="77777777" w:rsidR="00717677" w:rsidRDefault="00565344" w:rsidP="0020506A">
            <w:pPr>
              <w:rPr>
                <w:rFonts w:eastAsia="Calibri"/>
                <w:sz w:val="20"/>
                <w:szCs w:val="20"/>
                <w:lang w:eastAsia="en-US"/>
              </w:rPr>
            </w:pPr>
            <w:r w:rsidRPr="007401A5">
              <w:rPr>
                <w:rFonts w:eastAsia="Calibri"/>
                <w:sz w:val="20"/>
                <w:szCs w:val="20"/>
                <w:lang w:eastAsia="en-US"/>
              </w:rPr>
              <w:t>ГОСТ 28759.1-90</w:t>
            </w:r>
            <w:r w:rsidR="00717677">
              <w:rPr>
                <w:rFonts w:eastAsia="Calibri"/>
                <w:sz w:val="20"/>
                <w:szCs w:val="20"/>
                <w:lang w:eastAsia="en-US"/>
              </w:rPr>
              <w:t xml:space="preserve">, </w:t>
            </w:r>
            <w:r w:rsidRPr="007401A5">
              <w:rPr>
                <w:rFonts w:eastAsia="Calibri"/>
                <w:sz w:val="20"/>
                <w:szCs w:val="20"/>
                <w:lang w:eastAsia="en-US"/>
              </w:rPr>
              <w:t>ГОСТ 28759.2-90</w:t>
            </w:r>
            <w:r w:rsidR="00717677">
              <w:rPr>
                <w:rFonts w:eastAsia="Calibri"/>
                <w:sz w:val="20"/>
                <w:szCs w:val="20"/>
                <w:lang w:eastAsia="en-US"/>
              </w:rPr>
              <w:t xml:space="preserve">, </w:t>
            </w:r>
          </w:p>
          <w:p w14:paraId="4E4311D5" w14:textId="59A26921" w:rsidR="00565344" w:rsidRPr="007401A5" w:rsidRDefault="00565344" w:rsidP="0020506A">
            <w:pPr>
              <w:rPr>
                <w:rFonts w:eastAsia="Calibri"/>
                <w:sz w:val="20"/>
                <w:szCs w:val="20"/>
                <w:lang w:eastAsia="en-US"/>
              </w:rPr>
            </w:pPr>
            <w:r w:rsidRPr="007401A5">
              <w:rPr>
                <w:rFonts w:eastAsia="Calibri"/>
                <w:sz w:val="20"/>
                <w:szCs w:val="20"/>
                <w:lang w:eastAsia="en-US"/>
              </w:rPr>
              <w:t>ГОСТ 28759.3-90</w:t>
            </w:r>
            <w:r w:rsidR="00717677">
              <w:rPr>
                <w:rFonts w:eastAsia="Calibri"/>
                <w:sz w:val="20"/>
                <w:szCs w:val="20"/>
                <w:lang w:eastAsia="en-US"/>
              </w:rPr>
              <w:t xml:space="preserve">, </w:t>
            </w:r>
            <w:r w:rsidRPr="007401A5">
              <w:rPr>
                <w:rFonts w:eastAsia="Calibri"/>
                <w:sz w:val="20"/>
                <w:szCs w:val="20"/>
                <w:lang w:eastAsia="en-US"/>
              </w:rPr>
              <w:t>ГОСТ 28759.4-90</w:t>
            </w:r>
          </w:p>
          <w:p w14:paraId="10C59542" w14:textId="505EA9A9" w:rsidR="00565344" w:rsidRPr="007401A5" w:rsidRDefault="00565344" w:rsidP="0020506A">
            <w:pPr>
              <w:rPr>
                <w:rFonts w:eastAsia="Calibri"/>
                <w:sz w:val="20"/>
                <w:szCs w:val="20"/>
                <w:lang w:eastAsia="en-US"/>
              </w:rPr>
            </w:pPr>
            <w:r w:rsidRPr="007401A5">
              <w:rPr>
                <w:rFonts w:eastAsia="Calibri"/>
                <w:sz w:val="20"/>
                <w:szCs w:val="20"/>
                <w:lang w:eastAsia="en-US"/>
              </w:rPr>
              <w:t>ГОСТ 28759.5-90</w:t>
            </w:r>
            <w:r w:rsidR="00717677">
              <w:rPr>
                <w:rFonts w:eastAsia="Calibri"/>
                <w:sz w:val="20"/>
                <w:szCs w:val="20"/>
                <w:lang w:eastAsia="en-US"/>
              </w:rPr>
              <w:t xml:space="preserve">, </w:t>
            </w:r>
            <w:r w:rsidRPr="007401A5">
              <w:rPr>
                <w:rFonts w:eastAsia="Calibri"/>
                <w:sz w:val="20"/>
                <w:szCs w:val="20"/>
                <w:lang w:eastAsia="en-US"/>
              </w:rPr>
              <w:t>ГОСТ 28912-91</w:t>
            </w:r>
            <w:r w:rsidR="00717677">
              <w:rPr>
                <w:rFonts w:eastAsia="Calibri"/>
                <w:sz w:val="20"/>
                <w:szCs w:val="20"/>
                <w:lang w:eastAsia="en-US"/>
              </w:rPr>
              <w:t xml:space="preserve">, </w:t>
            </w:r>
            <w:r w:rsidRPr="007401A5">
              <w:rPr>
                <w:rFonts w:eastAsia="Calibri"/>
                <w:sz w:val="20"/>
                <w:szCs w:val="20"/>
                <w:lang w:eastAsia="en-US"/>
              </w:rPr>
              <w:t>ГОСТ 30780-2002</w:t>
            </w:r>
          </w:p>
          <w:p w14:paraId="06FBAD97" w14:textId="77777777" w:rsidR="00565344" w:rsidRPr="007401A5" w:rsidRDefault="00565344" w:rsidP="0020506A">
            <w:pPr>
              <w:rPr>
                <w:rFonts w:eastAsia="Calibri"/>
                <w:sz w:val="20"/>
                <w:szCs w:val="20"/>
                <w:lang w:eastAsia="en-US"/>
              </w:rPr>
            </w:pPr>
            <w:r w:rsidRPr="007401A5">
              <w:rPr>
                <w:rFonts w:eastAsia="Calibri"/>
                <w:sz w:val="20"/>
                <w:szCs w:val="20"/>
                <w:lang w:eastAsia="en-US"/>
              </w:rPr>
              <w:t>ГОСТ 31314.3-2006 (ИСО 1496-3:1995)</w:t>
            </w:r>
          </w:p>
          <w:p w14:paraId="155009CF" w14:textId="3870F47B" w:rsidR="00565344" w:rsidRPr="007401A5" w:rsidRDefault="00565344" w:rsidP="0020506A">
            <w:pPr>
              <w:rPr>
                <w:rFonts w:eastAsia="Calibri"/>
                <w:sz w:val="20"/>
                <w:szCs w:val="20"/>
                <w:lang w:eastAsia="en-US"/>
              </w:rPr>
            </w:pPr>
            <w:r w:rsidRPr="007401A5">
              <w:rPr>
                <w:rFonts w:eastAsia="Calibri"/>
                <w:sz w:val="20"/>
                <w:szCs w:val="20"/>
                <w:lang w:eastAsia="en-US"/>
              </w:rPr>
              <w:t>ГОСТ 31385-2016</w:t>
            </w:r>
            <w:r w:rsidR="00717677">
              <w:rPr>
                <w:rFonts w:eastAsia="Calibri"/>
                <w:sz w:val="20"/>
                <w:szCs w:val="20"/>
                <w:lang w:eastAsia="en-US"/>
              </w:rPr>
              <w:t xml:space="preserve">, </w:t>
            </w:r>
            <w:r w:rsidRPr="007401A5">
              <w:rPr>
                <w:rFonts w:eastAsia="Calibri"/>
                <w:sz w:val="20"/>
                <w:szCs w:val="20"/>
                <w:lang w:eastAsia="en-US"/>
              </w:rPr>
              <w:t>ГОСТ 31826-2012</w:t>
            </w:r>
          </w:p>
          <w:p w14:paraId="3A950877" w14:textId="77777777" w:rsidR="00565344" w:rsidRPr="007401A5" w:rsidRDefault="00565344" w:rsidP="0020506A">
            <w:pPr>
              <w:rPr>
                <w:rFonts w:eastAsia="Calibri"/>
                <w:sz w:val="20"/>
                <w:szCs w:val="20"/>
                <w:lang w:eastAsia="en-US"/>
              </w:rPr>
            </w:pPr>
            <w:r w:rsidRPr="007401A5">
              <w:rPr>
                <w:rFonts w:eastAsia="Calibri"/>
                <w:sz w:val="20"/>
                <w:szCs w:val="20"/>
                <w:lang w:eastAsia="en-US"/>
              </w:rPr>
              <w:t>ГОСТ 31838-2012</w:t>
            </w:r>
          </w:p>
          <w:p w14:paraId="0272A345" w14:textId="77777777" w:rsidR="00565344" w:rsidRPr="007401A5" w:rsidRDefault="00565344" w:rsidP="0020506A">
            <w:pPr>
              <w:rPr>
                <w:rFonts w:eastAsia="Calibri"/>
                <w:sz w:val="20"/>
                <w:szCs w:val="20"/>
                <w:lang w:eastAsia="en-US"/>
              </w:rPr>
            </w:pPr>
            <w:r w:rsidRPr="007401A5">
              <w:rPr>
                <w:rFonts w:eastAsia="Calibri"/>
                <w:sz w:val="20"/>
                <w:szCs w:val="20"/>
                <w:lang w:eastAsia="en-US"/>
              </w:rPr>
              <w:t>ГОСТ 31842-2012 (ISO 16812:2007)</w:t>
            </w:r>
          </w:p>
          <w:p w14:paraId="0707FDB0" w14:textId="6CE94F88" w:rsidR="00565344" w:rsidRPr="007401A5" w:rsidRDefault="00565344" w:rsidP="0020506A">
            <w:pPr>
              <w:rPr>
                <w:rFonts w:eastAsia="Calibri"/>
                <w:sz w:val="20"/>
                <w:szCs w:val="20"/>
                <w:lang w:eastAsia="en-US"/>
              </w:rPr>
            </w:pPr>
            <w:r w:rsidRPr="007401A5">
              <w:rPr>
                <w:rFonts w:eastAsia="Calibri"/>
                <w:sz w:val="20"/>
                <w:szCs w:val="20"/>
                <w:lang w:eastAsia="en-US"/>
              </w:rPr>
              <w:t>ГОСТ 33986-2016</w:t>
            </w:r>
            <w:r w:rsidR="00717677">
              <w:rPr>
                <w:rFonts w:eastAsia="Calibri"/>
                <w:sz w:val="20"/>
                <w:szCs w:val="20"/>
                <w:lang w:eastAsia="en-US"/>
              </w:rPr>
              <w:t xml:space="preserve">, </w:t>
            </w:r>
            <w:r w:rsidRPr="007401A5">
              <w:rPr>
                <w:rFonts w:eastAsia="Calibri"/>
                <w:sz w:val="20"/>
                <w:szCs w:val="20"/>
                <w:lang w:eastAsia="en-US"/>
              </w:rPr>
              <w:t>ГОСТ 34233.1-2017</w:t>
            </w:r>
          </w:p>
          <w:p w14:paraId="70F02C0E" w14:textId="07D10F71" w:rsidR="00565344" w:rsidRPr="007401A5" w:rsidRDefault="00565344" w:rsidP="0020506A">
            <w:pPr>
              <w:rPr>
                <w:rFonts w:eastAsia="Calibri"/>
                <w:sz w:val="20"/>
                <w:szCs w:val="20"/>
                <w:lang w:eastAsia="en-US"/>
              </w:rPr>
            </w:pPr>
            <w:r w:rsidRPr="007401A5">
              <w:rPr>
                <w:rFonts w:eastAsia="Calibri"/>
                <w:sz w:val="20"/>
                <w:szCs w:val="20"/>
                <w:lang w:eastAsia="en-US"/>
              </w:rPr>
              <w:t>ГОСТ 34233.2-2017</w:t>
            </w:r>
            <w:r w:rsidR="00717677">
              <w:rPr>
                <w:rFonts w:eastAsia="Calibri"/>
                <w:sz w:val="20"/>
                <w:szCs w:val="20"/>
                <w:lang w:eastAsia="en-US"/>
              </w:rPr>
              <w:t xml:space="preserve">, </w:t>
            </w:r>
            <w:r w:rsidRPr="007401A5">
              <w:rPr>
                <w:rFonts w:eastAsia="Calibri"/>
                <w:sz w:val="20"/>
                <w:szCs w:val="20"/>
                <w:lang w:eastAsia="en-US"/>
              </w:rPr>
              <w:t>ГОСТ 34233.3-2017</w:t>
            </w:r>
          </w:p>
          <w:p w14:paraId="7CDA3AE7" w14:textId="40840315" w:rsidR="00565344" w:rsidRPr="007401A5" w:rsidRDefault="00565344" w:rsidP="0020506A">
            <w:pPr>
              <w:rPr>
                <w:rFonts w:eastAsia="Calibri"/>
                <w:sz w:val="20"/>
                <w:szCs w:val="20"/>
                <w:lang w:eastAsia="en-US"/>
              </w:rPr>
            </w:pPr>
            <w:r w:rsidRPr="007401A5">
              <w:rPr>
                <w:rFonts w:eastAsia="Calibri"/>
                <w:sz w:val="20"/>
                <w:szCs w:val="20"/>
                <w:lang w:eastAsia="en-US"/>
              </w:rPr>
              <w:t>ГОСТ 34233.4-2017</w:t>
            </w:r>
            <w:r w:rsidR="00717677">
              <w:rPr>
                <w:rFonts w:eastAsia="Calibri"/>
                <w:sz w:val="20"/>
                <w:szCs w:val="20"/>
                <w:lang w:eastAsia="en-US"/>
              </w:rPr>
              <w:t xml:space="preserve">, </w:t>
            </w:r>
            <w:r w:rsidRPr="007401A5">
              <w:rPr>
                <w:rFonts w:eastAsia="Calibri"/>
                <w:sz w:val="20"/>
                <w:szCs w:val="20"/>
                <w:lang w:eastAsia="en-US"/>
              </w:rPr>
              <w:t>ГОСТ 34233.5-2017</w:t>
            </w:r>
          </w:p>
          <w:p w14:paraId="74E79F01" w14:textId="197D1006" w:rsidR="00565344" w:rsidRPr="007401A5" w:rsidRDefault="00565344" w:rsidP="0020506A">
            <w:pPr>
              <w:rPr>
                <w:rFonts w:eastAsia="Calibri"/>
                <w:sz w:val="20"/>
                <w:szCs w:val="20"/>
                <w:lang w:eastAsia="en-US"/>
              </w:rPr>
            </w:pPr>
            <w:r w:rsidRPr="007401A5">
              <w:rPr>
                <w:rFonts w:eastAsia="Calibri"/>
                <w:sz w:val="20"/>
                <w:szCs w:val="20"/>
                <w:lang w:eastAsia="en-US"/>
              </w:rPr>
              <w:t>ГОСТ 34233.6-2017</w:t>
            </w:r>
            <w:r w:rsidR="00717677">
              <w:rPr>
                <w:rFonts w:eastAsia="Calibri"/>
                <w:sz w:val="20"/>
                <w:szCs w:val="20"/>
                <w:lang w:eastAsia="en-US"/>
              </w:rPr>
              <w:t xml:space="preserve">, </w:t>
            </w:r>
            <w:r w:rsidRPr="007401A5">
              <w:rPr>
                <w:rFonts w:eastAsia="Calibri"/>
                <w:sz w:val="20"/>
                <w:szCs w:val="20"/>
                <w:lang w:eastAsia="en-US"/>
              </w:rPr>
              <w:t>ГОСТ 34233.7-2017</w:t>
            </w:r>
          </w:p>
          <w:p w14:paraId="4F16C2A0" w14:textId="10F50783" w:rsidR="00565344" w:rsidRPr="007401A5" w:rsidRDefault="00565344" w:rsidP="0020506A">
            <w:pPr>
              <w:rPr>
                <w:rFonts w:eastAsia="Calibri"/>
                <w:sz w:val="20"/>
                <w:szCs w:val="20"/>
                <w:lang w:eastAsia="en-US"/>
              </w:rPr>
            </w:pPr>
            <w:r w:rsidRPr="007401A5">
              <w:rPr>
                <w:rFonts w:eastAsia="Calibri"/>
                <w:sz w:val="20"/>
                <w:szCs w:val="20"/>
                <w:lang w:eastAsia="en-US"/>
              </w:rPr>
              <w:t>ГОСТ 34233.8-2017</w:t>
            </w:r>
            <w:r w:rsidR="00717677">
              <w:rPr>
                <w:rFonts w:eastAsia="Calibri"/>
                <w:sz w:val="20"/>
                <w:szCs w:val="20"/>
                <w:lang w:eastAsia="en-US"/>
              </w:rPr>
              <w:t xml:space="preserve">, </w:t>
            </w:r>
            <w:r w:rsidRPr="007401A5">
              <w:rPr>
                <w:rFonts w:eastAsia="Calibri"/>
                <w:sz w:val="20"/>
                <w:szCs w:val="20"/>
                <w:lang w:eastAsia="en-US"/>
              </w:rPr>
              <w:t>ГОСТ 34233.9-2017</w:t>
            </w:r>
          </w:p>
          <w:p w14:paraId="12FCCE68" w14:textId="29C72DA4" w:rsidR="00565344" w:rsidRPr="007401A5" w:rsidRDefault="00565344" w:rsidP="0020506A">
            <w:pPr>
              <w:rPr>
                <w:rFonts w:eastAsia="Calibri"/>
                <w:sz w:val="20"/>
                <w:szCs w:val="20"/>
                <w:lang w:eastAsia="en-US"/>
              </w:rPr>
            </w:pPr>
            <w:r w:rsidRPr="007401A5">
              <w:rPr>
                <w:rFonts w:eastAsia="Calibri"/>
                <w:sz w:val="20"/>
                <w:szCs w:val="20"/>
                <w:lang w:eastAsia="en-US"/>
              </w:rPr>
              <w:t>ГОСТ 34233.10-2017</w:t>
            </w:r>
            <w:r w:rsidR="00717677">
              <w:rPr>
                <w:rFonts w:eastAsia="Calibri"/>
                <w:sz w:val="20"/>
                <w:szCs w:val="20"/>
                <w:lang w:eastAsia="en-US"/>
              </w:rPr>
              <w:t xml:space="preserve">, </w:t>
            </w:r>
            <w:r w:rsidRPr="007401A5">
              <w:rPr>
                <w:rFonts w:eastAsia="Calibri"/>
                <w:sz w:val="20"/>
                <w:szCs w:val="20"/>
                <w:lang w:eastAsia="en-US"/>
              </w:rPr>
              <w:t>ГОСТ 34233.11-2017</w:t>
            </w:r>
          </w:p>
          <w:p w14:paraId="65B5B96C" w14:textId="752CC0F2" w:rsidR="00565344" w:rsidRPr="007401A5" w:rsidRDefault="00565344" w:rsidP="0020506A">
            <w:pPr>
              <w:rPr>
                <w:rFonts w:eastAsia="Calibri"/>
                <w:sz w:val="20"/>
                <w:szCs w:val="20"/>
                <w:lang w:eastAsia="en-US"/>
              </w:rPr>
            </w:pPr>
            <w:r w:rsidRPr="007401A5">
              <w:rPr>
                <w:rFonts w:eastAsia="Calibri"/>
                <w:sz w:val="20"/>
                <w:szCs w:val="20"/>
                <w:lang w:eastAsia="en-US"/>
              </w:rPr>
              <w:t>ГОСТ 34233.12-2017</w:t>
            </w:r>
            <w:r w:rsidR="00717677">
              <w:rPr>
                <w:rFonts w:eastAsia="Calibri"/>
                <w:sz w:val="20"/>
                <w:szCs w:val="20"/>
                <w:lang w:eastAsia="en-US"/>
              </w:rPr>
              <w:t xml:space="preserve">, </w:t>
            </w:r>
            <w:r w:rsidRPr="007401A5">
              <w:rPr>
                <w:rFonts w:eastAsia="Calibri"/>
                <w:sz w:val="20"/>
                <w:szCs w:val="20"/>
                <w:lang w:eastAsia="en-US"/>
              </w:rPr>
              <w:t>ГОСТ 34283-2017</w:t>
            </w:r>
          </w:p>
          <w:p w14:paraId="53D886AC" w14:textId="52343272" w:rsidR="00565344" w:rsidRPr="007401A5" w:rsidRDefault="00565344" w:rsidP="0020506A">
            <w:pPr>
              <w:rPr>
                <w:rFonts w:eastAsia="Calibri"/>
                <w:sz w:val="20"/>
                <w:szCs w:val="20"/>
                <w:lang w:eastAsia="en-US"/>
              </w:rPr>
            </w:pPr>
            <w:r w:rsidRPr="007401A5">
              <w:rPr>
                <w:rFonts w:eastAsia="Calibri"/>
                <w:sz w:val="20"/>
                <w:szCs w:val="20"/>
                <w:lang w:eastAsia="en-US"/>
              </w:rPr>
              <w:t>ГОСТ 34347-2017</w:t>
            </w:r>
            <w:r w:rsidR="00717677">
              <w:rPr>
                <w:rFonts w:eastAsia="Calibri"/>
                <w:sz w:val="20"/>
                <w:szCs w:val="20"/>
                <w:lang w:eastAsia="en-US"/>
              </w:rPr>
              <w:t xml:space="preserve">, </w:t>
            </w:r>
            <w:r w:rsidRPr="007401A5">
              <w:rPr>
                <w:rFonts w:eastAsia="Calibri"/>
                <w:sz w:val="20"/>
                <w:szCs w:val="20"/>
                <w:lang w:eastAsia="en-US"/>
              </w:rPr>
              <w:t>ГОСТ ISO 11439-2014</w:t>
            </w:r>
          </w:p>
          <w:p w14:paraId="5EDECBAA" w14:textId="10F0CDA8" w:rsidR="00565344" w:rsidRPr="007401A5" w:rsidRDefault="00565344" w:rsidP="0020506A">
            <w:pPr>
              <w:rPr>
                <w:rFonts w:eastAsia="Calibri"/>
                <w:sz w:val="20"/>
                <w:szCs w:val="20"/>
                <w:lang w:eastAsia="en-US"/>
              </w:rPr>
            </w:pPr>
            <w:r w:rsidRPr="007401A5">
              <w:rPr>
                <w:rFonts w:eastAsia="Calibri"/>
                <w:sz w:val="20"/>
                <w:szCs w:val="20"/>
                <w:lang w:eastAsia="en-US"/>
              </w:rPr>
              <w:t>ГОСТ ISO 13706-2011</w:t>
            </w:r>
            <w:r w:rsidR="00717677">
              <w:rPr>
                <w:rFonts w:eastAsia="Calibri"/>
                <w:sz w:val="20"/>
                <w:szCs w:val="20"/>
                <w:lang w:eastAsia="en-US"/>
              </w:rPr>
              <w:t xml:space="preserve">, </w:t>
            </w:r>
            <w:r w:rsidRPr="007401A5">
              <w:rPr>
                <w:rFonts w:eastAsia="Calibri"/>
                <w:sz w:val="20"/>
                <w:szCs w:val="20"/>
                <w:lang w:eastAsia="en-US"/>
              </w:rPr>
              <w:t>ГОСТ ISO 15547-1-2016</w:t>
            </w:r>
          </w:p>
          <w:p w14:paraId="5BF39401" w14:textId="77777777" w:rsidR="00717677" w:rsidRDefault="00565344" w:rsidP="0020506A">
            <w:pPr>
              <w:rPr>
                <w:rFonts w:eastAsia="Calibri"/>
                <w:sz w:val="20"/>
                <w:szCs w:val="20"/>
                <w:lang w:eastAsia="en-US"/>
              </w:rPr>
            </w:pPr>
            <w:r w:rsidRPr="007401A5">
              <w:rPr>
                <w:rFonts w:eastAsia="Calibri"/>
                <w:sz w:val="20"/>
                <w:szCs w:val="20"/>
                <w:lang w:eastAsia="en-US"/>
              </w:rPr>
              <w:t>ГОСТ Р 50599-93</w:t>
            </w:r>
            <w:r w:rsidR="00717677">
              <w:rPr>
                <w:rFonts w:eastAsia="Calibri"/>
                <w:sz w:val="20"/>
                <w:szCs w:val="20"/>
                <w:lang w:eastAsia="en-US"/>
              </w:rPr>
              <w:t xml:space="preserve">, </w:t>
            </w:r>
            <w:r w:rsidRPr="007401A5">
              <w:rPr>
                <w:rFonts w:eastAsia="Calibri"/>
                <w:sz w:val="20"/>
                <w:szCs w:val="20"/>
                <w:lang w:eastAsia="en-US"/>
              </w:rPr>
              <w:t>ГОСТ Р 51127-98</w:t>
            </w:r>
            <w:r w:rsidR="00717677">
              <w:rPr>
                <w:rFonts w:eastAsia="Calibri"/>
                <w:sz w:val="20"/>
                <w:szCs w:val="20"/>
                <w:lang w:eastAsia="en-US"/>
              </w:rPr>
              <w:t xml:space="preserve">, </w:t>
            </w:r>
          </w:p>
          <w:p w14:paraId="39D6FD0D" w14:textId="54986540" w:rsidR="00565344" w:rsidRPr="007401A5" w:rsidRDefault="00565344" w:rsidP="0020506A">
            <w:pPr>
              <w:rPr>
                <w:rFonts w:eastAsia="Calibri"/>
                <w:sz w:val="20"/>
                <w:szCs w:val="20"/>
                <w:lang w:eastAsia="en-US"/>
              </w:rPr>
            </w:pPr>
            <w:r w:rsidRPr="007401A5">
              <w:rPr>
                <w:rFonts w:eastAsia="Calibri"/>
                <w:sz w:val="20"/>
                <w:szCs w:val="20"/>
                <w:lang w:eastAsia="en-US"/>
              </w:rPr>
              <w:t>ГОСТ Р 51364-99</w:t>
            </w:r>
            <w:r w:rsidR="00717677">
              <w:rPr>
                <w:rFonts w:eastAsia="Calibri"/>
                <w:sz w:val="20"/>
                <w:szCs w:val="20"/>
                <w:lang w:eastAsia="en-US"/>
              </w:rPr>
              <w:t xml:space="preserve">, </w:t>
            </w:r>
            <w:r w:rsidRPr="007401A5">
              <w:rPr>
                <w:rFonts w:eastAsia="Calibri"/>
                <w:sz w:val="20"/>
                <w:szCs w:val="20"/>
                <w:lang w:eastAsia="en-US"/>
              </w:rPr>
              <w:t>ГОСТ Р 51571-2000</w:t>
            </w:r>
          </w:p>
          <w:p w14:paraId="0612B5FD" w14:textId="427E34C6" w:rsidR="00565344" w:rsidRPr="007401A5" w:rsidRDefault="00565344" w:rsidP="0020506A">
            <w:pPr>
              <w:rPr>
                <w:rFonts w:eastAsia="Calibri"/>
                <w:sz w:val="20"/>
                <w:szCs w:val="20"/>
                <w:lang w:eastAsia="en-US"/>
              </w:rPr>
            </w:pPr>
            <w:r w:rsidRPr="007401A5">
              <w:rPr>
                <w:rFonts w:eastAsia="Calibri"/>
                <w:sz w:val="20"/>
                <w:szCs w:val="20"/>
                <w:lang w:eastAsia="en-US"/>
              </w:rPr>
              <w:t>ГОСТ Р 51659-2000</w:t>
            </w:r>
            <w:r w:rsidR="00717677">
              <w:rPr>
                <w:rFonts w:eastAsia="Calibri"/>
                <w:sz w:val="20"/>
                <w:szCs w:val="20"/>
                <w:lang w:eastAsia="en-US"/>
              </w:rPr>
              <w:t xml:space="preserve">, </w:t>
            </w:r>
            <w:r w:rsidRPr="007401A5">
              <w:rPr>
                <w:rFonts w:eastAsia="Calibri"/>
                <w:sz w:val="20"/>
                <w:szCs w:val="20"/>
                <w:lang w:eastAsia="en-US"/>
              </w:rPr>
              <w:t>ГОСТ Р 51753-2001</w:t>
            </w:r>
          </w:p>
          <w:p w14:paraId="21B2EFE5" w14:textId="4D489FAE" w:rsidR="00565344" w:rsidRPr="007401A5" w:rsidRDefault="00565344" w:rsidP="0020506A">
            <w:pPr>
              <w:rPr>
                <w:rFonts w:eastAsia="Calibri"/>
                <w:sz w:val="20"/>
                <w:szCs w:val="20"/>
                <w:lang w:eastAsia="en-US"/>
              </w:rPr>
            </w:pPr>
            <w:r w:rsidRPr="007401A5">
              <w:rPr>
                <w:rFonts w:eastAsia="Calibri"/>
                <w:sz w:val="20"/>
                <w:szCs w:val="20"/>
                <w:lang w:eastAsia="en-US"/>
              </w:rPr>
              <w:t>ГОСТ Р 52076-2006 (СТ РК)</w:t>
            </w:r>
            <w:r w:rsidR="00717677">
              <w:rPr>
                <w:rFonts w:eastAsia="Calibri"/>
                <w:sz w:val="20"/>
                <w:szCs w:val="20"/>
                <w:lang w:eastAsia="en-US"/>
              </w:rPr>
              <w:t xml:space="preserve">, </w:t>
            </w:r>
            <w:r w:rsidRPr="007401A5">
              <w:rPr>
                <w:rFonts w:eastAsia="Calibri"/>
                <w:sz w:val="20"/>
                <w:szCs w:val="20"/>
                <w:lang w:eastAsia="en-US"/>
              </w:rPr>
              <w:t>ГОСТ Р 53258-2009</w:t>
            </w:r>
          </w:p>
          <w:p w14:paraId="58617A2B" w14:textId="1C7D82FD" w:rsidR="00565344" w:rsidRPr="007401A5" w:rsidRDefault="00565344" w:rsidP="0020506A">
            <w:pPr>
              <w:rPr>
                <w:rFonts w:eastAsia="Calibri"/>
                <w:sz w:val="20"/>
                <w:szCs w:val="20"/>
                <w:lang w:eastAsia="en-US"/>
              </w:rPr>
            </w:pPr>
            <w:r w:rsidRPr="007401A5">
              <w:rPr>
                <w:rFonts w:eastAsia="Calibri"/>
                <w:sz w:val="20"/>
                <w:szCs w:val="20"/>
                <w:lang w:eastAsia="en-US"/>
              </w:rPr>
              <w:t>ГОСТ Р 53676-2009</w:t>
            </w:r>
            <w:r w:rsidR="00717677">
              <w:rPr>
                <w:rFonts w:eastAsia="Calibri"/>
                <w:sz w:val="20"/>
                <w:szCs w:val="20"/>
                <w:lang w:eastAsia="en-US"/>
              </w:rPr>
              <w:t xml:space="preserve">, </w:t>
            </w:r>
            <w:r w:rsidRPr="007401A5">
              <w:rPr>
                <w:rFonts w:eastAsia="Calibri"/>
                <w:sz w:val="20"/>
                <w:szCs w:val="20"/>
                <w:lang w:eastAsia="en-US"/>
              </w:rPr>
              <w:t>ГОСТ Р 53677-2009</w:t>
            </w:r>
          </w:p>
          <w:p w14:paraId="32DA2724" w14:textId="7E971A1A" w:rsidR="00565344" w:rsidRPr="007401A5" w:rsidRDefault="00565344" w:rsidP="0020506A">
            <w:pPr>
              <w:rPr>
                <w:rFonts w:eastAsia="Calibri"/>
                <w:sz w:val="20"/>
                <w:szCs w:val="20"/>
                <w:lang w:eastAsia="en-US"/>
              </w:rPr>
            </w:pPr>
            <w:r w:rsidRPr="007401A5">
              <w:rPr>
                <w:rFonts w:eastAsia="Calibri"/>
                <w:sz w:val="20"/>
                <w:szCs w:val="20"/>
                <w:lang w:eastAsia="en-US"/>
              </w:rPr>
              <w:t>ГОСТ Р 53682-2009</w:t>
            </w:r>
            <w:r w:rsidR="00717677">
              <w:rPr>
                <w:rFonts w:eastAsia="Calibri"/>
                <w:sz w:val="20"/>
                <w:szCs w:val="20"/>
                <w:lang w:eastAsia="en-US"/>
              </w:rPr>
              <w:t xml:space="preserve">, </w:t>
            </w:r>
            <w:r w:rsidRPr="007401A5">
              <w:rPr>
                <w:rFonts w:eastAsia="Calibri"/>
                <w:sz w:val="20"/>
                <w:szCs w:val="20"/>
                <w:lang w:eastAsia="en-US"/>
              </w:rPr>
              <w:t>ГОСТ Р 53684-2009</w:t>
            </w:r>
          </w:p>
          <w:p w14:paraId="37B9D4D7" w14:textId="398F4E73" w:rsidR="00565344" w:rsidRPr="007401A5" w:rsidRDefault="00565344" w:rsidP="0020506A">
            <w:pPr>
              <w:rPr>
                <w:rFonts w:eastAsia="Calibri"/>
                <w:sz w:val="20"/>
                <w:szCs w:val="20"/>
                <w:lang w:eastAsia="en-US"/>
              </w:rPr>
            </w:pPr>
            <w:r w:rsidRPr="007401A5">
              <w:rPr>
                <w:rFonts w:eastAsia="Calibri"/>
                <w:sz w:val="20"/>
                <w:szCs w:val="20"/>
                <w:lang w:eastAsia="en-US"/>
              </w:rPr>
              <w:t>ГОСТ Р 54086-2010</w:t>
            </w:r>
            <w:r w:rsidR="00717677">
              <w:rPr>
                <w:rFonts w:eastAsia="Calibri"/>
                <w:sz w:val="20"/>
                <w:szCs w:val="20"/>
                <w:lang w:eastAsia="en-US"/>
              </w:rPr>
              <w:t xml:space="preserve">, </w:t>
            </w:r>
            <w:r w:rsidRPr="007401A5">
              <w:rPr>
                <w:rFonts w:eastAsia="Calibri"/>
                <w:sz w:val="20"/>
                <w:szCs w:val="20"/>
                <w:lang w:eastAsia="en-US"/>
              </w:rPr>
              <w:t>ГОСТ Р 54522-2011</w:t>
            </w:r>
          </w:p>
          <w:p w14:paraId="4AC3A81A" w14:textId="38E0F0C6" w:rsidR="00565344" w:rsidRPr="007401A5" w:rsidRDefault="00565344" w:rsidP="0020506A">
            <w:pPr>
              <w:rPr>
                <w:rFonts w:eastAsia="Calibri"/>
                <w:sz w:val="20"/>
                <w:szCs w:val="20"/>
                <w:lang w:eastAsia="en-US"/>
              </w:rPr>
            </w:pPr>
            <w:r w:rsidRPr="007401A5">
              <w:rPr>
                <w:rFonts w:eastAsia="Calibri"/>
                <w:sz w:val="20"/>
                <w:szCs w:val="20"/>
                <w:lang w:eastAsia="en-US"/>
              </w:rPr>
              <w:t>ГОСТ Р 54803-2011</w:t>
            </w:r>
            <w:r w:rsidR="00717677">
              <w:rPr>
                <w:rFonts w:eastAsia="Calibri"/>
                <w:sz w:val="20"/>
                <w:szCs w:val="20"/>
                <w:lang w:eastAsia="en-US"/>
              </w:rPr>
              <w:t xml:space="preserve">, </w:t>
            </w:r>
            <w:r w:rsidRPr="007401A5">
              <w:rPr>
                <w:rFonts w:eastAsia="Calibri"/>
                <w:sz w:val="20"/>
                <w:szCs w:val="20"/>
                <w:lang w:eastAsia="en-US"/>
              </w:rPr>
              <w:t>ГОСТ Р 55559-2013</w:t>
            </w:r>
          </w:p>
          <w:p w14:paraId="6AF48FC7" w14:textId="1975D2B7" w:rsidR="00565344" w:rsidRPr="007401A5" w:rsidRDefault="00565344" w:rsidP="0020506A">
            <w:pPr>
              <w:rPr>
                <w:rFonts w:eastAsia="Calibri"/>
                <w:sz w:val="20"/>
                <w:szCs w:val="20"/>
                <w:lang w:eastAsia="en-US"/>
              </w:rPr>
            </w:pPr>
            <w:r w:rsidRPr="007401A5">
              <w:rPr>
                <w:rFonts w:eastAsia="Calibri"/>
                <w:sz w:val="20"/>
                <w:szCs w:val="20"/>
                <w:lang w:eastAsia="en-US"/>
              </w:rPr>
              <w:t>ГОСТ Р 55597-2013</w:t>
            </w:r>
            <w:r w:rsidR="00717677">
              <w:rPr>
                <w:rFonts w:eastAsia="Calibri"/>
                <w:sz w:val="20"/>
                <w:szCs w:val="20"/>
                <w:lang w:eastAsia="en-US"/>
              </w:rPr>
              <w:t xml:space="preserve">, </w:t>
            </w:r>
            <w:r w:rsidRPr="007401A5">
              <w:rPr>
                <w:rFonts w:eastAsia="Calibri"/>
                <w:sz w:val="20"/>
                <w:szCs w:val="20"/>
                <w:lang w:eastAsia="en-US"/>
              </w:rPr>
              <w:t>ГОСТ Р 57423-2017</w:t>
            </w:r>
          </w:p>
          <w:p w14:paraId="18D93F5A" w14:textId="5DAAA066" w:rsidR="00565344" w:rsidRPr="007401A5" w:rsidRDefault="00565344" w:rsidP="0020506A">
            <w:pPr>
              <w:rPr>
                <w:rFonts w:eastAsia="Calibri"/>
                <w:sz w:val="20"/>
                <w:szCs w:val="20"/>
                <w:lang w:eastAsia="en-US"/>
              </w:rPr>
            </w:pPr>
            <w:r w:rsidRPr="007401A5">
              <w:rPr>
                <w:rFonts w:eastAsia="Calibri"/>
                <w:sz w:val="20"/>
                <w:szCs w:val="20"/>
                <w:lang w:eastAsia="en-US"/>
              </w:rPr>
              <w:t>ГОСТ Р ЕН 13018-2014</w:t>
            </w:r>
            <w:r w:rsidR="00717677">
              <w:rPr>
                <w:rFonts w:eastAsia="Calibri"/>
                <w:sz w:val="20"/>
                <w:szCs w:val="20"/>
                <w:lang w:eastAsia="en-US"/>
              </w:rPr>
              <w:t xml:space="preserve">, </w:t>
            </w:r>
            <w:r w:rsidRPr="007401A5">
              <w:rPr>
                <w:rFonts w:eastAsia="Calibri"/>
                <w:sz w:val="20"/>
                <w:szCs w:val="20"/>
                <w:lang w:eastAsia="en-US"/>
              </w:rPr>
              <w:t>ГОСТ Р ИСО 15547-1-2009</w:t>
            </w:r>
            <w:r w:rsidR="00717677">
              <w:rPr>
                <w:rFonts w:eastAsia="Calibri"/>
                <w:sz w:val="20"/>
                <w:szCs w:val="20"/>
                <w:lang w:eastAsia="en-US"/>
              </w:rPr>
              <w:t xml:space="preserve">, </w:t>
            </w:r>
            <w:r w:rsidRPr="007401A5">
              <w:rPr>
                <w:rFonts w:eastAsia="Calibri"/>
                <w:sz w:val="20"/>
                <w:szCs w:val="20"/>
                <w:lang w:eastAsia="en-US"/>
              </w:rPr>
              <w:t>СТБ EN 286-1-2004</w:t>
            </w:r>
            <w:r w:rsidR="00717677">
              <w:rPr>
                <w:rFonts w:eastAsia="Calibri"/>
                <w:sz w:val="20"/>
                <w:szCs w:val="20"/>
                <w:lang w:eastAsia="en-US"/>
              </w:rPr>
              <w:t xml:space="preserve">, </w:t>
            </w:r>
            <w:r w:rsidRPr="007401A5">
              <w:rPr>
                <w:rFonts w:eastAsia="Calibri"/>
                <w:sz w:val="20"/>
                <w:szCs w:val="20"/>
                <w:lang w:eastAsia="en-US"/>
              </w:rPr>
              <w:t>СТБ EN 13445-1-2009</w:t>
            </w:r>
          </w:p>
          <w:p w14:paraId="3F0E422C" w14:textId="74D208E0" w:rsidR="00565344" w:rsidRPr="007401A5" w:rsidRDefault="00565344" w:rsidP="0020506A">
            <w:pPr>
              <w:rPr>
                <w:rFonts w:eastAsia="Calibri"/>
                <w:sz w:val="20"/>
                <w:szCs w:val="20"/>
                <w:lang w:eastAsia="en-US"/>
              </w:rPr>
            </w:pPr>
            <w:r w:rsidRPr="007401A5">
              <w:rPr>
                <w:rFonts w:eastAsia="Calibri"/>
                <w:sz w:val="20"/>
                <w:szCs w:val="20"/>
                <w:lang w:eastAsia="en-US"/>
              </w:rPr>
              <w:t>СТБ EN 13445-2-2009</w:t>
            </w:r>
            <w:r w:rsidR="00717677">
              <w:rPr>
                <w:rFonts w:eastAsia="Calibri"/>
                <w:sz w:val="20"/>
                <w:szCs w:val="20"/>
                <w:lang w:eastAsia="en-US"/>
              </w:rPr>
              <w:t xml:space="preserve">, </w:t>
            </w:r>
            <w:r w:rsidRPr="007401A5">
              <w:rPr>
                <w:rFonts w:eastAsia="Calibri"/>
                <w:sz w:val="20"/>
                <w:szCs w:val="20"/>
                <w:lang w:eastAsia="en-US"/>
              </w:rPr>
              <w:t>СТБ EN 13445-4-2009</w:t>
            </w:r>
          </w:p>
          <w:p w14:paraId="1AAF122C" w14:textId="52333264" w:rsidR="00565344" w:rsidRPr="007401A5" w:rsidRDefault="00565344" w:rsidP="0020506A">
            <w:pPr>
              <w:rPr>
                <w:rFonts w:eastAsia="Calibri"/>
                <w:sz w:val="20"/>
                <w:szCs w:val="20"/>
                <w:lang w:eastAsia="en-US"/>
              </w:rPr>
            </w:pPr>
            <w:r w:rsidRPr="007401A5">
              <w:rPr>
                <w:rFonts w:eastAsia="Calibri"/>
                <w:sz w:val="20"/>
                <w:szCs w:val="20"/>
                <w:lang w:eastAsia="en-US"/>
              </w:rPr>
              <w:t>СТБ EN 13445-5-2009</w:t>
            </w:r>
            <w:r w:rsidR="00717677">
              <w:rPr>
                <w:rFonts w:eastAsia="Calibri"/>
                <w:sz w:val="20"/>
                <w:szCs w:val="20"/>
                <w:lang w:eastAsia="en-US"/>
              </w:rPr>
              <w:t xml:space="preserve">, </w:t>
            </w:r>
            <w:r w:rsidRPr="007401A5">
              <w:rPr>
                <w:rFonts w:eastAsia="Calibri"/>
                <w:sz w:val="20"/>
                <w:szCs w:val="20"/>
                <w:lang w:eastAsia="en-US"/>
              </w:rPr>
              <w:t>СТБ EN 13445-6-2009</w:t>
            </w:r>
          </w:p>
          <w:p w14:paraId="72074A42" w14:textId="05650E3B" w:rsidR="00565344" w:rsidRPr="007401A5" w:rsidRDefault="00565344" w:rsidP="0020506A">
            <w:pPr>
              <w:rPr>
                <w:rFonts w:eastAsia="Calibri"/>
                <w:sz w:val="20"/>
                <w:szCs w:val="20"/>
                <w:lang w:eastAsia="en-US"/>
              </w:rPr>
            </w:pPr>
            <w:r w:rsidRPr="007401A5">
              <w:rPr>
                <w:rFonts w:eastAsia="Calibri"/>
                <w:sz w:val="20"/>
                <w:szCs w:val="20"/>
                <w:lang w:eastAsia="en-US"/>
              </w:rPr>
              <w:t>СТБ EN 13445-8-2009</w:t>
            </w:r>
            <w:r w:rsidR="00717677">
              <w:rPr>
                <w:rFonts w:eastAsia="Calibri"/>
                <w:sz w:val="20"/>
                <w:szCs w:val="20"/>
                <w:lang w:eastAsia="en-US"/>
              </w:rPr>
              <w:t xml:space="preserve">, </w:t>
            </w:r>
            <w:r w:rsidRPr="007401A5">
              <w:rPr>
                <w:rFonts w:eastAsia="Calibri"/>
                <w:sz w:val="20"/>
                <w:szCs w:val="20"/>
                <w:lang w:eastAsia="en-US"/>
              </w:rPr>
              <w:t>СТБ ЕН 13480-1-2005</w:t>
            </w:r>
          </w:p>
          <w:p w14:paraId="7597FB7A" w14:textId="1C7BB6BF" w:rsidR="00565344" w:rsidRPr="007401A5" w:rsidRDefault="00565344" w:rsidP="0020506A">
            <w:pPr>
              <w:rPr>
                <w:rFonts w:eastAsia="Calibri"/>
                <w:sz w:val="20"/>
                <w:szCs w:val="20"/>
                <w:lang w:eastAsia="en-US"/>
              </w:rPr>
            </w:pPr>
            <w:r w:rsidRPr="007401A5">
              <w:rPr>
                <w:rFonts w:eastAsia="Calibri"/>
                <w:sz w:val="20"/>
                <w:szCs w:val="20"/>
                <w:lang w:eastAsia="en-US"/>
              </w:rPr>
              <w:t>СТБ ЕН 13480-2-2005</w:t>
            </w:r>
            <w:r w:rsidR="00717677">
              <w:rPr>
                <w:rFonts w:eastAsia="Calibri"/>
                <w:sz w:val="20"/>
                <w:szCs w:val="20"/>
                <w:lang w:eastAsia="en-US"/>
              </w:rPr>
              <w:t xml:space="preserve">, </w:t>
            </w:r>
            <w:r w:rsidRPr="007401A5">
              <w:rPr>
                <w:rFonts w:eastAsia="Calibri"/>
                <w:sz w:val="20"/>
                <w:szCs w:val="20"/>
                <w:lang w:eastAsia="en-US"/>
              </w:rPr>
              <w:t>СТБ ЕН 13480-3-2005</w:t>
            </w:r>
          </w:p>
          <w:p w14:paraId="63BDB04C" w14:textId="50A573F5" w:rsidR="00565344" w:rsidRPr="007401A5" w:rsidRDefault="00565344" w:rsidP="0020506A">
            <w:pPr>
              <w:rPr>
                <w:rFonts w:eastAsia="Calibri"/>
                <w:sz w:val="20"/>
                <w:szCs w:val="20"/>
                <w:lang w:eastAsia="en-US"/>
              </w:rPr>
            </w:pPr>
            <w:r w:rsidRPr="007401A5">
              <w:rPr>
                <w:rFonts w:eastAsia="Calibri"/>
                <w:sz w:val="20"/>
                <w:szCs w:val="20"/>
                <w:lang w:eastAsia="en-US"/>
              </w:rPr>
              <w:t>СТБ ЕН 13480-4-2005</w:t>
            </w:r>
            <w:r w:rsidR="00717677">
              <w:rPr>
                <w:rFonts w:eastAsia="Calibri"/>
                <w:sz w:val="20"/>
                <w:szCs w:val="20"/>
                <w:lang w:eastAsia="en-US"/>
              </w:rPr>
              <w:t xml:space="preserve">, </w:t>
            </w:r>
            <w:r w:rsidRPr="007401A5">
              <w:rPr>
                <w:rFonts w:eastAsia="Calibri"/>
                <w:sz w:val="20"/>
                <w:szCs w:val="20"/>
                <w:lang w:eastAsia="en-US"/>
              </w:rPr>
              <w:t>СТБ ЕН 13480-5-2005</w:t>
            </w:r>
          </w:p>
          <w:p w14:paraId="36BF879D" w14:textId="5FCC8350" w:rsidR="00565344" w:rsidRPr="007401A5" w:rsidRDefault="00565344" w:rsidP="0020506A">
            <w:pPr>
              <w:rPr>
                <w:rFonts w:eastAsia="Calibri"/>
                <w:sz w:val="20"/>
                <w:szCs w:val="20"/>
                <w:lang w:eastAsia="en-US"/>
              </w:rPr>
            </w:pPr>
            <w:r w:rsidRPr="007401A5">
              <w:rPr>
                <w:rFonts w:eastAsia="Calibri"/>
                <w:sz w:val="20"/>
                <w:szCs w:val="20"/>
                <w:lang w:eastAsia="en-US"/>
              </w:rPr>
              <w:t>СТБ ЕН 13480-6-2009</w:t>
            </w:r>
            <w:r w:rsidR="00717677">
              <w:rPr>
                <w:rFonts w:eastAsia="Calibri"/>
                <w:sz w:val="20"/>
                <w:szCs w:val="20"/>
                <w:lang w:eastAsia="en-US"/>
              </w:rPr>
              <w:t xml:space="preserve">, </w:t>
            </w:r>
            <w:r w:rsidRPr="007401A5">
              <w:rPr>
                <w:rFonts w:eastAsia="Calibri"/>
                <w:sz w:val="20"/>
                <w:szCs w:val="20"/>
                <w:lang w:eastAsia="en-US"/>
              </w:rPr>
              <w:t>СТБ ЕН 13480-8-2009</w:t>
            </w:r>
          </w:p>
          <w:p w14:paraId="797204E4" w14:textId="1D3891DF" w:rsidR="00565344" w:rsidRPr="007401A5" w:rsidRDefault="00565344" w:rsidP="0020506A">
            <w:pPr>
              <w:rPr>
                <w:rFonts w:eastAsia="Calibri"/>
                <w:sz w:val="20"/>
                <w:szCs w:val="20"/>
                <w:lang w:eastAsia="en-US"/>
              </w:rPr>
            </w:pPr>
            <w:r w:rsidRPr="007401A5">
              <w:rPr>
                <w:rFonts w:eastAsia="Calibri"/>
                <w:sz w:val="20"/>
                <w:szCs w:val="20"/>
                <w:lang w:eastAsia="en-US"/>
              </w:rPr>
              <w:t>СТБ ГОСТ Р 51659-2001</w:t>
            </w:r>
            <w:r w:rsidR="00717677">
              <w:rPr>
                <w:rFonts w:eastAsia="Calibri"/>
                <w:sz w:val="20"/>
                <w:szCs w:val="20"/>
                <w:lang w:eastAsia="en-US"/>
              </w:rPr>
              <w:t xml:space="preserve">, </w:t>
            </w:r>
            <w:r w:rsidRPr="007401A5">
              <w:rPr>
                <w:rFonts w:eastAsia="Calibri"/>
                <w:sz w:val="20"/>
                <w:szCs w:val="20"/>
                <w:lang w:eastAsia="en-US"/>
              </w:rPr>
              <w:t>СТ РК 1357-2005</w:t>
            </w:r>
          </w:p>
          <w:p w14:paraId="7B517296" w14:textId="41CD1405" w:rsidR="00565344" w:rsidRPr="007401A5" w:rsidRDefault="00565344" w:rsidP="0020506A">
            <w:pPr>
              <w:rPr>
                <w:rFonts w:eastAsia="Calibri"/>
                <w:sz w:val="20"/>
                <w:szCs w:val="20"/>
                <w:lang w:eastAsia="en-US"/>
              </w:rPr>
            </w:pPr>
            <w:r w:rsidRPr="007401A5">
              <w:rPr>
                <w:rFonts w:eastAsia="Calibri"/>
                <w:sz w:val="20"/>
                <w:szCs w:val="20"/>
                <w:lang w:eastAsia="en-US"/>
              </w:rPr>
              <w:t>СТ РК 1358-2005</w:t>
            </w:r>
            <w:r w:rsidR="00717677">
              <w:rPr>
                <w:rFonts w:eastAsia="Calibri"/>
                <w:sz w:val="20"/>
                <w:szCs w:val="20"/>
                <w:lang w:eastAsia="en-US"/>
              </w:rPr>
              <w:t xml:space="preserve">, </w:t>
            </w:r>
            <w:r w:rsidRPr="007401A5">
              <w:rPr>
                <w:rFonts w:eastAsia="Calibri"/>
                <w:sz w:val="20"/>
                <w:szCs w:val="20"/>
                <w:lang w:eastAsia="en-US"/>
              </w:rPr>
              <w:t>СТ РК EN 1708-1-2016</w:t>
            </w:r>
          </w:p>
          <w:p w14:paraId="3C4EFD7B" w14:textId="1A4EDDD1" w:rsidR="00565344" w:rsidRPr="007401A5" w:rsidRDefault="00565344" w:rsidP="0020506A">
            <w:pPr>
              <w:rPr>
                <w:rFonts w:eastAsia="Calibri"/>
                <w:sz w:val="20"/>
                <w:szCs w:val="20"/>
                <w:lang w:eastAsia="en-US"/>
              </w:rPr>
            </w:pPr>
            <w:r w:rsidRPr="007401A5">
              <w:rPr>
                <w:rFonts w:eastAsia="Calibri"/>
                <w:sz w:val="20"/>
                <w:szCs w:val="20"/>
                <w:lang w:eastAsia="en-US"/>
              </w:rPr>
              <w:t>СТ РК EN 13480-1-2012</w:t>
            </w:r>
            <w:r w:rsidR="00717677">
              <w:rPr>
                <w:rFonts w:eastAsia="Calibri"/>
                <w:sz w:val="20"/>
                <w:szCs w:val="20"/>
                <w:lang w:eastAsia="en-US"/>
              </w:rPr>
              <w:t xml:space="preserve">, </w:t>
            </w:r>
            <w:r w:rsidRPr="007401A5">
              <w:rPr>
                <w:rFonts w:eastAsia="Calibri"/>
                <w:sz w:val="20"/>
                <w:szCs w:val="20"/>
                <w:lang w:eastAsia="en-US"/>
              </w:rPr>
              <w:t>СТ РК EN 13480-2-2013</w:t>
            </w:r>
          </w:p>
          <w:p w14:paraId="0504D57F" w14:textId="0ABD6332" w:rsidR="00565344" w:rsidRPr="007401A5" w:rsidRDefault="00565344" w:rsidP="0020506A">
            <w:pPr>
              <w:rPr>
                <w:rFonts w:eastAsia="Calibri"/>
                <w:sz w:val="20"/>
                <w:szCs w:val="20"/>
                <w:lang w:eastAsia="en-US"/>
              </w:rPr>
            </w:pPr>
            <w:r w:rsidRPr="007401A5">
              <w:rPr>
                <w:rFonts w:eastAsia="Calibri"/>
                <w:sz w:val="20"/>
                <w:szCs w:val="20"/>
                <w:lang w:eastAsia="en-US"/>
              </w:rPr>
              <w:t>СТ РК EN 13480-3-2013</w:t>
            </w:r>
            <w:r w:rsidR="00717677">
              <w:rPr>
                <w:rFonts w:eastAsia="Calibri"/>
                <w:sz w:val="20"/>
                <w:szCs w:val="20"/>
                <w:lang w:eastAsia="en-US"/>
              </w:rPr>
              <w:t xml:space="preserve">, </w:t>
            </w:r>
            <w:r w:rsidRPr="007401A5">
              <w:rPr>
                <w:rFonts w:eastAsia="Calibri"/>
                <w:sz w:val="20"/>
                <w:szCs w:val="20"/>
                <w:lang w:eastAsia="en-US"/>
              </w:rPr>
              <w:t>СТ РК EN 13480-4-2016</w:t>
            </w:r>
          </w:p>
          <w:p w14:paraId="1A792DB1" w14:textId="67040AC8" w:rsidR="00565344" w:rsidRPr="007401A5" w:rsidRDefault="00565344" w:rsidP="0020506A">
            <w:pPr>
              <w:rPr>
                <w:rFonts w:eastAsia="Calibri"/>
                <w:sz w:val="20"/>
                <w:szCs w:val="20"/>
                <w:lang w:eastAsia="en-US"/>
              </w:rPr>
            </w:pPr>
            <w:r w:rsidRPr="007401A5">
              <w:rPr>
                <w:rFonts w:eastAsia="Calibri"/>
                <w:sz w:val="20"/>
                <w:szCs w:val="20"/>
                <w:lang w:eastAsia="en-US"/>
              </w:rPr>
              <w:t>СТ РК EN 13480-5-2016</w:t>
            </w:r>
            <w:r w:rsidR="00717677">
              <w:rPr>
                <w:rFonts w:eastAsia="Calibri"/>
                <w:sz w:val="20"/>
                <w:szCs w:val="20"/>
                <w:lang w:eastAsia="en-US"/>
              </w:rPr>
              <w:t xml:space="preserve">, </w:t>
            </w:r>
            <w:r w:rsidRPr="007401A5">
              <w:rPr>
                <w:rFonts w:eastAsia="Calibri"/>
                <w:sz w:val="20"/>
                <w:szCs w:val="20"/>
                <w:lang w:eastAsia="en-US"/>
              </w:rPr>
              <w:t>СТ РК EN 13480-6-2016</w:t>
            </w:r>
          </w:p>
          <w:p w14:paraId="2262E7E4" w14:textId="35DA8DAF" w:rsidR="00565344" w:rsidRPr="007401A5" w:rsidRDefault="00565344" w:rsidP="0020506A">
            <w:pPr>
              <w:rPr>
                <w:rFonts w:eastAsia="Calibri"/>
                <w:sz w:val="20"/>
                <w:szCs w:val="20"/>
                <w:lang w:eastAsia="en-US"/>
              </w:rPr>
            </w:pPr>
            <w:r w:rsidRPr="007401A5">
              <w:rPr>
                <w:rFonts w:eastAsia="Calibri"/>
                <w:sz w:val="20"/>
                <w:szCs w:val="20"/>
                <w:lang w:eastAsia="en-US"/>
              </w:rPr>
              <w:t>СТ РК EN 13480-7-2016</w:t>
            </w:r>
          </w:p>
        </w:tc>
      </w:tr>
      <w:tr w:rsidR="00565344" w:rsidRPr="007401A5" w14:paraId="6CD85389"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A7FB1F6" w14:textId="33EAA40C" w:rsidR="00565344" w:rsidRPr="007401A5" w:rsidRDefault="00933D1F" w:rsidP="0020506A">
            <w:pPr>
              <w:rPr>
                <w:sz w:val="20"/>
                <w:szCs w:val="20"/>
              </w:rPr>
            </w:pPr>
            <w:r>
              <w:rPr>
                <w:sz w:val="20"/>
                <w:szCs w:val="20"/>
              </w:rPr>
              <w:t>346</w:t>
            </w:r>
          </w:p>
        </w:tc>
        <w:tc>
          <w:tcPr>
            <w:tcW w:w="3011" w:type="dxa"/>
            <w:tcBorders>
              <w:top w:val="single" w:sz="4" w:space="0" w:color="auto"/>
              <w:left w:val="single" w:sz="4" w:space="0" w:color="auto"/>
              <w:bottom w:val="single" w:sz="4" w:space="0" w:color="auto"/>
              <w:right w:val="single" w:sz="4" w:space="0" w:color="auto"/>
            </w:tcBorders>
          </w:tcPr>
          <w:p w14:paraId="5FDAF153" w14:textId="4209AAB3" w:rsidR="00565344" w:rsidRPr="007401A5" w:rsidRDefault="00565344" w:rsidP="0020506A">
            <w:pPr>
              <w:rPr>
                <w:sz w:val="20"/>
                <w:szCs w:val="20"/>
              </w:rPr>
            </w:pPr>
            <w:r w:rsidRPr="007401A5">
              <w:rPr>
                <w:sz w:val="20"/>
                <w:szCs w:val="20"/>
              </w:rPr>
              <w:t>Сосуды, предназначенные для жидкостей, используемые для рабочих сред группы 1</w:t>
            </w:r>
          </w:p>
        </w:tc>
        <w:tc>
          <w:tcPr>
            <w:tcW w:w="1464" w:type="dxa"/>
            <w:tcBorders>
              <w:top w:val="single" w:sz="4" w:space="0" w:color="auto"/>
              <w:left w:val="single" w:sz="4" w:space="0" w:color="auto"/>
              <w:bottom w:val="single" w:sz="4" w:space="0" w:color="auto"/>
              <w:right w:val="single" w:sz="4" w:space="0" w:color="auto"/>
            </w:tcBorders>
          </w:tcPr>
          <w:p w14:paraId="07E67FA7" w14:textId="77777777" w:rsidR="00565344" w:rsidRPr="007401A5" w:rsidRDefault="00565344" w:rsidP="0020506A">
            <w:pPr>
              <w:rPr>
                <w:rFonts w:eastAsia="Calibri"/>
                <w:sz w:val="20"/>
                <w:szCs w:val="20"/>
                <w:lang w:eastAsia="en-US"/>
              </w:rPr>
            </w:pPr>
            <w:r w:rsidRPr="007401A5">
              <w:rPr>
                <w:rFonts w:eastAsia="Calibri"/>
                <w:sz w:val="20"/>
                <w:szCs w:val="20"/>
                <w:lang w:eastAsia="en-US"/>
              </w:rPr>
              <w:t>Сертификация</w:t>
            </w:r>
          </w:p>
          <w:p w14:paraId="6D68D783" w14:textId="30BBEF5A" w:rsidR="00565344" w:rsidRPr="007401A5" w:rsidRDefault="00565344" w:rsidP="0020506A">
            <w:pPr>
              <w:rPr>
                <w:rFonts w:eastAsia="Calibri"/>
                <w:sz w:val="20"/>
                <w:szCs w:val="20"/>
                <w:lang w:eastAsia="en-US"/>
              </w:rPr>
            </w:pPr>
            <w:r w:rsidRPr="007401A5">
              <w:rPr>
                <w:rFonts w:eastAsia="Calibri"/>
                <w:sz w:val="20"/>
                <w:szCs w:val="20"/>
                <w:lang w:eastAsia="en-US"/>
              </w:rPr>
              <w:t>(1с, 3с, 4с, 7с)</w:t>
            </w:r>
          </w:p>
        </w:tc>
        <w:tc>
          <w:tcPr>
            <w:tcW w:w="2363" w:type="dxa"/>
            <w:tcBorders>
              <w:top w:val="single" w:sz="4" w:space="0" w:color="auto"/>
              <w:left w:val="single" w:sz="4" w:space="0" w:color="auto"/>
              <w:bottom w:val="single" w:sz="4" w:space="0" w:color="auto"/>
              <w:right w:val="single" w:sz="4" w:space="0" w:color="auto"/>
            </w:tcBorders>
          </w:tcPr>
          <w:p w14:paraId="300B035B" w14:textId="525402F5" w:rsidR="00565344" w:rsidRPr="007401A5" w:rsidRDefault="00565344" w:rsidP="0020506A">
            <w:pPr>
              <w:rPr>
                <w:rFonts w:eastAsia="Calibri"/>
                <w:sz w:val="20"/>
                <w:szCs w:val="20"/>
                <w:lang w:val="en-US" w:eastAsia="en-US"/>
              </w:rPr>
            </w:pPr>
            <w:proofErr w:type="gramStart"/>
            <w:r w:rsidRPr="007401A5">
              <w:rPr>
                <w:rFonts w:eastAsia="Calibri"/>
                <w:sz w:val="20"/>
                <w:szCs w:val="20"/>
                <w:lang w:val="en-US" w:eastAsia="en-US"/>
              </w:rPr>
              <w:t>3923</w:t>
            </w:r>
            <w:r w:rsidR="008F16F5">
              <w:rPr>
                <w:rFonts w:eastAsia="Calibri"/>
                <w:sz w:val="20"/>
                <w:szCs w:val="20"/>
                <w:lang w:eastAsia="en-US"/>
              </w:rPr>
              <w:t xml:space="preserve">, </w:t>
            </w:r>
            <w:r w:rsidRPr="007401A5">
              <w:rPr>
                <w:rFonts w:eastAsia="Calibri"/>
                <w:sz w:val="20"/>
                <w:szCs w:val="20"/>
                <w:lang w:val="en-US" w:eastAsia="en-US"/>
              </w:rPr>
              <w:t xml:space="preserve"> 3926</w:t>
            </w:r>
            <w:proofErr w:type="gramEnd"/>
          </w:p>
          <w:p w14:paraId="5EE65E86" w14:textId="42CECF50" w:rsidR="00565344" w:rsidRPr="007401A5" w:rsidRDefault="00565344" w:rsidP="0020506A">
            <w:pPr>
              <w:rPr>
                <w:rFonts w:eastAsia="Calibri"/>
                <w:sz w:val="20"/>
                <w:szCs w:val="20"/>
                <w:lang w:val="en-US" w:eastAsia="en-US"/>
              </w:rPr>
            </w:pPr>
            <w:r w:rsidRPr="007401A5">
              <w:rPr>
                <w:rFonts w:eastAsia="Calibri"/>
                <w:sz w:val="20"/>
                <w:szCs w:val="20"/>
                <w:lang w:val="en-US" w:eastAsia="en-US"/>
              </w:rPr>
              <w:t xml:space="preserve"> 7309</w:t>
            </w:r>
            <w:r w:rsidR="008F16F5">
              <w:rPr>
                <w:rFonts w:eastAsia="Calibri"/>
                <w:sz w:val="20"/>
                <w:szCs w:val="20"/>
                <w:lang w:eastAsia="en-US"/>
              </w:rPr>
              <w:t>,</w:t>
            </w:r>
            <w:r w:rsidRPr="007401A5">
              <w:rPr>
                <w:rFonts w:eastAsia="Calibri"/>
                <w:sz w:val="20"/>
                <w:szCs w:val="20"/>
                <w:lang w:val="en-US" w:eastAsia="en-US"/>
              </w:rPr>
              <w:t xml:space="preserve"> 7310</w:t>
            </w:r>
            <w:r w:rsidR="008F16F5">
              <w:rPr>
                <w:rFonts w:eastAsia="Calibri"/>
                <w:sz w:val="20"/>
                <w:szCs w:val="20"/>
                <w:lang w:eastAsia="en-US"/>
              </w:rPr>
              <w:t>,</w:t>
            </w:r>
            <w:r w:rsidRPr="007401A5">
              <w:rPr>
                <w:rFonts w:eastAsia="Calibri"/>
                <w:sz w:val="20"/>
                <w:szCs w:val="20"/>
                <w:lang w:val="en-US" w:eastAsia="en-US"/>
              </w:rPr>
              <w:t xml:space="preserve"> 7311</w:t>
            </w:r>
          </w:p>
          <w:p w14:paraId="11FBC0A1" w14:textId="3826C957" w:rsidR="00565344" w:rsidRPr="007401A5" w:rsidRDefault="00565344" w:rsidP="0020506A">
            <w:pPr>
              <w:rPr>
                <w:rFonts w:eastAsia="Calibri"/>
                <w:sz w:val="20"/>
                <w:szCs w:val="20"/>
                <w:lang w:val="en-US" w:eastAsia="en-US"/>
              </w:rPr>
            </w:pPr>
            <w:r w:rsidRPr="007401A5">
              <w:rPr>
                <w:rFonts w:eastAsia="Calibri"/>
                <w:sz w:val="20"/>
                <w:szCs w:val="20"/>
                <w:lang w:val="en-US" w:eastAsia="en-US"/>
              </w:rPr>
              <w:t xml:space="preserve"> 7322</w:t>
            </w:r>
            <w:r w:rsidR="008F16F5">
              <w:rPr>
                <w:rFonts w:eastAsia="Calibri"/>
                <w:sz w:val="20"/>
                <w:szCs w:val="20"/>
                <w:lang w:eastAsia="en-US"/>
              </w:rPr>
              <w:t>,</w:t>
            </w:r>
            <w:r w:rsidRPr="007401A5">
              <w:rPr>
                <w:rFonts w:eastAsia="Calibri"/>
                <w:sz w:val="20"/>
                <w:szCs w:val="20"/>
                <w:lang w:val="en-US" w:eastAsia="en-US"/>
              </w:rPr>
              <w:t xml:space="preserve"> 7325</w:t>
            </w:r>
          </w:p>
          <w:p w14:paraId="02199B76" w14:textId="77777777" w:rsidR="00565344" w:rsidRPr="007401A5" w:rsidRDefault="00565344" w:rsidP="0020506A">
            <w:pPr>
              <w:rPr>
                <w:rFonts w:eastAsia="Calibri"/>
                <w:sz w:val="20"/>
                <w:szCs w:val="20"/>
                <w:lang w:val="en-US" w:eastAsia="en-US"/>
              </w:rPr>
            </w:pPr>
            <w:r w:rsidRPr="007401A5">
              <w:rPr>
                <w:rFonts w:eastAsia="Calibri"/>
                <w:sz w:val="20"/>
                <w:szCs w:val="20"/>
                <w:lang w:val="en-US" w:eastAsia="en-US"/>
              </w:rPr>
              <w:t xml:space="preserve"> 7419</w:t>
            </w:r>
          </w:p>
          <w:p w14:paraId="2B6DAF79" w14:textId="77777777" w:rsidR="00565344" w:rsidRPr="007401A5" w:rsidRDefault="00565344" w:rsidP="0020506A">
            <w:pPr>
              <w:rPr>
                <w:rFonts w:eastAsia="Calibri"/>
                <w:sz w:val="20"/>
                <w:szCs w:val="20"/>
                <w:lang w:val="en-US" w:eastAsia="en-US"/>
              </w:rPr>
            </w:pPr>
            <w:r w:rsidRPr="007401A5">
              <w:rPr>
                <w:rFonts w:eastAsia="Calibri"/>
                <w:sz w:val="20"/>
                <w:szCs w:val="20"/>
                <w:lang w:val="en-US" w:eastAsia="en-US"/>
              </w:rPr>
              <w:t xml:space="preserve"> 7508</w:t>
            </w:r>
          </w:p>
          <w:p w14:paraId="5E65158C" w14:textId="0863DE73" w:rsidR="00565344" w:rsidRPr="007401A5" w:rsidRDefault="00565344" w:rsidP="0020506A">
            <w:pPr>
              <w:rPr>
                <w:rFonts w:eastAsia="Calibri"/>
                <w:sz w:val="20"/>
                <w:szCs w:val="20"/>
                <w:lang w:val="en-US" w:eastAsia="en-US"/>
              </w:rPr>
            </w:pPr>
            <w:r w:rsidRPr="007401A5">
              <w:rPr>
                <w:rFonts w:eastAsia="Calibri"/>
                <w:sz w:val="20"/>
                <w:szCs w:val="20"/>
                <w:lang w:val="en-US" w:eastAsia="en-US"/>
              </w:rPr>
              <w:t xml:space="preserve"> 7611</w:t>
            </w:r>
            <w:r w:rsidR="008F16F5">
              <w:rPr>
                <w:rFonts w:eastAsia="Calibri"/>
                <w:sz w:val="20"/>
                <w:szCs w:val="20"/>
                <w:lang w:eastAsia="en-US"/>
              </w:rPr>
              <w:t xml:space="preserve">, </w:t>
            </w:r>
            <w:proofErr w:type="gramStart"/>
            <w:r w:rsidRPr="007401A5">
              <w:rPr>
                <w:rFonts w:eastAsia="Calibri"/>
                <w:sz w:val="20"/>
                <w:szCs w:val="20"/>
                <w:lang w:val="en-US" w:eastAsia="en-US"/>
              </w:rPr>
              <w:t>7612</w:t>
            </w:r>
            <w:r w:rsidR="008F16F5">
              <w:rPr>
                <w:rFonts w:eastAsia="Calibri"/>
                <w:sz w:val="20"/>
                <w:szCs w:val="20"/>
                <w:lang w:eastAsia="en-US"/>
              </w:rPr>
              <w:t xml:space="preserve">, </w:t>
            </w:r>
            <w:r w:rsidRPr="007401A5">
              <w:rPr>
                <w:rFonts w:eastAsia="Calibri"/>
                <w:sz w:val="20"/>
                <w:szCs w:val="20"/>
                <w:lang w:val="en-US" w:eastAsia="en-US"/>
              </w:rPr>
              <w:t xml:space="preserve"> 7613</w:t>
            </w:r>
            <w:proofErr w:type="gramEnd"/>
          </w:p>
          <w:p w14:paraId="66F873C0" w14:textId="77777777" w:rsidR="00565344" w:rsidRPr="007401A5" w:rsidRDefault="00565344" w:rsidP="0020506A">
            <w:pPr>
              <w:rPr>
                <w:rFonts w:eastAsia="Calibri"/>
                <w:sz w:val="20"/>
                <w:szCs w:val="20"/>
                <w:lang w:val="en-US" w:eastAsia="en-US"/>
              </w:rPr>
            </w:pPr>
            <w:r w:rsidRPr="007401A5">
              <w:rPr>
                <w:rFonts w:eastAsia="Calibri"/>
                <w:sz w:val="20"/>
                <w:szCs w:val="20"/>
                <w:lang w:val="en-US" w:eastAsia="en-US"/>
              </w:rPr>
              <w:t xml:space="preserve"> 7907</w:t>
            </w:r>
          </w:p>
          <w:p w14:paraId="647D690F" w14:textId="77777777" w:rsidR="00565344" w:rsidRPr="007401A5" w:rsidRDefault="00565344" w:rsidP="0020506A">
            <w:pPr>
              <w:rPr>
                <w:rFonts w:eastAsia="Calibri"/>
                <w:sz w:val="20"/>
                <w:szCs w:val="20"/>
                <w:lang w:val="en-US" w:eastAsia="en-US"/>
              </w:rPr>
            </w:pPr>
            <w:r w:rsidRPr="007401A5">
              <w:rPr>
                <w:rFonts w:eastAsia="Calibri"/>
                <w:sz w:val="20"/>
                <w:szCs w:val="20"/>
                <w:lang w:val="en-US" w:eastAsia="en-US"/>
              </w:rPr>
              <w:t xml:space="preserve"> 8108</w:t>
            </w:r>
          </w:p>
          <w:p w14:paraId="6A20BF0A" w14:textId="23581820" w:rsidR="00565344" w:rsidRPr="007401A5" w:rsidRDefault="00565344" w:rsidP="0020506A">
            <w:pPr>
              <w:rPr>
                <w:rFonts w:eastAsia="Calibri"/>
                <w:sz w:val="20"/>
                <w:szCs w:val="20"/>
                <w:lang w:val="en-US" w:eastAsia="en-US"/>
              </w:rPr>
            </w:pPr>
            <w:r w:rsidRPr="007401A5">
              <w:rPr>
                <w:rFonts w:eastAsia="Calibri"/>
                <w:sz w:val="20"/>
                <w:szCs w:val="20"/>
                <w:lang w:val="en-US" w:eastAsia="en-US"/>
              </w:rPr>
              <w:t xml:space="preserve"> 8415</w:t>
            </w:r>
            <w:r w:rsidR="008F16F5">
              <w:rPr>
                <w:rFonts w:eastAsia="Calibri"/>
                <w:sz w:val="20"/>
                <w:szCs w:val="20"/>
                <w:lang w:eastAsia="en-US"/>
              </w:rPr>
              <w:t>,</w:t>
            </w:r>
            <w:r w:rsidRPr="007401A5">
              <w:rPr>
                <w:rFonts w:eastAsia="Calibri"/>
                <w:sz w:val="20"/>
                <w:szCs w:val="20"/>
                <w:lang w:val="en-US" w:eastAsia="en-US"/>
              </w:rPr>
              <w:t xml:space="preserve"> 8419</w:t>
            </w:r>
            <w:r w:rsidR="008F16F5">
              <w:rPr>
                <w:rFonts w:eastAsia="Calibri"/>
                <w:sz w:val="20"/>
                <w:szCs w:val="20"/>
                <w:lang w:eastAsia="en-US"/>
              </w:rPr>
              <w:t xml:space="preserve">, </w:t>
            </w:r>
            <w:r w:rsidRPr="007401A5">
              <w:rPr>
                <w:rFonts w:eastAsia="Calibri"/>
                <w:sz w:val="20"/>
                <w:szCs w:val="20"/>
                <w:lang w:val="en-US" w:eastAsia="en-US"/>
              </w:rPr>
              <w:t>8420</w:t>
            </w:r>
            <w:r w:rsidR="008F16F5">
              <w:rPr>
                <w:rFonts w:eastAsia="Calibri"/>
                <w:sz w:val="20"/>
                <w:szCs w:val="20"/>
                <w:lang w:eastAsia="en-US"/>
              </w:rPr>
              <w:t>,</w:t>
            </w:r>
            <w:r w:rsidRPr="007401A5">
              <w:rPr>
                <w:rFonts w:eastAsia="Calibri"/>
                <w:sz w:val="20"/>
                <w:szCs w:val="20"/>
                <w:lang w:val="en-US" w:eastAsia="en-US"/>
              </w:rPr>
              <w:t xml:space="preserve"> 8421</w:t>
            </w:r>
          </w:p>
        </w:tc>
        <w:tc>
          <w:tcPr>
            <w:tcW w:w="2127" w:type="dxa"/>
            <w:tcBorders>
              <w:top w:val="single" w:sz="4" w:space="0" w:color="auto"/>
              <w:left w:val="single" w:sz="4" w:space="0" w:color="auto"/>
              <w:bottom w:val="single" w:sz="4" w:space="0" w:color="auto"/>
              <w:right w:val="single" w:sz="4" w:space="0" w:color="auto"/>
            </w:tcBorders>
          </w:tcPr>
          <w:p w14:paraId="054DC59E" w14:textId="639B72B5" w:rsidR="00565344" w:rsidRPr="007401A5" w:rsidRDefault="00565344" w:rsidP="0020506A">
            <w:pPr>
              <w:rPr>
                <w:rFonts w:eastAsia="Calibri"/>
                <w:sz w:val="20"/>
                <w:szCs w:val="20"/>
                <w:lang w:eastAsia="en-US"/>
              </w:rPr>
            </w:pPr>
            <w:r w:rsidRPr="007401A5">
              <w:rPr>
                <w:rFonts w:eastAsia="Calibri"/>
                <w:sz w:val="20"/>
                <w:szCs w:val="20"/>
                <w:lang w:eastAsia="en-US"/>
              </w:rPr>
              <w:t>ТР ТС 032/2013</w:t>
            </w:r>
          </w:p>
        </w:tc>
        <w:tc>
          <w:tcPr>
            <w:tcW w:w="4819" w:type="dxa"/>
            <w:tcBorders>
              <w:top w:val="single" w:sz="4" w:space="0" w:color="auto"/>
              <w:left w:val="single" w:sz="4" w:space="0" w:color="auto"/>
              <w:bottom w:val="single" w:sz="4" w:space="0" w:color="auto"/>
              <w:right w:val="single" w:sz="4" w:space="0" w:color="auto"/>
            </w:tcBorders>
          </w:tcPr>
          <w:p w14:paraId="5D8C8216" w14:textId="77777777" w:rsidR="00565344" w:rsidRPr="007401A5" w:rsidRDefault="00565344" w:rsidP="0020506A">
            <w:pPr>
              <w:rPr>
                <w:rFonts w:eastAsia="Calibri"/>
                <w:sz w:val="20"/>
                <w:szCs w:val="20"/>
                <w:lang w:eastAsia="en-US"/>
              </w:rPr>
            </w:pPr>
            <w:r w:rsidRPr="007401A5">
              <w:rPr>
                <w:rFonts w:eastAsia="Calibri"/>
                <w:sz w:val="20"/>
                <w:szCs w:val="20"/>
                <w:lang w:eastAsia="en-US"/>
              </w:rPr>
              <w:t>ТР ТС 032/2013</w:t>
            </w:r>
          </w:p>
          <w:p w14:paraId="28725E5D" w14:textId="77777777" w:rsidR="008F16F5" w:rsidRDefault="00565344" w:rsidP="0020506A">
            <w:pPr>
              <w:rPr>
                <w:rFonts w:eastAsia="Calibri"/>
                <w:sz w:val="20"/>
                <w:szCs w:val="20"/>
                <w:lang w:eastAsia="en-US"/>
              </w:rPr>
            </w:pPr>
            <w:r w:rsidRPr="007401A5">
              <w:rPr>
                <w:rFonts w:eastAsia="Calibri"/>
                <w:sz w:val="20"/>
                <w:szCs w:val="20"/>
                <w:lang w:eastAsia="en-US"/>
              </w:rPr>
              <w:t>ГОСТ 2.601-2013</w:t>
            </w:r>
            <w:r w:rsidR="008F16F5">
              <w:rPr>
                <w:rFonts w:eastAsia="Calibri"/>
                <w:sz w:val="20"/>
                <w:szCs w:val="20"/>
                <w:lang w:eastAsia="en-US"/>
              </w:rPr>
              <w:t xml:space="preserve">, </w:t>
            </w:r>
            <w:r w:rsidRPr="007401A5">
              <w:rPr>
                <w:rFonts w:eastAsia="Calibri"/>
                <w:sz w:val="20"/>
                <w:szCs w:val="20"/>
                <w:lang w:eastAsia="en-US"/>
              </w:rPr>
              <w:t>ГОСТ 2.610-2006</w:t>
            </w:r>
            <w:r w:rsidR="008F16F5">
              <w:rPr>
                <w:rFonts w:eastAsia="Calibri"/>
                <w:sz w:val="20"/>
                <w:szCs w:val="20"/>
                <w:lang w:eastAsia="en-US"/>
              </w:rPr>
              <w:t xml:space="preserve">, </w:t>
            </w:r>
          </w:p>
          <w:p w14:paraId="04BA2CFA" w14:textId="2318F925" w:rsidR="00565344" w:rsidRPr="007401A5" w:rsidRDefault="00565344" w:rsidP="0020506A">
            <w:pPr>
              <w:rPr>
                <w:rFonts w:eastAsia="Calibri"/>
                <w:sz w:val="20"/>
                <w:szCs w:val="20"/>
                <w:lang w:eastAsia="en-US"/>
              </w:rPr>
            </w:pPr>
            <w:r w:rsidRPr="007401A5">
              <w:rPr>
                <w:rFonts w:eastAsia="Calibri"/>
                <w:sz w:val="20"/>
                <w:szCs w:val="20"/>
                <w:lang w:eastAsia="en-US"/>
              </w:rPr>
              <w:t>ГОСТ 12.2.052-81</w:t>
            </w:r>
            <w:r w:rsidR="008F16F5">
              <w:rPr>
                <w:rFonts w:eastAsia="Calibri"/>
                <w:sz w:val="20"/>
                <w:szCs w:val="20"/>
                <w:lang w:eastAsia="en-US"/>
              </w:rPr>
              <w:t xml:space="preserve">, </w:t>
            </w:r>
            <w:r w:rsidRPr="007401A5">
              <w:rPr>
                <w:rFonts w:eastAsia="Calibri"/>
                <w:sz w:val="20"/>
                <w:szCs w:val="20"/>
                <w:lang w:eastAsia="en-US"/>
              </w:rPr>
              <w:t>ГОСТ 12.2.054-81</w:t>
            </w:r>
          </w:p>
          <w:p w14:paraId="6B69C0F3" w14:textId="4F4C18A1" w:rsidR="00565344" w:rsidRPr="007401A5" w:rsidRDefault="00565344" w:rsidP="0020506A">
            <w:pPr>
              <w:rPr>
                <w:rFonts w:eastAsia="Calibri"/>
                <w:sz w:val="20"/>
                <w:szCs w:val="20"/>
                <w:lang w:eastAsia="en-US"/>
              </w:rPr>
            </w:pPr>
            <w:r w:rsidRPr="007401A5">
              <w:rPr>
                <w:rFonts w:eastAsia="Calibri"/>
                <w:sz w:val="20"/>
                <w:szCs w:val="20"/>
                <w:lang w:eastAsia="en-US"/>
              </w:rPr>
              <w:t>ГОСТ 12.2.085-2002</w:t>
            </w:r>
            <w:r w:rsidR="008F16F5">
              <w:rPr>
                <w:rFonts w:eastAsia="Calibri"/>
                <w:sz w:val="20"/>
                <w:szCs w:val="20"/>
                <w:lang w:eastAsia="en-US"/>
              </w:rPr>
              <w:t xml:space="preserve">, </w:t>
            </w:r>
            <w:r w:rsidRPr="007401A5">
              <w:rPr>
                <w:rFonts w:eastAsia="Calibri"/>
                <w:sz w:val="20"/>
                <w:szCs w:val="20"/>
                <w:lang w:eastAsia="en-US"/>
              </w:rPr>
              <w:t>ГОСТ 12.2.085-2017</w:t>
            </w:r>
          </w:p>
          <w:p w14:paraId="0ACA2B43" w14:textId="1FC7480C" w:rsidR="00565344" w:rsidRPr="007401A5" w:rsidRDefault="00565344" w:rsidP="0020506A">
            <w:pPr>
              <w:rPr>
                <w:rFonts w:eastAsia="Calibri"/>
                <w:sz w:val="20"/>
                <w:szCs w:val="20"/>
                <w:lang w:eastAsia="en-US"/>
              </w:rPr>
            </w:pPr>
            <w:r w:rsidRPr="007401A5">
              <w:rPr>
                <w:rFonts w:eastAsia="Calibri"/>
                <w:sz w:val="20"/>
                <w:szCs w:val="20"/>
                <w:lang w:eastAsia="en-US"/>
              </w:rPr>
              <w:t>ГОСТ 949-73</w:t>
            </w:r>
            <w:r w:rsidR="008F16F5">
              <w:rPr>
                <w:rFonts w:eastAsia="Calibri"/>
                <w:sz w:val="20"/>
                <w:szCs w:val="20"/>
                <w:lang w:eastAsia="en-US"/>
              </w:rPr>
              <w:t xml:space="preserve">, </w:t>
            </w:r>
            <w:r w:rsidRPr="007401A5">
              <w:rPr>
                <w:rFonts w:eastAsia="Calibri"/>
                <w:sz w:val="20"/>
                <w:szCs w:val="20"/>
                <w:lang w:eastAsia="en-US"/>
              </w:rPr>
              <w:t>ГОСТ 8339-84</w:t>
            </w:r>
            <w:r w:rsidR="008F16F5">
              <w:rPr>
                <w:rFonts w:eastAsia="Calibri"/>
                <w:sz w:val="20"/>
                <w:szCs w:val="20"/>
                <w:lang w:eastAsia="en-US"/>
              </w:rPr>
              <w:t xml:space="preserve">, </w:t>
            </w:r>
            <w:r w:rsidRPr="007401A5">
              <w:rPr>
                <w:rFonts w:eastAsia="Calibri"/>
                <w:sz w:val="20"/>
                <w:szCs w:val="20"/>
                <w:lang w:eastAsia="en-US"/>
              </w:rPr>
              <w:t>ГОСТ 9399-81</w:t>
            </w:r>
          </w:p>
          <w:p w14:paraId="66989968" w14:textId="0EA5C8A5" w:rsidR="00565344" w:rsidRPr="007401A5" w:rsidRDefault="00565344" w:rsidP="0020506A">
            <w:pPr>
              <w:rPr>
                <w:rFonts w:eastAsia="Calibri"/>
                <w:sz w:val="20"/>
                <w:szCs w:val="20"/>
                <w:lang w:eastAsia="en-US"/>
              </w:rPr>
            </w:pPr>
            <w:r w:rsidRPr="007401A5">
              <w:rPr>
                <w:rFonts w:eastAsia="Calibri"/>
                <w:sz w:val="20"/>
                <w:szCs w:val="20"/>
                <w:lang w:eastAsia="en-US"/>
              </w:rPr>
              <w:t>ГОСТ 9493-80</w:t>
            </w:r>
            <w:r w:rsidR="008F16F5">
              <w:rPr>
                <w:rFonts w:eastAsia="Calibri"/>
                <w:sz w:val="20"/>
                <w:szCs w:val="20"/>
                <w:lang w:eastAsia="en-US"/>
              </w:rPr>
              <w:t xml:space="preserve">, </w:t>
            </w:r>
            <w:r w:rsidRPr="007401A5">
              <w:rPr>
                <w:rFonts w:eastAsia="Calibri"/>
                <w:sz w:val="20"/>
                <w:szCs w:val="20"/>
                <w:lang w:eastAsia="en-US"/>
              </w:rPr>
              <w:t>ГОСТ 9617-76</w:t>
            </w:r>
            <w:r w:rsidR="008F16F5">
              <w:rPr>
                <w:rFonts w:eastAsia="Calibri"/>
                <w:sz w:val="20"/>
                <w:szCs w:val="20"/>
                <w:lang w:eastAsia="en-US"/>
              </w:rPr>
              <w:t xml:space="preserve">, </w:t>
            </w:r>
            <w:r w:rsidRPr="007401A5">
              <w:rPr>
                <w:rFonts w:eastAsia="Calibri"/>
                <w:sz w:val="20"/>
                <w:szCs w:val="20"/>
                <w:lang w:eastAsia="en-US"/>
              </w:rPr>
              <w:t>ГОСТ 9731-79</w:t>
            </w:r>
          </w:p>
          <w:p w14:paraId="266198DB" w14:textId="02A3232C" w:rsidR="00565344" w:rsidRPr="007401A5" w:rsidRDefault="00565344" w:rsidP="0020506A">
            <w:pPr>
              <w:rPr>
                <w:rFonts w:eastAsia="Calibri"/>
                <w:sz w:val="20"/>
                <w:szCs w:val="20"/>
                <w:lang w:eastAsia="en-US"/>
              </w:rPr>
            </w:pPr>
            <w:r w:rsidRPr="007401A5">
              <w:rPr>
                <w:rFonts w:eastAsia="Calibri"/>
                <w:sz w:val="20"/>
                <w:szCs w:val="20"/>
                <w:lang w:eastAsia="en-US"/>
              </w:rPr>
              <w:t>ГОСТ 9931-85</w:t>
            </w:r>
            <w:r w:rsidR="008F16F5">
              <w:rPr>
                <w:rFonts w:eastAsia="Calibri"/>
                <w:sz w:val="20"/>
                <w:szCs w:val="20"/>
                <w:lang w:eastAsia="en-US"/>
              </w:rPr>
              <w:t xml:space="preserve">, </w:t>
            </w:r>
            <w:r w:rsidRPr="007401A5">
              <w:rPr>
                <w:rFonts w:eastAsia="Calibri"/>
                <w:sz w:val="20"/>
                <w:szCs w:val="20"/>
                <w:lang w:eastAsia="en-US"/>
              </w:rPr>
              <w:t>ГОСТ 10037-83</w:t>
            </w:r>
            <w:r w:rsidR="008F16F5">
              <w:rPr>
                <w:rFonts w:eastAsia="Calibri"/>
                <w:sz w:val="20"/>
                <w:szCs w:val="20"/>
                <w:lang w:eastAsia="en-US"/>
              </w:rPr>
              <w:t xml:space="preserve">, </w:t>
            </w:r>
            <w:r w:rsidRPr="007401A5">
              <w:rPr>
                <w:rFonts w:eastAsia="Calibri"/>
                <w:sz w:val="20"/>
                <w:szCs w:val="20"/>
                <w:lang w:eastAsia="en-US"/>
              </w:rPr>
              <w:t>ГОСТ 10674-97</w:t>
            </w:r>
          </w:p>
          <w:p w14:paraId="62BB719D" w14:textId="25E9C074" w:rsidR="00565344" w:rsidRPr="007401A5" w:rsidRDefault="00565344" w:rsidP="0020506A">
            <w:pPr>
              <w:rPr>
                <w:rFonts w:eastAsia="Calibri"/>
                <w:sz w:val="20"/>
                <w:szCs w:val="20"/>
                <w:lang w:eastAsia="en-US"/>
              </w:rPr>
            </w:pPr>
            <w:r w:rsidRPr="007401A5">
              <w:rPr>
                <w:rFonts w:eastAsia="Calibri"/>
                <w:sz w:val="20"/>
                <w:szCs w:val="20"/>
                <w:lang w:eastAsia="en-US"/>
              </w:rPr>
              <w:t>ГОСТ 12247-80</w:t>
            </w:r>
            <w:r w:rsidR="008F16F5">
              <w:rPr>
                <w:rFonts w:eastAsia="Calibri"/>
                <w:sz w:val="20"/>
                <w:szCs w:val="20"/>
                <w:lang w:eastAsia="en-US"/>
              </w:rPr>
              <w:t xml:space="preserve">, </w:t>
            </w:r>
            <w:r w:rsidRPr="007401A5">
              <w:rPr>
                <w:rFonts w:eastAsia="Calibri"/>
                <w:sz w:val="20"/>
                <w:szCs w:val="20"/>
                <w:lang w:eastAsia="en-US"/>
              </w:rPr>
              <w:t>ГОСТ 13372-78</w:t>
            </w:r>
            <w:r w:rsidR="008F16F5">
              <w:rPr>
                <w:rFonts w:eastAsia="Calibri"/>
                <w:sz w:val="20"/>
                <w:szCs w:val="20"/>
                <w:lang w:eastAsia="en-US"/>
              </w:rPr>
              <w:t xml:space="preserve">, </w:t>
            </w:r>
            <w:r w:rsidRPr="007401A5">
              <w:rPr>
                <w:rFonts w:eastAsia="Calibri"/>
                <w:sz w:val="20"/>
                <w:szCs w:val="20"/>
                <w:lang w:eastAsia="en-US"/>
              </w:rPr>
              <w:t>ГОСТ 13716-73</w:t>
            </w:r>
          </w:p>
          <w:p w14:paraId="2CE816FC" w14:textId="77F0E218" w:rsidR="00565344" w:rsidRPr="007401A5" w:rsidRDefault="00565344" w:rsidP="0020506A">
            <w:pPr>
              <w:rPr>
                <w:rFonts w:eastAsia="Calibri"/>
                <w:sz w:val="20"/>
                <w:szCs w:val="20"/>
                <w:lang w:eastAsia="en-US"/>
              </w:rPr>
            </w:pPr>
            <w:r w:rsidRPr="007401A5">
              <w:rPr>
                <w:rFonts w:eastAsia="Calibri"/>
                <w:sz w:val="20"/>
                <w:szCs w:val="20"/>
                <w:lang w:eastAsia="en-US"/>
              </w:rPr>
              <w:t>ГОСТ 14106-80</w:t>
            </w:r>
            <w:r w:rsidR="008F16F5">
              <w:rPr>
                <w:rFonts w:eastAsia="Calibri"/>
                <w:sz w:val="20"/>
                <w:szCs w:val="20"/>
                <w:lang w:eastAsia="en-US"/>
              </w:rPr>
              <w:t xml:space="preserve">, </w:t>
            </w:r>
            <w:r w:rsidRPr="007401A5">
              <w:rPr>
                <w:rFonts w:eastAsia="Calibri"/>
                <w:sz w:val="20"/>
                <w:szCs w:val="20"/>
                <w:lang w:eastAsia="en-US"/>
              </w:rPr>
              <w:t>ГОСТ 14114-85</w:t>
            </w:r>
            <w:r w:rsidR="008F16F5">
              <w:rPr>
                <w:rFonts w:eastAsia="Calibri"/>
                <w:sz w:val="20"/>
                <w:szCs w:val="20"/>
                <w:lang w:eastAsia="en-US"/>
              </w:rPr>
              <w:t xml:space="preserve">, </w:t>
            </w:r>
            <w:r w:rsidRPr="007401A5">
              <w:rPr>
                <w:rFonts w:eastAsia="Calibri"/>
                <w:sz w:val="20"/>
                <w:szCs w:val="20"/>
                <w:lang w:eastAsia="en-US"/>
              </w:rPr>
              <w:t>ГОСТ 14115-85</w:t>
            </w:r>
          </w:p>
          <w:p w14:paraId="0D5801BA" w14:textId="1A60C8A3" w:rsidR="00565344" w:rsidRPr="007401A5" w:rsidRDefault="00565344" w:rsidP="0020506A">
            <w:pPr>
              <w:rPr>
                <w:rFonts w:eastAsia="Calibri"/>
                <w:sz w:val="20"/>
                <w:szCs w:val="20"/>
                <w:lang w:eastAsia="en-US"/>
              </w:rPr>
            </w:pPr>
            <w:r w:rsidRPr="007401A5">
              <w:rPr>
                <w:rFonts w:eastAsia="Calibri"/>
                <w:sz w:val="20"/>
                <w:szCs w:val="20"/>
                <w:lang w:eastAsia="en-US"/>
              </w:rPr>
              <w:t>ГОСТ 14116-85</w:t>
            </w:r>
            <w:r w:rsidR="008F16F5">
              <w:rPr>
                <w:rFonts w:eastAsia="Calibri"/>
                <w:sz w:val="20"/>
                <w:szCs w:val="20"/>
                <w:lang w:eastAsia="en-US"/>
              </w:rPr>
              <w:t xml:space="preserve">, </w:t>
            </w:r>
            <w:r w:rsidRPr="007401A5">
              <w:rPr>
                <w:rFonts w:eastAsia="Calibri"/>
                <w:sz w:val="20"/>
                <w:szCs w:val="20"/>
                <w:lang w:eastAsia="en-US"/>
              </w:rPr>
              <w:t>ГОСТ 14249-89</w:t>
            </w:r>
            <w:r w:rsidR="008F16F5">
              <w:rPr>
                <w:rFonts w:eastAsia="Calibri"/>
                <w:sz w:val="20"/>
                <w:szCs w:val="20"/>
                <w:lang w:eastAsia="en-US"/>
              </w:rPr>
              <w:t xml:space="preserve">, </w:t>
            </w:r>
            <w:r w:rsidRPr="007401A5">
              <w:rPr>
                <w:rFonts w:eastAsia="Calibri"/>
                <w:sz w:val="20"/>
                <w:szCs w:val="20"/>
                <w:lang w:eastAsia="en-US"/>
              </w:rPr>
              <w:t>ГОСТ 15518-87</w:t>
            </w:r>
          </w:p>
          <w:p w14:paraId="49239F2E" w14:textId="5EB93C84" w:rsidR="00565344" w:rsidRPr="007401A5" w:rsidRDefault="00565344" w:rsidP="0020506A">
            <w:pPr>
              <w:rPr>
                <w:rFonts w:eastAsia="Calibri"/>
                <w:sz w:val="20"/>
                <w:szCs w:val="20"/>
                <w:lang w:eastAsia="en-US"/>
              </w:rPr>
            </w:pPr>
            <w:r w:rsidRPr="007401A5">
              <w:rPr>
                <w:rFonts w:eastAsia="Calibri"/>
                <w:sz w:val="20"/>
                <w:szCs w:val="20"/>
                <w:lang w:eastAsia="en-US"/>
              </w:rPr>
              <w:t>ГОСТ 15860-84</w:t>
            </w:r>
            <w:r w:rsidR="008F16F5">
              <w:rPr>
                <w:rFonts w:eastAsia="Calibri"/>
                <w:sz w:val="20"/>
                <w:szCs w:val="20"/>
                <w:lang w:eastAsia="en-US"/>
              </w:rPr>
              <w:t xml:space="preserve">, </w:t>
            </w:r>
            <w:r w:rsidRPr="007401A5">
              <w:rPr>
                <w:rFonts w:eastAsia="Calibri"/>
                <w:sz w:val="20"/>
                <w:szCs w:val="20"/>
                <w:lang w:eastAsia="en-US"/>
              </w:rPr>
              <w:t>ГОСТ 16769-84</w:t>
            </w:r>
            <w:r w:rsidR="008F16F5">
              <w:rPr>
                <w:rFonts w:eastAsia="Calibri"/>
                <w:sz w:val="20"/>
                <w:szCs w:val="20"/>
                <w:lang w:eastAsia="en-US"/>
              </w:rPr>
              <w:t xml:space="preserve">, </w:t>
            </w:r>
            <w:r w:rsidRPr="007401A5">
              <w:rPr>
                <w:rFonts w:eastAsia="Calibri"/>
                <w:sz w:val="20"/>
                <w:szCs w:val="20"/>
                <w:lang w:eastAsia="en-US"/>
              </w:rPr>
              <w:t>ГОСТ 16860-88</w:t>
            </w:r>
          </w:p>
          <w:p w14:paraId="3BD99901" w14:textId="206AD10F" w:rsidR="00565344" w:rsidRPr="007401A5" w:rsidRDefault="00565344" w:rsidP="0020506A">
            <w:pPr>
              <w:rPr>
                <w:rFonts w:eastAsia="Calibri"/>
                <w:sz w:val="20"/>
                <w:szCs w:val="20"/>
                <w:lang w:eastAsia="en-US"/>
              </w:rPr>
            </w:pPr>
            <w:r w:rsidRPr="007401A5">
              <w:rPr>
                <w:rFonts w:eastAsia="Calibri"/>
                <w:sz w:val="20"/>
                <w:szCs w:val="20"/>
                <w:lang w:eastAsia="en-US"/>
              </w:rPr>
              <w:t>ГОСТ 17032-2010</w:t>
            </w:r>
            <w:r w:rsidR="008F16F5">
              <w:rPr>
                <w:rFonts w:eastAsia="Calibri"/>
                <w:sz w:val="20"/>
                <w:szCs w:val="20"/>
                <w:lang w:eastAsia="en-US"/>
              </w:rPr>
              <w:t xml:space="preserve">, </w:t>
            </w:r>
            <w:r w:rsidRPr="007401A5">
              <w:rPr>
                <w:rFonts w:eastAsia="Calibri"/>
                <w:sz w:val="20"/>
                <w:szCs w:val="20"/>
                <w:lang w:eastAsia="en-US"/>
              </w:rPr>
              <w:t>ГОСТ 17314-81</w:t>
            </w:r>
          </w:p>
          <w:p w14:paraId="27793F1E" w14:textId="3044D23F" w:rsidR="00565344" w:rsidRPr="007401A5" w:rsidRDefault="00565344" w:rsidP="0020506A">
            <w:pPr>
              <w:rPr>
                <w:rFonts w:eastAsia="Calibri"/>
                <w:sz w:val="20"/>
                <w:szCs w:val="20"/>
                <w:lang w:eastAsia="en-US"/>
              </w:rPr>
            </w:pPr>
            <w:r w:rsidRPr="007401A5">
              <w:rPr>
                <w:rFonts w:eastAsia="Calibri"/>
                <w:sz w:val="20"/>
                <w:szCs w:val="20"/>
                <w:lang w:eastAsia="en-US"/>
              </w:rPr>
              <w:t>ГОСТ 20680-2002</w:t>
            </w:r>
            <w:r w:rsidR="008F16F5">
              <w:rPr>
                <w:rFonts w:eastAsia="Calibri"/>
                <w:sz w:val="20"/>
                <w:szCs w:val="20"/>
                <w:lang w:eastAsia="en-US"/>
              </w:rPr>
              <w:t xml:space="preserve">, </w:t>
            </w:r>
            <w:r w:rsidRPr="007401A5">
              <w:rPr>
                <w:rFonts w:eastAsia="Calibri"/>
                <w:sz w:val="20"/>
                <w:szCs w:val="20"/>
                <w:lang w:eastAsia="en-US"/>
              </w:rPr>
              <w:t>ГОСТ 21561-76</w:t>
            </w:r>
          </w:p>
          <w:p w14:paraId="54CAF1B9" w14:textId="34116EC9" w:rsidR="00565344" w:rsidRPr="007401A5" w:rsidRDefault="00565344" w:rsidP="0020506A">
            <w:pPr>
              <w:rPr>
                <w:rFonts w:eastAsia="Calibri"/>
                <w:sz w:val="20"/>
                <w:szCs w:val="20"/>
                <w:lang w:eastAsia="en-US"/>
              </w:rPr>
            </w:pPr>
            <w:r w:rsidRPr="007401A5">
              <w:rPr>
                <w:rFonts w:eastAsia="Calibri"/>
                <w:sz w:val="20"/>
                <w:szCs w:val="20"/>
                <w:lang w:eastAsia="en-US"/>
              </w:rPr>
              <w:t>ГОСТ 21561-2017</w:t>
            </w:r>
            <w:r w:rsidR="008F16F5">
              <w:rPr>
                <w:rFonts w:eastAsia="Calibri"/>
                <w:sz w:val="20"/>
                <w:szCs w:val="20"/>
                <w:lang w:eastAsia="en-US"/>
              </w:rPr>
              <w:t xml:space="preserve">, </w:t>
            </w:r>
            <w:r w:rsidRPr="007401A5">
              <w:rPr>
                <w:rFonts w:eastAsia="Calibri"/>
                <w:sz w:val="20"/>
                <w:szCs w:val="20"/>
                <w:lang w:eastAsia="en-US"/>
              </w:rPr>
              <w:t>ГОСТ 24000-97</w:t>
            </w:r>
            <w:r w:rsidR="008F16F5">
              <w:rPr>
                <w:rFonts w:eastAsia="Calibri"/>
                <w:sz w:val="20"/>
                <w:szCs w:val="20"/>
                <w:lang w:eastAsia="en-US"/>
              </w:rPr>
              <w:t xml:space="preserve">, </w:t>
            </w:r>
            <w:r w:rsidRPr="007401A5">
              <w:rPr>
                <w:rFonts w:eastAsia="Calibri"/>
                <w:sz w:val="20"/>
                <w:szCs w:val="20"/>
                <w:lang w:eastAsia="en-US"/>
              </w:rPr>
              <w:t>ГОСТ 24755-89</w:t>
            </w:r>
          </w:p>
          <w:p w14:paraId="6FB8D3E3" w14:textId="36C3AFB0" w:rsidR="00565344" w:rsidRPr="007401A5" w:rsidRDefault="00565344" w:rsidP="0020506A">
            <w:pPr>
              <w:rPr>
                <w:rFonts w:eastAsia="Calibri"/>
                <w:sz w:val="20"/>
                <w:szCs w:val="20"/>
                <w:lang w:eastAsia="en-US"/>
              </w:rPr>
            </w:pPr>
            <w:r w:rsidRPr="007401A5">
              <w:rPr>
                <w:rFonts w:eastAsia="Calibri"/>
                <w:sz w:val="20"/>
                <w:szCs w:val="20"/>
                <w:lang w:eastAsia="en-US"/>
              </w:rPr>
              <w:t>ГОСТ 24756-81</w:t>
            </w:r>
            <w:r w:rsidR="008F16F5">
              <w:rPr>
                <w:rFonts w:eastAsia="Calibri"/>
                <w:sz w:val="20"/>
                <w:szCs w:val="20"/>
                <w:lang w:eastAsia="en-US"/>
              </w:rPr>
              <w:t xml:space="preserve">, </w:t>
            </w:r>
            <w:r w:rsidRPr="007401A5">
              <w:rPr>
                <w:rFonts w:eastAsia="Calibri"/>
                <w:sz w:val="20"/>
                <w:szCs w:val="20"/>
                <w:lang w:eastAsia="en-US"/>
              </w:rPr>
              <w:t>ГОСТ 24757-81</w:t>
            </w:r>
            <w:r w:rsidR="008F16F5">
              <w:rPr>
                <w:rFonts w:eastAsia="Calibri"/>
                <w:sz w:val="20"/>
                <w:szCs w:val="20"/>
                <w:lang w:eastAsia="en-US"/>
              </w:rPr>
              <w:t xml:space="preserve">, </w:t>
            </w:r>
            <w:r w:rsidRPr="007401A5">
              <w:rPr>
                <w:rFonts w:eastAsia="Calibri"/>
                <w:sz w:val="20"/>
                <w:szCs w:val="20"/>
                <w:lang w:eastAsia="en-US"/>
              </w:rPr>
              <w:t>ГОСТ 25005-94</w:t>
            </w:r>
          </w:p>
          <w:p w14:paraId="48C7B31D" w14:textId="6D453033" w:rsidR="00565344" w:rsidRPr="007401A5" w:rsidRDefault="00565344" w:rsidP="0020506A">
            <w:pPr>
              <w:rPr>
                <w:rFonts w:eastAsia="Calibri"/>
                <w:sz w:val="20"/>
                <w:szCs w:val="20"/>
                <w:lang w:eastAsia="en-US"/>
              </w:rPr>
            </w:pPr>
            <w:r w:rsidRPr="007401A5">
              <w:rPr>
                <w:rFonts w:eastAsia="Calibri"/>
                <w:sz w:val="20"/>
                <w:szCs w:val="20"/>
                <w:lang w:eastAsia="en-US"/>
              </w:rPr>
              <w:t>ГОСТ 25215-82</w:t>
            </w:r>
            <w:r w:rsidR="008F16F5">
              <w:rPr>
                <w:rFonts w:eastAsia="Calibri"/>
                <w:sz w:val="20"/>
                <w:szCs w:val="20"/>
                <w:lang w:eastAsia="en-US"/>
              </w:rPr>
              <w:t xml:space="preserve">, </w:t>
            </w:r>
            <w:r w:rsidRPr="007401A5">
              <w:rPr>
                <w:rFonts w:eastAsia="Calibri"/>
                <w:sz w:val="20"/>
                <w:szCs w:val="20"/>
                <w:lang w:eastAsia="en-US"/>
              </w:rPr>
              <w:t>ГОСТ 25221-82</w:t>
            </w:r>
            <w:r w:rsidR="008F16F5">
              <w:rPr>
                <w:rFonts w:eastAsia="Calibri"/>
                <w:sz w:val="20"/>
                <w:szCs w:val="20"/>
                <w:lang w:eastAsia="en-US"/>
              </w:rPr>
              <w:t xml:space="preserve">, </w:t>
            </w:r>
            <w:r w:rsidRPr="007401A5">
              <w:rPr>
                <w:rFonts w:eastAsia="Calibri"/>
                <w:sz w:val="20"/>
                <w:szCs w:val="20"/>
                <w:lang w:eastAsia="en-US"/>
              </w:rPr>
              <w:t>ГОСТ 25449-82</w:t>
            </w:r>
          </w:p>
          <w:p w14:paraId="7BA5B368" w14:textId="5265E918" w:rsidR="00565344" w:rsidRPr="007401A5" w:rsidRDefault="00565344" w:rsidP="0020506A">
            <w:pPr>
              <w:rPr>
                <w:rFonts w:eastAsia="Calibri"/>
                <w:sz w:val="20"/>
                <w:szCs w:val="20"/>
                <w:lang w:eastAsia="en-US"/>
              </w:rPr>
            </w:pPr>
            <w:r w:rsidRPr="007401A5">
              <w:rPr>
                <w:rFonts w:eastAsia="Calibri"/>
                <w:sz w:val="20"/>
                <w:szCs w:val="20"/>
                <w:lang w:eastAsia="en-US"/>
              </w:rPr>
              <w:t>ГОСТ 25450-82</w:t>
            </w:r>
            <w:r w:rsidR="008F16F5">
              <w:rPr>
                <w:rFonts w:eastAsia="Calibri"/>
                <w:sz w:val="20"/>
                <w:szCs w:val="20"/>
                <w:lang w:eastAsia="en-US"/>
              </w:rPr>
              <w:t xml:space="preserve">, </w:t>
            </w:r>
            <w:r w:rsidRPr="007401A5">
              <w:rPr>
                <w:rFonts w:eastAsia="Calibri"/>
                <w:sz w:val="20"/>
                <w:szCs w:val="20"/>
                <w:lang w:eastAsia="en-US"/>
              </w:rPr>
              <w:t>ГОСТ 25756-83</w:t>
            </w:r>
            <w:r w:rsidR="008F16F5">
              <w:rPr>
                <w:rFonts w:eastAsia="Calibri"/>
                <w:sz w:val="20"/>
                <w:szCs w:val="20"/>
                <w:lang w:eastAsia="en-US"/>
              </w:rPr>
              <w:t xml:space="preserve">, </w:t>
            </w:r>
            <w:r w:rsidRPr="007401A5">
              <w:rPr>
                <w:rFonts w:eastAsia="Calibri"/>
                <w:sz w:val="20"/>
                <w:szCs w:val="20"/>
                <w:lang w:eastAsia="en-US"/>
              </w:rPr>
              <w:t>ГОСТ 25822-83</w:t>
            </w:r>
          </w:p>
          <w:p w14:paraId="7A6FD833" w14:textId="0B9C3BF4" w:rsidR="00565344" w:rsidRPr="007401A5" w:rsidRDefault="00565344" w:rsidP="0020506A">
            <w:pPr>
              <w:rPr>
                <w:rFonts w:eastAsia="Calibri"/>
                <w:sz w:val="20"/>
                <w:szCs w:val="20"/>
                <w:lang w:eastAsia="en-US"/>
              </w:rPr>
            </w:pPr>
            <w:r w:rsidRPr="007401A5">
              <w:rPr>
                <w:rFonts w:eastAsia="Calibri"/>
                <w:sz w:val="20"/>
                <w:szCs w:val="20"/>
                <w:lang w:eastAsia="en-US"/>
              </w:rPr>
              <w:t>ГОСТ 25859-83</w:t>
            </w:r>
            <w:r w:rsidR="008F16F5">
              <w:rPr>
                <w:rFonts w:eastAsia="Calibri"/>
                <w:sz w:val="20"/>
                <w:szCs w:val="20"/>
                <w:lang w:eastAsia="en-US"/>
              </w:rPr>
              <w:t xml:space="preserve">, </w:t>
            </w:r>
            <w:r w:rsidRPr="007401A5">
              <w:rPr>
                <w:rFonts w:eastAsia="Calibri"/>
                <w:sz w:val="20"/>
                <w:szCs w:val="20"/>
                <w:lang w:eastAsia="en-US"/>
              </w:rPr>
              <w:t>ГОСТ 25867-83</w:t>
            </w:r>
            <w:r w:rsidR="008F16F5">
              <w:rPr>
                <w:rFonts w:eastAsia="Calibri"/>
                <w:sz w:val="20"/>
                <w:szCs w:val="20"/>
                <w:lang w:eastAsia="en-US"/>
              </w:rPr>
              <w:t xml:space="preserve">, </w:t>
            </w:r>
            <w:r w:rsidRPr="007401A5">
              <w:rPr>
                <w:rFonts w:eastAsia="Calibri"/>
                <w:sz w:val="20"/>
                <w:szCs w:val="20"/>
                <w:lang w:eastAsia="en-US"/>
              </w:rPr>
              <w:t>ГОСТ 26158-84</w:t>
            </w:r>
          </w:p>
          <w:p w14:paraId="44743236" w14:textId="512B7878" w:rsidR="00565344" w:rsidRPr="007401A5" w:rsidRDefault="00565344" w:rsidP="0020506A">
            <w:pPr>
              <w:rPr>
                <w:rFonts w:eastAsia="Calibri"/>
                <w:sz w:val="20"/>
                <w:szCs w:val="20"/>
                <w:lang w:eastAsia="en-US"/>
              </w:rPr>
            </w:pPr>
            <w:r w:rsidRPr="007401A5">
              <w:rPr>
                <w:rFonts w:eastAsia="Calibri"/>
                <w:sz w:val="20"/>
                <w:szCs w:val="20"/>
                <w:lang w:eastAsia="en-US"/>
              </w:rPr>
              <w:t>ГОСТ 26159-84</w:t>
            </w:r>
            <w:r w:rsidR="008F16F5">
              <w:rPr>
                <w:rFonts w:eastAsia="Calibri"/>
                <w:sz w:val="20"/>
                <w:szCs w:val="20"/>
                <w:lang w:eastAsia="en-US"/>
              </w:rPr>
              <w:t xml:space="preserve">, </w:t>
            </w:r>
            <w:r w:rsidRPr="007401A5">
              <w:rPr>
                <w:rFonts w:eastAsia="Calibri"/>
                <w:sz w:val="20"/>
                <w:szCs w:val="20"/>
                <w:lang w:eastAsia="en-US"/>
              </w:rPr>
              <w:t>ГОСТ 26202-84</w:t>
            </w:r>
            <w:r w:rsidR="008F16F5">
              <w:rPr>
                <w:rFonts w:eastAsia="Calibri"/>
                <w:sz w:val="20"/>
                <w:szCs w:val="20"/>
                <w:lang w:eastAsia="en-US"/>
              </w:rPr>
              <w:t xml:space="preserve">, </w:t>
            </w:r>
            <w:r w:rsidRPr="007401A5">
              <w:rPr>
                <w:rFonts w:eastAsia="Calibri"/>
                <w:sz w:val="20"/>
                <w:szCs w:val="20"/>
                <w:lang w:eastAsia="en-US"/>
              </w:rPr>
              <w:t>ГОСТ 26296-84</w:t>
            </w:r>
          </w:p>
          <w:p w14:paraId="6B5F85FE" w14:textId="39AC0334" w:rsidR="00565344" w:rsidRPr="007401A5" w:rsidRDefault="00565344" w:rsidP="0020506A">
            <w:pPr>
              <w:rPr>
                <w:rFonts w:eastAsia="Calibri"/>
                <w:sz w:val="20"/>
                <w:szCs w:val="20"/>
                <w:lang w:eastAsia="en-US"/>
              </w:rPr>
            </w:pPr>
            <w:r w:rsidRPr="007401A5">
              <w:rPr>
                <w:rFonts w:eastAsia="Calibri"/>
                <w:sz w:val="20"/>
                <w:szCs w:val="20"/>
                <w:lang w:eastAsia="en-US"/>
              </w:rPr>
              <w:t>ГОСТ 26303-84</w:t>
            </w:r>
            <w:r w:rsidR="008F16F5">
              <w:rPr>
                <w:rFonts w:eastAsia="Calibri"/>
                <w:sz w:val="20"/>
                <w:szCs w:val="20"/>
                <w:lang w:eastAsia="en-US"/>
              </w:rPr>
              <w:t xml:space="preserve">, </w:t>
            </w:r>
            <w:r w:rsidRPr="007401A5">
              <w:rPr>
                <w:rFonts w:eastAsia="Calibri"/>
                <w:sz w:val="20"/>
                <w:szCs w:val="20"/>
                <w:lang w:eastAsia="en-US"/>
              </w:rPr>
              <w:t>ГОСТ 26526-85</w:t>
            </w:r>
            <w:r w:rsidR="008F16F5">
              <w:rPr>
                <w:rFonts w:eastAsia="Calibri"/>
                <w:sz w:val="20"/>
                <w:szCs w:val="20"/>
                <w:lang w:eastAsia="en-US"/>
              </w:rPr>
              <w:t xml:space="preserve">, </w:t>
            </w:r>
            <w:r w:rsidRPr="007401A5">
              <w:rPr>
                <w:rFonts w:eastAsia="Calibri"/>
                <w:sz w:val="20"/>
                <w:szCs w:val="20"/>
                <w:lang w:eastAsia="en-US"/>
              </w:rPr>
              <w:t>ГОСТ 27036-86</w:t>
            </w:r>
          </w:p>
          <w:p w14:paraId="08A6A8DD" w14:textId="7EF8181F" w:rsidR="00565344" w:rsidRPr="007401A5" w:rsidRDefault="00565344" w:rsidP="0020506A">
            <w:pPr>
              <w:rPr>
                <w:rFonts w:eastAsia="Calibri"/>
                <w:sz w:val="20"/>
                <w:szCs w:val="20"/>
                <w:lang w:eastAsia="en-US"/>
              </w:rPr>
            </w:pPr>
            <w:r w:rsidRPr="007401A5">
              <w:rPr>
                <w:rFonts w:eastAsia="Calibri"/>
                <w:sz w:val="20"/>
                <w:szCs w:val="20"/>
                <w:lang w:eastAsia="en-US"/>
              </w:rPr>
              <w:t>ГОСТ 27590-2005</w:t>
            </w:r>
            <w:r w:rsidR="008F16F5">
              <w:rPr>
                <w:rFonts w:eastAsia="Calibri"/>
                <w:sz w:val="20"/>
                <w:szCs w:val="20"/>
                <w:lang w:eastAsia="en-US"/>
              </w:rPr>
              <w:t xml:space="preserve">, </w:t>
            </w:r>
            <w:r w:rsidRPr="007401A5">
              <w:rPr>
                <w:rFonts w:eastAsia="Calibri"/>
                <w:sz w:val="20"/>
                <w:szCs w:val="20"/>
                <w:lang w:eastAsia="en-US"/>
              </w:rPr>
              <w:t>ГОСТ 28679-90</w:t>
            </w:r>
            <w:r w:rsidR="008F16F5">
              <w:rPr>
                <w:rFonts w:eastAsia="Calibri"/>
                <w:sz w:val="20"/>
                <w:szCs w:val="20"/>
                <w:lang w:eastAsia="en-US"/>
              </w:rPr>
              <w:t xml:space="preserve">, </w:t>
            </w:r>
            <w:r w:rsidRPr="007401A5">
              <w:rPr>
                <w:rFonts w:eastAsia="Calibri"/>
                <w:sz w:val="20"/>
                <w:szCs w:val="20"/>
                <w:lang w:eastAsia="en-US"/>
              </w:rPr>
              <w:t>ГОСТ 28759.1-90</w:t>
            </w:r>
          </w:p>
          <w:p w14:paraId="76AB0902" w14:textId="2DC3A287" w:rsidR="00565344" w:rsidRPr="007401A5" w:rsidRDefault="00565344" w:rsidP="0020506A">
            <w:pPr>
              <w:rPr>
                <w:rFonts w:eastAsia="Calibri"/>
                <w:sz w:val="20"/>
                <w:szCs w:val="20"/>
                <w:lang w:eastAsia="en-US"/>
              </w:rPr>
            </w:pPr>
            <w:r w:rsidRPr="007401A5">
              <w:rPr>
                <w:rFonts w:eastAsia="Calibri"/>
                <w:sz w:val="20"/>
                <w:szCs w:val="20"/>
                <w:lang w:eastAsia="en-US"/>
              </w:rPr>
              <w:t>ГОСТ 28759.2-90</w:t>
            </w:r>
            <w:r w:rsidR="008F16F5">
              <w:rPr>
                <w:rFonts w:eastAsia="Calibri"/>
                <w:sz w:val="20"/>
                <w:szCs w:val="20"/>
                <w:lang w:eastAsia="en-US"/>
              </w:rPr>
              <w:t xml:space="preserve">, </w:t>
            </w:r>
            <w:r w:rsidRPr="007401A5">
              <w:rPr>
                <w:rFonts w:eastAsia="Calibri"/>
                <w:sz w:val="20"/>
                <w:szCs w:val="20"/>
                <w:lang w:eastAsia="en-US"/>
              </w:rPr>
              <w:t>ГОСТ 28759.3-90</w:t>
            </w:r>
          </w:p>
          <w:p w14:paraId="3900CDF9" w14:textId="1D4E9A48" w:rsidR="00565344" w:rsidRPr="007401A5" w:rsidRDefault="00565344" w:rsidP="0020506A">
            <w:pPr>
              <w:rPr>
                <w:rFonts w:eastAsia="Calibri"/>
                <w:sz w:val="20"/>
                <w:szCs w:val="20"/>
                <w:lang w:eastAsia="en-US"/>
              </w:rPr>
            </w:pPr>
            <w:r w:rsidRPr="007401A5">
              <w:rPr>
                <w:rFonts w:eastAsia="Calibri"/>
                <w:sz w:val="20"/>
                <w:szCs w:val="20"/>
                <w:lang w:eastAsia="en-US"/>
              </w:rPr>
              <w:t>ГОСТ 28759.4-90</w:t>
            </w:r>
            <w:r w:rsidR="008F16F5">
              <w:rPr>
                <w:rFonts w:eastAsia="Calibri"/>
                <w:sz w:val="20"/>
                <w:szCs w:val="20"/>
                <w:lang w:eastAsia="en-US"/>
              </w:rPr>
              <w:t xml:space="preserve">, </w:t>
            </w:r>
            <w:r w:rsidRPr="007401A5">
              <w:rPr>
                <w:rFonts w:eastAsia="Calibri"/>
                <w:sz w:val="20"/>
                <w:szCs w:val="20"/>
                <w:lang w:eastAsia="en-US"/>
              </w:rPr>
              <w:t>ГОСТ 28759.5-90</w:t>
            </w:r>
            <w:r w:rsidR="008F16F5">
              <w:rPr>
                <w:rFonts w:eastAsia="Calibri"/>
                <w:sz w:val="20"/>
                <w:szCs w:val="20"/>
                <w:lang w:eastAsia="en-US"/>
              </w:rPr>
              <w:t xml:space="preserve">, </w:t>
            </w:r>
            <w:r w:rsidRPr="007401A5">
              <w:rPr>
                <w:rFonts w:eastAsia="Calibri"/>
                <w:sz w:val="20"/>
                <w:szCs w:val="20"/>
                <w:lang w:eastAsia="en-US"/>
              </w:rPr>
              <w:t>ГОСТ 28912-91</w:t>
            </w:r>
          </w:p>
          <w:p w14:paraId="6EEAA624" w14:textId="77777777" w:rsidR="00565344" w:rsidRPr="007401A5" w:rsidRDefault="00565344" w:rsidP="0020506A">
            <w:pPr>
              <w:rPr>
                <w:rFonts w:eastAsia="Calibri"/>
                <w:sz w:val="20"/>
                <w:szCs w:val="20"/>
                <w:lang w:eastAsia="en-US"/>
              </w:rPr>
            </w:pPr>
            <w:r w:rsidRPr="007401A5">
              <w:rPr>
                <w:rFonts w:eastAsia="Calibri"/>
                <w:sz w:val="20"/>
                <w:szCs w:val="20"/>
                <w:lang w:eastAsia="en-US"/>
              </w:rPr>
              <w:t>ГОСТ 30780-2002</w:t>
            </w:r>
          </w:p>
          <w:p w14:paraId="3AF4A75E" w14:textId="77777777" w:rsidR="00565344" w:rsidRPr="007401A5" w:rsidRDefault="00565344" w:rsidP="0020506A">
            <w:pPr>
              <w:rPr>
                <w:rFonts w:eastAsia="Calibri"/>
                <w:sz w:val="20"/>
                <w:szCs w:val="20"/>
                <w:lang w:eastAsia="en-US"/>
              </w:rPr>
            </w:pPr>
            <w:r w:rsidRPr="007401A5">
              <w:rPr>
                <w:rFonts w:eastAsia="Calibri"/>
                <w:sz w:val="20"/>
                <w:szCs w:val="20"/>
                <w:lang w:eastAsia="en-US"/>
              </w:rPr>
              <w:t>ГОСТ 31314.3-2006 (ИСО 1496-3:1995)</w:t>
            </w:r>
          </w:p>
          <w:p w14:paraId="754DB3C9" w14:textId="4F8A7E18" w:rsidR="00565344" w:rsidRPr="007401A5" w:rsidRDefault="00565344" w:rsidP="0020506A">
            <w:pPr>
              <w:rPr>
                <w:rFonts w:eastAsia="Calibri"/>
                <w:sz w:val="20"/>
                <w:szCs w:val="20"/>
                <w:lang w:eastAsia="en-US"/>
              </w:rPr>
            </w:pPr>
            <w:r w:rsidRPr="007401A5">
              <w:rPr>
                <w:rFonts w:eastAsia="Calibri"/>
                <w:sz w:val="20"/>
                <w:szCs w:val="20"/>
                <w:lang w:eastAsia="en-US"/>
              </w:rPr>
              <w:t>ГОСТ 31385-2016</w:t>
            </w:r>
            <w:r w:rsidR="008F16F5">
              <w:rPr>
                <w:rFonts w:eastAsia="Calibri"/>
                <w:sz w:val="20"/>
                <w:szCs w:val="20"/>
                <w:lang w:eastAsia="en-US"/>
              </w:rPr>
              <w:t xml:space="preserve">, </w:t>
            </w:r>
            <w:r w:rsidRPr="007401A5">
              <w:rPr>
                <w:rFonts w:eastAsia="Calibri"/>
                <w:sz w:val="20"/>
                <w:szCs w:val="20"/>
                <w:lang w:eastAsia="en-US"/>
              </w:rPr>
              <w:t>ГОСТ 31826-2012</w:t>
            </w:r>
          </w:p>
          <w:p w14:paraId="40F72BC4" w14:textId="77777777" w:rsidR="00565344" w:rsidRPr="007401A5" w:rsidRDefault="00565344" w:rsidP="0020506A">
            <w:pPr>
              <w:rPr>
                <w:rFonts w:eastAsia="Calibri"/>
                <w:sz w:val="20"/>
                <w:szCs w:val="20"/>
                <w:lang w:eastAsia="en-US"/>
              </w:rPr>
            </w:pPr>
            <w:r w:rsidRPr="007401A5">
              <w:rPr>
                <w:rFonts w:eastAsia="Calibri"/>
                <w:sz w:val="20"/>
                <w:szCs w:val="20"/>
                <w:lang w:eastAsia="en-US"/>
              </w:rPr>
              <w:t>ГОСТ 31838-2012</w:t>
            </w:r>
          </w:p>
          <w:p w14:paraId="6556E0E2" w14:textId="77777777" w:rsidR="00565344" w:rsidRPr="007401A5" w:rsidRDefault="00565344" w:rsidP="0020506A">
            <w:pPr>
              <w:rPr>
                <w:rFonts w:eastAsia="Calibri"/>
                <w:sz w:val="20"/>
                <w:szCs w:val="20"/>
                <w:lang w:eastAsia="en-US"/>
              </w:rPr>
            </w:pPr>
            <w:r w:rsidRPr="007401A5">
              <w:rPr>
                <w:rFonts w:eastAsia="Calibri"/>
                <w:sz w:val="20"/>
                <w:szCs w:val="20"/>
                <w:lang w:eastAsia="en-US"/>
              </w:rPr>
              <w:t>ГОСТ 31842-2012 (ISO 16812:2007)</w:t>
            </w:r>
          </w:p>
          <w:p w14:paraId="402E1B9C" w14:textId="37ADCF23" w:rsidR="00565344" w:rsidRPr="007401A5" w:rsidRDefault="00565344" w:rsidP="0020506A">
            <w:pPr>
              <w:rPr>
                <w:rFonts w:eastAsia="Calibri"/>
                <w:sz w:val="20"/>
                <w:szCs w:val="20"/>
                <w:lang w:eastAsia="en-US"/>
              </w:rPr>
            </w:pPr>
            <w:r w:rsidRPr="007401A5">
              <w:rPr>
                <w:rFonts w:eastAsia="Calibri"/>
                <w:sz w:val="20"/>
                <w:szCs w:val="20"/>
                <w:lang w:eastAsia="en-US"/>
              </w:rPr>
              <w:t>ГОСТ 33986-2016</w:t>
            </w:r>
            <w:r w:rsidR="008F16F5">
              <w:rPr>
                <w:rFonts w:eastAsia="Calibri"/>
                <w:sz w:val="20"/>
                <w:szCs w:val="20"/>
                <w:lang w:eastAsia="en-US"/>
              </w:rPr>
              <w:t xml:space="preserve">, </w:t>
            </w:r>
            <w:r w:rsidRPr="007401A5">
              <w:rPr>
                <w:rFonts w:eastAsia="Calibri"/>
                <w:sz w:val="20"/>
                <w:szCs w:val="20"/>
                <w:lang w:eastAsia="en-US"/>
              </w:rPr>
              <w:t>ГОСТ 34233.1-2017</w:t>
            </w:r>
          </w:p>
          <w:p w14:paraId="6A2A6238" w14:textId="6136FB3B" w:rsidR="00565344" w:rsidRPr="007401A5" w:rsidRDefault="00565344" w:rsidP="0020506A">
            <w:pPr>
              <w:rPr>
                <w:rFonts w:eastAsia="Calibri"/>
                <w:sz w:val="20"/>
                <w:szCs w:val="20"/>
                <w:lang w:eastAsia="en-US"/>
              </w:rPr>
            </w:pPr>
            <w:r w:rsidRPr="007401A5">
              <w:rPr>
                <w:rFonts w:eastAsia="Calibri"/>
                <w:sz w:val="20"/>
                <w:szCs w:val="20"/>
                <w:lang w:eastAsia="en-US"/>
              </w:rPr>
              <w:t>ГОСТ 34233.2-2017</w:t>
            </w:r>
            <w:r w:rsidR="008F16F5">
              <w:rPr>
                <w:rFonts w:eastAsia="Calibri"/>
                <w:sz w:val="20"/>
                <w:szCs w:val="20"/>
                <w:lang w:eastAsia="en-US"/>
              </w:rPr>
              <w:t xml:space="preserve">, </w:t>
            </w:r>
            <w:r w:rsidRPr="007401A5">
              <w:rPr>
                <w:rFonts w:eastAsia="Calibri"/>
                <w:sz w:val="20"/>
                <w:szCs w:val="20"/>
                <w:lang w:eastAsia="en-US"/>
              </w:rPr>
              <w:t>ГОСТ 34233.3-2017</w:t>
            </w:r>
          </w:p>
          <w:p w14:paraId="5E1EA38B" w14:textId="18EDEA2E" w:rsidR="00565344" w:rsidRPr="007401A5" w:rsidRDefault="00565344" w:rsidP="0020506A">
            <w:pPr>
              <w:rPr>
                <w:rFonts w:eastAsia="Calibri"/>
                <w:sz w:val="20"/>
                <w:szCs w:val="20"/>
                <w:lang w:eastAsia="en-US"/>
              </w:rPr>
            </w:pPr>
            <w:r w:rsidRPr="007401A5">
              <w:rPr>
                <w:rFonts w:eastAsia="Calibri"/>
                <w:sz w:val="20"/>
                <w:szCs w:val="20"/>
                <w:lang w:eastAsia="en-US"/>
              </w:rPr>
              <w:t>ГОСТ 34233.4-2017</w:t>
            </w:r>
            <w:r w:rsidR="008F16F5">
              <w:rPr>
                <w:rFonts w:eastAsia="Calibri"/>
                <w:sz w:val="20"/>
                <w:szCs w:val="20"/>
                <w:lang w:eastAsia="en-US"/>
              </w:rPr>
              <w:t xml:space="preserve">, </w:t>
            </w:r>
            <w:r w:rsidRPr="007401A5">
              <w:rPr>
                <w:rFonts w:eastAsia="Calibri"/>
                <w:sz w:val="20"/>
                <w:szCs w:val="20"/>
                <w:lang w:eastAsia="en-US"/>
              </w:rPr>
              <w:t>ГОСТ 34233.5-2017</w:t>
            </w:r>
          </w:p>
          <w:p w14:paraId="1B99B75C" w14:textId="73B49129" w:rsidR="00565344" w:rsidRPr="007401A5" w:rsidRDefault="00565344" w:rsidP="0020506A">
            <w:pPr>
              <w:rPr>
                <w:rFonts w:eastAsia="Calibri"/>
                <w:sz w:val="20"/>
                <w:szCs w:val="20"/>
                <w:lang w:eastAsia="en-US"/>
              </w:rPr>
            </w:pPr>
            <w:r w:rsidRPr="007401A5">
              <w:rPr>
                <w:rFonts w:eastAsia="Calibri"/>
                <w:sz w:val="20"/>
                <w:szCs w:val="20"/>
                <w:lang w:eastAsia="en-US"/>
              </w:rPr>
              <w:t>ГОСТ 34233.6-2017</w:t>
            </w:r>
            <w:r w:rsidR="008F16F5">
              <w:rPr>
                <w:rFonts w:eastAsia="Calibri"/>
                <w:sz w:val="20"/>
                <w:szCs w:val="20"/>
                <w:lang w:eastAsia="en-US"/>
              </w:rPr>
              <w:t xml:space="preserve">, </w:t>
            </w:r>
            <w:r w:rsidRPr="007401A5">
              <w:rPr>
                <w:rFonts w:eastAsia="Calibri"/>
                <w:sz w:val="20"/>
                <w:szCs w:val="20"/>
                <w:lang w:eastAsia="en-US"/>
              </w:rPr>
              <w:t>ГОСТ 34233.7-2017</w:t>
            </w:r>
          </w:p>
          <w:p w14:paraId="14D3AF47" w14:textId="47C0A13D" w:rsidR="00565344" w:rsidRPr="007401A5" w:rsidRDefault="00565344" w:rsidP="0020506A">
            <w:pPr>
              <w:rPr>
                <w:rFonts w:eastAsia="Calibri"/>
                <w:sz w:val="20"/>
                <w:szCs w:val="20"/>
                <w:lang w:eastAsia="en-US"/>
              </w:rPr>
            </w:pPr>
            <w:r w:rsidRPr="007401A5">
              <w:rPr>
                <w:rFonts w:eastAsia="Calibri"/>
                <w:sz w:val="20"/>
                <w:szCs w:val="20"/>
                <w:lang w:eastAsia="en-US"/>
              </w:rPr>
              <w:t>ГОСТ 34233.8-2017</w:t>
            </w:r>
            <w:r w:rsidR="008F16F5">
              <w:rPr>
                <w:rFonts w:eastAsia="Calibri"/>
                <w:sz w:val="20"/>
                <w:szCs w:val="20"/>
                <w:lang w:eastAsia="en-US"/>
              </w:rPr>
              <w:t xml:space="preserve">, </w:t>
            </w:r>
            <w:r w:rsidRPr="007401A5">
              <w:rPr>
                <w:rFonts w:eastAsia="Calibri"/>
                <w:sz w:val="20"/>
                <w:szCs w:val="20"/>
                <w:lang w:eastAsia="en-US"/>
              </w:rPr>
              <w:t>ГОСТ 34233.9-2017</w:t>
            </w:r>
          </w:p>
          <w:p w14:paraId="204183F1" w14:textId="21C7544A" w:rsidR="00565344" w:rsidRPr="007401A5" w:rsidRDefault="00565344" w:rsidP="0020506A">
            <w:pPr>
              <w:rPr>
                <w:rFonts w:eastAsia="Calibri"/>
                <w:sz w:val="20"/>
                <w:szCs w:val="20"/>
                <w:lang w:eastAsia="en-US"/>
              </w:rPr>
            </w:pPr>
            <w:r w:rsidRPr="007401A5">
              <w:rPr>
                <w:rFonts w:eastAsia="Calibri"/>
                <w:sz w:val="20"/>
                <w:szCs w:val="20"/>
                <w:lang w:eastAsia="en-US"/>
              </w:rPr>
              <w:t>ГОСТ 34233.10-2017</w:t>
            </w:r>
            <w:r w:rsidR="008F16F5">
              <w:rPr>
                <w:rFonts w:eastAsia="Calibri"/>
                <w:sz w:val="20"/>
                <w:szCs w:val="20"/>
                <w:lang w:eastAsia="en-US"/>
              </w:rPr>
              <w:t xml:space="preserve">, </w:t>
            </w:r>
            <w:r w:rsidRPr="007401A5">
              <w:rPr>
                <w:rFonts w:eastAsia="Calibri"/>
                <w:sz w:val="20"/>
                <w:szCs w:val="20"/>
                <w:lang w:eastAsia="en-US"/>
              </w:rPr>
              <w:t>ГОСТ 34233.11-2017</w:t>
            </w:r>
          </w:p>
          <w:p w14:paraId="2D57B3C7" w14:textId="6AFC4055" w:rsidR="00565344" w:rsidRPr="007401A5" w:rsidRDefault="00565344" w:rsidP="0020506A">
            <w:pPr>
              <w:rPr>
                <w:rFonts w:eastAsia="Calibri"/>
                <w:sz w:val="20"/>
                <w:szCs w:val="20"/>
                <w:lang w:eastAsia="en-US"/>
              </w:rPr>
            </w:pPr>
            <w:r w:rsidRPr="007401A5">
              <w:rPr>
                <w:rFonts w:eastAsia="Calibri"/>
                <w:sz w:val="20"/>
                <w:szCs w:val="20"/>
                <w:lang w:eastAsia="en-US"/>
              </w:rPr>
              <w:t>ГОСТ 34233.12-2017</w:t>
            </w:r>
            <w:r w:rsidR="008F16F5">
              <w:rPr>
                <w:rFonts w:eastAsia="Calibri"/>
                <w:sz w:val="20"/>
                <w:szCs w:val="20"/>
                <w:lang w:eastAsia="en-US"/>
              </w:rPr>
              <w:t xml:space="preserve">, </w:t>
            </w:r>
            <w:r w:rsidRPr="007401A5">
              <w:rPr>
                <w:rFonts w:eastAsia="Calibri"/>
                <w:sz w:val="20"/>
                <w:szCs w:val="20"/>
                <w:lang w:eastAsia="en-US"/>
              </w:rPr>
              <w:t>ГОСТ 34283-2017</w:t>
            </w:r>
          </w:p>
          <w:p w14:paraId="35A6EAD1" w14:textId="6B107B04" w:rsidR="00565344" w:rsidRPr="007401A5" w:rsidRDefault="00565344" w:rsidP="0020506A">
            <w:pPr>
              <w:rPr>
                <w:rFonts w:eastAsia="Calibri"/>
                <w:sz w:val="20"/>
                <w:szCs w:val="20"/>
                <w:lang w:eastAsia="en-US"/>
              </w:rPr>
            </w:pPr>
            <w:r w:rsidRPr="007401A5">
              <w:rPr>
                <w:rFonts w:eastAsia="Calibri"/>
                <w:sz w:val="20"/>
                <w:szCs w:val="20"/>
                <w:lang w:eastAsia="en-US"/>
              </w:rPr>
              <w:t>ГОСТ 34347-2017</w:t>
            </w:r>
            <w:r w:rsidR="008F16F5">
              <w:rPr>
                <w:rFonts w:eastAsia="Calibri"/>
                <w:sz w:val="20"/>
                <w:szCs w:val="20"/>
                <w:lang w:eastAsia="en-US"/>
              </w:rPr>
              <w:t xml:space="preserve">, </w:t>
            </w:r>
            <w:r w:rsidRPr="007401A5">
              <w:rPr>
                <w:rFonts w:eastAsia="Calibri"/>
                <w:sz w:val="20"/>
                <w:szCs w:val="20"/>
                <w:lang w:eastAsia="en-US"/>
              </w:rPr>
              <w:t>ГОСТ ISO 11439-2014</w:t>
            </w:r>
          </w:p>
          <w:p w14:paraId="787054FE" w14:textId="618C4B4D" w:rsidR="00565344" w:rsidRPr="007401A5" w:rsidRDefault="00565344" w:rsidP="0020506A">
            <w:pPr>
              <w:rPr>
                <w:rFonts w:eastAsia="Calibri"/>
                <w:sz w:val="20"/>
                <w:szCs w:val="20"/>
                <w:lang w:eastAsia="en-US"/>
              </w:rPr>
            </w:pPr>
            <w:r w:rsidRPr="007401A5">
              <w:rPr>
                <w:rFonts w:eastAsia="Calibri"/>
                <w:sz w:val="20"/>
                <w:szCs w:val="20"/>
                <w:lang w:eastAsia="en-US"/>
              </w:rPr>
              <w:t>ГОСТ ISO 13706-2011</w:t>
            </w:r>
            <w:r w:rsidR="008F16F5">
              <w:rPr>
                <w:rFonts w:eastAsia="Calibri"/>
                <w:sz w:val="20"/>
                <w:szCs w:val="20"/>
                <w:lang w:eastAsia="en-US"/>
              </w:rPr>
              <w:t xml:space="preserve">, </w:t>
            </w:r>
            <w:r w:rsidRPr="007401A5">
              <w:rPr>
                <w:rFonts w:eastAsia="Calibri"/>
                <w:sz w:val="20"/>
                <w:szCs w:val="20"/>
                <w:lang w:eastAsia="en-US"/>
              </w:rPr>
              <w:t>ГОСТ ISO 15547-1-2016</w:t>
            </w:r>
          </w:p>
          <w:p w14:paraId="3C8F4F11" w14:textId="3B8ED3DB" w:rsidR="00565344" w:rsidRPr="007401A5" w:rsidRDefault="00565344" w:rsidP="0020506A">
            <w:pPr>
              <w:rPr>
                <w:rFonts w:eastAsia="Calibri"/>
                <w:sz w:val="20"/>
                <w:szCs w:val="20"/>
                <w:lang w:eastAsia="en-US"/>
              </w:rPr>
            </w:pPr>
            <w:r w:rsidRPr="007401A5">
              <w:rPr>
                <w:rFonts w:eastAsia="Calibri"/>
                <w:sz w:val="20"/>
                <w:szCs w:val="20"/>
                <w:lang w:eastAsia="en-US"/>
              </w:rPr>
              <w:t>ГОСТ Р 50599-93</w:t>
            </w:r>
            <w:r w:rsidR="008F16F5">
              <w:rPr>
                <w:rFonts w:eastAsia="Calibri"/>
                <w:sz w:val="20"/>
                <w:szCs w:val="20"/>
                <w:lang w:eastAsia="en-US"/>
              </w:rPr>
              <w:t xml:space="preserve">, </w:t>
            </w:r>
            <w:r w:rsidRPr="007401A5">
              <w:rPr>
                <w:rFonts w:eastAsia="Calibri"/>
                <w:sz w:val="20"/>
                <w:szCs w:val="20"/>
                <w:lang w:eastAsia="en-US"/>
              </w:rPr>
              <w:t>ГОСТ Р 51127-98</w:t>
            </w:r>
          </w:p>
          <w:p w14:paraId="01F53366" w14:textId="4BAE8044" w:rsidR="00565344" w:rsidRPr="007401A5" w:rsidRDefault="00565344" w:rsidP="0020506A">
            <w:pPr>
              <w:rPr>
                <w:rFonts w:eastAsia="Calibri"/>
                <w:sz w:val="20"/>
                <w:szCs w:val="20"/>
                <w:lang w:eastAsia="en-US"/>
              </w:rPr>
            </w:pPr>
            <w:r w:rsidRPr="007401A5">
              <w:rPr>
                <w:rFonts w:eastAsia="Calibri"/>
                <w:sz w:val="20"/>
                <w:szCs w:val="20"/>
                <w:lang w:eastAsia="en-US"/>
              </w:rPr>
              <w:t>ГОСТ Р 51364-99</w:t>
            </w:r>
            <w:r w:rsidR="008F16F5">
              <w:rPr>
                <w:rFonts w:eastAsia="Calibri"/>
                <w:sz w:val="20"/>
                <w:szCs w:val="20"/>
                <w:lang w:eastAsia="en-US"/>
              </w:rPr>
              <w:t xml:space="preserve">, </w:t>
            </w:r>
            <w:r w:rsidRPr="007401A5">
              <w:rPr>
                <w:rFonts w:eastAsia="Calibri"/>
                <w:sz w:val="20"/>
                <w:szCs w:val="20"/>
                <w:lang w:eastAsia="en-US"/>
              </w:rPr>
              <w:t>ГОСТ Р 51571-2000</w:t>
            </w:r>
          </w:p>
          <w:p w14:paraId="38D72A78" w14:textId="3C2FD5F6" w:rsidR="00565344" w:rsidRPr="007401A5" w:rsidRDefault="00565344" w:rsidP="0020506A">
            <w:pPr>
              <w:rPr>
                <w:rFonts w:eastAsia="Calibri"/>
                <w:sz w:val="20"/>
                <w:szCs w:val="20"/>
                <w:lang w:eastAsia="en-US"/>
              </w:rPr>
            </w:pPr>
            <w:r w:rsidRPr="007401A5">
              <w:rPr>
                <w:rFonts w:eastAsia="Calibri"/>
                <w:sz w:val="20"/>
                <w:szCs w:val="20"/>
                <w:lang w:eastAsia="en-US"/>
              </w:rPr>
              <w:t>ГОСТ Р 51659-2000</w:t>
            </w:r>
            <w:r w:rsidR="008F16F5">
              <w:rPr>
                <w:rFonts w:eastAsia="Calibri"/>
                <w:sz w:val="20"/>
                <w:szCs w:val="20"/>
                <w:lang w:eastAsia="en-US"/>
              </w:rPr>
              <w:t xml:space="preserve">, </w:t>
            </w:r>
            <w:r w:rsidRPr="007401A5">
              <w:rPr>
                <w:rFonts w:eastAsia="Calibri"/>
                <w:sz w:val="20"/>
                <w:szCs w:val="20"/>
                <w:lang w:eastAsia="en-US"/>
              </w:rPr>
              <w:t>ГОСТ Р 51753-2001</w:t>
            </w:r>
          </w:p>
          <w:p w14:paraId="595C94F2" w14:textId="4EFC0E05" w:rsidR="00565344" w:rsidRPr="007401A5" w:rsidRDefault="00565344" w:rsidP="0020506A">
            <w:pPr>
              <w:rPr>
                <w:rFonts w:eastAsia="Calibri"/>
                <w:sz w:val="20"/>
                <w:szCs w:val="20"/>
                <w:lang w:eastAsia="en-US"/>
              </w:rPr>
            </w:pPr>
            <w:r w:rsidRPr="007401A5">
              <w:rPr>
                <w:rFonts w:eastAsia="Calibri"/>
                <w:sz w:val="20"/>
                <w:szCs w:val="20"/>
                <w:lang w:eastAsia="en-US"/>
              </w:rPr>
              <w:t>ГОСТ Р 52076-2006 (СТ РК)</w:t>
            </w:r>
            <w:r w:rsidR="0042427F">
              <w:rPr>
                <w:rFonts w:eastAsia="Calibri"/>
                <w:sz w:val="20"/>
                <w:szCs w:val="20"/>
                <w:lang w:eastAsia="en-US"/>
              </w:rPr>
              <w:t xml:space="preserve">, </w:t>
            </w:r>
            <w:r w:rsidRPr="007401A5">
              <w:rPr>
                <w:rFonts w:eastAsia="Calibri"/>
                <w:sz w:val="20"/>
                <w:szCs w:val="20"/>
                <w:lang w:eastAsia="en-US"/>
              </w:rPr>
              <w:t>ГОСТ Р 53258-2009</w:t>
            </w:r>
          </w:p>
          <w:p w14:paraId="34DBFF71" w14:textId="5C964DB5" w:rsidR="00565344" w:rsidRPr="007401A5" w:rsidRDefault="00565344" w:rsidP="0020506A">
            <w:pPr>
              <w:rPr>
                <w:rFonts w:eastAsia="Calibri"/>
                <w:sz w:val="20"/>
                <w:szCs w:val="20"/>
                <w:lang w:eastAsia="en-US"/>
              </w:rPr>
            </w:pPr>
            <w:r w:rsidRPr="007401A5">
              <w:rPr>
                <w:rFonts w:eastAsia="Calibri"/>
                <w:sz w:val="20"/>
                <w:szCs w:val="20"/>
                <w:lang w:eastAsia="en-US"/>
              </w:rPr>
              <w:t>ГОСТ Р 53676-2009</w:t>
            </w:r>
            <w:r w:rsidR="0042427F">
              <w:rPr>
                <w:rFonts w:eastAsia="Calibri"/>
                <w:sz w:val="20"/>
                <w:szCs w:val="20"/>
                <w:lang w:eastAsia="en-US"/>
              </w:rPr>
              <w:t xml:space="preserve">, </w:t>
            </w:r>
            <w:r w:rsidRPr="007401A5">
              <w:rPr>
                <w:rFonts w:eastAsia="Calibri"/>
                <w:sz w:val="20"/>
                <w:szCs w:val="20"/>
                <w:lang w:eastAsia="en-US"/>
              </w:rPr>
              <w:t>ГОСТ Р 53677-2009</w:t>
            </w:r>
          </w:p>
          <w:p w14:paraId="0CDA2513" w14:textId="5C22D714" w:rsidR="00565344" w:rsidRPr="007401A5" w:rsidRDefault="00565344" w:rsidP="0020506A">
            <w:pPr>
              <w:rPr>
                <w:rFonts w:eastAsia="Calibri"/>
                <w:sz w:val="20"/>
                <w:szCs w:val="20"/>
                <w:lang w:eastAsia="en-US"/>
              </w:rPr>
            </w:pPr>
            <w:r w:rsidRPr="007401A5">
              <w:rPr>
                <w:rFonts w:eastAsia="Calibri"/>
                <w:sz w:val="20"/>
                <w:szCs w:val="20"/>
                <w:lang w:eastAsia="en-US"/>
              </w:rPr>
              <w:t>ГОСТ Р 53682-2009</w:t>
            </w:r>
            <w:r w:rsidR="0042427F">
              <w:rPr>
                <w:rFonts w:eastAsia="Calibri"/>
                <w:sz w:val="20"/>
                <w:szCs w:val="20"/>
                <w:lang w:eastAsia="en-US"/>
              </w:rPr>
              <w:t xml:space="preserve">, </w:t>
            </w:r>
            <w:r w:rsidRPr="007401A5">
              <w:rPr>
                <w:rFonts w:eastAsia="Calibri"/>
                <w:sz w:val="20"/>
                <w:szCs w:val="20"/>
                <w:lang w:eastAsia="en-US"/>
              </w:rPr>
              <w:t>ГОСТ Р 53684-2009</w:t>
            </w:r>
          </w:p>
          <w:p w14:paraId="7DC5480C" w14:textId="724337A4" w:rsidR="00565344" w:rsidRPr="007401A5" w:rsidRDefault="00565344" w:rsidP="0020506A">
            <w:pPr>
              <w:rPr>
                <w:rFonts w:eastAsia="Calibri"/>
                <w:sz w:val="20"/>
                <w:szCs w:val="20"/>
                <w:lang w:eastAsia="en-US"/>
              </w:rPr>
            </w:pPr>
            <w:r w:rsidRPr="007401A5">
              <w:rPr>
                <w:rFonts w:eastAsia="Calibri"/>
                <w:sz w:val="20"/>
                <w:szCs w:val="20"/>
                <w:lang w:eastAsia="en-US"/>
              </w:rPr>
              <w:t>ГОСТ Р 54086-2010</w:t>
            </w:r>
            <w:r w:rsidR="0042427F">
              <w:rPr>
                <w:rFonts w:eastAsia="Calibri"/>
                <w:sz w:val="20"/>
                <w:szCs w:val="20"/>
                <w:lang w:eastAsia="en-US"/>
              </w:rPr>
              <w:t xml:space="preserve">, </w:t>
            </w:r>
            <w:r w:rsidRPr="007401A5">
              <w:rPr>
                <w:rFonts w:eastAsia="Calibri"/>
                <w:sz w:val="20"/>
                <w:szCs w:val="20"/>
                <w:lang w:eastAsia="en-US"/>
              </w:rPr>
              <w:t>ГОСТ Р 54522-2011</w:t>
            </w:r>
          </w:p>
          <w:p w14:paraId="3C8AF015" w14:textId="6933FFA9" w:rsidR="00565344" w:rsidRPr="007401A5" w:rsidRDefault="00565344" w:rsidP="0020506A">
            <w:pPr>
              <w:rPr>
                <w:rFonts w:eastAsia="Calibri"/>
                <w:sz w:val="20"/>
                <w:szCs w:val="20"/>
                <w:lang w:eastAsia="en-US"/>
              </w:rPr>
            </w:pPr>
            <w:r w:rsidRPr="007401A5">
              <w:rPr>
                <w:rFonts w:eastAsia="Calibri"/>
                <w:sz w:val="20"/>
                <w:szCs w:val="20"/>
                <w:lang w:eastAsia="en-US"/>
              </w:rPr>
              <w:t>ГОСТ Р 54803-2011</w:t>
            </w:r>
            <w:r w:rsidR="0042427F">
              <w:rPr>
                <w:rFonts w:eastAsia="Calibri"/>
                <w:sz w:val="20"/>
                <w:szCs w:val="20"/>
                <w:lang w:eastAsia="en-US"/>
              </w:rPr>
              <w:t xml:space="preserve">, </w:t>
            </w:r>
            <w:r w:rsidRPr="007401A5">
              <w:rPr>
                <w:rFonts w:eastAsia="Calibri"/>
                <w:sz w:val="20"/>
                <w:szCs w:val="20"/>
                <w:lang w:eastAsia="en-US"/>
              </w:rPr>
              <w:t>ГОСТ Р 55559-2013</w:t>
            </w:r>
          </w:p>
          <w:p w14:paraId="7AA1D0B0" w14:textId="625F01C7" w:rsidR="00565344" w:rsidRPr="007401A5" w:rsidRDefault="00565344" w:rsidP="0020506A">
            <w:pPr>
              <w:rPr>
                <w:rFonts w:eastAsia="Calibri"/>
                <w:sz w:val="20"/>
                <w:szCs w:val="20"/>
                <w:lang w:eastAsia="en-US"/>
              </w:rPr>
            </w:pPr>
            <w:r w:rsidRPr="007401A5">
              <w:rPr>
                <w:rFonts w:eastAsia="Calibri"/>
                <w:sz w:val="20"/>
                <w:szCs w:val="20"/>
                <w:lang w:eastAsia="en-US"/>
              </w:rPr>
              <w:t>ГОСТ Р 55597-2013</w:t>
            </w:r>
            <w:r w:rsidR="0042427F">
              <w:rPr>
                <w:rFonts w:eastAsia="Calibri"/>
                <w:sz w:val="20"/>
                <w:szCs w:val="20"/>
                <w:lang w:eastAsia="en-US"/>
              </w:rPr>
              <w:t xml:space="preserve">, </w:t>
            </w:r>
            <w:r w:rsidRPr="007401A5">
              <w:rPr>
                <w:rFonts w:eastAsia="Calibri"/>
                <w:sz w:val="20"/>
                <w:szCs w:val="20"/>
                <w:lang w:eastAsia="en-US"/>
              </w:rPr>
              <w:t>ГОСТ Р 57423-2017</w:t>
            </w:r>
          </w:p>
          <w:p w14:paraId="3E1D1F58" w14:textId="2E28AE84" w:rsidR="00565344" w:rsidRPr="007401A5" w:rsidRDefault="00565344" w:rsidP="0020506A">
            <w:pPr>
              <w:rPr>
                <w:rFonts w:eastAsia="Calibri"/>
                <w:sz w:val="20"/>
                <w:szCs w:val="20"/>
                <w:lang w:eastAsia="en-US"/>
              </w:rPr>
            </w:pPr>
            <w:r w:rsidRPr="007401A5">
              <w:rPr>
                <w:rFonts w:eastAsia="Calibri"/>
                <w:sz w:val="20"/>
                <w:szCs w:val="20"/>
                <w:lang w:eastAsia="en-US"/>
              </w:rPr>
              <w:t>ГОСТ Р ЕН 13018-2014</w:t>
            </w:r>
            <w:r w:rsidR="0042427F">
              <w:rPr>
                <w:rFonts w:eastAsia="Calibri"/>
                <w:sz w:val="20"/>
                <w:szCs w:val="20"/>
                <w:lang w:eastAsia="en-US"/>
              </w:rPr>
              <w:t xml:space="preserve">, </w:t>
            </w:r>
            <w:r w:rsidRPr="007401A5">
              <w:rPr>
                <w:rFonts w:eastAsia="Calibri"/>
                <w:sz w:val="20"/>
                <w:szCs w:val="20"/>
                <w:lang w:eastAsia="en-US"/>
              </w:rPr>
              <w:t>ГОСТ Р ИСО 15547-1-2009</w:t>
            </w:r>
          </w:p>
          <w:p w14:paraId="34BAA9C3" w14:textId="55849237" w:rsidR="00565344" w:rsidRPr="007401A5" w:rsidRDefault="00565344" w:rsidP="0020506A">
            <w:pPr>
              <w:rPr>
                <w:rFonts w:eastAsia="Calibri"/>
                <w:sz w:val="20"/>
                <w:szCs w:val="20"/>
                <w:lang w:eastAsia="en-US"/>
              </w:rPr>
            </w:pPr>
            <w:r w:rsidRPr="007401A5">
              <w:rPr>
                <w:rFonts w:eastAsia="Calibri"/>
                <w:sz w:val="20"/>
                <w:szCs w:val="20"/>
                <w:lang w:eastAsia="en-US"/>
              </w:rPr>
              <w:t>СТБ EN 286-1-2004</w:t>
            </w:r>
            <w:r w:rsidR="0042427F">
              <w:rPr>
                <w:rFonts w:eastAsia="Calibri"/>
                <w:sz w:val="20"/>
                <w:szCs w:val="20"/>
                <w:lang w:eastAsia="en-US"/>
              </w:rPr>
              <w:t xml:space="preserve">, </w:t>
            </w:r>
            <w:r w:rsidRPr="007401A5">
              <w:rPr>
                <w:rFonts w:eastAsia="Calibri"/>
                <w:sz w:val="20"/>
                <w:szCs w:val="20"/>
                <w:lang w:eastAsia="en-US"/>
              </w:rPr>
              <w:t>СТБ EN 13445-1-2009</w:t>
            </w:r>
          </w:p>
          <w:p w14:paraId="0474DFA1" w14:textId="3920BF8D" w:rsidR="00565344" w:rsidRPr="007401A5" w:rsidRDefault="00565344" w:rsidP="0020506A">
            <w:pPr>
              <w:rPr>
                <w:rFonts w:eastAsia="Calibri"/>
                <w:sz w:val="20"/>
                <w:szCs w:val="20"/>
                <w:lang w:eastAsia="en-US"/>
              </w:rPr>
            </w:pPr>
            <w:r w:rsidRPr="007401A5">
              <w:rPr>
                <w:rFonts w:eastAsia="Calibri"/>
                <w:sz w:val="20"/>
                <w:szCs w:val="20"/>
                <w:lang w:eastAsia="en-US"/>
              </w:rPr>
              <w:t>СТБ EN 13445-2-2009</w:t>
            </w:r>
            <w:r w:rsidR="0042427F">
              <w:rPr>
                <w:rFonts w:eastAsia="Calibri"/>
                <w:sz w:val="20"/>
                <w:szCs w:val="20"/>
                <w:lang w:eastAsia="en-US"/>
              </w:rPr>
              <w:t xml:space="preserve">, </w:t>
            </w:r>
            <w:r w:rsidRPr="007401A5">
              <w:rPr>
                <w:rFonts w:eastAsia="Calibri"/>
                <w:sz w:val="20"/>
                <w:szCs w:val="20"/>
                <w:lang w:eastAsia="en-US"/>
              </w:rPr>
              <w:t>СТБ EN 13445-4-2009</w:t>
            </w:r>
          </w:p>
          <w:p w14:paraId="16FD2268" w14:textId="43F2E85D" w:rsidR="00565344" w:rsidRPr="007401A5" w:rsidRDefault="00565344" w:rsidP="0020506A">
            <w:pPr>
              <w:rPr>
                <w:rFonts w:eastAsia="Calibri"/>
                <w:sz w:val="20"/>
                <w:szCs w:val="20"/>
                <w:lang w:eastAsia="en-US"/>
              </w:rPr>
            </w:pPr>
            <w:r w:rsidRPr="007401A5">
              <w:rPr>
                <w:rFonts w:eastAsia="Calibri"/>
                <w:sz w:val="20"/>
                <w:szCs w:val="20"/>
                <w:lang w:eastAsia="en-US"/>
              </w:rPr>
              <w:t>СТБ EN 13445-5-2009</w:t>
            </w:r>
            <w:r w:rsidR="0042427F">
              <w:rPr>
                <w:rFonts w:eastAsia="Calibri"/>
                <w:sz w:val="20"/>
                <w:szCs w:val="20"/>
                <w:lang w:eastAsia="en-US"/>
              </w:rPr>
              <w:t xml:space="preserve">, </w:t>
            </w:r>
            <w:r w:rsidRPr="007401A5">
              <w:rPr>
                <w:rFonts w:eastAsia="Calibri"/>
                <w:sz w:val="20"/>
                <w:szCs w:val="20"/>
                <w:lang w:eastAsia="en-US"/>
              </w:rPr>
              <w:t>СТБ EN 13445-6-2009</w:t>
            </w:r>
          </w:p>
          <w:p w14:paraId="76A20EE7" w14:textId="14603327" w:rsidR="00565344" w:rsidRPr="007401A5" w:rsidRDefault="00565344" w:rsidP="0020506A">
            <w:pPr>
              <w:rPr>
                <w:rFonts w:eastAsia="Calibri"/>
                <w:sz w:val="20"/>
                <w:szCs w:val="20"/>
                <w:lang w:eastAsia="en-US"/>
              </w:rPr>
            </w:pPr>
            <w:r w:rsidRPr="007401A5">
              <w:rPr>
                <w:rFonts w:eastAsia="Calibri"/>
                <w:sz w:val="20"/>
                <w:szCs w:val="20"/>
                <w:lang w:eastAsia="en-US"/>
              </w:rPr>
              <w:t>СТБ EN 13445-8-2009</w:t>
            </w:r>
            <w:r w:rsidR="0042427F">
              <w:rPr>
                <w:rFonts w:eastAsia="Calibri"/>
                <w:sz w:val="20"/>
                <w:szCs w:val="20"/>
                <w:lang w:eastAsia="en-US"/>
              </w:rPr>
              <w:t xml:space="preserve">, </w:t>
            </w:r>
            <w:r w:rsidRPr="007401A5">
              <w:rPr>
                <w:rFonts w:eastAsia="Calibri"/>
                <w:sz w:val="20"/>
                <w:szCs w:val="20"/>
                <w:lang w:eastAsia="en-US"/>
              </w:rPr>
              <w:t>СТБ ЕН 13480-1-2005</w:t>
            </w:r>
          </w:p>
          <w:p w14:paraId="44430A9A" w14:textId="7B77C294" w:rsidR="00565344" w:rsidRPr="007401A5" w:rsidRDefault="00565344" w:rsidP="0020506A">
            <w:pPr>
              <w:rPr>
                <w:rFonts w:eastAsia="Calibri"/>
                <w:sz w:val="20"/>
                <w:szCs w:val="20"/>
                <w:lang w:eastAsia="en-US"/>
              </w:rPr>
            </w:pPr>
            <w:r w:rsidRPr="007401A5">
              <w:rPr>
                <w:rFonts w:eastAsia="Calibri"/>
                <w:sz w:val="20"/>
                <w:szCs w:val="20"/>
                <w:lang w:eastAsia="en-US"/>
              </w:rPr>
              <w:t>СТБ ЕН 13480-2-2005</w:t>
            </w:r>
            <w:r w:rsidR="0042427F">
              <w:rPr>
                <w:rFonts w:eastAsia="Calibri"/>
                <w:sz w:val="20"/>
                <w:szCs w:val="20"/>
                <w:lang w:eastAsia="en-US"/>
              </w:rPr>
              <w:t xml:space="preserve">, </w:t>
            </w:r>
            <w:r w:rsidRPr="007401A5">
              <w:rPr>
                <w:rFonts w:eastAsia="Calibri"/>
                <w:sz w:val="20"/>
                <w:szCs w:val="20"/>
                <w:lang w:eastAsia="en-US"/>
              </w:rPr>
              <w:t>СТБ ЕН 13480-3-2005</w:t>
            </w:r>
          </w:p>
          <w:p w14:paraId="57B3177A" w14:textId="5B77EF11" w:rsidR="00565344" w:rsidRPr="007401A5" w:rsidRDefault="00565344" w:rsidP="0020506A">
            <w:pPr>
              <w:rPr>
                <w:rFonts w:eastAsia="Calibri"/>
                <w:sz w:val="20"/>
                <w:szCs w:val="20"/>
                <w:lang w:eastAsia="en-US"/>
              </w:rPr>
            </w:pPr>
            <w:r w:rsidRPr="007401A5">
              <w:rPr>
                <w:rFonts w:eastAsia="Calibri"/>
                <w:sz w:val="20"/>
                <w:szCs w:val="20"/>
                <w:lang w:eastAsia="en-US"/>
              </w:rPr>
              <w:t>СТБ ЕН 13480-4-2005</w:t>
            </w:r>
            <w:r w:rsidR="0042427F">
              <w:rPr>
                <w:rFonts w:eastAsia="Calibri"/>
                <w:sz w:val="20"/>
                <w:szCs w:val="20"/>
                <w:lang w:eastAsia="en-US"/>
              </w:rPr>
              <w:t xml:space="preserve">, </w:t>
            </w:r>
            <w:r w:rsidRPr="007401A5">
              <w:rPr>
                <w:rFonts w:eastAsia="Calibri"/>
                <w:sz w:val="20"/>
                <w:szCs w:val="20"/>
                <w:lang w:eastAsia="en-US"/>
              </w:rPr>
              <w:t>СТБ ЕН 13480-5-2005</w:t>
            </w:r>
          </w:p>
          <w:p w14:paraId="53762380" w14:textId="2AD6BBAD" w:rsidR="00565344" w:rsidRPr="007401A5" w:rsidRDefault="00565344" w:rsidP="0020506A">
            <w:pPr>
              <w:rPr>
                <w:rFonts w:eastAsia="Calibri"/>
                <w:sz w:val="20"/>
                <w:szCs w:val="20"/>
                <w:lang w:eastAsia="en-US"/>
              </w:rPr>
            </w:pPr>
            <w:r w:rsidRPr="007401A5">
              <w:rPr>
                <w:rFonts w:eastAsia="Calibri"/>
                <w:sz w:val="20"/>
                <w:szCs w:val="20"/>
                <w:lang w:eastAsia="en-US"/>
              </w:rPr>
              <w:t>СТБ ЕН 13480-6-2009</w:t>
            </w:r>
            <w:r w:rsidR="0042427F">
              <w:rPr>
                <w:rFonts w:eastAsia="Calibri"/>
                <w:sz w:val="20"/>
                <w:szCs w:val="20"/>
                <w:lang w:eastAsia="en-US"/>
              </w:rPr>
              <w:t xml:space="preserve">, </w:t>
            </w:r>
            <w:r w:rsidRPr="007401A5">
              <w:rPr>
                <w:rFonts w:eastAsia="Calibri"/>
                <w:sz w:val="20"/>
                <w:szCs w:val="20"/>
                <w:lang w:eastAsia="en-US"/>
              </w:rPr>
              <w:t>СТБ ЕН 13480-8-2009</w:t>
            </w:r>
          </w:p>
          <w:p w14:paraId="176AB167" w14:textId="20E2904C" w:rsidR="00565344" w:rsidRPr="007401A5" w:rsidRDefault="00565344" w:rsidP="0020506A">
            <w:pPr>
              <w:rPr>
                <w:rFonts w:eastAsia="Calibri"/>
                <w:sz w:val="20"/>
                <w:szCs w:val="20"/>
                <w:lang w:eastAsia="en-US"/>
              </w:rPr>
            </w:pPr>
            <w:r w:rsidRPr="007401A5">
              <w:rPr>
                <w:rFonts w:eastAsia="Calibri"/>
                <w:sz w:val="20"/>
                <w:szCs w:val="20"/>
                <w:lang w:eastAsia="en-US"/>
              </w:rPr>
              <w:t>СТБ ГОСТ Р 51659-2001</w:t>
            </w:r>
            <w:r w:rsidR="0042427F">
              <w:rPr>
                <w:rFonts w:eastAsia="Calibri"/>
                <w:sz w:val="20"/>
                <w:szCs w:val="20"/>
                <w:lang w:eastAsia="en-US"/>
              </w:rPr>
              <w:t xml:space="preserve">, </w:t>
            </w:r>
            <w:r w:rsidRPr="007401A5">
              <w:rPr>
                <w:rFonts w:eastAsia="Calibri"/>
                <w:sz w:val="20"/>
                <w:szCs w:val="20"/>
                <w:lang w:eastAsia="en-US"/>
              </w:rPr>
              <w:t>СТ РК 1357-2005</w:t>
            </w:r>
          </w:p>
          <w:p w14:paraId="5C018687" w14:textId="64EE8346" w:rsidR="00565344" w:rsidRPr="007401A5" w:rsidRDefault="00565344" w:rsidP="0020506A">
            <w:pPr>
              <w:rPr>
                <w:rFonts w:eastAsia="Calibri"/>
                <w:sz w:val="20"/>
                <w:szCs w:val="20"/>
                <w:lang w:eastAsia="en-US"/>
              </w:rPr>
            </w:pPr>
            <w:r w:rsidRPr="007401A5">
              <w:rPr>
                <w:rFonts w:eastAsia="Calibri"/>
                <w:sz w:val="20"/>
                <w:szCs w:val="20"/>
                <w:lang w:eastAsia="en-US"/>
              </w:rPr>
              <w:t>СТ РК 1358-2005</w:t>
            </w:r>
            <w:r w:rsidR="0042427F">
              <w:rPr>
                <w:rFonts w:eastAsia="Calibri"/>
                <w:sz w:val="20"/>
                <w:szCs w:val="20"/>
                <w:lang w:eastAsia="en-US"/>
              </w:rPr>
              <w:t xml:space="preserve">, </w:t>
            </w:r>
            <w:r w:rsidRPr="007401A5">
              <w:rPr>
                <w:rFonts w:eastAsia="Calibri"/>
                <w:sz w:val="20"/>
                <w:szCs w:val="20"/>
                <w:lang w:eastAsia="en-US"/>
              </w:rPr>
              <w:t>СТ РК EN 1708-1-2016</w:t>
            </w:r>
          </w:p>
          <w:p w14:paraId="3A27FD49" w14:textId="62745DA2" w:rsidR="00565344" w:rsidRPr="007401A5" w:rsidRDefault="00565344" w:rsidP="0020506A">
            <w:pPr>
              <w:rPr>
                <w:rFonts w:eastAsia="Calibri"/>
                <w:sz w:val="20"/>
                <w:szCs w:val="20"/>
                <w:lang w:eastAsia="en-US"/>
              </w:rPr>
            </w:pPr>
            <w:r w:rsidRPr="007401A5">
              <w:rPr>
                <w:rFonts w:eastAsia="Calibri"/>
                <w:sz w:val="20"/>
                <w:szCs w:val="20"/>
                <w:lang w:eastAsia="en-US"/>
              </w:rPr>
              <w:t>СТ РК EN 13480-1-2012</w:t>
            </w:r>
            <w:r w:rsidR="0042427F">
              <w:rPr>
                <w:rFonts w:eastAsia="Calibri"/>
                <w:sz w:val="20"/>
                <w:szCs w:val="20"/>
                <w:lang w:eastAsia="en-US"/>
              </w:rPr>
              <w:t xml:space="preserve">, </w:t>
            </w:r>
            <w:r w:rsidRPr="007401A5">
              <w:rPr>
                <w:rFonts w:eastAsia="Calibri"/>
                <w:sz w:val="20"/>
                <w:szCs w:val="20"/>
                <w:lang w:eastAsia="en-US"/>
              </w:rPr>
              <w:t>СТ РК EN 13480-2-2013</w:t>
            </w:r>
          </w:p>
          <w:p w14:paraId="6D1D5FC3" w14:textId="771F9E7B" w:rsidR="00565344" w:rsidRPr="007401A5" w:rsidRDefault="00565344" w:rsidP="0020506A">
            <w:pPr>
              <w:rPr>
                <w:rFonts w:eastAsia="Calibri"/>
                <w:sz w:val="20"/>
                <w:szCs w:val="20"/>
                <w:lang w:eastAsia="en-US"/>
              </w:rPr>
            </w:pPr>
            <w:r w:rsidRPr="007401A5">
              <w:rPr>
                <w:rFonts w:eastAsia="Calibri"/>
                <w:sz w:val="20"/>
                <w:szCs w:val="20"/>
                <w:lang w:eastAsia="en-US"/>
              </w:rPr>
              <w:t>СТ РК EN 13480-3-2013</w:t>
            </w:r>
            <w:r w:rsidR="0042427F">
              <w:rPr>
                <w:rFonts w:eastAsia="Calibri"/>
                <w:sz w:val="20"/>
                <w:szCs w:val="20"/>
                <w:lang w:eastAsia="en-US"/>
              </w:rPr>
              <w:t xml:space="preserve">, </w:t>
            </w:r>
            <w:r w:rsidRPr="007401A5">
              <w:rPr>
                <w:rFonts w:eastAsia="Calibri"/>
                <w:sz w:val="20"/>
                <w:szCs w:val="20"/>
                <w:lang w:eastAsia="en-US"/>
              </w:rPr>
              <w:t>СТ РК EN 13480-4-2016</w:t>
            </w:r>
          </w:p>
          <w:p w14:paraId="7A5E401E" w14:textId="35C66030" w:rsidR="00565344" w:rsidRPr="007401A5" w:rsidRDefault="00565344" w:rsidP="0020506A">
            <w:pPr>
              <w:rPr>
                <w:rFonts w:eastAsia="Calibri"/>
                <w:sz w:val="20"/>
                <w:szCs w:val="20"/>
                <w:lang w:eastAsia="en-US"/>
              </w:rPr>
            </w:pPr>
            <w:r w:rsidRPr="007401A5">
              <w:rPr>
                <w:rFonts w:eastAsia="Calibri"/>
                <w:sz w:val="20"/>
                <w:szCs w:val="20"/>
                <w:lang w:eastAsia="en-US"/>
              </w:rPr>
              <w:t>СТ РК EN 13480-5-2016</w:t>
            </w:r>
            <w:r w:rsidR="0042427F">
              <w:rPr>
                <w:rFonts w:eastAsia="Calibri"/>
                <w:sz w:val="20"/>
                <w:szCs w:val="20"/>
                <w:lang w:eastAsia="en-US"/>
              </w:rPr>
              <w:t xml:space="preserve">, </w:t>
            </w:r>
            <w:r w:rsidRPr="007401A5">
              <w:rPr>
                <w:rFonts w:eastAsia="Calibri"/>
                <w:sz w:val="20"/>
                <w:szCs w:val="20"/>
                <w:lang w:eastAsia="en-US"/>
              </w:rPr>
              <w:t>СТ РК EN 13480-6-2016</w:t>
            </w:r>
          </w:p>
          <w:p w14:paraId="13A2EFDB" w14:textId="2C097024" w:rsidR="00565344" w:rsidRPr="007401A5" w:rsidRDefault="00565344" w:rsidP="006E0158">
            <w:pPr>
              <w:rPr>
                <w:rFonts w:eastAsia="Calibri"/>
                <w:sz w:val="20"/>
                <w:szCs w:val="20"/>
                <w:lang w:eastAsia="en-US"/>
              </w:rPr>
            </w:pPr>
            <w:r w:rsidRPr="007401A5">
              <w:rPr>
                <w:rFonts w:eastAsia="Calibri"/>
                <w:sz w:val="20"/>
                <w:szCs w:val="20"/>
                <w:lang w:eastAsia="en-US"/>
              </w:rPr>
              <w:t>СТ РК EN 13480-7-2016</w:t>
            </w:r>
            <w:r w:rsidR="006E0158">
              <w:rPr>
                <w:rFonts w:eastAsia="Calibri"/>
                <w:sz w:val="20"/>
                <w:szCs w:val="20"/>
                <w:lang w:eastAsia="en-US"/>
              </w:rPr>
              <w:t xml:space="preserve">, </w:t>
            </w:r>
            <w:r w:rsidRPr="007401A5">
              <w:rPr>
                <w:rFonts w:eastAsia="Calibri"/>
                <w:sz w:val="20"/>
                <w:szCs w:val="20"/>
                <w:lang w:eastAsia="en-US"/>
              </w:rPr>
              <w:t>ГОСТ 33368-2015</w:t>
            </w:r>
          </w:p>
        </w:tc>
      </w:tr>
      <w:tr w:rsidR="00565344" w:rsidRPr="007401A5" w14:paraId="19B5583F"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106344A8" w14:textId="218C215C" w:rsidR="00565344" w:rsidRPr="007401A5" w:rsidRDefault="00933D1F" w:rsidP="0020506A">
            <w:pPr>
              <w:rPr>
                <w:sz w:val="20"/>
                <w:szCs w:val="20"/>
              </w:rPr>
            </w:pPr>
            <w:r>
              <w:rPr>
                <w:sz w:val="20"/>
                <w:szCs w:val="20"/>
              </w:rPr>
              <w:t>347</w:t>
            </w:r>
          </w:p>
        </w:tc>
        <w:tc>
          <w:tcPr>
            <w:tcW w:w="3011" w:type="dxa"/>
            <w:tcBorders>
              <w:top w:val="single" w:sz="4" w:space="0" w:color="auto"/>
              <w:left w:val="single" w:sz="4" w:space="0" w:color="auto"/>
              <w:bottom w:val="single" w:sz="4" w:space="0" w:color="auto"/>
              <w:right w:val="single" w:sz="4" w:space="0" w:color="auto"/>
            </w:tcBorders>
          </w:tcPr>
          <w:p w14:paraId="4B4DABBC" w14:textId="5D072906" w:rsidR="00565344" w:rsidRPr="007401A5" w:rsidRDefault="00565344" w:rsidP="0020506A">
            <w:pPr>
              <w:rPr>
                <w:sz w:val="20"/>
                <w:szCs w:val="20"/>
              </w:rPr>
            </w:pPr>
            <w:r w:rsidRPr="007401A5">
              <w:rPr>
                <w:sz w:val="20"/>
                <w:szCs w:val="20"/>
              </w:rPr>
              <w:t>Сосуды, предназначенные для жидкостей, используемые для рабочих сред группы 2</w:t>
            </w:r>
          </w:p>
        </w:tc>
        <w:tc>
          <w:tcPr>
            <w:tcW w:w="1464" w:type="dxa"/>
            <w:tcBorders>
              <w:top w:val="single" w:sz="4" w:space="0" w:color="auto"/>
              <w:left w:val="single" w:sz="4" w:space="0" w:color="auto"/>
              <w:bottom w:val="single" w:sz="4" w:space="0" w:color="auto"/>
              <w:right w:val="single" w:sz="4" w:space="0" w:color="auto"/>
            </w:tcBorders>
          </w:tcPr>
          <w:p w14:paraId="76BDB799" w14:textId="77777777" w:rsidR="00565344" w:rsidRPr="007401A5" w:rsidRDefault="00565344" w:rsidP="0020506A">
            <w:pPr>
              <w:rPr>
                <w:rFonts w:eastAsia="Calibri"/>
                <w:sz w:val="20"/>
                <w:szCs w:val="20"/>
                <w:lang w:eastAsia="en-US"/>
              </w:rPr>
            </w:pPr>
            <w:r w:rsidRPr="007401A5">
              <w:rPr>
                <w:rFonts w:eastAsia="Calibri"/>
                <w:sz w:val="20"/>
                <w:szCs w:val="20"/>
                <w:lang w:eastAsia="en-US"/>
              </w:rPr>
              <w:t>Сертификация</w:t>
            </w:r>
          </w:p>
          <w:p w14:paraId="7DC228CE" w14:textId="6739626A" w:rsidR="00565344" w:rsidRPr="007401A5" w:rsidRDefault="00565344" w:rsidP="0020506A">
            <w:pPr>
              <w:rPr>
                <w:rFonts w:eastAsia="Calibri"/>
                <w:sz w:val="20"/>
                <w:szCs w:val="20"/>
                <w:lang w:eastAsia="en-US"/>
              </w:rPr>
            </w:pPr>
            <w:r w:rsidRPr="007401A5">
              <w:rPr>
                <w:rFonts w:eastAsia="Calibri"/>
                <w:sz w:val="20"/>
                <w:szCs w:val="20"/>
                <w:lang w:eastAsia="en-US"/>
              </w:rPr>
              <w:t>(1с, 3с, 4с, 7с)</w:t>
            </w:r>
          </w:p>
        </w:tc>
        <w:tc>
          <w:tcPr>
            <w:tcW w:w="2363" w:type="dxa"/>
            <w:tcBorders>
              <w:top w:val="single" w:sz="4" w:space="0" w:color="auto"/>
              <w:left w:val="single" w:sz="4" w:space="0" w:color="auto"/>
              <w:bottom w:val="single" w:sz="4" w:space="0" w:color="auto"/>
              <w:right w:val="single" w:sz="4" w:space="0" w:color="auto"/>
            </w:tcBorders>
          </w:tcPr>
          <w:p w14:paraId="41DFCEBA" w14:textId="5877A7EC" w:rsidR="00565344" w:rsidRPr="007401A5" w:rsidRDefault="00565344" w:rsidP="0020506A">
            <w:pPr>
              <w:rPr>
                <w:rFonts w:eastAsia="Calibri"/>
                <w:sz w:val="20"/>
                <w:szCs w:val="20"/>
                <w:lang w:val="en-US" w:eastAsia="en-US"/>
              </w:rPr>
            </w:pPr>
            <w:r w:rsidRPr="007401A5">
              <w:rPr>
                <w:rFonts w:eastAsia="Calibri"/>
                <w:sz w:val="20"/>
                <w:szCs w:val="20"/>
                <w:lang w:val="en-US" w:eastAsia="en-US"/>
              </w:rPr>
              <w:t>3923</w:t>
            </w:r>
            <w:r w:rsidR="005A7022">
              <w:rPr>
                <w:rFonts w:eastAsia="Calibri"/>
                <w:sz w:val="20"/>
                <w:szCs w:val="20"/>
                <w:lang w:eastAsia="en-US"/>
              </w:rPr>
              <w:t>,</w:t>
            </w:r>
            <w:r w:rsidRPr="007401A5">
              <w:rPr>
                <w:rFonts w:eastAsia="Calibri"/>
                <w:sz w:val="20"/>
                <w:szCs w:val="20"/>
                <w:lang w:val="en-US" w:eastAsia="en-US"/>
              </w:rPr>
              <w:t xml:space="preserve"> 3926</w:t>
            </w:r>
          </w:p>
          <w:p w14:paraId="34E74C8F" w14:textId="53813D71" w:rsidR="00565344" w:rsidRPr="007401A5" w:rsidRDefault="00565344" w:rsidP="0020506A">
            <w:pPr>
              <w:rPr>
                <w:rFonts w:eastAsia="Calibri"/>
                <w:sz w:val="20"/>
                <w:szCs w:val="20"/>
                <w:lang w:val="en-US" w:eastAsia="en-US"/>
              </w:rPr>
            </w:pPr>
            <w:r w:rsidRPr="007401A5">
              <w:rPr>
                <w:rFonts w:eastAsia="Calibri"/>
                <w:sz w:val="20"/>
                <w:szCs w:val="20"/>
                <w:lang w:val="en-US" w:eastAsia="en-US"/>
              </w:rPr>
              <w:t xml:space="preserve"> 7309</w:t>
            </w:r>
            <w:r w:rsidR="005A7022">
              <w:rPr>
                <w:rFonts w:eastAsia="Calibri"/>
                <w:sz w:val="20"/>
                <w:szCs w:val="20"/>
                <w:lang w:eastAsia="en-US"/>
              </w:rPr>
              <w:t>,</w:t>
            </w:r>
            <w:r w:rsidRPr="007401A5">
              <w:rPr>
                <w:rFonts w:eastAsia="Calibri"/>
                <w:sz w:val="20"/>
                <w:szCs w:val="20"/>
                <w:lang w:val="en-US" w:eastAsia="en-US"/>
              </w:rPr>
              <w:t xml:space="preserve"> 7310</w:t>
            </w:r>
            <w:r w:rsidR="005A7022">
              <w:rPr>
                <w:rFonts w:eastAsia="Calibri"/>
                <w:sz w:val="20"/>
                <w:szCs w:val="20"/>
                <w:lang w:eastAsia="en-US"/>
              </w:rPr>
              <w:t>,</w:t>
            </w:r>
            <w:r w:rsidRPr="007401A5">
              <w:rPr>
                <w:rFonts w:eastAsia="Calibri"/>
                <w:sz w:val="20"/>
                <w:szCs w:val="20"/>
                <w:lang w:val="en-US" w:eastAsia="en-US"/>
              </w:rPr>
              <w:t xml:space="preserve"> 7311</w:t>
            </w:r>
            <w:r w:rsidR="005A7022">
              <w:rPr>
                <w:rFonts w:eastAsia="Calibri"/>
                <w:sz w:val="20"/>
                <w:szCs w:val="20"/>
                <w:lang w:eastAsia="en-US"/>
              </w:rPr>
              <w:t>,</w:t>
            </w:r>
            <w:r w:rsidRPr="007401A5">
              <w:rPr>
                <w:rFonts w:eastAsia="Calibri"/>
                <w:sz w:val="20"/>
                <w:szCs w:val="20"/>
                <w:lang w:val="en-US" w:eastAsia="en-US"/>
              </w:rPr>
              <w:t xml:space="preserve"> 7322</w:t>
            </w:r>
          </w:p>
          <w:p w14:paraId="2870E2BE" w14:textId="77777777" w:rsidR="00565344" w:rsidRPr="007401A5" w:rsidRDefault="00565344" w:rsidP="0020506A">
            <w:pPr>
              <w:rPr>
                <w:rFonts w:eastAsia="Calibri"/>
                <w:sz w:val="20"/>
                <w:szCs w:val="20"/>
                <w:lang w:val="en-US" w:eastAsia="en-US"/>
              </w:rPr>
            </w:pPr>
            <w:r w:rsidRPr="007401A5">
              <w:rPr>
                <w:rFonts w:eastAsia="Calibri"/>
                <w:sz w:val="20"/>
                <w:szCs w:val="20"/>
                <w:lang w:val="en-US" w:eastAsia="en-US"/>
              </w:rPr>
              <w:t xml:space="preserve"> 7325</w:t>
            </w:r>
          </w:p>
          <w:p w14:paraId="0DB74FDE" w14:textId="77777777" w:rsidR="00565344" w:rsidRPr="007401A5" w:rsidRDefault="00565344" w:rsidP="0020506A">
            <w:pPr>
              <w:rPr>
                <w:rFonts w:eastAsia="Calibri"/>
                <w:sz w:val="20"/>
                <w:szCs w:val="20"/>
                <w:lang w:val="en-US" w:eastAsia="en-US"/>
              </w:rPr>
            </w:pPr>
            <w:r w:rsidRPr="007401A5">
              <w:rPr>
                <w:rFonts w:eastAsia="Calibri"/>
                <w:sz w:val="20"/>
                <w:szCs w:val="20"/>
                <w:lang w:val="en-US" w:eastAsia="en-US"/>
              </w:rPr>
              <w:t xml:space="preserve"> 7419</w:t>
            </w:r>
          </w:p>
          <w:p w14:paraId="4C7FBE01" w14:textId="77777777" w:rsidR="00565344" w:rsidRPr="007401A5" w:rsidRDefault="00565344" w:rsidP="0020506A">
            <w:pPr>
              <w:rPr>
                <w:rFonts w:eastAsia="Calibri"/>
                <w:sz w:val="20"/>
                <w:szCs w:val="20"/>
                <w:lang w:val="en-US" w:eastAsia="en-US"/>
              </w:rPr>
            </w:pPr>
            <w:r w:rsidRPr="007401A5">
              <w:rPr>
                <w:rFonts w:eastAsia="Calibri"/>
                <w:sz w:val="20"/>
                <w:szCs w:val="20"/>
                <w:lang w:val="en-US" w:eastAsia="en-US"/>
              </w:rPr>
              <w:t xml:space="preserve"> 7508</w:t>
            </w:r>
          </w:p>
          <w:p w14:paraId="5CDB8652" w14:textId="42866106" w:rsidR="00565344" w:rsidRPr="007401A5" w:rsidRDefault="00565344" w:rsidP="0020506A">
            <w:pPr>
              <w:rPr>
                <w:rFonts w:eastAsia="Calibri"/>
                <w:sz w:val="20"/>
                <w:szCs w:val="20"/>
                <w:lang w:val="en-US" w:eastAsia="en-US"/>
              </w:rPr>
            </w:pPr>
            <w:r w:rsidRPr="007401A5">
              <w:rPr>
                <w:rFonts w:eastAsia="Calibri"/>
                <w:sz w:val="20"/>
                <w:szCs w:val="20"/>
                <w:lang w:val="en-US" w:eastAsia="en-US"/>
              </w:rPr>
              <w:t xml:space="preserve"> 7611</w:t>
            </w:r>
            <w:r w:rsidR="00E5524E">
              <w:rPr>
                <w:rFonts w:eastAsia="Calibri"/>
                <w:sz w:val="20"/>
                <w:szCs w:val="20"/>
                <w:lang w:eastAsia="en-US"/>
              </w:rPr>
              <w:t xml:space="preserve">, </w:t>
            </w:r>
            <w:r w:rsidRPr="007401A5">
              <w:rPr>
                <w:rFonts w:eastAsia="Calibri"/>
                <w:sz w:val="20"/>
                <w:szCs w:val="20"/>
                <w:lang w:val="en-US" w:eastAsia="en-US"/>
              </w:rPr>
              <w:t>7612</w:t>
            </w:r>
            <w:r w:rsidR="00E5524E">
              <w:rPr>
                <w:rFonts w:eastAsia="Calibri"/>
                <w:sz w:val="20"/>
                <w:szCs w:val="20"/>
                <w:lang w:eastAsia="en-US"/>
              </w:rPr>
              <w:t>,</w:t>
            </w:r>
            <w:r w:rsidRPr="007401A5">
              <w:rPr>
                <w:rFonts w:eastAsia="Calibri"/>
                <w:sz w:val="20"/>
                <w:szCs w:val="20"/>
                <w:lang w:val="en-US" w:eastAsia="en-US"/>
              </w:rPr>
              <w:t xml:space="preserve"> 7613</w:t>
            </w:r>
          </w:p>
          <w:p w14:paraId="6CBCE4CF" w14:textId="77777777" w:rsidR="00565344" w:rsidRPr="007401A5" w:rsidRDefault="00565344" w:rsidP="0020506A">
            <w:pPr>
              <w:rPr>
                <w:rFonts w:eastAsia="Calibri"/>
                <w:sz w:val="20"/>
                <w:szCs w:val="20"/>
                <w:lang w:val="en-US" w:eastAsia="en-US"/>
              </w:rPr>
            </w:pPr>
            <w:r w:rsidRPr="007401A5">
              <w:rPr>
                <w:rFonts w:eastAsia="Calibri"/>
                <w:sz w:val="20"/>
                <w:szCs w:val="20"/>
                <w:lang w:val="en-US" w:eastAsia="en-US"/>
              </w:rPr>
              <w:t xml:space="preserve"> 7907</w:t>
            </w:r>
          </w:p>
          <w:p w14:paraId="25A2C985" w14:textId="77777777" w:rsidR="00565344" w:rsidRPr="007401A5" w:rsidRDefault="00565344" w:rsidP="0020506A">
            <w:pPr>
              <w:rPr>
                <w:rFonts w:eastAsia="Calibri"/>
                <w:sz w:val="20"/>
                <w:szCs w:val="20"/>
                <w:lang w:val="en-US" w:eastAsia="en-US"/>
              </w:rPr>
            </w:pPr>
            <w:r w:rsidRPr="007401A5">
              <w:rPr>
                <w:rFonts w:eastAsia="Calibri"/>
                <w:sz w:val="20"/>
                <w:szCs w:val="20"/>
                <w:lang w:val="en-US" w:eastAsia="en-US"/>
              </w:rPr>
              <w:t xml:space="preserve"> 8108</w:t>
            </w:r>
          </w:p>
          <w:p w14:paraId="1CA45B0D" w14:textId="72462787" w:rsidR="00565344" w:rsidRPr="007401A5" w:rsidRDefault="00565344" w:rsidP="0020506A">
            <w:pPr>
              <w:rPr>
                <w:rFonts w:eastAsia="Calibri"/>
                <w:sz w:val="20"/>
                <w:szCs w:val="20"/>
                <w:lang w:val="en-US" w:eastAsia="en-US"/>
              </w:rPr>
            </w:pPr>
            <w:r w:rsidRPr="007401A5">
              <w:rPr>
                <w:rFonts w:eastAsia="Calibri"/>
                <w:sz w:val="20"/>
                <w:szCs w:val="20"/>
                <w:lang w:val="en-US" w:eastAsia="en-US"/>
              </w:rPr>
              <w:t xml:space="preserve"> 8415</w:t>
            </w:r>
            <w:r w:rsidR="00E5524E">
              <w:rPr>
                <w:rFonts w:eastAsia="Calibri"/>
                <w:sz w:val="20"/>
                <w:szCs w:val="20"/>
                <w:lang w:eastAsia="en-US"/>
              </w:rPr>
              <w:t>,</w:t>
            </w:r>
            <w:r w:rsidRPr="007401A5">
              <w:rPr>
                <w:rFonts w:eastAsia="Calibri"/>
                <w:sz w:val="20"/>
                <w:szCs w:val="20"/>
                <w:lang w:val="en-US" w:eastAsia="en-US"/>
              </w:rPr>
              <w:t xml:space="preserve"> 8419</w:t>
            </w:r>
            <w:r w:rsidR="00E5524E">
              <w:rPr>
                <w:rFonts w:eastAsia="Calibri"/>
                <w:sz w:val="20"/>
                <w:szCs w:val="20"/>
                <w:lang w:eastAsia="en-US"/>
              </w:rPr>
              <w:t xml:space="preserve">, </w:t>
            </w:r>
            <w:r w:rsidRPr="007401A5">
              <w:rPr>
                <w:rFonts w:eastAsia="Calibri"/>
                <w:sz w:val="20"/>
                <w:szCs w:val="20"/>
                <w:lang w:val="en-US" w:eastAsia="en-US"/>
              </w:rPr>
              <w:t>8420</w:t>
            </w:r>
            <w:r w:rsidR="00E5524E">
              <w:rPr>
                <w:rFonts w:eastAsia="Calibri"/>
                <w:sz w:val="20"/>
                <w:szCs w:val="20"/>
                <w:lang w:eastAsia="en-US"/>
              </w:rPr>
              <w:t>,</w:t>
            </w:r>
            <w:r w:rsidRPr="007401A5">
              <w:rPr>
                <w:rFonts w:eastAsia="Calibri"/>
                <w:sz w:val="20"/>
                <w:szCs w:val="20"/>
                <w:lang w:val="en-US" w:eastAsia="en-US"/>
              </w:rPr>
              <w:t xml:space="preserve"> 8421</w:t>
            </w:r>
          </w:p>
        </w:tc>
        <w:tc>
          <w:tcPr>
            <w:tcW w:w="2127" w:type="dxa"/>
            <w:tcBorders>
              <w:top w:val="single" w:sz="4" w:space="0" w:color="auto"/>
              <w:left w:val="single" w:sz="4" w:space="0" w:color="auto"/>
              <w:bottom w:val="single" w:sz="4" w:space="0" w:color="auto"/>
              <w:right w:val="single" w:sz="4" w:space="0" w:color="auto"/>
            </w:tcBorders>
          </w:tcPr>
          <w:p w14:paraId="6845D112" w14:textId="26473758" w:rsidR="00565344" w:rsidRPr="007401A5" w:rsidRDefault="00565344" w:rsidP="0020506A">
            <w:pPr>
              <w:rPr>
                <w:rFonts w:eastAsia="Calibri"/>
                <w:sz w:val="20"/>
                <w:szCs w:val="20"/>
                <w:lang w:eastAsia="en-US"/>
              </w:rPr>
            </w:pPr>
            <w:r w:rsidRPr="007401A5">
              <w:rPr>
                <w:rFonts w:eastAsia="Calibri"/>
                <w:sz w:val="20"/>
                <w:szCs w:val="20"/>
                <w:lang w:eastAsia="en-US"/>
              </w:rPr>
              <w:t>ТР ТС 032/2013</w:t>
            </w:r>
          </w:p>
        </w:tc>
        <w:tc>
          <w:tcPr>
            <w:tcW w:w="4819" w:type="dxa"/>
            <w:tcBorders>
              <w:top w:val="single" w:sz="4" w:space="0" w:color="auto"/>
              <w:left w:val="single" w:sz="4" w:space="0" w:color="auto"/>
              <w:bottom w:val="single" w:sz="4" w:space="0" w:color="auto"/>
              <w:right w:val="single" w:sz="4" w:space="0" w:color="auto"/>
            </w:tcBorders>
          </w:tcPr>
          <w:p w14:paraId="15230051" w14:textId="77777777" w:rsidR="00565344" w:rsidRPr="007401A5" w:rsidRDefault="00565344" w:rsidP="0020506A">
            <w:pPr>
              <w:rPr>
                <w:rFonts w:eastAsia="Calibri"/>
                <w:sz w:val="20"/>
                <w:szCs w:val="20"/>
                <w:lang w:eastAsia="en-US"/>
              </w:rPr>
            </w:pPr>
            <w:r w:rsidRPr="007401A5">
              <w:rPr>
                <w:rFonts w:eastAsia="Calibri"/>
                <w:sz w:val="20"/>
                <w:szCs w:val="20"/>
                <w:lang w:eastAsia="en-US"/>
              </w:rPr>
              <w:t>ТР ТС 032/2013</w:t>
            </w:r>
          </w:p>
          <w:p w14:paraId="11D054F7" w14:textId="20F6CA2C" w:rsidR="00565344" w:rsidRPr="007401A5" w:rsidRDefault="00565344" w:rsidP="0020506A">
            <w:pPr>
              <w:rPr>
                <w:rFonts w:eastAsia="Calibri"/>
                <w:sz w:val="20"/>
                <w:szCs w:val="20"/>
                <w:lang w:eastAsia="en-US"/>
              </w:rPr>
            </w:pPr>
            <w:r w:rsidRPr="007401A5">
              <w:rPr>
                <w:rFonts w:eastAsia="Calibri"/>
                <w:sz w:val="20"/>
                <w:szCs w:val="20"/>
                <w:lang w:eastAsia="en-US"/>
              </w:rPr>
              <w:t>ГОСТ 2.601-2013</w:t>
            </w:r>
            <w:r w:rsidR="00F70D2F">
              <w:rPr>
                <w:rFonts w:eastAsia="Calibri"/>
                <w:sz w:val="20"/>
                <w:szCs w:val="20"/>
                <w:lang w:eastAsia="en-US"/>
              </w:rPr>
              <w:t xml:space="preserve">, </w:t>
            </w:r>
            <w:r w:rsidRPr="007401A5">
              <w:rPr>
                <w:rFonts w:eastAsia="Calibri"/>
                <w:sz w:val="20"/>
                <w:szCs w:val="20"/>
                <w:lang w:eastAsia="en-US"/>
              </w:rPr>
              <w:t>ГОСТ 2.610-2006</w:t>
            </w:r>
          </w:p>
          <w:p w14:paraId="548AEA6D" w14:textId="21696A7E" w:rsidR="00565344" w:rsidRPr="007401A5" w:rsidRDefault="00565344" w:rsidP="0020506A">
            <w:pPr>
              <w:rPr>
                <w:rFonts w:eastAsia="Calibri"/>
                <w:sz w:val="20"/>
                <w:szCs w:val="20"/>
                <w:lang w:eastAsia="en-US"/>
              </w:rPr>
            </w:pPr>
            <w:r w:rsidRPr="007401A5">
              <w:rPr>
                <w:rFonts w:eastAsia="Calibri"/>
                <w:sz w:val="20"/>
                <w:szCs w:val="20"/>
                <w:lang w:eastAsia="en-US"/>
              </w:rPr>
              <w:t>ГОСТ 12.2.052-81</w:t>
            </w:r>
            <w:r w:rsidR="00F70D2F">
              <w:rPr>
                <w:rFonts w:eastAsia="Calibri"/>
                <w:sz w:val="20"/>
                <w:szCs w:val="20"/>
                <w:lang w:eastAsia="en-US"/>
              </w:rPr>
              <w:t xml:space="preserve">, </w:t>
            </w:r>
            <w:r w:rsidRPr="007401A5">
              <w:rPr>
                <w:rFonts w:eastAsia="Calibri"/>
                <w:sz w:val="20"/>
                <w:szCs w:val="20"/>
                <w:lang w:eastAsia="en-US"/>
              </w:rPr>
              <w:t>ГОСТ 12.2.054-81</w:t>
            </w:r>
          </w:p>
          <w:p w14:paraId="4E2105C8" w14:textId="70E07EEE" w:rsidR="00565344" w:rsidRPr="007401A5" w:rsidRDefault="00565344" w:rsidP="0020506A">
            <w:pPr>
              <w:rPr>
                <w:rFonts w:eastAsia="Calibri"/>
                <w:sz w:val="20"/>
                <w:szCs w:val="20"/>
                <w:lang w:eastAsia="en-US"/>
              </w:rPr>
            </w:pPr>
            <w:r w:rsidRPr="007401A5">
              <w:rPr>
                <w:rFonts w:eastAsia="Calibri"/>
                <w:sz w:val="20"/>
                <w:szCs w:val="20"/>
                <w:lang w:eastAsia="en-US"/>
              </w:rPr>
              <w:t>ГОСТ 12.2.085-2017</w:t>
            </w:r>
            <w:r w:rsidR="00F70D2F">
              <w:rPr>
                <w:rFonts w:eastAsia="Calibri"/>
                <w:sz w:val="20"/>
                <w:szCs w:val="20"/>
                <w:lang w:eastAsia="en-US"/>
              </w:rPr>
              <w:t xml:space="preserve">, </w:t>
            </w:r>
            <w:r w:rsidRPr="007401A5">
              <w:rPr>
                <w:rFonts w:eastAsia="Calibri"/>
                <w:sz w:val="20"/>
                <w:szCs w:val="20"/>
                <w:lang w:eastAsia="en-US"/>
              </w:rPr>
              <w:t>ГОСТ 949-73</w:t>
            </w:r>
          </w:p>
          <w:p w14:paraId="1B916418" w14:textId="2E4F3745" w:rsidR="00565344" w:rsidRPr="007401A5" w:rsidRDefault="00565344" w:rsidP="0020506A">
            <w:pPr>
              <w:rPr>
                <w:rFonts w:eastAsia="Calibri"/>
                <w:sz w:val="20"/>
                <w:szCs w:val="20"/>
                <w:lang w:eastAsia="en-US"/>
              </w:rPr>
            </w:pPr>
            <w:r w:rsidRPr="007401A5">
              <w:rPr>
                <w:rFonts w:eastAsia="Calibri"/>
                <w:sz w:val="20"/>
                <w:szCs w:val="20"/>
                <w:lang w:eastAsia="en-US"/>
              </w:rPr>
              <w:t>ГОСТ 8339-84</w:t>
            </w:r>
            <w:r w:rsidR="00F70D2F">
              <w:rPr>
                <w:rFonts w:eastAsia="Calibri"/>
                <w:sz w:val="20"/>
                <w:szCs w:val="20"/>
                <w:lang w:eastAsia="en-US"/>
              </w:rPr>
              <w:t xml:space="preserve">, </w:t>
            </w:r>
            <w:r w:rsidRPr="007401A5">
              <w:rPr>
                <w:rFonts w:eastAsia="Calibri"/>
                <w:sz w:val="20"/>
                <w:szCs w:val="20"/>
                <w:lang w:eastAsia="en-US"/>
              </w:rPr>
              <w:t>ГОСТ 9399-81</w:t>
            </w:r>
            <w:r w:rsidR="00F70D2F">
              <w:rPr>
                <w:rFonts w:eastAsia="Calibri"/>
                <w:sz w:val="20"/>
                <w:szCs w:val="20"/>
                <w:lang w:eastAsia="en-US"/>
              </w:rPr>
              <w:t xml:space="preserve">, </w:t>
            </w:r>
            <w:r w:rsidRPr="007401A5">
              <w:rPr>
                <w:rFonts w:eastAsia="Calibri"/>
                <w:sz w:val="20"/>
                <w:szCs w:val="20"/>
                <w:lang w:eastAsia="en-US"/>
              </w:rPr>
              <w:t>ГОСТ 9493-80</w:t>
            </w:r>
          </w:p>
          <w:p w14:paraId="7C8AAC98" w14:textId="2B7C2A75" w:rsidR="00565344" w:rsidRPr="007401A5" w:rsidRDefault="00565344" w:rsidP="0020506A">
            <w:pPr>
              <w:rPr>
                <w:rFonts w:eastAsia="Calibri"/>
                <w:sz w:val="20"/>
                <w:szCs w:val="20"/>
                <w:lang w:eastAsia="en-US"/>
              </w:rPr>
            </w:pPr>
            <w:r w:rsidRPr="007401A5">
              <w:rPr>
                <w:rFonts w:eastAsia="Calibri"/>
                <w:sz w:val="20"/>
                <w:szCs w:val="20"/>
                <w:lang w:eastAsia="en-US"/>
              </w:rPr>
              <w:t>ГОСТ 9617-76</w:t>
            </w:r>
            <w:r w:rsidR="00F70D2F">
              <w:rPr>
                <w:rFonts w:eastAsia="Calibri"/>
                <w:sz w:val="20"/>
                <w:szCs w:val="20"/>
                <w:lang w:eastAsia="en-US"/>
              </w:rPr>
              <w:t xml:space="preserve">, </w:t>
            </w:r>
            <w:r w:rsidRPr="007401A5">
              <w:rPr>
                <w:rFonts w:eastAsia="Calibri"/>
                <w:sz w:val="20"/>
                <w:szCs w:val="20"/>
                <w:lang w:eastAsia="en-US"/>
              </w:rPr>
              <w:t>ГОСТ 9731-79</w:t>
            </w:r>
            <w:r w:rsidR="00F70D2F">
              <w:rPr>
                <w:rFonts w:eastAsia="Calibri"/>
                <w:sz w:val="20"/>
                <w:szCs w:val="20"/>
                <w:lang w:eastAsia="en-US"/>
              </w:rPr>
              <w:t xml:space="preserve">, </w:t>
            </w:r>
            <w:r w:rsidRPr="007401A5">
              <w:rPr>
                <w:rFonts w:eastAsia="Calibri"/>
                <w:sz w:val="20"/>
                <w:szCs w:val="20"/>
                <w:lang w:eastAsia="en-US"/>
              </w:rPr>
              <w:t>ГОСТ 9931-85</w:t>
            </w:r>
          </w:p>
          <w:p w14:paraId="6C389F9D" w14:textId="3184355D" w:rsidR="00565344" w:rsidRPr="007401A5" w:rsidRDefault="00565344" w:rsidP="0020506A">
            <w:pPr>
              <w:rPr>
                <w:rFonts w:eastAsia="Calibri"/>
                <w:sz w:val="20"/>
                <w:szCs w:val="20"/>
                <w:lang w:eastAsia="en-US"/>
              </w:rPr>
            </w:pPr>
            <w:r w:rsidRPr="007401A5">
              <w:rPr>
                <w:rFonts w:eastAsia="Calibri"/>
                <w:sz w:val="20"/>
                <w:szCs w:val="20"/>
                <w:lang w:eastAsia="en-US"/>
              </w:rPr>
              <w:t>ГОСТ 10037-83</w:t>
            </w:r>
            <w:r w:rsidR="00F70D2F">
              <w:rPr>
                <w:rFonts w:eastAsia="Calibri"/>
                <w:sz w:val="20"/>
                <w:szCs w:val="20"/>
                <w:lang w:eastAsia="en-US"/>
              </w:rPr>
              <w:t xml:space="preserve">, </w:t>
            </w:r>
            <w:r w:rsidRPr="007401A5">
              <w:rPr>
                <w:rFonts w:eastAsia="Calibri"/>
                <w:sz w:val="20"/>
                <w:szCs w:val="20"/>
                <w:lang w:eastAsia="en-US"/>
              </w:rPr>
              <w:t>ГОСТ 10674-97</w:t>
            </w:r>
            <w:r w:rsidR="00F70D2F">
              <w:rPr>
                <w:rFonts w:eastAsia="Calibri"/>
                <w:sz w:val="20"/>
                <w:szCs w:val="20"/>
                <w:lang w:eastAsia="en-US"/>
              </w:rPr>
              <w:t xml:space="preserve">, </w:t>
            </w:r>
            <w:r w:rsidRPr="007401A5">
              <w:rPr>
                <w:rFonts w:eastAsia="Calibri"/>
                <w:sz w:val="20"/>
                <w:szCs w:val="20"/>
                <w:lang w:eastAsia="en-US"/>
              </w:rPr>
              <w:t>ГОСТ 12247-80</w:t>
            </w:r>
          </w:p>
          <w:p w14:paraId="5D03DD4A" w14:textId="7FA60790" w:rsidR="00565344" w:rsidRPr="007401A5" w:rsidRDefault="00565344" w:rsidP="0020506A">
            <w:pPr>
              <w:rPr>
                <w:rFonts w:eastAsia="Calibri"/>
                <w:sz w:val="20"/>
                <w:szCs w:val="20"/>
                <w:lang w:eastAsia="en-US"/>
              </w:rPr>
            </w:pPr>
            <w:r w:rsidRPr="007401A5">
              <w:rPr>
                <w:rFonts w:eastAsia="Calibri"/>
                <w:sz w:val="20"/>
                <w:szCs w:val="20"/>
                <w:lang w:eastAsia="en-US"/>
              </w:rPr>
              <w:t>ГОСТ 13372-78</w:t>
            </w:r>
            <w:r w:rsidR="00F70D2F">
              <w:rPr>
                <w:rFonts w:eastAsia="Calibri"/>
                <w:sz w:val="20"/>
                <w:szCs w:val="20"/>
                <w:lang w:eastAsia="en-US"/>
              </w:rPr>
              <w:t xml:space="preserve">, </w:t>
            </w:r>
            <w:r w:rsidRPr="007401A5">
              <w:rPr>
                <w:rFonts w:eastAsia="Calibri"/>
                <w:sz w:val="20"/>
                <w:szCs w:val="20"/>
                <w:lang w:eastAsia="en-US"/>
              </w:rPr>
              <w:t>ГОСТ 13716-73</w:t>
            </w:r>
            <w:r w:rsidR="00F70D2F">
              <w:rPr>
                <w:rFonts w:eastAsia="Calibri"/>
                <w:sz w:val="20"/>
                <w:szCs w:val="20"/>
                <w:lang w:eastAsia="en-US"/>
              </w:rPr>
              <w:t xml:space="preserve">, </w:t>
            </w:r>
            <w:r w:rsidRPr="007401A5">
              <w:rPr>
                <w:rFonts w:eastAsia="Calibri"/>
                <w:sz w:val="20"/>
                <w:szCs w:val="20"/>
                <w:lang w:eastAsia="en-US"/>
              </w:rPr>
              <w:t>ГОСТ 14106-80</w:t>
            </w:r>
          </w:p>
          <w:p w14:paraId="5E5CF419" w14:textId="6BE4F24B" w:rsidR="00565344" w:rsidRPr="007401A5" w:rsidRDefault="00565344" w:rsidP="0020506A">
            <w:pPr>
              <w:rPr>
                <w:rFonts w:eastAsia="Calibri"/>
                <w:sz w:val="20"/>
                <w:szCs w:val="20"/>
                <w:lang w:eastAsia="en-US"/>
              </w:rPr>
            </w:pPr>
            <w:r w:rsidRPr="007401A5">
              <w:rPr>
                <w:rFonts w:eastAsia="Calibri"/>
                <w:sz w:val="20"/>
                <w:szCs w:val="20"/>
                <w:lang w:eastAsia="en-US"/>
              </w:rPr>
              <w:t>ГОСТ 14114-85</w:t>
            </w:r>
            <w:r w:rsidR="00F70D2F">
              <w:rPr>
                <w:rFonts w:eastAsia="Calibri"/>
                <w:sz w:val="20"/>
                <w:szCs w:val="20"/>
                <w:lang w:eastAsia="en-US"/>
              </w:rPr>
              <w:t xml:space="preserve">, </w:t>
            </w:r>
            <w:r w:rsidRPr="007401A5">
              <w:rPr>
                <w:rFonts w:eastAsia="Calibri"/>
                <w:sz w:val="20"/>
                <w:szCs w:val="20"/>
                <w:lang w:eastAsia="en-US"/>
              </w:rPr>
              <w:t>ГОСТ 14115-85</w:t>
            </w:r>
            <w:r w:rsidR="00F70D2F">
              <w:rPr>
                <w:rFonts w:eastAsia="Calibri"/>
                <w:sz w:val="20"/>
                <w:szCs w:val="20"/>
                <w:lang w:eastAsia="en-US"/>
              </w:rPr>
              <w:t xml:space="preserve">, </w:t>
            </w:r>
            <w:r w:rsidRPr="007401A5">
              <w:rPr>
                <w:rFonts w:eastAsia="Calibri"/>
                <w:sz w:val="20"/>
                <w:szCs w:val="20"/>
                <w:lang w:eastAsia="en-US"/>
              </w:rPr>
              <w:t>ГОСТ 14116-85</w:t>
            </w:r>
          </w:p>
          <w:p w14:paraId="43ED00FC" w14:textId="0720718E" w:rsidR="00565344" w:rsidRPr="007401A5" w:rsidRDefault="00565344" w:rsidP="0020506A">
            <w:pPr>
              <w:rPr>
                <w:rFonts w:eastAsia="Calibri"/>
                <w:sz w:val="20"/>
                <w:szCs w:val="20"/>
                <w:lang w:eastAsia="en-US"/>
              </w:rPr>
            </w:pPr>
            <w:r w:rsidRPr="007401A5">
              <w:rPr>
                <w:rFonts w:eastAsia="Calibri"/>
                <w:sz w:val="20"/>
                <w:szCs w:val="20"/>
                <w:lang w:eastAsia="en-US"/>
              </w:rPr>
              <w:t>ГОСТ 14249-89</w:t>
            </w:r>
            <w:r w:rsidR="00F70D2F">
              <w:rPr>
                <w:rFonts w:eastAsia="Calibri"/>
                <w:sz w:val="20"/>
                <w:szCs w:val="20"/>
                <w:lang w:eastAsia="en-US"/>
              </w:rPr>
              <w:t xml:space="preserve">, </w:t>
            </w:r>
            <w:r w:rsidRPr="007401A5">
              <w:rPr>
                <w:rFonts w:eastAsia="Calibri"/>
                <w:sz w:val="20"/>
                <w:szCs w:val="20"/>
                <w:lang w:eastAsia="en-US"/>
              </w:rPr>
              <w:t>ГОСТ 15518-87</w:t>
            </w:r>
            <w:r w:rsidR="00F70D2F">
              <w:rPr>
                <w:rFonts w:eastAsia="Calibri"/>
                <w:sz w:val="20"/>
                <w:szCs w:val="20"/>
                <w:lang w:eastAsia="en-US"/>
              </w:rPr>
              <w:t xml:space="preserve">, </w:t>
            </w:r>
            <w:r w:rsidRPr="007401A5">
              <w:rPr>
                <w:rFonts w:eastAsia="Calibri"/>
                <w:sz w:val="20"/>
                <w:szCs w:val="20"/>
                <w:lang w:eastAsia="en-US"/>
              </w:rPr>
              <w:t>ГОСТ 15860-84</w:t>
            </w:r>
          </w:p>
          <w:p w14:paraId="2F8BE7AF" w14:textId="7AC94760" w:rsidR="00565344" w:rsidRPr="007401A5" w:rsidRDefault="00565344" w:rsidP="0020506A">
            <w:pPr>
              <w:rPr>
                <w:rFonts w:eastAsia="Calibri"/>
                <w:sz w:val="20"/>
                <w:szCs w:val="20"/>
                <w:lang w:eastAsia="en-US"/>
              </w:rPr>
            </w:pPr>
            <w:r w:rsidRPr="007401A5">
              <w:rPr>
                <w:rFonts w:eastAsia="Calibri"/>
                <w:sz w:val="20"/>
                <w:szCs w:val="20"/>
                <w:lang w:eastAsia="en-US"/>
              </w:rPr>
              <w:t>ГОСТ 16769-84</w:t>
            </w:r>
            <w:r w:rsidR="00F70D2F">
              <w:rPr>
                <w:rFonts w:eastAsia="Calibri"/>
                <w:sz w:val="20"/>
                <w:szCs w:val="20"/>
                <w:lang w:eastAsia="en-US"/>
              </w:rPr>
              <w:t xml:space="preserve">, </w:t>
            </w:r>
            <w:r w:rsidRPr="007401A5">
              <w:rPr>
                <w:rFonts w:eastAsia="Calibri"/>
                <w:sz w:val="20"/>
                <w:szCs w:val="20"/>
                <w:lang w:eastAsia="en-US"/>
              </w:rPr>
              <w:t>ГОСТ 16860-88</w:t>
            </w:r>
            <w:r w:rsidR="00F70D2F">
              <w:rPr>
                <w:rFonts w:eastAsia="Calibri"/>
                <w:sz w:val="20"/>
                <w:szCs w:val="20"/>
                <w:lang w:eastAsia="en-US"/>
              </w:rPr>
              <w:t xml:space="preserve">, </w:t>
            </w:r>
            <w:r w:rsidRPr="007401A5">
              <w:rPr>
                <w:rFonts w:eastAsia="Calibri"/>
                <w:sz w:val="20"/>
                <w:szCs w:val="20"/>
                <w:lang w:eastAsia="en-US"/>
              </w:rPr>
              <w:t>ГОСТ 17032-2010</w:t>
            </w:r>
          </w:p>
          <w:p w14:paraId="10C06766" w14:textId="13184F41" w:rsidR="00565344" w:rsidRPr="007401A5" w:rsidRDefault="00565344" w:rsidP="0020506A">
            <w:pPr>
              <w:rPr>
                <w:rFonts w:eastAsia="Calibri"/>
                <w:sz w:val="20"/>
                <w:szCs w:val="20"/>
                <w:lang w:eastAsia="en-US"/>
              </w:rPr>
            </w:pPr>
            <w:r w:rsidRPr="007401A5">
              <w:rPr>
                <w:rFonts w:eastAsia="Calibri"/>
                <w:sz w:val="20"/>
                <w:szCs w:val="20"/>
                <w:lang w:eastAsia="en-US"/>
              </w:rPr>
              <w:t>ГОСТ 17314-81</w:t>
            </w:r>
            <w:r w:rsidR="00F70D2F">
              <w:rPr>
                <w:rFonts w:eastAsia="Calibri"/>
                <w:sz w:val="20"/>
                <w:szCs w:val="20"/>
                <w:lang w:eastAsia="en-US"/>
              </w:rPr>
              <w:t xml:space="preserve">, </w:t>
            </w:r>
            <w:r w:rsidRPr="007401A5">
              <w:rPr>
                <w:rFonts w:eastAsia="Calibri"/>
                <w:sz w:val="20"/>
                <w:szCs w:val="20"/>
                <w:lang w:eastAsia="en-US"/>
              </w:rPr>
              <w:t>ГОСТ 20680-2002</w:t>
            </w:r>
            <w:r w:rsidR="00F70D2F">
              <w:rPr>
                <w:rFonts w:eastAsia="Calibri"/>
                <w:sz w:val="20"/>
                <w:szCs w:val="20"/>
                <w:lang w:eastAsia="en-US"/>
              </w:rPr>
              <w:t xml:space="preserve">, </w:t>
            </w:r>
            <w:r w:rsidRPr="007401A5">
              <w:rPr>
                <w:rFonts w:eastAsia="Calibri"/>
                <w:sz w:val="20"/>
                <w:szCs w:val="20"/>
                <w:lang w:eastAsia="en-US"/>
              </w:rPr>
              <w:t>ГОСТ 21561-76</w:t>
            </w:r>
          </w:p>
          <w:p w14:paraId="183C1E18" w14:textId="367316CD" w:rsidR="00565344" w:rsidRPr="007401A5" w:rsidRDefault="00565344" w:rsidP="0020506A">
            <w:pPr>
              <w:rPr>
                <w:rFonts w:eastAsia="Calibri"/>
                <w:sz w:val="20"/>
                <w:szCs w:val="20"/>
                <w:lang w:eastAsia="en-US"/>
              </w:rPr>
            </w:pPr>
            <w:r w:rsidRPr="007401A5">
              <w:rPr>
                <w:rFonts w:eastAsia="Calibri"/>
                <w:sz w:val="20"/>
                <w:szCs w:val="20"/>
                <w:lang w:eastAsia="en-US"/>
              </w:rPr>
              <w:t>ГОСТ 21561-2017</w:t>
            </w:r>
            <w:r w:rsidR="00F70D2F">
              <w:rPr>
                <w:rFonts w:eastAsia="Calibri"/>
                <w:sz w:val="20"/>
                <w:szCs w:val="20"/>
                <w:lang w:eastAsia="en-US"/>
              </w:rPr>
              <w:t xml:space="preserve">, </w:t>
            </w:r>
            <w:r w:rsidRPr="007401A5">
              <w:rPr>
                <w:rFonts w:eastAsia="Calibri"/>
                <w:sz w:val="20"/>
                <w:szCs w:val="20"/>
                <w:lang w:eastAsia="en-US"/>
              </w:rPr>
              <w:t>ГОСТ 24000-97</w:t>
            </w:r>
            <w:r w:rsidR="00F70D2F">
              <w:rPr>
                <w:rFonts w:eastAsia="Calibri"/>
                <w:sz w:val="20"/>
                <w:szCs w:val="20"/>
                <w:lang w:eastAsia="en-US"/>
              </w:rPr>
              <w:t xml:space="preserve">, </w:t>
            </w:r>
            <w:r w:rsidRPr="007401A5">
              <w:rPr>
                <w:rFonts w:eastAsia="Calibri"/>
                <w:sz w:val="20"/>
                <w:szCs w:val="20"/>
                <w:lang w:eastAsia="en-US"/>
              </w:rPr>
              <w:t>ГОСТ 24755-89</w:t>
            </w:r>
          </w:p>
          <w:p w14:paraId="6E78E845" w14:textId="57590AFB" w:rsidR="00565344" w:rsidRPr="007401A5" w:rsidRDefault="00565344" w:rsidP="0020506A">
            <w:pPr>
              <w:rPr>
                <w:rFonts w:eastAsia="Calibri"/>
                <w:sz w:val="20"/>
                <w:szCs w:val="20"/>
                <w:lang w:eastAsia="en-US"/>
              </w:rPr>
            </w:pPr>
            <w:r w:rsidRPr="007401A5">
              <w:rPr>
                <w:rFonts w:eastAsia="Calibri"/>
                <w:sz w:val="20"/>
                <w:szCs w:val="20"/>
                <w:lang w:eastAsia="en-US"/>
              </w:rPr>
              <w:t>ГОСТ 24756-81</w:t>
            </w:r>
            <w:r w:rsidR="00F70D2F">
              <w:rPr>
                <w:rFonts w:eastAsia="Calibri"/>
                <w:sz w:val="20"/>
                <w:szCs w:val="20"/>
                <w:lang w:eastAsia="en-US"/>
              </w:rPr>
              <w:t xml:space="preserve">, </w:t>
            </w:r>
            <w:r w:rsidRPr="007401A5">
              <w:rPr>
                <w:rFonts w:eastAsia="Calibri"/>
                <w:sz w:val="20"/>
                <w:szCs w:val="20"/>
                <w:lang w:eastAsia="en-US"/>
              </w:rPr>
              <w:t>ГОСТ 24757-81</w:t>
            </w:r>
            <w:r w:rsidR="00F70D2F">
              <w:rPr>
                <w:rFonts w:eastAsia="Calibri"/>
                <w:sz w:val="20"/>
                <w:szCs w:val="20"/>
                <w:lang w:eastAsia="en-US"/>
              </w:rPr>
              <w:t xml:space="preserve">, </w:t>
            </w:r>
            <w:r w:rsidRPr="007401A5">
              <w:rPr>
                <w:rFonts w:eastAsia="Calibri"/>
                <w:sz w:val="20"/>
                <w:szCs w:val="20"/>
                <w:lang w:eastAsia="en-US"/>
              </w:rPr>
              <w:t>ГОСТ 25005-94</w:t>
            </w:r>
          </w:p>
          <w:p w14:paraId="7A6F7692" w14:textId="729EB4ED" w:rsidR="00565344" w:rsidRPr="007401A5" w:rsidRDefault="00565344" w:rsidP="0020506A">
            <w:pPr>
              <w:rPr>
                <w:rFonts w:eastAsia="Calibri"/>
                <w:sz w:val="20"/>
                <w:szCs w:val="20"/>
                <w:lang w:eastAsia="en-US"/>
              </w:rPr>
            </w:pPr>
            <w:r w:rsidRPr="007401A5">
              <w:rPr>
                <w:rFonts w:eastAsia="Calibri"/>
                <w:sz w:val="20"/>
                <w:szCs w:val="20"/>
                <w:lang w:eastAsia="en-US"/>
              </w:rPr>
              <w:t>ГОСТ 25215-82</w:t>
            </w:r>
            <w:r w:rsidR="00F70D2F">
              <w:rPr>
                <w:rFonts w:eastAsia="Calibri"/>
                <w:sz w:val="20"/>
                <w:szCs w:val="20"/>
                <w:lang w:eastAsia="en-US"/>
              </w:rPr>
              <w:t xml:space="preserve">, </w:t>
            </w:r>
            <w:r w:rsidRPr="007401A5">
              <w:rPr>
                <w:rFonts w:eastAsia="Calibri"/>
                <w:sz w:val="20"/>
                <w:szCs w:val="20"/>
                <w:lang w:eastAsia="en-US"/>
              </w:rPr>
              <w:t>ГОСТ 25221-82</w:t>
            </w:r>
            <w:r w:rsidR="00F70D2F">
              <w:rPr>
                <w:rFonts w:eastAsia="Calibri"/>
                <w:sz w:val="20"/>
                <w:szCs w:val="20"/>
                <w:lang w:eastAsia="en-US"/>
              </w:rPr>
              <w:t xml:space="preserve">, </w:t>
            </w:r>
            <w:r w:rsidRPr="007401A5">
              <w:rPr>
                <w:rFonts w:eastAsia="Calibri"/>
                <w:sz w:val="20"/>
                <w:szCs w:val="20"/>
                <w:lang w:eastAsia="en-US"/>
              </w:rPr>
              <w:t>ГОСТ 25449-82</w:t>
            </w:r>
          </w:p>
          <w:p w14:paraId="36AB2BC2" w14:textId="062F1C36" w:rsidR="00565344" w:rsidRPr="007401A5" w:rsidRDefault="00565344" w:rsidP="0020506A">
            <w:pPr>
              <w:rPr>
                <w:rFonts w:eastAsia="Calibri"/>
                <w:sz w:val="20"/>
                <w:szCs w:val="20"/>
                <w:lang w:eastAsia="en-US"/>
              </w:rPr>
            </w:pPr>
            <w:r w:rsidRPr="007401A5">
              <w:rPr>
                <w:rFonts w:eastAsia="Calibri"/>
                <w:sz w:val="20"/>
                <w:szCs w:val="20"/>
                <w:lang w:eastAsia="en-US"/>
              </w:rPr>
              <w:t>ГОСТ 25450-82</w:t>
            </w:r>
            <w:r w:rsidR="00F70D2F">
              <w:rPr>
                <w:rFonts w:eastAsia="Calibri"/>
                <w:sz w:val="20"/>
                <w:szCs w:val="20"/>
                <w:lang w:eastAsia="en-US"/>
              </w:rPr>
              <w:t xml:space="preserve">, </w:t>
            </w:r>
            <w:r w:rsidRPr="007401A5">
              <w:rPr>
                <w:rFonts w:eastAsia="Calibri"/>
                <w:sz w:val="20"/>
                <w:szCs w:val="20"/>
                <w:lang w:eastAsia="en-US"/>
              </w:rPr>
              <w:t>ГОСТ 25756-83</w:t>
            </w:r>
            <w:r w:rsidR="00F70D2F">
              <w:rPr>
                <w:rFonts w:eastAsia="Calibri"/>
                <w:sz w:val="20"/>
                <w:szCs w:val="20"/>
                <w:lang w:eastAsia="en-US"/>
              </w:rPr>
              <w:t xml:space="preserve">, </w:t>
            </w:r>
            <w:r w:rsidRPr="007401A5">
              <w:rPr>
                <w:rFonts w:eastAsia="Calibri"/>
                <w:sz w:val="20"/>
                <w:szCs w:val="20"/>
                <w:lang w:eastAsia="en-US"/>
              </w:rPr>
              <w:t>ГОСТ 25822-83</w:t>
            </w:r>
          </w:p>
          <w:p w14:paraId="332C6417" w14:textId="238E2D2F" w:rsidR="00565344" w:rsidRPr="007401A5" w:rsidRDefault="00565344" w:rsidP="0020506A">
            <w:pPr>
              <w:rPr>
                <w:rFonts w:eastAsia="Calibri"/>
                <w:sz w:val="20"/>
                <w:szCs w:val="20"/>
                <w:lang w:eastAsia="en-US"/>
              </w:rPr>
            </w:pPr>
            <w:r w:rsidRPr="007401A5">
              <w:rPr>
                <w:rFonts w:eastAsia="Calibri"/>
                <w:sz w:val="20"/>
                <w:szCs w:val="20"/>
                <w:lang w:eastAsia="en-US"/>
              </w:rPr>
              <w:t>ГОСТ 25859-83</w:t>
            </w:r>
            <w:r w:rsidR="00F70D2F">
              <w:rPr>
                <w:rFonts w:eastAsia="Calibri"/>
                <w:sz w:val="20"/>
                <w:szCs w:val="20"/>
                <w:lang w:eastAsia="en-US"/>
              </w:rPr>
              <w:t xml:space="preserve">, </w:t>
            </w:r>
            <w:r w:rsidRPr="007401A5">
              <w:rPr>
                <w:rFonts w:eastAsia="Calibri"/>
                <w:sz w:val="20"/>
                <w:szCs w:val="20"/>
                <w:lang w:eastAsia="en-US"/>
              </w:rPr>
              <w:t>ГОСТ 25867-83</w:t>
            </w:r>
            <w:r w:rsidR="00F70D2F">
              <w:rPr>
                <w:rFonts w:eastAsia="Calibri"/>
                <w:sz w:val="20"/>
                <w:szCs w:val="20"/>
                <w:lang w:eastAsia="en-US"/>
              </w:rPr>
              <w:t xml:space="preserve">, </w:t>
            </w:r>
            <w:r w:rsidRPr="007401A5">
              <w:rPr>
                <w:rFonts w:eastAsia="Calibri"/>
                <w:sz w:val="20"/>
                <w:szCs w:val="20"/>
                <w:lang w:eastAsia="en-US"/>
              </w:rPr>
              <w:t>ГОСТ 26158-84</w:t>
            </w:r>
          </w:p>
          <w:p w14:paraId="2723F734" w14:textId="7F31CD41" w:rsidR="00565344" w:rsidRPr="007401A5" w:rsidRDefault="00565344" w:rsidP="0020506A">
            <w:pPr>
              <w:rPr>
                <w:rFonts w:eastAsia="Calibri"/>
                <w:sz w:val="20"/>
                <w:szCs w:val="20"/>
                <w:lang w:eastAsia="en-US"/>
              </w:rPr>
            </w:pPr>
            <w:r w:rsidRPr="007401A5">
              <w:rPr>
                <w:rFonts w:eastAsia="Calibri"/>
                <w:sz w:val="20"/>
                <w:szCs w:val="20"/>
                <w:lang w:eastAsia="en-US"/>
              </w:rPr>
              <w:t>ГОСТ 26159-84</w:t>
            </w:r>
            <w:r w:rsidR="00F70D2F">
              <w:rPr>
                <w:rFonts w:eastAsia="Calibri"/>
                <w:sz w:val="20"/>
                <w:szCs w:val="20"/>
                <w:lang w:eastAsia="en-US"/>
              </w:rPr>
              <w:t xml:space="preserve">, </w:t>
            </w:r>
            <w:r w:rsidRPr="007401A5">
              <w:rPr>
                <w:rFonts w:eastAsia="Calibri"/>
                <w:sz w:val="20"/>
                <w:szCs w:val="20"/>
                <w:lang w:eastAsia="en-US"/>
              </w:rPr>
              <w:t>ГОСТ 26202-84</w:t>
            </w:r>
            <w:r w:rsidR="00F70D2F">
              <w:rPr>
                <w:rFonts w:eastAsia="Calibri"/>
                <w:sz w:val="20"/>
                <w:szCs w:val="20"/>
                <w:lang w:eastAsia="en-US"/>
              </w:rPr>
              <w:t xml:space="preserve">, </w:t>
            </w:r>
            <w:r w:rsidRPr="007401A5">
              <w:rPr>
                <w:rFonts w:eastAsia="Calibri"/>
                <w:sz w:val="20"/>
                <w:szCs w:val="20"/>
                <w:lang w:eastAsia="en-US"/>
              </w:rPr>
              <w:t>ГОСТ 26296-84</w:t>
            </w:r>
          </w:p>
          <w:p w14:paraId="37AFD609" w14:textId="1F2AFC79" w:rsidR="00565344" w:rsidRPr="007401A5" w:rsidRDefault="00565344" w:rsidP="0020506A">
            <w:pPr>
              <w:rPr>
                <w:rFonts w:eastAsia="Calibri"/>
                <w:sz w:val="20"/>
                <w:szCs w:val="20"/>
                <w:lang w:eastAsia="en-US"/>
              </w:rPr>
            </w:pPr>
            <w:r w:rsidRPr="007401A5">
              <w:rPr>
                <w:rFonts w:eastAsia="Calibri"/>
                <w:sz w:val="20"/>
                <w:szCs w:val="20"/>
                <w:lang w:eastAsia="en-US"/>
              </w:rPr>
              <w:t>ГОСТ 26303-84</w:t>
            </w:r>
            <w:r w:rsidR="00F70D2F">
              <w:rPr>
                <w:rFonts w:eastAsia="Calibri"/>
                <w:sz w:val="20"/>
                <w:szCs w:val="20"/>
                <w:lang w:eastAsia="en-US"/>
              </w:rPr>
              <w:t xml:space="preserve">, </w:t>
            </w:r>
            <w:r w:rsidRPr="007401A5">
              <w:rPr>
                <w:rFonts w:eastAsia="Calibri"/>
                <w:sz w:val="20"/>
                <w:szCs w:val="20"/>
                <w:lang w:eastAsia="en-US"/>
              </w:rPr>
              <w:t>ГОСТ 26526-85</w:t>
            </w:r>
            <w:r w:rsidR="00F70D2F">
              <w:rPr>
                <w:rFonts w:eastAsia="Calibri"/>
                <w:sz w:val="20"/>
                <w:szCs w:val="20"/>
                <w:lang w:eastAsia="en-US"/>
              </w:rPr>
              <w:t xml:space="preserve">, </w:t>
            </w:r>
            <w:r w:rsidRPr="007401A5">
              <w:rPr>
                <w:rFonts w:eastAsia="Calibri"/>
                <w:sz w:val="20"/>
                <w:szCs w:val="20"/>
                <w:lang w:eastAsia="en-US"/>
              </w:rPr>
              <w:t>ГОСТ 27036-86</w:t>
            </w:r>
          </w:p>
          <w:p w14:paraId="6F0C1AD5" w14:textId="09ECD6BB" w:rsidR="00565344" w:rsidRPr="007401A5" w:rsidRDefault="00565344" w:rsidP="0020506A">
            <w:pPr>
              <w:rPr>
                <w:rFonts w:eastAsia="Calibri"/>
                <w:sz w:val="20"/>
                <w:szCs w:val="20"/>
                <w:lang w:eastAsia="en-US"/>
              </w:rPr>
            </w:pPr>
            <w:r w:rsidRPr="007401A5">
              <w:rPr>
                <w:rFonts w:eastAsia="Calibri"/>
                <w:sz w:val="20"/>
                <w:szCs w:val="20"/>
                <w:lang w:eastAsia="en-US"/>
              </w:rPr>
              <w:t>ГОСТ 27590-2005</w:t>
            </w:r>
            <w:r w:rsidR="00F70D2F">
              <w:rPr>
                <w:rFonts w:eastAsia="Calibri"/>
                <w:sz w:val="20"/>
                <w:szCs w:val="20"/>
                <w:lang w:eastAsia="en-US"/>
              </w:rPr>
              <w:t xml:space="preserve">, </w:t>
            </w:r>
            <w:r w:rsidRPr="007401A5">
              <w:rPr>
                <w:rFonts w:eastAsia="Calibri"/>
                <w:sz w:val="20"/>
                <w:szCs w:val="20"/>
                <w:lang w:eastAsia="en-US"/>
              </w:rPr>
              <w:t>ГОСТ 28679-90</w:t>
            </w:r>
            <w:r w:rsidR="006E0158">
              <w:rPr>
                <w:rFonts w:eastAsia="Calibri"/>
                <w:sz w:val="20"/>
                <w:szCs w:val="20"/>
                <w:lang w:eastAsia="en-US"/>
              </w:rPr>
              <w:t xml:space="preserve">, </w:t>
            </w:r>
            <w:r w:rsidRPr="007401A5">
              <w:rPr>
                <w:rFonts w:eastAsia="Calibri"/>
                <w:sz w:val="20"/>
                <w:szCs w:val="20"/>
                <w:lang w:eastAsia="en-US"/>
              </w:rPr>
              <w:t>ГОСТ 28759.1-90</w:t>
            </w:r>
            <w:r w:rsidR="00F70D2F">
              <w:rPr>
                <w:rFonts w:eastAsia="Calibri"/>
                <w:sz w:val="20"/>
                <w:szCs w:val="20"/>
                <w:lang w:eastAsia="en-US"/>
              </w:rPr>
              <w:t xml:space="preserve">, </w:t>
            </w:r>
            <w:r w:rsidRPr="007401A5">
              <w:rPr>
                <w:rFonts w:eastAsia="Calibri"/>
                <w:sz w:val="20"/>
                <w:szCs w:val="20"/>
                <w:lang w:eastAsia="en-US"/>
              </w:rPr>
              <w:t>ГОСТ 28759.2-90</w:t>
            </w:r>
            <w:r w:rsidR="006E0158">
              <w:rPr>
                <w:rFonts w:eastAsia="Calibri"/>
                <w:sz w:val="20"/>
                <w:szCs w:val="20"/>
                <w:lang w:eastAsia="en-US"/>
              </w:rPr>
              <w:t xml:space="preserve">, </w:t>
            </w:r>
            <w:r w:rsidRPr="007401A5">
              <w:rPr>
                <w:rFonts w:eastAsia="Calibri"/>
                <w:sz w:val="20"/>
                <w:szCs w:val="20"/>
                <w:lang w:eastAsia="en-US"/>
              </w:rPr>
              <w:t>ГОСТ 28759.3-90</w:t>
            </w:r>
            <w:r w:rsidR="00F70D2F">
              <w:rPr>
                <w:rFonts w:eastAsia="Calibri"/>
                <w:sz w:val="20"/>
                <w:szCs w:val="20"/>
                <w:lang w:eastAsia="en-US"/>
              </w:rPr>
              <w:t xml:space="preserve">, </w:t>
            </w:r>
            <w:r w:rsidRPr="007401A5">
              <w:rPr>
                <w:rFonts w:eastAsia="Calibri"/>
                <w:sz w:val="20"/>
                <w:szCs w:val="20"/>
                <w:lang w:eastAsia="en-US"/>
              </w:rPr>
              <w:t>ГОСТ 28759.4-90</w:t>
            </w:r>
          </w:p>
          <w:p w14:paraId="0A07F6D4" w14:textId="3E5A25B5" w:rsidR="006E0158" w:rsidRDefault="00565344" w:rsidP="0020506A">
            <w:pPr>
              <w:rPr>
                <w:rFonts w:eastAsia="Calibri"/>
                <w:sz w:val="20"/>
                <w:szCs w:val="20"/>
                <w:lang w:eastAsia="en-US"/>
              </w:rPr>
            </w:pPr>
            <w:r w:rsidRPr="007401A5">
              <w:rPr>
                <w:rFonts w:eastAsia="Calibri"/>
                <w:sz w:val="20"/>
                <w:szCs w:val="20"/>
                <w:lang w:eastAsia="en-US"/>
              </w:rPr>
              <w:t>ГОСТ 28759.5-90</w:t>
            </w:r>
            <w:r w:rsidR="00F70D2F">
              <w:rPr>
                <w:rFonts w:eastAsia="Calibri"/>
                <w:sz w:val="20"/>
                <w:szCs w:val="20"/>
                <w:lang w:eastAsia="en-US"/>
              </w:rPr>
              <w:t xml:space="preserve">, </w:t>
            </w:r>
            <w:r w:rsidRPr="007401A5">
              <w:rPr>
                <w:rFonts w:eastAsia="Calibri"/>
                <w:sz w:val="20"/>
                <w:szCs w:val="20"/>
                <w:lang w:eastAsia="en-US"/>
              </w:rPr>
              <w:t>ГОСТ 28912-91</w:t>
            </w:r>
            <w:r w:rsidR="006E0158">
              <w:rPr>
                <w:rFonts w:eastAsia="Calibri"/>
                <w:sz w:val="20"/>
                <w:szCs w:val="20"/>
                <w:lang w:eastAsia="en-US"/>
              </w:rPr>
              <w:t xml:space="preserve">, </w:t>
            </w:r>
            <w:r w:rsidRPr="007401A5">
              <w:rPr>
                <w:rFonts w:eastAsia="Calibri"/>
                <w:sz w:val="20"/>
                <w:szCs w:val="20"/>
                <w:lang w:eastAsia="en-US"/>
              </w:rPr>
              <w:t>ГОСТ 30780-2002</w:t>
            </w:r>
            <w:r w:rsidR="006E0158">
              <w:rPr>
                <w:rFonts w:eastAsia="Calibri"/>
                <w:sz w:val="20"/>
                <w:szCs w:val="20"/>
                <w:lang w:eastAsia="en-US"/>
              </w:rPr>
              <w:t xml:space="preserve">, </w:t>
            </w:r>
          </w:p>
          <w:p w14:paraId="1969AD92" w14:textId="626CFBE2" w:rsidR="00565344" w:rsidRPr="007401A5" w:rsidRDefault="00565344" w:rsidP="0020506A">
            <w:pPr>
              <w:rPr>
                <w:rFonts w:eastAsia="Calibri"/>
                <w:sz w:val="20"/>
                <w:szCs w:val="20"/>
                <w:lang w:eastAsia="en-US"/>
              </w:rPr>
            </w:pPr>
            <w:r w:rsidRPr="007401A5">
              <w:rPr>
                <w:rFonts w:eastAsia="Calibri"/>
                <w:sz w:val="20"/>
                <w:szCs w:val="20"/>
                <w:lang w:eastAsia="en-US"/>
              </w:rPr>
              <w:t>ГОСТ 31314.3-2006 (ИСО 1496-3:1995)</w:t>
            </w:r>
          </w:p>
          <w:p w14:paraId="252089B4" w14:textId="2FB9FF03" w:rsidR="00565344" w:rsidRPr="007401A5" w:rsidRDefault="00565344" w:rsidP="0020506A">
            <w:pPr>
              <w:rPr>
                <w:rFonts w:eastAsia="Calibri"/>
                <w:sz w:val="20"/>
                <w:szCs w:val="20"/>
                <w:lang w:eastAsia="en-US"/>
              </w:rPr>
            </w:pPr>
            <w:r w:rsidRPr="007401A5">
              <w:rPr>
                <w:rFonts w:eastAsia="Calibri"/>
                <w:sz w:val="20"/>
                <w:szCs w:val="20"/>
                <w:lang w:eastAsia="en-US"/>
              </w:rPr>
              <w:t>ГОСТ 31385-2016</w:t>
            </w:r>
            <w:r w:rsidR="00F70D2F">
              <w:rPr>
                <w:rFonts w:eastAsia="Calibri"/>
                <w:sz w:val="20"/>
                <w:szCs w:val="20"/>
                <w:lang w:eastAsia="en-US"/>
              </w:rPr>
              <w:t xml:space="preserve">, </w:t>
            </w:r>
            <w:r w:rsidRPr="007401A5">
              <w:rPr>
                <w:rFonts w:eastAsia="Calibri"/>
                <w:sz w:val="20"/>
                <w:szCs w:val="20"/>
                <w:lang w:eastAsia="en-US"/>
              </w:rPr>
              <w:t>ГОСТ 31826-2012</w:t>
            </w:r>
          </w:p>
          <w:p w14:paraId="6C4F87F8" w14:textId="77777777" w:rsidR="00565344" w:rsidRPr="007401A5" w:rsidRDefault="00565344" w:rsidP="0020506A">
            <w:pPr>
              <w:rPr>
                <w:rFonts w:eastAsia="Calibri"/>
                <w:sz w:val="20"/>
                <w:szCs w:val="20"/>
                <w:lang w:eastAsia="en-US"/>
              </w:rPr>
            </w:pPr>
            <w:r w:rsidRPr="007401A5">
              <w:rPr>
                <w:rFonts w:eastAsia="Calibri"/>
                <w:sz w:val="20"/>
                <w:szCs w:val="20"/>
                <w:lang w:eastAsia="en-US"/>
              </w:rPr>
              <w:t>ГОСТ 31838-2012</w:t>
            </w:r>
          </w:p>
          <w:p w14:paraId="42201D2B" w14:textId="77777777" w:rsidR="00565344" w:rsidRPr="007401A5" w:rsidRDefault="00565344" w:rsidP="0020506A">
            <w:pPr>
              <w:rPr>
                <w:rFonts w:eastAsia="Calibri"/>
                <w:sz w:val="20"/>
                <w:szCs w:val="20"/>
                <w:lang w:eastAsia="en-US"/>
              </w:rPr>
            </w:pPr>
            <w:r w:rsidRPr="007401A5">
              <w:rPr>
                <w:rFonts w:eastAsia="Calibri"/>
                <w:sz w:val="20"/>
                <w:szCs w:val="20"/>
                <w:lang w:eastAsia="en-US"/>
              </w:rPr>
              <w:t>ГОСТ 31842-2012 (ISO 16812:2007)</w:t>
            </w:r>
          </w:p>
          <w:p w14:paraId="139D30A0" w14:textId="797A5EFB" w:rsidR="00565344" w:rsidRPr="007401A5" w:rsidRDefault="00565344" w:rsidP="0020506A">
            <w:pPr>
              <w:rPr>
                <w:rFonts w:eastAsia="Calibri"/>
                <w:sz w:val="20"/>
                <w:szCs w:val="20"/>
                <w:lang w:eastAsia="en-US"/>
              </w:rPr>
            </w:pPr>
            <w:r w:rsidRPr="007401A5">
              <w:rPr>
                <w:rFonts w:eastAsia="Calibri"/>
                <w:sz w:val="20"/>
                <w:szCs w:val="20"/>
                <w:lang w:eastAsia="en-US"/>
              </w:rPr>
              <w:t>ГОСТ 33986-2016</w:t>
            </w:r>
            <w:r w:rsidR="00F70D2F">
              <w:rPr>
                <w:rFonts w:eastAsia="Calibri"/>
                <w:sz w:val="20"/>
                <w:szCs w:val="20"/>
                <w:lang w:eastAsia="en-US"/>
              </w:rPr>
              <w:t xml:space="preserve">, </w:t>
            </w:r>
            <w:r w:rsidRPr="007401A5">
              <w:rPr>
                <w:rFonts w:eastAsia="Calibri"/>
                <w:sz w:val="20"/>
                <w:szCs w:val="20"/>
                <w:lang w:eastAsia="en-US"/>
              </w:rPr>
              <w:t>ГОСТ 34233.1-2017</w:t>
            </w:r>
          </w:p>
          <w:p w14:paraId="2E8ED122" w14:textId="36B36C8F" w:rsidR="00565344" w:rsidRPr="007401A5" w:rsidRDefault="00565344" w:rsidP="0020506A">
            <w:pPr>
              <w:rPr>
                <w:rFonts w:eastAsia="Calibri"/>
                <w:sz w:val="20"/>
                <w:szCs w:val="20"/>
                <w:lang w:eastAsia="en-US"/>
              </w:rPr>
            </w:pPr>
            <w:r w:rsidRPr="007401A5">
              <w:rPr>
                <w:rFonts w:eastAsia="Calibri"/>
                <w:sz w:val="20"/>
                <w:szCs w:val="20"/>
                <w:lang w:eastAsia="en-US"/>
              </w:rPr>
              <w:t>ГОСТ 34233.2-2017</w:t>
            </w:r>
            <w:r w:rsidR="00F70D2F">
              <w:rPr>
                <w:rFonts w:eastAsia="Calibri"/>
                <w:sz w:val="20"/>
                <w:szCs w:val="20"/>
                <w:lang w:eastAsia="en-US"/>
              </w:rPr>
              <w:t xml:space="preserve">, </w:t>
            </w:r>
            <w:r w:rsidRPr="007401A5">
              <w:rPr>
                <w:rFonts w:eastAsia="Calibri"/>
                <w:sz w:val="20"/>
                <w:szCs w:val="20"/>
                <w:lang w:eastAsia="en-US"/>
              </w:rPr>
              <w:t>ГОСТ 34233.3-2017</w:t>
            </w:r>
          </w:p>
          <w:p w14:paraId="050E8DD8" w14:textId="253823E7" w:rsidR="00565344" w:rsidRPr="007401A5" w:rsidRDefault="00565344" w:rsidP="0020506A">
            <w:pPr>
              <w:rPr>
                <w:rFonts w:eastAsia="Calibri"/>
                <w:sz w:val="20"/>
                <w:szCs w:val="20"/>
                <w:lang w:eastAsia="en-US"/>
              </w:rPr>
            </w:pPr>
            <w:r w:rsidRPr="007401A5">
              <w:rPr>
                <w:rFonts w:eastAsia="Calibri"/>
                <w:sz w:val="20"/>
                <w:szCs w:val="20"/>
                <w:lang w:eastAsia="en-US"/>
              </w:rPr>
              <w:t>ГОСТ 34233.4-2017</w:t>
            </w:r>
            <w:r w:rsidR="00F70D2F">
              <w:rPr>
                <w:rFonts w:eastAsia="Calibri"/>
                <w:sz w:val="20"/>
                <w:szCs w:val="20"/>
                <w:lang w:eastAsia="en-US"/>
              </w:rPr>
              <w:t xml:space="preserve">, </w:t>
            </w:r>
            <w:r w:rsidRPr="007401A5">
              <w:rPr>
                <w:rFonts w:eastAsia="Calibri"/>
                <w:sz w:val="20"/>
                <w:szCs w:val="20"/>
                <w:lang w:eastAsia="en-US"/>
              </w:rPr>
              <w:t>ГОСТ 34233.5-2017</w:t>
            </w:r>
          </w:p>
          <w:p w14:paraId="12E70B3F" w14:textId="57F5A166" w:rsidR="00565344" w:rsidRPr="007401A5" w:rsidRDefault="00565344" w:rsidP="0020506A">
            <w:pPr>
              <w:rPr>
                <w:rFonts w:eastAsia="Calibri"/>
                <w:sz w:val="20"/>
                <w:szCs w:val="20"/>
                <w:lang w:eastAsia="en-US"/>
              </w:rPr>
            </w:pPr>
            <w:r w:rsidRPr="007401A5">
              <w:rPr>
                <w:rFonts w:eastAsia="Calibri"/>
                <w:sz w:val="20"/>
                <w:szCs w:val="20"/>
                <w:lang w:eastAsia="en-US"/>
              </w:rPr>
              <w:t>ГОСТ 34233.6-2017</w:t>
            </w:r>
            <w:r w:rsidR="00F70D2F">
              <w:rPr>
                <w:rFonts w:eastAsia="Calibri"/>
                <w:sz w:val="20"/>
                <w:szCs w:val="20"/>
                <w:lang w:eastAsia="en-US"/>
              </w:rPr>
              <w:t xml:space="preserve">, </w:t>
            </w:r>
            <w:r w:rsidRPr="007401A5">
              <w:rPr>
                <w:rFonts w:eastAsia="Calibri"/>
                <w:sz w:val="20"/>
                <w:szCs w:val="20"/>
                <w:lang w:eastAsia="en-US"/>
              </w:rPr>
              <w:t>ГОСТ 34233.7-2017</w:t>
            </w:r>
          </w:p>
          <w:p w14:paraId="5CD62381" w14:textId="65DB902B" w:rsidR="00565344" w:rsidRPr="007401A5" w:rsidRDefault="00565344" w:rsidP="0020506A">
            <w:pPr>
              <w:rPr>
                <w:rFonts w:eastAsia="Calibri"/>
                <w:sz w:val="20"/>
                <w:szCs w:val="20"/>
                <w:lang w:eastAsia="en-US"/>
              </w:rPr>
            </w:pPr>
            <w:r w:rsidRPr="007401A5">
              <w:rPr>
                <w:rFonts w:eastAsia="Calibri"/>
                <w:sz w:val="20"/>
                <w:szCs w:val="20"/>
                <w:lang w:eastAsia="en-US"/>
              </w:rPr>
              <w:t>ГОСТ 34233.8-2017</w:t>
            </w:r>
            <w:r w:rsidR="00F70D2F">
              <w:rPr>
                <w:rFonts w:eastAsia="Calibri"/>
                <w:sz w:val="20"/>
                <w:szCs w:val="20"/>
                <w:lang w:eastAsia="en-US"/>
              </w:rPr>
              <w:t xml:space="preserve">, </w:t>
            </w:r>
            <w:r w:rsidRPr="007401A5">
              <w:rPr>
                <w:rFonts w:eastAsia="Calibri"/>
                <w:sz w:val="20"/>
                <w:szCs w:val="20"/>
                <w:lang w:eastAsia="en-US"/>
              </w:rPr>
              <w:t>ГОСТ 34233.9-2017</w:t>
            </w:r>
          </w:p>
          <w:p w14:paraId="59035543" w14:textId="32EE12E8" w:rsidR="00565344" w:rsidRPr="007401A5" w:rsidRDefault="00565344" w:rsidP="0020506A">
            <w:pPr>
              <w:rPr>
                <w:rFonts w:eastAsia="Calibri"/>
                <w:sz w:val="20"/>
                <w:szCs w:val="20"/>
                <w:lang w:eastAsia="en-US"/>
              </w:rPr>
            </w:pPr>
            <w:r w:rsidRPr="007401A5">
              <w:rPr>
                <w:rFonts w:eastAsia="Calibri"/>
                <w:sz w:val="20"/>
                <w:szCs w:val="20"/>
                <w:lang w:eastAsia="en-US"/>
              </w:rPr>
              <w:t>ГОСТ 34233.10-2017</w:t>
            </w:r>
            <w:r w:rsidR="00F70D2F">
              <w:rPr>
                <w:rFonts w:eastAsia="Calibri"/>
                <w:sz w:val="20"/>
                <w:szCs w:val="20"/>
                <w:lang w:eastAsia="en-US"/>
              </w:rPr>
              <w:t xml:space="preserve">, </w:t>
            </w:r>
            <w:r w:rsidRPr="007401A5">
              <w:rPr>
                <w:rFonts w:eastAsia="Calibri"/>
                <w:sz w:val="20"/>
                <w:szCs w:val="20"/>
                <w:lang w:eastAsia="en-US"/>
              </w:rPr>
              <w:t>ГОСТ 34233.11-2017</w:t>
            </w:r>
          </w:p>
          <w:p w14:paraId="20FC54F3" w14:textId="1790FD1E" w:rsidR="00565344" w:rsidRPr="007401A5" w:rsidRDefault="00565344" w:rsidP="0020506A">
            <w:pPr>
              <w:rPr>
                <w:rFonts w:eastAsia="Calibri"/>
                <w:sz w:val="20"/>
                <w:szCs w:val="20"/>
                <w:lang w:eastAsia="en-US"/>
              </w:rPr>
            </w:pPr>
            <w:r w:rsidRPr="007401A5">
              <w:rPr>
                <w:rFonts w:eastAsia="Calibri"/>
                <w:sz w:val="20"/>
                <w:szCs w:val="20"/>
                <w:lang w:eastAsia="en-US"/>
              </w:rPr>
              <w:t>ГОСТ 34233.12-2017</w:t>
            </w:r>
            <w:r w:rsidR="00F70D2F">
              <w:rPr>
                <w:rFonts w:eastAsia="Calibri"/>
                <w:sz w:val="20"/>
                <w:szCs w:val="20"/>
                <w:lang w:eastAsia="en-US"/>
              </w:rPr>
              <w:t xml:space="preserve">, </w:t>
            </w:r>
            <w:r w:rsidRPr="007401A5">
              <w:rPr>
                <w:rFonts w:eastAsia="Calibri"/>
                <w:sz w:val="20"/>
                <w:szCs w:val="20"/>
                <w:lang w:eastAsia="en-US"/>
              </w:rPr>
              <w:t>ГОСТ 34283-2017</w:t>
            </w:r>
          </w:p>
          <w:p w14:paraId="22FB3494" w14:textId="1E424E2C" w:rsidR="00565344" w:rsidRPr="007401A5" w:rsidRDefault="00565344" w:rsidP="0020506A">
            <w:pPr>
              <w:rPr>
                <w:rFonts w:eastAsia="Calibri"/>
                <w:sz w:val="20"/>
                <w:szCs w:val="20"/>
                <w:lang w:eastAsia="en-US"/>
              </w:rPr>
            </w:pPr>
            <w:r w:rsidRPr="007401A5">
              <w:rPr>
                <w:rFonts w:eastAsia="Calibri"/>
                <w:sz w:val="20"/>
                <w:szCs w:val="20"/>
                <w:lang w:eastAsia="en-US"/>
              </w:rPr>
              <w:t>ГОСТ 34347-2017</w:t>
            </w:r>
            <w:r w:rsidR="00F70D2F">
              <w:rPr>
                <w:rFonts w:eastAsia="Calibri"/>
                <w:sz w:val="20"/>
                <w:szCs w:val="20"/>
                <w:lang w:eastAsia="en-US"/>
              </w:rPr>
              <w:t xml:space="preserve">, </w:t>
            </w:r>
            <w:r w:rsidRPr="007401A5">
              <w:rPr>
                <w:rFonts w:eastAsia="Calibri"/>
                <w:sz w:val="20"/>
                <w:szCs w:val="20"/>
                <w:lang w:eastAsia="en-US"/>
              </w:rPr>
              <w:t>ГОСТ ISO 11439-2014</w:t>
            </w:r>
          </w:p>
          <w:p w14:paraId="6190361A" w14:textId="7C450A3C" w:rsidR="00565344" w:rsidRPr="007401A5" w:rsidRDefault="00565344" w:rsidP="0020506A">
            <w:pPr>
              <w:rPr>
                <w:rFonts w:eastAsia="Calibri"/>
                <w:sz w:val="20"/>
                <w:szCs w:val="20"/>
                <w:lang w:eastAsia="en-US"/>
              </w:rPr>
            </w:pPr>
            <w:r w:rsidRPr="007401A5">
              <w:rPr>
                <w:rFonts w:eastAsia="Calibri"/>
                <w:sz w:val="20"/>
                <w:szCs w:val="20"/>
                <w:lang w:eastAsia="en-US"/>
              </w:rPr>
              <w:t>ГОСТ ISO 13706-2011</w:t>
            </w:r>
            <w:r w:rsidR="00F70D2F">
              <w:rPr>
                <w:rFonts w:eastAsia="Calibri"/>
                <w:sz w:val="20"/>
                <w:szCs w:val="20"/>
                <w:lang w:eastAsia="en-US"/>
              </w:rPr>
              <w:t xml:space="preserve">, </w:t>
            </w:r>
            <w:r w:rsidRPr="007401A5">
              <w:rPr>
                <w:rFonts w:eastAsia="Calibri"/>
                <w:sz w:val="20"/>
                <w:szCs w:val="20"/>
                <w:lang w:eastAsia="en-US"/>
              </w:rPr>
              <w:t>ГОСТ ISO 15547-1-2016</w:t>
            </w:r>
          </w:p>
          <w:p w14:paraId="49ECFC30" w14:textId="0F09F71F" w:rsidR="00565344" w:rsidRPr="007401A5" w:rsidRDefault="00565344" w:rsidP="0020506A">
            <w:pPr>
              <w:rPr>
                <w:rFonts w:eastAsia="Calibri"/>
                <w:sz w:val="20"/>
                <w:szCs w:val="20"/>
                <w:lang w:eastAsia="en-US"/>
              </w:rPr>
            </w:pPr>
            <w:r w:rsidRPr="007401A5">
              <w:rPr>
                <w:rFonts w:eastAsia="Calibri"/>
                <w:sz w:val="20"/>
                <w:szCs w:val="20"/>
                <w:lang w:eastAsia="en-US"/>
              </w:rPr>
              <w:t>ГОСТ Р 50599-93</w:t>
            </w:r>
            <w:r w:rsidR="00F70D2F">
              <w:rPr>
                <w:rFonts w:eastAsia="Calibri"/>
                <w:sz w:val="20"/>
                <w:szCs w:val="20"/>
                <w:lang w:eastAsia="en-US"/>
              </w:rPr>
              <w:t xml:space="preserve">, </w:t>
            </w:r>
            <w:r w:rsidRPr="007401A5">
              <w:rPr>
                <w:rFonts w:eastAsia="Calibri"/>
                <w:sz w:val="20"/>
                <w:szCs w:val="20"/>
                <w:lang w:eastAsia="en-US"/>
              </w:rPr>
              <w:t>ГОСТ Р 51127-98</w:t>
            </w:r>
          </w:p>
          <w:p w14:paraId="732D2D49" w14:textId="582CDC32" w:rsidR="00565344" w:rsidRPr="007401A5" w:rsidRDefault="00565344" w:rsidP="0020506A">
            <w:pPr>
              <w:rPr>
                <w:rFonts w:eastAsia="Calibri"/>
                <w:sz w:val="20"/>
                <w:szCs w:val="20"/>
                <w:lang w:eastAsia="en-US"/>
              </w:rPr>
            </w:pPr>
            <w:r w:rsidRPr="007401A5">
              <w:rPr>
                <w:rFonts w:eastAsia="Calibri"/>
                <w:sz w:val="20"/>
                <w:szCs w:val="20"/>
                <w:lang w:eastAsia="en-US"/>
              </w:rPr>
              <w:t>ГОСТ Р 51364-99</w:t>
            </w:r>
            <w:r w:rsidR="00F70D2F">
              <w:rPr>
                <w:rFonts w:eastAsia="Calibri"/>
                <w:sz w:val="20"/>
                <w:szCs w:val="20"/>
                <w:lang w:eastAsia="en-US"/>
              </w:rPr>
              <w:t xml:space="preserve">, </w:t>
            </w:r>
            <w:r w:rsidRPr="007401A5">
              <w:rPr>
                <w:rFonts w:eastAsia="Calibri"/>
                <w:sz w:val="20"/>
                <w:szCs w:val="20"/>
                <w:lang w:eastAsia="en-US"/>
              </w:rPr>
              <w:t>ГОСТ Р 51571-2000</w:t>
            </w:r>
          </w:p>
          <w:p w14:paraId="5AD8DF37" w14:textId="06FE2C3D" w:rsidR="00565344" w:rsidRPr="007401A5" w:rsidRDefault="00565344" w:rsidP="0020506A">
            <w:pPr>
              <w:rPr>
                <w:rFonts w:eastAsia="Calibri"/>
                <w:sz w:val="20"/>
                <w:szCs w:val="20"/>
                <w:lang w:eastAsia="en-US"/>
              </w:rPr>
            </w:pPr>
            <w:r w:rsidRPr="007401A5">
              <w:rPr>
                <w:rFonts w:eastAsia="Calibri"/>
                <w:sz w:val="20"/>
                <w:szCs w:val="20"/>
                <w:lang w:eastAsia="en-US"/>
              </w:rPr>
              <w:t>ГОСТ Р 51659-2000</w:t>
            </w:r>
            <w:r w:rsidR="00F70D2F">
              <w:rPr>
                <w:rFonts w:eastAsia="Calibri"/>
                <w:sz w:val="20"/>
                <w:szCs w:val="20"/>
                <w:lang w:eastAsia="en-US"/>
              </w:rPr>
              <w:t xml:space="preserve">, </w:t>
            </w:r>
            <w:r w:rsidRPr="007401A5">
              <w:rPr>
                <w:rFonts w:eastAsia="Calibri"/>
                <w:sz w:val="20"/>
                <w:szCs w:val="20"/>
                <w:lang w:eastAsia="en-US"/>
              </w:rPr>
              <w:t>ГОСТ Р 51753-2001</w:t>
            </w:r>
          </w:p>
          <w:p w14:paraId="6446A62D" w14:textId="75E57784" w:rsidR="00565344" w:rsidRPr="007401A5" w:rsidRDefault="00565344" w:rsidP="0020506A">
            <w:pPr>
              <w:rPr>
                <w:rFonts w:eastAsia="Calibri"/>
                <w:sz w:val="20"/>
                <w:szCs w:val="20"/>
                <w:lang w:eastAsia="en-US"/>
              </w:rPr>
            </w:pPr>
            <w:r w:rsidRPr="007401A5">
              <w:rPr>
                <w:rFonts w:eastAsia="Calibri"/>
                <w:sz w:val="20"/>
                <w:szCs w:val="20"/>
                <w:lang w:eastAsia="en-US"/>
              </w:rPr>
              <w:t>ГОСТ Р 52076-2006 (СТ РК)</w:t>
            </w:r>
            <w:r w:rsidR="00F70D2F">
              <w:rPr>
                <w:rFonts w:eastAsia="Calibri"/>
                <w:sz w:val="20"/>
                <w:szCs w:val="20"/>
                <w:lang w:eastAsia="en-US"/>
              </w:rPr>
              <w:t xml:space="preserve">, </w:t>
            </w:r>
            <w:r w:rsidRPr="007401A5">
              <w:rPr>
                <w:rFonts w:eastAsia="Calibri"/>
                <w:sz w:val="20"/>
                <w:szCs w:val="20"/>
                <w:lang w:eastAsia="en-US"/>
              </w:rPr>
              <w:t>ГОСТ Р 53258-2009</w:t>
            </w:r>
          </w:p>
          <w:p w14:paraId="1A8311B0" w14:textId="312FAD56" w:rsidR="00565344" w:rsidRPr="007401A5" w:rsidRDefault="00565344" w:rsidP="0020506A">
            <w:pPr>
              <w:rPr>
                <w:rFonts w:eastAsia="Calibri"/>
                <w:sz w:val="20"/>
                <w:szCs w:val="20"/>
                <w:lang w:eastAsia="en-US"/>
              </w:rPr>
            </w:pPr>
            <w:r w:rsidRPr="007401A5">
              <w:rPr>
                <w:rFonts w:eastAsia="Calibri"/>
                <w:sz w:val="20"/>
                <w:szCs w:val="20"/>
                <w:lang w:eastAsia="en-US"/>
              </w:rPr>
              <w:t>ГОСТ Р 53676-2009</w:t>
            </w:r>
            <w:r w:rsidR="00F70D2F">
              <w:rPr>
                <w:rFonts w:eastAsia="Calibri"/>
                <w:sz w:val="20"/>
                <w:szCs w:val="20"/>
                <w:lang w:eastAsia="en-US"/>
              </w:rPr>
              <w:t xml:space="preserve">, </w:t>
            </w:r>
            <w:r w:rsidRPr="007401A5">
              <w:rPr>
                <w:rFonts w:eastAsia="Calibri"/>
                <w:sz w:val="20"/>
                <w:szCs w:val="20"/>
                <w:lang w:eastAsia="en-US"/>
              </w:rPr>
              <w:t>ГОСТ Р 53677-2009</w:t>
            </w:r>
          </w:p>
          <w:p w14:paraId="07EC5BD0" w14:textId="2CE5CE56" w:rsidR="00565344" w:rsidRPr="007401A5" w:rsidRDefault="00565344" w:rsidP="0020506A">
            <w:pPr>
              <w:rPr>
                <w:rFonts w:eastAsia="Calibri"/>
                <w:sz w:val="20"/>
                <w:szCs w:val="20"/>
                <w:lang w:eastAsia="en-US"/>
              </w:rPr>
            </w:pPr>
            <w:r w:rsidRPr="007401A5">
              <w:rPr>
                <w:rFonts w:eastAsia="Calibri"/>
                <w:sz w:val="20"/>
                <w:szCs w:val="20"/>
                <w:lang w:eastAsia="en-US"/>
              </w:rPr>
              <w:t>ГОСТ Р 53682-2009</w:t>
            </w:r>
            <w:r w:rsidR="00F70D2F">
              <w:rPr>
                <w:rFonts w:eastAsia="Calibri"/>
                <w:sz w:val="20"/>
                <w:szCs w:val="20"/>
                <w:lang w:eastAsia="en-US"/>
              </w:rPr>
              <w:t xml:space="preserve">, </w:t>
            </w:r>
            <w:r w:rsidRPr="007401A5">
              <w:rPr>
                <w:rFonts w:eastAsia="Calibri"/>
                <w:sz w:val="20"/>
                <w:szCs w:val="20"/>
                <w:lang w:eastAsia="en-US"/>
              </w:rPr>
              <w:t>ГОСТ Р 53684-2009</w:t>
            </w:r>
          </w:p>
          <w:p w14:paraId="1BBAD1B6" w14:textId="141D563B" w:rsidR="00565344" w:rsidRPr="007401A5" w:rsidRDefault="00565344" w:rsidP="0020506A">
            <w:pPr>
              <w:rPr>
                <w:rFonts w:eastAsia="Calibri"/>
                <w:sz w:val="20"/>
                <w:szCs w:val="20"/>
                <w:lang w:eastAsia="en-US"/>
              </w:rPr>
            </w:pPr>
            <w:r w:rsidRPr="007401A5">
              <w:rPr>
                <w:rFonts w:eastAsia="Calibri"/>
                <w:sz w:val="20"/>
                <w:szCs w:val="20"/>
                <w:lang w:eastAsia="en-US"/>
              </w:rPr>
              <w:t>ГОСТ Р 54086-2010</w:t>
            </w:r>
            <w:r w:rsidR="00F70D2F">
              <w:rPr>
                <w:rFonts w:eastAsia="Calibri"/>
                <w:sz w:val="20"/>
                <w:szCs w:val="20"/>
                <w:lang w:eastAsia="en-US"/>
              </w:rPr>
              <w:t xml:space="preserve">, </w:t>
            </w:r>
            <w:r w:rsidRPr="007401A5">
              <w:rPr>
                <w:rFonts w:eastAsia="Calibri"/>
                <w:sz w:val="20"/>
                <w:szCs w:val="20"/>
                <w:lang w:eastAsia="en-US"/>
              </w:rPr>
              <w:t>ГОСТ Р 54522-2011</w:t>
            </w:r>
          </w:p>
          <w:p w14:paraId="08E203A9" w14:textId="2AAD8C26" w:rsidR="00565344" w:rsidRPr="007401A5" w:rsidRDefault="00565344" w:rsidP="0020506A">
            <w:pPr>
              <w:rPr>
                <w:rFonts w:eastAsia="Calibri"/>
                <w:sz w:val="20"/>
                <w:szCs w:val="20"/>
                <w:lang w:eastAsia="en-US"/>
              </w:rPr>
            </w:pPr>
            <w:r w:rsidRPr="007401A5">
              <w:rPr>
                <w:rFonts w:eastAsia="Calibri"/>
                <w:sz w:val="20"/>
                <w:szCs w:val="20"/>
                <w:lang w:eastAsia="en-US"/>
              </w:rPr>
              <w:t>ГОСТ Р 54803-2011</w:t>
            </w:r>
            <w:r w:rsidR="00F70D2F">
              <w:rPr>
                <w:rFonts w:eastAsia="Calibri"/>
                <w:sz w:val="20"/>
                <w:szCs w:val="20"/>
                <w:lang w:eastAsia="en-US"/>
              </w:rPr>
              <w:t xml:space="preserve">, </w:t>
            </w:r>
            <w:r w:rsidRPr="007401A5">
              <w:rPr>
                <w:rFonts w:eastAsia="Calibri"/>
                <w:sz w:val="20"/>
                <w:szCs w:val="20"/>
                <w:lang w:eastAsia="en-US"/>
              </w:rPr>
              <w:t>ГОСТ Р 55559-2013</w:t>
            </w:r>
          </w:p>
          <w:p w14:paraId="314B51A4" w14:textId="10CA0202" w:rsidR="00565344" w:rsidRPr="007401A5" w:rsidRDefault="00565344" w:rsidP="0020506A">
            <w:pPr>
              <w:rPr>
                <w:rFonts w:eastAsia="Calibri"/>
                <w:sz w:val="20"/>
                <w:szCs w:val="20"/>
                <w:lang w:eastAsia="en-US"/>
              </w:rPr>
            </w:pPr>
            <w:r w:rsidRPr="007401A5">
              <w:rPr>
                <w:rFonts w:eastAsia="Calibri"/>
                <w:sz w:val="20"/>
                <w:szCs w:val="20"/>
                <w:lang w:eastAsia="en-US"/>
              </w:rPr>
              <w:t>ГОСТ Р 55597-2013</w:t>
            </w:r>
            <w:r w:rsidR="00F70D2F">
              <w:rPr>
                <w:rFonts w:eastAsia="Calibri"/>
                <w:sz w:val="20"/>
                <w:szCs w:val="20"/>
                <w:lang w:eastAsia="en-US"/>
              </w:rPr>
              <w:t xml:space="preserve">, </w:t>
            </w:r>
            <w:r w:rsidRPr="007401A5">
              <w:rPr>
                <w:rFonts w:eastAsia="Calibri"/>
                <w:sz w:val="20"/>
                <w:szCs w:val="20"/>
                <w:lang w:eastAsia="en-US"/>
              </w:rPr>
              <w:t>ГОСТ Р 57423-2017</w:t>
            </w:r>
          </w:p>
          <w:p w14:paraId="40049862" w14:textId="6DEA7F71" w:rsidR="00565344" w:rsidRPr="007401A5" w:rsidRDefault="00565344" w:rsidP="0020506A">
            <w:pPr>
              <w:rPr>
                <w:rFonts w:eastAsia="Calibri"/>
                <w:sz w:val="20"/>
                <w:szCs w:val="20"/>
                <w:lang w:eastAsia="en-US"/>
              </w:rPr>
            </w:pPr>
            <w:r w:rsidRPr="007401A5">
              <w:rPr>
                <w:rFonts w:eastAsia="Calibri"/>
                <w:sz w:val="20"/>
                <w:szCs w:val="20"/>
                <w:lang w:eastAsia="en-US"/>
              </w:rPr>
              <w:t>ГОСТ Р ЕН 13018-2014</w:t>
            </w:r>
            <w:r w:rsidR="00F70D2F">
              <w:rPr>
                <w:rFonts w:eastAsia="Calibri"/>
                <w:sz w:val="20"/>
                <w:szCs w:val="20"/>
                <w:lang w:eastAsia="en-US"/>
              </w:rPr>
              <w:t xml:space="preserve">, </w:t>
            </w:r>
            <w:r w:rsidRPr="007401A5">
              <w:rPr>
                <w:rFonts w:eastAsia="Calibri"/>
                <w:sz w:val="20"/>
                <w:szCs w:val="20"/>
                <w:lang w:eastAsia="en-US"/>
              </w:rPr>
              <w:t>ГОСТ Р ИСО 15547-1-2009</w:t>
            </w:r>
          </w:p>
          <w:p w14:paraId="1C9AE2F4" w14:textId="0A3683E3" w:rsidR="00565344" w:rsidRPr="007401A5" w:rsidRDefault="00565344" w:rsidP="0020506A">
            <w:pPr>
              <w:rPr>
                <w:rFonts w:eastAsia="Calibri"/>
                <w:sz w:val="20"/>
                <w:szCs w:val="20"/>
                <w:lang w:eastAsia="en-US"/>
              </w:rPr>
            </w:pPr>
            <w:r w:rsidRPr="007401A5">
              <w:rPr>
                <w:rFonts w:eastAsia="Calibri"/>
                <w:sz w:val="20"/>
                <w:szCs w:val="20"/>
                <w:lang w:eastAsia="en-US"/>
              </w:rPr>
              <w:t>ГОСТ ISO 15547-1-2016</w:t>
            </w:r>
            <w:r w:rsidR="00F70D2F">
              <w:rPr>
                <w:rFonts w:eastAsia="Calibri"/>
                <w:sz w:val="20"/>
                <w:szCs w:val="20"/>
                <w:lang w:eastAsia="en-US"/>
              </w:rPr>
              <w:t xml:space="preserve">, </w:t>
            </w:r>
            <w:r w:rsidRPr="007401A5">
              <w:rPr>
                <w:rFonts w:eastAsia="Calibri"/>
                <w:sz w:val="20"/>
                <w:szCs w:val="20"/>
                <w:lang w:eastAsia="en-US"/>
              </w:rPr>
              <w:t>СТБ EN 286-1-2004</w:t>
            </w:r>
            <w:r w:rsidR="00F70D2F">
              <w:rPr>
                <w:rFonts w:eastAsia="Calibri"/>
                <w:sz w:val="20"/>
                <w:szCs w:val="20"/>
                <w:lang w:eastAsia="en-US"/>
              </w:rPr>
              <w:t>,</w:t>
            </w:r>
          </w:p>
          <w:p w14:paraId="3CD724C8" w14:textId="59181A43" w:rsidR="00565344" w:rsidRPr="007401A5" w:rsidRDefault="00565344" w:rsidP="0020506A">
            <w:pPr>
              <w:rPr>
                <w:rFonts w:eastAsia="Calibri"/>
                <w:sz w:val="20"/>
                <w:szCs w:val="20"/>
                <w:lang w:eastAsia="en-US"/>
              </w:rPr>
            </w:pPr>
            <w:r w:rsidRPr="007401A5">
              <w:rPr>
                <w:rFonts w:eastAsia="Calibri"/>
                <w:sz w:val="20"/>
                <w:szCs w:val="20"/>
                <w:lang w:eastAsia="en-US"/>
              </w:rPr>
              <w:t>СТБ EN 13445-1-2009</w:t>
            </w:r>
            <w:r w:rsidR="00F70D2F">
              <w:rPr>
                <w:rFonts w:eastAsia="Calibri"/>
                <w:sz w:val="20"/>
                <w:szCs w:val="20"/>
                <w:lang w:eastAsia="en-US"/>
              </w:rPr>
              <w:t xml:space="preserve">, </w:t>
            </w:r>
            <w:r w:rsidRPr="007401A5">
              <w:rPr>
                <w:rFonts w:eastAsia="Calibri"/>
                <w:sz w:val="20"/>
                <w:szCs w:val="20"/>
                <w:lang w:eastAsia="en-US"/>
              </w:rPr>
              <w:t>СТБ EN 13445-2-2009</w:t>
            </w:r>
          </w:p>
          <w:p w14:paraId="493D001F" w14:textId="152E23A1" w:rsidR="00565344" w:rsidRPr="007401A5" w:rsidRDefault="00565344" w:rsidP="0020506A">
            <w:pPr>
              <w:rPr>
                <w:rFonts w:eastAsia="Calibri"/>
                <w:sz w:val="20"/>
                <w:szCs w:val="20"/>
                <w:lang w:eastAsia="en-US"/>
              </w:rPr>
            </w:pPr>
            <w:r w:rsidRPr="007401A5">
              <w:rPr>
                <w:rFonts w:eastAsia="Calibri"/>
                <w:sz w:val="20"/>
                <w:szCs w:val="20"/>
                <w:lang w:eastAsia="en-US"/>
              </w:rPr>
              <w:t>СТБ EN 13445-4-2009</w:t>
            </w:r>
            <w:r w:rsidR="00F70D2F">
              <w:rPr>
                <w:rFonts w:eastAsia="Calibri"/>
                <w:sz w:val="20"/>
                <w:szCs w:val="20"/>
                <w:lang w:eastAsia="en-US"/>
              </w:rPr>
              <w:t xml:space="preserve">, </w:t>
            </w:r>
            <w:r w:rsidRPr="007401A5">
              <w:rPr>
                <w:rFonts w:eastAsia="Calibri"/>
                <w:sz w:val="20"/>
                <w:szCs w:val="20"/>
                <w:lang w:eastAsia="en-US"/>
              </w:rPr>
              <w:t>СТБ EN 13445-5-2009</w:t>
            </w:r>
          </w:p>
          <w:p w14:paraId="14390DF7" w14:textId="5BD091C6" w:rsidR="00565344" w:rsidRPr="007401A5" w:rsidRDefault="00565344" w:rsidP="0020506A">
            <w:pPr>
              <w:rPr>
                <w:rFonts w:eastAsia="Calibri"/>
                <w:sz w:val="20"/>
                <w:szCs w:val="20"/>
                <w:lang w:eastAsia="en-US"/>
              </w:rPr>
            </w:pPr>
            <w:r w:rsidRPr="007401A5">
              <w:rPr>
                <w:rFonts w:eastAsia="Calibri"/>
                <w:sz w:val="20"/>
                <w:szCs w:val="20"/>
                <w:lang w:eastAsia="en-US"/>
              </w:rPr>
              <w:t>СТБ EN 13445-6-2009</w:t>
            </w:r>
            <w:r w:rsidR="00F70D2F">
              <w:rPr>
                <w:rFonts w:eastAsia="Calibri"/>
                <w:sz w:val="20"/>
                <w:szCs w:val="20"/>
                <w:lang w:eastAsia="en-US"/>
              </w:rPr>
              <w:t xml:space="preserve">, </w:t>
            </w:r>
            <w:r w:rsidRPr="007401A5">
              <w:rPr>
                <w:rFonts w:eastAsia="Calibri"/>
                <w:sz w:val="20"/>
                <w:szCs w:val="20"/>
                <w:lang w:eastAsia="en-US"/>
              </w:rPr>
              <w:t>СТБ EN 13445-8-2009</w:t>
            </w:r>
          </w:p>
          <w:p w14:paraId="0F117A2C" w14:textId="78C04B6E" w:rsidR="00565344" w:rsidRPr="007401A5" w:rsidRDefault="00565344" w:rsidP="0020506A">
            <w:pPr>
              <w:rPr>
                <w:rFonts w:eastAsia="Calibri"/>
                <w:sz w:val="20"/>
                <w:szCs w:val="20"/>
                <w:lang w:eastAsia="en-US"/>
              </w:rPr>
            </w:pPr>
            <w:r w:rsidRPr="007401A5">
              <w:rPr>
                <w:rFonts w:eastAsia="Calibri"/>
                <w:sz w:val="20"/>
                <w:szCs w:val="20"/>
                <w:lang w:eastAsia="en-US"/>
              </w:rPr>
              <w:t>СТБ ЕН 13480-1-2005</w:t>
            </w:r>
            <w:r w:rsidR="00F70D2F">
              <w:rPr>
                <w:rFonts w:eastAsia="Calibri"/>
                <w:sz w:val="20"/>
                <w:szCs w:val="20"/>
                <w:lang w:eastAsia="en-US"/>
              </w:rPr>
              <w:t xml:space="preserve">, </w:t>
            </w:r>
            <w:r w:rsidRPr="007401A5">
              <w:rPr>
                <w:rFonts w:eastAsia="Calibri"/>
                <w:sz w:val="20"/>
                <w:szCs w:val="20"/>
                <w:lang w:eastAsia="en-US"/>
              </w:rPr>
              <w:t>СТБ ЕН 13480-2-2005</w:t>
            </w:r>
          </w:p>
          <w:p w14:paraId="10190906" w14:textId="76FEB99A" w:rsidR="00565344" w:rsidRPr="007401A5" w:rsidRDefault="00565344" w:rsidP="0020506A">
            <w:pPr>
              <w:rPr>
                <w:rFonts w:eastAsia="Calibri"/>
                <w:sz w:val="20"/>
                <w:szCs w:val="20"/>
                <w:lang w:eastAsia="en-US"/>
              </w:rPr>
            </w:pPr>
            <w:r w:rsidRPr="007401A5">
              <w:rPr>
                <w:rFonts w:eastAsia="Calibri"/>
                <w:sz w:val="20"/>
                <w:szCs w:val="20"/>
                <w:lang w:eastAsia="en-US"/>
              </w:rPr>
              <w:t>СТБ ЕН 13480-3-2005</w:t>
            </w:r>
            <w:r w:rsidR="00F70D2F">
              <w:rPr>
                <w:rFonts w:eastAsia="Calibri"/>
                <w:sz w:val="20"/>
                <w:szCs w:val="20"/>
                <w:lang w:eastAsia="en-US"/>
              </w:rPr>
              <w:t xml:space="preserve">, </w:t>
            </w:r>
            <w:r w:rsidRPr="007401A5">
              <w:rPr>
                <w:rFonts w:eastAsia="Calibri"/>
                <w:sz w:val="20"/>
                <w:szCs w:val="20"/>
                <w:lang w:eastAsia="en-US"/>
              </w:rPr>
              <w:t>СТБ ЕН 13480-4-2005</w:t>
            </w:r>
          </w:p>
          <w:p w14:paraId="4D4FBFB7" w14:textId="4B0E365D" w:rsidR="00565344" w:rsidRPr="007401A5" w:rsidRDefault="00565344" w:rsidP="0020506A">
            <w:pPr>
              <w:rPr>
                <w:rFonts w:eastAsia="Calibri"/>
                <w:sz w:val="20"/>
                <w:szCs w:val="20"/>
                <w:lang w:eastAsia="en-US"/>
              </w:rPr>
            </w:pPr>
            <w:r w:rsidRPr="007401A5">
              <w:rPr>
                <w:rFonts w:eastAsia="Calibri"/>
                <w:sz w:val="20"/>
                <w:szCs w:val="20"/>
                <w:lang w:eastAsia="en-US"/>
              </w:rPr>
              <w:t>СТБ ЕН 13480-5-2005</w:t>
            </w:r>
            <w:r w:rsidR="00F70D2F">
              <w:rPr>
                <w:rFonts w:eastAsia="Calibri"/>
                <w:sz w:val="20"/>
                <w:szCs w:val="20"/>
                <w:lang w:eastAsia="en-US"/>
              </w:rPr>
              <w:t xml:space="preserve">, </w:t>
            </w:r>
            <w:r w:rsidRPr="007401A5">
              <w:rPr>
                <w:rFonts w:eastAsia="Calibri"/>
                <w:sz w:val="20"/>
                <w:szCs w:val="20"/>
                <w:lang w:eastAsia="en-US"/>
              </w:rPr>
              <w:t>СТБ ЕН 13480-6-2009</w:t>
            </w:r>
          </w:p>
          <w:p w14:paraId="09456EE0" w14:textId="3790AC87" w:rsidR="00565344" w:rsidRPr="007401A5" w:rsidRDefault="00565344" w:rsidP="0020506A">
            <w:pPr>
              <w:rPr>
                <w:rFonts w:eastAsia="Calibri"/>
                <w:sz w:val="20"/>
                <w:szCs w:val="20"/>
                <w:lang w:eastAsia="en-US"/>
              </w:rPr>
            </w:pPr>
            <w:r w:rsidRPr="007401A5">
              <w:rPr>
                <w:rFonts w:eastAsia="Calibri"/>
                <w:sz w:val="20"/>
                <w:szCs w:val="20"/>
                <w:lang w:eastAsia="en-US"/>
              </w:rPr>
              <w:t>СТБ ЕН 13480-8-2009</w:t>
            </w:r>
            <w:r w:rsidR="00F70D2F">
              <w:rPr>
                <w:rFonts w:eastAsia="Calibri"/>
                <w:sz w:val="20"/>
                <w:szCs w:val="20"/>
                <w:lang w:eastAsia="en-US"/>
              </w:rPr>
              <w:t xml:space="preserve">, </w:t>
            </w:r>
            <w:r w:rsidRPr="007401A5">
              <w:rPr>
                <w:rFonts w:eastAsia="Calibri"/>
                <w:sz w:val="20"/>
                <w:szCs w:val="20"/>
                <w:lang w:eastAsia="en-US"/>
              </w:rPr>
              <w:t>СТБ ГОСТ Р 51659-2001</w:t>
            </w:r>
          </w:p>
          <w:p w14:paraId="76FB35C6" w14:textId="30C5614F" w:rsidR="00565344" w:rsidRPr="007401A5" w:rsidRDefault="00565344" w:rsidP="0020506A">
            <w:pPr>
              <w:rPr>
                <w:rFonts w:eastAsia="Calibri"/>
                <w:sz w:val="20"/>
                <w:szCs w:val="20"/>
                <w:lang w:eastAsia="en-US"/>
              </w:rPr>
            </w:pPr>
            <w:r w:rsidRPr="007401A5">
              <w:rPr>
                <w:rFonts w:eastAsia="Calibri"/>
                <w:sz w:val="20"/>
                <w:szCs w:val="20"/>
                <w:lang w:eastAsia="en-US"/>
              </w:rPr>
              <w:t>СТ РК 1357-2005</w:t>
            </w:r>
            <w:r w:rsidR="00F70D2F">
              <w:rPr>
                <w:rFonts w:eastAsia="Calibri"/>
                <w:sz w:val="20"/>
                <w:szCs w:val="20"/>
                <w:lang w:eastAsia="en-US"/>
              </w:rPr>
              <w:t xml:space="preserve">, </w:t>
            </w:r>
            <w:r w:rsidRPr="007401A5">
              <w:rPr>
                <w:rFonts w:eastAsia="Calibri"/>
                <w:sz w:val="20"/>
                <w:szCs w:val="20"/>
                <w:lang w:eastAsia="en-US"/>
              </w:rPr>
              <w:t>СТ РК 1358-2005</w:t>
            </w:r>
          </w:p>
          <w:p w14:paraId="3C527945" w14:textId="56582819" w:rsidR="00565344" w:rsidRPr="007401A5" w:rsidRDefault="00565344" w:rsidP="0020506A">
            <w:pPr>
              <w:rPr>
                <w:rFonts w:eastAsia="Calibri"/>
                <w:sz w:val="20"/>
                <w:szCs w:val="20"/>
                <w:lang w:eastAsia="en-US"/>
              </w:rPr>
            </w:pPr>
            <w:r w:rsidRPr="007401A5">
              <w:rPr>
                <w:rFonts w:eastAsia="Calibri"/>
                <w:sz w:val="20"/>
                <w:szCs w:val="20"/>
                <w:lang w:eastAsia="en-US"/>
              </w:rPr>
              <w:t>СТ РК EN 1708-1-2016</w:t>
            </w:r>
            <w:r w:rsidR="00F70D2F">
              <w:rPr>
                <w:rFonts w:eastAsia="Calibri"/>
                <w:sz w:val="20"/>
                <w:szCs w:val="20"/>
                <w:lang w:eastAsia="en-US"/>
              </w:rPr>
              <w:t xml:space="preserve">, </w:t>
            </w:r>
            <w:r w:rsidRPr="007401A5">
              <w:rPr>
                <w:rFonts w:eastAsia="Calibri"/>
                <w:sz w:val="20"/>
                <w:szCs w:val="20"/>
                <w:lang w:eastAsia="en-US"/>
              </w:rPr>
              <w:t>СТ РК EN 13480-1-2012</w:t>
            </w:r>
          </w:p>
          <w:p w14:paraId="6ADAA690" w14:textId="3542CE64" w:rsidR="00565344" w:rsidRPr="007401A5" w:rsidRDefault="00565344" w:rsidP="0020506A">
            <w:pPr>
              <w:rPr>
                <w:rFonts w:eastAsia="Calibri"/>
                <w:sz w:val="20"/>
                <w:szCs w:val="20"/>
                <w:lang w:eastAsia="en-US"/>
              </w:rPr>
            </w:pPr>
            <w:r w:rsidRPr="007401A5">
              <w:rPr>
                <w:rFonts w:eastAsia="Calibri"/>
                <w:sz w:val="20"/>
                <w:szCs w:val="20"/>
                <w:lang w:eastAsia="en-US"/>
              </w:rPr>
              <w:t>СТ РК EN 13480-2-2013</w:t>
            </w:r>
            <w:r w:rsidR="00F70D2F">
              <w:rPr>
                <w:rFonts w:eastAsia="Calibri"/>
                <w:sz w:val="20"/>
                <w:szCs w:val="20"/>
                <w:lang w:eastAsia="en-US"/>
              </w:rPr>
              <w:t xml:space="preserve">, </w:t>
            </w:r>
            <w:r w:rsidRPr="007401A5">
              <w:rPr>
                <w:rFonts w:eastAsia="Calibri"/>
                <w:sz w:val="20"/>
                <w:szCs w:val="20"/>
                <w:lang w:eastAsia="en-US"/>
              </w:rPr>
              <w:t>СТ РК EN 13480-3-2013</w:t>
            </w:r>
          </w:p>
          <w:p w14:paraId="42F729BD" w14:textId="3EBE39AD" w:rsidR="00565344" w:rsidRPr="007401A5" w:rsidRDefault="00565344" w:rsidP="0020506A">
            <w:pPr>
              <w:rPr>
                <w:rFonts w:eastAsia="Calibri"/>
                <w:sz w:val="20"/>
                <w:szCs w:val="20"/>
                <w:lang w:eastAsia="en-US"/>
              </w:rPr>
            </w:pPr>
            <w:r w:rsidRPr="007401A5">
              <w:rPr>
                <w:rFonts w:eastAsia="Calibri"/>
                <w:sz w:val="20"/>
                <w:szCs w:val="20"/>
                <w:lang w:eastAsia="en-US"/>
              </w:rPr>
              <w:t>СТ РК EN 13480-4-2016</w:t>
            </w:r>
            <w:r w:rsidR="00F70D2F">
              <w:rPr>
                <w:rFonts w:eastAsia="Calibri"/>
                <w:sz w:val="20"/>
                <w:szCs w:val="20"/>
                <w:lang w:eastAsia="en-US"/>
              </w:rPr>
              <w:t xml:space="preserve">, </w:t>
            </w:r>
            <w:r w:rsidRPr="007401A5">
              <w:rPr>
                <w:rFonts w:eastAsia="Calibri"/>
                <w:sz w:val="20"/>
                <w:szCs w:val="20"/>
                <w:lang w:eastAsia="en-US"/>
              </w:rPr>
              <w:t>СТ РК EN 13480-5-2016</w:t>
            </w:r>
          </w:p>
          <w:p w14:paraId="59728717" w14:textId="3A9FCD40" w:rsidR="00565344" w:rsidRPr="007401A5" w:rsidRDefault="00565344" w:rsidP="0020506A">
            <w:pPr>
              <w:rPr>
                <w:rFonts w:eastAsia="Calibri"/>
                <w:sz w:val="20"/>
                <w:szCs w:val="20"/>
                <w:lang w:eastAsia="en-US"/>
              </w:rPr>
            </w:pPr>
            <w:r w:rsidRPr="007401A5">
              <w:rPr>
                <w:rFonts w:eastAsia="Calibri"/>
                <w:sz w:val="20"/>
                <w:szCs w:val="20"/>
                <w:lang w:eastAsia="en-US"/>
              </w:rPr>
              <w:t>СТ РК EN 13480-6-2016</w:t>
            </w:r>
            <w:r w:rsidR="00F70D2F">
              <w:rPr>
                <w:rFonts w:eastAsia="Calibri"/>
                <w:sz w:val="20"/>
                <w:szCs w:val="20"/>
                <w:lang w:eastAsia="en-US"/>
              </w:rPr>
              <w:t xml:space="preserve">, </w:t>
            </w:r>
            <w:r w:rsidRPr="007401A5">
              <w:rPr>
                <w:rFonts w:eastAsia="Calibri"/>
                <w:sz w:val="20"/>
                <w:szCs w:val="20"/>
                <w:lang w:eastAsia="en-US"/>
              </w:rPr>
              <w:t>СТ РК EN 13480-7-2016</w:t>
            </w:r>
          </w:p>
        </w:tc>
      </w:tr>
      <w:tr w:rsidR="00565344" w:rsidRPr="007401A5" w14:paraId="68BE5A28"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196B0AEE" w14:textId="2DF51076" w:rsidR="00565344" w:rsidRPr="007401A5" w:rsidRDefault="00933D1F" w:rsidP="0020506A">
            <w:pPr>
              <w:rPr>
                <w:sz w:val="20"/>
                <w:szCs w:val="20"/>
              </w:rPr>
            </w:pPr>
            <w:r>
              <w:rPr>
                <w:sz w:val="20"/>
                <w:szCs w:val="20"/>
              </w:rPr>
              <w:t>348</w:t>
            </w:r>
          </w:p>
        </w:tc>
        <w:tc>
          <w:tcPr>
            <w:tcW w:w="3011" w:type="dxa"/>
            <w:tcBorders>
              <w:top w:val="single" w:sz="4" w:space="0" w:color="auto"/>
              <w:left w:val="single" w:sz="4" w:space="0" w:color="auto"/>
              <w:bottom w:val="single" w:sz="4" w:space="0" w:color="auto"/>
              <w:right w:val="single" w:sz="4" w:space="0" w:color="auto"/>
            </w:tcBorders>
          </w:tcPr>
          <w:p w14:paraId="3A8F0B2D" w14:textId="69959DD9" w:rsidR="00565344" w:rsidRPr="007401A5" w:rsidRDefault="00565344" w:rsidP="0020506A">
            <w:pPr>
              <w:rPr>
                <w:sz w:val="20"/>
                <w:szCs w:val="20"/>
              </w:rPr>
            </w:pPr>
            <w:r w:rsidRPr="007401A5">
              <w:rPr>
                <w:sz w:val="20"/>
                <w:szCs w:val="20"/>
              </w:rPr>
              <w:t>Котлы, имеющие вместимость более 0,002м</w:t>
            </w:r>
            <w:r w:rsidRPr="007401A5">
              <w:rPr>
                <w:sz w:val="20"/>
                <w:szCs w:val="20"/>
                <w:vertAlign w:val="superscript"/>
              </w:rPr>
              <w:t>3</w:t>
            </w:r>
            <w:r w:rsidRPr="007401A5">
              <w:rPr>
                <w:sz w:val="20"/>
                <w:szCs w:val="20"/>
              </w:rPr>
              <w:t>, предназначенные для получения горячей воды, температура которой свыше 110°С, или пара, избыточное давление которого свыше 0,05 МПа, а также сосуды с огневым обогревом, имеющие вместимость более 0,002м</w:t>
            </w:r>
            <w:r w:rsidRPr="007401A5">
              <w:rPr>
                <w:sz w:val="20"/>
                <w:szCs w:val="20"/>
                <w:vertAlign w:val="superscript"/>
              </w:rPr>
              <w:t>3</w:t>
            </w:r>
          </w:p>
        </w:tc>
        <w:tc>
          <w:tcPr>
            <w:tcW w:w="1464" w:type="dxa"/>
            <w:tcBorders>
              <w:top w:val="single" w:sz="4" w:space="0" w:color="auto"/>
              <w:left w:val="single" w:sz="4" w:space="0" w:color="auto"/>
              <w:bottom w:val="single" w:sz="4" w:space="0" w:color="auto"/>
              <w:right w:val="single" w:sz="4" w:space="0" w:color="auto"/>
            </w:tcBorders>
          </w:tcPr>
          <w:p w14:paraId="2BD58E8F" w14:textId="77777777" w:rsidR="00565344" w:rsidRPr="007401A5" w:rsidRDefault="00565344" w:rsidP="0020506A">
            <w:pPr>
              <w:rPr>
                <w:rFonts w:eastAsia="Calibri"/>
                <w:sz w:val="20"/>
                <w:szCs w:val="20"/>
                <w:lang w:eastAsia="en-US"/>
              </w:rPr>
            </w:pPr>
            <w:r w:rsidRPr="007401A5">
              <w:rPr>
                <w:rFonts w:eastAsia="Calibri"/>
                <w:sz w:val="20"/>
                <w:szCs w:val="20"/>
                <w:lang w:eastAsia="en-US"/>
              </w:rPr>
              <w:t>Сертификация</w:t>
            </w:r>
          </w:p>
          <w:p w14:paraId="1CAC9877" w14:textId="3ACAE009" w:rsidR="00565344" w:rsidRPr="007401A5" w:rsidRDefault="00565344" w:rsidP="0020506A">
            <w:pPr>
              <w:rPr>
                <w:rFonts w:eastAsia="Calibri"/>
                <w:sz w:val="20"/>
                <w:szCs w:val="20"/>
                <w:lang w:eastAsia="en-US"/>
              </w:rPr>
            </w:pPr>
            <w:r w:rsidRPr="007401A5">
              <w:rPr>
                <w:rFonts w:eastAsia="Calibri"/>
                <w:sz w:val="20"/>
                <w:szCs w:val="20"/>
                <w:lang w:eastAsia="en-US"/>
              </w:rPr>
              <w:t>(1с, 3с, 4с, 7с)</w:t>
            </w:r>
          </w:p>
        </w:tc>
        <w:tc>
          <w:tcPr>
            <w:tcW w:w="2363" w:type="dxa"/>
            <w:tcBorders>
              <w:top w:val="single" w:sz="4" w:space="0" w:color="auto"/>
              <w:left w:val="single" w:sz="4" w:space="0" w:color="auto"/>
              <w:bottom w:val="single" w:sz="4" w:space="0" w:color="auto"/>
              <w:right w:val="single" w:sz="4" w:space="0" w:color="auto"/>
            </w:tcBorders>
          </w:tcPr>
          <w:p w14:paraId="14019C2E" w14:textId="77777777" w:rsidR="00565344" w:rsidRPr="007401A5" w:rsidRDefault="00565344" w:rsidP="0020506A">
            <w:pPr>
              <w:rPr>
                <w:sz w:val="20"/>
                <w:szCs w:val="20"/>
                <w:lang w:val="en-US"/>
              </w:rPr>
            </w:pPr>
            <w:r w:rsidRPr="007401A5">
              <w:rPr>
                <w:sz w:val="20"/>
                <w:szCs w:val="20"/>
                <w:lang w:val="en-US"/>
              </w:rPr>
              <w:t>8402</w:t>
            </w:r>
          </w:p>
          <w:p w14:paraId="2461BBEA" w14:textId="1CD13B33" w:rsidR="00565344" w:rsidRPr="007401A5" w:rsidRDefault="00565344" w:rsidP="0020506A">
            <w:pPr>
              <w:rPr>
                <w:rFonts w:eastAsia="Calibri"/>
                <w:sz w:val="20"/>
                <w:szCs w:val="20"/>
                <w:lang w:val="en-US" w:eastAsia="en-US"/>
              </w:rPr>
            </w:pPr>
            <w:r w:rsidRPr="007401A5">
              <w:rPr>
                <w:sz w:val="20"/>
                <w:szCs w:val="20"/>
                <w:lang w:val="en-US"/>
              </w:rPr>
              <w:t>8403</w:t>
            </w:r>
          </w:p>
        </w:tc>
        <w:tc>
          <w:tcPr>
            <w:tcW w:w="2127" w:type="dxa"/>
            <w:tcBorders>
              <w:top w:val="single" w:sz="4" w:space="0" w:color="auto"/>
              <w:left w:val="single" w:sz="4" w:space="0" w:color="auto"/>
              <w:bottom w:val="single" w:sz="4" w:space="0" w:color="auto"/>
              <w:right w:val="single" w:sz="4" w:space="0" w:color="auto"/>
            </w:tcBorders>
          </w:tcPr>
          <w:p w14:paraId="5472B9B4" w14:textId="21D8C6A1" w:rsidR="00565344" w:rsidRPr="007401A5" w:rsidRDefault="00565344" w:rsidP="0020506A">
            <w:pPr>
              <w:rPr>
                <w:rFonts w:eastAsia="Calibri"/>
                <w:sz w:val="20"/>
                <w:szCs w:val="20"/>
                <w:lang w:eastAsia="en-US"/>
              </w:rPr>
            </w:pPr>
            <w:r w:rsidRPr="007401A5">
              <w:rPr>
                <w:rFonts w:eastAsia="Calibri"/>
                <w:sz w:val="20"/>
                <w:szCs w:val="20"/>
                <w:lang w:eastAsia="en-US"/>
              </w:rPr>
              <w:t>ТР ТС 032/2013</w:t>
            </w:r>
          </w:p>
        </w:tc>
        <w:tc>
          <w:tcPr>
            <w:tcW w:w="4819" w:type="dxa"/>
            <w:tcBorders>
              <w:top w:val="single" w:sz="4" w:space="0" w:color="auto"/>
              <w:left w:val="single" w:sz="4" w:space="0" w:color="auto"/>
              <w:bottom w:val="single" w:sz="4" w:space="0" w:color="auto"/>
              <w:right w:val="single" w:sz="4" w:space="0" w:color="auto"/>
            </w:tcBorders>
          </w:tcPr>
          <w:p w14:paraId="1448E3AF" w14:textId="77777777" w:rsidR="00565344" w:rsidRPr="007401A5" w:rsidRDefault="00565344" w:rsidP="0020506A">
            <w:pPr>
              <w:rPr>
                <w:rFonts w:eastAsia="Calibri"/>
                <w:sz w:val="20"/>
                <w:szCs w:val="20"/>
                <w:lang w:eastAsia="en-US"/>
              </w:rPr>
            </w:pPr>
            <w:r w:rsidRPr="007401A5">
              <w:rPr>
                <w:rFonts w:eastAsia="Calibri"/>
                <w:sz w:val="20"/>
                <w:szCs w:val="20"/>
                <w:lang w:eastAsia="en-US"/>
              </w:rPr>
              <w:t>ТР ТС 032/2013</w:t>
            </w:r>
          </w:p>
          <w:p w14:paraId="51DBF8AB" w14:textId="579667E8" w:rsidR="00565344" w:rsidRPr="007401A5" w:rsidRDefault="00565344" w:rsidP="0020506A">
            <w:pPr>
              <w:rPr>
                <w:sz w:val="20"/>
                <w:szCs w:val="20"/>
              </w:rPr>
            </w:pPr>
            <w:r w:rsidRPr="007401A5">
              <w:rPr>
                <w:sz w:val="20"/>
                <w:szCs w:val="20"/>
              </w:rPr>
              <w:t>ГОСТ 12.2.096-83</w:t>
            </w:r>
            <w:r w:rsidR="001C2A52">
              <w:rPr>
                <w:sz w:val="20"/>
                <w:szCs w:val="20"/>
              </w:rPr>
              <w:t xml:space="preserve">, </w:t>
            </w:r>
            <w:r w:rsidRPr="007401A5">
              <w:rPr>
                <w:sz w:val="20"/>
                <w:szCs w:val="20"/>
              </w:rPr>
              <w:t>ГОСТ 3619-89</w:t>
            </w:r>
            <w:r w:rsidR="001C2A52">
              <w:rPr>
                <w:sz w:val="20"/>
                <w:szCs w:val="20"/>
              </w:rPr>
              <w:t xml:space="preserve">, </w:t>
            </w:r>
            <w:r w:rsidRPr="007401A5">
              <w:rPr>
                <w:sz w:val="20"/>
                <w:szCs w:val="20"/>
              </w:rPr>
              <w:t>ГОСТ 10617-83</w:t>
            </w:r>
          </w:p>
          <w:p w14:paraId="38536EE0" w14:textId="52F7C4B0" w:rsidR="00565344" w:rsidRPr="007401A5" w:rsidRDefault="00565344" w:rsidP="0020506A">
            <w:pPr>
              <w:rPr>
                <w:sz w:val="20"/>
                <w:szCs w:val="20"/>
              </w:rPr>
            </w:pPr>
            <w:r w:rsidRPr="007401A5">
              <w:rPr>
                <w:sz w:val="20"/>
                <w:szCs w:val="20"/>
              </w:rPr>
              <w:t>ГОСТ 21563-2016</w:t>
            </w:r>
            <w:r w:rsidR="001C2A52">
              <w:rPr>
                <w:sz w:val="20"/>
                <w:szCs w:val="20"/>
              </w:rPr>
              <w:t xml:space="preserve">, </w:t>
            </w:r>
            <w:r w:rsidRPr="007401A5">
              <w:rPr>
                <w:sz w:val="20"/>
                <w:szCs w:val="20"/>
              </w:rPr>
              <w:t>ГОСТ 22530-77</w:t>
            </w:r>
            <w:r w:rsidR="001C2A52">
              <w:rPr>
                <w:sz w:val="20"/>
                <w:szCs w:val="20"/>
              </w:rPr>
              <w:t xml:space="preserve">, </w:t>
            </w:r>
            <w:r w:rsidRPr="007401A5">
              <w:rPr>
                <w:sz w:val="20"/>
                <w:szCs w:val="20"/>
              </w:rPr>
              <w:t>ГОСТ 23172-78</w:t>
            </w:r>
          </w:p>
          <w:p w14:paraId="1F0A204B" w14:textId="014014A1" w:rsidR="00565344" w:rsidRPr="007401A5" w:rsidRDefault="00565344" w:rsidP="0020506A">
            <w:pPr>
              <w:rPr>
                <w:sz w:val="20"/>
                <w:szCs w:val="20"/>
              </w:rPr>
            </w:pPr>
            <w:r w:rsidRPr="007401A5">
              <w:rPr>
                <w:sz w:val="20"/>
                <w:szCs w:val="20"/>
              </w:rPr>
              <w:t>ГОСТ 24005-80</w:t>
            </w:r>
            <w:r w:rsidR="001C2A52">
              <w:rPr>
                <w:sz w:val="20"/>
                <w:szCs w:val="20"/>
              </w:rPr>
              <w:t xml:space="preserve">, </w:t>
            </w:r>
            <w:r w:rsidRPr="007401A5">
              <w:rPr>
                <w:sz w:val="20"/>
                <w:szCs w:val="20"/>
              </w:rPr>
              <w:t>ГОСТ 24569-81</w:t>
            </w:r>
            <w:r w:rsidR="001C2A52">
              <w:rPr>
                <w:sz w:val="20"/>
                <w:szCs w:val="20"/>
              </w:rPr>
              <w:t xml:space="preserve">, </w:t>
            </w:r>
            <w:r w:rsidRPr="007401A5">
              <w:rPr>
                <w:sz w:val="20"/>
                <w:szCs w:val="20"/>
              </w:rPr>
              <w:t>ГОСТ 24570-81</w:t>
            </w:r>
          </w:p>
          <w:p w14:paraId="33DC72C7" w14:textId="5B7AB51B" w:rsidR="00565344" w:rsidRPr="007401A5" w:rsidRDefault="00565344" w:rsidP="0020506A">
            <w:pPr>
              <w:rPr>
                <w:sz w:val="20"/>
                <w:szCs w:val="20"/>
              </w:rPr>
            </w:pPr>
            <w:r w:rsidRPr="007401A5">
              <w:rPr>
                <w:sz w:val="20"/>
                <w:szCs w:val="20"/>
              </w:rPr>
              <w:t>ГОСТ 25365-82</w:t>
            </w:r>
            <w:r w:rsidR="001C2A52">
              <w:rPr>
                <w:sz w:val="20"/>
                <w:szCs w:val="20"/>
              </w:rPr>
              <w:t xml:space="preserve">, </w:t>
            </w:r>
            <w:r w:rsidRPr="007401A5">
              <w:rPr>
                <w:sz w:val="20"/>
                <w:szCs w:val="20"/>
              </w:rPr>
              <w:t>ГОСТ 25450-82</w:t>
            </w:r>
            <w:r w:rsidR="001C2A52">
              <w:rPr>
                <w:sz w:val="20"/>
                <w:szCs w:val="20"/>
              </w:rPr>
              <w:t xml:space="preserve">, </w:t>
            </w:r>
            <w:r w:rsidRPr="007401A5">
              <w:rPr>
                <w:sz w:val="20"/>
                <w:szCs w:val="20"/>
              </w:rPr>
              <w:t>ГОСТ 25720-83</w:t>
            </w:r>
          </w:p>
          <w:p w14:paraId="284DC8BA" w14:textId="59019944" w:rsidR="00565344" w:rsidRPr="007401A5" w:rsidRDefault="00565344" w:rsidP="0020506A">
            <w:pPr>
              <w:rPr>
                <w:sz w:val="20"/>
                <w:szCs w:val="20"/>
              </w:rPr>
            </w:pPr>
            <w:r w:rsidRPr="007401A5">
              <w:rPr>
                <w:sz w:val="20"/>
                <w:szCs w:val="20"/>
              </w:rPr>
              <w:t>ГОСТ 28193-89</w:t>
            </w:r>
            <w:r w:rsidR="001C2A52">
              <w:rPr>
                <w:sz w:val="20"/>
                <w:szCs w:val="20"/>
              </w:rPr>
              <w:t xml:space="preserve">, </w:t>
            </w:r>
            <w:r w:rsidRPr="007401A5">
              <w:rPr>
                <w:sz w:val="20"/>
                <w:szCs w:val="20"/>
              </w:rPr>
              <w:t>ГОСТ 28269-89</w:t>
            </w:r>
            <w:r w:rsidR="001C2A52">
              <w:rPr>
                <w:sz w:val="20"/>
                <w:szCs w:val="20"/>
              </w:rPr>
              <w:t xml:space="preserve">, </w:t>
            </w:r>
            <w:r w:rsidRPr="007401A5">
              <w:rPr>
                <w:sz w:val="20"/>
                <w:szCs w:val="20"/>
              </w:rPr>
              <w:t>ГОСТ 30735-2001</w:t>
            </w:r>
          </w:p>
          <w:p w14:paraId="3ABE6D20" w14:textId="77777777" w:rsidR="001C2A52" w:rsidRDefault="00565344" w:rsidP="0020506A">
            <w:pPr>
              <w:rPr>
                <w:sz w:val="20"/>
                <w:szCs w:val="20"/>
              </w:rPr>
            </w:pPr>
            <w:r w:rsidRPr="007401A5">
              <w:rPr>
                <w:sz w:val="20"/>
                <w:szCs w:val="20"/>
              </w:rPr>
              <w:t>ГОСТ 33229-2015</w:t>
            </w:r>
            <w:r w:rsidR="001C2A52">
              <w:rPr>
                <w:sz w:val="20"/>
                <w:szCs w:val="20"/>
              </w:rPr>
              <w:t xml:space="preserve">, </w:t>
            </w:r>
            <w:r w:rsidRPr="007401A5">
              <w:rPr>
                <w:sz w:val="20"/>
                <w:szCs w:val="20"/>
              </w:rPr>
              <w:t>ГОСТ 33960-2016</w:t>
            </w:r>
            <w:r w:rsidR="001C2A52">
              <w:rPr>
                <w:sz w:val="20"/>
                <w:szCs w:val="20"/>
              </w:rPr>
              <w:t xml:space="preserve">, </w:t>
            </w:r>
          </w:p>
          <w:p w14:paraId="4CE25595" w14:textId="67D23CA8" w:rsidR="00565344" w:rsidRPr="007401A5" w:rsidRDefault="00565344" w:rsidP="0020506A">
            <w:pPr>
              <w:rPr>
                <w:sz w:val="20"/>
                <w:szCs w:val="20"/>
              </w:rPr>
            </w:pPr>
            <w:r w:rsidRPr="007401A5">
              <w:rPr>
                <w:sz w:val="20"/>
                <w:szCs w:val="20"/>
              </w:rPr>
              <w:t>ГОСТ 33962-2016</w:t>
            </w:r>
            <w:r w:rsidR="001C2A52">
              <w:rPr>
                <w:sz w:val="20"/>
                <w:szCs w:val="20"/>
              </w:rPr>
              <w:t xml:space="preserve">, </w:t>
            </w:r>
            <w:r w:rsidRPr="007401A5">
              <w:rPr>
                <w:sz w:val="20"/>
                <w:szCs w:val="20"/>
              </w:rPr>
              <w:t>ГОСТ 33963-2016</w:t>
            </w:r>
          </w:p>
          <w:p w14:paraId="10B2B68E" w14:textId="178BEABC" w:rsidR="00565344" w:rsidRPr="007401A5" w:rsidRDefault="00565344" w:rsidP="0020506A">
            <w:pPr>
              <w:rPr>
                <w:sz w:val="20"/>
                <w:szCs w:val="20"/>
              </w:rPr>
            </w:pPr>
            <w:r w:rsidRPr="007401A5">
              <w:rPr>
                <w:sz w:val="20"/>
                <w:szCs w:val="20"/>
              </w:rPr>
              <w:t>ГОСТ 33964-2016</w:t>
            </w:r>
            <w:r w:rsidR="001C2A52">
              <w:rPr>
                <w:sz w:val="20"/>
                <w:szCs w:val="20"/>
              </w:rPr>
              <w:t xml:space="preserve">, </w:t>
            </w:r>
            <w:r w:rsidRPr="007401A5">
              <w:rPr>
                <w:sz w:val="20"/>
                <w:szCs w:val="20"/>
              </w:rPr>
              <w:t>ГОСТ 33965-2016</w:t>
            </w:r>
          </w:p>
          <w:p w14:paraId="5821AEF1" w14:textId="1D979320" w:rsidR="00565344" w:rsidRPr="007401A5" w:rsidRDefault="00565344" w:rsidP="0020506A">
            <w:pPr>
              <w:rPr>
                <w:sz w:val="20"/>
                <w:szCs w:val="20"/>
              </w:rPr>
            </w:pPr>
            <w:r w:rsidRPr="007401A5">
              <w:rPr>
                <w:sz w:val="20"/>
                <w:szCs w:val="20"/>
              </w:rPr>
              <w:t>ГОСТ Р 54974-2012</w:t>
            </w:r>
            <w:r w:rsidR="001C2A52">
              <w:rPr>
                <w:sz w:val="20"/>
                <w:szCs w:val="20"/>
              </w:rPr>
              <w:t xml:space="preserve">, </w:t>
            </w:r>
            <w:r w:rsidRPr="007401A5">
              <w:rPr>
                <w:sz w:val="20"/>
                <w:szCs w:val="20"/>
              </w:rPr>
              <w:t>ГОСТ Р 55170-2012</w:t>
            </w:r>
          </w:p>
          <w:p w14:paraId="22A24510" w14:textId="3A1F807D" w:rsidR="00565344" w:rsidRPr="007401A5" w:rsidRDefault="00565344" w:rsidP="0020506A">
            <w:pPr>
              <w:rPr>
                <w:sz w:val="20"/>
                <w:szCs w:val="20"/>
              </w:rPr>
            </w:pPr>
            <w:r w:rsidRPr="007401A5">
              <w:rPr>
                <w:sz w:val="20"/>
                <w:szCs w:val="20"/>
              </w:rPr>
              <w:t>ГОСТ Р 55171-2012</w:t>
            </w:r>
            <w:r w:rsidR="001C2A52">
              <w:rPr>
                <w:sz w:val="20"/>
                <w:szCs w:val="20"/>
              </w:rPr>
              <w:t xml:space="preserve">, </w:t>
            </w:r>
            <w:r w:rsidRPr="007401A5">
              <w:rPr>
                <w:sz w:val="20"/>
                <w:szCs w:val="20"/>
              </w:rPr>
              <w:t>ГОСТ Р 55603-2013</w:t>
            </w:r>
          </w:p>
          <w:p w14:paraId="504B02FC" w14:textId="05A57B03" w:rsidR="00565344" w:rsidRPr="007401A5" w:rsidRDefault="00565344" w:rsidP="0020506A">
            <w:pPr>
              <w:rPr>
                <w:rFonts w:eastAsia="Calibri"/>
                <w:sz w:val="20"/>
                <w:szCs w:val="20"/>
                <w:lang w:eastAsia="en-US"/>
              </w:rPr>
            </w:pPr>
            <w:r w:rsidRPr="007401A5">
              <w:rPr>
                <w:sz w:val="20"/>
                <w:szCs w:val="20"/>
              </w:rPr>
              <w:t>СТ РК EN 1708-1-2016</w:t>
            </w:r>
            <w:r w:rsidR="001C2A52">
              <w:rPr>
                <w:sz w:val="20"/>
                <w:szCs w:val="20"/>
              </w:rPr>
              <w:t xml:space="preserve">, </w:t>
            </w:r>
            <w:r w:rsidRPr="007401A5">
              <w:rPr>
                <w:sz w:val="20"/>
                <w:szCs w:val="20"/>
              </w:rPr>
              <w:t>ГОСТ 34347-2017</w:t>
            </w:r>
          </w:p>
        </w:tc>
      </w:tr>
      <w:tr w:rsidR="00565344" w:rsidRPr="007401A5" w14:paraId="7AAC1D68"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4E77E350" w14:textId="796DB6EE" w:rsidR="00565344" w:rsidRPr="007401A5" w:rsidRDefault="00933D1F" w:rsidP="0020506A">
            <w:pPr>
              <w:rPr>
                <w:sz w:val="20"/>
                <w:szCs w:val="20"/>
              </w:rPr>
            </w:pPr>
            <w:r>
              <w:rPr>
                <w:sz w:val="20"/>
                <w:szCs w:val="20"/>
              </w:rPr>
              <w:t>349</w:t>
            </w:r>
          </w:p>
        </w:tc>
        <w:tc>
          <w:tcPr>
            <w:tcW w:w="3011" w:type="dxa"/>
            <w:tcBorders>
              <w:top w:val="single" w:sz="4" w:space="0" w:color="auto"/>
              <w:left w:val="single" w:sz="4" w:space="0" w:color="auto"/>
              <w:bottom w:val="single" w:sz="4" w:space="0" w:color="auto"/>
              <w:right w:val="single" w:sz="4" w:space="0" w:color="auto"/>
            </w:tcBorders>
          </w:tcPr>
          <w:p w14:paraId="68585578" w14:textId="37F12368" w:rsidR="00565344" w:rsidRPr="007401A5" w:rsidRDefault="00565344" w:rsidP="0020506A">
            <w:pPr>
              <w:rPr>
                <w:sz w:val="20"/>
                <w:szCs w:val="20"/>
              </w:rPr>
            </w:pPr>
            <w:r w:rsidRPr="007401A5">
              <w:rPr>
                <w:sz w:val="20"/>
                <w:szCs w:val="20"/>
              </w:rPr>
              <w:t>Трубопроводы и арматура, имеющие расчетное давление свыше 0,05 МПа, номинальный диаметр более 25 мм, предназначенные для сжатых, сжиженных, растворенных под давлением газов и паров и используемые для рабочих сред группы 1</w:t>
            </w:r>
          </w:p>
        </w:tc>
        <w:tc>
          <w:tcPr>
            <w:tcW w:w="1464" w:type="dxa"/>
            <w:tcBorders>
              <w:top w:val="single" w:sz="4" w:space="0" w:color="auto"/>
              <w:left w:val="single" w:sz="4" w:space="0" w:color="auto"/>
              <w:bottom w:val="single" w:sz="4" w:space="0" w:color="auto"/>
              <w:right w:val="single" w:sz="4" w:space="0" w:color="auto"/>
            </w:tcBorders>
          </w:tcPr>
          <w:p w14:paraId="38E813BD" w14:textId="77777777" w:rsidR="00565344" w:rsidRPr="007401A5" w:rsidRDefault="00565344" w:rsidP="0020506A">
            <w:pPr>
              <w:rPr>
                <w:rFonts w:eastAsia="Calibri"/>
                <w:sz w:val="20"/>
                <w:szCs w:val="20"/>
                <w:lang w:eastAsia="en-US"/>
              </w:rPr>
            </w:pPr>
            <w:r w:rsidRPr="007401A5">
              <w:rPr>
                <w:rFonts w:eastAsia="Calibri"/>
                <w:sz w:val="20"/>
                <w:szCs w:val="20"/>
                <w:lang w:eastAsia="en-US"/>
              </w:rPr>
              <w:t>Сертификация</w:t>
            </w:r>
          </w:p>
          <w:p w14:paraId="1FD3BB88" w14:textId="3A4A1406" w:rsidR="00565344" w:rsidRPr="007401A5" w:rsidRDefault="00565344" w:rsidP="0020506A">
            <w:pPr>
              <w:rPr>
                <w:rFonts w:eastAsia="Calibri"/>
                <w:sz w:val="20"/>
                <w:szCs w:val="20"/>
                <w:lang w:eastAsia="en-US"/>
              </w:rPr>
            </w:pPr>
            <w:r w:rsidRPr="007401A5">
              <w:rPr>
                <w:rFonts w:eastAsia="Calibri"/>
                <w:sz w:val="20"/>
                <w:szCs w:val="20"/>
                <w:lang w:eastAsia="en-US"/>
              </w:rPr>
              <w:t>(1с, 3с, 4с, 7с)</w:t>
            </w:r>
          </w:p>
        </w:tc>
        <w:tc>
          <w:tcPr>
            <w:tcW w:w="2363" w:type="dxa"/>
            <w:tcBorders>
              <w:top w:val="single" w:sz="4" w:space="0" w:color="auto"/>
              <w:left w:val="single" w:sz="4" w:space="0" w:color="auto"/>
              <w:bottom w:val="single" w:sz="4" w:space="0" w:color="auto"/>
              <w:right w:val="single" w:sz="4" w:space="0" w:color="auto"/>
            </w:tcBorders>
          </w:tcPr>
          <w:p w14:paraId="46EF0644" w14:textId="77777777" w:rsidR="00565344" w:rsidRPr="007401A5" w:rsidRDefault="00565344" w:rsidP="0020506A">
            <w:pPr>
              <w:rPr>
                <w:sz w:val="20"/>
                <w:szCs w:val="20"/>
              </w:rPr>
            </w:pPr>
            <w:r w:rsidRPr="007401A5">
              <w:rPr>
                <w:sz w:val="20"/>
                <w:szCs w:val="20"/>
              </w:rPr>
              <w:t>7326</w:t>
            </w:r>
          </w:p>
          <w:p w14:paraId="5AD0419B" w14:textId="77777777" w:rsidR="00565344" w:rsidRPr="007401A5" w:rsidRDefault="00565344" w:rsidP="0020506A">
            <w:pPr>
              <w:rPr>
                <w:sz w:val="20"/>
                <w:szCs w:val="20"/>
              </w:rPr>
            </w:pPr>
            <w:r w:rsidRPr="007401A5">
              <w:rPr>
                <w:sz w:val="20"/>
                <w:szCs w:val="20"/>
              </w:rPr>
              <w:t>8108</w:t>
            </w:r>
          </w:p>
          <w:p w14:paraId="0271CE86" w14:textId="77777777" w:rsidR="00565344" w:rsidRPr="007401A5" w:rsidRDefault="00565344" w:rsidP="0020506A">
            <w:pPr>
              <w:rPr>
                <w:sz w:val="20"/>
                <w:szCs w:val="20"/>
              </w:rPr>
            </w:pPr>
            <w:r w:rsidRPr="007401A5">
              <w:rPr>
                <w:sz w:val="20"/>
                <w:szCs w:val="20"/>
              </w:rPr>
              <w:t>8481</w:t>
            </w:r>
          </w:p>
          <w:p w14:paraId="630C9DC7" w14:textId="77777777" w:rsidR="00565344" w:rsidRPr="007401A5" w:rsidRDefault="00565344" w:rsidP="0020506A">
            <w:pPr>
              <w:rPr>
                <w:sz w:val="20"/>
                <w:szCs w:val="20"/>
              </w:rPr>
            </w:pPr>
            <w:r w:rsidRPr="007401A5">
              <w:rPr>
                <w:sz w:val="20"/>
                <w:szCs w:val="20"/>
              </w:rPr>
              <w:t>7306</w:t>
            </w:r>
          </w:p>
          <w:p w14:paraId="760DD6D9" w14:textId="77777777" w:rsidR="00565344" w:rsidRPr="007401A5" w:rsidRDefault="00565344" w:rsidP="0020506A">
            <w:pPr>
              <w:rPr>
                <w:sz w:val="20"/>
                <w:szCs w:val="20"/>
              </w:rPr>
            </w:pPr>
            <w:r w:rsidRPr="007401A5">
              <w:rPr>
                <w:sz w:val="20"/>
                <w:szCs w:val="20"/>
              </w:rPr>
              <w:t>7304</w:t>
            </w:r>
          </w:p>
          <w:p w14:paraId="0BF847D5" w14:textId="77777777" w:rsidR="00565344" w:rsidRPr="007401A5" w:rsidRDefault="00565344" w:rsidP="0020506A">
            <w:pPr>
              <w:rPr>
                <w:sz w:val="20"/>
                <w:szCs w:val="20"/>
              </w:rPr>
            </w:pPr>
            <w:r w:rsidRPr="007401A5">
              <w:rPr>
                <w:sz w:val="20"/>
                <w:szCs w:val="20"/>
              </w:rPr>
              <w:t>7305</w:t>
            </w:r>
          </w:p>
          <w:p w14:paraId="4EE879BD" w14:textId="77777777" w:rsidR="00565344" w:rsidRPr="007401A5" w:rsidRDefault="00565344" w:rsidP="0020506A">
            <w:pPr>
              <w:rPr>
                <w:sz w:val="20"/>
                <w:szCs w:val="20"/>
              </w:rPr>
            </w:pPr>
            <w:r w:rsidRPr="007401A5">
              <w:rPr>
                <w:sz w:val="20"/>
                <w:szCs w:val="20"/>
              </w:rPr>
              <w:t>7307</w:t>
            </w:r>
          </w:p>
          <w:p w14:paraId="18CE0934" w14:textId="47932CD0" w:rsidR="00565344" w:rsidRPr="007401A5" w:rsidRDefault="00565344" w:rsidP="0020506A">
            <w:pPr>
              <w:rPr>
                <w:sz w:val="20"/>
                <w:szCs w:val="20"/>
                <w:lang w:val="en-US"/>
              </w:rPr>
            </w:pPr>
            <w:r w:rsidRPr="007401A5">
              <w:rPr>
                <w:sz w:val="20"/>
                <w:szCs w:val="20"/>
              </w:rPr>
              <w:t>8307</w:t>
            </w:r>
          </w:p>
        </w:tc>
        <w:tc>
          <w:tcPr>
            <w:tcW w:w="2127" w:type="dxa"/>
            <w:tcBorders>
              <w:top w:val="single" w:sz="4" w:space="0" w:color="auto"/>
              <w:left w:val="single" w:sz="4" w:space="0" w:color="auto"/>
              <w:bottom w:val="single" w:sz="4" w:space="0" w:color="auto"/>
              <w:right w:val="single" w:sz="4" w:space="0" w:color="auto"/>
            </w:tcBorders>
          </w:tcPr>
          <w:p w14:paraId="3343DD98" w14:textId="742B09A4" w:rsidR="00565344" w:rsidRPr="007401A5" w:rsidRDefault="00565344" w:rsidP="0020506A">
            <w:pPr>
              <w:rPr>
                <w:rFonts w:eastAsia="Calibri"/>
                <w:sz w:val="20"/>
                <w:szCs w:val="20"/>
                <w:lang w:eastAsia="en-US"/>
              </w:rPr>
            </w:pPr>
            <w:r w:rsidRPr="007401A5">
              <w:rPr>
                <w:rFonts w:eastAsia="Calibri"/>
                <w:sz w:val="20"/>
                <w:szCs w:val="20"/>
                <w:lang w:eastAsia="en-US"/>
              </w:rPr>
              <w:t>ТР ТС 032/2013</w:t>
            </w:r>
          </w:p>
        </w:tc>
        <w:tc>
          <w:tcPr>
            <w:tcW w:w="4819" w:type="dxa"/>
            <w:tcBorders>
              <w:top w:val="single" w:sz="4" w:space="0" w:color="auto"/>
              <w:left w:val="single" w:sz="4" w:space="0" w:color="auto"/>
              <w:bottom w:val="single" w:sz="4" w:space="0" w:color="auto"/>
              <w:right w:val="single" w:sz="4" w:space="0" w:color="auto"/>
            </w:tcBorders>
          </w:tcPr>
          <w:p w14:paraId="321DCFDD" w14:textId="77777777" w:rsidR="00565344" w:rsidRPr="007401A5" w:rsidRDefault="00565344" w:rsidP="0020506A">
            <w:pPr>
              <w:rPr>
                <w:sz w:val="20"/>
                <w:szCs w:val="20"/>
              </w:rPr>
            </w:pPr>
            <w:r w:rsidRPr="007401A5">
              <w:rPr>
                <w:sz w:val="20"/>
                <w:szCs w:val="20"/>
              </w:rPr>
              <w:t>ТР ТС 032/2013</w:t>
            </w:r>
          </w:p>
          <w:p w14:paraId="1ACC30EB" w14:textId="1D7BB620" w:rsidR="00565344" w:rsidRPr="007401A5" w:rsidRDefault="00565344" w:rsidP="0020506A">
            <w:pPr>
              <w:rPr>
                <w:sz w:val="20"/>
                <w:szCs w:val="20"/>
              </w:rPr>
            </w:pPr>
            <w:r w:rsidRPr="007401A5">
              <w:rPr>
                <w:sz w:val="20"/>
                <w:szCs w:val="20"/>
              </w:rPr>
              <w:t>ГОСТ 2.601-2013</w:t>
            </w:r>
            <w:r w:rsidR="001C2A52">
              <w:rPr>
                <w:sz w:val="20"/>
                <w:szCs w:val="20"/>
              </w:rPr>
              <w:t xml:space="preserve">, </w:t>
            </w:r>
            <w:r w:rsidRPr="007401A5">
              <w:rPr>
                <w:sz w:val="20"/>
                <w:szCs w:val="20"/>
              </w:rPr>
              <w:t>ГОСТ 2.610-2006</w:t>
            </w:r>
          </w:p>
          <w:p w14:paraId="3526A512" w14:textId="2E27AE4A" w:rsidR="00565344" w:rsidRPr="007401A5" w:rsidRDefault="00565344" w:rsidP="0020506A">
            <w:pPr>
              <w:rPr>
                <w:sz w:val="20"/>
                <w:szCs w:val="20"/>
              </w:rPr>
            </w:pPr>
            <w:r w:rsidRPr="007401A5">
              <w:rPr>
                <w:sz w:val="20"/>
                <w:szCs w:val="20"/>
              </w:rPr>
              <w:t>ГОСТ 12.2.063-2015</w:t>
            </w:r>
            <w:r w:rsidR="001C2A52">
              <w:rPr>
                <w:sz w:val="20"/>
                <w:szCs w:val="20"/>
              </w:rPr>
              <w:t xml:space="preserve">, </w:t>
            </w:r>
            <w:r w:rsidRPr="007401A5">
              <w:rPr>
                <w:sz w:val="20"/>
                <w:szCs w:val="20"/>
              </w:rPr>
              <w:t>ГОСТ 12.2.085-2017</w:t>
            </w:r>
          </w:p>
          <w:p w14:paraId="33FF4BF7" w14:textId="0019931A" w:rsidR="00565344" w:rsidRPr="007401A5" w:rsidRDefault="00565344" w:rsidP="0020506A">
            <w:pPr>
              <w:rPr>
                <w:sz w:val="20"/>
                <w:szCs w:val="20"/>
              </w:rPr>
            </w:pPr>
            <w:r w:rsidRPr="007401A5">
              <w:rPr>
                <w:sz w:val="20"/>
                <w:szCs w:val="20"/>
              </w:rPr>
              <w:t>ГОСТ 356-80</w:t>
            </w:r>
            <w:r w:rsidR="001C2A52">
              <w:rPr>
                <w:sz w:val="20"/>
                <w:szCs w:val="20"/>
              </w:rPr>
              <w:t xml:space="preserve">, </w:t>
            </w:r>
            <w:r w:rsidRPr="007401A5">
              <w:rPr>
                <w:sz w:val="20"/>
                <w:szCs w:val="20"/>
              </w:rPr>
              <w:t>ГОСТ 4666-2015</w:t>
            </w:r>
            <w:r w:rsidR="001C2A52">
              <w:rPr>
                <w:sz w:val="20"/>
                <w:szCs w:val="20"/>
              </w:rPr>
              <w:t xml:space="preserve">, </w:t>
            </w:r>
            <w:r w:rsidRPr="007401A5">
              <w:rPr>
                <w:sz w:val="20"/>
                <w:szCs w:val="20"/>
              </w:rPr>
              <w:t>ГОСТ 5761-2005</w:t>
            </w:r>
          </w:p>
          <w:p w14:paraId="3588AD23" w14:textId="4FBA21D0" w:rsidR="00565344" w:rsidRPr="007401A5" w:rsidRDefault="00565344" w:rsidP="0020506A">
            <w:pPr>
              <w:rPr>
                <w:sz w:val="20"/>
                <w:szCs w:val="20"/>
              </w:rPr>
            </w:pPr>
            <w:r w:rsidRPr="007401A5">
              <w:rPr>
                <w:sz w:val="20"/>
                <w:szCs w:val="20"/>
              </w:rPr>
              <w:t>ГОСТ 5762-2002</w:t>
            </w:r>
            <w:r w:rsidR="001C2A52">
              <w:rPr>
                <w:sz w:val="20"/>
                <w:szCs w:val="20"/>
              </w:rPr>
              <w:t xml:space="preserve">, </w:t>
            </w:r>
            <w:r w:rsidRPr="007401A5">
              <w:rPr>
                <w:sz w:val="20"/>
                <w:szCs w:val="20"/>
              </w:rPr>
              <w:t>ГОСТ 9544-2005</w:t>
            </w:r>
            <w:r w:rsidR="001C2A52">
              <w:rPr>
                <w:sz w:val="20"/>
                <w:szCs w:val="20"/>
              </w:rPr>
              <w:t xml:space="preserve">, </w:t>
            </w:r>
            <w:r w:rsidRPr="007401A5">
              <w:rPr>
                <w:sz w:val="20"/>
                <w:szCs w:val="20"/>
              </w:rPr>
              <w:t>ГОСТ 9544-2015</w:t>
            </w:r>
          </w:p>
          <w:p w14:paraId="2816CC86" w14:textId="21F25E6A" w:rsidR="00565344" w:rsidRPr="007401A5" w:rsidRDefault="00565344" w:rsidP="0020506A">
            <w:pPr>
              <w:rPr>
                <w:sz w:val="20"/>
                <w:szCs w:val="20"/>
              </w:rPr>
            </w:pPr>
            <w:r w:rsidRPr="007401A5">
              <w:rPr>
                <w:sz w:val="20"/>
                <w:szCs w:val="20"/>
              </w:rPr>
              <w:t>ГОСТ 11823-91</w:t>
            </w:r>
            <w:r w:rsidR="001C2A52">
              <w:rPr>
                <w:sz w:val="20"/>
                <w:szCs w:val="20"/>
              </w:rPr>
              <w:t xml:space="preserve">, </w:t>
            </w:r>
            <w:r w:rsidRPr="007401A5">
              <w:rPr>
                <w:sz w:val="20"/>
                <w:szCs w:val="20"/>
              </w:rPr>
              <w:t>ГОСТ 11881-76</w:t>
            </w:r>
            <w:r w:rsidR="001C2A52">
              <w:rPr>
                <w:sz w:val="20"/>
                <w:szCs w:val="20"/>
              </w:rPr>
              <w:t xml:space="preserve">, </w:t>
            </w:r>
            <w:r w:rsidRPr="007401A5">
              <w:rPr>
                <w:sz w:val="20"/>
                <w:szCs w:val="20"/>
              </w:rPr>
              <w:t>ГОСТ 12893-2005</w:t>
            </w:r>
          </w:p>
          <w:p w14:paraId="77F4A908" w14:textId="24DF58A7" w:rsidR="00565344" w:rsidRPr="007401A5" w:rsidRDefault="00565344" w:rsidP="0020506A">
            <w:pPr>
              <w:rPr>
                <w:sz w:val="20"/>
                <w:szCs w:val="20"/>
              </w:rPr>
            </w:pPr>
            <w:r w:rsidRPr="007401A5">
              <w:rPr>
                <w:sz w:val="20"/>
                <w:szCs w:val="20"/>
              </w:rPr>
              <w:t>ГОСТ 13252-91</w:t>
            </w:r>
            <w:r w:rsidR="001C2A52">
              <w:rPr>
                <w:sz w:val="20"/>
                <w:szCs w:val="20"/>
              </w:rPr>
              <w:t xml:space="preserve">, </w:t>
            </w:r>
            <w:r w:rsidRPr="007401A5">
              <w:rPr>
                <w:sz w:val="20"/>
                <w:szCs w:val="20"/>
              </w:rPr>
              <w:t>ГОСТ 13547-79</w:t>
            </w:r>
            <w:r w:rsidR="001C2A52">
              <w:rPr>
                <w:sz w:val="20"/>
                <w:szCs w:val="20"/>
              </w:rPr>
              <w:t xml:space="preserve">, </w:t>
            </w:r>
            <w:r w:rsidRPr="007401A5">
              <w:rPr>
                <w:sz w:val="20"/>
                <w:szCs w:val="20"/>
              </w:rPr>
              <w:t>ГОСТ 13547-2015</w:t>
            </w:r>
          </w:p>
          <w:p w14:paraId="6E846021" w14:textId="2954CA01" w:rsidR="00565344" w:rsidRPr="007401A5" w:rsidRDefault="00565344" w:rsidP="0020506A">
            <w:pPr>
              <w:rPr>
                <w:sz w:val="20"/>
                <w:szCs w:val="20"/>
              </w:rPr>
            </w:pPr>
            <w:r w:rsidRPr="007401A5">
              <w:rPr>
                <w:sz w:val="20"/>
                <w:szCs w:val="20"/>
              </w:rPr>
              <w:t>ГОСТ 17380-2001 (ИСО 3419-81)</w:t>
            </w:r>
            <w:r w:rsidR="00EB4D3E">
              <w:rPr>
                <w:sz w:val="20"/>
                <w:szCs w:val="20"/>
              </w:rPr>
              <w:t xml:space="preserve">, </w:t>
            </w:r>
            <w:r w:rsidRPr="007401A5">
              <w:rPr>
                <w:sz w:val="20"/>
                <w:szCs w:val="20"/>
              </w:rPr>
              <w:t>ГОСТ 18442-80</w:t>
            </w:r>
          </w:p>
          <w:p w14:paraId="5C102A63" w14:textId="6978388D" w:rsidR="00565344" w:rsidRPr="007401A5" w:rsidRDefault="00565344" w:rsidP="0020506A">
            <w:pPr>
              <w:rPr>
                <w:sz w:val="20"/>
                <w:szCs w:val="20"/>
              </w:rPr>
            </w:pPr>
            <w:r w:rsidRPr="007401A5">
              <w:rPr>
                <w:sz w:val="20"/>
                <w:szCs w:val="20"/>
              </w:rPr>
              <w:t>ГОСТ 21345-2005</w:t>
            </w:r>
            <w:r w:rsidR="00EB4D3E">
              <w:rPr>
                <w:sz w:val="20"/>
                <w:szCs w:val="20"/>
              </w:rPr>
              <w:t xml:space="preserve">, </w:t>
            </w:r>
            <w:r w:rsidRPr="007401A5">
              <w:rPr>
                <w:sz w:val="20"/>
                <w:szCs w:val="20"/>
              </w:rPr>
              <w:t>ГОСТ 21804-94</w:t>
            </w:r>
            <w:r w:rsidR="00EB4D3E">
              <w:rPr>
                <w:sz w:val="20"/>
                <w:szCs w:val="20"/>
              </w:rPr>
              <w:t xml:space="preserve">, </w:t>
            </w:r>
            <w:r w:rsidRPr="007401A5">
              <w:rPr>
                <w:sz w:val="20"/>
                <w:szCs w:val="20"/>
              </w:rPr>
              <w:t>ГОСТ 22373-82</w:t>
            </w:r>
          </w:p>
          <w:p w14:paraId="51226405" w14:textId="4CE0EBC3" w:rsidR="00565344" w:rsidRPr="007401A5" w:rsidRDefault="00565344" w:rsidP="0020506A">
            <w:pPr>
              <w:rPr>
                <w:sz w:val="20"/>
                <w:szCs w:val="20"/>
              </w:rPr>
            </w:pPr>
            <w:r w:rsidRPr="007401A5">
              <w:rPr>
                <w:sz w:val="20"/>
                <w:szCs w:val="20"/>
              </w:rPr>
              <w:t>ГОСТ 23479-79</w:t>
            </w:r>
            <w:r w:rsidR="00EB4D3E">
              <w:rPr>
                <w:sz w:val="20"/>
                <w:szCs w:val="20"/>
              </w:rPr>
              <w:t xml:space="preserve">, </w:t>
            </w:r>
            <w:r w:rsidRPr="007401A5">
              <w:rPr>
                <w:sz w:val="20"/>
                <w:szCs w:val="20"/>
              </w:rPr>
              <w:t>ГОСТ 23866-87</w:t>
            </w:r>
            <w:r w:rsidR="00EB4D3E">
              <w:rPr>
                <w:sz w:val="20"/>
                <w:szCs w:val="20"/>
              </w:rPr>
              <w:t xml:space="preserve">, </w:t>
            </w:r>
            <w:r w:rsidRPr="007401A5">
              <w:rPr>
                <w:sz w:val="20"/>
                <w:szCs w:val="20"/>
              </w:rPr>
              <w:t>ГОСТ 24570-81</w:t>
            </w:r>
          </w:p>
          <w:p w14:paraId="500758C6" w14:textId="71B72438" w:rsidR="00565344" w:rsidRPr="007401A5" w:rsidRDefault="00565344" w:rsidP="0020506A">
            <w:pPr>
              <w:rPr>
                <w:sz w:val="20"/>
                <w:szCs w:val="20"/>
              </w:rPr>
            </w:pPr>
            <w:r w:rsidRPr="007401A5">
              <w:rPr>
                <w:sz w:val="20"/>
                <w:szCs w:val="20"/>
              </w:rPr>
              <w:t>ГОСТ 24856-2014</w:t>
            </w:r>
            <w:r w:rsidR="00EB4D3E">
              <w:rPr>
                <w:sz w:val="20"/>
                <w:szCs w:val="20"/>
              </w:rPr>
              <w:t xml:space="preserve">, </w:t>
            </w:r>
            <w:r w:rsidRPr="007401A5">
              <w:rPr>
                <w:sz w:val="20"/>
                <w:szCs w:val="20"/>
              </w:rPr>
              <w:t>ГОСТ 25756-83</w:t>
            </w:r>
            <w:r w:rsidR="00EB4D3E">
              <w:rPr>
                <w:sz w:val="20"/>
                <w:szCs w:val="20"/>
              </w:rPr>
              <w:t xml:space="preserve">, </w:t>
            </w:r>
            <w:r w:rsidRPr="007401A5">
              <w:rPr>
                <w:sz w:val="20"/>
                <w:szCs w:val="20"/>
              </w:rPr>
              <w:t>ГОСТ 27036-86</w:t>
            </w:r>
          </w:p>
          <w:p w14:paraId="2A40E76E" w14:textId="6A3374D1" w:rsidR="00565344" w:rsidRPr="007401A5" w:rsidRDefault="00565344" w:rsidP="0020506A">
            <w:pPr>
              <w:rPr>
                <w:sz w:val="20"/>
                <w:szCs w:val="20"/>
              </w:rPr>
            </w:pPr>
            <w:r w:rsidRPr="007401A5">
              <w:rPr>
                <w:sz w:val="20"/>
                <w:szCs w:val="20"/>
              </w:rPr>
              <w:t>ГОСТ 28289-89</w:t>
            </w:r>
            <w:r w:rsidR="00EB4D3E">
              <w:rPr>
                <w:sz w:val="20"/>
                <w:szCs w:val="20"/>
              </w:rPr>
              <w:t xml:space="preserve">, </w:t>
            </w:r>
            <w:r w:rsidRPr="007401A5">
              <w:rPr>
                <w:sz w:val="20"/>
                <w:szCs w:val="20"/>
              </w:rPr>
              <w:t>ГОСТ 28291-89</w:t>
            </w:r>
            <w:r w:rsidR="00EB4D3E">
              <w:rPr>
                <w:sz w:val="20"/>
                <w:szCs w:val="20"/>
              </w:rPr>
              <w:t xml:space="preserve">, </w:t>
            </w:r>
            <w:r w:rsidRPr="007401A5">
              <w:rPr>
                <w:sz w:val="20"/>
                <w:szCs w:val="20"/>
              </w:rPr>
              <w:t>ГОСТ 28308-89</w:t>
            </w:r>
          </w:p>
          <w:p w14:paraId="3B995C32" w14:textId="76831E28" w:rsidR="00565344" w:rsidRPr="007401A5" w:rsidRDefault="00565344" w:rsidP="0020506A">
            <w:pPr>
              <w:rPr>
                <w:sz w:val="20"/>
                <w:szCs w:val="20"/>
              </w:rPr>
            </w:pPr>
            <w:r w:rsidRPr="007401A5">
              <w:rPr>
                <w:sz w:val="20"/>
                <w:szCs w:val="20"/>
              </w:rPr>
              <w:t>ГОСТ 28759.2-90</w:t>
            </w:r>
            <w:r w:rsidR="00EB4D3E">
              <w:rPr>
                <w:sz w:val="20"/>
                <w:szCs w:val="20"/>
              </w:rPr>
              <w:t xml:space="preserve">, </w:t>
            </w:r>
            <w:r w:rsidRPr="007401A5">
              <w:rPr>
                <w:sz w:val="20"/>
                <w:szCs w:val="20"/>
              </w:rPr>
              <w:t>ГОСТ 31294-2005</w:t>
            </w:r>
          </w:p>
          <w:p w14:paraId="1C4F6923" w14:textId="54B7630F" w:rsidR="00565344" w:rsidRPr="007401A5" w:rsidRDefault="00565344" w:rsidP="0020506A">
            <w:pPr>
              <w:rPr>
                <w:sz w:val="20"/>
                <w:szCs w:val="20"/>
              </w:rPr>
            </w:pPr>
            <w:r w:rsidRPr="007401A5">
              <w:rPr>
                <w:sz w:val="20"/>
                <w:szCs w:val="20"/>
              </w:rPr>
              <w:t>ГОСТ 31901-2013</w:t>
            </w:r>
            <w:r w:rsidR="00EB4D3E">
              <w:rPr>
                <w:sz w:val="20"/>
                <w:szCs w:val="20"/>
              </w:rPr>
              <w:t xml:space="preserve">, </w:t>
            </w:r>
            <w:r w:rsidRPr="007401A5">
              <w:rPr>
                <w:sz w:val="20"/>
                <w:szCs w:val="20"/>
              </w:rPr>
              <w:t>ГОСТ 32388-2013</w:t>
            </w:r>
          </w:p>
          <w:p w14:paraId="4D4C59FF" w14:textId="5B32198A" w:rsidR="00565344" w:rsidRPr="007401A5" w:rsidRDefault="00565344" w:rsidP="0020506A">
            <w:pPr>
              <w:rPr>
                <w:sz w:val="20"/>
                <w:szCs w:val="20"/>
              </w:rPr>
            </w:pPr>
            <w:r w:rsidRPr="007401A5">
              <w:rPr>
                <w:sz w:val="20"/>
                <w:szCs w:val="20"/>
              </w:rPr>
              <w:t>ГОСТ 32569-2013</w:t>
            </w:r>
            <w:r w:rsidR="00EB4D3E">
              <w:rPr>
                <w:sz w:val="20"/>
                <w:szCs w:val="20"/>
              </w:rPr>
              <w:t xml:space="preserve">, </w:t>
            </w:r>
            <w:r w:rsidRPr="007401A5">
              <w:rPr>
                <w:sz w:val="20"/>
                <w:szCs w:val="20"/>
              </w:rPr>
              <w:t>ГОСТ 32935-2014</w:t>
            </w:r>
          </w:p>
          <w:p w14:paraId="085957FC" w14:textId="59FD910A" w:rsidR="00565344" w:rsidRPr="007401A5" w:rsidRDefault="00565344" w:rsidP="0020506A">
            <w:pPr>
              <w:rPr>
                <w:sz w:val="20"/>
                <w:szCs w:val="20"/>
              </w:rPr>
            </w:pPr>
            <w:r w:rsidRPr="007401A5">
              <w:rPr>
                <w:sz w:val="20"/>
                <w:szCs w:val="20"/>
              </w:rPr>
              <w:t>ГОСТ 33257-2015</w:t>
            </w:r>
            <w:r w:rsidR="00EB4D3E">
              <w:rPr>
                <w:sz w:val="20"/>
                <w:szCs w:val="20"/>
              </w:rPr>
              <w:t xml:space="preserve">, </w:t>
            </w:r>
            <w:r w:rsidRPr="007401A5">
              <w:rPr>
                <w:sz w:val="20"/>
                <w:szCs w:val="20"/>
              </w:rPr>
              <w:t>ГОСТ 33258-2015</w:t>
            </w:r>
          </w:p>
          <w:p w14:paraId="678F94CA" w14:textId="7300C032" w:rsidR="00565344" w:rsidRPr="007401A5" w:rsidRDefault="00565344" w:rsidP="0020506A">
            <w:pPr>
              <w:rPr>
                <w:sz w:val="20"/>
                <w:szCs w:val="20"/>
              </w:rPr>
            </w:pPr>
            <w:r w:rsidRPr="007401A5">
              <w:rPr>
                <w:sz w:val="20"/>
                <w:szCs w:val="20"/>
              </w:rPr>
              <w:t>ГОСТ 33259-2015</w:t>
            </w:r>
            <w:r w:rsidR="00EB4D3E">
              <w:rPr>
                <w:sz w:val="20"/>
                <w:szCs w:val="20"/>
              </w:rPr>
              <w:t xml:space="preserve">, </w:t>
            </w:r>
            <w:r w:rsidRPr="007401A5">
              <w:rPr>
                <w:sz w:val="20"/>
                <w:szCs w:val="20"/>
              </w:rPr>
              <w:t>ГОСТ 33260-2015</w:t>
            </w:r>
          </w:p>
          <w:p w14:paraId="1D24EA33" w14:textId="0585DBB3" w:rsidR="00565344" w:rsidRPr="007401A5" w:rsidRDefault="00565344" w:rsidP="0020506A">
            <w:pPr>
              <w:rPr>
                <w:sz w:val="20"/>
                <w:szCs w:val="20"/>
              </w:rPr>
            </w:pPr>
            <w:r w:rsidRPr="007401A5">
              <w:rPr>
                <w:sz w:val="20"/>
                <w:szCs w:val="20"/>
              </w:rPr>
              <w:t>ГОСТ 33368-2015</w:t>
            </w:r>
            <w:r w:rsidR="00EB4D3E">
              <w:rPr>
                <w:sz w:val="20"/>
                <w:szCs w:val="20"/>
              </w:rPr>
              <w:t xml:space="preserve">, </w:t>
            </w:r>
            <w:r w:rsidRPr="007401A5">
              <w:rPr>
                <w:sz w:val="20"/>
                <w:szCs w:val="20"/>
              </w:rPr>
              <w:t>ГОСТ 33423-2015</w:t>
            </w:r>
          </w:p>
          <w:p w14:paraId="3152721C" w14:textId="4F5913C8" w:rsidR="00565344" w:rsidRPr="007401A5" w:rsidRDefault="00565344" w:rsidP="0020506A">
            <w:pPr>
              <w:rPr>
                <w:sz w:val="20"/>
                <w:szCs w:val="20"/>
              </w:rPr>
            </w:pPr>
            <w:r w:rsidRPr="007401A5">
              <w:rPr>
                <w:sz w:val="20"/>
                <w:szCs w:val="20"/>
              </w:rPr>
              <w:t>ГОСТ 33852-2016</w:t>
            </w:r>
            <w:r w:rsidR="00EB4D3E">
              <w:rPr>
                <w:sz w:val="20"/>
                <w:szCs w:val="20"/>
              </w:rPr>
              <w:t xml:space="preserve">, </w:t>
            </w:r>
            <w:r w:rsidRPr="007401A5">
              <w:rPr>
                <w:sz w:val="20"/>
                <w:szCs w:val="20"/>
              </w:rPr>
              <w:t>ГОСТ 33857-2016</w:t>
            </w:r>
          </w:p>
          <w:p w14:paraId="1E95BB22" w14:textId="7A48551C" w:rsidR="00565344" w:rsidRPr="007401A5" w:rsidRDefault="00565344" w:rsidP="0020506A">
            <w:pPr>
              <w:rPr>
                <w:sz w:val="20"/>
                <w:szCs w:val="20"/>
              </w:rPr>
            </w:pPr>
            <w:r w:rsidRPr="007401A5">
              <w:rPr>
                <w:sz w:val="20"/>
                <w:szCs w:val="20"/>
              </w:rPr>
              <w:t>ГОСТ Р 50671-94</w:t>
            </w:r>
            <w:r w:rsidR="00EB4D3E">
              <w:rPr>
                <w:sz w:val="20"/>
                <w:szCs w:val="20"/>
              </w:rPr>
              <w:t xml:space="preserve">, </w:t>
            </w:r>
            <w:r w:rsidRPr="007401A5">
              <w:rPr>
                <w:sz w:val="20"/>
                <w:szCs w:val="20"/>
              </w:rPr>
              <w:t>ГОСТ Р 51127-98</w:t>
            </w:r>
          </w:p>
          <w:p w14:paraId="2C215DA0" w14:textId="6086491C" w:rsidR="00565344" w:rsidRPr="007401A5" w:rsidRDefault="00565344" w:rsidP="0020506A">
            <w:pPr>
              <w:rPr>
                <w:sz w:val="20"/>
                <w:szCs w:val="20"/>
              </w:rPr>
            </w:pPr>
            <w:r w:rsidRPr="007401A5">
              <w:rPr>
                <w:sz w:val="20"/>
                <w:szCs w:val="20"/>
              </w:rPr>
              <w:t>ГОСТ Р 51571-2000</w:t>
            </w:r>
            <w:r w:rsidR="00EB4D3E">
              <w:rPr>
                <w:sz w:val="20"/>
                <w:szCs w:val="20"/>
              </w:rPr>
              <w:t xml:space="preserve">, </w:t>
            </w:r>
            <w:r w:rsidRPr="007401A5">
              <w:rPr>
                <w:sz w:val="20"/>
                <w:szCs w:val="20"/>
              </w:rPr>
              <w:t>ГОСТ Р 52720-2007</w:t>
            </w:r>
          </w:p>
          <w:p w14:paraId="1541B523" w14:textId="4D53AF83" w:rsidR="00565344" w:rsidRPr="007401A5" w:rsidRDefault="00565344" w:rsidP="0020506A">
            <w:pPr>
              <w:rPr>
                <w:sz w:val="20"/>
                <w:szCs w:val="20"/>
              </w:rPr>
            </w:pPr>
            <w:r w:rsidRPr="007401A5">
              <w:rPr>
                <w:sz w:val="20"/>
                <w:szCs w:val="20"/>
              </w:rPr>
              <w:t>ГОСТ Р 52760-2007</w:t>
            </w:r>
            <w:r w:rsidR="00EB4D3E">
              <w:rPr>
                <w:sz w:val="20"/>
                <w:szCs w:val="20"/>
              </w:rPr>
              <w:t xml:space="preserve">, </w:t>
            </w:r>
            <w:r w:rsidRPr="007401A5">
              <w:rPr>
                <w:sz w:val="20"/>
                <w:szCs w:val="20"/>
              </w:rPr>
              <w:t>ГОСТ Р 53402-2009</w:t>
            </w:r>
          </w:p>
          <w:p w14:paraId="587DF351" w14:textId="71024B99" w:rsidR="00565344" w:rsidRPr="007401A5" w:rsidRDefault="00565344" w:rsidP="0020506A">
            <w:pPr>
              <w:rPr>
                <w:sz w:val="20"/>
                <w:szCs w:val="20"/>
              </w:rPr>
            </w:pPr>
            <w:r w:rsidRPr="007401A5">
              <w:rPr>
                <w:sz w:val="20"/>
                <w:szCs w:val="20"/>
              </w:rPr>
              <w:t>ГОСТ Р 53671-2009</w:t>
            </w:r>
            <w:r w:rsidR="00EB4D3E">
              <w:rPr>
                <w:sz w:val="20"/>
                <w:szCs w:val="20"/>
              </w:rPr>
              <w:t xml:space="preserve">, </w:t>
            </w:r>
            <w:r w:rsidRPr="007401A5">
              <w:rPr>
                <w:sz w:val="20"/>
                <w:szCs w:val="20"/>
              </w:rPr>
              <w:t>ГОСТ Р 53672-2009</w:t>
            </w:r>
          </w:p>
          <w:p w14:paraId="6F091F18" w14:textId="5C33E44F" w:rsidR="00565344" w:rsidRPr="007401A5" w:rsidRDefault="00565344" w:rsidP="0020506A">
            <w:pPr>
              <w:rPr>
                <w:sz w:val="20"/>
                <w:szCs w:val="20"/>
              </w:rPr>
            </w:pPr>
            <w:r w:rsidRPr="007401A5">
              <w:rPr>
                <w:sz w:val="20"/>
                <w:szCs w:val="20"/>
              </w:rPr>
              <w:t>ГОСТ Р 53673-2009</w:t>
            </w:r>
            <w:r w:rsidR="00EB4D3E">
              <w:rPr>
                <w:sz w:val="20"/>
                <w:szCs w:val="20"/>
              </w:rPr>
              <w:t xml:space="preserve">, </w:t>
            </w:r>
            <w:r w:rsidRPr="007401A5">
              <w:rPr>
                <w:sz w:val="20"/>
                <w:szCs w:val="20"/>
              </w:rPr>
              <w:t>ГОСТ Р 53674-2009</w:t>
            </w:r>
          </w:p>
          <w:p w14:paraId="6FD9D53D" w14:textId="008160F4" w:rsidR="00565344" w:rsidRPr="007401A5" w:rsidRDefault="00565344" w:rsidP="0020506A">
            <w:pPr>
              <w:rPr>
                <w:sz w:val="20"/>
                <w:szCs w:val="20"/>
              </w:rPr>
            </w:pPr>
            <w:r w:rsidRPr="007401A5">
              <w:rPr>
                <w:sz w:val="20"/>
                <w:szCs w:val="20"/>
              </w:rPr>
              <w:t>ГОСТ Р 53676-2009</w:t>
            </w:r>
            <w:r w:rsidR="00EB4D3E">
              <w:rPr>
                <w:sz w:val="20"/>
                <w:szCs w:val="20"/>
              </w:rPr>
              <w:t xml:space="preserve">, </w:t>
            </w:r>
            <w:r w:rsidRPr="007401A5">
              <w:rPr>
                <w:sz w:val="20"/>
                <w:szCs w:val="20"/>
              </w:rPr>
              <w:t>ГОСТ Р 54086-2010</w:t>
            </w:r>
          </w:p>
          <w:p w14:paraId="4B372D90" w14:textId="3ECD0766" w:rsidR="00565344" w:rsidRPr="007401A5" w:rsidRDefault="00565344" w:rsidP="0020506A">
            <w:pPr>
              <w:rPr>
                <w:sz w:val="20"/>
                <w:szCs w:val="20"/>
              </w:rPr>
            </w:pPr>
            <w:r w:rsidRPr="007401A5">
              <w:rPr>
                <w:sz w:val="20"/>
                <w:szCs w:val="20"/>
              </w:rPr>
              <w:t>ГОСТ Р 54432-2011</w:t>
            </w:r>
            <w:r w:rsidR="00EB4D3E">
              <w:rPr>
                <w:sz w:val="20"/>
                <w:szCs w:val="20"/>
              </w:rPr>
              <w:t xml:space="preserve">, </w:t>
            </w:r>
            <w:r w:rsidRPr="007401A5">
              <w:rPr>
                <w:sz w:val="20"/>
                <w:szCs w:val="20"/>
              </w:rPr>
              <w:t>ГОСТ Р 54808-2011</w:t>
            </w:r>
          </w:p>
          <w:p w14:paraId="71628A1A" w14:textId="3AA17258" w:rsidR="00565344" w:rsidRPr="007401A5" w:rsidRDefault="00565344" w:rsidP="0020506A">
            <w:pPr>
              <w:rPr>
                <w:sz w:val="20"/>
                <w:szCs w:val="20"/>
              </w:rPr>
            </w:pPr>
            <w:r w:rsidRPr="007401A5">
              <w:rPr>
                <w:sz w:val="20"/>
                <w:szCs w:val="20"/>
              </w:rPr>
              <w:t>ГОСТ Р 55018-2012</w:t>
            </w:r>
            <w:r w:rsidR="00EB4D3E">
              <w:rPr>
                <w:sz w:val="20"/>
                <w:szCs w:val="20"/>
              </w:rPr>
              <w:t xml:space="preserve">, </w:t>
            </w:r>
            <w:r w:rsidRPr="007401A5">
              <w:rPr>
                <w:sz w:val="20"/>
                <w:szCs w:val="20"/>
              </w:rPr>
              <w:t>ГОСТ Р 55019-2012</w:t>
            </w:r>
          </w:p>
          <w:p w14:paraId="2EF19831" w14:textId="7D7572B3" w:rsidR="00565344" w:rsidRPr="007401A5" w:rsidRDefault="00565344" w:rsidP="0020506A">
            <w:pPr>
              <w:rPr>
                <w:sz w:val="20"/>
                <w:szCs w:val="20"/>
              </w:rPr>
            </w:pPr>
            <w:r w:rsidRPr="007401A5">
              <w:rPr>
                <w:sz w:val="20"/>
                <w:szCs w:val="20"/>
              </w:rPr>
              <w:t>ГОСТ Р 55020-2012</w:t>
            </w:r>
            <w:r w:rsidR="00EB4D3E">
              <w:rPr>
                <w:sz w:val="20"/>
                <w:szCs w:val="20"/>
              </w:rPr>
              <w:t xml:space="preserve">, </w:t>
            </w:r>
            <w:r w:rsidRPr="007401A5">
              <w:rPr>
                <w:sz w:val="20"/>
                <w:szCs w:val="20"/>
              </w:rPr>
              <w:t>ГОСТ Р 55023-2012</w:t>
            </w:r>
          </w:p>
          <w:p w14:paraId="11C08938" w14:textId="22B324B8" w:rsidR="00565344" w:rsidRPr="007401A5" w:rsidRDefault="00565344" w:rsidP="0020506A">
            <w:pPr>
              <w:rPr>
                <w:sz w:val="20"/>
                <w:szCs w:val="20"/>
              </w:rPr>
            </w:pPr>
            <w:r w:rsidRPr="007401A5">
              <w:rPr>
                <w:sz w:val="20"/>
                <w:szCs w:val="20"/>
              </w:rPr>
              <w:t>ГОСТ Р 55508-2013</w:t>
            </w:r>
            <w:r w:rsidR="00EB4D3E">
              <w:rPr>
                <w:sz w:val="20"/>
                <w:szCs w:val="20"/>
              </w:rPr>
              <w:t xml:space="preserve">, </w:t>
            </w:r>
            <w:r w:rsidRPr="007401A5">
              <w:rPr>
                <w:sz w:val="20"/>
                <w:szCs w:val="20"/>
              </w:rPr>
              <w:t>ГОСТ Р 55509-2013</w:t>
            </w:r>
          </w:p>
          <w:p w14:paraId="604DED6C" w14:textId="4CECAFCA" w:rsidR="00565344" w:rsidRPr="007401A5" w:rsidRDefault="00565344" w:rsidP="0020506A">
            <w:pPr>
              <w:rPr>
                <w:sz w:val="20"/>
                <w:szCs w:val="20"/>
              </w:rPr>
            </w:pPr>
            <w:r w:rsidRPr="007401A5">
              <w:rPr>
                <w:sz w:val="20"/>
                <w:szCs w:val="20"/>
              </w:rPr>
              <w:t>ГОСТ Р 55596-2013</w:t>
            </w:r>
            <w:r w:rsidR="00EB4D3E">
              <w:rPr>
                <w:sz w:val="20"/>
                <w:szCs w:val="20"/>
              </w:rPr>
              <w:t xml:space="preserve">, </w:t>
            </w:r>
            <w:r w:rsidRPr="007401A5">
              <w:rPr>
                <w:sz w:val="20"/>
                <w:szCs w:val="20"/>
              </w:rPr>
              <w:t>ГОСТ Р 55599-2013</w:t>
            </w:r>
          </w:p>
          <w:p w14:paraId="41444916" w14:textId="7BBCDC3D" w:rsidR="00565344" w:rsidRPr="007401A5" w:rsidRDefault="00565344" w:rsidP="0020506A">
            <w:pPr>
              <w:rPr>
                <w:sz w:val="20"/>
                <w:szCs w:val="20"/>
              </w:rPr>
            </w:pPr>
            <w:r w:rsidRPr="007401A5">
              <w:rPr>
                <w:sz w:val="20"/>
                <w:szCs w:val="20"/>
              </w:rPr>
              <w:t>ГОСТ Р 55600-2013</w:t>
            </w:r>
            <w:r w:rsidR="00EB4D3E">
              <w:rPr>
                <w:sz w:val="20"/>
                <w:szCs w:val="20"/>
              </w:rPr>
              <w:t xml:space="preserve">, </w:t>
            </w:r>
            <w:r w:rsidRPr="007401A5">
              <w:rPr>
                <w:sz w:val="20"/>
                <w:szCs w:val="20"/>
              </w:rPr>
              <w:t>ГОСТ Р 56001-2014</w:t>
            </w:r>
          </w:p>
          <w:p w14:paraId="7297DB3E" w14:textId="7B3683C1" w:rsidR="00565344" w:rsidRPr="007401A5" w:rsidRDefault="00565344" w:rsidP="0020506A">
            <w:pPr>
              <w:rPr>
                <w:sz w:val="20"/>
                <w:szCs w:val="20"/>
              </w:rPr>
            </w:pPr>
            <w:r w:rsidRPr="007401A5">
              <w:rPr>
                <w:sz w:val="20"/>
                <w:szCs w:val="20"/>
              </w:rPr>
              <w:t>ГОСТ Р ЕН 13018-2014</w:t>
            </w:r>
            <w:r w:rsidR="00EB4D3E">
              <w:rPr>
                <w:sz w:val="20"/>
                <w:szCs w:val="20"/>
              </w:rPr>
              <w:t xml:space="preserve">, </w:t>
            </w:r>
            <w:r w:rsidRPr="007401A5">
              <w:rPr>
                <w:sz w:val="20"/>
                <w:szCs w:val="20"/>
              </w:rPr>
              <w:t>ГОСТ Р ИСО 3452-1-2011</w:t>
            </w:r>
          </w:p>
          <w:p w14:paraId="38BDADA2" w14:textId="7275C429" w:rsidR="00565344" w:rsidRPr="007401A5" w:rsidRDefault="00565344" w:rsidP="0020506A">
            <w:pPr>
              <w:rPr>
                <w:sz w:val="20"/>
                <w:szCs w:val="20"/>
              </w:rPr>
            </w:pPr>
            <w:r w:rsidRPr="007401A5">
              <w:rPr>
                <w:sz w:val="20"/>
                <w:szCs w:val="20"/>
              </w:rPr>
              <w:t>СТ 32569-2013</w:t>
            </w:r>
            <w:r w:rsidR="00EB4D3E">
              <w:rPr>
                <w:sz w:val="20"/>
                <w:szCs w:val="20"/>
              </w:rPr>
              <w:t xml:space="preserve">, </w:t>
            </w:r>
            <w:r w:rsidRPr="007401A5">
              <w:rPr>
                <w:sz w:val="20"/>
                <w:szCs w:val="20"/>
              </w:rPr>
              <w:t>СТБ ЕН 13480-1-2005</w:t>
            </w:r>
          </w:p>
          <w:p w14:paraId="2209F87C" w14:textId="2EF547C8" w:rsidR="00565344" w:rsidRPr="007401A5" w:rsidRDefault="00565344" w:rsidP="0020506A">
            <w:pPr>
              <w:rPr>
                <w:sz w:val="20"/>
                <w:szCs w:val="20"/>
              </w:rPr>
            </w:pPr>
            <w:r w:rsidRPr="007401A5">
              <w:rPr>
                <w:sz w:val="20"/>
                <w:szCs w:val="20"/>
              </w:rPr>
              <w:t>СТБ ЕН 13480-2-2005</w:t>
            </w:r>
            <w:r w:rsidR="00EB4D3E">
              <w:rPr>
                <w:sz w:val="20"/>
                <w:szCs w:val="20"/>
              </w:rPr>
              <w:t xml:space="preserve">, </w:t>
            </w:r>
            <w:r w:rsidRPr="007401A5">
              <w:rPr>
                <w:sz w:val="20"/>
                <w:szCs w:val="20"/>
              </w:rPr>
              <w:t>СТБ ЕН 13480-3-2005</w:t>
            </w:r>
          </w:p>
          <w:p w14:paraId="3B418203" w14:textId="61808B4B" w:rsidR="00565344" w:rsidRPr="007401A5" w:rsidRDefault="00565344" w:rsidP="0020506A">
            <w:pPr>
              <w:rPr>
                <w:sz w:val="20"/>
                <w:szCs w:val="20"/>
              </w:rPr>
            </w:pPr>
            <w:r w:rsidRPr="007401A5">
              <w:rPr>
                <w:sz w:val="20"/>
                <w:szCs w:val="20"/>
              </w:rPr>
              <w:t>СТБ ЕН 13480-4-2005</w:t>
            </w:r>
            <w:r w:rsidR="00EB4D3E">
              <w:rPr>
                <w:sz w:val="20"/>
                <w:szCs w:val="20"/>
              </w:rPr>
              <w:t xml:space="preserve">, </w:t>
            </w:r>
            <w:r w:rsidRPr="007401A5">
              <w:rPr>
                <w:sz w:val="20"/>
                <w:szCs w:val="20"/>
              </w:rPr>
              <w:t>СТБ ЕН 13480-5-2005</w:t>
            </w:r>
          </w:p>
          <w:p w14:paraId="4896B711" w14:textId="6D2382B2" w:rsidR="00565344" w:rsidRPr="007401A5" w:rsidRDefault="00565344" w:rsidP="0020506A">
            <w:pPr>
              <w:rPr>
                <w:sz w:val="20"/>
                <w:szCs w:val="20"/>
              </w:rPr>
            </w:pPr>
            <w:r w:rsidRPr="007401A5">
              <w:rPr>
                <w:sz w:val="20"/>
                <w:szCs w:val="20"/>
              </w:rPr>
              <w:t>СТБ ЕН 13480-6-2009</w:t>
            </w:r>
            <w:r w:rsidR="00EB4D3E">
              <w:rPr>
                <w:sz w:val="20"/>
                <w:szCs w:val="20"/>
              </w:rPr>
              <w:t xml:space="preserve">, </w:t>
            </w:r>
            <w:r w:rsidRPr="007401A5">
              <w:rPr>
                <w:sz w:val="20"/>
                <w:szCs w:val="20"/>
              </w:rPr>
              <w:t>СТБ ЕН 13480-8-2009</w:t>
            </w:r>
          </w:p>
          <w:p w14:paraId="03AD79FA" w14:textId="613414BC" w:rsidR="00565344" w:rsidRPr="007401A5" w:rsidRDefault="00565344" w:rsidP="0020506A">
            <w:pPr>
              <w:rPr>
                <w:sz w:val="20"/>
                <w:szCs w:val="20"/>
              </w:rPr>
            </w:pPr>
            <w:r w:rsidRPr="007401A5">
              <w:rPr>
                <w:sz w:val="20"/>
                <w:szCs w:val="20"/>
              </w:rPr>
              <w:t>СТ РК EN 13480-1-2012</w:t>
            </w:r>
            <w:r w:rsidR="00EB4D3E">
              <w:rPr>
                <w:sz w:val="20"/>
                <w:szCs w:val="20"/>
              </w:rPr>
              <w:t xml:space="preserve">, </w:t>
            </w:r>
            <w:r w:rsidRPr="007401A5">
              <w:rPr>
                <w:sz w:val="20"/>
                <w:szCs w:val="20"/>
              </w:rPr>
              <w:t>СТ РК EN 13480-2-2013</w:t>
            </w:r>
          </w:p>
          <w:p w14:paraId="2A0284B3" w14:textId="5EE0F8C3" w:rsidR="00565344" w:rsidRPr="007401A5" w:rsidRDefault="00565344" w:rsidP="0020506A">
            <w:pPr>
              <w:rPr>
                <w:sz w:val="20"/>
                <w:szCs w:val="20"/>
              </w:rPr>
            </w:pPr>
            <w:r w:rsidRPr="007401A5">
              <w:rPr>
                <w:sz w:val="20"/>
                <w:szCs w:val="20"/>
              </w:rPr>
              <w:t>СТ РК EN 13480-3-2013</w:t>
            </w:r>
            <w:r w:rsidR="00EB4D3E">
              <w:rPr>
                <w:sz w:val="20"/>
                <w:szCs w:val="20"/>
              </w:rPr>
              <w:t xml:space="preserve">, </w:t>
            </w:r>
            <w:r w:rsidRPr="007401A5">
              <w:rPr>
                <w:sz w:val="20"/>
                <w:szCs w:val="20"/>
              </w:rPr>
              <w:t>СТ РК EN 13480-4-2016</w:t>
            </w:r>
          </w:p>
          <w:p w14:paraId="2B88249F" w14:textId="44BF458D" w:rsidR="00565344" w:rsidRPr="007401A5" w:rsidRDefault="00565344" w:rsidP="0020506A">
            <w:pPr>
              <w:rPr>
                <w:sz w:val="20"/>
                <w:szCs w:val="20"/>
              </w:rPr>
            </w:pPr>
            <w:r w:rsidRPr="007401A5">
              <w:rPr>
                <w:sz w:val="20"/>
                <w:szCs w:val="20"/>
              </w:rPr>
              <w:t>СТ РК EN 13480-5-2016</w:t>
            </w:r>
            <w:r w:rsidR="00EB4D3E">
              <w:rPr>
                <w:sz w:val="20"/>
                <w:szCs w:val="20"/>
              </w:rPr>
              <w:t xml:space="preserve">, </w:t>
            </w:r>
            <w:r w:rsidRPr="007401A5">
              <w:rPr>
                <w:sz w:val="20"/>
                <w:szCs w:val="20"/>
              </w:rPr>
              <w:t>СТ РК EN 13480-6-2016</w:t>
            </w:r>
          </w:p>
          <w:p w14:paraId="4D98D18E" w14:textId="4007F039" w:rsidR="00565344" w:rsidRPr="007401A5" w:rsidRDefault="00565344" w:rsidP="0020506A">
            <w:pPr>
              <w:rPr>
                <w:rFonts w:eastAsia="Calibri"/>
                <w:sz w:val="20"/>
                <w:szCs w:val="20"/>
                <w:lang w:eastAsia="en-US"/>
              </w:rPr>
            </w:pPr>
            <w:r w:rsidRPr="007401A5">
              <w:rPr>
                <w:sz w:val="20"/>
                <w:szCs w:val="20"/>
              </w:rPr>
              <w:t>СТ РК EN 13480-7-2016</w:t>
            </w:r>
            <w:r w:rsidR="00EB4D3E">
              <w:rPr>
                <w:sz w:val="20"/>
                <w:szCs w:val="20"/>
              </w:rPr>
              <w:t xml:space="preserve">, </w:t>
            </w:r>
            <w:r w:rsidRPr="007401A5">
              <w:rPr>
                <w:sz w:val="20"/>
                <w:szCs w:val="20"/>
              </w:rPr>
              <w:t>СТ РК EN 1708-1-2016</w:t>
            </w:r>
          </w:p>
        </w:tc>
      </w:tr>
      <w:tr w:rsidR="00565344" w:rsidRPr="007401A5" w14:paraId="5B768658"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750CA99" w14:textId="359F31BA" w:rsidR="00565344" w:rsidRPr="007401A5" w:rsidRDefault="00933D1F" w:rsidP="0020506A">
            <w:pPr>
              <w:rPr>
                <w:sz w:val="20"/>
                <w:szCs w:val="20"/>
              </w:rPr>
            </w:pPr>
            <w:r>
              <w:rPr>
                <w:sz w:val="20"/>
                <w:szCs w:val="20"/>
              </w:rPr>
              <w:t>350</w:t>
            </w:r>
          </w:p>
        </w:tc>
        <w:tc>
          <w:tcPr>
            <w:tcW w:w="3011" w:type="dxa"/>
            <w:tcBorders>
              <w:top w:val="single" w:sz="4" w:space="0" w:color="auto"/>
              <w:left w:val="single" w:sz="4" w:space="0" w:color="auto"/>
              <w:bottom w:val="single" w:sz="4" w:space="0" w:color="auto"/>
              <w:right w:val="single" w:sz="4" w:space="0" w:color="auto"/>
            </w:tcBorders>
          </w:tcPr>
          <w:p w14:paraId="6D0CCD9C" w14:textId="77777777" w:rsidR="00565344" w:rsidRPr="007401A5" w:rsidRDefault="00565344" w:rsidP="0020506A">
            <w:pPr>
              <w:rPr>
                <w:sz w:val="20"/>
                <w:szCs w:val="20"/>
              </w:rPr>
            </w:pPr>
            <w:r w:rsidRPr="007401A5">
              <w:rPr>
                <w:sz w:val="20"/>
                <w:szCs w:val="20"/>
              </w:rPr>
              <w:t>Элементы оборудования</w:t>
            </w:r>
          </w:p>
          <w:p w14:paraId="1F38CC3D" w14:textId="77777777" w:rsidR="00565344" w:rsidRPr="007401A5" w:rsidRDefault="00565344" w:rsidP="0020506A">
            <w:pPr>
              <w:rPr>
                <w:sz w:val="20"/>
                <w:szCs w:val="20"/>
              </w:rPr>
            </w:pPr>
            <w:r w:rsidRPr="007401A5">
              <w:rPr>
                <w:sz w:val="20"/>
                <w:szCs w:val="20"/>
              </w:rPr>
              <w:t>(сборочные единицы) и</w:t>
            </w:r>
          </w:p>
          <w:p w14:paraId="61000FA8" w14:textId="77777777" w:rsidR="00565344" w:rsidRPr="007401A5" w:rsidRDefault="00565344" w:rsidP="0020506A">
            <w:pPr>
              <w:rPr>
                <w:sz w:val="20"/>
                <w:szCs w:val="20"/>
              </w:rPr>
            </w:pPr>
            <w:r w:rsidRPr="007401A5">
              <w:rPr>
                <w:sz w:val="20"/>
                <w:szCs w:val="20"/>
              </w:rPr>
              <w:t>комплектующие к нему,</w:t>
            </w:r>
          </w:p>
          <w:p w14:paraId="5A659584" w14:textId="77777777" w:rsidR="00565344" w:rsidRPr="007401A5" w:rsidRDefault="00565344" w:rsidP="0020506A">
            <w:pPr>
              <w:rPr>
                <w:sz w:val="20"/>
                <w:szCs w:val="20"/>
              </w:rPr>
            </w:pPr>
            <w:r w:rsidRPr="007401A5">
              <w:rPr>
                <w:sz w:val="20"/>
                <w:szCs w:val="20"/>
              </w:rPr>
              <w:t>выдерживающие воздействие</w:t>
            </w:r>
          </w:p>
          <w:p w14:paraId="51793602" w14:textId="0625E1F7" w:rsidR="00565344" w:rsidRPr="007401A5" w:rsidRDefault="00565344" w:rsidP="0020506A">
            <w:pPr>
              <w:rPr>
                <w:sz w:val="20"/>
                <w:szCs w:val="20"/>
              </w:rPr>
            </w:pPr>
            <w:r w:rsidRPr="007401A5">
              <w:rPr>
                <w:sz w:val="20"/>
                <w:szCs w:val="20"/>
              </w:rPr>
              <w:t>давления свыше 0,05 МПа</w:t>
            </w:r>
          </w:p>
        </w:tc>
        <w:tc>
          <w:tcPr>
            <w:tcW w:w="1464" w:type="dxa"/>
            <w:tcBorders>
              <w:top w:val="single" w:sz="4" w:space="0" w:color="auto"/>
              <w:left w:val="single" w:sz="4" w:space="0" w:color="auto"/>
              <w:bottom w:val="single" w:sz="4" w:space="0" w:color="auto"/>
              <w:right w:val="single" w:sz="4" w:space="0" w:color="auto"/>
            </w:tcBorders>
          </w:tcPr>
          <w:p w14:paraId="765A819E" w14:textId="77777777" w:rsidR="00565344" w:rsidRPr="007401A5" w:rsidRDefault="00565344" w:rsidP="0020506A">
            <w:pPr>
              <w:rPr>
                <w:rFonts w:eastAsia="Calibri"/>
                <w:sz w:val="20"/>
                <w:szCs w:val="20"/>
                <w:lang w:eastAsia="en-US"/>
              </w:rPr>
            </w:pPr>
            <w:r w:rsidRPr="007401A5">
              <w:rPr>
                <w:rFonts w:eastAsia="Calibri"/>
                <w:sz w:val="20"/>
                <w:szCs w:val="20"/>
                <w:lang w:eastAsia="en-US"/>
              </w:rPr>
              <w:t>Сертификация</w:t>
            </w:r>
          </w:p>
          <w:p w14:paraId="3219D02E" w14:textId="092B6FC8" w:rsidR="00565344" w:rsidRPr="007401A5" w:rsidRDefault="00565344" w:rsidP="0020506A">
            <w:pPr>
              <w:rPr>
                <w:rFonts w:eastAsia="Calibri"/>
                <w:sz w:val="20"/>
                <w:szCs w:val="20"/>
                <w:lang w:eastAsia="en-US"/>
              </w:rPr>
            </w:pPr>
            <w:r w:rsidRPr="007401A5">
              <w:rPr>
                <w:rFonts w:eastAsia="Calibri"/>
                <w:sz w:val="20"/>
                <w:szCs w:val="20"/>
                <w:lang w:eastAsia="en-US"/>
              </w:rPr>
              <w:t>(1с, 3с, 4с, 7с)</w:t>
            </w:r>
          </w:p>
        </w:tc>
        <w:tc>
          <w:tcPr>
            <w:tcW w:w="2363" w:type="dxa"/>
            <w:tcBorders>
              <w:top w:val="single" w:sz="4" w:space="0" w:color="auto"/>
              <w:left w:val="single" w:sz="4" w:space="0" w:color="auto"/>
              <w:bottom w:val="single" w:sz="4" w:space="0" w:color="auto"/>
              <w:right w:val="single" w:sz="4" w:space="0" w:color="auto"/>
            </w:tcBorders>
          </w:tcPr>
          <w:p w14:paraId="626BF5FD" w14:textId="77777777" w:rsidR="00565344" w:rsidRPr="007401A5" w:rsidRDefault="00565344" w:rsidP="0020506A">
            <w:pPr>
              <w:rPr>
                <w:sz w:val="20"/>
                <w:szCs w:val="20"/>
              </w:rPr>
            </w:pPr>
            <w:r w:rsidRPr="007401A5">
              <w:rPr>
                <w:sz w:val="20"/>
                <w:szCs w:val="20"/>
              </w:rPr>
              <w:t>3917</w:t>
            </w:r>
          </w:p>
          <w:p w14:paraId="62C8DCCD" w14:textId="77777777" w:rsidR="00565344" w:rsidRPr="007401A5" w:rsidRDefault="00565344" w:rsidP="0020506A">
            <w:pPr>
              <w:rPr>
                <w:sz w:val="20"/>
                <w:szCs w:val="20"/>
              </w:rPr>
            </w:pPr>
            <w:r w:rsidRPr="007401A5">
              <w:rPr>
                <w:sz w:val="20"/>
                <w:szCs w:val="20"/>
              </w:rPr>
              <w:t>730300</w:t>
            </w:r>
          </w:p>
          <w:p w14:paraId="4ECB81E8" w14:textId="77777777" w:rsidR="00565344" w:rsidRPr="007401A5" w:rsidRDefault="00565344" w:rsidP="0020506A">
            <w:pPr>
              <w:rPr>
                <w:sz w:val="20"/>
                <w:szCs w:val="20"/>
              </w:rPr>
            </w:pPr>
            <w:r w:rsidRPr="007401A5">
              <w:rPr>
                <w:sz w:val="20"/>
                <w:szCs w:val="20"/>
              </w:rPr>
              <w:t>7304</w:t>
            </w:r>
          </w:p>
          <w:p w14:paraId="70438E86" w14:textId="77777777" w:rsidR="00565344" w:rsidRPr="007401A5" w:rsidRDefault="00565344" w:rsidP="0020506A">
            <w:pPr>
              <w:rPr>
                <w:sz w:val="20"/>
                <w:szCs w:val="20"/>
              </w:rPr>
            </w:pPr>
            <w:r w:rsidRPr="007401A5">
              <w:rPr>
                <w:sz w:val="20"/>
                <w:szCs w:val="20"/>
              </w:rPr>
              <w:t>7305</w:t>
            </w:r>
          </w:p>
          <w:p w14:paraId="6ABFA470" w14:textId="77777777" w:rsidR="00565344" w:rsidRPr="007401A5" w:rsidRDefault="00565344" w:rsidP="0020506A">
            <w:pPr>
              <w:rPr>
                <w:sz w:val="20"/>
                <w:szCs w:val="20"/>
              </w:rPr>
            </w:pPr>
            <w:r w:rsidRPr="007401A5">
              <w:rPr>
                <w:sz w:val="20"/>
                <w:szCs w:val="20"/>
              </w:rPr>
              <w:t>7306</w:t>
            </w:r>
          </w:p>
          <w:p w14:paraId="55143CF8" w14:textId="77777777" w:rsidR="00565344" w:rsidRPr="007401A5" w:rsidRDefault="00565344" w:rsidP="0020506A">
            <w:pPr>
              <w:rPr>
                <w:sz w:val="20"/>
                <w:szCs w:val="20"/>
              </w:rPr>
            </w:pPr>
            <w:r w:rsidRPr="007401A5">
              <w:rPr>
                <w:sz w:val="20"/>
                <w:szCs w:val="20"/>
              </w:rPr>
              <w:t>7307</w:t>
            </w:r>
          </w:p>
          <w:p w14:paraId="0473DF99" w14:textId="77777777" w:rsidR="00565344" w:rsidRPr="007401A5" w:rsidRDefault="00565344" w:rsidP="0020506A">
            <w:pPr>
              <w:rPr>
                <w:sz w:val="20"/>
                <w:szCs w:val="20"/>
              </w:rPr>
            </w:pPr>
            <w:r w:rsidRPr="007401A5">
              <w:rPr>
                <w:sz w:val="20"/>
                <w:szCs w:val="20"/>
              </w:rPr>
              <w:t>7411</w:t>
            </w:r>
          </w:p>
          <w:p w14:paraId="6C559A77" w14:textId="77777777" w:rsidR="00565344" w:rsidRPr="007401A5" w:rsidRDefault="00565344" w:rsidP="0020506A">
            <w:pPr>
              <w:rPr>
                <w:sz w:val="20"/>
                <w:szCs w:val="20"/>
              </w:rPr>
            </w:pPr>
            <w:r w:rsidRPr="007401A5">
              <w:rPr>
                <w:sz w:val="20"/>
                <w:szCs w:val="20"/>
              </w:rPr>
              <w:t>7412</w:t>
            </w:r>
          </w:p>
          <w:p w14:paraId="2B13B5AD" w14:textId="77777777" w:rsidR="00565344" w:rsidRPr="007401A5" w:rsidRDefault="00565344" w:rsidP="0020506A">
            <w:pPr>
              <w:rPr>
                <w:sz w:val="20"/>
                <w:szCs w:val="20"/>
              </w:rPr>
            </w:pPr>
            <w:r w:rsidRPr="007401A5">
              <w:rPr>
                <w:sz w:val="20"/>
                <w:szCs w:val="20"/>
              </w:rPr>
              <w:t>7507</w:t>
            </w:r>
          </w:p>
          <w:p w14:paraId="2E2D7DCC" w14:textId="77777777" w:rsidR="00565344" w:rsidRPr="007401A5" w:rsidRDefault="00565344" w:rsidP="0020506A">
            <w:pPr>
              <w:rPr>
                <w:sz w:val="20"/>
                <w:szCs w:val="20"/>
              </w:rPr>
            </w:pPr>
            <w:r w:rsidRPr="007401A5">
              <w:rPr>
                <w:sz w:val="20"/>
                <w:szCs w:val="20"/>
              </w:rPr>
              <w:t>7608</w:t>
            </w:r>
          </w:p>
          <w:p w14:paraId="223FCDAF" w14:textId="77777777" w:rsidR="00565344" w:rsidRPr="007401A5" w:rsidRDefault="00565344" w:rsidP="0020506A">
            <w:pPr>
              <w:rPr>
                <w:sz w:val="20"/>
                <w:szCs w:val="20"/>
              </w:rPr>
            </w:pPr>
            <w:r w:rsidRPr="007401A5">
              <w:rPr>
                <w:sz w:val="20"/>
                <w:szCs w:val="20"/>
              </w:rPr>
              <w:t>7609</w:t>
            </w:r>
          </w:p>
          <w:p w14:paraId="04C26C7F" w14:textId="77777777" w:rsidR="00565344" w:rsidRPr="007401A5" w:rsidRDefault="00565344" w:rsidP="0020506A">
            <w:pPr>
              <w:rPr>
                <w:sz w:val="20"/>
                <w:szCs w:val="20"/>
              </w:rPr>
            </w:pPr>
            <w:r w:rsidRPr="007401A5">
              <w:rPr>
                <w:sz w:val="20"/>
                <w:szCs w:val="20"/>
              </w:rPr>
              <w:t>7907</w:t>
            </w:r>
          </w:p>
          <w:p w14:paraId="31C90746" w14:textId="77777777" w:rsidR="00565344" w:rsidRPr="007401A5" w:rsidRDefault="00565344" w:rsidP="0020506A">
            <w:pPr>
              <w:rPr>
                <w:sz w:val="20"/>
                <w:szCs w:val="20"/>
              </w:rPr>
            </w:pPr>
            <w:r w:rsidRPr="007401A5">
              <w:rPr>
                <w:sz w:val="20"/>
                <w:szCs w:val="20"/>
              </w:rPr>
              <w:t>810890</w:t>
            </w:r>
          </w:p>
          <w:p w14:paraId="0828D8AE" w14:textId="77777777" w:rsidR="00565344" w:rsidRPr="007401A5" w:rsidRDefault="00565344" w:rsidP="0020506A">
            <w:pPr>
              <w:rPr>
                <w:sz w:val="20"/>
                <w:szCs w:val="20"/>
              </w:rPr>
            </w:pPr>
            <w:r w:rsidRPr="007401A5">
              <w:rPr>
                <w:sz w:val="20"/>
                <w:szCs w:val="20"/>
              </w:rPr>
              <w:t>8402</w:t>
            </w:r>
          </w:p>
          <w:p w14:paraId="220D534B" w14:textId="77777777" w:rsidR="00565344" w:rsidRPr="007401A5" w:rsidRDefault="00565344" w:rsidP="0020506A">
            <w:pPr>
              <w:rPr>
                <w:sz w:val="20"/>
                <w:szCs w:val="20"/>
              </w:rPr>
            </w:pPr>
            <w:r w:rsidRPr="007401A5">
              <w:rPr>
                <w:sz w:val="20"/>
                <w:szCs w:val="20"/>
              </w:rPr>
              <w:t>8403</w:t>
            </w:r>
          </w:p>
          <w:p w14:paraId="7441340B" w14:textId="77777777" w:rsidR="00565344" w:rsidRPr="007401A5" w:rsidRDefault="00565344" w:rsidP="0020506A">
            <w:pPr>
              <w:rPr>
                <w:sz w:val="20"/>
                <w:szCs w:val="20"/>
              </w:rPr>
            </w:pPr>
            <w:r w:rsidRPr="007401A5">
              <w:rPr>
                <w:sz w:val="20"/>
                <w:szCs w:val="20"/>
              </w:rPr>
              <w:t>8404</w:t>
            </w:r>
          </w:p>
          <w:p w14:paraId="047674FF" w14:textId="77777777" w:rsidR="00565344" w:rsidRPr="007401A5" w:rsidRDefault="00565344" w:rsidP="0020506A">
            <w:pPr>
              <w:rPr>
                <w:sz w:val="20"/>
                <w:szCs w:val="20"/>
              </w:rPr>
            </w:pPr>
            <w:r w:rsidRPr="007401A5">
              <w:rPr>
                <w:sz w:val="20"/>
                <w:szCs w:val="20"/>
              </w:rPr>
              <w:t>8419</w:t>
            </w:r>
          </w:p>
          <w:p w14:paraId="4F731CCC" w14:textId="77777777" w:rsidR="00565344" w:rsidRPr="007401A5" w:rsidRDefault="00565344" w:rsidP="0020506A">
            <w:pPr>
              <w:rPr>
                <w:sz w:val="20"/>
                <w:szCs w:val="20"/>
                <w:lang w:val="en-US"/>
              </w:rPr>
            </w:pPr>
            <w:r w:rsidRPr="007401A5">
              <w:rPr>
                <w:sz w:val="20"/>
                <w:szCs w:val="20"/>
                <w:lang w:val="en-US"/>
              </w:rPr>
              <w:t>8481</w:t>
            </w:r>
          </w:p>
          <w:p w14:paraId="0E24A6DD" w14:textId="77777777" w:rsidR="00565344" w:rsidRPr="007401A5" w:rsidRDefault="00565344" w:rsidP="0020506A">
            <w:pPr>
              <w:rPr>
                <w:sz w:val="20"/>
                <w:szCs w:val="20"/>
                <w:lang w:val="en-US"/>
              </w:rPr>
            </w:pPr>
            <w:r w:rsidRPr="007401A5">
              <w:rPr>
                <w:sz w:val="20"/>
                <w:szCs w:val="20"/>
                <w:lang w:val="en-US"/>
              </w:rPr>
              <w:t>8416</w:t>
            </w:r>
          </w:p>
          <w:p w14:paraId="2F221D37" w14:textId="77777777" w:rsidR="00565344" w:rsidRPr="007401A5" w:rsidRDefault="00565344" w:rsidP="0020506A">
            <w:pPr>
              <w:rPr>
                <w:sz w:val="20"/>
                <w:szCs w:val="20"/>
                <w:lang w:val="en-US"/>
              </w:rPr>
            </w:pPr>
            <w:r w:rsidRPr="007401A5">
              <w:rPr>
                <w:sz w:val="20"/>
                <w:szCs w:val="20"/>
                <w:lang w:val="en-US"/>
              </w:rPr>
              <w:t>8108</w:t>
            </w:r>
          </w:p>
          <w:p w14:paraId="4AC791E9" w14:textId="77777777" w:rsidR="00565344" w:rsidRPr="007401A5" w:rsidRDefault="00565344" w:rsidP="0020506A">
            <w:pPr>
              <w:rPr>
                <w:sz w:val="20"/>
                <w:szCs w:val="20"/>
                <w:lang w:val="en-US"/>
              </w:rPr>
            </w:pPr>
            <w:r w:rsidRPr="007401A5">
              <w:rPr>
                <w:sz w:val="20"/>
                <w:szCs w:val="20"/>
                <w:lang w:val="en-US"/>
              </w:rPr>
              <w:t>8403</w:t>
            </w:r>
          </w:p>
          <w:p w14:paraId="23544C4E" w14:textId="653563B2" w:rsidR="00565344" w:rsidRPr="007401A5" w:rsidRDefault="00565344" w:rsidP="0020506A">
            <w:pPr>
              <w:rPr>
                <w:sz w:val="20"/>
                <w:szCs w:val="20"/>
              </w:rPr>
            </w:pPr>
            <w:r w:rsidRPr="007401A5">
              <w:rPr>
                <w:sz w:val="20"/>
                <w:szCs w:val="20"/>
                <w:lang w:val="en-US"/>
              </w:rPr>
              <w:t>8421</w:t>
            </w:r>
          </w:p>
        </w:tc>
        <w:tc>
          <w:tcPr>
            <w:tcW w:w="2127" w:type="dxa"/>
            <w:tcBorders>
              <w:top w:val="single" w:sz="4" w:space="0" w:color="auto"/>
              <w:left w:val="single" w:sz="4" w:space="0" w:color="auto"/>
              <w:bottom w:val="single" w:sz="4" w:space="0" w:color="auto"/>
              <w:right w:val="single" w:sz="4" w:space="0" w:color="auto"/>
            </w:tcBorders>
          </w:tcPr>
          <w:p w14:paraId="74000CC5" w14:textId="4C3E8B84" w:rsidR="00565344" w:rsidRPr="007401A5" w:rsidRDefault="00565344" w:rsidP="0020506A">
            <w:pPr>
              <w:rPr>
                <w:rFonts w:eastAsia="Calibri"/>
                <w:sz w:val="20"/>
                <w:szCs w:val="20"/>
                <w:lang w:eastAsia="en-US"/>
              </w:rPr>
            </w:pPr>
            <w:r w:rsidRPr="007401A5">
              <w:rPr>
                <w:rFonts w:eastAsia="Calibri"/>
                <w:sz w:val="20"/>
                <w:szCs w:val="20"/>
                <w:lang w:eastAsia="en-US"/>
              </w:rPr>
              <w:t>ТР ТС 032/2013</w:t>
            </w:r>
          </w:p>
        </w:tc>
        <w:tc>
          <w:tcPr>
            <w:tcW w:w="4819" w:type="dxa"/>
            <w:tcBorders>
              <w:top w:val="single" w:sz="4" w:space="0" w:color="auto"/>
              <w:left w:val="single" w:sz="4" w:space="0" w:color="auto"/>
              <w:bottom w:val="single" w:sz="4" w:space="0" w:color="auto"/>
              <w:right w:val="single" w:sz="4" w:space="0" w:color="auto"/>
            </w:tcBorders>
          </w:tcPr>
          <w:p w14:paraId="167B175B" w14:textId="77777777" w:rsidR="00565344" w:rsidRPr="007401A5" w:rsidRDefault="00565344" w:rsidP="0020506A">
            <w:pPr>
              <w:rPr>
                <w:rFonts w:eastAsia="Calibri"/>
                <w:sz w:val="20"/>
                <w:szCs w:val="20"/>
                <w:lang w:eastAsia="en-US"/>
              </w:rPr>
            </w:pPr>
            <w:r w:rsidRPr="007401A5">
              <w:rPr>
                <w:rFonts w:eastAsia="Calibri"/>
                <w:sz w:val="20"/>
                <w:szCs w:val="20"/>
                <w:lang w:eastAsia="en-US"/>
              </w:rPr>
              <w:t>ТР ТС 032/2013</w:t>
            </w:r>
          </w:p>
          <w:p w14:paraId="0B840D0A" w14:textId="5474F6A1" w:rsidR="00565344" w:rsidRPr="007401A5" w:rsidRDefault="00565344" w:rsidP="0020506A">
            <w:pPr>
              <w:rPr>
                <w:sz w:val="20"/>
                <w:szCs w:val="20"/>
              </w:rPr>
            </w:pPr>
            <w:r w:rsidRPr="007401A5">
              <w:rPr>
                <w:sz w:val="20"/>
                <w:szCs w:val="20"/>
              </w:rPr>
              <w:t>ГОСТ 12.2.052-81</w:t>
            </w:r>
            <w:r w:rsidR="00125981">
              <w:rPr>
                <w:sz w:val="20"/>
                <w:szCs w:val="20"/>
              </w:rPr>
              <w:t xml:space="preserve">, </w:t>
            </w:r>
            <w:r w:rsidRPr="007401A5">
              <w:rPr>
                <w:sz w:val="20"/>
                <w:szCs w:val="20"/>
              </w:rPr>
              <w:t>ГОСТ 12.2.063-2015</w:t>
            </w:r>
          </w:p>
          <w:p w14:paraId="48C1C0EF" w14:textId="03CF2F6B" w:rsidR="00565344" w:rsidRPr="007401A5" w:rsidRDefault="00565344" w:rsidP="0020506A">
            <w:pPr>
              <w:rPr>
                <w:sz w:val="20"/>
                <w:szCs w:val="20"/>
              </w:rPr>
            </w:pPr>
            <w:r w:rsidRPr="007401A5">
              <w:rPr>
                <w:sz w:val="20"/>
                <w:szCs w:val="20"/>
              </w:rPr>
              <w:t>ГОСТ 12.2.085-2002</w:t>
            </w:r>
            <w:r w:rsidR="00125981">
              <w:rPr>
                <w:sz w:val="20"/>
                <w:szCs w:val="20"/>
              </w:rPr>
              <w:t xml:space="preserve">, </w:t>
            </w:r>
            <w:r w:rsidRPr="007401A5">
              <w:rPr>
                <w:sz w:val="20"/>
                <w:szCs w:val="20"/>
              </w:rPr>
              <w:t>ГОСТ 12.2.054-81</w:t>
            </w:r>
          </w:p>
          <w:p w14:paraId="27F166C0" w14:textId="4180A8DE" w:rsidR="00565344" w:rsidRPr="007401A5" w:rsidRDefault="00565344" w:rsidP="0020506A">
            <w:pPr>
              <w:rPr>
                <w:sz w:val="20"/>
                <w:szCs w:val="20"/>
              </w:rPr>
            </w:pPr>
            <w:r w:rsidRPr="007401A5">
              <w:rPr>
                <w:sz w:val="20"/>
                <w:szCs w:val="20"/>
              </w:rPr>
              <w:t>ГОСТ 356-80</w:t>
            </w:r>
            <w:r w:rsidR="00125981">
              <w:rPr>
                <w:sz w:val="20"/>
                <w:szCs w:val="20"/>
              </w:rPr>
              <w:t xml:space="preserve">, </w:t>
            </w:r>
            <w:r w:rsidRPr="007401A5">
              <w:rPr>
                <w:sz w:val="20"/>
                <w:szCs w:val="20"/>
              </w:rPr>
              <w:t>ГОСТ 5761-2005</w:t>
            </w:r>
            <w:r w:rsidR="00125981">
              <w:rPr>
                <w:sz w:val="20"/>
                <w:szCs w:val="20"/>
              </w:rPr>
              <w:t xml:space="preserve">, </w:t>
            </w:r>
            <w:r w:rsidRPr="007401A5">
              <w:rPr>
                <w:sz w:val="20"/>
                <w:szCs w:val="20"/>
              </w:rPr>
              <w:t>ГОСТ 9399-81</w:t>
            </w:r>
          </w:p>
          <w:p w14:paraId="3F86A053" w14:textId="73357106" w:rsidR="00565344" w:rsidRPr="007401A5" w:rsidRDefault="00565344" w:rsidP="0020506A">
            <w:pPr>
              <w:rPr>
                <w:sz w:val="20"/>
                <w:szCs w:val="20"/>
              </w:rPr>
            </w:pPr>
            <w:r w:rsidRPr="007401A5">
              <w:rPr>
                <w:sz w:val="20"/>
                <w:szCs w:val="20"/>
              </w:rPr>
              <w:t>ГОСТ 9544-2015</w:t>
            </w:r>
            <w:r w:rsidR="00125981">
              <w:rPr>
                <w:sz w:val="20"/>
                <w:szCs w:val="20"/>
              </w:rPr>
              <w:t xml:space="preserve">, </w:t>
            </w:r>
            <w:r w:rsidRPr="007401A5">
              <w:rPr>
                <w:sz w:val="20"/>
                <w:szCs w:val="20"/>
              </w:rPr>
              <w:t>ГОСТ 9931-85</w:t>
            </w:r>
            <w:r w:rsidR="00125981">
              <w:rPr>
                <w:sz w:val="20"/>
                <w:szCs w:val="20"/>
              </w:rPr>
              <w:t xml:space="preserve">, </w:t>
            </w:r>
            <w:r w:rsidRPr="007401A5">
              <w:rPr>
                <w:sz w:val="20"/>
                <w:szCs w:val="20"/>
              </w:rPr>
              <w:t>ГОСТ 10092-2006</w:t>
            </w:r>
          </w:p>
          <w:p w14:paraId="25C6CECA" w14:textId="3114A78A" w:rsidR="00565344" w:rsidRPr="007401A5" w:rsidRDefault="00565344" w:rsidP="0020506A">
            <w:pPr>
              <w:rPr>
                <w:sz w:val="20"/>
                <w:szCs w:val="20"/>
              </w:rPr>
            </w:pPr>
            <w:r w:rsidRPr="007401A5">
              <w:rPr>
                <w:sz w:val="20"/>
                <w:szCs w:val="20"/>
              </w:rPr>
              <w:t>ГОСТ 13716-73</w:t>
            </w:r>
            <w:r w:rsidR="00125981">
              <w:rPr>
                <w:sz w:val="20"/>
                <w:szCs w:val="20"/>
              </w:rPr>
              <w:t xml:space="preserve">, </w:t>
            </w:r>
            <w:r w:rsidRPr="007401A5">
              <w:rPr>
                <w:sz w:val="20"/>
                <w:szCs w:val="20"/>
              </w:rPr>
              <w:t>ГОСТ 14114-85</w:t>
            </w:r>
            <w:r w:rsidR="00125981">
              <w:rPr>
                <w:sz w:val="20"/>
                <w:szCs w:val="20"/>
              </w:rPr>
              <w:t xml:space="preserve">, </w:t>
            </w:r>
            <w:r w:rsidRPr="007401A5">
              <w:rPr>
                <w:sz w:val="20"/>
                <w:szCs w:val="20"/>
              </w:rPr>
              <w:t>ГОСТ 14115-85</w:t>
            </w:r>
          </w:p>
          <w:p w14:paraId="0114628E" w14:textId="16AA94C5" w:rsidR="00565344" w:rsidRPr="007401A5" w:rsidRDefault="00565344" w:rsidP="0020506A">
            <w:pPr>
              <w:rPr>
                <w:sz w:val="20"/>
                <w:szCs w:val="20"/>
              </w:rPr>
            </w:pPr>
            <w:r w:rsidRPr="007401A5">
              <w:rPr>
                <w:sz w:val="20"/>
                <w:szCs w:val="20"/>
              </w:rPr>
              <w:t>ГОСТ 14116-85</w:t>
            </w:r>
            <w:r w:rsidR="00125981">
              <w:rPr>
                <w:sz w:val="20"/>
                <w:szCs w:val="20"/>
              </w:rPr>
              <w:t xml:space="preserve">, </w:t>
            </w:r>
            <w:r w:rsidRPr="007401A5">
              <w:rPr>
                <w:sz w:val="20"/>
                <w:szCs w:val="20"/>
              </w:rPr>
              <w:t>ГОСТ 17314-81</w:t>
            </w:r>
          </w:p>
          <w:p w14:paraId="50FB5C50" w14:textId="4BFC50DA" w:rsidR="00565344" w:rsidRPr="007401A5" w:rsidRDefault="00565344" w:rsidP="0020506A">
            <w:pPr>
              <w:rPr>
                <w:sz w:val="20"/>
                <w:szCs w:val="20"/>
              </w:rPr>
            </w:pPr>
            <w:r w:rsidRPr="007401A5">
              <w:rPr>
                <w:sz w:val="20"/>
                <w:szCs w:val="20"/>
              </w:rPr>
              <w:t>ГОСТ 17380-2001 (ИСО 3419-81)</w:t>
            </w:r>
            <w:r w:rsidR="00125981">
              <w:rPr>
                <w:sz w:val="20"/>
                <w:szCs w:val="20"/>
              </w:rPr>
              <w:t xml:space="preserve">, </w:t>
            </w:r>
            <w:r w:rsidRPr="007401A5">
              <w:rPr>
                <w:sz w:val="20"/>
                <w:szCs w:val="20"/>
              </w:rPr>
              <w:t>ГОСТ 21804-94</w:t>
            </w:r>
            <w:r w:rsidR="00125981">
              <w:rPr>
                <w:sz w:val="20"/>
                <w:szCs w:val="20"/>
              </w:rPr>
              <w:t xml:space="preserve">, </w:t>
            </w:r>
            <w:r w:rsidRPr="007401A5">
              <w:rPr>
                <w:sz w:val="20"/>
                <w:szCs w:val="20"/>
              </w:rPr>
              <w:t>ГОСТ 25215-82</w:t>
            </w:r>
            <w:r w:rsidR="00125981">
              <w:rPr>
                <w:sz w:val="20"/>
                <w:szCs w:val="20"/>
              </w:rPr>
              <w:t xml:space="preserve">, </w:t>
            </w:r>
            <w:r w:rsidRPr="007401A5">
              <w:rPr>
                <w:sz w:val="20"/>
                <w:szCs w:val="20"/>
              </w:rPr>
              <w:t>ГОСТ 25756-83</w:t>
            </w:r>
            <w:r w:rsidR="00125981">
              <w:rPr>
                <w:sz w:val="20"/>
                <w:szCs w:val="20"/>
              </w:rPr>
              <w:t xml:space="preserve">, </w:t>
            </w:r>
            <w:r w:rsidRPr="007401A5">
              <w:rPr>
                <w:sz w:val="20"/>
                <w:szCs w:val="20"/>
              </w:rPr>
              <w:t>ГОСТ 26296-84</w:t>
            </w:r>
          </w:p>
          <w:p w14:paraId="69F1C5A9" w14:textId="0517614D" w:rsidR="00565344" w:rsidRPr="007401A5" w:rsidRDefault="00565344" w:rsidP="0020506A">
            <w:pPr>
              <w:rPr>
                <w:sz w:val="20"/>
                <w:szCs w:val="20"/>
              </w:rPr>
            </w:pPr>
            <w:r w:rsidRPr="007401A5">
              <w:rPr>
                <w:sz w:val="20"/>
                <w:szCs w:val="20"/>
              </w:rPr>
              <w:t>ГОСТ 26526-85</w:t>
            </w:r>
            <w:r w:rsidR="00125981">
              <w:rPr>
                <w:sz w:val="20"/>
                <w:szCs w:val="20"/>
              </w:rPr>
              <w:t xml:space="preserve">, </w:t>
            </w:r>
            <w:r w:rsidRPr="007401A5">
              <w:rPr>
                <w:sz w:val="20"/>
                <w:szCs w:val="20"/>
              </w:rPr>
              <w:t>ГОСТ 27036-86</w:t>
            </w:r>
            <w:r w:rsidR="00125981">
              <w:rPr>
                <w:sz w:val="20"/>
                <w:szCs w:val="20"/>
              </w:rPr>
              <w:t xml:space="preserve">, </w:t>
            </w:r>
            <w:r w:rsidRPr="007401A5">
              <w:rPr>
                <w:sz w:val="20"/>
                <w:szCs w:val="20"/>
              </w:rPr>
              <w:t>ГОСТ 28759.1-90</w:t>
            </w:r>
          </w:p>
          <w:p w14:paraId="505616E0" w14:textId="59910360" w:rsidR="00565344" w:rsidRPr="007401A5" w:rsidRDefault="00565344" w:rsidP="0020506A">
            <w:pPr>
              <w:rPr>
                <w:sz w:val="20"/>
                <w:szCs w:val="20"/>
              </w:rPr>
            </w:pPr>
            <w:r w:rsidRPr="007401A5">
              <w:rPr>
                <w:sz w:val="20"/>
                <w:szCs w:val="20"/>
              </w:rPr>
              <w:t>ГОСТ 28759.2-90</w:t>
            </w:r>
            <w:r w:rsidR="00125981">
              <w:rPr>
                <w:sz w:val="20"/>
                <w:szCs w:val="20"/>
              </w:rPr>
              <w:t xml:space="preserve">, </w:t>
            </w:r>
            <w:r w:rsidRPr="007401A5">
              <w:rPr>
                <w:sz w:val="20"/>
                <w:szCs w:val="20"/>
              </w:rPr>
              <w:t>ГОСТ 28759.3-90</w:t>
            </w:r>
          </w:p>
          <w:p w14:paraId="6AA934A6" w14:textId="3599147F" w:rsidR="00565344" w:rsidRPr="007401A5" w:rsidRDefault="00565344" w:rsidP="0020506A">
            <w:pPr>
              <w:rPr>
                <w:sz w:val="20"/>
                <w:szCs w:val="20"/>
              </w:rPr>
            </w:pPr>
            <w:r w:rsidRPr="007401A5">
              <w:rPr>
                <w:sz w:val="20"/>
                <w:szCs w:val="20"/>
              </w:rPr>
              <w:t>ГОСТ 28759.4-90</w:t>
            </w:r>
            <w:r w:rsidR="00125981">
              <w:rPr>
                <w:sz w:val="20"/>
                <w:szCs w:val="20"/>
              </w:rPr>
              <w:t xml:space="preserve">, </w:t>
            </w:r>
            <w:r w:rsidRPr="007401A5">
              <w:rPr>
                <w:sz w:val="20"/>
                <w:szCs w:val="20"/>
              </w:rPr>
              <w:t>ГОСТ 28759.5-90</w:t>
            </w:r>
          </w:p>
          <w:p w14:paraId="0D4F41AE" w14:textId="4B202CB8" w:rsidR="00565344" w:rsidRPr="007401A5" w:rsidRDefault="00565344" w:rsidP="0020506A">
            <w:pPr>
              <w:rPr>
                <w:sz w:val="20"/>
                <w:szCs w:val="20"/>
              </w:rPr>
            </w:pPr>
            <w:r w:rsidRPr="007401A5">
              <w:rPr>
                <w:sz w:val="20"/>
                <w:szCs w:val="20"/>
              </w:rPr>
              <w:t>ГОСТ 32935-2014</w:t>
            </w:r>
            <w:r w:rsidR="00125981">
              <w:rPr>
                <w:sz w:val="20"/>
                <w:szCs w:val="20"/>
              </w:rPr>
              <w:t xml:space="preserve">, </w:t>
            </w:r>
            <w:r w:rsidRPr="007401A5">
              <w:rPr>
                <w:sz w:val="20"/>
                <w:szCs w:val="20"/>
              </w:rPr>
              <w:t>ГОСТ 33229-2015</w:t>
            </w:r>
          </w:p>
          <w:p w14:paraId="2CBBC0ED" w14:textId="4AD9930A" w:rsidR="00565344" w:rsidRPr="007401A5" w:rsidRDefault="00565344" w:rsidP="0020506A">
            <w:pPr>
              <w:rPr>
                <w:sz w:val="20"/>
                <w:szCs w:val="20"/>
              </w:rPr>
            </w:pPr>
            <w:r w:rsidRPr="007401A5">
              <w:rPr>
                <w:sz w:val="20"/>
                <w:szCs w:val="20"/>
              </w:rPr>
              <w:t>ГОСТ 33258-2015</w:t>
            </w:r>
            <w:r w:rsidR="00125981">
              <w:rPr>
                <w:sz w:val="20"/>
                <w:szCs w:val="20"/>
              </w:rPr>
              <w:t xml:space="preserve">, </w:t>
            </w:r>
            <w:r w:rsidRPr="007401A5">
              <w:rPr>
                <w:sz w:val="20"/>
                <w:szCs w:val="20"/>
              </w:rPr>
              <w:t>ГОСТ 33259-2015</w:t>
            </w:r>
          </w:p>
          <w:p w14:paraId="2108C7EB" w14:textId="4112D4A9" w:rsidR="00565344" w:rsidRPr="007401A5" w:rsidRDefault="00565344" w:rsidP="0020506A">
            <w:pPr>
              <w:rPr>
                <w:sz w:val="20"/>
                <w:szCs w:val="20"/>
              </w:rPr>
            </w:pPr>
            <w:r w:rsidRPr="007401A5">
              <w:rPr>
                <w:sz w:val="20"/>
                <w:szCs w:val="20"/>
              </w:rPr>
              <w:t>ГОСТ 33260-2015</w:t>
            </w:r>
            <w:r w:rsidR="00125981">
              <w:rPr>
                <w:sz w:val="20"/>
                <w:szCs w:val="20"/>
              </w:rPr>
              <w:t xml:space="preserve">, </w:t>
            </w:r>
            <w:r w:rsidRPr="007401A5">
              <w:rPr>
                <w:sz w:val="20"/>
                <w:szCs w:val="20"/>
              </w:rPr>
              <w:t>ГОСТ 34347-2017</w:t>
            </w:r>
          </w:p>
          <w:p w14:paraId="013F5C89" w14:textId="031386D7" w:rsidR="00565344" w:rsidRPr="007401A5" w:rsidRDefault="00565344" w:rsidP="0020506A">
            <w:pPr>
              <w:rPr>
                <w:sz w:val="20"/>
                <w:szCs w:val="20"/>
              </w:rPr>
            </w:pPr>
            <w:r w:rsidRPr="007401A5">
              <w:rPr>
                <w:sz w:val="20"/>
                <w:szCs w:val="20"/>
              </w:rPr>
              <w:t>ГОСТ Р 50671-94</w:t>
            </w:r>
            <w:r w:rsidR="00125981">
              <w:rPr>
                <w:sz w:val="20"/>
                <w:szCs w:val="20"/>
              </w:rPr>
              <w:t xml:space="preserve">, </w:t>
            </w:r>
            <w:r w:rsidRPr="007401A5">
              <w:rPr>
                <w:sz w:val="20"/>
                <w:szCs w:val="20"/>
              </w:rPr>
              <w:t>ГОСТ Р 51127-98</w:t>
            </w:r>
          </w:p>
          <w:p w14:paraId="4A9BAD4D" w14:textId="4CDECB1F" w:rsidR="00565344" w:rsidRPr="007401A5" w:rsidRDefault="00565344" w:rsidP="0020506A">
            <w:pPr>
              <w:rPr>
                <w:sz w:val="20"/>
                <w:szCs w:val="20"/>
              </w:rPr>
            </w:pPr>
            <w:r w:rsidRPr="007401A5">
              <w:rPr>
                <w:sz w:val="20"/>
                <w:szCs w:val="20"/>
              </w:rPr>
              <w:t>ГОСТ Р 51571-2000</w:t>
            </w:r>
            <w:r w:rsidR="00125981">
              <w:rPr>
                <w:sz w:val="20"/>
                <w:szCs w:val="20"/>
              </w:rPr>
              <w:t xml:space="preserve">, </w:t>
            </w:r>
            <w:r w:rsidRPr="007401A5">
              <w:rPr>
                <w:sz w:val="20"/>
                <w:szCs w:val="20"/>
              </w:rPr>
              <w:t>ГОСТ Р 53676-2009</w:t>
            </w:r>
          </w:p>
          <w:p w14:paraId="281B0452" w14:textId="6D0B60B8" w:rsidR="00565344" w:rsidRPr="007401A5" w:rsidRDefault="00565344" w:rsidP="0020506A">
            <w:pPr>
              <w:rPr>
                <w:sz w:val="20"/>
                <w:szCs w:val="20"/>
              </w:rPr>
            </w:pPr>
            <w:r w:rsidRPr="007401A5">
              <w:rPr>
                <w:sz w:val="20"/>
                <w:szCs w:val="20"/>
              </w:rPr>
              <w:t>ГОСТ Р 54086-2010</w:t>
            </w:r>
            <w:r w:rsidR="00125981">
              <w:rPr>
                <w:sz w:val="20"/>
                <w:szCs w:val="20"/>
              </w:rPr>
              <w:t xml:space="preserve">, </w:t>
            </w:r>
            <w:r w:rsidRPr="007401A5">
              <w:rPr>
                <w:sz w:val="20"/>
                <w:szCs w:val="20"/>
              </w:rPr>
              <w:t>ГОСТ Р 54560-2015</w:t>
            </w:r>
          </w:p>
          <w:p w14:paraId="1918D35F" w14:textId="0619C571" w:rsidR="00565344" w:rsidRPr="007401A5" w:rsidRDefault="00565344" w:rsidP="0020506A">
            <w:pPr>
              <w:rPr>
                <w:sz w:val="20"/>
                <w:szCs w:val="20"/>
              </w:rPr>
            </w:pPr>
            <w:r w:rsidRPr="007401A5">
              <w:rPr>
                <w:sz w:val="20"/>
                <w:szCs w:val="20"/>
              </w:rPr>
              <w:t>ГОСТ Р 54568-2011</w:t>
            </w:r>
            <w:r w:rsidR="00125981">
              <w:rPr>
                <w:sz w:val="20"/>
                <w:szCs w:val="20"/>
              </w:rPr>
              <w:t xml:space="preserve">, </w:t>
            </w:r>
            <w:r w:rsidRPr="007401A5">
              <w:rPr>
                <w:sz w:val="20"/>
                <w:szCs w:val="20"/>
              </w:rPr>
              <w:t>ГОСТ Р 55599-2013</w:t>
            </w:r>
          </w:p>
          <w:p w14:paraId="698EF002" w14:textId="5EF7B886" w:rsidR="00565344" w:rsidRPr="007401A5" w:rsidRDefault="00565344" w:rsidP="0020506A">
            <w:pPr>
              <w:rPr>
                <w:sz w:val="20"/>
                <w:szCs w:val="20"/>
              </w:rPr>
            </w:pPr>
            <w:r w:rsidRPr="007401A5">
              <w:rPr>
                <w:sz w:val="20"/>
                <w:szCs w:val="20"/>
              </w:rPr>
              <w:t>ГОСТ Р 55600-2013</w:t>
            </w:r>
            <w:r w:rsidR="00125981">
              <w:rPr>
                <w:sz w:val="20"/>
                <w:szCs w:val="20"/>
              </w:rPr>
              <w:t xml:space="preserve">, </w:t>
            </w:r>
            <w:r w:rsidRPr="007401A5">
              <w:rPr>
                <w:sz w:val="20"/>
                <w:szCs w:val="20"/>
              </w:rPr>
              <w:t>ГОСТ Р 57423-2017</w:t>
            </w:r>
          </w:p>
          <w:p w14:paraId="60F1058B" w14:textId="0F86818A" w:rsidR="00565344" w:rsidRPr="007401A5" w:rsidRDefault="00565344" w:rsidP="0020506A">
            <w:pPr>
              <w:rPr>
                <w:sz w:val="20"/>
                <w:szCs w:val="20"/>
              </w:rPr>
            </w:pPr>
            <w:r w:rsidRPr="007401A5">
              <w:rPr>
                <w:sz w:val="20"/>
                <w:szCs w:val="20"/>
              </w:rPr>
              <w:t>СТ РК EN 1708-1-2016</w:t>
            </w:r>
            <w:r w:rsidR="00125981">
              <w:rPr>
                <w:sz w:val="20"/>
                <w:szCs w:val="20"/>
              </w:rPr>
              <w:t xml:space="preserve">, </w:t>
            </w:r>
            <w:r w:rsidRPr="007401A5">
              <w:rPr>
                <w:sz w:val="20"/>
                <w:szCs w:val="20"/>
              </w:rPr>
              <w:t>СТ РК EN 10216-1-2015</w:t>
            </w:r>
          </w:p>
          <w:p w14:paraId="43EBE04E" w14:textId="2BE53E7B" w:rsidR="00565344" w:rsidRPr="007401A5" w:rsidRDefault="00565344" w:rsidP="0020506A">
            <w:pPr>
              <w:rPr>
                <w:sz w:val="20"/>
                <w:szCs w:val="20"/>
              </w:rPr>
            </w:pPr>
            <w:r w:rsidRPr="007401A5">
              <w:rPr>
                <w:sz w:val="20"/>
                <w:szCs w:val="20"/>
              </w:rPr>
              <w:t>СТ РК EN 10216-2-2015</w:t>
            </w:r>
            <w:r w:rsidR="00125981">
              <w:rPr>
                <w:sz w:val="20"/>
                <w:szCs w:val="20"/>
              </w:rPr>
              <w:t xml:space="preserve">, </w:t>
            </w:r>
            <w:r w:rsidRPr="007401A5">
              <w:rPr>
                <w:sz w:val="20"/>
                <w:szCs w:val="20"/>
              </w:rPr>
              <w:t>СТ РК EN 10216-3-2015</w:t>
            </w:r>
          </w:p>
          <w:p w14:paraId="2EE19F79" w14:textId="54FD1EA7" w:rsidR="00565344" w:rsidRPr="007401A5" w:rsidRDefault="00565344" w:rsidP="0020506A">
            <w:pPr>
              <w:rPr>
                <w:sz w:val="20"/>
                <w:szCs w:val="20"/>
              </w:rPr>
            </w:pPr>
            <w:r w:rsidRPr="007401A5">
              <w:rPr>
                <w:sz w:val="20"/>
                <w:szCs w:val="20"/>
              </w:rPr>
              <w:t>СТ РК EN 10216-4-2015</w:t>
            </w:r>
            <w:r w:rsidR="00125981">
              <w:rPr>
                <w:sz w:val="20"/>
                <w:szCs w:val="20"/>
              </w:rPr>
              <w:t xml:space="preserve">, </w:t>
            </w:r>
            <w:r w:rsidRPr="007401A5">
              <w:rPr>
                <w:sz w:val="20"/>
                <w:szCs w:val="20"/>
              </w:rPr>
              <w:t>СТ РК EN 10216-5-2015</w:t>
            </w:r>
          </w:p>
          <w:p w14:paraId="0C636165" w14:textId="4C5A0CCB" w:rsidR="00565344" w:rsidRPr="007401A5" w:rsidRDefault="00565344" w:rsidP="0020506A">
            <w:pPr>
              <w:rPr>
                <w:sz w:val="20"/>
                <w:szCs w:val="20"/>
              </w:rPr>
            </w:pPr>
            <w:r w:rsidRPr="007401A5">
              <w:rPr>
                <w:sz w:val="20"/>
                <w:szCs w:val="20"/>
              </w:rPr>
              <w:t>СТ РК EN 10217-1-2015</w:t>
            </w:r>
            <w:r w:rsidR="00125981">
              <w:rPr>
                <w:sz w:val="20"/>
                <w:szCs w:val="20"/>
              </w:rPr>
              <w:t xml:space="preserve">, </w:t>
            </w:r>
            <w:r w:rsidRPr="007401A5">
              <w:rPr>
                <w:sz w:val="20"/>
                <w:szCs w:val="20"/>
              </w:rPr>
              <w:t>СТ РК EN 10217-2-2015</w:t>
            </w:r>
          </w:p>
          <w:p w14:paraId="0EA09E66" w14:textId="680F95D3" w:rsidR="00565344" w:rsidRPr="007401A5" w:rsidRDefault="00565344" w:rsidP="0020506A">
            <w:pPr>
              <w:rPr>
                <w:sz w:val="20"/>
                <w:szCs w:val="20"/>
              </w:rPr>
            </w:pPr>
            <w:r w:rsidRPr="007401A5">
              <w:rPr>
                <w:sz w:val="20"/>
                <w:szCs w:val="20"/>
              </w:rPr>
              <w:t>СТ РК EN 10217-3-2015</w:t>
            </w:r>
            <w:r w:rsidR="00125981">
              <w:rPr>
                <w:sz w:val="20"/>
                <w:szCs w:val="20"/>
              </w:rPr>
              <w:t xml:space="preserve">, </w:t>
            </w:r>
            <w:r w:rsidRPr="007401A5">
              <w:rPr>
                <w:sz w:val="20"/>
                <w:szCs w:val="20"/>
              </w:rPr>
              <w:t>СТ РК EN 10217-4-2015</w:t>
            </w:r>
          </w:p>
          <w:p w14:paraId="0F110619" w14:textId="21214EA0" w:rsidR="00565344" w:rsidRPr="007401A5" w:rsidRDefault="00565344" w:rsidP="0020506A">
            <w:pPr>
              <w:rPr>
                <w:sz w:val="20"/>
                <w:szCs w:val="20"/>
              </w:rPr>
            </w:pPr>
            <w:r w:rsidRPr="007401A5">
              <w:rPr>
                <w:sz w:val="20"/>
                <w:szCs w:val="20"/>
              </w:rPr>
              <w:t>СТ РК EN 10217-5-2015</w:t>
            </w:r>
            <w:r w:rsidR="00125981">
              <w:rPr>
                <w:sz w:val="20"/>
                <w:szCs w:val="20"/>
              </w:rPr>
              <w:t xml:space="preserve">, </w:t>
            </w:r>
            <w:r w:rsidRPr="007401A5">
              <w:rPr>
                <w:sz w:val="20"/>
                <w:szCs w:val="20"/>
              </w:rPr>
              <w:t>СТ РК EN 10217-6-2015</w:t>
            </w:r>
          </w:p>
          <w:p w14:paraId="40F6E9DC" w14:textId="16A2AEB3" w:rsidR="00565344" w:rsidRPr="007401A5" w:rsidRDefault="00565344" w:rsidP="0020506A">
            <w:pPr>
              <w:rPr>
                <w:sz w:val="20"/>
                <w:szCs w:val="20"/>
              </w:rPr>
            </w:pPr>
            <w:r w:rsidRPr="007401A5">
              <w:rPr>
                <w:sz w:val="20"/>
                <w:szCs w:val="20"/>
              </w:rPr>
              <w:t>СТ РК EN 10217-7-2015</w:t>
            </w:r>
            <w:r w:rsidR="00125981">
              <w:rPr>
                <w:sz w:val="20"/>
                <w:szCs w:val="20"/>
              </w:rPr>
              <w:t xml:space="preserve">, </w:t>
            </w:r>
            <w:r w:rsidRPr="007401A5">
              <w:rPr>
                <w:sz w:val="20"/>
                <w:szCs w:val="20"/>
              </w:rPr>
              <w:t>ГОСТ 33368-2015</w:t>
            </w:r>
          </w:p>
        </w:tc>
      </w:tr>
      <w:tr w:rsidR="00565344" w:rsidRPr="007401A5" w14:paraId="796D29B9"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7C4E327" w14:textId="12F0CA0D" w:rsidR="00565344" w:rsidRPr="007401A5" w:rsidRDefault="00933D1F" w:rsidP="0020506A">
            <w:pPr>
              <w:rPr>
                <w:sz w:val="20"/>
                <w:szCs w:val="20"/>
              </w:rPr>
            </w:pPr>
            <w:r>
              <w:rPr>
                <w:sz w:val="20"/>
                <w:szCs w:val="20"/>
              </w:rPr>
              <w:t>351</w:t>
            </w:r>
          </w:p>
        </w:tc>
        <w:tc>
          <w:tcPr>
            <w:tcW w:w="3011" w:type="dxa"/>
            <w:tcBorders>
              <w:top w:val="single" w:sz="4" w:space="0" w:color="auto"/>
              <w:left w:val="single" w:sz="4" w:space="0" w:color="auto"/>
              <w:bottom w:val="single" w:sz="4" w:space="0" w:color="auto"/>
              <w:right w:val="single" w:sz="4" w:space="0" w:color="auto"/>
            </w:tcBorders>
          </w:tcPr>
          <w:p w14:paraId="6BE6A659" w14:textId="77777777" w:rsidR="00565344" w:rsidRPr="007401A5" w:rsidRDefault="00565344" w:rsidP="0020506A">
            <w:pPr>
              <w:rPr>
                <w:sz w:val="20"/>
                <w:szCs w:val="20"/>
              </w:rPr>
            </w:pPr>
            <w:r w:rsidRPr="007401A5">
              <w:rPr>
                <w:sz w:val="20"/>
                <w:szCs w:val="20"/>
              </w:rPr>
              <w:t>Показывающие и</w:t>
            </w:r>
          </w:p>
          <w:p w14:paraId="0A88A630" w14:textId="77777777" w:rsidR="00565344" w:rsidRPr="007401A5" w:rsidRDefault="00565344" w:rsidP="0020506A">
            <w:pPr>
              <w:rPr>
                <w:sz w:val="20"/>
                <w:szCs w:val="20"/>
              </w:rPr>
            </w:pPr>
            <w:r w:rsidRPr="007401A5">
              <w:rPr>
                <w:sz w:val="20"/>
                <w:szCs w:val="20"/>
              </w:rPr>
              <w:t>предохранительные</w:t>
            </w:r>
          </w:p>
          <w:p w14:paraId="374B2782" w14:textId="375C2AAC" w:rsidR="00565344" w:rsidRPr="007401A5" w:rsidRDefault="00565344" w:rsidP="0020506A">
            <w:pPr>
              <w:rPr>
                <w:sz w:val="20"/>
                <w:szCs w:val="20"/>
              </w:rPr>
            </w:pPr>
            <w:r w:rsidRPr="007401A5">
              <w:rPr>
                <w:sz w:val="20"/>
                <w:szCs w:val="20"/>
              </w:rPr>
              <w:t>устройства</w:t>
            </w:r>
          </w:p>
        </w:tc>
        <w:tc>
          <w:tcPr>
            <w:tcW w:w="1464" w:type="dxa"/>
            <w:tcBorders>
              <w:top w:val="single" w:sz="4" w:space="0" w:color="auto"/>
              <w:left w:val="single" w:sz="4" w:space="0" w:color="auto"/>
              <w:bottom w:val="single" w:sz="4" w:space="0" w:color="auto"/>
              <w:right w:val="single" w:sz="4" w:space="0" w:color="auto"/>
            </w:tcBorders>
          </w:tcPr>
          <w:p w14:paraId="65DDDAE7" w14:textId="77777777" w:rsidR="00565344" w:rsidRPr="007401A5" w:rsidRDefault="00565344" w:rsidP="0020506A">
            <w:pPr>
              <w:rPr>
                <w:rFonts w:eastAsia="Calibri"/>
                <w:sz w:val="20"/>
                <w:szCs w:val="20"/>
                <w:lang w:eastAsia="en-US"/>
              </w:rPr>
            </w:pPr>
            <w:r w:rsidRPr="007401A5">
              <w:rPr>
                <w:rFonts w:eastAsia="Calibri"/>
                <w:sz w:val="20"/>
                <w:szCs w:val="20"/>
                <w:lang w:eastAsia="en-US"/>
              </w:rPr>
              <w:t>Сертификация</w:t>
            </w:r>
          </w:p>
          <w:p w14:paraId="593785FC" w14:textId="0B23C8A2" w:rsidR="00565344" w:rsidRPr="007401A5" w:rsidRDefault="00565344" w:rsidP="0020506A">
            <w:pPr>
              <w:rPr>
                <w:rFonts w:eastAsia="Calibri"/>
                <w:sz w:val="20"/>
                <w:szCs w:val="20"/>
                <w:lang w:eastAsia="en-US"/>
              </w:rPr>
            </w:pPr>
            <w:r w:rsidRPr="007401A5">
              <w:rPr>
                <w:rFonts w:eastAsia="Calibri"/>
                <w:sz w:val="20"/>
                <w:szCs w:val="20"/>
                <w:lang w:eastAsia="en-US"/>
              </w:rPr>
              <w:t>(1с, 3с, 4с, 7с)</w:t>
            </w:r>
          </w:p>
        </w:tc>
        <w:tc>
          <w:tcPr>
            <w:tcW w:w="2363" w:type="dxa"/>
            <w:tcBorders>
              <w:top w:val="single" w:sz="4" w:space="0" w:color="auto"/>
              <w:left w:val="single" w:sz="4" w:space="0" w:color="auto"/>
              <w:bottom w:val="single" w:sz="4" w:space="0" w:color="auto"/>
              <w:right w:val="single" w:sz="4" w:space="0" w:color="auto"/>
            </w:tcBorders>
          </w:tcPr>
          <w:p w14:paraId="76D493DD" w14:textId="77777777" w:rsidR="00565344" w:rsidRPr="007401A5" w:rsidRDefault="00565344" w:rsidP="0020506A">
            <w:pPr>
              <w:rPr>
                <w:sz w:val="20"/>
                <w:szCs w:val="20"/>
              </w:rPr>
            </w:pPr>
            <w:r w:rsidRPr="007401A5">
              <w:rPr>
                <w:sz w:val="20"/>
                <w:szCs w:val="20"/>
              </w:rPr>
              <w:t>9025</w:t>
            </w:r>
          </w:p>
          <w:p w14:paraId="54397B25" w14:textId="77777777" w:rsidR="00565344" w:rsidRPr="007401A5" w:rsidRDefault="00565344" w:rsidP="0020506A">
            <w:pPr>
              <w:rPr>
                <w:sz w:val="20"/>
                <w:szCs w:val="20"/>
              </w:rPr>
            </w:pPr>
            <w:r w:rsidRPr="007401A5">
              <w:rPr>
                <w:sz w:val="20"/>
                <w:szCs w:val="20"/>
              </w:rPr>
              <w:t>9026</w:t>
            </w:r>
          </w:p>
          <w:p w14:paraId="3C363001" w14:textId="77777777" w:rsidR="00565344" w:rsidRPr="007401A5" w:rsidRDefault="00565344" w:rsidP="0020506A">
            <w:pPr>
              <w:rPr>
                <w:sz w:val="20"/>
                <w:szCs w:val="20"/>
              </w:rPr>
            </w:pPr>
            <w:r w:rsidRPr="007401A5">
              <w:rPr>
                <w:sz w:val="20"/>
                <w:szCs w:val="20"/>
              </w:rPr>
              <w:t>9028</w:t>
            </w:r>
          </w:p>
          <w:p w14:paraId="05DC6FFB" w14:textId="77777777" w:rsidR="00565344" w:rsidRPr="007401A5" w:rsidRDefault="00565344" w:rsidP="0020506A">
            <w:pPr>
              <w:rPr>
                <w:sz w:val="20"/>
                <w:szCs w:val="20"/>
              </w:rPr>
            </w:pPr>
            <w:r w:rsidRPr="007401A5">
              <w:rPr>
                <w:sz w:val="20"/>
                <w:szCs w:val="20"/>
              </w:rPr>
              <w:t>9031</w:t>
            </w:r>
          </w:p>
          <w:p w14:paraId="421BF3A2" w14:textId="74C0ACF3" w:rsidR="00565344" w:rsidRPr="007401A5" w:rsidRDefault="00565344" w:rsidP="0020506A">
            <w:pPr>
              <w:rPr>
                <w:sz w:val="20"/>
                <w:szCs w:val="20"/>
              </w:rPr>
            </w:pPr>
            <w:r w:rsidRPr="007401A5">
              <w:rPr>
                <w:sz w:val="20"/>
                <w:szCs w:val="20"/>
                <w:lang w:val="en-US"/>
              </w:rPr>
              <w:t>8481</w:t>
            </w:r>
          </w:p>
        </w:tc>
        <w:tc>
          <w:tcPr>
            <w:tcW w:w="2127" w:type="dxa"/>
            <w:tcBorders>
              <w:top w:val="single" w:sz="4" w:space="0" w:color="auto"/>
              <w:left w:val="single" w:sz="4" w:space="0" w:color="auto"/>
              <w:bottom w:val="single" w:sz="4" w:space="0" w:color="auto"/>
              <w:right w:val="single" w:sz="4" w:space="0" w:color="auto"/>
            </w:tcBorders>
          </w:tcPr>
          <w:p w14:paraId="455E5495" w14:textId="1EB7CC08" w:rsidR="00565344" w:rsidRPr="007401A5" w:rsidRDefault="00565344" w:rsidP="0020506A">
            <w:pPr>
              <w:rPr>
                <w:rFonts w:eastAsia="Calibri"/>
                <w:sz w:val="20"/>
                <w:szCs w:val="20"/>
                <w:lang w:eastAsia="en-US"/>
              </w:rPr>
            </w:pPr>
            <w:r w:rsidRPr="007401A5">
              <w:rPr>
                <w:rFonts w:eastAsia="Calibri"/>
                <w:sz w:val="20"/>
                <w:szCs w:val="20"/>
                <w:lang w:eastAsia="en-US"/>
              </w:rPr>
              <w:t>ТР ТС 032/2013</w:t>
            </w:r>
          </w:p>
        </w:tc>
        <w:tc>
          <w:tcPr>
            <w:tcW w:w="4819" w:type="dxa"/>
            <w:tcBorders>
              <w:top w:val="single" w:sz="4" w:space="0" w:color="auto"/>
              <w:left w:val="single" w:sz="4" w:space="0" w:color="auto"/>
              <w:bottom w:val="single" w:sz="4" w:space="0" w:color="auto"/>
              <w:right w:val="single" w:sz="4" w:space="0" w:color="auto"/>
            </w:tcBorders>
          </w:tcPr>
          <w:p w14:paraId="0C1B1C29" w14:textId="77777777" w:rsidR="00565344" w:rsidRPr="007401A5" w:rsidRDefault="00565344" w:rsidP="0020506A">
            <w:pPr>
              <w:rPr>
                <w:rFonts w:eastAsia="Calibri"/>
                <w:sz w:val="20"/>
                <w:szCs w:val="20"/>
                <w:lang w:eastAsia="en-US"/>
              </w:rPr>
            </w:pPr>
            <w:r w:rsidRPr="007401A5">
              <w:rPr>
                <w:rFonts w:eastAsia="Calibri"/>
                <w:sz w:val="20"/>
                <w:szCs w:val="20"/>
                <w:lang w:eastAsia="en-US"/>
              </w:rPr>
              <w:t>ТР ТС 032/2013</w:t>
            </w:r>
          </w:p>
          <w:p w14:paraId="27881036" w14:textId="45A9B9BA" w:rsidR="00565344" w:rsidRPr="007401A5" w:rsidRDefault="00565344" w:rsidP="0020506A">
            <w:pPr>
              <w:rPr>
                <w:rFonts w:eastAsia="Calibri"/>
                <w:sz w:val="20"/>
                <w:szCs w:val="20"/>
                <w:lang w:eastAsia="en-US"/>
              </w:rPr>
            </w:pPr>
            <w:r w:rsidRPr="007401A5">
              <w:rPr>
                <w:rFonts w:eastAsia="Calibri"/>
                <w:sz w:val="20"/>
                <w:szCs w:val="20"/>
                <w:lang w:eastAsia="en-US"/>
              </w:rPr>
              <w:t>ГОСТ 12.2.063-2015</w:t>
            </w:r>
            <w:r w:rsidR="00125981">
              <w:rPr>
                <w:rFonts w:eastAsia="Calibri"/>
                <w:sz w:val="20"/>
                <w:szCs w:val="20"/>
                <w:lang w:eastAsia="en-US"/>
              </w:rPr>
              <w:t xml:space="preserve">, </w:t>
            </w:r>
            <w:r w:rsidRPr="007401A5">
              <w:rPr>
                <w:rFonts w:eastAsia="Calibri"/>
                <w:sz w:val="20"/>
                <w:szCs w:val="20"/>
                <w:lang w:eastAsia="en-US"/>
              </w:rPr>
              <w:t>ГОСТ 12.2.085-2017</w:t>
            </w:r>
          </w:p>
          <w:p w14:paraId="3223098C" w14:textId="4D14E83E" w:rsidR="00565344" w:rsidRPr="007401A5" w:rsidRDefault="00565344" w:rsidP="0020506A">
            <w:pPr>
              <w:rPr>
                <w:rFonts w:eastAsia="Calibri"/>
                <w:sz w:val="20"/>
                <w:szCs w:val="20"/>
                <w:lang w:eastAsia="en-US"/>
              </w:rPr>
            </w:pPr>
            <w:r w:rsidRPr="007401A5">
              <w:rPr>
                <w:rFonts w:eastAsia="Calibri"/>
                <w:sz w:val="20"/>
                <w:szCs w:val="20"/>
                <w:lang w:eastAsia="en-US"/>
              </w:rPr>
              <w:t>ГОСТ 356-80</w:t>
            </w:r>
            <w:r w:rsidR="00125981">
              <w:rPr>
                <w:rFonts w:eastAsia="Calibri"/>
                <w:sz w:val="20"/>
                <w:szCs w:val="20"/>
                <w:lang w:eastAsia="en-US"/>
              </w:rPr>
              <w:t xml:space="preserve">, </w:t>
            </w:r>
            <w:r w:rsidRPr="007401A5">
              <w:rPr>
                <w:rFonts w:eastAsia="Calibri"/>
                <w:sz w:val="20"/>
                <w:szCs w:val="20"/>
                <w:lang w:eastAsia="en-US"/>
              </w:rPr>
              <w:t>ГОСТ 4666-2015</w:t>
            </w:r>
            <w:r w:rsidR="00125981">
              <w:rPr>
                <w:rFonts w:eastAsia="Calibri"/>
                <w:sz w:val="20"/>
                <w:szCs w:val="20"/>
                <w:lang w:eastAsia="en-US"/>
              </w:rPr>
              <w:t xml:space="preserve">, </w:t>
            </w:r>
            <w:r w:rsidRPr="007401A5">
              <w:rPr>
                <w:rFonts w:eastAsia="Calibri"/>
                <w:sz w:val="20"/>
                <w:szCs w:val="20"/>
                <w:lang w:eastAsia="en-US"/>
              </w:rPr>
              <w:t>ГОСТ 9544-2015</w:t>
            </w:r>
          </w:p>
          <w:p w14:paraId="6DF9BABB" w14:textId="6A98D692" w:rsidR="00565344" w:rsidRPr="007401A5" w:rsidRDefault="00565344" w:rsidP="0020506A">
            <w:pPr>
              <w:rPr>
                <w:rFonts w:eastAsia="Calibri"/>
                <w:sz w:val="20"/>
                <w:szCs w:val="20"/>
                <w:lang w:eastAsia="en-US"/>
              </w:rPr>
            </w:pPr>
            <w:r w:rsidRPr="007401A5">
              <w:rPr>
                <w:rFonts w:eastAsia="Calibri"/>
                <w:sz w:val="20"/>
                <w:szCs w:val="20"/>
                <w:lang w:eastAsia="en-US"/>
              </w:rPr>
              <w:t>ГОСТ 11881-76</w:t>
            </w:r>
            <w:r w:rsidR="00125981">
              <w:rPr>
                <w:rFonts w:eastAsia="Calibri"/>
                <w:sz w:val="20"/>
                <w:szCs w:val="20"/>
                <w:lang w:eastAsia="en-US"/>
              </w:rPr>
              <w:t xml:space="preserve">, </w:t>
            </w:r>
            <w:r w:rsidRPr="007401A5">
              <w:rPr>
                <w:rFonts w:eastAsia="Calibri"/>
                <w:sz w:val="20"/>
                <w:szCs w:val="20"/>
                <w:lang w:eastAsia="en-US"/>
              </w:rPr>
              <w:t>ГОСТ 17380-2001 (ИСО 3419-81)</w:t>
            </w:r>
          </w:p>
          <w:p w14:paraId="296E73C1" w14:textId="709ECF4D" w:rsidR="00565344" w:rsidRPr="007401A5" w:rsidRDefault="00565344" w:rsidP="0020506A">
            <w:pPr>
              <w:rPr>
                <w:rFonts w:eastAsia="Calibri"/>
                <w:sz w:val="20"/>
                <w:szCs w:val="20"/>
                <w:lang w:eastAsia="en-US"/>
              </w:rPr>
            </w:pPr>
            <w:r w:rsidRPr="007401A5">
              <w:rPr>
                <w:rFonts w:eastAsia="Calibri"/>
                <w:sz w:val="20"/>
                <w:szCs w:val="20"/>
                <w:lang w:eastAsia="en-US"/>
              </w:rPr>
              <w:t>ГОСТ 24570-81</w:t>
            </w:r>
            <w:r w:rsidR="00125981">
              <w:rPr>
                <w:rFonts w:eastAsia="Calibri"/>
                <w:sz w:val="20"/>
                <w:szCs w:val="20"/>
                <w:lang w:eastAsia="en-US"/>
              </w:rPr>
              <w:t xml:space="preserve">, </w:t>
            </w:r>
            <w:r w:rsidRPr="007401A5">
              <w:rPr>
                <w:rFonts w:eastAsia="Calibri"/>
                <w:sz w:val="20"/>
                <w:szCs w:val="20"/>
                <w:lang w:eastAsia="en-US"/>
              </w:rPr>
              <w:t>ГОСТ 24856-2014</w:t>
            </w:r>
            <w:r w:rsidR="00125981">
              <w:rPr>
                <w:rFonts w:eastAsia="Calibri"/>
                <w:sz w:val="20"/>
                <w:szCs w:val="20"/>
                <w:lang w:eastAsia="en-US"/>
              </w:rPr>
              <w:t xml:space="preserve">, </w:t>
            </w:r>
            <w:r w:rsidRPr="007401A5">
              <w:rPr>
                <w:rFonts w:eastAsia="Calibri"/>
                <w:sz w:val="20"/>
                <w:szCs w:val="20"/>
                <w:lang w:eastAsia="en-US"/>
              </w:rPr>
              <w:t>ГОСТ 31294-2005</w:t>
            </w:r>
          </w:p>
          <w:p w14:paraId="0B3E49B2" w14:textId="364EB072" w:rsidR="00565344" w:rsidRPr="007401A5" w:rsidRDefault="00565344" w:rsidP="0020506A">
            <w:pPr>
              <w:rPr>
                <w:rFonts w:eastAsia="Calibri"/>
                <w:sz w:val="20"/>
                <w:szCs w:val="20"/>
                <w:lang w:eastAsia="en-US"/>
              </w:rPr>
            </w:pPr>
            <w:r w:rsidRPr="007401A5">
              <w:rPr>
                <w:rFonts w:eastAsia="Calibri"/>
                <w:sz w:val="20"/>
                <w:szCs w:val="20"/>
                <w:lang w:eastAsia="en-US"/>
              </w:rPr>
              <w:t>ГОСТ 32569-2013</w:t>
            </w:r>
            <w:r w:rsidR="00125981">
              <w:rPr>
                <w:rFonts w:eastAsia="Calibri"/>
                <w:sz w:val="20"/>
                <w:szCs w:val="20"/>
                <w:lang w:eastAsia="en-US"/>
              </w:rPr>
              <w:t xml:space="preserve">, </w:t>
            </w:r>
            <w:r w:rsidRPr="007401A5">
              <w:rPr>
                <w:rFonts w:eastAsia="Calibri"/>
                <w:sz w:val="20"/>
                <w:szCs w:val="20"/>
                <w:lang w:eastAsia="en-US"/>
              </w:rPr>
              <w:t>ГОСТ Р 54086-2010</w:t>
            </w:r>
          </w:p>
          <w:p w14:paraId="4EDFC3F3" w14:textId="665A12C0" w:rsidR="00565344" w:rsidRPr="007401A5" w:rsidRDefault="00565344" w:rsidP="0020506A">
            <w:pPr>
              <w:rPr>
                <w:rFonts w:eastAsia="Calibri"/>
                <w:sz w:val="20"/>
                <w:szCs w:val="20"/>
                <w:lang w:eastAsia="en-US"/>
              </w:rPr>
            </w:pPr>
            <w:r w:rsidRPr="007401A5">
              <w:rPr>
                <w:sz w:val="20"/>
                <w:szCs w:val="20"/>
              </w:rPr>
              <w:t>ГОСТ 34347-2017</w:t>
            </w:r>
            <w:r w:rsidR="00125981">
              <w:rPr>
                <w:sz w:val="20"/>
                <w:szCs w:val="20"/>
              </w:rPr>
              <w:t xml:space="preserve">, </w:t>
            </w:r>
            <w:r w:rsidRPr="007401A5">
              <w:rPr>
                <w:sz w:val="20"/>
                <w:szCs w:val="20"/>
              </w:rPr>
              <w:t>ГОСТ Р 55599-2013</w:t>
            </w:r>
          </w:p>
        </w:tc>
      </w:tr>
      <w:tr w:rsidR="00565344" w:rsidRPr="007401A5" w14:paraId="64B39C3F"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6137FE3E" w14:textId="76653D89" w:rsidR="00565344" w:rsidRPr="007401A5" w:rsidRDefault="00933D1F" w:rsidP="0020506A">
            <w:pPr>
              <w:rPr>
                <w:sz w:val="20"/>
                <w:szCs w:val="20"/>
              </w:rPr>
            </w:pPr>
            <w:r>
              <w:rPr>
                <w:sz w:val="20"/>
                <w:szCs w:val="20"/>
              </w:rPr>
              <w:t>352</w:t>
            </w:r>
          </w:p>
        </w:tc>
        <w:tc>
          <w:tcPr>
            <w:tcW w:w="3011" w:type="dxa"/>
            <w:tcBorders>
              <w:top w:val="single" w:sz="4" w:space="0" w:color="auto"/>
              <w:left w:val="single" w:sz="4" w:space="0" w:color="auto"/>
              <w:bottom w:val="single" w:sz="4" w:space="0" w:color="auto"/>
              <w:right w:val="single" w:sz="4" w:space="0" w:color="auto"/>
            </w:tcBorders>
          </w:tcPr>
          <w:p w14:paraId="597E01AA" w14:textId="77777777" w:rsidR="00565344" w:rsidRPr="007401A5" w:rsidRDefault="00565344" w:rsidP="0020506A">
            <w:pPr>
              <w:rPr>
                <w:sz w:val="20"/>
                <w:szCs w:val="20"/>
              </w:rPr>
            </w:pPr>
            <w:r w:rsidRPr="007401A5">
              <w:rPr>
                <w:sz w:val="20"/>
                <w:szCs w:val="20"/>
              </w:rPr>
              <w:t>Барокамеры (кроме</w:t>
            </w:r>
          </w:p>
          <w:p w14:paraId="3C218497" w14:textId="5212BC5C" w:rsidR="00565344" w:rsidRPr="007401A5" w:rsidRDefault="00565344" w:rsidP="0020506A">
            <w:pPr>
              <w:rPr>
                <w:sz w:val="20"/>
                <w:szCs w:val="20"/>
              </w:rPr>
            </w:pPr>
            <w:r w:rsidRPr="007401A5">
              <w:rPr>
                <w:sz w:val="20"/>
                <w:szCs w:val="20"/>
              </w:rPr>
              <w:t>одноместных медицинских)</w:t>
            </w:r>
          </w:p>
        </w:tc>
        <w:tc>
          <w:tcPr>
            <w:tcW w:w="1464" w:type="dxa"/>
            <w:tcBorders>
              <w:top w:val="single" w:sz="4" w:space="0" w:color="auto"/>
              <w:left w:val="single" w:sz="4" w:space="0" w:color="auto"/>
              <w:bottom w:val="single" w:sz="4" w:space="0" w:color="auto"/>
              <w:right w:val="single" w:sz="4" w:space="0" w:color="auto"/>
            </w:tcBorders>
          </w:tcPr>
          <w:p w14:paraId="33D0FAF3" w14:textId="77777777" w:rsidR="00565344" w:rsidRPr="007401A5" w:rsidRDefault="00565344" w:rsidP="0020506A">
            <w:pPr>
              <w:rPr>
                <w:rFonts w:eastAsia="Calibri"/>
                <w:sz w:val="20"/>
                <w:szCs w:val="20"/>
                <w:lang w:eastAsia="en-US"/>
              </w:rPr>
            </w:pPr>
            <w:r w:rsidRPr="007401A5">
              <w:rPr>
                <w:rFonts w:eastAsia="Calibri"/>
                <w:sz w:val="20"/>
                <w:szCs w:val="20"/>
                <w:lang w:eastAsia="en-US"/>
              </w:rPr>
              <w:t>Сертификация</w:t>
            </w:r>
          </w:p>
          <w:p w14:paraId="6CE85631" w14:textId="73381AD6" w:rsidR="00565344" w:rsidRPr="007401A5" w:rsidRDefault="00565344" w:rsidP="0020506A">
            <w:pPr>
              <w:rPr>
                <w:rFonts w:eastAsia="Calibri"/>
                <w:sz w:val="20"/>
                <w:szCs w:val="20"/>
                <w:lang w:eastAsia="en-US"/>
              </w:rPr>
            </w:pPr>
            <w:r w:rsidRPr="007401A5">
              <w:rPr>
                <w:rFonts w:eastAsia="Calibri"/>
                <w:sz w:val="20"/>
                <w:szCs w:val="20"/>
                <w:lang w:eastAsia="en-US"/>
              </w:rPr>
              <w:t>(1с, 3с, 4с, 7с)</w:t>
            </w:r>
          </w:p>
        </w:tc>
        <w:tc>
          <w:tcPr>
            <w:tcW w:w="2363" w:type="dxa"/>
            <w:tcBorders>
              <w:top w:val="single" w:sz="4" w:space="0" w:color="auto"/>
              <w:left w:val="single" w:sz="4" w:space="0" w:color="auto"/>
              <w:bottom w:val="single" w:sz="4" w:space="0" w:color="auto"/>
              <w:right w:val="single" w:sz="4" w:space="0" w:color="auto"/>
            </w:tcBorders>
          </w:tcPr>
          <w:p w14:paraId="4A6A666C" w14:textId="77777777" w:rsidR="00565344" w:rsidRPr="007401A5" w:rsidRDefault="00565344" w:rsidP="0020506A">
            <w:pPr>
              <w:rPr>
                <w:sz w:val="20"/>
                <w:szCs w:val="20"/>
                <w:lang w:val="en-US"/>
              </w:rPr>
            </w:pPr>
            <w:r w:rsidRPr="007401A5">
              <w:rPr>
                <w:sz w:val="20"/>
                <w:szCs w:val="20"/>
                <w:lang w:val="en-US"/>
              </w:rPr>
              <w:t>8479</w:t>
            </w:r>
          </w:p>
          <w:p w14:paraId="283F7EA1" w14:textId="6EE81F9D" w:rsidR="00565344" w:rsidRPr="007401A5" w:rsidRDefault="00565344" w:rsidP="0020506A">
            <w:pPr>
              <w:rPr>
                <w:sz w:val="20"/>
                <w:szCs w:val="20"/>
              </w:rPr>
            </w:pPr>
            <w:r w:rsidRPr="007401A5">
              <w:rPr>
                <w:sz w:val="20"/>
                <w:szCs w:val="20"/>
                <w:lang w:val="en-US"/>
              </w:rPr>
              <w:t>9018</w:t>
            </w:r>
          </w:p>
        </w:tc>
        <w:tc>
          <w:tcPr>
            <w:tcW w:w="2127" w:type="dxa"/>
            <w:tcBorders>
              <w:top w:val="single" w:sz="4" w:space="0" w:color="auto"/>
              <w:left w:val="single" w:sz="4" w:space="0" w:color="auto"/>
              <w:bottom w:val="single" w:sz="4" w:space="0" w:color="auto"/>
              <w:right w:val="single" w:sz="4" w:space="0" w:color="auto"/>
            </w:tcBorders>
          </w:tcPr>
          <w:p w14:paraId="26E99E76" w14:textId="5A11B6D4" w:rsidR="00565344" w:rsidRPr="007401A5" w:rsidRDefault="00565344" w:rsidP="0020506A">
            <w:pPr>
              <w:rPr>
                <w:rFonts w:eastAsia="Calibri"/>
                <w:sz w:val="20"/>
                <w:szCs w:val="20"/>
                <w:lang w:eastAsia="en-US"/>
              </w:rPr>
            </w:pPr>
            <w:r w:rsidRPr="007401A5">
              <w:rPr>
                <w:rFonts w:eastAsia="Calibri"/>
                <w:sz w:val="20"/>
                <w:szCs w:val="20"/>
                <w:lang w:eastAsia="en-US"/>
              </w:rPr>
              <w:t>ТР ТС 032/2013</w:t>
            </w:r>
          </w:p>
        </w:tc>
        <w:tc>
          <w:tcPr>
            <w:tcW w:w="4819" w:type="dxa"/>
            <w:tcBorders>
              <w:top w:val="single" w:sz="4" w:space="0" w:color="auto"/>
              <w:left w:val="single" w:sz="4" w:space="0" w:color="auto"/>
              <w:bottom w:val="single" w:sz="4" w:space="0" w:color="auto"/>
              <w:right w:val="single" w:sz="4" w:space="0" w:color="auto"/>
            </w:tcBorders>
          </w:tcPr>
          <w:p w14:paraId="749FD953" w14:textId="77777777" w:rsidR="00565344" w:rsidRPr="007401A5" w:rsidRDefault="00565344" w:rsidP="0020506A">
            <w:pPr>
              <w:rPr>
                <w:rFonts w:eastAsia="Calibri"/>
                <w:sz w:val="20"/>
                <w:szCs w:val="20"/>
                <w:lang w:eastAsia="en-US"/>
              </w:rPr>
            </w:pPr>
            <w:r w:rsidRPr="007401A5">
              <w:rPr>
                <w:rFonts w:eastAsia="Calibri"/>
                <w:sz w:val="20"/>
                <w:szCs w:val="20"/>
                <w:lang w:eastAsia="en-US"/>
              </w:rPr>
              <w:t>ТР ТС 032/2013</w:t>
            </w:r>
          </w:p>
          <w:p w14:paraId="6B70E2A4" w14:textId="33613E16" w:rsidR="00565344" w:rsidRPr="007401A5" w:rsidRDefault="00565344" w:rsidP="0020506A">
            <w:pPr>
              <w:rPr>
                <w:rFonts w:eastAsia="Calibri"/>
                <w:sz w:val="20"/>
                <w:szCs w:val="20"/>
                <w:lang w:eastAsia="en-US"/>
              </w:rPr>
            </w:pPr>
            <w:r w:rsidRPr="007401A5">
              <w:rPr>
                <w:sz w:val="20"/>
                <w:szCs w:val="20"/>
              </w:rPr>
              <w:t>ГОСТ Р 52264-2004</w:t>
            </w:r>
          </w:p>
        </w:tc>
      </w:tr>
      <w:tr w:rsidR="00565344" w:rsidRPr="007401A5" w14:paraId="467A064A"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B0AEDA3" w14:textId="10694A38" w:rsidR="00565344" w:rsidRPr="007401A5" w:rsidRDefault="00933D1F" w:rsidP="0020506A">
            <w:pPr>
              <w:rPr>
                <w:sz w:val="20"/>
                <w:szCs w:val="20"/>
              </w:rPr>
            </w:pPr>
            <w:r>
              <w:rPr>
                <w:sz w:val="20"/>
                <w:szCs w:val="20"/>
              </w:rPr>
              <w:t>353</w:t>
            </w:r>
          </w:p>
        </w:tc>
        <w:tc>
          <w:tcPr>
            <w:tcW w:w="3011" w:type="dxa"/>
            <w:tcBorders>
              <w:top w:val="single" w:sz="4" w:space="0" w:color="auto"/>
              <w:left w:val="single" w:sz="4" w:space="0" w:color="auto"/>
              <w:bottom w:val="single" w:sz="4" w:space="0" w:color="auto"/>
              <w:right w:val="single" w:sz="4" w:space="0" w:color="auto"/>
            </w:tcBorders>
          </w:tcPr>
          <w:p w14:paraId="525018BA" w14:textId="77777777" w:rsidR="00565344" w:rsidRPr="007401A5" w:rsidRDefault="00565344" w:rsidP="0020506A">
            <w:pPr>
              <w:rPr>
                <w:sz w:val="20"/>
                <w:szCs w:val="20"/>
              </w:rPr>
            </w:pPr>
            <w:r w:rsidRPr="007401A5">
              <w:rPr>
                <w:sz w:val="20"/>
                <w:szCs w:val="20"/>
              </w:rPr>
              <w:t>Устройства и приборы</w:t>
            </w:r>
          </w:p>
          <w:p w14:paraId="4D4B721C" w14:textId="65D17B39" w:rsidR="00565344" w:rsidRPr="007401A5" w:rsidRDefault="00565344" w:rsidP="0020506A">
            <w:pPr>
              <w:rPr>
                <w:sz w:val="20"/>
                <w:szCs w:val="20"/>
              </w:rPr>
            </w:pPr>
            <w:r w:rsidRPr="007401A5">
              <w:rPr>
                <w:sz w:val="20"/>
                <w:szCs w:val="20"/>
              </w:rPr>
              <w:t>безопасности</w:t>
            </w:r>
          </w:p>
        </w:tc>
        <w:tc>
          <w:tcPr>
            <w:tcW w:w="1464" w:type="dxa"/>
            <w:tcBorders>
              <w:top w:val="single" w:sz="4" w:space="0" w:color="auto"/>
              <w:left w:val="single" w:sz="4" w:space="0" w:color="auto"/>
              <w:bottom w:val="single" w:sz="4" w:space="0" w:color="auto"/>
              <w:right w:val="single" w:sz="4" w:space="0" w:color="auto"/>
            </w:tcBorders>
          </w:tcPr>
          <w:p w14:paraId="307129E0" w14:textId="77777777" w:rsidR="00565344" w:rsidRPr="007401A5" w:rsidRDefault="00565344" w:rsidP="0020506A">
            <w:pPr>
              <w:rPr>
                <w:rFonts w:eastAsia="Calibri"/>
                <w:sz w:val="20"/>
                <w:szCs w:val="20"/>
                <w:lang w:eastAsia="en-US"/>
              </w:rPr>
            </w:pPr>
            <w:r w:rsidRPr="007401A5">
              <w:rPr>
                <w:rFonts w:eastAsia="Calibri"/>
                <w:sz w:val="20"/>
                <w:szCs w:val="20"/>
                <w:lang w:eastAsia="en-US"/>
              </w:rPr>
              <w:t>Сертификация</w:t>
            </w:r>
          </w:p>
          <w:p w14:paraId="62658B97" w14:textId="00604CFF" w:rsidR="00565344" w:rsidRPr="007401A5" w:rsidRDefault="00565344" w:rsidP="0020506A">
            <w:pPr>
              <w:rPr>
                <w:rFonts w:eastAsia="Calibri"/>
                <w:sz w:val="20"/>
                <w:szCs w:val="20"/>
                <w:lang w:eastAsia="en-US"/>
              </w:rPr>
            </w:pPr>
            <w:r w:rsidRPr="007401A5">
              <w:rPr>
                <w:rFonts w:eastAsia="Calibri"/>
                <w:sz w:val="20"/>
                <w:szCs w:val="20"/>
                <w:lang w:eastAsia="en-US"/>
              </w:rPr>
              <w:t>(1с, 3с, 4с, 7с)</w:t>
            </w:r>
          </w:p>
        </w:tc>
        <w:tc>
          <w:tcPr>
            <w:tcW w:w="2363" w:type="dxa"/>
            <w:tcBorders>
              <w:top w:val="single" w:sz="4" w:space="0" w:color="auto"/>
              <w:left w:val="single" w:sz="4" w:space="0" w:color="auto"/>
              <w:bottom w:val="single" w:sz="4" w:space="0" w:color="auto"/>
              <w:right w:val="single" w:sz="4" w:space="0" w:color="auto"/>
            </w:tcBorders>
          </w:tcPr>
          <w:p w14:paraId="5EBF4AED" w14:textId="0A72AB18" w:rsidR="00565344" w:rsidRPr="007401A5" w:rsidRDefault="00565344" w:rsidP="0020506A">
            <w:pPr>
              <w:rPr>
                <w:sz w:val="20"/>
                <w:szCs w:val="20"/>
                <w:lang w:val="en-US"/>
              </w:rPr>
            </w:pPr>
            <w:r w:rsidRPr="007401A5">
              <w:rPr>
                <w:sz w:val="20"/>
                <w:szCs w:val="20"/>
              </w:rPr>
              <w:t>8479</w:t>
            </w:r>
            <w:r w:rsidR="00125981">
              <w:rPr>
                <w:sz w:val="20"/>
                <w:szCs w:val="20"/>
              </w:rPr>
              <w:t xml:space="preserve">, </w:t>
            </w:r>
            <w:r w:rsidRPr="007401A5">
              <w:rPr>
                <w:sz w:val="20"/>
                <w:szCs w:val="20"/>
              </w:rPr>
              <w:t>9026</w:t>
            </w:r>
            <w:r w:rsidR="00125981">
              <w:rPr>
                <w:sz w:val="20"/>
                <w:szCs w:val="20"/>
              </w:rPr>
              <w:t xml:space="preserve">, </w:t>
            </w:r>
            <w:r w:rsidRPr="007401A5">
              <w:rPr>
                <w:sz w:val="20"/>
                <w:szCs w:val="20"/>
              </w:rPr>
              <w:t>9032</w:t>
            </w:r>
            <w:r w:rsidR="00125981">
              <w:rPr>
                <w:sz w:val="20"/>
                <w:szCs w:val="20"/>
              </w:rPr>
              <w:t xml:space="preserve">, </w:t>
            </w:r>
            <w:r w:rsidRPr="007401A5">
              <w:rPr>
                <w:sz w:val="20"/>
                <w:szCs w:val="20"/>
                <w:lang w:val="en-US"/>
              </w:rPr>
              <w:t>8481</w:t>
            </w:r>
          </w:p>
          <w:p w14:paraId="28F28E47" w14:textId="37C9668F" w:rsidR="00565344" w:rsidRPr="007401A5" w:rsidRDefault="00565344" w:rsidP="0020506A">
            <w:pPr>
              <w:rPr>
                <w:sz w:val="20"/>
                <w:szCs w:val="20"/>
              </w:rPr>
            </w:pPr>
            <w:r w:rsidRPr="007401A5">
              <w:rPr>
                <w:sz w:val="20"/>
                <w:szCs w:val="20"/>
                <w:lang w:val="en-US"/>
              </w:rPr>
              <w:t>3917</w:t>
            </w:r>
            <w:r w:rsidR="00125981">
              <w:rPr>
                <w:sz w:val="20"/>
                <w:szCs w:val="20"/>
              </w:rPr>
              <w:t xml:space="preserve">, </w:t>
            </w:r>
            <w:r w:rsidRPr="007401A5">
              <w:rPr>
                <w:sz w:val="20"/>
                <w:szCs w:val="20"/>
              </w:rPr>
              <w:t>7303</w:t>
            </w:r>
            <w:r w:rsidR="00125981">
              <w:rPr>
                <w:sz w:val="20"/>
                <w:szCs w:val="20"/>
              </w:rPr>
              <w:t xml:space="preserve">, </w:t>
            </w:r>
            <w:r w:rsidRPr="007401A5">
              <w:rPr>
                <w:sz w:val="20"/>
                <w:szCs w:val="20"/>
              </w:rPr>
              <w:t>7304</w:t>
            </w:r>
            <w:r w:rsidR="00125981">
              <w:rPr>
                <w:sz w:val="20"/>
                <w:szCs w:val="20"/>
              </w:rPr>
              <w:t xml:space="preserve">, </w:t>
            </w:r>
            <w:r w:rsidRPr="007401A5">
              <w:rPr>
                <w:sz w:val="20"/>
                <w:szCs w:val="20"/>
              </w:rPr>
              <w:t>7305</w:t>
            </w:r>
          </w:p>
          <w:p w14:paraId="3090DB9C" w14:textId="4B317889" w:rsidR="00565344" w:rsidRPr="007401A5" w:rsidRDefault="00565344" w:rsidP="0020506A">
            <w:pPr>
              <w:rPr>
                <w:sz w:val="20"/>
                <w:szCs w:val="20"/>
              </w:rPr>
            </w:pPr>
            <w:r w:rsidRPr="007401A5">
              <w:rPr>
                <w:sz w:val="20"/>
                <w:szCs w:val="20"/>
              </w:rPr>
              <w:t>7306</w:t>
            </w:r>
            <w:r w:rsidR="00125981">
              <w:rPr>
                <w:sz w:val="20"/>
                <w:szCs w:val="20"/>
              </w:rPr>
              <w:t xml:space="preserve">, </w:t>
            </w:r>
            <w:r w:rsidRPr="007401A5">
              <w:rPr>
                <w:sz w:val="20"/>
                <w:szCs w:val="20"/>
              </w:rPr>
              <w:t>7307</w:t>
            </w:r>
            <w:r w:rsidR="00125981">
              <w:rPr>
                <w:sz w:val="20"/>
                <w:szCs w:val="20"/>
              </w:rPr>
              <w:t xml:space="preserve">, </w:t>
            </w:r>
            <w:r w:rsidRPr="007401A5">
              <w:rPr>
                <w:sz w:val="20"/>
                <w:szCs w:val="20"/>
              </w:rPr>
              <w:t>7411</w:t>
            </w:r>
            <w:r w:rsidR="00125981">
              <w:rPr>
                <w:sz w:val="20"/>
                <w:szCs w:val="20"/>
              </w:rPr>
              <w:t xml:space="preserve">, </w:t>
            </w:r>
            <w:r w:rsidRPr="007401A5">
              <w:rPr>
                <w:sz w:val="20"/>
                <w:szCs w:val="20"/>
              </w:rPr>
              <w:t>7412</w:t>
            </w:r>
          </w:p>
          <w:p w14:paraId="3F25E2AE" w14:textId="73589290" w:rsidR="00565344" w:rsidRPr="007401A5" w:rsidRDefault="00565344" w:rsidP="0020506A">
            <w:pPr>
              <w:rPr>
                <w:sz w:val="20"/>
                <w:szCs w:val="20"/>
              </w:rPr>
            </w:pPr>
            <w:r w:rsidRPr="007401A5">
              <w:rPr>
                <w:sz w:val="20"/>
                <w:szCs w:val="20"/>
              </w:rPr>
              <w:t>7507</w:t>
            </w:r>
            <w:r w:rsidR="00125981">
              <w:rPr>
                <w:sz w:val="20"/>
                <w:szCs w:val="20"/>
              </w:rPr>
              <w:t xml:space="preserve">, </w:t>
            </w:r>
            <w:r w:rsidRPr="007401A5">
              <w:rPr>
                <w:sz w:val="20"/>
                <w:szCs w:val="20"/>
              </w:rPr>
              <w:t>7608</w:t>
            </w:r>
            <w:r w:rsidR="00125981">
              <w:rPr>
                <w:sz w:val="20"/>
                <w:szCs w:val="20"/>
              </w:rPr>
              <w:t xml:space="preserve">, </w:t>
            </w:r>
            <w:r w:rsidRPr="007401A5">
              <w:rPr>
                <w:sz w:val="20"/>
                <w:szCs w:val="20"/>
              </w:rPr>
              <w:t>7609</w:t>
            </w:r>
            <w:r w:rsidR="00125981">
              <w:rPr>
                <w:sz w:val="20"/>
                <w:szCs w:val="20"/>
              </w:rPr>
              <w:t xml:space="preserve">, </w:t>
            </w:r>
            <w:r w:rsidRPr="007401A5">
              <w:rPr>
                <w:sz w:val="20"/>
                <w:szCs w:val="20"/>
              </w:rPr>
              <w:t>7907</w:t>
            </w:r>
          </w:p>
          <w:p w14:paraId="57A674EC" w14:textId="7E1BF6FE" w:rsidR="00565344" w:rsidRPr="007401A5" w:rsidRDefault="00565344" w:rsidP="0020506A">
            <w:pPr>
              <w:rPr>
                <w:sz w:val="20"/>
                <w:szCs w:val="20"/>
              </w:rPr>
            </w:pPr>
            <w:r w:rsidRPr="007401A5">
              <w:rPr>
                <w:sz w:val="20"/>
                <w:szCs w:val="20"/>
              </w:rPr>
              <w:t>810890</w:t>
            </w:r>
            <w:r w:rsidR="00125981">
              <w:rPr>
                <w:sz w:val="20"/>
                <w:szCs w:val="20"/>
              </w:rPr>
              <w:t xml:space="preserve">, </w:t>
            </w:r>
            <w:r w:rsidRPr="007401A5">
              <w:rPr>
                <w:sz w:val="20"/>
                <w:szCs w:val="20"/>
              </w:rPr>
              <w:t>8402</w:t>
            </w:r>
            <w:r w:rsidR="00125981">
              <w:rPr>
                <w:sz w:val="20"/>
                <w:szCs w:val="20"/>
              </w:rPr>
              <w:t xml:space="preserve">, </w:t>
            </w:r>
            <w:r w:rsidRPr="007401A5">
              <w:rPr>
                <w:sz w:val="20"/>
                <w:szCs w:val="20"/>
              </w:rPr>
              <w:t>8403</w:t>
            </w:r>
          </w:p>
          <w:p w14:paraId="1089BA9E" w14:textId="144664F7" w:rsidR="00565344" w:rsidRPr="007401A5" w:rsidRDefault="00565344" w:rsidP="0020506A">
            <w:pPr>
              <w:rPr>
                <w:sz w:val="20"/>
                <w:szCs w:val="20"/>
                <w:lang w:val="en-US"/>
              </w:rPr>
            </w:pPr>
            <w:r w:rsidRPr="007401A5">
              <w:rPr>
                <w:sz w:val="20"/>
                <w:szCs w:val="20"/>
              </w:rPr>
              <w:t>8404</w:t>
            </w:r>
            <w:r w:rsidR="00125981">
              <w:rPr>
                <w:sz w:val="20"/>
                <w:szCs w:val="20"/>
              </w:rPr>
              <w:t xml:space="preserve">, </w:t>
            </w:r>
            <w:r w:rsidRPr="007401A5">
              <w:rPr>
                <w:sz w:val="20"/>
                <w:szCs w:val="20"/>
              </w:rPr>
              <w:t>8419</w:t>
            </w:r>
            <w:r w:rsidR="00125981">
              <w:rPr>
                <w:sz w:val="20"/>
                <w:szCs w:val="20"/>
              </w:rPr>
              <w:t xml:space="preserve">, </w:t>
            </w:r>
            <w:r w:rsidRPr="007401A5">
              <w:rPr>
                <w:sz w:val="20"/>
                <w:szCs w:val="20"/>
                <w:lang w:val="en-US"/>
              </w:rPr>
              <w:t>8416</w:t>
            </w:r>
            <w:r w:rsidR="00125981">
              <w:rPr>
                <w:sz w:val="20"/>
                <w:szCs w:val="20"/>
              </w:rPr>
              <w:t xml:space="preserve">, </w:t>
            </w:r>
            <w:r w:rsidRPr="007401A5">
              <w:rPr>
                <w:sz w:val="20"/>
                <w:szCs w:val="20"/>
                <w:lang w:val="en-US"/>
              </w:rPr>
              <w:t>8108</w:t>
            </w:r>
          </w:p>
          <w:p w14:paraId="6CA8FD83" w14:textId="33F1B5E5" w:rsidR="00565344" w:rsidRPr="007401A5" w:rsidRDefault="00565344" w:rsidP="0020506A">
            <w:pPr>
              <w:rPr>
                <w:sz w:val="20"/>
                <w:szCs w:val="20"/>
                <w:lang w:val="en-US"/>
              </w:rPr>
            </w:pPr>
            <w:r w:rsidRPr="007401A5">
              <w:rPr>
                <w:sz w:val="20"/>
                <w:szCs w:val="20"/>
                <w:lang w:val="en-US"/>
              </w:rPr>
              <w:t>8403</w:t>
            </w:r>
            <w:r w:rsidR="00125981">
              <w:rPr>
                <w:sz w:val="20"/>
                <w:szCs w:val="20"/>
              </w:rPr>
              <w:t xml:space="preserve">, </w:t>
            </w:r>
            <w:r w:rsidRPr="007401A5">
              <w:rPr>
                <w:sz w:val="20"/>
                <w:szCs w:val="20"/>
                <w:lang w:val="en-US"/>
              </w:rPr>
              <w:t>8421</w:t>
            </w:r>
          </w:p>
        </w:tc>
        <w:tc>
          <w:tcPr>
            <w:tcW w:w="2127" w:type="dxa"/>
            <w:tcBorders>
              <w:top w:val="single" w:sz="4" w:space="0" w:color="auto"/>
              <w:left w:val="single" w:sz="4" w:space="0" w:color="auto"/>
              <w:bottom w:val="single" w:sz="4" w:space="0" w:color="auto"/>
              <w:right w:val="single" w:sz="4" w:space="0" w:color="auto"/>
            </w:tcBorders>
          </w:tcPr>
          <w:p w14:paraId="2A128CBE" w14:textId="5BF89B3C" w:rsidR="00565344" w:rsidRPr="007401A5" w:rsidRDefault="00565344" w:rsidP="0020506A">
            <w:pPr>
              <w:rPr>
                <w:rFonts w:eastAsia="Calibri"/>
                <w:sz w:val="20"/>
                <w:szCs w:val="20"/>
                <w:lang w:eastAsia="en-US"/>
              </w:rPr>
            </w:pPr>
            <w:r w:rsidRPr="007401A5">
              <w:rPr>
                <w:rFonts w:eastAsia="Calibri"/>
                <w:sz w:val="20"/>
                <w:szCs w:val="20"/>
                <w:lang w:eastAsia="en-US"/>
              </w:rPr>
              <w:t>ТР ТС 032/2013</w:t>
            </w:r>
          </w:p>
        </w:tc>
        <w:tc>
          <w:tcPr>
            <w:tcW w:w="4819" w:type="dxa"/>
            <w:tcBorders>
              <w:top w:val="single" w:sz="4" w:space="0" w:color="auto"/>
              <w:left w:val="single" w:sz="4" w:space="0" w:color="auto"/>
              <w:bottom w:val="single" w:sz="4" w:space="0" w:color="auto"/>
              <w:right w:val="single" w:sz="4" w:space="0" w:color="auto"/>
            </w:tcBorders>
          </w:tcPr>
          <w:p w14:paraId="6B683B9D" w14:textId="77777777" w:rsidR="00565344" w:rsidRPr="007401A5" w:rsidRDefault="00565344" w:rsidP="0020506A">
            <w:pPr>
              <w:rPr>
                <w:rFonts w:eastAsia="Calibri"/>
                <w:sz w:val="20"/>
                <w:szCs w:val="20"/>
                <w:lang w:eastAsia="en-US"/>
              </w:rPr>
            </w:pPr>
            <w:r w:rsidRPr="007401A5">
              <w:rPr>
                <w:rFonts w:eastAsia="Calibri"/>
                <w:sz w:val="20"/>
                <w:szCs w:val="20"/>
                <w:lang w:eastAsia="en-US"/>
              </w:rPr>
              <w:t>ТР ТС 032/2013</w:t>
            </w:r>
          </w:p>
          <w:p w14:paraId="2EC20B64" w14:textId="6BBD8290" w:rsidR="00565344" w:rsidRPr="007401A5" w:rsidRDefault="00565344" w:rsidP="0020506A">
            <w:pPr>
              <w:rPr>
                <w:rFonts w:eastAsia="Calibri"/>
                <w:sz w:val="20"/>
                <w:szCs w:val="20"/>
                <w:lang w:eastAsia="en-US"/>
              </w:rPr>
            </w:pPr>
            <w:r w:rsidRPr="007401A5">
              <w:rPr>
                <w:rFonts w:eastAsia="Calibri"/>
                <w:sz w:val="20"/>
                <w:szCs w:val="20"/>
                <w:lang w:eastAsia="en-US"/>
              </w:rPr>
              <w:t>ГОСТ 12.2.063-2015</w:t>
            </w:r>
            <w:r w:rsidR="00125981">
              <w:rPr>
                <w:rFonts w:eastAsia="Calibri"/>
                <w:sz w:val="20"/>
                <w:szCs w:val="20"/>
                <w:lang w:eastAsia="en-US"/>
              </w:rPr>
              <w:t xml:space="preserve">, </w:t>
            </w:r>
            <w:r w:rsidRPr="007401A5">
              <w:rPr>
                <w:rFonts w:eastAsia="Calibri"/>
                <w:sz w:val="20"/>
                <w:szCs w:val="20"/>
                <w:lang w:eastAsia="en-US"/>
              </w:rPr>
              <w:t>ГОСТ 12.2.085-2017</w:t>
            </w:r>
          </w:p>
          <w:p w14:paraId="423FD1DF" w14:textId="5E49EA73" w:rsidR="00565344" w:rsidRPr="007401A5" w:rsidRDefault="00565344" w:rsidP="0020506A">
            <w:pPr>
              <w:rPr>
                <w:rFonts w:eastAsia="Calibri"/>
                <w:sz w:val="20"/>
                <w:szCs w:val="20"/>
                <w:lang w:eastAsia="en-US"/>
              </w:rPr>
            </w:pPr>
            <w:r w:rsidRPr="007401A5">
              <w:rPr>
                <w:rFonts w:eastAsia="Calibri"/>
                <w:sz w:val="20"/>
                <w:szCs w:val="20"/>
                <w:lang w:eastAsia="en-US"/>
              </w:rPr>
              <w:t>ГОСТ 356-80</w:t>
            </w:r>
            <w:r w:rsidR="00125981">
              <w:rPr>
                <w:rFonts w:eastAsia="Calibri"/>
                <w:sz w:val="20"/>
                <w:szCs w:val="20"/>
                <w:lang w:eastAsia="en-US"/>
              </w:rPr>
              <w:t xml:space="preserve">, </w:t>
            </w:r>
            <w:r w:rsidRPr="007401A5">
              <w:rPr>
                <w:rFonts w:eastAsia="Calibri"/>
                <w:sz w:val="20"/>
                <w:szCs w:val="20"/>
                <w:lang w:eastAsia="en-US"/>
              </w:rPr>
              <w:t>ГОСТ 5761-2005</w:t>
            </w:r>
          </w:p>
          <w:p w14:paraId="6B061826" w14:textId="154C5536" w:rsidR="00565344" w:rsidRPr="007401A5" w:rsidRDefault="00565344" w:rsidP="0020506A">
            <w:pPr>
              <w:rPr>
                <w:sz w:val="20"/>
                <w:szCs w:val="20"/>
              </w:rPr>
            </w:pPr>
            <w:r w:rsidRPr="007401A5">
              <w:rPr>
                <w:sz w:val="20"/>
                <w:szCs w:val="20"/>
              </w:rPr>
              <w:t>ГОСТ Р 54086-2010</w:t>
            </w:r>
            <w:r w:rsidR="00125981">
              <w:rPr>
                <w:sz w:val="20"/>
                <w:szCs w:val="20"/>
              </w:rPr>
              <w:t xml:space="preserve">, </w:t>
            </w:r>
            <w:r w:rsidRPr="007401A5">
              <w:rPr>
                <w:sz w:val="20"/>
                <w:szCs w:val="20"/>
              </w:rPr>
              <w:t>ГОСТ 21804-94</w:t>
            </w:r>
          </w:p>
          <w:p w14:paraId="24AE1C22" w14:textId="63D94E0F" w:rsidR="00565344" w:rsidRPr="007401A5" w:rsidRDefault="00565344" w:rsidP="0020506A">
            <w:pPr>
              <w:rPr>
                <w:rFonts w:eastAsia="Calibri"/>
                <w:sz w:val="20"/>
                <w:szCs w:val="20"/>
                <w:lang w:eastAsia="en-US"/>
              </w:rPr>
            </w:pPr>
            <w:r w:rsidRPr="007401A5">
              <w:rPr>
                <w:sz w:val="20"/>
                <w:szCs w:val="20"/>
              </w:rPr>
              <w:t xml:space="preserve">ГОСТ 11881-76 </w:t>
            </w:r>
          </w:p>
        </w:tc>
      </w:tr>
      <w:tr w:rsidR="00D148F4" w:rsidRPr="007401A5" w14:paraId="130B53C9"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8729818" w14:textId="77777777" w:rsidR="00D148F4" w:rsidRPr="007401A5" w:rsidRDefault="00D148F4" w:rsidP="0020506A">
            <w:pPr>
              <w:rPr>
                <w:sz w:val="20"/>
                <w:szCs w:val="20"/>
              </w:rPr>
            </w:pPr>
          </w:p>
        </w:tc>
        <w:tc>
          <w:tcPr>
            <w:tcW w:w="13786" w:type="dxa"/>
            <w:gridSpan w:val="5"/>
            <w:tcBorders>
              <w:top w:val="single" w:sz="4" w:space="0" w:color="auto"/>
              <w:left w:val="single" w:sz="4" w:space="0" w:color="auto"/>
              <w:bottom w:val="single" w:sz="4" w:space="0" w:color="auto"/>
              <w:right w:val="single" w:sz="4" w:space="0" w:color="auto"/>
            </w:tcBorders>
          </w:tcPr>
          <w:p w14:paraId="0ADE73C0" w14:textId="4CCE30C7" w:rsidR="00D148F4" w:rsidRPr="007401A5" w:rsidRDefault="00D54D56" w:rsidP="0020506A">
            <w:pPr>
              <w:jc w:val="center"/>
              <w:rPr>
                <w:rFonts w:eastAsia="Calibri"/>
                <w:b/>
                <w:sz w:val="20"/>
                <w:szCs w:val="20"/>
                <w:lang w:eastAsia="en-US"/>
              </w:rPr>
            </w:pPr>
            <w:r w:rsidRPr="007401A5">
              <w:rPr>
                <w:rFonts w:eastAsia="Calibri"/>
                <w:b/>
                <w:sz w:val="20"/>
                <w:szCs w:val="20"/>
                <w:lang w:eastAsia="en-US"/>
              </w:rPr>
              <w:t>Раздел 9</w:t>
            </w:r>
            <w:r w:rsidR="00D148F4" w:rsidRPr="007401A5">
              <w:rPr>
                <w:rFonts w:eastAsia="Calibri"/>
                <w:b/>
                <w:sz w:val="20"/>
                <w:szCs w:val="20"/>
                <w:lang w:eastAsia="en-US"/>
              </w:rPr>
              <w:t xml:space="preserve">. ТР </w:t>
            </w:r>
            <w:r w:rsidR="00045C6A" w:rsidRPr="007401A5">
              <w:rPr>
                <w:rFonts w:eastAsia="Calibri"/>
                <w:b/>
                <w:sz w:val="20"/>
                <w:szCs w:val="20"/>
                <w:lang w:eastAsia="en-US"/>
              </w:rPr>
              <w:t>ЕАЭС 037</w:t>
            </w:r>
            <w:r w:rsidR="00D148F4" w:rsidRPr="007401A5">
              <w:rPr>
                <w:rFonts w:eastAsia="Calibri"/>
                <w:b/>
                <w:sz w:val="20"/>
                <w:szCs w:val="20"/>
                <w:lang w:eastAsia="en-US"/>
              </w:rPr>
              <w:t>/201</w:t>
            </w:r>
            <w:r w:rsidR="00045C6A" w:rsidRPr="007401A5">
              <w:rPr>
                <w:rFonts w:eastAsia="Calibri"/>
                <w:b/>
                <w:sz w:val="20"/>
                <w:szCs w:val="20"/>
                <w:lang w:eastAsia="en-US"/>
              </w:rPr>
              <w:t>6</w:t>
            </w:r>
            <w:r w:rsidR="00D148F4" w:rsidRPr="007401A5">
              <w:rPr>
                <w:rFonts w:eastAsia="Calibri"/>
                <w:b/>
                <w:sz w:val="20"/>
                <w:szCs w:val="20"/>
                <w:lang w:eastAsia="en-US"/>
              </w:rPr>
              <w:t xml:space="preserve"> «</w:t>
            </w:r>
            <w:r w:rsidR="00045C6A" w:rsidRPr="007401A5">
              <w:rPr>
                <w:rFonts w:eastAsia="Calibri"/>
                <w:b/>
                <w:sz w:val="20"/>
                <w:szCs w:val="20"/>
                <w:lang w:eastAsia="en-US"/>
              </w:rPr>
              <w:t>Об ограничении применения опасных веществ в изделиях электротехники и радиоэлектроники</w:t>
            </w:r>
            <w:r w:rsidR="00D148F4" w:rsidRPr="007401A5">
              <w:rPr>
                <w:rFonts w:eastAsia="Calibri"/>
                <w:b/>
                <w:sz w:val="20"/>
                <w:szCs w:val="20"/>
                <w:lang w:eastAsia="en-US"/>
              </w:rPr>
              <w:t>»</w:t>
            </w:r>
          </w:p>
        </w:tc>
      </w:tr>
      <w:tr w:rsidR="00045C6A" w:rsidRPr="007401A5" w14:paraId="321F8D5A"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0A9A53E" w14:textId="17D21091" w:rsidR="00045C6A" w:rsidRPr="007401A5" w:rsidRDefault="00933D1F" w:rsidP="0020506A">
            <w:pPr>
              <w:rPr>
                <w:sz w:val="20"/>
                <w:szCs w:val="20"/>
              </w:rPr>
            </w:pPr>
            <w:r>
              <w:rPr>
                <w:sz w:val="20"/>
                <w:szCs w:val="20"/>
              </w:rPr>
              <w:t>354</w:t>
            </w:r>
          </w:p>
        </w:tc>
        <w:tc>
          <w:tcPr>
            <w:tcW w:w="3011" w:type="dxa"/>
            <w:tcBorders>
              <w:top w:val="single" w:sz="4" w:space="0" w:color="auto"/>
              <w:left w:val="single" w:sz="4" w:space="0" w:color="auto"/>
              <w:bottom w:val="single" w:sz="4" w:space="0" w:color="auto"/>
              <w:right w:val="single" w:sz="4" w:space="0" w:color="auto"/>
            </w:tcBorders>
          </w:tcPr>
          <w:p w14:paraId="173521E1" w14:textId="3554842F" w:rsidR="00045C6A" w:rsidRPr="007401A5" w:rsidRDefault="00045C6A" w:rsidP="0020506A">
            <w:pPr>
              <w:rPr>
                <w:sz w:val="20"/>
                <w:szCs w:val="20"/>
              </w:rPr>
            </w:pPr>
            <w:r w:rsidRPr="007401A5">
              <w:rPr>
                <w:sz w:val="20"/>
                <w:szCs w:val="20"/>
              </w:rPr>
              <w:t>Электрические аппараты и приборы бытового назначения</w:t>
            </w:r>
            <w:proofErr w:type="gramStart"/>
            <w:r w:rsidRPr="007401A5">
              <w:rPr>
                <w:sz w:val="20"/>
                <w:szCs w:val="20"/>
              </w:rPr>
              <w:t>: Для</w:t>
            </w:r>
            <w:proofErr w:type="gramEnd"/>
            <w:r w:rsidRPr="007401A5">
              <w:rPr>
                <w:sz w:val="20"/>
                <w:szCs w:val="20"/>
              </w:rPr>
              <w:t xml:space="preserve"> приготовления и хранения пищи и механизации кухонных работ, а также прочее кухонное оборудование</w:t>
            </w:r>
          </w:p>
        </w:tc>
        <w:tc>
          <w:tcPr>
            <w:tcW w:w="1464" w:type="dxa"/>
            <w:tcBorders>
              <w:top w:val="single" w:sz="4" w:space="0" w:color="auto"/>
              <w:left w:val="single" w:sz="4" w:space="0" w:color="auto"/>
              <w:bottom w:val="single" w:sz="4" w:space="0" w:color="auto"/>
              <w:right w:val="single" w:sz="4" w:space="0" w:color="auto"/>
            </w:tcBorders>
          </w:tcPr>
          <w:p w14:paraId="065FDDCA" w14:textId="77777777" w:rsidR="00045C6A" w:rsidRPr="007401A5" w:rsidRDefault="00045C6A" w:rsidP="0020506A">
            <w:pPr>
              <w:rPr>
                <w:sz w:val="20"/>
                <w:szCs w:val="20"/>
              </w:rPr>
            </w:pPr>
            <w:r w:rsidRPr="007401A5">
              <w:rPr>
                <w:sz w:val="20"/>
                <w:szCs w:val="20"/>
              </w:rPr>
              <w:t xml:space="preserve">Сертификация </w:t>
            </w:r>
          </w:p>
          <w:p w14:paraId="6C616CDB" w14:textId="26CC3246" w:rsidR="00045C6A" w:rsidRPr="007401A5" w:rsidRDefault="00045C6A" w:rsidP="0020506A">
            <w:pPr>
              <w:rPr>
                <w:rFonts w:eastAsia="Calibri"/>
                <w:sz w:val="20"/>
                <w:szCs w:val="20"/>
                <w:lang w:eastAsia="en-US"/>
              </w:rPr>
            </w:pPr>
            <w:r w:rsidRPr="007401A5">
              <w:rPr>
                <w:sz w:val="20"/>
                <w:szCs w:val="20"/>
              </w:rPr>
              <w:t>(1с, 2с, 3с, 6с)</w:t>
            </w:r>
          </w:p>
        </w:tc>
        <w:tc>
          <w:tcPr>
            <w:tcW w:w="2363" w:type="dxa"/>
            <w:tcBorders>
              <w:top w:val="single" w:sz="4" w:space="0" w:color="auto"/>
              <w:left w:val="single" w:sz="4" w:space="0" w:color="auto"/>
              <w:bottom w:val="single" w:sz="4" w:space="0" w:color="auto"/>
              <w:right w:val="single" w:sz="4" w:space="0" w:color="auto"/>
            </w:tcBorders>
          </w:tcPr>
          <w:p w14:paraId="02B1817F" w14:textId="77777777" w:rsidR="00045C6A" w:rsidRPr="007401A5" w:rsidRDefault="00045C6A" w:rsidP="0020506A">
            <w:pPr>
              <w:rPr>
                <w:rFonts w:eastAsia="Calibri"/>
                <w:sz w:val="20"/>
                <w:szCs w:val="20"/>
                <w:lang w:eastAsia="en-US"/>
              </w:rPr>
            </w:pPr>
            <w:r w:rsidRPr="007401A5">
              <w:rPr>
                <w:rFonts w:eastAsia="Calibri"/>
                <w:sz w:val="20"/>
                <w:szCs w:val="20"/>
                <w:lang w:eastAsia="en-US"/>
              </w:rPr>
              <w:t>8418</w:t>
            </w:r>
          </w:p>
          <w:p w14:paraId="6EC1A559" w14:textId="77777777" w:rsidR="00045C6A" w:rsidRPr="007401A5" w:rsidRDefault="00045C6A" w:rsidP="0020506A">
            <w:pPr>
              <w:rPr>
                <w:rFonts w:eastAsia="Calibri"/>
                <w:sz w:val="20"/>
                <w:szCs w:val="20"/>
                <w:lang w:eastAsia="en-US"/>
              </w:rPr>
            </w:pPr>
            <w:r w:rsidRPr="007401A5">
              <w:rPr>
                <w:rFonts w:eastAsia="Calibri"/>
                <w:sz w:val="20"/>
                <w:szCs w:val="20"/>
                <w:lang w:eastAsia="en-US"/>
              </w:rPr>
              <w:t>8422</w:t>
            </w:r>
          </w:p>
          <w:p w14:paraId="15F13ABA" w14:textId="77777777" w:rsidR="00045C6A" w:rsidRPr="007401A5" w:rsidRDefault="00045C6A" w:rsidP="0020506A">
            <w:pPr>
              <w:rPr>
                <w:rFonts w:eastAsia="Calibri"/>
                <w:sz w:val="20"/>
                <w:szCs w:val="20"/>
                <w:lang w:eastAsia="en-US"/>
              </w:rPr>
            </w:pPr>
            <w:r w:rsidRPr="007401A5">
              <w:rPr>
                <w:rFonts w:eastAsia="Calibri"/>
                <w:sz w:val="20"/>
                <w:szCs w:val="20"/>
                <w:lang w:eastAsia="en-US"/>
              </w:rPr>
              <w:t>8516</w:t>
            </w:r>
          </w:p>
          <w:p w14:paraId="709A0FA2" w14:textId="6266B1A2" w:rsidR="00045C6A" w:rsidRPr="007401A5" w:rsidRDefault="00045C6A" w:rsidP="0020506A">
            <w:pPr>
              <w:rPr>
                <w:sz w:val="20"/>
                <w:szCs w:val="20"/>
              </w:rPr>
            </w:pPr>
            <w:r w:rsidRPr="007401A5">
              <w:rPr>
                <w:rFonts w:eastAsia="Calibri"/>
                <w:sz w:val="20"/>
                <w:szCs w:val="20"/>
                <w:lang w:eastAsia="en-US"/>
              </w:rPr>
              <w:t>8509</w:t>
            </w:r>
          </w:p>
        </w:tc>
        <w:tc>
          <w:tcPr>
            <w:tcW w:w="2127" w:type="dxa"/>
            <w:tcBorders>
              <w:top w:val="single" w:sz="4" w:space="0" w:color="auto"/>
              <w:left w:val="single" w:sz="4" w:space="0" w:color="auto"/>
              <w:bottom w:val="single" w:sz="4" w:space="0" w:color="auto"/>
              <w:right w:val="single" w:sz="4" w:space="0" w:color="auto"/>
            </w:tcBorders>
          </w:tcPr>
          <w:p w14:paraId="6156A047" w14:textId="18B9794F"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c>
          <w:tcPr>
            <w:tcW w:w="4819" w:type="dxa"/>
            <w:tcBorders>
              <w:top w:val="single" w:sz="4" w:space="0" w:color="auto"/>
              <w:left w:val="single" w:sz="4" w:space="0" w:color="auto"/>
              <w:bottom w:val="single" w:sz="4" w:space="0" w:color="auto"/>
              <w:right w:val="single" w:sz="4" w:space="0" w:color="auto"/>
            </w:tcBorders>
          </w:tcPr>
          <w:p w14:paraId="534FA952" w14:textId="1E6F7CEE"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r>
      <w:tr w:rsidR="00045C6A" w:rsidRPr="007401A5" w14:paraId="06712A38"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40FE3B68" w14:textId="7D613A98" w:rsidR="00045C6A" w:rsidRPr="007401A5" w:rsidRDefault="00933D1F" w:rsidP="0020506A">
            <w:pPr>
              <w:rPr>
                <w:sz w:val="20"/>
                <w:szCs w:val="20"/>
              </w:rPr>
            </w:pPr>
            <w:r>
              <w:rPr>
                <w:sz w:val="20"/>
                <w:szCs w:val="20"/>
              </w:rPr>
              <w:t>355</w:t>
            </w:r>
          </w:p>
        </w:tc>
        <w:tc>
          <w:tcPr>
            <w:tcW w:w="3011" w:type="dxa"/>
            <w:tcBorders>
              <w:top w:val="single" w:sz="4" w:space="0" w:color="auto"/>
              <w:left w:val="single" w:sz="4" w:space="0" w:color="auto"/>
              <w:bottom w:val="single" w:sz="4" w:space="0" w:color="auto"/>
              <w:right w:val="single" w:sz="4" w:space="0" w:color="auto"/>
            </w:tcBorders>
          </w:tcPr>
          <w:p w14:paraId="7439C9CA" w14:textId="3E6D4AD6" w:rsidR="00045C6A" w:rsidRPr="007401A5" w:rsidRDefault="00045C6A" w:rsidP="0020506A">
            <w:pPr>
              <w:rPr>
                <w:sz w:val="20"/>
                <w:szCs w:val="20"/>
              </w:rPr>
            </w:pPr>
            <w:r w:rsidRPr="007401A5">
              <w:rPr>
                <w:sz w:val="20"/>
                <w:szCs w:val="20"/>
              </w:rPr>
              <w:t xml:space="preserve">Электрические аппараты и приборы бытового назначения: </w:t>
            </w:r>
            <w:r w:rsidRPr="007401A5">
              <w:rPr>
                <w:rFonts w:eastAsiaTheme="minorHAnsi"/>
                <w:sz w:val="20"/>
                <w:szCs w:val="20"/>
                <w:lang w:eastAsia="en-US"/>
              </w:rPr>
              <w:t>Для обработки (</w:t>
            </w:r>
            <w:proofErr w:type="gramStart"/>
            <w:r w:rsidRPr="007401A5">
              <w:rPr>
                <w:rFonts w:eastAsiaTheme="minorHAnsi"/>
                <w:sz w:val="20"/>
                <w:szCs w:val="20"/>
                <w:lang w:eastAsia="en-US"/>
              </w:rPr>
              <w:t>стирки,  глажки</w:t>
            </w:r>
            <w:proofErr w:type="gramEnd"/>
            <w:r w:rsidRPr="007401A5">
              <w:rPr>
                <w:rFonts w:eastAsiaTheme="minorHAnsi"/>
                <w:sz w:val="20"/>
                <w:szCs w:val="20"/>
                <w:lang w:eastAsia="en-US"/>
              </w:rPr>
              <w:t>, сушки, чистки) белья, одежды и обуви</w:t>
            </w:r>
          </w:p>
        </w:tc>
        <w:tc>
          <w:tcPr>
            <w:tcW w:w="1464" w:type="dxa"/>
            <w:tcBorders>
              <w:top w:val="single" w:sz="4" w:space="0" w:color="auto"/>
              <w:left w:val="single" w:sz="4" w:space="0" w:color="auto"/>
              <w:bottom w:val="single" w:sz="4" w:space="0" w:color="auto"/>
              <w:right w:val="single" w:sz="4" w:space="0" w:color="auto"/>
            </w:tcBorders>
          </w:tcPr>
          <w:p w14:paraId="01DCB8D5" w14:textId="77777777" w:rsidR="00045C6A" w:rsidRPr="007401A5" w:rsidRDefault="00045C6A" w:rsidP="0020506A">
            <w:pPr>
              <w:rPr>
                <w:sz w:val="20"/>
                <w:szCs w:val="20"/>
              </w:rPr>
            </w:pPr>
            <w:r w:rsidRPr="007401A5">
              <w:rPr>
                <w:sz w:val="20"/>
                <w:szCs w:val="20"/>
              </w:rPr>
              <w:t xml:space="preserve">Сертификация </w:t>
            </w:r>
          </w:p>
          <w:p w14:paraId="67FF2F62" w14:textId="0BAB62A1" w:rsidR="00045C6A" w:rsidRPr="007401A5" w:rsidRDefault="00045C6A" w:rsidP="0020506A">
            <w:pPr>
              <w:rPr>
                <w:sz w:val="20"/>
                <w:szCs w:val="20"/>
              </w:rPr>
            </w:pPr>
            <w:r w:rsidRPr="007401A5">
              <w:rPr>
                <w:sz w:val="20"/>
                <w:szCs w:val="20"/>
              </w:rPr>
              <w:t>(1с, 2с, 3с, 6с)</w:t>
            </w:r>
          </w:p>
        </w:tc>
        <w:tc>
          <w:tcPr>
            <w:tcW w:w="2363" w:type="dxa"/>
            <w:tcBorders>
              <w:top w:val="single" w:sz="4" w:space="0" w:color="auto"/>
              <w:left w:val="single" w:sz="4" w:space="0" w:color="auto"/>
              <w:bottom w:val="single" w:sz="4" w:space="0" w:color="auto"/>
              <w:right w:val="single" w:sz="4" w:space="0" w:color="auto"/>
            </w:tcBorders>
          </w:tcPr>
          <w:p w14:paraId="48F36427" w14:textId="77777777" w:rsidR="00045C6A" w:rsidRPr="007401A5" w:rsidRDefault="00045C6A" w:rsidP="0020506A">
            <w:pPr>
              <w:rPr>
                <w:rFonts w:eastAsia="Calibri"/>
                <w:sz w:val="20"/>
                <w:szCs w:val="20"/>
                <w:lang w:eastAsia="en-US"/>
              </w:rPr>
            </w:pPr>
            <w:r w:rsidRPr="007401A5">
              <w:rPr>
                <w:rFonts w:eastAsia="Calibri"/>
                <w:sz w:val="20"/>
                <w:szCs w:val="20"/>
                <w:lang w:eastAsia="en-US"/>
              </w:rPr>
              <w:t>8450</w:t>
            </w:r>
          </w:p>
          <w:p w14:paraId="3C55F657" w14:textId="77777777" w:rsidR="00045C6A" w:rsidRPr="007401A5" w:rsidRDefault="00045C6A" w:rsidP="0020506A">
            <w:pPr>
              <w:rPr>
                <w:rFonts w:eastAsia="Calibri"/>
                <w:sz w:val="20"/>
                <w:szCs w:val="20"/>
                <w:lang w:eastAsia="en-US"/>
              </w:rPr>
            </w:pPr>
            <w:r w:rsidRPr="007401A5">
              <w:rPr>
                <w:rFonts w:eastAsia="Calibri"/>
                <w:sz w:val="20"/>
                <w:szCs w:val="20"/>
                <w:lang w:eastAsia="en-US"/>
              </w:rPr>
              <w:t>8421</w:t>
            </w:r>
          </w:p>
          <w:p w14:paraId="48D82B6A" w14:textId="77777777" w:rsidR="00045C6A" w:rsidRPr="007401A5" w:rsidRDefault="00045C6A" w:rsidP="0020506A">
            <w:pPr>
              <w:rPr>
                <w:rFonts w:eastAsia="Calibri"/>
                <w:sz w:val="20"/>
                <w:szCs w:val="20"/>
                <w:lang w:eastAsia="en-US"/>
              </w:rPr>
            </w:pPr>
            <w:r w:rsidRPr="007401A5">
              <w:rPr>
                <w:rFonts w:eastAsia="Calibri"/>
                <w:sz w:val="20"/>
                <w:szCs w:val="20"/>
                <w:lang w:eastAsia="en-US"/>
              </w:rPr>
              <w:t>8451</w:t>
            </w:r>
          </w:p>
          <w:p w14:paraId="28066A1C" w14:textId="77777777" w:rsidR="00045C6A" w:rsidRPr="007401A5" w:rsidRDefault="00045C6A" w:rsidP="0020506A">
            <w:pPr>
              <w:rPr>
                <w:rFonts w:eastAsia="Calibri"/>
                <w:sz w:val="20"/>
                <w:szCs w:val="20"/>
                <w:lang w:eastAsia="en-US"/>
              </w:rPr>
            </w:pPr>
            <w:r w:rsidRPr="007401A5">
              <w:rPr>
                <w:rFonts w:eastAsia="Calibri"/>
                <w:sz w:val="20"/>
                <w:szCs w:val="20"/>
                <w:lang w:eastAsia="en-US"/>
              </w:rPr>
              <w:t>8479</w:t>
            </w:r>
          </w:p>
          <w:p w14:paraId="43C9BD1C" w14:textId="19217D88" w:rsidR="00045C6A" w:rsidRPr="007401A5" w:rsidRDefault="00045C6A" w:rsidP="0020506A">
            <w:pPr>
              <w:rPr>
                <w:rFonts w:eastAsia="Calibri"/>
                <w:sz w:val="20"/>
                <w:szCs w:val="20"/>
                <w:lang w:eastAsia="en-US"/>
              </w:rPr>
            </w:pPr>
            <w:r w:rsidRPr="007401A5">
              <w:rPr>
                <w:rFonts w:eastAsia="Calibri"/>
                <w:sz w:val="20"/>
                <w:szCs w:val="20"/>
                <w:lang w:eastAsia="en-US"/>
              </w:rPr>
              <w:t>8516</w:t>
            </w:r>
          </w:p>
        </w:tc>
        <w:tc>
          <w:tcPr>
            <w:tcW w:w="2127" w:type="dxa"/>
            <w:tcBorders>
              <w:top w:val="single" w:sz="4" w:space="0" w:color="auto"/>
              <w:left w:val="single" w:sz="4" w:space="0" w:color="auto"/>
              <w:bottom w:val="single" w:sz="4" w:space="0" w:color="auto"/>
              <w:right w:val="single" w:sz="4" w:space="0" w:color="auto"/>
            </w:tcBorders>
          </w:tcPr>
          <w:p w14:paraId="2D68B457" w14:textId="34D97737"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c>
          <w:tcPr>
            <w:tcW w:w="4819" w:type="dxa"/>
            <w:tcBorders>
              <w:top w:val="single" w:sz="4" w:space="0" w:color="auto"/>
              <w:left w:val="single" w:sz="4" w:space="0" w:color="auto"/>
              <w:bottom w:val="single" w:sz="4" w:space="0" w:color="auto"/>
              <w:right w:val="single" w:sz="4" w:space="0" w:color="auto"/>
            </w:tcBorders>
          </w:tcPr>
          <w:p w14:paraId="24DB26ED" w14:textId="15BF4449"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r>
      <w:tr w:rsidR="00045C6A" w:rsidRPr="007401A5" w14:paraId="6256D631"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CE85BF4" w14:textId="69E42F45" w:rsidR="00045C6A" w:rsidRPr="007401A5" w:rsidRDefault="00933D1F" w:rsidP="0020506A">
            <w:pPr>
              <w:rPr>
                <w:sz w:val="20"/>
                <w:szCs w:val="20"/>
              </w:rPr>
            </w:pPr>
            <w:r>
              <w:rPr>
                <w:sz w:val="20"/>
                <w:szCs w:val="20"/>
              </w:rPr>
              <w:t>356</w:t>
            </w:r>
          </w:p>
        </w:tc>
        <w:tc>
          <w:tcPr>
            <w:tcW w:w="3011" w:type="dxa"/>
            <w:tcBorders>
              <w:top w:val="single" w:sz="4" w:space="0" w:color="auto"/>
              <w:left w:val="single" w:sz="4" w:space="0" w:color="auto"/>
              <w:bottom w:val="single" w:sz="4" w:space="0" w:color="auto"/>
              <w:right w:val="single" w:sz="4" w:space="0" w:color="auto"/>
            </w:tcBorders>
          </w:tcPr>
          <w:p w14:paraId="591C9474" w14:textId="38640CDD" w:rsidR="00045C6A" w:rsidRPr="007401A5" w:rsidRDefault="00045C6A" w:rsidP="0020506A">
            <w:pPr>
              <w:rPr>
                <w:sz w:val="20"/>
                <w:szCs w:val="20"/>
              </w:rPr>
            </w:pPr>
            <w:r w:rsidRPr="007401A5">
              <w:rPr>
                <w:sz w:val="20"/>
                <w:szCs w:val="20"/>
              </w:rPr>
              <w:t>Электрические аппараты и приборы бытового назначения</w:t>
            </w:r>
            <w:proofErr w:type="gramStart"/>
            <w:r w:rsidRPr="007401A5">
              <w:rPr>
                <w:sz w:val="20"/>
                <w:szCs w:val="20"/>
              </w:rPr>
              <w:t>: Для</w:t>
            </w:r>
            <w:proofErr w:type="gramEnd"/>
            <w:r w:rsidRPr="007401A5">
              <w:rPr>
                <w:sz w:val="20"/>
                <w:szCs w:val="20"/>
              </w:rPr>
              <w:t xml:space="preserve"> чистки и уборки помещений</w:t>
            </w:r>
          </w:p>
        </w:tc>
        <w:tc>
          <w:tcPr>
            <w:tcW w:w="1464" w:type="dxa"/>
            <w:tcBorders>
              <w:top w:val="single" w:sz="4" w:space="0" w:color="auto"/>
              <w:left w:val="single" w:sz="4" w:space="0" w:color="auto"/>
              <w:bottom w:val="single" w:sz="4" w:space="0" w:color="auto"/>
              <w:right w:val="single" w:sz="4" w:space="0" w:color="auto"/>
            </w:tcBorders>
          </w:tcPr>
          <w:p w14:paraId="714E45CF" w14:textId="77777777" w:rsidR="00045C6A" w:rsidRPr="007401A5" w:rsidRDefault="00045C6A" w:rsidP="0020506A">
            <w:pPr>
              <w:rPr>
                <w:sz w:val="20"/>
                <w:szCs w:val="20"/>
              </w:rPr>
            </w:pPr>
            <w:r w:rsidRPr="007401A5">
              <w:rPr>
                <w:sz w:val="20"/>
                <w:szCs w:val="20"/>
              </w:rPr>
              <w:t xml:space="preserve">Сертификация </w:t>
            </w:r>
          </w:p>
          <w:p w14:paraId="387806CD" w14:textId="62D919FF" w:rsidR="00045C6A" w:rsidRPr="007401A5" w:rsidRDefault="00045C6A" w:rsidP="0020506A">
            <w:pPr>
              <w:rPr>
                <w:sz w:val="20"/>
                <w:szCs w:val="20"/>
              </w:rPr>
            </w:pPr>
            <w:r w:rsidRPr="007401A5">
              <w:rPr>
                <w:sz w:val="20"/>
                <w:szCs w:val="20"/>
              </w:rPr>
              <w:t>(1с, 2с, 3с, 6с)</w:t>
            </w:r>
          </w:p>
        </w:tc>
        <w:tc>
          <w:tcPr>
            <w:tcW w:w="2363" w:type="dxa"/>
            <w:tcBorders>
              <w:top w:val="single" w:sz="4" w:space="0" w:color="auto"/>
              <w:left w:val="single" w:sz="4" w:space="0" w:color="auto"/>
              <w:bottom w:val="single" w:sz="4" w:space="0" w:color="auto"/>
              <w:right w:val="single" w:sz="4" w:space="0" w:color="auto"/>
            </w:tcBorders>
          </w:tcPr>
          <w:p w14:paraId="3565973C" w14:textId="08291E72" w:rsidR="00045C6A" w:rsidRPr="007401A5" w:rsidRDefault="00045C6A" w:rsidP="0020506A">
            <w:pPr>
              <w:rPr>
                <w:rFonts w:eastAsia="Calibri"/>
                <w:sz w:val="20"/>
                <w:szCs w:val="20"/>
                <w:lang w:eastAsia="en-US"/>
              </w:rPr>
            </w:pPr>
            <w:r w:rsidRPr="007401A5">
              <w:rPr>
                <w:rFonts w:eastAsia="Calibri"/>
                <w:sz w:val="20"/>
                <w:szCs w:val="20"/>
                <w:lang w:eastAsia="en-US"/>
              </w:rPr>
              <w:t>8508</w:t>
            </w:r>
            <w:r w:rsidR="00FA03E3">
              <w:rPr>
                <w:rFonts w:eastAsia="Calibri"/>
                <w:sz w:val="20"/>
                <w:szCs w:val="20"/>
                <w:lang w:eastAsia="en-US"/>
              </w:rPr>
              <w:t xml:space="preserve">, </w:t>
            </w:r>
            <w:r w:rsidRPr="007401A5">
              <w:rPr>
                <w:rFonts w:eastAsia="Calibri"/>
                <w:sz w:val="20"/>
                <w:szCs w:val="20"/>
                <w:lang w:eastAsia="en-US"/>
              </w:rPr>
              <w:t>8509</w:t>
            </w:r>
            <w:r w:rsidR="00FA03E3">
              <w:rPr>
                <w:rFonts w:eastAsia="Calibri"/>
                <w:sz w:val="20"/>
                <w:szCs w:val="20"/>
                <w:lang w:eastAsia="en-US"/>
              </w:rPr>
              <w:t xml:space="preserve">, </w:t>
            </w:r>
            <w:r w:rsidRPr="007401A5">
              <w:rPr>
                <w:rFonts w:eastAsia="Calibri"/>
                <w:sz w:val="20"/>
                <w:szCs w:val="20"/>
                <w:lang w:eastAsia="en-US"/>
              </w:rPr>
              <w:t>8424</w:t>
            </w:r>
          </w:p>
          <w:p w14:paraId="6FA9A616" w14:textId="1567BBB5" w:rsidR="00045C6A" w:rsidRPr="007401A5" w:rsidRDefault="00045C6A" w:rsidP="0020506A">
            <w:pPr>
              <w:rPr>
                <w:rFonts w:eastAsia="Calibri"/>
                <w:sz w:val="20"/>
                <w:szCs w:val="20"/>
                <w:lang w:eastAsia="en-US"/>
              </w:rPr>
            </w:pPr>
            <w:r w:rsidRPr="007401A5">
              <w:rPr>
                <w:rFonts w:eastAsia="Calibri"/>
                <w:sz w:val="20"/>
                <w:szCs w:val="20"/>
                <w:lang w:eastAsia="en-US"/>
              </w:rPr>
              <w:t>8516</w:t>
            </w:r>
          </w:p>
        </w:tc>
        <w:tc>
          <w:tcPr>
            <w:tcW w:w="2127" w:type="dxa"/>
            <w:tcBorders>
              <w:top w:val="single" w:sz="4" w:space="0" w:color="auto"/>
              <w:left w:val="single" w:sz="4" w:space="0" w:color="auto"/>
              <w:bottom w:val="single" w:sz="4" w:space="0" w:color="auto"/>
              <w:right w:val="single" w:sz="4" w:space="0" w:color="auto"/>
            </w:tcBorders>
          </w:tcPr>
          <w:p w14:paraId="5A557BFF" w14:textId="4798B93D"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c>
          <w:tcPr>
            <w:tcW w:w="4819" w:type="dxa"/>
            <w:tcBorders>
              <w:top w:val="single" w:sz="4" w:space="0" w:color="auto"/>
              <w:left w:val="single" w:sz="4" w:space="0" w:color="auto"/>
              <w:bottom w:val="single" w:sz="4" w:space="0" w:color="auto"/>
              <w:right w:val="single" w:sz="4" w:space="0" w:color="auto"/>
            </w:tcBorders>
          </w:tcPr>
          <w:p w14:paraId="1C82D5F5" w14:textId="490732A0"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r>
      <w:tr w:rsidR="00045C6A" w:rsidRPr="007401A5" w14:paraId="7FA811CC"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18F5FBCC" w14:textId="72FD8554" w:rsidR="00045C6A" w:rsidRPr="007401A5" w:rsidRDefault="00933D1F" w:rsidP="0020506A">
            <w:pPr>
              <w:rPr>
                <w:sz w:val="20"/>
                <w:szCs w:val="20"/>
              </w:rPr>
            </w:pPr>
            <w:r>
              <w:rPr>
                <w:sz w:val="20"/>
                <w:szCs w:val="20"/>
              </w:rPr>
              <w:t>357</w:t>
            </w:r>
          </w:p>
        </w:tc>
        <w:tc>
          <w:tcPr>
            <w:tcW w:w="3011" w:type="dxa"/>
            <w:tcBorders>
              <w:top w:val="single" w:sz="4" w:space="0" w:color="auto"/>
              <w:left w:val="single" w:sz="4" w:space="0" w:color="auto"/>
              <w:bottom w:val="single" w:sz="4" w:space="0" w:color="auto"/>
              <w:right w:val="single" w:sz="4" w:space="0" w:color="auto"/>
            </w:tcBorders>
          </w:tcPr>
          <w:p w14:paraId="2FC97170" w14:textId="68D2C350" w:rsidR="00045C6A" w:rsidRPr="007401A5" w:rsidRDefault="00045C6A" w:rsidP="0020506A">
            <w:pPr>
              <w:rPr>
                <w:sz w:val="20"/>
                <w:szCs w:val="20"/>
              </w:rPr>
            </w:pPr>
            <w:r w:rsidRPr="007401A5">
              <w:rPr>
                <w:sz w:val="20"/>
                <w:szCs w:val="20"/>
              </w:rPr>
              <w:t>Электрические аппараты и приборы бытового назначения</w:t>
            </w:r>
            <w:proofErr w:type="gramStart"/>
            <w:r w:rsidRPr="007401A5">
              <w:rPr>
                <w:sz w:val="20"/>
                <w:szCs w:val="20"/>
              </w:rPr>
              <w:t>: Для</w:t>
            </w:r>
            <w:proofErr w:type="gramEnd"/>
            <w:r w:rsidRPr="007401A5">
              <w:rPr>
                <w:sz w:val="20"/>
                <w:szCs w:val="20"/>
              </w:rPr>
              <w:t xml:space="preserve"> поддержания и регулировки микроклимата в помещениях</w:t>
            </w:r>
          </w:p>
        </w:tc>
        <w:tc>
          <w:tcPr>
            <w:tcW w:w="1464" w:type="dxa"/>
            <w:tcBorders>
              <w:top w:val="single" w:sz="4" w:space="0" w:color="auto"/>
              <w:left w:val="single" w:sz="4" w:space="0" w:color="auto"/>
              <w:bottom w:val="single" w:sz="4" w:space="0" w:color="auto"/>
              <w:right w:val="single" w:sz="4" w:space="0" w:color="auto"/>
            </w:tcBorders>
          </w:tcPr>
          <w:p w14:paraId="2906D333" w14:textId="77777777" w:rsidR="00045C6A" w:rsidRPr="007401A5" w:rsidRDefault="00045C6A" w:rsidP="0020506A">
            <w:pPr>
              <w:rPr>
                <w:sz w:val="20"/>
                <w:szCs w:val="20"/>
              </w:rPr>
            </w:pPr>
            <w:r w:rsidRPr="007401A5">
              <w:rPr>
                <w:sz w:val="20"/>
                <w:szCs w:val="20"/>
              </w:rPr>
              <w:t xml:space="preserve">Сертификация </w:t>
            </w:r>
          </w:p>
          <w:p w14:paraId="5E11B598" w14:textId="05E10FCA" w:rsidR="00045C6A" w:rsidRPr="007401A5" w:rsidRDefault="00045C6A" w:rsidP="0020506A">
            <w:pPr>
              <w:rPr>
                <w:sz w:val="20"/>
                <w:szCs w:val="20"/>
              </w:rPr>
            </w:pPr>
            <w:r w:rsidRPr="007401A5">
              <w:rPr>
                <w:sz w:val="20"/>
                <w:szCs w:val="20"/>
              </w:rPr>
              <w:t>(1с, 2с, 3с, 6с)</w:t>
            </w:r>
          </w:p>
        </w:tc>
        <w:tc>
          <w:tcPr>
            <w:tcW w:w="2363" w:type="dxa"/>
            <w:tcBorders>
              <w:top w:val="single" w:sz="4" w:space="0" w:color="auto"/>
              <w:left w:val="single" w:sz="4" w:space="0" w:color="auto"/>
              <w:bottom w:val="single" w:sz="4" w:space="0" w:color="auto"/>
              <w:right w:val="single" w:sz="4" w:space="0" w:color="auto"/>
            </w:tcBorders>
          </w:tcPr>
          <w:p w14:paraId="38FA582C" w14:textId="5528132A" w:rsidR="00045C6A" w:rsidRPr="007401A5" w:rsidRDefault="00045C6A" w:rsidP="0020506A">
            <w:pPr>
              <w:rPr>
                <w:sz w:val="20"/>
                <w:szCs w:val="20"/>
              </w:rPr>
            </w:pPr>
            <w:r w:rsidRPr="007401A5">
              <w:rPr>
                <w:sz w:val="20"/>
                <w:szCs w:val="20"/>
              </w:rPr>
              <w:t>8414</w:t>
            </w:r>
            <w:r w:rsidR="00FA03E3">
              <w:rPr>
                <w:sz w:val="20"/>
                <w:szCs w:val="20"/>
              </w:rPr>
              <w:t xml:space="preserve">, </w:t>
            </w:r>
            <w:r w:rsidRPr="007401A5">
              <w:rPr>
                <w:sz w:val="20"/>
                <w:szCs w:val="20"/>
              </w:rPr>
              <w:t>8415</w:t>
            </w:r>
            <w:r w:rsidR="00FA03E3">
              <w:rPr>
                <w:sz w:val="20"/>
                <w:szCs w:val="20"/>
              </w:rPr>
              <w:t xml:space="preserve">, </w:t>
            </w:r>
            <w:r w:rsidRPr="007401A5">
              <w:rPr>
                <w:sz w:val="20"/>
                <w:szCs w:val="20"/>
              </w:rPr>
              <w:t>8418</w:t>
            </w:r>
            <w:r w:rsidR="00FA03E3">
              <w:rPr>
                <w:sz w:val="20"/>
                <w:szCs w:val="20"/>
              </w:rPr>
              <w:t xml:space="preserve">, </w:t>
            </w:r>
            <w:r w:rsidRPr="007401A5">
              <w:rPr>
                <w:sz w:val="20"/>
                <w:szCs w:val="20"/>
              </w:rPr>
              <w:t>8479</w:t>
            </w:r>
          </w:p>
          <w:p w14:paraId="6870753D" w14:textId="5348C296" w:rsidR="00045C6A" w:rsidRPr="007401A5" w:rsidRDefault="00045C6A" w:rsidP="0020506A">
            <w:pPr>
              <w:rPr>
                <w:rFonts w:eastAsia="Calibri"/>
                <w:sz w:val="20"/>
                <w:szCs w:val="20"/>
                <w:lang w:eastAsia="en-US"/>
              </w:rPr>
            </w:pPr>
            <w:r w:rsidRPr="007401A5">
              <w:rPr>
                <w:sz w:val="20"/>
                <w:szCs w:val="20"/>
              </w:rPr>
              <w:t>8509</w:t>
            </w:r>
            <w:r w:rsidR="00FA03E3">
              <w:rPr>
                <w:sz w:val="20"/>
                <w:szCs w:val="20"/>
              </w:rPr>
              <w:t xml:space="preserve">, </w:t>
            </w:r>
            <w:r w:rsidRPr="007401A5">
              <w:rPr>
                <w:sz w:val="20"/>
                <w:szCs w:val="20"/>
              </w:rPr>
              <w:t>8421</w:t>
            </w:r>
            <w:r w:rsidR="00FA03E3">
              <w:rPr>
                <w:sz w:val="20"/>
                <w:szCs w:val="20"/>
              </w:rPr>
              <w:t xml:space="preserve">, </w:t>
            </w:r>
            <w:r w:rsidRPr="007401A5">
              <w:rPr>
                <w:sz w:val="20"/>
                <w:szCs w:val="20"/>
              </w:rPr>
              <w:t>8436</w:t>
            </w:r>
            <w:r w:rsidR="00FA03E3">
              <w:rPr>
                <w:sz w:val="20"/>
                <w:szCs w:val="20"/>
              </w:rPr>
              <w:t xml:space="preserve">, </w:t>
            </w:r>
            <w:r w:rsidRPr="007401A5">
              <w:rPr>
                <w:sz w:val="20"/>
                <w:szCs w:val="20"/>
              </w:rPr>
              <w:t>8516</w:t>
            </w:r>
          </w:p>
        </w:tc>
        <w:tc>
          <w:tcPr>
            <w:tcW w:w="2127" w:type="dxa"/>
            <w:tcBorders>
              <w:top w:val="single" w:sz="4" w:space="0" w:color="auto"/>
              <w:left w:val="single" w:sz="4" w:space="0" w:color="auto"/>
              <w:bottom w:val="single" w:sz="4" w:space="0" w:color="auto"/>
              <w:right w:val="single" w:sz="4" w:space="0" w:color="auto"/>
            </w:tcBorders>
          </w:tcPr>
          <w:p w14:paraId="3D4E8A04" w14:textId="61C7C48C"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c>
          <w:tcPr>
            <w:tcW w:w="4819" w:type="dxa"/>
            <w:tcBorders>
              <w:top w:val="single" w:sz="4" w:space="0" w:color="auto"/>
              <w:left w:val="single" w:sz="4" w:space="0" w:color="auto"/>
              <w:bottom w:val="single" w:sz="4" w:space="0" w:color="auto"/>
              <w:right w:val="single" w:sz="4" w:space="0" w:color="auto"/>
            </w:tcBorders>
          </w:tcPr>
          <w:p w14:paraId="091181AA" w14:textId="47CC06D3"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r>
      <w:tr w:rsidR="00045C6A" w:rsidRPr="007401A5" w14:paraId="1786EEF1"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64543E03" w14:textId="1876EB70" w:rsidR="00045C6A" w:rsidRPr="007401A5" w:rsidRDefault="00933D1F" w:rsidP="0020506A">
            <w:pPr>
              <w:rPr>
                <w:sz w:val="20"/>
                <w:szCs w:val="20"/>
              </w:rPr>
            </w:pPr>
            <w:r>
              <w:rPr>
                <w:sz w:val="20"/>
                <w:szCs w:val="20"/>
              </w:rPr>
              <w:t>358</w:t>
            </w:r>
          </w:p>
        </w:tc>
        <w:tc>
          <w:tcPr>
            <w:tcW w:w="3011" w:type="dxa"/>
            <w:tcBorders>
              <w:top w:val="single" w:sz="4" w:space="0" w:color="auto"/>
              <w:left w:val="single" w:sz="4" w:space="0" w:color="auto"/>
              <w:bottom w:val="single" w:sz="4" w:space="0" w:color="auto"/>
              <w:right w:val="single" w:sz="4" w:space="0" w:color="auto"/>
            </w:tcBorders>
          </w:tcPr>
          <w:p w14:paraId="0EDBD40E" w14:textId="2E8943CE" w:rsidR="00045C6A" w:rsidRPr="007401A5" w:rsidRDefault="00045C6A" w:rsidP="0020506A">
            <w:pPr>
              <w:rPr>
                <w:sz w:val="20"/>
                <w:szCs w:val="20"/>
              </w:rPr>
            </w:pPr>
            <w:r w:rsidRPr="007401A5">
              <w:rPr>
                <w:sz w:val="20"/>
                <w:szCs w:val="20"/>
              </w:rPr>
              <w:t>Электрические аппараты и приборы бытового назначения: Санитарно-гигиенические</w:t>
            </w:r>
          </w:p>
        </w:tc>
        <w:tc>
          <w:tcPr>
            <w:tcW w:w="1464" w:type="dxa"/>
            <w:tcBorders>
              <w:top w:val="single" w:sz="4" w:space="0" w:color="auto"/>
              <w:left w:val="single" w:sz="4" w:space="0" w:color="auto"/>
              <w:bottom w:val="single" w:sz="4" w:space="0" w:color="auto"/>
              <w:right w:val="single" w:sz="4" w:space="0" w:color="auto"/>
            </w:tcBorders>
          </w:tcPr>
          <w:p w14:paraId="62FB0EC6" w14:textId="77777777" w:rsidR="00045C6A" w:rsidRPr="007401A5" w:rsidRDefault="00045C6A" w:rsidP="0020506A">
            <w:pPr>
              <w:rPr>
                <w:sz w:val="20"/>
                <w:szCs w:val="20"/>
              </w:rPr>
            </w:pPr>
            <w:r w:rsidRPr="007401A5">
              <w:rPr>
                <w:sz w:val="20"/>
                <w:szCs w:val="20"/>
              </w:rPr>
              <w:t xml:space="preserve">Сертификация </w:t>
            </w:r>
          </w:p>
          <w:p w14:paraId="2262E432" w14:textId="5472B312" w:rsidR="00045C6A" w:rsidRPr="007401A5" w:rsidRDefault="00045C6A" w:rsidP="0020506A">
            <w:pPr>
              <w:rPr>
                <w:sz w:val="20"/>
                <w:szCs w:val="20"/>
              </w:rPr>
            </w:pPr>
            <w:r w:rsidRPr="007401A5">
              <w:rPr>
                <w:sz w:val="20"/>
                <w:szCs w:val="20"/>
              </w:rPr>
              <w:t>(1с, 2с, 3с, 6с)</w:t>
            </w:r>
          </w:p>
        </w:tc>
        <w:tc>
          <w:tcPr>
            <w:tcW w:w="2363" w:type="dxa"/>
            <w:tcBorders>
              <w:top w:val="single" w:sz="4" w:space="0" w:color="auto"/>
              <w:left w:val="single" w:sz="4" w:space="0" w:color="auto"/>
              <w:bottom w:val="single" w:sz="4" w:space="0" w:color="auto"/>
              <w:right w:val="single" w:sz="4" w:space="0" w:color="auto"/>
            </w:tcBorders>
          </w:tcPr>
          <w:p w14:paraId="0F17614A" w14:textId="0FCBCC34" w:rsidR="00045C6A" w:rsidRPr="007401A5" w:rsidRDefault="00045C6A" w:rsidP="0020506A">
            <w:pPr>
              <w:rPr>
                <w:sz w:val="20"/>
                <w:szCs w:val="20"/>
              </w:rPr>
            </w:pPr>
            <w:r w:rsidRPr="007401A5">
              <w:rPr>
                <w:sz w:val="20"/>
                <w:szCs w:val="20"/>
              </w:rPr>
              <w:t>8516</w:t>
            </w:r>
            <w:r w:rsidR="00CB22BF">
              <w:rPr>
                <w:sz w:val="20"/>
                <w:szCs w:val="20"/>
              </w:rPr>
              <w:t xml:space="preserve">, </w:t>
            </w:r>
            <w:r w:rsidRPr="007401A5">
              <w:rPr>
                <w:sz w:val="20"/>
                <w:szCs w:val="20"/>
              </w:rPr>
              <w:t>3922</w:t>
            </w:r>
            <w:r w:rsidR="00CB22BF">
              <w:rPr>
                <w:sz w:val="20"/>
                <w:szCs w:val="20"/>
              </w:rPr>
              <w:t xml:space="preserve">, </w:t>
            </w:r>
            <w:r w:rsidRPr="007401A5">
              <w:rPr>
                <w:sz w:val="20"/>
                <w:szCs w:val="20"/>
              </w:rPr>
              <w:t>7324</w:t>
            </w:r>
            <w:r w:rsidR="00CB22BF">
              <w:rPr>
                <w:sz w:val="20"/>
                <w:szCs w:val="20"/>
              </w:rPr>
              <w:t xml:space="preserve">, </w:t>
            </w:r>
            <w:r w:rsidRPr="007401A5">
              <w:rPr>
                <w:sz w:val="20"/>
                <w:szCs w:val="20"/>
              </w:rPr>
              <w:t>9019</w:t>
            </w:r>
          </w:p>
          <w:p w14:paraId="46D9141A" w14:textId="6288F0B4" w:rsidR="00045C6A" w:rsidRPr="007401A5" w:rsidRDefault="00045C6A" w:rsidP="0020506A">
            <w:pPr>
              <w:rPr>
                <w:sz w:val="20"/>
                <w:szCs w:val="20"/>
              </w:rPr>
            </w:pPr>
            <w:r w:rsidRPr="007401A5">
              <w:rPr>
                <w:sz w:val="20"/>
                <w:szCs w:val="20"/>
              </w:rPr>
              <w:t>8509</w:t>
            </w:r>
            <w:r w:rsidR="00CB22BF">
              <w:rPr>
                <w:sz w:val="20"/>
                <w:szCs w:val="20"/>
              </w:rPr>
              <w:t xml:space="preserve">, </w:t>
            </w:r>
            <w:r w:rsidRPr="007401A5">
              <w:rPr>
                <w:sz w:val="20"/>
                <w:szCs w:val="20"/>
              </w:rPr>
              <w:t>8516</w:t>
            </w:r>
            <w:r w:rsidR="00CB22BF">
              <w:rPr>
                <w:sz w:val="20"/>
                <w:szCs w:val="20"/>
              </w:rPr>
              <w:t xml:space="preserve">, </w:t>
            </w:r>
            <w:r w:rsidRPr="007401A5">
              <w:rPr>
                <w:sz w:val="20"/>
                <w:szCs w:val="20"/>
              </w:rPr>
              <w:t>8543</w:t>
            </w:r>
          </w:p>
        </w:tc>
        <w:tc>
          <w:tcPr>
            <w:tcW w:w="2127" w:type="dxa"/>
            <w:tcBorders>
              <w:top w:val="single" w:sz="4" w:space="0" w:color="auto"/>
              <w:left w:val="single" w:sz="4" w:space="0" w:color="auto"/>
              <w:bottom w:val="single" w:sz="4" w:space="0" w:color="auto"/>
              <w:right w:val="single" w:sz="4" w:space="0" w:color="auto"/>
            </w:tcBorders>
          </w:tcPr>
          <w:p w14:paraId="10E4FD4B" w14:textId="58E51E84"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c>
          <w:tcPr>
            <w:tcW w:w="4819" w:type="dxa"/>
            <w:tcBorders>
              <w:top w:val="single" w:sz="4" w:space="0" w:color="auto"/>
              <w:left w:val="single" w:sz="4" w:space="0" w:color="auto"/>
              <w:bottom w:val="single" w:sz="4" w:space="0" w:color="auto"/>
              <w:right w:val="single" w:sz="4" w:space="0" w:color="auto"/>
            </w:tcBorders>
          </w:tcPr>
          <w:p w14:paraId="3BD5E38A" w14:textId="68D0A397"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r>
      <w:tr w:rsidR="00045C6A" w:rsidRPr="007401A5" w14:paraId="0E63F77F"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D2A9087" w14:textId="2FC0F8F3" w:rsidR="00045C6A" w:rsidRPr="007401A5" w:rsidRDefault="00933D1F" w:rsidP="0020506A">
            <w:pPr>
              <w:rPr>
                <w:sz w:val="20"/>
                <w:szCs w:val="20"/>
              </w:rPr>
            </w:pPr>
            <w:r>
              <w:rPr>
                <w:sz w:val="20"/>
                <w:szCs w:val="20"/>
              </w:rPr>
              <w:t>359</w:t>
            </w:r>
          </w:p>
        </w:tc>
        <w:tc>
          <w:tcPr>
            <w:tcW w:w="3011" w:type="dxa"/>
            <w:tcBorders>
              <w:top w:val="single" w:sz="4" w:space="0" w:color="auto"/>
              <w:left w:val="single" w:sz="4" w:space="0" w:color="auto"/>
              <w:bottom w:val="single" w:sz="4" w:space="0" w:color="auto"/>
              <w:right w:val="single" w:sz="4" w:space="0" w:color="auto"/>
            </w:tcBorders>
          </w:tcPr>
          <w:p w14:paraId="64F77A16" w14:textId="2C1A73D7" w:rsidR="00045C6A" w:rsidRPr="007401A5" w:rsidRDefault="00045C6A" w:rsidP="0020506A">
            <w:pPr>
              <w:rPr>
                <w:sz w:val="20"/>
                <w:szCs w:val="20"/>
              </w:rPr>
            </w:pPr>
            <w:r w:rsidRPr="007401A5">
              <w:rPr>
                <w:sz w:val="20"/>
                <w:szCs w:val="20"/>
              </w:rPr>
              <w:t>Электрические аппараты и приборы бытового назначения</w:t>
            </w:r>
            <w:proofErr w:type="gramStart"/>
            <w:r w:rsidRPr="007401A5">
              <w:rPr>
                <w:sz w:val="20"/>
                <w:szCs w:val="20"/>
              </w:rPr>
              <w:t>: Для</w:t>
            </w:r>
            <w:proofErr w:type="gramEnd"/>
            <w:r w:rsidRPr="007401A5">
              <w:rPr>
                <w:sz w:val="20"/>
                <w:szCs w:val="20"/>
              </w:rPr>
              <w:t xml:space="preserve"> ухода за волосами, ногтями и кожей</w:t>
            </w:r>
          </w:p>
        </w:tc>
        <w:tc>
          <w:tcPr>
            <w:tcW w:w="1464" w:type="dxa"/>
            <w:tcBorders>
              <w:top w:val="single" w:sz="4" w:space="0" w:color="auto"/>
              <w:left w:val="single" w:sz="4" w:space="0" w:color="auto"/>
              <w:bottom w:val="single" w:sz="4" w:space="0" w:color="auto"/>
              <w:right w:val="single" w:sz="4" w:space="0" w:color="auto"/>
            </w:tcBorders>
          </w:tcPr>
          <w:p w14:paraId="0DDADB7F" w14:textId="77777777" w:rsidR="00045C6A" w:rsidRPr="007401A5" w:rsidRDefault="00045C6A" w:rsidP="0020506A">
            <w:pPr>
              <w:rPr>
                <w:sz w:val="20"/>
                <w:szCs w:val="20"/>
              </w:rPr>
            </w:pPr>
            <w:r w:rsidRPr="007401A5">
              <w:rPr>
                <w:sz w:val="20"/>
                <w:szCs w:val="20"/>
              </w:rPr>
              <w:t xml:space="preserve">Сертификация </w:t>
            </w:r>
          </w:p>
          <w:p w14:paraId="05137F54" w14:textId="20234931" w:rsidR="00045C6A" w:rsidRPr="007401A5" w:rsidRDefault="00045C6A" w:rsidP="0020506A">
            <w:pPr>
              <w:rPr>
                <w:sz w:val="20"/>
                <w:szCs w:val="20"/>
              </w:rPr>
            </w:pPr>
            <w:r w:rsidRPr="007401A5">
              <w:rPr>
                <w:sz w:val="20"/>
                <w:szCs w:val="20"/>
              </w:rPr>
              <w:t>(1с, 2с, 3с, 6с)</w:t>
            </w:r>
          </w:p>
        </w:tc>
        <w:tc>
          <w:tcPr>
            <w:tcW w:w="2363" w:type="dxa"/>
            <w:tcBorders>
              <w:top w:val="single" w:sz="4" w:space="0" w:color="auto"/>
              <w:left w:val="single" w:sz="4" w:space="0" w:color="auto"/>
              <w:bottom w:val="single" w:sz="4" w:space="0" w:color="auto"/>
              <w:right w:val="single" w:sz="4" w:space="0" w:color="auto"/>
            </w:tcBorders>
          </w:tcPr>
          <w:p w14:paraId="04BB9D2B" w14:textId="77777777" w:rsidR="00045C6A" w:rsidRPr="007401A5" w:rsidRDefault="00045C6A" w:rsidP="0020506A">
            <w:pPr>
              <w:rPr>
                <w:sz w:val="20"/>
                <w:szCs w:val="20"/>
              </w:rPr>
            </w:pPr>
            <w:r w:rsidRPr="007401A5">
              <w:rPr>
                <w:sz w:val="20"/>
                <w:szCs w:val="20"/>
              </w:rPr>
              <w:t>8516</w:t>
            </w:r>
          </w:p>
          <w:p w14:paraId="58086B1E" w14:textId="2C892F39" w:rsidR="00045C6A" w:rsidRPr="007401A5" w:rsidRDefault="00045C6A" w:rsidP="0020506A">
            <w:pPr>
              <w:rPr>
                <w:sz w:val="20"/>
                <w:szCs w:val="20"/>
              </w:rPr>
            </w:pPr>
            <w:r w:rsidRPr="007401A5">
              <w:rPr>
                <w:sz w:val="20"/>
                <w:szCs w:val="20"/>
              </w:rPr>
              <w:t>8510</w:t>
            </w:r>
          </w:p>
        </w:tc>
        <w:tc>
          <w:tcPr>
            <w:tcW w:w="2127" w:type="dxa"/>
            <w:tcBorders>
              <w:top w:val="single" w:sz="4" w:space="0" w:color="auto"/>
              <w:left w:val="single" w:sz="4" w:space="0" w:color="auto"/>
              <w:bottom w:val="single" w:sz="4" w:space="0" w:color="auto"/>
              <w:right w:val="single" w:sz="4" w:space="0" w:color="auto"/>
            </w:tcBorders>
          </w:tcPr>
          <w:p w14:paraId="5602412D" w14:textId="25E564D1"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c>
          <w:tcPr>
            <w:tcW w:w="4819" w:type="dxa"/>
            <w:tcBorders>
              <w:top w:val="single" w:sz="4" w:space="0" w:color="auto"/>
              <w:left w:val="single" w:sz="4" w:space="0" w:color="auto"/>
              <w:bottom w:val="single" w:sz="4" w:space="0" w:color="auto"/>
              <w:right w:val="single" w:sz="4" w:space="0" w:color="auto"/>
            </w:tcBorders>
          </w:tcPr>
          <w:p w14:paraId="2F8B4F0A" w14:textId="6C5967DC"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r>
      <w:tr w:rsidR="00045C6A" w:rsidRPr="007401A5" w14:paraId="51F27F9D"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6192ECEB" w14:textId="0C81CFD7" w:rsidR="00045C6A" w:rsidRPr="007401A5" w:rsidRDefault="00933D1F" w:rsidP="0020506A">
            <w:pPr>
              <w:rPr>
                <w:sz w:val="20"/>
                <w:szCs w:val="20"/>
              </w:rPr>
            </w:pPr>
            <w:r>
              <w:rPr>
                <w:sz w:val="20"/>
                <w:szCs w:val="20"/>
              </w:rPr>
              <w:t>360</w:t>
            </w:r>
          </w:p>
        </w:tc>
        <w:tc>
          <w:tcPr>
            <w:tcW w:w="3011" w:type="dxa"/>
            <w:tcBorders>
              <w:top w:val="single" w:sz="4" w:space="0" w:color="auto"/>
              <w:left w:val="single" w:sz="4" w:space="0" w:color="auto"/>
              <w:bottom w:val="single" w:sz="4" w:space="0" w:color="auto"/>
              <w:right w:val="single" w:sz="4" w:space="0" w:color="auto"/>
            </w:tcBorders>
          </w:tcPr>
          <w:p w14:paraId="5C97E556" w14:textId="5F16782F" w:rsidR="00045C6A" w:rsidRPr="007401A5" w:rsidRDefault="00045C6A" w:rsidP="0020506A">
            <w:pPr>
              <w:rPr>
                <w:sz w:val="20"/>
                <w:szCs w:val="20"/>
              </w:rPr>
            </w:pPr>
            <w:r w:rsidRPr="007401A5">
              <w:rPr>
                <w:sz w:val="20"/>
                <w:szCs w:val="20"/>
              </w:rPr>
              <w:t>Электрические аппараты и приборы бытового назначения</w:t>
            </w:r>
            <w:proofErr w:type="gramStart"/>
            <w:r w:rsidRPr="007401A5">
              <w:rPr>
                <w:sz w:val="20"/>
                <w:szCs w:val="20"/>
              </w:rPr>
              <w:t>: Для</w:t>
            </w:r>
            <w:proofErr w:type="gramEnd"/>
            <w:r w:rsidRPr="007401A5">
              <w:rPr>
                <w:sz w:val="20"/>
                <w:szCs w:val="20"/>
              </w:rPr>
              <w:t xml:space="preserve"> обогрева тела</w:t>
            </w:r>
          </w:p>
        </w:tc>
        <w:tc>
          <w:tcPr>
            <w:tcW w:w="1464" w:type="dxa"/>
            <w:tcBorders>
              <w:top w:val="single" w:sz="4" w:space="0" w:color="auto"/>
              <w:left w:val="single" w:sz="4" w:space="0" w:color="auto"/>
              <w:bottom w:val="single" w:sz="4" w:space="0" w:color="auto"/>
              <w:right w:val="single" w:sz="4" w:space="0" w:color="auto"/>
            </w:tcBorders>
          </w:tcPr>
          <w:p w14:paraId="7C0D8E38" w14:textId="77777777" w:rsidR="00045C6A" w:rsidRPr="007401A5" w:rsidRDefault="00045C6A" w:rsidP="0020506A">
            <w:pPr>
              <w:rPr>
                <w:sz w:val="20"/>
                <w:szCs w:val="20"/>
              </w:rPr>
            </w:pPr>
            <w:r w:rsidRPr="007401A5">
              <w:rPr>
                <w:sz w:val="20"/>
                <w:szCs w:val="20"/>
              </w:rPr>
              <w:t xml:space="preserve">Сертификация </w:t>
            </w:r>
          </w:p>
          <w:p w14:paraId="4A45F8A5" w14:textId="2F15F0CF" w:rsidR="00045C6A" w:rsidRPr="007401A5" w:rsidRDefault="00045C6A" w:rsidP="0020506A">
            <w:pPr>
              <w:rPr>
                <w:sz w:val="20"/>
                <w:szCs w:val="20"/>
              </w:rPr>
            </w:pPr>
            <w:r w:rsidRPr="007401A5">
              <w:rPr>
                <w:sz w:val="20"/>
                <w:szCs w:val="20"/>
              </w:rPr>
              <w:t>(1с, 2с, 3с, 6с)</w:t>
            </w:r>
          </w:p>
        </w:tc>
        <w:tc>
          <w:tcPr>
            <w:tcW w:w="2363" w:type="dxa"/>
            <w:tcBorders>
              <w:top w:val="single" w:sz="4" w:space="0" w:color="auto"/>
              <w:left w:val="single" w:sz="4" w:space="0" w:color="auto"/>
              <w:bottom w:val="single" w:sz="4" w:space="0" w:color="auto"/>
              <w:right w:val="single" w:sz="4" w:space="0" w:color="auto"/>
            </w:tcBorders>
          </w:tcPr>
          <w:p w14:paraId="40422FDE" w14:textId="21EBEFA5" w:rsidR="00045C6A" w:rsidRPr="007401A5" w:rsidRDefault="00045C6A" w:rsidP="0020506A">
            <w:pPr>
              <w:rPr>
                <w:sz w:val="20"/>
                <w:szCs w:val="20"/>
              </w:rPr>
            </w:pPr>
            <w:r w:rsidRPr="007401A5">
              <w:rPr>
                <w:sz w:val="20"/>
                <w:szCs w:val="20"/>
              </w:rPr>
              <w:t>9404</w:t>
            </w:r>
            <w:r w:rsidR="00CB22BF">
              <w:rPr>
                <w:sz w:val="20"/>
                <w:szCs w:val="20"/>
              </w:rPr>
              <w:t xml:space="preserve">, </w:t>
            </w:r>
            <w:r w:rsidRPr="007401A5">
              <w:rPr>
                <w:sz w:val="20"/>
                <w:szCs w:val="20"/>
              </w:rPr>
              <w:t>6307</w:t>
            </w:r>
            <w:r w:rsidR="00CB22BF">
              <w:rPr>
                <w:sz w:val="20"/>
                <w:szCs w:val="20"/>
              </w:rPr>
              <w:t xml:space="preserve">, </w:t>
            </w:r>
            <w:r w:rsidRPr="007401A5">
              <w:rPr>
                <w:sz w:val="20"/>
                <w:szCs w:val="20"/>
              </w:rPr>
              <w:t>6306</w:t>
            </w:r>
          </w:p>
          <w:p w14:paraId="7960BB10" w14:textId="4633213A" w:rsidR="00045C6A" w:rsidRPr="007401A5" w:rsidRDefault="00045C6A" w:rsidP="0020506A">
            <w:pPr>
              <w:rPr>
                <w:sz w:val="20"/>
                <w:szCs w:val="20"/>
              </w:rPr>
            </w:pPr>
            <w:r w:rsidRPr="007401A5">
              <w:rPr>
                <w:sz w:val="20"/>
                <w:szCs w:val="20"/>
              </w:rPr>
              <w:t>6301</w:t>
            </w:r>
          </w:p>
        </w:tc>
        <w:tc>
          <w:tcPr>
            <w:tcW w:w="2127" w:type="dxa"/>
            <w:tcBorders>
              <w:top w:val="single" w:sz="4" w:space="0" w:color="auto"/>
              <w:left w:val="single" w:sz="4" w:space="0" w:color="auto"/>
              <w:bottom w:val="single" w:sz="4" w:space="0" w:color="auto"/>
              <w:right w:val="single" w:sz="4" w:space="0" w:color="auto"/>
            </w:tcBorders>
          </w:tcPr>
          <w:p w14:paraId="0EF54EF3" w14:textId="328E9626"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c>
          <w:tcPr>
            <w:tcW w:w="4819" w:type="dxa"/>
            <w:tcBorders>
              <w:top w:val="single" w:sz="4" w:space="0" w:color="auto"/>
              <w:left w:val="single" w:sz="4" w:space="0" w:color="auto"/>
              <w:bottom w:val="single" w:sz="4" w:space="0" w:color="auto"/>
              <w:right w:val="single" w:sz="4" w:space="0" w:color="auto"/>
            </w:tcBorders>
          </w:tcPr>
          <w:p w14:paraId="73E276BF" w14:textId="2322EEBF"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r>
      <w:tr w:rsidR="00045C6A" w:rsidRPr="007401A5" w14:paraId="586F8388"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84E638D" w14:textId="27248313" w:rsidR="00045C6A" w:rsidRPr="007401A5" w:rsidRDefault="00933D1F" w:rsidP="0020506A">
            <w:pPr>
              <w:rPr>
                <w:sz w:val="20"/>
                <w:szCs w:val="20"/>
              </w:rPr>
            </w:pPr>
            <w:r>
              <w:rPr>
                <w:sz w:val="20"/>
                <w:szCs w:val="20"/>
              </w:rPr>
              <w:t>361</w:t>
            </w:r>
          </w:p>
        </w:tc>
        <w:tc>
          <w:tcPr>
            <w:tcW w:w="3011" w:type="dxa"/>
            <w:tcBorders>
              <w:top w:val="single" w:sz="4" w:space="0" w:color="auto"/>
              <w:left w:val="single" w:sz="4" w:space="0" w:color="auto"/>
              <w:bottom w:val="single" w:sz="4" w:space="0" w:color="auto"/>
              <w:right w:val="single" w:sz="4" w:space="0" w:color="auto"/>
            </w:tcBorders>
          </w:tcPr>
          <w:p w14:paraId="424DCBD9" w14:textId="4915DD09" w:rsidR="00045C6A" w:rsidRPr="007401A5" w:rsidRDefault="00045C6A" w:rsidP="0020506A">
            <w:pPr>
              <w:rPr>
                <w:sz w:val="20"/>
                <w:szCs w:val="20"/>
              </w:rPr>
            </w:pPr>
            <w:r w:rsidRPr="007401A5">
              <w:rPr>
                <w:sz w:val="20"/>
                <w:szCs w:val="20"/>
              </w:rPr>
              <w:t>Электрические аппараты и приборы бытового назначения: Вибромассажные</w:t>
            </w:r>
          </w:p>
        </w:tc>
        <w:tc>
          <w:tcPr>
            <w:tcW w:w="1464" w:type="dxa"/>
            <w:tcBorders>
              <w:top w:val="single" w:sz="4" w:space="0" w:color="auto"/>
              <w:left w:val="single" w:sz="4" w:space="0" w:color="auto"/>
              <w:bottom w:val="single" w:sz="4" w:space="0" w:color="auto"/>
              <w:right w:val="single" w:sz="4" w:space="0" w:color="auto"/>
            </w:tcBorders>
          </w:tcPr>
          <w:p w14:paraId="66CD79EF" w14:textId="77777777" w:rsidR="00045C6A" w:rsidRPr="007401A5" w:rsidRDefault="00045C6A" w:rsidP="0020506A">
            <w:pPr>
              <w:rPr>
                <w:sz w:val="20"/>
                <w:szCs w:val="20"/>
              </w:rPr>
            </w:pPr>
            <w:r w:rsidRPr="007401A5">
              <w:rPr>
                <w:sz w:val="20"/>
                <w:szCs w:val="20"/>
              </w:rPr>
              <w:t xml:space="preserve">Сертификация </w:t>
            </w:r>
          </w:p>
          <w:p w14:paraId="3D922371" w14:textId="73CBB397" w:rsidR="00045C6A" w:rsidRPr="007401A5" w:rsidRDefault="00045C6A" w:rsidP="0020506A">
            <w:pPr>
              <w:rPr>
                <w:sz w:val="20"/>
                <w:szCs w:val="20"/>
              </w:rPr>
            </w:pPr>
            <w:r w:rsidRPr="007401A5">
              <w:rPr>
                <w:sz w:val="20"/>
                <w:szCs w:val="20"/>
              </w:rPr>
              <w:t>(1с, 2с, 3с, 6с)</w:t>
            </w:r>
          </w:p>
        </w:tc>
        <w:tc>
          <w:tcPr>
            <w:tcW w:w="2363" w:type="dxa"/>
            <w:tcBorders>
              <w:top w:val="single" w:sz="4" w:space="0" w:color="auto"/>
              <w:left w:val="single" w:sz="4" w:space="0" w:color="auto"/>
              <w:bottom w:val="single" w:sz="4" w:space="0" w:color="auto"/>
              <w:right w:val="single" w:sz="4" w:space="0" w:color="auto"/>
            </w:tcBorders>
          </w:tcPr>
          <w:p w14:paraId="2A667733" w14:textId="68B5AC07" w:rsidR="00045C6A" w:rsidRPr="007401A5" w:rsidRDefault="00045C6A" w:rsidP="0020506A">
            <w:pPr>
              <w:rPr>
                <w:sz w:val="20"/>
                <w:szCs w:val="20"/>
              </w:rPr>
            </w:pPr>
            <w:r w:rsidRPr="007401A5">
              <w:rPr>
                <w:sz w:val="20"/>
                <w:szCs w:val="20"/>
              </w:rPr>
              <w:t>9019</w:t>
            </w:r>
          </w:p>
        </w:tc>
        <w:tc>
          <w:tcPr>
            <w:tcW w:w="2127" w:type="dxa"/>
            <w:tcBorders>
              <w:top w:val="single" w:sz="4" w:space="0" w:color="auto"/>
              <w:left w:val="single" w:sz="4" w:space="0" w:color="auto"/>
              <w:bottom w:val="single" w:sz="4" w:space="0" w:color="auto"/>
              <w:right w:val="single" w:sz="4" w:space="0" w:color="auto"/>
            </w:tcBorders>
          </w:tcPr>
          <w:p w14:paraId="37F7AE81" w14:textId="1C957245"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c>
          <w:tcPr>
            <w:tcW w:w="4819" w:type="dxa"/>
            <w:tcBorders>
              <w:top w:val="single" w:sz="4" w:space="0" w:color="auto"/>
              <w:left w:val="single" w:sz="4" w:space="0" w:color="auto"/>
              <w:bottom w:val="single" w:sz="4" w:space="0" w:color="auto"/>
              <w:right w:val="single" w:sz="4" w:space="0" w:color="auto"/>
            </w:tcBorders>
          </w:tcPr>
          <w:p w14:paraId="33EE4F93" w14:textId="2C4D7FDC"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r>
      <w:tr w:rsidR="00045C6A" w:rsidRPr="007401A5" w14:paraId="7FABCE0F"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200A133" w14:textId="34EF45F6" w:rsidR="00045C6A" w:rsidRPr="007401A5" w:rsidRDefault="00933D1F" w:rsidP="0020506A">
            <w:pPr>
              <w:rPr>
                <w:sz w:val="20"/>
                <w:szCs w:val="20"/>
              </w:rPr>
            </w:pPr>
            <w:r>
              <w:rPr>
                <w:sz w:val="20"/>
                <w:szCs w:val="20"/>
              </w:rPr>
              <w:t>362</w:t>
            </w:r>
          </w:p>
        </w:tc>
        <w:tc>
          <w:tcPr>
            <w:tcW w:w="3011" w:type="dxa"/>
            <w:tcBorders>
              <w:top w:val="single" w:sz="4" w:space="0" w:color="auto"/>
              <w:left w:val="single" w:sz="4" w:space="0" w:color="auto"/>
              <w:bottom w:val="single" w:sz="4" w:space="0" w:color="auto"/>
              <w:right w:val="single" w:sz="4" w:space="0" w:color="auto"/>
            </w:tcBorders>
          </w:tcPr>
          <w:p w14:paraId="5D34E350" w14:textId="1CDE86D7" w:rsidR="00045C6A" w:rsidRPr="007401A5" w:rsidRDefault="00045C6A" w:rsidP="00F62D21">
            <w:pPr>
              <w:rPr>
                <w:sz w:val="20"/>
                <w:szCs w:val="20"/>
              </w:rPr>
            </w:pPr>
            <w:r w:rsidRPr="007401A5">
              <w:rPr>
                <w:sz w:val="20"/>
                <w:szCs w:val="20"/>
              </w:rPr>
              <w:t>Электрические аппараты и приборы бытового назначения: Игровое, спортивное и</w:t>
            </w:r>
            <w:r w:rsidR="00F62D21">
              <w:rPr>
                <w:sz w:val="20"/>
                <w:szCs w:val="20"/>
              </w:rPr>
              <w:t xml:space="preserve"> </w:t>
            </w:r>
            <w:r w:rsidRPr="007401A5">
              <w:rPr>
                <w:sz w:val="20"/>
                <w:szCs w:val="20"/>
              </w:rPr>
              <w:t>тренажерное оборудование</w:t>
            </w:r>
          </w:p>
        </w:tc>
        <w:tc>
          <w:tcPr>
            <w:tcW w:w="1464" w:type="dxa"/>
            <w:tcBorders>
              <w:top w:val="single" w:sz="4" w:space="0" w:color="auto"/>
              <w:left w:val="single" w:sz="4" w:space="0" w:color="auto"/>
              <w:bottom w:val="single" w:sz="4" w:space="0" w:color="auto"/>
              <w:right w:val="single" w:sz="4" w:space="0" w:color="auto"/>
            </w:tcBorders>
          </w:tcPr>
          <w:p w14:paraId="2E757086" w14:textId="77777777" w:rsidR="00045C6A" w:rsidRPr="007401A5" w:rsidRDefault="00045C6A" w:rsidP="0020506A">
            <w:pPr>
              <w:rPr>
                <w:sz w:val="20"/>
                <w:szCs w:val="20"/>
              </w:rPr>
            </w:pPr>
            <w:r w:rsidRPr="007401A5">
              <w:rPr>
                <w:sz w:val="20"/>
                <w:szCs w:val="20"/>
              </w:rPr>
              <w:t xml:space="preserve">Сертификация </w:t>
            </w:r>
          </w:p>
          <w:p w14:paraId="51016055" w14:textId="6A6A83D8" w:rsidR="00045C6A" w:rsidRPr="007401A5" w:rsidRDefault="00045C6A" w:rsidP="0020506A">
            <w:pPr>
              <w:rPr>
                <w:sz w:val="20"/>
                <w:szCs w:val="20"/>
              </w:rPr>
            </w:pPr>
            <w:r w:rsidRPr="007401A5">
              <w:rPr>
                <w:sz w:val="20"/>
                <w:szCs w:val="20"/>
              </w:rPr>
              <w:t>(1с, 2с, 3с, 6с)</w:t>
            </w:r>
          </w:p>
        </w:tc>
        <w:tc>
          <w:tcPr>
            <w:tcW w:w="2363" w:type="dxa"/>
            <w:tcBorders>
              <w:top w:val="single" w:sz="4" w:space="0" w:color="auto"/>
              <w:left w:val="single" w:sz="4" w:space="0" w:color="auto"/>
              <w:bottom w:val="single" w:sz="4" w:space="0" w:color="auto"/>
              <w:right w:val="single" w:sz="4" w:space="0" w:color="auto"/>
            </w:tcBorders>
          </w:tcPr>
          <w:p w14:paraId="1350D408" w14:textId="77777777" w:rsidR="00045C6A" w:rsidRPr="007401A5" w:rsidRDefault="00045C6A" w:rsidP="0020506A">
            <w:pPr>
              <w:rPr>
                <w:sz w:val="20"/>
                <w:szCs w:val="20"/>
              </w:rPr>
            </w:pPr>
            <w:r w:rsidRPr="007401A5">
              <w:rPr>
                <w:sz w:val="20"/>
                <w:szCs w:val="20"/>
              </w:rPr>
              <w:t>9506</w:t>
            </w:r>
          </w:p>
          <w:p w14:paraId="1EE2F33A" w14:textId="77777777" w:rsidR="00045C6A" w:rsidRPr="007401A5" w:rsidRDefault="00045C6A" w:rsidP="0020506A">
            <w:pPr>
              <w:rPr>
                <w:sz w:val="20"/>
                <w:szCs w:val="20"/>
              </w:rPr>
            </w:pPr>
            <w:r w:rsidRPr="007401A5">
              <w:rPr>
                <w:sz w:val="20"/>
                <w:szCs w:val="20"/>
              </w:rPr>
              <w:t>9504</w:t>
            </w:r>
          </w:p>
          <w:p w14:paraId="0399B404" w14:textId="77777777" w:rsidR="00045C6A" w:rsidRPr="007401A5" w:rsidRDefault="00045C6A" w:rsidP="0020506A">
            <w:pPr>
              <w:rPr>
                <w:sz w:val="20"/>
                <w:szCs w:val="20"/>
              </w:rPr>
            </w:pPr>
            <w:r w:rsidRPr="007401A5">
              <w:rPr>
                <w:sz w:val="20"/>
                <w:szCs w:val="20"/>
              </w:rPr>
              <w:t>8471</w:t>
            </w:r>
          </w:p>
          <w:p w14:paraId="3CD988C7" w14:textId="3A9BBCEB" w:rsidR="00045C6A" w:rsidRPr="007401A5" w:rsidRDefault="00045C6A" w:rsidP="0020506A">
            <w:pPr>
              <w:rPr>
                <w:sz w:val="20"/>
                <w:szCs w:val="20"/>
              </w:rPr>
            </w:pPr>
            <w:r w:rsidRPr="007401A5">
              <w:rPr>
                <w:sz w:val="20"/>
                <w:szCs w:val="20"/>
              </w:rPr>
              <w:t>8470</w:t>
            </w:r>
          </w:p>
        </w:tc>
        <w:tc>
          <w:tcPr>
            <w:tcW w:w="2127" w:type="dxa"/>
            <w:tcBorders>
              <w:top w:val="single" w:sz="4" w:space="0" w:color="auto"/>
              <w:left w:val="single" w:sz="4" w:space="0" w:color="auto"/>
              <w:bottom w:val="single" w:sz="4" w:space="0" w:color="auto"/>
              <w:right w:val="single" w:sz="4" w:space="0" w:color="auto"/>
            </w:tcBorders>
          </w:tcPr>
          <w:p w14:paraId="0061035A" w14:textId="03AB5772"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c>
          <w:tcPr>
            <w:tcW w:w="4819" w:type="dxa"/>
            <w:tcBorders>
              <w:top w:val="single" w:sz="4" w:space="0" w:color="auto"/>
              <w:left w:val="single" w:sz="4" w:space="0" w:color="auto"/>
              <w:bottom w:val="single" w:sz="4" w:space="0" w:color="auto"/>
              <w:right w:val="single" w:sz="4" w:space="0" w:color="auto"/>
            </w:tcBorders>
          </w:tcPr>
          <w:p w14:paraId="24CA4AFF" w14:textId="5F465C3F"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r>
      <w:tr w:rsidR="00045C6A" w:rsidRPr="007401A5" w14:paraId="608DB6E9"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14AD4F3" w14:textId="65EEA30A" w:rsidR="00045C6A" w:rsidRPr="007401A5" w:rsidRDefault="00933D1F" w:rsidP="0020506A">
            <w:pPr>
              <w:rPr>
                <w:sz w:val="20"/>
                <w:szCs w:val="20"/>
              </w:rPr>
            </w:pPr>
            <w:r>
              <w:rPr>
                <w:sz w:val="20"/>
                <w:szCs w:val="20"/>
              </w:rPr>
              <w:t>363</w:t>
            </w:r>
          </w:p>
        </w:tc>
        <w:tc>
          <w:tcPr>
            <w:tcW w:w="3011" w:type="dxa"/>
            <w:tcBorders>
              <w:top w:val="single" w:sz="4" w:space="0" w:color="auto"/>
              <w:left w:val="single" w:sz="4" w:space="0" w:color="auto"/>
              <w:bottom w:val="single" w:sz="4" w:space="0" w:color="auto"/>
              <w:right w:val="single" w:sz="4" w:space="0" w:color="auto"/>
            </w:tcBorders>
          </w:tcPr>
          <w:p w14:paraId="5ED8676F" w14:textId="0E8690C2" w:rsidR="00045C6A" w:rsidRPr="007401A5" w:rsidRDefault="00045C6A" w:rsidP="00F62D21">
            <w:pPr>
              <w:ind w:right="-40"/>
              <w:rPr>
                <w:sz w:val="20"/>
                <w:szCs w:val="20"/>
              </w:rPr>
            </w:pPr>
            <w:r w:rsidRPr="007401A5">
              <w:rPr>
                <w:sz w:val="20"/>
                <w:szCs w:val="20"/>
              </w:rPr>
              <w:t>Электрические аппараты и приборы бытового назначения: Аудио- и видеоаппаратура,</w:t>
            </w:r>
            <w:r w:rsidR="006E0158">
              <w:rPr>
                <w:sz w:val="20"/>
                <w:szCs w:val="20"/>
              </w:rPr>
              <w:t xml:space="preserve"> </w:t>
            </w:r>
            <w:r w:rsidRPr="007401A5">
              <w:rPr>
                <w:sz w:val="20"/>
                <w:szCs w:val="20"/>
              </w:rPr>
              <w:t>приемники теле- и</w:t>
            </w:r>
            <w:r w:rsidR="00CB22BF">
              <w:rPr>
                <w:sz w:val="20"/>
                <w:szCs w:val="20"/>
              </w:rPr>
              <w:t xml:space="preserve"> </w:t>
            </w:r>
            <w:r w:rsidRPr="00F62D21">
              <w:rPr>
                <w:sz w:val="20"/>
                <w:szCs w:val="20"/>
              </w:rPr>
              <w:t>радиовещания</w:t>
            </w:r>
          </w:p>
        </w:tc>
        <w:tc>
          <w:tcPr>
            <w:tcW w:w="1464" w:type="dxa"/>
            <w:tcBorders>
              <w:top w:val="single" w:sz="4" w:space="0" w:color="auto"/>
              <w:left w:val="single" w:sz="4" w:space="0" w:color="auto"/>
              <w:bottom w:val="single" w:sz="4" w:space="0" w:color="auto"/>
              <w:right w:val="single" w:sz="4" w:space="0" w:color="auto"/>
            </w:tcBorders>
          </w:tcPr>
          <w:p w14:paraId="33FC62C0" w14:textId="77777777" w:rsidR="00045C6A" w:rsidRPr="007401A5" w:rsidRDefault="00045C6A" w:rsidP="0020506A">
            <w:pPr>
              <w:rPr>
                <w:sz w:val="20"/>
                <w:szCs w:val="20"/>
              </w:rPr>
            </w:pPr>
            <w:r w:rsidRPr="007401A5">
              <w:rPr>
                <w:sz w:val="20"/>
                <w:szCs w:val="20"/>
              </w:rPr>
              <w:t xml:space="preserve">Сертификация </w:t>
            </w:r>
          </w:p>
          <w:p w14:paraId="2F050297" w14:textId="74653A56" w:rsidR="00045C6A" w:rsidRPr="007401A5" w:rsidRDefault="00045C6A" w:rsidP="0020506A">
            <w:pPr>
              <w:rPr>
                <w:sz w:val="20"/>
                <w:szCs w:val="20"/>
              </w:rPr>
            </w:pPr>
            <w:r w:rsidRPr="007401A5">
              <w:rPr>
                <w:sz w:val="20"/>
                <w:szCs w:val="20"/>
              </w:rPr>
              <w:t>(1с, 2с, 3с, 6с)</w:t>
            </w:r>
          </w:p>
        </w:tc>
        <w:tc>
          <w:tcPr>
            <w:tcW w:w="2363" w:type="dxa"/>
            <w:tcBorders>
              <w:top w:val="single" w:sz="4" w:space="0" w:color="auto"/>
              <w:left w:val="single" w:sz="4" w:space="0" w:color="auto"/>
              <w:bottom w:val="single" w:sz="4" w:space="0" w:color="auto"/>
              <w:right w:val="single" w:sz="4" w:space="0" w:color="auto"/>
            </w:tcBorders>
          </w:tcPr>
          <w:p w14:paraId="49CC7DAA" w14:textId="52AF9744" w:rsidR="00045C6A" w:rsidRPr="007401A5" w:rsidRDefault="00045C6A" w:rsidP="0020506A">
            <w:pPr>
              <w:rPr>
                <w:sz w:val="20"/>
                <w:szCs w:val="20"/>
              </w:rPr>
            </w:pPr>
            <w:r w:rsidRPr="007401A5">
              <w:rPr>
                <w:sz w:val="20"/>
                <w:szCs w:val="20"/>
              </w:rPr>
              <w:t>8519</w:t>
            </w:r>
            <w:r w:rsidR="00CB22BF">
              <w:rPr>
                <w:sz w:val="20"/>
                <w:szCs w:val="20"/>
              </w:rPr>
              <w:t xml:space="preserve">, </w:t>
            </w:r>
            <w:r w:rsidRPr="007401A5">
              <w:rPr>
                <w:sz w:val="20"/>
                <w:szCs w:val="20"/>
              </w:rPr>
              <w:t>8521</w:t>
            </w:r>
            <w:r w:rsidR="00CB22BF">
              <w:rPr>
                <w:sz w:val="20"/>
                <w:szCs w:val="20"/>
              </w:rPr>
              <w:t xml:space="preserve">, </w:t>
            </w:r>
            <w:r w:rsidRPr="007401A5">
              <w:rPr>
                <w:sz w:val="20"/>
                <w:szCs w:val="20"/>
              </w:rPr>
              <w:t>8525</w:t>
            </w:r>
            <w:r w:rsidR="00CB22BF">
              <w:rPr>
                <w:sz w:val="20"/>
                <w:szCs w:val="20"/>
              </w:rPr>
              <w:t xml:space="preserve">, </w:t>
            </w:r>
            <w:r w:rsidRPr="007401A5">
              <w:rPr>
                <w:sz w:val="20"/>
                <w:szCs w:val="20"/>
              </w:rPr>
              <w:t>8527</w:t>
            </w:r>
          </w:p>
          <w:p w14:paraId="6E411898" w14:textId="20DF4D3F" w:rsidR="00045C6A" w:rsidRPr="007401A5" w:rsidRDefault="00045C6A" w:rsidP="0020506A">
            <w:pPr>
              <w:rPr>
                <w:sz w:val="20"/>
                <w:szCs w:val="20"/>
              </w:rPr>
            </w:pPr>
            <w:r w:rsidRPr="007401A5">
              <w:rPr>
                <w:sz w:val="20"/>
                <w:szCs w:val="20"/>
              </w:rPr>
              <w:t>8528</w:t>
            </w:r>
            <w:r w:rsidR="00CB22BF">
              <w:rPr>
                <w:sz w:val="20"/>
                <w:szCs w:val="20"/>
              </w:rPr>
              <w:t xml:space="preserve">, </w:t>
            </w:r>
            <w:r w:rsidRPr="007401A5">
              <w:rPr>
                <w:sz w:val="20"/>
                <w:szCs w:val="20"/>
              </w:rPr>
              <w:t>8518</w:t>
            </w:r>
            <w:r w:rsidR="00CB22BF">
              <w:rPr>
                <w:sz w:val="20"/>
                <w:szCs w:val="20"/>
              </w:rPr>
              <w:t xml:space="preserve">, </w:t>
            </w:r>
            <w:r w:rsidRPr="007401A5">
              <w:rPr>
                <w:sz w:val="20"/>
                <w:szCs w:val="20"/>
              </w:rPr>
              <w:t>8517</w:t>
            </w:r>
          </w:p>
        </w:tc>
        <w:tc>
          <w:tcPr>
            <w:tcW w:w="2127" w:type="dxa"/>
            <w:tcBorders>
              <w:top w:val="single" w:sz="4" w:space="0" w:color="auto"/>
              <w:left w:val="single" w:sz="4" w:space="0" w:color="auto"/>
              <w:bottom w:val="single" w:sz="4" w:space="0" w:color="auto"/>
              <w:right w:val="single" w:sz="4" w:space="0" w:color="auto"/>
            </w:tcBorders>
          </w:tcPr>
          <w:p w14:paraId="525972D5" w14:textId="4C6B5E5E"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c>
          <w:tcPr>
            <w:tcW w:w="4819" w:type="dxa"/>
            <w:tcBorders>
              <w:top w:val="single" w:sz="4" w:space="0" w:color="auto"/>
              <w:left w:val="single" w:sz="4" w:space="0" w:color="auto"/>
              <w:bottom w:val="single" w:sz="4" w:space="0" w:color="auto"/>
              <w:right w:val="single" w:sz="4" w:space="0" w:color="auto"/>
            </w:tcBorders>
          </w:tcPr>
          <w:p w14:paraId="4C9739B5" w14:textId="4E101829"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r>
      <w:tr w:rsidR="00045C6A" w:rsidRPr="007401A5" w14:paraId="7AFD5D30"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C51A4EE" w14:textId="2FB75DA6" w:rsidR="00045C6A" w:rsidRPr="007401A5" w:rsidRDefault="00933D1F" w:rsidP="0020506A">
            <w:pPr>
              <w:rPr>
                <w:sz w:val="20"/>
                <w:szCs w:val="20"/>
              </w:rPr>
            </w:pPr>
            <w:r>
              <w:rPr>
                <w:sz w:val="20"/>
                <w:szCs w:val="20"/>
              </w:rPr>
              <w:t>364</w:t>
            </w:r>
          </w:p>
        </w:tc>
        <w:tc>
          <w:tcPr>
            <w:tcW w:w="3011" w:type="dxa"/>
            <w:tcBorders>
              <w:top w:val="single" w:sz="4" w:space="0" w:color="auto"/>
              <w:left w:val="single" w:sz="4" w:space="0" w:color="auto"/>
              <w:bottom w:val="single" w:sz="4" w:space="0" w:color="auto"/>
              <w:right w:val="single" w:sz="4" w:space="0" w:color="auto"/>
            </w:tcBorders>
          </w:tcPr>
          <w:p w14:paraId="233118AD" w14:textId="64ECE7C2" w:rsidR="00045C6A" w:rsidRPr="007401A5" w:rsidRDefault="00045C6A" w:rsidP="0020506A">
            <w:pPr>
              <w:rPr>
                <w:sz w:val="20"/>
                <w:szCs w:val="20"/>
              </w:rPr>
            </w:pPr>
            <w:r w:rsidRPr="007401A5">
              <w:rPr>
                <w:sz w:val="20"/>
                <w:szCs w:val="20"/>
              </w:rPr>
              <w:t>Электрические аппараты и приборы бытового назначения: Швейные и вязальные</w:t>
            </w:r>
          </w:p>
        </w:tc>
        <w:tc>
          <w:tcPr>
            <w:tcW w:w="1464" w:type="dxa"/>
            <w:tcBorders>
              <w:top w:val="single" w:sz="4" w:space="0" w:color="auto"/>
              <w:left w:val="single" w:sz="4" w:space="0" w:color="auto"/>
              <w:bottom w:val="single" w:sz="4" w:space="0" w:color="auto"/>
              <w:right w:val="single" w:sz="4" w:space="0" w:color="auto"/>
            </w:tcBorders>
          </w:tcPr>
          <w:p w14:paraId="6F83D7EA" w14:textId="77777777" w:rsidR="00045C6A" w:rsidRPr="007401A5" w:rsidRDefault="00045C6A" w:rsidP="0020506A">
            <w:pPr>
              <w:rPr>
                <w:sz w:val="20"/>
                <w:szCs w:val="20"/>
              </w:rPr>
            </w:pPr>
            <w:r w:rsidRPr="007401A5">
              <w:rPr>
                <w:sz w:val="20"/>
                <w:szCs w:val="20"/>
              </w:rPr>
              <w:t xml:space="preserve">Сертификация </w:t>
            </w:r>
          </w:p>
          <w:p w14:paraId="2D8C7300" w14:textId="2FFF0F10" w:rsidR="00045C6A" w:rsidRPr="007401A5" w:rsidRDefault="00045C6A" w:rsidP="0020506A">
            <w:pPr>
              <w:rPr>
                <w:sz w:val="20"/>
                <w:szCs w:val="20"/>
              </w:rPr>
            </w:pPr>
            <w:r w:rsidRPr="007401A5">
              <w:rPr>
                <w:sz w:val="20"/>
                <w:szCs w:val="20"/>
              </w:rPr>
              <w:t>(1с, 2с, 3с, 6с)</w:t>
            </w:r>
          </w:p>
        </w:tc>
        <w:tc>
          <w:tcPr>
            <w:tcW w:w="2363" w:type="dxa"/>
            <w:tcBorders>
              <w:top w:val="single" w:sz="4" w:space="0" w:color="auto"/>
              <w:left w:val="single" w:sz="4" w:space="0" w:color="auto"/>
              <w:bottom w:val="single" w:sz="4" w:space="0" w:color="auto"/>
              <w:right w:val="single" w:sz="4" w:space="0" w:color="auto"/>
            </w:tcBorders>
          </w:tcPr>
          <w:p w14:paraId="66F1B7BF" w14:textId="77777777" w:rsidR="00045C6A" w:rsidRPr="007401A5" w:rsidRDefault="00045C6A" w:rsidP="0020506A">
            <w:pPr>
              <w:rPr>
                <w:sz w:val="20"/>
                <w:szCs w:val="20"/>
              </w:rPr>
            </w:pPr>
            <w:r w:rsidRPr="007401A5">
              <w:rPr>
                <w:sz w:val="20"/>
                <w:szCs w:val="20"/>
              </w:rPr>
              <w:t>8447</w:t>
            </w:r>
          </w:p>
          <w:p w14:paraId="00248BCA" w14:textId="6222F98B" w:rsidR="00045C6A" w:rsidRPr="007401A5" w:rsidRDefault="00045C6A" w:rsidP="0020506A">
            <w:pPr>
              <w:rPr>
                <w:sz w:val="20"/>
                <w:szCs w:val="20"/>
              </w:rPr>
            </w:pPr>
            <w:r w:rsidRPr="007401A5">
              <w:rPr>
                <w:sz w:val="20"/>
                <w:szCs w:val="20"/>
              </w:rPr>
              <w:t>8452</w:t>
            </w:r>
          </w:p>
        </w:tc>
        <w:tc>
          <w:tcPr>
            <w:tcW w:w="2127" w:type="dxa"/>
            <w:tcBorders>
              <w:top w:val="single" w:sz="4" w:space="0" w:color="auto"/>
              <w:left w:val="single" w:sz="4" w:space="0" w:color="auto"/>
              <w:bottom w:val="single" w:sz="4" w:space="0" w:color="auto"/>
              <w:right w:val="single" w:sz="4" w:space="0" w:color="auto"/>
            </w:tcBorders>
          </w:tcPr>
          <w:p w14:paraId="15136E1F" w14:textId="72CC3D8F"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c>
          <w:tcPr>
            <w:tcW w:w="4819" w:type="dxa"/>
            <w:tcBorders>
              <w:top w:val="single" w:sz="4" w:space="0" w:color="auto"/>
              <w:left w:val="single" w:sz="4" w:space="0" w:color="auto"/>
              <w:bottom w:val="single" w:sz="4" w:space="0" w:color="auto"/>
              <w:right w:val="single" w:sz="4" w:space="0" w:color="auto"/>
            </w:tcBorders>
          </w:tcPr>
          <w:p w14:paraId="25745569" w14:textId="20627EA7"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r>
      <w:tr w:rsidR="00045C6A" w:rsidRPr="007401A5" w14:paraId="415FC276"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6D67697C" w14:textId="3CAB30B4" w:rsidR="00045C6A" w:rsidRPr="007401A5" w:rsidRDefault="00933D1F" w:rsidP="0020506A">
            <w:pPr>
              <w:rPr>
                <w:sz w:val="20"/>
                <w:szCs w:val="20"/>
              </w:rPr>
            </w:pPr>
            <w:r>
              <w:rPr>
                <w:sz w:val="20"/>
                <w:szCs w:val="20"/>
              </w:rPr>
              <w:t>365</w:t>
            </w:r>
          </w:p>
        </w:tc>
        <w:tc>
          <w:tcPr>
            <w:tcW w:w="3011" w:type="dxa"/>
            <w:tcBorders>
              <w:top w:val="single" w:sz="4" w:space="0" w:color="auto"/>
              <w:left w:val="single" w:sz="4" w:space="0" w:color="auto"/>
              <w:bottom w:val="single" w:sz="4" w:space="0" w:color="auto"/>
              <w:right w:val="single" w:sz="4" w:space="0" w:color="auto"/>
            </w:tcBorders>
          </w:tcPr>
          <w:p w14:paraId="3346B9E0" w14:textId="11B3FD8A" w:rsidR="00045C6A" w:rsidRPr="007401A5" w:rsidRDefault="00045C6A" w:rsidP="0020506A">
            <w:pPr>
              <w:rPr>
                <w:sz w:val="20"/>
                <w:szCs w:val="20"/>
              </w:rPr>
            </w:pPr>
            <w:r w:rsidRPr="007401A5">
              <w:rPr>
                <w:sz w:val="20"/>
                <w:szCs w:val="20"/>
              </w:rPr>
              <w:t>Электрические аппараты и приборы бытового назначения: Блоки питания, зарядные устройства, стабилизаторы напряжения</w:t>
            </w:r>
          </w:p>
        </w:tc>
        <w:tc>
          <w:tcPr>
            <w:tcW w:w="1464" w:type="dxa"/>
            <w:tcBorders>
              <w:top w:val="single" w:sz="4" w:space="0" w:color="auto"/>
              <w:left w:val="single" w:sz="4" w:space="0" w:color="auto"/>
              <w:bottom w:val="single" w:sz="4" w:space="0" w:color="auto"/>
              <w:right w:val="single" w:sz="4" w:space="0" w:color="auto"/>
            </w:tcBorders>
          </w:tcPr>
          <w:p w14:paraId="41125459" w14:textId="77777777" w:rsidR="00045C6A" w:rsidRPr="007401A5" w:rsidRDefault="00045C6A" w:rsidP="0020506A">
            <w:pPr>
              <w:rPr>
                <w:sz w:val="20"/>
                <w:szCs w:val="20"/>
              </w:rPr>
            </w:pPr>
            <w:r w:rsidRPr="007401A5">
              <w:rPr>
                <w:sz w:val="20"/>
                <w:szCs w:val="20"/>
              </w:rPr>
              <w:t xml:space="preserve">Сертификация </w:t>
            </w:r>
          </w:p>
          <w:p w14:paraId="3B559BB8" w14:textId="773AC387" w:rsidR="00045C6A" w:rsidRPr="007401A5" w:rsidRDefault="00045C6A" w:rsidP="0020506A">
            <w:pPr>
              <w:rPr>
                <w:sz w:val="20"/>
                <w:szCs w:val="20"/>
              </w:rPr>
            </w:pPr>
            <w:r w:rsidRPr="007401A5">
              <w:rPr>
                <w:sz w:val="20"/>
                <w:szCs w:val="20"/>
              </w:rPr>
              <w:t>(1с, 2с, 3с, 6с)</w:t>
            </w:r>
          </w:p>
        </w:tc>
        <w:tc>
          <w:tcPr>
            <w:tcW w:w="2363" w:type="dxa"/>
            <w:tcBorders>
              <w:top w:val="single" w:sz="4" w:space="0" w:color="auto"/>
              <w:left w:val="single" w:sz="4" w:space="0" w:color="auto"/>
              <w:bottom w:val="single" w:sz="4" w:space="0" w:color="auto"/>
              <w:right w:val="single" w:sz="4" w:space="0" w:color="auto"/>
            </w:tcBorders>
          </w:tcPr>
          <w:p w14:paraId="5E43B769" w14:textId="246C1325" w:rsidR="00045C6A" w:rsidRPr="007401A5" w:rsidRDefault="00045C6A" w:rsidP="0020506A">
            <w:pPr>
              <w:rPr>
                <w:sz w:val="20"/>
                <w:szCs w:val="20"/>
              </w:rPr>
            </w:pPr>
            <w:r w:rsidRPr="007401A5">
              <w:rPr>
                <w:sz w:val="20"/>
                <w:szCs w:val="20"/>
              </w:rPr>
              <w:t>8504</w:t>
            </w:r>
          </w:p>
        </w:tc>
        <w:tc>
          <w:tcPr>
            <w:tcW w:w="2127" w:type="dxa"/>
            <w:tcBorders>
              <w:top w:val="single" w:sz="4" w:space="0" w:color="auto"/>
              <w:left w:val="single" w:sz="4" w:space="0" w:color="auto"/>
              <w:bottom w:val="single" w:sz="4" w:space="0" w:color="auto"/>
              <w:right w:val="single" w:sz="4" w:space="0" w:color="auto"/>
            </w:tcBorders>
          </w:tcPr>
          <w:p w14:paraId="66E0219E" w14:textId="61274B14"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c>
          <w:tcPr>
            <w:tcW w:w="4819" w:type="dxa"/>
            <w:tcBorders>
              <w:top w:val="single" w:sz="4" w:space="0" w:color="auto"/>
              <w:left w:val="single" w:sz="4" w:space="0" w:color="auto"/>
              <w:bottom w:val="single" w:sz="4" w:space="0" w:color="auto"/>
              <w:right w:val="single" w:sz="4" w:space="0" w:color="auto"/>
            </w:tcBorders>
          </w:tcPr>
          <w:p w14:paraId="3F768882" w14:textId="3B7839E6"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r>
      <w:tr w:rsidR="00045C6A" w:rsidRPr="007401A5" w14:paraId="5B4867FF"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6AA47124" w14:textId="0AD65610" w:rsidR="00045C6A" w:rsidRPr="007401A5" w:rsidRDefault="00933D1F" w:rsidP="0020506A">
            <w:pPr>
              <w:rPr>
                <w:sz w:val="20"/>
                <w:szCs w:val="20"/>
              </w:rPr>
            </w:pPr>
            <w:r>
              <w:rPr>
                <w:sz w:val="20"/>
                <w:szCs w:val="20"/>
              </w:rPr>
              <w:t>366</w:t>
            </w:r>
          </w:p>
        </w:tc>
        <w:tc>
          <w:tcPr>
            <w:tcW w:w="3011" w:type="dxa"/>
            <w:tcBorders>
              <w:top w:val="single" w:sz="4" w:space="0" w:color="auto"/>
              <w:left w:val="single" w:sz="4" w:space="0" w:color="auto"/>
              <w:bottom w:val="single" w:sz="4" w:space="0" w:color="auto"/>
              <w:right w:val="single" w:sz="4" w:space="0" w:color="auto"/>
            </w:tcBorders>
          </w:tcPr>
          <w:p w14:paraId="41956398" w14:textId="03CA9302" w:rsidR="00045C6A" w:rsidRPr="007401A5" w:rsidRDefault="00045C6A" w:rsidP="0020506A">
            <w:pPr>
              <w:rPr>
                <w:sz w:val="20"/>
                <w:szCs w:val="20"/>
              </w:rPr>
            </w:pPr>
            <w:r w:rsidRPr="007401A5">
              <w:rPr>
                <w:sz w:val="20"/>
                <w:szCs w:val="20"/>
              </w:rPr>
              <w:t>Электрические аппараты и приборы бытового назначения</w:t>
            </w:r>
            <w:proofErr w:type="gramStart"/>
            <w:r w:rsidRPr="007401A5">
              <w:rPr>
                <w:sz w:val="20"/>
                <w:szCs w:val="20"/>
              </w:rPr>
              <w:t>: Для</w:t>
            </w:r>
            <w:proofErr w:type="gramEnd"/>
            <w:r w:rsidRPr="007401A5">
              <w:rPr>
                <w:sz w:val="20"/>
                <w:szCs w:val="20"/>
              </w:rPr>
              <w:t xml:space="preserve"> садово-огородного хозяйства</w:t>
            </w:r>
          </w:p>
        </w:tc>
        <w:tc>
          <w:tcPr>
            <w:tcW w:w="1464" w:type="dxa"/>
            <w:tcBorders>
              <w:top w:val="single" w:sz="4" w:space="0" w:color="auto"/>
              <w:left w:val="single" w:sz="4" w:space="0" w:color="auto"/>
              <w:bottom w:val="single" w:sz="4" w:space="0" w:color="auto"/>
              <w:right w:val="single" w:sz="4" w:space="0" w:color="auto"/>
            </w:tcBorders>
          </w:tcPr>
          <w:p w14:paraId="0D766063" w14:textId="77777777" w:rsidR="00045C6A" w:rsidRPr="007401A5" w:rsidRDefault="00045C6A" w:rsidP="0020506A">
            <w:pPr>
              <w:rPr>
                <w:sz w:val="20"/>
                <w:szCs w:val="20"/>
              </w:rPr>
            </w:pPr>
            <w:r w:rsidRPr="007401A5">
              <w:rPr>
                <w:sz w:val="20"/>
                <w:szCs w:val="20"/>
              </w:rPr>
              <w:t xml:space="preserve">Сертификация </w:t>
            </w:r>
          </w:p>
          <w:p w14:paraId="1B1A9F2E" w14:textId="115C7356" w:rsidR="00045C6A" w:rsidRPr="007401A5" w:rsidRDefault="00045C6A" w:rsidP="0020506A">
            <w:pPr>
              <w:rPr>
                <w:sz w:val="20"/>
                <w:szCs w:val="20"/>
              </w:rPr>
            </w:pPr>
            <w:r w:rsidRPr="007401A5">
              <w:rPr>
                <w:sz w:val="20"/>
                <w:szCs w:val="20"/>
              </w:rPr>
              <w:t>(1с, 2с, 3с, 6с)</w:t>
            </w:r>
          </w:p>
        </w:tc>
        <w:tc>
          <w:tcPr>
            <w:tcW w:w="2363" w:type="dxa"/>
            <w:tcBorders>
              <w:top w:val="single" w:sz="4" w:space="0" w:color="auto"/>
              <w:left w:val="single" w:sz="4" w:space="0" w:color="auto"/>
              <w:bottom w:val="single" w:sz="4" w:space="0" w:color="auto"/>
              <w:right w:val="single" w:sz="4" w:space="0" w:color="auto"/>
            </w:tcBorders>
          </w:tcPr>
          <w:p w14:paraId="64C1E7A8" w14:textId="4B480721" w:rsidR="00045C6A" w:rsidRPr="007401A5" w:rsidRDefault="00045C6A" w:rsidP="0020506A">
            <w:pPr>
              <w:rPr>
                <w:sz w:val="20"/>
                <w:szCs w:val="20"/>
              </w:rPr>
            </w:pPr>
            <w:r w:rsidRPr="007401A5">
              <w:rPr>
                <w:sz w:val="20"/>
                <w:szCs w:val="20"/>
              </w:rPr>
              <w:t>8433</w:t>
            </w:r>
            <w:r w:rsidR="00CB22BF">
              <w:rPr>
                <w:sz w:val="20"/>
                <w:szCs w:val="20"/>
              </w:rPr>
              <w:t xml:space="preserve">, </w:t>
            </w:r>
            <w:r w:rsidRPr="007401A5">
              <w:rPr>
                <w:sz w:val="20"/>
                <w:szCs w:val="20"/>
              </w:rPr>
              <w:t>8467</w:t>
            </w:r>
            <w:r w:rsidR="00CB22BF">
              <w:rPr>
                <w:sz w:val="20"/>
                <w:szCs w:val="20"/>
              </w:rPr>
              <w:t xml:space="preserve">, </w:t>
            </w:r>
            <w:r w:rsidRPr="007401A5">
              <w:rPr>
                <w:sz w:val="20"/>
                <w:szCs w:val="20"/>
              </w:rPr>
              <w:t>8479</w:t>
            </w:r>
            <w:r w:rsidR="00CB22BF">
              <w:rPr>
                <w:sz w:val="20"/>
                <w:szCs w:val="20"/>
              </w:rPr>
              <w:t xml:space="preserve">, </w:t>
            </w:r>
            <w:r w:rsidRPr="007401A5">
              <w:rPr>
                <w:sz w:val="20"/>
                <w:szCs w:val="20"/>
              </w:rPr>
              <w:t>8508</w:t>
            </w:r>
          </w:p>
          <w:p w14:paraId="67595CD5" w14:textId="7DE10E44" w:rsidR="00045C6A" w:rsidRPr="007401A5" w:rsidRDefault="00045C6A" w:rsidP="0020506A">
            <w:pPr>
              <w:rPr>
                <w:sz w:val="20"/>
                <w:szCs w:val="20"/>
              </w:rPr>
            </w:pPr>
            <w:r w:rsidRPr="007401A5">
              <w:rPr>
                <w:sz w:val="20"/>
                <w:szCs w:val="20"/>
              </w:rPr>
              <w:t>8434</w:t>
            </w:r>
          </w:p>
        </w:tc>
        <w:tc>
          <w:tcPr>
            <w:tcW w:w="2127" w:type="dxa"/>
            <w:tcBorders>
              <w:top w:val="single" w:sz="4" w:space="0" w:color="auto"/>
              <w:left w:val="single" w:sz="4" w:space="0" w:color="auto"/>
              <w:bottom w:val="single" w:sz="4" w:space="0" w:color="auto"/>
              <w:right w:val="single" w:sz="4" w:space="0" w:color="auto"/>
            </w:tcBorders>
          </w:tcPr>
          <w:p w14:paraId="6A4B4F43" w14:textId="3DED38AB"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c>
          <w:tcPr>
            <w:tcW w:w="4819" w:type="dxa"/>
            <w:tcBorders>
              <w:top w:val="single" w:sz="4" w:space="0" w:color="auto"/>
              <w:left w:val="single" w:sz="4" w:space="0" w:color="auto"/>
              <w:bottom w:val="single" w:sz="4" w:space="0" w:color="auto"/>
              <w:right w:val="single" w:sz="4" w:space="0" w:color="auto"/>
            </w:tcBorders>
          </w:tcPr>
          <w:p w14:paraId="662CAF27" w14:textId="50A3DC99"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r>
      <w:tr w:rsidR="00045C6A" w:rsidRPr="007401A5" w14:paraId="22178A88"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8DD3BAB" w14:textId="0BF1CF3B" w:rsidR="00045C6A" w:rsidRPr="007401A5" w:rsidRDefault="00933D1F" w:rsidP="0020506A">
            <w:pPr>
              <w:rPr>
                <w:sz w:val="20"/>
                <w:szCs w:val="20"/>
              </w:rPr>
            </w:pPr>
            <w:r>
              <w:rPr>
                <w:sz w:val="20"/>
                <w:szCs w:val="20"/>
              </w:rPr>
              <w:t>367</w:t>
            </w:r>
          </w:p>
        </w:tc>
        <w:tc>
          <w:tcPr>
            <w:tcW w:w="3011" w:type="dxa"/>
            <w:tcBorders>
              <w:top w:val="single" w:sz="4" w:space="0" w:color="auto"/>
              <w:left w:val="single" w:sz="4" w:space="0" w:color="auto"/>
              <w:bottom w:val="single" w:sz="4" w:space="0" w:color="auto"/>
              <w:right w:val="single" w:sz="4" w:space="0" w:color="auto"/>
            </w:tcBorders>
          </w:tcPr>
          <w:p w14:paraId="7C2A5453" w14:textId="77777777" w:rsidR="00045C6A" w:rsidRPr="007401A5" w:rsidRDefault="00045C6A" w:rsidP="0020506A">
            <w:pPr>
              <w:rPr>
                <w:sz w:val="20"/>
                <w:szCs w:val="20"/>
              </w:rPr>
            </w:pPr>
            <w:r w:rsidRPr="007401A5">
              <w:rPr>
                <w:sz w:val="20"/>
                <w:szCs w:val="20"/>
              </w:rPr>
              <w:t>Электрические аппараты и приборы бытового назначения</w:t>
            </w:r>
            <w:proofErr w:type="gramStart"/>
            <w:r w:rsidRPr="007401A5">
              <w:rPr>
                <w:sz w:val="20"/>
                <w:szCs w:val="20"/>
              </w:rPr>
              <w:t>: Для</w:t>
            </w:r>
            <w:proofErr w:type="gramEnd"/>
            <w:r w:rsidRPr="007401A5">
              <w:rPr>
                <w:sz w:val="20"/>
                <w:szCs w:val="20"/>
              </w:rPr>
              <w:t xml:space="preserve"> аквариумов и садовых</w:t>
            </w:r>
          </w:p>
          <w:p w14:paraId="2A46D76E" w14:textId="7EF1FAF2" w:rsidR="00045C6A" w:rsidRPr="007401A5" w:rsidRDefault="00045C6A" w:rsidP="0020506A">
            <w:pPr>
              <w:rPr>
                <w:sz w:val="20"/>
                <w:szCs w:val="20"/>
              </w:rPr>
            </w:pPr>
            <w:r w:rsidRPr="007401A5">
              <w:rPr>
                <w:sz w:val="20"/>
                <w:szCs w:val="20"/>
              </w:rPr>
              <w:t>водоемов</w:t>
            </w:r>
          </w:p>
        </w:tc>
        <w:tc>
          <w:tcPr>
            <w:tcW w:w="1464" w:type="dxa"/>
            <w:tcBorders>
              <w:top w:val="single" w:sz="4" w:space="0" w:color="auto"/>
              <w:left w:val="single" w:sz="4" w:space="0" w:color="auto"/>
              <w:bottom w:val="single" w:sz="4" w:space="0" w:color="auto"/>
              <w:right w:val="single" w:sz="4" w:space="0" w:color="auto"/>
            </w:tcBorders>
          </w:tcPr>
          <w:p w14:paraId="24350D6D" w14:textId="77777777" w:rsidR="00045C6A" w:rsidRPr="007401A5" w:rsidRDefault="00045C6A" w:rsidP="0020506A">
            <w:pPr>
              <w:rPr>
                <w:sz w:val="20"/>
                <w:szCs w:val="20"/>
              </w:rPr>
            </w:pPr>
            <w:r w:rsidRPr="007401A5">
              <w:rPr>
                <w:sz w:val="20"/>
                <w:szCs w:val="20"/>
              </w:rPr>
              <w:t xml:space="preserve">Сертификация </w:t>
            </w:r>
          </w:p>
          <w:p w14:paraId="7AC3554C" w14:textId="2250DDA6" w:rsidR="00045C6A" w:rsidRPr="007401A5" w:rsidRDefault="00045C6A" w:rsidP="0020506A">
            <w:pPr>
              <w:rPr>
                <w:sz w:val="20"/>
                <w:szCs w:val="20"/>
              </w:rPr>
            </w:pPr>
            <w:r w:rsidRPr="007401A5">
              <w:rPr>
                <w:sz w:val="20"/>
                <w:szCs w:val="20"/>
              </w:rPr>
              <w:t>(1с, 2с, 3с, 6с)</w:t>
            </w:r>
          </w:p>
        </w:tc>
        <w:tc>
          <w:tcPr>
            <w:tcW w:w="2363" w:type="dxa"/>
            <w:tcBorders>
              <w:top w:val="single" w:sz="4" w:space="0" w:color="auto"/>
              <w:left w:val="single" w:sz="4" w:space="0" w:color="auto"/>
              <w:bottom w:val="single" w:sz="4" w:space="0" w:color="auto"/>
              <w:right w:val="single" w:sz="4" w:space="0" w:color="auto"/>
            </w:tcBorders>
          </w:tcPr>
          <w:p w14:paraId="3D6DFD00" w14:textId="1623FEFC" w:rsidR="00045C6A" w:rsidRPr="007401A5" w:rsidRDefault="00045C6A" w:rsidP="0020506A">
            <w:pPr>
              <w:rPr>
                <w:sz w:val="20"/>
                <w:szCs w:val="20"/>
              </w:rPr>
            </w:pPr>
            <w:r w:rsidRPr="007401A5">
              <w:rPr>
                <w:sz w:val="20"/>
                <w:szCs w:val="20"/>
              </w:rPr>
              <w:t>8414</w:t>
            </w:r>
            <w:r w:rsidR="00CB22BF">
              <w:rPr>
                <w:sz w:val="20"/>
                <w:szCs w:val="20"/>
              </w:rPr>
              <w:t xml:space="preserve">, </w:t>
            </w:r>
            <w:r w:rsidRPr="007401A5">
              <w:rPr>
                <w:sz w:val="20"/>
                <w:szCs w:val="20"/>
              </w:rPr>
              <w:t>8413</w:t>
            </w:r>
            <w:r w:rsidR="00CB22BF">
              <w:rPr>
                <w:sz w:val="20"/>
                <w:szCs w:val="20"/>
              </w:rPr>
              <w:t xml:space="preserve">, </w:t>
            </w:r>
            <w:r w:rsidRPr="007401A5">
              <w:rPr>
                <w:sz w:val="20"/>
                <w:szCs w:val="20"/>
              </w:rPr>
              <w:t>8516</w:t>
            </w:r>
            <w:r w:rsidR="00CB22BF">
              <w:rPr>
                <w:sz w:val="20"/>
                <w:szCs w:val="20"/>
              </w:rPr>
              <w:t xml:space="preserve">, </w:t>
            </w:r>
            <w:r w:rsidRPr="007401A5">
              <w:rPr>
                <w:sz w:val="20"/>
                <w:szCs w:val="20"/>
              </w:rPr>
              <w:t>9405</w:t>
            </w:r>
          </w:p>
          <w:p w14:paraId="32AC499C" w14:textId="763141AD" w:rsidR="00045C6A" w:rsidRPr="007401A5" w:rsidRDefault="00045C6A" w:rsidP="0020506A">
            <w:pPr>
              <w:rPr>
                <w:sz w:val="20"/>
                <w:szCs w:val="20"/>
              </w:rPr>
            </w:pPr>
            <w:r w:rsidRPr="007401A5">
              <w:rPr>
                <w:sz w:val="20"/>
                <w:szCs w:val="20"/>
              </w:rPr>
              <w:t>8421</w:t>
            </w:r>
            <w:r w:rsidR="00CB22BF">
              <w:rPr>
                <w:sz w:val="20"/>
                <w:szCs w:val="20"/>
              </w:rPr>
              <w:t xml:space="preserve">, </w:t>
            </w:r>
            <w:r w:rsidRPr="007401A5">
              <w:rPr>
                <w:sz w:val="20"/>
                <w:szCs w:val="20"/>
              </w:rPr>
              <w:t>8509</w:t>
            </w:r>
          </w:p>
        </w:tc>
        <w:tc>
          <w:tcPr>
            <w:tcW w:w="2127" w:type="dxa"/>
            <w:tcBorders>
              <w:top w:val="single" w:sz="4" w:space="0" w:color="auto"/>
              <w:left w:val="single" w:sz="4" w:space="0" w:color="auto"/>
              <w:bottom w:val="single" w:sz="4" w:space="0" w:color="auto"/>
              <w:right w:val="single" w:sz="4" w:space="0" w:color="auto"/>
            </w:tcBorders>
          </w:tcPr>
          <w:p w14:paraId="1690A909" w14:textId="117C89AB"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c>
          <w:tcPr>
            <w:tcW w:w="4819" w:type="dxa"/>
            <w:tcBorders>
              <w:top w:val="single" w:sz="4" w:space="0" w:color="auto"/>
              <w:left w:val="single" w:sz="4" w:space="0" w:color="auto"/>
              <w:bottom w:val="single" w:sz="4" w:space="0" w:color="auto"/>
              <w:right w:val="single" w:sz="4" w:space="0" w:color="auto"/>
            </w:tcBorders>
          </w:tcPr>
          <w:p w14:paraId="46B17D0F" w14:textId="71BA2FF9"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r>
      <w:tr w:rsidR="00045C6A" w:rsidRPr="007401A5" w14:paraId="4D6C6E0F"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532BA47" w14:textId="7DF80506" w:rsidR="00045C6A" w:rsidRPr="007401A5" w:rsidRDefault="00933D1F" w:rsidP="0020506A">
            <w:pPr>
              <w:rPr>
                <w:sz w:val="20"/>
                <w:szCs w:val="20"/>
              </w:rPr>
            </w:pPr>
            <w:r>
              <w:rPr>
                <w:sz w:val="20"/>
                <w:szCs w:val="20"/>
              </w:rPr>
              <w:t>368</w:t>
            </w:r>
          </w:p>
        </w:tc>
        <w:tc>
          <w:tcPr>
            <w:tcW w:w="3011" w:type="dxa"/>
            <w:tcBorders>
              <w:top w:val="single" w:sz="4" w:space="0" w:color="auto"/>
              <w:left w:val="single" w:sz="4" w:space="0" w:color="auto"/>
              <w:bottom w:val="single" w:sz="4" w:space="0" w:color="auto"/>
              <w:right w:val="single" w:sz="4" w:space="0" w:color="auto"/>
            </w:tcBorders>
          </w:tcPr>
          <w:p w14:paraId="362121FE" w14:textId="53C714FB" w:rsidR="00045C6A" w:rsidRPr="007401A5" w:rsidRDefault="00045C6A" w:rsidP="0020506A">
            <w:pPr>
              <w:rPr>
                <w:sz w:val="20"/>
                <w:szCs w:val="20"/>
              </w:rPr>
            </w:pPr>
            <w:r w:rsidRPr="007401A5">
              <w:rPr>
                <w:sz w:val="20"/>
                <w:szCs w:val="20"/>
              </w:rPr>
              <w:t>Электрические аппараты и приборы бытового назначения: Электронасосы</w:t>
            </w:r>
          </w:p>
        </w:tc>
        <w:tc>
          <w:tcPr>
            <w:tcW w:w="1464" w:type="dxa"/>
            <w:tcBorders>
              <w:top w:val="single" w:sz="4" w:space="0" w:color="auto"/>
              <w:left w:val="single" w:sz="4" w:space="0" w:color="auto"/>
              <w:bottom w:val="single" w:sz="4" w:space="0" w:color="auto"/>
              <w:right w:val="single" w:sz="4" w:space="0" w:color="auto"/>
            </w:tcBorders>
          </w:tcPr>
          <w:p w14:paraId="177CD1BB" w14:textId="77777777" w:rsidR="00045C6A" w:rsidRPr="007401A5" w:rsidRDefault="00045C6A" w:rsidP="0020506A">
            <w:pPr>
              <w:rPr>
                <w:sz w:val="20"/>
                <w:szCs w:val="20"/>
              </w:rPr>
            </w:pPr>
            <w:r w:rsidRPr="007401A5">
              <w:rPr>
                <w:sz w:val="20"/>
                <w:szCs w:val="20"/>
              </w:rPr>
              <w:t xml:space="preserve">Сертификация </w:t>
            </w:r>
          </w:p>
          <w:p w14:paraId="3021CBD7" w14:textId="2A869FAB" w:rsidR="00045C6A" w:rsidRPr="007401A5" w:rsidRDefault="00045C6A" w:rsidP="0020506A">
            <w:pPr>
              <w:rPr>
                <w:sz w:val="20"/>
                <w:szCs w:val="20"/>
              </w:rPr>
            </w:pPr>
            <w:r w:rsidRPr="007401A5">
              <w:rPr>
                <w:sz w:val="20"/>
                <w:szCs w:val="20"/>
              </w:rPr>
              <w:t>(1с, 2с, 3с, 6с)</w:t>
            </w:r>
          </w:p>
        </w:tc>
        <w:tc>
          <w:tcPr>
            <w:tcW w:w="2363" w:type="dxa"/>
            <w:tcBorders>
              <w:top w:val="single" w:sz="4" w:space="0" w:color="auto"/>
              <w:left w:val="single" w:sz="4" w:space="0" w:color="auto"/>
              <w:bottom w:val="single" w:sz="4" w:space="0" w:color="auto"/>
              <w:right w:val="single" w:sz="4" w:space="0" w:color="auto"/>
            </w:tcBorders>
          </w:tcPr>
          <w:p w14:paraId="1B95C449" w14:textId="09A82776" w:rsidR="00045C6A" w:rsidRPr="007401A5" w:rsidRDefault="00045C6A" w:rsidP="0020506A">
            <w:pPr>
              <w:rPr>
                <w:sz w:val="20"/>
                <w:szCs w:val="20"/>
              </w:rPr>
            </w:pPr>
            <w:r w:rsidRPr="007401A5">
              <w:rPr>
                <w:sz w:val="20"/>
                <w:szCs w:val="20"/>
              </w:rPr>
              <w:t>8413</w:t>
            </w:r>
          </w:p>
        </w:tc>
        <w:tc>
          <w:tcPr>
            <w:tcW w:w="2127" w:type="dxa"/>
            <w:tcBorders>
              <w:top w:val="single" w:sz="4" w:space="0" w:color="auto"/>
              <w:left w:val="single" w:sz="4" w:space="0" w:color="auto"/>
              <w:bottom w:val="single" w:sz="4" w:space="0" w:color="auto"/>
              <w:right w:val="single" w:sz="4" w:space="0" w:color="auto"/>
            </w:tcBorders>
          </w:tcPr>
          <w:p w14:paraId="5B97DB71" w14:textId="12FE8029"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c>
          <w:tcPr>
            <w:tcW w:w="4819" w:type="dxa"/>
            <w:tcBorders>
              <w:top w:val="single" w:sz="4" w:space="0" w:color="auto"/>
              <w:left w:val="single" w:sz="4" w:space="0" w:color="auto"/>
              <w:bottom w:val="single" w:sz="4" w:space="0" w:color="auto"/>
              <w:right w:val="single" w:sz="4" w:space="0" w:color="auto"/>
            </w:tcBorders>
          </w:tcPr>
          <w:p w14:paraId="6BCA5D5B" w14:textId="48875167"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r>
      <w:tr w:rsidR="00045C6A" w:rsidRPr="007401A5" w14:paraId="31E9A223"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66A3C8E" w14:textId="29E99D71" w:rsidR="00045C6A" w:rsidRPr="007401A5" w:rsidRDefault="00933D1F" w:rsidP="0020506A">
            <w:pPr>
              <w:rPr>
                <w:sz w:val="20"/>
                <w:szCs w:val="20"/>
              </w:rPr>
            </w:pPr>
            <w:r>
              <w:rPr>
                <w:sz w:val="20"/>
                <w:szCs w:val="20"/>
              </w:rPr>
              <w:t>369</w:t>
            </w:r>
          </w:p>
        </w:tc>
        <w:tc>
          <w:tcPr>
            <w:tcW w:w="3011" w:type="dxa"/>
            <w:tcBorders>
              <w:top w:val="single" w:sz="4" w:space="0" w:color="auto"/>
              <w:left w:val="single" w:sz="4" w:space="0" w:color="auto"/>
              <w:bottom w:val="single" w:sz="4" w:space="0" w:color="auto"/>
              <w:right w:val="single" w:sz="4" w:space="0" w:color="auto"/>
            </w:tcBorders>
          </w:tcPr>
          <w:p w14:paraId="24A1DC58" w14:textId="45E6921E" w:rsidR="00045C6A" w:rsidRPr="007401A5" w:rsidRDefault="00045C6A" w:rsidP="006E0158">
            <w:pPr>
              <w:rPr>
                <w:sz w:val="20"/>
                <w:szCs w:val="20"/>
              </w:rPr>
            </w:pPr>
            <w:r w:rsidRPr="007401A5">
              <w:rPr>
                <w:sz w:val="20"/>
                <w:szCs w:val="20"/>
              </w:rPr>
              <w:t>Электрические аппараты и приборы бытового назначения: Часы электрические и</w:t>
            </w:r>
            <w:r w:rsidR="006E0158">
              <w:rPr>
                <w:sz w:val="20"/>
                <w:szCs w:val="20"/>
              </w:rPr>
              <w:t xml:space="preserve"> </w:t>
            </w:r>
            <w:r w:rsidRPr="007401A5">
              <w:rPr>
                <w:sz w:val="20"/>
                <w:szCs w:val="20"/>
              </w:rPr>
              <w:t>электронные</w:t>
            </w:r>
          </w:p>
        </w:tc>
        <w:tc>
          <w:tcPr>
            <w:tcW w:w="1464" w:type="dxa"/>
            <w:tcBorders>
              <w:top w:val="single" w:sz="4" w:space="0" w:color="auto"/>
              <w:left w:val="single" w:sz="4" w:space="0" w:color="auto"/>
              <w:bottom w:val="single" w:sz="4" w:space="0" w:color="auto"/>
              <w:right w:val="single" w:sz="4" w:space="0" w:color="auto"/>
            </w:tcBorders>
          </w:tcPr>
          <w:p w14:paraId="6BC3A70D" w14:textId="77777777" w:rsidR="00045C6A" w:rsidRPr="007401A5" w:rsidRDefault="00045C6A" w:rsidP="0020506A">
            <w:pPr>
              <w:rPr>
                <w:sz w:val="20"/>
                <w:szCs w:val="20"/>
              </w:rPr>
            </w:pPr>
            <w:r w:rsidRPr="007401A5">
              <w:rPr>
                <w:sz w:val="20"/>
                <w:szCs w:val="20"/>
              </w:rPr>
              <w:t xml:space="preserve">Сертификация </w:t>
            </w:r>
          </w:p>
          <w:p w14:paraId="708EDDC1" w14:textId="4BEC7E88" w:rsidR="00045C6A" w:rsidRPr="007401A5" w:rsidRDefault="00045C6A" w:rsidP="0020506A">
            <w:pPr>
              <w:rPr>
                <w:sz w:val="20"/>
                <w:szCs w:val="20"/>
              </w:rPr>
            </w:pPr>
            <w:r w:rsidRPr="007401A5">
              <w:rPr>
                <w:sz w:val="20"/>
                <w:szCs w:val="20"/>
              </w:rPr>
              <w:t>(1с, 2с, 3с, 6с)</w:t>
            </w:r>
          </w:p>
        </w:tc>
        <w:tc>
          <w:tcPr>
            <w:tcW w:w="2363" w:type="dxa"/>
            <w:tcBorders>
              <w:top w:val="single" w:sz="4" w:space="0" w:color="auto"/>
              <w:left w:val="single" w:sz="4" w:space="0" w:color="auto"/>
              <w:bottom w:val="single" w:sz="4" w:space="0" w:color="auto"/>
              <w:right w:val="single" w:sz="4" w:space="0" w:color="auto"/>
            </w:tcBorders>
          </w:tcPr>
          <w:p w14:paraId="4ABEF4F5" w14:textId="77777777" w:rsidR="00045C6A" w:rsidRPr="007401A5" w:rsidRDefault="00045C6A" w:rsidP="0020506A">
            <w:pPr>
              <w:rPr>
                <w:sz w:val="20"/>
                <w:szCs w:val="20"/>
              </w:rPr>
            </w:pPr>
            <w:r w:rsidRPr="007401A5">
              <w:rPr>
                <w:sz w:val="20"/>
                <w:szCs w:val="20"/>
              </w:rPr>
              <w:t>9102</w:t>
            </w:r>
          </w:p>
          <w:p w14:paraId="1AC834C5" w14:textId="77777777" w:rsidR="00045C6A" w:rsidRPr="007401A5" w:rsidRDefault="00045C6A" w:rsidP="0020506A">
            <w:pPr>
              <w:rPr>
                <w:sz w:val="20"/>
                <w:szCs w:val="20"/>
              </w:rPr>
            </w:pPr>
            <w:r w:rsidRPr="007401A5">
              <w:rPr>
                <w:sz w:val="20"/>
                <w:szCs w:val="20"/>
              </w:rPr>
              <w:t>8517</w:t>
            </w:r>
          </w:p>
          <w:p w14:paraId="0D9D3446" w14:textId="77777777" w:rsidR="00045C6A" w:rsidRPr="007401A5" w:rsidRDefault="00045C6A" w:rsidP="0020506A">
            <w:pPr>
              <w:rPr>
                <w:sz w:val="20"/>
                <w:szCs w:val="20"/>
              </w:rPr>
            </w:pPr>
            <w:r w:rsidRPr="007401A5">
              <w:rPr>
                <w:sz w:val="20"/>
                <w:szCs w:val="20"/>
              </w:rPr>
              <w:t>9471</w:t>
            </w:r>
          </w:p>
          <w:p w14:paraId="33DE2163" w14:textId="62EB1893" w:rsidR="00045C6A" w:rsidRPr="007401A5" w:rsidRDefault="00045C6A" w:rsidP="0020506A">
            <w:pPr>
              <w:rPr>
                <w:sz w:val="20"/>
                <w:szCs w:val="20"/>
              </w:rPr>
            </w:pPr>
            <w:r w:rsidRPr="007401A5">
              <w:rPr>
                <w:sz w:val="20"/>
                <w:szCs w:val="20"/>
              </w:rPr>
              <w:t>8470</w:t>
            </w:r>
          </w:p>
        </w:tc>
        <w:tc>
          <w:tcPr>
            <w:tcW w:w="2127" w:type="dxa"/>
            <w:tcBorders>
              <w:top w:val="single" w:sz="4" w:space="0" w:color="auto"/>
              <w:left w:val="single" w:sz="4" w:space="0" w:color="auto"/>
              <w:bottom w:val="single" w:sz="4" w:space="0" w:color="auto"/>
              <w:right w:val="single" w:sz="4" w:space="0" w:color="auto"/>
            </w:tcBorders>
          </w:tcPr>
          <w:p w14:paraId="6BB39892" w14:textId="701AB39D"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c>
          <w:tcPr>
            <w:tcW w:w="4819" w:type="dxa"/>
            <w:tcBorders>
              <w:top w:val="single" w:sz="4" w:space="0" w:color="auto"/>
              <w:left w:val="single" w:sz="4" w:space="0" w:color="auto"/>
              <w:bottom w:val="single" w:sz="4" w:space="0" w:color="auto"/>
              <w:right w:val="single" w:sz="4" w:space="0" w:color="auto"/>
            </w:tcBorders>
          </w:tcPr>
          <w:p w14:paraId="63F10F6D" w14:textId="4B6983AC"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r>
      <w:tr w:rsidR="00045C6A" w:rsidRPr="007401A5" w14:paraId="360D92DA"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1E84ED90" w14:textId="1B1C159D" w:rsidR="00045C6A" w:rsidRPr="007401A5" w:rsidRDefault="00933D1F" w:rsidP="0020506A">
            <w:pPr>
              <w:rPr>
                <w:sz w:val="20"/>
                <w:szCs w:val="20"/>
              </w:rPr>
            </w:pPr>
            <w:r>
              <w:rPr>
                <w:sz w:val="20"/>
                <w:szCs w:val="20"/>
              </w:rPr>
              <w:t>370</w:t>
            </w:r>
          </w:p>
        </w:tc>
        <w:tc>
          <w:tcPr>
            <w:tcW w:w="3011" w:type="dxa"/>
            <w:tcBorders>
              <w:top w:val="single" w:sz="4" w:space="0" w:color="auto"/>
              <w:left w:val="single" w:sz="4" w:space="0" w:color="auto"/>
              <w:bottom w:val="single" w:sz="4" w:space="0" w:color="auto"/>
              <w:right w:val="single" w:sz="4" w:space="0" w:color="auto"/>
            </w:tcBorders>
          </w:tcPr>
          <w:p w14:paraId="6C9A7923" w14:textId="41C7757C" w:rsidR="00045C6A" w:rsidRPr="007401A5" w:rsidRDefault="00045C6A" w:rsidP="0020506A">
            <w:pPr>
              <w:rPr>
                <w:sz w:val="20"/>
                <w:szCs w:val="20"/>
              </w:rPr>
            </w:pPr>
            <w:r w:rsidRPr="007401A5">
              <w:rPr>
                <w:sz w:val="20"/>
                <w:szCs w:val="20"/>
              </w:rPr>
              <w:t>Электрические аппараты и приборы бытового назначения: Калькуляторы</w:t>
            </w:r>
          </w:p>
        </w:tc>
        <w:tc>
          <w:tcPr>
            <w:tcW w:w="1464" w:type="dxa"/>
            <w:tcBorders>
              <w:top w:val="single" w:sz="4" w:space="0" w:color="auto"/>
              <w:left w:val="single" w:sz="4" w:space="0" w:color="auto"/>
              <w:bottom w:val="single" w:sz="4" w:space="0" w:color="auto"/>
              <w:right w:val="single" w:sz="4" w:space="0" w:color="auto"/>
            </w:tcBorders>
          </w:tcPr>
          <w:p w14:paraId="1BF2EA0B" w14:textId="77777777" w:rsidR="00045C6A" w:rsidRPr="007401A5" w:rsidRDefault="00045C6A" w:rsidP="0020506A">
            <w:pPr>
              <w:rPr>
                <w:sz w:val="20"/>
                <w:szCs w:val="20"/>
              </w:rPr>
            </w:pPr>
            <w:r w:rsidRPr="007401A5">
              <w:rPr>
                <w:sz w:val="20"/>
                <w:szCs w:val="20"/>
              </w:rPr>
              <w:t xml:space="preserve">Сертификация </w:t>
            </w:r>
          </w:p>
          <w:p w14:paraId="7D262D05" w14:textId="51097339" w:rsidR="00045C6A" w:rsidRPr="007401A5" w:rsidRDefault="00045C6A" w:rsidP="0020506A">
            <w:pPr>
              <w:rPr>
                <w:sz w:val="20"/>
                <w:szCs w:val="20"/>
              </w:rPr>
            </w:pPr>
            <w:r w:rsidRPr="007401A5">
              <w:rPr>
                <w:sz w:val="20"/>
                <w:szCs w:val="20"/>
              </w:rPr>
              <w:t>(1с, 2с, 3с, 6с)</w:t>
            </w:r>
          </w:p>
        </w:tc>
        <w:tc>
          <w:tcPr>
            <w:tcW w:w="2363" w:type="dxa"/>
            <w:tcBorders>
              <w:top w:val="single" w:sz="4" w:space="0" w:color="auto"/>
              <w:left w:val="single" w:sz="4" w:space="0" w:color="auto"/>
              <w:bottom w:val="single" w:sz="4" w:space="0" w:color="auto"/>
              <w:right w:val="single" w:sz="4" w:space="0" w:color="auto"/>
            </w:tcBorders>
          </w:tcPr>
          <w:p w14:paraId="3C9A1C04" w14:textId="729639A1" w:rsidR="00045C6A" w:rsidRPr="007401A5" w:rsidRDefault="00045C6A" w:rsidP="0020506A">
            <w:pPr>
              <w:rPr>
                <w:sz w:val="20"/>
                <w:szCs w:val="20"/>
              </w:rPr>
            </w:pPr>
            <w:r w:rsidRPr="007401A5">
              <w:rPr>
                <w:sz w:val="20"/>
                <w:szCs w:val="20"/>
              </w:rPr>
              <w:t>8470</w:t>
            </w:r>
          </w:p>
        </w:tc>
        <w:tc>
          <w:tcPr>
            <w:tcW w:w="2127" w:type="dxa"/>
            <w:tcBorders>
              <w:top w:val="single" w:sz="4" w:space="0" w:color="auto"/>
              <w:left w:val="single" w:sz="4" w:space="0" w:color="auto"/>
              <w:bottom w:val="single" w:sz="4" w:space="0" w:color="auto"/>
              <w:right w:val="single" w:sz="4" w:space="0" w:color="auto"/>
            </w:tcBorders>
          </w:tcPr>
          <w:p w14:paraId="7F31A163" w14:textId="082DD339"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c>
          <w:tcPr>
            <w:tcW w:w="4819" w:type="dxa"/>
            <w:tcBorders>
              <w:top w:val="single" w:sz="4" w:space="0" w:color="auto"/>
              <w:left w:val="single" w:sz="4" w:space="0" w:color="auto"/>
              <w:bottom w:val="single" w:sz="4" w:space="0" w:color="auto"/>
              <w:right w:val="single" w:sz="4" w:space="0" w:color="auto"/>
            </w:tcBorders>
          </w:tcPr>
          <w:p w14:paraId="2E094E4C" w14:textId="610CDD63"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r>
      <w:tr w:rsidR="00045C6A" w:rsidRPr="007401A5" w14:paraId="4F8D1084"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6ADA48F8" w14:textId="793B88B5" w:rsidR="00045C6A" w:rsidRPr="007401A5" w:rsidRDefault="00933D1F" w:rsidP="0020506A">
            <w:pPr>
              <w:rPr>
                <w:sz w:val="20"/>
                <w:szCs w:val="20"/>
              </w:rPr>
            </w:pPr>
            <w:r>
              <w:rPr>
                <w:sz w:val="20"/>
                <w:szCs w:val="20"/>
              </w:rPr>
              <w:t>371</w:t>
            </w:r>
          </w:p>
        </w:tc>
        <w:tc>
          <w:tcPr>
            <w:tcW w:w="3011" w:type="dxa"/>
            <w:tcBorders>
              <w:top w:val="single" w:sz="4" w:space="0" w:color="auto"/>
              <w:left w:val="single" w:sz="4" w:space="0" w:color="auto"/>
              <w:bottom w:val="single" w:sz="4" w:space="0" w:color="auto"/>
              <w:right w:val="single" w:sz="4" w:space="0" w:color="auto"/>
            </w:tcBorders>
          </w:tcPr>
          <w:p w14:paraId="532E3C57" w14:textId="0141C2BA" w:rsidR="00045C6A" w:rsidRPr="007401A5" w:rsidRDefault="00045C6A" w:rsidP="006E0158">
            <w:pPr>
              <w:rPr>
                <w:sz w:val="20"/>
                <w:szCs w:val="20"/>
              </w:rPr>
            </w:pPr>
            <w:r w:rsidRPr="007401A5">
              <w:rPr>
                <w:sz w:val="20"/>
                <w:szCs w:val="20"/>
              </w:rPr>
              <w:t>Электрические аппараты и приборы бытового назначения: Изделия</w:t>
            </w:r>
            <w:r w:rsidR="006E0158">
              <w:rPr>
                <w:sz w:val="20"/>
                <w:szCs w:val="20"/>
              </w:rPr>
              <w:t xml:space="preserve"> </w:t>
            </w:r>
            <w:r w:rsidRPr="007401A5">
              <w:rPr>
                <w:sz w:val="20"/>
                <w:szCs w:val="20"/>
              </w:rPr>
              <w:t>электроустановочные</w:t>
            </w:r>
          </w:p>
        </w:tc>
        <w:tc>
          <w:tcPr>
            <w:tcW w:w="1464" w:type="dxa"/>
            <w:tcBorders>
              <w:top w:val="single" w:sz="4" w:space="0" w:color="auto"/>
              <w:left w:val="single" w:sz="4" w:space="0" w:color="auto"/>
              <w:bottom w:val="single" w:sz="4" w:space="0" w:color="auto"/>
              <w:right w:val="single" w:sz="4" w:space="0" w:color="auto"/>
            </w:tcBorders>
          </w:tcPr>
          <w:p w14:paraId="57D4FD61" w14:textId="77777777" w:rsidR="00045C6A" w:rsidRPr="007401A5" w:rsidRDefault="00045C6A" w:rsidP="0020506A">
            <w:pPr>
              <w:rPr>
                <w:sz w:val="20"/>
                <w:szCs w:val="20"/>
              </w:rPr>
            </w:pPr>
            <w:r w:rsidRPr="007401A5">
              <w:rPr>
                <w:sz w:val="20"/>
                <w:szCs w:val="20"/>
              </w:rPr>
              <w:t xml:space="preserve">Сертификация </w:t>
            </w:r>
          </w:p>
          <w:p w14:paraId="2FCDC553" w14:textId="210947F5" w:rsidR="00045C6A" w:rsidRPr="007401A5" w:rsidRDefault="00045C6A" w:rsidP="0020506A">
            <w:pPr>
              <w:rPr>
                <w:sz w:val="20"/>
                <w:szCs w:val="20"/>
              </w:rPr>
            </w:pPr>
            <w:r w:rsidRPr="007401A5">
              <w:rPr>
                <w:sz w:val="20"/>
                <w:szCs w:val="20"/>
              </w:rPr>
              <w:t>(1с, 2с, 3с, 6с)</w:t>
            </w:r>
          </w:p>
        </w:tc>
        <w:tc>
          <w:tcPr>
            <w:tcW w:w="2363" w:type="dxa"/>
            <w:tcBorders>
              <w:top w:val="single" w:sz="4" w:space="0" w:color="auto"/>
              <w:left w:val="single" w:sz="4" w:space="0" w:color="auto"/>
              <w:bottom w:val="single" w:sz="4" w:space="0" w:color="auto"/>
              <w:right w:val="single" w:sz="4" w:space="0" w:color="auto"/>
            </w:tcBorders>
          </w:tcPr>
          <w:p w14:paraId="0417D454" w14:textId="7C1A540C" w:rsidR="00045C6A" w:rsidRPr="007401A5" w:rsidRDefault="00045C6A" w:rsidP="0020506A">
            <w:pPr>
              <w:rPr>
                <w:sz w:val="20"/>
                <w:szCs w:val="20"/>
              </w:rPr>
            </w:pPr>
            <w:r w:rsidRPr="007401A5">
              <w:rPr>
                <w:sz w:val="20"/>
                <w:szCs w:val="20"/>
              </w:rPr>
              <w:t>8536</w:t>
            </w:r>
          </w:p>
        </w:tc>
        <w:tc>
          <w:tcPr>
            <w:tcW w:w="2127" w:type="dxa"/>
            <w:tcBorders>
              <w:top w:val="single" w:sz="4" w:space="0" w:color="auto"/>
              <w:left w:val="single" w:sz="4" w:space="0" w:color="auto"/>
              <w:bottom w:val="single" w:sz="4" w:space="0" w:color="auto"/>
              <w:right w:val="single" w:sz="4" w:space="0" w:color="auto"/>
            </w:tcBorders>
          </w:tcPr>
          <w:p w14:paraId="21393F75" w14:textId="19174C98"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c>
          <w:tcPr>
            <w:tcW w:w="4819" w:type="dxa"/>
            <w:tcBorders>
              <w:top w:val="single" w:sz="4" w:space="0" w:color="auto"/>
              <w:left w:val="single" w:sz="4" w:space="0" w:color="auto"/>
              <w:bottom w:val="single" w:sz="4" w:space="0" w:color="auto"/>
              <w:right w:val="single" w:sz="4" w:space="0" w:color="auto"/>
            </w:tcBorders>
          </w:tcPr>
          <w:p w14:paraId="2C443409" w14:textId="2DE21CFD"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r>
      <w:tr w:rsidR="00045C6A" w:rsidRPr="007401A5" w14:paraId="1F22F32D"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4CE81F70" w14:textId="695F0ED7" w:rsidR="00045C6A" w:rsidRPr="007401A5" w:rsidRDefault="00933D1F" w:rsidP="0020506A">
            <w:pPr>
              <w:rPr>
                <w:sz w:val="20"/>
                <w:szCs w:val="20"/>
              </w:rPr>
            </w:pPr>
            <w:r>
              <w:rPr>
                <w:sz w:val="20"/>
                <w:szCs w:val="20"/>
              </w:rPr>
              <w:t>372</w:t>
            </w:r>
          </w:p>
        </w:tc>
        <w:tc>
          <w:tcPr>
            <w:tcW w:w="3011" w:type="dxa"/>
            <w:tcBorders>
              <w:top w:val="single" w:sz="4" w:space="0" w:color="auto"/>
              <w:left w:val="single" w:sz="4" w:space="0" w:color="auto"/>
              <w:bottom w:val="single" w:sz="4" w:space="0" w:color="auto"/>
              <w:right w:val="single" w:sz="4" w:space="0" w:color="auto"/>
            </w:tcBorders>
          </w:tcPr>
          <w:p w14:paraId="000AF198" w14:textId="1AD7BFF2" w:rsidR="00045C6A" w:rsidRPr="007401A5" w:rsidRDefault="00045C6A" w:rsidP="0020506A">
            <w:pPr>
              <w:rPr>
                <w:sz w:val="20"/>
                <w:szCs w:val="20"/>
              </w:rPr>
            </w:pPr>
            <w:r w:rsidRPr="007401A5">
              <w:rPr>
                <w:sz w:val="20"/>
                <w:szCs w:val="20"/>
              </w:rPr>
              <w:t>Электрические аппараты и приборы бытового назначения: Удлинители</w:t>
            </w:r>
          </w:p>
        </w:tc>
        <w:tc>
          <w:tcPr>
            <w:tcW w:w="1464" w:type="dxa"/>
            <w:tcBorders>
              <w:top w:val="single" w:sz="4" w:space="0" w:color="auto"/>
              <w:left w:val="single" w:sz="4" w:space="0" w:color="auto"/>
              <w:bottom w:val="single" w:sz="4" w:space="0" w:color="auto"/>
              <w:right w:val="single" w:sz="4" w:space="0" w:color="auto"/>
            </w:tcBorders>
          </w:tcPr>
          <w:p w14:paraId="61EB5C09" w14:textId="77777777" w:rsidR="00045C6A" w:rsidRPr="007401A5" w:rsidRDefault="00045C6A" w:rsidP="0020506A">
            <w:pPr>
              <w:rPr>
                <w:sz w:val="20"/>
                <w:szCs w:val="20"/>
              </w:rPr>
            </w:pPr>
            <w:r w:rsidRPr="007401A5">
              <w:rPr>
                <w:sz w:val="20"/>
                <w:szCs w:val="20"/>
              </w:rPr>
              <w:t xml:space="preserve">Сертификация </w:t>
            </w:r>
          </w:p>
          <w:p w14:paraId="3EE308E5" w14:textId="1D36BD28" w:rsidR="00045C6A" w:rsidRPr="007401A5" w:rsidRDefault="00045C6A" w:rsidP="0020506A">
            <w:pPr>
              <w:rPr>
                <w:sz w:val="20"/>
                <w:szCs w:val="20"/>
              </w:rPr>
            </w:pPr>
            <w:r w:rsidRPr="007401A5">
              <w:rPr>
                <w:sz w:val="20"/>
                <w:szCs w:val="20"/>
              </w:rPr>
              <w:t>(1с, 2с, 3с, 6с)</w:t>
            </w:r>
          </w:p>
        </w:tc>
        <w:tc>
          <w:tcPr>
            <w:tcW w:w="2363" w:type="dxa"/>
            <w:tcBorders>
              <w:top w:val="single" w:sz="4" w:space="0" w:color="auto"/>
              <w:left w:val="single" w:sz="4" w:space="0" w:color="auto"/>
              <w:bottom w:val="single" w:sz="4" w:space="0" w:color="auto"/>
              <w:right w:val="single" w:sz="4" w:space="0" w:color="auto"/>
            </w:tcBorders>
          </w:tcPr>
          <w:p w14:paraId="26D90745" w14:textId="580372FC" w:rsidR="00045C6A" w:rsidRPr="007401A5" w:rsidRDefault="00045C6A" w:rsidP="0020506A">
            <w:pPr>
              <w:rPr>
                <w:sz w:val="20"/>
                <w:szCs w:val="20"/>
              </w:rPr>
            </w:pPr>
            <w:r w:rsidRPr="007401A5">
              <w:rPr>
                <w:sz w:val="20"/>
                <w:szCs w:val="20"/>
              </w:rPr>
              <w:t>8544</w:t>
            </w:r>
          </w:p>
        </w:tc>
        <w:tc>
          <w:tcPr>
            <w:tcW w:w="2127" w:type="dxa"/>
            <w:tcBorders>
              <w:top w:val="single" w:sz="4" w:space="0" w:color="auto"/>
              <w:left w:val="single" w:sz="4" w:space="0" w:color="auto"/>
              <w:bottom w:val="single" w:sz="4" w:space="0" w:color="auto"/>
              <w:right w:val="single" w:sz="4" w:space="0" w:color="auto"/>
            </w:tcBorders>
          </w:tcPr>
          <w:p w14:paraId="6EF8AD84" w14:textId="175F0404"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c>
          <w:tcPr>
            <w:tcW w:w="4819" w:type="dxa"/>
            <w:tcBorders>
              <w:top w:val="single" w:sz="4" w:space="0" w:color="auto"/>
              <w:left w:val="single" w:sz="4" w:space="0" w:color="auto"/>
              <w:bottom w:val="single" w:sz="4" w:space="0" w:color="auto"/>
              <w:right w:val="single" w:sz="4" w:space="0" w:color="auto"/>
            </w:tcBorders>
          </w:tcPr>
          <w:p w14:paraId="55259DC8" w14:textId="3329D875"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r>
      <w:tr w:rsidR="00045C6A" w:rsidRPr="007401A5" w14:paraId="27427244"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15208CC9" w14:textId="24106FC6" w:rsidR="00045C6A" w:rsidRPr="007401A5" w:rsidRDefault="00933D1F" w:rsidP="0020506A">
            <w:pPr>
              <w:rPr>
                <w:sz w:val="20"/>
                <w:szCs w:val="20"/>
              </w:rPr>
            </w:pPr>
            <w:r>
              <w:rPr>
                <w:sz w:val="20"/>
                <w:szCs w:val="20"/>
              </w:rPr>
              <w:t>373</w:t>
            </w:r>
          </w:p>
        </w:tc>
        <w:tc>
          <w:tcPr>
            <w:tcW w:w="3011" w:type="dxa"/>
            <w:tcBorders>
              <w:top w:val="single" w:sz="4" w:space="0" w:color="auto"/>
              <w:left w:val="single" w:sz="4" w:space="0" w:color="auto"/>
              <w:bottom w:val="single" w:sz="4" w:space="0" w:color="auto"/>
              <w:right w:val="single" w:sz="4" w:space="0" w:color="auto"/>
            </w:tcBorders>
          </w:tcPr>
          <w:p w14:paraId="1CC5C6C6" w14:textId="1F6CF15F" w:rsidR="00045C6A" w:rsidRPr="007401A5" w:rsidRDefault="00045C6A" w:rsidP="00F62D21">
            <w:pPr>
              <w:rPr>
                <w:sz w:val="20"/>
                <w:szCs w:val="20"/>
              </w:rPr>
            </w:pPr>
            <w:r w:rsidRPr="007401A5">
              <w:rPr>
                <w:sz w:val="20"/>
                <w:szCs w:val="20"/>
              </w:rPr>
              <w:t>Электронные вычислительные машины и подключаемые к ним устройства, включая их комбинации: Серверы, системные блоки</w:t>
            </w:r>
            <w:r w:rsidR="00F62D21">
              <w:rPr>
                <w:sz w:val="20"/>
                <w:szCs w:val="20"/>
              </w:rPr>
              <w:t xml:space="preserve"> </w:t>
            </w:r>
            <w:r w:rsidRPr="007401A5">
              <w:rPr>
                <w:sz w:val="20"/>
                <w:szCs w:val="20"/>
              </w:rPr>
              <w:t>персональных компьютеров</w:t>
            </w:r>
          </w:p>
        </w:tc>
        <w:tc>
          <w:tcPr>
            <w:tcW w:w="1464" w:type="dxa"/>
            <w:tcBorders>
              <w:top w:val="single" w:sz="4" w:space="0" w:color="auto"/>
              <w:left w:val="single" w:sz="4" w:space="0" w:color="auto"/>
              <w:bottom w:val="single" w:sz="4" w:space="0" w:color="auto"/>
              <w:right w:val="single" w:sz="4" w:space="0" w:color="auto"/>
            </w:tcBorders>
          </w:tcPr>
          <w:p w14:paraId="35C4F917" w14:textId="77777777" w:rsidR="00045C6A" w:rsidRPr="007401A5" w:rsidRDefault="00045C6A" w:rsidP="0020506A">
            <w:pPr>
              <w:rPr>
                <w:sz w:val="20"/>
                <w:szCs w:val="20"/>
              </w:rPr>
            </w:pPr>
            <w:r w:rsidRPr="007401A5">
              <w:rPr>
                <w:sz w:val="20"/>
                <w:szCs w:val="20"/>
              </w:rPr>
              <w:t xml:space="preserve">Сертификация </w:t>
            </w:r>
          </w:p>
          <w:p w14:paraId="6A6765E8" w14:textId="6094B727" w:rsidR="00045C6A" w:rsidRPr="007401A5" w:rsidRDefault="00045C6A" w:rsidP="0020506A">
            <w:pPr>
              <w:rPr>
                <w:sz w:val="20"/>
                <w:szCs w:val="20"/>
              </w:rPr>
            </w:pPr>
            <w:r w:rsidRPr="007401A5">
              <w:rPr>
                <w:sz w:val="20"/>
                <w:szCs w:val="20"/>
              </w:rPr>
              <w:t>(1с, 2с, 3с, 6с)</w:t>
            </w:r>
          </w:p>
        </w:tc>
        <w:tc>
          <w:tcPr>
            <w:tcW w:w="2363" w:type="dxa"/>
            <w:tcBorders>
              <w:top w:val="single" w:sz="4" w:space="0" w:color="auto"/>
              <w:left w:val="single" w:sz="4" w:space="0" w:color="auto"/>
              <w:bottom w:val="single" w:sz="4" w:space="0" w:color="auto"/>
              <w:right w:val="single" w:sz="4" w:space="0" w:color="auto"/>
            </w:tcBorders>
          </w:tcPr>
          <w:p w14:paraId="1BBD562B" w14:textId="44433E2A" w:rsidR="00045C6A" w:rsidRPr="007401A5" w:rsidRDefault="00045C6A" w:rsidP="0020506A">
            <w:pPr>
              <w:rPr>
                <w:sz w:val="20"/>
                <w:szCs w:val="20"/>
              </w:rPr>
            </w:pPr>
            <w:r w:rsidRPr="007401A5">
              <w:rPr>
                <w:sz w:val="20"/>
                <w:szCs w:val="20"/>
              </w:rPr>
              <w:t>8471</w:t>
            </w:r>
          </w:p>
        </w:tc>
        <w:tc>
          <w:tcPr>
            <w:tcW w:w="2127" w:type="dxa"/>
            <w:tcBorders>
              <w:top w:val="single" w:sz="4" w:space="0" w:color="auto"/>
              <w:left w:val="single" w:sz="4" w:space="0" w:color="auto"/>
              <w:bottom w:val="single" w:sz="4" w:space="0" w:color="auto"/>
              <w:right w:val="single" w:sz="4" w:space="0" w:color="auto"/>
            </w:tcBorders>
          </w:tcPr>
          <w:p w14:paraId="499F5DC7" w14:textId="62B4B9C8"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c>
          <w:tcPr>
            <w:tcW w:w="4819" w:type="dxa"/>
            <w:tcBorders>
              <w:top w:val="single" w:sz="4" w:space="0" w:color="auto"/>
              <w:left w:val="single" w:sz="4" w:space="0" w:color="auto"/>
              <w:bottom w:val="single" w:sz="4" w:space="0" w:color="auto"/>
              <w:right w:val="single" w:sz="4" w:space="0" w:color="auto"/>
            </w:tcBorders>
          </w:tcPr>
          <w:p w14:paraId="01DD70F1" w14:textId="4A481668"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r>
      <w:tr w:rsidR="00045C6A" w:rsidRPr="007401A5" w14:paraId="323CD499"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1BDB4765" w14:textId="620DEE4D" w:rsidR="00045C6A" w:rsidRPr="007401A5" w:rsidRDefault="00933D1F" w:rsidP="0020506A">
            <w:pPr>
              <w:rPr>
                <w:sz w:val="20"/>
                <w:szCs w:val="20"/>
              </w:rPr>
            </w:pPr>
            <w:r>
              <w:rPr>
                <w:sz w:val="20"/>
                <w:szCs w:val="20"/>
              </w:rPr>
              <w:t>374</w:t>
            </w:r>
          </w:p>
        </w:tc>
        <w:tc>
          <w:tcPr>
            <w:tcW w:w="3011" w:type="dxa"/>
            <w:tcBorders>
              <w:top w:val="single" w:sz="4" w:space="0" w:color="auto"/>
              <w:left w:val="single" w:sz="4" w:space="0" w:color="auto"/>
              <w:bottom w:val="single" w:sz="4" w:space="0" w:color="auto"/>
              <w:right w:val="single" w:sz="4" w:space="0" w:color="auto"/>
            </w:tcBorders>
          </w:tcPr>
          <w:p w14:paraId="464EAEF4" w14:textId="62B4D1DD" w:rsidR="00045C6A" w:rsidRPr="007401A5" w:rsidRDefault="00045C6A" w:rsidP="0020506A">
            <w:pPr>
              <w:rPr>
                <w:sz w:val="20"/>
                <w:szCs w:val="20"/>
              </w:rPr>
            </w:pPr>
            <w:r w:rsidRPr="007401A5">
              <w:rPr>
                <w:sz w:val="20"/>
                <w:szCs w:val="20"/>
              </w:rPr>
              <w:t>Электронные вычислительные машины и подключаемые к ним устройства, включая их комбинации: ноутбуки</w:t>
            </w:r>
          </w:p>
        </w:tc>
        <w:tc>
          <w:tcPr>
            <w:tcW w:w="1464" w:type="dxa"/>
            <w:tcBorders>
              <w:top w:val="single" w:sz="4" w:space="0" w:color="auto"/>
              <w:left w:val="single" w:sz="4" w:space="0" w:color="auto"/>
              <w:bottom w:val="single" w:sz="4" w:space="0" w:color="auto"/>
              <w:right w:val="single" w:sz="4" w:space="0" w:color="auto"/>
            </w:tcBorders>
          </w:tcPr>
          <w:p w14:paraId="4DE3F4C9" w14:textId="77777777" w:rsidR="00045C6A" w:rsidRPr="007401A5" w:rsidRDefault="00045C6A" w:rsidP="0020506A">
            <w:pPr>
              <w:rPr>
                <w:sz w:val="20"/>
                <w:szCs w:val="20"/>
              </w:rPr>
            </w:pPr>
            <w:r w:rsidRPr="007401A5">
              <w:rPr>
                <w:sz w:val="20"/>
                <w:szCs w:val="20"/>
              </w:rPr>
              <w:t xml:space="preserve">Сертификация </w:t>
            </w:r>
          </w:p>
          <w:p w14:paraId="539AA87F" w14:textId="3D329345" w:rsidR="00045C6A" w:rsidRPr="007401A5" w:rsidRDefault="00045C6A" w:rsidP="0020506A">
            <w:pPr>
              <w:rPr>
                <w:sz w:val="20"/>
                <w:szCs w:val="20"/>
              </w:rPr>
            </w:pPr>
            <w:r w:rsidRPr="007401A5">
              <w:rPr>
                <w:sz w:val="20"/>
                <w:szCs w:val="20"/>
              </w:rPr>
              <w:t>(1с, 2с, 3с, 6с)</w:t>
            </w:r>
          </w:p>
        </w:tc>
        <w:tc>
          <w:tcPr>
            <w:tcW w:w="2363" w:type="dxa"/>
            <w:tcBorders>
              <w:top w:val="single" w:sz="4" w:space="0" w:color="auto"/>
              <w:left w:val="single" w:sz="4" w:space="0" w:color="auto"/>
              <w:bottom w:val="single" w:sz="4" w:space="0" w:color="auto"/>
              <w:right w:val="single" w:sz="4" w:space="0" w:color="auto"/>
            </w:tcBorders>
          </w:tcPr>
          <w:p w14:paraId="6F3EF284" w14:textId="58488625" w:rsidR="00045C6A" w:rsidRPr="007401A5" w:rsidRDefault="00045C6A" w:rsidP="0020506A">
            <w:pPr>
              <w:rPr>
                <w:sz w:val="20"/>
                <w:szCs w:val="20"/>
              </w:rPr>
            </w:pPr>
            <w:r w:rsidRPr="007401A5">
              <w:rPr>
                <w:sz w:val="20"/>
                <w:szCs w:val="20"/>
              </w:rPr>
              <w:t>8471</w:t>
            </w:r>
          </w:p>
        </w:tc>
        <w:tc>
          <w:tcPr>
            <w:tcW w:w="2127" w:type="dxa"/>
            <w:tcBorders>
              <w:top w:val="single" w:sz="4" w:space="0" w:color="auto"/>
              <w:left w:val="single" w:sz="4" w:space="0" w:color="auto"/>
              <w:bottom w:val="single" w:sz="4" w:space="0" w:color="auto"/>
              <w:right w:val="single" w:sz="4" w:space="0" w:color="auto"/>
            </w:tcBorders>
          </w:tcPr>
          <w:p w14:paraId="5CEA9EBF" w14:textId="714F2F9A"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c>
          <w:tcPr>
            <w:tcW w:w="4819" w:type="dxa"/>
            <w:tcBorders>
              <w:top w:val="single" w:sz="4" w:space="0" w:color="auto"/>
              <w:left w:val="single" w:sz="4" w:space="0" w:color="auto"/>
              <w:bottom w:val="single" w:sz="4" w:space="0" w:color="auto"/>
              <w:right w:val="single" w:sz="4" w:space="0" w:color="auto"/>
            </w:tcBorders>
          </w:tcPr>
          <w:p w14:paraId="2FD8FBB3" w14:textId="05E211F2"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r>
      <w:tr w:rsidR="00045C6A" w:rsidRPr="007401A5" w14:paraId="46621820"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18A447D" w14:textId="3F07D8FA" w:rsidR="00045C6A" w:rsidRPr="007401A5" w:rsidRDefault="00933D1F" w:rsidP="0020506A">
            <w:pPr>
              <w:rPr>
                <w:sz w:val="20"/>
                <w:szCs w:val="20"/>
              </w:rPr>
            </w:pPr>
            <w:r>
              <w:rPr>
                <w:sz w:val="20"/>
                <w:szCs w:val="20"/>
              </w:rPr>
              <w:t>375</w:t>
            </w:r>
          </w:p>
        </w:tc>
        <w:tc>
          <w:tcPr>
            <w:tcW w:w="3011" w:type="dxa"/>
            <w:tcBorders>
              <w:top w:val="single" w:sz="4" w:space="0" w:color="auto"/>
              <w:left w:val="single" w:sz="4" w:space="0" w:color="auto"/>
              <w:bottom w:val="single" w:sz="4" w:space="0" w:color="auto"/>
              <w:right w:val="single" w:sz="4" w:space="0" w:color="auto"/>
            </w:tcBorders>
          </w:tcPr>
          <w:p w14:paraId="4072420E" w14:textId="3C4470DF" w:rsidR="00045C6A" w:rsidRPr="007401A5" w:rsidRDefault="00045C6A" w:rsidP="0020506A">
            <w:pPr>
              <w:rPr>
                <w:sz w:val="20"/>
                <w:szCs w:val="20"/>
              </w:rPr>
            </w:pPr>
            <w:r w:rsidRPr="007401A5">
              <w:rPr>
                <w:sz w:val="20"/>
                <w:szCs w:val="20"/>
              </w:rPr>
              <w:t>Электронные вычислительные машины и подключаемые к ним устройства, включая их комбинации: планшетные, карманные, наладонные и другие малогабаритные компьютеры</w:t>
            </w:r>
          </w:p>
        </w:tc>
        <w:tc>
          <w:tcPr>
            <w:tcW w:w="1464" w:type="dxa"/>
            <w:tcBorders>
              <w:top w:val="single" w:sz="4" w:space="0" w:color="auto"/>
              <w:left w:val="single" w:sz="4" w:space="0" w:color="auto"/>
              <w:bottom w:val="single" w:sz="4" w:space="0" w:color="auto"/>
              <w:right w:val="single" w:sz="4" w:space="0" w:color="auto"/>
            </w:tcBorders>
          </w:tcPr>
          <w:p w14:paraId="28AAEE69" w14:textId="77777777" w:rsidR="00045C6A" w:rsidRPr="007401A5" w:rsidRDefault="00045C6A" w:rsidP="0020506A">
            <w:pPr>
              <w:rPr>
                <w:sz w:val="20"/>
                <w:szCs w:val="20"/>
              </w:rPr>
            </w:pPr>
            <w:r w:rsidRPr="007401A5">
              <w:rPr>
                <w:sz w:val="20"/>
                <w:szCs w:val="20"/>
              </w:rPr>
              <w:t xml:space="preserve">Сертификация </w:t>
            </w:r>
          </w:p>
          <w:p w14:paraId="7A5CFA55" w14:textId="4088EBFD" w:rsidR="00045C6A" w:rsidRPr="007401A5" w:rsidRDefault="00045C6A" w:rsidP="0020506A">
            <w:pPr>
              <w:rPr>
                <w:sz w:val="20"/>
                <w:szCs w:val="20"/>
              </w:rPr>
            </w:pPr>
            <w:r w:rsidRPr="007401A5">
              <w:rPr>
                <w:sz w:val="20"/>
                <w:szCs w:val="20"/>
              </w:rPr>
              <w:t>(1с, 2с, 3с, 6с)</w:t>
            </w:r>
          </w:p>
        </w:tc>
        <w:tc>
          <w:tcPr>
            <w:tcW w:w="2363" w:type="dxa"/>
            <w:tcBorders>
              <w:top w:val="single" w:sz="4" w:space="0" w:color="auto"/>
              <w:left w:val="single" w:sz="4" w:space="0" w:color="auto"/>
              <w:bottom w:val="single" w:sz="4" w:space="0" w:color="auto"/>
              <w:right w:val="single" w:sz="4" w:space="0" w:color="auto"/>
            </w:tcBorders>
          </w:tcPr>
          <w:p w14:paraId="5BFC9A9E" w14:textId="5FD22B70" w:rsidR="00045C6A" w:rsidRPr="007401A5" w:rsidRDefault="00045C6A" w:rsidP="0020506A">
            <w:pPr>
              <w:rPr>
                <w:sz w:val="20"/>
                <w:szCs w:val="20"/>
              </w:rPr>
            </w:pPr>
            <w:r w:rsidRPr="007401A5">
              <w:rPr>
                <w:sz w:val="20"/>
                <w:szCs w:val="20"/>
              </w:rPr>
              <w:t>8471</w:t>
            </w:r>
          </w:p>
        </w:tc>
        <w:tc>
          <w:tcPr>
            <w:tcW w:w="2127" w:type="dxa"/>
            <w:tcBorders>
              <w:top w:val="single" w:sz="4" w:space="0" w:color="auto"/>
              <w:left w:val="single" w:sz="4" w:space="0" w:color="auto"/>
              <w:bottom w:val="single" w:sz="4" w:space="0" w:color="auto"/>
              <w:right w:val="single" w:sz="4" w:space="0" w:color="auto"/>
            </w:tcBorders>
          </w:tcPr>
          <w:p w14:paraId="04C49677" w14:textId="1CD9626C"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c>
          <w:tcPr>
            <w:tcW w:w="4819" w:type="dxa"/>
            <w:tcBorders>
              <w:top w:val="single" w:sz="4" w:space="0" w:color="auto"/>
              <w:left w:val="single" w:sz="4" w:space="0" w:color="auto"/>
              <w:bottom w:val="single" w:sz="4" w:space="0" w:color="auto"/>
              <w:right w:val="single" w:sz="4" w:space="0" w:color="auto"/>
            </w:tcBorders>
          </w:tcPr>
          <w:p w14:paraId="04CCF866" w14:textId="5AA190F0"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r>
      <w:tr w:rsidR="00045C6A" w:rsidRPr="007401A5" w14:paraId="29F54046"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EB821D3" w14:textId="27BD5900" w:rsidR="00045C6A" w:rsidRPr="007401A5" w:rsidRDefault="00933D1F" w:rsidP="0020506A">
            <w:pPr>
              <w:rPr>
                <w:sz w:val="20"/>
                <w:szCs w:val="20"/>
              </w:rPr>
            </w:pPr>
            <w:r>
              <w:rPr>
                <w:sz w:val="20"/>
                <w:szCs w:val="20"/>
              </w:rPr>
              <w:t>376</w:t>
            </w:r>
          </w:p>
        </w:tc>
        <w:tc>
          <w:tcPr>
            <w:tcW w:w="3011" w:type="dxa"/>
            <w:tcBorders>
              <w:top w:val="single" w:sz="4" w:space="0" w:color="auto"/>
              <w:left w:val="single" w:sz="4" w:space="0" w:color="auto"/>
              <w:bottom w:val="single" w:sz="4" w:space="0" w:color="auto"/>
              <w:right w:val="single" w:sz="4" w:space="0" w:color="auto"/>
            </w:tcBorders>
          </w:tcPr>
          <w:p w14:paraId="38F66695" w14:textId="40AF82D0" w:rsidR="00045C6A" w:rsidRPr="007401A5" w:rsidRDefault="00045C6A" w:rsidP="0020506A">
            <w:pPr>
              <w:rPr>
                <w:sz w:val="20"/>
                <w:szCs w:val="20"/>
              </w:rPr>
            </w:pPr>
            <w:r w:rsidRPr="007401A5">
              <w:rPr>
                <w:sz w:val="20"/>
                <w:szCs w:val="20"/>
              </w:rPr>
              <w:t>Электронные вычислительные машины и подключаемые к ним устройства, включая их комбинации: клавиатуры, манипуляторы, треккеры и другие устройства управления и ввода (компьютерные мышки, джойстики, шлемы, очки)</w:t>
            </w:r>
          </w:p>
        </w:tc>
        <w:tc>
          <w:tcPr>
            <w:tcW w:w="1464" w:type="dxa"/>
            <w:tcBorders>
              <w:top w:val="single" w:sz="4" w:space="0" w:color="auto"/>
              <w:left w:val="single" w:sz="4" w:space="0" w:color="auto"/>
              <w:bottom w:val="single" w:sz="4" w:space="0" w:color="auto"/>
              <w:right w:val="single" w:sz="4" w:space="0" w:color="auto"/>
            </w:tcBorders>
          </w:tcPr>
          <w:p w14:paraId="283A470C" w14:textId="77777777" w:rsidR="00045C6A" w:rsidRPr="007401A5" w:rsidRDefault="00045C6A" w:rsidP="0020506A">
            <w:pPr>
              <w:rPr>
                <w:sz w:val="20"/>
                <w:szCs w:val="20"/>
              </w:rPr>
            </w:pPr>
            <w:r w:rsidRPr="007401A5">
              <w:rPr>
                <w:sz w:val="20"/>
                <w:szCs w:val="20"/>
              </w:rPr>
              <w:t xml:space="preserve">Сертификация </w:t>
            </w:r>
          </w:p>
          <w:p w14:paraId="5FCA2E2E" w14:textId="5EC456E6" w:rsidR="00045C6A" w:rsidRPr="007401A5" w:rsidRDefault="00045C6A" w:rsidP="0020506A">
            <w:pPr>
              <w:rPr>
                <w:sz w:val="20"/>
                <w:szCs w:val="20"/>
              </w:rPr>
            </w:pPr>
            <w:r w:rsidRPr="007401A5">
              <w:rPr>
                <w:sz w:val="20"/>
                <w:szCs w:val="20"/>
              </w:rPr>
              <w:t>(1с, 2с, 3с, 6с)</w:t>
            </w:r>
          </w:p>
        </w:tc>
        <w:tc>
          <w:tcPr>
            <w:tcW w:w="2363" w:type="dxa"/>
            <w:tcBorders>
              <w:top w:val="single" w:sz="4" w:space="0" w:color="auto"/>
              <w:left w:val="single" w:sz="4" w:space="0" w:color="auto"/>
              <w:bottom w:val="single" w:sz="4" w:space="0" w:color="auto"/>
              <w:right w:val="single" w:sz="4" w:space="0" w:color="auto"/>
            </w:tcBorders>
          </w:tcPr>
          <w:p w14:paraId="2D469098" w14:textId="77777777" w:rsidR="00045C6A" w:rsidRPr="007401A5" w:rsidRDefault="00045C6A" w:rsidP="0020506A">
            <w:pPr>
              <w:rPr>
                <w:sz w:val="20"/>
                <w:szCs w:val="20"/>
              </w:rPr>
            </w:pPr>
            <w:r w:rsidRPr="007401A5">
              <w:rPr>
                <w:sz w:val="20"/>
                <w:szCs w:val="20"/>
              </w:rPr>
              <w:t>9504</w:t>
            </w:r>
          </w:p>
          <w:p w14:paraId="6A5A828F" w14:textId="0725E54C" w:rsidR="00045C6A" w:rsidRPr="007401A5" w:rsidRDefault="00045C6A" w:rsidP="0020506A">
            <w:pPr>
              <w:rPr>
                <w:sz w:val="20"/>
                <w:szCs w:val="20"/>
              </w:rPr>
            </w:pPr>
            <w:r w:rsidRPr="007401A5">
              <w:rPr>
                <w:sz w:val="20"/>
                <w:szCs w:val="20"/>
              </w:rPr>
              <w:t>8471</w:t>
            </w:r>
          </w:p>
        </w:tc>
        <w:tc>
          <w:tcPr>
            <w:tcW w:w="2127" w:type="dxa"/>
            <w:tcBorders>
              <w:top w:val="single" w:sz="4" w:space="0" w:color="auto"/>
              <w:left w:val="single" w:sz="4" w:space="0" w:color="auto"/>
              <w:bottom w:val="single" w:sz="4" w:space="0" w:color="auto"/>
              <w:right w:val="single" w:sz="4" w:space="0" w:color="auto"/>
            </w:tcBorders>
          </w:tcPr>
          <w:p w14:paraId="2D4F9EB6" w14:textId="53DA526D"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c>
          <w:tcPr>
            <w:tcW w:w="4819" w:type="dxa"/>
            <w:tcBorders>
              <w:top w:val="single" w:sz="4" w:space="0" w:color="auto"/>
              <w:left w:val="single" w:sz="4" w:space="0" w:color="auto"/>
              <w:bottom w:val="single" w:sz="4" w:space="0" w:color="auto"/>
              <w:right w:val="single" w:sz="4" w:space="0" w:color="auto"/>
            </w:tcBorders>
          </w:tcPr>
          <w:p w14:paraId="62888222" w14:textId="7998F3D0"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r>
      <w:tr w:rsidR="00045C6A" w:rsidRPr="007401A5" w14:paraId="589BFFEB"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1E5A4A4" w14:textId="327F71A8" w:rsidR="00045C6A" w:rsidRPr="007401A5" w:rsidRDefault="00933D1F" w:rsidP="0020506A">
            <w:pPr>
              <w:rPr>
                <w:sz w:val="20"/>
                <w:szCs w:val="20"/>
              </w:rPr>
            </w:pPr>
            <w:r>
              <w:rPr>
                <w:sz w:val="20"/>
                <w:szCs w:val="20"/>
              </w:rPr>
              <w:t>377</w:t>
            </w:r>
          </w:p>
        </w:tc>
        <w:tc>
          <w:tcPr>
            <w:tcW w:w="3011" w:type="dxa"/>
            <w:tcBorders>
              <w:top w:val="single" w:sz="4" w:space="0" w:color="auto"/>
              <w:left w:val="single" w:sz="4" w:space="0" w:color="auto"/>
              <w:bottom w:val="single" w:sz="4" w:space="0" w:color="auto"/>
              <w:right w:val="single" w:sz="4" w:space="0" w:color="auto"/>
            </w:tcBorders>
          </w:tcPr>
          <w:p w14:paraId="61E9D415" w14:textId="73B5BCD3" w:rsidR="00045C6A" w:rsidRPr="007401A5" w:rsidRDefault="00045C6A" w:rsidP="0020506A">
            <w:pPr>
              <w:rPr>
                <w:sz w:val="20"/>
                <w:szCs w:val="20"/>
              </w:rPr>
            </w:pPr>
            <w:r w:rsidRPr="007401A5">
              <w:rPr>
                <w:sz w:val="20"/>
                <w:szCs w:val="20"/>
              </w:rPr>
              <w:t>Электронные вычислительные машины и подключаемые к ним устройства, включая их комбинации: внешние накопители информации</w:t>
            </w:r>
          </w:p>
        </w:tc>
        <w:tc>
          <w:tcPr>
            <w:tcW w:w="1464" w:type="dxa"/>
            <w:tcBorders>
              <w:top w:val="single" w:sz="4" w:space="0" w:color="auto"/>
              <w:left w:val="single" w:sz="4" w:space="0" w:color="auto"/>
              <w:bottom w:val="single" w:sz="4" w:space="0" w:color="auto"/>
              <w:right w:val="single" w:sz="4" w:space="0" w:color="auto"/>
            </w:tcBorders>
          </w:tcPr>
          <w:p w14:paraId="1E19DE6B" w14:textId="77777777" w:rsidR="00045C6A" w:rsidRPr="007401A5" w:rsidRDefault="00045C6A" w:rsidP="0020506A">
            <w:pPr>
              <w:rPr>
                <w:sz w:val="20"/>
                <w:szCs w:val="20"/>
              </w:rPr>
            </w:pPr>
            <w:r w:rsidRPr="007401A5">
              <w:rPr>
                <w:sz w:val="20"/>
                <w:szCs w:val="20"/>
              </w:rPr>
              <w:t xml:space="preserve">Сертификация </w:t>
            </w:r>
          </w:p>
          <w:p w14:paraId="627A25C9" w14:textId="61767AC6" w:rsidR="00045C6A" w:rsidRPr="007401A5" w:rsidRDefault="00045C6A" w:rsidP="0020506A">
            <w:pPr>
              <w:rPr>
                <w:sz w:val="20"/>
                <w:szCs w:val="20"/>
              </w:rPr>
            </w:pPr>
            <w:r w:rsidRPr="007401A5">
              <w:rPr>
                <w:sz w:val="20"/>
                <w:szCs w:val="20"/>
              </w:rPr>
              <w:t>(1с, 2с, 3с, 6с)</w:t>
            </w:r>
          </w:p>
        </w:tc>
        <w:tc>
          <w:tcPr>
            <w:tcW w:w="2363" w:type="dxa"/>
            <w:tcBorders>
              <w:top w:val="single" w:sz="4" w:space="0" w:color="auto"/>
              <w:left w:val="single" w:sz="4" w:space="0" w:color="auto"/>
              <w:bottom w:val="single" w:sz="4" w:space="0" w:color="auto"/>
              <w:right w:val="single" w:sz="4" w:space="0" w:color="auto"/>
            </w:tcBorders>
          </w:tcPr>
          <w:p w14:paraId="1950D7D9" w14:textId="77777777" w:rsidR="00045C6A" w:rsidRPr="007401A5" w:rsidRDefault="00045C6A" w:rsidP="0020506A">
            <w:pPr>
              <w:rPr>
                <w:sz w:val="20"/>
                <w:szCs w:val="20"/>
              </w:rPr>
            </w:pPr>
            <w:r w:rsidRPr="007401A5">
              <w:rPr>
                <w:sz w:val="20"/>
                <w:szCs w:val="20"/>
              </w:rPr>
              <w:t>8471</w:t>
            </w:r>
          </w:p>
          <w:p w14:paraId="0308800B" w14:textId="4D75521C" w:rsidR="00045C6A" w:rsidRPr="007401A5" w:rsidRDefault="00045C6A" w:rsidP="0020506A">
            <w:pPr>
              <w:rPr>
                <w:sz w:val="20"/>
                <w:szCs w:val="20"/>
              </w:rPr>
            </w:pPr>
            <w:r w:rsidRPr="007401A5">
              <w:rPr>
                <w:sz w:val="20"/>
                <w:szCs w:val="20"/>
              </w:rPr>
              <w:t>8523</w:t>
            </w:r>
          </w:p>
        </w:tc>
        <w:tc>
          <w:tcPr>
            <w:tcW w:w="2127" w:type="dxa"/>
            <w:tcBorders>
              <w:top w:val="single" w:sz="4" w:space="0" w:color="auto"/>
              <w:left w:val="single" w:sz="4" w:space="0" w:color="auto"/>
              <w:bottom w:val="single" w:sz="4" w:space="0" w:color="auto"/>
              <w:right w:val="single" w:sz="4" w:space="0" w:color="auto"/>
            </w:tcBorders>
          </w:tcPr>
          <w:p w14:paraId="7824C84F" w14:textId="28DBD171"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c>
          <w:tcPr>
            <w:tcW w:w="4819" w:type="dxa"/>
            <w:tcBorders>
              <w:top w:val="single" w:sz="4" w:space="0" w:color="auto"/>
              <w:left w:val="single" w:sz="4" w:space="0" w:color="auto"/>
              <w:bottom w:val="single" w:sz="4" w:space="0" w:color="auto"/>
              <w:right w:val="single" w:sz="4" w:space="0" w:color="auto"/>
            </w:tcBorders>
          </w:tcPr>
          <w:p w14:paraId="3625863F" w14:textId="13FEAAA7"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r>
      <w:tr w:rsidR="00045C6A" w:rsidRPr="007401A5" w14:paraId="73F5DA72"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12C722A6" w14:textId="044FF3D8" w:rsidR="00045C6A" w:rsidRPr="007401A5" w:rsidRDefault="00933D1F" w:rsidP="0020506A">
            <w:pPr>
              <w:rPr>
                <w:sz w:val="20"/>
                <w:szCs w:val="20"/>
              </w:rPr>
            </w:pPr>
            <w:r>
              <w:rPr>
                <w:sz w:val="20"/>
                <w:szCs w:val="20"/>
              </w:rPr>
              <w:t>378</w:t>
            </w:r>
          </w:p>
        </w:tc>
        <w:tc>
          <w:tcPr>
            <w:tcW w:w="3011" w:type="dxa"/>
            <w:tcBorders>
              <w:top w:val="single" w:sz="4" w:space="0" w:color="auto"/>
              <w:left w:val="single" w:sz="4" w:space="0" w:color="auto"/>
              <w:bottom w:val="single" w:sz="4" w:space="0" w:color="auto"/>
              <w:right w:val="single" w:sz="4" w:space="0" w:color="auto"/>
            </w:tcBorders>
          </w:tcPr>
          <w:p w14:paraId="7C88E323" w14:textId="39CA2AD8" w:rsidR="00045C6A" w:rsidRPr="007401A5" w:rsidRDefault="00045C6A" w:rsidP="0020506A">
            <w:pPr>
              <w:rPr>
                <w:sz w:val="20"/>
                <w:szCs w:val="20"/>
              </w:rPr>
            </w:pPr>
            <w:r w:rsidRPr="007401A5">
              <w:rPr>
                <w:sz w:val="20"/>
                <w:szCs w:val="20"/>
              </w:rPr>
              <w:t>Электронные вычислительные машины и подключаемые к ним устройства, включая их комбинации: мониторы</w:t>
            </w:r>
          </w:p>
        </w:tc>
        <w:tc>
          <w:tcPr>
            <w:tcW w:w="1464" w:type="dxa"/>
            <w:tcBorders>
              <w:top w:val="single" w:sz="4" w:space="0" w:color="auto"/>
              <w:left w:val="single" w:sz="4" w:space="0" w:color="auto"/>
              <w:bottom w:val="single" w:sz="4" w:space="0" w:color="auto"/>
              <w:right w:val="single" w:sz="4" w:space="0" w:color="auto"/>
            </w:tcBorders>
          </w:tcPr>
          <w:p w14:paraId="1BDA7BCF" w14:textId="77777777" w:rsidR="00045C6A" w:rsidRPr="007401A5" w:rsidRDefault="00045C6A" w:rsidP="0020506A">
            <w:pPr>
              <w:rPr>
                <w:sz w:val="20"/>
                <w:szCs w:val="20"/>
              </w:rPr>
            </w:pPr>
            <w:r w:rsidRPr="007401A5">
              <w:rPr>
                <w:sz w:val="20"/>
                <w:szCs w:val="20"/>
              </w:rPr>
              <w:t xml:space="preserve">Сертификация </w:t>
            </w:r>
          </w:p>
          <w:p w14:paraId="2A7EB5B2" w14:textId="27CC77C9" w:rsidR="00045C6A" w:rsidRPr="007401A5" w:rsidRDefault="00045C6A" w:rsidP="0020506A">
            <w:pPr>
              <w:rPr>
                <w:sz w:val="20"/>
                <w:szCs w:val="20"/>
              </w:rPr>
            </w:pPr>
            <w:r w:rsidRPr="007401A5">
              <w:rPr>
                <w:sz w:val="20"/>
                <w:szCs w:val="20"/>
              </w:rPr>
              <w:t>(1с, 2с, 3с, 6с)</w:t>
            </w:r>
          </w:p>
        </w:tc>
        <w:tc>
          <w:tcPr>
            <w:tcW w:w="2363" w:type="dxa"/>
            <w:tcBorders>
              <w:top w:val="single" w:sz="4" w:space="0" w:color="auto"/>
              <w:left w:val="single" w:sz="4" w:space="0" w:color="auto"/>
              <w:bottom w:val="single" w:sz="4" w:space="0" w:color="auto"/>
              <w:right w:val="single" w:sz="4" w:space="0" w:color="auto"/>
            </w:tcBorders>
          </w:tcPr>
          <w:p w14:paraId="5A0D2A6E" w14:textId="6A1C2DB6" w:rsidR="00045C6A" w:rsidRPr="007401A5" w:rsidRDefault="00045C6A" w:rsidP="0020506A">
            <w:pPr>
              <w:rPr>
                <w:sz w:val="20"/>
                <w:szCs w:val="20"/>
              </w:rPr>
            </w:pPr>
            <w:r w:rsidRPr="007401A5">
              <w:rPr>
                <w:sz w:val="20"/>
                <w:szCs w:val="20"/>
              </w:rPr>
              <w:t>8528</w:t>
            </w:r>
          </w:p>
        </w:tc>
        <w:tc>
          <w:tcPr>
            <w:tcW w:w="2127" w:type="dxa"/>
            <w:tcBorders>
              <w:top w:val="single" w:sz="4" w:space="0" w:color="auto"/>
              <w:left w:val="single" w:sz="4" w:space="0" w:color="auto"/>
              <w:bottom w:val="single" w:sz="4" w:space="0" w:color="auto"/>
              <w:right w:val="single" w:sz="4" w:space="0" w:color="auto"/>
            </w:tcBorders>
          </w:tcPr>
          <w:p w14:paraId="4621A3B7" w14:textId="56129B33"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c>
          <w:tcPr>
            <w:tcW w:w="4819" w:type="dxa"/>
            <w:tcBorders>
              <w:top w:val="single" w:sz="4" w:space="0" w:color="auto"/>
              <w:left w:val="single" w:sz="4" w:space="0" w:color="auto"/>
              <w:bottom w:val="single" w:sz="4" w:space="0" w:color="auto"/>
              <w:right w:val="single" w:sz="4" w:space="0" w:color="auto"/>
            </w:tcBorders>
          </w:tcPr>
          <w:p w14:paraId="13927096" w14:textId="22D8C593"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r>
      <w:tr w:rsidR="00045C6A" w:rsidRPr="007401A5" w14:paraId="1B221FDA"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625B9F7B" w14:textId="3CCEC137" w:rsidR="00045C6A" w:rsidRPr="007401A5" w:rsidRDefault="00933D1F" w:rsidP="0020506A">
            <w:pPr>
              <w:rPr>
                <w:sz w:val="20"/>
                <w:szCs w:val="20"/>
              </w:rPr>
            </w:pPr>
            <w:r>
              <w:rPr>
                <w:sz w:val="20"/>
                <w:szCs w:val="20"/>
              </w:rPr>
              <w:t>379</w:t>
            </w:r>
          </w:p>
        </w:tc>
        <w:tc>
          <w:tcPr>
            <w:tcW w:w="3011" w:type="dxa"/>
            <w:tcBorders>
              <w:top w:val="single" w:sz="4" w:space="0" w:color="auto"/>
              <w:left w:val="single" w:sz="4" w:space="0" w:color="auto"/>
              <w:bottom w:val="single" w:sz="4" w:space="0" w:color="auto"/>
              <w:right w:val="single" w:sz="4" w:space="0" w:color="auto"/>
            </w:tcBorders>
          </w:tcPr>
          <w:p w14:paraId="70022479" w14:textId="072CA6EB" w:rsidR="00045C6A" w:rsidRPr="007401A5" w:rsidRDefault="00045C6A" w:rsidP="0020506A">
            <w:pPr>
              <w:rPr>
                <w:sz w:val="20"/>
                <w:szCs w:val="20"/>
              </w:rPr>
            </w:pPr>
            <w:r w:rsidRPr="007401A5">
              <w:rPr>
                <w:sz w:val="20"/>
                <w:szCs w:val="20"/>
              </w:rPr>
              <w:t>Электронные вычислительные машины и подключаемые к ним устройства, включая их комбинации: принтеры</w:t>
            </w:r>
          </w:p>
        </w:tc>
        <w:tc>
          <w:tcPr>
            <w:tcW w:w="1464" w:type="dxa"/>
            <w:tcBorders>
              <w:top w:val="single" w:sz="4" w:space="0" w:color="auto"/>
              <w:left w:val="single" w:sz="4" w:space="0" w:color="auto"/>
              <w:bottom w:val="single" w:sz="4" w:space="0" w:color="auto"/>
              <w:right w:val="single" w:sz="4" w:space="0" w:color="auto"/>
            </w:tcBorders>
          </w:tcPr>
          <w:p w14:paraId="570C4C1A" w14:textId="77777777" w:rsidR="00045C6A" w:rsidRPr="007401A5" w:rsidRDefault="00045C6A" w:rsidP="0020506A">
            <w:pPr>
              <w:rPr>
                <w:sz w:val="20"/>
                <w:szCs w:val="20"/>
              </w:rPr>
            </w:pPr>
            <w:r w:rsidRPr="007401A5">
              <w:rPr>
                <w:sz w:val="20"/>
                <w:szCs w:val="20"/>
              </w:rPr>
              <w:t xml:space="preserve">Сертификация </w:t>
            </w:r>
          </w:p>
          <w:p w14:paraId="1D3E1A4A" w14:textId="0DD06D45" w:rsidR="00045C6A" w:rsidRPr="007401A5" w:rsidRDefault="00045C6A" w:rsidP="0020506A">
            <w:pPr>
              <w:rPr>
                <w:sz w:val="20"/>
                <w:szCs w:val="20"/>
              </w:rPr>
            </w:pPr>
            <w:r w:rsidRPr="007401A5">
              <w:rPr>
                <w:sz w:val="20"/>
                <w:szCs w:val="20"/>
              </w:rPr>
              <w:t>(1с, 2с, 3с, 6с)</w:t>
            </w:r>
          </w:p>
        </w:tc>
        <w:tc>
          <w:tcPr>
            <w:tcW w:w="2363" w:type="dxa"/>
            <w:tcBorders>
              <w:top w:val="single" w:sz="4" w:space="0" w:color="auto"/>
              <w:left w:val="single" w:sz="4" w:space="0" w:color="auto"/>
              <w:bottom w:val="single" w:sz="4" w:space="0" w:color="auto"/>
              <w:right w:val="single" w:sz="4" w:space="0" w:color="auto"/>
            </w:tcBorders>
          </w:tcPr>
          <w:p w14:paraId="0FFCB228" w14:textId="77777777" w:rsidR="00045C6A" w:rsidRPr="007401A5" w:rsidRDefault="00045C6A" w:rsidP="0020506A">
            <w:pPr>
              <w:rPr>
                <w:sz w:val="20"/>
                <w:szCs w:val="20"/>
              </w:rPr>
            </w:pPr>
            <w:r w:rsidRPr="007401A5">
              <w:rPr>
                <w:sz w:val="20"/>
                <w:szCs w:val="20"/>
              </w:rPr>
              <w:t>8443</w:t>
            </w:r>
          </w:p>
          <w:p w14:paraId="728344BF" w14:textId="6C4B63F2" w:rsidR="00045C6A" w:rsidRPr="007401A5" w:rsidRDefault="00045C6A" w:rsidP="0020506A">
            <w:pPr>
              <w:rPr>
                <w:sz w:val="20"/>
                <w:szCs w:val="20"/>
              </w:rPr>
            </w:pPr>
            <w:r w:rsidRPr="007401A5">
              <w:rPr>
                <w:sz w:val="20"/>
                <w:szCs w:val="20"/>
              </w:rPr>
              <w:t>8471</w:t>
            </w:r>
          </w:p>
        </w:tc>
        <w:tc>
          <w:tcPr>
            <w:tcW w:w="2127" w:type="dxa"/>
            <w:tcBorders>
              <w:top w:val="single" w:sz="4" w:space="0" w:color="auto"/>
              <w:left w:val="single" w:sz="4" w:space="0" w:color="auto"/>
              <w:bottom w:val="single" w:sz="4" w:space="0" w:color="auto"/>
              <w:right w:val="single" w:sz="4" w:space="0" w:color="auto"/>
            </w:tcBorders>
          </w:tcPr>
          <w:p w14:paraId="30F1589C" w14:textId="23463CB1"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c>
          <w:tcPr>
            <w:tcW w:w="4819" w:type="dxa"/>
            <w:tcBorders>
              <w:top w:val="single" w:sz="4" w:space="0" w:color="auto"/>
              <w:left w:val="single" w:sz="4" w:space="0" w:color="auto"/>
              <w:bottom w:val="single" w:sz="4" w:space="0" w:color="auto"/>
              <w:right w:val="single" w:sz="4" w:space="0" w:color="auto"/>
            </w:tcBorders>
          </w:tcPr>
          <w:p w14:paraId="35E13103" w14:textId="58931CDA"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r>
      <w:tr w:rsidR="00045C6A" w:rsidRPr="007401A5" w14:paraId="6C9382CA"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C6A85EF" w14:textId="3DECB059" w:rsidR="00045C6A" w:rsidRPr="007401A5" w:rsidRDefault="00933D1F" w:rsidP="0020506A">
            <w:pPr>
              <w:rPr>
                <w:sz w:val="20"/>
                <w:szCs w:val="20"/>
              </w:rPr>
            </w:pPr>
            <w:r>
              <w:rPr>
                <w:sz w:val="20"/>
                <w:szCs w:val="20"/>
              </w:rPr>
              <w:t>380</w:t>
            </w:r>
          </w:p>
        </w:tc>
        <w:tc>
          <w:tcPr>
            <w:tcW w:w="3011" w:type="dxa"/>
            <w:tcBorders>
              <w:top w:val="single" w:sz="4" w:space="0" w:color="auto"/>
              <w:left w:val="single" w:sz="4" w:space="0" w:color="auto"/>
              <w:bottom w:val="single" w:sz="4" w:space="0" w:color="auto"/>
              <w:right w:val="single" w:sz="4" w:space="0" w:color="auto"/>
            </w:tcBorders>
          </w:tcPr>
          <w:p w14:paraId="1DA11897" w14:textId="720D7A1D" w:rsidR="00045C6A" w:rsidRPr="007401A5" w:rsidRDefault="00045C6A" w:rsidP="0020506A">
            <w:pPr>
              <w:rPr>
                <w:sz w:val="20"/>
                <w:szCs w:val="20"/>
              </w:rPr>
            </w:pPr>
            <w:r w:rsidRPr="007401A5">
              <w:rPr>
                <w:sz w:val="20"/>
                <w:szCs w:val="20"/>
              </w:rPr>
              <w:t>Электронные вычислительные машины и подключаемые к ним устройства, включая их комбинации: сканеры</w:t>
            </w:r>
          </w:p>
        </w:tc>
        <w:tc>
          <w:tcPr>
            <w:tcW w:w="1464" w:type="dxa"/>
            <w:tcBorders>
              <w:top w:val="single" w:sz="4" w:space="0" w:color="auto"/>
              <w:left w:val="single" w:sz="4" w:space="0" w:color="auto"/>
              <w:bottom w:val="single" w:sz="4" w:space="0" w:color="auto"/>
              <w:right w:val="single" w:sz="4" w:space="0" w:color="auto"/>
            </w:tcBorders>
          </w:tcPr>
          <w:p w14:paraId="0A1298C2" w14:textId="77777777" w:rsidR="00045C6A" w:rsidRPr="007401A5" w:rsidRDefault="00045C6A" w:rsidP="0020506A">
            <w:pPr>
              <w:rPr>
                <w:sz w:val="20"/>
                <w:szCs w:val="20"/>
              </w:rPr>
            </w:pPr>
            <w:r w:rsidRPr="007401A5">
              <w:rPr>
                <w:sz w:val="20"/>
                <w:szCs w:val="20"/>
              </w:rPr>
              <w:t xml:space="preserve">Сертификация </w:t>
            </w:r>
          </w:p>
          <w:p w14:paraId="48390896" w14:textId="067B0573" w:rsidR="00045C6A" w:rsidRPr="007401A5" w:rsidRDefault="00045C6A" w:rsidP="0020506A">
            <w:pPr>
              <w:rPr>
                <w:sz w:val="20"/>
                <w:szCs w:val="20"/>
              </w:rPr>
            </w:pPr>
            <w:r w:rsidRPr="007401A5">
              <w:rPr>
                <w:sz w:val="20"/>
                <w:szCs w:val="20"/>
              </w:rPr>
              <w:t>(1с, 2с, 3с, 6с)</w:t>
            </w:r>
          </w:p>
        </w:tc>
        <w:tc>
          <w:tcPr>
            <w:tcW w:w="2363" w:type="dxa"/>
            <w:tcBorders>
              <w:top w:val="single" w:sz="4" w:space="0" w:color="auto"/>
              <w:left w:val="single" w:sz="4" w:space="0" w:color="auto"/>
              <w:bottom w:val="single" w:sz="4" w:space="0" w:color="auto"/>
              <w:right w:val="single" w:sz="4" w:space="0" w:color="auto"/>
            </w:tcBorders>
          </w:tcPr>
          <w:p w14:paraId="4F0B3104" w14:textId="388CBE61" w:rsidR="00045C6A" w:rsidRPr="007401A5" w:rsidRDefault="00045C6A" w:rsidP="0020506A">
            <w:pPr>
              <w:rPr>
                <w:sz w:val="20"/>
                <w:szCs w:val="20"/>
              </w:rPr>
            </w:pPr>
            <w:r w:rsidRPr="007401A5">
              <w:rPr>
                <w:sz w:val="20"/>
                <w:szCs w:val="20"/>
              </w:rPr>
              <w:t>8471</w:t>
            </w:r>
          </w:p>
        </w:tc>
        <w:tc>
          <w:tcPr>
            <w:tcW w:w="2127" w:type="dxa"/>
            <w:tcBorders>
              <w:top w:val="single" w:sz="4" w:space="0" w:color="auto"/>
              <w:left w:val="single" w:sz="4" w:space="0" w:color="auto"/>
              <w:bottom w:val="single" w:sz="4" w:space="0" w:color="auto"/>
              <w:right w:val="single" w:sz="4" w:space="0" w:color="auto"/>
            </w:tcBorders>
          </w:tcPr>
          <w:p w14:paraId="7B644E13" w14:textId="0A707286"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c>
          <w:tcPr>
            <w:tcW w:w="4819" w:type="dxa"/>
            <w:tcBorders>
              <w:top w:val="single" w:sz="4" w:space="0" w:color="auto"/>
              <w:left w:val="single" w:sz="4" w:space="0" w:color="auto"/>
              <w:bottom w:val="single" w:sz="4" w:space="0" w:color="auto"/>
              <w:right w:val="single" w:sz="4" w:space="0" w:color="auto"/>
            </w:tcBorders>
          </w:tcPr>
          <w:p w14:paraId="5214371F" w14:textId="16E625A5"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r>
      <w:tr w:rsidR="00045C6A" w:rsidRPr="007401A5" w14:paraId="0569B762"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4912D487" w14:textId="2F9D833D" w:rsidR="00045C6A" w:rsidRPr="007401A5" w:rsidRDefault="00933D1F" w:rsidP="0020506A">
            <w:pPr>
              <w:rPr>
                <w:sz w:val="20"/>
                <w:szCs w:val="20"/>
              </w:rPr>
            </w:pPr>
            <w:r>
              <w:rPr>
                <w:sz w:val="20"/>
                <w:szCs w:val="20"/>
              </w:rPr>
              <w:t>381</w:t>
            </w:r>
          </w:p>
        </w:tc>
        <w:tc>
          <w:tcPr>
            <w:tcW w:w="3011" w:type="dxa"/>
            <w:tcBorders>
              <w:top w:val="single" w:sz="4" w:space="0" w:color="auto"/>
              <w:left w:val="single" w:sz="4" w:space="0" w:color="auto"/>
              <w:bottom w:val="single" w:sz="4" w:space="0" w:color="auto"/>
              <w:right w:val="single" w:sz="4" w:space="0" w:color="auto"/>
            </w:tcBorders>
          </w:tcPr>
          <w:p w14:paraId="72702757" w14:textId="43ACCB7F" w:rsidR="00045C6A" w:rsidRPr="007401A5" w:rsidRDefault="00045C6A" w:rsidP="0020506A">
            <w:pPr>
              <w:rPr>
                <w:sz w:val="20"/>
                <w:szCs w:val="20"/>
              </w:rPr>
            </w:pPr>
            <w:r w:rsidRPr="007401A5">
              <w:rPr>
                <w:sz w:val="20"/>
                <w:szCs w:val="20"/>
              </w:rPr>
              <w:t>Электронные вычислительные машины и подключаемые к ним устройства, включая их комбинации: акустические системы и наушники</w:t>
            </w:r>
          </w:p>
        </w:tc>
        <w:tc>
          <w:tcPr>
            <w:tcW w:w="1464" w:type="dxa"/>
            <w:tcBorders>
              <w:top w:val="single" w:sz="4" w:space="0" w:color="auto"/>
              <w:left w:val="single" w:sz="4" w:space="0" w:color="auto"/>
              <w:bottom w:val="single" w:sz="4" w:space="0" w:color="auto"/>
              <w:right w:val="single" w:sz="4" w:space="0" w:color="auto"/>
            </w:tcBorders>
          </w:tcPr>
          <w:p w14:paraId="57079702" w14:textId="77777777" w:rsidR="00045C6A" w:rsidRPr="007401A5" w:rsidRDefault="00045C6A" w:rsidP="0020506A">
            <w:pPr>
              <w:rPr>
                <w:sz w:val="20"/>
                <w:szCs w:val="20"/>
              </w:rPr>
            </w:pPr>
            <w:r w:rsidRPr="007401A5">
              <w:rPr>
                <w:sz w:val="20"/>
                <w:szCs w:val="20"/>
              </w:rPr>
              <w:t xml:space="preserve">Сертификация </w:t>
            </w:r>
          </w:p>
          <w:p w14:paraId="53A22ED0" w14:textId="593919B1" w:rsidR="00045C6A" w:rsidRPr="007401A5" w:rsidRDefault="00045C6A" w:rsidP="0020506A">
            <w:pPr>
              <w:rPr>
                <w:sz w:val="20"/>
                <w:szCs w:val="20"/>
              </w:rPr>
            </w:pPr>
            <w:r w:rsidRPr="007401A5">
              <w:rPr>
                <w:sz w:val="20"/>
                <w:szCs w:val="20"/>
              </w:rPr>
              <w:t>(1с, 2с, 3с, 6с)</w:t>
            </w:r>
          </w:p>
        </w:tc>
        <w:tc>
          <w:tcPr>
            <w:tcW w:w="2363" w:type="dxa"/>
            <w:tcBorders>
              <w:top w:val="single" w:sz="4" w:space="0" w:color="auto"/>
              <w:left w:val="single" w:sz="4" w:space="0" w:color="auto"/>
              <w:bottom w:val="single" w:sz="4" w:space="0" w:color="auto"/>
              <w:right w:val="single" w:sz="4" w:space="0" w:color="auto"/>
            </w:tcBorders>
          </w:tcPr>
          <w:p w14:paraId="0FEAC54C" w14:textId="7E9B7FB4" w:rsidR="00045C6A" w:rsidRPr="007401A5" w:rsidRDefault="00045C6A" w:rsidP="0020506A">
            <w:pPr>
              <w:rPr>
                <w:sz w:val="20"/>
                <w:szCs w:val="20"/>
              </w:rPr>
            </w:pPr>
            <w:r w:rsidRPr="007401A5">
              <w:rPr>
                <w:sz w:val="20"/>
                <w:szCs w:val="20"/>
              </w:rPr>
              <w:t>8518</w:t>
            </w:r>
          </w:p>
        </w:tc>
        <w:tc>
          <w:tcPr>
            <w:tcW w:w="2127" w:type="dxa"/>
            <w:tcBorders>
              <w:top w:val="single" w:sz="4" w:space="0" w:color="auto"/>
              <w:left w:val="single" w:sz="4" w:space="0" w:color="auto"/>
              <w:bottom w:val="single" w:sz="4" w:space="0" w:color="auto"/>
              <w:right w:val="single" w:sz="4" w:space="0" w:color="auto"/>
            </w:tcBorders>
          </w:tcPr>
          <w:p w14:paraId="3C9F9F05" w14:textId="2E7F0584"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c>
          <w:tcPr>
            <w:tcW w:w="4819" w:type="dxa"/>
            <w:tcBorders>
              <w:top w:val="single" w:sz="4" w:space="0" w:color="auto"/>
              <w:left w:val="single" w:sz="4" w:space="0" w:color="auto"/>
              <w:bottom w:val="single" w:sz="4" w:space="0" w:color="auto"/>
              <w:right w:val="single" w:sz="4" w:space="0" w:color="auto"/>
            </w:tcBorders>
          </w:tcPr>
          <w:p w14:paraId="52A45550" w14:textId="5A036CCC"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r>
      <w:tr w:rsidR="00045C6A" w:rsidRPr="007401A5" w14:paraId="4BDFDA0B"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403F3336" w14:textId="401EBBE4" w:rsidR="00045C6A" w:rsidRPr="007401A5" w:rsidRDefault="00933D1F" w:rsidP="0020506A">
            <w:pPr>
              <w:rPr>
                <w:sz w:val="20"/>
                <w:szCs w:val="20"/>
              </w:rPr>
            </w:pPr>
            <w:r>
              <w:rPr>
                <w:sz w:val="20"/>
                <w:szCs w:val="20"/>
              </w:rPr>
              <w:t>382</w:t>
            </w:r>
          </w:p>
        </w:tc>
        <w:tc>
          <w:tcPr>
            <w:tcW w:w="3011" w:type="dxa"/>
            <w:tcBorders>
              <w:top w:val="single" w:sz="4" w:space="0" w:color="auto"/>
              <w:left w:val="single" w:sz="4" w:space="0" w:color="auto"/>
              <w:bottom w:val="single" w:sz="4" w:space="0" w:color="auto"/>
              <w:right w:val="single" w:sz="4" w:space="0" w:color="auto"/>
            </w:tcBorders>
          </w:tcPr>
          <w:p w14:paraId="539C6E44" w14:textId="65BCC6AA" w:rsidR="00045C6A" w:rsidRPr="007401A5" w:rsidRDefault="00045C6A" w:rsidP="0020506A">
            <w:pPr>
              <w:rPr>
                <w:sz w:val="20"/>
                <w:szCs w:val="20"/>
              </w:rPr>
            </w:pPr>
            <w:r w:rsidRPr="007401A5">
              <w:rPr>
                <w:sz w:val="20"/>
                <w:szCs w:val="20"/>
              </w:rPr>
              <w:t>Электронные вычислительные машины и подключаемые к ним устройства, включая их комбинации: мультимедийные проекторы</w:t>
            </w:r>
          </w:p>
        </w:tc>
        <w:tc>
          <w:tcPr>
            <w:tcW w:w="1464" w:type="dxa"/>
            <w:tcBorders>
              <w:top w:val="single" w:sz="4" w:space="0" w:color="auto"/>
              <w:left w:val="single" w:sz="4" w:space="0" w:color="auto"/>
              <w:bottom w:val="single" w:sz="4" w:space="0" w:color="auto"/>
              <w:right w:val="single" w:sz="4" w:space="0" w:color="auto"/>
            </w:tcBorders>
          </w:tcPr>
          <w:p w14:paraId="161E4C77" w14:textId="77777777" w:rsidR="00045C6A" w:rsidRPr="007401A5" w:rsidRDefault="00045C6A" w:rsidP="0020506A">
            <w:pPr>
              <w:rPr>
                <w:sz w:val="20"/>
                <w:szCs w:val="20"/>
              </w:rPr>
            </w:pPr>
            <w:r w:rsidRPr="007401A5">
              <w:rPr>
                <w:sz w:val="20"/>
                <w:szCs w:val="20"/>
              </w:rPr>
              <w:t xml:space="preserve">Сертификация </w:t>
            </w:r>
          </w:p>
          <w:p w14:paraId="333F03C4" w14:textId="23682981" w:rsidR="00045C6A" w:rsidRPr="007401A5" w:rsidRDefault="00045C6A" w:rsidP="0020506A">
            <w:pPr>
              <w:rPr>
                <w:sz w:val="20"/>
                <w:szCs w:val="20"/>
              </w:rPr>
            </w:pPr>
            <w:r w:rsidRPr="007401A5">
              <w:rPr>
                <w:sz w:val="20"/>
                <w:szCs w:val="20"/>
              </w:rPr>
              <w:t>(1с, 2с, 3с, 6с)</w:t>
            </w:r>
          </w:p>
        </w:tc>
        <w:tc>
          <w:tcPr>
            <w:tcW w:w="2363" w:type="dxa"/>
            <w:tcBorders>
              <w:top w:val="single" w:sz="4" w:space="0" w:color="auto"/>
              <w:left w:val="single" w:sz="4" w:space="0" w:color="auto"/>
              <w:bottom w:val="single" w:sz="4" w:space="0" w:color="auto"/>
              <w:right w:val="single" w:sz="4" w:space="0" w:color="auto"/>
            </w:tcBorders>
          </w:tcPr>
          <w:p w14:paraId="6E0CFD25" w14:textId="77777777" w:rsidR="00045C6A" w:rsidRPr="007401A5" w:rsidRDefault="00045C6A" w:rsidP="0020506A">
            <w:pPr>
              <w:rPr>
                <w:sz w:val="20"/>
                <w:szCs w:val="20"/>
              </w:rPr>
            </w:pPr>
            <w:r w:rsidRPr="007401A5">
              <w:rPr>
                <w:sz w:val="20"/>
                <w:szCs w:val="20"/>
              </w:rPr>
              <w:t>8528</w:t>
            </w:r>
          </w:p>
          <w:p w14:paraId="1380409C" w14:textId="035878FE" w:rsidR="00045C6A" w:rsidRPr="007401A5" w:rsidRDefault="00045C6A" w:rsidP="0020506A">
            <w:pPr>
              <w:rPr>
                <w:sz w:val="20"/>
                <w:szCs w:val="20"/>
              </w:rPr>
            </w:pPr>
            <w:r w:rsidRPr="007401A5">
              <w:rPr>
                <w:sz w:val="20"/>
                <w:szCs w:val="20"/>
              </w:rPr>
              <w:t>8528</w:t>
            </w:r>
          </w:p>
        </w:tc>
        <w:tc>
          <w:tcPr>
            <w:tcW w:w="2127" w:type="dxa"/>
            <w:tcBorders>
              <w:top w:val="single" w:sz="4" w:space="0" w:color="auto"/>
              <w:left w:val="single" w:sz="4" w:space="0" w:color="auto"/>
              <w:bottom w:val="single" w:sz="4" w:space="0" w:color="auto"/>
              <w:right w:val="single" w:sz="4" w:space="0" w:color="auto"/>
            </w:tcBorders>
          </w:tcPr>
          <w:p w14:paraId="3A3B624F" w14:textId="7426682F"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c>
          <w:tcPr>
            <w:tcW w:w="4819" w:type="dxa"/>
            <w:tcBorders>
              <w:top w:val="single" w:sz="4" w:space="0" w:color="auto"/>
              <w:left w:val="single" w:sz="4" w:space="0" w:color="auto"/>
              <w:bottom w:val="single" w:sz="4" w:space="0" w:color="auto"/>
              <w:right w:val="single" w:sz="4" w:space="0" w:color="auto"/>
            </w:tcBorders>
          </w:tcPr>
          <w:p w14:paraId="13374F09" w14:textId="0077D0F5"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r>
      <w:tr w:rsidR="00045C6A" w:rsidRPr="007401A5" w14:paraId="60D0942D"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4A8C5DC" w14:textId="103AFA2E" w:rsidR="00045C6A" w:rsidRPr="007401A5" w:rsidRDefault="00933D1F" w:rsidP="0020506A">
            <w:pPr>
              <w:rPr>
                <w:sz w:val="20"/>
                <w:szCs w:val="20"/>
              </w:rPr>
            </w:pPr>
            <w:r>
              <w:rPr>
                <w:sz w:val="20"/>
                <w:szCs w:val="20"/>
              </w:rPr>
              <w:t>383</w:t>
            </w:r>
          </w:p>
        </w:tc>
        <w:tc>
          <w:tcPr>
            <w:tcW w:w="3011" w:type="dxa"/>
            <w:tcBorders>
              <w:top w:val="single" w:sz="4" w:space="0" w:color="auto"/>
              <w:left w:val="single" w:sz="4" w:space="0" w:color="auto"/>
              <w:bottom w:val="single" w:sz="4" w:space="0" w:color="auto"/>
              <w:right w:val="single" w:sz="4" w:space="0" w:color="auto"/>
            </w:tcBorders>
          </w:tcPr>
          <w:p w14:paraId="59BB423E" w14:textId="3CD16A33" w:rsidR="00045C6A" w:rsidRPr="007401A5" w:rsidRDefault="00045C6A" w:rsidP="0020506A">
            <w:pPr>
              <w:rPr>
                <w:sz w:val="20"/>
                <w:szCs w:val="20"/>
              </w:rPr>
            </w:pPr>
            <w:r w:rsidRPr="007401A5">
              <w:rPr>
                <w:sz w:val="20"/>
                <w:szCs w:val="20"/>
              </w:rPr>
              <w:t>Электронные вычислительные машины и подключаемые к ним устройства, включая их комбинации: считыватели биометрической информации</w:t>
            </w:r>
          </w:p>
        </w:tc>
        <w:tc>
          <w:tcPr>
            <w:tcW w:w="1464" w:type="dxa"/>
            <w:tcBorders>
              <w:top w:val="single" w:sz="4" w:space="0" w:color="auto"/>
              <w:left w:val="single" w:sz="4" w:space="0" w:color="auto"/>
              <w:bottom w:val="single" w:sz="4" w:space="0" w:color="auto"/>
              <w:right w:val="single" w:sz="4" w:space="0" w:color="auto"/>
            </w:tcBorders>
          </w:tcPr>
          <w:p w14:paraId="48E3F6ED" w14:textId="77777777" w:rsidR="00045C6A" w:rsidRPr="007401A5" w:rsidRDefault="00045C6A" w:rsidP="0020506A">
            <w:pPr>
              <w:rPr>
                <w:sz w:val="20"/>
                <w:szCs w:val="20"/>
              </w:rPr>
            </w:pPr>
            <w:r w:rsidRPr="007401A5">
              <w:rPr>
                <w:sz w:val="20"/>
                <w:szCs w:val="20"/>
              </w:rPr>
              <w:t xml:space="preserve">Сертификация </w:t>
            </w:r>
          </w:p>
          <w:p w14:paraId="7FE91CA3" w14:textId="6C84B81D" w:rsidR="00045C6A" w:rsidRPr="007401A5" w:rsidRDefault="00045C6A" w:rsidP="0020506A">
            <w:pPr>
              <w:rPr>
                <w:sz w:val="20"/>
                <w:szCs w:val="20"/>
              </w:rPr>
            </w:pPr>
            <w:r w:rsidRPr="007401A5">
              <w:rPr>
                <w:sz w:val="20"/>
                <w:szCs w:val="20"/>
              </w:rPr>
              <w:t>(1с, 2с, 3с, 6с)</w:t>
            </w:r>
          </w:p>
        </w:tc>
        <w:tc>
          <w:tcPr>
            <w:tcW w:w="2363" w:type="dxa"/>
            <w:tcBorders>
              <w:top w:val="single" w:sz="4" w:space="0" w:color="auto"/>
              <w:left w:val="single" w:sz="4" w:space="0" w:color="auto"/>
              <w:bottom w:val="single" w:sz="4" w:space="0" w:color="auto"/>
              <w:right w:val="single" w:sz="4" w:space="0" w:color="auto"/>
            </w:tcBorders>
          </w:tcPr>
          <w:p w14:paraId="3A981E75" w14:textId="77777777" w:rsidR="00045C6A" w:rsidRPr="007401A5" w:rsidRDefault="00045C6A" w:rsidP="0020506A">
            <w:pPr>
              <w:rPr>
                <w:sz w:val="20"/>
                <w:szCs w:val="20"/>
              </w:rPr>
            </w:pPr>
            <w:r w:rsidRPr="007401A5">
              <w:rPr>
                <w:sz w:val="20"/>
                <w:szCs w:val="20"/>
              </w:rPr>
              <w:t>8471</w:t>
            </w:r>
          </w:p>
          <w:p w14:paraId="2CFC8A6F" w14:textId="78D533F6" w:rsidR="00045C6A" w:rsidRPr="007401A5" w:rsidRDefault="00045C6A" w:rsidP="0020506A">
            <w:pPr>
              <w:rPr>
                <w:sz w:val="20"/>
                <w:szCs w:val="20"/>
              </w:rPr>
            </w:pPr>
            <w:r w:rsidRPr="007401A5">
              <w:rPr>
                <w:sz w:val="20"/>
                <w:szCs w:val="20"/>
              </w:rPr>
              <w:t>9031</w:t>
            </w:r>
          </w:p>
        </w:tc>
        <w:tc>
          <w:tcPr>
            <w:tcW w:w="2127" w:type="dxa"/>
            <w:tcBorders>
              <w:top w:val="single" w:sz="4" w:space="0" w:color="auto"/>
              <w:left w:val="single" w:sz="4" w:space="0" w:color="auto"/>
              <w:bottom w:val="single" w:sz="4" w:space="0" w:color="auto"/>
              <w:right w:val="single" w:sz="4" w:space="0" w:color="auto"/>
            </w:tcBorders>
          </w:tcPr>
          <w:p w14:paraId="6F57897B" w14:textId="26374CD2"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c>
          <w:tcPr>
            <w:tcW w:w="4819" w:type="dxa"/>
            <w:tcBorders>
              <w:top w:val="single" w:sz="4" w:space="0" w:color="auto"/>
              <w:left w:val="single" w:sz="4" w:space="0" w:color="auto"/>
              <w:bottom w:val="single" w:sz="4" w:space="0" w:color="auto"/>
              <w:right w:val="single" w:sz="4" w:space="0" w:color="auto"/>
            </w:tcBorders>
          </w:tcPr>
          <w:p w14:paraId="0C4226A1" w14:textId="328ACFDC"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r>
      <w:tr w:rsidR="00045C6A" w:rsidRPr="007401A5" w14:paraId="5F83C63A"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1DB6A12" w14:textId="6C5E00AA" w:rsidR="00045C6A" w:rsidRPr="007401A5" w:rsidRDefault="00933D1F" w:rsidP="0020506A">
            <w:pPr>
              <w:rPr>
                <w:sz w:val="20"/>
                <w:szCs w:val="20"/>
              </w:rPr>
            </w:pPr>
            <w:r>
              <w:rPr>
                <w:sz w:val="20"/>
                <w:szCs w:val="20"/>
              </w:rPr>
              <w:t>384</w:t>
            </w:r>
          </w:p>
        </w:tc>
        <w:tc>
          <w:tcPr>
            <w:tcW w:w="3011" w:type="dxa"/>
            <w:tcBorders>
              <w:top w:val="single" w:sz="4" w:space="0" w:color="auto"/>
              <w:left w:val="single" w:sz="4" w:space="0" w:color="auto"/>
              <w:bottom w:val="single" w:sz="4" w:space="0" w:color="auto"/>
              <w:right w:val="single" w:sz="4" w:space="0" w:color="auto"/>
            </w:tcBorders>
          </w:tcPr>
          <w:p w14:paraId="4981090F" w14:textId="5D589528" w:rsidR="00045C6A" w:rsidRPr="007401A5" w:rsidRDefault="00045C6A" w:rsidP="0020506A">
            <w:pPr>
              <w:rPr>
                <w:sz w:val="20"/>
                <w:szCs w:val="20"/>
              </w:rPr>
            </w:pPr>
            <w:r w:rsidRPr="007401A5">
              <w:rPr>
                <w:sz w:val="20"/>
                <w:szCs w:val="20"/>
              </w:rPr>
              <w:t>Электронные вычислительные машины и подключаемые к ним устройства, включая их комбинации: веб-камеры</w:t>
            </w:r>
          </w:p>
        </w:tc>
        <w:tc>
          <w:tcPr>
            <w:tcW w:w="1464" w:type="dxa"/>
            <w:tcBorders>
              <w:top w:val="single" w:sz="4" w:space="0" w:color="auto"/>
              <w:left w:val="single" w:sz="4" w:space="0" w:color="auto"/>
              <w:bottom w:val="single" w:sz="4" w:space="0" w:color="auto"/>
              <w:right w:val="single" w:sz="4" w:space="0" w:color="auto"/>
            </w:tcBorders>
          </w:tcPr>
          <w:p w14:paraId="2A5F0390" w14:textId="77777777" w:rsidR="00045C6A" w:rsidRPr="007401A5" w:rsidRDefault="00045C6A" w:rsidP="0020506A">
            <w:pPr>
              <w:rPr>
                <w:sz w:val="20"/>
                <w:szCs w:val="20"/>
              </w:rPr>
            </w:pPr>
            <w:r w:rsidRPr="007401A5">
              <w:rPr>
                <w:sz w:val="20"/>
                <w:szCs w:val="20"/>
              </w:rPr>
              <w:t xml:space="preserve">Сертификация </w:t>
            </w:r>
          </w:p>
          <w:p w14:paraId="76455A17" w14:textId="1A187199" w:rsidR="00045C6A" w:rsidRPr="007401A5" w:rsidRDefault="00045C6A" w:rsidP="0020506A">
            <w:pPr>
              <w:rPr>
                <w:sz w:val="20"/>
                <w:szCs w:val="20"/>
              </w:rPr>
            </w:pPr>
            <w:r w:rsidRPr="007401A5">
              <w:rPr>
                <w:sz w:val="20"/>
                <w:szCs w:val="20"/>
              </w:rPr>
              <w:t>(1с, 2с, 3с, 6с)</w:t>
            </w:r>
          </w:p>
        </w:tc>
        <w:tc>
          <w:tcPr>
            <w:tcW w:w="2363" w:type="dxa"/>
            <w:tcBorders>
              <w:top w:val="single" w:sz="4" w:space="0" w:color="auto"/>
              <w:left w:val="single" w:sz="4" w:space="0" w:color="auto"/>
              <w:bottom w:val="single" w:sz="4" w:space="0" w:color="auto"/>
              <w:right w:val="single" w:sz="4" w:space="0" w:color="auto"/>
            </w:tcBorders>
          </w:tcPr>
          <w:p w14:paraId="5D9E15CC" w14:textId="36CABC98" w:rsidR="00045C6A" w:rsidRPr="007401A5" w:rsidRDefault="00045C6A" w:rsidP="0020506A">
            <w:pPr>
              <w:rPr>
                <w:sz w:val="20"/>
                <w:szCs w:val="20"/>
              </w:rPr>
            </w:pPr>
            <w:r w:rsidRPr="007401A5">
              <w:rPr>
                <w:sz w:val="20"/>
                <w:szCs w:val="20"/>
              </w:rPr>
              <w:t>8525</w:t>
            </w:r>
          </w:p>
        </w:tc>
        <w:tc>
          <w:tcPr>
            <w:tcW w:w="2127" w:type="dxa"/>
            <w:tcBorders>
              <w:top w:val="single" w:sz="4" w:space="0" w:color="auto"/>
              <w:left w:val="single" w:sz="4" w:space="0" w:color="auto"/>
              <w:bottom w:val="single" w:sz="4" w:space="0" w:color="auto"/>
              <w:right w:val="single" w:sz="4" w:space="0" w:color="auto"/>
            </w:tcBorders>
          </w:tcPr>
          <w:p w14:paraId="14B70D40" w14:textId="1AB1EE09"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c>
          <w:tcPr>
            <w:tcW w:w="4819" w:type="dxa"/>
            <w:tcBorders>
              <w:top w:val="single" w:sz="4" w:space="0" w:color="auto"/>
              <w:left w:val="single" w:sz="4" w:space="0" w:color="auto"/>
              <w:bottom w:val="single" w:sz="4" w:space="0" w:color="auto"/>
              <w:right w:val="single" w:sz="4" w:space="0" w:color="auto"/>
            </w:tcBorders>
          </w:tcPr>
          <w:p w14:paraId="4D84176E" w14:textId="37058871"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r>
      <w:tr w:rsidR="00045C6A" w:rsidRPr="007401A5" w14:paraId="36571F10"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4FE42E3B" w14:textId="5A40AC75" w:rsidR="00045C6A" w:rsidRPr="007401A5" w:rsidRDefault="00933D1F" w:rsidP="0020506A">
            <w:pPr>
              <w:rPr>
                <w:sz w:val="20"/>
                <w:szCs w:val="20"/>
              </w:rPr>
            </w:pPr>
            <w:r>
              <w:rPr>
                <w:sz w:val="20"/>
                <w:szCs w:val="20"/>
              </w:rPr>
              <w:t>385</w:t>
            </w:r>
          </w:p>
        </w:tc>
        <w:tc>
          <w:tcPr>
            <w:tcW w:w="3011" w:type="dxa"/>
            <w:tcBorders>
              <w:top w:val="single" w:sz="4" w:space="0" w:color="auto"/>
              <w:left w:val="single" w:sz="4" w:space="0" w:color="auto"/>
              <w:bottom w:val="single" w:sz="4" w:space="0" w:color="auto"/>
              <w:right w:val="single" w:sz="4" w:space="0" w:color="auto"/>
            </w:tcBorders>
          </w:tcPr>
          <w:p w14:paraId="7FCE5F2D" w14:textId="474F6FEB" w:rsidR="00045C6A" w:rsidRPr="007401A5" w:rsidRDefault="00045C6A" w:rsidP="0020506A">
            <w:pPr>
              <w:rPr>
                <w:sz w:val="20"/>
                <w:szCs w:val="20"/>
              </w:rPr>
            </w:pPr>
            <w:r w:rsidRPr="007401A5">
              <w:rPr>
                <w:sz w:val="20"/>
                <w:szCs w:val="20"/>
              </w:rPr>
              <w:t>Электронные вычислительные машины и подключаемые к ним устройства, включая их комбинации: модемы (включая роутеры, вай фай точки, хабы и другие устройства)</w:t>
            </w:r>
          </w:p>
        </w:tc>
        <w:tc>
          <w:tcPr>
            <w:tcW w:w="1464" w:type="dxa"/>
            <w:tcBorders>
              <w:top w:val="single" w:sz="4" w:space="0" w:color="auto"/>
              <w:left w:val="single" w:sz="4" w:space="0" w:color="auto"/>
              <w:bottom w:val="single" w:sz="4" w:space="0" w:color="auto"/>
              <w:right w:val="single" w:sz="4" w:space="0" w:color="auto"/>
            </w:tcBorders>
          </w:tcPr>
          <w:p w14:paraId="4D8572AC" w14:textId="77777777" w:rsidR="00045C6A" w:rsidRPr="007401A5" w:rsidRDefault="00045C6A" w:rsidP="0020506A">
            <w:pPr>
              <w:rPr>
                <w:sz w:val="20"/>
                <w:szCs w:val="20"/>
              </w:rPr>
            </w:pPr>
            <w:r w:rsidRPr="007401A5">
              <w:rPr>
                <w:sz w:val="20"/>
                <w:szCs w:val="20"/>
              </w:rPr>
              <w:t xml:space="preserve">Сертификация </w:t>
            </w:r>
          </w:p>
          <w:p w14:paraId="2B264812" w14:textId="138D0455" w:rsidR="00045C6A" w:rsidRPr="007401A5" w:rsidRDefault="00045C6A" w:rsidP="0020506A">
            <w:pPr>
              <w:rPr>
                <w:sz w:val="20"/>
                <w:szCs w:val="20"/>
              </w:rPr>
            </w:pPr>
            <w:r w:rsidRPr="007401A5">
              <w:rPr>
                <w:sz w:val="20"/>
                <w:szCs w:val="20"/>
              </w:rPr>
              <w:t>(1с, 2с, 3с, 6с)</w:t>
            </w:r>
          </w:p>
        </w:tc>
        <w:tc>
          <w:tcPr>
            <w:tcW w:w="2363" w:type="dxa"/>
            <w:tcBorders>
              <w:top w:val="single" w:sz="4" w:space="0" w:color="auto"/>
              <w:left w:val="single" w:sz="4" w:space="0" w:color="auto"/>
              <w:bottom w:val="single" w:sz="4" w:space="0" w:color="auto"/>
              <w:right w:val="single" w:sz="4" w:space="0" w:color="auto"/>
            </w:tcBorders>
          </w:tcPr>
          <w:p w14:paraId="76A7A4CA" w14:textId="23EBEE2C" w:rsidR="00045C6A" w:rsidRPr="007401A5" w:rsidRDefault="00045C6A" w:rsidP="0020506A">
            <w:pPr>
              <w:rPr>
                <w:sz w:val="20"/>
                <w:szCs w:val="20"/>
              </w:rPr>
            </w:pPr>
            <w:r w:rsidRPr="007401A5">
              <w:rPr>
                <w:sz w:val="20"/>
                <w:szCs w:val="20"/>
                <w:lang w:val="en-US"/>
              </w:rPr>
              <w:t>8517</w:t>
            </w:r>
          </w:p>
        </w:tc>
        <w:tc>
          <w:tcPr>
            <w:tcW w:w="2127" w:type="dxa"/>
            <w:tcBorders>
              <w:top w:val="single" w:sz="4" w:space="0" w:color="auto"/>
              <w:left w:val="single" w:sz="4" w:space="0" w:color="auto"/>
              <w:bottom w:val="single" w:sz="4" w:space="0" w:color="auto"/>
              <w:right w:val="single" w:sz="4" w:space="0" w:color="auto"/>
            </w:tcBorders>
          </w:tcPr>
          <w:p w14:paraId="1869D9D0" w14:textId="2D1CD7CA"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c>
          <w:tcPr>
            <w:tcW w:w="4819" w:type="dxa"/>
            <w:tcBorders>
              <w:top w:val="single" w:sz="4" w:space="0" w:color="auto"/>
              <w:left w:val="single" w:sz="4" w:space="0" w:color="auto"/>
              <w:bottom w:val="single" w:sz="4" w:space="0" w:color="auto"/>
              <w:right w:val="single" w:sz="4" w:space="0" w:color="auto"/>
            </w:tcBorders>
          </w:tcPr>
          <w:p w14:paraId="2FD5C0ED" w14:textId="468F3700"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r>
      <w:tr w:rsidR="00045C6A" w:rsidRPr="007401A5" w14:paraId="46B700AF"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44382A8F" w14:textId="28CF6857" w:rsidR="00045C6A" w:rsidRPr="007401A5" w:rsidRDefault="00933D1F" w:rsidP="0020506A">
            <w:pPr>
              <w:rPr>
                <w:sz w:val="20"/>
                <w:szCs w:val="20"/>
              </w:rPr>
            </w:pPr>
            <w:r>
              <w:rPr>
                <w:sz w:val="20"/>
                <w:szCs w:val="20"/>
              </w:rPr>
              <w:t>386</w:t>
            </w:r>
          </w:p>
        </w:tc>
        <w:tc>
          <w:tcPr>
            <w:tcW w:w="3011" w:type="dxa"/>
            <w:tcBorders>
              <w:top w:val="single" w:sz="4" w:space="0" w:color="auto"/>
              <w:left w:val="single" w:sz="4" w:space="0" w:color="auto"/>
              <w:bottom w:val="single" w:sz="4" w:space="0" w:color="auto"/>
              <w:right w:val="single" w:sz="4" w:space="0" w:color="auto"/>
            </w:tcBorders>
          </w:tcPr>
          <w:p w14:paraId="39C5952E" w14:textId="75A204A6" w:rsidR="00045C6A" w:rsidRPr="007401A5" w:rsidRDefault="00045C6A" w:rsidP="0020506A">
            <w:pPr>
              <w:rPr>
                <w:sz w:val="20"/>
                <w:szCs w:val="20"/>
              </w:rPr>
            </w:pPr>
            <w:r w:rsidRPr="007401A5">
              <w:rPr>
                <w:sz w:val="20"/>
                <w:szCs w:val="20"/>
              </w:rPr>
              <w:t>Электронные вычислительные машины и подключаемые к ним устройства, включая их комбинации: блоки бесперебойного питания</w:t>
            </w:r>
          </w:p>
        </w:tc>
        <w:tc>
          <w:tcPr>
            <w:tcW w:w="1464" w:type="dxa"/>
            <w:tcBorders>
              <w:top w:val="single" w:sz="4" w:space="0" w:color="auto"/>
              <w:left w:val="single" w:sz="4" w:space="0" w:color="auto"/>
              <w:bottom w:val="single" w:sz="4" w:space="0" w:color="auto"/>
              <w:right w:val="single" w:sz="4" w:space="0" w:color="auto"/>
            </w:tcBorders>
          </w:tcPr>
          <w:p w14:paraId="639954A8" w14:textId="77777777" w:rsidR="00045C6A" w:rsidRPr="007401A5" w:rsidRDefault="00045C6A" w:rsidP="0020506A">
            <w:pPr>
              <w:rPr>
                <w:sz w:val="20"/>
                <w:szCs w:val="20"/>
              </w:rPr>
            </w:pPr>
            <w:r w:rsidRPr="007401A5">
              <w:rPr>
                <w:sz w:val="20"/>
                <w:szCs w:val="20"/>
              </w:rPr>
              <w:t xml:space="preserve">Сертификация </w:t>
            </w:r>
          </w:p>
          <w:p w14:paraId="6BF8C865" w14:textId="0C5190B8" w:rsidR="00045C6A" w:rsidRPr="007401A5" w:rsidRDefault="00045C6A" w:rsidP="0020506A">
            <w:pPr>
              <w:rPr>
                <w:sz w:val="20"/>
                <w:szCs w:val="20"/>
              </w:rPr>
            </w:pPr>
            <w:r w:rsidRPr="007401A5">
              <w:rPr>
                <w:sz w:val="20"/>
                <w:szCs w:val="20"/>
              </w:rPr>
              <w:t>(1с, 2с, 3с, 6с)</w:t>
            </w:r>
          </w:p>
        </w:tc>
        <w:tc>
          <w:tcPr>
            <w:tcW w:w="2363" w:type="dxa"/>
            <w:tcBorders>
              <w:top w:val="single" w:sz="4" w:space="0" w:color="auto"/>
              <w:left w:val="single" w:sz="4" w:space="0" w:color="auto"/>
              <w:bottom w:val="single" w:sz="4" w:space="0" w:color="auto"/>
              <w:right w:val="single" w:sz="4" w:space="0" w:color="auto"/>
            </w:tcBorders>
          </w:tcPr>
          <w:p w14:paraId="422CBDDB" w14:textId="30299499" w:rsidR="00045C6A" w:rsidRPr="007401A5" w:rsidRDefault="00045C6A" w:rsidP="0020506A">
            <w:pPr>
              <w:rPr>
                <w:sz w:val="20"/>
                <w:szCs w:val="20"/>
                <w:lang w:val="en-US"/>
              </w:rPr>
            </w:pPr>
            <w:r w:rsidRPr="007401A5">
              <w:rPr>
                <w:sz w:val="20"/>
                <w:szCs w:val="20"/>
                <w:lang w:val="en-US"/>
              </w:rPr>
              <w:t>8504</w:t>
            </w:r>
          </w:p>
        </w:tc>
        <w:tc>
          <w:tcPr>
            <w:tcW w:w="2127" w:type="dxa"/>
            <w:tcBorders>
              <w:top w:val="single" w:sz="4" w:space="0" w:color="auto"/>
              <w:left w:val="single" w:sz="4" w:space="0" w:color="auto"/>
              <w:bottom w:val="single" w:sz="4" w:space="0" w:color="auto"/>
              <w:right w:val="single" w:sz="4" w:space="0" w:color="auto"/>
            </w:tcBorders>
          </w:tcPr>
          <w:p w14:paraId="497C5B71" w14:textId="46367C6F"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c>
          <w:tcPr>
            <w:tcW w:w="4819" w:type="dxa"/>
            <w:tcBorders>
              <w:top w:val="single" w:sz="4" w:space="0" w:color="auto"/>
              <w:left w:val="single" w:sz="4" w:space="0" w:color="auto"/>
              <w:bottom w:val="single" w:sz="4" w:space="0" w:color="auto"/>
              <w:right w:val="single" w:sz="4" w:space="0" w:color="auto"/>
            </w:tcBorders>
          </w:tcPr>
          <w:p w14:paraId="42CCD292" w14:textId="335099C6"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r>
      <w:tr w:rsidR="00045C6A" w:rsidRPr="007401A5" w14:paraId="4728CAA6"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C80DF8F" w14:textId="437F3FA4" w:rsidR="00045C6A" w:rsidRPr="007401A5" w:rsidRDefault="00933D1F" w:rsidP="0020506A">
            <w:pPr>
              <w:rPr>
                <w:sz w:val="20"/>
                <w:szCs w:val="20"/>
              </w:rPr>
            </w:pPr>
            <w:r>
              <w:rPr>
                <w:sz w:val="20"/>
                <w:szCs w:val="20"/>
              </w:rPr>
              <w:t>387</w:t>
            </w:r>
          </w:p>
        </w:tc>
        <w:tc>
          <w:tcPr>
            <w:tcW w:w="3011" w:type="dxa"/>
            <w:tcBorders>
              <w:top w:val="single" w:sz="4" w:space="0" w:color="auto"/>
              <w:left w:val="single" w:sz="4" w:space="0" w:color="auto"/>
              <w:bottom w:val="single" w:sz="4" w:space="0" w:color="auto"/>
              <w:right w:val="single" w:sz="4" w:space="0" w:color="auto"/>
            </w:tcBorders>
          </w:tcPr>
          <w:p w14:paraId="770D69BB" w14:textId="02F32D15" w:rsidR="00045C6A" w:rsidRPr="007401A5" w:rsidRDefault="00045C6A" w:rsidP="0020506A">
            <w:pPr>
              <w:rPr>
                <w:sz w:val="20"/>
                <w:szCs w:val="20"/>
              </w:rPr>
            </w:pPr>
            <w:r w:rsidRPr="007401A5">
              <w:rPr>
                <w:sz w:val="20"/>
                <w:szCs w:val="20"/>
              </w:rPr>
              <w:t>Средства электросвязи (терминальные телекоммуникационные устройства): телефоны стационарные и мобильные</w:t>
            </w:r>
          </w:p>
        </w:tc>
        <w:tc>
          <w:tcPr>
            <w:tcW w:w="1464" w:type="dxa"/>
            <w:tcBorders>
              <w:top w:val="single" w:sz="4" w:space="0" w:color="auto"/>
              <w:left w:val="single" w:sz="4" w:space="0" w:color="auto"/>
              <w:bottom w:val="single" w:sz="4" w:space="0" w:color="auto"/>
              <w:right w:val="single" w:sz="4" w:space="0" w:color="auto"/>
            </w:tcBorders>
          </w:tcPr>
          <w:p w14:paraId="46152BE3" w14:textId="77777777" w:rsidR="00045C6A" w:rsidRPr="007401A5" w:rsidRDefault="00045C6A" w:rsidP="0020506A">
            <w:pPr>
              <w:rPr>
                <w:sz w:val="20"/>
                <w:szCs w:val="20"/>
              </w:rPr>
            </w:pPr>
            <w:r w:rsidRPr="007401A5">
              <w:rPr>
                <w:sz w:val="20"/>
                <w:szCs w:val="20"/>
              </w:rPr>
              <w:t xml:space="preserve">Сертификация </w:t>
            </w:r>
          </w:p>
          <w:p w14:paraId="589E23A4" w14:textId="35417238" w:rsidR="00045C6A" w:rsidRPr="007401A5" w:rsidRDefault="00045C6A" w:rsidP="0020506A">
            <w:pPr>
              <w:rPr>
                <w:sz w:val="20"/>
                <w:szCs w:val="20"/>
              </w:rPr>
            </w:pPr>
            <w:r w:rsidRPr="007401A5">
              <w:rPr>
                <w:sz w:val="20"/>
                <w:szCs w:val="20"/>
              </w:rPr>
              <w:t>(1с, 2с, 3с, 6с)</w:t>
            </w:r>
          </w:p>
        </w:tc>
        <w:tc>
          <w:tcPr>
            <w:tcW w:w="2363" w:type="dxa"/>
            <w:tcBorders>
              <w:top w:val="single" w:sz="4" w:space="0" w:color="auto"/>
              <w:left w:val="single" w:sz="4" w:space="0" w:color="auto"/>
              <w:bottom w:val="single" w:sz="4" w:space="0" w:color="auto"/>
              <w:right w:val="single" w:sz="4" w:space="0" w:color="auto"/>
            </w:tcBorders>
          </w:tcPr>
          <w:p w14:paraId="2AC79527" w14:textId="77777777" w:rsidR="00045C6A" w:rsidRPr="007401A5" w:rsidRDefault="00045C6A" w:rsidP="0020506A">
            <w:pPr>
              <w:rPr>
                <w:sz w:val="20"/>
                <w:szCs w:val="20"/>
                <w:lang w:val="en-US"/>
              </w:rPr>
            </w:pPr>
            <w:r w:rsidRPr="007401A5">
              <w:rPr>
                <w:sz w:val="20"/>
                <w:szCs w:val="20"/>
                <w:lang w:val="en-US"/>
              </w:rPr>
              <w:t>8517</w:t>
            </w:r>
          </w:p>
          <w:p w14:paraId="45B1C598" w14:textId="77777777" w:rsidR="00045C6A" w:rsidRPr="007401A5" w:rsidRDefault="00045C6A" w:rsidP="0020506A">
            <w:pPr>
              <w:rPr>
                <w:sz w:val="20"/>
                <w:szCs w:val="20"/>
                <w:lang w:val="en-US"/>
              </w:rPr>
            </w:pPr>
            <w:r w:rsidRPr="007401A5">
              <w:rPr>
                <w:sz w:val="20"/>
                <w:szCs w:val="20"/>
                <w:lang w:val="en-US"/>
              </w:rPr>
              <w:t>8470</w:t>
            </w:r>
          </w:p>
          <w:p w14:paraId="45CA3C65" w14:textId="4FF63C8C" w:rsidR="00045C6A" w:rsidRPr="007401A5" w:rsidRDefault="00045C6A" w:rsidP="0020506A">
            <w:pPr>
              <w:rPr>
                <w:sz w:val="20"/>
                <w:szCs w:val="20"/>
                <w:lang w:val="en-US"/>
              </w:rPr>
            </w:pPr>
            <w:r w:rsidRPr="007401A5">
              <w:rPr>
                <w:sz w:val="20"/>
                <w:szCs w:val="20"/>
                <w:lang w:val="en-US"/>
              </w:rPr>
              <w:t>8471</w:t>
            </w:r>
          </w:p>
        </w:tc>
        <w:tc>
          <w:tcPr>
            <w:tcW w:w="2127" w:type="dxa"/>
            <w:tcBorders>
              <w:top w:val="single" w:sz="4" w:space="0" w:color="auto"/>
              <w:left w:val="single" w:sz="4" w:space="0" w:color="auto"/>
              <w:bottom w:val="single" w:sz="4" w:space="0" w:color="auto"/>
              <w:right w:val="single" w:sz="4" w:space="0" w:color="auto"/>
            </w:tcBorders>
          </w:tcPr>
          <w:p w14:paraId="7A7BC528" w14:textId="347DA904"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c>
          <w:tcPr>
            <w:tcW w:w="4819" w:type="dxa"/>
            <w:tcBorders>
              <w:top w:val="single" w:sz="4" w:space="0" w:color="auto"/>
              <w:left w:val="single" w:sz="4" w:space="0" w:color="auto"/>
              <w:bottom w:val="single" w:sz="4" w:space="0" w:color="auto"/>
              <w:right w:val="single" w:sz="4" w:space="0" w:color="auto"/>
            </w:tcBorders>
          </w:tcPr>
          <w:p w14:paraId="794780E5" w14:textId="53C9D658"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r>
      <w:tr w:rsidR="00045C6A" w:rsidRPr="007401A5" w14:paraId="59ED2F48"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4C26F96" w14:textId="4EE2C02B" w:rsidR="00045C6A" w:rsidRPr="007401A5" w:rsidRDefault="00933D1F" w:rsidP="0020506A">
            <w:pPr>
              <w:rPr>
                <w:sz w:val="20"/>
                <w:szCs w:val="20"/>
              </w:rPr>
            </w:pPr>
            <w:r>
              <w:rPr>
                <w:sz w:val="20"/>
                <w:szCs w:val="20"/>
              </w:rPr>
              <w:t>388</w:t>
            </w:r>
          </w:p>
        </w:tc>
        <w:tc>
          <w:tcPr>
            <w:tcW w:w="3011" w:type="dxa"/>
            <w:tcBorders>
              <w:top w:val="single" w:sz="4" w:space="0" w:color="auto"/>
              <w:left w:val="single" w:sz="4" w:space="0" w:color="auto"/>
              <w:bottom w:val="single" w:sz="4" w:space="0" w:color="auto"/>
              <w:right w:val="single" w:sz="4" w:space="0" w:color="auto"/>
            </w:tcBorders>
          </w:tcPr>
          <w:p w14:paraId="323F744E" w14:textId="31748A40" w:rsidR="00045C6A" w:rsidRPr="007401A5" w:rsidRDefault="00045C6A" w:rsidP="0020506A">
            <w:pPr>
              <w:rPr>
                <w:sz w:val="20"/>
                <w:szCs w:val="20"/>
              </w:rPr>
            </w:pPr>
            <w:r w:rsidRPr="007401A5">
              <w:rPr>
                <w:sz w:val="20"/>
                <w:szCs w:val="20"/>
              </w:rPr>
              <w:t>Средства электросвязи (терминальные телеком</w:t>
            </w:r>
            <w:r w:rsidR="00F62D21">
              <w:rPr>
                <w:sz w:val="20"/>
                <w:szCs w:val="20"/>
              </w:rPr>
              <w:t>-</w:t>
            </w:r>
            <w:r w:rsidRPr="007401A5">
              <w:rPr>
                <w:sz w:val="20"/>
                <w:szCs w:val="20"/>
              </w:rPr>
              <w:t>муникационные устройства</w:t>
            </w:r>
            <w:proofErr w:type="gramStart"/>
            <w:r w:rsidRPr="007401A5">
              <w:rPr>
                <w:sz w:val="20"/>
                <w:szCs w:val="20"/>
              </w:rPr>
              <w:t>):  телефоны</w:t>
            </w:r>
            <w:proofErr w:type="gramEnd"/>
            <w:r w:rsidRPr="007401A5">
              <w:rPr>
                <w:sz w:val="20"/>
                <w:szCs w:val="20"/>
              </w:rPr>
              <w:t>-автоматы</w:t>
            </w:r>
          </w:p>
        </w:tc>
        <w:tc>
          <w:tcPr>
            <w:tcW w:w="1464" w:type="dxa"/>
            <w:tcBorders>
              <w:top w:val="single" w:sz="4" w:space="0" w:color="auto"/>
              <w:left w:val="single" w:sz="4" w:space="0" w:color="auto"/>
              <w:bottom w:val="single" w:sz="4" w:space="0" w:color="auto"/>
              <w:right w:val="single" w:sz="4" w:space="0" w:color="auto"/>
            </w:tcBorders>
          </w:tcPr>
          <w:p w14:paraId="3BE571F3" w14:textId="77777777" w:rsidR="00045C6A" w:rsidRPr="007401A5" w:rsidRDefault="00045C6A" w:rsidP="0020506A">
            <w:pPr>
              <w:rPr>
                <w:sz w:val="20"/>
                <w:szCs w:val="20"/>
              </w:rPr>
            </w:pPr>
            <w:r w:rsidRPr="007401A5">
              <w:rPr>
                <w:sz w:val="20"/>
                <w:szCs w:val="20"/>
              </w:rPr>
              <w:t xml:space="preserve">Сертификация </w:t>
            </w:r>
          </w:p>
          <w:p w14:paraId="475DB19F" w14:textId="6C5143ED" w:rsidR="00045C6A" w:rsidRPr="007401A5" w:rsidRDefault="00045C6A" w:rsidP="0020506A">
            <w:pPr>
              <w:rPr>
                <w:sz w:val="20"/>
                <w:szCs w:val="20"/>
              </w:rPr>
            </w:pPr>
            <w:r w:rsidRPr="007401A5">
              <w:rPr>
                <w:sz w:val="20"/>
                <w:szCs w:val="20"/>
              </w:rPr>
              <w:t>(1с, 2с, 3с, 6с)</w:t>
            </w:r>
          </w:p>
        </w:tc>
        <w:tc>
          <w:tcPr>
            <w:tcW w:w="2363" w:type="dxa"/>
            <w:tcBorders>
              <w:top w:val="single" w:sz="4" w:space="0" w:color="auto"/>
              <w:left w:val="single" w:sz="4" w:space="0" w:color="auto"/>
              <w:bottom w:val="single" w:sz="4" w:space="0" w:color="auto"/>
              <w:right w:val="single" w:sz="4" w:space="0" w:color="auto"/>
            </w:tcBorders>
          </w:tcPr>
          <w:p w14:paraId="70740011" w14:textId="04A7D456" w:rsidR="00045C6A" w:rsidRPr="007401A5" w:rsidRDefault="00045C6A" w:rsidP="0020506A">
            <w:pPr>
              <w:rPr>
                <w:sz w:val="20"/>
                <w:szCs w:val="20"/>
                <w:lang w:val="en-US"/>
              </w:rPr>
            </w:pPr>
            <w:r w:rsidRPr="007401A5">
              <w:rPr>
                <w:sz w:val="20"/>
                <w:szCs w:val="20"/>
                <w:lang w:val="en-US"/>
              </w:rPr>
              <w:t>8517</w:t>
            </w:r>
          </w:p>
        </w:tc>
        <w:tc>
          <w:tcPr>
            <w:tcW w:w="2127" w:type="dxa"/>
            <w:tcBorders>
              <w:top w:val="single" w:sz="4" w:space="0" w:color="auto"/>
              <w:left w:val="single" w:sz="4" w:space="0" w:color="auto"/>
              <w:bottom w:val="single" w:sz="4" w:space="0" w:color="auto"/>
              <w:right w:val="single" w:sz="4" w:space="0" w:color="auto"/>
            </w:tcBorders>
          </w:tcPr>
          <w:p w14:paraId="2D338E2E" w14:textId="358996D3"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c>
          <w:tcPr>
            <w:tcW w:w="4819" w:type="dxa"/>
            <w:tcBorders>
              <w:top w:val="single" w:sz="4" w:space="0" w:color="auto"/>
              <w:left w:val="single" w:sz="4" w:space="0" w:color="auto"/>
              <w:bottom w:val="single" w:sz="4" w:space="0" w:color="auto"/>
              <w:right w:val="single" w:sz="4" w:space="0" w:color="auto"/>
            </w:tcBorders>
          </w:tcPr>
          <w:p w14:paraId="2DE233E2" w14:textId="7A6BDD3D"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r>
      <w:tr w:rsidR="00045C6A" w:rsidRPr="007401A5" w14:paraId="258BF3AF"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1B9FE791" w14:textId="468F48EC" w:rsidR="00045C6A" w:rsidRPr="007401A5" w:rsidRDefault="00933D1F" w:rsidP="0020506A">
            <w:pPr>
              <w:rPr>
                <w:sz w:val="20"/>
                <w:szCs w:val="20"/>
              </w:rPr>
            </w:pPr>
            <w:r>
              <w:rPr>
                <w:sz w:val="20"/>
                <w:szCs w:val="20"/>
              </w:rPr>
              <w:t>389</w:t>
            </w:r>
          </w:p>
        </w:tc>
        <w:tc>
          <w:tcPr>
            <w:tcW w:w="3011" w:type="dxa"/>
            <w:tcBorders>
              <w:top w:val="single" w:sz="4" w:space="0" w:color="auto"/>
              <w:left w:val="single" w:sz="4" w:space="0" w:color="auto"/>
              <w:bottom w:val="single" w:sz="4" w:space="0" w:color="auto"/>
              <w:right w:val="single" w:sz="4" w:space="0" w:color="auto"/>
            </w:tcBorders>
          </w:tcPr>
          <w:p w14:paraId="608357F3" w14:textId="5EE890B1" w:rsidR="00045C6A" w:rsidRPr="007401A5" w:rsidRDefault="00045C6A" w:rsidP="0020506A">
            <w:pPr>
              <w:rPr>
                <w:sz w:val="20"/>
                <w:szCs w:val="20"/>
              </w:rPr>
            </w:pPr>
            <w:r w:rsidRPr="007401A5">
              <w:rPr>
                <w:sz w:val="20"/>
                <w:szCs w:val="20"/>
              </w:rPr>
              <w:t xml:space="preserve">Средства электросвязи (терминальные </w:t>
            </w:r>
            <w:proofErr w:type="gramStart"/>
            <w:r w:rsidRPr="007401A5">
              <w:rPr>
                <w:sz w:val="20"/>
                <w:szCs w:val="20"/>
              </w:rPr>
              <w:t>телеком</w:t>
            </w:r>
            <w:r w:rsidR="00F62D21">
              <w:rPr>
                <w:sz w:val="20"/>
                <w:szCs w:val="20"/>
              </w:rPr>
              <w:t>-</w:t>
            </w:r>
            <w:r w:rsidRPr="007401A5">
              <w:rPr>
                <w:sz w:val="20"/>
                <w:szCs w:val="20"/>
              </w:rPr>
              <w:t>муникационные</w:t>
            </w:r>
            <w:proofErr w:type="gramEnd"/>
            <w:r w:rsidRPr="007401A5">
              <w:rPr>
                <w:sz w:val="20"/>
                <w:szCs w:val="20"/>
              </w:rPr>
              <w:t xml:space="preserve"> устройства): телефаксы</w:t>
            </w:r>
          </w:p>
        </w:tc>
        <w:tc>
          <w:tcPr>
            <w:tcW w:w="1464" w:type="dxa"/>
            <w:tcBorders>
              <w:top w:val="single" w:sz="4" w:space="0" w:color="auto"/>
              <w:left w:val="single" w:sz="4" w:space="0" w:color="auto"/>
              <w:bottom w:val="single" w:sz="4" w:space="0" w:color="auto"/>
              <w:right w:val="single" w:sz="4" w:space="0" w:color="auto"/>
            </w:tcBorders>
          </w:tcPr>
          <w:p w14:paraId="5D0521BA" w14:textId="77777777" w:rsidR="00045C6A" w:rsidRPr="007401A5" w:rsidRDefault="00045C6A" w:rsidP="0020506A">
            <w:pPr>
              <w:rPr>
                <w:sz w:val="20"/>
                <w:szCs w:val="20"/>
              </w:rPr>
            </w:pPr>
            <w:r w:rsidRPr="007401A5">
              <w:rPr>
                <w:sz w:val="20"/>
                <w:szCs w:val="20"/>
              </w:rPr>
              <w:t xml:space="preserve">Сертификация </w:t>
            </w:r>
          </w:p>
          <w:p w14:paraId="29D200E9" w14:textId="28EBB164" w:rsidR="00045C6A" w:rsidRPr="007401A5" w:rsidRDefault="00045C6A" w:rsidP="0020506A">
            <w:pPr>
              <w:rPr>
                <w:sz w:val="20"/>
                <w:szCs w:val="20"/>
              </w:rPr>
            </w:pPr>
            <w:r w:rsidRPr="007401A5">
              <w:rPr>
                <w:sz w:val="20"/>
                <w:szCs w:val="20"/>
              </w:rPr>
              <w:t>(1с, 2с, 3с, 6с)</w:t>
            </w:r>
          </w:p>
        </w:tc>
        <w:tc>
          <w:tcPr>
            <w:tcW w:w="2363" w:type="dxa"/>
            <w:tcBorders>
              <w:top w:val="single" w:sz="4" w:space="0" w:color="auto"/>
              <w:left w:val="single" w:sz="4" w:space="0" w:color="auto"/>
              <w:bottom w:val="single" w:sz="4" w:space="0" w:color="auto"/>
              <w:right w:val="single" w:sz="4" w:space="0" w:color="auto"/>
            </w:tcBorders>
          </w:tcPr>
          <w:p w14:paraId="7501147A" w14:textId="77777777" w:rsidR="00045C6A" w:rsidRPr="007401A5" w:rsidRDefault="00045C6A" w:rsidP="0020506A">
            <w:pPr>
              <w:rPr>
                <w:sz w:val="20"/>
                <w:szCs w:val="20"/>
                <w:lang w:val="en-US"/>
              </w:rPr>
            </w:pPr>
            <w:r w:rsidRPr="007401A5">
              <w:rPr>
                <w:sz w:val="20"/>
                <w:szCs w:val="20"/>
                <w:lang w:val="en-US"/>
              </w:rPr>
              <w:t>8443</w:t>
            </w:r>
          </w:p>
          <w:p w14:paraId="7879B93E" w14:textId="457B93A4" w:rsidR="00045C6A" w:rsidRPr="007401A5" w:rsidRDefault="00045C6A" w:rsidP="0020506A">
            <w:pPr>
              <w:rPr>
                <w:sz w:val="20"/>
                <w:szCs w:val="20"/>
                <w:lang w:val="en-US"/>
              </w:rPr>
            </w:pPr>
            <w:r w:rsidRPr="007401A5">
              <w:rPr>
                <w:sz w:val="20"/>
                <w:szCs w:val="20"/>
                <w:lang w:val="en-US"/>
              </w:rPr>
              <w:t>8517</w:t>
            </w:r>
          </w:p>
        </w:tc>
        <w:tc>
          <w:tcPr>
            <w:tcW w:w="2127" w:type="dxa"/>
            <w:tcBorders>
              <w:top w:val="single" w:sz="4" w:space="0" w:color="auto"/>
              <w:left w:val="single" w:sz="4" w:space="0" w:color="auto"/>
              <w:bottom w:val="single" w:sz="4" w:space="0" w:color="auto"/>
              <w:right w:val="single" w:sz="4" w:space="0" w:color="auto"/>
            </w:tcBorders>
          </w:tcPr>
          <w:p w14:paraId="70C46E1D" w14:textId="30DBD637"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c>
          <w:tcPr>
            <w:tcW w:w="4819" w:type="dxa"/>
            <w:tcBorders>
              <w:top w:val="single" w:sz="4" w:space="0" w:color="auto"/>
              <w:left w:val="single" w:sz="4" w:space="0" w:color="auto"/>
              <w:bottom w:val="single" w:sz="4" w:space="0" w:color="auto"/>
              <w:right w:val="single" w:sz="4" w:space="0" w:color="auto"/>
            </w:tcBorders>
          </w:tcPr>
          <w:p w14:paraId="3AC152A2" w14:textId="7CB5DB70"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r>
      <w:tr w:rsidR="00045C6A" w:rsidRPr="007401A5" w14:paraId="3977EA76"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2D471C7" w14:textId="16F90829" w:rsidR="00045C6A" w:rsidRPr="007401A5" w:rsidRDefault="00933D1F" w:rsidP="0020506A">
            <w:pPr>
              <w:rPr>
                <w:sz w:val="20"/>
                <w:szCs w:val="20"/>
              </w:rPr>
            </w:pPr>
            <w:r>
              <w:rPr>
                <w:sz w:val="20"/>
                <w:szCs w:val="20"/>
              </w:rPr>
              <w:t>390</w:t>
            </w:r>
          </w:p>
        </w:tc>
        <w:tc>
          <w:tcPr>
            <w:tcW w:w="3011" w:type="dxa"/>
            <w:tcBorders>
              <w:top w:val="single" w:sz="4" w:space="0" w:color="auto"/>
              <w:left w:val="single" w:sz="4" w:space="0" w:color="auto"/>
              <w:bottom w:val="single" w:sz="4" w:space="0" w:color="auto"/>
              <w:right w:val="single" w:sz="4" w:space="0" w:color="auto"/>
            </w:tcBorders>
          </w:tcPr>
          <w:p w14:paraId="2B1D807D" w14:textId="486A8E14" w:rsidR="00045C6A" w:rsidRPr="007401A5" w:rsidRDefault="00045C6A" w:rsidP="0020506A">
            <w:pPr>
              <w:rPr>
                <w:sz w:val="20"/>
                <w:szCs w:val="20"/>
              </w:rPr>
            </w:pPr>
            <w:r w:rsidRPr="007401A5">
              <w:rPr>
                <w:sz w:val="20"/>
                <w:szCs w:val="20"/>
              </w:rPr>
              <w:t>Средства электросвязи (терминальные телекоммуникационные устройства): телексы</w:t>
            </w:r>
          </w:p>
        </w:tc>
        <w:tc>
          <w:tcPr>
            <w:tcW w:w="1464" w:type="dxa"/>
            <w:tcBorders>
              <w:top w:val="single" w:sz="4" w:space="0" w:color="auto"/>
              <w:left w:val="single" w:sz="4" w:space="0" w:color="auto"/>
              <w:bottom w:val="single" w:sz="4" w:space="0" w:color="auto"/>
              <w:right w:val="single" w:sz="4" w:space="0" w:color="auto"/>
            </w:tcBorders>
          </w:tcPr>
          <w:p w14:paraId="3AD96D9B" w14:textId="77777777" w:rsidR="00045C6A" w:rsidRPr="007401A5" w:rsidRDefault="00045C6A" w:rsidP="0020506A">
            <w:pPr>
              <w:rPr>
                <w:sz w:val="20"/>
                <w:szCs w:val="20"/>
              </w:rPr>
            </w:pPr>
            <w:r w:rsidRPr="007401A5">
              <w:rPr>
                <w:sz w:val="20"/>
                <w:szCs w:val="20"/>
              </w:rPr>
              <w:t xml:space="preserve">Сертификация </w:t>
            </w:r>
          </w:p>
          <w:p w14:paraId="25D700CC" w14:textId="424EB311" w:rsidR="00045C6A" w:rsidRPr="007401A5" w:rsidRDefault="00045C6A" w:rsidP="0020506A">
            <w:pPr>
              <w:rPr>
                <w:sz w:val="20"/>
                <w:szCs w:val="20"/>
              </w:rPr>
            </w:pPr>
            <w:r w:rsidRPr="007401A5">
              <w:rPr>
                <w:sz w:val="20"/>
                <w:szCs w:val="20"/>
              </w:rPr>
              <w:t>(1с, 2с, 3с, 6с)</w:t>
            </w:r>
          </w:p>
        </w:tc>
        <w:tc>
          <w:tcPr>
            <w:tcW w:w="2363" w:type="dxa"/>
            <w:tcBorders>
              <w:top w:val="single" w:sz="4" w:space="0" w:color="auto"/>
              <w:left w:val="single" w:sz="4" w:space="0" w:color="auto"/>
              <w:bottom w:val="single" w:sz="4" w:space="0" w:color="auto"/>
              <w:right w:val="single" w:sz="4" w:space="0" w:color="auto"/>
            </w:tcBorders>
          </w:tcPr>
          <w:p w14:paraId="4446643B" w14:textId="60387242" w:rsidR="00045C6A" w:rsidRPr="007401A5" w:rsidRDefault="00045C6A" w:rsidP="0020506A">
            <w:pPr>
              <w:rPr>
                <w:sz w:val="20"/>
                <w:szCs w:val="20"/>
                <w:lang w:val="en-US"/>
              </w:rPr>
            </w:pPr>
            <w:r w:rsidRPr="007401A5">
              <w:rPr>
                <w:sz w:val="20"/>
                <w:szCs w:val="20"/>
                <w:lang w:val="en-US"/>
              </w:rPr>
              <w:t>8517</w:t>
            </w:r>
          </w:p>
        </w:tc>
        <w:tc>
          <w:tcPr>
            <w:tcW w:w="2127" w:type="dxa"/>
            <w:tcBorders>
              <w:top w:val="single" w:sz="4" w:space="0" w:color="auto"/>
              <w:left w:val="single" w:sz="4" w:space="0" w:color="auto"/>
              <w:bottom w:val="single" w:sz="4" w:space="0" w:color="auto"/>
              <w:right w:val="single" w:sz="4" w:space="0" w:color="auto"/>
            </w:tcBorders>
          </w:tcPr>
          <w:p w14:paraId="5B800845" w14:textId="70843B12"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c>
          <w:tcPr>
            <w:tcW w:w="4819" w:type="dxa"/>
            <w:tcBorders>
              <w:top w:val="single" w:sz="4" w:space="0" w:color="auto"/>
              <w:left w:val="single" w:sz="4" w:space="0" w:color="auto"/>
              <w:bottom w:val="single" w:sz="4" w:space="0" w:color="auto"/>
              <w:right w:val="single" w:sz="4" w:space="0" w:color="auto"/>
            </w:tcBorders>
          </w:tcPr>
          <w:p w14:paraId="59CA1AED" w14:textId="1BDB0D5D"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r>
      <w:tr w:rsidR="00045C6A" w:rsidRPr="007401A5" w14:paraId="7A0CDD79"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49C09910" w14:textId="5636F1DA" w:rsidR="00045C6A" w:rsidRPr="007401A5" w:rsidRDefault="00933D1F" w:rsidP="0020506A">
            <w:pPr>
              <w:rPr>
                <w:sz w:val="20"/>
                <w:szCs w:val="20"/>
              </w:rPr>
            </w:pPr>
            <w:r>
              <w:rPr>
                <w:sz w:val="20"/>
                <w:szCs w:val="20"/>
              </w:rPr>
              <w:t>391</w:t>
            </w:r>
          </w:p>
        </w:tc>
        <w:tc>
          <w:tcPr>
            <w:tcW w:w="3011" w:type="dxa"/>
            <w:tcBorders>
              <w:top w:val="single" w:sz="4" w:space="0" w:color="auto"/>
              <w:left w:val="single" w:sz="4" w:space="0" w:color="auto"/>
              <w:bottom w:val="single" w:sz="4" w:space="0" w:color="auto"/>
              <w:right w:val="single" w:sz="4" w:space="0" w:color="auto"/>
            </w:tcBorders>
          </w:tcPr>
          <w:p w14:paraId="7CBCD0D4" w14:textId="5A995C3F" w:rsidR="00045C6A" w:rsidRPr="007401A5" w:rsidRDefault="00045C6A" w:rsidP="0020506A">
            <w:pPr>
              <w:rPr>
                <w:sz w:val="20"/>
                <w:szCs w:val="20"/>
              </w:rPr>
            </w:pPr>
            <w:r w:rsidRPr="007401A5">
              <w:rPr>
                <w:sz w:val="20"/>
                <w:szCs w:val="20"/>
              </w:rPr>
              <w:t>Средства электросвязи (терминальные телекоммуникационные устройства): переносные и портативные радиостанции</w:t>
            </w:r>
          </w:p>
        </w:tc>
        <w:tc>
          <w:tcPr>
            <w:tcW w:w="1464" w:type="dxa"/>
            <w:tcBorders>
              <w:top w:val="single" w:sz="4" w:space="0" w:color="auto"/>
              <w:left w:val="single" w:sz="4" w:space="0" w:color="auto"/>
              <w:bottom w:val="single" w:sz="4" w:space="0" w:color="auto"/>
              <w:right w:val="single" w:sz="4" w:space="0" w:color="auto"/>
            </w:tcBorders>
          </w:tcPr>
          <w:p w14:paraId="4874CF4D" w14:textId="77777777" w:rsidR="00045C6A" w:rsidRPr="007401A5" w:rsidRDefault="00045C6A" w:rsidP="0020506A">
            <w:pPr>
              <w:rPr>
                <w:sz w:val="20"/>
                <w:szCs w:val="20"/>
              </w:rPr>
            </w:pPr>
            <w:r w:rsidRPr="007401A5">
              <w:rPr>
                <w:sz w:val="20"/>
                <w:szCs w:val="20"/>
              </w:rPr>
              <w:t xml:space="preserve">Сертификация </w:t>
            </w:r>
          </w:p>
          <w:p w14:paraId="72A442EF" w14:textId="4441A4D3" w:rsidR="00045C6A" w:rsidRPr="007401A5" w:rsidRDefault="00045C6A" w:rsidP="0020506A">
            <w:pPr>
              <w:rPr>
                <w:sz w:val="20"/>
                <w:szCs w:val="20"/>
              </w:rPr>
            </w:pPr>
            <w:r w:rsidRPr="007401A5">
              <w:rPr>
                <w:sz w:val="20"/>
                <w:szCs w:val="20"/>
              </w:rPr>
              <w:t>(1с, 2с, 3с, 6с)</w:t>
            </w:r>
          </w:p>
        </w:tc>
        <w:tc>
          <w:tcPr>
            <w:tcW w:w="2363" w:type="dxa"/>
            <w:tcBorders>
              <w:top w:val="single" w:sz="4" w:space="0" w:color="auto"/>
              <w:left w:val="single" w:sz="4" w:space="0" w:color="auto"/>
              <w:bottom w:val="single" w:sz="4" w:space="0" w:color="auto"/>
              <w:right w:val="single" w:sz="4" w:space="0" w:color="auto"/>
            </w:tcBorders>
          </w:tcPr>
          <w:p w14:paraId="255D030D" w14:textId="77777777" w:rsidR="00045C6A" w:rsidRPr="007401A5" w:rsidRDefault="00045C6A" w:rsidP="0020506A">
            <w:pPr>
              <w:rPr>
                <w:sz w:val="20"/>
                <w:szCs w:val="20"/>
                <w:lang w:val="en-US"/>
              </w:rPr>
            </w:pPr>
            <w:r w:rsidRPr="007401A5">
              <w:rPr>
                <w:sz w:val="20"/>
                <w:szCs w:val="20"/>
                <w:lang w:val="en-US"/>
              </w:rPr>
              <w:t>8517</w:t>
            </w:r>
          </w:p>
          <w:p w14:paraId="22A8B6A6" w14:textId="7C4ADFBD" w:rsidR="00045C6A" w:rsidRPr="007401A5" w:rsidRDefault="00045C6A" w:rsidP="0020506A">
            <w:pPr>
              <w:rPr>
                <w:sz w:val="20"/>
                <w:szCs w:val="20"/>
                <w:lang w:val="en-US"/>
              </w:rPr>
            </w:pPr>
            <w:r w:rsidRPr="007401A5">
              <w:rPr>
                <w:sz w:val="20"/>
                <w:szCs w:val="20"/>
                <w:lang w:val="en-US"/>
              </w:rPr>
              <w:t>8526</w:t>
            </w:r>
          </w:p>
        </w:tc>
        <w:tc>
          <w:tcPr>
            <w:tcW w:w="2127" w:type="dxa"/>
            <w:tcBorders>
              <w:top w:val="single" w:sz="4" w:space="0" w:color="auto"/>
              <w:left w:val="single" w:sz="4" w:space="0" w:color="auto"/>
              <w:bottom w:val="single" w:sz="4" w:space="0" w:color="auto"/>
              <w:right w:val="single" w:sz="4" w:space="0" w:color="auto"/>
            </w:tcBorders>
          </w:tcPr>
          <w:p w14:paraId="3D73C078" w14:textId="5F764394"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c>
          <w:tcPr>
            <w:tcW w:w="4819" w:type="dxa"/>
            <w:tcBorders>
              <w:top w:val="single" w:sz="4" w:space="0" w:color="auto"/>
              <w:left w:val="single" w:sz="4" w:space="0" w:color="auto"/>
              <w:bottom w:val="single" w:sz="4" w:space="0" w:color="auto"/>
              <w:right w:val="single" w:sz="4" w:space="0" w:color="auto"/>
            </w:tcBorders>
          </w:tcPr>
          <w:p w14:paraId="1CAB7DFC" w14:textId="570B7096"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r>
      <w:tr w:rsidR="00045C6A" w:rsidRPr="007401A5" w14:paraId="787B7A6B"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5E3BA0A" w14:textId="4D1DF22A" w:rsidR="00045C6A" w:rsidRPr="007401A5" w:rsidRDefault="00933D1F" w:rsidP="0020506A">
            <w:pPr>
              <w:rPr>
                <w:sz w:val="20"/>
                <w:szCs w:val="20"/>
              </w:rPr>
            </w:pPr>
            <w:r>
              <w:rPr>
                <w:sz w:val="20"/>
                <w:szCs w:val="20"/>
              </w:rPr>
              <w:t>392</w:t>
            </w:r>
          </w:p>
        </w:tc>
        <w:tc>
          <w:tcPr>
            <w:tcW w:w="3011" w:type="dxa"/>
            <w:tcBorders>
              <w:top w:val="single" w:sz="4" w:space="0" w:color="auto"/>
              <w:left w:val="single" w:sz="4" w:space="0" w:color="auto"/>
              <w:bottom w:val="single" w:sz="4" w:space="0" w:color="auto"/>
              <w:right w:val="single" w:sz="4" w:space="0" w:color="auto"/>
            </w:tcBorders>
          </w:tcPr>
          <w:p w14:paraId="0C64BE5E" w14:textId="341459F3" w:rsidR="00045C6A" w:rsidRPr="007401A5" w:rsidRDefault="00045C6A" w:rsidP="0020506A">
            <w:pPr>
              <w:rPr>
                <w:sz w:val="20"/>
                <w:szCs w:val="20"/>
              </w:rPr>
            </w:pPr>
            <w:r w:rsidRPr="007401A5">
              <w:rPr>
                <w:sz w:val="20"/>
                <w:szCs w:val="20"/>
              </w:rPr>
              <w:t>Средства электросвязи (терминальные телекоммуникационные устройства): метки радиочастотной идентификации</w:t>
            </w:r>
          </w:p>
        </w:tc>
        <w:tc>
          <w:tcPr>
            <w:tcW w:w="1464" w:type="dxa"/>
            <w:tcBorders>
              <w:top w:val="single" w:sz="4" w:space="0" w:color="auto"/>
              <w:left w:val="single" w:sz="4" w:space="0" w:color="auto"/>
              <w:bottom w:val="single" w:sz="4" w:space="0" w:color="auto"/>
              <w:right w:val="single" w:sz="4" w:space="0" w:color="auto"/>
            </w:tcBorders>
          </w:tcPr>
          <w:p w14:paraId="0BCB9B85" w14:textId="77777777" w:rsidR="00045C6A" w:rsidRPr="007401A5" w:rsidRDefault="00045C6A" w:rsidP="0020506A">
            <w:pPr>
              <w:rPr>
                <w:sz w:val="20"/>
                <w:szCs w:val="20"/>
              </w:rPr>
            </w:pPr>
            <w:r w:rsidRPr="007401A5">
              <w:rPr>
                <w:sz w:val="20"/>
                <w:szCs w:val="20"/>
              </w:rPr>
              <w:t xml:space="preserve">Сертификация </w:t>
            </w:r>
          </w:p>
          <w:p w14:paraId="0FE7E07C" w14:textId="1D19E16F" w:rsidR="00045C6A" w:rsidRPr="007401A5" w:rsidRDefault="00045C6A" w:rsidP="0020506A">
            <w:pPr>
              <w:rPr>
                <w:sz w:val="20"/>
                <w:szCs w:val="20"/>
              </w:rPr>
            </w:pPr>
            <w:r w:rsidRPr="007401A5">
              <w:rPr>
                <w:sz w:val="20"/>
                <w:szCs w:val="20"/>
              </w:rPr>
              <w:t>(1с, 2с, 3с, 6с)</w:t>
            </w:r>
          </w:p>
        </w:tc>
        <w:tc>
          <w:tcPr>
            <w:tcW w:w="2363" w:type="dxa"/>
            <w:tcBorders>
              <w:top w:val="single" w:sz="4" w:space="0" w:color="auto"/>
              <w:left w:val="single" w:sz="4" w:space="0" w:color="auto"/>
              <w:bottom w:val="single" w:sz="4" w:space="0" w:color="auto"/>
              <w:right w:val="single" w:sz="4" w:space="0" w:color="auto"/>
            </w:tcBorders>
          </w:tcPr>
          <w:p w14:paraId="4D9BC1B3" w14:textId="04EA27EF" w:rsidR="00045C6A" w:rsidRPr="007401A5" w:rsidRDefault="00045C6A" w:rsidP="0020506A">
            <w:pPr>
              <w:rPr>
                <w:sz w:val="20"/>
                <w:szCs w:val="20"/>
                <w:lang w:val="en-US"/>
              </w:rPr>
            </w:pPr>
            <w:r w:rsidRPr="007401A5">
              <w:rPr>
                <w:sz w:val="20"/>
                <w:szCs w:val="20"/>
              </w:rPr>
              <w:t>8523</w:t>
            </w:r>
          </w:p>
        </w:tc>
        <w:tc>
          <w:tcPr>
            <w:tcW w:w="2127" w:type="dxa"/>
            <w:tcBorders>
              <w:top w:val="single" w:sz="4" w:space="0" w:color="auto"/>
              <w:left w:val="single" w:sz="4" w:space="0" w:color="auto"/>
              <w:bottom w:val="single" w:sz="4" w:space="0" w:color="auto"/>
              <w:right w:val="single" w:sz="4" w:space="0" w:color="auto"/>
            </w:tcBorders>
          </w:tcPr>
          <w:p w14:paraId="6B62C2E5" w14:textId="260AAFAD"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c>
          <w:tcPr>
            <w:tcW w:w="4819" w:type="dxa"/>
            <w:tcBorders>
              <w:top w:val="single" w:sz="4" w:space="0" w:color="auto"/>
              <w:left w:val="single" w:sz="4" w:space="0" w:color="auto"/>
              <w:bottom w:val="single" w:sz="4" w:space="0" w:color="auto"/>
              <w:right w:val="single" w:sz="4" w:space="0" w:color="auto"/>
            </w:tcBorders>
          </w:tcPr>
          <w:p w14:paraId="46DBC759" w14:textId="03024E00"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r>
      <w:tr w:rsidR="00045C6A" w:rsidRPr="007401A5" w14:paraId="33B695E2"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6DC632C" w14:textId="2963EB90" w:rsidR="00045C6A" w:rsidRPr="007401A5" w:rsidRDefault="00933D1F" w:rsidP="0020506A">
            <w:pPr>
              <w:rPr>
                <w:sz w:val="20"/>
                <w:szCs w:val="20"/>
              </w:rPr>
            </w:pPr>
            <w:r>
              <w:rPr>
                <w:sz w:val="20"/>
                <w:szCs w:val="20"/>
              </w:rPr>
              <w:t>393</w:t>
            </w:r>
          </w:p>
        </w:tc>
        <w:tc>
          <w:tcPr>
            <w:tcW w:w="3011" w:type="dxa"/>
            <w:tcBorders>
              <w:top w:val="single" w:sz="4" w:space="0" w:color="auto"/>
              <w:left w:val="single" w:sz="4" w:space="0" w:color="auto"/>
              <w:bottom w:val="single" w:sz="4" w:space="0" w:color="auto"/>
              <w:right w:val="single" w:sz="4" w:space="0" w:color="auto"/>
            </w:tcBorders>
          </w:tcPr>
          <w:p w14:paraId="3FD55A96" w14:textId="7EA0D1BE" w:rsidR="00045C6A" w:rsidRPr="007401A5" w:rsidRDefault="00045C6A" w:rsidP="0020506A">
            <w:pPr>
              <w:rPr>
                <w:sz w:val="20"/>
                <w:szCs w:val="20"/>
              </w:rPr>
            </w:pPr>
            <w:r w:rsidRPr="007401A5">
              <w:rPr>
                <w:sz w:val="20"/>
                <w:szCs w:val="20"/>
              </w:rPr>
              <w:t>Копировальные машины и иное электрическое офисное (конторское) оборудование</w:t>
            </w:r>
          </w:p>
        </w:tc>
        <w:tc>
          <w:tcPr>
            <w:tcW w:w="1464" w:type="dxa"/>
            <w:tcBorders>
              <w:top w:val="single" w:sz="4" w:space="0" w:color="auto"/>
              <w:left w:val="single" w:sz="4" w:space="0" w:color="auto"/>
              <w:bottom w:val="single" w:sz="4" w:space="0" w:color="auto"/>
              <w:right w:val="single" w:sz="4" w:space="0" w:color="auto"/>
            </w:tcBorders>
          </w:tcPr>
          <w:p w14:paraId="7A9B73A2" w14:textId="77777777" w:rsidR="00045C6A" w:rsidRPr="007401A5" w:rsidRDefault="00045C6A" w:rsidP="0020506A">
            <w:pPr>
              <w:rPr>
                <w:sz w:val="20"/>
                <w:szCs w:val="20"/>
              </w:rPr>
            </w:pPr>
            <w:r w:rsidRPr="007401A5">
              <w:rPr>
                <w:sz w:val="20"/>
                <w:szCs w:val="20"/>
              </w:rPr>
              <w:t xml:space="preserve">Сертификация </w:t>
            </w:r>
          </w:p>
          <w:p w14:paraId="770110E5" w14:textId="38B019BE" w:rsidR="00045C6A" w:rsidRPr="007401A5" w:rsidRDefault="00045C6A" w:rsidP="0020506A">
            <w:pPr>
              <w:rPr>
                <w:sz w:val="20"/>
                <w:szCs w:val="20"/>
              </w:rPr>
            </w:pPr>
            <w:r w:rsidRPr="007401A5">
              <w:rPr>
                <w:sz w:val="20"/>
                <w:szCs w:val="20"/>
              </w:rPr>
              <w:t>(1с, 2с, 3с, 6с)</w:t>
            </w:r>
          </w:p>
        </w:tc>
        <w:tc>
          <w:tcPr>
            <w:tcW w:w="2363" w:type="dxa"/>
            <w:tcBorders>
              <w:top w:val="single" w:sz="4" w:space="0" w:color="auto"/>
              <w:left w:val="single" w:sz="4" w:space="0" w:color="auto"/>
              <w:bottom w:val="single" w:sz="4" w:space="0" w:color="auto"/>
              <w:right w:val="single" w:sz="4" w:space="0" w:color="auto"/>
            </w:tcBorders>
          </w:tcPr>
          <w:p w14:paraId="56D86CA8" w14:textId="77777777" w:rsidR="00045C6A" w:rsidRPr="007401A5" w:rsidRDefault="00045C6A" w:rsidP="0020506A">
            <w:pPr>
              <w:rPr>
                <w:sz w:val="20"/>
                <w:szCs w:val="20"/>
              </w:rPr>
            </w:pPr>
            <w:r w:rsidRPr="007401A5">
              <w:rPr>
                <w:sz w:val="20"/>
                <w:szCs w:val="20"/>
              </w:rPr>
              <w:t>8443</w:t>
            </w:r>
          </w:p>
          <w:p w14:paraId="7EF20A50" w14:textId="47CD52AE" w:rsidR="00045C6A" w:rsidRPr="007401A5" w:rsidRDefault="00045C6A" w:rsidP="0020506A">
            <w:pPr>
              <w:rPr>
                <w:sz w:val="20"/>
                <w:szCs w:val="20"/>
              </w:rPr>
            </w:pPr>
            <w:r w:rsidRPr="007401A5">
              <w:rPr>
                <w:sz w:val="20"/>
                <w:szCs w:val="20"/>
              </w:rPr>
              <w:t>8472</w:t>
            </w:r>
          </w:p>
        </w:tc>
        <w:tc>
          <w:tcPr>
            <w:tcW w:w="2127" w:type="dxa"/>
            <w:tcBorders>
              <w:top w:val="single" w:sz="4" w:space="0" w:color="auto"/>
              <w:left w:val="single" w:sz="4" w:space="0" w:color="auto"/>
              <w:bottom w:val="single" w:sz="4" w:space="0" w:color="auto"/>
              <w:right w:val="single" w:sz="4" w:space="0" w:color="auto"/>
            </w:tcBorders>
          </w:tcPr>
          <w:p w14:paraId="26829946" w14:textId="2AE9BB66"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c>
          <w:tcPr>
            <w:tcW w:w="4819" w:type="dxa"/>
            <w:tcBorders>
              <w:top w:val="single" w:sz="4" w:space="0" w:color="auto"/>
              <w:left w:val="single" w:sz="4" w:space="0" w:color="auto"/>
              <w:bottom w:val="single" w:sz="4" w:space="0" w:color="auto"/>
              <w:right w:val="single" w:sz="4" w:space="0" w:color="auto"/>
            </w:tcBorders>
          </w:tcPr>
          <w:p w14:paraId="7B3ECFCB" w14:textId="63C6F7E4"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r>
      <w:tr w:rsidR="00045C6A" w:rsidRPr="007401A5" w14:paraId="28A6B60D"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C573C13" w14:textId="305CBA0C" w:rsidR="00045C6A" w:rsidRPr="007401A5" w:rsidRDefault="00933D1F" w:rsidP="0020506A">
            <w:pPr>
              <w:rPr>
                <w:sz w:val="20"/>
                <w:szCs w:val="20"/>
              </w:rPr>
            </w:pPr>
            <w:r>
              <w:rPr>
                <w:sz w:val="20"/>
                <w:szCs w:val="20"/>
              </w:rPr>
              <w:t>394</w:t>
            </w:r>
          </w:p>
        </w:tc>
        <w:tc>
          <w:tcPr>
            <w:tcW w:w="3011" w:type="dxa"/>
            <w:tcBorders>
              <w:top w:val="single" w:sz="4" w:space="0" w:color="auto"/>
              <w:left w:val="single" w:sz="4" w:space="0" w:color="auto"/>
              <w:bottom w:val="single" w:sz="4" w:space="0" w:color="auto"/>
              <w:right w:val="single" w:sz="4" w:space="0" w:color="auto"/>
            </w:tcBorders>
          </w:tcPr>
          <w:p w14:paraId="19A898F8" w14:textId="1EA2CF24" w:rsidR="00045C6A" w:rsidRPr="007401A5" w:rsidRDefault="00045C6A" w:rsidP="0020506A">
            <w:pPr>
              <w:rPr>
                <w:sz w:val="20"/>
                <w:szCs w:val="20"/>
              </w:rPr>
            </w:pPr>
            <w:r w:rsidRPr="007401A5">
              <w:rPr>
                <w:sz w:val="20"/>
                <w:szCs w:val="20"/>
              </w:rPr>
              <w:t>Инструмент электрифицированный (машины ручные и переносные электрические):</w:t>
            </w:r>
          </w:p>
        </w:tc>
        <w:tc>
          <w:tcPr>
            <w:tcW w:w="1464" w:type="dxa"/>
            <w:tcBorders>
              <w:top w:val="single" w:sz="4" w:space="0" w:color="auto"/>
              <w:left w:val="single" w:sz="4" w:space="0" w:color="auto"/>
              <w:bottom w:val="single" w:sz="4" w:space="0" w:color="auto"/>
              <w:right w:val="single" w:sz="4" w:space="0" w:color="auto"/>
            </w:tcBorders>
          </w:tcPr>
          <w:p w14:paraId="66F15751" w14:textId="77777777" w:rsidR="00045C6A" w:rsidRPr="007401A5" w:rsidRDefault="00045C6A" w:rsidP="0020506A">
            <w:pPr>
              <w:rPr>
                <w:sz w:val="20"/>
                <w:szCs w:val="20"/>
              </w:rPr>
            </w:pPr>
            <w:r w:rsidRPr="007401A5">
              <w:rPr>
                <w:sz w:val="20"/>
                <w:szCs w:val="20"/>
              </w:rPr>
              <w:t xml:space="preserve">Сертификация </w:t>
            </w:r>
          </w:p>
          <w:p w14:paraId="7401236E" w14:textId="53AFA3F4" w:rsidR="00045C6A" w:rsidRPr="007401A5" w:rsidRDefault="00045C6A" w:rsidP="0020506A">
            <w:pPr>
              <w:rPr>
                <w:sz w:val="20"/>
                <w:szCs w:val="20"/>
              </w:rPr>
            </w:pPr>
            <w:r w:rsidRPr="007401A5">
              <w:rPr>
                <w:sz w:val="20"/>
                <w:szCs w:val="20"/>
              </w:rPr>
              <w:t>(1с, 2с, 3с, 6с)</w:t>
            </w:r>
          </w:p>
        </w:tc>
        <w:tc>
          <w:tcPr>
            <w:tcW w:w="2363" w:type="dxa"/>
            <w:tcBorders>
              <w:top w:val="single" w:sz="4" w:space="0" w:color="auto"/>
              <w:left w:val="single" w:sz="4" w:space="0" w:color="auto"/>
              <w:bottom w:val="single" w:sz="4" w:space="0" w:color="auto"/>
              <w:right w:val="single" w:sz="4" w:space="0" w:color="auto"/>
            </w:tcBorders>
          </w:tcPr>
          <w:p w14:paraId="1431A634" w14:textId="77777777" w:rsidR="00045C6A" w:rsidRPr="007401A5" w:rsidRDefault="00045C6A" w:rsidP="0020506A">
            <w:pPr>
              <w:rPr>
                <w:sz w:val="20"/>
                <w:szCs w:val="20"/>
              </w:rPr>
            </w:pPr>
            <w:r w:rsidRPr="007401A5">
              <w:rPr>
                <w:sz w:val="20"/>
                <w:szCs w:val="20"/>
              </w:rPr>
              <w:t>8515</w:t>
            </w:r>
          </w:p>
          <w:p w14:paraId="4FC1D535" w14:textId="77777777" w:rsidR="00045C6A" w:rsidRPr="007401A5" w:rsidRDefault="00045C6A" w:rsidP="0020506A">
            <w:pPr>
              <w:rPr>
                <w:sz w:val="20"/>
                <w:szCs w:val="20"/>
              </w:rPr>
            </w:pPr>
            <w:r w:rsidRPr="007401A5">
              <w:rPr>
                <w:sz w:val="20"/>
                <w:szCs w:val="20"/>
              </w:rPr>
              <w:t>8424</w:t>
            </w:r>
          </w:p>
          <w:p w14:paraId="5A1D348F" w14:textId="77777777" w:rsidR="00045C6A" w:rsidRPr="007401A5" w:rsidRDefault="00045C6A" w:rsidP="0020506A">
            <w:pPr>
              <w:rPr>
                <w:sz w:val="20"/>
                <w:szCs w:val="20"/>
              </w:rPr>
            </w:pPr>
            <w:r w:rsidRPr="007401A5">
              <w:rPr>
                <w:sz w:val="20"/>
                <w:szCs w:val="20"/>
              </w:rPr>
              <w:t>8467</w:t>
            </w:r>
          </w:p>
          <w:p w14:paraId="6AB91BC9" w14:textId="2D7637C7" w:rsidR="00045C6A" w:rsidRPr="007401A5" w:rsidRDefault="00045C6A" w:rsidP="0020506A">
            <w:pPr>
              <w:rPr>
                <w:sz w:val="20"/>
                <w:szCs w:val="20"/>
              </w:rPr>
            </w:pPr>
            <w:r w:rsidRPr="007401A5">
              <w:rPr>
                <w:sz w:val="20"/>
                <w:szCs w:val="20"/>
              </w:rPr>
              <w:t>8516</w:t>
            </w:r>
          </w:p>
        </w:tc>
        <w:tc>
          <w:tcPr>
            <w:tcW w:w="2127" w:type="dxa"/>
            <w:tcBorders>
              <w:top w:val="single" w:sz="4" w:space="0" w:color="auto"/>
              <w:left w:val="single" w:sz="4" w:space="0" w:color="auto"/>
              <w:bottom w:val="single" w:sz="4" w:space="0" w:color="auto"/>
              <w:right w:val="single" w:sz="4" w:space="0" w:color="auto"/>
            </w:tcBorders>
          </w:tcPr>
          <w:p w14:paraId="5A6BCC5A" w14:textId="2B46A15D"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c>
          <w:tcPr>
            <w:tcW w:w="4819" w:type="dxa"/>
            <w:tcBorders>
              <w:top w:val="single" w:sz="4" w:space="0" w:color="auto"/>
              <w:left w:val="single" w:sz="4" w:space="0" w:color="auto"/>
              <w:bottom w:val="single" w:sz="4" w:space="0" w:color="auto"/>
              <w:right w:val="single" w:sz="4" w:space="0" w:color="auto"/>
            </w:tcBorders>
          </w:tcPr>
          <w:p w14:paraId="748B8CD5" w14:textId="4FA93EFB"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r>
      <w:tr w:rsidR="00045C6A" w:rsidRPr="007401A5" w14:paraId="2937891C"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275F7260" w14:textId="4342FA7E" w:rsidR="00045C6A" w:rsidRPr="007401A5" w:rsidRDefault="00933D1F" w:rsidP="0020506A">
            <w:pPr>
              <w:rPr>
                <w:sz w:val="20"/>
                <w:szCs w:val="20"/>
              </w:rPr>
            </w:pPr>
            <w:r>
              <w:rPr>
                <w:sz w:val="20"/>
                <w:szCs w:val="20"/>
              </w:rPr>
              <w:t>395</w:t>
            </w:r>
          </w:p>
        </w:tc>
        <w:tc>
          <w:tcPr>
            <w:tcW w:w="3011" w:type="dxa"/>
            <w:tcBorders>
              <w:top w:val="single" w:sz="4" w:space="0" w:color="auto"/>
              <w:left w:val="single" w:sz="4" w:space="0" w:color="auto"/>
              <w:bottom w:val="single" w:sz="4" w:space="0" w:color="auto"/>
              <w:right w:val="single" w:sz="4" w:space="0" w:color="auto"/>
            </w:tcBorders>
          </w:tcPr>
          <w:p w14:paraId="13B39FAC" w14:textId="5293C1CD" w:rsidR="00045C6A" w:rsidRPr="007401A5" w:rsidRDefault="00045C6A" w:rsidP="0020506A">
            <w:pPr>
              <w:rPr>
                <w:sz w:val="20"/>
                <w:szCs w:val="20"/>
              </w:rPr>
            </w:pPr>
            <w:r w:rsidRPr="007401A5">
              <w:rPr>
                <w:sz w:val="20"/>
                <w:szCs w:val="20"/>
              </w:rPr>
              <w:t>Источники света и оборудование световое, включая оборудование, встраиваемое в мебель:</w:t>
            </w:r>
          </w:p>
        </w:tc>
        <w:tc>
          <w:tcPr>
            <w:tcW w:w="1464" w:type="dxa"/>
            <w:tcBorders>
              <w:top w:val="single" w:sz="4" w:space="0" w:color="auto"/>
              <w:left w:val="single" w:sz="4" w:space="0" w:color="auto"/>
              <w:bottom w:val="single" w:sz="4" w:space="0" w:color="auto"/>
              <w:right w:val="single" w:sz="4" w:space="0" w:color="auto"/>
            </w:tcBorders>
          </w:tcPr>
          <w:p w14:paraId="097EAC05" w14:textId="77777777" w:rsidR="00045C6A" w:rsidRPr="007401A5" w:rsidRDefault="00045C6A" w:rsidP="0020506A">
            <w:pPr>
              <w:rPr>
                <w:sz w:val="20"/>
                <w:szCs w:val="20"/>
              </w:rPr>
            </w:pPr>
            <w:r w:rsidRPr="007401A5">
              <w:rPr>
                <w:sz w:val="20"/>
                <w:szCs w:val="20"/>
              </w:rPr>
              <w:t xml:space="preserve">Сертификация </w:t>
            </w:r>
          </w:p>
          <w:p w14:paraId="6D01584E" w14:textId="5B99E76C" w:rsidR="00045C6A" w:rsidRPr="007401A5" w:rsidRDefault="00045C6A" w:rsidP="0020506A">
            <w:pPr>
              <w:rPr>
                <w:sz w:val="20"/>
                <w:szCs w:val="20"/>
              </w:rPr>
            </w:pPr>
            <w:r w:rsidRPr="007401A5">
              <w:rPr>
                <w:sz w:val="20"/>
                <w:szCs w:val="20"/>
              </w:rPr>
              <w:t>(1с, 2с, 3с, 6с)</w:t>
            </w:r>
          </w:p>
        </w:tc>
        <w:tc>
          <w:tcPr>
            <w:tcW w:w="2363" w:type="dxa"/>
            <w:tcBorders>
              <w:top w:val="single" w:sz="4" w:space="0" w:color="auto"/>
              <w:left w:val="single" w:sz="4" w:space="0" w:color="auto"/>
              <w:bottom w:val="single" w:sz="4" w:space="0" w:color="auto"/>
              <w:right w:val="single" w:sz="4" w:space="0" w:color="auto"/>
            </w:tcBorders>
          </w:tcPr>
          <w:p w14:paraId="3A500F7F" w14:textId="77777777" w:rsidR="00045C6A" w:rsidRPr="007401A5" w:rsidRDefault="00045C6A" w:rsidP="0020506A">
            <w:pPr>
              <w:rPr>
                <w:sz w:val="20"/>
                <w:szCs w:val="20"/>
              </w:rPr>
            </w:pPr>
            <w:r w:rsidRPr="007401A5">
              <w:rPr>
                <w:sz w:val="20"/>
                <w:szCs w:val="20"/>
              </w:rPr>
              <w:t>9405</w:t>
            </w:r>
          </w:p>
          <w:p w14:paraId="2C6F5F3E" w14:textId="77777777" w:rsidR="00045C6A" w:rsidRPr="007401A5" w:rsidRDefault="00045C6A" w:rsidP="0020506A">
            <w:pPr>
              <w:rPr>
                <w:sz w:val="20"/>
                <w:szCs w:val="20"/>
              </w:rPr>
            </w:pPr>
            <w:r w:rsidRPr="007401A5">
              <w:rPr>
                <w:sz w:val="20"/>
                <w:szCs w:val="20"/>
              </w:rPr>
              <w:t>8541</w:t>
            </w:r>
          </w:p>
          <w:p w14:paraId="67A5ABD5" w14:textId="47A59AC6" w:rsidR="00045C6A" w:rsidRPr="007401A5" w:rsidRDefault="00045C6A" w:rsidP="0020506A">
            <w:pPr>
              <w:rPr>
                <w:sz w:val="20"/>
                <w:szCs w:val="20"/>
              </w:rPr>
            </w:pPr>
            <w:r w:rsidRPr="007401A5">
              <w:rPr>
                <w:sz w:val="20"/>
                <w:szCs w:val="20"/>
              </w:rPr>
              <w:t>8539</w:t>
            </w:r>
          </w:p>
        </w:tc>
        <w:tc>
          <w:tcPr>
            <w:tcW w:w="2127" w:type="dxa"/>
            <w:tcBorders>
              <w:top w:val="single" w:sz="4" w:space="0" w:color="auto"/>
              <w:left w:val="single" w:sz="4" w:space="0" w:color="auto"/>
              <w:bottom w:val="single" w:sz="4" w:space="0" w:color="auto"/>
              <w:right w:val="single" w:sz="4" w:space="0" w:color="auto"/>
            </w:tcBorders>
          </w:tcPr>
          <w:p w14:paraId="59BE0230" w14:textId="372F822F"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c>
          <w:tcPr>
            <w:tcW w:w="4819" w:type="dxa"/>
            <w:tcBorders>
              <w:top w:val="single" w:sz="4" w:space="0" w:color="auto"/>
              <w:left w:val="single" w:sz="4" w:space="0" w:color="auto"/>
              <w:bottom w:val="single" w:sz="4" w:space="0" w:color="auto"/>
              <w:right w:val="single" w:sz="4" w:space="0" w:color="auto"/>
            </w:tcBorders>
          </w:tcPr>
          <w:p w14:paraId="6966D648" w14:textId="34A22043"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r>
      <w:tr w:rsidR="00045C6A" w:rsidRPr="007401A5" w14:paraId="38CDFB09"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68E11537" w14:textId="30896194" w:rsidR="00045C6A" w:rsidRPr="007401A5" w:rsidRDefault="00933D1F" w:rsidP="0020506A">
            <w:pPr>
              <w:rPr>
                <w:sz w:val="20"/>
                <w:szCs w:val="20"/>
              </w:rPr>
            </w:pPr>
            <w:r>
              <w:rPr>
                <w:sz w:val="20"/>
                <w:szCs w:val="20"/>
              </w:rPr>
              <w:t>396</w:t>
            </w:r>
          </w:p>
        </w:tc>
        <w:tc>
          <w:tcPr>
            <w:tcW w:w="3011" w:type="dxa"/>
            <w:tcBorders>
              <w:top w:val="single" w:sz="4" w:space="0" w:color="auto"/>
              <w:left w:val="single" w:sz="4" w:space="0" w:color="auto"/>
              <w:bottom w:val="single" w:sz="4" w:space="0" w:color="auto"/>
              <w:right w:val="single" w:sz="4" w:space="0" w:color="auto"/>
            </w:tcBorders>
          </w:tcPr>
          <w:p w14:paraId="1DF7CDF4" w14:textId="5124604F" w:rsidR="00045C6A" w:rsidRPr="007401A5" w:rsidRDefault="00045C6A" w:rsidP="0020506A">
            <w:pPr>
              <w:rPr>
                <w:sz w:val="20"/>
                <w:szCs w:val="20"/>
              </w:rPr>
            </w:pPr>
            <w:r w:rsidRPr="007401A5">
              <w:rPr>
                <w:sz w:val="20"/>
                <w:szCs w:val="20"/>
              </w:rPr>
              <w:t>Инструменты электромузыкальные</w:t>
            </w:r>
          </w:p>
        </w:tc>
        <w:tc>
          <w:tcPr>
            <w:tcW w:w="1464" w:type="dxa"/>
            <w:tcBorders>
              <w:top w:val="single" w:sz="4" w:space="0" w:color="auto"/>
              <w:left w:val="single" w:sz="4" w:space="0" w:color="auto"/>
              <w:bottom w:val="single" w:sz="4" w:space="0" w:color="auto"/>
              <w:right w:val="single" w:sz="4" w:space="0" w:color="auto"/>
            </w:tcBorders>
          </w:tcPr>
          <w:p w14:paraId="7B8FA0F2" w14:textId="77777777" w:rsidR="00045C6A" w:rsidRPr="007401A5" w:rsidRDefault="00045C6A" w:rsidP="0020506A">
            <w:pPr>
              <w:rPr>
                <w:sz w:val="20"/>
                <w:szCs w:val="20"/>
              </w:rPr>
            </w:pPr>
            <w:r w:rsidRPr="007401A5">
              <w:rPr>
                <w:sz w:val="20"/>
                <w:szCs w:val="20"/>
              </w:rPr>
              <w:t xml:space="preserve">Сертификация </w:t>
            </w:r>
          </w:p>
          <w:p w14:paraId="46A4BD7E" w14:textId="501E537B" w:rsidR="00045C6A" w:rsidRPr="007401A5" w:rsidRDefault="00045C6A" w:rsidP="0020506A">
            <w:pPr>
              <w:rPr>
                <w:sz w:val="20"/>
                <w:szCs w:val="20"/>
              </w:rPr>
            </w:pPr>
            <w:r w:rsidRPr="007401A5">
              <w:rPr>
                <w:sz w:val="20"/>
                <w:szCs w:val="20"/>
              </w:rPr>
              <w:t>(1с, 2с, 3с, 6с)</w:t>
            </w:r>
          </w:p>
        </w:tc>
        <w:tc>
          <w:tcPr>
            <w:tcW w:w="2363" w:type="dxa"/>
            <w:tcBorders>
              <w:top w:val="single" w:sz="4" w:space="0" w:color="auto"/>
              <w:left w:val="single" w:sz="4" w:space="0" w:color="auto"/>
              <w:bottom w:val="single" w:sz="4" w:space="0" w:color="auto"/>
              <w:right w:val="single" w:sz="4" w:space="0" w:color="auto"/>
            </w:tcBorders>
          </w:tcPr>
          <w:p w14:paraId="69FDA979" w14:textId="545E9D20" w:rsidR="00045C6A" w:rsidRPr="007401A5" w:rsidRDefault="00045C6A" w:rsidP="0020506A">
            <w:pPr>
              <w:rPr>
                <w:sz w:val="20"/>
                <w:szCs w:val="20"/>
              </w:rPr>
            </w:pPr>
            <w:r w:rsidRPr="007401A5">
              <w:rPr>
                <w:sz w:val="20"/>
                <w:szCs w:val="20"/>
              </w:rPr>
              <w:t>9201</w:t>
            </w:r>
            <w:r w:rsidR="008C1D9C">
              <w:rPr>
                <w:sz w:val="20"/>
                <w:szCs w:val="20"/>
              </w:rPr>
              <w:t xml:space="preserve">, </w:t>
            </w:r>
            <w:r w:rsidRPr="007401A5">
              <w:rPr>
                <w:sz w:val="20"/>
                <w:szCs w:val="20"/>
              </w:rPr>
              <w:t>9202</w:t>
            </w:r>
            <w:r w:rsidR="008C1D9C">
              <w:rPr>
                <w:sz w:val="20"/>
                <w:szCs w:val="20"/>
              </w:rPr>
              <w:t xml:space="preserve">, </w:t>
            </w:r>
            <w:r w:rsidRPr="007401A5">
              <w:rPr>
                <w:sz w:val="20"/>
                <w:szCs w:val="20"/>
              </w:rPr>
              <w:t>9205</w:t>
            </w:r>
            <w:r w:rsidR="008C1D9C">
              <w:rPr>
                <w:sz w:val="20"/>
                <w:szCs w:val="20"/>
              </w:rPr>
              <w:t xml:space="preserve">, </w:t>
            </w:r>
            <w:r w:rsidRPr="007401A5">
              <w:rPr>
                <w:sz w:val="20"/>
                <w:szCs w:val="20"/>
              </w:rPr>
              <w:t>9206</w:t>
            </w:r>
          </w:p>
          <w:p w14:paraId="390658ED" w14:textId="2283A230" w:rsidR="00045C6A" w:rsidRPr="007401A5" w:rsidRDefault="00045C6A" w:rsidP="0020506A">
            <w:pPr>
              <w:rPr>
                <w:sz w:val="20"/>
                <w:szCs w:val="20"/>
              </w:rPr>
            </w:pPr>
            <w:r w:rsidRPr="007401A5">
              <w:rPr>
                <w:sz w:val="20"/>
                <w:szCs w:val="20"/>
              </w:rPr>
              <w:t>9207</w:t>
            </w:r>
            <w:r w:rsidR="008C1D9C">
              <w:rPr>
                <w:sz w:val="20"/>
                <w:szCs w:val="20"/>
              </w:rPr>
              <w:t xml:space="preserve">, </w:t>
            </w:r>
            <w:r w:rsidRPr="007401A5">
              <w:rPr>
                <w:sz w:val="20"/>
                <w:szCs w:val="20"/>
              </w:rPr>
              <w:t>9208</w:t>
            </w:r>
            <w:r w:rsidR="008C1D9C">
              <w:rPr>
                <w:sz w:val="20"/>
                <w:szCs w:val="20"/>
              </w:rPr>
              <w:t xml:space="preserve">, </w:t>
            </w:r>
            <w:r w:rsidRPr="007401A5">
              <w:rPr>
                <w:sz w:val="20"/>
                <w:szCs w:val="20"/>
              </w:rPr>
              <w:t>9209</w:t>
            </w:r>
          </w:p>
        </w:tc>
        <w:tc>
          <w:tcPr>
            <w:tcW w:w="2127" w:type="dxa"/>
            <w:tcBorders>
              <w:top w:val="single" w:sz="4" w:space="0" w:color="auto"/>
              <w:left w:val="single" w:sz="4" w:space="0" w:color="auto"/>
              <w:bottom w:val="single" w:sz="4" w:space="0" w:color="auto"/>
              <w:right w:val="single" w:sz="4" w:space="0" w:color="auto"/>
            </w:tcBorders>
          </w:tcPr>
          <w:p w14:paraId="438E40E2" w14:textId="108F711A"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c>
          <w:tcPr>
            <w:tcW w:w="4819" w:type="dxa"/>
            <w:tcBorders>
              <w:top w:val="single" w:sz="4" w:space="0" w:color="auto"/>
              <w:left w:val="single" w:sz="4" w:space="0" w:color="auto"/>
              <w:bottom w:val="single" w:sz="4" w:space="0" w:color="auto"/>
              <w:right w:val="single" w:sz="4" w:space="0" w:color="auto"/>
            </w:tcBorders>
          </w:tcPr>
          <w:p w14:paraId="435BEE33" w14:textId="69F29B94"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r>
      <w:tr w:rsidR="00045C6A" w:rsidRPr="007401A5" w14:paraId="58770E91"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79871D8" w14:textId="1DE44708" w:rsidR="00045C6A" w:rsidRPr="007401A5" w:rsidRDefault="00933D1F" w:rsidP="0020506A">
            <w:pPr>
              <w:rPr>
                <w:sz w:val="20"/>
                <w:szCs w:val="20"/>
              </w:rPr>
            </w:pPr>
            <w:r>
              <w:rPr>
                <w:sz w:val="20"/>
                <w:szCs w:val="20"/>
              </w:rPr>
              <w:t>397</w:t>
            </w:r>
          </w:p>
        </w:tc>
        <w:tc>
          <w:tcPr>
            <w:tcW w:w="3011" w:type="dxa"/>
            <w:tcBorders>
              <w:top w:val="single" w:sz="4" w:space="0" w:color="auto"/>
              <w:left w:val="single" w:sz="4" w:space="0" w:color="auto"/>
              <w:bottom w:val="single" w:sz="4" w:space="0" w:color="auto"/>
              <w:right w:val="single" w:sz="4" w:space="0" w:color="auto"/>
            </w:tcBorders>
          </w:tcPr>
          <w:p w14:paraId="6E5429F5" w14:textId="6A76BBD2" w:rsidR="00045C6A" w:rsidRPr="007401A5" w:rsidRDefault="00045C6A" w:rsidP="0020506A">
            <w:pPr>
              <w:rPr>
                <w:sz w:val="20"/>
                <w:szCs w:val="20"/>
              </w:rPr>
            </w:pPr>
            <w:r w:rsidRPr="007401A5">
              <w:rPr>
                <w:sz w:val="20"/>
                <w:szCs w:val="20"/>
              </w:rPr>
              <w:t>Автоматы игровые и торговые</w:t>
            </w:r>
          </w:p>
        </w:tc>
        <w:tc>
          <w:tcPr>
            <w:tcW w:w="1464" w:type="dxa"/>
            <w:tcBorders>
              <w:top w:val="single" w:sz="4" w:space="0" w:color="auto"/>
              <w:left w:val="single" w:sz="4" w:space="0" w:color="auto"/>
              <w:bottom w:val="single" w:sz="4" w:space="0" w:color="auto"/>
              <w:right w:val="single" w:sz="4" w:space="0" w:color="auto"/>
            </w:tcBorders>
          </w:tcPr>
          <w:p w14:paraId="68105DC0" w14:textId="77777777" w:rsidR="00045C6A" w:rsidRPr="007401A5" w:rsidRDefault="00045C6A" w:rsidP="0020506A">
            <w:pPr>
              <w:rPr>
                <w:sz w:val="20"/>
                <w:szCs w:val="20"/>
              </w:rPr>
            </w:pPr>
            <w:r w:rsidRPr="007401A5">
              <w:rPr>
                <w:sz w:val="20"/>
                <w:szCs w:val="20"/>
              </w:rPr>
              <w:t xml:space="preserve">Сертификация </w:t>
            </w:r>
          </w:p>
          <w:p w14:paraId="2DDA8894" w14:textId="56E96F42" w:rsidR="00045C6A" w:rsidRPr="007401A5" w:rsidRDefault="00045C6A" w:rsidP="0020506A">
            <w:pPr>
              <w:rPr>
                <w:sz w:val="20"/>
                <w:szCs w:val="20"/>
              </w:rPr>
            </w:pPr>
            <w:r w:rsidRPr="007401A5">
              <w:rPr>
                <w:sz w:val="20"/>
                <w:szCs w:val="20"/>
              </w:rPr>
              <w:t>(1с, 2с, 3с, 6с)</w:t>
            </w:r>
          </w:p>
        </w:tc>
        <w:tc>
          <w:tcPr>
            <w:tcW w:w="2363" w:type="dxa"/>
            <w:tcBorders>
              <w:top w:val="single" w:sz="4" w:space="0" w:color="auto"/>
              <w:left w:val="single" w:sz="4" w:space="0" w:color="auto"/>
              <w:bottom w:val="single" w:sz="4" w:space="0" w:color="auto"/>
              <w:right w:val="single" w:sz="4" w:space="0" w:color="auto"/>
            </w:tcBorders>
          </w:tcPr>
          <w:p w14:paraId="506F2098" w14:textId="7DCA4A68" w:rsidR="00045C6A" w:rsidRPr="007401A5" w:rsidRDefault="00045C6A" w:rsidP="0020506A">
            <w:pPr>
              <w:rPr>
                <w:sz w:val="20"/>
                <w:szCs w:val="20"/>
              </w:rPr>
            </w:pPr>
            <w:r w:rsidRPr="007401A5">
              <w:rPr>
                <w:sz w:val="20"/>
                <w:szCs w:val="20"/>
              </w:rPr>
              <w:t>8476</w:t>
            </w:r>
            <w:r w:rsidR="008C1D9C">
              <w:rPr>
                <w:sz w:val="20"/>
                <w:szCs w:val="20"/>
              </w:rPr>
              <w:t xml:space="preserve">, </w:t>
            </w:r>
            <w:r w:rsidRPr="007401A5">
              <w:rPr>
                <w:sz w:val="20"/>
                <w:szCs w:val="20"/>
              </w:rPr>
              <w:t>9504</w:t>
            </w:r>
            <w:r w:rsidR="008C1D9C">
              <w:rPr>
                <w:sz w:val="20"/>
                <w:szCs w:val="20"/>
              </w:rPr>
              <w:t xml:space="preserve">, </w:t>
            </w:r>
            <w:r w:rsidRPr="007401A5">
              <w:rPr>
                <w:sz w:val="20"/>
                <w:szCs w:val="20"/>
              </w:rPr>
              <w:t>8470</w:t>
            </w:r>
          </w:p>
          <w:p w14:paraId="33B650E3" w14:textId="524252D1" w:rsidR="00045C6A" w:rsidRPr="007401A5" w:rsidRDefault="00045C6A" w:rsidP="0020506A">
            <w:pPr>
              <w:rPr>
                <w:sz w:val="20"/>
                <w:szCs w:val="20"/>
              </w:rPr>
            </w:pPr>
            <w:r w:rsidRPr="007401A5">
              <w:rPr>
                <w:sz w:val="20"/>
                <w:szCs w:val="20"/>
              </w:rPr>
              <w:t>8471</w:t>
            </w:r>
          </w:p>
        </w:tc>
        <w:tc>
          <w:tcPr>
            <w:tcW w:w="2127" w:type="dxa"/>
            <w:tcBorders>
              <w:top w:val="single" w:sz="4" w:space="0" w:color="auto"/>
              <w:left w:val="single" w:sz="4" w:space="0" w:color="auto"/>
              <w:bottom w:val="single" w:sz="4" w:space="0" w:color="auto"/>
              <w:right w:val="single" w:sz="4" w:space="0" w:color="auto"/>
            </w:tcBorders>
          </w:tcPr>
          <w:p w14:paraId="7449D400" w14:textId="556FEF78"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c>
          <w:tcPr>
            <w:tcW w:w="4819" w:type="dxa"/>
            <w:tcBorders>
              <w:top w:val="single" w:sz="4" w:space="0" w:color="auto"/>
              <w:left w:val="single" w:sz="4" w:space="0" w:color="auto"/>
              <w:bottom w:val="single" w:sz="4" w:space="0" w:color="auto"/>
              <w:right w:val="single" w:sz="4" w:space="0" w:color="auto"/>
            </w:tcBorders>
          </w:tcPr>
          <w:p w14:paraId="4F570567" w14:textId="4242BCBD"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r>
      <w:tr w:rsidR="00045C6A" w:rsidRPr="007401A5" w14:paraId="19BF3AB4"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4F7A4DAC" w14:textId="73B85321" w:rsidR="00045C6A" w:rsidRPr="007401A5" w:rsidRDefault="00933D1F" w:rsidP="0020506A">
            <w:pPr>
              <w:rPr>
                <w:sz w:val="20"/>
                <w:szCs w:val="20"/>
              </w:rPr>
            </w:pPr>
            <w:r>
              <w:rPr>
                <w:sz w:val="20"/>
                <w:szCs w:val="20"/>
              </w:rPr>
              <w:t>398</w:t>
            </w:r>
          </w:p>
        </w:tc>
        <w:tc>
          <w:tcPr>
            <w:tcW w:w="3011" w:type="dxa"/>
            <w:tcBorders>
              <w:top w:val="single" w:sz="4" w:space="0" w:color="auto"/>
              <w:left w:val="single" w:sz="4" w:space="0" w:color="auto"/>
              <w:bottom w:val="single" w:sz="4" w:space="0" w:color="auto"/>
              <w:right w:val="single" w:sz="4" w:space="0" w:color="auto"/>
            </w:tcBorders>
          </w:tcPr>
          <w:p w14:paraId="22029D72" w14:textId="1B03AF2B" w:rsidR="00045C6A" w:rsidRPr="007401A5" w:rsidRDefault="00045C6A" w:rsidP="0020506A">
            <w:pPr>
              <w:rPr>
                <w:sz w:val="20"/>
                <w:szCs w:val="20"/>
              </w:rPr>
            </w:pPr>
            <w:r w:rsidRPr="007401A5">
              <w:rPr>
                <w:sz w:val="20"/>
                <w:szCs w:val="20"/>
              </w:rPr>
              <w:t>Кассовые аппараты, билетопечатающие машины, считыватели идентифика</w:t>
            </w:r>
            <w:r w:rsidR="00F62D21">
              <w:rPr>
                <w:sz w:val="20"/>
                <w:szCs w:val="20"/>
              </w:rPr>
              <w:t>-</w:t>
            </w:r>
            <w:r w:rsidRPr="007401A5">
              <w:rPr>
                <w:sz w:val="20"/>
                <w:szCs w:val="20"/>
              </w:rPr>
              <w:t>ционных карт, банкоматы, информационные киоски</w:t>
            </w:r>
          </w:p>
        </w:tc>
        <w:tc>
          <w:tcPr>
            <w:tcW w:w="1464" w:type="dxa"/>
            <w:tcBorders>
              <w:top w:val="single" w:sz="4" w:space="0" w:color="auto"/>
              <w:left w:val="single" w:sz="4" w:space="0" w:color="auto"/>
              <w:bottom w:val="single" w:sz="4" w:space="0" w:color="auto"/>
              <w:right w:val="single" w:sz="4" w:space="0" w:color="auto"/>
            </w:tcBorders>
          </w:tcPr>
          <w:p w14:paraId="081310F1" w14:textId="77777777" w:rsidR="00045C6A" w:rsidRPr="007401A5" w:rsidRDefault="00045C6A" w:rsidP="0020506A">
            <w:pPr>
              <w:rPr>
                <w:sz w:val="20"/>
                <w:szCs w:val="20"/>
              </w:rPr>
            </w:pPr>
            <w:r w:rsidRPr="007401A5">
              <w:rPr>
                <w:sz w:val="20"/>
                <w:szCs w:val="20"/>
              </w:rPr>
              <w:t xml:space="preserve">Сертификация </w:t>
            </w:r>
          </w:p>
          <w:p w14:paraId="595EEFB6" w14:textId="5E7DB58E" w:rsidR="00045C6A" w:rsidRPr="007401A5" w:rsidRDefault="00045C6A" w:rsidP="0020506A">
            <w:pPr>
              <w:rPr>
                <w:sz w:val="20"/>
                <w:szCs w:val="20"/>
              </w:rPr>
            </w:pPr>
            <w:r w:rsidRPr="007401A5">
              <w:rPr>
                <w:sz w:val="20"/>
                <w:szCs w:val="20"/>
              </w:rPr>
              <w:t>(1с, 2с, 3с, 6с)</w:t>
            </w:r>
          </w:p>
        </w:tc>
        <w:tc>
          <w:tcPr>
            <w:tcW w:w="2363" w:type="dxa"/>
            <w:tcBorders>
              <w:top w:val="single" w:sz="4" w:space="0" w:color="auto"/>
              <w:left w:val="single" w:sz="4" w:space="0" w:color="auto"/>
              <w:bottom w:val="single" w:sz="4" w:space="0" w:color="auto"/>
              <w:right w:val="single" w:sz="4" w:space="0" w:color="auto"/>
            </w:tcBorders>
          </w:tcPr>
          <w:p w14:paraId="17AAF7C8" w14:textId="77777777" w:rsidR="00045C6A" w:rsidRPr="007401A5" w:rsidRDefault="00045C6A" w:rsidP="0020506A">
            <w:pPr>
              <w:rPr>
                <w:sz w:val="20"/>
                <w:szCs w:val="20"/>
              </w:rPr>
            </w:pPr>
            <w:r w:rsidRPr="007401A5">
              <w:rPr>
                <w:sz w:val="20"/>
                <w:szCs w:val="20"/>
              </w:rPr>
              <w:t>8470</w:t>
            </w:r>
          </w:p>
          <w:p w14:paraId="14F07C6A" w14:textId="77777777" w:rsidR="00045C6A" w:rsidRPr="007401A5" w:rsidRDefault="00045C6A" w:rsidP="0020506A">
            <w:pPr>
              <w:rPr>
                <w:sz w:val="20"/>
                <w:szCs w:val="20"/>
              </w:rPr>
            </w:pPr>
            <w:r w:rsidRPr="007401A5">
              <w:rPr>
                <w:sz w:val="20"/>
                <w:szCs w:val="20"/>
              </w:rPr>
              <w:t>8471</w:t>
            </w:r>
          </w:p>
          <w:p w14:paraId="2A1EF608" w14:textId="68E1B04B" w:rsidR="00045C6A" w:rsidRPr="007401A5" w:rsidRDefault="00045C6A" w:rsidP="0020506A">
            <w:pPr>
              <w:rPr>
                <w:sz w:val="20"/>
                <w:szCs w:val="20"/>
              </w:rPr>
            </w:pPr>
            <w:r w:rsidRPr="007401A5">
              <w:rPr>
                <w:sz w:val="20"/>
                <w:szCs w:val="20"/>
              </w:rPr>
              <w:t>8472</w:t>
            </w:r>
          </w:p>
        </w:tc>
        <w:tc>
          <w:tcPr>
            <w:tcW w:w="2127" w:type="dxa"/>
            <w:tcBorders>
              <w:top w:val="single" w:sz="4" w:space="0" w:color="auto"/>
              <w:left w:val="single" w:sz="4" w:space="0" w:color="auto"/>
              <w:bottom w:val="single" w:sz="4" w:space="0" w:color="auto"/>
              <w:right w:val="single" w:sz="4" w:space="0" w:color="auto"/>
            </w:tcBorders>
          </w:tcPr>
          <w:p w14:paraId="00D14D61" w14:textId="35351985"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c>
          <w:tcPr>
            <w:tcW w:w="4819" w:type="dxa"/>
            <w:tcBorders>
              <w:top w:val="single" w:sz="4" w:space="0" w:color="auto"/>
              <w:left w:val="single" w:sz="4" w:space="0" w:color="auto"/>
              <w:bottom w:val="single" w:sz="4" w:space="0" w:color="auto"/>
              <w:right w:val="single" w:sz="4" w:space="0" w:color="auto"/>
            </w:tcBorders>
          </w:tcPr>
          <w:p w14:paraId="789225C0" w14:textId="5120C8D9"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r>
      <w:tr w:rsidR="00045C6A" w:rsidRPr="007401A5" w14:paraId="15BF71DF"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98B4A44" w14:textId="0804E3A5" w:rsidR="00045C6A" w:rsidRPr="007401A5" w:rsidRDefault="00933D1F" w:rsidP="0020506A">
            <w:pPr>
              <w:rPr>
                <w:sz w:val="20"/>
                <w:szCs w:val="20"/>
              </w:rPr>
            </w:pPr>
            <w:r>
              <w:rPr>
                <w:sz w:val="20"/>
                <w:szCs w:val="20"/>
              </w:rPr>
              <w:t>399</w:t>
            </w:r>
          </w:p>
        </w:tc>
        <w:tc>
          <w:tcPr>
            <w:tcW w:w="3011" w:type="dxa"/>
            <w:tcBorders>
              <w:top w:val="single" w:sz="4" w:space="0" w:color="auto"/>
              <w:left w:val="single" w:sz="4" w:space="0" w:color="auto"/>
              <w:bottom w:val="single" w:sz="4" w:space="0" w:color="auto"/>
              <w:right w:val="single" w:sz="4" w:space="0" w:color="auto"/>
            </w:tcBorders>
          </w:tcPr>
          <w:p w14:paraId="2FACDD2F" w14:textId="6C803227" w:rsidR="00045C6A" w:rsidRPr="007401A5" w:rsidRDefault="00045C6A" w:rsidP="0020506A">
            <w:pPr>
              <w:rPr>
                <w:sz w:val="20"/>
                <w:szCs w:val="20"/>
              </w:rPr>
            </w:pPr>
            <w:r w:rsidRPr="007401A5">
              <w:rPr>
                <w:sz w:val="20"/>
                <w:szCs w:val="20"/>
              </w:rPr>
              <w:t>Кабели, провода и шнуры, предназначенные для использования при номинальном напряжении не более 500 В переменного и (или) постоянного тока, за исключением волоконно-оптических кабелей</w:t>
            </w:r>
          </w:p>
        </w:tc>
        <w:tc>
          <w:tcPr>
            <w:tcW w:w="1464" w:type="dxa"/>
            <w:tcBorders>
              <w:top w:val="single" w:sz="4" w:space="0" w:color="auto"/>
              <w:left w:val="single" w:sz="4" w:space="0" w:color="auto"/>
              <w:bottom w:val="single" w:sz="4" w:space="0" w:color="auto"/>
              <w:right w:val="single" w:sz="4" w:space="0" w:color="auto"/>
            </w:tcBorders>
          </w:tcPr>
          <w:p w14:paraId="0D110093" w14:textId="77777777" w:rsidR="00045C6A" w:rsidRPr="007401A5" w:rsidRDefault="00045C6A" w:rsidP="0020506A">
            <w:pPr>
              <w:rPr>
                <w:sz w:val="20"/>
                <w:szCs w:val="20"/>
              </w:rPr>
            </w:pPr>
            <w:r w:rsidRPr="007401A5">
              <w:rPr>
                <w:sz w:val="20"/>
                <w:szCs w:val="20"/>
              </w:rPr>
              <w:t xml:space="preserve">Сертификация </w:t>
            </w:r>
          </w:p>
          <w:p w14:paraId="15AE1CAF" w14:textId="604FCB5C" w:rsidR="00045C6A" w:rsidRPr="007401A5" w:rsidRDefault="00045C6A" w:rsidP="0020506A">
            <w:pPr>
              <w:rPr>
                <w:sz w:val="20"/>
                <w:szCs w:val="20"/>
              </w:rPr>
            </w:pPr>
            <w:r w:rsidRPr="007401A5">
              <w:rPr>
                <w:sz w:val="20"/>
                <w:szCs w:val="20"/>
              </w:rPr>
              <w:t>(1с, 2с, 3с, 6с)</w:t>
            </w:r>
          </w:p>
        </w:tc>
        <w:tc>
          <w:tcPr>
            <w:tcW w:w="2363" w:type="dxa"/>
            <w:tcBorders>
              <w:top w:val="single" w:sz="4" w:space="0" w:color="auto"/>
              <w:left w:val="single" w:sz="4" w:space="0" w:color="auto"/>
              <w:bottom w:val="single" w:sz="4" w:space="0" w:color="auto"/>
              <w:right w:val="single" w:sz="4" w:space="0" w:color="auto"/>
            </w:tcBorders>
          </w:tcPr>
          <w:p w14:paraId="538F196C" w14:textId="70397EF5" w:rsidR="00045C6A" w:rsidRPr="007401A5" w:rsidRDefault="00045C6A" w:rsidP="0020506A">
            <w:pPr>
              <w:rPr>
                <w:sz w:val="20"/>
                <w:szCs w:val="20"/>
              </w:rPr>
            </w:pPr>
            <w:r w:rsidRPr="007401A5">
              <w:rPr>
                <w:sz w:val="20"/>
                <w:szCs w:val="20"/>
              </w:rPr>
              <w:t>8544</w:t>
            </w:r>
          </w:p>
        </w:tc>
        <w:tc>
          <w:tcPr>
            <w:tcW w:w="2127" w:type="dxa"/>
            <w:tcBorders>
              <w:top w:val="single" w:sz="4" w:space="0" w:color="auto"/>
              <w:left w:val="single" w:sz="4" w:space="0" w:color="auto"/>
              <w:bottom w:val="single" w:sz="4" w:space="0" w:color="auto"/>
              <w:right w:val="single" w:sz="4" w:space="0" w:color="auto"/>
            </w:tcBorders>
          </w:tcPr>
          <w:p w14:paraId="33CF38C0" w14:textId="68C8647A"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c>
          <w:tcPr>
            <w:tcW w:w="4819" w:type="dxa"/>
            <w:tcBorders>
              <w:top w:val="single" w:sz="4" w:space="0" w:color="auto"/>
              <w:left w:val="single" w:sz="4" w:space="0" w:color="auto"/>
              <w:bottom w:val="single" w:sz="4" w:space="0" w:color="auto"/>
              <w:right w:val="single" w:sz="4" w:space="0" w:color="auto"/>
            </w:tcBorders>
          </w:tcPr>
          <w:p w14:paraId="2FC0E289" w14:textId="6AC396AD"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r>
      <w:tr w:rsidR="00045C6A" w:rsidRPr="007401A5" w14:paraId="2CCB9284"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A2385C4" w14:textId="7A926632" w:rsidR="00045C6A" w:rsidRPr="007401A5" w:rsidRDefault="00933D1F" w:rsidP="0020506A">
            <w:pPr>
              <w:rPr>
                <w:sz w:val="20"/>
                <w:szCs w:val="20"/>
              </w:rPr>
            </w:pPr>
            <w:r>
              <w:rPr>
                <w:sz w:val="20"/>
                <w:szCs w:val="20"/>
              </w:rPr>
              <w:t>400</w:t>
            </w:r>
          </w:p>
        </w:tc>
        <w:tc>
          <w:tcPr>
            <w:tcW w:w="3011" w:type="dxa"/>
            <w:tcBorders>
              <w:top w:val="single" w:sz="4" w:space="0" w:color="auto"/>
              <w:left w:val="single" w:sz="4" w:space="0" w:color="auto"/>
              <w:bottom w:val="single" w:sz="4" w:space="0" w:color="auto"/>
              <w:right w:val="single" w:sz="4" w:space="0" w:color="auto"/>
            </w:tcBorders>
          </w:tcPr>
          <w:p w14:paraId="1FCF8360" w14:textId="18C0A593" w:rsidR="00045C6A" w:rsidRPr="007401A5" w:rsidRDefault="00045C6A" w:rsidP="0020506A">
            <w:pPr>
              <w:rPr>
                <w:sz w:val="20"/>
                <w:szCs w:val="20"/>
              </w:rPr>
            </w:pPr>
            <w:r w:rsidRPr="007401A5">
              <w:rPr>
                <w:sz w:val="20"/>
                <w:szCs w:val="20"/>
              </w:rPr>
              <w:t>Выключатели автоматические и устройства защитного отключения</w:t>
            </w:r>
          </w:p>
        </w:tc>
        <w:tc>
          <w:tcPr>
            <w:tcW w:w="1464" w:type="dxa"/>
            <w:tcBorders>
              <w:top w:val="single" w:sz="4" w:space="0" w:color="auto"/>
              <w:left w:val="single" w:sz="4" w:space="0" w:color="auto"/>
              <w:bottom w:val="single" w:sz="4" w:space="0" w:color="auto"/>
              <w:right w:val="single" w:sz="4" w:space="0" w:color="auto"/>
            </w:tcBorders>
          </w:tcPr>
          <w:p w14:paraId="319CC727" w14:textId="77777777" w:rsidR="00045C6A" w:rsidRPr="007401A5" w:rsidRDefault="00045C6A" w:rsidP="0020506A">
            <w:pPr>
              <w:rPr>
                <w:sz w:val="20"/>
                <w:szCs w:val="20"/>
              </w:rPr>
            </w:pPr>
            <w:r w:rsidRPr="007401A5">
              <w:rPr>
                <w:sz w:val="20"/>
                <w:szCs w:val="20"/>
              </w:rPr>
              <w:t xml:space="preserve">Сертификация </w:t>
            </w:r>
          </w:p>
          <w:p w14:paraId="76EFC52D" w14:textId="6690F955" w:rsidR="00045C6A" w:rsidRPr="007401A5" w:rsidRDefault="00045C6A" w:rsidP="0020506A">
            <w:pPr>
              <w:rPr>
                <w:sz w:val="20"/>
                <w:szCs w:val="20"/>
              </w:rPr>
            </w:pPr>
            <w:r w:rsidRPr="007401A5">
              <w:rPr>
                <w:sz w:val="20"/>
                <w:szCs w:val="20"/>
              </w:rPr>
              <w:t>(1с, 2с, 3с, 6с)</w:t>
            </w:r>
          </w:p>
        </w:tc>
        <w:tc>
          <w:tcPr>
            <w:tcW w:w="2363" w:type="dxa"/>
            <w:tcBorders>
              <w:top w:val="single" w:sz="4" w:space="0" w:color="auto"/>
              <w:left w:val="single" w:sz="4" w:space="0" w:color="auto"/>
              <w:bottom w:val="single" w:sz="4" w:space="0" w:color="auto"/>
              <w:right w:val="single" w:sz="4" w:space="0" w:color="auto"/>
            </w:tcBorders>
          </w:tcPr>
          <w:p w14:paraId="62BA2DBC" w14:textId="77777777" w:rsidR="00045C6A" w:rsidRPr="007401A5" w:rsidRDefault="00045C6A" w:rsidP="0020506A">
            <w:pPr>
              <w:rPr>
                <w:sz w:val="20"/>
                <w:szCs w:val="20"/>
              </w:rPr>
            </w:pPr>
            <w:r w:rsidRPr="007401A5">
              <w:rPr>
                <w:sz w:val="20"/>
                <w:szCs w:val="20"/>
              </w:rPr>
              <w:t>8535</w:t>
            </w:r>
          </w:p>
          <w:p w14:paraId="676C3E3D" w14:textId="1B7968CE" w:rsidR="00045C6A" w:rsidRPr="007401A5" w:rsidRDefault="00045C6A" w:rsidP="0020506A">
            <w:pPr>
              <w:rPr>
                <w:sz w:val="20"/>
                <w:szCs w:val="20"/>
              </w:rPr>
            </w:pPr>
            <w:r w:rsidRPr="007401A5">
              <w:rPr>
                <w:sz w:val="20"/>
                <w:szCs w:val="20"/>
              </w:rPr>
              <w:t>8536</w:t>
            </w:r>
          </w:p>
        </w:tc>
        <w:tc>
          <w:tcPr>
            <w:tcW w:w="2127" w:type="dxa"/>
            <w:tcBorders>
              <w:top w:val="single" w:sz="4" w:space="0" w:color="auto"/>
              <w:left w:val="single" w:sz="4" w:space="0" w:color="auto"/>
              <w:bottom w:val="single" w:sz="4" w:space="0" w:color="auto"/>
              <w:right w:val="single" w:sz="4" w:space="0" w:color="auto"/>
            </w:tcBorders>
          </w:tcPr>
          <w:p w14:paraId="3E9CA3C5" w14:textId="1BB662B5"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c>
          <w:tcPr>
            <w:tcW w:w="4819" w:type="dxa"/>
            <w:tcBorders>
              <w:top w:val="single" w:sz="4" w:space="0" w:color="auto"/>
              <w:left w:val="single" w:sz="4" w:space="0" w:color="auto"/>
              <w:bottom w:val="single" w:sz="4" w:space="0" w:color="auto"/>
              <w:right w:val="single" w:sz="4" w:space="0" w:color="auto"/>
            </w:tcBorders>
          </w:tcPr>
          <w:p w14:paraId="1A438ED7" w14:textId="3EF57240"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r>
      <w:tr w:rsidR="00045C6A" w:rsidRPr="007401A5" w14:paraId="566646A1"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67F4542F" w14:textId="69C69732" w:rsidR="00045C6A" w:rsidRPr="007401A5" w:rsidRDefault="00933D1F" w:rsidP="0020506A">
            <w:pPr>
              <w:rPr>
                <w:sz w:val="20"/>
                <w:szCs w:val="20"/>
              </w:rPr>
            </w:pPr>
            <w:r>
              <w:rPr>
                <w:sz w:val="20"/>
                <w:szCs w:val="20"/>
              </w:rPr>
              <w:t>401</w:t>
            </w:r>
          </w:p>
        </w:tc>
        <w:tc>
          <w:tcPr>
            <w:tcW w:w="3011" w:type="dxa"/>
            <w:tcBorders>
              <w:top w:val="single" w:sz="4" w:space="0" w:color="auto"/>
              <w:left w:val="single" w:sz="4" w:space="0" w:color="auto"/>
              <w:bottom w:val="single" w:sz="4" w:space="0" w:color="auto"/>
              <w:right w:val="single" w:sz="4" w:space="0" w:color="auto"/>
            </w:tcBorders>
          </w:tcPr>
          <w:p w14:paraId="234E8A8F" w14:textId="2CB08374" w:rsidR="00045C6A" w:rsidRPr="007401A5" w:rsidRDefault="00045C6A" w:rsidP="0020506A">
            <w:pPr>
              <w:rPr>
                <w:sz w:val="20"/>
                <w:szCs w:val="20"/>
              </w:rPr>
            </w:pPr>
            <w:r w:rsidRPr="007401A5">
              <w:rPr>
                <w:sz w:val="20"/>
                <w:szCs w:val="20"/>
              </w:rPr>
              <w:t>Пожарные, охранные и охранно-пожарные извещатели</w:t>
            </w:r>
          </w:p>
        </w:tc>
        <w:tc>
          <w:tcPr>
            <w:tcW w:w="1464" w:type="dxa"/>
            <w:tcBorders>
              <w:top w:val="single" w:sz="4" w:space="0" w:color="auto"/>
              <w:left w:val="single" w:sz="4" w:space="0" w:color="auto"/>
              <w:bottom w:val="single" w:sz="4" w:space="0" w:color="auto"/>
              <w:right w:val="single" w:sz="4" w:space="0" w:color="auto"/>
            </w:tcBorders>
          </w:tcPr>
          <w:p w14:paraId="0AAFC160" w14:textId="77777777" w:rsidR="00045C6A" w:rsidRPr="007401A5" w:rsidRDefault="00045C6A" w:rsidP="0020506A">
            <w:pPr>
              <w:rPr>
                <w:sz w:val="20"/>
                <w:szCs w:val="20"/>
              </w:rPr>
            </w:pPr>
            <w:r w:rsidRPr="007401A5">
              <w:rPr>
                <w:sz w:val="20"/>
                <w:szCs w:val="20"/>
              </w:rPr>
              <w:t xml:space="preserve">Сертификация </w:t>
            </w:r>
          </w:p>
          <w:p w14:paraId="1726509D" w14:textId="139A3740" w:rsidR="00045C6A" w:rsidRPr="007401A5" w:rsidRDefault="00045C6A" w:rsidP="0020506A">
            <w:pPr>
              <w:rPr>
                <w:sz w:val="20"/>
                <w:szCs w:val="20"/>
              </w:rPr>
            </w:pPr>
            <w:r w:rsidRPr="007401A5">
              <w:rPr>
                <w:sz w:val="20"/>
                <w:szCs w:val="20"/>
              </w:rPr>
              <w:t>(1с, 2с, 3с, 6с)</w:t>
            </w:r>
          </w:p>
        </w:tc>
        <w:tc>
          <w:tcPr>
            <w:tcW w:w="2363" w:type="dxa"/>
            <w:tcBorders>
              <w:top w:val="single" w:sz="4" w:space="0" w:color="auto"/>
              <w:left w:val="single" w:sz="4" w:space="0" w:color="auto"/>
              <w:bottom w:val="single" w:sz="4" w:space="0" w:color="auto"/>
              <w:right w:val="single" w:sz="4" w:space="0" w:color="auto"/>
            </w:tcBorders>
          </w:tcPr>
          <w:p w14:paraId="33EF6782" w14:textId="1E464EA5" w:rsidR="00045C6A" w:rsidRPr="007401A5" w:rsidRDefault="00045C6A" w:rsidP="0020506A">
            <w:pPr>
              <w:rPr>
                <w:sz w:val="20"/>
                <w:szCs w:val="20"/>
              </w:rPr>
            </w:pPr>
            <w:r w:rsidRPr="007401A5">
              <w:rPr>
                <w:sz w:val="20"/>
                <w:szCs w:val="20"/>
              </w:rPr>
              <w:t>8531 10</w:t>
            </w:r>
          </w:p>
        </w:tc>
        <w:tc>
          <w:tcPr>
            <w:tcW w:w="2127" w:type="dxa"/>
            <w:tcBorders>
              <w:top w:val="single" w:sz="4" w:space="0" w:color="auto"/>
              <w:left w:val="single" w:sz="4" w:space="0" w:color="auto"/>
              <w:bottom w:val="single" w:sz="4" w:space="0" w:color="auto"/>
              <w:right w:val="single" w:sz="4" w:space="0" w:color="auto"/>
            </w:tcBorders>
          </w:tcPr>
          <w:p w14:paraId="0262C337" w14:textId="0A43D2DB"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c>
          <w:tcPr>
            <w:tcW w:w="4819" w:type="dxa"/>
            <w:tcBorders>
              <w:top w:val="single" w:sz="4" w:space="0" w:color="auto"/>
              <w:left w:val="single" w:sz="4" w:space="0" w:color="auto"/>
              <w:bottom w:val="single" w:sz="4" w:space="0" w:color="auto"/>
              <w:right w:val="single" w:sz="4" w:space="0" w:color="auto"/>
            </w:tcBorders>
          </w:tcPr>
          <w:p w14:paraId="21E7D86B" w14:textId="66FCD6E6" w:rsidR="00045C6A" w:rsidRPr="007401A5" w:rsidRDefault="00045C6A" w:rsidP="0020506A">
            <w:pPr>
              <w:rPr>
                <w:rFonts w:eastAsia="Calibri"/>
                <w:sz w:val="20"/>
                <w:szCs w:val="20"/>
                <w:lang w:eastAsia="en-US"/>
              </w:rPr>
            </w:pPr>
            <w:r w:rsidRPr="007401A5">
              <w:rPr>
                <w:rFonts w:eastAsia="Calibri"/>
                <w:sz w:val="20"/>
                <w:szCs w:val="20"/>
                <w:lang w:eastAsia="en-US"/>
              </w:rPr>
              <w:t>ТР ЕАЭС 037/2016</w:t>
            </w:r>
          </w:p>
        </w:tc>
      </w:tr>
      <w:tr w:rsidR="00830EA4" w:rsidRPr="007401A5" w14:paraId="5A805E10"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F7EDD13" w14:textId="77777777" w:rsidR="00830EA4" w:rsidRPr="007401A5" w:rsidRDefault="00830EA4" w:rsidP="0020506A">
            <w:pPr>
              <w:rPr>
                <w:sz w:val="20"/>
                <w:szCs w:val="20"/>
              </w:rPr>
            </w:pPr>
          </w:p>
        </w:tc>
        <w:tc>
          <w:tcPr>
            <w:tcW w:w="13786" w:type="dxa"/>
            <w:gridSpan w:val="5"/>
            <w:tcBorders>
              <w:top w:val="single" w:sz="4" w:space="0" w:color="auto"/>
              <w:left w:val="single" w:sz="4" w:space="0" w:color="auto"/>
              <w:bottom w:val="single" w:sz="4" w:space="0" w:color="auto"/>
              <w:right w:val="single" w:sz="4" w:space="0" w:color="auto"/>
            </w:tcBorders>
          </w:tcPr>
          <w:p w14:paraId="4F5DBF4A" w14:textId="75391CA1" w:rsidR="00830EA4" w:rsidRPr="007401A5" w:rsidRDefault="00D54D56" w:rsidP="0020506A">
            <w:pPr>
              <w:jc w:val="center"/>
              <w:rPr>
                <w:rFonts w:eastAsia="Calibri"/>
                <w:b/>
                <w:sz w:val="20"/>
                <w:szCs w:val="20"/>
                <w:lang w:eastAsia="en-US"/>
              </w:rPr>
            </w:pPr>
            <w:r w:rsidRPr="007401A5">
              <w:rPr>
                <w:rFonts w:eastAsia="Calibri"/>
                <w:b/>
                <w:sz w:val="20"/>
                <w:szCs w:val="20"/>
                <w:lang w:eastAsia="en-US"/>
              </w:rPr>
              <w:t>Раздел 10</w:t>
            </w:r>
            <w:r w:rsidR="00830EA4" w:rsidRPr="007401A5">
              <w:rPr>
                <w:rFonts w:eastAsia="Calibri"/>
                <w:b/>
                <w:sz w:val="20"/>
                <w:szCs w:val="20"/>
                <w:lang w:eastAsia="en-US"/>
              </w:rPr>
              <w:t xml:space="preserve">. </w:t>
            </w:r>
            <w:r w:rsidR="0066209A" w:rsidRPr="007401A5">
              <w:rPr>
                <w:b/>
                <w:sz w:val="20"/>
                <w:szCs w:val="20"/>
              </w:rPr>
              <w:t>ТР ТС 007/2011 «О безопасности продукции, предназначенной для детей и подростков»</w:t>
            </w:r>
          </w:p>
        </w:tc>
      </w:tr>
      <w:tr w:rsidR="0066209A" w:rsidRPr="007401A5" w14:paraId="5B0A1D08"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48FC628F" w14:textId="59236135" w:rsidR="0066209A" w:rsidRPr="007401A5" w:rsidRDefault="00933D1F" w:rsidP="0020506A">
            <w:pPr>
              <w:rPr>
                <w:sz w:val="20"/>
                <w:szCs w:val="20"/>
              </w:rPr>
            </w:pPr>
            <w:r>
              <w:rPr>
                <w:sz w:val="20"/>
                <w:szCs w:val="20"/>
              </w:rPr>
              <w:t>402</w:t>
            </w:r>
          </w:p>
        </w:tc>
        <w:tc>
          <w:tcPr>
            <w:tcW w:w="3011" w:type="dxa"/>
            <w:tcBorders>
              <w:top w:val="single" w:sz="4" w:space="0" w:color="auto"/>
              <w:left w:val="single" w:sz="4" w:space="0" w:color="auto"/>
              <w:bottom w:val="single" w:sz="4" w:space="0" w:color="auto"/>
              <w:right w:val="single" w:sz="4" w:space="0" w:color="auto"/>
            </w:tcBorders>
          </w:tcPr>
          <w:p w14:paraId="155DF5CC" w14:textId="2E089E37" w:rsidR="0066209A" w:rsidRPr="007401A5" w:rsidRDefault="0066209A" w:rsidP="0020506A">
            <w:pPr>
              <w:rPr>
                <w:sz w:val="20"/>
              </w:rPr>
            </w:pPr>
            <w:r w:rsidRPr="007401A5">
              <w:rPr>
                <w:sz w:val="20"/>
              </w:rPr>
              <w:t>Изделия санитарно-гигиенические из резины формовые или неформовые для ухода за детьми</w:t>
            </w:r>
          </w:p>
        </w:tc>
        <w:tc>
          <w:tcPr>
            <w:tcW w:w="1464" w:type="dxa"/>
            <w:tcBorders>
              <w:top w:val="single" w:sz="4" w:space="0" w:color="auto"/>
              <w:left w:val="single" w:sz="4" w:space="0" w:color="auto"/>
              <w:bottom w:val="single" w:sz="4" w:space="0" w:color="auto"/>
              <w:right w:val="single" w:sz="4" w:space="0" w:color="auto"/>
            </w:tcBorders>
          </w:tcPr>
          <w:p w14:paraId="1BAA6373" w14:textId="77777777"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1с, 2с, 3с, 4с -</w:t>
            </w:r>
          </w:p>
          <w:p w14:paraId="50AB5186" w14:textId="72B5E07B" w:rsidR="0066209A" w:rsidRPr="007401A5" w:rsidRDefault="0066209A" w:rsidP="0020506A">
            <w:pPr>
              <w:rPr>
                <w:sz w:val="20"/>
              </w:rPr>
            </w:pPr>
            <w:r w:rsidRPr="007401A5">
              <w:rPr>
                <w:sz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57636748" w14:textId="359013F3" w:rsidR="0066209A" w:rsidRPr="007401A5" w:rsidRDefault="0066209A" w:rsidP="0020506A">
            <w:pPr>
              <w:rPr>
                <w:sz w:val="20"/>
              </w:rPr>
            </w:pPr>
            <w:r w:rsidRPr="007401A5">
              <w:rPr>
                <w:sz w:val="20"/>
              </w:rPr>
              <w:t>4014900000</w:t>
            </w:r>
          </w:p>
        </w:tc>
        <w:tc>
          <w:tcPr>
            <w:tcW w:w="2127" w:type="dxa"/>
            <w:tcBorders>
              <w:top w:val="single" w:sz="4" w:space="0" w:color="auto"/>
              <w:left w:val="single" w:sz="4" w:space="0" w:color="auto"/>
              <w:bottom w:val="single" w:sz="4" w:space="0" w:color="auto"/>
              <w:right w:val="single" w:sz="4" w:space="0" w:color="auto"/>
            </w:tcBorders>
          </w:tcPr>
          <w:p w14:paraId="1B7E1AB0" w14:textId="15F57968" w:rsidR="0066209A" w:rsidRPr="007401A5" w:rsidRDefault="0066209A" w:rsidP="0020506A">
            <w:pPr>
              <w:rPr>
                <w:sz w:val="20"/>
              </w:rPr>
            </w:pPr>
            <w:r w:rsidRPr="007401A5">
              <w:rPr>
                <w:sz w:val="20"/>
              </w:rPr>
              <w:t>ТР</w:t>
            </w:r>
            <w:r w:rsidRPr="007401A5">
              <w:rPr>
                <w:spacing w:val="-1"/>
                <w:sz w:val="20"/>
              </w:rPr>
              <w:t xml:space="preserve"> </w:t>
            </w:r>
            <w:r w:rsidRPr="007401A5">
              <w:rPr>
                <w:sz w:val="20"/>
              </w:rPr>
              <w:t>ТС</w:t>
            </w:r>
            <w:r w:rsidRPr="007401A5">
              <w:rPr>
                <w:spacing w:val="-2"/>
                <w:sz w:val="20"/>
              </w:rPr>
              <w:t xml:space="preserve"> </w:t>
            </w:r>
            <w:r w:rsidRPr="007401A5">
              <w:rPr>
                <w:sz w:val="20"/>
              </w:rPr>
              <w:t>007/2011</w:t>
            </w:r>
          </w:p>
        </w:tc>
        <w:tc>
          <w:tcPr>
            <w:tcW w:w="4819" w:type="dxa"/>
            <w:tcBorders>
              <w:top w:val="single" w:sz="4" w:space="0" w:color="auto"/>
              <w:left w:val="single" w:sz="4" w:space="0" w:color="auto"/>
              <w:bottom w:val="single" w:sz="4" w:space="0" w:color="auto"/>
              <w:right w:val="single" w:sz="4" w:space="0" w:color="auto"/>
            </w:tcBorders>
          </w:tcPr>
          <w:p w14:paraId="1F740D07" w14:textId="7640A509"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ТР ТС 007/2011</w:t>
            </w:r>
            <w:r w:rsidR="008C1D9C">
              <w:rPr>
                <w:rFonts w:ascii="Times New Roman" w:hAnsi="Times New Roman" w:cs="Times New Roman"/>
                <w:sz w:val="20"/>
                <w:lang w:val="ru-RU"/>
              </w:rPr>
              <w:t xml:space="preserve">, </w:t>
            </w:r>
            <w:r w:rsidRPr="007401A5">
              <w:rPr>
                <w:rFonts w:ascii="Times New Roman" w:hAnsi="Times New Roman" w:cs="Times New Roman"/>
                <w:sz w:val="20"/>
                <w:lang w:val="ru-RU"/>
              </w:rPr>
              <w:t>ГОСТ 3251-91</w:t>
            </w:r>
            <w:r w:rsidR="00BE01AC">
              <w:rPr>
                <w:rFonts w:ascii="Times New Roman" w:hAnsi="Times New Roman" w:cs="Times New Roman"/>
                <w:sz w:val="20"/>
                <w:lang w:val="ru-RU"/>
              </w:rPr>
              <w:t xml:space="preserve">, </w:t>
            </w:r>
            <w:r w:rsidRPr="007401A5">
              <w:rPr>
                <w:rFonts w:ascii="Times New Roman" w:hAnsi="Times New Roman" w:cs="Times New Roman"/>
                <w:sz w:val="20"/>
                <w:lang w:val="ru-RU"/>
              </w:rPr>
              <w:t>ГОСТ 3302-95</w:t>
            </w:r>
            <w:r w:rsidR="00BE01AC">
              <w:rPr>
                <w:rFonts w:ascii="Times New Roman" w:hAnsi="Times New Roman" w:cs="Times New Roman"/>
                <w:sz w:val="20"/>
                <w:lang w:val="ru-RU"/>
              </w:rPr>
              <w:t xml:space="preserve">, </w:t>
            </w:r>
            <w:r w:rsidRPr="007401A5">
              <w:rPr>
                <w:rFonts w:ascii="Times New Roman" w:hAnsi="Times New Roman" w:cs="Times New Roman"/>
                <w:sz w:val="20"/>
                <w:lang w:val="ru-RU"/>
              </w:rPr>
              <w:t>ГОСТ 3303-94</w:t>
            </w:r>
            <w:r w:rsidR="008C1D9C">
              <w:rPr>
                <w:rFonts w:ascii="Times New Roman" w:hAnsi="Times New Roman" w:cs="Times New Roman"/>
                <w:sz w:val="20"/>
                <w:lang w:val="ru-RU"/>
              </w:rPr>
              <w:t xml:space="preserve">, </w:t>
            </w:r>
            <w:r w:rsidRPr="007401A5">
              <w:rPr>
                <w:rFonts w:ascii="Times New Roman" w:hAnsi="Times New Roman" w:cs="Times New Roman"/>
                <w:sz w:val="20"/>
                <w:lang w:val="ru-RU"/>
              </w:rPr>
              <w:t>ГОСТ 18321-73</w:t>
            </w:r>
            <w:r w:rsidR="00BE01AC">
              <w:rPr>
                <w:rFonts w:ascii="Times New Roman" w:hAnsi="Times New Roman" w:cs="Times New Roman"/>
                <w:sz w:val="20"/>
                <w:lang w:val="ru-RU"/>
              </w:rPr>
              <w:t xml:space="preserve">, </w:t>
            </w:r>
            <w:r w:rsidRPr="007401A5">
              <w:rPr>
                <w:rFonts w:ascii="Times New Roman" w:hAnsi="Times New Roman" w:cs="Times New Roman"/>
                <w:sz w:val="20"/>
                <w:lang w:val="ru-RU"/>
              </w:rPr>
              <w:t>ГОСТ 31214 -2016</w:t>
            </w:r>
          </w:p>
          <w:p w14:paraId="0E518ED3" w14:textId="29EF7B54"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31870-2012</w:t>
            </w:r>
            <w:r w:rsidR="00BE01AC">
              <w:rPr>
                <w:rFonts w:ascii="Times New Roman" w:hAnsi="Times New Roman" w:cs="Times New Roman"/>
                <w:sz w:val="20"/>
                <w:lang w:val="ru-RU"/>
              </w:rPr>
              <w:t xml:space="preserve">, </w:t>
            </w:r>
            <w:r w:rsidRPr="007401A5">
              <w:rPr>
                <w:rFonts w:ascii="Times New Roman" w:hAnsi="Times New Roman" w:cs="Times New Roman"/>
                <w:sz w:val="20"/>
                <w:lang w:val="ru-RU"/>
              </w:rPr>
              <w:t>СТБ ISO 11885 -2011</w:t>
            </w:r>
          </w:p>
          <w:p w14:paraId="761BD5CD" w14:textId="6A10BE69"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СТБ ISO 15586 -2011</w:t>
            </w:r>
            <w:r w:rsidR="00BE01AC">
              <w:rPr>
                <w:rFonts w:ascii="Times New Roman" w:hAnsi="Times New Roman" w:cs="Times New Roman"/>
                <w:sz w:val="20"/>
                <w:lang w:val="ru-RU"/>
              </w:rPr>
              <w:t xml:space="preserve">, </w:t>
            </w:r>
            <w:r w:rsidRPr="007401A5">
              <w:rPr>
                <w:rFonts w:ascii="Times New Roman" w:hAnsi="Times New Roman" w:cs="Times New Roman"/>
                <w:sz w:val="20"/>
                <w:lang w:val="ru-RU"/>
              </w:rPr>
              <w:t>ГОСТ 4152 -89</w:t>
            </w:r>
          </w:p>
          <w:p w14:paraId="4FD28A22" w14:textId="24E6134F" w:rsidR="0066209A" w:rsidRPr="007401A5" w:rsidRDefault="0066209A" w:rsidP="0020506A">
            <w:pPr>
              <w:pStyle w:val="ae"/>
              <w:ind w:left="0"/>
              <w:rPr>
                <w:sz w:val="20"/>
              </w:rPr>
            </w:pPr>
            <w:r w:rsidRPr="007401A5">
              <w:rPr>
                <w:sz w:val="20"/>
              </w:rPr>
              <w:t>ГОСТ 24445.1 -80</w:t>
            </w:r>
          </w:p>
        </w:tc>
      </w:tr>
      <w:tr w:rsidR="0066209A" w:rsidRPr="007401A5" w14:paraId="60B968D4"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834A14F" w14:textId="75D298BE" w:rsidR="0066209A" w:rsidRPr="007401A5" w:rsidRDefault="00933D1F" w:rsidP="0020506A">
            <w:pPr>
              <w:rPr>
                <w:sz w:val="20"/>
                <w:szCs w:val="20"/>
              </w:rPr>
            </w:pPr>
            <w:r>
              <w:rPr>
                <w:sz w:val="20"/>
                <w:szCs w:val="20"/>
              </w:rPr>
              <w:t>403</w:t>
            </w:r>
          </w:p>
        </w:tc>
        <w:tc>
          <w:tcPr>
            <w:tcW w:w="3011" w:type="dxa"/>
            <w:tcBorders>
              <w:top w:val="single" w:sz="4" w:space="0" w:color="auto"/>
              <w:left w:val="single" w:sz="4" w:space="0" w:color="auto"/>
              <w:bottom w:val="single" w:sz="4" w:space="0" w:color="auto"/>
              <w:right w:val="single" w:sz="4" w:space="0" w:color="auto"/>
            </w:tcBorders>
          </w:tcPr>
          <w:p w14:paraId="43F77744" w14:textId="77777777"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Галантерейные изделия и изделия санитарно-гигиенические из пластмасс (ванночка, горшок туалетный и другие изделия для выполнения туалета) для</w:t>
            </w:r>
          </w:p>
          <w:p w14:paraId="161D5926" w14:textId="07A734E9" w:rsidR="0066209A" w:rsidRPr="007401A5" w:rsidRDefault="0066209A" w:rsidP="0020506A">
            <w:pPr>
              <w:rPr>
                <w:sz w:val="20"/>
              </w:rPr>
            </w:pPr>
            <w:r w:rsidRPr="007401A5">
              <w:rPr>
                <w:sz w:val="20"/>
              </w:rPr>
              <w:t>ухода за детьми</w:t>
            </w:r>
          </w:p>
        </w:tc>
        <w:tc>
          <w:tcPr>
            <w:tcW w:w="1464" w:type="dxa"/>
            <w:tcBorders>
              <w:top w:val="single" w:sz="4" w:space="0" w:color="auto"/>
              <w:left w:val="single" w:sz="4" w:space="0" w:color="auto"/>
              <w:bottom w:val="single" w:sz="4" w:space="0" w:color="auto"/>
              <w:right w:val="single" w:sz="4" w:space="0" w:color="auto"/>
            </w:tcBorders>
          </w:tcPr>
          <w:p w14:paraId="7EF1CD9C" w14:textId="34A593E1" w:rsidR="0066209A" w:rsidRPr="007401A5" w:rsidRDefault="0066209A" w:rsidP="0020506A">
            <w:pPr>
              <w:rPr>
                <w:sz w:val="20"/>
              </w:rPr>
            </w:pPr>
            <w:r w:rsidRPr="007401A5">
              <w:rPr>
                <w:sz w:val="20"/>
              </w:rPr>
              <w:t>1с, 2с, 3с, 4с -сертификация</w:t>
            </w:r>
          </w:p>
        </w:tc>
        <w:tc>
          <w:tcPr>
            <w:tcW w:w="2363" w:type="dxa"/>
            <w:tcBorders>
              <w:top w:val="single" w:sz="4" w:space="0" w:color="auto"/>
              <w:left w:val="single" w:sz="4" w:space="0" w:color="auto"/>
              <w:bottom w:val="single" w:sz="4" w:space="0" w:color="auto"/>
              <w:right w:val="single" w:sz="4" w:space="0" w:color="auto"/>
            </w:tcBorders>
          </w:tcPr>
          <w:p w14:paraId="2429A24E" w14:textId="1E2E1D70"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3922100000</w:t>
            </w:r>
            <w:r w:rsidR="008C1D9C">
              <w:rPr>
                <w:rFonts w:ascii="Times New Roman" w:hAnsi="Times New Roman" w:cs="Times New Roman"/>
                <w:sz w:val="20"/>
                <w:lang w:val="ru-RU"/>
              </w:rPr>
              <w:t xml:space="preserve">, </w:t>
            </w:r>
            <w:r w:rsidRPr="007401A5">
              <w:rPr>
                <w:rFonts w:ascii="Times New Roman" w:hAnsi="Times New Roman" w:cs="Times New Roman"/>
                <w:sz w:val="20"/>
              </w:rPr>
              <w:t>3922200000</w:t>
            </w:r>
          </w:p>
          <w:p w14:paraId="11156576" w14:textId="30A5AA82"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392900000</w:t>
            </w:r>
            <w:r w:rsidR="008C1D9C">
              <w:rPr>
                <w:rFonts w:ascii="Times New Roman" w:hAnsi="Times New Roman" w:cs="Times New Roman"/>
                <w:sz w:val="20"/>
                <w:lang w:val="ru-RU"/>
              </w:rPr>
              <w:t xml:space="preserve">, </w:t>
            </w:r>
            <w:r w:rsidRPr="007401A5">
              <w:rPr>
                <w:rFonts w:ascii="Times New Roman" w:hAnsi="Times New Roman" w:cs="Times New Roman"/>
                <w:sz w:val="20"/>
              </w:rPr>
              <w:t>39249</w:t>
            </w:r>
          </w:p>
          <w:p w14:paraId="0A06D1E2" w14:textId="14340B08"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392490000</w:t>
            </w:r>
            <w:r w:rsidR="008C1D9C">
              <w:rPr>
                <w:rFonts w:ascii="Times New Roman" w:hAnsi="Times New Roman" w:cs="Times New Roman"/>
                <w:sz w:val="20"/>
                <w:lang w:val="ru-RU"/>
              </w:rPr>
              <w:t xml:space="preserve">, </w:t>
            </w:r>
            <w:r w:rsidRPr="007401A5">
              <w:rPr>
                <w:rFonts w:ascii="Times New Roman" w:hAnsi="Times New Roman" w:cs="Times New Roman"/>
                <w:sz w:val="20"/>
              </w:rPr>
              <w:t>3924900001</w:t>
            </w:r>
          </w:p>
          <w:p w14:paraId="3BB93FBF" w14:textId="720716F4"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3924900009</w:t>
            </w:r>
            <w:r w:rsidR="008C1D9C">
              <w:rPr>
                <w:rFonts w:ascii="Times New Roman" w:hAnsi="Times New Roman" w:cs="Times New Roman"/>
                <w:sz w:val="20"/>
                <w:lang w:val="ru-RU"/>
              </w:rPr>
              <w:t xml:space="preserve">, </w:t>
            </w:r>
            <w:r w:rsidRPr="007401A5">
              <w:rPr>
                <w:rFonts w:ascii="Times New Roman" w:hAnsi="Times New Roman" w:cs="Times New Roman"/>
                <w:sz w:val="20"/>
              </w:rPr>
              <w:t>3926200000</w:t>
            </w:r>
          </w:p>
          <w:p w14:paraId="4B931D69" w14:textId="38724C3E"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392690</w:t>
            </w:r>
            <w:r w:rsidR="008C1D9C">
              <w:rPr>
                <w:rFonts w:ascii="Times New Roman" w:hAnsi="Times New Roman" w:cs="Times New Roman"/>
                <w:sz w:val="20"/>
                <w:lang w:val="ru-RU"/>
              </w:rPr>
              <w:t xml:space="preserve">, </w:t>
            </w:r>
            <w:r w:rsidRPr="007401A5">
              <w:rPr>
                <w:rFonts w:ascii="Times New Roman" w:hAnsi="Times New Roman" w:cs="Times New Roman"/>
                <w:sz w:val="20"/>
              </w:rPr>
              <w:t>3926909200</w:t>
            </w:r>
          </w:p>
          <w:p w14:paraId="4C0753E7" w14:textId="38337326"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392690970</w:t>
            </w:r>
            <w:r w:rsidR="008C1D9C">
              <w:rPr>
                <w:rFonts w:ascii="Times New Roman" w:hAnsi="Times New Roman" w:cs="Times New Roman"/>
                <w:sz w:val="20"/>
                <w:lang w:val="ru-RU"/>
              </w:rPr>
              <w:t xml:space="preserve">, </w:t>
            </w:r>
            <w:r w:rsidRPr="007401A5">
              <w:rPr>
                <w:rFonts w:ascii="Times New Roman" w:hAnsi="Times New Roman" w:cs="Times New Roman"/>
                <w:sz w:val="20"/>
              </w:rPr>
              <w:t>3926909709</w:t>
            </w:r>
          </w:p>
          <w:p w14:paraId="1001F42B" w14:textId="125629CF"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960329</w:t>
            </w:r>
            <w:r w:rsidR="008C1D9C">
              <w:rPr>
                <w:rFonts w:ascii="Times New Roman" w:hAnsi="Times New Roman" w:cs="Times New Roman"/>
                <w:sz w:val="20"/>
                <w:lang w:val="ru-RU"/>
              </w:rPr>
              <w:t xml:space="preserve">, </w:t>
            </w:r>
            <w:r w:rsidRPr="007401A5">
              <w:rPr>
                <w:rFonts w:ascii="Times New Roman" w:hAnsi="Times New Roman" w:cs="Times New Roman"/>
                <w:sz w:val="20"/>
              </w:rPr>
              <w:t>9603293000</w:t>
            </w:r>
          </w:p>
          <w:p w14:paraId="559D27DC" w14:textId="6198E592"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9603298000</w:t>
            </w:r>
            <w:r w:rsidR="008C1D9C">
              <w:rPr>
                <w:rFonts w:ascii="Times New Roman" w:hAnsi="Times New Roman" w:cs="Times New Roman"/>
                <w:sz w:val="20"/>
                <w:lang w:val="ru-RU"/>
              </w:rPr>
              <w:t>,</w:t>
            </w:r>
            <w:r w:rsidRPr="007401A5">
              <w:rPr>
                <w:rFonts w:ascii="Times New Roman" w:hAnsi="Times New Roman" w:cs="Times New Roman"/>
                <w:sz w:val="20"/>
              </w:rPr>
              <w:t>9603309000</w:t>
            </w:r>
          </w:p>
          <w:p w14:paraId="1F2BD4B4" w14:textId="65DC4369"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960390</w:t>
            </w:r>
            <w:r w:rsidR="008C1D9C">
              <w:rPr>
                <w:rFonts w:ascii="Times New Roman" w:hAnsi="Times New Roman" w:cs="Times New Roman"/>
                <w:sz w:val="20"/>
                <w:lang w:val="ru-RU"/>
              </w:rPr>
              <w:t xml:space="preserve">, </w:t>
            </w:r>
            <w:r w:rsidRPr="007401A5">
              <w:rPr>
                <w:rFonts w:ascii="Times New Roman" w:hAnsi="Times New Roman" w:cs="Times New Roman"/>
                <w:sz w:val="20"/>
              </w:rPr>
              <w:t>9603909900</w:t>
            </w:r>
          </w:p>
          <w:p w14:paraId="5FD5E63F" w14:textId="4333497D"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9605000000</w:t>
            </w:r>
            <w:r w:rsidR="008C1D9C">
              <w:rPr>
                <w:rFonts w:ascii="Times New Roman" w:hAnsi="Times New Roman" w:cs="Times New Roman"/>
                <w:sz w:val="20"/>
                <w:lang w:val="ru-RU"/>
              </w:rPr>
              <w:t xml:space="preserve">, </w:t>
            </w:r>
            <w:r w:rsidRPr="007401A5">
              <w:rPr>
                <w:rFonts w:ascii="Times New Roman" w:hAnsi="Times New Roman" w:cs="Times New Roman"/>
                <w:sz w:val="20"/>
              </w:rPr>
              <w:t>9615</w:t>
            </w:r>
          </w:p>
          <w:p w14:paraId="070291F8" w14:textId="249B4649"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9615110000</w:t>
            </w:r>
            <w:r w:rsidR="008C1D9C">
              <w:rPr>
                <w:rFonts w:ascii="Times New Roman" w:hAnsi="Times New Roman" w:cs="Times New Roman"/>
                <w:sz w:val="20"/>
                <w:lang w:val="ru-RU"/>
              </w:rPr>
              <w:t>,</w:t>
            </w:r>
            <w:r w:rsidRPr="007401A5">
              <w:rPr>
                <w:rFonts w:ascii="Times New Roman" w:hAnsi="Times New Roman" w:cs="Times New Roman"/>
                <w:sz w:val="20"/>
              </w:rPr>
              <w:t>9615190000</w:t>
            </w:r>
          </w:p>
          <w:p w14:paraId="1D69CC77" w14:textId="20E161F9" w:rsidR="0066209A" w:rsidRPr="007401A5" w:rsidRDefault="0066209A" w:rsidP="0020506A">
            <w:pPr>
              <w:rPr>
                <w:sz w:val="20"/>
              </w:rPr>
            </w:pPr>
            <w:r w:rsidRPr="007401A5">
              <w:rPr>
                <w:sz w:val="20"/>
              </w:rPr>
              <w:t>9615900000</w:t>
            </w:r>
          </w:p>
        </w:tc>
        <w:tc>
          <w:tcPr>
            <w:tcW w:w="2127" w:type="dxa"/>
            <w:tcBorders>
              <w:top w:val="single" w:sz="4" w:space="0" w:color="auto"/>
              <w:left w:val="single" w:sz="4" w:space="0" w:color="auto"/>
              <w:bottom w:val="single" w:sz="4" w:space="0" w:color="auto"/>
              <w:right w:val="single" w:sz="4" w:space="0" w:color="auto"/>
            </w:tcBorders>
          </w:tcPr>
          <w:p w14:paraId="7ED5AF31" w14:textId="761F2BBA" w:rsidR="0066209A" w:rsidRPr="007401A5" w:rsidRDefault="0066209A" w:rsidP="0020506A">
            <w:pPr>
              <w:rPr>
                <w:sz w:val="20"/>
              </w:rPr>
            </w:pPr>
            <w:r w:rsidRPr="007401A5">
              <w:rPr>
                <w:sz w:val="20"/>
              </w:rPr>
              <w:t>ТР</w:t>
            </w:r>
            <w:r w:rsidRPr="007401A5">
              <w:rPr>
                <w:spacing w:val="-1"/>
                <w:sz w:val="20"/>
              </w:rPr>
              <w:t xml:space="preserve"> </w:t>
            </w:r>
            <w:r w:rsidRPr="007401A5">
              <w:rPr>
                <w:sz w:val="20"/>
              </w:rPr>
              <w:t>ТС</w:t>
            </w:r>
            <w:r w:rsidRPr="007401A5">
              <w:rPr>
                <w:spacing w:val="-2"/>
                <w:sz w:val="20"/>
              </w:rPr>
              <w:t xml:space="preserve"> </w:t>
            </w:r>
            <w:r w:rsidRPr="007401A5">
              <w:rPr>
                <w:sz w:val="20"/>
              </w:rPr>
              <w:t>007/2011</w:t>
            </w:r>
          </w:p>
        </w:tc>
        <w:tc>
          <w:tcPr>
            <w:tcW w:w="4819" w:type="dxa"/>
            <w:tcBorders>
              <w:top w:val="single" w:sz="4" w:space="0" w:color="auto"/>
              <w:left w:val="single" w:sz="4" w:space="0" w:color="auto"/>
              <w:bottom w:val="single" w:sz="4" w:space="0" w:color="auto"/>
              <w:right w:val="single" w:sz="4" w:space="0" w:color="auto"/>
            </w:tcBorders>
          </w:tcPr>
          <w:p w14:paraId="24DD82F8" w14:textId="77777777"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ТР ТС 007/2011</w:t>
            </w:r>
          </w:p>
          <w:p w14:paraId="05B55AB7" w14:textId="7E157D86"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18321-73</w:t>
            </w:r>
            <w:r w:rsidR="008C1D9C">
              <w:rPr>
                <w:rFonts w:ascii="Times New Roman" w:hAnsi="Times New Roman" w:cs="Times New Roman"/>
                <w:sz w:val="20"/>
                <w:lang w:val="ru-RU"/>
              </w:rPr>
              <w:t xml:space="preserve">, </w:t>
            </w:r>
            <w:r w:rsidRPr="007401A5">
              <w:rPr>
                <w:rFonts w:ascii="Times New Roman" w:hAnsi="Times New Roman" w:cs="Times New Roman"/>
                <w:sz w:val="20"/>
                <w:lang w:val="ru-RU"/>
              </w:rPr>
              <w:t>ГОСТ 31214 -2016</w:t>
            </w:r>
            <w:r w:rsidR="008C1D9C">
              <w:rPr>
                <w:rFonts w:ascii="Times New Roman" w:hAnsi="Times New Roman" w:cs="Times New Roman"/>
                <w:sz w:val="20"/>
                <w:lang w:val="ru-RU"/>
              </w:rPr>
              <w:t xml:space="preserve">, </w:t>
            </w:r>
            <w:r w:rsidRPr="007401A5">
              <w:rPr>
                <w:rFonts w:ascii="Times New Roman" w:hAnsi="Times New Roman" w:cs="Times New Roman"/>
                <w:sz w:val="20"/>
                <w:lang w:val="ru-RU"/>
              </w:rPr>
              <w:t>СТБ 1015-97</w:t>
            </w:r>
          </w:p>
          <w:p w14:paraId="75173470" w14:textId="019D48D6"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31870 -2012</w:t>
            </w:r>
            <w:r w:rsidR="00624F14">
              <w:rPr>
                <w:rFonts w:ascii="Times New Roman" w:hAnsi="Times New Roman" w:cs="Times New Roman"/>
                <w:sz w:val="20"/>
                <w:lang w:val="ru-RU"/>
              </w:rPr>
              <w:t xml:space="preserve">, </w:t>
            </w:r>
            <w:r w:rsidRPr="007401A5">
              <w:rPr>
                <w:rFonts w:ascii="Times New Roman" w:hAnsi="Times New Roman" w:cs="Times New Roman"/>
                <w:sz w:val="20"/>
                <w:lang w:val="ru-RU"/>
              </w:rPr>
              <w:t>СТБ ISO 11885-2011</w:t>
            </w:r>
          </w:p>
          <w:p w14:paraId="2C8C404B" w14:textId="7FA29D94"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22648-77</w:t>
            </w:r>
            <w:r w:rsidR="00624F14">
              <w:rPr>
                <w:rFonts w:ascii="Times New Roman" w:hAnsi="Times New Roman" w:cs="Times New Roman"/>
                <w:sz w:val="20"/>
                <w:lang w:val="ru-RU"/>
              </w:rPr>
              <w:t xml:space="preserve">, </w:t>
            </w:r>
            <w:r w:rsidRPr="007401A5">
              <w:rPr>
                <w:rFonts w:ascii="Times New Roman" w:hAnsi="Times New Roman" w:cs="Times New Roman"/>
                <w:sz w:val="20"/>
                <w:lang w:val="ru-RU"/>
              </w:rPr>
              <w:t>ГОСТ 30713-2000</w:t>
            </w:r>
            <w:r w:rsidR="00624F14">
              <w:rPr>
                <w:rFonts w:ascii="Times New Roman" w:hAnsi="Times New Roman" w:cs="Times New Roman"/>
                <w:sz w:val="20"/>
                <w:lang w:val="ru-RU"/>
              </w:rPr>
              <w:t xml:space="preserve">, </w:t>
            </w:r>
            <w:r w:rsidRPr="007401A5">
              <w:rPr>
                <w:rFonts w:ascii="Times New Roman" w:hAnsi="Times New Roman" w:cs="Times New Roman"/>
                <w:sz w:val="20"/>
                <w:lang w:val="ru-RU"/>
              </w:rPr>
              <w:t>ГОСТ 26150-84</w:t>
            </w:r>
          </w:p>
          <w:p w14:paraId="48122146" w14:textId="25FC520F"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25737-91</w:t>
            </w:r>
            <w:r w:rsidR="00624F14">
              <w:rPr>
                <w:rFonts w:ascii="Times New Roman" w:hAnsi="Times New Roman" w:cs="Times New Roman"/>
                <w:sz w:val="20"/>
                <w:lang w:val="ru-RU"/>
              </w:rPr>
              <w:t xml:space="preserve">, </w:t>
            </w:r>
            <w:r w:rsidRPr="007401A5">
              <w:rPr>
                <w:rFonts w:ascii="Times New Roman" w:hAnsi="Times New Roman" w:cs="Times New Roman"/>
                <w:sz w:val="20"/>
                <w:lang w:val="ru-RU"/>
              </w:rPr>
              <w:t>ГОСТ 30351-2001</w:t>
            </w:r>
          </w:p>
          <w:p w14:paraId="099817F3" w14:textId="56381CF0"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15820 -82</w:t>
            </w:r>
            <w:r w:rsidR="00624F14">
              <w:rPr>
                <w:rFonts w:ascii="Times New Roman" w:hAnsi="Times New Roman" w:cs="Times New Roman"/>
                <w:sz w:val="20"/>
                <w:lang w:val="ru-RU"/>
              </w:rPr>
              <w:t xml:space="preserve">, </w:t>
            </w:r>
            <w:r w:rsidRPr="007401A5">
              <w:rPr>
                <w:rFonts w:ascii="Times New Roman" w:hAnsi="Times New Roman" w:cs="Times New Roman"/>
                <w:sz w:val="20"/>
                <w:lang w:val="ru-RU"/>
              </w:rPr>
              <w:t>ГОСТ 3251-91</w:t>
            </w:r>
            <w:r w:rsidR="00624F14">
              <w:rPr>
                <w:rFonts w:ascii="Times New Roman" w:hAnsi="Times New Roman" w:cs="Times New Roman"/>
                <w:sz w:val="20"/>
                <w:lang w:val="ru-RU"/>
              </w:rPr>
              <w:t xml:space="preserve">, </w:t>
            </w:r>
            <w:r w:rsidRPr="007401A5">
              <w:rPr>
                <w:rFonts w:ascii="Times New Roman" w:hAnsi="Times New Roman" w:cs="Times New Roman"/>
                <w:sz w:val="20"/>
                <w:lang w:val="ru-RU"/>
              </w:rPr>
              <w:t>ГОСТ 3302-95</w:t>
            </w:r>
          </w:p>
          <w:p w14:paraId="66AEF351" w14:textId="2ADB6B91" w:rsidR="0066209A" w:rsidRPr="007401A5" w:rsidRDefault="0066209A" w:rsidP="0020506A">
            <w:pPr>
              <w:pStyle w:val="ae"/>
              <w:ind w:left="0"/>
              <w:rPr>
                <w:sz w:val="20"/>
              </w:rPr>
            </w:pPr>
            <w:r w:rsidRPr="007401A5">
              <w:rPr>
                <w:sz w:val="20"/>
              </w:rPr>
              <w:t>ГОСТ 3303-94</w:t>
            </w:r>
          </w:p>
        </w:tc>
      </w:tr>
      <w:tr w:rsidR="0066209A" w:rsidRPr="007401A5" w14:paraId="54A441CF"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5370B89" w14:textId="2EB0B99D" w:rsidR="0066209A" w:rsidRPr="007401A5" w:rsidRDefault="00933D1F" w:rsidP="0020506A">
            <w:pPr>
              <w:rPr>
                <w:sz w:val="20"/>
                <w:szCs w:val="20"/>
              </w:rPr>
            </w:pPr>
            <w:r>
              <w:rPr>
                <w:sz w:val="20"/>
                <w:szCs w:val="20"/>
              </w:rPr>
              <w:t>404</w:t>
            </w:r>
          </w:p>
        </w:tc>
        <w:tc>
          <w:tcPr>
            <w:tcW w:w="3011" w:type="dxa"/>
            <w:tcBorders>
              <w:top w:val="single" w:sz="4" w:space="0" w:color="auto"/>
              <w:left w:val="single" w:sz="4" w:space="0" w:color="auto"/>
              <w:bottom w:val="single" w:sz="4" w:space="0" w:color="auto"/>
              <w:right w:val="single" w:sz="4" w:space="0" w:color="auto"/>
            </w:tcBorders>
          </w:tcPr>
          <w:p w14:paraId="3C7D8BEC" w14:textId="77777777"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Галантерейные изделия и изделия санитарно-гигиенические из металла (ванна, тазик и другие изделия для выполнения туалета) для ухода за</w:t>
            </w:r>
          </w:p>
          <w:p w14:paraId="1BC24B7B" w14:textId="376DC1E3" w:rsidR="0066209A" w:rsidRPr="007401A5" w:rsidRDefault="0066209A" w:rsidP="0020506A">
            <w:pPr>
              <w:rPr>
                <w:sz w:val="20"/>
              </w:rPr>
            </w:pPr>
            <w:r w:rsidRPr="007401A5">
              <w:rPr>
                <w:sz w:val="20"/>
              </w:rPr>
              <w:t>детьми</w:t>
            </w:r>
          </w:p>
        </w:tc>
        <w:tc>
          <w:tcPr>
            <w:tcW w:w="1464" w:type="dxa"/>
            <w:tcBorders>
              <w:top w:val="single" w:sz="4" w:space="0" w:color="auto"/>
              <w:left w:val="single" w:sz="4" w:space="0" w:color="auto"/>
              <w:bottom w:val="single" w:sz="4" w:space="0" w:color="auto"/>
              <w:right w:val="single" w:sz="4" w:space="0" w:color="auto"/>
            </w:tcBorders>
          </w:tcPr>
          <w:p w14:paraId="08B4038D" w14:textId="77777777"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1с, 2с, 3с, 4с -</w:t>
            </w:r>
          </w:p>
          <w:p w14:paraId="07D676D1" w14:textId="7CF8E2C7" w:rsidR="0066209A" w:rsidRPr="007401A5" w:rsidRDefault="0066209A" w:rsidP="0020506A">
            <w:pPr>
              <w:rPr>
                <w:sz w:val="20"/>
              </w:rPr>
            </w:pPr>
            <w:r w:rsidRPr="007401A5">
              <w:rPr>
                <w:sz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521A8A81" w14:textId="02ADF32F"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7324</w:t>
            </w:r>
            <w:r w:rsidR="00D501E6">
              <w:rPr>
                <w:rFonts w:ascii="Times New Roman" w:hAnsi="Times New Roman" w:cs="Times New Roman"/>
                <w:sz w:val="20"/>
                <w:lang w:val="ru-RU"/>
              </w:rPr>
              <w:t xml:space="preserve">, </w:t>
            </w:r>
            <w:r w:rsidRPr="007401A5">
              <w:rPr>
                <w:rFonts w:ascii="Times New Roman" w:hAnsi="Times New Roman" w:cs="Times New Roman"/>
                <w:sz w:val="20"/>
              </w:rPr>
              <w:t>732410000</w:t>
            </w:r>
          </w:p>
          <w:p w14:paraId="3FC6EDB0" w14:textId="52D76D7F"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7324100009</w:t>
            </w:r>
            <w:r w:rsidR="00D501E6">
              <w:rPr>
                <w:rFonts w:ascii="Times New Roman" w:hAnsi="Times New Roman" w:cs="Times New Roman"/>
                <w:sz w:val="20"/>
                <w:lang w:val="ru-RU"/>
              </w:rPr>
              <w:t xml:space="preserve">, </w:t>
            </w:r>
            <w:r w:rsidRPr="007401A5">
              <w:rPr>
                <w:rFonts w:ascii="Times New Roman" w:hAnsi="Times New Roman" w:cs="Times New Roman"/>
                <w:sz w:val="20"/>
              </w:rPr>
              <w:t>73242100 0</w:t>
            </w:r>
          </w:p>
          <w:p w14:paraId="0AEA51EC" w14:textId="7BA853A4"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7324290000</w:t>
            </w:r>
            <w:r w:rsidR="00D501E6">
              <w:rPr>
                <w:rFonts w:ascii="Times New Roman" w:hAnsi="Times New Roman" w:cs="Times New Roman"/>
                <w:sz w:val="20"/>
                <w:lang w:val="ru-RU"/>
              </w:rPr>
              <w:t>,</w:t>
            </w:r>
            <w:r w:rsidRPr="007401A5">
              <w:rPr>
                <w:rFonts w:ascii="Times New Roman" w:hAnsi="Times New Roman" w:cs="Times New Roman"/>
                <w:sz w:val="20"/>
              </w:rPr>
              <w:t xml:space="preserve"> 732490000</w:t>
            </w:r>
          </w:p>
          <w:p w14:paraId="1BFD391F" w14:textId="013F0B8F"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7324900009</w:t>
            </w:r>
            <w:r w:rsidR="00D501E6">
              <w:rPr>
                <w:rFonts w:ascii="Times New Roman" w:hAnsi="Times New Roman" w:cs="Times New Roman"/>
                <w:sz w:val="20"/>
                <w:lang w:val="ru-RU"/>
              </w:rPr>
              <w:t xml:space="preserve">, </w:t>
            </w:r>
            <w:r w:rsidRPr="007401A5">
              <w:rPr>
                <w:rFonts w:ascii="Times New Roman" w:hAnsi="Times New Roman" w:cs="Times New Roman"/>
                <w:sz w:val="20"/>
              </w:rPr>
              <w:t>7326</w:t>
            </w:r>
          </w:p>
          <w:p w14:paraId="784D133E" w14:textId="2D83487D"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732619</w:t>
            </w:r>
            <w:r w:rsidR="00D501E6">
              <w:rPr>
                <w:rFonts w:ascii="Times New Roman" w:hAnsi="Times New Roman" w:cs="Times New Roman"/>
                <w:sz w:val="20"/>
                <w:lang w:val="ru-RU"/>
              </w:rPr>
              <w:t xml:space="preserve">, </w:t>
            </w:r>
            <w:r w:rsidRPr="007401A5">
              <w:rPr>
                <w:rFonts w:ascii="Times New Roman" w:hAnsi="Times New Roman" w:cs="Times New Roman"/>
                <w:sz w:val="20"/>
              </w:rPr>
              <w:t>7326191000</w:t>
            </w:r>
          </w:p>
          <w:p w14:paraId="4789982F" w14:textId="761172D4"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732619900</w:t>
            </w:r>
            <w:r w:rsidR="00D501E6">
              <w:rPr>
                <w:rFonts w:ascii="Times New Roman" w:hAnsi="Times New Roman" w:cs="Times New Roman"/>
                <w:sz w:val="20"/>
                <w:lang w:val="ru-RU"/>
              </w:rPr>
              <w:t xml:space="preserve">, </w:t>
            </w:r>
            <w:r w:rsidRPr="007401A5">
              <w:rPr>
                <w:rFonts w:ascii="Times New Roman" w:hAnsi="Times New Roman" w:cs="Times New Roman"/>
                <w:sz w:val="20"/>
              </w:rPr>
              <w:t>7326199009</w:t>
            </w:r>
          </w:p>
          <w:p w14:paraId="0B854593" w14:textId="29045C8A"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732620000</w:t>
            </w:r>
            <w:r w:rsidR="00D501E6">
              <w:rPr>
                <w:rFonts w:ascii="Times New Roman" w:hAnsi="Times New Roman" w:cs="Times New Roman"/>
                <w:sz w:val="20"/>
                <w:lang w:val="ru-RU"/>
              </w:rPr>
              <w:t xml:space="preserve">, </w:t>
            </w:r>
            <w:r w:rsidRPr="007401A5">
              <w:rPr>
                <w:rFonts w:ascii="Times New Roman" w:hAnsi="Times New Roman" w:cs="Times New Roman"/>
                <w:sz w:val="20"/>
              </w:rPr>
              <w:t>7326200002</w:t>
            </w:r>
          </w:p>
          <w:p w14:paraId="08FF2849" w14:textId="5101A84F"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7326200009</w:t>
            </w:r>
            <w:r w:rsidR="00D501E6">
              <w:rPr>
                <w:rFonts w:ascii="Times New Roman" w:hAnsi="Times New Roman" w:cs="Times New Roman"/>
                <w:sz w:val="20"/>
                <w:lang w:val="ru-RU"/>
              </w:rPr>
              <w:t xml:space="preserve">, </w:t>
            </w:r>
            <w:r w:rsidRPr="007401A5">
              <w:rPr>
                <w:rFonts w:ascii="Times New Roman" w:hAnsi="Times New Roman" w:cs="Times New Roman"/>
                <w:sz w:val="20"/>
              </w:rPr>
              <w:t>732690</w:t>
            </w:r>
          </w:p>
          <w:p w14:paraId="3D2A4F33" w14:textId="0D02AFF7"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732690920</w:t>
            </w:r>
            <w:r w:rsidR="00D501E6">
              <w:rPr>
                <w:rFonts w:ascii="Times New Roman" w:hAnsi="Times New Roman" w:cs="Times New Roman"/>
                <w:sz w:val="20"/>
                <w:lang w:val="ru-RU"/>
              </w:rPr>
              <w:t xml:space="preserve">, </w:t>
            </w:r>
            <w:r w:rsidRPr="007401A5">
              <w:rPr>
                <w:rFonts w:ascii="Times New Roman" w:hAnsi="Times New Roman" w:cs="Times New Roman"/>
                <w:sz w:val="20"/>
              </w:rPr>
              <w:t>7326909209</w:t>
            </w:r>
          </w:p>
          <w:p w14:paraId="2D283337" w14:textId="34F56078"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732690940</w:t>
            </w:r>
            <w:r w:rsidR="00D501E6">
              <w:rPr>
                <w:rFonts w:ascii="Times New Roman" w:hAnsi="Times New Roman" w:cs="Times New Roman"/>
                <w:sz w:val="20"/>
                <w:lang w:val="ru-RU"/>
              </w:rPr>
              <w:t xml:space="preserve">, </w:t>
            </w:r>
            <w:r w:rsidRPr="007401A5">
              <w:rPr>
                <w:rFonts w:ascii="Times New Roman" w:hAnsi="Times New Roman" w:cs="Times New Roman"/>
                <w:sz w:val="20"/>
              </w:rPr>
              <w:t>7326909409</w:t>
            </w:r>
          </w:p>
          <w:p w14:paraId="3E0D02C9" w14:textId="4EC81082"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7326909600</w:t>
            </w:r>
            <w:r w:rsidR="00D501E6">
              <w:rPr>
                <w:rFonts w:ascii="Times New Roman" w:hAnsi="Times New Roman" w:cs="Times New Roman"/>
                <w:sz w:val="20"/>
                <w:lang w:val="ru-RU"/>
              </w:rPr>
              <w:t xml:space="preserve">, </w:t>
            </w:r>
            <w:r w:rsidRPr="007401A5">
              <w:rPr>
                <w:rFonts w:ascii="Times New Roman" w:hAnsi="Times New Roman" w:cs="Times New Roman"/>
                <w:sz w:val="20"/>
              </w:rPr>
              <w:t>732690980</w:t>
            </w:r>
          </w:p>
          <w:p w14:paraId="2C7B25E3" w14:textId="72DB4627"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7326909804</w:t>
            </w:r>
            <w:r w:rsidR="00D501E6">
              <w:rPr>
                <w:rFonts w:ascii="Times New Roman" w:hAnsi="Times New Roman" w:cs="Times New Roman"/>
                <w:sz w:val="20"/>
                <w:lang w:val="ru-RU"/>
              </w:rPr>
              <w:t xml:space="preserve">, </w:t>
            </w:r>
            <w:r w:rsidRPr="007401A5">
              <w:rPr>
                <w:rFonts w:ascii="Times New Roman" w:hAnsi="Times New Roman" w:cs="Times New Roman"/>
                <w:sz w:val="20"/>
              </w:rPr>
              <w:t>7326909807</w:t>
            </w:r>
          </w:p>
          <w:p w14:paraId="5FC9CF63" w14:textId="71F28776"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7615200000</w:t>
            </w:r>
            <w:r w:rsidR="007626BF">
              <w:rPr>
                <w:rFonts w:ascii="Times New Roman" w:hAnsi="Times New Roman" w:cs="Times New Roman"/>
                <w:sz w:val="20"/>
                <w:lang w:val="ru-RU"/>
              </w:rPr>
              <w:t xml:space="preserve">, </w:t>
            </w:r>
            <w:r w:rsidRPr="007401A5">
              <w:rPr>
                <w:rFonts w:ascii="Times New Roman" w:hAnsi="Times New Roman" w:cs="Times New Roman"/>
                <w:sz w:val="20"/>
              </w:rPr>
              <w:t>7616</w:t>
            </w:r>
          </w:p>
          <w:p w14:paraId="39AACEC3" w14:textId="6B468A3F"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7616910000</w:t>
            </w:r>
            <w:r w:rsidR="007626BF">
              <w:rPr>
                <w:rFonts w:ascii="Times New Roman" w:hAnsi="Times New Roman" w:cs="Times New Roman"/>
                <w:sz w:val="20"/>
                <w:lang w:val="ru-RU"/>
              </w:rPr>
              <w:t xml:space="preserve">, </w:t>
            </w:r>
            <w:r w:rsidRPr="007401A5">
              <w:rPr>
                <w:rFonts w:ascii="Times New Roman" w:hAnsi="Times New Roman" w:cs="Times New Roman"/>
                <w:sz w:val="20"/>
              </w:rPr>
              <w:t>761699</w:t>
            </w:r>
          </w:p>
          <w:p w14:paraId="479E574D" w14:textId="234D33C0"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761699100</w:t>
            </w:r>
            <w:r w:rsidR="007626BF">
              <w:rPr>
                <w:rFonts w:ascii="Times New Roman" w:hAnsi="Times New Roman" w:cs="Times New Roman"/>
                <w:sz w:val="20"/>
                <w:lang w:val="ru-RU"/>
              </w:rPr>
              <w:t xml:space="preserve">, </w:t>
            </w:r>
            <w:r w:rsidRPr="007401A5">
              <w:rPr>
                <w:rFonts w:ascii="Times New Roman" w:hAnsi="Times New Roman" w:cs="Times New Roman"/>
                <w:sz w:val="20"/>
              </w:rPr>
              <w:t>7616991008</w:t>
            </w:r>
          </w:p>
          <w:p w14:paraId="1D8EF47E" w14:textId="23075BC2"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761699900</w:t>
            </w:r>
            <w:r w:rsidR="007626BF">
              <w:rPr>
                <w:rFonts w:ascii="Times New Roman" w:hAnsi="Times New Roman" w:cs="Times New Roman"/>
                <w:sz w:val="20"/>
                <w:lang w:val="ru-RU"/>
              </w:rPr>
              <w:t xml:space="preserve">, </w:t>
            </w:r>
            <w:r w:rsidRPr="007401A5">
              <w:rPr>
                <w:rFonts w:ascii="Times New Roman" w:hAnsi="Times New Roman" w:cs="Times New Roman"/>
                <w:sz w:val="20"/>
              </w:rPr>
              <w:t>7616999008</w:t>
            </w:r>
          </w:p>
          <w:p w14:paraId="75536CC6" w14:textId="1458B409"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7117</w:t>
            </w:r>
            <w:r w:rsidR="00DC652E">
              <w:rPr>
                <w:rFonts w:ascii="Times New Roman" w:hAnsi="Times New Roman" w:cs="Times New Roman"/>
                <w:sz w:val="20"/>
                <w:lang w:val="ru-RU"/>
              </w:rPr>
              <w:t xml:space="preserve">, </w:t>
            </w:r>
            <w:r w:rsidRPr="007401A5">
              <w:rPr>
                <w:rFonts w:ascii="Times New Roman" w:hAnsi="Times New Roman" w:cs="Times New Roman"/>
                <w:sz w:val="20"/>
              </w:rPr>
              <w:t>7117110000</w:t>
            </w:r>
          </w:p>
          <w:p w14:paraId="194D66FB" w14:textId="12ECFF1F"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7117190000</w:t>
            </w:r>
            <w:r w:rsidR="00DC652E">
              <w:rPr>
                <w:rFonts w:ascii="Times New Roman" w:hAnsi="Times New Roman" w:cs="Times New Roman"/>
                <w:sz w:val="20"/>
                <w:lang w:val="ru-RU"/>
              </w:rPr>
              <w:t xml:space="preserve">, </w:t>
            </w:r>
            <w:r w:rsidRPr="007401A5">
              <w:rPr>
                <w:rFonts w:ascii="Times New Roman" w:hAnsi="Times New Roman" w:cs="Times New Roman"/>
                <w:sz w:val="20"/>
              </w:rPr>
              <w:t>7117900000</w:t>
            </w:r>
          </w:p>
          <w:p w14:paraId="0FFBAF99" w14:textId="74D9C983"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8213000000</w:t>
            </w:r>
            <w:r w:rsidR="00DC652E">
              <w:rPr>
                <w:rFonts w:ascii="Times New Roman" w:hAnsi="Times New Roman" w:cs="Times New Roman"/>
                <w:sz w:val="20"/>
                <w:lang w:val="ru-RU"/>
              </w:rPr>
              <w:t xml:space="preserve">, </w:t>
            </w:r>
            <w:r w:rsidRPr="007401A5">
              <w:rPr>
                <w:rFonts w:ascii="Times New Roman" w:hAnsi="Times New Roman" w:cs="Times New Roman"/>
                <w:sz w:val="20"/>
              </w:rPr>
              <w:t>8214</w:t>
            </w:r>
          </w:p>
          <w:p w14:paraId="2D4325CE" w14:textId="63A07437"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8214100000</w:t>
            </w:r>
            <w:r w:rsidR="00DC652E">
              <w:rPr>
                <w:rFonts w:ascii="Times New Roman" w:hAnsi="Times New Roman" w:cs="Times New Roman"/>
                <w:sz w:val="20"/>
                <w:lang w:val="ru-RU"/>
              </w:rPr>
              <w:t xml:space="preserve">, </w:t>
            </w:r>
            <w:r w:rsidRPr="007401A5">
              <w:rPr>
                <w:rFonts w:ascii="Times New Roman" w:hAnsi="Times New Roman" w:cs="Times New Roman"/>
                <w:sz w:val="20"/>
              </w:rPr>
              <w:t>8214200000</w:t>
            </w:r>
          </w:p>
          <w:p w14:paraId="2D7E8DBD" w14:textId="6EA19A0B"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8214900000</w:t>
            </w:r>
            <w:r w:rsidR="00DC652E">
              <w:rPr>
                <w:rFonts w:ascii="Times New Roman" w:hAnsi="Times New Roman" w:cs="Times New Roman"/>
                <w:sz w:val="20"/>
                <w:lang w:val="ru-RU"/>
              </w:rPr>
              <w:t xml:space="preserve">, </w:t>
            </w:r>
            <w:r w:rsidRPr="007401A5">
              <w:rPr>
                <w:rFonts w:ascii="Times New Roman" w:hAnsi="Times New Roman" w:cs="Times New Roman"/>
                <w:sz w:val="20"/>
              </w:rPr>
              <w:t>9113</w:t>
            </w:r>
          </w:p>
          <w:p w14:paraId="6C0D73F5" w14:textId="111B5933"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9113200000</w:t>
            </w:r>
            <w:r w:rsidR="00DC652E">
              <w:rPr>
                <w:rFonts w:ascii="Times New Roman" w:hAnsi="Times New Roman" w:cs="Times New Roman"/>
                <w:sz w:val="20"/>
                <w:lang w:val="ru-RU"/>
              </w:rPr>
              <w:t xml:space="preserve">, </w:t>
            </w:r>
            <w:r w:rsidRPr="007401A5">
              <w:rPr>
                <w:rFonts w:ascii="Times New Roman" w:hAnsi="Times New Roman" w:cs="Times New Roman"/>
                <w:sz w:val="20"/>
              </w:rPr>
              <w:t>911390000</w:t>
            </w:r>
          </w:p>
          <w:p w14:paraId="6E1DD080" w14:textId="3A8E970B"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9113900001</w:t>
            </w:r>
            <w:r w:rsidR="00DC652E">
              <w:rPr>
                <w:rFonts w:ascii="Times New Roman" w:hAnsi="Times New Roman" w:cs="Times New Roman"/>
                <w:sz w:val="20"/>
                <w:lang w:val="ru-RU"/>
              </w:rPr>
              <w:t xml:space="preserve">, </w:t>
            </w:r>
            <w:r w:rsidRPr="007401A5">
              <w:rPr>
                <w:rFonts w:ascii="Times New Roman" w:hAnsi="Times New Roman" w:cs="Times New Roman"/>
                <w:sz w:val="20"/>
              </w:rPr>
              <w:t>9113900009</w:t>
            </w:r>
          </w:p>
          <w:p w14:paraId="613258C4" w14:textId="305C8527"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960329</w:t>
            </w:r>
            <w:r w:rsidR="00DC652E">
              <w:rPr>
                <w:rFonts w:ascii="Times New Roman" w:hAnsi="Times New Roman" w:cs="Times New Roman"/>
                <w:sz w:val="20"/>
                <w:lang w:val="ru-RU"/>
              </w:rPr>
              <w:t xml:space="preserve">, </w:t>
            </w:r>
            <w:r w:rsidRPr="007401A5">
              <w:rPr>
                <w:rFonts w:ascii="Times New Roman" w:hAnsi="Times New Roman" w:cs="Times New Roman"/>
                <w:sz w:val="20"/>
              </w:rPr>
              <w:t>9603293000</w:t>
            </w:r>
          </w:p>
          <w:p w14:paraId="612966DD" w14:textId="594B0314"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9603298000</w:t>
            </w:r>
            <w:r w:rsidR="00DC652E">
              <w:rPr>
                <w:rFonts w:ascii="Times New Roman" w:hAnsi="Times New Roman" w:cs="Times New Roman"/>
                <w:sz w:val="20"/>
                <w:lang w:val="ru-RU"/>
              </w:rPr>
              <w:t xml:space="preserve">, </w:t>
            </w:r>
            <w:r w:rsidRPr="007401A5">
              <w:rPr>
                <w:rFonts w:ascii="Times New Roman" w:hAnsi="Times New Roman" w:cs="Times New Roman"/>
                <w:sz w:val="20"/>
              </w:rPr>
              <w:t>9605000000</w:t>
            </w:r>
          </w:p>
          <w:p w14:paraId="4612755E" w14:textId="31C490F4" w:rsidR="0066209A" w:rsidRPr="00DC652E"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9615</w:t>
            </w:r>
            <w:r w:rsidR="00DC652E">
              <w:rPr>
                <w:rFonts w:ascii="Times New Roman" w:hAnsi="Times New Roman" w:cs="Times New Roman"/>
                <w:sz w:val="20"/>
                <w:lang w:val="ru-RU"/>
              </w:rPr>
              <w:t xml:space="preserve">, </w:t>
            </w:r>
            <w:r w:rsidRPr="00DC652E">
              <w:rPr>
                <w:rFonts w:ascii="Times New Roman" w:hAnsi="Times New Roman" w:cs="Times New Roman"/>
                <w:sz w:val="20"/>
              </w:rPr>
              <w:t>9615110000</w:t>
            </w:r>
          </w:p>
          <w:p w14:paraId="4998EE31" w14:textId="545D0969" w:rsidR="0066209A" w:rsidRPr="007401A5" w:rsidRDefault="0066209A" w:rsidP="0020506A">
            <w:pPr>
              <w:pStyle w:val="TableParagraph"/>
              <w:rPr>
                <w:sz w:val="20"/>
              </w:rPr>
            </w:pPr>
            <w:r w:rsidRPr="00DC652E">
              <w:rPr>
                <w:rFonts w:ascii="Times New Roman" w:hAnsi="Times New Roman" w:cs="Times New Roman"/>
                <w:sz w:val="20"/>
              </w:rPr>
              <w:t>9615190000</w:t>
            </w:r>
            <w:r w:rsidR="00DC652E" w:rsidRPr="00DC652E">
              <w:rPr>
                <w:rFonts w:ascii="Times New Roman" w:hAnsi="Times New Roman" w:cs="Times New Roman"/>
                <w:sz w:val="20"/>
                <w:lang w:val="ru-RU"/>
              </w:rPr>
              <w:t xml:space="preserve">, </w:t>
            </w:r>
            <w:r w:rsidRPr="00DC652E">
              <w:rPr>
                <w:rFonts w:ascii="Times New Roman" w:hAnsi="Times New Roman" w:cs="Times New Roman"/>
                <w:sz w:val="20"/>
              </w:rPr>
              <w:t>9615900000</w:t>
            </w:r>
          </w:p>
        </w:tc>
        <w:tc>
          <w:tcPr>
            <w:tcW w:w="2127" w:type="dxa"/>
            <w:tcBorders>
              <w:top w:val="single" w:sz="4" w:space="0" w:color="auto"/>
              <w:left w:val="single" w:sz="4" w:space="0" w:color="auto"/>
              <w:bottom w:val="single" w:sz="4" w:space="0" w:color="auto"/>
              <w:right w:val="single" w:sz="4" w:space="0" w:color="auto"/>
            </w:tcBorders>
          </w:tcPr>
          <w:p w14:paraId="0AF6A578" w14:textId="5DEAFFB1" w:rsidR="0066209A" w:rsidRPr="007401A5" w:rsidRDefault="0066209A" w:rsidP="0020506A">
            <w:pPr>
              <w:rPr>
                <w:sz w:val="20"/>
              </w:rPr>
            </w:pPr>
            <w:r w:rsidRPr="007401A5">
              <w:rPr>
                <w:sz w:val="20"/>
              </w:rPr>
              <w:t>ТР</w:t>
            </w:r>
            <w:r w:rsidRPr="007401A5">
              <w:rPr>
                <w:spacing w:val="-1"/>
                <w:sz w:val="20"/>
              </w:rPr>
              <w:t xml:space="preserve"> </w:t>
            </w:r>
            <w:r w:rsidRPr="007401A5">
              <w:rPr>
                <w:sz w:val="20"/>
              </w:rPr>
              <w:t>ТС</w:t>
            </w:r>
            <w:r w:rsidRPr="007401A5">
              <w:rPr>
                <w:spacing w:val="-2"/>
                <w:sz w:val="20"/>
              </w:rPr>
              <w:t xml:space="preserve"> </w:t>
            </w:r>
            <w:r w:rsidRPr="007401A5">
              <w:rPr>
                <w:sz w:val="20"/>
              </w:rPr>
              <w:t>007/2011</w:t>
            </w:r>
          </w:p>
        </w:tc>
        <w:tc>
          <w:tcPr>
            <w:tcW w:w="4819" w:type="dxa"/>
            <w:tcBorders>
              <w:top w:val="single" w:sz="4" w:space="0" w:color="auto"/>
              <w:left w:val="single" w:sz="4" w:space="0" w:color="auto"/>
              <w:bottom w:val="single" w:sz="4" w:space="0" w:color="auto"/>
              <w:right w:val="single" w:sz="4" w:space="0" w:color="auto"/>
            </w:tcBorders>
          </w:tcPr>
          <w:p w14:paraId="1B601C9E" w14:textId="77777777"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ТР ТС 007/2011</w:t>
            </w:r>
          </w:p>
          <w:p w14:paraId="37E93AF7" w14:textId="2E83E9E0" w:rsidR="0066209A" w:rsidRPr="00D501E6"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 xml:space="preserve">ГОСТ </w:t>
            </w:r>
            <w:r w:rsidRPr="00D501E6">
              <w:rPr>
                <w:rFonts w:ascii="Times New Roman" w:hAnsi="Times New Roman" w:cs="Times New Roman"/>
                <w:sz w:val="20"/>
                <w:lang w:val="ru-RU"/>
              </w:rPr>
              <w:t>20558-82</w:t>
            </w:r>
            <w:r w:rsidR="00D501E6" w:rsidRPr="00D501E6">
              <w:rPr>
                <w:rFonts w:ascii="Times New Roman" w:hAnsi="Times New Roman" w:cs="Times New Roman"/>
                <w:sz w:val="20"/>
                <w:lang w:val="ru-RU"/>
              </w:rPr>
              <w:t xml:space="preserve">, </w:t>
            </w:r>
            <w:r w:rsidRPr="00D501E6">
              <w:rPr>
                <w:rFonts w:ascii="Times New Roman" w:hAnsi="Times New Roman" w:cs="Times New Roman"/>
                <w:sz w:val="20"/>
                <w:lang w:val="ru-RU"/>
              </w:rPr>
              <w:t>ГОСТ 24788-2018</w:t>
            </w:r>
          </w:p>
          <w:p w14:paraId="3F18648C" w14:textId="16CC792B" w:rsidR="0066209A" w:rsidRPr="00D501E6" w:rsidRDefault="0066209A" w:rsidP="0020506A">
            <w:pPr>
              <w:pStyle w:val="TableParagraph"/>
              <w:rPr>
                <w:rFonts w:ascii="Times New Roman" w:hAnsi="Times New Roman" w:cs="Times New Roman"/>
                <w:sz w:val="20"/>
                <w:lang w:val="ru-RU"/>
              </w:rPr>
            </w:pPr>
            <w:r w:rsidRPr="00D501E6">
              <w:rPr>
                <w:rFonts w:ascii="Times New Roman" w:hAnsi="Times New Roman" w:cs="Times New Roman"/>
                <w:sz w:val="20"/>
                <w:lang w:val="ru-RU"/>
              </w:rPr>
              <w:t>ГОСТ 18321 -73</w:t>
            </w:r>
            <w:r w:rsidR="00D501E6" w:rsidRPr="00D501E6">
              <w:rPr>
                <w:rFonts w:ascii="Times New Roman" w:hAnsi="Times New Roman" w:cs="Times New Roman"/>
                <w:sz w:val="20"/>
                <w:lang w:val="ru-RU"/>
              </w:rPr>
              <w:t xml:space="preserve">, </w:t>
            </w:r>
            <w:r w:rsidRPr="00D501E6">
              <w:rPr>
                <w:rFonts w:ascii="Times New Roman" w:hAnsi="Times New Roman" w:cs="Times New Roman"/>
                <w:sz w:val="20"/>
                <w:lang w:val="ru-RU"/>
              </w:rPr>
              <w:t>ГОСТ 31214 -2016</w:t>
            </w:r>
          </w:p>
          <w:p w14:paraId="2403CB47" w14:textId="713F1903" w:rsidR="0066209A" w:rsidRPr="00D501E6" w:rsidRDefault="0066209A" w:rsidP="0020506A">
            <w:pPr>
              <w:pStyle w:val="TableParagraph"/>
              <w:rPr>
                <w:rFonts w:ascii="Times New Roman" w:hAnsi="Times New Roman" w:cs="Times New Roman"/>
                <w:sz w:val="20"/>
                <w:lang w:val="ru-RU"/>
              </w:rPr>
            </w:pPr>
            <w:r w:rsidRPr="00D501E6">
              <w:rPr>
                <w:rFonts w:ascii="Times New Roman" w:hAnsi="Times New Roman" w:cs="Times New Roman"/>
                <w:sz w:val="20"/>
                <w:lang w:val="ru-RU"/>
              </w:rPr>
              <w:t>ГОСТ 24295-80</w:t>
            </w:r>
            <w:r w:rsidR="00D501E6" w:rsidRPr="00D501E6">
              <w:rPr>
                <w:rFonts w:ascii="Times New Roman" w:hAnsi="Times New Roman" w:cs="Times New Roman"/>
                <w:sz w:val="20"/>
                <w:lang w:val="ru-RU"/>
              </w:rPr>
              <w:t xml:space="preserve">, </w:t>
            </w:r>
            <w:r w:rsidRPr="00D501E6">
              <w:rPr>
                <w:rFonts w:ascii="Times New Roman" w:hAnsi="Times New Roman" w:cs="Times New Roman"/>
                <w:sz w:val="20"/>
                <w:lang w:val="ru-RU"/>
              </w:rPr>
              <w:t>ГОСТ 31870 -2012</w:t>
            </w:r>
          </w:p>
          <w:p w14:paraId="76F85153" w14:textId="417EC2FA" w:rsidR="0066209A" w:rsidRPr="00D501E6" w:rsidRDefault="0066209A" w:rsidP="0020506A">
            <w:pPr>
              <w:pStyle w:val="TableParagraph"/>
              <w:rPr>
                <w:rFonts w:ascii="Times New Roman" w:hAnsi="Times New Roman" w:cs="Times New Roman"/>
                <w:sz w:val="20"/>
                <w:lang w:val="ru-RU"/>
              </w:rPr>
            </w:pPr>
            <w:r w:rsidRPr="00D501E6">
              <w:rPr>
                <w:rFonts w:ascii="Times New Roman" w:hAnsi="Times New Roman" w:cs="Times New Roman"/>
                <w:sz w:val="20"/>
                <w:lang w:val="ru-RU"/>
              </w:rPr>
              <w:t>ГОСТ 31949-2012</w:t>
            </w:r>
            <w:r w:rsidR="00D501E6" w:rsidRPr="00D501E6">
              <w:rPr>
                <w:rFonts w:ascii="Times New Roman" w:hAnsi="Times New Roman" w:cs="Times New Roman"/>
                <w:sz w:val="20"/>
                <w:lang w:val="ru-RU"/>
              </w:rPr>
              <w:t xml:space="preserve">, </w:t>
            </w:r>
            <w:r w:rsidRPr="00D501E6">
              <w:rPr>
                <w:rFonts w:ascii="Times New Roman" w:hAnsi="Times New Roman" w:cs="Times New Roman"/>
                <w:sz w:val="20"/>
                <w:lang w:val="ru-RU"/>
              </w:rPr>
              <w:t>СТБ ISO 11885 -2011</w:t>
            </w:r>
          </w:p>
          <w:p w14:paraId="6391F6D7" w14:textId="54855942" w:rsidR="0066209A" w:rsidRPr="00D501E6" w:rsidRDefault="0066209A" w:rsidP="0020506A">
            <w:pPr>
              <w:pStyle w:val="TableParagraph"/>
              <w:rPr>
                <w:rFonts w:ascii="Times New Roman" w:hAnsi="Times New Roman" w:cs="Times New Roman"/>
                <w:sz w:val="20"/>
                <w:lang w:val="ru-RU"/>
              </w:rPr>
            </w:pPr>
            <w:r w:rsidRPr="00D501E6">
              <w:rPr>
                <w:rFonts w:ascii="Times New Roman" w:hAnsi="Times New Roman" w:cs="Times New Roman"/>
                <w:sz w:val="20"/>
                <w:lang w:val="ru-RU"/>
              </w:rPr>
              <w:t>ГОСТ 4152 -89</w:t>
            </w:r>
            <w:r w:rsidR="00D501E6" w:rsidRPr="00D501E6">
              <w:rPr>
                <w:rFonts w:ascii="Times New Roman" w:hAnsi="Times New Roman" w:cs="Times New Roman"/>
                <w:sz w:val="20"/>
                <w:lang w:val="ru-RU"/>
              </w:rPr>
              <w:t xml:space="preserve">, </w:t>
            </w:r>
            <w:r w:rsidRPr="00D501E6">
              <w:rPr>
                <w:rFonts w:ascii="Times New Roman" w:hAnsi="Times New Roman" w:cs="Times New Roman"/>
                <w:sz w:val="20"/>
                <w:lang w:val="ru-RU"/>
              </w:rPr>
              <w:t>СТБ ISO 15586 -2011</w:t>
            </w:r>
          </w:p>
          <w:p w14:paraId="25CA0307" w14:textId="7EF8465C" w:rsidR="0066209A" w:rsidRPr="00D501E6" w:rsidRDefault="0066209A" w:rsidP="0020506A">
            <w:pPr>
              <w:pStyle w:val="TableParagraph"/>
              <w:rPr>
                <w:rFonts w:ascii="Times New Roman" w:hAnsi="Times New Roman" w:cs="Times New Roman"/>
                <w:sz w:val="20"/>
                <w:lang w:val="ru-RU"/>
              </w:rPr>
            </w:pPr>
            <w:r w:rsidRPr="00D501E6">
              <w:rPr>
                <w:rFonts w:ascii="Times New Roman" w:hAnsi="Times New Roman" w:cs="Times New Roman"/>
                <w:sz w:val="20"/>
                <w:lang w:val="ru-RU"/>
              </w:rPr>
              <w:t>ГОСТ 18165-2014</w:t>
            </w:r>
            <w:r w:rsidR="00D501E6" w:rsidRPr="00D501E6">
              <w:rPr>
                <w:rFonts w:ascii="Times New Roman" w:hAnsi="Times New Roman" w:cs="Times New Roman"/>
                <w:sz w:val="20"/>
                <w:lang w:val="ru-RU"/>
              </w:rPr>
              <w:t xml:space="preserve">, </w:t>
            </w:r>
            <w:r w:rsidRPr="00D501E6">
              <w:rPr>
                <w:rFonts w:ascii="Times New Roman" w:hAnsi="Times New Roman" w:cs="Times New Roman"/>
                <w:sz w:val="20"/>
                <w:lang w:val="ru-RU"/>
              </w:rPr>
              <w:t>ГОСТ 22001 -87</w:t>
            </w:r>
          </w:p>
          <w:p w14:paraId="0881D3EC" w14:textId="65645C46" w:rsidR="0066209A" w:rsidRPr="00D501E6" w:rsidRDefault="0066209A" w:rsidP="0020506A">
            <w:pPr>
              <w:pStyle w:val="TableParagraph"/>
              <w:rPr>
                <w:rFonts w:ascii="Times New Roman" w:hAnsi="Times New Roman" w:cs="Times New Roman"/>
                <w:sz w:val="20"/>
                <w:lang w:val="ru-RU"/>
              </w:rPr>
            </w:pPr>
            <w:r w:rsidRPr="00D501E6">
              <w:rPr>
                <w:rFonts w:ascii="Times New Roman" w:hAnsi="Times New Roman" w:cs="Times New Roman"/>
                <w:sz w:val="20"/>
                <w:lang w:val="ru-RU"/>
              </w:rPr>
              <w:t>ГОСТ 4386-89</w:t>
            </w:r>
            <w:r w:rsidR="00D501E6" w:rsidRPr="00D501E6">
              <w:rPr>
                <w:rFonts w:ascii="Times New Roman" w:hAnsi="Times New Roman" w:cs="Times New Roman"/>
                <w:sz w:val="20"/>
                <w:lang w:val="ru-RU"/>
              </w:rPr>
              <w:t xml:space="preserve">, </w:t>
            </w:r>
            <w:r w:rsidRPr="00D501E6">
              <w:rPr>
                <w:rFonts w:ascii="Times New Roman" w:hAnsi="Times New Roman" w:cs="Times New Roman"/>
                <w:sz w:val="20"/>
                <w:lang w:val="ru-RU"/>
              </w:rPr>
              <w:t>ГОСТ 22648 -77</w:t>
            </w:r>
          </w:p>
          <w:p w14:paraId="0F59DD3A" w14:textId="23B86891" w:rsidR="0066209A" w:rsidRPr="00D501E6" w:rsidRDefault="0066209A" w:rsidP="0020506A">
            <w:pPr>
              <w:pStyle w:val="TableParagraph"/>
              <w:rPr>
                <w:rFonts w:ascii="Times New Roman" w:hAnsi="Times New Roman" w:cs="Times New Roman"/>
                <w:sz w:val="20"/>
                <w:lang w:val="ru-RU"/>
              </w:rPr>
            </w:pPr>
            <w:r w:rsidRPr="00D501E6">
              <w:rPr>
                <w:rFonts w:ascii="Times New Roman" w:hAnsi="Times New Roman" w:cs="Times New Roman"/>
                <w:sz w:val="20"/>
                <w:lang w:val="ru-RU"/>
              </w:rPr>
              <w:t>ГОСТ Р 9.316-2006</w:t>
            </w:r>
            <w:r w:rsidR="00D501E6" w:rsidRPr="00D501E6">
              <w:rPr>
                <w:rFonts w:ascii="Times New Roman" w:hAnsi="Times New Roman" w:cs="Times New Roman"/>
                <w:sz w:val="20"/>
                <w:lang w:val="ru-RU"/>
              </w:rPr>
              <w:t xml:space="preserve">, </w:t>
            </w:r>
            <w:r w:rsidRPr="00D501E6">
              <w:rPr>
                <w:rFonts w:ascii="Times New Roman" w:hAnsi="Times New Roman" w:cs="Times New Roman"/>
                <w:sz w:val="20"/>
                <w:lang w:val="ru-RU"/>
              </w:rPr>
              <w:t>ГОСТ 9.308-85</w:t>
            </w:r>
          </w:p>
          <w:p w14:paraId="68961899" w14:textId="361D6707" w:rsidR="0066209A" w:rsidRPr="00D501E6" w:rsidRDefault="0066209A" w:rsidP="0020506A">
            <w:pPr>
              <w:pStyle w:val="TableParagraph"/>
              <w:rPr>
                <w:rFonts w:ascii="Times New Roman" w:hAnsi="Times New Roman" w:cs="Times New Roman"/>
                <w:sz w:val="20"/>
                <w:lang w:val="ru-RU"/>
              </w:rPr>
            </w:pPr>
            <w:r w:rsidRPr="00D501E6">
              <w:rPr>
                <w:rFonts w:ascii="Times New Roman" w:hAnsi="Times New Roman" w:cs="Times New Roman"/>
                <w:sz w:val="20"/>
                <w:lang w:val="ru-RU"/>
              </w:rPr>
              <w:t>ГОСТ Р 51268-99</w:t>
            </w:r>
            <w:r w:rsidR="00D501E6" w:rsidRPr="00D501E6">
              <w:rPr>
                <w:rFonts w:ascii="Times New Roman" w:hAnsi="Times New Roman" w:cs="Times New Roman"/>
                <w:sz w:val="20"/>
                <w:lang w:val="ru-RU"/>
              </w:rPr>
              <w:t xml:space="preserve">, </w:t>
            </w:r>
            <w:r w:rsidRPr="00D501E6">
              <w:rPr>
                <w:rFonts w:ascii="Times New Roman" w:hAnsi="Times New Roman" w:cs="Times New Roman"/>
                <w:sz w:val="20"/>
                <w:lang w:val="ru-RU"/>
              </w:rPr>
              <w:t>СТБ 813-93</w:t>
            </w:r>
          </w:p>
          <w:p w14:paraId="3336B400" w14:textId="6B0113DB" w:rsidR="0066209A" w:rsidRPr="007401A5" w:rsidRDefault="0066209A" w:rsidP="0020506A">
            <w:pPr>
              <w:rPr>
                <w:sz w:val="20"/>
              </w:rPr>
            </w:pPr>
            <w:r w:rsidRPr="00D501E6">
              <w:rPr>
                <w:sz w:val="20"/>
                <w:szCs w:val="20"/>
              </w:rPr>
              <w:t>ГОСТ 17151-2019</w:t>
            </w:r>
            <w:r w:rsidR="00D501E6" w:rsidRPr="00D501E6">
              <w:rPr>
                <w:sz w:val="20"/>
                <w:szCs w:val="20"/>
              </w:rPr>
              <w:t xml:space="preserve">, </w:t>
            </w:r>
            <w:r w:rsidRPr="00D501E6">
              <w:rPr>
                <w:sz w:val="20"/>
                <w:szCs w:val="20"/>
              </w:rPr>
              <w:t>ГОСТ 20558</w:t>
            </w:r>
            <w:r w:rsidRPr="00D501E6">
              <w:rPr>
                <w:sz w:val="20"/>
              </w:rPr>
              <w:t>-82</w:t>
            </w:r>
          </w:p>
        </w:tc>
      </w:tr>
      <w:tr w:rsidR="0066209A" w:rsidRPr="007401A5" w14:paraId="248B08F8"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F6C37C5" w14:textId="13C15FA5" w:rsidR="0066209A" w:rsidRPr="007401A5" w:rsidRDefault="00933D1F" w:rsidP="0020506A">
            <w:pPr>
              <w:rPr>
                <w:sz w:val="20"/>
                <w:szCs w:val="20"/>
              </w:rPr>
            </w:pPr>
            <w:r>
              <w:rPr>
                <w:sz w:val="20"/>
                <w:szCs w:val="20"/>
              </w:rPr>
              <w:t>405</w:t>
            </w:r>
          </w:p>
        </w:tc>
        <w:tc>
          <w:tcPr>
            <w:tcW w:w="3011" w:type="dxa"/>
            <w:tcBorders>
              <w:top w:val="single" w:sz="4" w:space="0" w:color="auto"/>
              <w:left w:val="single" w:sz="4" w:space="0" w:color="auto"/>
              <w:bottom w:val="single" w:sz="4" w:space="0" w:color="auto"/>
              <w:right w:val="single" w:sz="4" w:space="0" w:color="auto"/>
            </w:tcBorders>
          </w:tcPr>
          <w:p w14:paraId="55A47D19" w14:textId="7763C86E"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Посуда и столовые приборы (чашки,</w:t>
            </w:r>
            <w:r w:rsidR="00691561">
              <w:rPr>
                <w:rFonts w:ascii="Times New Roman" w:hAnsi="Times New Roman" w:cs="Times New Roman"/>
                <w:sz w:val="20"/>
                <w:lang w:val="ru-RU"/>
              </w:rPr>
              <w:t xml:space="preserve"> </w:t>
            </w:r>
            <w:r w:rsidRPr="007401A5">
              <w:rPr>
                <w:rFonts w:ascii="Times New Roman" w:hAnsi="Times New Roman" w:cs="Times New Roman"/>
                <w:sz w:val="20"/>
                <w:lang w:val="ru-RU"/>
              </w:rPr>
              <w:t>блюдца, поильники, тарелки, миски,</w:t>
            </w:r>
            <w:r w:rsidR="00691561">
              <w:rPr>
                <w:rFonts w:ascii="Times New Roman" w:hAnsi="Times New Roman" w:cs="Times New Roman"/>
                <w:sz w:val="20"/>
                <w:lang w:val="ru-RU"/>
              </w:rPr>
              <w:t xml:space="preserve"> </w:t>
            </w:r>
            <w:r w:rsidRPr="007401A5">
              <w:rPr>
                <w:rFonts w:ascii="Times New Roman" w:hAnsi="Times New Roman" w:cs="Times New Roman"/>
                <w:sz w:val="20"/>
                <w:lang w:val="ru-RU"/>
              </w:rPr>
              <w:t>ложки, вилки, ножи, бутылочки и</w:t>
            </w:r>
            <w:r w:rsidR="00691561">
              <w:rPr>
                <w:rFonts w:ascii="Times New Roman" w:hAnsi="Times New Roman" w:cs="Times New Roman"/>
                <w:sz w:val="20"/>
                <w:lang w:val="ru-RU"/>
              </w:rPr>
              <w:t xml:space="preserve"> </w:t>
            </w:r>
            <w:r w:rsidRPr="007401A5">
              <w:rPr>
                <w:rFonts w:ascii="Times New Roman" w:hAnsi="Times New Roman" w:cs="Times New Roman"/>
                <w:sz w:val="20"/>
                <w:lang w:val="ru-RU"/>
              </w:rPr>
              <w:t>другие аналогичные изделия детские</w:t>
            </w:r>
            <w:r w:rsidR="00691561">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для пищевых продуктов) из </w:t>
            </w:r>
            <w:proofErr w:type="gramStart"/>
            <w:r w:rsidRPr="007401A5">
              <w:rPr>
                <w:rFonts w:ascii="Times New Roman" w:hAnsi="Times New Roman" w:cs="Times New Roman"/>
                <w:sz w:val="20"/>
                <w:lang w:val="ru-RU"/>
              </w:rPr>
              <w:t>пластмассы ,</w:t>
            </w:r>
            <w:proofErr w:type="gramEnd"/>
            <w:r w:rsidRPr="007401A5">
              <w:rPr>
                <w:rFonts w:ascii="Times New Roman" w:hAnsi="Times New Roman" w:cs="Times New Roman"/>
                <w:sz w:val="20"/>
                <w:lang w:val="ru-RU"/>
              </w:rPr>
              <w:t xml:space="preserve"> заявленные</w:t>
            </w:r>
            <w:r w:rsidR="008C5391" w:rsidRPr="007401A5">
              <w:rPr>
                <w:rFonts w:ascii="Times New Roman" w:hAnsi="Times New Roman" w:cs="Times New Roman"/>
                <w:sz w:val="20"/>
                <w:lang w:val="ru-RU"/>
              </w:rPr>
              <w:t xml:space="preserve"> </w:t>
            </w:r>
            <w:r w:rsidRPr="007401A5">
              <w:rPr>
                <w:rFonts w:ascii="Times New Roman" w:hAnsi="Times New Roman" w:cs="Times New Roman"/>
                <w:sz w:val="20"/>
                <w:lang w:val="ru-RU"/>
              </w:rPr>
              <w:t>изготовителем как предназна</w:t>
            </w:r>
            <w:r w:rsidR="00F62D21">
              <w:rPr>
                <w:rFonts w:ascii="Times New Roman" w:hAnsi="Times New Roman" w:cs="Times New Roman"/>
                <w:sz w:val="20"/>
                <w:lang w:val="ru-RU"/>
              </w:rPr>
              <w:t>-</w:t>
            </w:r>
            <w:r w:rsidRPr="007401A5">
              <w:rPr>
                <w:rFonts w:ascii="Times New Roman" w:hAnsi="Times New Roman" w:cs="Times New Roman"/>
                <w:sz w:val="20"/>
                <w:lang w:val="ru-RU"/>
              </w:rPr>
              <w:t>ченные для детей и подростков</w:t>
            </w:r>
            <w:r w:rsidR="00691561">
              <w:rPr>
                <w:rFonts w:ascii="Times New Roman" w:hAnsi="Times New Roman" w:cs="Times New Roman"/>
                <w:sz w:val="20"/>
                <w:lang w:val="ru-RU"/>
              </w:rPr>
              <w:t xml:space="preserve"> </w:t>
            </w:r>
            <w:r w:rsidR="0077330C" w:rsidRPr="0077330C">
              <w:rPr>
                <w:rFonts w:ascii="Times New Roman" w:hAnsi="Times New Roman" w:cs="Times New Roman"/>
                <w:sz w:val="20"/>
                <w:lang w:val="ru-RU"/>
              </w:rPr>
              <w:t>(кроме посуды и столовых приборов предназначенных для детей до 3 лет)</w:t>
            </w:r>
          </w:p>
        </w:tc>
        <w:tc>
          <w:tcPr>
            <w:tcW w:w="1464" w:type="dxa"/>
            <w:tcBorders>
              <w:top w:val="single" w:sz="4" w:space="0" w:color="auto"/>
              <w:left w:val="single" w:sz="4" w:space="0" w:color="auto"/>
              <w:bottom w:val="single" w:sz="4" w:space="0" w:color="auto"/>
              <w:right w:val="single" w:sz="4" w:space="0" w:color="auto"/>
            </w:tcBorders>
          </w:tcPr>
          <w:p w14:paraId="6B45F20E" w14:textId="77777777"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1с, 2с, 3с, 4с -</w:t>
            </w:r>
          </w:p>
          <w:p w14:paraId="7564023C" w14:textId="77777777"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сертификация</w:t>
            </w:r>
          </w:p>
          <w:p w14:paraId="225FFD94" w14:textId="77777777" w:rsidR="0066209A" w:rsidRPr="007401A5" w:rsidRDefault="0066209A" w:rsidP="0020506A">
            <w:pPr>
              <w:pStyle w:val="ae"/>
              <w:ind w:left="0"/>
              <w:rPr>
                <w:sz w:val="20"/>
              </w:rPr>
            </w:pPr>
          </w:p>
        </w:tc>
        <w:tc>
          <w:tcPr>
            <w:tcW w:w="2363" w:type="dxa"/>
            <w:tcBorders>
              <w:top w:val="single" w:sz="4" w:space="0" w:color="auto"/>
              <w:left w:val="single" w:sz="4" w:space="0" w:color="auto"/>
              <w:bottom w:val="single" w:sz="4" w:space="0" w:color="auto"/>
              <w:right w:val="single" w:sz="4" w:space="0" w:color="auto"/>
            </w:tcBorders>
          </w:tcPr>
          <w:p w14:paraId="18B6C171" w14:textId="77777777"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3924</w:t>
            </w:r>
          </w:p>
          <w:p w14:paraId="3627D974" w14:textId="77777777"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3924 10 000 0</w:t>
            </w:r>
          </w:p>
          <w:p w14:paraId="31CE02F8" w14:textId="77777777"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3924 90 000</w:t>
            </w:r>
          </w:p>
          <w:p w14:paraId="4754B70A" w14:textId="77777777"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3924 90 000 1</w:t>
            </w:r>
          </w:p>
          <w:p w14:paraId="578FD3E8" w14:textId="17FED766" w:rsidR="0066209A" w:rsidRPr="007401A5" w:rsidRDefault="0066209A" w:rsidP="0020506A">
            <w:pPr>
              <w:rPr>
                <w:sz w:val="20"/>
              </w:rPr>
            </w:pPr>
            <w:r w:rsidRPr="007401A5">
              <w:rPr>
                <w:sz w:val="20"/>
              </w:rPr>
              <w:t>3924</w:t>
            </w:r>
            <w:r w:rsidRPr="007401A5">
              <w:rPr>
                <w:spacing w:val="-1"/>
                <w:sz w:val="20"/>
              </w:rPr>
              <w:t xml:space="preserve"> </w:t>
            </w:r>
            <w:r w:rsidRPr="007401A5">
              <w:rPr>
                <w:sz w:val="20"/>
              </w:rPr>
              <w:t>90</w:t>
            </w:r>
            <w:r w:rsidRPr="007401A5">
              <w:rPr>
                <w:spacing w:val="-1"/>
                <w:sz w:val="20"/>
              </w:rPr>
              <w:t xml:space="preserve"> </w:t>
            </w:r>
            <w:r w:rsidRPr="007401A5">
              <w:rPr>
                <w:sz w:val="20"/>
              </w:rPr>
              <w:t>000 9</w:t>
            </w:r>
          </w:p>
        </w:tc>
        <w:tc>
          <w:tcPr>
            <w:tcW w:w="2127" w:type="dxa"/>
            <w:tcBorders>
              <w:top w:val="single" w:sz="4" w:space="0" w:color="auto"/>
              <w:left w:val="single" w:sz="4" w:space="0" w:color="auto"/>
              <w:bottom w:val="single" w:sz="4" w:space="0" w:color="auto"/>
              <w:right w:val="single" w:sz="4" w:space="0" w:color="auto"/>
            </w:tcBorders>
          </w:tcPr>
          <w:p w14:paraId="269A1296" w14:textId="77777777"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ТР</w:t>
            </w:r>
            <w:r w:rsidRPr="007401A5">
              <w:rPr>
                <w:rFonts w:ascii="Times New Roman" w:hAnsi="Times New Roman" w:cs="Times New Roman"/>
                <w:spacing w:val="-1"/>
                <w:sz w:val="20"/>
              </w:rPr>
              <w:t xml:space="preserve"> </w:t>
            </w:r>
            <w:r w:rsidRPr="007401A5">
              <w:rPr>
                <w:rFonts w:ascii="Times New Roman" w:hAnsi="Times New Roman" w:cs="Times New Roman"/>
                <w:sz w:val="20"/>
              </w:rPr>
              <w:t>ТС</w:t>
            </w:r>
            <w:r w:rsidRPr="007401A5">
              <w:rPr>
                <w:rFonts w:ascii="Times New Roman" w:hAnsi="Times New Roman" w:cs="Times New Roman"/>
                <w:spacing w:val="-2"/>
                <w:sz w:val="20"/>
              </w:rPr>
              <w:t xml:space="preserve"> </w:t>
            </w:r>
            <w:r w:rsidRPr="007401A5">
              <w:rPr>
                <w:rFonts w:ascii="Times New Roman" w:hAnsi="Times New Roman" w:cs="Times New Roman"/>
                <w:sz w:val="20"/>
              </w:rPr>
              <w:t>007/2011</w:t>
            </w:r>
          </w:p>
          <w:p w14:paraId="43C14D83" w14:textId="77777777" w:rsidR="0066209A" w:rsidRPr="007401A5" w:rsidRDefault="0066209A" w:rsidP="0020506A">
            <w:pPr>
              <w:pStyle w:val="ae"/>
              <w:ind w:left="0"/>
              <w:rPr>
                <w:sz w:val="20"/>
              </w:rPr>
            </w:pPr>
          </w:p>
        </w:tc>
        <w:tc>
          <w:tcPr>
            <w:tcW w:w="4819" w:type="dxa"/>
            <w:tcBorders>
              <w:top w:val="single" w:sz="4" w:space="0" w:color="auto"/>
              <w:left w:val="single" w:sz="4" w:space="0" w:color="auto"/>
              <w:bottom w:val="single" w:sz="4" w:space="0" w:color="auto"/>
              <w:right w:val="single" w:sz="4" w:space="0" w:color="auto"/>
            </w:tcBorders>
          </w:tcPr>
          <w:p w14:paraId="7FC7D69C" w14:textId="77777777"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ТР ТС 007/2011</w:t>
            </w:r>
          </w:p>
          <w:p w14:paraId="64FD43F2" w14:textId="1EDB6E06"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18321 -73</w:t>
            </w:r>
            <w:r w:rsidR="00691561">
              <w:rPr>
                <w:rFonts w:ascii="Times New Roman" w:hAnsi="Times New Roman" w:cs="Times New Roman"/>
                <w:sz w:val="20"/>
                <w:lang w:val="ru-RU"/>
              </w:rPr>
              <w:t xml:space="preserve">, </w:t>
            </w:r>
            <w:r w:rsidRPr="007401A5">
              <w:rPr>
                <w:rFonts w:ascii="Times New Roman" w:hAnsi="Times New Roman" w:cs="Times New Roman"/>
                <w:sz w:val="20"/>
                <w:lang w:val="ru-RU"/>
              </w:rPr>
              <w:t>ГОСТ 31214 -2016</w:t>
            </w:r>
          </w:p>
          <w:p w14:paraId="0DA4C7FB" w14:textId="53B467DE"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12423 -2013</w:t>
            </w:r>
            <w:r w:rsidR="00691561">
              <w:rPr>
                <w:rFonts w:ascii="Times New Roman" w:hAnsi="Times New Roman" w:cs="Times New Roman"/>
                <w:sz w:val="20"/>
                <w:lang w:val="ru-RU"/>
              </w:rPr>
              <w:t xml:space="preserve">, </w:t>
            </w:r>
            <w:r w:rsidRPr="007401A5">
              <w:rPr>
                <w:rFonts w:ascii="Times New Roman" w:hAnsi="Times New Roman" w:cs="Times New Roman"/>
                <w:sz w:val="20"/>
                <w:lang w:val="ru-RU"/>
              </w:rPr>
              <w:t>ГОСТ 31870 -2012</w:t>
            </w:r>
          </w:p>
          <w:p w14:paraId="4A6D5602" w14:textId="7774445C"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31949 -2012</w:t>
            </w:r>
            <w:r w:rsidR="00691561">
              <w:rPr>
                <w:rFonts w:ascii="Times New Roman" w:hAnsi="Times New Roman" w:cs="Times New Roman"/>
                <w:sz w:val="20"/>
                <w:lang w:val="ru-RU"/>
              </w:rPr>
              <w:t xml:space="preserve">, </w:t>
            </w:r>
            <w:r w:rsidRPr="007401A5">
              <w:rPr>
                <w:rFonts w:ascii="Times New Roman" w:hAnsi="Times New Roman" w:cs="Times New Roman"/>
                <w:sz w:val="20"/>
                <w:lang w:val="ru-RU"/>
              </w:rPr>
              <w:t>СТБ ISO 11885 -2011</w:t>
            </w:r>
          </w:p>
          <w:p w14:paraId="32969ADC" w14:textId="51215AE8"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СТБ ISO 15586 -2011</w:t>
            </w:r>
            <w:r w:rsidR="00691561">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22001-87 </w:t>
            </w:r>
          </w:p>
          <w:p w14:paraId="15D440DE" w14:textId="0590AAFD"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24295 -80</w:t>
            </w:r>
            <w:r w:rsidR="00691561">
              <w:rPr>
                <w:rFonts w:ascii="Times New Roman" w:hAnsi="Times New Roman" w:cs="Times New Roman"/>
                <w:sz w:val="20"/>
                <w:lang w:val="ru-RU"/>
              </w:rPr>
              <w:t xml:space="preserve">, </w:t>
            </w:r>
            <w:r w:rsidRPr="007401A5">
              <w:rPr>
                <w:rFonts w:ascii="Times New Roman" w:hAnsi="Times New Roman" w:cs="Times New Roman"/>
                <w:sz w:val="20"/>
                <w:lang w:val="ru-RU"/>
              </w:rPr>
              <w:t>ГОСТ 22648 -77</w:t>
            </w:r>
          </w:p>
          <w:p w14:paraId="6712F76C" w14:textId="765C01A8"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25737 -91</w:t>
            </w:r>
            <w:r w:rsidR="00691561">
              <w:rPr>
                <w:rFonts w:ascii="Times New Roman" w:hAnsi="Times New Roman" w:cs="Times New Roman"/>
                <w:sz w:val="20"/>
                <w:lang w:val="ru-RU"/>
              </w:rPr>
              <w:t xml:space="preserve">, </w:t>
            </w:r>
            <w:r w:rsidRPr="007401A5">
              <w:rPr>
                <w:rFonts w:ascii="Times New Roman" w:hAnsi="Times New Roman" w:cs="Times New Roman"/>
                <w:sz w:val="20"/>
                <w:lang w:val="ru-RU"/>
              </w:rPr>
              <w:t>ГОСТ 15820 -82</w:t>
            </w:r>
          </w:p>
          <w:p w14:paraId="69C77972" w14:textId="1E2E196D" w:rsidR="0066209A" w:rsidRPr="00F22C2B" w:rsidRDefault="0066209A" w:rsidP="0020506A">
            <w:pPr>
              <w:pStyle w:val="TableParagraph"/>
              <w:rPr>
                <w:sz w:val="20"/>
                <w:lang w:val="ru-RU"/>
              </w:rPr>
            </w:pPr>
            <w:r w:rsidRPr="007401A5">
              <w:rPr>
                <w:rFonts w:ascii="Times New Roman" w:hAnsi="Times New Roman" w:cs="Times New Roman"/>
                <w:sz w:val="20"/>
                <w:lang w:val="ru-RU"/>
              </w:rPr>
              <w:t>ГОСТ 30351 -2001</w:t>
            </w:r>
            <w:r w:rsidR="00691561">
              <w:rPr>
                <w:rFonts w:ascii="Times New Roman" w:hAnsi="Times New Roman" w:cs="Times New Roman"/>
                <w:sz w:val="20"/>
                <w:lang w:val="ru-RU"/>
              </w:rPr>
              <w:t xml:space="preserve">, </w:t>
            </w:r>
            <w:r w:rsidRPr="00F22C2B">
              <w:rPr>
                <w:sz w:val="20"/>
                <w:lang w:val="ru-RU"/>
              </w:rPr>
              <w:t>ГОСТ 34827-2022</w:t>
            </w:r>
          </w:p>
        </w:tc>
      </w:tr>
      <w:tr w:rsidR="0066209A" w:rsidRPr="007401A5" w14:paraId="44DCE846"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4FC13158" w14:textId="079DA8AF" w:rsidR="0066209A" w:rsidRPr="007401A5" w:rsidRDefault="00933D1F" w:rsidP="0020506A">
            <w:pPr>
              <w:rPr>
                <w:sz w:val="20"/>
                <w:szCs w:val="20"/>
              </w:rPr>
            </w:pPr>
            <w:r>
              <w:rPr>
                <w:sz w:val="20"/>
                <w:szCs w:val="20"/>
              </w:rPr>
              <w:t>406</w:t>
            </w:r>
          </w:p>
        </w:tc>
        <w:tc>
          <w:tcPr>
            <w:tcW w:w="3011" w:type="dxa"/>
            <w:tcBorders>
              <w:top w:val="single" w:sz="4" w:space="0" w:color="auto"/>
              <w:left w:val="single" w:sz="4" w:space="0" w:color="auto"/>
              <w:bottom w:val="single" w:sz="4" w:space="0" w:color="auto"/>
              <w:right w:val="single" w:sz="4" w:space="0" w:color="auto"/>
            </w:tcBorders>
          </w:tcPr>
          <w:p w14:paraId="418ED3F6" w14:textId="4A0D0C8F" w:rsidR="0066209A" w:rsidRPr="00691561" w:rsidRDefault="0077330C" w:rsidP="0020506A">
            <w:pPr>
              <w:pStyle w:val="TableParagraph"/>
              <w:rPr>
                <w:sz w:val="20"/>
                <w:lang w:val="ru-RU"/>
              </w:rPr>
            </w:pPr>
            <w:r w:rsidRPr="0077330C">
              <w:rPr>
                <w:rFonts w:ascii="Times New Roman" w:hAnsi="Times New Roman" w:cs="Times New Roman"/>
                <w:sz w:val="20"/>
                <w:lang w:val="ru-RU"/>
              </w:rPr>
              <w:t>Посуда и столовые приборы одноразовая (из бумаги и</w:t>
            </w:r>
            <w:r w:rsidR="00691561">
              <w:rPr>
                <w:rFonts w:ascii="Times New Roman" w:hAnsi="Times New Roman" w:cs="Times New Roman"/>
                <w:sz w:val="20"/>
                <w:lang w:val="ru-RU"/>
              </w:rPr>
              <w:t xml:space="preserve"> </w:t>
            </w:r>
            <w:r w:rsidRPr="0077330C">
              <w:rPr>
                <w:rFonts w:ascii="Times New Roman" w:hAnsi="Times New Roman" w:cs="Times New Roman"/>
                <w:sz w:val="20"/>
                <w:lang w:val="ru-RU"/>
              </w:rPr>
              <w:t xml:space="preserve">картона), </w:t>
            </w:r>
            <w:r w:rsidRPr="00691561">
              <w:rPr>
                <w:rFonts w:ascii="Times New Roman" w:hAnsi="Times New Roman" w:cs="Times New Roman"/>
                <w:sz w:val="20"/>
                <w:lang w:val="ru-RU"/>
              </w:rPr>
              <w:t>заявленные изготовителем</w:t>
            </w:r>
            <w:r w:rsidR="00691561" w:rsidRPr="00691561">
              <w:rPr>
                <w:rFonts w:ascii="Times New Roman" w:hAnsi="Times New Roman" w:cs="Times New Roman"/>
                <w:sz w:val="20"/>
                <w:lang w:val="ru-RU"/>
              </w:rPr>
              <w:t xml:space="preserve"> </w:t>
            </w:r>
            <w:r w:rsidRPr="00691561">
              <w:rPr>
                <w:rFonts w:ascii="Times New Roman" w:hAnsi="Times New Roman" w:cs="Times New Roman"/>
                <w:sz w:val="20"/>
                <w:lang w:val="ru-RU"/>
              </w:rPr>
              <w:t>как предназна</w:t>
            </w:r>
            <w:r w:rsidR="00F62D21">
              <w:rPr>
                <w:rFonts w:ascii="Times New Roman" w:hAnsi="Times New Roman" w:cs="Times New Roman"/>
                <w:sz w:val="20"/>
                <w:lang w:val="ru-RU"/>
              </w:rPr>
              <w:t>-</w:t>
            </w:r>
            <w:r w:rsidRPr="00691561">
              <w:rPr>
                <w:rFonts w:ascii="Times New Roman" w:hAnsi="Times New Roman" w:cs="Times New Roman"/>
                <w:sz w:val="20"/>
                <w:lang w:val="ru-RU"/>
              </w:rPr>
              <w:t>ченные для детей и</w:t>
            </w:r>
            <w:r w:rsidR="00691561" w:rsidRPr="00691561">
              <w:rPr>
                <w:rFonts w:ascii="Times New Roman" w:hAnsi="Times New Roman" w:cs="Times New Roman"/>
                <w:sz w:val="20"/>
                <w:lang w:val="ru-RU"/>
              </w:rPr>
              <w:t xml:space="preserve"> </w:t>
            </w:r>
            <w:r w:rsidRPr="00691561">
              <w:rPr>
                <w:rFonts w:ascii="Times New Roman" w:hAnsi="Times New Roman" w:cs="Times New Roman"/>
                <w:sz w:val="20"/>
                <w:lang w:val="ru-RU"/>
              </w:rPr>
              <w:t xml:space="preserve">подростков (кроме посуды и </w:t>
            </w:r>
            <w:proofErr w:type="gramStart"/>
            <w:r w:rsidRPr="00691561">
              <w:rPr>
                <w:rFonts w:ascii="Times New Roman" w:hAnsi="Times New Roman" w:cs="Times New Roman"/>
                <w:sz w:val="20"/>
                <w:lang w:val="ru-RU"/>
              </w:rPr>
              <w:t>столовых приборов</w:t>
            </w:r>
            <w:proofErr w:type="gramEnd"/>
            <w:r w:rsidRPr="00691561">
              <w:rPr>
                <w:rFonts w:ascii="Times New Roman" w:hAnsi="Times New Roman" w:cs="Times New Roman"/>
                <w:sz w:val="20"/>
                <w:lang w:val="ru-RU"/>
              </w:rPr>
              <w:t xml:space="preserve"> предназначенных для детей до 3 лет)</w:t>
            </w:r>
          </w:p>
        </w:tc>
        <w:tc>
          <w:tcPr>
            <w:tcW w:w="1464" w:type="dxa"/>
            <w:tcBorders>
              <w:top w:val="single" w:sz="4" w:space="0" w:color="auto"/>
              <w:left w:val="single" w:sz="4" w:space="0" w:color="auto"/>
              <w:bottom w:val="single" w:sz="4" w:space="0" w:color="auto"/>
              <w:right w:val="single" w:sz="4" w:space="0" w:color="auto"/>
            </w:tcBorders>
          </w:tcPr>
          <w:p w14:paraId="50CEEF69" w14:textId="77777777"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1с, 2с, 3с, 4с -</w:t>
            </w:r>
          </w:p>
          <w:p w14:paraId="2DC37A5E" w14:textId="77777777"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сертификация</w:t>
            </w:r>
          </w:p>
          <w:p w14:paraId="1F6659CA" w14:textId="77777777" w:rsidR="0066209A" w:rsidRPr="007401A5" w:rsidRDefault="0066209A" w:rsidP="0020506A">
            <w:pPr>
              <w:pStyle w:val="ae"/>
              <w:ind w:left="0"/>
              <w:rPr>
                <w:sz w:val="20"/>
              </w:rPr>
            </w:pPr>
          </w:p>
        </w:tc>
        <w:tc>
          <w:tcPr>
            <w:tcW w:w="2363" w:type="dxa"/>
            <w:tcBorders>
              <w:top w:val="single" w:sz="4" w:space="0" w:color="auto"/>
              <w:left w:val="single" w:sz="4" w:space="0" w:color="auto"/>
              <w:bottom w:val="single" w:sz="4" w:space="0" w:color="auto"/>
              <w:right w:val="single" w:sz="4" w:space="0" w:color="auto"/>
            </w:tcBorders>
          </w:tcPr>
          <w:p w14:paraId="3F3A3F37" w14:textId="77777777"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4823</w:t>
            </w:r>
          </w:p>
          <w:p w14:paraId="39DFD791" w14:textId="62CC8BB5"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4823400000</w:t>
            </w:r>
            <w:r w:rsidR="00691561">
              <w:rPr>
                <w:rFonts w:ascii="Times New Roman" w:hAnsi="Times New Roman" w:cs="Times New Roman"/>
                <w:sz w:val="20"/>
                <w:lang w:val="ru-RU"/>
              </w:rPr>
              <w:t>,</w:t>
            </w:r>
            <w:r w:rsidRPr="007401A5">
              <w:rPr>
                <w:rFonts w:ascii="Times New Roman" w:hAnsi="Times New Roman" w:cs="Times New Roman"/>
                <w:sz w:val="20"/>
              </w:rPr>
              <w:t>4823610000</w:t>
            </w:r>
          </w:p>
          <w:p w14:paraId="3051D899" w14:textId="27A9C3E8"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482369</w:t>
            </w:r>
            <w:r w:rsidR="00691561">
              <w:rPr>
                <w:rFonts w:ascii="Times New Roman" w:hAnsi="Times New Roman" w:cs="Times New Roman"/>
                <w:sz w:val="20"/>
                <w:lang w:val="ru-RU"/>
              </w:rPr>
              <w:t xml:space="preserve">, </w:t>
            </w:r>
            <w:r w:rsidRPr="007401A5">
              <w:rPr>
                <w:rFonts w:ascii="Times New Roman" w:hAnsi="Times New Roman" w:cs="Times New Roman"/>
                <w:sz w:val="20"/>
              </w:rPr>
              <w:t>4823691000</w:t>
            </w:r>
          </w:p>
          <w:p w14:paraId="4892443D" w14:textId="4BC1CE54"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4823699000</w:t>
            </w:r>
            <w:r w:rsidR="00691561">
              <w:rPr>
                <w:rFonts w:ascii="Times New Roman" w:hAnsi="Times New Roman" w:cs="Times New Roman"/>
                <w:sz w:val="20"/>
                <w:lang w:val="ru-RU"/>
              </w:rPr>
              <w:t xml:space="preserve">, </w:t>
            </w:r>
            <w:r w:rsidRPr="007401A5">
              <w:rPr>
                <w:rFonts w:ascii="Times New Roman" w:hAnsi="Times New Roman" w:cs="Times New Roman"/>
                <w:sz w:val="20"/>
              </w:rPr>
              <w:t>482370</w:t>
            </w:r>
          </w:p>
          <w:p w14:paraId="67E38604" w14:textId="42F4A92A"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4823701000</w:t>
            </w:r>
            <w:r w:rsidR="00691561">
              <w:rPr>
                <w:rFonts w:ascii="Times New Roman" w:hAnsi="Times New Roman" w:cs="Times New Roman"/>
                <w:sz w:val="20"/>
                <w:lang w:val="ru-RU"/>
              </w:rPr>
              <w:t>,</w:t>
            </w:r>
            <w:r w:rsidRPr="007401A5">
              <w:rPr>
                <w:rFonts w:ascii="Times New Roman" w:hAnsi="Times New Roman" w:cs="Times New Roman"/>
                <w:sz w:val="20"/>
              </w:rPr>
              <w:t>4823709000</w:t>
            </w:r>
          </w:p>
          <w:p w14:paraId="76F7A560" w14:textId="103909A8"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482390</w:t>
            </w:r>
            <w:r w:rsidR="00691561">
              <w:rPr>
                <w:rFonts w:ascii="Times New Roman" w:hAnsi="Times New Roman" w:cs="Times New Roman"/>
                <w:sz w:val="20"/>
                <w:lang w:val="ru-RU"/>
              </w:rPr>
              <w:t xml:space="preserve">, </w:t>
            </w:r>
            <w:r w:rsidRPr="007401A5">
              <w:rPr>
                <w:rFonts w:ascii="Times New Roman" w:hAnsi="Times New Roman" w:cs="Times New Roman"/>
                <w:sz w:val="20"/>
              </w:rPr>
              <w:t>48239085</w:t>
            </w:r>
          </w:p>
          <w:p w14:paraId="348F508F" w14:textId="4E354D59" w:rsidR="0066209A" w:rsidRPr="007401A5" w:rsidRDefault="0066209A" w:rsidP="0020506A">
            <w:pPr>
              <w:pStyle w:val="TableParagraph"/>
              <w:rPr>
                <w:sz w:val="20"/>
              </w:rPr>
            </w:pPr>
            <w:r w:rsidRPr="007401A5">
              <w:rPr>
                <w:rFonts w:ascii="Times New Roman" w:hAnsi="Times New Roman" w:cs="Times New Roman"/>
                <w:sz w:val="20"/>
              </w:rPr>
              <w:t>482390895</w:t>
            </w:r>
            <w:r w:rsidR="00691561">
              <w:rPr>
                <w:rFonts w:ascii="Times New Roman" w:hAnsi="Times New Roman" w:cs="Times New Roman"/>
                <w:sz w:val="20"/>
                <w:lang w:val="ru-RU"/>
              </w:rPr>
              <w:t>,</w:t>
            </w:r>
            <w:r w:rsidRPr="00691561">
              <w:rPr>
                <w:rFonts w:ascii="Times New Roman" w:hAnsi="Times New Roman" w:cs="Times New Roman"/>
                <w:sz w:val="20"/>
              </w:rPr>
              <w:t>4823908957</w:t>
            </w:r>
          </w:p>
        </w:tc>
        <w:tc>
          <w:tcPr>
            <w:tcW w:w="2127" w:type="dxa"/>
            <w:tcBorders>
              <w:top w:val="single" w:sz="4" w:space="0" w:color="auto"/>
              <w:left w:val="single" w:sz="4" w:space="0" w:color="auto"/>
              <w:bottom w:val="single" w:sz="4" w:space="0" w:color="auto"/>
              <w:right w:val="single" w:sz="4" w:space="0" w:color="auto"/>
            </w:tcBorders>
          </w:tcPr>
          <w:p w14:paraId="45DB3DC2" w14:textId="77777777"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ТР</w:t>
            </w:r>
            <w:r w:rsidRPr="007401A5">
              <w:rPr>
                <w:rFonts w:ascii="Times New Roman" w:hAnsi="Times New Roman" w:cs="Times New Roman"/>
                <w:spacing w:val="-1"/>
                <w:sz w:val="20"/>
              </w:rPr>
              <w:t xml:space="preserve"> </w:t>
            </w:r>
            <w:r w:rsidRPr="007401A5">
              <w:rPr>
                <w:rFonts w:ascii="Times New Roman" w:hAnsi="Times New Roman" w:cs="Times New Roman"/>
                <w:sz w:val="20"/>
              </w:rPr>
              <w:t>ТС</w:t>
            </w:r>
            <w:r w:rsidRPr="007401A5">
              <w:rPr>
                <w:rFonts w:ascii="Times New Roman" w:hAnsi="Times New Roman" w:cs="Times New Roman"/>
                <w:spacing w:val="-2"/>
                <w:sz w:val="20"/>
              </w:rPr>
              <w:t xml:space="preserve"> </w:t>
            </w:r>
            <w:r w:rsidRPr="007401A5">
              <w:rPr>
                <w:rFonts w:ascii="Times New Roman" w:hAnsi="Times New Roman" w:cs="Times New Roman"/>
                <w:sz w:val="20"/>
              </w:rPr>
              <w:t>007/2011</w:t>
            </w:r>
          </w:p>
          <w:p w14:paraId="79123DEF" w14:textId="77777777" w:rsidR="0066209A" w:rsidRPr="007401A5" w:rsidRDefault="0066209A" w:rsidP="0020506A">
            <w:pPr>
              <w:pStyle w:val="ae"/>
              <w:ind w:left="0"/>
              <w:rPr>
                <w:sz w:val="20"/>
              </w:rPr>
            </w:pPr>
          </w:p>
        </w:tc>
        <w:tc>
          <w:tcPr>
            <w:tcW w:w="4819" w:type="dxa"/>
            <w:tcBorders>
              <w:top w:val="single" w:sz="4" w:space="0" w:color="auto"/>
              <w:left w:val="single" w:sz="4" w:space="0" w:color="auto"/>
              <w:bottom w:val="single" w:sz="4" w:space="0" w:color="auto"/>
              <w:right w:val="single" w:sz="4" w:space="0" w:color="auto"/>
            </w:tcBorders>
          </w:tcPr>
          <w:p w14:paraId="06DD2774" w14:textId="77777777"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ТР ТС 007/2011</w:t>
            </w:r>
          </w:p>
          <w:p w14:paraId="2D263003" w14:textId="0278116D"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18321-73</w:t>
            </w:r>
            <w:r w:rsidR="00243F90">
              <w:rPr>
                <w:rFonts w:ascii="Times New Roman" w:hAnsi="Times New Roman" w:cs="Times New Roman"/>
                <w:sz w:val="20"/>
                <w:lang w:val="ru-RU"/>
              </w:rPr>
              <w:t xml:space="preserve">, </w:t>
            </w:r>
            <w:r w:rsidRPr="007401A5">
              <w:rPr>
                <w:rFonts w:ascii="Times New Roman" w:hAnsi="Times New Roman" w:cs="Times New Roman"/>
                <w:sz w:val="20"/>
                <w:lang w:val="ru-RU"/>
              </w:rPr>
              <w:t>ГОСТ 31214 -2016</w:t>
            </w:r>
          </w:p>
          <w:p w14:paraId="5D14C3FE" w14:textId="52FB75E4"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18321-73</w:t>
            </w:r>
            <w:r w:rsidR="00243F90">
              <w:rPr>
                <w:rFonts w:ascii="Times New Roman" w:hAnsi="Times New Roman" w:cs="Times New Roman"/>
                <w:sz w:val="20"/>
                <w:lang w:val="ru-RU"/>
              </w:rPr>
              <w:t xml:space="preserve">, </w:t>
            </w:r>
            <w:r w:rsidRPr="007401A5">
              <w:rPr>
                <w:rFonts w:ascii="Times New Roman" w:hAnsi="Times New Roman" w:cs="Times New Roman"/>
                <w:sz w:val="20"/>
                <w:lang w:val="ru-RU"/>
              </w:rPr>
              <w:t>ГОСТ 31870 -2012</w:t>
            </w:r>
          </w:p>
          <w:p w14:paraId="74BAE2BC" w14:textId="227143CB"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СТБ ISO 11885 -2011</w:t>
            </w:r>
            <w:r w:rsidR="00243F90">
              <w:rPr>
                <w:rFonts w:ascii="Times New Roman" w:hAnsi="Times New Roman" w:cs="Times New Roman"/>
                <w:sz w:val="20"/>
                <w:lang w:val="ru-RU"/>
              </w:rPr>
              <w:t xml:space="preserve">, </w:t>
            </w:r>
            <w:r w:rsidRPr="007401A5">
              <w:rPr>
                <w:rFonts w:ascii="Times New Roman" w:hAnsi="Times New Roman" w:cs="Times New Roman"/>
                <w:sz w:val="20"/>
                <w:lang w:val="ru-RU"/>
              </w:rPr>
              <w:t>ГОСТ 4152-89</w:t>
            </w:r>
          </w:p>
          <w:p w14:paraId="51720DF6" w14:textId="26C3B6F4"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СТБ ISO 15586 -2011</w:t>
            </w:r>
            <w:r w:rsidR="00243F90">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22001-87 </w:t>
            </w:r>
          </w:p>
          <w:p w14:paraId="4BDEFEAC" w14:textId="1F8E6C63" w:rsidR="0066209A" w:rsidRPr="007401A5" w:rsidRDefault="0066209A" w:rsidP="0020506A">
            <w:pPr>
              <w:pStyle w:val="ae"/>
              <w:ind w:left="0"/>
              <w:rPr>
                <w:sz w:val="20"/>
              </w:rPr>
            </w:pPr>
            <w:r w:rsidRPr="007401A5">
              <w:rPr>
                <w:sz w:val="20"/>
              </w:rPr>
              <w:t>ГОСТ 34827-2022</w:t>
            </w:r>
          </w:p>
        </w:tc>
      </w:tr>
      <w:tr w:rsidR="0066209A" w:rsidRPr="007401A5" w14:paraId="14EFFD5A"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8A329A0" w14:textId="5F0F0741" w:rsidR="0066209A" w:rsidRPr="007401A5" w:rsidRDefault="00933D1F" w:rsidP="0020506A">
            <w:pPr>
              <w:rPr>
                <w:sz w:val="20"/>
                <w:szCs w:val="20"/>
              </w:rPr>
            </w:pPr>
            <w:r>
              <w:rPr>
                <w:sz w:val="20"/>
                <w:szCs w:val="20"/>
              </w:rPr>
              <w:t>407</w:t>
            </w:r>
          </w:p>
        </w:tc>
        <w:tc>
          <w:tcPr>
            <w:tcW w:w="3011" w:type="dxa"/>
            <w:tcBorders>
              <w:top w:val="single" w:sz="4" w:space="0" w:color="auto"/>
              <w:left w:val="single" w:sz="4" w:space="0" w:color="auto"/>
              <w:bottom w:val="single" w:sz="4" w:space="0" w:color="auto"/>
              <w:right w:val="single" w:sz="4" w:space="0" w:color="auto"/>
            </w:tcBorders>
          </w:tcPr>
          <w:p w14:paraId="76808FE6" w14:textId="71A7B9AA" w:rsidR="0066209A" w:rsidRPr="00243F90" w:rsidRDefault="0077330C" w:rsidP="0020506A">
            <w:pPr>
              <w:pStyle w:val="TableParagraph"/>
              <w:rPr>
                <w:sz w:val="20"/>
                <w:lang w:val="ru-RU"/>
              </w:rPr>
            </w:pPr>
            <w:r w:rsidRPr="0077330C">
              <w:rPr>
                <w:rFonts w:ascii="Times New Roman" w:hAnsi="Times New Roman" w:cs="Times New Roman"/>
                <w:sz w:val="20"/>
                <w:lang w:val="ru-RU"/>
              </w:rPr>
              <w:t xml:space="preserve">Посуда, </w:t>
            </w:r>
            <w:r w:rsidRPr="00243F90">
              <w:rPr>
                <w:rFonts w:ascii="Times New Roman" w:hAnsi="Times New Roman" w:cs="Times New Roman"/>
                <w:sz w:val="20"/>
                <w:lang w:val="ru-RU"/>
              </w:rPr>
              <w:t>столовые приборы из металла, заявленные изготовителем как предназначенные для детей и</w:t>
            </w:r>
            <w:r w:rsidR="00243F90" w:rsidRPr="00243F90">
              <w:rPr>
                <w:rFonts w:ascii="Times New Roman" w:hAnsi="Times New Roman" w:cs="Times New Roman"/>
                <w:sz w:val="20"/>
                <w:lang w:val="ru-RU"/>
              </w:rPr>
              <w:t xml:space="preserve"> п</w:t>
            </w:r>
            <w:r w:rsidRPr="00243F90">
              <w:rPr>
                <w:rFonts w:ascii="Times New Roman" w:hAnsi="Times New Roman" w:cs="Times New Roman"/>
                <w:sz w:val="20"/>
                <w:lang w:val="ru-RU"/>
              </w:rPr>
              <w:t>одростков (кроме посуды и столовых приборов предназна</w:t>
            </w:r>
            <w:r w:rsidR="00F62D21">
              <w:rPr>
                <w:rFonts w:ascii="Times New Roman" w:hAnsi="Times New Roman" w:cs="Times New Roman"/>
                <w:sz w:val="20"/>
                <w:lang w:val="ru-RU"/>
              </w:rPr>
              <w:t>-</w:t>
            </w:r>
            <w:r w:rsidRPr="00243F90">
              <w:rPr>
                <w:rFonts w:ascii="Times New Roman" w:hAnsi="Times New Roman" w:cs="Times New Roman"/>
                <w:sz w:val="20"/>
                <w:lang w:val="ru-RU"/>
              </w:rPr>
              <w:t>ченных для детей до 3 лет)</w:t>
            </w:r>
          </w:p>
        </w:tc>
        <w:tc>
          <w:tcPr>
            <w:tcW w:w="1464" w:type="dxa"/>
            <w:tcBorders>
              <w:top w:val="single" w:sz="4" w:space="0" w:color="auto"/>
              <w:left w:val="single" w:sz="4" w:space="0" w:color="auto"/>
              <w:bottom w:val="single" w:sz="4" w:space="0" w:color="auto"/>
              <w:right w:val="single" w:sz="4" w:space="0" w:color="auto"/>
            </w:tcBorders>
          </w:tcPr>
          <w:p w14:paraId="173C16DE" w14:textId="77777777"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1с, 2с, 3с, 4с -</w:t>
            </w:r>
          </w:p>
          <w:p w14:paraId="7745F299" w14:textId="77777777"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сертификация</w:t>
            </w:r>
          </w:p>
          <w:p w14:paraId="3D1D7446" w14:textId="77777777" w:rsidR="0066209A" w:rsidRPr="007401A5" w:rsidRDefault="0066209A" w:rsidP="0020506A">
            <w:pPr>
              <w:pStyle w:val="ae"/>
              <w:ind w:left="0"/>
              <w:rPr>
                <w:sz w:val="20"/>
              </w:rPr>
            </w:pPr>
          </w:p>
        </w:tc>
        <w:tc>
          <w:tcPr>
            <w:tcW w:w="2363" w:type="dxa"/>
            <w:tcBorders>
              <w:top w:val="single" w:sz="4" w:space="0" w:color="auto"/>
              <w:left w:val="single" w:sz="4" w:space="0" w:color="auto"/>
              <w:bottom w:val="single" w:sz="4" w:space="0" w:color="auto"/>
              <w:right w:val="single" w:sz="4" w:space="0" w:color="auto"/>
            </w:tcBorders>
          </w:tcPr>
          <w:p w14:paraId="256AFB37" w14:textId="5B4F8260"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7323</w:t>
            </w:r>
            <w:r w:rsidR="00243F90">
              <w:rPr>
                <w:rFonts w:ascii="Times New Roman" w:hAnsi="Times New Roman" w:cs="Times New Roman"/>
                <w:sz w:val="20"/>
                <w:lang w:val="ru-RU"/>
              </w:rPr>
              <w:t xml:space="preserve">, </w:t>
            </w:r>
            <w:r w:rsidRPr="007401A5">
              <w:rPr>
                <w:rFonts w:ascii="Times New Roman" w:hAnsi="Times New Roman" w:cs="Times New Roman"/>
                <w:sz w:val="20"/>
              </w:rPr>
              <w:t>7323910000</w:t>
            </w:r>
          </w:p>
          <w:p w14:paraId="3137FE5F" w14:textId="070A1B6D"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7323920000</w:t>
            </w:r>
            <w:r w:rsidR="00243F90">
              <w:rPr>
                <w:rFonts w:ascii="Times New Roman" w:hAnsi="Times New Roman" w:cs="Times New Roman"/>
                <w:sz w:val="20"/>
                <w:lang w:val="ru-RU"/>
              </w:rPr>
              <w:t>,</w:t>
            </w:r>
            <w:r w:rsidRPr="007401A5">
              <w:rPr>
                <w:rFonts w:ascii="Times New Roman" w:hAnsi="Times New Roman" w:cs="Times New Roman"/>
                <w:sz w:val="20"/>
              </w:rPr>
              <w:t>7323930000</w:t>
            </w:r>
          </w:p>
          <w:p w14:paraId="7613A17A" w14:textId="177EB98F"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7323940000</w:t>
            </w:r>
            <w:r w:rsidR="00243F90">
              <w:rPr>
                <w:rFonts w:ascii="Times New Roman" w:hAnsi="Times New Roman" w:cs="Times New Roman"/>
                <w:sz w:val="20"/>
                <w:lang w:val="ru-RU"/>
              </w:rPr>
              <w:t xml:space="preserve">, </w:t>
            </w:r>
            <w:r w:rsidRPr="007401A5">
              <w:rPr>
                <w:rFonts w:ascii="Times New Roman" w:hAnsi="Times New Roman" w:cs="Times New Roman"/>
                <w:sz w:val="20"/>
              </w:rPr>
              <w:t>7323990000</w:t>
            </w:r>
          </w:p>
          <w:p w14:paraId="6BDC1E5A" w14:textId="3161ED1C"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7418</w:t>
            </w:r>
            <w:r w:rsidR="00243F90">
              <w:rPr>
                <w:rFonts w:ascii="Times New Roman" w:hAnsi="Times New Roman" w:cs="Times New Roman"/>
                <w:sz w:val="20"/>
                <w:lang w:val="ru-RU"/>
              </w:rPr>
              <w:t xml:space="preserve">, </w:t>
            </w:r>
            <w:r w:rsidRPr="007401A5">
              <w:rPr>
                <w:rFonts w:ascii="Times New Roman" w:hAnsi="Times New Roman" w:cs="Times New Roman"/>
                <w:sz w:val="20"/>
              </w:rPr>
              <w:t>741810</w:t>
            </w:r>
          </w:p>
          <w:p w14:paraId="76720066" w14:textId="3B03DBF9"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7418101000</w:t>
            </w:r>
            <w:r w:rsidR="00243F90">
              <w:rPr>
                <w:rFonts w:ascii="Times New Roman" w:hAnsi="Times New Roman" w:cs="Times New Roman"/>
                <w:sz w:val="20"/>
                <w:lang w:val="ru-RU"/>
              </w:rPr>
              <w:t xml:space="preserve">, </w:t>
            </w:r>
            <w:r w:rsidRPr="007401A5">
              <w:rPr>
                <w:rFonts w:ascii="Times New Roman" w:hAnsi="Times New Roman" w:cs="Times New Roman"/>
                <w:sz w:val="20"/>
              </w:rPr>
              <w:t>7418109000</w:t>
            </w:r>
          </w:p>
          <w:p w14:paraId="5008C27B" w14:textId="6200E919"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7615</w:t>
            </w:r>
            <w:r w:rsidR="00243F90">
              <w:rPr>
                <w:rFonts w:ascii="Times New Roman" w:hAnsi="Times New Roman" w:cs="Times New Roman"/>
                <w:sz w:val="20"/>
                <w:lang w:val="ru-RU"/>
              </w:rPr>
              <w:t xml:space="preserve">, </w:t>
            </w:r>
            <w:r w:rsidRPr="007401A5">
              <w:rPr>
                <w:rFonts w:ascii="Times New Roman" w:hAnsi="Times New Roman" w:cs="Times New Roman"/>
                <w:sz w:val="20"/>
              </w:rPr>
              <w:t>761510</w:t>
            </w:r>
          </w:p>
          <w:p w14:paraId="29D1D79E" w14:textId="2744746E"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7615101000</w:t>
            </w:r>
            <w:r w:rsidR="00243F90">
              <w:rPr>
                <w:rFonts w:ascii="Times New Roman" w:hAnsi="Times New Roman" w:cs="Times New Roman"/>
                <w:sz w:val="20"/>
                <w:lang w:val="ru-RU"/>
              </w:rPr>
              <w:t xml:space="preserve">, </w:t>
            </w:r>
            <w:r w:rsidRPr="007401A5">
              <w:rPr>
                <w:rFonts w:ascii="Times New Roman" w:hAnsi="Times New Roman" w:cs="Times New Roman"/>
                <w:sz w:val="20"/>
              </w:rPr>
              <w:t>7615103000</w:t>
            </w:r>
          </w:p>
          <w:p w14:paraId="090247F7" w14:textId="51719EB2"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761510800</w:t>
            </w:r>
            <w:r w:rsidR="00E1716A">
              <w:rPr>
                <w:rFonts w:ascii="Times New Roman" w:hAnsi="Times New Roman" w:cs="Times New Roman"/>
                <w:sz w:val="20"/>
                <w:lang w:val="ru-RU"/>
              </w:rPr>
              <w:t xml:space="preserve">, </w:t>
            </w:r>
            <w:r w:rsidRPr="007401A5">
              <w:rPr>
                <w:rFonts w:ascii="Times New Roman" w:hAnsi="Times New Roman" w:cs="Times New Roman"/>
                <w:sz w:val="20"/>
              </w:rPr>
              <w:t>761510800 9</w:t>
            </w:r>
          </w:p>
          <w:p w14:paraId="154416CB" w14:textId="0DF863E9"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7615200000</w:t>
            </w:r>
            <w:r w:rsidR="00E1716A">
              <w:rPr>
                <w:rFonts w:ascii="Times New Roman" w:hAnsi="Times New Roman" w:cs="Times New Roman"/>
                <w:sz w:val="20"/>
                <w:lang w:val="ru-RU"/>
              </w:rPr>
              <w:t xml:space="preserve">, </w:t>
            </w:r>
            <w:r w:rsidRPr="007401A5">
              <w:rPr>
                <w:rFonts w:ascii="Times New Roman" w:hAnsi="Times New Roman" w:cs="Times New Roman"/>
                <w:sz w:val="20"/>
              </w:rPr>
              <w:t>8211</w:t>
            </w:r>
          </w:p>
          <w:p w14:paraId="43C48615" w14:textId="4C3AA3DE"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8211100000</w:t>
            </w:r>
            <w:r w:rsidR="00E1716A">
              <w:rPr>
                <w:rFonts w:ascii="Times New Roman" w:hAnsi="Times New Roman" w:cs="Times New Roman"/>
                <w:sz w:val="20"/>
                <w:lang w:val="ru-RU"/>
              </w:rPr>
              <w:t xml:space="preserve">, </w:t>
            </w:r>
            <w:r w:rsidRPr="007401A5">
              <w:rPr>
                <w:rFonts w:ascii="Times New Roman" w:hAnsi="Times New Roman" w:cs="Times New Roman"/>
                <w:sz w:val="20"/>
              </w:rPr>
              <w:t>821191000</w:t>
            </w:r>
          </w:p>
          <w:p w14:paraId="15F826C9" w14:textId="5B972D9C"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8211910001</w:t>
            </w:r>
            <w:r w:rsidR="00E1716A">
              <w:rPr>
                <w:rFonts w:ascii="Times New Roman" w:hAnsi="Times New Roman" w:cs="Times New Roman"/>
                <w:sz w:val="20"/>
                <w:lang w:val="ru-RU"/>
              </w:rPr>
              <w:t xml:space="preserve">, </w:t>
            </w:r>
            <w:r w:rsidRPr="007401A5">
              <w:rPr>
                <w:rFonts w:ascii="Times New Roman" w:hAnsi="Times New Roman" w:cs="Times New Roman"/>
                <w:sz w:val="20"/>
              </w:rPr>
              <w:t>8211910009</w:t>
            </w:r>
          </w:p>
          <w:p w14:paraId="25251E23" w14:textId="30696191"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8211920000</w:t>
            </w:r>
            <w:r w:rsidR="00E1716A">
              <w:rPr>
                <w:rFonts w:ascii="Times New Roman" w:hAnsi="Times New Roman" w:cs="Times New Roman"/>
                <w:sz w:val="20"/>
                <w:lang w:val="ru-RU"/>
              </w:rPr>
              <w:t xml:space="preserve">, </w:t>
            </w:r>
            <w:r w:rsidRPr="007401A5">
              <w:rPr>
                <w:rFonts w:ascii="Times New Roman" w:hAnsi="Times New Roman" w:cs="Times New Roman"/>
                <w:sz w:val="20"/>
              </w:rPr>
              <w:t>8215</w:t>
            </w:r>
          </w:p>
          <w:p w14:paraId="0DCFA17A" w14:textId="201F53C8"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821510</w:t>
            </w:r>
            <w:r w:rsidR="00E1716A">
              <w:rPr>
                <w:rFonts w:ascii="Times New Roman" w:hAnsi="Times New Roman" w:cs="Times New Roman"/>
                <w:sz w:val="20"/>
                <w:lang w:val="ru-RU"/>
              </w:rPr>
              <w:t xml:space="preserve">, </w:t>
            </w:r>
            <w:r w:rsidRPr="007401A5">
              <w:rPr>
                <w:rFonts w:ascii="Times New Roman" w:hAnsi="Times New Roman" w:cs="Times New Roman"/>
                <w:sz w:val="20"/>
              </w:rPr>
              <w:t>8215103000</w:t>
            </w:r>
          </w:p>
          <w:p w14:paraId="4F7FBC8E" w14:textId="4AF7129B"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8215108000</w:t>
            </w:r>
            <w:r w:rsidR="00E1716A">
              <w:rPr>
                <w:rFonts w:ascii="Times New Roman" w:hAnsi="Times New Roman" w:cs="Times New Roman"/>
                <w:sz w:val="20"/>
                <w:lang w:val="ru-RU"/>
              </w:rPr>
              <w:t xml:space="preserve">, </w:t>
            </w:r>
            <w:r w:rsidRPr="007401A5">
              <w:rPr>
                <w:rFonts w:ascii="Times New Roman" w:hAnsi="Times New Roman" w:cs="Times New Roman"/>
                <w:sz w:val="20"/>
              </w:rPr>
              <w:t>8215 2</w:t>
            </w:r>
          </w:p>
          <w:p w14:paraId="0823165F" w14:textId="641237EE"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8215201000</w:t>
            </w:r>
            <w:r w:rsidR="00E1716A">
              <w:rPr>
                <w:rFonts w:ascii="Times New Roman" w:hAnsi="Times New Roman" w:cs="Times New Roman"/>
                <w:sz w:val="20"/>
                <w:lang w:val="ru-RU"/>
              </w:rPr>
              <w:t xml:space="preserve">, </w:t>
            </w:r>
            <w:r w:rsidRPr="007401A5">
              <w:rPr>
                <w:rFonts w:ascii="Times New Roman" w:hAnsi="Times New Roman" w:cs="Times New Roman"/>
                <w:sz w:val="20"/>
              </w:rPr>
              <w:t>8215209000</w:t>
            </w:r>
          </w:p>
          <w:p w14:paraId="2953C82B" w14:textId="7C48B077"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821599</w:t>
            </w:r>
            <w:r w:rsidR="00E1716A">
              <w:rPr>
                <w:rFonts w:ascii="Times New Roman" w:hAnsi="Times New Roman" w:cs="Times New Roman"/>
                <w:sz w:val="20"/>
                <w:lang w:val="ru-RU"/>
              </w:rPr>
              <w:t xml:space="preserve">, </w:t>
            </w:r>
            <w:r w:rsidRPr="007401A5">
              <w:rPr>
                <w:rFonts w:ascii="Times New Roman" w:hAnsi="Times New Roman" w:cs="Times New Roman"/>
                <w:sz w:val="20"/>
              </w:rPr>
              <w:t>8215991000</w:t>
            </w:r>
          </w:p>
          <w:p w14:paraId="2E0275E0" w14:textId="0E32E706" w:rsidR="0066209A" w:rsidRPr="007401A5" w:rsidRDefault="0066209A" w:rsidP="0020506A">
            <w:pPr>
              <w:rPr>
                <w:sz w:val="20"/>
              </w:rPr>
            </w:pPr>
            <w:r w:rsidRPr="007401A5">
              <w:rPr>
                <w:sz w:val="20"/>
              </w:rPr>
              <w:t>8215 99 900 0</w:t>
            </w:r>
          </w:p>
        </w:tc>
        <w:tc>
          <w:tcPr>
            <w:tcW w:w="2127" w:type="dxa"/>
            <w:tcBorders>
              <w:top w:val="single" w:sz="4" w:space="0" w:color="auto"/>
              <w:left w:val="single" w:sz="4" w:space="0" w:color="auto"/>
              <w:bottom w:val="single" w:sz="4" w:space="0" w:color="auto"/>
              <w:right w:val="single" w:sz="4" w:space="0" w:color="auto"/>
            </w:tcBorders>
          </w:tcPr>
          <w:p w14:paraId="51D59D02" w14:textId="77777777"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ТР</w:t>
            </w:r>
            <w:r w:rsidRPr="007401A5">
              <w:rPr>
                <w:rFonts w:ascii="Times New Roman" w:hAnsi="Times New Roman" w:cs="Times New Roman"/>
                <w:spacing w:val="-1"/>
                <w:sz w:val="20"/>
              </w:rPr>
              <w:t xml:space="preserve"> </w:t>
            </w:r>
            <w:r w:rsidRPr="007401A5">
              <w:rPr>
                <w:rFonts w:ascii="Times New Roman" w:hAnsi="Times New Roman" w:cs="Times New Roman"/>
                <w:sz w:val="20"/>
              </w:rPr>
              <w:t>ТС</w:t>
            </w:r>
            <w:r w:rsidRPr="007401A5">
              <w:rPr>
                <w:rFonts w:ascii="Times New Roman" w:hAnsi="Times New Roman" w:cs="Times New Roman"/>
                <w:spacing w:val="-2"/>
                <w:sz w:val="20"/>
              </w:rPr>
              <w:t xml:space="preserve"> </w:t>
            </w:r>
            <w:r w:rsidRPr="007401A5">
              <w:rPr>
                <w:rFonts w:ascii="Times New Roman" w:hAnsi="Times New Roman" w:cs="Times New Roman"/>
                <w:sz w:val="20"/>
              </w:rPr>
              <w:t>007/2011</w:t>
            </w:r>
          </w:p>
          <w:p w14:paraId="2F70E10D" w14:textId="77777777" w:rsidR="0066209A" w:rsidRPr="007401A5" w:rsidRDefault="0066209A" w:rsidP="0020506A">
            <w:pPr>
              <w:pStyle w:val="ae"/>
              <w:ind w:left="0"/>
              <w:rPr>
                <w:sz w:val="20"/>
              </w:rPr>
            </w:pPr>
          </w:p>
        </w:tc>
        <w:tc>
          <w:tcPr>
            <w:tcW w:w="4819" w:type="dxa"/>
            <w:tcBorders>
              <w:top w:val="single" w:sz="4" w:space="0" w:color="auto"/>
              <w:left w:val="single" w:sz="4" w:space="0" w:color="auto"/>
              <w:bottom w:val="single" w:sz="4" w:space="0" w:color="auto"/>
              <w:right w:val="single" w:sz="4" w:space="0" w:color="auto"/>
            </w:tcBorders>
          </w:tcPr>
          <w:p w14:paraId="0AF528AD" w14:textId="77777777"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ТР ТС 007/2011</w:t>
            </w:r>
          </w:p>
          <w:p w14:paraId="2555E4C8" w14:textId="4DC080C6"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27002-2020</w:t>
            </w:r>
            <w:r w:rsidR="00243F90">
              <w:rPr>
                <w:rFonts w:ascii="Times New Roman" w:hAnsi="Times New Roman" w:cs="Times New Roman"/>
                <w:sz w:val="20"/>
                <w:lang w:val="ru-RU"/>
              </w:rPr>
              <w:t xml:space="preserve">, </w:t>
            </w:r>
            <w:r w:rsidRPr="007401A5">
              <w:rPr>
                <w:rFonts w:ascii="Times New Roman" w:hAnsi="Times New Roman" w:cs="Times New Roman"/>
                <w:sz w:val="20"/>
                <w:lang w:val="ru-RU"/>
              </w:rPr>
              <w:t>ГОСТ Р 51687-2021</w:t>
            </w:r>
          </w:p>
          <w:p w14:paraId="2978F500" w14:textId="22854DD4"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Р 52223-2018</w:t>
            </w:r>
            <w:r w:rsidR="00243F90">
              <w:rPr>
                <w:rFonts w:ascii="Times New Roman" w:hAnsi="Times New Roman" w:cs="Times New Roman"/>
                <w:sz w:val="20"/>
                <w:lang w:val="ru-RU"/>
              </w:rPr>
              <w:t xml:space="preserve">, </w:t>
            </w:r>
            <w:r w:rsidRPr="007401A5">
              <w:rPr>
                <w:rFonts w:ascii="Times New Roman" w:hAnsi="Times New Roman" w:cs="Times New Roman"/>
                <w:sz w:val="20"/>
                <w:lang w:val="ru-RU"/>
              </w:rPr>
              <w:t>ГОСТ 18321 -73</w:t>
            </w:r>
          </w:p>
          <w:p w14:paraId="7E96BF65" w14:textId="004AD419"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31214 -2016</w:t>
            </w:r>
            <w:r w:rsidR="00243F90">
              <w:rPr>
                <w:rFonts w:ascii="Times New Roman" w:hAnsi="Times New Roman" w:cs="Times New Roman"/>
                <w:sz w:val="20"/>
                <w:lang w:val="ru-RU"/>
              </w:rPr>
              <w:t xml:space="preserve">, </w:t>
            </w:r>
            <w:r w:rsidRPr="007401A5">
              <w:rPr>
                <w:rFonts w:ascii="Times New Roman" w:hAnsi="Times New Roman" w:cs="Times New Roman"/>
                <w:sz w:val="20"/>
                <w:lang w:val="ru-RU"/>
              </w:rPr>
              <w:t>ГОСТ 24295 -80</w:t>
            </w:r>
          </w:p>
          <w:p w14:paraId="51CCB432" w14:textId="236BB0C6"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31870 -2012</w:t>
            </w:r>
            <w:r w:rsidR="00243F90">
              <w:rPr>
                <w:rFonts w:ascii="Times New Roman" w:hAnsi="Times New Roman" w:cs="Times New Roman"/>
                <w:sz w:val="20"/>
                <w:lang w:val="ru-RU"/>
              </w:rPr>
              <w:t xml:space="preserve">, </w:t>
            </w:r>
            <w:r w:rsidRPr="007401A5">
              <w:rPr>
                <w:rFonts w:ascii="Times New Roman" w:hAnsi="Times New Roman" w:cs="Times New Roman"/>
                <w:sz w:val="20"/>
                <w:lang w:val="ru-RU"/>
              </w:rPr>
              <w:t>ГОСТ 31949 -2012</w:t>
            </w:r>
          </w:p>
          <w:p w14:paraId="1F576A6E" w14:textId="7DEEFCCD"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СТБ ISO 11885 -2011</w:t>
            </w:r>
            <w:r w:rsidR="00243F90">
              <w:rPr>
                <w:rFonts w:ascii="Times New Roman" w:hAnsi="Times New Roman" w:cs="Times New Roman"/>
                <w:sz w:val="20"/>
                <w:lang w:val="ru-RU"/>
              </w:rPr>
              <w:t xml:space="preserve">, </w:t>
            </w:r>
            <w:r w:rsidRPr="007401A5">
              <w:rPr>
                <w:rFonts w:ascii="Times New Roman" w:hAnsi="Times New Roman" w:cs="Times New Roman"/>
                <w:sz w:val="20"/>
                <w:lang w:val="ru-RU"/>
              </w:rPr>
              <w:t>ГОСТ 4152 -89</w:t>
            </w:r>
          </w:p>
          <w:p w14:paraId="08B7B7C5" w14:textId="10AB4FB0"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СТБ ISO 15586 -2011</w:t>
            </w:r>
            <w:r w:rsidR="00243F90">
              <w:rPr>
                <w:rFonts w:ascii="Times New Roman" w:hAnsi="Times New Roman" w:cs="Times New Roman"/>
                <w:sz w:val="20"/>
                <w:lang w:val="ru-RU"/>
              </w:rPr>
              <w:t xml:space="preserve">, </w:t>
            </w:r>
            <w:r w:rsidRPr="007401A5">
              <w:rPr>
                <w:rFonts w:ascii="Times New Roman" w:hAnsi="Times New Roman" w:cs="Times New Roman"/>
                <w:sz w:val="20"/>
                <w:lang w:val="ru-RU"/>
              </w:rPr>
              <w:t>ГОСТ 18165-2014</w:t>
            </w:r>
          </w:p>
          <w:p w14:paraId="4CC5A6B5" w14:textId="2138F65F"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22001-87</w:t>
            </w:r>
            <w:r w:rsidR="00243F90">
              <w:rPr>
                <w:rFonts w:ascii="Times New Roman" w:hAnsi="Times New Roman" w:cs="Times New Roman"/>
                <w:sz w:val="20"/>
                <w:lang w:val="ru-RU"/>
              </w:rPr>
              <w:t xml:space="preserve">, </w:t>
            </w:r>
            <w:r w:rsidRPr="007401A5">
              <w:rPr>
                <w:rFonts w:ascii="Times New Roman" w:hAnsi="Times New Roman" w:cs="Times New Roman"/>
                <w:sz w:val="20"/>
                <w:lang w:val="ru-RU"/>
              </w:rPr>
              <w:t>ГОСТ 4386 -89</w:t>
            </w:r>
            <w:r w:rsidR="00243F90">
              <w:rPr>
                <w:rFonts w:ascii="Times New Roman" w:hAnsi="Times New Roman" w:cs="Times New Roman"/>
                <w:sz w:val="20"/>
                <w:lang w:val="ru-RU"/>
              </w:rPr>
              <w:t xml:space="preserve">, </w:t>
            </w:r>
            <w:r w:rsidRPr="007401A5">
              <w:rPr>
                <w:rFonts w:ascii="Times New Roman" w:hAnsi="Times New Roman" w:cs="Times New Roman"/>
                <w:sz w:val="20"/>
                <w:lang w:val="ru-RU"/>
              </w:rPr>
              <w:t>ГОСТ 22648 -77</w:t>
            </w:r>
          </w:p>
          <w:p w14:paraId="745F43C2" w14:textId="1EEEE098"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Р 9.316 -2006</w:t>
            </w:r>
            <w:r w:rsidR="00243F90">
              <w:rPr>
                <w:rFonts w:ascii="Times New Roman" w:hAnsi="Times New Roman" w:cs="Times New Roman"/>
                <w:sz w:val="20"/>
                <w:lang w:val="ru-RU"/>
              </w:rPr>
              <w:t xml:space="preserve">, </w:t>
            </w:r>
            <w:r w:rsidRPr="007401A5">
              <w:rPr>
                <w:rFonts w:ascii="Times New Roman" w:hAnsi="Times New Roman" w:cs="Times New Roman"/>
                <w:sz w:val="20"/>
                <w:lang w:val="ru-RU"/>
              </w:rPr>
              <w:t>ГОСТ 9.308 -85</w:t>
            </w:r>
          </w:p>
          <w:p w14:paraId="67AEB1EB" w14:textId="68038AE5"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24788 -2018</w:t>
            </w:r>
            <w:r w:rsidR="00243F90">
              <w:rPr>
                <w:rFonts w:ascii="Times New Roman" w:hAnsi="Times New Roman" w:cs="Times New Roman"/>
                <w:sz w:val="20"/>
                <w:lang w:val="ru-RU"/>
              </w:rPr>
              <w:t xml:space="preserve">, </w:t>
            </w:r>
            <w:r w:rsidRPr="007401A5">
              <w:rPr>
                <w:rFonts w:ascii="Times New Roman" w:hAnsi="Times New Roman" w:cs="Times New Roman"/>
                <w:sz w:val="20"/>
                <w:lang w:val="ru-RU"/>
              </w:rPr>
              <w:t>ГОСТ Р 51268 -99</w:t>
            </w:r>
          </w:p>
          <w:p w14:paraId="659BE6A6" w14:textId="15AA6238"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СТБ 813-93</w:t>
            </w:r>
            <w:r w:rsidR="00243F90">
              <w:rPr>
                <w:rFonts w:ascii="Times New Roman" w:hAnsi="Times New Roman" w:cs="Times New Roman"/>
                <w:sz w:val="20"/>
                <w:lang w:val="ru-RU"/>
              </w:rPr>
              <w:t xml:space="preserve">, </w:t>
            </w:r>
            <w:r w:rsidRPr="007401A5">
              <w:rPr>
                <w:rFonts w:ascii="Times New Roman" w:hAnsi="Times New Roman" w:cs="Times New Roman"/>
                <w:sz w:val="20"/>
                <w:lang w:val="ru-RU"/>
              </w:rPr>
              <w:t>ГОСТ 17151-201</w:t>
            </w:r>
            <w:r w:rsidRPr="007401A5">
              <w:rPr>
                <w:rFonts w:ascii="Times New Roman" w:hAnsi="Times New Roman" w:cs="Times New Roman"/>
                <w:sz w:val="20"/>
                <w:szCs w:val="20"/>
                <w:lang w:val="ru-RU"/>
              </w:rPr>
              <w:t>9</w:t>
            </w:r>
            <w:r w:rsidR="00243F90">
              <w:rPr>
                <w:rFonts w:ascii="Times New Roman" w:hAnsi="Times New Roman" w:cs="Times New Roman"/>
                <w:sz w:val="20"/>
                <w:szCs w:val="20"/>
                <w:lang w:val="ru-RU"/>
              </w:rPr>
              <w:t xml:space="preserve">, </w:t>
            </w:r>
            <w:r w:rsidRPr="007401A5">
              <w:rPr>
                <w:rFonts w:ascii="Times New Roman" w:hAnsi="Times New Roman" w:cs="Times New Roman"/>
                <w:sz w:val="20"/>
                <w:lang w:val="ru-RU"/>
              </w:rPr>
              <w:t>ГОСТ 20558-82</w:t>
            </w:r>
          </w:p>
          <w:p w14:paraId="18767EED" w14:textId="28EC508A" w:rsidR="0066209A" w:rsidRPr="007401A5" w:rsidRDefault="0066209A" w:rsidP="0020506A">
            <w:pPr>
              <w:pStyle w:val="ae"/>
              <w:ind w:left="0"/>
              <w:rPr>
                <w:sz w:val="20"/>
              </w:rPr>
            </w:pPr>
            <w:r w:rsidRPr="007401A5">
              <w:rPr>
                <w:sz w:val="20"/>
              </w:rPr>
              <w:t>ГОСТ 32583-2013</w:t>
            </w:r>
          </w:p>
        </w:tc>
      </w:tr>
      <w:tr w:rsidR="0066209A" w:rsidRPr="007401A5" w14:paraId="03DA6DE2"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5F12AD3" w14:textId="073183C5" w:rsidR="0066209A" w:rsidRPr="007401A5" w:rsidRDefault="00933D1F" w:rsidP="0020506A">
            <w:pPr>
              <w:rPr>
                <w:sz w:val="20"/>
                <w:szCs w:val="20"/>
              </w:rPr>
            </w:pPr>
            <w:r>
              <w:rPr>
                <w:sz w:val="20"/>
                <w:szCs w:val="20"/>
              </w:rPr>
              <w:t>408</w:t>
            </w:r>
          </w:p>
        </w:tc>
        <w:tc>
          <w:tcPr>
            <w:tcW w:w="3011" w:type="dxa"/>
            <w:tcBorders>
              <w:top w:val="single" w:sz="4" w:space="0" w:color="auto"/>
              <w:left w:val="single" w:sz="4" w:space="0" w:color="auto"/>
              <w:bottom w:val="single" w:sz="4" w:space="0" w:color="auto"/>
              <w:right w:val="single" w:sz="4" w:space="0" w:color="auto"/>
            </w:tcBorders>
          </w:tcPr>
          <w:p w14:paraId="50117563" w14:textId="77777777" w:rsidR="0077330C" w:rsidRPr="0077330C" w:rsidRDefault="0077330C" w:rsidP="0020506A">
            <w:pPr>
              <w:pStyle w:val="TableParagraph"/>
              <w:rPr>
                <w:rFonts w:ascii="Times New Roman" w:hAnsi="Times New Roman" w:cs="Times New Roman"/>
                <w:sz w:val="20"/>
                <w:lang w:val="ru-RU"/>
              </w:rPr>
            </w:pPr>
            <w:r w:rsidRPr="0077330C">
              <w:rPr>
                <w:rFonts w:ascii="Times New Roman" w:hAnsi="Times New Roman" w:cs="Times New Roman"/>
                <w:sz w:val="20"/>
                <w:lang w:val="ru-RU"/>
              </w:rPr>
              <w:t xml:space="preserve">Посуда и столовые </w:t>
            </w:r>
            <w:proofErr w:type="gramStart"/>
            <w:r w:rsidRPr="0077330C">
              <w:rPr>
                <w:rFonts w:ascii="Times New Roman" w:hAnsi="Times New Roman" w:cs="Times New Roman"/>
                <w:sz w:val="20"/>
                <w:lang w:val="ru-RU"/>
              </w:rPr>
              <w:t>приборы  керамическая</w:t>
            </w:r>
            <w:proofErr w:type="gramEnd"/>
            <w:r w:rsidRPr="0077330C">
              <w:rPr>
                <w:rFonts w:ascii="Times New Roman" w:hAnsi="Times New Roman" w:cs="Times New Roman"/>
                <w:sz w:val="20"/>
                <w:lang w:val="ru-RU"/>
              </w:rPr>
              <w:t xml:space="preserve"> (фарфоровая,</w:t>
            </w:r>
          </w:p>
          <w:p w14:paraId="48D136CC" w14:textId="77777777" w:rsidR="0077330C" w:rsidRPr="0077330C" w:rsidRDefault="0077330C" w:rsidP="0020506A">
            <w:pPr>
              <w:pStyle w:val="TableParagraph"/>
              <w:rPr>
                <w:rFonts w:ascii="Times New Roman" w:hAnsi="Times New Roman" w:cs="Times New Roman"/>
                <w:sz w:val="20"/>
                <w:lang w:val="ru-RU"/>
              </w:rPr>
            </w:pPr>
            <w:r w:rsidRPr="0077330C">
              <w:rPr>
                <w:rFonts w:ascii="Times New Roman" w:hAnsi="Times New Roman" w:cs="Times New Roman"/>
                <w:sz w:val="20"/>
                <w:lang w:val="ru-RU"/>
              </w:rPr>
              <w:t>стеклокерамическая, гончарная</w:t>
            </w:r>
          </w:p>
          <w:p w14:paraId="1D30162A" w14:textId="77777777" w:rsidR="0077330C" w:rsidRPr="0077330C" w:rsidRDefault="0077330C" w:rsidP="0020506A">
            <w:pPr>
              <w:pStyle w:val="TableParagraph"/>
              <w:rPr>
                <w:rFonts w:ascii="Times New Roman" w:hAnsi="Times New Roman" w:cs="Times New Roman"/>
                <w:sz w:val="20"/>
                <w:lang w:val="ru-RU"/>
              </w:rPr>
            </w:pPr>
            <w:r w:rsidRPr="0077330C">
              <w:rPr>
                <w:rFonts w:ascii="Times New Roman" w:hAnsi="Times New Roman" w:cs="Times New Roman"/>
                <w:sz w:val="20"/>
                <w:lang w:val="ru-RU"/>
              </w:rPr>
              <w:t>заявленные изготовителем как</w:t>
            </w:r>
          </w:p>
          <w:p w14:paraId="58CF0BDE" w14:textId="77777777" w:rsidR="0077330C" w:rsidRPr="0077330C" w:rsidRDefault="0077330C" w:rsidP="0020506A">
            <w:pPr>
              <w:pStyle w:val="TableParagraph"/>
              <w:rPr>
                <w:rFonts w:ascii="Times New Roman" w:hAnsi="Times New Roman" w:cs="Times New Roman"/>
                <w:sz w:val="20"/>
                <w:lang w:val="ru-RU"/>
              </w:rPr>
            </w:pPr>
            <w:r w:rsidRPr="0077330C">
              <w:rPr>
                <w:rFonts w:ascii="Times New Roman" w:hAnsi="Times New Roman" w:cs="Times New Roman"/>
                <w:sz w:val="20"/>
                <w:lang w:val="ru-RU"/>
              </w:rPr>
              <w:t>предназначенные для детей и</w:t>
            </w:r>
          </w:p>
          <w:p w14:paraId="4004E50D" w14:textId="1A072FD9" w:rsidR="0066209A" w:rsidRPr="007401A5" w:rsidRDefault="0077330C" w:rsidP="0020506A">
            <w:pPr>
              <w:rPr>
                <w:sz w:val="20"/>
              </w:rPr>
            </w:pPr>
            <w:r w:rsidRPr="0077330C">
              <w:rPr>
                <w:sz w:val="20"/>
              </w:rPr>
              <w:t xml:space="preserve">подростков и майоликовая) и из стекла, (кроме посуды и </w:t>
            </w:r>
            <w:proofErr w:type="gramStart"/>
            <w:r w:rsidRPr="0077330C">
              <w:rPr>
                <w:sz w:val="20"/>
              </w:rPr>
              <w:t>столовых приборов</w:t>
            </w:r>
            <w:proofErr w:type="gramEnd"/>
            <w:r w:rsidRPr="0077330C">
              <w:rPr>
                <w:sz w:val="20"/>
              </w:rPr>
              <w:t xml:space="preserve"> предназначенных для детей до 3 лет)</w:t>
            </w:r>
          </w:p>
        </w:tc>
        <w:tc>
          <w:tcPr>
            <w:tcW w:w="1464" w:type="dxa"/>
            <w:tcBorders>
              <w:top w:val="single" w:sz="4" w:space="0" w:color="auto"/>
              <w:left w:val="single" w:sz="4" w:space="0" w:color="auto"/>
              <w:bottom w:val="single" w:sz="4" w:space="0" w:color="auto"/>
              <w:right w:val="single" w:sz="4" w:space="0" w:color="auto"/>
            </w:tcBorders>
          </w:tcPr>
          <w:p w14:paraId="6781CF46" w14:textId="77777777"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1с, 2с, 3с, 4с -</w:t>
            </w:r>
          </w:p>
          <w:p w14:paraId="79F9A2B1" w14:textId="77777777"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сертификация</w:t>
            </w:r>
          </w:p>
          <w:p w14:paraId="16D3FC11" w14:textId="77777777" w:rsidR="0066209A" w:rsidRPr="007401A5" w:rsidRDefault="0066209A" w:rsidP="0020506A">
            <w:pPr>
              <w:pStyle w:val="ae"/>
              <w:ind w:left="0"/>
              <w:rPr>
                <w:sz w:val="20"/>
              </w:rPr>
            </w:pPr>
          </w:p>
        </w:tc>
        <w:tc>
          <w:tcPr>
            <w:tcW w:w="2363" w:type="dxa"/>
            <w:tcBorders>
              <w:top w:val="single" w:sz="4" w:space="0" w:color="auto"/>
              <w:left w:val="single" w:sz="4" w:space="0" w:color="auto"/>
              <w:bottom w:val="single" w:sz="4" w:space="0" w:color="auto"/>
              <w:right w:val="single" w:sz="4" w:space="0" w:color="auto"/>
            </w:tcBorders>
          </w:tcPr>
          <w:p w14:paraId="45FCE668" w14:textId="7CC1FB51"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691200</w:t>
            </w:r>
            <w:r w:rsidR="00CE1316">
              <w:rPr>
                <w:rFonts w:ascii="Times New Roman" w:hAnsi="Times New Roman" w:cs="Times New Roman"/>
                <w:sz w:val="20"/>
                <w:lang w:val="ru-RU"/>
              </w:rPr>
              <w:t xml:space="preserve">, </w:t>
            </w:r>
            <w:r w:rsidRPr="007401A5">
              <w:rPr>
                <w:rFonts w:ascii="Times New Roman" w:hAnsi="Times New Roman" w:cs="Times New Roman"/>
                <w:sz w:val="20"/>
              </w:rPr>
              <w:t>6912002100</w:t>
            </w:r>
          </w:p>
          <w:p w14:paraId="6FA51631" w14:textId="0368CC98"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6912002300</w:t>
            </w:r>
            <w:r w:rsidR="00CE1316">
              <w:rPr>
                <w:rFonts w:ascii="Times New Roman" w:hAnsi="Times New Roman" w:cs="Times New Roman"/>
                <w:sz w:val="20"/>
                <w:lang w:val="ru-RU"/>
              </w:rPr>
              <w:t xml:space="preserve">, </w:t>
            </w:r>
            <w:r w:rsidRPr="007401A5">
              <w:rPr>
                <w:rFonts w:ascii="Times New Roman" w:hAnsi="Times New Roman" w:cs="Times New Roman"/>
                <w:sz w:val="20"/>
              </w:rPr>
              <w:t>6912002500</w:t>
            </w:r>
          </w:p>
          <w:p w14:paraId="671B9B9D" w14:textId="424C33B1"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6912002900</w:t>
            </w:r>
            <w:r w:rsidR="00600718">
              <w:rPr>
                <w:rFonts w:ascii="Times New Roman" w:hAnsi="Times New Roman" w:cs="Times New Roman"/>
                <w:sz w:val="20"/>
                <w:lang w:val="ru-RU"/>
              </w:rPr>
              <w:t xml:space="preserve">, </w:t>
            </w:r>
            <w:r w:rsidRPr="007401A5">
              <w:rPr>
                <w:rFonts w:ascii="Times New Roman" w:hAnsi="Times New Roman" w:cs="Times New Roman"/>
                <w:sz w:val="20"/>
              </w:rPr>
              <w:t>6912008100</w:t>
            </w:r>
          </w:p>
          <w:p w14:paraId="5A9B40B5" w14:textId="1CD552DF"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6912008300</w:t>
            </w:r>
            <w:r w:rsidR="00600718">
              <w:rPr>
                <w:rFonts w:ascii="Times New Roman" w:hAnsi="Times New Roman" w:cs="Times New Roman"/>
                <w:sz w:val="20"/>
                <w:lang w:val="ru-RU"/>
              </w:rPr>
              <w:t xml:space="preserve">, </w:t>
            </w:r>
            <w:r w:rsidRPr="007401A5">
              <w:rPr>
                <w:rFonts w:ascii="Times New Roman" w:hAnsi="Times New Roman" w:cs="Times New Roman"/>
                <w:sz w:val="20"/>
              </w:rPr>
              <w:t>6912008500</w:t>
            </w:r>
          </w:p>
          <w:p w14:paraId="6B485C6E" w14:textId="3974CFA8"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6912008900</w:t>
            </w:r>
            <w:r w:rsidR="00600718">
              <w:rPr>
                <w:rFonts w:ascii="Times New Roman" w:hAnsi="Times New Roman" w:cs="Times New Roman"/>
                <w:sz w:val="20"/>
                <w:lang w:val="ru-RU"/>
              </w:rPr>
              <w:t xml:space="preserve">, </w:t>
            </w:r>
            <w:r w:rsidRPr="007401A5">
              <w:rPr>
                <w:rFonts w:ascii="Times New Roman" w:hAnsi="Times New Roman" w:cs="Times New Roman"/>
                <w:sz w:val="20"/>
              </w:rPr>
              <w:t>7010</w:t>
            </w:r>
          </w:p>
          <w:p w14:paraId="1DF966F2" w14:textId="4F1A5908"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7010200000</w:t>
            </w:r>
            <w:r w:rsidR="00600718">
              <w:rPr>
                <w:rFonts w:ascii="Times New Roman" w:hAnsi="Times New Roman" w:cs="Times New Roman"/>
                <w:sz w:val="20"/>
                <w:lang w:val="ru-RU"/>
              </w:rPr>
              <w:t xml:space="preserve">, </w:t>
            </w:r>
            <w:r w:rsidRPr="007401A5">
              <w:rPr>
                <w:rFonts w:ascii="Times New Roman" w:hAnsi="Times New Roman" w:cs="Times New Roman"/>
                <w:sz w:val="20"/>
              </w:rPr>
              <w:t>701090</w:t>
            </w:r>
          </w:p>
          <w:p w14:paraId="05102F19" w14:textId="016DEDB2"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7010902100</w:t>
            </w:r>
            <w:r w:rsidR="00600718">
              <w:rPr>
                <w:rFonts w:ascii="Times New Roman" w:hAnsi="Times New Roman" w:cs="Times New Roman"/>
                <w:sz w:val="20"/>
                <w:lang w:val="ru-RU"/>
              </w:rPr>
              <w:t xml:space="preserve">, </w:t>
            </w:r>
            <w:r w:rsidRPr="007401A5">
              <w:rPr>
                <w:rFonts w:ascii="Times New Roman" w:hAnsi="Times New Roman" w:cs="Times New Roman"/>
                <w:sz w:val="20"/>
              </w:rPr>
              <w:t>7010903100</w:t>
            </w:r>
          </w:p>
          <w:p w14:paraId="5D24FF7E" w14:textId="0B5675E7"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7010904100</w:t>
            </w:r>
            <w:r w:rsidR="00600718">
              <w:rPr>
                <w:rFonts w:ascii="Times New Roman" w:hAnsi="Times New Roman" w:cs="Times New Roman"/>
                <w:sz w:val="20"/>
                <w:lang w:val="ru-RU"/>
              </w:rPr>
              <w:t xml:space="preserve">, </w:t>
            </w:r>
            <w:r w:rsidRPr="007401A5">
              <w:rPr>
                <w:rFonts w:ascii="Times New Roman" w:hAnsi="Times New Roman" w:cs="Times New Roman"/>
                <w:sz w:val="20"/>
              </w:rPr>
              <w:t>7010904300</w:t>
            </w:r>
          </w:p>
          <w:p w14:paraId="60B38813" w14:textId="3FFC049A"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7010904500</w:t>
            </w:r>
            <w:r w:rsidR="00600718">
              <w:rPr>
                <w:rFonts w:ascii="Times New Roman" w:hAnsi="Times New Roman" w:cs="Times New Roman"/>
                <w:sz w:val="20"/>
                <w:lang w:val="ru-RU"/>
              </w:rPr>
              <w:t xml:space="preserve">, </w:t>
            </w:r>
            <w:r w:rsidRPr="007401A5">
              <w:rPr>
                <w:rFonts w:ascii="Times New Roman" w:hAnsi="Times New Roman" w:cs="Times New Roman"/>
                <w:sz w:val="20"/>
              </w:rPr>
              <w:t>7010904700</w:t>
            </w:r>
          </w:p>
          <w:p w14:paraId="35C07006" w14:textId="5707581C"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7010905100</w:t>
            </w:r>
            <w:r w:rsidR="00600718">
              <w:rPr>
                <w:rFonts w:ascii="Times New Roman" w:hAnsi="Times New Roman" w:cs="Times New Roman"/>
                <w:sz w:val="20"/>
                <w:lang w:val="ru-RU"/>
              </w:rPr>
              <w:t xml:space="preserve">, </w:t>
            </w:r>
            <w:r w:rsidRPr="007401A5">
              <w:rPr>
                <w:rFonts w:ascii="Times New Roman" w:hAnsi="Times New Roman" w:cs="Times New Roman"/>
                <w:sz w:val="20"/>
              </w:rPr>
              <w:t>7010905300</w:t>
            </w:r>
          </w:p>
          <w:p w14:paraId="4D3AE52F" w14:textId="7187B24D"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7010905500</w:t>
            </w:r>
            <w:r w:rsidR="00600718">
              <w:rPr>
                <w:rFonts w:ascii="Times New Roman" w:hAnsi="Times New Roman" w:cs="Times New Roman"/>
                <w:sz w:val="20"/>
                <w:lang w:val="ru-RU"/>
              </w:rPr>
              <w:t xml:space="preserve">, </w:t>
            </w:r>
            <w:r w:rsidRPr="007401A5">
              <w:rPr>
                <w:rFonts w:ascii="Times New Roman" w:hAnsi="Times New Roman" w:cs="Times New Roman"/>
                <w:sz w:val="20"/>
              </w:rPr>
              <w:t>7010905700</w:t>
            </w:r>
          </w:p>
          <w:p w14:paraId="5C79DBBC" w14:textId="7B856AA6"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701090610</w:t>
            </w:r>
            <w:r w:rsidR="0021246E">
              <w:rPr>
                <w:rFonts w:ascii="Times New Roman" w:hAnsi="Times New Roman" w:cs="Times New Roman"/>
                <w:sz w:val="20"/>
                <w:lang w:val="ru-RU"/>
              </w:rPr>
              <w:t xml:space="preserve">, </w:t>
            </w:r>
            <w:r w:rsidRPr="007401A5">
              <w:rPr>
                <w:rFonts w:ascii="Times New Roman" w:hAnsi="Times New Roman" w:cs="Times New Roman"/>
                <w:sz w:val="20"/>
              </w:rPr>
              <w:t>7010906101</w:t>
            </w:r>
          </w:p>
          <w:p w14:paraId="070B3376" w14:textId="738AFB50"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7010906109</w:t>
            </w:r>
            <w:r w:rsidR="0021246E">
              <w:rPr>
                <w:rFonts w:ascii="Times New Roman" w:hAnsi="Times New Roman" w:cs="Times New Roman"/>
                <w:sz w:val="20"/>
                <w:lang w:val="ru-RU"/>
              </w:rPr>
              <w:t xml:space="preserve">, </w:t>
            </w:r>
            <w:r w:rsidRPr="007401A5">
              <w:rPr>
                <w:rFonts w:ascii="Times New Roman" w:hAnsi="Times New Roman" w:cs="Times New Roman"/>
                <w:sz w:val="20"/>
              </w:rPr>
              <w:t>7010906700</w:t>
            </w:r>
          </w:p>
          <w:p w14:paraId="4F727A0A" w14:textId="063BB39B"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701090910</w:t>
            </w:r>
            <w:r w:rsidR="0021246E">
              <w:rPr>
                <w:rFonts w:ascii="Times New Roman" w:hAnsi="Times New Roman" w:cs="Times New Roman"/>
                <w:sz w:val="20"/>
                <w:lang w:val="ru-RU"/>
              </w:rPr>
              <w:t xml:space="preserve">, </w:t>
            </w:r>
            <w:r w:rsidRPr="007401A5">
              <w:rPr>
                <w:rFonts w:ascii="Times New Roman" w:hAnsi="Times New Roman" w:cs="Times New Roman"/>
                <w:sz w:val="20"/>
              </w:rPr>
              <w:t>7010909101</w:t>
            </w:r>
          </w:p>
          <w:p w14:paraId="7C148BE7" w14:textId="4A96219B"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7010909102</w:t>
            </w:r>
            <w:r w:rsidR="0021246E">
              <w:rPr>
                <w:rFonts w:ascii="Times New Roman" w:hAnsi="Times New Roman" w:cs="Times New Roman"/>
                <w:sz w:val="20"/>
                <w:lang w:val="ru-RU"/>
              </w:rPr>
              <w:t xml:space="preserve">, </w:t>
            </w:r>
            <w:r w:rsidRPr="007401A5">
              <w:rPr>
                <w:rFonts w:ascii="Times New Roman" w:hAnsi="Times New Roman" w:cs="Times New Roman"/>
                <w:sz w:val="20"/>
              </w:rPr>
              <w:t>7010909109</w:t>
            </w:r>
          </w:p>
          <w:p w14:paraId="55282753" w14:textId="0B6D834D"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701090990</w:t>
            </w:r>
            <w:r w:rsidR="0021246E">
              <w:rPr>
                <w:rFonts w:ascii="Times New Roman" w:hAnsi="Times New Roman" w:cs="Times New Roman"/>
                <w:sz w:val="20"/>
                <w:lang w:val="ru-RU"/>
              </w:rPr>
              <w:t xml:space="preserve">, </w:t>
            </w:r>
            <w:r w:rsidRPr="007401A5">
              <w:rPr>
                <w:rFonts w:ascii="Times New Roman" w:hAnsi="Times New Roman" w:cs="Times New Roman"/>
                <w:sz w:val="20"/>
              </w:rPr>
              <w:t>7010909901</w:t>
            </w:r>
          </w:p>
          <w:p w14:paraId="4D8A3174" w14:textId="7F142493"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7010909902</w:t>
            </w:r>
            <w:r w:rsidR="0021246E">
              <w:rPr>
                <w:rFonts w:ascii="Times New Roman" w:hAnsi="Times New Roman" w:cs="Times New Roman"/>
                <w:sz w:val="20"/>
                <w:lang w:val="ru-RU"/>
              </w:rPr>
              <w:t xml:space="preserve">, </w:t>
            </w:r>
            <w:r w:rsidRPr="007401A5">
              <w:rPr>
                <w:rFonts w:ascii="Times New Roman" w:hAnsi="Times New Roman" w:cs="Times New Roman"/>
                <w:sz w:val="20"/>
              </w:rPr>
              <w:t>7010909909</w:t>
            </w:r>
          </w:p>
          <w:p w14:paraId="6BC51DFA" w14:textId="539C887F"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7013</w:t>
            </w:r>
            <w:r w:rsidR="0021246E">
              <w:rPr>
                <w:rFonts w:ascii="Times New Roman" w:hAnsi="Times New Roman" w:cs="Times New Roman"/>
                <w:sz w:val="20"/>
                <w:lang w:val="ru-RU"/>
              </w:rPr>
              <w:t xml:space="preserve">, </w:t>
            </w:r>
            <w:r w:rsidRPr="007401A5">
              <w:rPr>
                <w:rFonts w:ascii="Times New Roman" w:hAnsi="Times New Roman" w:cs="Times New Roman"/>
                <w:sz w:val="20"/>
              </w:rPr>
              <w:t>7013100000</w:t>
            </w:r>
          </w:p>
          <w:p w14:paraId="3EE3D2D4" w14:textId="2A8E0492"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701349</w:t>
            </w:r>
            <w:r w:rsidR="0021246E">
              <w:rPr>
                <w:rFonts w:ascii="Times New Roman" w:hAnsi="Times New Roman" w:cs="Times New Roman"/>
                <w:sz w:val="20"/>
                <w:lang w:val="ru-RU"/>
              </w:rPr>
              <w:t xml:space="preserve">, </w:t>
            </w:r>
            <w:r w:rsidRPr="007401A5">
              <w:rPr>
                <w:rFonts w:ascii="Times New Roman" w:hAnsi="Times New Roman" w:cs="Times New Roman"/>
                <w:sz w:val="20"/>
              </w:rPr>
              <w:t>7013491000</w:t>
            </w:r>
          </w:p>
          <w:p w14:paraId="57F52B6E" w14:textId="50019EFC"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701322</w:t>
            </w:r>
            <w:r w:rsidR="0021246E">
              <w:rPr>
                <w:rFonts w:ascii="Times New Roman" w:hAnsi="Times New Roman" w:cs="Times New Roman"/>
                <w:sz w:val="20"/>
                <w:lang w:val="ru-RU"/>
              </w:rPr>
              <w:t xml:space="preserve">, </w:t>
            </w:r>
            <w:r w:rsidRPr="007401A5">
              <w:rPr>
                <w:rFonts w:ascii="Times New Roman" w:hAnsi="Times New Roman" w:cs="Times New Roman"/>
                <w:sz w:val="20"/>
              </w:rPr>
              <w:t>7013221000</w:t>
            </w:r>
          </w:p>
          <w:p w14:paraId="78EADD63" w14:textId="07CCE18C"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7013229000</w:t>
            </w:r>
            <w:r w:rsidR="0021246E">
              <w:rPr>
                <w:rFonts w:ascii="Times New Roman" w:hAnsi="Times New Roman" w:cs="Times New Roman"/>
                <w:sz w:val="20"/>
                <w:lang w:val="ru-RU"/>
              </w:rPr>
              <w:t xml:space="preserve">, </w:t>
            </w:r>
            <w:r w:rsidRPr="007401A5">
              <w:rPr>
                <w:rFonts w:ascii="Times New Roman" w:hAnsi="Times New Roman" w:cs="Times New Roman"/>
                <w:sz w:val="20"/>
              </w:rPr>
              <w:t>701328</w:t>
            </w:r>
          </w:p>
          <w:p w14:paraId="4B9927FE" w14:textId="3C8D351E"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7013281000</w:t>
            </w:r>
            <w:r w:rsidR="0021246E">
              <w:rPr>
                <w:rFonts w:ascii="Times New Roman" w:hAnsi="Times New Roman" w:cs="Times New Roman"/>
                <w:sz w:val="20"/>
                <w:lang w:val="ru-RU"/>
              </w:rPr>
              <w:t xml:space="preserve">, </w:t>
            </w:r>
            <w:r w:rsidRPr="007401A5">
              <w:rPr>
                <w:rFonts w:ascii="Times New Roman" w:hAnsi="Times New Roman" w:cs="Times New Roman"/>
                <w:sz w:val="20"/>
              </w:rPr>
              <w:t>7013289000</w:t>
            </w:r>
          </w:p>
          <w:p w14:paraId="11E9649D" w14:textId="684B180D"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701333</w:t>
            </w:r>
            <w:r w:rsidR="0021246E">
              <w:rPr>
                <w:rFonts w:ascii="Times New Roman" w:hAnsi="Times New Roman" w:cs="Times New Roman"/>
                <w:sz w:val="20"/>
                <w:lang w:val="ru-RU"/>
              </w:rPr>
              <w:t xml:space="preserve">, </w:t>
            </w:r>
            <w:r w:rsidRPr="007401A5">
              <w:rPr>
                <w:rFonts w:ascii="Times New Roman" w:hAnsi="Times New Roman" w:cs="Times New Roman"/>
                <w:sz w:val="20"/>
              </w:rPr>
              <w:t>7013331100</w:t>
            </w:r>
          </w:p>
          <w:p w14:paraId="55E74782" w14:textId="0AE62AF3"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7013331900</w:t>
            </w:r>
            <w:r w:rsidR="0021246E">
              <w:rPr>
                <w:rFonts w:ascii="Times New Roman" w:hAnsi="Times New Roman" w:cs="Times New Roman"/>
                <w:sz w:val="20"/>
                <w:lang w:val="ru-RU"/>
              </w:rPr>
              <w:t xml:space="preserve">, </w:t>
            </w:r>
            <w:r w:rsidRPr="007401A5">
              <w:rPr>
                <w:rFonts w:ascii="Times New Roman" w:hAnsi="Times New Roman" w:cs="Times New Roman"/>
                <w:sz w:val="20"/>
              </w:rPr>
              <w:t>7013339100</w:t>
            </w:r>
          </w:p>
          <w:p w14:paraId="6D262114" w14:textId="27DB00CA"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7013339900</w:t>
            </w:r>
            <w:r w:rsidR="0021246E">
              <w:rPr>
                <w:rFonts w:ascii="Times New Roman" w:hAnsi="Times New Roman" w:cs="Times New Roman"/>
                <w:sz w:val="20"/>
                <w:lang w:val="ru-RU"/>
              </w:rPr>
              <w:t xml:space="preserve">, </w:t>
            </w:r>
            <w:r w:rsidRPr="007401A5">
              <w:rPr>
                <w:rFonts w:ascii="Times New Roman" w:hAnsi="Times New Roman" w:cs="Times New Roman"/>
                <w:sz w:val="20"/>
              </w:rPr>
              <w:t>701337</w:t>
            </w:r>
          </w:p>
          <w:p w14:paraId="46354EDD" w14:textId="1FA1876F"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7013371000</w:t>
            </w:r>
            <w:r w:rsidR="0021246E">
              <w:rPr>
                <w:rFonts w:ascii="Times New Roman" w:hAnsi="Times New Roman" w:cs="Times New Roman"/>
                <w:sz w:val="20"/>
                <w:lang w:val="ru-RU"/>
              </w:rPr>
              <w:t xml:space="preserve">, </w:t>
            </w:r>
            <w:r w:rsidRPr="007401A5">
              <w:rPr>
                <w:rFonts w:ascii="Times New Roman" w:hAnsi="Times New Roman" w:cs="Times New Roman"/>
                <w:sz w:val="20"/>
              </w:rPr>
              <w:t>7013375100</w:t>
            </w:r>
          </w:p>
          <w:p w14:paraId="799D77F3" w14:textId="6C0BCC5A"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7013375900</w:t>
            </w:r>
            <w:r w:rsidR="0021246E">
              <w:rPr>
                <w:rFonts w:ascii="Times New Roman" w:hAnsi="Times New Roman" w:cs="Times New Roman"/>
                <w:sz w:val="20"/>
                <w:lang w:val="ru-RU"/>
              </w:rPr>
              <w:t xml:space="preserve">, </w:t>
            </w:r>
            <w:r w:rsidRPr="007401A5">
              <w:rPr>
                <w:rFonts w:ascii="Times New Roman" w:hAnsi="Times New Roman" w:cs="Times New Roman"/>
                <w:sz w:val="20"/>
              </w:rPr>
              <w:t>7013379100</w:t>
            </w:r>
          </w:p>
          <w:p w14:paraId="57777B00" w14:textId="5EF6BBF7"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7013379900</w:t>
            </w:r>
            <w:r w:rsidR="0021246E">
              <w:rPr>
                <w:rFonts w:ascii="Times New Roman" w:hAnsi="Times New Roman" w:cs="Times New Roman"/>
                <w:sz w:val="20"/>
                <w:lang w:val="ru-RU"/>
              </w:rPr>
              <w:t xml:space="preserve">, </w:t>
            </w:r>
            <w:r w:rsidRPr="007401A5">
              <w:rPr>
                <w:rFonts w:ascii="Times New Roman" w:hAnsi="Times New Roman" w:cs="Times New Roman"/>
                <w:sz w:val="20"/>
              </w:rPr>
              <w:t>701341</w:t>
            </w:r>
          </w:p>
          <w:p w14:paraId="7F5BC9E3" w14:textId="59F3DC27"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7013411000</w:t>
            </w:r>
            <w:r w:rsidR="0021246E">
              <w:rPr>
                <w:rFonts w:ascii="Times New Roman" w:hAnsi="Times New Roman" w:cs="Times New Roman"/>
                <w:sz w:val="20"/>
                <w:lang w:val="ru-RU"/>
              </w:rPr>
              <w:t xml:space="preserve">, </w:t>
            </w:r>
            <w:r w:rsidRPr="007401A5">
              <w:rPr>
                <w:rFonts w:ascii="Times New Roman" w:hAnsi="Times New Roman" w:cs="Times New Roman"/>
                <w:sz w:val="20"/>
              </w:rPr>
              <w:t>7013419000</w:t>
            </w:r>
          </w:p>
          <w:p w14:paraId="2C09FC52" w14:textId="2A57BF88"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7013420000</w:t>
            </w:r>
            <w:r w:rsidR="00B673D7">
              <w:rPr>
                <w:rFonts w:ascii="Times New Roman" w:hAnsi="Times New Roman" w:cs="Times New Roman"/>
                <w:sz w:val="20"/>
                <w:lang w:val="ru-RU"/>
              </w:rPr>
              <w:t xml:space="preserve">, </w:t>
            </w:r>
            <w:r w:rsidRPr="007401A5">
              <w:rPr>
                <w:rFonts w:ascii="Times New Roman" w:hAnsi="Times New Roman" w:cs="Times New Roman"/>
                <w:sz w:val="20"/>
              </w:rPr>
              <w:t>701349</w:t>
            </w:r>
          </w:p>
          <w:p w14:paraId="21E62CFF" w14:textId="68B86C72"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7013491000</w:t>
            </w:r>
            <w:r w:rsidR="00B673D7">
              <w:rPr>
                <w:rFonts w:ascii="Times New Roman" w:hAnsi="Times New Roman" w:cs="Times New Roman"/>
                <w:sz w:val="20"/>
                <w:lang w:val="ru-RU"/>
              </w:rPr>
              <w:t xml:space="preserve">, </w:t>
            </w:r>
            <w:r w:rsidRPr="007401A5">
              <w:rPr>
                <w:rFonts w:ascii="Times New Roman" w:hAnsi="Times New Roman" w:cs="Times New Roman"/>
                <w:sz w:val="20"/>
              </w:rPr>
              <w:t>7013499100</w:t>
            </w:r>
          </w:p>
          <w:p w14:paraId="6BEDF34A" w14:textId="6D3EBC68"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7013499900</w:t>
            </w:r>
            <w:r w:rsidR="00B673D7">
              <w:rPr>
                <w:rFonts w:ascii="Times New Roman" w:hAnsi="Times New Roman" w:cs="Times New Roman"/>
                <w:sz w:val="20"/>
                <w:lang w:val="ru-RU"/>
              </w:rPr>
              <w:t xml:space="preserve">, </w:t>
            </w:r>
            <w:r w:rsidRPr="007401A5">
              <w:rPr>
                <w:rFonts w:ascii="Times New Roman" w:hAnsi="Times New Roman" w:cs="Times New Roman"/>
                <w:sz w:val="20"/>
              </w:rPr>
              <w:t>701391</w:t>
            </w:r>
          </w:p>
          <w:p w14:paraId="3CEB49F2" w14:textId="0DA890A2"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7013911000</w:t>
            </w:r>
            <w:r w:rsidR="00B673D7">
              <w:rPr>
                <w:rFonts w:ascii="Times New Roman" w:hAnsi="Times New Roman" w:cs="Times New Roman"/>
                <w:sz w:val="20"/>
                <w:lang w:val="ru-RU"/>
              </w:rPr>
              <w:t xml:space="preserve">, </w:t>
            </w:r>
            <w:r w:rsidRPr="007401A5">
              <w:rPr>
                <w:rFonts w:ascii="Times New Roman" w:hAnsi="Times New Roman" w:cs="Times New Roman"/>
                <w:sz w:val="20"/>
              </w:rPr>
              <w:t>7013919000</w:t>
            </w:r>
          </w:p>
          <w:p w14:paraId="5D79D192" w14:textId="674000E6" w:rsidR="0066209A" w:rsidRPr="007401A5" w:rsidRDefault="0066209A" w:rsidP="0020506A">
            <w:pPr>
              <w:rPr>
                <w:sz w:val="20"/>
              </w:rPr>
            </w:pPr>
            <w:r w:rsidRPr="007401A5">
              <w:rPr>
                <w:sz w:val="20"/>
              </w:rPr>
              <w:t>7013990000</w:t>
            </w:r>
          </w:p>
        </w:tc>
        <w:tc>
          <w:tcPr>
            <w:tcW w:w="2127" w:type="dxa"/>
            <w:tcBorders>
              <w:top w:val="single" w:sz="4" w:space="0" w:color="auto"/>
              <w:left w:val="single" w:sz="4" w:space="0" w:color="auto"/>
              <w:bottom w:val="single" w:sz="4" w:space="0" w:color="auto"/>
              <w:right w:val="single" w:sz="4" w:space="0" w:color="auto"/>
            </w:tcBorders>
          </w:tcPr>
          <w:p w14:paraId="48D0A230" w14:textId="77777777"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ТР</w:t>
            </w:r>
            <w:r w:rsidRPr="007401A5">
              <w:rPr>
                <w:rFonts w:ascii="Times New Roman" w:hAnsi="Times New Roman" w:cs="Times New Roman"/>
                <w:spacing w:val="-1"/>
                <w:sz w:val="20"/>
              </w:rPr>
              <w:t xml:space="preserve"> </w:t>
            </w:r>
            <w:r w:rsidRPr="007401A5">
              <w:rPr>
                <w:rFonts w:ascii="Times New Roman" w:hAnsi="Times New Roman" w:cs="Times New Roman"/>
                <w:sz w:val="20"/>
              </w:rPr>
              <w:t>ТС</w:t>
            </w:r>
            <w:r w:rsidRPr="007401A5">
              <w:rPr>
                <w:rFonts w:ascii="Times New Roman" w:hAnsi="Times New Roman" w:cs="Times New Roman"/>
                <w:spacing w:val="-2"/>
                <w:sz w:val="20"/>
              </w:rPr>
              <w:t xml:space="preserve"> </w:t>
            </w:r>
            <w:r w:rsidRPr="007401A5">
              <w:rPr>
                <w:rFonts w:ascii="Times New Roman" w:hAnsi="Times New Roman" w:cs="Times New Roman"/>
                <w:sz w:val="20"/>
              </w:rPr>
              <w:t>007/2011</w:t>
            </w:r>
          </w:p>
          <w:p w14:paraId="2569AD20" w14:textId="77777777" w:rsidR="0066209A" w:rsidRPr="007401A5" w:rsidRDefault="0066209A" w:rsidP="0020506A">
            <w:pPr>
              <w:pStyle w:val="ae"/>
              <w:ind w:left="0"/>
              <w:rPr>
                <w:sz w:val="20"/>
              </w:rPr>
            </w:pPr>
          </w:p>
        </w:tc>
        <w:tc>
          <w:tcPr>
            <w:tcW w:w="4819" w:type="dxa"/>
            <w:tcBorders>
              <w:top w:val="single" w:sz="4" w:space="0" w:color="auto"/>
              <w:left w:val="single" w:sz="4" w:space="0" w:color="auto"/>
              <w:bottom w:val="single" w:sz="4" w:space="0" w:color="auto"/>
              <w:right w:val="single" w:sz="4" w:space="0" w:color="auto"/>
            </w:tcBorders>
          </w:tcPr>
          <w:p w14:paraId="06EAE727" w14:textId="77777777"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ТР ТС 007/2011</w:t>
            </w:r>
          </w:p>
          <w:p w14:paraId="676153E2" w14:textId="7ABCA4EF"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30407-2019</w:t>
            </w:r>
            <w:r w:rsidR="00600718">
              <w:rPr>
                <w:rFonts w:ascii="Times New Roman" w:hAnsi="Times New Roman" w:cs="Times New Roman"/>
                <w:sz w:val="20"/>
                <w:lang w:val="ru-RU"/>
              </w:rPr>
              <w:t xml:space="preserve">, </w:t>
            </w:r>
            <w:r w:rsidRPr="007401A5">
              <w:rPr>
                <w:rFonts w:ascii="Times New Roman" w:hAnsi="Times New Roman" w:cs="Times New Roman"/>
                <w:sz w:val="20"/>
                <w:lang w:val="ru-RU"/>
              </w:rPr>
              <w:t>ГОСТ 32094-2013</w:t>
            </w:r>
          </w:p>
          <w:p w14:paraId="6273D6A1" w14:textId="20F9A217"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32093-2013</w:t>
            </w:r>
            <w:r w:rsidR="00600718">
              <w:rPr>
                <w:rFonts w:ascii="Times New Roman" w:hAnsi="Times New Roman" w:cs="Times New Roman"/>
                <w:sz w:val="20"/>
                <w:lang w:val="ru-RU"/>
              </w:rPr>
              <w:t xml:space="preserve">, </w:t>
            </w:r>
            <w:r w:rsidRPr="007401A5">
              <w:rPr>
                <w:rFonts w:ascii="Times New Roman" w:hAnsi="Times New Roman" w:cs="Times New Roman"/>
                <w:sz w:val="20"/>
                <w:lang w:val="ru-RU"/>
              </w:rPr>
              <w:t>ГОСТ 32092-2013</w:t>
            </w:r>
          </w:p>
          <w:p w14:paraId="708F8072" w14:textId="784B664C"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28389-89</w:t>
            </w:r>
            <w:r w:rsidR="00600718">
              <w:rPr>
                <w:rFonts w:ascii="Times New Roman" w:hAnsi="Times New Roman" w:cs="Times New Roman"/>
                <w:sz w:val="20"/>
                <w:lang w:val="ru-RU"/>
              </w:rPr>
              <w:t xml:space="preserve">, </w:t>
            </w:r>
            <w:r w:rsidRPr="007401A5">
              <w:rPr>
                <w:rFonts w:ascii="Times New Roman" w:hAnsi="Times New Roman" w:cs="Times New Roman"/>
                <w:sz w:val="20"/>
                <w:lang w:val="ru-RU"/>
              </w:rPr>
              <w:t>ГОСТ 28391-89</w:t>
            </w:r>
          </w:p>
          <w:p w14:paraId="39C6D4E9" w14:textId="20E0FF25"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18321 -73</w:t>
            </w:r>
            <w:r w:rsidR="00600718">
              <w:rPr>
                <w:rFonts w:ascii="Times New Roman" w:hAnsi="Times New Roman" w:cs="Times New Roman"/>
                <w:sz w:val="20"/>
                <w:lang w:val="ru-RU"/>
              </w:rPr>
              <w:t xml:space="preserve">, </w:t>
            </w:r>
            <w:r w:rsidRPr="007401A5">
              <w:rPr>
                <w:rFonts w:ascii="Times New Roman" w:hAnsi="Times New Roman" w:cs="Times New Roman"/>
                <w:sz w:val="20"/>
                <w:lang w:val="ru-RU"/>
              </w:rPr>
              <w:t>ГОСТ 31214 -2016</w:t>
            </w:r>
          </w:p>
          <w:p w14:paraId="662F2ED9" w14:textId="6949BDB3"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32091-2013</w:t>
            </w:r>
            <w:r w:rsidR="00600718">
              <w:rPr>
                <w:rFonts w:ascii="Times New Roman" w:hAnsi="Times New Roman" w:cs="Times New Roman"/>
                <w:sz w:val="20"/>
                <w:lang w:val="ru-RU"/>
              </w:rPr>
              <w:t xml:space="preserve">, </w:t>
            </w:r>
            <w:r w:rsidRPr="007401A5">
              <w:rPr>
                <w:rFonts w:ascii="Times New Roman" w:hAnsi="Times New Roman" w:cs="Times New Roman"/>
                <w:sz w:val="20"/>
                <w:lang w:val="ru-RU"/>
              </w:rPr>
              <w:t>ГОСТ Р 53547-2009</w:t>
            </w:r>
          </w:p>
          <w:p w14:paraId="1923B5D2" w14:textId="0D220227"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 xml:space="preserve">ГОСТ </w:t>
            </w:r>
            <w:proofErr w:type="gramStart"/>
            <w:r w:rsidRPr="007401A5">
              <w:rPr>
                <w:rFonts w:ascii="Times New Roman" w:hAnsi="Times New Roman" w:cs="Times New Roman"/>
                <w:sz w:val="20"/>
                <w:lang w:val="ru-RU"/>
              </w:rPr>
              <w:t>31870  -</w:t>
            </w:r>
            <w:proofErr w:type="gramEnd"/>
            <w:r w:rsidRPr="007401A5">
              <w:rPr>
                <w:rFonts w:ascii="Times New Roman" w:hAnsi="Times New Roman" w:cs="Times New Roman"/>
                <w:sz w:val="20"/>
                <w:lang w:val="ru-RU"/>
              </w:rPr>
              <w:t>2012</w:t>
            </w:r>
            <w:r w:rsidR="00600718">
              <w:rPr>
                <w:rFonts w:ascii="Times New Roman" w:hAnsi="Times New Roman" w:cs="Times New Roman"/>
                <w:sz w:val="20"/>
                <w:lang w:val="ru-RU"/>
              </w:rPr>
              <w:t xml:space="preserve">, </w:t>
            </w:r>
            <w:r w:rsidRPr="007401A5">
              <w:rPr>
                <w:rFonts w:ascii="Times New Roman" w:hAnsi="Times New Roman" w:cs="Times New Roman"/>
                <w:sz w:val="20"/>
                <w:lang w:val="ru-RU"/>
              </w:rPr>
              <w:t>ГОСТ 31949 -2012</w:t>
            </w:r>
          </w:p>
          <w:p w14:paraId="316C5CE5" w14:textId="506A5712"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СТБ ISO 11885 -2011</w:t>
            </w:r>
            <w:r w:rsidR="00600718">
              <w:rPr>
                <w:rFonts w:ascii="Times New Roman" w:hAnsi="Times New Roman" w:cs="Times New Roman"/>
                <w:sz w:val="20"/>
                <w:lang w:val="ru-RU"/>
              </w:rPr>
              <w:t xml:space="preserve">, </w:t>
            </w:r>
            <w:r w:rsidRPr="007401A5">
              <w:rPr>
                <w:rFonts w:ascii="Times New Roman" w:hAnsi="Times New Roman" w:cs="Times New Roman"/>
                <w:sz w:val="20"/>
                <w:lang w:val="ru-RU"/>
              </w:rPr>
              <w:t>ГОСТ 4152-89</w:t>
            </w:r>
          </w:p>
          <w:p w14:paraId="6E5936A7" w14:textId="2F6C2426"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СТБ ISO 15586 -2011</w:t>
            </w:r>
            <w:r w:rsidR="00600718">
              <w:rPr>
                <w:rFonts w:ascii="Times New Roman" w:hAnsi="Times New Roman" w:cs="Times New Roman"/>
                <w:sz w:val="20"/>
                <w:lang w:val="ru-RU"/>
              </w:rPr>
              <w:t xml:space="preserve">, </w:t>
            </w:r>
            <w:r w:rsidRPr="007401A5">
              <w:rPr>
                <w:rFonts w:ascii="Times New Roman" w:hAnsi="Times New Roman" w:cs="Times New Roman"/>
                <w:sz w:val="20"/>
                <w:lang w:val="ru-RU"/>
              </w:rPr>
              <w:t>ГОСТ 18165 -2014</w:t>
            </w:r>
          </w:p>
          <w:p w14:paraId="655C0CE5" w14:textId="26031CEA"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22001 -87</w:t>
            </w:r>
            <w:r w:rsidR="00600718">
              <w:rPr>
                <w:rFonts w:ascii="Times New Roman" w:hAnsi="Times New Roman" w:cs="Times New Roman"/>
                <w:sz w:val="20"/>
                <w:lang w:val="ru-RU"/>
              </w:rPr>
              <w:t xml:space="preserve">, </w:t>
            </w:r>
            <w:r w:rsidRPr="007401A5">
              <w:rPr>
                <w:rFonts w:ascii="Times New Roman" w:hAnsi="Times New Roman" w:cs="Times New Roman"/>
                <w:sz w:val="20"/>
                <w:lang w:val="ru-RU"/>
              </w:rPr>
              <w:t>ГОСТ 24295 -80</w:t>
            </w:r>
          </w:p>
          <w:p w14:paraId="1767A082" w14:textId="77777777" w:rsidR="0066209A" w:rsidRPr="007401A5" w:rsidRDefault="0066209A" w:rsidP="0020506A">
            <w:pPr>
              <w:pStyle w:val="TableParagraph"/>
              <w:rPr>
                <w:rFonts w:ascii="Times New Roman" w:hAnsi="Times New Roman" w:cs="Times New Roman"/>
                <w:sz w:val="20"/>
                <w:lang w:val="ru-RU"/>
              </w:rPr>
            </w:pPr>
          </w:p>
          <w:p w14:paraId="62236B5B" w14:textId="77777777" w:rsidR="0066209A" w:rsidRPr="007401A5" w:rsidRDefault="0066209A" w:rsidP="0020506A">
            <w:pPr>
              <w:pStyle w:val="ae"/>
              <w:ind w:left="0"/>
              <w:rPr>
                <w:sz w:val="20"/>
              </w:rPr>
            </w:pPr>
          </w:p>
        </w:tc>
      </w:tr>
      <w:tr w:rsidR="0066209A" w:rsidRPr="007401A5" w14:paraId="757FC940"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CA151BD" w14:textId="367C4486" w:rsidR="0066209A" w:rsidRPr="007401A5" w:rsidRDefault="00933D1F" w:rsidP="0020506A">
            <w:pPr>
              <w:rPr>
                <w:sz w:val="20"/>
                <w:szCs w:val="20"/>
              </w:rPr>
            </w:pPr>
            <w:r>
              <w:rPr>
                <w:sz w:val="20"/>
                <w:szCs w:val="20"/>
              </w:rPr>
              <w:t>409</w:t>
            </w:r>
          </w:p>
        </w:tc>
        <w:tc>
          <w:tcPr>
            <w:tcW w:w="3011" w:type="dxa"/>
            <w:tcBorders>
              <w:top w:val="single" w:sz="4" w:space="0" w:color="auto"/>
              <w:left w:val="single" w:sz="4" w:space="0" w:color="auto"/>
              <w:bottom w:val="single" w:sz="4" w:space="0" w:color="auto"/>
              <w:right w:val="single" w:sz="4" w:space="0" w:color="auto"/>
            </w:tcBorders>
          </w:tcPr>
          <w:p w14:paraId="53C9B18D" w14:textId="701D74F1" w:rsidR="0066209A" w:rsidRPr="007401A5" w:rsidRDefault="0066209A" w:rsidP="0020506A">
            <w:pPr>
              <w:rPr>
                <w:sz w:val="20"/>
              </w:rPr>
            </w:pPr>
            <w:r w:rsidRPr="007401A5">
              <w:rPr>
                <w:sz w:val="20"/>
              </w:rPr>
              <w:t>Одежда, готовые штучные изделия и изделия из текстильных материалов и кожи, заявленные изготовителем как предназначенные для детей и подростков</w:t>
            </w:r>
            <w:r w:rsidR="002B7157">
              <w:rPr>
                <w:sz w:val="20"/>
              </w:rPr>
              <w:t xml:space="preserve"> </w:t>
            </w:r>
            <w:r w:rsidR="0077330C" w:rsidRPr="0077330C">
              <w:rPr>
                <w:sz w:val="20"/>
              </w:rPr>
              <w:t>(кроме одежды и изделий из текстильных материалов первого слоя, предназначенных для детей до 3 лет)</w:t>
            </w:r>
          </w:p>
        </w:tc>
        <w:tc>
          <w:tcPr>
            <w:tcW w:w="1464" w:type="dxa"/>
            <w:tcBorders>
              <w:top w:val="single" w:sz="4" w:space="0" w:color="auto"/>
              <w:left w:val="single" w:sz="4" w:space="0" w:color="auto"/>
              <w:bottom w:val="single" w:sz="4" w:space="0" w:color="auto"/>
              <w:right w:val="single" w:sz="4" w:space="0" w:color="auto"/>
            </w:tcBorders>
          </w:tcPr>
          <w:p w14:paraId="5BC1C7F5" w14:textId="77777777"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 xml:space="preserve">1с, 2с, 3с, 4с - сертификация </w:t>
            </w:r>
          </w:p>
          <w:p w14:paraId="7BAD4BA8" w14:textId="77777777" w:rsidR="0066209A" w:rsidRPr="007401A5" w:rsidRDefault="0066209A" w:rsidP="0020506A">
            <w:pPr>
              <w:pStyle w:val="ae"/>
              <w:ind w:left="0"/>
              <w:rPr>
                <w:sz w:val="20"/>
              </w:rPr>
            </w:pPr>
          </w:p>
        </w:tc>
        <w:tc>
          <w:tcPr>
            <w:tcW w:w="2363" w:type="dxa"/>
            <w:tcBorders>
              <w:top w:val="single" w:sz="4" w:space="0" w:color="auto"/>
              <w:left w:val="single" w:sz="4" w:space="0" w:color="auto"/>
              <w:bottom w:val="single" w:sz="4" w:space="0" w:color="auto"/>
              <w:right w:val="single" w:sz="4" w:space="0" w:color="auto"/>
            </w:tcBorders>
          </w:tcPr>
          <w:p w14:paraId="6FF72D17" w14:textId="7E1B24E9"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4203</w:t>
            </w:r>
            <w:r w:rsidR="009D02AC">
              <w:rPr>
                <w:rFonts w:ascii="Times New Roman" w:hAnsi="Times New Roman" w:cs="Times New Roman"/>
                <w:sz w:val="20"/>
                <w:lang w:val="ru-RU"/>
              </w:rPr>
              <w:t xml:space="preserve">, </w:t>
            </w:r>
            <w:r w:rsidRPr="007401A5">
              <w:rPr>
                <w:rFonts w:ascii="Times New Roman" w:hAnsi="Times New Roman" w:cs="Times New Roman"/>
                <w:sz w:val="20"/>
              </w:rPr>
              <w:t>4203 10 000</w:t>
            </w:r>
          </w:p>
          <w:p w14:paraId="55F7854A" w14:textId="402726F1"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4203100001</w:t>
            </w:r>
            <w:r w:rsidR="009D02AC">
              <w:rPr>
                <w:rFonts w:ascii="Times New Roman" w:hAnsi="Times New Roman" w:cs="Times New Roman"/>
                <w:sz w:val="20"/>
                <w:lang w:val="ru-RU"/>
              </w:rPr>
              <w:t xml:space="preserve">, </w:t>
            </w:r>
            <w:r w:rsidRPr="007401A5">
              <w:rPr>
                <w:rFonts w:ascii="Times New Roman" w:hAnsi="Times New Roman" w:cs="Times New Roman"/>
                <w:sz w:val="20"/>
              </w:rPr>
              <w:t>4203100009</w:t>
            </w:r>
          </w:p>
          <w:p w14:paraId="78A420A2" w14:textId="555889FA" w:rsidR="0066209A" w:rsidRPr="007401A5" w:rsidRDefault="0066209A" w:rsidP="0020506A">
            <w:pPr>
              <w:pStyle w:val="TableParagraph"/>
              <w:tabs>
                <w:tab w:val="left" w:pos="2079"/>
              </w:tabs>
              <w:rPr>
                <w:rFonts w:ascii="Times New Roman" w:hAnsi="Times New Roman" w:cs="Times New Roman"/>
                <w:sz w:val="20"/>
              </w:rPr>
            </w:pPr>
            <w:r w:rsidRPr="007401A5">
              <w:rPr>
                <w:rFonts w:ascii="Times New Roman" w:hAnsi="Times New Roman" w:cs="Times New Roman"/>
                <w:sz w:val="20"/>
              </w:rPr>
              <w:t>4203210000</w:t>
            </w:r>
            <w:r w:rsidR="009D02AC">
              <w:rPr>
                <w:rFonts w:ascii="Times New Roman" w:hAnsi="Times New Roman" w:cs="Times New Roman"/>
                <w:sz w:val="20"/>
                <w:lang w:val="ru-RU"/>
              </w:rPr>
              <w:t xml:space="preserve">, </w:t>
            </w:r>
            <w:r w:rsidRPr="007401A5">
              <w:rPr>
                <w:rFonts w:ascii="Times New Roman" w:hAnsi="Times New Roman" w:cs="Times New Roman"/>
                <w:sz w:val="20"/>
              </w:rPr>
              <w:t>420329</w:t>
            </w:r>
          </w:p>
          <w:p w14:paraId="447897A5" w14:textId="5A6FC49A" w:rsidR="0066209A" w:rsidRPr="007401A5" w:rsidRDefault="0066209A" w:rsidP="0020506A">
            <w:pPr>
              <w:pStyle w:val="TableParagraph"/>
              <w:tabs>
                <w:tab w:val="left" w:pos="2109"/>
              </w:tabs>
              <w:rPr>
                <w:rFonts w:ascii="Times New Roman" w:hAnsi="Times New Roman" w:cs="Times New Roman"/>
                <w:sz w:val="20"/>
              </w:rPr>
            </w:pPr>
            <w:r w:rsidRPr="007401A5">
              <w:rPr>
                <w:rFonts w:ascii="Times New Roman" w:hAnsi="Times New Roman" w:cs="Times New Roman"/>
                <w:sz w:val="20"/>
              </w:rPr>
              <w:t>4203299000</w:t>
            </w:r>
            <w:r w:rsidR="009D02AC">
              <w:rPr>
                <w:rFonts w:ascii="Times New Roman" w:hAnsi="Times New Roman" w:cs="Times New Roman"/>
                <w:sz w:val="20"/>
                <w:lang w:val="ru-RU"/>
              </w:rPr>
              <w:t xml:space="preserve">, </w:t>
            </w:r>
            <w:r w:rsidRPr="007401A5">
              <w:rPr>
                <w:rFonts w:ascii="Times New Roman" w:hAnsi="Times New Roman" w:cs="Times New Roman"/>
                <w:sz w:val="20"/>
              </w:rPr>
              <w:t>4203300000</w:t>
            </w:r>
          </w:p>
          <w:p w14:paraId="7CECB5EC" w14:textId="1E5E6312" w:rsidR="0066209A" w:rsidRPr="007401A5" w:rsidRDefault="0066209A" w:rsidP="0020506A">
            <w:pPr>
              <w:pStyle w:val="TableParagraph"/>
              <w:tabs>
                <w:tab w:val="left" w:pos="2079"/>
              </w:tabs>
              <w:rPr>
                <w:rFonts w:ascii="Times New Roman" w:hAnsi="Times New Roman" w:cs="Times New Roman"/>
                <w:sz w:val="20"/>
              </w:rPr>
            </w:pPr>
            <w:r w:rsidRPr="007401A5">
              <w:rPr>
                <w:rFonts w:ascii="Times New Roman" w:hAnsi="Times New Roman" w:cs="Times New Roman"/>
                <w:sz w:val="20"/>
              </w:rPr>
              <w:t>4203400000</w:t>
            </w:r>
            <w:r w:rsidR="009D02AC">
              <w:rPr>
                <w:rFonts w:ascii="Times New Roman" w:hAnsi="Times New Roman" w:cs="Times New Roman"/>
                <w:sz w:val="20"/>
                <w:lang w:val="ru-RU"/>
              </w:rPr>
              <w:t xml:space="preserve">, </w:t>
            </w:r>
            <w:r w:rsidRPr="007401A5">
              <w:rPr>
                <w:rFonts w:ascii="Times New Roman" w:hAnsi="Times New Roman" w:cs="Times New Roman"/>
                <w:sz w:val="20"/>
              </w:rPr>
              <w:t>4304000000</w:t>
            </w:r>
          </w:p>
          <w:p w14:paraId="0BA153CC" w14:textId="1D748A14" w:rsidR="0066209A" w:rsidRPr="007401A5" w:rsidRDefault="0066209A" w:rsidP="0020506A">
            <w:pPr>
              <w:pStyle w:val="TableParagraph"/>
              <w:tabs>
                <w:tab w:val="left" w:pos="2109"/>
              </w:tabs>
              <w:rPr>
                <w:rFonts w:ascii="Times New Roman" w:hAnsi="Times New Roman" w:cs="Times New Roman"/>
                <w:sz w:val="20"/>
              </w:rPr>
            </w:pPr>
            <w:r w:rsidRPr="007401A5">
              <w:rPr>
                <w:rFonts w:ascii="Times New Roman" w:hAnsi="Times New Roman" w:cs="Times New Roman"/>
                <w:sz w:val="20"/>
              </w:rPr>
              <w:t>6201</w:t>
            </w:r>
            <w:r w:rsidR="009D02AC">
              <w:rPr>
                <w:rFonts w:ascii="Times New Roman" w:hAnsi="Times New Roman" w:cs="Times New Roman"/>
                <w:sz w:val="20"/>
                <w:lang w:val="ru-RU"/>
              </w:rPr>
              <w:t xml:space="preserve">, </w:t>
            </w:r>
            <w:r w:rsidRPr="007401A5">
              <w:rPr>
                <w:rFonts w:ascii="Times New Roman" w:hAnsi="Times New Roman" w:cs="Times New Roman"/>
                <w:sz w:val="20"/>
              </w:rPr>
              <w:t>6201110000</w:t>
            </w:r>
          </w:p>
          <w:p w14:paraId="10EA9292" w14:textId="67156C41" w:rsidR="0066209A" w:rsidRPr="007401A5" w:rsidRDefault="0066209A" w:rsidP="0020506A">
            <w:pPr>
              <w:pStyle w:val="TableParagraph"/>
              <w:tabs>
                <w:tab w:val="left" w:pos="2079"/>
              </w:tabs>
              <w:rPr>
                <w:rFonts w:ascii="Times New Roman" w:hAnsi="Times New Roman" w:cs="Times New Roman"/>
                <w:sz w:val="20"/>
              </w:rPr>
            </w:pPr>
            <w:r w:rsidRPr="007401A5">
              <w:rPr>
                <w:rFonts w:ascii="Times New Roman" w:hAnsi="Times New Roman" w:cs="Times New Roman"/>
                <w:sz w:val="20"/>
              </w:rPr>
              <w:t>620112</w:t>
            </w:r>
            <w:r w:rsidR="009D02AC">
              <w:rPr>
                <w:rFonts w:ascii="Times New Roman" w:hAnsi="Times New Roman" w:cs="Times New Roman"/>
                <w:sz w:val="20"/>
                <w:lang w:val="ru-RU"/>
              </w:rPr>
              <w:t xml:space="preserve">, </w:t>
            </w:r>
            <w:r w:rsidRPr="007401A5">
              <w:rPr>
                <w:rFonts w:ascii="Times New Roman" w:hAnsi="Times New Roman" w:cs="Times New Roman"/>
                <w:sz w:val="20"/>
              </w:rPr>
              <w:t>6201121000</w:t>
            </w:r>
          </w:p>
          <w:p w14:paraId="7CE6DC63" w14:textId="330885D6" w:rsidR="0066209A" w:rsidRPr="007401A5" w:rsidRDefault="0066209A" w:rsidP="0020506A">
            <w:pPr>
              <w:pStyle w:val="TableParagraph"/>
              <w:tabs>
                <w:tab w:val="left" w:pos="2079"/>
              </w:tabs>
              <w:rPr>
                <w:rFonts w:ascii="Times New Roman" w:hAnsi="Times New Roman" w:cs="Times New Roman"/>
                <w:sz w:val="20"/>
              </w:rPr>
            </w:pPr>
            <w:r w:rsidRPr="007401A5">
              <w:rPr>
                <w:rFonts w:ascii="Times New Roman" w:hAnsi="Times New Roman" w:cs="Times New Roman"/>
                <w:sz w:val="20"/>
              </w:rPr>
              <w:t>6201129000</w:t>
            </w:r>
            <w:r w:rsidR="009D02AC">
              <w:rPr>
                <w:rFonts w:ascii="Times New Roman" w:hAnsi="Times New Roman" w:cs="Times New Roman"/>
                <w:sz w:val="20"/>
                <w:lang w:val="ru-RU"/>
              </w:rPr>
              <w:t xml:space="preserve">, </w:t>
            </w:r>
            <w:r w:rsidRPr="007401A5">
              <w:rPr>
                <w:rFonts w:ascii="Times New Roman" w:hAnsi="Times New Roman" w:cs="Times New Roman"/>
                <w:sz w:val="20"/>
              </w:rPr>
              <w:t>620113</w:t>
            </w:r>
          </w:p>
          <w:p w14:paraId="3D604966" w14:textId="7D785503" w:rsidR="0066209A" w:rsidRPr="007401A5" w:rsidRDefault="0066209A" w:rsidP="0020506A">
            <w:pPr>
              <w:pStyle w:val="TableParagraph"/>
              <w:tabs>
                <w:tab w:val="left" w:pos="2109"/>
              </w:tabs>
              <w:rPr>
                <w:rFonts w:ascii="Times New Roman" w:hAnsi="Times New Roman" w:cs="Times New Roman"/>
                <w:sz w:val="20"/>
              </w:rPr>
            </w:pPr>
            <w:r w:rsidRPr="007401A5">
              <w:rPr>
                <w:rFonts w:ascii="Times New Roman" w:hAnsi="Times New Roman" w:cs="Times New Roman"/>
                <w:sz w:val="20"/>
              </w:rPr>
              <w:t>6201131000</w:t>
            </w:r>
            <w:r w:rsidR="009D02AC">
              <w:rPr>
                <w:rFonts w:ascii="Times New Roman" w:hAnsi="Times New Roman" w:cs="Times New Roman"/>
                <w:sz w:val="20"/>
                <w:lang w:val="ru-RU"/>
              </w:rPr>
              <w:t>,</w:t>
            </w:r>
            <w:r w:rsidRPr="007401A5">
              <w:rPr>
                <w:rFonts w:ascii="Times New Roman" w:hAnsi="Times New Roman" w:cs="Times New Roman"/>
                <w:sz w:val="20"/>
              </w:rPr>
              <w:t>6201139000</w:t>
            </w:r>
          </w:p>
          <w:p w14:paraId="5D3A01A6" w14:textId="333A33B7" w:rsidR="0066209A" w:rsidRPr="007401A5" w:rsidRDefault="0066209A" w:rsidP="0020506A">
            <w:pPr>
              <w:pStyle w:val="TableParagraph"/>
              <w:tabs>
                <w:tab w:val="left" w:pos="2109"/>
              </w:tabs>
              <w:rPr>
                <w:rFonts w:ascii="Times New Roman" w:hAnsi="Times New Roman" w:cs="Times New Roman"/>
                <w:sz w:val="20"/>
              </w:rPr>
            </w:pPr>
            <w:r w:rsidRPr="007401A5">
              <w:rPr>
                <w:rFonts w:ascii="Times New Roman" w:hAnsi="Times New Roman" w:cs="Times New Roman"/>
                <w:sz w:val="20"/>
              </w:rPr>
              <w:t>6201190000</w:t>
            </w:r>
            <w:r w:rsidR="009D02AC">
              <w:rPr>
                <w:rFonts w:ascii="Times New Roman" w:hAnsi="Times New Roman" w:cs="Times New Roman"/>
                <w:sz w:val="20"/>
                <w:lang w:val="ru-RU"/>
              </w:rPr>
              <w:t>,</w:t>
            </w:r>
            <w:r w:rsidRPr="007401A5">
              <w:rPr>
                <w:rFonts w:ascii="Times New Roman" w:hAnsi="Times New Roman" w:cs="Times New Roman"/>
                <w:sz w:val="20"/>
              </w:rPr>
              <w:t>6201910000</w:t>
            </w:r>
          </w:p>
          <w:p w14:paraId="581A7C0C" w14:textId="2FD3BBD5" w:rsidR="0066209A" w:rsidRPr="007401A5" w:rsidRDefault="0066209A" w:rsidP="0020506A">
            <w:pPr>
              <w:pStyle w:val="TableParagraph"/>
              <w:tabs>
                <w:tab w:val="left" w:pos="2079"/>
              </w:tabs>
              <w:rPr>
                <w:rFonts w:ascii="Times New Roman" w:hAnsi="Times New Roman" w:cs="Times New Roman"/>
                <w:sz w:val="20"/>
              </w:rPr>
            </w:pPr>
            <w:r w:rsidRPr="007401A5">
              <w:rPr>
                <w:rFonts w:ascii="Times New Roman" w:hAnsi="Times New Roman" w:cs="Times New Roman"/>
                <w:sz w:val="20"/>
              </w:rPr>
              <w:t>6201920000</w:t>
            </w:r>
            <w:r w:rsidR="009D02AC">
              <w:rPr>
                <w:rFonts w:ascii="Times New Roman" w:hAnsi="Times New Roman" w:cs="Times New Roman"/>
                <w:sz w:val="20"/>
                <w:lang w:val="ru-RU"/>
              </w:rPr>
              <w:t>,</w:t>
            </w:r>
            <w:r w:rsidRPr="007401A5">
              <w:rPr>
                <w:rFonts w:ascii="Times New Roman" w:hAnsi="Times New Roman" w:cs="Times New Roman"/>
                <w:sz w:val="20"/>
              </w:rPr>
              <w:t>6201930000</w:t>
            </w:r>
          </w:p>
          <w:p w14:paraId="5E479352" w14:textId="038772A6" w:rsidR="0066209A" w:rsidRPr="007401A5" w:rsidRDefault="0066209A" w:rsidP="0020506A">
            <w:pPr>
              <w:pStyle w:val="TableParagraph"/>
              <w:tabs>
                <w:tab w:val="left" w:pos="2079"/>
              </w:tabs>
              <w:rPr>
                <w:rFonts w:ascii="Times New Roman" w:hAnsi="Times New Roman" w:cs="Times New Roman"/>
                <w:sz w:val="20"/>
              </w:rPr>
            </w:pPr>
            <w:r w:rsidRPr="007401A5">
              <w:rPr>
                <w:rFonts w:ascii="Times New Roman" w:hAnsi="Times New Roman" w:cs="Times New Roman"/>
                <w:sz w:val="20"/>
              </w:rPr>
              <w:t>6201990000</w:t>
            </w:r>
            <w:r w:rsidR="009D02AC">
              <w:rPr>
                <w:rFonts w:ascii="Times New Roman" w:hAnsi="Times New Roman" w:cs="Times New Roman"/>
                <w:sz w:val="20"/>
                <w:lang w:val="ru-RU"/>
              </w:rPr>
              <w:t>,</w:t>
            </w:r>
            <w:r w:rsidRPr="007401A5">
              <w:rPr>
                <w:rFonts w:ascii="Times New Roman" w:hAnsi="Times New Roman" w:cs="Times New Roman"/>
                <w:sz w:val="20"/>
              </w:rPr>
              <w:t>6201200000</w:t>
            </w:r>
          </w:p>
          <w:p w14:paraId="3D4B44F5" w14:textId="62805468" w:rsidR="0066209A" w:rsidRPr="007401A5" w:rsidRDefault="0066209A" w:rsidP="0020506A">
            <w:pPr>
              <w:pStyle w:val="TableParagraph"/>
              <w:tabs>
                <w:tab w:val="left" w:pos="2079"/>
              </w:tabs>
              <w:rPr>
                <w:rFonts w:ascii="Times New Roman" w:hAnsi="Times New Roman" w:cs="Times New Roman"/>
                <w:sz w:val="20"/>
              </w:rPr>
            </w:pPr>
            <w:r w:rsidRPr="007401A5">
              <w:rPr>
                <w:rFonts w:ascii="Times New Roman" w:hAnsi="Times New Roman" w:cs="Times New Roman"/>
                <w:sz w:val="20"/>
              </w:rPr>
              <w:t>6201300000</w:t>
            </w:r>
            <w:r w:rsidR="009D02AC">
              <w:rPr>
                <w:rFonts w:ascii="Times New Roman" w:hAnsi="Times New Roman" w:cs="Times New Roman"/>
                <w:sz w:val="20"/>
                <w:lang w:val="ru-RU"/>
              </w:rPr>
              <w:t>,</w:t>
            </w:r>
            <w:r w:rsidRPr="007401A5">
              <w:rPr>
                <w:rFonts w:ascii="Times New Roman" w:hAnsi="Times New Roman" w:cs="Times New Roman"/>
                <w:sz w:val="20"/>
              </w:rPr>
              <w:t>6201400000</w:t>
            </w:r>
          </w:p>
          <w:p w14:paraId="4398F2A0" w14:textId="3715DC56" w:rsidR="0066209A" w:rsidRPr="007401A5" w:rsidRDefault="0066209A" w:rsidP="0020506A">
            <w:pPr>
              <w:pStyle w:val="TableParagraph"/>
              <w:tabs>
                <w:tab w:val="left" w:pos="2079"/>
              </w:tabs>
              <w:rPr>
                <w:rFonts w:ascii="Times New Roman" w:hAnsi="Times New Roman" w:cs="Times New Roman"/>
                <w:sz w:val="20"/>
              </w:rPr>
            </w:pPr>
            <w:r w:rsidRPr="007401A5">
              <w:rPr>
                <w:rFonts w:ascii="Times New Roman" w:hAnsi="Times New Roman" w:cs="Times New Roman"/>
                <w:sz w:val="20"/>
              </w:rPr>
              <w:t>6201900000</w:t>
            </w:r>
            <w:r w:rsidR="009D02AC">
              <w:rPr>
                <w:rFonts w:ascii="Times New Roman" w:hAnsi="Times New Roman" w:cs="Times New Roman"/>
                <w:sz w:val="20"/>
                <w:lang w:val="ru-RU"/>
              </w:rPr>
              <w:t xml:space="preserve">, </w:t>
            </w:r>
            <w:r w:rsidRPr="007401A5">
              <w:rPr>
                <w:rFonts w:ascii="Times New Roman" w:hAnsi="Times New Roman" w:cs="Times New Roman"/>
                <w:sz w:val="20"/>
              </w:rPr>
              <w:t>6202</w:t>
            </w:r>
          </w:p>
          <w:p w14:paraId="7AC13D1B" w14:textId="304498F0" w:rsidR="0066209A" w:rsidRPr="007401A5" w:rsidRDefault="0066209A" w:rsidP="0020506A">
            <w:pPr>
              <w:pStyle w:val="TableParagraph"/>
              <w:tabs>
                <w:tab w:val="left" w:pos="2079"/>
              </w:tabs>
              <w:rPr>
                <w:rFonts w:ascii="Times New Roman" w:hAnsi="Times New Roman" w:cs="Times New Roman"/>
                <w:sz w:val="20"/>
              </w:rPr>
            </w:pPr>
            <w:r w:rsidRPr="007401A5">
              <w:rPr>
                <w:rFonts w:ascii="Times New Roman" w:hAnsi="Times New Roman" w:cs="Times New Roman"/>
                <w:sz w:val="20"/>
              </w:rPr>
              <w:t>6202110000</w:t>
            </w:r>
            <w:r w:rsidR="009D02AC">
              <w:rPr>
                <w:rFonts w:ascii="Times New Roman" w:hAnsi="Times New Roman" w:cs="Times New Roman"/>
                <w:sz w:val="20"/>
                <w:lang w:val="ru-RU"/>
              </w:rPr>
              <w:t xml:space="preserve">, </w:t>
            </w:r>
            <w:r w:rsidRPr="007401A5">
              <w:rPr>
                <w:rFonts w:ascii="Times New Roman" w:hAnsi="Times New Roman" w:cs="Times New Roman"/>
                <w:sz w:val="20"/>
              </w:rPr>
              <w:t>620212</w:t>
            </w:r>
          </w:p>
          <w:p w14:paraId="064A0B88" w14:textId="28AA53D8" w:rsidR="0066209A" w:rsidRPr="007401A5" w:rsidRDefault="0066209A" w:rsidP="0020506A">
            <w:pPr>
              <w:pStyle w:val="TableParagraph"/>
              <w:tabs>
                <w:tab w:val="left" w:pos="2079"/>
              </w:tabs>
              <w:rPr>
                <w:rFonts w:ascii="Times New Roman" w:hAnsi="Times New Roman" w:cs="Times New Roman"/>
                <w:sz w:val="20"/>
              </w:rPr>
            </w:pPr>
            <w:r w:rsidRPr="007401A5">
              <w:rPr>
                <w:rFonts w:ascii="Times New Roman" w:hAnsi="Times New Roman" w:cs="Times New Roman"/>
                <w:sz w:val="20"/>
              </w:rPr>
              <w:t>6202121000</w:t>
            </w:r>
            <w:r w:rsidR="009D02AC">
              <w:rPr>
                <w:rFonts w:ascii="Times New Roman" w:hAnsi="Times New Roman" w:cs="Times New Roman"/>
                <w:sz w:val="20"/>
                <w:lang w:val="ru-RU"/>
              </w:rPr>
              <w:t>,</w:t>
            </w:r>
            <w:r w:rsidRPr="007401A5">
              <w:rPr>
                <w:rFonts w:ascii="Times New Roman" w:hAnsi="Times New Roman" w:cs="Times New Roman"/>
                <w:sz w:val="20"/>
              </w:rPr>
              <w:t>6202129000</w:t>
            </w:r>
          </w:p>
          <w:p w14:paraId="2DD43DA1" w14:textId="668D2BAB" w:rsidR="0066209A" w:rsidRPr="007401A5" w:rsidRDefault="0066209A" w:rsidP="0020506A">
            <w:pPr>
              <w:pStyle w:val="TableParagraph"/>
              <w:tabs>
                <w:tab w:val="left" w:pos="2079"/>
              </w:tabs>
              <w:rPr>
                <w:rFonts w:ascii="Times New Roman" w:hAnsi="Times New Roman" w:cs="Times New Roman"/>
                <w:sz w:val="20"/>
              </w:rPr>
            </w:pPr>
            <w:r w:rsidRPr="007401A5">
              <w:rPr>
                <w:rFonts w:ascii="Times New Roman" w:hAnsi="Times New Roman" w:cs="Times New Roman"/>
                <w:sz w:val="20"/>
              </w:rPr>
              <w:t>620213</w:t>
            </w:r>
            <w:r w:rsidR="009D02AC">
              <w:rPr>
                <w:rFonts w:ascii="Times New Roman" w:hAnsi="Times New Roman" w:cs="Times New Roman"/>
                <w:sz w:val="20"/>
                <w:lang w:val="ru-RU"/>
              </w:rPr>
              <w:t xml:space="preserve">, </w:t>
            </w:r>
            <w:r w:rsidRPr="007401A5">
              <w:rPr>
                <w:rFonts w:ascii="Times New Roman" w:hAnsi="Times New Roman" w:cs="Times New Roman"/>
                <w:sz w:val="20"/>
              </w:rPr>
              <w:t>6202131000</w:t>
            </w:r>
          </w:p>
          <w:p w14:paraId="227C9445" w14:textId="46047579" w:rsidR="0066209A" w:rsidRPr="007401A5" w:rsidRDefault="0066209A" w:rsidP="0020506A">
            <w:pPr>
              <w:pStyle w:val="TableParagraph"/>
              <w:tabs>
                <w:tab w:val="left" w:pos="2079"/>
              </w:tabs>
              <w:rPr>
                <w:rFonts w:ascii="Times New Roman" w:hAnsi="Times New Roman" w:cs="Times New Roman"/>
                <w:sz w:val="20"/>
              </w:rPr>
            </w:pPr>
            <w:r w:rsidRPr="007401A5">
              <w:rPr>
                <w:rFonts w:ascii="Times New Roman" w:hAnsi="Times New Roman" w:cs="Times New Roman"/>
                <w:sz w:val="20"/>
              </w:rPr>
              <w:t>6202139000</w:t>
            </w:r>
            <w:r w:rsidR="00824B2D">
              <w:rPr>
                <w:rFonts w:ascii="Times New Roman" w:hAnsi="Times New Roman" w:cs="Times New Roman"/>
                <w:sz w:val="20"/>
                <w:lang w:val="ru-RU"/>
              </w:rPr>
              <w:t>,</w:t>
            </w:r>
            <w:r w:rsidRPr="007401A5">
              <w:rPr>
                <w:rFonts w:ascii="Times New Roman" w:hAnsi="Times New Roman" w:cs="Times New Roman"/>
                <w:sz w:val="20"/>
              </w:rPr>
              <w:t>6202139000</w:t>
            </w:r>
          </w:p>
          <w:p w14:paraId="59ED7B30" w14:textId="1CD1B852"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6202190000</w:t>
            </w:r>
            <w:r w:rsidR="00824B2D">
              <w:rPr>
                <w:rFonts w:ascii="Times New Roman" w:hAnsi="Times New Roman" w:cs="Times New Roman"/>
                <w:sz w:val="20"/>
                <w:lang w:val="ru-RU"/>
              </w:rPr>
              <w:t>,</w:t>
            </w:r>
            <w:r w:rsidRPr="007401A5">
              <w:rPr>
                <w:rFonts w:ascii="Times New Roman" w:hAnsi="Times New Roman" w:cs="Times New Roman"/>
                <w:sz w:val="20"/>
              </w:rPr>
              <w:t>6202910000</w:t>
            </w:r>
          </w:p>
          <w:p w14:paraId="22B2C006" w14:textId="66AD5E33"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6202920000</w:t>
            </w:r>
            <w:r w:rsidR="00824B2D">
              <w:rPr>
                <w:rFonts w:ascii="Times New Roman" w:hAnsi="Times New Roman" w:cs="Times New Roman"/>
                <w:sz w:val="20"/>
                <w:lang w:val="ru-RU"/>
              </w:rPr>
              <w:t>,</w:t>
            </w:r>
            <w:r w:rsidRPr="007401A5">
              <w:rPr>
                <w:rFonts w:ascii="Times New Roman" w:hAnsi="Times New Roman" w:cs="Times New Roman"/>
                <w:sz w:val="20"/>
              </w:rPr>
              <w:t>6202930000</w:t>
            </w:r>
          </w:p>
          <w:p w14:paraId="6B2FE4D4" w14:textId="55A0F011"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6202990000</w:t>
            </w:r>
            <w:r w:rsidR="00824B2D">
              <w:rPr>
                <w:rFonts w:ascii="Times New Roman" w:hAnsi="Times New Roman" w:cs="Times New Roman"/>
                <w:sz w:val="20"/>
                <w:lang w:val="ru-RU"/>
              </w:rPr>
              <w:t>,</w:t>
            </w:r>
            <w:r w:rsidRPr="007401A5">
              <w:rPr>
                <w:rFonts w:ascii="Times New Roman" w:hAnsi="Times New Roman" w:cs="Times New Roman"/>
                <w:sz w:val="20"/>
              </w:rPr>
              <w:t>6202200000</w:t>
            </w:r>
          </w:p>
          <w:p w14:paraId="3D6B4333" w14:textId="53FA18C6"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6202300000</w:t>
            </w:r>
            <w:r w:rsidR="00824B2D">
              <w:rPr>
                <w:rFonts w:ascii="Times New Roman" w:hAnsi="Times New Roman" w:cs="Times New Roman"/>
                <w:sz w:val="20"/>
                <w:lang w:val="ru-RU"/>
              </w:rPr>
              <w:t>,</w:t>
            </w:r>
            <w:r w:rsidRPr="007401A5">
              <w:rPr>
                <w:rFonts w:ascii="Times New Roman" w:hAnsi="Times New Roman" w:cs="Times New Roman"/>
                <w:sz w:val="20"/>
              </w:rPr>
              <w:t>620240000</w:t>
            </w:r>
          </w:p>
          <w:p w14:paraId="635F63C6" w14:textId="445B6125"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6202400001</w:t>
            </w:r>
            <w:r w:rsidR="00824B2D">
              <w:rPr>
                <w:rFonts w:ascii="Times New Roman" w:hAnsi="Times New Roman" w:cs="Times New Roman"/>
                <w:sz w:val="20"/>
                <w:lang w:val="ru-RU"/>
              </w:rPr>
              <w:t>,</w:t>
            </w:r>
            <w:r w:rsidRPr="007401A5">
              <w:rPr>
                <w:rFonts w:ascii="Times New Roman" w:hAnsi="Times New Roman" w:cs="Times New Roman"/>
                <w:sz w:val="20"/>
              </w:rPr>
              <w:t>6202400009</w:t>
            </w:r>
          </w:p>
          <w:p w14:paraId="1CEE0E59" w14:textId="5839A3DC"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620290000</w:t>
            </w:r>
            <w:r w:rsidR="00824B2D">
              <w:rPr>
                <w:rFonts w:ascii="Times New Roman" w:hAnsi="Times New Roman" w:cs="Times New Roman"/>
                <w:sz w:val="20"/>
                <w:lang w:val="ru-RU"/>
              </w:rPr>
              <w:t>,</w:t>
            </w:r>
            <w:r w:rsidRPr="007401A5">
              <w:rPr>
                <w:rFonts w:ascii="Times New Roman" w:hAnsi="Times New Roman" w:cs="Times New Roman"/>
                <w:sz w:val="20"/>
              </w:rPr>
              <w:t>6202900001</w:t>
            </w:r>
          </w:p>
          <w:p w14:paraId="3A83B661" w14:textId="057D514B"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6202900009</w:t>
            </w:r>
            <w:r w:rsidR="00824B2D">
              <w:rPr>
                <w:rFonts w:ascii="Times New Roman" w:hAnsi="Times New Roman" w:cs="Times New Roman"/>
                <w:sz w:val="20"/>
                <w:lang w:val="ru-RU"/>
              </w:rPr>
              <w:t xml:space="preserve">, </w:t>
            </w:r>
            <w:r w:rsidRPr="007401A5">
              <w:rPr>
                <w:rFonts w:ascii="Times New Roman" w:hAnsi="Times New Roman" w:cs="Times New Roman"/>
                <w:sz w:val="20"/>
              </w:rPr>
              <w:t>6203</w:t>
            </w:r>
          </w:p>
          <w:p w14:paraId="7E00E7FC" w14:textId="741D1B0B"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6203110000</w:t>
            </w:r>
            <w:r w:rsidR="00824B2D">
              <w:rPr>
                <w:rFonts w:ascii="Times New Roman" w:hAnsi="Times New Roman" w:cs="Times New Roman"/>
                <w:sz w:val="20"/>
                <w:lang w:val="ru-RU"/>
              </w:rPr>
              <w:t>,</w:t>
            </w:r>
            <w:r w:rsidRPr="007401A5">
              <w:rPr>
                <w:rFonts w:ascii="Times New Roman" w:hAnsi="Times New Roman" w:cs="Times New Roman"/>
                <w:sz w:val="20"/>
              </w:rPr>
              <w:t>6203120000</w:t>
            </w:r>
          </w:p>
          <w:p w14:paraId="7811CA64" w14:textId="6A18C895"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620319</w:t>
            </w:r>
            <w:r w:rsidR="00824B2D">
              <w:rPr>
                <w:rFonts w:ascii="Times New Roman" w:hAnsi="Times New Roman" w:cs="Times New Roman"/>
                <w:sz w:val="20"/>
                <w:lang w:val="ru-RU"/>
              </w:rPr>
              <w:t>,</w:t>
            </w:r>
            <w:r w:rsidRPr="007401A5">
              <w:rPr>
                <w:rFonts w:ascii="Times New Roman" w:hAnsi="Times New Roman" w:cs="Times New Roman"/>
                <w:sz w:val="20"/>
              </w:rPr>
              <w:t>6203191000</w:t>
            </w:r>
          </w:p>
          <w:p w14:paraId="37749442" w14:textId="58FB184C"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6203193000</w:t>
            </w:r>
            <w:r w:rsidR="00824B2D">
              <w:rPr>
                <w:rFonts w:ascii="Times New Roman" w:hAnsi="Times New Roman" w:cs="Times New Roman"/>
                <w:sz w:val="20"/>
                <w:lang w:val="ru-RU"/>
              </w:rPr>
              <w:t>,</w:t>
            </w:r>
            <w:r w:rsidRPr="007401A5">
              <w:rPr>
                <w:rFonts w:ascii="Times New Roman" w:hAnsi="Times New Roman" w:cs="Times New Roman"/>
                <w:sz w:val="20"/>
              </w:rPr>
              <w:t>6203199000</w:t>
            </w:r>
          </w:p>
          <w:p w14:paraId="5926ADA9" w14:textId="3204A5D1"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620322</w:t>
            </w:r>
            <w:r w:rsidR="00824B2D">
              <w:rPr>
                <w:rFonts w:ascii="Times New Roman" w:hAnsi="Times New Roman" w:cs="Times New Roman"/>
                <w:sz w:val="20"/>
                <w:lang w:val="ru-RU"/>
              </w:rPr>
              <w:t xml:space="preserve">, </w:t>
            </w:r>
            <w:r w:rsidRPr="007401A5">
              <w:rPr>
                <w:rFonts w:ascii="Times New Roman" w:hAnsi="Times New Roman" w:cs="Times New Roman"/>
                <w:sz w:val="20"/>
              </w:rPr>
              <w:t>6203221000</w:t>
            </w:r>
          </w:p>
          <w:p w14:paraId="41CA6834" w14:textId="7CDA3D64"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6203228000</w:t>
            </w:r>
            <w:r w:rsidR="009C19DD">
              <w:rPr>
                <w:rFonts w:ascii="Times New Roman" w:hAnsi="Times New Roman" w:cs="Times New Roman"/>
                <w:sz w:val="20"/>
                <w:lang w:val="ru-RU"/>
              </w:rPr>
              <w:t>,</w:t>
            </w:r>
            <w:r w:rsidRPr="007401A5">
              <w:rPr>
                <w:rFonts w:ascii="Times New Roman" w:hAnsi="Times New Roman" w:cs="Times New Roman"/>
                <w:sz w:val="20"/>
              </w:rPr>
              <w:t>620323</w:t>
            </w:r>
          </w:p>
          <w:p w14:paraId="302739F2" w14:textId="431F9AB6"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6203231000</w:t>
            </w:r>
            <w:r w:rsidR="009C19DD">
              <w:rPr>
                <w:rFonts w:ascii="Times New Roman" w:hAnsi="Times New Roman" w:cs="Times New Roman"/>
                <w:sz w:val="20"/>
                <w:lang w:val="ru-RU"/>
              </w:rPr>
              <w:t>,</w:t>
            </w:r>
            <w:r w:rsidRPr="007401A5">
              <w:rPr>
                <w:rFonts w:ascii="Times New Roman" w:hAnsi="Times New Roman" w:cs="Times New Roman"/>
                <w:sz w:val="20"/>
              </w:rPr>
              <w:t>6203238000</w:t>
            </w:r>
          </w:p>
          <w:p w14:paraId="0CE31952" w14:textId="62AB7127"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620329</w:t>
            </w:r>
            <w:r w:rsidR="009C19DD">
              <w:rPr>
                <w:rFonts w:ascii="Times New Roman" w:hAnsi="Times New Roman" w:cs="Times New Roman"/>
                <w:sz w:val="20"/>
                <w:lang w:val="ru-RU"/>
              </w:rPr>
              <w:t xml:space="preserve">, </w:t>
            </w:r>
            <w:r w:rsidRPr="007401A5">
              <w:rPr>
                <w:rFonts w:ascii="Times New Roman" w:hAnsi="Times New Roman" w:cs="Times New Roman"/>
                <w:sz w:val="20"/>
              </w:rPr>
              <w:t>6203291800</w:t>
            </w:r>
          </w:p>
          <w:p w14:paraId="18400395" w14:textId="67931758"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6203293000</w:t>
            </w:r>
            <w:r w:rsidR="00EC0530">
              <w:rPr>
                <w:rFonts w:ascii="Times New Roman" w:hAnsi="Times New Roman" w:cs="Times New Roman"/>
                <w:sz w:val="20"/>
                <w:lang w:val="ru-RU"/>
              </w:rPr>
              <w:t>,</w:t>
            </w:r>
            <w:r w:rsidRPr="007401A5">
              <w:rPr>
                <w:rFonts w:ascii="Times New Roman" w:hAnsi="Times New Roman" w:cs="Times New Roman"/>
                <w:sz w:val="20"/>
              </w:rPr>
              <w:t>6203299000</w:t>
            </w:r>
          </w:p>
          <w:p w14:paraId="3754C475" w14:textId="257A1A2C"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6203310000</w:t>
            </w:r>
            <w:r w:rsidR="00EC0530">
              <w:rPr>
                <w:rFonts w:ascii="Times New Roman" w:hAnsi="Times New Roman" w:cs="Times New Roman"/>
                <w:sz w:val="20"/>
                <w:lang w:val="ru-RU"/>
              </w:rPr>
              <w:t>,</w:t>
            </w:r>
            <w:r w:rsidRPr="007401A5">
              <w:rPr>
                <w:rFonts w:ascii="Times New Roman" w:hAnsi="Times New Roman" w:cs="Times New Roman"/>
                <w:sz w:val="20"/>
              </w:rPr>
              <w:t>620332</w:t>
            </w:r>
          </w:p>
          <w:p w14:paraId="3AF9F3BE" w14:textId="5DFE3040"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6203329000</w:t>
            </w:r>
            <w:r w:rsidR="00B40153">
              <w:rPr>
                <w:rFonts w:ascii="Times New Roman" w:hAnsi="Times New Roman" w:cs="Times New Roman"/>
                <w:sz w:val="20"/>
                <w:lang w:val="ru-RU"/>
              </w:rPr>
              <w:t>,</w:t>
            </w:r>
            <w:r w:rsidRPr="007401A5">
              <w:rPr>
                <w:rFonts w:ascii="Times New Roman" w:hAnsi="Times New Roman" w:cs="Times New Roman"/>
                <w:sz w:val="20"/>
              </w:rPr>
              <w:t>620333</w:t>
            </w:r>
          </w:p>
          <w:p w14:paraId="3F9EBDF9" w14:textId="0FAD2240"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6203339000</w:t>
            </w:r>
            <w:r w:rsidR="00B40153">
              <w:rPr>
                <w:rFonts w:ascii="Times New Roman" w:hAnsi="Times New Roman" w:cs="Times New Roman"/>
                <w:sz w:val="20"/>
                <w:lang w:val="ru-RU"/>
              </w:rPr>
              <w:t>,</w:t>
            </w:r>
            <w:r w:rsidRPr="007401A5">
              <w:rPr>
                <w:rFonts w:ascii="Times New Roman" w:hAnsi="Times New Roman" w:cs="Times New Roman"/>
                <w:sz w:val="20"/>
              </w:rPr>
              <w:t>620339</w:t>
            </w:r>
          </w:p>
          <w:p w14:paraId="17CCCFDE" w14:textId="42B4294F"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6203391900</w:t>
            </w:r>
            <w:r w:rsidR="00B40153">
              <w:rPr>
                <w:rFonts w:ascii="Times New Roman" w:hAnsi="Times New Roman" w:cs="Times New Roman"/>
                <w:sz w:val="20"/>
                <w:lang w:val="ru-RU"/>
              </w:rPr>
              <w:t>,</w:t>
            </w:r>
            <w:r w:rsidRPr="007401A5">
              <w:rPr>
                <w:rFonts w:ascii="Times New Roman" w:hAnsi="Times New Roman" w:cs="Times New Roman"/>
                <w:sz w:val="20"/>
              </w:rPr>
              <w:t>6203399000</w:t>
            </w:r>
          </w:p>
          <w:p w14:paraId="2718CF8D" w14:textId="37BD3F37"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620341</w:t>
            </w:r>
            <w:r w:rsidR="00F22C2B">
              <w:rPr>
                <w:rFonts w:ascii="Times New Roman" w:hAnsi="Times New Roman" w:cs="Times New Roman"/>
                <w:sz w:val="20"/>
                <w:lang w:val="ru-RU"/>
              </w:rPr>
              <w:t xml:space="preserve">, </w:t>
            </w:r>
            <w:r w:rsidRPr="007401A5">
              <w:rPr>
                <w:rFonts w:ascii="Times New Roman" w:hAnsi="Times New Roman" w:cs="Times New Roman"/>
                <w:sz w:val="20"/>
              </w:rPr>
              <w:t>6203411000</w:t>
            </w:r>
          </w:p>
          <w:p w14:paraId="74EE7961" w14:textId="0EA9C3DA"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6203413000</w:t>
            </w:r>
            <w:r w:rsidR="00F22C2B">
              <w:rPr>
                <w:rFonts w:ascii="Times New Roman" w:hAnsi="Times New Roman" w:cs="Times New Roman"/>
                <w:sz w:val="20"/>
                <w:lang w:val="ru-RU"/>
              </w:rPr>
              <w:t>,</w:t>
            </w:r>
            <w:r w:rsidRPr="007401A5">
              <w:rPr>
                <w:rFonts w:ascii="Times New Roman" w:hAnsi="Times New Roman" w:cs="Times New Roman"/>
                <w:sz w:val="20"/>
              </w:rPr>
              <w:t>6203419000</w:t>
            </w:r>
          </w:p>
          <w:p w14:paraId="2F4E8F13" w14:textId="15CE3165"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620342</w:t>
            </w:r>
            <w:r w:rsidR="00F22C2B">
              <w:rPr>
                <w:rFonts w:ascii="Times New Roman" w:hAnsi="Times New Roman" w:cs="Times New Roman"/>
                <w:sz w:val="20"/>
                <w:lang w:val="ru-RU"/>
              </w:rPr>
              <w:t xml:space="preserve">, </w:t>
            </w:r>
            <w:r w:rsidRPr="007401A5">
              <w:rPr>
                <w:rFonts w:ascii="Times New Roman" w:hAnsi="Times New Roman" w:cs="Times New Roman"/>
                <w:sz w:val="20"/>
              </w:rPr>
              <w:t>6203423100</w:t>
            </w:r>
          </w:p>
          <w:p w14:paraId="19CF3898" w14:textId="507B6D98"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6203423300</w:t>
            </w:r>
            <w:r w:rsidR="00071B0F">
              <w:rPr>
                <w:rFonts w:ascii="Times New Roman" w:hAnsi="Times New Roman" w:cs="Times New Roman"/>
                <w:sz w:val="20"/>
                <w:lang w:val="ru-RU"/>
              </w:rPr>
              <w:t>,</w:t>
            </w:r>
            <w:r w:rsidRPr="007401A5">
              <w:rPr>
                <w:rFonts w:ascii="Times New Roman" w:hAnsi="Times New Roman" w:cs="Times New Roman"/>
                <w:sz w:val="20"/>
              </w:rPr>
              <w:t>6203423500</w:t>
            </w:r>
          </w:p>
          <w:p w14:paraId="45932CEB" w14:textId="66396CBF"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6203423300</w:t>
            </w:r>
            <w:r w:rsidR="00071B0F">
              <w:rPr>
                <w:rFonts w:ascii="Times New Roman" w:hAnsi="Times New Roman" w:cs="Times New Roman"/>
                <w:sz w:val="20"/>
                <w:lang w:val="ru-RU"/>
              </w:rPr>
              <w:t>,</w:t>
            </w:r>
            <w:r w:rsidRPr="007401A5">
              <w:rPr>
                <w:rFonts w:ascii="Times New Roman" w:hAnsi="Times New Roman" w:cs="Times New Roman"/>
                <w:sz w:val="20"/>
              </w:rPr>
              <w:t>6203423500</w:t>
            </w:r>
          </w:p>
          <w:p w14:paraId="3B56D410" w14:textId="5F4148F8"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6203425900</w:t>
            </w:r>
            <w:r w:rsidR="00071B0F">
              <w:rPr>
                <w:rFonts w:ascii="Times New Roman" w:hAnsi="Times New Roman" w:cs="Times New Roman"/>
                <w:sz w:val="20"/>
                <w:lang w:val="ru-RU"/>
              </w:rPr>
              <w:t>,</w:t>
            </w:r>
            <w:r w:rsidRPr="007401A5">
              <w:rPr>
                <w:rFonts w:ascii="Times New Roman" w:hAnsi="Times New Roman" w:cs="Times New Roman"/>
                <w:sz w:val="20"/>
              </w:rPr>
              <w:t>6203429000</w:t>
            </w:r>
          </w:p>
          <w:p w14:paraId="11B723F6" w14:textId="43BDBE6E"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620343</w:t>
            </w:r>
            <w:r w:rsidR="00071B0F">
              <w:rPr>
                <w:rFonts w:ascii="Times New Roman" w:hAnsi="Times New Roman" w:cs="Times New Roman"/>
                <w:sz w:val="20"/>
                <w:lang w:val="ru-RU"/>
              </w:rPr>
              <w:t xml:space="preserve">, </w:t>
            </w:r>
            <w:r w:rsidRPr="007401A5">
              <w:rPr>
                <w:rFonts w:ascii="Times New Roman" w:hAnsi="Times New Roman" w:cs="Times New Roman"/>
                <w:sz w:val="20"/>
              </w:rPr>
              <w:t>6203431900</w:t>
            </w:r>
          </w:p>
          <w:p w14:paraId="154397B5" w14:textId="129D7F5A"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6203433900</w:t>
            </w:r>
            <w:r w:rsidR="00E84912">
              <w:rPr>
                <w:rFonts w:ascii="Times New Roman" w:hAnsi="Times New Roman" w:cs="Times New Roman"/>
                <w:sz w:val="20"/>
                <w:lang w:val="ru-RU"/>
              </w:rPr>
              <w:t>,</w:t>
            </w:r>
            <w:r w:rsidRPr="007401A5">
              <w:rPr>
                <w:rFonts w:ascii="Times New Roman" w:hAnsi="Times New Roman" w:cs="Times New Roman"/>
                <w:sz w:val="20"/>
              </w:rPr>
              <w:t>6203439000</w:t>
            </w:r>
          </w:p>
          <w:p w14:paraId="269C3A61" w14:textId="6EC6D41B"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620349</w:t>
            </w:r>
            <w:r w:rsidR="00E84912">
              <w:rPr>
                <w:rFonts w:ascii="Times New Roman" w:hAnsi="Times New Roman" w:cs="Times New Roman"/>
                <w:sz w:val="20"/>
                <w:lang w:val="ru-RU"/>
              </w:rPr>
              <w:t xml:space="preserve">, </w:t>
            </w:r>
            <w:r w:rsidRPr="007401A5">
              <w:rPr>
                <w:rFonts w:ascii="Times New Roman" w:hAnsi="Times New Roman" w:cs="Times New Roman"/>
                <w:sz w:val="20"/>
              </w:rPr>
              <w:t>6203491900</w:t>
            </w:r>
          </w:p>
          <w:p w14:paraId="6F33B456" w14:textId="64010A60"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6203493900</w:t>
            </w:r>
            <w:r w:rsidR="00E84912">
              <w:rPr>
                <w:rFonts w:ascii="Times New Roman" w:hAnsi="Times New Roman" w:cs="Times New Roman"/>
                <w:sz w:val="20"/>
                <w:lang w:val="ru-RU"/>
              </w:rPr>
              <w:t>,</w:t>
            </w:r>
            <w:r w:rsidRPr="007401A5">
              <w:rPr>
                <w:rFonts w:ascii="Times New Roman" w:hAnsi="Times New Roman" w:cs="Times New Roman"/>
                <w:sz w:val="20"/>
              </w:rPr>
              <w:t>6203495000</w:t>
            </w:r>
          </w:p>
          <w:p w14:paraId="102FCF22" w14:textId="53E69B96"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6203499000</w:t>
            </w:r>
            <w:r w:rsidR="00E84912">
              <w:rPr>
                <w:rFonts w:ascii="Times New Roman" w:hAnsi="Times New Roman" w:cs="Times New Roman"/>
                <w:sz w:val="20"/>
                <w:lang w:val="ru-RU"/>
              </w:rPr>
              <w:t xml:space="preserve">, </w:t>
            </w:r>
            <w:r w:rsidRPr="007401A5">
              <w:rPr>
                <w:rFonts w:ascii="Times New Roman" w:hAnsi="Times New Roman" w:cs="Times New Roman"/>
                <w:sz w:val="20"/>
              </w:rPr>
              <w:t>6204</w:t>
            </w:r>
          </w:p>
          <w:p w14:paraId="0877ED4D" w14:textId="55BECF10"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6204110000</w:t>
            </w:r>
            <w:r w:rsidR="00C24FBD">
              <w:rPr>
                <w:rFonts w:ascii="Times New Roman" w:hAnsi="Times New Roman" w:cs="Times New Roman"/>
                <w:sz w:val="20"/>
                <w:lang w:val="ru-RU"/>
              </w:rPr>
              <w:t>,</w:t>
            </w:r>
            <w:r w:rsidRPr="007401A5">
              <w:rPr>
                <w:rFonts w:ascii="Times New Roman" w:hAnsi="Times New Roman" w:cs="Times New Roman"/>
                <w:sz w:val="20"/>
              </w:rPr>
              <w:t>6204120000</w:t>
            </w:r>
          </w:p>
          <w:p w14:paraId="104A1DE0" w14:textId="5981763D"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6204130000</w:t>
            </w:r>
            <w:r w:rsidR="00C24FBD">
              <w:rPr>
                <w:rFonts w:ascii="Times New Roman" w:hAnsi="Times New Roman" w:cs="Times New Roman"/>
                <w:sz w:val="20"/>
                <w:lang w:val="ru-RU"/>
              </w:rPr>
              <w:t>,</w:t>
            </w:r>
            <w:r w:rsidRPr="007401A5">
              <w:rPr>
                <w:rFonts w:ascii="Times New Roman" w:hAnsi="Times New Roman" w:cs="Times New Roman"/>
                <w:sz w:val="20"/>
              </w:rPr>
              <w:t>620419</w:t>
            </w:r>
          </w:p>
          <w:p w14:paraId="7C048901" w14:textId="1C8FC602"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6204191000</w:t>
            </w:r>
            <w:r w:rsidR="00C24FBD">
              <w:rPr>
                <w:rFonts w:ascii="Times New Roman" w:hAnsi="Times New Roman" w:cs="Times New Roman"/>
                <w:sz w:val="20"/>
                <w:lang w:val="ru-RU"/>
              </w:rPr>
              <w:t>,</w:t>
            </w:r>
            <w:r w:rsidRPr="007401A5">
              <w:rPr>
                <w:rFonts w:ascii="Times New Roman" w:hAnsi="Times New Roman" w:cs="Times New Roman"/>
                <w:sz w:val="20"/>
              </w:rPr>
              <w:t>6204199000</w:t>
            </w:r>
          </w:p>
          <w:p w14:paraId="519B32EC" w14:textId="36F6DF3A"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6204210000</w:t>
            </w:r>
            <w:r w:rsidR="00C24FBD">
              <w:rPr>
                <w:rFonts w:ascii="Times New Roman" w:hAnsi="Times New Roman" w:cs="Times New Roman"/>
                <w:sz w:val="20"/>
                <w:lang w:val="ru-RU"/>
              </w:rPr>
              <w:t xml:space="preserve">, </w:t>
            </w:r>
            <w:r w:rsidRPr="007401A5">
              <w:rPr>
                <w:rFonts w:ascii="Times New Roman" w:hAnsi="Times New Roman" w:cs="Times New Roman"/>
                <w:sz w:val="20"/>
              </w:rPr>
              <w:t>620422</w:t>
            </w:r>
          </w:p>
          <w:p w14:paraId="1AE25B91" w14:textId="104FD656"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6204228000</w:t>
            </w:r>
            <w:r w:rsidR="00C24FBD">
              <w:rPr>
                <w:rFonts w:ascii="Times New Roman" w:hAnsi="Times New Roman" w:cs="Times New Roman"/>
                <w:sz w:val="20"/>
                <w:lang w:val="ru-RU"/>
              </w:rPr>
              <w:t xml:space="preserve">, </w:t>
            </w:r>
            <w:r w:rsidRPr="007401A5">
              <w:rPr>
                <w:rFonts w:ascii="Times New Roman" w:hAnsi="Times New Roman" w:cs="Times New Roman"/>
                <w:sz w:val="20"/>
              </w:rPr>
              <w:t>620423</w:t>
            </w:r>
          </w:p>
          <w:p w14:paraId="30A0350A" w14:textId="1CD590DB"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6204238000</w:t>
            </w:r>
            <w:r w:rsidR="00C24FBD">
              <w:rPr>
                <w:rFonts w:ascii="Times New Roman" w:hAnsi="Times New Roman" w:cs="Times New Roman"/>
                <w:sz w:val="20"/>
                <w:lang w:val="ru-RU"/>
              </w:rPr>
              <w:t xml:space="preserve">, </w:t>
            </w:r>
            <w:r w:rsidRPr="007401A5">
              <w:rPr>
                <w:rFonts w:ascii="Times New Roman" w:hAnsi="Times New Roman" w:cs="Times New Roman"/>
                <w:sz w:val="20"/>
              </w:rPr>
              <w:t>620429</w:t>
            </w:r>
          </w:p>
          <w:p w14:paraId="0F67B1CA" w14:textId="7EF1AB9C"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6204291800</w:t>
            </w:r>
            <w:r w:rsidR="008738CF">
              <w:rPr>
                <w:rFonts w:ascii="Times New Roman" w:hAnsi="Times New Roman" w:cs="Times New Roman"/>
                <w:sz w:val="20"/>
                <w:lang w:val="ru-RU"/>
              </w:rPr>
              <w:t>,</w:t>
            </w:r>
            <w:r w:rsidRPr="007401A5">
              <w:rPr>
                <w:rFonts w:ascii="Times New Roman" w:hAnsi="Times New Roman" w:cs="Times New Roman"/>
                <w:sz w:val="20"/>
              </w:rPr>
              <w:t>6204299000</w:t>
            </w:r>
          </w:p>
          <w:p w14:paraId="102F54E8" w14:textId="0EB30B5A"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6204310000</w:t>
            </w:r>
            <w:r w:rsidR="008738CF">
              <w:rPr>
                <w:rFonts w:ascii="Times New Roman" w:hAnsi="Times New Roman" w:cs="Times New Roman"/>
                <w:sz w:val="20"/>
                <w:lang w:val="ru-RU"/>
              </w:rPr>
              <w:t xml:space="preserve">, </w:t>
            </w:r>
            <w:r w:rsidRPr="007401A5">
              <w:rPr>
                <w:rFonts w:ascii="Times New Roman" w:hAnsi="Times New Roman" w:cs="Times New Roman"/>
                <w:sz w:val="20"/>
              </w:rPr>
              <w:t>620432</w:t>
            </w:r>
          </w:p>
          <w:p w14:paraId="5AC041D1" w14:textId="436F14B5"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6204329000</w:t>
            </w:r>
            <w:r w:rsidR="008738CF">
              <w:rPr>
                <w:rFonts w:ascii="Times New Roman" w:hAnsi="Times New Roman" w:cs="Times New Roman"/>
                <w:sz w:val="20"/>
                <w:lang w:val="ru-RU"/>
              </w:rPr>
              <w:t xml:space="preserve">, </w:t>
            </w:r>
            <w:r w:rsidRPr="007401A5">
              <w:rPr>
                <w:rFonts w:ascii="Times New Roman" w:hAnsi="Times New Roman" w:cs="Times New Roman"/>
                <w:sz w:val="20"/>
              </w:rPr>
              <w:t>620433</w:t>
            </w:r>
          </w:p>
          <w:p w14:paraId="3BF1C890" w14:textId="0957FC57"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6204339000</w:t>
            </w:r>
            <w:r w:rsidR="00815200">
              <w:rPr>
                <w:rFonts w:ascii="Times New Roman" w:hAnsi="Times New Roman" w:cs="Times New Roman"/>
                <w:sz w:val="20"/>
                <w:lang w:val="ru-RU"/>
              </w:rPr>
              <w:t xml:space="preserve">, </w:t>
            </w:r>
            <w:r w:rsidRPr="007401A5">
              <w:rPr>
                <w:rFonts w:ascii="Times New Roman" w:hAnsi="Times New Roman" w:cs="Times New Roman"/>
                <w:sz w:val="20"/>
              </w:rPr>
              <w:t>6204 39</w:t>
            </w:r>
          </w:p>
          <w:p w14:paraId="5CF38180" w14:textId="12ACF26B"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6204391900</w:t>
            </w:r>
            <w:r w:rsidR="00815200">
              <w:rPr>
                <w:rFonts w:ascii="Times New Roman" w:hAnsi="Times New Roman" w:cs="Times New Roman"/>
                <w:sz w:val="20"/>
                <w:lang w:val="ru-RU"/>
              </w:rPr>
              <w:t>,</w:t>
            </w:r>
            <w:r w:rsidRPr="007401A5">
              <w:rPr>
                <w:rFonts w:ascii="Times New Roman" w:hAnsi="Times New Roman" w:cs="Times New Roman"/>
                <w:sz w:val="20"/>
              </w:rPr>
              <w:t>6204399000</w:t>
            </w:r>
          </w:p>
          <w:p w14:paraId="3B847C4C" w14:textId="5E9F8FBE"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6204410000</w:t>
            </w:r>
            <w:r w:rsidR="00815200">
              <w:rPr>
                <w:rFonts w:ascii="Times New Roman" w:hAnsi="Times New Roman" w:cs="Times New Roman"/>
                <w:sz w:val="20"/>
                <w:lang w:val="ru-RU"/>
              </w:rPr>
              <w:t>,</w:t>
            </w:r>
            <w:r w:rsidRPr="007401A5">
              <w:rPr>
                <w:rFonts w:ascii="Times New Roman" w:hAnsi="Times New Roman" w:cs="Times New Roman"/>
                <w:sz w:val="20"/>
              </w:rPr>
              <w:t>6204420000</w:t>
            </w:r>
          </w:p>
          <w:p w14:paraId="1B51E987" w14:textId="21ABE9BD"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6204430000</w:t>
            </w:r>
            <w:r w:rsidR="00815200">
              <w:rPr>
                <w:rFonts w:ascii="Times New Roman" w:hAnsi="Times New Roman" w:cs="Times New Roman"/>
                <w:sz w:val="20"/>
                <w:lang w:val="ru-RU"/>
              </w:rPr>
              <w:t>,</w:t>
            </w:r>
            <w:r w:rsidRPr="007401A5">
              <w:rPr>
                <w:rFonts w:ascii="Times New Roman" w:hAnsi="Times New Roman" w:cs="Times New Roman"/>
                <w:sz w:val="20"/>
              </w:rPr>
              <w:t>6204440000</w:t>
            </w:r>
          </w:p>
          <w:p w14:paraId="201020D7" w14:textId="6A530BDB"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620449</w:t>
            </w:r>
            <w:r w:rsidR="00815200">
              <w:rPr>
                <w:rFonts w:ascii="Times New Roman" w:hAnsi="Times New Roman" w:cs="Times New Roman"/>
                <w:sz w:val="20"/>
                <w:lang w:val="ru-RU"/>
              </w:rPr>
              <w:t xml:space="preserve">, </w:t>
            </w:r>
            <w:r w:rsidRPr="007401A5">
              <w:rPr>
                <w:rFonts w:ascii="Times New Roman" w:hAnsi="Times New Roman" w:cs="Times New Roman"/>
                <w:sz w:val="20"/>
              </w:rPr>
              <w:t>6204491000</w:t>
            </w:r>
          </w:p>
          <w:p w14:paraId="1B577104" w14:textId="53D6B6AF"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6204499000</w:t>
            </w:r>
            <w:r w:rsidR="00FD59A5">
              <w:rPr>
                <w:rFonts w:ascii="Times New Roman" w:hAnsi="Times New Roman" w:cs="Times New Roman"/>
                <w:sz w:val="20"/>
                <w:lang w:val="ru-RU"/>
              </w:rPr>
              <w:t>,</w:t>
            </w:r>
            <w:r w:rsidRPr="007401A5">
              <w:rPr>
                <w:rFonts w:ascii="Times New Roman" w:hAnsi="Times New Roman" w:cs="Times New Roman"/>
                <w:sz w:val="20"/>
              </w:rPr>
              <w:t>6204510000</w:t>
            </w:r>
          </w:p>
          <w:p w14:paraId="408F4C89" w14:textId="64851A85"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6204520000</w:t>
            </w:r>
            <w:r w:rsidR="00FD59A5">
              <w:rPr>
                <w:rFonts w:ascii="Times New Roman" w:hAnsi="Times New Roman" w:cs="Times New Roman"/>
                <w:sz w:val="20"/>
                <w:lang w:val="ru-RU"/>
              </w:rPr>
              <w:t>,</w:t>
            </w:r>
            <w:r w:rsidRPr="007401A5">
              <w:rPr>
                <w:rFonts w:ascii="Times New Roman" w:hAnsi="Times New Roman" w:cs="Times New Roman"/>
                <w:sz w:val="20"/>
              </w:rPr>
              <w:t>6204530000</w:t>
            </w:r>
          </w:p>
          <w:p w14:paraId="17EA96A2" w14:textId="0F991E2F"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620459</w:t>
            </w:r>
            <w:r w:rsidR="00FD59A5">
              <w:rPr>
                <w:rFonts w:ascii="Times New Roman" w:hAnsi="Times New Roman" w:cs="Times New Roman"/>
                <w:sz w:val="20"/>
                <w:lang w:val="ru-RU"/>
              </w:rPr>
              <w:t xml:space="preserve">, </w:t>
            </w:r>
            <w:r w:rsidRPr="007401A5">
              <w:rPr>
                <w:rFonts w:ascii="Times New Roman" w:hAnsi="Times New Roman" w:cs="Times New Roman"/>
                <w:sz w:val="20"/>
              </w:rPr>
              <w:t>6204591000</w:t>
            </w:r>
          </w:p>
          <w:p w14:paraId="5A54F4DD" w14:textId="08AF4F4D"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6204599000</w:t>
            </w:r>
            <w:r w:rsidR="00FD59A5">
              <w:rPr>
                <w:rFonts w:ascii="Times New Roman" w:hAnsi="Times New Roman" w:cs="Times New Roman"/>
                <w:sz w:val="20"/>
                <w:lang w:val="ru-RU"/>
              </w:rPr>
              <w:t xml:space="preserve">, </w:t>
            </w:r>
            <w:r w:rsidRPr="007401A5">
              <w:rPr>
                <w:rFonts w:ascii="Times New Roman" w:hAnsi="Times New Roman" w:cs="Times New Roman"/>
                <w:sz w:val="20"/>
              </w:rPr>
              <w:t>620461</w:t>
            </w:r>
          </w:p>
          <w:p w14:paraId="7E6F292A" w14:textId="3C9B79D6"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6204611000</w:t>
            </w:r>
            <w:r w:rsidR="00FD59A5">
              <w:rPr>
                <w:rFonts w:ascii="Times New Roman" w:hAnsi="Times New Roman" w:cs="Times New Roman"/>
                <w:sz w:val="20"/>
                <w:lang w:val="ru-RU"/>
              </w:rPr>
              <w:t>,</w:t>
            </w:r>
            <w:r w:rsidRPr="007401A5">
              <w:rPr>
                <w:rFonts w:ascii="Times New Roman" w:hAnsi="Times New Roman" w:cs="Times New Roman"/>
                <w:sz w:val="20"/>
              </w:rPr>
              <w:t>6204618500</w:t>
            </w:r>
          </w:p>
          <w:p w14:paraId="3B1F9894" w14:textId="5E0E36AB"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620462</w:t>
            </w:r>
            <w:r w:rsidR="00FD59A5">
              <w:rPr>
                <w:rFonts w:ascii="Times New Roman" w:hAnsi="Times New Roman" w:cs="Times New Roman"/>
                <w:sz w:val="20"/>
                <w:lang w:val="ru-RU"/>
              </w:rPr>
              <w:t xml:space="preserve">, </w:t>
            </w:r>
            <w:r w:rsidRPr="007401A5">
              <w:rPr>
                <w:rFonts w:ascii="Times New Roman" w:hAnsi="Times New Roman" w:cs="Times New Roman"/>
                <w:sz w:val="20"/>
              </w:rPr>
              <w:t>6204623100</w:t>
            </w:r>
          </w:p>
          <w:p w14:paraId="50611551" w14:textId="2C0B959E"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6204623300</w:t>
            </w:r>
            <w:r w:rsidR="00FD59A5">
              <w:rPr>
                <w:rFonts w:ascii="Times New Roman" w:hAnsi="Times New Roman" w:cs="Times New Roman"/>
                <w:sz w:val="20"/>
                <w:lang w:val="ru-RU"/>
              </w:rPr>
              <w:t>,</w:t>
            </w:r>
            <w:r w:rsidRPr="007401A5">
              <w:rPr>
                <w:rFonts w:ascii="Times New Roman" w:hAnsi="Times New Roman" w:cs="Times New Roman"/>
                <w:sz w:val="20"/>
              </w:rPr>
              <w:t>6204623900</w:t>
            </w:r>
          </w:p>
          <w:p w14:paraId="1DE637B2" w14:textId="2BA9F572"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6204625900</w:t>
            </w:r>
            <w:r w:rsidR="00FD59A5">
              <w:rPr>
                <w:rFonts w:ascii="Times New Roman" w:hAnsi="Times New Roman" w:cs="Times New Roman"/>
                <w:sz w:val="20"/>
                <w:lang w:val="ru-RU"/>
              </w:rPr>
              <w:t>,</w:t>
            </w:r>
            <w:r w:rsidRPr="007401A5">
              <w:rPr>
                <w:rFonts w:ascii="Times New Roman" w:hAnsi="Times New Roman" w:cs="Times New Roman"/>
                <w:sz w:val="20"/>
              </w:rPr>
              <w:t>6204629000</w:t>
            </w:r>
          </w:p>
          <w:p w14:paraId="4ABCDD16" w14:textId="25AB72D5"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620463</w:t>
            </w:r>
            <w:r w:rsidR="00FD59A5">
              <w:rPr>
                <w:rFonts w:ascii="Times New Roman" w:hAnsi="Times New Roman" w:cs="Times New Roman"/>
                <w:sz w:val="20"/>
                <w:lang w:val="ru-RU"/>
              </w:rPr>
              <w:t xml:space="preserve">, </w:t>
            </w:r>
            <w:r w:rsidRPr="007401A5">
              <w:rPr>
                <w:rFonts w:ascii="Times New Roman" w:hAnsi="Times New Roman" w:cs="Times New Roman"/>
                <w:sz w:val="20"/>
              </w:rPr>
              <w:t>6204631800</w:t>
            </w:r>
          </w:p>
          <w:p w14:paraId="54C720E3" w14:textId="520D23A8"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6204633900</w:t>
            </w:r>
            <w:r w:rsidR="00FD59A5">
              <w:rPr>
                <w:rFonts w:ascii="Times New Roman" w:hAnsi="Times New Roman" w:cs="Times New Roman"/>
                <w:sz w:val="20"/>
                <w:lang w:val="ru-RU"/>
              </w:rPr>
              <w:t>,</w:t>
            </w:r>
            <w:r w:rsidRPr="007401A5">
              <w:rPr>
                <w:rFonts w:ascii="Times New Roman" w:hAnsi="Times New Roman" w:cs="Times New Roman"/>
                <w:sz w:val="20"/>
              </w:rPr>
              <w:t>6204639000</w:t>
            </w:r>
          </w:p>
          <w:p w14:paraId="65D14810" w14:textId="443E1567"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620469</w:t>
            </w:r>
            <w:r w:rsidR="00FD59A5">
              <w:rPr>
                <w:rFonts w:ascii="Times New Roman" w:hAnsi="Times New Roman" w:cs="Times New Roman"/>
                <w:sz w:val="20"/>
                <w:lang w:val="ru-RU"/>
              </w:rPr>
              <w:t xml:space="preserve">, </w:t>
            </w:r>
            <w:r w:rsidRPr="007401A5">
              <w:rPr>
                <w:rFonts w:ascii="Times New Roman" w:hAnsi="Times New Roman" w:cs="Times New Roman"/>
                <w:sz w:val="20"/>
              </w:rPr>
              <w:t>6204691800</w:t>
            </w:r>
          </w:p>
          <w:p w14:paraId="6123E513" w14:textId="3E1384E6"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6204693900</w:t>
            </w:r>
            <w:r w:rsidR="00FD59A5">
              <w:rPr>
                <w:rFonts w:ascii="Times New Roman" w:hAnsi="Times New Roman" w:cs="Times New Roman"/>
                <w:sz w:val="20"/>
                <w:lang w:val="ru-RU"/>
              </w:rPr>
              <w:t>,</w:t>
            </w:r>
            <w:r w:rsidRPr="007401A5">
              <w:rPr>
                <w:rFonts w:ascii="Times New Roman" w:hAnsi="Times New Roman" w:cs="Times New Roman"/>
                <w:sz w:val="20"/>
              </w:rPr>
              <w:t>6204695000</w:t>
            </w:r>
          </w:p>
          <w:p w14:paraId="696E094F" w14:textId="69251915"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6204699000</w:t>
            </w:r>
            <w:r w:rsidR="00FD59A5">
              <w:rPr>
                <w:rFonts w:ascii="Times New Roman" w:hAnsi="Times New Roman" w:cs="Times New Roman"/>
                <w:sz w:val="20"/>
                <w:lang w:val="ru-RU"/>
              </w:rPr>
              <w:t xml:space="preserve">, </w:t>
            </w:r>
            <w:r w:rsidRPr="007401A5">
              <w:rPr>
                <w:rFonts w:ascii="Times New Roman" w:hAnsi="Times New Roman" w:cs="Times New Roman"/>
                <w:sz w:val="20"/>
              </w:rPr>
              <w:t>6205</w:t>
            </w:r>
          </w:p>
          <w:p w14:paraId="5923B6B7" w14:textId="743AAC4C"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6205200000</w:t>
            </w:r>
            <w:r w:rsidR="003F540C">
              <w:rPr>
                <w:rFonts w:ascii="Times New Roman" w:hAnsi="Times New Roman" w:cs="Times New Roman"/>
                <w:sz w:val="20"/>
                <w:lang w:val="ru-RU"/>
              </w:rPr>
              <w:t>,</w:t>
            </w:r>
            <w:r w:rsidRPr="007401A5">
              <w:rPr>
                <w:rFonts w:ascii="Times New Roman" w:hAnsi="Times New Roman" w:cs="Times New Roman"/>
                <w:sz w:val="20"/>
              </w:rPr>
              <w:t>6205300000</w:t>
            </w:r>
          </w:p>
          <w:p w14:paraId="1B07471D" w14:textId="6679019B"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620590</w:t>
            </w:r>
            <w:r w:rsidR="003F540C">
              <w:rPr>
                <w:rFonts w:ascii="Times New Roman" w:hAnsi="Times New Roman" w:cs="Times New Roman"/>
                <w:sz w:val="20"/>
                <w:lang w:val="ru-RU"/>
              </w:rPr>
              <w:t xml:space="preserve">, </w:t>
            </w:r>
            <w:r w:rsidRPr="007401A5">
              <w:rPr>
                <w:rFonts w:ascii="Times New Roman" w:hAnsi="Times New Roman" w:cs="Times New Roman"/>
                <w:sz w:val="20"/>
              </w:rPr>
              <w:t>6205901000</w:t>
            </w:r>
          </w:p>
          <w:p w14:paraId="0BE00078" w14:textId="5ECFEEDA"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620590800</w:t>
            </w:r>
            <w:r w:rsidR="003F540C">
              <w:rPr>
                <w:rFonts w:ascii="Times New Roman" w:hAnsi="Times New Roman" w:cs="Times New Roman"/>
                <w:sz w:val="20"/>
                <w:lang w:val="ru-RU"/>
              </w:rPr>
              <w:t>,</w:t>
            </w:r>
            <w:r w:rsidRPr="007401A5">
              <w:rPr>
                <w:rFonts w:ascii="Times New Roman" w:hAnsi="Times New Roman" w:cs="Times New Roman"/>
                <w:sz w:val="20"/>
              </w:rPr>
              <w:t>6205908001</w:t>
            </w:r>
          </w:p>
          <w:p w14:paraId="3603A33B" w14:textId="18C0B4AA"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6205908009</w:t>
            </w:r>
            <w:r w:rsidR="003F540C">
              <w:rPr>
                <w:rFonts w:ascii="Times New Roman" w:hAnsi="Times New Roman" w:cs="Times New Roman"/>
                <w:sz w:val="20"/>
                <w:lang w:val="ru-RU"/>
              </w:rPr>
              <w:t xml:space="preserve">, </w:t>
            </w:r>
            <w:r w:rsidRPr="007401A5">
              <w:rPr>
                <w:rFonts w:ascii="Times New Roman" w:hAnsi="Times New Roman" w:cs="Times New Roman"/>
                <w:sz w:val="20"/>
              </w:rPr>
              <w:t>6206</w:t>
            </w:r>
          </w:p>
          <w:p w14:paraId="5E49F465" w14:textId="3DE642D5"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6206100000</w:t>
            </w:r>
            <w:r w:rsidR="00245046">
              <w:rPr>
                <w:rFonts w:ascii="Times New Roman" w:hAnsi="Times New Roman" w:cs="Times New Roman"/>
                <w:sz w:val="20"/>
                <w:lang w:val="ru-RU"/>
              </w:rPr>
              <w:t>,</w:t>
            </w:r>
            <w:r w:rsidRPr="007401A5">
              <w:rPr>
                <w:rFonts w:ascii="Times New Roman" w:hAnsi="Times New Roman" w:cs="Times New Roman"/>
                <w:sz w:val="20"/>
              </w:rPr>
              <w:t>6206200000</w:t>
            </w:r>
          </w:p>
          <w:p w14:paraId="496C8D21" w14:textId="4751D8F9"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6206300000</w:t>
            </w:r>
            <w:r w:rsidR="004269C6">
              <w:rPr>
                <w:rFonts w:ascii="Times New Roman" w:hAnsi="Times New Roman" w:cs="Times New Roman"/>
                <w:sz w:val="20"/>
                <w:lang w:val="ru-RU"/>
              </w:rPr>
              <w:t>,</w:t>
            </w:r>
            <w:r w:rsidRPr="007401A5">
              <w:rPr>
                <w:rFonts w:ascii="Times New Roman" w:hAnsi="Times New Roman" w:cs="Times New Roman"/>
                <w:sz w:val="20"/>
              </w:rPr>
              <w:t>6206400000</w:t>
            </w:r>
          </w:p>
          <w:p w14:paraId="125E0796" w14:textId="56ABD8DF"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620690</w:t>
            </w:r>
            <w:r w:rsidR="004269C6">
              <w:rPr>
                <w:rFonts w:ascii="Times New Roman" w:hAnsi="Times New Roman" w:cs="Times New Roman"/>
                <w:sz w:val="20"/>
                <w:lang w:val="ru-RU"/>
              </w:rPr>
              <w:t xml:space="preserve">, </w:t>
            </w:r>
            <w:r w:rsidRPr="007401A5">
              <w:rPr>
                <w:rFonts w:ascii="Times New Roman" w:hAnsi="Times New Roman" w:cs="Times New Roman"/>
                <w:sz w:val="20"/>
              </w:rPr>
              <w:t>6206901000</w:t>
            </w:r>
          </w:p>
          <w:p w14:paraId="4201789B" w14:textId="4642B4F1"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6206909000</w:t>
            </w:r>
            <w:r w:rsidR="004269C6">
              <w:rPr>
                <w:rFonts w:ascii="Times New Roman" w:hAnsi="Times New Roman" w:cs="Times New Roman"/>
                <w:sz w:val="20"/>
                <w:lang w:val="ru-RU"/>
              </w:rPr>
              <w:t xml:space="preserve">, </w:t>
            </w:r>
            <w:r w:rsidRPr="007401A5">
              <w:rPr>
                <w:rFonts w:ascii="Times New Roman" w:hAnsi="Times New Roman" w:cs="Times New Roman"/>
                <w:sz w:val="20"/>
              </w:rPr>
              <w:t>6207</w:t>
            </w:r>
          </w:p>
          <w:p w14:paraId="455D6306" w14:textId="23F40C6B"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6207110000</w:t>
            </w:r>
            <w:r w:rsidR="004269C6">
              <w:rPr>
                <w:rFonts w:ascii="Times New Roman" w:hAnsi="Times New Roman" w:cs="Times New Roman"/>
                <w:sz w:val="20"/>
                <w:lang w:val="ru-RU"/>
              </w:rPr>
              <w:t>,</w:t>
            </w:r>
            <w:r w:rsidRPr="007401A5">
              <w:rPr>
                <w:rFonts w:ascii="Times New Roman" w:hAnsi="Times New Roman" w:cs="Times New Roman"/>
                <w:sz w:val="20"/>
              </w:rPr>
              <w:t>6207190000</w:t>
            </w:r>
          </w:p>
          <w:p w14:paraId="410134F4" w14:textId="144ABBBD"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6207210000</w:t>
            </w:r>
            <w:r w:rsidR="004269C6">
              <w:rPr>
                <w:rFonts w:ascii="Times New Roman" w:hAnsi="Times New Roman" w:cs="Times New Roman"/>
                <w:sz w:val="20"/>
                <w:lang w:val="ru-RU"/>
              </w:rPr>
              <w:t>,</w:t>
            </w:r>
            <w:r w:rsidRPr="007401A5">
              <w:rPr>
                <w:rFonts w:ascii="Times New Roman" w:hAnsi="Times New Roman" w:cs="Times New Roman"/>
                <w:sz w:val="20"/>
              </w:rPr>
              <w:t>6207220000</w:t>
            </w:r>
          </w:p>
          <w:p w14:paraId="07E8BB9B" w14:textId="4C606BD2"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6207290000</w:t>
            </w:r>
            <w:r w:rsidR="004269C6">
              <w:rPr>
                <w:rFonts w:ascii="Times New Roman" w:hAnsi="Times New Roman" w:cs="Times New Roman"/>
                <w:sz w:val="20"/>
                <w:lang w:val="ru-RU"/>
              </w:rPr>
              <w:t>,</w:t>
            </w:r>
            <w:r w:rsidRPr="007401A5">
              <w:rPr>
                <w:rFonts w:ascii="Times New Roman" w:hAnsi="Times New Roman" w:cs="Times New Roman"/>
                <w:sz w:val="20"/>
              </w:rPr>
              <w:t>6207910000</w:t>
            </w:r>
          </w:p>
          <w:p w14:paraId="58C2A19B" w14:textId="1625F006"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620799</w:t>
            </w:r>
            <w:r w:rsidR="004269C6">
              <w:rPr>
                <w:rFonts w:ascii="Times New Roman" w:hAnsi="Times New Roman" w:cs="Times New Roman"/>
                <w:sz w:val="20"/>
                <w:lang w:val="ru-RU"/>
              </w:rPr>
              <w:t xml:space="preserve">, </w:t>
            </w:r>
            <w:r w:rsidRPr="007401A5">
              <w:rPr>
                <w:rFonts w:ascii="Times New Roman" w:hAnsi="Times New Roman" w:cs="Times New Roman"/>
                <w:sz w:val="20"/>
              </w:rPr>
              <w:t>6207991000</w:t>
            </w:r>
          </w:p>
          <w:p w14:paraId="533AABD2" w14:textId="3311EAE6"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6207999000</w:t>
            </w:r>
            <w:r w:rsidR="004269C6">
              <w:rPr>
                <w:rFonts w:ascii="Times New Roman" w:hAnsi="Times New Roman" w:cs="Times New Roman"/>
                <w:sz w:val="20"/>
                <w:lang w:val="ru-RU"/>
              </w:rPr>
              <w:t xml:space="preserve">, </w:t>
            </w:r>
            <w:r w:rsidRPr="007401A5">
              <w:rPr>
                <w:rFonts w:ascii="Times New Roman" w:hAnsi="Times New Roman" w:cs="Times New Roman"/>
                <w:sz w:val="20"/>
              </w:rPr>
              <w:t>6208</w:t>
            </w:r>
          </w:p>
          <w:p w14:paraId="4D5908A4" w14:textId="5090D9AB"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6208110000</w:t>
            </w:r>
            <w:r w:rsidR="004269C6">
              <w:rPr>
                <w:rFonts w:ascii="Times New Roman" w:hAnsi="Times New Roman" w:cs="Times New Roman"/>
                <w:sz w:val="20"/>
                <w:lang w:val="ru-RU"/>
              </w:rPr>
              <w:t>,</w:t>
            </w:r>
            <w:r w:rsidRPr="007401A5">
              <w:rPr>
                <w:rFonts w:ascii="Times New Roman" w:hAnsi="Times New Roman" w:cs="Times New Roman"/>
                <w:sz w:val="20"/>
              </w:rPr>
              <w:t>620819000</w:t>
            </w:r>
          </w:p>
          <w:p w14:paraId="7595A5D0" w14:textId="49ABE709"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6208190001</w:t>
            </w:r>
            <w:r w:rsidR="004269C6">
              <w:rPr>
                <w:rFonts w:ascii="Times New Roman" w:hAnsi="Times New Roman" w:cs="Times New Roman"/>
                <w:sz w:val="20"/>
                <w:lang w:val="ru-RU"/>
              </w:rPr>
              <w:t>,</w:t>
            </w:r>
            <w:r w:rsidRPr="007401A5">
              <w:rPr>
                <w:rFonts w:ascii="Times New Roman" w:hAnsi="Times New Roman" w:cs="Times New Roman"/>
                <w:sz w:val="20"/>
              </w:rPr>
              <w:t>6208190009</w:t>
            </w:r>
          </w:p>
          <w:p w14:paraId="7096E092" w14:textId="659F94F8"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6208210000</w:t>
            </w:r>
            <w:r w:rsidR="000E0C75">
              <w:rPr>
                <w:rFonts w:ascii="Times New Roman" w:hAnsi="Times New Roman" w:cs="Times New Roman"/>
                <w:sz w:val="20"/>
                <w:lang w:val="ru-RU"/>
              </w:rPr>
              <w:t>,</w:t>
            </w:r>
            <w:r w:rsidRPr="007401A5">
              <w:rPr>
                <w:rFonts w:ascii="Times New Roman" w:hAnsi="Times New Roman" w:cs="Times New Roman"/>
                <w:sz w:val="20"/>
              </w:rPr>
              <w:t>6208220000</w:t>
            </w:r>
          </w:p>
          <w:p w14:paraId="09438FCC" w14:textId="723CCC63"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6208290000</w:t>
            </w:r>
            <w:r w:rsidR="000E0C75">
              <w:rPr>
                <w:rFonts w:ascii="Times New Roman" w:hAnsi="Times New Roman" w:cs="Times New Roman"/>
                <w:sz w:val="20"/>
                <w:lang w:val="ru-RU"/>
              </w:rPr>
              <w:t>,</w:t>
            </w:r>
            <w:r w:rsidRPr="007401A5">
              <w:rPr>
                <w:rFonts w:ascii="Times New Roman" w:hAnsi="Times New Roman" w:cs="Times New Roman"/>
                <w:sz w:val="20"/>
              </w:rPr>
              <w:t>6208910000</w:t>
            </w:r>
          </w:p>
          <w:p w14:paraId="3B47E03A" w14:textId="5B5B0F40"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6208920000</w:t>
            </w:r>
            <w:r w:rsidR="000E0C75">
              <w:rPr>
                <w:rFonts w:ascii="Times New Roman" w:hAnsi="Times New Roman" w:cs="Times New Roman"/>
                <w:sz w:val="20"/>
                <w:lang w:val="ru-RU"/>
              </w:rPr>
              <w:t>,</w:t>
            </w:r>
            <w:r w:rsidRPr="007401A5">
              <w:rPr>
                <w:rFonts w:ascii="Times New Roman" w:hAnsi="Times New Roman" w:cs="Times New Roman"/>
                <w:sz w:val="20"/>
              </w:rPr>
              <w:t>6208990000</w:t>
            </w:r>
          </w:p>
          <w:p w14:paraId="62086A66" w14:textId="38C2EA04"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6209</w:t>
            </w:r>
            <w:r w:rsidR="000E0C75">
              <w:rPr>
                <w:rFonts w:ascii="Times New Roman" w:hAnsi="Times New Roman" w:cs="Times New Roman"/>
                <w:sz w:val="20"/>
                <w:lang w:val="ru-RU"/>
              </w:rPr>
              <w:t xml:space="preserve">, </w:t>
            </w:r>
            <w:r w:rsidRPr="007401A5">
              <w:rPr>
                <w:rFonts w:ascii="Times New Roman" w:hAnsi="Times New Roman" w:cs="Times New Roman"/>
                <w:sz w:val="20"/>
              </w:rPr>
              <w:t>6209200000</w:t>
            </w:r>
          </w:p>
          <w:p w14:paraId="68E01960" w14:textId="12084207"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6209300000</w:t>
            </w:r>
            <w:r w:rsidR="000E0C75">
              <w:rPr>
                <w:rFonts w:ascii="Times New Roman" w:hAnsi="Times New Roman" w:cs="Times New Roman"/>
                <w:sz w:val="20"/>
                <w:lang w:val="ru-RU"/>
              </w:rPr>
              <w:t xml:space="preserve">, </w:t>
            </w:r>
            <w:r w:rsidRPr="007401A5">
              <w:rPr>
                <w:rFonts w:ascii="Times New Roman" w:hAnsi="Times New Roman" w:cs="Times New Roman"/>
                <w:sz w:val="20"/>
              </w:rPr>
              <w:t>620990</w:t>
            </w:r>
          </w:p>
          <w:p w14:paraId="733D8A0B" w14:textId="7A0C49D1"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6209901000</w:t>
            </w:r>
            <w:r w:rsidR="000E0C75">
              <w:rPr>
                <w:rFonts w:ascii="Times New Roman" w:hAnsi="Times New Roman" w:cs="Times New Roman"/>
                <w:sz w:val="20"/>
                <w:lang w:val="ru-RU"/>
              </w:rPr>
              <w:t>,</w:t>
            </w:r>
            <w:r w:rsidRPr="007401A5">
              <w:rPr>
                <w:rFonts w:ascii="Times New Roman" w:hAnsi="Times New Roman" w:cs="Times New Roman"/>
                <w:sz w:val="20"/>
              </w:rPr>
              <w:t>6209909000</w:t>
            </w:r>
          </w:p>
          <w:p w14:paraId="7952BFE5" w14:textId="3A5C9A62"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6210</w:t>
            </w:r>
            <w:r w:rsidR="000E0C75">
              <w:rPr>
                <w:rFonts w:ascii="Times New Roman" w:hAnsi="Times New Roman" w:cs="Times New Roman"/>
                <w:sz w:val="20"/>
                <w:lang w:val="ru-RU"/>
              </w:rPr>
              <w:t xml:space="preserve">, </w:t>
            </w:r>
            <w:r w:rsidRPr="007401A5">
              <w:rPr>
                <w:rFonts w:ascii="Times New Roman" w:hAnsi="Times New Roman" w:cs="Times New Roman"/>
                <w:sz w:val="20"/>
              </w:rPr>
              <w:t>621010</w:t>
            </w:r>
          </w:p>
          <w:p w14:paraId="5BDFF1EB" w14:textId="27C6D8FE"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6210101000</w:t>
            </w:r>
            <w:r w:rsidR="00060470">
              <w:rPr>
                <w:rFonts w:ascii="Times New Roman" w:hAnsi="Times New Roman" w:cs="Times New Roman"/>
                <w:sz w:val="20"/>
                <w:lang w:val="ru-RU"/>
              </w:rPr>
              <w:t>,</w:t>
            </w:r>
            <w:r w:rsidRPr="007401A5">
              <w:rPr>
                <w:rFonts w:ascii="Times New Roman" w:hAnsi="Times New Roman" w:cs="Times New Roman"/>
                <w:sz w:val="20"/>
              </w:rPr>
              <w:t>6210109800</w:t>
            </w:r>
          </w:p>
          <w:p w14:paraId="641A5790" w14:textId="38A229B6"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6210200000</w:t>
            </w:r>
            <w:r w:rsidR="00060470">
              <w:rPr>
                <w:rFonts w:ascii="Times New Roman" w:hAnsi="Times New Roman" w:cs="Times New Roman"/>
                <w:sz w:val="20"/>
                <w:lang w:val="ru-RU"/>
              </w:rPr>
              <w:t>,</w:t>
            </w:r>
            <w:r w:rsidRPr="007401A5">
              <w:rPr>
                <w:rFonts w:ascii="Times New Roman" w:hAnsi="Times New Roman" w:cs="Times New Roman"/>
                <w:sz w:val="20"/>
              </w:rPr>
              <w:t>6210300000</w:t>
            </w:r>
          </w:p>
          <w:p w14:paraId="0BC875AE" w14:textId="34C4F35E"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6210400000</w:t>
            </w:r>
            <w:r w:rsidR="00060470">
              <w:rPr>
                <w:rFonts w:ascii="Times New Roman" w:hAnsi="Times New Roman" w:cs="Times New Roman"/>
                <w:sz w:val="20"/>
                <w:lang w:val="ru-RU"/>
              </w:rPr>
              <w:t>,</w:t>
            </w:r>
            <w:r w:rsidRPr="007401A5">
              <w:rPr>
                <w:rFonts w:ascii="Times New Roman" w:hAnsi="Times New Roman" w:cs="Times New Roman"/>
                <w:sz w:val="20"/>
              </w:rPr>
              <w:t>6210500000</w:t>
            </w:r>
          </w:p>
          <w:p w14:paraId="46515AFC" w14:textId="218A804A"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6211</w:t>
            </w:r>
            <w:r w:rsidR="00060470">
              <w:rPr>
                <w:rFonts w:ascii="Times New Roman" w:hAnsi="Times New Roman" w:cs="Times New Roman"/>
                <w:sz w:val="20"/>
                <w:lang w:val="ru-RU"/>
              </w:rPr>
              <w:t xml:space="preserve">, </w:t>
            </w:r>
            <w:r w:rsidRPr="007401A5">
              <w:rPr>
                <w:rFonts w:ascii="Times New Roman" w:hAnsi="Times New Roman" w:cs="Times New Roman"/>
                <w:sz w:val="20"/>
              </w:rPr>
              <w:t>6211110000</w:t>
            </w:r>
          </w:p>
          <w:p w14:paraId="6B7496C1" w14:textId="2538CF13"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6211120000</w:t>
            </w:r>
            <w:r w:rsidR="00A0067A">
              <w:rPr>
                <w:rFonts w:ascii="Times New Roman" w:hAnsi="Times New Roman" w:cs="Times New Roman"/>
                <w:sz w:val="20"/>
                <w:lang w:val="ru-RU"/>
              </w:rPr>
              <w:t>,</w:t>
            </w:r>
            <w:r w:rsidRPr="007401A5">
              <w:rPr>
                <w:rFonts w:ascii="Times New Roman" w:hAnsi="Times New Roman" w:cs="Times New Roman"/>
                <w:sz w:val="20"/>
              </w:rPr>
              <w:t>6211200000</w:t>
            </w:r>
          </w:p>
          <w:p w14:paraId="0C4A86B2" w14:textId="4AE1CC08"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621132</w:t>
            </w:r>
            <w:r w:rsidR="00A0067A">
              <w:rPr>
                <w:rFonts w:ascii="Times New Roman" w:hAnsi="Times New Roman" w:cs="Times New Roman"/>
                <w:sz w:val="20"/>
                <w:lang w:val="ru-RU"/>
              </w:rPr>
              <w:t xml:space="preserve">, </w:t>
            </w:r>
            <w:r w:rsidRPr="007401A5">
              <w:rPr>
                <w:rFonts w:ascii="Times New Roman" w:hAnsi="Times New Roman" w:cs="Times New Roman"/>
                <w:sz w:val="20"/>
              </w:rPr>
              <w:t>6211321000</w:t>
            </w:r>
          </w:p>
          <w:p w14:paraId="766D489C" w14:textId="7C28FFF7"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6211323100</w:t>
            </w:r>
            <w:r w:rsidR="00A0067A">
              <w:rPr>
                <w:rFonts w:ascii="Times New Roman" w:hAnsi="Times New Roman" w:cs="Times New Roman"/>
                <w:sz w:val="20"/>
                <w:lang w:val="ru-RU"/>
              </w:rPr>
              <w:t>,</w:t>
            </w:r>
            <w:r w:rsidRPr="007401A5">
              <w:rPr>
                <w:rFonts w:ascii="Times New Roman" w:hAnsi="Times New Roman" w:cs="Times New Roman"/>
                <w:sz w:val="20"/>
              </w:rPr>
              <w:t>6211324100</w:t>
            </w:r>
          </w:p>
          <w:p w14:paraId="3D05A8DE" w14:textId="68F09FC6"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6211324200</w:t>
            </w:r>
            <w:r w:rsidR="00A0067A">
              <w:rPr>
                <w:rFonts w:ascii="Times New Roman" w:hAnsi="Times New Roman" w:cs="Times New Roman"/>
                <w:sz w:val="20"/>
                <w:lang w:val="ru-RU"/>
              </w:rPr>
              <w:t>,</w:t>
            </w:r>
            <w:r w:rsidRPr="007401A5">
              <w:rPr>
                <w:rFonts w:ascii="Times New Roman" w:hAnsi="Times New Roman" w:cs="Times New Roman"/>
                <w:sz w:val="20"/>
              </w:rPr>
              <w:t>6211329000</w:t>
            </w:r>
          </w:p>
          <w:p w14:paraId="4118433B" w14:textId="090BAEFD"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621133</w:t>
            </w:r>
            <w:r w:rsidR="00A0067A">
              <w:rPr>
                <w:rFonts w:ascii="Times New Roman" w:hAnsi="Times New Roman" w:cs="Times New Roman"/>
                <w:sz w:val="20"/>
                <w:lang w:val="ru-RU"/>
              </w:rPr>
              <w:t xml:space="preserve">, </w:t>
            </w:r>
            <w:r w:rsidRPr="007401A5">
              <w:rPr>
                <w:rFonts w:ascii="Times New Roman" w:hAnsi="Times New Roman" w:cs="Times New Roman"/>
                <w:sz w:val="20"/>
              </w:rPr>
              <w:t>6211331000</w:t>
            </w:r>
          </w:p>
          <w:p w14:paraId="2B5AE745" w14:textId="0D6B17C0"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6211333100</w:t>
            </w:r>
            <w:r w:rsidR="00A0067A">
              <w:rPr>
                <w:rFonts w:ascii="Times New Roman" w:hAnsi="Times New Roman" w:cs="Times New Roman"/>
                <w:sz w:val="20"/>
                <w:lang w:val="ru-RU"/>
              </w:rPr>
              <w:t>,</w:t>
            </w:r>
            <w:r w:rsidRPr="007401A5">
              <w:rPr>
                <w:rFonts w:ascii="Times New Roman" w:hAnsi="Times New Roman" w:cs="Times New Roman"/>
                <w:sz w:val="20"/>
              </w:rPr>
              <w:t>6211334100</w:t>
            </w:r>
          </w:p>
          <w:p w14:paraId="604AEB9F" w14:textId="3FD13EAE"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6211334200</w:t>
            </w:r>
            <w:r w:rsidR="001C44C6">
              <w:rPr>
                <w:rFonts w:ascii="Times New Roman" w:hAnsi="Times New Roman" w:cs="Times New Roman"/>
                <w:sz w:val="20"/>
                <w:lang w:val="ru-RU"/>
              </w:rPr>
              <w:t>,</w:t>
            </w:r>
            <w:r w:rsidRPr="007401A5">
              <w:rPr>
                <w:rFonts w:ascii="Times New Roman" w:hAnsi="Times New Roman" w:cs="Times New Roman"/>
                <w:sz w:val="20"/>
              </w:rPr>
              <w:t>6211339000</w:t>
            </w:r>
          </w:p>
          <w:p w14:paraId="29145A82" w14:textId="48ED241F"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6211390000</w:t>
            </w:r>
            <w:r w:rsidR="001C44C6">
              <w:rPr>
                <w:rFonts w:ascii="Times New Roman" w:hAnsi="Times New Roman" w:cs="Times New Roman"/>
                <w:sz w:val="20"/>
                <w:lang w:val="ru-RU"/>
              </w:rPr>
              <w:t xml:space="preserve">, </w:t>
            </w:r>
            <w:r w:rsidRPr="007401A5">
              <w:rPr>
                <w:rFonts w:ascii="Times New Roman" w:hAnsi="Times New Roman" w:cs="Times New Roman"/>
                <w:sz w:val="20"/>
              </w:rPr>
              <w:t>621142</w:t>
            </w:r>
          </w:p>
          <w:p w14:paraId="2A8F05C3" w14:textId="30791E3B"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6211423100</w:t>
            </w:r>
            <w:r w:rsidR="001C44C6">
              <w:rPr>
                <w:rFonts w:ascii="Times New Roman" w:hAnsi="Times New Roman" w:cs="Times New Roman"/>
                <w:sz w:val="20"/>
                <w:lang w:val="ru-RU"/>
              </w:rPr>
              <w:t>,</w:t>
            </w:r>
            <w:r w:rsidRPr="007401A5">
              <w:rPr>
                <w:rFonts w:ascii="Times New Roman" w:hAnsi="Times New Roman" w:cs="Times New Roman"/>
                <w:sz w:val="20"/>
              </w:rPr>
              <w:t>6211424100</w:t>
            </w:r>
          </w:p>
          <w:p w14:paraId="71B3176D" w14:textId="3F2ECC30"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6211424200</w:t>
            </w:r>
            <w:r w:rsidR="001C44C6">
              <w:rPr>
                <w:rFonts w:ascii="Times New Roman" w:hAnsi="Times New Roman" w:cs="Times New Roman"/>
                <w:sz w:val="20"/>
                <w:lang w:val="ru-RU"/>
              </w:rPr>
              <w:t>,</w:t>
            </w:r>
            <w:r w:rsidRPr="007401A5">
              <w:rPr>
                <w:rFonts w:ascii="Times New Roman" w:hAnsi="Times New Roman" w:cs="Times New Roman"/>
                <w:sz w:val="20"/>
              </w:rPr>
              <w:t>6211429000</w:t>
            </w:r>
          </w:p>
          <w:p w14:paraId="7548E2CE" w14:textId="4681DEE7"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621143</w:t>
            </w:r>
            <w:r w:rsidR="001C44C6">
              <w:rPr>
                <w:rFonts w:ascii="Times New Roman" w:hAnsi="Times New Roman" w:cs="Times New Roman"/>
                <w:sz w:val="20"/>
                <w:lang w:val="ru-RU"/>
              </w:rPr>
              <w:t xml:space="preserve">, </w:t>
            </w:r>
            <w:r w:rsidRPr="007401A5">
              <w:rPr>
                <w:rFonts w:ascii="Times New Roman" w:hAnsi="Times New Roman" w:cs="Times New Roman"/>
                <w:sz w:val="20"/>
              </w:rPr>
              <w:t>6211433100</w:t>
            </w:r>
          </w:p>
          <w:p w14:paraId="013FB9F8" w14:textId="67D2576B"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6211434100</w:t>
            </w:r>
            <w:r w:rsidR="001C44C6">
              <w:rPr>
                <w:rFonts w:ascii="Times New Roman" w:hAnsi="Times New Roman" w:cs="Times New Roman"/>
                <w:sz w:val="20"/>
                <w:lang w:val="ru-RU"/>
              </w:rPr>
              <w:t>,</w:t>
            </w:r>
            <w:r w:rsidRPr="007401A5">
              <w:rPr>
                <w:rFonts w:ascii="Times New Roman" w:hAnsi="Times New Roman" w:cs="Times New Roman"/>
                <w:sz w:val="20"/>
              </w:rPr>
              <w:t>6211434200</w:t>
            </w:r>
          </w:p>
          <w:p w14:paraId="6FD96626" w14:textId="7B02C231"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6211439000</w:t>
            </w:r>
            <w:r w:rsidR="001C44C6">
              <w:rPr>
                <w:rFonts w:ascii="Times New Roman" w:hAnsi="Times New Roman" w:cs="Times New Roman"/>
                <w:sz w:val="20"/>
                <w:lang w:val="ru-RU"/>
              </w:rPr>
              <w:t>,</w:t>
            </w:r>
            <w:r w:rsidRPr="007401A5">
              <w:rPr>
                <w:rFonts w:ascii="Times New Roman" w:hAnsi="Times New Roman" w:cs="Times New Roman"/>
                <w:sz w:val="20"/>
              </w:rPr>
              <w:t>621149000</w:t>
            </w:r>
          </w:p>
          <w:p w14:paraId="2401D7D5" w14:textId="368D2E3A"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6211490001</w:t>
            </w:r>
            <w:r w:rsidR="00D21EA7">
              <w:rPr>
                <w:rFonts w:ascii="Times New Roman" w:hAnsi="Times New Roman" w:cs="Times New Roman"/>
                <w:sz w:val="20"/>
                <w:lang w:val="ru-RU"/>
              </w:rPr>
              <w:t>,</w:t>
            </w:r>
            <w:r w:rsidRPr="007401A5">
              <w:rPr>
                <w:rFonts w:ascii="Times New Roman" w:hAnsi="Times New Roman" w:cs="Times New Roman"/>
                <w:sz w:val="20"/>
              </w:rPr>
              <w:t>6211490009</w:t>
            </w:r>
          </w:p>
          <w:p w14:paraId="265CB435" w14:textId="29F648CE"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6212</w:t>
            </w:r>
            <w:r w:rsidR="00D21EA7">
              <w:rPr>
                <w:rFonts w:ascii="Times New Roman" w:hAnsi="Times New Roman" w:cs="Times New Roman"/>
                <w:sz w:val="20"/>
                <w:lang w:val="ru-RU"/>
              </w:rPr>
              <w:t xml:space="preserve">, </w:t>
            </w:r>
            <w:r w:rsidRPr="007401A5">
              <w:rPr>
                <w:rFonts w:ascii="Times New Roman" w:hAnsi="Times New Roman" w:cs="Times New Roman"/>
                <w:sz w:val="20"/>
              </w:rPr>
              <w:t>621210</w:t>
            </w:r>
          </w:p>
          <w:p w14:paraId="5F6E2B6E" w14:textId="00825005"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6212101000</w:t>
            </w:r>
            <w:r w:rsidR="00A951FB">
              <w:rPr>
                <w:rFonts w:ascii="Times New Roman" w:hAnsi="Times New Roman" w:cs="Times New Roman"/>
                <w:sz w:val="20"/>
                <w:lang w:val="ru-RU"/>
              </w:rPr>
              <w:t>,</w:t>
            </w:r>
            <w:r w:rsidRPr="007401A5">
              <w:rPr>
                <w:rFonts w:ascii="Times New Roman" w:hAnsi="Times New Roman" w:cs="Times New Roman"/>
                <w:sz w:val="20"/>
              </w:rPr>
              <w:t>6212109000</w:t>
            </w:r>
          </w:p>
          <w:p w14:paraId="29035EE3" w14:textId="38DDEC63"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6212200000</w:t>
            </w:r>
            <w:r w:rsidR="00A951FB">
              <w:rPr>
                <w:rFonts w:ascii="Times New Roman" w:hAnsi="Times New Roman" w:cs="Times New Roman"/>
                <w:sz w:val="20"/>
                <w:lang w:val="ru-RU"/>
              </w:rPr>
              <w:t>,</w:t>
            </w:r>
            <w:r w:rsidRPr="007401A5">
              <w:rPr>
                <w:rFonts w:ascii="Times New Roman" w:hAnsi="Times New Roman" w:cs="Times New Roman"/>
                <w:sz w:val="20"/>
              </w:rPr>
              <w:t>6212300000</w:t>
            </w:r>
          </w:p>
          <w:p w14:paraId="3E2A2388" w14:textId="3A24DB4D"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6212900000</w:t>
            </w:r>
            <w:r w:rsidR="00A951FB">
              <w:rPr>
                <w:rFonts w:ascii="Times New Roman" w:hAnsi="Times New Roman" w:cs="Times New Roman"/>
                <w:sz w:val="20"/>
                <w:lang w:val="ru-RU"/>
              </w:rPr>
              <w:t xml:space="preserve">, </w:t>
            </w:r>
            <w:r w:rsidRPr="007401A5">
              <w:rPr>
                <w:rFonts w:ascii="Times New Roman" w:hAnsi="Times New Roman" w:cs="Times New Roman"/>
                <w:sz w:val="20"/>
              </w:rPr>
              <w:t>6213</w:t>
            </w:r>
          </w:p>
          <w:p w14:paraId="6BB20536" w14:textId="0A343785"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6213200000</w:t>
            </w:r>
            <w:r w:rsidR="00A951FB">
              <w:rPr>
                <w:rFonts w:ascii="Times New Roman" w:hAnsi="Times New Roman" w:cs="Times New Roman"/>
                <w:sz w:val="20"/>
                <w:lang w:val="ru-RU"/>
              </w:rPr>
              <w:t>,</w:t>
            </w:r>
            <w:r w:rsidRPr="007401A5">
              <w:rPr>
                <w:rFonts w:ascii="Times New Roman" w:hAnsi="Times New Roman" w:cs="Times New Roman"/>
                <w:sz w:val="20"/>
              </w:rPr>
              <w:t>6213900000</w:t>
            </w:r>
          </w:p>
          <w:p w14:paraId="4935635E" w14:textId="4FDFE57F"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6214</w:t>
            </w:r>
            <w:r w:rsidR="00A951FB">
              <w:rPr>
                <w:rFonts w:ascii="Times New Roman" w:hAnsi="Times New Roman" w:cs="Times New Roman"/>
                <w:sz w:val="20"/>
                <w:lang w:val="ru-RU"/>
              </w:rPr>
              <w:t xml:space="preserve">, </w:t>
            </w:r>
            <w:r w:rsidRPr="007401A5">
              <w:rPr>
                <w:rFonts w:ascii="Times New Roman" w:hAnsi="Times New Roman" w:cs="Times New Roman"/>
                <w:sz w:val="20"/>
              </w:rPr>
              <w:t>6214100000</w:t>
            </w:r>
          </w:p>
          <w:p w14:paraId="32F6466C" w14:textId="1147B8A1"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6214200000</w:t>
            </w:r>
            <w:r w:rsidR="00A951FB">
              <w:rPr>
                <w:rFonts w:ascii="Times New Roman" w:hAnsi="Times New Roman" w:cs="Times New Roman"/>
                <w:sz w:val="20"/>
                <w:lang w:val="ru-RU"/>
              </w:rPr>
              <w:t>,</w:t>
            </w:r>
            <w:r w:rsidRPr="007401A5">
              <w:rPr>
                <w:rFonts w:ascii="Times New Roman" w:hAnsi="Times New Roman" w:cs="Times New Roman"/>
                <w:sz w:val="20"/>
              </w:rPr>
              <w:t>6214300000</w:t>
            </w:r>
          </w:p>
          <w:p w14:paraId="52A98953" w14:textId="16C96323"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6214400000</w:t>
            </w:r>
            <w:r w:rsidR="00CF5B82">
              <w:rPr>
                <w:rFonts w:ascii="Times New Roman" w:hAnsi="Times New Roman" w:cs="Times New Roman"/>
                <w:sz w:val="20"/>
                <w:lang w:val="ru-RU"/>
              </w:rPr>
              <w:t>,</w:t>
            </w:r>
            <w:r w:rsidRPr="007401A5">
              <w:rPr>
                <w:rFonts w:ascii="Times New Roman" w:hAnsi="Times New Roman" w:cs="Times New Roman"/>
                <w:sz w:val="20"/>
              </w:rPr>
              <w:t>6214900000</w:t>
            </w:r>
          </w:p>
          <w:p w14:paraId="7D125116" w14:textId="0A2A6A46"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6215</w:t>
            </w:r>
            <w:r w:rsidR="00CF5B82">
              <w:rPr>
                <w:rFonts w:ascii="Times New Roman" w:hAnsi="Times New Roman" w:cs="Times New Roman"/>
                <w:sz w:val="20"/>
                <w:lang w:val="ru-RU"/>
              </w:rPr>
              <w:t xml:space="preserve">, </w:t>
            </w:r>
            <w:r w:rsidRPr="007401A5">
              <w:rPr>
                <w:rFonts w:ascii="Times New Roman" w:hAnsi="Times New Roman" w:cs="Times New Roman"/>
                <w:sz w:val="20"/>
              </w:rPr>
              <w:t>6215100000</w:t>
            </w:r>
          </w:p>
          <w:p w14:paraId="05289176" w14:textId="4DA833BE"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6215200000</w:t>
            </w:r>
            <w:r w:rsidR="00CF5B82">
              <w:rPr>
                <w:rFonts w:ascii="Times New Roman" w:hAnsi="Times New Roman" w:cs="Times New Roman"/>
                <w:sz w:val="20"/>
                <w:lang w:val="ru-RU"/>
              </w:rPr>
              <w:t>,</w:t>
            </w:r>
            <w:r w:rsidRPr="007401A5">
              <w:rPr>
                <w:rFonts w:ascii="Times New Roman" w:hAnsi="Times New Roman" w:cs="Times New Roman"/>
                <w:sz w:val="20"/>
              </w:rPr>
              <w:t>621590000</w:t>
            </w:r>
          </w:p>
          <w:p w14:paraId="27570BFA" w14:textId="6CE1F537"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6215900000</w:t>
            </w:r>
            <w:r w:rsidR="00CF5B82">
              <w:rPr>
                <w:rFonts w:ascii="Times New Roman" w:hAnsi="Times New Roman" w:cs="Times New Roman"/>
                <w:sz w:val="20"/>
                <w:lang w:val="ru-RU"/>
              </w:rPr>
              <w:t xml:space="preserve">, </w:t>
            </w:r>
            <w:r w:rsidRPr="007401A5">
              <w:rPr>
                <w:rFonts w:ascii="Times New Roman" w:hAnsi="Times New Roman" w:cs="Times New Roman"/>
                <w:sz w:val="20"/>
              </w:rPr>
              <w:t>6216</w:t>
            </w:r>
          </w:p>
          <w:p w14:paraId="517347A5" w14:textId="1C7BCF31"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6216000000</w:t>
            </w:r>
          </w:p>
          <w:p w14:paraId="11FE8270" w14:textId="5FB24030"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6217</w:t>
            </w:r>
            <w:r w:rsidR="00C26E32">
              <w:rPr>
                <w:rFonts w:ascii="Times New Roman" w:hAnsi="Times New Roman" w:cs="Times New Roman"/>
                <w:sz w:val="20"/>
                <w:lang w:val="ru-RU"/>
              </w:rPr>
              <w:t xml:space="preserve">, </w:t>
            </w:r>
            <w:r w:rsidRPr="007401A5">
              <w:rPr>
                <w:rFonts w:ascii="Times New Roman" w:hAnsi="Times New Roman" w:cs="Times New Roman"/>
                <w:sz w:val="20"/>
              </w:rPr>
              <w:t>6217100000</w:t>
            </w:r>
          </w:p>
          <w:p w14:paraId="5A27791E" w14:textId="007AAFA4"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6217900000</w:t>
            </w:r>
            <w:r w:rsidR="00C26E32">
              <w:rPr>
                <w:rFonts w:ascii="Times New Roman" w:hAnsi="Times New Roman" w:cs="Times New Roman"/>
                <w:sz w:val="20"/>
                <w:lang w:val="ru-RU"/>
              </w:rPr>
              <w:t xml:space="preserve">, </w:t>
            </w:r>
            <w:r w:rsidRPr="007401A5">
              <w:rPr>
                <w:rFonts w:ascii="Times New Roman" w:hAnsi="Times New Roman" w:cs="Times New Roman"/>
                <w:sz w:val="20"/>
              </w:rPr>
              <w:t>6301</w:t>
            </w:r>
          </w:p>
          <w:p w14:paraId="3AA1FD43" w14:textId="15AA3C24"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630120</w:t>
            </w:r>
            <w:r w:rsidR="00C26E32">
              <w:rPr>
                <w:rFonts w:ascii="Times New Roman" w:hAnsi="Times New Roman" w:cs="Times New Roman"/>
                <w:sz w:val="20"/>
                <w:lang w:val="ru-RU"/>
              </w:rPr>
              <w:t xml:space="preserve">, </w:t>
            </w:r>
            <w:r w:rsidRPr="007401A5">
              <w:rPr>
                <w:rFonts w:ascii="Times New Roman" w:hAnsi="Times New Roman" w:cs="Times New Roman"/>
                <w:sz w:val="20"/>
              </w:rPr>
              <w:t>6301201000</w:t>
            </w:r>
          </w:p>
          <w:p w14:paraId="38751A94" w14:textId="03174805"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630120900</w:t>
            </w:r>
            <w:r w:rsidR="00C26E32">
              <w:rPr>
                <w:rFonts w:ascii="Times New Roman" w:hAnsi="Times New Roman" w:cs="Times New Roman"/>
                <w:sz w:val="20"/>
                <w:lang w:val="ru-RU"/>
              </w:rPr>
              <w:t>,</w:t>
            </w:r>
            <w:r w:rsidRPr="007401A5">
              <w:rPr>
                <w:rFonts w:ascii="Times New Roman" w:hAnsi="Times New Roman" w:cs="Times New Roman"/>
                <w:sz w:val="20"/>
              </w:rPr>
              <w:t>6301209001</w:t>
            </w:r>
          </w:p>
          <w:p w14:paraId="574789C6" w14:textId="35367DAD"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630120900</w:t>
            </w:r>
            <w:r w:rsidR="00E87D93">
              <w:rPr>
                <w:rFonts w:ascii="Times New Roman" w:hAnsi="Times New Roman" w:cs="Times New Roman"/>
                <w:sz w:val="20"/>
                <w:lang w:val="ru-RU"/>
              </w:rPr>
              <w:t xml:space="preserve">, </w:t>
            </w:r>
            <w:r w:rsidRPr="007401A5">
              <w:rPr>
                <w:rFonts w:ascii="Times New Roman" w:hAnsi="Times New Roman" w:cs="Times New Roman"/>
                <w:sz w:val="20"/>
              </w:rPr>
              <w:t>630130</w:t>
            </w:r>
          </w:p>
          <w:p w14:paraId="595F2594" w14:textId="00691C6F"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6301301000</w:t>
            </w:r>
            <w:r w:rsidR="0036072B">
              <w:rPr>
                <w:rFonts w:ascii="Times New Roman" w:hAnsi="Times New Roman" w:cs="Times New Roman"/>
                <w:sz w:val="20"/>
                <w:lang w:val="ru-RU"/>
              </w:rPr>
              <w:t>,</w:t>
            </w:r>
            <w:r w:rsidRPr="007401A5">
              <w:rPr>
                <w:rFonts w:ascii="Times New Roman" w:hAnsi="Times New Roman" w:cs="Times New Roman"/>
                <w:sz w:val="20"/>
              </w:rPr>
              <w:t>6301309000</w:t>
            </w:r>
          </w:p>
          <w:p w14:paraId="32BDF803" w14:textId="519DC814"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630140</w:t>
            </w:r>
            <w:r w:rsidR="0036072B">
              <w:rPr>
                <w:rFonts w:ascii="Times New Roman" w:hAnsi="Times New Roman" w:cs="Times New Roman"/>
                <w:sz w:val="20"/>
                <w:lang w:val="ru-RU"/>
              </w:rPr>
              <w:t xml:space="preserve">, </w:t>
            </w:r>
            <w:r w:rsidRPr="007401A5">
              <w:rPr>
                <w:rFonts w:ascii="Times New Roman" w:hAnsi="Times New Roman" w:cs="Times New Roman"/>
                <w:sz w:val="20"/>
              </w:rPr>
              <w:t>6301401000</w:t>
            </w:r>
          </w:p>
          <w:p w14:paraId="04793392" w14:textId="3B73D556"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6301409000</w:t>
            </w:r>
            <w:r w:rsidR="0036072B">
              <w:rPr>
                <w:rFonts w:ascii="Times New Roman" w:hAnsi="Times New Roman" w:cs="Times New Roman"/>
                <w:sz w:val="20"/>
                <w:lang w:val="ru-RU"/>
              </w:rPr>
              <w:t xml:space="preserve">, </w:t>
            </w:r>
            <w:r w:rsidRPr="007401A5">
              <w:rPr>
                <w:rFonts w:ascii="Times New Roman" w:hAnsi="Times New Roman" w:cs="Times New Roman"/>
                <w:sz w:val="20"/>
              </w:rPr>
              <w:t>630190</w:t>
            </w:r>
          </w:p>
          <w:p w14:paraId="25E54CB1" w14:textId="584A0FC8"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6301901000</w:t>
            </w:r>
            <w:r w:rsidR="0036072B">
              <w:rPr>
                <w:rFonts w:ascii="Times New Roman" w:hAnsi="Times New Roman" w:cs="Times New Roman"/>
                <w:sz w:val="20"/>
                <w:lang w:val="ru-RU"/>
              </w:rPr>
              <w:t>,</w:t>
            </w:r>
            <w:r w:rsidRPr="007401A5">
              <w:rPr>
                <w:rFonts w:ascii="Times New Roman" w:hAnsi="Times New Roman" w:cs="Times New Roman"/>
                <w:sz w:val="20"/>
              </w:rPr>
              <w:t>6301909000</w:t>
            </w:r>
          </w:p>
          <w:p w14:paraId="0D8890FB" w14:textId="280D3561"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6302</w:t>
            </w:r>
            <w:r w:rsidR="002F7DD1">
              <w:rPr>
                <w:rFonts w:ascii="Times New Roman" w:hAnsi="Times New Roman" w:cs="Times New Roman"/>
                <w:sz w:val="20"/>
                <w:lang w:val="ru-RU"/>
              </w:rPr>
              <w:t xml:space="preserve">, </w:t>
            </w:r>
            <w:r w:rsidRPr="007401A5">
              <w:rPr>
                <w:rFonts w:ascii="Times New Roman" w:hAnsi="Times New Roman" w:cs="Times New Roman"/>
                <w:sz w:val="20"/>
              </w:rPr>
              <w:t>630210000</w:t>
            </w:r>
          </w:p>
          <w:p w14:paraId="55B6D1FF" w14:textId="21B8D66E"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6302100001</w:t>
            </w:r>
            <w:r w:rsidR="002F7DD1">
              <w:rPr>
                <w:rFonts w:ascii="Times New Roman" w:hAnsi="Times New Roman" w:cs="Times New Roman"/>
                <w:sz w:val="20"/>
                <w:lang w:val="ru-RU"/>
              </w:rPr>
              <w:t>,</w:t>
            </w:r>
            <w:r w:rsidRPr="007401A5">
              <w:rPr>
                <w:rFonts w:ascii="Times New Roman" w:hAnsi="Times New Roman" w:cs="Times New Roman"/>
                <w:sz w:val="20"/>
              </w:rPr>
              <w:t>6302100009</w:t>
            </w:r>
          </w:p>
          <w:p w14:paraId="491612A0" w14:textId="463533DB"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6302210000</w:t>
            </w:r>
            <w:r w:rsidR="002F7DD1">
              <w:rPr>
                <w:rFonts w:ascii="Times New Roman" w:hAnsi="Times New Roman" w:cs="Times New Roman"/>
                <w:sz w:val="20"/>
                <w:lang w:val="ru-RU"/>
              </w:rPr>
              <w:t xml:space="preserve">, </w:t>
            </w:r>
            <w:r w:rsidRPr="007401A5">
              <w:rPr>
                <w:rFonts w:ascii="Times New Roman" w:hAnsi="Times New Roman" w:cs="Times New Roman"/>
                <w:sz w:val="20"/>
              </w:rPr>
              <w:t>630222</w:t>
            </w:r>
          </w:p>
          <w:p w14:paraId="096EAAD2" w14:textId="38690297"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6302221000</w:t>
            </w:r>
            <w:r w:rsidR="002F7DD1">
              <w:rPr>
                <w:rFonts w:ascii="Times New Roman" w:hAnsi="Times New Roman" w:cs="Times New Roman"/>
                <w:sz w:val="20"/>
                <w:lang w:val="ru-RU"/>
              </w:rPr>
              <w:t>,</w:t>
            </w:r>
            <w:r w:rsidRPr="007401A5">
              <w:rPr>
                <w:rFonts w:ascii="Times New Roman" w:hAnsi="Times New Roman" w:cs="Times New Roman"/>
                <w:sz w:val="20"/>
              </w:rPr>
              <w:t>6302229000</w:t>
            </w:r>
          </w:p>
          <w:p w14:paraId="7BBDB5B2" w14:textId="2CC436D2"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630229</w:t>
            </w:r>
            <w:r w:rsidR="002F7DD1">
              <w:rPr>
                <w:rFonts w:ascii="Times New Roman" w:hAnsi="Times New Roman" w:cs="Times New Roman"/>
                <w:sz w:val="20"/>
                <w:lang w:val="ru-RU"/>
              </w:rPr>
              <w:t xml:space="preserve">, </w:t>
            </w:r>
            <w:r w:rsidRPr="007401A5">
              <w:rPr>
                <w:rFonts w:ascii="Times New Roman" w:hAnsi="Times New Roman" w:cs="Times New Roman"/>
                <w:sz w:val="20"/>
              </w:rPr>
              <w:t>6302291000</w:t>
            </w:r>
          </w:p>
          <w:p w14:paraId="1F0C9FE1" w14:textId="5916213D"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6302299000</w:t>
            </w:r>
            <w:r w:rsidR="002F7DD1">
              <w:rPr>
                <w:rFonts w:ascii="Times New Roman" w:hAnsi="Times New Roman" w:cs="Times New Roman"/>
                <w:sz w:val="20"/>
                <w:lang w:val="ru-RU"/>
              </w:rPr>
              <w:t>,</w:t>
            </w:r>
            <w:r w:rsidRPr="007401A5">
              <w:rPr>
                <w:rFonts w:ascii="Times New Roman" w:hAnsi="Times New Roman" w:cs="Times New Roman"/>
                <w:sz w:val="20"/>
              </w:rPr>
              <w:t>630231000</w:t>
            </w:r>
          </w:p>
          <w:p w14:paraId="33BAD329" w14:textId="1F07AED4"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6302310001</w:t>
            </w:r>
            <w:r w:rsidR="002F7DD1">
              <w:rPr>
                <w:rFonts w:ascii="Times New Roman" w:hAnsi="Times New Roman" w:cs="Times New Roman"/>
                <w:sz w:val="20"/>
                <w:lang w:val="ru-RU"/>
              </w:rPr>
              <w:t>,</w:t>
            </w:r>
            <w:r w:rsidRPr="007401A5">
              <w:rPr>
                <w:rFonts w:ascii="Times New Roman" w:hAnsi="Times New Roman" w:cs="Times New Roman"/>
                <w:sz w:val="20"/>
              </w:rPr>
              <w:t>6302310009</w:t>
            </w:r>
          </w:p>
          <w:p w14:paraId="3914E7AC" w14:textId="1559652C"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630232</w:t>
            </w:r>
            <w:r w:rsidR="002F7DD1">
              <w:rPr>
                <w:rFonts w:ascii="Times New Roman" w:hAnsi="Times New Roman" w:cs="Times New Roman"/>
                <w:sz w:val="20"/>
                <w:lang w:val="ru-RU"/>
              </w:rPr>
              <w:t xml:space="preserve">, </w:t>
            </w:r>
            <w:r w:rsidRPr="007401A5">
              <w:rPr>
                <w:rFonts w:ascii="Times New Roman" w:hAnsi="Times New Roman" w:cs="Times New Roman"/>
                <w:sz w:val="20"/>
              </w:rPr>
              <w:t>630232100</w:t>
            </w:r>
          </w:p>
          <w:p w14:paraId="49FE818B" w14:textId="35785FF6"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6302329000</w:t>
            </w:r>
            <w:r w:rsidR="00F70CE2">
              <w:rPr>
                <w:rFonts w:ascii="Times New Roman" w:hAnsi="Times New Roman" w:cs="Times New Roman"/>
                <w:sz w:val="20"/>
                <w:lang w:val="ru-RU"/>
              </w:rPr>
              <w:t xml:space="preserve">, </w:t>
            </w:r>
            <w:r w:rsidRPr="007401A5">
              <w:rPr>
                <w:rFonts w:ascii="Times New Roman" w:hAnsi="Times New Roman" w:cs="Times New Roman"/>
                <w:sz w:val="20"/>
              </w:rPr>
              <w:t>630239</w:t>
            </w:r>
          </w:p>
          <w:p w14:paraId="343168CB" w14:textId="1938A651"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630239200</w:t>
            </w:r>
            <w:r w:rsidR="00F70CE2">
              <w:rPr>
                <w:rFonts w:ascii="Times New Roman" w:hAnsi="Times New Roman" w:cs="Times New Roman"/>
                <w:sz w:val="20"/>
                <w:lang w:val="ru-RU"/>
              </w:rPr>
              <w:t>,</w:t>
            </w:r>
            <w:r w:rsidRPr="007401A5">
              <w:rPr>
                <w:rFonts w:ascii="Times New Roman" w:hAnsi="Times New Roman" w:cs="Times New Roman"/>
                <w:sz w:val="20"/>
              </w:rPr>
              <w:t>6302392001</w:t>
            </w:r>
          </w:p>
          <w:p w14:paraId="713C15B7" w14:textId="7F6B98DF"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6302392009</w:t>
            </w:r>
            <w:r w:rsidR="00F70CE2">
              <w:rPr>
                <w:rFonts w:ascii="Times New Roman" w:hAnsi="Times New Roman" w:cs="Times New Roman"/>
                <w:sz w:val="20"/>
                <w:lang w:val="ru-RU"/>
              </w:rPr>
              <w:t>,</w:t>
            </w:r>
            <w:r w:rsidRPr="007401A5">
              <w:rPr>
                <w:rFonts w:ascii="Times New Roman" w:hAnsi="Times New Roman" w:cs="Times New Roman"/>
                <w:sz w:val="20"/>
              </w:rPr>
              <w:t>6302399000</w:t>
            </w:r>
          </w:p>
          <w:p w14:paraId="660A95A6" w14:textId="7A49D51A"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6302400000</w:t>
            </w:r>
            <w:r w:rsidR="00F70CE2">
              <w:rPr>
                <w:rFonts w:ascii="Times New Roman" w:hAnsi="Times New Roman" w:cs="Times New Roman"/>
                <w:sz w:val="20"/>
                <w:lang w:val="ru-RU"/>
              </w:rPr>
              <w:t>,</w:t>
            </w:r>
            <w:r w:rsidRPr="007401A5">
              <w:rPr>
                <w:rFonts w:ascii="Times New Roman" w:hAnsi="Times New Roman" w:cs="Times New Roman"/>
                <w:sz w:val="20"/>
              </w:rPr>
              <w:t>630251000</w:t>
            </w:r>
          </w:p>
          <w:p w14:paraId="2DF1A6BD" w14:textId="0CCCA28E"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6302510001</w:t>
            </w:r>
            <w:r w:rsidR="00F70CE2">
              <w:rPr>
                <w:rFonts w:ascii="Times New Roman" w:hAnsi="Times New Roman" w:cs="Times New Roman"/>
                <w:sz w:val="20"/>
                <w:lang w:val="ru-RU"/>
              </w:rPr>
              <w:t>,</w:t>
            </w:r>
            <w:r w:rsidRPr="007401A5">
              <w:rPr>
                <w:rFonts w:ascii="Times New Roman" w:hAnsi="Times New Roman" w:cs="Times New Roman"/>
                <w:sz w:val="20"/>
              </w:rPr>
              <w:t>6302510009</w:t>
            </w:r>
          </w:p>
          <w:p w14:paraId="6992F5EC" w14:textId="69970DFC"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630253</w:t>
            </w:r>
            <w:r w:rsidR="00F70CE2">
              <w:rPr>
                <w:rFonts w:ascii="Times New Roman" w:hAnsi="Times New Roman" w:cs="Times New Roman"/>
                <w:sz w:val="20"/>
                <w:lang w:val="ru-RU"/>
              </w:rPr>
              <w:t xml:space="preserve">, </w:t>
            </w:r>
            <w:r w:rsidRPr="007401A5">
              <w:rPr>
                <w:rFonts w:ascii="Times New Roman" w:hAnsi="Times New Roman" w:cs="Times New Roman"/>
                <w:sz w:val="20"/>
              </w:rPr>
              <w:t>6302531000</w:t>
            </w:r>
          </w:p>
          <w:p w14:paraId="52AC8A38" w14:textId="03F62C84"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6302539000</w:t>
            </w:r>
            <w:r w:rsidR="00F70CE2">
              <w:rPr>
                <w:rFonts w:ascii="Times New Roman" w:hAnsi="Times New Roman" w:cs="Times New Roman"/>
                <w:sz w:val="20"/>
                <w:lang w:val="ru-RU"/>
              </w:rPr>
              <w:t xml:space="preserve">, </w:t>
            </w:r>
            <w:r w:rsidRPr="007401A5">
              <w:rPr>
                <w:rFonts w:ascii="Times New Roman" w:hAnsi="Times New Roman" w:cs="Times New Roman"/>
                <w:sz w:val="20"/>
              </w:rPr>
              <w:t>630259</w:t>
            </w:r>
          </w:p>
          <w:p w14:paraId="5C0BC937" w14:textId="1B2E3F31"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6302591000</w:t>
            </w:r>
            <w:r w:rsidR="00F70CE2">
              <w:rPr>
                <w:rFonts w:ascii="Times New Roman" w:hAnsi="Times New Roman" w:cs="Times New Roman"/>
                <w:sz w:val="20"/>
                <w:lang w:val="ru-RU"/>
              </w:rPr>
              <w:t>,</w:t>
            </w:r>
            <w:r w:rsidRPr="007401A5">
              <w:rPr>
                <w:rFonts w:ascii="Times New Roman" w:hAnsi="Times New Roman" w:cs="Times New Roman"/>
                <w:sz w:val="20"/>
              </w:rPr>
              <w:t>6302599000</w:t>
            </w:r>
          </w:p>
          <w:p w14:paraId="074F2324" w14:textId="2AB8B4EF"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6302600000</w:t>
            </w:r>
            <w:r w:rsidR="00F70CE2">
              <w:rPr>
                <w:rFonts w:ascii="Times New Roman" w:hAnsi="Times New Roman" w:cs="Times New Roman"/>
                <w:sz w:val="20"/>
                <w:lang w:val="ru-RU"/>
              </w:rPr>
              <w:t>,</w:t>
            </w:r>
            <w:r w:rsidRPr="007401A5">
              <w:rPr>
                <w:rFonts w:ascii="Times New Roman" w:hAnsi="Times New Roman" w:cs="Times New Roman"/>
                <w:sz w:val="20"/>
              </w:rPr>
              <w:t>6302910000</w:t>
            </w:r>
          </w:p>
          <w:p w14:paraId="65EDFB63" w14:textId="5EC8E12A"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630293</w:t>
            </w:r>
            <w:r w:rsidR="00F70CE2">
              <w:rPr>
                <w:rFonts w:ascii="Times New Roman" w:hAnsi="Times New Roman" w:cs="Times New Roman"/>
                <w:sz w:val="20"/>
                <w:lang w:val="ru-RU"/>
              </w:rPr>
              <w:t xml:space="preserve">, </w:t>
            </w:r>
            <w:r w:rsidRPr="007401A5">
              <w:rPr>
                <w:rFonts w:ascii="Times New Roman" w:hAnsi="Times New Roman" w:cs="Times New Roman"/>
                <w:sz w:val="20"/>
              </w:rPr>
              <w:t>6302931000</w:t>
            </w:r>
          </w:p>
          <w:p w14:paraId="1290A8A8" w14:textId="44923F4B"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6302939000</w:t>
            </w:r>
            <w:r w:rsidR="00F70CE2">
              <w:rPr>
                <w:rFonts w:ascii="Times New Roman" w:hAnsi="Times New Roman" w:cs="Times New Roman"/>
                <w:sz w:val="20"/>
                <w:lang w:val="ru-RU"/>
              </w:rPr>
              <w:t xml:space="preserve">, </w:t>
            </w:r>
            <w:r w:rsidRPr="007401A5">
              <w:rPr>
                <w:rFonts w:ascii="Times New Roman" w:hAnsi="Times New Roman" w:cs="Times New Roman"/>
                <w:sz w:val="20"/>
              </w:rPr>
              <w:t>630299</w:t>
            </w:r>
          </w:p>
          <w:p w14:paraId="4F8D8B96" w14:textId="57D0014F"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6302991000</w:t>
            </w:r>
            <w:r w:rsidR="00F70CE2">
              <w:rPr>
                <w:rFonts w:ascii="Times New Roman" w:hAnsi="Times New Roman" w:cs="Times New Roman"/>
                <w:sz w:val="20"/>
                <w:lang w:val="ru-RU"/>
              </w:rPr>
              <w:t>,</w:t>
            </w:r>
            <w:r w:rsidRPr="007401A5">
              <w:rPr>
                <w:rFonts w:ascii="Times New Roman" w:hAnsi="Times New Roman" w:cs="Times New Roman"/>
                <w:sz w:val="20"/>
              </w:rPr>
              <w:t>6302999000</w:t>
            </w:r>
          </w:p>
          <w:p w14:paraId="619DE4BD" w14:textId="016EB69F"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6302999000</w:t>
            </w:r>
            <w:r w:rsidR="00F70CE2">
              <w:rPr>
                <w:rFonts w:ascii="Times New Roman" w:hAnsi="Times New Roman" w:cs="Times New Roman"/>
                <w:sz w:val="20"/>
                <w:lang w:val="ru-RU"/>
              </w:rPr>
              <w:t xml:space="preserve">, </w:t>
            </w:r>
            <w:r w:rsidRPr="007401A5">
              <w:rPr>
                <w:rFonts w:ascii="Times New Roman" w:hAnsi="Times New Roman" w:cs="Times New Roman"/>
                <w:sz w:val="20"/>
              </w:rPr>
              <w:t>6304</w:t>
            </w:r>
          </w:p>
          <w:p w14:paraId="680B7E9E" w14:textId="0AF7812E"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6304110000</w:t>
            </w:r>
            <w:r w:rsidR="00F70CE2">
              <w:rPr>
                <w:rFonts w:ascii="Times New Roman" w:hAnsi="Times New Roman" w:cs="Times New Roman"/>
                <w:sz w:val="20"/>
                <w:lang w:val="ru-RU"/>
              </w:rPr>
              <w:t xml:space="preserve">, </w:t>
            </w:r>
            <w:r w:rsidRPr="007401A5">
              <w:rPr>
                <w:rFonts w:ascii="Times New Roman" w:hAnsi="Times New Roman" w:cs="Times New Roman"/>
                <w:sz w:val="20"/>
              </w:rPr>
              <w:t>630419</w:t>
            </w:r>
          </w:p>
          <w:p w14:paraId="16760C00" w14:textId="7057A867"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6304191000</w:t>
            </w:r>
            <w:r w:rsidR="00F70CE2">
              <w:rPr>
                <w:rFonts w:ascii="Times New Roman" w:hAnsi="Times New Roman" w:cs="Times New Roman"/>
                <w:sz w:val="20"/>
                <w:lang w:val="ru-RU"/>
              </w:rPr>
              <w:t>,</w:t>
            </w:r>
            <w:r w:rsidRPr="007401A5">
              <w:rPr>
                <w:rFonts w:ascii="Times New Roman" w:hAnsi="Times New Roman" w:cs="Times New Roman"/>
                <w:sz w:val="20"/>
              </w:rPr>
              <w:t>6304193000</w:t>
            </w:r>
          </w:p>
          <w:p w14:paraId="10B3D7A8" w14:textId="537910A0"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6304199000</w:t>
            </w:r>
            <w:r w:rsidR="00544AAA">
              <w:rPr>
                <w:rFonts w:ascii="Times New Roman" w:hAnsi="Times New Roman" w:cs="Times New Roman"/>
                <w:sz w:val="20"/>
                <w:lang w:val="ru-RU"/>
              </w:rPr>
              <w:t>,</w:t>
            </w:r>
            <w:r w:rsidRPr="007401A5">
              <w:rPr>
                <w:rFonts w:ascii="Times New Roman" w:hAnsi="Times New Roman" w:cs="Times New Roman"/>
                <w:sz w:val="20"/>
              </w:rPr>
              <w:t>6304200000</w:t>
            </w:r>
          </w:p>
          <w:p w14:paraId="64958A70" w14:textId="4A20E822"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6304910000</w:t>
            </w:r>
            <w:r w:rsidR="00544AAA">
              <w:rPr>
                <w:rFonts w:ascii="Times New Roman" w:hAnsi="Times New Roman" w:cs="Times New Roman"/>
                <w:sz w:val="20"/>
                <w:lang w:val="ru-RU"/>
              </w:rPr>
              <w:t>,</w:t>
            </w:r>
            <w:r w:rsidRPr="007401A5">
              <w:rPr>
                <w:rFonts w:ascii="Times New Roman" w:hAnsi="Times New Roman" w:cs="Times New Roman"/>
                <w:sz w:val="20"/>
              </w:rPr>
              <w:t>6304920000</w:t>
            </w:r>
          </w:p>
          <w:p w14:paraId="34080084" w14:textId="5DAB14C4"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6304930000</w:t>
            </w:r>
            <w:r w:rsidR="00544AAA">
              <w:rPr>
                <w:rFonts w:ascii="Times New Roman" w:hAnsi="Times New Roman" w:cs="Times New Roman"/>
                <w:sz w:val="20"/>
                <w:lang w:val="ru-RU"/>
              </w:rPr>
              <w:t>,</w:t>
            </w:r>
            <w:r w:rsidRPr="007401A5">
              <w:rPr>
                <w:rFonts w:ascii="Times New Roman" w:hAnsi="Times New Roman" w:cs="Times New Roman"/>
                <w:sz w:val="20"/>
              </w:rPr>
              <w:t>6304990000</w:t>
            </w:r>
          </w:p>
          <w:p w14:paraId="0BD58CBB" w14:textId="6A21BB2C"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6504000000</w:t>
            </w:r>
            <w:r w:rsidR="00544AAA">
              <w:rPr>
                <w:rFonts w:ascii="Times New Roman" w:hAnsi="Times New Roman" w:cs="Times New Roman"/>
                <w:sz w:val="20"/>
                <w:lang w:val="ru-RU"/>
              </w:rPr>
              <w:t xml:space="preserve">, </w:t>
            </w:r>
            <w:r w:rsidRPr="007401A5">
              <w:rPr>
                <w:rFonts w:ascii="Times New Roman" w:hAnsi="Times New Roman" w:cs="Times New Roman"/>
                <w:sz w:val="20"/>
              </w:rPr>
              <w:t>650500</w:t>
            </w:r>
          </w:p>
          <w:p w14:paraId="6A1A1DB0" w14:textId="02DC7D48"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6505001000</w:t>
            </w:r>
            <w:r w:rsidR="00544AAA">
              <w:rPr>
                <w:rFonts w:ascii="Times New Roman" w:hAnsi="Times New Roman" w:cs="Times New Roman"/>
                <w:sz w:val="20"/>
                <w:lang w:val="ru-RU"/>
              </w:rPr>
              <w:t>,</w:t>
            </w:r>
            <w:r w:rsidRPr="007401A5">
              <w:rPr>
                <w:rFonts w:ascii="Times New Roman" w:hAnsi="Times New Roman" w:cs="Times New Roman"/>
                <w:sz w:val="20"/>
              </w:rPr>
              <w:t>6505003000</w:t>
            </w:r>
          </w:p>
          <w:p w14:paraId="05C12756" w14:textId="4B2CCE59"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6505009000</w:t>
            </w:r>
            <w:r w:rsidR="00544AAA">
              <w:rPr>
                <w:rFonts w:ascii="Times New Roman" w:hAnsi="Times New Roman" w:cs="Times New Roman"/>
                <w:sz w:val="20"/>
                <w:lang w:val="ru-RU"/>
              </w:rPr>
              <w:t xml:space="preserve">, </w:t>
            </w:r>
            <w:r w:rsidRPr="007401A5">
              <w:rPr>
                <w:rFonts w:ascii="Times New Roman" w:hAnsi="Times New Roman" w:cs="Times New Roman"/>
                <w:sz w:val="20"/>
              </w:rPr>
              <w:t>6506</w:t>
            </w:r>
          </w:p>
          <w:p w14:paraId="784154F8" w14:textId="3D90CE41"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6506910000</w:t>
            </w:r>
            <w:r w:rsidR="00544AAA">
              <w:rPr>
                <w:rFonts w:ascii="Times New Roman" w:hAnsi="Times New Roman" w:cs="Times New Roman"/>
                <w:sz w:val="20"/>
                <w:lang w:val="ru-RU"/>
              </w:rPr>
              <w:t xml:space="preserve">, </w:t>
            </w:r>
            <w:r w:rsidRPr="007401A5">
              <w:rPr>
                <w:rFonts w:ascii="Times New Roman" w:hAnsi="Times New Roman" w:cs="Times New Roman"/>
                <w:sz w:val="20"/>
              </w:rPr>
              <w:t>650699</w:t>
            </w:r>
          </w:p>
          <w:p w14:paraId="3E612803" w14:textId="3D3AAAF7"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6506991000</w:t>
            </w:r>
            <w:r w:rsidR="00544AAA">
              <w:rPr>
                <w:rFonts w:ascii="Times New Roman" w:hAnsi="Times New Roman" w:cs="Times New Roman"/>
                <w:sz w:val="20"/>
                <w:lang w:val="ru-RU"/>
              </w:rPr>
              <w:t xml:space="preserve">, </w:t>
            </w:r>
            <w:r w:rsidRPr="007401A5">
              <w:rPr>
                <w:rFonts w:ascii="Times New Roman" w:hAnsi="Times New Roman" w:cs="Times New Roman"/>
                <w:sz w:val="20"/>
              </w:rPr>
              <w:t>65069990</w:t>
            </w:r>
          </w:p>
          <w:p w14:paraId="75A779EC" w14:textId="4B637613"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6506999010</w:t>
            </w:r>
            <w:r w:rsidR="00544AAA">
              <w:rPr>
                <w:rFonts w:ascii="Times New Roman" w:hAnsi="Times New Roman" w:cs="Times New Roman"/>
                <w:sz w:val="20"/>
                <w:lang w:val="ru-RU"/>
              </w:rPr>
              <w:t>,</w:t>
            </w:r>
            <w:r w:rsidRPr="007401A5">
              <w:rPr>
                <w:rFonts w:ascii="Times New Roman" w:hAnsi="Times New Roman" w:cs="Times New Roman"/>
                <w:sz w:val="20"/>
              </w:rPr>
              <w:t>6506999020</w:t>
            </w:r>
          </w:p>
          <w:p w14:paraId="746C5E0E" w14:textId="5AD1E538"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6506999030</w:t>
            </w:r>
            <w:r w:rsidR="00544AAA">
              <w:rPr>
                <w:rFonts w:ascii="Times New Roman" w:hAnsi="Times New Roman" w:cs="Times New Roman"/>
                <w:sz w:val="20"/>
                <w:lang w:val="ru-RU"/>
              </w:rPr>
              <w:t>,</w:t>
            </w:r>
            <w:r w:rsidRPr="007401A5">
              <w:rPr>
                <w:rFonts w:ascii="Times New Roman" w:hAnsi="Times New Roman" w:cs="Times New Roman"/>
                <w:sz w:val="20"/>
              </w:rPr>
              <w:t>6506999040</w:t>
            </w:r>
          </w:p>
          <w:p w14:paraId="365ED2BE" w14:textId="6702C23A"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6506999050</w:t>
            </w:r>
            <w:r w:rsidR="00544AAA">
              <w:rPr>
                <w:rFonts w:ascii="Times New Roman" w:hAnsi="Times New Roman" w:cs="Times New Roman"/>
                <w:sz w:val="20"/>
                <w:lang w:val="ru-RU"/>
              </w:rPr>
              <w:t>,</w:t>
            </w:r>
            <w:r w:rsidRPr="007401A5">
              <w:rPr>
                <w:rFonts w:ascii="Times New Roman" w:hAnsi="Times New Roman" w:cs="Times New Roman"/>
                <w:sz w:val="20"/>
              </w:rPr>
              <w:t>6506999060</w:t>
            </w:r>
          </w:p>
          <w:p w14:paraId="78333A7A" w14:textId="35C5D068"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6506999070</w:t>
            </w:r>
            <w:r w:rsidR="007E59F0">
              <w:rPr>
                <w:rFonts w:ascii="Times New Roman" w:hAnsi="Times New Roman" w:cs="Times New Roman"/>
                <w:sz w:val="20"/>
                <w:lang w:val="ru-RU"/>
              </w:rPr>
              <w:t>,</w:t>
            </w:r>
            <w:r w:rsidRPr="007401A5">
              <w:rPr>
                <w:rFonts w:ascii="Times New Roman" w:hAnsi="Times New Roman" w:cs="Times New Roman"/>
                <w:sz w:val="20"/>
              </w:rPr>
              <w:t>6506999080</w:t>
            </w:r>
          </w:p>
          <w:p w14:paraId="0E72C3E2" w14:textId="2CBB7523"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6506999090</w:t>
            </w:r>
            <w:r w:rsidR="007E59F0">
              <w:rPr>
                <w:rFonts w:ascii="Times New Roman" w:hAnsi="Times New Roman" w:cs="Times New Roman"/>
                <w:sz w:val="20"/>
                <w:lang w:val="ru-RU"/>
              </w:rPr>
              <w:t xml:space="preserve">, </w:t>
            </w:r>
            <w:r w:rsidRPr="007401A5">
              <w:rPr>
                <w:rFonts w:ascii="Times New Roman" w:hAnsi="Times New Roman" w:cs="Times New Roman"/>
                <w:sz w:val="20"/>
              </w:rPr>
              <w:t>9404</w:t>
            </w:r>
          </w:p>
          <w:p w14:paraId="7529D5FA" w14:textId="33845FC6"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9404300000</w:t>
            </w:r>
            <w:r w:rsidR="007E59F0">
              <w:rPr>
                <w:rFonts w:ascii="Times New Roman" w:hAnsi="Times New Roman" w:cs="Times New Roman"/>
                <w:sz w:val="20"/>
                <w:lang w:val="ru-RU"/>
              </w:rPr>
              <w:t xml:space="preserve">, </w:t>
            </w:r>
            <w:r w:rsidRPr="007401A5">
              <w:rPr>
                <w:rFonts w:ascii="Times New Roman" w:hAnsi="Times New Roman" w:cs="Times New Roman"/>
                <w:sz w:val="20"/>
              </w:rPr>
              <w:t>940440000</w:t>
            </w:r>
          </w:p>
          <w:p w14:paraId="423231DD" w14:textId="1A2BCEE5"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9404400001</w:t>
            </w:r>
            <w:r w:rsidR="007E59F0">
              <w:rPr>
                <w:rFonts w:ascii="Times New Roman" w:hAnsi="Times New Roman" w:cs="Times New Roman"/>
                <w:sz w:val="20"/>
                <w:lang w:val="ru-RU"/>
              </w:rPr>
              <w:t>,</w:t>
            </w:r>
            <w:r w:rsidRPr="007401A5">
              <w:rPr>
                <w:rFonts w:ascii="Times New Roman" w:hAnsi="Times New Roman" w:cs="Times New Roman"/>
                <w:sz w:val="20"/>
              </w:rPr>
              <w:t>9404400009</w:t>
            </w:r>
          </w:p>
          <w:p w14:paraId="658BBE63" w14:textId="10AD0AB5"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940490</w:t>
            </w:r>
            <w:r w:rsidR="007E59F0">
              <w:rPr>
                <w:rFonts w:ascii="Times New Roman" w:hAnsi="Times New Roman" w:cs="Times New Roman"/>
                <w:sz w:val="20"/>
                <w:lang w:val="ru-RU"/>
              </w:rPr>
              <w:t xml:space="preserve">, </w:t>
            </w:r>
            <w:r w:rsidRPr="007401A5">
              <w:rPr>
                <w:rFonts w:ascii="Times New Roman" w:hAnsi="Times New Roman" w:cs="Times New Roman"/>
                <w:sz w:val="20"/>
              </w:rPr>
              <w:t>9404901000</w:t>
            </w:r>
          </w:p>
          <w:p w14:paraId="3CA79E2A" w14:textId="005F00E3"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9404909000</w:t>
            </w:r>
            <w:r w:rsidR="007E59F0">
              <w:rPr>
                <w:rFonts w:ascii="Times New Roman" w:hAnsi="Times New Roman" w:cs="Times New Roman"/>
                <w:sz w:val="20"/>
                <w:lang w:val="ru-RU"/>
              </w:rPr>
              <w:t>,</w:t>
            </w:r>
            <w:r w:rsidRPr="007401A5">
              <w:rPr>
                <w:rFonts w:ascii="Times New Roman" w:hAnsi="Times New Roman" w:cs="Times New Roman"/>
                <w:sz w:val="20"/>
              </w:rPr>
              <w:t>9404902000</w:t>
            </w:r>
          </w:p>
          <w:p w14:paraId="0BBB1920" w14:textId="548B4E58"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9404908000</w:t>
            </w:r>
            <w:r w:rsidR="007E59F0">
              <w:rPr>
                <w:rFonts w:ascii="Times New Roman" w:hAnsi="Times New Roman" w:cs="Times New Roman"/>
                <w:sz w:val="20"/>
                <w:lang w:val="ru-RU"/>
              </w:rPr>
              <w:t xml:space="preserve">, </w:t>
            </w:r>
            <w:r w:rsidRPr="007401A5">
              <w:rPr>
                <w:rFonts w:ascii="Times New Roman" w:hAnsi="Times New Roman" w:cs="Times New Roman"/>
                <w:sz w:val="20"/>
              </w:rPr>
              <w:t>6303</w:t>
            </w:r>
          </w:p>
          <w:p w14:paraId="08B84E94" w14:textId="28C9905A"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6303120000</w:t>
            </w:r>
            <w:r w:rsidR="00D566B1">
              <w:rPr>
                <w:rFonts w:ascii="Times New Roman" w:hAnsi="Times New Roman" w:cs="Times New Roman"/>
                <w:sz w:val="20"/>
                <w:lang w:val="ru-RU"/>
              </w:rPr>
              <w:t>,</w:t>
            </w:r>
            <w:r w:rsidRPr="007401A5">
              <w:rPr>
                <w:rFonts w:ascii="Times New Roman" w:hAnsi="Times New Roman" w:cs="Times New Roman"/>
                <w:sz w:val="20"/>
              </w:rPr>
              <w:t>6303190000</w:t>
            </w:r>
          </w:p>
          <w:p w14:paraId="3DF7D3C7" w14:textId="4643F464"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6303910000</w:t>
            </w:r>
            <w:r w:rsidR="00D566B1">
              <w:rPr>
                <w:rFonts w:ascii="Times New Roman" w:hAnsi="Times New Roman" w:cs="Times New Roman"/>
                <w:sz w:val="20"/>
                <w:lang w:val="ru-RU"/>
              </w:rPr>
              <w:t xml:space="preserve">, </w:t>
            </w:r>
            <w:r w:rsidRPr="007401A5">
              <w:rPr>
                <w:rFonts w:ascii="Times New Roman" w:hAnsi="Times New Roman" w:cs="Times New Roman"/>
                <w:sz w:val="20"/>
              </w:rPr>
              <w:t>630392</w:t>
            </w:r>
          </w:p>
          <w:p w14:paraId="58E68300" w14:textId="0C52CD7B"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6303921000</w:t>
            </w:r>
            <w:r w:rsidR="00D566B1">
              <w:rPr>
                <w:rFonts w:ascii="Times New Roman" w:hAnsi="Times New Roman" w:cs="Times New Roman"/>
                <w:sz w:val="20"/>
                <w:lang w:val="ru-RU"/>
              </w:rPr>
              <w:t>,</w:t>
            </w:r>
            <w:r w:rsidRPr="007401A5">
              <w:rPr>
                <w:rFonts w:ascii="Times New Roman" w:hAnsi="Times New Roman" w:cs="Times New Roman"/>
                <w:sz w:val="20"/>
              </w:rPr>
              <w:t>6303929000</w:t>
            </w:r>
          </w:p>
          <w:p w14:paraId="0F4BDF15" w14:textId="6D3DD4B7"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630399</w:t>
            </w:r>
            <w:r w:rsidR="00D566B1">
              <w:rPr>
                <w:rFonts w:ascii="Times New Roman" w:hAnsi="Times New Roman" w:cs="Times New Roman"/>
                <w:sz w:val="20"/>
                <w:lang w:val="ru-RU"/>
              </w:rPr>
              <w:t xml:space="preserve">, </w:t>
            </w:r>
            <w:r w:rsidRPr="007401A5">
              <w:rPr>
                <w:rFonts w:ascii="Times New Roman" w:hAnsi="Times New Roman" w:cs="Times New Roman"/>
                <w:sz w:val="20"/>
              </w:rPr>
              <w:t>6303991000</w:t>
            </w:r>
          </w:p>
          <w:p w14:paraId="337F8F7D" w14:textId="770555B8"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6303999000</w:t>
            </w:r>
            <w:r w:rsidR="00D566B1">
              <w:rPr>
                <w:rFonts w:ascii="Times New Roman" w:hAnsi="Times New Roman" w:cs="Times New Roman"/>
                <w:sz w:val="20"/>
                <w:lang w:val="ru-RU"/>
              </w:rPr>
              <w:t xml:space="preserve">, </w:t>
            </w:r>
            <w:r w:rsidRPr="007401A5">
              <w:rPr>
                <w:rFonts w:ascii="Times New Roman" w:hAnsi="Times New Roman" w:cs="Times New Roman"/>
                <w:sz w:val="20"/>
              </w:rPr>
              <w:t>961900</w:t>
            </w:r>
          </w:p>
          <w:p w14:paraId="6EF278C0" w14:textId="4D0A5C9F"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9619003000</w:t>
            </w:r>
            <w:r w:rsidR="00D566B1">
              <w:rPr>
                <w:rFonts w:ascii="Times New Roman" w:hAnsi="Times New Roman" w:cs="Times New Roman"/>
                <w:sz w:val="20"/>
                <w:lang w:val="ru-RU"/>
              </w:rPr>
              <w:t>,</w:t>
            </w:r>
            <w:r w:rsidRPr="007401A5">
              <w:rPr>
                <w:rFonts w:ascii="Times New Roman" w:hAnsi="Times New Roman" w:cs="Times New Roman"/>
                <w:sz w:val="20"/>
              </w:rPr>
              <w:t>961900500</w:t>
            </w:r>
          </w:p>
          <w:p w14:paraId="54016679" w14:textId="2EA92C56"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9619005001</w:t>
            </w:r>
            <w:r w:rsidR="00D566B1">
              <w:rPr>
                <w:rFonts w:ascii="Times New Roman" w:hAnsi="Times New Roman" w:cs="Times New Roman"/>
                <w:sz w:val="20"/>
                <w:lang w:val="ru-RU"/>
              </w:rPr>
              <w:t>,</w:t>
            </w:r>
            <w:r w:rsidRPr="007401A5">
              <w:rPr>
                <w:rFonts w:ascii="Times New Roman" w:hAnsi="Times New Roman" w:cs="Times New Roman"/>
                <w:sz w:val="20"/>
              </w:rPr>
              <w:t>9619005009</w:t>
            </w:r>
          </w:p>
          <w:p w14:paraId="269702F7" w14:textId="20151FD5"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961900810</w:t>
            </w:r>
            <w:r w:rsidR="00D566B1">
              <w:rPr>
                <w:rFonts w:ascii="Times New Roman" w:hAnsi="Times New Roman" w:cs="Times New Roman"/>
                <w:sz w:val="20"/>
                <w:lang w:val="ru-RU"/>
              </w:rPr>
              <w:t>,</w:t>
            </w:r>
            <w:r w:rsidRPr="007401A5">
              <w:rPr>
                <w:rFonts w:ascii="Times New Roman" w:hAnsi="Times New Roman" w:cs="Times New Roman"/>
                <w:sz w:val="20"/>
              </w:rPr>
              <w:t>9619008101</w:t>
            </w:r>
          </w:p>
          <w:p w14:paraId="253BE5B6" w14:textId="0482F266"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9619008109</w:t>
            </w:r>
            <w:r w:rsidR="00D566B1">
              <w:rPr>
                <w:rFonts w:ascii="Times New Roman" w:hAnsi="Times New Roman" w:cs="Times New Roman"/>
                <w:sz w:val="20"/>
                <w:lang w:val="ru-RU"/>
              </w:rPr>
              <w:t>,</w:t>
            </w:r>
            <w:r w:rsidRPr="007401A5">
              <w:rPr>
                <w:rFonts w:ascii="Times New Roman" w:hAnsi="Times New Roman" w:cs="Times New Roman"/>
                <w:sz w:val="20"/>
              </w:rPr>
              <w:t>961900890</w:t>
            </w:r>
          </w:p>
          <w:p w14:paraId="423C5947" w14:textId="5E454292" w:rsidR="0066209A" w:rsidRPr="007401A5" w:rsidRDefault="0066209A" w:rsidP="0020506A">
            <w:pPr>
              <w:pStyle w:val="TableParagraph"/>
              <w:rPr>
                <w:sz w:val="20"/>
              </w:rPr>
            </w:pPr>
            <w:r w:rsidRPr="007401A5">
              <w:rPr>
                <w:rFonts w:ascii="Times New Roman" w:hAnsi="Times New Roman" w:cs="Times New Roman"/>
                <w:sz w:val="20"/>
              </w:rPr>
              <w:t>9619008901</w:t>
            </w:r>
            <w:r w:rsidR="00D566B1">
              <w:rPr>
                <w:rFonts w:ascii="Times New Roman" w:hAnsi="Times New Roman" w:cs="Times New Roman"/>
                <w:sz w:val="20"/>
                <w:lang w:val="ru-RU"/>
              </w:rPr>
              <w:t>,</w:t>
            </w:r>
            <w:r w:rsidRPr="007401A5">
              <w:rPr>
                <w:sz w:val="20"/>
              </w:rPr>
              <w:t>9619008909</w:t>
            </w:r>
          </w:p>
        </w:tc>
        <w:tc>
          <w:tcPr>
            <w:tcW w:w="2127" w:type="dxa"/>
            <w:tcBorders>
              <w:top w:val="single" w:sz="4" w:space="0" w:color="auto"/>
              <w:left w:val="single" w:sz="4" w:space="0" w:color="auto"/>
              <w:bottom w:val="single" w:sz="4" w:space="0" w:color="auto"/>
              <w:right w:val="single" w:sz="4" w:space="0" w:color="auto"/>
            </w:tcBorders>
          </w:tcPr>
          <w:p w14:paraId="2039CC57" w14:textId="54A8841E" w:rsidR="0066209A" w:rsidRPr="007401A5" w:rsidRDefault="0066209A" w:rsidP="0020506A">
            <w:pPr>
              <w:rPr>
                <w:sz w:val="20"/>
              </w:rPr>
            </w:pPr>
            <w:r w:rsidRPr="007401A5">
              <w:rPr>
                <w:sz w:val="20"/>
                <w:szCs w:val="20"/>
              </w:rPr>
              <w:t>ТР ТС 007/2011</w:t>
            </w:r>
          </w:p>
        </w:tc>
        <w:tc>
          <w:tcPr>
            <w:tcW w:w="4819" w:type="dxa"/>
            <w:tcBorders>
              <w:top w:val="single" w:sz="4" w:space="0" w:color="auto"/>
              <w:left w:val="single" w:sz="4" w:space="0" w:color="auto"/>
              <w:bottom w:val="single" w:sz="4" w:space="0" w:color="auto"/>
              <w:right w:val="single" w:sz="4" w:space="0" w:color="auto"/>
            </w:tcBorders>
          </w:tcPr>
          <w:p w14:paraId="5FE154AE" w14:textId="77777777"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ТР ТС 007/2011</w:t>
            </w:r>
          </w:p>
          <w:p w14:paraId="32E798C9" w14:textId="66688AED"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1875-2022</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7779-2015</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9382-2014</w:t>
            </w:r>
          </w:p>
          <w:p w14:paraId="07F5A714" w14:textId="211DC010"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9441-2014</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10232-77</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10524-2014</w:t>
            </w:r>
          </w:p>
          <w:p w14:paraId="0C92AF6F" w14:textId="124FF0C7"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10581-91</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11027-2014</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11372-84</w:t>
            </w:r>
          </w:p>
          <w:p w14:paraId="0349F6FD" w14:textId="22CAF98D"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11381-83</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13527-78</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23433-79</w:t>
            </w:r>
          </w:p>
          <w:p w14:paraId="3B5CE10B" w14:textId="1E0C7DA0"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23627-89</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25294-2003</w:t>
            </w:r>
          </w:p>
          <w:p w14:paraId="214F46B2" w14:textId="5F66518A"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25295-2003</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25296-2003</w:t>
            </w:r>
          </w:p>
          <w:p w14:paraId="3A6EF706" w14:textId="2745A8FD"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27832-88</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29097-2015</w:t>
            </w:r>
          </w:p>
          <w:p w14:paraId="0FB6C41D" w14:textId="197BB78B"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30327-2013</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30332-2015</w:t>
            </w:r>
          </w:p>
          <w:p w14:paraId="7934C504" w14:textId="68CE5EF0"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30386-95</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31293-2005</w:t>
            </w:r>
          </w:p>
          <w:p w14:paraId="0FD73355" w14:textId="75DD9D26"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31307-2005</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32118-2013</w:t>
            </w:r>
          </w:p>
          <w:p w14:paraId="17962FBC" w14:textId="19F33216"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32119-2013</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33201-2014</w:t>
            </w:r>
          </w:p>
          <w:p w14:paraId="1ADBDCFE" w14:textId="04C849E6"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Р 51554-99</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СТБ 1017-96</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СТБ 1432-2003</w:t>
            </w:r>
          </w:p>
          <w:p w14:paraId="15442BA3" w14:textId="1CCDB6C2"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СТБ 638-2001</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СТБ 936-93</w:t>
            </w:r>
          </w:p>
          <w:p w14:paraId="1712EAAE" w14:textId="7EDB0060"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ISO 1833-16-2015</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ISO 1833-20-2014</w:t>
            </w:r>
          </w:p>
          <w:p w14:paraId="66D7BB9B" w14:textId="2B60BF01"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ISO 1833-22-2015</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ISO 1833-24-2013</w:t>
            </w:r>
          </w:p>
          <w:p w14:paraId="5BF85614" w14:textId="136B5978"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ISO 1833-25-2015</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ISO 1833-26-2015</w:t>
            </w:r>
          </w:p>
          <w:p w14:paraId="0DA720FD" w14:textId="16A9392E"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10681-75</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11151-77</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12088-77</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13587-77</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15820-82</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20566-75</w:t>
            </w:r>
          </w:p>
          <w:p w14:paraId="009CC9D7" w14:textId="656A758B"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22001-87</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22648-77</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2351-88</w:t>
            </w:r>
          </w:p>
          <w:p w14:paraId="550C75E0" w14:textId="2D3C22C6"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23948-80</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25617-2014</w:t>
            </w:r>
          </w:p>
          <w:p w14:paraId="2293E06A" w14:textId="73579F44"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25737-91 (ИСО 6401-85)</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26150-84</w:t>
            </w:r>
          </w:p>
          <w:p w14:paraId="252D9638" w14:textId="01CCA74F"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26927-86</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30351-2001</w:t>
            </w:r>
          </w:p>
          <w:p w14:paraId="5B76E985" w14:textId="529BF7EF"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30383-95</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30387-95/ГОСТ Р 50721-94</w:t>
            </w:r>
          </w:p>
          <w:p w14:paraId="75064318" w14:textId="77777777" w:rsidR="002B7157"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30713-2000</w:t>
            </w:r>
            <w:r w:rsidR="002B7157">
              <w:rPr>
                <w:rFonts w:ascii="Times New Roman" w:hAnsi="Times New Roman" w:cs="Times New Roman"/>
                <w:sz w:val="20"/>
                <w:lang w:val="ru-RU"/>
              </w:rPr>
              <w:t xml:space="preserve">0 </w:t>
            </w:r>
          </w:p>
          <w:p w14:paraId="48B0BF4D" w14:textId="1DE1A867"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30835-2003 (ИСО 11641-1993)</w:t>
            </w:r>
          </w:p>
          <w:p w14:paraId="2396DED2" w14:textId="30DA0B70"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31280-2004</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31422-2010</w:t>
            </w:r>
          </w:p>
          <w:p w14:paraId="01D4B122" w14:textId="330F91DE"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31814-2012</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31870-2012</w:t>
            </w:r>
          </w:p>
          <w:p w14:paraId="1968DA97" w14:textId="0592E90D"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31950-2012</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32075-2013</w:t>
            </w:r>
          </w:p>
          <w:p w14:paraId="3A60FD62" w14:textId="4CD11F8B"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32076-2013</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32077-2013</w:t>
            </w:r>
          </w:p>
          <w:p w14:paraId="3EF6C421" w14:textId="57BA7CEA"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32078-2013</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32079-2013</w:t>
            </w:r>
          </w:p>
          <w:p w14:paraId="6C67BA25" w14:textId="290240CA"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32165-2013</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32995-2014</w:t>
            </w:r>
          </w:p>
          <w:p w14:paraId="28FF37FF" w14:textId="179CE939"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33224-2015</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3816-81 (ИСО 811-81)</w:t>
            </w:r>
          </w:p>
          <w:p w14:paraId="454A7D96" w14:textId="1BB20DFC"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4152-89</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4659-79</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7913-76</w:t>
            </w:r>
          </w:p>
          <w:p w14:paraId="08DB242D" w14:textId="2657749F"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8844-75</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9173-86</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938.0-75</w:t>
            </w:r>
          </w:p>
          <w:p w14:paraId="18A3FA50" w14:textId="601E7BBE"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938.29-77</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9733.0-83</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9733.27-83 </w:t>
            </w:r>
          </w:p>
          <w:p w14:paraId="405586CB" w14:textId="7CF791CB"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9733.4-83</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9733.5-83</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9733.6-83</w:t>
            </w:r>
          </w:p>
          <w:p w14:paraId="07197413" w14:textId="7184E68F"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9733.9-83</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ISO 105-А01-2013</w:t>
            </w:r>
          </w:p>
          <w:p w14:paraId="26AAFC1D" w14:textId="2641C4DB"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ISO 105-А02-2013</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ISO 105-А03-2014</w:t>
            </w:r>
          </w:p>
          <w:p w14:paraId="15EAAA66" w14:textId="40A28325"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ISO 17075-2011</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ISO 17226-1-2011</w:t>
            </w:r>
          </w:p>
          <w:p w14:paraId="6AAE0873" w14:textId="33F4BA4B"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ISO 17226-2-2011</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ИСО 105-F10-2002</w:t>
            </w:r>
          </w:p>
          <w:p w14:paraId="262C0080" w14:textId="26D8EC8F"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ИСО 105-F-2002</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ИСО 105-J01-2002</w:t>
            </w:r>
          </w:p>
          <w:p w14:paraId="26657DBC" w14:textId="575EA084"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ИСО 105-А04-2002</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ИСО 105-Е02-2002</w:t>
            </w:r>
          </w:p>
          <w:p w14:paraId="6334CD26" w14:textId="29CAAEF9"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ИСО 1833-2001</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ИСО 5088-2001</w:t>
            </w:r>
          </w:p>
          <w:p w14:paraId="073BEE18" w14:textId="3BB01D03"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ИСО 5089-2001</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Р 53485-2009</w:t>
            </w:r>
          </w:p>
          <w:p w14:paraId="5B36BC62" w14:textId="5826201B"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Р 54591-2011</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Р ИСО 105-А05-99</w:t>
            </w:r>
          </w:p>
          <w:p w14:paraId="53FB6595" w14:textId="77777777" w:rsidR="002B7157"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Р ИСО 105-Е02-2014</w:t>
            </w:r>
            <w:r w:rsidR="002B7157">
              <w:rPr>
                <w:rFonts w:ascii="Times New Roman" w:hAnsi="Times New Roman" w:cs="Times New Roman"/>
                <w:sz w:val="20"/>
                <w:lang w:val="ru-RU"/>
              </w:rPr>
              <w:t xml:space="preserve">, </w:t>
            </w:r>
          </w:p>
          <w:p w14:paraId="412575E5" w14:textId="04EC77F2"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Р ИСО 17131-2014</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СТБ 1049-97</w:t>
            </w:r>
          </w:p>
          <w:p w14:paraId="1317AF32" w14:textId="59D78793"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СТБ 2447-2016</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СТБ ISO 105-С10-2009</w:t>
            </w:r>
          </w:p>
          <w:p w14:paraId="7C4770D7" w14:textId="214A82C6"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СТБ ISO 11885-2011</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СТБ ISO 139-2008</w:t>
            </w:r>
          </w:p>
          <w:p w14:paraId="12A59023" w14:textId="4C92F294"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СТБ ISO 1833-20-2012</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32083-2013</w:t>
            </w:r>
          </w:p>
          <w:p w14:paraId="69FE4188" w14:textId="590668C2"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32992-2014</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34083-2017</w:t>
            </w:r>
          </w:p>
          <w:p w14:paraId="54B66178" w14:textId="2DB63B60"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34084-2017</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Р 50576-93</w:t>
            </w:r>
          </w:p>
          <w:p w14:paraId="1198742C" w14:textId="761B5EBA"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32119-2024</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30383-2024</w:t>
            </w:r>
          </w:p>
          <w:p w14:paraId="379CDEEC" w14:textId="0C2F04FC"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31422-2024</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938.29-2002</w:t>
            </w:r>
          </w:p>
          <w:p w14:paraId="3CAB0710" w14:textId="64749E78"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ISO 105-A03-2022</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ISO 17226-1-2022</w:t>
            </w:r>
          </w:p>
          <w:p w14:paraId="50D3CD7B" w14:textId="465904C7"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ISO 17226-2-</w:t>
            </w:r>
            <w:proofErr w:type="gramStart"/>
            <w:r w:rsidRPr="007401A5">
              <w:rPr>
                <w:rFonts w:ascii="Times New Roman" w:hAnsi="Times New Roman" w:cs="Times New Roman"/>
                <w:sz w:val="20"/>
                <w:lang w:val="ru-RU"/>
              </w:rPr>
              <w:t xml:space="preserve">2023 </w:t>
            </w:r>
            <w:r w:rsidR="002B7157">
              <w:rPr>
                <w:rFonts w:ascii="Times New Roman" w:hAnsi="Times New Roman" w:cs="Times New Roman"/>
                <w:sz w:val="20"/>
                <w:lang w:val="ru-RU"/>
              </w:rPr>
              <w:t>,</w:t>
            </w:r>
            <w:proofErr w:type="gramEnd"/>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Р ИСО 105-E02-2014</w:t>
            </w:r>
          </w:p>
          <w:p w14:paraId="612C4ADA" w14:textId="17070A47"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ISO 17131-2022</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ISO 14184-1-2014</w:t>
            </w:r>
          </w:p>
          <w:p w14:paraId="71FF8774" w14:textId="4B47E387"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ISO 14184-2-2014</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33537-2015</w:t>
            </w:r>
          </w:p>
          <w:p w14:paraId="58C21D4D" w14:textId="719EF69F"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ISO 105-X12-2014</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ISO 105-Х12-2023</w:t>
            </w:r>
          </w:p>
          <w:p w14:paraId="6460ED63" w14:textId="2587F57E" w:rsidR="0066209A" w:rsidRPr="002B7157" w:rsidRDefault="0066209A" w:rsidP="0020506A">
            <w:pPr>
              <w:pStyle w:val="TableParagraph"/>
              <w:rPr>
                <w:sz w:val="20"/>
                <w:lang w:val="ru-RU"/>
              </w:rPr>
            </w:pPr>
            <w:r w:rsidRPr="007401A5">
              <w:rPr>
                <w:rFonts w:ascii="Times New Roman" w:hAnsi="Times New Roman" w:cs="Times New Roman"/>
                <w:sz w:val="20"/>
                <w:lang w:val="ru-RU"/>
              </w:rPr>
              <w:t>ГОСТ ISO 105-E04-2014</w:t>
            </w:r>
            <w:r w:rsidR="002B7157">
              <w:rPr>
                <w:rFonts w:ascii="Times New Roman" w:hAnsi="Times New Roman" w:cs="Times New Roman"/>
                <w:sz w:val="20"/>
                <w:lang w:val="ru-RU"/>
              </w:rPr>
              <w:t xml:space="preserve">, </w:t>
            </w:r>
            <w:r w:rsidRPr="007401A5">
              <w:rPr>
                <w:rFonts w:ascii="Times New Roman" w:hAnsi="Times New Roman" w:cs="Times New Roman"/>
                <w:sz w:val="20"/>
                <w:lang w:val="ru-RU"/>
              </w:rPr>
              <w:t>ГОСТ ISO 105-E04-2023</w:t>
            </w:r>
          </w:p>
        </w:tc>
      </w:tr>
      <w:tr w:rsidR="0066209A" w:rsidRPr="007401A5" w14:paraId="3C59AEA9"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226C6A15" w14:textId="051E4357" w:rsidR="0066209A" w:rsidRPr="007401A5" w:rsidRDefault="00933D1F" w:rsidP="0020506A">
            <w:pPr>
              <w:rPr>
                <w:sz w:val="20"/>
                <w:szCs w:val="20"/>
              </w:rPr>
            </w:pPr>
            <w:r>
              <w:rPr>
                <w:sz w:val="20"/>
                <w:szCs w:val="20"/>
              </w:rPr>
              <w:t>410</w:t>
            </w:r>
          </w:p>
        </w:tc>
        <w:tc>
          <w:tcPr>
            <w:tcW w:w="3011" w:type="dxa"/>
            <w:tcBorders>
              <w:top w:val="single" w:sz="4" w:space="0" w:color="auto"/>
              <w:left w:val="single" w:sz="4" w:space="0" w:color="auto"/>
              <w:bottom w:val="single" w:sz="4" w:space="0" w:color="auto"/>
              <w:right w:val="single" w:sz="4" w:space="0" w:color="auto"/>
            </w:tcBorders>
          </w:tcPr>
          <w:p w14:paraId="342E7435" w14:textId="578E51A0" w:rsidR="0066209A" w:rsidRPr="007401A5" w:rsidRDefault="0066209A" w:rsidP="0020506A">
            <w:pPr>
              <w:rPr>
                <w:sz w:val="20"/>
              </w:rPr>
            </w:pPr>
            <w:r w:rsidRPr="007401A5">
              <w:rPr>
                <w:sz w:val="20"/>
              </w:rPr>
              <w:t>Одежда</w:t>
            </w:r>
            <w:r w:rsidRPr="007401A5">
              <w:rPr>
                <w:spacing w:val="-5"/>
                <w:sz w:val="20"/>
              </w:rPr>
              <w:t xml:space="preserve"> </w:t>
            </w:r>
            <w:r w:rsidRPr="007401A5">
              <w:rPr>
                <w:sz w:val="20"/>
              </w:rPr>
              <w:t>и</w:t>
            </w:r>
            <w:r w:rsidRPr="007401A5">
              <w:rPr>
                <w:spacing w:val="-5"/>
                <w:sz w:val="20"/>
              </w:rPr>
              <w:t xml:space="preserve"> </w:t>
            </w:r>
            <w:r w:rsidRPr="007401A5">
              <w:rPr>
                <w:sz w:val="20"/>
              </w:rPr>
              <w:t>изделия</w:t>
            </w:r>
            <w:r w:rsidRPr="007401A5">
              <w:rPr>
                <w:spacing w:val="-4"/>
                <w:sz w:val="20"/>
              </w:rPr>
              <w:t xml:space="preserve"> </w:t>
            </w:r>
            <w:r w:rsidRPr="007401A5">
              <w:rPr>
                <w:sz w:val="20"/>
              </w:rPr>
              <w:t>меховые,</w:t>
            </w:r>
            <w:r w:rsidRPr="007401A5">
              <w:rPr>
                <w:spacing w:val="-3"/>
                <w:sz w:val="20"/>
              </w:rPr>
              <w:t xml:space="preserve"> </w:t>
            </w:r>
            <w:r w:rsidRPr="007401A5">
              <w:rPr>
                <w:sz w:val="20"/>
              </w:rPr>
              <w:t>заявленные</w:t>
            </w:r>
            <w:r w:rsidRPr="007401A5">
              <w:rPr>
                <w:spacing w:val="-47"/>
                <w:sz w:val="20"/>
              </w:rPr>
              <w:t xml:space="preserve"> </w:t>
            </w:r>
            <w:r w:rsidRPr="007401A5">
              <w:rPr>
                <w:sz w:val="20"/>
              </w:rPr>
              <w:t>изготовителем как предназначенные</w:t>
            </w:r>
            <w:r w:rsidRPr="007401A5">
              <w:rPr>
                <w:spacing w:val="1"/>
                <w:sz w:val="20"/>
              </w:rPr>
              <w:t xml:space="preserve"> </w:t>
            </w:r>
            <w:r w:rsidRPr="007401A5">
              <w:rPr>
                <w:sz w:val="20"/>
              </w:rPr>
              <w:t>для</w:t>
            </w:r>
            <w:r w:rsidRPr="007401A5">
              <w:rPr>
                <w:spacing w:val="1"/>
                <w:sz w:val="20"/>
              </w:rPr>
              <w:t xml:space="preserve"> </w:t>
            </w:r>
            <w:r w:rsidRPr="007401A5">
              <w:rPr>
                <w:sz w:val="20"/>
              </w:rPr>
              <w:t>детей</w:t>
            </w:r>
            <w:r w:rsidRPr="007401A5">
              <w:rPr>
                <w:spacing w:val="-1"/>
                <w:sz w:val="20"/>
              </w:rPr>
              <w:t xml:space="preserve"> </w:t>
            </w:r>
            <w:r w:rsidRPr="007401A5">
              <w:rPr>
                <w:sz w:val="20"/>
              </w:rPr>
              <w:t>и</w:t>
            </w:r>
            <w:r w:rsidRPr="007401A5">
              <w:rPr>
                <w:spacing w:val="-1"/>
                <w:sz w:val="20"/>
              </w:rPr>
              <w:t xml:space="preserve"> </w:t>
            </w:r>
            <w:r w:rsidRPr="007401A5">
              <w:rPr>
                <w:sz w:val="20"/>
              </w:rPr>
              <w:t>подростков</w:t>
            </w:r>
          </w:p>
        </w:tc>
        <w:tc>
          <w:tcPr>
            <w:tcW w:w="1464" w:type="dxa"/>
            <w:tcBorders>
              <w:top w:val="single" w:sz="4" w:space="0" w:color="auto"/>
              <w:left w:val="single" w:sz="4" w:space="0" w:color="auto"/>
              <w:bottom w:val="single" w:sz="4" w:space="0" w:color="auto"/>
              <w:right w:val="single" w:sz="4" w:space="0" w:color="auto"/>
            </w:tcBorders>
          </w:tcPr>
          <w:p w14:paraId="09DE44DD" w14:textId="77777777" w:rsidR="0066209A" w:rsidRPr="007401A5" w:rsidRDefault="0066209A" w:rsidP="0020506A">
            <w:pPr>
              <w:rPr>
                <w:spacing w:val="1"/>
                <w:sz w:val="20"/>
              </w:rPr>
            </w:pPr>
            <w:r w:rsidRPr="007401A5">
              <w:rPr>
                <w:sz w:val="20"/>
              </w:rPr>
              <w:t>1с, 2с, 3с, 4с -</w:t>
            </w:r>
            <w:r w:rsidRPr="007401A5">
              <w:rPr>
                <w:spacing w:val="1"/>
                <w:sz w:val="20"/>
              </w:rPr>
              <w:t xml:space="preserve"> </w:t>
            </w:r>
            <w:r w:rsidRPr="007401A5">
              <w:rPr>
                <w:sz w:val="20"/>
              </w:rPr>
              <w:t>сертификация</w:t>
            </w:r>
            <w:r w:rsidRPr="007401A5">
              <w:rPr>
                <w:spacing w:val="1"/>
                <w:sz w:val="20"/>
              </w:rPr>
              <w:t xml:space="preserve"> </w:t>
            </w:r>
          </w:p>
          <w:p w14:paraId="752CE127" w14:textId="77777777" w:rsidR="0066209A" w:rsidRPr="007401A5" w:rsidRDefault="0066209A" w:rsidP="0020506A">
            <w:pPr>
              <w:pStyle w:val="ae"/>
              <w:ind w:left="0"/>
              <w:rPr>
                <w:sz w:val="20"/>
              </w:rPr>
            </w:pPr>
          </w:p>
        </w:tc>
        <w:tc>
          <w:tcPr>
            <w:tcW w:w="2363" w:type="dxa"/>
            <w:tcBorders>
              <w:top w:val="single" w:sz="4" w:space="0" w:color="auto"/>
              <w:left w:val="single" w:sz="4" w:space="0" w:color="auto"/>
              <w:bottom w:val="single" w:sz="4" w:space="0" w:color="auto"/>
              <w:right w:val="single" w:sz="4" w:space="0" w:color="auto"/>
            </w:tcBorders>
          </w:tcPr>
          <w:p w14:paraId="5CE26C1F" w14:textId="12D04606"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4303</w:t>
            </w:r>
            <w:r w:rsidR="00007D0A">
              <w:rPr>
                <w:rFonts w:ascii="Times New Roman" w:hAnsi="Times New Roman" w:cs="Times New Roman"/>
                <w:sz w:val="20"/>
                <w:lang w:val="ru-RU"/>
              </w:rPr>
              <w:t xml:space="preserve">, </w:t>
            </w:r>
            <w:r w:rsidRPr="007401A5">
              <w:rPr>
                <w:rFonts w:ascii="Times New Roman" w:hAnsi="Times New Roman" w:cs="Times New Roman"/>
                <w:sz w:val="20"/>
              </w:rPr>
              <w:t>430310</w:t>
            </w:r>
          </w:p>
          <w:p w14:paraId="35F6788A" w14:textId="39998BD4"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43031010</w:t>
            </w:r>
            <w:r w:rsidR="00007D0A">
              <w:rPr>
                <w:rFonts w:ascii="Times New Roman" w:hAnsi="Times New Roman" w:cs="Times New Roman"/>
                <w:sz w:val="20"/>
                <w:lang w:val="ru-RU"/>
              </w:rPr>
              <w:t>,</w:t>
            </w:r>
            <w:r w:rsidRPr="007401A5">
              <w:rPr>
                <w:rFonts w:ascii="Times New Roman" w:hAnsi="Times New Roman" w:cs="Times New Roman"/>
                <w:sz w:val="20"/>
              </w:rPr>
              <w:t>4303101010</w:t>
            </w:r>
          </w:p>
          <w:p w14:paraId="4BDCF845" w14:textId="71B0AB54"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4303101090</w:t>
            </w:r>
            <w:r w:rsidR="00007D0A">
              <w:rPr>
                <w:rFonts w:ascii="Times New Roman" w:hAnsi="Times New Roman" w:cs="Times New Roman"/>
                <w:sz w:val="20"/>
                <w:lang w:val="ru-RU"/>
              </w:rPr>
              <w:t xml:space="preserve">, </w:t>
            </w:r>
            <w:r w:rsidRPr="007401A5">
              <w:rPr>
                <w:rFonts w:ascii="Times New Roman" w:hAnsi="Times New Roman" w:cs="Times New Roman"/>
                <w:sz w:val="20"/>
              </w:rPr>
              <w:t>43031090</w:t>
            </w:r>
          </w:p>
          <w:p w14:paraId="1EAC0575" w14:textId="29DFE01D"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4303109010</w:t>
            </w:r>
            <w:r w:rsidR="00007D0A">
              <w:rPr>
                <w:rFonts w:ascii="Times New Roman" w:hAnsi="Times New Roman" w:cs="Times New Roman"/>
                <w:sz w:val="20"/>
                <w:lang w:val="ru-RU"/>
              </w:rPr>
              <w:t>,</w:t>
            </w:r>
            <w:r w:rsidRPr="007401A5">
              <w:rPr>
                <w:rFonts w:ascii="Times New Roman" w:hAnsi="Times New Roman" w:cs="Times New Roman"/>
                <w:sz w:val="20"/>
              </w:rPr>
              <w:t>4303109020</w:t>
            </w:r>
          </w:p>
          <w:p w14:paraId="42F2BC5F" w14:textId="1632E667"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4303109030</w:t>
            </w:r>
            <w:r w:rsidR="00821C31">
              <w:rPr>
                <w:rFonts w:ascii="Times New Roman" w:hAnsi="Times New Roman" w:cs="Times New Roman"/>
                <w:sz w:val="20"/>
                <w:lang w:val="ru-RU"/>
              </w:rPr>
              <w:t>,</w:t>
            </w:r>
            <w:r w:rsidRPr="007401A5">
              <w:rPr>
                <w:rFonts w:ascii="Times New Roman" w:hAnsi="Times New Roman" w:cs="Times New Roman"/>
                <w:sz w:val="20"/>
              </w:rPr>
              <w:t>4303109040</w:t>
            </w:r>
          </w:p>
          <w:p w14:paraId="0257AB37" w14:textId="156DA17F"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4303109050</w:t>
            </w:r>
            <w:r w:rsidR="00912E95">
              <w:rPr>
                <w:rFonts w:ascii="Times New Roman" w:hAnsi="Times New Roman" w:cs="Times New Roman"/>
                <w:sz w:val="20"/>
                <w:lang w:val="ru-RU"/>
              </w:rPr>
              <w:t>,</w:t>
            </w:r>
            <w:r w:rsidRPr="007401A5">
              <w:rPr>
                <w:rFonts w:ascii="Times New Roman" w:hAnsi="Times New Roman" w:cs="Times New Roman"/>
                <w:sz w:val="20"/>
              </w:rPr>
              <w:t>4303109060</w:t>
            </w:r>
          </w:p>
          <w:p w14:paraId="349992E7" w14:textId="4176C54A"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4303109070</w:t>
            </w:r>
            <w:r w:rsidR="00912E95">
              <w:rPr>
                <w:rFonts w:ascii="Times New Roman" w:hAnsi="Times New Roman" w:cs="Times New Roman"/>
                <w:sz w:val="20"/>
                <w:lang w:val="ru-RU"/>
              </w:rPr>
              <w:t>,</w:t>
            </w:r>
            <w:r w:rsidRPr="007401A5">
              <w:rPr>
                <w:rFonts w:ascii="Times New Roman" w:hAnsi="Times New Roman" w:cs="Times New Roman"/>
                <w:sz w:val="20"/>
              </w:rPr>
              <w:t>4303109080</w:t>
            </w:r>
          </w:p>
          <w:p w14:paraId="1E25B28E" w14:textId="522EFEC8"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4303109090</w:t>
            </w:r>
            <w:r w:rsidR="00912E95">
              <w:rPr>
                <w:rFonts w:ascii="Times New Roman" w:hAnsi="Times New Roman" w:cs="Times New Roman"/>
                <w:sz w:val="20"/>
                <w:lang w:val="ru-RU"/>
              </w:rPr>
              <w:t>,</w:t>
            </w:r>
            <w:r w:rsidRPr="007401A5">
              <w:rPr>
                <w:rFonts w:ascii="Times New Roman" w:hAnsi="Times New Roman" w:cs="Times New Roman"/>
                <w:sz w:val="20"/>
              </w:rPr>
              <w:t>4303900000</w:t>
            </w:r>
          </w:p>
          <w:p w14:paraId="4FCEBDEF" w14:textId="2AEFF8C0"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4304000000</w:t>
            </w:r>
            <w:r w:rsidR="00281F21">
              <w:rPr>
                <w:rFonts w:ascii="Times New Roman" w:hAnsi="Times New Roman" w:cs="Times New Roman"/>
                <w:sz w:val="20"/>
                <w:lang w:val="ru-RU"/>
              </w:rPr>
              <w:t>,</w:t>
            </w:r>
            <w:r w:rsidRPr="007401A5">
              <w:rPr>
                <w:rFonts w:ascii="Times New Roman" w:hAnsi="Times New Roman" w:cs="Times New Roman"/>
                <w:sz w:val="20"/>
              </w:rPr>
              <w:t>6504000000</w:t>
            </w:r>
          </w:p>
          <w:p w14:paraId="0594B3C9" w14:textId="4290D7E5"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6506</w:t>
            </w:r>
            <w:r w:rsidR="00281F21">
              <w:rPr>
                <w:rFonts w:ascii="Times New Roman" w:hAnsi="Times New Roman" w:cs="Times New Roman"/>
                <w:sz w:val="20"/>
                <w:lang w:val="ru-RU"/>
              </w:rPr>
              <w:t xml:space="preserve">, </w:t>
            </w:r>
            <w:r w:rsidRPr="007401A5">
              <w:rPr>
                <w:rFonts w:ascii="Times New Roman" w:hAnsi="Times New Roman" w:cs="Times New Roman"/>
                <w:sz w:val="20"/>
              </w:rPr>
              <w:t>65069990</w:t>
            </w:r>
          </w:p>
          <w:p w14:paraId="090CEDFB" w14:textId="423C79B1"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6506999010</w:t>
            </w:r>
            <w:r w:rsidR="00281F21">
              <w:rPr>
                <w:rFonts w:ascii="Times New Roman" w:hAnsi="Times New Roman" w:cs="Times New Roman"/>
                <w:sz w:val="20"/>
                <w:lang w:val="ru-RU"/>
              </w:rPr>
              <w:t>,</w:t>
            </w:r>
            <w:r w:rsidRPr="007401A5">
              <w:rPr>
                <w:rFonts w:ascii="Times New Roman" w:hAnsi="Times New Roman" w:cs="Times New Roman"/>
                <w:sz w:val="20"/>
              </w:rPr>
              <w:t>6506999020</w:t>
            </w:r>
          </w:p>
          <w:p w14:paraId="6CB73236" w14:textId="1649D735"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6506999030</w:t>
            </w:r>
            <w:r w:rsidR="00281F21">
              <w:rPr>
                <w:rFonts w:ascii="Times New Roman" w:hAnsi="Times New Roman" w:cs="Times New Roman"/>
                <w:sz w:val="20"/>
                <w:lang w:val="ru-RU"/>
              </w:rPr>
              <w:t>,</w:t>
            </w:r>
            <w:r w:rsidRPr="007401A5">
              <w:rPr>
                <w:rFonts w:ascii="Times New Roman" w:hAnsi="Times New Roman" w:cs="Times New Roman"/>
                <w:sz w:val="20"/>
              </w:rPr>
              <w:t>6506999040</w:t>
            </w:r>
          </w:p>
          <w:p w14:paraId="7B989746" w14:textId="2FE5E3B2"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6506999050</w:t>
            </w:r>
            <w:r w:rsidR="00281F21">
              <w:rPr>
                <w:rFonts w:ascii="Times New Roman" w:hAnsi="Times New Roman" w:cs="Times New Roman"/>
                <w:sz w:val="20"/>
                <w:lang w:val="ru-RU"/>
              </w:rPr>
              <w:t>,</w:t>
            </w:r>
            <w:r w:rsidRPr="007401A5">
              <w:rPr>
                <w:rFonts w:ascii="Times New Roman" w:hAnsi="Times New Roman" w:cs="Times New Roman"/>
                <w:sz w:val="20"/>
              </w:rPr>
              <w:t>6506999060</w:t>
            </w:r>
          </w:p>
          <w:p w14:paraId="49403F49" w14:textId="7E7042C0"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6506999070</w:t>
            </w:r>
            <w:r w:rsidR="00281F21">
              <w:rPr>
                <w:rFonts w:ascii="Times New Roman" w:hAnsi="Times New Roman" w:cs="Times New Roman"/>
                <w:sz w:val="20"/>
                <w:lang w:val="ru-RU"/>
              </w:rPr>
              <w:t>,</w:t>
            </w:r>
            <w:r w:rsidRPr="007401A5">
              <w:rPr>
                <w:rFonts w:ascii="Times New Roman" w:hAnsi="Times New Roman" w:cs="Times New Roman"/>
                <w:sz w:val="20"/>
              </w:rPr>
              <w:t>6506999080</w:t>
            </w:r>
          </w:p>
          <w:p w14:paraId="55C69572" w14:textId="1F07697F" w:rsidR="0066209A" w:rsidRPr="007401A5" w:rsidRDefault="0066209A" w:rsidP="0020506A">
            <w:pPr>
              <w:rPr>
                <w:sz w:val="20"/>
              </w:rPr>
            </w:pPr>
            <w:r w:rsidRPr="007401A5">
              <w:rPr>
                <w:sz w:val="20"/>
              </w:rPr>
              <w:t>6506999090</w:t>
            </w:r>
          </w:p>
        </w:tc>
        <w:tc>
          <w:tcPr>
            <w:tcW w:w="2127" w:type="dxa"/>
            <w:tcBorders>
              <w:top w:val="single" w:sz="4" w:space="0" w:color="auto"/>
              <w:left w:val="single" w:sz="4" w:space="0" w:color="auto"/>
              <w:bottom w:val="single" w:sz="4" w:space="0" w:color="auto"/>
              <w:right w:val="single" w:sz="4" w:space="0" w:color="auto"/>
            </w:tcBorders>
          </w:tcPr>
          <w:p w14:paraId="3E600F0E" w14:textId="7080F3A1" w:rsidR="0066209A" w:rsidRPr="007401A5" w:rsidRDefault="0066209A" w:rsidP="0020506A">
            <w:pPr>
              <w:rPr>
                <w:sz w:val="20"/>
                <w:szCs w:val="20"/>
              </w:rPr>
            </w:pPr>
            <w:r w:rsidRPr="007401A5">
              <w:rPr>
                <w:sz w:val="20"/>
              </w:rPr>
              <w:t>ТР</w:t>
            </w:r>
            <w:r w:rsidRPr="007401A5">
              <w:rPr>
                <w:spacing w:val="-1"/>
                <w:sz w:val="20"/>
              </w:rPr>
              <w:t xml:space="preserve"> </w:t>
            </w:r>
            <w:r w:rsidRPr="007401A5">
              <w:rPr>
                <w:sz w:val="20"/>
              </w:rPr>
              <w:t>ТС</w:t>
            </w:r>
            <w:r w:rsidRPr="007401A5">
              <w:rPr>
                <w:spacing w:val="-2"/>
                <w:sz w:val="20"/>
              </w:rPr>
              <w:t xml:space="preserve"> </w:t>
            </w:r>
            <w:r w:rsidRPr="007401A5">
              <w:rPr>
                <w:sz w:val="20"/>
              </w:rPr>
              <w:t>007/2011</w:t>
            </w:r>
          </w:p>
        </w:tc>
        <w:tc>
          <w:tcPr>
            <w:tcW w:w="4819" w:type="dxa"/>
            <w:tcBorders>
              <w:top w:val="single" w:sz="4" w:space="0" w:color="auto"/>
              <w:left w:val="single" w:sz="4" w:space="0" w:color="auto"/>
              <w:bottom w:val="single" w:sz="4" w:space="0" w:color="auto"/>
              <w:right w:val="single" w:sz="4" w:space="0" w:color="auto"/>
            </w:tcBorders>
          </w:tcPr>
          <w:p w14:paraId="3736B993" w14:textId="77777777" w:rsidR="00007D0A"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ТР ТС 007/2011</w:t>
            </w:r>
            <w:r w:rsidR="00007D0A">
              <w:rPr>
                <w:rFonts w:ascii="Times New Roman" w:hAnsi="Times New Roman" w:cs="Times New Roman"/>
                <w:sz w:val="20"/>
                <w:lang w:val="ru-RU"/>
              </w:rPr>
              <w:t xml:space="preserve">, </w:t>
            </w:r>
            <w:r w:rsidRPr="007401A5">
              <w:rPr>
                <w:rFonts w:ascii="Times New Roman" w:hAnsi="Times New Roman" w:cs="Times New Roman"/>
                <w:sz w:val="20"/>
                <w:lang w:val="ru-RU"/>
              </w:rPr>
              <w:t>ГОСТ 10325-2014</w:t>
            </w:r>
            <w:r w:rsidR="00007D0A">
              <w:rPr>
                <w:rFonts w:ascii="Times New Roman" w:hAnsi="Times New Roman" w:cs="Times New Roman"/>
                <w:sz w:val="20"/>
                <w:lang w:val="ru-RU"/>
              </w:rPr>
              <w:t xml:space="preserve">, </w:t>
            </w:r>
          </w:p>
          <w:p w14:paraId="633F9CB1" w14:textId="3C5D3DED"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19878-2014</w:t>
            </w:r>
            <w:r w:rsidR="00007D0A">
              <w:rPr>
                <w:rFonts w:ascii="Times New Roman" w:hAnsi="Times New Roman" w:cs="Times New Roman"/>
                <w:sz w:val="20"/>
                <w:lang w:val="ru-RU"/>
              </w:rPr>
              <w:t xml:space="preserve">, </w:t>
            </w:r>
            <w:r w:rsidRPr="007401A5">
              <w:rPr>
                <w:rFonts w:ascii="Times New Roman" w:hAnsi="Times New Roman" w:cs="Times New Roman"/>
                <w:sz w:val="20"/>
                <w:lang w:val="ru-RU"/>
              </w:rPr>
              <w:t>ГОСТ 20176-84</w:t>
            </w:r>
          </w:p>
          <w:p w14:paraId="1A4455A7" w14:textId="06280A0A"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32084-2013</w:t>
            </w:r>
            <w:r w:rsidR="00007D0A">
              <w:rPr>
                <w:rFonts w:ascii="Times New Roman" w:hAnsi="Times New Roman" w:cs="Times New Roman"/>
                <w:sz w:val="20"/>
                <w:lang w:val="ru-RU"/>
              </w:rPr>
              <w:t xml:space="preserve">, </w:t>
            </w:r>
            <w:r w:rsidRPr="007401A5">
              <w:rPr>
                <w:rFonts w:ascii="Times New Roman" w:hAnsi="Times New Roman" w:cs="Times New Roman"/>
                <w:sz w:val="20"/>
                <w:lang w:val="ru-RU"/>
              </w:rPr>
              <w:t>ГОСТ 32083-2013</w:t>
            </w:r>
          </w:p>
          <w:p w14:paraId="137F15EE" w14:textId="5E076C69"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ISO 1833-16-2015</w:t>
            </w:r>
            <w:r w:rsidR="00007D0A">
              <w:rPr>
                <w:rFonts w:ascii="Times New Roman" w:hAnsi="Times New Roman" w:cs="Times New Roman"/>
                <w:sz w:val="20"/>
                <w:lang w:val="ru-RU"/>
              </w:rPr>
              <w:t xml:space="preserve">, </w:t>
            </w:r>
            <w:r w:rsidRPr="007401A5">
              <w:rPr>
                <w:rFonts w:ascii="Times New Roman" w:hAnsi="Times New Roman" w:cs="Times New Roman"/>
                <w:sz w:val="20"/>
                <w:lang w:val="ru-RU"/>
              </w:rPr>
              <w:t>ГОСТ ISO 1833-20-2014</w:t>
            </w:r>
          </w:p>
          <w:p w14:paraId="75B97047" w14:textId="4D3CF56B"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ISO 1833-22-2015</w:t>
            </w:r>
            <w:r w:rsidR="00007D0A">
              <w:rPr>
                <w:rFonts w:ascii="Times New Roman" w:hAnsi="Times New Roman" w:cs="Times New Roman"/>
                <w:sz w:val="20"/>
                <w:lang w:val="ru-RU"/>
              </w:rPr>
              <w:t xml:space="preserve">, </w:t>
            </w:r>
            <w:r w:rsidRPr="007401A5">
              <w:rPr>
                <w:rFonts w:ascii="Times New Roman" w:hAnsi="Times New Roman" w:cs="Times New Roman"/>
                <w:sz w:val="20"/>
                <w:lang w:val="ru-RU"/>
              </w:rPr>
              <w:t>ГОСТ ISO 1833-24-2013</w:t>
            </w:r>
          </w:p>
          <w:p w14:paraId="5C3E4435" w14:textId="7FF3D42A"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ISO 1833-25-2015</w:t>
            </w:r>
            <w:r w:rsidR="00007D0A">
              <w:rPr>
                <w:rFonts w:ascii="Times New Roman" w:hAnsi="Times New Roman" w:cs="Times New Roman"/>
                <w:sz w:val="20"/>
                <w:lang w:val="ru-RU"/>
              </w:rPr>
              <w:t xml:space="preserve">, </w:t>
            </w:r>
            <w:r w:rsidRPr="007401A5">
              <w:rPr>
                <w:rFonts w:ascii="Times New Roman" w:hAnsi="Times New Roman" w:cs="Times New Roman"/>
                <w:sz w:val="20"/>
                <w:lang w:val="ru-RU"/>
              </w:rPr>
              <w:t>ГОСТ ISO 1833-26-2015</w:t>
            </w:r>
          </w:p>
          <w:p w14:paraId="3B2B4C64" w14:textId="26D473A5"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10681-75</w:t>
            </w:r>
            <w:r w:rsidR="00007D0A">
              <w:rPr>
                <w:rFonts w:ascii="Times New Roman" w:hAnsi="Times New Roman" w:cs="Times New Roman"/>
                <w:sz w:val="20"/>
                <w:lang w:val="ru-RU"/>
              </w:rPr>
              <w:t xml:space="preserve">, </w:t>
            </w:r>
            <w:r w:rsidRPr="007401A5">
              <w:rPr>
                <w:rFonts w:ascii="Times New Roman" w:hAnsi="Times New Roman" w:cs="Times New Roman"/>
                <w:sz w:val="20"/>
                <w:lang w:val="ru-RU"/>
              </w:rPr>
              <w:t>ГОСТ 11027-2014</w:t>
            </w:r>
            <w:r w:rsidR="00007D0A">
              <w:rPr>
                <w:rFonts w:ascii="Times New Roman" w:hAnsi="Times New Roman" w:cs="Times New Roman"/>
                <w:sz w:val="20"/>
                <w:lang w:val="ru-RU"/>
              </w:rPr>
              <w:t xml:space="preserve">, </w:t>
            </w:r>
            <w:r w:rsidRPr="007401A5">
              <w:rPr>
                <w:rFonts w:ascii="Times New Roman" w:hAnsi="Times New Roman" w:cs="Times New Roman"/>
                <w:sz w:val="20"/>
                <w:lang w:val="ru-RU"/>
              </w:rPr>
              <w:t>ГОСТ 11151-77</w:t>
            </w:r>
          </w:p>
          <w:p w14:paraId="1D9906F2" w14:textId="2FA9BAAC"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12088-77</w:t>
            </w:r>
            <w:r w:rsidR="00007D0A">
              <w:rPr>
                <w:rFonts w:ascii="Times New Roman" w:hAnsi="Times New Roman" w:cs="Times New Roman"/>
                <w:sz w:val="20"/>
                <w:lang w:val="ru-RU"/>
              </w:rPr>
              <w:t xml:space="preserve">, </w:t>
            </w:r>
            <w:r w:rsidRPr="007401A5">
              <w:rPr>
                <w:rFonts w:ascii="Times New Roman" w:hAnsi="Times New Roman" w:cs="Times New Roman"/>
                <w:sz w:val="20"/>
                <w:lang w:val="ru-RU"/>
              </w:rPr>
              <w:t>ГОСТ 13527-78</w:t>
            </w:r>
            <w:r w:rsidR="00007D0A">
              <w:rPr>
                <w:rFonts w:ascii="Times New Roman" w:hAnsi="Times New Roman" w:cs="Times New Roman"/>
                <w:sz w:val="20"/>
                <w:lang w:val="ru-RU"/>
              </w:rPr>
              <w:t xml:space="preserve">, </w:t>
            </w:r>
            <w:r w:rsidRPr="007401A5">
              <w:rPr>
                <w:rFonts w:ascii="Times New Roman" w:hAnsi="Times New Roman" w:cs="Times New Roman"/>
                <w:sz w:val="20"/>
                <w:lang w:val="ru-RU"/>
              </w:rPr>
              <w:t>ГОСТ 13587-77</w:t>
            </w:r>
          </w:p>
          <w:p w14:paraId="3CB0A3E9" w14:textId="5232BB23"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15820-82</w:t>
            </w:r>
            <w:r w:rsidR="00007D0A">
              <w:rPr>
                <w:rFonts w:ascii="Times New Roman" w:hAnsi="Times New Roman" w:cs="Times New Roman"/>
                <w:sz w:val="20"/>
                <w:lang w:val="ru-RU"/>
              </w:rPr>
              <w:t xml:space="preserve">, </w:t>
            </w:r>
            <w:r w:rsidRPr="007401A5">
              <w:rPr>
                <w:rFonts w:ascii="Times New Roman" w:hAnsi="Times New Roman" w:cs="Times New Roman"/>
                <w:sz w:val="20"/>
                <w:lang w:val="ru-RU"/>
              </w:rPr>
              <w:t>ГОСТ 20566-75</w:t>
            </w:r>
            <w:r w:rsidR="00007D0A">
              <w:rPr>
                <w:rFonts w:ascii="Times New Roman" w:hAnsi="Times New Roman" w:cs="Times New Roman"/>
                <w:sz w:val="20"/>
                <w:lang w:val="ru-RU"/>
              </w:rPr>
              <w:t xml:space="preserve">, </w:t>
            </w:r>
            <w:r w:rsidRPr="007401A5">
              <w:rPr>
                <w:rFonts w:ascii="Times New Roman" w:hAnsi="Times New Roman" w:cs="Times New Roman"/>
                <w:sz w:val="20"/>
                <w:lang w:val="ru-RU"/>
              </w:rPr>
              <w:t>ГОСТ 22001-87</w:t>
            </w:r>
          </w:p>
          <w:p w14:paraId="0837018E" w14:textId="35C968D6"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22648-77</w:t>
            </w:r>
            <w:r w:rsidR="00007D0A">
              <w:rPr>
                <w:rFonts w:ascii="Times New Roman" w:hAnsi="Times New Roman" w:cs="Times New Roman"/>
                <w:sz w:val="20"/>
                <w:lang w:val="ru-RU"/>
              </w:rPr>
              <w:t xml:space="preserve">, </w:t>
            </w:r>
            <w:r w:rsidRPr="007401A5">
              <w:rPr>
                <w:rFonts w:ascii="Times New Roman" w:hAnsi="Times New Roman" w:cs="Times New Roman"/>
                <w:sz w:val="20"/>
                <w:lang w:val="ru-RU"/>
              </w:rPr>
              <w:t>ГОСТ 23433-79</w:t>
            </w:r>
            <w:r w:rsidR="00007D0A">
              <w:rPr>
                <w:rFonts w:ascii="Times New Roman" w:hAnsi="Times New Roman" w:cs="Times New Roman"/>
                <w:sz w:val="20"/>
                <w:lang w:val="ru-RU"/>
              </w:rPr>
              <w:t xml:space="preserve">, </w:t>
            </w:r>
            <w:r w:rsidRPr="007401A5">
              <w:rPr>
                <w:rFonts w:ascii="Times New Roman" w:hAnsi="Times New Roman" w:cs="Times New Roman"/>
                <w:sz w:val="20"/>
                <w:lang w:val="ru-RU"/>
              </w:rPr>
              <w:t>ГОСТ 2351-88</w:t>
            </w:r>
          </w:p>
          <w:p w14:paraId="2DBEE1F6" w14:textId="1874163D"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23627-89</w:t>
            </w:r>
            <w:r w:rsidR="00007D0A">
              <w:rPr>
                <w:rFonts w:ascii="Times New Roman" w:hAnsi="Times New Roman" w:cs="Times New Roman"/>
                <w:sz w:val="20"/>
                <w:lang w:val="ru-RU"/>
              </w:rPr>
              <w:t xml:space="preserve">, </w:t>
            </w:r>
            <w:r w:rsidRPr="007401A5">
              <w:rPr>
                <w:rFonts w:ascii="Times New Roman" w:hAnsi="Times New Roman" w:cs="Times New Roman"/>
                <w:sz w:val="20"/>
                <w:lang w:val="ru-RU"/>
              </w:rPr>
              <w:t>ГОСТ 23948-80</w:t>
            </w:r>
            <w:r w:rsidR="00007D0A">
              <w:rPr>
                <w:rFonts w:ascii="Times New Roman" w:hAnsi="Times New Roman" w:cs="Times New Roman"/>
                <w:sz w:val="20"/>
                <w:lang w:val="ru-RU"/>
              </w:rPr>
              <w:t xml:space="preserve">, </w:t>
            </w:r>
            <w:r w:rsidRPr="007401A5">
              <w:rPr>
                <w:rFonts w:ascii="Times New Roman" w:hAnsi="Times New Roman" w:cs="Times New Roman"/>
                <w:sz w:val="20"/>
                <w:lang w:val="ru-RU"/>
              </w:rPr>
              <w:t>ГОСТ 25617-2014</w:t>
            </w:r>
          </w:p>
          <w:p w14:paraId="0EEF7329" w14:textId="77777777"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25737-91 (ИСО 6401-85)</w:t>
            </w:r>
          </w:p>
          <w:p w14:paraId="492685CC" w14:textId="1F1DC318"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26150-84</w:t>
            </w:r>
            <w:r w:rsidR="00281F21">
              <w:rPr>
                <w:rFonts w:ascii="Times New Roman" w:hAnsi="Times New Roman" w:cs="Times New Roman"/>
                <w:sz w:val="20"/>
                <w:lang w:val="ru-RU"/>
              </w:rPr>
              <w:t xml:space="preserve">, </w:t>
            </w:r>
            <w:r w:rsidRPr="007401A5">
              <w:rPr>
                <w:rFonts w:ascii="Times New Roman" w:hAnsi="Times New Roman" w:cs="Times New Roman"/>
                <w:sz w:val="20"/>
                <w:lang w:val="ru-RU"/>
              </w:rPr>
              <w:t>ГОСТ 26927-86</w:t>
            </w:r>
            <w:r w:rsidR="00281F21">
              <w:rPr>
                <w:rFonts w:ascii="Times New Roman" w:hAnsi="Times New Roman" w:cs="Times New Roman"/>
                <w:sz w:val="20"/>
                <w:lang w:val="ru-RU"/>
              </w:rPr>
              <w:t xml:space="preserve">, </w:t>
            </w:r>
            <w:r w:rsidRPr="007401A5">
              <w:rPr>
                <w:rFonts w:ascii="Times New Roman" w:hAnsi="Times New Roman" w:cs="Times New Roman"/>
                <w:sz w:val="20"/>
                <w:lang w:val="ru-RU"/>
              </w:rPr>
              <w:t>ГОСТ 30351-2001</w:t>
            </w:r>
          </w:p>
          <w:p w14:paraId="05CFCD62" w14:textId="01D1DC95"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30383-95</w:t>
            </w:r>
            <w:r w:rsidR="00281F21">
              <w:rPr>
                <w:rFonts w:ascii="Times New Roman" w:hAnsi="Times New Roman" w:cs="Times New Roman"/>
                <w:sz w:val="20"/>
                <w:lang w:val="ru-RU"/>
              </w:rPr>
              <w:t xml:space="preserve">, </w:t>
            </w:r>
            <w:r w:rsidRPr="007401A5">
              <w:rPr>
                <w:rFonts w:ascii="Times New Roman" w:hAnsi="Times New Roman" w:cs="Times New Roman"/>
                <w:sz w:val="20"/>
                <w:lang w:val="ru-RU"/>
              </w:rPr>
              <w:t>ГОСТ 30387-95/ГОСТ Р 50721-94</w:t>
            </w:r>
          </w:p>
          <w:p w14:paraId="0BFD787D" w14:textId="77777777" w:rsidR="00281F21"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30713-2000</w:t>
            </w:r>
            <w:r w:rsidR="00281F21">
              <w:rPr>
                <w:rFonts w:ascii="Times New Roman" w:hAnsi="Times New Roman" w:cs="Times New Roman"/>
                <w:sz w:val="20"/>
                <w:lang w:val="ru-RU"/>
              </w:rPr>
              <w:t xml:space="preserve">, </w:t>
            </w:r>
          </w:p>
          <w:p w14:paraId="75159BD4" w14:textId="1F9AAD77"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30835-2003 (ИСО 11641-1993)</w:t>
            </w:r>
          </w:p>
          <w:p w14:paraId="230B5BFA" w14:textId="7543C9C6"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31280-2004</w:t>
            </w:r>
            <w:r w:rsidR="00281F21">
              <w:rPr>
                <w:rFonts w:ascii="Times New Roman" w:hAnsi="Times New Roman" w:cs="Times New Roman"/>
                <w:sz w:val="20"/>
                <w:lang w:val="ru-RU"/>
              </w:rPr>
              <w:t xml:space="preserve">, </w:t>
            </w:r>
            <w:r w:rsidRPr="007401A5">
              <w:rPr>
                <w:rFonts w:ascii="Times New Roman" w:hAnsi="Times New Roman" w:cs="Times New Roman"/>
                <w:sz w:val="20"/>
                <w:lang w:val="ru-RU"/>
              </w:rPr>
              <w:t>ГОСТ 31422-2010</w:t>
            </w:r>
          </w:p>
          <w:p w14:paraId="3B75B576" w14:textId="5EA4B1BF" w:rsidR="0066209A" w:rsidRPr="007401A5" w:rsidRDefault="0066209A" w:rsidP="0020506A">
            <w:pPr>
              <w:pStyle w:val="TableParagraph"/>
              <w:rPr>
                <w:rFonts w:ascii="Times New Roman" w:hAnsi="Times New Roman" w:cs="Times New Roman"/>
                <w:color w:val="4F81BD" w:themeColor="accent1"/>
                <w:sz w:val="20"/>
                <w:lang w:val="ru-RU"/>
              </w:rPr>
            </w:pPr>
            <w:r w:rsidRPr="007401A5">
              <w:rPr>
                <w:rFonts w:ascii="Times New Roman" w:hAnsi="Times New Roman" w:cs="Times New Roman"/>
                <w:sz w:val="20"/>
                <w:lang w:val="ru-RU"/>
              </w:rPr>
              <w:t>ГОСТ 31814-2012</w:t>
            </w:r>
            <w:r w:rsidR="00281F21">
              <w:rPr>
                <w:rFonts w:ascii="Times New Roman" w:hAnsi="Times New Roman" w:cs="Times New Roman"/>
                <w:sz w:val="20"/>
                <w:lang w:val="ru-RU"/>
              </w:rPr>
              <w:t xml:space="preserve">, </w:t>
            </w:r>
            <w:r w:rsidRPr="007401A5">
              <w:rPr>
                <w:rFonts w:ascii="Times New Roman" w:hAnsi="Times New Roman" w:cs="Times New Roman"/>
                <w:sz w:val="20"/>
                <w:lang w:val="ru-RU"/>
              </w:rPr>
              <w:t>ГОСТ 31870-2012</w:t>
            </w:r>
          </w:p>
          <w:p w14:paraId="1CB82ABB" w14:textId="5E0529F2"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30383-2024</w:t>
            </w:r>
            <w:r w:rsidR="00281F21">
              <w:rPr>
                <w:rFonts w:ascii="Times New Roman" w:hAnsi="Times New Roman" w:cs="Times New Roman"/>
                <w:sz w:val="20"/>
                <w:lang w:val="ru-RU"/>
              </w:rPr>
              <w:t xml:space="preserve">, </w:t>
            </w:r>
            <w:r w:rsidRPr="007401A5">
              <w:rPr>
                <w:rFonts w:ascii="Times New Roman" w:hAnsi="Times New Roman" w:cs="Times New Roman"/>
                <w:sz w:val="20"/>
                <w:lang w:val="ru-RU"/>
              </w:rPr>
              <w:t>ГОСТ 31422-2024</w:t>
            </w:r>
          </w:p>
          <w:p w14:paraId="62E0E44D" w14:textId="57A2DC08"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31950-2012</w:t>
            </w:r>
            <w:r w:rsidR="00281F21">
              <w:rPr>
                <w:rFonts w:ascii="Times New Roman" w:hAnsi="Times New Roman" w:cs="Times New Roman"/>
                <w:sz w:val="20"/>
                <w:lang w:val="ru-RU"/>
              </w:rPr>
              <w:t xml:space="preserve">, </w:t>
            </w:r>
            <w:r w:rsidRPr="007401A5">
              <w:rPr>
                <w:rFonts w:ascii="Times New Roman" w:hAnsi="Times New Roman" w:cs="Times New Roman"/>
                <w:sz w:val="20"/>
                <w:lang w:val="ru-RU"/>
              </w:rPr>
              <w:t>ГОСТ 32075-2013</w:t>
            </w:r>
          </w:p>
          <w:p w14:paraId="58E31542" w14:textId="63E62C26"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32076-2013</w:t>
            </w:r>
            <w:r w:rsidR="00281F21">
              <w:rPr>
                <w:rFonts w:ascii="Times New Roman" w:hAnsi="Times New Roman" w:cs="Times New Roman"/>
                <w:sz w:val="20"/>
                <w:lang w:val="ru-RU"/>
              </w:rPr>
              <w:t xml:space="preserve">, </w:t>
            </w:r>
            <w:r w:rsidRPr="007401A5">
              <w:rPr>
                <w:rFonts w:ascii="Times New Roman" w:hAnsi="Times New Roman" w:cs="Times New Roman"/>
                <w:sz w:val="20"/>
                <w:lang w:val="ru-RU"/>
              </w:rPr>
              <w:t>ГОСТ 32077-2013</w:t>
            </w:r>
          </w:p>
          <w:p w14:paraId="71430753" w14:textId="1D7A2430"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32078-2013</w:t>
            </w:r>
            <w:r w:rsidR="00281F21">
              <w:rPr>
                <w:rFonts w:ascii="Times New Roman" w:hAnsi="Times New Roman" w:cs="Times New Roman"/>
                <w:sz w:val="20"/>
                <w:lang w:val="ru-RU"/>
              </w:rPr>
              <w:t xml:space="preserve">, </w:t>
            </w:r>
            <w:r w:rsidRPr="007401A5">
              <w:rPr>
                <w:rFonts w:ascii="Times New Roman" w:hAnsi="Times New Roman" w:cs="Times New Roman"/>
                <w:sz w:val="20"/>
                <w:lang w:val="ru-RU"/>
              </w:rPr>
              <w:t>ГОСТ 32079-2013</w:t>
            </w:r>
          </w:p>
          <w:p w14:paraId="5A036390" w14:textId="5C536E61"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32083-2013</w:t>
            </w:r>
            <w:r w:rsidR="00281F21">
              <w:rPr>
                <w:rFonts w:ascii="Times New Roman" w:hAnsi="Times New Roman" w:cs="Times New Roman"/>
                <w:sz w:val="20"/>
                <w:lang w:val="ru-RU"/>
              </w:rPr>
              <w:t xml:space="preserve">, </w:t>
            </w:r>
            <w:r w:rsidRPr="007401A5">
              <w:rPr>
                <w:rFonts w:ascii="Times New Roman" w:hAnsi="Times New Roman" w:cs="Times New Roman"/>
                <w:sz w:val="20"/>
                <w:lang w:val="ru-RU"/>
              </w:rPr>
              <w:t>ГОСТ 32084-2013</w:t>
            </w:r>
          </w:p>
          <w:p w14:paraId="20824E7C" w14:textId="51CC0AE0"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32165-2013</w:t>
            </w:r>
            <w:r w:rsidR="00281F21">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32995-2014 </w:t>
            </w:r>
          </w:p>
          <w:p w14:paraId="06E522EA" w14:textId="1AC45980"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33224-2015</w:t>
            </w:r>
            <w:r w:rsidR="00281F21">
              <w:rPr>
                <w:rFonts w:ascii="Times New Roman" w:hAnsi="Times New Roman" w:cs="Times New Roman"/>
                <w:sz w:val="20"/>
                <w:lang w:val="ru-RU"/>
              </w:rPr>
              <w:t xml:space="preserve">, </w:t>
            </w:r>
            <w:r w:rsidRPr="007401A5">
              <w:rPr>
                <w:rFonts w:ascii="Times New Roman" w:hAnsi="Times New Roman" w:cs="Times New Roman"/>
                <w:sz w:val="20"/>
                <w:lang w:val="ru-RU"/>
              </w:rPr>
              <w:t>ГОСТ 3816-81 (ИСО 811-81) </w:t>
            </w:r>
          </w:p>
          <w:p w14:paraId="70940E08" w14:textId="5F61346C"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4152-</w:t>
            </w:r>
            <w:proofErr w:type="gramStart"/>
            <w:r w:rsidRPr="007401A5">
              <w:rPr>
                <w:rFonts w:ascii="Times New Roman" w:hAnsi="Times New Roman" w:cs="Times New Roman"/>
                <w:sz w:val="20"/>
                <w:lang w:val="ru-RU"/>
              </w:rPr>
              <w:t xml:space="preserve">89 </w:t>
            </w:r>
            <w:r w:rsidR="00281F21">
              <w:rPr>
                <w:rFonts w:ascii="Times New Roman" w:hAnsi="Times New Roman" w:cs="Times New Roman"/>
                <w:sz w:val="20"/>
                <w:lang w:val="ru-RU"/>
              </w:rPr>
              <w:t>,</w:t>
            </w:r>
            <w:proofErr w:type="gramEnd"/>
            <w:r w:rsidR="00281F21">
              <w:rPr>
                <w:rFonts w:ascii="Times New Roman" w:hAnsi="Times New Roman" w:cs="Times New Roman"/>
                <w:sz w:val="20"/>
                <w:lang w:val="ru-RU"/>
              </w:rPr>
              <w:t xml:space="preserve"> </w:t>
            </w:r>
            <w:r w:rsidRPr="007401A5">
              <w:rPr>
                <w:rFonts w:ascii="Times New Roman" w:hAnsi="Times New Roman" w:cs="Times New Roman"/>
                <w:sz w:val="20"/>
                <w:lang w:val="ru-RU"/>
              </w:rPr>
              <w:t>ГОСТ 4659-79</w:t>
            </w:r>
            <w:r w:rsidR="00281F21">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7779-2015 </w:t>
            </w:r>
          </w:p>
          <w:p w14:paraId="5D20B7BB" w14:textId="1366D5C3"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7913-</w:t>
            </w:r>
            <w:proofErr w:type="gramStart"/>
            <w:r w:rsidRPr="007401A5">
              <w:rPr>
                <w:rFonts w:ascii="Times New Roman" w:hAnsi="Times New Roman" w:cs="Times New Roman"/>
                <w:sz w:val="20"/>
                <w:lang w:val="ru-RU"/>
              </w:rPr>
              <w:t>76</w:t>
            </w:r>
            <w:r w:rsidR="00281F21">
              <w:rPr>
                <w:rFonts w:ascii="Times New Roman" w:hAnsi="Times New Roman" w:cs="Times New Roman"/>
                <w:sz w:val="20"/>
                <w:lang w:val="ru-RU"/>
              </w:rPr>
              <w:t>,</w:t>
            </w:r>
            <w:r w:rsidRPr="007401A5">
              <w:rPr>
                <w:rFonts w:ascii="Times New Roman" w:hAnsi="Times New Roman" w:cs="Times New Roman"/>
                <w:sz w:val="20"/>
                <w:lang w:val="ru-RU"/>
              </w:rPr>
              <w:t>ГОСТ</w:t>
            </w:r>
            <w:proofErr w:type="gramEnd"/>
            <w:r w:rsidRPr="007401A5">
              <w:rPr>
                <w:rFonts w:ascii="Times New Roman" w:hAnsi="Times New Roman" w:cs="Times New Roman"/>
                <w:sz w:val="20"/>
                <w:lang w:val="ru-RU"/>
              </w:rPr>
              <w:t xml:space="preserve"> 8844-75</w:t>
            </w:r>
            <w:r w:rsidR="00281F21">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9173-86 </w:t>
            </w:r>
          </w:p>
          <w:p w14:paraId="0C9DAF26" w14:textId="1EE1C6EF"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938.0-75</w:t>
            </w:r>
            <w:r w:rsidR="00281F21">
              <w:rPr>
                <w:rFonts w:ascii="Times New Roman" w:hAnsi="Times New Roman" w:cs="Times New Roman"/>
                <w:sz w:val="20"/>
                <w:lang w:val="ru-RU"/>
              </w:rPr>
              <w:t xml:space="preserve">, </w:t>
            </w:r>
            <w:r w:rsidRPr="007401A5">
              <w:rPr>
                <w:rFonts w:ascii="Times New Roman" w:hAnsi="Times New Roman" w:cs="Times New Roman"/>
                <w:sz w:val="20"/>
                <w:lang w:val="ru-RU"/>
              </w:rPr>
              <w:t>ГОСТ 938.29-2002</w:t>
            </w:r>
            <w:r w:rsidR="00281F21">
              <w:rPr>
                <w:rFonts w:ascii="Times New Roman" w:hAnsi="Times New Roman" w:cs="Times New Roman"/>
                <w:sz w:val="20"/>
                <w:lang w:val="ru-RU"/>
              </w:rPr>
              <w:t xml:space="preserve">, </w:t>
            </w:r>
            <w:r w:rsidRPr="007401A5">
              <w:rPr>
                <w:rFonts w:ascii="Times New Roman" w:hAnsi="Times New Roman" w:cs="Times New Roman"/>
                <w:sz w:val="20"/>
                <w:lang w:val="ru-RU"/>
              </w:rPr>
              <w:t>ГОСТ 9733.0-83</w:t>
            </w:r>
            <w:r w:rsidR="00281F21">
              <w:rPr>
                <w:rFonts w:ascii="Times New Roman" w:hAnsi="Times New Roman" w:cs="Times New Roman"/>
                <w:sz w:val="20"/>
                <w:lang w:val="ru-RU"/>
              </w:rPr>
              <w:t xml:space="preserve">, </w:t>
            </w:r>
            <w:r w:rsidRPr="007401A5">
              <w:rPr>
                <w:rFonts w:ascii="Times New Roman" w:hAnsi="Times New Roman" w:cs="Times New Roman"/>
                <w:sz w:val="20"/>
                <w:lang w:val="ru-RU"/>
              </w:rPr>
              <w:t>ГОСТ 9733.27-83</w:t>
            </w:r>
            <w:r w:rsidR="00281F21">
              <w:rPr>
                <w:rFonts w:ascii="Times New Roman" w:hAnsi="Times New Roman" w:cs="Times New Roman"/>
                <w:sz w:val="20"/>
                <w:lang w:val="ru-RU"/>
              </w:rPr>
              <w:t xml:space="preserve">, </w:t>
            </w:r>
            <w:r w:rsidRPr="007401A5">
              <w:rPr>
                <w:rFonts w:ascii="Times New Roman" w:hAnsi="Times New Roman" w:cs="Times New Roman"/>
                <w:sz w:val="20"/>
                <w:lang w:val="ru-RU"/>
              </w:rPr>
              <w:t>ГОСТ 9733.4-83</w:t>
            </w:r>
            <w:r w:rsidR="00281F21">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9733.5-83 </w:t>
            </w:r>
          </w:p>
          <w:p w14:paraId="0FD107CE" w14:textId="202D5564"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9733.6-83</w:t>
            </w:r>
            <w:r w:rsidR="00281F21">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9733.9-83 </w:t>
            </w:r>
          </w:p>
          <w:p w14:paraId="67DF77DD" w14:textId="61324156"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ISO 105-А01-2013</w:t>
            </w:r>
            <w:r w:rsidR="00281F21">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ISO 105-А02-2013 </w:t>
            </w:r>
          </w:p>
          <w:p w14:paraId="2070FDF6" w14:textId="1F487480"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ISO 105-А03-</w:t>
            </w:r>
            <w:proofErr w:type="gramStart"/>
            <w:r w:rsidRPr="007401A5">
              <w:rPr>
                <w:rFonts w:ascii="Times New Roman" w:hAnsi="Times New Roman" w:cs="Times New Roman"/>
                <w:sz w:val="20"/>
                <w:lang w:val="ru-RU"/>
              </w:rPr>
              <w:t xml:space="preserve">2014 </w:t>
            </w:r>
            <w:r w:rsidR="00281F21">
              <w:rPr>
                <w:rFonts w:ascii="Times New Roman" w:hAnsi="Times New Roman" w:cs="Times New Roman"/>
                <w:sz w:val="20"/>
                <w:lang w:val="ru-RU"/>
              </w:rPr>
              <w:t>,</w:t>
            </w:r>
            <w:proofErr w:type="gramEnd"/>
            <w:r w:rsidR="00281F21">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ISO 17075-2011 </w:t>
            </w:r>
          </w:p>
          <w:p w14:paraId="0238AC2B" w14:textId="18B6FD43"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ISO 17226-1-2011</w:t>
            </w:r>
            <w:r w:rsidR="00C2761D">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ISO 17226-2-2011 </w:t>
            </w:r>
          </w:p>
          <w:p w14:paraId="3168947B" w14:textId="2C963316"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ИСО 105-F10-2002</w:t>
            </w:r>
            <w:r w:rsidR="00C2761D">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ИСО 105-F-2002 </w:t>
            </w:r>
          </w:p>
          <w:p w14:paraId="078E16D8" w14:textId="624F4D66"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ИСО 105-J01-2002</w:t>
            </w:r>
            <w:r w:rsidR="00C2761D">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ИСО 105-А04-2002 </w:t>
            </w:r>
          </w:p>
          <w:p w14:paraId="6C590C43" w14:textId="57AEB18F"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ИСО 105-Е02-2002</w:t>
            </w:r>
            <w:r w:rsidR="00C2761D">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ИСО 1833-2001 </w:t>
            </w:r>
          </w:p>
          <w:p w14:paraId="1EAF17AE" w14:textId="68E6A452"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ИСО 5088-2001</w:t>
            </w:r>
            <w:r w:rsidR="00C2761D">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ИСО 5089-2001 </w:t>
            </w:r>
          </w:p>
          <w:p w14:paraId="418D66A6" w14:textId="366E76AF"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Р 54591-2011</w:t>
            </w:r>
            <w:r w:rsidR="00C2761D">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Р ИСО 105-А05-99 </w:t>
            </w:r>
          </w:p>
          <w:p w14:paraId="0847A8E8" w14:textId="77777777" w:rsidR="00E349C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Р ИСО 105-Е02-2014</w:t>
            </w:r>
            <w:r w:rsidR="00E349C5">
              <w:rPr>
                <w:rFonts w:ascii="Times New Roman" w:hAnsi="Times New Roman" w:cs="Times New Roman"/>
                <w:sz w:val="20"/>
                <w:lang w:val="ru-RU"/>
              </w:rPr>
              <w:t xml:space="preserve">, </w:t>
            </w:r>
          </w:p>
          <w:p w14:paraId="4E032708" w14:textId="0156D3F1" w:rsidR="0066209A" w:rsidRPr="007401A5" w:rsidRDefault="0066209A" w:rsidP="0020506A">
            <w:pPr>
              <w:pStyle w:val="TableParagraph"/>
              <w:rPr>
                <w:rFonts w:ascii="Times New Roman" w:hAnsi="Times New Roman" w:cs="Times New Roman"/>
                <w:color w:val="000000" w:themeColor="text1"/>
                <w:sz w:val="20"/>
                <w:lang w:val="ru-RU"/>
              </w:rPr>
            </w:pPr>
            <w:r w:rsidRPr="007401A5">
              <w:rPr>
                <w:rFonts w:ascii="Times New Roman" w:hAnsi="Times New Roman" w:cs="Times New Roman"/>
                <w:sz w:val="20"/>
                <w:lang w:val="ru-RU"/>
              </w:rPr>
              <w:t>ГОСТ Р ИСО 17131-2014</w:t>
            </w:r>
            <w:r w:rsidR="00E349C5">
              <w:rPr>
                <w:rFonts w:ascii="Times New Roman" w:hAnsi="Times New Roman" w:cs="Times New Roman"/>
                <w:sz w:val="20"/>
                <w:lang w:val="ru-RU"/>
              </w:rPr>
              <w:t xml:space="preserve">, </w:t>
            </w:r>
            <w:r w:rsidRPr="007401A5">
              <w:rPr>
                <w:rFonts w:ascii="Times New Roman" w:hAnsi="Times New Roman" w:cs="Times New Roman"/>
                <w:sz w:val="20"/>
                <w:lang w:val="ru-RU"/>
              </w:rPr>
              <w:t>СТБ 1017-96</w:t>
            </w:r>
            <w:r w:rsidR="00E349C5">
              <w:rPr>
                <w:rFonts w:ascii="Times New Roman" w:hAnsi="Times New Roman" w:cs="Times New Roman"/>
                <w:b/>
                <w:color w:val="FF0000"/>
                <w:sz w:val="16"/>
                <w:lang w:val="ru-RU"/>
              </w:rPr>
              <w:t xml:space="preserve">, </w:t>
            </w:r>
            <w:r w:rsidRPr="007401A5">
              <w:rPr>
                <w:rFonts w:ascii="Times New Roman" w:hAnsi="Times New Roman" w:cs="Times New Roman"/>
                <w:color w:val="000000" w:themeColor="text1"/>
                <w:sz w:val="20"/>
                <w:lang w:val="ru-RU"/>
              </w:rPr>
              <w:t xml:space="preserve">СТБ 1049-97 </w:t>
            </w:r>
          </w:p>
          <w:p w14:paraId="33DFFA15" w14:textId="4C26649D"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СТБ 2447-2016</w:t>
            </w:r>
            <w:r w:rsidR="00E349C5">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СТБ ISO 105-С10-2009 </w:t>
            </w:r>
          </w:p>
          <w:p w14:paraId="6C891683" w14:textId="67A8FC66"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СТБ ISO 11885-2011</w:t>
            </w:r>
            <w:r w:rsidR="00E349C5">
              <w:rPr>
                <w:rFonts w:ascii="Times New Roman" w:hAnsi="Times New Roman" w:cs="Times New Roman"/>
                <w:sz w:val="20"/>
                <w:lang w:val="ru-RU"/>
              </w:rPr>
              <w:t xml:space="preserve">, </w:t>
            </w:r>
            <w:r w:rsidRPr="007401A5">
              <w:rPr>
                <w:rFonts w:ascii="Times New Roman" w:hAnsi="Times New Roman" w:cs="Times New Roman"/>
                <w:sz w:val="20"/>
                <w:lang w:val="ru-RU"/>
              </w:rPr>
              <w:t>СТБ ISO 139 -2008</w:t>
            </w:r>
          </w:p>
          <w:p w14:paraId="241128FA" w14:textId="36779CEE" w:rsidR="0066209A" w:rsidRPr="007401A5" w:rsidRDefault="0066209A" w:rsidP="0020506A">
            <w:pPr>
              <w:rPr>
                <w:sz w:val="20"/>
                <w:szCs w:val="20"/>
              </w:rPr>
            </w:pPr>
            <w:r w:rsidRPr="007401A5">
              <w:rPr>
                <w:sz w:val="20"/>
                <w:szCs w:val="20"/>
              </w:rPr>
              <w:t>ГОСТ 32121-2013</w:t>
            </w:r>
            <w:r w:rsidR="00E349C5">
              <w:rPr>
                <w:sz w:val="20"/>
                <w:szCs w:val="20"/>
              </w:rPr>
              <w:t xml:space="preserve">, </w:t>
            </w:r>
            <w:r w:rsidRPr="007401A5">
              <w:rPr>
                <w:sz w:val="20"/>
                <w:szCs w:val="20"/>
              </w:rPr>
              <w:t>ГОСТ ISO 17075-1-2021</w:t>
            </w:r>
          </w:p>
          <w:p w14:paraId="4479692B" w14:textId="1C40AF74" w:rsidR="0066209A" w:rsidRPr="007401A5" w:rsidRDefault="0066209A" w:rsidP="0020506A">
            <w:pPr>
              <w:rPr>
                <w:sz w:val="20"/>
                <w:szCs w:val="20"/>
              </w:rPr>
            </w:pPr>
            <w:r w:rsidRPr="007401A5">
              <w:rPr>
                <w:sz w:val="20"/>
                <w:szCs w:val="20"/>
              </w:rPr>
              <w:t>ГОСТ ISO 17075-2-2021</w:t>
            </w:r>
            <w:r w:rsidR="00E349C5">
              <w:rPr>
                <w:sz w:val="20"/>
                <w:szCs w:val="20"/>
              </w:rPr>
              <w:t xml:space="preserve">, </w:t>
            </w:r>
            <w:r w:rsidRPr="007401A5">
              <w:rPr>
                <w:sz w:val="20"/>
                <w:szCs w:val="20"/>
              </w:rPr>
              <w:t>ГОСТ ISO 17226-1-2022</w:t>
            </w:r>
          </w:p>
          <w:p w14:paraId="08EAA9C3" w14:textId="4043DB98" w:rsidR="0066209A" w:rsidRPr="007401A5" w:rsidRDefault="0066209A" w:rsidP="0020506A">
            <w:pPr>
              <w:rPr>
                <w:sz w:val="20"/>
                <w:szCs w:val="20"/>
              </w:rPr>
            </w:pPr>
            <w:r w:rsidRPr="007401A5">
              <w:rPr>
                <w:sz w:val="20"/>
                <w:szCs w:val="20"/>
              </w:rPr>
              <w:t>ГОСТ Р ИСО 105-E02-2014</w:t>
            </w:r>
            <w:r w:rsidR="00E349C5">
              <w:rPr>
                <w:sz w:val="20"/>
                <w:szCs w:val="20"/>
              </w:rPr>
              <w:t xml:space="preserve">, </w:t>
            </w:r>
            <w:r w:rsidRPr="007401A5">
              <w:rPr>
                <w:sz w:val="20"/>
                <w:szCs w:val="20"/>
              </w:rPr>
              <w:t>ГОСТ ISO 139-2014</w:t>
            </w:r>
          </w:p>
          <w:p w14:paraId="080091DF" w14:textId="20021F35" w:rsidR="0066209A" w:rsidRPr="007401A5" w:rsidRDefault="0066209A" w:rsidP="0020506A">
            <w:pPr>
              <w:rPr>
                <w:sz w:val="20"/>
                <w:szCs w:val="20"/>
              </w:rPr>
            </w:pPr>
            <w:r w:rsidRPr="007401A5">
              <w:rPr>
                <w:sz w:val="20"/>
                <w:szCs w:val="20"/>
              </w:rPr>
              <w:t>ГОСТ ISO 17131-2022</w:t>
            </w:r>
            <w:r w:rsidR="00E349C5">
              <w:rPr>
                <w:sz w:val="20"/>
                <w:szCs w:val="20"/>
              </w:rPr>
              <w:t xml:space="preserve">, </w:t>
            </w:r>
            <w:r w:rsidRPr="007401A5">
              <w:rPr>
                <w:sz w:val="20"/>
                <w:szCs w:val="20"/>
              </w:rPr>
              <w:t>ГОСТ ISO 1833-16-2015</w:t>
            </w:r>
          </w:p>
          <w:p w14:paraId="355641B5" w14:textId="59B79A78" w:rsidR="0066209A" w:rsidRPr="007401A5" w:rsidRDefault="0066209A" w:rsidP="0020506A">
            <w:pPr>
              <w:rPr>
                <w:sz w:val="20"/>
                <w:szCs w:val="20"/>
              </w:rPr>
            </w:pPr>
            <w:r w:rsidRPr="007401A5">
              <w:rPr>
                <w:sz w:val="20"/>
                <w:szCs w:val="20"/>
              </w:rPr>
              <w:t>ГОСТ ISO 105-E04-2014</w:t>
            </w:r>
            <w:r w:rsidR="00E349C5">
              <w:rPr>
                <w:sz w:val="20"/>
                <w:szCs w:val="20"/>
              </w:rPr>
              <w:t xml:space="preserve">, </w:t>
            </w:r>
            <w:r w:rsidRPr="007401A5">
              <w:rPr>
                <w:sz w:val="20"/>
                <w:szCs w:val="20"/>
              </w:rPr>
              <w:t>ГОСТ ISO 14184-1-2014</w:t>
            </w:r>
          </w:p>
          <w:p w14:paraId="76423C38" w14:textId="374670CE" w:rsidR="0066209A" w:rsidRPr="007401A5" w:rsidRDefault="0066209A" w:rsidP="0020506A">
            <w:pPr>
              <w:rPr>
                <w:sz w:val="20"/>
                <w:szCs w:val="20"/>
              </w:rPr>
            </w:pPr>
            <w:r w:rsidRPr="007401A5">
              <w:rPr>
                <w:sz w:val="20"/>
                <w:szCs w:val="20"/>
              </w:rPr>
              <w:t>ГОСТ ISO 14184-2-2014</w:t>
            </w:r>
            <w:r w:rsidR="00E349C5">
              <w:rPr>
                <w:sz w:val="20"/>
                <w:szCs w:val="20"/>
              </w:rPr>
              <w:t xml:space="preserve">, </w:t>
            </w:r>
            <w:r w:rsidRPr="007401A5">
              <w:rPr>
                <w:sz w:val="20"/>
                <w:szCs w:val="20"/>
              </w:rPr>
              <w:t>ГОСТ ISO 17226-2-2023</w:t>
            </w:r>
          </w:p>
          <w:p w14:paraId="660D223C" w14:textId="77777777" w:rsidR="0066209A" w:rsidRPr="007401A5" w:rsidRDefault="0066209A" w:rsidP="0020506A">
            <w:pPr>
              <w:rPr>
                <w:sz w:val="20"/>
                <w:szCs w:val="20"/>
              </w:rPr>
            </w:pPr>
            <w:r w:rsidRPr="007401A5">
              <w:rPr>
                <w:sz w:val="20"/>
                <w:szCs w:val="20"/>
              </w:rPr>
              <w:t>ГОСТ 33537-2015 (ISO 8288:1986)</w:t>
            </w:r>
          </w:p>
          <w:p w14:paraId="60F205AD" w14:textId="35A75075" w:rsidR="0066209A" w:rsidRPr="007401A5" w:rsidRDefault="0066209A" w:rsidP="0020506A">
            <w:pPr>
              <w:rPr>
                <w:sz w:val="20"/>
                <w:szCs w:val="20"/>
              </w:rPr>
            </w:pPr>
            <w:r w:rsidRPr="007401A5">
              <w:rPr>
                <w:sz w:val="20"/>
                <w:szCs w:val="20"/>
              </w:rPr>
              <w:t>ГОСТ 11027-2014</w:t>
            </w:r>
            <w:r w:rsidR="00E349C5">
              <w:rPr>
                <w:sz w:val="20"/>
                <w:szCs w:val="20"/>
              </w:rPr>
              <w:t xml:space="preserve">, </w:t>
            </w:r>
            <w:r w:rsidRPr="007401A5">
              <w:rPr>
                <w:sz w:val="20"/>
                <w:szCs w:val="20"/>
              </w:rPr>
              <w:t>ГОСТ ISO 105-C10-2014</w:t>
            </w:r>
          </w:p>
          <w:p w14:paraId="45209584" w14:textId="655EDE90" w:rsidR="0066209A" w:rsidRPr="007401A5" w:rsidRDefault="0066209A" w:rsidP="0020506A">
            <w:pPr>
              <w:rPr>
                <w:sz w:val="20"/>
                <w:szCs w:val="20"/>
              </w:rPr>
            </w:pPr>
            <w:r w:rsidRPr="007401A5">
              <w:rPr>
                <w:sz w:val="20"/>
                <w:szCs w:val="20"/>
              </w:rPr>
              <w:t>ГОСТ ISO 105-Х12-2014</w:t>
            </w:r>
            <w:r w:rsidR="00E349C5">
              <w:rPr>
                <w:sz w:val="20"/>
                <w:szCs w:val="20"/>
              </w:rPr>
              <w:t xml:space="preserve">, </w:t>
            </w:r>
            <w:r w:rsidRPr="007401A5">
              <w:rPr>
                <w:sz w:val="20"/>
                <w:szCs w:val="20"/>
              </w:rPr>
              <w:t>ГОСТ ISO 1833-20-2014</w:t>
            </w:r>
          </w:p>
          <w:p w14:paraId="062E615C" w14:textId="0936EA6E" w:rsidR="0066209A" w:rsidRPr="007401A5" w:rsidRDefault="0066209A" w:rsidP="0020506A">
            <w:pPr>
              <w:pStyle w:val="TableParagraph"/>
              <w:rPr>
                <w:sz w:val="20"/>
              </w:rPr>
            </w:pPr>
            <w:r w:rsidRPr="007401A5">
              <w:rPr>
                <w:rFonts w:ascii="Times New Roman" w:eastAsia="Times New Roman" w:hAnsi="Times New Roman" w:cs="Times New Roman"/>
                <w:sz w:val="20"/>
                <w:szCs w:val="20"/>
                <w:lang w:val="ru-RU"/>
              </w:rPr>
              <w:t>ГОСТ 938.29-77</w:t>
            </w:r>
            <w:r w:rsidR="00E349C5">
              <w:rPr>
                <w:rFonts w:ascii="Times New Roman" w:eastAsia="Times New Roman" w:hAnsi="Times New Roman" w:cs="Times New Roman"/>
                <w:sz w:val="20"/>
                <w:szCs w:val="20"/>
                <w:lang w:val="ru-RU"/>
              </w:rPr>
              <w:t xml:space="preserve">, </w:t>
            </w:r>
            <w:r w:rsidRPr="007401A5">
              <w:rPr>
                <w:sz w:val="20"/>
                <w:szCs w:val="20"/>
              </w:rPr>
              <w:t>ГОСТ 32075-2013</w:t>
            </w:r>
          </w:p>
        </w:tc>
      </w:tr>
      <w:tr w:rsidR="0066209A" w:rsidRPr="007401A5" w14:paraId="73603326"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251FAEA4" w14:textId="5B8C8489" w:rsidR="0066209A" w:rsidRPr="007401A5" w:rsidRDefault="00933D1F" w:rsidP="0020506A">
            <w:pPr>
              <w:rPr>
                <w:sz w:val="20"/>
                <w:szCs w:val="20"/>
              </w:rPr>
            </w:pPr>
            <w:r>
              <w:rPr>
                <w:sz w:val="20"/>
                <w:szCs w:val="20"/>
              </w:rPr>
              <w:t>411</w:t>
            </w:r>
          </w:p>
        </w:tc>
        <w:tc>
          <w:tcPr>
            <w:tcW w:w="3011" w:type="dxa"/>
            <w:tcBorders>
              <w:top w:val="single" w:sz="4" w:space="0" w:color="auto"/>
              <w:left w:val="single" w:sz="4" w:space="0" w:color="auto"/>
              <w:bottom w:val="single" w:sz="4" w:space="0" w:color="auto"/>
              <w:right w:val="single" w:sz="4" w:space="0" w:color="auto"/>
            </w:tcBorders>
          </w:tcPr>
          <w:p w14:paraId="4B7BA0F2" w14:textId="5766DC02" w:rsidR="0066209A" w:rsidRPr="007401A5" w:rsidRDefault="0066209A" w:rsidP="0020506A">
            <w:pPr>
              <w:rPr>
                <w:sz w:val="20"/>
              </w:rPr>
            </w:pPr>
            <w:r w:rsidRPr="007401A5">
              <w:rPr>
                <w:sz w:val="20"/>
              </w:rPr>
              <w:t>Изделия трикотажные, заявленные</w:t>
            </w:r>
            <w:r w:rsidRPr="007401A5">
              <w:rPr>
                <w:spacing w:val="1"/>
                <w:sz w:val="20"/>
              </w:rPr>
              <w:t xml:space="preserve"> </w:t>
            </w:r>
            <w:r w:rsidRPr="007401A5">
              <w:rPr>
                <w:sz w:val="20"/>
              </w:rPr>
              <w:t>изготовителем</w:t>
            </w:r>
            <w:r w:rsidRPr="007401A5">
              <w:rPr>
                <w:spacing w:val="-5"/>
                <w:sz w:val="20"/>
              </w:rPr>
              <w:t xml:space="preserve"> </w:t>
            </w:r>
            <w:r w:rsidRPr="007401A5">
              <w:rPr>
                <w:sz w:val="20"/>
              </w:rPr>
              <w:t>как</w:t>
            </w:r>
            <w:r w:rsidRPr="007401A5">
              <w:rPr>
                <w:spacing w:val="-7"/>
                <w:sz w:val="20"/>
              </w:rPr>
              <w:t xml:space="preserve"> </w:t>
            </w:r>
            <w:r w:rsidRPr="007401A5">
              <w:rPr>
                <w:sz w:val="20"/>
              </w:rPr>
              <w:t>предназначенные</w:t>
            </w:r>
            <w:r w:rsidRPr="007401A5">
              <w:rPr>
                <w:spacing w:val="-47"/>
                <w:sz w:val="20"/>
              </w:rPr>
              <w:t xml:space="preserve"> </w:t>
            </w:r>
            <w:r w:rsidRPr="007401A5">
              <w:rPr>
                <w:sz w:val="20"/>
              </w:rPr>
              <w:t>для</w:t>
            </w:r>
            <w:r w:rsidRPr="007401A5">
              <w:rPr>
                <w:spacing w:val="1"/>
                <w:sz w:val="20"/>
              </w:rPr>
              <w:t xml:space="preserve"> </w:t>
            </w:r>
            <w:r w:rsidRPr="007401A5">
              <w:rPr>
                <w:sz w:val="20"/>
              </w:rPr>
              <w:t>детей</w:t>
            </w:r>
            <w:r w:rsidRPr="007401A5">
              <w:rPr>
                <w:spacing w:val="-1"/>
                <w:sz w:val="20"/>
              </w:rPr>
              <w:t xml:space="preserve"> </w:t>
            </w:r>
            <w:r w:rsidRPr="007401A5">
              <w:rPr>
                <w:sz w:val="20"/>
              </w:rPr>
              <w:t>и</w:t>
            </w:r>
            <w:r w:rsidRPr="007401A5">
              <w:rPr>
                <w:spacing w:val="-1"/>
                <w:sz w:val="20"/>
              </w:rPr>
              <w:t xml:space="preserve"> </w:t>
            </w:r>
            <w:proofErr w:type="gramStart"/>
            <w:r w:rsidRPr="007401A5">
              <w:rPr>
                <w:sz w:val="20"/>
              </w:rPr>
              <w:t>подростков</w:t>
            </w:r>
            <w:r w:rsidR="0077330C" w:rsidRPr="0077330C">
              <w:rPr>
                <w:sz w:val="20"/>
              </w:rPr>
              <w:t>(</w:t>
            </w:r>
            <w:proofErr w:type="gramEnd"/>
            <w:r w:rsidR="0077330C" w:rsidRPr="0077330C">
              <w:rPr>
                <w:sz w:val="20"/>
              </w:rPr>
              <w:t>кроме изделий трикотажных первого слоя, предназначенных для детей до 3 лет)</w:t>
            </w:r>
          </w:p>
        </w:tc>
        <w:tc>
          <w:tcPr>
            <w:tcW w:w="1464" w:type="dxa"/>
            <w:tcBorders>
              <w:top w:val="single" w:sz="4" w:space="0" w:color="auto"/>
              <w:left w:val="single" w:sz="4" w:space="0" w:color="auto"/>
              <w:bottom w:val="single" w:sz="4" w:space="0" w:color="auto"/>
              <w:right w:val="single" w:sz="4" w:space="0" w:color="auto"/>
            </w:tcBorders>
          </w:tcPr>
          <w:p w14:paraId="60DA35CF" w14:textId="5DFD4FB8" w:rsidR="0066209A" w:rsidRPr="007401A5" w:rsidRDefault="0066209A" w:rsidP="0020506A">
            <w:pPr>
              <w:rPr>
                <w:sz w:val="20"/>
              </w:rPr>
            </w:pPr>
            <w:r w:rsidRPr="007401A5">
              <w:rPr>
                <w:sz w:val="20"/>
              </w:rPr>
              <w:t>1с, 2с, 3с, 4с -</w:t>
            </w:r>
            <w:r w:rsidRPr="007401A5">
              <w:rPr>
                <w:spacing w:val="1"/>
                <w:sz w:val="20"/>
              </w:rPr>
              <w:t xml:space="preserve"> </w:t>
            </w:r>
            <w:r w:rsidRPr="007401A5">
              <w:rPr>
                <w:sz w:val="20"/>
              </w:rPr>
              <w:t>сертификация</w:t>
            </w:r>
            <w:r w:rsidRPr="007401A5">
              <w:rPr>
                <w:spacing w:val="1"/>
                <w:sz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3C084C3C" w14:textId="49107F01" w:rsidR="0066209A" w:rsidRPr="00ED431D"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rPr>
              <w:t>6101</w:t>
            </w:r>
            <w:r w:rsidR="00ED431D">
              <w:rPr>
                <w:rFonts w:ascii="Times New Roman" w:hAnsi="Times New Roman" w:cs="Times New Roman"/>
                <w:sz w:val="20"/>
                <w:lang w:val="ru-RU"/>
              </w:rPr>
              <w:t xml:space="preserve">, </w:t>
            </w:r>
            <w:r w:rsidRPr="007401A5">
              <w:rPr>
                <w:rFonts w:ascii="Times New Roman" w:hAnsi="Times New Roman" w:cs="Times New Roman"/>
                <w:sz w:val="20"/>
              </w:rPr>
              <w:t>610120</w:t>
            </w:r>
          </w:p>
          <w:p w14:paraId="2519F759" w14:textId="2494F469"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6101201000</w:t>
            </w:r>
            <w:r w:rsidR="00ED431D">
              <w:rPr>
                <w:rFonts w:ascii="Times New Roman" w:hAnsi="Times New Roman" w:cs="Times New Roman"/>
                <w:sz w:val="20"/>
                <w:lang w:val="ru-RU"/>
              </w:rPr>
              <w:t>,</w:t>
            </w:r>
            <w:r w:rsidRPr="007401A5">
              <w:rPr>
                <w:rFonts w:ascii="Times New Roman" w:hAnsi="Times New Roman" w:cs="Times New Roman"/>
                <w:sz w:val="20"/>
              </w:rPr>
              <w:t>6101209000</w:t>
            </w:r>
          </w:p>
          <w:p w14:paraId="69868A68" w14:textId="11F33D6E"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610130</w:t>
            </w:r>
            <w:r w:rsidR="000E178E">
              <w:rPr>
                <w:rFonts w:ascii="Times New Roman" w:hAnsi="Times New Roman" w:cs="Times New Roman"/>
                <w:sz w:val="20"/>
                <w:lang w:val="ru-RU"/>
              </w:rPr>
              <w:t xml:space="preserve">, </w:t>
            </w:r>
            <w:r w:rsidRPr="007401A5">
              <w:rPr>
                <w:rFonts w:ascii="Times New Roman" w:hAnsi="Times New Roman" w:cs="Times New Roman"/>
                <w:sz w:val="20"/>
              </w:rPr>
              <w:t>6101301000</w:t>
            </w:r>
          </w:p>
          <w:p w14:paraId="575F4E68" w14:textId="588CA372"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6101309000</w:t>
            </w:r>
            <w:r w:rsidR="000E178E">
              <w:rPr>
                <w:rFonts w:ascii="Times New Roman" w:hAnsi="Times New Roman" w:cs="Times New Roman"/>
                <w:sz w:val="20"/>
                <w:lang w:val="ru-RU"/>
              </w:rPr>
              <w:t xml:space="preserve">, </w:t>
            </w:r>
            <w:r w:rsidRPr="007401A5">
              <w:rPr>
                <w:rFonts w:ascii="Times New Roman" w:hAnsi="Times New Roman" w:cs="Times New Roman"/>
                <w:sz w:val="20"/>
              </w:rPr>
              <w:t>610190</w:t>
            </w:r>
          </w:p>
          <w:p w14:paraId="5826165C" w14:textId="043F8C20"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6101902000</w:t>
            </w:r>
            <w:r w:rsidR="000E178E">
              <w:rPr>
                <w:rFonts w:ascii="Times New Roman" w:hAnsi="Times New Roman" w:cs="Times New Roman"/>
                <w:sz w:val="20"/>
                <w:lang w:val="ru-RU"/>
              </w:rPr>
              <w:t>,</w:t>
            </w:r>
            <w:r w:rsidRPr="007401A5">
              <w:rPr>
                <w:rFonts w:ascii="Times New Roman" w:hAnsi="Times New Roman" w:cs="Times New Roman"/>
                <w:sz w:val="20"/>
              </w:rPr>
              <w:t>6101908000</w:t>
            </w:r>
          </w:p>
          <w:p w14:paraId="2820C1BC" w14:textId="124182F2"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6102</w:t>
            </w:r>
            <w:r w:rsidR="000E178E">
              <w:rPr>
                <w:rFonts w:ascii="Times New Roman" w:hAnsi="Times New Roman" w:cs="Times New Roman"/>
                <w:sz w:val="20"/>
                <w:lang w:val="ru-RU"/>
              </w:rPr>
              <w:t xml:space="preserve">, </w:t>
            </w:r>
            <w:r w:rsidRPr="007401A5">
              <w:rPr>
                <w:rFonts w:ascii="Times New Roman" w:hAnsi="Times New Roman" w:cs="Times New Roman"/>
                <w:sz w:val="20"/>
              </w:rPr>
              <w:t>610210</w:t>
            </w:r>
          </w:p>
          <w:p w14:paraId="3D121E68" w14:textId="11FC6EBC"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6102101000</w:t>
            </w:r>
            <w:r w:rsidR="00E41EBD">
              <w:rPr>
                <w:rFonts w:ascii="Times New Roman" w:hAnsi="Times New Roman" w:cs="Times New Roman"/>
                <w:sz w:val="20"/>
                <w:lang w:val="ru-RU"/>
              </w:rPr>
              <w:t>,</w:t>
            </w:r>
            <w:r w:rsidRPr="007401A5">
              <w:rPr>
                <w:rFonts w:ascii="Times New Roman" w:hAnsi="Times New Roman" w:cs="Times New Roman"/>
                <w:sz w:val="20"/>
              </w:rPr>
              <w:t>6102109000</w:t>
            </w:r>
          </w:p>
          <w:p w14:paraId="62F37F31" w14:textId="749D3160"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610220</w:t>
            </w:r>
            <w:r w:rsidR="00E41EBD">
              <w:rPr>
                <w:rFonts w:ascii="Times New Roman" w:hAnsi="Times New Roman" w:cs="Times New Roman"/>
                <w:sz w:val="20"/>
                <w:lang w:val="ru-RU"/>
              </w:rPr>
              <w:t xml:space="preserve">, </w:t>
            </w:r>
            <w:r w:rsidRPr="007401A5">
              <w:rPr>
                <w:rFonts w:ascii="Times New Roman" w:hAnsi="Times New Roman" w:cs="Times New Roman"/>
                <w:sz w:val="20"/>
              </w:rPr>
              <w:t>6102201000</w:t>
            </w:r>
          </w:p>
          <w:p w14:paraId="27906ACE" w14:textId="5206EED7"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6102209000</w:t>
            </w:r>
            <w:r w:rsidR="00E41EBD">
              <w:rPr>
                <w:rFonts w:ascii="Times New Roman" w:hAnsi="Times New Roman" w:cs="Times New Roman"/>
                <w:sz w:val="20"/>
                <w:lang w:val="ru-RU"/>
              </w:rPr>
              <w:t xml:space="preserve">, </w:t>
            </w:r>
            <w:r w:rsidRPr="007401A5">
              <w:rPr>
                <w:rFonts w:ascii="Times New Roman" w:hAnsi="Times New Roman" w:cs="Times New Roman"/>
                <w:sz w:val="20"/>
              </w:rPr>
              <w:t>610230</w:t>
            </w:r>
          </w:p>
          <w:p w14:paraId="37D6405F" w14:textId="440ECBA3"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6102301000</w:t>
            </w:r>
            <w:r w:rsidR="00E41EBD">
              <w:rPr>
                <w:rFonts w:ascii="Times New Roman" w:hAnsi="Times New Roman" w:cs="Times New Roman"/>
                <w:sz w:val="20"/>
                <w:lang w:val="ru-RU"/>
              </w:rPr>
              <w:t>,</w:t>
            </w:r>
            <w:r w:rsidRPr="007401A5">
              <w:rPr>
                <w:rFonts w:ascii="Times New Roman" w:hAnsi="Times New Roman" w:cs="Times New Roman"/>
                <w:sz w:val="20"/>
              </w:rPr>
              <w:t>6102309000</w:t>
            </w:r>
          </w:p>
          <w:p w14:paraId="3C269DF5" w14:textId="525944B9"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610290</w:t>
            </w:r>
            <w:r w:rsidR="00E41EBD">
              <w:rPr>
                <w:rFonts w:ascii="Times New Roman" w:hAnsi="Times New Roman" w:cs="Times New Roman"/>
                <w:sz w:val="20"/>
                <w:lang w:val="ru-RU"/>
              </w:rPr>
              <w:t xml:space="preserve">, </w:t>
            </w:r>
            <w:r w:rsidRPr="007401A5">
              <w:rPr>
                <w:rFonts w:ascii="Times New Roman" w:hAnsi="Times New Roman" w:cs="Times New Roman"/>
                <w:sz w:val="20"/>
              </w:rPr>
              <w:t>6102901000</w:t>
            </w:r>
          </w:p>
          <w:p w14:paraId="34789FC8" w14:textId="4255DFC6"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6102909000</w:t>
            </w:r>
            <w:r w:rsidR="00E41EBD">
              <w:rPr>
                <w:rFonts w:ascii="Times New Roman" w:hAnsi="Times New Roman" w:cs="Times New Roman"/>
                <w:sz w:val="20"/>
                <w:lang w:val="ru-RU"/>
              </w:rPr>
              <w:t xml:space="preserve">, </w:t>
            </w:r>
            <w:r w:rsidRPr="007401A5">
              <w:rPr>
                <w:rFonts w:ascii="Times New Roman" w:hAnsi="Times New Roman" w:cs="Times New Roman"/>
                <w:sz w:val="20"/>
              </w:rPr>
              <w:t>6103</w:t>
            </w:r>
          </w:p>
          <w:p w14:paraId="369E730D" w14:textId="095CA545"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610310</w:t>
            </w:r>
            <w:r w:rsidR="00E41EBD">
              <w:rPr>
                <w:rFonts w:ascii="Times New Roman" w:hAnsi="Times New Roman" w:cs="Times New Roman"/>
                <w:sz w:val="20"/>
                <w:lang w:val="ru-RU"/>
              </w:rPr>
              <w:t xml:space="preserve">, </w:t>
            </w:r>
            <w:r w:rsidRPr="007401A5">
              <w:rPr>
                <w:rFonts w:ascii="Times New Roman" w:hAnsi="Times New Roman" w:cs="Times New Roman"/>
                <w:sz w:val="20"/>
              </w:rPr>
              <w:t>6103101000</w:t>
            </w:r>
          </w:p>
          <w:p w14:paraId="49792B3F" w14:textId="1650E9B3"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6103109000</w:t>
            </w:r>
            <w:r w:rsidR="00DB2454">
              <w:rPr>
                <w:rFonts w:ascii="Times New Roman" w:hAnsi="Times New Roman" w:cs="Times New Roman"/>
                <w:sz w:val="20"/>
                <w:lang w:val="ru-RU"/>
              </w:rPr>
              <w:t>,</w:t>
            </w:r>
            <w:r w:rsidRPr="007401A5">
              <w:rPr>
                <w:rFonts w:ascii="Times New Roman" w:hAnsi="Times New Roman" w:cs="Times New Roman"/>
                <w:sz w:val="20"/>
              </w:rPr>
              <w:t>6103220000</w:t>
            </w:r>
          </w:p>
          <w:p w14:paraId="7BD74DF6" w14:textId="33321E1B"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6103230000</w:t>
            </w:r>
            <w:r w:rsidR="00DB2454">
              <w:rPr>
                <w:rFonts w:ascii="Times New Roman" w:hAnsi="Times New Roman" w:cs="Times New Roman"/>
                <w:sz w:val="20"/>
                <w:lang w:val="ru-RU"/>
              </w:rPr>
              <w:t>,</w:t>
            </w:r>
            <w:r w:rsidRPr="007401A5">
              <w:rPr>
                <w:rFonts w:ascii="Times New Roman" w:hAnsi="Times New Roman" w:cs="Times New Roman"/>
                <w:sz w:val="20"/>
              </w:rPr>
              <w:t>610329000</w:t>
            </w:r>
          </w:p>
          <w:p w14:paraId="0699294A" w14:textId="5FF1572D"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6103290001</w:t>
            </w:r>
            <w:r w:rsidR="00DB2454">
              <w:rPr>
                <w:rFonts w:ascii="Times New Roman" w:hAnsi="Times New Roman" w:cs="Times New Roman"/>
                <w:sz w:val="20"/>
                <w:lang w:val="ru-RU"/>
              </w:rPr>
              <w:t>,</w:t>
            </w:r>
            <w:r w:rsidRPr="007401A5">
              <w:rPr>
                <w:rFonts w:ascii="Times New Roman" w:hAnsi="Times New Roman" w:cs="Times New Roman"/>
                <w:sz w:val="20"/>
              </w:rPr>
              <w:t>6103290009</w:t>
            </w:r>
          </w:p>
          <w:p w14:paraId="52E8121A" w14:textId="3AE16994"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6103310000</w:t>
            </w:r>
            <w:r w:rsidR="00DB2454">
              <w:rPr>
                <w:rFonts w:ascii="Times New Roman" w:hAnsi="Times New Roman" w:cs="Times New Roman"/>
                <w:sz w:val="20"/>
                <w:lang w:val="ru-RU"/>
              </w:rPr>
              <w:t>,</w:t>
            </w:r>
            <w:r w:rsidRPr="007401A5">
              <w:rPr>
                <w:rFonts w:ascii="Times New Roman" w:hAnsi="Times New Roman" w:cs="Times New Roman"/>
                <w:sz w:val="20"/>
              </w:rPr>
              <w:t>6103320000</w:t>
            </w:r>
          </w:p>
          <w:p w14:paraId="49DBD21C" w14:textId="0C1D6ED0"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6103330000</w:t>
            </w:r>
            <w:r w:rsidR="00DB2454">
              <w:rPr>
                <w:rFonts w:ascii="Times New Roman" w:hAnsi="Times New Roman" w:cs="Times New Roman"/>
                <w:sz w:val="20"/>
                <w:lang w:val="ru-RU"/>
              </w:rPr>
              <w:t>,</w:t>
            </w:r>
            <w:r w:rsidRPr="007401A5">
              <w:rPr>
                <w:rFonts w:ascii="Times New Roman" w:hAnsi="Times New Roman" w:cs="Times New Roman"/>
                <w:sz w:val="20"/>
              </w:rPr>
              <w:t>6103390000</w:t>
            </w:r>
          </w:p>
          <w:p w14:paraId="7068C313" w14:textId="5BA0DCBD"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6103410000</w:t>
            </w:r>
            <w:r w:rsidR="00A43DAD">
              <w:rPr>
                <w:rFonts w:ascii="Times New Roman" w:hAnsi="Times New Roman" w:cs="Times New Roman"/>
                <w:sz w:val="20"/>
                <w:lang w:val="ru-RU"/>
              </w:rPr>
              <w:t>,</w:t>
            </w:r>
            <w:r w:rsidRPr="007401A5">
              <w:rPr>
                <w:rFonts w:ascii="Times New Roman" w:hAnsi="Times New Roman" w:cs="Times New Roman"/>
                <w:sz w:val="20"/>
              </w:rPr>
              <w:t>610342000</w:t>
            </w:r>
          </w:p>
          <w:p w14:paraId="5F5B037C" w14:textId="5A4BDE89"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6103420001</w:t>
            </w:r>
            <w:r w:rsidR="00A43DAD">
              <w:rPr>
                <w:rFonts w:ascii="Times New Roman" w:hAnsi="Times New Roman" w:cs="Times New Roman"/>
                <w:sz w:val="20"/>
                <w:lang w:val="ru-RU"/>
              </w:rPr>
              <w:t>,</w:t>
            </w:r>
            <w:r w:rsidRPr="007401A5">
              <w:rPr>
                <w:rFonts w:ascii="Times New Roman" w:hAnsi="Times New Roman" w:cs="Times New Roman"/>
                <w:sz w:val="20"/>
              </w:rPr>
              <w:t>6103420009</w:t>
            </w:r>
          </w:p>
          <w:p w14:paraId="6F858582" w14:textId="59053BA1"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610343000</w:t>
            </w:r>
            <w:r w:rsidR="00A43DAD">
              <w:rPr>
                <w:rFonts w:ascii="Times New Roman" w:hAnsi="Times New Roman" w:cs="Times New Roman"/>
                <w:sz w:val="20"/>
                <w:lang w:val="ru-RU"/>
              </w:rPr>
              <w:t>,</w:t>
            </w:r>
            <w:r w:rsidRPr="007401A5">
              <w:rPr>
                <w:rFonts w:ascii="Times New Roman" w:hAnsi="Times New Roman" w:cs="Times New Roman"/>
                <w:sz w:val="20"/>
              </w:rPr>
              <w:t>6103430001</w:t>
            </w:r>
          </w:p>
          <w:p w14:paraId="2688A5D4" w14:textId="599368AB"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6103430009</w:t>
            </w:r>
            <w:r w:rsidR="00A43DAD">
              <w:rPr>
                <w:rFonts w:ascii="Times New Roman" w:hAnsi="Times New Roman" w:cs="Times New Roman"/>
                <w:sz w:val="20"/>
                <w:lang w:val="ru-RU"/>
              </w:rPr>
              <w:t>,</w:t>
            </w:r>
            <w:r w:rsidRPr="007401A5">
              <w:rPr>
                <w:rFonts w:ascii="Times New Roman" w:hAnsi="Times New Roman" w:cs="Times New Roman"/>
                <w:sz w:val="20"/>
              </w:rPr>
              <w:t>610349000</w:t>
            </w:r>
          </w:p>
          <w:p w14:paraId="57A6D997" w14:textId="31B41B9D"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6103490001</w:t>
            </w:r>
            <w:r w:rsidR="00A43DAD">
              <w:rPr>
                <w:rFonts w:ascii="Times New Roman" w:hAnsi="Times New Roman" w:cs="Times New Roman"/>
                <w:sz w:val="20"/>
                <w:lang w:val="ru-RU"/>
              </w:rPr>
              <w:t>,</w:t>
            </w:r>
            <w:r w:rsidRPr="007401A5">
              <w:rPr>
                <w:rFonts w:ascii="Times New Roman" w:hAnsi="Times New Roman" w:cs="Times New Roman"/>
                <w:sz w:val="20"/>
              </w:rPr>
              <w:t>6103490002</w:t>
            </w:r>
          </w:p>
          <w:p w14:paraId="26D9FD9B" w14:textId="7BB31F94"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6103490009</w:t>
            </w:r>
            <w:r w:rsidR="003A17F0">
              <w:rPr>
                <w:rFonts w:ascii="Times New Roman" w:hAnsi="Times New Roman" w:cs="Times New Roman"/>
                <w:sz w:val="20"/>
                <w:lang w:val="ru-RU"/>
              </w:rPr>
              <w:t xml:space="preserve">, </w:t>
            </w:r>
            <w:r w:rsidRPr="007401A5">
              <w:rPr>
                <w:rFonts w:ascii="Times New Roman" w:hAnsi="Times New Roman" w:cs="Times New Roman"/>
                <w:sz w:val="20"/>
              </w:rPr>
              <w:t>6104</w:t>
            </w:r>
          </w:p>
          <w:p w14:paraId="06332B30" w14:textId="3287356F"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6104130000</w:t>
            </w:r>
            <w:r w:rsidR="003A17F0">
              <w:rPr>
                <w:rFonts w:ascii="Times New Roman" w:hAnsi="Times New Roman" w:cs="Times New Roman"/>
                <w:sz w:val="20"/>
                <w:lang w:val="ru-RU"/>
              </w:rPr>
              <w:t xml:space="preserve">, </w:t>
            </w:r>
            <w:r w:rsidRPr="007401A5">
              <w:rPr>
                <w:rFonts w:ascii="Times New Roman" w:hAnsi="Times New Roman" w:cs="Times New Roman"/>
                <w:sz w:val="20"/>
              </w:rPr>
              <w:t>610419</w:t>
            </w:r>
          </w:p>
          <w:p w14:paraId="1EAEFF5F" w14:textId="50792FDE"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6104192000</w:t>
            </w:r>
            <w:r w:rsidR="003A17F0">
              <w:rPr>
                <w:rFonts w:ascii="Times New Roman" w:hAnsi="Times New Roman" w:cs="Times New Roman"/>
                <w:sz w:val="20"/>
                <w:lang w:val="ru-RU"/>
              </w:rPr>
              <w:t>,</w:t>
            </w:r>
            <w:r w:rsidRPr="007401A5">
              <w:rPr>
                <w:rFonts w:ascii="Times New Roman" w:hAnsi="Times New Roman" w:cs="Times New Roman"/>
                <w:sz w:val="20"/>
              </w:rPr>
              <w:t>610419900</w:t>
            </w:r>
          </w:p>
          <w:p w14:paraId="024095FF" w14:textId="1D36CF57"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6104199001</w:t>
            </w:r>
            <w:r w:rsidR="00847601">
              <w:rPr>
                <w:rFonts w:ascii="Times New Roman" w:hAnsi="Times New Roman" w:cs="Times New Roman"/>
                <w:sz w:val="20"/>
                <w:lang w:val="ru-RU"/>
              </w:rPr>
              <w:t>,</w:t>
            </w:r>
            <w:r w:rsidRPr="007401A5">
              <w:rPr>
                <w:rFonts w:ascii="Times New Roman" w:hAnsi="Times New Roman" w:cs="Times New Roman"/>
                <w:sz w:val="20"/>
              </w:rPr>
              <w:t>6104199009</w:t>
            </w:r>
          </w:p>
          <w:p w14:paraId="25E30D2A" w14:textId="67B812BE"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6104220000</w:t>
            </w:r>
            <w:r w:rsidR="00847601">
              <w:rPr>
                <w:rFonts w:ascii="Times New Roman" w:hAnsi="Times New Roman" w:cs="Times New Roman"/>
                <w:sz w:val="20"/>
                <w:lang w:val="ru-RU"/>
              </w:rPr>
              <w:t>,</w:t>
            </w:r>
            <w:r w:rsidRPr="007401A5">
              <w:rPr>
                <w:rFonts w:ascii="Times New Roman" w:hAnsi="Times New Roman" w:cs="Times New Roman"/>
                <w:sz w:val="20"/>
              </w:rPr>
              <w:t>6104230000</w:t>
            </w:r>
          </w:p>
          <w:p w14:paraId="58394D16" w14:textId="06C74739"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610429</w:t>
            </w:r>
            <w:r w:rsidR="00BC04D7">
              <w:rPr>
                <w:rFonts w:ascii="Times New Roman" w:hAnsi="Times New Roman" w:cs="Times New Roman"/>
                <w:sz w:val="20"/>
                <w:lang w:val="ru-RU"/>
              </w:rPr>
              <w:t xml:space="preserve">, </w:t>
            </w:r>
            <w:r w:rsidRPr="007401A5">
              <w:rPr>
                <w:rFonts w:ascii="Times New Roman" w:hAnsi="Times New Roman" w:cs="Times New Roman"/>
                <w:sz w:val="20"/>
              </w:rPr>
              <w:t>6104291000</w:t>
            </w:r>
          </w:p>
          <w:p w14:paraId="5F16183E" w14:textId="410D9896"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6104299000</w:t>
            </w:r>
            <w:r w:rsidR="00BC04D7">
              <w:rPr>
                <w:rFonts w:ascii="Times New Roman" w:hAnsi="Times New Roman" w:cs="Times New Roman"/>
                <w:sz w:val="20"/>
                <w:lang w:val="ru-RU"/>
              </w:rPr>
              <w:t>,</w:t>
            </w:r>
            <w:r w:rsidRPr="007401A5">
              <w:rPr>
                <w:rFonts w:ascii="Times New Roman" w:hAnsi="Times New Roman" w:cs="Times New Roman"/>
                <w:sz w:val="20"/>
              </w:rPr>
              <w:t>6104310000</w:t>
            </w:r>
          </w:p>
          <w:p w14:paraId="1E09F0E1" w14:textId="2C4890EC"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6104320000</w:t>
            </w:r>
            <w:r w:rsidR="00BC04D7">
              <w:rPr>
                <w:rFonts w:ascii="Times New Roman" w:hAnsi="Times New Roman" w:cs="Times New Roman"/>
                <w:sz w:val="20"/>
                <w:lang w:val="ru-RU"/>
              </w:rPr>
              <w:t>,</w:t>
            </w:r>
            <w:r w:rsidRPr="007401A5">
              <w:rPr>
                <w:rFonts w:ascii="Times New Roman" w:hAnsi="Times New Roman" w:cs="Times New Roman"/>
                <w:sz w:val="20"/>
              </w:rPr>
              <w:t>6104330000</w:t>
            </w:r>
          </w:p>
          <w:p w14:paraId="5C414E19" w14:textId="420A3515"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6104390000</w:t>
            </w:r>
            <w:r w:rsidR="00887B65">
              <w:rPr>
                <w:rFonts w:ascii="Times New Roman" w:hAnsi="Times New Roman" w:cs="Times New Roman"/>
                <w:sz w:val="20"/>
                <w:lang w:val="ru-RU"/>
              </w:rPr>
              <w:t>,</w:t>
            </w:r>
            <w:r w:rsidRPr="007401A5">
              <w:rPr>
                <w:rFonts w:ascii="Times New Roman" w:hAnsi="Times New Roman" w:cs="Times New Roman"/>
                <w:sz w:val="20"/>
              </w:rPr>
              <w:t>6104410000</w:t>
            </w:r>
          </w:p>
          <w:p w14:paraId="4008155F" w14:textId="3C7D23A5"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6104420000</w:t>
            </w:r>
            <w:r w:rsidR="00887B65">
              <w:rPr>
                <w:rFonts w:ascii="Times New Roman" w:hAnsi="Times New Roman" w:cs="Times New Roman"/>
                <w:sz w:val="20"/>
                <w:lang w:val="ru-RU"/>
              </w:rPr>
              <w:t>,</w:t>
            </w:r>
            <w:r w:rsidRPr="007401A5">
              <w:rPr>
                <w:rFonts w:ascii="Times New Roman" w:hAnsi="Times New Roman" w:cs="Times New Roman"/>
                <w:sz w:val="20"/>
              </w:rPr>
              <w:t>6104430000</w:t>
            </w:r>
          </w:p>
          <w:p w14:paraId="60261F5A" w14:textId="171BCAB8"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6104440000</w:t>
            </w:r>
            <w:r w:rsidR="003A010B">
              <w:rPr>
                <w:rFonts w:ascii="Times New Roman" w:hAnsi="Times New Roman" w:cs="Times New Roman"/>
                <w:sz w:val="20"/>
                <w:lang w:val="ru-RU"/>
              </w:rPr>
              <w:t>,</w:t>
            </w:r>
            <w:r w:rsidRPr="007401A5">
              <w:rPr>
                <w:rFonts w:ascii="Times New Roman" w:hAnsi="Times New Roman" w:cs="Times New Roman"/>
                <w:sz w:val="20"/>
              </w:rPr>
              <w:t>6104490000</w:t>
            </w:r>
          </w:p>
          <w:p w14:paraId="21B7DDE4" w14:textId="57153186"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6104510000</w:t>
            </w:r>
            <w:r w:rsidR="003A010B">
              <w:rPr>
                <w:rFonts w:ascii="Times New Roman" w:hAnsi="Times New Roman" w:cs="Times New Roman"/>
                <w:sz w:val="20"/>
                <w:lang w:val="ru-RU"/>
              </w:rPr>
              <w:t>,</w:t>
            </w:r>
            <w:r w:rsidRPr="007401A5">
              <w:rPr>
                <w:rFonts w:ascii="Times New Roman" w:hAnsi="Times New Roman" w:cs="Times New Roman"/>
                <w:sz w:val="20"/>
              </w:rPr>
              <w:t>6104520000</w:t>
            </w:r>
          </w:p>
          <w:p w14:paraId="0BF75D3C" w14:textId="5C2A9911"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6104530000</w:t>
            </w:r>
            <w:r w:rsidR="003A010B">
              <w:rPr>
                <w:rFonts w:ascii="Times New Roman" w:hAnsi="Times New Roman" w:cs="Times New Roman"/>
                <w:sz w:val="20"/>
                <w:lang w:val="ru-RU"/>
              </w:rPr>
              <w:t>,</w:t>
            </w:r>
            <w:r w:rsidRPr="007401A5">
              <w:rPr>
                <w:rFonts w:ascii="Times New Roman" w:hAnsi="Times New Roman" w:cs="Times New Roman"/>
                <w:sz w:val="20"/>
              </w:rPr>
              <w:t>6104590000</w:t>
            </w:r>
          </w:p>
          <w:p w14:paraId="117328DD" w14:textId="4596229A"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610461000</w:t>
            </w:r>
            <w:r w:rsidR="000E0269">
              <w:rPr>
                <w:rFonts w:ascii="Times New Roman" w:hAnsi="Times New Roman" w:cs="Times New Roman"/>
                <w:sz w:val="20"/>
                <w:lang w:val="ru-RU"/>
              </w:rPr>
              <w:t>,</w:t>
            </w:r>
            <w:r w:rsidRPr="007401A5">
              <w:rPr>
                <w:rFonts w:ascii="Times New Roman" w:hAnsi="Times New Roman" w:cs="Times New Roman"/>
                <w:sz w:val="20"/>
              </w:rPr>
              <w:t>6104610001</w:t>
            </w:r>
          </w:p>
          <w:p w14:paraId="5A4582CD" w14:textId="6D52AB54"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6104610009</w:t>
            </w:r>
            <w:r w:rsidR="000E0269">
              <w:rPr>
                <w:rFonts w:ascii="Times New Roman" w:hAnsi="Times New Roman" w:cs="Times New Roman"/>
                <w:sz w:val="20"/>
                <w:lang w:val="ru-RU"/>
              </w:rPr>
              <w:t>,</w:t>
            </w:r>
            <w:r w:rsidRPr="007401A5">
              <w:rPr>
                <w:rFonts w:ascii="Times New Roman" w:hAnsi="Times New Roman" w:cs="Times New Roman"/>
                <w:sz w:val="20"/>
              </w:rPr>
              <w:t>6104620000</w:t>
            </w:r>
          </w:p>
          <w:p w14:paraId="21F4E16D" w14:textId="54A8D197"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6104630000</w:t>
            </w:r>
            <w:r w:rsidR="000E0269">
              <w:rPr>
                <w:rFonts w:ascii="Times New Roman" w:hAnsi="Times New Roman" w:cs="Times New Roman"/>
                <w:sz w:val="20"/>
                <w:lang w:val="ru-RU"/>
              </w:rPr>
              <w:t>,</w:t>
            </w:r>
            <w:r w:rsidRPr="007401A5">
              <w:rPr>
                <w:rFonts w:ascii="Times New Roman" w:hAnsi="Times New Roman" w:cs="Times New Roman"/>
                <w:sz w:val="20"/>
              </w:rPr>
              <w:t>610469000</w:t>
            </w:r>
          </w:p>
          <w:p w14:paraId="17C947C4" w14:textId="0AD702E6"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6104690001</w:t>
            </w:r>
            <w:r w:rsidR="000E0269">
              <w:rPr>
                <w:rFonts w:ascii="Times New Roman" w:hAnsi="Times New Roman" w:cs="Times New Roman"/>
                <w:sz w:val="20"/>
                <w:lang w:val="ru-RU"/>
              </w:rPr>
              <w:t>,</w:t>
            </w:r>
            <w:r w:rsidRPr="007401A5">
              <w:rPr>
                <w:rFonts w:ascii="Times New Roman" w:hAnsi="Times New Roman" w:cs="Times New Roman"/>
                <w:sz w:val="20"/>
              </w:rPr>
              <w:t>6104690002</w:t>
            </w:r>
          </w:p>
          <w:p w14:paraId="77B1AC54" w14:textId="73D5DF63"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6104690009</w:t>
            </w:r>
            <w:r w:rsidR="000E0269">
              <w:rPr>
                <w:rFonts w:ascii="Times New Roman" w:hAnsi="Times New Roman" w:cs="Times New Roman"/>
                <w:sz w:val="20"/>
                <w:lang w:val="ru-RU"/>
              </w:rPr>
              <w:t xml:space="preserve">, </w:t>
            </w:r>
            <w:r w:rsidRPr="007401A5">
              <w:rPr>
                <w:rFonts w:ascii="Times New Roman" w:hAnsi="Times New Roman" w:cs="Times New Roman"/>
                <w:sz w:val="20"/>
              </w:rPr>
              <w:t>6105</w:t>
            </w:r>
          </w:p>
          <w:p w14:paraId="38794282" w14:textId="0E208940"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6105100000</w:t>
            </w:r>
            <w:r w:rsidR="000E0269">
              <w:rPr>
                <w:rFonts w:ascii="Times New Roman" w:hAnsi="Times New Roman" w:cs="Times New Roman"/>
                <w:sz w:val="20"/>
                <w:lang w:val="ru-RU"/>
              </w:rPr>
              <w:t xml:space="preserve">, </w:t>
            </w:r>
            <w:r w:rsidRPr="007401A5">
              <w:rPr>
                <w:rFonts w:ascii="Times New Roman" w:hAnsi="Times New Roman" w:cs="Times New Roman"/>
                <w:sz w:val="20"/>
              </w:rPr>
              <w:t>610520</w:t>
            </w:r>
          </w:p>
          <w:p w14:paraId="5BB763BA" w14:textId="72FC521F"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6105201000</w:t>
            </w:r>
            <w:r w:rsidR="000E0269">
              <w:rPr>
                <w:rFonts w:ascii="Times New Roman" w:hAnsi="Times New Roman" w:cs="Times New Roman"/>
                <w:sz w:val="20"/>
                <w:lang w:val="ru-RU"/>
              </w:rPr>
              <w:t>,</w:t>
            </w:r>
            <w:r w:rsidRPr="007401A5">
              <w:rPr>
                <w:rFonts w:ascii="Times New Roman" w:hAnsi="Times New Roman" w:cs="Times New Roman"/>
                <w:sz w:val="20"/>
              </w:rPr>
              <w:t>6105209000</w:t>
            </w:r>
          </w:p>
          <w:p w14:paraId="4C4E5154" w14:textId="1DD9D1D0"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610590</w:t>
            </w:r>
            <w:r w:rsidR="006E1C99">
              <w:rPr>
                <w:rFonts w:ascii="Times New Roman" w:hAnsi="Times New Roman" w:cs="Times New Roman"/>
                <w:sz w:val="20"/>
                <w:lang w:val="ru-RU"/>
              </w:rPr>
              <w:t>,</w:t>
            </w:r>
            <w:r w:rsidRPr="007401A5">
              <w:rPr>
                <w:rFonts w:ascii="Times New Roman" w:hAnsi="Times New Roman" w:cs="Times New Roman"/>
                <w:sz w:val="20"/>
              </w:rPr>
              <w:t>6105901000</w:t>
            </w:r>
          </w:p>
          <w:p w14:paraId="64767B67" w14:textId="5372069B"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6105909000</w:t>
            </w:r>
            <w:r w:rsidR="006E1C99">
              <w:rPr>
                <w:rFonts w:ascii="Times New Roman" w:hAnsi="Times New Roman" w:cs="Times New Roman"/>
                <w:sz w:val="20"/>
                <w:lang w:val="ru-RU"/>
              </w:rPr>
              <w:t xml:space="preserve">, </w:t>
            </w:r>
            <w:r w:rsidRPr="007401A5">
              <w:rPr>
                <w:rFonts w:ascii="Times New Roman" w:hAnsi="Times New Roman" w:cs="Times New Roman"/>
                <w:sz w:val="20"/>
              </w:rPr>
              <w:t>6106</w:t>
            </w:r>
          </w:p>
          <w:p w14:paraId="46594A07" w14:textId="78E5F6D3"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6106100000</w:t>
            </w:r>
            <w:r w:rsidR="006E1C99">
              <w:rPr>
                <w:rFonts w:ascii="Times New Roman" w:hAnsi="Times New Roman" w:cs="Times New Roman"/>
                <w:sz w:val="20"/>
                <w:lang w:val="ru-RU"/>
              </w:rPr>
              <w:t>,</w:t>
            </w:r>
            <w:r w:rsidRPr="007401A5">
              <w:rPr>
                <w:rFonts w:ascii="Times New Roman" w:hAnsi="Times New Roman" w:cs="Times New Roman"/>
                <w:sz w:val="20"/>
              </w:rPr>
              <w:t>6106200000</w:t>
            </w:r>
          </w:p>
          <w:p w14:paraId="5CEC6A91" w14:textId="4AB73701"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610690</w:t>
            </w:r>
            <w:r w:rsidR="006E1C99">
              <w:rPr>
                <w:rFonts w:ascii="Times New Roman" w:hAnsi="Times New Roman" w:cs="Times New Roman"/>
                <w:sz w:val="20"/>
                <w:lang w:val="ru-RU"/>
              </w:rPr>
              <w:t>,</w:t>
            </w:r>
            <w:r w:rsidRPr="007401A5">
              <w:rPr>
                <w:rFonts w:ascii="Times New Roman" w:hAnsi="Times New Roman" w:cs="Times New Roman"/>
                <w:sz w:val="20"/>
              </w:rPr>
              <w:t>6106901000</w:t>
            </w:r>
          </w:p>
          <w:p w14:paraId="2EE5937D" w14:textId="34AB2AA7"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6106903000</w:t>
            </w:r>
            <w:r w:rsidR="006E1C99">
              <w:rPr>
                <w:rFonts w:ascii="Times New Roman" w:hAnsi="Times New Roman" w:cs="Times New Roman"/>
                <w:sz w:val="20"/>
                <w:lang w:val="ru-RU"/>
              </w:rPr>
              <w:t>,</w:t>
            </w:r>
            <w:r w:rsidRPr="007401A5">
              <w:rPr>
                <w:rFonts w:ascii="Times New Roman" w:hAnsi="Times New Roman" w:cs="Times New Roman"/>
                <w:sz w:val="20"/>
              </w:rPr>
              <w:t>6106905000</w:t>
            </w:r>
          </w:p>
          <w:p w14:paraId="1FE59269" w14:textId="02A7D0E4"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6106909000</w:t>
            </w:r>
            <w:r w:rsidR="00540E2A">
              <w:rPr>
                <w:rFonts w:ascii="Times New Roman" w:hAnsi="Times New Roman" w:cs="Times New Roman"/>
                <w:sz w:val="20"/>
                <w:lang w:val="ru-RU"/>
              </w:rPr>
              <w:t>,</w:t>
            </w:r>
            <w:r w:rsidRPr="007401A5">
              <w:rPr>
                <w:rFonts w:ascii="Times New Roman" w:hAnsi="Times New Roman" w:cs="Times New Roman"/>
                <w:sz w:val="20"/>
              </w:rPr>
              <w:t>6107</w:t>
            </w:r>
          </w:p>
          <w:p w14:paraId="25BFBA9F" w14:textId="0EEA163E"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6107110000</w:t>
            </w:r>
            <w:r w:rsidR="00540E2A">
              <w:rPr>
                <w:rFonts w:ascii="Times New Roman" w:hAnsi="Times New Roman" w:cs="Times New Roman"/>
                <w:sz w:val="20"/>
                <w:lang w:val="ru-RU"/>
              </w:rPr>
              <w:t>,</w:t>
            </w:r>
            <w:r w:rsidRPr="007401A5">
              <w:rPr>
                <w:rFonts w:ascii="Times New Roman" w:hAnsi="Times New Roman" w:cs="Times New Roman"/>
                <w:sz w:val="20"/>
              </w:rPr>
              <w:t>6107120000</w:t>
            </w:r>
          </w:p>
          <w:p w14:paraId="5C7BE596" w14:textId="00818973"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6107190000</w:t>
            </w:r>
            <w:r w:rsidR="00540E2A">
              <w:rPr>
                <w:rFonts w:ascii="Times New Roman" w:hAnsi="Times New Roman" w:cs="Times New Roman"/>
                <w:sz w:val="20"/>
                <w:lang w:val="ru-RU"/>
              </w:rPr>
              <w:t>,</w:t>
            </w:r>
            <w:r w:rsidRPr="007401A5">
              <w:rPr>
                <w:rFonts w:ascii="Times New Roman" w:hAnsi="Times New Roman" w:cs="Times New Roman"/>
                <w:sz w:val="20"/>
              </w:rPr>
              <w:t>6107210000</w:t>
            </w:r>
          </w:p>
          <w:p w14:paraId="26099C31" w14:textId="14E51703"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6107220000</w:t>
            </w:r>
            <w:r w:rsidR="00D1226D">
              <w:rPr>
                <w:rFonts w:ascii="Times New Roman" w:hAnsi="Times New Roman" w:cs="Times New Roman"/>
                <w:sz w:val="20"/>
                <w:lang w:val="ru-RU"/>
              </w:rPr>
              <w:t>,</w:t>
            </w:r>
            <w:r w:rsidRPr="007401A5">
              <w:rPr>
                <w:rFonts w:ascii="Times New Roman" w:hAnsi="Times New Roman" w:cs="Times New Roman"/>
                <w:sz w:val="20"/>
              </w:rPr>
              <w:t>6107290000</w:t>
            </w:r>
          </w:p>
          <w:p w14:paraId="45D86388" w14:textId="7F5A299D"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6107910000</w:t>
            </w:r>
            <w:r w:rsidR="00D1226D">
              <w:rPr>
                <w:rFonts w:ascii="Times New Roman" w:hAnsi="Times New Roman" w:cs="Times New Roman"/>
                <w:sz w:val="20"/>
                <w:lang w:val="ru-RU"/>
              </w:rPr>
              <w:t>,</w:t>
            </w:r>
            <w:r w:rsidRPr="007401A5">
              <w:rPr>
                <w:rFonts w:ascii="Times New Roman" w:hAnsi="Times New Roman" w:cs="Times New Roman"/>
                <w:sz w:val="20"/>
              </w:rPr>
              <w:t>6107990000</w:t>
            </w:r>
          </w:p>
          <w:p w14:paraId="5B519C43" w14:textId="5DEBD2ED"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6108</w:t>
            </w:r>
            <w:r w:rsidR="00D1226D">
              <w:rPr>
                <w:rFonts w:ascii="Times New Roman" w:hAnsi="Times New Roman" w:cs="Times New Roman"/>
                <w:sz w:val="20"/>
                <w:lang w:val="ru-RU"/>
              </w:rPr>
              <w:t xml:space="preserve">, </w:t>
            </w:r>
            <w:r w:rsidRPr="007401A5">
              <w:rPr>
                <w:rFonts w:ascii="Times New Roman" w:hAnsi="Times New Roman" w:cs="Times New Roman"/>
                <w:sz w:val="20"/>
              </w:rPr>
              <w:t>6108110000</w:t>
            </w:r>
          </w:p>
          <w:p w14:paraId="3216E861" w14:textId="6543DD3F"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6108190000</w:t>
            </w:r>
            <w:r w:rsidR="00D1226D">
              <w:rPr>
                <w:rFonts w:ascii="Times New Roman" w:hAnsi="Times New Roman" w:cs="Times New Roman"/>
                <w:sz w:val="20"/>
                <w:lang w:val="ru-RU"/>
              </w:rPr>
              <w:t>,</w:t>
            </w:r>
            <w:r w:rsidRPr="007401A5">
              <w:rPr>
                <w:rFonts w:ascii="Times New Roman" w:hAnsi="Times New Roman" w:cs="Times New Roman"/>
                <w:sz w:val="20"/>
              </w:rPr>
              <w:t>6108210000</w:t>
            </w:r>
          </w:p>
          <w:p w14:paraId="5A5AAB8A" w14:textId="2A5F6665"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6108220000</w:t>
            </w:r>
            <w:r w:rsidR="00D1226D">
              <w:rPr>
                <w:rFonts w:ascii="Times New Roman" w:hAnsi="Times New Roman" w:cs="Times New Roman"/>
                <w:sz w:val="20"/>
                <w:lang w:val="ru-RU"/>
              </w:rPr>
              <w:t>,</w:t>
            </w:r>
            <w:r w:rsidRPr="007401A5">
              <w:rPr>
                <w:rFonts w:ascii="Times New Roman" w:hAnsi="Times New Roman" w:cs="Times New Roman"/>
                <w:sz w:val="20"/>
              </w:rPr>
              <w:t>6108290000</w:t>
            </w:r>
          </w:p>
          <w:p w14:paraId="68C7D9E2" w14:textId="689E615E"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6108310000</w:t>
            </w:r>
            <w:r w:rsidR="00D1226D">
              <w:rPr>
                <w:rFonts w:ascii="Times New Roman" w:hAnsi="Times New Roman" w:cs="Times New Roman"/>
                <w:sz w:val="20"/>
                <w:lang w:val="ru-RU"/>
              </w:rPr>
              <w:t>,</w:t>
            </w:r>
            <w:r w:rsidRPr="007401A5">
              <w:rPr>
                <w:rFonts w:ascii="Times New Roman" w:hAnsi="Times New Roman" w:cs="Times New Roman"/>
                <w:sz w:val="20"/>
              </w:rPr>
              <w:t>6108320000</w:t>
            </w:r>
          </w:p>
          <w:p w14:paraId="2462E957" w14:textId="258F4D12"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6108390000</w:t>
            </w:r>
            <w:r w:rsidR="00D1226D">
              <w:rPr>
                <w:rFonts w:ascii="Times New Roman" w:hAnsi="Times New Roman" w:cs="Times New Roman"/>
                <w:sz w:val="20"/>
                <w:lang w:val="ru-RU"/>
              </w:rPr>
              <w:t>,</w:t>
            </w:r>
            <w:r w:rsidRPr="007401A5">
              <w:rPr>
                <w:rFonts w:ascii="Times New Roman" w:hAnsi="Times New Roman" w:cs="Times New Roman"/>
                <w:sz w:val="20"/>
              </w:rPr>
              <w:t>6108910000</w:t>
            </w:r>
          </w:p>
          <w:p w14:paraId="38FF596F" w14:textId="3C90FAE0"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6108920000</w:t>
            </w:r>
            <w:r w:rsidR="00D1226D">
              <w:rPr>
                <w:rFonts w:ascii="Times New Roman" w:hAnsi="Times New Roman" w:cs="Times New Roman"/>
                <w:sz w:val="20"/>
                <w:lang w:val="ru-RU"/>
              </w:rPr>
              <w:t>,</w:t>
            </w:r>
            <w:r w:rsidRPr="007401A5">
              <w:rPr>
                <w:rFonts w:ascii="Times New Roman" w:hAnsi="Times New Roman" w:cs="Times New Roman"/>
                <w:sz w:val="20"/>
              </w:rPr>
              <w:t>6108990000</w:t>
            </w:r>
          </w:p>
          <w:p w14:paraId="7EFBF111" w14:textId="3A5B9056"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6109</w:t>
            </w:r>
            <w:r w:rsidR="00D1226D">
              <w:rPr>
                <w:rFonts w:ascii="Times New Roman" w:hAnsi="Times New Roman" w:cs="Times New Roman"/>
                <w:sz w:val="20"/>
                <w:lang w:val="ru-RU"/>
              </w:rPr>
              <w:t xml:space="preserve">, </w:t>
            </w:r>
            <w:r w:rsidRPr="007401A5">
              <w:rPr>
                <w:rFonts w:ascii="Times New Roman" w:hAnsi="Times New Roman" w:cs="Times New Roman"/>
                <w:sz w:val="20"/>
              </w:rPr>
              <w:t>6109100000</w:t>
            </w:r>
          </w:p>
          <w:p w14:paraId="40F05F4D" w14:textId="10B20090"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610990</w:t>
            </w:r>
            <w:r w:rsidR="00D1226D">
              <w:rPr>
                <w:rFonts w:ascii="Times New Roman" w:hAnsi="Times New Roman" w:cs="Times New Roman"/>
                <w:sz w:val="20"/>
                <w:lang w:val="ru-RU"/>
              </w:rPr>
              <w:t xml:space="preserve">, </w:t>
            </w:r>
            <w:r w:rsidRPr="007401A5">
              <w:rPr>
                <w:rFonts w:ascii="Times New Roman" w:hAnsi="Times New Roman" w:cs="Times New Roman"/>
                <w:sz w:val="20"/>
              </w:rPr>
              <w:t>6109902000</w:t>
            </w:r>
          </w:p>
          <w:p w14:paraId="64473A5D" w14:textId="583D6B78"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6109909000</w:t>
            </w:r>
            <w:r w:rsidR="00D1226D">
              <w:rPr>
                <w:rFonts w:ascii="Times New Roman" w:hAnsi="Times New Roman" w:cs="Times New Roman"/>
                <w:sz w:val="20"/>
                <w:lang w:val="ru-RU"/>
              </w:rPr>
              <w:t xml:space="preserve">, </w:t>
            </w:r>
            <w:r w:rsidRPr="007401A5">
              <w:rPr>
                <w:rFonts w:ascii="Times New Roman" w:hAnsi="Times New Roman" w:cs="Times New Roman"/>
                <w:sz w:val="20"/>
              </w:rPr>
              <w:t>6110</w:t>
            </w:r>
          </w:p>
          <w:p w14:paraId="08A795F1" w14:textId="3C7F1DC0"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611011</w:t>
            </w:r>
            <w:r w:rsidR="00373307">
              <w:rPr>
                <w:rFonts w:ascii="Times New Roman" w:hAnsi="Times New Roman" w:cs="Times New Roman"/>
                <w:sz w:val="20"/>
                <w:lang w:val="ru-RU"/>
              </w:rPr>
              <w:t>,</w:t>
            </w:r>
            <w:r w:rsidRPr="007401A5">
              <w:rPr>
                <w:rFonts w:ascii="Times New Roman" w:hAnsi="Times New Roman" w:cs="Times New Roman"/>
                <w:sz w:val="20"/>
              </w:rPr>
              <w:t>6110111000</w:t>
            </w:r>
          </w:p>
          <w:p w14:paraId="6C89CF83" w14:textId="211EA586"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6110113000</w:t>
            </w:r>
            <w:r w:rsidR="00373307">
              <w:rPr>
                <w:rFonts w:ascii="Times New Roman" w:hAnsi="Times New Roman" w:cs="Times New Roman"/>
                <w:sz w:val="20"/>
                <w:lang w:val="ru-RU"/>
              </w:rPr>
              <w:t>,</w:t>
            </w:r>
            <w:r w:rsidRPr="007401A5">
              <w:rPr>
                <w:rFonts w:ascii="Times New Roman" w:hAnsi="Times New Roman" w:cs="Times New Roman"/>
                <w:sz w:val="20"/>
              </w:rPr>
              <w:t>6110119000</w:t>
            </w:r>
          </w:p>
          <w:p w14:paraId="31E74477" w14:textId="103E3D30"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611012</w:t>
            </w:r>
            <w:r w:rsidR="00373307">
              <w:rPr>
                <w:rFonts w:ascii="Times New Roman" w:hAnsi="Times New Roman" w:cs="Times New Roman"/>
                <w:sz w:val="20"/>
                <w:lang w:val="ru-RU"/>
              </w:rPr>
              <w:t>,</w:t>
            </w:r>
            <w:r w:rsidRPr="007401A5">
              <w:rPr>
                <w:rFonts w:ascii="Times New Roman" w:hAnsi="Times New Roman" w:cs="Times New Roman"/>
                <w:sz w:val="20"/>
              </w:rPr>
              <w:t>611012100</w:t>
            </w:r>
          </w:p>
          <w:p w14:paraId="2B8CF47D" w14:textId="53FA3FCD"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6110121001</w:t>
            </w:r>
            <w:r w:rsidR="00373307">
              <w:rPr>
                <w:rFonts w:ascii="Times New Roman" w:hAnsi="Times New Roman" w:cs="Times New Roman"/>
                <w:sz w:val="20"/>
                <w:lang w:val="ru-RU"/>
              </w:rPr>
              <w:t>,</w:t>
            </w:r>
            <w:r w:rsidRPr="007401A5">
              <w:rPr>
                <w:rFonts w:ascii="Times New Roman" w:hAnsi="Times New Roman" w:cs="Times New Roman"/>
                <w:sz w:val="20"/>
              </w:rPr>
              <w:t>6110121009</w:t>
            </w:r>
          </w:p>
          <w:p w14:paraId="700D857E" w14:textId="2537F179"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611012900</w:t>
            </w:r>
            <w:r w:rsidR="00373307">
              <w:rPr>
                <w:rFonts w:ascii="Times New Roman" w:hAnsi="Times New Roman" w:cs="Times New Roman"/>
                <w:sz w:val="20"/>
                <w:lang w:val="ru-RU"/>
              </w:rPr>
              <w:t>,</w:t>
            </w:r>
            <w:r w:rsidRPr="007401A5">
              <w:rPr>
                <w:rFonts w:ascii="Times New Roman" w:hAnsi="Times New Roman" w:cs="Times New Roman"/>
                <w:sz w:val="20"/>
              </w:rPr>
              <w:t>6110129001</w:t>
            </w:r>
          </w:p>
          <w:p w14:paraId="612C7BE0" w14:textId="7E202D60"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6110129009</w:t>
            </w:r>
            <w:r w:rsidR="00373307">
              <w:rPr>
                <w:rFonts w:ascii="Times New Roman" w:hAnsi="Times New Roman" w:cs="Times New Roman"/>
                <w:sz w:val="20"/>
                <w:lang w:val="ru-RU"/>
              </w:rPr>
              <w:t>,</w:t>
            </w:r>
            <w:r w:rsidRPr="007401A5">
              <w:rPr>
                <w:rFonts w:ascii="Times New Roman" w:hAnsi="Times New Roman" w:cs="Times New Roman"/>
                <w:sz w:val="20"/>
              </w:rPr>
              <w:t>611019</w:t>
            </w:r>
          </w:p>
          <w:p w14:paraId="4BC265C6" w14:textId="324FFFF7"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611019100</w:t>
            </w:r>
            <w:r w:rsidR="00373307">
              <w:rPr>
                <w:rFonts w:ascii="Times New Roman" w:hAnsi="Times New Roman" w:cs="Times New Roman"/>
                <w:sz w:val="20"/>
                <w:lang w:val="ru-RU"/>
              </w:rPr>
              <w:t>,</w:t>
            </w:r>
            <w:r w:rsidRPr="007401A5">
              <w:rPr>
                <w:rFonts w:ascii="Times New Roman" w:hAnsi="Times New Roman" w:cs="Times New Roman"/>
                <w:sz w:val="20"/>
              </w:rPr>
              <w:t>6110191001</w:t>
            </w:r>
          </w:p>
          <w:p w14:paraId="25FFDB8F" w14:textId="4E03B4F5"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6110191009</w:t>
            </w:r>
            <w:r w:rsidR="00373307">
              <w:rPr>
                <w:rFonts w:ascii="Times New Roman" w:hAnsi="Times New Roman" w:cs="Times New Roman"/>
                <w:sz w:val="20"/>
                <w:lang w:val="ru-RU"/>
              </w:rPr>
              <w:t>,</w:t>
            </w:r>
            <w:r w:rsidRPr="007401A5">
              <w:rPr>
                <w:rFonts w:ascii="Times New Roman" w:hAnsi="Times New Roman" w:cs="Times New Roman"/>
                <w:sz w:val="20"/>
              </w:rPr>
              <w:t>611019900</w:t>
            </w:r>
          </w:p>
          <w:p w14:paraId="2C255BC8" w14:textId="2C733745"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6110199001</w:t>
            </w:r>
            <w:r w:rsidR="00373307">
              <w:rPr>
                <w:rFonts w:ascii="Times New Roman" w:hAnsi="Times New Roman" w:cs="Times New Roman"/>
                <w:sz w:val="20"/>
                <w:lang w:val="ru-RU"/>
              </w:rPr>
              <w:t>,</w:t>
            </w:r>
            <w:r w:rsidRPr="007401A5">
              <w:rPr>
                <w:rFonts w:ascii="Times New Roman" w:hAnsi="Times New Roman" w:cs="Times New Roman"/>
                <w:sz w:val="20"/>
              </w:rPr>
              <w:t>6110199009</w:t>
            </w:r>
          </w:p>
          <w:p w14:paraId="74EAF300" w14:textId="24E04144"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611020</w:t>
            </w:r>
            <w:r w:rsidR="002B1943">
              <w:rPr>
                <w:rFonts w:ascii="Times New Roman" w:hAnsi="Times New Roman" w:cs="Times New Roman"/>
                <w:sz w:val="20"/>
                <w:lang w:val="ru-RU"/>
              </w:rPr>
              <w:t xml:space="preserve">, </w:t>
            </w:r>
            <w:r w:rsidRPr="007401A5">
              <w:rPr>
                <w:rFonts w:ascii="Times New Roman" w:hAnsi="Times New Roman" w:cs="Times New Roman"/>
                <w:sz w:val="20"/>
              </w:rPr>
              <w:t>6110201000</w:t>
            </w:r>
          </w:p>
          <w:p w14:paraId="68438EF3" w14:textId="75512C7F"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6110209100</w:t>
            </w:r>
            <w:r w:rsidR="002B1943">
              <w:rPr>
                <w:rFonts w:ascii="Times New Roman" w:hAnsi="Times New Roman" w:cs="Times New Roman"/>
                <w:sz w:val="20"/>
                <w:lang w:val="ru-RU"/>
              </w:rPr>
              <w:t>,</w:t>
            </w:r>
            <w:r w:rsidRPr="007401A5">
              <w:rPr>
                <w:rFonts w:ascii="Times New Roman" w:hAnsi="Times New Roman" w:cs="Times New Roman"/>
                <w:sz w:val="20"/>
              </w:rPr>
              <w:t>6110209900</w:t>
            </w:r>
          </w:p>
          <w:p w14:paraId="7FB24BBC" w14:textId="4402FBE4"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611030</w:t>
            </w:r>
            <w:r w:rsidR="002B1943">
              <w:rPr>
                <w:rFonts w:ascii="Times New Roman" w:hAnsi="Times New Roman" w:cs="Times New Roman"/>
                <w:sz w:val="20"/>
                <w:lang w:val="ru-RU"/>
              </w:rPr>
              <w:t>,</w:t>
            </w:r>
            <w:r w:rsidRPr="007401A5">
              <w:rPr>
                <w:rFonts w:ascii="Times New Roman" w:hAnsi="Times New Roman" w:cs="Times New Roman"/>
                <w:sz w:val="20"/>
              </w:rPr>
              <w:t>6110301000</w:t>
            </w:r>
          </w:p>
          <w:p w14:paraId="6BC2DB29" w14:textId="4509EEBB"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6110309100</w:t>
            </w:r>
            <w:r w:rsidR="00FA257D">
              <w:rPr>
                <w:rFonts w:ascii="Times New Roman" w:hAnsi="Times New Roman" w:cs="Times New Roman"/>
                <w:sz w:val="20"/>
                <w:lang w:val="ru-RU"/>
              </w:rPr>
              <w:t>,</w:t>
            </w:r>
            <w:r w:rsidRPr="007401A5">
              <w:rPr>
                <w:rFonts w:ascii="Times New Roman" w:hAnsi="Times New Roman" w:cs="Times New Roman"/>
                <w:sz w:val="20"/>
              </w:rPr>
              <w:t>6110309900</w:t>
            </w:r>
          </w:p>
          <w:p w14:paraId="222D977E" w14:textId="3A537EDB"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611090</w:t>
            </w:r>
            <w:r w:rsidR="00FA257D">
              <w:rPr>
                <w:rFonts w:ascii="Times New Roman" w:hAnsi="Times New Roman" w:cs="Times New Roman"/>
                <w:sz w:val="20"/>
                <w:lang w:val="ru-RU"/>
              </w:rPr>
              <w:t>,</w:t>
            </w:r>
            <w:r w:rsidRPr="007401A5">
              <w:rPr>
                <w:rFonts w:ascii="Times New Roman" w:hAnsi="Times New Roman" w:cs="Times New Roman"/>
                <w:sz w:val="20"/>
              </w:rPr>
              <w:t>6110901000</w:t>
            </w:r>
          </w:p>
          <w:p w14:paraId="4CB7BBA3" w14:textId="506A86DA"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6110909000</w:t>
            </w:r>
            <w:r w:rsidR="00FA257D">
              <w:rPr>
                <w:rFonts w:ascii="Times New Roman" w:hAnsi="Times New Roman" w:cs="Times New Roman"/>
                <w:sz w:val="20"/>
                <w:lang w:val="ru-RU"/>
              </w:rPr>
              <w:t xml:space="preserve">, </w:t>
            </w:r>
            <w:r w:rsidRPr="007401A5">
              <w:rPr>
                <w:rFonts w:ascii="Times New Roman" w:hAnsi="Times New Roman" w:cs="Times New Roman"/>
                <w:sz w:val="20"/>
              </w:rPr>
              <w:t>6111</w:t>
            </w:r>
          </w:p>
          <w:p w14:paraId="67DBD897" w14:textId="0DE4D960"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611120</w:t>
            </w:r>
            <w:r w:rsidR="00FA257D">
              <w:rPr>
                <w:rFonts w:ascii="Times New Roman" w:hAnsi="Times New Roman" w:cs="Times New Roman"/>
                <w:sz w:val="20"/>
                <w:lang w:val="ru-RU"/>
              </w:rPr>
              <w:t>,</w:t>
            </w:r>
            <w:r w:rsidRPr="007401A5">
              <w:rPr>
                <w:rFonts w:ascii="Times New Roman" w:hAnsi="Times New Roman" w:cs="Times New Roman"/>
                <w:sz w:val="20"/>
              </w:rPr>
              <w:t>6111201000</w:t>
            </w:r>
          </w:p>
          <w:p w14:paraId="40746338" w14:textId="25E88DDA"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6111209000</w:t>
            </w:r>
            <w:r w:rsidR="009D4983">
              <w:rPr>
                <w:rFonts w:ascii="Times New Roman" w:hAnsi="Times New Roman" w:cs="Times New Roman"/>
                <w:sz w:val="20"/>
                <w:lang w:val="ru-RU"/>
              </w:rPr>
              <w:t xml:space="preserve">, </w:t>
            </w:r>
            <w:r w:rsidRPr="007401A5">
              <w:rPr>
                <w:rFonts w:ascii="Times New Roman" w:hAnsi="Times New Roman" w:cs="Times New Roman"/>
                <w:sz w:val="20"/>
              </w:rPr>
              <w:t>611130</w:t>
            </w:r>
          </w:p>
          <w:p w14:paraId="7F63D323" w14:textId="0C83C503"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6111301000</w:t>
            </w:r>
            <w:r w:rsidR="009D4983">
              <w:rPr>
                <w:rFonts w:ascii="Times New Roman" w:hAnsi="Times New Roman" w:cs="Times New Roman"/>
                <w:sz w:val="20"/>
                <w:lang w:val="ru-RU"/>
              </w:rPr>
              <w:t>,</w:t>
            </w:r>
            <w:r w:rsidRPr="007401A5">
              <w:rPr>
                <w:rFonts w:ascii="Times New Roman" w:hAnsi="Times New Roman" w:cs="Times New Roman"/>
                <w:sz w:val="20"/>
              </w:rPr>
              <w:t>6111309000</w:t>
            </w:r>
          </w:p>
          <w:p w14:paraId="4C34AE38" w14:textId="0C0727D3"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611190</w:t>
            </w:r>
            <w:r w:rsidR="009D4983">
              <w:rPr>
                <w:rFonts w:ascii="Times New Roman" w:hAnsi="Times New Roman" w:cs="Times New Roman"/>
                <w:sz w:val="20"/>
                <w:lang w:val="ru-RU"/>
              </w:rPr>
              <w:t xml:space="preserve">, </w:t>
            </w:r>
            <w:r w:rsidRPr="007401A5">
              <w:rPr>
                <w:rFonts w:ascii="Times New Roman" w:hAnsi="Times New Roman" w:cs="Times New Roman"/>
                <w:sz w:val="20"/>
              </w:rPr>
              <w:t>6111901100</w:t>
            </w:r>
          </w:p>
          <w:p w14:paraId="26788DBD" w14:textId="5EC2A77E"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6111901900</w:t>
            </w:r>
            <w:r w:rsidR="009D4983">
              <w:rPr>
                <w:rFonts w:ascii="Times New Roman" w:hAnsi="Times New Roman" w:cs="Times New Roman"/>
                <w:sz w:val="20"/>
                <w:lang w:val="ru-RU"/>
              </w:rPr>
              <w:t>,</w:t>
            </w:r>
            <w:r w:rsidRPr="007401A5">
              <w:rPr>
                <w:rFonts w:ascii="Times New Roman" w:hAnsi="Times New Roman" w:cs="Times New Roman"/>
                <w:sz w:val="20"/>
              </w:rPr>
              <w:t>6111909000</w:t>
            </w:r>
          </w:p>
          <w:p w14:paraId="78BF4652" w14:textId="436BEBEB"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6112</w:t>
            </w:r>
            <w:r w:rsidR="009D4983">
              <w:rPr>
                <w:rFonts w:ascii="Times New Roman" w:hAnsi="Times New Roman" w:cs="Times New Roman"/>
                <w:sz w:val="20"/>
                <w:lang w:val="ru-RU"/>
              </w:rPr>
              <w:t xml:space="preserve">, </w:t>
            </w:r>
            <w:r w:rsidRPr="007401A5">
              <w:rPr>
                <w:rFonts w:ascii="Times New Roman" w:hAnsi="Times New Roman" w:cs="Times New Roman"/>
                <w:sz w:val="20"/>
              </w:rPr>
              <w:t>6112110000</w:t>
            </w:r>
          </w:p>
          <w:p w14:paraId="73E353B5" w14:textId="293AEBB3"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6112120000</w:t>
            </w:r>
            <w:r w:rsidR="009D4983">
              <w:rPr>
                <w:rFonts w:ascii="Times New Roman" w:hAnsi="Times New Roman" w:cs="Times New Roman"/>
                <w:sz w:val="20"/>
                <w:lang w:val="ru-RU"/>
              </w:rPr>
              <w:t>,</w:t>
            </w:r>
            <w:r w:rsidRPr="007401A5">
              <w:rPr>
                <w:rFonts w:ascii="Times New Roman" w:hAnsi="Times New Roman" w:cs="Times New Roman"/>
                <w:sz w:val="20"/>
              </w:rPr>
              <w:t>6112190000</w:t>
            </w:r>
          </w:p>
          <w:p w14:paraId="28E33C34" w14:textId="42D8057F"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6112200000</w:t>
            </w:r>
            <w:r w:rsidR="009D4983">
              <w:rPr>
                <w:rFonts w:ascii="Times New Roman" w:hAnsi="Times New Roman" w:cs="Times New Roman"/>
                <w:sz w:val="20"/>
                <w:lang w:val="ru-RU"/>
              </w:rPr>
              <w:t xml:space="preserve">, </w:t>
            </w:r>
            <w:r w:rsidRPr="007401A5">
              <w:rPr>
                <w:rFonts w:ascii="Times New Roman" w:hAnsi="Times New Roman" w:cs="Times New Roman"/>
                <w:sz w:val="20"/>
              </w:rPr>
              <w:t>611231</w:t>
            </w:r>
          </w:p>
          <w:p w14:paraId="20412F71" w14:textId="6AC12318"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6112311000</w:t>
            </w:r>
            <w:r w:rsidR="009D4983">
              <w:rPr>
                <w:rFonts w:ascii="Times New Roman" w:hAnsi="Times New Roman" w:cs="Times New Roman"/>
                <w:sz w:val="20"/>
                <w:lang w:val="ru-RU"/>
              </w:rPr>
              <w:t>,</w:t>
            </w:r>
            <w:r w:rsidRPr="007401A5">
              <w:rPr>
                <w:rFonts w:ascii="Times New Roman" w:hAnsi="Times New Roman" w:cs="Times New Roman"/>
                <w:sz w:val="20"/>
              </w:rPr>
              <w:t>6112319000</w:t>
            </w:r>
          </w:p>
          <w:p w14:paraId="5F3F08CD" w14:textId="25EBD26F"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611239</w:t>
            </w:r>
            <w:r w:rsidR="009D4983">
              <w:rPr>
                <w:rFonts w:ascii="Times New Roman" w:hAnsi="Times New Roman" w:cs="Times New Roman"/>
                <w:sz w:val="20"/>
                <w:lang w:val="ru-RU"/>
              </w:rPr>
              <w:t xml:space="preserve">, </w:t>
            </w:r>
            <w:r w:rsidRPr="007401A5">
              <w:rPr>
                <w:rFonts w:ascii="Times New Roman" w:hAnsi="Times New Roman" w:cs="Times New Roman"/>
                <w:sz w:val="20"/>
              </w:rPr>
              <w:t>6112391000</w:t>
            </w:r>
          </w:p>
          <w:p w14:paraId="3A7426F1" w14:textId="2B022DB4"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6112399000</w:t>
            </w:r>
            <w:r w:rsidR="009D4983">
              <w:rPr>
                <w:rFonts w:ascii="Times New Roman" w:hAnsi="Times New Roman" w:cs="Times New Roman"/>
                <w:sz w:val="20"/>
                <w:lang w:val="ru-RU"/>
              </w:rPr>
              <w:t xml:space="preserve">, </w:t>
            </w:r>
            <w:r w:rsidRPr="007401A5">
              <w:rPr>
                <w:rFonts w:ascii="Times New Roman" w:hAnsi="Times New Roman" w:cs="Times New Roman"/>
                <w:sz w:val="20"/>
              </w:rPr>
              <w:t>611241</w:t>
            </w:r>
          </w:p>
          <w:p w14:paraId="40A4156E" w14:textId="50592AB4"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6112411000</w:t>
            </w:r>
            <w:r w:rsidR="009D4983">
              <w:rPr>
                <w:rFonts w:ascii="Times New Roman" w:hAnsi="Times New Roman" w:cs="Times New Roman"/>
                <w:sz w:val="20"/>
                <w:lang w:val="ru-RU"/>
              </w:rPr>
              <w:t>,</w:t>
            </w:r>
            <w:r w:rsidRPr="007401A5">
              <w:rPr>
                <w:rFonts w:ascii="Times New Roman" w:hAnsi="Times New Roman" w:cs="Times New Roman"/>
                <w:sz w:val="20"/>
              </w:rPr>
              <w:t>6112419000</w:t>
            </w:r>
          </w:p>
          <w:p w14:paraId="5F00658E" w14:textId="2890820D"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611249</w:t>
            </w:r>
            <w:r w:rsidR="009D4983">
              <w:rPr>
                <w:rFonts w:ascii="Times New Roman" w:hAnsi="Times New Roman" w:cs="Times New Roman"/>
                <w:sz w:val="20"/>
                <w:lang w:val="ru-RU"/>
              </w:rPr>
              <w:t xml:space="preserve">, </w:t>
            </w:r>
            <w:r w:rsidRPr="007401A5">
              <w:rPr>
                <w:rFonts w:ascii="Times New Roman" w:hAnsi="Times New Roman" w:cs="Times New Roman"/>
                <w:sz w:val="20"/>
              </w:rPr>
              <w:t>6112491000</w:t>
            </w:r>
          </w:p>
          <w:p w14:paraId="49233967" w14:textId="4CECCC64"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6112499000</w:t>
            </w:r>
            <w:r w:rsidR="009D4983">
              <w:rPr>
                <w:rFonts w:ascii="Times New Roman" w:hAnsi="Times New Roman" w:cs="Times New Roman"/>
                <w:sz w:val="20"/>
                <w:lang w:val="ru-RU"/>
              </w:rPr>
              <w:t xml:space="preserve">, </w:t>
            </w:r>
            <w:r w:rsidRPr="007401A5">
              <w:rPr>
                <w:rFonts w:ascii="Times New Roman" w:hAnsi="Times New Roman" w:cs="Times New Roman"/>
                <w:sz w:val="20"/>
              </w:rPr>
              <w:t>6113</w:t>
            </w:r>
          </w:p>
          <w:p w14:paraId="1988D754" w14:textId="64DCBA3F"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611300</w:t>
            </w:r>
            <w:r w:rsidR="009D4983">
              <w:rPr>
                <w:rFonts w:ascii="Times New Roman" w:hAnsi="Times New Roman" w:cs="Times New Roman"/>
                <w:sz w:val="20"/>
                <w:lang w:val="ru-RU"/>
              </w:rPr>
              <w:t xml:space="preserve">, </w:t>
            </w:r>
            <w:r w:rsidRPr="007401A5">
              <w:rPr>
                <w:rFonts w:ascii="Times New Roman" w:hAnsi="Times New Roman" w:cs="Times New Roman"/>
                <w:sz w:val="20"/>
              </w:rPr>
              <w:t>6113001000</w:t>
            </w:r>
          </w:p>
          <w:p w14:paraId="3041B780" w14:textId="3F59A3F1"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6113009000</w:t>
            </w:r>
            <w:r w:rsidR="009D4983">
              <w:rPr>
                <w:rFonts w:ascii="Times New Roman" w:hAnsi="Times New Roman" w:cs="Times New Roman"/>
                <w:sz w:val="20"/>
                <w:lang w:val="ru-RU"/>
              </w:rPr>
              <w:t xml:space="preserve">, </w:t>
            </w:r>
            <w:r w:rsidRPr="007401A5">
              <w:rPr>
                <w:rFonts w:ascii="Times New Roman" w:hAnsi="Times New Roman" w:cs="Times New Roman"/>
                <w:sz w:val="20"/>
              </w:rPr>
              <w:t>6114</w:t>
            </w:r>
          </w:p>
          <w:p w14:paraId="2378E221" w14:textId="2ACB679C"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6114200000</w:t>
            </w:r>
            <w:r w:rsidR="009D4983">
              <w:rPr>
                <w:rFonts w:ascii="Times New Roman" w:hAnsi="Times New Roman" w:cs="Times New Roman"/>
                <w:sz w:val="20"/>
                <w:lang w:val="ru-RU"/>
              </w:rPr>
              <w:t>,</w:t>
            </w:r>
            <w:r w:rsidRPr="007401A5">
              <w:rPr>
                <w:rFonts w:ascii="Times New Roman" w:hAnsi="Times New Roman" w:cs="Times New Roman"/>
                <w:sz w:val="20"/>
              </w:rPr>
              <w:t>6114300000</w:t>
            </w:r>
          </w:p>
          <w:p w14:paraId="4A01D947" w14:textId="2150AFFE"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6114900000</w:t>
            </w:r>
            <w:r w:rsidR="009D4983">
              <w:rPr>
                <w:rFonts w:ascii="Times New Roman" w:hAnsi="Times New Roman" w:cs="Times New Roman"/>
                <w:sz w:val="20"/>
                <w:lang w:val="ru-RU"/>
              </w:rPr>
              <w:t xml:space="preserve">, </w:t>
            </w:r>
            <w:r w:rsidRPr="007401A5">
              <w:rPr>
                <w:rFonts w:ascii="Times New Roman" w:hAnsi="Times New Roman" w:cs="Times New Roman"/>
                <w:sz w:val="20"/>
              </w:rPr>
              <w:t>6115</w:t>
            </w:r>
          </w:p>
          <w:p w14:paraId="4C997CE8" w14:textId="019F8493"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611510</w:t>
            </w:r>
            <w:r w:rsidR="009D4983">
              <w:rPr>
                <w:rFonts w:ascii="Times New Roman" w:hAnsi="Times New Roman" w:cs="Times New Roman"/>
                <w:sz w:val="20"/>
                <w:lang w:val="ru-RU"/>
              </w:rPr>
              <w:t xml:space="preserve">, </w:t>
            </w:r>
            <w:r w:rsidRPr="007401A5">
              <w:rPr>
                <w:rFonts w:ascii="Times New Roman" w:hAnsi="Times New Roman" w:cs="Times New Roman"/>
                <w:sz w:val="20"/>
              </w:rPr>
              <w:t>611510100</w:t>
            </w:r>
          </w:p>
          <w:p w14:paraId="05507F67" w14:textId="4A1D3677"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6115210000</w:t>
            </w:r>
            <w:r w:rsidR="009D4983">
              <w:rPr>
                <w:rFonts w:ascii="Times New Roman" w:hAnsi="Times New Roman" w:cs="Times New Roman"/>
                <w:sz w:val="20"/>
                <w:lang w:val="ru-RU"/>
              </w:rPr>
              <w:t>,</w:t>
            </w:r>
            <w:r w:rsidRPr="007401A5">
              <w:rPr>
                <w:rFonts w:ascii="Times New Roman" w:hAnsi="Times New Roman" w:cs="Times New Roman"/>
                <w:sz w:val="20"/>
              </w:rPr>
              <w:t>6115220000</w:t>
            </w:r>
          </w:p>
          <w:p w14:paraId="7E7B1C10" w14:textId="280E7581"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6115290000</w:t>
            </w:r>
            <w:r w:rsidR="009D4983">
              <w:rPr>
                <w:rFonts w:ascii="Times New Roman" w:hAnsi="Times New Roman" w:cs="Times New Roman"/>
                <w:sz w:val="20"/>
                <w:lang w:val="ru-RU"/>
              </w:rPr>
              <w:t xml:space="preserve">, </w:t>
            </w:r>
            <w:r w:rsidRPr="007401A5">
              <w:rPr>
                <w:rFonts w:ascii="Times New Roman" w:hAnsi="Times New Roman" w:cs="Times New Roman"/>
                <w:sz w:val="20"/>
              </w:rPr>
              <w:t>611530</w:t>
            </w:r>
          </w:p>
          <w:p w14:paraId="506BE633" w14:textId="338B6D7F"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6115301100</w:t>
            </w:r>
            <w:r w:rsidR="009D4983">
              <w:rPr>
                <w:rFonts w:ascii="Times New Roman" w:hAnsi="Times New Roman" w:cs="Times New Roman"/>
                <w:sz w:val="20"/>
                <w:lang w:val="ru-RU"/>
              </w:rPr>
              <w:t>,</w:t>
            </w:r>
            <w:r w:rsidRPr="007401A5">
              <w:rPr>
                <w:rFonts w:ascii="Times New Roman" w:hAnsi="Times New Roman" w:cs="Times New Roman"/>
                <w:sz w:val="20"/>
              </w:rPr>
              <w:t>6115301900</w:t>
            </w:r>
          </w:p>
          <w:p w14:paraId="6219F717" w14:textId="3D8363C2"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6115309000</w:t>
            </w:r>
            <w:r w:rsidR="009D4983">
              <w:rPr>
                <w:rFonts w:ascii="Times New Roman" w:hAnsi="Times New Roman" w:cs="Times New Roman"/>
                <w:sz w:val="20"/>
                <w:lang w:val="ru-RU"/>
              </w:rPr>
              <w:t>,</w:t>
            </w:r>
            <w:r w:rsidRPr="007401A5">
              <w:rPr>
                <w:rFonts w:ascii="Times New Roman" w:hAnsi="Times New Roman" w:cs="Times New Roman"/>
                <w:sz w:val="20"/>
              </w:rPr>
              <w:t>6115940000</w:t>
            </w:r>
          </w:p>
          <w:p w14:paraId="55FD3B39" w14:textId="6CAD349D"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6115950000</w:t>
            </w:r>
            <w:r w:rsidR="009D4983">
              <w:rPr>
                <w:rFonts w:ascii="Times New Roman" w:hAnsi="Times New Roman" w:cs="Times New Roman"/>
                <w:sz w:val="20"/>
                <w:lang w:val="ru-RU"/>
              </w:rPr>
              <w:t xml:space="preserve">, </w:t>
            </w:r>
            <w:r w:rsidRPr="007401A5">
              <w:rPr>
                <w:rFonts w:ascii="Times New Roman" w:hAnsi="Times New Roman" w:cs="Times New Roman"/>
                <w:sz w:val="20"/>
              </w:rPr>
              <w:t>611596</w:t>
            </w:r>
          </w:p>
          <w:p w14:paraId="1DEA7EF9" w14:textId="25C42F7C"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6115961000</w:t>
            </w:r>
            <w:r w:rsidR="009D4983">
              <w:rPr>
                <w:rFonts w:ascii="Times New Roman" w:hAnsi="Times New Roman" w:cs="Times New Roman"/>
                <w:sz w:val="20"/>
                <w:lang w:val="ru-RU"/>
              </w:rPr>
              <w:t>,</w:t>
            </w:r>
            <w:r w:rsidRPr="007401A5">
              <w:rPr>
                <w:rFonts w:ascii="Times New Roman" w:hAnsi="Times New Roman" w:cs="Times New Roman"/>
                <w:sz w:val="20"/>
              </w:rPr>
              <w:t>6115969100</w:t>
            </w:r>
          </w:p>
          <w:p w14:paraId="066C6D73" w14:textId="47C17C19"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6115969900</w:t>
            </w:r>
            <w:r w:rsidR="009D4983">
              <w:rPr>
                <w:rFonts w:ascii="Times New Roman" w:hAnsi="Times New Roman" w:cs="Times New Roman"/>
                <w:sz w:val="20"/>
                <w:lang w:val="ru-RU"/>
              </w:rPr>
              <w:t>,</w:t>
            </w:r>
            <w:r w:rsidRPr="007401A5">
              <w:rPr>
                <w:rFonts w:ascii="Times New Roman" w:hAnsi="Times New Roman" w:cs="Times New Roman"/>
                <w:sz w:val="20"/>
              </w:rPr>
              <w:t>6115990000</w:t>
            </w:r>
          </w:p>
          <w:p w14:paraId="50A37BF1" w14:textId="18893F33"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6116</w:t>
            </w:r>
            <w:r w:rsidR="009D4983">
              <w:rPr>
                <w:rFonts w:ascii="Times New Roman" w:hAnsi="Times New Roman" w:cs="Times New Roman"/>
                <w:sz w:val="20"/>
                <w:lang w:val="ru-RU"/>
              </w:rPr>
              <w:t xml:space="preserve">, </w:t>
            </w:r>
            <w:r w:rsidRPr="007401A5">
              <w:rPr>
                <w:rFonts w:ascii="Times New Roman" w:hAnsi="Times New Roman" w:cs="Times New Roman"/>
                <w:sz w:val="20"/>
              </w:rPr>
              <w:t>611610</w:t>
            </w:r>
          </w:p>
          <w:p w14:paraId="06E56593" w14:textId="5BE67B26"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6116102000</w:t>
            </w:r>
            <w:r w:rsidR="009D4983">
              <w:rPr>
                <w:rFonts w:ascii="Times New Roman" w:hAnsi="Times New Roman" w:cs="Times New Roman"/>
                <w:sz w:val="20"/>
                <w:lang w:val="ru-RU"/>
              </w:rPr>
              <w:t>,</w:t>
            </w:r>
            <w:r w:rsidRPr="007401A5">
              <w:rPr>
                <w:rFonts w:ascii="Times New Roman" w:hAnsi="Times New Roman" w:cs="Times New Roman"/>
                <w:sz w:val="20"/>
              </w:rPr>
              <w:t>6116108000</w:t>
            </w:r>
          </w:p>
          <w:p w14:paraId="3EB96C8D" w14:textId="4ADE945C"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611610900</w:t>
            </w:r>
            <w:r w:rsidR="009D4983">
              <w:rPr>
                <w:rFonts w:ascii="Times New Roman" w:hAnsi="Times New Roman" w:cs="Times New Roman"/>
                <w:sz w:val="20"/>
                <w:lang w:val="ru-RU"/>
              </w:rPr>
              <w:t>,</w:t>
            </w:r>
            <w:r w:rsidRPr="007401A5">
              <w:rPr>
                <w:rFonts w:ascii="Times New Roman" w:hAnsi="Times New Roman" w:cs="Times New Roman"/>
                <w:sz w:val="20"/>
              </w:rPr>
              <w:t>6116109001</w:t>
            </w:r>
          </w:p>
          <w:p w14:paraId="36AE1882" w14:textId="4896B00C"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6116109002</w:t>
            </w:r>
            <w:r w:rsidR="00E73719">
              <w:rPr>
                <w:rFonts w:ascii="Times New Roman" w:hAnsi="Times New Roman" w:cs="Times New Roman"/>
                <w:sz w:val="20"/>
                <w:lang w:val="ru-RU"/>
              </w:rPr>
              <w:t>,</w:t>
            </w:r>
            <w:r w:rsidRPr="007401A5">
              <w:rPr>
                <w:rFonts w:ascii="Times New Roman" w:hAnsi="Times New Roman" w:cs="Times New Roman"/>
                <w:sz w:val="20"/>
              </w:rPr>
              <w:t>6116109009</w:t>
            </w:r>
          </w:p>
          <w:p w14:paraId="1E5CB34D" w14:textId="45E39047"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6116910000</w:t>
            </w:r>
            <w:r w:rsidR="00E73719">
              <w:rPr>
                <w:rFonts w:ascii="Times New Roman" w:hAnsi="Times New Roman" w:cs="Times New Roman"/>
                <w:sz w:val="20"/>
                <w:lang w:val="ru-RU"/>
              </w:rPr>
              <w:t>,</w:t>
            </w:r>
            <w:r w:rsidRPr="007401A5">
              <w:rPr>
                <w:rFonts w:ascii="Times New Roman" w:hAnsi="Times New Roman" w:cs="Times New Roman"/>
                <w:sz w:val="20"/>
              </w:rPr>
              <w:t>6116920000</w:t>
            </w:r>
          </w:p>
          <w:p w14:paraId="637BD852" w14:textId="2E307601"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6116930000</w:t>
            </w:r>
            <w:r w:rsidR="00E73719">
              <w:rPr>
                <w:rFonts w:ascii="Times New Roman" w:hAnsi="Times New Roman" w:cs="Times New Roman"/>
                <w:sz w:val="20"/>
                <w:lang w:val="ru-RU"/>
              </w:rPr>
              <w:t>,</w:t>
            </w:r>
            <w:r w:rsidRPr="007401A5">
              <w:rPr>
                <w:rFonts w:ascii="Times New Roman" w:hAnsi="Times New Roman" w:cs="Times New Roman"/>
                <w:sz w:val="20"/>
              </w:rPr>
              <w:t>6116990000</w:t>
            </w:r>
          </w:p>
          <w:p w14:paraId="65F00A53" w14:textId="7249F734"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6117</w:t>
            </w:r>
            <w:r w:rsidR="00E73719">
              <w:rPr>
                <w:rFonts w:ascii="Times New Roman" w:hAnsi="Times New Roman" w:cs="Times New Roman"/>
                <w:sz w:val="20"/>
                <w:lang w:val="ru-RU"/>
              </w:rPr>
              <w:t xml:space="preserve">, </w:t>
            </w:r>
            <w:r w:rsidRPr="007401A5">
              <w:rPr>
                <w:rFonts w:ascii="Times New Roman" w:hAnsi="Times New Roman" w:cs="Times New Roman"/>
                <w:sz w:val="20"/>
              </w:rPr>
              <w:t>6117100000</w:t>
            </w:r>
          </w:p>
          <w:p w14:paraId="6D9BE3B7" w14:textId="24BBA018"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611780100</w:t>
            </w:r>
            <w:r w:rsidR="00E73719">
              <w:rPr>
                <w:rFonts w:ascii="Times New Roman" w:hAnsi="Times New Roman" w:cs="Times New Roman"/>
                <w:sz w:val="20"/>
                <w:lang w:val="ru-RU"/>
              </w:rPr>
              <w:t>,</w:t>
            </w:r>
            <w:r w:rsidRPr="007401A5">
              <w:rPr>
                <w:rFonts w:ascii="Times New Roman" w:hAnsi="Times New Roman" w:cs="Times New Roman"/>
                <w:sz w:val="20"/>
              </w:rPr>
              <w:t>6117801009</w:t>
            </w:r>
          </w:p>
          <w:p w14:paraId="7A311575" w14:textId="72BE312B"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611780800</w:t>
            </w:r>
            <w:r w:rsidR="00E73719">
              <w:rPr>
                <w:rFonts w:ascii="Times New Roman" w:hAnsi="Times New Roman" w:cs="Times New Roman"/>
                <w:sz w:val="20"/>
                <w:lang w:val="ru-RU"/>
              </w:rPr>
              <w:t>,</w:t>
            </w:r>
            <w:r w:rsidRPr="007401A5">
              <w:rPr>
                <w:rFonts w:ascii="Times New Roman" w:hAnsi="Times New Roman" w:cs="Times New Roman"/>
                <w:sz w:val="20"/>
              </w:rPr>
              <w:t>6117808001</w:t>
            </w:r>
          </w:p>
          <w:p w14:paraId="55DE720C" w14:textId="7F3E12E6"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6117808009</w:t>
            </w:r>
            <w:r w:rsidR="00E73719">
              <w:rPr>
                <w:rFonts w:ascii="Times New Roman" w:hAnsi="Times New Roman" w:cs="Times New Roman"/>
                <w:sz w:val="20"/>
                <w:lang w:val="ru-RU"/>
              </w:rPr>
              <w:t xml:space="preserve">, </w:t>
            </w:r>
            <w:r w:rsidRPr="007401A5">
              <w:rPr>
                <w:rFonts w:ascii="Times New Roman" w:hAnsi="Times New Roman" w:cs="Times New Roman"/>
                <w:sz w:val="20"/>
              </w:rPr>
              <w:t>6302</w:t>
            </w:r>
          </w:p>
          <w:p w14:paraId="53433F03" w14:textId="259E5408"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630210000</w:t>
            </w:r>
            <w:r w:rsidR="007B5AE2">
              <w:rPr>
                <w:rFonts w:ascii="Times New Roman" w:hAnsi="Times New Roman" w:cs="Times New Roman"/>
                <w:sz w:val="20"/>
                <w:lang w:val="ru-RU"/>
              </w:rPr>
              <w:t>,</w:t>
            </w:r>
            <w:r w:rsidRPr="007401A5">
              <w:rPr>
                <w:rFonts w:ascii="Times New Roman" w:hAnsi="Times New Roman" w:cs="Times New Roman"/>
                <w:sz w:val="20"/>
              </w:rPr>
              <w:t>6302100001</w:t>
            </w:r>
          </w:p>
          <w:p w14:paraId="71235208" w14:textId="2DD6EB30"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6302100009</w:t>
            </w:r>
            <w:r w:rsidR="007B5AE2">
              <w:rPr>
                <w:rFonts w:ascii="Times New Roman" w:hAnsi="Times New Roman" w:cs="Times New Roman"/>
                <w:sz w:val="20"/>
                <w:lang w:val="ru-RU"/>
              </w:rPr>
              <w:t>,</w:t>
            </w:r>
            <w:r w:rsidRPr="007401A5">
              <w:rPr>
                <w:rFonts w:ascii="Times New Roman" w:hAnsi="Times New Roman" w:cs="Times New Roman"/>
                <w:sz w:val="20"/>
              </w:rPr>
              <w:t>6302210000</w:t>
            </w:r>
          </w:p>
          <w:p w14:paraId="20059906" w14:textId="7E82A366"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630222</w:t>
            </w:r>
            <w:r w:rsidR="007B5AE2">
              <w:rPr>
                <w:rFonts w:ascii="Times New Roman" w:hAnsi="Times New Roman" w:cs="Times New Roman"/>
                <w:sz w:val="20"/>
                <w:lang w:val="ru-RU"/>
              </w:rPr>
              <w:t xml:space="preserve">, </w:t>
            </w:r>
            <w:r w:rsidRPr="007401A5">
              <w:rPr>
                <w:rFonts w:ascii="Times New Roman" w:hAnsi="Times New Roman" w:cs="Times New Roman"/>
                <w:sz w:val="20"/>
              </w:rPr>
              <w:t>6302221000</w:t>
            </w:r>
          </w:p>
          <w:p w14:paraId="63209DF1" w14:textId="267DE78D"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6302229000</w:t>
            </w:r>
            <w:r w:rsidR="007B5AE2">
              <w:rPr>
                <w:rFonts w:ascii="Times New Roman" w:hAnsi="Times New Roman" w:cs="Times New Roman"/>
                <w:sz w:val="20"/>
                <w:lang w:val="ru-RU"/>
              </w:rPr>
              <w:t xml:space="preserve">, </w:t>
            </w:r>
            <w:r w:rsidRPr="007401A5">
              <w:rPr>
                <w:rFonts w:ascii="Times New Roman" w:hAnsi="Times New Roman" w:cs="Times New Roman"/>
                <w:sz w:val="20"/>
              </w:rPr>
              <w:t>630229</w:t>
            </w:r>
          </w:p>
          <w:p w14:paraId="4C8C8891" w14:textId="679262CB"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6302291000</w:t>
            </w:r>
            <w:r w:rsidR="007B5AE2">
              <w:rPr>
                <w:rFonts w:ascii="Times New Roman" w:hAnsi="Times New Roman" w:cs="Times New Roman"/>
                <w:sz w:val="20"/>
                <w:lang w:val="ru-RU"/>
              </w:rPr>
              <w:t>,</w:t>
            </w:r>
            <w:r w:rsidRPr="007401A5">
              <w:rPr>
                <w:rFonts w:ascii="Times New Roman" w:hAnsi="Times New Roman" w:cs="Times New Roman"/>
                <w:sz w:val="20"/>
              </w:rPr>
              <w:t>6302299000</w:t>
            </w:r>
          </w:p>
          <w:p w14:paraId="6E248611" w14:textId="5CF2B5AE"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630231000</w:t>
            </w:r>
            <w:r w:rsidR="007B5AE2">
              <w:rPr>
                <w:rFonts w:ascii="Times New Roman" w:hAnsi="Times New Roman" w:cs="Times New Roman"/>
                <w:sz w:val="20"/>
                <w:lang w:val="ru-RU"/>
              </w:rPr>
              <w:t>,</w:t>
            </w:r>
            <w:r w:rsidRPr="007401A5">
              <w:rPr>
                <w:rFonts w:ascii="Times New Roman" w:hAnsi="Times New Roman" w:cs="Times New Roman"/>
                <w:sz w:val="20"/>
              </w:rPr>
              <w:t>6302310001</w:t>
            </w:r>
          </w:p>
          <w:p w14:paraId="28DCBBBB" w14:textId="01C848F7"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6302310009</w:t>
            </w:r>
            <w:r w:rsidR="007B5AE2">
              <w:rPr>
                <w:rFonts w:ascii="Times New Roman" w:hAnsi="Times New Roman" w:cs="Times New Roman"/>
                <w:sz w:val="20"/>
                <w:lang w:val="ru-RU"/>
              </w:rPr>
              <w:t xml:space="preserve">, </w:t>
            </w:r>
            <w:r w:rsidRPr="007401A5">
              <w:rPr>
                <w:rFonts w:ascii="Times New Roman" w:hAnsi="Times New Roman" w:cs="Times New Roman"/>
                <w:sz w:val="20"/>
              </w:rPr>
              <w:t>630232</w:t>
            </w:r>
          </w:p>
          <w:p w14:paraId="171FDA46" w14:textId="472B1369"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6302321000</w:t>
            </w:r>
            <w:r w:rsidR="007B5AE2">
              <w:rPr>
                <w:rFonts w:ascii="Times New Roman" w:hAnsi="Times New Roman" w:cs="Times New Roman"/>
                <w:sz w:val="20"/>
                <w:lang w:val="ru-RU"/>
              </w:rPr>
              <w:t>,</w:t>
            </w:r>
            <w:r w:rsidRPr="007401A5">
              <w:rPr>
                <w:rFonts w:ascii="Times New Roman" w:hAnsi="Times New Roman" w:cs="Times New Roman"/>
                <w:sz w:val="20"/>
              </w:rPr>
              <w:t>6302329000</w:t>
            </w:r>
          </w:p>
          <w:p w14:paraId="364E48D7" w14:textId="28049DE6"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630239</w:t>
            </w:r>
            <w:r w:rsidR="007B5AE2">
              <w:rPr>
                <w:rFonts w:ascii="Times New Roman" w:hAnsi="Times New Roman" w:cs="Times New Roman"/>
                <w:sz w:val="20"/>
                <w:lang w:val="ru-RU"/>
              </w:rPr>
              <w:t xml:space="preserve">, </w:t>
            </w:r>
            <w:r w:rsidRPr="007401A5">
              <w:rPr>
                <w:rFonts w:ascii="Times New Roman" w:hAnsi="Times New Roman" w:cs="Times New Roman"/>
                <w:sz w:val="20"/>
              </w:rPr>
              <w:t>630239200</w:t>
            </w:r>
          </w:p>
          <w:p w14:paraId="522AA548" w14:textId="5BF0347E"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6302392001</w:t>
            </w:r>
            <w:r w:rsidR="007B5AE2">
              <w:rPr>
                <w:rFonts w:ascii="Times New Roman" w:hAnsi="Times New Roman" w:cs="Times New Roman"/>
                <w:sz w:val="20"/>
                <w:lang w:val="ru-RU"/>
              </w:rPr>
              <w:t>,</w:t>
            </w:r>
            <w:r w:rsidRPr="007401A5">
              <w:rPr>
                <w:rFonts w:ascii="Times New Roman" w:hAnsi="Times New Roman" w:cs="Times New Roman"/>
                <w:sz w:val="20"/>
              </w:rPr>
              <w:t>6302392009</w:t>
            </w:r>
          </w:p>
          <w:p w14:paraId="12A62584" w14:textId="7A3785FD"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6302399000</w:t>
            </w:r>
            <w:r w:rsidR="007B5AE2">
              <w:rPr>
                <w:rFonts w:ascii="Times New Roman" w:hAnsi="Times New Roman" w:cs="Times New Roman"/>
                <w:sz w:val="20"/>
                <w:lang w:val="ru-RU"/>
              </w:rPr>
              <w:t>,</w:t>
            </w:r>
            <w:r w:rsidRPr="007401A5">
              <w:rPr>
                <w:rFonts w:ascii="Times New Roman" w:hAnsi="Times New Roman" w:cs="Times New Roman"/>
                <w:sz w:val="20"/>
              </w:rPr>
              <w:t>6302400000</w:t>
            </w:r>
          </w:p>
          <w:p w14:paraId="2F915969" w14:textId="78D0DB0A"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630251000</w:t>
            </w:r>
            <w:r w:rsidR="007B5AE2">
              <w:rPr>
                <w:rFonts w:ascii="Times New Roman" w:hAnsi="Times New Roman" w:cs="Times New Roman"/>
                <w:sz w:val="20"/>
                <w:lang w:val="ru-RU"/>
              </w:rPr>
              <w:t>,</w:t>
            </w:r>
            <w:r w:rsidRPr="007401A5">
              <w:rPr>
                <w:rFonts w:ascii="Times New Roman" w:hAnsi="Times New Roman" w:cs="Times New Roman"/>
                <w:sz w:val="20"/>
              </w:rPr>
              <w:t>6302510001</w:t>
            </w:r>
          </w:p>
          <w:p w14:paraId="42109103" w14:textId="67A60416"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6302510009</w:t>
            </w:r>
            <w:r w:rsidR="007B5AE2">
              <w:rPr>
                <w:rFonts w:ascii="Times New Roman" w:hAnsi="Times New Roman" w:cs="Times New Roman"/>
                <w:sz w:val="20"/>
                <w:lang w:val="ru-RU"/>
              </w:rPr>
              <w:t xml:space="preserve">, </w:t>
            </w:r>
            <w:r w:rsidRPr="007401A5">
              <w:rPr>
                <w:rFonts w:ascii="Times New Roman" w:hAnsi="Times New Roman" w:cs="Times New Roman"/>
                <w:sz w:val="20"/>
              </w:rPr>
              <w:t>630253</w:t>
            </w:r>
          </w:p>
          <w:p w14:paraId="306A7BFF" w14:textId="0558ECAD"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6302531000</w:t>
            </w:r>
            <w:r w:rsidR="007B5AE2">
              <w:rPr>
                <w:rFonts w:ascii="Times New Roman" w:hAnsi="Times New Roman" w:cs="Times New Roman"/>
                <w:sz w:val="20"/>
                <w:lang w:val="ru-RU"/>
              </w:rPr>
              <w:t>,</w:t>
            </w:r>
            <w:r w:rsidRPr="007401A5">
              <w:rPr>
                <w:rFonts w:ascii="Times New Roman" w:hAnsi="Times New Roman" w:cs="Times New Roman"/>
                <w:sz w:val="20"/>
              </w:rPr>
              <w:t>6302539000</w:t>
            </w:r>
          </w:p>
          <w:p w14:paraId="7686BC37" w14:textId="27C0434E"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630259</w:t>
            </w:r>
            <w:r w:rsidR="007B5AE2">
              <w:rPr>
                <w:rFonts w:ascii="Times New Roman" w:hAnsi="Times New Roman" w:cs="Times New Roman"/>
                <w:sz w:val="20"/>
                <w:lang w:val="ru-RU"/>
              </w:rPr>
              <w:t xml:space="preserve">, </w:t>
            </w:r>
            <w:r w:rsidRPr="007401A5">
              <w:rPr>
                <w:rFonts w:ascii="Times New Roman" w:hAnsi="Times New Roman" w:cs="Times New Roman"/>
                <w:sz w:val="20"/>
              </w:rPr>
              <w:t>6302591000</w:t>
            </w:r>
          </w:p>
          <w:p w14:paraId="61CF38A9" w14:textId="281E46C1"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6302599000</w:t>
            </w:r>
            <w:r w:rsidR="007B5AE2">
              <w:rPr>
                <w:rFonts w:ascii="Times New Roman" w:hAnsi="Times New Roman" w:cs="Times New Roman"/>
                <w:sz w:val="20"/>
                <w:lang w:val="ru-RU"/>
              </w:rPr>
              <w:t>,</w:t>
            </w:r>
            <w:r w:rsidRPr="007401A5">
              <w:rPr>
                <w:rFonts w:ascii="Times New Roman" w:hAnsi="Times New Roman" w:cs="Times New Roman"/>
                <w:sz w:val="20"/>
              </w:rPr>
              <w:t>6302600000</w:t>
            </w:r>
          </w:p>
          <w:p w14:paraId="3379374A" w14:textId="583FDD72"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6302910000</w:t>
            </w:r>
            <w:r w:rsidR="007B5AE2">
              <w:rPr>
                <w:rFonts w:ascii="Times New Roman" w:hAnsi="Times New Roman" w:cs="Times New Roman"/>
                <w:sz w:val="20"/>
                <w:lang w:val="ru-RU"/>
              </w:rPr>
              <w:t xml:space="preserve">, </w:t>
            </w:r>
            <w:r w:rsidRPr="007401A5">
              <w:rPr>
                <w:rFonts w:ascii="Times New Roman" w:hAnsi="Times New Roman" w:cs="Times New Roman"/>
                <w:sz w:val="20"/>
              </w:rPr>
              <w:t>630293</w:t>
            </w:r>
          </w:p>
          <w:p w14:paraId="6D95F42A" w14:textId="7B3C7FE3"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6302931000</w:t>
            </w:r>
            <w:r w:rsidR="007B5AE2">
              <w:rPr>
                <w:rFonts w:ascii="Times New Roman" w:hAnsi="Times New Roman" w:cs="Times New Roman"/>
                <w:sz w:val="20"/>
                <w:lang w:val="ru-RU"/>
              </w:rPr>
              <w:t>,</w:t>
            </w:r>
            <w:r w:rsidRPr="007401A5">
              <w:rPr>
                <w:rFonts w:ascii="Times New Roman" w:hAnsi="Times New Roman" w:cs="Times New Roman"/>
                <w:sz w:val="20"/>
              </w:rPr>
              <w:t>6302939000</w:t>
            </w:r>
          </w:p>
          <w:p w14:paraId="1ACCEC10" w14:textId="347C6F4B"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630299</w:t>
            </w:r>
            <w:r w:rsidR="007B5AE2">
              <w:rPr>
                <w:rFonts w:ascii="Times New Roman" w:hAnsi="Times New Roman" w:cs="Times New Roman"/>
                <w:sz w:val="20"/>
                <w:lang w:val="ru-RU"/>
              </w:rPr>
              <w:t xml:space="preserve">, </w:t>
            </w:r>
            <w:r w:rsidRPr="007401A5">
              <w:rPr>
                <w:rFonts w:ascii="Times New Roman" w:hAnsi="Times New Roman" w:cs="Times New Roman"/>
                <w:sz w:val="20"/>
              </w:rPr>
              <w:t>6302991000</w:t>
            </w:r>
          </w:p>
          <w:p w14:paraId="167F68A7" w14:textId="22F85E48"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6302999000</w:t>
            </w:r>
            <w:r w:rsidR="007B5AE2">
              <w:rPr>
                <w:rFonts w:ascii="Times New Roman" w:hAnsi="Times New Roman" w:cs="Times New Roman"/>
                <w:sz w:val="20"/>
                <w:lang w:val="ru-RU"/>
              </w:rPr>
              <w:t>,</w:t>
            </w:r>
            <w:r w:rsidRPr="007401A5">
              <w:rPr>
                <w:rFonts w:ascii="Times New Roman" w:hAnsi="Times New Roman" w:cs="Times New Roman"/>
                <w:sz w:val="20"/>
              </w:rPr>
              <w:t>6302999000</w:t>
            </w:r>
          </w:p>
          <w:p w14:paraId="648F6777" w14:textId="33BEC4B7"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6303</w:t>
            </w:r>
            <w:r w:rsidR="006D7CCC">
              <w:rPr>
                <w:rFonts w:ascii="Times New Roman" w:hAnsi="Times New Roman" w:cs="Times New Roman"/>
                <w:sz w:val="20"/>
                <w:lang w:val="ru-RU"/>
              </w:rPr>
              <w:t xml:space="preserve">, </w:t>
            </w:r>
            <w:r w:rsidRPr="007401A5">
              <w:rPr>
                <w:rFonts w:ascii="Times New Roman" w:hAnsi="Times New Roman" w:cs="Times New Roman"/>
                <w:sz w:val="20"/>
              </w:rPr>
              <w:t>6303120000</w:t>
            </w:r>
          </w:p>
          <w:p w14:paraId="2FC396DC" w14:textId="112D89C1"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6303190000</w:t>
            </w:r>
            <w:r w:rsidR="00E76502">
              <w:rPr>
                <w:rFonts w:ascii="Times New Roman" w:hAnsi="Times New Roman" w:cs="Times New Roman"/>
                <w:sz w:val="20"/>
                <w:lang w:val="ru-RU"/>
              </w:rPr>
              <w:t>,</w:t>
            </w:r>
            <w:r w:rsidRPr="007401A5">
              <w:rPr>
                <w:rFonts w:ascii="Times New Roman" w:hAnsi="Times New Roman" w:cs="Times New Roman"/>
                <w:sz w:val="20"/>
              </w:rPr>
              <w:t>6303910000</w:t>
            </w:r>
          </w:p>
          <w:p w14:paraId="156C1CD0" w14:textId="69E85FF9"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630392</w:t>
            </w:r>
            <w:r w:rsidR="00E76502">
              <w:rPr>
                <w:rFonts w:ascii="Times New Roman" w:hAnsi="Times New Roman" w:cs="Times New Roman"/>
                <w:sz w:val="20"/>
                <w:lang w:val="ru-RU"/>
              </w:rPr>
              <w:t xml:space="preserve">, </w:t>
            </w:r>
            <w:r w:rsidRPr="007401A5">
              <w:rPr>
                <w:rFonts w:ascii="Times New Roman" w:hAnsi="Times New Roman" w:cs="Times New Roman"/>
                <w:sz w:val="20"/>
              </w:rPr>
              <w:t>6303921000</w:t>
            </w:r>
          </w:p>
          <w:p w14:paraId="038F5158" w14:textId="01C0B515"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6303929000</w:t>
            </w:r>
            <w:r w:rsidR="00E76502">
              <w:rPr>
                <w:rFonts w:ascii="Times New Roman" w:hAnsi="Times New Roman" w:cs="Times New Roman"/>
                <w:sz w:val="20"/>
                <w:lang w:val="ru-RU"/>
              </w:rPr>
              <w:t xml:space="preserve">, </w:t>
            </w:r>
            <w:r w:rsidRPr="007401A5">
              <w:rPr>
                <w:rFonts w:ascii="Times New Roman" w:hAnsi="Times New Roman" w:cs="Times New Roman"/>
                <w:sz w:val="20"/>
              </w:rPr>
              <w:t>630399</w:t>
            </w:r>
          </w:p>
          <w:p w14:paraId="53B080EA" w14:textId="7FC2FCB4"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6303991000</w:t>
            </w:r>
            <w:r w:rsidR="00E76502">
              <w:rPr>
                <w:rFonts w:ascii="Times New Roman" w:hAnsi="Times New Roman" w:cs="Times New Roman"/>
                <w:sz w:val="20"/>
                <w:lang w:val="ru-RU"/>
              </w:rPr>
              <w:t>,</w:t>
            </w:r>
            <w:r w:rsidRPr="007401A5">
              <w:rPr>
                <w:rFonts w:ascii="Times New Roman" w:hAnsi="Times New Roman" w:cs="Times New Roman"/>
                <w:sz w:val="20"/>
              </w:rPr>
              <w:t>6303999000</w:t>
            </w:r>
          </w:p>
          <w:p w14:paraId="1D460E6B" w14:textId="2E8EE919"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6504000000</w:t>
            </w:r>
            <w:r w:rsidR="00E76502">
              <w:rPr>
                <w:rFonts w:ascii="Times New Roman" w:hAnsi="Times New Roman" w:cs="Times New Roman"/>
                <w:sz w:val="20"/>
                <w:lang w:val="ru-RU"/>
              </w:rPr>
              <w:t xml:space="preserve">, </w:t>
            </w:r>
            <w:r w:rsidRPr="007401A5">
              <w:rPr>
                <w:rFonts w:ascii="Times New Roman" w:hAnsi="Times New Roman" w:cs="Times New Roman"/>
                <w:sz w:val="20"/>
              </w:rPr>
              <w:t>650500</w:t>
            </w:r>
          </w:p>
          <w:p w14:paraId="624A49A7" w14:textId="64D63DC2"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6505001000</w:t>
            </w:r>
            <w:r w:rsidR="00E76502">
              <w:rPr>
                <w:rFonts w:ascii="Times New Roman" w:hAnsi="Times New Roman" w:cs="Times New Roman"/>
                <w:sz w:val="20"/>
                <w:lang w:val="ru-RU"/>
              </w:rPr>
              <w:t>,</w:t>
            </w:r>
            <w:r w:rsidRPr="007401A5">
              <w:rPr>
                <w:rFonts w:ascii="Times New Roman" w:hAnsi="Times New Roman" w:cs="Times New Roman"/>
                <w:sz w:val="20"/>
              </w:rPr>
              <w:t>6505003000</w:t>
            </w:r>
          </w:p>
          <w:p w14:paraId="15129E9B" w14:textId="66A57EC3"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6505009000</w:t>
            </w:r>
            <w:r w:rsidR="00E76502">
              <w:rPr>
                <w:rFonts w:ascii="Times New Roman" w:hAnsi="Times New Roman" w:cs="Times New Roman"/>
                <w:sz w:val="20"/>
                <w:lang w:val="ru-RU"/>
              </w:rPr>
              <w:t xml:space="preserve">, </w:t>
            </w:r>
            <w:r w:rsidRPr="007401A5">
              <w:rPr>
                <w:rFonts w:ascii="Times New Roman" w:hAnsi="Times New Roman" w:cs="Times New Roman"/>
                <w:sz w:val="20"/>
              </w:rPr>
              <w:t>961900</w:t>
            </w:r>
          </w:p>
          <w:p w14:paraId="789E9835" w14:textId="58598F55"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9619003000</w:t>
            </w:r>
            <w:r w:rsidR="00E76502">
              <w:rPr>
                <w:rFonts w:ascii="Times New Roman" w:hAnsi="Times New Roman" w:cs="Times New Roman"/>
                <w:sz w:val="20"/>
                <w:lang w:val="ru-RU"/>
              </w:rPr>
              <w:t>,</w:t>
            </w:r>
            <w:r w:rsidRPr="007401A5">
              <w:rPr>
                <w:rFonts w:ascii="Times New Roman" w:hAnsi="Times New Roman" w:cs="Times New Roman"/>
                <w:sz w:val="20"/>
              </w:rPr>
              <w:t>961900500</w:t>
            </w:r>
          </w:p>
          <w:p w14:paraId="3CE4A5CA" w14:textId="39BBF68E"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9619005001</w:t>
            </w:r>
            <w:r w:rsidR="00E76502">
              <w:rPr>
                <w:rFonts w:ascii="Times New Roman" w:hAnsi="Times New Roman" w:cs="Times New Roman"/>
                <w:sz w:val="20"/>
                <w:lang w:val="ru-RU"/>
              </w:rPr>
              <w:t>,</w:t>
            </w:r>
            <w:r w:rsidRPr="007401A5">
              <w:rPr>
                <w:rFonts w:ascii="Times New Roman" w:hAnsi="Times New Roman" w:cs="Times New Roman"/>
                <w:sz w:val="20"/>
              </w:rPr>
              <w:t>9619005009</w:t>
            </w:r>
          </w:p>
          <w:p w14:paraId="19BE603A" w14:textId="2B4D8241"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961900810</w:t>
            </w:r>
            <w:r w:rsidR="00E76502">
              <w:rPr>
                <w:rFonts w:ascii="Times New Roman" w:hAnsi="Times New Roman" w:cs="Times New Roman"/>
                <w:sz w:val="20"/>
                <w:lang w:val="ru-RU"/>
              </w:rPr>
              <w:t>,</w:t>
            </w:r>
            <w:r w:rsidRPr="007401A5">
              <w:rPr>
                <w:rFonts w:ascii="Times New Roman" w:hAnsi="Times New Roman" w:cs="Times New Roman"/>
                <w:sz w:val="20"/>
              </w:rPr>
              <w:t>9619008101</w:t>
            </w:r>
          </w:p>
          <w:p w14:paraId="017787C7" w14:textId="23962D31"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9619008109</w:t>
            </w:r>
            <w:r w:rsidR="00E76502">
              <w:rPr>
                <w:rFonts w:ascii="Times New Roman" w:hAnsi="Times New Roman" w:cs="Times New Roman"/>
                <w:sz w:val="20"/>
                <w:lang w:val="ru-RU"/>
              </w:rPr>
              <w:t>,</w:t>
            </w:r>
            <w:r w:rsidRPr="007401A5">
              <w:rPr>
                <w:rFonts w:ascii="Times New Roman" w:hAnsi="Times New Roman" w:cs="Times New Roman"/>
                <w:sz w:val="20"/>
              </w:rPr>
              <w:t>961900890</w:t>
            </w:r>
          </w:p>
          <w:p w14:paraId="67E466FB" w14:textId="704915C5"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9619008901</w:t>
            </w:r>
            <w:r w:rsidR="00E76502">
              <w:rPr>
                <w:rFonts w:ascii="Times New Roman" w:hAnsi="Times New Roman" w:cs="Times New Roman"/>
                <w:sz w:val="20"/>
                <w:lang w:val="ru-RU"/>
              </w:rPr>
              <w:t>,</w:t>
            </w:r>
            <w:r w:rsidRPr="007401A5">
              <w:rPr>
                <w:rFonts w:ascii="Times New Roman" w:hAnsi="Times New Roman" w:cs="Times New Roman"/>
                <w:sz w:val="20"/>
              </w:rPr>
              <w:t>8919008909</w:t>
            </w:r>
          </w:p>
          <w:p w14:paraId="46196411" w14:textId="5A2DF97A"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6212</w:t>
            </w:r>
            <w:r w:rsidR="00E76502">
              <w:rPr>
                <w:rFonts w:ascii="Times New Roman" w:hAnsi="Times New Roman" w:cs="Times New Roman"/>
                <w:sz w:val="20"/>
                <w:lang w:val="ru-RU"/>
              </w:rPr>
              <w:t xml:space="preserve">, </w:t>
            </w:r>
            <w:r w:rsidRPr="007401A5">
              <w:rPr>
                <w:rFonts w:ascii="Times New Roman" w:hAnsi="Times New Roman" w:cs="Times New Roman"/>
                <w:sz w:val="20"/>
              </w:rPr>
              <w:t>621210</w:t>
            </w:r>
          </w:p>
          <w:p w14:paraId="1DA11C39" w14:textId="7B4539C5"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6212101000</w:t>
            </w:r>
            <w:r w:rsidR="00E76502">
              <w:rPr>
                <w:rFonts w:ascii="Times New Roman" w:hAnsi="Times New Roman" w:cs="Times New Roman"/>
                <w:sz w:val="20"/>
                <w:lang w:val="ru-RU"/>
              </w:rPr>
              <w:t>,</w:t>
            </w:r>
            <w:r w:rsidRPr="007401A5">
              <w:rPr>
                <w:rFonts w:ascii="Times New Roman" w:hAnsi="Times New Roman" w:cs="Times New Roman"/>
                <w:sz w:val="20"/>
              </w:rPr>
              <w:t>6212109000</w:t>
            </w:r>
          </w:p>
          <w:p w14:paraId="33862F19" w14:textId="3B9E82D8"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6212200000</w:t>
            </w:r>
            <w:r w:rsidR="00E76502">
              <w:rPr>
                <w:rFonts w:ascii="Times New Roman" w:hAnsi="Times New Roman" w:cs="Times New Roman"/>
                <w:sz w:val="20"/>
                <w:lang w:val="ru-RU"/>
              </w:rPr>
              <w:t>,</w:t>
            </w:r>
            <w:r w:rsidRPr="007401A5">
              <w:rPr>
                <w:rFonts w:ascii="Times New Roman" w:hAnsi="Times New Roman" w:cs="Times New Roman"/>
                <w:sz w:val="20"/>
              </w:rPr>
              <w:t>6212300000</w:t>
            </w:r>
          </w:p>
          <w:p w14:paraId="2E4F347F" w14:textId="7F3B4D0B" w:rsidR="0066209A" w:rsidRPr="007401A5" w:rsidRDefault="0066209A" w:rsidP="0020506A">
            <w:pPr>
              <w:rPr>
                <w:sz w:val="20"/>
              </w:rPr>
            </w:pPr>
            <w:r w:rsidRPr="007401A5">
              <w:rPr>
                <w:sz w:val="20"/>
              </w:rPr>
              <w:t>6212900000</w:t>
            </w:r>
          </w:p>
        </w:tc>
        <w:tc>
          <w:tcPr>
            <w:tcW w:w="2127" w:type="dxa"/>
            <w:tcBorders>
              <w:top w:val="single" w:sz="4" w:space="0" w:color="auto"/>
              <w:left w:val="single" w:sz="4" w:space="0" w:color="auto"/>
              <w:bottom w:val="single" w:sz="4" w:space="0" w:color="auto"/>
              <w:right w:val="single" w:sz="4" w:space="0" w:color="auto"/>
            </w:tcBorders>
          </w:tcPr>
          <w:p w14:paraId="2F9DAE00" w14:textId="7CC6EF0D" w:rsidR="0066209A" w:rsidRPr="007401A5" w:rsidRDefault="0066209A" w:rsidP="0020506A">
            <w:pPr>
              <w:rPr>
                <w:sz w:val="20"/>
              </w:rPr>
            </w:pPr>
            <w:r w:rsidRPr="007401A5">
              <w:rPr>
                <w:sz w:val="20"/>
              </w:rPr>
              <w:t>ТР</w:t>
            </w:r>
            <w:r w:rsidRPr="007401A5">
              <w:rPr>
                <w:spacing w:val="-1"/>
                <w:sz w:val="20"/>
              </w:rPr>
              <w:t xml:space="preserve"> </w:t>
            </w:r>
            <w:r w:rsidRPr="007401A5">
              <w:rPr>
                <w:sz w:val="20"/>
              </w:rPr>
              <w:t>ТС</w:t>
            </w:r>
            <w:r w:rsidRPr="007401A5">
              <w:rPr>
                <w:spacing w:val="-2"/>
                <w:sz w:val="20"/>
              </w:rPr>
              <w:t xml:space="preserve"> </w:t>
            </w:r>
            <w:r w:rsidRPr="007401A5">
              <w:rPr>
                <w:sz w:val="20"/>
              </w:rPr>
              <w:t>007/2011</w:t>
            </w:r>
          </w:p>
        </w:tc>
        <w:tc>
          <w:tcPr>
            <w:tcW w:w="4819" w:type="dxa"/>
            <w:tcBorders>
              <w:top w:val="single" w:sz="4" w:space="0" w:color="auto"/>
              <w:left w:val="single" w:sz="4" w:space="0" w:color="auto"/>
              <w:bottom w:val="single" w:sz="4" w:space="0" w:color="auto"/>
              <w:right w:val="single" w:sz="4" w:space="0" w:color="auto"/>
            </w:tcBorders>
          </w:tcPr>
          <w:p w14:paraId="76CDB3B7" w14:textId="77777777" w:rsidR="0066209A" w:rsidRPr="007401A5" w:rsidRDefault="0066209A"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ТР ТС 007/2011</w:t>
            </w:r>
          </w:p>
          <w:p w14:paraId="07BCFFD5" w14:textId="584E0F3D" w:rsidR="0066209A" w:rsidRPr="007401A5" w:rsidRDefault="0066209A"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3897-87</w:t>
            </w:r>
            <w:r w:rsidR="002F6417">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5007-2014</w:t>
            </w:r>
            <w:r w:rsidR="002F6417">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5274-2014</w:t>
            </w:r>
          </w:p>
          <w:p w14:paraId="75870B59" w14:textId="7F84C022" w:rsidR="0066209A" w:rsidRPr="007401A5" w:rsidRDefault="0066209A"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8541-2014</w:t>
            </w:r>
            <w:r w:rsidR="00B770F2">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31405-2009</w:t>
            </w:r>
          </w:p>
          <w:p w14:paraId="0CEAAB85" w14:textId="56F9E176" w:rsidR="0066209A" w:rsidRPr="007401A5" w:rsidRDefault="0066209A"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31406-2009</w:t>
            </w:r>
            <w:r w:rsidR="00B770F2">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31407-2009</w:t>
            </w:r>
          </w:p>
          <w:p w14:paraId="45BEB0B0" w14:textId="4826380F" w:rsidR="0066209A" w:rsidRPr="007401A5" w:rsidRDefault="0066209A"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31408-2009</w:t>
            </w:r>
            <w:r w:rsidR="00B770F2">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31409-2009</w:t>
            </w:r>
          </w:p>
          <w:p w14:paraId="257FE95B" w14:textId="2A560051" w:rsidR="0066209A" w:rsidRPr="007401A5" w:rsidRDefault="0066209A"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31410-2009</w:t>
            </w:r>
            <w:r w:rsidR="00B770F2">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33378-2015</w:t>
            </w:r>
          </w:p>
          <w:p w14:paraId="15B293E2" w14:textId="28284D5E" w:rsidR="0066209A" w:rsidRPr="007401A5" w:rsidRDefault="0066209A"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СТБ 1301-2002</w:t>
            </w:r>
            <w:r w:rsidR="00B770F2">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ISO 1833-16-2015 </w:t>
            </w:r>
          </w:p>
          <w:p w14:paraId="70C8FD83" w14:textId="09713202" w:rsidR="0066209A" w:rsidRPr="007401A5" w:rsidRDefault="0066209A"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ISO 1833-20-2014</w:t>
            </w:r>
            <w:r w:rsidR="00B770F2">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ISO 1833-22-2015 </w:t>
            </w:r>
          </w:p>
          <w:p w14:paraId="01BCDCE9" w14:textId="1DD2BA26" w:rsidR="0066209A" w:rsidRPr="007401A5" w:rsidRDefault="0066209A"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ISO 1833-24 -2013</w:t>
            </w:r>
            <w:r w:rsidR="00B770F2">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ISO 1833-25-2015 </w:t>
            </w:r>
          </w:p>
          <w:p w14:paraId="7CA63783" w14:textId="37D50A84" w:rsidR="0066209A" w:rsidRPr="007401A5" w:rsidRDefault="0066209A"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ISO 1833-26-2015</w:t>
            </w:r>
            <w:r w:rsidR="00B770F2">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29097-2015</w:t>
            </w:r>
          </w:p>
          <w:p w14:paraId="12F7A85F" w14:textId="37A42A3B" w:rsidR="0066209A" w:rsidRPr="007401A5" w:rsidRDefault="0066209A"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10681-75</w:t>
            </w:r>
            <w:r w:rsidR="00B770F2">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11027-2014</w:t>
            </w:r>
            <w:r w:rsidR="00B770F2">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11151-77 </w:t>
            </w:r>
          </w:p>
          <w:p w14:paraId="4D7994C0" w14:textId="492701DB" w:rsidR="0066209A" w:rsidRPr="007401A5" w:rsidRDefault="0066209A"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12088-77</w:t>
            </w:r>
            <w:r w:rsidR="00C16D9D">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13527-78</w:t>
            </w:r>
            <w:r w:rsidR="00C16D9D">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13587-77 </w:t>
            </w:r>
          </w:p>
          <w:p w14:paraId="62367279" w14:textId="6A68B0AD" w:rsidR="0066209A" w:rsidRPr="007401A5" w:rsidRDefault="0066209A"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15820-82</w:t>
            </w:r>
            <w:r w:rsidR="00C16D9D">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20566-</w:t>
            </w:r>
            <w:proofErr w:type="gramStart"/>
            <w:r w:rsidRPr="007401A5">
              <w:rPr>
                <w:rFonts w:ascii="Times New Roman" w:hAnsi="Times New Roman" w:cs="Times New Roman"/>
                <w:sz w:val="20"/>
                <w:szCs w:val="20"/>
                <w:lang w:val="ru-RU"/>
              </w:rPr>
              <w:t xml:space="preserve">75 </w:t>
            </w:r>
            <w:r w:rsidR="00C16D9D">
              <w:rPr>
                <w:rFonts w:ascii="Times New Roman" w:hAnsi="Times New Roman" w:cs="Times New Roman"/>
                <w:sz w:val="20"/>
                <w:szCs w:val="20"/>
                <w:lang w:val="ru-RU"/>
              </w:rPr>
              <w:t>,</w:t>
            </w:r>
            <w:proofErr w:type="gramEnd"/>
            <w:r w:rsidR="00C16D9D">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22001-87 </w:t>
            </w:r>
          </w:p>
          <w:p w14:paraId="1080A640" w14:textId="149E2645" w:rsidR="0066209A" w:rsidRPr="007401A5" w:rsidRDefault="0066209A" w:rsidP="0020506A">
            <w:pPr>
              <w:pStyle w:val="TableParagraph"/>
              <w:rPr>
                <w:rFonts w:ascii="Times New Roman" w:hAnsi="Times New Roman" w:cs="Times New Roman"/>
                <w:sz w:val="20"/>
                <w:szCs w:val="20"/>
                <w:lang w:val="ru-RU"/>
              </w:rPr>
            </w:pPr>
            <w:r w:rsidRPr="007401A5">
              <w:rPr>
                <w:rFonts w:ascii="Times New Roman" w:hAnsi="Times New Roman" w:cs="Times New Roman"/>
                <w:color w:val="000000" w:themeColor="text1"/>
                <w:sz w:val="20"/>
                <w:szCs w:val="20"/>
                <w:lang w:val="ru-RU"/>
              </w:rPr>
              <w:t>ГОСТ 22648-77</w:t>
            </w:r>
            <w:r w:rsidR="00C16D9D">
              <w:rPr>
                <w:rFonts w:ascii="Times New Roman" w:hAnsi="Times New Roman" w:cs="Times New Roman"/>
                <w:color w:val="000000" w:themeColor="text1"/>
                <w:sz w:val="20"/>
                <w:szCs w:val="20"/>
                <w:lang w:val="ru-RU"/>
              </w:rPr>
              <w:t xml:space="preserve">, </w:t>
            </w:r>
            <w:r w:rsidRPr="007401A5">
              <w:rPr>
                <w:rFonts w:ascii="Times New Roman" w:hAnsi="Times New Roman" w:cs="Times New Roman"/>
                <w:sz w:val="20"/>
                <w:szCs w:val="20"/>
                <w:lang w:val="ru-RU"/>
              </w:rPr>
              <w:t>ГОСТ 23433-79</w:t>
            </w:r>
            <w:r w:rsidR="00C16D9D">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2351-88 </w:t>
            </w:r>
          </w:p>
          <w:p w14:paraId="0C43986F" w14:textId="546F6DFC" w:rsidR="0066209A" w:rsidRPr="007401A5" w:rsidRDefault="0066209A"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23948-80</w:t>
            </w:r>
            <w:r w:rsidR="00C16D9D">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25617-2014</w:t>
            </w:r>
          </w:p>
          <w:p w14:paraId="3FDE4198" w14:textId="3E01CE52" w:rsidR="0066209A" w:rsidRPr="007401A5" w:rsidRDefault="0066209A"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 xml:space="preserve"> ГОСТ 25737-91 (ИСО 6401-85)</w:t>
            </w:r>
            <w:r w:rsidR="00C16D9D">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26150-84 </w:t>
            </w:r>
          </w:p>
          <w:p w14:paraId="79A9EB09" w14:textId="4DE938C7" w:rsidR="0066209A" w:rsidRPr="007401A5" w:rsidRDefault="0066209A"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26927-86</w:t>
            </w:r>
            <w:r w:rsidR="00C16D9D">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29097-2015</w:t>
            </w:r>
          </w:p>
          <w:p w14:paraId="5BC1EABE" w14:textId="124C7FD8" w:rsidR="0066209A" w:rsidRPr="007401A5" w:rsidRDefault="0066209A"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30351-2001</w:t>
            </w:r>
            <w:r w:rsidR="00C16D9D">
              <w:rPr>
                <w:rFonts w:ascii="Times New Roman" w:hAnsi="Times New Roman" w:cs="Times New Roman"/>
                <w:color w:val="FF0000"/>
                <w:sz w:val="20"/>
                <w:szCs w:val="20"/>
                <w:lang w:val="ru-RU"/>
              </w:rPr>
              <w:t xml:space="preserve">, </w:t>
            </w:r>
            <w:r w:rsidRPr="007401A5">
              <w:rPr>
                <w:rFonts w:ascii="Times New Roman" w:hAnsi="Times New Roman" w:cs="Times New Roman"/>
                <w:sz w:val="20"/>
                <w:szCs w:val="20"/>
                <w:lang w:val="ru-RU"/>
              </w:rPr>
              <w:t xml:space="preserve">ГОСТ 30383-95 </w:t>
            </w:r>
          </w:p>
          <w:p w14:paraId="66179730" w14:textId="6F5C430D" w:rsidR="0066209A" w:rsidRPr="007401A5" w:rsidRDefault="0066209A"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30387-95/ГОСТ Р 50721-94</w:t>
            </w:r>
            <w:r w:rsidR="00C16D9D">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30713-2000 </w:t>
            </w:r>
          </w:p>
          <w:p w14:paraId="2AE1B6D9" w14:textId="7A1C832C" w:rsidR="0066209A" w:rsidRPr="007401A5" w:rsidRDefault="0066209A"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31280-2004</w:t>
            </w:r>
            <w:r w:rsidR="00C16D9D">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31422-2010 </w:t>
            </w:r>
          </w:p>
          <w:p w14:paraId="4EC148F1" w14:textId="2F6DD8B6" w:rsidR="0066209A" w:rsidRPr="007401A5" w:rsidRDefault="0066209A"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31814-2012</w:t>
            </w:r>
            <w:r w:rsidR="00440C0D">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31870-2012 </w:t>
            </w:r>
          </w:p>
          <w:p w14:paraId="00427376" w14:textId="4E815B8B" w:rsidR="0066209A" w:rsidRPr="007401A5" w:rsidRDefault="0066209A"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31950-2012</w:t>
            </w:r>
            <w:r w:rsidR="00440C0D">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32075-2013 </w:t>
            </w:r>
          </w:p>
          <w:p w14:paraId="07EE04B5" w14:textId="781FCFCF" w:rsidR="0066209A" w:rsidRPr="007401A5" w:rsidRDefault="0066209A"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32076-2013</w:t>
            </w:r>
            <w:r w:rsidR="00440C0D">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32077-2013 </w:t>
            </w:r>
          </w:p>
          <w:p w14:paraId="4F46AC90" w14:textId="13836E8C" w:rsidR="0066209A" w:rsidRPr="007401A5" w:rsidRDefault="0066209A"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32078-2013</w:t>
            </w:r>
            <w:r w:rsidR="00440C0D">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32079-2013</w:t>
            </w:r>
          </w:p>
          <w:p w14:paraId="51DA91EB" w14:textId="2405CC36" w:rsidR="0066209A" w:rsidRPr="007401A5" w:rsidRDefault="0066209A"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32118-2013</w:t>
            </w:r>
            <w:r w:rsidR="00440C0D">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32119-2013 </w:t>
            </w:r>
          </w:p>
          <w:p w14:paraId="6EF08CD4" w14:textId="7D704F61" w:rsidR="0066209A" w:rsidRPr="007401A5" w:rsidRDefault="0066209A"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32165-2013</w:t>
            </w:r>
            <w:r w:rsidR="00440C0D">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32995-2014</w:t>
            </w:r>
          </w:p>
          <w:p w14:paraId="45831682" w14:textId="10BF1EF2" w:rsidR="0066209A" w:rsidRPr="007401A5" w:rsidRDefault="0066209A"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33224-2015</w:t>
            </w:r>
            <w:r w:rsidR="00440C0D">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3816-81 (ИСО 811-81) </w:t>
            </w:r>
          </w:p>
          <w:p w14:paraId="26C5BE75" w14:textId="374150C4" w:rsidR="0066209A" w:rsidRPr="007401A5" w:rsidRDefault="0066209A"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4152-89</w:t>
            </w:r>
            <w:r w:rsidR="00440C0D">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4659-79</w:t>
            </w:r>
            <w:r w:rsidR="00440C0D">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7779-2015 </w:t>
            </w:r>
          </w:p>
          <w:p w14:paraId="76397213" w14:textId="47ABE865" w:rsidR="0066209A" w:rsidRPr="007401A5" w:rsidRDefault="0066209A"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7913-76</w:t>
            </w:r>
            <w:r w:rsidR="005C532B">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8541-2014</w:t>
            </w:r>
            <w:r w:rsidR="005C532B">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8844-75 </w:t>
            </w:r>
          </w:p>
          <w:p w14:paraId="32722FA4" w14:textId="408B6106" w:rsidR="0066209A" w:rsidRPr="007401A5" w:rsidRDefault="0066209A"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9173-86</w:t>
            </w:r>
            <w:r w:rsidR="005C532B">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9733.0-83</w:t>
            </w:r>
            <w:r w:rsidR="005C532B">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9733.27-83 </w:t>
            </w:r>
          </w:p>
          <w:p w14:paraId="196BACBA" w14:textId="344C0113" w:rsidR="0066209A" w:rsidRPr="007401A5" w:rsidRDefault="0066209A"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9733.4-83</w:t>
            </w:r>
            <w:r w:rsidR="005C532B">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9733.5-83</w:t>
            </w:r>
            <w:r w:rsidR="005C532B">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9733.6-83 </w:t>
            </w:r>
          </w:p>
          <w:p w14:paraId="47438419" w14:textId="261609A1" w:rsidR="0066209A" w:rsidRPr="007401A5" w:rsidRDefault="0066209A"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9733.9-83</w:t>
            </w:r>
            <w:r w:rsidR="005C532B">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ISO 105-А01-2013 </w:t>
            </w:r>
          </w:p>
          <w:p w14:paraId="30A83B1D" w14:textId="0C7E9F86" w:rsidR="0066209A" w:rsidRPr="007401A5" w:rsidRDefault="0066209A"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ISO 105-А02-2013</w:t>
            </w:r>
            <w:r w:rsidR="005C532B">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ISO 105-А03-2014 </w:t>
            </w:r>
          </w:p>
          <w:p w14:paraId="6746D5C2" w14:textId="2C0D1F7A" w:rsidR="0066209A" w:rsidRPr="007401A5" w:rsidRDefault="0066209A"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ISO 17226-1-2011</w:t>
            </w:r>
            <w:r w:rsidR="005C532B">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ISO 17226-2-2011 </w:t>
            </w:r>
          </w:p>
          <w:p w14:paraId="7F9BA9B2" w14:textId="03C4D0D6" w:rsidR="0066209A" w:rsidRPr="007401A5" w:rsidRDefault="0066209A"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ИСО 105-F10-2002</w:t>
            </w:r>
            <w:r w:rsidR="005C532B">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ИСО 105-F-2002 </w:t>
            </w:r>
          </w:p>
          <w:p w14:paraId="120AAD27" w14:textId="136CA335" w:rsidR="0066209A" w:rsidRPr="007401A5" w:rsidRDefault="0066209A"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ИСО 105-J01-2002</w:t>
            </w:r>
            <w:r w:rsidR="005C532B">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ИСО 105-А04-2002 </w:t>
            </w:r>
          </w:p>
          <w:p w14:paraId="549B51B4" w14:textId="2A942A1B" w:rsidR="0066209A" w:rsidRPr="007401A5" w:rsidRDefault="0066209A"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ИСО 105-Е02-2002</w:t>
            </w:r>
            <w:r w:rsidR="00FE4030">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ИСО 1833-2001 </w:t>
            </w:r>
          </w:p>
          <w:p w14:paraId="68C752CD" w14:textId="0B3476B2" w:rsidR="0066209A" w:rsidRPr="007401A5" w:rsidRDefault="0066209A"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ИСО 5088-2001</w:t>
            </w:r>
            <w:r w:rsidR="00FE4030">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ИСО 5089-2001 </w:t>
            </w:r>
          </w:p>
          <w:p w14:paraId="5811A2DC" w14:textId="77777777" w:rsidR="00FE4030" w:rsidRDefault="0066209A"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Р ИСО 105-А05-99</w:t>
            </w:r>
            <w:r w:rsidR="00FE4030">
              <w:rPr>
                <w:rFonts w:ascii="Times New Roman" w:hAnsi="Times New Roman" w:cs="Times New Roman"/>
                <w:sz w:val="20"/>
                <w:szCs w:val="20"/>
                <w:lang w:val="ru-RU"/>
              </w:rPr>
              <w:t xml:space="preserve">, </w:t>
            </w:r>
          </w:p>
          <w:p w14:paraId="5EDB6331" w14:textId="033D5F0F" w:rsidR="0066209A" w:rsidRPr="007401A5" w:rsidRDefault="0066209A"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Р ИСО 105-Е02-2002</w:t>
            </w:r>
            <w:r w:rsidR="00FE4030">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СТБ 1017-96</w:t>
            </w:r>
          </w:p>
          <w:p w14:paraId="3FA5F26C" w14:textId="2302AA52" w:rsidR="0066209A" w:rsidRPr="007401A5" w:rsidRDefault="0066209A"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СТБ 1432-2003</w:t>
            </w:r>
            <w:r w:rsidR="00FE4030">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СТБ 2447-2016 </w:t>
            </w:r>
          </w:p>
          <w:p w14:paraId="508A9EB1" w14:textId="486C8FF7" w:rsidR="0066209A" w:rsidRPr="007401A5" w:rsidRDefault="0066209A"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СТБ ISO 105-С10-2009</w:t>
            </w:r>
            <w:r w:rsidR="00FE4030">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СТБ ISO 11885-2011</w:t>
            </w:r>
          </w:p>
          <w:p w14:paraId="47DC9093" w14:textId="4AB870B8" w:rsidR="0066209A" w:rsidRPr="007401A5" w:rsidRDefault="0066209A" w:rsidP="0020506A">
            <w:pPr>
              <w:rPr>
                <w:sz w:val="20"/>
                <w:szCs w:val="20"/>
              </w:rPr>
            </w:pPr>
            <w:r w:rsidRPr="007401A5">
              <w:rPr>
                <w:sz w:val="20"/>
                <w:szCs w:val="20"/>
              </w:rPr>
              <w:t>ГОСТ 30327-2013</w:t>
            </w:r>
            <w:r w:rsidR="00FE4030">
              <w:rPr>
                <w:sz w:val="20"/>
                <w:szCs w:val="20"/>
              </w:rPr>
              <w:t xml:space="preserve">, </w:t>
            </w:r>
            <w:r w:rsidRPr="007401A5">
              <w:rPr>
                <w:sz w:val="20"/>
                <w:szCs w:val="20"/>
              </w:rPr>
              <w:t>ГОСТ 31307-2005</w:t>
            </w:r>
          </w:p>
          <w:p w14:paraId="57FDD9AD" w14:textId="30214C3F" w:rsidR="0066209A" w:rsidRPr="007401A5" w:rsidRDefault="0066209A" w:rsidP="0020506A">
            <w:pPr>
              <w:rPr>
                <w:sz w:val="20"/>
                <w:szCs w:val="20"/>
              </w:rPr>
            </w:pPr>
            <w:r w:rsidRPr="007401A5">
              <w:rPr>
                <w:sz w:val="20"/>
                <w:szCs w:val="20"/>
              </w:rPr>
              <w:t>ГОСТ ISO 17226-1-2022</w:t>
            </w:r>
            <w:r w:rsidR="00FE4030">
              <w:rPr>
                <w:sz w:val="20"/>
                <w:szCs w:val="20"/>
              </w:rPr>
              <w:t xml:space="preserve">, </w:t>
            </w:r>
            <w:r w:rsidRPr="007401A5">
              <w:rPr>
                <w:sz w:val="20"/>
                <w:szCs w:val="20"/>
              </w:rPr>
              <w:t>ГОСТ Р ИСО 105-E02-2014</w:t>
            </w:r>
          </w:p>
          <w:p w14:paraId="20BAF9E3" w14:textId="58EE0CB6" w:rsidR="0066209A" w:rsidRPr="007401A5" w:rsidRDefault="0066209A" w:rsidP="0020506A">
            <w:pPr>
              <w:rPr>
                <w:sz w:val="20"/>
                <w:szCs w:val="20"/>
              </w:rPr>
            </w:pPr>
            <w:r w:rsidRPr="007401A5">
              <w:rPr>
                <w:sz w:val="20"/>
                <w:szCs w:val="20"/>
              </w:rPr>
              <w:t>ГОСТ ISO 139-2014</w:t>
            </w:r>
            <w:r w:rsidR="00FE4030">
              <w:rPr>
                <w:sz w:val="20"/>
                <w:szCs w:val="20"/>
              </w:rPr>
              <w:t xml:space="preserve">, </w:t>
            </w:r>
            <w:r w:rsidRPr="007401A5">
              <w:rPr>
                <w:sz w:val="20"/>
                <w:szCs w:val="20"/>
              </w:rPr>
              <w:t>ГОСТ ISO 105-E04-2014</w:t>
            </w:r>
          </w:p>
          <w:p w14:paraId="70461094" w14:textId="4741C12F" w:rsidR="0066209A" w:rsidRPr="007401A5" w:rsidRDefault="0066209A" w:rsidP="0020506A">
            <w:pPr>
              <w:rPr>
                <w:sz w:val="20"/>
                <w:szCs w:val="20"/>
              </w:rPr>
            </w:pPr>
            <w:r w:rsidRPr="007401A5">
              <w:rPr>
                <w:sz w:val="20"/>
                <w:szCs w:val="20"/>
              </w:rPr>
              <w:t>ГОСТ ISO 14184-1-2014</w:t>
            </w:r>
            <w:r w:rsidR="00FE4030">
              <w:rPr>
                <w:sz w:val="20"/>
                <w:szCs w:val="20"/>
              </w:rPr>
              <w:t xml:space="preserve">, </w:t>
            </w:r>
            <w:r w:rsidRPr="007401A5">
              <w:rPr>
                <w:sz w:val="20"/>
                <w:szCs w:val="20"/>
              </w:rPr>
              <w:t>ГОСТ ISO 14184-2-2014</w:t>
            </w:r>
          </w:p>
          <w:p w14:paraId="4AF6F893" w14:textId="77777777" w:rsidR="0066209A" w:rsidRPr="007401A5" w:rsidRDefault="0066209A" w:rsidP="0020506A">
            <w:pPr>
              <w:rPr>
                <w:sz w:val="20"/>
                <w:szCs w:val="20"/>
              </w:rPr>
            </w:pPr>
            <w:r w:rsidRPr="007401A5">
              <w:rPr>
                <w:sz w:val="20"/>
                <w:szCs w:val="20"/>
              </w:rPr>
              <w:t xml:space="preserve">ГОСТ ISO 17226-2-2023 </w:t>
            </w:r>
          </w:p>
          <w:p w14:paraId="7FAAEE26" w14:textId="77777777" w:rsidR="0066209A" w:rsidRPr="007401A5" w:rsidRDefault="0066209A" w:rsidP="0020506A">
            <w:pPr>
              <w:rPr>
                <w:sz w:val="20"/>
                <w:szCs w:val="20"/>
              </w:rPr>
            </w:pPr>
            <w:r w:rsidRPr="007401A5">
              <w:rPr>
                <w:sz w:val="20"/>
                <w:szCs w:val="20"/>
              </w:rPr>
              <w:t>ГОСТ 33537-2015</w:t>
            </w:r>
            <w:r w:rsidRPr="007401A5">
              <w:rPr>
                <w:color w:val="333333"/>
                <w:sz w:val="20"/>
                <w:szCs w:val="20"/>
                <w:shd w:val="clear" w:color="auto" w:fill="FFFFFF"/>
              </w:rPr>
              <w:t xml:space="preserve"> (ISO 8288:1986)</w:t>
            </w:r>
          </w:p>
          <w:p w14:paraId="37A1CCE3" w14:textId="61A68C20" w:rsidR="0066209A" w:rsidRPr="007401A5" w:rsidRDefault="0066209A" w:rsidP="0020506A">
            <w:pPr>
              <w:rPr>
                <w:sz w:val="20"/>
                <w:szCs w:val="20"/>
              </w:rPr>
            </w:pPr>
            <w:r w:rsidRPr="007401A5">
              <w:rPr>
                <w:sz w:val="20"/>
                <w:szCs w:val="20"/>
              </w:rPr>
              <w:t>ГОСТ 11027-2014</w:t>
            </w:r>
            <w:r w:rsidR="00FE4030">
              <w:rPr>
                <w:sz w:val="20"/>
                <w:szCs w:val="20"/>
              </w:rPr>
              <w:t xml:space="preserve">, </w:t>
            </w:r>
            <w:r w:rsidRPr="007401A5">
              <w:rPr>
                <w:sz w:val="20"/>
                <w:szCs w:val="20"/>
              </w:rPr>
              <w:t>ГОСТ ISO 105-C10-2014</w:t>
            </w:r>
          </w:p>
          <w:p w14:paraId="43820D7C" w14:textId="24022FF0" w:rsidR="0066209A" w:rsidRPr="007401A5" w:rsidRDefault="0066209A" w:rsidP="0020506A">
            <w:pPr>
              <w:rPr>
                <w:sz w:val="20"/>
                <w:szCs w:val="20"/>
              </w:rPr>
            </w:pPr>
            <w:r w:rsidRPr="007401A5">
              <w:rPr>
                <w:sz w:val="20"/>
                <w:szCs w:val="20"/>
              </w:rPr>
              <w:t>ГОСТ ISO 105-Х12-2014</w:t>
            </w:r>
            <w:r w:rsidR="00FE4030">
              <w:rPr>
                <w:sz w:val="20"/>
                <w:szCs w:val="20"/>
              </w:rPr>
              <w:t xml:space="preserve">, </w:t>
            </w:r>
            <w:r w:rsidRPr="007401A5">
              <w:rPr>
                <w:sz w:val="20"/>
                <w:szCs w:val="20"/>
              </w:rPr>
              <w:t>ГОСТ 32119-2024</w:t>
            </w:r>
          </w:p>
          <w:p w14:paraId="5880572D" w14:textId="1E72645D" w:rsidR="0066209A" w:rsidRPr="007401A5" w:rsidRDefault="0066209A" w:rsidP="0020506A">
            <w:pPr>
              <w:rPr>
                <w:sz w:val="20"/>
                <w:szCs w:val="20"/>
              </w:rPr>
            </w:pPr>
            <w:r w:rsidRPr="007401A5">
              <w:rPr>
                <w:sz w:val="20"/>
                <w:szCs w:val="20"/>
              </w:rPr>
              <w:t>ГОСТ 3897-2015</w:t>
            </w:r>
            <w:r w:rsidR="00FE4030">
              <w:rPr>
                <w:sz w:val="20"/>
                <w:szCs w:val="20"/>
              </w:rPr>
              <w:t xml:space="preserve">, </w:t>
            </w:r>
            <w:r w:rsidRPr="007401A5">
              <w:rPr>
                <w:sz w:val="20"/>
                <w:szCs w:val="20"/>
              </w:rPr>
              <w:t>ГОСТ 31407-2024</w:t>
            </w:r>
          </w:p>
          <w:p w14:paraId="4F2902E0" w14:textId="30D48DDC" w:rsidR="0066209A" w:rsidRPr="007401A5" w:rsidRDefault="0066209A" w:rsidP="0020506A">
            <w:pPr>
              <w:rPr>
                <w:sz w:val="20"/>
              </w:rPr>
            </w:pPr>
            <w:r w:rsidRPr="007401A5">
              <w:rPr>
                <w:sz w:val="20"/>
                <w:szCs w:val="20"/>
              </w:rPr>
              <w:t>ГОСТ 30383-2024</w:t>
            </w:r>
            <w:r w:rsidR="00FE4030">
              <w:rPr>
                <w:sz w:val="20"/>
                <w:szCs w:val="20"/>
              </w:rPr>
              <w:t xml:space="preserve">, </w:t>
            </w:r>
            <w:r w:rsidRPr="007401A5">
              <w:rPr>
                <w:sz w:val="20"/>
                <w:szCs w:val="20"/>
              </w:rPr>
              <w:t>ГОСТ 31422-2024</w:t>
            </w:r>
          </w:p>
        </w:tc>
      </w:tr>
      <w:tr w:rsidR="0066209A" w:rsidRPr="007401A5" w14:paraId="10E2EB3F"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2352CB37" w14:textId="6E591DB1" w:rsidR="0066209A" w:rsidRPr="007401A5" w:rsidRDefault="00933D1F" w:rsidP="0020506A">
            <w:pPr>
              <w:rPr>
                <w:sz w:val="20"/>
                <w:szCs w:val="20"/>
              </w:rPr>
            </w:pPr>
            <w:r>
              <w:rPr>
                <w:sz w:val="20"/>
                <w:szCs w:val="20"/>
              </w:rPr>
              <w:t>412</w:t>
            </w:r>
          </w:p>
        </w:tc>
        <w:tc>
          <w:tcPr>
            <w:tcW w:w="3011" w:type="dxa"/>
            <w:tcBorders>
              <w:top w:val="single" w:sz="4" w:space="0" w:color="auto"/>
              <w:left w:val="single" w:sz="4" w:space="0" w:color="auto"/>
              <w:bottom w:val="single" w:sz="4" w:space="0" w:color="auto"/>
              <w:right w:val="single" w:sz="4" w:space="0" w:color="auto"/>
            </w:tcBorders>
          </w:tcPr>
          <w:p w14:paraId="3A4AC224" w14:textId="6C67781F" w:rsidR="0066209A" w:rsidRPr="007401A5" w:rsidRDefault="0066209A" w:rsidP="0020506A">
            <w:pPr>
              <w:rPr>
                <w:sz w:val="20"/>
              </w:rPr>
            </w:pPr>
            <w:r w:rsidRPr="007401A5">
              <w:rPr>
                <w:sz w:val="20"/>
              </w:rPr>
              <w:t>Обувь для детей и подростков, кроме</w:t>
            </w:r>
            <w:r w:rsidRPr="007401A5">
              <w:rPr>
                <w:spacing w:val="-47"/>
                <w:sz w:val="20"/>
              </w:rPr>
              <w:t xml:space="preserve"> </w:t>
            </w:r>
            <w:r w:rsidRPr="007401A5">
              <w:rPr>
                <w:sz w:val="20"/>
              </w:rPr>
              <w:t>национальной и</w:t>
            </w:r>
            <w:r w:rsidRPr="007401A5">
              <w:rPr>
                <w:spacing w:val="1"/>
                <w:sz w:val="20"/>
              </w:rPr>
              <w:t xml:space="preserve"> </w:t>
            </w:r>
            <w:r w:rsidRPr="007401A5">
              <w:rPr>
                <w:sz w:val="20"/>
              </w:rPr>
              <w:t>ортопедической</w:t>
            </w:r>
          </w:p>
        </w:tc>
        <w:tc>
          <w:tcPr>
            <w:tcW w:w="1464" w:type="dxa"/>
            <w:tcBorders>
              <w:top w:val="single" w:sz="4" w:space="0" w:color="auto"/>
              <w:left w:val="single" w:sz="4" w:space="0" w:color="auto"/>
              <w:bottom w:val="single" w:sz="4" w:space="0" w:color="auto"/>
              <w:right w:val="single" w:sz="4" w:space="0" w:color="auto"/>
            </w:tcBorders>
          </w:tcPr>
          <w:p w14:paraId="58782BDB" w14:textId="77777777" w:rsidR="0066209A" w:rsidRPr="007401A5" w:rsidRDefault="0066209A" w:rsidP="0020506A">
            <w:pPr>
              <w:pStyle w:val="TableParagraph"/>
              <w:rPr>
                <w:rFonts w:ascii="Times New Roman" w:hAnsi="Times New Roman" w:cs="Times New Roman"/>
                <w:spacing w:val="1"/>
                <w:sz w:val="20"/>
                <w:lang w:val="ru-RU"/>
              </w:rPr>
            </w:pPr>
            <w:r w:rsidRPr="007401A5">
              <w:rPr>
                <w:rFonts w:ascii="Times New Roman" w:hAnsi="Times New Roman" w:cs="Times New Roman"/>
                <w:sz w:val="20"/>
                <w:lang w:val="ru-RU"/>
              </w:rPr>
              <w:t>1с, 2с, 3с, 4с -</w:t>
            </w:r>
            <w:r w:rsidRPr="007401A5">
              <w:rPr>
                <w:rFonts w:ascii="Times New Roman" w:hAnsi="Times New Roman" w:cs="Times New Roman"/>
                <w:spacing w:val="1"/>
                <w:sz w:val="20"/>
                <w:lang w:val="ru-RU"/>
              </w:rPr>
              <w:t xml:space="preserve"> </w:t>
            </w:r>
            <w:r w:rsidRPr="007401A5">
              <w:rPr>
                <w:rFonts w:ascii="Times New Roman" w:hAnsi="Times New Roman" w:cs="Times New Roman"/>
                <w:sz w:val="20"/>
                <w:lang w:val="ru-RU"/>
              </w:rPr>
              <w:t>сертификация</w:t>
            </w:r>
            <w:r w:rsidRPr="007401A5">
              <w:rPr>
                <w:rFonts w:ascii="Times New Roman" w:hAnsi="Times New Roman" w:cs="Times New Roman"/>
                <w:spacing w:val="1"/>
                <w:sz w:val="20"/>
                <w:lang w:val="ru-RU"/>
              </w:rPr>
              <w:t xml:space="preserve"> </w:t>
            </w:r>
          </w:p>
          <w:p w14:paraId="6106ABA7" w14:textId="77777777" w:rsidR="0066209A" w:rsidRPr="007401A5" w:rsidRDefault="0066209A" w:rsidP="0020506A">
            <w:pPr>
              <w:rPr>
                <w:sz w:val="20"/>
              </w:rPr>
            </w:pPr>
          </w:p>
        </w:tc>
        <w:tc>
          <w:tcPr>
            <w:tcW w:w="2363" w:type="dxa"/>
            <w:tcBorders>
              <w:top w:val="single" w:sz="4" w:space="0" w:color="auto"/>
              <w:left w:val="single" w:sz="4" w:space="0" w:color="auto"/>
              <w:bottom w:val="single" w:sz="4" w:space="0" w:color="auto"/>
              <w:right w:val="single" w:sz="4" w:space="0" w:color="auto"/>
            </w:tcBorders>
          </w:tcPr>
          <w:p w14:paraId="05C37601" w14:textId="29395DFC"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6401</w:t>
            </w:r>
            <w:r w:rsidR="00484B0E">
              <w:rPr>
                <w:rFonts w:ascii="Times New Roman" w:hAnsi="Times New Roman" w:cs="Times New Roman"/>
                <w:sz w:val="20"/>
                <w:lang w:val="ru-RU"/>
              </w:rPr>
              <w:t xml:space="preserve">, </w:t>
            </w:r>
            <w:r w:rsidRPr="007401A5">
              <w:rPr>
                <w:rFonts w:ascii="Times New Roman" w:hAnsi="Times New Roman" w:cs="Times New Roman"/>
                <w:sz w:val="20"/>
              </w:rPr>
              <w:t>640192</w:t>
            </w:r>
          </w:p>
          <w:p w14:paraId="37F3AA23" w14:textId="6D996084"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6401921000</w:t>
            </w:r>
            <w:r w:rsidR="00484B0E">
              <w:rPr>
                <w:rFonts w:ascii="Times New Roman" w:hAnsi="Times New Roman" w:cs="Times New Roman"/>
                <w:sz w:val="20"/>
                <w:lang w:val="ru-RU"/>
              </w:rPr>
              <w:t>,</w:t>
            </w:r>
            <w:r w:rsidRPr="007401A5">
              <w:rPr>
                <w:rFonts w:ascii="Times New Roman" w:hAnsi="Times New Roman" w:cs="Times New Roman"/>
                <w:sz w:val="20"/>
              </w:rPr>
              <w:t>6401929000</w:t>
            </w:r>
          </w:p>
          <w:p w14:paraId="48485492" w14:textId="4CC093E2"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6401990000</w:t>
            </w:r>
            <w:r w:rsidR="00484B0E">
              <w:rPr>
                <w:rFonts w:ascii="Times New Roman" w:hAnsi="Times New Roman" w:cs="Times New Roman"/>
                <w:sz w:val="20"/>
                <w:lang w:val="ru-RU"/>
              </w:rPr>
              <w:t xml:space="preserve">, </w:t>
            </w:r>
            <w:r w:rsidRPr="007401A5">
              <w:rPr>
                <w:rFonts w:ascii="Times New Roman" w:hAnsi="Times New Roman" w:cs="Times New Roman"/>
                <w:sz w:val="20"/>
              </w:rPr>
              <w:t>6402</w:t>
            </w:r>
          </w:p>
          <w:p w14:paraId="6F9DE1C6" w14:textId="3A49770A"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6402190000</w:t>
            </w:r>
            <w:r w:rsidR="001A4CDD">
              <w:rPr>
                <w:rFonts w:ascii="Times New Roman" w:hAnsi="Times New Roman" w:cs="Times New Roman"/>
                <w:sz w:val="20"/>
                <w:lang w:val="ru-RU"/>
              </w:rPr>
              <w:t>,</w:t>
            </w:r>
            <w:r w:rsidRPr="007401A5">
              <w:rPr>
                <w:rFonts w:ascii="Times New Roman" w:hAnsi="Times New Roman" w:cs="Times New Roman"/>
                <w:sz w:val="20"/>
              </w:rPr>
              <w:t>6402200000</w:t>
            </w:r>
          </w:p>
          <w:p w14:paraId="5BD1C147" w14:textId="30B86284"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6402 91</w:t>
            </w:r>
            <w:r w:rsidR="001A4CDD">
              <w:rPr>
                <w:rFonts w:ascii="Times New Roman" w:hAnsi="Times New Roman" w:cs="Times New Roman"/>
                <w:sz w:val="20"/>
                <w:lang w:val="ru-RU"/>
              </w:rPr>
              <w:t xml:space="preserve">, </w:t>
            </w:r>
            <w:r w:rsidRPr="007401A5">
              <w:rPr>
                <w:rFonts w:ascii="Times New Roman" w:hAnsi="Times New Roman" w:cs="Times New Roman"/>
                <w:sz w:val="20"/>
              </w:rPr>
              <w:t>6402911000</w:t>
            </w:r>
          </w:p>
          <w:p w14:paraId="608BB47B" w14:textId="2F8115E2"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6402919000</w:t>
            </w:r>
            <w:r w:rsidR="001A4CDD">
              <w:rPr>
                <w:rFonts w:ascii="Times New Roman" w:hAnsi="Times New Roman" w:cs="Times New Roman"/>
                <w:sz w:val="20"/>
                <w:lang w:val="ru-RU"/>
              </w:rPr>
              <w:t>,</w:t>
            </w:r>
            <w:r w:rsidRPr="007401A5">
              <w:rPr>
                <w:rFonts w:ascii="Times New Roman" w:hAnsi="Times New Roman" w:cs="Times New Roman"/>
                <w:sz w:val="20"/>
              </w:rPr>
              <w:t>6402991000</w:t>
            </w:r>
          </w:p>
          <w:p w14:paraId="5940B126" w14:textId="2B5987D0"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6402993100</w:t>
            </w:r>
            <w:r w:rsidR="001A4CDD">
              <w:rPr>
                <w:rFonts w:ascii="Times New Roman" w:hAnsi="Times New Roman" w:cs="Times New Roman"/>
                <w:sz w:val="20"/>
                <w:lang w:val="ru-RU"/>
              </w:rPr>
              <w:t>,</w:t>
            </w:r>
            <w:r w:rsidRPr="007401A5">
              <w:rPr>
                <w:rFonts w:ascii="Times New Roman" w:hAnsi="Times New Roman" w:cs="Times New Roman"/>
                <w:sz w:val="20"/>
              </w:rPr>
              <w:t>6402993900</w:t>
            </w:r>
          </w:p>
          <w:p w14:paraId="1B03F530" w14:textId="5E244D35"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6402995000</w:t>
            </w:r>
            <w:r w:rsidR="001A4CDD">
              <w:rPr>
                <w:rFonts w:ascii="Times New Roman" w:hAnsi="Times New Roman" w:cs="Times New Roman"/>
                <w:sz w:val="20"/>
                <w:lang w:val="ru-RU"/>
              </w:rPr>
              <w:t>,</w:t>
            </w:r>
            <w:r w:rsidRPr="007401A5">
              <w:rPr>
                <w:rFonts w:ascii="Times New Roman" w:hAnsi="Times New Roman" w:cs="Times New Roman"/>
                <w:sz w:val="20"/>
              </w:rPr>
              <w:t>6402999100</w:t>
            </w:r>
          </w:p>
          <w:p w14:paraId="54ADD79D" w14:textId="36806BB2"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6402999300</w:t>
            </w:r>
            <w:r w:rsidR="001A4CDD">
              <w:rPr>
                <w:rFonts w:ascii="Times New Roman" w:hAnsi="Times New Roman" w:cs="Times New Roman"/>
                <w:sz w:val="20"/>
                <w:lang w:val="ru-RU"/>
              </w:rPr>
              <w:t>,</w:t>
            </w:r>
            <w:r w:rsidRPr="007401A5">
              <w:rPr>
                <w:rFonts w:ascii="Times New Roman" w:hAnsi="Times New Roman" w:cs="Times New Roman"/>
                <w:sz w:val="20"/>
              </w:rPr>
              <w:t>6402999600</w:t>
            </w:r>
          </w:p>
          <w:p w14:paraId="1EC39C2D" w14:textId="1575D6F1"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6402999800</w:t>
            </w:r>
            <w:r w:rsidR="001A4CDD">
              <w:rPr>
                <w:rFonts w:ascii="Times New Roman" w:hAnsi="Times New Roman" w:cs="Times New Roman"/>
                <w:sz w:val="20"/>
                <w:lang w:val="ru-RU"/>
              </w:rPr>
              <w:t xml:space="preserve">, </w:t>
            </w:r>
            <w:r w:rsidRPr="007401A5">
              <w:rPr>
                <w:rFonts w:ascii="Times New Roman" w:hAnsi="Times New Roman" w:cs="Times New Roman"/>
                <w:sz w:val="20"/>
              </w:rPr>
              <w:t>6403</w:t>
            </w:r>
          </w:p>
          <w:p w14:paraId="4C8159C5" w14:textId="1E9C143C"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6403190000</w:t>
            </w:r>
            <w:r w:rsidR="001A4CDD">
              <w:rPr>
                <w:rFonts w:ascii="Times New Roman" w:hAnsi="Times New Roman" w:cs="Times New Roman"/>
                <w:sz w:val="20"/>
                <w:lang w:val="ru-RU"/>
              </w:rPr>
              <w:t>,</w:t>
            </w:r>
            <w:r w:rsidRPr="007401A5">
              <w:rPr>
                <w:rFonts w:ascii="Times New Roman" w:hAnsi="Times New Roman" w:cs="Times New Roman"/>
                <w:sz w:val="20"/>
              </w:rPr>
              <w:t>6403200000</w:t>
            </w:r>
          </w:p>
          <w:p w14:paraId="39971A32" w14:textId="62504A12"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640351</w:t>
            </w:r>
            <w:r w:rsidR="001A4CDD">
              <w:rPr>
                <w:rFonts w:ascii="Times New Roman" w:hAnsi="Times New Roman" w:cs="Times New Roman"/>
                <w:sz w:val="20"/>
                <w:lang w:val="ru-RU"/>
              </w:rPr>
              <w:t xml:space="preserve">, </w:t>
            </w:r>
            <w:r w:rsidRPr="007401A5">
              <w:rPr>
                <w:rFonts w:ascii="Times New Roman" w:hAnsi="Times New Roman" w:cs="Times New Roman"/>
                <w:sz w:val="20"/>
              </w:rPr>
              <w:t>6403510500</w:t>
            </w:r>
          </w:p>
          <w:p w14:paraId="23AF4A85" w14:textId="41312161"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6403511100</w:t>
            </w:r>
            <w:r w:rsidR="001A4CDD">
              <w:rPr>
                <w:rFonts w:ascii="Times New Roman" w:hAnsi="Times New Roman" w:cs="Times New Roman"/>
                <w:sz w:val="20"/>
                <w:lang w:val="ru-RU"/>
              </w:rPr>
              <w:t>,</w:t>
            </w:r>
            <w:r w:rsidRPr="007401A5">
              <w:rPr>
                <w:rFonts w:ascii="Times New Roman" w:hAnsi="Times New Roman" w:cs="Times New Roman"/>
                <w:sz w:val="20"/>
              </w:rPr>
              <w:t>6403511500</w:t>
            </w:r>
          </w:p>
          <w:p w14:paraId="72C44DB1" w14:textId="7F783787"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6403511900</w:t>
            </w:r>
            <w:r w:rsidR="007F75E4">
              <w:rPr>
                <w:rFonts w:ascii="Times New Roman" w:hAnsi="Times New Roman" w:cs="Times New Roman"/>
                <w:sz w:val="20"/>
                <w:lang w:val="ru-RU"/>
              </w:rPr>
              <w:t>,</w:t>
            </w:r>
            <w:r w:rsidRPr="007401A5">
              <w:rPr>
                <w:rFonts w:ascii="Times New Roman" w:hAnsi="Times New Roman" w:cs="Times New Roman"/>
                <w:sz w:val="20"/>
              </w:rPr>
              <w:t>6403519100</w:t>
            </w:r>
          </w:p>
          <w:p w14:paraId="4EE9B12F" w14:textId="2EC852F5"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6403519500</w:t>
            </w:r>
            <w:r w:rsidR="007F75E4">
              <w:rPr>
                <w:rFonts w:ascii="Times New Roman" w:hAnsi="Times New Roman" w:cs="Times New Roman"/>
                <w:sz w:val="20"/>
                <w:lang w:val="ru-RU"/>
              </w:rPr>
              <w:t>,</w:t>
            </w:r>
            <w:r w:rsidRPr="007401A5">
              <w:rPr>
                <w:rFonts w:ascii="Times New Roman" w:hAnsi="Times New Roman" w:cs="Times New Roman"/>
                <w:sz w:val="20"/>
              </w:rPr>
              <w:t>6403519900</w:t>
            </w:r>
          </w:p>
          <w:p w14:paraId="71A9ECD5" w14:textId="330A754F"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640359</w:t>
            </w:r>
            <w:r w:rsidR="007F75E4">
              <w:rPr>
                <w:rFonts w:ascii="Times New Roman" w:hAnsi="Times New Roman" w:cs="Times New Roman"/>
                <w:sz w:val="20"/>
                <w:lang w:val="ru-RU"/>
              </w:rPr>
              <w:t xml:space="preserve">, </w:t>
            </w:r>
            <w:r w:rsidRPr="007401A5">
              <w:rPr>
                <w:rFonts w:ascii="Times New Roman" w:hAnsi="Times New Roman" w:cs="Times New Roman"/>
                <w:sz w:val="20"/>
              </w:rPr>
              <w:t>6403590500</w:t>
            </w:r>
          </w:p>
          <w:p w14:paraId="68D4E9B4" w14:textId="32CAB893"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6403591100</w:t>
            </w:r>
            <w:r w:rsidR="007F75E4">
              <w:rPr>
                <w:rFonts w:ascii="Times New Roman" w:hAnsi="Times New Roman" w:cs="Times New Roman"/>
                <w:sz w:val="20"/>
                <w:lang w:val="ru-RU"/>
              </w:rPr>
              <w:t>,</w:t>
            </w:r>
            <w:r w:rsidRPr="007401A5">
              <w:rPr>
                <w:rFonts w:ascii="Times New Roman" w:hAnsi="Times New Roman" w:cs="Times New Roman"/>
                <w:sz w:val="20"/>
              </w:rPr>
              <w:t>6403593100</w:t>
            </w:r>
          </w:p>
          <w:p w14:paraId="3CA12C78" w14:textId="75CE80D7"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6403593500</w:t>
            </w:r>
            <w:r w:rsidR="007F75E4">
              <w:rPr>
                <w:rFonts w:ascii="Times New Roman" w:hAnsi="Times New Roman" w:cs="Times New Roman"/>
                <w:sz w:val="20"/>
                <w:lang w:val="ru-RU"/>
              </w:rPr>
              <w:t>,</w:t>
            </w:r>
            <w:r w:rsidRPr="007401A5">
              <w:rPr>
                <w:rFonts w:ascii="Times New Roman" w:hAnsi="Times New Roman" w:cs="Times New Roman"/>
                <w:sz w:val="20"/>
              </w:rPr>
              <w:t>6403593900</w:t>
            </w:r>
          </w:p>
          <w:p w14:paraId="76802F47" w14:textId="24646147"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6403595000</w:t>
            </w:r>
            <w:r w:rsidR="007F75E4">
              <w:rPr>
                <w:rFonts w:ascii="Times New Roman" w:hAnsi="Times New Roman" w:cs="Times New Roman"/>
                <w:sz w:val="20"/>
                <w:lang w:val="ru-RU"/>
              </w:rPr>
              <w:t>,</w:t>
            </w:r>
            <w:r w:rsidRPr="007401A5">
              <w:rPr>
                <w:rFonts w:ascii="Times New Roman" w:hAnsi="Times New Roman" w:cs="Times New Roman"/>
                <w:sz w:val="20"/>
              </w:rPr>
              <w:t>6403599100</w:t>
            </w:r>
          </w:p>
          <w:p w14:paraId="2F22F6B3" w14:textId="7B2A5BB8"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6403599500</w:t>
            </w:r>
            <w:r w:rsidR="007F75E4">
              <w:rPr>
                <w:rFonts w:ascii="Times New Roman" w:hAnsi="Times New Roman" w:cs="Times New Roman"/>
                <w:sz w:val="20"/>
                <w:lang w:val="ru-RU"/>
              </w:rPr>
              <w:t>,</w:t>
            </w:r>
            <w:r w:rsidRPr="007401A5">
              <w:rPr>
                <w:rFonts w:ascii="Times New Roman" w:hAnsi="Times New Roman" w:cs="Times New Roman"/>
                <w:sz w:val="20"/>
              </w:rPr>
              <w:t>6403599900</w:t>
            </w:r>
          </w:p>
          <w:p w14:paraId="34DAFEBB" w14:textId="4BE7F6E1"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640391</w:t>
            </w:r>
            <w:r w:rsidR="007F75E4">
              <w:rPr>
                <w:rFonts w:ascii="Times New Roman" w:hAnsi="Times New Roman" w:cs="Times New Roman"/>
                <w:sz w:val="20"/>
                <w:lang w:val="ru-RU"/>
              </w:rPr>
              <w:t xml:space="preserve">, </w:t>
            </w:r>
            <w:r w:rsidRPr="007401A5">
              <w:rPr>
                <w:rFonts w:ascii="Times New Roman" w:hAnsi="Times New Roman" w:cs="Times New Roman"/>
                <w:sz w:val="20"/>
              </w:rPr>
              <w:t>6403910500</w:t>
            </w:r>
          </w:p>
          <w:p w14:paraId="38F9B596" w14:textId="7B1713E9"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6403911100</w:t>
            </w:r>
            <w:r w:rsidR="0075367B">
              <w:rPr>
                <w:rFonts w:ascii="Times New Roman" w:hAnsi="Times New Roman" w:cs="Times New Roman"/>
                <w:sz w:val="20"/>
                <w:lang w:val="ru-RU"/>
              </w:rPr>
              <w:t>,</w:t>
            </w:r>
            <w:r w:rsidRPr="007401A5">
              <w:rPr>
                <w:rFonts w:ascii="Times New Roman" w:hAnsi="Times New Roman" w:cs="Times New Roman"/>
                <w:sz w:val="20"/>
              </w:rPr>
              <w:t>6403911300</w:t>
            </w:r>
          </w:p>
          <w:p w14:paraId="55E0BD84" w14:textId="4C0D0801"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640391600</w:t>
            </w:r>
            <w:r w:rsidR="0075367B">
              <w:rPr>
                <w:rFonts w:ascii="Times New Roman" w:hAnsi="Times New Roman" w:cs="Times New Roman"/>
                <w:sz w:val="20"/>
                <w:lang w:val="ru-RU"/>
              </w:rPr>
              <w:t>,</w:t>
            </w:r>
            <w:r w:rsidRPr="007401A5">
              <w:rPr>
                <w:rFonts w:ascii="Times New Roman" w:hAnsi="Times New Roman" w:cs="Times New Roman"/>
                <w:sz w:val="20"/>
              </w:rPr>
              <w:t>6403911800</w:t>
            </w:r>
          </w:p>
          <w:p w14:paraId="2D4D385D" w14:textId="6AA57D62"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6403919100</w:t>
            </w:r>
            <w:r w:rsidR="007A6987">
              <w:rPr>
                <w:rFonts w:ascii="Times New Roman" w:hAnsi="Times New Roman" w:cs="Times New Roman"/>
                <w:sz w:val="20"/>
                <w:lang w:val="ru-RU"/>
              </w:rPr>
              <w:t>,</w:t>
            </w:r>
            <w:r w:rsidRPr="007401A5">
              <w:rPr>
                <w:rFonts w:ascii="Times New Roman" w:hAnsi="Times New Roman" w:cs="Times New Roman"/>
                <w:sz w:val="20"/>
              </w:rPr>
              <w:t>6403919300</w:t>
            </w:r>
          </w:p>
          <w:p w14:paraId="4713E6CD" w14:textId="3B0DB849"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6403919600</w:t>
            </w:r>
            <w:r w:rsidR="007A6987">
              <w:rPr>
                <w:rFonts w:ascii="Times New Roman" w:hAnsi="Times New Roman" w:cs="Times New Roman"/>
                <w:sz w:val="20"/>
                <w:lang w:val="ru-RU"/>
              </w:rPr>
              <w:t>,</w:t>
            </w:r>
            <w:r w:rsidRPr="007401A5">
              <w:rPr>
                <w:rFonts w:ascii="Times New Roman" w:hAnsi="Times New Roman" w:cs="Times New Roman"/>
                <w:sz w:val="20"/>
              </w:rPr>
              <w:t>6403919800</w:t>
            </w:r>
          </w:p>
          <w:p w14:paraId="0A8234B0" w14:textId="26C4CDDD"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640399</w:t>
            </w:r>
            <w:r w:rsidR="007A6987">
              <w:rPr>
                <w:rFonts w:ascii="Times New Roman" w:hAnsi="Times New Roman" w:cs="Times New Roman"/>
                <w:sz w:val="20"/>
                <w:lang w:val="ru-RU"/>
              </w:rPr>
              <w:t xml:space="preserve">, </w:t>
            </w:r>
            <w:r w:rsidRPr="007401A5">
              <w:rPr>
                <w:rFonts w:ascii="Times New Roman" w:hAnsi="Times New Roman" w:cs="Times New Roman"/>
                <w:sz w:val="20"/>
              </w:rPr>
              <w:t>6403990500</w:t>
            </w:r>
          </w:p>
          <w:p w14:paraId="7157F3D5" w14:textId="77A74184"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6403991100</w:t>
            </w:r>
            <w:r w:rsidR="007A6987">
              <w:rPr>
                <w:rFonts w:ascii="Times New Roman" w:hAnsi="Times New Roman" w:cs="Times New Roman"/>
                <w:sz w:val="20"/>
                <w:lang w:val="ru-RU"/>
              </w:rPr>
              <w:t>,</w:t>
            </w:r>
            <w:r w:rsidRPr="007401A5">
              <w:rPr>
                <w:rFonts w:ascii="Times New Roman" w:hAnsi="Times New Roman" w:cs="Times New Roman"/>
                <w:sz w:val="20"/>
              </w:rPr>
              <w:t>6403993100</w:t>
            </w:r>
          </w:p>
          <w:p w14:paraId="5DF69972" w14:textId="3F28AACB"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6403993300</w:t>
            </w:r>
            <w:r w:rsidR="007A6987">
              <w:rPr>
                <w:rFonts w:ascii="Times New Roman" w:hAnsi="Times New Roman" w:cs="Times New Roman"/>
                <w:sz w:val="20"/>
                <w:lang w:val="ru-RU"/>
              </w:rPr>
              <w:t>,</w:t>
            </w:r>
            <w:r w:rsidRPr="007401A5">
              <w:rPr>
                <w:rFonts w:ascii="Times New Roman" w:hAnsi="Times New Roman" w:cs="Times New Roman"/>
                <w:sz w:val="20"/>
              </w:rPr>
              <w:t>6403993600</w:t>
            </w:r>
          </w:p>
          <w:p w14:paraId="63B2DB65" w14:textId="0FBB056D"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6403993800</w:t>
            </w:r>
            <w:r w:rsidR="007A6987">
              <w:rPr>
                <w:rFonts w:ascii="Times New Roman" w:hAnsi="Times New Roman" w:cs="Times New Roman"/>
                <w:sz w:val="20"/>
                <w:lang w:val="ru-RU"/>
              </w:rPr>
              <w:t>,</w:t>
            </w:r>
            <w:r w:rsidRPr="007401A5">
              <w:rPr>
                <w:rFonts w:ascii="Times New Roman" w:hAnsi="Times New Roman" w:cs="Times New Roman"/>
                <w:sz w:val="20"/>
              </w:rPr>
              <w:t>6403995000</w:t>
            </w:r>
          </w:p>
          <w:p w14:paraId="5651B53D" w14:textId="6C5A127C"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6403999100</w:t>
            </w:r>
            <w:r w:rsidR="007A6987">
              <w:rPr>
                <w:rFonts w:ascii="Times New Roman" w:hAnsi="Times New Roman" w:cs="Times New Roman"/>
                <w:sz w:val="20"/>
                <w:lang w:val="ru-RU"/>
              </w:rPr>
              <w:t>,</w:t>
            </w:r>
            <w:r w:rsidRPr="007401A5">
              <w:rPr>
                <w:rFonts w:ascii="Times New Roman" w:hAnsi="Times New Roman" w:cs="Times New Roman"/>
                <w:sz w:val="20"/>
              </w:rPr>
              <w:t>6403999300</w:t>
            </w:r>
          </w:p>
          <w:p w14:paraId="59B71279" w14:textId="2370C5DD"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6403999600</w:t>
            </w:r>
            <w:r w:rsidR="007A6987">
              <w:rPr>
                <w:rFonts w:ascii="Times New Roman" w:hAnsi="Times New Roman" w:cs="Times New Roman"/>
                <w:sz w:val="20"/>
                <w:lang w:val="ru-RU"/>
              </w:rPr>
              <w:t>,</w:t>
            </w:r>
            <w:r w:rsidRPr="007401A5">
              <w:rPr>
                <w:rFonts w:ascii="Times New Roman" w:hAnsi="Times New Roman" w:cs="Times New Roman"/>
                <w:sz w:val="20"/>
              </w:rPr>
              <w:t>6403999800</w:t>
            </w:r>
          </w:p>
          <w:p w14:paraId="16A44A0D" w14:textId="4868A05A"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6404</w:t>
            </w:r>
            <w:r w:rsidR="007A6987">
              <w:rPr>
                <w:rFonts w:ascii="Times New Roman" w:hAnsi="Times New Roman" w:cs="Times New Roman"/>
                <w:sz w:val="20"/>
                <w:lang w:val="ru-RU"/>
              </w:rPr>
              <w:t xml:space="preserve">, </w:t>
            </w:r>
            <w:r w:rsidRPr="007401A5">
              <w:rPr>
                <w:rFonts w:ascii="Times New Roman" w:hAnsi="Times New Roman" w:cs="Times New Roman"/>
                <w:sz w:val="20"/>
              </w:rPr>
              <w:t>640419</w:t>
            </w:r>
          </w:p>
          <w:p w14:paraId="6415396A" w14:textId="548E3982"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6404191000</w:t>
            </w:r>
            <w:r w:rsidR="007A6987">
              <w:rPr>
                <w:rFonts w:ascii="Times New Roman" w:hAnsi="Times New Roman" w:cs="Times New Roman"/>
                <w:sz w:val="20"/>
                <w:lang w:val="ru-RU"/>
              </w:rPr>
              <w:t>,</w:t>
            </w:r>
            <w:r w:rsidRPr="007401A5">
              <w:rPr>
                <w:rFonts w:ascii="Times New Roman" w:hAnsi="Times New Roman" w:cs="Times New Roman"/>
                <w:sz w:val="20"/>
              </w:rPr>
              <w:t>6404199000</w:t>
            </w:r>
          </w:p>
          <w:p w14:paraId="7F455418" w14:textId="58219192"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640420</w:t>
            </w:r>
            <w:r w:rsidR="007A6987">
              <w:rPr>
                <w:rFonts w:ascii="Times New Roman" w:hAnsi="Times New Roman" w:cs="Times New Roman"/>
                <w:sz w:val="20"/>
                <w:lang w:val="ru-RU"/>
              </w:rPr>
              <w:t xml:space="preserve">, </w:t>
            </w:r>
            <w:r w:rsidRPr="007401A5">
              <w:rPr>
                <w:rFonts w:ascii="Times New Roman" w:hAnsi="Times New Roman" w:cs="Times New Roman"/>
                <w:sz w:val="20"/>
              </w:rPr>
              <w:t>6404201000</w:t>
            </w:r>
          </w:p>
          <w:p w14:paraId="30962BC2" w14:textId="6F99AFD5"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6404209000</w:t>
            </w:r>
            <w:r w:rsidR="007A6987">
              <w:rPr>
                <w:rFonts w:ascii="Times New Roman" w:hAnsi="Times New Roman" w:cs="Times New Roman"/>
                <w:sz w:val="20"/>
                <w:lang w:val="ru-RU"/>
              </w:rPr>
              <w:t xml:space="preserve">, </w:t>
            </w:r>
            <w:r w:rsidRPr="007401A5">
              <w:rPr>
                <w:rFonts w:ascii="Times New Roman" w:hAnsi="Times New Roman" w:cs="Times New Roman"/>
                <w:sz w:val="20"/>
              </w:rPr>
              <w:t>6405</w:t>
            </w:r>
          </w:p>
          <w:p w14:paraId="4AF414BE" w14:textId="40D600E2"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640510000</w:t>
            </w:r>
            <w:r w:rsidR="007A6987">
              <w:rPr>
                <w:rFonts w:ascii="Times New Roman" w:hAnsi="Times New Roman" w:cs="Times New Roman"/>
                <w:sz w:val="20"/>
                <w:lang w:val="ru-RU"/>
              </w:rPr>
              <w:t>,</w:t>
            </w:r>
            <w:r w:rsidRPr="007401A5">
              <w:rPr>
                <w:rFonts w:ascii="Times New Roman" w:hAnsi="Times New Roman" w:cs="Times New Roman"/>
                <w:sz w:val="20"/>
              </w:rPr>
              <w:t>6405100001</w:t>
            </w:r>
          </w:p>
          <w:p w14:paraId="16C9AB2C" w14:textId="4A668DCF"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6405100009</w:t>
            </w:r>
            <w:r w:rsidR="007A6987">
              <w:rPr>
                <w:rFonts w:ascii="Times New Roman" w:hAnsi="Times New Roman" w:cs="Times New Roman"/>
                <w:sz w:val="20"/>
                <w:lang w:val="ru-RU"/>
              </w:rPr>
              <w:t xml:space="preserve">, </w:t>
            </w:r>
            <w:r w:rsidRPr="007401A5">
              <w:rPr>
                <w:rFonts w:ascii="Times New Roman" w:hAnsi="Times New Roman" w:cs="Times New Roman"/>
                <w:sz w:val="20"/>
              </w:rPr>
              <w:t>640520</w:t>
            </w:r>
          </w:p>
          <w:p w14:paraId="2B601C76" w14:textId="6FE657D6"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6405201000</w:t>
            </w:r>
            <w:r w:rsidR="009607FC">
              <w:rPr>
                <w:rFonts w:ascii="Times New Roman" w:hAnsi="Times New Roman" w:cs="Times New Roman"/>
                <w:sz w:val="20"/>
                <w:lang w:val="ru-RU"/>
              </w:rPr>
              <w:t>,</w:t>
            </w:r>
            <w:r w:rsidRPr="007401A5">
              <w:rPr>
                <w:rFonts w:ascii="Times New Roman" w:hAnsi="Times New Roman" w:cs="Times New Roman"/>
                <w:sz w:val="20"/>
              </w:rPr>
              <w:t>6405209100</w:t>
            </w:r>
          </w:p>
          <w:p w14:paraId="6438396F" w14:textId="7E28B1DD" w:rsidR="0066209A" w:rsidRPr="00613D82"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6405209900</w:t>
            </w:r>
            <w:r w:rsidR="009607FC">
              <w:rPr>
                <w:rFonts w:ascii="Times New Roman" w:hAnsi="Times New Roman" w:cs="Times New Roman"/>
                <w:sz w:val="20"/>
                <w:lang w:val="ru-RU"/>
              </w:rPr>
              <w:t>,</w:t>
            </w:r>
            <w:r w:rsidRPr="00613D82">
              <w:rPr>
                <w:rFonts w:ascii="Times New Roman" w:hAnsi="Times New Roman" w:cs="Times New Roman"/>
                <w:sz w:val="20"/>
              </w:rPr>
              <w:t>640590</w:t>
            </w:r>
          </w:p>
          <w:p w14:paraId="57F417EF" w14:textId="77DB0FD9" w:rsidR="0066209A" w:rsidRPr="007401A5" w:rsidRDefault="0066209A" w:rsidP="0020506A">
            <w:pPr>
              <w:pStyle w:val="TableParagraph"/>
              <w:rPr>
                <w:sz w:val="20"/>
              </w:rPr>
            </w:pPr>
            <w:r w:rsidRPr="00613D82">
              <w:rPr>
                <w:rFonts w:ascii="Times New Roman" w:hAnsi="Times New Roman" w:cs="Times New Roman"/>
                <w:sz w:val="20"/>
              </w:rPr>
              <w:t>6405901000</w:t>
            </w:r>
            <w:r w:rsidR="009607FC" w:rsidRPr="00613D82">
              <w:rPr>
                <w:rFonts w:ascii="Times New Roman" w:hAnsi="Times New Roman" w:cs="Times New Roman"/>
                <w:sz w:val="20"/>
                <w:lang w:val="ru-RU"/>
              </w:rPr>
              <w:t>,</w:t>
            </w:r>
            <w:r w:rsidRPr="00613D82">
              <w:rPr>
                <w:rFonts w:ascii="Times New Roman" w:hAnsi="Times New Roman" w:cs="Times New Roman"/>
                <w:sz w:val="20"/>
              </w:rPr>
              <w:t>6405909000</w:t>
            </w:r>
          </w:p>
        </w:tc>
        <w:tc>
          <w:tcPr>
            <w:tcW w:w="2127" w:type="dxa"/>
            <w:tcBorders>
              <w:top w:val="single" w:sz="4" w:space="0" w:color="auto"/>
              <w:left w:val="single" w:sz="4" w:space="0" w:color="auto"/>
              <w:bottom w:val="single" w:sz="4" w:space="0" w:color="auto"/>
              <w:right w:val="single" w:sz="4" w:space="0" w:color="auto"/>
            </w:tcBorders>
          </w:tcPr>
          <w:p w14:paraId="4A4705BD" w14:textId="6D729507" w:rsidR="0066209A" w:rsidRPr="007401A5" w:rsidRDefault="0066209A" w:rsidP="0020506A">
            <w:pPr>
              <w:rPr>
                <w:sz w:val="20"/>
              </w:rPr>
            </w:pPr>
            <w:r w:rsidRPr="007401A5">
              <w:rPr>
                <w:sz w:val="20"/>
              </w:rPr>
              <w:t>ТР</w:t>
            </w:r>
            <w:r w:rsidRPr="007401A5">
              <w:rPr>
                <w:spacing w:val="-1"/>
                <w:sz w:val="20"/>
              </w:rPr>
              <w:t xml:space="preserve"> </w:t>
            </w:r>
            <w:r w:rsidRPr="007401A5">
              <w:rPr>
                <w:sz w:val="20"/>
              </w:rPr>
              <w:t>ТС</w:t>
            </w:r>
            <w:r w:rsidRPr="007401A5">
              <w:rPr>
                <w:spacing w:val="-2"/>
                <w:sz w:val="20"/>
              </w:rPr>
              <w:t xml:space="preserve"> </w:t>
            </w:r>
            <w:r w:rsidRPr="007401A5">
              <w:rPr>
                <w:sz w:val="20"/>
              </w:rPr>
              <w:t>007/2011</w:t>
            </w:r>
          </w:p>
        </w:tc>
        <w:tc>
          <w:tcPr>
            <w:tcW w:w="4819" w:type="dxa"/>
            <w:tcBorders>
              <w:top w:val="single" w:sz="4" w:space="0" w:color="auto"/>
              <w:left w:val="single" w:sz="4" w:space="0" w:color="auto"/>
              <w:bottom w:val="single" w:sz="4" w:space="0" w:color="auto"/>
              <w:right w:val="single" w:sz="4" w:space="0" w:color="auto"/>
            </w:tcBorders>
          </w:tcPr>
          <w:p w14:paraId="5B4FCA82" w14:textId="0B9C9A09"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ТР ТС 007/2011</w:t>
            </w:r>
            <w:r w:rsidR="00484B0E">
              <w:rPr>
                <w:rFonts w:ascii="Times New Roman" w:hAnsi="Times New Roman" w:cs="Times New Roman"/>
                <w:sz w:val="20"/>
                <w:lang w:val="ru-RU"/>
              </w:rPr>
              <w:t xml:space="preserve">, </w:t>
            </w:r>
            <w:r w:rsidRPr="007401A5">
              <w:rPr>
                <w:rFonts w:ascii="Times New Roman" w:hAnsi="Times New Roman" w:cs="Times New Roman"/>
                <w:sz w:val="20"/>
                <w:lang w:val="ru-RU"/>
              </w:rPr>
              <w:t>ГОСТ 5394-89</w:t>
            </w:r>
            <w:r w:rsidR="00484B0E">
              <w:rPr>
                <w:rFonts w:ascii="Times New Roman" w:hAnsi="Times New Roman" w:cs="Times New Roman"/>
                <w:sz w:val="20"/>
                <w:lang w:val="ru-RU"/>
              </w:rPr>
              <w:t xml:space="preserve">, </w:t>
            </w:r>
            <w:r w:rsidRPr="007401A5">
              <w:rPr>
                <w:rFonts w:ascii="Times New Roman" w:hAnsi="Times New Roman" w:cs="Times New Roman"/>
                <w:sz w:val="20"/>
                <w:lang w:val="ru-RU"/>
              </w:rPr>
              <w:t>ГОСТ 6410-80</w:t>
            </w:r>
          </w:p>
          <w:p w14:paraId="2B064841" w14:textId="5C2D83E2" w:rsidR="0066209A" w:rsidRPr="00484B0E"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7296-</w:t>
            </w:r>
            <w:r w:rsidRPr="00484B0E">
              <w:rPr>
                <w:rFonts w:ascii="Times New Roman" w:hAnsi="Times New Roman" w:cs="Times New Roman"/>
                <w:sz w:val="20"/>
                <w:lang w:val="ru-RU"/>
              </w:rPr>
              <w:t>2003</w:t>
            </w:r>
            <w:r w:rsidR="00484B0E" w:rsidRPr="00484B0E">
              <w:rPr>
                <w:rFonts w:ascii="Times New Roman" w:hAnsi="Times New Roman" w:cs="Times New Roman"/>
                <w:sz w:val="20"/>
                <w:lang w:val="ru-RU"/>
              </w:rPr>
              <w:t xml:space="preserve">, </w:t>
            </w:r>
            <w:r w:rsidRPr="00484B0E">
              <w:rPr>
                <w:rFonts w:ascii="Times New Roman" w:hAnsi="Times New Roman" w:cs="Times New Roman"/>
                <w:sz w:val="20"/>
                <w:lang w:val="ru-RU"/>
              </w:rPr>
              <w:t>ГОСТ 18724-88</w:t>
            </w:r>
            <w:r w:rsidR="00484B0E" w:rsidRPr="00484B0E">
              <w:rPr>
                <w:rFonts w:ascii="Times New Roman" w:hAnsi="Times New Roman" w:cs="Times New Roman"/>
                <w:sz w:val="20"/>
                <w:lang w:val="ru-RU"/>
              </w:rPr>
              <w:t xml:space="preserve">, </w:t>
            </w:r>
            <w:r w:rsidRPr="00484B0E">
              <w:rPr>
                <w:rFonts w:ascii="Times New Roman" w:hAnsi="Times New Roman" w:cs="Times New Roman"/>
                <w:sz w:val="20"/>
                <w:lang w:val="ru-RU"/>
              </w:rPr>
              <w:t>ГОСТ 26165-2021</w:t>
            </w:r>
          </w:p>
          <w:p w14:paraId="236CA010" w14:textId="54BE7383" w:rsidR="0066209A" w:rsidRPr="00484B0E" w:rsidRDefault="0066209A" w:rsidP="0020506A">
            <w:pPr>
              <w:pStyle w:val="TableParagraph"/>
              <w:rPr>
                <w:rFonts w:ascii="Times New Roman" w:hAnsi="Times New Roman" w:cs="Times New Roman"/>
                <w:sz w:val="20"/>
                <w:lang w:val="ru-RU"/>
              </w:rPr>
            </w:pPr>
            <w:r w:rsidRPr="00484B0E">
              <w:rPr>
                <w:rFonts w:ascii="Times New Roman" w:hAnsi="Times New Roman" w:cs="Times New Roman"/>
                <w:sz w:val="20"/>
                <w:lang w:val="ru-RU"/>
              </w:rPr>
              <w:t>ГОСТ 126-79</w:t>
            </w:r>
            <w:r w:rsidR="00484B0E" w:rsidRPr="00484B0E">
              <w:rPr>
                <w:rFonts w:ascii="Times New Roman" w:hAnsi="Times New Roman" w:cs="Times New Roman"/>
                <w:sz w:val="20"/>
                <w:lang w:val="ru-RU"/>
              </w:rPr>
              <w:t xml:space="preserve">, </w:t>
            </w:r>
            <w:r w:rsidRPr="00484B0E">
              <w:rPr>
                <w:rFonts w:ascii="Times New Roman" w:hAnsi="Times New Roman" w:cs="Times New Roman"/>
                <w:sz w:val="20"/>
                <w:lang w:val="ru-RU"/>
              </w:rPr>
              <w:t>ГОСТ 1135-2005</w:t>
            </w:r>
            <w:r w:rsidR="00484B0E" w:rsidRPr="00484B0E">
              <w:rPr>
                <w:rFonts w:ascii="Times New Roman" w:hAnsi="Times New Roman" w:cs="Times New Roman"/>
                <w:sz w:val="20"/>
                <w:lang w:val="ru-RU"/>
              </w:rPr>
              <w:t xml:space="preserve">, </w:t>
            </w:r>
            <w:r w:rsidRPr="00484B0E">
              <w:rPr>
                <w:rFonts w:ascii="Times New Roman" w:hAnsi="Times New Roman" w:cs="Times New Roman"/>
                <w:sz w:val="20"/>
                <w:lang w:val="ru-RU"/>
              </w:rPr>
              <w:t xml:space="preserve">ГОСТ 9289-78 </w:t>
            </w:r>
          </w:p>
          <w:p w14:paraId="417D667A" w14:textId="324143AB" w:rsidR="0066209A" w:rsidRPr="00484B0E" w:rsidRDefault="0066209A" w:rsidP="0020506A">
            <w:pPr>
              <w:pStyle w:val="TableParagraph"/>
              <w:rPr>
                <w:rFonts w:ascii="Times New Roman" w:hAnsi="Times New Roman" w:cs="Times New Roman"/>
                <w:sz w:val="20"/>
                <w:lang w:val="ru-RU"/>
              </w:rPr>
            </w:pPr>
            <w:r w:rsidRPr="00484B0E">
              <w:rPr>
                <w:rFonts w:ascii="Times New Roman" w:hAnsi="Times New Roman" w:cs="Times New Roman"/>
                <w:sz w:val="20"/>
                <w:lang w:val="ru-RU"/>
              </w:rPr>
              <w:t>ГОСТ 1059-72</w:t>
            </w:r>
            <w:r w:rsidR="00484B0E" w:rsidRPr="00484B0E">
              <w:rPr>
                <w:rFonts w:ascii="Times New Roman" w:hAnsi="Times New Roman" w:cs="Times New Roman"/>
                <w:sz w:val="20"/>
                <w:lang w:val="ru-RU"/>
              </w:rPr>
              <w:t xml:space="preserve">, </w:t>
            </w:r>
            <w:r w:rsidRPr="00484B0E">
              <w:rPr>
                <w:rFonts w:ascii="Times New Roman" w:hAnsi="Times New Roman" w:cs="Times New Roman"/>
                <w:sz w:val="20"/>
                <w:lang w:val="ru-RU"/>
              </w:rPr>
              <w:t>ГОСТ 10681-75</w:t>
            </w:r>
            <w:r w:rsidR="00484B0E" w:rsidRPr="00484B0E">
              <w:rPr>
                <w:rFonts w:ascii="Times New Roman" w:hAnsi="Times New Roman" w:cs="Times New Roman"/>
                <w:sz w:val="20"/>
                <w:lang w:val="ru-RU"/>
              </w:rPr>
              <w:t xml:space="preserve">, </w:t>
            </w:r>
            <w:r w:rsidRPr="00484B0E">
              <w:rPr>
                <w:rFonts w:ascii="Times New Roman" w:hAnsi="Times New Roman" w:cs="Times New Roman"/>
                <w:sz w:val="20"/>
                <w:lang w:val="ru-RU"/>
              </w:rPr>
              <w:t xml:space="preserve">ГОСТ 15820-82 </w:t>
            </w:r>
          </w:p>
          <w:p w14:paraId="5F98B385" w14:textId="4ADF3B27" w:rsidR="0066209A" w:rsidRPr="00484B0E" w:rsidRDefault="0066209A" w:rsidP="0020506A">
            <w:pPr>
              <w:pStyle w:val="TableParagraph"/>
              <w:rPr>
                <w:rFonts w:ascii="Times New Roman" w:hAnsi="Times New Roman" w:cs="Times New Roman"/>
                <w:sz w:val="20"/>
                <w:lang w:val="ru-RU"/>
              </w:rPr>
            </w:pPr>
            <w:r w:rsidRPr="00484B0E">
              <w:rPr>
                <w:rFonts w:ascii="Times New Roman" w:hAnsi="Times New Roman" w:cs="Times New Roman"/>
                <w:sz w:val="20"/>
                <w:lang w:val="ru-RU"/>
              </w:rPr>
              <w:t>ГОСТ 22001-87</w:t>
            </w:r>
            <w:r w:rsidR="00484B0E" w:rsidRPr="00484B0E">
              <w:rPr>
                <w:rFonts w:ascii="Times New Roman" w:hAnsi="Times New Roman" w:cs="Times New Roman"/>
                <w:sz w:val="20"/>
                <w:lang w:val="ru-RU"/>
              </w:rPr>
              <w:t xml:space="preserve">, </w:t>
            </w:r>
            <w:r w:rsidRPr="00484B0E">
              <w:rPr>
                <w:rFonts w:ascii="Times New Roman" w:hAnsi="Times New Roman" w:cs="Times New Roman"/>
                <w:sz w:val="20"/>
                <w:szCs w:val="20"/>
                <w:lang w:val="ru-RU"/>
              </w:rPr>
              <w:t>ГОСТ 7296-2025</w:t>
            </w:r>
            <w:r w:rsidR="00484B0E">
              <w:rPr>
                <w:rFonts w:ascii="Times New Roman" w:hAnsi="Times New Roman" w:cs="Times New Roman"/>
                <w:sz w:val="20"/>
                <w:szCs w:val="20"/>
                <w:lang w:val="ru-RU"/>
              </w:rPr>
              <w:t xml:space="preserve">, </w:t>
            </w:r>
            <w:r w:rsidRPr="00484B0E">
              <w:rPr>
                <w:rFonts w:ascii="Times New Roman" w:hAnsi="Times New Roman" w:cs="Times New Roman"/>
                <w:sz w:val="20"/>
                <w:lang w:val="ru-RU"/>
              </w:rPr>
              <w:t xml:space="preserve">ГОСТ 22648-77 </w:t>
            </w:r>
          </w:p>
          <w:p w14:paraId="65B1F1ED" w14:textId="6BEDEA71" w:rsidR="0066209A" w:rsidRPr="00484B0E" w:rsidRDefault="0066209A" w:rsidP="0020506A">
            <w:pPr>
              <w:pStyle w:val="TableParagraph"/>
              <w:rPr>
                <w:rFonts w:ascii="Times New Roman" w:hAnsi="Times New Roman" w:cs="Times New Roman"/>
                <w:sz w:val="20"/>
                <w:lang w:val="ru-RU"/>
              </w:rPr>
            </w:pPr>
            <w:r w:rsidRPr="00484B0E">
              <w:rPr>
                <w:rFonts w:ascii="Times New Roman" w:hAnsi="Times New Roman" w:cs="Times New Roman"/>
                <w:sz w:val="20"/>
                <w:lang w:val="ru-RU"/>
              </w:rPr>
              <w:t>ГОСТ 25617-83</w:t>
            </w:r>
            <w:r w:rsidR="00484B0E">
              <w:rPr>
                <w:rFonts w:ascii="Times New Roman" w:hAnsi="Times New Roman" w:cs="Times New Roman"/>
                <w:sz w:val="20"/>
                <w:lang w:val="ru-RU"/>
              </w:rPr>
              <w:t xml:space="preserve">, </w:t>
            </w:r>
            <w:r w:rsidRPr="00484B0E">
              <w:rPr>
                <w:rFonts w:ascii="Times New Roman" w:hAnsi="Times New Roman" w:cs="Times New Roman"/>
                <w:sz w:val="20"/>
                <w:lang w:val="ru-RU"/>
              </w:rPr>
              <w:t>ГОСТ 25737-91</w:t>
            </w:r>
            <w:r w:rsidR="00484B0E">
              <w:rPr>
                <w:rFonts w:ascii="Times New Roman" w:hAnsi="Times New Roman" w:cs="Times New Roman"/>
                <w:sz w:val="20"/>
                <w:lang w:val="ru-RU"/>
              </w:rPr>
              <w:t xml:space="preserve">, </w:t>
            </w:r>
            <w:r w:rsidRPr="00484B0E">
              <w:rPr>
                <w:rFonts w:ascii="Times New Roman" w:hAnsi="Times New Roman" w:cs="Times New Roman"/>
                <w:sz w:val="20"/>
                <w:lang w:val="ru-RU"/>
              </w:rPr>
              <w:t>ГОСТ 26150-84</w:t>
            </w:r>
          </w:p>
          <w:p w14:paraId="7DE7D25B" w14:textId="77777777" w:rsidR="00484B0E" w:rsidRDefault="0066209A" w:rsidP="0020506A">
            <w:pPr>
              <w:pStyle w:val="TableParagraph"/>
              <w:rPr>
                <w:rFonts w:ascii="Times New Roman" w:hAnsi="Times New Roman" w:cs="Times New Roman"/>
                <w:sz w:val="20"/>
                <w:lang w:val="ru-RU"/>
              </w:rPr>
            </w:pPr>
            <w:r w:rsidRPr="00484B0E">
              <w:rPr>
                <w:rFonts w:ascii="Times New Roman" w:hAnsi="Times New Roman" w:cs="Times New Roman"/>
                <w:sz w:val="20"/>
                <w:lang w:val="ru-RU"/>
              </w:rPr>
              <w:t>ГОСТ 26927-</w:t>
            </w:r>
            <w:proofErr w:type="gramStart"/>
            <w:r w:rsidRPr="00484B0E">
              <w:rPr>
                <w:rFonts w:ascii="Times New Roman" w:hAnsi="Times New Roman" w:cs="Times New Roman"/>
                <w:sz w:val="20"/>
                <w:lang w:val="ru-RU"/>
              </w:rPr>
              <w:t xml:space="preserve">86 </w:t>
            </w:r>
            <w:r w:rsidR="00484B0E">
              <w:rPr>
                <w:rFonts w:ascii="Times New Roman" w:hAnsi="Times New Roman" w:cs="Times New Roman"/>
                <w:sz w:val="20"/>
                <w:lang w:val="ru-RU"/>
              </w:rPr>
              <w:t>,</w:t>
            </w:r>
            <w:proofErr w:type="gramEnd"/>
            <w:r w:rsidR="00484B0E">
              <w:rPr>
                <w:rFonts w:ascii="Times New Roman" w:hAnsi="Times New Roman" w:cs="Times New Roman"/>
                <w:sz w:val="20"/>
                <w:lang w:val="ru-RU"/>
              </w:rPr>
              <w:t xml:space="preserve"> </w:t>
            </w:r>
            <w:r w:rsidRPr="00484B0E">
              <w:rPr>
                <w:rFonts w:ascii="Times New Roman" w:hAnsi="Times New Roman" w:cs="Times New Roman"/>
                <w:sz w:val="20"/>
                <w:lang w:val="ru-RU"/>
              </w:rPr>
              <w:t>ГОСТ 28735-2005</w:t>
            </w:r>
            <w:r w:rsidR="00484B0E">
              <w:rPr>
                <w:rFonts w:ascii="Times New Roman" w:hAnsi="Times New Roman" w:cs="Times New Roman"/>
                <w:sz w:val="20"/>
                <w:lang w:val="ru-RU"/>
              </w:rPr>
              <w:t xml:space="preserve">, </w:t>
            </w:r>
          </w:p>
          <w:p w14:paraId="5AC7C56C" w14:textId="01BA2654" w:rsidR="0066209A" w:rsidRPr="007401A5" w:rsidRDefault="0066209A" w:rsidP="0020506A">
            <w:pPr>
              <w:pStyle w:val="TableParagraph"/>
              <w:rPr>
                <w:rFonts w:ascii="Times New Roman" w:hAnsi="Times New Roman" w:cs="Times New Roman"/>
                <w:sz w:val="20"/>
                <w:lang w:val="ru-RU"/>
              </w:rPr>
            </w:pPr>
            <w:r w:rsidRPr="00484B0E">
              <w:rPr>
                <w:rFonts w:ascii="Times New Roman" w:hAnsi="Times New Roman" w:cs="Times New Roman"/>
                <w:sz w:val="20"/>
                <w:lang w:val="ru-RU"/>
              </w:rPr>
              <w:t>ГОСТ 30351-2001</w:t>
            </w:r>
            <w:r w:rsidR="00484B0E">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30387-95/ГОСТ Р 50721-94 </w:t>
            </w:r>
          </w:p>
          <w:p w14:paraId="0236DCD6" w14:textId="30299630"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30713-2000</w:t>
            </w:r>
            <w:r w:rsidR="00484B0E">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30835-2003 </w:t>
            </w:r>
          </w:p>
          <w:p w14:paraId="02407592" w14:textId="04A79C3D"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31280-2004</w:t>
            </w:r>
            <w:r w:rsidR="00484B0E">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31814-2012 </w:t>
            </w:r>
          </w:p>
          <w:p w14:paraId="41097F15" w14:textId="6E36FBC1"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31870-2012</w:t>
            </w:r>
            <w:r w:rsidR="00484B0E">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31950-2012 </w:t>
            </w:r>
          </w:p>
          <w:p w14:paraId="2250FAAB" w14:textId="749FCBEE"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32075-2013</w:t>
            </w:r>
            <w:r w:rsidR="00484B0E">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32076-2013 </w:t>
            </w:r>
          </w:p>
          <w:p w14:paraId="691DA987" w14:textId="60C11E24"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32077-2013</w:t>
            </w:r>
            <w:r w:rsidR="00484B0E">
              <w:rPr>
                <w:rFonts w:ascii="Times New Roman" w:hAnsi="Times New Roman" w:cs="Times New Roman"/>
                <w:sz w:val="20"/>
                <w:lang w:val="ru-RU"/>
              </w:rPr>
              <w:t xml:space="preserve">, </w:t>
            </w:r>
            <w:r w:rsidRPr="007401A5">
              <w:rPr>
                <w:rFonts w:ascii="Times New Roman" w:hAnsi="Times New Roman" w:cs="Times New Roman"/>
                <w:sz w:val="20"/>
                <w:lang w:val="ru-RU"/>
              </w:rPr>
              <w:t>ГОСТ 32078-2013</w:t>
            </w:r>
          </w:p>
          <w:p w14:paraId="6689CA21" w14:textId="5B70CF5D"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32079-2013</w:t>
            </w:r>
            <w:r w:rsidR="00484B0E">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32165-2013 </w:t>
            </w:r>
          </w:p>
          <w:p w14:paraId="0C07B6CA" w14:textId="7B905C24"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32995-2014</w:t>
            </w:r>
            <w:r w:rsidR="00484B0E">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33099-2014 </w:t>
            </w:r>
          </w:p>
          <w:p w14:paraId="466D99F5" w14:textId="6DF89AF4"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33224-2015</w:t>
            </w:r>
            <w:r w:rsidR="00484B0E">
              <w:rPr>
                <w:rFonts w:ascii="Times New Roman" w:hAnsi="Times New Roman" w:cs="Times New Roman"/>
                <w:sz w:val="20"/>
                <w:lang w:val="ru-RU"/>
              </w:rPr>
              <w:t xml:space="preserve">, </w:t>
            </w:r>
            <w:r w:rsidRPr="007401A5">
              <w:rPr>
                <w:rFonts w:ascii="Times New Roman" w:hAnsi="Times New Roman" w:cs="Times New Roman"/>
                <w:sz w:val="20"/>
                <w:lang w:val="ru-RU"/>
              </w:rPr>
              <w:t>ГОСТ 33225-2015</w:t>
            </w:r>
          </w:p>
          <w:p w14:paraId="159E0610" w14:textId="78CD91C4"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4152-89</w:t>
            </w:r>
            <w:r w:rsidR="00484B0E">
              <w:rPr>
                <w:rFonts w:ascii="Times New Roman" w:hAnsi="Times New Roman" w:cs="Times New Roman"/>
                <w:sz w:val="20"/>
                <w:lang w:val="ru-RU"/>
              </w:rPr>
              <w:t xml:space="preserve">, </w:t>
            </w:r>
            <w:r w:rsidRPr="007401A5">
              <w:rPr>
                <w:rFonts w:ascii="Times New Roman" w:hAnsi="Times New Roman" w:cs="Times New Roman"/>
                <w:sz w:val="20"/>
                <w:lang w:val="ru-RU"/>
              </w:rPr>
              <w:t>ГОСТ 4659-79</w:t>
            </w:r>
            <w:r w:rsidR="00484B0E">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6410-80 </w:t>
            </w:r>
          </w:p>
          <w:p w14:paraId="3D92A6C7" w14:textId="43179939"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9134-78</w:t>
            </w:r>
            <w:r w:rsidR="00484B0E">
              <w:rPr>
                <w:rFonts w:ascii="Times New Roman" w:hAnsi="Times New Roman" w:cs="Times New Roman"/>
                <w:sz w:val="20"/>
                <w:lang w:val="ru-RU"/>
              </w:rPr>
              <w:t xml:space="preserve">, </w:t>
            </w:r>
            <w:r w:rsidRPr="007401A5">
              <w:rPr>
                <w:rFonts w:ascii="Times New Roman" w:hAnsi="Times New Roman" w:cs="Times New Roman"/>
                <w:sz w:val="20"/>
                <w:lang w:val="ru-RU"/>
              </w:rPr>
              <w:t>ГОСТ 9135-2004</w:t>
            </w:r>
            <w:r w:rsidR="00484B0E">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9292-82 </w:t>
            </w:r>
          </w:p>
          <w:p w14:paraId="461D3867" w14:textId="5C572001"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938.29-77</w:t>
            </w:r>
            <w:r w:rsidR="00484B0E">
              <w:rPr>
                <w:rFonts w:ascii="Times New Roman" w:hAnsi="Times New Roman" w:cs="Times New Roman"/>
                <w:sz w:val="20"/>
                <w:lang w:val="ru-RU"/>
              </w:rPr>
              <w:t xml:space="preserve">, </w:t>
            </w:r>
            <w:r w:rsidRPr="007401A5">
              <w:rPr>
                <w:rFonts w:ascii="Times New Roman" w:hAnsi="Times New Roman" w:cs="Times New Roman"/>
                <w:sz w:val="20"/>
                <w:lang w:val="ru-RU"/>
              </w:rPr>
              <w:t>ГОСТ 938.29-2002</w:t>
            </w:r>
          </w:p>
          <w:p w14:paraId="0E5F73F2" w14:textId="3D947F11"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9718-88</w:t>
            </w:r>
            <w:r w:rsidR="00484B0E">
              <w:rPr>
                <w:rFonts w:ascii="Times New Roman" w:hAnsi="Times New Roman" w:cs="Times New Roman"/>
                <w:sz w:val="20"/>
                <w:lang w:val="ru-RU"/>
              </w:rPr>
              <w:t xml:space="preserve">, </w:t>
            </w:r>
            <w:r w:rsidRPr="007401A5">
              <w:rPr>
                <w:rFonts w:ascii="Times New Roman" w:hAnsi="Times New Roman" w:cs="Times New Roman"/>
                <w:sz w:val="20"/>
                <w:lang w:val="ru-RU"/>
              </w:rPr>
              <w:t>ГОСТ ISO 17075-2011</w:t>
            </w:r>
          </w:p>
          <w:p w14:paraId="4EC3CFDC" w14:textId="676ED5AC"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ISO 17226-1-2011</w:t>
            </w:r>
            <w:r w:rsidR="00484B0E">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ISO 17226-2-2011 </w:t>
            </w:r>
          </w:p>
          <w:p w14:paraId="2395D9C9" w14:textId="12FC3EBE"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ИСО 5088-2001</w:t>
            </w:r>
            <w:r w:rsidR="00484B0E">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ИСО 5089-2001 </w:t>
            </w:r>
          </w:p>
          <w:p w14:paraId="5079A4FE" w14:textId="025FB93F"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Р 53485-2009</w:t>
            </w:r>
            <w:r w:rsidR="00484B0E">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Р 54591-2011 </w:t>
            </w:r>
          </w:p>
          <w:p w14:paraId="681DCAF6" w14:textId="47009517"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Р ИСО 139-2014</w:t>
            </w:r>
            <w:r w:rsidR="00484B0E">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ISO 16000-6-2016 </w:t>
            </w:r>
          </w:p>
          <w:p w14:paraId="511E9490" w14:textId="10742BA1"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Р ИСО 17131-2014</w:t>
            </w:r>
            <w:r w:rsidR="0075367B">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ISO 1833-16-2015 </w:t>
            </w:r>
          </w:p>
          <w:p w14:paraId="444E46E8" w14:textId="00D440C7"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СТ РК ИСО 14184-1-2009</w:t>
            </w:r>
            <w:r w:rsidR="0075367B">
              <w:rPr>
                <w:rFonts w:ascii="Times New Roman" w:hAnsi="Times New Roman" w:cs="Times New Roman"/>
                <w:sz w:val="20"/>
                <w:lang w:val="ru-RU"/>
              </w:rPr>
              <w:t xml:space="preserve">, </w:t>
            </w:r>
            <w:r w:rsidRPr="007401A5">
              <w:rPr>
                <w:rFonts w:ascii="Times New Roman" w:hAnsi="Times New Roman" w:cs="Times New Roman"/>
                <w:sz w:val="20"/>
                <w:lang w:val="ru-RU"/>
              </w:rPr>
              <w:t>СТ РК ИСО 14184-2-2009</w:t>
            </w:r>
          </w:p>
          <w:p w14:paraId="335F02A4" w14:textId="79D631E9"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СТ РК ИСО 20864-2011</w:t>
            </w:r>
            <w:r w:rsidR="0075367B">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СТБ 1049-97 </w:t>
            </w:r>
          </w:p>
          <w:p w14:paraId="7AD129C0" w14:textId="7A5634C3"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СТБ 2132-2010</w:t>
            </w:r>
            <w:r w:rsidR="0075367B">
              <w:rPr>
                <w:rFonts w:ascii="Times New Roman" w:hAnsi="Times New Roman" w:cs="Times New Roman"/>
                <w:sz w:val="20"/>
                <w:lang w:val="ru-RU"/>
              </w:rPr>
              <w:t xml:space="preserve">, </w:t>
            </w:r>
            <w:r w:rsidRPr="007401A5">
              <w:rPr>
                <w:rFonts w:ascii="Times New Roman" w:hAnsi="Times New Roman" w:cs="Times New Roman"/>
                <w:sz w:val="20"/>
                <w:lang w:val="ru-RU"/>
              </w:rPr>
              <w:t>СТБ 2447-2016</w:t>
            </w:r>
          </w:p>
          <w:p w14:paraId="1D7BDFFE" w14:textId="61B13727"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СТБ ISO 11885-2011</w:t>
            </w:r>
            <w:r w:rsidR="0075367B">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СТБ ISO 139-2008 </w:t>
            </w:r>
          </w:p>
          <w:p w14:paraId="036B4328" w14:textId="7F499FC5"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СТБ ISO 14184-1-2014</w:t>
            </w:r>
            <w:r w:rsidR="0075367B">
              <w:rPr>
                <w:rFonts w:ascii="Times New Roman" w:hAnsi="Times New Roman" w:cs="Times New Roman"/>
                <w:sz w:val="20"/>
                <w:lang w:val="ru-RU"/>
              </w:rPr>
              <w:t xml:space="preserve">, </w:t>
            </w:r>
            <w:r w:rsidRPr="007401A5">
              <w:rPr>
                <w:rFonts w:ascii="Times New Roman" w:hAnsi="Times New Roman" w:cs="Times New Roman"/>
                <w:sz w:val="20"/>
                <w:lang w:val="ru-RU"/>
              </w:rPr>
              <w:t>ГОСТ ISO 1833-20-2014</w:t>
            </w:r>
          </w:p>
          <w:p w14:paraId="11322316" w14:textId="67132CA3"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26165-2021</w:t>
            </w:r>
            <w:r w:rsidR="0075367B">
              <w:rPr>
                <w:rFonts w:ascii="Times New Roman" w:hAnsi="Times New Roman" w:cs="Times New Roman"/>
                <w:sz w:val="20"/>
                <w:lang w:val="ru-RU"/>
              </w:rPr>
              <w:t xml:space="preserve">, </w:t>
            </w:r>
            <w:r w:rsidRPr="007401A5">
              <w:rPr>
                <w:rFonts w:ascii="Times New Roman" w:hAnsi="Times New Roman" w:cs="Times New Roman"/>
                <w:sz w:val="20"/>
                <w:lang w:val="ru-RU"/>
              </w:rPr>
              <w:t>ГОСТ 34085-2017</w:t>
            </w:r>
          </w:p>
          <w:p w14:paraId="21B3FC4D" w14:textId="4B78C23B" w:rsidR="0066209A" w:rsidRPr="007401A5" w:rsidRDefault="0066209A" w:rsidP="0020506A">
            <w:pPr>
              <w:pStyle w:val="ae"/>
              <w:ind w:left="0"/>
              <w:rPr>
                <w:sz w:val="20"/>
                <w:szCs w:val="20"/>
              </w:rPr>
            </w:pPr>
            <w:r w:rsidRPr="007401A5">
              <w:rPr>
                <w:sz w:val="20"/>
              </w:rPr>
              <w:t>ГОСТ 25617-2014</w:t>
            </w:r>
          </w:p>
        </w:tc>
      </w:tr>
      <w:tr w:rsidR="0066209A" w:rsidRPr="007401A5" w14:paraId="219B3803"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504E8EA" w14:textId="16750BB1" w:rsidR="0066209A" w:rsidRPr="007401A5" w:rsidRDefault="00933D1F" w:rsidP="0020506A">
            <w:pPr>
              <w:rPr>
                <w:sz w:val="20"/>
                <w:szCs w:val="20"/>
              </w:rPr>
            </w:pPr>
            <w:r>
              <w:rPr>
                <w:sz w:val="20"/>
                <w:szCs w:val="20"/>
              </w:rPr>
              <w:t>413</w:t>
            </w:r>
          </w:p>
        </w:tc>
        <w:tc>
          <w:tcPr>
            <w:tcW w:w="3011" w:type="dxa"/>
            <w:tcBorders>
              <w:top w:val="single" w:sz="4" w:space="0" w:color="auto"/>
              <w:left w:val="single" w:sz="4" w:space="0" w:color="auto"/>
              <w:bottom w:val="single" w:sz="4" w:space="0" w:color="auto"/>
              <w:right w:val="single" w:sz="4" w:space="0" w:color="auto"/>
            </w:tcBorders>
          </w:tcPr>
          <w:p w14:paraId="386839F7" w14:textId="5AC09E1C" w:rsidR="0066209A" w:rsidRPr="007401A5" w:rsidRDefault="0066209A" w:rsidP="0020506A">
            <w:pPr>
              <w:rPr>
                <w:sz w:val="20"/>
              </w:rPr>
            </w:pPr>
            <w:r w:rsidRPr="007401A5">
              <w:rPr>
                <w:sz w:val="20"/>
              </w:rPr>
              <w:t>Кожгалантерейные изделия,</w:t>
            </w:r>
            <w:r w:rsidRPr="007401A5">
              <w:rPr>
                <w:spacing w:val="1"/>
                <w:sz w:val="20"/>
              </w:rPr>
              <w:t xml:space="preserve"> </w:t>
            </w:r>
            <w:r w:rsidRPr="007401A5">
              <w:rPr>
                <w:sz w:val="20"/>
              </w:rPr>
              <w:t>заявленные изготовителем как</w:t>
            </w:r>
            <w:r w:rsidRPr="007401A5">
              <w:rPr>
                <w:spacing w:val="-48"/>
                <w:sz w:val="20"/>
              </w:rPr>
              <w:t xml:space="preserve"> </w:t>
            </w:r>
            <w:r w:rsidRPr="007401A5">
              <w:rPr>
                <w:sz w:val="20"/>
              </w:rPr>
              <w:t>предназначенные для детей и</w:t>
            </w:r>
            <w:r w:rsidRPr="007401A5">
              <w:rPr>
                <w:spacing w:val="1"/>
                <w:sz w:val="20"/>
              </w:rPr>
              <w:t xml:space="preserve"> </w:t>
            </w:r>
            <w:r w:rsidRPr="007401A5">
              <w:rPr>
                <w:sz w:val="20"/>
              </w:rPr>
              <w:t>подростков</w:t>
            </w:r>
          </w:p>
        </w:tc>
        <w:tc>
          <w:tcPr>
            <w:tcW w:w="1464" w:type="dxa"/>
            <w:tcBorders>
              <w:top w:val="single" w:sz="4" w:space="0" w:color="auto"/>
              <w:left w:val="single" w:sz="4" w:space="0" w:color="auto"/>
              <w:bottom w:val="single" w:sz="4" w:space="0" w:color="auto"/>
              <w:right w:val="single" w:sz="4" w:space="0" w:color="auto"/>
            </w:tcBorders>
          </w:tcPr>
          <w:p w14:paraId="2A7E7BE7" w14:textId="77777777"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1с,</w:t>
            </w:r>
            <w:r w:rsidRPr="007401A5">
              <w:rPr>
                <w:rFonts w:ascii="Times New Roman" w:hAnsi="Times New Roman" w:cs="Times New Roman"/>
                <w:spacing w:val="1"/>
                <w:sz w:val="20"/>
                <w:lang w:val="ru-RU"/>
              </w:rPr>
              <w:t xml:space="preserve"> </w:t>
            </w:r>
            <w:r w:rsidRPr="007401A5">
              <w:rPr>
                <w:rFonts w:ascii="Times New Roman" w:hAnsi="Times New Roman" w:cs="Times New Roman"/>
                <w:sz w:val="20"/>
                <w:lang w:val="ru-RU"/>
              </w:rPr>
              <w:t>2с,</w:t>
            </w:r>
            <w:r w:rsidRPr="007401A5">
              <w:rPr>
                <w:rFonts w:ascii="Times New Roman" w:hAnsi="Times New Roman" w:cs="Times New Roman"/>
                <w:spacing w:val="-2"/>
                <w:sz w:val="20"/>
                <w:lang w:val="ru-RU"/>
              </w:rPr>
              <w:t xml:space="preserve"> </w:t>
            </w:r>
            <w:r w:rsidRPr="007401A5">
              <w:rPr>
                <w:rFonts w:ascii="Times New Roman" w:hAnsi="Times New Roman" w:cs="Times New Roman"/>
                <w:sz w:val="20"/>
                <w:lang w:val="ru-RU"/>
              </w:rPr>
              <w:t>3с,</w:t>
            </w:r>
            <w:r w:rsidRPr="007401A5">
              <w:rPr>
                <w:rFonts w:ascii="Times New Roman" w:hAnsi="Times New Roman" w:cs="Times New Roman"/>
                <w:spacing w:val="1"/>
                <w:sz w:val="20"/>
                <w:lang w:val="ru-RU"/>
              </w:rPr>
              <w:t xml:space="preserve"> </w:t>
            </w:r>
            <w:r w:rsidRPr="007401A5">
              <w:rPr>
                <w:rFonts w:ascii="Times New Roman" w:hAnsi="Times New Roman" w:cs="Times New Roman"/>
                <w:sz w:val="20"/>
                <w:lang w:val="ru-RU"/>
              </w:rPr>
              <w:t>4с</w:t>
            </w:r>
            <w:r w:rsidRPr="007401A5">
              <w:rPr>
                <w:rFonts w:ascii="Times New Roman" w:hAnsi="Times New Roman" w:cs="Times New Roman"/>
                <w:spacing w:val="-2"/>
                <w:sz w:val="20"/>
                <w:lang w:val="ru-RU"/>
              </w:rPr>
              <w:t xml:space="preserve"> </w:t>
            </w:r>
            <w:r w:rsidRPr="007401A5">
              <w:rPr>
                <w:rFonts w:ascii="Times New Roman" w:hAnsi="Times New Roman" w:cs="Times New Roman"/>
                <w:sz w:val="20"/>
                <w:lang w:val="ru-RU"/>
              </w:rPr>
              <w:t>-</w:t>
            </w:r>
          </w:p>
          <w:p w14:paraId="51641DB1" w14:textId="77777777"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сертификация</w:t>
            </w:r>
          </w:p>
          <w:p w14:paraId="11849439" w14:textId="77777777" w:rsidR="0066209A" w:rsidRPr="007401A5" w:rsidRDefault="0066209A" w:rsidP="0020506A">
            <w:pPr>
              <w:pStyle w:val="ae"/>
              <w:ind w:left="0"/>
              <w:rPr>
                <w:sz w:val="20"/>
              </w:rPr>
            </w:pPr>
          </w:p>
        </w:tc>
        <w:tc>
          <w:tcPr>
            <w:tcW w:w="2363" w:type="dxa"/>
            <w:tcBorders>
              <w:top w:val="single" w:sz="4" w:space="0" w:color="auto"/>
              <w:left w:val="single" w:sz="4" w:space="0" w:color="auto"/>
              <w:bottom w:val="single" w:sz="4" w:space="0" w:color="auto"/>
              <w:right w:val="single" w:sz="4" w:space="0" w:color="auto"/>
            </w:tcBorders>
          </w:tcPr>
          <w:p w14:paraId="7F62668F" w14:textId="7D05704F" w:rsidR="00331C24"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rPr>
              <w:t>4202</w:t>
            </w:r>
            <w:r w:rsidR="00331C24">
              <w:rPr>
                <w:rFonts w:ascii="Times New Roman" w:hAnsi="Times New Roman" w:cs="Times New Roman"/>
                <w:sz w:val="20"/>
                <w:lang w:val="ru-RU"/>
              </w:rPr>
              <w:t xml:space="preserve">, </w:t>
            </w:r>
            <w:r w:rsidRPr="007401A5">
              <w:rPr>
                <w:rFonts w:ascii="Times New Roman" w:hAnsi="Times New Roman" w:cs="Times New Roman"/>
                <w:sz w:val="20"/>
              </w:rPr>
              <w:t>420211</w:t>
            </w:r>
            <w:r w:rsidR="00331C24">
              <w:rPr>
                <w:rFonts w:ascii="Times New Roman" w:hAnsi="Times New Roman" w:cs="Times New Roman"/>
                <w:sz w:val="20"/>
                <w:lang w:val="ru-RU"/>
              </w:rPr>
              <w:t>,</w:t>
            </w:r>
          </w:p>
          <w:p w14:paraId="25EA356F" w14:textId="607257B7"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4202111000</w:t>
            </w:r>
            <w:r w:rsidR="00331C24">
              <w:rPr>
                <w:rFonts w:ascii="Times New Roman" w:hAnsi="Times New Roman" w:cs="Times New Roman"/>
                <w:sz w:val="20"/>
                <w:lang w:val="ru-RU"/>
              </w:rPr>
              <w:t>,</w:t>
            </w:r>
            <w:r w:rsidRPr="007401A5">
              <w:rPr>
                <w:rFonts w:ascii="Times New Roman" w:hAnsi="Times New Roman" w:cs="Times New Roman"/>
                <w:sz w:val="20"/>
              </w:rPr>
              <w:t>4202119000</w:t>
            </w:r>
          </w:p>
          <w:p w14:paraId="0C139E81" w14:textId="46EE6577"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420212</w:t>
            </w:r>
            <w:r w:rsidR="00331C24">
              <w:rPr>
                <w:rFonts w:ascii="Times New Roman" w:hAnsi="Times New Roman" w:cs="Times New Roman"/>
                <w:sz w:val="20"/>
                <w:lang w:val="ru-RU"/>
              </w:rPr>
              <w:t xml:space="preserve">, </w:t>
            </w:r>
            <w:r w:rsidRPr="007401A5">
              <w:rPr>
                <w:rFonts w:ascii="Times New Roman" w:hAnsi="Times New Roman" w:cs="Times New Roman"/>
                <w:sz w:val="20"/>
              </w:rPr>
              <w:t>4202121100</w:t>
            </w:r>
          </w:p>
          <w:p w14:paraId="124436E6" w14:textId="0F01BA48"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4202121900</w:t>
            </w:r>
            <w:r w:rsidR="00331C24">
              <w:rPr>
                <w:rFonts w:ascii="Times New Roman" w:hAnsi="Times New Roman" w:cs="Times New Roman"/>
                <w:sz w:val="20"/>
                <w:lang w:val="ru-RU"/>
              </w:rPr>
              <w:t>,</w:t>
            </w:r>
            <w:r w:rsidRPr="007401A5">
              <w:rPr>
                <w:rFonts w:ascii="Times New Roman" w:hAnsi="Times New Roman" w:cs="Times New Roman"/>
                <w:sz w:val="20"/>
              </w:rPr>
              <w:t>4202125009</w:t>
            </w:r>
          </w:p>
          <w:p w14:paraId="796C44A9" w14:textId="479C7A19"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4202129100</w:t>
            </w:r>
            <w:r w:rsidR="00331C24">
              <w:rPr>
                <w:rFonts w:ascii="Times New Roman" w:hAnsi="Times New Roman" w:cs="Times New Roman"/>
                <w:sz w:val="20"/>
                <w:lang w:val="ru-RU"/>
              </w:rPr>
              <w:t>,</w:t>
            </w:r>
            <w:r w:rsidRPr="007401A5">
              <w:rPr>
                <w:rFonts w:ascii="Times New Roman" w:hAnsi="Times New Roman" w:cs="Times New Roman"/>
                <w:sz w:val="20"/>
              </w:rPr>
              <w:t>4202129900</w:t>
            </w:r>
          </w:p>
          <w:p w14:paraId="280D508A" w14:textId="532336BC"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420219</w:t>
            </w:r>
            <w:r w:rsidR="00331C24">
              <w:rPr>
                <w:rFonts w:ascii="Times New Roman" w:hAnsi="Times New Roman" w:cs="Times New Roman"/>
                <w:sz w:val="20"/>
                <w:lang w:val="ru-RU"/>
              </w:rPr>
              <w:t xml:space="preserve">, </w:t>
            </w:r>
            <w:r w:rsidRPr="007401A5">
              <w:rPr>
                <w:rFonts w:ascii="Times New Roman" w:hAnsi="Times New Roman" w:cs="Times New Roman"/>
                <w:sz w:val="20"/>
              </w:rPr>
              <w:t>4202199000</w:t>
            </w:r>
          </w:p>
          <w:p w14:paraId="630E49BF" w14:textId="7D4D51FA"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4202210000</w:t>
            </w:r>
            <w:r w:rsidR="00331C24">
              <w:rPr>
                <w:rFonts w:ascii="Times New Roman" w:hAnsi="Times New Roman" w:cs="Times New Roman"/>
                <w:sz w:val="20"/>
                <w:lang w:val="ru-RU"/>
              </w:rPr>
              <w:t xml:space="preserve">, </w:t>
            </w:r>
            <w:r w:rsidRPr="007401A5">
              <w:rPr>
                <w:rFonts w:ascii="Times New Roman" w:hAnsi="Times New Roman" w:cs="Times New Roman"/>
                <w:sz w:val="20"/>
              </w:rPr>
              <w:t>420222</w:t>
            </w:r>
          </w:p>
          <w:p w14:paraId="6A80A582" w14:textId="6E879E82"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4202221000</w:t>
            </w:r>
            <w:r w:rsidR="00331C24">
              <w:rPr>
                <w:rFonts w:ascii="Times New Roman" w:hAnsi="Times New Roman" w:cs="Times New Roman"/>
                <w:sz w:val="20"/>
                <w:lang w:val="ru-RU"/>
              </w:rPr>
              <w:t>,</w:t>
            </w:r>
            <w:r w:rsidRPr="007401A5">
              <w:rPr>
                <w:rFonts w:ascii="Times New Roman" w:hAnsi="Times New Roman" w:cs="Times New Roman"/>
                <w:sz w:val="20"/>
              </w:rPr>
              <w:t>4202229000</w:t>
            </w:r>
          </w:p>
          <w:p w14:paraId="77FC57CD" w14:textId="3E2F4A84"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4202290000</w:t>
            </w:r>
            <w:r w:rsidR="00244583">
              <w:rPr>
                <w:rFonts w:ascii="Times New Roman" w:hAnsi="Times New Roman" w:cs="Times New Roman"/>
                <w:sz w:val="20"/>
                <w:lang w:val="ru-RU"/>
              </w:rPr>
              <w:t>,</w:t>
            </w:r>
            <w:r w:rsidRPr="007401A5">
              <w:rPr>
                <w:rFonts w:ascii="Times New Roman" w:hAnsi="Times New Roman" w:cs="Times New Roman"/>
                <w:sz w:val="20"/>
              </w:rPr>
              <w:t>4202310000</w:t>
            </w:r>
          </w:p>
          <w:p w14:paraId="5DE5715C" w14:textId="3BE7528C"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420232</w:t>
            </w:r>
            <w:r w:rsidR="00244583">
              <w:rPr>
                <w:rFonts w:ascii="Times New Roman" w:hAnsi="Times New Roman" w:cs="Times New Roman"/>
                <w:sz w:val="20"/>
                <w:lang w:val="ru-RU"/>
              </w:rPr>
              <w:t xml:space="preserve">, </w:t>
            </w:r>
            <w:r w:rsidRPr="007401A5">
              <w:rPr>
                <w:rFonts w:ascii="Times New Roman" w:hAnsi="Times New Roman" w:cs="Times New Roman"/>
                <w:sz w:val="20"/>
              </w:rPr>
              <w:t>4202321000</w:t>
            </w:r>
          </w:p>
          <w:p w14:paraId="56DBD13D" w14:textId="2CDEE39A"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4202329000</w:t>
            </w:r>
            <w:r w:rsidR="00244583">
              <w:rPr>
                <w:rFonts w:ascii="Times New Roman" w:hAnsi="Times New Roman" w:cs="Times New Roman"/>
                <w:sz w:val="20"/>
                <w:lang w:val="ru-RU"/>
              </w:rPr>
              <w:t>,</w:t>
            </w:r>
            <w:r w:rsidRPr="007401A5">
              <w:rPr>
                <w:rFonts w:ascii="Times New Roman" w:hAnsi="Times New Roman" w:cs="Times New Roman"/>
                <w:sz w:val="20"/>
              </w:rPr>
              <w:t>4202390000</w:t>
            </w:r>
          </w:p>
          <w:p w14:paraId="24F4DEE2" w14:textId="6B5E8DFD"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420291</w:t>
            </w:r>
            <w:r w:rsidR="00244583">
              <w:rPr>
                <w:rFonts w:ascii="Times New Roman" w:hAnsi="Times New Roman" w:cs="Times New Roman"/>
                <w:sz w:val="20"/>
                <w:lang w:val="ru-RU"/>
              </w:rPr>
              <w:t xml:space="preserve">, </w:t>
            </w:r>
            <w:r w:rsidRPr="007401A5">
              <w:rPr>
                <w:rFonts w:ascii="Times New Roman" w:hAnsi="Times New Roman" w:cs="Times New Roman"/>
                <w:sz w:val="20"/>
              </w:rPr>
              <w:t>4202911000</w:t>
            </w:r>
          </w:p>
          <w:p w14:paraId="565C70AA" w14:textId="10C01F5D"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4202918000</w:t>
            </w:r>
            <w:r w:rsidR="00244583">
              <w:rPr>
                <w:rFonts w:ascii="Times New Roman" w:hAnsi="Times New Roman" w:cs="Times New Roman"/>
                <w:sz w:val="20"/>
                <w:lang w:val="ru-RU"/>
              </w:rPr>
              <w:t xml:space="preserve">, </w:t>
            </w:r>
            <w:r w:rsidRPr="007401A5">
              <w:rPr>
                <w:rFonts w:ascii="Times New Roman" w:hAnsi="Times New Roman" w:cs="Times New Roman"/>
                <w:sz w:val="20"/>
              </w:rPr>
              <w:t>420292</w:t>
            </w:r>
          </w:p>
          <w:p w14:paraId="475222FC" w14:textId="0677EC9A"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4202921100</w:t>
            </w:r>
            <w:r w:rsidR="00244583">
              <w:rPr>
                <w:rFonts w:ascii="Times New Roman" w:hAnsi="Times New Roman" w:cs="Times New Roman"/>
                <w:sz w:val="20"/>
                <w:lang w:val="ru-RU"/>
              </w:rPr>
              <w:t>,</w:t>
            </w:r>
            <w:r w:rsidRPr="007401A5">
              <w:rPr>
                <w:rFonts w:ascii="Times New Roman" w:hAnsi="Times New Roman" w:cs="Times New Roman"/>
                <w:sz w:val="20"/>
              </w:rPr>
              <w:t>4202921500</w:t>
            </w:r>
          </w:p>
          <w:p w14:paraId="004983CE" w14:textId="78D3CEDA"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4202921900</w:t>
            </w:r>
            <w:r w:rsidR="00244583">
              <w:rPr>
                <w:rFonts w:ascii="Times New Roman" w:hAnsi="Times New Roman" w:cs="Times New Roman"/>
                <w:sz w:val="20"/>
                <w:lang w:val="ru-RU"/>
              </w:rPr>
              <w:t>,</w:t>
            </w:r>
            <w:r w:rsidRPr="007401A5">
              <w:rPr>
                <w:rFonts w:ascii="Times New Roman" w:hAnsi="Times New Roman" w:cs="Times New Roman"/>
                <w:sz w:val="20"/>
              </w:rPr>
              <w:t>4202929100</w:t>
            </w:r>
          </w:p>
          <w:p w14:paraId="2DC596B6" w14:textId="2E6A1AFB"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4202929800</w:t>
            </w:r>
            <w:r w:rsidR="00244583">
              <w:rPr>
                <w:rFonts w:ascii="Times New Roman" w:hAnsi="Times New Roman" w:cs="Times New Roman"/>
                <w:sz w:val="20"/>
                <w:lang w:val="ru-RU"/>
              </w:rPr>
              <w:t>,</w:t>
            </w:r>
            <w:r w:rsidRPr="007401A5">
              <w:rPr>
                <w:rFonts w:ascii="Times New Roman" w:hAnsi="Times New Roman" w:cs="Times New Roman"/>
                <w:sz w:val="20"/>
              </w:rPr>
              <w:t>4202990000</w:t>
            </w:r>
          </w:p>
          <w:p w14:paraId="264B3CAC" w14:textId="325EE2B3"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4203</w:t>
            </w:r>
            <w:r w:rsidR="00244583">
              <w:rPr>
                <w:rFonts w:ascii="Times New Roman" w:hAnsi="Times New Roman" w:cs="Times New Roman"/>
                <w:sz w:val="20"/>
                <w:lang w:val="ru-RU"/>
              </w:rPr>
              <w:t xml:space="preserve">, </w:t>
            </w:r>
            <w:r w:rsidRPr="007401A5">
              <w:rPr>
                <w:rFonts w:ascii="Times New Roman" w:hAnsi="Times New Roman" w:cs="Times New Roman"/>
                <w:sz w:val="20"/>
              </w:rPr>
              <w:t>420310000</w:t>
            </w:r>
          </w:p>
          <w:p w14:paraId="0F2F1827" w14:textId="11767B79"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4203100001</w:t>
            </w:r>
            <w:r w:rsidR="00244583">
              <w:rPr>
                <w:rFonts w:ascii="Times New Roman" w:hAnsi="Times New Roman" w:cs="Times New Roman"/>
                <w:sz w:val="20"/>
                <w:lang w:val="ru-RU"/>
              </w:rPr>
              <w:t>,</w:t>
            </w:r>
            <w:r w:rsidRPr="007401A5">
              <w:rPr>
                <w:rFonts w:ascii="Times New Roman" w:hAnsi="Times New Roman" w:cs="Times New Roman"/>
                <w:sz w:val="20"/>
              </w:rPr>
              <w:t>4203100009</w:t>
            </w:r>
          </w:p>
          <w:p w14:paraId="4CB6E5C6" w14:textId="54A4CEC8"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4203210000</w:t>
            </w:r>
            <w:r w:rsidR="00244583">
              <w:rPr>
                <w:rFonts w:ascii="Times New Roman" w:hAnsi="Times New Roman" w:cs="Times New Roman"/>
                <w:sz w:val="20"/>
                <w:lang w:val="ru-RU"/>
              </w:rPr>
              <w:t xml:space="preserve">, </w:t>
            </w:r>
            <w:r w:rsidRPr="007401A5">
              <w:rPr>
                <w:rFonts w:ascii="Times New Roman" w:hAnsi="Times New Roman" w:cs="Times New Roman"/>
                <w:sz w:val="20"/>
              </w:rPr>
              <w:t>420329</w:t>
            </w:r>
          </w:p>
          <w:p w14:paraId="6736530A" w14:textId="2B13C653"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4203299000</w:t>
            </w:r>
            <w:r w:rsidR="009C10F8">
              <w:rPr>
                <w:rFonts w:ascii="Times New Roman" w:hAnsi="Times New Roman" w:cs="Times New Roman"/>
                <w:sz w:val="20"/>
                <w:lang w:val="ru-RU"/>
              </w:rPr>
              <w:t>,</w:t>
            </w:r>
            <w:r w:rsidRPr="007401A5">
              <w:rPr>
                <w:rFonts w:ascii="Times New Roman" w:hAnsi="Times New Roman" w:cs="Times New Roman"/>
                <w:sz w:val="20"/>
              </w:rPr>
              <w:t>4203300000</w:t>
            </w:r>
          </w:p>
          <w:p w14:paraId="236808E6" w14:textId="586E8E25" w:rsidR="0066209A" w:rsidRPr="00613D82"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4203400000</w:t>
            </w:r>
            <w:r w:rsidR="009C10F8">
              <w:rPr>
                <w:rFonts w:ascii="Times New Roman" w:hAnsi="Times New Roman" w:cs="Times New Roman"/>
                <w:sz w:val="20"/>
                <w:lang w:val="ru-RU"/>
              </w:rPr>
              <w:t>,</w:t>
            </w:r>
            <w:r w:rsidRPr="00613D82">
              <w:rPr>
                <w:rFonts w:ascii="Times New Roman" w:hAnsi="Times New Roman" w:cs="Times New Roman"/>
                <w:sz w:val="20"/>
              </w:rPr>
              <w:t>6216000000</w:t>
            </w:r>
          </w:p>
          <w:p w14:paraId="0E9346CC" w14:textId="04A552FE" w:rsidR="0066209A" w:rsidRPr="00613D82" w:rsidRDefault="0066209A" w:rsidP="0020506A">
            <w:pPr>
              <w:pStyle w:val="TableParagraph"/>
              <w:rPr>
                <w:rFonts w:ascii="Times New Roman" w:hAnsi="Times New Roman" w:cs="Times New Roman"/>
                <w:sz w:val="20"/>
              </w:rPr>
            </w:pPr>
            <w:r w:rsidRPr="00613D82">
              <w:rPr>
                <w:rFonts w:ascii="Times New Roman" w:hAnsi="Times New Roman" w:cs="Times New Roman"/>
                <w:sz w:val="20"/>
              </w:rPr>
              <w:t>6217</w:t>
            </w:r>
            <w:r w:rsidR="009C10F8" w:rsidRPr="00613D82">
              <w:rPr>
                <w:rFonts w:ascii="Times New Roman" w:hAnsi="Times New Roman" w:cs="Times New Roman"/>
                <w:sz w:val="20"/>
                <w:lang w:val="ru-RU"/>
              </w:rPr>
              <w:t xml:space="preserve">, </w:t>
            </w:r>
            <w:r w:rsidRPr="00613D82">
              <w:rPr>
                <w:rFonts w:ascii="Times New Roman" w:hAnsi="Times New Roman" w:cs="Times New Roman"/>
                <w:sz w:val="20"/>
              </w:rPr>
              <w:t>6217100000</w:t>
            </w:r>
          </w:p>
          <w:p w14:paraId="4C7D7242" w14:textId="67510B81" w:rsidR="0066209A" w:rsidRPr="00613D82" w:rsidRDefault="0066209A" w:rsidP="0020506A">
            <w:pPr>
              <w:pStyle w:val="TableParagraph"/>
              <w:rPr>
                <w:rFonts w:ascii="Times New Roman" w:hAnsi="Times New Roman" w:cs="Times New Roman"/>
                <w:sz w:val="20"/>
              </w:rPr>
            </w:pPr>
            <w:r w:rsidRPr="00613D82">
              <w:rPr>
                <w:rFonts w:ascii="Times New Roman" w:hAnsi="Times New Roman" w:cs="Times New Roman"/>
                <w:sz w:val="20"/>
              </w:rPr>
              <w:t>6217900000</w:t>
            </w:r>
            <w:r w:rsidR="009C10F8" w:rsidRPr="00613D82">
              <w:rPr>
                <w:rFonts w:ascii="Times New Roman" w:hAnsi="Times New Roman" w:cs="Times New Roman"/>
                <w:sz w:val="20"/>
                <w:lang w:val="ru-RU"/>
              </w:rPr>
              <w:t>,</w:t>
            </w:r>
            <w:r w:rsidRPr="00613D82">
              <w:rPr>
                <w:rFonts w:ascii="Times New Roman" w:hAnsi="Times New Roman" w:cs="Times New Roman"/>
                <w:sz w:val="20"/>
              </w:rPr>
              <w:t>911390000</w:t>
            </w:r>
          </w:p>
          <w:p w14:paraId="2636F9DE" w14:textId="6AA2E80E" w:rsidR="0066209A" w:rsidRPr="007401A5" w:rsidRDefault="0066209A" w:rsidP="0020506A">
            <w:pPr>
              <w:pStyle w:val="TableParagraph"/>
              <w:rPr>
                <w:sz w:val="20"/>
              </w:rPr>
            </w:pPr>
            <w:r w:rsidRPr="00613D82">
              <w:rPr>
                <w:rFonts w:ascii="Times New Roman" w:hAnsi="Times New Roman" w:cs="Times New Roman"/>
                <w:sz w:val="20"/>
              </w:rPr>
              <w:t>9113900001</w:t>
            </w:r>
            <w:r w:rsidR="009C10F8" w:rsidRPr="00613D82">
              <w:rPr>
                <w:rFonts w:ascii="Times New Roman" w:hAnsi="Times New Roman" w:cs="Times New Roman"/>
                <w:sz w:val="20"/>
                <w:lang w:val="ru-RU"/>
              </w:rPr>
              <w:t>,</w:t>
            </w:r>
            <w:r w:rsidRPr="00613D82">
              <w:rPr>
                <w:rFonts w:ascii="Times New Roman" w:hAnsi="Times New Roman" w:cs="Times New Roman"/>
                <w:sz w:val="20"/>
              </w:rPr>
              <w:t>9113900009</w:t>
            </w:r>
          </w:p>
        </w:tc>
        <w:tc>
          <w:tcPr>
            <w:tcW w:w="2127" w:type="dxa"/>
            <w:tcBorders>
              <w:top w:val="single" w:sz="4" w:space="0" w:color="auto"/>
              <w:left w:val="single" w:sz="4" w:space="0" w:color="auto"/>
              <w:bottom w:val="single" w:sz="4" w:space="0" w:color="auto"/>
              <w:right w:val="single" w:sz="4" w:space="0" w:color="auto"/>
            </w:tcBorders>
          </w:tcPr>
          <w:p w14:paraId="261C851A" w14:textId="2D8D29BE" w:rsidR="0066209A" w:rsidRPr="007401A5" w:rsidRDefault="0066209A" w:rsidP="0020506A">
            <w:pPr>
              <w:rPr>
                <w:sz w:val="20"/>
              </w:rPr>
            </w:pPr>
            <w:r w:rsidRPr="007401A5">
              <w:rPr>
                <w:sz w:val="20"/>
              </w:rPr>
              <w:t>ТР</w:t>
            </w:r>
            <w:r w:rsidRPr="007401A5">
              <w:rPr>
                <w:spacing w:val="-1"/>
                <w:sz w:val="20"/>
              </w:rPr>
              <w:t xml:space="preserve"> </w:t>
            </w:r>
            <w:r w:rsidRPr="007401A5">
              <w:rPr>
                <w:sz w:val="20"/>
              </w:rPr>
              <w:t>ТС</w:t>
            </w:r>
            <w:r w:rsidRPr="007401A5">
              <w:rPr>
                <w:spacing w:val="-2"/>
                <w:sz w:val="20"/>
              </w:rPr>
              <w:t xml:space="preserve"> </w:t>
            </w:r>
            <w:r w:rsidRPr="007401A5">
              <w:rPr>
                <w:sz w:val="20"/>
              </w:rPr>
              <w:t>007/2011</w:t>
            </w:r>
          </w:p>
        </w:tc>
        <w:tc>
          <w:tcPr>
            <w:tcW w:w="4819" w:type="dxa"/>
            <w:tcBorders>
              <w:top w:val="single" w:sz="4" w:space="0" w:color="auto"/>
              <w:left w:val="single" w:sz="4" w:space="0" w:color="auto"/>
              <w:bottom w:val="single" w:sz="4" w:space="0" w:color="auto"/>
              <w:right w:val="single" w:sz="4" w:space="0" w:color="auto"/>
            </w:tcBorders>
          </w:tcPr>
          <w:p w14:paraId="2CC4B2FA" w14:textId="07653894"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ТР ТС 007/2011</w:t>
            </w:r>
            <w:r w:rsidR="00331C24">
              <w:rPr>
                <w:rFonts w:ascii="Times New Roman" w:hAnsi="Times New Roman" w:cs="Times New Roman"/>
                <w:sz w:val="20"/>
                <w:lang w:val="ru-RU"/>
              </w:rPr>
              <w:t xml:space="preserve">, </w:t>
            </w:r>
            <w:r w:rsidRPr="007401A5">
              <w:rPr>
                <w:rFonts w:ascii="Times New Roman" w:hAnsi="Times New Roman" w:cs="Times New Roman"/>
                <w:sz w:val="20"/>
                <w:lang w:val="ru-RU"/>
              </w:rPr>
              <w:t>ГОСТ 25871-2021</w:t>
            </w:r>
          </w:p>
          <w:p w14:paraId="1E218E59" w14:textId="01B33DE2"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28631-2005</w:t>
            </w:r>
            <w:r w:rsidR="00331C24">
              <w:rPr>
                <w:rFonts w:ascii="Times New Roman" w:hAnsi="Times New Roman" w:cs="Times New Roman"/>
                <w:sz w:val="20"/>
                <w:lang w:val="ru-RU"/>
              </w:rPr>
              <w:t xml:space="preserve">, </w:t>
            </w:r>
            <w:r w:rsidRPr="007401A5">
              <w:rPr>
                <w:rFonts w:ascii="Times New Roman" w:hAnsi="Times New Roman" w:cs="Times New Roman"/>
                <w:sz w:val="20"/>
                <w:lang w:val="ru-RU"/>
              </w:rPr>
              <w:t>ГОСТ 28754-2018</w:t>
            </w:r>
          </w:p>
          <w:p w14:paraId="3302C467" w14:textId="5FD7D5D3"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28846-</w:t>
            </w:r>
            <w:proofErr w:type="gramStart"/>
            <w:r w:rsidRPr="007401A5">
              <w:rPr>
                <w:rFonts w:ascii="Times New Roman" w:hAnsi="Times New Roman" w:cs="Times New Roman"/>
                <w:sz w:val="20"/>
                <w:lang w:val="ru-RU"/>
              </w:rPr>
              <w:t>90  (</w:t>
            </w:r>
            <w:proofErr w:type="gramEnd"/>
            <w:r w:rsidRPr="007401A5">
              <w:rPr>
                <w:rFonts w:ascii="Times New Roman" w:hAnsi="Times New Roman" w:cs="Times New Roman"/>
                <w:sz w:val="20"/>
                <w:lang w:val="ru-RU"/>
              </w:rPr>
              <w:t>ИСО 4418-78)</w:t>
            </w:r>
            <w:r w:rsidR="00331C24">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15820-82 </w:t>
            </w:r>
          </w:p>
          <w:p w14:paraId="1D8CB6F3" w14:textId="7755F6CE"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22001-87</w:t>
            </w:r>
            <w:r w:rsidR="00331C24">
              <w:rPr>
                <w:rFonts w:ascii="Times New Roman" w:hAnsi="Times New Roman" w:cs="Times New Roman"/>
                <w:sz w:val="20"/>
                <w:lang w:val="ru-RU"/>
              </w:rPr>
              <w:t xml:space="preserve">, </w:t>
            </w:r>
            <w:r w:rsidRPr="007401A5">
              <w:rPr>
                <w:rFonts w:ascii="Times New Roman" w:hAnsi="Times New Roman" w:cs="Times New Roman"/>
                <w:sz w:val="20"/>
                <w:lang w:val="ru-RU"/>
              </w:rPr>
              <w:t>ГОСТ 22648-77</w:t>
            </w:r>
            <w:r w:rsidR="00331C24">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25737-91 </w:t>
            </w:r>
          </w:p>
          <w:p w14:paraId="65F4B583" w14:textId="2ED5CCA2"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26150-84</w:t>
            </w:r>
            <w:r w:rsidR="00331C24">
              <w:rPr>
                <w:rFonts w:ascii="Times New Roman" w:hAnsi="Times New Roman" w:cs="Times New Roman"/>
                <w:sz w:val="20"/>
                <w:lang w:val="ru-RU"/>
              </w:rPr>
              <w:t xml:space="preserve">, </w:t>
            </w:r>
            <w:r w:rsidRPr="007401A5">
              <w:rPr>
                <w:rFonts w:ascii="Times New Roman" w:hAnsi="Times New Roman" w:cs="Times New Roman"/>
                <w:sz w:val="20"/>
                <w:lang w:val="ru-RU"/>
              </w:rPr>
              <w:t>ГОСТ 26927-86</w:t>
            </w:r>
            <w:r w:rsidR="00331C24">
              <w:rPr>
                <w:rFonts w:ascii="Times New Roman" w:hAnsi="Times New Roman" w:cs="Times New Roman"/>
                <w:sz w:val="20"/>
                <w:lang w:val="ru-RU"/>
              </w:rPr>
              <w:t xml:space="preserve">, </w:t>
            </w:r>
            <w:r w:rsidRPr="007401A5">
              <w:rPr>
                <w:rFonts w:ascii="Times New Roman" w:hAnsi="Times New Roman" w:cs="Times New Roman"/>
                <w:sz w:val="20"/>
                <w:lang w:val="ru-RU"/>
              </w:rPr>
              <w:t>ГОСТ 28846-90</w:t>
            </w:r>
          </w:p>
          <w:p w14:paraId="0A81B30A" w14:textId="2280D842"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30351-2001</w:t>
            </w:r>
            <w:r w:rsidR="00331C24">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30713-2000 </w:t>
            </w:r>
          </w:p>
          <w:p w14:paraId="1BB933F6" w14:textId="7765E339"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30835-2003</w:t>
            </w:r>
            <w:r w:rsidR="00331C24">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31280-2004 </w:t>
            </w:r>
          </w:p>
          <w:p w14:paraId="68785345" w14:textId="670B77D0"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31870-2012</w:t>
            </w:r>
            <w:r w:rsidR="00331C24">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31950-2012 </w:t>
            </w:r>
          </w:p>
          <w:p w14:paraId="2FD4CA6A" w14:textId="6CCABA2B"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32075-2013</w:t>
            </w:r>
            <w:r w:rsidR="00331C24">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32076-2013 </w:t>
            </w:r>
          </w:p>
          <w:p w14:paraId="15848F8F" w14:textId="64385E65"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32078-2013</w:t>
            </w:r>
            <w:r w:rsidR="00331C24">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32165-2013 </w:t>
            </w:r>
          </w:p>
          <w:p w14:paraId="7CA898E7" w14:textId="0920DF73"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4152-89</w:t>
            </w:r>
            <w:r w:rsidR="00331C24">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938.29-77 </w:t>
            </w:r>
          </w:p>
          <w:p w14:paraId="4BE24699" w14:textId="1B416F80"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938.29-2002</w:t>
            </w:r>
            <w:r w:rsidR="00331C24">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ISO 17075-2011 </w:t>
            </w:r>
          </w:p>
          <w:p w14:paraId="21BB5065" w14:textId="6C2C1FD6"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ISO 17226-1-2011</w:t>
            </w:r>
            <w:r w:rsidR="00331C24">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ISO 17226-2-2011 </w:t>
            </w:r>
          </w:p>
          <w:p w14:paraId="0C329001" w14:textId="3BCFC95F"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Р 53485-2009</w:t>
            </w:r>
            <w:r w:rsidR="00331C24">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Р 54591-2011 </w:t>
            </w:r>
          </w:p>
          <w:p w14:paraId="2E927478" w14:textId="48A33650"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Р ИСО 17131-2014</w:t>
            </w:r>
            <w:r w:rsidR="00331C24">
              <w:rPr>
                <w:rFonts w:ascii="Times New Roman" w:hAnsi="Times New Roman" w:cs="Times New Roman"/>
                <w:sz w:val="20"/>
                <w:lang w:val="ru-RU"/>
              </w:rPr>
              <w:t xml:space="preserve">, </w:t>
            </w:r>
            <w:r w:rsidRPr="007401A5">
              <w:rPr>
                <w:rFonts w:ascii="Times New Roman" w:hAnsi="Times New Roman" w:cs="Times New Roman"/>
                <w:sz w:val="20"/>
                <w:lang w:val="ru-RU"/>
              </w:rPr>
              <w:t>СТ РК ИСО 14184-1-2009</w:t>
            </w:r>
          </w:p>
          <w:p w14:paraId="43EC3BE1" w14:textId="10A824C6"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СТ РК ИСО 14184-2-2009</w:t>
            </w:r>
            <w:r w:rsidR="00331C24">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ISO 17226-2-2011  </w:t>
            </w:r>
          </w:p>
          <w:p w14:paraId="34CAC772" w14:textId="49C5D0A2"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СТ РК ИСО 8288</w:t>
            </w:r>
            <w:r w:rsidR="00331C24">
              <w:rPr>
                <w:rFonts w:ascii="Times New Roman" w:hAnsi="Times New Roman" w:cs="Times New Roman"/>
                <w:sz w:val="20"/>
                <w:lang w:val="ru-RU"/>
              </w:rPr>
              <w:t xml:space="preserve">, </w:t>
            </w:r>
            <w:r w:rsidRPr="007401A5">
              <w:rPr>
                <w:rFonts w:ascii="Times New Roman" w:hAnsi="Times New Roman" w:cs="Times New Roman"/>
                <w:sz w:val="20"/>
                <w:lang w:val="ru-RU"/>
              </w:rPr>
              <w:t>СТБ 1049-97</w:t>
            </w:r>
            <w:r w:rsidR="00331C24">
              <w:rPr>
                <w:rFonts w:ascii="Times New Roman" w:hAnsi="Times New Roman" w:cs="Times New Roman"/>
                <w:sz w:val="20"/>
                <w:lang w:val="ru-RU"/>
              </w:rPr>
              <w:t xml:space="preserve">, </w:t>
            </w:r>
            <w:r w:rsidRPr="007401A5">
              <w:rPr>
                <w:rFonts w:ascii="Times New Roman" w:hAnsi="Times New Roman" w:cs="Times New Roman"/>
                <w:sz w:val="20"/>
                <w:lang w:val="ru-RU"/>
              </w:rPr>
              <w:t>СТБ ISO 11885-2011</w:t>
            </w:r>
          </w:p>
          <w:p w14:paraId="2F2B0CEA" w14:textId="62523C6D" w:rsidR="0066209A" w:rsidRPr="007401A5" w:rsidRDefault="0066209A" w:rsidP="0020506A">
            <w:pPr>
              <w:pStyle w:val="ae"/>
              <w:ind w:left="0"/>
              <w:rPr>
                <w:sz w:val="20"/>
              </w:rPr>
            </w:pPr>
            <w:r w:rsidRPr="007401A5">
              <w:rPr>
                <w:sz w:val="20"/>
              </w:rPr>
              <w:t>СТБ ISO 14184-1-2014</w:t>
            </w:r>
          </w:p>
        </w:tc>
      </w:tr>
      <w:tr w:rsidR="0066209A" w:rsidRPr="007401A5" w14:paraId="7C121C6A"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4682549A" w14:textId="50200AE5" w:rsidR="0066209A" w:rsidRPr="007401A5" w:rsidRDefault="00933D1F" w:rsidP="0020506A">
            <w:pPr>
              <w:rPr>
                <w:sz w:val="20"/>
                <w:szCs w:val="20"/>
              </w:rPr>
            </w:pPr>
            <w:r>
              <w:rPr>
                <w:sz w:val="20"/>
                <w:szCs w:val="20"/>
              </w:rPr>
              <w:t>414</w:t>
            </w:r>
          </w:p>
        </w:tc>
        <w:tc>
          <w:tcPr>
            <w:tcW w:w="3011" w:type="dxa"/>
            <w:tcBorders>
              <w:top w:val="single" w:sz="4" w:space="0" w:color="auto"/>
              <w:left w:val="single" w:sz="4" w:space="0" w:color="auto"/>
              <w:bottom w:val="single" w:sz="4" w:space="0" w:color="auto"/>
              <w:right w:val="single" w:sz="4" w:space="0" w:color="auto"/>
            </w:tcBorders>
          </w:tcPr>
          <w:p w14:paraId="10F46F04" w14:textId="5DD9190C" w:rsidR="0066209A" w:rsidRPr="007401A5" w:rsidRDefault="0066209A" w:rsidP="0020506A">
            <w:pPr>
              <w:rPr>
                <w:sz w:val="20"/>
              </w:rPr>
            </w:pPr>
            <w:r w:rsidRPr="007401A5">
              <w:rPr>
                <w:sz w:val="20"/>
              </w:rPr>
              <w:t>Коляски</w:t>
            </w:r>
            <w:r w:rsidRPr="007401A5">
              <w:rPr>
                <w:spacing w:val="-8"/>
                <w:sz w:val="20"/>
              </w:rPr>
              <w:t xml:space="preserve"> </w:t>
            </w:r>
            <w:r w:rsidRPr="007401A5">
              <w:rPr>
                <w:sz w:val="20"/>
              </w:rPr>
              <w:t>детские,</w:t>
            </w:r>
            <w:r w:rsidRPr="007401A5">
              <w:rPr>
                <w:spacing w:val="-5"/>
                <w:sz w:val="20"/>
              </w:rPr>
              <w:t xml:space="preserve"> </w:t>
            </w:r>
            <w:r w:rsidRPr="007401A5">
              <w:rPr>
                <w:sz w:val="20"/>
              </w:rPr>
              <w:t>комплектующие</w:t>
            </w:r>
            <w:r w:rsidRPr="007401A5">
              <w:rPr>
                <w:spacing w:val="-3"/>
                <w:sz w:val="20"/>
              </w:rPr>
              <w:t xml:space="preserve"> </w:t>
            </w:r>
            <w:r w:rsidRPr="007401A5">
              <w:rPr>
                <w:sz w:val="20"/>
              </w:rPr>
              <w:t>узлы</w:t>
            </w:r>
            <w:r w:rsidRPr="007401A5">
              <w:rPr>
                <w:spacing w:val="-47"/>
                <w:sz w:val="20"/>
              </w:rPr>
              <w:t xml:space="preserve"> </w:t>
            </w:r>
            <w:r w:rsidRPr="007401A5">
              <w:rPr>
                <w:sz w:val="20"/>
              </w:rPr>
              <w:t>и</w:t>
            </w:r>
            <w:r w:rsidRPr="007401A5">
              <w:rPr>
                <w:spacing w:val="-2"/>
                <w:sz w:val="20"/>
              </w:rPr>
              <w:t xml:space="preserve"> </w:t>
            </w:r>
            <w:r w:rsidRPr="007401A5">
              <w:rPr>
                <w:sz w:val="20"/>
              </w:rPr>
              <w:t>детали</w:t>
            </w:r>
            <w:r w:rsidRPr="007401A5">
              <w:rPr>
                <w:spacing w:val="1"/>
                <w:sz w:val="20"/>
              </w:rPr>
              <w:t xml:space="preserve"> </w:t>
            </w:r>
            <w:r w:rsidRPr="007401A5">
              <w:rPr>
                <w:sz w:val="20"/>
              </w:rPr>
              <w:t>к</w:t>
            </w:r>
            <w:r w:rsidRPr="007401A5">
              <w:rPr>
                <w:spacing w:val="-1"/>
                <w:sz w:val="20"/>
              </w:rPr>
              <w:t xml:space="preserve"> </w:t>
            </w:r>
            <w:r w:rsidRPr="007401A5">
              <w:rPr>
                <w:sz w:val="20"/>
              </w:rPr>
              <w:t>ним</w:t>
            </w:r>
          </w:p>
        </w:tc>
        <w:tc>
          <w:tcPr>
            <w:tcW w:w="1464" w:type="dxa"/>
            <w:tcBorders>
              <w:top w:val="single" w:sz="4" w:space="0" w:color="auto"/>
              <w:left w:val="single" w:sz="4" w:space="0" w:color="auto"/>
              <w:bottom w:val="single" w:sz="4" w:space="0" w:color="auto"/>
              <w:right w:val="single" w:sz="4" w:space="0" w:color="auto"/>
            </w:tcBorders>
          </w:tcPr>
          <w:p w14:paraId="6CA2DC04" w14:textId="77777777"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1с,</w:t>
            </w:r>
            <w:r w:rsidRPr="007401A5">
              <w:rPr>
                <w:rFonts w:ascii="Times New Roman" w:hAnsi="Times New Roman" w:cs="Times New Roman"/>
                <w:spacing w:val="1"/>
                <w:sz w:val="20"/>
                <w:lang w:val="ru-RU"/>
              </w:rPr>
              <w:t xml:space="preserve"> </w:t>
            </w:r>
            <w:r w:rsidRPr="007401A5">
              <w:rPr>
                <w:rFonts w:ascii="Times New Roman" w:hAnsi="Times New Roman" w:cs="Times New Roman"/>
                <w:sz w:val="20"/>
                <w:lang w:val="ru-RU"/>
              </w:rPr>
              <w:t>2с,</w:t>
            </w:r>
            <w:r w:rsidRPr="007401A5">
              <w:rPr>
                <w:rFonts w:ascii="Times New Roman" w:hAnsi="Times New Roman" w:cs="Times New Roman"/>
                <w:spacing w:val="-2"/>
                <w:sz w:val="20"/>
                <w:lang w:val="ru-RU"/>
              </w:rPr>
              <w:t xml:space="preserve"> </w:t>
            </w:r>
            <w:r w:rsidRPr="007401A5">
              <w:rPr>
                <w:rFonts w:ascii="Times New Roman" w:hAnsi="Times New Roman" w:cs="Times New Roman"/>
                <w:sz w:val="20"/>
                <w:lang w:val="ru-RU"/>
              </w:rPr>
              <w:t>3с,</w:t>
            </w:r>
            <w:r w:rsidRPr="007401A5">
              <w:rPr>
                <w:rFonts w:ascii="Times New Roman" w:hAnsi="Times New Roman" w:cs="Times New Roman"/>
                <w:spacing w:val="1"/>
                <w:sz w:val="20"/>
                <w:lang w:val="ru-RU"/>
              </w:rPr>
              <w:t xml:space="preserve"> </w:t>
            </w:r>
            <w:r w:rsidRPr="007401A5">
              <w:rPr>
                <w:rFonts w:ascii="Times New Roman" w:hAnsi="Times New Roman" w:cs="Times New Roman"/>
                <w:sz w:val="20"/>
                <w:lang w:val="ru-RU"/>
              </w:rPr>
              <w:t>4с</w:t>
            </w:r>
            <w:r w:rsidRPr="007401A5">
              <w:rPr>
                <w:rFonts w:ascii="Times New Roman" w:hAnsi="Times New Roman" w:cs="Times New Roman"/>
                <w:spacing w:val="-2"/>
                <w:sz w:val="20"/>
                <w:lang w:val="ru-RU"/>
              </w:rPr>
              <w:t xml:space="preserve"> </w:t>
            </w:r>
            <w:r w:rsidRPr="007401A5">
              <w:rPr>
                <w:rFonts w:ascii="Times New Roman" w:hAnsi="Times New Roman" w:cs="Times New Roman"/>
                <w:sz w:val="20"/>
                <w:lang w:val="ru-RU"/>
              </w:rPr>
              <w:t>-</w:t>
            </w:r>
          </w:p>
          <w:p w14:paraId="0C53A27B" w14:textId="3EDF6C8E" w:rsidR="0066209A" w:rsidRPr="007401A5" w:rsidRDefault="0066209A" w:rsidP="0020506A">
            <w:pPr>
              <w:rPr>
                <w:sz w:val="20"/>
              </w:rPr>
            </w:pPr>
            <w:r w:rsidRPr="007401A5">
              <w:rPr>
                <w:sz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1C545B08" w14:textId="77777777" w:rsidR="0066209A" w:rsidRPr="007401A5" w:rsidRDefault="0066209A" w:rsidP="0020506A">
            <w:pPr>
              <w:pStyle w:val="TableParagraph"/>
              <w:tabs>
                <w:tab w:val="left" w:pos="1183"/>
              </w:tabs>
              <w:rPr>
                <w:rFonts w:ascii="Times New Roman" w:hAnsi="Times New Roman" w:cs="Times New Roman"/>
                <w:sz w:val="20"/>
              </w:rPr>
            </w:pPr>
            <w:r w:rsidRPr="007401A5">
              <w:rPr>
                <w:rFonts w:ascii="Times New Roman" w:hAnsi="Times New Roman" w:cs="Times New Roman"/>
                <w:sz w:val="20"/>
              </w:rPr>
              <w:t>8715 00</w:t>
            </w:r>
          </w:p>
          <w:p w14:paraId="6B34F468" w14:textId="14165BDE" w:rsidR="0066209A" w:rsidRPr="007401A5" w:rsidRDefault="0066209A" w:rsidP="0020506A">
            <w:pPr>
              <w:pStyle w:val="TableParagraph"/>
              <w:tabs>
                <w:tab w:val="left" w:pos="1183"/>
              </w:tabs>
              <w:rPr>
                <w:rFonts w:ascii="Times New Roman" w:hAnsi="Times New Roman" w:cs="Times New Roman"/>
                <w:sz w:val="20"/>
              </w:rPr>
            </w:pPr>
            <w:r w:rsidRPr="007401A5">
              <w:rPr>
                <w:rFonts w:ascii="Times New Roman" w:hAnsi="Times New Roman" w:cs="Times New Roman"/>
                <w:sz w:val="20"/>
              </w:rPr>
              <w:t>8715001000</w:t>
            </w:r>
          </w:p>
          <w:p w14:paraId="7F8CFABB" w14:textId="6E533001" w:rsidR="0066209A" w:rsidRPr="007401A5" w:rsidRDefault="0066209A" w:rsidP="0020506A">
            <w:pPr>
              <w:tabs>
                <w:tab w:val="left" w:pos="1183"/>
              </w:tabs>
              <w:rPr>
                <w:sz w:val="20"/>
              </w:rPr>
            </w:pPr>
            <w:r w:rsidRPr="007401A5">
              <w:rPr>
                <w:sz w:val="20"/>
              </w:rPr>
              <w:t>8715009000</w:t>
            </w:r>
          </w:p>
        </w:tc>
        <w:tc>
          <w:tcPr>
            <w:tcW w:w="2127" w:type="dxa"/>
            <w:tcBorders>
              <w:top w:val="single" w:sz="4" w:space="0" w:color="auto"/>
              <w:left w:val="single" w:sz="4" w:space="0" w:color="auto"/>
              <w:bottom w:val="single" w:sz="4" w:space="0" w:color="auto"/>
              <w:right w:val="single" w:sz="4" w:space="0" w:color="auto"/>
            </w:tcBorders>
          </w:tcPr>
          <w:p w14:paraId="5E7BE506" w14:textId="001D3052" w:rsidR="0066209A" w:rsidRPr="00A33098" w:rsidRDefault="0066209A" w:rsidP="0020506A">
            <w:pPr>
              <w:rPr>
                <w:sz w:val="20"/>
              </w:rPr>
            </w:pPr>
            <w:r w:rsidRPr="00A33098">
              <w:rPr>
                <w:sz w:val="20"/>
              </w:rPr>
              <w:t>ТР</w:t>
            </w:r>
            <w:r w:rsidRPr="00A33098">
              <w:rPr>
                <w:spacing w:val="-1"/>
                <w:sz w:val="20"/>
              </w:rPr>
              <w:t xml:space="preserve"> </w:t>
            </w:r>
            <w:r w:rsidRPr="00A33098">
              <w:rPr>
                <w:sz w:val="20"/>
              </w:rPr>
              <w:t>ТС</w:t>
            </w:r>
            <w:r w:rsidRPr="00A33098">
              <w:rPr>
                <w:spacing w:val="-2"/>
                <w:sz w:val="20"/>
              </w:rPr>
              <w:t xml:space="preserve"> </w:t>
            </w:r>
            <w:r w:rsidRPr="00A33098">
              <w:rPr>
                <w:sz w:val="20"/>
              </w:rPr>
              <w:t>007/2011</w:t>
            </w:r>
          </w:p>
        </w:tc>
        <w:tc>
          <w:tcPr>
            <w:tcW w:w="4819" w:type="dxa"/>
            <w:tcBorders>
              <w:top w:val="single" w:sz="4" w:space="0" w:color="auto"/>
              <w:left w:val="single" w:sz="4" w:space="0" w:color="auto"/>
              <w:bottom w:val="single" w:sz="4" w:space="0" w:color="auto"/>
              <w:right w:val="single" w:sz="4" w:space="0" w:color="auto"/>
            </w:tcBorders>
          </w:tcPr>
          <w:p w14:paraId="024E119E" w14:textId="7C4E9878"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ТР ТС 007/2011</w:t>
            </w:r>
            <w:r w:rsidR="009C10F8">
              <w:rPr>
                <w:rFonts w:ascii="Times New Roman" w:hAnsi="Times New Roman" w:cs="Times New Roman"/>
                <w:sz w:val="20"/>
                <w:lang w:val="ru-RU"/>
              </w:rPr>
              <w:t xml:space="preserve">, </w:t>
            </w:r>
            <w:r w:rsidRPr="007401A5">
              <w:rPr>
                <w:rFonts w:ascii="Times New Roman" w:hAnsi="Times New Roman" w:cs="Times New Roman"/>
                <w:sz w:val="20"/>
                <w:lang w:val="ru-RU"/>
              </w:rPr>
              <w:t>ГОСТ 19245-93</w:t>
            </w:r>
            <w:r w:rsidR="009C10F8">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15820-82 </w:t>
            </w:r>
          </w:p>
          <w:p w14:paraId="715B69F7" w14:textId="749143AD"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22001-87</w:t>
            </w:r>
            <w:r w:rsidR="009C10F8">
              <w:rPr>
                <w:rFonts w:ascii="Times New Roman" w:hAnsi="Times New Roman" w:cs="Times New Roman"/>
                <w:sz w:val="20"/>
                <w:lang w:val="ru-RU"/>
              </w:rPr>
              <w:t xml:space="preserve">, </w:t>
            </w:r>
            <w:r w:rsidRPr="007401A5">
              <w:rPr>
                <w:rFonts w:ascii="Times New Roman" w:hAnsi="Times New Roman" w:cs="Times New Roman"/>
                <w:sz w:val="20"/>
                <w:lang w:val="ru-RU"/>
              </w:rPr>
              <w:t>ГОСТ 22648-77</w:t>
            </w:r>
            <w:r w:rsidR="009C10F8">
              <w:rPr>
                <w:rFonts w:ascii="Times New Roman" w:hAnsi="Times New Roman" w:cs="Times New Roman"/>
                <w:sz w:val="20"/>
                <w:lang w:val="ru-RU"/>
              </w:rPr>
              <w:t xml:space="preserve">, </w:t>
            </w:r>
            <w:r w:rsidRPr="007401A5">
              <w:rPr>
                <w:rFonts w:ascii="Times New Roman" w:hAnsi="Times New Roman" w:cs="Times New Roman"/>
                <w:sz w:val="20"/>
                <w:lang w:val="ru-RU"/>
              </w:rPr>
              <w:t>ГОСТ 22944-78</w:t>
            </w:r>
          </w:p>
          <w:p w14:paraId="67703FF3" w14:textId="4E6E48BD"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25737-91</w:t>
            </w:r>
            <w:r w:rsidR="009C10F8">
              <w:rPr>
                <w:rFonts w:ascii="Times New Roman" w:hAnsi="Times New Roman" w:cs="Times New Roman"/>
                <w:sz w:val="20"/>
                <w:lang w:val="ru-RU"/>
              </w:rPr>
              <w:t xml:space="preserve">, </w:t>
            </w:r>
            <w:r w:rsidRPr="007401A5">
              <w:rPr>
                <w:rFonts w:ascii="Times New Roman" w:hAnsi="Times New Roman" w:cs="Times New Roman"/>
                <w:sz w:val="20"/>
                <w:lang w:val="ru-RU"/>
              </w:rPr>
              <w:t>ГОСТ 26150-84</w:t>
            </w:r>
            <w:r w:rsidR="009C10F8">
              <w:rPr>
                <w:rFonts w:ascii="Times New Roman" w:hAnsi="Times New Roman" w:cs="Times New Roman"/>
                <w:sz w:val="20"/>
                <w:lang w:val="ru-RU"/>
              </w:rPr>
              <w:t xml:space="preserve">, </w:t>
            </w:r>
            <w:r w:rsidRPr="007401A5">
              <w:rPr>
                <w:rFonts w:ascii="Times New Roman" w:hAnsi="Times New Roman" w:cs="Times New Roman"/>
                <w:sz w:val="20"/>
                <w:lang w:val="ru-RU"/>
              </w:rPr>
              <w:t>ГОСТ 26927-86</w:t>
            </w:r>
          </w:p>
          <w:p w14:paraId="670909A6" w14:textId="5ABD177E"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30351-2001</w:t>
            </w:r>
            <w:r w:rsidR="009C10F8">
              <w:rPr>
                <w:rFonts w:ascii="Times New Roman" w:hAnsi="Times New Roman" w:cs="Times New Roman"/>
                <w:sz w:val="20"/>
                <w:lang w:val="ru-RU"/>
              </w:rPr>
              <w:t xml:space="preserve">, </w:t>
            </w:r>
            <w:r w:rsidRPr="007401A5">
              <w:rPr>
                <w:rFonts w:ascii="Times New Roman" w:hAnsi="Times New Roman" w:cs="Times New Roman"/>
                <w:sz w:val="20"/>
                <w:lang w:val="ru-RU"/>
              </w:rPr>
              <w:t>ГОСТ 30713-2000</w:t>
            </w:r>
          </w:p>
          <w:p w14:paraId="5D225D74" w14:textId="35F1D42C"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31280-2004</w:t>
            </w:r>
            <w:r w:rsidR="009C10F8">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31870-2012 </w:t>
            </w:r>
          </w:p>
          <w:p w14:paraId="54B915AA" w14:textId="6303B682"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31950-2012</w:t>
            </w:r>
            <w:r w:rsidR="009C10F8">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32075-2013 </w:t>
            </w:r>
          </w:p>
          <w:p w14:paraId="7D62612E" w14:textId="796B4151"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32078-2013</w:t>
            </w:r>
            <w:r w:rsidR="009C10F8">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32165-2013 </w:t>
            </w:r>
          </w:p>
          <w:p w14:paraId="58B5E462" w14:textId="4889770C"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413-91</w:t>
            </w:r>
            <w:r w:rsidR="009C10F8">
              <w:rPr>
                <w:rFonts w:ascii="Times New Roman" w:hAnsi="Times New Roman" w:cs="Times New Roman"/>
                <w:sz w:val="20"/>
                <w:lang w:val="ru-RU"/>
              </w:rPr>
              <w:t xml:space="preserve">, </w:t>
            </w:r>
            <w:r w:rsidRPr="007401A5">
              <w:rPr>
                <w:rFonts w:ascii="Times New Roman" w:hAnsi="Times New Roman" w:cs="Times New Roman"/>
                <w:sz w:val="20"/>
                <w:lang w:val="ru-RU"/>
              </w:rPr>
              <w:t>ГОСТ 4152-89</w:t>
            </w:r>
            <w:r w:rsidR="009C10F8">
              <w:rPr>
                <w:rFonts w:ascii="Times New Roman" w:hAnsi="Times New Roman" w:cs="Times New Roman"/>
                <w:sz w:val="20"/>
                <w:lang w:val="ru-RU"/>
              </w:rPr>
              <w:t xml:space="preserve">, </w:t>
            </w:r>
            <w:r w:rsidRPr="007401A5">
              <w:rPr>
                <w:rFonts w:ascii="Times New Roman" w:hAnsi="Times New Roman" w:cs="Times New Roman"/>
                <w:sz w:val="20"/>
                <w:lang w:val="ru-RU"/>
              </w:rPr>
              <w:t>ГОСТ 9733.0-83</w:t>
            </w:r>
          </w:p>
          <w:p w14:paraId="163C8DDD" w14:textId="65C53720"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9733.27-83</w:t>
            </w:r>
            <w:r w:rsidR="009C10F8">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ISO 17226-1-2011 </w:t>
            </w:r>
          </w:p>
          <w:p w14:paraId="26EB5052" w14:textId="7D608EA9"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ISO 17226-2-2011</w:t>
            </w:r>
            <w:r w:rsidR="009C10F8">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Р 53485-2009 </w:t>
            </w:r>
          </w:p>
          <w:p w14:paraId="24D2159D" w14:textId="4EDCD6A8"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СТ РК ИСО 14184-1-2009</w:t>
            </w:r>
            <w:r w:rsidR="009C10F8">
              <w:rPr>
                <w:rFonts w:ascii="Times New Roman" w:hAnsi="Times New Roman" w:cs="Times New Roman"/>
                <w:sz w:val="20"/>
                <w:lang w:val="ru-RU"/>
              </w:rPr>
              <w:t xml:space="preserve">, </w:t>
            </w:r>
            <w:r w:rsidRPr="007401A5">
              <w:rPr>
                <w:rFonts w:ascii="Times New Roman" w:hAnsi="Times New Roman" w:cs="Times New Roman"/>
                <w:sz w:val="20"/>
                <w:lang w:val="ru-RU"/>
              </w:rPr>
              <w:t>СТ РК ИСО 14184-2-2009</w:t>
            </w:r>
          </w:p>
          <w:p w14:paraId="08EB1924" w14:textId="20A3AD52"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ISO 17226-2-2011</w:t>
            </w:r>
            <w:r w:rsidR="009C10F8">
              <w:rPr>
                <w:rFonts w:ascii="Times New Roman" w:hAnsi="Times New Roman" w:cs="Times New Roman"/>
                <w:sz w:val="20"/>
                <w:lang w:val="ru-RU"/>
              </w:rPr>
              <w:t xml:space="preserve">, </w:t>
            </w:r>
            <w:r w:rsidRPr="007401A5">
              <w:rPr>
                <w:rFonts w:ascii="Times New Roman" w:hAnsi="Times New Roman" w:cs="Times New Roman"/>
                <w:sz w:val="20"/>
                <w:lang w:val="ru-RU"/>
              </w:rPr>
              <w:t>СТ РК ИСО 8288-2005</w:t>
            </w:r>
          </w:p>
          <w:p w14:paraId="58537DA3" w14:textId="333A3415"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СТБ ISO 11885-2011</w:t>
            </w:r>
            <w:r w:rsidR="009C10F8">
              <w:rPr>
                <w:rFonts w:ascii="Times New Roman" w:hAnsi="Times New Roman" w:cs="Times New Roman"/>
                <w:sz w:val="20"/>
                <w:lang w:val="ru-RU"/>
              </w:rPr>
              <w:t xml:space="preserve">, </w:t>
            </w:r>
            <w:r w:rsidRPr="007401A5">
              <w:rPr>
                <w:rFonts w:ascii="Times New Roman" w:hAnsi="Times New Roman" w:cs="Times New Roman"/>
                <w:sz w:val="20"/>
                <w:lang w:val="ru-RU"/>
              </w:rPr>
              <w:t>СТБ ISO 14184-1-2014</w:t>
            </w:r>
          </w:p>
          <w:p w14:paraId="520DF237" w14:textId="1607C0FE" w:rsidR="0066209A" w:rsidRPr="007401A5" w:rsidRDefault="0066209A" w:rsidP="0020506A">
            <w:pPr>
              <w:pStyle w:val="ae"/>
              <w:ind w:left="0"/>
              <w:rPr>
                <w:sz w:val="20"/>
              </w:rPr>
            </w:pPr>
            <w:r w:rsidRPr="007401A5">
              <w:rPr>
                <w:sz w:val="20"/>
              </w:rPr>
              <w:t>ГОСТ 19245-2023</w:t>
            </w:r>
          </w:p>
        </w:tc>
      </w:tr>
      <w:tr w:rsidR="0066209A" w:rsidRPr="007401A5" w14:paraId="3B72DF09"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F030310" w14:textId="0831BCF1" w:rsidR="0066209A" w:rsidRPr="007401A5" w:rsidRDefault="00933D1F" w:rsidP="0020506A">
            <w:pPr>
              <w:rPr>
                <w:sz w:val="20"/>
                <w:szCs w:val="20"/>
              </w:rPr>
            </w:pPr>
            <w:r>
              <w:rPr>
                <w:sz w:val="20"/>
                <w:szCs w:val="20"/>
              </w:rPr>
              <w:t>415</w:t>
            </w:r>
          </w:p>
        </w:tc>
        <w:tc>
          <w:tcPr>
            <w:tcW w:w="3011" w:type="dxa"/>
            <w:tcBorders>
              <w:top w:val="single" w:sz="4" w:space="0" w:color="auto"/>
              <w:left w:val="single" w:sz="4" w:space="0" w:color="auto"/>
              <w:bottom w:val="single" w:sz="4" w:space="0" w:color="auto"/>
              <w:right w:val="single" w:sz="4" w:space="0" w:color="auto"/>
            </w:tcBorders>
          </w:tcPr>
          <w:p w14:paraId="40E340E6" w14:textId="77777777"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Велосипеды (с высотой седла от 435 мм до 635 мм для детей дошкольного возраста, транспортные велосипеды с регулировкой седла на высоту 635 мм и</w:t>
            </w:r>
          </w:p>
          <w:p w14:paraId="31997BBE" w14:textId="693D8F38" w:rsidR="0066209A" w:rsidRPr="007401A5" w:rsidRDefault="0066209A" w:rsidP="0020506A">
            <w:pPr>
              <w:rPr>
                <w:sz w:val="20"/>
              </w:rPr>
            </w:pPr>
            <w:r w:rsidRPr="007401A5">
              <w:rPr>
                <w:sz w:val="20"/>
              </w:rPr>
              <w:t>более для младших школьников и подростков)</w:t>
            </w:r>
          </w:p>
        </w:tc>
        <w:tc>
          <w:tcPr>
            <w:tcW w:w="1464" w:type="dxa"/>
            <w:tcBorders>
              <w:top w:val="single" w:sz="4" w:space="0" w:color="auto"/>
              <w:left w:val="single" w:sz="4" w:space="0" w:color="auto"/>
              <w:bottom w:val="single" w:sz="4" w:space="0" w:color="auto"/>
              <w:right w:val="single" w:sz="4" w:space="0" w:color="auto"/>
            </w:tcBorders>
          </w:tcPr>
          <w:p w14:paraId="79AC451C" w14:textId="77777777"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1с,</w:t>
            </w:r>
            <w:r w:rsidRPr="007401A5">
              <w:rPr>
                <w:rFonts w:ascii="Times New Roman" w:hAnsi="Times New Roman" w:cs="Times New Roman"/>
                <w:spacing w:val="1"/>
                <w:sz w:val="20"/>
                <w:lang w:val="ru-RU"/>
              </w:rPr>
              <w:t xml:space="preserve"> </w:t>
            </w:r>
            <w:r w:rsidRPr="007401A5">
              <w:rPr>
                <w:rFonts w:ascii="Times New Roman" w:hAnsi="Times New Roman" w:cs="Times New Roman"/>
                <w:sz w:val="20"/>
                <w:lang w:val="ru-RU"/>
              </w:rPr>
              <w:t>2с,</w:t>
            </w:r>
            <w:r w:rsidRPr="007401A5">
              <w:rPr>
                <w:rFonts w:ascii="Times New Roman" w:hAnsi="Times New Roman" w:cs="Times New Roman"/>
                <w:spacing w:val="-2"/>
                <w:sz w:val="20"/>
                <w:lang w:val="ru-RU"/>
              </w:rPr>
              <w:t xml:space="preserve"> </w:t>
            </w:r>
            <w:r w:rsidRPr="007401A5">
              <w:rPr>
                <w:rFonts w:ascii="Times New Roman" w:hAnsi="Times New Roman" w:cs="Times New Roman"/>
                <w:sz w:val="20"/>
                <w:lang w:val="ru-RU"/>
              </w:rPr>
              <w:t>3с,</w:t>
            </w:r>
            <w:r w:rsidRPr="007401A5">
              <w:rPr>
                <w:rFonts w:ascii="Times New Roman" w:hAnsi="Times New Roman" w:cs="Times New Roman"/>
                <w:spacing w:val="1"/>
                <w:sz w:val="20"/>
                <w:lang w:val="ru-RU"/>
              </w:rPr>
              <w:t xml:space="preserve"> </w:t>
            </w:r>
            <w:r w:rsidRPr="007401A5">
              <w:rPr>
                <w:rFonts w:ascii="Times New Roman" w:hAnsi="Times New Roman" w:cs="Times New Roman"/>
                <w:sz w:val="20"/>
                <w:lang w:val="ru-RU"/>
              </w:rPr>
              <w:t>4с</w:t>
            </w:r>
            <w:r w:rsidRPr="007401A5">
              <w:rPr>
                <w:rFonts w:ascii="Times New Roman" w:hAnsi="Times New Roman" w:cs="Times New Roman"/>
                <w:spacing w:val="-2"/>
                <w:sz w:val="20"/>
                <w:lang w:val="ru-RU"/>
              </w:rPr>
              <w:t xml:space="preserve"> </w:t>
            </w:r>
            <w:r w:rsidRPr="007401A5">
              <w:rPr>
                <w:rFonts w:ascii="Times New Roman" w:hAnsi="Times New Roman" w:cs="Times New Roman"/>
                <w:sz w:val="20"/>
                <w:lang w:val="ru-RU"/>
              </w:rPr>
              <w:t>-</w:t>
            </w:r>
          </w:p>
          <w:p w14:paraId="682CF679" w14:textId="60E44758" w:rsidR="0066209A" w:rsidRPr="007401A5" w:rsidRDefault="0066209A" w:rsidP="0020506A">
            <w:pPr>
              <w:rPr>
                <w:sz w:val="20"/>
              </w:rPr>
            </w:pPr>
            <w:r w:rsidRPr="007401A5">
              <w:rPr>
                <w:sz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3091E4B2" w14:textId="77777777"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8712 00</w:t>
            </w:r>
          </w:p>
          <w:p w14:paraId="67FF3F74" w14:textId="3C725A38" w:rsidR="0066209A" w:rsidRPr="007401A5" w:rsidRDefault="0066209A" w:rsidP="0020506A">
            <w:pPr>
              <w:pStyle w:val="TableParagraph"/>
              <w:rPr>
                <w:rFonts w:ascii="Times New Roman" w:hAnsi="Times New Roman" w:cs="Times New Roman"/>
                <w:sz w:val="20"/>
              </w:rPr>
            </w:pPr>
            <w:r w:rsidRPr="007401A5">
              <w:rPr>
                <w:rFonts w:ascii="Times New Roman" w:hAnsi="Times New Roman" w:cs="Times New Roman"/>
                <w:sz w:val="20"/>
              </w:rPr>
              <w:t>8712 00 3000</w:t>
            </w:r>
          </w:p>
          <w:p w14:paraId="1FF8609E" w14:textId="6D7085E8" w:rsidR="0066209A" w:rsidRPr="007401A5" w:rsidRDefault="0066209A" w:rsidP="0020506A">
            <w:pPr>
              <w:rPr>
                <w:sz w:val="20"/>
              </w:rPr>
            </w:pPr>
            <w:r w:rsidRPr="007401A5">
              <w:rPr>
                <w:sz w:val="20"/>
              </w:rPr>
              <w:t>8712 00 7000</w:t>
            </w:r>
          </w:p>
        </w:tc>
        <w:tc>
          <w:tcPr>
            <w:tcW w:w="2127" w:type="dxa"/>
            <w:tcBorders>
              <w:top w:val="single" w:sz="4" w:space="0" w:color="auto"/>
              <w:left w:val="single" w:sz="4" w:space="0" w:color="auto"/>
              <w:bottom w:val="single" w:sz="4" w:space="0" w:color="auto"/>
              <w:right w:val="single" w:sz="4" w:space="0" w:color="auto"/>
            </w:tcBorders>
          </w:tcPr>
          <w:p w14:paraId="169F4D04" w14:textId="0D1786A2" w:rsidR="0066209A" w:rsidRPr="007401A5" w:rsidRDefault="0066209A" w:rsidP="0020506A">
            <w:pPr>
              <w:rPr>
                <w:sz w:val="20"/>
              </w:rPr>
            </w:pPr>
            <w:r w:rsidRPr="007401A5">
              <w:rPr>
                <w:sz w:val="20"/>
              </w:rPr>
              <w:t>ТР ТС 007/2011</w:t>
            </w:r>
          </w:p>
        </w:tc>
        <w:tc>
          <w:tcPr>
            <w:tcW w:w="4819" w:type="dxa"/>
            <w:tcBorders>
              <w:top w:val="single" w:sz="4" w:space="0" w:color="auto"/>
              <w:left w:val="single" w:sz="4" w:space="0" w:color="auto"/>
              <w:bottom w:val="single" w:sz="4" w:space="0" w:color="auto"/>
              <w:right w:val="single" w:sz="4" w:space="0" w:color="auto"/>
            </w:tcBorders>
          </w:tcPr>
          <w:p w14:paraId="082EA6DA" w14:textId="77777777" w:rsidR="0008450B"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ТР ТС 007/2011</w:t>
            </w:r>
            <w:r w:rsidR="0008450B">
              <w:rPr>
                <w:rFonts w:ascii="Times New Roman" w:hAnsi="Times New Roman" w:cs="Times New Roman"/>
                <w:sz w:val="20"/>
                <w:lang w:val="ru-RU"/>
              </w:rPr>
              <w:t xml:space="preserve">, </w:t>
            </w:r>
            <w:r w:rsidRPr="007401A5">
              <w:rPr>
                <w:rFonts w:ascii="Times New Roman" w:hAnsi="Times New Roman" w:cs="Times New Roman"/>
                <w:sz w:val="20"/>
                <w:lang w:val="ru-RU"/>
              </w:rPr>
              <w:t>ГОСТ 7371-89</w:t>
            </w:r>
            <w:r w:rsidR="0008450B">
              <w:rPr>
                <w:rFonts w:ascii="Times New Roman" w:hAnsi="Times New Roman" w:cs="Times New Roman"/>
                <w:sz w:val="20"/>
                <w:lang w:val="ru-RU"/>
              </w:rPr>
              <w:t xml:space="preserve">, </w:t>
            </w:r>
          </w:p>
          <w:p w14:paraId="57B32134" w14:textId="4F33902B"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29235-91 (ИСО 6742-2-85)</w:t>
            </w:r>
          </w:p>
          <w:p w14:paraId="3F358FBF" w14:textId="081C13BB"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31741-2012</w:t>
            </w:r>
            <w:r w:rsidR="0008450B">
              <w:rPr>
                <w:rFonts w:ascii="Times New Roman" w:hAnsi="Times New Roman" w:cs="Times New Roman"/>
                <w:sz w:val="20"/>
                <w:lang w:val="ru-RU"/>
              </w:rPr>
              <w:t xml:space="preserve">, </w:t>
            </w:r>
            <w:r w:rsidRPr="007401A5">
              <w:rPr>
                <w:rFonts w:ascii="Times New Roman" w:hAnsi="Times New Roman" w:cs="Times New Roman"/>
                <w:sz w:val="20"/>
                <w:lang w:val="ru-RU"/>
              </w:rPr>
              <w:t>ГОСТ Р 58704-2019</w:t>
            </w:r>
          </w:p>
          <w:p w14:paraId="7FE1C60A" w14:textId="0DABE169"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28765-90</w:t>
            </w:r>
            <w:r w:rsidR="0008450B">
              <w:rPr>
                <w:rFonts w:ascii="Times New Roman" w:hAnsi="Times New Roman" w:cs="Times New Roman"/>
                <w:sz w:val="20"/>
                <w:lang w:val="ru-RU"/>
              </w:rPr>
              <w:t xml:space="preserve">, </w:t>
            </w:r>
            <w:r w:rsidRPr="007401A5">
              <w:rPr>
                <w:rFonts w:ascii="Times New Roman" w:hAnsi="Times New Roman" w:cs="Times New Roman"/>
                <w:sz w:val="20"/>
                <w:lang w:val="ru-RU"/>
              </w:rPr>
              <w:t>ГОСТ Р ИСО 8098-2012</w:t>
            </w:r>
          </w:p>
          <w:p w14:paraId="64B27F76" w14:textId="6E5A80F4"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31870-2012</w:t>
            </w:r>
            <w:r w:rsidR="0008450B">
              <w:rPr>
                <w:rFonts w:ascii="Times New Roman" w:hAnsi="Times New Roman" w:cs="Times New Roman"/>
                <w:sz w:val="20"/>
                <w:lang w:val="ru-RU"/>
              </w:rPr>
              <w:t xml:space="preserve">, </w:t>
            </w:r>
            <w:r w:rsidRPr="007401A5">
              <w:rPr>
                <w:rFonts w:ascii="Times New Roman" w:hAnsi="Times New Roman" w:cs="Times New Roman"/>
                <w:sz w:val="20"/>
                <w:lang w:val="ru-RU"/>
              </w:rPr>
              <w:t>СТБ ISO 11885-2011</w:t>
            </w:r>
          </w:p>
          <w:p w14:paraId="16EAA9D5" w14:textId="58811A9F"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4152-89</w:t>
            </w:r>
            <w:r w:rsidR="0008450B">
              <w:rPr>
                <w:rFonts w:ascii="Times New Roman" w:hAnsi="Times New Roman" w:cs="Times New Roman"/>
                <w:sz w:val="20"/>
                <w:lang w:val="ru-RU"/>
              </w:rPr>
              <w:t xml:space="preserve">, </w:t>
            </w:r>
            <w:r w:rsidRPr="007401A5">
              <w:rPr>
                <w:rFonts w:ascii="Times New Roman" w:hAnsi="Times New Roman" w:cs="Times New Roman"/>
                <w:sz w:val="20"/>
                <w:lang w:val="ru-RU"/>
              </w:rPr>
              <w:t>СТ РК ИСО 8288-2005</w:t>
            </w:r>
          </w:p>
          <w:p w14:paraId="68F13849" w14:textId="59013818"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31950-2012</w:t>
            </w:r>
            <w:r w:rsidR="0008450B">
              <w:rPr>
                <w:rFonts w:ascii="Times New Roman" w:hAnsi="Times New Roman" w:cs="Times New Roman"/>
                <w:sz w:val="20"/>
                <w:lang w:val="ru-RU"/>
              </w:rPr>
              <w:t xml:space="preserve">, </w:t>
            </w:r>
            <w:r w:rsidRPr="007401A5">
              <w:rPr>
                <w:rFonts w:ascii="Times New Roman" w:hAnsi="Times New Roman" w:cs="Times New Roman"/>
                <w:sz w:val="20"/>
                <w:lang w:val="ru-RU"/>
              </w:rPr>
              <w:t>ГОСТ 22001-87</w:t>
            </w:r>
            <w:r w:rsidR="0008450B">
              <w:rPr>
                <w:rFonts w:ascii="Times New Roman" w:hAnsi="Times New Roman" w:cs="Times New Roman"/>
                <w:sz w:val="20"/>
                <w:lang w:val="ru-RU"/>
              </w:rPr>
              <w:t>,</w:t>
            </w:r>
            <w:r w:rsidRPr="007401A5">
              <w:rPr>
                <w:rFonts w:ascii="Times New Roman" w:hAnsi="Times New Roman" w:cs="Times New Roman"/>
                <w:sz w:val="20"/>
                <w:lang w:val="ru-RU"/>
              </w:rPr>
              <w:t xml:space="preserve"> ГОСТ 26927-86 </w:t>
            </w:r>
          </w:p>
          <w:p w14:paraId="3FE7E48A" w14:textId="61544E8D"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31280-2004</w:t>
            </w:r>
            <w:r w:rsidR="0008450B">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ISO 17226-1-2011 </w:t>
            </w:r>
          </w:p>
          <w:p w14:paraId="6E2EE159" w14:textId="1FA1E712"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ISO 17226-2-2011</w:t>
            </w:r>
            <w:r w:rsidR="0008450B">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СТБ ISO 14184-1-2014 </w:t>
            </w:r>
          </w:p>
          <w:p w14:paraId="59B5C846" w14:textId="0B920EF8"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СТ РК ИСО 14184-1-2009</w:t>
            </w:r>
            <w:r w:rsidR="0008450B">
              <w:rPr>
                <w:rFonts w:ascii="Times New Roman" w:hAnsi="Times New Roman" w:cs="Times New Roman"/>
                <w:sz w:val="20"/>
                <w:lang w:val="ru-RU"/>
              </w:rPr>
              <w:t xml:space="preserve">, </w:t>
            </w:r>
            <w:r w:rsidRPr="007401A5">
              <w:rPr>
                <w:rFonts w:ascii="Times New Roman" w:hAnsi="Times New Roman" w:cs="Times New Roman"/>
                <w:sz w:val="20"/>
                <w:lang w:val="ru-RU"/>
              </w:rPr>
              <w:t>СТ РК ИСО 14184-2-2009</w:t>
            </w:r>
          </w:p>
          <w:p w14:paraId="49674300" w14:textId="5758F758"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ISO 17226-2-2011</w:t>
            </w:r>
            <w:r w:rsidR="0008450B">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22648-77 </w:t>
            </w:r>
          </w:p>
          <w:p w14:paraId="49B27A43" w14:textId="1FBFF8F1"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30713-2000</w:t>
            </w:r>
            <w:r w:rsidR="0008450B">
              <w:rPr>
                <w:rFonts w:ascii="Times New Roman" w:hAnsi="Times New Roman" w:cs="Times New Roman"/>
                <w:sz w:val="20"/>
                <w:lang w:val="ru-RU"/>
              </w:rPr>
              <w:t xml:space="preserve">, </w:t>
            </w:r>
            <w:r w:rsidRPr="007401A5">
              <w:rPr>
                <w:rFonts w:ascii="Times New Roman" w:hAnsi="Times New Roman" w:cs="Times New Roman"/>
                <w:sz w:val="20"/>
                <w:lang w:val="ru-RU"/>
              </w:rPr>
              <w:t>ГОСТ 26150-84</w:t>
            </w:r>
            <w:r w:rsidR="0008450B">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25737-91 </w:t>
            </w:r>
          </w:p>
          <w:p w14:paraId="0BA8AD9D" w14:textId="77777777" w:rsidR="0008450B"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30351-2001</w:t>
            </w:r>
            <w:r w:rsidR="0008450B">
              <w:rPr>
                <w:rFonts w:ascii="Times New Roman" w:hAnsi="Times New Roman" w:cs="Times New Roman"/>
                <w:sz w:val="20"/>
                <w:lang w:val="ru-RU"/>
              </w:rPr>
              <w:t xml:space="preserve">, </w:t>
            </w:r>
            <w:r w:rsidRPr="007401A5">
              <w:rPr>
                <w:rFonts w:ascii="Times New Roman" w:hAnsi="Times New Roman" w:cs="Times New Roman"/>
                <w:sz w:val="20"/>
                <w:lang w:val="ru-RU"/>
              </w:rPr>
              <w:t>ГОСТ 15820-82</w:t>
            </w:r>
            <w:r w:rsidR="0008450B">
              <w:rPr>
                <w:rFonts w:ascii="Times New Roman" w:hAnsi="Times New Roman" w:cs="Times New Roman"/>
                <w:sz w:val="20"/>
                <w:lang w:val="ru-RU"/>
              </w:rPr>
              <w:t xml:space="preserve">, </w:t>
            </w:r>
          </w:p>
          <w:p w14:paraId="2A294924" w14:textId="7E107C70"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Р 53485-2009</w:t>
            </w:r>
            <w:r w:rsidR="0008450B">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32075-2013 </w:t>
            </w:r>
          </w:p>
          <w:p w14:paraId="2D437A5F" w14:textId="2EE22876"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32165-2013</w:t>
            </w:r>
            <w:r w:rsidR="0008450B">
              <w:rPr>
                <w:rFonts w:ascii="Times New Roman" w:hAnsi="Times New Roman" w:cs="Times New Roman"/>
                <w:sz w:val="20"/>
                <w:lang w:val="ru-RU"/>
              </w:rPr>
              <w:t xml:space="preserve">, </w:t>
            </w:r>
            <w:r w:rsidRPr="007401A5">
              <w:rPr>
                <w:rFonts w:ascii="Times New Roman" w:hAnsi="Times New Roman" w:cs="Times New Roman"/>
                <w:sz w:val="20"/>
                <w:lang w:val="ru-RU"/>
              </w:rPr>
              <w:t>ГОСТ 32078-2013</w:t>
            </w:r>
          </w:p>
          <w:p w14:paraId="57035BBE" w14:textId="7D33C5A3"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31741-2012</w:t>
            </w:r>
            <w:r w:rsidR="0008450B">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Р ИСО 8098-2012 </w:t>
            </w:r>
          </w:p>
          <w:p w14:paraId="785A4E18" w14:textId="36E36323" w:rsidR="0066209A" w:rsidRPr="007401A5" w:rsidRDefault="0066209A" w:rsidP="0020506A">
            <w:pPr>
              <w:pStyle w:val="ae"/>
              <w:ind w:left="0"/>
              <w:rPr>
                <w:sz w:val="20"/>
              </w:rPr>
            </w:pPr>
            <w:r w:rsidRPr="007401A5">
              <w:rPr>
                <w:sz w:val="20"/>
              </w:rPr>
              <w:t>ГОСТ 28765-90</w:t>
            </w:r>
          </w:p>
        </w:tc>
      </w:tr>
      <w:tr w:rsidR="0066209A" w:rsidRPr="007401A5" w14:paraId="5CE0ABC1"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8A1336E" w14:textId="2E2101AC" w:rsidR="0066209A" w:rsidRPr="007401A5" w:rsidRDefault="00933D1F" w:rsidP="0020506A">
            <w:pPr>
              <w:rPr>
                <w:sz w:val="20"/>
                <w:szCs w:val="20"/>
              </w:rPr>
            </w:pPr>
            <w:r>
              <w:rPr>
                <w:sz w:val="20"/>
                <w:szCs w:val="20"/>
              </w:rPr>
              <w:t>416</w:t>
            </w:r>
          </w:p>
        </w:tc>
        <w:tc>
          <w:tcPr>
            <w:tcW w:w="3011" w:type="dxa"/>
            <w:tcBorders>
              <w:top w:val="single" w:sz="4" w:space="0" w:color="auto"/>
              <w:left w:val="single" w:sz="4" w:space="0" w:color="auto"/>
              <w:bottom w:val="single" w:sz="4" w:space="0" w:color="auto"/>
              <w:right w:val="single" w:sz="4" w:space="0" w:color="auto"/>
            </w:tcBorders>
          </w:tcPr>
          <w:p w14:paraId="3B3EE258" w14:textId="322A03F9" w:rsidR="0066209A" w:rsidRPr="007401A5" w:rsidRDefault="0066209A" w:rsidP="0020506A">
            <w:pPr>
              <w:rPr>
                <w:sz w:val="20"/>
              </w:rPr>
            </w:pPr>
            <w:r w:rsidRPr="007401A5">
              <w:rPr>
                <w:sz w:val="20"/>
              </w:rPr>
              <w:t>Издательская книжная, журнальная продукция (детская литература, журналы и продолжающиеся издания детские)</w:t>
            </w:r>
          </w:p>
        </w:tc>
        <w:tc>
          <w:tcPr>
            <w:tcW w:w="1464" w:type="dxa"/>
            <w:tcBorders>
              <w:top w:val="single" w:sz="4" w:space="0" w:color="auto"/>
              <w:left w:val="single" w:sz="4" w:space="0" w:color="auto"/>
              <w:bottom w:val="single" w:sz="4" w:space="0" w:color="auto"/>
              <w:right w:val="single" w:sz="4" w:space="0" w:color="auto"/>
            </w:tcBorders>
          </w:tcPr>
          <w:p w14:paraId="10E740C6" w14:textId="77777777" w:rsidR="0066209A" w:rsidRPr="007401A5" w:rsidRDefault="0066209A" w:rsidP="0020506A">
            <w:pPr>
              <w:pStyle w:val="TableParagraph"/>
              <w:rPr>
                <w:rFonts w:ascii="Times New Roman" w:hAnsi="Times New Roman" w:cs="Times New Roman"/>
                <w:spacing w:val="1"/>
                <w:sz w:val="20"/>
                <w:lang w:val="ru-RU"/>
              </w:rPr>
            </w:pPr>
            <w:r w:rsidRPr="007401A5">
              <w:rPr>
                <w:rFonts w:ascii="Times New Roman" w:hAnsi="Times New Roman" w:cs="Times New Roman"/>
                <w:sz w:val="20"/>
                <w:lang w:val="ru-RU"/>
              </w:rPr>
              <w:t>1с, 2с, 3с, 4с -</w:t>
            </w:r>
            <w:r w:rsidRPr="007401A5">
              <w:rPr>
                <w:rFonts w:ascii="Times New Roman" w:hAnsi="Times New Roman" w:cs="Times New Roman"/>
                <w:spacing w:val="1"/>
                <w:sz w:val="20"/>
                <w:lang w:val="ru-RU"/>
              </w:rPr>
              <w:t xml:space="preserve"> </w:t>
            </w:r>
            <w:r w:rsidRPr="007401A5">
              <w:rPr>
                <w:rFonts w:ascii="Times New Roman" w:hAnsi="Times New Roman" w:cs="Times New Roman"/>
                <w:sz w:val="20"/>
                <w:lang w:val="ru-RU"/>
              </w:rPr>
              <w:t>сертификация</w:t>
            </w:r>
            <w:r w:rsidRPr="007401A5">
              <w:rPr>
                <w:rFonts w:ascii="Times New Roman" w:hAnsi="Times New Roman" w:cs="Times New Roman"/>
                <w:spacing w:val="1"/>
                <w:sz w:val="20"/>
                <w:lang w:val="ru-RU"/>
              </w:rPr>
              <w:t xml:space="preserve"> </w:t>
            </w:r>
          </w:p>
          <w:p w14:paraId="767E2C92" w14:textId="77777777" w:rsidR="0066209A" w:rsidRPr="007401A5" w:rsidRDefault="0066209A" w:rsidP="0020506A">
            <w:pPr>
              <w:pStyle w:val="ae"/>
              <w:ind w:left="0"/>
              <w:rPr>
                <w:sz w:val="20"/>
              </w:rPr>
            </w:pPr>
          </w:p>
        </w:tc>
        <w:tc>
          <w:tcPr>
            <w:tcW w:w="2363" w:type="dxa"/>
            <w:tcBorders>
              <w:top w:val="single" w:sz="4" w:space="0" w:color="auto"/>
              <w:left w:val="single" w:sz="4" w:space="0" w:color="auto"/>
              <w:bottom w:val="single" w:sz="4" w:space="0" w:color="auto"/>
              <w:right w:val="single" w:sz="4" w:space="0" w:color="auto"/>
            </w:tcBorders>
          </w:tcPr>
          <w:p w14:paraId="06630851" w14:textId="479AA008" w:rsidR="0066209A" w:rsidRPr="00613D82" w:rsidRDefault="0066209A" w:rsidP="0020506A">
            <w:pPr>
              <w:pStyle w:val="TableParagraph"/>
              <w:rPr>
                <w:rFonts w:ascii="Times New Roman" w:hAnsi="Times New Roman" w:cs="Times New Roman"/>
                <w:sz w:val="20"/>
              </w:rPr>
            </w:pPr>
            <w:r w:rsidRPr="00613D82">
              <w:rPr>
                <w:rFonts w:ascii="Times New Roman" w:hAnsi="Times New Roman" w:cs="Times New Roman"/>
                <w:sz w:val="20"/>
              </w:rPr>
              <w:t>4901</w:t>
            </w:r>
            <w:r w:rsidR="0008450B" w:rsidRPr="00613D82">
              <w:rPr>
                <w:rFonts w:ascii="Times New Roman" w:hAnsi="Times New Roman" w:cs="Times New Roman"/>
                <w:sz w:val="20"/>
                <w:lang w:val="ru-RU"/>
              </w:rPr>
              <w:t xml:space="preserve">, </w:t>
            </w:r>
            <w:r w:rsidRPr="00613D82">
              <w:rPr>
                <w:rFonts w:ascii="Times New Roman" w:hAnsi="Times New Roman" w:cs="Times New Roman"/>
                <w:sz w:val="20"/>
              </w:rPr>
              <w:t>4901100000</w:t>
            </w:r>
          </w:p>
          <w:p w14:paraId="39804E2A" w14:textId="28C5CB45" w:rsidR="0066209A" w:rsidRPr="00613D82" w:rsidRDefault="0066209A" w:rsidP="0020506A">
            <w:pPr>
              <w:pStyle w:val="TableParagraph"/>
              <w:rPr>
                <w:rFonts w:ascii="Times New Roman" w:hAnsi="Times New Roman" w:cs="Times New Roman"/>
                <w:sz w:val="20"/>
              </w:rPr>
            </w:pPr>
            <w:r w:rsidRPr="00613D82">
              <w:rPr>
                <w:rFonts w:ascii="Times New Roman" w:hAnsi="Times New Roman" w:cs="Times New Roman"/>
                <w:sz w:val="20"/>
              </w:rPr>
              <w:t>4901910000</w:t>
            </w:r>
            <w:r w:rsidR="0008450B" w:rsidRPr="00613D82">
              <w:rPr>
                <w:rFonts w:ascii="Times New Roman" w:hAnsi="Times New Roman" w:cs="Times New Roman"/>
                <w:sz w:val="20"/>
                <w:lang w:val="ru-RU"/>
              </w:rPr>
              <w:t>,</w:t>
            </w:r>
            <w:r w:rsidRPr="00613D82">
              <w:rPr>
                <w:rFonts w:ascii="Times New Roman" w:hAnsi="Times New Roman" w:cs="Times New Roman"/>
                <w:sz w:val="20"/>
              </w:rPr>
              <w:t>4901990000</w:t>
            </w:r>
          </w:p>
          <w:p w14:paraId="5660E796" w14:textId="753D355B" w:rsidR="0066209A" w:rsidRPr="00613D82" w:rsidRDefault="0066209A" w:rsidP="0020506A">
            <w:pPr>
              <w:pStyle w:val="TableParagraph"/>
              <w:rPr>
                <w:rFonts w:ascii="Times New Roman" w:hAnsi="Times New Roman" w:cs="Times New Roman"/>
                <w:sz w:val="20"/>
              </w:rPr>
            </w:pPr>
            <w:r w:rsidRPr="00613D82">
              <w:rPr>
                <w:rFonts w:ascii="Times New Roman" w:hAnsi="Times New Roman" w:cs="Times New Roman"/>
                <w:sz w:val="20"/>
              </w:rPr>
              <w:t>4902</w:t>
            </w:r>
            <w:r w:rsidR="0008450B" w:rsidRPr="00613D82">
              <w:rPr>
                <w:rFonts w:ascii="Times New Roman" w:hAnsi="Times New Roman" w:cs="Times New Roman"/>
                <w:sz w:val="20"/>
                <w:lang w:val="ru-RU"/>
              </w:rPr>
              <w:t xml:space="preserve">, </w:t>
            </w:r>
            <w:r w:rsidRPr="00613D82">
              <w:rPr>
                <w:rFonts w:ascii="Times New Roman" w:hAnsi="Times New Roman" w:cs="Times New Roman"/>
                <w:sz w:val="20"/>
              </w:rPr>
              <w:t>4902100000</w:t>
            </w:r>
          </w:p>
          <w:p w14:paraId="6180DEBD" w14:textId="2C379D5A" w:rsidR="0066209A" w:rsidRPr="00613D82" w:rsidRDefault="0066209A" w:rsidP="0020506A">
            <w:pPr>
              <w:pStyle w:val="TableParagraph"/>
              <w:rPr>
                <w:rFonts w:ascii="Times New Roman" w:hAnsi="Times New Roman" w:cs="Times New Roman"/>
                <w:sz w:val="20"/>
              </w:rPr>
            </w:pPr>
            <w:r w:rsidRPr="00613D82">
              <w:rPr>
                <w:rFonts w:ascii="Times New Roman" w:hAnsi="Times New Roman" w:cs="Times New Roman"/>
                <w:sz w:val="20"/>
              </w:rPr>
              <w:t>4902900000</w:t>
            </w:r>
            <w:r w:rsidR="0008450B" w:rsidRPr="00613D82">
              <w:rPr>
                <w:rFonts w:ascii="Times New Roman" w:hAnsi="Times New Roman" w:cs="Times New Roman"/>
                <w:sz w:val="20"/>
                <w:lang w:val="ru-RU"/>
              </w:rPr>
              <w:t>,</w:t>
            </w:r>
            <w:r w:rsidRPr="00613D82">
              <w:rPr>
                <w:rFonts w:ascii="Times New Roman" w:hAnsi="Times New Roman" w:cs="Times New Roman"/>
                <w:sz w:val="20"/>
              </w:rPr>
              <w:t>4903000000</w:t>
            </w:r>
          </w:p>
        </w:tc>
        <w:tc>
          <w:tcPr>
            <w:tcW w:w="2127" w:type="dxa"/>
            <w:tcBorders>
              <w:top w:val="single" w:sz="4" w:space="0" w:color="auto"/>
              <w:left w:val="single" w:sz="4" w:space="0" w:color="auto"/>
              <w:bottom w:val="single" w:sz="4" w:space="0" w:color="auto"/>
              <w:right w:val="single" w:sz="4" w:space="0" w:color="auto"/>
            </w:tcBorders>
          </w:tcPr>
          <w:p w14:paraId="27EDE2AF" w14:textId="760FBF74" w:rsidR="0066209A" w:rsidRPr="007401A5" w:rsidRDefault="0066209A" w:rsidP="0020506A">
            <w:pPr>
              <w:rPr>
                <w:sz w:val="20"/>
              </w:rPr>
            </w:pPr>
            <w:r w:rsidRPr="007401A5">
              <w:rPr>
                <w:sz w:val="20"/>
              </w:rPr>
              <w:t>ТР ТС 007/2011</w:t>
            </w:r>
          </w:p>
        </w:tc>
        <w:tc>
          <w:tcPr>
            <w:tcW w:w="4819" w:type="dxa"/>
            <w:tcBorders>
              <w:top w:val="single" w:sz="4" w:space="0" w:color="auto"/>
              <w:left w:val="single" w:sz="4" w:space="0" w:color="auto"/>
              <w:bottom w:val="single" w:sz="4" w:space="0" w:color="auto"/>
              <w:right w:val="single" w:sz="4" w:space="0" w:color="auto"/>
            </w:tcBorders>
          </w:tcPr>
          <w:p w14:paraId="4B770E0F" w14:textId="58553917" w:rsidR="0066209A" w:rsidRPr="007401A5" w:rsidRDefault="0066209A" w:rsidP="0020506A">
            <w:pPr>
              <w:pStyle w:val="TableParagraph"/>
              <w:tabs>
                <w:tab w:val="left" w:pos="2840"/>
                <w:tab w:val="left" w:pos="2874"/>
              </w:tabs>
              <w:rPr>
                <w:rFonts w:ascii="Times New Roman" w:hAnsi="Times New Roman" w:cs="Times New Roman"/>
                <w:sz w:val="20"/>
                <w:lang w:val="ru-RU"/>
              </w:rPr>
            </w:pPr>
            <w:r w:rsidRPr="007401A5">
              <w:rPr>
                <w:rFonts w:ascii="Times New Roman" w:hAnsi="Times New Roman" w:cs="Times New Roman"/>
                <w:sz w:val="20"/>
                <w:lang w:val="ru-RU"/>
              </w:rPr>
              <w:t>ТР ТС 007/2011</w:t>
            </w:r>
            <w:r w:rsidR="0008450B">
              <w:rPr>
                <w:rFonts w:ascii="Times New Roman" w:hAnsi="Times New Roman" w:cs="Times New Roman"/>
                <w:sz w:val="20"/>
                <w:lang w:val="ru-RU"/>
              </w:rPr>
              <w:t xml:space="preserve">, </w:t>
            </w:r>
            <w:r w:rsidRPr="007401A5">
              <w:rPr>
                <w:rFonts w:ascii="Times New Roman" w:hAnsi="Times New Roman" w:cs="Times New Roman"/>
                <w:sz w:val="20"/>
                <w:lang w:val="ru-RU"/>
              </w:rPr>
              <w:t>ГОСТ 7.60-2003</w:t>
            </w:r>
          </w:p>
          <w:p w14:paraId="46D78782" w14:textId="4DC3A717" w:rsidR="0066209A" w:rsidRPr="007401A5" w:rsidRDefault="0066209A" w:rsidP="0020506A">
            <w:pPr>
              <w:pStyle w:val="TableParagraph"/>
              <w:tabs>
                <w:tab w:val="left" w:pos="2840"/>
                <w:tab w:val="left" w:pos="2874"/>
              </w:tabs>
              <w:rPr>
                <w:rFonts w:ascii="Times New Roman" w:hAnsi="Times New Roman" w:cs="Times New Roman"/>
                <w:sz w:val="20"/>
                <w:lang w:val="ru-RU"/>
              </w:rPr>
            </w:pPr>
            <w:r w:rsidRPr="007401A5">
              <w:rPr>
                <w:rFonts w:ascii="Times New Roman" w:hAnsi="Times New Roman" w:cs="Times New Roman"/>
                <w:sz w:val="20"/>
                <w:lang w:val="ru-RU"/>
              </w:rPr>
              <w:t>ГОСТ 3489.1-71</w:t>
            </w:r>
            <w:r w:rsidR="0008450B">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3489.23-71 </w:t>
            </w:r>
          </w:p>
          <w:p w14:paraId="3B41877A" w14:textId="5C419FB0" w:rsidR="0066209A" w:rsidRPr="007401A5" w:rsidRDefault="0066209A" w:rsidP="0020506A">
            <w:pPr>
              <w:pStyle w:val="TableParagraph"/>
              <w:tabs>
                <w:tab w:val="left" w:pos="2840"/>
                <w:tab w:val="left" w:pos="2874"/>
              </w:tabs>
              <w:rPr>
                <w:rFonts w:ascii="Times New Roman" w:hAnsi="Times New Roman" w:cs="Times New Roman"/>
                <w:sz w:val="20"/>
                <w:lang w:val="ru-RU"/>
              </w:rPr>
            </w:pPr>
            <w:r w:rsidRPr="007401A5">
              <w:rPr>
                <w:rFonts w:ascii="Times New Roman" w:hAnsi="Times New Roman" w:cs="Times New Roman"/>
                <w:sz w:val="20"/>
                <w:lang w:val="ru-RU"/>
              </w:rPr>
              <w:t>ГОСТ 22001-87</w:t>
            </w:r>
            <w:r w:rsidR="0008450B">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31870-2012 </w:t>
            </w:r>
          </w:p>
          <w:p w14:paraId="311F9703" w14:textId="1B0B73BB" w:rsidR="0066209A" w:rsidRPr="007401A5" w:rsidRDefault="0066209A" w:rsidP="0020506A">
            <w:pPr>
              <w:pStyle w:val="TableParagraph"/>
              <w:tabs>
                <w:tab w:val="left" w:pos="2840"/>
                <w:tab w:val="left" w:pos="2874"/>
              </w:tabs>
              <w:rPr>
                <w:rFonts w:ascii="Times New Roman" w:hAnsi="Times New Roman" w:cs="Times New Roman"/>
                <w:sz w:val="20"/>
                <w:lang w:val="ru-RU"/>
              </w:rPr>
            </w:pPr>
            <w:r w:rsidRPr="007401A5">
              <w:rPr>
                <w:rFonts w:ascii="Times New Roman" w:hAnsi="Times New Roman" w:cs="Times New Roman"/>
                <w:sz w:val="20"/>
                <w:lang w:val="ru-RU"/>
              </w:rPr>
              <w:t>ГОСТ 3489.1-71</w:t>
            </w:r>
            <w:r w:rsidR="0008450B">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4152-89 </w:t>
            </w:r>
          </w:p>
          <w:p w14:paraId="6C1E2E3C" w14:textId="3AA5B981" w:rsidR="0066209A" w:rsidRPr="00380E71" w:rsidRDefault="0066209A" w:rsidP="0020506A">
            <w:pPr>
              <w:pStyle w:val="TableParagraph"/>
              <w:tabs>
                <w:tab w:val="left" w:pos="2840"/>
                <w:tab w:val="left" w:pos="2874"/>
              </w:tabs>
              <w:rPr>
                <w:sz w:val="20"/>
                <w:lang w:val="ru-RU"/>
              </w:rPr>
            </w:pPr>
            <w:r w:rsidRPr="007401A5">
              <w:rPr>
                <w:rFonts w:ascii="Times New Roman" w:hAnsi="Times New Roman" w:cs="Times New Roman"/>
                <w:sz w:val="20"/>
                <w:lang w:val="ru-RU"/>
              </w:rPr>
              <w:t>СТБ 7.206-2006</w:t>
            </w:r>
            <w:r w:rsidR="0008450B">
              <w:rPr>
                <w:rFonts w:ascii="Times New Roman" w:hAnsi="Times New Roman" w:cs="Times New Roman"/>
                <w:sz w:val="20"/>
                <w:lang w:val="ru-RU"/>
              </w:rPr>
              <w:t xml:space="preserve">, </w:t>
            </w:r>
            <w:r w:rsidRPr="00380E71">
              <w:rPr>
                <w:sz w:val="20"/>
                <w:lang w:val="ru-RU"/>
              </w:rPr>
              <w:t xml:space="preserve">СТБ </w:t>
            </w:r>
            <w:r w:rsidRPr="007401A5">
              <w:rPr>
                <w:sz w:val="20"/>
              </w:rPr>
              <w:t>ISO</w:t>
            </w:r>
            <w:r w:rsidRPr="00380E71">
              <w:rPr>
                <w:sz w:val="20"/>
                <w:lang w:val="ru-RU"/>
              </w:rPr>
              <w:t xml:space="preserve"> 11885-2011</w:t>
            </w:r>
          </w:p>
        </w:tc>
      </w:tr>
      <w:tr w:rsidR="0066209A" w:rsidRPr="007401A5" w14:paraId="3A720BB9"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1F20A07C" w14:textId="43BDE2CD" w:rsidR="0066209A" w:rsidRPr="007401A5" w:rsidRDefault="00933D1F" w:rsidP="0020506A">
            <w:pPr>
              <w:rPr>
                <w:sz w:val="20"/>
                <w:szCs w:val="20"/>
              </w:rPr>
            </w:pPr>
            <w:r>
              <w:rPr>
                <w:sz w:val="20"/>
                <w:szCs w:val="20"/>
              </w:rPr>
              <w:t>417</w:t>
            </w:r>
          </w:p>
        </w:tc>
        <w:tc>
          <w:tcPr>
            <w:tcW w:w="3011" w:type="dxa"/>
            <w:tcBorders>
              <w:top w:val="single" w:sz="4" w:space="0" w:color="auto"/>
              <w:left w:val="single" w:sz="4" w:space="0" w:color="auto"/>
              <w:bottom w:val="single" w:sz="4" w:space="0" w:color="auto"/>
              <w:right w:val="single" w:sz="4" w:space="0" w:color="auto"/>
            </w:tcBorders>
          </w:tcPr>
          <w:p w14:paraId="41B98406" w14:textId="44389604" w:rsidR="0066209A" w:rsidRPr="007401A5" w:rsidRDefault="0066209A" w:rsidP="0020506A">
            <w:pPr>
              <w:rPr>
                <w:sz w:val="20"/>
              </w:rPr>
            </w:pPr>
            <w:r w:rsidRPr="007401A5">
              <w:rPr>
                <w:sz w:val="20"/>
              </w:rPr>
              <w:t>Школьно-письменные принадлежности (канцелярские товары (ручки, маркеры, линейки, карандаши, резинки канцелярские, тетради, дневники, кисти и другие аналогичные изделия), заявленные изготовителем как предназначенные для детей и подростков</w:t>
            </w:r>
          </w:p>
        </w:tc>
        <w:tc>
          <w:tcPr>
            <w:tcW w:w="1464" w:type="dxa"/>
            <w:tcBorders>
              <w:top w:val="single" w:sz="4" w:space="0" w:color="auto"/>
              <w:left w:val="single" w:sz="4" w:space="0" w:color="auto"/>
              <w:bottom w:val="single" w:sz="4" w:space="0" w:color="auto"/>
              <w:right w:val="single" w:sz="4" w:space="0" w:color="auto"/>
            </w:tcBorders>
          </w:tcPr>
          <w:p w14:paraId="49E0012D" w14:textId="77777777"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1с,</w:t>
            </w:r>
            <w:r w:rsidRPr="007401A5">
              <w:rPr>
                <w:rFonts w:ascii="Times New Roman" w:hAnsi="Times New Roman" w:cs="Times New Roman"/>
                <w:spacing w:val="1"/>
                <w:sz w:val="20"/>
                <w:lang w:val="ru-RU"/>
              </w:rPr>
              <w:t xml:space="preserve"> </w:t>
            </w:r>
            <w:r w:rsidRPr="007401A5">
              <w:rPr>
                <w:rFonts w:ascii="Times New Roman" w:hAnsi="Times New Roman" w:cs="Times New Roman"/>
                <w:sz w:val="20"/>
                <w:lang w:val="ru-RU"/>
              </w:rPr>
              <w:t>2с,</w:t>
            </w:r>
            <w:r w:rsidRPr="007401A5">
              <w:rPr>
                <w:rFonts w:ascii="Times New Roman" w:hAnsi="Times New Roman" w:cs="Times New Roman"/>
                <w:spacing w:val="-2"/>
                <w:sz w:val="20"/>
                <w:lang w:val="ru-RU"/>
              </w:rPr>
              <w:t xml:space="preserve"> </w:t>
            </w:r>
            <w:r w:rsidRPr="007401A5">
              <w:rPr>
                <w:rFonts w:ascii="Times New Roman" w:hAnsi="Times New Roman" w:cs="Times New Roman"/>
                <w:sz w:val="20"/>
                <w:lang w:val="ru-RU"/>
              </w:rPr>
              <w:t>3с,</w:t>
            </w:r>
            <w:r w:rsidRPr="007401A5">
              <w:rPr>
                <w:rFonts w:ascii="Times New Roman" w:hAnsi="Times New Roman" w:cs="Times New Roman"/>
                <w:spacing w:val="1"/>
                <w:sz w:val="20"/>
                <w:lang w:val="ru-RU"/>
              </w:rPr>
              <w:t xml:space="preserve"> </w:t>
            </w:r>
            <w:r w:rsidRPr="007401A5">
              <w:rPr>
                <w:rFonts w:ascii="Times New Roman" w:hAnsi="Times New Roman" w:cs="Times New Roman"/>
                <w:sz w:val="20"/>
                <w:lang w:val="ru-RU"/>
              </w:rPr>
              <w:t>4с</w:t>
            </w:r>
            <w:r w:rsidRPr="007401A5">
              <w:rPr>
                <w:rFonts w:ascii="Times New Roman" w:hAnsi="Times New Roman" w:cs="Times New Roman"/>
                <w:spacing w:val="-2"/>
                <w:sz w:val="20"/>
                <w:lang w:val="ru-RU"/>
              </w:rPr>
              <w:t xml:space="preserve"> </w:t>
            </w:r>
            <w:r w:rsidRPr="007401A5">
              <w:rPr>
                <w:rFonts w:ascii="Times New Roman" w:hAnsi="Times New Roman" w:cs="Times New Roman"/>
                <w:sz w:val="20"/>
                <w:lang w:val="ru-RU"/>
              </w:rPr>
              <w:t>-</w:t>
            </w:r>
          </w:p>
          <w:p w14:paraId="319A0081" w14:textId="77777777"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сертификация</w:t>
            </w:r>
          </w:p>
          <w:p w14:paraId="050A9EE5" w14:textId="77777777" w:rsidR="0066209A" w:rsidRPr="007401A5" w:rsidRDefault="0066209A" w:rsidP="0020506A">
            <w:pPr>
              <w:pStyle w:val="ae"/>
              <w:ind w:left="0"/>
              <w:rPr>
                <w:sz w:val="20"/>
              </w:rPr>
            </w:pPr>
          </w:p>
        </w:tc>
        <w:tc>
          <w:tcPr>
            <w:tcW w:w="2363" w:type="dxa"/>
            <w:tcBorders>
              <w:top w:val="single" w:sz="4" w:space="0" w:color="auto"/>
              <w:left w:val="single" w:sz="4" w:space="0" w:color="auto"/>
              <w:bottom w:val="single" w:sz="4" w:space="0" w:color="auto"/>
              <w:right w:val="single" w:sz="4" w:space="0" w:color="auto"/>
            </w:tcBorders>
          </w:tcPr>
          <w:p w14:paraId="5C12F50D" w14:textId="6B8B70A8" w:rsidR="0066209A" w:rsidRPr="00613D82" w:rsidRDefault="0066209A" w:rsidP="0020506A">
            <w:pPr>
              <w:pStyle w:val="TableParagraph"/>
              <w:rPr>
                <w:rFonts w:ascii="Times New Roman" w:hAnsi="Times New Roman" w:cs="Times New Roman"/>
                <w:sz w:val="20"/>
              </w:rPr>
            </w:pPr>
            <w:r w:rsidRPr="00613D82">
              <w:rPr>
                <w:rFonts w:ascii="Times New Roman" w:hAnsi="Times New Roman" w:cs="Times New Roman"/>
                <w:sz w:val="20"/>
              </w:rPr>
              <w:t>3926100000</w:t>
            </w:r>
            <w:r w:rsidR="002972DF" w:rsidRPr="00613D82">
              <w:rPr>
                <w:rFonts w:ascii="Times New Roman" w:hAnsi="Times New Roman" w:cs="Times New Roman"/>
                <w:sz w:val="20"/>
                <w:lang w:val="ru-RU"/>
              </w:rPr>
              <w:t>,</w:t>
            </w:r>
            <w:r w:rsidRPr="00613D82">
              <w:rPr>
                <w:rFonts w:ascii="Times New Roman" w:hAnsi="Times New Roman" w:cs="Times New Roman"/>
                <w:sz w:val="20"/>
              </w:rPr>
              <w:t>4016920000</w:t>
            </w:r>
          </w:p>
          <w:p w14:paraId="378AD39B" w14:textId="135D291A" w:rsidR="0066209A" w:rsidRPr="00613D82" w:rsidRDefault="0066209A" w:rsidP="0020506A">
            <w:pPr>
              <w:pStyle w:val="TableParagraph"/>
              <w:rPr>
                <w:rFonts w:ascii="Times New Roman" w:hAnsi="Times New Roman" w:cs="Times New Roman"/>
                <w:sz w:val="20"/>
              </w:rPr>
            </w:pPr>
            <w:r w:rsidRPr="00613D82">
              <w:rPr>
                <w:rFonts w:ascii="Times New Roman" w:hAnsi="Times New Roman" w:cs="Times New Roman"/>
                <w:sz w:val="20"/>
              </w:rPr>
              <w:t>4817300000</w:t>
            </w:r>
            <w:r w:rsidR="002972DF" w:rsidRPr="00613D82">
              <w:rPr>
                <w:rFonts w:ascii="Times New Roman" w:hAnsi="Times New Roman" w:cs="Times New Roman"/>
                <w:sz w:val="20"/>
                <w:lang w:val="ru-RU"/>
              </w:rPr>
              <w:t>,</w:t>
            </w:r>
            <w:r w:rsidRPr="00613D82">
              <w:rPr>
                <w:rFonts w:ascii="Times New Roman" w:hAnsi="Times New Roman" w:cs="Times New Roman"/>
                <w:sz w:val="20"/>
              </w:rPr>
              <w:t>4820</w:t>
            </w:r>
          </w:p>
          <w:p w14:paraId="56405141" w14:textId="78BBBDB5" w:rsidR="0066209A" w:rsidRPr="00613D82" w:rsidRDefault="0066209A" w:rsidP="0020506A">
            <w:pPr>
              <w:pStyle w:val="TableParagraph"/>
              <w:rPr>
                <w:rFonts w:ascii="Times New Roman" w:hAnsi="Times New Roman" w:cs="Times New Roman"/>
                <w:sz w:val="20"/>
              </w:rPr>
            </w:pPr>
            <w:r w:rsidRPr="00613D82">
              <w:rPr>
                <w:rFonts w:ascii="Times New Roman" w:hAnsi="Times New Roman" w:cs="Times New Roman"/>
                <w:sz w:val="20"/>
              </w:rPr>
              <w:t>4820103000</w:t>
            </w:r>
            <w:r w:rsidR="002972DF" w:rsidRPr="00613D82">
              <w:rPr>
                <w:rFonts w:ascii="Times New Roman" w:hAnsi="Times New Roman" w:cs="Times New Roman"/>
                <w:sz w:val="20"/>
                <w:lang w:val="ru-RU"/>
              </w:rPr>
              <w:t>,</w:t>
            </w:r>
            <w:r w:rsidRPr="00613D82">
              <w:rPr>
                <w:rFonts w:ascii="Times New Roman" w:hAnsi="Times New Roman" w:cs="Times New Roman"/>
                <w:sz w:val="20"/>
              </w:rPr>
              <w:t>4820105000</w:t>
            </w:r>
          </w:p>
          <w:p w14:paraId="733A0315" w14:textId="52D418D7" w:rsidR="0066209A" w:rsidRPr="00613D82" w:rsidRDefault="0066209A" w:rsidP="0020506A">
            <w:pPr>
              <w:pStyle w:val="TableParagraph"/>
              <w:rPr>
                <w:rFonts w:ascii="Times New Roman" w:hAnsi="Times New Roman" w:cs="Times New Roman"/>
                <w:sz w:val="20"/>
              </w:rPr>
            </w:pPr>
            <w:r w:rsidRPr="00613D82">
              <w:rPr>
                <w:rFonts w:ascii="Times New Roman" w:hAnsi="Times New Roman" w:cs="Times New Roman"/>
                <w:sz w:val="20"/>
              </w:rPr>
              <w:t>4820109000</w:t>
            </w:r>
            <w:r w:rsidR="002972DF" w:rsidRPr="00613D82">
              <w:rPr>
                <w:rFonts w:ascii="Times New Roman" w:hAnsi="Times New Roman" w:cs="Times New Roman"/>
                <w:sz w:val="20"/>
                <w:lang w:val="ru-RU"/>
              </w:rPr>
              <w:t>,</w:t>
            </w:r>
            <w:r w:rsidRPr="00613D82">
              <w:rPr>
                <w:rFonts w:ascii="Times New Roman" w:hAnsi="Times New Roman" w:cs="Times New Roman"/>
                <w:sz w:val="20"/>
              </w:rPr>
              <w:t>4820200000</w:t>
            </w:r>
          </w:p>
          <w:p w14:paraId="5C54AB44" w14:textId="3409DB6B" w:rsidR="0066209A" w:rsidRPr="00613D82" w:rsidRDefault="0066209A" w:rsidP="0020506A">
            <w:pPr>
              <w:pStyle w:val="TableParagraph"/>
              <w:rPr>
                <w:rFonts w:ascii="Times New Roman" w:hAnsi="Times New Roman" w:cs="Times New Roman"/>
                <w:sz w:val="20"/>
              </w:rPr>
            </w:pPr>
            <w:r w:rsidRPr="00613D82">
              <w:rPr>
                <w:rFonts w:ascii="Times New Roman" w:hAnsi="Times New Roman" w:cs="Times New Roman"/>
                <w:sz w:val="20"/>
              </w:rPr>
              <w:t>4820300000</w:t>
            </w:r>
            <w:r w:rsidR="002972DF" w:rsidRPr="00613D82">
              <w:rPr>
                <w:rFonts w:ascii="Times New Roman" w:hAnsi="Times New Roman" w:cs="Times New Roman"/>
                <w:sz w:val="20"/>
                <w:lang w:val="ru-RU"/>
              </w:rPr>
              <w:t>,</w:t>
            </w:r>
            <w:r w:rsidRPr="00613D82">
              <w:rPr>
                <w:rFonts w:ascii="Times New Roman" w:hAnsi="Times New Roman" w:cs="Times New Roman"/>
                <w:sz w:val="20"/>
              </w:rPr>
              <w:t>4820500000</w:t>
            </w:r>
          </w:p>
          <w:p w14:paraId="76C0881E" w14:textId="4630BE32" w:rsidR="0066209A" w:rsidRPr="00613D82" w:rsidRDefault="0066209A" w:rsidP="0020506A">
            <w:pPr>
              <w:pStyle w:val="TableParagraph"/>
              <w:rPr>
                <w:rFonts w:ascii="Times New Roman" w:hAnsi="Times New Roman" w:cs="Times New Roman"/>
                <w:sz w:val="20"/>
              </w:rPr>
            </w:pPr>
            <w:r w:rsidRPr="00613D82">
              <w:rPr>
                <w:rFonts w:ascii="Times New Roman" w:hAnsi="Times New Roman" w:cs="Times New Roman"/>
                <w:sz w:val="20"/>
              </w:rPr>
              <w:t>4820900000</w:t>
            </w:r>
            <w:r w:rsidR="002972DF" w:rsidRPr="00613D82">
              <w:rPr>
                <w:rFonts w:ascii="Times New Roman" w:hAnsi="Times New Roman" w:cs="Times New Roman"/>
                <w:sz w:val="20"/>
                <w:lang w:val="ru-RU"/>
              </w:rPr>
              <w:t>,</w:t>
            </w:r>
            <w:r w:rsidRPr="00613D82">
              <w:rPr>
                <w:rFonts w:ascii="Times New Roman" w:hAnsi="Times New Roman" w:cs="Times New Roman"/>
                <w:sz w:val="20"/>
              </w:rPr>
              <w:t>4823904000</w:t>
            </w:r>
          </w:p>
          <w:p w14:paraId="62238A43" w14:textId="4E3D7E5E" w:rsidR="0066209A" w:rsidRPr="00613D82" w:rsidRDefault="0066209A" w:rsidP="0020506A">
            <w:pPr>
              <w:pStyle w:val="TableParagraph"/>
              <w:rPr>
                <w:rFonts w:ascii="Times New Roman" w:hAnsi="Times New Roman" w:cs="Times New Roman"/>
                <w:sz w:val="20"/>
              </w:rPr>
            </w:pPr>
            <w:r w:rsidRPr="00613D82">
              <w:rPr>
                <w:rFonts w:ascii="Times New Roman" w:hAnsi="Times New Roman" w:cs="Times New Roman"/>
                <w:sz w:val="20"/>
              </w:rPr>
              <w:t>8214100000</w:t>
            </w:r>
            <w:r w:rsidR="002972DF" w:rsidRPr="00613D82">
              <w:rPr>
                <w:rFonts w:ascii="Times New Roman" w:hAnsi="Times New Roman" w:cs="Times New Roman"/>
                <w:sz w:val="20"/>
                <w:lang w:val="ru-RU"/>
              </w:rPr>
              <w:t>,</w:t>
            </w:r>
            <w:r w:rsidRPr="00613D82">
              <w:rPr>
                <w:rFonts w:ascii="Times New Roman" w:hAnsi="Times New Roman" w:cs="Times New Roman"/>
                <w:sz w:val="20"/>
              </w:rPr>
              <w:t>901720</w:t>
            </w:r>
          </w:p>
          <w:p w14:paraId="1D5E5256" w14:textId="48DD86EE" w:rsidR="0066209A" w:rsidRPr="00613D82" w:rsidRDefault="0066209A" w:rsidP="0020506A">
            <w:pPr>
              <w:pStyle w:val="TableParagraph"/>
              <w:rPr>
                <w:rFonts w:ascii="Times New Roman" w:hAnsi="Times New Roman" w:cs="Times New Roman"/>
                <w:sz w:val="20"/>
              </w:rPr>
            </w:pPr>
            <w:r w:rsidRPr="00613D82">
              <w:rPr>
                <w:rFonts w:ascii="Times New Roman" w:hAnsi="Times New Roman" w:cs="Times New Roman"/>
                <w:sz w:val="20"/>
              </w:rPr>
              <w:t>9017200500</w:t>
            </w:r>
            <w:r w:rsidR="002972DF" w:rsidRPr="00613D82">
              <w:rPr>
                <w:rFonts w:ascii="Times New Roman" w:hAnsi="Times New Roman" w:cs="Times New Roman"/>
                <w:sz w:val="20"/>
                <w:lang w:val="ru-RU"/>
              </w:rPr>
              <w:t>,</w:t>
            </w:r>
            <w:r w:rsidRPr="00613D82">
              <w:rPr>
                <w:rFonts w:ascii="Times New Roman" w:hAnsi="Times New Roman" w:cs="Times New Roman"/>
                <w:sz w:val="20"/>
              </w:rPr>
              <w:t>9017201000</w:t>
            </w:r>
          </w:p>
          <w:p w14:paraId="21B488F9" w14:textId="705D03A4" w:rsidR="0066209A" w:rsidRPr="00613D82" w:rsidRDefault="0066209A" w:rsidP="0020506A">
            <w:pPr>
              <w:pStyle w:val="TableParagraph"/>
              <w:rPr>
                <w:rFonts w:ascii="Times New Roman" w:hAnsi="Times New Roman" w:cs="Times New Roman"/>
                <w:sz w:val="20"/>
              </w:rPr>
            </w:pPr>
            <w:r w:rsidRPr="00613D82">
              <w:rPr>
                <w:rFonts w:ascii="Times New Roman" w:hAnsi="Times New Roman" w:cs="Times New Roman"/>
                <w:sz w:val="20"/>
              </w:rPr>
              <w:t>9017203900</w:t>
            </w:r>
            <w:r w:rsidR="002972DF" w:rsidRPr="00613D82">
              <w:rPr>
                <w:rFonts w:ascii="Times New Roman" w:hAnsi="Times New Roman" w:cs="Times New Roman"/>
                <w:sz w:val="20"/>
                <w:lang w:val="ru-RU"/>
              </w:rPr>
              <w:t>,</w:t>
            </w:r>
            <w:r w:rsidRPr="00613D82">
              <w:rPr>
                <w:rFonts w:ascii="Times New Roman" w:hAnsi="Times New Roman" w:cs="Times New Roman"/>
                <w:sz w:val="20"/>
              </w:rPr>
              <w:t>9017209000</w:t>
            </w:r>
          </w:p>
          <w:p w14:paraId="20929A63" w14:textId="2A214C2A" w:rsidR="0066209A" w:rsidRPr="00613D82" w:rsidRDefault="0066209A" w:rsidP="0020506A">
            <w:pPr>
              <w:pStyle w:val="TableParagraph"/>
              <w:rPr>
                <w:rFonts w:ascii="Times New Roman" w:hAnsi="Times New Roman" w:cs="Times New Roman"/>
                <w:sz w:val="20"/>
              </w:rPr>
            </w:pPr>
            <w:r w:rsidRPr="00613D82">
              <w:rPr>
                <w:rFonts w:ascii="Times New Roman" w:hAnsi="Times New Roman" w:cs="Times New Roman"/>
                <w:sz w:val="20"/>
              </w:rPr>
              <w:t>9017300000</w:t>
            </w:r>
            <w:r w:rsidR="002972DF" w:rsidRPr="00613D82">
              <w:rPr>
                <w:rFonts w:ascii="Times New Roman" w:hAnsi="Times New Roman" w:cs="Times New Roman"/>
                <w:sz w:val="20"/>
                <w:lang w:val="ru-RU"/>
              </w:rPr>
              <w:t>,</w:t>
            </w:r>
            <w:r w:rsidRPr="00613D82">
              <w:rPr>
                <w:rFonts w:ascii="Times New Roman" w:hAnsi="Times New Roman" w:cs="Times New Roman"/>
                <w:sz w:val="20"/>
              </w:rPr>
              <w:t>9017801000</w:t>
            </w:r>
          </w:p>
          <w:p w14:paraId="3FB74A6C" w14:textId="1271B6FC" w:rsidR="0066209A" w:rsidRPr="00613D82" w:rsidRDefault="0066209A" w:rsidP="0020506A">
            <w:pPr>
              <w:pStyle w:val="TableParagraph"/>
              <w:rPr>
                <w:rFonts w:ascii="Times New Roman" w:hAnsi="Times New Roman" w:cs="Times New Roman"/>
                <w:sz w:val="20"/>
              </w:rPr>
            </w:pPr>
            <w:r w:rsidRPr="00613D82">
              <w:rPr>
                <w:rFonts w:ascii="Times New Roman" w:hAnsi="Times New Roman" w:cs="Times New Roman"/>
                <w:sz w:val="20"/>
              </w:rPr>
              <w:t>960330</w:t>
            </w:r>
            <w:r w:rsidR="002972DF" w:rsidRPr="00613D82">
              <w:rPr>
                <w:rFonts w:ascii="Times New Roman" w:hAnsi="Times New Roman" w:cs="Times New Roman"/>
                <w:sz w:val="20"/>
                <w:lang w:val="ru-RU"/>
              </w:rPr>
              <w:t xml:space="preserve">, </w:t>
            </w:r>
            <w:r w:rsidRPr="00613D82">
              <w:rPr>
                <w:rFonts w:ascii="Times New Roman" w:hAnsi="Times New Roman" w:cs="Times New Roman"/>
                <w:sz w:val="20"/>
              </w:rPr>
              <w:t>9603301000</w:t>
            </w:r>
          </w:p>
          <w:p w14:paraId="5018C51F" w14:textId="68CFE9F5" w:rsidR="0066209A" w:rsidRPr="00613D82" w:rsidRDefault="0066209A" w:rsidP="0020506A">
            <w:pPr>
              <w:pStyle w:val="TableParagraph"/>
              <w:rPr>
                <w:rFonts w:ascii="Times New Roman" w:hAnsi="Times New Roman" w:cs="Times New Roman"/>
                <w:sz w:val="20"/>
              </w:rPr>
            </w:pPr>
            <w:r w:rsidRPr="00613D82">
              <w:rPr>
                <w:rFonts w:ascii="Times New Roman" w:hAnsi="Times New Roman" w:cs="Times New Roman"/>
                <w:sz w:val="20"/>
              </w:rPr>
              <w:t>9608</w:t>
            </w:r>
            <w:r w:rsidR="002972DF" w:rsidRPr="00613D82">
              <w:rPr>
                <w:rFonts w:ascii="Times New Roman" w:hAnsi="Times New Roman" w:cs="Times New Roman"/>
                <w:sz w:val="20"/>
                <w:lang w:val="ru-RU"/>
              </w:rPr>
              <w:t xml:space="preserve">, </w:t>
            </w:r>
            <w:r w:rsidRPr="00613D82">
              <w:rPr>
                <w:rFonts w:ascii="Times New Roman" w:hAnsi="Times New Roman" w:cs="Times New Roman"/>
                <w:sz w:val="20"/>
              </w:rPr>
              <w:t>960810</w:t>
            </w:r>
          </w:p>
          <w:p w14:paraId="306BCFA7" w14:textId="369677A3" w:rsidR="0066209A" w:rsidRPr="00613D82" w:rsidRDefault="0066209A" w:rsidP="0020506A">
            <w:pPr>
              <w:pStyle w:val="TableParagraph"/>
              <w:rPr>
                <w:rFonts w:ascii="Times New Roman" w:hAnsi="Times New Roman" w:cs="Times New Roman"/>
                <w:sz w:val="20"/>
              </w:rPr>
            </w:pPr>
            <w:r w:rsidRPr="00613D82">
              <w:rPr>
                <w:rFonts w:ascii="Times New Roman" w:hAnsi="Times New Roman" w:cs="Times New Roman"/>
                <w:sz w:val="20"/>
              </w:rPr>
              <w:t>9608101000</w:t>
            </w:r>
            <w:r w:rsidR="002972DF" w:rsidRPr="00613D82">
              <w:rPr>
                <w:rFonts w:ascii="Times New Roman" w:hAnsi="Times New Roman" w:cs="Times New Roman"/>
                <w:sz w:val="20"/>
                <w:lang w:val="ru-RU"/>
              </w:rPr>
              <w:t>,</w:t>
            </w:r>
            <w:r w:rsidRPr="00613D82">
              <w:rPr>
                <w:rFonts w:ascii="Times New Roman" w:hAnsi="Times New Roman" w:cs="Times New Roman"/>
                <w:sz w:val="20"/>
              </w:rPr>
              <w:t>9608109200</w:t>
            </w:r>
          </w:p>
          <w:p w14:paraId="250E2EBA" w14:textId="39C37489" w:rsidR="0066209A" w:rsidRPr="00613D82" w:rsidRDefault="0066209A" w:rsidP="0020506A">
            <w:pPr>
              <w:pStyle w:val="TableParagraph"/>
              <w:rPr>
                <w:rFonts w:ascii="Times New Roman" w:hAnsi="Times New Roman" w:cs="Times New Roman"/>
                <w:sz w:val="20"/>
              </w:rPr>
            </w:pPr>
            <w:r w:rsidRPr="00613D82">
              <w:rPr>
                <w:rFonts w:ascii="Times New Roman" w:hAnsi="Times New Roman" w:cs="Times New Roman"/>
                <w:sz w:val="20"/>
              </w:rPr>
              <w:t>9608109900</w:t>
            </w:r>
            <w:r w:rsidR="002972DF" w:rsidRPr="00613D82">
              <w:rPr>
                <w:rFonts w:ascii="Times New Roman" w:hAnsi="Times New Roman" w:cs="Times New Roman"/>
                <w:sz w:val="20"/>
                <w:lang w:val="ru-RU"/>
              </w:rPr>
              <w:t>,</w:t>
            </w:r>
            <w:r w:rsidRPr="00613D82">
              <w:rPr>
                <w:rFonts w:ascii="Times New Roman" w:hAnsi="Times New Roman" w:cs="Times New Roman"/>
                <w:sz w:val="20"/>
              </w:rPr>
              <w:t>9608200000</w:t>
            </w:r>
          </w:p>
          <w:p w14:paraId="64AFB53F" w14:textId="4F8E7341" w:rsidR="0066209A" w:rsidRPr="00613D82" w:rsidRDefault="0066209A" w:rsidP="0020506A">
            <w:pPr>
              <w:pStyle w:val="TableParagraph"/>
              <w:rPr>
                <w:rFonts w:ascii="Times New Roman" w:hAnsi="Times New Roman" w:cs="Times New Roman"/>
                <w:sz w:val="20"/>
              </w:rPr>
            </w:pPr>
            <w:r w:rsidRPr="00613D82">
              <w:rPr>
                <w:rFonts w:ascii="Times New Roman" w:hAnsi="Times New Roman" w:cs="Times New Roman"/>
                <w:sz w:val="20"/>
              </w:rPr>
              <w:t>9608300000</w:t>
            </w:r>
            <w:r w:rsidR="002972DF" w:rsidRPr="00613D82">
              <w:rPr>
                <w:rFonts w:ascii="Times New Roman" w:hAnsi="Times New Roman" w:cs="Times New Roman"/>
                <w:sz w:val="20"/>
                <w:lang w:val="ru-RU"/>
              </w:rPr>
              <w:t>,</w:t>
            </w:r>
            <w:r w:rsidRPr="00613D82">
              <w:rPr>
                <w:rFonts w:ascii="Times New Roman" w:hAnsi="Times New Roman" w:cs="Times New Roman"/>
                <w:sz w:val="20"/>
              </w:rPr>
              <w:t>9608400000</w:t>
            </w:r>
          </w:p>
          <w:p w14:paraId="1859F09E" w14:textId="74EC03FE" w:rsidR="0066209A" w:rsidRPr="00613D82" w:rsidRDefault="0066209A" w:rsidP="0020506A">
            <w:pPr>
              <w:pStyle w:val="TableParagraph"/>
              <w:rPr>
                <w:rFonts w:ascii="Times New Roman" w:hAnsi="Times New Roman" w:cs="Times New Roman"/>
                <w:sz w:val="20"/>
              </w:rPr>
            </w:pPr>
            <w:r w:rsidRPr="00613D82">
              <w:rPr>
                <w:rFonts w:ascii="Times New Roman" w:hAnsi="Times New Roman" w:cs="Times New Roman"/>
                <w:sz w:val="20"/>
              </w:rPr>
              <w:t>9608500000</w:t>
            </w:r>
            <w:r w:rsidR="002972DF" w:rsidRPr="00613D82">
              <w:rPr>
                <w:rFonts w:ascii="Times New Roman" w:hAnsi="Times New Roman" w:cs="Times New Roman"/>
                <w:sz w:val="20"/>
                <w:lang w:val="ru-RU"/>
              </w:rPr>
              <w:t>,</w:t>
            </w:r>
            <w:r w:rsidRPr="00613D82">
              <w:rPr>
                <w:rFonts w:ascii="Times New Roman" w:hAnsi="Times New Roman" w:cs="Times New Roman"/>
                <w:sz w:val="20"/>
              </w:rPr>
              <w:t>9608600000</w:t>
            </w:r>
          </w:p>
          <w:p w14:paraId="733BE9FE" w14:textId="41526E8B" w:rsidR="0066209A" w:rsidRPr="00613D82" w:rsidRDefault="0066209A" w:rsidP="0020506A">
            <w:pPr>
              <w:pStyle w:val="TableParagraph"/>
              <w:rPr>
                <w:rFonts w:ascii="Times New Roman" w:hAnsi="Times New Roman" w:cs="Times New Roman"/>
                <w:sz w:val="20"/>
              </w:rPr>
            </w:pPr>
            <w:r w:rsidRPr="00613D82">
              <w:rPr>
                <w:rFonts w:ascii="Times New Roman" w:hAnsi="Times New Roman" w:cs="Times New Roman"/>
                <w:sz w:val="20"/>
              </w:rPr>
              <w:t>9608910000</w:t>
            </w:r>
            <w:r w:rsidR="002972DF" w:rsidRPr="00613D82">
              <w:rPr>
                <w:rFonts w:ascii="Times New Roman" w:hAnsi="Times New Roman" w:cs="Times New Roman"/>
                <w:sz w:val="20"/>
                <w:lang w:val="ru-RU"/>
              </w:rPr>
              <w:t>,</w:t>
            </w:r>
            <w:r w:rsidRPr="00613D82">
              <w:rPr>
                <w:rFonts w:ascii="Times New Roman" w:hAnsi="Times New Roman" w:cs="Times New Roman"/>
                <w:sz w:val="20"/>
              </w:rPr>
              <w:t>960899000</w:t>
            </w:r>
          </w:p>
          <w:p w14:paraId="1A0CFE3F" w14:textId="2A386A06" w:rsidR="0066209A" w:rsidRPr="00613D82" w:rsidRDefault="0066209A" w:rsidP="0020506A">
            <w:pPr>
              <w:pStyle w:val="TableParagraph"/>
              <w:rPr>
                <w:rFonts w:ascii="Times New Roman" w:hAnsi="Times New Roman" w:cs="Times New Roman"/>
                <w:sz w:val="20"/>
              </w:rPr>
            </w:pPr>
            <w:r w:rsidRPr="00613D82">
              <w:rPr>
                <w:rFonts w:ascii="Times New Roman" w:hAnsi="Times New Roman" w:cs="Times New Roman"/>
                <w:sz w:val="20"/>
              </w:rPr>
              <w:t>9608990001</w:t>
            </w:r>
            <w:r w:rsidR="002972DF" w:rsidRPr="00613D82">
              <w:rPr>
                <w:rFonts w:ascii="Times New Roman" w:hAnsi="Times New Roman" w:cs="Times New Roman"/>
                <w:sz w:val="20"/>
                <w:lang w:val="ru-RU"/>
              </w:rPr>
              <w:t>,</w:t>
            </w:r>
            <w:r w:rsidRPr="00613D82">
              <w:rPr>
                <w:rFonts w:ascii="Times New Roman" w:hAnsi="Times New Roman" w:cs="Times New Roman"/>
                <w:sz w:val="20"/>
              </w:rPr>
              <w:t>9608990009</w:t>
            </w:r>
          </w:p>
          <w:p w14:paraId="4B7349B9" w14:textId="262F5893" w:rsidR="0066209A" w:rsidRPr="00613D82" w:rsidRDefault="0066209A" w:rsidP="0020506A">
            <w:pPr>
              <w:pStyle w:val="TableParagraph"/>
              <w:rPr>
                <w:rFonts w:ascii="Times New Roman" w:hAnsi="Times New Roman" w:cs="Times New Roman"/>
                <w:sz w:val="20"/>
              </w:rPr>
            </w:pPr>
            <w:r w:rsidRPr="00613D82">
              <w:rPr>
                <w:rFonts w:ascii="Times New Roman" w:hAnsi="Times New Roman" w:cs="Times New Roman"/>
                <w:sz w:val="20"/>
              </w:rPr>
              <w:t>9609</w:t>
            </w:r>
            <w:r w:rsidR="002972DF" w:rsidRPr="00613D82">
              <w:rPr>
                <w:rFonts w:ascii="Times New Roman" w:hAnsi="Times New Roman" w:cs="Times New Roman"/>
                <w:sz w:val="20"/>
                <w:lang w:val="ru-RU"/>
              </w:rPr>
              <w:t xml:space="preserve">, </w:t>
            </w:r>
            <w:r w:rsidRPr="00613D82">
              <w:rPr>
                <w:rFonts w:ascii="Times New Roman" w:hAnsi="Times New Roman" w:cs="Times New Roman"/>
                <w:sz w:val="20"/>
              </w:rPr>
              <w:t>960910</w:t>
            </w:r>
          </w:p>
          <w:p w14:paraId="4DCE2FA3" w14:textId="398005E3" w:rsidR="0066209A" w:rsidRPr="00613D82" w:rsidRDefault="0066209A" w:rsidP="0020506A">
            <w:pPr>
              <w:pStyle w:val="TableParagraph"/>
              <w:rPr>
                <w:rFonts w:ascii="Times New Roman" w:hAnsi="Times New Roman" w:cs="Times New Roman"/>
                <w:sz w:val="20"/>
              </w:rPr>
            </w:pPr>
            <w:r w:rsidRPr="00613D82">
              <w:rPr>
                <w:rFonts w:ascii="Times New Roman" w:hAnsi="Times New Roman" w:cs="Times New Roman"/>
                <w:sz w:val="20"/>
              </w:rPr>
              <w:t>9609101000</w:t>
            </w:r>
            <w:r w:rsidR="002972DF" w:rsidRPr="00613D82">
              <w:rPr>
                <w:rFonts w:ascii="Times New Roman" w:hAnsi="Times New Roman" w:cs="Times New Roman"/>
                <w:sz w:val="20"/>
                <w:lang w:val="ru-RU"/>
              </w:rPr>
              <w:t>,</w:t>
            </w:r>
            <w:r w:rsidRPr="00613D82">
              <w:rPr>
                <w:rFonts w:ascii="Times New Roman" w:hAnsi="Times New Roman" w:cs="Times New Roman"/>
                <w:sz w:val="20"/>
              </w:rPr>
              <w:t>9609109000</w:t>
            </w:r>
          </w:p>
          <w:p w14:paraId="62350BAF" w14:textId="32D3CD91" w:rsidR="0066209A" w:rsidRPr="00613D82" w:rsidRDefault="0066209A" w:rsidP="0020506A">
            <w:pPr>
              <w:pStyle w:val="TableParagraph"/>
              <w:rPr>
                <w:rFonts w:ascii="Times New Roman" w:hAnsi="Times New Roman" w:cs="Times New Roman"/>
                <w:sz w:val="20"/>
              </w:rPr>
            </w:pPr>
            <w:r w:rsidRPr="00613D82">
              <w:rPr>
                <w:rFonts w:ascii="Times New Roman" w:hAnsi="Times New Roman" w:cs="Times New Roman"/>
                <w:sz w:val="20"/>
              </w:rPr>
              <w:t>9609200000</w:t>
            </w:r>
            <w:r w:rsidR="002972DF" w:rsidRPr="00613D82">
              <w:rPr>
                <w:rFonts w:ascii="Times New Roman" w:hAnsi="Times New Roman" w:cs="Times New Roman"/>
                <w:sz w:val="20"/>
                <w:lang w:val="ru-RU"/>
              </w:rPr>
              <w:t xml:space="preserve">, </w:t>
            </w:r>
            <w:r w:rsidRPr="00613D82">
              <w:rPr>
                <w:rFonts w:ascii="Times New Roman" w:hAnsi="Times New Roman" w:cs="Times New Roman"/>
                <w:sz w:val="20"/>
              </w:rPr>
              <w:t>960990</w:t>
            </w:r>
          </w:p>
          <w:p w14:paraId="037E59F6" w14:textId="4E67DF80" w:rsidR="0066209A" w:rsidRPr="00613D82" w:rsidRDefault="0066209A" w:rsidP="0020506A">
            <w:pPr>
              <w:pStyle w:val="TableParagraph"/>
              <w:rPr>
                <w:rFonts w:ascii="Times New Roman" w:hAnsi="Times New Roman" w:cs="Times New Roman"/>
                <w:sz w:val="20"/>
              </w:rPr>
            </w:pPr>
            <w:r w:rsidRPr="00613D82">
              <w:rPr>
                <w:rFonts w:ascii="Times New Roman" w:hAnsi="Times New Roman" w:cs="Times New Roman"/>
                <w:sz w:val="20"/>
              </w:rPr>
              <w:t>9609901000</w:t>
            </w:r>
            <w:r w:rsidR="002972DF" w:rsidRPr="00613D82">
              <w:rPr>
                <w:rFonts w:ascii="Times New Roman" w:hAnsi="Times New Roman" w:cs="Times New Roman"/>
                <w:sz w:val="20"/>
                <w:lang w:val="ru-RU"/>
              </w:rPr>
              <w:t>,</w:t>
            </w:r>
            <w:r w:rsidRPr="00613D82">
              <w:rPr>
                <w:rFonts w:ascii="Times New Roman" w:hAnsi="Times New Roman" w:cs="Times New Roman"/>
                <w:sz w:val="20"/>
              </w:rPr>
              <w:t>9609909000</w:t>
            </w:r>
          </w:p>
        </w:tc>
        <w:tc>
          <w:tcPr>
            <w:tcW w:w="2127" w:type="dxa"/>
            <w:tcBorders>
              <w:top w:val="single" w:sz="4" w:space="0" w:color="auto"/>
              <w:left w:val="single" w:sz="4" w:space="0" w:color="auto"/>
              <w:bottom w:val="single" w:sz="4" w:space="0" w:color="auto"/>
              <w:right w:val="single" w:sz="4" w:space="0" w:color="auto"/>
            </w:tcBorders>
          </w:tcPr>
          <w:p w14:paraId="214DF0A3" w14:textId="2DFB569E" w:rsidR="0066209A" w:rsidRPr="007401A5" w:rsidRDefault="0066209A" w:rsidP="0020506A">
            <w:pPr>
              <w:rPr>
                <w:sz w:val="20"/>
              </w:rPr>
            </w:pPr>
            <w:r w:rsidRPr="007401A5">
              <w:rPr>
                <w:sz w:val="20"/>
              </w:rPr>
              <w:t>ТР ТС 007/2011</w:t>
            </w:r>
          </w:p>
        </w:tc>
        <w:tc>
          <w:tcPr>
            <w:tcW w:w="4819" w:type="dxa"/>
            <w:tcBorders>
              <w:top w:val="single" w:sz="4" w:space="0" w:color="auto"/>
              <w:left w:val="single" w:sz="4" w:space="0" w:color="auto"/>
              <w:bottom w:val="single" w:sz="4" w:space="0" w:color="auto"/>
              <w:right w:val="single" w:sz="4" w:space="0" w:color="auto"/>
            </w:tcBorders>
          </w:tcPr>
          <w:p w14:paraId="5C219237" w14:textId="5EB2AE58"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ТР ТС 007/2011</w:t>
            </w:r>
            <w:r w:rsidR="002972DF">
              <w:rPr>
                <w:rFonts w:ascii="Times New Roman" w:hAnsi="Times New Roman" w:cs="Times New Roman"/>
                <w:sz w:val="20"/>
                <w:lang w:val="ru-RU"/>
              </w:rPr>
              <w:t xml:space="preserve">, </w:t>
            </w:r>
            <w:r w:rsidRPr="007401A5">
              <w:rPr>
                <w:rFonts w:ascii="Times New Roman" w:hAnsi="Times New Roman" w:cs="Times New Roman"/>
                <w:sz w:val="20"/>
                <w:lang w:val="ru-RU"/>
              </w:rPr>
              <w:t>ГОСТ Р 51068-97</w:t>
            </w:r>
            <w:r w:rsidR="002972DF">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15820-82 </w:t>
            </w:r>
          </w:p>
          <w:p w14:paraId="523D34FC" w14:textId="678AE263"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22001-87</w:t>
            </w:r>
            <w:r w:rsidR="002972DF">
              <w:rPr>
                <w:rFonts w:ascii="Times New Roman" w:hAnsi="Times New Roman" w:cs="Times New Roman"/>
                <w:sz w:val="20"/>
                <w:lang w:val="ru-RU"/>
              </w:rPr>
              <w:t xml:space="preserve">, </w:t>
            </w:r>
            <w:r w:rsidRPr="007401A5">
              <w:rPr>
                <w:rFonts w:ascii="Times New Roman" w:hAnsi="Times New Roman" w:cs="Times New Roman"/>
                <w:sz w:val="20"/>
                <w:lang w:val="ru-RU"/>
              </w:rPr>
              <w:t>ГОСТ 22648-77</w:t>
            </w:r>
            <w:r w:rsidR="002972DF">
              <w:rPr>
                <w:rFonts w:ascii="Times New Roman" w:hAnsi="Times New Roman" w:cs="Times New Roman"/>
                <w:sz w:val="20"/>
                <w:lang w:val="ru-RU"/>
              </w:rPr>
              <w:t xml:space="preserve">, </w:t>
            </w:r>
            <w:r w:rsidRPr="007401A5">
              <w:rPr>
                <w:rFonts w:ascii="Times New Roman" w:hAnsi="Times New Roman" w:cs="Times New Roman"/>
                <w:sz w:val="20"/>
                <w:lang w:val="ru-RU"/>
              </w:rPr>
              <w:t>ГОСТ 24295-80</w:t>
            </w:r>
          </w:p>
          <w:p w14:paraId="657ADEA7" w14:textId="1A5FD68D"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25737-91</w:t>
            </w:r>
            <w:r w:rsidR="002972DF">
              <w:rPr>
                <w:rFonts w:ascii="Times New Roman" w:hAnsi="Times New Roman" w:cs="Times New Roman"/>
                <w:sz w:val="20"/>
                <w:lang w:val="ru-RU"/>
              </w:rPr>
              <w:t xml:space="preserve">, </w:t>
            </w:r>
            <w:r w:rsidRPr="007401A5">
              <w:rPr>
                <w:rFonts w:ascii="Times New Roman" w:hAnsi="Times New Roman" w:cs="Times New Roman"/>
                <w:sz w:val="20"/>
                <w:lang w:val="ru-RU"/>
              </w:rPr>
              <w:t>ГОСТ 26150-84</w:t>
            </w:r>
            <w:r w:rsidR="002972DF">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30351-2001 </w:t>
            </w:r>
          </w:p>
          <w:p w14:paraId="1FDF541A" w14:textId="6A0C9A67"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30713-2000</w:t>
            </w:r>
            <w:r w:rsidR="002972DF">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31870-2012 </w:t>
            </w:r>
          </w:p>
          <w:p w14:paraId="7E8568F7" w14:textId="34AA3421"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31949-2012</w:t>
            </w:r>
            <w:r w:rsidR="002972DF">
              <w:rPr>
                <w:rFonts w:ascii="Times New Roman" w:hAnsi="Times New Roman" w:cs="Times New Roman"/>
                <w:sz w:val="20"/>
                <w:lang w:val="ru-RU"/>
              </w:rPr>
              <w:t xml:space="preserve">, </w:t>
            </w:r>
            <w:r w:rsidRPr="007401A5">
              <w:rPr>
                <w:rFonts w:ascii="Times New Roman" w:hAnsi="Times New Roman" w:cs="Times New Roman"/>
                <w:sz w:val="20"/>
                <w:lang w:val="ru-RU"/>
              </w:rPr>
              <w:t xml:space="preserve">ГОСТ 31950-2012 </w:t>
            </w:r>
          </w:p>
          <w:p w14:paraId="55DE5B5D" w14:textId="7F93BB74"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lang w:val="ru-RU"/>
              </w:rPr>
              <w:t>ГОСТ 4152-89</w:t>
            </w:r>
            <w:r w:rsidR="002972DF">
              <w:rPr>
                <w:rFonts w:ascii="Times New Roman" w:hAnsi="Times New Roman" w:cs="Times New Roman"/>
                <w:sz w:val="20"/>
                <w:lang w:val="ru-RU"/>
              </w:rPr>
              <w:t xml:space="preserve">, </w:t>
            </w:r>
            <w:r w:rsidRPr="007401A5">
              <w:rPr>
                <w:rFonts w:ascii="Times New Roman" w:hAnsi="Times New Roman" w:cs="Times New Roman"/>
                <w:sz w:val="20"/>
                <w:lang w:val="ru-RU"/>
              </w:rPr>
              <w:t>СТ РК ИСО 8288-2005</w:t>
            </w:r>
          </w:p>
          <w:p w14:paraId="46154E85" w14:textId="175F5A39" w:rsidR="0066209A" w:rsidRPr="007401A5" w:rsidRDefault="0066209A" w:rsidP="0020506A">
            <w:pPr>
              <w:pStyle w:val="TableParagraph"/>
              <w:rPr>
                <w:sz w:val="20"/>
              </w:rPr>
            </w:pPr>
            <w:r w:rsidRPr="007401A5">
              <w:rPr>
                <w:rFonts w:ascii="Times New Roman" w:hAnsi="Times New Roman" w:cs="Times New Roman"/>
                <w:sz w:val="20"/>
                <w:lang w:val="ru-RU"/>
              </w:rPr>
              <w:t>СТБ ISO 11885-2011</w:t>
            </w:r>
            <w:r w:rsidR="002972DF">
              <w:rPr>
                <w:rFonts w:ascii="Times New Roman" w:hAnsi="Times New Roman" w:cs="Times New Roman"/>
                <w:sz w:val="20"/>
                <w:lang w:val="ru-RU"/>
              </w:rPr>
              <w:t xml:space="preserve">, </w:t>
            </w:r>
            <w:r w:rsidRPr="007401A5">
              <w:rPr>
                <w:sz w:val="20"/>
              </w:rPr>
              <w:t>СТБ ISO 15586-2011</w:t>
            </w:r>
          </w:p>
        </w:tc>
      </w:tr>
      <w:tr w:rsidR="0066209A" w:rsidRPr="007401A5" w14:paraId="037AF585"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42E0CE93" w14:textId="77777777" w:rsidR="0066209A" w:rsidRPr="007401A5" w:rsidRDefault="0066209A" w:rsidP="0020506A">
            <w:pPr>
              <w:rPr>
                <w:sz w:val="20"/>
                <w:szCs w:val="20"/>
              </w:rPr>
            </w:pPr>
          </w:p>
        </w:tc>
        <w:tc>
          <w:tcPr>
            <w:tcW w:w="13786" w:type="dxa"/>
            <w:gridSpan w:val="5"/>
            <w:tcBorders>
              <w:top w:val="single" w:sz="4" w:space="0" w:color="auto"/>
              <w:left w:val="single" w:sz="4" w:space="0" w:color="auto"/>
              <w:bottom w:val="single" w:sz="4" w:space="0" w:color="auto"/>
              <w:right w:val="single" w:sz="4" w:space="0" w:color="auto"/>
            </w:tcBorders>
          </w:tcPr>
          <w:p w14:paraId="6244C65E" w14:textId="27C4683C" w:rsidR="0066209A" w:rsidRPr="007401A5" w:rsidRDefault="0066209A" w:rsidP="0020506A">
            <w:pPr>
              <w:pStyle w:val="TableParagraph"/>
              <w:jc w:val="center"/>
              <w:rPr>
                <w:rFonts w:ascii="Times New Roman" w:hAnsi="Times New Roman" w:cs="Times New Roman"/>
                <w:b/>
                <w:sz w:val="20"/>
                <w:lang w:val="ru-RU"/>
              </w:rPr>
            </w:pPr>
            <w:r w:rsidRPr="007401A5">
              <w:rPr>
                <w:rFonts w:ascii="Times New Roman" w:hAnsi="Times New Roman" w:cs="Times New Roman"/>
                <w:b/>
                <w:sz w:val="20"/>
                <w:lang w:val="ru-RU"/>
              </w:rPr>
              <w:t>Раздел 1</w:t>
            </w:r>
            <w:r w:rsidR="00D54D56" w:rsidRPr="007401A5">
              <w:rPr>
                <w:rFonts w:ascii="Times New Roman" w:hAnsi="Times New Roman" w:cs="Times New Roman"/>
                <w:b/>
                <w:sz w:val="20"/>
                <w:lang w:val="ru-RU"/>
              </w:rPr>
              <w:t>1</w:t>
            </w:r>
            <w:r w:rsidRPr="007401A5">
              <w:rPr>
                <w:rFonts w:ascii="Times New Roman" w:hAnsi="Times New Roman" w:cs="Times New Roman"/>
                <w:b/>
                <w:sz w:val="20"/>
                <w:lang w:val="ru-RU"/>
              </w:rPr>
              <w:t>.</w:t>
            </w:r>
            <w:r w:rsidRPr="007401A5">
              <w:rPr>
                <w:rFonts w:ascii="Times New Roman" w:hAnsi="Times New Roman" w:cs="Times New Roman"/>
                <w:b/>
                <w:lang w:val="ru-RU"/>
              </w:rPr>
              <w:t xml:space="preserve"> </w:t>
            </w:r>
            <w:r w:rsidRPr="007401A5">
              <w:rPr>
                <w:rFonts w:ascii="Times New Roman" w:hAnsi="Times New Roman" w:cs="Times New Roman"/>
                <w:b/>
                <w:sz w:val="20"/>
                <w:lang w:val="ru-RU"/>
              </w:rPr>
              <w:t>ТР ТС 008/2011 «О безопасности игрушек»</w:t>
            </w:r>
          </w:p>
        </w:tc>
      </w:tr>
      <w:tr w:rsidR="0066209A" w:rsidRPr="007401A5" w14:paraId="42C42D37"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223F9004" w14:textId="1261267A" w:rsidR="0066209A" w:rsidRPr="007401A5" w:rsidRDefault="00933D1F" w:rsidP="0020506A">
            <w:pPr>
              <w:rPr>
                <w:sz w:val="20"/>
                <w:szCs w:val="20"/>
              </w:rPr>
            </w:pPr>
            <w:r>
              <w:rPr>
                <w:sz w:val="20"/>
                <w:szCs w:val="20"/>
              </w:rPr>
              <w:t>418</w:t>
            </w:r>
          </w:p>
        </w:tc>
        <w:tc>
          <w:tcPr>
            <w:tcW w:w="3011" w:type="dxa"/>
            <w:tcBorders>
              <w:top w:val="single" w:sz="4" w:space="0" w:color="auto"/>
              <w:left w:val="single" w:sz="4" w:space="0" w:color="auto"/>
              <w:bottom w:val="single" w:sz="4" w:space="0" w:color="auto"/>
              <w:right w:val="single" w:sz="4" w:space="0" w:color="auto"/>
            </w:tcBorders>
          </w:tcPr>
          <w:p w14:paraId="5C28821C" w14:textId="77777777" w:rsidR="0066209A" w:rsidRPr="007401A5" w:rsidRDefault="0066209A" w:rsidP="0020506A">
            <w:pPr>
              <w:rPr>
                <w:sz w:val="20"/>
                <w:szCs w:val="20"/>
              </w:rPr>
            </w:pPr>
            <w:r w:rsidRPr="007401A5">
              <w:rPr>
                <w:sz w:val="20"/>
                <w:szCs w:val="20"/>
              </w:rPr>
              <w:t>Игрушки для лиц до 14 лет, в том числе включая:</w:t>
            </w:r>
          </w:p>
          <w:p w14:paraId="19144A6F" w14:textId="77777777" w:rsidR="0066209A" w:rsidRPr="007401A5" w:rsidRDefault="0066209A" w:rsidP="0020506A">
            <w:pPr>
              <w:rPr>
                <w:sz w:val="20"/>
                <w:szCs w:val="20"/>
                <w:shd w:val="clear" w:color="auto" w:fill="FFFFFF"/>
              </w:rPr>
            </w:pPr>
            <w:r w:rsidRPr="007401A5">
              <w:rPr>
                <w:sz w:val="20"/>
                <w:szCs w:val="20"/>
                <w:shd w:val="clear" w:color="auto" w:fill="FFFFFF"/>
              </w:rPr>
              <w:t>- Пасты для лепки, включая пластилин для детской лепки, в том числе массу для лепки, тесто для лепки, полимерную глину и другую аналогичную продукцию для детской лепки, в частности в комплекте с формами и иными необходимыми для лепки принадлежностями;</w:t>
            </w:r>
          </w:p>
          <w:p w14:paraId="3A784B22" w14:textId="77777777" w:rsidR="0066209A" w:rsidRPr="007401A5" w:rsidRDefault="0066209A" w:rsidP="0020506A">
            <w:pPr>
              <w:rPr>
                <w:sz w:val="20"/>
                <w:szCs w:val="20"/>
                <w:shd w:val="clear" w:color="auto" w:fill="FFFFFF"/>
              </w:rPr>
            </w:pPr>
            <w:r w:rsidRPr="007401A5">
              <w:rPr>
                <w:sz w:val="20"/>
                <w:szCs w:val="20"/>
                <w:shd w:val="clear" w:color="auto" w:fill="FFFFFF"/>
              </w:rPr>
              <w:t>- Игрушки, несущие массу ребенка, в том числе трехколесные велосипеды, самокаты, педальные автомобили, ходунки и аналогичные игрушки на колесах; коляски для кукол;</w:t>
            </w:r>
          </w:p>
          <w:p w14:paraId="33E723C8" w14:textId="77777777" w:rsidR="0066209A" w:rsidRPr="007401A5" w:rsidRDefault="0066209A" w:rsidP="0020506A">
            <w:pPr>
              <w:rPr>
                <w:sz w:val="20"/>
                <w:szCs w:val="20"/>
                <w:shd w:val="clear" w:color="auto" w:fill="FFFFFF"/>
              </w:rPr>
            </w:pPr>
            <w:r w:rsidRPr="007401A5">
              <w:rPr>
                <w:sz w:val="20"/>
                <w:szCs w:val="20"/>
                <w:shd w:val="clear" w:color="auto" w:fill="FFFFFF"/>
              </w:rPr>
              <w:t xml:space="preserve"> -Куклы, изображающие только людей, их части и принадлежности;</w:t>
            </w:r>
          </w:p>
          <w:p w14:paraId="45546D9F" w14:textId="77777777" w:rsidR="0066209A" w:rsidRPr="007401A5" w:rsidRDefault="0066209A" w:rsidP="0020506A">
            <w:pPr>
              <w:rPr>
                <w:sz w:val="20"/>
                <w:szCs w:val="20"/>
                <w:shd w:val="clear" w:color="auto" w:fill="FFFFFF"/>
              </w:rPr>
            </w:pPr>
            <w:r w:rsidRPr="007401A5">
              <w:rPr>
                <w:sz w:val="20"/>
                <w:szCs w:val="20"/>
                <w:shd w:val="clear" w:color="auto" w:fill="FFFFFF"/>
              </w:rPr>
              <w:t xml:space="preserve"> - Поезда электрические, включая рельсы, светофоры и их прочие принадлежности; наборы элементов для сборки моделей в уменьшенном размере ("в масштабе");</w:t>
            </w:r>
          </w:p>
          <w:p w14:paraId="52FE4EEB" w14:textId="77777777" w:rsidR="0066209A" w:rsidRPr="007401A5" w:rsidRDefault="0066209A" w:rsidP="0020506A">
            <w:pPr>
              <w:rPr>
                <w:sz w:val="20"/>
                <w:szCs w:val="20"/>
                <w:shd w:val="clear" w:color="auto" w:fill="FFFFFF"/>
              </w:rPr>
            </w:pPr>
            <w:r w:rsidRPr="007401A5">
              <w:rPr>
                <w:sz w:val="20"/>
                <w:szCs w:val="20"/>
                <w:shd w:val="clear" w:color="auto" w:fill="FFFFFF"/>
              </w:rPr>
              <w:t xml:space="preserve"> -Наборы конструкторские и игрушки для конструирования прочие;</w:t>
            </w:r>
          </w:p>
          <w:p w14:paraId="01266544" w14:textId="77777777" w:rsidR="0066209A" w:rsidRPr="007401A5" w:rsidRDefault="0066209A" w:rsidP="0020506A">
            <w:pPr>
              <w:rPr>
                <w:sz w:val="20"/>
                <w:szCs w:val="20"/>
                <w:shd w:val="clear" w:color="auto" w:fill="FFFFFF"/>
              </w:rPr>
            </w:pPr>
            <w:r w:rsidRPr="007401A5">
              <w:rPr>
                <w:sz w:val="20"/>
                <w:szCs w:val="20"/>
                <w:shd w:val="clear" w:color="auto" w:fill="FFFFFF"/>
              </w:rPr>
              <w:t xml:space="preserve"> -  Игрушки, изображающие животных или других существ, кроме людей, в том числе мягконабивные;</w:t>
            </w:r>
          </w:p>
          <w:p w14:paraId="390797A7" w14:textId="77777777" w:rsidR="0066209A" w:rsidRPr="007401A5" w:rsidRDefault="0066209A" w:rsidP="0020506A">
            <w:pPr>
              <w:rPr>
                <w:sz w:val="20"/>
                <w:szCs w:val="20"/>
                <w:shd w:val="clear" w:color="auto" w:fill="FFFFFF"/>
              </w:rPr>
            </w:pPr>
            <w:r w:rsidRPr="007401A5">
              <w:rPr>
                <w:sz w:val="20"/>
                <w:szCs w:val="20"/>
                <w:shd w:val="clear" w:color="auto" w:fill="FFFFFF"/>
              </w:rPr>
              <w:t xml:space="preserve"> -  Инструменты и устройства музыкальные игрушечные;</w:t>
            </w:r>
          </w:p>
          <w:p w14:paraId="7351B31D" w14:textId="77777777" w:rsidR="0066209A" w:rsidRPr="007401A5" w:rsidRDefault="0066209A" w:rsidP="0020506A">
            <w:pPr>
              <w:rPr>
                <w:sz w:val="20"/>
                <w:szCs w:val="20"/>
                <w:shd w:val="clear" w:color="auto" w:fill="FFFFFF"/>
              </w:rPr>
            </w:pPr>
            <w:r w:rsidRPr="007401A5">
              <w:rPr>
                <w:sz w:val="20"/>
                <w:szCs w:val="20"/>
                <w:shd w:val="clear" w:color="auto" w:fill="FFFFFF"/>
              </w:rPr>
              <w:t xml:space="preserve"> -  Головоломки до 500 деталей включительно;</w:t>
            </w:r>
          </w:p>
          <w:p w14:paraId="205155D9" w14:textId="77777777" w:rsidR="0066209A" w:rsidRPr="007401A5" w:rsidRDefault="0066209A" w:rsidP="0020506A">
            <w:pPr>
              <w:rPr>
                <w:sz w:val="20"/>
                <w:szCs w:val="20"/>
                <w:shd w:val="clear" w:color="auto" w:fill="FFFFFF"/>
              </w:rPr>
            </w:pPr>
            <w:r w:rsidRPr="007401A5">
              <w:rPr>
                <w:sz w:val="20"/>
                <w:szCs w:val="20"/>
                <w:shd w:val="clear" w:color="auto" w:fill="FFFFFF"/>
              </w:rPr>
              <w:t xml:space="preserve"> -  Игрушки в наборах или комплектах прочие;</w:t>
            </w:r>
          </w:p>
          <w:p w14:paraId="6B57387A" w14:textId="77777777" w:rsidR="0066209A" w:rsidRPr="007401A5" w:rsidRDefault="0066209A" w:rsidP="0020506A">
            <w:pPr>
              <w:rPr>
                <w:sz w:val="20"/>
                <w:szCs w:val="20"/>
                <w:shd w:val="clear" w:color="auto" w:fill="FFFFFF"/>
              </w:rPr>
            </w:pPr>
            <w:r w:rsidRPr="007401A5">
              <w:rPr>
                <w:sz w:val="20"/>
                <w:szCs w:val="20"/>
                <w:shd w:val="clear" w:color="auto" w:fill="FFFFFF"/>
              </w:rPr>
              <w:t xml:space="preserve"> -  Игрушки и модели, имеющие встроенный двигатель, прочие;</w:t>
            </w:r>
          </w:p>
          <w:p w14:paraId="0C1E8793" w14:textId="77777777" w:rsidR="0066209A" w:rsidRPr="007401A5" w:rsidRDefault="0066209A" w:rsidP="0020506A">
            <w:pPr>
              <w:rPr>
                <w:sz w:val="20"/>
                <w:szCs w:val="20"/>
                <w:shd w:val="clear" w:color="auto" w:fill="FFFFFF"/>
              </w:rPr>
            </w:pPr>
            <w:r w:rsidRPr="007401A5">
              <w:rPr>
                <w:sz w:val="20"/>
                <w:szCs w:val="20"/>
                <w:shd w:val="clear" w:color="auto" w:fill="FFFFFF"/>
              </w:rPr>
              <w:t xml:space="preserve"> -  Игрушки прочие, в том числе игрушки прочие электрические и игрушки для развлечений;</w:t>
            </w:r>
          </w:p>
          <w:p w14:paraId="0A43D192" w14:textId="77777777" w:rsidR="0066209A" w:rsidRPr="007401A5" w:rsidRDefault="0066209A" w:rsidP="0020506A">
            <w:pPr>
              <w:rPr>
                <w:sz w:val="20"/>
                <w:szCs w:val="20"/>
                <w:shd w:val="clear" w:color="auto" w:fill="FFFFFF"/>
              </w:rPr>
            </w:pPr>
            <w:r w:rsidRPr="007401A5">
              <w:rPr>
                <w:sz w:val="20"/>
                <w:szCs w:val="20"/>
                <w:shd w:val="clear" w:color="auto" w:fill="FFFFFF"/>
              </w:rPr>
              <w:t>- Мячи детские;</w:t>
            </w:r>
          </w:p>
          <w:p w14:paraId="66CB863C" w14:textId="77777777" w:rsidR="0066209A" w:rsidRPr="007401A5" w:rsidRDefault="0066209A" w:rsidP="0020506A">
            <w:pPr>
              <w:rPr>
                <w:sz w:val="20"/>
                <w:szCs w:val="20"/>
                <w:shd w:val="clear" w:color="auto" w:fill="FFFFFF"/>
              </w:rPr>
            </w:pPr>
            <w:r w:rsidRPr="007401A5">
              <w:rPr>
                <w:sz w:val="20"/>
                <w:szCs w:val="20"/>
                <w:shd w:val="clear" w:color="auto" w:fill="FFFFFF"/>
              </w:rPr>
              <w:t xml:space="preserve"> - Электронные игры;</w:t>
            </w:r>
          </w:p>
          <w:p w14:paraId="28E98E7B" w14:textId="77777777" w:rsidR="0066209A" w:rsidRPr="007401A5" w:rsidRDefault="0066209A" w:rsidP="0020506A">
            <w:pPr>
              <w:rPr>
                <w:sz w:val="20"/>
                <w:szCs w:val="20"/>
                <w:shd w:val="clear" w:color="auto" w:fill="FFFFFF"/>
              </w:rPr>
            </w:pPr>
            <w:r w:rsidRPr="007401A5">
              <w:rPr>
                <w:sz w:val="20"/>
                <w:szCs w:val="20"/>
                <w:shd w:val="clear" w:color="auto" w:fill="FFFFFF"/>
              </w:rPr>
              <w:t>-  Наборы электрических гоночных автомобилей для соревновательных игр;</w:t>
            </w:r>
          </w:p>
          <w:p w14:paraId="14E99FF5" w14:textId="6DEBCB15" w:rsidR="0066209A" w:rsidRPr="007401A5" w:rsidRDefault="0066209A" w:rsidP="0020506A">
            <w:pPr>
              <w:rPr>
                <w:sz w:val="20"/>
                <w:szCs w:val="20"/>
                <w:shd w:val="clear" w:color="auto" w:fill="FFFFFF"/>
              </w:rPr>
            </w:pPr>
            <w:r w:rsidRPr="007401A5">
              <w:rPr>
                <w:sz w:val="20"/>
                <w:szCs w:val="20"/>
                <w:shd w:val="clear" w:color="auto" w:fill="FFFFFF"/>
              </w:rPr>
              <w:t xml:space="preserve"> -  Настольные или комнатные игрушки (игры), карточные игрушки (игры) всех типов;</w:t>
            </w:r>
          </w:p>
          <w:p w14:paraId="61AA27B5" w14:textId="77777777" w:rsidR="0066209A" w:rsidRPr="007401A5" w:rsidRDefault="0066209A" w:rsidP="0020506A">
            <w:pPr>
              <w:rPr>
                <w:sz w:val="20"/>
                <w:szCs w:val="20"/>
                <w:shd w:val="clear" w:color="auto" w:fill="FFFFFF"/>
              </w:rPr>
            </w:pPr>
            <w:r w:rsidRPr="007401A5">
              <w:rPr>
                <w:sz w:val="20"/>
                <w:szCs w:val="20"/>
                <w:shd w:val="clear" w:color="auto" w:fill="FFFFFF"/>
              </w:rPr>
              <w:t>- Игрушечные изделия для праздников, карнавалов и</w:t>
            </w:r>
          </w:p>
          <w:p w14:paraId="57C24350" w14:textId="77777777" w:rsidR="0066209A" w:rsidRPr="007401A5" w:rsidRDefault="0066209A" w:rsidP="0020506A">
            <w:pPr>
              <w:rPr>
                <w:sz w:val="20"/>
                <w:szCs w:val="20"/>
                <w:shd w:val="clear" w:color="auto" w:fill="FFFFFF"/>
              </w:rPr>
            </w:pPr>
            <w:r w:rsidRPr="007401A5">
              <w:rPr>
                <w:sz w:val="20"/>
                <w:szCs w:val="20"/>
                <w:shd w:val="clear" w:color="auto" w:fill="FFFFFF"/>
              </w:rPr>
              <w:t>прочие игрушечные изделия для увеселения, включая предметы для показа фокусов и шуток;</w:t>
            </w:r>
          </w:p>
          <w:p w14:paraId="529D37DE" w14:textId="77777777" w:rsidR="0066209A" w:rsidRPr="007401A5" w:rsidRDefault="0066209A" w:rsidP="0020506A">
            <w:pPr>
              <w:rPr>
                <w:sz w:val="20"/>
                <w:szCs w:val="20"/>
                <w:shd w:val="clear" w:color="auto" w:fill="FFFFFF"/>
              </w:rPr>
            </w:pPr>
            <w:r w:rsidRPr="007401A5">
              <w:rPr>
                <w:sz w:val="20"/>
                <w:szCs w:val="20"/>
                <w:shd w:val="clear" w:color="auto" w:fill="FFFFFF"/>
              </w:rPr>
              <w:t>- Бассейны для детей, в том числе сухие бассейны с шариками;</w:t>
            </w:r>
          </w:p>
          <w:p w14:paraId="74751763" w14:textId="77777777" w:rsidR="0066209A" w:rsidRPr="007401A5" w:rsidRDefault="0066209A" w:rsidP="0020506A">
            <w:pPr>
              <w:rPr>
                <w:sz w:val="20"/>
                <w:szCs w:val="20"/>
                <w:shd w:val="clear" w:color="auto" w:fill="FFFFFF"/>
              </w:rPr>
            </w:pPr>
            <w:r w:rsidRPr="007401A5">
              <w:rPr>
                <w:sz w:val="20"/>
                <w:szCs w:val="20"/>
                <w:shd w:val="clear" w:color="auto" w:fill="FFFFFF"/>
              </w:rPr>
              <w:t>- Краски, в том числе краски, наносимые пальцами, гуашь, и другие аналогичные изделия</w:t>
            </w:r>
          </w:p>
          <w:p w14:paraId="4B0F25B4" w14:textId="77777777" w:rsidR="0066209A" w:rsidRPr="007401A5" w:rsidRDefault="0066209A" w:rsidP="0020506A">
            <w:pPr>
              <w:rPr>
                <w:sz w:val="20"/>
                <w:szCs w:val="20"/>
                <w:shd w:val="clear" w:color="auto" w:fill="FFFFFF"/>
              </w:rPr>
            </w:pPr>
            <w:r w:rsidRPr="007401A5">
              <w:rPr>
                <w:sz w:val="20"/>
                <w:szCs w:val="20"/>
                <w:shd w:val="clear" w:color="auto" w:fill="FFFFFF"/>
              </w:rPr>
              <w:t>- Батуты для детей для домашнего использования;</w:t>
            </w:r>
          </w:p>
          <w:p w14:paraId="1F26443B" w14:textId="77777777" w:rsidR="0066209A" w:rsidRPr="007401A5" w:rsidRDefault="0066209A" w:rsidP="0020506A">
            <w:pPr>
              <w:rPr>
                <w:sz w:val="20"/>
                <w:szCs w:val="20"/>
                <w:shd w:val="clear" w:color="auto" w:fill="FFFFFF"/>
              </w:rPr>
            </w:pPr>
            <w:r w:rsidRPr="007401A5">
              <w:rPr>
                <w:sz w:val="20"/>
                <w:szCs w:val="20"/>
                <w:shd w:val="clear" w:color="auto" w:fill="FFFFFF"/>
              </w:rPr>
              <w:t>- Карандаши, маркеры, фломастеры, кисти и другие аналогичные изделия;</w:t>
            </w:r>
          </w:p>
          <w:p w14:paraId="7B84B50D" w14:textId="09DAE3A3" w:rsidR="0066209A" w:rsidRPr="007401A5" w:rsidRDefault="0066209A" w:rsidP="0020506A">
            <w:pPr>
              <w:rPr>
                <w:sz w:val="20"/>
              </w:rPr>
            </w:pPr>
            <w:r w:rsidRPr="007401A5">
              <w:rPr>
                <w:sz w:val="20"/>
                <w:szCs w:val="20"/>
                <w:shd w:val="clear" w:color="auto" w:fill="FFFFFF"/>
              </w:rPr>
              <w:t>- Качели для домашнего использования</w:t>
            </w:r>
          </w:p>
        </w:tc>
        <w:tc>
          <w:tcPr>
            <w:tcW w:w="1464" w:type="dxa"/>
            <w:tcBorders>
              <w:top w:val="single" w:sz="4" w:space="0" w:color="auto"/>
              <w:left w:val="single" w:sz="4" w:space="0" w:color="auto"/>
              <w:bottom w:val="single" w:sz="4" w:space="0" w:color="auto"/>
              <w:right w:val="single" w:sz="4" w:space="0" w:color="auto"/>
            </w:tcBorders>
          </w:tcPr>
          <w:p w14:paraId="1A44AE33" w14:textId="28655CFD" w:rsidR="0066209A" w:rsidRPr="007401A5" w:rsidRDefault="0077330C" w:rsidP="0020506A">
            <w:pPr>
              <w:rPr>
                <w:sz w:val="20"/>
                <w:szCs w:val="20"/>
              </w:rPr>
            </w:pPr>
            <w:r>
              <w:rPr>
                <w:sz w:val="20"/>
                <w:szCs w:val="20"/>
              </w:rPr>
              <w:t>1</w:t>
            </w:r>
            <w:proofErr w:type="gramStart"/>
            <w:r>
              <w:rPr>
                <w:sz w:val="20"/>
                <w:szCs w:val="20"/>
              </w:rPr>
              <w:t xml:space="preserve">с, </w:t>
            </w:r>
            <w:r w:rsidR="0066209A" w:rsidRPr="007401A5">
              <w:rPr>
                <w:sz w:val="20"/>
                <w:szCs w:val="20"/>
              </w:rPr>
              <w:t xml:space="preserve"> 3</w:t>
            </w:r>
            <w:proofErr w:type="gramEnd"/>
            <w:r w:rsidR="0066209A" w:rsidRPr="007401A5">
              <w:rPr>
                <w:sz w:val="20"/>
                <w:szCs w:val="20"/>
              </w:rPr>
              <w:t>с</w:t>
            </w:r>
          </w:p>
          <w:p w14:paraId="2D22BE7E" w14:textId="57DBA8C0"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20E5BFDE" w14:textId="77777777" w:rsidR="0066209A" w:rsidRPr="007401A5" w:rsidRDefault="0066209A" w:rsidP="0020506A">
            <w:pPr>
              <w:rPr>
                <w:sz w:val="20"/>
                <w:szCs w:val="20"/>
              </w:rPr>
            </w:pPr>
            <w:r w:rsidRPr="007401A5">
              <w:rPr>
                <w:sz w:val="20"/>
                <w:szCs w:val="20"/>
              </w:rPr>
              <w:t>3407 00 000 0</w:t>
            </w:r>
          </w:p>
          <w:p w14:paraId="28FE73A1" w14:textId="77777777" w:rsidR="0066209A" w:rsidRPr="007401A5" w:rsidRDefault="0066209A" w:rsidP="0020506A">
            <w:pPr>
              <w:rPr>
                <w:sz w:val="20"/>
                <w:szCs w:val="20"/>
              </w:rPr>
            </w:pPr>
            <w:r w:rsidRPr="007401A5">
              <w:rPr>
                <w:sz w:val="20"/>
                <w:szCs w:val="20"/>
              </w:rPr>
              <w:t>9403 70 000 2</w:t>
            </w:r>
          </w:p>
          <w:p w14:paraId="44A6A202" w14:textId="77777777" w:rsidR="0066209A" w:rsidRPr="007401A5" w:rsidRDefault="0066209A" w:rsidP="0020506A">
            <w:pPr>
              <w:rPr>
                <w:sz w:val="20"/>
                <w:szCs w:val="20"/>
              </w:rPr>
            </w:pPr>
            <w:r w:rsidRPr="007401A5">
              <w:rPr>
                <w:sz w:val="20"/>
                <w:szCs w:val="20"/>
              </w:rPr>
              <w:t>9403 70 000 3</w:t>
            </w:r>
          </w:p>
          <w:p w14:paraId="47A1FB3F" w14:textId="77777777" w:rsidR="0066209A" w:rsidRPr="007401A5" w:rsidRDefault="0066209A" w:rsidP="0020506A">
            <w:pPr>
              <w:rPr>
                <w:sz w:val="20"/>
                <w:szCs w:val="20"/>
              </w:rPr>
            </w:pPr>
            <w:r w:rsidRPr="007401A5">
              <w:rPr>
                <w:sz w:val="20"/>
                <w:szCs w:val="20"/>
              </w:rPr>
              <w:t>9503 00 100</w:t>
            </w:r>
          </w:p>
          <w:p w14:paraId="2C307588" w14:textId="77777777" w:rsidR="0066209A" w:rsidRPr="007401A5" w:rsidRDefault="0066209A" w:rsidP="0020506A">
            <w:pPr>
              <w:rPr>
                <w:sz w:val="20"/>
                <w:szCs w:val="20"/>
              </w:rPr>
            </w:pPr>
            <w:r w:rsidRPr="007401A5">
              <w:rPr>
                <w:sz w:val="20"/>
                <w:szCs w:val="20"/>
              </w:rPr>
              <w:t>9503 00 100 1</w:t>
            </w:r>
          </w:p>
          <w:p w14:paraId="5A19AD7C" w14:textId="77777777" w:rsidR="0066209A" w:rsidRPr="007401A5" w:rsidRDefault="0066209A" w:rsidP="0020506A">
            <w:pPr>
              <w:rPr>
                <w:sz w:val="20"/>
                <w:szCs w:val="20"/>
              </w:rPr>
            </w:pPr>
            <w:r w:rsidRPr="007401A5">
              <w:rPr>
                <w:sz w:val="20"/>
                <w:szCs w:val="20"/>
              </w:rPr>
              <w:t>9503 00 100 9</w:t>
            </w:r>
          </w:p>
          <w:p w14:paraId="2621480A" w14:textId="77777777" w:rsidR="0066209A" w:rsidRPr="007401A5" w:rsidRDefault="0066209A" w:rsidP="0020506A">
            <w:pPr>
              <w:rPr>
                <w:sz w:val="20"/>
                <w:szCs w:val="20"/>
              </w:rPr>
            </w:pPr>
            <w:r w:rsidRPr="007401A5">
              <w:rPr>
                <w:sz w:val="20"/>
                <w:szCs w:val="20"/>
              </w:rPr>
              <w:t>9503 00 210 0</w:t>
            </w:r>
          </w:p>
          <w:p w14:paraId="65D560E0" w14:textId="77777777" w:rsidR="0066209A" w:rsidRPr="007401A5" w:rsidRDefault="0066209A" w:rsidP="0020506A">
            <w:pPr>
              <w:rPr>
                <w:sz w:val="20"/>
                <w:szCs w:val="20"/>
              </w:rPr>
            </w:pPr>
            <w:r w:rsidRPr="007401A5">
              <w:rPr>
                <w:sz w:val="20"/>
                <w:szCs w:val="20"/>
              </w:rPr>
              <w:t>9503 00 290 0</w:t>
            </w:r>
          </w:p>
          <w:p w14:paraId="45F268E3" w14:textId="77777777" w:rsidR="0066209A" w:rsidRPr="007401A5" w:rsidRDefault="0066209A" w:rsidP="0020506A">
            <w:pPr>
              <w:rPr>
                <w:sz w:val="20"/>
                <w:szCs w:val="20"/>
              </w:rPr>
            </w:pPr>
            <w:r w:rsidRPr="007401A5">
              <w:rPr>
                <w:sz w:val="20"/>
                <w:szCs w:val="20"/>
              </w:rPr>
              <w:t>9503 00 300 0</w:t>
            </w:r>
          </w:p>
          <w:p w14:paraId="7FAE9B70" w14:textId="77777777" w:rsidR="0066209A" w:rsidRPr="007401A5" w:rsidRDefault="0066209A" w:rsidP="0020506A">
            <w:pPr>
              <w:rPr>
                <w:sz w:val="20"/>
                <w:szCs w:val="20"/>
              </w:rPr>
            </w:pPr>
            <w:r w:rsidRPr="007401A5">
              <w:rPr>
                <w:sz w:val="20"/>
                <w:szCs w:val="20"/>
              </w:rPr>
              <w:t>9503 00 350 0</w:t>
            </w:r>
          </w:p>
          <w:p w14:paraId="688E02C2" w14:textId="77777777" w:rsidR="0066209A" w:rsidRPr="007401A5" w:rsidRDefault="0066209A" w:rsidP="0020506A">
            <w:pPr>
              <w:rPr>
                <w:sz w:val="20"/>
                <w:szCs w:val="20"/>
              </w:rPr>
            </w:pPr>
            <w:r w:rsidRPr="007401A5">
              <w:rPr>
                <w:sz w:val="20"/>
                <w:szCs w:val="20"/>
              </w:rPr>
              <w:t>9503 00 390 0</w:t>
            </w:r>
          </w:p>
          <w:p w14:paraId="2B0CBC0C" w14:textId="77777777" w:rsidR="0066209A" w:rsidRPr="007401A5" w:rsidRDefault="0066209A" w:rsidP="0020506A">
            <w:pPr>
              <w:rPr>
                <w:sz w:val="20"/>
                <w:szCs w:val="20"/>
              </w:rPr>
            </w:pPr>
            <w:r w:rsidRPr="007401A5">
              <w:rPr>
                <w:sz w:val="20"/>
                <w:szCs w:val="20"/>
              </w:rPr>
              <w:t>9503 00 410 0</w:t>
            </w:r>
          </w:p>
          <w:p w14:paraId="2296DD98" w14:textId="77777777" w:rsidR="0066209A" w:rsidRPr="007401A5" w:rsidRDefault="0066209A" w:rsidP="0020506A">
            <w:pPr>
              <w:rPr>
                <w:sz w:val="20"/>
                <w:szCs w:val="20"/>
              </w:rPr>
            </w:pPr>
            <w:r w:rsidRPr="007401A5">
              <w:rPr>
                <w:sz w:val="20"/>
                <w:szCs w:val="20"/>
              </w:rPr>
              <w:t>9503 00 490 0</w:t>
            </w:r>
          </w:p>
          <w:p w14:paraId="10BFE3C4" w14:textId="77777777" w:rsidR="0066209A" w:rsidRPr="007401A5" w:rsidRDefault="0066209A" w:rsidP="0020506A">
            <w:pPr>
              <w:rPr>
                <w:sz w:val="20"/>
                <w:szCs w:val="20"/>
              </w:rPr>
            </w:pPr>
            <w:r w:rsidRPr="007401A5">
              <w:rPr>
                <w:sz w:val="20"/>
                <w:szCs w:val="20"/>
              </w:rPr>
              <w:t>9503 00 550 0</w:t>
            </w:r>
          </w:p>
          <w:p w14:paraId="2C919DFC" w14:textId="77777777" w:rsidR="0066209A" w:rsidRPr="007401A5" w:rsidRDefault="0066209A" w:rsidP="0020506A">
            <w:pPr>
              <w:rPr>
                <w:sz w:val="20"/>
                <w:szCs w:val="20"/>
              </w:rPr>
            </w:pPr>
            <w:r w:rsidRPr="007401A5">
              <w:rPr>
                <w:sz w:val="20"/>
                <w:szCs w:val="20"/>
              </w:rPr>
              <w:t>9503 00 610 0</w:t>
            </w:r>
          </w:p>
          <w:p w14:paraId="6966A6D5" w14:textId="77777777" w:rsidR="0066209A" w:rsidRPr="007401A5" w:rsidRDefault="0066209A" w:rsidP="0020506A">
            <w:pPr>
              <w:rPr>
                <w:sz w:val="20"/>
                <w:szCs w:val="20"/>
              </w:rPr>
            </w:pPr>
            <w:r w:rsidRPr="007401A5">
              <w:rPr>
                <w:sz w:val="20"/>
                <w:szCs w:val="20"/>
              </w:rPr>
              <w:t>9503 00 690 0</w:t>
            </w:r>
          </w:p>
          <w:p w14:paraId="221B34DD" w14:textId="77777777" w:rsidR="0066209A" w:rsidRPr="007401A5" w:rsidRDefault="0066209A" w:rsidP="0020506A">
            <w:pPr>
              <w:rPr>
                <w:sz w:val="20"/>
                <w:szCs w:val="20"/>
              </w:rPr>
            </w:pPr>
            <w:r w:rsidRPr="007401A5">
              <w:rPr>
                <w:sz w:val="20"/>
                <w:szCs w:val="20"/>
              </w:rPr>
              <w:t>9503 00 700 0</w:t>
            </w:r>
          </w:p>
          <w:p w14:paraId="08C7C2F4" w14:textId="77777777" w:rsidR="0066209A" w:rsidRPr="007401A5" w:rsidRDefault="0066209A" w:rsidP="0020506A">
            <w:pPr>
              <w:rPr>
                <w:sz w:val="20"/>
                <w:szCs w:val="20"/>
              </w:rPr>
            </w:pPr>
            <w:r w:rsidRPr="007401A5">
              <w:rPr>
                <w:sz w:val="20"/>
                <w:szCs w:val="20"/>
              </w:rPr>
              <w:t>9503 00 750 0</w:t>
            </w:r>
          </w:p>
          <w:p w14:paraId="728EB4BF" w14:textId="77777777" w:rsidR="0066209A" w:rsidRPr="007401A5" w:rsidRDefault="0066209A" w:rsidP="0020506A">
            <w:pPr>
              <w:rPr>
                <w:sz w:val="20"/>
                <w:szCs w:val="20"/>
              </w:rPr>
            </w:pPr>
            <w:r w:rsidRPr="007401A5">
              <w:rPr>
                <w:sz w:val="20"/>
                <w:szCs w:val="20"/>
              </w:rPr>
              <w:t>9503 00 790 0</w:t>
            </w:r>
          </w:p>
          <w:p w14:paraId="67B906BC" w14:textId="77777777" w:rsidR="0066209A" w:rsidRPr="007401A5" w:rsidRDefault="0066209A" w:rsidP="0020506A">
            <w:pPr>
              <w:rPr>
                <w:sz w:val="20"/>
                <w:szCs w:val="20"/>
              </w:rPr>
            </w:pPr>
            <w:r w:rsidRPr="007401A5">
              <w:rPr>
                <w:sz w:val="20"/>
                <w:szCs w:val="20"/>
              </w:rPr>
              <w:t>9503 00 810 0</w:t>
            </w:r>
          </w:p>
          <w:p w14:paraId="4044442C" w14:textId="77777777" w:rsidR="0066209A" w:rsidRPr="007401A5" w:rsidRDefault="0066209A" w:rsidP="0020506A">
            <w:pPr>
              <w:rPr>
                <w:sz w:val="20"/>
                <w:szCs w:val="20"/>
              </w:rPr>
            </w:pPr>
            <w:r w:rsidRPr="007401A5">
              <w:rPr>
                <w:sz w:val="20"/>
                <w:szCs w:val="20"/>
              </w:rPr>
              <w:t>9503 00 850 0</w:t>
            </w:r>
          </w:p>
          <w:p w14:paraId="15F818B7" w14:textId="77777777" w:rsidR="0066209A" w:rsidRPr="007401A5" w:rsidRDefault="0066209A" w:rsidP="0020506A">
            <w:pPr>
              <w:rPr>
                <w:sz w:val="20"/>
                <w:szCs w:val="20"/>
              </w:rPr>
            </w:pPr>
            <w:r w:rsidRPr="007401A5">
              <w:rPr>
                <w:sz w:val="20"/>
                <w:szCs w:val="20"/>
              </w:rPr>
              <w:t>9503 00 950 0</w:t>
            </w:r>
          </w:p>
          <w:p w14:paraId="69D8D7F4" w14:textId="77777777" w:rsidR="0066209A" w:rsidRPr="007401A5" w:rsidRDefault="0066209A" w:rsidP="0020506A">
            <w:pPr>
              <w:rPr>
                <w:sz w:val="20"/>
                <w:szCs w:val="20"/>
              </w:rPr>
            </w:pPr>
            <w:r w:rsidRPr="007401A5">
              <w:rPr>
                <w:sz w:val="20"/>
                <w:szCs w:val="20"/>
              </w:rPr>
              <w:t>9503 00</w:t>
            </w:r>
          </w:p>
          <w:p w14:paraId="3EE1A3AD" w14:textId="77777777" w:rsidR="0066209A" w:rsidRPr="007401A5" w:rsidRDefault="0066209A" w:rsidP="0020506A">
            <w:pPr>
              <w:rPr>
                <w:sz w:val="20"/>
                <w:szCs w:val="20"/>
              </w:rPr>
            </w:pPr>
            <w:r w:rsidRPr="007401A5">
              <w:rPr>
                <w:sz w:val="20"/>
                <w:szCs w:val="20"/>
              </w:rPr>
              <w:t>9503 00 99 0</w:t>
            </w:r>
          </w:p>
          <w:p w14:paraId="7150FD3C" w14:textId="77777777" w:rsidR="0066209A" w:rsidRPr="007401A5" w:rsidRDefault="0066209A" w:rsidP="0020506A">
            <w:pPr>
              <w:rPr>
                <w:sz w:val="20"/>
                <w:szCs w:val="20"/>
              </w:rPr>
            </w:pPr>
            <w:r w:rsidRPr="007401A5">
              <w:rPr>
                <w:sz w:val="20"/>
                <w:szCs w:val="20"/>
              </w:rPr>
              <w:t>9503 00 9901</w:t>
            </w:r>
          </w:p>
          <w:p w14:paraId="4B0FDB63" w14:textId="77777777" w:rsidR="0066209A" w:rsidRPr="007401A5" w:rsidRDefault="0066209A" w:rsidP="0020506A">
            <w:pPr>
              <w:rPr>
                <w:sz w:val="20"/>
                <w:szCs w:val="20"/>
              </w:rPr>
            </w:pPr>
            <w:r w:rsidRPr="007401A5">
              <w:rPr>
                <w:sz w:val="20"/>
                <w:szCs w:val="20"/>
              </w:rPr>
              <w:t>9504 40 000 0</w:t>
            </w:r>
          </w:p>
          <w:p w14:paraId="3A6030B8" w14:textId="77777777" w:rsidR="0066209A" w:rsidRPr="007401A5" w:rsidRDefault="0066209A" w:rsidP="0020506A">
            <w:pPr>
              <w:rPr>
                <w:sz w:val="20"/>
                <w:szCs w:val="20"/>
              </w:rPr>
            </w:pPr>
            <w:r w:rsidRPr="007401A5">
              <w:rPr>
                <w:sz w:val="20"/>
                <w:szCs w:val="20"/>
              </w:rPr>
              <w:t>9503 00 9909</w:t>
            </w:r>
          </w:p>
          <w:p w14:paraId="1739CED3" w14:textId="77777777" w:rsidR="0066209A" w:rsidRPr="007401A5" w:rsidRDefault="0066209A" w:rsidP="0020506A">
            <w:pPr>
              <w:rPr>
                <w:sz w:val="20"/>
                <w:szCs w:val="20"/>
              </w:rPr>
            </w:pPr>
            <w:r w:rsidRPr="007401A5">
              <w:rPr>
                <w:sz w:val="20"/>
                <w:szCs w:val="20"/>
              </w:rPr>
              <w:t>9504 50 000</w:t>
            </w:r>
          </w:p>
          <w:p w14:paraId="1FC02F2C" w14:textId="77777777" w:rsidR="0066209A" w:rsidRPr="007401A5" w:rsidRDefault="0066209A" w:rsidP="0020506A">
            <w:pPr>
              <w:rPr>
                <w:sz w:val="20"/>
                <w:szCs w:val="20"/>
              </w:rPr>
            </w:pPr>
            <w:r w:rsidRPr="007401A5">
              <w:rPr>
                <w:sz w:val="20"/>
                <w:szCs w:val="20"/>
              </w:rPr>
              <w:t>9504 50 000 2</w:t>
            </w:r>
          </w:p>
          <w:p w14:paraId="2ADE7F81" w14:textId="77777777" w:rsidR="0066209A" w:rsidRPr="007401A5" w:rsidRDefault="0066209A" w:rsidP="0020506A">
            <w:pPr>
              <w:rPr>
                <w:sz w:val="20"/>
                <w:szCs w:val="20"/>
              </w:rPr>
            </w:pPr>
            <w:r w:rsidRPr="007401A5">
              <w:rPr>
                <w:sz w:val="20"/>
                <w:szCs w:val="20"/>
              </w:rPr>
              <w:t>9504 50 000 9</w:t>
            </w:r>
          </w:p>
          <w:p w14:paraId="34CE4D82" w14:textId="77777777" w:rsidR="0066209A" w:rsidRPr="007401A5" w:rsidRDefault="0066209A" w:rsidP="0020506A">
            <w:pPr>
              <w:rPr>
                <w:sz w:val="20"/>
                <w:szCs w:val="20"/>
              </w:rPr>
            </w:pPr>
            <w:r w:rsidRPr="007401A5">
              <w:rPr>
                <w:sz w:val="20"/>
                <w:szCs w:val="20"/>
              </w:rPr>
              <w:t>9504 90 100 0</w:t>
            </w:r>
          </w:p>
          <w:p w14:paraId="69803F4D" w14:textId="77777777" w:rsidR="0066209A" w:rsidRPr="007401A5" w:rsidRDefault="0066209A" w:rsidP="0020506A">
            <w:pPr>
              <w:rPr>
                <w:sz w:val="20"/>
                <w:szCs w:val="20"/>
              </w:rPr>
            </w:pPr>
            <w:r w:rsidRPr="007401A5">
              <w:rPr>
                <w:sz w:val="20"/>
                <w:szCs w:val="20"/>
              </w:rPr>
              <w:t>9504 90 800</w:t>
            </w:r>
          </w:p>
          <w:p w14:paraId="78096D52" w14:textId="77777777" w:rsidR="0066209A" w:rsidRPr="007401A5" w:rsidRDefault="0066209A" w:rsidP="0020506A">
            <w:pPr>
              <w:rPr>
                <w:sz w:val="20"/>
                <w:szCs w:val="20"/>
              </w:rPr>
            </w:pPr>
            <w:r w:rsidRPr="007401A5">
              <w:rPr>
                <w:sz w:val="20"/>
                <w:szCs w:val="20"/>
              </w:rPr>
              <w:t>9504 90 800 9</w:t>
            </w:r>
          </w:p>
          <w:p w14:paraId="1CB3E8C3" w14:textId="77777777" w:rsidR="0066209A" w:rsidRPr="007401A5" w:rsidRDefault="0066209A" w:rsidP="0020506A">
            <w:pPr>
              <w:rPr>
                <w:sz w:val="20"/>
                <w:szCs w:val="20"/>
              </w:rPr>
            </w:pPr>
            <w:r w:rsidRPr="007401A5">
              <w:rPr>
                <w:sz w:val="20"/>
                <w:szCs w:val="20"/>
              </w:rPr>
              <w:t>9505</w:t>
            </w:r>
          </w:p>
          <w:p w14:paraId="3CF551FD" w14:textId="77777777" w:rsidR="0066209A" w:rsidRPr="007401A5" w:rsidRDefault="0066209A" w:rsidP="0020506A">
            <w:pPr>
              <w:rPr>
                <w:sz w:val="20"/>
                <w:szCs w:val="20"/>
              </w:rPr>
            </w:pPr>
            <w:r w:rsidRPr="007401A5">
              <w:rPr>
                <w:sz w:val="20"/>
                <w:szCs w:val="20"/>
              </w:rPr>
              <w:t xml:space="preserve">9505 10 </w:t>
            </w:r>
          </w:p>
          <w:p w14:paraId="2A5725E3" w14:textId="77777777" w:rsidR="0066209A" w:rsidRPr="007401A5" w:rsidRDefault="0066209A" w:rsidP="0020506A">
            <w:pPr>
              <w:rPr>
                <w:sz w:val="20"/>
                <w:szCs w:val="20"/>
              </w:rPr>
            </w:pPr>
            <w:r w:rsidRPr="007401A5">
              <w:rPr>
                <w:sz w:val="20"/>
                <w:szCs w:val="20"/>
              </w:rPr>
              <w:t>9505 10 900 0</w:t>
            </w:r>
          </w:p>
          <w:p w14:paraId="6C553A2C" w14:textId="77777777" w:rsidR="0066209A" w:rsidRPr="007401A5" w:rsidRDefault="0066209A" w:rsidP="0020506A">
            <w:pPr>
              <w:rPr>
                <w:sz w:val="20"/>
                <w:szCs w:val="20"/>
              </w:rPr>
            </w:pPr>
            <w:r w:rsidRPr="007401A5">
              <w:rPr>
                <w:sz w:val="20"/>
                <w:szCs w:val="20"/>
              </w:rPr>
              <w:t>9505 90 000 0</w:t>
            </w:r>
          </w:p>
          <w:p w14:paraId="1CA5997B" w14:textId="77777777" w:rsidR="0066209A" w:rsidRPr="007401A5" w:rsidRDefault="0066209A" w:rsidP="0020506A">
            <w:pPr>
              <w:rPr>
                <w:sz w:val="20"/>
                <w:szCs w:val="20"/>
              </w:rPr>
            </w:pPr>
            <w:r w:rsidRPr="007401A5">
              <w:rPr>
                <w:sz w:val="20"/>
                <w:szCs w:val="20"/>
              </w:rPr>
              <w:t>9506</w:t>
            </w:r>
          </w:p>
          <w:p w14:paraId="17FDC1F4" w14:textId="77777777" w:rsidR="0066209A" w:rsidRPr="007401A5" w:rsidRDefault="0066209A" w:rsidP="0020506A">
            <w:pPr>
              <w:rPr>
                <w:sz w:val="20"/>
                <w:szCs w:val="20"/>
              </w:rPr>
            </w:pPr>
            <w:r w:rsidRPr="007401A5">
              <w:rPr>
                <w:sz w:val="20"/>
                <w:szCs w:val="20"/>
              </w:rPr>
              <w:t xml:space="preserve">9506 99 900 0 </w:t>
            </w:r>
          </w:p>
          <w:p w14:paraId="7D065EF1" w14:textId="77777777" w:rsidR="0066209A" w:rsidRPr="007401A5" w:rsidRDefault="0066209A" w:rsidP="0020506A">
            <w:pPr>
              <w:rPr>
                <w:sz w:val="20"/>
                <w:szCs w:val="20"/>
              </w:rPr>
            </w:pPr>
            <w:r w:rsidRPr="007401A5">
              <w:rPr>
                <w:sz w:val="20"/>
                <w:szCs w:val="20"/>
              </w:rPr>
              <w:t>3213</w:t>
            </w:r>
          </w:p>
          <w:p w14:paraId="78753151" w14:textId="77777777" w:rsidR="0066209A" w:rsidRPr="007401A5" w:rsidRDefault="0066209A" w:rsidP="0020506A">
            <w:pPr>
              <w:rPr>
                <w:sz w:val="20"/>
                <w:szCs w:val="20"/>
              </w:rPr>
            </w:pPr>
            <w:r w:rsidRPr="007401A5">
              <w:rPr>
                <w:sz w:val="20"/>
                <w:szCs w:val="20"/>
              </w:rPr>
              <w:t>3213 10 000 0</w:t>
            </w:r>
          </w:p>
          <w:p w14:paraId="42F1F4AD" w14:textId="77777777" w:rsidR="0066209A" w:rsidRPr="007401A5" w:rsidRDefault="0066209A" w:rsidP="0020506A">
            <w:pPr>
              <w:rPr>
                <w:sz w:val="20"/>
                <w:szCs w:val="20"/>
              </w:rPr>
            </w:pPr>
            <w:r w:rsidRPr="007401A5">
              <w:rPr>
                <w:sz w:val="20"/>
                <w:szCs w:val="20"/>
              </w:rPr>
              <w:t>3213 90 000 0</w:t>
            </w:r>
          </w:p>
          <w:p w14:paraId="57445B40" w14:textId="77777777" w:rsidR="0066209A" w:rsidRPr="007401A5" w:rsidRDefault="0066209A" w:rsidP="0020506A">
            <w:pPr>
              <w:pStyle w:val="Default"/>
              <w:rPr>
                <w:color w:val="auto"/>
                <w:sz w:val="20"/>
                <w:szCs w:val="20"/>
              </w:rPr>
            </w:pPr>
            <w:r w:rsidRPr="007401A5">
              <w:rPr>
                <w:color w:val="auto"/>
                <w:sz w:val="20"/>
                <w:szCs w:val="20"/>
              </w:rPr>
              <w:t>9505 10 100 0</w:t>
            </w:r>
          </w:p>
          <w:p w14:paraId="746D8E3F" w14:textId="77777777" w:rsidR="0066209A" w:rsidRPr="007401A5" w:rsidRDefault="0066209A" w:rsidP="0020506A">
            <w:pPr>
              <w:pStyle w:val="Default"/>
              <w:rPr>
                <w:color w:val="auto"/>
                <w:sz w:val="20"/>
                <w:szCs w:val="20"/>
              </w:rPr>
            </w:pPr>
            <w:r w:rsidRPr="007401A5">
              <w:rPr>
                <w:color w:val="auto"/>
                <w:sz w:val="20"/>
                <w:szCs w:val="20"/>
              </w:rPr>
              <w:t>9603 30 100 0</w:t>
            </w:r>
          </w:p>
          <w:p w14:paraId="29F70B96" w14:textId="77777777" w:rsidR="0066209A" w:rsidRPr="007401A5" w:rsidRDefault="0066209A" w:rsidP="0020506A">
            <w:pPr>
              <w:pStyle w:val="Default"/>
              <w:rPr>
                <w:color w:val="auto"/>
                <w:sz w:val="20"/>
                <w:szCs w:val="20"/>
              </w:rPr>
            </w:pPr>
            <w:r w:rsidRPr="007401A5">
              <w:rPr>
                <w:color w:val="auto"/>
                <w:sz w:val="20"/>
                <w:szCs w:val="20"/>
              </w:rPr>
              <w:t>9608 20 000 0</w:t>
            </w:r>
          </w:p>
          <w:p w14:paraId="05844759" w14:textId="77777777" w:rsidR="0066209A" w:rsidRPr="007401A5" w:rsidRDefault="0066209A" w:rsidP="0020506A">
            <w:pPr>
              <w:pStyle w:val="Default"/>
              <w:rPr>
                <w:color w:val="auto"/>
                <w:sz w:val="20"/>
                <w:szCs w:val="20"/>
              </w:rPr>
            </w:pPr>
            <w:r w:rsidRPr="007401A5">
              <w:rPr>
                <w:color w:val="auto"/>
                <w:sz w:val="20"/>
                <w:szCs w:val="20"/>
              </w:rPr>
              <w:t>9608 50 000 0</w:t>
            </w:r>
          </w:p>
          <w:p w14:paraId="3EB1CA3E" w14:textId="77777777" w:rsidR="0066209A" w:rsidRPr="007401A5" w:rsidRDefault="0066209A" w:rsidP="0020506A">
            <w:pPr>
              <w:pStyle w:val="Default"/>
              <w:rPr>
                <w:color w:val="auto"/>
                <w:sz w:val="20"/>
                <w:szCs w:val="20"/>
              </w:rPr>
            </w:pPr>
            <w:r w:rsidRPr="007401A5">
              <w:rPr>
                <w:color w:val="auto"/>
                <w:sz w:val="20"/>
                <w:szCs w:val="20"/>
              </w:rPr>
              <w:t>9608 99 000 9</w:t>
            </w:r>
          </w:p>
          <w:p w14:paraId="45A88D1B" w14:textId="77777777" w:rsidR="0066209A" w:rsidRPr="007401A5" w:rsidRDefault="0066209A" w:rsidP="0020506A">
            <w:pPr>
              <w:pStyle w:val="Default"/>
              <w:rPr>
                <w:color w:val="auto"/>
                <w:sz w:val="20"/>
                <w:szCs w:val="20"/>
              </w:rPr>
            </w:pPr>
            <w:r w:rsidRPr="007401A5">
              <w:rPr>
                <w:color w:val="auto"/>
                <w:sz w:val="20"/>
                <w:szCs w:val="20"/>
              </w:rPr>
              <w:t>9609 10 100 0</w:t>
            </w:r>
          </w:p>
          <w:p w14:paraId="6E3A23D1" w14:textId="77777777" w:rsidR="0066209A" w:rsidRPr="007401A5" w:rsidRDefault="0066209A" w:rsidP="0020506A">
            <w:pPr>
              <w:pStyle w:val="Default"/>
              <w:rPr>
                <w:color w:val="auto"/>
                <w:sz w:val="20"/>
                <w:szCs w:val="20"/>
              </w:rPr>
            </w:pPr>
            <w:r w:rsidRPr="007401A5">
              <w:rPr>
                <w:color w:val="auto"/>
                <w:sz w:val="20"/>
                <w:szCs w:val="20"/>
              </w:rPr>
              <w:t>9609 10 900 0</w:t>
            </w:r>
          </w:p>
          <w:p w14:paraId="477CEF0E" w14:textId="77777777" w:rsidR="0066209A" w:rsidRPr="007401A5" w:rsidRDefault="0066209A" w:rsidP="0020506A">
            <w:pPr>
              <w:pStyle w:val="Default"/>
              <w:rPr>
                <w:color w:val="auto"/>
                <w:sz w:val="20"/>
                <w:szCs w:val="20"/>
              </w:rPr>
            </w:pPr>
            <w:r w:rsidRPr="007401A5">
              <w:rPr>
                <w:color w:val="auto"/>
                <w:sz w:val="20"/>
                <w:szCs w:val="20"/>
              </w:rPr>
              <w:t>9609 20 000 0</w:t>
            </w:r>
          </w:p>
          <w:p w14:paraId="1EEBB5BE" w14:textId="77777777" w:rsidR="0066209A" w:rsidRPr="007401A5" w:rsidRDefault="0066209A" w:rsidP="0020506A">
            <w:pPr>
              <w:pStyle w:val="Default"/>
              <w:rPr>
                <w:color w:val="auto"/>
                <w:sz w:val="20"/>
                <w:szCs w:val="20"/>
              </w:rPr>
            </w:pPr>
            <w:r w:rsidRPr="007401A5">
              <w:rPr>
                <w:color w:val="auto"/>
                <w:sz w:val="20"/>
                <w:szCs w:val="20"/>
              </w:rPr>
              <w:t>9609 90 100 0</w:t>
            </w:r>
          </w:p>
          <w:p w14:paraId="53A802B4" w14:textId="77777777" w:rsidR="0066209A" w:rsidRPr="007401A5" w:rsidRDefault="0066209A" w:rsidP="0020506A">
            <w:pPr>
              <w:pStyle w:val="Default"/>
              <w:rPr>
                <w:color w:val="auto"/>
                <w:sz w:val="20"/>
                <w:szCs w:val="20"/>
              </w:rPr>
            </w:pPr>
            <w:r w:rsidRPr="007401A5">
              <w:rPr>
                <w:color w:val="auto"/>
                <w:sz w:val="20"/>
                <w:szCs w:val="20"/>
              </w:rPr>
              <w:t>9609 90 900 0</w:t>
            </w:r>
          </w:p>
          <w:p w14:paraId="6F7C9492" w14:textId="77777777" w:rsidR="0066209A" w:rsidRPr="007401A5" w:rsidRDefault="0066209A" w:rsidP="0020506A">
            <w:pPr>
              <w:pStyle w:val="Default"/>
              <w:rPr>
                <w:color w:val="auto"/>
                <w:sz w:val="20"/>
                <w:szCs w:val="20"/>
              </w:rPr>
            </w:pPr>
            <w:r w:rsidRPr="007401A5">
              <w:rPr>
                <w:color w:val="auto"/>
                <w:sz w:val="20"/>
                <w:szCs w:val="20"/>
              </w:rPr>
              <w:t>9401 52 000 0</w:t>
            </w:r>
          </w:p>
          <w:p w14:paraId="195C956F" w14:textId="77777777" w:rsidR="0066209A" w:rsidRPr="007401A5" w:rsidRDefault="0066209A" w:rsidP="0020506A">
            <w:pPr>
              <w:pStyle w:val="Default"/>
              <w:rPr>
                <w:color w:val="auto"/>
                <w:sz w:val="20"/>
                <w:szCs w:val="20"/>
              </w:rPr>
            </w:pPr>
            <w:r w:rsidRPr="007401A5">
              <w:rPr>
                <w:color w:val="auto"/>
                <w:sz w:val="20"/>
                <w:szCs w:val="20"/>
              </w:rPr>
              <w:t>9401 53 000 0</w:t>
            </w:r>
          </w:p>
          <w:p w14:paraId="0FDD887C" w14:textId="77777777" w:rsidR="0066209A" w:rsidRPr="007401A5" w:rsidRDefault="0066209A" w:rsidP="0020506A">
            <w:pPr>
              <w:pStyle w:val="Default"/>
              <w:rPr>
                <w:color w:val="auto"/>
                <w:sz w:val="20"/>
                <w:szCs w:val="20"/>
              </w:rPr>
            </w:pPr>
            <w:r w:rsidRPr="007401A5">
              <w:rPr>
                <w:color w:val="auto"/>
                <w:sz w:val="20"/>
                <w:szCs w:val="20"/>
              </w:rPr>
              <w:t>9401 59 000 0</w:t>
            </w:r>
          </w:p>
          <w:p w14:paraId="40C9C9A0" w14:textId="77777777" w:rsidR="0066209A" w:rsidRPr="007401A5" w:rsidRDefault="0066209A" w:rsidP="0020506A">
            <w:pPr>
              <w:pStyle w:val="Default"/>
              <w:rPr>
                <w:color w:val="auto"/>
                <w:sz w:val="20"/>
                <w:szCs w:val="20"/>
              </w:rPr>
            </w:pPr>
            <w:r w:rsidRPr="007401A5">
              <w:rPr>
                <w:color w:val="auto"/>
                <w:sz w:val="20"/>
                <w:szCs w:val="20"/>
              </w:rPr>
              <w:t>9401 61 000 0</w:t>
            </w:r>
          </w:p>
          <w:p w14:paraId="1848CB08" w14:textId="77777777" w:rsidR="0066209A" w:rsidRPr="007401A5" w:rsidRDefault="0066209A" w:rsidP="0020506A">
            <w:pPr>
              <w:pStyle w:val="Default"/>
              <w:rPr>
                <w:color w:val="auto"/>
                <w:sz w:val="20"/>
                <w:szCs w:val="20"/>
              </w:rPr>
            </w:pPr>
            <w:r w:rsidRPr="007401A5">
              <w:rPr>
                <w:color w:val="auto"/>
                <w:sz w:val="20"/>
                <w:szCs w:val="20"/>
              </w:rPr>
              <w:t>9401 69 000 0</w:t>
            </w:r>
          </w:p>
          <w:p w14:paraId="3BA1A575" w14:textId="77777777" w:rsidR="0066209A" w:rsidRPr="007401A5" w:rsidRDefault="0066209A" w:rsidP="0020506A">
            <w:pPr>
              <w:pStyle w:val="Default"/>
              <w:rPr>
                <w:color w:val="auto"/>
                <w:sz w:val="20"/>
                <w:szCs w:val="20"/>
              </w:rPr>
            </w:pPr>
            <w:r w:rsidRPr="007401A5">
              <w:rPr>
                <w:color w:val="auto"/>
                <w:sz w:val="20"/>
                <w:szCs w:val="20"/>
              </w:rPr>
              <w:t>9401 71 000 9</w:t>
            </w:r>
          </w:p>
          <w:p w14:paraId="43555225" w14:textId="77777777" w:rsidR="0066209A" w:rsidRPr="007401A5" w:rsidRDefault="0066209A" w:rsidP="0020506A">
            <w:pPr>
              <w:pStyle w:val="Default"/>
              <w:rPr>
                <w:color w:val="auto"/>
                <w:sz w:val="20"/>
                <w:szCs w:val="20"/>
              </w:rPr>
            </w:pPr>
            <w:r w:rsidRPr="007401A5">
              <w:rPr>
                <w:color w:val="auto"/>
                <w:sz w:val="20"/>
                <w:szCs w:val="20"/>
              </w:rPr>
              <w:t>9401 79 000 9</w:t>
            </w:r>
          </w:p>
          <w:p w14:paraId="28F2AA89" w14:textId="3B3D2AB6"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szCs w:val="20"/>
              </w:rPr>
              <w:t>9401 80 000 9</w:t>
            </w:r>
          </w:p>
        </w:tc>
        <w:tc>
          <w:tcPr>
            <w:tcW w:w="2127" w:type="dxa"/>
            <w:tcBorders>
              <w:top w:val="single" w:sz="4" w:space="0" w:color="auto"/>
              <w:left w:val="single" w:sz="4" w:space="0" w:color="auto"/>
              <w:bottom w:val="single" w:sz="4" w:space="0" w:color="auto"/>
              <w:right w:val="single" w:sz="4" w:space="0" w:color="auto"/>
            </w:tcBorders>
          </w:tcPr>
          <w:p w14:paraId="00851D8B" w14:textId="349C56B8" w:rsidR="0066209A" w:rsidRPr="007401A5" w:rsidRDefault="0066209A" w:rsidP="0020506A">
            <w:pPr>
              <w:rPr>
                <w:sz w:val="20"/>
              </w:rPr>
            </w:pPr>
            <w:r w:rsidRPr="007401A5">
              <w:rPr>
                <w:sz w:val="20"/>
                <w:szCs w:val="20"/>
              </w:rPr>
              <w:t>ТР ТС 008/2011</w:t>
            </w:r>
          </w:p>
        </w:tc>
        <w:tc>
          <w:tcPr>
            <w:tcW w:w="4819" w:type="dxa"/>
            <w:tcBorders>
              <w:top w:val="single" w:sz="4" w:space="0" w:color="auto"/>
              <w:left w:val="single" w:sz="4" w:space="0" w:color="auto"/>
              <w:bottom w:val="single" w:sz="4" w:space="0" w:color="auto"/>
              <w:right w:val="single" w:sz="4" w:space="0" w:color="auto"/>
            </w:tcBorders>
          </w:tcPr>
          <w:p w14:paraId="6CB79912" w14:textId="77777777" w:rsidR="0066209A" w:rsidRPr="007401A5" w:rsidRDefault="0066209A" w:rsidP="0020506A">
            <w:pPr>
              <w:rPr>
                <w:sz w:val="20"/>
                <w:szCs w:val="20"/>
              </w:rPr>
            </w:pPr>
            <w:r w:rsidRPr="007401A5">
              <w:rPr>
                <w:sz w:val="20"/>
                <w:szCs w:val="20"/>
              </w:rPr>
              <w:t>ТР ТС 008/2011</w:t>
            </w:r>
          </w:p>
          <w:p w14:paraId="5A784BA3" w14:textId="77777777" w:rsidR="0066209A" w:rsidRPr="007401A5" w:rsidRDefault="0066209A" w:rsidP="0020506A">
            <w:pPr>
              <w:rPr>
                <w:sz w:val="20"/>
                <w:szCs w:val="20"/>
              </w:rPr>
            </w:pPr>
            <w:r w:rsidRPr="007401A5">
              <w:rPr>
                <w:sz w:val="20"/>
                <w:szCs w:val="20"/>
              </w:rPr>
              <w:t>ГОСТ EN 71-1-2022</w:t>
            </w:r>
          </w:p>
          <w:p w14:paraId="53FA8F0B" w14:textId="77777777" w:rsidR="0066209A" w:rsidRPr="007401A5" w:rsidRDefault="0066209A" w:rsidP="0020506A">
            <w:pPr>
              <w:rPr>
                <w:sz w:val="20"/>
                <w:szCs w:val="20"/>
              </w:rPr>
            </w:pPr>
            <w:r w:rsidRPr="007401A5">
              <w:rPr>
                <w:sz w:val="20"/>
                <w:szCs w:val="20"/>
              </w:rPr>
              <w:t>ГОСТ EN 71-5-2018</w:t>
            </w:r>
          </w:p>
          <w:p w14:paraId="4E4E893D" w14:textId="77777777" w:rsidR="0066209A" w:rsidRPr="007401A5" w:rsidRDefault="0066209A" w:rsidP="0020506A">
            <w:pPr>
              <w:rPr>
                <w:sz w:val="20"/>
                <w:szCs w:val="20"/>
              </w:rPr>
            </w:pPr>
            <w:r w:rsidRPr="007401A5">
              <w:rPr>
                <w:sz w:val="20"/>
                <w:szCs w:val="20"/>
              </w:rPr>
              <w:t>ГОСТ EN 71-7-2021</w:t>
            </w:r>
          </w:p>
          <w:p w14:paraId="35F3C6BF" w14:textId="77777777" w:rsidR="0066209A" w:rsidRPr="007401A5" w:rsidRDefault="0066209A" w:rsidP="0020506A">
            <w:pPr>
              <w:rPr>
                <w:sz w:val="20"/>
                <w:szCs w:val="20"/>
              </w:rPr>
            </w:pPr>
            <w:r w:rsidRPr="007401A5">
              <w:rPr>
                <w:sz w:val="20"/>
                <w:szCs w:val="20"/>
              </w:rPr>
              <w:t>ГОСТ EN 71-8-2021</w:t>
            </w:r>
          </w:p>
          <w:p w14:paraId="641C6234" w14:textId="77777777" w:rsidR="0066209A" w:rsidRPr="007401A5" w:rsidRDefault="0066209A" w:rsidP="0020506A">
            <w:pPr>
              <w:rPr>
                <w:sz w:val="20"/>
                <w:szCs w:val="20"/>
              </w:rPr>
            </w:pPr>
            <w:r w:rsidRPr="007401A5">
              <w:rPr>
                <w:sz w:val="20"/>
                <w:szCs w:val="20"/>
              </w:rPr>
              <w:t>ГОСТ EN 71-13-2018</w:t>
            </w:r>
          </w:p>
          <w:p w14:paraId="2FF05669" w14:textId="77777777" w:rsidR="0066209A" w:rsidRPr="007401A5" w:rsidRDefault="0066209A" w:rsidP="0020506A">
            <w:pPr>
              <w:rPr>
                <w:sz w:val="20"/>
                <w:szCs w:val="20"/>
              </w:rPr>
            </w:pPr>
            <w:r w:rsidRPr="007401A5">
              <w:rPr>
                <w:sz w:val="20"/>
                <w:szCs w:val="20"/>
              </w:rPr>
              <w:t>ГОСТ EN 71-14-2022</w:t>
            </w:r>
          </w:p>
          <w:p w14:paraId="322FB4BD" w14:textId="77777777" w:rsidR="0066209A" w:rsidRPr="007401A5" w:rsidRDefault="0066209A" w:rsidP="0020506A">
            <w:pPr>
              <w:rPr>
                <w:sz w:val="20"/>
                <w:szCs w:val="20"/>
              </w:rPr>
            </w:pPr>
            <w:r w:rsidRPr="007401A5">
              <w:rPr>
                <w:sz w:val="20"/>
                <w:szCs w:val="20"/>
              </w:rPr>
              <w:t>ГОСТ 33795-2016</w:t>
            </w:r>
          </w:p>
          <w:p w14:paraId="6B359225" w14:textId="77777777" w:rsidR="0066209A" w:rsidRPr="007401A5" w:rsidRDefault="0066209A" w:rsidP="0020506A">
            <w:pPr>
              <w:rPr>
                <w:sz w:val="20"/>
                <w:szCs w:val="20"/>
              </w:rPr>
            </w:pPr>
            <w:r w:rsidRPr="007401A5">
              <w:rPr>
                <w:sz w:val="20"/>
                <w:szCs w:val="20"/>
              </w:rPr>
              <w:t>ГОСТ 25779-90</w:t>
            </w:r>
          </w:p>
          <w:p w14:paraId="01348D55" w14:textId="77777777" w:rsidR="0066209A" w:rsidRPr="007401A5" w:rsidRDefault="0066209A" w:rsidP="0020506A">
            <w:pPr>
              <w:rPr>
                <w:sz w:val="20"/>
                <w:szCs w:val="20"/>
              </w:rPr>
            </w:pPr>
            <w:r w:rsidRPr="007401A5">
              <w:rPr>
                <w:sz w:val="20"/>
                <w:szCs w:val="20"/>
              </w:rPr>
              <w:t>ГОСТ 35099-2024</w:t>
            </w:r>
          </w:p>
          <w:p w14:paraId="581E9AF8" w14:textId="77777777" w:rsidR="0066209A" w:rsidRPr="007401A5" w:rsidRDefault="0066209A" w:rsidP="0020506A">
            <w:pPr>
              <w:rPr>
                <w:sz w:val="20"/>
                <w:szCs w:val="20"/>
              </w:rPr>
            </w:pPr>
            <w:r w:rsidRPr="007401A5">
              <w:rPr>
                <w:sz w:val="20"/>
                <w:szCs w:val="20"/>
              </w:rPr>
              <w:t>ГОСТ ISO 8124-2-2014</w:t>
            </w:r>
          </w:p>
          <w:p w14:paraId="292BF290" w14:textId="77777777" w:rsidR="0066209A" w:rsidRPr="007401A5" w:rsidRDefault="0066209A" w:rsidP="0020506A">
            <w:pPr>
              <w:rPr>
                <w:sz w:val="20"/>
                <w:szCs w:val="20"/>
              </w:rPr>
            </w:pPr>
            <w:r w:rsidRPr="007401A5">
              <w:rPr>
                <w:sz w:val="20"/>
                <w:szCs w:val="20"/>
              </w:rPr>
              <w:t>ГОСТ 34399-2018</w:t>
            </w:r>
          </w:p>
          <w:p w14:paraId="160554C8" w14:textId="77777777" w:rsidR="0066209A" w:rsidRPr="007401A5" w:rsidRDefault="0066209A" w:rsidP="0020506A">
            <w:pPr>
              <w:rPr>
                <w:sz w:val="20"/>
                <w:szCs w:val="20"/>
              </w:rPr>
            </w:pPr>
            <w:r w:rsidRPr="007401A5">
              <w:rPr>
                <w:sz w:val="20"/>
                <w:szCs w:val="20"/>
              </w:rPr>
              <w:t>ГОСТ 35294.2-2025</w:t>
            </w:r>
          </w:p>
          <w:p w14:paraId="659247A8" w14:textId="77777777" w:rsidR="0066209A" w:rsidRPr="007401A5" w:rsidRDefault="0066209A" w:rsidP="0020506A">
            <w:r w:rsidRPr="007401A5">
              <w:t>ГОСТ ISO 8124-3-2014</w:t>
            </w:r>
          </w:p>
          <w:p w14:paraId="37D3F16A" w14:textId="77777777" w:rsidR="0066209A" w:rsidRPr="007401A5" w:rsidRDefault="0066209A" w:rsidP="0020506A">
            <w:pPr>
              <w:rPr>
                <w:sz w:val="20"/>
                <w:szCs w:val="20"/>
              </w:rPr>
            </w:pPr>
            <w:r w:rsidRPr="007401A5">
              <w:rPr>
                <w:sz w:val="20"/>
                <w:szCs w:val="20"/>
              </w:rPr>
              <w:t>ГОСТ 35097-2024</w:t>
            </w:r>
          </w:p>
          <w:p w14:paraId="58E1533C" w14:textId="77777777" w:rsidR="0066209A" w:rsidRPr="007401A5" w:rsidRDefault="0066209A" w:rsidP="0020506A">
            <w:pPr>
              <w:rPr>
                <w:sz w:val="20"/>
                <w:szCs w:val="20"/>
              </w:rPr>
            </w:pPr>
            <w:r w:rsidRPr="007401A5">
              <w:rPr>
                <w:sz w:val="20"/>
                <w:szCs w:val="20"/>
              </w:rPr>
              <w:t>ГОСТ IEC 62115-2022</w:t>
            </w:r>
          </w:p>
          <w:p w14:paraId="0DCB13D3" w14:textId="57431BEF" w:rsidR="0066209A" w:rsidRPr="007401A5" w:rsidRDefault="0066209A" w:rsidP="0020506A">
            <w:pPr>
              <w:pStyle w:val="TableParagraph"/>
              <w:rPr>
                <w:rFonts w:ascii="Times New Roman" w:hAnsi="Times New Roman" w:cs="Times New Roman"/>
                <w:sz w:val="20"/>
                <w:lang w:val="ru-RU"/>
              </w:rPr>
            </w:pPr>
            <w:r w:rsidRPr="007401A5">
              <w:rPr>
                <w:rFonts w:ascii="Times New Roman" w:hAnsi="Times New Roman" w:cs="Times New Roman"/>
                <w:sz w:val="20"/>
                <w:szCs w:val="20"/>
                <w:lang w:val="ru-RU"/>
              </w:rPr>
              <w:t xml:space="preserve">ГОСТ </w:t>
            </w:r>
            <w:r w:rsidRPr="007401A5">
              <w:rPr>
                <w:rFonts w:ascii="Times New Roman" w:hAnsi="Times New Roman" w:cs="Times New Roman"/>
                <w:sz w:val="20"/>
                <w:szCs w:val="20"/>
              </w:rPr>
              <w:t>IEC</w:t>
            </w:r>
            <w:r w:rsidRPr="007401A5">
              <w:rPr>
                <w:rFonts w:ascii="Times New Roman" w:hAnsi="Times New Roman" w:cs="Times New Roman"/>
                <w:sz w:val="20"/>
                <w:szCs w:val="20"/>
                <w:lang w:val="ru-RU"/>
              </w:rPr>
              <w:t xml:space="preserve"> 60825-1-2023</w:t>
            </w:r>
          </w:p>
        </w:tc>
      </w:tr>
      <w:tr w:rsidR="0066209A" w:rsidRPr="007401A5" w14:paraId="557A23E5"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10DFD45" w14:textId="77777777" w:rsidR="0066209A" w:rsidRPr="007401A5" w:rsidRDefault="0066209A" w:rsidP="0020506A">
            <w:pPr>
              <w:rPr>
                <w:sz w:val="20"/>
                <w:szCs w:val="20"/>
              </w:rPr>
            </w:pPr>
          </w:p>
        </w:tc>
        <w:tc>
          <w:tcPr>
            <w:tcW w:w="13786" w:type="dxa"/>
            <w:gridSpan w:val="5"/>
            <w:tcBorders>
              <w:top w:val="single" w:sz="4" w:space="0" w:color="auto"/>
              <w:left w:val="single" w:sz="4" w:space="0" w:color="auto"/>
              <w:bottom w:val="single" w:sz="4" w:space="0" w:color="auto"/>
              <w:right w:val="single" w:sz="4" w:space="0" w:color="auto"/>
            </w:tcBorders>
          </w:tcPr>
          <w:p w14:paraId="09CB409B" w14:textId="673684E0" w:rsidR="0066209A" w:rsidRPr="007401A5" w:rsidRDefault="003058D5" w:rsidP="0020506A">
            <w:pPr>
              <w:jc w:val="center"/>
              <w:rPr>
                <w:b/>
                <w:sz w:val="20"/>
                <w:szCs w:val="20"/>
              </w:rPr>
            </w:pPr>
            <w:r w:rsidRPr="007401A5">
              <w:rPr>
                <w:b/>
                <w:sz w:val="20"/>
                <w:szCs w:val="20"/>
              </w:rPr>
              <w:t>Раздел 1</w:t>
            </w:r>
            <w:r w:rsidR="00D54D56" w:rsidRPr="007401A5">
              <w:rPr>
                <w:b/>
                <w:sz w:val="20"/>
                <w:szCs w:val="20"/>
              </w:rPr>
              <w:t>2</w:t>
            </w:r>
            <w:r w:rsidRPr="007401A5">
              <w:rPr>
                <w:b/>
                <w:sz w:val="20"/>
                <w:szCs w:val="20"/>
              </w:rPr>
              <w:t>. ТР ТС 017/2011 «О безопасности продукции легкой промышленности»</w:t>
            </w:r>
          </w:p>
        </w:tc>
      </w:tr>
      <w:tr w:rsidR="003058D5" w:rsidRPr="007401A5" w14:paraId="61C2C35B"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281CC0B" w14:textId="617558CE" w:rsidR="003058D5" w:rsidRPr="007401A5" w:rsidRDefault="00933D1F" w:rsidP="0020506A">
            <w:pPr>
              <w:rPr>
                <w:sz w:val="20"/>
                <w:szCs w:val="20"/>
              </w:rPr>
            </w:pPr>
            <w:r>
              <w:rPr>
                <w:sz w:val="20"/>
                <w:szCs w:val="20"/>
              </w:rPr>
              <w:t>419</w:t>
            </w:r>
          </w:p>
        </w:tc>
        <w:tc>
          <w:tcPr>
            <w:tcW w:w="3011" w:type="dxa"/>
            <w:tcBorders>
              <w:top w:val="single" w:sz="4" w:space="0" w:color="auto"/>
              <w:left w:val="single" w:sz="4" w:space="0" w:color="auto"/>
              <w:bottom w:val="single" w:sz="4" w:space="0" w:color="auto"/>
              <w:right w:val="single" w:sz="4" w:space="0" w:color="auto"/>
            </w:tcBorders>
          </w:tcPr>
          <w:p w14:paraId="0A5F6748" w14:textId="77777777" w:rsidR="003058D5" w:rsidRPr="007401A5" w:rsidRDefault="003058D5" w:rsidP="0020506A">
            <w:pPr>
              <w:pStyle w:val="TableParagraph"/>
              <w:rPr>
                <w:rFonts w:ascii="Times New Roman" w:hAnsi="Times New Roman" w:cs="Times New Roman"/>
                <w:spacing w:val="1"/>
                <w:sz w:val="20"/>
                <w:szCs w:val="20"/>
                <w:lang w:val="ru-RU"/>
              </w:rPr>
            </w:pPr>
            <w:r w:rsidRPr="007401A5">
              <w:rPr>
                <w:rFonts w:ascii="Times New Roman" w:hAnsi="Times New Roman" w:cs="Times New Roman"/>
                <w:sz w:val="20"/>
                <w:szCs w:val="20"/>
                <w:lang w:val="ru-RU"/>
              </w:rPr>
              <w:t>Материалы</w:t>
            </w:r>
            <w:r w:rsidRPr="007401A5">
              <w:rPr>
                <w:rFonts w:ascii="Times New Roman" w:hAnsi="Times New Roman" w:cs="Times New Roman"/>
                <w:spacing w:val="13"/>
                <w:sz w:val="20"/>
                <w:szCs w:val="20"/>
                <w:lang w:val="ru-RU"/>
              </w:rPr>
              <w:t xml:space="preserve"> </w:t>
            </w:r>
            <w:r w:rsidRPr="007401A5">
              <w:rPr>
                <w:rFonts w:ascii="Times New Roman" w:hAnsi="Times New Roman" w:cs="Times New Roman"/>
                <w:sz w:val="20"/>
                <w:szCs w:val="20"/>
                <w:lang w:val="ru-RU"/>
              </w:rPr>
              <w:t>текстильные:</w:t>
            </w:r>
            <w:r w:rsidRPr="007401A5">
              <w:rPr>
                <w:rFonts w:ascii="Times New Roman" w:hAnsi="Times New Roman" w:cs="Times New Roman"/>
                <w:spacing w:val="1"/>
                <w:sz w:val="20"/>
                <w:szCs w:val="20"/>
                <w:lang w:val="ru-RU"/>
              </w:rPr>
              <w:t xml:space="preserve"> </w:t>
            </w:r>
            <w:r w:rsidRPr="007401A5">
              <w:rPr>
                <w:rFonts w:ascii="Times New Roman" w:hAnsi="Times New Roman" w:cs="Times New Roman"/>
                <w:sz w:val="20"/>
                <w:szCs w:val="20"/>
                <w:lang w:val="ru-RU"/>
              </w:rPr>
              <w:t>бельевые,</w:t>
            </w:r>
            <w:r w:rsidRPr="007401A5">
              <w:rPr>
                <w:rFonts w:ascii="Times New Roman" w:hAnsi="Times New Roman" w:cs="Times New Roman"/>
                <w:spacing w:val="-6"/>
                <w:sz w:val="20"/>
                <w:szCs w:val="20"/>
                <w:lang w:val="ru-RU"/>
              </w:rPr>
              <w:t xml:space="preserve"> </w:t>
            </w:r>
            <w:r w:rsidRPr="007401A5">
              <w:rPr>
                <w:rFonts w:ascii="Times New Roman" w:hAnsi="Times New Roman" w:cs="Times New Roman"/>
                <w:sz w:val="20"/>
                <w:szCs w:val="20"/>
                <w:lang w:val="ru-RU"/>
              </w:rPr>
              <w:t>одежные,</w:t>
            </w:r>
            <w:r w:rsidRPr="007401A5">
              <w:rPr>
                <w:rFonts w:ascii="Times New Roman" w:hAnsi="Times New Roman" w:cs="Times New Roman"/>
                <w:spacing w:val="-5"/>
                <w:sz w:val="20"/>
                <w:szCs w:val="20"/>
                <w:lang w:val="ru-RU"/>
              </w:rPr>
              <w:t xml:space="preserve"> </w:t>
            </w:r>
            <w:r w:rsidRPr="007401A5">
              <w:rPr>
                <w:rFonts w:ascii="Times New Roman" w:hAnsi="Times New Roman" w:cs="Times New Roman"/>
                <w:sz w:val="20"/>
                <w:szCs w:val="20"/>
                <w:lang w:val="ru-RU"/>
              </w:rPr>
              <w:t>полотенечные, мебельные, декоративные, обувные.</w:t>
            </w:r>
            <w:r w:rsidRPr="007401A5">
              <w:rPr>
                <w:rFonts w:ascii="Times New Roman" w:hAnsi="Times New Roman" w:cs="Times New Roman"/>
                <w:spacing w:val="1"/>
                <w:sz w:val="20"/>
                <w:szCs w:val="20"/>
                <w:lang w:val="ru-RU"/>
              </w:rPr>
              <w:t xml:space="preserve"> </w:t>
            </w:r>
          </w:p>
          <w:p w14:paraId="0909E5A3" w14:textId="77777777"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Мех искусственный и ткани ворсовые.</w:t>
            </w:r>
            <w:r w:rsidRPr="007401A5">
              <w:rPr>
                <w:rFonts w:ascii="Times New Roman" w:hAnsi="Times New Roman" w:cs="Times New Roman"/>
                <w:spacing w:val="-47"/>
                <w:sz w:val="20"/>
                <w:szCs w:val="20"/>
                <w:lang w:val="ru-RU"/>
              </w:rPr>
              <w:t xml:space="preserve"> </w:t>
            </w:r>
            <w:r w:rsidRPr="007401A5">
              <w:rPr>
                <w:rFonts w:ascii="Times New Roman" w:hAnsi="Times New Roman" w:cs="Times New Roman"/>
                <w:sz w:val="20"/>
                <w:szCs w:val="20"/>
                <w:lang w:val="ru-RU"/>
              </w:rPr>
              <w:t>Одежда</w:t>
            </w:r>
            <w:r w:rsidRPr="007401A5">
              <w:rPr>
                <w:rFonts w:ascii="Times New Roman" w:hAnsi="Times New Roman" w:cs="Times New Roman"/>
                <w:spacing w:val="-1"/>
                <w:sz w:val="20"/>
                <w:szCs w:val="20"/>
                <w:lang w:val="ru-RU"/>
              </w:rPr>
              <w:t xml:space="preserve"> </w:t>
            </w:r>
            <w:r w:rsidRPr="007401A5">
              <w:rPr>
                <w:rFonts w:ascii="Times New Roman" w:hAnsi="Times New Roman" w:cs="Times New Roman"/>
                <w:sz w:val="20"/>
                <w:szCs w:val="20"/>
                <w:lang w:val="ru-RU"/>
              </w:rPr>
              <w:t>и</w:t>
            </w:r>
            <w:r w:rsidRPr="007401A5">
              <w:rPr>
                <w:rFonts w:ascii="Times New Roman" w:hAnsi="Times New Roman" w:cs="Times New Roman"/>
                <w:spacing w:val="-1"/>
                <w:sz w:val="20"/>
                <w:szCs w:val="20"/>
                <w:lang w:val="ru-RU"/>
              </w:rPr>
              <w:t xml:space="preserve"> </w:t>
            </w:r>
            <w:r w:rsidRPr="007401A5">
              <w:rPr>
                <w:rFonts w:ascii="Times New Roman" w:hAnsi="Times New Roman" w:cs="Times New Roman"/>
                <w:sz w:val="20"/>
                <w:szCs w:val="20"/>
                <w:lang w:val="ru-RU"/>
              </w:rPr>
              <w:t>изделия</w:t>
            </w:r>
            <w:r w:rsidRPr="007401A5">
              <w:rPr>
                <w:rFonts w:ascii="Times New Roman" w:hAnsi="Times New Roman" w:cs="Times New Roman"/>
                <w:spacing w:val="-2"/>
                <w:sz w:val="20"/>
                <w:szCs w:val="20"/>
                <w:lang w:val="ru-RU"/>
              </w:rPr>
              <w:t xml:space="preserve"> </w:t>
            </w:r>
            <w:r w:rsidRPr="007401A5">
              <w:rPr>
                <w:rFonts w:ascii="Times New Roman" w:hAnsi="Times New Roman" w:cs="Times New Roman"/>
                <w:sz w:val="20"/>
                <w:szCs w:val="20"/>
                <w:lang w:val="ru-RU"/>
              </w:rPr>
              <w:t>швейные.</w:t>
            </w:r>
          </w:p>
          <w:p w14:paraId="5BBB65B2" w14:textId="77777777"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Изделия</w:t>
            </w:r>
            <w:r w:rsidRPr="007401A5">
              <w:rPr>
                <w:rFonts w:ascii="Times New Roman" w:hAnsi="Times New Roman" w:cs="Times New Roman"/>
                <w:spacing w:val="-6"/>
                <w:sz w:val="20"/>
                <w:szCs w:val="20"/>
                <w:lang w:val="ru-RU"/>
              </w:rPr>
              <w:t xml:space="preserve"> </w:t>
            </w:r>
            <w:r w:rsidRPr="007401A5">
              <w:rPr>
                <w:rFonts w:ascii="Times New Roman" w:hAnsi="Times New Roman" w:cs="Times New Roman"/>
                <w:sz w:val="20"/>
                <w:szCs w:val="20"/>
                <w:lang w:val="ru-RU"/>
              </w:rPr>
              <w:t>трикотажные.</w:t>
            </w:r>
          </w:p>
          <w:p w14:paraId="3F394271" w14:textId="77777777"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pacing w:val="-1"/>
                <w:sz w:val="20"/>
                <w:szCs w:val="20"/>
                <w:lang w:val="ru-RU"/>
              </w:rPr>
              <w:t xml:space="preserve">Изделия </w:t>
            </w:r>
            <w:r w:rsidRPr="007401A5">
              <w:rPr>
                <w:rFonts w:ascii="Times New Roman" w:hAnsi="Times New Roman" w:cs="Times New Roman"/>
                <w:sz w:val="20"/>
                <w:szCs w:val="20"/>
                <w:lang w:val="ru-RU"/>
              </w:rPr>
              <w:t>текстильно-галантерейные.</w:t>
            </w:r>
          </w:p>
          <w:p w14:paraId="12B6CEA8" w14:textId="77777777"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pacing w:val="-47"/>
                <w:sz w:val="20"/>
                <w:szCs w:val="20"/>
                <w:lang w:val="ru-RU"/>
              </w:rPr>
              <w:t xml:space="preserve"> </w:t>
            </w:r>
            <w:r w:rsidRPr="007401A5">
              <w:rPr>
                <w:rFonts w:ascii="Times New Roman" w:hAnsi="Times New Roman" w:cs="Times New Roman"/>
                <w:sz w:val="20"/>
                <w:szCs w:val="20"/>
                <w:lang w:val="ru-RU"/>
              </w:rPr>
              <w:t>Головные</w:t>
            </w:r>
            <w:r w:rsidRPr="007401A5">
              <w:rPr>
                <w:rFonts w:ascii="Times New Roman" w:hAnsi="Times New Roman" w:cs="Times New Roman"/>
                <w:spacing w:val="2"/>
                <w:sz w:val="20"/>
                <w:szCs w:val="20"/>
                <w:lang w:val="ru-RU"/>
              </w:rPr>
              <w:t xml:space="preserve"> </w:t>
            </w:r>
            <w:r w:rsidRPr="007401A5">
              <w:rPr>
                <w:rFonts w:ascii="Times New Roman" w:hAnsi="Times New Roman" w:cs="Times New Roman"/>
                <w:sz w:val="20"/>
                <w:szCs w:val="20"/>
                <w:lang w:val="ru-RU"/>
              </w:rPr>
              <w:t>уборы.</w:t>
            </w:r>
          </w:p>
          <w:p w14:paraId="787DAA85" w14:textId="77777777" w:rsidR="003058D5" w:rsidRPr="007401A5" w:rsidRDefault="003058D5"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08039925" w14:textId="0A22C233" w:rsidR="003058D5" w:rsidRPr="007401A5" w:rsidRDefault="003058D5" w:rsidP="0020506A">
            <w:pPr>
              <w:rPr>
                <w:sz w:val="20"/>
                <w:szCs w:val="20"/>
              </w:rPr>
            </w:pPr>
            <w:r w:rsidRPr="007401A5">
              <w:rPr>
                <w:sz w:val="20"/>
                <w:szCs w:val="20"/>
              </w:rPr>
              <w:t>1с, 2с, 3с -</w:t>
            </w:r>
            <w:r w:rsidRPr="007401A5">
              <w:rPr>
                <w:spacing w:val="1"/>
                <w:sz w:val="20"/>
                <w:szCs w:val="20"/>
              </w:rPr>
              <w:t xml:space="preserve"> </w:t>
            </w:r>
            <w:r w:rsidRPr="007401A5">
              <w:rPr>
                <w:sz w:val="20"/>
                <w:szCs w:val="20"/>
              </w:rPr>
              <w:t>сертификация</w:t>
            </w:r>
            <w:r w:rsidRPr="007401A5">
              <w:rPr>
                <w:spacing w:val="1"/>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53BA59E3" w14:textId="0F700F57"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5007</w:t>
            </w:r>
            <w:r w:rsidR="00DD085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5007100000</w:t>
            </w:r>
          </w:p>
          <w:p w14:paraId="295FBA44" w14:textId="2F52300F"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500720</w:t>
            </w:r>
            <w:r w:rsidR="00DD085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5007201100</w:t>
            </w:r>
          </w:p>
          <w:p w14:paraId="4AFBE33D" w14:textId="5078A21E"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5007201900</w:t>
            </w:r>
            <w:r w:rsidR="00DD085C">
              <w:rPr>
                <w:rFonts w:ascii="Times New Roman" w:hAnsi="Times New Roman" w:cs="Times New Roman"/>
                <w:sz w:val="20"/>
                <w:szCs w:val="20"/>
                <w:lang w:val="ru-RU"/>
              </w:rPr>
              <w:t>,</w:t>
            </w:r>
            <w:r w:rsidRPr="007401A5">
              <w:rPr>
                <w:rFonts w:ascii="Times New Roman" w:hAnsi="Times New Roman" w:cs="Times New Roman"/>
                <w:sz w:val="20"/>
                <w:szCs w:val="20"/>
                <w:lang w:val="ru-RU"/>
              </w:rPr>
              <w:t>5007202100</w:t>
            </w:r>
          </w:p>
          <w:p w14:paraId="6A11878C" w14:textId="41930533"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5007203100</w:t>
            </w:r>
            <w:r w:rsidR="00DD085C">
              <w:rPr>
                <w:rFonts w:ascii="Times New Roman" w:hAnsi="Times New Roman" w:cs="Times New Roman"/>
                <w:sz w:val="20"/>
                <w:szCs w:val="20"/>
                <w:lang w:val="ru-RU"/>
              </w:rPr>
              <w:t>,</w:t>
            </w:r>
            <w:r w:rsidRPr="007401A5">
              <w:rPr>
                <w:rFonts w:ascii="Times New Roman" w:hAnsi="Times New Roman" w:cs="Times New Roman"/>
                <w:sz w:val="20"/>
                <w:szCs w:val="20"/>
                <w:lang w:val="ru-RU"/>
              </w:rPr>
              <w:t>5007203900</w:t>
            </w:r>
          </w:p>
          <w:p w14:paraId="71A77609" w14:textId="40D61E80"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5007204100</w:t>
            </w:r>
            <w:r w:rsidR="00DD085C">
              <w:rPr>
                <w:rFonts w:ascii="Times New Roman" w:hAnsi="Times New Roman" w:cs="Times New Roman"/>
                <w:sz w:val="20"/>
                <w:szCs w:val="20"/>
                <w:lang w:val="ru-RU"/>
              </w:rPr>
              <w:t>,</w:t>
            </w:r>
            <w:r w:rsidRPr="007401A5">
              <w:rPr>
                <w:rFonts w:ascii="Times New Roman" w:hAnsi="Times New Roman" w:cs="Times New Roman"/>
                <w:sz w:val="20"/>
                <w:szCs w:val="20"/>
                <w:lang w:val="ru-RU"/>
              </w:rPr>
              <w:t>5007205100</w:t>
            </w:r>
          </w:p>
          <w:p w14:paraId="77A3C008" w14:textId="1219D4D8"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5007205900</w:t>
            </w:r>
            <w:r w:rsidR="00DD085C">
              <w:rPr>
                <w:rFonts w:ascii="Times New Roman" w:hAnsi="Times New Roman" w:cs="Times New Roman"/>
                <w:sz w:val="20"/>
                <w:szCs w:val="20"/>
                <w:lang w:val="ru-RU"/>
              </w:rPr>
              <w:t>,</w:t>
            </w:r>
            <w:r w:rsidRPr="007401A5">
              <w:rPr>
                <w:rFonts w:ascii="Times New Roman" w:hAnsi="Times New Roman" w:cs="Times New Roman"/>
                <w:sz w:val="20"/>
                <w:szCs w:val="20"/>
                <w:lang w:val="ru-RU"/>
              </w:rPr>
              <w:t>5007206100</w:t>
            </w:r>
          </w:p>
          <w:p w14:paraId="1C9C47B0" w14:textId="21EF9369"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5007206900</w:t>
            </w:r>
            <w:r w:rsidR="00DD085C">
              <w:rPr>
                <w:rFonts w:ascii="Times New Roman" w:hAnsi="Times New Roman" w:cs="Times New Roman"/>
                <w:sz w:val="20"/>
                <w:szCs w:val="20"/>
                <w:lang w:val="ru-RU"/>
              </w:rPr>
              <w:t>,</w:t>
            </w:r>
            <w:r w:rsidRPr="007401A5">
              <w:rPr>
                <w:rFonts w:ascii="Times New Roman" w:hAnsi="Times New Roman" w:cs="Times New Roman"/>
                <w:sz w:val="20"/>
                <w:szCs w:val="20"/>
                <w:lang w:val="ru-RU"/>
              </w:rPr>
              <w:t>5007206900</w:t>
            </w:r>
          </w:p>
          <w:p w14:paraId="14EBFDEF" w14:textId="571EF6E4"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5007207100</w:t>
            </w:r>
            <w:r w:rsidR="00DD085C">
              <w:rPr>
                <w:rFonts w:ascii="Times New Roman" w:hAnsi="Times New Roman" w:cs="Times New Roman"/>
                <w:sz w:val="20"/>
                <w:szCs w:val="20"/>
                <w:lang w:val="ru-RU"/>
              </w:rPr>
              <w:t>,</w:t>
            </w:r>
            <w:r w:rsidRPr="007401A5">
              <w:rPr>
                <w:rFonts w:ascii="Times New Roman" w:hAnsi="Times New Roman" w:cs="Times New Roman"/>
                <w:sz w:val="20"/>
                <w:szCs w:val="20"/>
                <w:lang w:val="ru-RU"/>
              </w:rPr>
              <w:t>500790</w:t>
            </w:r>
          </w:p>
          <w:p w14:paraId="19FB4DCB" w14:textId="42D9EAA1"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5007901000</w:t>
            </w:r>
            <w:r w:rsidR="00DD085C">
              <w:rPr>
                <w:rFonts w:ascii="Times New Roman" w:hAnsi="Times New Roman" w:cs="Times New Roman"/>
                <w:sz w:val="20"/>
                <w:szCs w:val="20"/>
                <w:lang w:val="ru-RU"/>
              </w:rPr>
              <w:t>,</w:t>
            </w:r>
            <w:r w:rsidRPr="007401A5">
              <w:rPr>
                <w:rFonts w:ascii="Times New Roman" w:hAnsi="Times New Roman" w:cs="Times New Roman"/>
                <w:sz w:val="20"/>
                <w:szCs w:val="20"/>
                <w:lang w:val="ru-RU"/>
              </w:rPr>
              <w:t>5007903000</w:t>
            </w:r>
          </w:p>
          <w:p w14:paraId="433420DA" w14:textId="6F458641"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5007905000</w:t>
            </w:r>
            <w:r w:rsidR="00712A08">
              <w:rPr>
                <w:rFonts w:ascii="Times New Roman" w:hAnsi="Times New Roman" w:cs="Times New Roman"/>
                <w:sz w:val="20"/>
                <w:szCs w:val="20"/>
                <w:lang w:val="ru-RU"/>
              </w:rPr>
              <w:t>,</w:t>
            </w:r>
            <w:r w:rsidRPr="007401A5">
              <w:rPr>
                <w:rFonts w:ascii="Times New Roman" w:hAnsi="Times New Roman" w:cs="Times New Roman"/>
                <w:sz w:val="20"/>
                <w:szCs w:val="20"/>
                <w:lang w:val="ru-RU"/>
              </w:rPr>
              <w:t>5007909000</w:t>
            </w:r>
          </w:p>
          <w:p w14:paraId="5A8C8B54" w14:textId="272B4514"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5111</w:t>
            </w:r>
            <w:r w:rsidR="00712A08">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5111110000</w:t>
            </w:r>
          </w:p>
          <w:p w14:paraId="4E5FB4A5" w14:textId="7266EADE"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5111190000</w:t>
            </w:r>
            <w:r w:rsidR="00712A08">
              <w:rPr>
                <w:rFonts w:ascii="Times New Roman" w:hAnsi="Times New Roman" w:cs="Times New Roman"/>
                <w:sz w:val="20"/>
                <w:szCs w:val="20"/>
                <w:lang w:val="ru-RU"/>
              </w:rPr>
              <w:t>,</w:t>
            </w:r>
            <w:r w:rsidRPr="007401A5">
              <w:rPr>
                <w:rFonts w:ascii="Times New Roman" w:hAnsi="Times New Roman" w:cs="Times New Roman"/>
                <w:sz w:val="20"/>
                <w:szCs w:val="20"/>
                <w:lang w:val="ru-RU"/>
              </w:rPr>
              <w:t>5111200000</w:t>
            </w:r>
          </w:p>
          <w:p w14:paraId="0BDEC079" w14:textId="79FE5573"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511130</w:t>
            </w:r>
            <w:r w:rsidR="00712A08">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5111301000</w:t>
            </w:r>
          </w:p>
          <w:p w14:paraId="10B89C4C" w14:textId="6978C57A"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511130800</w:t>
            </w:r>
            <w:r w:rsidR="00712A08">
              <w:rPr>
                <w:rFonts w:ascii="Times New Roman" w:hAnsi="Times New Roman" w:cs="Times New Roman"/>
                <w:sz w:val="20"/>
                <w:szCs w:val="20"/>
                <w:lang w:val="ru-RU"/>
              </w:rPr>
              <w:t>,</w:t>
            </w:r>
            <w:r w:rsidRPr="007401A5">
              <w:rPr>
                <w:rFonts w:ascii="Times New Roman" w:hAnsi="Times New Roman" w:cs="Times New Roman"/>
                <w:sz w:val="20"/>
                <w:szCs w:val="20"/>
                <w:lang w:val="ru-RU"/>
              </w:rPr>
              <w:t>5111308001</w:t>
            </w:r>
          </w:p>
          <w:p w14:paraId="5910955E" w14:textId="5D9A7022"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5111308009</w:t>
            </w:r>
            <w:r w:rsidR="00712A08">
              <w:rPr>
                <w:rFonts w:ascii="Times New Roman" w:hAnsi="Times New Roman" w:cs="Times New Roman"/>
                <w:sz w:val="20"/>
                <w:szCs w:val="20"/>
                <w:lang w:val="ru-RU"/>
              </w:rPr>
              <w:t>,</w:t>
            </w:r>
            <w:r w:rsidRPr="007401A5">
              <w:rPr>
                <w:rFonts w:ascii="Times New Roman" w:hAnsi="Times New Roman" w:cs="Times New Roman"/>
                <w:sz w:val="20"/>
                <w:szCs w:val="20"/>
                <w:lang w:val="ru-RU"/>
              </w:rPr>
              <w:t>511190</w:t>
            </w:r>
          </w:p>
          <w:p w14:paraId="4A700C19" w14:textId="61D8B2FB"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5111901000</w:t>
            </w:r>
            <w:r w:rsidR="004C194F">
              <w:rPr>
                <w:rFonts w:ascii="Times New Roman" w:hAnsi="Times New Roman" w:cs="Times New Roman"/>
                <w:sz w:val="20"/>
                <w:szCs w:val="20"/>
                <w:lang w:val="ru-RU"/>
              </w:rPr>
              <w:t>,</w:t>
            </w:r>
            <w:r w:rsidRPr="007401A5">
              <w:rPr>
                <w:rFonts w:ascii="Times New Roman" w:hAnsi="Times New Roman" w:cs="Times New Roman"/>
                <w:sz w:val="20"/>
                <w:szCs w:val="20"/>
                <w:lang w:val="ru-RU"/>
              </w:rPr>
              <w:t>5111909100</w:t>
            </w:r>
          </w:p>
          <w:p w14:paraId="0809B77A" w14:textId="71B46983"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5111909800</w:t>
            </w:r>
            <w:r w:rsidR="004C194F">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5112</w:t>
            </w:r>
          </w:p>
          <w:p w14:paraId="122E1003" w14:textId="7131DE0F"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5112110000</w:t>
            </w:r>
            <w:r w:rsidR="004C194F">
              <w:rPr>
                <w:rFonts w:ascii="Times New Roman" w:hAnsi="Times New Roman" w:cs="Times New Roman"/>
                <w:sz w:val="20"/>
                <w:szCs w:val="20"/>
                <w:lang w:val="ru-RU"/>
              </w:rPr>
              <w:t>,</w:t>
            </w:r>
            <w:r w:rsidRPr="007401A5">
              <w:rPr>
                <w:rFonts w:ascii="Times New Roman" w:hAnsi="Times New Roman" w:cs="Times New Roman"/>
                <w:sz w:val="20"/>
                <w:szCs w:val="20"/>
                <w:lang w:val="ru-RU"/>
              </w:rPr>
              <w:t>5112190000</w:t>
            </w:r>
          </w:p>
          <w:p w14:paraId="19687748" w14:textId="023FA4A4"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511220000</w:t>
            </w:r>
            <w:r w:rsidR="004C194F">
              <w:rPr>
                <w:rFonts w:ascii="Times New Roman" w:hAnsi="Times New Roman" w:cs="Times New Roman"/>
                <w:sz w:val="20"/>
                <w:szCs w:val="20"/>
                <w:lang w:val="ru-RU"/>
              </w:rPr>
              <w:t>,</w:t>
            </w:r>
            <w:r w:rsidRPr="007401A5">
              <w:rPr>
                <w:rFonts w:ascii="Times New Roman" w:hAnsi="Times New Roman" w:cs="Times New Roman"/>
                <w:sz w:val="20"/>
                <w:szCs w:val="20"/>
                <w:lang w:val="ru-RU"/>
              </w:rPr>
              <w:t>5112200001</w:t>
            </w:r>
          </w:p>
          <w:p w14:paraId="4F4F0028" w14:textId="38E4438F"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5112200009</w:t>
            </w:r>
            <w:r w:rsidR="004C194F">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511230</w:t>
            </w:r>
          </w:p>
          <w:p w14:paraId="53F69299" w14:textId="42AEA7FF"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5112301000</w:t>
            </w:r>
            <w:r w:rsidR="004C194F">
              <w:rPr>
                <w:rFonts w:ascii="Times New Roman" w:hAnsi="Times New Roman" w:cs="Times New Roman"/>
                <w:sz w:val="20"/>
                <w:szCs w:val="20"/>
                <w:lang w:val="ru-RU"/>
              </w:rPr>
              <w:t>,</w:t>
            </w:r>
            <w:r w:rsidRPr="007401A5">
              <w:rPr>
                <w:rFonts w:ascii="Times New Roman" w:hAnsi="Times New Roman" w:cs="Times New Roman"/>
                <w:sz w:val="20"/>
                <w:szCs w:val="20"/>
                <w:lang w:val="ru-RU"/>
              </w:rPr>
              <w:t>511230800</w:t>
            </w:r>
          </w:p>
          <w:p w14:paraId="2CC399FE" w14:textId="764A0B0F"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5112308001</w:t>
            </w:r>
            <w:r w:rsidR="004C194F">
              <w:rPr>
                <w:rFonts w:ascii="Times New Roman" w:hAnsi="Times New Roman" w:cs="Times New Roman"/>
                <w:sz w:val="20"/>
                <w:szCs w:val="20"/>
                <w:lang w:val="ru-RU"/>
              </w:rPr>
              <w:t>,</w:t>
            </w:r>
            <w:r w:rsidRPr="007401A5">
              <w:rPr>
                <w:rFonts w:ascii="Times New Roman" w:hAnsi="Times New Roman" w:cs="Times New Roman"/>
                <w:sz w:val="20"/>
                <w:szCs w:val="20"/>
                <w:lang w:val="ru-RU"/>
              </w:rPr>
              <w:t>5112308009</w:t>
            </w:r>
          </w:p>
          <w:p w14:paraId="3CA3F1F0" w14:textId="709C31D0"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511290</w:t>
            </w:r>
            <w:r w:rsidR="004C194F">
              <w:rPr>
                <w:rFonts w:ascii="Times New Roman" w:hAnsi="Times New Roman" w:cs="Times New Roman"/>
                <w:sz w:val="20"/>
                <w:szCs w:val="20"/>
                <w:lang w:val="ru-RU"/>
              </w:rPr>
              <w:t>,</w:t>
            </w:r>
            <w:r w:rsidRPr="007401A5">
              <w:rPr>
                <w:rFonts w:ascii="Times New Roman" w:hAnsi="Times New Roman" w:cs="Times New Roman"/>
                <w:sz w:val="20"/>
                <w:szCs w:val="20"/>
                <w:lang w:val="ru-RU"/>
              </w:rPr>
              <w:t>5112901000</w:t>
            </w:r>
          </w:p>
          <w:p w14:paraId="2C8F6595" w14:textId="4E48585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5112909100</w:t>
            </w:r>
            <w:r w:rsidR="004C194F">
              <w:rPr>
                <w:rFonts w:ascii="Times New Roman" w:hAnsi="Times New Roman" w:cs="Times New Roman"/>
                <w:sz w:val="20"/>
                <w:szCs w:val="20"/>
                <w:lang w:val="ru-RU"/>
              </w:rPr>
              <w:t>,</w:t>
            </w:r>
            <w:r w:rsidRPr="007401A5">
              <w:rPr>
                <w:rFonts w:ascii="Times New Roman" w:hAnsi="Times New Roman" w:cs="Times New Roman"/>
                <w:sz w:val="20"/>
                <w:szCs w:val="20"/>
                <w:lang w:val="ru-RU"/>
              </w:rPr>
              <w:t>5112909800</w:t>
            </w:r>
          </w:p>
          <w:p w14:paraId="6319B56C" w14:textId="1180824C"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5113000000</w:t>
            </w:r>
            <w:r w:rsidR="004C194F">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5208</w:t>
            </w:r>
          </w:p>
          <w:p w14:paraId="1A93B7A0" w14:textId="052B2AB5"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520811</w:t>
            </w:r>
            <w:r w:rsidR="004C194F">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5208119000</w:t>
            </w:r>
          </w:p>
          <w:p w14:paraId="6198C6D1" w14:textId="0235C5FA"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520812</w:t>
            </w:r>
            <w:r w:rsidR="004C194F">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5208121600</w:t>
            </w:r>
          </w:p>
          <w:p w14:paraId="321A5370" w14:textId="58F3DBBF"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5208121900</w:t>
            </w:r>
            <w:r w:rsidR="004C194F">
              <w:rPr>
                <w:rFonts w:ascii="Times New Roman" w:hAnsi="Times New Roman" w:cs="Times New Roman"/>
                <w:sz w:val="20"/>
                <w:szCs w:val="20"/>
                <w:lang w:val="ru-RU"/>
              </w:rPr>
              <w:t>,</w:t>
            </w:r>
            <w:r w:rsidRPr="007401A5">
              <w:rPr>
                <w:rFonts w:ascii="Times New Roman" w:hAnsi="Times New Roman" w:cs="Times New Roman"/>
                <w:sz w:val="20"/>
                <w:szCs w:val="20"/>
                <w:lang w:val="ru-RU"/>
              </w:rPr>
              <w:t>5208129600</w:t>
            </w:r>
          </w:p>
          <w:p w14:paraId="0E6D0B83" w14:textId="3B8F2DC1"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5208129900</w:t>
            </w:r>
            <w:r w:rsidR="00284CB5">
              <w:rPr>
                <w:rFonts w:ascii="Times New Roman" w:hAnsi="Times New Roman" w:cs="Times New Roman"/>
                <w:sz w:val="20"/>
                <w:szCs w:val="20"/>
                <w:lang w:val="ru-RU"/>
              </w:rPr>
              <w:t>,</w:t>
            </w:r>
            <w:r w:rsidRPr="007401A5">
              <w:rPr>
                <w:rFonts w:ascii="Times New Roman" w:hAnsi="Times New Roman" w:cs="Times New Roman"/>
                <w:sz w:val="20"/>
                <w:szCs w:val="20"/>
                <w:lang w:val="ru-RU"/>
              </w:rPr>
              <w:t>5208130000</w:t>
            </w:r>
          </w:p>
          <w:p w14:paraId="4B31ACF8" w14:textId="3841FCAD"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5208190000</w:t>
            </w:r>
            <w:r w:rsidR="00284CB5">
              <w:rPr>
                <w:rFonts w:ascii="Times New Roman" w:hAnsi="Times New Roman" w:cs="Times New Roman"/>
                <w:sz w:val="20"/>
                <w:szCs w:val="20"/>
                <w:lang w:val="ru-RU"/>
              </w:rPr>
              <w:t>,</w:t>
            </w:r>
            <w:r w:rsidRPr="007401A5">
              <w:rPr>
                <w:rFonts w:ascii="Times New Roman" w:hAnsi="Times New Roman" w:cs="Times New Roman"/>
                <w:sz w:val="20"/>
                <w:szCs w:val="20"/>
                <w:lang w:val="ru-RU"/>
              </w:rPr>
              <w:t>520821</w:t>
            </w:r>
          </w:p>
          <w:p w14:paraId="7417367E" w14:textId="1C93A89E"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5208219000</w:t>
            </w:r>
            <w:r w:rsidR="00284CB5">
              <w:rPr>
                <w:rFonts w:ascii="Times New Roman" w:hAnsi="Times New Roman" w:cs="Times New Roman"/>
                <w:sz w:val="20"/>
                <w:szCs w:val="20"/>
                <w:lang w:val="ru-RU"/>
              </w:rPr>
              <w:t>,</w:t>
            </w:r>
            <w:r w:rsidRPr="007401A5">
              <w:rPr>
                <w:rFonts w:ascii="Times New Roman" w:hAnsi="Times New Roman" w:cs="Times New Roman"/>
                <w:sz w:val="20"/>
                <w:szCs w:val="20"/>
                <w:lang w:val="ru-RU"/>
              </w:rPr>
              <w:t>520822</w:t>
            </w:r>
          </w:p>
          <w:p w14:paraId="418CCADD" w14:textId="2ABE527A"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5208221600</w:t>
            </w:r>
            <w:r w:rsidR="00284CB5">
              <w:rPr>
                <w:rFonts w:ascii="Times New Roman" w:hAnsi="Times New Roman" w:cs="Times New Roman"/>
                <w:sz w:val="20"/>
                <w:szCs w:val="20"/>
                <w:lang w:val="ru-RU"/>
              </w:rPr>
              <w:t>,</w:t>
            </w:r>
            <w:r w:rsidRPr="007401A5">
              <w:rPr>
                <w:rFonts w:ascii="Times New Roman" w:hAnsi="Times New Roman" w:cs="Times New Roman"/>
                <w:sz w:val="20"/>
                <w:szCs w:val="20"/>
                <w:lang w:val="ru-RU"/>
              </w:rPr>
              <w:t>5208221900</w:t>
            </w:r>
          </w:p>
          <w:p w14:paraId="6D35A44D" w14:textId="22A5F434"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5208229600</w:t>
            </w:r>
            <w:r w:rsidR="00284CB5">
              <w:rPr>
                <w:rFonts w:ascii="Times New Roman" w:hAnsi="Times New Roman" w:cs="Times New Roman"/>
                <w:sz w:val="20"/>
                <w:szCs w:val="20"/>
                <w:lang w:val="ru-RU"/>
              </w:rPr>
              <w:t>,</w:t>
            </w:r>
            <w:r w:rsidRPr="007401A5">
              <w:rPr>
                <w:rFonts w:ascii="Times New Roman" w:hAnsi="Times New Roman" w:cs="Times New Roman"/>
                <w:sz w:val="20"/>
                <w:szCs w:val="20"/>
                <w:lang w:val="ru-RU"/>
              </w:rPr>
              <w:t>5208229900</w:t>
            </w:r>
          </w:p>
          <w:p w14:paraId="4BD99F9C" w14:textId="4509DB48"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5208230000</w:t>
            </w:r>
            <w:r w:rsidR="00284CB5">
              <w:rPr>
                <w:rFonts w:ascii="Times New Roman" w:hAnsi="Times New Roman" w:cs="Times New Roman"/>
                <w:sz w:val="20"/>
                <w:szCs w:val="20"/>
                <w:lang w:val="ru-RU"/>
              </w:rPr>
              <w:t>,</w:t>
            </w:r>
            <w:r w:rsidRPr="007401A5">
              <w:rPr>
                <w:rFonts w:ascii="Times New Roman" w:hAnsi="Times New Roman" w:cs="Times New Roman"/>
                <w:sz w:val="20"/>
                <w:szCs w:val="20"/>
                <w:lang w:val="ru-RU"/>
              </w:rPr>
              <w:t>5208290000</w:t>
            </w:r>
          </w:p>
          <w:p w14:paraId="3242EF76" w14:textId="5544B3DC"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5208310000</w:t>
            </w:r>
            <w:r w:rsidR="00284CB5">
              <w:rPr>
                <w:rFonts w:ascii="Times New Roman" w:hAnsi="Times New Roman" w:cs="Times New Roman"/>
                <w:sz w:val="20"/>
                <w:szCs w:val="20"/>
                <w:lang w:val="ru-RU"/>
              </w:rPr>
              <w:t>,</w:t>
            </w:r>
            <w:r w:rsidRPr="007401A5">
              <w:rPr>
                <w:rFonts w:ascii="Times New Roman" w:hAnsi="Times New Roman" w:cs="Times New Roman"/>
                <w:sz w:val="20"/>
                <w:szCs w:val="20"/>
                <w:lang w:val="ru-RU"/>
              </w:rPr>
              <w:t>520832</w:t>
            </w:r>
          </w:p>
          <w:p w14:paraId="2BBB6B1B" w14:textId="0184B027"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5208321600</w:t>
            </w:r>
            <w:r w:rsidR="00284CB5">
              <w:rPr>
                <w:rFonts w:ascii="Times New Roman" w:hAnsi="Times New Roman" w:cs="Times New Roman"/>
                <w:sz w:val="20"/>
                <w:szCs w:val="20"/>
                <w:lang w:val="ru-RU"/>
              </w:rPr>
              <w:t>,</w:t>
            </w:r>
            <w:r w:rsidRPr="007401A5">
              <w:rPr>
                <w:rFonts w:ascii="Times New Roman" w:hAnsi="Times New Roman" w:cs="Times New Roman"/>
                <w:sz w:val="20"/>
                <w:szCs w:val="20"/>
                <w:lang w:val="ru-RU"/>
              </w:rPr>
              <w:t>5208321900</w:t>
            </w:r>
          </w:p>
          <w:p w14:paraId="78310B38" w14:textId="271B4C34"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5208329600</w:t>
            </w:r>
            <w:r w:rsidR="00284CB5">
              <w:rPr>
                <w:rFonts w:ascii="Times New Roman" w:hAnsi="Times New Roman" w:cs="Times New Roman"/>
                <w:sz w:val="20"/>
                <w:szCs w:val="20"/>
                <w:lang w:val="ru-RU"/>
              </w:rPr>
              <w:t>,</w:t>
            </w:r>
            <w:r w:rsidRPr="007401A5">
              <w:rPr>
                <w:rFonts w:ascii="Times New Roman" w:hAnsi="Times New Roman" w:cs="Times New Roman"/>
                <w:sz w:val="20"/>
                <w:szCs w:val="20"/>
                <w:lang w:val="ru-RU"/>
              </w:rPr>
              <w:t>5208329900</w:t>
            </w:r>
          </w:p>
          <w:p w14:paraId="66F28885" w14:textId="10F2BE77"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5208330000</w:t>
            </w:r>
            <w:r w:rsidR="00284CB5">
              <w:rPr>
                <w:rFonts w:ascii="Times New Roman" w:hAnsi="Times New Roman" w:cs="Times New Roman"/>
                <w:sz w:val="20"/>
                <w:szCs w:val="20"/>
                <w:lang w:val="ru-RU"/>
              </w:rPr>
              <w:t>,</w:t>
            </w:r>
            <w:r w:rsidRPr="007401A5">
              <w:rPr>
                <w:rFonts w:ascii="Times New Roman" w:hAnsi="Times New Roman" w:cs="Times New Roman"/>
                <w:sz w:val="20"/>
                <w:szCs w:val="20"/>
                <w:lang w:val="ru-RU"/>
              </w:rPr>
              <w:t>5208390000</w:t>
            </w:r>
          </w:p>
          <w:p w14:paraId="2FF30F85" w14:textId="5CBAF0EB"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5208410000</w:t>
            </w:r>
            <w:r w:rsidR="00977096">
              <w:rPr>
                <w:rFonts w:ascii="Times New Roman" w:hAnsi="Times New Roman" w:cs="Times New Roman"/>
                <w:sz w:val="20"/>
                <w:szCs w:val="20"/>
                <w:lang w:val="ru-RU"/>
              </w:rPr>
              <w:t>,</w:t>
            </w:r>
            <w:r w:rsidRPr="007401A5">
              <w:rPr>
                <w:rFonts w:ascii="Times New Roman" w:hAnsi="Times New Roman" w:cs="Times New Roman"/>
                <w:sz w:val="20"/>
                <w:szCs w:val="20"/>
                <w:lang w:val="ru-RU"/>
              </w:rPr>
              <w:t>5208420000</w:t>
            </w:r>
          </w:p>
          <w:p w14:paraId="1D55E20B" w14:textId="04713378"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5208430000</w:t>
            </w:r>
            <w:r w:rsidR="00977096">
              <w:rPr>
                <w:rFonts w:ascii="Times New Roman" w:hAnsi="Times New Roman" w:cs="Times New Roman"/>
                <w:sz w:val="20"/>
                <w:szCs w:val="20"/>
                <w:lang w:val="ru-RU"/>
              </w:rPr>
              <w:t>,</w:t>
            </w:r>
            <w:r w:rsidRPr="007401A5">
              <w:rPr>
                <w:rFonts w:ascii="Times New Roman" w:hAnsi="Times New Roman" w:cs="Times New Roman"/>
                <w:sz w:val="20"/>
                <w:szCs w:val="20"/>
                <w:lang w:val="ru-RU"/>
              </w:rPr>
              <w:t>5208490000</w:t>
            </w:r>
          </w:p>
          <w:p w14:paraId="1FD21F30" w14:textId="1E66D158"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5208510000</w:t>
            </w:r>
            <w:r w:rsidR="00977096">
              <w:rPr>
                <w:rFonts w:ascii="Times New Roman" w:hAnsi="Times New Roman" w:cs="Times New Roman"/>
                <w:sz w:val="20"/>
                <w:szCs w:val="20"/>
                <w:lang w:val="ru-RU"/>
              </w:rPr>
              <w:t>,</w:t>
            </w:r>
            <w:r w:rsidRPr="007401A5">
              <w:rPr>
                <w:rFonts w:ascii="Times New Roman" w:hAnsi="Times New Roman" w:cs="Times New Roman"/>
                <w:sz w:val="20"/>
                <w:szCs w:val="20"/>
                <w:lang w:val="ru-RU"/>
              </w:rPr>
              <w:t>5208520000</w:t>
            </w:r>
          </w:p>
          <w:p w14:paraId="2303D5EA" w14:textId="0471B23B"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520859</w:t>
            </w:r>
            <w:r w:rsidR="00977096">
              <w:rPr>
                <w:rFonts w:ascii="Times New Roman" w:hAnsi="Times New Roman" w:cs="Times New Roman"/>
                <w:sz w:val="20"/>
                <w:szCs w:val="20"/>
                <w:lang w:val="ru-RU"/>
              </w:rPr>
              <w:t>,</w:t>
            </w:r>
            <w:r w:rsidRPr="007401A5">
              <w:rPr>
                <w:rFonts w:ascii="Times New Roman" w:hAnsi="Times New Roman" w:cs="Times New Roman"/>
                <w:sz w:val="20"/>
                <w:szCs w:val="20"/>
                <w:lang w:val="ru-RU"/>
              </w:rPr>
              <w:t>5208591000</w:t>
            </w:r>
          </w:p>
          <w:p w14:paraId="516465BE" w14:textId="6252A79D"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5208599000</w:t>
            </w:r>
            <w:r w:rsidR="00977096">
              <w:rPr>
                <w:rFonts w:ascii="Times New Roman" w:hAnsi="Times New Roman" w:cs="Times New Roman"/>
                <w:sz w:val="20"/>
                <w:szCs w:val="20"/>
                <w:lang w:val="ru-RU"/>
              </w:rPr>
              <w:t>,</w:t>
            </w:r>
            <w:r w:rsidRPr="007401A5">
              <w:rPr>
                <w:rFonts w:ascii="Times New Roman" w:hAnsi="Times New Roman" w:cs="Times New Roman"/>
                <w:sz w:val="20"/>
                <w:szCs w:val="20"/>
                <w:lang w:val="ru-RU"/>
              </w:rPr>
              <w:t>5209</w:t>
            </w:r>
          </w:p>
          <w:p w14:paraId="7D146334" w14:textId="318A22E1"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5209110000</w:t>
            </w:r>
            <w:r w:rsidR="00977096">
              <w:rPr>
                <w:rFonts w:ascii="Times New Roman" w:hAnsi="Times New Roman" w:cs="Times New Roman"/>
                <w:sz w:val="20"/>
                <w:szCs w:val="20"/>
                <w:lang w:val="ru-RU"/>
              </w:rPr>
              <w:t>,</w:t>
            </w:r>
            <w:r w:rsidRPr="007401A5">
              <w:rPr>
                <w:rFonts w:ascii="Times New Roman" w:hAnsi="Times New Roman" w:cs="Times New Roman"/>
                <w:sz w:val="20"/>
                <w:szCs w:val="20"/>
                <w:lang w:val="ru-RU"/>
              </w:rPr>
              <w:t>5209120000</w:t>
            </w:r>
          </w:p>
          <w:p w14:paraId="261E0CF3" w14:textId="46AA6DEB"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5209190000</w:t>
            </w:r>
            <w:r w:rsidR="00977096">
              <w:rPr>
                <w:rFonts w:ascii="Times New Roman" w:hAnsi="Times New Roman" w:cs="Times New Roman"/>
                <w:sz w:val="20"/>
                <w:szCs w:val="20"/>
                <w:lang w:val="ru-RU"/>
              </w:rPr>
              <w:t>,</w:t>
            </w:r>
            <w:r w:rsidRPr="007401A5">
              <w:rPr>
                <w:rFonts w:ascii="Times New Roman" w:hAnsi="Times New Roman" w:cs="Times New Roman"/>
                <w:sz w:val="20"/>
                <w:szCs w:val="20"/>
                <w:lang w:val="ru-RU"/>
              </w:rPr>
              <w:t>5209210000</w:t>
            </w:r>
          </w:p>
          <w:p w14:paraId="58AE3CAB" w14:textId="3EA32377"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5209220000</w:t>
            </w:r>
            <w:r w:rsidR="00977096">
              <w:rPr>
                <w:rFonts w:ascii="Times New Roman" w:hAnsi="Times New Roman" w:cs="Times New Roman"/>
                <w:sz w:val="20"/>
                <w:szCs w:val="20"/>
                <w:lang w:val="ru-RU"/>
              </w:rPr>
              <w:t>,</w:t>
            </w:r>
            <w:r w:rsidRPr="007401A5">
              <w:rPr>
                <w:rFonts w:ascii="Times New Roman" w:hAnsi="Times New Roman" w:cs="Times New Roman"/>
                <w:sz w:val="20"/>
                <w:szCs w:val="20"/>
                <w:lang w:val="ru-RU"/>
              </w:rPr>
              <w:t>5209290000</w:t>
            </w:r>
          </w:p>
          <w:p w14:paraId="38C9F70B" w14:textId="3E20019F"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5209310000</w:t>
            </w:r>
            <w:r w:rsidR="00977096">
              <w:rPr>
                <w:rFonts w:ascii="Times New Roman" w:hAnsi="Times New Roman" w:cs="Times New Roman"/>
                <w:sz w:val="20"/>
                <w:szCs w:val="20"/>
                <w:lang w:val="ru-RU"/>
              </w:rPr>
              <w:t>,</w:t>
            </w:r>
            <w:r w:rsidRPr="007401A5">
              <w:rPr>
                <w:rFonts w:ascii="Times New Roman" w:hAnsi="Times New Roman" w:cs="Times New Roman"/>
                <w:sz w:val="20"/>
                <w:szCs w:val="20"/>
                <w:lang w:val="ru-RU"/>
              </w:rPr>
              <w:t>5209320000</w:t>
            </w:r>
          </w:p>
          <w:p w14:paraId="10DA19AF" w14:textId="0E7E7914"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5209390000</w:t>
            </w:r>
            <w:r w:rsidR="00977096">
              <w:rPr>
                <w:rFonts w:ascii="Times New Roman" w:hAnsi="Times New Roman" w:cs="Times New Roman"/>
                <w:sz w:val="20"/>
                <w:szCs w:val="20"/>
                <w:lang w:val="ru-RU"/>
              </w:rPr>
              <w:t>,</w:t>
            </w:r>
            <w:r w:rsidRPr="007401A5">
              <w:rPr>
                <w:rFonts w:ascii="Times New Roman" w:hAnsi="Times New Roman" w:cs="Times New Roman"/>
                <w:sz w:val="20"/>
                <w:szCs w:val="20"/>
                <w:lang w:val="ru-RU"/>
              </w:rPr>
              <w:t>5209410000</w:t>
            </w:r>
          </w:p>
          <w:p w14:paraId="29243B17" w14:textId="4EBF551B"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5209420000</w:t>
            </w:r>
            <w:r w:rsidR="00977096">
              <w:rPr>
                <w:rFonts w:ascii="Times New Roman" w:hAnsi="Times New Roman" w:cs="Times New Roman"/>
                <w:sz w:val="20"/>
                <w:szCs w:val="20"/>
                <w:lang w:val="ru-RU"/>
              </w:rPr>
              <w:t>,</w:t>
            </w:r>
            <w:r w:rsidRPr="007401A5">
              <w:rPr>
                <w:rFonts w:ascii="Times New Roman" w:hAnsi="Times New Roman" w:cs="Times New Roman"/>
                <w:sz w:val="20"/>
                <w:szCs w:val="20"/>
                <w:lang w:val="ru-RU"/>
              </w:rPr>
              <w:t>5209430000</w:t>
            </w:r>
          </w:p>
          <w:p w14:paraId="6B57F535" w14:textId="2068D27B"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5209490000</w:t>
            </w:r>
            <w:r w:rsidR="00977096">
              <w:rPr>
                <w:rFonts w:ascii="Times New Roman" w:hAnsi="Times New Roman" w:cs="Times New Roman"/>
                <w:sz w:val="20"/>
                <w:szCs w:val="20"/>
                <w:lang w:val="ru-RU"/>
              </w:rPr>
              <w:t>,</w:t>
            </w:r>
            <w:r w:rsidRPr="007401A5">
              <w:rPr>
                <w:rFonts w:ascii="Times New Roman" w:hAnsi="Times New Roman" w:cs="Times New Roman"/>
                <w:sz w:val="20"/>
                <w:szCs w:val="20"/>
                <w:lang w:val="ru-RU"/>
              </w:rPr>
              <w:t>5209510000</w:t>
            </w:r>
          </w:p>
          <w:p w14:paraId="0DFDA072" w14:textId="5F9F818E"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5209520000</w:t>
            </w:r>
            <w:r w:rsidR="00AF6757">
              <w:rPr>
                <w:rFonts w:ascii="Times New Roman" w:hAnsi="Times New Roman" w:cs="Times New Roman"/>
                <w:sz w:val="20"/>
                <w:szCs w:val="20"/>
                <w:lang w:val="ru-RU"/>
              </w:rPr>
              <w:t>,</w:t>
            </w:r>
            <w:r w:rsidRPr="007401A5">
              <w:rPr>
                <w:rFonts w:ascii="Times New Roman" w:hAnsi="Times New Roman" w:cs="Times New Roman"/>
                <w:sz w:val="20"/>
                <w:szCs w:val="20"/>
                <w:lang w:val="ru-RU"/>
              </w:rPr>
              <w:t>5209590000</w:t>
            </w:r>
          </w:p>
          <w:p w14:paraId="7F547D92" w14:textId="1E9D195B"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5210</w:t>
            </w:r>
            <w:r w:rsidR="00AF6757">
              <w:rPr>
                <w:rFonts w:ascii="Times New Roman" w:hAnsi="Times New Roman" w:cs="Times New Roman"/>
                <w:sz w:val="20"/>
                <w:szCs w:val="20"/>
                <w:lang w:val="ru-RU"/>
              </w:rPr>
              <w:t>,</w:t>
            </w:r>
            <w:r w:rsidRPr="007401A5">
              <w:rPr>
                <w:rFonts w:ascii="Times New Roman" w:hAnsi="Times New Roman" w:cs="Times New Roman"/>
                <w:sz w:val="20"/>
                <w:szCs w:val="20"/>
                <w:lang w:val="ru-RU"/>
              </w:rPr>
              <w:t>5210110000</w:t>
            </w:r>
          </w:p>
          <w:p w14:paraId="3ECA353C" w14:textId="306EB301"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5210190000</w:t>
            </w:r>
            <w:r w:rsidR="00AF6757">
              <w:rPr>
                <w:rFonts w:ascii="Times New Roman" w:hAnsi="Times New Roman" w:cs="Times New Roman"/>
                <w:sz w:val="20"/>
                <w:szCs w:val="20"/>
                <w:lang w:val="ru-RU"/>
              </w:rPr>
              <w:t>,</w:t>
            </w:r>
            <w:r w:rsidRPr="007401A5">
              <w:rPr>
                <w:rFonts w:ascii="Times New Roman" w:hAnsi="Times New Roman" w:cs="Times New Roman"/>
                <w:sz w:val="20"/>
                <w:szCs w:val="20"/>
                <w:lang w:val="ru-RU"/>
              </w:rPr>
              <w:t>5210210000</w:t>
            </w:r>
          </w:p>
          <w:p w14:paraId="52FC7EB4" w14:textId="1183F7EB"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5210290000</w:t>
            </w:r>
            <w:r w:rsidR="00AF6757">
              <w:rPr>
                <w:rFonts w:ascii="Times New Roman" w:hAnsi="Times New Roman" w:cs="Times New Roman"/>
                <w:sz w:val="20"/>
                <w:szCs w:val="20"/>
                <w:lang w:val="ru-RU"/>
              </w:rPr>
              <w:t>,</w:t>
            </w:r>
            <w:r w:rsidRPr="007401A5">
              <w:rPr>
                <w:rFonts w:ascii="Times New Roman" w:hAnsi="Times New Roman" w:cs="Times New Roman"/>
                <w:sz w:val="20"/>
                <w:szCs w:val="20"/>
                <w:lang w:val="ru-RU"/>
              </w:rPr>
              <w:t>5210310000</w:t>
            </w:r>
          </w:p>
          <w:p w14:paraId="74948492" w14:textId="440F26C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5210320000</w:t>
            </w:r>
            <w:r w:rsidR="00AF6757">
              <w:rPr>
                <w:rFonts w:ascii="Times New Roman" w:hAnsi="Times New Roman" w:cs="Times New Roman"/>
                <w:sz w:val="20"/>
                <w:szCs w:val="20"/>
                <w:lang w:val="ru-RU"/>
              </w:rPr>
              <w:t>,</w:t>
            </w:r>
            <w:r w:rsidRPr="007401A5">
              <w:rPr>
                <w:rFonts w:ascii="Times New Roman" w:hAnsi="Times New Roman" w:cs="Times New Roman"/>
                <w:sz w:val="20"/>
                <w:szCs w:val="20"/>
                <w:lang w:val="ru-RU"/>
              </w:rPr>
              <w:t>5210390000</w:t>
            </w:r>
          </w:p>
          <w:p w14:paraId="4A88A7B0" w14:textId="4272DC8F"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5210410000</w:t>
            </w:r>
            <w:r w:rsidR="00AF6757">
              <w:rPr>
                <w:rFonts w:ascii="Times New Roman" w:hAnsi="Times New Roman" w:cs="Times New Roman"/>
                <w:sz w:val="20"/>
                <w:szCs w:val="20"/>
                <w:lang w:val="ru-RU"/>
              </w:rPr>
              <w:t>,</w:t>
            </w:r>
            <w:r w:rsidRPr="007401A5">
              <w:rPr>
                <w:rFonts w:ascii="Times New Roman" w:hAnsi="Times New Roman" w:cs="Times New Roman"/>
                <w:sz w:val="20"/>
                <w:szCs w:val="20"/>
                <w:lang w:val="ru-RU"/>
              </w:rPr>
              <w:t>5210490000</w:t>
            </w:r>
          </w:p>
          <w:p w14:paraId="4EC988A8" w14:textId="276AD91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5210510000</w:t>
            </w:r>
            <w:r w:rsidR="00AF6757">
              <w:rPr>
                <w:rFonts w:ascii="Times New Roman" w:hAnsi="Times New Roman" w:cs="Times New Roman"/>
                <w:sz w:val="20"/>
                <w:szCs w:val="20"/>
                <w:lang w:val="ru-RU"/>
              </w:rPr>
              <w:t>,</w:t>
            </w:r>
            <w:r w:rsidRPr="007401A5">
              <w:rPr>
                <w:rFonts w:ascii="Times New Roman" w:hAnsi="Times New Roman" w:cs="Times New Roman"/>
                <w:sz w:val="20"/>
                <w:szCs w:val="20"/>
                <w:lang w:val="ru-RU"/>
              </w:rPr>
              <w:t>5210590000</w:t>
            </w:r>
          </w:p>
          <w:p w14:paraId="3DAB0E79" w14:textId="5D09087E"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5211</w:t>
            </w:r>
            <w:r w:rsidR="00AF6757">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5211110000</w:t>
            </w:r>
          </w:p>
          <w:p w14:paraId="34CE56BB" w14:textId="59D156B0"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5211120000</w:t>
            </w:r>
            <w:r w:rsidR="00AF6757">
              <w:rPr>
                <w:rFonts w:ascii="Times New Roman" w:hAnsi="Times New Roman" w:cs="Times New Roman"/>
                <w:sz w:val="20"/>
                <w:szCs w:val="20"/>
                <w:lang w:val="ru-RU"/>
              </w:rPr>
              <w:t>,</w:t>
            </w:r>
            <w:r w:rsidRPr="007401A5">
              <w:rPr>
                <w:rFonts w:ascii="Times New Roman" w:hAnsi="Times New Roman" w:cs="Times New Roman"/>
                <w:sz w:val="20"/>
                <w:szCs w:val="20"/>
                <w:lang w:val="ru-RU"/>
              </w:rPr>
              <w:t>5211190000</w:t>
            </w:r>
          </w:p>
          <w:p w14:paraId="7F358B41" w14:textId="63D03B69"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5211200000</w:t>
            </w:r>
            <w:r w:rsidR="00267808">
              <w:rPr>
                <w:rFonts w:ascii="Times New Roman" w:hAnsi="Times New Roman" w:cs="Times New Roman"/>
                <w:sz w:val="20"/>
                <w:szCs w:val="20"/>
                <w:lang w:val="ru-RU"/>
              </w:rPr>
              <w:t>,</w:t>
            </w:r>
            <w:r w:rsidRPr="007401A5">
              <w:rPr>
                <w:rFonts w:ascii="Times New Roman" w:hAnsi="Times New Roman" w:cs="Times New Roman"/>
                <w:sz w:val="20"/>
                <w:szCs w:val="20"/>
                <w:lang w:val="ru-RU"/>
              </w:rPr>
              <w:t>5211310000</w:t>
            </w:r>
          </w:p>
          <w:p w14:paraId="6F56F8FB" w14:textId="54B1275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5211320000</w:t>
            </w:r>
            <w:r w:rsidR="00267808">
              <w:rPr>
                <w:rFonts w:ascii="Times New Roman" w:hAnsi="Times New Roman" w:cs="Times New Roman"/>
                <w:sz w:val="20"/>
                <w:szCs w:val="20"/>
                <w:lang w:val="ru-RU"/>
              </w:rPr>
              <w:t>,</w:t>
            </w:r>
            <w:r w:rsidRPr="007401A5">
              <w:rPr>
                <w:rFonts w:ascii="Times New Roman" w:hAnsi="Times New Roman" w:cs="Times New Roman"/>
                <w:sz w:val="20"/>
                <w:szCs w:val="20"/>
                <w:lang w:val="ru-RU"/>
              </w:rPr>
              <w:t>5211390000</w:t>
            </w:r>
          </w:p>
          <w:p w14:paraId="27A08F20" w14:textId="267449A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5211410000</w:t>
            </w:r>
            <w:r w:rsidR="00267808">
              <w:rPr>
                <w:rFonts w:ascii="Times New Roman" w:hAnsi="Times New Roman" w:cs="Times New Roman"/>
                <w:sz w:val="20"/>
                <w:szCs w:val="20"/>
                <w:lang w:val="ru-RU"/>
              </w:rPr>
              <w:t>,</w:t>
            </w:r>
            <w:r w:rsidRPr="007401A5">
              <w:rPr>
                <w:rFonts w:ascii="Times New Roman" w:hAnsi="Times New Roman" w:cs="Times New Roman"/>
                <w:sz w:val="20"/>
                <w:szCs w:val="20"/>
                <w:lang w:val="ru-RU"/>
              </w:rPr>
              <w:t>5211420000</w:t>
            </w:r>
          </w:p>
          <w:p w14:paraId="64757840" w14:textId="112E1BCB"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5211430000</w:t>
            </w:r>
            <w:r w:rsidR="00267808">
              <w:rPr>
                <w:rFonts w:ascii="Times New Roman" w:hAnsi="Times New Roman" w:cs="Times New Roman"/>
                <w:sz w:val="20"/>
                <w:szCs w:val="20"/>
                <w:lang w:val="ru-RU"/>
              </w:rPr>
              <w:t>,</w:t>
            </w:r>
            <w:r w:rsidRPr="007401A5">
              <w:rPr>
                <w:rFonts w:ascii="Times New Roman" w:hAnsi="Times New Roman" w:cs="Times New Roman"/>
                <w:sz w:val="20"/>
                <w:szCs w:val="20"/>
                <w:lang w:val="ru-RU"/>
              </w:rPr>
              <w:t>521149</w:t>
            </w:r>
          </w:p>
          <w:p w14:paraId="690FC62E" w14:textId="0C5953EF"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5211491000</w:t>
            </w:r>
            <w:r w:rsidR="00267808">
              <w:rPr>
                <w:rFonts w:ascii="Times New Roman" w:hAnsi="Times New Roman" w:cs="Times New Roman"/>
                <w:sz w:val="20"/>
                <w:szCs w:val="20"/>
                <w:lang w:val="ru-RU"/>
              </w:rPr>
              <w:t>,</w:t>
            </w:r>
            <w:r w:rsidRPr="007401A5">
              <w:rPr>
                <w:rFonts w:ascii="Times New Roman" w:hAnsi="Times New Roman" w:cs="Times New Roman"/>
                <w:sz w:val="20"/>
                <w:szCs w:val="20"/>
                <w:lang w:val="ru-RU"/>
              </w:rPr>
              <w:t>5211499000</w:t>
            </w:r>
          </w:p>
          <w:p w14:paraId="3FAA4583" w14:textId="4251A848"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5211510000</w:t>
            </w:r>
            <w:r w:rsidR="00267808">
              <w:rPr>
                <w:rFonts w:ascii="Times New Roman" w:hAnsi="Times New Roman" w:cs="Times New Roman"/>
                <w:sz w:val="20"/>
                <w:szCs w:val="20"/>
                <w:lang w:val="ru-RU"/>
              </w:rPr>
              <w:t>,</w:t>
            </w:r>
            <w:r w:rsidRPr="007401A5">
              <w:rPr>
                <w:rFonts w:ascii="Times New Roman" w:hAnsi="Times New Roman" w:cs="Times New Roman"/>
                <w:sz w:val="20"/>
                <w:szCs w:val="20"/>
                <w:lang w:val="ru-RU"/>
              </w:rPr>
              <w:t>5211520000</w:t>
            </w:r>
          </w:p>
          <w:p w14:paraId="7294033D" w14:textId="269938E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5211590000</w:t>
            </w:r>
            <w:r w:rsidR="00267808">
              <w:rPr>
                <w:rFonts w:ascii="Times New Roman" w:hAnsi="Times New Roman" w:cs="Times New Roman"/>
                <w:sz w:val="20"/>
                <w:szCs w:val="20"/>
                <w:lang w:val="ru-RU"/>
              </w:rPr>
              <w:t>,</w:t>
            </w:r>
            <w:r w:rsidRPr="007401A5">
              <w:rPr>
                <w:rFonts w:ascii="Times New Roman" w:hAnsi="Times New Roman" w:cs="Times New Roman"/>
                <w:sz w:val="20"/>
                <w:szCs w:val="20"/>
                <w:lang w:val="ru-RU"/>
              </w:rPr>
              <w:t>5212</w:t>
            </w:r>
          </w:p>
          <w:p w14:paraId="30A6F89B" w14:textId="2A5CA151"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521211</w:t>
            </w:r>
            <w:r w:rsidR="00822925">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5212111000</w:t>
            </w:r>
          </w:p>
          <w:p w14:paraId="4FE0FBCC" w14:textId="521CE914"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5212119000</w:t>
            </w:r>
            <w:r w:rsidR="00822925">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521212</w:t>
            </w:r>
          </w:p>
          <w:p w14:paraId="04C12BF1" w14:textId="7313D438"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5212121000</w:t>
            </w:r>
            <w:r w:rsidR="00822925">
              <w:rPr>
                <w:rFonts w:ascii="Times New Roman" w:hAnsi="Times New Roman" w:cs="Times New Roman"/>
                <w:sz w:val="20"/>
                <w:szCs w:val="20"/>
                <w:lang w:val="ru-RU"/>
              </w:rPr>
              <w:t>,</w:t>
            </w:r>
            <w:r w:rsidRPr="007401A5">
              <w:rPr>
                <w:rFonts w:ascii="Times New Roman" w:hAnsi="Times New Roman" w:cs="Times New Roman"/>
                <w:sz w:val="20"/>
                <w:szCs w:val="20"/>
                <w:lang w:val="ru-RU"/>
              </w:rPr>
              <w:t>5212129000</w:t>
            </w:r>
          </w:p>
          <w:p w14:paraId="26B57FAD" w14:textId="7D84452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521213</w:t>
            </w:r>
            <w:r w:rsidR="00822925">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5212131000</w:t>
            </w:r>
          </w:p>
          <w:p w14:paraId="5AF6AF5D" w14:textId="006046CA"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5212139000</w:t>
            </w:r>
            <w:r w:rsidR="00822925">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521214</w:t>
            </w:r>
          </w:p>
          <w:p w14:paraId="0E21838D" w14:textId="75E44050"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5212141000</w:t>
            </w:r>
            <w:r w:rsidR="00822925">
              <w:rPr>
                <w:rFonts w:ascii="Times New Roman" w:hAnsi="Times New Roman" w:cs="Times New Roman"/>
                <w:sz w:val="20"/>
                <w:szCs w:val="20"/>
                <w:lang w:val="ru-RU"/>
              </w:rPr>
              <w:t>,</w:t>
            </w:r>
            <w:r w:rsidRPr="007401A5">
              <w:rPr>
                <w:rFonts w:ascii="Times New Roman" w:hAnsi="Times New Roman" w:cs="Times New Roman"/>
                <w:sz w:val="20"/>
                <w:szCs w:val="20"/>
                <w:lang w:val="ru-RU"/>
              </w:rPr>
              <w:t>5212149000</w:t>
            </w:r>
          </w:p>
          <w:p w14:paraId="12549CA5" w14:textId="32B2A46B"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521215</w:t>
            </w:r>
            <w:r w:rsidR="00822925">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5212151000</w:t>
            </w:r>
          </w:p>
          <w:p w14:paraId="48A2CB55" w14:textId="1DAE03E5"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5212159000</w:t>
            </w:r>
            <w:r w:rsidR="00822925">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521221</w:t>
            </w:r>
          </w:p>
          <w:p w14:paraId="6BE40B76" w14:textId="7817A763"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5212211000</w:t>
            </w:r>
            <w:r w:rsidR="00822925">
              <w:rPr>
                <w:rFonts w:ascii="Times New Roman" w:hAnsi="Times New Roman" w:cs="Times New Roman"/>
                <w:sz w:val="20"/>
                <w:szCs w:val="20"/>
                <w:lang w:val="ru-RU"/>
              </w:rPr>
              <w:t>,</w:t>
            </w:r>
            <w:r w:rsidRPr="007401A5">
              <w:rPr>
                <w:rFonts w:ascii="Times New Roman" w:hAnsi="Times New Roman" w:cs="Times New Roman"/>
                <w:sz w:val="20"/>
                <w:szCs w:val="20"/>
                <w:lang w:val="ru-RU"/>
              </w:rPr>
              <w:t>5212219000</w:t>
            </w:r>
          </w:p>
          <w:p w14:paraId="49F33EF1" w14:textId="2BBF8A3A"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521222</w:t>
            </w:r>
            <w:r w:rsidR="00822925">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5212221000</w:t>
            </w:r>
          </w:p>
          <w:p w14:paraId="2787D48B" w14:textId="4D63470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5212229000</w:t>
            </w:r>
            <w:r w:rsidR="00822925">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521223</w:t>
            </w:r>
          </w:p>
          <w:p w14:paraId="7305C267" w14:textId="4E41B36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5212231000</w:t>
            </w:r>
            <w:r w:rsidR="005A2CF3">
              <w:rPr>
                <w:rFonts w:ascii="Times New Roman" w:hAnsi="Times New Roman" w:cs="Times New Roman"/>
                <w:sz w:val="20"/>
                <w:szCs w:val="20"/>
                <w:lang w:val="ru-RU"/>
              </w:rPr>
              <w:t>,</w:t>
            </w:r>
            <w:r w:rsidRPr="007401A5">
              <w:rPr>
                <w:rFonts w:ascii="Times New Roman" w:hAnsi="Times New Roman" w:cs="Times New Roman"/>
                <w:sz w:val="20"/>
                <w:szCs w:val="20"/>
                <w:lang w:val="ru-RU"/>
              </w:rPr>
              <w:t>5212239000</w:t>
            </w:r>
          </w:p>
          <w:p w14:paraId="7A0E71F4" w14:textId="700493C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521224</w:t>
            </w:r>
            <w:r w:rsidR="005A2CF3">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5212241000</w:t>
            </w:r>
          </w:p>
          <w:p w14:paraId="224CFC15" w14:textId="03ABD00B"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5212249000</w:t>
            </w:r>
            <w:r w:rsidR="005A2CF3">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521225</w:t>
            </w:r>
          </w:p>
          <w:p w14:paraId="13F39E0F" w14:textId="7D37DF2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5212251000</w:t>
            </w:r>
            <w:r w:rsidR="005A2CF3">
              <w:rPr>
                <w:rFonts w:ascii="Times New Roman" w:hAnsi="Times New Roman" w:cs="Times New Roman"/>
                <w:sz w:val="20"/>
                <w:szCs w:val="20"/>
                <w:lang w:val="ru-RU"/>
              </w:rPr>
              <w:t>,</w:t>
            </w:r>
            <w:r w:rsidRPr="007401A5">
              <w:rPr>
                <w:rFonts w:ascii="Times New Roman" w:hAnsi="Times New Roman" w:cs="Times New Roman"/>
                <w:sz w:val="20"/>
                <w:szCs w:val="20"/>
                <w:lang w:val="ru-RU"/>
              </w:rPr>
              <w:t>5212259000</w:t>
            </w:r>
          </w:p>
          <w:p w14:paraId="2E0ABC47" w14:textId="77777777" w:rsidR="005A2CF3"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5309</w:t>
            </w:r>
            <w:r w:rsidR="005A2CF3">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530911</w:t>
            </w:r>
            <w:r w:rsidR="005A2CF3">
              <w:rPr>
                <w:rFonts w:ascii="Times New Roman" w:hAnsi="Times New Roman" w:cs="Times New Roman"/>
                <w:sz w:val="20"/>
                <w:szCs w:val="20"/>
                <w:lang w:val="ru-RU"/>
              </w:rPr>
              <w:t>,</w:t>
            </w:r>
          </w:p>
          <w:p w14:paraId="3A1DE452" w14:textId="42A3C97F"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5309111000</w:t>
            </w:r>
            <w:r w:rsidR="005A2CF3">
              <w:rPr>
                <w:rFonts w:ascii="Times New Roman" w:hAnsi="Times New Roman" w:cs="Times New Roman"/>
                <w:sz w:val="20"/>
                <w:szCs w:val="20"/>
                <w:lang w:val="ru-RU"/>
              </w:rPr>
              <w:t>,</w:t>
            </w:r>
            <w:r w:rsidRPr="007401A5">
              <w:rPr>
                <w:rFonts w:ascii="Times New Roman" w:hAnsi="Times New Roman" w:cs="Times New Roman"/>
                <w:sz w:val="20"/>
                <w:szCs w:val="20"/>
                <w:lang w:val="ru-RU"/>
              </w:rPr>
              <w:t>5309119000</w:t>
            </w:r>
          </w:p>
          <w:p w14:paraId="7EF3D9C2" w14:textId="6361F690"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5309190000</w:t>
            </w:r>
            <w:r w:rsidR="005A2CF3">
              <w:rPr>
                <w:rFonts w:ascii="Times New Roman" w:hAnsi="Times New Roman" w:cs="Times New Roman"/>
                <w:sz w:val="20"/>
                <w:szCs w:val="20"/>
                <w:lang w:val="ru-RU"/>
              </w:rPr>
              <w:t>,</w:t>
            </w:r>
            <w:r w:rsidRPr="007401A5">
              <w:rPr>
                <w:rFonts w:ascii="Times New Roman" w:hAnsi="Times New Roman" w:cs="Times New Roman"/>
                <w:sz w:val="20"/>
                <w:szCs w:val="20"/>
                <w:lang w:val="ru-RU"/>
              </w:rPr>
              <w:t>5309210000</w:t>
            </w:r>
          </w:p>
          <w:p w14:paraId="530DD83C" w14:textId="1780DBB7"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5309290000</w:t>
            </w:r>
            <w:r w:rsidR="005A2CF3">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5310</w:t>
            </w:r>
          </w:p>
          <w:p w14:paraId="4699EEC8" w14:textId="19315D2D"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531010</w:t>
            </w:r>
            <w:r w:rsidR="005A2CF3">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5310101000</w:t>
            </w:r>
          </w:p>
          <w:p w14:paraId="7CC7A6A6" w14:textId="04B9B81F"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5310109000</w:t>
            </w:r>
            <w:r w:rsidR="005A2CF3">
              <w:rPr>
                <w:rFonts w:ascii="Times New Roman" w:hAnsi="Times New Roman" w:cs="Times New Roman"/>
                <w:sz w:val="20"/>
                <w:szCs w:val="20"/>
                <w:lang w:val="ru-RU"/>
              </w:rPr>
              <w:t>,</w:t>
            </w:r>
            <w:r w:rsidRPr="007401A5">
              <w:rPr>
                <w:rFonts w:ascii="Times New Roman" w:hAnsi="Times New Roman" w:cs="Times New Roman"/>
                <w:sz w:val="20"/>
                <w:szCs w:val="20"/>
                <w:lang w:val="ru-RU"/>
              </w:rPr>
              <w:t>5310900000</w:t>
            </w:r>
          </w:p>
          <w:p w14:paraId="4C2AA8BC" w14:textId="211D0810"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531100</w:t>
            </w:r>
            <w:r w:rsidR="005A2CF3">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5311001000</w:t>
            </w:r>
          </w:p>
          <w:p w14:paraId="3679A2D3" w14:textId="2CC40EB9"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5311009000</w:t>
            </w:r>
            <w:r w:rsidR="005A2CF3">
              <w:rPr>
                <w:rFonts w:ascii="Times New Roman" w:hAnsi="Times New Roman" w:cs="Times New Roman"/>
                <w:sz w:val="20"/>
                <w:szCs w:val="20"/>
                <w:lang w:val="ru-RU"/>
              </w:rPr>
              <w:t>,</w:t>
            </w:r>
            <w:r w:rsidRPr="007401A5">
              <w:rPr>
                <w:rFonts w:ascii="Times New Roman" w:hAnsi="Times New Roman" w:cs="Times New Roman"/>
                <w:sz w:val="20"/>
                <w:szCs w:val="20"/>
                <w:lang w:val="ru-RU"/>
              </w:rPr>
              <w:t>5407</w:t>
            </w:r>
          </w:p>
          <w:p w14:paraId="0104020C" w14:textId="509334B1"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54071000</w:t>
            </w:r>
            <w:r w:rsidR="005A2CF3">
              <w:rPr>
                <w:rFonts w:ascii="Times New Roman" w:hAnsi="Times New Roman" w:cs="Times New Roman"/>
                <w:sz w:val="20"/>
                <w:szCs w:val="20"/>
                <w:lang w:val="ru-RU"/>
              </w:rPr>
              <w:t>,</w:t>
            </w:r>
            <w:r w:rsidRPr="007401A5">
              <w:rPr>
                <w:rFonts w:ascii="Times New Roman" w:hAnsi="Times New Roman" w:cs="Times New Roman"/>
                <w:sz w:val="20"/>
                <w:szCs w:val="20"/>
                <w:lang w:val="ru-RU"/>
              </w:rPr>
              <w:t>5407100010</w:t>
            </w:r>
          </w:p>
          <w:p w14:paraId="58297E8D" w14:textId="0EFC5AB8"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5407100090</w:t>
            </w:r>
            <w:r w:rsidR="005A2CF3">
              <w:rPr>
                <w:rFonts w:ascii="Times New Roman" w:hAnsi="Times New Roman" w:cs="Times New Roman"/>
                <w:sz w:val="20"/>
                <w:szCs w:val="20"/>
                <w:lang w:val="ru-RU"/>
              </w:rPr>
              <w:t>,</w:t>
            </w:r>
            <w:r w:rsidRPr="007401A5">
              <w:rPr>
                <w:rFonts w:ascii="Times New Roman" w:hAnsi="Times New Roman" w:cs="Times New Roman"/>
                <w:sz w:val="20"/>
                <w:szCs w:val="20"/>
                <w:lang w:val="ru-RU"/>
              </w:rPr>
              <w:t>540720</w:t>
            </w:r>
          </w:p>
          <w:p w14:paraId="5D227185" w14:textId="29CA8973"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5407201100</w:t>
            </w:r>
            <w:r w:rsidR="005A2CF3">
              <w:rPr>
                <w:rFonts w:ascii="Times New Roman" w:hAnsi="Times New Roman" w:cs="Times New Roman"/>
                <w:sz w:val="20"/>
                <w:szCs w:val="20"/>
                <w:lang w:val="ru-RU"/>
              </w:rPr>
              <w:t>,</w:t>
            </w:r>
            <w:r w:rsidRPr="007401A5">
              <w:rPr>
                <w:rFonts w:ascii="Times New Roman" w:hAnsi="Times New Roman" w:cs="Times New Roman"/>
                <w:sz w:val="20"/>
                <w:szCs w:val="20"/>
                <w:lang w:val="ru-RU"/>
              </w:rPr>
              <w:t>5407201900</w:t>
            </w:r>
          </w:p>
          <w:p w14:paraId="2F6B397B" w14:textId="31C0A33C"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5407209000</w:t>
            </w:r>
            <w:r w:rsidR="005A2CF3">
              <w:rPr>
                <w:rFonts w:ascii="Times New Roman" w:hAnsi="Times New Roman" w:cs="Times New Roman"/>
                <w:sz w:val="20"/>
                <w:szCs w:val="20"/>
                <w:lang w:val="ru-RU"/>
              </w:rPr>
              <w:t>,</w:t>
            </w:r>
            <w:r w:rsidRPr="007401A5">
              <w:rPr>
                <w:rFonts w:ascii="Times New Roman" w:hAnsi="Times New Roman" w:cs="Times New Roman"/>
                <w:sz w:val="20"/>
                <w:szCs w:val="20"/>
                <w:lang w:val="ru-RU"/>
              </w:rPr>
              <w:t>5407300000</w:t>
            </w:r>
          </w:p>
          <w:p w14:paraId="04A99869" w14:textId="14C65E33"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5407410000</w:t>
            </w:r>
            <w:r w:rsidR="005A2CF3">
              <w:rPr>
                <w:rFonts w:ascii="Times New Roman" w:hAnsi="Times New Roman" w:cs="Times New Roman"/>
                <w:sz w:val="20"/>
                <w:szCs w:val="20"/>
                <w:lang w:val="ru-RU"/>
              </w:rPr>
              <w:t>,</w:t>
            </w:r>
            <w:r w:rsidRPr="007401A5">
              <w:rPr>
                <w:rFonts w:ascii="Times New Roman" w:hAnsi="Times New Roman" w:cs="Times New Roman"/>
                <w:sz w:val="20"/>
                <w:szCs w:val="20"/>
                <w:lang w:val="ru-RU"/>
              </w:rPr>
              <w:t>5407420000</w:t>
            </w:r>
          </w:p>
          <w:p w14:paraId="707EF105" w14:textId="3779C889"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5407430000</w:t>
            </w:r>
            <w:r w:rsidR="005A2CF3">
              <w:rPr>
                <w:rFonts w:ascii="Times New Roman" w:hAnsi="Times New Roman" w:cs="Times New Roman"/>
                <w:sz w:val="20"/>
                <w:szCs w:val="20"/>
                <w:lang w:val="ru-RU"/>
              </w:rPr>
              <w:t>,</w:t>
            </w:r>
            <w:r w:rsidRPr="007401A5">
              <w:rPr>
                <w:rFonts w:ascii="Times New Roman" w:hAnsi="Times New Roman" w:cs="Times New Roman"/>
                <w:sz w:val="20"/>
                <w:szCs w:val="20"/>
                <w:lang w:val="ru-RU"/>
              </w:rPr>
              <w:t>5407440000</w:t>
            </w:r>
          </w:p>
          <w:p w14:paraId="5480866C" w14:textId="185B2995"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5407510000</w:t>
            </w:r>
            <w:r w:rsidR="005A2CF3">
              <w:rPr>
                <w:rFonts w:ascii="Times New Roman" w:hAnsi="Times New Roman" w:cs="Times New Roman"/>
                <w:sz w:val="20"/>
                <w:szCs w:val="20"/>
                <w:lang w:val="ru-RU"/>
              </w:rPr>
              <w:t>,</w:t>
            </w:r>
            <w:r w:rsidRPr="007401A5">
              <w:rPr>
                <w:rFonts w:ascii="Times New Roman" w:hAnsi="Times New Roman" w:cs="Times New Roman"/>
                <w:sz w:val="20"/>
                <w:szCs w:val="20"/>
                <w:lang w:val="ru-RU"/>
              </w:rPr>
              <w:t>5407520000</w:t>
            </w:r>
          </w:p>
          <w:p w14:paraId="7DFF1513" w14:textId="2E861F0F"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5407530000</w:t>
            </w:r>
            <w:r w:rsidR="005A2CF3">
              <w:rPr>
                <w:rFonts w:ascii="Times New Roman" w:hAnsi="Times New Roman" w:cs="Times New Roman"/>
                <w:sz w:val="20"/>
                <w:szCs w:val="20"/>
                <w:lang w:val="ru-RU"/>
              </w:rPr>
              <w:t>,</w:t>
            </w:r>
            <w:r w:rsidRPr="007401A5">
              <w:rPr>
                <w:rFonts w:ascii="Times New Roman" w:hAnsi="Times New Roman" w:cs="Times New Roman"/>
                <w:sz w:val="20"/>
                <w:szCs w:val="20"/>
                <w:lang w:val="ru-RU"/>
              </w:rPr>
              <w:t>5407540000</w:t>
            </w:r>
          </w:p>
          <w:p w14:paraId="331F2302" w14:textId="580E707D"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540761</w:t>
            </w:r>
            <w:r w:rsidR="005A2CF3">
              <w:rPr>
                <w:rFonts w:ascii="Times New Roman" w:hAnsi="Times New Roman" w:cs="Times New Roman"/>
                <w:sz w:val="20"/>
                <w:szCs w:val="20"/>
                <w:lang w:val="ru-RU"/>
              </w:rPr>
              <w:t>,</w:t>
            </w:r>
            <w:r w:rsidRPr="007401A5">
              <w:rPr>
                <w:rFonts w:ascii="Times New Roman" w:hAnsi="Times New Roman" w:cs="Times New Roman"/>
                <w:sz w:val="20"/>
                <w:szCs w:val="20"/>
                <w:lang w:val="ru-RU"/>
              </w:rPr>
              <w:t>5407611000</w:t>
            </w:r>
          </w:p>
          <w:p w14:paraId="210A6783" w14:textId="02CD2D41"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5407613000</w:t>
            </w:r>
            <w:r w:rsidR="005A2CF3">
              <w:rPr>
                <w:rFonts w:ascii="Times New Roman" w:hAnsi="Times New Roman" w:cs="Times New Roman"/>
                <w:sz w:val="20"/>
                <w:szCs w:val="20"/>
                <w:lang w:val="ru-RU"/>
              </w:rPr>
              <w:t>,</w:t>
            </w:r>
            <w:r w:rsidRPr="007401A5">
              <w:rPr>
                <w:rFonts w:ascii="Times New Roman" w:hAnsi="Times New Roman" w:cs="Times New Roman"/>
                <w:sz w:val="20"/>
                <w:szCs w:val="20"/>
                <w:lang w:val="ru-RU"/>
              </w:rPr>
              <w:t>5407615000</w:t>
            </w:r>
          </w:p>
          <w:p w14:paraId="3D795D21" w14:textId="043549BA"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5407619000</w:t>
            </w:r>
            <w:r w:rsidR="005A2CF3">
              <w:rPr>
                <w:rFonts w:ascii="Times New Roman" w:hAnsi="Times New Roman" w:cs="Times New Roman"/>
                <w:sz w:val="20"/>
                <w:szCs w:val="20"/>
                <w:lang w:val="ru-RU"/>
              </w:rPr>
              <w:t>,</w:t>
            </w:r>
            <w:r w:rsidRPr="007401A5">
              <w:rPr>
                <w:rFonts w:ascii="Times New Roman" w:hAnsi="Times New Roman" w:cs="Times New Roman"/>
                <w:sz w:val="20"/>
                <w:szCs w:val="20"/>
                <w:lang w:val="ru-RU"/>
              </w:rPr>
              <w:t>540769</w:t>
            </w:r>
          </w:p>
          <w:p w14:paraId="54A1873B" w14:textId="4266B55F"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5407691000</w:t>
            </w:r>
            <w:r w:rsidR="0033236F">
              <w:rPr>
                <w:rFonts w:ascii="Times New Roman" w:hAnsi="Times New Roman" w:cs="Times New Roman"/>
                <w:sz w:val="20"/>
                <w:szCs w:val="20"/>
                <w:lang w:val="ru-RU"/>
              </w:rPr>
              <w:t>,</w:t>
            </w:r>
            <w:r w:rsidRPr="007401A5">
              <w:rPr>
                <w:rFonts w:ascii="Times New Roman" w:hAnsi="Times New Roman" w:cs="Times New Roman"/>
                <w:sz w:val="20"/>
                <w:szCs w:val="20"/>
                <w:lang w:val="ru-RU"/>
              </w:rPr>
              <w:t>5407699000</w:t>
            </w:r>
          </w:p>
          <w:p w14:paraId="19183FF2" w14:textId="7C071784"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5407710000</w:t>
            </w:r>
            <w:r w:rsidR="0033236F">
              <w:rPr>
                <w:rFonts w:ascii="Times New Roman" w:hAnsi="Times New Roman" w:cs="Times New Roman"/>
                <w:sz w:val="20"/>
                <w:szCs w:val="20"/>
                <w:lang w:val="ru-RU"/>
              </w:rPr>
              <w:t>,</w:t>
            </w:r>
            <w:r w:rsidRPr="007401A5">
              <w:rPr>
                <w:rFonts w:ascii="Times New Roman" w:hAnsi="Times New Roman" w:cs="Times New Roman"/>
                <w:sz w:val="20"/>
                <w:szCs w:val="20"/>
                <w:lang w:val="ru-RU"/>
              </w:rPr>
              <w:t>5407720000</w:t>
            </w:r>
          </w:p>
          <w:p w14:paraId="5E94638C" w14:textId="1B28FC6B"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5407730000</w:t>
            </w:r>
            <w:r w:rsidR="0033236F">
              <w:rPr>
                <w:rFonts w:ascii="Times New Roman" w:hAnsi="Times New Roman" w:cs="Times New Roman"/>
                <w:sz w:val="20"/>
                <w:szCs w:val="20"/>
                <w:lang w:val="ru-RU"/>
              </w:rPr>
              <w:t>,</w:t>
            </w:r>
            <w:r w:rsidRPr="007401A5">
              <w:rPr>
                <w:rFonts w:ascii="Times New Roman" w:hAnsi="Times New Roman" w:cs="Times New Roman"/>
                <w:sz w:val="20"/>
                <w:szCs w:val="20"/>
                <w:lang w:val="ru-RU"/>
              </w:rPr>
              <w:t>5407740000</w:t>
            </w:r>
          </w:p>
          <w:p w14:paraId="2A8D8C2A" w14:textId="5283E64E"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5407810000</w:t>
            </w:r>
            <w:r w:rsidR="0033236F">
              <w:rPr>
                <w:rFonts w:ascii="Times New Roman" w:hAnsi="Times New Roman" w:cs="Times New Roman"/>
                <w:sz w:val="20"/>
                <w:szCs w:val="20"/>
                <w:lang w:val="ru-RU"/>
              </w:rPr>
              <w:t>,</w:t>
            </w:r>
            <w:r w:rsidRPr="007401A5">
              <w:rPr>
                <w:rFonts w:ascii="Times New Roman" w:hAnsi="Times New Roman" w:cs="Times New Roman"/>
                <w:sz w:val="20"/>
                <w:szCs w:val="20"/>
                <w:lang w:val="ru-RU"/>
              </w:rPr>
              <w:t>5407820000</w:t>
            </w:r>
          </w:p>
          <w:p w14:paraId="22C61300" w14:textId="5B72AC8B"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5407830000</w:t>
            </w:r>
            <w:r w:rsidR="0033236F">
              <w:rPr>
                <w:rFonts w:ascii="Times New Roman" w:hAnsi="Times New Roman" w:cs="Times New Roman"/>
                <w:sz w:val="20"/>
                <w:szCs w:val="20"/>
                <w:lang w:val="ru-RU"/>
              </w:rPr>
              <w:t>,</w:t>
            </w:r>
            <w:r w:rsidRPr="007401A5">
              <w:rPr>
                <w:rFonts w:ascii="Times New Roman" w:hAnsi="Times New Roman" w:cs="Times New Roman"/>
                <w:sz w:val="20"/>
                <w:szCs w:val="20"/>
                <w:lang w:val="ru-RU"/>
              </w:rPr>
              <w:t>5407840000</w:t>
            </w:r>
          </w:p>
          <w:p w14:paraId="0D2C8EB2" w14:textId="447BE562"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5407910000</w:t>
            </w:r>
            <w:r w:rsidR="0033236F">
              <w:rPr>
                <w:rFonts w:ascii="Times New Roman" w:hAnsi="Times New Roman" w:cs="Times New Roman"/>
                <w:sz w:val="20"/>
                <w:szCs w:val="20"/>
                <w:lang w:val="ru-RU"/>
              </w:rPr>
              <w:t>,</w:t>
            </w:r>
            <w:r w:rsidRPr="007401A5">
              <w:rPr>
                <w:rFonts w:ascii="Times New Roman" w:hAnsi="Times New Roman" w:cs="Times New Roman"/>
                <w:sz w:val="20"/>
                <w:szCs w:val="20"/>
                <w:lang w:val="ru-RU"/>
              </w:rPr>
              <w:t>5407920000</w:t>
            </w:r>
          </w:p>
          <w:p w14:paraId="7FD91017" w14:textId="21E93CF1"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5407930000</w:t>
            </w:r>
            <w:r w:rsidR="0033236F">
              <w:rPr>
                <w:rFonts w:ascii="Times New Roman" w:hAnsi="Times New Roman" w:cs="Times New Roman"/>
                <w:sz w:val="20"/>
                <w:szCs w:val="20"/>
                <w:lang w:val="ru-RU"/>
              </w:rPr>
              <w:t>,</w:t>
            </w:r>
            <w:r w:rsidRPr="007401A5">
              <w:rPr>
                <w:rFonts w:ascii="Times New Roman" w:hAnsi="Times New Roman" w:cs="Times New Roman"/>
                <w:sz w:val="20"/>
                <w:szCs w:val="20"/>
                <w:lang w:val="ru-RU"/>
              </w:rPr>
              <w:t>5407940000</w:t>
            </w:r>
          </w:p>
          <w:p w14:paraId="73F77D37" w14:textId="40B6F6AF"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5408</w:t>
            </w:r>
            <w:r w:rsidR="0033236F">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5408100000</w:t>
            </w:r>
          </w:p>
          <w:p w14:paraId="1D9FCA2B" w14:textId="2F88C229"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5408210000</w:t>
            </w:r>
            <w:r w:rsidR="0033236F">
              <w:rPr>
                <w:rFonts w:ascii="Times New Roman" w:hAnsi="Times New Roman" w:cs="Times New Roman"/>
                <w:sz w:val="20"/>
                <w:szCs w:val="20"/>
                <w:lang w:val="ru-RU"/>
              </w:rPr>
              <w:t>,</w:t>
            </w:r>
            <w:r w:rsidRPr="007401A5">
              <w:rPr>
                <w:rFonts w:ascii="Times New Roman" w:hAnsi="Times New Roman" w:cs="Times New Roman"/>
                <w:sz w:val="20"/>
                <w:szCs w:val="20"/>
                <w:lang w:val="ru-RU"/>
              </w:rPr>
              <w:t>540822</w:t>
            </w:r>
          </w:p>
          <w:p w14:paraId="3DD1E570" w14:textId="46CE5EF7"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5408221000</w:t>
            </w:r>
            <w:r w:rsidR="0033236F">
              <w:rPr>
                <w:rFonts w:ascii="Times New Roman" w:hAnsi="Times New Roman" w:cs="Times New Roman"/>
                <w:sz w:val="20"/>
                <w:szCs w:val="20"/>
                <w:lang w:val="ru-RU"/>
              </w:rPr>
              <w:t>,</w:t>
            </w:r>
            <w:r w:rsidRPr="007401A5">
              <w:rPr>
                <w:rFonts w:ascii="Times New Roman" w:hAnsi="Times New Roman" w:cs="Times New Roman"/>
                <w:sz w:val="20"/>
                <w:szCs w:val="20"/>
                <w:lang w:val="ru-RU"/>
              </w:rPr>
              <w:t>5408229000</w:t>
            </w:r>
          </w:p>
          <w:p w14:paraId="3510FC40" w14:textId="78B826FE"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5408230000</w:t>
            </w:r>
            <w:r w:rsidR="0033236F">
              <w:rPr>
                <w:rFonts w:ascii="Times New Roman" w:hAnsi="Times New Roman" w:cs="Times New Roman"/>
                <w:sz w:val="20"/>
                <w:szCs w:val="20"/>
                <w:lang w:val="ru-RU"/>
              </w:rPr>
              <w:t>,</w:t>
            </w:r>
            <w:r w:rsidRPr="007401A5">
              <w:rPr>
                <w:rFonts w:ascii="Times New Roman" w:hAnsi="Times New Roman" w:cs="Times New Roman"/>
                <w:sz w:val="20"/>
                <w:szCs w:val="20"/>
                <w:lang w:val="ru-RU"/>
              </w:rPr>
              <w:t>5408240000</w:t>
            </w:r>
          </w:p>
          <w:p w14:paraId="7FD227DA" w14:textId="2628D1A8"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5408310000</w:t>
            </w:r>
            <w:r w:rsidR="0033236F">
              <w:rPr>
                <w:rFonts w:ascii="Times New Roman" w:hAnsi="Times New Roman" w:cs="Times New Roman"/>
                <w:sz w:val="20"/>
                <w:szCs w:val="20"/>
                <w:lang w:val="ru-RU"/>
              </w:rPr>
              <w:t>,</w:t>
            </w:r>
            <w:r w:rsidRPr="007401A5">
              <w:rPr>
                <w:rFonts w:ascii="Times New Roman" w:hAnsi="Times New Roman" w:cs="Times New Roman"/>
                <w:sz w:val="20"/>
                <w:szCs w:val="20"/>
                <w:lang w:val="ru-RU"/>
              </w:rPr>
              <w:t>5408320000</w:t>
            </w:r>
          </w:p>
          <w:p w14:paraId="5C1AAD3C" w14:textId="22F6B24D"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5408330000</w:t>
            </w:r>
            <w:r w:rsidR="0033236F">
              <w:rPr>
                <w:rFonts w:ascii="Times New Roman" w:hAnsi="Times New Roman" w:cs="Times New Roman"/>
                <w:sz w:val="20"/>
                <w:szCs w:val="20"/>
                <w:lang w:val="ru-RU"/>
              </w:rPr>
              <w:t>,</w:t>
            </w:r>
            <w:r w:rsidRPr="007401A5">
              <w:rPr>
                <w:rFonts w:ascii="Times New Roman" w:hAnsi="Times New Roman" w:cs="Times New Roman"/>
                <w:sz w:val="20"/>
                <w:szCs w:val="20"/>
                <w:lang w:val="ru-RU"/>
              </w:rPr>
              <w:t>5408340000</w:t>
            </w:r>
          </w:p>
          <w:p w14:paraId="467B0572" w14:textId="38CA1023"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5512</w:t>
            </w:r>
            <w:r w:rsidR="0033236F">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5512110000</w:t>
            </w:r>
          </w:p>
          <w:p w14:paraId="4B8FE596" w14:textId="3FF8D78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551219</w:t>
            </w:r>
            <w:r w:rsidR="0033236F">
              <w:rPr>
                <w:rFonts w:ascii="Times New Roman" w:hAnsi="Times New Roman" w:cs="Times New Roman"/>
                <w:sz w:val="20"/>
                <w:szCs w:val="20"/>
                <w:lang w:val="ru-RU"/>
              </w:rPr>
              <w:t>,</w:t>
            </w:r>
            <w:r w:rsidRPr="007401A5">
              <w:rPr>
                <w:rFonts w:ascii="Times New Roman" w:hAnsi="Times New Roman" w:cs="Times New Roman"/>
                <w:sz w:val="20"/>
                <w:szCs w:val="20"/>
                <w:lang w:val="ru-RU"/>
              </w:rPr>
              <w:t>5512191000</w:t>
            </w:r>
          </w:p>
          <w:p w14:paraId="201123F3" w14:textId="30A72619"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5512199000</w:t>
            </w:r>
            <w:r w:rsidR="0033236F">
              <w:rPr>
                <w:rFonts w:ascii="Times New Roman" w:hAnsi="Times New Roman" w:cs="Times New Roman"/>
                <w:sz w:val="20"/>
                <w:szCs w:val="20"/>
                <w:lang w:val="ru-RU"/>
              </w:rPr>
              <w:t>,</w:t>
            </w:r>
            <w:r w:rsidRPr="007401A5">
              <w:rPr>
                <w:rFonts w:ascii="Times New Roman" w:hAnsi="Times New Roman" w:cs="Times New Roman"/>
                <w:sz w:val="20"/>
                <w:szCs w:val="20"/>
                <w:lang w:val="ru-RU"/>
              </w:rPr>
              <w:t>5512210000</w:t>
            </w:r>
          </w:p>
          <w:p w14:paraId="3B49975E" w14:textId="65A86FD0"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551229</w:t>
            </w:r>
            <w:r w:rsidR="0033236F">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5512291000</w:t>
            </w:r>
          </w:p>
          <w:p w14:paraId="7C4DEDE0" w14:textId="02CA4DE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5512299000</w:t>
            </w:r>
            <w:r w:rsidR="0033236F">
              <w:rPr>
                <w:rFonts w:ascii="Times New Roman" w:hAnsi="Times New Roman" w:cs="Times New Roman"/>
                <w:sz w:val="20"/>
                <w:szCs w:val="20"/>
                <w:lang w:val="ru-RU"/>
              </w:rPr>
              <w:t>,</w:t>
            </w:r>
            <w:r w:rsidRPr="007401A5">
              <w:rPr>
                <w:rFonts w:ascii="Times New Roman" w:hAnsi="Times New Roman" w:cs="Times New Roman"/>
                <w:sz w:val="20"/>
                <w:szCs w:val="20"/>
                <w:lang w:val="ru-RU"/>
              </w:rPr>
              <w:t>5512910000</w:t>
            </w:r>
          </w:p>
          <w:p w14:paraId="55FE6111" w14:textId="3F20B8EC"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5512 99</w:t>
            </w:r>
            <w:r w:rsidR="0033236F">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5512991000</w:t>
            </w:r>
          </w:p>
          <w:p w14:paraId="6C5128E7" w14:textId="2C80CD2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5512999000</w:t>
            </w:r>
            <w:r w:rsidR="0033236F">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5513</w:t>
            </w:r>
          </w:p>
          <w:p w14:paraId="5B4EA237" w14:textId="3CC184F2"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551311</w:t>
            </w:r>
            <w:r w:rsidR="0033236F">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5513112000</w:t>
            </w:r>
          </w:p>
          <w:p w14:paraId="33CCD1EE" w14:textId="475EEA5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5513119000</w:t>
            </w:r>
            <w:r w:rsidR="0033236F">
              <w:rPr>
                <w:rFonts w:ascii="Times New Roman" w:hAnsi="Times New Roman" w:cs="Times New Roman"/>
                <w:sz w:val="20"/>
                <w:szCs w:val="20"/>
                <w:lang w:val="ru-RU"/>
              </w:rPr>
              <w:t>,</w:t>
            </w:r>
            <w:r w:rsidRPr="007401A5">
              <w:rPr>
                <w:rFonts w:ascii="Times New Roman" w:hAnsi="Times New Roman" w:cs="Times New Roman"/>
                <w:sz w:val="20"/>
                <w:szCs w:val="20"/>
                <w:lang w:val="ru-RU"/>
              </w:rPr>
              <w:t>5513120000</w:t>
            </w:r>
          </w:p>
          <w:p w14:paraId="7D8D89C0" w14:textId="3051C8FE"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5513130000</w:t>
            </w:r>
            <w:r w:rsidR="0033236F">
              <w:rPr>
                <w:rFonts w:ascii="Times New Roman" w:hAnsi="Times New Roman" w:cs="Times New Roman"/>
                <w:sz w:val="20"/>
                <w:szCs w:val="20"/>
                <w:lang w:val="ru-RU"/>
              </w:rPr>
              <w:t>,</w:t>
            </w:r>
            <w:r w:rsidRPr="007401A5">
              <w:rPr>
                <w:rFonts w:ascii="Times New Roman" w:hAnsi="Times New Roman" w:cs="Times New Roman"/>
                <w:sz w:val="20"/>
                <w:szCs w:val="20"/>
                <w:lang w:val="ru-RU"/>
              </w:rPr>
              <w:t>5513190000</w:t>
            </w:r>
          </w:p>
          <w:p w14:paraId="72F06645" w14:textId="1133565A"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5513210000</w:t>
            </w:r>
            <w:r w:rsidR="0033236F">
              <w:rPr>
                <w:rFonts w:ascii="Times New Roman" w:hAnsi="Times New Roman" w:cs="Times New Roman"/>
                <w:sz w:val="20"/>
                <w:szCs w:val="20"/>
                <w:lang w:val="ru-RU"/>
              </w:rPr>
              <w:t>,</w:t>
            </w:r>
            <w:r w:rsidRPr="007401A5">
              <w:rPr>
                <w:rFonts w:ascii="Times New Roman" w:hAnsi="Times New Roman" w:cs="Times New Roman"/>
                <w:sz w:val="20"/>
                <w:szCs w:val="20"/>
                <w:lang w:val="ru-RU"/>
              </w:rPr>
              <w:t>551323</w:t>
            </w:r>
          </w:p>
          <w:p w14:paraId="3998E722" w14:textId="6A8308A2"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5513231000</w:t>
            </w:r>
            <w:r w:rsidR="0033236F">
              <w:rPr>
                <w:rFonts w:ascii="Times New Roman" w:hAnsi="Times New Roman" w:cs="Times New Roman"/>
                <w:sz w:val="20"/>
                <w:szCs w:val="20"/>
                <w:lang w:val="ru-RU"/>
              </w:rPr>
              <w:t>,</w:t>
            </w:r>
            <w:r w:rsidRPr="007401A5">
              <w:rPr>
                <w:rFonts w:ascii="Times New Roman" w:hAnsi="Times New Roman" w:cs="Times New Roman"/>
                <w:sz w:val="20"/>
                <w:szCs w:val="20"/>
                <w:lang w:val="ru-RU"/>
              </w:rPr>
              <w:t>5513239000</w:t>
            </w:r>
          </w:p>
          <w:p w14:paraId="0D5A26C8" w14:textId="5529868D"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5513290000</w:t>
            </w:r>
            <w:r w:rsidR="0033236F">
              <w:rPr>
                <w:rFonts w:ascii="Times New Roman" w:hAnsi="Times New Roman" w:cs="Times New Roman"/>
                <w:sz w:val="20"/>
                <w:szCs w:val="20"/>
                <w:lang w:val="ru-RU"/>
              </w:rPr>
              <w:t>,</w:t>
            </w:r>
            <w:r w:rsidRPr="007401A5">
              <w:rPr>
                <w:rFonts w:ascii="Times New Roman" w:hAnsi="Times New Roman" w:cs="Times New Roman"/>
                <w:sz w:val="20"/>
                <w:szCs w:val="20"/>
                <w:lang w:val="ru-RU"/>
              </w:rPr>
              <w:t>5513310000</w:t>
            </w:r>
          </w:p>
          <w:p w14:paraId="3218A5B9" w14:textId="02E0C917"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5513390000</w:t>
            </w:r>
            <w:r w:rsidR="0033236F">
              <w:rPr>
                <w:rFonts w:ascii="Times New Roman" w:hAnsi="Times New Roman" w:cs="Times New Roman"/>
                <w:sz w:val="20"/>
                <w:szCs w:val="20"/>
                <w:lang w:val="ru-RU"/>
              </w:rPr>
              <w:t>,</w:t>
            </w:r>
            <w:r w:rsidRPr="007401A5">
              <w:rPr>
                <w:rFonts w:ascii="Times New Roman" w:hAnsi="Times New Roman" w:cs="Times New Roman"/>
                <w:sz w:val="20"/>
                <w:szCs w:val="20"/>
                <w:lang w:val="ru-RU"/>
              </w:rPr>
              <w:t>5513410000</w:t>
            </w:r>
          </w:p>
          <w:p w14:paraId="210AAF0F" w14:textId="02B3075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5513490000</w:t>
            </w:r>
            <w:r w:rsidR="0033236F">
              <w:rPr>
                <w:rFonts w:ascii="Times New Roman" w:hAnsi="Times New Roman" w:cs="Times New Roman"/>
                <w:sz w:val="20"/>
                <w:szCs w:val="20"/>
                <w:lang w:val="ru-RU"/>
              </w:rPr>
              <w:t>,</w:t>
            </w:r>
            <w:r w:rsidRPr="007401A5">
              <w:rPr>
                <w:rFonts w:ascii="Times New Roman" w:hAnsi="Times New Roman" w:cs="Times New Roman"/>
                <w:sz w:val="20"/>
                <w:szCs w:val="20"/>
                <w:lang w:val="ru-RU"/>
              </w:rPr>
              <w:t>5514</w:t>
            </w:r>
          </w:p>
          <w:p w14:paraId="101D445F" w14:textId="554331DE"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5514110000</w:t>
            </w:r>
            <w:r w:rsidR="0033236F">
              <w:rPr>
                <w:rFonts w:ascii="Times New Roman" w:hAnsi="Times New Roman" w:cs="Times New Roman"/>
                <w:sz w:val="20"/>
                <w:szCs w:val="20"/>
                <w:lang w:val="ru-RU"/>
              </w:rPr>
              <w:t>,</w:t>
            </w:r>
            <w:r w:rsidRPr="007401A5">
              <w:rPr>
                <w:rFonts w:ascii="Times New Roman" w:hAnsi="Times New Roman" w:cs="Times New Roman"/>
                <w:sz w:val="20"/>
                <w:szCs w:val="20"/>
                <w:lang w:val="ru-RU"/>
              </w:rPr>
              <w:t>5514120000</w:t>
            </w:r>
          </w:p>
          <w:p w14:paraId="74055729" w14:textId="7122F67B"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551419</w:t>
            </w:r>
            <w:r w:rsidR="0033236F">
              <w:rPr>
                <w:rFonts w:ascii="Times New Roman" w:hAnsi="Times New Roman" w:cs="Times New Roman"/>
                <w:sz w:val="20"/>
                <w:szCs w:val="20"/>
                <w:lang w:val="ru-RU"/>
              </w:rPr>
              <w:t>,</w:t>
            </w:r>
            <w:r w:rsidRPr="007401A5">
              <w:rPr>
                <w:rFonts w:ascii="Times New Roman" w:hAnsi="Times New Roman" w:cs="Times New Roman"/>
                <w:sz w:val="20"/>
                <w:szCs w:val="20"/>
                <w:lang w:val="ru-RU"/>
              </w:rPr>
              <w:t>5514191000</w:t>
            </w:r>
          </w:p>
          <w:p w14:paraId="3C2B829A" w14:textId="4E46CEE7"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5514199000</w:t>
            </w:r>
            <w:r w:rsidR="0033236F">
              <w:rPr>
                <w:rFonts w:ascii="Times New Roman" w:hAnsi="Times New Roman" w:cs="Times New Roman"/>
                <w:sz w:val="20"/>
                <w:szCs w:val="20"/>
                <w:lang w:val="ru-RU"/>
              </w:rPr>
              <w:t>,</w:t>
            </w:r>
            <w:r w:rsidRPr="007401A5">
              <w:rPr>
                <w:rFonts w:ascii="Times New Roman" w:hAnsi="Times New Roman" w:cs="Times New Roman"/>
                <w:sz w:val="20"/>
                <w:szCs w:val="20"/>
                <w:lang w:val="ru-RU"/>
              </w:rPr>
              <w:t>5514210000</w:t>
            </w:r>
          </w:p>
          <w:p w14:paraId="29916449" w14:textId="767D691A"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5514220000</w:t>
            </w:r>
            <w:r w:rsidR="0033236F">
              <w:rPr>
                <w:rFonts w:ascii="Times New Roman" w:hAnsi="Times New Roman" w:cs="Times New Roman"/>
                <w:sz w:val="20"/>
                <w:szCs w:val="20"/>
                <w:lang w:val="ru-RU"/>
              </w:rPr>
              <w:t>,</w:t>
            </w:r>
            <w:r w:rsidRPr="007401A5">
              <w:rPr>
                <w:rFonts w:ascii="Times New Roman" w:hAnsi="Times New Roman" w:cs="Times New Roman"/>
                <w:sz w:val="20"/>
                <w:szCs w:val="20"/>
                <w:lang w:val="ru-RU"/>
              </w:rPr>
              <w:t>5514230000</w:t>
            </w:r>
          </w:p>
          <w:p w14:paraId="0E1B9F1A" w14:textId="6474DFD1"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5514290000</w:t>
            </w:r>
            <w:r w:rsidR="0033236F">
              <w:rPr>
                <w:rFonts w:ascii="Times New Roman" w:hAnsi="Times New Roman" w:cs="Times New Roman"/>
                <w:sz w:val="20"/>
                <w:szCs w:val="20"/>
                <w:lang w:val="ru-RU"/>
              </w:rPr>
              <w:t>,</w:t>
            </w:r>
            <w:r w:rsidRPr="007401A5">
              <w:rPr>
                <w:rFonts w:ascii="Times New Roman" w:hAnsi="Times New Roman" w:cs="Times New Roman"/>
                <w:sz w:val="20"/>
                <w:szCs w:val="20"/>
                <w:lang w:val="ru-RU"/>
              </w:rPr>
              <w:t>551430</w:t>
            </w:r>
          </w:p>
          <w:p w14:paraId="7F56045A" w14:textId="1450EC1C"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5514301000</w:t>
            </w:r>
            <w:r w:rsidR="0033236F">
              <w:rPr>
                <w:rFonts w:ascii="Times New Roman" w:hAnsi="Times New Roman" w:cs="Times New Roman"/>
                <w:sz w:val="20"/>
                <w:szCs w:val="20"/>
                <w:lang w:val="ru-RU"/>
              </w:rPr>
              <w:t>,</w:t>
            </w:r>
            <w:r w:rsidRPr="007401A5">
              <w:rPr>
                <w:rFonts w:ascii="Times New Roman" w:hAnsi="Times New Roman" w:cs="Times New Roman"/>
                <w:sz w:val="20"/>
                <w:szCs w:val="20"/>
                <w:lang w:val="ru-RU"/>
              </w:rPr>
              <w:t>5514303000</w:t>
            </w:r>
          </w:p>
          <w:p w14:paraId="594BFDF5" w14:textId="46D25537"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5514305000</w:t>
            </w:r>
            <w:r w:rsidR="00C92632">
              <w:rPr>
                <w:rFonts w:ascii="Times New Roman" w:hAnsi="Times New Roman" w:cs="Times New Roman"/>
                <w:sz w:val="20"/>
                <w:szCs w:val="20"/>
                <w:lang w:val="ru-RU"/>
              </w:rPr>
              <w:t>,</w:t>
            </w:r>
            <w:r w:rsidRPr="007401A5">
              <w:rPr>
                <w:rFonts w:ascii="Times New Roman" w:hAnsi="Times New Roman" w:cs="Times New Roman"/>
                <w:sz w:val="20"/>
                <w:szCs w:val="20"/>
                <w:lang w:val="ru-RU"/>
              </w:rPr>
              <w:t>5514309000</w:t>
            </w:r>
          </w:p>
          <w:p w14:paraId="5137C2AF" w14:textId="611CEDDB"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5514410000</w:t>
            </w:r>
            <w:r w:rsidR="00C92632">
              <w:rPr>
                <w:rFonts w:ascii="Times New Roman" w:hAnsi="Times New Roman" w:cs="Times New Roman"/>
                <w:sz w:val="20"/>
                <w:szCs w:val="20"/>
                <w:lang w:val="ru-RU"/>
              </w:rPr>
              <w:t>,</w:t>
            </w:r>
            <w:r w:rsidRPr="007401A5">
              <w:rPr>
                <w:rFonts w:ascii="Times New Roman" w:hAnsi="Times New Roman" w:cs="Times New Roman"/>
                <w:sz w:val="20"/>
                <w:szCs w:val="20"/>
                <w:lang w:val="ru-RU"/>
              </w:rPr>
              <w:t>5514420000</w:t>
            </w:r>
          </w:p>
          <w:p w14:paraId="71D450AB" w14:textId="34C6550C"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5514430000</w:t>
            </w:r>
            <w:r w:rsidR="00C92632">
              <w:rPr>
                <w:rFonts w:ascii="Times New Roman" w:hAnsi="Times New Roman" w:cs="Times New Roman"/>
                <w:sz w:val="20"/>
                <w:szCs w:val="20"/>
                <w:lang w:val="ru-RU"/>
              </w:rPr>
              <w:t>,</w:t>
            </w:r>
            <w:r w:rsidRPr="007401A5">
              <w:rPr>
                <w:rFonts w:ascii="Times New Roman" w:hAnsi="Times New Roman" w:cs="Times New Roman"/>
                <w:sz w:val="20"/>
                <w:szCs w:val="20"/>
                <w:lang w:val="ru-RU"/>
              </w:rPr>
              <w:t>5514490000</w:t>
            </w:r>
          </w:p>
          <w:p w14:paraId="0200595A" w14:textId="285DE68C"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5515</w:t>
            </w:r>
            <w:r w:rsidR="00C92632">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551511</w:t>
            </w:r>
          </w:p>
          <w:p w14:paraId="0EAF5D52" w14:textId="36C49398"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5515111000</w:t>
            </w:r>
            <w:r w:rsidR="00C92632">
              <w:rPr>
                <w:rFonts w:ascii="Times New Roman" w:hAnsi="Times New Roman" w:cs="Times New Roman"/>
                <w:sz w:val="20"/>
                <w:szCs w:val="20"/>
                <w:lang w:val="ru-RU"/>
              </w:rPr>
              <w:t>,</w:t>
            </w:r>
            <w:r w:rsidRPr="007401A5">
              <w:rPr>
                <w:rFonts w:ascii="Times New Roman" w:hAnsi="Times New Roman" w:cs="Times New Roman"/>
                <w:sz w:val="20"/>
                <w:szCs w:val="20"/>
                <w:lang w:val="ru-RU"/>
              </w:rPr>
              <w:t>5515113000</w:t>
            </w:r>
          </w:p>
          <w:p w14:paraId="0D3CB76B" w14:textId="0FF5B90D"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551511900</w:t>
            </w:r>
            <w:r w:rsidR="00C92632">
              <w:rPr>
                <w:rFonts w:ascii="Times New Roman" w:hAnsi="Times New Roman" w:cs="Times New Roman"/>
                <w:sz w:val="20"/>
                <w:szCs w:val="20"/>
                <w:lang w:val="ru-RU"/>
              </w:rPr>
              <w:t>,</w:t>
            </w:r>
            <w:r w:rsidRPr="007401A5">
              <w:rPr>
                <w:rFonts w:ascii="Times New Roman" w:hAnsi="Times New Roman" w:cs="Times New Roman"/>
                <w:sz w:val="20"/>
                <w:szCs w:val="20"/>
                <w:lang w:val="ru-RU"/>
              </w:rPr>
              <w:t>5515119001</w:t>
            </w:r>
          </w:p>
          <w:p w14:paraId="7AB491EE" w14:textId="586E946E"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5515119009</w:t>
            </w:r>
            <w:r w:rsidR="00C92632">
              <w:rPr>
                <w:rFonts w:ascii="Times New Roman" w:hAnsi="Times New Roman" w:cs="Times New Roman"/>
                <w:sz w:val="20"/>
                <w:szCs w:val="20"/>
                <w:lang w:val="ru-RU"/>
              </w:rPr>
              <w:t>,</w:t>
            </w:r>
            <w:r w:rsidRPr="007401A5">
              <w:rPr>
                <w:rFonts w:ascii="Times New Roman" w:hAnsi="Times New Roman" w:cs="Times New Roman"/>
                <w:sz w:val="20"/>
                <w:szCs w:val="20"/>
                <w:lang w:val="ru-RU"/>
              </w:rPr>
              <w:t>551512</w:t>
            </w:r>
          </w:p>
          <w:p w14:paraId="09CEF2EC" w14:textId="6EF93C93"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5515121000</w:t>
            </w:r>
            <w:r w:rsidR="00BC7EF5">
              <w:rPr>
                <w:rFonts w:ascii="Times New Roman" w:hAnsi="Times New Roman" w:cs="Times New Roman"/>
                <w:sz w:val="20"/>
                <w:szCs w:val="20"/>
                <w:lang w:val="ru-RU"/>
              </w:rPr>
              <w:t>,</w:t>
            </w:r>
            <w:r w:rsidRPr="007401A5">
              <w:rPr>
                <w:rFonts w:ascii="Times New Roman" w:hAnsi="Times New Roman" w:cs="Times New Roman"/>
                <w:sz w:val="20"/>
                <w:szCs w:val="20"/>
                <w:lang w:val="ru-RU"/>
              </w:rPr>
              <w:t>5515123000</w:t>
            </w:r>
          </w:p>
          <w:p w14:paraId="2AFFF838" w14:textId="0C014B3E"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5515129000</w:t>
            </w:r>
            <w:r w:rsidR="00BC7EF5">
              <w:rPr>
                <w:rFonts w:ascii="Times New Roman" w:hAnsi="Times New Roman" w:cs="Times New Roman"/>
                <w:sz w:val="20"/>
                <w:szCs w:val="20"/>
                <w:lang w:val="ru-RU"/>
              </w:rPr>
              <w:t>,</w:t>
            </w:r>
            <w:r w:rsidRPr="007401A5">
              <w:rPr>
                <w:rFonts w:ascii="Times New Roman" w:hAnsi="Times New Roman" w:cs="Times New Roman"/>
                <w:sz w:val="20"/>
                <w:szCs w:val="20"/>
                <w:lang w:val="ru-RU"/>
              </w:rPr>
              <w:t>551513</w:t>
            </w:r>
          </w:p>
          <w:p w14:paraId="5A5105F1" w14:textId="0A802D6D"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5515131100</w:t>
            </w:r>
            <w:r w:rsidR="00BC7EF5">
              <w:rPr>
                <w:rFonts w:ascii="Times New Roman" w:hAnsi="Times New Roman" w:cs="Times New Roman"/>
                <w:sz w:val="20"/>
                <w:szCs w:val="20"/>
                <w:lang w:val="ru-RU"/>
              </w:rPr>
              <w:t>,</w:t>
            </w:r>
            <w:r w:rsidRPr="007401A5">
              <w:rPr>
                <w:rFonts w:ascii="Times New Roman" w:hAnsi="Times New Roman" w:cs="Times New Roman"/>
                <w:sz w:val="20"/>
                <w:szCs w:val="20"/>
                <w:lang w:val="ru-RU"/>
              </w:rPr>
              <w:t>5515131900</w:t>
            </w:r>
          </w:p>
          <w:p w14:paraId="3519FECC" w14:textId="3A0CFF33"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5515139100</w:t>
            </w:r>
            <w:r w:rsidR="00BC7EF5">
              <w:rPr>
                <w:rFonts w:ascii="Times New Roman" w:hAnsi="Times New Roman" w:cs="Times New Roman"/>
                <w:sz w:val="20"/>
                <w:szCs w:val="20"/>
                <w:lang w:val="ru-RU"/>
              </w:rPr>
              <w:t>,</w:t>
            </w:r>
            <w:r w:rsidRPr="007401A5">
              <w:rPr>
                <w:rFonts w:ascii="Times New Roman" w:hAnsi="Times New Roman" w:cs="Times New Roman"/>
                <w:sz w:val="20"/>
                <w:szCs w:val="20"/>
                <w:lang w:val="ru-RU"/>
              </w:rPr>
              <w:t>5515139900</w:t>
            </w:r>
          </w:p>
          <w:p w14:paraId="4BBCB782" w14:textId="69676870"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551519</w:t>
            </w:r>
            <w:r w:rsidR="00BC7EF5">
              <w:rPr>
                <w:rFonts w:ascii="Times New Roman" w:hAnsi="Times New Roman" w:cs="Times New Roman"/>
                <w:sz w:val="20"/>
                <w:szCs w:val="20"/>
                <w:lang w:val="ru-RU"/>
              </w:rPr>
              <w:t>,</w:t>
            </w:r>
            <w:r w:rsidRPr="007401A5">
              <w:rPr>
                <w:rFonts w:ascii="Times New Roman" w:hAnsi="Times New Roman" w:cs="Times New Roman"/>
                <w:sz w:val="20"/>
                <w:szCs w:val="20"/>
                <w:lang w:val="ru-RU"/>
              </w:rPr>
              <w:t>5515191000</w:t>
            </w:r>
          </w:p>
          <w:p w14:paraId="13BEC45A" w14:textId="5A762FC8"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5515193000</w:t>
            </w:r>
            <w:r w:rsidR="00BC7EF5">
              <w:rPr>
                <w:rFonts w:ascii="Times New Roman" w:hAnsi="Times New Roman" w:cs="Times New Roman"/>
                <w:sz w:val="20"/>
                <w:szCs w:val="20"/>
                <w:lang w:val="ru-RU"/>
              </w:rPr>
              <w:t>,</w:t>
            </w:r>
            <w:r w:rsidRPr="007401A5">
              <w:rPr>
                <w:rFonts w:ascii="Times New Roman" w:hAnsi="Times New Roman" w:cs="Times New Roman"/>
                <w:sz w:val="20"/>
                <w:szCs w:val="20"/>
                <w:lang w:val="ru-RU"/>
              </w:rPr>
              <w:t>5515199000</w:t>
            </w:r>
          </w:p>
          <w:p w14:paraId="6E1B10A6" w14:textId="2FB3AFA7"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551521</w:t>
            </w:r>
            <w:r w:rsidR="00BC7EF5">
              <w:rPr>
                <w:rFonts w:ascii="Times New Roman" w:hAnsi="Times New Roman" w:cs="Times New Roman"/>
                <w:sz w:val="20"/>
                <w:szCs w:val="20"/>
                <w:lang w:val="ru-RU"/>
              </w:rPr>
              <w:t>,</w:t>
            </w:r>
            <w:r w:rsidRPr="007401A5">
              <w:rPr>
                <w:rFonts w:ascii="Times New Roman" w:hAnsi="Times New Roman" w:cs="Times New Roman"/>
                <w:sz w:val="20"/>
                <w:szCs w:val="20"/>
                <w:lang w:val="ru-RU"/>
              </w:rPr>
              <w:t>5515211000</w:t>
            </w:r>
          </w:p>
          <w:p w14:paraId="72ED9718" w14:textId="4122D0AA"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5515213000</w:t>
            </w:r>
            <w:r w:rsidR="00BC7EF5">
              <w:rPr>
                <w:rFonts w:ascii="Times New Roman" w:hAnsi="Times New Roman" w:cs="Times New Roman"/>
                <w:sz w:val="20"/>
                <w:szCs w:val="20"/>
                <w:lang w:val="ru-RU"/>
              </w:rPr>
              <w:t>,</w:t>
            </w:r>
            <w:r w:rsidRPr="007401A5">
              <w:rPr>
                <w:rFonts w:ascii="Times New Roman" w:hAnsi="Times New Roman" w:cs="Times New Roman"/>
                <w:sz w:val="20"/>
                <w:szCs w:val="20"/>
                <w:lang w:val="ru-RU"/>
              </w:rPr>
              <w:t>5515219000</w:t>
            </w:r>
          </w:p>
          <w:p w14:paraId="340D5F12" w14:textId="30F68E5E"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551522</w:t>
            </w:r>
            <w:r w:rsidR="00BC7EF5">
              <w:rPr>
                <w:rFonts w:ascii="Times New Roman" w:hAnsi="Times New Roman" w:cs="Times New Roman"/>
                <w:sz w:val="20"/>
                <w:szCs w:val="20"/>
                <w:lang w:val="ru-RU"/>
              </w:rPr>
              <w:t>,</w:t>
            </w:r>
            <w:r w:rsidRPr="007401A5">
              <w:rPr>
                <w:rFonts w:ascii="Times New Roman" w:hAnsi="Times New Roman" w:cs="Times New Roman"/>
                <w:sz w:val="20"/>
                <w:szCs w:val="20"/>
                <w:lang w:val="ru-RU"/>
              </w:rPr>
              <w:t>5515221100</w:t>
            </w:r>
          </w:p>
          <w:p w14:paraId="5E3CE19F" w14:textId="5AA531D4"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5515221900</w:t>
            </w:r>
            <w:r w:rsidR="00BC7EF5">
              <w:rPr>
                <w:rFonts w:ascii="Times New Roman" w:hAnsi="Times New Roman" w:cs="Times New Roman"/>
                <w:sz w:val="20"/>
                <w:szCs w:val="20"/>
                <w:lang w:val="ru-RU"/>
              </w:rPr>
              <w:t>,</w:t>
            </w:r>
            <w:r w:rsidRPr="007401A5">
              <w:rPr>
                <w:rFonts w:ascii="Times New Roman" w:hAnsi="Times New Roman" w:cs="Times New Roman"/>
                <w:sz w:val="20"/>
                <w:szCs w:val="20"/>
                <w:lang w:val="ru-RU"/>
              </w:rPr>
              <w:t>5515229100</w:t>
            </w:r>
          </w:p>
          <w:p w14:paraId="3C8F219F" w14:textId="3DF60D37"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5515229900</w:t>
            </w:r>
            <w:r w:rsidR="00BC7EF5">
              <w:rPr>
                <w:rFonts w:ascii="Times New Roman" w:hAnsi="Times New Roman" w:cs="Times New Roman"/>
                <w:sz w:val="20"/>
                <w:szCs w:val="20"/>
                <w:lang w:val="ru-RU"/>
              </w:rPr>
              <w:t>,</w:t>
            </w:r>
            <w:r w:rsidRPr="007401A5">
              <w:rPr>
                <w:rFonts w:ascii="Times New Roman" w:hAnsi="Times New Roman" w:cs="Times New Roman"/>
                <w:sz w:val="20"/>
                <w:szCs w:val="20"/>
                <w:lang w:val="ru-RU"/>
              </w:rPr>
              <w:t>5515290000</w:t>
            </w:r>
          </w:p>
          <w:p w14:paraId="3D19C7B1" w14:textId="131A44B3"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551591</w:t>
            </w:r>
            <w:r w:rsidR="00BC7EF5">
              <w:rPr>
                <w:rFonts w:ascii="Times New Roman" w:hAnsi="Times New Roman" w:cs="Times New Roman"/>
                <w:sz w:val="20"/>
                <w:szCs w:val="20"/>
                <w:lang w:val="ru-RU"/>
              </w:rPr>
              <w:t>,</w:t>
            </w:r>
            <w:r w:rsidRPr="007401A5">
              <w:rPr>
                <w:rFonts w:ascii="Times New Roman" w:hAnsi="Times New Roman" w:cs="Times New Roman"/>
                <w:sz w:val="20"/>
                <w:szCs w:val="20"/>
                <w:lang w:val="ru-RU"/>
              </w:rPr>
              <w:t>5515911000</w:t>
            </w:r>
          </w:p>
          <w:p w14:paraId="48A62E52" w14:textId="5338C61B"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5515913000</w:t>
            </w:r>
            <w:r w:rsidR="00BC7EF5">
              <w:rPr>
                <w:rFonts w:ascii="Times New Roman" w:hAnsi="Times New Roman" w:cs="Times New Roman"/>
                <w:sz w:val="20"/>
                <w:szCs w:val="20"/>
                <w:lang w:val="ru-RU"/>
              </w:rPr>
              <w:t>,</w:t>
            </w:r>
            <w:r w:rsidRPr="007401A5">
              <w:rPr>
                <w:rFonts w:ascii="Times New Roman" w:hAnsi="Times New Roman" w:cs="Times New Roman"/>
                <w:sz w:val="20"/>
                <w:szCs w:val="20"/>
                <w:lang w:val="ru-RU"/>
              </w:rPr>
              <w:t>5515919000</w:t>
            </w:r>
          </w:p>
          <w:p w14:paraId="3D332CC7" w14:textId="59E6ACB9"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551599</w:t>
            </w:r>
            <w:r w:rsidR="00BC7EF5">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5515992000</w:t>
            </w:r>
          </w:p>
          <w:p w14:paraId="78312D1B" w14:textId="6B8D95F5"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5515994000</w:t>
            </w:r>
            <w:r w:rsidR="00BC7EF5">
              <w:rPr>
                <w:rFonts w:ascii="Times New Roman" w:hAnsi="Times New Roman" w:cs="Times New Roman"/>
                <w:sz w:val="20"/>
                <w:szCs w:val="20"/>
                <w:lang w:val="ru-RU"/>
              </w:rPr>
              <w:t>,</w:t>
            </w:r>
            <w:r w:rsidRPr="007401A5">
              <w:rPr>
                <w:rFonts w:ascii="Times New Roman" w:hAnsi="Times New Roman" w:cs="Times New Roman"/>
                <w:sz w:val="20"/>
                <w:szCs w:val="20"/>
                <w:lang w:val="ru-RU"/>
              </w:rPr>
              <w:t>5515998000</w:t>
            </w:r>
          </w:p>
          <w:p w14:paraId="3751FC0C" w14:textId="51421738"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5516</w:t>
            </w:r>
            <w:r w:rsidR="00BC7EF5">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5516110000</w:t>
            </w:r>
          </w:p>
          <w:p w14:paraId="1295ECD2" w14:textId="5A430D38"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5516120000</w:t>
            </w:r>
            <w:r w:rsidR="00BC7EF5">
              <w:rPr>
                <w:rFonts w:ascii="Times New Roman" w:hAnsi="Times New Roman" w:cs="Times New Roman"/>
                <w:sz w:val="20"/>
                <w:szCs w:val="20"/>
                <w:lang w:val="ru-RU"/>
              </w:rPr>
              <w:t>,</w:t>
            </w:r>
            <w:r w:rsidRPr="007401A5">
              <w:rPr>
                <w:rFonts w:ascii="Times New Roman" w:hAnsi="Times New Roman" w:cs="Times New Roman"/>
                <w:sz w:val="20"/>
                <w:szCs w:val="20"/>
                <w:lang w:val="ru-RU"/>
              </w:rPr>
              <w:t>5516130000</w:t>
            </w:r>
          </w:p>
          <w:p w14:paraId="63D1F8A4" w14:textId="2C90C87D"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5516140000</w:t>
            </w:r>
            <w:r w:rsidR="00BC7EF5">
              <w:rPr>
                <w:rFonts w:ascii="Times New Roman" w:hAnsi="Times New Roman" w:cs="Times New Roman"/>
                <w:sz w:val="20"/>
                <w:szCs w:val="20"/>
                <w:lang w:val="ru-RU"/>
              </w:rPr>
              <w:t>,</w:t>
            </w:r>
            <w:r w:rsidRPr="007401A5">
              <w:rPr>
                <w:rFonts w:ascii="Times New Roman" w:hAnsi="Times New Roman" w:cs="Times New Roman"/>
                <w:sz w:val="20"/>
                <w:szCs w:val="20"/>
                <w:lang w:val="ru-RU"/>
              </w:rPr>
              <w:t>5516210000</w:t>
            </w:r>
          </w:p>
          <w:p w14:paraId="7394B77F" w14:textId="27E2267A"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5516220000</w:t>
            </w:r>
            <w:r w:rsidR="00BC7EF5">
              <w:rPr>
                <w:rFonts w:ascii="Times New Roman" w:hAnsi="Times New Roman" w:cs="Times New Roman"/>
                <w:sz w:val="20"/>
                <w:szCs w:val="20"/>
                <w:lang w:val="ru-RU"/>
              </w:rPr>
              <w:t>,</w:t>
            </w:r>
            <w:r w:rsidRPr="007401A5">
              <w:rPr>
                <w:rFonts w:ascii="Times New Roman" w:hAnsi="Times New Roman" w:cs="Times New Roman"/>
                <w:sz w:val="20"/>
                <w:szCs w:val="20"/>
                <w:lang w:val="ru-RU"/>
              </w:rPr>
              <w:t>551623</w:t>
            </w:r>
          </w:p>
          <w:p w14:paraId="46FCFE1E" w14:textId="34BBAA30"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5516231000</w:t>
            </w:r>
            <w:r w:rsidR="000E3FD2">
              <w:rPr>
                <w:rFonts w:ascii="Times New Roman" w:hAnsi="Times New Roman" w:cs="Times New Roman"/>
                <w:sz w:val="20"/>
                <w:szCs w:val="20"/>
                <w:lang w:val="ru-RU"/>
              </w:rPr>
              <w:t>,</w:t>
            </w:r>
            <w:r w:rsidRPr="007401A5">
              <w:rPr>
                <w:rFonts w:ascii="Times New Roman" w:hAnsi="Times New Roman" w:cs="Times New Roman"/>
                <w:sz w:val="20"/>
                <w:szCs w:val="20"/>
                <w:lang w:val="ru-RU"/>
              </w:rPr>
              <w:t>5516239000</w:t>
            </w:r>
          </w:p>
          <w:p w14:paraId="0C028F91" w14:textId="34D62EB9"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5516240000</w:t>
            </w:r>
            <w:r w:rsidR="000E3FD2">
              <w:rPr>
                <w:rFonts w:ascii="Times New Roman" w:hAnsi="Times New Roman" w:cs="Times New Roman"/>
                <w:sz w:val="20"/>
                <w:szCs w:val="20"/>
                <w:lang w:val="ru-RU"/>
              </w:rPr>
              <w:t>,</w:t>
            </w:r>
            <w:r w:rsidRPr="007401A5">
              <w:rPr>
                <w:rFonts w:ascii="Times New Roman" w:hAnsi="Times New Roman" w:cs="Times New Roman"/>
                <w:sz w:val="20"/>
                <w:szCs w:val="20"/>
                <w:lang w:val="ru-RU"/>
              </w:rPr>
              <w:t>5516310000</w:t>
            </w:r>
          </w:p>
          <w:p w14:paraId="1413B723" w14:textId="6DE91594"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5516320000</w:t>
            </w:r>
            <w:r w:rsidR="000E3FD2">
              <w:rPr>
                <w:rFonts w:ascii="Times New Roman" w:hAnsi="Times New Roman" w:cs="Times New Roman"/>
                <w:sz w:val="20"/>
                <w:szCs w:val="20"/>
                <w:lang w:val="ru-RU"/>
              </w:rPr>
              <w:t>,</w:t>
            </w:r>
            <w:r w:rsidRPr="007401A5">
              <w:rPr>
                <w:rFonts w:ascii="Times New Roman" w:hAnsi="Times New Roman" w:cs="Times New Roman"/>
                <w:sz w:val="20"/>
                <w:szCs w:val="20"/>
                <w:lang w:val="ru-RU"/>
              </w:rPr>
              <w:t>5516330000</w:t>
            </w:r>
          </w:p>
          <w:p w14:paraId="781D1FCF" w14:textId="3A1B9DFF"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5516340000</w:t>
            </w:r>
            <w:r w:rsidR="000E3FD2">
              <w:rPr>
                <w:rFonts w:ascii="Times New Roman" w:hAnsi="Times New Roman" w:cs="Times New Roman"/>
                <w:sz w:val="20"/>
                <w:szCs w:val="20"/>
                <w:lang w:val="ru-RU"/>
              </w:rPr>
              <w:t>,</w:t>
            </w:r>
            <w:r w:rsidRPr="007401A5">
              <w:rPr>
                <w:rFonts w:ascii="Times New Roman" w:hAnsi="Times New Roman" w:cs="Times New Roman"/>
                <w:sz w:val="20"/>
                <w:szCs w:val="20"/>
                <w:lang w:val="ru-RU"/>
              </w:rPr>
              <w:t>5516410000</w:t>
            </w:r>
          </w:p>
          <w:p w14:paraId="73BD9BF8" w14:textId="382CFD4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5516420000</w:t>
            </w:r>
            <w:r w:rsidR="000E3FD2">
              <w:rPr>
                <w:rFonts w:ascii="Times New Roman" w:hAnsi="Times New Roman" w:cs="Times New Roman"/>
                <w:sz w:val="20"/>
                <w:szCs w:val="20"/>
                <w:lang w:val="ru-RU"/>
              </w:rPr>
              <w:t>,</w:t>
            </w:r>
            <w:r w:rsidRPr="007401A5">
              <w:rPr>
                <w:rFonts w:ascii="Times New Roman" w:hAnsi="Times New Roman" w:cs="Times New Roman"/>
                <w:sz w:val="20"/>
                <w:szCs w:val="20"/>
                <w:lang w:val="ru-RU"/>
              </w:rPr>
              <w:t>5516430000</w:t>
            </w:r>
          </w:p>
          <w:p w14:paraId="70147C2F" w14:textId="0026F6C4"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5516440000</w:t>
            </w:r>
            <w:r w:rsidR="000E3FD2">
              <w:rPr>
                <w:rFonts w:ascii="Times New Roman" w:hAnsi="Times New Roman" w:cs="Times New Roman"/>
                <w:sz w:val="20"/>
                <w:szCs w:val="20"/>
                <w:lang w:val="ru-RU"/>
              </w:rPr>
              <w:t>,</w:t>
            </w:r>
            <w:r w:rsidRPr="007401A5">
              <w:rPr>
                <w:rFonts w:ascii="Times New Roman" w:hAnsi="Times New Roman" w:cs="Times New Roman"/>
                <w:sz w:val="20"/>
                <w:szCs w:val="20"/>
                <w:lang w:val="ru-RU"/>
              </w:rPr>
              <w:t>5516910000</w:t>
            </w:r>
          </w:p>
          <w:p w14:paraId="0A7E2057" w14:textId="24A3F123"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5516920000</w:t>
            </w:r>
            <w:r w:rsidR="000E3FD2">
              <w:rPr>
                <w:rFonts w:ascii="Times New Roman" w:hAnsi="Times New Roman" w:cs="Times New Roman"/>
                <w:sz w:val="20"/>
                <w:szCs w:val="20"/>
                <w:lang w:val="ru-RU"/>
              </w:rPr>
              <w:t>,</w:t>
            </w:r>
            <w:r w:rsidRPr="007401A5">
              <w:rPr>
                <w:rFonts w:ascii="Times New Roman" w:hAnsi="Times New Roman" w:cs="Times New Roman"/>
                <w:sz w:val="20"/>
                <w:szCs w:val="20"/>
                <w:lang w:val="ru-RU"/>
              </w:rPr>
              <w:t>5516930000</w:t>
            </w:r>
          </w:p>
          <w:p w14:paraId="001060F4" w14:textId="0FF9895B"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5516940000</w:t>
            </w:r>
            <w:r w:rsidR="000E3FD2">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5801</w:t>
            </w:r>
          </w:p>
          <w:p w14:paraId="0D0FE400" w14:textId="583A8BEF"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5801100000</w:t>
            </w:r>
            <w:r w:rsidR="000E3FD2">
              <w:rPr>
                <w:rFonts w:ascii="Times New Roman" w:hAnsi="Times New Roman" w:cs="Times New Roman"/>
                <w:sz w:val="20"/>
                <w:szCs w:val="20"/>
                <w:lang w:val="ru-RU"/>
              </w:rPr>
              <w:t>,</w:t>
            </w:r>
            <w:r w:rsidRPr="007401A5">
              <w:rPr>
                <w:rFonts w:ascii="Times New Roman" w:hAnsi="Times New Roman" w:cs="Times New Roman"/>
                <w:sz w:val="20"/>
                <w:szCs w:val="20"/>
                <w:lang w:val="ru-RU"/>
              </w:rPr>
              <w:t>5801210000</w:t>
            </w:r>
          </w:p>
          <w:p w14:paraId="6CAF1F57" w14:textId="680537AB"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5801220000</w:t>
            </w:r>
            <w:r w:rsidR="000E3FD2">
              <w:rPr>
                <w:rFonts w:ascii="Times New Roman" w:hAnsi="Times New Roman" w:cs="Times New Roman"/>
                <w:sz w:val="20"/>
                <w:szCs w:val="20"/>
                <w:lang w:val="ru-RU"/>
              </w:rPr>
              <w:t>,</w:t>
            </w:r>
            <w:r w:rsidRPr="007401A5">
              <w:rPr>
                <w:rFonts w:ascii="Times New Roman" w:hAnsi="Times New Roman" w:cs="Times New Roman"/>
                <w:sz w:val="20"/>
                <w:szCs w:val="20"/>
                <w:lang w:val="ru-RU"/>
              </w:rPr>
              <w:t>5801230000</w:t>
            </w:r>
          </w:p>
          <w:p w14:paraId="11FD4B81" w14:textId="429A5091"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5801260000</w:t>
            </w:r>
            <w:r w:rsidR="000E3FD2">
              <w:rPr>
                <w:rFonts w:ascii="Times New Roman" w:hAnsi="Times New Roman" w:cs="Times New Roman"/>
                <w:sz w:val="20"/>
                <w:szCs w:val="20"/>
                <w:lang w:val="ru-RU"/>
              </w:rPr>
              <w:t>,</w:t>
            </w:r>
            <w:r w:rsidRPr="007401A5">
              <w:rPr>
                <w:rFonts w:ascii="Times New Roman" w:hAnsi="Times New Roman" w:cs="Times New Roman"/>
                <w:sz w:val="20"/>
                <w:szCs w:val="20"/>
                <w:lang w:val="ru-RU"/>
              </w:rPr>
              <w:t>5801270000</w:t>
            </w:r>
          </w:p>
          <w:p w14:paraId="4B654F33" w14:textId="7F93BCA0"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5801310000</w:t>
            </w:r>
            <w:r w:rsidR="000E3FD2">
              <w:rPr>
                <w:rFonts w:ascii="Times New Roman" w:hAnsi="Times New Roman" w:cs="Times New Roman"/>
                <w:sz w:val="20"/>
                <w:szCs w:val="20"/>
                <w:lang w:val="ru-RU"/>
              </w:rPr>
              <w:t>,</w:t>
            </w:r>
            <w:r w:rsidRPr="007401A5">
              <w:rPr>
                <w:rFonts w:ascii="Times New Roman" w:hAnsi="Times New Roman" w:cs="Times New Roman"/>
                <w:sz w:val="20"/>
                <w:szCs w:val="20"/>
                <w:lang w:val="ru-RU"/>
              </w:rPr>
              <w:t>5801320000</w:t>
            </w:r>
          </w:p>
          <w:p w14:paraId="6D6BFA4E" w14:textId="72443ABB"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5801330000</w:t>
            </w:r>
            <w:r w:rsidR="000E3FD2">
              <w:rPr>
                <w:rFonts w:ascii="Times New Roman" w:hAnsi="Times New Roman" w:cs="Times New Roman"/>
                <w:sz w:val="20"/>
                <w:szCs w:val="20"/>
                <w:lang w:val="ru-RU"/>
              </w:rPr>
              <w:t>,</w:t>
            </w:r>
            <w:r w:rsidRPr="007401A5">
              <w:rPr>
                <w:rFonts w:ascii="Times New Roman" w:hAnsi="Times New Roman" w:cs="Times New Roman"/>
                <w:sz w:val="20"/>
                <w:szCs w:val="20"/>
                <w:lang w:val="ru-RU"/>
              </w:rPr>
              <w:t>5801360000</w:t>
            </w:r>
          </w:p>
          <w:p w14:paraId="4461DC27" w14:textId="692A4BF3"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5801370000</w:t>
            </w:r>
            <w:r w:rsidR="000E3FD2">
              <w:rPr>
                <w:rFonts w:ascii="Times New Roman" w:hAnsi="Times New Roman" w:cs="Times New Roman"/>
                <w:sz w:val="20"/>
                <w:szCs w:val="20"/>
                <w:lang w:val="ru-RU"/>
              </w:rPr>
              <w:t>,</w:t>
            </w:r>
            <w:r w:rsidRPr="007401A5">
              <w:rPr>
                <w:rFonts w:ascii="Times New Roman" w:hAnsi="Times New Roman" w:cs="Times New Roman"/>
                <w:sz w:val="20"/>
                <w:szCs w:val="20"/>
                <w:lang w:val="ru-RU"/>
              </w:rPr>
              <w:t>580190</w:t>
            </w:r>
          </w:p>
          <w:p w14:paraId="4C8B18A1" w14:textId="0FADE487"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5801901000</w:t>
            </w:r>
            <w:r w:rsidR="000E3FD2">
              <w:rPr>
                <w:rFonts w:ascii="Times New Roman" w:hAnsi="Times New Roman" w:cs="Times New Roman"/>
                <w:sz w:val="20"/>
                <w:szCs w:val="20"/>
                <w:lang w:val="ru-RU"/>
              </w:rPr>
              <w:t>,</w:t>
            </w:r>
            <w:r w:rsidRPr="007401A5">
              <w:rPr>
                <w:rFonts w:ascii="Times New Roman" w:hAnsi="Times New Roman" w:cs="Times New Roman"/>
                <w:sz w:val="20"/>
                <w:szCs w:val="20"/>
                <w:lang w:val="ru-RU"/>
              </w:rPr>
              <w:t>5801909000</w:t>
            </w:r>
          </w:p>
          <w:p w14:paraId="27CE43F7" w14:textId="7234692F"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5802</w:t>
            </w:r>
            <w:r w:rsidR="000E3FD2">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5802110000</w:t>
            </w:r>
          </w:p>
          <w:p w14:paraId="63B4CD8B" w14:textId="11BA376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5802100000</w:t>
            </w:r>
            <w:r w:rsidR="000E3FD2">
              <w:rPr>
                <w:rFonts w:ascii="Times New Roman" w:hAnsi="Times New Roman" w:cs="Times New Roman"/>
                <w:sz w:val="20"/>
                <w:szCs w:val="20"/>
                <w:lang w:val="ru-RU"/>
              </w:rPr>
              <w:t>,</w:t>
            </w:r>
            <w:r w:rsidRPr="007401A5">
              <w:rPr>
                <w:rFonts w:ascii="Times New Roman" w:hAnsi="Times New Roman" w:cs="Times New Roman"/>
                <w:sz w:val="20"/>
                <w:szCs w:val="20"/>
                <w:lang w:val="ru-RU"/>
              </w:rPr>
              <w:t>5802190000</w:t>
            </w:r>
          </w:p>
          <w:p w14:paraId="308B7C7B" w14:textId="094AA7AE"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5802200000</w:t>
            </w:r>
            <w:r w:rsidR="000E3FD2">
              <w:rPr>
                <w:rFonts w:ascii="Times New Roman" w:hAnsi="Times New Roman" w:cs="Times New Roman"/>
                <w:sz w:val="20"/>
                <w:szCs w:val="20"/>
                <w:lang w:val="ru-RU"/>
              </w:rPr>
              <w:t>,</w:t>
            </w:r>
            <w:r w:rsidRPr="007401A5">
              <w:rPr>
                <w:rFonts w:ascii="Times New Roman" w:hAnsi="Times New Roman" w:cs="Times New Roman"/>
                <w:sz w:val="20"/>
                <w:szCs w:val="20"/>
                <w:lang w:val="ru-RU"/>
              </w:rPr>
              <w:t>5802300000</w:t>
            </w:r>
          </w:p>
          <w:p w14:paraId="33AF07D7" w14:textId="0D5780A3"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580300</w:t>
            </w:r>
            <w:r w:rsidR="000E3FD2">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5803001000</w:t>
            </w:r>
          </w:p>
          <w:p w14:paraId="2DB6E3BB" w14:textId="0E1E91E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5803003000</w:t>
            </w:r>
            <w:r w:rsidR="000E3FD2">
              <w:rPr>
                <w:rFonts w:ascii="Times New Roman" w:hAnsi="Times New Roman" w:cs="Times New Roman"/>
                <w:sz w:val="20"/>
                <w:szCs w:val="20"/>
                <w:lang w:val="ru-RU"/>
              </w:rPr>
              <w:t>,</w:t>
            </w:r>
            <w:r w:rsidRPr="007401A5">
              <w:rPr>
                <w:rFonts w:ascii="Times New Roman" w:hAnsi="Times New Roman" w:cs="Times New Roman"/>
                <w:sz w:val="20"/>
                <w:szCs w:val="20"/>
                <w:lang w:val="ru-RU"/>
              </w:rPr>
              <w:t>5803009000</w:t>
            </w:r>
          </w:p>
          <w:p w14:paraId="4D8CA6CC" w14:textId="023AAA70"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5804</w:t>
            </w:r>
            <w:r w:rsidR="000E3FD2">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580410</w:t>
            </w:r>
          </w:p>
          <w:p w14:paraId="7F11F9BD" w14:textId="3D15A829"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5804101000</w:t>
            </w:r>
            <w:r w:rsidR="000E3FD2">
              <w:rPr>
                <w:rFonts w:ascii="Times New Roman" w:hAnsi="Times New Roman" w:cs="Times New Roman"/>
                <w:sz w:val="20"/>
                <w:szCs w:val="20"/>
                <w:lang w:val="ru-RU"/>
              </w:rPr>
              <w:t>,</w:t>
            </w:r>
            <w:r w:rsidRPr="007401A5">
              <w:rPr>
                <w:rFonts w:ascii="Times New Roman" w:hAnsi="Times New Roman" w:cs="Times New Roman"/>
                <w:sz w:val="20"/>
                <w:szCs w:val="20"/>
                <w:lang w:val="ru-RU"/>
              </w:rPr>
              <w:t>5804109000</w:t>
            </w:r>
          </w:p>
          <w:p w14:paraId="6DFD67A1" w14:textId="764216CD"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580421</w:t>
            </w:r>
            <w:r w:rsidR="000E3FD2">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5804211000</w:t>
            </w:r>
          </w:p>
          <w:p w14:paraId="44BB132B" w14:textId="05CA58FA"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5804219000</w:t>
            </w:r>
            <w:r w:rsidR="000E3FD2">
              <w:rPr>
                <w:rFonts w:ascii="Times New Roman" w:hAnsi="Times New Roman" w:cs="Times New Roman"/>
                <w:sz w:val="20"/>
                <w:szCs w:val="20"/>
                <w:lang w:val="ru-RU"/>
              </w:rPr>
              <w:t>,</w:t>
            </w:r>
            <w:r w:rsidRPr="007401A5">
              <w:rPr>
                <w:rFonts w:ascii="Times New Roman" w:hAnsi="Times New Roman" w:cs="Times New Roman"/>
                <w:sz w:val="20"/>
                <w:szCs w:val="20"/>
                <w:lang w:val="ru-RU"/>
              </w:rPr>
              <w:t>580429</w:t>
            </w:r>
          </w:p>
          <w:p w14:paraId="0EDE0E09" w14:textId="0653248D"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5804291000</w:t>
            </w:r>
            <w:r w:rsidR="000E3FD2">
              <w:rPr>
                <w:rFonts w:ascii="Times New Roman" w:hAnsi="Times New Roman" w:cs="Times New Roman"/>
                <w:sz w:val="20"/>
                <w:szCs w:val="20"/>
                <w:lang w:val="ru-RU"/>
              </w:rPr>
              <w:t>,</w:t>
            </w:r>
            <w:r w:rsidRPr="007401A5">
              <w:rPr>
                <w:rFonts w:ascii="Times New Roman" w:hAnsi="Times New Roman" w:cs="Times New Roman"/>
                <w:sz w:val="20"/>
                <w:szCs w:val="20"/>
                <w:lang w:val="ru-RU"/>
              </w:rPr>
              <w:t>5804299000</w:t>
            </w:r>
          </w:p>
          <w:p w14:paraId="1316F26F" w14:textId="7DE6B65E"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5804300000</w:t>
            </w:r>
            <w:r w:rsidR="000E3FD2">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5806</w:t>
            </w:r>
          </w:p>
          <w:p w14:paraId="4BC625A5" w14:textId="720E6E8F"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5806100000</w:t>
            </w:r>
            <w:r w:rsidR="000E3FD2">
              <w:rPr>
                <w:rFonts w:ascii="Times New Roman" w:hAnsi="Times New Roman" w:cs="Times New Roman"/>
                <w:sz w:val="20"/>
                <w:szCs w:val="20"/>
                <w:lang w:val="ru-RU"/>
              </w:rPr>
              <w:t>,</w:t>
            </w:r>
            <w:r w:rsidRPr="007401A5">
              <w:rPr>
                <w:rFonts w:ascii="Times New Roman" w:hAnsi="Times New Roman" w:cs="Times New Roman"/>
                <w:sz w:val="20"/>
                <w:szCs w:val="20"/>
                <w:lang w:val="ru-RU"/>
              </w:rPr>
              <w:t>5806200000</w:t>
            </w:r>
          </w:p>
          <w:p w14:paraId="6D22CE5D" w14:textId="59256155"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5806310000</w:t>
            </w:r>
            <w:r w:rsidR="000E3FD2">
              <w:rPr>
                <w:rFonts w:ascii="Times New Roman" w:hAnsi="Times New Roman" w:cs="Times New Roman"/>
                <w:sz w:val="20"/>
                <w:szCs w:val="20"/>
                <w:lang w:val="ru-RU"/>
              </w:rPr>
              <w:t>,</w:t>
            </w:r>
            <w:r w:rsidRPr="007401A5">
              <w:rPr>
                <w:rFonts w:ascii="Times New Roman" w:hAnsi="Times New Roman" w:cs="Times New Roman"/>
                <w:sz w:val="20"/>
                <w:szCs w:val="20"/>
                <w:lang w:val="ru-RU"/>
              </w:rPr>
              <w:t>580632</w:t>
            </w:r>
          </w:p>
          <w:p w14:paraId="03E5BA71" w14:textId="350A32E3"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5806321000</w:t>
            </w:r>
            <w:r w:rsidR="000E3FD2">
              <w:rPr>
                <w:rFonts w:ascii="Times New Roman" w:hAnsi="Times New Roman" w:cs="Times New Roman"/>
                <w:sz w:val="20"/>
                <w:szCs w:val="20"/>
                <w:lang w:val="ru-RU"/>
              </w:rPr>
              <w:t>,</w:t>
            </w:r>
            <w:r w:rsidRPr="007401A5">
              <w:rPr>
                <w:rFonts w:ascii="Times New Roman" w:hAnsi="Times New Roman" w:cs="Times New Roman"/>
                <w:sz w:val="20"/>
                <w:szCs w:val="20"/>
                <w:lang w:val="ru-RU"/>
              </w:rPr>
              <w:t>5806329000</w:t>
            </w:r>
          </w:p>
          <w:p w14:paraId="4BC72386" w14:textId="6AA242A2"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5806390000</w:t>
            </w:r>
            <w:r w:rsidR="000E3FD2">
              <w:rPr>
                <w:rFonts w:ascii="Times New Roman" w:hAnsi="Times New Roman" w:cs="Times New Roman"/>
                <w:sz w:val="20"/>
                <w:szCs w:val="20"/>
                <w:lang w:val="ru-RU"/>
              </w:rPr>
              <w:t>,</w:t>
            </w:r>
            <w:r w:rsidRPr="007401A5">
              <w:rPr>
                <w:rFonts w:ascii="Times New Roman" w:hAnsi="Times New Roman" w:cs="Times New Roman"/>
                <w:sz w:val="20"/>
                <w:szCs w:val="20"/>
                <w:lang w:val="ru-RU"/>
              </w:rPr>
              <w:t>5806400000</w:t>
            </w:r>
          </w:p>
          <w:p w14:paraId="7ACAAEEA" w14:textId="6DE33BE2"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5809000000,5810</w:t>
            </w:r>
          </w:p>
          <w:p w14:paraId="7D366283" w14:textId="696BB2C0"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581010</w:t>
            </w:r>
            <w:r w:rsidR="000E3FD2">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5810101000</w:t>
            </w:r>
          </w:p>
          <w:p w14:paraId="63F57586" w14:textId="41C5BEA0"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5810109000</w:t>
            </w:r>
            <w:r w:rsidR="000E3FD2">
              <w:rPr>
                <w:rFonts w:ascii="Times New Roman" w:hAnsi="Times New Roman" w:cs="Times New Roman"/>
                <w:sz w:val="20"/>
                <w:szCs w:val="20"/>
                <w:lang w:val="ru-RU"/>
              </w:rPr>
              <w:t>,</w:t>
            </w:r>
            <w:r w:rsidRPr="007401A5">
              <w:rPr>
                <w:rFonts w:ascii="Times New Roman" w:hAnsi="Times New Roman" w:cs="Times New Roman"/>
                <w:sz w:val="20"/>
                <w:szCs w:val="20"/>
                <w:lang w:val="ru-RU"/>
              </w:rPr>
              <w:t>581091</w:t>
            </w:r>
          </w:p>
          <w:p w14:paraId="5D1F7274" w14:textId="399069A2"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5810911000</w:t>
            </w:r>
            <w:r w:rsidR="00C319A0">
              <w:rPr>
                <w:rFonts w:ascii="Times New Roman" w:hAnsi="Times New Roman" w:cs="Times New Roman"/>
                <w:sz w:val="20"/>
                <w:szCs w:val="20"/>
                <w:lang w:val="ru-RU"/>
              </w:rPr>
              <w:t>,</w:t>
            </w:r>
            <w:r w:rsidRPr="007401A5">
              <w:rPr>
                <w:rFonts w:ascii="Times New Roman" w:hAnsi="Times New Roman" w:cs="Times New Roman"/>
                <w:sz w:val="20"/>
                <w:szCs w:val="20"/>
                <w:lang w:val="ru-RU"/>
              </w:rPr>
              <w:t>5810919000</w:t>
            </w:r>
          </w:p>
          <w:p w14:paraId="5700A661" w14:textId="1FA7BBDB"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581092</w:t>
            </w:r>
            <w:r w:rsidR="00C319A0">
              <w:rPr>
                <w:rFonts w:ascii="Times New Roman" w:hAnsi="Times New Roman" w:cs="Times New Roman"/>
                <w:sz w:val="20"/>
                <w:szCs w:val="20"/>
                <w:lang w:val="ru-RU"/>
              </w:rPr>
              <w:t>,</w:t>
            </w:r>
            <w:r w:rsidRPr="007401A5">
              <w:rPr>
                <w:rFonts w:ascii="Times New Roman" w:hAnsi="Times New Roman" w:cs="Times New Roman"/>
                <w:sz w:val="20"/>
                <w:szCs w:val="20"/>
                <w:lang w:val="ru-RU"/>
              </w:rPr>
              <w:t>5810921000</w:t>
            </w:r>
          </w:p>
          <w:p w14:paraId="27C54973" w14:textId="74F32273"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5810929000</w:t>
            </w:r>
            <w:r w:rsidR="00C319A0">
              <w:rPr>
                <w:rFonts w:ascii="Times New Roman" w:hAnsi="Times New Roman" w:cs="Times New Roman"/>
                <w:sz w:val="20"/>
                <w:szCs w:val="20"/>
                <w:lang w:val="ru-RU"/>
              </w:rPr>
              <w:t>,</w:t>
            </w:r>
            <w:r w:rsidRPr="007401A5">
              <w:rPr>
                <w:rFonts w:ascii="Times New Roman" w:hAnsi="Times New Roman" w:cs="Times New Roman"/>
                <w:sz w:val="20"/>
                <w:szCs w:val="20"/>
                <w:lang w:val="ru-RU"/>
              </w:rPr>
              <w:t>581099</w:t>
            </w:r>
          </w:p>
          <w:p w14:paraId="41636EF2" w14:textId="23235925"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5810991000</w:t>
            </w:r>
            <w:r w:rsidR="00C319A0">
              <w:rPr>
                <w:rFonts w:ascii="Times New Roman" w:hAnsi="Times New Roman" w:cs="Times New Roman"/>
                <w:sz w:val="20"/>
                <w:szCs w:val="20"/>
                <w:lang w:val="ru-RU"/>
              </w:rPr>
              <w:t>,</w:t>
            </w:r>
            <w:r w:rsidRPr="007401A5">
              <w:rPr>
                <w:rFonts w:ascii="Times New Roman" w:hAnsi="Times New Roman" w:cs="Times New Roman"/>
                <w:sz w:val="20"/>
                <w:szCs w:val="20"/>
                <w:lang w:val="ru-RU"/>
              </w:rPr>
              <w:t>5810999000</w:t>
            </w:r>
          </w:p>
          <w:p w14:paraId="167451DA" w14:textId="579771AF"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5811000000,5903</w:t>
            </w:r>
          </w:p>
          <w:p w14:paraId="25C7C1E4" w14:textId="2CB9A30A"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590310</w:t>
            </w:r>
            <w:r w:rsidR="00C319A0">
              <w:rPr>
                <w:rFonts w:ascii="Times New Roman" w:hAnsi="Times New Roman" w:cs="Times New Roman"/>
                <w:sz w:val="20"/>
                <w:szCs w:val="20"/>
                <w:lang w:val="ru-RU"/>
              </w:rPr>
              <w:t>,</w:t>
            </w:r>
            <w:r w:rsidRPr="007401A5">
              <w:rPr>
                <w:rFonts w:ascii="Times New Roman" w:hAnsi="Times New Roman" w:cs="Times New Roman"/>
                <w:sz w:val="20"/>
                <w:szCs w:val="20"/>
                <w:lang w:val="ru-RU"/>
              </w:rPr>
              <w:t>5903101000</w:t>
            </w:r>
          </w:p>
          <w:p w14:paraId="17999522" w14:textId="53DABAB9"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590310900</w:t>
            </w:r>
            <w:r w:rsidR="00C319A0">
              <w:rPr>
                <w:rFonts w:ascii="Times New Roman" w:hAnsi="Times New Roman" w:cs="Times New Roman"/>
                <w:sz w:val="20"/>
                <w:szCs w:val="20"/>
                <w:lang w:val="ru-RU"/>
              </w:rPr>
              <w:t>,</w:t>
            </w:r>
            <w:r w:rsidRPr="007401A5">
              <w:rPr>
                <w:rFonts w:ascii="Times New Roman" w:hAnsi="Times New Roman" w:cs="Times New Roman"/>
                <w:sz w:val="20"/>
                <w:szCs w:val="20"/>
                <w:lang w:val="ru-RU"/>
              </w:rPr>
              <w:t>5903109001</w:t>
            </w:r>
          </w:p>
          <w:p w14:paraId="2BD201E0" w14:textId="153C1F9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5903109009</w:t>
            </w:r>
            <w:r w:rsidR="00C319A0">
              <w:rPr>
                <w:rFonts w:ascii="Times New Roman" w:hAnsi="Times New Roman" w:cs="Times New Roman"/>
                <w:sz w:val="20"/>
                <w:szCs w:val="20"/>
                <w:lang w:val="ru-RU"/>
              </w:rPr>
              <w:t>,</w:t>
            </w:r>
            <w:r w:rsidRPr="007401A5">
              <w:rPr>
                <w:rFonts w:ascii="Times New Roman" w:hAnsi="Times New Roman" w:cs="Times New Roman"/>
                <w:sz w:val="20"/>
                <w:szCs w:val="20"/>
                <w:lang w:val="ru-RU"/>
              </w:rPr>
              <w:t>590320</w:t>
            </w:r>
          </w:p>
          <w:p w14:paraId="1096361B" w14:textId="63FD3AE1"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5903201000</w:t>
            </w:r>
            <w:r w:rsidR="00C319A0">
              <w:rPr>
                <w:rFonts w:ascii="Times New Roman" w:hAnsi="Times New Roman" w:cs="Times New Roman"/>
                <w:sz w:val="20"/>
                <w:szCs w:val="20"/>
                <w:lang w:val="ru-RU"/>
              </w:rPr>
              <w:t>,</w:t>
            </w:r>
            <w:r w:rsidRPr="007401A5">
              <w:rPr>
                <w:rFonts w:ascii="Times New Roman" w:hAnsi="Times New Roman" w:cs="Times New Roman"/>
                <w:sz w:val="20"/>
                <w:szCs w:val="20"/>
                <w:lang w:val="ru-RU"/>
              </w:rPr>
              <w:t>5903209000</w:t>
            </w:r>
          </w:p>
          <w:p w14:paraId="209ADF1C" w14:textId="226B9D17"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590390</w:t>
            </w:r>
            <w:r w:rsidR="00C319A0">
              <w:rPr>
                <w:rFonts w:ascii="Times New Roman" w:hAnsi="Times New Roman" w:cs="Times New Roman"/>
                <w:sz w:val="20"/>
                <w:szCs w:val="20"/>
                <w:lang w:val="ru-RU"/>
              </w:rPr>
              <w:t>,</w:t>
            </w:r>
            <w:r w:rsidRPr="007401A5">
              <w:rPr>
                <w:rFonts w:ascii="Times New Roman" w:hAnsi="Times New Roman" w:cs="Times New Roman"/>
                <w:sz w:val="20"/>
                <w:szCs w:val="20"/>
                <w:lang w:val="ru-RU"/>
              </w:rPr>
              <w:t>5903901000</w:t>
            </w:r>
          </w:p>
          <w:p w14:paraId="4690D6CD" w14:textId="774D753B"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5903909100</w:t>
            </w:r>
            <w:r w:rsidR="00C319A0">
              <w:rPr>
                <w:rFonts w:ascii="Times New Roman" w:hAnsi="Times New Roman" w:cs="Times New Roman"/>
                <w:sz w:val="20"/>
                <w:szCs w:val="20"/>
                <w:lang w:val="ru-RU"/>
              </w:rPr>
              <w:t>,</w:t>
            </w:r>
            <w:r w:rsidRPr="007401A5">
              <w:rPr>
                <w:rFonts w:ascii="Times New Roman" w:hAnsi="Times New Roman" w:cs="Times New Roman"/>
                <w:sz w:val="20"/>
                <w:szCs w:val="20"/>
                <w:lang w:val="ru-RU"/>
              </w:rPr>
              <w:t>5903909900</w:t>
            </w:r>
          </w:p>
          <w:p w14:paraId="70016DBC" w14:textId="541F4EC2"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5906</w:t>
            </w:r>
            <w:r w:rsidR="00C319A0">
              <w:rPr>
                <w:rFonts w:ascii="Times New Roman" w:hAnsi="Times New Roman" w:cs="Times New Roman"/>
                <w:sz w:val="20"/>
                <w:szCs w:val="20"/>
                <w:lang w:val="ru-RU"/>
              </w:rPr>
              <w:t>,</w:t>
            </w:r>
            <w:r w:rsidRPr="007401A5">
              <w:rPr>
                <w:rFonts w:ascii="Times New Roman" w:hAnsi="Times New Roman" w:cs="Times New Roman"/>
                <w:sz w:val="20"/>
                <w:szCs w:val="20"/>
                <w:lang w:val="ru-RU"/>
              </w:rPr>
              <w:t>5906910000</w:t>
            </w:r>
          </w:p>
          <w:p w14:paraId="6409F5B7" w14:textId="0D29F33D"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590699</w:t>
            </w:r>
            <w:r w:rsidR="00C319A0">
              <w:rPr>
                <w:rFonts w:ascii="Times New Roman" w:hAnsi="Times New Roman" w:cs="Times New Roman"/>
                <w:sz w:val="20"/>
                <w:szCs w:val="20"/>
                <w:lang w:val="ru-RU"/>
              </w:rPr>
              <w:t>,</w:t>
            </w:r>
            <w:r w:rsidRPr="007401A5">
              <w:rPr>
                <w:rFonts w:ascii="Times New Roman" w:hAnsi="Times New Roman" w:cs="Times New Roman"/>
                <w:sz w:val="20"/>
                <w:szCs w:val="20"/>
                <w:lang w:val="ru-RU"/>
              </w:rPr>
              <w:t>5906991000</w:t>
            </w:r>
          </w:p>
          <w:p w14:paraId="267A3ED1" w14:textId="4DC7C8B1"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5906999000</w:t>
            </w:r>
            <w:r w:rsidR="00C319A0">
              <w:rPr>
                <w:rFonts w:ascii="Times New Roman" w:hAnsi="Times New Roman" w:cs="Times New Roman"/>
                <w:sz w:val="20"/>
                <w:szCs w:val="20"/>
                <w:lang w:val="ru-RU"/>
              </w:rPr>
              <w:t>,</w:t>
            </w:r>
            <w:r w:rsidRPr="007401A5">
              <w:rPr>
                <w:rFonts w:ascii="Times New Roman" w:hAnsi="Times New Roman" w:cs="Times New Roman"/>
                <w:sz w:val="20"/>
                <w:szCs w:val="20"/>
                <w:lang w:val="ru-RU"/>
              </w:rPr>
              <w:t>6001</w:t>
            </w:r>
          </w:p>
          <w:p w14:paraId="3C4DAC6F" w14:textId="1C6B78FD"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6001100000</w:t>
            </w:r>
            <w:r w:rsidR="00C319A0">
              <w:rPr>
                <w:rFonts w:ascii="Times New Roman" w:hAnsi="Times New Roman" w:cs="Times New Roman"/>
                <w:sz w:val="20"/>
                <w:szCs w:val="20"/>
                <w:lang w:val="ru-RU"/>
              </w:rPr>
              <w:t>,</w:t>
            </w:r>
            <w:r w:rsidRPr="007401A5">
              <w:rPr>
                <w:rFonts w:ascii="Times New Roman" w:hAnsi="Times New Roman" w:cs="Times New Roman"/>
                <w:sz w:val="20"/>
                <w:szCs w:val="20"/>
                <w:lang w:val="ru-RU"/>
              </w:rPr>
              <w:t>6001210000</w:t>
            </w:r>
          </w:p>
          <w:p w14:paraId="58350B6E" w14:textId="3357FF83"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6001220000</w:t>
            </w:r>
            <w:r w:rsidR="00C319A0">
              <w:rPr>
                <w:rFonts w:ascii="Times New Roman" w:hAnsi="Times New Roman" w:cs="Times New Roman"/>
                <w:sz w:val="20"/>
                <w:szCs w:val="20"/>
                <w:lang w:val="ru-RU"/>
              </w:rPr>
              <w:t>,</w:t>
            </w:r>
            <w:r w:rsidRPr="007401A5">
              <w:rPr>
                <w:rFonts w:ascii="Times New Roman" w:hAnsi="Times New Roman" w:cs="Times New Roman"/>
                <w:sz w:val="20"/>
                <w:szCs w:val="20"/>
                <w:lang w:val="ru-RU"/>
              </w:rPr>
              <w:t>6001290000</w:t>
            </w:r>
          </w:p>
          <w:p w14:paraId="731E6123" w14:textId="4F893F03"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6001910000</w:t>
            </w:r>
            <w:r w:rsidR="00C319A0">
              <w:rPr>
                <w:rFonts w:ascii="Times New Roman" w:hAnsi="Times New Roman" w:cs="Times New Roman"/>
                <w:sz w:val="20"/>
                <w:szCs w:val="20"/>
                <w:lang w:val="ru-RU"/>
              </w:rPr>
              <w:t>,</w:t>
            </w:r>
            <w:r w:rsidRPr="007401A5">
              <w:rPr>
                <w:rFonts w:ascii="Times New Roman" w:hAnsi="Times New Roman" w:cs="Times New Roman"/>
                <w:sz w:val="20"/>
                <w:szCs w:val="20"/>
                <w:lang w:val="ru-RU"/>
              </w:rPr>
              <w:t>6001920000</w:t>
            </w:r>
          </w:p>
          <w:p w14:paraId="5337123E" w14:textId="321C31E8"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6001990000</w:t>
            </w:r>
            <w:r w:rsidR="00C319A0">
              <w:rPr>
                <w:rFonts w:ascii="Times New Roman" w:hAnsi="Times New Roman" w:cs="Times New Roman"/>
                <w:sz w:val="20"/>
                <w:szCs w:val="20"/>
                <w:lang w:val="ru-RU"/>
              </w:rPr>
              <w:t>,</w:t>
            </w:r>
            <w:r w:rsidRPr="007401A5">
              <w:rPr>
                <w:rFonts w:ascii="Times New Roman" w:hAnsi="Times New Roman" w:cs="Times New Roman"/>
                <w:sz w:val="20"/>
                <w:szCs w:val="20"/>
                <w:lang w:val="ru-RU"/>
              </w:rPr>
              <w:t>6002</w:t>
            </w:r>
          </w:p>
          <w:p w14:paraId="27473FFF" w14:textId="4277E913"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6002400000</w:t>
            </w:r>
            <w:r w:rsidR="00C319A0">
              <w:rPr>
                <w:rFonts w:ascii="Times New Roman" w:hAnsi="Times New Roman" w:cs="Times New Roman"/>
                <w:sz w:val="20"/>
                <w:szCs w:val="20"/>
                <w:lang w:val="ru-RU"/>
              </w:rPr>
              <w:t>,</w:t>
            </w:r>
            <w:r w:rsidRPr="007401A5">
              <w:rPr>
                <w:rFonts w:ascii="Times New Roman" w:hAnsi="Times New Roman" w:cs="Times New Roman"/>
                <w:sz w:val="20"/>
                <w:szCs w:val="20"/>
                <w:lang w:val="ru-RU"/>
              </w:rPr>
              <w:t>6002900000</w:t>
            </w:r>
          </w:p>
          <w:p w14:paraId="7D32B509" w14:textId="4C5E3A4B"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6003</w:t>
            </w:r>
            <w:r w:rsidR="00C319A0">
              <w:rPr>
                <w:rFonts w:ascii="Times New Roman" w:hAnsi="Times New Roman" w:cs="Times New Roman"/>
                <w:sz w:val="20"/>
                <w:szCs w:val="20"/>
                <w:lang w:val="ru-RU"/>
              </w:rPr>
              <w:t>,</w:t>
            </w:r>
            <w:r w:rsidRPr="007401A5">
              <w:rPr>
                <w:rFonts w:ascii="Times New Roman" w:hAnsi="Times New Roman" w:cs="Times New Roman"/>
                <w:sz w:val="20"/>
                <w:szCs w:val="20"/>
                <w:lang w:val="ru-RU"/>
              </w:rPr>
              <w:t>6003100000</w:t>
            </w:r>
          </w:p>
          <w:p w14:paraId="54DD49A8" w14:textId="558BE5B2"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6003200000</w:t>
            </w:r>
            <w:r w:rsidR="00C319A0">
              <w:rPr>
                <w:rFonts w:ascii="Times New Roman" w:hAnsi="Times New Roman" w:cs="Times New Roman"/>
                <w:sz w:val="20"/>
                <w:szCs w:val="20"/>
                <w:lang w:val="ru-RU"/>
              </w:rPr>
              <w:t>,</w:t>
            </w:r>
            <w:r w:rsidRPr="007401A5">
              <w:rPr>
                <w:rFonts w:ascii="Times New Roman" w:hAnsi="Times New Roman" w:cs="Times New Roman"/>
                <w:sz w:val="20"/>
                <w:szCs w:val="20"/>
                <w:lang w:val="ru-RU"/>
              </w:rPr>
              <w:t>600330</w:t>
            </w:r>
          </w:p>
          <w:p w14:paraId="14B6997D" w14:textId="23DA6674"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6003301000</w:t>
            </w:r>
            <w:r w:rsidR="00C319A0">
              <w:rPr>
                <w:rFonts w:ascii="Times New Roman" w:hAnsi="Times New Roman" w:cs="Times New Roman"/>
                <w:sz w:val="20"/>
                <w:szCs w:val="20"/>
                <w:lang w:val="ru-RU"/>
              </w:rPr>
              <w:t>,</w:t>
            </w:r>
            <w:r w:rsidRPr="007401A5">
              <w:rPr>
                <w:rFonts w:ascii="Times New Roman" w:hAnsi="Times New Roman" w:cs="Times New Roman"/>
                <w:sz w:val="20"/>
                <w:szCs w:val="20"/>
                <w:lang w:val="ru-RU"/>
              </w:rPr>
              <w:t>6003309000</w:t>
            </w:r>
          </w:p>
          <w:p w14:paraId="5A2F8267" w14:textId="6A5FB16A"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6003400000</w:t>
            </w:r>
            <w:r w:rsidR="00C319A0">
              <w:rPr>
                <w:rFonts w:ascii="Times New Roman" w:hAnsi="Times New Roman" w:cs="Times New Roman"/>
                <w:sz w:val="20"/>
                <w:szCs w:val="20"/>
                <w:lang w:val="ru-RU"/>
              </w:rPr>
              <w:t>,</w:t>
            </w:r>
            <w:r w:rsidRPr="007401A5">
              <w:rPr>
                <w:rFonts w:ascii="Times New Roman" w:hAnsi="Times New Roman" w:cs="Times New Roman"/>
                <w:sz w:val="20"/>
                <w:szCs w:val="20"/>
                <w:lang w:val="ru-RU"/>
              </w:rPr>
              <w:t>6003900000</w:t>
            </w:r>
          </w:p>
          <w:p w14:paraId="07E4A7DE" w14:textId="72F3A4FC"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6004</w:t>
            </w:r>
            <w:r w:rsidR="00C319A0">
              <w:rPr>
                <w:rFonts w:ascii="Times New Roman" w:hAnsi="Times New Roman" w:cs="Times New Roman"/>
                <w:sz w:val="20"/>
                <w:szCs w:val="20"/>
                <w:lang w:val="ru-RU"/>
              </w:rPr>
              <w:t>,</w:t>
            </w:r>
            <w:r w:rsidRPr="007401A5">
              <w:rPr>
                <w:rFonts w:ascii="Times New Roman" w:hAnsi="Times New Roman" w:cs="Times New Roman"/>
                <w:sz w:val="20"/>
                <w:szCs w:val="20"/>
                <w:lang w:val="ru-RU"/>
              </w:rPr>
              <w:t>6004100000</w:t>
            </w:r>
          </w:p>
          <w:p w14:paraId="687DD343" w14:textId="3DF896A4"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6004900000</w:t>
            </w:r>
            <w:r w:rsidR="00C319A0">
              <w:rPr>
                <w:rFonts w:ascii="Times New Roman" w:hAnsi="Times New Roman" w:cs="Times New Roman"/>
                <w:sz w:val="20"/>
                <w:szCs w:val="20"/>
                <w:lang w:val="ru-RU"/>
              </w:rPr>
              <w:t>,</w:t>
            </w:r>
            <w:r w:rsidRPr="007401A5">
              <w:rPr>
                <w:rFonts w:ascii="Times New Roman" w:hAnsi="Times New Roman" w:cs="Times New Roman"/>
                <w:sz w:val="20"/>
                <w:szCs w:val="20"/>
                <w:lang w:val="ru-RU"/>
              </w:rPr>
              <w:t>6005</w:t>
            </w:r>
          </w:p>
          <w:p w14:paraId="358BECD9" w14:textId="09A95F51"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6005210000</w:t>
            </w:r>
            <w:r w:rsidR="00C319A0">
              <w:rPr>
                <w:rFonts w:ascii="Times New Roman" w:hAnsi="Times New Roman" w:cs="Times New Roman"/>
                <w:sz w:val="20"/>
                <w:szCs w:val="20"/>
                <w:lang w:val="ru-RU"/>
              </w:rPr>
              <w:t>,</w:t>
            </w:r>
            <w:r w:rsidRPr="007401A5">
              <w:rPr>
                <w:rFonts w:ascii="Times New Roman" w:hAnsi="Times New Roman" w:cs="Times New Roman"/>
                <w:sz w:val="20"/>
                <w:szCs w:val="20"/>
                <w:lang w:val="ru-RU"/>
              </w:rPr>
              <w:t>6005220000</w:t>
            </w:r>
          </w:p>
          <w:p w14:paraId="221890E2" w14:textId="2670B513"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6005230000</w:t>
            </w:r>
            <w:r w:rsidR="00C319A0">
              <w:rPr>
                <w:rFonts w:ascii="Times New Roman" w:hAnsi="Times New Roman" w:cs="Times New Roman"/>
                <w:sz w:val="20"/>
                <w:szCs w:val="20"/>
                <w:lang w:val="ru-RU"/>
              </w:rPr>
              <w:t>,</w:t>
            </w:r>
            <w:r w:rsidRPr="007401A5">
              <w:rPr>
                <w:rFonts w:ascii="Times New Roman" w:hAnsi="Times New Roman" w:cs="Times New Roman"/>
                <w:sz w:val="20"/>
                <w:szCs w:val="20"/>
                <w:lang w:val="ru-RU"/>
              </w:rPr>
              <w:t>6005240000</w:t>
            </w:r>
          </w:p>
          <w:p w14:paraId="3F79D66B" w14:textId="2E380D72"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6005350000</w:t>
            </w:r>
            <w:r w:rsidR="00C319A0">
              <w:rPr>
                <w:rFonts w:ascii="Times New Roman" w:hAnsi="Times New Roman" w:cs="Times New Roman"/>
                <w:sz w:val="20"/>
                <w:szCs w:val="20"/>
                <w:lang w:val="ru-RU"/>
              </w:rPr>
              <w:t>,</w:t>
            </w:r>
            <w:r w:rsidRPr="007401A5">
              <w:rPr>
                <w:rFonts w:ascii="Times New Roman" w:hAnsi="Times New Roman" w:cs="Times New Roman"/>
                <w:sz w:val="20"/>
                <w:szCs w:val="20"/>
                <w:lang w:val="ru-RU"/>
              </w:rPr>
              <w:t>600536</w:t>
            </w:r>
          </w:p>
          <w:p w14:paraId="2E6F5F1B" w14:textId="4BDA2B7F"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6005361000</w:t>
            </w:r>
            <w:r w:rsidR="00C319A0">
              <w:rPr>
                <w:rFonts w:ascii="Times New Roman" w:hAnsi="Times New Roman" w:cs="Times New Roman"/>
                <w:sz w:val="20"/>
                <w:szCs w:val="20"/>
                <w:lang w:val="ru-RU"/>
              </w:rPr>
              <w:t>,</w:t>
            </w:r>
            <w:r w:rsidRPr="007401A5">
              <w:rPr>
                <w:rFonts w:ascii="Times New Roman" w:hAnsi="Times New Roman" w:cs="Times New Roman"/>
                <w:sz w:val="20"/>
                <w:szCs w:val="20"/>
                <w:lang w:val="ru-RU"/>
              </w:rPr>
              <w:t>6005365000</w:t>
            </w:r>
          </w:p>
          <w:p w14:paraId="7FD05183" w14:textId="6E373851"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6005369000</w:t>
            </w:r>
            <w:r w:rsidR="003821B6">
              <w:rPr>
                <w:rFonts w:ascii="Times New Roman" w:hAnsi="Times New Roman" w:cs="Times New Roman"/>
                <w:sz w:val="20"/>
                <w:szCs w:val="20"/>
                <w:lang w:val="ru-RU"/>
              </w:rPr>
              <w:t>,</w:t>
            </w:r>
            <w:r w:rsidRPr="007401A5">
              <w:rPr>
                <w:rFonts w:ascii="Times New Roman" w:hAnsi="Times New Roman" w:cs="Times New Roman"/>
                <w:sz w:val="20"/>
                <w:szCs w:val="20"/>
                <w:lang w:val="ru-RU"/>
              </w:rPr>
              <w:t>600537</w:t>
            </w:r>
          </w:p>
          <w:p w14:paraId="60A1FD8D" w14:textId="328D3DD7"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6005371000</w:t>
            </w:r>
            <w:r w:rsidR="003821B6">
              <w:rPr>
                <w:rFonts w:ascii="Times New Roman" w:hAnsi="Times New Roman" w:cs="Times New Roman"/>
                <w:sz w:val="20"/>
                <w:szCs w:val="20"/>
                <w:lang w:val="ru-RU"/>
              </w:rPr>
              <w:t>,</w:t>
            </w:r>
            <w:r w:rsidRPr="007401A5">
              <w:rPr>
                <w:rFonts w:ascii="Times New Roman" w:hAnsi="Times New Roman" w:cs="Times New Roman"/>
                <w:sz w:val="20"/>
                <w:szCs w:val="20"/>
                <w:lang w:val="ru-RU"/>
              </w:rPr>
              <w:t>6005375000</w:t>
            </w:r>
          </w:p>
          <w:p w14:paraId="3E7C2AA3" w14:textId="73C47F74"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6005379000</w:t>
            </w:r>
            <w:r w:rsidR="003821B6">
              <w:rPr>
                <w:rFonts w:ascii="Times New Roman" w:hAnsi="Times New Roman" w:cs="Times New Roman"/>
                <w:sz w:val="20"/>
                <w:szCs w:val="20"/>
                <w:lang w:val="ru-RU"/>
              </w:rPr>
              <w:t>,</w:t>
            </w:r>
            <w:r w:rsidRPr="007401A5">
              <w:rPr>
                <w:rFonts w:ascii="Times New Roman" w:hAnsi="Times New Roman" w:cs="Times New Roman"/>
                <w:sz w:val="20"/>
                <w:szCs w:val="20"/>
                <w:lang w:val="ru-RU"/>
              </w:rPr>
              <w:t>600538</w:t>
            </w:r>
          </w:p>
          <w:p w14:paraId="0EEDC36B" w14:textId="2D3F0F5F"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6005381000</w:t>
            </w:r>
            <w:r w:rsidR="003821B6">
              <w:rPr>
                <w:rFonts w:ascii="Times New Roman" w:hAnsi="Times New Roman" w:cs="Times New Roman"/>
                <w:sz w:val="20"/>
                <w:szCs w:val="20"/>
                <w:lang w:val="ru-RU"/>
              </w:rPr>
              <w:t>,</w:t>
            </w:r>
            <w:r w:rsidRPr="007401A5">
              <w:rPr>
                <w:rFonts w:ascii="Times New Roman" w:hAnsi="Times New Roman" w:cs="Times New Roman"/>
                <w:sz w:val="20"/>
                <w:szCs w:val="20"/>
                <w:lang w:val="ru-RU"/>
              </w:rPr>
              <w:t>6005385000</w:t>
            </w:r>
          </w:p>
          <w:p w14:paraId="78E93A0D" w14:textId="3F522D4A"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6005389000</w:t>
            </w:r>
            <w:r w:rsidR="003821B6">
              <w:rPr>
                <w:rFonts w:ascii="Times New Roman" w:hAnsi="Times New Roman" w:cs="Times New Roman"/>
                <w:sz w:val="20"/>
                <w:szCs w:val="20"/>
                <w:lang w:val="ru-RU"/>
              </w:rPr>
              <w:t>,</w:t>
            </w:r>
            <w:r w:rsidRPr="007401A5">
              <w:rPr>
                <w:rFonts w:ascii="Times New Roman" w:hAnsi="Times New Roman" w:cs="Times New Roman"/>
                <w:sz w:val="20"/>
                <w:szCs w:val="20"/>
                <w:lang w:val="ru-RU"/>
              </w:rPr>
              <w:t>600539</w:t>
            </w:r>
          </w:p>
          <w:p w14:paraId="0A196544" w14:textId="75DFF3E3"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6005391000</w:t>
            </w:r>
            <w:r w:rsidR="003821B6">
              <w:rPr>
                <w:rFonts w:ascii="Times New Roman" w:hAnsi="Times New Roman" w:cs="Times New Roman"/>
                <w:sz w:val="20"/>
                <w:szCs w:val="20"/>
                <w:lang w:val="ru-RU"/>
              </w:rPr>
              <w:t>,</w:t>
            </w:r>
            <w:r w:rsidRPr="007401A5">
              <w:rPr>
                <w:rFonts w:ascii="Times New Roman" w:hAnsi="Times New Roman" w:cs="Times New Roman"/>
                <w:sz w:val="20"/>
                <w:szCs w:val="20"/>
                <w:lang w:val="ru-RU"/>
              </w:rPr>
              <w:t>6005395000</w:t>
            </w:r>
          </w:p>
          <w:p w14:paraId="606A7B22" w14:textId="22247E14"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6005399000</w:t>
            </w:r>
            <w:r w:rsidR="003821B6">
              <w:rPr>
                <w:rFonts w:ascii="Times New Roman" w:hAnsi="Times New Roman" w:cs="Times New Roman"/>
                <w:sz w:val="20"/>
                <w:szCs w:val="20"/>
                <w:lang w:val="ru-RU"/>
              </w:rPr>
              <w:t>,</w:t>
            </w:r>
            <w:r w:rsidRPr="007401A5">
              <w:rPr>
                <w:rFonts w:ascii="Times New Roman" w:hAnsi="Times New Roman" w:cs="Times New Roman"/>
                <w:sz w:val="20"/>
                <w:szCs w:val="20"/>
                <w:lang w:val="ru-RU"/>
              </w:rPr>
              <w:t>6005410000</w:t>
            </w:r>
          </w:p>
          <w:p w14:paraId="3086FF9F" w14:textId="0ACCCAF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6005420000</w:t>
            </w:r>
            <w:r w:rsidR="003821B6">
              <w:rPr>
                <w:rFonts w:ascii="Times New Roman" w:hAnsi="Times New Roman" w:cs="Times New Roman"/>
                <w:sz w:val="20"/>
                <w:szCs w:val="20"/>
                <w:lang w:val="ru-RU"/>
              </w:rPr>
              <w:t>,</w:t>
            </w:r>
            <w:r w:rsidRPr="007401A5">
              <w:rPr>
                <w:rFonts w:ascii="Times New Roman" w:hAnsi="Times New Roman" w:cs="Times New Roman"/>
                <w:sz w:val="20"/>
                <w:szCs w:val="20"/>
                <w:lang w:val="ru-RU"/>
              </w:rPr>
              <w:t>6005430000</w:t>
            </w:r>
          </w:p>
          <w:p w14:paraId="6A5B242C" w14:textId="37B4EE93"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6005440000</w:t>
            </w:r>
            <w:r w:rsidR="003821B6">
              <w:rPr>
                <w:rFonts w:ascii="Times New Roman" w:hAnsi="Times New Roman" w:cs="Times New Roman"/>
                <w:sz w:val="20"/>
                <w:szCs w:val="20"/>
                <w:lang w:val="ru-RU"/>
              </w:rPr>
              <w:t>,</w:t>
            </w:r>
            <w:r w:rsidRPr="007401A5">
              <w:rPr>
                <w:rFonts w:ascii="Times New Roman" w:hAnsi="Times New Roman" w:cs="Times New Roman"/>
                <w:sz w:val="20"/>
                <w:szCs w:val="20"/>
                <w:lang w:val="ru-RU"/>
              </w:rPr>
              <w:t>6005901000</w:t>
            </w:r>
          </w:p>
          <w:p w14:paraId="7EF1559C" w14:textId="06B339C9"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6005909000</w:t>
            </w:r>
            <w:r w:rsidR="003821B6">
              <w:rPr>
                <w:rFonts w:ascii="Times New Roman" w:hAnsi="Times New Roman" w:cs="Times New Roman"/>
                <w:sz w:val="20"/>
                <w:szCs w:val="20"/>
                <w:lang w:val="ru-RU"/>
              </w:rPr>
              <w:t>,</w:t>
            </w:r>
            <w:r w:rsidRPr="007401A5">
              <w:rPr>
                <w:rFonts w:ascii="Times New Roman" w:hAnsi="Times New Roman" w:cs="Times New Roman"/>
                <w:sz w:val="20"/>
                <w:szCs w:val="20"/>
                <w:lang w:val="ru-RU"/>
              </w:rPr>
              <w:t>6006</w:t>
            </w:r>
          </w:p>
          <w:p w14:paraId="1E0A9555" w14:textId="70701BC1"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6006 100000</w:t>
            </w:r>
            <w:r w:rsidR="003821B6">
              <w:rPr>
                <w:rFonts w:ascii="Times New Roman" w:hAnsi="Times New Roman" w:cs="Times New Roman"/>
                <w:sz w:val="20"/>
                <w:szCs w:val="20"/>
                <w:lang w:val="ru-RU"/>
              </w:rPr>
              <w:t>,</w:t>
            </w:r>
            <w:r w:rsidRPr="007401A5">
              <w:rPr>
                <w:rFonts w:ascii="Times New Roman" w:hAnsi="Times New Roman" w:cs="Times New Roman"/>
                <w:sz w:val="20"/>
                <w:szCs w:val="20"/>
                <w:lang w:val="ru-RU"/>
              </w:rPr>
              <w:t>6006210000</w:t>
            </w:r>
          </w:p>
          <w:p w14:paraId="4FCE8D9D" w14:textId="60420759"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6006220000</w:t>
            </w:r>
            <w:r w:rsidR="003821B6">
              <w:rPr>
                <w:rFonts w:ascii="Times New Roman" w:hAnsi="Times New Roman" w:cs="Times New Roman"/>
                <w:sz w:val="20"/>
                <w:szCs w:val="20"/>
                <w:lang w:val="ru-RU"/>
              </w:rPr>
              <w:t>,</w:t>
            </w:r>
            <w:r w:rsidRPr="007401A5">
              <w:rPr>
                <w:rFonts w:ascii="Times New Roman" w:hAnsi="Times New Roman" w:cs="Times New Roman"/>
                <w:sz w:val="20"/>
                <w:szCs w:val="20"/>
                <w:lang w:val="ru-RU"/>
              </w:rPr>
              <w:t>6006230000</w:t>
            </w:r>
          </w:p>
          <w:p w14:paraId="362D6C18" w14:textId="64F55EEB"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6006240000</w:t>
            </w:r>
            <w:r w:rsidR="003821B6">
              <w:rPr>
                <w:rFonts w:ascii="Times New Roman" w:hAnsi="Times New Roman" w:cs="Times New Roman"/>
                <w:sz w:val="20"/>
                <w:szCs w:val="20"/>
                <w:lang w:val="ru-RU"/>
              </w:rPr>
              <w:t>,</w:t>
            </w:r>
            <w:r w:rsidRPr="007401A5">
              <w:rPr>
                <w:rFonts w:ascii="Times New Roman" w:hAnsi="Times New Roman" w:cs="Times New Roman"/>
                <w:sz w:val="20"/>
                <w:szCs w:val="20"/>
                <w:lang w:val="ru-RU"/>
              </w:rPr>
              <w:t>600631</w:t>
            </w:r>
          </w:p>
          <w:p w14:paraId="0559AD8D" w14:textId="2EA19BD0"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6006311000</w:t>
            </w:r>
            <w:r w:rsidR="003821B6">
              <w:rPr>
                <w:rFonts w:ascii="Times New Roman" w:hAnsi="Times New Roman" w:cs="Times New Roman"/>
                <w:sz w:val="20"/>
                <w:szCs w:val="20"/>
                <w:lang w:val="ru-RU"/>
              </w:rPr>
              <w:t>,</w:t>
            </w:r>
            <w:r w:rsidRPr="007401A5">
              <w:rPr>
                <w:rFonts w:ascii="Times New Roman" w:hAnsi="Times New Roman" w:cs="Times New Roman"/>
                <w:sz w:val="20"/>
                <w:szCs w:val="20"/>
                <w:lang w:val="ru-RU"/>
              </w:rPr>
              <w:t>6006319000</w:t>
            </w:r>
          </w:p>
          <w:p w14:paraId="763F66E1" w14:textId="10838F20"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600632</w:t>
            </w:r>
            <w:r w:rsidR="003821B6">
              <w:rPr>
                <w:rFonts w:ascii="Times New Roman" w:hAnsi="Times New Roman" w:cs="Times New Roman"/>
                <w:sz w:val="20"/>
                <w:szCs w:val="20"/>
                <w:lang w:val="ru-RU"/>
              </w:rPr>
              <w:t>,</w:t>
            </w:r>
            <w:r w:rsidRPr="007401A5">
              <w:rPr>
                <w:rFonts w:ascii="Times New Roman" w:hAnsi="Times New Roman" w:cs="Times New Roman"/>
                <w:sz w:val="20"/>
                <w:szCs w:val="20"/>
                <w:lang w:val="ru-RU"/>
              </w:rPr>
              <w:t>6006321000</w:t>
            </w:r>
          </w:p>
          <w:p w14:paraId="283239DA" w14:textId="519187B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6006329000</w:t>
            </w:r>
            <w:r w:rsidR="003821B6">
              <w:rPr>
                <w:rFonts w:ascii="Times New Roman" w:hAnsi="Times New Roman" w:cs="Times New Roman"/>
                <w:sz w:val="20"/>
                <w:szCs w:val="20"/>
                <w:lang w:val="ru-RU"/>
              </w:rPr>
              <w:t>,</w:t>
            </w:r>
            <w:r w:rsidRPr="007401A5">
              <w:rPr>
                <w:rFonts w:ascii="Times New Roman" w:hAnsi="Times New Roman" w:cs="Times New Roman"/>
                <w:sz w:val="20"/>
                <w:szCs w:val="20"/>
                <w:lang w:val="ru-RU"/>
              </w:rPr>
              <w:t>600633</w:t>
            </w:r>
          </w:p>
          <w:p w14:paraId="64105D03" w14:textId="24FBCBC5"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6006331000</w:t>
            </w:r>
            <w:r w:rsidR="003821B6">
              <w:rPr>
                <w:rFonts w:ascii="Times New Roman" w:hAnsi="Times New Roman" w:cs="Times New Roman"/>
                <w:sz w:val="20"/>
                <w:szCs w:val="20"/>
                <w:lang w:val="ru-RU"/>
              </w:rPr>
              <w:t>,</w:t>
            </w:r>
            <w:r w:rsidRPr="007401A5">
              <w:rPr>
                <w:rFonts w:ascii="Times New Roman" w:hAnsi="Times New Roman" w:cs="Times New Roman"/>
                <w:sz w:val="20"/>
                <w:szCs w:val="20"/>
                <w:lang w:val="ru-RU"/>
              </w:rPr>
              <w:t>6006339000</w:t>
            </w:r>
          </w:p>
          <w:p w14:paraId="746CB37D" w14:textId="233B5AD9"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600634</w:t>
            </w:r>
            <w:r w:rsidR="003821B6">
              <w:rPr>
                <w:rFonts w:ascii="Times New Roman" w:hAnsi="Times New Roman" w:cs="Times New Roman"/>
                <w:sz w:val="20"/>
                <w:szCs w:val="20"/>
                <w:lang w:val="ru-RU"/>
              </w:rPr>
              <w:t>,</w:t>
            </w:r>
            <w:r w:rsidRPr="007401A5">
              <w:rPr>
                <w:rFonts w:ascii="Times New Roman" w:hAnsi="Times New Roman" w:cs="Times New Roman"/>
                <w:sz w:val="20"/>
                <w:szCs w:val="20"/>
                <w:lang w:val="ru-RU"/>
              </w:rPr>
              <w:t>6006341000</w:t>
            </w:r>
          </w:p>
          <w:p w14:paraId="5E777A9D" w14:textId="55E0FC54"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6006349000</w:t>
            </w:r>
            <w:r w:rsidR="003821B6">
              <w:rPr>
                <w:rFonts w:ascii="Times New Roman" w:hAnsi="Times New Roman" w:cs="Times New Roman"/>
                <w:sz w:val="20"/>
                <w:szCs w:val="20"/>
                <w:lang w:val="ru-RU"/>
              </w:rPr>
              <w:t>,</w:t>
            </w:r>
            <w:r w:rsidRPr="007401A5">
              <w:rPr>
                <w:rFonts w:ascii="Times New Roman" w:hAnsi="Times New Roman" w:cs="Times New Roman"/>
                <w:sz w:val="20"/>
                <w:szCs w:val="20"/>
                <w:lang w:val="ru-RU"/>
              </w:rPr>
              <w:t>6006410000</w:t>
            </w:r>
          </w:p>
          <w:p w14:paraId="45FE9C1B" w14:textId="49F40F54"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6006420000</w:t>
            </w:r>
            <w:r w:rsidR="003821B6">
              <w:rPr>
                <w:rFonts w:ascii="Times New Roman" w:hAnsi="Times New Roman" w:cs="Times New Roman"/>
                <w:sz w:val="20"/>
                <w:szCs w:val="20"/>
                <w:lang w:val="ru-RU"/>
              </w:rPr>
              <w:t>,</w:t>
            </w:r>
            <w:r w:rsidRPr="007401A5">
              <w:rPr>
                <w:rFonts w:ascii="Times New Roman" w:hAnsi="Times New Roman" w:cs="Times New Roman"/>
                <w:sz w:val="20"/>
                <w:szCs w:val="20"/>
                <w:lang w:val="ru-RU"/>
              </w:rPr>
              <w:t>6006430000</w:t>
            </w:r>
          </w:p>
          <w:p w14:paraId="43DFC48A" w14:textId="2A65EED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6006440000</w:t>
            </w:r>
            <w:r w:rsidR="003821B6">
              <w:rPr>
                <w:rFonts w:ascii="Times New Roman" w:hAnsi="Times New Roman" w:cs="Times New Roman"/>
                <w:sz w:val="20"/>
                <w:szCs w:val="20"/>
                <w:lang w:val="ru-RU"/>
              </w:rPr>
              <w:t>,</w:t>
            </w:r>
            <w:r w:rsidRPr="007401A5">
              <w:rPr>
                <w:rFonts w:ascii="Times New Roman" w:hAnsi="Times New Roman" w:cs="Times New Roman"/>
                <w:sz w:val="20"/>
                <w:szCs w:val="20"/>
                <w:lang w:val="ru-RU"/>
              </w:rPr>
              <w:t>6006900000</w:t>
            </w:r>
          </w:p>
          <w:p w14:paraId="288D4B20" w14:textId="3F963F83"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4304000000</w:t>
            </w:r>
            <w:r w:rsidR="003821B6">
              <w:rPr>
                <w:rFonts w:ascii="Times New Roman" w:hAnsi="Times New Roman" w:cs="Times New Roman"/>
                <w:sz w:val="20"/>
                <w:szCs w:val="20"/>
                <w:lang w:val="ru-RU"/>
              </w:rPr>
              <w:t>,</w:t>
            </w:r>
            <w:r w:rsidRPr="007401A5">
              <w:rPr>
                <w:rFonts w:ascii="Times New Roman" w:hAnsi="Times New Roman" w:cs="Times New Roman"/>
                <w:sz w:val="20"/>
                <w:szCs w:val="20"/>
                <w:lang w:val="ru-RU"/>
              </w:rPr>
              <w:t>6101</w:t>
            </w:r>
          </w:p>
          <w:p w14:paraId="28ED5694" w14:textId="10FA9BCB"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610120</w:t>
            </w:r>
            <w:r w:rsidR="003821B6">
              <w:rPr>
                <w:rFonts w:ascii="Times New Roman" w:hAnsi="Times New Roman" w:cs="Times New Roman"/>
                <w:sz w:val="20"/>
                <w:szCs w:val="20"/>
                <w:lang w:val="ru-RU"/>
              </w:rPr>
              <w:t>,</w:t>
            </w:r>
            <w:r w:rsidRPr="007401A5">
              <w:rPr>
                <w:rFonts w:ascii="Times New Roman" w:hAnsi="Times New Roman" w:cs="Times New Roman"/>
                <w:sz w:val="20"/>
                <w:szCs w:val="20"/>
                <w:lang w:val="ru-RU"/>
              </w:rPr>
              <w:t>6101201000</w:t>
            </w:r>
          </w:p>
          <w:p w14:paraId="2E9B9E89" w14:textId="61AB6E6D"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6101209000</w:t>
            </w:r>
            <w:r w:rsidR="003821B6">
              <w:rPr>
                <w:rFonts w:ascii="Times New Roman" w:hAnsi="Times New Roman" w:cs="Times New Roman"/>
                <w:sz w:val="20"/>
                <w:szCs w:val="20"/>
                <w:lang w:val="ru-RU"/>
              </w:rPr>
              <w:t>,</w:t>
            </w:r>
            <w:r w:rsidRPr="007401A5">
              <w:rPr>
                <w:rFonts w:ascii="Times New Roman" w:hAnsi="Times New Roman" w:cs="Times New Roman"/>
                <w:sz w:val="20"/>
                <w:szCs w:val="20"/>
                <w:lang w:val="ru-RU"/>
              </w:rPr>
              <w:t>610130</w:t>
            </w:r>
          </w:p>
          <w:p w14:paraId="4457ED32" w14:textId="1C39031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6101301000</w:t>
            </w:r>
            <w:r w:rsidR="003821B6">
              <w:rPr>
                <w:rFonts w:ascii="Times New Roman" w:hAnsi="Times New Roman" w:cs="Times New Roman"/>
                <w:sz w:val="20"/>
                <w:szCs w:val="20"/>
                <w:lang w:val="ru-RU"/>
              </w:rPr>
              <w:t>,</w:t>
            </w:r>
            <w:r w:rsidRPr="007401A5">
              <w:rPr>
                <w:rFonts w:ascii="Times New Roman" w:hAnsi="Times New Roman" w:cs="Times New Roman"/>
                <w:sz w:val="20"/>
                <w:szCs w:val="20"/>
                <w:lang w:val="ru-RU"/>
              </w:rPr>
              <w:t>6101309000</w:t>
            </w:r>
          </w:p>
          <w:p w14:paraId="5AFC169F" w14:textId="4D6983C4"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610190</w:t>
            </w:r>
            <w:r w:rsidR="003821B6">
              <w:rPr>
                <w:rFonts w:ascii="Times New Roman" w:hAnsi="Times New Roman" w:cs="Times New Roman"/>
                <w:sz w:val="20"/>
                <w:szCs w:val="20"/>
                <w:lang w:val="ru-RU"/>
              </w:rPr>
              <w:t>,</w:t>
            </w:r>
            <w:r w:rsidRPr="007401A5">
              <w:rPr>
                <w:rFonts w:ascii="Times New Roman" w:hAnsi="Times New Roman" w:cs="Times New Roman"/>
                <w:sz w:val="20"/>
                <w:szCs w:val="20"/>
                <w:lang w:val="ru-RU"/>
              </w:rPr>
              <w:t>6101902000</w:t>
            </w:r>
          </w:p>
          <w:p w14:paraId="62C55CC8" w14:textId="270597B5"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610 908000</w:t>
            </w:r>
            <w:r w:rsidR="003821B6">
              <w:rPr>
                <w:rFonts w:ascii="Times New Roman" w:hAnsi="Times New Roman" w:cs="Times New Roman"/>
                <w:sz w:val="20"/>
                <w:szCs w:val="20"/>
                <w:lang w:val="ru-RU"/>
              </w:rPr>
              <w:t>,</w:t>
            </w:r>
            <w:r w:rsidRPr="007401A5">
              <w:rPr>
                <w:rFonts w:ascii="Times New Roman" w:hAnsi="Times New Roman" w:cs="Times New Roman"/>
                <w:sz w:val="20"/>
                <w:szCs w:val="20"/>
                <w:lang w:val="ru-RU"/>
              </w:rPr>
              <w:t>6102</w:t>
            </w:r>
          </w:p>
          <w:p w14:paraId="3FEB640F" w14:textId="50840AAC"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610210</w:t>
            </w:r>
            <w:r w:rsidR="003821B6">
              <w:rPr>
                <w:rFonts w:ascii="Times New Roman" w:hAnsi="Times New Roman" w:cs="Times New Roman"/>
                <w:sz w:val="20"/>
                <w:szCs w:val="20"/>
                <w:lang w:val="ru-RU"/>
              </w:rPr>
              <w:t>,</w:t>
            </w:r>
            <w:r w:rsidRPr="007401A5">
              <w:rPr>
                <w:rFonts w:ascii="Times New Roman" w:hAnsi="Times New Roman" w:cs="Times New Roman"/>
                <w:sz w:val="20"/>
                <w:szCs w:val="20"/>
                <w:lang w:val="ru-RU"/>
              </w:rPr>
              <w:t>6102101000</w:t>
            </w:r>
          </w:p>
          <w:p w14:paraId="440069C2" w14:textId="5D063ACA"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6102109000</w:t>
            </w:r>
            <w:r w:rsidR="003821B6">
              <w:rPr>
                <w:rFonts w:ascii="Times New Roman" w:hAnsi="Times New Roman" w:cs="Times New Roman"/>
                <w:sz w:val="20"/>
                <w:szCs w:val="20"/>
                <w:lang w:val="ru-RU"/>
              </w:rPr>
              <w:t>,</w:t>
            </w:r>
            <w:r w:rsidRPr="007401A5">
              <w:rPr>
                <w:rFonts w:ascii="Times New Roman" w:hAnsi="Times New Roman" w:cs="Times New Roman"/>
                <w:sz w:val="20"/>
                <w:szCs w:val="20"/>
                <w:lang w:val="ru-RU"/>
              </w:rPr>
              <w:t>610220</w:t>
            </w:r>
          </w:p>
          <w:p w14:paraId="3C7AD35B" w14:textId="49D2A09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6102201000</w:t>
            </w:r>
            <w:r w:rsidR="003821B6">
              <w:rPr>
                <w:rFonts w:ascii="Times New Roman" w:hAnsi="Times New Roman" w:cs="Times New Roman"/>
                <w:sz w:val="20"/>
                <w:szCs w:val="20"/>
                <w:lang w:val="ru-RU"/>
              </w:rPr>
              <w:t>,</w:t>
            </w:r>
            <w:r w:rsidRPr="007401A5">
              <w:rPr>
                <w:rFonts w:ascii="Times New Roman" w:hAnsi="Times New Roman" w:cs="Times New Roman"/>
                <w:sz w:val="20"/>
                <w:szCs w:val="20"/>
                <w:lang w:val="ru-RU"/>
              </w:rPr>
              <w:t>6102209000</w:t>
            </w:r>
          </w:p>
          <w:p w14:paraId="77F1914B" w14:textId="0A150781"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610230</w:t>
            </w:r>
            <w:r w:rsidR="003821B6">
              <w:rPr>
                <w:rFonts w:ascii="Times New Roman" w:hAnsi="Times New Roman" w:cs="Times New Roman"/>
                <w:sz w:val="20"/>
                <w:szCs w:val="20"/>
                <w:lang w:val="ru-RU"/>
              </w:rPr>
              <w:t>,</w:t>
            </w:r>
            <w:r w:rsidRPr="007401A5">
              <w:rPr>
                <w:rFonts w:ascii="Times New Roman" w:hAnsi="Times New Roman" w:cs="Times New Roman"/>
                <w:sz w:val="20"/>
                <w:szCs w:val="20"/>
                <w:lang w:val="ru-RU"/>
              </w:rPr>
              <w:t>6102301000</w:t>
            </w:r>
          </w:p>
          <w:p w14:paraId="40A94467" w14:textId="62D92869"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6102309000</w:t>
            </w:r>
            <w:r w:rsidR="003821B6">
              <w:rPr>
                <w:rFonts w:ascii="Times New Roman" w:hAnsi="Times New Roman" w:cs="Times New Roman"/>
                <w:sz w:val="20"/>
                <w:szCs w:val="20"/>
                <w:lang w:val="ru-RU"/>
              </w:rPr>
              <w:t>,</w:t>
            </w:r>
            <w:r w:rsidRPr="007401A5">
              <w:rPr>
                <w:rFonts w:ascii="Times New Roman" w:hAnsi="Times New Roman" w:cs="Times New Roman"/>
                <w:sz w:val="20"/>
                <w:szCs w:val="20"/>
                <w:lang w:val="ru-RU"/>
              </w:rPr>
              <w:t>610290</w:t>
            </w:r>
          </w:p>
          <w:p w14:paraId="1EE9032D" w14:textId="7CA0BCD9"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6102901000</w:t>
            </w:r>
            <w:r w:rsidR="003821B6">
              <w:rPr>
                <w:rFonts w:ascii="Times New Roman" w:hAnsi="Times New Roman" w:cs="Times New Roman"/>
                <w:sz w:val="20"/>
                <w:szCs w:val="20"/>
                <w:lang w:val="ru-RU"/>
              </w:rPr>
              <w:t>,</w:t>
            </w:r>
            <w:r w:rsidRPr="007401A5">
              <w:rPr>
                <w:rFonts w:ascii="Times New Roman" w:hAnsi="Times New Roman" w:cs="Times New Roman"/>
                <w:sz w:val="20"/>
                <w:szCs w:val="20"/>
                <w:lang w:val="ru-RU"/>
              </w:rPr>
              <w:t>6102909000</w:t>
            </w:r>
          </w:p>
          <w:p w14:paraId="0CEFC38D" w14:textId="77777777" w:rsidR="00DE160B"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6103</w:t>
            </w:r>
            <w:r w:rsidR="003821B6">
              <w:rPr>
                <w:rFonts w:ascii="Times New Roman" w:hAnsi="Times New Roman" w:cs="Times New Roman"/>
                <w:sz w:val="20"/>
                <w:szCs w:val="20"/>
                <w:lang w:val="ru-RU"/>
              </w:rPr>
              <w:t>,</w:t>
            </w:r>
            <w:r w:rsidRPr="007401A5">
              <w:rPr>
                <w:rFonts w:ascii="Times New Roman" w:hAnsi="Times New Roman" w:cs="Times New Roman"/>
                <w:sz w:val="20"/>
                <w:szCs w:val="20"/>
                <w:lang w:val="ru-RU"/>
              </w:rPr>
              <w:t>610310</w:t>
            </w:r>
            <w:r w:rsidR="00DE160B">
              <w:rPr>
                <w:rFonts w:ascii="Times New Roman" w:hAnsi="Times New Roman" w:cs="Times New Roman"/>
                <w:sz w:val="20"/>
                <w:szCs w:val="20"/>
                <w:lang w:val="ru-RU"/>
              </w:rPr>
              <w:t>,</w:t>
            </w:r>
            <w:r w:rsidRPr="007401A5">
              <w:rPr>
                <w:rFonts w:ascii="Times New Roman" w:hAnsi="Times New Roman" w:cs="Times New Roman"/>
                <w:sz w:val="20"/>
                <w:szCs w:val="20"/>
                <w:lang w:val="ru-RU"/>
              </w:rPr>
              <w:t>6103101000</w:t>
            </w:r>
            <w:r w:rsidR="003821B6">
              <w:rPr>
                <w:rFonts w:ascii="Times New Roman" w:hAnsi="Times New Roman" w:cs="Times New Roman"/>
                <w:sz w:val="20"/>
                <w:szCs w:val="20"/>
                <w:lang w:val="ru-RU"/>
              </w:rPr>
              <w:t>,</w:t>
            </w:r>
            <w:r w:rsidRPr="007401A5">
              <w:rPr>
                <w:rFonts w:ascii="Times New Roman" w:hAnsi="Times New Roman" w:cs="Times New Roman"/>
                <w:sz w:val="20"/>
                <w:szCs w:val="20"/>
                <w:lang w:val="ru-RU"/>
              </w:rPr>
              <w:t>6103109000</w:t>
            </w:r>
            <w:r w:rsidR="00DE160B">
              <w:rPr>
                <w:rFonts w:ascii="Times New Roman" w:hAnsi="Times New Roman" w:cs="Times New Roman"/>
                <w:sz w:val="20"/>
                <w:szCs w:val="20"/>
                <w:lang w:val="ru-RU"/>
              </w:rPr>
              <w:t>,</w:t>
            </w:r>
            <w:r w:rsidRPr="007401A5">
              <w:rPr>
                <w:rFonts w:ascii="Times New Roman" w:hAnsi="Times New Roman" w:cs="Times New Roman"/>
                <w:sz w:val="20"/>
                <w:szCs w:val="20"/>
                <w:lang w:val="ru-RU"/>
              </w:rPr>
              <w:t>6103220000</w:t>
            </w:r>
            <w:r w:rsidR="003821B6">
              <w:rPr>
                <w:rFonts w:ascii="Times New Roman" w:hAnsi="Times New Roman" w:cs="Times New Roman"/>
                <w:sz w:val="20"/>
                <w:szCs w:val="20"/>
                <w:lang w:val="ru-RU"/>
              </w:rPr>
              <w:t>,</w:t>
            </w:r>
            <w:r w:rsidR="00DE160B">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6103230000</w:t>
            </w:r>
            <w:r w:rsidR="00DE160B">
              <w:rPr>
                <w:rFonts w:ascii="Times New Roman" w:hAnsi="Times New Roman" w:cs="Times New Roman"/>
                <w:sz w:val="20"/>
                <w:szCs w:val="20"/>
                <w:lang w:val="ru-RU"/>
              </w:rPr>
              <w:t>,</w:t>
            </w:r>
            <w:r w:rsidRPr="007401A5">
              <w:rPr>
                <w:rFonts w:ascii="Times New Roman" w:hAnsi="Times New Roman" w:cs="Times New Roman"/>
                <w:sz w:val="20"/>
                <w:szCs w:val="20"/>
                <w:lang w:val="ru-RU"/>
              </w:rPr>
              <w:t>610329000</w:t>
            </w:r>
            <w:r w:rsidR="003821B6">
              <w:rPr>
                <w:rFonts w:ascii="Times New Roman" w:hAnsi="Times New Roman" w:cs="Times New Roman"/>
                <w:sz w:val="20"/>
                <w:szCs w:val="20"/>
                <w:lang w:val="ru-RU"/>
              </w:rPr>
              <w:t>,</w:t>
            </w:r>
            <w:r w:rsidR="00DE160B">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6103290001</w:t>
            </w:r>
            <w:r w:rsidR="00DE160B">
              <w:rPr>
                <w:rFonts w:ascii="Times New Roman" w:hAnsi="Times New Roman" w:cs="Times New Roman"/>
                <w:sz w:val="20"/>
                <w:szCs w:val="20"/>
                <w:lang w:val="ru-RU"/>
              </w:rPr>
              <w:t>,</w:t>
            </w:r>
            <w:r w:rsidRPr="007401A5">
              <w:rPr>
                <w:rFonts w:ascii="Times New Roman" w:hAnsi="Times New Roman" w:cs="Times New Roman"/>
                <w:sz w:val="20"/>
                <w:szCs w:val="20"/>
                <w:lang w:val="ru-RU"/>
              </w:rPr>
              <w:t>6103290009</w:t>
            </w:r>
            <w:r w:rsidR="003821B6">
              <w:rPr>
                <w:rFonts w:ascii="Times New Roman" w:hAnsi="Times New Roman" w:cs="Times New Roman"/>
                <w:sz w:val="20"/>
                <w:szCs w:val="20"/>
                <w:lang w:val="ru-RU"/>
              </w:rPr>
              <w:t>,</w:t>
            </w:r>
            <w:r w:rsidR="00DE160B">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6103310000</w:t>
            </w:r>
            <w:r w:rsidR="00DE160B">
              <w:rPr>
                <w:rFonts w:ascii="Times New Roman" w:hAnsi="Times New Roman" w:cs="Times New Roman"/>
                <w:sz w:val="20"/>
                <w:szCs w:val="20"/>
                <w:lang w:val="ru-RU"/>
              </w:rPr>
              <w:t>,</w:t>
            </w:r>
            <w:r w:rsidRPr="007401A5">
              <w:rPr>
                <w:rFonts w:ascii="Times New Roman" w:hAnsi="Times New Roman" w:cs="Times New Roman"/>
                <w:sz w:val="20"/>
                <w:szCs w:val="20"/>
                <w:lang w:val="ru-RU"/>
              </w:rPr>
              <w:t>610320000</w:t>
            </w:r>
            <w:r w:rsidR="003821B6">
              <w:rPr>
                <w:rFonts w:ascii="Times New Roman" w:hAnsi="Times New Roman" w:cs="Times New Roman"/>
                <w:sz w:val="20"/>
                <w:szCs w:val="20"/>
                <w:lang w:val="ru-RU"/>
              </w:rPr>
              <w:t>,</w:t>
            </w:r>
            <w:r w:rsidR="00DE160B">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6103330000</w:t>
            </w:r>
            <w:r w:rsidR="00DE160B">
              <w:rPr>
                <w:rFonts w:ascii="Times New Roman" w:hAnsi="Times New Roman" w:cs="Times New Roman"/>
                <w:sz w:val="20"/>
                <w:szCs w:val="20"/>
                <w:lang w:val="ru-RU"/>
              </w:rPr>
              <w:t>,</w:t>
            </w:r>
            <w:r w:rsidRPr="007401A5">
              <w:rPr>
                <w:rFonts w:ascii="Times New Roman" w:hAnsi="Times New Roman" w:cs="Times New Roman"/>
                <w:sz w:val="20"/>
                <w:szCs w:val="20"/>
                <w:lang w:val="ru-RU"/>
              </w:rPr>
              <w:t>6103390000</w:t>
            </w:r>
            <w:r w:rsidR="003821B6">
              <w:rPr>
                <w:rFonts w:ascii="Times New Roman" w:hAnsi="Times New Roman" w:cs="Times New Roman"/>
                <w:sz w:val="20"/>
                <w:szCs w:val="20"/>
                <w:lang w:val="ru-RU"/>
              </w:rPr>
              <w:t>,</w:t>
            </w:r>
            <w:r w:rsidR="00DE160B">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6103410000</w:t>
            </w:r>
            <w:r w:rsidR="00DE160B">
              <w:rPr>
                <w:rFonts w:ascii="Times New Roman" w:hAnsi="Times New Roman" w:cs="Times New Roman"/>
                <w:sz w:val="20"/>
                <w:szCs w:val="20"/>
                <w:lang w:val="ru-RU"/>
              </w:rPr>
              <w:t>,</w:t>
            </w:r>
            <w:r w:rsidRPr="007401A5">
              <w:rPr>
                <w:rFonts w:ascii="Times New Roman" w:hAnsi="Times New Roman" w:cs="Times New Roman"/>
                <w:sz w:val="20"/>
                <w:szCs w:val="20"/>
                <w:lang w:val="ru-RU"/>
              </w:rPr>
              <w:t>610342000</w:t>
            </w:r>
            <w:r w:rsidR="003821B6">
              <w:rPr>
                <w:rFonts w:ascii="Times New Roman" w:hAnsi="Times New Roman" w:cs="Times New Roman"/>
                <w:sz w:val="20"/>
                <w:szCs w:val="20"/>
                <w:lang w:val="ru-RU"/>
              </w:rPr>
              <w:t>,</w:t>
            </w:r>
            <w:r w:rsidR="00DE160B">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6103420001</w:t>
            </w:r>
            <w:r w:rsidR="00DE160B">
              <w:rPr>
                <w:rFonts w:ascii="Times New Roman" w:hAnsi="Times New Roman" w:cs="Times New Roman"/>
                <w:sz w:val="20"/>
                <w:szCs w:val="20"/>
                <w:lang w:val="ru-RU"/>
              </w:rPr>
              <w:t>,</w:t>
            </w:r>
            <w:r w:rsidRPr="007401A5">
              <w:rPr>
                <w:rFonts w:ascii="Times New Roman" w:hAnsi="Times New Roman" w:cs="Times New Roman"/>
                <w:sz w:val="20"/>
                <w:szCs w:val="20"/>
                <w:lang w:val="ru-RU"/>
              </w:rPr>
              <w:t>6103420009</w:t>
            </w:r>
            <w:r w:rsidR="0043746F">
              <w:rPr>
                <w:rFonts w:ascii="Times New Roman" w:hAnsi="Times New Roman" w:cs="Times New Roman"/>
                <w:sz w:val="20"/>
                <w:szCs w:val="20"/>
                <w:lang w:val="ru-RU"/>
              </w:rPr>
              <w:t>,</w:t>
            </w:r>
            <w:r w:rsidR="00DE160B">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610343000</w:t>
            </w:r>
            <w:r w:rsidR="00DE160B">
              <w:rPr>
                <w:rFonts w:ascii="Times New Roman" w:hAnsi="Times New Roman" w:cs="Times New Roman"/>
                <w:sz w:val="20"/>
                <w:szCs w:val="20"/>
                <w:lang w:val="ru-RU"/>
              </w:rPr>
              <w:t>,</w:t>
            </w:r>
            <w:r w:rsidRPr="007401A5">
              <w:rPr>
                <w:rFonts w:ascii="Times New Roman" w:hAnsi="Times New Roman" w:cs="Times New Roman"/>
                <w:sz w:val="20"/>
                <w:szCs w:val="20"/>
                <w:lang w:val="ru-RU"/>
              </w:rPr>
              <w:t>6103430001</w:t>
            </w:r>
            <w:r w:rsidR="0043746F">
              <w:rPr>
                <w:rFonts w:ascii="Times New Roman" w:hAnsi="Times New Roman" w:cs="Times New Roman"/>
                <w:sz w:val="20"/>
                <w:szCs w:val="20"/>
                <w:lang w:val="ru-RU"/>
              </w:rPr>
              <w:t>,</w:t>
            </w:r>
            <w:r w:rsidR="00DE160B">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6103430009</w:t>
            </w:r>
            <w:r w:rsidR="00DE160B">
              <w:rPr>
                <w:rFonts w:ascii="Times New Roman" w:hAnsi="Times New Roman" w:cs="Times New Roman"/>
                <w:sz w:val="20"/>
                <w:szCs w:val="20"/>
                <w:lang w:val="ru-RU"/>
              </w:rPr>
              <w:t>,</w:t>
            </w:r>
            <w:r w:rsidRPr="007401A5">
              <w:rPr>
                <w:rFonts w:ascii="Times New Roman" w:hAnsi="Times New Roman" w:cs="Times New Roman"/>
                <w:sz w:val="20"/>
                <w:szCs w:val="20"/>
                <w:lang w:val="ru-RU"/>
              </w:rPr>
              <w:t>610349000</w:t>
            </w:r>
            <w:r w:rsidR="0043746F">
              <w:rPr>
                <w:rFonts w:ascii="Times New Roman" w:hAnsi="Times New Roman" w:cs="Times New Roman"/>
                <w:sz w:val="20"/>
                <w:szCs w:val="20"/>
                <w:lang w:val="ru-RU"/>
              </w:rPr>
              <w:t>,</w:t>
            </w:r>
            <w:r w:rsidR="00DE160B">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6103490001</w:t>
            </w:r>
            <w:r w:rsidR="00DE160B">
              <w:rPr>
                <w:rFonts w:ascii="Times New Roman" w:hAnsi="Times New Roman" w:cs="Times New Roman"/>
                <w:sz w:val="20"/>
                <w:szCs w:val="20"/>
                <w:lang w:val="ru-RU"/>
              </w:rPr>
              <w:t>,</w:t>
            </w:r>
            <w:r w:rsidRPr="007401A5">
              <w:rPr>
                <w:rFonts w:ascii="Times New Roman" w:hAnsi="Times New Roman" w:cs="Times New Roman"/>
                <w:sz w:val="20"/>
                <w:szCs w:val="20"/>
                <w:lang w:val="ru-RU"/>
              </w:rPr>
              <w:t>6103490002</w:t>
            </w:r>
            <w:r w:rsidR="0043746F">
              <w:rPr>
                <w:rFonts w:ascii="Times New Roman" w:hAnsi="Times New Roman" w:cs="Times New Roman"/>
                <w:sz w:val="20"/>
                <w:szCs w:val="20"/>
                <w:lang w:val="ru-RU"/>
              </w:rPr>
              <w:t>,</w:t>
            </w:r>
            <w:r w:rsidR="00DE160B">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6103490009</w:t>
            </w:r>
            <w:r w:rsidR="00DE160B">
              <w:rPr>
                <w:rFonts w:ascii="Times New Roman" w:hAnsi="Times New Roman" w:cs="Times New Roman"/>
                <w:sz w:val="20"/>
                <w:szCs w:val="20"/>
                <w:lang w:val="ru-RU"/>
              </w:rPr>
              <w:t>,</w:t>
            </w:r>
            <w:r w:rsidRPr="007401A5">
              <w:rPr>
                <w:rFonts w:ascii="Times New Roman" w:hAnsi="Times New Roman" w:cs="Times New Roman"/>
                <w:sz w:val="20"/>
                <w:szCs w:val="20"/>
                <w:lang w:val="ru-RU"/>
              </w:rPr>
              <w:t>6104</w:t>
            </w:r>
            <w:r w:rsidR="0043746F">
              <w:rPr>
                <w:rFonts w:ascii="Times New Roman" w:hAnsi="Times New Roman" w:cs="Times New Roman"/>
                <w:sz w:val="20"/>
                <w:szCs w:val="20"/>
                <w:lang w:val="ru-RU"/>
              </w:rPr>
              <w:t>,</w:t>
            </w:r>
          </w:p>
          <w:p w14:paraId="15894641" w14:textId="2029D9AE"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6104130000</w:t>
            </w:r>
            <w:r w:rsidR="00DE160B">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610419</w:t>
            </w:r>
            <w:r w:rsidR="0043746F">
              <w:rPr>
                <w:rFonts w:ascii="Times New Roman" w:hAnsi="Times New Roman" w:cs="Times New Roman"/>
                <w:sz w:val="20"/>
                <w:szCs w:val="20"/>
                <w:lang w:val="ru-RU"/>
              </w:rPr>
              <w:t>,</w:t>
            </w:r>
            <w:r w:rsidR="00DE160B">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6104192000</w:t>
            </w:r>
            <w:r w:rsidR="00DE160B">
              <w:rPr>
                <w:rFonts w:ascii="Times New Roman" w:hAnsi="Times New Roman" w:cs="Times New Roman"/>
                <w:sz w:val="20"/>
                <w:szCs w:val="20"/>
                <w:lang w:val="ru-RU"/>
              </w:rPr>
              <w:t>,</w:t>
            </w:r>
            <w:r w:rsidRPr="007401A5">
              <w:rPr>
                <w:rFonts w:ascii="Times New Roman" w:hAnsi="Times New Roman" w:cs="Times New Roman"/>
                <w:sz w:val="20"/>
                <w:szCs w:val="20"/>
                <w:lang w:val="ru-RU"/>
              </w:rPr>
              <w:t>610419900</w:t>
            </w:r>
            <w:r w:rsidR="0043746F">
              <w:rPr>
                <w:rFonts w:ascii="Times New Roman" w:hAnsi="Times New Roman" w:cs="Times New Roman"/>
                <w:sz w:val="20"/>
                <w:szCs w:val="20"/>
                <w:lang w:val="ru-RU"/>
              </w:rPr>
              <w:t>,</w:t>
            </w:r>
            <w:r w:rsidR="00DE160B">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6104199001</w:t>
            </w:r>
            <w:r w:rsidR="00DE160B">
              <w:rPr>
                <w:rFonts w:ascii="Times New Roman" w:hAnsi="Times New Roman" w:cs="Times New Roman"/>
                <w:sz w:val="20"/>
                <w:szCs w:val="20"/>
                <w:lang w:val="ru-RU"/>
              </w:rPr>
              <w:t>,</w:t>
            </w:r>
            <w:r w:rsidRPr="007401A5">
              <w:rPr>
                <w:rFonts w:ascii="Times New Roman" w:hAnsi="Times New Roman" w:cs="Times New Roman"/>
                <w:sz w:val="20"/>
                <w:szCs w:val="20"/>
                <w:lang w:val="ru-RU"/>
              </w:rPr>
              <w:t>6104199009</w:t>
            </w:r>
            <w:r w:rsidR="0043746F">
              <w:rPr>
                <w:rFonts w:ascii="Times New Roman" w:hAnsi="Times New Roman" w:cs="Times New Roman"/>
                <w:sz w:val="20"/>
                <w:szCs w:val="20"/>
                <w:lang w:val="ru-RU"/>
              </w:rPr>
              <w:t>,</w:t>
            </w:r>
            <w:r w:rsidR="00DE160B">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6104220000</w:t>
            </w:r>
            <w:r w:rsidR="00DE160B">
              <w:rPr>
                <w:rFonts w:ascii="Times New Roman" w:hAnsi="Times New Roman" w:cs="Times New Roman"/>
                <w:sz w:val="20"/>
                <w:szCs w:val="20"/>
                <w:lang w:val="ru-RU"/>
              </w:rPr>
              <w:t>,</w:t>
            </w:r>
            <w:r w:rsidRPr="007401A5">
              <w:rPr>
                <w:rFonts w:ascii="Times New Roman" w:hAnsi="Times New Roman" w:cs="Times New Roman"/>
                <w:sz w:val="20"/>
                <w:szCs w:val="20"/>
                <w:lang w:val="ru-RU"/>
              </w:rPr>
              <w:t>6104230000</w:t>
            </w:r>
            <w:r w:rsidR="0043746F">
              <w:rPr>
                <w:rFonts w:ascii="Times New Roman" w:hAnsi="Times New Roman" w:cs="Times New Roman"/>
                <w:sz w:val="20"/>
                <w:szCs w:val="20"/>
                <w:lang w:val="ru-RU"/>
              </w:rPr>
              <w:t>,</w:t>
            </w:r>
            <w:r w:rsidR="00DE160B">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610429</w:t>
            </w:r>
            <w:r w:rsidR="00DE160B">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6104291000</w:t>
            </w:r>
            <w:r w:rsidR="0043746F">
              <w:rPr>
                <w:rFonts w:ascii="Times New Roman" w:hAnsi="Times New Roman" w:cs="Times New Roman"/>
                <w:sz w:val="20"/>
                <w:szCs w:val="20"/>
                <w:lang w:val="ru-RU"/>
              </w:rPr>
              <w:t>,</w:t>
            </w:r>
            <w:r w:rsidR="00DE160B">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6104299000</w:t>
            </w:r>
            <w:r w:rsidR="00DE160B">
              <w:rPr>
                <w:rFonts w:ascii="Times New Roman" w:hAnsi="Times New Roman" w:cs="Times New Roman"/>
                <w:sz w:val="20"/>
                <w:szCs w:val="20"/>
                <w:lang w:val="ru-RU"/>
              </w:rPr>
              <w:t>,</w:t>
            </w:r>
            <w:r w:rsidRPr="007401A5">
              <w:rPr>
                <w:rFonts w:ascii="Times New Roman" w:hAnsi="Times New Roman" w:cs="Times New Roman"/>
                <w:sz w:val="20"/>
                <w:szCs w:val="20"/>
                <w:lang w:val="ru-RU"/>
              </w:rPr>
              <w:t>6104310000</w:t>
            </w:r>
            <w:r w:rsidR="0043746F">
              <w:rPr>
                <w:rFonts w:ascii="Times New Roman" w:hAnsi="Times New Roman" w:cs="Times New Roman"/>
                <w:sz w:val="20"/>
                <w:szCs w:val="20"/>
                <w:lang w:val="ru-RU"/>
              </w:rPr>
              <w:t>,</w:t>
            </w:r>
            <w:r w:rsidR="00DE160B">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6104320000</w:t>
            </w:r>
            <w:r w:rsidR="00DE160B">
              <w:rPr>
                <w:rFonts w:ascii="Times New Roman" w:hAnsi="Times New Roman" w:cs="Times New Roman"/>
                <w:sz w:val="20"/>
                <w:szCs w:val="20"/>
                <w:lang w:val="ru-RU"/>
              </w:rPr>
              <w:t>,</w:t>
            </w:r>
            <w:r w:rsidRPr="007401A5">
              <w:rPr>
                <w:rFonts w:ascii="Times New Roman" w:hAnsi="Times New Roman" w:cs="Times New Roman"/>
                <w:sz w:val="20"/>
                <w:szCs w:val="20"/>
                <w:lang w:val="ru-RU"/>
              </w:rPr>
              <w:t>6104330000</w:t>
            </w:r>
            <w:r w:rsidR="0043746F">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6104390000</w:t>
            </w:r>
            <w:r w:rsidR="00083FC4">
              <w:rPr>
                <w:rFonts w:ascii="Times New Roman" w:hAnsi="Times New Roman" w:cs="Times New Roman"/>
                <w:sz w:val="20"/>
                <w:szCs w:val="20"/>
                <w:lang w:val="ru-RU"/>
              </w:rPr>
              <w:t>,</w:t>
            </w:r>
            <w:r w:rsidRPr="007401A5">
              <w:rPr>
                <w:rFonts w:ascii="Times New Roman" w:hAnsi="Times New Roman" w:cs="Times New Roman"/>
                <w:sz w:val="20"/>
                <w:szCs w:val="20"/>
                <w:lang w:val="ru-RU"/>
              </w:rPr>
              <w:t>6104410000</w:t>
            </w:r>
            <w:r w:rsidR="0043746F">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6104420000</w:t>
            </w:r>
            <w:r w:rsidR="00083FC4">
              <w:rPr>
                <w:rFonts w:ascii="Times New Roman" w:hAnsi="Times New Roman" w:cs="Times New Roman"/>
                <w:sz w:val="20"/>
                <w:szCs w:val="20"/>
                <w:lang w:val="ru-RU"/>
              </w:rPr>
              <w:t>,</w:t>
            </w:r>
            <w:r w:rsidRPr="007401A5">
              <w:rPr>
                <w:rFonts w:ascii="Times New Roman" w:hAnsi="Times New Roman" w:cs="Times New Roman"/>
                <w:sz w:val="20"/>
                <w:szCs w:val="20"/>
                <w:lang w:val="ru-RU"/>
              </w:rPr>
              <w:t>6104430000</w:t>
            </w:r>
            <w:r w:rsidR="0043746F">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6104440000</w:t>
            </w:r>
            <w:r w:rsidR="00083FC4">
              <w:rPr>
                <w:rFonts w:ascii="Times New Roman" w:hAnsi="Times New Roman" w:cs="Times New Roman"/>
                <w:sz w:val="20"/>
                <w:szCs w:val="20"/>
                <w:lang w:val="ru-RU"/>
              </w:rPr>
              <w:t>,</w:t>
            </w:r>
            <w:r w:rsidRPr="007401A5">
              <w:rPr>
                <w:rFonts w:ascii="Times New Roman" w:hAnsi="Times New Roman" w:cs="Times New Roman"/>
                <w:sz w:val="20"/>
                <w:szCs w:val="20"/>
                <w:lang w:val="ru-RU"/>
              </w:rPr>
              <w:t>6104490000</w:t>
            </w:r>
            <w:r w:rsidR="0043746F">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6104510000</w:t>
            </w:r>
            <w:r w:rsidR="00083FC4">
              <w:rPr>
                <w:rFonts w:ascii="Times New Roman" w:hAnsi="Times New Roman" w:cs="Times New Roman"/>
                <w:sz w:val="20"/>
                <w:szCs w:val="20"/>
                <w:lang w:val="ru-RU"/>
              </w:rPr>
              <w:t>,</w:t>
            </w:r>
            <w:r w:rsidRPr="007401A5">
              <w:rPr>
                <w:rFonts w:ascii="Times New Roman" w:hAnsi="Times New Roman" w:cs="Times New Roman"/>
                <w:sz w:val="20"/>
                <w:szCs w:val="20"/>
                <w:lang w:val="ru-RU"/>
              </w:rPr>
              <w:t>6104520000</w:t>
            </w:r>
            <w:r w:rsidR="0043746F">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6104530000</w:t>
            </w:r>
            <w:r w:rsidR="00083FC4">
              <w:rPr>
                <w:rFonts w:ascii="Times New Roman" w:hAnsi="Times New Roman" w:cs="Times New Roman"/>
                <w:sz w:val="20"/>
                <w:szCs w:val="20"/>
                <w:lang w:val="ru-RU"/>
              </w:rPr>
              <w:t>,</w:t>
            </w:r>
            <w:r w:rsidRPr="007401A5">
              <w:rPr>
                <w:rFonts w:ascii="Times New Roman" w:hAnsi="Times New Roman" w:cs="Times New Roman"/>
                <w:sz w:val="20"/>
                <w:szCs w:val="20"/>
                <w:lang w:val="ru-RU"/>
              </w:rPr>
              <w:t>6104590000</w:t>
            </w:r>
            <w:r w:rsidR="0043746F">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610461000</w:t>
            </w:r>
            <w:r w:rsidR="00083FC4">
              <w:rPr>
                <w:rFonts w:ascii="Times New Roman" w:hAnsi="Times New Roman" w:cs="Times New Roman"/>
                <w:sz w:val="20"/>
                <w:szCs w:val="20"/>
                <w:lang w:val="ru-RU"/>
              </w:rPr>
              <w:t>,</w:t>
            </w:r>
            <w:r w:rsidRPr="007401A5">
              <w:rPr>
                <w:rFonts w:ascii="Times New Roman" w:hAnsi="Times New Roman" w:cs="Times New Roman"/>
                <w:sz w:val="20"/>
                <w:szCs w:val="20"/>
                <w:lang w:val="ru-RU"/>
              </w:rPr>
              <w:t>6104610001</w:t>
            </w:r>
            <w:r w:rsidR="0043746F">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6104610009</w:t>
            </w:r>
            <w:r w:rsidR="00083FC4">
              <w:rPr>
                <w:rFonts w:ascii="Times New Roman" w:hAnsi="Times New Roman" w:cs="Times New Roman"/>
                <w:sz w:val="20"/>
                <w:szCs w:val="20"/>
                <w:lang w:val="ru-RU"/>
              </w:rPr>
              <w:t>,</w:t>
            </w:r>
            <w:r w:rsidRPr="007401A5">
              <w:rPr>
                <w:rFonts w:ascii="Times New Roman" w:hAnsi="Times New Roman" w:cs="Times New Roman"/>
                <w:sz w:val="20"/>
                <w:szCs w:val="20"/>
                <w:lang w:val="ru-RU"/>
              </w:rPr>
              <w:t>6104620000</w:t>
            </w:r>
            <w:r w:rsidR="0043746F">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6104630000</w:t>
            </w:r>
            <w:r w:rsidR="00083FC4">
              <w:rPr>
                <w:rFonts w:ascii="Times New Roman" w:hAnsi="Times New Roman" w:cs="Times New Roman"/>
                <w:sz w:val="20"/>
                <w:szCs w:val="20"/>
                <w:lang w:val="ru-RU"/>
              </w:rPr>
              <w:t>,</w:t>
            </w:r>
            <w:r w:rsidRPr="007401A5">
              <w:rPr>
                <w:rFonts w:ascii="Times New Roman" w:hAnsi="Times New Roman" w:cs="Times New Roman"/>
                <w:sz w:val="20"/>
                <w:szCs w:val="20"/>
                <w:lang w:val="ru-RU"/>
              </w:rPr>
              <w:t>610469000</w:t>
            </w:r>
            <w:r w:rsidR="0043746F">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6104690001</w:t>
            </w:r>
            <w:r w:rsidR="00083FC4">
              <w:rPr>
                <w:rFonts w:ascii="Times New Roman" w:hAnsi="Times New Roman" w:cs="Times New Roman"/>
                <w:sz w:val="20"/>
                <w:szCs w:val="20"/>
                <w:lang w:val="ru-RU"/>
              </w:rPr>
              <w:t>,</w:t>
            </w:r>
            <w:r w:rsidRPr="007401A5">
              <w:rPr>
                <w:rFonts w:ascii="Times New Roman" w:hAnsi="Times New Roman" w:cs="Times New Roman"/>
                <w:sz w:val="20"/>
                <w:szCs w:val="20"/>
                <w:lang w:val="ru-RU"/>
              </w:rPr>
              <w:t>6104690002</w:t>
            </w:r>
            <w:r w:rsidR="0043746F">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6104690009</w:t>
            </w:r>
            <w:r w:rsidR="00083FC4">
              <w:rPr>
                <w:rFonts w:ascii="Times New Roman" w:hAnsi="Times New Roman" w:cs="Times New Roman"/>
                <w:sz w:val="20"/>
                <w:szCs w:val="20"/>
                <w:lang w:val="ru-RU"/>
              </w:rPr>
              <w:t>,</w:t>
            </w:r>
            <w:r w:rsidRPr="007401A5">
              <w:rPr>
                <w:rFonts w:ascii="Times New Roman" w:hAnsi="Times New Roman" w:cs="Times New Roman"/>
                <w:sz w:val="20"/>
                <w:szCs w:val="20"/>
                <w:lang w:val="ru-RU"/>
              </w:rPr>
              <w:t>6105</w:t>
            </w:r>
            <w:r w:rsidR="0043746F">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6105100000</w:t>
            </w:r>
            <w:r w:rsidR="00083FC4">
              <w:rPr>
                <w:rFonts w:ascii="Times New Roman" w:hAnsi="Times New Roman" w:cs="Times New Roman"/>
                <w:sz w:val="20"/>
                <w:szCs w:val="20"/>
                <w:lang w:val="ru-RU"/>
              </w:rPr>
              <w:t>,</w:t>
            </w:r>
            <w:r w:rsidRPr="007401A5">
              <w:rPr>
                <w:rFonts w:ascii="Times New Roman" w:hAnsi="Times New Roman" w:cs="Times New Roman"/>
                <w:sz w:val="20"/>
                <w:szCs w:val="20"/>
                <w:lang w:val="ru-RU"/>
              </w:rPr>
              <w:t>610520</w:t>
            </w:r>
            <w:r w:rsidR="0043746F">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6105201000</w:t>
            </w:r>
            <w:r w:rsidR="00083FC4">
              <w:rPr>
                <w:rFonts w:ascii="Times New Roman" w:hAnsi="Times New Roman" w:cs="Times New Roman"/>
                <w:sz w:val="20"/>
                <w:szCs w:val="20"/>
                <w:lang w:val="ru-RU"/>
              </w:rPr>
              <w:t>,</w:t>
            </w:r>
            <w:r w:rsidRPr="007401A5">
              <w:rPr>
                <w:rFonts w:ascii="Times New Roman" w:hAnsi="Times New Roman" w:cs="Times New Roman"/>
                <w:sz w:val="20"/>
                <w:szCs w:val="20"/>
                <w:lang w:val="ru-RU"/>
              </w:rPr>
              <w:t>6105209000</w:t>
            </w:r>
            <w:r w:rsidR="0043746F">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610590</w:t>
            </w:r>
            <w:r w:rsidR="00083FC4">
              <w:rPr>
                <w:rFonts w:ascii="Times New Roman" w:hAnsi="Times New Roman" w:cs="Times New Roman"/>
                <w:sz w:val="20"/>
                <w:szCs w:val="20"/>
                <w:lang w:val="ru-RU"/>
              </w:rPr>
              <w:t>,</w:t>
            </w:r>
            <w:r w:rsidRPr="007401A5">
              <w:rPr>
                <w:rFonts w:ascii="Times New Roman" w:hAnsi="Times New Roman" w:cs="Times New Roman"/>
                <w:sz w:val="20"/>
                <w:szCs w:val="20"/>
                <w:lang w:val="ru-RU"/>
              </w:rPr>
              <w:t>6105901000</w:t>
            </w:r>
            <w:r w:rsidR="0043746F">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6105909000</w:t>
            </w:r>
            <w:r w:rsidR="00083FC4">
              <w:rPr>
                <w:rFonts w:ascii="Times New Roman" w:hAnsi="Times New Roman" w:cs="Times New Roman"/>
                <w:sz w:val="20"/>
                <w:szCs w:val="20"/>
                <w:lang w:val="ru-RU"/>
              </w:rPr>
              <w:t>,</w:t>
            </w:r>
            <w:r w:rsidRPr="007401A5">
              <w:rPr>
                <w:rFonts w:ascii="Times New Roman" w:hAnsi="Times New Roman" w:cs="Times New Roman"/>
                <w:sz w:val="20"/>
                <w:szCs w:val="20"/>
                <w:lang w:val="ru-RU"/>
              </w:rPr>
              <w:t>6106</w:t>
            </w:r>
            <w:r w:rsidR="0043746F">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6106100000</w:t>
            </w:r>
            <w:r w:rsidR="00083FC4">
              <w:rPr>
                <w:rFonts w:ascii="Times New Roman" w:hAnsi="Times New Roman" w:cs="Times New Roman"/>
                <w:sz w:val="20"/>
                <w:szCs w:val="20"/>
                <w:lang w:val="ru-RU"/>
              </w:rPr>
              <w:t>,</w:t>
            </w:r>
            <w:r w:rsidRPr="007401A5">
              <w:rPr>
                <w:rFonts w:ascii="Times New Roman" w:hAnsi="Times New Roman" w:cs="Times New Roman"/>
                <w:sz w:val="20"/>
                <w:szCs w:val="20"/>
                <w:lang w:val="ru-RU"/>
              </w:rPr>
              <w:t>6106200000</w:t>
            </w:r>
            <w:r w:rsidR="0043746F">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610690</w:t>
            </w:r>
            <w:r w:rsidR="00083FC4">
              <w:rPr>
                <w:rFonts w:ascii="Times New Roman" w:hAnsi="Times New Roman" w:cs="Times New Roman"/>
                <w:sz w:val="20"/>
                <w:szCs w:val="20"/>
                <w:lang w:val="ru-RU"/>
              </w:rPr>
              <w:t>,</w:t>
            </w:r>
            <w:r w:rsidRPr="007401A5">
              <w:rPr>
                <w:rFonts w:ascii="Times New Roman" w:hAnsi="Times New Roman" w:cs="Times New Roman"/>
                <w:sz w:val="20"/>
                <w:szCs w:val="20"/>
                <w:lang w:val="ru-RU"/>
              </w:rPr>
              <w:t>6106901000</w:t>
            </w:r>
            <w:r w:rsidR="0043746F">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6106903000</w:t>
            </w:r>
            <w:r w:rsidR="00083FC4">
              <w:rPr>
                <w:rFonts w:ascii="Times New Roman" w:hAnsi="Times New Roman" w:cs="Times New Roman"/>
                <w:sz w:val="20"/>
                <w:szCs w:val="20"/>
                <w:lang w:val="ru-RU"/>
              </w:rPr>
              <w:t>,</w:t>
            </w:r>
            <w:r w:rsidRPr="007401A5">
              <w:rPr>
                <w:rFonts w:ascii="Times New Roman" w:hAnsi="Times New Roman" w:cs="Times New Roman"/>
                <w:sz w:val="20"/>
                <w:szCs w:val="20"/>
                <w:lang w:val="ru-RU"/>
              </w:rPr>
              <w:t>6106905000</w:t>
            </w:r>
            <w:r w:rsidR="0043746F">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6106909000</w:t>
            </w:r>
            <w:r w:rsidR="00083FC4">
              <w:rPr>
                <w:rFonts w:ascii="Times New Roman" w:hAnsi="Times New Roman" w:cs="Times New Roman"/>
                <w:sz w:val="20"/>
                <w:szCs w:val="20"/>
                <w:lang w:val="ru-RU"/>
              </w:rPr>
              <w:t>,</w:t>
            </w:r>
            <w:r w:rsidRPr="007401A5">
              <w:rPr>
                <w:rFonts w:ascii="Times New Roman" w:hAnsi="Times New Roman" w:cs="Times New Roman"/>
                <w:sz w:val="20"/>
                <w:szCs w:val="20"/>
                <w:lang w:val="ru-RU"/>
              </w:rPr>
              <w:t>6107</w:t>
            </w:r>
            <w:r w:rsidR="0043746F">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6107110000</w:t>
            </w:r>
            <w:r w:rsidR="00083FC4">
              <w:rPr>
                <w:rFonts w:ascii="Times New Roman" w:hAnsi="Times New Roman" w:cs="Times New Roman"/>
                <w:sz w:val="20"/>
                <w:szCs w:val="20"/>
                <w:lang w:val="ru-RU"/>
              </w:rPr>
              <w:t>,</w:t>
            </w:r>
            <w:r w:rsidRPr="007401A5">
              <w:rPr>
                <w:rFonts w:ascii="Times New Roman" w:hAnsi="Times New Roman" w:cs="Times New Roman"/>
                <w:sz w:val="20"/>
                <w:szCs w:val="20"/>
                <w:lang w:val="ru-RU"/>
              </w:rPr>
              <w:t>6107120000</w:t>
            </w:r>
            <w:r w:rsidR="0043746F">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6107190000</w:t>
            </w:r>
            <w:r w:rsidR="00083FC4">
              <w:rPr>
                <w:rFonts w:ascii="Times New Roman" w:hAnsi="Times New Roman" w:cs="Times New Roman"/>
                <w:sz w:val="20"/>
                <w:szCs w:val="20"/>
                <w:lang w:val="ru-RU"/>
              </w:rPr>
              <w:t>,</w:t>
            </w:r>
            <w:r w:rsidRPr="007401A5">
              <w:rPr>
                <w:rFonts w:ascii="Times New Roman" w:hAnsi="Times New Roman" w:cs="Times New Roman"/>
                <w:sz w:val="20"/>
                <w:szCs w:val="20"/>
                <w:lang w:val="ru-RU"/>
              </w:rPr>
              <w:t>6107210000</w:t>
            </w:r>
            <w:r w:rsidR="0043746F">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6107220000</w:t>
            </w:r>
            <w:r w:rsidR="00083FC4">
              <w:rPr>
                <w:rFonts w:ascii="Times New Roman" w:hAnsi="Times New Roman" w:cs="Times New Roman"/>
                <w:sz w:val="20"/>
                <w:szCs w:val="20"/>
                <w:lang w:val="ru-RU"/>
              </w:rPr>
              <w:t>,</w:t>
            </w:r>
            <w:r w:rsidRPr="007401A5">
              <w:rPr>
                <w:rFonts w:ascii="Times New Roman" w:hAnsi="Times New Roman" w:cs="Times New Roman"/>
                <w:sz w:val="20"/>
                <w:szCs w:val="20"/>
                <w:lang w:val="ru-RU"/>
              </w:rPr>
              <w:t>6107290000</w:t>
            </w:r>
            <w:r w:rsidR="0043746F">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6107910000</w:t>
            </w:r>
            <w:r w:rsidR="00083FC4">
              <w:rPr>
                <w:rFonts w:ascii="Times New Roman" w:hAnsi="Times New Roman" w:cs="Times New Roman"/>
                <w:sz w:val="20"/>
                <w:szCs w:val="20"/>
                <w:lang w:val="ru-RU"/>
              </w:rPr>
              <w:t>,</w:t>
            </w:r>
            <w:r w:rsidRPr="007401A5">
              <w:rPr>
                <w:rFonts w:ascii="Times New Roman" w:hAnsi="Times New Roman" w:cs="Times New Roman"/>
                <w:sz w:val="20"/>
                <w:szCs w:val="20"/>
                <w:lang w:val="ru-RU"/>
              </w:rPr>
              <w:t>6107990000</w:t>
            </w:r>
            <w:r w:rsidR="0043746F">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6108</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6108110000</w:t>
            </w:r>
            <w:r w:rsidR="00B843C9">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6108190000</w:t>
            </w:r>
            <w:r w:rsidR="00083FC4">
              <w:rPr>
                <w:rFonts w:ascii="Times New Roman" w:hAnsi="Times New Roman" w:cs="Times New Roman"/>
                <w:sz w:val="20"/>
                <w:szCs w:val="20"/>
                <w:lang w:val="ru-RU"/>
              </w:rPr>
              <w:t>,</w:t>
            </w:r>
            <w:r w:rsidRPr="007401A5">
              <w:rPr>
                <w:rFonts w:ascii="Times New Roman" w:hAnsi="Times New Roman" w:cs="Times New Roman"/>
                <w:sz w:val="20"/>
                <w:szCs w:val="20"/>
                <w:lang w:val="ru-RU"/>
              </w:rPr>
              <w:t>6108210000</w:t>
            </w:r>
            <w:r w:rsidR="00B843C9">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6108220000</w:t>
            </w:r>
            <w:r w:rsidR="00083FC4">
              <w:rPr>
                <w:rFonts w:ascii="Times New Roman" w:hAnsi="Times New Roman" w:cs="Times New Roman"/>
                <w:sz w:val="20"/>
                <w:szCs w:val="20"/>
                <w:lang w:val="ru-RU"/>
              </w:rPr>
              <w:t>,</w:t>
            </w:r>
            <w:r w:rsidRPr="007401A5">
              <w:rPr>
                <w:rFonts w:ascii="Times New Roman" w:hAnsi="Times New Roman" w:cs="Times New Roman"/>
                <w:sz w:val="20"/>
                <w:szCs w:val="20"/>
                <w:lang w:val="ru-RU"/>
              </w:rPr>
              <w:t>6108290000</w:t>
            </w:r>
            <w:r w:rsidR="00B843C9">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6108310000</w:t>
            </w:r>
            <w:r w:rsidR="00083FC4">
              <w:rPr>
                <w:rFonts w:ascii="Times New Roman" w:hAnsi="Times New Roman" w:cs="Times New Roman"/>
                <w:sz w:val="20"/>
                <w:szCs w:val="20"/>
                <w:lang w:val="ru-RU"/>
              </w:rPr>
              <w:t>,</w:t>
            </w:r>
            <w:r w:rsidRPr="007401A5">
              <w:rPr>
                <w:rFonts w:ascii="Times New Roman" w:hAnsi="Times New Roman" w:cs="Times New Roman"/>
                <w:sz w:val="20"/>
                <w:szCs w:val="20"/>
                <w:lang w:val="ru-RU"/>
              </w:rPr>
              <w:t>6108320000</w:t>
            </w:r>
            <w:r w:rsidR="00B843C9">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6108390000</w:t>
            </w:r>
            <w:r w:rsidR="00083FC4">
              <w:rPr>
                <w:rFonts w:ascii="Times New Roman" w:hAnsi="Times New Roman" w:cs="Times New Roman"/>
                <w:sz w:val="20"/>
                <w:szCs w:val="20"/>
                <w:lang w:val="ru-RU"/>
              </w:rPr>
              <w:t>,</w:t>
            </w:r>
            <w:r w:rsidRPr="007401A5">
              <w:rPr>
                <w:rFonts w:ascii="Times New Roman" w:hAnsi="Times New Roman" w:cs="Times New Roman"/>
                <w:sz w:val="20"/>
                <w:szCs w:val="20"/>
                <w:lang w:val="ru-RU"/>
              </w:rPr>
              <w:t>6108910000</w:t>
            </w:r>
            <w:r w:rsidR="000D071F">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6108920000</w:t>
            </w:r>
            <w:r w:rsidR="00083FC4">
              <w:rPr>
                <w:rFonts w:ascii="Times New Roman" w:hAnsi="Times New Roman" w:cs="Times New Roman"/>
                <w:sz w:val="20"/>
                <w:szCs w:val="20"/>
                <w:lang w:val="ru-RU"/>
              </w:rPr>
              <w:t>,</w:t>
            </w:r>
            <w:r w:rsidRPr="007401A5">
              <w:rPr>
                <w:rFonts w:ascii="Times New Roman" w:hAnsi="Times New Roman" w:cs="Times New Roman"/>
                <w:sz w:val="20"/>
                <w:szCs w:val="20"/>
                <w:lang w:val="ru-RU"/>
              </w:rPr>
              <w:t>6108990000</w:t>
            </w:r>
            <w:r w:rsidR="000D071F">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6109</w:t>
            </w:r>
            <w:r w:rsidR="00083FC4">
              <w:rPr>
                <w:rFonts w:ascii="Times New Roman" w:hAnsi="Times New Roman" w:cs="Times New Roman"/>
                <w:sz w:val="20"/>
                <w:szCs w:val="20"/>
                <w:lang w:val="ru-RU"/>
              </w:rPr>
              <w:t>,</w:t>
            </w:r>
            <w:r w:rsidRPr="007401A5">
              <w:rPr>
                <w:rFonts w:ascii="Times New Roman" w:hAnsi="Times New Roman" w:cs="Times New Roman"/>
                <w:sz w:val="20"/>
                <w:szCs w:val="20"/>
                <w:lang w:val="ru-RU"/>
              </w:rPr>
              <w:t>6109100000</w:t>
            </w:r>
            <w:r w:rsidR="000D071F">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610990</w:t>
            </w:r>
          </w:p>
          <w:p w14:paraId="469AD72D" w14:textId="126E3C9F"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6109902000</w:t>
            </w:r>
            <w:r w:rsidR="000D071F">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6109909000</w:t>
            </w:r>
          </w:p>
          <w:p w14:paraId="2F7CBE57" w14:textId="57EB6B8E"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6110</w:t>
            </w:r>
            <w:r w:rsidR="000D071F">
              <w:rPr>
                <w:rFonts w:ascii="Times New Roman" w:hAnsi="Times New Roman" w:cs="Times New Roman"/>
                <w:sz w:val="20"/>
                <w:szCs w:val="20"/>
                <w:lang w:val="ru-RU"/>
              </w:rPr>
              <w:t>,</w:t>
            </w:r>
            <w:r w:rsidRPr="007401A5">
              <w:rPr>
                <w:rFonts w:ascii="Times New Roman" w:hAnsi="Times New Roman" w:cs="Times New Roman"/>
                <w:sz w:val="20"/>
                <w:szCs w:val="20"/>
                <w:lang w:val="ru-RU"/>
              </w:rPr>
              <w:t>611011</w:t>
            </w:r>
            <w:r w:rsidR="00083FC4">
              <w:rPr>
                <w:rFonts w:ascii="Times New Roman" w:hAnsi="Times New Roman" w:cs="Times New Roman"/>
                <w:sz w:val="20"/>
                <w:szCs w:val="20"/>
                <w:lang w:val="ru-RU"/>
              </w:rPr>
              <w:t>,</w:t>
            </w:r>
            <w:r w:rsidRPr="007401A5">
              <w:rPr>
                <w:rFonts w:ascii="Times New Roman" w:hAnsi="Times New Roman" w:cs="Times New Roman"/>
                <w:sz w:val="20"/>
                <w:szCs w:val="20"/>
                <w:lang w:val="ru-RU"/>
              </w:rPr>
              <w:t>6110111000</w:t>
            </w:r>
            <w:r w:rsidR="000D071F">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6110113000</w:t>
            </w:r>
            <w:r w:rsidR="00083FC4">
              <w:rPr>
                <w:rFonts w:ascii="Times New Roman" w:hAnsi="Times New Roman" w:cs="Times New Roman"/>
                <w:sz w:val="20"/>
                <w:szCs w:val="20"/>
                <w:lang w:val="ru-RU"/>
              </w:rPr>
              <w:t>,</w:t>
            </w:r>
            <w:r w:rsidRPr="007401A5">
              <w:rPr>
                <w:rFonts w:ascii="Times New Roman" w:hAnsi="Times New Roman" w:cs="Times New Roman"/>
                <w:sz w:val="20"/>
                <w:szCs w:val="20"/>
                <w:lang w:val="ru-RU"/>
              </w:rPr>
              <w:t>6110119000</w:t>
            </w:r>
            <w:r w:rsidR="000D071F">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611012</w:t>
            </w:r>
            <w:r w:rsidR="00083FC4">
              <w:rPr>
                <w:rFonts w:ascii="Times New Roman" w:hAnsi="Times New Roman" w:cs="Times New Roman"/>
                <w:sz w:val="20"/>
                <w:szCs w:val="20"/>
                <w:lang w:val="ru-RU"/>
              </w:rPr>
              <w:t>,</w:t>
            </w:r>
            <w:r w:rsidRPr="007401A5">
              <w:rPr>
                <w:rFonts w:ascii="Times New Roman" w:hAnsi="Times New Roman" w:cs="Times New Roman"/>
                <w:sz w:val="20"/>
                <w:szCs w:val="20"/>
                <w:lang w:val="ru-RU"/>
              </w:rPr>
              <w:t>611012100</w:t>
            </w:r>
            <w:r w:rsidR="000D071F">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6110121001</w:t>
            </w:r>
            <w:r w:rsidR="00083FC4">
              <w:rPr>
                <w:rFonts w:ascii="Times New Roman" w:hAnsi="Times New Roman" w:cs="Times New Roman"/>
                <w:sz w:val="20"/>
                <w:szCs w:val="20"/>
                <w:lang w:val="ru-RU"/>
              </w:rPr>
              <w:t>,</w:t>
            </w:r>
            <w:r w:rsidRPr="007401A5">
              <w:rPr>
                <w:rFonts w:ascii="Times New Roman" w:hAnsi="Times New Roman" w:cs="Times New Roman"/>
                <w:sz w:val="20"/>
                <w:szCs w:val="20"/>
                <w:lang w:val="ru-RU"/>
              </w:rPr>
              <w:t>6110121009</w:t>
            </w:r>
            <w:r w:rsidR="000D071F">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611012900</w:t>
            </w:r>
            <w:r w:rsidR="00083FC4">
              <w:rPr>
                <w:rFonts w:ascii="Times New Roman" w:hAnsi="Times New Roman" w:cs="Times New Roman"/>
                <w:sz w:val="20"/>
                <w:szCs w:val="20"/>
                <w:lang w:val="ru-RU"/>
              </w:rPr>
              <w:t>,</w:t>
            </w:r>
            <w:r w:rsidRPr="007401A5">
              <w:rPr>
                <w:rFonts w:ascii="Times New Roman" w:hAnsi="Times New Roman" w:cs="Times New Roman"/>
                <w:sz w:val="20"/>
                <w:szCs w:val="20"/>
                <w:lang w:val="ru-RU"/>
              </w:rPr>
              <w:t>6110129001</w:t>
            </w:r>
            <w:r w:rsidR="000D071F">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6110129009</w:t>
            </w:r>
            <w:r w:rsidR="00083FC4">
              <w:rPr>
                <w:rFonts w:ascii="Times New Roman" w:hAnsi="Times New Roman" w:cs="Times New Roman"/>
                <w:sz w:val="20"/>
                <w:szCs w:val="20"/>
                <w:lang w:val="ru-RU"/>
              </w:rPr>
              <w:t>,</w:t>
            </w:r>
            <w:r w:rsidRPr="007401A5">
              <w:rPr>
                <w:rFonts w:ascii="Times New Roman" w:hAnsi="Times New Roman" w:cs="Times New Roman"/>
                <w:sz w:val="20"/>
                <w:szCs w:val="20"/>
                <w:lang w:val="ru-RU"/>
              </w:rPr>
              <w:t>611019</w:t>
            </w:r>
            <w:r w:rsidR="000D071F">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611019100</w:t>
            </w:r>
            <w:r w:rsidR="00083FC4">
              <w:rPr>
                <w:rFonts w:ascii="Times New Roman" w:hAnsi="Times New Roman" w:cs="Times New Roman"/>
                <w:sz w:val="20"/>
                <w:szCs w:val="20"/>
                <w:lang w:val="ru-RU"/>
              </w:rPr>
              <w:t>,</w:t>
            </w:r>
            <w:r w:rsidRPr="007401A5">
              <w:rPr>
                <w:rFonts w:ascii="Times New Roman" w:hAnsi="Times New Roman" w:cs="Times New Roman"/>
                <w:sz w:val="20"/>
                <w:szCs w:val="20"/>
                <w:lang w:val="ru-RU"/>
              </w:rPr>
              <w:t>6110191001</w:t>
            </w:r>
            <w:r w:rsidR="000D071F">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6110191009</w:t>
            </w:r>
            <w:r w:rsidR="00083FC4">
              <w:rPr>
                <w:rFonts w:ascii="Times New Roman" w:hAnsi="Times New Roman" w:cs="Times New Roman"/>
                <w:sz w:val="20"/>
                <w:szCs w:val="20"/>
                <w:lang w:val="ru-RU"/>
              </w:rPr>
              <w:t>,</w:t>
            </w:r>
            <w:r w:rsidRPr="007401A5">
              <w:rPr>
                <w:rFonts w:ascii="Times New Roman" w:hAnsi="Times New Roman" w:cs="Times New Roman"/>
                <w:sz w:val="20"/>
                <w:szCs w:val="20"/>
                <w:lang w:val="ru-RU"/>
              </w:rPr>
              <w:t>611019900</w:t>
            </w:r>
            <w:r w:rsidR="000D071F">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6110199001</w:t>
            </w:r>
            <w:r w:rsidR="00083FC4">
              <w:rPr>
                <w:rFonts w:ascii="Times New Roman" w:hAnsi="Times New Roman" w:cs="Times New Roman"/>
                <w:sz w:val="20"/>
                <w:szCs w:val="20"/>
                <w:lang w:val="ru-RU"/>
              </w:rPr>
              <w:t>,</w:t>
            </w:r>
            <w:r w:rsidRPr="007401A5">
              <w:rPr>
                <w:rFonts w:ascii="Times New Roman" w:hAnsi="Times New Roman" w:cs="Times New Roman"/>
                <w:sz w:val="20"/>
                <w:szCs w:val="20"/>
                <w:lang w:val="ru-RU"/>
              </w:rPr>
              <w:t>6110199009</w:t>
            </w:r>
            <w:r w:rsidR="000D071F">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611020</w:t>
            </w:r>
            <w:r w:rsidR="00083FC4">
              <w:rPr>
                <w:rFonts w:ascii="Times New Roman" w:hAnsi="Times New Roman" w:cs="Times New Roman"/>
                <w:sz w:val="20"/>
                <w:szCs w:val="20"/>
                <w:lang w:val="ru-RU"/>
              </w:rPr>
              <w:t>,</w:t>
            </w:r>
            <w:r w:rsidRPr="007401A5">
              <w:rPr>
                <w:rFonts w:ascii="Times New Roman" w:hAnsi="Times New Roman" w:cs="Times New Roman"/>
                <w:sz w:val="20"/>
                <w:szCs w:val="20"/>
                <w:lang w:val="ru-RU"/>
              </w:rPr>
              <w:t>6110201000</w:t>
            </w:r>
            <w:r w:rsidR="000D071F">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6110209100</w:t>
            </w:r>
            <w:r w:rsidR="00083FC4">
              <w:rPr>
                <w:rFonts w:ascii="Times New Roman" w:hAnsi="Times New Roman" w:cs="Times New Roman"/>
                <w:sz w:val="20"/>
                <w:szCs w:val="20"/>
                <w:lang w:val="ru-RU"/>
              </w:rPr>
              <w:t>,</w:t>
            </w:r>
            <w:r w:rsidRPr="007401A5">
              <w:rPr>
                <w:rFonts w:ascii="Times New Roman" w:hAnsi="Times New Roman" w:cs="Times New Roman"/>
                <w:sz w:val="20"/>
                <w:szCs w:val="20"/>
                <w:lang w:val="ru-RU"/>
              </w:rPr>
              <w:t>6110209900</w:t>
            </w:r>
            <w:r w:rsidR="000D071F">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611030</w:t>
            </w:r>
            <w:r w:rsidR="00083FC4">
              <w:rPr>
                <w:rFonts w:ascii="Times New Roman" w:hAnsi="Times New Roman" w:cs="Times New Roman"/>
                <w:sz w:val="20"/>
                <w:szCs w:val="20"/>
                <w:lang w:val="ru-RU"/>
              </w:rPr>
              <w:t>,</w:t>
            </w:r>
            <w:r w:rsidRPr="007401A5">
              <w:rPr>
                <w:rFonts w:ascii="Times New Roman" w:hAnsi="Times New Roman" w:cs="Times New Roman"/>
                <w:sz w:val="20"/>
                <w:szCs w:val="20"/>
                <w:lang w:val="ru-RU"/>
              </w:rPr>
              <w:t>6110301000</w:t>
            </w:r>
            <w:r w:rsidR="000D071F">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6110309100</w:t>
            </w:r>
            <w:r w:rsidR="00083FC4">
              <w:rPr>
                <w:rFonts w:ascii="Times New Roman" w:hAnsi="Times New Roman" w:cs="Times New Roman"/>
                <w:sz w:val="20"/>
                <w:szCs w:val="20"/>
                <w:lang w:val="ru-RU"/>
              </w:rPr>
              <w:t>,</w:t>
            </w:r>
            <w:r w:rsidRPr="007401A5">
              <w:rPr>
                <w:rFonts w:ascii="Times New Roman" w:hAnsi="Times New Roman" w:cs="Times New Roman"/>
                <w:sz w:val="20"/>
                <w:szCs w:val="20"/>
                <w:lang w:val="ru-RU"/>
              </w:rPr>
              <w:t>6110309900</w:t>
            </w:r>
            <w:r w:rsidR="000D071F">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611090</w:t>
            </w:r>
            <w:r w:rsidR="00083FC4">
              <w:rPr>
                <w:rFonts w:ascii="Times New Roman" w:hAnsi="Times New Roman" w:cs="Times New Roman"/>
                <w:sz w:val="20"/>
                <w:szCs w:val="20"/>
                <w:lang w:val="ru-RU"/>
              </w:rPr>
              <w:t>,</w:t>
            </w:r>
            <w:r w:rsidRPr="007401A5">
              <w:rPr>
                <w:rFonts w:ascii="Times New Roman" w:hAnsi="Times New Roman" w:cs="Times New Roman"/>
                <w:sz w:val="20"/>
                <w:szCs w:val="20"/>
                <w:lang w:val="ru-RU"/>
              </w:rPr>
              <w:t>6110901000</w:t>
            </w:r>
            <w:r w:rsidR="000D071F">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6110909000</w:t>
            </w:r>
            <w:r w:rsidR="00083FC4">
              <w:rPr>
                <w:rFonts w:ascii="Times New Roman" w:hAnsi="Times New Roman" w:cs="Times New Roman"/>
                <w:sz w:val="20"/>
                <w:szCs w:val="20"/>
                <w:lang w:val="ru-RU"/>
              </w:rPr>
              <w:t>,</w:t>
            </w:r>
            <w:r w:rsidRPr="007401A5">
              <w:rPr>
                <w:rFonts w:ascii="Times New Roman" w:hAnsi="Times New Roman" w:cs="Times New Roman"/>
                <w:sz w:val="20"/>
                <w:szCs w:val="20"/>
                <w:lang w:val="ru-RU"/>
              </w:rPr>
              <w:t>6112</w:t>
            </w:r>
            <w:r w:rsidR="000D071F">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6112110000</w:t>
            </w:r>
            <w:r w:rsidR="00083FC4">
              <w:rPr>
                <w:rFonts w:ascii="Times New Roman" w:hAnsi="Times New Roman" w:cs="Times New Roman"/>
                <w:sz w:val="20"/>
                <w:szCs w:val="20"/>
                <w:lang w:val="ru-RU"/>
              </w:rPr>
              <w:t>,</w:t>
            </w:r>
            <w:r w:rsidRPr="007401A5">
              <w:rPr>
                <w:rFonts w:ascii="Times New Roman" w:hAnsi="Times New Roman" w:cs="Times New Roman"/>
                <w:sz w:val="20"/>
                <w:szCs w:val="20"/>
                <w:lang w:val="ru-RU"/>
              </w:rPr>
              <w:t>6112120000</w:t>
            </w:r>
            <w:r w:rsidR="000D071F">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6112190000</w:t>
            </w:r>
            <w:r w:rsidR="00083FC4">
              <w:rPr>
                <w:rFonts w:ascii="Times New Roman" w:hAnsi="Times New Roman" w:cs="Times New Roman"/>
                <w:sz w:val="20"/>
                <w:szCs w:val="20"/>
                <w:lang w:val="ru-RU"/>
              </w:rPr>
              <w:t>,</w:t>
            </w:r>
            <w:r w:rsidRPr="007401A5">
              <w:rPr>
                <w:rFonts w:ascii="Times New Roman" w:hAnsi="Times New Roman" w:cs="Times New Roman"/>
                <w:sz w:val="20"/>
                <w:szCs w:val="20"/>
                <w:lang w:val="ru-RU"/>
              </w:rPr>
              <w:t>6112200000</w:t>
            </w:r>
            <w:r w:rsidR="000D071F">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611231</w:t>
            </w:r>
            <w:r w:rsidR="00083FC4">
              <w:rPr>
                <w:rFonts w:ascii="Times New Roman" w:hAnsi="Times New Roman" w:cs="Times New Roman"/>
                <w:sz w:val="20"/>
                <w:szCs w:val="20"/>
                <w:lang w:val="ru-RU"/>
              </w:rPr>
              <w:t>,</w:t>
            </w:r>
            <w:r w:rsidRPr="007401A5">
              <w:rPr>
                <w:rFonts w:ascii="Times New Roman" w:hAnsi="Times New Roman" w:cs="Times New Roman"/>
                <w:sz w:val="20"/>
                <w:szCs w:val="20"/>
                <w:lang w:val="ru-RU"/>
              </w:rPr>
              <w:t>6112311000</w:t>
            </w:r>
            <w:r w:rsidR="000D071F">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6112319000</w:t>
            </w:r>
            <w:r w:rsidR="00083FC4">
              <w:rPr>
                <w:rFonts w:ascii="Times New Roman" w:hAnsi="Times New Roman" w:cs="Times New Roman"/>
                <w:sz w:val="20"/>
                <w:szCs w:val="20"/>
                <w:lang w:val="ru-RU"/>
              </w:rPr>
              <w:t>,</w:t>
            </w:r>
            <w:r w:rsidRPr="007401A5">
              <w:rPr>
                <w:rFonts w:ascii="Times New Roman" w:hAnsi="Times New Roman" w:cs="Times New Roman"/>
                <w:sz w:val="20"/>
                <w:szCs w:val="20"/>
                <w:lang w:val="ru-RU"/>
              </w:rPr>
              <w:t>611239</w:t>
            </w:r>
            <w:r w:rsidR="000D071F">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6112391000</w:t>
            </w:r>
            <w:r w:rsidR="00083FC4">
              <w:rPr>
                <w:rFonts w:ascii="Times New Roman" w:hAnsi="Times New Roman" w:cs="Times New Roman"/>
                <w:sz w:val="20"/>
                <w:szCs w:val="20"/>
                <w:lang w:val="ru-RU"/>
              </w:rPr>
              <w:t>,</w:t>
            </w:r>
            <w:r w:rsidRPr="007401A5">
              <w:rPr>
                <w:rFonts w:ascii="Times New Roman" w:hAnsi="Times New Roman" w:cs="Times New Roman"/>
                <w:sz w:val="20"/>
                <w:szCs w:val="20"/>
                <w:lang w:val="ru-RU"/>
              </w:rPr>
              <w:t>6112399000</w:t>
            </w:r>
            <w:r w:rsidR="008A2627">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611241</w:t>
            </w:r>
            <w:r w:rsidR="00083FC4">
              <w:rPr>
                <w:rFonts w:ascii="Times New Roman" w:hAnsi="Times New Roman" w:cs="Times New Roman"/>
                <w:sz w:val="20"/>
                <w:szCs w:val="20"/>
                <w:lang w:val="ru-RU"/>
              </w:rPr>
              <w:t>,</w:t>
            </w:r>
            <w:r w:rsidRPr="007401A5">
              <w:rPr>
                <w:rFonts w:ascii="Times New Roman" w:hAnsi="Times New Roman" w:cs="Times New Roman"/>
                <w:sz w:val="20"/>
                <w:szCs w:val="20"/>
                <w:lang w:val="ru-RU"/>
              </w:rPr>
              <w:t>6112411000</w:t>
            </w:r>
            <w:r w:rsidR="008A2627">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6112419000</w:t>
            </w:r>
            <w:r w:rsidR="00083FC4">
              <w:rPr>
                <w:rFonts w:ascii="Times New Roman" w:hAnsi="Times New Roman" w:cs="Times New Roman"/>
                <w:sz w:val="20"/>
                <w:szCs w:val="20"/>
                <w:lang w:val="ru-RU"/>
              </w:rPr>
              <w:t>,</w:t>
            </w:r>
            <w:r w:rsidRPr="007401A5">
              <w:rPr>
                <w:rFonts w:ascii="Times New Roman" w:hAnsi="Times New Roman" w:cs="Times New Roman"/>
                <w:sz w:val="20"/>
                <w:szCs w:val="20"/>
                <w:lang w:val="ru-RU"/>
              </w:rPr>
              <w:t>611249</w:t>
            </w:r>
            <w:r w:rsidR="008A2627">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6112491000</w:t>
            </w:r>
            <w:r w:rsidR="00083FC4">
              <w:rPr>
                <w:rFonts w:ascii="Times New Roman" w:hAnsi="Times New Roman" w:cs="Times New Roman"/>
                <w:sz w:val="20"/>
                <w:szCs w:val="20"/>
                <w:lang w:val="ru-RU"/>
              </w:rPr>
              <w:t>,</w:t>
            </w:r>
            <w:r w:rsidRPr="007401A5">
              <w:rPr>
                <w:rFonts w:ascii="Times New Roman" w:hAnsi="Times New Roman" w:cs="Times New Roman"/>
                <w:sz w:val="20"/>
                <w:szCs w:val="20"/>
                <w:lang w:val="ru-RU"/>
              </w:rPr>
              <w:t>6112499000</w:t>
            </w:r>
            <w:r w:rsidR="008A2627">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6113</w:t>
            </w:r>
            <w:r w:rsidR="00083FC4">
              <w:rPr>
                <w:rFonts w:ascii="Times New Roman" w:hAnsi="Times New Roman" w:cs="Times New Roman"/>
                <w:sz w:val="20"/>
                <w:szCs w:val="20"/>
                <w:lang w:val="ru-RU"/>
              </w:rPr>
              <w:t>,</w:t>
            </w:r>
            <w:r w:rsidRPr="007401A5">
              <w:rPr>
                <w:rFonts w:ascii="Times New Roman" w:hAnsi="Times New Roman" w:cs="Times New Roman"/>
                <w:sz w:val="20"/>
                <w:szCs w:val="20"/>
                <w:lang w:val="ru-RU"/>
              </w:rPr>
              <w:t>611300</w:t>
            </w:r>
            <w:r w:rsidR="008A2627">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6113001000</w:t>
            </w:r>
          </w:p>
          <w:p w14:paraId="6E20EF93" w14:textId="34CE8B92"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6113009000</w:t>
            </w:r>
            <w:r w:rsidR="008A2627">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6114</w:t>
            </w:r>
          </w:p>
          <w:p w14:paraId="42926581" w14:textId="72CD1E9A"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6114200000</w:t>
            </w:r>
            <w:r w:rsidR="008A2627">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6114300000</w:t>
            </w:r>
          </w:p>
          <w:p w14:paraId="6E299C50" w14:textId="421BED7C"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6114900000</w:t>
            </w:r>
            <w:r w:rsidR="008A2627">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6115</w:t>
            </w:r>
          </w:p>
          <w:p w14:paraId="41B33CEB" w14:textId="34D0331F"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6115210000</w:t>
            </w:r>
            <w:r w:rsidR="008A2627">
              <w:rPr>
                <w:rFonts w:ascii="Times New Roman" w:hAnsi="Times New Roman" w:cs="Times New Roman"/>
                <w:sz w:val="20"/>
                <w:szCs w:val="20"/>
                <w:lang w:val="ru-RU"/>
              </w:rPr>
              <w:t>,</w:t>
            </w:r>
            <w:r w:rsidRPr="007401A5">
              <w:rPr>
                <w:rFonts w:ascii="Times New Roman" w:hAnsi="Times New Roman" w:cs="Times New Roman"/>
                <w:sz w:val="20"/>
                <w:szCs w:val="20"/>
                <w:lang w:val="ru-RU"/>
              </w:rPr>
              <w:t>6115220000</w:t>
            </w:r>
          </w:p>
          <w:p w14:paraId="4B1A1229" w14:textId="4059E82A"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6115290000</w:t>
            </w:r>
            <w:r w:rsidR="008A2627">
              <w:rPr>
                <w:rFonts w:ascii="Times New Roman" w:hAnsi="Times New Roman" w:cs="Times New Roman"/>
                <w:sz w:val="20"/>
                <w:szCs w:val="20"/>
                <w:lang w:val="ru-RU"/>
              </w:rPr>
              <w:t>,</w:t>
            </w:r>
            <w:r w:rsidRPr="007401A5">
              <w:rPr>
                <w:rFonts w:ascii="Times New Roman" w:hAnsi="Times New Roman" w:cs="Times New Roman"/>
                <w:sz w:val="20"/>
                <w:szCs w:val="20"/>
                <w:lang w:val="ru-RU"/>
              </w:rPr>
              <w:t>611530</w:t>
            </w:r>
          </w:p>
          <w:p w14:paraId="66D60DDB" w14:textId="47F4C328"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6115301100</w:t>
            </w:r>
            <w:r w:rsidR="008A2627">
              <w:rPr>
                <w:rFonts w:ascii="Times New Roman" w:hAnsi="Times New Roman" w:cs="Times New Roman"/>
                <w:sz w:val="20"/>
                <w:szCs w:val="20"/>
                <w:lang w:val="ru-RU"/>
              </w:rPr>
              <w:t>,</w:t>
            </w:r>
            <w:r w:rsidRPr="007401A5">
              <w:rPr>
                <w:rFonts w:ascii="Times New Roman" w:hAnsi="Times New Roman" w:cs="Times New Roman"/>
                <w:sz w:val="20"/>
                <w:szCs w:val="20"/>
                <w:lang w:val="ru-RU"/>
              </w:rPr>
              <w:t>6115301900</w:t>
            </w:r>
          </w:p>
          <w:p w14:paraId="3DDAAAE7" w14:textId="7015DF6D"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6115309000</w:t>
            </w:r>
            <w:r w:rsidR="008A2627">
              <w:rPr>
                <w:rFonts w:ascii="Times New Roman" w:hAnsi="Times New Roman" w:cs="Times New Roman"/>
                <w:sz w:val="20"/>
                <w:szCs w:val="20"/>
                <w:lang w:val="ru-RU"/>
              </w:rPr>
              <w:t>,</w:t>
            </w:r>
            <w:r w:rsidRPr="007401A5">
              <w:rPr>
                <w:rFonts w:ascii="Times New Roman" w:hAnsi="Times New Roman" w:cs="Times New Roman"/>
                <w:sz w:val="20"/>
                <w:szCs w:val="20"/>
                <w:lang w:val="ru-RU"/>
              </w:rPr>
              <w:t>6115940000</w:t>
            </w:r>
          </w:p>
          <w:p w14:paraId="5E99A9C2" w14:textId="56F8A587"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6115950000</w:t>
            </w:r>
            <w:r w:rsidR="008A2627">
              <w:rPr>
                <w:rFonts w:ascii="Times New Roman" w:hAnsi="Times New Roman" w:cs="Times New Roman"/>
                <w:sz w:val="20"/>
                <w:szCs w:val="20"/>
                <w:lang w:val="ru-RU"/>
              </w:rPr>
              <w:t>,</w:t>
            </w:r>
            <w:r w:rsidRPr="007401A5">
              <w:rPr>
                <w:rFonts w:ascii="Times New Roman" w:hAnsi="Times New Roman" w:cs="Times New Roman"/>
                <w:sz w:val="20"/>
                <w:szCs w:val="20"/>
                <w:lang w:val="ru-RU"/>
              </w:rPr>
              <w:t>611596</w:t>
            </w:r>
          </w:p>
          <w:p w14:paraId="02F43486" w14:textId="556C1E51"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6115961000</w:t>
            </w:r>
            <w:r w:rsidR="008A2627">
              <w:rPr>
                <w:rFonts w:ascii="Times New Roman" w:hAnsi="Times New Roman" w:cs="Times New Roman"/>
                <w:sz w:val="20"/>
                <w:szCs w:val="20"/>
                <w:lang w:val="ru-RU"/>
              </w:rPr>
              <w:t>,</w:t>
            </w:r>
            <w:r w:rsidRPr="007401A5">
              <w:rPr>
                <w:rFonts w:ascii="Times New Roman" w:hAnsi="Times New Roman" w:cs="Times New Roman"/>
                <w:sz w:val="20"/>
                <w:szCs w:val="20"/>
                <w:lang w:val="ru-RU"/>
              </w:rPr>
              <w:t>6115969100</w:t>
            </w:r>
          </w:p>
          <w:p w14:paraId="3A1FFF7A" w14:textId="6E74DCDD"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6115969900</w:t>
            </w:r>
            <w:r w:rsidR="008A2627">
              <w:rPr>
                <w:rFonts w:ascii="Times New Roman" w:hAnsi="Times New Roman" w:cs="Times New Roman"/>
                <w:sz w:val="20"/>
                <w:szCs w:val="20"/>
                <w:lang w:val="ru-RU"/>
              </w:rPr>
              <w:t>,</w:t>
            </w:r>
            <w:r w:rsidRPr="007401A5">
              <w:rPr>
                <w:rFonts w:ascii="Times New Roman" w:hAnsi="Times New Roman" w:cs="Times New Roman"/>
                <w:sz w:val="20"/>
                <w:szCs w:val="20"/>
                <w:lang w:val="ru-RU"/>
              </w:rPr>
              <w:t>6115990000</w:t>
            </w:r>
          </w:p>
          <w:p w14:paraId="1CB795F6" w14:textId="3567106A"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6116</w:t>
            </w:r>
            <w:r w:rsidR="008A2627">
              <w:rPr>
                <w:rFonts w:ascii="Times New Roman" w:hAnsi="Times New Roman" w:cs="Times New Roman"/>
                <w:sz w:val="20"/>
                <w:szCs w:val="20"/>
                <w:lang w:val="ru-RU"/>
              </w:rPr>
              <w:t>,</w:t>
            </w:r>
            <w:r w:rsidRPr="007401A5">
              <w:rPr>
                <w:rFonts w:ascii="Times New Roman" w:hAnsi="Times New Roman" w:cs="Times New Roman"/>
                <w:sz w:val="20"/>
                <w:szCs w:val="20"/>
                <w:lang w:val="ru-RU"/>
              </w:rPr>
              <w:t>611610</w:t>
            </w:r>
            <w:r w:rsidR="008A2627">
              <w:rPr>
                <w:rFonts w:ascii="Times New Roman" w:hAnsi="Times New Roman" w:cs="Times New Roman"/>
                <w:sz w:val="20"/>
                <w:szCs w:val="20"/>
                <w:lang w:val="ru-RU"/>
              </w:rPr>
              <w:t>,</w:t>
            </w:r>
            <w:r w:rsidRPr="007401A5">
              <w:rPr>
                <w:rFonts w:ascii="Times New Roman" w:hAnsi="Times New Roman" w:cs="Times New Roman"/>
                <w:sz w:val="20"/>
                <w:szCs w:val="20"/>
                <w:lang w:val="ru-RU"/>
              </w:rPr>
              <w:t>6116102000</w:t>
            </w:r>
          </w:p>
          <w:p w14:paraId="17DE9B34" w14:textId="2E9B1395"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6116108000</w:t>
            </w:r>
            <w:r w:rsidR="008A2627">
              <w:rPr>
                <w:rFonts w:ascii="Times New Roman" w:hAnsi="Times New Roman" w:cs="Times New Roman"/>
                <w:sz w:val="20"/>
                <w:szCs w:val="20"/>
                <w:lang w:val="ru-RU"/>
              </w:rPr>
              <w:t>,</w:t>
            </w:r>
            <w:r w:rsidRPr="007401A5">
              <w:rPr>
                <w:rFonts w:ascii="Times New Roman" w:hAnsi="Times New Roman" w:cs="Times New Roman"/>
                <w:sz w:val="20"/>
                <w:szCs w:val="20"/>
                <w:lang w:val="ru-RU"/>
              </w:rPr>
              <w:t>611610900</w:t>
            </w:r>
          </w:p>
          <w:p w14:paraId="39A227DC" w14:textId="6DAD4B1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6116109001</w:t>
            </w:r>
            <w:r w:rsidR="008A2627">
              <w:rPr>
                <w:rFonts w:ascii="Times New Roman" w:hAnsi="Times New Roman" w:cs="Times New Roman"/>
                <w:sz w:val="20"/>
                <w:szCs w:val="20"/>
                <w:lang w:val="ru-RU"/>
              </w:rPr>
              <w:t>,</w:t>
            </w:r>
            <w:r w:rsidRPr="007401A5">
              <w:rPr>
                <w:rFonts w:ascii="Times New Roman" w:hAnsi="Times New Roman" w:cs="Times New Roman"/>
                <w:sz w:val="20"/>
                <w:szCs w:val="20"/>
                <w:lang w:val="ru-RU"/>
              </w:rPr>
              <w:t>6116109002</w:t>
            </w:r>
          </w:p>
          <w:p w14:paraId="59692592" w14:textId="1DD67578"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6116109009</w:t>
            </w:r>
            <w:r w:rsidR="008A2627">
              <w:rPr>
                <w:rFonts w:ascii="Times New Roman" w:hAnsi="Times New Roman" w:cs="Times New Roman"/>
                <w:sz w:val="20"/>
                <w:szCs w:val="20"/>
                <w:lang w:val="ru-RU"/>
              </w:rPr>
              <w:t>,</w:t>
            </w:r>
            <w:r w:rsidRPr="007401A5">
              <w:rPr>
                <w:rFonts w:ascii="Times New Roman" w:hAnsi="Times New Roman" w:cs="Times New Roman"/>
                <w:sz w:val="20"/>
                <w:szCs w:val="20"/>
                <w:lang w:val="ru-RU"/>
              </w:rPr>
              <w:t>6116910000</w:t>
            </w:r>
          </w:p>
          <w:p w14:paraId="0CCB8DF9" w14:textId="1202DC6B"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6116920000</w:t>
            </w:r>
            <w:r w:rsidR="008A2627">
              <w:rPr>
                <w:rFonts w:ascii="Times New Roman" w:hAnsi="Times New Roman" w:cs="Times New Roman"/>
                <w:sz w:val="20"/>
                <w:szCs w:val="20"/>
                <w:lang w:val="ru-RU"/>
              </w:rPr>
              <w:t>,</w:t>
            </w:r>
            <w:r w:rsidRPr="007401A5">
              <w:rPr>
                <w:rFonts w:ascii="Times New Roman" w:hAnsi="Times New Roman" w:cs="Times New Roman"/>
                <w:sz w:val="20"/>
                <w:szCs w:val="20"/>
                <w:lang w:val="ru-RU"/>
              </w:rPr>
              <w:t>6116930000</w:t>
            </w:r>
          </w:p>
          <w:p w14:paraId="72366646" w14:textId="1E64E143"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6116990000</w:t>
            </w:r>
            <w:r w:rsidR="008A2627">
              <w:rPr>
                <w:rFonts w:ascii="Times New Roman" w:hAnsi="Times New Roman" w:cs="Times New Roman"/>
                <w:sz w:val="20"/>
                <w:szCs w:val="20"/>
                <w:lang w:val="ru-RU"/>
              </w:rPr>
              <w:t>,</w:t>
            </w:r>
            <w:r w:rsidRPr="007401A5">
              <w:rPr>
                <w:rFonts w:ascii="Times New Roman" w:hAnsi="Times New Roman" w:cs="Times New Roman"/>
                <w:sz w:val="20"/>
                <w:szCs w:val="20"/>
                <w:lang w:val="ru-RU"/>
              </w:rPr>
              <w:t>6117</w:t>
            </w:r>
          </w:p>
          <w:p w14:paraId="5CD87346" w14:textId="0D12C475"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6117100000</w:t>
            </w:r>
            <w:r w:rsidR="008A2627">
              <w:rPr>
                <w:rFonts w:ascii="Times New Roman" w:hAnsi="Times New Roman" w:cs="Times New Roman"/>
                <w:sz w:val="20"/>
                <w:szCs w:val="20"/>
                <w:lang w:val="ru-RU"/>
              </w:rPr>
              <w:t>,</w:t>
            </w:r>
            <w:r w:rsidRPr="007401A5">
              <w:rPr>
                <w:rFonts w:ascii="Times New Roman" w:hAnsi="Times New Roman" w:cs="Times New Roman"/>
                <w:sz w:val="20"/>
                <w:szCs w:val="20"/>
                <w:lang w:val="ru-RU"/>
              </w:rPr>
              <w:t>6117 80</w:t>
            </w:r>
          </w:p>
          <w:p w14:paraId="6A3DE443" w14:textId="4936CCD2"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6117801009</w:t>
            </w:r>
            <w:r w:rsidR="00440552">
              <w:rPr>
                <w:rFonts w:ascii="Times New Roman" w:hAnsi="Times New Roman" w:cs="Times New Roman"/>
                <w:sz w:val="20"/>
                <w:szCs w:val="20"/>
                <w:lang w:val="ru-RU"/>
              </w:rPr>
              <w:t>,</w:t>
            </w:r>
            <w:r w:rsidRPr="007401A5">
              <w:rPr>
                <w:rFonts w:ascii="Times New Roman" w:hAnsi="Times New Roman" w:cs="Times New Roman"/>
                <w:sz w:val="20"/>
                <w:szCs w:val="20"/>
                <w:lang w:val="ru-RU"/>
              </w:rPr>
              <w:t>611780800</w:t>
            </w:r>
          </w:p>
          <w:p w14:paraId="11D1FB3F" w14:textId="30C09345"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6117808001</w:t>
            </w:r>
            <w:r w:rsidR="00440552">
              <w:rPr>
                <w:rFonts w:ascii="Times New Roman" w:hAnsi="Times New Roman" w:cs="Times New Roman"/>
                <w:sz w:val="20"/>
                <w:szCs w:val="20"/>
                <w:lang w:val="ru-RU"/>
              </w:rPr>
              <w:t>,</w:t>
            </w:r>
            <w:r w:rsidRPr="007401A5">
              <w:rPr>
                <w:rFonts w:ascii="Times New Roman" w:hAnsi="Times New Roman" w:cs="Times New Roman"/>
                <w:sz w:val="20"/>
                <w:szCs w:val="20"/>
                <w:lang w:val="ru-RU"/>
              </w:rPr>
              <w:t>6117808009</w:t>
            </w:r>
          </w:p>
          <w:p w14:paraId="052F2283" w14:textId="0032221A"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6117900000</w:t>
            </w:r>
            <w:r w:rsidR="00440552">
              <w:rPr>
                <w:rFonts w:ascii="Times New Roman" w:hAnsi="Times New Roman" w:cs="Times New Roman"/>
                <w:sz w:val="20"/>
                <w:szCs w:val="20"/>
                <w:lang w:val="ru-RU"/>
              </w:rPr>
              <w:t>,</w:t>
            </w:r>
            <w:r w:rsidRPr="007401A5">
              <w:rPr>
                <w:rFonts w:ascii="Times New Roman" w:hAnsi="Times New Roman" w:cs="Times New Roman"/>
                <w:sz w:val="20"/>
                <w:szCs w:val="20"/>
                <w:lang w:val="ru-RU"/>
              </w:rPr>
              <w:t>6504000000</w:t>
            </w:r>
          </w:p>
          <w:p w14:paraId="7ECCEDBE" w14:textId="6E246614"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650500</w:t>
            </w:r>
            <w:r w:rsidR="00440552">
              <w:rPr>
                <w:rFonts w:ascii="Times New Roman" w:hAnsi="Times New Roman" w:cs="Times New Roman"/>
                <w:sz w:val="20"/>
                <w:szCs w:val="20"/>
                <w:lang w:val="ru-RU"/>
              </w:rPr>
              <w:t>,</w:t>
            </w:r>
            <w:r w:rsidRPr="007401A5">
              <w:rPr>
                <w:rFonts w:ascii="Times New Roman" w:hAnsi="Times New Roman" w:cs="Times New Roman"/>
                <w:sz w:val="20"/>
                <w:szCs w:val="20"/>
                <w:lang w:val="ru-RU"/>
              </w:rPr>
              <w:t>6505001000</w:t>
            </w:r>
          </w:p>
          <w:p w14:paraId="4A9D339D" w14:textId="43098D95"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6505003000</w:t>
            </w:r>
            <w:r w:rsidR="00440552">
              <w:rPr>
                <w:rFonts w:ascii="Times New Roman" w:hAnsi="Times New Roman" w:cs="Times New Roman"/>
                <w:sz w:val="20"/>
                <w:szCs w:val="20"/>
                <w:lang w:val="ru-RU"/>
              </w:rPr>
              <w:t>,</w:t>
            </w:r>
            <w:r w:rsidRPr="007401A5">
              <w:rPr>
                <w:rFonts w:ascii="Times New Roman" w:hAnsi="Times New Roman" w:cs="Times New Roman"/>
                <w:sz w:val="20"/>
                <w:szCs w:val="20"/>
                <w:lang w:val="ru-RU"/>
              </w:rPr>
              <w:t>6505009000</w:t>
            </w:r>
          </w:p>
          <w:p w14:paraId="0AE35463" w14:textId="77777777" w:rsidR="00440552"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6302</w:t>
            </w:r>
            <w:r w:rsidR="00440552">
              <w:rPr>
                <w:rFonts w:ascii="Times New Roman" w:hAnsi="Times New Roman" w:cs="Times New Roman"/>
                <w:sz w:val="20"/>
                <w:szCs w:val="20"/>
                <w:lang w:val="ru-RU"/>
              </w:rPr>
              <w:t>,</w:t>
            </w:r>
            <w:r w:rsidRPr="007401A5">
              <w:rPr>
                <w:rFonts w:ascii="Times New Roman" w:hAnsi="Times New Roman" w:cs="Times New Roman"/>
                <w:sz w:val="20"/>
                <w:szCs w:val="20"/>
                <w:lang w:val="ru-RU"/>
              </w:rPr>
              <w:t>630210000</w:t>
            </w:r>
            <w:r w:rsidR="00440552">
              <w:rPr>
                <w:rFonts w:ascii="Times New Roman" w:hAnsi="Times New Roman" w:cs="Times New Roman"/>
                <w:sz w:val="20"/>
                <w:szCs w:val="20"/>
                <w:lang w:val="ru-RU"/>
              </w:rPr>
              <w:t>,</w:t>
            </w:r>
          </w:p>
          <w:p w14:paraId="49915C23" w14:textId="1A2320A3"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6302100001</w:t>
            </w:r>
            <w:r w:rsidR="00440552">
              <w:rPr>
                <w:rFonts w:ascii="Times New Roman" w:hAnsi="Times New Roman" w:cs="Times New Roman"/>
                <w:sz w:val="20"/>
                <w:szCs w:val="20"/>
                <w:lang w:val="ru-RU"/>
              </w:rPr>
              <w:t>,</w:t>
            </w:r>
            <w:r w:rsidRPr="007401A5">
              <w:rPr>
                <w:rFonts w:ascii="Times New Roman" w:hAnsi="Times New Roman" w:cs="Times New Roman"/>
                <w:sz w:val="20"/>
                <w:szCs w:val="20"/>
                <w:lang w:val="ru-RU"/>
              </w:rPr>
              <w:t>6302100009</w:t>
            </w:r>
          </w:p>
          <w:p w14:paraId="584F2D63" w14:textId="4F728E25"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6302210000</w:t>
            </w:r>
            <w:r w:rsidR="00440552">
              <w:rPr>
                <w:rFonts w:ascii="Times New Roman" w:hAnsi="Times New Roman" w:cs="Times New Roman"/>
                <w:sz w:val="20"/>
                <w:szCs w:val="20"/>
                <w:lang w:val="ru-RU"/>
              </w:rPr>
              <w:t>,</w:t>
            </w:r>
            <w:r w:rsidRPr="007401A5">
              <w:rPr>
                <w:rFonts w:ascii="Times New Roman" w:hAnsi="Times New Roman" w:cs="Times New Roman"/>
                <w:sz w:val="20"/>
                <w:szCs w:val="20"/>
                <w:lang w:val="ru-RU"/>
              </w:rPr>
              <w:t>630222</w:t>
            </w:r>
          </w:p>
          <w:p w14:paraId="6E24722B" w14:textId="10891678"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6302221000</w:t>
            </w:r>
            <w:r w:rsidR="00440552">
              <w:rPr>
                <w:rFonts w:ascii="Times New Roman" w:hAnsi="Times New Roman" w:cs="Times New Roman"/>
                <w:sz w:val="20"/>
                <w:szCs w:val="20"/>
                <w:lang w:val="ru-RU"/>
              </w:rPr>
              <w:t>,</w:t>
            </w:r>
            <w:r w:rsidRPr="007401A5">
              <w:rPr>
                <w:rFonts w:ascii="Times New Roman" w:hAnsi="Times New Roman" w:cs="Times New Roman"/>
                <w:sz w:val="20"/>
                <w:szCs w:val="20"/>
                <w:lang w:val="ru-RU"/>
              </w:rPr>
              <w:t>6302229000</w:t>
            </w:r>
          </w:p>
          <w:p w14:paraId="43379181" w14:textId="21D531C2"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630229</w:t>
            </w:r>
            <w:r w:rsidR="00440552">
              <w:rPr>
                <w:rFonts w:ascii="Times New Roman" w:hAnsi="Times New Roman" w:cs="Times New Roman"/>
                <w:sz w:val="20"/>
                <w:szCs w:val="20"/>
                <w:lang w:val="ru-RU"/>
              </w:rPr>
              <w:t>,</w:t>
            </w:r>
            <w:r w:rsidRPr="007401A5">
              <w:rPr>
                <w:rFonts w:ascii="Times New Roman" w:hAnsi="Times New Roman" w:cs="Times New Roman"/>
                <w:sz w:val="20"/>
                <w:szCs w:val="20"/>
                <w:lang w:val="ru-RU"/>
              </w:rPr>
              <w:t>6302291000</w:t>
            </w:r>
          </w:p>
          <w:p w14:paraId="398DEC3A" w14:textId="3656B0D3"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6302299000</w:t>
            </w:r>
            <w:r w:rsidR="00440552">
              <w:rPr>
                <w:rFonts w:ascii="Times New Roman" w:hAnsi="Times New Roman" w:cs="Times New Roman"/>
                <w:sz w:val="20"/>
                <w:szCs w:val="20"/>
                <w:lang w:val="ru-RU"/>
              </w:rPr>
              <w:t>,</w:t>
            </w:r>
            <w:r w:rsidRPr="007401A5">
              <w:rPr>
                <w:rFonts w:ascii="Times New Roman" w:hAnsi="Times New Roman" w:cs="Times New Roman"/>
                <w:sz w:val="20"/>
                <w:szCs w:val="20"/>
                <w:lang w:val="ru-RU"/>
              </w:rPr>
              <w:t>630231000</w:t>
            </w:r>
          </w:p>
          <w:p w14:paraId="2D40ABD0" w14:textId="0BA4D7A4"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6302310001</w:t>
            </w:r>
            <w:r w:rsidR="00440552">
              <w:rPr>
                <w:rFonts w:ascii="Times New Roman" w:hAnsi="Times New Roman" w:cs="Times New Roman"/>
                <w:sz w:val="20"/>
                <w:szCs w:val="20"/>
                <w:lang w:val="ru-RU"/>
              </w:rPr>
              <w:t>,</w:t>
            </w:r>
            <w:r w:rsidRPr="007401A5">
              <w:rPr>
                <w:rFonts w:ascii="Times New Roman" w:hAnsi="Times New Roman" w:cs="Times New Roman"/>
                <w:sz w:val="20"/>
                <w:szCs w:val="20"/>
                <w:lang w:val="ru-RU"/>
              </w:rPr>
              <w:t>6302310009</w:t>
            </w:r>
          </w:p>
          <w:p w14:paraId="5CC681A2" w14:textId="6F33BD12"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630232</w:t>
            </w:r>
            <w:r w:rsidR="00440552">
              <w:rPr>
                <w:rFonts w:ascii="Times New Roman" w:hAnsi="Times New Roman" w:cs="Times New Roman"/>
                <w:sz w:val="20"/>
                <w:szCs w:val="20"/>
                <w:lang w:val="ru-RU"/>
              </w:rPr>
              <w:t>,</w:t>
            </w:r>
            <w:r w:rsidRPr="007401A5">
              <w:rPr>
                <w:rFonts w:ascii="Times New Roman" w:hAnsi="Times New Roman" w:cs="Times New Roman"/>
                <w:sz w:val="20"/>
                <w:szCs w:val="20"/>
                <w:lang w:val="ru-RU"/>
              </w:rPr>
              <w:t>6302321000</w:t>
            </w:r>
          </w:p>
          <w:p w14:paraId="20D505F2" w14:textId="47CACCB5"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6302329000</w:t>
            </w:r>
            <w:r w:rsidR="00440552">
              <w:rPr>
                <w:rFonts w:ascii="Times New Roman" w:hAnsi="Times New Roman" w:cs="Times New Roman"/>
                <w:sz w:val="20"/>
                <w:szCs w:val="20"/>
                <w:lang w:val="ru-RU"/>
              </w:rPr>
              <w:t>,</w:t>
            </w:r>
            <w:r w:rsidRPr="007401A5">
              <w:rPr>
                <w:rFonts w:ascii="Times New Roman" w:hAnsi="Times New Roman" w:cs="Times New Roman"/>
                <w:sz w:val="20"/>
                <w:szCs w:val="20"/>
                <w:lang w:val="ru-RU"/>
              </w:rPr>
              <w:t>630239</w:t>
            </w:r>
          </w:p>
          <w:p w14:paraId="0A97F270" w14:textId="31306881"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630239200</w:t>
            </w:r>
            <w:r w:rsidR="00440552">
              <w:rPr>
                <w:rFonts w:ascii="Times New Roman" w:hAnsi="Times New Roman" w:cs="Times New Roman"/>
                <w:sz w:val="20"/>
                <w:szCs w:val="20"/>
                <w:lang w:val="ru-RU"/>
              </w:rPr>
              <w:t>,</w:t>
            </w:r>
            <w:r w:rsidRPr="007401A5">
              <w:rPr>
                <w:rFonts w:ascii="Times New Roman" w:hAnsi="Times New Roman" w:cs="Times New Roman"/>
                <w:sz w:val="20"/>
                <w:szCs w:val="20"/>
                <w:lang w:val="ru-RU"/>
              </w:rPr>
              <w:t>6302392001</w:t>
            </w:r>
          </w:p>
          <w:p w14:paraId="64BA6D50" w14:textId="5C794F0A"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6302392009</w:t>
            </w:r>
            <w:r w:rsidR="00F26963">
              <w:rPr>
                <w:rFonts w:ascii="Times New Roman" w:hAnsi="Times New Roman" w:cs="Times New Roman"/>
                <w:sz w:val="20"/>
                <w:szCs w:val="20"/>
                <w:lang w:val="ru-RU"/>
              </w:rPr>
              <w:t>,</w:t>
            </w:r>
            <w:r w:rsidRPr="007401A5">
              <w:rPr>
                <w:rFonts w:ascii="Times New Roman" w:hAnsi="Times New Roman" w:cs="Times New Roman"/>
                <w:sz w:val="20"/>
                <w:szCs w:val="20"/>
                <w:lang w:val="ru-RU"/>
              </w:rPr>
              <w:t>6302399000</w:t>
            </w:r>
          </w:p>
          <w:p w14:paraId="310DDFDC" w14:textId="2C766B9F"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6302400000</w:t>
            </w:r>
            <w:r w:rsidR="00F26963">
              <w:rPr>
                <w:rFonts w:ascii="Times New Roman" w:hAnsi="Times New Roman" w:cs="Times New Roman"/>
                <w:sz w:val="20"/>
                <w:szCs w:val="20"/>
                <w:lang w:val="ru-RU"/>
              </w:rPr>
              <w:t>,</w:t>
            </w:r>
            <w:r w:rsidRPr="007401A5">
              <w:rPr>
                <w:rFonts w:ascii="Times New Roman" w:hAnsi="Times New Roman" w:cs="Times New Roman"/>
                <w:sz w:val="20"/>
                <w:szCs w:val="20"/>
                <w:lang w:val="ru-RU"/>
              </w:rPr>
              <w:t>630251000</w:t>
            </w:r>
          </w:p>
          <w:p w14:paraId="66C437E5" w14:textId="1226B841"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6302510001</w:t>
            </w:r>
            <w:r w:rsidR="00F26963">
              <w:rPr>
                <w:rFonts w:ascii="Times New Roman" w:hAnsi="Times New Roman" w:cs="Times New Roman"/>
                <w:sz w:val="20"/>
                <w:szCs w:val="20"/>
                <w:lang w:val="ru-RU"/>
              </w:rPr>
              <w:t>,</w:t>
            </w:r>
            <w:r w:rsidRPr="007401A5">
              <w:rPr>
                <w:rFonts w:ascii="Times New Roman" w:hAnsi="Times New Roman" w:cs="Times New Roman"/>
                <w:sz w:val="20"/>
                <w:szCs w:val="20"/>
                <w:lang w:val="ru-RU"/>
              </w:rPr>
              <w:t>6302510009</w:t>
            </w:r>
          </w:p>
          <w:p w14:paraId="13593A45" w14:textId="6402771F"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630253</w:t>
            </w:r>
            <w:r w:rsidR="00F26963">
              <w:rPr>
                <w:rFonts w:ascii="Times New Roman" w:hAnsi="Times New Roman" w:cs="Times New Roman"/>
                <w:sz w:val="20"/>
                <w:szCs w:val="20"/>
                <w:lang w:val="ru-RU"/>
              </w:rPr>
              <w:t>,</w:t>
            </w:r>
            <w:r w:rsidRPr="007401A5">
              <w:rPr>
                <w:rFonts w:ascii="Times New Roman" w:hAnsi="Times New Roman" w:cs="Times New Roman"/>
                <w:sz w:val="20"/>
                <w:szCs w:val="20"/>
                <w:lang w:val="ru-RU"/>
              </w:rPr>
              <w:t>6302531000</w:t>
            </w:r>
          </w:p>
          <w:p w14:paraId="33AC1FE1" w14:textId="2E155AD2"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6302539000</w:t>
            </w:r>
            <w:r w:rsidR="00F26963">
              <w:rPr>
                <w:rFonts w:ascii="Times New Roman" w:hAnsi="Times New Roman" w:cs="Times New Roman"/>
                <w:sz w:val="20"/>
                <w:szCs w:val="20"/>
                <w:lang w:val="ru-RU"/>
              </w:rPr>
              <w:t>,</w:t>
            </w:r>
            <w:r w:rsidRPr="007401A5">
              <w:rPr>
                <w:rFonts w:ascii="Times New Roman" w:hAnsi="Times New Roman" w:cs="Times New Roman"/>
                <w:sz w:val="20"/>
                <w:szCs w:val="20"/>
                <w:lang w:val="ru-RU"/>
              </w:rPr>
              <w:t>630259</w:t>
            </w:r>
          </w:p>
          <w:p w14:paraId="27032CD3" w14:textId="23DB56B3"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6302591000</w:t>
            </w:r>
            <w:r w:rsidR="00F26963">
              <w:rPr>
                <w:rFonts w:ascii="Times New Roman" w:hAnsi="Times New Roman" w:cs="Times New Roman"/>
                <w:sz w:val="20"/>
                <w:szCs w:val="20"/>
                <w:lang w:val="ru-RU"/>
              </w:rPr>
              <w:t>,</w:t>
            </w:r>
            <w:r w:rsidRPr="007401A5">
              <w:rPr>
                <w:rFonts w:ascii="Times New Roman" w:hAnsi="Times New Roman" w:cs="Times New Roman"/>
                <w:sz w:val="20"/>
                <w:szCs w:val="20"/>
                <w:lang w:val="ru-RU"/>
              </w:rPr>
              <w:t>6302599000</w:t>
            </w:r>
          </w:p>
          <w:p w14:paraId="5D6D8158" w14:textId="1A80E795"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6302600000</w:t>
            </w:r>
            <w:r w:rsidR="00F26963">
              <w:rPr>
                <w:rFonts w:ascii="Times New Roman" w:hAnsi="Times New Roman" w:cs="Times New Roman"/>
                <w:sz w:val="20"/>
                <w:szCs w:val="20"/>
                <w:lang w:val="ru-RU"/>
              </w:rPr>
              <w:t>,</w:t>
            </w:r>
            <w:r w:rsidRPr="007401A5">
              <w:rPr>
                <w:rFonts w:ascii="Times New Roman" w:hAnsi="Times New Roman" w:cs="Times New Roman"/>
                <w:sz w:val="20"/>
                <w:szCs w:val="20"/>
                <w:lang w:val="ru-RU"/>
              </w:rPr>
              <w:t>6302910000</w:t>
            </w:r>
          </w:p>
          <w:p w14:paraId="47BD705D" w14:textId="00794A04"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630293</w:t>
            </w:r>
            <w:r w:rsidR="00F26963">
              <w:rPr>
                <w:rFonts w:ascii="Times New Roman" w:hAnsi="Times New Roman" w:cs="Times New Roman"/>
                <w:sz w:val="20"/>
                <w:szCs w:val="20"/>
                <w:lang w:val="ru-RU"/>
              </w:rPr>
              <w:t>,</w:t>
            </w:r>
            <w:r w:rsidRPr="007401A5">
              <w:rPr>
                <w:rFonts w:ascii="Times New Roman" w:hAnsi="Times New Roman" w:cs="Times New Roman"/>
                <w:sz w:val="20"/>
                <w:szCs w:val="20"/>
                <w:lang w:val="ru-RU"/>
              </w:rPr>
              <w:t>6302931000</w:t>
            </w:r>
          </w:p>
          <w:p w14:paraId="2F4AA7F8" w14:textId="06169593"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6302939000</w:t>
            </w:r>
            <w:r w:rsidR="00F26963">
              <w:rPr>
                <w:rFonts w:ascii="Times New Roman" w:hAnsi="Times New Roman" w:cs="Times New Roman"/>
                <w:sz w:val="20"/>
                <w:szCs w:val="20"/>
                <w:lang w:val="ru-RU"/>
              </w:rPr>
              <w:t>,</w:t>
            </w:r>
            <w:r w:rsidRPr="007401A5">
              <w:rPr>
                <w:rFonts w:ascii="Times New Roman" w:hAnsi="Times New Roman" w:cs="Times New Roman"/>
                <w:sz w:val="20"/>
                <w:szCs w:val="20"/>
                <w:lang w:val="ru-RU"/>
              </w:rPr>
              <w:t>630299</w:t>
            </w:r>
          </w:p>
          <w:p w14:paraId="3D0CC2A8" w14:textId="3B890AE8"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6302991000</w:t>
            </w:r>
            <w:r w:rsidR="00F26963">
              <w:rPr>
                <w:rFonts w:ascii="Times New Roman" w:hAnsi="Times New Roman" w:cs="Times New Roman"/>
                <w:sz w:val="20"/>
                <w:szCs w:val="20"/>
                <w:lang w:val="ru-RU"/>
              </w:rPr>
              <w:t>,</w:t>
            </w:r>
            <w:r w:rsidRPr="007401A5">
              <w:rPr>
                <w:rFonts w:ascii="Times New Roman" w:hAnsi="Times New Roman" w:cs="Times New Roman"/>
                <w:sz w:val="20"/>
                <w:szCs w:val="20"/>
                <w:lang w:val="ru-RU"/>
              </w:rPr>
              <w:t>6302999000</w:t>
            </w:r>
          </w:p>
          <w:p w14:paraId="352C3C2B" w14:textId="6A0F81FF"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6302999000</w:t>
            </w:r>
            <w:r w:rsidR="00F26963">
              <w:rPr>
                <w:rFonts w:ascii="Times New Roman" w:hAnsi="Times New Roman" w:cs="Times New Roman"/>
                <w:sz w:val="20"/>
                <w:szCs w:val="20"/>
                <w:lang w:val="ru-RU"/>
              </w:rPr>
              <w:t>,</w:t>
            </w:r>
            <w:r w:rsidRPr="007401A5">
              <w:rPr>
                <w:rFonts w:ascii="Times New Roman" w:hAnsi="Times New Roman" w:cs="Times New Roman"/>
                <w:sz w:val="20"/>
                <w:szCs w:val="20"/>
                <w:lang w:val="ru-RU"/>
              </w:rPr>
              <w:t>4304000000</w:t>
            </w:r>
          </w:p>
          <w:p w14:paraId="77C038C3" w14:textId="0CD360B0"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6201</w:t>
            </w:r>
            <w:r w:rsidR="00F26963">
              <w:rPr>
                <w:rFonts w:ascii="Times New Roman" w:hAnsi="Times New Roman" w:cs="Times New Roman"/>
                <w:sz w:val="20"/>
                <w:szCs w:val="20"/>
                <w:lang w:val="ru-RU"/>
              </w:rPr>
              <w:t>,</w:t>
            </w:r>
            <w:r w:rsidRPr="007401A5">
              <w:rPr>
                <w:rFonts w:ascii="Times New Roman" w:hAnsi="Times New Roman" w:cs="Times New Roman"/>
                <w:sz w:val="20"/>
                <w:szCs w:val="20"/>
                <w:lang w:val="ru-RU"/>
              </w:rPr>
              <w:t>6201110000</w:t>
            </w:r>
          </w:p>
          <w:p w14:paraId="76A61327" w14:textId="0621EDBC"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620112</w:t>
            </w:r>
            <w:r w:rsidR="00F26963">
              <w:rPr>
                <w:rFonts w:ascii="Times New Roman" w:hAnsi="Times New Roman" w:cs="Times New Roman"/>
                <w:sz w:val="20"/>
                <w:szCs w:val="20"/>
                <w:lang w:val="ru-RU"/>
              </w:rPr>
              <w:t>,</w:t>
            </w:r>
            <w:r w:rsidRPr="007401A5">
              <w:rPr>
                <w:rFonts w:ascii="Times New Roman" w:hAnsi="Times New Roman" w:cs="Times New Roman"/>
                <w:sz w:val="20"/>
                <w:szCs w:val="20"/>
                <w:lang w:val="ru-RU"/>
              </w:rPr>
              <w:t>6201121000</w:t>
            </w:r>
          </w:p>
          <w:p w14:paraId="2BE8AE6F" w14:textId="38AB61C2"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6201129000</w:t>
            </w:r>
            <w:r w:rsidR="00F26963">
              <w:rPr>
                <w:rFonts w:ascii="Times New Roman" w:hAnsi="Times New Roman" w:cs="Times New Roman"/>
                <w:sz w:val="20"/>
                <w:szCs w:val="20"/>
                <w:lang w:val="ru-RU"/>
              </w:rPr>
              <w:t>,</w:t>
            </w:r>
            <w:r w:rsidRPr="007401A5">
              <w:rPr>
                <w:rFonts w:ascii="Times New Roman" w:hAnsi="Times New Roman" w:cs="Times New Roman"/>
                <w:sz w:val="20"/>
                <w:szCs w:val="20"/>
                <w:lang w:val="ru-RU"/>
              </w:rPr>
              <w:t>620113</w:t>
            </w:r>
          </w:p>
          <w:p w14:paraId="6697869D" w14:textId="17065469"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6201131000</w:t>
            </w:r>
            <w:r w:rsidR="00F26963">
              <w:rPr>
                <w:rFonts w:ascii="Times New Roman" w:hAnsi="Times New Roman" w:cs="Times New Roman"/>
                <w:sz w:val="20"/>
                <w:szCs w:val="20"/>
                <w:lang w:val="ru-RU"/>
              </w:rPr>
              <w:t>,</w:t>
            </w:r>
            <w:r w:rsidRPr="007401A5">
              <w:rPr>
                <w:rFonts w:ascii="Times New Roman" w:hAnsi="Times New Roman" w:cs="Times New Roman"/>
                <w:sz w:val="20"/>
                <w:szCs w:val="20"/>
                <w:lang w:val="ru-RU"/>
              </w:rPr>
              <w:t>6201139000</w:t>
            </w:r>
          </w:p>
          <w:p w14:paraId="444EC4BE" w14:textId="1A701B1B"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6201190000</w:t>
            </w:r>
            <w:r w:rsidR="00F26963">
              <w:rPr>
                <w:rFonts w:ascii="Times New Roman" w:hAnsi="Times New Roman" w:cs="Times New Roman"/>
                <w:sz w:val="20"/>
                <w:szCs w:val="20"/>
                <w:lang w:val="ru-RU"/>
              </w:rPr>
              <w:t>,</w:t>
            </w:r>
            <w:r w:rsidRPr="007401A5">
              <w:rPr>
                <w:rFonts w:ascii="Times New Roman" w:hAnsi="Times New Roman" w:cs="Times New Roman"/>
                <w:sz w:val="20"/>
                <w:szCs w:val="20"/>
                <w:lang w:val="ru-RU"/>
              </w:rPr>
              <w:t>6201910000</w:t>
            </w:r>
          </w:p>
          <w:p w14:paraId="209DB5D0" w14:textId="1AE530E1"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6201920000</w:t>
            </w:r>
            <w:r w:rsidR="00F26963">
              <w:rPr>
                <w:rFonts w:ascii="Times New Roman" w:hAnsi="Times New Roman" w:cs="Times New Roman"/>
                <w:sz w:val="20"/>
                <w:szCs w:val="20"/>
                <w:lang w:val="ru-RU"/>
              </w:rPr>
              <w:t>,</w:t>
            </w:r>
            <w:r w:rsidRPr="007401A5">
              <w:rPr>
                <w:rFonts w:ascii="Times New Roman" w:hAnsi="Times New Roman" w:cs="Times New Roman"/>
                <w:sz w:val="20"/>
                <w:szCs w:val="20"/>
                <w:lang w:val="ru-RU"/>
              </w:rPr>
              <w:t>6201930000</w:t>
            </w:r>
          </w:p>
          <w:p w14:paraId="13D142B2" w14:textId="031F48AC"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6201990000</w:t>
            </w:r>
            <w:r w:rsidR="00F26963">
              <w:rPr>
                <w:rFonts w:ascii="Times New Roman" w:hAnsi="Times New Roman" w:cs="Times New Roman"/>
                <w:sz w:val="20"/>
                <w:szCs w:val="20"/>
                <w:lang w:val="ru-RU"/>
              </w:rPr>
              <w:t>,</w:t>
            </w:r>
            <w:r w:rsidRPr="007401A5">
              <w:rPr>
                <w:rFonts w:ascii="Times New Roman" w:hAnsi="Times New Roman" w:cs="Times New Roman"/>
                <w:sz w:val="20"/>
                <w:szCs w:val="20"/>
                <w:lang w:val="ru-RU"/>
              </w:rPr>
              <w:t>6201200000</w:t>
            </w:r>
          </w:p>
          <w:p w14:paraId="1AC992B6" w14:textId="7046BE25"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6201300000</w:t>
            </w:r>
            <w:r w:rsidR="00F26963">
              <w:rPr>
                <w:rFonts w:ascii="Times New Roman" w:hAnsi="Times New Roman" w:cs="Times New Roman"/>
                <w:sz w:val="20"/>
                <w:szCs w:val="20"/>
                <w:lang w:val="ru-RU"/>
              </w:rPr>
              <w:t>,</w:t>
            </w:r>
            <w:r w:rsidRPr="007401A5">
              <w:rPr>
                <w:rFonts w:ascii="Times New Roman" w:hAnsi="Times New Roman" w:cs="Times New Roman"/>
                <w:sz w:val="20"/>
                <w:szCs w:val="20"/>
                <w:lang w:val="ru-RU"/>
              </w:rPr>
              <w:t>6201400000</w:t>
            </w:r>
          </w:p>
          <w:p w14:paraId="302AFEB1" w14:textId="53303150"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6201900000</w:t>
            </w:r>
            <w:r w:rsidR="00F26963">
              <w:rPr>
                <w:rFonts w:ascii="Times New Roman" w:hAnsi="Times New Roman" w:cs="Times New Roman"/>
                <w:sz w:val="20"/>
                <w:szCs w:val="20"/>
                <w:lang w:val="ru-RU"/>
              </w:rPr>
              <w:t>,</w:t>
            </w:r>
            <w:r w:rsidRPr="007401A5">
              <w:rPr>
                <w:rFonts w:ascii="Times New Roman" w:hAnsi="Times New Roman" w:cs="Times New Roman"/>
                <w:sz w:val="20"/>
                <w:szCs w:val="20"/>
                <w:lang w:val="ru-RU"/>
              </w:rPr>
              <w:t>6202</w:t>
            </w:r>
          </w:p>
          <w:p w14:paraId="602FB889" w14:textId="49585F31"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6202110000</w:t>
            </w:r>
            <w:r w:rsidR="00CC7E38">
              <w:rPr>
                <w:rFonts w:ascii="Times New Roman" w:hAnsi="Times New Roman" w:cs="Times New Roman"/>
                <w:sz w:val="20"/>
                <w:szCs w:val="20"/>
                <w:lang w:val="ru-RU"/>
              </w:rPr>
              <w:t>,</w:t>
            </w:r>
            <w:r w:rsidRPr="007401A5">
              <w:rPr>
                <w:rFonts w:ascii="Times New Roman" w:hAnsi="Times New Roman" w:cs="Times New Roman"/>
                <w:sz w:val="20"/>
                <w:szCs w:val="20"/>
                <w:lang w:val="ru-RU"/>
              </w:rPr>
              <w:t>620212</w:t>
            </w:r>
          </w:p>
          <w:p w14:paraId="756C8B26" w14:textId="2569733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6202121000</w:t>
            </w:r>
            <w:r w:rsidR="00CC7E38">
              <w:rPr>
                <w:rFonts w:ascii="Times New Roman" w:hAnsi="Times New Roman" w:cs="Times New Roman"/>
                <w:sz w:val="20"/>
                <w:szCs w:val="20"/>
                <w:lang w:val="ru-RU"/>
              </w:rPr>
              <w:t>,</w:t>
            </w:r>
            <w:r w:rsidRPr="007401A5">
              <w:rPr>
                <w:rFonts w:ascii="Times New Roman" w:hAnsi="Times New Roman" w:cs="Times New Roman"/>
                <w:sz w:val="20"/>
                <w:szCs w:val="20"/>
                <w:lang w:val="ru-RU"/>
              </w:rPr>
              <w:t>6202129000</w:t>
            </w:r>
          </w:p>
          <w:p w14:paraId="3EA387ED" w14:textId="3DD3DAF3"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620213</w:t>
            </w:r>
            <w:r w:rsidR="00CC7E38">
              <w:rPr>
                <w:rFonts w:ascii="Times New Roman" w:hAnsi="Times New Roman" w:cs="Times New Roman"/>
                <w:sz w:val="20"/>
                <w:szCs w:val="20"/>
                <w:lang w:val="ru-RU"/>
              </w:rPr>
              <w:t>,</w:t>
            </w:r>
            <w:r w:rsidRPr="007401A5">
              <w:rPr>
                <w:rFonts w:ascii="Times New Roman" w:hAnsi="Times New Roman" w:cs="Times New Roman"/>
                <w:sz w:val="20"/>
                <w:szCs w:val="20"/>
                <w:lang w:val="ru-RU"/>
              </w:rPr>
              <w:t>6202131000</w:t>
            </w:r>
          </w:p>
          <w:p w14:paraId="4A7E3DEC" w14:textId="626BD031"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6202139000</w:t>
            </w:r>
            <w:r w:rsidR="00CC7E38">
              <w:rPr>
                <w:rFonts w:ascii="Times New Roman" w:hAnsi="Times New Roman" w:cs="Times New Roman"/>
                <w:sz w:val="20"/>
                <w:szCs w:val="20"/>
                <w:lang w:val="ru-RU"/>
              </w:rPr>
              <w:t>,</w:t>
            </w:r>
            <w:r w:rsidRPr="007401A5">
              <w:rPr>
                <w:rFonts w:ascii="Times New Roman" w:hAnsi="Times New Roman" w:cs="Times New Roman"/>
                <w:sz w:val="20"/>
                <w:szCs w:val="20"/>
                <w:lang w:val="ru-RU"/>
              </w:rPr>
              <w:t>6202139000</w:t>
            </w:r>
          </w:p>
          <w:p w14:paraId="560923CF" w14:textId="053E8579"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6202190000</w:t>
            </w:r>
            <w:r w:rsidR="00CC7E38">
              <w:rPr>
                <w:rFonts w:ascii="Times New Roman" w:hAnsi="Times New Roman" w:cs="Times New Roman"/>
                <w:sz w:val="20"/>
                <w:szCs w:val="20"/>
                <w:lang w:val="ru-RU"/>
              </w:rPr>
              <w:t>,</w:t>
            </w:r>
            <w:r w:rsidRPr="007401A5">
              <w:rPr>
                <w:rFonts w:ascii="Times New Roman" w:hAnsi="Times New Roman" w:cs="Times New Roman"/>
                <w:sz w:val="20"/>
                <w:szCs w:val="20"/>
                <w:lang w:val="ru-RU"/>
              </w:rPr>
              <w:t>6202200000</w:t>
            </w:r>
          </w:p>
          <w:p w14:paraId="658EF5A4" w14:textId="07E205EC"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6202300000</w:t>
            </w:r>
            <w:r w:rsidR="00463082">
              <w:rPr>
                <w:rFonts w:ascii="Times New Roman" w:hAnsi="Times New Roman" w:cs="Times New Roman"/>
                <w:sz w:val="20"/>
                <w:szCs w:val="20"/>
                <w:lang w:val="ru-RU"/>
              </w:rPr>
              <w:t>,</w:t>
            </w:r>
            <w:r w:rsidRPr="007401A5">
              <w:rPr>
                <w:rFonts w:ascii="Times New Roman" w:hAnsi="Times New Roman" w:cs="Times New Roman"/>
                <w:sz w:val="20"/>
                <w:szCs w:val="20"/>
                <w:lang w:val="ru-RU"/>
              </w:rPr>
              <w:t>6202400001</w:t>
            </w:r>
          </w:p>
          <w:p w14:paraId="1A759FDD" w14:textId="651B9B9A"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6202400009</w:t>
            </w:r>
            <w:r w:rsidR="00463082">
              <w:rPr>
                <w:rFonts w:ascii="Times New Roman" w:hAnsi="Times New Roman" w:cs="Times New Roman"/>
                <w:sz w:val="20"/>
                <w:szCs w:val="20"/>
                <w:lang w:val="ru-RU"/>
              </w:rPr>
              <w:t>,</w:t>
            </w:r>
            <w:r w:rsidRPr="007401A5">
              <w:rPr>
                <w:rFonts w:ascii="Times New Roman" w:hAnsi="Times New Roman" w:cs="Times New Roman"/>
                <w:sz w:val="20"/>
                <w:szCs w:val="20"/>
                <w:lang w:val="ru-RU"/>
              </w:rPr>
              <w:t>6202900001</w:t>
            </w:r>
          </w:p>
          <w:p w14:paraId="065265DA" w14:textId="368FF089"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6202900009</w:t>
            </w:r>
            <w:r w:rsidR="00463082">
              <w:rPr>
                <w:rFonts w:ascii="Times New Roman" w:hAnsi="Times New Roman" w:cs="Times New Roman"/>
                <w:sz w:val="20"/>
                <w:szCs w:val="20"/>
                <w:lang w:val="ru-RU"/>
              </w:rPr>
              <w:t>,</w:t>
            </w:r>
            <w:r w:rsidRPr="007401A5">
              <w:rPr>
                <w:rFonts w:ascii="Times New Roman" w:hAnsi="Times New Roman" w:cs="Times New Roman"/>
                <w:sz w:val="20"/>
                <w:szCs w:val="20"/>
                <w:lang w:val="ru-RU"/>
              </w:rPr>
              <w:t>6202910000</w:t>
            </w:r>
          </w:p>
          <w:p w14:paraId="5BA478FE" w14:textId="60AAD96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6202920000</w:t>
            </w:r>
            <w:r w:rsidR="00463082">
              <w:rPr>
                <w:rFonts w:ascii="Times New Roman" w:hAnsi="Times New Roman" w:cs="Times New Roman"/>
                <w:sz w:val="20"/>
                <w:szCs w:val="20"/>
                <w:lang w:val="ru-RU"/>
              </w:rPr>
              <w:t>,</w:t>
            </w:r>
            <w:r w:rsidRPr="007401A5">
              <w:rPr>
                <w:rFonts w:ascii="Times New Roman" w:hAnsi="Times New Roman" w:cs="Times New Roman"/>
                <w:sz w:val="20"/>
                <w:szCs w:val="20"/>
                <w:lang w:val="ru-RU"/>
              </w:rPr>
              <w:t>6202930000</w:t>
            </w:r>
          </w:p>
          <w:p w14:paraId="76CC6443" w14:textId="127C0A78"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6202990000</w:t>
            </w:r>
            <w:r w:rsidR="00463082">
              <w:rPr>
                <w:rFonts w:ascii="Times New Roman" w:hAnsi="Times New Roman" w:cs="Times New Roman"/>
                <w:sz w:val="20"/>
                <w:szCs w:val="20"/>
                <w:lang w:val="ru-RU"/>
              </w:rPr>
              <w:t>,</w:t>
            </w:r>
            <w:r w:rsidRPr="007401A5">
              <w:rPr>
                <w:rFonts w:ascii="Times New Roman" w:hAnsi="Times New Roman" w:cs="Times New Roman"/>
                <w:sz w:val="20"/>
                <w:szCs w:val="20"/>
                <w:lang w:val="ru-RU"/>
              </w:rPr>
              <w:t>6203</w:t>
            </w:r>
          </w:p>
          <w:p w14:paraId="2328D040" w14:textId="750226CD"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6203110000</w:t>
            </w:r>
            <w:r w:rsidR="00463082">
              <w:rPr>
                <w:rFonts w:ascii="Times New Roman" w:hAnsi="Times New Roman" w:cs="Times New Roman"/>
                <w:sz w:val="20"/>
                <w:szCs w:val="20"/>
                <w:lang w:val="ru-RU"/>
              </w:rPr>
              <w:t>,</w:t>
            </w:r>
            <w:r w:rsidRPr="007401A5">
              <w:rPr>
                <w:rFonts w:ascii="Times New Roman" w:hAnsi="Times New Roman" w:cs="Times New Roman"/>
                <w:sz w:val="20"/>
                <w:szCs w:val="20"/>
                <w:lang w:val="ru-RU"/>
              </w:rPr>
              <w:t>6203120000</w:t>
            </w:r>
          </w:p>
          <w:p w14:paraId="335C43BF" w14:textId="18C42069"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620319</w:t>
            </w:r>
            <w:r w:rsidR="00463082">
              <w:rPr>
                <w:rFonts w:ascii="Times New Roman" w:hAnsi="Times New Roman" w:cs="Times New Roman"/>
                <w:sz w:val="20"/>
                <w:szCs w:val="20"/>
                <w:lang w:val="ru-RU"/>
              </w:rPr>
              <w:t>,</w:t>
            </w:r>
            <w:r w:rsidRPr="007401A5">
              <w:rPr>
                <w:rFonts w:ascii="Times New Roman" w:hAnsi="Times New Roman" w:cs="Times New Roman"/>
                <w:sz w:val="20"/>
                <w:szCs w:val="20"/>
                <w:lang w:val="ru-RU"/>
              </w:rPr>
              <w:t>6203191000</w:t>
            </w:r>
          </w:p>
          <w:p w14:paraId="0AAE84AA" w14:textId="4D3959C8"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6203193000</w:t>
            </w:r>
            <w:r w:rsidR="00463082">
              <w:rPr>
                <w:rFonts w:ascii="Times New Roman" w:hAnsi="Times New Roman" w:cs="Times New Roman"/>
                <w:sz w:val="20"/>
                <w:szCs w:val="20"/>
                <w:lang w:val="ru-RU"/>
              </w:rPr>
              <w:t>,</w:t>
            </w:r>
            <w:r w:rsidRPr="007401A5">
              <w:rPr>
                <w:rFonts w:ascii="Times New Roman" w:hAnsi="Times New Roman" w:cs="Times New Roman"/>
                <w:sz w:val="20"/>
                <w:szCs w:val="20"/>
                <w:lang w:val="ru-RU"/>
              </w:rPr>
              <w:t>6203199000</w:t>
            </w:r>
          </w:p>
          <w:p w14:paraId="5BB6AE77" w14:textId="7338AADB"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620322</w:t>
            </w:r>
            <w:r w:rsidR="00463082">
              <w:rPr>
                <w:rFonts w:ascii="Times New Roman" w:hAnsi="Times New Roman" w:cs="Times New Roman"/>
                <w:sz w:val="20"/>
                <w:szCs w:val="20"/>
                <w:lang w:val="ru-RU"/>
              </w:rPr>
              <w:t>,</w:t>
            </w:r>
            <w:r w:rsidRPr="007401A5">
              <w:rPr>
                <w:rFonts w:ascii="Times New Roman" w:hAnsi="Times New Roman" w:cs="Times New Roman"/>
                <w:sz w:val="20"/>
                <w:szCs w:val="20"/>
                <w:lang w:val="ru-RU"/>
              </w:rPr>
              <w:t>6203228000</w:t>
            </w:r>
          </w:p>
          <w:p w14:paraId="367570D1" w14:textId="67D2143E"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620323</w:t>
            </w:r>
            <w:r w:rsidR="00463082">
              <w:rPr>
                <w:rFonts w:ascii="Times New Roman" w:hAnsi="Times New Roman" w:cs="Times New Roman"/>
                <w:sz w:val="20"/>
                <w:szCs w:val="20"/>
                <w:lang w:val="ru-RU"/>
              </w:rPr>
              <w:t>,</w:t>
            </w:r>
            <w:r w:rsidRPr="007401A5">
              <w:rPr>
                <w:rFonts w:ascii="Times New Roman" w:hAnsi="Times New Roman" w:cs="Times New Roman"/>
                <w:sz w:val="20"/>
                <w:szCs w:val="20"/>
                <w:lang w:val="ru-RU"/>
              </w:rPr>
              <w:t>6203238000</w:t>
            </w:r>
          </w:p>
          <w:p w14:paraId="0AAB6BD9" w14:textId="49B6E9F5"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620329</w:t>
            </w:r>
            <w:r w:rsidR="00463082">
              <w:rPr>
                <w:rFonts w:ascii="Times New Roman" w:hAnsi="Times New Roman" w:cs="Times New Roman"/>
                <w:sz w:val="20"/>
                <w:szCs w:val="20"/>
                <w:lang w:val="ru-RU"/>
              </w:rPr>
              <w:t>,</w:t>
            </w:r>
            <w:r w:rsidRPr="007401A5">
              <w:rPr>
                <w:rFonts w:ascii="Times New Roman" w:hAnsi="Times New Roman" w:cs="Times New Roman"/>
                <w:sz w:val="20"/>
                <w:szCs w:val="20"/>
                <w:lang w:val="ru-RU"/>
              </w:rPr>
              <w:t>6203291800</w:t>
            </w:r>
          </w:p>
          <w:p w14:paraId="775D217C" w14:textId="6BB72663"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6203293000</w:t>
            </w:r>
            <w:r w:rsidR="00463082">
              <w:rPr>
                <w:rFonts w:ascii="Times New Roman" w:hAnsi="Times New Roman" w:cs="Times New Roman"/>
                <w:sz w:val="20"/>
                <w:szCs w:val="20"/>
                <w:lang w:val="ru-RU"/>
              </w:rPr>
              <w:t>,</w:t>
            </w:r>
            <w:r w:rsidRPr="007401A5">
              <w:rPr>
                <w:rFonts w:ascii="Times New Roman" w:hAnsi="Times New Roman" w:cs="Times New Roman"/>
                <w:sz w:val="20"/>
                <w:szCs w:val="20"/>
                <w:lang w:val="ru-RU"/>
              </w:rPr>
              <w:t>6203299000</w:t>
            </w:r>
          </w:p>
          <w:p w14:paraId="3D437D58" w14:textId="36DDB941"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6203310000</w:t>
            </w:r>
            <w:r w:rsidR="00463082">
              <w:rPr>
                <w:rFonts w:ascii="Times New Roman" w:hAnsi="Times New Roman" w:cs="Times New Roman"/>
                <w:sz w:val="20"/>
                <w:szCs w:val="20"/>
                <w:lang w:val="ru-RU"/>
              </w:rPr>
              <w:t>,</w:t>
            </w:r>
            <w:r w:rsidRPr="007401A5">
              <w:rPr>
                <w:rFonts w:ascii="Times New Roman" w:hAnsi="Times New Roman" w:cs="Times New Roman"/>
                <w:sz w:val="20"/>
                <w:szCs w:val="20"/>
                <w:lang w:val="ru-RU"/>
              </w:rPr>
              <w:t>620332</w:t>
            </w:r>
          </w:p>
          <w:p w14:paraId="7FE17084" w14:textId="157A3D14"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6203329000</w:t>
            </w:r>
            <w:r w:rsidR="00463082">
              <w:rPr>
                <w:rFonts w:ascii="Times New Roman" w:hAnsi="Times New Roman" w:cs="Times New Roman"/>
                <w:sz w:val="20"/>
                <w:szCs w:val="20"/>
                <w:lang w:val="ru-RU"/>
              </w:rPr>
              <w:t>,</w:t>
            </w:r>
            <w:r w:rsidRPr="007401A5">
              <w:rPr>
                <w:rFonts w:ascii="Times New Roman" w:hAnsi="Times New Roman" w:cs="Times New Roman"/>
                <w:sz w:val="20"/>
                <w:szCs w:val="20"/>
                <w:lang w:val="ru-RU"/>
              </w:rPr>
              <w:t>620333</w:t>
            </w:r>
          </w:p>
          <w:p w14:paraId="3B48491C" w14:textId="2DAC83C7"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6203339000</w:t>
            </w:r>
            <w:r w:rsidR="00463082">
              <w:rPr>
                <w:rFonts w:ascii="Times New Roman" w:hAnsi="Times New Roman" w:cs="Times New Roman"/>
                <w:sz w:val="20"/>
                <w:szCs w:val="20"/>
                <w:lang w:val="ru-RU"/>
              </w:rPr>
              <w:t>,</w:t>
            </w:r>
            <w:r w:rsidRPr="007401A5">
              <w:rPr>
                <w:rFonts w:ascii="Times New Roman" w:hAnsi="Times New Roman" w:cs="Times New Roman"/>
                <w:sz w:val="20"/>
                <w:szCs w:val="20"/>
                <w:lang w:val="ru-RU"/>
              </w:rPr>
              <w:t>620339</w:t>
            </w:r>
          </w:p>
          <w:p w14:paraId="572EA2F6" w14:textId="44A90802"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6203391900</w:t>
            </w:r>
            <w:r w:rsidR="00463082">
              <w:rPr>
                <w:rFonts w:ascii="Times New Roman" w:hAnsi="Times New Roman" w:cs="Times New Roman"/>
                <w:sz w:val="20"/>
                <w:szCs w:val="20"/>
                <w:lang w:val="ru-RU"/>
              </w:rPr>
              <w:t>,</w:t>
            </w:r>
            <w:r w:rsidRPr="007401A5">
              <w:rPr>
                <w:rFonts w:ascii="Times New Roman" w:hAnsi="Times New Roman" w:cs="Times New Roman"/>
                <w:sz w:val="20"/>
                <w:szCs w:val="20"/>
                <w:lang w:val="ru-RU"/>
              </w:rPr>
              <w:t>6203399000</w:t>
            </w:r>
          </w:p>
          <w:p w14:paraId="1E1ABDB1" w14:textId="0CF63051"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620341</w:t>
            </w:r>
            <w:r w:rsidR="00463082">
              <w:rPr>
                <w:rFonts w:ascii="Times New Roman" w:hAnsi="Times New Roman" w:cs="Times New Roman"/>
                <w:sz w:val="20"/>
                <w:szCs w:val="20"/>
                <w:lang w:val="ru-RU"/>
              </w:rPr>
              <w:t>,</w:t>
            </w:r>
            <w:r w:rsidRPr="007401A5">
              <w:rPr>
                <w:rFonts w:ascii="Times New Roman" w:hAnsi="Times New Roman" w:cs="Times New Roman"/>
                <w:sz w:val="20"/>
                <w:szCs w:val="20"/>
                <w:lang w:val="ru-RU"/>
              </w:rPr>
              <w:t>6203411000</w:t>
            </w:r>
          </w:p>
          <w:p w14:paraId="333EA63A" w14:textId="70BCE0A5"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6203413000</w:t>
            </w:r>
            <w:r w:rsidR="00463082">
              <w:rPr>
                <w:rFonts w:ascii="Times New Roman" w:hAnsi="Times New Roman" w:cs="Times New Roman"/>
                <w:sz w:val="20"/>
                <w:szCs w:val="20"/>
                <w:lang w:val="ru-RU"/>
              </w:rPr>
              <w:t>,</w:t>
            </w:r>
            <w:r w:rsidRPr="007401A5">
              <w:rPr>
                <w:rFonts w:ascii="Times New Roman" w:hAnsi="Times New Roman" w:cs="Times New Roman"/>
                <w:sz w:val="20"/>
                <w:szCs w:val="20"/>
                <w:lang w:val="ru-RU"/>
              </w:rPr>
              <w:t>6203419000</w:t>
            </w:r>
          </w:p>
          <w:p w14:paraId="79743FE1" w14:textId="261A7A42"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620342</w:t>
            </w:r>
            <w:r w:rsidR="00463082">
              <w:rPr>
                <w:rFonts w:ascii="Times New Roman" w:hAnsi="Times New Roman" w:cs="Times New Roman"/>
                <w:sz w:val="20"/>
                <w:szCs w:val="20"/>
                <w:lang w:val="ru-RU"/>
              </w:rPr>
              <w:t>,</w:t>
            </w:r>
            <w:r w:rsidRPr="007401A5">
              <w:rPr>
                <w:rFonts w:ascii="Times New Roman" w:hAnsi="Times New Roman" w:cs="Times New Roman"/>
                <w:sz w:val="20"/>
                <w:szCs w:val="20"/>
                <w:lang w:val="ru-RU"/>
              </w:rPr>
              <w:t>6203423100</w:t>
            </w:r>
          </w:p>
          <w:p w14:paraId="1924AC6C" w14:textId="4C5ED8DE"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6203423300</w:t>
            </w:r>
            <w:r w:rsidR="00463082">
              <w:rPr>
                <w:rFonts w:ascii="Times New Roman" w:hAnsi="Times New Roman" w:cs="Times New Roman"/>
                <w:sz w:val="20"/>
                <w:szCs w:val="20"/>
                <w:lang w:val="ru-RU"/>
              </w:rPr>
              <w:t>,</w:t>
            </w:r>
            <w:r w:rsidRPr="007401A5">
              <w:rPr>
                <w:rFonts w:ascii="Times New Roman" w:hAnsi="Times New Roman" w:cs="Times New Roman"/>
                <w:sz w:val="20"/>
                <w:szCs w:val="20"/>
                <w:lang w:val="ru-RU"/>
              </w:rPr>
              <w:t>6203423500</w:t>
            </w:r>
          </w:p>
          <w:p w14:paraId="6554E2A1" w14:textId="31C5D4EB"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6203423300</w:t>
            </w:r>
            <w:r w:rsidR="00463082">
              <w:rPr>
                <w:rFonts w:ascii="Times New Roman" w:hAnsi="Times New Roman" w:cs="Times New Roman"/>
                <w:sz w:val="20"/>
                <w:szCs w:val="20"/>
                <w:lang w:val="ru-RU"/>
              </w:rPr>
              <w:t>,</w:t>
            </w:r>
            <w:r w:rsidRPr="007401A5">
              <w:rPr>
                <w:rFonts w:ascii="Times New Roman" w:hAnsi="Times New Roman" w:cs="Times New Roman"/>
                <w:sz w:val="20"/>
                <w:szCs w:val="20"/>
                <w:lang w:val="ru-RU"/>
              </w:rPr>
              <w:t>6203423500</w:t>
            </w:r>
          </w:p>
          <w:p w14:paraId="4F9C0FBC" w14:textId="6B4A8867"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6203425900</w:t>
            </w:r>
            <w:r w:rsidR="00463082">
              <w:rPr>
                <w:rFonts w:ascii="Times New Roman" w:hAnsi="Times New Roman" w:cs="Times New Roman"/>
                <w:sz w:val="20"/>
                <w:szCs w:val="20"/>
                <w:lang w:val="ru-RU"/>
              </w:rPr>
              <w:t>,</w:t>
            </w:r>
            <w:r w:rsidRPr="007401A5">
              <w:rPr>
                <w:rFonts w:ascii="Times New Roman" w:hAnsi="Times New Roman" w:cs="Times New Roman"/>
                <w:sz w:val="20"/>
                <w:szCs w:val="20"/>
                <w:lang w:val="ru-RU"/>
              </w:rPr>
              <w:t>6203429000</w:t>
            </w:r>
          </w:p>
          <w:p w14:paraId="7B832DD9" w14:textId="70886285"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620343</w:t>
            </w:r>
            <w:r w:rsidR="00463082">
              <w:rPr>
                <w:rFonts w:ascii="Times New Roman" w:hAnsi="Times New Roman" w:cs="Times New Roman"/>
                <w:sz w:val="20"/>
                <w:szCs w:val="20"/>
                <w:lang w:val="ru-RU"/>
              </w:rPr>
              <w:t>,</w:t>
            </w:r>
            <w:r w:rsidRPr="007401A5">
              <w:rPr>
                <w:rFonts w:ascii="Times New Roman" w:hAnsi="Times New Roman" w:cs="Times New Roman"/>
                <w:sz w:val="20"/>
                <w:szCs w:val="20"/>
                <w:lang w:val="ru-RU"/>
              </w:rPr>
              <w:t>6203431900</w:t>
            </w:r>
          </w:p>
          <w:p w14:paraId="1E50F644" w14:textId="02C608E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6203433900</w:t>
            </w:r>
            <w:r w:rsidR="00463082">
              <w:rPr>
                <w:rFonts w:ascii="Times New Roman" w:hAnsi="Times New Roman" w:cs="Times New Roman"/>
                <w:sz w:val="20"/>
                <w:szCs w:val="20"/>
                <w:lang w:val="ru-RU"/>
              </w:rPr>
              <w:t>,</w:t>
            </w:r>
            <w:r w:rsidRPr="007401A5">
              <w:rPr>
                <w:rFonts w:ascii="Times New Roman" w:hAnsi="Times New Roman" w:cs="Times New Roman"/>
                <w:sz w:val="20"/>
                <w:szCs w:val="20"/>
                <w:lang w:val="ru-RU"/>
              </w:rPr>
              <w:t>6203439000</w:t>
            </w:r>
          </w:p>
          <w:p w14:paraId="760CA923" w14:textId="53789CC8"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620349</w:t>
            </w:r>
            <w:r w:rsidR="00463082">
              <w:rPr>
                <w:rFonts w:ascii="Times New Roman" w:hAnsi="Times New Roman" w:cs="Times New Roman"/>
                <w:sz w:val="20"/>
                <w:szCs w:val="20"/>
                <w:lang w:val="ru-RU"/>
              </w:rPr>
              <w:t>,</w:t>
            </w:r>
            <w:r w:rsidRPr="007401A5">
              <w:rPr>
                <w:rFonts w:ascii="Times New Roman" w:hAnsi="Times New Roman" w:cs="Times New Roman"/>
                <w:sz w:val="20"/>
                <w:szCs w:val="20"/>
                <w:lang w:val="ru-RU"/>
              </w:rPr>
              <w:t>6203491900</w:t>
            </w:r>
          </w:p>
          <w:p w14:paraId="459201EE" w14:textId="3779E388"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6203493900</w:t>
            </w:r>
            <w:r w:rsidR="00463082">
              <w:rPr>
                <w:rFonts w:ascii="Times New Roman" w:hAnsi="Times New Roman" w:cs="Times New Roman"/>
                <w:sz w:val="20"/>
                <w:szCs w:val="20"/>
                <w:lang w:val="ru-RU"/>
              </w:rPr>
              <w:t>,</w:t>
            </w:r>
            <w:r w:rsidRPr="007401A5">
              <w:rPr>
                <w:rFonts w:ascii="Times New Roman" w:hAnsi="Times New Roman" w:cs="Times New Roman"/>
                <w:sz w:val="20"/>
                <w:szCs w:val="20"/>
                <w:lang w:val="ru-RU"/>
              </w:rPr>
              <w:t>6203495000</w:t>
            </w:r>
          </w:p>
          <w:p w14:paraId="56D00E3E" w14:textId="4BBC017D"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6203499000</w:t>
            </w:r>
            <w:r w:rsidR="00463082">
              <w:rPr>
                <w:rFonts w:ascii="Times New Roman" w:hAnsi="Times New Roman" w:cs="Times New Roman"/>
                <w:sz w:val="20"/>
                <w:szCs w:val="20"/>
                <w:lang w:val="ru-RU"/>
              </w:rPr>
              <w:t>,</w:t>
            </w:r>
            <w:r w:rsidRPr="007401A5">
              <w:rPr>
                <w:rFonts w:ascii="Times New Roman" w:hAnsi="Times New Roman" w:cs="Times New Roman"/>
                <w:sz w:val="20"/>
                <w:szCs w:val="20"/>
                <w:lang w:val="ru-RU"/>
              </w:rPr>
              <w:t>6204</w:t>
            </w:r>
          </w:p>
          <w:p w14:paraId="70C4783D" w14:textId="06D83ECD"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6204110000</w:t>
            </w:r>
            <w:r w:rsidR="00463082">
              <w:rPr>
                <w:rFonts w:ascii="Times New Roman" w:hAnsi="Times New Roman" w:cs="Times New Roman"/>
                <w:sz w:val="20"/>
                <w:szCs w:val="20"/>
                <w:lang w:val="ru-RU"/>
              </w:rPr>
              <w:t>,</w:t>
            </w:r>
            <w:r w:rsidRPr="007401A5">
              <w:rPr>
                <w:rFonts w:ascii="Times New Roman" w:hAnsi="Times New Roman" w:cs="Times New Roman"/>
                <w:sz w:val="20"/>
                <w:szCs w:val="20"/>
                <w:lang w:val="ru-RU"/>
              </w:rPr>
              <w:t>620410000</w:t>
            </w:r>
          </w:p>
          <w:p w14:paraId="5A216FEA" w14:textId="56272102"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6204130000</w:t>
            </w:r>
            <w:r w:rsidR="00463082">
              <w:rPr>
                <w:rFonts w:ascii="Times New Roman" w:hAnsi="Times New Roman" w:cs="Times New Roman"/>
                <w:sz w:val="20"/>
                <w:szCs w:val="20"/>
                <w:lang w:val="ru-RU"/>
              </w:rPr>
              <w:t>,</w:t>
            </w:r>
            <w:r w:rsidRPr="007401A5">
              <w:rPr>
                <w:rFonts w:ascii="Times New Roman" w:hAnsi="Times New Roman" w:cs="Times New Roman"/>
                <w:sz w:val="20"/>
                <w:szCs w:val="20"/>
                <w:lang w:val="ru-RU"/>
              </w:rPr>
              <w:t>620419</w:t>
            </w:r>
          </w:p>
          <w:p w14:paraId="5CAF9D90" w14:textId="0DE4B25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6204191000</w:t>
            </w:r>
            <w:r w:rsidR="00463082">
              <w:rPr>
                <w:rFonts w:ascii="Times New Roman" w:hAnsi="Times New Roman" w:cs="Times New Roman"/>
                <w:sz w:val="20"/>
                <w:szCs w:val="20"/>
                <w:lang w:val="ru-RU"/>
              </w:rPr>
              <w:t>,</w:t>
            </w:r>
            <w:r w:rsidRPr="007401A5">
              <w:rPr>
                <w:rFonts w:ascii="Times New Roman" w:hAnsi="Times New Roman" w:cs="Times New Roman"/>
                <w:sz w:val="20"/>
                <w:szCs w:val="20"/>
                <w:lang w:val="ru-RU"/>
              </w:rPr>
              <w:t>6204199000</w:t>
            </w:r>
          </w:p>
          <w:p w14:paraId="24DEABE2" w14:textId="4F46F248"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6204210000</w:t>
            </w:r>
            <w:r w:rsidR="00463082">
              <w:rPr>
                <w:rFonts w:ascii="Times New Roman" w:hAnsi="Times New Roman" w:cs="Times New Roman"/>
                <w:sz w:val="20"/>
                <w:szCs w:val="20"/>
                <w:lang w:val="ru-RU"/>
              </w:rPr>
              <w:t>,</w:t>
            </w:r>
            <w:r w:rsidRPr="007401A5">
              <w:rPr>
                <w:rFonts w:ascii="Times New Roman" w:hAnsi="Times New Roman" w:cs="Times New Roman"/>
                <w:sz w:val="20"/>
                <w:szCs w:val="20"/>
                <w:lang w:val="ru-RU"/>
              </w:rPr>
              <w:t>620422</w:t>
            </w:r>
          </w:p>
          <w:p w14:paraId="521F7E7F" w14:textId="21706BC9"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6204228000</w:t>
            </w:r>
            <w:r w:rsidR="00463082">
              <w:rPr>
                <w:rFonts w:ascii="Times New Roman" w:hAnsi="Times New Roman" w:cs="Times New Roman"/>
                <w:sz w:val="20"/>
                <w:szCs w:val="20"/>
                <w:lang w:val="ru-RU"/>
              </w:rPr>
              <w:t>,</w:t>
            </w:r>
            <w:r w:rsidRPr="007401A5">
              <w:rPr>
                <w:rFonts w:ascii="Times New Roman" w:hAnsi="Times New Roman" w:cs="Times New Roman"/>
                <w:sz w:val="20"/>
                <w:szCs w:val="20"/>
                <w:lang w:val="ru-RU"/>
              </w:rPr>
              <w:t>620423</w:t>
            </w:r>
          </w:p>
          <w:p w14:paraId="6D71590D" w14:textId="6E16B90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6204238000</w:t>
            </w:r>
            <w:r w:rsidR="00463082">
              <w:rPr>
                <w:rFonts w:ascii="Times New Roman" w:hAnsi="Times New Roman" w:cs="Times New Roman"/>
                <w:sz w:val="20"/>
                <w:szCs w:val="20"/>
                <w:lang w:val="ru-RU"/>
              </w:rPr>
              <w:t>,</w:t>
            </w:r>
            <w:r w:rsidRPr="007401A5">
              <w:rPr>
                <w:rFonts w:ascii="Times New Roman" w:hAnsi="Times New Roman" w:cs="Times New Roman"/>
                <w:sz w:val="20"/>
                <w:szCs w:val="20"/>
                <w:lang w:val="ru-RU"/>
              </w:rPr>
              <w:t>620429</w:t>
            </w:r>
          </w:p>
          <w:p w14:paraId="28FC5AEA" w14:textId="3C7ED2EF"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6204291800</w:t>
            </w:r>
            <w:r w:rsidR="00463082">
              <w:rPr>
                <w:rFonts w:ascii="Times New Roman" w:hAnsi="Times New Roman" w:cs="Times New Roman"/>
                <w:sz w:val="20"/>
                <w:szCs w:val="20"/>
                <w:lang w:val="ru-RU"/>
              </w:rPr>
              <w:t>,</w:t>
            </w:r>
            <w:r w:rsidRPr="007401A5">
              <w:rPr>
                <w:rFonts w:ascii="Times New Roman" w:hAnsi="Times New Roman" w:cs="Times New Roman"/>
                <w:sz w:val="20"/>
                <w:szCs w:val="20"/>
                <w:lang w:val="ru-RU"/>
              </w:rPr>
              <w:t>6204299000</w:t>
            </w:r>
          </w:p>
          <w:p w14:paraId="3A92A641" w14:textId="4185FE6B"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6204310000</w:t>
            </w:r>
            <w:r w:rsidR="00463082">
              <w:rPr>
                <w:rFonts w:ascii="Times New Roman" w:hAnsi="Times New Roman" w:cs="Times New Roman"/>
                <w:sz w:val="20"/>
                <w:szCs w:val="20"/>
                <w:lang w:val="ru-RU"/>
              </w:rPr>
              <w:t>,</w:t>
            </w:r>
            <w:r w:rsidRPr="007401A5">
              <w:rPr>
                <w:rFonts w:ascii="Times New Roman" w:hAnsi="Times New Roman" w:cs="Times New Roman"/>
                <w:sz w:val="20"/>
                <w:szCs w:val="20"/>
                <w:lang w:val="ru-RU"/>
              </w:rPr>
              <w:t>620432</w:t>
            </w:r>
          </w:p>
          <w:p w14:paraId="690A9DD4" w14:textId="7B0C50B0"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6204329000</w:t>
            </w:r>
            <w:r w:rsidR="00463082">
              <w:rPr>
                <w:rFonts w:ascii="Times New Roman" w:hAnsi="Times New Roman" w:cs="Times New Roman"/>
                <w:sz w:val="20"/>
                <w:szCs w:val="20"/>
                <w:lang w:val="ru-RU"/>
              </w:rPr>
              <w:t>,</w:t>
            </w:r>
            <w:r w:rsidRPr="007401A5">
              <w:rPr>
                <w:rFonts w:ascii="Times New Roman" w:hAnsi="Times New Roman" w:cs="Times New Roman"/>
                <w:sz w:val="20"/>
                <w:szCs w:val="20"/>
                <w:lang w:val="ru-RU"/>
              </w:rPr>
              <w:t>620433</w:t>
            </w:r>
          </w:p>
          <w:p w14:paraId="0D2941D2" w14:textId="331055A0"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6204339000</w:t>
            </w:r>
            <w:r w:rsidR="00463082">
              <w:rPr>
                <w:rFonts w:ascii="Times New Roman" w:hAnsi="Times New Roman" w:cs="Times New Roman"/>
                <w:sz w:val="20"/>
                <w:szCs w:val="20"/>
                <w:lang w:val="ru-RU"/>
              </w:rPr>
              <w:t>,</w:t>
            </w:r>
            <w:r w:rsidRPr="007401A5">
              <w:rPr>
                <w:rFonts w:ascii="Times New Roman" w:hAnsi="Times New Roman" w:cs="Times New Roman"/>
                <w:sz w:val="20"/>
                <w:szCs w:val="20"/>
                <w:lang w:val="ru-RU"/>
              </w:rPr>
              <w:t>620439</w:t>
            </w:r>
          </w:p>
          <w:p w14:paraId="501BAE58" w14:textId="7CAF84FB"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6204391900</w:t>
            </w:r>
            <w:r w:rsidR="00463082">
              <w:rPr>
                <w:rFonts w:ascii="Times New Roman" w:hAnsi="Times New Roman" w:cs="Times New Roman"/>
                <w:sz w:val="20"/>
                <w:szCs w:val="20"/>
                <w:lang w:val="ru-RU"/>
              </w:rPr>
              <w:t>,</w:t>
            </w:r>
            <w:r w:rsidRPr="007401A5">
              <w:rPr>
                <w:rFonts w:ascii="Times New Roman" w:hAnsi="Times New Roman" w:cs="Times New Roman"/>
                <w:sz w:val="20"/>
                <w:szCs w:val="20"/>
                <w:lang w:val="ru-RU"/>
              </w:rPr>
              <w:t>6204399000</w:t>
            </w:r>
          </w:p>
          <w:p w14:paraId="77205CC5" w14:textId="722AB792"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6204410000</w:t>
            </w:r>
            <w:r w:rsidR="00463082">
              <w:rPr>
                <w:rFonts w:ascii="Times New Roman" w:hAnsi="Times New Roman" w:cs="Times New Roman"/>
                <w:sz w:val="20"/>
                <w:szCs w:val="20"/>
                <w:lang w:val="ru-RU"/>
              </w:rPr>
              <w:t>,</w:t>
            </w:r>
            <w:r w:rsidRPr="007401A5">
              <w:rPr>
                <w:rFonts w:ascii="Times New Roman" w:hAnsi="Times New Roman" w:cs="Times New Roman"/>
                <w:sz w:val="20"/>
                <w:szCs w:val="20"/>
                <w:lang w:val="ru-RU"/>
              </w:rPr>
              <w:t>6204420000</w:t>
            </w:r>
          </w:p>
          <w:p w14:paraId="57955C6C" w14:textId="3AB411FD"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6204430000</w:t>
            </w:r>
            <w:r w:rsidR="00463082">
              <w:rPr>
                <w:rFonts w:ascii="Times New Roman" w:hAnsi="Times New Roman" w:cs="Times New Roman"/>
                <w:sz w:val="20"/>
                <w:szCs w:val="20"/>
                <w:lang w:val="ru-RU"/>
              </w:rPr>
              <w:t>,</w:t>
            </w:r>
            <w:r w:rsidRPr="007401A5">
              <w:rPr>
                <w:rFonts w:ascii="Times New Roman" w:hAnsi="Times New Roman" w:cs="Times New Roman"/>
                <w:sz w:val="20"/>
                <w:szCs w:val="20"/>
                <w:lang w:val="ru-RU"/>
              </w:rPr>
              <w:t>6204440000</w:t>
            </w:r>
          </w:p>
          <w:p w14:paraId="71934687" w14:textId="3D667CD1"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620449</w:t>
            </w:r>
            <w:r w:rsidR="00463082">
              <w:rPr>
                <w:rFonts w:ascii="Times New Roman" w:hAnsi="Times New Roman" w:cs="Times New Roman"/>
                <w:sz w:val="20"/>
                <w:szCs w:val="20"/>
                <w:lang w:val="ru-RU"/>
              </w:rPr>
              <w:t>,</w:t>
            </w:r>
            <w:r w:rsidRPr="007401A5">
              <w:rPr>
                <w:rFonts w:ascii="Times New Roman" w:hAnsi="Times New Roman" w:cs="Times New Roman"/>
                <w:sz w:val="20"/>
                <w:szCs w:val="20"/>
                <w:lang w:val="ru-RU"/>
              </w:rPr>
              <w:t>6204491000</w:t>
            </w:r>
          </w:p>
          <w:p w14:paraId="051294E2" w14:textId="6F570EFE"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6204499000</w:t>
            </w:r>
            <w:r w:rsidR="003C2EC2">
              <w:rPr>
                <w:rFonts w:ascii="Times New Roman" w:hAnsi="Times New Roman" w:cs="Times New Roman"/>
                <w:sz w:val="20"/>
                <w:szCs w:val="20"/>
                <w:lang w:val="ru-RU"/>
              </w:rPr>
              <w:t>,</w:t>
            </w:r>
            <w:r w:rsidRPr="007401A5">
              <w:rPr>
                <w:rFonts w:ascii="Times New Roman" w:hAnsi="Times New Roman" w:cs="Times New Roman"/>
                <w:sz w:val="20"/>
                <w:szCs w:val="20"/>
                <w:lang w:val="ru-RU"/>
              </w:rPr>
              <w:t>6204510000</w:t>
            </w:r>
          </w:p>
          <w:p w14:paraId="03BB7CF3" w14:textId="446D69B1"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6204520000</w:t>
            </w:r>
            <w:r w:rsidR="005C7DAA">
              <w:rPr>
                <w:rFonts w:ascii="Times New Roman" w:hAnsi="Times New Roman" w:cs="Times New Roman"/>
                <w:sz w:val="20"/>
                <w:szCs w:val="20"/>
                <w:lang w:val="ru-RU"/>
              </w:rPr>
              <w:t>,</w:t>
            </w:r>
            <w:r w:rsidRPr="007401A5">
              <w:rPr>
                <w:rFonts w:ascii="Times New Roman" w:hAnsi="Times New Roman" w:cs="Times New Roman"/>
                <w:sz w:val="20"/>
                <w:szCs w:val="20"/>
                <w:lang w:val="ru-RU"/>
              </w:rPr>
              <w:t>6204530000</w:t>
            </w:r>
          </w:p>
          <w:p w14:paraId="2390FCF8" w14:textId="2A1D6FF5"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620459</w:t>
            </w:r>
            <w:r w:rsidR="005C7DAA">
              <w:rPr>
                <w:rFonts w:ascii="Times New Roman" w:hAnsi="Times New Roman" w:cs="Times New Roman"/>
                <w:sz w:val="20"/>
                <w:szCs w:val="20"/>
                <w:lang w:val="ru-RU"/>
              </w:rPr>
              <w:t>,</w:t>
            </w:r>
            <w:r w:rsidRPr="007401A5">
              <w:rPr>
                <w:rFonts w:ascii="Times New Roman" w:hAnsi="Times New Roman" w:cs="Times New Roman"/>
                <w:sz w:val="20"/>
                <w:szCs w:val="20"/>
                <w:lang w:val="ru-RU"/>
              </w:rPr>
              <w:t>6204591000</w:t>
            </w:r>
          </w:p>
          <w:p w14:paraId="5ED2ED7E" w14:textId="70259A9C"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6204599000</w:t>
            </w:r>
            <w:r w:rsidR="005C7DAA">
              <w:rPr>
                <w:rFonts w:ascii="Times New Roman" w:hAnsi="Times New Roman" w:cs="Times New Roman"/>
                <w:sz w:val="20"/>
                <w:szCs w:val="20"/>
                <w:lang w:val="ru-RU"/>
              </w:rPr>
              <w:t>,</w:t>
            </w:r>
            <w:r w:rsidRPr="007401A5">
              <w:rPr>
                <w:rFonts w:ascii="Times New Roman" w:hAnsi="Times New Roman" w:cs="Times New Roman"/>
                <w:sz w:val="20"/>
                <w:szCs w:val="20"/>
                <w:lang w:val="ru-RU"/>
              </w:rPr>
              <w:t>620461</w:t>
            </w:r>
          </w:p>
          <w:p w14:paraId="2DE51B79" w14:textId="121C79B7"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6204611000</w:t>
            </w:r>
            <w:r w:rsidR="005C7DAA">
              <w:rPr>
                <w:rFonts w:ascii="Times New Roman" w:hAnsi="Times New Roman" w:cs="Times New Roman"/>
                <w:sz w:val="20"/>
                <w:szCs w:val="20"/>
                <w:lang w:val="ru-RU"/>
              </w:rPr>
              <w:t>,</w:t>
            </w:r>
            <w:r w:rsidRPr="007401A5">
              <w:rPr>
                <w:rFonts w:ascii="Times New Roman" w:hAnsi="Times New Roman" w:cs="Times New Roman"/>
                <w:sz w:val="20"/>
                <w:szCs w:val="20"/>
                <w:lang w:val="ru-RU"/>
              </w:rPr>
              <w:t>6204618500</w:t>
            </w:r>
          </w:p>
          <w:p w14:paraId="5DF08EC7" w14:textId="740B95C8"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620462</w:t>
            </w:r>
            <w:r w:rsidR="005C7DAA">
              <w:rPr>
                <w:rFonts w:ascii="Times New Roman" w:hAnsi="Times New Roman" w:cs="Times New Roman"/>
                <w:sz w:val="20"/>
                <w:szCs w:val="20"/>
                <w:lang w:val="ru-RU"/>
              </w:rPr>
              <w:t>,</w:t>
            </w:r>
            <w:r w:rsidRPr="007401A5">
              <w:rPr>
                <w:rFonts w:ascii="Times New Roman" w:hAnsi="Times New Roman" w:cs="Times New Roman"/>
                <w:sz w:val="20"/>
                <w:szCs w:val="20"/>
                <w:lang w:val="ru-RU"/>
              </w:rPr>
              <w:t>6204623100</w:t>
            </w:r>
          </w:p>
          <w:p w14:paraId="1C0C414F" w14:textId="2F8D806D"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6204623300</w:t>
            </w:r>
            <w:r w:rsidR="005C7DAA">
              <w:rPr>
                <w:rFonts w:ascii="Times New Roman" w:hAnsi="Times New Roman" w:cs="Times New Roman"/>
                <w:sz w:val="20"/>
                <w:szCs w:val="20"/>
                <w:lang w:val="ru-RU"/>
              </w:rPr>
              <w:t>,</w:t>
            </w:r>
            <w:r w:rsidRPr="007401A5">
              <w:rPr>
                <w:rFonts w:ascii="Times New Roman" w:hAnsi="Times New Roman" w:cs="Times New Roman"/>
                <w:sz w:val="20"/>
                <w:szCs w:val="20"/>
                <w:lang w:val="ru-RU"/>
              </w:rPr>
              <w:t>6204623900</w:t>
            </w:r>
          </w:p>
          <w:p w14:paraId="2C4E8A65" w14:textId="011FAB84"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6204625900</w:t>
            </w:r>
            <w:r w:rsidR="005C7DAA">
              <w:rPr>
                <w:rFonts w:ascii="Times New Roman" w:hAnsi="Times New Roman" w:cs="Times New Roman"/>
                <w:sz w:val="20"/>
                <w:szCs w:val="20"/>
                <w:lang w:val="ru-RU"/>
              </w:rPr>
              <w:t>,</w:t>
            </w:r>
            <w:r w:rsidRPr="007401A5">
              <w:rPr>
                <w:rFonts w:ascii="Times New Roman" w:hAnsi="Times New Roman" w:cs="Times New Roman"/>
                <w:sz w:val="20"/>
                <w:szCs w:val="20"/>
                <w:lang w:val="ru-RU"/>
              </w:rPr>
              <w:t>6204629000</w:t>
            </w:r>
          </w:p>
          <w:p w14:paraId="54EFF3B8" w14:textId="061B5199"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620463</w:t>
            </w:r>
            <w:r w:rsidR="005C7DAA">
              <w:rPr>
                <w:rFonts w:ascii="Times New Roman" w:hAnsi="Times New Roman" w:cs="Times New Roman"/>
                <w:sz w:val="20"/>
                <w:szCs w:val="20"/>
                <w:lang w:val="ru-RU"/>
              </w:rPr>
              <w:t>,</w:t>
            </w:r>
            <w:r w:rsidRPr="007401A5">
              <w:rPr>
                <w:rFonts w:ascii="Times New Roman" w:hAnsi="Times New Roman" w:cs="Times New Roman"/>
                <w:sz w:val="20"/>
                <w:szCs w:val="20"/>
                <w:lang w:val="ru-RU"/>
              </w:rPr>
              <w:t>6204631800</w:t>
            </w:r>
          </w:p>
          <w:p w14:paraId="1D578A7D" w14:textId="26B8C087"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6204633900</w:t>
            </w:r>
            <w:r w:rsidR="005C7DAA">
              <w:rPr>
                <w:rFonts w:ascii="Times New Roman" w:hAnsi="Times New Roman" w:cs="Times New Roman"/>
                <w:sz w:val="20"/>
                <w:szCs w:val="20"/>
                <w:lang w:val="ru-RU"/>
              </w:rPr>
              <w:t>,</w:t>
            </w:r>
            <w:r w:rsidRPr="007401A5">
              <w:rPr>
                <w:rFonts w:ascii="Times New Roman" w:hAnsi="Times New Roman" w:cs="Times New Roman"/>
                <w:sz w:val="20"/>
                <w:szCs w:val="20"/>
                <w:lang w:val="ru-RU"/>
              </w:rPr>
              <w:t>6204639000</w:t>
            </w:r>
          </w:p>
          <w:p w14:paraId="43AA422F" w14:textId="6928343B"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620469</w:t>
            </w:r>
            <w:r w:rsidR="005C7DAA">
              <w:rPr>
                <w:rFonts w:ascii="Times New Roman" w:hAnsi="Times New Roman" w:cs="Times New Roman"/>
                <w:sz w:val="20"/>
                <w:szCs w:val="20"/>
                <w:lang w:val="ru-RU"/>
              </w:rPr>
              <w:t>,</w:t>
            </w:r>
            <w:r w:rsidRPr="007401A5">
              <w:rPr>
                <w:rFonts w:ascii="Times New Roman" w:hAnsi="Times New Roman" w:cs="Times New Roman"/>
                <w:sz w:val="20"/>
                <w:szCs w:val="20"/>
                <w:lang w:val="ru-RU"/>
              </w:rPr>
              <w:t>6204691800</w:t>
            </w:r>
          </w:p>
          <w:p w14:paraId="77618066" w14:textId="3AAB511F"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6204693900</w:t>
            </w:r>
            <w:r w:rsidR="005C7DAA">
              <w:rPr>
                <w:rFonts w:ascii="Times New Roman" w:hAnsi="Times New Roman" w:cs="Times New Roman"/>
                <w:sz w:val="20"/>
                <w:szCs w:val="20"/>
                <w:lang w:val="ru-RU"/>
              </w:rPr>
              <w:t>,</w:t>
            </w:r>
            <w:r w:rsidRPr="007401A5">
              <w:rPr>
                <w:rFonts w:ascii="Times New Roman" w:hAnsi="Times New Roman" w:cs="Times New Roman"/>
                <w:sz w:val="20"/>
                <w:szCs w:val="20"/>
                <w:lang w:val="ru-RU"/>
              </w:rPr>
              <w:t>6204695000</w:t>
            </w:r>
          </w:p>
          <w:p w14:paraId="5EED32F6" w14:textId="01B568B8"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6204699000</w:t>
            </w:r>
            <w:r w:rsidR="005C7DAA">
              <w:rPr>
                <w:rFonts w:ascii="Times New Roman" w:hAnsi="Times New Roman" w:cs="Times New Roman"/>
                <w:sz w:val="20"/>
                <w:szCs w:val="20"/>
                <w:lang w:val="ru-RU"/>
              </w:rPr>
              <w:t>,</w:t>
            </w:r>
            <w:r w:rsidRPr="007401A5">
              <w:rPr>
                <w:rFonts w:ascii="Times New Roman" w:hAnsi="Times New Roman" w:cs="Times New Roman"/>
                <w:sz w:val="20"/>
                <w:szCs w:val="20"/>
                <w:lang w:val="ru-RU"/>
              </w:rPr>
              <w:t>6205</w:t>
            </w:r>
          </w:p>
          <w:p w14:paraId="55A1CFD1" w14:textId="5B67756B"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6205200000</w:t>
            </w:r>
            <w:r w:rsidR="005C7DAA">
              <w:rPr>
                <w:rFonts w:ascii="Times New Roman" w:hAnsi="Times New Roman" w:cs="Times New Roman"/>
                <w:sz w:val="20"/>
                <w:szCs w:val="20"/>
                <w:lang w:val="ru-RU"/>
              </w:rPr>
              <w:t>,</w:t>
            </w:r>
            <w:r w:rsidRPr="007401A5">
              <w:rPr>
                <w:rFonts w:ascii="Times New Roman" w:hAnsi="Times New Roman" w:cs="Times New Roman"/>
                <w:sz w:val="20"/>
                <w:szCs w:val="20"/>
                <w:lang w:val="ru-RU"/>
              </w:rPr>
              <w:t>6205300000</w:t>
            </w:r>
          </w:p>
          <w:p w14:paraId="2B9E9511" w14:textId="2E0D7775"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620590</w:t>
            </w:r>
            <w:r w:rsidR="005C7DAA">
              <w:rPr>
                <w:rFonts w:ascii="Times New Roman" w:hAnsi="Times New Roman" w:cs="Times New Roman"/>
                <w:sz w:val="20"/>
                <w:szCs w:val="20"/>
                <w:lang w:val="ru-RU"/>
              </w:rPr>
              <w:t>,</w:t>
            </w:r>
            <w:r w:rsidRPr="007401A5">
              <w:rPr>
                <w:rFonts w:ascii="Times New Roman" w:hAnsi="Times New Roman" w:cs="Times New Roman"/>
                <w:sz w:val="20"/>
                <w:szCs w:val="20"/>
                <w:lang w:val="ru-RU"/>
              </w:rPr>
              <w:t>6205901000</w:t>
            </w:r>
          </w:p>
          <w:p w14:paraId="34569845" w14:textId="556E6092"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620590800</w:t>
            </w:r>
            <w:r w:rsidR="005C7DAA">
              <w:rPr>
                <w:rFonts w:ascii="Times New Roman" w:hAnsi="Times New Roman" w:cs="Times New Roman"/>
                <w:sz w:val="20"/>
                <w:szCs w:val="20"/>
                <w:lang w:val="ru-RU"/>
              </w:rPr>
              <w:t>,</w:t>
            </w:r>
            <w:r w:rsidRPr="007401A5">
              <w:rPr>
                <w:rFonts w:ascii="Times New Roman" w:hAnsi="Times New Roman" w:cs="Times New Roman"/>
                <w:sz w:val="20"/>
                <w:szCs w:val="20"/>
                <w:lang w:val="ru-RU"/>
              </w:rPr>
              <w:t>6205908001</w:t>
            </w:r>
          </w:p>
          <w:p w14:paraId="4E3708E4" w14:textId="4DB269C4"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6205908009</w:t>
            </w:r>
            <w:r w:rsidR="005C7DAA">
              <w:rPr>
                <w:rFonts w:ascii="Times New Roman" w:hAnsi="Times New Roman" w:cs="Times New Roman"/>
                <w:sz w:val="20"/>
                <w:szCs w:val="20"/>
                <w:lang w:val="ru-RU"/>
              </w:rPr>
              <w:t>,</w:t>
            </w:r>
            <w:r w:rsidRPr="007401A5">
              <w:rPr>
                <w:rFonts w:ascii="Times New Roman" w:hAnsi="Times New Roman" w:cs="Times New Roman"/>
                <w:sz w:val="20"/>
                <w:szCs w:val="20"/>
                <w:lang w:val="ru-RU"/>
              </w:rPr>
              <w:t>6206</w:t>
            </w:r>
          </w:p>
          <w:p w14:paraId="75F6448D" w14:textId="79DDB6B0"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6206100000</w:t>
            </w:r>
            <w:r w:rsidR="005C7DAA">
              <w:rPr>
                <w:rFonts w:ascii="Times New Roman" w:hAnsi="Times New Roman" w:cs="Times New Roman"/>
                <w:sz w:val="20"/>
                <w:szCs w:val="20"/>
                <w:lang w:val="ru-RU"/>
              </w:rPr>
              <w:t>,</w:t>
            </w:r>
            <w:r w:rsidRPr="007401A5">
              <w:rPr>
                <w:rFonts w:ascii="Times New Roman" w:hAnsi="Times New Roman" w:cs="Times New Roman"/>
                <w:sz w:val="20"/>
                <w:szCs w:val="20"/>
                <w:lang w:val="ru-RU"/>
              </w:rPr>
              <w:t>6206200000</w:t>
            </w:r>
          </w:p>
          <w:p w14:paraId="315D4F54" w14:textId="7A42AF1D"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6206300000</w:t>
            </w:r>
            <w:r w:rsidR="005C7DAA">
              <w:rPr>
                <w:rFonts w:ascii="Times New Roman" w:hAnsi="Times New Roman" w:cs="Times New Roman"/>
                <w:sz w:val="20"/>
                <w:szCs w:val="20"/>
                <w:lang w:val="ru-RU"/>
              </w:rPr>
              <w:t>,</w:t>
            </w:r>
            <w:r w:rsidRPr="007401A5">
              <w:rPr>
                <w:rFonts w:ascii="Times New Roman" w:hAnsi="Times New Roman" w:cs="Times New Roman"/>
                <w:sz w:val="20"/>
                <w:szCs w:val="20"/>
                <w:lang w:val="ru-RU"/>
              </w:rPr>
              <w:t>6206400000</w:t>
            </w:r>
          </w:p>
          <w:p w14:paraId="50630DAB" w14:textId="4CD571B0"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620690</w:t>
            </w:r>
            <w:r w:rsidR="005C7DAA">
              <w:rPr>
                <w:rFonts w:ascii="Times New Roman" w:hAnsi="Times New Roman" w:cs="Times New Roman"/>
                <w:sz w:val="20"/>
                <w:szCs w:val="20"/>
                <w:lang w:val="ru-RU"/>
              </w:rPr>
              <w:t>,</w:t>
            </w:r>
            <w:r w:rsidRPr="007401A5">
              <w:rPr>
                <w:rFonts w:ascii="Times New Roman" w:hAnsi="Times New Roman" w:cs="Times New Roman"/>
                <w:sz w:val="20"/>
                <w:szCs w:val="20"/>
                <w:lang w:val="ru-RU"/>
              </w:rPr>
              <w:t>6206901000</w:t>
            </w:r>
          </w:p>
          <w:p w14:paraId="22F25157" w14:textId="016497A9"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6206909000</w:t>
            </w:r>
            <w:r w:rsidR="005C7DAA">
              <w:rPr>
                <w:rFonts w:ascii="Times New Roman" w:hAnsi="Times New Roman" w:cs="Times New Roman"/>
                <w:sz w:val="20"/>
                <w:szCs w:val="20"/>
                <w:lang w:val="ru-RU"/>
              </w:rPr>
              <w:t>,</w:t>
            </w:r>
            <w:r w:rsidRPr="007401A5">
              <w:rPr>
                <w:rFonts w:ascii="Times New Roman" w:hAnsi="Times New Roman" w:cs="Times New Roman"/>
                <w:sz w:val="20"/>
                <w:szCs w:val="20"/>
                <w:lang w:val="ru-RU"/>
              </w:rPr>
              <w:t>6207</w:t>
            </w:r>
          </w:p>
          <w:p w14:paraId="0A94AFA9" w14:textId="57E49DD4"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6207110000</w:t>
            </w:r>
            <w:r w:rsidR="005C7DAA">
              <w:rPr>
                <w:rFonts w:ascii="Times New Roman" w:hAnsi="Times New Roman" w:cs="Times New Roman"/>
                <w:sz w:val="20"/>
                <w:szCs w:val="20"/>
                <w:lang w:val="ru-RU"/>
              </w:rPr>
              <w:t>,</w:t>
            </w:r>
            <w:r w:rsidRPr="007401A5">
              <w:rPr>
                <w:rFonts w:ascii="Times New Roman" w:hAnsi="Times New Roman" w:cs="Times New Roman"/>
                <w:sz w:val="20"/>
                <w:szCs w:val="20"/>
                <w:lang w:val="ru-RU"/>
              </w:rPr>
              <w:t>6207190000</w:t>
            </w:r>
          </w:p>
          <w:p w14:paraId="430F0375" w14:textId="0708B0B1"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6207210000</w:t>
            </w:r>
            <w:r w:rsidR="005C7DAA">
              <w:rPr>
                <w:rFonts w:ascii="Times New Roman" w:hAnsi="Times New Roman" w:cs="Times New Roman"/>
                <w:sz w:val="20"/>
                <w:szCs w:val="20"/>
                <w:lang w:val="ru-RU"/>
              </w:rPr>
              <w:t>,</w:t>
            </w:r>
            <w:r w:rsidRPr="007401A5">
              <w:rPr>
                <w:rFonts w:ascii="Times New Roman" w:hAnsi="Times New Roman" w:cs="Times New Roman"/>
                <w:sz w:val="20"/>
                <w:szCs w:val="20"/>
                <w:lang w:val="ru-RU"/>
              </w:rPr>
              <w:t>6207220000</w:t>
            </w:r>
          </w:p>
          <w:p w14:paraId="71ACEB42" w14:textId="0AD086E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6207290000</w:t>
            </w:r>
            <w:r w:rsidR="005C7DAA">
              <w:rPr>
                <w:rFonts w:ascii="Times New Roman" w:hAnsi="Times New Roman" w:cs="Times New Roman"/>
                <w:sz w:val="20"/>
                <w:szCs w:val="20"/>
                <w:lang w:val="ru-RU"/>
              </w:rPr>
              <w:t>,</w:t>
            </w:r>
            <w:r w:rsidRPr="007401A5">
              <w:rPr>
                <w:rFonts w:ascii="Times New Roman" w:hAnsi="Times New Roman" w:cs="Times New Roman"/>
                <w:sz w:val="20"/>
                <w:szCs w:val="20"/>
                <w:lang w:val="ru-RU"/>
              </w:rPr>
              <w:t>6207910000</w:t>
            </w:r>
          </w:p>
          <w:p w14:paraId="14D3EC3D" w14:textId="67CC4778"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620799</w:t>
            </w:r>
            <w:r w:rsidR="005C7DAA">
              <w:rPr>
                <w:rFonts w:ascii="Times New Roman" w:hAnsi="Times New Roman" w:cs="Times New Roman"/>
                <w:sz w:val="20"/>
                <w:szCs w:val="20"/>
                <w:lang w:val="ru-RU"/>
              </w:rPr>
              <w:t>,</w:t>
            </w:r>
            <w:r w:rsidRPr="007401A5">
              <w:rPr>
                <w:rFonts w:ascii="Times New Roman" w:hAnsi="Times New Roman" w:cs="Times New Roman"/>
                <w:sz w:val="20"/>
                <w:szCs w:val="20"/>
                <w:lang w:val="ru-RU"/>
              </w:rPr>
              <w:t>6207991000</w:t>
            </w:r>
          </w:p>
          <w:p w14:paraId="17DA5522" w14:textId="68464B5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6207999000</w:t>
            </w:r>
            <w:r w:rsidR="005C7DAA">
              <w:rPr>
                <w:rFonts w:ascii="Times New Roman" w:hAnsi="Times New Roman" w:cs="Times New Roman"/>
                <w:sz w:val="20"/>
                <w:szCs w:val="20"/>
                <w:lang w:val="ru-RU"/>
              </w:rPr>
              <w:t>,</w:t>
            </w:r>
            <w:r w:rsidRPr="007401A5">
              <w:rPr>
                <w:rFonts w:ascii="Times New Roman" w:hAnsi="Times New Roman" w:cs="Times New Roman"/>
                <w:sz w:val="20"/>
                <w:szCs w:val="20"/>
                <w:lang w:val="ru-RU"/>
              </w:rPr>
              <w:t>6208</w:t>
            </w:r>
          </w:p>
          <w:p w14:paraId="6DC49239" w14:textId="02999A2E"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6208110000</w:t>
            </w:r>
            <w:r w:rsidR="005C7DAA">
              <w:rPr>
                <w:rFonts w:ascii="Times New Roman" w:hAnsi="Times New Roman" w:cs="Times New Roman"/>
                <w:sz w:val="20"/>
                <w:szCs w:val="20"/>
                <w:lang w:val="ru-RU"/>
              </w:rPr>
              <w:t>,</w:t>
            </w:r>
            <w:r w:rsidRPr="007401A5">
              <w:rPr>
                <w:rFonts w:ascii="Times New Roman" w:hAnsi="Times New Roman" w:cs="Times New Roman"/>
                <w:sz w:val="20"/>
                <w:szCs w:val="20"/>
                <w:lang w:val="ru-RU"/>
              </w:rPr>
              <w:t>620819000</w:t>
            </w:r>
          </w:p>
          <w:p w14:paraId="61C4DEA2" w14:textId="3011307E"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6208190001</w:t>
            </w:r>
            <w:r w:rsidR="005C7DAA">
              <w:rPr>
                <w:rFonts w:ascii="Times New Roman" w:hAnsi="Times New Roman" w:cs="Times New Roman"/>
                <w:sz w:val="20"/>
                <w:szCs w:val="20"/>
                <w:lang w:val="ru-RU"/>
              </w:rPr>
              <w:t>,</w:t>
            </w:r>
            <w:r w:rsidRPr="007401A5">
              <w:rPr>
                <w:rFonts w:ascii="Times New Roman" w:hAnsi="Times New Roman" w:cs="Times New Roman"/>
                <w:sz w:val="20"/>
                <w:szCs w:val="20"/>
                <w:lang w:val="ru-RU"/>
              </w:rPr>
              <w:t>6208190009</w:t>
            </w:r>
          </w:p>
          <w:p w14:paraId="3B433ECA" w14:textId="7937825B"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6208210000</w:t>
            </w:r>
            <w:r w:rsidR="005C7DAA">
              <w:rPr>
                <w:rFonts w:ascii="Times New Roman" w:hAnsi="Times New Roman" w:cs="Times New Roman"/>
                <w:sz w:val="20"/>
                <w:szCs w:val="20"/>
                <w:lang w:val="ru-RU"/>
              </w:rPr>
              <w:t>,</w:t>
            </w:r>
            <w:r w:rsidRPr="007401A5">
              <w:rPr>
                <w:rFonts w:ascii="Times New Roman" w:hAnsi="Times New Roman" w:cs="Times New Roman"/>
                <w:sz w:val="20"/>
                <w:szCs w:val="20"/>
                <w:lang w:val="ru-RU"/>
              </w:rPr>
              <w:t>6208220000</w:t>
            </w:r>
          </w:p>
          <w:p w14:paraId="4BB2527F" w14:textId="4BFFE0B4"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6208290000</w:t>
            </w:r>
            <w:r w:rsidR="005C7DAA">
              <w:rPr>
                <w:rFonts w:ascii="Times New Roman" w:hAnsi="Times New Roman" w:cs="Times New Roman"/>
                <w:sz w:val="20"/>
                <w:szCs w:val="20"/>
                <w:lang w:val="ru-RU"/>
              </w:rPr>
              <w:t>,</w:t>
            </w:r>
            <w:r w:rsidRPr="007401A5">
              <w:rPr>
                <w:rFonts w:ascii="Times New Roman" w:hAnsi="Times New Roman" w:cs="Times New Roman"/>
                <w:sz w:val="20"/>
                <w:szCs w:val="20"/>
                <w:lang w:val="ru-RU"/>
              </w:rPr>
              <w:t>6208910000</w:t>
            </w:r>
          </w:p>
          <w:p w14:paraId="73AE1384" w14:textId="144BE572"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6208920000</w:t>
            </w:r>
            <w:r w:rsidR="005C7DAA">
              <w:rPr>
                <w:rFonts w:ascii="Times New Roman" w:hAnsi="Times New Roman" w:cs="Times New Roman"/>
                <w:sz w:val="20"/>
                <w:szCs w:val="20"/>
                <w:lang w:val="ru-RU"/>
              </w:rPr>
              <w:t>,</w:t>
            </w:r>
            <w:r w:rsidRPr="007401A5">
              <w:rPr>
                <w:rFonts w:ascii="Times New Roman" w:hAnsi="Times New Roman" w:cs="Times New Roman"/>
                <w:sz w:val="20"/>
                <w:szCs w:val="20"/>
                <w:lang w:val="ru-RU"/>
              </w:rPr>
              <w:t>6208990000</w:t>
            </w:r>
          </w:p>
          <w:p w14:paraId="583FC4A0" w14:textId="1D6C0EFC"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6210</w:t>
            </w:r>
            <w:r w:rsidR="005C7DAA">
              <w:rPr>
                <w:rFonts w:ascii="Times New Roman" w:hAnsi="Times New Roman" w:cs="Times New Roman"/>
                <w:sz w:val="20"/>
                <w:szCs w:val="20"/>
                <w:lang w:val="ru-RU"/>
              </w:rPr>
              <w:t>,</w:t>
            </w:r>
            <w:r w:rsidRPr="007401A5">
              <w:rPr>
                <w:rFonts w:ascii="Times New Roman" w:hAnsi="Times New Roman" w:cs="Times New Roman"/>
                <w:sz w:val="20"/>
                <w:szCs w:val="20"/>
                <w:lang w:val="ru-RU"/>
              </w:rPr>
              <w:t>621010</w:t>
            </w:r>
          </w:p>
          <w:p w14:paraId="09A65506" w14:textId="75C81C97"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6210101000</w:t>
            </w:r>
            <w:r w:rsidR="005C7DAA">
              <w:rPr>
                <w:rFonts w:ascii="Times New Roman" w:hAnsi="Times New Roman" w:cs="Times New Roman"/>
                <w:sz w:val="20"/>
                <w:szCs w:val="20"/>
                <w:lang w:val="ru-RU"/>
              </w:rPr>
              <w:t>,</w:t>
            </w:r>
            <w:r w:rsidRPr="007401A5">
              <w:rPr>
                <w:rFonts w:ascii="Times New Roman" w:hAnsi="Times New Roman" w:cs="Times New Roman"/>
                <w:sz w:val="20"/>
                <w:szCs w:val="20"/>
                <w:lang w:val="ru-RU"/>
              </w:rPr>
              <w:t>6210109800</w:t>
            </w:r>
          </w:p>
          <w:p w14:paraId="4239ED45" w14:textId="55796F4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6210200000</w:t>
            </w:r>
            <w:r w:rsidR="005C7DAA">
              <w:rPr>
                <w:rFonts w:ascii="Times New Roman" w:hAnsi="Times New Roman" w:cs="Times New Roman"/>
                <w:sz w:val="20"/>
                <w:szCs w:val="20"/>
                <w:lang w:val="ru-RU"/>
              </w:rPr>
              <w:t>,</w:t>
            </w:r>
            <w:r w:rsidRPr="007401A5">
              <w:rPr>
                <w:rFonts w:ascii="Times New Roman" w:hAnsi="Times New Roman" w:cs="Times New Roman"/>
                <w:sz w:val="20"/>
                <w:szCs w:val="20"/>
                <w:lang w:val="ru-RU"/>
              </w:rPr>
              <w:t>6210300000</w:t>
            </w:r>
          </w:p>
          <w:p w14:paraId="77A0B870" w14:textId="430E106D"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6210400000</w:t>
            </w:r>
            <w:r w:rsidR="005C7DAA">
              <w:rPr>
                <w:rFonts w:ascii="Times New Roman" w:hAnsi="Times New Roman" w:cs="Times New Roman"/>
                <w:sz w:val="20"/>
                <w:szCs w:val="20"/>
                <w:lang w:val="ru-RU"/>
              </w:rPr>
              <w:t>,</w:t>
            </w:r>
            <w:r w:rsidRPr="007401A5">
              <w:rPr>
                <w:rFonts w:ascii="Times New Roman" w:hAnsi="Times New Roman" w:cs="Times New Roman"/>
                <w:sz w:val="20"/>
                <w:szCs w:val="20"/>
                <w:lang w:val="ru-RU"/>
              </w:rPr>
              <w:t>6210500000</w:t>
            </w:r>
          </w:p>
          <w:p w14:paraId="3ABC7EFA" w14:textId="25E32A7D"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6211</w:t>
            </w:r>
            <w:r w:rsidR="00BD7216">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6211110000</w:t>
            </w:r>
          </w:p>
          <w:p w14:paraId="3BDC73E1" w14:textId="6C629997"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6211120000</w:t>
            </w:r>
            <w:r w:rsidR="00BD7216">
              <w:rPr>
                <w:rFonts w:ascii="Times New Roman" w:hAnsi="Times New Roman" w:cs="Times New Roman"/>
                <w:sz w:val="20"/>
                <w:szCs w:val="20"/>
                <w:lang w:val="ru-RU"/>
              </w:rPr>
              <w:t>,</w:t>
            </w:r>
            <w:r w:rsidRPr="007401A5">
              <w:rPr>
                <w:rFonts w:ascii="Times New Roman" w:hAnsi="Times New Roman" w:cs="Times New Roman"/>
                <w:sz w:val="20"/>
                <w:szCs w:val="20"/>
                <w:lang w:val="ru-RU"/>
              </w:rPr>
              <w:t>6211200000</w:t>
            </w:r>
          </w:p>
          <w:p w14:paraId="724BFA8A" w14:textId="7598678E"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621132</w:t>
            </w:r>
            <w:r w:rsidR="00BD7216">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6211321000</w:t>
            </w:r>
          </w:p>
          <w:p w14:paraId="4EE511B3" w14:textId="5B96AF5B"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6211323100</w:t>
            </w:r>
            <w:r w:rsidR="00BD7216">
              <w:rPr>
                <w:rFonts w:ascii="Times New Roman" w:hAnsi="Times New Roman" w:cs="Times New Roman"/>
                <w:sz w:val="20"/>
                <w:szCs w:val="20"/>
                <w:lang w:val="ru-RU"/>
              </w:rPr>
              <w:t>,</w:t>
            </w:r>
            <w:r w:rsidRPr="007401A5">
              <w:rPr>
                <w:rFonts w:ascii="Times New Roman" w:hAnsi="Times New Roman" w:cs="Times New Roman"/>
                <w:sz w:val="20"/>
                <w:szCs w:val="20"/>
                <w:lang w:val="ru-RU"/>
              </w:rPr>
              <w:t>6211324100</w:t>
            </w:r>
          </w:p>
          <w:p w14:paraId="1AA0CA29" w14:textId="1F56529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6211324200</w:t>
            </w:r>
            <w:r w:rsidR="00BD7216">
              <w:rPr>
                <w:rFonts w:ascii="Times New Roman" w:hAnsi="Times New Roman" w:cs="Times New Roman"/>
                <w:sz w:val="20"/>
                <w:szCs w:val="20"/>
                <w:lang w:val="ru-RU"/>
              </w:rPr>
              <w:t>,</w:t>
            </w:r>
            <w:r w:rsidRPr="007401A5">
              <w:rPr>
                <w:rFonts w:ascii="Times New Roman" w:hAnsi="Times New Roman" w:cs="Times New Roman"/>
                <w:sz w:val="20"/>
                <w:szCs w:val="20"/>
                <w:lang w:val="ru-RU"/>
              </w:rPr>
              <w:t>6211329000</w:t>
            </w:r>
          </w:p>
          <w:p w14:paraId="1083BEC4" w14:textId="4447B84A"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621133</w:t>
            </w:r>
            <w:r w:rsidR="00BD7216">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6211331000</w:t>
            </w:r>
          </w:p>
          <w:p w14:paraId="33B509B0" w14:textId="55D92771"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6211333100</w:t>
            </w:r>
            <w:r w:rsidR="00BD7216">
              <w:rPr>
                <w:rFonts w:ascii="Times New Roman" w:hAnsi="Times New Roman" w:cs="Times New Roman"/>
                <w:sz w:val="20"/>
                <w:szCs w:val="20"/>
                <w:lang w:val="ru-RU"/>
              </w:rPr>
              <w:t>,</w:t>
            </w:r>
            <w:r w:rsidRPr="007401A5">
              <w:rPr>
                <w:rFonts w:ascii="Times New Roman" w:hAnsi="Times New Roman" w:cs="Times New Roman"/>
                <w:sz w:val="20"/>
                <w:szCs w:val="20"/>
                <w:lang w:val="ru-RU"/>
              </w:rPr>
              <w:t>6211334100</w:t>
            </w:r>
          </w:p>
          <w:p w14:paraId="407EA2ED" w14:textId="335FDEFA"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6211334200</w:t>
            </w:r>
            <w:r w:rsidR="00BD7216">
              <w:rPr>
                <w:rFonts w:ascii="Times New Roman" w:hAnsi="Times New Roman" w:cs="Times New Roman"/>
                <w:sz w:val="20"/>
                <w:szCs w:val="20"/>
                <w:lang w:val="ru-RU"/>
              </w:rPr>
              <w:t>,</w:t>
            </w:r>
            <w:r w:rsidRPr="007401A5">
              <w:rPr>
                <w:rFonts w:ascii="Times New Roman" w:hAnsi="Times New Roman" w:cs="Times New Roman"/>
                <w:sz w:val="20"/>
                <w:szCs w:val="20"/>
                <w:lang w:val="ru-RU"/>
              </w:rPr>
              <w:t>6211339000</w:t>
            </w:r>
          </w:p>
          <w:p w14:paraId="26FCB65B" w14:textId="458E4A55"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6211390000</w:t>
            </w:r>
            <w:r w:rsidR="00BD7216">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621142</w:t>
            </w:r>
          </w:p>
          <w:p w14:paraId="5742064A" w14:textId="416D0378"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6211423100</w:t>
            </w:r>
            <w:r w:rsidR="00BD7216">
              <w:rPr>
                <w:rFonts w:ascii="Times New Roman" w:hAnsi="Times New Roman" w:cs="Times New Roman"/>
                <w:sz w:val="20"/>
                <w:szCs w:val="20"/>
                <w:lang w:val="ru-RU"/>
              </w:rPr>
              <w:t>,</w:t>
            </w:r>
            <w:r w:rsidRPr="007401A5">
              <w:rPr>
                <w:rFonts w:ascii="Times New Roman" w:hAnsi="Times New Roman" w:cs="Times New Roman"/>
                <w:sz w:val="20"/>
                <w:szCs w:val="20"/>
                <w:lang w:val="ru-RU"/>
              </w:rPr>
              <w:t>6211424100</w:t>
            </w:r>
          </w:p>
          <w:p w14:paraId="401D9E92" w14:textId="2C087492"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6211424200</w:t>
            </w:r>
            <w:r w:rsidR="00BD7216">
              <w:rPr>
                <w:rFonts w:ascii="Times New Roman" w:hAnsi="Times New Roman" w:cs="Times New Roman"/>
                <w:sz w:val="20"/>
                <w:szCs w:val="20"/>
                <w:lang w:val="ru-RU"/>
              </w:rPr>
              <w:t>,</w:t>
            </w:r>
            <w:r w:rsidRPr="007401A5">
              <w:rPr>
                <w:rFonts w:ascii="Times New Roman" w:hAnsi="Times New Roman" w:cs="Times New Roman"/>
                <w:sz w:val="20"/>
                <w:szCs w:val="20"/>
                <w:lang w:val="ru-RU"/>
              </w:rPr>
              <w:t>6211429000</w:t>
            </w:r>
          </w:p>
          <w:p w14:paraId="36773C17" w14:textId="206A6C17"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621143</w:t>
            </w:r>
            <w:r w:rsidR="00BD7216">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6211433100</w:t>
            </w:r>
          </w:p>
          <w:p w14:paraId="69C1ECE1" w14:textId="7031AA45"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6211434100</w:t>
            </w:r>
            <w:r w:rsidR="00BD7216">
              <w:rPr>
                <w:rFonts w:ascii="Times New Roman" w:hAnsi="Times New Roman" w:cs="Times New Roman"/>
                <w:sz w:val="20"/>
                <w:szCs w:val="20"/>
                <w:lang w:val="ru-RU"/>
              </w:rPr>
              <w:t>,</w:t>
            </w:r>
            <w:r w:rsidRPr="007401A5">
              <w:rPr>
                <w:rFonts w:ascii="Times New Roman" w:hAnsi="Times New Roman" w:cs="Times New Roman"/>
                <w:sz w:val="20"/>
                <w:szCs w:val="20"/>
                <w:lang w:val="ru-RU"/>
              </w:rPr>
              <w:t>6211434200</w:t>
            </w:r>
          </w:p>
          <w:p w14:paraId="2E178CAC" w14:textId="004FC594"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6211439000</w:t>
            </w:r>
            <w:r w:rsidR="00BD7216">
              <w:rPr>
                <w:rFonts w:ascii="Times New Roman" w:hAnsi="Times New Roman" w:cs="Times New Roman"/>
                <w:sz w:val="20"/>
                <w:szCs w:val="20"/>
                <w:lang w:val="ru-RU"/>
              </w:rPr>
              <w:t>,</w:t>
            </w:r>
            <w:r w:rsidRPr="007401A5">
              <w:rPr>
                <w:rFonts w:ascii="Times New Roman" w:hAnsi="Times New Roman" w:cs="Times New Roman"/>
                <w:sz w:val="20"/>
                <w:szCs w:val="20"/>
                <w:lang w:val="ru-RU"/>
              </w:rPr>
              <w:t>621149000</w:t>
            </w:r>
          </w:p>
          <w:p w14:paraId="3633E1F2" w14:textId="40043FAD"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6211490001</w:t>
            </w:r>
            <w:r w:rsidR="00BD7216">
              <w:rPr>
                <w:rFonts w:ascii="Times New Roman" w:hAnsi="Times New Roman" w:cs="Times New Roman"/>
                <w:sz w:val="20"/>
                <w:szCs w:val="20"/>
                <w:lang w:val="ru-RU"/>
              </w:rPr>
              <w:t>,</w:t>
            </w:r>
            <w:r w:rsidRPr="007401A5">
              <w:rPr>
                <w:rFonts w:ascii="Times New Roman" w:hAnsi="Times New Roman" w:cs="Times New Roman"/>
                <w:sz w:val="20"/>
                <w:szCs w:val="20"/>
                <w:lang w:val="ru-RU"/>
              </w:rPr>
              <w:t>6211490009</w:t>
            </w:r>
          </w:p>
          <w:p w14:paraId="228ED135" w14:textId="57375C41"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6212</w:t>
            </w:r>
            <w:r w:rsidR="00BD7216">
              <w:rPr>
                <w:rFonts w:ascii="Times New Roman" w:hAnsi="Times New Roman" w:cs="Times New Roman"/>
                <w:sz w:val="20"/>
                <w:szCs w:val="20"/>
                <w:lang w:val="ru-RU"/>
              </w:rPr>
              <w:t>,</w:t>
            </w:r>
            <w:r w:rsidRPr="007401A5">
              <w:rPr>
                <w:rFonts w:ascii="Times New Roman" w:hAnsi="Times New Roman" w:cs="Times New Roman"/>
                <w:sz w:val="20"/>
                <w:szCs w:val="20"/>
                <w:lang w:val="ru-RU"/>
              </w:rPr>
              <w:t>621210</w:t>
            </w:r>
            <w:r w:rsidR="005E5396">
              <w:rPr>
                <w:rFonts w:ascii="Times New Roman" w:hAnsi="Times New Roman" w:cs="Times New Roman"/>
                <w:sz w:val="20"/>
                <w:szCs w:val="20"/>
                <w:lang w:val="ru-RU"/>
              </w:rPr>
              <w:t>,</w:t>
            </w:r>
            <w:r w:rsidRPr="007401A5">
              <w:rPr>
                <w:rFonts w:ascii="Times New Roman" w:hAnsi="Times New Roman" w:cs="Times New Roman"/>
                <w:sz w:val="20"/>
                <w:szCs w:val="20"/>
                <w:lang w:val="ru-RU"/>
              </w:rPr>
              <w:t>6212101000</w:t>
            </w:r>
            <w:r w:rsidR="00BD7216">
              <w:rPr>
                <w:rFonts w:ascii="Times New Roman" w:hAnsi="Times New Roman" w:cs="Times New Roman"/>
                <w:sz w:val="20"/>
                <w:szCs w:val="20"/>
                <w:lang w:val="ru-RU"/>
              </w:rPr>
              <w:t>,</w:t>
            </w:r>
            <w:r w:rsidRPr="007401A5">
              <w:rPr>
                <w:rFonts w:ascii="Times New Roman" w:hAnsi="Times New Roman" w:cs="Times New Roman"/>
                <w:sz w:val="20"/>
                <w:szCs w:val="20"/>
                <w:lang w:val="ru-RU"/>
              </w:rPr>
              <w:t>6212109000</w:t>
            </w:r>
            <w:r w:rsidR="005E5396">
              <w:rPr>
                <w:rFonts w:ascii="Times New Roman" w:hAnsi="Times New Roman" w:cs="Times New Roman"/>
                <w:sz w:val="20"/>
                <w:szCs w:val="20"/>
                <w:lang w:val="ru-RU"/>
              </w:rPr>
              <w:t>,</w:t>
            </w:r>
            <w:r w:rsidRPr="007401A5">
              <w:rPr>
                <w:rFonts w:ascii="Times New Roman" w:hAnsi="Times New Roman" w:cs="Times New Roman"/>
                <w:sz w:val="20"/>
                <w:szCs w:val="20"/>
                <w:lang w:val="ru-RU"/>
              </w:rPr>
              <w:t>6212200000</w:t>
            </w:r>
            <w:r w:rsidR="00BD7216">
              <w:rPr>
                <w:rFonts w:ascii="Times New Roman" w:hAnsi="Times New Roman" w:cs="Times New Roman"/>
                <w:sz w:val="20"/>
                <w:szCs w:val="20"/>
                <w:lang w:val="ru-RU"/>
              </w:rPr>
              <w:t>,</w:t>
            </w:r>
            <w:r w:rsidR="005E5396">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6212300000</w:t>
            </w:r>
            <w:r w:rsidR="005E5396">
              <w:rPr>
                <w:rFonts w:ascii="Times New Roman" w:hAnsi="Times New Roman" w:cs="Times New Roman"/>
                <w:sz w:val="20"/>
                <w:szCs w:val="20"/>
                <w:lang w:val="ru-RU"/>
              </w:rPr>
              <w:t>,</w:t>
            </w:r>
            <w:r w:rsidRPr="007401A5">
              <w:rPr>
                <w:rFonts w:ascii="Times New Roman" w:hAnsi="Times New Roman" w:cs="Times New Roman"/>
                <w:sz w:val="20"/>
                <w:szCs w:val="20"/>
                <w:lang w:val="ru-RU"/>
              </w:rPr>
              <w:t>6212900000</w:t>
            </w:r>
            <w:r w:rsidR="00BD7216">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6213</w:t>
            </w:r>
            <w:r w:rsidR="005E5396">
              <w:rPr>
                <w:rFonts w:ascii="Times New Roman" w:hAnsi="Times New Roman" w:cs="Times New Roman"/>
                <w:sz w:val="20"/>
                <w:szCs w:val="20"/>
                <w:lang w:val="ru-RU"/>
              </w:rPr>
              <w:t>,</w:t>
            </w:r>
            <w:r w:rsidRPr="007401A5">
              <w:rPr>
                <w:rFonts w:ascii="Times New Roman" w:hAnsi="Times New Roman" w:cs="Times New Roman"/>
                <w:sz w:val="20"/>
                <w:szCs w:val="20"/>
                <w:lang w:val="ru-RU"/>
              </w:rPr>
              <w:t>6213200000</w:t>
            </w:r>
            <w:r w:rsidR="00BD7216">
              <w:rPr>
                <w:rFonts w:ascii="Times New Roman" w:hAnsi="Times New Roman" w:cs="Times New Roman"/>
                <w:sz w:val="20"/>
                <w:szCs w:val="20"/>
                <w:lang w:val="ru-RU"/>
              </w:rPr>
              <w:t>,</w:t>
            </w:r>
            <w:r w:rsidR="005E5396">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6213900000</w:t>
            </w:r>
            <w:r w:rsidR="005E5396">
              <w:rPr>
                <w:rFonts w:ascii="Times New Roman" w:hAnsi="Times New Roman" w:cs="Times New Roman"/>
                <w:sz w:val="20"/>
                <w:szCs w:val="20"/>
                <w:lang w:val="ru-RU"/>
              </w:rPr>
              <w:t>,</w:t>
            </w:r>
            <w:r w:rsidRPr="007401A5">
              <w:rPr>
                <w:rFonts w:ascii="Times New Roman" w:hAnsi="Times New Roman" w:cs="Times New Roman"/>
                <w:sz w:val="20"/>
                <w:szCs w:val="20"/>
                <w:lang w:val="ru-RU"/>
              </w:rPr>
              <w:t>6214</w:t>
            </w:r>
            <w:r w:rsidR="00BD7216">
              <w:rPr>
                <w:rFonts w:ascii="Times New Roman" w:hAnsi="Times New Roman" w:cs="Times New Roman"/>
                <w:sz w:val="20"/>
                <w:szCs w:val="20"/>
                <w:lang w:val="ru-RU"/>
              </w:rPr>
              <w:t>,</w:t>
            </w:r>
            <w:r w:rsidR="005E5396">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6214100000</w:t>
            </w:r>
            <w:r w:rsidR="005E5396">
              <w:rPr>
                <w:rFonts w:ascii="Times New Roman" w:hAnsi="Times New Roman" w:cs="Times New Roman"/>
                <w:sz w:val="20"/>
                <w:szCs w:val="20"/>
                <w:lang w:val="ru-RU"/>
              </w:rPr>
              <w:t>,</w:t>
            </w:r>
            <w:r w:rsidRPr="007401A5">
              <w:rPr>
                <w:rFonts w:ascii="Times New Roman" w:hAnsi="Times New Roman" w:cs="Times New Roman"/>
                <w:sz w:val="20"/>
                <w:szCs w:val="20"/>
                <w:lang w:val="ru-RU"/>
              </w:rPr>
              <w:t>6214200000</w:t>
            </w:r>
            <w:r w:rsidR="00BD7216">
              <w:rPr>
                <w:rFonts w:ascii="Times New Roman" w:hAnsi="Times New Roman" w:cs="Times New Roman"/>
                <w:sz w:val="20"/>
                <w:szCs w:val="20"/>
                <w:lang w:val="ru-RU"/>
              </w:rPr>
              <w:t>,</w:t>
            </w:r>
            <w:r w:rsidR="005E5396">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6214300000</w:t>
            </w:r>
            <w:r w:rsidR="005E5396">
              <w:rPr>
                <w:rFonts w:ascii="Times New Roman" w:hAnsi="Times New Roman" w:cs="Times New Roman"/>
                <w:sz w:val="20"/>
                <w:szCs w:val="20"/>
                <w:lang w:val="ru-RU"/>
              </w:rPr>
              <w:t>,</w:t>
            </w:r>
            <w:r w:rsidRPr="007401A5">
              <w:rPr>
                <w:rFonts w:ascii="Times New Roman" w:hAnsi="Times New Roman" w:cs="Times New Roman"/>
                <w:sz w:val="20"/>
                <w:szCs w:val="20"/>
                <w:lang w:val="ru-RU"/>
              </w:rPr>
              <w:t>6214400000</w:t>
            </w:r>
            <w:r w:rsidR="00BD7216">
              <w:rPr>
                <w:rFonts w:ascii="Times New Roman" w:hAnsi="Times New Roman" w:cs="Times New Roman"/>
                <w:sz w:val="20"/>
                <w:szCs w:val="20"/>
                <w:lang w:val="ru-RU"/>
              </w:rPr>
              <w:t>,</w:t>
            </w:r>
            <w:r w:rsidR="005E5396">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6214900000</w:t>
            </w:r>
            <w:r w:rsidR="005E5396">
              <w:rPr>
                <w:rFonts w:ascii="Times New Roman" w:hAnsi="Times New Roman" w:cs="Times New Roman"/>
                <w:sz w:val="20"/>
                <w:szCs w:val="20"/>
                <w:lang w:val="ru-RU"/>
              </w:rPr>
              <w:t>,</w:t>
            </w:r>
            <w:r w:rsidRPr="007401A5">
              <w:rPr>
                <w:rFonts w:ascii="Times New Roman" w:hAnsi="Times New Roman" w:cs="Times New Roman"/>
                <w:sz w:val="20"/>
                <w:szCs w:val="20"/>
                <w:lang w:val="ru-RU"/>
              </w:rPr>
              <w:t>6215</w:t>
            </w:r>
            <w:r w:rsidR="00BD7216">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6215100000</w:t>
            </w:r>
            <w:r w:rsidR="005E5396">
              <w:rPr>
                <w:rFonts w:ascii="Times New Roman" w:hAnsi="Times New Roman" w:cs="Times New Roman"/>
                <w:sz w:val="20"/>
                <w:szCs w:val="20"/>
                <w:lang w:val="ru-RU"/>
              </w:rPr>
              <w:t>,</w:t>
            </w:r>
            <w:r w:rsidRPr="007401A5">
              <w:rPr>
                <w:rFonts w:ascii="Times New Roman" w:hAnsi="Times New Roman" w:cs="Times New Roman"/>
                <w:sz w:val="20"/>
                <w:szCs w:val="20"/>
                <w:lang w:val="ru-RU"/>
              </w:rPr>
              <w:t>6215200000</w:t>
            </w:r>
            <w:r w:rsidR="00BD7216">
              <w:rPr>
                <w:rFonts w:ascii="Times New Roman" w:hAnsi="Times New Roman" w:cs="Times New Roman"/>
                <w:sz w:val="20"/>
                <w:szCs w:val="20"/>
                <w:lang w:val="ru-RU"/>
              </w:rPr>
              <w:t>,</w:t>
            </w:r>
            <w:r w:rsidR="005E5396">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621590000</w:t>
            </w:r>
            <w:r w:rsidR="005E5396">
              <w:rPr>
                <w:rFonts w:ascii="Times New Roman" w:hAnsi="Times New Roman" w:cs="Times New Roman"/>
                <w:sz w:val="20"/>
                <w:szCs w:val="20"/>
                <w:lang w:val="ru-RU"/>
              </w:rPr>
              <w:t>,</w:t>
            </w:r>
            <w:r w:rsidRPr="007401A5">
              <w:rPr>
                <w:rFonts w:ascii="Times New Roman" w:hAnsi="Times New Roman" w:cs="Times New Roman"/>
                <w:sz w:val="20"/>
                <w:szCs w:val="20"/>
                <w:lang w:val="ru-RU"/>
              </w:rPr>
              <w:t>6215900000</w:t>
            </w:r>
            <w:r w:rsidR="00BD7216">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6216</w:t>
            </w:r>
            <w:r w:rsidR="005E5396">
              <w:rPr>
                <w:rFonts w:ascii="Times New Roman" w:hAnsi="Times New Roman" w:cs="Times New Roman"/>
                <w:sz w:val="20"/>
                <w:szCs w:val="20"/>
                <w:lang w:val="ru-RU"/>
              </w:rPr>
              <w:t>,</w:t>
            </w:r>
            <w:r w:rsidRPr="007401A5">
              <w:rPr>
                <w:rFonts w:ascii="Times New Roman" w:hAnsi="Times New Roman" w:cs="Times New Roman"/>
                <w:sz w:val="20"/>
                <w:szCs w:val="20"/>
                <w:lang w:val="ru-RU"/>
              </w:rPr>
              <w:t>6216000000</w:t>
            </w:r>
            <w:r w:rsidR="00BD7216">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6217</w:t>
            </w:r>
          </w:p>
          <w:p w14:paraId="05B14A9D" w14:textId="740685B0"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6217100000</w:t>
            </w:r>
            <w:r w:rsidR="00BD7216">
              <w:rPr>
                <w:rFonts w:ascii="Times New Roman" w:hAnsi="Times New Roman" w:cs="Times New Roman"/>
                <w:sz w:val="20"/>
                <w:szCs w:val="20"/>
                <w:lang w:val="ru-RU"/>
              </w:rPr>
              <w:t>,</w:t>
            </w:r>
            <w:r w:rsidRPr="007401A5">
              <w:rPr>
                <w:rFonts w:ascii="Times New Roman" w:hAnsi="Times New Roman" w:cs="Times New Roman"/>
                <w:sz w:val="20"/>
                <w:szCs w:val="20"/>
                <w:lang w:val="ru-RU"/>
              </w:rPr>
              <w:t>6217900000</w:t>
            </w:r>
          </w:p>
          <w:p w14:paraId="6C022502" w14:textId="039188A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6301</w:t>
            </w:r>
            <w:r w:rsidR="00BD7216">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630120</w:t>
            </w:r>
          </w:p>
          <w:p w14:paraId="619B9B44" w14:textId="40ED693C"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6301201000</w:t>
            </w:r>
            <w:r w:rsidR="00BD7216">
              <w:rPr>
                <w:rFonts w:ascii="Times New Roman" w:hAnsi="Times New Roman" w:cs="Times New Roman"/>
                <w:sz w:val="20"/>
                <w:szCs w:val="20"/>
                <w:lang w:val="ru-RU"/>
              </w:rPr>
              <w:t>,</w:t>
            </w:r>
            <w:r w:rsidRPr="007401A5">
              <w:rPr>
                <w:rFonts w:ascii="Times New Roman" w:hAnsi="Times New Roman" w:cs="Times New Roman"/>
                <w:sz w:val="20"/>
                <w:szCs w:val="20"/>
                <w:lang w:val="ru-RU"/>
              </w:rPr>
              <w:t>630120900</w:t>
            </w:r>
          </w:p>
          <w:p w14:paraId="08025663" w14:textId="67918EBB"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6301209001</w:t>
            </w:r>
            <w:r w:rsidR="00BD7216">
              <w:rPr>
                <w:rFonts w:ascii="Times New Roman" w:hAnsi="Times New Roman" w:cs="Times New Roman"/>
                <w:sz w:val="20"/>
                <w:szCs w:val="20"/>
                <w:lang w:val="ru-RU"/>
              </w:rPr>
              <w:t>,</w:t>
            </w:r>
            <w:r w:rsidRPr="007401A5">
              <w:rPr>
                <w:rFonts w:ascii="Times New Roman" w:hAnsi="Times New Roman" w:cs="Times New Roman"/>
                <w:sz w:val="20"/>
                <w:szCs w:val="20"/>
                <w:lang w:val="ru-RU"/>
              </w:rPr>
              <w:t>6301209009</w:t>
            </w:r>
          </w:p>
          <w:p w14:paraId="37DC2AD1" w14:textId="0C69DC54"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630130</w:t>
            </w:r>
            <w:r w:rsidR="00BD7216">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6301301000</w:t>
            </w:r>
          </w:p>
          <w:p w14:paraId="46D29A3A" w14:textId="6629B614"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6301309000</w:t>
            </w:r>
            <w:r w:rsidR="00BD7216">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630140</w:t>
            </w:r>
          </w:p>
          <w:p w14:paraId="217D68F7" w14:textId="69CB2814"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6301401000</w:t>
            </w:r>
            <w:r w:rsidR="00B4735C">
              <w:rPr>
                <w:rFonts w:ascii="Times New Roman" w:hAnsi="Times New Roman" w:cs="Times New Roman"/>
                <w:sz w:val="20"/>
                <w:szCs w:val="20"/>
                <w:lang w:val="ru-RU"/>
              </w:rPr>
              <w:t>,</w:t>
            </w:r>
            <w:r w:rsidRPr="007401A5">
              <w:rPr>
                <w:rFonts w:ascii="Times New Roman" w:hAnsi="Times New Roman" w:cs="Times New Roman"/>
                <w:sz w:val="20"/>
                <w:szCs w:val="20"/>
                <w:lang w:val="ru-RU"/>
              </w:rPr>
              <w:t>6301409000</w:t>
            </w:r>
          </w:p>
          <w:p w14:paraId="59922323" w14:textId="70DBE510"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630190</w:t>
            </w:r>
            <w:r w:rsidR="00B4735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6301901000</w:t>
            </w:r>
          </w:p>
          <w:p w14:paraId="7560662D" w14:textId="5962CB7D"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6301909000</w:t>
            </w:r>
            <w:r w:rsidR="00B4735C">
              <w:rPr>
                <w:rFonts w:ascii="Times New Roman" w:hAnsi="Times New Roman" w:cs="Times New Roman"/>
                <w:sz w:val="20"/>
                <w:szCs w:val="20"/>
                <w:lang w:val="ru-RU"/>
              </w:rPr>
              <w:t>,</w:t>
            </w:r>
            <w:r w:rsidR="001A20A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6302</w:t>
            </w:r>
          </w:p>
          <w:p w14:paraId="4D26F2E7" w14:textId="3A6E3DCB"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630210000</w:t>
            </w:r>
            <w:r w:rsidR="001A20AC">
              <w:rPr>
                <w:rFonts w:ascii="Times New Roman" w:hAnsi="Times New Roman" w:cs="Times New Roman"/>
                <w:sz w:val="20"/>
                <w:szCs w:val="20"/>
                <w:lang w:val="ru-RU"/>
              </w:rPr>
              <w:t>,</w:t>
            </w:r>
            <w:r w:rsidRPr="007401A5">
              <w:rPr>
                <w:rFonts w:ascii="Times New Roman" w:hAnsi="Times New Roman" w:cs="Times New Roman"/>
                <w:sz w:val="20"/>
                <w:szCs w:val="20"/>
                <w:lang w:val="ru-RU"/>
              </w:rPr>
              <w:t>6302100001</w:t>
            </w:r>
          </w:p>
          <w:p w14:paraId="6B24AC11" w14:textId="295A8893"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6302100009</w:t>
            </w:r>
            <w:r w:rsidR="001A20AC">
              <w:rPr>
                <w:rFonts w:ascii="Times New Roman" w:hAnsi="Times New Roman" w:cs="Times New Roman"/>
                <w:sz w:val="20"/>
                <w:szCs w:val="20"/>
                <w:lang w:val="ru-RU"/>
              </w:rPr>
              <w:t>,</w:t>
            </w:r>
            <w:r w:rsidRPr="007401A5">
              <w:rPr>
                <w:rFonts w:ascii="Times New Roman" w:hAnsi="Times New Roman" w:cs="Times New Roman"/>
                <w:sz w:val="20"/>
                <w:szCs w:val="20"/>
                <w:lang w:val="ru-RU"/>
              </w:rPr>
              <w:t>6302210000</w:t>
            </w:r>
          </w:p>
          <w:p w14:paraId="4250C571" w14:textId="6A06884E"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630222</w:t>
            </w:r>
            <w:r w:rsidR="001A20AC">
              <w:rPr>
                <w:rFonts w:ascii="Times New Roman" w:hAnsi="Times New Roman" w:cs="Times New Roman"/>
                <w:sz w:val="20"/>
                <w:szCs w:val="20"/>
                <w:lang w:val="ru-RU"/>
              </w:rPr>
              <w:t>,</w:t>
            </w:r>
            <w:r w:rsidRPr="007401A5">
              <w:rPr>
                <w:rFonts w:ascii="Times New Roman" w:hAnsi="Times New Roman" w:cs="Times New Roman"/>
                <w:sz w:val="20"/>
                <w:szCs w:val="20"/>
                <w:lang w:val="ru-RU"/>
              </w:rPr>
              <w:t>6302221000</w:t>
            </w:r>
          </w:p>
          <w:p w14:paraId="0CA9673B" w14:textId="2F4FC70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6302229000</w:t>
            </w:r>
            <w:r w:rsidR="001A20A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630229</w:t>
            </w:r>
          </w:p>
          <w:p w14:paraId="7FBF7AFC" w14:textId="060CA2C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6302291000</w:t>
            </w:r>
            <w:r w:rsidR="001A20AC">
              <w:rPr>
                <w:rFonts w:ascii="Times New Roman" w:hAnsi="Times New Roman" w:cs="Times New Roman"/>
                <w:sz w:val="20"/>
                <w:szCs w:val="20"/>
                <w:lang w:val="ru-RU"/>
              </w:rPr>
              <w:t>,</w:t>
            </w:r>
            <w:r w:rsidRPr="007401A5">
              <w:rPr>
                <w:rFonts w:ascii="Times New Roman" w:hAnsi="Times New Roman" w:cs="Times New Roman"/>
                <w:sz w:val="20"/>
                <w:szCs w:val="20"/>
                <w:lang w:val="ru-RU"/>
              </w:rPr>
              <w:t>6302299000</w:t>
            </w:r>
          </w:p>
          <w:p w14:paraId="3645B4E0" w14:textId="332081D9"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630231000</w:t>
            </w:r>
            <w:r w:rsidR="001A20AC">
              <w:rPr>
                <w:rFonts w:ascii="Times New Roman" w:hAnsi="Times New Roman" w:cs="Times New Roman"/>
                <w:sz w:val="20"/>
                <w:szCs w:val="20"/>
                <w:lang w:val="ru-RU"/>
              </w:rPr>
              <w:t>,</w:t>
            </w:r>
            <w:r w:rsidRPr="007401A5">
              <w:rPr>
                <w:rFonts w:ascii="Times New Roman" w:hAnsi="Times New Roman" w:cs="Times New Roman"/>
                <w:sz w:val="20"/>
                <w:szCs w:val="20"/>
                <w:lang w:val="ru-RU"/>
              </w:rPr>
              <w:t>6302310001</w:t>
            </w:r>
          </w:p>
          <w:p w14:paraId="3E63B7CA" w14:textId="15D2DFB4"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6302310009</w:t>
            </w:r>
            <w:r w:rsidR="001A20AC">
              <w:rPr>
                <w:rFonts w:ascii="Times New Roman" w:hAnsi="Times New Roman" w:cs="Times New Roman"/>
                <w:sz w:val="20"/>
                <w:szCs w:val="20"/>
                <w:lang w:val="ru-RU"/>
              </w:rPr>
              <w:t>,</w:t>
            </w:r>
            <w:r w:rsidRPr="007401A5">
              <w:rPr>
                <w:rFonts w:ascii="Times New Roman" w:hAnsi="Times New Roman" w:cs="Times New Roman"/>
                <w:sz w:val="20"/>
                <w:szCs w:val="20"/>
                <w:lang w:val="ru-RU"/>
              </w:rPr>
              <w:t>630232</w:t>
            </w:r>
          </w:p>
          <w:p w14:paraId="038B90B6" w14:textId="0F4699E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6302321000</w:t>
            </w:r>
            <w:r w:rsidR="001A20AC">
              <w:rPr>
                <w:rFonts w:ascii="Times New Roman" w:hAnsi="Times New Roman" w:cs="Times New Roman"/>
                <w:sz w:val="20"/>
                <w:szCs w:val="20"/>
                <w:lang w:val="ru-RU"/>
              </w:rPr>
              <w:t>,</w:t>
            </w:r>
            <w:r w:rsidRPr="007401A5">
              <w:rPr>
                <w:rFonts w:ascii="Times New Roman" w:hAnsi="Times New Roman" w:cs="Times New Roman"/>
                <w:sz w:val="20"/>
                <w:szCs w:val="20"/>
                <w:lang w:val="ru-RU"/>
              </w:rPr>
              <w:t>6302329000</w:t>
            </w:r>
          </w:p>
          <w:p w14:paraId="29102311" w14:textId="3EC51249"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630239</w:t>
            </w:r>
            <w:r w:rsidR="001A20AC">
              <w:rPr>
                <w:rFonts w:ascii="Times New Roman" w:hAnsi="Times New Roman" w:cs="Times New Roman"/>
                <w:sz w:val="20"/>
                <w:szCs w:val="20"/>
                <w:lang w:val="ru-RU"/>
              </w:rPr>
              <w:t>,</w:t>
            </w:r>
            <w:r w:rsidRPr="007401A5">
              <w:rPr>
                <w:rFonts w:ascii="Times New Roman" w:hAnsi="Times New Roman" w:cs="Times New Roman"/>
                <w:sz w:val="20"/>
                <w:szCs w:val="20"/>
                <w:lang w:val="ru-RU"/>
              </w:rPr>
              <w:t>630239200</w:t>
            </w:r>
          </w:p>
          <w:p w14:paraId="792FE374" w14:textId="5D0EE2A2"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6302392001</w:t>
            </w:r>
            <w:r w:rsidR="001A20AC">
              <w:rPr>
                <w:rFonts w:ascii="Times New Roman" w:hAnsi="Times New Roman" w:cs="Times New Roman"/>
                <w:sz w:val="20"/>
                <w:szCs w:val="20"/>
                <w:lang w:val="ru-RU"/>
              </w:rPr>
              <w:t>,</w:t>
            </w:r>
            <w:r w:rsidRPr="007401A5">
              <w:rPr>
                <w:rFonts w:ascii="Times New Roman" w:hAnsi="Times New Roman" w:cs="Times New Roman"/>
                <w:sz w:val="20"/>
                <w:szCs w:val="20"/>
                <w:lang w:val="ru-RU"/>
              </w:rPr>
              <w:t>6302392009</w:t>
            </w:r>
          </w:p>
          <w:p w14:paraId="57A0428A" w14:textId="29E6FC31"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6302399000</w:t>
            </w:r>
            <w:r w:rsidR="001A20AC">
              <w:rPr>
                <w:rFonts w:ascii="Times New Roman" w:hAnsi="Times New Roman" w:cs="Times New Roman"/>
                <w:sz w:val="20"/>
                <w:szCs w:val="20"/>
                <w:lang w:val="ru-RU"/>
              </w:rPr>
              <w:t>,</w:t>
            </w:r>
            <w:r w:rsidRPr="007401A5">
              <w:rPr>
                <w:rFonts w:ascii="Times New Roman" w:hAnsi="Times New Roman" w:cs="Times New Roman"/>
                <w:sz w:val="20"/>
                <w:szCs w:val="20"/>
                <w:lang w:val="ru-RU"/>
              </w:rPr>
              <w:t>6302400000</w:t>
            </w:r>
          </w:p>
          <w:p w14:paraId="4E5683D7" w14:textId="62EF90D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630251000</w:t>
            </w:r>
            <w:r w:rsidR="001A20AC">
              <w:rPr>
                <w:rFonts w:ascii="Times New Roman" w:hAnsi="Times New Roman" w:cs="Times New Roman"/>
                <w:sz w:val="20"/>
                <w:szCs w:val="20"/>
                <w:lang w:val="ru-RU"/>
              </w:rPr>
              <w:t>,</w:t>
            </w:r>
            <w:r w:rsidRPr="007401A5">
              <w:rPr>
                <w:rFonts w:ascii="Times New Roman" w:hAnsi="Times New Roman" w:cs="Times New Roman"/>
                <w:sz w:val="20"/>
                <w:szCs w:val="20"/>
                <w:lang w:val="ru-RU"/>
              </w:rPr>
              <w:t>6302510001</w:t>
            </w:r>
          </w:p>
          <w:p w14:paraId="4A94683F" w14:textId="2187CBC0"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6302510009</w:t>
            </w:r>
            <w:r w:rsidR="001A20AC">
              <w:rPr>
                <w:rFonts w:ascii="Times New Roman" w:hAnsi="Times New Roman" w:cs="Times New Roman"/>
                <w:sz w:val="20"/>
                <w:szCs w:val="20"/>
                <w:lang w:val="ru-RU"/>
              </w:rPr>
              <w:t>,</w:t>
            </w:r>
            <w:r w:rsidRPr="007401A5">
              <w:rPr>
                <w:rFonts w:ascii="Times New Roman" w:hAnsi="Times New Roman" w:cs="Times New Roman"/>
                <w:sz w:val="20"/>
                <w:szCs w:val="20"/>
                <w:lang w:val="ru-RU"/>
              </w:rPr>
              <w:t>630253</w:t>
            </w:r>
          </w:p>
          <w:p w14:paraId="7A0F49C8" w14:textId="2D4BBBB5"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6302531000</w:t>
            </w:r>
            <w:r w:rsidR="001A20AC">
              <w:rPr>
                <w:rFonts w:ascii="Times New Roman" w:hAnsi="Times New Roman" w:cs="Times New Roman"/>
                <w:sz w:val="20"/>
                <w:szCs w:val="20"/>
                <w:lang w:val="ru-RU"/>
              </w:rPr>
              <w:t>,</w:t>
            </w:r>
            <w:r w:rsidRPr="007401A5">
              <w:rPr>
                <w:rFonts w:ascii="Times New Roman" w:hAnsi="Times New Roman" w:cs="Times New Roman"/>
                <w:sz w:val="20"/>
                <w:szCs w:val="20"/>
                <w:lang w:val="ru-RU"/>
              </w:rPr>
              <w:t>6302539000</w:t>
            </w:r>
          </w:p>
          <w:p w14:paraId="6D8B349B" w14:textId="6CDE564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6302</w:t>
            </w:r>
            <w:r w:rsidR="001A20AC">
              <w:rPr>
                <w:rFonts w:ascii="Times New Roman" w:hAnsi="Times New Roman" w:cs="Times New Roman"/>
                <w:sz w:val="20"/>
                <w:szCs w:val="20"/>
                <w:lang w:val="ru-RU"/>
              </w:rPr>
              <w:t>5</w:t>
            </w:r>
            <w:r w:rsidRPr="007401A5">
              <w:rPr>
                <w:rFonts w:ascii="Times New Roman" w:hAnsi="Times New Roman" w:cs="Times New Roman"/>
                <w:sz w:val="20"/>
                <w:szCs w:val="20"/>
                <w:lang w:val="ru-RU"/>
              </w:rPr>
              <w:t>9</w:t>
            </w:r>
            <w:r w:rsidR="001A20AC">
              <w:rPr>
                <w:rFonts w:ascii="Times New Roman" w:hAnsi="Times New Roman" w:cs="Times New Roman"/>
                <w:sz w:val="20"/>
                <w:szCs w:val="20"/>
                <w:lang w:val="ru-RU"/>
              </w:rPr>
              <w:t>,</w:t>
            </w:r>
            <w:r w:rsidRPr="007401A5">
              <w:rPr>
                <w:rFonts w:ascii="Times New Roman" w:hAnsi="Times New Roman" w:cs="Times New Roman"/>
                <w:sz w:val="20"/>
                <w:szCs w:val="20"/>
                <w:lang w:val="ru-RU"/>
              </w:rPr>
              <w:t>6302591000</w:t>
            </w:r>
          </w:p>
          <w:p w14:paraId="67372BB8" w14:textId="35B8F0BA"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6302599000</w:t>
            </w:r>
            <w:r w:rsidR="001A20AC">
              <w:rPr>
                <w:rFonts w:ascii="Times New Roman" w:hAnsi="Times New Roman" w:cs="Times New Roman"/>
                <w:sz w:val="20"/>
                <w:szCs w:val="20"/>
                <w:lang w:val="ru-RU"/>
              </w:rPr>
              <w:t>,</w:t>
            </w:r>
            <w:r w:rsidRPr="007401A5">
              <w:rPr>
                <w:rFonts w:ascii="Times New Roman" w:hAnsi="Times New Roman" w:cs="Times New Roman"/>
                <w:sz w:val="20"/>
                <w:szCs w:val="20"/>
                <w:lang w:val="ru-RU"/>
              </w:rPr>
              <w:t>6302600000</w:t>
            </w:r>
          </w:p>
          <w:p w14:paraId="53BA2110" w14:textId="47E83F2D"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6302910000</w:t>
            </w:r>
            <w:r w:rsidR="001A20AC">
              <w:rPr>
                <w:rFonts w:ascii="Times New Roman" w:hAnsi="Times New Roman" w:cs="Times New Roman"/>
                <w:sz w:val="20"/>
                <w:szCs w:val="20"/>
                <w:lang w:val="ru-RU"/>
              </w:rPr>
              <w:t>,</w:t>
            </w:r>
            <w:r w:rsidRPr="007401A5">
              <w:rPr>
                <w:rFonts w:ascii="Times New Roman" w:hAnsi="Times New Roman" w:cs="Times New Roman"/>
                <w:sz w:val="20"/>
                <w:szCs w:val="20"/>
                <w:lang w:val="ru-RU"/>
              </w:rPr>
              <w:t>630293</w:t>
            </w:r>
          </w:p>
          <w:p w14:paraId="7B9E6C69" w14:textId="45AA5D1A"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6302931000</w:t>
            </w:r>
            <w:r w:rsidR="001A20AC">
              <w:rPr>
                <w:rFonts w:ascii="Times New Roman" w:hAnsi="Times New Roman" w:cs="Times New Roman"/>
                <w:sz w:val="20"/>
                <w:szCs w:val="20"/>
                <w:lang w:val="ru-RU"/>
              </w:rPr>
              <w:t>,</w:t>
            </w:r>
            <w:r w:rsidRPr="007401A5">
              <w:rPr>
                <w:rFonts w:ascii="Times New Roman" w:hAnsi="Times New Roman" w:cs="Times New Roman"/>
                <w:sz w:val="20"/>
                <w:szCs w:val="20"/>
                <w:lang w:val="ru-RU"/>
              </w:rPr>
              <w:t>6302939000</w:t>
            </w:r>
          </w:p>
          <w:p w14:paraId="523AD886" w14:textId="3117CB22"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630299</w:t>
            </w:r>
            <w:r w:rsidR="001A20AC">
              <w:rPr>
                <w:rFonts w:ascii="Times New Roman" w:hAnsi="Times New Roman" w:cs="Times New Roman"/>
                <w:sz w:val="20"/>
                <w:szCs w:val="20"/>
                <w:lang w:val="ru-RU"/>
              </w:rPr>
              <w:t>,</w:t>
            </w:r>
            <w:r w:rsidRPr="007401A5">
              <w:rPr>
                <w:rFonts w:ascii="Times New Roman" w:hAnsi="Times New Roman" w:cs="Times New Roman"/>
                <w:sz w:val="20"/>
                <w:szCs w:val="20"/>
                <w:lang w:val="ru-RU"/>
              </w:rPr>
              <w:t>6302991000</w:t>
            </w:r>
          </w:p>
          <w:p w14:paraId="032AED16" w14:textId="2CD8CD8D"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6302999000</w:t>
            </w:r>
            <w:r w:rsidR="001A20AC">
              <w:rPr>
                <w:rFonts w:ascii="Times New Roman" w:hAnsi="Times New Roman" w:cs="Times New Roman"/>
                <w:sz w:val="20"/>
                <w:szCs w:val="20"/>
                <w:lang w:val="ru-RU"/>
              </w:rPr>
              <w:t>,</w:t>
            </w:r>
            <w:r w:rsidRPr="007401A5">
              <w:rPr>
                <w:rFonts w:ascii="Times New Roman" w:hAnsi="Times New Roman" w:cs="Times New Roman"/>
                <w:sz w:val="20"/>
                <w:szCs w:val="20"/>
                <w:lang w:val="ru-RU"/>
              </w:rPr>
              <w:t>6302999000</w:t>
            </w:r>
          </w:p>
          <w:p w14:paraId="51D1559E" w14:textId="06C8250F"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6304</w:t>
            </w:r>
            <w:r w:rsidR="001A20A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6304110000</w:t>
            </w:r>
          </w:p>
          <w:p w14:paraId="1AE5D6C7" w14:textId="1784B407"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630419</w:t>
            </w:r>
            <w:r w:rsidR="001A20A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6304191000</w:t>
            </w:r>
          </w:p>
          <w:p w14:paraId="43F28A07" w14:textId="65E0523A"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6304193000</w:t>
            </w:r>
            <w:r w:rsidR="001A20AC">
              <w:rPr>
                <w:rFonts w:ascii="Times New Roman" w:hAnsi="Times New Roman" w:cs="Times New Roman"/>
                <w:sz w:val="20"/>
                <w:szCs w:val="20"/>
                <w:lang w:val="ru-RU"/>
              </w:rPr>
              <w:t>,</w:t>
            </w:r>
            <w:r w:rsidRPr="007401A5">
              <w:rPr>
                <w:rFonts w:ascii="Times New Roman" w:hAnsi="Times New Roman" w:cs="Times New Roman"/>
                <w:sz w:val="20"/>
                <w:szCs w:val="20"/>
                <w:lang w:val="ru-RU"/>
              </w:rPr>
              <w:t>6304199000</w:t>
            </w:r>
          </w:p>
          <w:p w14:paraId="5E1DEEF6" w14:textId="6C881C0C"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6304200000</w:t>
            </w:r>
            <w:r w:rsidR="001A20AC">
              <w:rPr>
                <w:rFonts w:ascii="Times New Roman" w:hAnsi="Times New Roman" w:cs="Times New Roman"/>
                <w:sz w:val="20"/>
                <w:szCs w:val="20"/>
                <w:lang w:val="ru-RU"/>
              </w:rPr>
              <w:t>,</w:t>
            </w:r>
            <w:r w:rsidRPr="007401A5">
              <w:rPr>
                <w:rFonts w:ascii="Times New Roman" w:hAnsi="Times New Roman" w:cs="Times New Roman"/>
                <w:sz w:val="20"/>
                <w:szCs w:val="20"/>
                <w:lang w:val="ru-RU"/>
              </w:rPr>
              <w:t>6304910000</w:t>
            </w:r>
          </w:p>
          <w:p w14:paraId="71A02C97" w14:textId="362142FE"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6304920000</w:t>
            </w:r>
            <w:r w:rsidR="001A20AC">
              <w:rPr>
                <w:rFonts w:ascii="Times New Roman" w:hAnsi="Times New Roman" w:cs="Times New Roman"/>
                <w:sz w:val="20"/>
                <w:szCs w:val="20"/>
                <w:lang w:val="ru-RU"/>
              </w:rPr>
              <w:t>,</w:t>
            </w:r>
            <w:r w:rsidRPr="007401A5">
              <w:rPr>
                <w:rFonts w:ascii="Times New Roman" w:hAnsi="Times New Roman" w:cs="Times New Roman"/>
                <w:sz w:val="20"/>
                <w:szCs w:val="20"/>
                <w:lang w:val="ru-RU"/>
              </w:rPr>
              <w:t>6304930000</w:t>
            </w:r>
          </w:p>
          <w:p w14:paraId="0A422FED" w14:textId="56F22068"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6304990000</w:t>
            </w:r>
            <w:r w:rsidR="001A20AC">
              <w:rPr>
                <w:rFonts w:ascii="Times New Roman" w:hAnsi="Times New Roman" w:cs="Times New Roman"/>
                <w:sz w:val="20"/>
                <w:szCs w:val="20"/>
                <w:lang w:val="ru-RU"/>
              </w:rPr>
              <w:t>,</w:t>
            </w:r>
            <w:r w:rsidRPr="007401A5">
              <w:rPr>
                <w:rFonts w:ascii="Times New Roman" w:hAnsi="Times New Roman" w:cs="Times New Roman"/>
                <w:sz w:val="20"/>
                <w:szCs w:val="20"/>
                <w:lang w:val="ru-RU"/>
              </w:rPr>
              <w:t>6504000000</w:t>
            </w:r>
          </w:p>
          <w:p w14:paraId="20B9CCB9" w14:textId="61C14818"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650500</w:t>
            </w:r>
            <w:r w:rsidR="001A20A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6505001000</w:t>
            </w:r>
          </w:p>
          <w:p w14:paraId="0ABA4EFB" w14:textId="10DC38FB"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6505003000</w:t>
            </w:r>
            <w:r w:rsidR="001A20AC">
              <w:rPr>
                <w:rFonts w:ascii="Times New Roman" w:hAnsi="Times New Roman" w:cs="Times New Roman"/>
                <w:sz w:val="20"/>
                <w:szCs w:val="20"/>
                <w:lang w:val="ru-RU"/>
              </w:rPr>
              <w:t>,</w:t>
            </w:r>
            <w:r w:rsidRPr="007401A5">
              <w:rPr>
                <w:rFonts w:ascii="Times New Roman" w:hAnsi="Times New Roman" w:cs="Times New Roman"/>
                <w:sz w:val="20"/>
                <w:szCs w:val="20"/>
                <w:lang w:val="ru-RU"/>
              </w:rPr>
              <w:t>6505009000</w:t>
            </w:r>
          </w:p>
          <w:p w14:paraId="20B6F5B6" w14:textId="4B157A8B"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6506</w:t>
            </w:r>
            <w:r w:rsidR="001A20A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6506910000</w:t>
            </w:r>
          </w:p>
          <w:p w14:paraId="789EA2ED" w14:textId="6F4FEEE2"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650699</w:t>
            </w:r>
            <w:r w:rsidR="001A20A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6506991000</w:t>
            </w:r>
          </w:p>
          <w:p w14:paraId="5E49AF5F" w14:textId="3EBCA5CF"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9404</w:t>
            </w:r>
            <w:r w:rsidR="001A20A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9404300000</w:t>
            </w:r>
          </w:p>
          <w:p w14:paraId="7BE60976" w14:textId="7BE5E7AD"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940440000</w:t>
            </w:r>
            <w:r w:rsidR="001A20A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9404400001</w:t>
            </w:r>
          </w:p>
          <w:p w14:paraId="577F5C21" w14:textId="4403EB7A"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9404400009</w:t>
            </w:r>
            <w:r w:rsidR="001A20A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940490</w:t>
            </w:r>
          </w:p>
          <w:p w14:paraId="731AECE6" w14:textId="362BC61E" w:rsidR="003058D5" w:rsidRPr="00F4742C"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9404901000</w:t>
            </w:r>
            <w:r w:rsidR="001A20AC">
              <w:rPr>
                <w:rFonts w:ascii="Times New Roman" w:hAnsi="Times New Roman" w:cs="Times New Roman"/>
                <w:sz w:val="20"/>
                <w:szCs w:val="20"/>
                <w:lang w:val="ru-RU"/>
              </w:rPr>
              <w:t>,</w:t>
            </w:r>
            <w:r w:rsidRPr="00F4742C">
              <w:rPr>
                <w:rFonts w:ascii="Times New Roman" w:hAnsi="Times New Roman" w:cs="Times New Roman"/>
                <w:sz w:val="20"/>
                <w:szCs w:val="20"/>
                <w:lang w:val="ru-RU"/>
              </w:rPr>
              <w:t>9404902000</w:t>
            </w:r>
          </w:p>
          <w:p w14:paraId="5B858A64" w14:textId="16045E7E" w:rsidR="003058D5" w:rsidRPr="00F4742C" w:rsidRDefault="003058D5" w:rsidP="0020506A">
            <w:pPr>
              <w:pStyle w:val="TableParagraph"/>
              <w:rPr>
                <w:rFonts w:ascii="Times New Roman" w:hAnsi="Times New Roman" w:cs="Times New Roman"/>
                <w:sz w:val="20"/>
                <w:szCs w:val="20"/>
                <w:lang w:val="ru-RU"/>
              </w:rPr>
            </w:pPr>
            <w:r w:rsidRPr="00F4742C">
              <w:rPr>
                <w:rFonts w:ascii="Times New Roman" w:hAnsi="Times New Roman" w:cs="Times New Roman"/>
                <w:sz w:val="20"/>
                <w:szCs w:val="20"/>
                <w:lang w:val="ru-RU"/>
              </w:rPr>
              <w:t>9404908000</w:t>
            </w:r>
            <w:r w:rsidR="001A20AC" w:rsidRPr="00F4742C">
              <w:rPr>
                <w:rFonts w:ascii="Times New Roman" w:hAnsi="Times New Roman" w:cs="Times New Roman"/>
                <w:sz w:val="20"/>
                <w:szCs w:val="20"/>
                <w:lang w:val="ru-RU"/>
              </w:rPr>
              <w:t>,</w:t>
            </w:r>
            <w:r w:rsidRPr="00F4742C">
              <w:rPr>
                <w:rFonts w:ascii="Times New Roman" w:hAnsi="Times New Roman" w:cs="Times New Roman"/>
                <w:sz w:val="20"/>
                <w:szCs w:val="20"/>
                <w:lang w:val="ru-RU"/>
              </w:rPr>
              <w:t>9404909000</w:t>
            </w:r>
          </w:p>
          <w:p w14:paraId="0224B377" w14:textId="53310550" w:rsidR="003058D5" w:rsidRPr="00F4742C" w:rsidRDefault="003058D5" w:rsidP="0020506A">
            <w:pPr>
              <w:pStyle w:val="TableParagraph"/>
              <w:rPr>
                <w:rFonts w:ascii="Times New Roman" w:hAnsi="Times New Roman" w:cs="Times New Roman"/>
                <w:sz w:val="20"/>
                <w:szCs w:val="20"/>
                <w:lang w:val="ru-RU"/>
              </w:rPr>
            </w:pPr>
            <w:r w:rsidRPr="00F4742C">
              <w:rPr>
                <w:rFonts w:ascii="Times New Roman" w:hAnsi="Times New Roman" w:cs="Times New Roman"/>
                <w:sz w:val="20"/>
                <w:szCs w:val="20"/>
                <w:lang w:val="ru-RU"/>
              </w:rPr>
              <w:t>6303</w:t>
            </w:r>
            <w:r w:rsidR="001A20AC" w:rsidRPr="00F4742C">
              <w:rPr>
                <w:rFonts w:ascii="Times New Roman" w:hAnsi="Times New Roman" w:cs="Times New Roman"/>
                <w:sz w:val="20"/>
                <w:szCs w:val="20"/>
                <w:lang w:val="ru-RU"/>
              </w:rPr>
              <w:t xml:space="preserve">, </w:t>
            </w:r>
            <w:r w:rsidRPr="00F4742C">
              <w:rPr>
                <w:rFonts w:ascii="Times New Roman" w:hAnsi="Times New Roman" w:cs="Times New Roman"/>
                <w:sz w:val="20"/>
                <w:szCs w:val="20"/>
                <w:lang w:val="ru-RU"/>
              </w:rPr>
              <w:t>6303120000</w:t>
            </w:r>
          </w:p>
          <w:p w14:paraId="50D72AE5" w14:textId="2C617F89" w:rsidR="003058D5" w:rsidRPr="00F4742C" w:rsidRDefault="003058D5" w:rsidP="0020506A">
            <w:pPr>
              <w:pStyle w:val="TableParagraph"/>
              <w:rPr>
                <w:rFonts w:ascii="Times New Roman" w:hAnsi="Times New Roman" w:cs="Times New Roman"/>
                <w:sz w:val="20"/>
                <w:szCs w:val="20"/>
                <w:lang w:val="ru-RU"/>
              </w:rPr>
            </w:pPr>
            <w:r w:rsidRPr="00F4742C">
              <w:rPr>
                <w:rFonts w:ascii="Times New Roman" w:hAnsi="Times New Roman" w:cs="Times New Roman"/>
                <w:sz w:val="20"/>
                <w:szCs w:val="20"/>
                <w:lang w:val="ru-RU"/>
              </w:rPr>
              <w:t>6303190000</w:t>
            </w:r>
            <w:r w:rsidR="009C2D63" w:rsidRPr="00F4742C">
              <w:rPr>
                <w:rFonts w:ascii="Times New Roman" w:hAnsi="Times New Roman" w:cs="Times New Roman"/>
                <w:sz w:val="20"/>
                <w:szCs w:val="20"/>
                <w:lang w:val="ru-RU"/>
              </w:rPr>
              <w:t>,</w:t>
            </w:r>
            <w:r w:rsidRPr="00F4742C">
              <w:rPr>
                <w:rFonts w:ascii="Times New Roman" w:hAnsi="Times New Roman" w:cs="Times New Roman"/>
                <w:sz w:val="20"/>
                <w:szCs w:val="20"/>
                <w:lang w:val="ru-RU"/>
              </w:rPr>
              <w:t>6303910000</w:t>
            </w:r>
          </w:p>
          <w:p w14:paraId="2448404C" w14:textId="18BD8018" w:rsidR="003058D5" w:rsidRPr="00F4742C" w:rsidRDefault="003058D5" w:rsidP="0020506A">
            <w:pPr>
              <w:pStyle w:val="TableParagraph"/>
              <w:rPr>
                <w:rFonts w:ascii="Times New Roman" w:hAnsi="Times New Roman" w:cs="Times New Roman"/>
                <w:sz w:val="20"/>
                <w:szCs w:val="20"/>
                <w:lang w:val="ru-RU"/>
              </w:rPr>
            </w:pPr>
            <w:r w:rsidRPr="00F4742C">
              <w:rPr>
                <w:rFonts w:ascii="Times New Roman" w:hAnsi="Times New Roman" w:cs="Times New Roman"/>
                <w:sz w:val="20"/>
                <w:szCs w:val="20"/>
                <w:lang w:val="ru-RU"/>
              </w:rPr>
              <w:t>630392</w:t>
            </w:r>
            <w:r w:rsidR="009C2D63" w:rsidRPr="00F4742C">
              <w:rPr>
                <w:rFonts w:ascii="Times New Roman" w:hAnsi="Times New Roman" w:cs="Times New Roman"/>
                <w:sz w:val="20"/>
                <w:szCs w:val="20"/>
                <w:lang w:val="ru-RU"/>
              </w:rPr>
              <w:t xml:space="preserve">, </w:t>
            </w:r>
            <w:r w:rsidRPr="00F4742C">
              <w:rPr>
                <w:rFonts w:ascii="Times New Roman" w:hAnsi="Times New Roman" w:cs="Times New Roman"/>
                <w:sz w:val="20"/>
                <w:szCs w:val="20"/>
                <w:lang w:val="ru-RU"/>
              </w:rPr>
              <w:t>6303921000</w:t>
            </w:r>
          </w:p>
          <w:p w14:paraId="1B9C0880" w14:textId="68B2C0C3" w:rsidR="003058D5" w:rsidRPr="00F4742C" w:rsidRDefault="003058D5" w:rsidP="0020506A">
            <w:pPr>
              <w:pStyle w:val="TableParagraph"/>
              <w:rPr>
                <w:rFonts w:ascii="Times New Roman" w:hAnsi="Times New Roman" w:cs="Times New Roman"/>
                <w:sz w:val="20"/>
                <w:szCs w:val="20"/>
                <w:lang w:val="ru-RU"/>
              </w:rPr>
            </w:pPr>
            <w:r w:rsidRPr="00F4742C">
              <w:rPr>
                <w:rFonts w:ascii="Times New Roman" w:hAnsi="Times New Roman" w:cs="Times New Roman"/>
                <w:sz w:val="20"/>
                <w:szCs w:val="20"/>
                <w:lang w:val="ru-RU"/>
              </w:rPr>
              <w:t>6303929000</w:t>
            </w:r>
            <w:r w:rsidR="009C2D63" w:rsidRPr="00F4742C">
              <w:rPr>
                <w:rFonts w:ascii="Times New Roman" w:hAnsi="Times New Roman" w:cs="Times New Roman"/>
                <w:sz w:val="20"/>
                <w:szCs w:val="20"/>
                <w:lang w:val="ru-RU"/>
              </w:rPr>
              <w:t xml:space="preserve">, </w:t>
            </w:r>
            <w:r w:rsidRPr="00F4742C">
              <w:rPr>
                <w:rFonts w:ascii="Times New Roman" w:hAnsi="Times New Roman" w:cs="Times New Roman"/>
                <w:sz w:val="20"/>
                <w:szCs w:val="20"/>
                <w:lang w:val="ru-RU"/>
              </w:rPr>
              <w:t>630399</w:t>
            </w:r>
          </w:p>
          <w:p w14:paraId="0D16D86B" w14:textId="29BD4F20" w:rsidR="003058D5" w:rsidRPr="007401A5" w:rsidRDefault="003058D5" w:rsidP="0020506A">
            <w:pPr>
              <w:pStyle w:val="TableParagraph"/>
              <w:rPr>
                <w:sz w:val="20"/>
                <w:szCs w:val="20"/>
              </w:rPr>
            </w:pPr>
            <w:r w:rsidRPr="00F4742C">
              <w:rPr>
                <w:rFonts w:ascii="Times New Roman" w:hAnsi="Times New Roman" w:cs="Times New Roman"/>
                <w:sz w:val="20"/>
                <w:szCs w:val="20"/>
                <w:lang w:val="ru-RU"/>
              </w:rPr>
              <w:t>6303991000</w:t>
            </w:r>
            <w:r w:rsidR="009C2D63" w:rsidRPr="00F4742C">
              <w:rPr>
                <w:rFonts w:ascii="Times New Roman" w:hAnsi="Times New Roman" w:cs="Times New Roman"/>
                <w:sz w:val="20"/>
                <w:szCs w:val="20"/>
                <w:lang w:val="ru-RU"/>
              </w:rPr>
              <w:t>,</w:t>
            </w:r>
            <w:r w:rsidRPr="00F4742C">
              <w:rPr>
                <w:rFonts w:ascii="Times New Roman" w:hAnsi="Times New Roman" w:cs="Times New Roman"/>
                <w:sz w:val="20"/>
                <w:szCs w:val="20"/>
              </w:rPr>
              <w:t>6303999000</w:t>
            </w:r>
          </w:p>
        </w:tc>
        <w:tc>
          <w:tcPr>
            <w:tcW w:w="2127" w:type="dxa"/>
            <w:tcBorders>
              <w:top w:val="single" w:sz="4" w:space="0" w:color="auto"/>
              <w:left w:val="single" w:sz="4" w:space="0" w:color="auto"/>
              <w:bottom w:val="single" w:sz="4" w:space="0" w:color="auto"/>
              <w:right w:val="single" w:sz="4" w:space="0" w:color="auto"/>
            </w:tcBorders>
          </w:tcPr>
          <w:p w14:paraId="40792849" w14:textId="53E7E314" w:rsidR="003058D5" w:rsidRPr="007401A5" w:rsidRDefault="003058D5" w:rsidP="0020506A">
            <w:pPr>
              <w:rPr>
                <w:sz w:val="20"/>
                <w:szCs w:val="20"/>
              </w:rPr>
            </w:pPr>
            <w:r w:rsidRPr="007401A5">
              <w:rPr>
                <w:sz w:val="20"/>
                <w:szCs w:val="20"/>
              </w:rPr>
              <w:t>ТР</w:t>
            </w:r>
            <w:r w:rsidRPr="007401A5">
              <w:rPr>
                <w:spacing w:val="-1"/>
                <w:sz w:val="20"/>
                <w:szCs w:val="20"/>
              </w:rPr>
              <w:t xml:space="preserve"> </w:t>
            </w:r>
            <w:r w:rsidRPr="007401A5">
              <w:rPr>
                <w:sz w:val="20"/>
                <w:szCs w:val="20"/>
              </w:rPr>
              <w:t>ТС</w:t>
            </w:r>
            <w:r w:rsidRPr="007401A5">
              <w:rPr>
                <w:spacing w:val="-2"/>
                <w:sz w:val="20"/>
                <w:szCs w:val="20"/>
              </w:rPr>
              <w:t xml:space="preserve"> </w:t>
            </w:r>
            <w:r w:rsidRPr="007401A5">
              <w:rPr>
                <w:sz w:val="20"/>
                <w:szCs w:val="20"/>
              </w:rPr>
              <w:t>017/2011</w:t>
            </w:r>
          </w:p>
        </w:tc>
        <w:tc>
          <w:tcPr>
            <w:tcW w:w="4819" w:type="dxa"/>
            <w:tcBorders>
              <w:top w:val="single" w:sz="4" w:space="0" w:color="auto"/>
              <w:left w:val="single" w:sz="4" w:space="0" w:color="auto"/>
              <w:bottom w:val="single" w:sz="4" w:space="0" w:color="auto"/>
              <w:right w:val="single" w:sz="4" w:space="0" w:color="auto"/>
            </w:tcBorders>
          </w:tcPr>
          <w:p w14:paraId="3403D1E2" w14:textId="65243402"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ТР ТС 017/2011</w:t>
            </w:r>
            <w:r w:rsidR="00A55061">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1443-78</w:t>
            </w:r>
            <w:r w:rsidR="00A55061">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2351-88</w:t>
            </w:r>
          </w:p>
          <w:p w14:paraId="0112A990" w14:textId="10FEAEEA"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3897-2015</w:t>
            </w:r>
            <w:r w:rsidR="00A55061">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5007-2014</w:t>
            </w:r>
          </w:p>
          <w:p w14:paraId="6A55C0D5" w14:textId="1616605B"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5274-2014</w:t>
            </w:r>
            <w:r w:rsidR="00A55061">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5617-71</w:t>
            </w:r>
            <w:r w:rsidR="00A55061">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5665-77</w:t>
            </w:r>
          </w:p>
          <w:p w14:paraId="4362EA0B" w14:textId="17E0167C"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5665-2015</w:t>
            </w:r>
            <w:r w:rsidR="00A55061">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6752-78</w:t>
            </w:r>
            <w:r w:rsidR="00A55061">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7000-80</w:t>
            </w:r>
          </w:p>
          <w:p w14:paraId="4D5DD338" w14:textId="4D780084"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7081-93</w:t>
            </w:r>
            <w:r w:rsidR="00A55061">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7297-90</w:t>
            </w:r>
            <w:r w:rsidR="00A55061">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7701-93</w:t>
            </w:r>
          </w:p>
          <w:p w14:paraId="2801595E" w14:textId="2E89D13D"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7779-2015</w:t>
            </w:r>
            <w:r w:rsidR="00A55061">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7913-76</w:t>
            </w:r>
            <w:r w:rsidR="00A55061">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8541-2014</w:t>
            </w:r>
          </w:p>
          <w:p w14:paraId="2AE4F16F" w14:textId="02F9DC7E"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9009-93</w:t>
            </w:r>
            <w:r w:rsidR="00A55061">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9382-2014</w:t>
            </w:r>
            <w:r w:rsidR="00A55061">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9441-2014</w:t>
            </w:r>
          </w:p>
          <w:p w14:paraId="68D66869" w14:textId="16A7F0C4"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9845-83</w:t>
            </w:r>
            <w:r w:rsidR="00A55061">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10524-74</w:t>
            </w:r>
            <w:r w:rsidR="00A55061">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10232-77</w:t>
            </w:r>
          </w:p>
          <w:p w14:paraId="38275484" w14:textId="41023D7F"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10138-93</w:t>
            </w:r>
            <w:r w:rsidR="00A55061">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10530-79</w:t>
            </w:r>
            <w:r w:rsidR="00A55061">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10581-91</w:t>
            </w:r>
          </w:p>
          <w:p w14:paraId="7A488F07" w14:textId="00BCEFA3"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11027-2014</w:t>
            </w:r>
            <w:r w:rsidR="00DD085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11039-84</w:t>
            </w:r>
            <w:r w:rsidR="00DD085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11109-90</w:t>
            </w:r>
          </w:p>
          <w:p w14:paraId="1972A96F" w14:textId="31BB6A10"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11381-83</w:t>
            </w:r>
            <w:r w:rsidR="00DD085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11372-84</w:t>
            </w:r>
            <w:r w:rsidR="00DD085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11518-88</w:t>
            </w:r>
          </w:p>
          <w:p w14:paraId="05970C20" w14:textId="572ECF49"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13527-78</w:t>
            </w:r>
            <w:r w:rsidR="00DD085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15968-2014</w:t>
            </w:r>
            <w:r w:rsidR="00DD085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16825-2002</w:t>
            </w:r>
          </w:p>
          <w:p w14:paraId="3DA681A5" w14:textId="4E59CD84"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17504-80</w:t>
            </w:r>
            <w:r w:rsidR="00DD085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17923-72</w:t>
            </w:r>
            <w:r w:rsidR="00DD085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18273-89</w:t>
            </w:r>
          </w:p>
          <w:p w14:paraId="697F15A8" w14:textId="172CFFE2"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19008-93</w:t>
            </w:r>
            <w:r w:rsidR="00DD085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19196-93</w:t>
            </w:r>
            <w:r w:rsidR="00DD085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19864-89</w:t>
            </w:r>
          </w:p>
          <w:p w14:paraId="73B7134E" w14:textId="3D08F18B"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20272-2014</w:t>
            </w:r>
            <w:r w:rsidR="00DD085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20723-2003</w:t>
            </w:r>
          </w:p>
          <w:p w14:paraId="0B108CF2" w14:textId="3D9F608D"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21746-92</w:t>
            </w:r>
            <w:r w:rsidR="00DD085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21790-2005</w:t>
            </w:r>
            <w:r w:rsidR="00DD085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22017-92</w:t>
            </w:r>
          </w:p>
          <w:p w14:paraId="2360044C" w14:textId="234A8034"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23432-89</w:t>
            </w:r>
            <w:r w:rsidR="00DD085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23627-89</w:t>
            </w:r>
            <w:r w:rsidR="00DD085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24220-80</w:t>
            </w:r>
          </w:p>
          <w:p w14:paraId="1DCF6CF6" w14:textId="77777777" w:rsidR="00DD085C"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25296-2003</w:t>
            </w:r>
            <w:r w:rsidR="00DD085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25294-2003</w:t>
            </w:r>
            <w:r w:rsidR="00DD085C">
              <w:rPr>
                <w:rFonts w:ascii="Times New Roman" w:hAnsi="Times New Roman" w:cs="Times New Roman"/>
                <w:sz w:val="20"/>
                <w:szCs w:val="20"/>
                <w:lang w:val="ru-RU"/>
              </w:rPr>
              <w:t xml:space="preserve">, </w:t>
            </w:r>
          </w:p>
          <w:p w14:paraId="2985E6C3" w14:textId="6057001A"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25295-2003</w:t>
            </w:r>
            <w:r w:rsidR="00DD085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27832-88</w:t>
            </w:r>
            <w:r w:rsidR="00DD085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28000-2004</w:t>
            </w:r>
          </w:p>
          <w:p w14:paraId="3C202485" w14:textId="1BB95582"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28253-89</w:t>
            </w:r>
            <w:r w:rsidR="00DD085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28367-94</w:t>
            </w:r>
            <w:r w:rsidR="00DD085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28486-90</w:t>
            </w:r>
          </w:p>
          <w:p w14:paraId="1DDE7866" w14:textId="628F4ADA"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28554-90</w:t>
            </w:r>
            <w:r w:rsidR="00DD085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28748-90</w:t>
            </w:r>
            <w:r w:rsidR="00DD085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28755-90</w:t>
            </w:r>
          </w:p>
          <w:p w14:paraId="5C01574D" w14:textId="17D27160"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29013-91</w:t>
            </w:r>
            <w:r w:rsidR="00DD085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29097-2015</w:t>
            </w:r>
            <w:r w:rsidR="00DD085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29098-91</w:t>
            </w:r>
          </w:p>
          <w:p w14:paraId="2E329A50" w14:textId="092361BB"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29222-91</w:t>
            </w:r>
            <w:r w:rsidR="00284CB5">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29223-91</w:t>
            </w:r>
            <w:r w:rsidR="00284CB5">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29298-2005</w:t>
            </w:r>
          </w:p>
          <w:p w14:paraId="272A3CD6" w14:textId="687971E4"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30327-30327</w:t>
            </w:r>
            <w:r w:rsidR="00284CB5">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30332-2015</w:t>
            </w:r>
          </w:p>
          <w:p w14:paraId="575E65B7" w14:textId="347BDBFC"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30386-95</w:t>
            </w:r>
            <w:r w:rsidR="00284CB5">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31307-2005</w:t>
            </w:r>
          </w:p>
          <w:p w14:paraId="183451CF" w14:textId="023BF6AA"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31405-2009</w:t>
            </w:r>
            <w:r w:rsidR="00284CB5">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31406-2009</w:t>
            </w:r>
          </w:p>
          <w:p w14:paraId="07EB6781" w14:textId="3DCE1241"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31408-2009</w:t>
            </w:r>
            <w:r w:rsidR="00284CB5">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31409 -2009 </w:t>
            </w:r>
          </w:p>
          <w:p w14:paraId="14AE8C8E" w14:textId="14687523"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31410-2009</w:t>
            </w:r>
            <w:r w:rsidR="00284CB5">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30332-2015</w:t>
            </w:r>
          </w:p>
          <w:p w14:paraId="73E2A37F" w14:textId="0FC486AA"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СТБ 969-2010</w:t>
            </w:r>
            <w:r w:rsidR="00284CB5">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СТБ 1017-96</w:t>
            </w:r>
            <w:r w:rsidR="00284CB5">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СТБ 1139-99</w:t>
            </w:r>
          </w:p>
          <w:p w14:paraId="4CAD7D70" w14:textId="71269AEF"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СТБ 1145-2016</w:t>
            </w:r>
            <w:r w:rsidR="00284CB5">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СТБ 1301-2002</w:t>
            </w:r>
            <w:r w:rsidR="00284CB5">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СТБ 1432-2003</w:t>
            </w:r>
          </w:p>
          <w:p w14:paraId="6662D7DF" w14:textId="2C595047"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СТБ 2207-2011</w:t>
            </w:r>
            <w:r w:rsidR="00284CB5">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СТБ ЕН 14465-2011</w:t>
            </w:r>
          </w:p>
          <w:p w14:paraId="1EE87A2E" w14:textId="676EAF0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9382-2014</w:t>
            </w:r>
            <w:r w:rsidR="00284CB5">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21220-75</w:t>
            </w:r>
          </w:p>
          <w:p w14:paraId="47E2F385" w14:textId="29A7727E"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30332-2015</w:t>
            </w:r>
            <w:r w:rsidR="00284CB5">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20272-2014</w:t>
            </w:r>
          </w:p>
          <w:p w14:paraId="2170EA1E" w14:textId="63381573"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19411-88</w:t>
            </w:r>
            <w:r w:rsidR="00284CB5">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25617-2014</w:t>
            </w:r>
          </w:p>
          <w:p w14:paraId="330A8EB8" w14:textId="69477C8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29097-2015</w:t>
            </w:r>
            <w:r w:rsidR="00284CB5">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25227-82</w:t>
            </w:r>
          </w:p>
          <w:p w14:paraId="05C3A11F" w14:textId="7DB0B1FA"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12453-77</w:t>
            </w:r>
            <w:r w:rsidR="00284CB5">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15968-2014</w:t>
            </w:r>
            <w:r w:rsidR="00284CB5">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8737-77</w:t>
            </w:r>
          </w:p>
          <w:p w14:paraId="15F1315D" w14:textId="41346D61"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32083-2013</w:t>
            </w:r>
            <w:r w:rsidR="00284CB5">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33201-2014</w:t>
            </w:r>
          </w:p>
          <w:p w14:paraId="4262ED6F" w14:textId="4DDE609A"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33378-2015</w:t>
            </w:r>
            <w:r w:rsidR="00284CB5">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Р 55857-2013</w:t>
            </w:r>
          </w:p>
          <w:p w14:paraId="4000A957" w14:textId="7B185A1B"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16958-71</w:t>
            </w:r>
            <w:r w:rsidR="00284CB5">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9173-86</w:t>
            </w:r>
            <w:r w:rsidR="00284CB5">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13587-77</w:t>
            </w:r>
          </w:p>
          <w:p w14:paraId="455CA1E6" w14:textId="1AB04991"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16218.0-93</w:t>
            </w:r>
            <w:r w:rsidR="001E08CA">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20566-75</w:t>
            </w:r>
            <w:r w:rsidR="001E08CA">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23948-80</w:t>
            </w:r>
          </w:p>
          <w:p w14:paraId="77BBF7F0" w14:textId="377C634E"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25451-82</w:t>
            </w:r>
            <w:r w:rsidR="001E08CA">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26666.0-85</w:t>
            </w:r>
          </w:p>
          <w:p w14:paraId="53094648" w14:textId="590A35AA"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Р 58972-2020</w:t>
            </w:r>
            <w:r w:rsidR="001E08CA">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4659 -79</w:t>
            </w:r>
          </w:p>
          <w:p w14:paraId="578A3C1A" w14:textId="457C5CD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10581-91</w:t>
            </w:r>
            <w:r w:rsidR="001E08CA">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16958-71</w:t>
            </w:r>
            <w:r w:rsidR="001E08CA">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19411-88 </w:t>
            </w:r>
          </w:p>
          <w:p w14:paraId="4D6EED9B" w14:textId="08B1F5E8"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25227-82</w:t>
            </w:r>
            <w:r w:rsidR="001E08CA">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26623-85</w:t>
            </w:r>
            <w:r w:rsidR="001E08CA">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30084 -93</w:t>
            </w:r>
          </w:p>
          <w:p w14:paraId="56145E07" w14:textId="37C0CA54"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30387 -95</w:t>
            </w:r>
            <w:r w:rsidR="001E08CA">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33224 -2015</w:t>
            </w:r>
          </w:p>
          <w:p w14:paraId="42480AE9" w14:textId="432A7BD7"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ISO 3758-2014</w:t>
            </w:r>
            <w:r w:rsidR="001E08CA">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ИСО 5088 -2001</w:t>
            </w:r>
          </w:p>
          <w:p w14:paraId="40FC864F" w14:textId="1EA20410"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ИСО 5089-2001</w:t>
            </w:r>
            <w:r w:rsidR="001E08CA">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СТБ 2447 -2016</w:t>
            </w:r>
          </w:p>
          <w:p w14:paraId="0A1C8073" w14:textId="4925E4E1"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10681 -75</w:t>
            </w:r>
            <w:r w:rsidR="001E08CA">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ISO 139-2014</w:t>
            </w:r>
          </w:p>
          <w:p w14:paraId="4F86B55A" w14:textId="5B93A2F1"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32995-2014</w:t>
            </w:r>
            <w:r w:rsidR="001E08CA">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3816-81</w:t>
            </w:r>
            <w:r w:rsidR="00977096">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12088 -77</w:t>
            </w:r>
          </w:p>
          <w:p w14:paraId="6E255B26" w14:textId="3499C09E"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7780 -78</w:t>
            </w:r>
            <w:r w:rsidR="00977096">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9733.0 -83</w:t>
            </w:r>
            <w:r w:rsidR="00977096">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9733.4 -83</w:t>
            </w:r>
          </w:p>
          <w:p w14:paraId="35470C99" w14:textId="27B2FA9A"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9733.5 -83</w:t>
            </w:r>
            <w:r w:rsidR="00977096">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9733.6 -83</w:t>
            </w:r>
            <w:r w:rsidR="00977096">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9733.9 -83</w:t>
            </w:r>
          </w:p>
          <w:p w14:paraId="04237CC5" w14:textId="5DE8787A"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9733.27 -83</w:t>
            </w:r>
            <w:r w:rsidR="00977096">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11151 -77</w:t>
            </w:r>
            <w:r w:rsidR="00977096">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13527 -78</w:t>
            </w:r>
          </w:p>
          <w:p w14:paraId="2F044EB2" w14:textId="170C0E57"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23433 -79</w:t>
            </w:r>
            <w:r w:rsidR="00977096">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23627 -89</w:t>
            </w:r>
            <w:r w:rsidR="00977096">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33201 -2014</w:t>
            </w:r>
          </w:p>
          <w:p w14:paraId="1FE9D774" w14:textId="72C0F61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ISO 105-А01-2013</w:t>
            </w:r>
            <w:r w:rsidR="00977096">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ISO 105-А02 -2013</w:t>
            </w:r>
          </w:p>
          <w:p w14:paraId="07EC6A6B" w14:textId="2DE5B4C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ISO 105-А03-2014</w:t>
            </w:r>
            <w:r w:rsidR="00977096">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ИСО 105-А04 -2002</w:t>
            </w:r>
          </w:p>
          <w:p w14:paraId="1205E5FD" w14:textId="1DF15312"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ISO 105-С10 -2014</w:t>
            </w:r>
            <w:r w:rsidR="00AF6757">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ISO 105-Е01 -2015</w:t>
            </w:r>
          </w:p>
          <w:p w14:paraId="5D6167E9" w14:textId="451C5F61"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ИСО 105-Е02 -2002</w:t>
            </w:r>
            <w:r w:rsidR="00AF6757">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ISO 105-Е</w:t>
            </w:r>
            <w:proofErr w:type="gramStart"/>
            <w:r w:rsidRPr="007401A5">
              <w:rPr>
                <w:rFonts w:ascii="Times New Roman" w:hAnsi="Times New Roman" w:cs="Times New Roman"/>
                <w:sz w:val="20"/>
                <w:szCs w:val="20"/>
                <w:lang w:val="ru-RU"/>
              </w:rPr>
              <w:t>04  -</w:t>
            </w:r>
            <w:proofErr w:type="gramEnd"/>
            <w:r w:rsidRPr="007401A5">
              <w:rPr>
                <w:rFonts w:ascii="Times New Roman" w:hAnsi="Times New Roman" w:cs="Times New Roman"/>
                <w:sz w:val="20"/>
                <w:szCs w:val="20"/>
                <w:lang w:val="ru-RU"/>
              </w:rPr>
              <w:t>2014</w:t>
            </w:r>
          </w:p>
          <w:p w14:paraId="25C03D9A" w14:textId="31512377"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ИСО 105-F-2002</w:t>
            </w:r>
            <w:r w:rsidR="00AF6757">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ИСО 105-F10 -2002</w:t>
            </w:r>
          </w:p>
          <w:p w14:paraId="5BD5A2F0" w14:textId="7E7488F2"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ИСО 105-J01 -2002</w:t>
            </w:r>
            <w:r w:rsidR="00267808">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ISO 105-Х12-2014</w:t>
            </w:r>
          </w:p>
          <w:p w14:paraId="6E0EDCA5" w14:textId="77777777" w:rsidR="00267808"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Р ИСО 105-А05-99</w:t>
            </w:r>
            <w:r w:rsidR="00267808">
              <w:rPr>
                <w:rFonts w:ascii="Times New Roman" w:hAnsi="Times New Roman" w:cs="Times New Roman"/>
                <w:sz w:val="20"/>
                <w:szCs w:val="20"/>
                <w:lang w:val="ru-RU"/>
              </w:rPr>
              <w:t xml:space="preserve">, </w:t>
            </w:r>
          </w:p>
          <w:p w14:paraId="52E5E6B8" w14:textId="37276C8C"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Р ИСО 105-Е02-2014</w:t>
            </w:r>
            <w:r w:rsidR="00267808">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11027-2014</w:t>
            </w:r>
          </w:p>
          <w:p w14:paraId="67D13358" w14:textId="074E4E4F"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4152 -89</w:t>
            </w:r>
            <w:r w:rsidR="00267808">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31870 -2012</w:t>
            </w:r>
          </w:p>
          <w:p w14:paraId="54ED5AB7" w14:textId="675CD27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Р 57165 -2016</w:t>
            </w:r>
            <w:r w:rsidR="00267808">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СТ РК ИСО 8288 -2005</w:t>
            </w:r>
          </w:p>
          <w:p w14:paraId="024B3AB5" w14:textId="7F3EE747"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СТБ ISO 11885 -2011</w:t>
            </w:r>
            <w:r w:rsidR="00267808">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СТБ ISO 15586 -2011</w:t>
            </w:r>
          </w:p>
          <w:p w14:paraId="7EC799D8" w14:textId="3ABF50AF"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25617-2014</w:t>
            </w:r>
            <w:r w:rsidR="00267808">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ISO 14184-1-2014</w:t>
            </w:r>
          </w:p>
          <w:p w14:paraId="4666E69B" w14:textId="0D3ECF1F"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22648 -77</w:t>
            </w:r>
            <w:r w:rsidR="00267808">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30713 -2000</w:t>
            </w:r>
          </w:p>
          <w:p w14:paraId="29CA0879" w14:textId="31AEAA4F"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ISO 16000-6 -2016</w:t>
            </w:r>
            <w:r w:rsidR="00267808">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26150 -84</w:t>
            </w:r>
          </w:p>
          <w:p w14:paraId="792954FA" w14:textId="39410155"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30351 -2001</w:t>
            </w:r>
            <w:r w:rsidR="00267808">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Р ИСО 16017-1 -2007</w:t>
            </w:r>
          </w:p>
          <w:p w14:paraId="46A7136A" w14:textId="75D6E583"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15820-82</w:t>
            </w:r>
            <w:r w:rsidR="00267808">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32075 -2013</w:t>
            </w:r>
          </w:p>
          <w:p w14:paraId="385C76DB" w14:textId="154720E3"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ISO 10993-10-2011</w:t>
            </w:r>
            <w:r w:rsidR="00267808">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34483-2018</w:t>
            </w:r>
          </w:p>
          <w:p w14:paraId="030B40D4" w14:textId="3CC74BD4" w:rsidR="003058D5" w:rsidRPr="000C14C5" w:rsidRDefault="003058D5" w:rsidP="0020506A">
            <w:pPr>
              <w:pStyle w:val="TableParagraph"/>
              <w:rPr>
                <w:sz w:val="20"/>
                <w:szCs w:val="20"/>
                <w:lang w:val="ru-RU"/>
              </w:rPr>
            </w:pPr>
            <w:r w:rsidRPr="007401A5">
              <w:rPr>
                <w:rFonts w:ascii="Times New Roman" w:hAnsi="Times New Roman" w:cs="Times New Roman"/>
                <w:sz w:val="20"/>
                <w:szCs w:val="20"/>
                <w:lang w:val="ru-RU"/>
              </w:rPr>
              <w:t>ГОСТ 34087-2017</w:t>
            </w:r>
            <w:r w:rsidR="00267808">
              <w:rPr>
                <w:rFonts w:ascii="Times New Roman" w:hAnsi="Times New Roman" w:cs="Times New Roman"/>
                <w:sz w:val="20"/>
                <w:szCs w:val="20"/>
                <w:lang w:val="ru-RU"/>
              </w:rPr>
              <w:t xml:space="preserve">, </w:t>
            </w:r>
            <w:r w:rsidRPr="000C14C5">
              <w:rPr>
                <w:sz w:val="20"/>
                <w:szCs w:val="20"/>
                <w:lang w:val="ru-RU"/>
              </w:rPr>
              <w:t>ГОСТ 34083-2014</w:t>
            </w:r>
          </w:p>
        </w:tc>
      </w:tr>
      <w:tr w:rsidR="003058D5" w:rsidRPr="007401A5" w14:paraId="46E951E3"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D0EACBA" w14:textId="1C690A80" w:rsidR="003058D5" w:rsidRPr="007401A5" w:rsidRDefault="00933D1F" w:rsidP="0020506A">
            <w:pPr>
              <w:rPr>
                <w:sz w:val="20"/>
                <w:szCs w:val="20"/>
              </w:rPr>
            </w:pPr>
            <w:r>
              <w:rPr>
                <w:sz w:val="20"/>
                <w:szCs w:val="20"/>
              </w:rPr>
              <w:t>420</w:t>
            </w:r>
          </w:p>
        </w:tc>
        <w:tc>
          <w:tcPr>
            <w:tcW w:w="3011" w:type="dxa"/>
            <w:tcBorders>
              <w:top w:val="single" w:sz="4" w:space="0" w:color="auto"/>
              <w:left w:val="single" w:sz="4" w:space="0" w:color="auto"/>
              <w:bottom w:val="single" w:sz="4" w:space="0" w:color="auto"/>
              <w:right w:val="single" w:sz="4" w:space="0" w:color="auto"/>
            </w:tcBorders>
          </w:tcPr>
          <w:p w14:paraId="7FF74E4C" w14:textId="77777777" w:rsidR="003058D5" w:rsidRPr="007401A5" w:rsidRDefault="003058D5" w:rsidP="0020506A">
            <w:pPr>
              <w:rPr>
                <w:sz w:val="20"/>
                <w:szCs w:val="20"/>
              </w:rPr>
            </w:pPr>
            <w:r w:rsidRPr="007401A5">
              <w:rPr>
                <w:sz w:val="20"/>
                <w:szCs w:val="20"/>
              </w:rPr>
              <w:t>Войлок, фетр и нетканые материалы</w:t>
            </w:r>
          </w:p>
          <w:p w14:paraId="77053D33" w14:textId="77777777" w:rsidR="003058D5" w:rsidRPr="007401A5" w:rsidRDefault="003058D5" w:rsidP="0020506A">
            <w:pPr>
              <w:pStyle w:val="ae"/>
              <w:ind w:left="0"/>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4D83BBD6" w14:textId="77777777" w:rsidR="003058D5" w:rsidRPr="007401A5" w:rsidRDefault="003058D5" w:rsidP="0020506A">
            <w:pPr>
              <w:rPr>
                <w:sz w:val="20"/>
                <w:szCs w:val="20"/>
              </w:rPr>
            </w:pPr>
            <w:r w:rsidRPr="007401A5">
              <w:rPr>
                <w:sz w:val="20"/>
                <w:szCs w:val="20"/>
              </w:rPr>
              <w:t>1с, 2с, 3с - сертификация</w:t>
            </w:r>
          </w:p>
          <w:p w14:paraId="1F09C15E" w14:textId="77777777" w:rsidR="003058D5" w:rsidRPr="007401A5" w:rsidRDefault="003058D5"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71CC9C64" w14:textId="76B4E765" w:rsidR="003058D5" w:rsidRPr="007401A5" w:rsidRDefault="003058D5" w:rsidP="0020506A">
            <w:pPr>
              <w:rPr>
                <w:b/>
                <w:sz w:val="20"/>
                <w:szCs w:val="20"/>
              </w:rPr>
            </w:pPr>
            <w:r w:rsidRPr="007401A5">
              <w:rPr>
                <w:sz w:val="20"/>
                <w:szCs w:val="20"/>
              </w:rPr>
              <w:t>5602</w:t>
            </w:r>
            <w:r w:rsidR="00F40321">
              <w:rPr>
                <w:sz w:val="20"/>
                <w:szCs w:val="20"/>
              </w:rPr>
              <w:t>,</w:t>
            </w:r>
            <w:r w:rsidRPr="007401A5">
              <w:rPr>
                <w:sz w:val="20"/>
                <w:szCs w:val="20"/>
              </w:rPr>
              <w:t>560210</w:t>
            </w:r>
            <w:r w:rsidR="00083FC4">
              <w:rPr>
                <w:sz w:val="20"/>
                <w:szCs w:val="20"/>
              </w:rPr>
              <w:t>,</w:t>
            </w:r>
            <w:r w:rsidRPr="007401A5">
              <w:rPr>
                <w:sz w:val="20"/>
                <w:szCs w:val="20"/>
              </w:rPr>
              <w:t>5602101100</w:t>
            </w:r>
            <w:r w:rsidR="00F40321">
              <w:rPr>
                <w:sz w:val="20"/>
                <w:szCs w:val="20"/>
              </w:rPr>
              <w:t>,</w:t>
            </w:r>
            <w:r w:rsidRPr="007401A5">
              <w:rPr>
                <w:sz w:val="20"/>
                <w:szCs w:val="20"/>
              </w:rPr>
              <w:t>5602101900</w:t>
            </w:r>
            <w:r w:rsidR="00083FC4">
              <w:rPr>
                <w:sz w:val="20"/>
                <w:szCs w:val="20"/>
              </w:rPr>
              <w:t>,</w:t>
            </w:r>
            <w:r w:rsidRPr="007401A5">
              <w:rPr>
                <w:sz w:val="20"/>
                <w:szCs w:val="20"/>
              </w:rPr>
              <w:t>5602103100</w:t>
            </w:r>
            <w:r w:rsidR="00F40321">
              <w:rPr>
                <w:sz w:val="20"/>
                <w:szCs w:val="20"/>
              </w:rPr>
              <w:t>,</w:t>
            </w:r>
            <w:r w:rsidR="00083FC4">
              <w:rPr>
                <w:sz w:val="20"/>
                <w:szCs w:val="20"/>
              </w:rPr>
              <w:t xml:space="preserve"> </w:t>
            </w:r>
            <w:r w:rsidRPr="007401A5">
              <w:rPr>
                <w:sz w:val="20"/>
                <w:szCs w:val="20"/>
              </w:rPr>
              <w:t>5602103800</w:t>
            </w:r>
            <w:r w:rsidR="00083FC4">
              <w:rPr>
                <w:sz w:val="20"/>
                <w:szCs w:val="20"/>
              </w:rPr>
              <w:t>,</w:t>
            </w:r>
            <w:r w:rsidRPr="007401A5">
              <w:rPr>
                <w:sz w:val="20"/>
                <w:szCs w:val="20"/>
              </w:rPr>
              <w:t>5602109000</w:t>
            </w:r>
            <w:r w:rsidR="00F40321">
              <w:rPr>
                <w:sz w:val="20"/>
                <w:szCs w:val="20"/>
              </w:rPr>
              <w:t>,</w:t>
            </w:r>
            <w:r w:rsidR="00083FC4">
              <w:rPr>
                <w:sz w:val="20"/>
                <w:szCs w:val="20"/>
              </w:rPr>
              <w:t xml:space="preserve"> </w:t>
            </w:r>
            <w:r w:rsidRPr="007401A5">
              <w:rPr>
                <w:sz w:val="20"/>
                <w:szCs w:val="20"/>
              </w:rPr>
              <w:t>5602210000</w:t>
            </w:r>
            <w:r w:rsidR="00083FC4">
              <w:rPr>
                <w:sz w:val="20"/>
                <w:szCs w:val="20"/>
              </w:rPr>
              <w:t>,</w:t>
            </w:r>
            <w:r w:rsidRPr="007401A5">
              <w:rPr>
                <w:sz w:val="20"/>
                <w:szCs w:val="20"/>
              </w:rPr>
              <w:t>5602290000</w:t>
            </w:r>
            <w:r w:rsidR="00F40321">
              <w:rPr>
                <w:sz w:val="20"/>
                <w:szCs w:val="20"/>
              </w:rPr>
              <w:t>,</w:t>
            </w:r>
            <w:r w:rsidR="00083FC4">
              <w:rPr>
                <w:sz w:val="20"/>
                <w:szCs w:val="20"/>
              </w:rPr>
              <w:t xml:space="preserve"> </w:t>
            </w:r>
            <w:r w:rsidRPr="007401A5">
              <w:rPr>
                <w:sz w:val="20"/>
                <w:szCs w:val="20"/>
              </w:rPr>
              <w:t>5602900000</w:t>
            </w:r>
            <w:r w:rsidR="00083FC4">
              <w:rPr>
                <w:sz w:val="20"/>
                <w:szCs w:val="20"/>
              </w:rPr>
              <w:t>,</w:t>
            </w:r>
            <w:r w:rsidRPr="007401A5">
              <w:rPr>
                <w:sz w:val="20"/>
                <w:szCs w:val="20"/>
              </w:rPr>
              <w:t>5603</w:t>
            </w:r>
            <w:r w:rsidR="00F40321">
              <w:rPr>
                <w:sz w:val="20"/>
                <w:szCs w:val="20"/>
              </w:rPr>
              <w:t xml:space="preserve">, </w:t>
            </w:r>
            <w:r w:rsidRPr="007401A5">
              <w:rPr>
                <w:sz w:val="20"/>
                <w:szCs w:val="20"/>
              </w:rPr>
              <w:t>560311</w:t>
            </w:r>
          </w:p>
          <w:p w14:paraId="64C0669B" w14:textId="25A668AC" w:rsidR="003058D5" w:rsidRPr="007401A5" w:rsidRDefault="003058D5" w:rsidP="0020506A">
            <w:pPr>
              <w:rPr>
                <w:b/>
                <w:sz w:val="20"/>
                <w:szCs w:val="20"/>
              </w:rPr>
            </w:pPr>
            <w:r w:rsidRPr="007401A5">
              <w:rPr>
                <w:sz w:val="20"/>
                <w:szCs w:val="20"/>
              </w:rPr>
              <w:t>5603111000</w:t>
            </w:r>
            <w:r w:rsidR="00F40321">
              <w:rPr>
                <w:sz w:val="20"/>
                <w:szCs w:val="20"/>
              </w:rPr>
              <w:t>,</w:t>
            </w:r>
            <w:r w:rsidRPr="007401A5">
              <w:rPr>
                <w:sz w:val="20"/>
                <w:szCs w:val="20"/>
              </w:rPr>
              <w:t>5603119000</w:t>
            </w:r>
          </w:p>
          <w:p w14:paraId="1407EC05" w14:textId="2D37CBAD" w:rsidR="003058D5" w:rsidRPr="007401A5" w:rsidRDefault="003058D5" w:rsidP="0020506A">
            <w:pPr>
              <w:rPr>
                <w:b/>
                <w:sz w:val="20"/>
                <w:szCs w:val="20"/>
              </w:rPr>
            </w:pPr>
            <w:r w:rsidRPr="007401A5">
              <w:rPr>
                <w:sz w:val="20"/>
                <w:szCs w:val="20"/>
              </w:rPr>
              <w:t>560312</w:t>
            </w:r>
            <w:r w:rsidR="00F40321">
              <w:rPr>
                <w:sz w:val="20"/>
                <w:szCs w:val="20"/>
              </w:rPr>
              <w:t xml:space="preserve">, </w:t>
            </w:r>
            <w:r w:rsidRPr="007401A5">
              <w:rPr>
                <w:sz w:val="20"/>
                <w:szCs w:val="20"/>
              </w:rPr>
              <w:t>5603121000</w:t>
            </w:r>
          </w:p>
          <w:p w14:paraId="184CE1B8" w14:textId="3DC93EA4" w:rsidR="003058D5" w:rsidRPr="007401A5" w:rsidRDefault="003058D5" w:rsidP="0020506A">
            <w:pPr>
              <w:rPr>
                <w:b/>
                <w:sz w:val="20"/>
                <w:szCs w:val="20"/>
              </w:rPr>
            </w:pPr>
            <w:r w:rsidRPr="007401A5">
              <w:rPr>
                <w:sz w:val="20"/>
                <w:szCs w:val="20"/>
              </w:rPr>
              <w:t>5603129000</w:t>
            </w:r>
            <w:r w:rsidR="00F40321">
              <w:rPr>
                <w:sz w:val="20"/>
                <w:szCs w:val="20"/>
              </w:rPr>
              <w:t xml:space="preserve">, </w:t>
            </w:r>
            <w:r w:rsidRPr="007401A5">
              <w:rPr>
                <w:sz w:val="20"/>
                <w:szCs w:val="20"/>
              </w:rPr>
              <w:t xml:space="preserve">560313 </w:t>
            </w:r>
          </w:p>
          <w:p w14:paraId="29F9C28E" w14:textId="5B01E031" w:rsidR="003058D5" w:rsidRPr="007401A5" w:rsidRDefault="003058D5" w:rsidP="0020506A">
            <w:pPr>
              <w:rPr>
                <w:b/>
                <w:sz w:val="20"/>
                <w:szCs w:val="20"/>
              </w:rPr>
            </w:pPr>
            <w:r w:rsidRPr="007401A5">
              <w:rPr>
                <w:sz w:val="20"/>
                <w:szCs w:val="20"/>
              </w:rPr>
              <w:t>5603131000</w:t>
            </w:r>
            <w:r w:rsidR="00F40321">
              <w:rPr>
                <w:sz w:val="20"/>
                <w:szCs w:val="20"/>
              </w:rPr>
              <w:t>,</w:t>
            </w:r>
            <w:r w:rsidRPr="007401A5">
              <w:rPr>
                <w:sz w:val="20"/>
                <w:szCs w:val="20"/>
              </w:rPr>
              <w:t>5603139000</w:t>
            </w:r>
          </w:p>
          <w:p w14:paraId="1D71E525" w14:textId="2FFE1D7E" w:rsidR="003058D5" w:rsidRPr="007401A5" w:rsidRDefault="003058D5" w:rsidP="0020506A">
            <w:pPr>
              <w:rPr>
                <w:b/>
                <w:sz w:val="20"/>
                <w:szCs w:val="20"/>
              </w:rPr>
            </w:pPr>
            <w:r w:rsidRPr="007401A5">
              <w:rPr>
                <w:sz w:val="20"/>
                <w:szCs w:val="20"/>
              </w:rPr>
              <w:t>560314</w:t>
            </w:r>
            <w:r w:rsidR="00F40321">
              <w:rPr>
                <w:sz w:val="20"/>
                <w:szCs w:val="20"/>
              </w:rPr>
              <w:t xml:space="preserve">, </w:t>
            </w:r>
            <w:r w:rsidRPr="007401A5">
              <w:rPr>
                <w:sz w:val="20"/>
                <w:szCs w:val="20"/>
              </w:rPr>
              <w:t>560314100</w:t>
            </w:r>
          </w:p>
          <w:p w14:paraId="377C4548" w14:textId="1807B076" w:rsidR="003058D5" w:rsidRPr="007401A5" w:rsidRDefault="003058D5" w:rsidP="0020506A">
            <w:pPr>
              <w:rPr>
                <w:b/>
                <w:sz w:val="20"/>
                <w:szCs w:val="20"/>
              </w:rPr>
            </w:pPr>
            <w:r w:rsidRPr="007401A5">
              <w:rPr>
                <w:sz w:val="20"/>
                <w:szCs w:val="20"/>
              </w:rPr>
              <w:t>560314 001</w:t>
            </w:r>
            <w:r w:rsidR="00F40321">
              <w:rPr>
                <w:sz w:val="20"/>
                <w:szCs w:val="20"/>
              </w:rPr>
              <w:t>,</w:t>
            </w:r>
            <w:r w:rsidRPr="007401A5">
              <w:rPr>
                <w:sz w:val="20"/>
                <w:szCs w:val="20"/>
              </w:rPr>
              <w:t>5603141009</w:t>
            </w:r>
          </w:p>
          <w:p w14:paraId="3FF726E1" w14:textId="052D1840" w:rsidR="003058D5" w:rsidRPr="007401A5" w:rsidRDefault="003058D5" w:rsidP="0020506A">
            <w:pPr>
              <w:rPr>
                <w:b/>
                <w:sz w:val="20"/>
                <w:szCs w:val="20"/>
              </w:rPr>
            </w:pPr>
            <w:r w:rsidRPr="007401A5">
              <w:rPr>
                <w:sz w:val="20"/>
                <w:szCs w:val="20"/>
              </w:rPr>
              <w:t>5603149000</w:t>
            </w:r>
            <w:r w:rsidR="00F40321">
              <w:rPr>
                <w:sz w:val="20"/>
                <w:szCs w:val="20"/>
              </w:rPr>
              <w:t xml:space="preserve">, </w:t>
            </w:r>
            <w:r w:rsidRPr="007401A5">
              <w:rPr>
                <w:sz w:val="20"/>
                <w:szCs w:val="20"/>
              </w:rPr>
              <w:t xml:space="preserve">560391 </w:t>
            </w:r>
          </w:p>
          <w:p w14:paraId="6BAC2518" w14:textId="06A4F0FE" w:rsidR="003058D5" w:rsidRPr="007401A5" w:rsidRDefault="003058D5" w:rsidP="0020506A">
            <w:pPr>
              <w:rPr>
                <w:b/>
                <w:sz w:val="20"/>
                <w:szCs w:val="20"/>
              </w:rPr>
            </w:pPr>
            <w:r w:rsidRPr="007401A5">
              <w:rPr>
                <w:sz w:val="20"/>
                <w:szCs w:val="20"/>
              </w:rPr>
              <w:t>5603911000</w:t>
            </w:r>
            <w:r w:rsidR="00F40321">
              <w:rPr>
                <w:sz w:val="20"/>
                <w:szCs w:val="20"/>
              </w:rPr>
              <w:t>,</w:t>
            </w:r>
            <w:r w:rsidRPr="007401A5">
              <w:rPr>
                <w:sz w:val="20"/>
                <w:szCs w:val="20"/>
              </w:rPr>
              <w:t>5603919000</w:t>
            </w:r>
          </w:p>
          <w:p w14:paraId="21F9C33A" w14:textId="53C22675" w:rsidR="003058D5" w:rsidRPr="007401A5" w:rsidRDefault="003058D5" w:rsidP="0020506A">
            <w:pPr>
              <w:rPr>
                <w:b/>
                <w:sz w:val="20"/>
                <w:szCs w:val="20"/>
              </w:rPr>
            </w:pPr>
            <w:r w:rsidRPr="007401A5">
              <w:rPr>
                <w:sz w:val="20"/>
                <w:szCs w:val="20"/>
              </w:rPr>
              <w:t>560392</w:t>
            </w:r>
            <w:r w:rsidR="00F40321">
              <w:rPr>
                <w:sz w:val="20"/>
                <w:szCs w:val="20"/>
              </w:rPr>
              <w:t xml:space="preserve">, </w:t>
            </w:r>
            <w:r w:rsidRPr="007401A5">
              <w:rPr>
                <w:sz w:val="20"/>
                <w:szCs w:val="20"/>
              </w:rPr>
              <w:t>5603921000</w:t>
            </w:r>
          </w:p>
          <w:p w14:paraId="30347FFC" w14:textId="6517DA34" w:rsidR="003058D5" w:rsidRPr="007401A5" w:rsidRDefault="003058D5" w:rsidP="0020506A">
            <w:pPr>
              <w:rPr>
                <w:b/>
                <w:sz w:val="20"/>
                <w:szCs w:val="20"/>
              </w:rPr>
            </w:pPr>
            <w:r w:rsidRPr="007401A5">
              <w:rPr>
                <w:sz w:val="20"/>
                <w:szCs w:val="20"/>
              </w:rPr>
              <w:t>5603929000</w:t>
            </w:r>
            <w:r w:rsidR="00F40321">
              <w:rPr>
                <w:sz w:val="20"/>
                <w:szCs w:val="20"/>
              </w:rPr>
              <w:t xml:space="preserve">, </w:t>
            </w:r>
            <w:r w:rsidRPr="007401A5">
              <w:rPr>
                <w:sz w:val="20"/>
                <w:szCs w:val="20"/>
              </w:rPr>
              <w:t>560393</w:t>
            </w:r>
          </w:p>
          <w:p w14:paraId="5C658086" w14:textId="27868940" w:rsidR="003058D5" w:rsidRPr="007401A5" w:rsidRDefault="003058D5" w:rsidP="0020506A">
            <w:pPr>
              <w:rPr>
                <w:b/>
                <w:sz w:val="20"/>
                <w:szCs w:val="20"/>
              </w:rPr>
            </w:pPr>
            <w:r w:rsidRPr="007401A5">
              <w:rPr>
                <w:sz w:val="20"/>
                <w:szCs w:val="20"/>
              </w:rPr>
              <w:t>5603931000</w:t>
            </w:r>
            <w:r w:rsidR="00F40321">
              <w:rPr>
                <w:sz w:val="20"/>
                <w:szCs w:val="20"/>
              </w:rPr>
              <w:t>,</w:t>
            </w:r>
            <w:r w:rsidRPr="007401A5">
              <w:rPr>
                <w:sz w:val="20"/>
                <w:szCs w:val="20"/>
              </w:rPr>
              <w:t>5603939000</w:t>
            </w:r>
          </w:p>
          <w:p w14:paraId="551290AF" w14:textId="0E0698E9" w:rsidR="003058D5" w:rsidRPr="007401A5" w:rsidRDefault="003058D5" w:rsidP="0020506A">
            <w:pPr>
              <w:rPr>
                <w:b/>
                <w:sz w:val="20"/>
                <w:szCs w:val="20"/>
              </w:rPr>
            </w:pPr>
            <w:r w:rsidRPr="007401A5">
              <w:rPr>
                <w:sz w:val="20"/>
                <w:szCs w:val="20"/>
              </w:rPr>
              <w:t>560394</w:t>
            </w:r>
            <w:r w:rsidR="00F40321">
              <w:rPr>
                <w:sz w:val="20"/>
                <w:szCs w:val="20"/>
              </w:rPr>
              <w:t xml:space="preserve">, </w:t>
            </w:r>
            <w:r w:rsidRPr="007401A5">
              <w:rPr>
                <w:sz w:val="20"/>
                <w:szCs w:val="20"/>
              </w:rPr>
              <w:t xml:space="preserve">560394100 </w:t>
            </w:r>
          </w:p>
          <w:p w14:paraId="385F2483" w14:textId="55348092" w:rsidR="003058D5" w:rsidRPr="007401A5" w:rsidRDefault="003058D5" w:rsidP="0020506A">
            <w:pPr>
              <w:rPr>
                <w:b/>
                <w:sz w:val="20"/>
                <w:szCs w:val="20"/>
              </w:rPr>
            </w:pPr>
            <w:r w:rsidRPr="007401A5">
              <w:rPr>
                <w:sz w:val="20"/>
                <w:szCs w:val="20"/>
              </w:rPr>
              <w:t>5603941001</w:t>
            </w:r>
            <w:r w:rsidR="00F40321">
              <w:rPr>
                <w:sz w:val="20"/>
                <w:szCs w:val="20"/>
              </w:rPr>
              <w:t>,</w:t>
            </w:r>
            <w:r w:rsidRPr="007401A5">
              <w:rPr>
                <w:sz w:val="20"/>
                <w:szCs w:val="20"/>
              </w:rPr>
              <w:t>5603941009</w:t>
            </w:r>
          </w:p>
          <w:p w14:paraId="544C0618" w14:textId="46825790" w:rsidR="003058D5" w:rsidRPr="007401A5" w:rsidRDefault="003058D5" w:rsidP="0020506A">
            <w:pPr>
              <w:rPr>
                <w:sz w:val="20"/>
                <w:szCs w:val="20"/>
              </w:rPr>
            </w:pPr>
            <w:r w:rsidRPr="007401A5">
              <w:rPr>
                <w:sz w:val="20"/>
                <w:szCs w:val="20"/>
              </w:rPr>
              <w:t>5603949000</w:t>
            </w:r>
          </w:p>
        </w:tc>
        <w:tc>
          <w:tcPr>
            <w:tcW w:w="2127" w:type="dxa"/>
            <w:tcBorders>
              <w:top w:val="single" w:sz="4" w:space="0" w:color="auto"/>
              <w:left w:val="single" w:sz="4" w:space="0" w:color="auto"/>
              <w:bottom w:val="single" w:sz="4" w:space="0" w:color="auto"/>
              <w:right w:val="single" w:sz="4" w:space="0" w:color="auto"/>
            </w:tcBorders>
          </w:tcPr>
          <w:p w14:paraId="23B2A94D" w14:textId="77777777" w:rsidR="003058D5" w:rsidRPr="007401A5" w:rsidRDefault="003058D5" w:rsidP="0020506A">
            <w:pPr>
              <w:rPr>
                <w:sz w:val="20"/>
                <w:szCs w:val="20"/>
              </w:rPr>
            </w:pPr>
            <w:r w:rsidRPr="007401A5">
              <w:rPr>
                <w:sz w:val="20"/>
                <w:szCs w:val="20"/>
              </w:rPr>
              <w:t>ТР ТС 017/2011</w:t>
            </w:r>
          </w:p>
          <w:p w14:paraId="0392A37C" w14:textId="77777777" w:rsidR="003058D5" w:rsidRPr="007401A5" w:rsidRDefault="003058D5" w:rsidP="0020506A">
            <w:pPr>
              <w:pStyle w:val="ae"/>
              <w:ind w:left="0"/>
              <w:rPr>
                <w:sz w:val="20"/>
                <w:szCs w:val="20"/>
              </w:rPr>
            </w:pPr>
          </w:p>
        </w:tc>
        <w:tc>
          <w:tcPr>
            <w:tcW w:w="4819" w:type="dxa"/>
            <w:tcBorders>
              <w:top w:val="single" w:sz="4" w:space="0" w:color="auto"/>
              <w:left w:val="single" w:sz="4" w:space="0" w:color="auto"/>
              <w:bottom w:val="single" w:sz="4" w:space="0" w:color="auto"/>
              <w:right w:val="single" w:sz="4" w:space="0" w:color="auto"/>
            </w:tcBorders>
          </w:tcPr>
          <w:p w14:paraId="16AE4BC8" w14:textId="5C0A1735" w:rsidR="003058D5" w:rsidRPr="007401A5" w:rsidRDefault="003058D5" w:rsidP="0020506A">
            <w:pPr>
              <w:rPr>
                <w:sz w:val="20"/>
                <w:szCs w:val="20"/>
              </w:rPr>
            </w:pPr>
            <w:r w:rsidRPr="007401A5">
              <w:rPr>
                <w:sz w:val="20"/>
                <w:szCs w:val="20"/>
              </w:rPr>
              <w:t>ТР ТС 017/2011</w:t>
            </w:r>
            <w:r w:rsidR="00F40321">
              <w:rPr>
                <w:sz w:val="20"/>
                <w:szCs w:val="20"/>
              </w:rPr>
              <w:t xml:space="preserve">, </w:t>
            </w:r>
            <w:r w:rsidRPr="007401A5">
              <w:rPr>
                <w:sz w:val="20"/>
                <w:szCs w:val="20"/>
              </w:rPr>
              <w:t>ГОСТ 17923-72</w:t>
            </w:r>
            <w:r w:rsidR="00F40321">
              <w:rPr>
                <w:sz w:val="20"/>
                <w:szCs w:val="20"/>
              </w:rPr>
              <w:t xml:space="preserve">, </w:t>
            </w:r>
            <w:r w:rsidRPr="007401A5">
              <w:rPr>
                <w:sz w:val="20"/>
                <w:szCs w:val="20"/>
              </w:rPr>
              <w:t>ГОСТ 18273-89</w:t>
            </w:r>
          </w:p>
          <w:p w14:paraId="07CCA196" w14:textId="42241C21" w:rsidR="003058D5" w:rsidRPr="007401A5" w:rsidRDefault="003058D5" w:rsidP="0020506A">
            <w:pPr>
              <w:rPr>
                <w:sz w:val="20"/>
                <w:szCs w:val="20"/>
              </w:rPr>
            </w:pPr>
            <w:r w:rsidRPr="007401A5">
              <w:rPr>
                <w:sz w:val="20"/>
                <w:szCs w:val="20"/>
              </w:rPr>
              <w:t>ГОСТ 19008-93</w:t>
            </w:r>
            <w:r w:rsidR="00F40321">
              <w:rPr>
                <w:sz w:val="20"/>
                <w:szCs w:val="20"/>
              </w:rPr>
              <w:t xml:space="preserve">, </w:t>
            </w:r>
            <w:r w:rsidRPr="007401A5">
              <w:rPr>
                <w:sz w:val="20"/>
                <w:szCs w:val="20"/>
              </w:rPr>
              <w:t>ГОСТ 28748-90</w:t>
            </w:r>
            <w:r w:rsidR="00F40321">
              <w:rPr>
                <w:sz w:val="20"/>
                <w:szCs w:val="20"/>
              </w:rPr>
              <w:t xml:space="preserve">, </w:t>
            </w:r>
            <w:r w:rsidRPr="007401A5">
              <w:rPr>
                <w:sz w:val="20"/>
                <w:szCs w:val="20"/>
              </w:rPr>
              <w:t>ГОСТ 28755-90</w:t>
            </w:r>
          </w:p>
          <w:p w14:paraId="462B3D8B" w14:textId="5FB97E56" w:rsidR="003058D5" w:rsidRPr="007401A5" w:rsidRDefault="003058D5" w:rsidP="0020506A">
            <w:pPr>
              <w:rPr>
                <w:sz w:val="20"/>
                <w:szCs w:val="20"/>
              </w:rPr>
            </w:pPr>
            <w:r w:rsidRPr="007401A5">
              <w:rPr>
                <w:sz w:val="20"/>
                <w:szCs w:val="20"/>
              </w:rPr>
              <w:t>ГОСТ 16221-79</w:t>
            </w:r>
            <w:r w:rsidR="00F40321">
              <w:rPr>
                <w:sz w:val="20"/>
                <w:szCs w:val="20"/>
              </w:rPr>
              <w:t xml:space="preserve">, </w:t>
            </w:r>
            <w:r w:rsidRPr="007401A5">
              <w:rPr>
                <w:sz w:val="20"/>
                <w:szCs w:val="20"/>
              </w:rPr>
              <w:t>ГОСТ 7000-80</w:t>
            </w:r>
            <w:r w:rsidR="00F40321">
              <w:rPr>
                <w:sz w:val="20"/>
                <w:szCs w:val="20"/>
              </w:rPr>
              <w:t xml:space="preserve">, </w:t>
            </w:r>
            <w:r w:rsidRPr="007401A5">
              <w:rPr>
                <w:sz w:val="20"/>
                <w:szCs w:val="20"/>
              </w:rPr>
              <w:t>ГОСТ 30386-95</w:t>
            </w:r>
          </w:p>
          <w:p w14:paraId="7C0C2AF9" w14:textId="1BFCE6A2" w:rsidR="003058D5" w:rsidRPr="007401A5" w:rsidRDefault="003058D5" w:rsidP="0020506A">
            <w:pPr>
              <w:rPr>
                <w:sz w:val="20"/>
                <w:szCs w:val="20"/>
              </w:rPr>
            </w:pPr>
            <w:r w:rsidRPr="007401A5">
              <w:rPr>
                <w:sz w:val="20"/>
                <w:szCs w:val="20"/>
              </w:rPr>
              <w:t>ГОСТ Р 51793-2001</w:t>
            </w:r>
            <w:r w:rsidR="00F40321">
              <w:rPr>
                <w:sz w:val="20"/>
                <w:szCs w:val="20"/>
              </w:rPr>
              <w:t xml:space="preserve">, </w:t>
            </w:r>
            <w:r w:rsidRPr="007401A5">
              <w:rPr>
                <w:sz w:val="20"/>
                <w:szCs w:val="20"/>
              </w:rPr>
              <w:t>ГОСТ 314-72</w:t>
            </w:r>
          </w:p>
          <w:p w14:paraId="76384A9F" w14:textId="6AD74EB1" w:rsidR="003058D5" w:rsidRPr="007401A5" w:rsidRDefault="003058D5" w:rsidP="0020506A">
            <w:pPr>
              <w:rPr>
                <w:sz w:val="20"/>
                <w:szCs w:val="20"/>
              </w:rPr>
            </w:pPr>
            <w:r w:rsidRPr="007401A5">
              <w:rPr>
                <w:sz w:val="20"/>
                <w:szCs w:val="20"/>
              </w:rPr>
              <w:t>ГОСТ 13587-77</w:t>
            </w:r>
            <w:r w:rsidR="00F40321">
              <w:rPr>
                <w:sz w:val="20"/>
                <w:szCs w:val="20"/>
              </w:rPr>
              <w:t xml:space="preserve">, </w:t>
            </w:r>
            <w:r w:rsidRPr="007401A5">
              <w:rPr>
                <w:sz w:val="20"/>
                <w:szCs w:val="20"/>
              </w:rPr>
              <w:t>ГОСТ 20566 -75</w:t>
            </w:r>
            <w:r w:rsidR="00F40321">
              <w:rPr>
                <w:sz w:val="20"/>
                <w:szCs w:val="20"/>
              </w:rPr>
              <w:t xml:space="preserve">, </w:t>
            </w:r>
            <w:r w:rsidRPr="007401A5">
              <w:rPr>
                <w:sz w:val="20"/>
                <w:szCs w:val="20"/>
              </w:rPr>
              <w:t>ГОСТ 32995 -2014</w:t>
            </w:r>
          </w:p>
          <w:p w14:paraId="042348CB" w14:textId="44DC1ED7" w:rsidR="003058D5" w:rsidRPr="007401A5" w:rsidRDefault="003058D5" w:rsidP="0020506A">
            <w:pPr>
              <w:rPr>
                <w:sz w:val="20"/>
                <w:szCs w:val="20"/>
              </w:rPr>
            </w:pPr>
            <w:r w:rsidRPr="007401A5">
              <w:rPr>
                <w:sz w:val="20"/>
                <w:szCs w:val="20"/>
              </w:rPr>
              <w:t>ГОСТ 30877 -2003</w:t>
            </w:r>
            <w:r w:rsidR="00F40321">
              <w:rPr>
                <w:sz w:val="20"/>
                <w:szCs w:val="20"/>
              </w:rPr>
              <w:t xml:space="preserve">, </w:t>
            </w:r>
            <w:r w:rsidRPr="007401A5">
              <w:rPr>
                <w:sz w:val="20"/>
                <w:szCs w:val="20"/>
              </w:rPr>
              <w:t>ГОСТ 9733.0 -83</w:t>
            </w:r>
          </w:p>
          <w:p w14:paraId="31843FBA" w14:textId="1C8C0450" w:rsidR="003058D5" w:rsidRPr="007401A5" w:rsidRDefault="003058D5" w:rsidP="0020506A">
            <w:pPr>
              <w:rPr>
                <w:sz w:val="20"/>
                <w:szCs w:val="20"/>
              </w:rPr>
            </w:pPr>
            <w:r w:rsidRPr="007401A5">
              <w:rPr>
                <w:sz w:val="20"/>
                <w:szCs w:val="20"/>
              </w:rPr>
              <w:t>ГОСТ 9733.5 -83</w:t>
            </w:r>
            <w:r w:rsidR="00F40321">
              <w:rPr>
                <w:sz w:val="20"/>
                <w:szCs w:val="20"/>
              </w:rPr>
              <w:t xml:space="preserve">, </w:t>
            </w:r>
            <w:r w:rsidRPr="007401A5">
              <w:rPr>
                <w:sz w:val="20"/>
                <w:szCs w:val="20"/>
              </w:rPr>
              <w:t>ГОСТ 9733.6 -83</w:t>
            </w:r>
            <w:r w:rsidR="00F40321">
              <w:rPr>
                <w:sz w:val="20"/>
                <w:szCs w:val="20"/>
              </w:rPr>
              <w:t xml:space="preserve">, </w:t>
            </w:r>
            <w:r w:rsidRPr="007401A5">
              <w:rPr>
                <w:sz w:val="20"/>
                <w:szCs w:val="20"/>
              </w:rPr>
              <w:t>ГОСТ 9733.13 -83</w:t>
            </w:r>
          </w:p>
          <w:p w14:paraId="2C3C95D2" w14:textId="1471C614" w:rsidR="003058D5" w:rsidRPr="007401A5" w:rsidRDefault="003058D5" w:rsidP="0020506A">
            <w:pPr>
              <w:rPr>
                <w:sz w:val="20"/>
                <w:szCs w:val="20"/>
              </w:rPr>
            </w:pPr>
            <w:r w:rsidRPr="007401A5">
              <w:rPr>
                <w:sz w:val="20"/>
                <w:szCs w:val="20"/>
              </w:rPr>
              <w:t>ГОСТ 9733.27 -83</w:t>
            </w:r>
            <w:r w:rsidR="00F40321">
              <w:rPr>
                <w:sz w:val="20"/>
                <w:szCs w:val="20"/>
              </w:rPr>
              <w:t xml:space="preserve">, </w:t>
            </w:r>
            <w:r w:rsidRPr="007401A5">
              <w:rPr>
                <w:sz w:val="20"/>
                <w:szCs w:val="20"/>
              </w:rPr>
              <w:t>ГОСТ 9733.28-91</w:t>
            </w:r>
            <w:r w:rsidR="00F40321">
              <w:rPr>
                <w:sz w:val="20"/>
                <w:szCs w:val="20"/>
              </w:rPr>
              <w:t xml:space="preserve">, </w:t>
            </w:r>
            <w:r w:rsidRPr="007401A5">
              <w:rPr>
                <w:sz w:val="20"/>
                <w:szCs w:val="20"/>
              </w:rPr>
              <w:t xml:space="preserve">ГОСТ 314-72 </w:t>
            </w:r>
          </w:p>
          <w:p w14:paraId="2CD002D8" w14:textId="4FB9AA1D" w:rsidR="003058D5" w:rsidRPr="007401A5" w:rsidRDefault="003058D5" w:rsidP="0020506A">
            <w:pPr>
              <w:rPr>
                <w:sz w:val="20"/>
                <w:szCs w:val="20"/>
              </w:rPr>
            </w:pPr>
            <w:r w:rsidRPr="007401A5">
              <w:rPr>
                <w:sz w:val="20"/>
                <w:szCs w:val="20"/>
              </w:rPr>
              <w:t>ГОСТ 25617-2014</w:t>
            </w:r>
            <w:r w:rsidR="00F40321">
              <w:rPr>
                <w:sz w:val="20"/>
                <w:szCs w:val="20"/>
              </w:rPr>
              <w:t xml:space="preserve">, </w:t>
            </w:r>
            <w:r w:rsidRPr="007401A5">
              <w:rPr>
                <w:sz w:val="20"/>
                <w:szCs w:val="20"/>
              </w:rPr>
              <w:t xml:space="preserve">ГОСТ ISO 14184-1-2014  </w:t>
            </w:r>
          </w:p>
          <w:p w14:paraId="2FDB3193" w14:textId="77777777" w:rsidR="00F40321" w:rsidRDefault="003058D5" w:rsidP="0020506A">
            <w:pPr>
              <w:rPr>
                <w:sz w:val="20"/>
                <w:szCs w:val="20"/>
              </w:rPr>
            </w:pPr>
            <w:r w:rsidRPr="007401A5">
              <w:rPr>
                <w:sz w:val="20"/>
                <w:szCs w:val="20"/>
              </w:rPr>
              <w:t>ГОСТ 4152-89</w:t>
            </w:r>
            <w:r w:rsidR="00F40321">
              <w:rPr>
                <w:sz w:val="20"/>
                <w:szCs w:val="20"/>
              </w:rPr>
              <w:t xml:space="preserve">, </w:t>
            </w:r>
            <w:r w:rsidRPr="007401A5">
              <w:rPr>
                <w:sz w:val="20"/>
                <w:szCs w:val="20"/>
              </w:rPr>
              <w:t>ГОСТ 31870-2012</w:t>
            </w:r>
            <w:r w:rsidR="00F40321">
              <w:rPr>
                <w:sz w:val="20"/>
                <w:szCs w:val="20"/>
              </w:rPr>
              <w:t xml:space="preserve">, </w:t>
            </w:r>
          </w:p>
          <w:p w14:paraId="5669E70D" w14:textId="2DB28D1E" w:rsidR="003058D5" w:rsidRPr="007401A5" w:rsidRDefault="003058D5" w:rsidP="0020506A">
            <w:pPr>
              <w:rPr>
                <w:sz w:val="20"/>
                <w:szCs w:val="20"/>
              </w:rPr>
            </w:pPr>
            <w:r w:rsidRPr="007401A5">
              <w:rPr>
                <w:sz w:val="20"/>
                <w:szCs w:val="20"/>
              </w:rPr>
              <w:t>ГОСТ Р 57165-2016</w:t>
            </w:r>
            <w:r w:rsidR="00F40321">
              <w:rPr>
                <w:sz w:val="20"/>
                <w:szCs w:val="20"/>
              </w:rPr>
              <w:t xml:space="preserve">, </w:t>
            </w:r>
            <w:r w:rsidRPr="007401A5">
              <w:rPr>
                <w:sz w:val="20"/>
                <w:szCs w:val="20"/>
              </w:rPr>
              <w:t xml:space="preserve">СТБ ISO 11885-2011 </w:t>
            </w:r>
          </w:p>
          <w:p w14:paraId="03CC5D5E" w14:textId="17F353B9" w:rsidR="003058D5" w:rsidRPr="007401A5" w:rsidRDefault="003058D5" w:rsidP="0020506A">
            <w:pPr>
              <w:rPr>
                <w:sz w:val="20"/>
                <w:szCs w:val="20"/>
              </w:rPr>
            </w:pPr>
            <w:r w:rsidRPr="007401A5">
              <w:rPr>
                <w:sz w:val="20"/>
                <w:szCs w:val="20"/>
              </w:rPr>
              <w:t>СТБ ISO 15586-2011</w:t>
            </w:r>
            <w:r w:rsidR="00F40321">
              <w:rPr>
                <w:sz w:val="20"/>
                <w:szCs w:val="20"/>
              </w:rPr>
              <w:t xml:space="preserve">, </w:t>
            </w:r>
            <w:r w:rsidRPr="007401A5">
              <w:rPr>
                <w:sz w:val="20"/>
                <w:szCs w:val="20"/>
              </w:rPr>
              <w:t xml:space="preserve">ГОСТ 22648-77 </w:t>
            </w:r>
          </w:p>
          <w:p w14:paraId="2CB71717" w14:textId="545A68AF" w:rsidR="003058D5" w:rsidRPr="007401A5" w:rsidRDefault="003058D5" w:rsidP="0020506A">
            <w:pPr>
              <w:rPr>
                <w:sz w:val="20"/>
                <w:szCs w:val="20"/>
              </w:rPr>
            </w:pPr>
            <w:r w:rsidRPr="007401A5">
              <w:rPr>
                <w:sz w:val="20"/>
                <w:szCs w:val="20"/>
              </w:rPr>
              <w:t>ГОСТ 30713-2000</w:t>
            </w:r>
            <w:r w:rsidR="00F40321">
              <w:rPr>
                <w:sz w:val="20"/>
                <w:szCs w:val="20"/>
              </w:rPr>
              <w:t xml:space="preserve">, </w:t>
            </w:r>
            <w:r w:rsidRPr="007401A5">
              <w:rPr>
                <w:sz w:val="20"/>
                <w:szCs w:val="20"/>
              </w:rPr>
              <w:t xml:space="preserve">ГОСТ ISO 16000-6-2016 </w:t>
            </w:r>
          </w:p>
          <w:p w14:paraId="4C5FF6B2" w14:textId="43544F03" w:rsidR="003058D5" w:rsidRPr="007401A5" w:rsidRDefault="003058D5" w:rsidP="0020506A">
            <w:pPr>
              <w:rPr>
                <w:sz w:val="20"/>
                <w:szCs w:val="20"/>
              </w:rPr>
            </w:pPr>
            <w:r w:rsidRPr="007401A5">
              <w:rPr>
                <w:sz w:val="20"/>
                <w:szCs w:val="20"/>
              </w:rPr>
              <w:t>ГОСТ Р ИСО 16017-1-2007</w:t>
            </w:r>
            <w:r w:rsidR="00F40321">
              <w:rPr>
                <w:sz w:val="20"/>
                <w:szCs w:val="20"/>
              </w:rPr>
              <w:t xml:space="preserve">, </w:t>
            </w:r>
            <w:r w:rsidRPr="007401A5">
              <w:rPr>
                <w:sz w:val="20"/>
                <w:szCs w:val="20"/>
              </w:rPr>
              <w:t xml:space="preserve">ГОСТ 26150-84 </w:t>
            </w:r>
          </w:p>
          <w:p w14:paraId="33809611" w14:textId="42DD562E" w:rsidR="003058D5" w:rsidRPr="007401A5" w:rsidRDefault="003058D5" w:rsidP="0020506A">
            <w:pPr>
              <w:rPr>
                <w:sz w:val="20"/>
                <w:szCs w:val="20"/>
              </w:rPr>
            </w:pPr>
            <w:r w:rsidRPr="007401A5">
              <w:rPr>
                <w:sz w:val="20"/>
                <w:szCs w:val="20"/>
              </w:rPr>
              <w:t>ГОСТ 30351-2001</w:t>
            </w:r>
            <w:r w:rsidR="00F40321">
              <w:rPr>
                <w:sz w:val="20"/>
                <w:szCs w:val="20"/>
              </w:rPr>
              <w:t xml:space="preserve">, </w:t>
            </w:r>
            <w:r w:rsidRPr="007401A5">
              <w:rPr>
                <w:sz w:val="20"/>
                <w:szCs w:val="20"/>
              </w:rPr>
              <w:t xml:space="preserve">ГОСТ 15820-82   </w:t>
            </w:r>
          </w:p>
          <w:p w14:paraId="7FBCD34C" w14:textId="31D20C85" w:rsidR="003058D5" w:rsidRPr="007401A5" w:rsidRDefault="003058D5" w:rsidP="0020506A">
            <w:pPr>
              <w:rPr>
                <w:rFonts w:eastAsiaTheme="minorHAnsi"/>
                <w:sz w:val="20"/>
                <w:szCs w:val="20"/>
              </w:rPr>
            </w:pPr>
            <w:r w:rsidRPr="007401A5">
              <w:rPr>
                <w:sz w:val="20"/>
                <w:szCs w:val="20"/>
              </w:rPr>
              <w:t>ГОСТ 34083-2017</w:t>
            </w:r>
            <w:r w:rsidR="00F40321">
              <w:rPr>
                <w:sz w:val="20"/>
                <w:szCs w:val="20"/>
              </w:rPr>
              <w:t xml:space="preserve">, </w:t>
            </w:r>
            <w:r w:rsidRPr="007401A5">
              <w:rPr>
                <w:sz w:val="20"/>
                <w:szCs w:val="20"/>
              </w:rPr>
              <w:t>ГОСТ 34483</w:t>
            </w:r>
            <w:r w:rsidRPr="007401A5">
              <w:rPr>
                <w:rFonts w:eastAsiaTheme="minorHAnsi"/>
                <w:sz w:val="20"/>
                <w:szCs w:val="20"/>
              </w:rPr>
              <w:t>-2018</w:t>
            </w:r>
          </w:p>
          <w:p w14:paraId="0A030113" w14:textId="77777777" w:rsidR="003058D5" w:rsidRPr="007401A5" w:rsidRDefault="003058D5" w:rsidP="0020506A">
            <w:pPr>
              <w:rPr>
                <w:sz w:val="20"/>
                <w:szCs w:val="20"/>
              </w:rPr>
            </w:pPr>
            <w:r w:rsidRPr="007401A5">
              <w:rPr>
                <w:sz w:val="20"/>
                <w:szCs w:val="20"/>
              </w:rPr>
              <w:t xml:space="preserve">ГОСТ 33537-2015 (ISO 8288:1986) </w:t>
            </w:r>
          </w:p>
          <w:p w14:paraId="2B967A94" w14:textId="77777777" w:rsidR="003058D5" w:rsidRPr="007401A5" w:rsidRDefault="003058D5" w:rsidP="0020506A">
            <w:pPr>
              <w:pStyle w:val="ae"/>
              <w:ind w:left="0"/>
              <w:rPr>
                <w:sz w:val="20"/>
                <w:szCs w:val="20"/>
              </w:rPr>
            </w:pPr>
          </w:p>
        </w:tc>
      </w:tr>
      <w:tr w:rsidR="003058D5" w:rsidRPr="007401A5" w14:paraId="0E3147ED"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1A8107E" w14:textId="1A840077" w:rsidR="003058D5" w:rsidRPr="007401A5" w:rsidRDefault="00933D1F" w:rsidP="0020506A">
            <w:pPr>
              <w:rPr>
                <w:sz w:val="20"/>
                <w:szCs w:val="20"/>
              </w:rPr>
            </w:pPr>
            <w:r>
              <w:rPr>
                <w:sz w:val="20"/>
                <w:szCs w:val="20"/>
              </w:rPr>
              <w:t>421</w:t>
            </w:r>
          </w:p>
        </w:tc>
        <w:tc>
          <w:tcPr>
            <w:tcW w:w="3011" w:type="dxa"/>
            <w:tcBorders>
              <w:top w:val="single" w:sz="4" w:space="0" w:color="auto"/>
              <w:left w:val="single" w:sz="4" w:space="0" w:color="auto"/>
              <w:bottom w:val="single" w:sz="4" w:space="0" w:color="auto"/>
              <w:right w:val="single" w:sz="4" w:space="0" w:color="auto"/>
            </w:tcBorders>
          </w:tcPr>
          <w:p w14:paraId="178D7656" w14:textId="13A10EDD" w:rsidR="003058D5" w:rsidRPr="007401A5" w:rsidRDefault="003058D5" w:rsidP="0020506A">
            <w:pPr>
              <w:rPr>
                <w:sz w:val="20"/>
                <w:szCs w:val="20"/>
              </w:rPr>
            </w:pPr>
            <w:r w:rsidRPr="007401A5">
              <w:rPr>
                <w:sz w:val="20"/>
                <w:szCs w:val="20"/>
              </w:rPr>
              <w:t>Покрытия</w:t>
            </w:r>
            <w:r w:rsidRPr="007401A5">
              <w:rPr>
                <w:spacing w:val="-1"/>
                <w:sz w:val="20"/>
                <w:szCs w:val="20"/>
              </w:rPr>
              <w:t xml:space="preserve"> </w:t>
            </w:r>
            <w:r w:rsidRPr="007401A5">
              <w:rPr>
                <w:sz w:val="20"/>
                <w:szCs w:val="20"/>
              </w:rPr>
              <w:t>и</w:t>
            </w:r>
            <w:r w:rsidRPr="007401A5">
              <w:rPr>
                <w:spacing w:val="-3"/>
                <w:sz w:val="20"/>
                <w:szCs w:val="20"/>
              </w:rPr>
              <w:t xml:space="preserve"> </w:t>
            </w:r>
            <w:r w:rsidRPr="007401A5">
              <w:rPr>
                <w:sz w:val="20"/>
                <w:szCs w:val="20"/>
              </w:rPr>
              <w:t>изделия</w:t>
            </w:r>
            <w:r w:rsidRPr="007401A5">
              <w:rPr>
                <w:spacing w:val="-3"/>
                <w:sz w:val="20"/>
                <w:szCs w:val="20"/>
              </w:rPr>
              <w:t xml:space="preserve"> </w:t>
            </w:r>
            <w:r w:rsidRPr="007401A5">
              <w:rPr>
                <w:sz w:val="20"/>
                <w:szCs w:val="20"/>
              </w:rPr>
              <w:t>ковровые</w:t>
            </w:r>
          </w:p>
        </w:tc>
        <w:tc>
          <w:tcPr>
            <w:tcW w:w="1464" w:type="dxa"/>
            <w:tcBorders>
              <w:top w:val="single" w:sz="4" w:space="0" w:color="auto"/>
              <w:left w:val="single" w:sz="4" w:space="0" w:color="auto"/>
              <w:bottom w:val="single" w:sz="4" w:space="0" w:color="auto"/>
              <w:right w:val="single" w:sz="4" w:space="0" w:color="auto"/>
            </w:tcBorders>
          </w:tcPr>
          <w:p w14:paraId="24C3FDDE" w14:textId="77777777"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1с,</w:t>
            </w:r>
            <w:r w:rsidRPr="007401A5">
              <w:rPr>
                <w:rFonts w:ascii="Times New Roman" w:hAnsi="Times New Roman" w:cs="Times New Roman"/>
                <w:spacing w:val="1"/>
                <w:sz w:val="20"/>
                <w:szCs w:val="20"/>
                <w:lang w:val="ru-RU"/>
              </w:rPr>
              <w:t xml:space="preserve"> </w:t>
            </w:r>
            <w:r w:rsidRPr="007401A5">
              <w:rPr>
                <w:rFonts w:ascii="Times New Roman" w:hAnsi="Times New Roman" w:cs="Times New Roman"/>
                <w:sz w:val="20"/>
                <w:szCs w:val="20"/>
                <w:lang w:val="ru-RU"/>
              </w:rPr>
              <w:t>2с,</w:t>
            </w:r>
            <w:r w:rsidRPr="007401A5">
              <w:rPr>
                <w:rFonts w:ascii="Times New Roman" w:hAnsi="Times New Roman" w:cs="Times New Roman"/>
                <w:spacing w:val="-2"/>
                <w:sz w:val="20"/>
                <w:szCs w:val="20"/>
                <w:lang w:val="ru-RU"/>
              </w:rPr>
              <w:t xml:space="preserve"> </w:t>
            </w:r>
            <w:r w:rsidRPr="007401A5">
              <w:rPr>
                <w:rFonts w:ascii="Times New Roman" w:hAnsi="Times New Roman" w:cs="Times New Roman"/>
                <w:sz w:val="20"/>
                <w:szCs w:val="20"/>
                <w:lang w:val="ru-RU"/>
              </w:rPr>
              <w:t>3с -</w:t>
            </w:r>
          </w:p>
          <w:p w14:paraId="0DEEEF5D" w14:textId="77777777"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сертификация</w:t>
            </w:r>
          </w:p>
          <w:p w14:paraId="29017C70" w14:textId="77777777" w:rsidR="003058D5" w:rsidRPr="007401A5" w:rsidRDefault="003058D5"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14FFE294" w14:textId="77777777" w:rsidR="00F62D21"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rPr>
              <w:t>5701</w:t>
            </w:r>
            <w:r w:rsidR="00B6641D">
              <w:rPr>
                <w:rFonts w:ascii="Times New Roman" w:hAnsi="Times New Roman" w:cs="Times New Roman"/>
                <w:sz w:val="20"/>
                <w:szCs w:val="20"/>
                <w:lang w:val="ru-RU"/>
              </w:rPr>
              <w:t>,</w:t>
            </w:r>
            <w:r w:rsidRPr="007401A5">
              <w:rPr>
                <w:rFonts w:ascii="Times New Roman" w:hAnsi="Times New Roman" w:cs="Times New Roman"/>
                <w:sz w:val="20"/>
                <w:szCs w:val="20"/>
              </w:rPr>
              <w:t>570110</w:t>
            </w:r>
            <w:r w:rsidR="00083FC4">
              <w:rPr>
                <w:rFonts w:ascii="Times New Roman" w:hAnsi="Times New Roman" w:cs="Times New Roman"/>
                <w:sz w:val="20"/>
                <w:szCs w:val="20"/>
                <w:lang w:val="ru-RU"/>
              </w:rPr>
              <w:t>,</w:t>
            </w:r>
            <w:r w:rsidRPr="007401A5">
              <w:rPr>
                <w:rFonts w:ascii="Times New Roman" w:hAnsi="Times New Roman" w:cs="Times New Roman"/>
                <w:sz w:val="20"/>
                <w:szCs w:val="20"/>
              </w:rPr>
              <w:t>5701101000</w:t>
            </w:r>
            <w:r w:rsidR="00B6641D">
              <w:rPr>
                <w:rFonts w:ascii="Times New Roman" w:hAnsi="Times New Roman" w:cs="Times New Roman"/>
                <w:sz w:val="20"/>
                <w:szCs w:val="20"/>
                <w:lang w:val="ru-RU"/>
              </w:rPr>
              <w:t>,</w:t>
            </w:r>
            <w:r w:rsidRPr="007401A5">
              <w:rPr>
                <w:rFonts w:ascii="Times New Roman" w:hAnsi="Times New Roman" w:cs="Times New Roman"/>
                <w:sz w:val="20"/>
                <w:szCs w:val="20"/>
              </w:rPr>
              <w:t>5701109000</w:t>
            </w:r>
            <w:r w:rsidR="00083FC4">
              <w:rPr>
                <w:rFonts w:ascii="Times New Roman" w:hAnsi="Times New Roman" w:cs="Times New Roman"/>
                <w:sz w:val="20"/>
                <w:szCs w:val="20"/>
                <w:lang w:val="ru-RU"/>
              </w:rPr>
              <w:t>,</w:t>
            </w:r>
            <w:r w:rsidRPr="007401A5">
              <w:rPr>
                <w:rFonts w:ascii="Times New Roman" w:hAnsi="Times New Roman" w:cs="Times New Roman"/>
                <w:sz w:val="20"/>
                <w:szCs w:val="20"/>
              </w:rPr>
              <w:t>570190</w:t>
            </w:r>
            <w:r w:rsidR="00B6641D">
              <w:rPr>
                <w:rFonts w:ascii="Times New Roman" w:hAnsi="Times New Roman" w:cs="Times New Roman"/>
                <w:sz w:val="20"/>
                <w:szCs w:val="20"/>
                <w:lang w:val="ru-RU"/>
              </w:rPr>
              <w:t xml:space="preserve">, </w:t>
            </w:r>
            <w:r w:rsidRPr="007401A5">
              <w:rPr>
                <w:rFonts w:ascii="Times New Roman" w:hAnsi="Times New Roman" w:cs="Times New Roman"/>
                <w:sz w:val="20"/>
                <w:szCs w:val="20"/>
              </w:rPr>
              <w:t>5701901000</w:t>
            </w:r>
            <w:r w:rsidR="00083FC4">
              <w:rPr>
                <w:rFonts w:ascii="Times New Roman" w:hAnsi="Times New Roman" w:cs="Times New Roman"/>
                <w:sz w:val="20"/>
                <w:szCs w:val="20"/>
                <w:lang w:val="ru-RU"/>
              </w:rPr>
              <w:t>,</w:t>
            </w:r>
            <w:r w:rsidRPr="007401A5">
              <w:rPr>
                <w:rFonts w:ascii="Times New Roman" w:hAnsi="Times New Roman" w:cs="Times New Roman"/>
                <w:sz w:val="20"/>
                <w:szCs w:val="20"/>
              </w:rPr>
              <w:t>5701909000</w:t>
            </w:r>
            <w:r w:rsidR="00B6641D">
              <w:rPr>
                <w:rFonts w:ascii="Times New Roman" w:hAnsi="Times New Roman" w:cs="Times New Roman"/>
                <w:sz w:val="20"/>
                <w:szCs w:val="20"/>
                <w:lang w:val="ru-RU"/>
              </w:rPr>
              <w:t xml:space="preserve">, </w:t>
            </w:r>
            <w:r w:rsidRPr="007401A5">
              <w:rPr>
                <w:rFonts w:ascii="Times New Roman" w:hAnsi="Times New Roman" w:cs="Times New Roman"/>
                <w:sz w:val="20"/>
                <w:szCs w:val="20"/>
              </w:rPr>
              <w:t>5702</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rPr>
              <w:t>5702100000</w:t>
            </w:r>
            <w:r w:rsidR="00B6641D">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rPr>
              <w:t>5702100000</w:t>
            </w:r>
            <w:r w:rsidR="00083FC4">
              <w:rPr>
                <w:rFonts w:ascii="Times New Roman" w:hAnsi="Times New Roman" w:cs="Times New Roman"/>
                <w:sz w:val="20"/>
                <w:szCs w:val="20"/>
                <w:lang w:val="ru-RU"/>
              </w:rPr>
              <w:t>,</w:t>
            </w:r>
            <w:r w:rsidRPr="007401A5">
              <w:rPr>
                <w:rFonts w:ascii="Times New Roman" w:hAnsi="Times New Roman" w:cs="Times New Roman"/>
                <w:sz w:val="20"/>
                <w:szCs w:val="20"/>
              </w:rPr>
              <w:t>570231</w:t>
            </w:r>
            <w:r w:rsidR="00B6641D">
              <w:rPr>
                <w:rFonts w:ascii="Times New Roman" w:hAnsi="Times New Roman" w:cs="Times New Roman"/>
                <w:sz w:val="20"/>
                <w:szCs w:val="20"/>
                <w:lang w:val="ru-RU"/>
              </w:rPr>
              <w:t xml:space="preserve">, </w:t>
            </w:r>
            <w:r w:rsidRPr="007401A5">
              <w:rPr>
                <w:rFonts w:ascii="Times New Roman" w:hAnsi="Times New Roman" w:cs="Times New Roman"/>
                <w:sz w:val="20"/>
                <w:szCs w:val="20"/>
              </w:rPr>
              <w:t>5702311000</w:t>
            </w:r>
            <w:r w:rsidR="00083FC4">
              <w:rPr>
                <w:rFonts w:ascii="Times New Roman" w:hAnsi="Times New Roman" w:cs="Times New Roman"/>
                <w:sz w:val="20"/>
                <w:szCs w:val="20"/>
                <w:lang w:val="ru-RU"/>
              </w:rPr>
              <w:t>,</w:t>
            </w:r>
            <w:r w:rsidRPr="007401A5">
              <w:rPr>
                <w:rFonts w:ascii="Times New Roman" w:hAnsi="Times New Roman" w:cs="Times New Roman"/>
                <w:sz w:val="20"/>
                <w:szCs w:val="20"/>
              </w:rPr>
              <w:t>5702318000</w:t>
            </w:r>
            <w:r w:rsidR="00B6641D">
              <w:rPr>
                <w:rFonts w:ascii="Times New Roman" w:hAnsi="Times New Roman" w:cs="Times New Roman"/>
                <w:sz w:val="20"/>
                <w:szCs w:val="20"/>
                <w:lang w:val="ru-RU"/>
              </w:rPr>
              <w:t xml:space="preserve">, </w:t>
            </w:r>
            <w:r w:rsidRPr="007401A5">
              <w:rPr>
                <w:rFonts w:ascii="Times New Roman" w:hAnsi="Times New Roman" w:cs="Times New Roman"/>
                <w:sz w:val="20"/>
                <w:szCs w:val="20"/>
              </w:rPr>
              <w:t>570232</w:t>
            </w:r>
            <w:r w:rsidR="00083FC4">
              <w:rPr>
                <w:rFonts w:ascii="Times New Roman" w:hAnsi="Times New Roman" w:cs="Times New Roman"/>
                <w:sz w:val="20"/>
                <w:szCs w:val="20"/>
                <w:lang w:val="ru-RU"/>
              </w:rPr>
              <w:t>,</w:t>
            </w:r>
            <w:r w:rsidRPr="007401A5">
              <w:rPr>
                <w:rFonts w:ascii="Times New Roman" w:hAnsi="Times New Roman" w:cs="Times New Roman"/>
                <w:sz w:val="20"/>
                <w:szCs w:val="20"/>
              </w:rPr>
              <w:t>5702321000</w:t>
            </w:r>
            <w:r w:rsidR="00B6641D">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rPr>
              <w:t>5702329000</w:t>
            </w:r>
            <w:r w:rsidR="00083FC4">
              <w:rPr>
                <w:rFonts w:ascii="Times New Roman" w:hAnsi="Times New Roman" w:cs="Times New Roman"/>
                <w:sz w:val="20"/>
                <w:szCs w:val="20"/>
                <w:lang w:val="ru-RU"/>
              </w:rPr>
              <w:t>,</w:t>
            </w:r>
            <w:r w:rsidRPr="007401A5">
              <w:rPr>
                <w:rFonts w:ascii="Times New Roman" w:hAnsi="Times New Roman" w:cs="Times New Roman"/>
                <w:sz w:val="20"/>
                <w:szCs w:val="20"/>
              </w:rPr>
              <w:t>5702390000</w:t>
            </w:r>
            <w:r w:rsidR="00B6641D">
              <w:rPr>
                <w:rFonts w:ascii="Times New Roman" w:hAnsi="Times New Roman" w:cs="Times New Roman"/>
                <w:sz w:val="20"/>
                <w:szCs w:val="20"/>
                <w:lang w:val="ru-RU"/>
              </w:rPr>
              <w:t xml:space="preserve">, </w:t>
            </w:r>
            <w:r w:rsidRPr="007401A5">
              <w:rPr>
                <w:rFonts w:ascii="Times New Roman" w:hAnsi="Times New Roman" w:cs="Times New Roman"/>
                <w:sz w:val="20"/>
                <w:szCs w:val="20"/>
              </w:rPr>
              <w:t>570241</w:t>
            </w:r>
            <w:r w:rsidR="00083FC4">
              <w:rPr>
                <w:rFonts w:ascii="Times New Roman" w:hAnsi="Times New Roman" w:cs="Times New Roman"/>
                <w:sz w:val="20"/>
                <w:szCs w:val="20"/>
                <w:lang w:val="ru-RU"/>
              </w:rPr>
              <w:t>,</w:t>
            </w:r>
            <w:r w:rsidRPr="007401A5">
              <w:rPr>
                <w:rFonts w:ascii="Times New Roman" w:hAnsi="Times New Roman" w:cs="Times New Roman"/>
                <w:sz w:val="20"/>
                <w:szCs w:val="20"/>
              </w:rPr>
              <w:t>5702411000</w:t>
            </w:r>
            <w:r w:rsidR="00B6641D">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rPr>
              <w:t>5702419000</w:t>
            </w:r>
            <w:r w:rsidR="00083FC4">
              <w:rPr>
                <w:rFonts w:ascii="Times New Roman" w:hAnsi="Times New Roman" w:cs="Times New Roman"/>
                <w:sz w:val="20"/>
                <w:szCs w:val="20"/>
                <w:lang w:val="ru-RU"/>
              </w:rPr>
              <w:t>,</w:t>
            </w:r>
            <w:r w:rsidRPr="007401A5">
              <w:rPr>
                <w:rFonts w:ascii="Times New Roman" w:hAnsi="Times New Roman" w:cs="Times New Roman"/>
                <w:sz w:val="20"/>
                <w:szCs w:val="20"/>
              </w:rPr>
              <w:t>570242</w:t>
            </w:r>
            <w:r w:rsidR="00B6641D">
              <w:rPr>
                <w:rFonts w:ascii="Times New Roman" w:hAnsi="Times New Roman" w:cs="Times New Roman"/>
                <w:sz w:val="20"/>
                <w:szCs w:val="20"/>
                <w:lang w:val="ru-RU"/>
              </w:rPr>
              <w:t xml:space="preserve">, </w:t>
            </w:r>
            <w:r w:rsidRPr="007401A5">
              <w:rPr>
                <w:rFonts w:ascii="Times New Roman" w:hAnsi="Times New Roman" w:cs="Times New Roman"/>
                <w:sz w:val="20"/>
                <w:szCs w:val="20"/>
              </w:rPr>
              <w:t>5702421000</w:t>
            </w:r>
            <w:r w:rsidR="00083FC4">
              <w:rPr>
                <w:rFonts w:ascii="Times New Roman" w:hAnsi="Times New Roman" w:cs="Times New Roman"/>
                <w:sz w:val="20"/>
                <w:szCs w:val="20"/>
                <w:lang w:val="ru-RU"/>
              </w:rPr>
              <w:t>,</w:t>
            </w:r>
            <w:r w:rsidRPr="007401A5">
              <w:rPr>
                <w:rFonts w:ascii="Times New Roman" w:hAnsi="Times New Roman" w:cs="Times New Roman"/>
                <w:sz w:val="20"/>
                <w:szCs w:val="20"/>
              </w:rPr>
              <w:t>5702429000</w:t>
            </w:r>
            <w:r w:rsidR="00B6641D">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rPr>
              <w:t>5702490000</w:t>
            </w:r>
            <w:r w:rsidR="00083FC4">
              <w:rPr>
                <w:rFonts w:ascii="Times New Roman" w:hAnsi="Times New Roman" w:cs="Times New Roman"/>
                <w:sz w:val="20"/>
                <w:szCs w:val="20"/>
                <w:lang w:val="ru-RU"/>
              </w:rPr>
              <w:t>,</w:t>
            </w:r>
            <w:r w:rsidRPr="007401A5">
              <w:rPr>
                <w:rFonts w:ascii="Times New Roman" w:hAnsi="Times New Roman" w:cs="Times New Roman"/>
                <w:sz w:val="20"/>
                <w:szCs w:val="20"/>
              </w:rPr>
              <w:t>570250</w:t>
            </w:r>
            <w:r w:rsidR="00B6641D">
              <w:rPr>
                <w:rFonts w:ascii="Times New Roman" w:hAnsi="Times New Roman" w:cs="Times New Roman"/>
                <w:sz w:val="20"/>
                <w:szCs w:val="20"/>
                <w:lang w:val="ru-RU"/>
              </w:rPr>
              <w:t xml:space="preserve">, </w:t>
            </w:r>
            <w:r w:rsidRPr="007401A5">
              <w:rPr>
                <w:rFonts w:ascii="Times New Roman" w:hAnsi="Times New Roman" w:cs="Times New Roman"/>
                <w:sz w:val="20"/>
                <w:szCs w:val="20"/>
              </w:rPr>
              <w:t>5702501000</w:t>
            </w:r>
            <w:r w:rsidR="00083FC4">
              <w:rPr>
                <w:rFonts w:ascii="Times New Roman" w:hAnsi="Times New Roman" w:cs="Times New Roman"/>
                <w:sz w:val="20"/>
                <w:szCs w:val="20"/>
                <w:lang w:val="ru-RU"/>
              </w:rPr>
              <w:t>,</w:t>
            </w:r>
            <w:r w:rsidRPr="007401A5">
              <w:rPr>
                <w:rFonts w:ascii="Times New Roman" w:hAnsi="Times New Roman" w:cs="Times New Roman"/>
                <w:sz w:val="20"/>
                <w:szCs w:val="20"/>
              </w:rPr>
              <w:t>5702503100</w:t>
            </w:r>
            <w:r w:rsidR="00B6641D">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rPr>
              <w:t>5702503900</w:t>
            </w:r>
            <w:r w:rsidR="00083FC4">
              <w:rPr>
                <w:rFonts w:ascii="Times New Roman" w:hAnsi="Times New Roman" w:cs="Times New Roman"/>
                <w:sz w:val="20"/>
                <w:szCs w:val="20"/>
                <w:lang w:val="ru-RU"/>
              </w:rPr>
              <w:t>,</w:t>
            </w:r>
            <w:r w:rsidRPr="007401A5">
              <w:rPr>
                <w:rFonts w:ascii="Times New Roman" w:hAnsi="Times New Roman" w:cs="Times New Roman"/>
                <w:sz w:val="20"/>
                <w:szCs w:val="20"/>
              </w:rPr>
              <w:t>5702509000</w:t>
            </w:r>
            <w:r w:rsidR="00B6641D">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rPr>
              <w:t>5702910000</w:t>
            </w:r>
            <w:r w:rsidR="00083FC4">
              <w:rPr>
                <w:rFonts w:ascii="Times New Roman" w:hAnsi="Times New Roman" w:cs="Times New Roman"/>
                <w:sz w:val="20"/>
                <w:szCs w:val="20"/>
                <w:lang w:val="ru-RU"/>
              </w:rPr>
              <w:t>,</w:t>
            </w:r>
            <w:r w:rsidRPr="007401A5">
              <w:rPr>
                <w:rFonts w:ascii="Times New Roman" w:hAnsi="Times New Roman" w:cs="Times New Roman"/>
                <w:sz w:val="20"/>
                <w:szCs w:val="20"/>
              </w:rPr>
              <w:t>570292</w:t>
            </w:r>
            <w:r w:rsidR="00B6641D">
              <w:rPr>
                <w:rFonts w:ascii="Times New Roman" w:hAnsi="Times New Roman" w:cs="Times New Roman"/>
                <w:sz w:val="20"/>
                <w:szCs w:val="20"/>
                <w:lang w:val="ru-RU"/>
              </w:rPr>
              <w:t xml:space="preserve">, </w:t>
            </w:r>
            <w:r w:rsidRPr="007401A5">
              <w:rPr>
                <w:rFonts w:ascii="Times New Roman" w:hAnsi="Times New Roman" w:cs="Times New Roman"/>
                <w:sz w:val="20"/>
                <w:szCs w:val="20"/>
              </w:rPr>
              <w:t>5702921000</w:t>
            </w:r>
            <w:r w:rsidR="00083FC4">
              <w:rPr>
                <w:rFonts w:ascii="Times New Roman" w:hAnsi="Times New Roman" w:cs="Times New Roman"/>
                <w:sz w:val="20"/>
                <w:szCs w:val="20"/>
                <w:lang w:val="ru-RU"/>
              </w:rPr>
              <w:t>,</w:t>
            </w:r>
            <w:r w:rsidRPr="007401A5">
              <w:rPr>
                <w:rFonts w:ascii="Times New Roman" w:hAnsi="Times New Roman" w:cs="Times New Roman"/>
                <w:sz w:val="20"/>
                <w:szCs w:val="20"/>
              </w:rPr>
              <w:t>5702929000</w:t>
            </w:r>
            <w:r w:rsidR="00B6641D">
              <w:rPr>
                <w:rFonts w:ascii="Times New Roman" w:hAnsi="Times New Roman" w:cs="Times New Roman"/>
                <w:sz w:val="20"/>
                <w:szCs w:val="20"/>
                <w:lang w:val="ru-RU"/>
              </w:rPr>
              <w:t>,</w:t>
            </w:r>
            <w:r w:rsidR="00083FC4">
              <w:rPr>
                <w:rFonts w:ascii="Times New Roman" w:hAnsi="Times New Roman" w:cs="Times New Roman"/>
                <w:sz w:val="20"/>
                <w:szCs w:val="20"/>
                <w:lang w:val="ru-RU"/>
              </w:rPr>
              <w:t xml:space="preserve"> </w:t>
            </w:r>
            <w:r w:rsidRPr="007401A5">
              <w:rPr>
                <w:rFonts w:ascii="Times New Roman" w:hAnsi="Times New Roman" w:cs="Times New Roman"/>
                <w:sz w:val="20"/>
                <w:szCs w:val="20"/>
              </w:rPr>
              <w:t>5702990000</w:t>
            </w:r>
            <w:r w:rsidR="00083FC4">
              <w:rPr>
                <w:rFonts w:ascii="Times New Roman" w:hAnsi="Times New Roman" w:cs="Times New Roman"/>
                <w:sz w:val="20"/>
                <w:szCs w:val="20"/>
                <w:lang w:val="ru-RU"/>
              </w:rPr>
              <w:t>,</w:t>
            </w:r>
            <w:r w:rsidRPr="007401A5">
              <w:rPr>
                <w:rFonts w:ascii="Times New Roman" w:hAnsi="Times New Roman" w:cs="Times New Roman"/>
                <w:sz w:val="20"/>
                <w:szCs w:val="20"/>
              </w:rPr>
              <w:t>5703</w:t>
            </w:r>
            <w:r w:rsidR="00B6641D">
              <w:rPr>
                <w:rFonts w:ascii="Times New Roman" w:hAnsi="Times New Roman" w:cs="Times New Roman"/>
                <w:sz w:val="20"/>
                <w:szCs w:val="20"/>
                <w:lang w:val="ru-RU"/>
              </w:rPr>
              <w:t xml:space="preserve">, </w:t>
            </w:r>
            <w:r w:rsidRPr="007401A5">
              <w:rPr>
                <w:rFonts w:ascii="Times New Roman" w:hAnsi="Times New Roman" w:cs="Times New Roman"/>
                <w:sz w:val="20"/>
                <w:szCs w:val="20"/>
              </w:rPr>
              <w:t>5703100000</w:t>
            </w:r>
            <w:r w:rsidR="005E5396">
              <w:rPr>
                <w:rFonts w:ascii="Times New Roman" w:hAnsi="Times New Roman" w:cs="Times New Roman"/>
                <w:sz w:val="20"/>
                <w:szCs w:val="20"/>
                <w:lang w:val="ru-RU"/>
              </w:rPr>
              <w:t>,</w:t>
            </w:r>
            <w:r w:rsidRPr="007401A5">
              <w:rPr>
                <w:rFonts w:ascii="Times New Roman" w:hAnsi="Times New Roman" w:cs="Times New Roman"/>
                <w:sz w:val="20"/>
                <w:szCs w:val="20"/>
              </w:rPr>
              <w:t>570320</w:t>
            </w:r>
            <w:r w:rsidR="00B6641D">
              <w:rPr>
                <w:rFonts w:ascii="Times New Roman" w:hAnsi="Times New Roman" w:cs="Times New Roman"/>
                <w:sz w:val="20"/>
                <w:szCs w:val="20"/>
                <w:lang w:val="ru-RU"/>
              </w:rPr>
              <w:t xml:space="preserve">, </w:t>
            </w:r>
            <w:r w:rsidRPr="007401A5">
              <w:rPr>
                <w:rFonts w:ascii="Times New Roman" w:hAnsi="Times New Roman" w:cs="Times New Roman"/>
                <w:sz w:val="20"/>
                <w:szCs w:val="20"/>
              </w:rPr>
              <w:t>570320120</w:t>
            </w:r>
            <w:r w:rsidR="005E5396">
              <w:rPr>
                <w:rFonts w:ascii="Times New Roman" w:hAnsi="Times New Roman" w:cs="Times New Roman"/>
                <w:sz w:val="20"/>
                <w:szCs w:val="20"/>
                <w:lang w:val="ru-RU"/>
              </w:rPr>
              <w:t>,</w:t>
            </w:r>
            <w:r w:rsidRPr="007401A5">
              <w:rPr>
                <w:rFonts w:ascii="Times New Roman" w:hAnsi="Times New Roman" w:cs="Times New Roman"/>
                <w:sz w:val="20"/>
                <w:szCs w:val="20"/>
              </w:rPr>
              <w:t>5703201201</w:t>
            </w:r>
            <w:r w:rsidR="00B6641D">
              <w:rPr>
                <w:rFonts w:ascii="Times New Roman" w:hAnsi="Times New Roman" w:cs="Times New Roman"/>
                <w:sz w:val="20"/>
                <w:szCs w:val="20"/>
                <w:lang w:val="ru-RU"/>
              </w:rPr>
              <w:t>,</w:t>
            </w:r>
          </w:p>
          <w:p w14:paraId="139A1C89" w14:textId="48393728" w:rsidR="003058D5" w:rsidRPr="007401A5" w:rsidRDefault="003058D5" w:rsidP="0020506A">
            <w:pPr>
              <w:pStyle w:val="TableParagraph"/>
              <w:rPr>
                <w:rFonts w:ascii="Times New Roman" w:hAnsi="Times New Roman" w:cs="Times New Roman"/>
                <w:sz w:val="20"/>
                <w:szCs w:val="20"/>
              </w:rPr>
            </w:pPr>
            <w:r w:rsidRPr="007401A5">
              <w:rPr>
                <w:rFonts w:ascii="Times New Roman" w:hAnsi="Times New Roman" w:cs="Times New Roman"/>
                <w:sz w:val="20"/>
                <w:szCs w:val="20"/>
              </w:rPr>
              <w:t>5703201209</w:t>
            </w:r>
            <w:r w:rsidR="005E5396">
              <w:rPr>
                <w:rFonts w:ascii="Times New Roman" w:hAnsi="Times New Roman" w:cs="Times New Roman"/>
                <w:sz w:val="20"/>
                <w:szCs w:val="20"/>
                <w:lang w:val="ru-RU"/>
              </w:rPr>
              <w:t>,</w:t>
            </w:r>
            <w:r w:rsidRPr="007401A5">
              <w:rPr>
                <w:rFonts w:ascii="Times New Roman" w:hAnsi="Times New Roman" w:cs="Times New Roman"/>
                <w:sz w:val="20"/>
                <w:szCs w:val="20"/>
              </w:rPr>
              <w:t>5703201800</w:t>
            </w:r>
            <w:r w:rsidR="00B6641D">
              <w:rPr>
                <w:rFonts w:ascii="Times New Roman" w:hAnsi="Times New Roman" w:cs="Times New Roman"/>
                <w:sz w:val="20"/>
                <w:szCs w:val="20"/>
                <w:lang w:val="ru-RU"/>
              </w:rPr>
              <w:t>,</w:t>
            </w:r>
            <w:r w:rsidR="005E5396">
              <w:rPr>
                <w:rFonts w:ascii="Times New Roman" w:hAnsi="Times New Roman" w:cs="Times New Roman"/>
                <w:sz w:val="20"/>
                <w:szCs w:val="20"/>
                <w:lang w:val="ru-RU"/>
              </w:rPr>
              <w:t xml:space="preserve"> </w:t>
            </w:r>
            <w:r w:rsidRPr="007401A5">
              <w:rPr>
                <w:rFonts w:ascii="Times New Roman" w:hAnsi="Times New Roman" w:cs="Times New Roman"/>
                <w:sz w:val="20"/>
                <w:szCs w:val="20"/>
              </w:rPr>
              <w:t>570320920</w:t>
            </w:r>
            <w:r w:rsidR="00F62D21">
              <w:rPr>
                <w:rFonts w:ascii="Times New Roman" w:hAnsi="Times New Roman" w:cs="Times New Roman"/>
                <w:sz w:val="20"/>
                <w:szCs w:val="20"/>
                <w:lang w:val="ru-RU"/>
              </w:rPr>
              <w:t>,</w:t>
            </w:r>
            <w:r w:rsidRPr="007401A5">
              <w:rPr>
                <w:rFonts w:ascii="Times New Roman" w:hAnsi="Times New Roman" w:cs="Times New Roman"/>
                <w:sz w:val="20"/>
                <w:szCs w:val="20"/>
              </w:rPr>
              <w:t>5703209201</w:t>
            </w:r>
            <w:r w:rsidR="00B6641D">
              <w:rPr>
                <w:rFonts w:ascii="Times New Roman" w:hAnsi="Times New Roman" w:cs="Times New Roman"/>
                <w:sz w:val="20"/>
                <w:szCs w:val="20"/>
                <w:lang w:val="ru-RU"/>
              </w:rPr>
              <w:t>,</w:t>
            </w:r>
            <w:r w:rsidR="00F62D21">
              <w:rPr>
                <w:rFonts w:ascii="Times New Roman" w:hAnsi="Times New Roman" w:cs="Times New Roman"/>
                <w:sz w:val="20"/>
                <w:szCs w:val="20"/>
                <w:lang w:val="ru-RU"/>
              </w:rPr>
              <w:t xml:space="preserve"> </w:t>
            </w:r>
            <w:r w:rsidRPr="007401A5">
              <w:rPr>
                <w:rFonts w:ascii="Times New Roman" w:hAnsi="Times New Roman" w:cs="Times New Roman"/>
                <w:sz w:val="20"/>
                <w:szCs w:val="20"/>
              </w:rPr>
              <w:t>5703209209</w:t>
            </w:r>
            <w:r w:rsidR="00F62D21">
              <w:rPr>
                <w:rFonts w:ascii="Times New Roman" w:hAnsi="Times New Roman" w:cs="Times New Roman"/>
                <w:sz w:val="20"/>
                <w:szCs w:val="20"/>
                <w:lang w:val="ru-RU"/>
              </w:rPr>
              <w:t>,</w:t>
            </w:r>
            <w:r w:rsidRPr="007401A5">
              <w:rPr>
                <w:rFonts w:ascii="Times New Roman" w:hAnsi="Times New Roman" w:cs="Times New Roman"/>
                <w:sz w:val="20"/>
                <w:szCs w:val="20"/>
              </w:rPr>
              <w:t>5703209800</w:t>
            </w:r>
            <w:r w:rsidR="00B6641D">
              <w:rPr>
                <w:rFonts w:ascii="Times New Roman" w:hAnsi="Times New Roman" w:cs="Times New Roman"/>
                <w:sz w:val="20"/>
                <w:szCs w:val="20"/>
                <w:lang w:val="ru-RU"/>
              </w:rPr>
              <w:t>,</w:t>
            </w:r>
            <w:r w:rsidRPr="007401A5">
              <w:rPr>
                <w:rFonts w:ascii="Times New Roman" w:hAnsi="Times New Roman" w:cs="Times New Roman"/>
                <w:sz w:val="20"/>
                <w:szCs w:val="20"/>
              </w:rPr>
              <w:t>570330</w:t>
            </w:r>
            <w:r w:rsidR="00F62D21">
              <w:rPr>
                <w:rFonts w:ascii="Times New Roman" w:hAnsi="Times New Roman" w:cs="Times New Roman"/>
                <w:sz w:val="20"/>
                <w:szCs w:val="20"/>
                <w:lang w:val="ru-RU"/>
              </w:rPr>
              <w:t>,</w:t>
            </w:r>
            <w:r w:rsidRPr="007401A5">
              <w:rPr>
                <w:rFonts w:ascii="Times New Roman" w:hAnsi="Times New Roman" w:cs="Times New Roman"/>
                <w:sz w:val="20"/>
                <w:szCs w:val="20"/>
              </w:rPr>
              <w:t>5703301200</w:t>
            </w:r>
            <w:r w:rsidR="00B6641D">
              <w:rPr>
                <w:rFonts w:ascii="Times New Roman" w:hAnsi="Times New Roman" w:cs="Times New Roman"/>
                <w:sz w:val="20"/>
                <w:szCs w:val="20"/>
                <w:lang w:val="ru-RU"/>
              </w:rPr>
              <w:t>,</w:t>
            </w:r>
            <w:r w:rsidR="00F62D21">
              <w:rPr>
                <w:rFonts w:ascii="Times New Roman" w:hAnsi="Times New Roman" w:cs="Times New Roman"/>
                <w:sz w:val="20"/>
                <w:szCs w:val="20"/>
                <w:lang w:val="ru-RU"/>
              </w:rPr>
              <w:t xml:space="preserve"> </w:t>
            </w:r>
            <w:r w:rsidRPr="007401A5">
              <w:rPr>
                <w:rFonts w:ascii="Times New Roman" w:hAnsi="Times New Roman" w:cs="Times New Roman"/>
                <w:sz w:val="20"/>
                <w:szCs w:val="20"/>
              </w:rPr>
              <w:t>5703301800</w:t>
            </w:r>
            <w:r w:rsidR="00F62D21">
              <w:rPr>
                <w:rFonts w:ascii="Times New Roman" w:hAnsi="Times New Roman" w:cs="Times New Roman"/>
                <w:sz w:val="20"/>
                <w:szCs w:val="20"/>
                <w:lang w:val="ru-RU"/>
              </w:rPr>
              <w:t xml:space="preserve">, </w:t>
            </w:r>
            <w:r w:rsidRPr="007401A5">
              <w:rPr>
                <w:rFonts w:ascii="Times New Roman" w:hAnsi="Times New Roman" w:cs="Times New Roman"/>
                <w:sz w:val="20"/>
                <w:szCs w:val="20"/>
              </w:rPr>
              <w:t>570330</w:t>
            </w:r>
            <w:r w:rsidR="00B6641D">
              <w:rPr>
                <w:rFonts w:ascii="Times New Roman" w:hAnsi="Times New Roman" w:cs="Times New Roman"/>
                <w:sz w:val="20"/>
                <w:szCs w:val="20"/>
                <w:lang w:val="ru-RU"/>
              </w:rPr>
              <w:t xml:space="preserve">, </w:t>
            </w:r>
            <w:r w:rsidRPr="007401A5">
              <w:rPr>
                <w:rFonts w:ascii="Times New Roman" w:hAnsi="Times New Roman" w:cs="Times New Roman"/>
                <w:sz w:val="20"/>
                <w:szCs w:val="20"/>
              </w:rPr>
              <w:t>5703308201</w:t>
            </w:r>
            <w:r w:rsidR="00F62D21">
              <w:rPr>
                <w:rFonts w:ascii="Times New Roman" w:hAnsi="Times New Roman" w:cs="Times New Roman"/>
                <w:sz w:val="20"/>
                <w:szCs w:val="20"/>
                <w:lang w:val="ru-RU"/>
              </w:rPr>
              <w:t>,</w:t>
            </w:r>
            <w:r w:rsidRPr="007401A5">
              <w:rPr>
                <w:rFonts w:ascii="Times New Roman" w:hAnsi="Times New Roman" w:cs="Times New Roman"/>
                <w:sz w:val="20"/>
                <w:szCs w:val="20"/>
              </w:rPr>
              <w:t>5703308202</w:t>
            </w:r>
            <w:r w:rsidR="00B6641D">
              <w:rPr>
                <w:rFonts w:ascii="Times New Roman" w:hAnsi="Times New Roman" w:cs="Times New Roman"/>
                <w:sz w:val="20"/>
                <w:szCs w:val="20"/>
                <w:lang w:val="ru-RU"/>
              </w:rPr>
              <w:t xml:space="preserve">, </w:t>
            </w:r>
            <w:r w:rsidRPr="007401A5">
              <w:rPr>
                <w:rFonts w:ascii="Times New Roman" w:hAnsi="Times New Roman" w:cs="Times New Roman"/>
                <w:sz w:val="20"/>
                <w:szCs w:val="20"/>
              </w:rPr>
              <w:t>5703308209</w:t>
            </w:r>
            <w:r w:rsidR="00F62D21">
              <w:rPr>
                <w:rFonts w:ascii="Times New Roman" w:hAnsi="Times New Roman" w:cs="Times New Roman"/>
                <w:sz w:val="20"/>
                <w:szCs w:val="20"/>
                <w:lang w:val="ru-RU"/>
              </w:rPr>
              <w:t>,</w:t>
            </w:r>
            <w:r w:rsidRPr="007401A5">
              <w:rPr>
                <w:rFonts w:ascii="Times New Roman" w:hAnsi="Times New Roman" w:cs="Times New Roman"/>
                <w:sz w:val="20"/>
                <w:szCs w:val="20"/>
              </w:rPr>
              <w:t>570330880</w:t>
            </w:r>
            <w:r w:rsidR="00B6641D">
              <w:rPr>
                <w:rFonts w:ascii="Times New Roman" w:hAnsi="Times New Roman" w:cs="Times New Roman"/>
                <w:sz w:val="20"/>
                <w:szCs w:val="20"/>
                <w:lang w:val="ru-RU"/>
              </w:rPr>
              <w:t>,</w:t>
            </w:r>
            <w:r w:rsidR="00F62D21">
              <w:rPr>
                <w:rFonts w:ascii="Times New Roman" w:hAnsi="Times New Roman" w:cs="Times New Roman"/>
                <w:sz w:val="20"/>
                <w:szCs w:val="20"/>
                <w:lang w:val="ru-RU"/>
              </w:rPr>
              <w:t xml:space="preserve"> </w:t>
            </w:r>
            <w:r w:rsidRPr="007401A5">
              <w:rPr>
                <w:rFonts w:ascii="Times New Roman" w:hAnsi="Times New Roman" w:cs="Times New Roman"/>
                <w:sz w:val="20"/>
                <w:szCs w:val="20"/>
              </w:rPr>
              <w:t>5703308801</w:t>
            </w:r>
            <w:r w:rsidR="00F62D21">
              <w:rPr>
                <w:rFonts w:ascii="Times New Roman" w:hAnsi="Times New Roman" w:cs="Times New Roman"/>
                <w:sz w:val="20"/>
                <w:szCs w:val="20"/>
                <w:lang w:val="ru-RU"/>
              </w:rPr>
              <w:t>,</w:t>
            </w:r>
            <w:r w:rsidRPr="007401A5">
              <w:rPr>
                <w:rFonts w:ascii="Times New Roman" w:hAnsi="Times New Roman" w:cs="Times New Roman"/>
                <w:sz w:val="20"/>
                <w:szCs w:val="20"/>
              </w:rPr>
              <w:t>5703308809</w:t>
            </w:r>
            <w:r w:rsidR="00B6641D">
              <w:rPr>
                <w:rFonts w:ascii="Times New Roman" w:hAnsi="Times New Roman" w:cs="Times New Roman"/>
                <w:sz w:val="20"/>
                <w:szCs w:val="20"/>
                <w:lang w:val="ru-RU"/>
              </w:rPr>
              <w:t xml:space="preserve">, </w:t>
            </w:r>
            <w:r w:rsidRPr="007401A5">
              <w:rPr>
                <w:rFonts w:ascii="Times New Roman" w:hAnsi="Times New Roman" w:cs="Times New Roman"/>
                <w:sz w:val="20"/>
                <w:szCs w:val="20"/>
              </w:rPr>
              <w:t>570390</w:t>
            </w:r>
            <w:r w:rsidR="00F62D21">
              <w:rPr>
                <w:rFonts w:ascii="Times New Roman" w:hAnsi="Times New Roman" w:cs="Times New Roman"/>
                <w:sz w:val="20"/>
                <w:szCs w:val="20"/>
                <w:lang w:val="ru-RU"/>
              </w:rPr>
              <w:t xml:space="preserve">, </w:t>
            </w:r>
            <w:r w:rsidRPr="007401A5">
              <w:rPr>
                <w:rFonts w:ascii="Times New Roman" w:hAnsi="Times New Roman" w:cs="Times New Roman"/>
                <w:sz w:val="20"/>
                <w:szCs w:val="20"/>
              </w:rPr>
              <w:t>570390200</w:t>
            </w:r>
            <w:r w:rsidR="00B6641D">
              <w:rPr>
                <w:rFonts w:ascii="Times New Roman" w:hAnsi="Times New Roman" w:cs="Times New Roman"/>
                <w:sz w:val="20"/>
                <w:szCs w:val="20"/>
                <w:lang w:val="ru-RU"/>
              </w:rPr>
              <w:t>,</w:t>
            </w:r>
            <w:r w:rsidR="00F62D21">
              <w:rPr>
                <w:rFonts w:ascii="Times New Roman" w:hAnsi="Times New Roman" w:cs="Times New Roman"/>
                <w:sz w:val="20"/>
                <w:szCs w:val="20"/>
                <w:lang w:val="ru-RU"/>
              </w:rPr>
              <w:t xml:space="preserve"> </w:t>
            </w:r>
            <w:r w:rsidRPr="007401A5">
              <w:rPr>
                <w:rFonts w:ascii="Times New Roman" w:hAnsi="Times New Roman" w:cs="Times New Roman"/>
                <w:sz w:val="20"/>
                <w:szCs w:val="20"/>
              </w:rPr>
              <w:t>5703902001</w:t>
            </w:r>
            <w:r w:rsidR="00F62D21">
              <w:rPr>
                <w:rFonts w:ascii="Times New Roman" w:hAnsi="Times New Roman" w:cs="Times New Roman"/>
                <w:sz w:val="20"/>
                <w:szCs w:val="20"/>
                <w:lang w:val="ru-RU"/>
              </w:rPr>
              <w:t>,</w:t>
            </w:r>
            <w:r w:rsidRPr="007401A5">
              <w:rPr>
                <w:rFonts w:ascii="Times New Roman" w:hAnsi="Times New Roman" w:cs="Times New Roman"/>
                <w:sz w:val="20"/>
                <w:szCs w:val="20"/>
              </w:rPr>
              <w:t>5703902009</w:t>
            </w:r>
            <w:r w:rsidR="00B6641D">
              <w:rPr>
                <w:rFonts w:ascii="Times New Roman" w:hAnsi="Times New Roman" w:cs="Times New Roman"/>
                <w:sz w:val="20"/>
                <w:szCs w:val="20"/>
                <w:lang w:val="ru-RU"/>
              </w:rPr>
              <w:t>,</w:t>
            </w:r>
            <w:r w:rsidRPr="007401A5">
              <w:rPr>
                <w:rFonts w:ascii="Times New Roman" w:hAnsi="Times New Roman" w:cs="Times New Roman"/>
                <w:sz w:val="20"/>
                <w:szCs w:val="20"/>
              </w:rPr>
              <w:t>5703908000</w:t>
            </w:r>
            <w:r w:rsidR="00F62D21">
              <w:rPr>
                <w:rFonts w:ascii="Times New Roman" w:hAnsi="Times New Roman" w:cs="Times New Roman"/>
                <w:sz w:val="20"/>
                <w:szCs w:val="20"/>
                <w:lang w:val="ru-RU"/>
              </w:rPr>
              <w:t>,</w:t>
            </w:r>
            <w:r w:rsidRPr="007401A5">
              <w:rPr>
                <w:rFonts w:ascii="Times New Roman" w:hAnsi="Times New Roman" w:cs="Times New Roman"/>
                <w:sz w:val="20"/>
                <w:szCs w:val="20"/>
              </w:rPr>
              <w:t>570321000</w:t>
            </w:r>
            <w:r w:rsidR="00B6641D">
              <w:rPr>
                <w:rFonts w:ascii="Times New Roman" w:hAnsi="Times New Roman" w:cs="Times New Roman"/>
                <w:sz w:val="20"/>
                <w:szCs w:val="20"/>
                <w:lang w:val="ru-RU"/>
              </w:rPr>
              <w:t>,</w:t>
            </w:r>
            <w:r w:rsidR="00F62D21">
              <w:rPr>
                <w:rFonts w:ascii="Times New Roman" w:hAnsi="Times New Roman" w:cs="Times New Roman"/>
                <w:sz w:val="20"/>
                <w:szCs w:val="20"/>
                <w:lang w:val="ru-RU"/>
              </w:rPr>
              <w:t xml:space="preserve"> </w:t>
            </w:r>
            <w:r w:rsidRPr="007401A5">
              <w:rPr>
                <w:rFonts w:ascii="Times New Roman" w:hAnsi="Times New Roman" w:cs="Times New Roman"/>
                <w:sz w:val="20"/>
                <w:szCs w:val="20"/>
              </w:rPr>
              <w:t>5703210001</w:t>
            </w:r>
            <w:r w:rsidR="00F62D21">
              <w:rPr>
                <w:rFonts w:ascii="Times New Roman" w:hAnsi="Times New Roman" w:cs="Times New Roman"/>
                <w:sz w:val="20"/>
                <w:szCs w:val="20"/>
                <w:lang w:val="ru-RU"/>
              </w:rPr>
              <w:t>,</w:t>
            </w:r>
            <w:r w:rsidRPr="007401A5">
              <w:rPr>
                <w:rFonts w:ascii="Times New Roman" w:hAnsi="Times New Roman" w:cs="Times New Roman"/>
                <w:sz w:val="20"/>
                <w:szCs w:val="20"/>
              </w:rPr>
              <w:t>5703210002</w:t>
            </w:r>
            <w:r w:rsidR="00B6641D">
              <w:rPr>
                <w:rFonts w:ascii="Times New Roman" w:hAnsi="Times New Roman" w:cs="Times New Roman"/>
                <w:sz w:val="20"/>
                <w:szCs w:val="20"/>
                <w:lang w:val="ru-RU"/>
              </w:rPr>
              <w:t>,</w:t>
            </w:r>
            <w:r w:rsidRPr="007401A5">
              <w:rPr>
                <w:rFonts w:ascii="Times New Roman" w:hAnsi="Times New Roman" w:cs="Times New Roman"/>
                <w:sz w:val="20"/>
                <w:szCs w:val="20"/>
              </w:rPr>
              <w:t>5703210009</w:t>
            </w:r>
            <w:r w:rsidR="00F62D21">
              <w:rPr>
                <w:rFonts w:ascii="Times New Roman" w:hAnsi="Times New Roman" w:cs="Times New Roman"/>
                <w:sz w:val="20"/>
                <w:szCs w:val="20"/>
                <w:lang w:val="ru-RU"/>
              </w:rPr>
              <w:t>,</w:t>
            </w:r>
            <w:r w:rsidRPr="007401A5">
              <w:rPr>
                <w:rFonts w:ascii="Times New Roman" w:hAnsi="Times New Roman" w:cs="Times New Roman"/>
                <w:sz w:val="20"/>
                <w:szCs w:val="20"/>
              </w:rPr>
              <w:t>570329000</w:t>
            </w:r>
            <w:r w:rsidR="00B6641D">
              <w:rPr>
                <w:rFonts w:ascii="Times New Roman" w:hAnsi="Times New Roman" w:cs="Times New Roman"/>
                <w:sz w:val="20"/>
                <w:szCs w:val="20"/>
                <w:lang w:val="ru-RU"/>
              </w:rPr>
              <w:t>,</w:t>
            </w:r>
            <w:r w:rsidR="00F62D21">
              <w:rPr>
                <w:rFonts w:ascii="Times New Roman" w:hAnsi="Times New Roman" w:cs="Times New Roman"/>
                <w:sz w:val="20"/>
                <w:szCs w:val="20"/>
                <w:lang w:val="ru-RU"/>
              </w:rPr>
              <w:t xml:space="preserve"> </w:t>
            </w:r>
            <w:r w:rsidRPr="007401A5">
              <w:rPr>
                <w:rFonts w:ascii="Times New Roman" w:hAnsi="Times New Roman" w:cs="Times New Roman"/>
                <w:sz w:val="20"/>
                <w:szCs w:val="20"/>
              </w:rPr>
              <w:t>5703290001</w:t>
            </w:r>
            <w:r w:rsidR="00F62D21">
              <w:rPr>
                <w:rFonts w:ascii="Times New Roman" w:hAnsi="Times New Roman" w:cs="Times New Roman"/>
                <w:sz w:val="20"/>
                <w:szCs w:val="20"/>
                <w:lang w:val="ru-RU"/>
              </w:rPr>
              <w:t>,</w:t>
            </w:r>
            <w:r w:rsidRPr="007401A5">
              <w:rPr>
                <w:rFonts w:ascii="Times New Roman" w:hAnsi="Times New Roman" w:cs="Times New Roman"/>
                <w:sz w:val="20"/>
                <w:szCs w:val="20"/>
              </w:rPr>
              <w:t>5703290002</w:t>
            </w:r>
            <w:r w:rsidR="00B6641D">
              <w:rPr>
                <w:rFonts w:ascii="Times New Roman" w:hAnsi="Times New Roman" w:cs="Times New Roman"/>
                <w:sz w:val="20"/>
                <w:szCs w:val="20"/>
                <w:lang w:val="ru-RU"/>
              </w:rPr>
              <w:t>,</w:t>
            </w:r>
            <w:r w:rsidRPr="007401A5">
              <w:rPr>
                <w:rFonts w:ascii="Times New Roman" w:hAnsi="Times New Roman" w:cs="Times New Roman"/>
                <w:sz w:val="20"/>
                <w:szCs w:val="20"/>
              </w:rPr>
              <w:t>5703290009</w:t>
            </w:r>
            <w:r w:rsidR="00F62D21">
              <w:rPr>
                <w:rFonts w:ascii="Times New Roman" w:hAnsi="Times New Roman" w:cs="Times New Roman"/>
                <w:sz w:val="20"/>
                <w:szCs w:val="20"/>
                <w:lang w:val="ru-RU"/>
              </w:rPr>
              <w:t>,</w:t>
            </w:r>
            <w:r w:rsidRPr="007401A5">
              <w:rPr>
                <w:rFonts w:ascii="Times New Roman" w:hAnsi="Times New Roman" w:cs="Times New Roman"/>
                <w:sz w:val="20"/>
                <w:szCs w:val="20"/>
              </w:rPr>
              <w:t>570331000</w:t>
            </w:r>
            <w:r w:rsidR="00B6641D">
              <w:rPr>
                <w:rFonts w:ascii="Times New Roman" w:hAnsi="Times New Roman" w:cs="Times New Roman"/>
                <w:sz w:val="20"/>
                <w:szCs w:val="20"/>
                <w:lang w:val="ru-RU"/>
              </w:rPr>
              <w:t>,</w:t>
            </w:r>
            <w:r w:rsidR="00F62D21">
              <w:rPr>
                <w:rFonts w:ascii="Times New Roman" w:hAnsi="Times New Roman" w:cs="Times New Roman"/>
                <w:sz w:val="20"/>
                <w:szCs w:val="20"/>
                <w:lang w:val="ru-RU"/>
              </w:rPr>
              <w:t xml:space="preserve"> </w:t>
            </w:r>
            <w:r w:rsidRPr="007401A5">
              <w:rPr>
                <w:rFonts w:ascii="Times New Roman" w:hAnsi="Times New Roman" w:cs="Times New Roman"/>
                <w:sz w:val="20"/>
                <w:szCs w:val="20"/>
              </w:rPr>
              <w:t>5703310001</w:t>
            </w:r>
            <w:r w:rsidR="00F62D21">
              <w:rPr>
                <w:rFonts w:ascii="Times New Roman" w:hAnsi="Times New Roman" w:cs="Times New Roman"/>
                <w:sz w:val="20"/>
                <w:szCs w:val="20"/>
                <w:lang w:val="ru-RU"/>
              </w:rPr>
              <w:t>,</w:t>
            </w:r>
            <w:r w:rsidRPr="007401A5">
              <w:rPr>
                <w:rFonts w:ascii="Times New Roman" w:hAnsi="Times New Roman" w:cs="Times New Roman"/>
                <w:sz w:val="20"/>
                <w:szCs w:val="20"/>
              </w:rPr>
              <w:t>5703310002</w:t>
            </w:r>
            <w:r w:rsidR="00B6641D">
              <w:rPr>
                <w:rFonts w:ascii="Times New Roman" w:hAnsi="Times New Roman" w:cs="Times New Roman"/>
                <w:sz w:val="20"/>
                <w:szCs w:val="20"/>
                <w:lang w:val="ru-RU"/>
              </w:rPr>
              <w:t>,</w:t>
            </w:r>
            <w:r w:rsidRPr="007401A5">
              <w:rPr>
                <w:rFonts w:ascii="Times New Roman" w:hAnsi="Times New Roman" w:cs="Times New Roman"/>
                <w:sz w:val="20"/>
                <w:szCs w:val="20"/>
              </w:rPr>
              <w:t>5703310003</w:t>
            </w:r>
            <w:r w:rsidR="00F62D21">
              <w:rPr>
                <w:rFonts w:ascii="Times New Roman" w:hAnsi="Times New Roman" w:cs="Times New Roman"/>
                <w:sz w:val="20"/>
                <w:szCs w:val="20"/>
                <w:lang w:val="ru-RU"/>
              </w:rPr>
              <w:t>,</w:t>
            </w:r>
            <w:r w:rsidRPr="007401A5">
              <w:rPr>
                <w:rFonts w:ascii="Times New Roman" w:hAnsi="Times New Roman" w:cs="Times New Roman"/>
                <w:sz w:val="20"/>
                <w:szCs w:val="20"/>
              </w:rPr>
              <w:t>5703310009</w:t>
            </w:r>
            <w:r w:rsidR="00B6641D">
              <w:rPr>
                <w:rFonts w:ascii="Times New Roman" w:hAnsi="Times New Roman" w:cs="Times New Roman"/>
                <w:sz w:val="20"/>
                <w:szCs w:val="20"/>
                <w:lang w:val="ru-RU"/>
              </w:rPr>
              <w:t>,</w:t>
            </w:r>
            <w:r w:rsidRPr="007401A5">
              <w:rPr>
                <w:rFonts w:ascii="Times New Roman" w:hAnsi="Times New Roman" w:cs="Times New Roman"/>
                <w:sz w:val="20"/>
                <w:szCs w:val="20"/>
              </w:rPr>
              <w:t>570339000</w:t>
            </w:r>
            <w:r w:rsidR="00F62D21">
              <w:rPr>
                <w:rFonts w:ascii="Times New Roman" w:hAnsi="Times New Roman" w:cs="Times New Roman"/>
                <w:sz w:val="20"/>
                <w:szCs w:val="20"/>
                <w:lang w:val="ru-RU"/>
              </w:rPr>
              <w:t>,</w:t>
            </w:r>
            <w:r w:rsidRPr="007401A5">
              <w:rPr>
                <w:rFonts w:ascii="Times New Roman" w:hAnsi="Times New Roman" w:cs="Times New Roman"/>
                <w:sz w:val="20"/>
                <w:szCs w:val="20"/>
              </w:rPr>
              <w:t>5703390001</w:t>
            </w:r>
            <w:r w:rsidR="00B6641D">
              <w:rPr>
                <w:rFonts w:ascii="Times New Roman" w:hAnsi="Times New Roman" w:cs="Times New Roman"/>
                <w:sz w:val="20"/>
                <w:szCs w:val="20"/>
                <w:lang w:val="ru-RU"/>
              </w:rPr>
              <w:t>,</w:t>
            </w:r>
            <w:r w:rsidR="00F62D21">
              <w:rPr>
                <w:rFonts w:ascii="Times New Roman" w:hAnsi="Times New Roman" w:cs="Times New Roman"/>
                <w:sz w:val="20"/>
                <w:szCs w:val="20"/>
                <w:lang w:val="ru-RU"/>
              </w:rPr>
              <w:t xml:space="preserve"> </w:t>
            </w:r>
            <w:r w:rsidRPr="007401A5">
              <w:rPr>
                <w:rFonts w:ascii="Times New Roman" w:hAnsi="Times New Roman" w:cs="Times New Roman"/>
                <w:sz w:val="20"/>
                <w:szCs w:val="20"/>
              </w:rPr>
              <w:t>5703390002</w:t>
            </w:r>
            <w:r w:rsidR="00F62D21">
              <w:rPr>
                <w:rFonts w:ascii="Times New Roman" w:hAnsi="Times New Roman" w:cs="Times New Roman"/>
                <w:sz w:val="20"/>
                <w:szCs w:val="20"/>
                <w:lang w:val="ru-RU"/>
              </w:rPr>
              <w:t>,</w:t>
            </w:r>
            <w:r w:rsidRPr="007401A5">
              <w:rPr>
                <w:rFonts w:ascii="Times New Roman" w:hAnsi="Times New Roman" w:cs="Times New Roman"/>
                <w:sz w:val="20"/>
                <w:szCs w:val="20"/>
              </w:rPr>
              <w:t>5703390003</w:t>
            </w:r>
            <w:r w:rsidR="00B6641D">
              <w:rPr>
                <w:rFonts w:ascii="Times New Roman" w:hAnsi="Times New Roman" w:cs="Times New Roman"/>
                <w:sz w:val="20"/>
                <w:szCs w:val="20"/>
                <w:lang w:val="ru-RU"/>
              </w:rPr>
              <w:t>,</w:t>
            </w:r>
            <w:r w:rsidRPr="007401A5">
              <w:rPr>
                <w:rFonts w:ascii="Times New Roman" w:hAnsi="Times New Roman" w:cs="Times New Roman"/>
                <w:sz w:val="20"/>
                <w:szCs w:val="20"/>
              </w:rPr>
              <w:t>5703390009</w:t>
            </w:r>
            <w:r w:rsidR="00F62D21">
              <w:rPr>
                <w:rFonts w:ascii="Times New Roman" w:hAnsi="Times New Roman" w:cs="Times New Roman"/>
                <w:sz w:val="20"/>
                <w:szCs w:val="20"/>
                <w:lang w:val="ru-RU"/>
              </w:rPr>
              <w:t>,</w:t>
            </w:r>
            <w:r w:rsidRPr="007401A5">
              <w:rPr>
                <w:rFonts w:ascii="Times New Roman" w:hAnsi="Times New Roman" w:cs="Times New Roman"/>
                <w:sz w:val="20"/>
                <w:szCs w:val="20"/>
              </w:rPr>
              <w:t>570390000</w:t>
            </w:r>
            <w:r w:rsidR="00B6641D">
              <w:rPr>
                <w:rFonts w:ascii="Times New Roman" w:hAnsi="Times New Roman" w:cs="Times New Roman"/>
                <w:sz w:val="20"/>
                <w:szCs w:val="20"/>
                <w:lang w:val="ru-RU"/>
              </w:rPr>
              <w:t xml:space="preserve">, </w:t>
            </w:r>
            <w:r w:rsidRPr="007401A5">
              <w:rPr>
                <w:rFonts w:ascii="Times New Roman" w:hAnsi="Times New Roman" w:cs="Times New Roman"/>
                <w:sz w:val="20"/>
                <w:szCs w:val="20"/>
              </w:rPr>
              <w:t>5704</w:t>
            </w:r>
          </w:p>
          <w:p w14:paraId="734ED0CA" w14:textId="0D129A80" w:rsidR="003058D5" w:rsidRPr="007401A5" w:rsidRDefault="003058D5" w:rsidP="0020506A">
            <w:pPr>
              <w:pStyle w:val="TableParagraph"/>
              <w:rPr>
                <w:rFonts w:ascii="Times New Roman" w:hAnsi="Times New Roman" w:cs="Times New Roman"/>
                <w:sz w:val="20"/>
                <w:szCs w:val="20"/>
              </w:rPr>
            </w:pPr>
            <w:r w:rsidRPr="007401A5">
              <w:rPr>
                <w:rFonts w:ascii="Times New Roman" w:hAnsi="Times New Roman" w:cs="Times New Roman"/>
                <w:sz w:val="20"/>
                <w:szCs w:val="20"/>
              </w:rPr>
              <w:t>5704100000</w:t>
            </w:r>
            <w:r w:rsidR="00B6641D">
              <w:rPr>
                <w:rFonts w:ascii="Times New Roman" w:hAnsi="Times New Roman" w:cs="Times New Roman"/>
                <w:sz w:val="20"/>
                <w:szCs w:val="20"/>
                <w:lang w:val="ru-RU"/>
              </w:rPr>
              <w:t>,</w:t>
            </w:r>
            <w:r w:rsidRPr="007401A5">
              <w:rPr>
                <w:rFonts w:ascii="Times New Roman" w:hAnsi="Times New Roman" w:cs="Times New Roman"/>
                <w:sz w:val="20"/>
                <w:szCs w:val="20"/>
              </w:rPr>
              <w:t>5704200000</w:t>
            </w:r>
          </w:p>
          <w:p w14:paraId="4CAAA2C3" w14:textId="0DA2F5A9"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5704900000</w:t>
            </w:r>
            <w:r w:rsidR="00B6641D" w:rsidRPr="00F62D21">
              <w:rPr>
                <w:rFonts w:ascii="Times New Roman" w:hAnsi="Times New Roman" w:cs="Times New Roman"/>
                <w:sz w:val="20"/>
                <w:szCs w:val="20"/>
                <w:lang w:val="ru-RU"/>
              </w:rPr>
              <w:t xml:space="preserve">, </w:t>
            </w:r>
            <w:r w:rsidRPr="00F62D21">
              <w:rPr>
                <w:rFonts w:ascii="Times New Roman" w:hAnsi="Times New Roman" w:cs="Times New Roman"/>
                <w:sz w:val="20"/>
                <w:szCs w:val="20"/>
              </w:rPr>
              <w:t>570500</w:t>
            </w:r>
          </w:p>
          <w:p w14:paraId="390F9B32" w14:textId="6E22ABBF" w:rsidR="003058D5" w:rsidRPr="007401A5" w:rsidRDefault="003058D5" w:rsidP="0020506A">
            <w:pPr>
              <w:pStyle w:val="TableParagraph"/>
              <w:rPr>
                <w:sz w:val="20"/>
                <w:szCs w:val="20"/>
              </w:rPr>
            </w:pPr>
            <w:r w:rsidRPr="00F62D21">
              <w:rPr>
                <w:rFonts w:ascii="Times New Roman" w:hAnsi="Times New Roman" w:cs="Times New Roman"/>
                <w:sz w:val="20"/>
                <w:szCs w:val="20"/>
              </w:rPr>
              <w:t>5705003000</w:t>
            </w:r>
            <w:r w:rsidR="00B6641D" w:rsidRPr="00F62D21">
              <w:rPr>
                <w:rFonts w:ascii="Times New Roman" w:hAnsi="Times New Roman" w:cs="Times New Roman"/>
                <w:sz w:val="20"/>
                <w:szCs w:val="20"/>
                <w:lang w:val="ru-RU"/>
              </w:rPr>
              <w:t>,</w:t>
            </w:r>
            <w:r w:rsidRPr="00F62D21">
              <w:rPr>
                <w:rFonts w:ascii="Times New Roman" w:hAnsi="Times New Roman" w:cs="Times New Roman"/>
                <w:sz w:val="20"/>
                <w:szCs w:val="20"/>
              </w:rPr>
              <w:t>5705008000</w:t>
            </w:r>
          </w:p>
        </w:tc>
        <w:tc>
          <w:tcPr>
            <w:tcW w:w="2127" w:type="dxa"/>
            <w:tcBorders>
              <w:top w:val="single" w:sz="4" w:space="0" w:color="auto"/>
              <w:left w:val="single" w:sz="4" w:space="0" w:color="auto"/>
              <w:bottom w:val="single" w:sz="4" w:space="0" w:color="auto"/>
              <w:right w:val="single" w:sz="4" w:space="0" w:color="auto"/>
            </w:tcBorders>
          </w:tcPr>
          <w:p w14:paraId="26C1A415" w14:textId="73318989" w:rsidR="003058D5" w:rsidRPr="007401A5" w:rsidRDefault="003058D5" w:rsidP="0020506A">
            <w:pPr>
              <w:rPr>
                <w:sz w:val="20"/>
                <w:szCs w:val="20"/>
              </w:rPr>
            </w:pPr>
            <w:r w:rsidRPr="007401A5">
              <w:rPr>
                <w:sz w:val="20"/>
                <w:szCs w:val="20"/>
              </w:rPr>
              <w:t>ТР</w:t>
            </w:r>
            <w:r w:rsidRPr="007401A5">
              <w:rPr>
                <w:spacing w:val="-1"/>
                <w:sz w:val="20"/>
                <w:szCs w:val="20"/>
              </w:rPr>
              <w:t xml:space="preserve"> </w:t>
            </w:r>
            <w:r w:rsidRPr="007401A5">
              <w:rPr>
                <w:sz w:val="20"/>
                <w:szCs w:val="20"/>
              </w:rPr>
              <w:t>ТС</w:t>
            </w:r>
            <w:r w:rsidRPr="007401A5">
              <w:rPr>
                <w:spacing w:val="-2"/>
                <w:sz w:val="20"/>
                <w:szCs w:val="20"/>
              </w:rPr>
              <w:t xml:space="preserve"> </w:t>
            </w:r>
            <w:r w:rsidRPr="007401A5">
              <w:rPr>
                <w:sz w:val="20"/>
                <w:szCs w:val="20"/>
              </w:rPr>
              <w:t>017/2011</w:t>
            </w:r>
          </w:p>
        </w:tc>
        <w:tc>
          <w:tcPr>
            <w:tcW w:w="4819" w:type="dxa"/>
            <w:tcBorders>
              <w:top w:val="single" w:sz="4" w:space="0" w:color="auto"/>
              <w:left w:val="single" w:sz="4" w:space="0" w:color="auto"/>
              <w:bottom w:val="single" w:sz="4" w:space="0" w:color="auto"/>
              <w:right w:val="single" w:sz="4" w:space="0" w:color="auto"/>
            </w:tcBorders>
          </w:tcPr>
          <w:p w14:paraId="1CD00E6D" w14:textId="2358D630"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ТР ТС 017/2011</w:t>
            </w:r>
            <w:r w:rsidR="006116D3">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314-72</w:t>
            </w:r>
            <w:r w:rsidR="006116D3">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7000-80</w:t>
            </w:r>
          </w:p>
          <w:p w14:paraId="4A760EB4" w14:textId="5BC361F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16221-79</w:t>
            </w:r>
            <w:r w:rsidR="006116D3">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23348-78</w:t>
            </w:r>
            <w:r w:rsidR="006116D3">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28415-89</w:t>
            </w:r>
          </w:p>
          <w:p w14:paraId="732B4B00" w14:textId="65B00AFB"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28867-90</w:t>
            </w:r>
            <w:r w:rsidR="006116D3">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30877-2003</w:t>
            </w:r>
          </w:p>
          <w:p w14:paraId="31C666B2" w14:textId="77F2E07D"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Р 51793-2001</w:t>
            </w:r>
            <w:r w:rsidR="006116D3">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18276.0-88</w:t>
            </w:r>
          </w:p>
          <w:p w14:paraId="073D12EC" w14:textId="18D6E29F"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20566-75</w:t>
            </w:r>
            <w:r w:rsidR="006116D3">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32995-2014</w:t>
            </w:r>
            <w:r w:rsidR="006116D3">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9733.0-83 </w:t>
            </w:r>
          </w:p>
          <w:p w14:paraId="56B6FDD4" w14:textId="603EC77F"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9733.5-83</w:t>
            </w:r>
            <w:r w:rsidR="006116D3">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9733.6-83</w:t>
            </w:r>
            <w:r w:rsidR="006116D3">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9733.13-83 </w:t>
            </w:r>
          </w:p>
          <w:p w14:paraId="5A41E599" w14:textId="313F3AFC"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9733.27-83</w:t>
            </w:r>
            <w:r w:rsidR="006116D3">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9733.28-83</w:t>
            </w:r>
            <w:r w:rsidR="006116D3">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4152-89 </w:t>
            </w:r>
          </w:p>
          <w:p w14:paraId="2631D05F" w14:textId="5034E294"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31870-2012</w:t>
            </w:r>
            <w:r w:rsidR="006116D3">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Р 57165-2016 </w:t>
            </w:r>
          </w:p>
          <w:p w14:paraId="6C4C2317" w14:textId="544F3BAF"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СТБ ISO 11885-2011</w:t>
            </w:r>
            <w:r w:rsidR="006116D3">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СТБ ISO 15586-2011 </w:t>
            </w:r>
          </w:p>
          <w:p w14:paraId="393380E4" w14:textId="266A2B2D"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25617-2014</w:t>
            </w:r>
            <w:r w:rsidR="006116D3">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ISO 14184-1-2014 </w:t>
            </w:r>
          </w:p>
          <w:p w14:paraId="6263E114" w14:textId="0D938C3E"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22648-77</w:t>
            </w:r>
            <w:r w:rsidR="006116D3">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30713-2000 </w:t>
            </w:r>
          </w:p>
          <w:p w14:paraId="2A545028" w14:textId="68147EAB"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ISO 16000-6-2016</w:t>
            </w:r>
            <w:r w:rsidR="006116D3">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Р ИСО 16017-1-2007 </w:t>
            </w:r>
          </w:p>
          <w:p w14:paraId="6849360D" w14:textId="70FEC2AA"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26150-84</w:t>
            </w:r>
            <w:r w:rsidR="006116D3">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30351-2001 </w:t>
            </w:r>
          </w:p>
          <w:p w14:paraId="5F372D87" w14:textId="70B54351" w:rsidR="003058D5" w:rsidRPr="00B6641D" w:rsidRDefault="003058D5" w:rsidP="0020506A">
            <w:pPr>
              <w:pStyle w:val="TableParagraph"/>
              <w:rPr>
                <w:sz w:val="20"/>
                <w:szCs w:val="20"/>
                <w:lang w:val="ru-RU"/>
              </w:rPr>
            </w:pPr>
            <w:r w:rsidRPr="007401A5">
              <w:rPr>
                <w:rFonts w:ascii="Times New Roman" w:hAnsi="Times New Roman" w:cs="Times New Roman"/>
                <w:sz w:val="20"/>
                <w:szCs w:val="20"/>
                <w:lang w:val="ru-RU"/>
              </w:rPr>
              <w:t>ГОСТ 15820-82</w:t>
            </w:r>
            <w:r w:rsidR="00B6641D">
              <w:rPr>
                <w:rFonts w:ascii="Times New Roman" w:hAnsi="Times New Roman" w:cs="Times New Roman"/>
                <w:sz w:val="20"/>
                <w:szCs w:val="20"/>
                <w:lang w:val="ru-RU"/>
              </w:rPr>
              <w:t xml:space="preserve">, </w:t>
            </w:r>
            <w:r w:rsidRPr="00B6641D">
              <w:rPr>
                <w:sz w:val="20"/>
                <w:szCs w:val="20"/>
                <w:lang w:val="ru-RU"/>
              </w:rPr>
              <w:t>ГОСТ 33537-2015 (</w:t>
            </w:r>
            <w:r w:rsidRPr="007401A5">
              <w:rPr>
                <w:sz w:val="20"/>
                <w:szCs w:val="20"/>
              </w:rPr>
              <w:t>ISO</w:t>
            </w:r>
            <w:r w:rsidRPr="00B6641D">
              <w:rPr>
                <w:sz w:val="20"/>
                <w:szCs w:val="20"/>
                <w:lang w:val="ru-RU"/>
              </w:rPr>
              <w:t xml:space="preserve"> 8288:1986)  </w:t>
            </w:r>
          </w:p>
          <w:p w14:paraId="6DC08814" w14:textId="77777777" w:rsidR="003058D5" w:rsidRPr="007401A5" w:rsidRDefault="003058D5" w:rsidP="0020506A">
            <w:pPr>
              <w:rPr>
                <w:sz w:val="20"/>
                <w:szCs w:val="20"/>
              </w:rPr>
            </w:pPr>
          </w:p>
        </w:tc>
      </w:tr>
      <w:tr w:rsidR="003058D5" w:rsidRPr="007401A5" w14:paraId="37BBB619"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A2A158D" w14:textId="0C522ABD" w:rsidR="003058D5" w:rsidRPr="007401A5" w:rsidRDefault="00933D1F" w:rsidP="0020506A">
            <w:pPr>
              <w:rPr>
                <w:sz w:val="20"/>
                <w:szCs w:val="20"/>
              </w:rPr>
            </w:pPr>
            <w:r>
              <w:rPr>
                <w:sz w:val="20"/>
                <w:szCs w:val="20"/>
              </w:rPr>
              <w:t>422</w:t>
            </w:r>
          </w:p>
        </w:tc>
        <w:tc>
          <w:tcPr>
            <w:tcW w:w="3011" w:type="dxa"/>
            <w:tcBorders>
              <w:top w:val="single" w:sz="4" w:space="0" w:color="auto"/>
              <w:left w:val="single" w:sz="4" w:space="0" w:color="auto"/>
              <w:bottom w:val="single" w:sz="4" w:space="0" w:color="auto"/>
              <w:right w:val="single" w:sz="4" w:space="0" w:color="auto"/>
            </w:tcBorders>
          </w:tcPr>
          <w:p w14:paraId="7B898F05" w14:textId="3745AAEF" w:rsidR="003058D5" w:rsidRPr="007401A5" w:rsidRDefault="003058D5" w:rsidP="0020506A">
            <w:pPr>
              <w:rPr>
                <w:sz w:val="20"/>
                <w:szCs w:val="20"/>
              </w:rPr>
            </w:pPr>
            <w:r w:rsidRPr="007401A5">
              <w:rPr>
                <w:sz w:val="20"/>
                <w:szCs w:val="20"/>
              </w:rPr>
              <w:t>Кожгалантерейные</w:t>
            </w:r>
            <w:r w:rsidRPr="007401A5">
              <w:rPr>
                <w:spacing w:val="-4"/>
                <w:sz w:val="20"/>
                <w:szCs w:val="20"/>
              </w:rPr>
              <w:t xml:space="preserve"> </w:t>
            </w:r>
            <w:r w:rsidRPr="007401A5">
              <w:rPr>
                <w:sz w:val="20"/>
                <w:szCs w:val="20"/>
              </w:rPr>
              <w:t>изделия</w:t>
            </w:r>
          </w:p>
        </w:tc>
        <w:tc>
          <w:tcPr>
            <w:tcW w:w="1464" w:type="dxa"/>
            <w:tcBorders>
              <w:top w:val="single" w:sz="4" w:space="0" w:color="auto"/>
              <w:left w:val="single" w:sz="4" w:space="0" w:color="auto"/>
              <w:bottom w:val="single" w:sz="4" w:space="0" w:color="auto"/>
              <w:right w:val="single" w:sz="4" w:space="0" w:color="auto"/>
            </w:tcBorders>
          </w:tcPr>
          <w:p w14:paraId="06BB621A" w14:textId="77777777"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1с,</w:t>
            </w:r>
            <w:r w:rsidRPr="007401A5">
              <w:rPr>
                <w:rFonts w:ascii="Times New Roman" w:hAnsi="Times New Roman" w:cs="Times New Roman"/>
                <w:spacing w:val="1"/>
                <w:sz w:val="20"/>
                <w:szCs w:val="20"/>
                <w:lang w:val="ru-RU"/>
              </w:rPr>
              <w:t xml:space="preserve"> </w:t>
            </w:r>
            <w:r w:rsidRPr="007401A5">
              <w:rPr>
                <w:rFonts w:ascii="Times New Roman" w:hAnsi="Times New Roman" w:cs="Times New Roman"/>
                <w:sz w:val="20"/>
                <w:szCs w:val="20"/>
                <w:lang w:val="ru-RU"/>
              </w:rPr>
              <w:t>2с,</w:t>
            </w:r>
            <w:r w:rsidRPr="007401A5">
              <w:rPr>
                <w:rFonts w:ascii="Times New Roman" w:hAnsi="Times New Roman" w:cs="Times New Roman"/>
                <w:spacing w:val="-2"/>
                <w:sz w:val="20"/>
                <w:szCs w:val="20"/>
                <w:lang w:val="ru-RU"/>
              </w:rPr>
              <w:t xml:space="preserve"> </w:t>
            </w:r>
            <w:r w:rsidRPr="007401A5">
              <w:rPr>
                <w:rFonts w:ascii="Times New Roman" w:hAnsi="Times New Roman" w:cs="Times New Roman"/>
                <w:sz w:val="20"/>
                <w:szCs w:val="20"/>
                <w:lang w:val="ru-RU"/>
              </w:rPr>
              <w:t>3с -</w:t>
            </w:r>
          </w:p>
          <w:p w14:paraId="5DAF39AA" w14:textId="77777777"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сертификация</w:t>
            </w:r>
          </w:p>
          <w:p w14:paraId="6740B9FC" w14:textId="77777777" w:rsidR="003058D5" w:rsidRPr="007401A5" w:rsidRDefault="003058D5" w:rsidP="0020506A">
            <w:pPr>
              <w:pStyle w:val="ae"/>
              <w:ind w:left="0"/>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1BD0FE55" w14:textId="19EB538C"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3926200000</w:t>
            </w:r>
            <w:r w:rsidR="00867510" w:rsidRPr="00F62D21">
              <w:rPr>
                <w:rFonts w:ascii="Times New Roman" w:hAnsi="Times New Roman" w:cs="Times New Roman"/>
                <w:sz w:val="20"/>
                <w:szCs w:val="20"/>
                <w:lang w:val="ru-RU"/>
              </w:rPr>
              <w:t>,</w:t>
            </w:r>
            <w:r w:rsidRPr="00F62D21">
              <w:rPr>
                <w:rFonts w:ascii="Times New Roman" w:hAnsi="Times New Roman" w:cs="Times New Roman"/>
                <w:sz w:val="20"/>
                <w:szCs w:val="20"/>
              </w:rPr>
              <w:t>420310000</w:t>
            </w:r>
          </w:p>
          <w:p w14:paraId="61E58C94" w14:textId="7854E000"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4203100001</w:t>
            </w:r>
            <w:r w:rsidR="00867510" w:rsidRPr="00F62D21">
              <w:rPr>
                <w:rFonts w:ascii="Times New Roman" w:hAnsi="Times New Roman" w:cs="Times New Roman"/>
                <w:sz w:val="20"/>
                <w:szCs w:val="20"/>
                <w:lang w:val="ru-RU"/>
              </w:rPr>
              <w:t>,</w:t>
            </w:r>
            <w:r w:rsidRPr="00F62D21">
              <w:rPr>
                <w:rFonts w:ascii="Times New Roman" w:hAnsi="Times New Roman" w:cs="Times New Roman"/>
                <w:sz w:val="20"/>
                <w:szCs w:val="20"/>
              </w:rPr>
              <w:t>4203100009</w:t>
            </w:r>
          </w:p>
          <w:p w14:paraId="75364F31" w14:textId="592D0864"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4203210000</w:t>
            </w:r>
            <w:r w:rsidR="00867510" w:rsidRPr="00F62D21">
              <w:rPr>
                <w:rFonts w:ascii="Times New Roman" w:hAnsi="Times New Roman" w:cs="Times New Roman"/>
                <w:sz w:val="20"/>
                <w:szCs w:val="20"/>
                <w:lang w:val="ru-RU"/>
              </w:rPr>
              <w:t>,</w:t>
            </w:r>
            <w:r w:rsidRPr="00F62D21">
              <w:rPr>
                <w:rFonts w:ascii="Times New Roman" w:hAnsi="Times New Roman" w:cs="Times New Roman"/>
                <w:sz w:val="20"/>
                <w:szCs w:val="20"/>
              </w:rPr>
              <w:t>4203300000</w:t>
            </w:r>
          </w:p>
          <w:p w14:paraId="04E5B4CE" w14:textId="559576FC"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4203400000</w:t>
            </w:r>
            <w:r w:rsidR="00867510" w:rsidRPr="00F62D21">
              <w:rPr>
                <w:rFonts w:ascii="Times New Roman" w:hAnsi="Times New Roman" w:cs="Times New Roman"/>
                <w:sz w:val="20"/>
                <w:szCs w:val="20"/>
                <w:lang w:val="ru-RU"/>
              </w:rPr>
              <w:t>,</w:t>
            </w:r>
            <w:r w:rsidRPr="00F62D21">
              <w:rPr>
                <w:rFonts w:ascii="Times New Roman" w:hAnsi="Times New Roman" w:cs="Times New Roman"/>
                <w:sz w:val="20"/>
                <w:szCs w:val="20"/>
              </w:rPr>
              <w:t>4203299000</w:t>
            </w:r>
          </w:p>
          <w:p w14:paraId="06000897" w14:textId="5D0377FC"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4202</w:t>
            </w:r>
            <w:r w:rsidR="00867510" w:rsidRPr="00F62D21">
              <w:rPr>
                <w:rFonts w:ascii="Times New Roman" w:hAnsi="Times New Roman" w:cs="Times New Roman"/>
                <w:sz w:val="20"/>
                <w:szCs w:val="20"/>
                <w:lang w:val="ru-RU"/>
              </w:rPr>
              <w:t>,</w:t>
            </w:r>
            <w:r w:rsidRPr="00F62D21">
              <w:rPr>
                <w:rFonts w:ascii="Times New Roman" w:hAnsi="Times New Roman" w:cs="Times New Roman"/>
                <w:sz w:val="20"/>
                <w:szCs w:val="20"/>
              </w:rPr>
              <w:t>420211</w:t>
            </w:r>
            <w:r w:rsidR="00083FC4" w:rsidRPr="00F62D21">
              <w:rPr>
                <w:rFonts w:ascii="Times New Roman" w:hAnsi="Times New Roman" w:cs="Times New Roman"/>
                <w:sz w:val="20"/>
                <w:szCs w:val="20"/>
                <w:lang w:val="ru-RU"/>
              </w:rPr>
              <w:t>,</w:t>
            </w:r>
            <w:r w:rsidRPr="00F62D21">
              <w:rPr>
                <w:rFonts w:ascii="Times New Roman" w:hAnsi="Times New Roman" w:cs="Times New Roman"/>
                <w:sz w:val="20"/>
                <w:szCs w:val="20"/>
              </w:rPr>
              <w:t>4202111000</w:t>
            </w:r>
            <w:r w:rsidR="00867510" w:rsidRPr="00F62D21">
              <w:rPr>
                <w:rFonts w:ascii="Times New Roman" w:hAnsi="Times New Roman" w:cs="Times New Roman"/>
                <w:sz w:val="20"/>
                <w:szCs w:val="20"/>
                <w:lang w:val="ru-RU"/>
              </w:rPr>
              <w:t>,</w:t>
            </w:r>
            <w:r w:rsidRPr="00F62D21">
              <w:rPr>
                <w:rFonts w:ascii="Times New Roman" w:hAnsi="Times New Roman" w:cs="Times New Roman"/>
                <w:sz w:val="20"/>
                <w:szCs w:val="20"/>
              </w:rPr>
              <w:t>4202119000</w:t>
            </w:r>
            <w:r w:rsidR="00083FC4" w:rsidRPr="00F62D21">
              <w:rPr>
                <w:rFonts w:ascii="Times New Roman" w:hAnsi="Times New Roman" w:cs="Times New Roman"/>
                <w:sz w:val="20"/>
                <w:szCs w:val="20"/>
                <w:lang w:val="ru-RU"/>
              </w:rPr>
              <w:t xml:space="preserve">, </w:t>
            </w:r>
            <w:r w:rsidRPr="00F62D21">
              <w:rPr>
                <w:rFonts w:ascii="Times New Roman" w:hAnsi="Times New Roman" w:cs="Times New Roman"/>
                <w:sz w:val="20"/>
                <w:szCs w:val="20"/>
              </w:rPr>
              <w:t>420212</w:t>
            </w:r>
            <w:r w:rsidR="00867510" w:rsidRPr="00F62D21">
              <w:rPr>
                <w:rFonts w:ascii="Times New Roman" w:hAnsi="Times New Roman" w:cs="Times New Roman"/>
                <w:sz w:val="20"/>
                <w:szCs w:val="20"/>
                <w:lang w:val="ru-RU"/>
              </w:rPr>
              <w:t xml:space="preserve">, </w:t>
            </w:r>
            <w:r w:rsidRPr="00F62D21">
              <w:rPr>
                <w:rFonts w:ascii="Times New Roman" w:hAnsi="Times New Roman" w:cs="Times New Roman"/>
                <w:sz w:val="20"/>
                <w:szCs w:val="20"/>
              </w:rPr>
              <w:t>4202121100</w:t>
            </w:r>
            <w:r w:rsidR="00083FC4" w:rsidRPr="00F62D21">
              <w:rPr>
                <w:rFonts w:ascii="Times New Roman" w:hAnsi="Times New Roman" w:cs="Times New Roman"/>
                <w:sz w:val="20"/>
                <w:szCs w:val="20"/>
                <w:lang w:val="ru-RU"/>
              </w:rPr>
              <w:t>,</w:t>
            </w:r>
            <w:r w:rsidRPr="00F62D21">
              <w:rPr>
                <w:rFonts w:ascii="Times New Roman" w:hAnsi="Times New Roman" w:cs="Times New Roman"/>
                <w:sz w:val="20"/>
                <w:szCs w:val="20"/>
              </w:rPr>
              <w:t>4202121900</w:t>
            </w:r>
            <w:r w:rsidR="00083FC4" w:rsidRPr="00F62D21">
              <w:rPr>
                <w:rFonts w:ascii="Times New Roman" w:hAnsi="Times New Roman" w:cs="Times New Roman"/>
                <w:sz w:val="20"/>
                <w:szCs w:val="20"/>
                <w:lang w:val="ru-RU"/>
              </w:rPr>
              <w:t xml:space="preserve">, </w:t>
            </w:r>
            <w:r w:rsidRPr="00F62D21">
              <w:rPr>
                <w:rFonts w:ascii="Times New Roman" w:hAnsi="Times New Roman" w:cs="Times New Roman"/>
                <w:sz w:val="20"/>
                <w:szCs w:val="20"/>
              </w:rPr>
              <w:t>420212500</w:t>
            </w:r>
            <w:r w:rsidR="00083FC4" w:rsidRPr="00F62D21">
              <w:rPr>
                <w:rFonts w:ascii="Times New Roman" w:hAnsi="Times New Roman" w:cs="Times New Roman"/>
                <w:sz w:val="20"/>
                <w:szCs w:val="20"/>
                <w:lang w:val="ru-RU"/>
              </w:rPr>
              <w:t>,</w:t>
            </w:r>
            <w:r w:rsidRPr="00F62D21">
              <w:rPr>
                <w:rFonts w:ascii="Times New Roman" w:hAnsi="Times New Roman" w:cs="Times New Roman"/>
                <w:sz w:val="20"/>
                <w:szCs w:val="20"/>
              </w:rPr>
              <w:t>4202125001</w:t>
            </w:r>
            <w:r w:rsidR="00867510" w:rsidRPr="00F62D21">
              <w:rPr>
                <w:rFonts w:ascii="Times New Roman" w:hAnsi="Times New Roman" w:cs="Times New Roman"/>
                <w:sz w:val="20"/>
                <w:szCs w:val="20"/>
                <w:lang w:val="ru-RU"/>
              </w:rPr>
              <w:t>,</w:t>
            </w:r>
            <w:r w:rsidR="00083FC4" w:rsidRPr="00F62D21">
              <w:rPr>
                <w:rFonts w:ascii="Times New Roman" w:hAnsi="Times New Roman" w:cs="Times New Roman"/>
                <w:sz w:val="20"/>
                <w:szCs w:val="20"/>
                <w:lang w:val="ru-RU"/>
              </w:rPr>
              <w:t xml:space="preserve"> </w:t>
            </w:r>
            <w:r w:rsidRPr="00F62D21">
              <w:rPr>
                <w:rFonts w:ascii="Times New Roman" w:hAnsi="Times New Roman" w:cs="Times New Roman"/>
                <w:sz w:val="20"/>
                <w:szCs w:val="20"/>
              </w:rPr>
              <w:t>4202125009</w:t>
            </w:r>
            <w:r w:rsidR="00083FC4" w:rsidRPr="00F62D21">
              <w:rPr>
                <w:rFonts w:ascii="Times New Roman" w:hAnsi="Times New Roman" w:cs="Times New Roman"/>
                <w:sz w:val="20"/>
                <w:szCs w:val="20"/>
                <w:lang w:val="ru-RU"/>
              </w:rPr>
              <w:t>,</w:t>
            </w:r>
            <w:r w:rsidRPr="00F62D21">
              <w:rPr>
                <w:rFonts w:ascii="Times New Roman" w:hAnsi="Times New Roman" w:cs="Times New Roman"/>
                <w:sz w:val="20"/>
                <w:szCs w:val="20"/>
              </w:rPr>
              <w:t>4202191000</w:t>
            </w:r>
            <w:r w:rsidR="00867510" w:rsidRPr="00F62D21">
              <w:rPr>
                <w:rFonts w:ascii="Times New Roman" w:hAnsi="Times New Roman" w:cs="Times New Roman"/>
                <w:sz w:val="20"/>
                <w:szCs w:val="20"/>
                <w:lang w:val="ru-RU"/>
              </w:rPr>
              <w:t>,</w:t>
            </w:r>
            <w:r w:rsidR="00083FC4" w:rsidRPr="00F62D21">
              <w:rPr>
                <w:rFonts w:ascii="Times New Roman" w:hAnsi="Times New Roman" w:cs="Times New Roman"/>
                <w:sz w:val="20"/>
                <w:szCs w:val="20"/>
                <w:lang w:val="ru-RU"/>
              </w:rPr>
              <w:t xml:space="preserve"> </w:t>
            </w:r>
            <w:r w:rsidRPr="00F62D21">
              <w:rPr>
                <w:rFonts w:ascii="Times New Roman" w:hAnsi="Times New Roman" w:cs="Times New Roman"/>
                <w:sz w:val="20"/>
                <w:szCs w:val="20"/>
              </w:rPr>
              <w:t>4202129100</w:t>
            </w:r>
            <w:r w:rsidR="00083FC4" w:rsidRPr="00F62D21">
              <w:rPr>
                <w:rFonts w:ascii="Times New Roman" w:hAnsi="Times New Roman" w:cs="Times New Roman"/>
                <w:sz w:val="20"/>
                <w:szCs w:val="20"/>
                <w:lang w:val="ru-RU"/>
              </w:rPr>
              <w:t>,</w:t>
            </w:r>
            <w:r w:rsidRPr="00F62D21">
              <w:rPr>
                <w:rFonts w:ascii="Times New Roman" w:hAnsi="Times New Roman" w:cs="Times New Roman"/>
                <w:sz w:val="20"/>
                <w:szCs w:val="20"/>
              </w:rPr>
              <w:t>4202129900</w:t>
            </w:r>
            <w:r w:rsidR="00867510" w:rsidRPr="00F62D21">
              <w:rPr>
                <w:rFonts w:ascii="Times New Roman" w:hAnsi="Times New Roman" w:cs="Times New Roman"/>
                <w:sz w:val="20"/>
                <w:szCs w:val="20"/>
                <w:lang w:val="ru-RU"/>
              </w:rPr>
              <w:t>,</w:t>
            </w:r>
            <w:r w:rsidR="00083FC4" w:rsidRPr="00F62D21">
              <w:rPr>
                <w:rFonts w:ascii="Times New Roman" w:hAnsi="Times New Roman" w:cs="Times New Roman"/>
                <w:sz w:val="20"/>
                <w:szCs w:val="20"/>
                <w:lang w:val="ru-RU"/>
              </w:rPr>
              <w:t xml:space="preserve"> </w:t>
            </w:r>
            <w:r w:rsidRPr="00F62D21">
              <w:rPr>
                <w:rFonts w:ascii="Times New Roman" w:hAnsi="Times New Roman" w:cs="Times New Roman"/>
                <w:sz w:val="20"/>
                <w:szCs w:val="20"/>
              </w:rPr>
              <w:t>420219</w:t>
            </w:r>
            <w:r w:rsidR="00083FC4" w:rsidRPr="00F62D21">
              <w:rPr>
                <w:rFonts w:ascii="Times New Roman" w:hAnsi="Times New Roman" w:cs="Times New Roman"/>
                <w:sz w:val="20"/>
                <w:szCs w:val="20"/>
                <w:lang w:val="ru-RU"/>
              </w:rPr>
              <w:t>,</w:t>
            </w:r>
            <w:r w:rsidRPr="00F62D21">
              <w:rPr>
                <w:rFonts w:ascii="Times New Roman" w:hAnsi="Times New Roman" w:cs="Times New Roman"/>
                <w:sz w:val="20"/>
                <w:szCs w:val="20"/>
              </w:rPr>
              <w:t>4202199000</w:t>
            </w:r>
            <w:r w:rsidR="00867510" w:rsidRPr="00F62D21">
              <w:rPr>
                <w:rFonts w:ascii="Times New Roman" w:hAnsi="Times New Roman" w:cs="Times New Roman"/>
                <w:sz w:val="20"/>
                <w:szCs w:val="20"/>
                <w:lang w:val="ru-RU"/>
              </w:rPr>
              <w:t>,</w:t>
            </w:r>
            <w:r w:rsidR="00083FC4" w:rsidRPr="00F62D21">
              <w:rPr>
                <w:rFonts w:ascii="Times New Roman" w:hAnsi="Times New Roman" w:cs="Times New Roman"/>
                <w:sz w:val="20"/>
                <w:szCs w:val="20"/>
                <w:lang w:val="ru-RU"/>
              </w:rPr>
              <w:t xml:space="preserve"> </w:t>
            </w:r>
            <w:r w:rsidRPr="00F62D21">
              <w:rPr>
                <w:rFonts w:ascii="Times New Roman" w:hAnsi="Times New Roman" w:cs="Times New Roman"/>
                <w:sz w:val="20"/>
                <w:szCs w:val="20"/>
              </w:rPr>
              <w:t>4202210000</w:t>
            </w:r>
            <w:r w:rsidR="00083FC4" w:rsidRPr="00F62D21">
              <w:rPr>
                <w:rFonts w:ascii="Times New Roman" w:hAnsi="Times New Roman" w:cs="Times New Roman"/>
                <w:sz w:val="20"/>
                <w:szCs w:val="20"/>
                <w:lang w:val="ru-RU"/>
              </w:rPr>
              <w:t>,</w:t>
            </w:r>
            <w:r w:rsidRPr="00F62D21">
              <w:rPr>
                <w:rFonts w:ascii="Times New Roman" w:hAnsi="Times New Roman" w:cs="Times New Roman"/>
                <w:sz w:val="20"/>
                <w:szCs w:val="20"/>
              </w:rPr>
              <w:t>420222</w:t>
            </w:r>
            <w:r w:rsidR="00867510" w:rsidRPr="00F62D21">
              <w:rPr>
                <w:rFonts w:ascii="Times New Roman" w:hAnsi="Times New Roman" w:cs="Times New Roman"/>
                <w:sz w:val="20"/>
                <w:szCs w:val="20"/>
                <w:lang w:val="ru-RU"/>
              </w:rPr>
              <w:t xml:space="preserve">, </w:t>
            </w:r>
            <w:r w:rsidRPr="00F62D21">
              <w:rPr>
                <w:rFonts w:ascii="Times New Roman" w:hAnsi="Times New Roman" w:cs="Times New Roman"/>
                <w:sz w:val="20"/>
                <w:szCs w:val="20"/>
              </w:rPr>
              <w:t>4202221000</w:t>
            </w:r>
          </w:p>
          <w:p w14:paraId="66FC9594" w14:textId="3C59E674"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4202229000</w:t>
            </w:r>
            <w:r w:rsidR="00867510" w:rsidRPr="00F62D21">
              <w:rPr>
                <w:rFonts w:ascii="Times New Roman" w:hAnsi="Times New Roman" w:cs="Times New Roman"/>
                <w:sz w:val="20"/>
                <w:szCs w:val="20"/>
                <w:lang w:val="ru-RU"/>
              </w:rPr>
              <w:t>,</w:t>
            </w:r>
            <w:r w:rsidRPr="00F62D21">
              <w:rPr>
                <w:rFonts w:ascii="Times New Roman" w:hAnsi="Times New Roman" w:cs="Times New Roman"/>
                <w:sz w:val="20"/>
                <w:szCs w:val="20"/>
              </w:rPr>
              <w:t>4202290000</w:t>
            </w:r>
          </w:p>
          <w:p w14:paraId="2DC056E2" w14:textId="4AC41157"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4202310000</w:t>
            </w:r>
            <w:r w:rsidR="00867510" w:rsidRPr="00F62D21">
              <w:rPr>
                <w:rFonts w:ascii="Times New Roman" w:hAnsi="Times New Roman" w:cs="Times New Roman"/>
                <w:sz w:val="20"/>
                <w:szCs w:val="20"/>
                <w:lang w:val="ru-RU"/>
              </w:rPr>
              <w:t>,</w:t>
            </w:r>
            <w:r w:rsidRPr="00F62D21">
              <w:rPr>
                <w:rFonts w:ascii="Times New Roman" w:hAnsi="Times New Roman" w:cs="Times New Roman"/>
                <w:sz w:val="20"/>
                <w:szCs w:val="20"/>
              </w:rPr>
              <w:t>420232</w:t>
            </w:r>
          </w:p>
          <w:p w14:paraId="7EC9B340" w14:textId="66F7227E"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4202321000</w:t>
            </w:r>
            <w:r w:rsidR="00867510" w:rsidRPr="00F62D21">
              <w:rPr>
                <w:rFonts w:ascii="Times New Roman" w:hAnsi="Times New Roman" w:cs="Times New Roman"/>
                <w:sz w:val="20"/>
                <w:szCs w:val="20"/>
                <w:lang w:val="ru-RU"/>
              </w:rPr>
              <w:t>,</w:t>
            </w:r>
            <w:r w:rsidRPr="00F62D21">
              <w:rPr>
                <w:rFonts w:ascii="Times New Roman" w:hAnsi="Times New Roman" w:cs="Times New Roman"/>
                <w:sz w:val="20"/>
                <w:szCs w:val="20"/>
              </w:rPr>
              <w:t>4202329000</w:t>
            </w:r>
          </w:p>
          <w:p w14:paraId="4DC62AF5" w14:textId="577C8397"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4202390000</w:t>
            </w:r>
            <w:r w:rsidR="00867510" w:rsidRPr="00F62D21">
              <w:rPr>
                <w:rFonts w:ascii="Times New Roman" w:hAnsi="Times New Roman" w:cs="Times New Roman"/>
                <w:sz w:val="20"/>
                <w:szCs w:val="20"/>
                <w:lang w:val="ru-RU"/>
              </w:rPr>
              <w:t>,</w:t>
            </w:r>
            <w:r w:rsidRPr="00F62D21">
              <w:rPr>
                <w:rFonts w:ascii="Times New Roman" w:hAnsi="Times New Roman" w:cs="Times New Roman"/>
                <w:sz w:val="20"/>
                <w:szCs w:val="20"/>
              </w:rPr>
              <w:t>420291</w:t>
            </w:r>
          </w:p>
          <w:p w14:paraId="0D2A02FF" w14:textId="192FE258"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4202911000</w:t>
            </w:r>
            <w:r w:rsidR="00867510" w:rsidRPr="00F62D21">
              <w:rPr>
                <w:rFonts w:ascii="Times New Roman" w:hAnsi="Times New Roman" w:cs="Times New Roman"/>
                <w:sz w:val="20"/>
                <w:szCs w:val="20"/>
                <w:lang w:val="ru-RU"/>
              </w:rPr>
              <w:t>,</w:t>
            </w:r>
            <w:r w:rsidRPr="00F62D21">
              <w:rPr>
                <w:rFonts w:ascii="Times New Roman" w:hAnsi="Times New Roman" w:cs="Times New Roman"/>
                <w:sz w:val="20"/>
                <w:szCs w:val="20"/>
              </w:rPr>
              <w:t>4202918000</w:t>
            </w:r>
          </w:p>
          <w:p w14:paraId="61602E1D" w14:textId="5A3CD4C7"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420292</w:t>
            </w:r>
            <w:r w:rsidR="00867510" w:rsidRPr="00F62D21">
              <w:rPr>
                <w:rFonts w:ascii="Times New Roman" w:hAnsi="Times New Roman" w:cs="Times New Roman"/>
                <w:sz w:val="20"/>
                <w:szCs w:val="20"/>
                <w:lang w:val="ru-RU"/>
              </w:rPr>
              <w:t xml:space="preserve">, </w:t>
            </w:r>
            <w:r w:rsidRPr="00F62D21">
              <w:rPr>
                <w:rFonts w:ascii="Times New Roman" w:hAnsi="Times New Roman" w:cs="Times New Roman"/>
                <w:sz w:val="20"/>
                <w:szCs w:val="20"/>
              </w:rPr>
              <w:t>4202921100</w:t>
            </w:r>
          </w:p>
          <w:p w14:paraId="47688F3A" w14:textId="41A24902"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4202921500</w:t>
            </w:r>
            <w:r w:rsidR="00867510" w:rsidRPr="00F62D21">
              <w:rPr>
                <w:rFonts w:ascii="Times New Roman" w:hAnsi="Times New Roman" w:cs="Times New Roman"/>
                <w:sz w:val="20"/>
                <w:szCs w:val="20"/>
                <w:lang w:val="ru-RU"/>
              </w:rPr>
              <w:t>,</w:t>
            </w:r>
            <w:r w:rsidRPr="00F62D21">
              <w:rPr>
                <w:rFonts w:ascii="Times New Roman" w:hAnsi="Times New Roman" w:cs="Times New Roman"/>
                <w:sz w:val="20"/>
                <w:szCs w:val="20"/>
              </w:rPr>
              <w:t>4202921900</w:t>
            </w:r>
          </w:p>
          <w:p w14:paraId="17BA0A5D" w14:textId="3372F91D"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4202929100</w:t>
            </w:r>
            <w:r w:rsidR="00867510" w:rsidRPr="00F62D21">
              <w:rPr>
                <w:rFonts w:ascii="Times New Roman" w:hAnsi="Times New Roman" w:cs="Times New Roman"/>
                <w:sz w:val="20"/>
                <w:szCs w:val="20"/>
                <w:lang w:val="ru-RU"/>
              </w:rPr>
              <w:t>,</w:t>
            </w:r>
            <w:r w:rsidRPr="00F62D21">
              <w:rPr>
                <w:rFonts w:ascii="Times New Roman" w:hAnsi="Times New Roman" w:cs="Times New Roman"/>
                <w:sz w:val="20"/>
                <w:szCs w:val="20"/>
              </w:rPr>
              <w:t>4202929800</w:t>
            </w:r>
          </w:p>
          <w:p w14:paraId="596F813E" w14:textId="1FD21245"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4202990000</w:t>
            </w:r>
            <w:r w:rsidR="00867510" w:rsidRPr="00F62D21">
              <w:rPr>
                <w:rFonts w:ascii="Times New Roman" w:hAnsi="Times New Roman" w:cs="Times New Roman"/>
                <w:sz w:val="20"/>
                <w:szCs w:val="20"/>
                <w:lang w:val="ru-RU"/>
              </w:rPr>
              <w:t>,</w:t>
            </w:r>
            <w:r w:rsidRPr="00F62D21">
              <w:rPr>
                <w:rFonts w:ascii="Times New Roman" w:hAnsi="Times New Roman" w:cs="Times New Roman"/>
                <w:sz w:val="20"/>
                <w:szCs w:val="20"/>
              </w:rPr>
              <w:t>4203300000</w:t>
            </w:r>
          </w:p>
          <w:p w14:paraId="0680705D" w14:textId="62136930"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911390000</w:t>
            </w:r>
            <w:r w:rsidR="00867510" w:rsidRPr="00F62D21">
              <w:rPr>
                <w:rFonts w:ascii="Times New Roman" w:hAnsi="Times New Roman" w:cs="Times New Roman"/>
                <w:sz w:val="20"/>
                <w:szCs w:val="20"/>
                <w:lang w:val="ru-RU"/>
              </w:rPr>
              <w:t>,</w:t>
            </w:r>
            <w:r w:rsidRPr="00F62D21">
              <w:rPr>
                <w:rFonts w:ascii="Times New Roman" w:hAnsi="Times New Roman" w:cs="Times New Roman"/>
                <w:sz w:val="20"/>
                <w:szCs w:val="20"/>
              </w:rPr>
              <w:t>9113900001</w:t>
            </w:r>
          </w:p>
          <w:p w14:paraId="392BEC76" w14:textId="1B309E06"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9113900001</w:t>
            </w:r>
            <w:r w:rsidR="00867510" w:rsidRPr="00F62D21">
              <w:rPr>
                <w:rFonts w:ascii="Times New Roman" w:hAnsi="Times New Roman" w:cs="Times New Roman"/>
                <w:sz w:val="20"/>
                <w:szCs w:val="20"/>
                <w:lang w:val="ru-RU"/>
              </w:rPr>
              <w:t>,</w:t>
            </w:r>
            <w:r w:rsidRPr="00F62D21">
              <w:rPr>
                <w:rFonts w:ascii="Times New Roman" w:hAnsi="Times New Roman" w:cs="Times New Roman"/>
                <w:sz w:val="20"/>
                <w:szCs w:val="20"/>
              </w:rPr>
              <w:t>9113900009</w:t>
            </w:r>
          </w:p>
        </w:tc>
        <w:tc>
          <w:tcPr>
            <w:tcW w:w="2127" w:type="dxa"/>
            <w:tcBorders>
              <w:top w:val="single" w:sz="4" w:space="0" w:color="auto"/>
              <w:left w:val="single" w:sz="4" w:space="0" w:color="auto"/>
              <w:bottom w:val="single" w:sz="4" w:space="0" w:color="auto"/>
              <w:right w:val="single" w:sz="4" w:space="0" w:color="auto"/>
            </w:tcBorders>
          </w:tcPr>
          <w:p w14:paraId="651B44A1" w14:textId="479B89D8" w:rsidR="003058D5" w:rsidRPr="007401A5" w:rsidRDefault="003058D5" w:rsidP="0020506A">
            <w:pPr>
              <w:rPr>
                <w:sz w:val="20"/>
                <w:szCs w:val="20"/>
              </w:rPr>
            </w:pPr>
            <w:r w:rsidRPr="007401A5">
              <w:rPr>
                <w:sz w:val="20"/>
                <w:szCs w:val="20"/>
              </w:rPr>
              <w:t>ТР</w:t>
            </w:r>
            <w:r w:rsidRPr="007401A5">
              <w:rPr>
                <w:spacing w:val="-1"/>
                <w:sz w:val="20"/>
                <w:szCs w:val="20"/>
              </w:rPr>
              <w:t xml:space="preserve"> </w:t>
            </w:r>
            <w:r w:rsidRPr="007401A5">
              <w:rPr>
                <w:sz w:val="20"/>
                <w:szCs w:val="20"/>
              </w:rPr>
              <w:t>ТС</w:t>
            </w:r>
            <w:r w:rsidRPr="007401A5">
              <w:rPr>
                <w:spacing w:val="-2"/>
                <w:sz w:val="20"/>
                <w:szCs w:val="20"/>
              </w:rPr>
              <w:t xml:space="preserve"> </w:t>
            </w:r>
            <w:r w:rsidRPr="007401A5">
              <w:rPr>
                <w:sz w:val="20"/>
                <w:szCs w:val="20"/>
              </w:rPr>
              <w:t>017/2011</w:t>
            </w:r>
          </w:p>
        </w:tc>
        <w:tc>
          <w:tcPr>
            <w:tcW w:w="4819" w:type="dxa"/>
            <w:tcBorders>
              <w:top w:val="single" w:sz="4" w:space="0" w:color="auto"/>
              <w:left w:val="single" w:sz="4" w:space="0" w:color="auto"/>
              <w:bottom w:val="single" w:sz="4" w:space="0" w:color="auto"/>
              <w:right w:val="single" w:sz="4" w:space="0" w:color="auto"/>
            </w:tcBorders>
          </w:tcPr>
          <w:p w14:paraId="1E1E9DA8" w14:textId="0F0E30DF"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ТР ТС 017/2011</w:t>
            </w:r>
            <w:r w:rsidR="00C011B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28631-2005</w:t>
            </w:r>
            <w:r w:rsidR="00C011B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28846-90</w:t>
            </w:r>
          </w:p>
          <w:p w14:paraId="7B0C26C6" w14:textId="2B5CDA19"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28754-2018</w:t>
            </w:r>
            <w:r w:rsidR="00C011B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25871-2021</w:t>
            </w:r>
          </w:p>
          <w:p w14:paraId="3C424CA7" w14:textId="23A321D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33099-2014</w:t>
            </w:r>
            <w:r w:rsidR="00BF4012">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Р ИСО 17131-2014 </w:t>
            </w:r>
          </w:p>
          <w:p w14:paraId="0CD67E34" w14:textId="5A0F24C7"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30835-2003</w:t>
            </w:r>
            <w:r w:rsidR="00BF4012">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Р ИСО 11641-2015 </w:t>
            </w:r>
          </w:p>
          <w:p w14:paraId="6FF161D3" w14:textId="0ECB2771"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26167-2005</w:t>
            </w:r>
            <w:r w:rsidR="00BF4012">
              <w:rPr>
                <w:rFonts w:ascii="Times New Roman" w:hAnsi="Times New Roman" w:cs="Times New Roman"/>
                <w:sz w:val="20"/>
                <w:szCs w:val="20"/>
                <w:lang w:val="ru-RU"/>
              </w:rPr>
              <w:t>,</w:t>
            </w:r>
            <w:r w:rsidRPr="007401A5">
              <w:rPr>
                <w:rFonts w:ascii="Times New Roman" w:hAnsi="Times New Roman" w:cs="Times New Roman"/>
                <w:sz w:val="20"/>
                <w:szCs w:val="20"/>
                <w:lang w:val="ru-RU"/>
              </w:rPr>
              <w:t xml:space="preserve"> ГОСТ 32087-2013 </w:t>
            </w:r>
          </w:p>
          <w:p w14:paraId="0E80FA58" w14:textId="701A069B"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СТБ 931-93</w:t>
            </w:r>
            <w:r w:rsidR="00BF4012">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4152-89 </w:t>
            </w:r>
          </w:p>
          <w:p w14:paraId="702FA400" w14:textId="43F2B8AD"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31870-2012</w:t>
            </w:r>
            <w:r w:rsidR="00BF4012">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Р 57165-2016 </w:t>
            </w:r>
          </w:p>
          <w:p w14:paraId="7A633F65" w14:textId="0FFF5101"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СТБ ISO 11885-2011</w:t>
            </w:r>
            <w:r w:rsidR="00BF4012">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СТБ ISO 15586-2011 </w:t>
            </w:r>
          </w:p>
          <w:p w14:paraId="00057264" w14:textId="623DAC82"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25617-2014</w:t>
            </w:r>
            <w:r w:rsidR="00BF4012">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ISO 14184-1-2014</w:t>
            </w:r>
          </w:p>
          <w:p w14:paraId="26F56D66" w14:textId="5F82BD2B"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22648-77</w:t>
            </w:r>
            <w:r w:rsidR="00BF4012">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30713-2000 </w:t>
            </w:r>
          </w:p>
          <w:p w14:paraId="3C0F5855" w14:textId="4512AEC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ISO 16000-6-2016</w:t>
            </w:r>
            <w:r w:rsidR="00BF4012">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Р ИСО 16017-1-2007  </w:t>
            </w:r>
          </w:p>
          <w:p w14:paraId="734EC734" w14:textId="105E91C7"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26150-84</w:t>
            </w:r>
            <w:r w:rsidR="00BF4012">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30351-2001</w:t>
            </w:r>
            <w:r w:rsidR="00BF4012">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15820-82  </w:t>
            </w:r>
          </w:p>
          <w:p w14:paraId="2F9CE9E3" w14:textId="6531955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ISO 17226-1-2011</w:t>
            </w:r>
            <w:r w:rsidR="00BF4012">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ISO 17226-2-2011 </w:t>
            </w:r>
          </w:p>
          <w:p w14:paraId="0034458E" w14:textId="07DCB1F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ISO 17075-2011</w:t>
            </w:r>
            <w:r w:rsidR="00BF4012">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Р 54591-2011</w:t>
            </w:r>
          </w:p>
          <w:p w14:paraId="705D1BB8" w14:textId="77777777"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 xml:space="preserve">ГОСТ 33537-2015 (ISO 8288:1986) </w:t>
            </w:r>
          </w:p>
          <w:p w14:paraId="3EFD5875" w14:textId="77777777"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 xml:space="preserve">ГОСТ 18321-73 </w:t>
            </w:r>
          </w:p>
          <w:p w14:paraId="1837570D" w14:textId="77777777" w:rsidR="003058D5" w:rsidRPr="007401A5" w:rsidRDefault="003058D5" w:rsidP="0020506A">
            <w:pPr>
              <w:pStyle w:val="TableParagraph"/>
              <w:rPr>
                <w:rFonts w:ascii="Times New Roman" w:hAnsi="Times New Roman" w:cs="Times New Roman"/>
                <w:sz w:val="20"/>
                <w:szCs w:val="20"/>
                <w:lang w:val="ru-RU"/>
              </w:rPr>
            </w:pPr>
          </w:p>
          <w:p w14:paraId="6224C58E" w14:textId="77777777" w:rsidR="003058D5" w:rsidRPr="007401A5" w:rsidRDefault="003058D5" w:rsidP="0020506A">
            <w:pPr>
              <w:pStyle w:val="ae"/>
              <w:ind w:left="0"/>
              <w:rPr>
                <w:sz w:val="20"/>
                <w:szCs w:val="20"/>
              </w:rPr>
            </w:pPr>
          </w:p>
        </w:tc>
      </w:tr>
      <w:tr w:rsidR="003058D5" w:rsidRPr="007401A5" w14:paraId="4D597683"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48AA0602" w14:textId="069D074E" w:rsidR="003058D5" w:rsidRPr="007401A5" w:rsidRDefault="00933D1F" w:rsidP="0020506A">
            <w:pPr>
              <w:rPr>
                <w:sz w:val="20"/>
                <w:szCs w:val="20"/>
              </w:rPr>
            </w:pPr>
            <w:r>
              <w:rPr>
                <w:sz w:val="20"/>
                <w:szCs w:val="20"/>
              </w:rPr>
              <w:t>423</w:t>
            </w:r>
          </w:p>
        </w:tc>
        <w:tc>
          <w:tcPr>
            <w:tcW w:w="3011" w:type="dxa"/>
            <w:tcBorders>
              <w:top w:val="single" w:sz="4" w:space="0" w:color="auto"/>
              <w:left w:val="single" w:sz="4" w:space="0" w:color="auto"/>
              <w:bottom w:val="single" w:sz="4" w:space="0" w:color="auto"/>
              <w:right w:val="single" w:sz="4" w:space="0" w:color="auto"/>
            </w:tcBorders>
          </w:tcPr>
          <w:p w14:paraId="3DB556AA" w14:textId="7C246EEE" w:rsidR="003058D5" w:rsidRPr="007401A5" w:rsidRDefault="003058D5" w:rsidP="0020506A">
            <w:pPr>
              <w:rPr>
                <w:sz w:val="20"/>
                <w:szCs w:val="20"/>
              </w:rPr>
            </w:pPr>
            <w:r w:rsidRPr="007401A5">
              <w:rPr>
                <w:sz w:val="20"/>
                <w:szCs w:val="20"/>
              </w:rPr>
              <w:t>Обувь</w:t>
            </w:r>
          </w:p>
        </w:tc>
        <w:tc>
          <w:tcPr>
            <w:tcW w:w="1464" w:type="dxa"/>
            <w:tcBorders>
              <w:top w:val="single" w:sz="4" w:space="0" w:color="auto"/>
              <w:left w:val="single" w:sz="4" w:space="0" w:color="auto"/>
              <w:bottom w:val="single" w:sz="4" w:space="0" w:color="auto"/>
              <w:right w:val="single" w:sz="4" w:space="0" w:color="auto"/>
            </w:tcBorders>
          </w:tcPr>
          <w:p w14:paraId="1CC09D85" w14:textId="77777777"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1с,</w:t>
            </w:r>
            <w:r w:rsidRPr="007401A5">
              <w:rPr>
                <w:rFonts w:ascii="Times New Roman" w:hAnsi="Times New Roman" w:cs="Times New Roman"/>
                <w:spacing w:val="1"/>
                <w:sz w:val="20"/>
                <w:szCs w:val="20"/>
                <w:lang w:val="ru-RU"/>
              </w:rPr>
              <w:t xml:space="preserve"> </w:t>
            </w:r>
            <w:r w:rsidRPr="007401A5">
              <w:rPr>
                <w:rFonts w:ascii="Times New Roman" w:hAnsi="Times New Roman" w:cs="Times New Roman"/>
                <w:sz w:val="20"/>
                <w:szCs w:val="20"/>
                <w:lang w:val="ru-RU"/>
              </w:rPr>
              <w:t>2с,</w:t>
            </w:r>
            <w:r w:rsidRPr="007401A5">
              <w:rPr>
                <w:rFonts w:ascii="Times New Roman" w:hAnsi="Times New Roman" w:cs="Times New Roman"/>
                <w:spacing w:val="-2"/>
                <w:sz w:val="20"/>
                <w:szCs w:val="20"/>
                <w:lang w:val="ru-RU"/>
              </w:rPr>
              <w:t xml:space="preserve"> </w:t>
            </w:r>
            <w:r w:rsidRPr="007401A5">
              <w:rPr>
                <w:rFonts w:ascii="Times New Roman" w:hAnsi="Times New Roman" w:cs="Times New Roman"/>
                <w:sz w:val="20"/>
                <w:szCs w:val="20"/>
                <w:lang w:val="ru-RU"/>
              </w:rPr>
              <w:t>3с -</w:t>
            </w:r>
          </w:p>
          <w:p w14:paraId="2467B0F0" w14:textId="77777777"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сертификация</w:t>
            </w:r>
          </w:p>
          <w:p w14:paraId="70CA8CB9" w14:textId="77777777" w:rsidR="003058D5" w:rsidRPr="007401A5" w:rsidRDefault="003058D5" w:rsidP="0020506A">
            <w:pPr>
              <w:pStyle w:val="ae"/>
              <w:ind w:left="0"/>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2B54704C" w14:textId="1E90828D"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6401</w:t>
            </w:r>
            <w:r w:rsidR="004F007F" w:rsidRPr="00F62D21">
              <w:rPr>
                <w:rFonts w:ascii="Times New Roman" w:hAnsi="Times New Roman" w:cs="Times New Roman"/>
                <w:sz w:val="20"/>
                <w:szCs w:val="20"/>
                <w:lang w:val="ru-RU"/>
              </w:rPr>
              <w:t xml:space="preserve">, </w:t>
            </w:r>
            <w:r w:rsidRPr="00F62D21">
              <w:rPr>
                <w:rFonts w:ascii="Times New Roman" w:hAnsi="Times New Roman" w:cs="Times New Roman"/>
                <w:sz w:val="20"/>
                <w:szCs w:val="20"/>
              </w:rPr>
              <w:t>640192</w:t>
            </w:r>
          </w:p>
          <w:p w14:paraId="751367AF" w14:textId="2A8D4CDD"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6401921000</w:t>
            </w:r>
            <w:r w:rsidR="004F007F" w:rsidRPr="00F62D21">
              <w:rPr>
                <w:rFonts w:ascii="Times New Roman" w:hAnsi="Times New Roman" w:cs="Times New Roman"/>
                <w:sz w:val="20"/>
                <w:szCs w:val="20"/>
                <w:lang w:val="ru-RU"/>
              </w:rPr>
              <w:t>,</w:t>
            </w:r>
            <w:r w:rsidRPr="00F62D21">
              <w:rPr>
                <w:rFonts w:ascii="Times New Roman" w:hAnsi="Times New Roman" w:cs="Times New Roman"/>
                <w:sz w:val="20"/>
                <w:szCs w:val="20"/>
              </w:rPr>
              <w:t>6401929000</w:t>
            </w:r>
          </w:p>
          <w:p w14:paraId="60D432BC" w14:textId="27E15852"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6401990000</w:t>
            </w:r>
            <w:r w:rsidR="004F007F" w:rsidRPr="00F62D21">
              <w:rPr>
                <w:rFonts w:ascii="Times New Roman" w:hAnsi="Times New Roman" w:cs="Times New Roman"/>
                <w:sz w:val="20"/>
                <w:szCs w:val="20"/>
                <w:lang w:val="ru-RU"/>
              </w:rPr>
              <w:t xml:space="preserve">, </w:t>
            </w:r>
            <w:r w:rsidRPr="00F62D21">
              <w:rPr>
                <w:rFonts w:ascii="Times New Roman" w:hAnsi="Times New Roman" w:cs="Times New Roman"/>
                <w:sz w:val="20"/>
                <w:szCs w:val="20"/>
              </w:rPr>
              <w:t>6402</w:t>
            </w:r>
          </w:p>
          <w:p w14:paraId="0EAD1184" w14:textId="5BFAD9B5"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6402190000</w:t>
            </w:r>
            <w:r w:rsidR="004F007F" w:rsidRPr="00F62D21">
              <w:rPr>
                <w:rFonts w:ascii="Times New Roman" w:hAnsi="Times New Roman" w:cs="Times New Roman"/>
                <w:sz w:val="20"/>
                <w:szCs w:val="20"/>
                <w:lang w:val="ru-RU"/>
              </w:rPr>
              <w:t>,</w:t>
            </w:r>
            <w:r w:rsidRPr="00F62D21">
              <w:rPr>
                <w:rFonts w:ascii="Times New Roman" w:hAnsi="Times New Roman" w:cs="Times New Roman"/>
                <w:sz w:val="20"/>
                <w:szCs w:val="20"/>
              </w:rPr>
              <w:t>6402200000</w:t>
            </w:r>
          </w:p>
          <w:p w14:paraId="46418B9A" w14:textId="39CD2E2D"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640291</w:t>
            </w:r>
            <w:r w:rsidR="004F007F" w:rsidRPr="00F62D21">
              <w:rPr>
                <w:rFonts w:ascii="Times New Roman" w:hAnsi="Times New Roman" w:cs="Times New Roman"/>
                <w:sz w:val="20"/>
                <w:szCs w:val="20"/>
                <w:lang w:val="ru-RU"/>
              </w:rPr>
              <w:t xml:space="preserve">, </w:t>
            </w:r>
            <w:r w:rsidRPr="00F62D21">
              <w:rPr>
                <w:rFonts w:ascii="Times New Roman" w:hAnsi="Times New Roman" w:cs="Times New Roman"/>
                <w:sz w:val="20"/>
                <w:szCs w:val="20"/>
              </w:rPr>
              <w:t>6402911000</w:t>
            </w:r>
          </w:p>
          <w:p w14:paraId="0EEB47A7" w14:textId="3845055E"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6402919000</w:t>
            </w:r>
            <w:r w:rsidR="004F007F" w:rsidRPr="00F62D21">
              <w:rPr>
                <w:rFonts w:ascii="Times New Roman" w:hAnsi="Times New Roman" w:cs="Times New Roman"/>
                <w:sz w:val="20"/>
                <w:szCs w:val="20"/>
                <w:lang w:val="ru-RU"/>
              </w:rPr>
              <w:t>,</w:t>
            </w:r>
            <w:r w:rsidRPr="00F62D21">
              <w:rPr>
                <w:rFonts w:ascii="Times New Roman" w:hAnsi="Times New Roman" w:cs="Times New Roman"/>
                <w:sz w:val="20"/>
                <w:szCs w:val="20"/>
              </w:rPr>
              <w:t>6402991000</w:t>
            </w:r>
          </w:p>
          <w:p w14:paraId="73609B6E" w14:textId="165C94D8"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6402993100</w:t>
            </w:r>
            <w:r w:rsidR="004F007F" w:rsidRPr="00F62D21">
              <w:rPr>
                <w:rFonts w:ascii="Times New Roman" w:hAnsi="Times New Roman" w:cs="Times New Roman"/>
                <w:sz w:val="20"/>
                <w:szCs w:val="20"/>
                <w:lang w:val="ru-RU"/>
              </w:rPr>
              <w:t>,</w:t>
            </w:r>
            <w:r w:rsidRPr="00F62D21">
              <w:rPr>
                <w:rFonts w:ascii="Times New Roman" w:hAnsi="Times New Roman" w:cs="Times New Roman"/>
                <w:sz w:val="20"/>
                <w:szCs w:val="20"/>
              </w:rPr>
              <w:t>6402993900</w:t>
            </w:r>
          </w:p>
          <w:p w14:paraId="63CA5862" w14:textId="7AA3B305"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6402995000</w:t>
            </w:r>
            <w:r w:rsidR="00B240F8" w:rsidRPr="00F62D21">
              <w:rPr>
                <w:rFonts w:ascii="Times New Roman" w:hAnsi="Times New Roman" w:cs="Times New Roman"/>
                <w:sz w:val="20"/>
                <w:szCs w:val="20"/>
                <w:lang w:val="ru-RU"/>
              </w:rPr>
              <w:t>,</w:t>
            </w:r>
            <w:r w:rsidRPr="00F62D21">
              <w:rPr>
                <w:rFonts w:ascii="Times New Roman" w:hAnsi="Times New Roman" w:cs="Times New Roman"/>
                <w:sz w:val="20"/>
                <w:szCs w:val="20"/>
              </w:rPr>
              <w:t>6402999100</w:t>
            </w:r>
          </w:p>
          <w:p w14:paraId="703A32FC" w14:textId="29B9D954"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6402999300</w:t>
            </w:r>
            <w:r w:rsidR="00B240F8" w:rsidRPr="00F62D21">
              <w:rPr>
                <w:rFonts w:ascii="Times New Roman" w:hAnsi="Times New Roman" w:cs="Times New Roman"/>
                <w:sz w:val="20"/>
                <w:szCs w:val="20"/>
                <w:lang w:val="ru-RU"/>
              </w:rPr>
              <w:t>,</w:t>
            </w:r>
            <w:r w:rsidRPr="00F62D21">
              <w:rPr>
                <w:rFonts w:ascii="Times New Roman" w:hAnsi="Times New Roman" w:cs="Times New Roman"/>
                <w:sz w:val="20"/>
                <w:szCs w:val="20"/>
              </w:rPr>
              <w:t>6402999600</w:t>
            </w:r>
          </w:p>
          <w:p w14:paraId="68920BA2" w14:textId="4D1B9B62"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6402999800</w:t>
            </w:r>
            <w:r w:rsidR="00B240F8" w:rsidRPr="00F62D21">
              <w:rPr>
                <w:rFonts w:ascii="Times New Roman" w:hAnsi="Times New Roman" w:cs="Times New Roman"/>
                <w:sz w:val="20"/>
                <w:szCs w:val="20"/>
                <w:lang w:val="ru-RU"/>
              </w:rPr>
              <w:t xml:space="preserve">, </w:t>
            </w:r>
            <w:r w:rsidRPr="00F62D21">
              <w:rPr>
                <w:rFonts w:ascii="Times New Roman" w:hAnsi="Times New Roman" w:cs="Times New Roman"/>
                <w:sz w:val="20"/>
                <w:szCs w:val="20"/>
              </w:rPr>
              <w:t>6403</w:t>
            </w:r>
          </w:p>
          <w:p w14:paraId="220177DB" w14:textId="1DFFFCA9"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6403190000</w:t>
            </w:r>
            <w:r w:rsidR="00B240F8" w:rsidRPr="00F62D21">
              <w:rPr>
                <w:rFonts w:ascii="Times New Roman" w:hAnsi="Times New Roman" w:cs="Times New Roman"/>
                <w:sz w:val="20"/>
                <w:szCs w:val="20"/>
                <w:lang w:val="ru-RU"/>
              </w:rPr>
              <w:t>,</w:t>
            </w:r>
            <w:r w:rsidRPr="00F62D21">
              <w:rPr>
                <w:rFonts w:ascii="Times New Roman" w:hAnsi="Times New Roman" w:cs="Times New Roman"/>
                <w:sz w:val="20"/>
                <w:szCs w:val="20"/>
              </w:rPr>
              <w:t>6403200000</w:t>
            </w:r>
          </w:p>
          <w:p w14:paraId="4EB2BB4B" w14:textId="75750906"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640351</w:t>
            </w:r>
            <w:r w:rsidR="00B240F8" w:rsidRPr="00F62D21">
              <w:rPr>
                <w:rFonts w:ascii="Times New Roman" w:hAnsi="Times New Roman" w:cs="Times New Roman"/>
                <w:sz w:val="20"/>
                <w:szCs w:val="20"/>
                <w:lang w:val="ru-RU"/>
              </w:rPr>
              <w:t xml:space="preserve">, </w:t>
            </w:r>
            <w:r w:rsidRPr="00F62D21">
              <w:rPr>
                <w:rFonts w:ascii="Times New Roman" w:hAnsi="Times New Roman" w:cs="Times New Roman"/>
                <w:sz w:val="20"/>
                <w:szCs w:val="20"/>
              </w:rPr>
              <w:t>6403510500</w:t>
            </w:r>
          </w:p>
          <w:p w14:paraId="498FEC4F" w14:textId="534D190F"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6403511100</w:t>
            </w:r>
            <w:r w:rsidR="00B240F8" w:rsidRPr="00F62D21">
              <w:rPr>
                <w:rFonts w:ascii="Times New Roman" w:hAnsi="Times New Roman" w:cs="Times New Roman"/>
                <w:sz w:val="20"/>
                <w:szCs w:val="20"/>
                <w:lang w:val="ru-RU"/>
              </w:rPr>
              <w:t>,</w:t>
            </w:r>
            <w:r w:rsidRPr="00F62D21">
              <w:rPr>
                <w:rFonts w:ascii="Times New Roman" w:hAnsi="Times New Roman" w:cs="Times New Roman"/>
                <w:sz w:val="20"/>
                <w:szCs w:val="20"/>
              </w:rPr>
              <w:t>6403511500</w:t>
            </w:r>
          </w:p>
          <w:p w14:paraId="377AF904" w14:textId="2789BB95"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6403511900</w:t>
            </w:r>
            <w:r w:rsidR="00B240F8" w:rsidRPr="00F62D21">
              <w:rPr>
                <w:rFonts w:ascii="Times New Roman" w:hAnsi="Times New Roman" w:cs="Times New Roman"/>
                <w:sz w:val="20"/>
                <w:szCs w:val="20"/>
                <w:lang w:val="ru-RU"/>
              </w:rPr>
              <w:t>,</w:t>
            </w:r>
            <w:r w:rsidRPr="00F62D21">
              <w:rPr>
                <w:rFonts w:ascii="Times New Roman" w:hAnsi="Times New Roman" w:cs="Times New Roman"/>
                <w:sz w:val="20"/>
                <w:szCs w:val="20"/>
              </w:rPr>
              <w:t>6403519100</w:t>
            </w:r>
          </w:p>
          <w:p w14:paraId="0EF670D8" w14:textId="6A9C89C6"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6403519500</w:t>
            </w:r>
            <w:r w:rsidR="00B240F8" w:rsidRPr="00F62D21">
              <w:rPr>
                <w:rFonts w:ascii="Times New Roman" w:hAnsi="Times New Roman" w:cs="Times New Roman"/>
                <w:sz w:val="20"/>
                <w:szCs w:val="20"/>
                <w:lang w:val="ru-RU"/>
              </w:rPr>
              <w:t>,</w:t>
            </w:r>
            <w:r w:rsidRPr="00F62D21">
              <w:rPr>
                <w:rFonts w:ascii="Times New Roman" w:hAnsi="Times New Roman" w:cs="Times New Roman"/>
                <w:sz w:val="20"/>
                <w:szCs w:val="20"/>
              </w:rPr>
              <w:t>6403519900</w:t>
            </w:r>
          </w:p>
          <w:p w14:paraId="6AEB1698" w14:textId="049B4078"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640359</w:t>
            </w:r>
            <w:r w:rsidR="00B240F8" w:rsidRPr="00F62D21">
              <w:rPr>
                <w:rFonts w:ascii="Times New Roman" w:hAnsi="Times New Roman" w:cs="Times New Roman"/>
                <w:sz w:val="20"/>
                <w:szCs w:val="20"/>
                <w:lang w:val="ru-RU"/>
              </w:rPr>
              <w:t xml:space="preserve">, </w:t>
            </w:r>
            <w:r w:rsidRPr="00F62D21">
              <w:rPr>
                <w:rFonts w:ascii="Times New Roman" w:hAnsi="Times New Roman" w:cs="Times New Roman"/>
                <w:sz w:val="20"/>
                <w:szCs w:val="20"/>
              </w:rPr>
              <w:t>6403590500</w:t>
            </w:r>
          </w:p>
          <w:p w14:paraId="2E8D5F31" w14:textId="7D6E8D10"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6403591100</w:t>
            </w:r>
            <w:r w:rsidR="00B240F8" w:rsidRPr="00F62D21">
              <w:rPr>
                <w:rFonts w:ascii="Times New Roman" w:hAnsi="Times New Roman" w:cs="Times New Roman"/>
                <w:sz w:val="20"/>
                <w:szCs w:val="20"/>
                <w:lang w:val="ru-RU"/>
              </w:rPr>
              <w:t>,</w:t>
            </w:r>
            <w:r w:rsidRPr="00F62D21">
              <w:rPr>
                <w:rFonts w:ascii="Times New Roman" w:hAnsi="Times New Roman" w:cs="Times New Roman"/>
                <w:sz w:val="20"/>
                <w:szCs w:val="20"/>
              </w:rPr>
              <w:t>6403593100</w:t>
            </w:r>
          </w:p>
          <w:p w14:paraId="3CFAF3BA" w14:textId="068104B0"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6403593500</w:t>
            </w:r>
            <w:r w:rsidR="00B240F8" w:rsidRPr="00F62D21">
              <w:rPr>
                <w:rFonts w:ascii="Times New Roman" w:hAnsi="Times New Roman" w:cs="Times New Roman"/>
                <w:sz w:val="20"/>
                <w:szCs w:val="20"/>
                <w:lang w:val="ru-RU"/>
              </w:rPr>
              <w:t>,</w:t>
            </w:r>
            <w:r w:rsidRPr="00F62D21">
              <w:rPr>
                <w:rFonts w:ascii="Times New Roman" w:hAnsi="Times New Roman" w:cs="Times New Roman"/>
                <w:sz w:val="20"/>
                <w:szCs w:val="20"/>
              </w:rPr>
              <w:t>6403593900</w:t>
            </w:r>
          </w:p>
          <w:p w14:paraId="76048DD7" w14:textId="07F96DC0"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6403595000</w:t>
            </w:r>
            <w:r w:rsidR="00B240F8" w:rsidRPr="00F62D21">
              <w:rPr>
                <w:rFonts w:ascii="Times New Roman" w:hAnsi="Times New Roman" w:cs="Times New Roman"/>
                <w:sz w:val="20"/>
                <w:szCs w:val="20"/>
                <w:lang w:val="ru-RU"/>
              </w:rPr>
              <w:t>,</w:t>
            </w:r>
            <w:r w:rsidRPr="00F62D21">
              <w:rPr>
                <w:rFonts w:ascii="Times New Roman" w:hAnsi="Times New Roman" w:cs="Times New Roman"/>
                <w:sz w:val="20"/>
                <w:szCs w:val="20"/>
              </w:rPr>
              <w:t>6403599100</w:t>
            </w:r>
          </w:p>
          <w:p w14:paraId="68B2D5AF" w14:textId="5E4EF704"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6403599500</w:t>
            </w:r>
            <w:r w:rsidR="00B240F8" w:rsidRPr="00F62D21">
              <w:rPr>
                <w:rFonts w:ascii="Times New Roman" w:hAnsi="Times New Roman" w:cs="Times New Roman"/>
                <w:sz w:val="20"/>
                <w:szCs w:val="20"/>
                <w:lang w:val="ru-RU"/>
              </w:rPr>
              <w:t>,</w:t>
            </w:r>
            <w:r w:rsidRPr="00F62D21">
              <w:rPr>
                <w:rFonts w:ascii="Times New Roman" w:hAnsi="Times New Roman" w:cs="Times New Roman"/>
                <w:sz w:val="20"/>
                <w:szCs w:val="20"/>
              </w:rPr>
              <w:t>6403599900</w:t>
            </w:r>
          </w:p>
          <w:p w14:paraId="6E9697FA" w14:textId="2EB9DC0B"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640391</w:t>
            </w:r>
            <w:r w:rsidR="00B240F8" w:rsidRPr="00F62D21">
              <w:rPr>
                <w:rFonts w:ascii="Times New Roman" w:hAnsi="Times New Roman" w:cs="Times New Roman"/>
                <w:sz w:val="20"/>
                <w:szCs w:val="20"/>
                <w:lang w:val="ru-RU"/>
              </w:rPr>
              <w:t xml:space="preserve">, </w:t>
            </w:r>
            <w:r w:rsidRPr="00F62D21">
              <w:rPr>
                <w:rFonts w:ascii="Times New Roman" w:hAnsi="Times New Roman" w:cs="Times New Roman"/>
                <w:sz w:val="20"/>
                <w:szCs w:val="20"/>
              </w:rPr>
              <w:t>6403910500</w:t>
            </w:r>
          </w:p>
          <w:p w14:paraId="20665450" w14:textId="4DC45BBD"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6403911100</w:t>
            </w:r>
            <w:r w:rsidR="00DE160B" w:rsidRPr="00F62D21">
              <w:rPr>
                <w:rFonts w:ascii="Times New Roman" w:hAnsi="Times New Roman" w:cs="Times New Roman"/>
                <w:sz w:val="20"/>
                <w:szCs w:val="20"/>
                <w:lang w:val="ru-RU"/>
              </w:rPr>
              <w:t>,</w:t>
            </w:r>
            <w:r w:rsidRPr="00F62D21">
              <w:rPr>
                <w:rFonts w:ascii="Times New Roman" w:hAnsi="Times New Roman" w:cs="Times New Roman"/>
                <w:sz w:val="20"/>
                <w:szCs w:val="20"/>
              </w:rPr>
              <w:t>6403911300</w:t>
            </w:r>
          </w:p>
          <w:p w14:paraId="46617A9F" w14:textId="0005FA0A"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6403911600</w:t>
            </w:r>
            <w:r w:rsidR="00DE160B" w:rsidRPr="00F62D21">
              <w:rPr>
                <w:rFonts w:ascii="Times New Roman" w:hAnsi="Times New Roman" w:cs="Times New Roman"/>
                <w:sz w:val="20"/>
                <w:szCs w:val="20"/>
                <w:lang w:val="ru-RU"/>
              </w:rPr>
              <w:t>,</w:t>
            </w:r>
            <w:r w:rsidRPr="00F62D21">
              <w:rPr>
                <w:rFonts w:ascii="Times New Roman" w:hAnsi="Times New Roman" w:cs="Times New Roman"/>
                <w:sz w:val="20"/>
                <w:szCs w:val="20"/>
              </w:rPr>
              <w:t>6403911800</w:t>
            </w:r>
          </w:p>
          <w:p w14:paraId="2AD350B2" w14:textId="7F201F90"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6403919100</w:t>
            </w:r>
            <w:r w:rsidR="00DE160B" w:rsidRPr="00F62D21">
              <w:rPr>
                <w:rFonts w:ascii="Times New Roman" w:hAnsi="Times New Roman" w:cs="Times New Roman"/>
                <w:sz w:val="20"/>
                <w:szCs w:val="20"/>
                <w:lang w:val="ru-RU"/>
              </w:rPr>
              <w:t>,</w:t>
            </w:r>
            <w:r w:rsidRPr="00F62D21">
              <w:rPr>
                <w:rFonts w:ascii="Times New Roman" w:hAnsi="Times New Roman" w:cs="Times New Roman"/>
                <w:sz w:val="20"/>
                <w:szCs w:val="20"/>
              </w:rPr>
              <w:t>6403919300</w:t>
            </w:r>
          </w:p>
          <w:p w14:paraId="23437F1F" w14:textId="41D0252D"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6403919600</w:t>
            </w:r>
            <w:r w:rsidR="00DE160B" w:rsidRPr="00F62D21">
              <w:rPr>
                <w:rFonts w:ascii="Times New Roman" w:hAnsi="Times New Roman" w:cs="Times New Roman"/>
                <w:sz w:val="20"/>
                <w:szCs w:val="20"/>
                <w:lang w:val="ru-RU"/>
              </w:rPr>
              <w:t>,</w:t>
            </w:r>
            <w:r w:rsidRPr="00F62D21">
              <w:rPr>
                <w:rFonts w:ascii="Times New Roman" w:hAnsi="Times New Roman" w:cs="Times New Roman"/>
                <w:sz w:val="20"/>
                <w:szCs w:val="20"/>
              </w:rPr>
              <w:t>6403919800</w:t>
            </w:r>
          </w:p>
          <w:p w14:paraId="4D050844" w14:textId="13ED7CE4"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640399</w:t>
            </w:r>
            <w:r w:rsidR="00DE160B" w:rsidRPr="00F62D21">
              <w:rPr>
                <w:rFonts w:ascii="Times New Roman" w:hAnsi="Times New Roman" w:cs="Times New Roman"/>
                <w:sz w:val="20"/>
                <w:szCs w:val="20"/>
                <w:lang w:val="ru-RU"/>
              </w:rPr>
              <w:t xml:space="preserve">, </w:t>
            </w:r>
            <w:r w:rsidRPr="00F62D21">
              <w:rPr>
                <w:rFonts w:ascii="Times New Roman" w:hAnsi="Times New Roman" w:cs="Times New Roman"/>
                <w:sz w:val="20"/>
                <w:szCs w:val="20"/>
              </w:rPr>
              <w:t>6403990500</w:t>
            </w:r>
          </w:p>
          <w:p w14:paraId="071981B0" w14:textId="6E54C129"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6403991100</w:t>
            </w:r>
            <w:r w:rsidR="00DE160B" w:rsidRPr="00F62D21">
              <w:rPr>
                <w:rFonts w:ascii="Times New Roman" w:hAnsi="Times New Roman" w:cs="Times New Roman"/>
                <w:sz w:val="20"/>
                <w:szCs w:val="20"/>
                <w:lang w:val="ru-RU"/>
              </w:rPr>
              <w:t>,</w:t>
            </w:r>
            <w:r w:rsidRPr="00F62D21">
              <w:rPr>
                <w:rFonts w:ascii="Times New Roman" w:hAnsi="Times New Roman" w:cs="Times New Roman"/>
                <w:sz w:val="20"/>
                <w:szCs w:val="20"/>
              </w:rPr>
              <w:t>6403993100</w:t>
            </w:r>
          </w:p>
          <w:p w14:paraId="6B24A706" w14:textId="7863A3A8"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6403993300</w:t>
            </w:r>
            <w:r w:rsidR="00DE160B" w:rsidRPr="00F62D21">
              <w:rPr>
                <w:rFonts w:ascii="Times New Roman" w:hAnsi="Times New Roman" w:cs="Times New Roman"/>
                <w:sz w:val="20"/>
                <w:szCs w:val="20"/>
                <w:lang w:val="ru-RU"/>
              </w:rPr>
              <w:t>,</w:t>
            </w:r>
            <w:r w:rsidRPr="00F62D21">
              <w:rPr>
                <w:rFonts w:ascii="Times New Roman" w:hAnsi="Times New Roman" w:cs="Times New Roman"/>
                <w:sz w:val="20"/>
                <w:szCs w:val="20"/>
              </w:rPr>
              <w:t>6403993600</w:t>
            </w:r>
          </w:p>
          <w:p w14:paraId="43A3D949" w14:textId="54065132"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6403993800</w:t>
            </w:r>
            <w:r w:rsidR="00DE160B" w:rsidRPr="00F62D21">
              <w:rPr>
                <w:rFonts w:ascii="Times New Roman" w:hAnsi="Times New Roman" w:cs="Times New Roman"/>
                <w:sz w:val="20"/>
                <w:szCs w:val="20"/>
                <w:lang w:val="ru-RU"/>
              </w:rPr>
              <w:t>,</w:t>
            </w:r>
            <w:r w:rsidRPr="00F62D21">
              <w:rPr>
                <w:rFonts w:ascii="Times New Roman" w:hAnsi="Times New Roman" w:cs="Times New Roman"/>
                <w:sz w:val="20"/>
                <w:szCs w:val="20"/>
              </w:rPr>
              <w:t>6403995000</w:t>
            </w:r>
          </w:p>
          <w:p w14:paraId="73A3E8F4" w14:textId="2D08C21F"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6403999100</w:t>
            </w:r>
            <w:r w:rsidR="00DE160B" w:rsidRPr="00F62D21">
              <w:rPr>
                <w:rFonts w:ascii="Times New Roman" w:hAnsi="Times New Roman" w:cs="Times New Roman"/>
                <w:sz w:val="20"/>
                <w:szCs w:val="20"/>
                <w:lang w:val="ru-RU"/>
              </w:rPr>
              <w:t>,</w:t>
            </w:r>
            <w:r w:rsidRPr="00F62D21">
              <w:rPr>
                <w:rFonts w:ascii="Times New Roman" w:hAnsi="Times New Roman" w:cs="Times New Roman"/>
                <w:sz w:val="20"/>
                <w:szCs w:val="20"/>
              </w:rPr>
              <w:t>6403999300</w:t>
            </w:r>
          </w:p>
          <w:p w14:paraId="3D9EA72E" w14:textId="1A630BFE"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6403999600</w:t>
            </w:r>
            <w:r w:rsidR="00DE160B" w:rsidRPr="00F62D21">
              <w:rPr>
                <w:rFonts w:ascii="Times New Roman" w:hAnsi="Times New Roman" w:cs="Times New Roman"/>
                <w:sz w:val="20"/>
                <w:szCs w:val="20"/>
                <w:lang w:val="ru-RU"/>
              </w:rPr>
              <w:t>,</w:t>
            </w:r>
            <w:r w:rsidRPr="00F62D21">
              <w:rPr>
                <w:rFonts w:ascii="Times New Roman" w:hAnsi="Times New Roman" w:cs="Times New Roman"/>
                <w:sz w:val="20"/>
                <w:szCs w:val="20"/>
              </w:rPr>
              <w:t>6403999800</w:t>
            </w:r>
          </w:p>
          <w:p w14:paraId="7D2A0333" w14:textId="67690347"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6404</w:t>
            </w:r>
            <w:r w:rsidR="00DE160B" w:rsidRPr="00F62D21">
              <w:rPr>
                <w:rFonts w:ascii="Times New Roman" w:hAnsi="Times New Roman" w:cs="Times New Roman"/>
                <w:sz w:val="20"/>
                <w:szCs w:val="20"/>
                <w:lang w:val="ru-RU"/>
              </w:rPr>
              <w:t xml:space="preserve">, </w:t>
            </w:r>
            <w:r w:rsidRPr="00F62D21">
              <w:rPr>
                <w:rFonts w:ascii="Times New Roman" w:hAnsi="Times New Roman" w:cs="Times New Roman"/>
                <w:sz w:val="20"/>
                <w:szCs w:val="20"/>
              </w:rPr>
              <w:t>6404110000</w:t>
            </w:r>
          </w:p>
          <w:p w14:paraId="080E93E0" w14:textId="106498E3"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640419</w:t>
            </w:r>
            <w:r w:rsidR="00DE160B" w:rsidRPr="00F62D21">
              <w:rPr>
                <w:rFonts w:ascii="Times New Roman" w:hAnsi="Times New Roman" w:cs="Times New Roman"/>
                <w:sz w:val="20"/>
                <w:szCs w:val="20"/>
                <w:lang w:val="ru-RU"/>
              </w:rPr>
              <w:t xml:space="preserve">0 </w:t>
            </w:r>
            <w:r w:rsidRPr="00F62D21">
              <w:rPr>
                <w:rFonts w:ascii="Times New Roman" w:hAnsi="Times New Roman" w:cs="Times New Roman"/>
                <w:sz w:val="20"/>
                <w:szCs w:val="20"/>
              </w:rPr>
              <w:t>6404191000</w:t>
            </w:r>
          </w:p>
          <w:p w14:paraId="1CC77377" w14:textId="74B97B32"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6404 99000</w:t>
            </w:r>
            <w:r w:rsidR="00DE160B" w:rsidRPr="00F62D21">
              <w:rPr>
                <w:rFonts w:ascii="Times New Roman" w:hAnsi="Times New Roman" w:cs="Times New Roman"/>
                <w:sz w:val="20"/>
                <w:szCs w:val="20"/>
                <w:lang w:val="ru-RU"/>
              </w:rPr>
              <w:t xml:space="preserve">, </w:t>
            </w:r>
            <w:r w:rsidRPr="00F62D21">
              <w:rPr>
                <w:rFonts w:ascii="Times New Roman" w:hAnsi="Times New Roman" w:cs="Times New Roman"/>
                <w:sz w:val="20"/>
                <w:szCs w:val="20"/>
              </w:rPr>
              <w:t>640420</w:t>
            </w:r>
          </w:p>
          <w:p w14:paraId="22F8440A" w14:textId="53A36412"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6404201000</w:t>
            </w:r>
            <w:r w:rsidR="00DE160B" w:rsidRPr="00F62D21">
              <w:rPr>
                <w:rFonts w:ascii="Times New Roman" w:hAnsi="Times New Roman" w:cs="Times New Roman"/>
                <w:sz w:val="20"/>
                <w:szCs w:val="20"/>
                <w:lang w:val="ru-RU"/>
              </w:rPr>
              <w:t>,</w:t>
            </w:r>
            <w:r w:rsidRPr="00F62D21">
              <w:rPr>
                <w:rFonts w:ascii="Times New Roman" w:hAnsi="Times New Roman" w:cs="Times New Roman"/>
                <w:sz w:val="20"/>
                <w:szCs w:val="20"/>
              </w:rPr>
              <w:t>6404209000</w:t>
            </w:r>
          </w:p>
          <w:p w14:paraId="09C122BF" w14:textId="63AD7719"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6405</w:t>
            </w:r>
            <w:r w:rsidR="00DE160B" w:rsidRPr="00F62D21">
              <w:rPr>
                <w:rFonts w:ascii="Times New Roman" w:hAnsi="Times New Roman" w:cs="Times New Roman"/>
                <w:sz w:val="20"/>
                <w:szCs w:val="20"/>
                <w:lang w:val="ru-RU"/>
              </w:rPr>
              <w:t xml:space="preserve">, </w:t>
            </w:r>
            <w:r w:rsidRPr="00F62D21">
              <w:rPr>
                <w:rFonts w:ascii="Times New Roman" w:hAnsi="Times New Roman" w:cs="Times New Roman"/>
                <w:sz w:val="20"/>
                <w:szCs w:val="20"/>
              </w:rPr>
              <w:t>640510000</w:t>
            </w:r>
          </w:p>
          <w:p w14:paraId="3A28744B" w14:textId="0416F370"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6405100001</w:t>
            </w:r>
            <w:r w:rsidR="00DE160B" w:rsidRPr="00F62D21">
              <w:rPr>
                <w:rFonts w:ascii="Times New Roman" w:hAnsi="Times New Roman" w:cs="Times New Roman"/>
                <w:sz w:val="20"/>
                <w:szCs w:val="20"/>
                <w:lang w:val="ru-RU"/>
              </w:rPr>
              <w:t>,</w:t>
            </w:r>
            <w:r w:rsidRPr="00F62D21">
              <w:rPr>
                <w:rFonts w:ascii="Times New Roman" w:hAnsi="Times New Roman" w:cs="Times New Roman"/>
                <w:sz w:val="20"/>
                <w:szCs w:val="20"/>
              </w:rPr>
              <w:t>6405100009</w:t>
            </w:r>
          </w:p>
          <w:p w14:paraId="15C79907" w14:textId="6BE88664"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640520</w:t>
            </w:r>
            <w:r w:rsidR="00DE160B" w:rsidRPr="00F62D21">
              <w:rPr>
                <w:rFonts w:ascii="Times New Roman" w:hAnsi="Times New Roman" w:cs="Times New Roman"/>
                <w:sz w:val="20"/>
                <w:szCs w:val="20"/>
                <w:lang w:val="ru-RU"/>
              </w:rPr>
              <w:t xml:space="preserve">, </w:t>
            </w:r>
            <w:r w:rsidRPr="00F62D21">
              <w:rPr>
                <w:rFonts w:ascii="Times New Roman" w:hAnsi="Times New Roman" w:cs="Times New Roman"/>
                <w:sz w:val="20"/>
                <w:szCs w:val="20"/>
              </w:rPr>
              <w:t>6405201000</w:t>
            </w:r>
          </w:p>
          <w:p w14:paraId="15441D7C" w14:textId="54AE9AE6"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6405209100</w:t>
            </w:r>
            <w:r w:rsidR="00DE160B" w:rsidRPr="00F62D21">
              <w:rPr>
                <w:rFonts w:ascii="Times New Roman" w:hAnsi="Times New Roman" w:cs="Times New Roman"/>
                <w:sz w:val="20"/>
                <w:szCs w:val="20"/>
                <w:lang w:val="ru-RU"/>
              </w:rPr>
              <w:t>,</w:t>
            </w:r>
            <w:r w:rsidRPr="00F62D21">
              <w:rPr>
                <w:rFonts w:ascii="Times New Roman" w:hAnsi="Times New Roman" w:cs="Times New Roman"/>
                <w:sz w:val="20"/>
                <w:szCs w:val="20"/>
              </w:rPr>
              <w:t>6405209900</w:t>
            </w:r>
          </w:p>
          <w:p w14:paraId="39C12B77" w14:textId="78EE7A4E"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640590</w:t>
            </w:r>
            <w:r w:rsidR="00DE160B" w:rsidRPr="00F62D21">
              <w:rPr>
                <w:rFonts w:ascii="Times New Roman" w:hAnsi="Times New Roman" w:cs="Times New Roman"/>
                <w:sz w:val="20"/>
                <w:szCs w:val="20"/>
                <w:lang w:val="ru-RU"/>
              </w:rPr>
              <w:t>,</w:t>
            </w:r>
            <w:r w:rsidRPr="00F62D21">
              <w:rPr>
                <w:rFonts w:ascii="Times New Roman" w:hAnsi="Times New Roman" w:cs="Times New Roman"/>
                <w:sz w:val="20"/>
                <w:szCs w:val="20"/>
              </w:rPr>
              <w:t>6405901000</w:t>
            </w:r>
          </w:p>
          <w:p w14:paraId="258594A9" w14:textId="639487F8" w:rsidR="003058D5" w:rsidRPr="00F62D21" w:rsidRDefault="003058D5" w:rsidP="0020506A">
            <w:pPr>
              <w:rPr>
                <w:sz w:val="20"/>
                <w:szCs w:val="20"/>
              </w:rPr>
            </w:pPr>
            <w:r w:rsidRPr="00F62D21">
              <w:rPr>
                <w:sz w:val="20"/>
                <w:szCs w:val="20"/>
              </w:rPr>
              <w:t>6405909000</w:t>
            </w:r>
          </w:p>
        </w:tc>
        <w:tc>
          <w:tcPr>
            <w:tcW w:w="2127" w:type="dxa"/>
            <w:tcBorders>
              <w:top w:val="single" w:sz="4" w:space="0" w:color="auto"/>
              <w:left w:val="single" w:sz="4" w:space="0" w:color="auto"/>
              <w:bottom w:val="single" w:sz="4" w:space="0" w:color="auto"/>
              <w:right w:val="single" w:sz="4" w:space="0" w:color="auto"/>
            </w:tcBorders>
          </w:tcPr>
          <w:p w14:paraId="10A4F030" w14:textId="2CC1027F" w:rsidR="003058D5" w:rsidRPr="007401A5" w:rsidRDefault="003058D5" w:rsidP="0020506A">
            <w:pPr>
              <w:rPr>
                <w:sz w:val="20"/>
                <w:szCs w:val="20"/>
              </w:rPr>
            </w:pPr>
            <w:r w:rsidRPr="007401A5">
              <w:rPr>
                <w:sz w:val="20"/>
                <w:szCs w:val="20"/>
              </w:rPr>
              <w:t xml:space="preserve">ТР ТС 017/2011 </w:t>
            </w:r>
          </w:p>
        </w:tc>
        <w:tc>
          <w:tcPr>
            <w:tcW w:w="4819" w:type="dxa"/>
            <w:tcBorders>
              <w:top w:val="single" w:sz="4" w:space="0" w:color="auto"/>
              <w:left w:val="single" w:sz="4" w:space="0" w:color="auto"/>
              <w:bottom w:val="single" w:sz="4" w:space="0" w:color="auto"/>
              <w:right w:val="single" w:sz="4" w:space="0" w:color="auto"/>
            </w:tcBorders>
          </w:tcPr>
          <w:p w14:paraId="0C532E9E" w14:textId="29960FF7"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ТР ТС 017/2011</w:t>
            </w:r>
            <w:r w:rsidR="004F007F">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126-79</w:t>
            </w:r>
            <w:r w:rsidR="004F007F">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1135-2005</w:t>
            </w:r>
          </w:p>
          <w:p w14:paraId="00A787F9" w14:textId="1F966411"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5375-79</w:t>
            </w:r>
            <w:r w:rsidR="004F007F">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5394-89</w:t>
            </w:r>
            <w:r w:rsidR="004F007F">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6410-80</w:t>
            </w:r>
          </w:p>
          <w:p w14:paraId="25B1E20B" w14:textId="22E6F573"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7296-2003</w:t>
            </w:r>
            <w:r w:rsidR="004F007F">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7458-78</w:t>
            </w:r>
            <w:r w:rsidR="004F007F">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7472-78</w:t>
            </w:r>
          </w:p>
          <w:p w14:paraId="4091BDCA" w14:textId="77B9FBFB"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9155-88</w:t>
            </w:r>
            <w:r w:rsidR="004F007F">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13745-78</w:t>
            </w:r>
            <w:r w:rsidR="004F007F">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13796-78</w:t>
            </w:r>
          </w:p>
          <w:p w14:paraId="3182CB08" w14:textId="392151D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14037-79</w:t>
            </w:r>
            <w:r w:rsidR="004F007F">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18724-88</w:t>
            </w:r>
            <w:r w:rsidR="004F007F">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19116-2005</w:t>
            </w:r>
          </w:p>
          <w:p w14:paraId="653282E2" w14:textId="5C081775"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26166-84</w:t>
            </w:r>
            <w:r w:rsidR="004F007F">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26167-2005</w:t>
            </w:r>
          </w:p>
          <w:p w14:paraId="282365A6" w14:textId="5D4820F9"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32087-2013</w:t>
            </w:r>
            <w:r w:rsidR="004F007F">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Р 53917-2010</w:t>
            </w:r>
          </w:p>
          <w:p w14:paraId="7BD14F71" w14:textId="20C6FEE4"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СТБ 287-2004</w:t>
            </w:r>
            <w:r w:rsidR="004F007F">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СТБ 931-93</w:t>
            </w:r>
            <w:r w:rsidR="004F007F">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СТ РК 1059-2002</w:t>
            </w:r>
          </w:p>
          <w:p w14:paraId="68D28142" w14:textId="1F3E3872"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126-79</w:t>
            </w:r>
            <w:r w:rsidR="004F007F">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1059-72</w:t>
            </w:r>
            <w:r w:rsidR="004F007F">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9289-78 </w:t>
            </w:r>
          </w:p>
          <w:p w14:paraId="4C84A19C" w14:textId="6AFB978E"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33099-2014</w:t>
            </w:r>
            <w:r w:rsidR="004F007F">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Р 57838-2017 </w:t>
            </w:r>
          </w:p>
          <w:p w14:paraId="74C57B31" w14:textId="31053A6A"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Р ИСО 17131-2014</w:t>
            </w:r>
            <w:r w:rsidR="004F007F">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ISO 17709-2013 </w:t>
            </w:r>
          </w:p>
          <w:p w14:paraId="34D0D4F5" w14:textId="5DD9EFC7"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ISO 18454-2011</w:t>
            </w:r>
            <w:r w:rsidR="004F007F">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9718-88 </w:t>
            </w:r>
          </w:p>
          <w:p w14:paraId="28005488" w14:textId="0FA71118"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26362-84</w:t>
            </w:r>
            <w:r w:rsidR="004F007F">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СТ РК ЕН 13073-2011 </w:t>
            </w:r>
          </w:p>
          <w:p w14:paraId="513434EF" w14:textId="73756104"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9292-82</w:t>
            </w:r>
            <w:r w:rsidR="004F007F">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9136-72</w:t>
            </w:r>
            <w:r w:rsidR="004F007F">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26431-85 </w:t>
            </w:r>
          </w:p>
          <w:p w14:paraId="4EE0D0E0" w14:textId="72A13DDE"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EN 13073-2015</w:t>
            </w:r>
            <w:r w:rsidR="004F007F">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ISO 17707-2015 </w:t>
            </w:r>
          </w:p>
          <w:p w14:paraId="2DE9DCB8" w14:textId="1DA08087"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9134-78</w:t>
            </w:r>
            <w:r w:rsidR="004F007F">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314-72</w:t>
            </w:r>
            <w:r w:rsidR="004F007F">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1059-72 </w:t>
            </w:r>
          </w:p>
          <w:p w14:paraId="506A378C" w14:textId="6008D63F"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6768-75</w:t>
            </w:r>
            <w:r w:rsidR="004F007F">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4152-89</w:t>
            </w:r>
            <w:r w:rsidR="004F007F">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31870-2012 </w:t>
            </w:r>
          </w:p>
          <w:p w14:paraId="15DDD5B0" w14:textId="348FDC95"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Р 57165-2016</w:t>
            </w:r>
            <w:r w:rsidR="004F007F">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СТБ ISO 11885-2011 </w:t>
            </w:r>
          </w:p>
          <w:p w14:paraId="25C9876D" w14:textId="287BEEC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СТБ ISO 15586-2011</w:t>
            </w:r>
            <w:r w:rsidR="004F007F">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25617-2014 </w:t>
            </w:r>
          </w:p>
          <w:p w14:paraId="73AC4DFB" w14:textId="12B1D58A"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ISO 14184-1-2014</w:t>
            </w:r>
            <w:r w:rsidR="004F007F">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22648-77 </w:t>
            </w:r>
          </w:p>
          <w:p w14:paraId="79756B24" w14:textId="4C7F732C"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30713-2000</w:t>
            </w:r>
            <w:r w:rsidR="004F007F">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ISO 16000-6-2016 </w:t>
            </w:r>
          </w:p>
          <w:p w14:paraId="0C1FC4E9" w14:textId="08218BFF"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Р ИСО 16017-1-2007</w:t>
            </w:r>
            <w:r w:rsidR="004F007F">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26150-84  </w:t>
            </w:r>
          </w:p>
          <w:p w14:paraId="4453BFF5" w14:textId="20DCB39A"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30351-2001</w:t>
            </w:r>
            <w:r w:rsidR="004F007F">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15820-82 </w:t>
            </w:r>
          </w:p>
          <w:p w14:paraId="4FFF71E9" w14:textId="5C443899"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ISO 17226-1-2011</w:t>
            </w:r>
            <w:r w:rsidR="00B240F8">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ISO 17226-2-2011 </w:t>
            </w:r>
          </w:p>
          <w:p w14:paraId="48D8E4D9" w14:textId="6E0896B7"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31280-2004</w:t>
            </w:r>
            <w:r w:rsidR="00B240F8">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ISO 17075-2011 </w:t>
            </w:r>
          </w:p>
          <w:p w14:paraId="231B3A58" w14:textId="5657D08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Р 54591-2011</w:t>
            </w:r>
            <w:r w:rsidR="00B240F8">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938.29-2002 </w:t>
            </w:r>
          </w:p>
          <w:p w14:paraId="3BDA030B" w14:textId="155580F4"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30835-2003</w:t>
            </w:r>
            <w:r w:rsidR="00B240F8">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32076-2013 </w:t>
            </w:r>
          </w:p>
          <w:p w14:paraId="44864EBC" w14:textId="142464B9"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32079-2013</w:t>
            </w:r>
            <w:r w:rsidR="00B240F8">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Р ИСО 11641-2015 </w:t>
            </w:r>
          </w:p>
          <w:p w14:paraId="373418E5" w14:textId="4F77D5E0" w:rsidR="003058D5" w:rsidRPr="000C14C5" w:rsidRDefault="003058D5" w:rsidP="0020506A">
            <w:pPr>
              <w:pStyle w:val="TableParagraph"/>
              <w:rPr>
                <w:sz w:val="20"/>
                <w:szCs w:val="20"/>
                <w:lang w:val="ru-RU"/>
              </w:rPr>
            </w:pPr>
            <w:r w:rsidRPr="007401A5">
              <w:rPr>
                <w:rFonts w:ascii="Times New Roman" w:hAnsi="Times New Roman" w:cs="Times New Roman"/>
                <w:sz w:val="20"/>
                <w:szCs w:val="20"/>
                <w:lang w:val="ru-RU"/>
              </w:rPr>
              <w:t>ГОСТ 32078-2013</w:t>
            </w:r>
            <w:r w:rsidR="00B240F8">
              <w:rPr>
                <w:rFonts w:ascii="Times New Roman" w:hAnsi="Times New Roman" w:cs="Times New Roman"/>
                <w:sz w:val="20"/>
                <w:szCs w:val="20"/>
                <w:lang w:val="ru-RU"/>
              </w:rPr>
              <w:t xml:space="preserve">, </w:t>
            </w:r>
            <w:r w:rsidRPr="000C14C5">
              <w:rPr>
                <w:sz w:val="20"/>
                <w:szCs w:val="20"/>
                <w:lang w:val="ru-RU"/>
              </w:rPr>
              <w:t>ГОСТ 32165-2013</w:t>
            </w:r>
          </w:p>
          <w:p w14:paraId="64ABE67A" w14:textId="77777777"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 xml:space="preserve">ГОСТ 33537-2015 (ISO 8288:1986) </w:t>
            </w:r>
          </w:p>
          <w:p w14:paraId="229F1E48" w14:textId="77777777" w:rsidR="003058D5" w:rsidRPr="007401A5" w:rsidRDefault="003058D5" w:rsidP="0020506A">
            <w:pPr>
              <w:pStyle w:val="ae"/>
              <w:ind w:left="0"/>
              <w:rPr>
                <w:sz w:val="20"/>
                <w:szCs w:val="20"/>
              </w:rPr>
            </w:pPr>
          </w:p>
        </w:tc>
      </w:tr>
      <w:tr w:rsidR="003058D5" w:rsidRPr="007401A5" w14:paraId="144F597A"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6FEA5786" w14:textId="31A9F0D3" w:rsidR="003058D5" w:rsidRPr="007401A5" w:rsidRDefault="00933D1F" w:rsidP="0020506A">
            <w:pPr>
              <w:rPr>
                <w:sz w:val="20"/>
                <w:szCs w:val="20"/>
              </w:rPr>
            </w:pPr>
            <w:r>
              <w:rPr>
                <w:sz w:val="20"/>
                <w:szCs w:val="20"/>
              </w:rPr>
              <w:t>424</w:t>
            </w:r>
          </w:p>
        </w:tc>
        <w:tc>
          <w:tcPr>
            <w:tcW w:w="3011" w:type="dxa"/>
            <w:tcBorders>
              <w:top w:val="single" w:sz="4" w:space="0" w:color="auto"/>
              <w:left w:val="single" w:sz="4" w:space="0" w:color="auto"/>
              <w:bottom w:val="single" w:sz="4" w:space="0" w:color="auto"/>
              <w:right w:val="single" w:sz="4" w:space="0" w:color="auto"/>
            </w:tcBorders>
          </w:tcPr>
          <w:p w14:paraId="0C2C9729" w14:textId="43286540" w:rsidR="003058D5" w:rsidRPr="007401A5" w:rsidRDefault="003058D5" w:rsidP="0020506A">
            <w:pPr>
              <w:rPr>
                <w:sz w:val="20"/>
                <w:szCs w:val="20"/>
              </w:rPr>
            </w:pPr>
            <w:r w:rsidRPr="007401A5">
              <w:rPr>
                <w:sz w:val="20"/>
                <w:szCs w:val="20"/>
              </w:rPr>
              <w:t>Меха</w:t>
            </w:r>
            <w:r w:rsidRPr="007401A5">
              <w:rPr>
                <w:spacing w:val="-3"/>
                <w:sz w:val="20"/>
                <w:szCs w:val="20"/>
              </w:rPr>
              <w:t xml:space="preserve"> </w:t>
            </w:r>
            <w:r w:rsidRPr="007401A5">
              <w:rPr>
                <w:sz w:val="20"/>
                <w:szCs w:val="20"/>
              </w:rPr>
              <w:t>и</w:t>
            </w:r>
            <w:r w:rsidRPr="007401A5">
              <w:rPr>
                <w:spacing w:val="-2"/>
                <w:sz w:val="20"/>
                <w:szCs w:val="20"/>
              </w:rPr>
              <w:t xml:space="preserve"> </w:t>
            </w:r>
            <w:r w:rsidRPr="007401A5">
              <w:rPr>
                <w:sz w:val="20"/>
                <w:szCs w:val="20"/>
              </w:rPr>
              <w:t>изделия</w:t>
            </w:r>
            <w:r w:rsidRPr="007401A5">
              <w:rPr>
                <w:spacing w:val="-4"/>
                <w:sz w:val="20"/>
                <w:szCs w:val="20"/>
              </w:rPr>
              <w:t xml:space="preserve"> </w:t>
            </w:r>
            <w:r w:rsidRPr="007401A5">
              <w:rPr>
                <w:sz w:val="20"/>
                <w:szCs w:val="20"/>
              </w:rPr>
              <w:t>меховые</w:t>
            </w:r>
          </w:p>
        </w:tc>
        <w:tc>
          <w:tcPr>
            <w:tcW w:w="1464" w:type="dxa"/>
            <w:tcBorders>
              <w:top w:val="single" w:sz="4" w:space="0" w:color="auto"/>
              <w:left w:val="single" w:sz="4" w:space="0" w:color="auto"/>
              <w:bottom w:val="single" w:sz="4" w:space="0" w:color="auto"/>
              <w:right w:val="single" w:sz="4" w:space="0" w:color="auto"/>
            </w:tcBorders>
          </w:tcPr>
          <w:p w14:paraId="7FC13079" w14:textId="77777777"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1с,</w:t>
            </w:r>
            <w:r w:rsidRPr="007401A5">
              <w:rPr>
                <w:rFonts w:ascii="Times New Roman" w:hAnsi="Times New Roman" w:cs="Times New Roman"/>
                <w:spacing w:val="1"/>
                <w:sz w:val="20"/>
                <w:szCs w:val="20"/>
                <w:lang w:val="ru-RU"/>
              </w:rPr>
              <w:t xml:space="preserve"> </w:t>
            </w:r>
            <w:r w:rsidRPr="007401A5">
              <w:rPr>
                <w:rFonts w:ascii="Times New Roman" w:hAnsi="Times New Roman" w:cs="Times New Roman"/>
                <w:sz w:val="20"/>
                <w:szCs w:val="20"/>
                <w:lang w:val="ru-RU"/>
              </w:rPr>
              <w:t>2с,</w:t>
            </w:r>
            <w:r w:rsidRPr="007401A5">
              <w:rPr>
                <w:rFonts w:ascii="Times New Roman" w:hAnsi="Times New Roman" w:cs="Times New Roman"/>
                <w:spacing w:val="-2"/>
                <w:sz w:val="20"/>
                <w:szCs w:val="20"/>
                <w:lang w:val="ru-RU"/>
              </w:rPr>
              <w:t xml:space="preserve"> </w:t>
            </w:r>
            <w:r w:rsidRPr="007401A5">
              <w:rPr>
                <w:rFonts w:ascii="Times New Roman" w:hAnsi="Times New Roman" w:cs="Times New Roman"/>
                <w:sz w:val="20"/>
                <w:szCs w:val="20"/>
                <w:lang w:val="ru-RU"/>
              </w:rPr>
              <w:t>3с -</w:t>
            </w:r>
          </w:p>
          <w:p w14:paraId="316D8533" w14:textId="77777777"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сертификация</w:t>
            </w:r>
          </w:p>
          <w:p w14:paraId="25AFAD87" w14:textId="77777777" w:rsidR="003058D5" w:rsidRPr="007401A5" w:rsidRDefault="003058D5" w:rsidP="0020506A">
            <w:pPr>
              <w:pStyle w:val="ae"/>
              <w:ind w:left="0"/>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6D46BF1A" w14:textId="4F3C248F"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4203299000</w:t>
            </w:r>
            <w:r w:rsidR="00C630AE" w:rsidRPr="00F62D21">
              <w:rPr>
                <w:rFonts w:ascii="Times New Roman" w:hAnsi="Times New Roman" w:cs="Times New Roman"/>
                <w:sz w:val="20"/>
                <w:szCs w:val="20"/>
                <w:lang w:val="ru-RU"/>
              </w:rPr>
              <w:t>,</w:t>
            </w:r>
            <w:r w:rsidRPr="00F62D21">
              <w:rPr>
                <w:rFonts w:ascii="Times New Roman" w:hAnsi="Times New Roman" w:cs="Times New Roman"/>
                <w:sz w:val="20"/>
                <w:szCs w:val="20"/>
              </w:rPr>
              <w:t>4303</w:t>
            </w:r>
            <w:r w:rsidR="00C630AE" w:rsidRPr="00F62D21">
              <w:rPr>
                <w:rFonts w:ascii="Times New Roman" w:hAnsi="Times New Roman" w:cs="Times New Roman"/>
                <w:sz w:val="20"/>
                <w:szCs w:val="20"/>
                <w:lang w:val="ru-RU"/>
              </w:rPr>
              <w:t>,</w:t>
            </w:r>
            <w:r w:rsidRPr="00F62D21">
              <w:rPr>
                <w:rFonts w:ascii="Times New Roman" w:hAnsi="Times New Roman" w:cs="Times New Roman"/>
                <w:sz w:val="20"/>
                <w:szCs w:val="20"/>
              </w:rPr>
              <w:t>430310</w:t>
            </w:r>
          </w:p>
          <w:p w14:paraId="7826D8E2" w14:textId="02794D80"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43031010</w:t>
            </w:r>
            <w:r w:rsidR="00C630AE" w:rsidRPr="00F62D21">
              <w:rPr>
                <w:rFonts w:ascii="Times New Roman" w:hAnsi="Times New Roman" w:cs="Times New Roman"/>
                <w:sz w:val="20"/>
                <w:szCs w:val="20"/>
                <w:lang w:val="ru-RU"/>
              </w:rPr>
              <w:t>,</w:t>
            </w:r>
            <w:r w:rsidRPr="00F62D21">
              <w:rPr>
                <w:rFonts w:ascii="Times New Roman" w:hAnsi="Times New Roman" w:cs="Times New Roman"/>
                <w:sz w:val="20"/>
                <w:szCs w:val="20"/>
              </w:rPr>
              <w:t>4303101010</w:t>
            </w:r>
          </w:p>
          <w:p w14:paraId="1A197689" w14:textId="275B87A2"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4303101090</w:t>
            </w:r>
            <w:r w:rsidR="00C630AE" w:rsidRPr="00F62D21">
              <w:rPr>
                <w:rFonts w:ascii="Times New Roman" w:hAnsi="Times New Roman" w:cs="Times New Roman"/>
                <w:sz w:val="20"/>
                <w:szCs w:val="20"/>
                <w:lang w:val="ru-RU"/>
              </w:rPr>
              <w:t>,</w:t>
            </w:r>
            <w:r w:rsidRPr="00F62D21">
              <w:rPr>
                <w:rFonts w:ascii="Times New Roman" w:hAnsi="Times New Roman" w:cs="Times New Roman"/>
                <w:sz w:val="20"/>
                <w:szCs w:val="20"/>
              </w:rPr>
              <w:t>43031090</w:t>
            </w:r>
          </w:p>
          <w:p w14:paraId="38A77BD4" w14:textId="454942A0"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4303109010</w:t>
            </w:r>
            <w:r w:rsidR="00F65992" w:rsidRPr="00F62D21">
              <w:rPr>
                <w:rFonts w:ascii="Times New Roman" w:hAnsi="Times New Roman" w:cs="Times New Roman"/>
                <w:sz w:val="20"/>
                <w:szCs w:val="20"/>
                <w:lang w:val="ru-RU"/>
              </w:rPr>
              <w:t>,</w:t>
            </w:r>
            <w:r w:rsidRPr="00F62D21">
              <w:rPr>
                <w:rFonts w:ascii="Times New Roman" w:hAnsi="Times New Roman" w:cs="Times New Roman"/>
                <w:sz w:val="20"/>
                <w:szCs w:val="20"/>
              </w:rPr>
              <w:t>4303109020</w:t>
            </w:r>
          </w:p>
          <w:p w14:paraId="7D769B23" w14:textId="298DA99E"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4303109030</w:t>
            </w:r>
            <w:r w:rsidR="00F65992" w:rsidRPr="00F62D21">
              <w:rPr>
                <w:rFonts w:ascii="Times New Roman" w:hAnsi="Times New Roman" w:cs="Times New Roman"/>
                <w:sz w:val="20"/>
                <w:szCs w:val="20"/>
                <w:lang w:val="ru-RU"/>
              </w:rPr>
              <w:t>,</w:t>
            </w:r>
            <w:r w:rsidRPr="00F62D21">
              <w:rPr>
                <w:rFonts w:ascii="Times New Roman" w:hAnsi="Times New Roman" w:cs="Times New Roman"/>
                <w:sz w:val="20"/>
                <w:szCs w:val="20"/>
              </w:rPr>
              <w:t>4303109040</w:t>
            </w:r>
          </w:p>
          <w:p w14:paraId="5BA1F891" w14:textId="43BF9085"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4303109050</w:t>
            </w:r>
            <w:r w:rsidR="00F65992" w:rsidRPr="00F62D21">
              <w:rPr>
                <w:rFonts w:ascii="Times New Roman" w:hAnsi="Times New Roman" w:cs="Times New Roman"/>
                <w:sz w:val="20"/>
                <w:szCs w:val="20"/>
                <w:lang w:val="ru-RU"/>
              </w:rPr>
              <w:t>,</w:t>
            </w:r>
            <w:r w:rsidRPr="00F62D21">
              <w:rPr>
                <w:rFonts w:ascii="Times New Roman" w:hAnsi="Times New Roman" w:cs="Times New Roman"/>
                <w:sz w:val="20"/>
                <w:szCs w:val="20"/>
              </w:rPr>
              <w:t>4303109060</w:t>
            </w:r>
          </w:p>
          <w:p w14:paraId="268D39E5" w14:textId="5F9AA846"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4303109070</w:t>
            </w:r>
            <w:r w:rsidR="00F65992" w:rsidRPr="00F62D21">
              <w:rPr>
                <w:rFonts w:ascii="Times New Roman" w:hAnsi="Times New Roman" w:cs="Times New Roman"/>
                <w:sz w:val="20"/>
                <w:szCs w:val="20"/>
                <w:lang w:val="ru-RU"/>
              </w:rPr>
              <w:t>,</w:t>
            </w:r>
            <w:r w:rsidRPr="00F62D21">
              <w:rPr>
                <w:rFonts w:ascii="Times New Roman" w:hAnsi="Times New Roman" w:cs="Times New Roman"/>
                <w:sz w:val="20"/>
                <w:szCs w:val="20"/>
              </w:rPr>
              <w:t>4303109080</w:t>
            </w:r>
          </w:p>
          <w:p w14:paraId="07DD435D" w14:textId="038F4219"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4303109090</w:t>
            </w:r>
            <w:r w:rsidR="00F65992" w:rsidRPr="00F62D21">
              <w:rPr>
                <w:rFonts w:ascii="Times New Roman" w:hAnsi="Times New Roman" w:cs="Times New Roman"/>
                <w:sz w:val="20"/>
                <w:szCs w:val="20"/>
                <w:lang w:val="ru-RU"/>
              </w:rPr>
              <w:t>,</w:t>
            </w:r>
            <w:r w:rsidRPr="00F62D21">
              <w:rPr>
                <w:rFonts w:ascii="Times New Roman" w:hAnsi="Times New Roman" w:cs="Times New Roman"/>
                <w:sz w:val="20"/>
                <w:szCs w:val="20"/>
              </w:rPr>
              <w:t>4303900000</w:t>
            </w:r>
          </w:p>
          <w:p w14:paraId="69974B7F" w14:textId="3086E13D"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6506</w:t>
            </w:r>
            <w:r w:rsidR="00F65992" w:rsidRPr="00F62D21">
              <w:rPr>
                <w:rFonts w:ascii="Times New Roman" w:hAnsi="Times New Roman" w:cs="Times New Roman"/>
                <w:sz w:val="20"/>
                <w:szCs w:val="20"/>
                <w:lang w:val="ru-RU"/>
              </w:rPr>
              <w:t>,</w:t>
            </w:r>
            <w:r w:rsidRPr="00F62D21">
              <w:rPr>
                <w:rFonts w:ascii="Times New Roman" w:hAnsi="Times New Roman" w:cs="Times New Roman"/>
                <w:sz w:val="20"/>
                <w:szCs w:val="20"/>
              </w:rPr>
              <w:t>6506910000</w:t>
            </w:r>
          </w:p>
          <w:p w14:paraId="431908AE" w14:textId="432EFBC2"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650699</w:t>
            </w:r>
            <w:r w:rsidR="00F65992" w:rsidRPr="00F62D21">
              <w:rPr>
                <w:rFonts w:ascii="Times New Roman" w:hAnsi="Times New Roman" w:cs="Times New Roman"/>
                <w:sz w:val="20"/>
                <w:szCs w:val="20"/>
                <w:lang w:val="ru-RU"/>
              </w:rPr>
              <w:t>,</w:t>
            </w:r>
            <w:r w:rsidRPr="00F62D21">
              <w:rPr>
                <w:rFonts w:ascii="Times New Roman" w:hAnsi="Times New Roman" w:cs="Times New Roman"/>
                <w:sz w:val="20"/>
                <w:szCs w:val="20"/>
              </w:rPr>
              <w:t>6506991000</w:t>
            </w:r>
          </w:p>
          <w:p w14:paraId="5E6C425D" w14:textId="005DC330"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65069990</w:t>
            </w:r>
            <w:r w:rsidR="00F65992" w:rsidRPr="00F62D21">
              <w:rPr>
                <w:rFonts w:ascii="Times New Roman" w:hAnsi="Times New Roman" w:cs="Times New Roman"/>
                <w:sz w:val="20"/>
                <w:szCs w:val="20"/>
                <w:lang w:val="ru-RU"/>
              </w:rPr>
              <w:t>,</w:t>
            </w:r>
            <w:r w:rsidRPr="00F62D21">
              <w:rPr>
                <w:rFonts w:ascii="Times New Roman" w:hAnsi="Times New Roman" w:cs="Times New Roman"/>
                <w:sz w:val="20"/>
                <w:szCs w:val="20"/>
              </w:rPr>
              <w:t>6506999010</w:t>
            </w:r>
          </w:p>
          <w:p w14:paraId="3BBA5F6F" w14:textId="623ECF8E"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6506999020</w:t>
            </w:r>
            <w:r w:rsidR="00F65992" w:rsidRPr="00F62D21">
              <w:rPr>
                <w:rFonts w:ascii="Times New Roman" w:hAnsi="Times New Roman" w:cs="Times New Roman"/>
                <w:sz w:val="20"/>
                <w:szCs w:val="20"/>
                <w:lang w:val="ru-RU"/>
              </w:rPr>
              <w:t>,</w:t>
            </w:r>
            <w:r w:rsidRPr="00F62D21">
              <w:rPr>
                <w:rFonts w:ascii="Times New Roman" w:hAnsi="Times New Roman" w:cs="Times New Roman"/>
                <w:sz w:val="20"/>
                <w:szCs w:val="20"/>
              </w:rPr>
              <w:t>6506999030</w:t>
            </w:r>
          </w:p>
          <w:p w14:paraId="34C83300" w14:textId="7B923F7F"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6506999040</w:t>
            </w:r>
            <w:r w:rsidR="00F65992" w:rsidRPr="00F62D21">
              <w:rPr>
                <w:rFonts w:ascii="Times New Roman" w:hAnsi="Times New Roman" w:cs="Times New Roman"/>
                <w:sz w:val="20"/>
                <w:szCs w:val="20"/>
                <w:lang w:val="ru-RU"/>
              </w:rPr>
              <w:t>,</w:t>
            </w:r>
            <w:r w:rsidRPr="00F62D21">
              <w:rPr>
                <w:rFonts w:ascii="Times New Roman" w:hAnsi="Times New Roman" w:cs="Times New Roman"/>
                <w:sz w:val="20"/>
                <w:szCs w:val="20"/>
              </w:rPr>
              <w:t>6506999050</w:t>
            </w:r>
          </w:p>
          <w:p w14:paraId="1E951B71" w14:textId="377C8C2E"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6506999060</w:t>
            </w:r>
            <w:r w:rsidR="00F65992" w:rsidRPr="00F62D21">
              <w:rPr>
                <w:rFonts w:ascii="Times New Roman" w:hAnsi="Times New Roman" w:cs="Times New Roman"/>
                <w:sz w:val="20"/>
                <w:szCs w:val="20"/>
                <w:lang w:val="ru-RU"/>
              </w:rPr>
              <w:t>,</w:t>
            </w:r>
            <w:r w:rsidRPr="00F62D21">
              <w:rPr>
                <w:rFonts w:ascii="Times New Roman" w:hAnsi="Times New Roman" w:cs="Times New Roman"/>
                <w:sz w:val="20"/>
                <w:szCs w:val="20"/>
              </w:rPr>
              <w:t>6506999070</w:t>
            </w:r>
          </w:p>
          <w:p w14:paraId="5FA0DF45" w14:textId="5942F266"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6506999080</w:t>
            </w:r>
            <w:r w:rsidR="00F65992" w:rsidRPr="00F62D21">
              <w:rPr>
                <w:rFonts w:ascii="Times New Roman" w:hAnsi="Times New Roman" w:cs="Times New Roman"/>
                <w:sz w:val="20"/>
                <w:szCs w:val="20"/>
                <w:lang w:val="ru-RU"/>
              </w:rPr>
              <w:t>,</w:t>
            </w:r>
            <w:r w:rsidRPr="00F62D21">
              <w:rPr>
                <w:rFonts w:ascii="Times New Roman" w:hAnsi="Times New Roman" w:cs="Times New Roman"/>
                <w:sz w:val="20"/>
                <w:szCs w:val="20"/>
              </w:rPr>
              <w:t>6506999090</w:t>
            </w:r>
          </w:p>
        </w:tc>
        <w:tc>
          <w:tcPr>
            <w:tcW w:w="2127" w:type="dxa"/>
            <w:tcBorders>
              <w:top w:val="single" w:sz="4" w:space="0" w:color="auto"/>
              <w:left w:val="single" w:sz="4" w:space="0" w:color="auto"/>
              <w:bottom w:val="single" w:sz="4" w:space="0" w:color="auto"/>
              <w:right w:val="single" w:sz="4" w:space="0" w:color="auto"/>
            </w:tcBorders>
          </w:tcPr>
          <w:p w14:paraId="39A241FE" w14:textId="27ECA550" w:rsidR="003058D5" w:rsidRPr="007401A5" w:rsidRDefault="003058D5" w:rsidP="0020506A">
            <w:pPr>
              <w:rPr>
                <w:sz w:val="20"/>
                <w:szCs w:val="20"/>
              </w:rPr>
            </w:pPr>
            <w:r w:rsidRPr="007401A5">
              <w:rPr>
                <w:sz w:val="20"/>
                <w:szCs w:val="20"/>
              </w:rPr>
              <w:t>ТР</w:t>
            </w:r>
            <w:r w:rsidRPr="007401A5">
              <w:rPr>
                <w:spacing w:val="-1"/>
                <w:sz w:val="20"/>
                <w:szCs w:val="20"/>
              </w:rPr>
              <w:t xml:space="preserve"> </w:t>
            </w:r>
            <w:r w:rsidRPr="007401A5">
              <w:rPr>
                <w:sz w:val="20"/>
                <w:szCs w:val="20"/>
              </w:rPr>
              <w:t>ТС</w:t>
            </w:r>
            <w:r w:rsidRPr="007401A5">
              <w:rPr>
                <w:spacing w:val="-2"/>
                <w:sz w:val="20"/>
                <w:szCs w:val="20"/>
              </w:rPr>
              <w:t xml:space="preserve"> </w:t>
            </w:r>
            <w:r w:rsidRPr="007401A5">
              <w:rPr>
                <w:sz w:val="20"/>
                <w:szCs w:val="20"/>
              </w:rPr>
              <w:t>017/2011</w:t>
            </w:r>
          </w:p>
        </w:tc>
        <w:tc>
          <w:tcPr>
            <w:tcW w:w="4819" w:type="dxa"/>
            <w:tcBorders>
              <w:top w:val="single" w:sz="4" w:space="0" w:color="auto"/>
              <w:left w:val="single" w:sz="4" w:space="0" w:color="auto"/>
              <w:bottom w:val="single" w:sz="4" w:space="0" w:color="auto"/>
              <w:right w:val="single" w:sz="4" w:space="0" w:color="auto"/>
            </w:tcBorders>
          </w:tcPr>
          <w:p w14:paraId="34F09B62" w14:textId="5E9FEAE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ТР ТС 017/</w:t>
            </w:r>
            <w:proofErr w:type="gramStart"/>
            <w:r w:rsidRPr="007401A5">
              <w:rPr>
                <w:rFonts w:ascii="Times New Roman" w:hAnsi="Times New Roman" w:cs="Times New Roman"/>
                <w:sz w:val="20"/>
                <w:szCs w:val="20"/>
                <w:lang w:val="ru-RU"/>
              </w:rPr>
              <w:t>2011</w:t>
            </w:r>
            <w:r w:rsidR="00C630AE">
              <w:rPr>
                <w:rFonts w:ascii="Times New Roman" w:hAnsi="Times New Roman" w:cs="Times New Roman"/>
                <w:sz w:val="20"/>
                <w:szCs w:val="20"/>
                <w:lang w:val="ru-RU"/>
              </w:rPr>
              <w:t>,</w:t>
            </w:r>
            <w:r w:rsidRPr="007401A5">
              <w:rPr>
                <w:rFonts w:ascii="Times New Roman" w:hAnsi="Times New Roman" w:cs="Times New Roman"/>
                <w:sz w:val="20"/>
                <w:szCs w:val="20"/>
                <w:lang w:val="ru-RU"/>
              </w:rPr>
              <w:t>ГОСТ</w:t>
            </w:r>
            <w:proofErr w:type="gramEnd"/>
            <w:r w:rsidRPr="007401A5">
              <w:rPr>
                <w:rFonts w:ascii="Times New Roman" w:hAnsi="Times New Roman" w:cs="Times New Roman"/>
                <w:sz w:val="20"/>
                <w:szCs w:val="20"/>
                <w:lang w:val="ru-RU"/>
              </w:rPr>
              <w:t xml:space="preserve"> 7069-2014</w:t>
            </w:r>
            <w:r w:rsidR="00C630AE">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8765-93</w:t>
            </w:r>
          </w:p>
          <w:p w14:paraId="03946143" w14:textId="201D63FC"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10151-2014</w:t>
            </w:r>
            <w:r w:rsidR="00C630AE">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10325-2014</w:t>
            </w:r>
            <w:r w:rsidR="00C630AE">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11287-76</w:t>
            </w:r>
          </w:p>
          <w:p w14:paraId="7BC23446" w14:textId="6FEEA67E"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12299-66</w:t>
            </w:r>
            <w:r w:rsidR="00C630AE">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19878-2014</w:t>
            </w:r>
            <w:r w:rsidR="00C630AE">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20176-84</w:t>
            </w:r>
          </w:p>
          <w:p w14:paraId="6BB20F07" w14:textId="0A15A8F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31293-2005</w:t>
            </w:r>
            <w:r w:rsidR="00F65992">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5710-85</w:t>
            </w:r>
            <w:r w:rsidR="00F65992">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32077-2013 </w:t>
            </w:r>
          </w:p>
          <w:p w14:paraId="35F301EA" w14:textId="5E3DE56C"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31280-2004</w:t>
            </w:r>
            <w:r w:rsidR="00F65992">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ISO 17075-2011 </w:t>
            </w:r>
          </w:p>
          <w:p w14:paraId="1BFC7472" w14:textId="421E729B"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Р 54591-2011</w:t>
            </w:r>
            <w:r w:rsidR="00F65992">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938.29-2002 </w:t>
            </w:r>
          </w:p>
          <w:p w14:paraId="4857CF51" w14:textId="36452731"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32079-2013</w:t>
            </w:r>
            <w:r w:rsidR="00F65992">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Р ИСО 11641-2015 </w:t>
            </w:r>
          </w:p>
          <w:p w14:paraId="3C913A73" w14:textId="261519C1"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32078-2013</w:t>
            </w:r>
            <w:r w:rsidR="00F65992">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22829-77 </w:t>
            </w:r>
          </w:p>
          <w:p w14:paraId="57F21F5E" w14:textId="46239C7D"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32165-2013</w:t>
            </w:r>
            <w:r w:rsidR="00F65992">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5710-85</w:t>
            </w:r>
            <w:r w:rsidR="00F65992">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7069-2014 </w:t>
            </w:r>
          </w:p>
          <w:p w14:paraId="641692B3" w14:textId="36B982AE"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32083-2013</w:t>
            </w:r>
            <w:r w:rsidR="00F65992">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32084-2013 </w:t>
            </w:r>
          </w:p>
          <w:p w14:paraId="20CA84A4" w14:textId="2B36B451" w:rsidR="003058D5" w:rsidRPr="007401A5" w:rsidRDefault="003058D5" w:rsidP="0020506A">
            <w:pPr>
              <w:pStyle w:val="TableParagraph"/>
              <w:rPr>
                <w:sz w:val="20"/>
                <w:szCs w:val="20"/>
              </w:rPr>
            </w:pPr>
            <w:r w:rsidRPr="007401A5">
              <w:rPr>
                <w:rFonts w:ascii="Times New Roman" w:hAnsi="Times New Roman" w:cs="Times New Roman"/>
                <w:sz w:val="20"/>
                <w:szCs w:val="20"/>
                <w:lang w:val="ru-RU"/>
              </w:rPr>
              <w:t>ГОСТ 32118-2013</w:t>
            </w:r>
            <w:r w:rsidR="00F65992">
              <w:rPr>
                <w:rFonts w:ascii="Times New Roman" w:hAnsi="Times New Roman" w:cs="Times New Roman"/>
                <w:sz w:val="20"/>
                <w:szCs w:val="20"/>
                <w:lang w:val="ru-RU"/>
              </w:rPr>
              <w:t xml:space="preserve">, </w:t>
            </w:r>
            <w:r w:rsidRPr="007401A5">
              <w:rPr>
                <w:sz w:val="20"/>
                <w:szCs w:val="20"/>
              </w:rPr>
              <w:t>ГОСТ 32121-2013</w:t>
            </w:r>
          </w:p>
        </w:tc>
      </w:tr>
      <w:tr w:rsidR="003058D5" w:rsidRPr="007401A5" w14:paraId="33C432D5"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B591E80" w14:textId="0A1425F6" w:rsidR="003058D5" w:rsidRPr="007401A5" w:rsidRDefault="00933D1F" w:rsidP="0020506A">
            <w:pPr>
              <w:rPr>
                <w:sz w:val="20"/>
                <w:szCs w:val="20"/>
              </w:rPr>
            </w:pPr>
            <w:r>
              <w:rPr>
                <w:sz w:val="20"/>
                <w:szCs w:val="20"/>
              </w:rPr>
              <w:t>425</w:t>
            </w:r>
          </w:p>
        </w:tc>
        <w:tc>
          <w:tcPr>
            <w:tcW w:w="3011" w:type="dxa"/>
            <w:tcBorders>
              <w:top w:val="single" w:sz="4" w:space="0" w:color="auto"/>
              <w:left w:val="single" w:sz="4" w:space="0" w:color="auto"/>
              <w:bottom w:val="single" w:sz="4" w:space="0" w:color="auto"/>
              <w:right w:val="single" w:sz="4" w:space="0" w:color="auto"/>
            </w:tcBorders>
          </w:tcPr>
          <w:p w14:paraId="04F4093E" w14:textId="08DEE016" w:rsidR="003058D5" w:rsidRPr="007401A5" w:rsidRDefault="003058D5" w:rsidP="0020506A">
            <w:pPr>
              <w:rPr>
                <w:sz w:val="20"/>
                <w:szCs w:val="20"/>
              </w:rPr>
            </w:pPr>
            <w:r w:rsidRPr="007401A5">
              <w:rPr>
                <w:sz w:val="20"/>
                <w:szCs w:val="20"/>
              </w:rPr>
              <w:t>Шкурки</w:t>
            </w:r>
            <w:r w:rsidRPr="007401A5">
              <w:rPr>
                <w:spacing w:val="-4"/>
                <w:sz w:val="20"/>
                <w:szCs w:val="20"/>
              </w:rPr>
              <w:t xml:space="preserve"> </w:t>
            </w:r>
            <w:r w:rsidRPr="007401A5">
              <w:rPr>
                <w:sz w:val="20"/>
                <w:szCs w:val="20"/>
              </w:rPr>
              <w:t>меховые</w:t>
            </w:r>
            <w:r w:rsidRPr="007401A5">
              <w:rPr>
                <w:spacing w:val="-3"/>
                <w:sz w:val="20"/>
                <w:szCs w:val="20"/>
              </w:rPr>
              <w:t xml:space="preserve"> </w:t>
            </w:r>
            <w:r w:rsidRPr="007401A5">
              <w:rPr>
                <w:sz w:val="20"/>
                <w:szCs w:val="20"/>
              </w:rPr>
              <w:t>выделанные</w:t>
            </w:r>
          </w:p>
        </w:tc>
        <w:tc>
          <w:tcPr>
            <w:tcW w:w="1464" w:type="dxa"/>
            <w:tcBorders>
              <w:top w:val="single" w:sz="4" w:space="0" w:color="auto"/>
              <w:left w:val="single" w:sz="4" w:space="0" w:color="auto"/>
              <w:bottom w:val="single" w:sz="4" w:space="0" w:color="auto"/>
              <w:right w:val="single" w:sz="4" w:space="0" w:color="auto"/>
            </w:tcBorders>
          </w:tcPr>
          <w:p w14:paraId="69476323" w14:textId="77777777"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1с,</w:t>
            </w:r>
            <w:r w:rsidRPr="007401A5">
              <w:rPr>
                <w:rFonts w:ascii="Times New Roman" w:hAnsi="Times New Roman" w:cs="Times New Roman"/>
                <w:spacing w:val="1"/>
                <w:sz w:val="20"/>
                <w:szCs w:val="20"/>
                <w:lang w:val="ru-RU"/>
              </w:rPr>
              <w:t xml:space="preserve"> </w:t>
            </w:r>
            <w:r w:rsidRPr="007401A5">
              <w:rPr>
                <w:rFonts w:ascii="Times New Roman" w:hAnsi="Times New Roman" w:cs="Times New Roman"/>
                <w:sz w:val="20"/>
                <w:szCs w:val="20"/>
                <w:lang w:val="ru-RU"/>
              </w:rPr>
              <w:t>2с,</w:t>
            </w:r>
            <w:r w:rsidRPr="007401A5">
              <w:rPr>
                <w:rFonts w:ascii="Times New Roman" w:hAnsi="Times New Roman" w:cs="Times New Roman"/>
                <w:spacing w:val="-2"/>
                <w:sz w:val="20"/>
                <w:szCs w:val="20"/>
                <w:lang w:val="ru-RU"/>
              </w:rPr>
              <w:t xml:space="preserve"> </w:t>
            </w:r>
            <w:r w:rsidRPr="007401A5">
              <w:rPr>
                <w:rFonts w:ascii="Times New Roman" w:hAnsi="Times New Roman" w:cs="Times New Roman"/>
                <w:sz w:val="20"/>
                <w:szCs w:val="20"/>
                <w:lang w:val="ru-RU"/>
              </w:rPr>
              <w:t>3с -</w:t>
            </w:r>
          </w:p>
          <w:p w14:paraId="72B329ED" w14:textId="77777777"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сертификация</w:t>
            </w:r>
          </w:p>
          <w:p w14:paraId="211342DA" w14:textId="77777777" w:rsidR="003058D5" w:rsidRPr="007401A5" w:rsidRDefault="003058D5" w:rsidP="0020506A">
            <w:pPr>
              <w:pStyle w:val="ae"/>
              <w:ind w:left="0"/>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18AB3308" w14:textId="4400DF98"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4302</w:t>
            </w:r>
            <w:r w:rsidR="006A486B" w:rsidRPr="00F62D21">
              <w:rPr>
                <w:rFonts w:ascii="Times New Roman" w:hAnsi="Times New Roman" w:cs="Times New Roman"/>
                <w:sz w:val="20"/>
                <w:szCs w:val="20"/>
                <w:lang w:val="ru-RU"/>
              </w:rPr>
              <w:t>,</w:t>
            </w:r>
            <w:r w:rsidRPr="00F62D21">
              <w:rPr>
                <w:rFonts w:ascii="Times New Roman" w:hAnsi="Times New Roman" w:cs="Times New Roman"/>
                <w:sz w:val="20"/>
                <w:szCs w:val="20"/>
              </w:rPr>
              <w:t>43021100</w:t>
            </w:r>
          </w:p>
          <w:p w14:paraId="523B194B" w14:textId="2CDC693E"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4302110010</w:t>
            </w:r>
            <w:r w:rsidR="006A486B" w:rsidRPr="00F62D21">
              <w:rPr>
                <w:rFonts w:ascii="Times New Roman" w:hAnsi="Times New Roman" w:cs="Times New Roman"/>
                <w:sz w:val="20"/>
                <w:szCs w:val="20"/>
                <w:lang w:val="ru-RU"/>
              </w:rPr>
              <w:t>,</w:t>
            </w:r>
            <w:r w:rsidRPr="00F62D21">
              <w:rPr>
                <w:rFonts w:ascii="Times New Roman" w:hAnsi="Times New Roman" w:cs="Times New Roman"/>
                <w:sz w:val="20"/>
                <w:szCs w:val="20"/>
              </w:rPr>
              <w:t>4302110090</w:t>
            </w:r>
          </w:p>
          <w:p w14:paraId="6285B217" w14:textId="0578C1CE"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430219</w:t>
            </w:r>
            <w:r w:rsidR="006A486B" w:rsidRPr="00F62D21">
              <w:rPr>
                <w:rFonts w:ascii="Times New Roman" w:hAnsi="Times New Roman" w:cs="Times New Roman"/>
                <w:sz w:val="20"/>
                <w:szCs w:val="20"/>
                <w:lang w:val="ru-RU"/>
              </w:rPr>
              <w:t>,</w:t>
            </w:r>
            <w:r w:rsidRPr="00F62D21">
              <w:rPr>
                <w:rFonts w:ascii="Times New Roman" w:hAnsi="Times New Roman" w:cs="Times New Roman"/>
                <w:sz w:val="20"/>
                <w:szCs w:val="20"/>
              </w:rPr>
              <w:t>4302191000</w:t>
            </w:r>
          </w:p>
          <w:p w14:paraId="39572614" w14:textId="639799B7"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4302192000</w:t>
            </w:r>
            <w:r w:rsidR="006A486B" w:rsidRPr="00F62D21">
              <w:rPr>
                <w:rFonts w:ascii="Times New Roman" w:hAnsi="Times New Roman" w:cs="Times New Roman"/>
                <w:sz w:val="20"/>
                <w:szCs w:val="20"/>
                <w:lang w:val="ru-RU"/>
              </w:rPr>
              <w:t>,</w:t>
            </w:r>
            <w:r w:rsidRPr="00F62D21">
              <w:rPr>
                <w:rFonts w:ascii="Times New Roman" w:hAnsi="Times New Roman" w:cs="Times New Roman"/>
                <w:sz w:val="20"/>
                <w:szCs w:val="20"/>
              </w:rPr>
              <w:t>43021930</w:t>
            </w:r>
          </w:p>
          <w:p w14:paraId="7DE2E6BD" w14:textId="1B9B0690"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4302193010</w:t>
            </w:r>
            <w:r w:rsidR="006A486B" w:rsidRPr="00F62D21">
              <w:rPr>
                <w:rFonts w:ascii="Times New Roman" w:hAnsi="Times New Roman" w:cs="Times New Roman"/>
                <w:sz w:val="20"/>
                <w:szCs w:val="20"/>
                <w:lang w:val="ru-RU"/>
              </w:rPr>
              <w:t>,</w:t>
            </w:r>
            <w:r w:rsidRPr="00F62D21">
              <w:rPr>
                <w:rFonts w:ascii="Times New Roman" w:hAnsi="Times New Roman" w:cs="Times New Roman"/>
                <w:sz w:val="20"/>
                <w:szCs w:val="20"/>
              </w:rPr>
              <w:t>4302193020</w:t>
            </w:r>
          </w:p>
          <w:p w14:paraId="110947C2" w14:textId="26DB9D3B"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4302193060</w:t>
            </w:r>
            <w:r w:rsidR="006A486B" w:rsidRPr="00F62D21">
              <w:rPr>
                <w:rFonts w:ascii="Times New Roman" w:hAnsi="Times New Roman" w:cs="Times New Roman"/>
                <w:sz w:val="20"/>
                <w:szCs w:val="20"/>
                <w:lang w:val="ru-RU"/>
              </w:rPr>
              <w:t>,</w:t>
            </w:r>
            <w:r w:rsidRPr="00F62D21">
              <w:rPr>
                <w:rFonts w:ascii="Times New Roman" w:hAnsi="Times New Roman" w:cs="Times New Roman"/>
                <w:sz w:val="20"/>
                <w:szCs w:val="20"/>
              </w:rPr>
              <w:t>4302193070</w:t>
            </w:r>
          </w:p>
          <w:p w14:paraId="6101BEC8" w14:textId="6E79D06F"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4302193090</w:t>
            </w:r>
            <w:r w:rsidR="006A486B" w:rsidRPr="00F62D21">
              <w:rPr>
                <w:rFonts w:ascii="Times New Roman" w:hAnsi="Times New Roman" w:cs="Times New Roman"/>
                <w:sz w:val="20"/>
                <w:szCs w:val="20"/>
                <w:lang w:val="ru-RU"/>
              </w:rPr>
              <w:t>,</w:t>
            </w:r>
            <w:r w:rsidRPr="00F62D21">
              <w:rPr>
                <w:rFonts w:ascii="Times New Roman" w:hAnsi="Times New Roman" w:cs="Times New Roman"/>
                <w:sz w:val="20"/>
                <w:szCs w:val="20"/>
              </w:rPr>
              <w:t>4302193500</w:t>
            </w:r>
          </w:p>
          <w:p w14:paraId="0EE7FEFD" w14:textId="0CA02537"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4302194100</w:t>
            </w:r>
            <w:r w:rsidR="006A486B" w:rsidRPr="00F62D21">
              <w:rPr>
                <w:rFonts w:ascii="Times New Roman" w:hAnsi="Times New Roman" w:cs="Times New Roman"/>
                <w:sz w:val="20"/>
                <w:szCs w:val="20"/>
                <w:lang w:val="ru-RU"/>
              </w:rPr>
              <w:t>,</w:t>
            </w:r>
            <w:r w:rsidRPr="00F62D21">
              <w:rPr>
                <w:rFonts w:ascii="Times New Roman" w:hAnsi="Times New Roman" w:cs="Times New Roman"/>
                <w:sz w:val="20"/>
                <w:szCs w:val="20"/>
              </w:rPr>
              <w:t>43021949</w:t>
            </w:r>
          </w:p>
          <w:p w14:paraId="7B28CDC4" w14:textId="4CBEFD7D"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4302194910</w:t>
            </w:r>
            <w:r w:rsidR="006A486B" w:rsidRPr="00F62D21">
              <w:rPr>
                <w:rFonts w:ascii="Times New Roman" w:hAnsi="Times New Roman" w:cs="Times New Roman"/>
                <w:sz w:val="20"/>
                <w:szCs w:val="20"/>
                <w:lang w:val="ru-RU"/>
              </w:rPr>
              <w:t>,</w:t>
            </w:r>
            <w:r w:rsidRPr="00F62D21">
              <w:rPr>
                <w:rFonts w:ascii="Times New Roman" w:hAnsi="Times New Roman" w:cs="Times New Roman"/>
                <w:sz w:val="20"/>
                <w:szCs w:val="20"/>
              </w:rPr>
              <w:t>4302194990</w:t>
            </w:r>
          </w:p>
          <w:p w14:paraId="06733CC2" w14:textId="29D8C107"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43021950</w:t>
            </w:r>
            <w:r w:rsidR="006A486B" w:rsidRPr="00F62D21">
              <w:rPr>
                <w:rFonts w:ascii="Times New Roman" w:hAnsi="Times New Roman" w:cs="Times New Roman"/>
                <w:sz w:val="20"/>
                <w:szCs w:val="20"/>
                <w:lang w:val="ru-RU"/>
              </w:rPr>
              <w:t>,</w:t>
            </w:r>
            <w:r w:rsidRPr="00F62D21">
              <w:rPr>
                <w:rFonts w:ascii="Times New Roman" w:hAnsi="Times New Roman" w:cs="Times New Roman"/>
                <w:sz w:val="20"/>
                <w:szCs w:val="20"/>
              </w:rPr>
              <w:t>4302195010</w:t>
            </w:r>
          </w:p>
          <w:p w14:paraId="16F451B3" w14:textId="6020D676"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4302195020</w:t>
            </w:r>
            <w:r w:rsidR="006A486B" w:rsidRPr="00F62D21">
              <w:rPr>
                <w:rFonts w:ascii="Times New Roman" w:hAnsi="Times New Roman" w:cs="Times New Roman"/>
                <w:sz w:val="20"/>
                <w:szCs w:val="20"/>
                <w:lang w:val="ru-RU"/>
              </w:rPr>
              <w:t>,</w:t>
            </w:r>
            <w:r w:rsidRPr="00F62D21">
              <w:rPr>
                <w:rFonts w:ascii="Times New Roman" w:hAnsi="Times New Roman" w:cs="Times New Roman"/>
                <w:sz w:val="20"/>
                <w:szCs w:val="20"/>
              </w:rPr>
              <w:t>4302196000</w:t>
            </w:r>
          </w:p>
          <w:p w14:paraId="2D3C73CD" w14:textId="61FE3F5A"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43021970</w:t>
            </w:r>
            <w:r w:rsidR="006A486B" w:rsidRPr="00F62D21">
              <w:rPr>
                <w:rFonts w:ascii="Times New Roman" w:hAnsi="Times New Roman" w:cs="Times New Roman"/>
                <w:sz w:val="20"/>
                <w:szCs w:val="20"/>
                <w:lang w:val="ru-RU"/>
              </w:rPr>
              <w:t>,</w:t>
            </w:r>
            <w:r w:rsidRPr="00F62D21">
              <w:rPr>
                <w:rFonts w:ascii="Times New Roman" w:hAnsi="Times New Roman" w:cs="Times New Roman"/>
                <w:sz w:val="20"/>
                <w:szCs w:val="20"/>
              </w:rPr>
              <w:t>4302197010</w:t>
            </w:r>
          </w:p>
          <w:p w14:paraId="61BA1D78" w14:textId="0498B76D"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4302197090</w:t>
            </w:r>
            <w:r w:rsidR="006A486B" w:rsidRPr="00F62D21">
              <w:rPr>
                <w:rFonts w:ascii="Times New Roman" w:hAnsi="Times New Roman" w:cs="Times New Roman"/>
                <w:sz w:val="20"/>
                <w:szCs w:val="20"/>
                <w:lang w:val="ru-RU"/>
              </w:rPr>
              <w:t>,</w:t>
            </w:r>
            <w:r w:rsidRPr="00F62D21">
              <w:rPr>
                <w:rFonts w:ascii="Times New Roman" w:hAnsi="Times New Roman" w:cs="Times New Roman"/>
                <w:sz w:val="20"/>
                <w:szCs w:val="20"/>
              </w:rPr>
              <w:t>4302197500</w:t>
            </w:r>
          </w:p>
          <w:p w14:paraId="509238D0" w14:textId="24868AF1"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4302</w:t>
            </w:r>
            <w:r w:rsidRPr="00F62D21">
              <w:rPr>
                <w:rFonts w:ascii="Times New Roman" w:hAnsi="Times New Roman" w:cs="Times New Roman"/>
                <w:spacing w:val="-1"/>
                <w:sz w:val="20"/>
                <w:szCs w:val="20"/>
              </w:rPr>
              <w:t xml:space="preserve"> </w:t>
            </w:r>
            <w:r w:rsidRPr="00F62D21">
              <w:rPr>
                <w:rFonts w:ascii="Times New Roman" w:hAnsi="Times New Roman" w:cs="Times New Roman"/>
                <w:sz w:val="20"/>
                <w:szCs w:val="20"/>
              </w:rPr>
              <w:t>19 80</w:t>
            </w:r>
            <w:r w:rsidR="006A486B" w:rsidRPr="00F62D21">
              <w:rPr>
                <w:rFonts w:ascii="Times New Roman" w:hAnsi="Times New Roman" w:cs="Times New Roman"/>
                <w:sz w:val="20"/>
                <w:szCs w:val="20"/>
                <w:lang w:val="ru-RU"/>
              </w:rPr>
              <w:t>,</w:t>
            </w:r>
            <w:r w:rsidRPr="00F62D21">
              <w:rPr>
                <w:rFonts w:ascii="Times New Roman" w:hAnsi="Times New Roman" w:cs="Times New Roman"/>
                <w:sz w:val="20"/>
                <w:szCs w:val="20"/>
              </w:rPr>
              <w:t>4302198010</w:t>
            </w:r>
          </w:p>
          <w:p w14:paraId="04CF5E1F" w14:textId="34708CE7"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4302198020</w:t>
            </w:r>
            <w:r w:rsidR="006A486B" w:rsidRPr="00F62D21">
              <w:rPr>
                <w:rFonts w:ascii="Times New Roman" w:hAnsi="Times New Roman" w:cs="Times New Roman"/>
                <w:sz w:val="20"/>
                <w:szCs w:val="20"/>
                <w:lang w:val="ru-RU"/>
              </w:rPr>
              <w:t>,</w:t>
            </w:r>
            <w:r w:rsidRPr="00F62D21">
              <w:rPr>
                <w:rFonts w:ascii="Times New Roman" w:hAnsi="Times New Roman" w:cs="Times New Roman"/>
                <w:sz w:val="20"/>
                <w:szCs w:val="20"/>
              </w:rPr>
              <w:t>4302198030</w:t>
            </w:r>
          </w:p>
          <w:p w14:paraId="07690B8E" w14:textId="3D9B58DB"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4302198040</w:t>
            </w:r>
            <w:r w:rsidR="006A486B" w:rsidRPr="00F62D21">
              <w:rPr>
                <w:rFonts w:ascii="Times New Roman" w:hAnsi="Times New Roman" w:cs="Times New Roman"/>
                <w:sz w:val="20"/>
                <w:szCs w:val="20"/>
                <w:lang w:val="ru-RU"/>
              </w:rPr>
              <w:t>,</w:t>
            </w:r>
            <w:r w:rsidRPr="00F62D21">
              <w:rPr>
                <w:rFonts w:ascii="Times New Roman" w:hAnsi="Times New Roman" w:cs="Times New Roman"/>
                <w:sz w:val="20"/>
                <w:szCs w:val="20"/>
              </w:rPr>
              <w:t>4302198090</w:t>
            </w:r>
          </w:p>
          <w:p w14:paraId="17AEED8E" w14:textId="7B2D38E5"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43021995</w:t>
            </w:r>
            <w:r w:rsidR="006A486B" w:rsidRPr="00F62D21">
              <w:rPr>
                <w:rFonts w:ascii="Times New Roman" w:hAnsi="Times New Roman" w:cs="Times New Roman"/>
                <w:sz w:val="20"/>
                <w:szCs w:val="20"/>
                <w:lang w:val="ru-RU"/>
              </w:rPr>
              <w:t>,</w:t>
            </w:r>
            <w:r w:rsidRPr="00F62D21">
              <w:rPr>
                <w:rFonts w:ascii="Times New Roman" w:hAnsi="Times New Roman" w:cs="Times New Roman"/>
                <w:sz w:val="20"/>
                <w:szCs w:val="20"/>
              </w:rPr>
              <w:t>4302199510</w:t>
            </w:r>
          </w:p>
          <w:p w14:paraId="10BE49B7" w14:textId="43F16C9B"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4302199520</w:t>
            </w:r>
            <w:r w:rsidR="006A486B" w:rsidRPr="00F62D21">
              <w:rPr>
                <w:rFonts w:ascii="Times New Roman" w:hAnsi="Times New Roman" w:cs="Times New Roman"/>
                <w:sz w:val="20"/>
                <w:szCs w:val="20"/>
                <w:lang w:val="ru-RU"/>
              </w:rPr>
              <w:t>,</w:t>
            </w:r>
            <w:r w:rsidRPr="00F62D21">
              <w:rPr>
                <w:rFonts w:ascii="Times New Roman" w:hAnsi="Times New Roman" w:cs="Times New Roman"/>
                <w:sz w:val="20"/>
                <w:szCs w:val="20"/>
              </w:rPr>
              <w:t>4302199530</w:t>
            </w:r>
          </w:p>
          <w:p w14:paraId="048BA99D" w14:textId="7BDCCE8F"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4302199540</w:t>
            </w:r>
            <w:r w:rsidR="006A486B" w:rsidRPr="00F62D21">
              <w:rPr>
                <w:rFonts w:ascii="Times New Roman" w:hAnsi="Times New Roman" w:cs="Times New Roman"/>
                <w:sz w:val="20"/>
                <w:szCs w:val="20"/>
                <w:lang w:val="ru-RU"/>
              </w:rPr>
              <w:t>,</w:t>
            </w:r>
            <w:r w:rsidRPr="00F62D21">
              <w:rPr>
                <w:rFonts w:ascii="Times New Roman" w:hAnsi="Times New Roman" w:cs="Times New Roman"/>
                <w:sz w:val="20"/>
                <w:szCs w:val="20"/>
              </w:rPr>
              <w:t>4302199550</w:t>
            </w:r>
          </w:p>
          <w:p w14:paraId="1ACB47DA" w14:textId="74583BE9"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4302199560</w:t>
            </w:r>
            <w:r w:rsidR="00576829" w:rsidRPr="00F62D21">
              <w:rPr>
                <w:rFonts w:ascii="Times New Roman" w:hAnsi="Times New Roman" w:cs="Times New Roman"/>
                <w:sz w:val="20"/>
                <w:szCs w:val="20"/>
                <w:lang w:val="ru-RU"/>
              </w:rPr>
              <w:t>,</w:t>
            </w:r>
            <w:r w:rsidRPr="00F62D21">
              <w:rPr>
                <w:rFonts w:ascii="Times New Roman" w:hAnsi="Times New Roman" w:cs="Times New Roman"/>
                <w:sz w:val="20"/>
                <w:szCs w:val="20"/>
              </w:rPr>
              <w:t>4302199570</w:t>
            </w:r>
          </w:p>
          <w:p w14:paraId="5010D553" w14:textId="53D82C17"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4302199580</w:t>
            </w:r>
            <w:r w:rsidR="00576829" w:rsidRPr="00F62D21">
              <w:rPr>
                <w:rFonts w:ascii="Times New Roman" w:hAnsi="Times New Roman" w:cs="Times New Roman"/>
                <w:sz w:val="20"/>
                <w:szCs w:val="20"/>
                <w:lang w:val="ru-RU"/>
              </w:rPr>
              <w:t>,</w:t>
            </w:r>
            <w:r w:rsidRPr="00F62D21">
              <w:rPr>
                <w:rFonts w:ascii="Times New Roman" w:hAnsi="Times New Roman" w:cs="Times New Roman"/>
                <w:sz w:val="20"/>
                <w:szCs w:val="20"/>
              </w:rPr>
              <w:t>4302199590</w:t>
            </w:r>
          </w:p>
          <w:p w14:paraId="6920EA69" w14:textId="534F8F3B"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43022000</w:t>
            </w:r>
            <w:r w:rsidR="00576829" w:rsidRPr="00F62D21">
              <w:rPr>
                <w:rFonts w:ascii="Times New Roman" w:hAnsi="Times New Roman" w:cs="Times New Roman"/>
                <w:sz w:val="20"/>
                <w:szCs w:val="20"/>
                <w:lang w:val="ru-RU"/>
              </w:rPr>
              <w:t>,</w:t>
            </w:r>
            <w:r w:rsidRPr="00F62D21">
              <w:rPr>
                <w:rFonts w:ascii="Times New Roman" w:hAnsi="Times New Roman" w:cs="Times New Roman"/>
                <w:sz w:val="20"/>
                <w:szCs w:val="20"/>
              </w:rPr>
              <w:t>4302200010</w:t>
            </w:r>
          </w:p>
          <w:p w14:paraId="225D586D" w14:textId="24A1936A"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4302200020</w:t>
            </w:r>
            <w:r w:rsidR="00576829" w:rsidRPr="00F62D21">
              <w:rPr>
                <w:rFonts w:ascii="Times New Roman" w:hAnsi="Times New Roman" w:cs="Times New Roman"/>
                <w:sz w:val="20"/>
                <w:szCs w:val="20"/>
                <w:lang w:val="ru-RU"/>
              </w:rPr>
              <w:t>,</w:t>
            </w:r>
            <w:r w:rsidRPr="00F62D21">
              <w:rPr>
                <w:rFonts w:ascii="Times New Roman" w:hAnsi="Times New Roman" w:cs="Times New Roman"/>
                <w:sz w:val="20"/>
                <w:szCs w:val="20"/>
              </w:rPr>
              <w:t>4302200030</w:t>
            </w:r>
          </w:p>
          <w:p w14:paraId="527BB8D5" w14:textId="7065EF8E"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4302200040</w:t>
            </w:r>
            <w:r w:rsidR="00576829" w:rsidRPr="00F62D21">
              <w:rPr>
                <w:rFonts w:ascii="Times New Roman" w:hAnsi="Times New Roman" w:cs="Times New Roman"/>
                <w:sz w:val="20"/>
                <w:szCs w:val="20"/>
                <w:lang w:val="ru-RU"/>
              </w:rPr>
              <w:t>,</w:t>
            </w:r>
            <w:r w:rsidRPr="00F62D21">
              <w:rPr>
                <w:rFonts w:ascii="Times New Roman" w:hAnsi="Times New Roman" w:cs="Times New Roman"/>
                <w:sz w:val="20"/>
                <w:szCs w:val="20"/>
              </w:rPr>
              <w:t>4302200090</w:t>
            </w:r>
          </w:p>
          <w:p w14:paraId="0016D017" w14:textId="5E235A75"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430230</w:t>
            </w:r>
            <w:r w:rsidR="00576829" w:rsidRPr="00F62D21">
              <w:rPr>
                <w:rFonts w:ascii="Times New Roman" w:hAnsi="Times New Roman" w:cs="Times New Roman"/>
                <w:sz w:val="20"/>
                <w:szCs w:val="20"/>
                <w:lang w:val="ru-RU"/>
              </w:rPr>
              <w:t>,</w:t>
            </w:r>
            <w:r w:rsidRPr="00F62D21">
              <w:rPr>
                <w:rFonts w:ascii="Times New Roman" w:hAnsi="Times New Roman" w:cs="Times New Roman"/>
                <w:sz w:val="20"/>
                <w:szCs w:val="20"/>
              </w:rPr>
              <w:t>4302301000</w:t>
            </w:r>
          </w:p>
          <w:p w14:paraId="6FFE72AB" w14:textId="24220044"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43023021</w:t>
            </w:r>
            <w:r w:rsidR="00576829" w:rsidRPr="00F62D21">
              <w:rPr>
                <w:rFonts w:ascii="Times New Roman" w:hAnsi="Times New Roman" w:cs="Times New Roman"/>
                <w:sz w:val="20"/>
                <w:szCs w:val="20"/>
                <w:lang w:val="ru-RU"/>
              </w:rPr>
              <w:t>,</w:t>
            </w:r>
            <w:r w:rsidRPr="00F62D21">
              <w:rPr>
                <w:rFonts w:ascii="Times New Roman" w:hAnsi="Times New Roman" w:cs="Times New Roman"/>
                <w:sz w:val="20"/>
                <w:szCs w:val="20"/>
              </w:rPr>
              <w:t>4302302110</w:t>
            </w:r>
          </w:p>
          <w:p w14:paraId="0A32A32B" w14:textId="565AEBEB"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4302302190</w:t>
            </w:r>
            <w:r w:rsidR="00576829" w:rsidRPr="00F62D21">
              <w:rPr>
                <w:rFonts w:ascii="Times New Roman" w:hAnsi="Times New Roman" w:cs="Times New Roman"/>
                <w:sz w:val="20"/>
                <w:szCs w:val="20"/>
                <w:lang w:val="ru-RU"/>
              </w:rPr>
              <w:t>,</w:t>
            </w:r>
            <w:r w:rsidRPr="00F62D21">
              <w:rPr>
                <w:rFonts w:ascii="Times New Roman" w:hAnsi="Times New Roman" w:cs="Times New Roman"/>
                <w:sz w:val="20"/>
                <w:szCs w:val="20"/>
              </w:rPr>
              <w:t>4302302500</w:t>
            </w:r>
          </w:p>
          <w:p w14:paraId="4B4E093A" w14:textId="4C69B33B"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4302303100</w:t>
            </w:r>
            <w:r w:rsidR="00576829" w:rsidRPr="00F62D21">
              <w:rPr>
                <w:rFonts w:ascii="Times New Roman" w:hAnsi="Times New Roman" w:cs="Times New Roman"/>
                <w:sz w:val="20"/>
                <w:szCs w:val="20"/>
                <w:lang w:val="ru-RU"/>
              </w:rPr>
              <w:t>,</w:t>
            </w:r>
            <w:r w:rsidRPr="00F62D21">
              <w:rPr>
                <w:rFonts w:ascii="Times New Roman" w:hAnsi="Times New Roman" w:cs="Times New Roman"/>
                <w:sz w:val="20"/>
                <w:szCs w:val="20"/>
              </w:rPr>
              <w:t>4302304100</w:t>
            </w:r>
          </w:p>
          <w:p w14:paraId="1712DEB5" w14:textId="41DB8AA6"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43023045</w:t>
            </w:r>
            <w:r w:rsidR="00576829" w:rsidRPr="00F62D21">
              <w:rPr>
                <w:rFonts w:ascii="Times New Roman" w:hAnsi="Times New Roman" w:cs="Times New Roman"/>
                <w:sz w:val="20"/>
                <w:szCs w:val="20"/>
                <w:lang w:val="ru-RU"/>
              </w:rPr>
              <w:t>,</w:t>
            </w:r>
            <w:r w:rsidRPr="00F62D21">
              <w:rPr>
                <w:rFonts w:ascii="Times New Roman" w:hAnsi="Times New Roman" w:cs="Times New Roman"/>
                <w:sz w:val="20"/>
                <w:szCs w:val="20"/>
              </w:rPr>
              <w:t>4302304510</w:t>
            </w:r>
          </w:p>
          <w:p w14:paraId="14050B06" w14:textId="53AF7193"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4302304520</w:t>
            </w:r>
            <w:r w:rsidR="00576829" w:rsidRPr="00F62D21">
              <w:rPr>
                <w:rFonts w:ascii="Times New Roman" w:hAnsi="Times New Roman" w:cs="Times New Roman"/>
                <w:sz w:val="20"/>
                <w:szCs w:val="20"/>
                <w:lang w:val="ru-RU"/>
              </w:rPr>
              <w:t>,</w:t>
            </w:r>
            <w:r w:rsidRPr="00F62D21">
              <w:rPr>
                <w:rFonts w:ascii="Times New Roman" w:hAnsi="Times New Roman" w:cs="Times New Roman"/>
                <w:sz w:val="20"/>
                <w:szCs w:val="20"/>
              </w:rPr>
              <w:t>4302304560</w:t>
            </w:r>
          </w:p>
          <w:p w14:paraId="1D1471D9" w14:textId="2715FD2B"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4302304570</w:t>
            </w:r>
            <w:r w:rsidR="00576829" w:rsidRPr="00F62D21">
              <w:rPr>
                <w:rFonts w:ascii="Times New Roman" w:hAnsi="Times New Roman" w:cs="Times New Roman"/>
                <w:sz w:val="20"/>
                <w:szCs w:val="20"/>
                <w:lang w:val="ru-RU"/>
              </w:rPr>
              <w:t>,</w:t>
            </w:r>
            <w:r w:rsidRPr="00F62D21">
              <w:rPr>
                <w:rFonts w:ascii="Times New Roman" w:hAnsi="Times New Roman" w:cs="Times New Roman"/>
                <w:sz w:val="20"/>
                <w:szCs w:val="20"/>
              </w:rPr>
              <w:t>4302304590</w:t>
            </w:r>
          </w:p>
          <w:p w14:paraId="6E74C0AB" w14:textId="7D386592"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4302305100</w:t>
            </w:r>
            <w:r w:rsidR="00576829" w:rsidRPr="00F62D21">
              <w:rPr>
                <w:rFonts w:ascii="Times New Roman" w:hAnsi="Times New Roman" w:cs="Times New Roman"/>
                <w:sz w:val="20"/>
                <w:szCs w:val="20"/>
                <w:lang w:val="ru-RU"/>
              </w:rPr>
              <w:t>,</w:t>
            </w:r>
            <w:r w:rsidRPr="00F62D21">
              <w:rPr>
                <w:rFonts w:ascii="Times New Roman" w:hAnsi="Times New Roman" w:cs="Times New Roman"/>
                <w:sz w:val="20"/>
                <w:szCs w:val="20"/>
              </w:rPr>
              <w:t>43023055</w:t>
            </w:r>
          </w:p>
          <w:p w14:paraId="5C4124DF" w14:textId="721FF05B"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4302305510</w:t>
            </w:r>
            <w:r w:rsidR="00576829" w:rsidRPr="00F62D21">
              <w:rPr>
                <w:rFonts w:ascii="Times New Roman" w:hAnsi="Times New Roman" w:cs="Times New Roman"/>
                <w:sz w:val="20"/>
                <w:szCs w:val="20"/>
                <w:lang w:val="ru-RU"/>
              </w:rPr>
              <w:t>,</w:t>
            </w:r>
            <w:r w:rsidRPr="00F62D21">
              <w:rPr>
                <w:rFonts w:ascii="Times New Roman" w:hAnsi="Times New Roman" w:cs="Times New Roman"/>
                <w:sz w:val="20"/>
                <w:szCs w:val="20"/>
              </w:rPr>
              <w:t>4302305590</w:t>
            </w:r>
          </w:p>
          <w:p w14:paraId="3C600E46" w14:textId="24A460D5"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43023061</w:t>
            </w:r>
            <w:r w:rsidR="00576829" w:rsidRPr="00F62D21">
              <w:rPr>
                <w:rFonts w:ascii="Times New Roman" w:hAnsi="Times New Roman" w:cs="Times New Roman"/>
                <w:sz w:val="20"/>
                <w:szCs w:val="20"/>
                <w:lang w:val="ru-RU"/>
              </w:rPr>
              <w:t>,</w:t>
            </w:r>
            <w:r w:rsidRPr="00F62D21">
              <w:rPr>
                <w:rFonts w:ascii="Times New Roman" w:hAnsi="Times New Roman" w:cs="Times New Roman"/>
                <w:sz w:val="20"/>
                <w:szCs w:val="20"/>
              </w:rPr>
              <w:t>4302306110</w:t>
            </w:r>
          </w:p>
          <w:p w14:paraId="2A6B4233" w14:textId="745381CF"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4302306120</w:t>
            </w:r>
            <w:r w:rsidR="00576829" w:rsidRPr="00F62D21">
              <w:rPr>
                <w:rFonts w:ascii="Times New Roman" w:hAnsi="Times New Roman" w:cs="Times New Roman"/>
                <w:sz w:val="20"/>
                <w:szCs w:val="20"/>
                <w:lang w:val="ru-RU"/>
              </w:rPr>
              <w:t>,</w:t>
            </w:r>
            <w:r w:rsidRPr="00F62D21">
              <w:rPr>
                <w:rFonts w:ascii="Times New Roman" w:hAnsi="Times New Roman" w:cs="Times New Roman"/>
                <w:sz w:val="20"/>
                <w:szCs w:val="20"/>
              </w:rPr>
              <w:t>43023071</w:t>
            </w:r>
          </w:p>
          <w:p w14:paraId="37E9A30E" w14:textId="3C0D2D88"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4302307110</w:t>
            </w:r>
            <w:r w:rsidR="00576829" w:rsidRPr="00F62D21">
              <w:rPr>
                <w:rFonts w:ascii="Times New Roman" w:hAnsi="Times New Roman" w:cs="Times New Roman"/>
                <w:sz w:val="20"/>
                <w:szCs w:val="20"/>
                <w:lang w:val="ru-RU"/>
              </w:rPr>
              <w:t>,</w:t>
            </w:r>
            <w:r w:rsidRPr="00F62D21">
              <w:rPr>
                <w:rFonts w:ascii="Times New Roman" w:hAnsi="Times New Roman" w:cs="Times New Roman"/>
                <w:sz w:val="20"/>
                <w:szCs w:val="20"/>
              </w:rPr>
              <w:t>4302307190</w:t>
            </w:r>
          </w:p>
          <w:p w14:paraId="2675103D" w14:textId="552C0CB5"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43023095</w:t>
            </w:r>
            <w:r w:rsidR="00576829" w:rsidRPr="00F62D21">
              <w:rPr>
                <w:rFonts w:ascii="Times New Roman" w:hAnsi="Times New Roman" w:cs="Times New Roman"/>
                <w:sz w:val="20"/>
                <w:szCs w:val="20"/>
                <w:lang w:val="ru-RU"/>
              </w:rPr>
              <w:t>,</w:t>
            </w:r>
            <w:r w:rsidRPr="00F62D21">
              <w:rPr>
                <w:rFonts w:ascii="Times New Roman" w:hAnsi="Times New Roman" w:cs="Times New Roman"/>
                <w:sz w:val="20"/>
                <w:szCs w:val="20"/>
              </w:rPr>
              <w:t>4302309510</w:t>
            </w:r>
          </w:p>
          <w:p w14:paraId="436F3392" w14:textId="43F5ED04"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4302309520</w:t>
            </w:r>
            <w:r w:rsidR="00576829" w:rsidRPr="00F62D21">
              <w:rPr>
                <w:rFonts w:ascii="Times New Roman" w:hAnsi="Times New Roman" w:cs="Times New Roman"/>
                <w:sz w:val="20"/>
                <w:szCs w:val="20"/>
                <w:lang w:val="ru-RU"/>
              </w:rPr>
              <w:t>,</w:t>
            </w:r>
            <w:r w:rsidRPr="00F62D21">
              <w:rPr>
                <w:rFonts w:ascii="Times New Roman" w:hAnsi="Times New Roman" w:cs="Times New Roman"/>
                <w:sz w:val="20"/>
                <w:szCs w:val="20"/>
              </w:rPr>
              <w:t>4302309530</w:t>
            </w:r>
          </w:p>
          <w:p w14:paraId="35A62EB0" w14:textId="2B765DEE"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4302309540</w:t>
            </w:r>
            <w:r w:rsidR="00576829" w:rsidRPr="00F62D21">
              <w:rPr>
                <w:rFonts w:ascii="Times New Roman" w:hAnsi="Times New Roman" w:cs="Times New Roman"/>
                <w:sz w:val="20"/>
                <w:szCs w:val="20"/>
                <w:lang w:val="ru-RU"/>
              </w:rPr>
              <w:t>,</w:t>
            </w:r>
            <w:r w:rsidRPr="00F62D21">
              <w:rPr>
                <w:rFonts w:ascii="Times New Roman" w:hAnsi="Times New Roman" w:cs="Times New Roman"/>
                <w:sz w:val="20"/>
                <w:szCs w:val="20"/>
              </w:rPr>
              <w:t>4302309550</w:t>
            </w:r>
          </w:p>
          <w:p w14:paraId="6B874004" w14:textId="13A38343" w:rsidR="003058D5" w:rsidRPr="00F62D21" w:rsidRDefault="003058D5" w:rsidP="0020506A">
            <w:pPr>
              <w:pStyle w:val="TableParagraph"/>
              <w:rPr>
                <w:rFonts w:ascii="Times New Roman" w:hAnsi="Times New Roman" w:cs="Times New Roman"/>
                <w:sz w:val="20"/>
                <w:szCs w:val="20"/>
              </w:rPr>
            </w:pPr>
            <w:r w:rsidRPr="00F62D21">
              <w:rPr>
                <w:rFonts w:ascii="Times New Roman" w:hAnsi="Times New Roman" w:cs="Times New Roman"/>
                <w:sz w:val="20"/>
                <w:szCs w:val="20"/>
              </w:rPr>
              <w:t>4302309560</w:t>
            </w:r>
            <w:r w:rsidR="00576829" w:rsidRPr="00F62D21">
              <w:rPr>
                <w:rFonts w:ascii="Times New Roman" w:hAnsi="Times New Roman" w:cs="Times New Roman"/>
                <w:sz w:val="20"/>
                <w:szCs w:val="20"/>
                <w:lang w:val="ru-RU"/>
              </w:rPr>
              <w:t>,</w:t>
            </w:r>
            <w:r w:rsidRPr="00F62D21">
              <w:rPr>
                <w:rFonts w:ascii="Times New Roman" w:hAnsi="Times New Roman" w:cs="Times New Roman"/>
                <w:sz w:val="20"/>
                <w:szCs w:val="20"/>
              </w:rPr>
              <w:t>4302309570</w:t>
            </w:r>
          </w:p>
          <w:p w14:paraId="7AF868ED" w14:textId="213D3471" w:rsidR="003058D5" w:rsidRPr="00F62D21" w:rsidRDefault="003058D5" w:rsidP="0020506A">
            <w:pPr>
              <w:rPr>
                <w:sz w:val="20"/>
                <w:szCs w:val="20"/>
              </w:rPr>
            </w:pPr>
            <w:r w:rsidRPr="00F62D21">
              <w:rPr>
                <w:sz w:val="20"/>
                <w:szCs w:val="20"/>
              </w:rPr>
              <w:t>4302309590</w:t>
            </w:r>
          </w:p>
        </w:tc>
        <w:tc>
          <w:tcPr>
            <w:tcW w:w="2127" w:type="dxa"/>
            <w:tcBorders>
              <w:top w:val="single" w:sz="4" w:space="0" w:color="auto"/>
              <w:left w:val="single" w:sz="4" w:space="0" w:color="auto"/>
              <w:bottom w:val="single" w:sz="4" w:space="0" w:color="auto"/>
              <w:right w:val="single" w:sz="4" w:space="0" w:color="auto"/>
            </w:tcBorders>
          </w:tcPr>
          <w:p w14:paraId="26DE5418" w14:textId="7869745D" w:rsidR="003058D5" w:rsidRPr="007401A5" w:rsidRDefault="003058D5" w:rsidP="0020506A">
            <w:pPr>
              <w:rPr>
                <w:sz w:val="20"/>
                <w:szCs w:val="20"/>
              </w:rPr>
            </w:pPr>
            <w:r w:rsidRPr="007401A5">
              <w:rPr>
                <w:sz w:val="20"/>
                <w:szCs w:val="20"/>
              </w:rPr>
              <w:t>ТР</w:t>
            </w:r>
            <w:r w:rsidRPr="007401A5">
              <w:rPr>
                <w:spacing w:val="-1"/>
                <w:sz w:val="20"/>
                <w:szCs w:val="20"/>
              </w:rPr>
              <w:t xml:space="preserve"> </w:t>
            </w:r>
            <w:r w:rsidRPr="007401A5">
              <w:rPr>
                <w:sz w:val="20"/>
                <w:szCs w:val="20"/>
              </w:rPr>
              <w:t>ТС</w:t>
            </w:r>
            <w:r w:rsidRPr="007401A5">
              <w:rPr>
                <w:spacing w:val="-2"/>
                <w:sz w:val="20"/>
                <w:szCs w:val="20"/>
              </w:rPr>
              <w:t xml:space="preserve"> </w:t>
            </w:r>
            <w:r w:rsidRPr="007401A5">
              <w:rPr>
                <w:sz w:val="20"/>
                <w:szCs w:val="20"/>
              </w:rPr>
              <w:t>017/2011</w:t>
            </w:r>
          </w:p>
        </w:tc>
        <w:tc>
          <w:tcPr>
            <w:tcW w:w="4819" w:type="dxa"/>
            <w:tcBorders>
              <w:top w:val="single" w:sz="4" w:space="0" w:color="auto"/>
              <w:left w:val="single" w:sz="4" w:space="0" w:color="auto"/>
              <w:bottom w:val="single" w:sz="4" w:space="0" w:color="auto"/>
              <w:right w:val="single" w:sz="4" w:space="0" w:color="auto"/>
            </w:tcBorders>
          </w:tcPr>
          <w:p w14:paraId="5475A7D0" w14:textId="54632DF5"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ТР ТС 017/2011</w:t>
            </w:r>
            <w:r w:rsidR="0033097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2765-73</w:t>
            </w:r>
            <w:r w:rsidR="0033097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2974-75</w:t>
            </w:r>
          </w:p>
          <w:p w14:paraId="0B855FBC" w14:textId="72FD0728"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3157-69</w:t>
            </w:r>
            <w:r w:rsidR="0033097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3595-74</w:t>
            </w:r>
            <w:r w:rsidR="0033097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4661-76</w:t>
            </w:r>
          </w:p>
          <w:p w14:paraId="3AAB8E34" w14:textId="612466F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6803-72</w:t>
            </w:r>
            <w:r w:rsidR="0033097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7179-70</w:t>
            </w:r>
            <w:r w:rsidR="0033097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7416-73</w:t>
            </w:r>
          </w:p>
          <w:p w14:paraId="1BB4F2EA" w14:textId="66D3AC80"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9296-74</w:t>
            </w:r>
            <w:r w:rsidR="0033097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10231-77</w:t>
            </w:r>
            <w:r w:rsidR="0033097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10322-71</w:t>
            </w:r>
          </w:p>
          <w:p w14:paraId="2ABEAE4A" w14:textId="7F14291D"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10522-73</w:t>
            </w:r>
            <w:r w:rsidR="0033097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10596-77</w:t>
            </w:r>
            <w:r w:rsidR="0033097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10623-85</w:t>
            </w:r>
          </w:p>
          <w:p w14:paraId="07EECA77" w14:textId="651B928A"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10714-73</w:t>
            </w:r>
            <w:r w:rsidR="0033097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11106-74</w:t>
            </w:r>
            <w:r w:rsidR="0033097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11111-81</w:t>
            </w:r>
          </w:p>
          <w:p w14:paraId="6315569D" w14:textId="4E2A01E4"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11210-65</w:t>
            </w:r>
            <w:r w:rsidR="0033097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11237-65</w:t>
            </w:r>
            <w:r w:rsidR="0033097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11355-82</w:t>
            </w:r>
          </w:p>
          <w:p w14:paraId="4DEBA044" w14:textId="58002295"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11597-77</w:t>
            </w:r>
            <w:r w:rsidR="0033097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11615-77</w:t>
            </w:r>
            <w:r w:rsidR="0033097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11616-79</w:t>
            </w:r>
          </w:p>
          <w:p w14:paraId="36C4418B" w14:textId="4C69FB10"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11806-66</w:t>
            </w:r>
            <w:r w:rsidR="0033097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11809-82</w:t>
            </w:r>
            <w:r w:rsidR="0033097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12056-66</w:t>
            </w:r>
          </w:p>
          <w:p w14:paraId="24E47D03" w14:textId="291772B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12133-86</w:t>
            </w:r>
            <w:r w:rsidR="0033097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12438-66</w:t>
            </w:r>
            <w:r w:rsidR="0033097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12581-67</w:t>
            </w:r>
          </w:p>
          <w:p w14:paraId="7CF2AFE1" w14:textId="3AFE4E25"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12780-67</w:t>
            </w:r>
            <w:r w:rsidR="0033097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12804-67</w:t>
            </w:r>
            <w:r w:rsidR="0033097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13220-67</w:t>
            </w:r>
          </w:p>
          <w:p w14:paraId="4FBB5C73" w14:textId="612C77BE"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13304-67</w:t>
            </w:r>
            <w:r w:rsidR="0033097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13315-88</w:t>
            </w:r>
            <w:r w:rsidR="0033097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13692-68</w:t>
            </w:r>
          </w:p>
          <w:p w14:paraId="4596D4F8" w14:textId="3AFC3538"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13713-82</w:t>
            </w:r>
            <w:r w:rsidR="0033097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14781-69</w:t>
            </w:r>
            <w:r w:rsidR="0033097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17714-72</w:t>
            </w:r>
          </w:p>
          <w:p w14:paraId="01AF4887" w14:textId="007D645E"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19878-2014</w:t>
            </w:r>
            <w:r w:rsidR="0033097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21184-75</w:t>
            </w:r>
            <w:r w:rsidR="0033097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21481-76</w:t>
            </w:r>
          </w:p>
          <w:p w14:paraId="69D8743E" w14:textId="22968D74"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28505-90</w:t>
            </w:r>
            <w:r w:rsidR="0033097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1821-75</w:t>
            </w:r>
            <w:r w:rsidR="0033097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938.0-75 </w:t>
            </w:r>
          </w:p>
          <w:p w14:paraId="34171B4A" w14:textId="46779352"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32077-2013</w:t>
            </w:r>
            <w:r w:rsidR="00330974">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1023-91</w:t>
            </w:r>
          </w:p>
          <w:p w14:paraId="187A25CF" w14:textId="5AE3B3DF"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33099-2014</w:t>
            </w:r>
            <w:r w:rsidR="00791691">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Р ИСО 17131-2014 </w:t>
            </w:r>
          </w:p>
          <w:p w14:paraId="76C76C92" w14:textId="27C1EE0C"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ISO 17226-1-2011</w:t>
            </w:r>
            <w:r w:rsidR="00791691">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ISO 17226-2-2011 </w:t>
            </w:r>
          </w:p>
          <w:p w14:paraId="32A345DD" w14:textId="36A79D5A"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31280-2004</w:t>
            </w:r>
            <w:r w:rsidR="00791691">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ISO 17075-2011 </w:t>
            </w:r>
          </w:p>
          <w:p w14:paraId="1058B49C" w14:textId="1DD836C2"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Р 54591-2011</w:t>
            </w:r>
            <w:r w:rsidR="00791691">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938.29-2002 </w:t>
            </w:r>
          </w:p>
          <w:p w14:paraId="6F648A59" w14:textId="0E4BB4A9"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30835-2003</w:t>
            </w:r>
            <w:r w:rsidR="00791691">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32076-2013 </w:t>
            </w:r>
          </w:p>
          <w:p w14:paraId="7E803D2C" w14:textId="06FABBEF"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32079-2013</w:t>
            </w:r>
            <w:r w:rsidR="006A486B">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Р ИСО 11641-2015</w:t>
            </w:r>
          </w:p>
          <w:p w14:paraId="59EBBDAB" w14:textId="07D62EA2"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32078-2013</w:t>
            </w:r>
            <w:r w:rsidR="006A486B">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32165-2013</w:t>
            </w:r>
          </w:p>
          <w:p w14:paraId="59907D32" w14:textId="4E259698" w:rsidR="003058D5" w:rsidRPr="007401A5" w:rsidRDefault="003058D5" w:rsidP="0020506A">
            <w:pPr>
              <w:rPr>
                <w:sz w:val="20"/>
                <w:szCs w:val="20"/>
              </w:rPr>
            </w:pPr>
            <w:r w:rsidRPr="007401A5">
              <w:rPr>
                <w:sz w:val="20"/>
                <w:szCs w:val="20"/>
              </w:rPr>
              <w:t>СТБ 2498-2017</w:t>
            </w:r>
            <w:r w:rsidR="006A486B">
              <w:rPr>
                <w:sz w:val="20"/>
                <w:szCs w:val="20"/>
              </w:rPr>
              <w:t xml:space="preserve">, </w:t>
            </w:r>
            <w:r w:rsidRPr="007401A5">
              <w:rPr>
                <w:sz w:val="20"/>
                <w:szCs w:val="20"/>
              </w:rPr>
              <w:t>ГОСТ 4661-2024</w:t>
            </w:r>
          </w:p>
          <w:p w14:paraId="3B864F25" w14:textId="6D94C86F" w:rsidR="003058D5" w:rsidRPr="007401A5" w:rsidRDefault="003058D5" w:rsidP="0020506A">
            <w:pPr>
              <w:rPr>
                <w:sz w:val="20"/>
                <w:szCs w:val="20"/>
              </w:rPr>
            </w:pPr>
            <w:r w:rsidRPr="007401A5">
              <w:rPr>
                <w:sz w:val="20"/>
                <w:szCs w:val="20"/>
              </w:rPr>
              <w:t>ГОСТ 10322-2025</w:t>
            </w:r>
            <w:r w:rsidR="006A486B">
              <w:rPr>
                <w:sz w:val="20"/>
                <w:szCs w:val="20"/>
              </w:rPr>
              <w:t xml:space="preserve">, </w:t>
            </w:r>
            <w:r w:rsidRPr="007401A5">
              <w:rPr>
                <w:sz w:val="20"/>
                <w:szCs w:val="20"/>
              </w:rPr>
              <w:t>ГОСТ 1821-2024</w:t>
            </w:r>
          </w:p>
          <w:p w14:paraId="3A4CEA45" w14:textId="2A9705A0" w:rsidR="003058D5" w:rsidRPr="007401A5" w:rsidRDefault="003058D5" w:rsidP="0020506A">
            <w:pPr>
              <w:pStyle w:val="ae"/>
              <w:ind w:left="0"/>
              <w:rPr>
                <w:sz w:val="20"/>
                <w:szCs w:val="20"/>
              </w:rPr>
            </w:pPr>
            <w:r w:rsidRPr="007401A5">
              <w:rPr>
                <w:sz w:val="20"/>
                <w:szCs w:val="20"/>
              </w:rPr>
              <w:t>ГОСТ ISO 17131-2022</w:t>
            </w:r>
          </w:p>
        </w:tc>
      </w:tr>
      <w:tr w:rsidR="003058D5" w:rsidRPr="007401A5" w14:paraId="66D7B120"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22943176" w14:textId="6F128B35" w:rsidR="003058D5" w:rsidRPr="007401A5" w:rsidRDefault="00933D1F" w:rsidP="0020506A">
            <w:pPr>
              <w:rPr>
                <w:sz w:val="20"/>
                <w:szCs w:val="20"/>
              </w:rPr>
            </w:pPr>
            <w:r>
              <w:rPr>
                <w:sz w:val="20"/>
                <w:szCs w:val="20"/>
              </w:rPr>
              <w:t>426</w:t>
            </w:r>
          </w:p>
        </w:tc>
        <w:tc>
          <w:tcPr>
            <w:tcW w:w="3011" w:type="dxa"/>
            <w:tcBorders>
              <w:top w:val="single" w:sz="4" w:space="0" w:color="auto"/>
              <w:left w:val="single" w:sz="4" w:space="0" w:color="auto"/>
              <w:bottom w:val="single" w:sz="4" w:space="0" w:color="auto"/>
              <w:right w:val="single" w:sz="4" w:space="0" w:color="auto"/>
            </w:tcBorders>
          </w:tcPr>
          <w:p w14:paraId="2A3A460C" w14:textId="7BB30EEF" w:rsidR="003058D5" w:rsidRPr="007401A5" w:rsidRDefault="003058D5" w:rsidP="0020506A">
            <w:pPr>
              <w:rPr>
                <w:sz w:val="20"/>
                <w:szCs w:val="20"/>
              </w:rPr>
            </w:pPr>
            <w:r w:rsidRPr="007401A5">
              <w:rPr>
                <w:sz w:val="20"/>
                <w:szCs w:val="20"/>
              </w:rPr>
              <w:t>Кожа</w:t>
            </w:r>
            <w:r w:rsidRPr="007401A5">
              <w:rPr>
                <w:spacing w:val="-3"/>
                <w:sz w:val="20"/>
                <w:szCs w:val="20"/>
              </w:rPr>
              <w:t xml:space="preserve"> </w:t>
            </w:r>
            <w:r w:rsidRPr="007401A5">
              <w:rPr>
                <w:sz w:val="20"/>
                <w:szCs w:val="20"/>
              </w:rPr>
              <w:t>и</w:t>
            </w:r>
            <w:r w:rsidRPr="007401A5">
              <w:rPr>
                <w:spacing w:val="-2"/>
                <w:sz w:val="20"/>
                <w:szCs w:val="20"/>
              </w:rPr>
              <w:t xml:space="preserve"> </w:t>
            </w:r>
            <w:r w:rsidRPr="007401A5">
              <w:rPr>
                <w:sz w:val="20"/>
                <w:szCs w:val="20"/>
              </w:rPr>
              <w:t>кожаные</w:t>
            </w:r>
            <w:r w:rsidRPr="007401A5">
              <w:rPr>
                <w:spacing w:val="-1"/>
                <w:sz w:val="20"/>
                <w:szCs w:val="20"/>
              </w:rPr>
              <w:t xml:space="preserve"> </w:t>
            </w:r>
            <w:r w:rsidRPr="007401A5">
              <w:rPr>
                <w:sz w:val="20"/>
                <w:szCs w:val="20"/>
              </w:rPr>
              <w:t>изделия</w:t>
            </w:r>
          </w:p>
        </w:tc>
        <w:tc>
          <w:tcPr>
            <w:tcW w:w="1464" w:type="dxa"/>
            <w:tcBorders>
              <w:top w:val="single" w:sz="4" w:space="0" w:color="auto"/>
              <w:left w:val="single" w:sz="4" w:space="0" w:color="auto"/>
              <w:bottom w:val="single" w:sz="4" w:space="0" w:color="auto"/>
              <w:right w:val="single" w:sz="4" w:space="0" w:color="auto"/>
            </w:tcBorders>
          </w:tcPr>
          <w:p w14:paraId="1F50DFC3" w14:textId="77777777"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1с,</w:t>
            </w:r>
            <w:r w:rsidRPr="007401A5">
              <w:rPr>
                <w:rFonts w:ascii="Times New Roman" w:hAnsi="Times New Roman" w:cs="Times New Roman"/>
                <w:spacing w:val="1"/>
                <w:sz w:val="20"/>
                <w:szCs w:val="20"/>
                <w:lang w:val="ru-RU"/>
              </w:rPr>
              <w:t xml:space="preserve"> </w:t>
            </w:r>
            <w:r w:rsidRPr="007401A5">
              <w:rPr>
                <w:rFonts w:ascii="Times New Roman" w:hAnsi="Times New Roman" w:cs="Times New Roman"/>
                <w:sz w:val="20"/>
                <w:szCs w:val="20"/>
                <w:lang w:val="ru-RU"/>
              </w:rPr>
              <w:t>2с,</w:t>
            </w:r>
            <w:r w:rsidRPr="007401A5">
              <w:rPr>
                <w:rFonts w:ascii="Times New Roman" w:hAnsi="Times New Roman" w:cs="Times New Roman"/>
                <w:spacing w:val="-2"/>
                <w:sz w:val="20"/>
                <w:szCs w:val="20"/>
                <w:lang w:val="ru-RU"/>
              </w:rPr>
              <w:t xml:space="preserve"> </w:t>
            </w:r>
            <w:r w:rsidRPr="007401A5">
              <w:rPr>
                <w:rFonts w:ascii="Times New Roman" w:hAnsi="Times New Roman" w:cs="Times New Roman"/>
                <w:sz w:val="20"/>
                <w:szCs w:val="20"/>
                <w:lang w:val="ru-RU"/>
              </w:rPr>
              <w:t>3с -</w:t>
            </w:r>
          </w:p>
          <w:p w14:paraId="7CA4F5E8" w14:textId="77777777"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сертификация</w:t>
            </w:r>
          </w:p>
          <w:p w14:paraId="189E0D75" w14:textId="77777777" w:rsidR="003058D5" w:rsidRPr="007401A5" w:rsidRDefault="003058D5" w:rsidP="0020506A">
            <w:pPr>
              <w:pStyle w:val="ae"/>
              <w:ind w:left="0"/>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4E6181C4" w14:textId="2D7E0EA2" w:rsidR="003058D5" w:rsidRPr="007401A5" w:rsidRDefault="003058D5" w:rsidP="0020506A">
            <w:pPr>
              <w:pStyle w:val="TableParagraph"/>
              <w:rPr>
                <w:rFonts w:ascii="Times New Roman" w:hAnsi="Times New Roman" w:cs="Times New Roman"/>
                <w:sz w:val="20"/>
                <w:szCs w:val="20"/>
              </w:rPr>
            </w:pPr>
            <w:r w:rsidRPr="007401A5">
              <w:rPr>
                <w:rFonts w:ascii="Times New Roman" w:hAnsi="Times New Roman" w:cs="Times New Roman"/>
                <w:sz w:val="20"/>
                <w:szCs w:val="20"/>
              </w:rPr>
              <w:t>4107</w:t>
            </w:r>
            <w:r w:rsidR="002C427A">
              <w:rPr>
                <w:rFonts w:ascii="Times New Roman" w:hAnsi="Times New Roman" w:cs="Times New Roman"/>
                <w:sz w:val="20"/>
                <w:szCs w:val="20"/>
                <w:lang w:val="ru-RU"/>
              </w:rPr>
              <w:t>,</w:t>
            </w:r>
            <w:r w:rsidRPr="007401A5">
              <w:rPr>
                <w:rFonts w:ascii="Times New Roman" w:hAnsi="Times New Roman" w:cs="Times New Roman"/>
                <w:sz w:val="20"/>
                <w:szCs w:val="20"/>
              </w:rPr>
              <w:t>410711</w:t>
            </w:r>
            <w:r w:rsidR="002C427A">
              <w:rPr>
                <w:rFonts w:ascii="Times New Roman" w:hAnsi="Times New Roman" w:cs="Times New Roman"/>
                <w:sz w:val="20"/>
                <w:szCs w:val="20"/>
                <w:lang w:val="ru-RU"/>
              </w:rPr>
              <w:t>,</w:t>
            </w:r>
            <w:r w:rsidRPr="007401A5">
              <w:rPr>
                <w:rFonts w:ascii="Times New Roman" w:hAnsi="Times New Roman" w:cs="Times New Roman"/>
                <w:sz w:val="20"/>
                <w:szCs w:val="20"/>
              </w:rPr>
              <w:t>4107111100</w:t>
            </w:r>
          </w:p>
          <w:p w14:paraId="059AB62C" w14:textId="34E0F3E8" w:rsidR="003058D5" w:rsidRPr="007401A5" w:rsidRDefault="003058D5" w:rsidP="0020506A">
            <w:pPr>
              <w:pStyle w:val="TableParagraph"/>
              <w:rPr>
                <w:rFonts w:ascii="Times New Roman" w:hAnsi="Times New Roman" w:cs="Times New Roman"/>
                <w:sz w:val="20"/>
                <w:szCs w:val="20"/>
              </w:rPr>
            </w:pPr>
            <w:r w:rsidRPr="007401A5">
              <w:rPr>
                <w:rFonts w:ascii="Times New Roman" w:hAnsi="Times New Roman" w:cs="Times New Roman"/>
                <w:sz w:val="20"/>
                <w:szCs w:val="20"/>
              </w:rPr>
              <w:t>4107111900</w:t>
            </w:r>
            <w:r w:rsidR="002C427A">
              <w:rPr>
                <w:rFonts w:ascii="Times New Roman" w:hAnsi="Times New Roman" w:cs="Times New Roman"/>
                <w:sz w:val="20"/>
                <w:szCs w:val="20"/>
                <w:lang w:val="ru-RU"/>
              </w:rPr>
              <w:t>,</w:t>
            </w:r>
            <w:r w:rsidRPr="007401A5">
              <w:rPr>
                <w:rFonts w:ascii="Times New Roman" w:hAnsi="Times New Roman" w:cs="Times New Roman"/>
                <w:sz w:val="20"/>
                <w:szCs w:val="20"/>
              </w:rPr>
              <w:t>4107119000</w:t>
            </w:r>
          </w:p>
          <w:p w14:paraId="3772C188" w14:textId="6DA4984D" w:rsidR="003058D5" w:rsidRPr="007401A5" w:rsidRDefault="003058D5" w:rsidP="0020506A">
            <w:pPr>
              <w:pStyle w:val="TableParagraph"/>
              <w:rPr>
                <w:rFonts w:ascii="Times New Roman" w:hAnsi="Times New Roman" w:cs="Times New Roman"/>
                <w:sz w:val="20"/>
                <w:szCs w:val="20"/>
              </w:rPr>
            </w:pPr>
            <w:r w:rsidRPr="007401A5">
              <w:rPr>
                <w:rFonts w:ascii="Times New Roman" w:hAnsi="Times New Roman" w:cs="Times New Roman"/>
                <w:sz w:val="20"/>
                <w:szCs w:val="20"/>
              </w:rPr>
              <w:t>410712</w:t>
            </w:r>
            <w:r w:rsidR="002C427A">
              <w:rPr>
                <w:rFonts w:ascii="Times New Roman" w:hAnsi="Times New Roman" w:cs="Times New Roman"/>
                <w:sz w:val="20"/>
                <w:szCs w:val="20"/>
                <w:lang w:val="ru-RU"/>
              </w:rPr>
              <w:t>,</w:t>
            </w:r>
            <w:r w:rsidRPr="007401A5">
              <w:rPr>
                <w:rFonts w:ascii="Times New Roman" w:hAnsi="Times New Roman" w:cs="Times New Roman"/>
                <w:sz w:val="20"/>
                <w:szCs w:val="20"/>
              </w:rPr>
              <w:t>4107121100</w:t>
            </w:r>
          </w:p>
          <w:p w14:paraId="238A3131" w14:textId="151EC173" w:rsidR="003058D5" w:rsidRPr="007401A5" w:rsidRDefault="003058D5" w:rsidP="0020506A">
            <w:pPr>
              <w:pStyle w:val="TableParagraph"/>
              <w:rPr>
                <w:rFonts w:ascii="Times New Roman" w:hAnsi="Times New Roman" w:cs="Times New Roman"/>
                <w:sz w:val="20"/>
                <w:szCs w:val="20"/>
              </w:rPr>
            </w:pPr>
            <w:r w:rsidRPr="007401A5">
              <w:rPr>
                <w:rFonts w:ascii="Times New Roman" w:hAnsi="Times New Roman" w:cs="Times New Roman"/>
                <w:sz w:val="20"/>
                <w:szCs w:val="20"/>
              </w:rPr>
              <w:t>4107121900</w:t>
            </w:r>
            <w:r w:rsidR="002C427A">
              <w:rPr>
                <w:rFonts w:ascii="Times New Roman" w:hAnsi="Times New Roman" w:cs="Times New Roman"/>
                <w:sz w:val="20"/>
                <w:szCs w:val="20"/>
                <w:lang w:val="ru-RU"/>
              </w:rPr>
              <w:t>,</w:t>
            </w:r>
            <w:r w:rsidRPr="007401A5">
              <w:rPr>
                <w:rFonts w:ascii="Times New Roman" w:hAnsi="Times New Roman" w:cs="Times New Roman"/>
                <w:sz w:val="20"/>
                <w:szCs w:val="20"/>
              </w:rPr>
              <w:t>4107129100</w:t>
            </w:r>
          </w:p>
          <w:p w14:paraId="6C355958" w14:textId="2FEA8196" w:rsidR="003058D5" w:rsidRPr="007401A5" w:rsidRDefault="003058D5" w:rsidP="0020506A">
            <w:pPr>
              <w:pStyle w:val="TableParagraph"/>
              <w:rPr>
                <w:rFonts w:ascii="Times New Roman" w:hAnsi="Times New Roman" w:cs="Times New Roman"/>
                <w:sz w:val="20"/>
                <w:szCs w:val="20"/>
              </w:rPr>
            </w:pPr>
            <w:r w:rsidRPr="007401A5">
              <w:rPr>
                <w:rFonts w:ascii="Times New Roman" w:hAnsi="Times New Roman" w:cs="Times New Roman"/>
                <w:sz w:val="20"/>
                <w:szCs w:val="20"/>
              </w:rPr>
              <w:t>4107129900</w:t>
            </w:r>
            <w:r w:rsidR="002C427A">
              <w:rPr>
                <w:rFonts w:ascii="Times New Roman" w:hAnsi="Times New Roman" w:cs="Times New Roman"/>
                <w:sz w:val="20"/>
                <w:szCs w:val="20"/>
                <w:lang w:val="ru-RU"/>
              </w:rPr>
              <w:t>,</w:t>
            </w:r>
            <w:r w:rsidRPr="007401A5">
              <w:rPr>
                <w:rFonts w:ascii="Times New Roman" w:hAnsi="Times New Roman" w:cs="Times New Roman"/>
                <w:sz w:val="20"/>
                <w:szCs w:val="20"/>
              </w:rPr>
              <w:t>410719</w:t>
            </w:r>
          </w:p>
          <w:p w14:paraId="14912EB4" w14:textId="364ABF3D" w:rsidR="003058D5" w:rsidRPr="007401A5" w:rsidRDefault="003058D5" w:rsidP="0020506A">
            <w:pPr>
              <w:pStyle w:val="TableParagraph"/>
              <w:rPr>
                <w:rFonts w:ascii="Times New Roman" w:hAnsi="Times New Roman" w:cs="Times New Roman"/>
                <w:sz w:val="20"/>
                <w:szCs w:val="20"/>
              </w:rPr>
            </w:pPr>
            <w:r w:rsidRPr="007401A5">
              <w:rPr>
                <w:rFonts w:ascii="Times New Roman" w:hAnsi="Times New Roman" w:cs="Times New Roman"/>
                <w:sz w:val="20"/>
                <w:szCs w:val="20"/>
              </w:rPr>
              <w:t>4107191000</w:t>
            </w:r>
            <w:r w:rsidR="002C427A">
              <w:rPr>
                <w:rFonts w:ascii="Times New Roman" w:hAnsi="Times New Roman" w:cs="Times New Roman"/>
                <w:sz w:val="20"/>
                <w:szCs w:val="20"/>
                <w:lang w:val="ru-RU"/>
              </w:rPr>
              <w:t>,</w:t>
            </w:r>
            <w:r w:rsidRPr="007401A5">
              <w:rPr>
                <w:rFonts w:ascii="Times New Roman" w:hAnsi="Times New Roman" w:cs="Times New Roman"/>
                <w:sz w:val="20"/>
                <w:szCs w:val="20"/>
              </w:rPr>
              <w:t>4107199000</w:t>
            </w:r>
          </w:p>
          <w:p w14:paraId="06BEA609" w14:textId="0243BEC9" w:rsidR="003058D5" w:rsidRPr="007401A5" w:rsidRDefault="003058D5" w:rsidP="0020506A">
            <w:pPr>
              <w:pStyle w:val="TableParagraph"/>
              <w:rPr>
                <w:rFonts w:ascii="Times New Roman" w:hAnsi="Times New Roman" w:cs="Times New Roman"/>
                <w:sz w:val="20"/>
                <w:szCs w:val="20"/>
              </w:rPr>
            </w:pPr>
            <w:r w:rsidRPr="007401A5">
              <w:rPr>
                <w:rFonts w:ascii="Times New Roman" w:hAnsi="Times New Roman" w:cs="Times New Roman"/>
                <w:sz w:val="20"/>
                <w:szCs w:val="20"/>
              </w:rPr>
              <w:t>410791</w:t>
            </w:r>
            <w:r w:rsidR="002C427A">
              <w:rPr>
                <w:rFonts w:ascii="Times New Roman" w:hAnsi="Times New Roman" w:cs="Times New Roman"/>
                <w:sz w:val="20"/>
                <w:szCs w:val="20"/>
                <w:lang w:val="ru-RU"/>
              </w:rPr>
              <w:t>,</w:t>
            </w:r>
            <w:r w:rsidRPr="007401A5">
              <w:rPr>
                <w:rFonts w:ascii="Times New Roman" w:hAnsi="Times New Roman" w:cs="Times New Roman"/>
                <w:sz w:val="20"/>
                <w:szCs w:val="20"/>
              </w:rPr>
              <w:t>4107911000</w:t>
            </w:r>
          </w:p>
          <w:p w14:paraId="6A7E0C3D" w14:textId="610B54EA" w:rsidR="003058D5" w:rsidRPr="007401A5" w:rsidRDefault="003058D5" w:rsidP="0020506A">
            <w:pPr>
              <w:pStyle w:val="TableParagraph"/>
              <w:rPr>
                <w:rFonts w:ascii="Times New Roman" w:hAnsi="Times New Roman" w:cs="Times New Roman"/>
                <w:sz w:val="20"/>
                <w:szCs w:val="20"/>
              </w:rPr>
            </w:pPr>
            <w:r w:rsidRPr="007401A5">
              <w:rPr>
                <w:rFonts w:ascii="Times New Roman" w:hAnsi="Times New Roman" w:cs="Times New Roman"/>
                <w:sz w:val="20"/>
                <w:szCs w:val="20"/>
              </w:rPr>
              <w:t>4107919000</w:t>
            </w:r>
            <w:r w:rsidR="002C427A">
              <w:rPr>
                <w:rFonts w:ascii="Times New Roman" w:hAnsi="Times New Roman" w:cs="Times New Roman"/>
                <w:sz w:val="20"/>
                <w:szCs w:val="20"/>
                <w:lang w:val="ru-RU"/>
              </w:rPr>
              <w:t>,</w:t>
            </w:r>
            <w:r w:rsidRPr="007401A5">
              <w:rPr>
                <w:rFonts w:ascii="Times New Roman" w:hAnsi="Times New Roman" w:cs="Times New Roman"/>
                <w:sz w:val="20"/>
                <w:szCs w:val="20"/>
              </w:rPr>
              <w:t>410792</w:t>
            </w:r>
          </w:p>
          <w:p w14:paraId="591AFAEF" w14:textId="54318162" w:rsidR="003058D5" w:rsidRPr="007401A5" w:rsidRDefault="003058D5" w:rsidP="0020506A">
            <w:pPr>
              <w:pStyle w:val="TableParagraph"/>
              <w:rPr>
                <w:rFonts w:ascii="Times New Roman" w:hAnsi="Times New Roman" w:cs="Times New Roman"/>
                <w:sz w:val="20"/>
                <w:szCs w:val="20"/>
              </w:rPr>
            </w:pPr>
            <w:r w:rsidRPr="007401A5">
              <w:rPr>
                <w:rFonts w:ascii="Times New Roman" w:hAnsi="Times New Roman" w:cs="Times New Roman"/>
                <w:sz w:val="20"/>
                <w:szCs w:val="20"/>
              </w:rPr>
              <w:t>4107921000</w:t>
            </w:r>
            <w:r w:rsidR="002C427A">
              <w:rPr>
                <w:rFonts w:ascii="Times New Roman" w:hAnsi="Times New Roman" w:cs="Times New Roman"/>
                <w:sz w:val="20"/>
                <w:szCs w:val="20"/>
                <w:lang w:val="ru-RU"/>
              </w:rPr>
              <w:t>,</w:t>
            </w:r>
            <w:r w:rsidRPr="007401A5">
              <w:rPr>
                <w:rFonts w:ascii="Times New Roman" w:hAnsi="Times New Roman" w:cs="Times New Roman"/>
                <w:sz w:val="20"/>
                <w:szCs w:val="20"/>
              </w:rPr>
              <w:t>4107929000</w:t>
            </w:r>
          </w:p>
          <w:p w14:paraId="1CADB8F0" w14:textId="6F1FDF46" w:rsidR="003058D5" w:rsidRPr="007401A5" w:rsidRDefault="003058D5" w:rsidP="0020506A">
            <w:pPr>
              <w:pStyle w:val="TableParagraph"/>
              <w:rPr>
                <w:rFonts w:ascii="Times New Roman" w:hAnsi="Times New Roman" w:cs="Times New Roman"/>
                <w:sz w:val="20"/>
                <w:szCs w:val="20"/>
              </w:rPr>
            </w:pPr>
            <w:r w:rsidRPr="007401A5">
              <w:rPr>
                <w:rFonts w:ascii="Times New Roman" w:hAnsi="Times New Roman" w:cs="Times New Roman"/>
                <w:sz w:val="20"/>
                <w:szCs w:val="20"/>
              </w:rPr>
              <w:t>410799</w:t>
            </w:r>
            <w:r w:rsidR="002C427A">
              <w:rPr>
                <w:rFonts w:ascii="Times New Roman" w:hAnsi="Times New Roman" w:cs="Times New Roman"/>
                <w:sz w:val="20"/>
                <w:szCs w:val="20"/>
                <w:lang w:val="ru-RU"/>
              </w:rPr>
              <w:t>,</w:t>
            </w:r>
            <w:r w:rsidRPr="007401A5">
              <w:rPr>
                <w:rFonts w:ascii="Times New Roman" w:hAnsi="Times New Roman" w:cs="Times New Roman"/>
                <w:sz w:val="20"/>
                <w:szCs w:val="20"/>
              </w:rPr>
              <w:t>4107991000</w:t>
            </w:r>
          </w:p>
          <w:p w14:paraId="4538E3CE" w14:textId="3357756F" w:rsidR="003058D5" w:rsidRPr="007401A5" w:rsidRDefault="003058D5" w:rsidP="0020506A">
            <w:pPr>
              <w:pStyle w:val="TableParagraph"/>
              <w:rPr>
                <w:rFonts w:ascii="Times New Roman" w:hAnsi="Times New Roman" w:cs="Times New Roman"/>
                <w:sz w:val="20"/>
                <w:szCs w:val="20"/>
              </w:rPr>
            </w:pPr>
            <w:r w:rsidRPr="007401A5">
              <w:rPr>
                <w:rFonts w:ascii="Times New Roman" w:hAnsi="Times New Roman" w:cs="Times New Roman"/>
                <w:sz w:val="20"/>
                <w:szCs w:val="20"/>
              </w:rPr>
              <w:t>4107999000</w:t>
            </w:r>
            <w:r w:rsidR="00E27C60">
              <w:rPr>
                <w:rFonts w:ascii="Times New Roman" w:hAnsi="Times New Roman" w:cs="Times New Roman"/>
                <w:sz w:val="20"/>
                <w:szCs w:val="20"/>
                <w:lang w:val="ru-RU"/>
              </w:rPr>
              <w:t>,</w:t>
            </w:r>
            <w:r w:rsidRPr="007401A5">
              <w:rPr>
                <w:rFonts w:ascii="Times New Roman" w:hAnsi="Times New Roman" w:cs="Times New Roman"/>
                <w:sz w:val="20"/>
                <w:szCs w:val="20"/>
              </w:rPr>
              <w:t>4112000000</w:t>
            </w:r>
          </w:p>
          <w:p w14:paraId="2DF00DA4" w14:textId="7F209E3D" w:rsidR="003058D5" w:rsidRPr="007401A5" w:rsidRDefault="003058D5" w:rsidP="0020506A">
            <w:pPr>
              <w:pStyle w:val="TableParagraph"/>
              <w:rPr>
                <w:rFonts w:ascii="Times New Roman" w:hAnsi="Times New Roman" w:cs="Times New Roman"/>
                <w:sz w:val="20"/>
                <w:szCs w:val="20"/>
              </w:rPr>
            </w:pPr>
            <w:r w:rsidRPr="007401A5">
              <w:rPr>
                <w:rFonts w:ascii="Times New Roman" w:hAnsi="Times New Roman" w:cs="Times New Roman"/>
                <w:sz w:val="20"/>
                <w:szCs w:val="20"/>
              </w:rPr>
              <w:t>4113</w:t>
            </w:r>
            <w:r w:rsidR="00E27C60">
              <w:rPr>
                <w:rFonts w:ascii="Times New Roman" w:hAnsi="Times New Roman" w:cs="Times New Roman"/>
                <w:sz w:val="20"/>
                <w:szCs w:val="20"/>
                <w:lang w:val="ru-RU"/>
              </w:rPr>
              <w:t>,</w:t>
            </w:r>
            <w:r w:rsidRPr="007401A5">
              <w:rPr>
                <w:rFonts w:ascii="Times New Roman" w:hAnsi="Times New Roman" w:cs="Times New Roman"/>
                <w:sz w:val="20"/>
                <w:szCs w:val="20"/>
              </w:rPr>
              <w:t>4113100000</w:t>
            </w:r>
          </w:p>
          <w:p w14:paraId="029DB811" w14:textId="6D2378F5" w:rsidR="003058D5" w:rsidRPr="007401A5" w:rsidRDefault="003058D5" w:rsidP="0020506A">
            <w:pPr>
              <w:pStyle w:val="TableParagraph"/>
              <w:rPr>
                <w:rFonts w:ascii="Times New Roman" w:hAnsi="Times New Roman" w:cs="Times New Roman"/>
                <w:sz w:val="20"/>
                <w:szCs w:val="20"/>
              </w:rPr>
            </w:pPr>
            <w:r w:rsidRPr="007401A5">
              <w:rPr>
                <w:rFonts w:ascii="Times New Roman" w:hAnsi="Times New Roman" w:cs="Times New Roman"/>
                <w:sz w:val="20"/>
                <w:szCs w:val="20"/>
              </w:rPr>
              <w:t>4113200000</w:t>
            </w:r>
            <w:r w:rsidR="00E27C60">
              <w:rPr>
                <w:rFonts w:ascii="Times New Roman" w:hAnsi="Times New Roman" w:cs="Times New Roman"/>
                <w:sz w:val="20"/>
                <w:szCs w:val="20"/>
                <w:lang w:val="ru-RU"/>
              </w:rPr>
              <w:t>,</w:t>
            </w:r>
            <w:r w:rsidRPr="007401A5">
              <w:rPr>
                <w:rFonts w:ascii="Times New Roman" w:hAnsi="Times New Roman" w:cs="Times New Roman"/>
                <w:sz w:val="20"/>
                <w:szCs w:val="20"/>
              </w:rPr>
              <w:t>4113300000</w:t>
            </w:r>
          </w:p>
          <w:p w14:paraId="2BB8AFA2" w14:textId="592BB787" w:rsidR="003058D5" w:rsidRPr="007401A5" w:rsidRDefault="003058D5" w:rsidP="0020506A">
            <w:pPr>
              <w:pStyle w:val="TableParagraph"/>
              <w:rPr>
                <w:rFonts w:ascii="Times New Roman" w:hAnsi="Times New Roman" w:cs="Times New Roman"/>
                <w:sz w:val="20"/>
                <w:szCs w:val="20"/>
              </w:rPr>
            </w:pPr>
            <w:r w:rsidRPr="007401A5">
              <w:rPr>
                <w:rFonts w:ascii="Times New Roman" w:hAnsi="Times New Roman" w:cs="Times New Roman"/>
                <w:sz w:val="20"/>
                <w:szCs w:val="20"/>
              </w:rPr>
              <w:t>4113900000</w:t>
            </w:r>
            <w:r w:rsidR="00E27C60">
              <w:rPr>
                <w:rFonts w:ascii="Times New Roman" w:hAnsi="Times New Roman" w:cs="Times New Roman"/>
                <w:sz w:val="20"/>
                <w:szCs w:val="20"/>
                <w:lang w:val="ru-RU"/>
              </w:rPr>
              <w:t>,</w:t>
            </w:r>
            <w:r w:rsidRPr="007401A5">
              <w:rPr>
                <w:rFonts w:ascii="Times New Roman" w:hAnsi="Times New Roman" w:cs="Times New Roman"/>
                <w:sz w:val="20"/>
                <w:szCs w:val="20"/>
              </w:rPr>
              <w:t>4114</w:t>
            </w:r>
            <w:r w:rsidR="00E27C60">
              <w:rPr>
                <w:rFonts w:ascii="Times New Roman" w:hAnsi="Times New Roman" w:cs="Times New Roman"/>
                <w:sz w:val="20"/>
                <w:szCs w:val="20"/>
                <w:lang w:val="ru-RU"/>
              </w:rPr>
              <w:t>,</w:t>
            </w:r>
            <w:r w:rsidRPr="007401A5">
              <w:rPr>
                <w:rFonts w:ascii="Times New Roman" w:hAnsi="Times New Roman" w:cs="Times New Roman"/>
                <w:sz w:val="20"/>
                <w:szCs w:val="20"/>
              </w:rPr>
              <w:t>411410</w:t>
            </w:r>
          </w:p>
          <w:p w14:paraId="38EE9B18" w14:textId="0FF6B43B" w:rsidR="003058D5" w:rsidRPr="007401A5" w:rsidRDefault="003058D5" w:rsidP="0020506A">
            <w:pPr>
              <w:pStyle w:val="TableParagraph"/>
              <w:rPr>
                <w:rFonts w:ascii="Times New Roman" w:hAnsi="Times New Roman" w:cs="Times New Roman"/>
                <w:sz w:val="20"/>
                <w:szCs w:val="20"/>
              </w:rPr>
            </w:pPr>
            <w:r w:rsidRPr="007401A5">
              <w:rPr>
                <w:rFonts w:ascii="Times New Roman" w:hAnsi="Times New Roman" w:cs="Times New Roman"/>
                <w:sz w:val="20"/>
                <w:szCs w:val="20"/>
              </w:rPr>
              <w:t>4114101000</w:t>
            </w:r>
            <w:r w:rsidR="00E27C60">
              <w:rPr>
                <w:rFonts w:ascii="Times New Roman" w:hAnsi="Times New Roman" w:cs="Times New Roman"/>
                <w:sz w:val="20"/>
                <w:szCs w:val="20"/>
                <w:lang w:val="ru-RU"/>
              </w:rPr>
              <w:t>,</w:t>
            </w:r>
            <w:r w:rsidRPr="007401A5">
              <w:rPr>
                <w:rFonts w:ascii="Times New Roman" w:hAnsi="Times New Roman" w:cs="Times New Roman"/>
                <w:sz w:val="20"/>
                <w:szCs w:val="20"/>
              </w:rPr>
              <w:t>4114109000</w:t>
            </w:r>
          </w:p>
          <w:p w14:paraId="60756C23" w14:textId="1DE4FD7F" w:rsidR="003058D5" w:rsidRPr="007401A5" w:rsidRDefault="003058D5" w:rsidP="0020506A">
            <w:pPr>
              <w:pStyle w:val="TableParagraph"/>
              <w:rPr>
                <w:rFonts w:ascii="Times New Roman" w:hAnsi="Times New Roman" w:cs="Times New Roman"/>
                <w:sz w:val="20"/>
                <w:szCs w:val="20"/>
              </w:rPr>
            </w:pPr>
            <w:r w:rsidRPr="007401A5">
              <w:rPr>
                <w:rFonts w:ascii="Times New Roman" w:hAnsi="Times New Roman" w:cs="Times New Roman"/>
                <w:sz w:val="20"/>
                <w:szCs w:val="20"/>
              </w:rPr>
              <w:t>4114200000</w:t>
            </w:r>
            <w:r w:rsidR="00E27C60">
              <w:rPr>
                <w:rFonts w:ascii="Times New Roman" w:hAnsi="Times New Roman" w:cs="Times New Roman"/>
                <w:sz w:val="20"/>
                <w:szCs w:val="20"/>
                <w:lang w:val="ru-RU"/>
              </w:rPr>
              <w:t>,</w:t>
            </w:r>
            <w:r w:rsidRPr="007401A5">
              <w:rPr>
                <w:rFonts w:ascii="Times New Roman" w:hAnsi="Times New Roman" w:cs="Times New Roman"/>
                <w:sz w:val="20"/>
                <w:szCs w:val="20"/>
              </w:rPr>
              <w:t>4203</w:t>
            </w:r>
          </w:p>
          <w:p w14:paraId="26402310" w14:textId="79FD5ECB" w:rsidR="003058D5" w:rsidRPr="007401A5" w:rsidRDefault="003058D5" w:rsidP="0020506A">
            <w:pPr>
              <w:pStyle w:val="TableParagraph"/>
              <w:rPr>
                <w:rFonts w:ascii="Times New Roman" w:hAnsi="Times New Roman" w:cs="Times New Roman"/>
                <w:sz w:val="20"/>
                <w:szCs w:val="20"/>
              </w:rPr>
            </w:pPr>
            <w:r w:rsidRPr="007401A5">
              <w:rPr>
                <w:rFonts w:ascii="Times New Roman" w:hAnsi="Times New Roman" w:cs="Times New Roman"/>
                <w:sz w:val="20"/>
                <w:szCs w:val="20"/>
              </w:rPr>
              <w:t>420310000</w:t>
            </w:r>
            <w:r w:rsidR="00E27C60">
              <w:rPr>
                <w:rFonts w:ascii="Times New Roman" w:hAnsi="Times New Roman" w:cs="Times New Roman"/>
                <w:sz w:val="20"/>
                <w:szCs w:val="20"/>
                <w:lang w:val="ru-RU"/>
              </w:rPr>
              <w:t>,</w:t>
            </w:r>
            <w:r w:rsidRPr="007401A5">
              <w:rPr>
                <w:rFonts w:ascii="Times New Roman" w:hAnsi="Times New Roman" w:cs="Times New Roman"/>
                <w:sz w:val="20"/>
                <w:szCs w:val="20"/>
              </w:rPr>
              <w:t>4203100001</w:t>
            </w:r>
          </w:p>
          <w:p w14:paraId="3036CD9F" w14:textId="63593298" w:rsidR="003058D5" w:rsidRPr="007401A5" w:rsidRDefault="003058D5" w:rsidP="0020506A">
            <w:pPr>
              <w:pStyle w:val="TableParagraph"/>
              <w:rPr>
                <w:rFonts w:ascii="Times New Roman" w:hAnsi="Times New Roman" w:cs="Times New Roman"/>
                <w:sz w:val="20"/>
                <w:szCs w:val="20"/>
              </w:rPr>
            </w:pPr>
            <w:r w:rsidRPr="007401A5">
              <w:rPr>
                <w:rFonts w:ascii="Times New Roman" w:hAnsi="Times New Roman" w:cs="Times New Roman"/>
                <w:sz w:val="20"/>
                <w:szCs w:val="20"/>
              </w:rPr>
              <w:t>4203100009</w:t>
            </w:r>
            <w:r w:rsidR="00E27C60">
              <w:rPr>
                <w:rFonts w:ascii="Times New Roman" w:hAnsi="Times New Roman" w:cs="Times New Roman"/>
                <w:sz w:val="20"/>
                <w:szCs w:val="20"/>
                <w:lang w:val="ru-RU"/>
              </w:rPr>
              <w:t>,</w:t>
            </w:r>
            <w:r w:rsidRPr="007401A5">
              <w:rPr>
                <w:rFonts w:ascii="Times New Roman" w:hAnsi="Times New Roman" w:cs="Times New Roman"/>
                <w:sz w:val="20"/>
                <w:szCs w:val="20"/>
              </w:rPr>
              <w:t>4203210000</w:t>
            </w:r>
          </w:p>
          <w:p w14:paraId="28A2205E" w14:textId="21A9BFF2" w:rsidR="003058D5" w:rsidRPr="007401A5" w:rsidRDefault="003058D5" w:rsidP="0020506A">
            <w:pPr>
              <w:pStyle w:val="TableParagraph"/>
              <w:rPr>
                <w:rFonts w:ascii="Times New Roman" w:hAnsi="Times New Roman" w:cs="Times New Roman"/>
                <w:sz w:val="20"/>
                <w:szCs w:val="20"/>
              </w:rPr>
            </w:pPr>
            <w:r w:rsidRPr="007401A5">
              <w:rPr>
                <w:rFonts w:ascii="Times New Roman" w:hAnsi="Times New Roman" w:cs="Times New Roman"/>
                <w:sz w:val="20"/>
                <w:szCs w:val="20"/>
              </w:rPr>
              <w:t>420329</w:t>
            </w:r>
            <w:r w:rsidR="00E27C60">
              <w:rPr>
                <w:rFonts w:ascii="Times New Roman" w:hAnsi="Times New Roman" w:cs="Times New Roman"/>
                <w:sz w:val="20"/>
                <w:szCs w:val="20"/>
                <w:lang w:val="ru-RU"/>
              </w:rPr>
              <w:t>,</w:t>
            </w:r>
            <w:r w:rsidRPr="007401A5">
              <w:rPr>
                <w:rFonts w:ascii="Times New Roman" w:hAnsi="Times New Roman" w:cs="Times New Roman"/>
                <w:sz w:val="20"/>
                <w:szCs w:val="20"/>
              </w:rPr>
              <w:t>4203299000</w:t>
            </w:r>
          </w:p>
          <w:p w14:paraId="6786E673" w14:textId="03B3CAAA" w:rsidR="003058D5" w:rsidRPr="007401A5" w:rsidRDefault="003058D5" w:rsidP="0020506A">
            <w:pPr>
              <w:pStyle w:val="TableParagraph"/>
              <w:rPr>
                <w:rFonts w:ascii="Times New Roman" w:hAnsi="Times New Roman" w:cs="Times New Roman"/>
                <w:sz w:val="20"/>
                <w:szCs w:val="20"/>
              </w:rPr>
            </w:pPr>
            <w:r w:rsidRPr="007401A5">
              <w:rPr>
                <w:rFonts w:ascii="Times New Roman" w:hAnsi="Times New Roman" w:cs="Times New Roman"/>
                <w:sz w:val="20"/>
                <w:szCs w:val="20"/>
              </w:rPr>
              <w:t>4203300000</w:t>
            </w:r>
            <w:r w:rsidR="00E27C60">
              <w:rPr>
                <w:rFonts w:ascii="Times New Roman" w:hAnsi="Times New Roman" w:cs="Times New Roman"/>
                <w:sz w:val="20"/>
                <w:szCs w:val="20"/>
                <w:lang w:val="ru-RU"/>
              </w:rPr>
              <w:t>,</w:t>
            </w:r>
            <w:r w:rsidRPr="007401A5">
              <w:rPr>
                <w:rFonts w:ascii="Times New Roman" w:hAnsi="Times New Roman" w:cs="Times New Roman"/>
                <w:sz w:val="20"/>
                <w:szCs w:val="20"/>
              </w:rPr>
              <w:t>4203400000</w:t>
            </w:r>
          </w:p>
          <w:p w14:paraId="027705D8" w14:textId="6F6C2638" w:rsidR="003058D5" w:rsidRPr="007401A5" w:rsidRDefault="003058D5" w:rsidP="0020506A">
            <w:pPr>
              <w:rPr>
                <w:sz w:val="20"/>
                <w:szCs w:val="20"/>
              </w:rPr>
            </w:pPr>
            <w:r w:rsidRPr="007401A5">
              <w:rPr>
                <w:sz w:val="20"/>
                <w:szCs w:val="20"/>
              </w:rPr>
              <w:t>6506999090</w:t>
            </w:r>
          </w:p>
        </w:tc>
        <w:tc>
          <w:tcPr>
            <w:tcW w:w="2127" w:type="dxa"/>
            <w:tcBorders>
              <w:top w:val="single" w:sz="4" w:space="0" w:color="auto"/>
              <w:left w:val="single" w:sz="4" w:space="0" w:color="auto"/>
              <w:bottom w:val="single" w:sz="4" w:space="0" w:color="auto"/>
              <w:right w:val="single" w:sz="4" w:space="0" w:color="auto"/>
            </w:tcBorders>
          </w:tcPr>
          <w:p w14:paraId="2B27D5C2" w14:textId="69331BB0" w:rsidR="003058D5" w:rsidRPr="007401A5" w:rsidRDefault="003058D5" w:rsidP="0020506A">
            <w:pPr>
              <w:rPr>
                <w:sz w:val="20"/>
                <w:szCs w:val="20"/>
              </w:rPr>
            </w:pPr>
            <w:r w:rsidRPr="007401A5">
              <w:rPr>
                <w:sz w:val="20"/>
                <w:szCs w:val="20"/>
              </w:rPr>
              <w:t>ТР</w:t>
            </w:r>
            <w:r w:rsidRPr="007401A5">
              <w:rPr>
                <w:spacing w:val="-1"/>
                <w:sz w:val="20"/>
                <w:szCs w:val="20"/>
              </w:rPr>
              <w:t xml:space="preserve"> </w:t>
            </w:r>
            <w:r w:rsidRPr="007401A5">
              <w:rPr>
                <w:sz w:val="20"/>
                <w:szCs w:val="20"/>
              </w:rPr>
              <w:t>ТС</w:t>
            </w:r>
            <w:r w:rsidRPr="007401A5">
              <w:rPr>
                <w:spacing w:val="-2"/>
                <w:sz w:val="20"/>
                <w:szCs w:val="20"/>
              </w:rPr>
              <w:t xml:space="preserve"> </w:t>
            </w:r>
            <w:r w:rsidRPr="007401A5">
              <w:rPr>
                <w:sz w:val="20"/>
                <w:szCs w:val="20"/>
              </w:rPr>
              <w:t>017/2011</w:t>
            </w:r>
          </w:p>
        </w:tc>
        <w:tc>
          <w:tcPr>
            <w:tcW w:w="4819" w:type="dxa"/>
            <w:tcBorders>
              <w:top w:val="single" w:sz="4" w:space="0" w:color="auto"/>
              <w:left w:val="single" w:sz="4" w:space="0" w:color="auto"/>
              <w:bottom w:val="single" w:sz="4" w:space="0" w:color="auto"/>
              <w:right w:val="single" w:sz="4" w:space="0" w:color="auto"/>
            </w:tcBorders>
          </w:tcPr>
          <w:p w14:paraId="364D13F7" w14:textId="270969C4"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ТР ТС 017/2011</w:t>
            </w:r>
            <w:r w:rsidR="00726D0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939-2021</w:t>
            </w:r>
            <w:r w:rsidR="00726D0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940-81</w:t>
            </w:r>
          </w:p>
          <w:p w14:paraId="2D7827AE" w14:textId="6372DFFE"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1838-91</w:t>
            </w:r>
            <w:r w:rsidR="00726D0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1875-2022</w:t>
            </w:r>
            <w:r w:rsidR="00726D0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1903-78</w:t>
            </w:r>
          </w:p>
          <w:p w14:paraId="066B4E0C" w14:textId="268861EB"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3673-69</w:t>
            </w:r>
            <w:r w:rsidR="00726D0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3717-84</w:t>
            </w:r>
            <w:r w:rsidR="00726D0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9705-78</w:t>
            </w:r>
          </w:p>
          <w:p w14:paraId="04529F94" w14:textId="2082668E"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15091-80</w:t>
            </w:r>
            <w:r w:rsidR="00726D0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15092-80</w:t>
            </w:r>
            <w:r w:rsidR="00726D0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29277-92</w:t>
            </w:r>
          </w:p>
          <w:p w14:paraId="2B4C5104" w14:textId="17DBB8BC"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СТ РК 1165-2002</w:t>
            </w:r>
            <w:r w:rsidR="00726D0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485-82</w:t>
            </w:r>
            <w:r w:rsidR="00726D0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938.0-75 </w:t>
            </w:r>
          </w:p>
          <w:p w14:paraId="337212AB" w14:textId="0C1A9D2E"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1023-91</w:t>
            </w:r>
            <w:r w:rsidR="00726D0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33099-2014</w:t>
            </w:r>
          </w:p>
          <w:p w14:paraId="38941F2F" w14:textId="59CB0A70"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Р ИСО 17131-2014</w:t>
            </w:r>
            <w:r w:rsidR="00726D0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ISO 17226-1-2011 </w:t>
            </w:r>
          </w:p>
          <w:p w14:paraId="4F231A27" w14:textId="24DF12A4"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ISO 17226-2-2011</w:t>
            </w:r>
            <w:r w:rsidR="00726D0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ISO 17075-2011 </w:t>
            </w:r>
          </w:p>
          <w:p w14:paraId="28AF21CA" w14:textId="213229AB"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Р 54591-2011</w:t>
            </w:r>
            <w:r w:rsidR="00726D0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938.29-2002 </w:t>
            </w:r>
          </w:p>
          <w:p w14:paraId="3AE73783" w14:textId="65CC981E"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30835-2003</w:t>
            </w:r>
            <w:r w:rsidR="00726D0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32076-2013</w:t>
            </w:r>
          </w:p>
          <w:p w14:paraId="41C4A8FD" w14:textId="1D8E2686"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Р ИСО 11641-2015</w:t>
            </w:r>
            <w:r w:rsidR="00726D0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7065-81 </w:t>
            </w:r>
          </w:p>
          <w:p w14:paraId="221547BE" w14:textId="5E2A1343"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9333-70</w:t>
            </w:r>
            <w:r w:rsidR="00726D0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10438-78</w:t>
            </w:r>
            <w:r w:rsidR="00726D0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11107-90 </w:t>
            </w:r>
          </w:p>
          <w:p w14:paraId="209C80E3" w14:textId="72E2D7ED"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28144-89</w:t>
            </w:r>
            <w:r w:rsidR="00726D0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28461-90</w:t>
            </w:r>
            <w:r w:rsidR="00726D0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5710-85 </w:t>
            </w:r>
          </w:p>
          <w:p w14:paraId="71F75B8F" w14:textId="4A64A3E1"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7069-2014</w:t>
            </w:r>
            <w:r w:rsidR="00726D0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8765-93</w:t>
            </w:r>
            <w:r w:rsidR="00726D0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10151-2014 </w:t>
            </w:r>
          </w:p>
          <w:p w14:paraId="350CD192" w14:textId="341136FA"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10325-2014</w:t>
            </w:r>
            <w:r w:rsidR="00726D0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11287-76</w:t>
            </w:r>
            <w:r w:rsidR="00726D0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12299-66 </w:t>
            </w:r>
          </w:p>
          <w:p w14:paraId="19C7BCD0" w14:textId="77777777" w:rsidR="00E27C60"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19878-2014</w:t>
            </w:r>
            <w:r w:rsidR="00726D0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20176-84</w:t>
            </w:r>
            <w:r w:rsidR="00E27C60">
              <w:rPr>
                <w:rFonts w:ascii="Times New Roman" w:hAnsi="Times New Roman" w:cs="Times New Roman"/>
                <w:sz w:val="20"/>
                <w:szCs w:val="20"/>
                <w:lang w:val="ru-RU"/>
              </w:rPr>
              <w:t xml:space="preserve">, </w:t>
            </w:r>
          </w:p>
          <w:p w14:paraId="7B6E7856" w14:textId="33D8A892"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31293-2005</w:t>
            </w:r>
            <w:r w:rsidR="00726D0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32083-2013 </w:t>
            </w:r>
          </w:p>
          <w:p w14:paraId="4BFE90FD" w14:textId="2054DA48"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32084-2013</w:t>
            </w:r>
            <w:r w:rsidR="00726D0C">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32118-2013 </w:t>
            </w:r>
          </w:p>
          <w:p w14:paraId="1000A6D5" w14:textId="13ECE0CD" w:rsidR="003058D5" w:rsidRPr="007401A5" w:rsidRDefault="003058D5" w:rsidP="0020506A">
            <w:pPr>
              <w:rPr>
                <w:sz w:val="20"/>
                <w:szCs w:val="20"/>
              </w:rPr>
            </w:pPr>
            <w:r w:rsidRPr="007401A5">
              <w:rPr>
                <w:sz w:val="20"/>
                <w:szCs w:val="20"/>
              </w:rPr>
              <w:t>ГОСТ 32121-2013</w:t>
            </w:r>
            <w:r w:rsidR="00726D0C">
              <w:rPr>
                <w:sz w:val="20"/>
                <w:szCs w:val="20"/>
              </w:rPr>
              <w:t xml:space="preserve">, </w:t>
            </w:r>
            <w:r w:rsidRPr="007401A5">
              <w:rPr>
                <w:sz w:val="20"/>
                <w:szCs w:val="20"/>
              </w:rPr>
              <w:t>ГОСТ 34873-2022</w:t>
            </w:r>
          </w:p>
          <w:p w14:paraId="7EBC4ED3" w14:textId="5C918B36" w:rsidR="003058D5" w:rsidRPr="007401A5" w:rsidRDefault="003058D5" w:rsidP="0020506A">
            <w:pPr>
              <w:rPr>
                <w:sz w:val="20"/>
                <w:szCs w:val="20"/>
              </w:rPr>
            </w:pPr>
            <w:r w:rsidRPr="007401A5">
              <w:rPr>
                <w:sz w:val="20"/>
                <w:szCs w:val="20"/>
              </w:rPr>
              <w:t>ГОСТ ISO 17131-2022</w:t>
            </w:r>
            <w:r w:rsidR="00726D0C">
              <w:rPr>
                <w:sz w:val="20"/>
                <w:szCs w:val="20"/>
              </w:rPr>
              <w:t xml:space="preserve">, </w:t>
            </w:r>
            <w:r w:rsidRPr="007401A5">
              <w:rPr>
                <w:sz w:val="20"/>
                <w:szCs w:val="20"/>
              </w:rPr>
              <w:t>ГОСТ 940-2024</w:t>
            </w:r>
          </w:p>
          <w:p w14:paraId="5022238A" w14:textId="5DCB1E93" w:rsidR="003058D5" w:rsidRPr="007401A5" w:rsidRDefault="003058D5" w:rsidP="0020506A">
            <w:pPr>
              <w:rPr>
                <w:sz w:val="20"/>
                <w:szCs w:val="20"/>
              </w:rPr>
            </w:pPr>
            <w:r w:rsidRPr="007401A5">
              <w:rPr>
                <w:sz w:val="20"/>
                <w:szCs w:val="20"/>
              </w:rPr>
              <w:t>ГОСТ 1838-2024</w:t>
            </w:r>
            <w:r w:rsidR="00726D0C">
              <w:rPr>
                <w:sz w:val="20"/>
                <w:szCs w:val="20"/>
              </w:rPr>
              <w:t xml:space="preserve">, </w:t>
            </w:r>
            <w:r w:rsidRPr="007401A5">
              <w:rPr>
                <w:sz w:val="20"/>
                <w:szCs w:val="20"/>
              </w:rPr>
              <w:t>ГОСТ 1903-2024</w:t>
            </w:r>
          </w:p>
          <w:p w14:paraId="2E1CB077" w14:textId="772AAA05" w:rsidR="003058D5" w:rsidRPr="007401A5" w:rsidRDefault="003058D5" w:rsidP="0020506A">
            <w:pPr>
              <w:rPr>
                <w:sz w:val="20"/>
                <w:szCs w:val="20"/>
              </w:rPr>
            </w:pPr>
            <w:r w:rsidRPr="007401A5">
              <w:rPr>
                <w:sz w:val="20"/>
                <w:szCs w:val="20"/>
              </w:rPr>
              <w:t>ГОСТ 9705-2025</w:t>
            </w:r>
            <w:r w:rsidR="00726D0C">
              <w:rPr>
                <w:sz w:val="20"/>
                <w:szCs w:val="20"/>
              </w:rPr>
              <w:t xml:space="preserve">, </w:t>
            </w:r>
            <w:r w:rsidRPr="007401A5">
              <w:rPr>
                <w:sz w:val="20"/>
                <w:szCs w:val="20"/>
              </w:rPr>
              <w:t>ГОСТ 15092-2025</w:t>
            </w:r>
          </w:p>
          <w:p w14:paraId="3240465A" w14:textId="1DAA855F" w:rsidR="003058D5" w:rsidRPr="007401A5" w:rsidRDefault="003058D5" w:rsidP="0020506A">
            <w:pPr>
              <w:pStyle w:val="ae"/>
              <w:ind w:left="0"/>
              <w:rPr>
                <w:sz w:val="20"/>
                <w:szCs w:val="20"/>
              </w:rPr>
            </w:pPr>
            <w:r w:rsidRPr="007401A5">
              <w:rPr>
                <w:sz w:val="20"/>
                <w:szCs w:val="20"/>
              </w:rPr>
              <w:t>ГОСТ 33537-2015</w:t>
            </w:r>
          </w:p>
        </w:tc>
      </w:tr>
      <w:tr w:rsidR="003058D5" w:rsidRPr="007401A5" w14:paraId="3FD6DBE7"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49051742" w14:textId="092DCF39" w:rsidR="003058D5" w:rsidRPr="007401A5" w:rsidRDefault="00933D1F" w:rsidP="0020506A">
            <w:pPr>
              <w:rPr>
                <w:sz w:val="20"/>
                <w:szCs w:val="20"/>
              </w:rPr>
            </w:pPr>
            <w:r>
              <w:rPr>
                <w:sz w:val="20"/>
                <w:szCs w:val="20"/>
              </w:rPr>
              <w:t>427</w:t>
            </w:r>
          </w:p>
        </w:tc>
        <w:tc>
          <w:tcPr>
            <w:tcW w:w="3011" w:type="dxa"/>
            <w:tcBorders>
              <w:top w:val="single" w:sz="4" w:space="0" w:color="auto"/>
              <w:left w:val="single" w:sz="4" w:space="0" w:color="auto"/>
              <w:bottom w:val="single" w:sz="4" w:space="0" w:color="auto"/>
              <w:right w:val="single" w:sz="4" w:space="0" w:color="auto"/>
            </w:tcBorders>
          </w:tcPr>
          <w:p w14:paraId="635A1A16" w14:textId="30BF0748" w:rsidR="003058D5" w:rsidRPr="007401A5" w:rsidRDefault="003058D5" w:rsidP="0020506A">
            <w:pPr>
              <w:rPr>
                <w:sz w:val="20"/>
                <w:szCs w:val="20"/>
              </w:rPr>
            </w:pPr>
            <w:r w:rsidRPr="007401A5">
              <w:rPr>
                <w:sz w:val="20"/>
                <w:szCs w:val="20"/>
              </w:rPr>
              <w:t>Кожа</w:t>
            </w:r>
            <w:r w:rsidRPr="007401A5">
              <w:rPr>
                <w:spacing w:val="-3"/>
                <w:sz w:val="20"/>
                <w:szCs w:val="20"/>
              </w:rPr>
              <w:t xml:space="preserve"> </w:t>
            </w:r>
            <w:r w:rsidRPr="007401A5">
              <w:rPr>
                <w:sz w:val="20"/>
                <w:szCs w:val="20"/>
              </w:rPr>
              <w:t>искусственная</w:t>
            </w:r>
          </w:p>
        </w:tc>
        <w:tc>
          <w:tcPr>
            <w:tcW w:w="1464" w:type="dxa"/>
            <w:tcBorders>
              <w:top w:val="single" w:sz="4" w:space="0" w:color="auto"/>
              <w:left w:val="single" w:sz="4" w:space="0" w:color="auto"/>
              <w:bottom w:val="single" w:sz="4" w:space="0" w:color="auto"/>
              <w:right w:val="single" w:sz="4" w:space="0" w:color="auto"/>
            </w:tcBorders>
          </w:tcPr>
          <w:p w14:paraId="2B87313F" w14:textId="77777777"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1с,</w:t>
            </w:r>
            <w:r w:rsidRPr="007401A5">
              <w:rPr>
                <w:rFonts w:ascii="Times New Roman" w:hAnsi="Times New Roman" w:cs="Times New Roman"/>
                <w:spacing w:val="1"/>
                <w:sz w:val="20"/>
                <w:szCs w:val="20"/>
                <w:lang w:val="ru-RU"/>
              </w:rPr>
              <w:t xml:space="preserve"> </w:t>
            </w:r>
            <w:r w:rsidRPr="007401A5">
              <w:rPr>
                <w:rFonts w:ascii="Times New Roman" w:hAnsi="Times New Roman" w:cs="Times New Roman"/>
                <w:sz w:val="20"/>
                <w:szCs w:val="20"/>
                <w:lang w:val="ru-RU"/>
              </w:rPr>
              <w:t>2с,</w:t>
            </w:r>
            <w:r w:rsidRPr="007401A5">
              <w:rPr>
                <w:rFonts w:ascii="Times New Roman" w:hAnsi="Times New Roman" w:cs="Times New Roman"/>
                <w:spacing w:val="-2"/>
                <w:sz w:val="20"/>
                <w:szCs w:val="20"/>
                <w:lang w:val="ru-RU"/>
              </w:rPr>
              <w:t xml:space="preserve"> </w:t>
            </w:r>
            <w:r w:rsidRPr="007401A5">
              <w:rPr>
                <w:rFonts w:ascii="Times New Roman" w:hAnsi="Times New Roman" w:cs="Times New Roman"/>
                <w:sz w:val="20"/>
                <w:szCs w:val="20"/>
                <w:lang w:val="ru-RU"/>
              </w:rPr>
              <w:t>3с -</w:t>
            </w:r>
          </w:p>
          <w:p w14:paraId="7C78FA6D" w14:textId="77777777"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сертификация</w:t>
            </w:r>
          </w:p>
          <w:p w14:paraId="12A7B967" w14:textId="77777777" w:rsidR="003058D5" w:rsidRPr="007401A5" w:rsidRDefault="003058D5" w:rsidP="0020506A">
            <w:pPr>
              <w:pStyle w:val="ae"/>
              <w:ind w:left="0"/>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5FA6C4BD" w14:textId="3C8527B4" w:rsidR="003058D5" w:rsidRPr="007401A5" w:rsidRDefault="003058D5" w:rsidP="0020506A">
            <w:pPr>
              <w:pStyle w:val="TableParagraph"/>
              <w:rPr>
                <w:rFonts w:ascii="Times New Roman" w:hAnsi="Times New Roman" w:cs="Times New Roman"/>
                <w:sz w:val="20"/>
                <w:szCs w:val="20"/>
              </w:rPr>
            </w:pPr>
            <w:r w:rsidRPr="007401A5">
              <w:rPr>
                <w:rFonts w:ascii="Times New Roman" w:hAnsi="Times New Roman" w:cs="Times New Roman"/>
                <w:sz w:val="20"/>
                <w:szCs w:val="20"/>
              </w:rPr>
              <w:t>3921</w:t>
            </w:r>
            <w:r w:rsidR="00E27C60">
              <w:rPr>
                <w:rFonts w:ascii="Times New Roman" w:hAnsi="Times New Roman" w:cs="Times New Roman"/>
                <w:sz w:val="20"/>
                <w:szCs w:val="20"/>
                <w:lang w:val="ru-RU"/>
              </w:rPr>
              <w:t>,</w:t>
            </w:r>
            <w:r w:rsidRPr="007401A5">
              <w:rPr>
                <w:rFonts w:ascii="Times New Roman" w:hAnsi="Times New Roman" w:cs="Times New Roman"/>
                <w:sz w:val="20"/>
                <w:szCs w:val="20"/>
              </w:rPr>
              <w:t>3921110000</w:t>
            </w:r>
          </w:p>
          <w:p w14:paraId="0A99FC2B" w14:textId="4ED0FC9C" w:rsidR="003058D5" w:rsidRPr="007401A5" w:rsidRDefault="003058D5" w:rsidP="0020506A">
            <w:pPr>
              <w:pStyle w:val="TableParagraph"/>
              <w:rPr>
                <w:rFonts w:ascii="Times New Roman" w:hAnsi="Times New Roman" w:cs="Times New Roman"/>
                <w:sz w:val="20"/>
                <w:szCs w:val="20"/>
              </w:rPr>
            </w:pPr>
            <w:r w:rsidRPr="007401A5">
              <w:rPr>
                <w:rFonts w:ascii="Times New Roman" w:hAnsi="Times New Roman" w:cs="Times New Roman"/>
                <w:sz w:val="20"/>
                <w:szCs w:val="20"/>
              </w:rPr>
              <w:t>3921120000</w:t>
            </w:r>
            <w:r w:rsidR="00E27C60">
              <w:rPr>
                <w:rFonts w:ascii="Times New Roman" w:hAnsi="Times New Roman" w:cs="Times New Roman"/>
                <w:sz w:val="20"/>
                <w:szCs w:val="20"/>
                <w:lang w:val="ru-RU"/>
              </w:rPr>
              <w:t>,</w:t>
            </w:r>
            <w:r w:rsidRPr="007401A5">
              <w:rPr>
                <w:rFonts w:ascii="Times New Roman" w:hAnsi="Times New Roman" w:cs="Times New Roman"/>
                <w:sz w:val="20"/>
                <w:szCs w:val="20"/>
              </w:rPr>
              <w:t>392113</w:t>
            </w:r>
          </w:p>
          <w:p w14:paraId="4C7ED463" w14:textId="0BA217C0" w:rsidR="003058D5" w:rsidRPr="007401A5" w:rsidRDefault="003058D5" w:rsidP="0020506A">
            <w:pPr>
              <w:pStyle w:val="TableParagraph"/>
              <w:rPr>
                <w:rFonts w:ascii="Times New Roman" w:hAnsi="Times New Roman" w:cs="Times New Roman"/>
                <w:sz w:val="20"/>
                <w:szCs w:val="20"/>
              </w:rPr>
            </w:pPr>
            <w:r w:rsidRPr="007401A5">
              <w:rPr>
                <w:rFonts w:ascii="Times New Roman" w:hAnsi="Times New Roman" w:cs="Times New Roman"/>
                <w:sz w:val="20"/>
                <w:szCs w:val="20"/>
              </w:rPr>
              <w:t>3921131000</w:t>
            </w:r>
            <w:r w:rsidR="00E27C60">
              <w:rPr>
                <w:rFonts w:ascii="Times New Roman" w:hAnsi="Times New Roman" w:cs="Times New Roman"/>
                <w:sz w:val="20"/>
                <w:szCs w:val="20"/>
                <w:lang w:val="ru-RU"/>
              </w:rPr>
              <w:t>,</w:t>
            </w:r>
            <w:r w:rsidRPr="007401A5">
              <w:rPr>
                <w:rFonts w:ascii="Times New Roman" w:hAnsi="Times New Roman" w:cs="Times New Roman"/>
                <w:sz w:val="20"/>
                <w:szCs w:val="20"/>
              </w:rPr>
              <w:t>3921139000</w:t>
            </w:r>
          </w:p>
          <w:p w14:paraId="6D13659A" w14:textId="1A440540" w:rsidR="003058D5" w:rsidRPr="007401A5" w:rsidRDefault="003058D5" w:rsidP="0020506A">
            <w:pPr>
              <w:pStyle w:val="TableParagraph"/>
              <w:rPr>
                <w:rFonts w:ascii="Times New Roman" w:hAnsi="Times New Roman" w:cs="Times New Roman"/>
                <w:sz w:val="20"/>
                <w:szCs w:val="20"/>
              </w:rPr>
            </w:pPr>
            <w:r w:rsidRPr="007401A5">
              <w:rPr>
                <w:rFonts w:ascii="Times New Roman" w:hAnsi="Times New Roman" w:cs="Times New Roman"/>
                <w:sz w:val="20"/>
                <w:szCs w:val="20"/>
              </w:rPr>
              <w:t>3921140000</w:t>
            </w:r>
            <w:r w:rsidR="00E27C60">
              <w:rPr>
                <w:rFonts w:ascii="Times New Roman" w:hAnsi="Times New Roman" w:cs="Times New Roman"/>
                <w:sz w:val="20"/>
                <w:szCs w:val="20"/>
                <w:lang w:val="ru-RU"/>
              </w:rPr>
              <w:t>,</w:t>
            </w:r>
            <w:r w:rsidRPr="007401A5">
              <w:rPr>
                <w:rFonts w:ascii="Times New Roman" w:hAnsi="Times New Roman" w:cs="Times New Roman"/>
                <w:sz w:val="20"/>
                <w:szCs w:val="20"/>
              </w:rPr>
              <w:t>3921190000</w:t>
            </w:r>
          </w:p>
          <w:p w14:paraId="21338886" w14:textId="544AD540" w:rsidR="003058D5" w:rsidRPr="007401A5" w:rsidRDefault="003058D5" w:rsidP="0020506A">
            <w:pPr>
              <w:pStyle w:val="TableParagraph"/>
              <w:rPr>
                <w:rFonts w:ascii="Times New Roman" w:hAnsi="Times New Roman" w:cs="Times New Roman"/>
                <w:sz w:val="20"/>
                <w:szCs w:val="20"/>
              </w:rPr>
            </w:pPr>
            <w:r w:rsidRPr="007401A5">
              <w:rPr>
                <w:rFonts w:ascii="Times New Roman" w:hAnsi="Times New Roman" w:cs="Times New Roman"/>
                <w:sz w:val="20"/>
                <w:szCs w:val="20"/>
              </w:rPr>
              <w:t>392190</w:t>
            </w:r>
            <w:r w:rsidR="00E27C60">
              <w:rPr>
                <w:rFonts w:ascii="Times New Roman" w:hAnsi="Times New Roman" w:cs="Times New Roman"/>
                <w:sz w:val="20"/>
                <w:szCs w:val="20"/>
                <w:lang w:val="ru-RU"/>
              </w:rPr>
              <w:t>,</w:t>
            </w:r>
            <w:r w:rsidRPr="007401A5">
              <w:rPr>
                <w:rFonts w:ascii="Times New Roman" w:hAnsi="Times New Roman" w:cs="Times New Roman"/>
                <w:sz w:val="20"/>
                <w:szCs w:val="20"/>
              </w:rPr>
              <w:t>3921901000</w:t>
            </w:r>
          </w:p>
          <w:p w14:paraId="6C3535E9" w14:textId="1F2DB778" w:rsidR="003058D5" w:rsidRPr="007401A5" w:rsidRDefault="003058D5" w:rsidP="0020506A">
            <w:pPr>
              <w:pStyle w:val="TableParagraph"/>
              <w:rPr>
                <w:rFonts w:ascii="Times New Roman" w:hAnsi="Times New Roman" w:cs="Times New Roman"/>
                <w:sz w:val="20"/>
                <w:szCs w:val="20"/>
              </w:rPr>
            </w:pPr>
            <w:r w:rsidRPr="007401A5">
              <w:rPr>
                <w:rFonts w:ascii="Times New Roman" w:hAnsi="Times New Roman" w:cs="Times New Roman"/>
                <w:sz w:val="20"/>
                <w:szCs w:val="20"/>
              </w:rPr>
              <w:t>3921903000</w:t>
            </w:r>
            <w:r w:rsidR="00E27C60">
              <w:rPr>
                <w:rFonts w:ascii="Times New Roman" w:hAnsi="Times New Roman" w:cs="Times New Roman"/>
                <w:sz w:val="20"/>
                <w:szCs w:val="20"/>
                <w:lang w:val="ru-RU"/>
              </w:rPr>
              <w:t>,</w:t>
            </w:r>
            <w:r w:rsidRPr="007401A5">
              <w:rPr>
                <w:rFonts w:ascii="Times New Roman" w:hAnsi="Times New Roman" w:cs="Times New Roman"/>
                <w:sz w:val="20"/>
                <w:szCs w:val="20"/>
              </w:rPr>
              <w:t>3921904100</w:t>
            </w:r>
          </w:p>
          <w:p w14:paraId="606CDEAF" w14:textId="4BF46F3F" w:rsidR="003058D5" w:rsidRPr="007401A5" w:rsidRDefault="003058D5" w:rsidP="0020506A">
            <w:pPr>
              <w:pStyle w:val="TableParagraph"/>
              <w:rPr>
                <w:rFonts w:ascii="Times New Roman" w:hAnsi="Times New Roman" w:cs="Times New Roman"/>
                <w:sz w:val="20"/>
                <w:szCs w:val="20"/>
              </w:rPr>
            </w:pPr>
            <w:r w:rsidRPr="007401A5">
              <w:rPr>
                <w:rFonts w:ascii="Times New Roman" w:hAnsi="Times New Roman" w:cs="Times New Roman"/>
                <w:sz w:val="20"/>
                <w:szCs w:val="20"/>
              </w:rPr>
              <w:t>3921904300</w:t>
            </w:r>
            <w:r w:rsidR="00E27C60">
              <w:rPr>
                <w:rFonts w:ascii="Times New Roman" w:hAnsi="Times New Roman" w:cs="Times New Roman"/>
                <w:sz w:val="20"/>
                <w:szCs w:val="20"/>
                <w:lang w:val="ru-RU"/>
              </w:rPr>
              <w:t>,</w:t>
            </w:r>
            <w:r w:rsidRPr="007401A5">
              <w:rPr>
                <w:rFonts w:ascii="Times New Roman" w:hAnsi="Times New Roman" w:cs="Times New Roman"/>
                <w:sz w:val="20"/>
                <w:szCs w:val="20"/>
              </w:rPr>
              <w:t>3921904900</w:t>
            </w:r>
          </w:p>
          <w:p w14:paraId="000A6072" w14:textId="2D074421" w:rsidR="003058D5" w:rsidRPr="007401A5" w:rsidRDefault="003058D5" w:rsidP="0020506A">
            <w:pPr>
              <w:pStyle w:val="TableParagraph"/>
              <w:rPr>
                <w:rFonts w:ascii="Times New Roman" w:hAnsi="Times New Roman" w:cs="Times New Roman"/>
                <w:sz w:val="20"/>
                <w:szCs w:val="20"/>
              </w:rPr>
            </w:pPr>
            <w:r w:rsidRPr="007401A5">
              <w:rPr>
                <w:rFonts w:ascii="Times New Roman" w:hAnsi="Times New Roman" w:cs="Times New Roman"/>
                <w:sz w:val="20"/>
                <w:szCs w:val="20"/>
              </w:rPr>
              <w:t>3921905500</w:t>
            </w:r>
            <w:r w:rsidR="00E27C60">
              <w:rPr>
                <w:rFonts w:ascii="Times New Roman" w:hAnsi="Times New Roman" w:cs="Times New Roman"/>
                <w:sz w:val="20"/>
                <w:szCs w:val="20"/>
                <w:lang w:val="ru-RU"/>
              </w:rPr>
              <w:t>,</w:t>
            </w:r>
            <w:r w:rsidRPr="007401A5">
              <w:rPr>
                <w:rFonts w:ascii="Times New Roman" w:hAnsi="Times New Roman" w:cs="Times New Roman"/>
                <w:sz w:val="20"/>
                <w:szCs w:val="20"/>
              </w:rPr>
              <w:t>3921906000</w:t>
            </w:r>
          </w:p>
          <w:p w14:paraId="5A05631B" w14:textId="63F59367" w:rsidR="003058D5" w:rsidRPr="007401A5" w:rsidRDefault="003058D5" w:rsidP="0020506A">
            <w:pPr>
              <w:pStyle w:val="TableParagraph"/>
              <w:rPr>
                <w:rFonts w:ascii="Times New Roman" w:hAnsi="Times New Roman" w:cs="Times New Roman"/>
                <w:sz w:val="20"/>
                <w:szCs w:val="20"/>
              </w:rPr>
            </w:pPr>
            <w:r w:rsidRPr="007401A5">
              <w:rPr>
                <w:rFonts w:ascii="Times New Roman" w:hAnsi="Times New Roman" w:cs="Times New Roman"/>
                <w:sz w:val="20"/>
                <w:szCs w:val="20"/>
              </w:rPr>
              <w:t>3921909000</w:t>
            </w:r>
            <w:r w:rsidR="00E27C60">
              <w:rPr>
                <w:rFonts w:ascii="Times New Roman" w:hAnsi="Times New Roman" w:cs="Times New Roman"/>
                <w:sz w:val="20"/>
                <w:szCs w:val="20"/>
                <w:lang w:val="ru-RU"/>
              </w:rPr>
              <w:t>,</w:t>
            </w:r>
            <w:r w:rsidRPr="007401A5">
              <w:rPr>
                <w:rFonts w:ascii="Times New Roman" w:hAnsi="Times New Roman" w:cs="Times New Roman"/>
                <w:sz w:val="20"/>
                <w:szCs w:val="20"/>
              </w:rPr>
              <w:t>5903</w:t>
            </w:r>
            <w:r w:rsidR="00E27C60">
              <w:rPr>
                <w:rFonts w:ascii="Times New Roman" w:hAnsi="Times New Roman" w:cs="Times New Roman"/>
                <w:sz w:val="20"/>
                <w:szCs w:val="20"/>
                <w:lang w:val="ru-RU"/>
              </w:rPr>
              <w:t>,</w:t>
            </w:r>
            <w:r w:rsidRPr="007401A5">
              <w:rPr>
                <w:rFonts w:ascii="Times New Roman" w:hAnsi="Times New Roman" w:cs="Times New Roman"/>
                <w:sz w:val="20"/>
                <w:szCs w:val="20"/>
              </w:rPr>
              <w:t>590310</w:t>
            </w:r>
          </w:p>
          <w:p w14:paraId="7A83FC59" w14:textId="201A082A" w:rsidR="003058D5" w:rsidRPr="007401A5" w:rsidRDefault="003058D5" w:rsidP="0020506A">
            <w:pPr>
              <w:pStyle w:val="TableParagraph"/>
              <w:rPr>
                <w:rFonts w:ascii="Times New Roman" w:hAnsi="Times New Roman" w:cs="Times New Roman"/>
                <w:sz w:val="20"/>
                <w:szCs w:val="20"/>
              </w:rPr>
            </w:pPr>
            <w:r w:rsidRPr="007401A5">
              <w:rPr>
                <w:rFonts w:ascii="Times New Roman" w:hAnsi="Times New Roman" w:cs="Times New Roman"/>
                <w:sz w:val="20"/>
                <w:szCs w:val="20"/>
              </w:rPr>
              <w:t>5903101000</w:t>
            </w:r>
            <w:r w:rsidR="00E27C60">
              <w:rPr>
                <w:rFonts w:ascii="Times New Roman" w:hAnsi="Times New Roman" w:cs="Times New Roman"/>
                <w:sz w:val="20"/>
                <w:szCs w:val="20"/>
                <w:lang w:val="ru-RU"/>
              </w:rPr>
              <w:t>,</w:t>
            </w:r>
            <w:r w:rsidRPr="007401A5">
              <w:rPr>
                <w:rFonts w:ascii="Times New Roman" w:hAnsi="Times New Roman" w:cs="Times New Roman"/>
                <w:sz w:val="20"/>
                <w:szCs w:val="20"/>
              </w:rPr>
              <w:t>590310900</w:t>
            </w:r>
          </w:p>
          <w:p w14:paraId="0379AFA4" w14:textId="6CAAA020" w:rsidR="003058D5" w:rsidRPr="007401A5" w:rsidRDefault="003058D5" w:rsidP="0020506A">
            <w:pPr>
              <w:pStyle w:val="TableParagraph"/>
              <w:rPr>
                <w:rFonts w:ascii="Times New Roman" w:hAnsi="Times New Roman" w:cs="Times New Roman"/>
                <w:sz w:val="20"/>
                <w:szCs w:val="20"/>
              </w:rPr>
            </w:pPr>
            <w:r w:rsidRPr="007401A5">
              <w:rPr>
                <w:rFonts w:ascii="Times New Roman" w:hAnsi="Times New Roman" w:cs="Times New Roman"/>
                <w:sz w:val="20"/>
                <w:szCs w:val="20"/>
              </w:rPr>
              <w:t>5903109001</w:t>
            </w:r>
            <w:r w:rsidR="00E27C60">
              <w:rPr>
                <w:rFonts w:ascii="Times New Roman" w:hAnsi="Times New Roman" w:cs="Times New Roman"/>
                <w:sz w:val="20"/>
                <w:szCs w:val="20"/>
                <w:lang w:val="ru-RU"/>
              </w:rPr>
              <w:t>,</w:t>
            </w:r>
            <w:r w:rsidRPr="007401A5">
              <w:rPr>
                <w:rFonts w:ascii="Times New Roman" w:hAnsi="Times New Roman" w:cs="Times New Roman"/>
                <w:sz w:val="20"/>
                <w:szCs w:val="20"/>
              </w:rPr>
              <w:t>5903109009</w:t>
            </w:r>
          </w:p>
          <w:p w14:paraId="21938040" w14:textId="3B14416C" w:rsidR="003058D5" w:rsidRPr="007401A5" w:rsidRDefault="003058D5" w:rsidP="0020506A">
            <w:pPr>
              <w:pStyle w:val="TableParagraph"/>
              <w:rPr>
                <w:rFonts w:ascii="Times New Roman" w:hAnsi="Times New Roman" w:cs="Times New Roman"/>
                <w:sz w:val="20"/>
                <w:szCs w:val="20"/>
              </w:rPr>
            </w:pPr>
            <w:r w:rsidRPr="007401A5">
              <w:rPr>
                <w:rFonts w:ascii="Times New Roman" w:hAnsi="Times New Roman" w:cs="Times New Roman"/>
                <w:sz w:val="20"/>
                <w:szCs w:val="20"/>
              </w:rPr>
              <w:t>590320</w:t>
            </w:r>
            <w:r w:rsidR="00E27C60">
              <w:rPr>
                <w:rFonts w:ascii="Times New Roman" w:hAnsi="Times New Roman" w:cs="Times New Roman"/>
                <w:sz w:val="20"/>
                <w:szCs w:val="20"/>
                <w:lang w:val="ru-RU"/>
              </w:rPr>
              <w:t>,</w:t>
            </w:r>
            <w:r w:rsidRPr="007401A5">
              <w:rPr>
                <w:rFonts w:ascii="Times New Roman" w:hAnsi="Times New Roman" w:cs="Times New Roman"/>
                <w:sz w:val="20"/>
                <w:szCs w:val="20"/>
              </w:rPr>
              <w:t>5903201000</w:t>
            </w:r>
          </w:p>
          <w:p w14:paraId="08ABD846" w14:textId="1743B631" w:rsidR="003058D5" w:rsidRPr="007401A5" w:rsidRDefault="003058D5" w:rsidP="0020506A">
            <w:pPr>
              <w:pStyle w:val="TableParagraph"/>
              <w:rPr>
                <w:rFonts w:ascii="Times New Roman" w:hAnsi="Times New Roman" w:cs="Times New Roman"/>
                <w:sz w:val="20"/>
                <w:szCs w:val="20"/>
              </w:rPr>
            </w:pPr>
            <w:r w:rsidRPr="007401A5">
              <w:rPr>
                <w:rFonts w:ascii="Times New Roman" w:hAnsi="Times New Roman" w:cs="Times New Roman"/>
                <w:sz w:val="20"/>
                <w:szCs w:val="20"/>
              </w:rPr>
              <w:t>5903209000</w:t>
            </w:r>
            <w:r w:rsidR="00E27C60">
              <w:rPr>
                <w:rFonts w:ascii="Times New Roman" w:hAnsi="Times New Roman" w:cs="Times New Roman"/>
                <w:sz w:val="20"/>
                <w:szCs w:val="20"/>
                <w:lang w:val="ru-RU"/>
              </w:rPr>
              <w:t>,</w:t>
            </w:r>
            <w:r w:rsidRPr="007401A5">
              <w:rPr>
                <w:rFonts w:ascii="Times New Roman" w:hAnsi="Times New Roman" w:cs="Times New Roman"/>
                <w:sz w:val="20"/>
                <w:szCs w:val="20"/>
              </w:rPr>
              <w:t>590390</w:t>
            </w:r>
          </w:p>
          <w:p w14:paraId="39265DB2" w14:textId="79EA9389" w:rsidR="003058D5" w:rsidRPr="007401A5" w:rsidRDefault="003058D5" w:rsidP="0020506A">
            <w:pPr>
              <w:pStyle w:val="TableParagraph"/>
              <w:rPr>
                <w:rFonts w:ascii="Times New Roman" w:hAnsi="Times New Roman" w:cs="Times New Roman"/>
                <w:sz w:val="20"/>
                <w:szCs w:val="20"/>
              </w:rPr>
            </w:pPr>
            <w:r w:rsidRPr="007401A5">
              <w:rPr>
                <w:rFonts w:ascii="Times New Roman" w:hAnsi="Times New Roman" w:cs="Times New Roman"/>
                <w:sz w:val="20"/>
                <w:szCs w:val="20"/>
              </w:rPr>
              <w:t>5903901000</w:t>
            </w:r>
            <w:r w:rsidR="00E27C60">
              <w:rPr>
                <w:rFonts w:ascii="Times New Roman" w:hAnsi="Times New Roman" w:cs="Times New Roman"/>
                <w:sz w:val="20"/>
                <w:szCs w:val="20"/>
                <w:lang w:val="ru-RU"/>
              </w:rPr>
              <w:t>,</w:t>
            </w:r>
            <w:r w:rsidRPr="007401A5">
              <w:rPr>
                <w:rFonts w:ascii="Times New Roman" w:hAnsi="Times New Roman" w:cs="Times New Roman"/>
                <w:sz w:val="20"/>
                <w:szCs w:val="20"/>
              </w:rPr>
              <w:t>5903909100</w:t>
            </w:r>
          </w:p>
          <w:p w14:paraId="47805E1D" w14:textId="49C273AA" w:rsidR="003058D5" w:rsidRPr="007401A5" w:rsidRDefault="003058D5" w:rsidP="0020506A">
            <w:pPr>
              <w:rPr>
                <w:sz w:val="20"/>
                <w:szCs w:val="20"/>
              </w:rPr>
            </w:pPr>
            <w:r w:rsidRPr="007401A5">
              <w:rPr>
                <w:sz w:val="20"/>
                <w:szCs w:val="20"/>
              </w:rPr>
              <w:t>5903909900</w:t>
            </w:r>
          </w:p>
        </w:tc>
        <w:tc>
          <w:tcPr>
            <w:tcW w:w="2127" w:type="dxa"/>
            <w:tcBorders>
              <w:top w:val="single" w:sz="4" w:space="0" w:color="auto"/>
              <w:left w:val="single" w:sz="4" w:space="0" w:color="auto"/>
              <w:bottom w:val="single" w:sz="4" w:space="0" w:color="auto"/>
              <w:right w:val="single" w:sz="4" w:space="0" w:color="auto"/>
            </w:tcBorders>
          </w:tcPr>
          <w:p w14:paraId="22A75322" w14:textId="69DA6889" w:rsidR="003058D5" w:rsidRPr="007401A5" w:rsidRDefault="003058D5" w:rsidP="0020506A">
            <w:pPr>
              <w:rPr>
                <w:sz w:val="20"/>
                <w:szCs w:val="20"/>
              </w:rPr>
            </w:pPr>
            <w:r w:rsidRPr="007401A5">
              <w:rPr>
                <w:sz w:val="20"/>
                <w:szCs w:val="20"/>
              </w:rPr>
              <w:t>ТР</w:t>
            </w:r>
            <w:r w:rsidRPr="007401A5">
              <w:rPr>
                <w:spacing w:val="-1"/>
                <w:sz w:val="20"/>
                <w:szCs w:val="20"/>
              </w:rPr>
              <w:t xml:space="preserve"> </w:t>
            </w:r>
            <w:r w:rsidRPr="007401A5">
              <w:rPr>
                <w:sz w:val="20"/>
                <w:szCs w:val="20"/>
              </w:rPr>
              <w:t>ТС</w:t>
            </w:r>
            <w:r w:rsidRPr="007401A5">
              <w:rPr>
                <w:spacing w:val="-2"/>
                <w:sz w:val="20"/>
                <w:szCs w:val="20"/>
              </w:rPr>
              <w:t xml:space="preserve"> </w:t>
            </w:r>
            <w:r w:rsidRPr="007401A5">
              <w:rPr>
                <w:sz w:val="20"/>
                <w:szCs w:val="20"/>
              </w:rPr>
              <w:t>017/2011</w:t>
            </w:r>
          </w:p>
        </w:tc>
        <w:tc>
          <w:tcPr>
            <w:tcW w:w="4819" w:type="dxa"/>
            <w:tcBorders>
              <w:top w:val="single" w:sz="4" w:space="0" w:color="auto"/>
              <w:left w:val="single" w:sz="4" w:space="0" w:color="auto"/>
              <w:bottom w:val="single" w:sz="4" w:space="0" w:color="auto"/>
              <w:right w:val="single" w:sz="4" w:space="0" w:color="auto"/>
            </w:tcBorders>
          </w:tcPr>
          <w:p w14:paraId="25458736" w14:textId="23FCFC23"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ТР ТС 017/2011</w:t>
            </w:r>
            <w:r w:rsidR="00E27C60">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9333-70</w:t>
            </w:r>
            <w:r w:rsidR="00E27C60">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10438-78</w:t>
            </w:r>
          </w:p>
          <w:p w14:paraId="51AE26FB" w14:textId="7379F540"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11107-90</w:t>
            </w:r>
            <w:r w:rsidR="00E27C60">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28144-89</w:t>
            </w:r>
            <w:r w:rsidR="00E27C60">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28461-90</w:t>
            </w:r>
          </w:p>
          <w:p w14:paraId="37C8553D" w14:textId="08BFD267"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7065-81</w:t>
            </w:r>
            <w:r w:rsidR="00E27C60">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25451-82</w:t>
            </w:r>
            <w:r w:rsidR="00E27C60">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26150-84 </w:t>
            </w:r>
          </w:p>
          <w:p w14:paraId="51ECAA24" w14:textId="4CF0E2D2"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ISO 16000-6-2016</w:t>
            </w:r>
            <w:r w:rsidR="00E27C60">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25617-2014 </w:t>
            </w:r>
          </w:p>
          <w:p w14:paraId="074F94F2" w14:textId="274BFFCE"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ISO 14184-1-2014</w:t>
            </w:r>
            <w:r w:rsidR="00E27C60">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4152-89 </w:t>
            </w:r>
          </w:p>
          <w:p w14:paraId="2996C547" w14:textId="65CD276A"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31870-2012</w:t>
            </w:r>
            <w:r w:rsidR="00E27C60">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Р 57165-2016 </w:t>
            </w:r>
          </w:p>
          <w:p w14:paraId="6043F793" w14:textId="11A8045C"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СТБ ISO 11885-2011</w:t>
            </w:r>
            <w:r w:rsidR="00E27C60">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СТБ ISO 15586-2011 </w:t>
            </w:r>
          </w:p>
          <w:p w14:paraId="32CB2692" w14:textId="56FE4FAF"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22648-77</w:t>
            </w:r>
            <w:r w:rsidR="00E27C60">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30713-2000 </w:t>
            </w:r>
          </w:p>
          <w:p w14:paraId="554D2D88" w14:textId="0DF1D9F1"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Р ИСО 16017-1-2007</w:t>
            </w:r>
            <w:r w:rsidR="00E27C60">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30351-2001 </w:t>
            </w:r>
          </w:p>
          <w:p w14:paraId="7652D275" w14:textId="6C7DA65A"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15820-82</w:t>
            </w:r>
            <w:r w:rsidR="00E27C60">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938.0-75</w:t>
            </w:r>
            <w:r w:rsidR="00E27C60">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1023-91 </w:t>
            </w:r>
          </w:p>
          <w:p w14:paraId="34C5BADA" w14:textId="51997FD1"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33099-2014</w:t>
            </w:r>
            <w:r w:rsidR="00E27C60">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ГОСТ Р ИСО 17131-2014</w:t>
            </w:r>
          </w:p>
          <w:p w14:paraId="6C6D9FDC" w14:textId="1E73F259"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938.29-2002</w:t>
            </w:r>
            <w:r w:rsidR="00E27C60">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30835-2003 </w:t>
            </w:r>
          </w:p>
          <w:p w14:paraId="7EB0704D" w14:textId="388CC548" w:rsidR="003058D5" w:rsidRPr="007401A5" w:rsidRDefault="003058D5"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32076-2013</w:t>
            </w:r>
            <w:r w:rsidR="00E27C60">
              <w:rPr>
                <w:rFonts w:ascii="Times New Roman" w:hAnsi="Times New Roman" w:cs="Times New Roman"/>
                <w:sz w:val="20"/>
                <w:szCs w:val="20"/>
                <w:lang w:val="ru-RU"/>
              </w:rPr>
              <w:t xml:space="preserve">, </w:t>
            </w:r>
            <w:r w:rsidRPr="007401A5">
              <w:rPr>
                <w:rFonts w:ascii="Times New Roman" w:hAnsi="Times New Roman" w:cs="Times New Roman"/>
                <w:sz w:val="20"/>
                <w:szCs w:val="20"/>
                <w:lang w:val="ru-RU"/>
              </w:rPr>
              <w:t xml:space="preserve">ГОСТ 32079-2013 </w:t>
            </w:r>
          </w:p>
          <w:p w14:paraId="64862D16" w14:textId="61B6AAFC" w:rsidR="003058D5" w:rsidRPr="007401A5" w:rsidRDefault="003058D5" w:rsidP="0020506A">
            <w:pPr>
              <w:rPr>
                <w:sz w:val="20"/>
                <w:szCs w:val="20"/>
              </w:rPr>
            </w:pPr>
            <w:r w:rsidRPr="007401A5">
              <w:rPr>
                <w:sz w:val="20"/>
                <w:szCs w:val="20"/>
              </w:rPr>
              <w:t>ГОСТ Р ИСО 11641-2015</w:t>
            </w:r>
            <w:r w:rsidR="00E27C60">
              <w:rPr>
                <w:sz w:val="20"/>
                <w:szCs w:val="20"/>
              </w:rPr>
              <w:t xml:space="preserve">, </w:t>
            </w:r>
            <w:r w:rsidRPr="007401A5">
              <w:rPr>
                <w:sz w:val="20"/>
                <w:szCs w:val="20"/>
              </w:rPr>
              <w:t>ГОСТ ISO 17131-2022</w:t>
            </w:r>
          </w:p>
          <w:p w14:paraId="082CF59A" w14:textId="0A7C9F21" w:rsidR="003058D5" w:rsidRPr="007401A5" w:rsidRDefault="003058D5" w:rsidP="0020506A">
            <w:pPr>
              <w:pStyle w:val="ae"/>
              <w:ind w:left="0"/>
              <w:rPr>
                <w:sz w:val="20"/>
                <w:szCs w:val="20"/>
              </w:rPr>
            </w:pPr>
            <w:r w:rsidRPr="007401A5">
              <w:rPr>
                <w:sz w:val="20"/>
                <w:szCs w:val="20"/>
              </w:rPr>
              <w:t xml:space="preserve">ГОСТ 33537-2015 </w:t>
            </w:r>
          </w:p>
        </w:tc>
      </w:tr>
      <w:tr w:rsidR="00D37EC1" w:rsidRPr="007401A5" w14:paraId="04A097D4"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42A996C1" w14:textId="77777777" w:rsidR="00D37EC1" w:rsidRPr="007401A5" w:rsidRDefault="00D37EC1" w:rsidP="0020506A">
            <w:pPr>
              <w:rPr>
                <w:sz w:val="20"/>
                <w:szCs w:val="20"/>
              </w:rPr>
            </w:pPr>
          </w:p>
        </w:tc>
        <w:tc>
          <w:tcPr>
            <w:tcW w:w="13786" w:type="dxa"/>
            <w:gridSpan w:val="5"/>
            <w:tcBorders>
              <w:top w:val="single" w:sz="4" w:space="0" w:color="auto"/>
              <w:left w:val="single" w:sz="4" w:space="0" w:color="auto"/>
              <w:bottom w:val="single" w:sz="4" w:space="0" w:color="auto"/>
              <w:right w:val="single" w:sz="4" w:space="0" w:color="auto"/>
            </w:tcBorders>
          </w:tcPr>
          <w:p w14:paraId="3B63F451" w14:textId="7142264A" w:rsidR="00D37EC1" w:rsidRPr="007401A5" w:rsidRDefault="00D37EC1" w:rsidP="0020506A">
            <w:pPr>
              <w:pStyle w:val="TableParagraph"/>
              <w:jc w:val="center"/>
              <w:rPr>
                <w:rFonts w:ascii="Times New Roman" w:hAnsi="Times New Roman" w:cs="Times New Roman"/>
                <w:sz w:val="20"/>
                <w:szCs w:val="20"/>
                <w:lang w:val="ru-RU"/>
              </w:rPr>
            </w:pPr>
            <w:r w:rsidRPr="007401A5">
              <w:rPr>
                <w:rFonts w:ascii="Times New Roman" w:hAnsi="Times New Roman" w:cs="Times New Roman"/>
                <w:b/>
                <w:sz w:val="20"/>
                <w:szCs w:val="20"/>
                <w:lang w:val="ru-RU"/>
              </w:rPr>
              <w:t>Раздел 1</w:t>
            </w:r>
            <w:r w:rsidR="002100D1" w:rsidRPr="007401A5">
              <w:rPr>
                <w:rFonts w:ascii="Times New Roman" w:hAnsi="Times New Roman" w:cs="Times New Roman"/>
                <w:b/>
                <w:sz w:val="20"/>
                <w:szCs w:val="20"/>
                <w:lang w:val="ru-RU"/>
              </w:rPr>
              <w:t>3</w:t>
            </w:r>
            <w:r w:rsidRPr="007401A5">
              <w:rPr>
                <w:rFonts w:ascii="Times New Roman" w:hAnsi="Times New Roman" w:cs="Times New Roman"/>
                <w:b/>
                <w:sz w:val="20"/>
                <w:szCs w:val="20"/>
                <w:lang w:val="ru-RU"/>
              </w:rPr>
              <w:t>. ТР ТС 019/2011 «О безопасности средств индивидуальной защиты»</w:t>
            </w:r>
          </w:p>
        </w:tc>
      </w:tr>
      <w:tr w:rsidR="00D37EC1" w:rsidRPr="007401A5" w14:paraId="080D48BC"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67C8A7D1" w14:textId="018DECE1" w:rsidR="00D37EC1" w:rsidRPr="007401A5" w:rsidRDefault="00933D1F" w:rsidP="0020506A">
            <w:pPr>
              <w:rPr>
                <w:sz w:val="20"/>
                <w:szCs w:val="20"/>
              </w:rPr>
            </w:pPr>
            <w:r>
              <w:rPr>
                <w:sz w:val="20"/>
                <w:szCs w:val="20"/>
              </w:rPr>
              <w:t>428</w:t>
            </w:r>
          </w:p>
        </w:tc>
        <w:tc>
          <w:tcPr>
            <w:tcW w:w="3011" w:type="dxa"/>
            <w:tcBorders>
              <w:top w:val="single" w:sz="4" w:space="0" w:color="auto"/>
              <w:left w:val="single" w:sz="4" w:space="0" w:color="auto"/>
              <w:bottom w:val="single" w:sz="4" w:space="0" w:color="auto"/>
              <w:right w:val="single" w:sz="4" w:space="0" w:color="auto"/>
            </w:tcBorders>
          </w:tcPr>
          <w:p w14:paraId="16F9EE23" w14:textId="77777777" w:rsidR="00D37EC1" w:rsidRPr="007401A5" w:rsidRDefault="00D37EC1" w:rsidP="0020506A">
            <w:pPr>
              <w:rPr>
                <w:sz w:val="20"/>
                <w:szCs w:val="20"/>
              </w:rPr>
            </w:pPr>
            <w:r w:rsidRPr="007401A5">
              <w:rPr>
                <w:sz w:val="20"/>
                <w:szCs w:val="20"/>
              </w:rPr>
              <w:t xml:space="preserve">Средства индивидуальной защиты: </w:t>
            </w:r>
          </w:p>
          <w:p w14:paraId="17DAF830" w14:textId="0D31650C" w:rsidR="00D37EC1" w:rsidRPr="007401A5" w:rsidRDefault="00D37EC1" w:rsidP="0020506A">
            <w:pPr>
              <w:rPr>
                <w:sz w:val="20"/>
                <w:szCs w:val="20"/>
              </w:rPr>
            </w:pPr>
            <w:r w:rsidRPr="007401A5">
              <w:rPr>
                <w:sz w:val="20"/>
                <w:szCs w:val="20"/>
              </w:rPr>
              <w:t>обувь, одежда, сиз рук, щитки, очки, сизод, дерматологические сиз, сиз от падения с высоты, каски, каскетки, наушники, беруши, белье, подшлемники прочие средства индивидуальной защиты, головные уборы (санитарно-эпидемиологические и гигиенические требования)</w:t>
            </w:r>
          </w:p>
        </w:tc>
        <w:tc>
          <w:tcPr>
            <w:tcW w:w="1464" w:type="dxa"/>
            <w:tcBorders>
              <w:top w:val="single" w:sz="4" w:space="0" w:color="auto"/>
              <w:left w:val="single" w:sz="4" w:space="0" w:color="auto"/>
              <w:bottom w:val="single" w:sz="4" w:space="0" w:color="auto"/>
              <w:right w:val="single" w:sz="4" w:space="0" w:color="auto"/>
            </w:tcBorders>
          </w:tcPr>
          <w:p w14:paraId="3AFE36E8" w14:textId="77777777" w:rsidR="00D37EC1" w:rsidRPr="007401A5" w:rsidRDefault="00D37EC1" w:rsidP="0020506A">
            <w:pPr>
              <w:rPr>
                <w:sz w:val="20"/>
                <w:szCs w:val="20"/>
              </w:rPr>
            </w:pPr>
            <w:r w:rsidRPr="007401A5">
              <w:rPr>
                <w:sz w:val="20"/>
                <w:szCs w:val="20"/>
              </w:rPr>
              <w:t>1с, 3с</w:t>
            </w:r>
          </w:p>
          <w:p w14:paraId="466FF532" w14:textId="458D28F0" w:rsidR="00D37EC1" w:rsidRPr="007401A5" w:rsidRDefault="00D37EC1"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rPr>
              <w:t xml:space="preserve">Сертификация </w:t>
            </w:r>
          </w:p>
        </w:tc>
        <w:tc>
          <w:tcPr>
            <w:tcW w:w="2363" w:type="dxa"/>
            <w:tcBorders>
              <w:top w:val="single" w:sz="4" w:space="0" w:color="auto"/>
              <w:left w:val="single" w:sz="4" w:space="0" w:color="auto"/>
              <w:bottom w:val="single" w:sz="4" w:space="0" w:color="auto"/>
              <w:right w:val="single" w:sz="4" w:space="0" w:color="auto"/>
            </w:tcBorders>
          </w:tcPr>
          <w:p w14:paraId="66D2C034" w14:textId="084E8442" w:rsidR="00D37EC1" w:rsidRPr="007401A5" w:rsidRDefault="00D37EC1" w:rsidP="0020506A">
            <w:pPr>
              <w:rPr>
                <w:sz w:val="20"/>
                <w:szCs w:val="20"/>
              </w:rPr>
            </w:pPr>
            <w:r w:rsidRPr="007401A5">
              <w:rPr>
                <w:sz w:val="20"/>
                <w:szCs w:val="20"/>
              </w:rPr>
              <w:t>6201</w:t>
            </w:r>
            <w:r w:rsidR="00152CBA">
              <w:rPr>
                <w:sz w:val="20"/>
                <w:szCs w:val="20"/>
              </w:rPr>
              <w:t>,</w:t>
            </w:r>
            <w:r w:rsidRPr="007401A5">
              <w:rPr>
                <w:sz w:val="20"/>
                <w:szCs w:val="20"/>
              </w:rPr>
              <w:t>6201110000</w:t>
            </w:r>
          </w:p>
          <w:p w14:paraId="165B7E8C" w14:textId="457D96D2" w:rsidR="00D37EC1" w:rsidRPr="007401A5" w:rsidRDefault="00D37EC1" w:rsidP="0020506A">
            <w:pPr>
              <w:rPr>
                <w:sz w:val="20"/>
                <w:szCs w:val="20"/>
              </w:rPr>
            </w:pPr>
            <w:r w:rsidRPr="007401A5">
              <w:rPr>
                <w:sz w:val="20"/>
                <w:szCs w:val="20"/>
              </w:rPr>
              <w:t>6201121000</w:t>
            </w:r>
            <w:r w:rsidR="00152CBA">
              <w:rPr>
                <w:sz w:val="20"/>
                <w:szCs w:val="20"/>
              </w:rPr>
              <w:t>,</w:t>
            </w:r>
            <w:r w:rsidRPr="007401A5">
              <w:rPr>
                <w:sz w:val="20"/>
                <w:szCs w:val="20"/>
              </w:rPr>
              <w:t>6201129000</w:t>
            </w:r>
          </w:p>
          <w:p w14:paraId="12D1EFBC" w14:textId="4184DE95" w:rsidR="00D37EC1" w:rsidRPr="007401A5" w:rsidRDefault="00D37EC1" w:rsidP="0020506A">
            <w:pPr>
              <w:rPr>
                <w:sz w:val="20"/>
                <w:szCs w:val="20"/>
              </w:rPr>
            </w:pPr>
            <w:r w:rsidRPr="007401A5">
              <w:rPr>
                <w:sz w:val="20"/>
                <w:szCs w:val="20"/>
              </w:rPr>
              <w:t>6201131000</w:t>
            </w:r>
            <w:r w:rsidR="00152CBA">
              <w:rPr>
                <w:sz w:val="20"/>
                <w:szCs w:val="20"/>
              </w:rPr>
              <w:t>,</w:t>
            </w:r>
            <w:r w:rsidRPr="007401A5">
              <w:rPr>
                <w:sz w:val="20"/>
                <w:szCs w:val="20"/>
              </w:rPr>
              <w:t>6201139000</w:t>
            </w:r>
          </w:p>
          <w:p w14:paraId="2178EFAE" w14:textId="57E3052A" w:rsidR="00D37EC1" w:rsidRPr="007401A5" w:rsidRDefault="00D37EC1" w:rsidP="0020506A">
            <w:pPr>
              <w:rPr>
                <w:sz w:val="20"/>
                <w:szCs w:val="20"/>
              </w:rPr>
            </w:pPr>
            <w:r w:rsidRPr="007401A5">
              <w:rPr>
                <w:sz w:val="20"/>
                <w:szCs w:val="20"/>
              </w:rPr>
              <w:t>6201190000</w:t>
            </w:r>
            <w:r w:rsidR="00152CBA">
              <w:rPr>
                <w:sz w:val="20"/>
                <w:szCs w:val="20"/>
              </w:rPr>
              <w:t>,</w:t>
            </w:r>
            <w:r w:rsidRPr="007401A5">
              <w:rPr>
                <w:sz w:val="20"/>
                <w:szCs w:val="20"/>
              </w:rPr>
              <w:t>6201910000</w:t>
            </w:r>
          </w:p>
          <w:p w14:paraId="1BB15EFB" w14:textId="22AEC983" w:rsidR="00D37EC1" w:rsidRPr="007401A5" w:rsidRDefault="00D37EC1" w:rsidP="0020506A">
            <w:pPr>
              <w:rPr>
                <w:sz w:val="20"/>
                <w:szCs w:val="20"/>
              </w:rPr>
            </w:pPr>
            <w:r w:rsidRPr="007401A5">
              <w:rPr>
                <w:sz w:val="20"/>
                <w:szCs w:val="20"/>
              </w:rPr>
              <w:t>6201920000</w:t>
            </w:r>
            <w:r w:rsidR="00152CBA">
              <w:rPr>
                <w:sz w:val="20"/>
                <w:szCs w:val="20"/>
              </w:rPr>
              <w:t>,</w:t>
            </w:r>
            <w:r w:rsidRPr="007401A5">
              <w:rPr>
                <w:sz w:val="20"/>
                <w:szCs w:val="20"/>
              </w:rPr>
              <w:t>6201930000</w:t>
            </w:r>
          </w:p>
          <w:p w14:paraId="4AB33800" w14:textId="7F57CC7B" w:rsidR="00D37EC1" w:rsidRPr="007401A5" w:rsidRDefault="00D37EC1" w:rsidP="0020506A">
            <w:pPr>
              <w:rPr>
                <w:sz w:val="20"/>
                <w:szCs w:val="20"/>
              </w:rPr>
            </w:pPr>
            <w:r w:rsidRPr="007401A5">
              <w:rPr>
                <w:sz w:val="20"/>
                <w:szCs w:val="20"/>
              </w:rPr>
              <w:t>6201990000</w:t>
            </w:r>
            <w:r w:rsidR="00152CBA">
              <w:rPr>
                <w:sz w:val="20"/>
                <w:szCs w:val="20"/>
              </w:rPr>
              <w:t>,</w:t>
            </w:r>
            <w:r w:rsidRPr="007401A5">
              <w:rPr>
                <w:sz w:val="20"/>
                <w:szCs w:val="20"/>
              </w:rPr>
              <w:t>6202</w:t>
            </w:r>
          </w:p>
          <w:p w14:paraId="175EC84C" w14:textId="22986B48" w:rsidR="00D37EC1" w:rsidRPr="007401A5" w:rsidRDefault="00D37EC1" w:rsidP="0020506A">
            <w:pPr>
              <w:rPr>
                <w:sz w:val="20"/>
                <w:szCs w:val="20"/>
              </w:rPr>
            </w:pPr>
            <w:r w:rsidRPr="007401A5">
              <w:rPr>
                <w:sz w:val="20"/>
                <w:szCs w:val="20"/>
              </w:rPr>
              <w:t>6202110000</w:t>
            </w:r>
            <w:r w:rsidR="00152CBA">
              <w:rPr>
                <w:sz w:val="20"/>
                <w:szCs w:val="20"/>
              </w:rPr>
              <w:t>,</w:t>
            </w:r>
            <w:r w:rsidRPr="007401A5">
              <w:rPr>
                <w:sz w:val="20"/>
                <w:szCs w:val="20"/>
              </w:rPr>
              <w:t>6202121000</w:t>
            </w:r>
          </w:p>
          <w:p w14:paraId="110E4383" w14:textId="775C0833" w:rsidR="00D37EC1" w:rsidRPr="007401A5" w:rsidRDefault="00D37EC1" w:rsidP="0020506A">
            <w:pPr>
              <w:rPr>
                <w:sz w:val="20"/>
                <w:szCs w:val="20"/>
              </w:rPr>
            </w:pPr>
            <w:r w:rsidRPr="007401A5">
              <w:rPr>
                <w:sz w:val="20"/>
                <w:szCs w:val="20"/>
              </w:rPr>
              <w:t>6202129000</w:t>
            </w:r>
            <w:r w:rsidR="00152CBA">
              <w:rPr>
                <w:sz w:val="20"/>
                <w:szCs w:val="20"/>
              </w:rPr>
              <w:t>,</w:t>
            </w:r>
            <w:r w:rsidRPr="007401A5">
              <w:rPr>
                <w:sz w:val="20"/>
                <w:szCs w:val="20"/>
              </w:rPr>
              <w:t>6202131000</w:t>
            </w:r>
          </w:p>
          <w:p w14:paraId="2D1B4292" w14:textId="2014372C" w:rsidR="00D37EC1" w:rsidRPr="007401A5" w:rsidRDefault="00D37EC1" w:rsidP="0020506A">
            <w:pPr>
              <w:rPr>
                <w:sz w:val="20"/>
                <w:szCs w:val="20"/>
              </w:rPr>
            </w:pPr>
            <w:r w:rsidRPr="007401A5">
              <w:rPr>
                <w:sz w:val="20"/>
                <w:szCs w:val="20"/>
              </w:rPr>
              <w:t>6202139000</w:t>
            </w:r>
            <w:r w:rsidR="00152CBA">
              <w:rPr>
                <w:sz w:val="20"/>
                <w:szCs w:val="20"/>
              </w:rPr>
              <w:t>,</w:t>
            </w:r>
            <w:r w:rsidRPr="007401A5">
              <w:rPr>
                <w:sz w:val="20"/>
                <w:szCs w:val="20"/>
              </w:rPr>
              <w:t>6202190000</w:t>
            </w:r>
          </w:p>
          <w:p w14:paraId="648F042B" w14:textId="76C7EB7D" w:rsidR="00D37EC1" w:rsidRPr="007401A5" w:rsidRDefault="00D37EC1" w:rsidP="0020506A">
            <w:pPr>
              <w:rPr>
                <w:sz w:val="20"/>
                <w:szCs w:val="20"/>
              </w:rPr>
            </w:pPr>
            <w:r w:rsidRPr="007401A5">
              <w:rPr>
                <w:sz w:val="20"/>
                <w:szCs w:val="20"/>
              </w:rPr>
              <w:t>6202910000</w:t>
            </w:r>
            <w:r w:rsidR="00152CBA">
              <w:rPr>
                <w:sz w:val="20"/>
                <w:szCs w:val="20"/>
              </w:rPr>
              <w:t>,</w:t>
            </w:r>
            <w:r w:rsidRPr="007401A5">
              <w:rPr>
                <w:sz w:val="20"/>
                <w:szCs w:val="20"/>
              </w:rPr>
              <w:t>6202920000</w:t>
            </w:r>
          </w:p>
          <w:p w14:paraId="59A5684E" w14:textId="5B2EB2DA" w:rsidR="00D37EC1" w:rsidRPr="007401A5" w:rsidRDefault="00D37EC1" w:rsidP="0020506A">
            <w:pPr>
              <w:rPr>
                <w:sz w:val="20"/>
                <w:szCs w:val="20"/>
              </w:rPr>
            </w:pPr>
            <w:r w:rsidRPr="007401A5">
              <w:rPr>
                <w:sz w:val="20"/>
                <w:szCs w:val="20"/>
              </w:rPr>
              <w:t>6202930000</w:t>
            </w:r>
            <w:r w:rsidR="00152CBA">
              <w:rPr>
                <w:sz w:val="20"/>
                <w:szCs w:val="20"/>
              </w:rPr>
              <w:t>,</w:t>
            </w:r>
            <w:r w:rsidRPr="007401A5">
              <w:rPr>
                <w:sz w:val="20"/>
                <w:szCs w:val="20"/>
              </w:rPr>
              <w:t>6202990000</w:t>
            </w:r>
          </w:p>
          <w:p w14:paraId="34A9A5C6" w14:textId="1FC48BC4" w:rsidR="00D37EC1" w:rsidRPr="007401A5" w:rsidRDefault="00D37EC1" w:rsidP="0020506A">
            <w:pPr>
              <w:rPr>
                <w:sz w:val="20"/>
                <w:szCs w:val="20"/>
              </w:rPr>
            </w:pPr>
            <w:r w:rsidRPr="007401A5">
              <w:rPr>
                <w:sz w:val="20"/>
                <w:szCs w:val="20"/>
              </w:rPr>
              <w:t>6203</w:t>
            </w:r>
            <w:r w:rsidR="00152CBA">
              <w:rPr>
                <w:sz w:val="20"/>
                <w:szCs w:val="20"/>
              </w:rPr>
              <w:t>,</w:t>
            </w:r>
            <w:r w:rsidRPr="007401A5">
              <w:rPr>
                <w:sz w:val="20"/>
                <w:szCs w:val="20"/>
              </w:rPr>
              <w:t>6203110000</w:t>
            </w:r>
          </w:p>
          <w:p w14:paraId="7A029065" w14:textId="7AD1BD72" w:rsidR="00D37EC1" w:rsidRPr="007401A5" w:rsidRDefault="00D37EC1" w:rsidP="0020506A">
            <w:pPr>
              <w:rPr>
                <w:sz w:val="20"/>
                <w:szCs w:val="20"/>
              </w:rPr>
            </w:pPr>
            <w:r w:rsidRPr="007401A5">
              <w:rPr>
                <w:sz w:val="20"/>
                <w:szCs w:val="20"/>
              </w:rPr>
              <w:t>6203120000</w:t>
            </w:r>
            <w:r w:rsidR="00152CBA">
              <w:rPr>
                <w:sz w:val="20"/>
                <w:szCs w:val="20"/>
              </w:rPr>
              <w:t>,</w:t>
            </w:r>
            <w:r w:rsidRPr="007401A5">
              <w:rPr>
                <w:sz w:val="20"/>
                <w:szCs w:val="20"/>
              </w:rPr>
              <w:t>6203191000</w:t>
            </w:r>
          </w:p>
          <w:p w14:paraId="3F2BAAF1" w14:textId="367D841D" w:rsidR="00D37EC1" w:rsidRPr="007401A5" w:rsidRDefault="00D37EC1" w:rsidP="0020506A">
            <w:pPr>
              <w:rPr>
                <w:sz w:val="20"/>
                <w:szCs w:val="20"/>
              </w:rPr>
            </w:pPr>
            <w:r w:rsidRPr="007401A5">
              <w:rPr>
                <w:sz w:val="20"/>
                <w:szCs w:val="20"/>
              </w:rPr>
              <w:t>6203193000</w:t>
            </w:r>
            <w:r w:rsidR="00152CBA">
              <w:rPr>
                <w:sz w:val="20"/>
                <w:szCs w:val="20"/>
              </w:rPr>
              <w:t>,</w:t>
            </w:r>
            <w:r w:rsidRPr="007401A5">
              <w:rPr>
                <w:sz w:val="20"/>
                <w:szCs w:val="20"/>
              </w:rPr>
              <w:t>6203199000</w:t>
            </w:r>
          </w:p>
          <w:p w14:paraId="6CE11CEB" w14:textId="68D05032" w:rsidR="00D37EC1" w:rsidRPr="007401A5" w:rsidRDefault="00D37EC1" w:rsidP="0020506A">
            <w:pPr>
              <w:rPr>
                <w:sz w:val="20"/>
                <w:szCs w:val="20"/>
              </w:rPr>
            </w:pPr>
            <w:r w:rsidRPr="007401A5">
              <w:rPr>
                <w:sz w:val="20"/>
                <w:szCs w:val="20"/>
              </w:rPr>
              <w:t>6203221000</w:t>
            </w:r>
            <w:r w:rsidR="00152CBA">
              <w:rPr>
                <w:sz w:val="20"/>
                <w:szCs w:val="20"/>
              </w:rPr>
              <w:t>,</w:t>
            </w:r>
            <w:r w:rsidRPr="007401A5">
              <w:rPr>
                <w:sz w:val="20"/>
                <w:szCs w:val="20"/>
              </w:rPr>
              <w:t>6203228000</w:t>
            </w:r>
          </w:p>
          <w:p w14:paraId="35E2B416" w14:textId="425863E6" w:rsidR="00D37EC1" w:rsidRPr="007401A5" w:rsidRDefault="00D37EC1" w:rsidP="0020506A">
            <w:pPr>
              <w:rPr>
                <w:sz w:val="20"/>
                <w:szCs w:val="20"/>
              </w:rPr>
            </w:pPr>
            <w:r w:rsidRPr="007401A5">
              <w:rPr>
                <w:sz w:val="20"/>
                <w:szCs w:val="20"/>
              </w:rPr>
              <w:t>6203231000</w:t>
            </w:r>
            <w:r w:rsidR="00152CBA">
              <w:rPr>
                <w:sz w:val="20"/>
                <w:szCs w:val="20"/>
              </w:rPr>
              <w:t>,</w:t>
            </w:r>
            <w:r w:rsidRPr="007401A5">
              <w:rPr>
                <w:sz w:val="20"/>
                <w:szCs w:val="20"/>
              </w:rPr>
              <w:t>6203238000</w:t>
            </w:r>
          </w:p>
          <w:p w14:paraId="4B804F2F" w14:textId="3705B9E8" w:rsidR="00D37EC1" w:rsidRPr="007401A5" w:rsidRDefault="00D37EC1" w:rsidP="0020506A">
            <w:pPr>
              <w:rPr>
                <w:sz w:val="20"/>
                <w:szCs w:val="20"/>
              </w:rPr>
            </w:pPr>
            <w:r w:rsidRPr="007401A5">
              <w:rPr>
                <w:sz w:val="20"/>
                <w:szCs w:val="20"/>
              </w:rPr>
              <w:t>6203293000</w:t>
            </w:r>
            <w:r w:rsidR="00152CBA">
              <w:rPr>
                <w:sz w:val="20"/>
                <w:szCs w:val="20"/>
              </w:rPr>
              <w:t>,</w:t>
            </w:r>
            <w:r w:rsidRPr="007401A5">
              <w:rPr>
                <w:sz w:val="20"/>
                <w:szCs w:val="20"/>
              </w:rPr>
              <w:t>6203299000</w:t>
            </w:r>
          </w:p>
          <w:p w14:paraId="5B12FDFE" w14:textId="0097816E" w:rsidR="00D37EC1" w:rsidRPr="007401A5" w:rsidRDefault="00D37EC1" w:rsidP="0020506A">
            <w:pPr>
              <w:rPr>
                <w:sz w:val="20"/>
                <w:szCs w:val="20"/>
              </w:rPr>
            </w:pPr>
            <w:r w:rsidRPr="007401A5">
              <w:rPr>
                <w:sz w:val="20"/>
                <w:szCs w:val="20"/>
              </w:rPr>
              <w:t>6203310000</w:t>
            </w:r>
            <w:r w:rsidR="00152CBA">
              <w:rPr>
                <w:sz w:val="20"/>
                <w:szCs w:val="20"/>
              </w:rPr>
              <w:t>,</w:t>
            </w:r>
            <w:r w:rsidRPr="007401A5">
              <w:rPr>
                <w:sz w:val="20"/>
                <w:szCs w:val="20"/>
              </w:rPr>
              <w:t>6203321000</w:t>
            </w:r>
          </w:p>
          <w:p w14:paraId="58D7C4D9" w14:textId="5941FD9A" w:rsidR="00D37EC1" w:rsidRPr="007401A5" w:rsidRDefault="00D37EC1" w:rsidP="0020506A">
            <w:pPr>
              <w:rPr>
                <w:sz w:val="20"/>
                <w:szCs w:val="20"/>
              </w:rPr>
            </w:pPr>
            <w:r w:rsidRPr="007401A5">
              <w:rPr>
                <w:sz w:val="20"/>
                <w:szCs w:val="20"/>
              </w:rPr>
              <w:t>6203329000</w:t>
            </w:r>
            <w:r w:rsidR="00152CBA">
              <w:rPr>
                <w:sz w:val="20"/>
                <w:szCs w:val="20"/>
              </w:rPr>
              <w:t>,</w:t>
            </w:r>
            <w:r w:rsidRPr="007401A5">
              <w:rPr>
                <w:sz w:val="20"/>
                <w:szCs w:val="20"/>
              </w:rPr>
              <w:t>6203331000</w:t>
            </w:r>
          </w:p>
          <w:p w14:paraId="00848FB9" w14:textId="5DBC3AA5" w:rsidR="00D37EC1" w:rsidRPr="007401A5" w:rsidRDefault="00D37EC1" w:rsidP="0020506A">
            <w:pPr>
              <w:rPr>
                <w:sz w:val="20"/>
                <w:szCs w:val="20"/>
              </w:rPr>
            </w:pPr>
            <w:r w:rsidRPr="007401A5">
              <w:rPr>
                <w:sz w:val="20"/>
                <w:szCs w:val="20"/>
              </w:rPr>
              <w:t>6203339000</w:t>
            </w:r>
            <w:r w:rsidR="00152CBA">
              <w:rPr>
                <w:sz w:val="20"/>
                <w:szCs w:val="20"/>
              </w:rPr>
              <w:t>,</w:t>
            </w:r>
            <w:r w:rsidRPr="007401A5">
              <w:rPr>
                <w:sz w:val="20"/>
                <w:szCs w:val="20"/>
              </w:rPr>
              <w:t>6203391100</w:t>
            </w:r>
          </w:p>
          <w:p w14:paraId="6F015432" w14:textId="633004F4" w:rsidR="00D37EC1" w:rsidRPr="007401A5" w:rsidRDefault="00D37EC1" w:rsidP="0020506A">
            <w:pPr>
              <w:rPr>
                <w:sz w:val="20"/>
                <w:szCs w:val="20"/>
              </w:rPr>
            </w:pPr>
            <w:r w:rsidRPr="007401A5">
              <w:rPr>
                <w:sz w:val="20"/>
                <w:szCs w:val="20"/>
              </w:rPr>
              <w:t>6203391900</w:t>
            </w:r>
            <w:r w:rsidR="00152CBA">
              <w:rPr>
                <w:sz w:val="20"/>
                <w:szCs w:val="20"/>
              </w:rPr>
              <w:t>,</w:t>
            </w:r>
            <w:r w:rsidRPr="007401A5">
              <w:rPr>
                <w:sz w:val="20"/>
                <w:szCs w:val="20"/>
              </w:rPr>
              <w:t>6203399000</w:t>
            </w:r>
          </w:p>
          <w:p w14:paraId="46E314D9" w14:textId="23C8EB96" w:rsidR="00D37EC1" w:rsidRPr="007401A5" w:rsidRDefault="00D37EC1" w:rsidP="0020506A">
            <w:pPr>
              <w:rPr>
                <w:sz w:val="20"/>
                <w:szCs w:val="20"/>
              </w:rPr>
            </w:pPr>
            <w:r w:rsidRPr="007401A5">
              <w:rPr>
                <w:sz w:val="20"/>
                <w:szCs w:val="20"/>
              </w:rPr>
              <w:t>6203411000</w:t>
            </w:r>
            <w:r w:rsidR="00152CBA">
              <w:rPr>
                <w:sz w:val="20"/>
                <w:szCs w:val="20"/>
              </w:rPr>
              <w:t>,</w:t>
            </w:r>
            <w:r w:rsidRPr="007401A5">
              <w:rPr>
                <w:sz w:val="20"/>
                <w:szCs w:val="20"/>
              </w:rPr>
              <w:t>6203413000</w:t>
            </w:r>
          </w:p>
          <w:p w14:paraId="737BB16F" w14:textId="773985F9" w:rsidR="00D37EC1" w:rsidRPr="007401A5" w:rsidRDefault="00D37EC1" w:rsidP="0020506A">
            <w:pPr>
              <w:rPr>
                <w:sz w:val="20"/>
                <w:szCs w:val="20"/>
              </w:rPr>
            </w:pPr>
            <w:r w:rsidRPr="007401A5">
              <w:rPr>
                <w:sz w:val="20"/>
                <w:szCs w:val="20"/>
              </w:rPr>
              <w:t>6203419000</w:t>
            </w:r>
            <w:r w:rsidR="00152CBA">
              <w:rPr>
                <w:sz w:val="20"/>
                <w:szCs w:val="20"/>
              </w:rPr>
              <w:t>,</w:t>
            </w:r>
            <w:r w:rsidRPr="007401A5">
              <w:rPr>
                <w:sz w:val="20"/>
                <w:szCs w:val="20"/>
              </w:rPr>
              <w:t>6203421100</w:t>
            </w:r>
          </w:p>
          <w:p w14:paraId="66A50C68" w14:textId="408B3A74" w:rsidR="00D37EC1" w:rsidRPr="007401A5" w:rsidRDefault="00D37EC1" w:rsidP="0020506A">
            <w:pPr>
              <w:rPr>
                <w:sz w:val="20"/>
                <w:szCs w:val="20"/>
              </w:rPr>
            </w:pPr>
            <w:r w:rsidRPr="007401A5">
              <w:rPr>
                <w:sz w:val="20"/>
                <w:szCs w:val="20"/>
              </w:rPr>
              <w:t>6203423100</w:t>
            </w:r>
            <w:r w:rsidR="00152CBA">
              <w:rPr>
                <w:sz w:val="20"/>
                <w:szCs w:val="20"/>
              </w:rPr>
              <w:t>,</w:t>
            </w:r>
            <w:r w:rsidRPr="007401A5">
              <w:rPr>
                <w:sz w:val="20"/>
                <w:szCs w:val="20"/>
              </w:rPr>
              <w:t>6203423300</w:t>
            </w:r>
          </w:p>
          <w:p w14:paraId="16D7B139" w14:textId="312ECF8B" w:rsidR="00D37EC1" w:rsidRPr="007401A5" w:rsidRDefault="00D37EC1" w:rsidP="0020506A">
            <w:pPr>
              <w:rPr>
                <w:sz w:val="20"/>
                <w:szCs w:val="20"/>
              </w:rPr>
            </w:pPr>
            <w:r w:rsidRPr="007401A5">
              <w:rPr>
                <w:sz w:val="20"/>
                <w:szCs w:val="20"/>
              </w:rPr>
              <w:t>6203423500</w:t>
            </w:r>
            <w:r w:rsidR="00152CBA">
              <w:rPr>
                <w:sz w:val="20"/>
                <w:szCs w:val="20"/>
              </w:rPr>
              <w:t>,</w:t>
            </w:r>
            <w:r w:rsidRPr="007401A5">
              <w:rPr>
                <w:sz w:val="20"/>
                <w:szCs w:val="20"/>
              </w:rPr>
              <w:t>6203425100</w:t>
            </w:r>
          </w:p>
          <w:p w14:paraId="579B7E00" w14:textId="128CBFA0" w:rsidR="00D37EC1" w:rsidRPr="007401A5" w:rsidRDefault="00D37EC1" w:rsidP="0020506A">
            <w:pPr>
              <w:rPr>
                <w:sz w:val="20"/>
                <w:szCs w:val="20"/>
              </w:rPr>
            </w:pPr>
            <w:r w:rsidRPr="007401A5">
              <w:rPr>
                <w:sz w:val="20"/>
                <w:szCs w:val="20"/>
              </w:rPr>
              <w:t>6203425900</w:t>
            </w:r>
            <w:r w:rsidR="00152CBA">
              <w:rPr>
                <w:sz w:val="20"/>
                <w:szCs w:val="20"/>
              </w:rPr>
              <w:t>,</w:t>
            </w:r>
            <w:r w:rsidRPr="007401A5">
              <w:rPr>
                <w:sz w:val="20"/>
                <w:szCs w:val="20"/>
              </w:rPr>
              <w:t>6203429000</w:t>
            </w:r>
          </w:p>
          <w:p w14:paraId="6FC7BA27" w14:textId="65D19CC9" w:rsidR="00D37EC1" w:rsidRPr="007401A5" w:rsidRDefault="00D37EC1" w:rsidP="0020506A">
            <w:pPr>
              <w:rPr>
                <w:sz w:val="20"/>
                <w:szCs w:val="20"/>
              </w:rPr>
            </w:pPr>
            <w:r w:rsidRPr="007401A5">
              <w:rPr>
                <w:sz w:val="20"/>
                <w:szCs w:val="20"/>
              </w:rPr>
              <w:t>6203431100</w:t>
            </w:r>
            <w:r w:rsidR="00152CBA">
              <w:rPr>
                <w:sz w:val="20"/>
                <w:szCs w:val="20"/>
              </w:rPr>
              <w:t>,</w:t>
            </w:r>
            <w:r w:rsidRPr="007401A5">
              <w:rPr>
                <w:sz w:val="20"/>
                <w:szCs w:val="20"/>
              </w:rPr>
              <w:t>6203431900</w:t>
            </w:r>
          </w:p>
          <w:p w14:paraId="38638700" w14:textId="72700589" w:rsidR="00D37EC1" w:rsidRPr="007401A5" w:rsidRDefault="00D37EC1" w:rsidP="0020506A">
            <w:pPr>
              <w:rPr>
                <w:sz w:val="20"/>
                <w:szCs w:val="20"/>
              </w:rPr>
            </w:pPr>
            <w:r w:rsidRPr="007401A5">
              <w:rPr>
                <w:sz w:val="20"/>
                <w:szCs w:val="20"/>
              </w:rPr>
              <w:t>6203433100</w:t>
            </w:r>
            <w:r w:rsidR="00152CBA">
              <w:rPr>
                <w:sz w:val="20"/>
                <w:szCs w:val="20"/>
              </w:rPr>
              <w:t>,</w:t>
            </w:r>
            <w:r w:rsidRPr="007401A5">
              <w:rPr>
                <w:sz w:val="20"/>
                <w:szCs w:val="20"/>
              </w:rPr>
              <w:t>6203433900</w:t>
            </w:r>
          </w:p>
          <w:p w14:paraId="51E37202" w14:textId="391A99B0" w:rsidR="00D37EC1" w:rsidRPr="007401A5" w:rsidRDefault="00D37EC1" w:rsidP="0020506A">
            <w:pPr>
              <w:rPr>
                <w:sz w:val="20"/>
                <w:szCs w:val="20"/>
              </w:rPr>
            </w:pPr>
            <w:r w:rsidRPr="007401A5">
              <w:rPr>
                <w:sz w:val="20"/>
                <w:szCs w:val="20"/>
              </w:rPr>
              <w:t>6203439000</w:t>
            </w:r>
            <w:r w:rsidR="00152CBA">
              <w:rPr>
                <w:sz w:val="20"/>
                <w:szCs w:val="20"/>
              </w:rPr>
              <w:t>,</w:t>
            </w:r>
            <w:r w:rsidRPr="007401A5">
              <w:rPr>
                <w:sz w:val="20"/>
                <w:szCs w:val="20"/>
              </w:rPr>
              <w:t>6203491100</w:t>
            </w:r>
          </w:p>
          <w:p w14:paraId="28852E41" w14:textId="69392B2A" w:rsidR="00D37EC1" w:rsidRPr="007401A5" w:rsidRDefault="00D37EC1" w:rsidP="0020506A">
            <w:pPr>
              <w:rPr>
                <w:sz w:val="20"/>
                <w:szCs w:val="20"/>
              </w:rPr>
            </w:pPr>
            <w:r w:rsidRPr="007401A5">
              <w:rPr>
                <w:sz w:val="20"/>
                <w:szCs w:val="20"/>
              </w:rPr>
              <w:t>6203491900</w:t>
            </w:r>
            <w:r w:rsidR="00152CBA">
              <w:rPr>
                <w:sz w:val="20"/>
                <w:szCs w:val="20"/>
              </w:rPr>
              <w:t>,</w:t>
            </w:r>
            <w:r w:rsidRPr="007401A5">
              <w:rPr>
                <w:sz w:val="20"/>
                <w:szCs w:val="20"/>
              </w:rPr>
              <w:t>6203493100</w:t>
            </w:r>
          </w:p>
          <w:p w14:paraId="3E1F7C89" w14:textId="31BA1285" w:rsidR="00D37EC1" w:rsidRPr="007401A5" w:rsidRDefault="00D37EC1" w:rsidP="0020506A">
            <w:pPr>
              <w:rPr>
                <w:sz w:val="20"/>
                <w:szCs w:val="20"/>
              </w:rPr>
            </w:pPr>
            <w:r w:rsidRPr="007401A5">
              <w:rPr>
                <w:sz w:val="20"/>
                <w:szCs w:val="20"/>
              </w:rPr>
              <w:t>6203493900</w:t>
            </w:r>
            <w:r w:rsidR="00152CBA">
              <w:rPr>
                <w:sz w:val="20"/>
                <w:szCs w:val="20"/>
              </w:rPr>
              <w:t>,</w:t>
            </w:r>
            <w:r w:rsidRPr="007401A5">
              <w:rPr>
                <w:sz w:val="20"/>
                <w:szCs w:val="20"/>
              </w:rPr>
              <w:t>6203495000</w:t>
            </w:r>
          </w:p>
          <w:p w14:paraId="71C9C40B" w14:textId="2B24C4AE" w:rsidR="00D37EC1" w:rsidRPr="007401A5" w:rsidRDefault="00D37EC1" w:rsidP="0020506A">
            <w:pPr>
              <w:rPr>
                <w:sz w:val="20"/>
                <w:szCs w:val="20"/>
              </w:rPr>
            </w:pPr>
            <w:r w:rsidRPr="007401A5">
              <w:rPr>
                <w:sz w:val="20"/>
                <w:szCs w:val="20"/>
              </w:rPr>
              <w:t>6203499000</w:t>
            </w:r>
            <w:r w:rsidR="00152CBA">
              <w:rPr>
                <w:sz w:val="20"/>
                <w:szCs w:val="20"/>
              </w:rPr>
              <w:t>,</w:t>
            </w:r>
            <w:r w:rsidRPr="007401A5">
              <w:rPr>
                <w:sz w:val="20"/>
                <w:szCs w:val="20"/>
              </w:rPr>
              <w:t>6204</w:t>
            </w:r>
          </w:p>
          <w:p w14:paraId="22526912" w14:textId="7E29B5F4" w:rsidR="00D37EC1" w:rsidRPr="007401A5" w:rsidRDefault="00D37EC1" w:rsidP="0020506A">
            <w:pPr>
              <w:rPr>
                <w:sz w:val="20"/>
                <w:szCs w:val="20"/>
              </w:rPr>
            </w:pPr>
            <w:r w:rsidRPr="007401A5">
              <w:rPr>
                <w:sz w:val="20"/>
                <w:szCs w:val="20"/>
              </w:rPr>
              <w:t>6204110000</w:t>
            </w:r>
            <w:r w:rsidR="00152CBA">
              <w:rPr>
                <w:sz w:val="20"/>
                <w:szCs w:val="20"/>
              </w:rPr>
              <w:t>,</w:t>
            </w:r>
            <w:r w:rsidRPr="007401A5">
              <w:rPr>
                <w:sz w:val="20"/>
                <w:szCs w:val="20"/>
              </w:rPr>
              <w:t>6204120000</w:t>
            </w:r>
          </w:p>
          <w:p w14:paraId="5D0DE714" w14:textId="3C5338C4" w:rsidR="00D37EC1" w:rsidRPr="007401A5" w:rsidRDefault="00D37EC1" w:rsidP="0020506A">
            <w:pPr>
              <w:rPr>
                <w:sz w:val="20"/>
                <w:szCs w:val="20"/>
              </w:rPr>
            </w:pPr>
            <w:r w:rsidRPr="007401A5">
              <w:rPr>
                <w:sz w:val="20"/>
                <w:szCs w:val="20"/>
              </w:rPr>
              <w:t>6204130000</w:t>
            </w:r>
            <w:r w:rsidR="00152CBA">
              <w:rPr>
                <w:sz w:val="20"/>
                <w:szCs w:val="20"/>
              </w:rPr>
              <w:t>,</w:t>
            </w:r>
            <w:r w:rsidRPr="007401A5">
              <w:rPr>
                <w:sz w:val="20"/>
                <w:szCs w:val="20"/>
              </w:rPr>
              <w:t>6204191000</w:t>
            </w:r>
          </w:p>
          <w:p w14:paraId="75C8F9A0" w14:textId="51315FB2" w:rsidR="00D37EC1" w:rsidRPr="007401A5" w:rsidRDefault="00D37EC1" w:rsidP="0020506A">
            <w:pPr>
              <w:rPr>
                <w:sz w:val="20"/>
                <w:szCs w:val="20"/>
              </w:rPr>
            </w:pPr>
            <w:r w:rsidRPr="007401A5">
              <w:rPr>
                <w:sz w:val="20"/>
                <w:szCs w:val="20"/>
              </w:rPr>
              <w:t>6204199000</w:t>
            </w:r>
            <w:r w:rsidR="00152CBA">
              <w:rPr>
                <w:sz w:val="20"/>
                <w:szCs w:val="20"/>
              </w:rPr>
              <w:t>,</w:t>
            </w:r>
            <w:r w:rsidRPr="007401A5">
              <w:rPr>
                <w:sz w:val="20"/>
                <w:szCs w:val="20"/>
              </w:rPr>
              <w:t>6204210000</w:t>
            </w:r>
          </w:p>
          <w:p w14:paraId="14E04B4D" w14:textId="6CCD2E6F" w:rsidR="00D37EC1" w:rsidRPr="007401A5" w:rsidRDefault="00D37EC1" w:rsidP="0020506A">
            <w:pPr>
              <w:rPr>
                <w:sz w:val="20"/>
                <w:szCs w:val="20"/>
              </w:rPr>
            </w:pPr>
            <w:r w:rsidRPr="007401A5">
              <w:rPr>
                <w:sz w:val="20"/>
                <w:szCs w:val="20"/>
              </w:rPr>
              <w:t>6204221000</w:t>
            </w:r>
            <w:r w:rsidR="00152CBA">
              <w:rPr>
                <w:sz w:val="20"/>
                <w:szCs w:val="20"/>
              </w:rPr>
              <w:t>,</w:t>
            </w:r>
            <w:r w:rsidRPr="007401A5">
              <w:rPr>
                <w:sz w:val="20"/>
                <w:szCs w:val="20"/>
              </w:rPr>
              <w:t>6204228000</w:t>
            </w:r>
          </w:p>
          <w:p w14:paraId="7F4598FC" w14:textId="13F790B1" w:rsidR="00D37EC1" w:rsidRPr="007401A5" w:rsidRDefault="00D37EC1" w:rsidP="0020506A">
            <w:pPr>
              <w:rPr>
                <w:sz w:val="20"/>
                <w:szCs w:val="20"/>
              </w:rPr>
            </w:pPr>
            <w:r w:rsidRPr="007401A5">
              <w:rPr>
                <w:sz w:val="20"/>
                <w:szCs w:val="20"/>
              </w:rPr>
              <w:t>6204231000</w:t>
            </w:r>
            <w:r w:rsidR="00152CBA">
              <w:rPr>
                <w:sz w:val="20"/>
                <w:szCs w:val="20"/>
              </w:rPr>
              <w:t>,</w:t>
            </w:r>
            <w:r w:rsidRPr="007401A5">
              <w:rPr>
                <w:sz w:val="20"/>
                <w:szCs w:val="20"/>
              </w:rPr>
              <w:t>6204238000</w:t>
            </w:r>
          </w:p>
          <w:p w14:paraId="3C9104B0" w14:textId="2DDE0579" w:rsidR="00D37EC1" w:rsidRPr="007401A5" w:rsidRDefault="00D37EC1" w:rsidP="0020506A">
            <w:pPr>
              <w:rPr>
                <w:sz w:val="20"/>
                <w:szCs w:val="20"/>
              </w:rPr>
            </w:pPr>
            <w:r w:rsidRPr="007401A5">
              <w:rPr>
                <w:sz w:val="20"/>
                <w:szCs w:val="20"/>
              </w:rPr>
              <w:t>6204291100</w:t>
            </w:r>
            <w:r w:rsidR="00152CBA">
              <w:rPr>
                <w:sz w:val="20"/>
                <w:szCs w:val="20"/>
              </w:rPr>
              <w:t>,</w:t>
            </w:r>
            <w:r w:rsidRPr="007401A5">
              <w:rPr>
                <w:sz w:val="20"/>
                <w:szCs w:val="20"/>
              </w:rPr>
              <w:t>6204291800</w:t>
            </w:r>
          </w:p>
          <w:p w14:paraId="62C4F314" w14:textId="3732D9F6" w:rsidR="00D37EC1" w:rsidRPr="007401A5" w:rsidRDefault="00D37EC1" w:rsidP="0020506A">
            <w:pPr>
              <w:rPr>
                <w:sz w:val="20"/>
                <w:szCs w:val="20"/>
              </w:rPr>
            </w:pPr>
            <w:r w:rsidRPr="007401A5">
              <w:rPr>
                <w:sz w:val="20"/>
                <w:szCs w:val="20"/>
              </w:rPr>
              <w:t>6204299000</w:t>
            </w:r>
            <w:r w:rsidR="00152CBA">
              <w:rPr>
                <w:sz w:val="20"/>
                <w:szCs w:val="20"/>
              </w:rPr>
              <w:t>,</w:t>
            </w:r>
            <w:r w:rsidRPr="007401A5">
              <w:rPr>
                <w:sz w:val="20"/>
                <w:szCs w:val="20"/>
              </w:rPr>
              <w:t>6204310000</w:t>
            </w:r>
          </w:p>
          <w:p w14:paraId="0D2085D1" w14:textId="2652B4B6" w:rsidR="00D37EC1" w:rsidRPr="007401A5" w:rsidRDefault="00D37EC1" w:rsidP="0020506A">
            <w:pPr>
              <w:rPr>
                <w:sz w:val="20"/>
                <w:szCs w:val="20"/>
              </w:rPr>
            </w:pPr>
            <w:r w:rsidRPr="007401A5">
              <w:rPr>
                <w:sz w:val="20"/>
                <w:szCs w:val="20"/>
              </w:rPr>
              <w:t>6204321000</w:t>
            </w:r>
            <w:r w:rsidR="00152CBA">
              <w:rPr>
                <w:sz w:val="20"/>
                <w:szCs w:val="20"/>
              </w:rPr>
              <w:t>,</w:t>
            </w:r>
            <w:r w:rsidRPr="007401A5">
              <w:rPr>
                <w:sz w:val="20"/>
                <w:szCs w:val="20"/>
              </w:rPr>
              <w:t>6204329000</w:t>
            </w:r>
          </w:p>
          <w:p w14:paraId="1077493D" w14:textId="5C5520A7" w:rsidR="00D37EC1" w:rsidRPr="007401A5" w:rsidRDefault="00D37EC1" w:rsidP="0020506A">
            <w:pPr>
              <w:rPr>
                <w:sz w:val="20"/>
                <w:szCs w:val="20"/>
              </w:rPr>
            </w:pPr>
            <w:r w:rsidRPr="007401A5">
              <w:rPr>
                <w:sz w:val="20"/>
                <w:szCs w:val="20"/>
              </w:rPr>
              <w:t>6204331000</w:t>
            </w:r>
            <w:r w:rsidR="00152CBA">
              <w:rPr>
                <w:sz w:val="20"/>
                <w:szCs w:val="20"/>
              </w:rPr>
              <w:t>,</w:t>
            </w:r>
            <w:r w:rsidRPr="007401A5">
              <w:rPr>
                <w:sz w:val="20"/>
                <w:szCs w:val="20"/>
              </w:rPr>
              <w:t>6204339000</w:t>
            </w:r>
          </w:p>
          <w:p w14:paraId="249755E2" w14:textId="50C953AE" w:rsidR="00D37EC1" w:rsidRPr="007401A5" w:rsidRDefault="00D37EC1" w:rsidP="0020506A">
            <w:pPr>
              <w:rPr>
                <w:sz w:val="20"/>
                <w:szCs w:val="20"/>
              </w:rPr>
            </w:pPr>
            <w:r w:rsidRPr="007401A5">
              <w:rPr>
                <w:sz w:val="20"/>
                <w:szCs w:val="20"/>
              </w:rPr>
              <w:t>6204391100</w:t>
            </w:r>
            <w:r w:rsidR="00152CBA">
              <w:rPr>
                <w:sz w:val="20"/>
                <w:szCs w:val="20"/>
              </w:rPr>
              <w:t>,</w:t>
            </w:r>
            <w:r w:rsidRPr="007401A5">
              <w:rPr>
                <w:sz w:val="20"/>
                <w:szCs w:val="20"/>
              </w:rPr>
              <w:t>6204391900</w:t>
            </w:r>
          </w:p>
          <w:p w14:paraId="44D5C18C" w14:textId="3CF665AE" w:rsidR="00D37EC1" w:rsidRPr="007401A5" w:rsidRDefault="00D37EC1" w:rsidP="0020506A">
            <w:pPr>
              <w:rPr>
                <w:sz w:val="20"/>
                <w:szCs w:val="20"/>
              </w:rPr>
            </w:pPr>
            <w:r w:rsidRPr="007401A5">
              <w:rPr>
                <w:sz w:val="20"/>
                <w:szCs w:val="20"/>
              </w:rPr>
              <w:t>6204399000</w:t>
            </w:r>
            <w:r w:rsidR="00152CBA">
              <w:rPr>
                <w:sz w:val="20"/>
                <w:szCs w:val="20"/>
              </w:rPr>
              <w:t>,</w:t>
            </w:r>
            <w:r w:rsidRPr="007401A5">
              <w:rPr>
                <w:sz w:val="20"/>
                <w:szCs w:val="20"/>
              </w:rPr>
              <w:t>6204410000</w:t>
            </w:r>
          </w:p>
          <w:p w14:paraId="58BC34DC" w14:textId="62B9E4BA" w:rsidR="00D37EC1" w:rsidRPr="007401A5" w:rsidRDefault="00D37EC1" w:rsidP="0020506A">
            <w:pPr>
              <w:rPr>
                <w:sz w:val="20"/>
                <w:szCs w:val="20"/>
              </w:rPr>
            </w:pPr>
            <w:r w:rsidRPr="007401A5">
              <w:rPr>
                <w:sz w:val="20"/>
                <w:szCs w:val="20"/>
              </w:rPr>
              <w:t>6204420000</w:t>
            </w:r>
            <w:r w:rsidR="002208CD">
              <w:rPr>
                <w:sz w:val="20"/>
                <w:szCs w:val="20"/>
              </w:rPr>
              <w:t>,</w:t>
            </w:r>
            <w:r w:rsidRPr="007401A5">
              <w:rPr>
                <w:sz w:val="20"/>
                <w:szCs w:val="20"/>
              </w:rPr>
              <w:t>6204430000</w:t>
            </w:r>
          </w:p>
          <w:p w14:paraId="322EA950" w14:textId="63DEED35" w:rsidR="00D37EC1" w:rsidRPr="007401A5" w:rsidRDefault="00D37EC1" w:rsidP="0020506A">
            <w:pPr>
              <w:rPr>
                <w:sz w:val="20"/>
                <w:szCs w:val="20"/>
              </w:rPr>
            </w:pPr>
            <w:r w:rsidRPr="007401A5">
              <w:rPr>
                <w:sz w:val="20"/>
                <w:szCs w:val="20"/>
              </w:rPr>
              <w:t>6204440000</w:t>
            </w:r>
            <w:r w:rsidR="002208CD">
              <w:rPr>
                <w:sz w:val="20"/>
                <w:szCs w:val="20"/>
              </w:rPr>
              <w:t>,</w:t>
            </w:r>
            <w:r w:rsidRPr="007401A5">
              <w:rPr>
                <w:sz w:val="20"/>
                <w:szCs w:val="20"/>
              </w:rPr>
              <w:t>6204491000</w:t>
            </w:r>
          </w:p>
          <w:p w14:paraId="144F73DC" w14:textId="5DE30ECC" w:rsidR="00D37EC1" w:rsidRPr="007401A5" w:rsidRDefault="00D37EC1" w:rsidP="0020506A">
            <w:pPr>
              <w:rPr>
                <w:sz w:val="20"/>
                <w:szCs w:val="20"/>
              </w:rPr>
            </w:pPr>
            <w:r w:rsidRPr="007401A5">
              <w:rPr>
                <w:sz w:val="20"/>
                <w:szCs w:val="20"/>
              </w:rPr>
              <w:t>6204499000</w:t>
            </w:r>
            <w:r w:rsidR="002208CD">
              <w:rPr>
                <w:sz w:val="20"/>
                <w:szCs w:val="20"/>
              </w:rPr>
              <w:t>,</w:t>
            </w:r>
            <w:r w:rsidRPr="007401A5">
              <w:rPr>
                <w:sz w:val="20"/>
                <w:szCs w:val="20"/>
              </w:rPr>
              <w:t>6204510000</w:t>
            </w:r>
          </w:p>
          <w:p w14:paraId="29C7DFF1" w14:textId="391B7A6E" w:rsidR="00D37EC1" w:rsidRPr="007401A5" w:rsidRDefault="00D37EC1" w:rsidP="0020506A">
            <w:pPr>
              <w:rPr>
                <w:sz w:val="20"/>
                <w:szCs w:val="20"/>
              </w:rPr>
            </w:pPr>
            <w:r w:rsidRPr="007401A5">
              <w:rPr>
                <w:sz w:val="20"/>
                <w:szCs w:val="20"/>
              </w:rPr>
              <w:t>6204520000</w:t>
            </w:r>
            <w:r w:rsidR="002208CD">
              <w:rPr>
                <w:sz w:val="20"/>
                <w:szCs w:val="20"/>
              </w:rPr>
              <w:t>,</w:t>
            </w:r>
            <w:r w:rsidRPr="007401A5">
              <w:rPr>
                <w:sz w:val="20"/>
                <w:szCs w:val="20"/>
              </w:rPr>
              <w:t>6204530000</w:t>
            </w:r>
          </w:p>
          <w:p w14:paraId="7F34BF17" w14:textId="72FF8D32" w:rsidR="00D37EC1" w:rsidRPr="007401A5" w:rsidRDefault="00D37EC1" w:rsidP="0020506A">
            <w:pPr>
              <w:rPr>
                <w:sz w:val="20"/>
                <w:szCs w:val="20"/>
              </w:rPr>
            </w:pPr>
            <w:r w:rsidRPr="007401A5">
              <w:rPr>
                <w:sz w:val="20"/>
                <w:szCs w:val="20"/>
              </w:rPr>
              <w:t>6204591000</w:t>
            </w:r>
            <w:r w:rsidR="002208CD">
              <w:rPr>
                <w:sz w:val="20"/>
                <w:szCs w:val="20"/>
              </w:rPr>
              <w:t>,</w:t>
            </w:r>
            <w:r w:rsidRPr="007401A5">
              <w:rPr>
                <w:sz w:val="20"/>
                <w:szCs w:val="20"/>
              </w:rPr>
              <w:t>6204599000</w:t>
            </w:r>
          </w:p>
          <w:p w14:paraId="34D350EB" w14:textId="24D164F7" w:rsidR="00D37EC1" w:rsidRPr="007401A5" w:rsidRDefault="00D37EC1" w:rsidP="0020506A">
            <w:pPr>
              <w:rPr>
                <w:sz w:val="20"/>
                <w:szCs w:val="20"/>
              </w:rPr>
            </w:pPr>
            <w:r w:rsidRPr="007401A5">
              <w:rPr>
                <w:sz w:val="20"/>
                <w:szCs w:val="20"/>
              </w:rPr>
              <w:t>6204611000</w:t>
            </w:r>
            <w:r w:rsidR="002208CD">
              <w:rPr>
                <w:sz w:val="20"/>
                <w:szCs w:val="20"/>
              </w:rPr>
              <w:t>,</w:t>
            </w:r>
            <w:r w:rsidRPr="007401A5">
              <w:rPr>
                <w:sz w:val="20"/>
                <w:szCs w:val="20"/>
              </w:rPr>
              <w:t>6204618500</w:t>
            </w:r>
          </w:p>
          <w:p w14:paraId="4A69C205" w14:textId="7DA5A714" w:rsidR="00D37EC1" w:rsidRPr="007401A5" w:rsidRDefault="00D37EC1" w:rsidP="0020506A">
            <w:pPr>
              <w:rPr>
                <w:sz w:val="20"/>
                <w:szCs w:val="20"/>
              </w:rPr>
            </w:pPr>
            <w:r w:rsidRPr="007401A5">
              <w:rPr>
                <w:sz w:val="20"/>
                <w:szCs w:val="20"/>
              </w:rPr>
              <w:t>6204621100</w:t>
            </w:r>
            <w:r w:rsidR="002208CD">
              <w:rPr>
                <w:sz w:val="20"/>
                <w:szCs w:val="20"/>
              </w:rPr>
              <w:t>,</w:t>
            </w:r>
            <w:r w:rsidRPr="007401A5">
              <w:rPr>
                <w:sz w:val="20"/>
                <w:szCs w:val="20"/>
              </w:rPr>
              <w:t>6204623100</w:t>
            </w:r>
          </w:p>
          <w:p w14:paraId="359C6859" w14:textId="5CC767E5" w:rsidR="00D37EC1" w:rsidRPr="007401A5" w:rsidRDefault="00D37EC1" w:rsidP="0020506A">
            <w:pPr>
              <w:rPr>
                <w:sz w:val="20"/>
                <w:szCs w:val="20"/>
              </w:rPr>
            </w:pPr>
            <w:r w:rsidRPr="007401A5">
              <w:rPr>
                <w:sz w:val="20"/>
                <w:szCs w:val="20"/>
              </w:rPr>
              <w:t>6204623300</w:t>
            </w:r>
            <w:r w:rsidR="002208CD">
              <w:rPr>
                <w:sz w:val="20"/>
                <w:szCs w:val="20"/>
              </w:rPr>
              <w:t>,</w:t>
            </w:r>
            <w:r w:rsidRPr="007401A5">
              <w:rPr>
                <w:sz w:val="20"/>
                <w:szCs w:val="20"/>
              </w:rPr>
              <w:t>6204625100</w:t>
            </w:r>
          </w:p>
          <w:p w14:paraId="7D04FBE8" w14:textId="63672B80" w:rsidR="00D37EC1" w:rsidRPr="007401A5" w:rsidRDefault="00D37EC1" w:rsidP="0020506A">
            <w:pPr>
              <w:rPr>
                <w:sz w:val="20"/>
                <w:szCs w:val="20"/>
              </w:rPr>
            </w:pPr>
            <w:r w:rsidRPr="007401A5">
              <w:rPr>
                <w:sz w:val="20"/>
                <w:szCs w:val="20"/>
              </w:rPr>
              <w:t>6204625900</w:t>
            </w:r>
            <w:r w:rsidR="002208CD">
              <w:rPr>
                <w:sz w:val="20"/>
                <w:szCs w:val="20"/>
              </w:rPr>
              <w:t>,</w:t>
            </w:r>
            <w:r w:rsidRPr="007401A5">
              <w:rPr>
                <w:sz w:val="20"/>
                <w:szCs w:val="20"/>
              </w:rPr>
              <w:t>6204629000</w:t>
            </w:r>
          </w:p>
          <w:p w14:paraId="2C9BDB73" w14:textId="04F9CBC5" w:rsidR="00D37EC1" w:rsidRPr="007401A5" w:rsidRDefault="00D37EC1" w:rsidP="0020506A">
            <w:pPr>
              <w:rPr>
                <w:sz w:val="20"/>
                <w:szCs w:val="20"/>
              </w:rPr>
            </w:pPr>
            <w:r w:rsidRPr="007401A5">
              <w:rPr>
                <w:sz w:val="20"/>
                <w:szCs w:val="20"/>
              </w:rPr>
              <w:t>6204631100</w:t>
            </w:r>
            <w:r w:rsidR="002208CD">
              <w:rPr>
                <w:sz w:val="20"/>
                <w:szCs w:val="20"/>
              </w:rPr>
              <w:t>,</w:t>
            </w:r>
            <w:r w:rsidRPr="007401A5">
              <w:rPr>
                <w:sz w:val="20"/>
                <w:szCs w:val="20"/>
              </w:rPr>
              <w:t>6204631800</w:t>
            </w:r>
          </w:p>
          <w:p w14:paraId="661ECB83" w14:textId="05A9B1DF" w:rsidR="00D37EC1" w:rsidRPr="007401A5" w:rsidRDefault="00D37EC1" w:rsidP="0020506A">
            <w:pPr>
              <w:rPr>
                <w:sz w:val="20"/>
                <w:szCs w:val="20"/>
              </w:rPr>
            </w:pPr>
            <w:r w:rsidRPr="007401A5">
              <w:rPr>
                <w:sz w:val="20"/>
                <w:szCs w:val="20"/>
              </w:rPr>
              <w:t>6204633100</w:t>
            </w:r>
            <w:r w:rsidR="002208CD">
              <w:rPr>
                <w:sz w:val="20"/>
                <w:szCs w:val="20"/>
              </w:rPr>
              <w:t>,</w:t>
            </w:r>
            <w:r w:rsidRPr="007401A5">
              <w:rPr>
                <w:sz w:val="20"/>
                <w:szCs w:val="20"/>
              </w:rPr>
              <w:t>6204633900</w:t>
            </w:r>
          </w:p>
          <w:p w14:paraId="28E78C3C" w14:textId="1B2F383E" w:rsidR="00D37EC1" w:rsidRPr="007401A5" w:rsidRDefault="00D37EC1" w:rsidP="0020506A">
            <w:pPr>
              <w:rPr>
                <w:sz w:val="20"/>
                <w:szCs w:val="20"/>
              </w:rPr>
            </w:pPr>
            <w:r w:rsidRPr="007401A5">
              <w:rPr>
                <w:sz w:val="20"/>
                <w:szCs w:val="20"/>
              </w:rPr>
              <w:t>6204639000</w:t>
            </w:r>
            <w:r w:rsidR="002208CD">
              <w:rPr>
                <w:sz w:val="20"/>
                <w:szCs w:val="20"/>
              </w:rPr>
              <w:t>,</w:t>
            </w:r>
            <w:r w:rsidRPr="007401A5">
              <w:rPr>
                <w:sz w:val="20"/>
                <w:szCs w:val="20"/>
              </w:rPr>
              <w:t>6204691100</w:t>
            </w:r>
          </w:p>
          <w:p w14:paraId="336F4E2A" w14:textId="32A789FC" w:rsidR="00D37EC1" w:rsidRPr="007401A5" w:rsidRDefault="00D37EC1" w:rsidP="0020506A">
            <w:pPr>
              <w:rPr>
                <w:sz w:val="20"/>
                <w:szCs w:val="20"/>
              </w:rPr>
            </w:pPr>
            <w:r w:rsidRPr="007401A5">
              <w:rPr>
                <w:sz w:val="20"/>
                <w:szCs w:val="20"/>
              </w:rPr>
              <w:t>6204691800</w:t>
            </w:r>
            <w:r w:rsidR="002208CD">
              <w:rPr>
                <w:sz w:val="20"/>
                <w:szCs w:val="20"/>
              </w:rPr>
              <w:t>,</w:t>
            </w:r>
            <w:r w:rsidRPr="007401A5">
              <w:rPr>
                <w:sz w:val="20"/>
                <w:szCs w:val="20"/>
              </w:rPr>
              <w:t>6204693100</w:t>
            </w:r>
          </w:p>
          <w:p w14:paraId="08B408CF" w14:textId="28437244" w:rsidR="00D37EC1" w:rsidRPr="007401A5" w:rsidRDefault="00D37EC1" w:rsidP="0020506A">
            <w:pPr>
              <w:rPr>
                <w:sz w:val="20"/>
                <w:szCs w:val="20"/>
              </w:rPr>
            </w:pPr>
            <w:r w:rsidRPr="007401A5">
              <w:rPr>
                <w:sz w:val="20"/>
                <w:szCs w:val="20"/>
              </w:rPr>
              <w:t>6204693900</w:t>
            </w:r>
            <w:r w:rsidR="002208CD">
              <w:rPr>
                <w:sz w:val="20"/>
                <w:szCs w:val="20"/>
              </w:rPr>
              <w:t>,</w:t>
            </w:r>
            <w:r w:rsidRPr="007401A5">
              <w:rPr>
                <w:sz w:val="20"/>
                <w:szCs w:val="20"/>
              </w:rPr>
              <w:t>6204695000</w:t>
            </w:r>
          </w:p>
          <w:p w14:paraId="31863CE5" w14:textId="5088B34B" w:rsidR="00D37EC1" w:rsidRPr="007401A5" w:rsidRDefault="00D37EC1" w:rsidP="0020506A">
            <w:pPr>
              <w:rPr>
                <w:sz w:val="20"/>
                <w:szCs w:val="20"/>
              </w:rPr>
            </w:pPr>
            <w:r w:rsidRPr="007401A5">
              <w:rPr>
                <w:sz w:val="20"/>
                <w:szCs w:val="20"/>
              </w:rPr>
              <w:t>6204699000</w:t>
            </w:r>
            <w:r w:rsidR="002208CD">
              <w:rPr>
                <w:sz w:val="20"/>
                <w:szCs w:val="20"/>
              </w:rPr>
              <w:t>,</w:t>
            </w:r>
            <w:r w:rsidRPr="007401A5">
              <w:rPr>
                <w:sz w:val="20"/>
                <w:szCs w:val="20"/>
              </w:rPr>
              <w:t>6205</w:t>
            </w:r>
          </w:p>
          <w:p w14:paraId="3C9FBB71" w14:textId="3B9079D6" w:rsidR="00D37EC1" w:rsidRPr="007401A5" w:rsidRDefault="00D37EC1" w:rsidP="0020506A">
            <w:pPr>
              <w:rPr>
                <w:sz w:val="20"/>
                <w:szCs w:val="20"/>
              </w:rPr>
            </w:pPr>
            <w:r w:rsidRPr="007401A5">
              <w:rPr>
                <w:sz w:val="20"/>
                <w:szCs w:val="20"/>
              </w:rPr>
              <w:t>6205200000</w:t>
            </w:r>
            <w:r w:rsidR="002208CD">
              <w:rPr>
                <w:sz w:val="20"/>
                <w:szCs w:val="20"/>
              </w:rPr>
              <w:t>,</w:t>
            </w:r>
            <w:r w:rsidRPr="007401A5">
              <w:rPr>
                <w:sz w:val="20"/>
                <w:szCs w:val="20"/>
              </w:rPr>
              <w:t>6205300000</w:t>
            </w:r>
          </w:p>
          <w:p w14:paraId="6994553E" w14:textId="5917D170" w:rsidR="00D37EC1" w:rsidRPr="007401A5" w:rsidRDefault="00D37EC1" w:rsidP="0020506A">
            <w:pPr>
              <w:rPr>
                <w:sz w:val="20"/>
                <w:szCs w:val="20"/>
              </w:rPr>
            </w:pPr>
            <w:r w:rsidRPr="007401A5">
              <w:rPr>
                <w:sz w:val="20"/>
                <w:szCs w:val="20"/>
              </w:rPr>
              <w:t>6205901000</w:t>
            </w:r>
            <w:r w:rsidR="002208CD">
              <w:rPr>
                <w:sz w:val="20"/>
                <w:szCs w:val="20"/>
              </w:rPr>
              <w:t>,</w:t>
            </w:r>
            <w:r w:rsidRPr="007401A5">
              <w:rPr>
                <w:sz w:val="20"/>
                <w:szCs w:val="20"/>
              </w:rPr>
              <w:t>6205908001</w:t>
            </w:r>
          </w:p>
          <w:p w14:paraId="12B4E46C" w14:textId="56B6D443" w:rsidR="00D37EC1" w:rsidRPr="007401A5" w:rsidRDefault="00D37EC1" w:rsidP="0020506A">
            <w:pPr>
              <w:rPr>
                <w:sz w:val="20"/>
                <w:szCs w:val="20"/>
              </w:rPr>
            </w:pPr>
            <w:r w:rsidRPr="007401A5">
              <w:rPr>
                <w:sz w:val="20"/>
                <w:szCs w:val="20"/>
              </w:rPr>
              <w:t>6205908009</w:t>
            </w:r>
            <w:r w:rsidR="002208CD">
              <w:rPr>
                <w:sz w:val="20"/>
                <w:szCs w:val="20"/>
              </w:rPr>
              <w:t>,</w:t>
            </w:r>
            <w:r w:rsidRPr="007401A5">
              <w:rPr>
                <w:sz w:val="20"/>
                <w:szCs w:val="20"/>
              </w:rPr>
              <w:t>6206</w:t>
            </w:r>
          </w:p>
          <w:p w14:paraId="151D4658" w14:textId="13B1DC5F" w:rsidR="00D37EC1" w:rsidRPr="007401A5" w:rsidRDefault="00D37EC1" w:rsidP="0020506A">
            <w:pPr>
              <w:rPr>
                <w:sz w:val="20"/>
                <w:szCs w:val="20"/>
              </w:rPr>
            </w:pPr>
            <w:r w:rsidRPr="007401A5">
              <w:rPr>
                <w:sz w:val="20"/>
                <w:szCs w:val="20"/>
              </w:rPr>
              <w:t>6206100000</w:t>
            </w:r>
            <w:r w:rsidR="002208CD">
              <w:rPr>
                <w:sz w:val="20"/>
                <w:szCs w:val="20"/>
              </w:rPr>
              <w:t>,</w:t>
            </w:r>
            <w:r w:rsidRPr="007401A5">
              <w:rPr>
                <w:sz w:val="20"/>
                <w:szCs w:val="20"/>
              </w:rPr>
              <w:t>6206200000</w:t>
            </w:r>
          </w:p>
          <w:p w14:paraId="3A1FE334" w14:textId="60B4C5FB" w:rsidR="00D37EC1" w:rsidRPr="007401A5" w:rsidRDefault="00D37EC1" w:rsidP="0020506A">
            <w:pPr>
              <w:rPr>
                <w:sz w:val="20"/>
                <w:szCs w:val="20"/>
              </w:rPr>
            </w:pPr>
            <w:r w:rsidRPr="007401A5">
              <w:rPr>
                <w:sz w:val="20"/>
                <w:szCs w:val="20"/>
              </w:rPr>
              <w:t>6206300000</w:t>
            </w:r>
            <w:r w:rsidR="002208CD">
              <w:rPr>
                <w:sz w:val="20"/>
                <w:szCs w:val="20"/>
              </w:rPr>
              <w:t>,</w:t>
            </w:r>
            <w:r w:rsidRPr="007401A5">
              <w:rPr>
                <w:sz w:val="20"/>
                <w:szCs w:val="20"/>
              </w:rPr>
              <w:t>6206400000</w:t>
            </w:r>
          </w:p>
          <w:p w14:paraId="09144F7A" w14:textId="5BCDD8EC" w:rsidR="00D37EC1" w:rsidRPr="007401A5" w:rsidRDefault="00D37EC1" w:rsidP="0020506A">
            <w:pPr>
              <w:rPr>
                <w:sz w:val="20"/>
                <w:szCs w:val="20"/>
              </w:rPr>
            </w:pPr>
            <w:r w:rsidRPr="007401A5">
              <w:rPr>
                <w:sz w:val="20"/>
                <w:szCs w:val="20"/>
              </w:rPr>
              <w:t>6206901000</w:t>
            </w:r>
            <w:r w:rsidR="002208CD">
              <w:rPr>
                <w:sz w:val="20"/>
                <w:szCs w:val="20"/>
              </w:rPr>
              <w:t>,</w:t>
            </w:r>
            <w:r w:rsidRPr="007401A5">
              <w:rPr>
                <w:sz w:val="20"/>
                <w:szCs w:val="20"/>
              </w:rPr>
              <w:t>6206909000</w:t>
            </w:r>
          </w:p>
          <w:p w14:paraId="1E979DEC" w14:textId="5CAA60C0" w:rsidR="00D37EC1" w:rsidRPr="007401A5" w:rsidRDefault="00D37EC1" w:rsidP="0020506A">
            <w:pPr>
              <w:rPr>
                <w:sz w:val="20"/>
                <w:szCs w:val="20"/>
              </w:rPr>
            </w:pPr>
            <w:r w:rsidRPr="007401A5">
              <w:rPr>
                <w:sz w:val="20"/>
                <w:szCs w:val="20"/>
              </w:rPr>
              <w:t>6211</w:t>
            </w:r>
            <w:r w:rsidR="002208CD">
              <w:rPr>
                <w:sz w:val="20"/>
                <w:szCs w:val="20"/>
              </w:rPr>
              <w:t>,</w:t>
            </w:r>
            <w:r w:rsidRPr="007401A5">
              <w:rPr>
                <w:sz w:val="20"/>
                <w:szCs w:val="20"/>
              </w:rPr>
              <w:t>6211110000</w:t>
            </w:r>
          </w:p>
          <w:p w14:paraId="377CBED7" w14:textId="51848C66" w:rsidR="00D37EC1" w:rsidRPr="007401A5" w:rsidRDefault="00D37EC1" w:rsidP="0020506A">
            <w:pPr>
              <w:rPr>
                <w:sz w:val="20"/>
                <w:szCs w:val="20"/>
              </w:rPr>
            </w:pPr>
            <w:r w:rsidRPr="007401A5">
              <w:rPr>
                <w:sz w:val="20"/>
                <w:szCs w:val="20"/>
              </w:rPr>
              <w:t>6211120000</w:t>
            </w:r>
            <w:r w:rsidR="002208CD">
              <w:rPr>
                <w:sz w:val="20"/>
                <w:szCs w:val="20"/>
              </w:rPr>
              <w:t>,</w:t>
            </w:r>
            <w:r w:rsidRPr="007401A5">
              <w:rPr>
                <w:sz w:val="20"/>
                <w:szCs w:val="20"/>
              </w:rPr>
              <w:t>6211200000</w:t>
            </w:r>
          </w:p>
          <w:p w14:paraId="1298DB44" w14:textId="7595FE2F" w:rsidR="00D37EC1" w:rsidRPr="007401A5" w:rsidRDefault="00D37EC1" w:rsidP="0020506A">
            <w:pPr>
              <w:rPr>
                <w:sz w:val="20"/>
                <w:szCs w:val="20"/>
              </w:rPr>
            </w:pPr>
            <w:r w:rsidRPr="007401A5">
              <w:rPr>
                <w:sz w:val="20"/>
                <w:szCs w:val="20"/>
              </w:rPr>
              <w:t>6211321000</w:t>
            </w:r>
            <w:r w:rsidR="002208CD">
              <w:rPr>
                <w:sz w:val="20"/>
                <w:szCs w:val="20"/>
              </w:rPr>
              <w:t>,</w:t>
            </w:r>
            <w:r w:rsidRPr="007401A5">
              <w:rPr>
                <w:sz w:val="20"/>
                <w:szCs w:val="20"/>
              </w:rPr>
              <w:t>6211323100</w:t>
            </w:r>
          </w:p>
          <w:p w14:paraId="3373606A" w14:textId="79A5810F" w:rsidR="00D37EC1" w:rsidRPr="007401A5" w:rsidRDefault="00D37EC1" w:rsidP="0020506A">
            <w:pPr>
              <w:rPr>
                <w:sz w:val="20"/>
                <w:szCs w:val="20"/>
              </w:rPr>
            </w:pPr>
            <w:r w:rsidRPr="007401A5">
              <w:rPr>
                <w:sz w:val="20"/>
                <w:szCs w:val="20"/>
              </w:rPr>
              <w:t>6211324100</w:t>
            </w:r>
            <w:r w:rsidR="002208CD">
              <w:rPr>
                <w:sz w:val="20"/>
                <w:szCs w:val="20"/>
              </w:rPr>
              <w:t>,</w:t>
            </w:r>
            <w:r w:rsidRPr="007401A5">
              <w:rPr>
                <w:sz w:val="20"/>
                <w:szCs w:val="20"/>
              </w:rPr>
              <w:t>6211324200</w:t>
            </w:r>
          </w:p>
          <w:p w14:paraId="6B7B98EA" w14:textId="2278C42D" w:rsidR="00D37EC1" w:rsidRPr="007401A5" w:rsidRDefault="00D37EC1" w:rsidP="0020506A">
            <w:pPr>
              <w:rPr>
                <w:sz w:val="20"/>
                <w:szCs w:val="20"/>
              </w:rPr>
            </w:pPr>
            <w:r w:rsidRPr="007401A5">
              <w:rPr>
                <w:sz w:val="20"/>
                <w:szCs w:val="20"/>
              </w:rPr>
              <w:t>6211329000</w:t>
            </w:r>
            <w:r w:rsidR="002208CD">
              <w:rPr>
                <w:sz w:val="20"/>
                <w:szCs w:val="20"/>
              </w:rPr>
              <w:t>,</w:t>
            </w:r>
            <w:r w:rsidRPr="007401A5">
              <w:rPr>
                <w:sz w:val="20"/>
                <w:szCs w:val="20"/>
              </w:rPr>
              <w:t>6211331000</w:t>
            </w:r>
          </w:p>
          <w:p w14:paraId="29BAE9B6" w14:textId="4D6254F7" w:rsidR="00D37EC1" w:rsidRPr="007401A5" w:rsidRDefault="00D37EC1" w:rsidP="0020506A">
            <w:pPr>
              <w:rPr>
                <w:sz w:val="20"/>
                <w:szCs w:val="20"/>
              </w:rPr>
            </w:pPr>
            <w:r w:rsidRPr="007401A5">
              <w:rPr>
                <w:sz w:val="20"/>
                <w:szCs w:val="20"/>
              </w:rPr>
              <w:t>6211333100</w:t>
            </w:r>
            <w:r w:rsidR="002208CD">
              <w:rPr>
                <w:sz w:val="20"/>
                <w:szCs w:val="20"/>
              </w:rPr>
              <w:t>,</w:t>
            </w:r>
            <w:r w:rsidRPr="007401A5">
              <w:rPr>
                <w:sz w:val="20"/>
                <w:szCs w:val="20"/>
              </w:rPr>
              <w:t>6211334100</w:t>
            </w:r>
          </w:p>
          <w:p w14:paraId="02256AB8" w14:textId="6A17C645" w:rsidR="00D37EC1" w:rsidRPr="007401A5" w:rsidRDefault="00D37EC1" w:rsidP="0020506A">
            <w:pPr>
              <w:rPr>
                <w:sz w:val="20"/>
                <w:szCs w:val="20"/>
              </w:rPr>
            </w:pPr>
            <w:r w:rsidRPr="007401A5">
              <w:rPr>
                <w:sz w:val="20"/>
                <w:szCs w:val="20"/>
              </w:rPr>
              <w:t>6211334200</w:t>
            </w:r>
            <w:r w:rsidR="002208CD">
              <w:rPr>
                <w:sz w:val="20"/>
                <w:szCs w:val="20"/>
              </w:rPr>
              <w:t>,</w:t>
            </w:r>
            <w:r w:rsidRPr="007401A5">
              <w:rPr>
                <w:sz w:val="20"/>
                <w:szCs w:val="20"/>
              </w:rPr>
              <w:t>6211339000</w:t>
            </w:r>
          </w:p>
          <w:p w14:paraId="59140B33" w14:textId="786C1240" w:rsidR="00D37EC1" w:rsidRPr="007401A5" w:rsidRDefault="00D37EC1" w:rsidP="0020506A">
            <w:pPr>
              <w:rPr>
                <w:sz w:val="20"/>
                <w:szCs w:val="20"/>
              </w:rPr>
            </w:pPr>
            <w:r w:rsidRPr="007401A5">
              <w:rPr>
                <w:sz w:val="20"/>
                <w:szCs w:val="20"/>
              </w:rPr>
              <w:t>6211390000</w:t>
            </w:r>
            <w:r w:rsidR="002208CD">
              <w:rPr>
                <w:sz w:val="20"/>
                <w:szCs w:val="20"/>
              </w:rPr>
              <w:t>,</w:t>
            </w:r>
            <w:r w:rsidRPr="007401A5">
              <w:rPr>
                <w:sz w:val="20"/>
                <w:szCs w:val="20"/>
              </w:rPr>
              <w:t>6211421000</w:t>
            </w:r>
          </w:p>
          <w:p w14:paraId="6D6A18D6" w14:textId="107C9558" w:rsidR="00D37EC1" w:rsidRPr="007401A5" w:rsidRDefault="00D37EC1" w:rsidP="0020506A">
            <w:pPr>
              <w:rPr>
                <w:sz w:val="20"/>
                <w:szCs w:val="20"/>
              </w:rPr>
            </w:pPr>
            <w:r w:rsidRPr="007401A5">
              <w:rPr>
                <w:sz w:val="20"/>
                <w:szCs w:val="20"/>
              </w:rPr>
              <w:t>6211423100</w:t>
            </w:r>
            <w:r w:rsidR="002208CD">
              <w:rPr>
                <w:sz w:val="20"/>
                <w:szCs w:val="20"/>
              </w:rPr>
              <w:t>,</w:t>
            </w:r>
            <w:r w:rsidRPr="007401A5">
              <w:rPr>
                <w:sz w:val="20"/>
                <w:szCs w:val="20"/>
              </w:rPr>
              <w:t>6211424100</w:t>
            </w:r>
          </w:p>
          <w:p w14:paraId="4D15B1F0" w14:textId="60968BC4" w:rsidR="00D37EC1" w:rsidRPr="007401A5" w:rsidRDefault="00D37EC1" w:rsidP="0020506A">
            <w:pPr>
              <w:rPr>
                <w:sz w:val="20"/>
                <w:szCs w:val="20"/>
              </w:rPr>
            </w:pPr>
            <w:r w:rsidRPr="007401A5">
              <w:rPr>
                <w:sz w:val="20"/>
                <w:szCs w:val="20"/>
              </w:rPr>
              <w:t>6211424200</w:t>
            </w:r>
            <w:r w:rsidR="002208CD">
              <w:rPr>
                <w:sz w:val="20"/>
                <w:szCs w:val="20"/>
              </w:rPr>
              <w:t>,</w:t>
            </w:r>
            <w:r w:rsidRPr="007401A5">
              <w:rPr>
                <w:sz w:val="20"/>
                <w:szCs w:val="20"/>
              </w:rPr>
              <w:t>6211429000</w:t>
            </w:r>
          </w:p>
          <w:p w14:paraId="566D42B8" w14:textId="7289F7AB" w:rsidR="00D37EC1" w:rsidRPr="007401A5" w:rsidRDefault="00D37EC1" w:rsidP="0020506A">
            <w:pPr>
              <w:rPr>
                <w:sz w:val="20"/>
                <w:szCs w:val="20"/>
              </w:rPr>
            </w:pPr>
            <w:r w:rsidRPr="007401A5">
              <w:rPr>
                <w:sz w:val="20"/>
                <w:szCs w:val="20"/>
              </w:rPr>
              <w:t>6211431000</w:t>
            </w:r>
            <w:r w:rsidR="002208CD">
              <w:rPr>
                <w:sz w:val="20"/>
                <w:szCs w:val="20"/>
              </w:rPr>
              <w:t>,</w:t>
            </w:r>
            <w:r w:rsidRPr="007401A5">
              <w:rPr>
                <w:sz w:val="20"/>
                <w:szCs w:val="20"/>
              </w:rPr>
              <w:t>6211433100</w:t>
            </w:r>
          </w:p>
          <w:p w14:paraId="3D556E41" w14:textId="438A13C3" w:rsidR="00D37EC1" w:rsidRPr="007401A5" w:rsidRDefault="00D37EC1" w:rsidP="0020506A">
            <w:pPr>
              <w:rPr>
                <w:sz w:val="20"/>
                <w:szCs w:val="20"/>
              </w:rPr>
            </w:pPr>
            <w:r w:rsidRPr="007401A5">
              <w:rPr>
                <w:sz w:val="20"/>
                <w:szCs w:val="20"/>
              </w:rPr>
              <w:t>6211434100</w:t>
            </w:r>
            <w:r w:rsidR="002208CD">
              <w:rPr>
                <w:sz w:val="20"/>
                <w:szCs w:val="20"/>
              </w:rPr>
              <w:t>,</w:t>
            </w:r>
            <w:r w:rsidRPr="007401A5">
              <w:rPr>
                <w:sz w:val="20"/>
                <w:szCs w:val="20"/>
              </w:rPr>
              <w:t>6211434200</w:t>
            </w:r>
          </w:p>
          <w:p w14:paraId="18349642" w14:textId="5DF86975" w:rsidR="00D37EC1" w:rsidRPr="007401A5" w:rsidRDefault="00D37EC1" w:rsidP="0020506A">
            <w:pPr>
              <w:rPr>
                <w:sz w:val="20"/>
                <w:szCs w:val="20"/>
              </w:rPr>
            </w:pPr>
            <w:r w:rsidRPr="007401A5">
              <w:rPr>
                <w:sz w:val="20"/>
                <w:szCs w:val="20"/>
              </w:rPr>
              <w:t>6211439000</w:t>
            </w:r>
            <w:r w:rsidR="002208CD">
              <w:rPr>
                <w:sz w:val="20"/>
                <w:szCs w:val="20"/>
              </w:rPr>
              <w:t>,</w:t>
            </w:r>
            <w:r w:rsidRPr="007401A5">
              <w:rPr>
                <w:sz w:val="20"/>
                <w:szCs w:val="20"/>
              </w:rPr>
              <w:t>6211490001</w:t>
            </w:r>
          </w:p>
          <w:p w14:paraId="09CAC011" w14:textId="7E3BD5BF" w:rsidR="00D37EC1" w:rsidRPr="007401A5" w:rsidRDefault="00D37EC1" w:rsidP="0020506A">
            <w:pPr>
              <w:rPr>
                <w:sz w:val="20"/>
                <w:szCs w:val="20"/>
              </w:rPr>
            </w:pPr>
            <w:r w:rsidRPr="007401A5">
              <w:rPr>
                <w:sz w:val="20"/>
                <w:szCs w:val="20"/>
              </w:rPr>
              <w:t>6211490009</w:t>
            </w:r>
            <w:r w:rsidR="002208CD">
              <w:rPr>
                <w:sz w:val="20"/>
                <w:szCs w:val="20"/>
              </w:rPr>
              <w:t>,</w:t>
            </w:r>
            <w:r w:rsidRPr="007401A5">
              <w:rPr>
                <w:sz w:val="20"/>
                <w:szCs w:val="20"/>
              </w:rPr>
              <w:t>6210</w:t>
            </w:r>
          </w:p>
          <w:p w14:paraId="54E60539" w14:textId="5AF2145B" w:rsidR="00D37EC1" w:rsidRPr="007401A5" w:rsidRDefault="00D37EC1" w:rsidP="0020506A">
            <w:pPr>
              <w:rPr>
                <w:sz w:val="20"/>
                <w:szCs w:val="20"/>
              </w:rPr>
            </w:pPr>
            <w:r w:rsidRPr="007401A5">
              <w:rPr>
                <w:sz w:val="20"/>
                <w:szCs w:val="20"/>
              </w:rPr>
              <w:t>6210101000</w:t>
            </w:r>
            <w:r w:rsidR="002208CD">
              <w:rPr>
                <w:sz w:val="20"/>
                <w:szCs w:val="20"/>
              </w:rPr>
              <w:t>,</w:t>
            </w:r>
            <w:r w:rsidRPr="007401A5">
              <w:rPr>
                <w:sz w:val="20"/>
                <w:szCs w:val="20"/>
              </w:rPr>
              <w:t>6210109200</w:t>
            </w:r>
          </w:p>
          <w:p w14:paraId="57994489" w14:textId="7358F7B1" w:rsidR="00D37EC1" w:rsidRPr="007401A5" w:rsidRDefault="00D37EC1" w:rsidP="0020506A">
            <w:pPr>
              <w:rPr>
                <w:sz w:val="20"/>
                <w:szCs w:val="20"/>
              </w:rPr>
            </w:pPr>
            <w:r w:rsidRPr="007401A5">
              <w:rPr>
                <w:sz w:val="20"/>
                <w:szCs w:val="20"/>
              </w:rPr>
              <w:t>6210109800</w:t>
            </w:r>
            <w:r w:rsidR="002208CD">
              <w:rPr>
                <w:sz w:val="20"/>
                <w:szCs w:val="20"/>
              </w:rPr>
              <w:t>,</w:t>
            </w:r>
            <w:r w:rsidRPr="007401A5">
              <w:rPr>
                <w:sz w:val="20"/>
                <w:szCs w:val="20"/>
              </w:rPr>
              <w:t>6210200000</w:t>
            </w:r>
          </w:p>
          <w:p w14:paraId="14D5F79D" w14:textId="5DB1ADC0" w:rsidR="00D37EC1" w:rsidRPr="007401A5" w:rsidRDefault="00D37EC1" w:rsidP="0020506A">
            <w:pPr>
              <w:rPr>
                <w:sz w:val="20"/>
                <w:szCs w:val="20"/>
              </w:rPr>
            </w:pPr>
            <w:r w:rsidRPr="007401A5">
              <w:rPr>
                <w:sz w:val="20"/>
                <w:szCs w:val="20"/>
              </w:rPr>
              <w:t>6210300000</w:t>
            </w:r>
            <w:r w:rsidR="002208CD">
              <w:rPr>
                <w:sz w:val="20"/>
                <w:szCs w:val="20"/>
              </w:rPr>
              <w:t>,</w:t>
            </w:r>
            <w:r w:rsidRPr="007401A5">
              <w:rPr>
                <w:sz w:val="20"/>
                <w:szCs w:val="20"/>
              </w:rPr>
              <w:t>6210400000</w:t>
            </w:r>
          </w:p>
          <w:p w14:paraId="775030F4" w14:textId="79D08B19" w:rsidR="00D37EC1" w:rsidRPr="007401A5" w:rsidRDefault="00D37EC1" w:rsidP="0020506A">
            <w:pPr>
              <w:rPr>
                <w:sz w:val="20"/>
                <w:szCs w:val="20"/>
              </w:rPr>
            </w:pPr>
            <w:r w:rsidRPr="007401A5">
              <w:rPr>
                <w:sz w:val="20"/>
                <w:szCs w:val="20"/>
              </w:rPr>
              <w:t>6210500000</w:t>
            </w:r>
            <w:r w:rsidR="002208CD">
              <w:rPr>
                <w:sz w:val="20"/>
                <w:szCs w:val="20"/>
              </w:rPr>
              <w:t>,</w:t>
            </w:r>
            <w:r w:rsidRPr="007401A5">
              <w:rPr>
                <w:sz w:val="20"/>
                <w:szCs w:val="20"/>
              </w:rPr>
              <w:t>4015</w:t>
            </w:r>
          </w:p>
          <w:p w14:paraId="0705C677" w14:textId="3C39AFD2" w:rsidR="00D37EC1" w:rsidRPr="007401A5" w:rsidRDefault="00D37EC1" w:rsidP="0020506A">
            <w:pPr>
              <w:rPr>
                <w:sz w:val="20"/>
                <w:szCs w:val="20"/>
              </w:rPr>
            </w:pPr>
            <w:r w:rsidRPr="007401A5">
              <w:rPr>
                <w:sz w:val="20"/>
                <w:szCs w:val="20"/>
              </w:rPr>
              <w:t>4015110000</w:t>
            </w:r>
            <w:r w:rsidR="002208CD">
              <w:rPr>
                <w:sz w:val="20"/>
                <w:szCs w:val="20"/>
              </w:rPr>
              <w:t>,</w:t>
            </w:r>
            <w:r w:rsidRPr="007401A5">
              <w:rPr>
                <w:sz w:val="20"/>
                <w:szCs w:val="20"/>
              </w:rPr>
              <w:t>4015190000</w:t>
            </w:r>
          </w:p>
          <w:p w14:paraId="7C1D86D5" w14:textId="00B4FF11" w:rsidR="00D37EC1" w:rsidRPr="007401A5" w:rsidRDefault="00D37EC1" w:rsidP="0020506A">
            <w:pPr>
              <w:rPr>
                <w:sz w:val="20"/>
                <w:szCs w:val="20"/>
              </w:rPr>
            </w:pPr>
            <w:r w:rsidRPr="007401A5">
              <w:rPr>
                <w:sz w:val="20"/>
                <w:szCs w:val="20"/>
              </w:rPr>
              <w:t>4015900000</w:t>
            </w:r>
            <w:r w:rsidR="002208CD">
              <w:rPr>
                <w:sz w:val="20"/>
                <w:szCs w:val="20"/>
              </w:rPr>
              <w:t>,</w:t>
            </w:r>
            <w:r w:rsidRPr="007401A5">
              <w:rPr>
                <w:sz w:val="20"/>
                <w:szCs w:val="20"/>
              </w:rPr>
              <w:t>3926</w:t>
            </w:r>
          </w:p>
          <w:p w14:paraId="5B2E406F" w14:textId="22B0CF1C" w:rsidR="00D37EC1" w:rsidRPr="007401A5" w:rsidRDefault="00D37EC1" w:rsidP="0020506A">
            <w:pPr>
              <w:rPr>
                <w:sz w:val="20"/>
                <w:szCs w:val="20"/>
              </w:rPr>
            </w:pPr>
            <w:r w:rsidRPr="007401A5">
              <w:rPr>
                <w:sz w:val="20"/>
                <w:szCs w:val="20"/>
              </w:rPr>
              <w:t>3926200000</w:t>
            </w:r>
            <w:r w:rsidR="002208CD">
              <w:rPr>
                <w:sz w:val="20"/>
                <w:szCs w:val="20"/>
              </w:rPr>
              <w:t>,</w:t>
            </w:r>
            <w:r w:rsidRPr="007401A5">
              <w:rPr>
                <w:sz w:val="20"/>
                <w:szCs w:val="20"/>
              </w:rPr>
              <w:t>4203</w:t>
            </w:r>
          </w:p>
          <w:p w14:paraId="532E7881" w14:textId="2C61C225" w:rsidR="00D37EC1" w:rsidRPr="007401A5" w:rsidRDefault="00D37EC1" w:rsidP="0020506A">
            <w:pPr>
              <w:rPr>
                <w:sz w:val="20"/>
                <w:szCs w:val="20"/>
              </w:rPr>
            </w:pPr>
            <w:r w:rsidRPr="007401A5">
              <w:rPr>
                <w:sz w:val="20"/>
                <w:szCs w:val="20"/>
              </w:rPr>
              <w:t>4203210000</w:t>
            </w:r>
            <w:r w:rsidR="002208CD">
              <w:rPr>
                <w:sz w:val="20"/>
                <w:szCs w:val="20"/>
              </w:rPr>
              <w:t>,</w:t>
            </w:r>
            <w:r w:rsidRPr="007401A5">
              <w:rPr>
                <w:sz w:val="20"/>
                <w:szCs w:val="20"/>
              </w:rPr>
              <w:t>4203100001</w:t>
            </w:r>
          </w:p>
          <w:p w14:paraId="64BD822B" w14:textId="6E35A509" w:rsidR="00D37EC1" w:rsidRPr="007401A5" w:rsidRDefault="00D37EC1" w:rsidP="0020506A">
            <w:pPr>
              <w:rPr>
                <w:sz w:val="20"/>
                <w:szCs w:val="20"/>
              </w:rPr>
            </w:pPr>
            <w:r w:rsidRPr="007401A5">
              <w:rPr>
                <w:sz w:val="20"/>
                <w:szCs w:val="20"/>
              </w:rPr>
              <w:t>4203100009</w:t>
            </w:r>
            <w:r w:rsidR="002208CD">
              <w:rPr>
                <w:sz w:val="20"/>
                <w:szCs w:val="20"/>
              </w:rPr>
              <w:t>,</w:t>
            </w:r>
            <w:r w:rsidRPr="007401A5">
              <w:rPr>
                <w:sz w:val="20"/>
                <w:szCs w:val="20"/>
              </w:rPr>
              <w:t>4203210000</w:t>
            </w:r>
          </w:p>
          <w:p w14:paraId="53A23101" w14:textId="498FCE59" w:rsidR="00D37EC1" w:rsidRPr="007401A5" w:rsidRDefault="00D37EC1" w:rsidP="0020506A">
            <w:pPr>
              <w:rPr>
                <w:sz w:val="20"/>
                <w:szCs w:val="20"/>
              </w:rPr>
            </w:pPr>
            <w:r w:rsidRPr="007401A5">
              <w:rPr>
                <w:sz w:val="20"/>
                <w:szCs w:val="20"/>
              </w:rPr>
              <w:t>4203291000</w:t>
            </w:r>
            <w:r w:rsidR="002208CD">
              <w:rPr>
                <w:sz w:val="20"/>
                <w:szCs w:val="20"/>
              </w:rPr>
              <w:t>,</w:t>
            </w:r>
            <w:r w:rsidRPr="007401A5">
              <w:rPr>
                <w:sz w:val="20"/>
                <w:szCs w:val="20"/>
              </w:rPr>
              <w:t>4203299000</w:t>
            </w:r>
          </w:p>
          <w:p w14:paraId="56895C16" w14:textId="76FA690A" w:rsidR="00D37EC1" w:rsidRPr="007401A5" w:rsidRDefault="00D37EC1" w:rsidP="0020506A">
            <w:pPr>
              <w:rPr>
                <w:sz w:val="20"/>
                <w:szCs w:val="20"/>
              </w:rPr>
            </w:pPr>
            <w:r w:rsidRPr="007401A5">
              <w:rPr>
                <w:sz w:val="20"/>
                <w:szCs w:val="20"/>
              </w:rPr>
              <w:t>6116</w:t>
            </w:r>
            <w:r w:rsidR="002208CD">
              <w:rPr>
                <w:sz w:val="20"/>
                <w:szCs w:val="20"/>
              </w:rPr>
              <w:t>,</w:t>
            </w:r>
            <w:r w:rsidRPr="007401A5">
              <w:rPr>
                <w:sz w:val="20"/>
                <w:szCs w:val="20"/>
              </w:rPr>
              <w:t>6116102000</w:t>
            </w:r>
          </w:p>
          <w:p w14:paraId="534D958F" w14:textId="368F2186" w:rsidR="00D37EC1" w:rsidRPr="007401A5" w:rsidRDefault="00D37EC1" w:rsidP="0020506A">
            <w:pPr>
              <w:rPr>
                <w:sz w:val="20"/>
                <w:szCs w:val="20"/>
              </w:rPr>
            </w:pPr>
            <w:r w:rsidRPr="007401A5">
              <w:rPr>
                <w:sz w:val="20"/>
                <w:szCs w:val="20"/>
              </w:rPr>
              <w:t>6116108000</w:t>
            </w:r>
            <w:r w:rsidR="002208CD">
              <w:rPr>
                <w:sz w:val="20"/>
                <w:szCs w:val="20"/>
              </w:rPr>
              <w:t>,</w:t>
            </w:r>
            <w:r w:rsidRPr="007401A5">
              <w:rPr>
                <w:sz w:val="20"/>
                <w:szCs w:val="20"/>
              </w:rPr>
              <w:t>6116910000</w:t>
            </w:r>
          </w:p>
          <w:p w14:paraId="6A3E7A95" w14:textId="780137D1" w:rsidR="00D37EC1" w:rsidRPr="007401A5" w:rsidRDefault="00D37EC1" w:rsidP="0020506A">
            <w:pPr>
              <w:rPr>
                <w:sz w:val="20"/>
                <w:szCs w:val="20"/>
              </w:rPr>
            </w:pPr>
            <w:r w:rsidRPr="007401A5">
              <w:rPr>
                <w:sz w:val="20"/>
                <w:szCs w:val="20"/>
              </w:rPr>
              <w:t>6116920000</w:t>
            </w:r>
            <w:r w:rsidR="002208CD">
              <w:rPr>
                <w:sz w:val="20"/>
                <w:szCs w:val="20"/>
              </w:rPr>
              <w:t>,</w:t>
            </w:r>
            <w:r w:rsidRPr="007401A5">
              <w:rPr>
                <w:sz w:val="20"/>
                <w:szCs w:val="20"/>
              </w:rPr>
              <w:t>6116930000</w:t>
            </w:r>
          </w:p>
          <w:p w14:paraId="44C670BA" w14:textId="33AD9658" w:rsidR="00D37EC1" w:rsidRPr="007401A5" w:rsidRDefault="00D37EC1" w:rsidP="0020506A">
            <w:pPr>
              <w:rPr>
                <w:sz w:val="20"/>
                <w:szCs w:val="20"/>
              </w:rPr>
            </w:pPr>
            <w:r w:rsidRPr="007401A5">
              <w:rPr>
                <w:sz w:val="20"/>
                <w:szCs w:val="20"/>
              </w:rPr>
              <w:t>6116990000</w:t>
            </w:r>
            <w:r w:rsidR="002208CD">
              <w:rPr>
                <w:sz w:val="20"/>
                <w:szCs w:val="20"/>
              </w:rPr>
              <w:t>,</w:t>
            </w:r>
            <w:r w:rsidRPr="007401A5">
              <w:rPr>
                <w:sz w:val="20"/>
                <w:szCs w:val="20"/>
              </w:rPr>
              <w:t>6216</w:t>
            </w:r>
          </w:p>
          <w:p w14:paraId="136BC360" w14:textId="72C6E6FC" w:rsidR="00D37EC1" w:rsidRPr="007401A5" w:rsidRDefault="00D37EC1" w:rsidP="0020506A">
            <w:pPr>
              <w:rPr>
                <w:sz w:val="20"/>
                <w:szCs w:val="20"/>
              </w:rPr>
            </w:pPr>
            <w:r w:rsidRPr="007401A5">
              <w:rPr>
                <w:sz w:val="20"/>
                <w:szCs w:val="20"/>
              </w:rPr>
              <w:t>6216000000</w:t>
            </w:r>
            <w:r w:rsidR="002208CD">
              <w:rPr>
                <w:sz w:val="20"/>
                <w:szCs w:val="20"/>
              </w:rPr>
              <w:t>,</w:t>
            </w:r>
            <w:r w:rsidRPr="007401A5">
              <w:rPr>
                <w:sz w:val="20"/>
                <w:szCs w:val="20"/>
              </w:rPr>
              <w:t>6401</w:t>
            </w:r>
          </w:p>
          <w:p w14:paraId="434738B2" w14:textId="1479B09A" w:rsidR="00D37EC1" w:rsidRPr="007401A5" w:rsidRDefault="00D37EC1" w:rsidP="0020506A">
            <w:pPr>
              <w:rPr>
                <w:sz w:val="20"/>
                <w:szCs w:val="20"/>
              </w:rPr>
            </w:pPr>
            <w:r w:rsidRPr="007401A5">
              <w:rPr>
                <w:sz w:val="20"/>
                <w:szCs w:val="20"/>
              </w:rPr>
              <w:t>6401100000</w:t>
            </w:r>
            <w:r w:rsidR="002208CD">
              <w:rPr>
                <w:sz w:val="20"/>
                <w:szCs w:val="20"/>
              </w:rPr>
              <w:t>,</w:t>
            </w:r>
            <w:r w:rsidRPr="007401A5">
              <w:rPr>
                <w:sz w:val="20"/>
                <w:szCs w:val="20"/>
              </w:rPr>
              <w:t>6401921000</w:t>
            </w:r>
          </w:p>
          <w:p w14:paraId="07D63331" w14:textId="03188547" w:rsidR="00D37EC1" w:rsidRPr="007401A5" w:rsidRDefault="00D37EC1" w:rsidP="0020506A">
            <w:pPr>
              <w:rPr>
                <w:sz w:val="20"/>
                <w:szCs w:val="20"/>
              </w:rPr>
            </w:pPr>
            <w:r w:rsidRPr="007401A5">
              <w:rPr>
                <w:sz w:val="20"/>
                <w:szCs w:val="20"/>
              </w:rPr>
              <w:t>6401929000</w:t>
            </w:r>
            <w:r w:rsidR="002208CD">
              <w:rPr>
                <w:sz w:val="20"/>
                <w:szCs w:val="20"/>
              </w:rPr>
              <w:t>,</w:t>
            </w:r>
            <w:r w:rsidRPr="007401A5">
              <w:rPr>
                <w:sz w:val="20"/>
                <w:szCs w:val="20"/>
              </w:rPr>
              <w:t>6401990000</w:t>
            </w:r>
          </w:p>
          <w:p w14:paraId="4274C3DD" w14:textId="2E040433" w:rsidR="00D37EC1" w:rsidRPr="007401A5" w:rsidRDefault="00D37EC1" w:rsidP="0020506A">
            <w:pPr>
              <w:rPr>
                <w:sz w:val="20"/>
                <w:szCs w:val="20"/>
              </w:rPr>
            </w:pPr>
            <w:r w:rsidRPr="007401A5">
              <w:rPr>
                <w:sz w:val="20"/>
                <w:szCs w:val="20"/>
              </w:rPr>
              <w:t>6402</w:t>
            </w:r>
            <w:r w:rsidR="002208CD">
              <w:rPr>
                <w:sz w:val="20"/>
                <w:szCs w:val="20"/>
              </w:rPr>
              <w:t>,</w:t>
            </w:r>
            <w:r w:rsidRPr="007401A5">
              <w:rPr>
                <w:sz w:val="20"/>
                <w:szCs w:val="20"/>
              </w:rPr>
              <w:t>6402121000</w:t>
            </w:r>
          </w:p>
          <w:p w14:paraId="2A27E818" w14:textId="0B9348EB" w:rsidR="00D37EC1" w:rsidRPr="007401A5" w:rsidRDefault="00D37EC1" w:rsidP="0020506A">
            <w:pPr>
              <w:rPr>
                <w:sz w:val="20"/>
                <w:szCs w:val="20"/>
              </w:rPr>
            </w:pPr>
            <w:r w:rsidRPr="007401A5">
              <w:rPr>
                <w:sz w:val="20"/>
                <w:szCs w:val="20"/>
              </w:rPr>
              <w:t>6402129000</w:t>
            </w:r>
            <w:r w:rsidR="002208CD">
              <w:rPr>
                <w:sz w:val="20"/>
                <w:szCs w:val="20"/>
              </w:rPr>
              <w:t>,</w:t>
            </w:r>
            <w:r w:rsidRPr="007401A5">
              <w:rPr>
                <w:sz w:val="20"/>
                <w:szCs w:val="20"/>
              </w:rPr>
              <w:t>6402190000</w:t>
            </w:r>
          </w:p>
          <w:p w14:paraId="073AA1EB" w14:textId="21ACF10F" w:rsidR="00D37EC1" w:rsidRPr="007401A5" w:rsidRDefault="00D37EC1" w:rsidP="0020506A">
            <w:pPr>
              <w:rPr>
                <w:sz w:val="20"/>
                <w:szCs w:val="20"/>
              </w:rPr>
            </w:pPr>
            <w:r w:rsidRPr="007401A5">
              <w:rPr>
                <w:sz w:val="20"/>
                <w:szCs w:val="20"/>
              </w:rPr>
              <w:t>6402200000</w:t>
            </w:r>
            <w:r w:rsidR="002208CD">
              <w:rPr>
                <w:sz w:val="20"/>
                <w:szCs w:val="20"/>
              </w:rPr>
              <w:t>,</w:t>
            </w:r>
            <w:r w:rsidRPr="007401A5">
              <w:rPr>
                <w:sz w:val="20"/>
                <w:szCs w:val="20"/>
              </w:rPr>
              <w:t>6402911000</w:t>
            </w:r>
          </w:p>
          <w:p w14:paraId="30391ED9" w14:textId="197F07E3" w:rsidR="00D37EC1" w:rsidRPr="007401A5" w:rsidRDefault="00D37EC1" w:rsidP="0020506A">
            <w:pPr>
              <w:rPr>
                <w:sz w:val="20"/>
                <w:szCs w:val="20"/>
              </w:rPr>
            </w:pPr>
            <w:r w:rsidRPr="007401A5">
              <w:rPr>
                <w:sz w:val="20"/>
                <w:szCs w:val="20"/>
              </w:rPr>
              <w:t>6402919000</w:t>
            </w:r>
            <w:r w:rsidR="002208CD">
              <w:rPr>
                <w:sz w:val="20"/>
                <w:szCs w:val="20"/>
              </w:rPr>
              <w:t>,</w:t>
            </w:r>
            <w:r w:rsidRPr="007401A5">
              <w:rPr>
                <w:sz w:val="20"/>
                <w:szCs w:val="20"/>
              </w:rPr>
              <w:t>6402990500</w:t>
            </w:r>
          </w:p>
          <w:p w14:paraId="1BFF80EC" w14:textId="726E66E0" w:rsidR="00D37EC1" w:rsidRPr="007401A5" w:rsidRDefault="00D37EC1" w:rsidP="0020506A">
            <w:pPr>
              <w:rPr>
                <w:sz w:val="20"/>
                <w:szCs w:val="20"/>
              </w:rPr>
            </w:pPr>
            <w:r w:rsidRPr="007401A5">
              <w:rPr>
                <w:sz w:val="20"/>
                <w:szCs w:val="20"/>
              </w:rPr>
              <w:t>6402991000</w:t>
            </w:r>
            <w:r w:rsidR="002208CD">
              <w:rPr>
                <w:sz w:val="20"/>
                <w:szCs w:val="20"/>
              </w:rPr>
              <w:t>,</w:t>
            </w:r>
            <w:r w:rsidRPr="007401A5">
              <w:rPr>
                <w:sz w:val="20"/>
                <w:szCs w:val="20"/>
              </w:rPr>
              <w:t>6402993100</w:t>
            </w:r>
          </w:p>
          <w:p w14:paraId="3FDE203B" w14:textId="56D2367B" w:rsidR="00D37EC1" w:rsidRPr="007401A5" w:rsidRDefault="00D37EC1" w:rsidP="0020506A">
            <w:pPr>
              <w:rPr>
                <w:sz w:val="20"/>
                <w:szCs w:val="20"/>
              </w:rPr>
            </w:pPr>
            <w:r w:rsidRPr="007401A5">
              <w:rPr>
                <w:sz w:val="20"/>
                <w:szCs w:val="20"/>
              </w:rPr>
              <w:t>6402993900</w:t>
            </w:r>
            <w:r w:rsidR="002208CD">
              <w:rPr>
                <w:sz w:val="20"/>
                <w:szCs w:val="20"/>
              </w:rPr>
              <w:t>,</w:t>
            </w:r>
            <w:r w:rsidRPr="007401A5">
              <w:rPr>
                <w:sz w:val="20"/>
                <w:szCs w:val="20"/>
              </w:rPr>
              <w:t>6402995000</w:t>
            </w:r>
          </w:p>
          <w:p w14:paraId="2DC4366A" w14:textId="44C46A10" w:rsidR="00D37EC1" w:rsidRPr="007401A5" w:rsidRDefault="00D37EC1" w:rsidP="0020506A">
            <w:pPr>
              <w:rPr>
                <w:sz w:val="20"/>
                <w:szCs w:val="20"/>
              </w:rPr>
            </w:pPr>
            <w:r w:rsidRPr="007401A5">
              <w:rPr>
                <w:sz w:val="20"/>
                <w:szCs w:val="20"/>
              </w:rPr>
              <w:t>6402999100</w:t>
            </w:r>
            <w:r w:rsidR="002208CD">
              <w:rPr>
                <w:sz w:val="20"/>
                <w:szCs w:val="20"/>
              </w:rPr>
              <w:t>,</w:t>
            </w:r>
            <w:r w:rsidRPr="007401A5">
              <w:rPr>
                <w:sz w:val="20"/>
                <w:szCs w:val="20"/>
              </w:rPr>
              <w:t>6402999300</w:t>
            </w:r>
          </w:p>
          <w:p w14:paraId="49204AE4" w14:textId="48B6DE86" w:rsidR="00D37EC1" w:rsidRPr="007401A5" w:rsidRDefault="00D37EC1" w:rsidP="0020506A">
            <w:pPr>
              <w:rPr>
                <w:sz w:val="20"/>
                <w:szCs w:val="20"/>
              </w:rPr>
            </w:pPr>
            <w:r w:rsidRPr="007401A5">
              <w:rPr>
                <w:sz w:val="20"/>
                <w:szCs w:val="20"/>
              </w:rPr>
              <w:t>6402999600</w:t>
            </w:r>
            <w:r w:rsidR="002208CD">
              <w:rPr>
                <w:sz w:val="20"/>
                <w:szCs w:val="20"/>
              </w:rPr>
              <w:t>,</w:t>
            </w:r>
            <w:r w:rsidRPr="007401A5">
              <w:rPr>
                <w:sz w:val="20"/>
                <w:szCs w:val="20"/>
              </w:rPr>
              <w:t>6402999800</w:t>
            </w:r>
          </w:p>
          <w:p w14:paraId="6A791AB1" w14:textId="12AF3D78" w:rsidR="00D37EC1" w:rsidRPr="007401A5" w:rsidRDefault="00D37EC1" w:rsidP="0020506A">
            <w:pPr>
              <w:rPr>
                <w:sz w:val="20"/>
                <w:szCs w:val="20"/>
              </w:rPr>
            </w:pPr>
            <w:r w:rsidRPr="007401A5">
              <w:rPr>
                <w:sz w:val="20"/>
                <w:szCs w:val="20"/>
              </w:rPr>
              <w:t>6403</w:t>
            </w:r>
            <w:r w:rsidR="002208CD">
              <w:rPr>
                <w:sz w:val="20"/>
                <w:szCs w:val="20"/>
              </w:rPr>
              <w:t>,</w:t>
            </w:r>
            <w:r w:rsidRPr="007401A5">
              <w:rPr>
                <w:sz w:val="20"/>
                <w:szCs w:val="20"/>
              </w:rPr>
              <w:t>6403120000</w:t>
            </w:r>
          </w:p>
          <w:p w14:paraId="39D5EA82" w14:textId="12AC5242" w:rsidR="00D37EC1" w:rsidRPr="007401A5" w:rsidRDefault="00D37EC1" w:rsidP="0020506A">
            <w:pPr>
              <w:rPr>
                <w:sz w:val="20"/>
                <w:szCs w:val="20"/>
              </w:rPr>
            </w:pPr>
            <w:r w:rsidRPr="007401A5">
              <w:rPr>
                <w:sz w:val="20"/>
                <w:szCs w:val="20"/>
              </w:rPr>
              <w:t>6403190000</w:t>
            </w:r>
            <w:r w:rsidR="002208CD">
              <w:rPr>
                <w:sz w:val="20"/>
                <w:szCs w:val="20"/>
              </w:rPr>
              <w:t>,</w:t>
            </w:r>
            <w:r w:rsidRPr="007401A5">
              <w:rPr>
                <w:sz w:val="20"/>
                <w:szCs w:val="20"/>
              </w:rPr>
              <w:t>6403200000</w:t>
            </w:r>
          </w:p>
          <w:p w14:paraId="2C54592E" w14:textId="5AF2A390" w:rsidR="00D37EC1" w:rsidRPr="007401A5" w:rsidRDefault="00D37EC1" w:rsidP="0020506A">
            <w:pPr>
              <w:rPr>
                <w:sz w:val="20"/>
                <w:szCs w:val="20"/>
              </w:rPr>
            </w:pPr>
            <w:r w:rsidRPr="007401A5">
              <w:rPr>
                <w:sz w:val="20"/>
                <w:szCs w:val="20"/>
              </w:rPr>
              <w:t>6403400000</w:t>
            </w:r>
            <w:r w:rsidR="002208CD">
              <w:rPr>
                <w:sz w:val="20"/>
                <w:szCs w:val="20"/>
              </w:rPr>
              <w:t>,</w:t>
            </w:r>
            <w:r w:rsidRPr="007401A5">
              <w:rPr>
                <w:sz w:val="20"/>
                <w:szCs w:val="20"/>
              </w:rPr>
              <w:t>6403510500</w:t>
            </w:r>
          </w:p>
          <w:p w14:paraId="598AE43D" w14:textId="3E033556" w:rsidR="00D37EC1" w:rsidRPr="007401A5" w:rsidRDefault="00D37EC1" w:rsidP="0020506A">
            <w:pPr>
              <w:rPr>
                <w:sz w:val="20"/>
                <w:szCs w:val="20"/>
              </w:rPr>
            </w:pPr>
            <w:r w:rsidRPr="007401A5">
              <w:rPr>
                <w:sz w:val="20"/>
                <w:szCs w:val="20"/>
              </w:rPr>
              <w:t>6403511100</w:t>
            </w:r>
            <w:r w:rsidR="002208CD">
              <w:rPr>
                <w:sz w:val="20"/>
                <w:szCs w:val="20"/>
              </w:rPr>
              <w:t>,</w:t>
            </w:r>
            <w:r w:rsidRPr="007401A5">
              <w:rPr>
                <w:sz w:val="20"/>
                <w:szCs w:val="20"/>
              </w:rPr>
              <w:t>6403511500</w:t>
            </w:r>
          </w:p>
          <w:p w14:paraId="2D77B522" w14:textId="5E2BC82A" w:rsidR="00D37EC1" w:rsidRPr="007401A5" w:rsidRDefault="00D37EC1" w:rsidP="0020506A">
            <w:pPr>
              <w:rPr>
                <w:sz w:val="20"/>
                <w:szCs w:val="20"/>
              </w:rPr>
            </w:pPr>
            <w:r w:rsidRPr="007401A5">
              <w:rPr>
                <w:sz w:val="20"/>
                <w:szCs w:val="20"/>
              </w:rPr>
              <w:t>6403511900</w:t>
            </w:r>
            <w:r w:rsidR="002208CD">
              <w:rPr>
                <w:sz w:val="20"/>
                <w:szCs w:val="20"/>
              </w:rPr>
              <w:t>,</w:t>
            </w:r>
            <w:r w:rsidRPr="007401A5">
              <w:rPr>
                <w:sz w:val="20"/>
                <w:szCs w:val="20"/>
              </w:rPr>
              <w:t>6403519100</w:t>
            </w:r>
          </w:p>
          <w:p w14:paraId="3900B206" w14:textId="439C48FA" w:rsidR="00D37EC1" w:rsidRPr="007401A5" w:rsidRDefault="00D37EC1" w:rsidP="0020506A">
            <w:pPr>
              <w:rPr>
                <w:sz w:val="20"/>
                <w:szCs w:val="20"/>
              </w:rPr>
            </w:pPr>
            <w:r w:rsidRPr="007401A5">
              <w:rPr>
                <w:sz w:val="20"/>
                <w:szCs w:val="20"/>
              </w:rPr>
              <w:t>6403519500</w:t>
            </w:r>
            <w:r w:rsidR="002208CD">
              <w:rPr>
                <w:sz w:val="20"/>
                <w:szCs w:val="20"/>
              </w:rPr>
              <w:t>,</w:t>
            </w:r>
            <w:r w:rsidRPr="007401A5">
              <w:rPr>
                <w:sz w:val="20"/>
                <w:szCs w:val="20"/>
              </w:rPr>
              <w:t>6403519900</w:t>
            </w:r>
          </w:p>
          <w:p w14:paraId="0E1A4121" w14:textId="2523A64F" w:rsidR="00D37EC1" w:rsidRPr="007401A5" w:rsidRDefault="00D37EC1" w:rsidP="0020506A">
            <w:pPr>
              <w:rPr>
                <w:sz w:val="20"/>
                <w:szCs w:val="20"/>
              </w:rPr>
            </w:pPr>
            <w:r w:rsidRPr="007401A5">
              <w:rPr>
                <w:sz w:val="20"/>
                <w:szCs w:val="20"/>
              </w:rPr>
              <w:t>6403590500</w:t>
            </w:r>
            <w:r w:rsidR="002208CD">
              <w:rPr>
                <w:sz w:val="20"/>
                <w:szCs w:val="20"/>
              </w:rPr>
              <w:t>,</w:t>
            </w:r>
            <w:r w:rsidRPr="007401A5">
              <w:rPr>
                <w:sz w:val="20"/>
                <w:szCs w:val="20"/>
              </w:rPr>
              <w:t>6403591100</w:t>
            </w:r>
          </w:p>
          <w:p w14:paraId="0118B27F" w14:textId="6C7DC296" w:rsidR="00D37EC1" w:rsidRPr="007401A5" w:rsidRDefault="00D37EC1" w:rsidP="0020506A">
            <w:pPr>
              <w:rPr>
                <w:sz w:val="20"/>
                <w:szCs w:val="20"/>
              </w:rPr>
            </w:pPr>
            <w:r w:rsidRPr="007401A5">
              <w:rPr>
                <w:sz w:val="20"/>
                <w:szCs w:val="20"/>
              </w:rPr>
              <w:t>6403593100</w:t>
            </w:r>
            <w:r w:rsidR="002208CD">
              <w:rPr>
                <w:sz w:val="20"/>
                <w:szCs w:val="20"/>
              </w:rPr>
              <w:t>,</w:t>
            </w:r>
            <w:r w:rsidRPr="007401A5">
              <w:rPr>
                <w:sz w:val="20"/>
                <w:szCs w:val="20"/>
              </w:rPr>
              <w:t>6403593500</w:t>
            </w:r>
          </w:p>
          <w:p w14:paraId="0EEAE45A" w14:textId="7D1BC511" w:rsidR="00D37EC1" w:rsidRPr="007401A5" w:rsidRDefault="00D37EC1" w:rsidP="0020506A">
            <w:pPr>
              <w:rPr>
                <w:sz w:val="20"/>
                <w:szCs w:val="20"/>
              </w:rPr>
            </w:pPr>
            <w:r w:rsidRPr="007401A5">
              <w:rPr>
                <w:sz w:val="20"/>
                <w:szCs w:val="20"/>
              </w:rPr>
              <w:t>6403593900</w:t>
            </w:r>
            <w:r w:rsidR="002208CD">
              <w:rPr>
                <w:sz w:val="20"/>
                <w:szCs w:val="20"/>
              </w:rPr>
              <w:t>,</w:t>
            </w:r>
            <w:r w:rsidRPr="007401A5">
              <w:rPr>
                <w:sz w:val="20"/>
                <w:szCs w:val="20"/>
              </w:rPr>
              <w:t>6403595000</w:t>
            </w:r>
          </w:p>
          <w:p w14:paraId="15DD920C" w14:textId="748B86C6" w:rsidR="00D37EC1" w:rsidRPr="007401A5" w:rsidRDefault="00D37EC1" w:rsidP="0020506A">
            <w:pPr>
              <w:rPr>
                <w:sz w:val="20"/>
                <w:szCs w:val="20"/>
              </w:rPr>
            </w:pPr>
            <w:r w:rsidRPr="007401A5">
              <w:rPr>
                <w:sz w:val="20"/>
                <w:szCs w:val="20"/>
              </w:rPr>
              <w:t>6403599100</w:t>
            </w:r>
            <w:r w:rsidR="002208CD">
              <w:rPr>
                <w:sz w:val="20"/>
                <w:szCs w:val="20"/>
              </w:rPr>
              <w:t>,</w:t>
            </w:r>
            <w:r w:rsidRPr="007401A5">
              <w:rPr>
                <w:sz w:val="20"/>
                <w:szCs w:val="20"/>
              </w:rPr>
              <w:t>6403599500</w:t>
            </w:r>
          </w:p>
          <w:p w14:paraId="473A23D1" w14:textId="4A52D62B" w:rsidR="00D37EC1" w:rsidRPr="007401A5" w:rsidRDefault="00D37EC1" w:rsidP="0020506A">
            <w:pPr>
              <w:rPr>
                <w:sz w:val="20"/>
                <w:szCs w:val="20"/>
              </w:rPr>
            </w:pPr>
            <w:r w:rsidRPr="007401A5">
              <w:rPr>
                <w:sz w:val="20"/>
                <w:szCs w:val="20"/>
              </w:rPr>
              <w:t>6403599900</w:t>
            </w:r>
            <w:r w:rsidR="002208CD">
              <w:rPr>
                <w:sz w:val="20"/>
                <w:szCs w:val="20"/>
              </w:rPr>
              <w:t>,</w:t>
            </w:r>
            <w:r w:rsidRPr="007401A5">
              <w:rPr>
                <w:sz w:val="20"/>
                <w:szCs w:val="20"/>
              </w:rPr>
              <w:t>6403910500</w:t>
            </w:r>
          </w:p>
          <w:p w14:paraId="7BB8A608" w14:textId="7AF76949" w:rsidR="00D37EC1" w:rsidRPr="007401A5" w:rsidRDefault="00D37EC1" w:rsidP="0020506A">
            <w:pPr>
              <w:rPr>
                <w:sz w:val="20"/>
                <w:szCs w:val="20"/>
              </w:rPr>
            </w:pPr>
            <w:r w:rsidRPr="007401A5">
              <w:rPr>
                <w:sz w:val="20"/>
                <w:szCs w:val="20"/>
              </w:rPr>
              <w:t>6403911100</w:t>
            </w:r>
            <w:r w:rsidR="002208CD">
              <w:rPr>
                <w:sz w:val="20"/>
                <w:szCs w:val="20"/>
              </w:rPr>
              <w:t>,</w:t>
            </w:r>
            <w:r w:rsidRPr="007401A5">
              <w:rPr>
                <w:sz w:val="20"/>
                <w:szCs w:val="20"/>
              </w:rPr>
              <w:t>6403911300</w:t>
            </w:r>
          </w:p>
          <w:p w14:paraId="58B8FEEC" w14:textId="0FD11C56" w:rsidR="00D37EC1" w:rsidRPr="007401A5" w:rsidRDefault="00D37EC1" w:rsidP="0020506A">
            <w:pPr>
              <w:rPr>
                <w:sz w:val="20"/>
                <w:szCs w:val="20"/>
              </w:rPr>
            </w:pPr>
            <w:r w:rsidRPr="007401A5">
              <w:rPr>
                <w:sz w:val="20"/>
                <w:szCs w:val="20"/>
              </w:rPr>
              <w:t>6403911600</w:t>
            </w:r>
            <w:r w:rsidR="002208CD">
              <w:rPr>
                <w:sz w:val="20"/>
                <w:szCs w:val="20"/>
              </w:rPr>
              <w:t xml:space="preserve">, </w:t>
            </w:r>
            <w:r w:rsidRPr="007401A5">
              <w:rPr>
                <w:sz w:val="20"/>
                <w:szCs w:val="20"/>
              </w:rPr>
              <w:t>6403911800</w:t>
            </w:r>
          </w:p>
          <w:p w14:paraId="63203BDD" w14:textId="4EE9457F" w:rsidR="00D37EC1" w:rsidRPr="007401A5" w:rsidRDefault="00D37EC1" w:rsidP="0020506A">
            <w:pPr>
              <w:rPr>
                <w:sz w:val="20"/>
                <w:szCs w:val="20"/>
              </w:rPr>
            </w:pPr>
            <w:r w:rsidRPr="007401A5">
              <w:rPr>
                <w:sz w:val="20"/>
                <w:szCs w:val="20"/>
              </w:rPr>
              <w:t>6403919100</w:t>
            </w:r>
            <w:r w:rsidR="002208CD">
              <w:rPr>
                <w:sz w:val="20"/>
                <w:szCs w:val="20"/>
              </w:rPr>
              <w:t xml:space="preserve">, </w:t>
            </w:r>
            <w:r w:rsidRPr="007401A5">
              <w:rPr>
                <w:sz w:val="20"/>
                <w:szCs w:val="20"/>
              </w:rPr>
              <w:t>6403919300</w:t>
            </w:r>
          </w:p>
          <w:p w14:paraId="773A9133" w14:textId="29930F19" w:rsidR="00D37EC1" w:rsidRPr="007401A5" w:rsidRDefault="00D37EC1" w:rsidP="0020506A">
            <w:pPr>
              <w:rPr>
                <w:sz w:val="20"/>
                <w:szCs w:val="20"/>
              </w:rPr>
            </w:pPr>
            <w:r w:rsidRPr="007401A5">
              <w:rPr>
                <w:sz w:val="20"/>
                <w:szCs w:val="20"/>
              </w:rPr>
              <w:t>6403919600</w:t>
            </w:r>
            <w:r w:rsidR="002208CD">
              <w:rPr>
                <w:sz w:val="20"/>
                <w:szCs w:val="20"/>
              </w:rPr>
              <w:t xml:space="preserve">, </w:t>
            </w:r>
            <w:r w:rsidRPr="007401A5">
              <w:rPr>
                <w:sz w:val="20"/>
                <w:szCs w:val="20"/>
              </w:rPr>
              <w:t>6403919800</w:t>
            </w:r>
          </w:p>
          <w:p w14:paraId="0C56B5AF" w14:textId="2A14A1CC" w:rsidR="00D37EC1" w:rsidRPr="007401A5" w:rsidRDefault="00D37EC1" w:rsidP="0020506A">
            <w:pPr>
              <w:rPr>
                <w:sz w:val="20"/>
                <w:szCs w:val="20"/>
              </w:rPr>
            </w:pPr>
            <w:r w:rsidRPr="007401A5">
              <w:rPr>
                <w:sz w:val="20"/>
                <w:szCs w:val="20"/>
              </w:rPr>
              <w:t>6403990500</w:t>
            </w:r>
            <w:r w:rsidR="002208CD">
              <w:rPr>
                <w:sz w:val="20"/>
                <w:szCs w:val="20"/>
              </w:rPr>
              <w:t xml:space="preserve">, </w:t>
            </w:r>
            <w:r w:rsidRPr="007401A5">
              <w:rPr>
                <w:sz w:val="20"/>
                <w:szCs w:val="20"/>
              </w:rPr>
              <w:t>6403991100</w:t>
            </w:r>
          </w:p>
          <w:p w14:paraId="7C69ADA9" w14:textId="23483C5F" w:rsidR="00D37EC1" w:rsidRPr="007401A5" w:rsidRDefault="00D37EC1" w:rsidP="0020506A">
            <w:pPr>
              <w:rPr>
                <w:sz w:val="20"/>
                <w:szCs w:val="20"/>
              </w:rPr>
            </w:pPr>
            <w:r w:rsidRPr="007401A5">
              <w:rPr>
                <w:sz w:val="20"/>
                <w:szCs w:val="20"/>
              </w:rPr>
              <w:t>6403993100</w:t>
            </w:r>
            <w:r w:rsidR="002208CD">
              <w:rPr>
                <w:sz w:val="20"/>
                <w:szCs w:val="20"/>
              </w:rPr>
              <w:t>,</w:t>
            </w:r>
            <w:r w:rsidRPr="007401A5">
              <w:rPr>
                <w:sz w:val="20"/>
                <w:szCs w:val="20"/>
              </w:rPr>
              <w:t>6403993300</w:t>
            </w:r>
          </w:p>
          <w:p w14:paraId="00E94C06" w14:textId="6CBDCEC4" w:rsidR="00D37EC1" w:rsidRPr="007401A5" w:rsidRDefault="00D37EC1" w:rsidP="0020506A">
            <w:pPr>
              <w:rPr>
                <w:sz w:val="20"/>
                <w:szCs w:val="20"/>
              </w:rPr>
            </w:pPr>
            <w:r w:rsidRPr="007401A5">
              <w:rPr>
                <w:sz w:val="20"/>
                <w:szCs w:val="20"/>
              </w:rPr>
              <w:t>6403993600</w:t>
            </w:r>
            <w:r w:rsidR="002208CD">
              <w:rPr>
                <w:sz w:val="20"/>
                <w:szCs w:val="20"/>
              </w:rPr>
              <w:t>,</w:t>
            </w:r>
            <w:r w:rsidRPr="007401A5">
              <w:rPr>
                <w:sz w:val="20"/>
                <w:szCs w:val="20"/>
              </w:rPr>
              <w:t>6403993800</w:t>
            </w:r>
            <w:r w:rsidR="002208CD">
              <w:rPr>
                <w:sz w:val="20"/>
                <w:szCs w:val="20"/>
              </w:rPr>
              <w:t xml:space="preserve">, </w:t>
            </w:r>
            <w:r w:rsidRPr="007401A5">
              <w:rPr>
                <w:sz w:val="20"/>
                <w:szCs w:val="20"/>
              </w:rPr>
              <w:t>6403995000</w:t>
            </w:r>
            <w:r w:rsidR="002208CD">
              <w:rPr>
                <w:sz w:val="20"/>
                <w:szCs w:val="20"/>
              </w:rPr>
              <w:t>,</w:t>
            </w:r>
            <w:r w:rsidRPr="007401A5">
              <w:rPr>
                <w:sz w:val="20"/>
                <w:szCs w:val="20"/>
              </w:rPr>
              <w:t>6403999100</w:t>
            </w:r>
          </w:p>
          <w:p w14:paraId="1B82A64D" w14:textId="74D209E4" w:rsidR="00D37EC1" w:rsidRPr="007401A5" w:rsidRDefault="00D37EC1" w:rsidP="0020506A">
            <w:pPr>
              <w:rPr>
                <w:sz w:val="20"/>
                <w:szCs w:val="20"/>
              </w:rPr>
            </w:pPr>
            <w:r w:rsidRPr="007401A5">
              <w:rPr>
                <w:sz w:val="20"/>
                <w:szCs w:val="20"/>
              </w:rPr>
              <w:t>6403999300</w:t>
            </w:r>
            <w:r w:rsidR="002208CD">
              <w:rPr>
                <w:sz w:val="20"/>
                <w:szCs w:val="20"/>
              </w:rPr>
              <w:t>,</w:t>
            </w:r>
            <w:r w:rsidRPr="007401A5">
              <w:rPr>
                <w:sz w:val="20"/>
                <w:szCs w:val="20"/>
              </w:rPr>
              <w:t>6403999600</w:t>
            </w:r>
          </w:p>
          <w:p w14:paraId="7884C9B0" w14:textId="7B771C34" w:rsidR="00D37EC1" w:rsidRPr="007401A5" w:rsidRDefault="00D37EC1" w:rsidP="0020506A">
            <w:pPr>
              <w:rPr>
                <w:sz w:val="20"/>
                <w:szCs w:val="20"/>
              </w:rPr>
            </w:pPr>
            <w:r w:rsidRPr="007401A5">
              <w:rPr>
                <w:sz w:val="20"/>
                <w:szCs w:val="20"/>
              </w:rPr>
              <w:t>6403999800</w:t>
            </w:r>
            <w:r w:rsidR="002208CD">
              <w:rPr>
                <w:sz w:val="20"/>
                <w:szCs w:val="20"/>
              </w:rPr>
              <w:t>,</w:t>
            </w:r>
            <w:r w:rsidRPr="007401A5">
              <w:rPr>
                <w:sz w:val="20"/>
                <w:szCs w:val="20"/>
              </w:rPr>
              <w:t>6404</w:t>
            </w:r>
          </w:p>
          <w:p w14:paraId="6C6A1450" w14:textId="4DD12FF1" w:rsidR="00D37EC1" w:rsidRPr="007401A5" w:rsidRDefault="00D37EC1" w:rsidP="0020506A">
            <w:pPr>
              <w:rPr>
                <w:sz w:val="20"/>
                <w:szCs w:val="20"/>
              </w:rPr>
            </w:pPr>
            <w:r w:rsidRPr="007401A5">
              <w:rPr>
                <w:sz w:val="20"/>
                <w:szCs w:val="20"/>
              </w:rPr>
              <w:t>6404110000</w:t>
            </w:r>
            <w:r w:rsidR="002208CD">
              <w:rPr>
                <w:sz w:val="20"/>
                <w:szCs w:val="20"/>
              </w:rPr>
              <w:t>,</w:t>
            </w:r>
            <w:r w:rsidRPr="007401A5">
              <w:rPr>
                <w:sz w:val="20"/>
                <w:szCs w:val="20"/>
              </w:rPr>
              <w:t>6404191000</w:t>
            </w:r>
          </w:p>
          <w:p w14:paraId="7FBBF997" w14:textId="5CDEF4B6" w:rsidR="00D37EC1" w:rsidRPr="007401A5" w:rsidRDefault="00D37EC1" w:rsidP="0020506A">
            <w:pPr>
              <w:rPr>
                <w:sz w:val="20"/>
                <w:szCs w:val="20"/>
              </w:rPr>
            </w:pPr>
            <w:r w:rsidRPr="007401A5">
              <w:rPr>
                <w:sz w:val="20"/>
                <w:szCs w:val="20"/>
              </w:rPr>
              <w:t>6404199000</w:t>
            </w:r>
            <w:r w:rsidR="002208CD">
              <w:rPr>
                <w:sz w:val="20"/>
                <w:szCs w:val="20"/>
              </w:rPr>
              <w:t>,</w:t>
            </w:r>
            <w:r w:rsidRPr="007401A5">
              <w:rPr>
                <w:sz w:val="20"/>
                <w:szCs w:val="20"/>
              </w:rPr>
              <w:t>6404201000</w:t>
            </w:r>
          </w:p>
          <w:p w14:paraId="16EDCAD2" w14:textId="006D8A36" w:rsidR="00D37EC1" w:rsidRPr="007401A5" w:rsidRDefault="00D37EC1" w:rsidP="0020506A">
            <w:pPr>
              <w:rPr>
                <w:sz w:val="20"/>
                <w:szCs w:val="20"/>
              </w:rPr>
            </w:pPr>
            <w:r w:rsidRPr="007401A5">
              <w:rPr>
                <w:sz w:val="20"/>
                <w:szCs w:val="20"/>
              </w:rPr>
              <w:t>6404209000</w:t>
            </w:r>
            <w:r w:rsidR="002208CD">
              <w:rPr>
                <w:sz w:val="20"/>
                <w:szCs w:val="20"/>
              </w:rPr>
              <w:t>,</w:t>
            </w:r>
            <w:r w:rsidRPr="007401A5">
              <w:rPr>
                <w:sz w:val="20"/>
                <w:szCs w:val="20"/>
              </w:rPr>
              <w:t>6405</w:t>
            </w:r>
          </w:p>
          <w:p w14:paraId="4EC37A7C" w14:textId="3389790C" w:rsidR="00D37EC1" w:rsidRPr="007401A5" w:rsidRDefault="00D37EC1" w:rsidP="0020506A">
            <w:pPr>
              <w:rPr>
                <w:sz w:val="20"/>
                <w:szCs w:val="20"/>
              </w:rPr>
            </w:pPr>
            <w:r w:rsidRPr="007401A5">
              <w:rPr>
                <w:sz w:val="20"/>
                <w:szCs w:val="20"/>
              </w:rPr>
              <w:t>6405100001</w:t>
            </w:r>
            <w:r w:rsidR="002208CD">
              <w:rPr>
                <w:sz w:val="20"/>
                <w:szCs w:val="20"/>
              </w:rPr>
              <w:t>,</w:t>
            </w:r>
            <w:r w:rsidRPr="007401A5">
              <w:rPr>
                <w:sz w:val="20"/>
                <w:szCs w:val="20"/>
              </w:rPr>
              <w:t>6405100009</w:t>
            </w:r>
          </w:p>
          <w:p w14:paraId="4FA8688F" w14:textId="568DBB6F" w:rsidR="00D37EC1" w:rsidRPr="007401A5" w:rsidRDefault="00D37EC1" w:rsidP="0020506A">
            <w:pPr>
              <w:rPr>
                <w:sz w:val="20"/>
                <w:szCs w:val="20"/>
              </w:rPr>
            </w:pPr>
            <w:r w:rsidRPr="007401A5">
              <w:rPr>
                <w:sz w:val="20"/>
                <w:szCs w:val="20"/>
              </w:rPr>
              <w:t>6405201000</w:t>
            </w:r>
            <w:r w:rsidR="002208CD">
              <w:rPr>
                <w:sz w:val="20"/>
                <w:szCs w:val="20"/>
              </w:rPr>
              <w:t>,</w:t>
            </w:r>
            <w:r w:rsidRPr="007401A5">
              <w:rPr>
                <w:sz w:val="20"/>
                <w:szCs w:val="20"/>
              </w:rPr>
              <w:t>6405209100</w:t>
            </w:r>
          </w:p>
          <w:p w14:paraId="037E3D54" w14:textId="7137AB0F" w:rsidR="00D37EC1" w:rsidRPr="007401A5" w:rsidRDefault="00D37EC1" w:rsidP="0020506A">
            <w:pPr>
              <w:rPr>
                <w:sz w:val="20"/>
                <w:szCs w:val="20"/>
              </w:rPr>
            </w:pPr>
            <w:r w:rsidRPr="007401A5">
              <w:rPr>
                <w:sz w:val="20"/>
                <w:szCs w:val="20"/>
              </w:rPr>
              <w:t>6405209900</w:t>
            </w:r>
            <w:r w:rsidR="002208CD">
              <w:rPr>
                <w:sz w:val="20"/>
                <w:szCs w:val="20"/>
              </w:rPr>
              <w:t>,</w:t>
            </w:r>
            <w:r w:rsidRPr="007401A5">
              <w:rPr>
                <w:sz w:val="20"/>
                <w:szCs w:val="20"/>
              </w:rPr>
              <w:t>6405901000</w:t>
            </w:r>
          </w:p>
          <w:p w14:paraId="2856AC56" w14:textId="43717BB2" w:rsidR="00D37EC1" w:rsidRPr="007401A5" w:rsidRDefault="00D37EC1" w:rsidP="0020506A">
            <w:pPr>
              <w:rPr>
                <w:sz w:val="20"/>
                <w:szCs w:val="20"/>
              </w:rPr>
            </w:pPr>
            <w:r w:rsidRPr="007401A5">
              <w:rPr>
                <w:sz w:val="20"/>
                <w:szCs w:val="20"/>
              </w:rPr>
              <w:t>6405909000</w:t>
            </w:r>
            <w:r w:rsidR="002208CD">
              <w:rPr>
                <w:sz w:val="20"/>
                <w:szCs w:val="20"/>
              </w:rPr>
              <w:t>,</w:t>
            </w:r>
            <w:r w:rsidRPr="007401A5">
              <w:rPr>
                <w:sz w:val="20"/>
                <w:szCs w:val="20"/>
              </w:rPr>
              <w:t>9004</w:t>
            </w:r>
          </w:p>
          <w:p w14:paraId="3E89F9F4" w14:textId="59704EB4" w:rsidR="00D37EC1" w:rsidRPr="007401A5" w:rsidRDefault="00D37EC1" w:rsidP="0020506A">
            <w:pPr>
              <w:rPr>
                <w:sz w:val="20"/>
                <w:szCs w:val="20"/>
              </w:rPr>
            </w:pPr>
            <w:r w:rsidRPr="007401A5">
              <w:rPr>
                <w:sz w:val="20"/>
                <w:szCs w:val="20"/>
              </w:rPr>
              <w:t>9004901000</w:t>
            </w:r>
            <w:r w:rsidR="002208CD">
              <w:rPr>
                <w:sz w:val="20"/>
                <w:szCs w:val="20"/>
              </w:rPr>
              <w:t>,</w:t>
            </w:r>
            <w:r w:rsidRPr="007401A5">
              <w:rPr>
                <w:sz w:val="20"/>
                <w:szCs w:val="20"/>
              </w:rPr>
              <w:t>9004909000</w:t>
            </w:r>
          </w:p>
          <w:p w14:paraId="0F712970" w14:textId="38BEF5CB" w:rsidR="00D37EC1" w:rsidRPr="007401A5" w:rsidRDefault="00D37EC1" w:rsidP="0020506A">
            <w:pPr>
              <w:rPr>
                <w:sz w:val="20"/>
                <w:szCs w:val="20"/>
              </w:rPr>
            </w:pPr>
            <w:r w:rsidRPr="007401A5">
              <w:rPr>
                <w:sz w:val="20"/>
                <w:szCs w:val="20"/>
              </w:rPr>
              <w:t>9020</w:t>
            </w:r>
            <w:r w:rsidR="002208CD">
              <w:rPr>
                <w:sz w:val="20"/>
                <w:szCs w:val="20"/>
              </w:rPr>
              <w:t>,</w:t>
            </w:r>
            <w:r w:rsidRPr="007401A5">
              <w:rPr>
                <w:sz w:val="20"/>
                <w:szCs w:val="20"/>
              </w:rPr>
              <w:t>9020000000</w:t>
            </w:r>
          </w:p>
          <w:p w14:paraId="1785F77A" w14:textId="38B807E0" w:rsidR="00D37EC1" w:rsidRPr="007401A5" w:rsidRDefault="00D37EC1" w:rsidP="0020506A">
            <w:pPr>
              <w:rPr>
                <w:sz w:val="20"/>
                <w:szCs w:val="20"/>
              </w:rPr>
            </w:pPr>
            <w:r w:rsidRPr="007401A5">
              <w:rPr>
                <w:sz w:val="20"/>
                <w:szCs w:val="20"/>
              </w:rPr>
              <w:t>6307</w:t>
            </w:r>
            <w:r w:rsidR="002208CD">
              <w:rPr>
                <w:sz w:val="20"/>
                <w:szCs w:val="20"/>
              </w:rPr>
              <w:t>,</w:t>
            </w:r>
            <w:r w:rsidRPr="007401A5">
              <w:rPr>
                <w:sz w:val="20"/>
                <w:szCs w:val="20"/>
              </w:rPr>
              <w:t>6307901000</w:t>
            </w:r>
          </w:p>
          <w:p w14:paraId="36EAFC47" w14:textId="79E49709" w:rsidR="00D37EC1" w:rsidRPr="007401A5" w:rsidRDefault="00D37EC1" w:rsidP="0020506A">
            <w:pPr>
              <w:rPr>
                <w:sz w:val="20"/>
                <w:szCs w:val="20"/>
              </w:rPr>
            </w:pPr>
            <w:r w:rsidRPr="007401A5">
              <w:rPr>
                <w:sz w:val="20"/>
                <w:szCs w:val="20"/>
              </w:rPr>
              <w:t>6307909100</w:t>
            </w:r>
            <w:r w:rsidR="002208CD">
              <w:rPr>
                <w:sz w:val="20"/>
                <w:szCs w:val="20"/>
              </w:rPr>
              <w:t>,</w:t>
            </w:r>
            <w:r w:rsidRPr="007401A5">
              <w:rPr>
                <w:sz w:val="20"/>
                <w:szCs w:val="20"/>
              </w:rPr>
              <w:t>6307909200</w:t>
            </w:r>
          </w:p>
          <w:p w14:paraId="0BC7B48C" w14:textId="2DD7C1DE" w:rsidR="00D37EC1" w:rsidRPr="007401A5" w:rsidRDefault="00D37EC1" w:rsidP="0020506A">
            <w:pPr>
              <w:rPr>
                <w:sz w:val="20"/>
                <w:szCs w:val="20"/>
              </w:rPr>
            </w:pPr>
            <w:r w:rsidRPr="007401A5">
              <w:rPr>
                <w:sz w:val="20"/>
                <w:szCs w:val="20"/>
              </w:rPr>
              <w:t>6307909800</w:t>
            </w:r>
            <w:r w:rsidR="002208CD">
              <w:rPr>
                <w:sz w:val="20"/>
                <w:szCs w:val="20"/>
              </w:rPr>
              <w:t>,</w:t>
            </w:r>
            <w:r w:rsidRPr="007401A5">
              <w:rPr>
                <w:sz w:val="20"/>
                <w:szCs w:val="20"/>
              </w:rPr>
              <w:t>6506</w:t>
            </w:r>
          </w:p>
          <w:p w14:paraId="727B37AB" w14:textId="158F11C1" w:rsidR="00D37EC1" w:rsidRPr="007401A5" w:rsidRDefault="00D37EC1" w:rsidP="0020506A">
            <w:pPr>
              <w:rPr>
                <w:sz w:val="20"/>
                <w:szCs w:val="20"/>
              </w:rPr>
            </w:pPr>
            <w:r w:rsidRPr="007401A5">
              <w:rPr>
                <w:sz w:val="20"/>
                <w:szCs w:val="20"/>
              </w:rPr>
              <w:t>6506101000</w:t>
            </w:r>
            <w:r w:rsidR="002208CD">
              <w:rPr>
                <w:sz w:val="20"/>
                <w:szCs w:val="20"/>
              </w:rPr>
              <w:t>,</w:t>
            </w:r>
            <w:r w:rsidRPr="007401A5">
              <w:rPr>
                <w:sz w:val="20"/>
                <w:szCs w:val="20"/>
              </w:rPr>
              <w:t>6506108000</w:t>
            </w:r>
          </w:p>
          <w:p w14:paraId="171252B6" w14:textId="660208E4" w:rsidR="00D37EC1" w:rsidRPr="007401A5" w:rsidRDefault="00D37EC1" w:rsidP="0020506A">
            <w:pPr>
              <w:rPr>
                <w:sz w:val="20"/>
                <w:szCs w:val="20"/>
              </w:rPr>
            </w:pPr>
            <w:r w:rsidRPr="007401A5">
              <w:rPr>
                <w:sz w:val="20"/>
                <w:szCs w:val="20"/>
              </w:rPr>
              <w:t>6506910000</w:t>
            </w:r>
            <w:r w:rsidR="002208CD">
              <w:rPr>
                <w:sz w:val="20"/>
                <w:szCs w:val="20"/>
              </w:rPr>
              <w:t>,</w:t>
            </w:r>
            <w:r w:rsidRPr="007401A5">
              <w:rPr>
                <w:sz w:val="20"/>
                <w:szCs w:val="20"/>
              </w:rPr>
              <w:t>6101</w:t>
            </w:r>
          </w:p>
          <w:p w14:paraId="3D6E0325" w14:textId="09835D8F" w:rsidR="00D37EC1" w:rsidRPr="007401A5" w:rsidRDefault="00D37EC1" w:rsidP="0020506A">
            <w:pPr>
              <w:rPr>
                <w:sz w:val="20"/>
                <w:szCs w:val="20"/>
              </w:rPr>
            </w:pPr>
            <w:r w:rsidRPr="007401A5">
              <w:rPr>
                <w:sz w:val="20"/>
                <w:szCs w:val="20"/>
              </w:rPr>
              <w:t>6101201000</w:t>
            </w:r>
            <w:r w:rsidR="002208CD">
              <w:rPr>
                <w:sz w:val="20"/>
                <w:szCs w:val="20"/>
              </w:rPr>
              <w:t>,</w:t>
            </w:r>
            <w:r w:rsidRPr="007401A5">
              <w:rPr>
                <w:sz w:val="20"/>
                <w:szCs w:val="20"/>
              </w:rPr>
              <w:t>6101209000</w:t>
            </w:r>
          </w:p>
          <w:p w14:paraId="5B5333BA" w14:textId="5DC32E71" w:rsidR="00D37EC1" w:rsidRPr="007401A5" w:rsidRDefault="00D37EC1" w:rsidP="0020506A">
            <w:pPr>
              <w:rPr>
                <w:sz w:val="20"/>
                <w:szCs w:val="20"/>
              </w:rPr>
            </w:pPr>
            <w:r w:rsidRPr="007401A5">
              <w:rPr>
                <w:sz w:val="20"/>
                <w:szCs w:val="20"/>
              </w:rPr>
              <w:t>6101301000</w:t>
            </w:r>
            <w:r w:rsidR="002208CD">
              <w:rPr>
                <w:sz w:val="20"/>
                <w:szCs w:val="20"/>
              </w:rPr>
              <w:t>,</w:t>
            </w:r>
            <w:r w:rsidRPr="007401A5">
              <w:rPr>
                <w:sz w:val="20"/>
                <w:szCs w:val="20"/>
              </w:rPr>
              <w:t>6101309000</w:t>
            </w:r>
          </w:p>
          <w:p w14:paraId="319A165A" w14:textId="6B896F9E" w:rsidR="00D37EC1" w:rsidRPr="007401A5" w:rsidRDefault="00D37EC1" w:rsidP="0020506A">
            <w:pPr>
              <w:rPr>
                <w:sz w:val="20"/>
                <w:szCs w:val="20"/>
              </w:rPr>
            </w:pPr>
            <w:r w:rsidRPr="007401A5">
              <w:rPr>
                <w:sz w:val="20"/>
                <w:szCs w:val="20"/>
              </w:rPr>
              <w:t>6101902000</w:t>
            </w:r>
            <w:r w:rsidR="002208CD">
              <w:rPr>
                <w:sz w:val="20"/>
                <w:szCs w:val="20"/>
              </w:rPr>
              <w:t>,</w:t>
            </w:r>
            <w:r w:rsidRPr="007401A5">
              <w:rPr>
                <w:sz w:val="20"/>
                <w:szCs w:val="20"/>
              </w:rPr>
              <w:t>6101908000</w:t>
            </w:r>
          </w:p>
          <w:p w14:paraId="7B22D844" w14:textId="1C0093BC" w:rsidR="00D37EC1" w:rsidRPr="007401A5" w:rsidRDefault="00D37EC1" w:rsidP="0020506A">
            <w:pPr>
              <w:rPr>
                <w:sz w:val="20"/>
                <w:szCs w:val="20"/>
              </w:rPr>
            </w:pPr>
            <w:r w:rsidRPr="007401A5">
              <w:rPr>
                <w:sz w:val="20"/>
                <w:szCs w:val="20"/>
              </w:rPr>
              <w:t>6102</w:t>
            </w:r>
            <w:r w:rsidR="002208CD">
              <w:rPr>
                <w:sz w:val="20"/>
                <w:szCs w:val="20"/>
              </w:rPr>
              <w:t>,</w:t>
            </w:r>
            <w:r w:rsidRPr="007401A5">
              <w:rPr>
                <w:sz w:val="20"/>
                <w:szCs w:val="20"/>
              </w:rPr>
              <w:t>6102101000</w:t>
            </w:r>
          </w:p>
          <w:p w14:paraId="71CF3233" w14:textId="22767051" w:rsidR="00D37EC1" w:rsidRPr="007401A5" w:rsidRDefault="00D37EC1" w:rsidP="0020506A">
            <w:pPr>
              <w:rPr>
                <w:sz w:val="20"/>
                <w:szCs w:val="20"/>
              </w:rPr>
            </w:pPr>
            <w:r w:rsidRPr="007401A5">
              <w:rPr>
                <w:sz w:val="20"/>
                <w:szCs w:val="20"/>
              </w:rPr>
              <w:t>6102109000</w:t>
            </w:r>
            <w:r w:rsidR="002208CD">
              <w:rPr>
                <w:sz w:val="20"/>
                <w:szCs w:val="20"/>
              </w:rPr>
              <w:t>,</w:t>
            </w:r>
            <w:r w:rsidRPr="007401A5">
              <w:rPr>
                <w:sz w:val="20"/>
                <w:szCs w:val="20"/>
              </w:rPr>
              <w:t>6102201000</w:t>
            </w:r>
          </w:p>
          <w:p w14:paraId="232E6978" w14:textId="34816841" w:rsidR="00D37EC1" w:rsidRPr="007401A5" w:rsidRDefault="00D37EC1" w:rsidP="0020506A">
            <w:pPr>
              <w:rPr>
                <w:sz w:val="20"/>
                <w:szCs w:val="20"/>
              </w:rPr>
            </w:pPr>
            <w:r w:rsidRPr="007401A5">
              <w:rPr>
                <w:sz w:val="20"/>
                <w:szCs w:val="20"/>
              </w:rPr>
              <w:t>6102209000</w:t>
            </w:r>
            <w:r w:rsidR="002208CD">
              <w:rPr>
                <w:sz w:val="20"/>
                <w:szCs w:val="20"/>
              </w:rPr>
              <w:t>,</w:t>
            </w:r>
            <w:r w:rsidRPr="007401A5">
              <w:rPr>
                <w:sz w:val="20"/>
                <w:szCs w:val="20"/>
              </w:rPr>
              <w:t>6102301000</w:t>
            </w:r>
          </w:p>
          <w:p w14:paraId="425D2C13" w14:textId="23E40792" w:rsidR="00D37EC1" w:rsidRPr="007401A5" w:rsidRDefault="00D37EC1" w:rsidP="0020506A">
            <w:pPr>
              <w:rPr>
                <w:sz w:val="20"/>
                <w:szCs w:val="20"/>
              </w:rPr>
            </w:pPr>
            <w:r w:rsidRPr="007401A5">
              <w:rPr>
                <w:sz w:val="20"/>
                <w:szCs w:val="20"/>
              </w:rPr>
              <w:t>6102309000</w:t>
            </w:r>
            <w:r w:rsidR="002208CD">
              <w:rPr>
                <w:sz w:val="20"/>
                <w:szCs w:val="20"/>
              </w:rPr>
              <w:t>,</w:t>
            </w:r>
            <w:r w:rsidRPr="007401A5">
              <w:rPr>
                <w:sz w:val="20"/>
                <w:szCs w:val="20"/>
              </w:rPr>
              <w:t>6102901000</w:t>
            </w:r>
          </w:p>
          <w:p w14:paraId="7D231E3C" w14:textId="5BA89C6C" w:rsidR="00D37EC1" w:rsidRPr="007401A5" w:rsidRDefault="00D37EC1" w:rsidP="0020506A">
            <w:pPr>
              <w:rPr>
                <w:sz w:val="20"/>
                <w:szCs w:val="20"/>
              </w:rPr>
            </w:pPr>
            <w:r w:rsidRPr="007401A5">
              <w:rPr>
                <w:sz w:val="20"/>
                <w:szCs w:val="20"/>
              </w:rPr>
              <w:t>6102909000</w:t>
            </w:r>
            <w:r w:rsidR="002208CD">
              <w:rPr>
                <w:sz w:val="20"/>
                <w:szCs w:val="20"/>
              </w:rPr>
              <w:t>,</w:t>
            </w:r>
            <w:r w:rsidRPr="007401A5">
              <w:rPr>
                <w:sz w:val="20"/>
                <w:szCs w:val="20"/>
              </w:rPr>
              <w:t>6103</w:t>
            </w:r>
          </w:p>
          <w:p w14:paraId="4529092A" w14:textId="1BE4DB8A" w:rsidR="00D37EC1" w:rsidRPr="007401A5" w:rsidRDefault="00D37EC1" w:rsidP="0020506A">
            <w:pPr>
              <w:rPr>
                <w:sz w:val="20"/>
                <w:szCs w:val="20"/>
              </w:rPr>
            </w:pPr>
            <w:r w:rsidRPr="007401A5">
              <w:rPr>
                <w:sz w:val="20"/>
                <w:szCs w:val="20"/>
              </w:rPr>
              <w:t>6103101000</w:t>
            </w:r>
            <w:r w:rsidR="002208CD">
              <w:rPr>
                <w:sz w:val="20"/>
                <w:szCs w:val="20"/>
              </w:rPr>
              <w:t>,</w:t>
            </w:r>
            <w:r w:rsidRPr="007401A5">
              <w:rPr>
                <w:sz w:val="20"/>
                <w:szCs w:val="20"/>
              </w:rPr>
              <w:t>6103109000</w:t>
            </w:r>
          </w:p>
          <w:p w14:paraId="17BC3A21" w14:textId="2FE635DB" w:rsidR="00D37EC1" w:rsidRPr="007401A5" w:rsidRDefault="00D37EC1" w:rsidP="0020506A">
            <w:pPr>
              <w:rPr>
                <w:sz w:val="20"/>
                <w:szCs w:val="20"/>
              </w:rPr>
            </w:pPr>
            <w:r w:rsidRPr="007401A5">
              <w:rPr>
                <w:sz w:val="20"/>
                <w:szCs w:val="20"/>
              </w:rPr>
              <w:t>6103220000</w:t>
            </w:r>
            <w:r w:rsidR="002208CD">
              <w:rPr>
                <w:sz w:val="20"/>
                <w:szCs w:val="20"/>
              </w:rPr>
              <w:t>,</w:t>
            </w:r>
            <w:r w:rsidRPr="007401A5">
              <w:rPr>
                <w:sz w:val="20"/>
                <w:szCs w:val="20"/>
              </w:rPr>
              <w:t>6103230000</w:t>
            </w:r>
          </w:p>
          <w:p w14:paraId="6F44FA87" w14:textId="5E299466" w:rsidR="00D37EC1" w:rsidRPr="007401A5" w:rsidRDefault="00D37EC1" w:rsidP="0020506A">
            <w:pPr>
              <w:rPr>
                <w:sz w:val="20"/>
                <w:szCs w:val="20"/>
              </w:rPr>
            </w:pPr>
            <w:r w:rsidRPr="007401A5">
              <w:rPr>
                <w:sz w:val="20"/>
                <w:szCs w:val="20"/>
              </w:rPr>
              <w:t>6103290001</w:t>
            </w:r>
            <w:r w:rsidR="002208CD">
              <w:rPr>
                <w:sz w:val="20"/>
                <w:szCs w:val="20"/>
              </w:rPr>
              <w:t>,</w:t>
            </w:r>
            <w:r w:rsidRPr="007401A5">
              <w:rPr>
                <w:sz w:val="20"/>
                <w:szCs w:val="20"/>
              </w:rPr>
              <w:t>6103290009</w:t>
            </w:r>
          </w:p>
          <w:p w14:paraId="33DEA4A2" w14:textId="2EAD2D3E" w:rsidR="00D37EC1" w:rsidRPr="007401A5" w:rsidRDefault="00D37EC1" w:rsidP="0020506A">
            <w:pPr>
              <w:rPr>
                <w:sz w:val="20"/>
                <w:szCs w:val="20"/>
              </w:rPr>
            </w:pPr>
            <w:r w:rsidRPr="007401A5">
              <w:rPr>
                <w:sz w:val="20"/>
                <w:szCs w:val="20"/>
              </w:rPr>
              <w:t>6103310000</w:t>
            </w:r>
            <w:r w:rsidR="002208CD">
              <w:rPr>
                <w:sz w:val="20"/>
                <w:szCs w:val="20"/>
              </w:rPr>
              <w:t>,</w:t>
            </w:r>
            <w:r w:rsidRPr="007401A5">
              <w:rPr>
                <w:sz w:val="20"/>
                <w:szCs w:val="20"/>
              </w:rPr>
              <w:t>6103320000</w:t>
            </w:r>
          </w:p>
          <w:p w14:paraId="6DEAEB9E" w14:textId="4E982B7E" w:rsidR="00D37EC1" w:rsidRPr="007401A5" w:rsidRDefault="00D37EC1" w:rsidP="0020506A">
            <w:pPr>
              <w:rPr>
                <w:sz w:val="20"/>
                <w:szCs w:val="20"/>
              </w:rPr>
            </w:pPr>
            <w:r w:rsidRPr="007401A5">
              <w:rPr>
                <w:sz w:val="20"/>
                <w:szCs w:val="20"/>
              </w:rPr>
              <w:t>6103330000</w:t>
            </w:r>
            <w:r w:rsidR="002208CD">
              <w:rPr>
                <w:sz w:val="20"/>
                <w:szCs w:val="20"/>
              </w:rPr>
              <w:t>,</w:t>
            </w:r>
            <w:r w:rsidRPr="007401A5">
              <w:rPr>
                <w:sz w:val="20"/>
                <w:szCs w:val="20"/>
              </w:rPr>
              <w:t>6103390000</w:t>
            </w:r>
          </w:p>
          <w:p w14:paraId="7B050277" w14:textId="4CC5D4CB" w:rsidR="00D37EC1" w:rsidRPr="007401A5" w:rsidRDefault="00D37EC1" w:rsidP="0020506A">
            <w:pPr>
              <w:rPr>
                <w:sz w:val="20"/>
                <w:szCs w:val="20"/>
              </w:rPr>
            </w:pPr>
            <w:r w:rsidRPr="007401A5">
              <w:rPr>
                <w:sz w:val="20"/>
                <w:szCs w:val="20"/>
              </w:rPr>
              <w:t>6103410000</w:t>
            </w:r>
            <w:r w:rsidR="002208CD">
              <w:rPr>
                <w:sz w:val="20"/>
                <w:szCs w:val="20"/>
              </w:rPr>
              <w:t>,</w:t>
            </w:r>
            <w:r w:rsidRPr="007401A5">
              <w:rPr>
                <w:sz w:val="20"/>
                <w:szCs w:val="20"/>
              </w:rPr>
              <w:t>6103420001</w:t>
            </w:r>
          </w:p>
          <w:p w14:paraId="4F465348" w14:textId="690D38D9" w:rsidR="00D37EC1" w:rsidRPr="007401A5" w:rsidRDefault="00D37EC1" w:rsidP="0020506A">
            <w:pPr>
              <w:rPr>
                <w:sz w:val="20"/>
                <w:szCs w:val="20"/>
              </w:rPr>
            </w:pPr>
            <w:r w:rsidRPr="007401A5">
              <w:rPr>
                <w:sz w:val="20"/>
                <w:szCs w:val="20"/>
              </w:rPr>
              <w:t>6103420009</w:t>
            </w:r>
            <w:r w:rsidR="002208CD">
              <w:rPr>
                <w:sz w:val="20"/>
                <w:szCs w:val="20"/>
              </w:rPr>
              <w:t>,</w:t>
            </w:r>
            <w:r w:rsidRPr="007401A5">
              <w:rPr>
                <w:sz w:val="20"/>
                <w:szCs w:val="20"/>
              </w:rPr>
              <w:t>6103430001</w:t>
            </w:r>
          </w:p>
          <w:p w14:paraId="0C95FD82" w14:textId="40DDC1A6" w:rsidR="00D37EC1" w:rsidRPr="007401A5" w:rsidRDefault="00D37EC1" w:rsidP="0020506A">
            <w:pPr>
              <w:rPr>
                <w:sz w:val="20"/>
                <w:szCs w:val="20"/>
              </w:rPr>
            </w:pPr>
            <w:r w:rsidRPr="007401A5">
              <w:rPr>
                <w:sz w:val="20"/>
                <w:szCs w:val="20"/>
              </w:rPr>
              <w:t>6103430009</w:t>
            </w:r>
            <w:r w:rsidR="002208CD">
              <w:rPr>
                <w:sz w:val="20"/>
                <w:szCs w:val="20"/>
              </w:rPr>
              <w:t>,</w:t>
            </w:r>
            <w:r w:rsidRPr="007401A5">
              <w:rPr>
                <w:sz w:val="20"/>
                <w:szCs w:val="20"/>
              </w:rPr>
              <w:t>6103490001</w:t>
            </w:r>
          </w:p>
          <w:p w14:paraId="1F416EA8" w14:textId="38245F49" w:rsidR="00D37EC1" w:rsidRPr="007401A5" w:rsidRDefault="00D37EC1" w:rsidP="0020506A">
            <w:pPr>
              <w:rPr>
                <w:sz w:val="20"/>
                <w:szCs w:val="20"/>
              </w:rPr>
            </w:pPr>
            <w:r w:rsidRPr="007401A5">
              <w:rPr>
                <w:sz w:val="20"/>
                <w:szCs w:val="20"/>
              </w:rPr>
              <w:t>6103490002</w:t>
            </w:r>
            <w:r w:rsidR="002208CD">
              <w:rPr>
                <w:sz w:val="20"/>
                <w:szCs w:val="20"/>
              </w:rPr>
              <w:t>,</w:t>
            </w:r>
            <w:r w:rsidRPr="007401A5">
              <w:rPr>
                <w:sz w:val="20"/>
                <w:szCs w:val="20"/>
              </w:rPr>
              <w:t>6103490009</w:t>
            </w:r>
          </w:p>
          <w:p w14:paraId="04DCE6B1" w14:textId="46C37E41" w:rsidR="00D37EC1" w:rsidRPr="007401A5" w:rsidRDefault="00D37EC1" w:rsidP="0020506A">
            <w:pPr>
              <w:rPr>
                <w:sz w:val="20"/>
                <w:szCs w:val="20"/>
              </w:rPr>
            </w:pPr>
            <w:r w:rsidRPr="007401A5">
              <w:rPr>
                <w:sz w:val="20"/>
                <w:szCs w:val="20"/>
              </w:rPr>
              <w:t>6104</w:t>
            </w:r>
            <w:r w:rsidR="002208CD">
              <w:rPr>
                <w:sz w:val="20"/>
                <w:szCs w:val="20"/>
              </w:rPr>
              <w:t>,</w:t>
            </w:r>
            <w:r w:rsidRPr="007401A5">
              <w:rPr>
                <w:sz w:val="20"/>
                <w:szCs w:val="20"/>
              </w:rPr>
              <w:t>6104130000</w:t>
            </w:r>
          </w:p>
          <w:p w14:paraId="4B9AB4EA" w14:textId="324C7C4C" w:rsidR="00D37EC1" w:rsidRPr="007401A5" w:rsidRDefault="00D37EC1" w:rsidP="0020506A">
            <w:pPr>
              <w:rPr>
                <w:sz w:val="20"/>
                <w:szCs w:val="20"/>
              </w:rPr>
            </w:pPr>
            <w:r w:rsidRPr="007401A5">
              <w:rPr>
                <w:sz w:val="20"/>
                <w:szCs w:val="20"/>
              </w:rPr>
              <w:t>6104192000</w:t>
            </w:r>
            <w:r w:rsidR="002208CD">
              <w:rPr>
                <w:sz w:val="20"/>
                <w:szCs w:val="20"/>
              </w:rPr>
              <w:t>,</w:t>
            </w:r>
            <w:r w:rsidRPr="007401A5">
              <w:rPr>
                <w:sz w:val="20"/>
                <w:szCs w:val="20"/>
              </w:rPr>
              <w:t>6104199001</w:t>
            </w:r>
          </w:p>
          <w:p w14:paraId="77453128" w14:textId="0309EFAE" w:rsidR="00D37EC1" w:rsidRPr="007401A5" w:rsidRDefault="00D37EC1" w:rsidP="0020506A">
            <w:pPr>
              <w:rPr>
                <w:sz w:val="20"/>
                <w:szCs w:val="20"/>
              </w:rPr>
            </w:pPr>
            <w:r w:rsidRPr="007401A5">
              <w:rPr>
                <w:sz w:val="20"/>
                <w:szCs w:val="20"/>
              </w:rPr>
              <w:t>6104199009</w:t>
            </w:r>
            <w:r w:rsidR="002208CD">
              <w:rPr>
                <w:sz w:val="20"/>
                <w:szCs w:val="20"/>
              </w:rPr>
              <w:t>,</w:t>
            </w:r>
            <w:r w:rsidRPr="007401A5">
              <w:rPr>
                <w:sz w:val="20"/>
                <w:szCs w:val="20"/>
              </w:rPr>
              <w:t>6104220000</w:t>
            </w:r>
          </w:p>
          <w:p w14:paraId="0B6F069E" w14:textId="4467B506" w:rsidR="00D37EC1" w:rsidRPr="007401A5" w:rsidRDefault="00D37EC1" w:rsidP="0020506A">
            <w:pPr>
              <w:rPr>
                <w:sz w:val="20"/>
                <w:szCs w:val="20"/>
              </w:rPr>
            </w:pPr>
            <w:r w:rsidRPr="007401A5">
              <w:rPr>
                <w:sz w:val="20"/>
                <w:szCs w:val="20"/>
              </w:rPr>
              <w:t>6104230000</w:t>
            </w:r>
            <w:r w:rsidR="002208CD">
              <w:rPr>
                <w:sz w:val="20"/>
                <w:szCs w:val="20"/>
              </w:rPr>
              <w:t>,</w:t>
            </w:r>
            <w:r w:rsidRPr="007401A5">
              <w:rPr>
                <w:sz w:val="20"/>
                <w:szCs w:val="20"/>
              </w:rPr>
              <w:t>6104291000</w:t>
            </w:r>
          </w:p>
          <w:p w14:paraId="49EE5128" w14:textId="4A7ACFE9" w:rsidR="00D37EC1" w:rsidRPr="007401A5" w:rsidRDefault="00D37EC1" w:rsidP="0020506A">
            <w:pPr>
              <w:rPr>
                <w:sz w:val="20"/>
                <w:szCs w:val="20"/>
              </w:rPr>
            </w:pPr>
            <w:r w:rsidRPr="007401A5">
              <w:rPr>
                <w:sz w:val="20"/>
                <w:szCs w:val="20"/>
              </w:rPr>
              <w:t>6104299000</w:t>
            </w:r>
            <w:r w:rsidR="002208CD">
              <w:rPr>
                <w:sz w:val="20"/>
                <w:szCs w:val="20"/>
              </w:rPr>
              <w:t>,</w:t>
            </w:r>
            <w:r w:rsidRPr="007401A5">
              <w:rPr>
                <w:sz w:val="20"/>
                <w:szCs w:val="20"/>
              </w:rPr>
              <w:t>6104310000</w:t>
            </w:r>
          </w:p>
          <w:p w14:paraId="2C6F2258" w14:textId="29CB3678" w:rsidR="00D37EC1" w:rsidRPr="007401A5" w:rsidRDefault="00D37EC1" w:rsidP="0020506A">
            <w:pPr>
              <w:rPr>
                <w:sz w:val="20"/>
                <w:szCs w:val="20"/>
              </w:rPr>
            </w:pPr>
            <w:r w:rsidRPr="007401A5">
              <w:rPr>
                <w:sz w:val="20"/>
                <w:szCs w:val="20"/>
              </w:rPr>
              <w:t>6104320000</w:t>
            </w:r>
            <w:r w:rsidR="002208CD">
              <w:rPr>
                <w:sz w:val="20"/>
                <w:szCs w:val="20"/>
              </w:rPr>
              <w:t>,</w:t>
            </w:r>
            <w:r w:rsidRPr="007401A5">
              <w:rPr>
                <w:sz w:val="20"/>
                <w:szCs w:val="20"/>
              </w:rPr>
              <w:t>6104330000</w:t>
            </w:r>
          </w:p>
          <w:p w14:paraId="1E83ABAD" w14:textId="284C32AA" w:rsidR="00D37EC1" w:rsidRPr="007401A5" w:rsidRDefault="00D37EC1" w:rsidP="0020506A">
            <w:pPr>
              <w:rPr>
                <w:sz w:val="20"/>
                <w:szCs w:val="20"/>
              </w:rPr>
            </w:pPr>
            <w:r w:rsidRPr="007401A5">
              <w:rPr>
                <w:sz w:val="20"/>
                <w:szCs w:val="20"/>
              </w:rPr>
              <w:t>6104390000</w:t>
            </w:r>
            <w:r w:rsidR="002208CD">
              <w:rPr>
                <w:sz w:val="20"/>
                <w:szCs w:val="20"/>
              </w:rPr>
              <w:t>,</w:t>
            </w:r>
            <w:r w:rsidRPr="007401A5">
              <w:rPr>
                <w:sz w:val="20"/>
                <w:szCs w:val="20"/>
              </w:rPr>
              <w:t>6104410000</w:t>
            </w:r>
          </w:p>
          <w:p w14:paraId="74703A16" w14:textId="5919BF88" w:rsidR="00D37EC1" w:rsidRPr="007401A5" w:rsidRDefault="00D37EC1" w:rsidP="0020506A">
            <w:pPr>
              <w:rPr>
                <w:sz w:val="20"/>
                <w:szCs w:val="20"/>
              </w:rPr>
            </w:pPr>
            <w:r w:rsidRPr="007401A5">
              <w:rPr>
                <w:sz w:val="20"/>
                <w:szCs w:val="20"/>
              </w:rPr>
              <w:t>6104420000</w:t>
            </w:r>
            <w:r w:rsidR="002208CD">
              <w:rPr>
                <w:sz w:val="20"/>
                <w:szCs w:val="20"/>
              </w:rPr>
              <w:t>,</w:t>
            </w:r>
            <w:r w:rsidRPr="007401A5">
              <w:rPr>
                <w:sz w:val="20"/>
                <w:szCs w:val="20"/>
              </w:rPr>
              <w:t>6104430000</w:t>
            </w:r>
          </w:p>
          <w:p w14:paraId="68A1D10C" w14:textId="5F01D317" w:rsidR="00D37EC1" w:rsidRPr="007401A5" w:rsidRDefault="00D37EC1" w:rsidP="0020506A">
            <w:pPr>
              <w:rPr>
                <w:sz w:val="20"/>
                <w:szCs w:val="20"/>
              </w:rPr>
            </w:pPr>
            <w:r w:rsidRPr="007401A5">
              <w:rPr>
                <w:sz w:val="20"/>
                <w:szCs w:val="20"/>
              </w:rPr>
              <w:t>6104440000</w:t>
            </w:r>
            <w:r w:rsidR="002208CD">
              <w:rPr>
                <w:sz w:val="20"/>
                <w:szCs w:val="20"/>
              </w:rPr>
              <w:t>,</w:t>
            </w:r>
            <w:r w:rsidRPr="007401A5">
              <w:rPr>
                <w:sz w:val="20"/>
                <w:szCs w:val="20"/>
              </w:rPr>
              <w:t>6104490000</w:t>
            </w:r>
          </w:p>
          <w:p w14:paraId="2F38BA15" w14:textId="3A638C7E" w:rsidR="00D37EC1" w:rsidRPr="007401A5" w:rsidRDefault="00D37EC1" w:rsidP="0020506A">
            <w:pPr>
              <w:rPr>
                <w:sz w:val="20"/>
                <w:szCs w:val="20"/>
              </w:rPr>
            </w:pPr>
            <w:r w:rsidRPr="007401A5">
              <w:rPr>
                <w:sz w:val="20"/>
                <w:szCs w:val="20"/>
              </w:rPr>
              <w:t>6104510000</w:t>
            </w:r>
            <w:r w:rsidR="002208CD">
              <w:rPr>
                <w:sz w:val="20"/>
                <w:szCs w:val="20"/>
              </w:rPr>
              <w:t>,</w:t>
            </w:r>
            <w:r w:rsidRPr="007401A5">
              <w:rPr>
                <w:sz w:val="20"/>
                <w:szCs w:val="20"/>
              </w:rPr>
              <w:t>6104520000</w:t>
            </w:r>
          </w:p>
          <w:p w14:paraId="06408CD6" w14:textId="72771BCC" w:rsidR="00D37EC1" w:rsidRPr="007401A5" w:rsidRDefault="00D37EC1" w:rsidP="0020506A">
            <w:pPr>
              <w:rPr>
                <w:sz w:val="20"/>
                <w:szCs w:val="20"/>
              </w:rPr>
            </w:pPr>
            <w:r w:rsidRPr="007401A5">
              <w:rPr>
                <w:sz w:val="20"/>
                <w:szCs w:val="20"/>
              </w:rPr>
              <w:t>6104530000</w:t>
            </w:r>
            <w:r w:rsidR="002208CD">
              <w:rPr>
                <w:sz w:val="20"/>
                <w:szCs w:val="20"/>
              </w:rPr>
              <w:t>,</w:t>
            </w:r>
            <w:r w:rsidRPr="007401A5">
              <w:rPr>
                <w:sz w:val="20"/>
                <w:szCs w:val="20"/>
              </w:rPr>
              <w:t>6104590000</w:t>
            </w:r>
          </w:p>
          <w:p w14:paraId="239253AA" w14:textId="60F5BAE2" w:rsidR="00D37EC1" w:rsidRPr="007401A5" w:rsidRDefault="00D37EC1" w:rsidP="0020506A">
            <w:pPr>
              <w:rPr>
                <w:sz w:val="20"/>
                <w:szCs w:val="20"/>
              </w:rPr>
            </w:pPr>
            <w:r w:rsidRPr="007401A5">
              <w:rPr>
                <w:sz w:val="20"/>
                <w:szCs w:val="20"/>
              </w:rPr>
              <w:t>6104610001</w:t>
            </w:r>
            <w:r w:rsidR="002208CD">
              <w:rPr>
                <w:sz w:val="20"/>
                <w:szCs w:val="20"/>
              </w:rPr>
              <w:t>,</w:t>
            </w:r>
            <w:r w:rsidRPr="007401A5">
              <w:rPr>
                <w:sz w:val="20"/>
                <w:szCs w:val="20"/>
              </w:rPr>
              <w:t>6104610009</w:t>
            </w:r>
          </w:p>
          <w:p w14:paraId="07D4708E" w14:textId="3D24023F" w:rsidR="00D37EC1" w:rsidRPr="007401A5" w:rsidRDefault="00D37EC1" w:rsidP="0020506A">
            <w:pPr>
              <w:rPr>
                <w:sz w:val="20"/>
                <w:szCs w:val="20"/>
              </w:rPr>
            </w:pPr>
            <w:r w:rsidRPr="007401A5">
              <w:rPr>
                <w:sz w:val="20"/>
                <w:szCs w:val="20"/>
              </w:rPr>
              <w:t>6104620000</w:t>
            </w:r>
            <w:r w:rsidR="002208CD">
              <w:rPr>
                <w:sz w:val="20"/>
                <w:szCs w:val="20"/>
              </w:rPr>
              <w:t>,</w:t>
            </w:r>
            <w:r w:rsidRPr="007401A5">
              <w:rPr>
                <w:sz w:val="20"/>
                <w:szCs w:val="20"/>
              </w:rPr>
              <w:t>6104630000</w:t>
            </w:r>
          </w:p>
          <w:p w14:paraId="0E0E5786" w14:textId="5650817E" w:rsidR="00D37EC1" w:rsidRPr="007401A5" w:rsidRDefault="00D37EC1" w:rsidP="0020506A">
            <w:pPr>
              <w:rPr>
                <w:sz w:val="20"/>
                <w:szCs w:val="20"/>
              </w:rPr>
            </w:pPr>
            <w:r w:rsidRPr="007401A5">
              <w:rPr>
                <w:sz w:val="20"/>
                <w:szCs w:val="20"/>
              </w:rPr>
              <w:t>6104690001</w:t>
            </w:r>
            <w:r w:rsidR="002208CD">
              <w:rPr>
                <w:sz w:val="20"/>
                <w:szCs w:val="20"/>
              </w:rPr>
              <w:t>,</w:t>
            </w:r>
            <w:r w:rsidRPr="007401A5">
              <w:rPr>
                <w:sz w:val="20"/>
                <w:szCs w:val="20"/>
              </w:rPr>
              <w:t>6104690002</w:t>
            </w:r>
          </w:p>
          <w:p w14:paraId="5B4E5108" w14:textId="1E24B91E" w:rsidR="00D37EC1" w:rsidRPr="007401A5" w:rsidRDefault="00D37EC1" w:rsidP="0020506A">
            <w:pPr>
              <w:rPr>
                <w:sz w:val="20"/>
                <w:szCs w:val="20"/>
              </w:rPr>
            </w:pPr>
            <w:r w:rsidRPr="007401A5">
              <w:rPr>
                <w:sz w:val="20"/>
                <w:szCs w:val="20"/>
              </w:rPr>
              <w:t>6104690009</w:t>
            </w:r>
            <w:r w:rsidR="002208CD">
              <w:rPr>
                <w:sz w:val="20"/>
                <w:szCs w:val="20"/>
              </w:rPr>
              <w:t>,</w:t>
            </w:r>
            <w:r w:rsidRPr="007401A5">
              <w:rPr>
                <w:sz w:val="20"/>
                <w:szCs w:val="20"/>
              </w:rPr>
              <w:t>6105</w:t>
            </w:r>
          </w:p>
          <w:p w14:paraId="77369BF8" w14:textId="4C05817C" w:rsidR="00D37EC1" w:rsidRPr="007401A5" w:rsidRDefault="00D37EC1" w:rsidP="0020506A">
            <w:pPr>
              <w:rPr>
                <w:sz w:val="20"/>
                <w:szCs w:val="20"/>
              </w:rPr>
            </w:pPr>
            <w:r w:rsidRPr="007401A5">
              <w:rPr>
                <w:sz w:val="20"/>
                <w:szCs w:val="20"/>
              </w:rPr>
              <w:t>6105100000</w:t>
            </w:r>
            <w:r w:rsidR="002208CD">
              <w:rPr>
                <w:sz w:val="20"/>
                <w:szCs w:val="20"/>
              </w:rPr>
              <w:t>,</w:t>
            </w:r>
            <w:r w:rsidRPr="007401A5">
              <w:rPr>
                <w:sz w:val="20"/>
                <w:szCs w:val="20"/>
              </w:rPr>
              <w:t>6105201000</w:t>
            </w:r>
          </w:p>
          <w:p w14:paraId="7B9D4438" w14:textId="22EFA470" w:rsidR="00D37EC1" w:rsidRPr="007401A5" w:rsidRDefault="00D37EC1" w:rsidP="0020506A">
            <w:pPr>
              <w:rPr>
                <w:sz w:val="20"/>
                <w:szCs w:val="20"/>
              </w:rPr>
            </w:pPr>
            <w:r w:rsidRPr="007401A5">
              <w:rPr>
                <w:sz w:val="20"/>
                <w:szCs w:val="20"/>
              </w:rPr>
              <w:t>6105209000</w:t>
            </w:r>
            <w:r w:rsidR="002208CD">
              <w:rPr>
                <w:sz w:val="20"/>
                <w:szCs w:val="20"/>
              </w:rPr>
              <w:t>,</w:t>
            </w:r>
            <w:r w:rsidRPr="007401A5">
              <w:rPr>
                <w:sz w:val="20"/>
                <w:szCs w:val="20"/>
              </w:rPr>
              <w:t>6105901000</w:t>
            </w:r>
          </w:p>
          <w:p w14:paraId="0270BB93" w14:textId="0FDF39B8" w:rsidR="00D37EC1" w:rsidRPr="007401A5" w:rsidRDefault="00D37EC1" w:rsidP="0020506A">
            <w:pPr>
              <w:rPr>
                <w:sz w:val="20"/>
                <w:szCs w:val="20"/>
              </w:rPr>
            </w:pPr>
            <w:r w:rsidRPr="007401A5">
              <w:rPr>
                <w:sz w:val="20"/>
                <w:szCs w:val="20"/>
              </w:rPr>
              <w:t>6105909000</w:t>
            </w:r>
            <w:r w:rsidR="002208CD">
              <w:rPr>
                <w:sz w:val="20"/>
                <w:szCs w:val="20"/>
              </w:rPr>
              <w:t>,</w:t>
            </w:r>
            <w:r w:rsidRPr="007401A5">
              <w:rPr>
                <w:sz w:val="20"/>
                <w:szCs w:val="20"/>
              </w:rPr>
              <w:t>6106</w:t>
            </w:r>
          </w:p>
          <w:p w14:paraId="4A13763A" w14:textId="400C6CB7" w:rsidR="00D37EC1" w:rsidRPr="007401A5" w:rsidRDefault="00D37EC1" w:rsidP="0020506A">
            <w:pPr>
              <w:rPr>
                <w:sz w:val="20"/>
                <w:szCs w:val="20"/>
              </w:rPr>
            </w:pPr>
            <w:r w:rsidRPr="007401A5">
              <w:rPr>
                <w:sz w:val="20"/>
                <w:szCs w:val="20"/>
              </w:rPr>
              <w:t>6106100000</w:t>
            </w:r>
            <w:r w:rsidR="002208CD">
              <w:rPr>
                <w:sz w:val="20"/>
                <w:szCs w:val="20"/>
              </w:rPr>
              <w:t>,</w:t>
            </w:r>
            <w:r w:rsidRPr="007401A5">
              <w:rPr>
                <w:sz w:val="20"/>
                <w:szCs w:val="20"/>
              </w:rPr>
              <w:t>6106200000</w:t>
            </w:r>
          </w:p>
          <w:p w14:paraId="38C46336" w14:textId="7E3959D6" w:rsidR="00D37EC1" w:rsidRPr="007401A5" w:rsidRDefault="00D37EC1" w:rsidP="0020506A">
            <w:pPr>
              <w:rPr>
                <w:sz w:val="20"/>
                <w:szCs w:val="20"/>
              </w:rPr>
            </w:pPr>
            <w:r w:rsidRPr="007401A5">
              <w:rPr>
                <w:sz w:val="20"/>
                <w:szCs w:val="20"/>
              </w:rPr>
              <w:t>6106901000</w:t>
            </w:r>
            <w:r w:rsidR="002208CD">
              <w:rPr>
                <w:sz w:val="20"/>
                <w:szCs w:val="20"/>
              </w:rPr>
              <w:t>,</w:t>
            </w:r>
            <w:r w:rsidRPr="007401A5">
              <w:rPr>
                <w:sz w:val="20"/>
                <w:szCs w:val="20"/>
              </w:rPr>
              <w:t>6106903000</w:t>
            </w:r>
          </w:p>
          <w:p w14:paraId="76D7840E" w14:textId="0572F0D6" w:rsidR="00D37EC1" w:rsidRPr="007401A5" w:rsidRDefault="00D37EC1" w:rsidP="0020506A">
            <w:pPr>
              <w:rPr>
                <w:sz w:val="20"/>
                <w:szCs w:val="20"/>
              </w:rPr>
            </w:pPr>
            <w:r w:rsidRPr="007401A5">
              <w:rPr>
                <w:sz w:val="20"/>
                <w:szCs w:val="20"/>
              </w:rPr>
              <w:t>6106905000</w:t>
            </w:r>
            <w:r w:rsidR="002208CD">
              <w:rPr>
                <w:sz w:val="20"/>
                <w:szCs w:val="20"/>
              </w:rPr>
              <w:t>,</w:t>
            </w:r>
            <w:r w:rsidRPr="007401A5">
              <w:rPr>
                <w:sz w:val="20"/>
                <w:szCs w:val="20"/>
              </w:rPr>
              <w:t>6106909000</w:t>
            </w:r>
          </w:p>
          <w:p w14:paraId="15B818D7" w14:textId="54669B99" w:rsidR="00D37EC1" w:rsidRPr="007401A5" w:rsidRDefault="00D37EC1" w:rsidP="0020506A">
            <w:pPr>
              <w:rPr>
                <w:sz w:val="20"/>
                <w:szCs w:val="20"/>
              </w:rPr>
            </w:pPr>
            <w:r w:rsidRPr="007401A5">
              <w:rPr>
                <w:sz w:val="20"/>
                <w:szCs w:val="20"/>
              </w:rPr>
              <w:t>6110</w:t>
            </w:r>
            <w:r w:rsidR="002208CD">
              <w:rPr>
                <w:sz w:val="20"/>
                <w:szCs w:val="20"/>
              </w:rPr>
              <w:t>,</w:t>
            </w:r>
            <w:r w:rsidRPr="007401A5">
              <w:rPr>
                <w:sz w:val="20"/>
                <w:szCs w:val="20"/>
              </w:rPr>
              <w:t>6110111000</w:t>
            </w:r>
          </w:p>
          <w:p w14:paraId="03D305BA" w14:textId="71E130AD" w:rsidR="00D37EC1" w:rsidRPr="007401A5" w:rsidRDefault="00D37EC1" w:rsidP="0020506A">
            <w:pPr>
              <w:rPr>
                <w:sz w:val="20"/>
                <w:szCs w:val="20"/>
              </w:rPr>
            </w:pPr>
            <w:r w:rsidRPr="007401A5">
              <w:rPr>
                <w:sz w:val="20"/>
                <w:szCs w:val="20"/>
              </w:rPr>
              <w:t>6110113000</w:t>
            </w:r>
            <w:r w:rsidR="002208CD">
              <w:rPr>
                <w:sz w:val="20"/>
                <w:szCs w:val="20"/>
              </w:rPr>
              <w:t>,</w:t>
            </w:r>
            <w:r w:rsidRPr="007401A5">
              <w:rPr>
                <w:sz w:val="20"/>
                <w:szCs w:val="20"/>
              </w:rPr>
              <w:t>6110119000</w:t>
            </w:r>
          </w:p>
          <w:p w14:paraId="074B3786" w14:textId="3A9C8217" w:rsidR="00D37EC1" w:rsidRPr="007401A5" w:rsidRDefault="00D37EC1" w:rsidP="0020506A">
            <w:pPr>
              <w:rPr>
                <w:sz w:val="20"/>
                <w:szCs w:val="20"/>
              </w:rPr>
            </w:pPr>
            <w:r w:rsidRPr="007401A5">
              <w:rPr>
                <w:sz w:val="20"/>
                <w:szCs w:val="20"/>
              </w:rPr>
              <w:t>6110121001</w:t>
            </w:r>
            <w:r w:rsidR="002208CD">
              <w:rPr>
                <w:sz w:val="20"/>
                <w:szCs w:val="20"/>
              </w:rPr>
              <w:t>,</w:t>
            </w:r>
            <w:r w:rsidRPr="007401A5">
              <w:rPr>
                <w:sz w:val="20"/>
                <w:szCs w:val="20"/>
              </w:rPr>
              <w:t>6110121009</w:t>
            </w:r>
          </w:p>
          <w:p w14:paraId="1E23C967" w14:textId="68833096" w:rsidR="00D37EC1" w:rsidRPr="007401A5" w:rsidRDefault="00D37EC1" w:rsidP="0020506A">
            <w:pPr>
              <w:rPr>
                <w:sz w:val="20"/>
                <w:szCs w:val="20"/>
              </w:rPr>
            </w:pPr>
            <w:r w:rsidRPr="007401A5">
              <w:rPr>
                <w:sz w:val="20"/>
                <w:szCs w:val="20"/>
              </w:rPr>
              <w:t>6110129001</w:t>
            </w:r>
            <w:r w:rsidR="002208CD">
              <w:rPr>
                <w:sz w:val="20"/>
                <w:szCs w:val="20"/>
              </w:rPr>
              <w:t>,</w:t>
            </w:r>
            <w:r w:rsidRPr="007401A5">
              <w:rPr>
                <w:sz w:val="20"/>
                <w:szCs w:val="20"/>
              </w:rPr>
              <w:t>6110129009</w:t>
            </w:r>
          </w:p>
          <w:p w14:paraId="32A2D7CE" w14:textId="72167D2C" w:rsidR="00D37EC1" w:rsidRPr="007401A5" w:rsidRDefault="00D37EC1" w:rsidP="0020506A">
            <w:pPr>
              <w:rPr>
                <w:sz w:val="20"/>
                <w:szCs w:val="20"/>
              </w:rPr>
            </w:pPr>
            <w:r w:rsidRPr="007401A5">
              <w:rPr>
                <w:sz w:val="20"/>
                <w:szCs w:val="20"/>
              </w:rPr>
              <w:t>6110191001</w:t>
            </w:r>
            <w:r w:rsidR="002208CD">
              <w:rPr>
                <w:sz w:val="20"/>
                <w:szCs w:val="20"/>
              </w:rPr>
              <w:t>,</w:t>
            </w:r>
            <w:r w:rsidRPr="007401A5">
              <w:rPr>
                <w:sz w:val="20"/>
                <w:szCs w:val="20"/>
              </w:rPr>
              <w:t>6110191009</w:t>
            </w:r>
          </w:p>
          <w:p w14:paraId="5B6CDFD4" w14:textId="4A600402" w:rsidR="00D37EC1" w:rsidRPr="007401A5" w:rsidRDefault="00D37EC1" w:rsidP="0020506A">
            <w:pPr>
              <w:rPr>
                <w:sz w:val="20"/>
                <w:szCs w:val="20"/>
              </w:rPr>
            </w:pPr>
            <w:r w:rsidRPr="007401A5">
              <w:rPr>
                <w:sz w:val="20"/>
                <w:szCs w:val="20"/>
              </w:rPr>
              <w:t>6110199001</w:t>
            </w:r>
            <w:r w:rsidR="002208CD">
              <w:rPr>
                <w:sz w:val="20"/>
                <w:szCs w:val="20"/>
              </w:rPr>
              <w:t>,</w:t>
            </w:r>
            <w:r w:rsidRPr="007401A5">
              <w:rPr>
                <w:sz w:val="20"/>
                <w:szCs w:val="20"/>
              </w:rPr>
              <w:t>6110199009</w:t>
            </w:r>
          </w:p>
          <w:p w14:paraId="25764EE7" w14:textId="29937F71" w:rsidR="00D37EC1" w:rsidRPr="007401A5" w:rsidRDefault="00D37EC1" w:rsidP="0020506A">
            <w:pPr>
              <w:rPr>
                <w:sz w:val="20"/>
                <w:szCs w:val="20"/>
              </w:rPr>
            </w:pPr>
            <w:r w:rsidRPr="007401A5">
              <w:rPr>
                <w:sz w:val="20"/>
                <w:szCs w:val="20"/>
              </w:rPr>
              <w:t>6110201000</w:t>
            </w:r>
            <w:r w:rsidR="002208CD">
              <w:rPr>
                <w:sz w:val="20"/>
                <w:szCs w:val="20"/>
              </w:rPr>
              <w:t>,</w:t>
            </w:r>
            <w:r w:rsidRPr="007401A5">
              <w:rPr>
                <w:sz w:val="20"/>
                <w:szCs w:val="20"/>
              </w:rPr>
              <w:t>6110209100</w:t>
            </w:r>
          </w:p>
          <w:p w14:paraId="7835780C" w14:textId="275168E5" w:rsidR="00D37EC1" w:rsidRPr="007401A5" w:rsidRDefault="00D37EC1" w:rsidP="0020506A">
            <w:pPr>
              <w:rPr>
                <w:sz w:val="20"/>
                <w:szCs w:val="20"/>
              </w:rPr>
            </w:pPr>
            <w:r w:rsidRPr="007401A5">
              <w:rPr>
                <w:sz w:val="20"/>
                <w:szCs w:val="20"/>
              </w:rPr>
              <w:t>6110209900</w:t>
            </w:r>
            <w:r w:rsidR="002208CD">
              <w:rPr>
                <w:sz w:val="20"/>
                <w:szCs w:val="20"/>
              </w:rPr>
              <w:t>,</w:t>
            </w:r>
            <w:r w:rsidRPr="007401A5">
              <w:rPr>
                <w:sz w:val="20"/>
                <w:szCs w:val="20"/>
              </w:rPr>
              <w:t>6110301000</w:t>
            </w:r>
          </w:p>
          <w:p w14:paraId="0186A64B" w14:textId="0A81FFE3" w:rsidR="00D37EC1" w:rsidRPr="007401A5" w:rsidRDefault="00D37EC1" w:rsidP="0020506A">
            <w:pPr>
              <w:rPr>
                <w:sz w:val="20"/>
                <w:szCs w:val="20"/>
              </w:rPr>
            </w:pPr>
            <w:r w:rsidRPr="007401A5">
              <w:rPr>
                <w:sz w:val="20"/>
                <w:szCs w:val="20"/>
              </w:rPr>
              <w:t>6110309100</w:t>
            </w:r>
            <w:r w:rsidR="002208CD">
              <w:rPr>
                <w:sz w:val="20"/>
                <w:szCs w:val="20"/>
              </w:rPr>
              <w:t>,</w:t>
            </w:r>
            <w:r w:rsidRPr="007401A5">
              <w:rPr>
                <w:sz w:val="20"/>
                <w:szCs w:val="20"/>
              </w:rPr>
              <w:t>6110309900</w:t>
            </w:r>
          </w:p>
          <w:p w14:paraId="7539F6F5" w14:textId="63D2EACA" w:rsidR="00D37EC1" w:rsidRPr="007401A5" w:rsidRDefault="00D37EC1" w:rsidP="0020506A">
            <w:pPr>
              <w:rPr>
                <w:sz w:val="20"/>
                <w:szCs w:val="20"/>
              </w:rPr>
            </w:pPr>
            <w:r w:rsidRPr="007401A5">
              <w:rPr>
                <w:sz w:val="20"/>
                <w:szCs w:val="20"/>
              </w:rPr>
              <w:t>6110901000</w:t>
            </w:r>
            <w:r w:rsidR="002208CD">
              <w:rPr>
                <w:sz w:val="20"/>
                <w:szCs w:val="20"/>
              </w:rPr>
              <w:t>,</w:t>
            </w:r>
            <w:r w:rsidRPr="007401A5">
              <w:rPr>
                <w:sz w:val="20"/>
                <w:szCs w:val="20"/>
              </w:rPr>
              <w:t>6110909000</w:t>
            </w:r>
          </w:p>
          <w:p w14:paraId="389E7FDF" w14:textId="13191B4E" w:rsidR="00D37EC1" w:rsidRPr="007401A5" w:rsidRDefault="00D37EC1" w:rsidP="0020506A">
            <w:pPr>
              <w:rPr>
                <w:sz w:val="20"/>
                <w:szCs w:val="20"/>
              </w:rPr>
            </w:pPr>
            <w:r w:rsidRPr="007401A5">
              <w:rPr>
                <w:sz w:val="20"/>
                <w:szCs w:val="20"/>
              </w:rPr>
              <w:t>6113</w:t>
            </w:r>
            <w:r w:rsidR="002208CD">
              <w:rPr>
                <w:sz w:val="20"/>
                <w:szCs w:val="20"/>
              </w:rPr>
              <w:t>,</w:t>
            </w:r>
            <w:r w:rsidRPr="007401A5">
              <w:rPr>
                <w:sz w:val="20"/>
                <w:szCs w:val="20"/>
              </w:rPr>
              <w:t>6113001000</w:t>
            </w:r>
          </w:p>
          <w:p w14:paraId="0FB0E5BF" w14:textId="40D1CB0B" w:rsidR="00D37EC1" w:rsidRPr="007401A5" w:rsidRDefault="00D37EC1" w:rsidP="0020506A">
            <w:pPr>
              <w:rPr>
                <w:sz w:val="20"/>
                <w:szCs w:val="20"/>
              </w:rPr>
            </w:pPr>
            <w:r w:rsidRPr="007401A5">
              <w:rPr>
                <w:sz w:val="20"/>
                <w:szCs w:val="20"/>
              </w:rPr>
              <w:t>6113009000</w:t>
            </w:r>
            <w:r w:rsidR="002208CD">
              <w:rPr>
                <w:sz w:val="20"/>
                <w:szCs w:val="20"/>
              </w:rPr>
              <w:t>,</w:t>
            </w:r>
            <w:r w:rsidRPr="007401A5">
              <w:rPr>
                <w:sz w:val="20"/>
                <w:szCs w:val="20"/>
              </w:rPr>
              <w:t>6114</w:t>
            </w:r>
          </w:p>
          <w:p w14:paraId="602F3404" w14:textId="506A05DD" w:rsidR="00D37EC1" w:rsidRPr="007401A5" w:rsidRDefault="00D37EC1" w:rsidP="0020506A">
            <w:pPr>
              <w:rPr>
                <w:sz w:val="20"/>
                <w:szCs w:val="20"/>
              </w:rPr>
            </w:pPr>
            <w:r w:rsidRPr="007401A5">
              <w:rPr>
                <w:sz w:val="20"/>
                <w:szCs w:val="20"/>
              </w:rPr>
              <w:t>6114200000</w:t>
            </w:r>
            <w:r w:rsidR="002208CD">
              <w:rPr>
                <w:sz w:val="20"/>
                <w:szCs w:val="20"/>
              </w:rPr>
              <w:t>,</w:t>
            </w:r>
            <w:r w:rsidRPr="007401A5">
              <w:rPr>
                <w:sz w:val="20"/>
                <w:szCs w:val="20"/>
              </w:rPr>
              <w:t>6114300000</w:t>
            </w:r>
          </w:p>
          <w:p w14:paraId="1D51D271" w14:textId="7515B92B" w:rsidR="00D37EC1" w:rsidRPr="007401A5" w:rsidRDefault="00D37EC1" w:rsidP="0020506A">
            <w:pPr>
              <w:rPr>
                <w:sz w:val="20"/>
                <w:szCs w:val="20"/>
              </w:rPr>
            </w:pPr>
            <w:r w:rsidRPr="007401A5">
              <w:rPr>
                <w:sz w:val="20"/>
                <w:szCs w:val="20"/>
              </w:rPr>
              <w:t>6114900000</w:t>
            </w:r>
            <w:r w:rsidR="002208CD">
              <w:rPr>
                <w:sz w:val="20"/>
                <w:szCs w:val="20"/>
              </w:rPr>
              <w:t>,</w:t>
            </w:r>
            <w:r w:rsidRPr="007401A5">
              <w:rPr>
                <w:sz w:val="20"/>
                <w:szCs w:val="20"/>
              </w:rPr>
              <w:t>4016</w:t>
            </w:r>
          </w:p>
          <w:p w14:paraId="75ABEF0C" w14:textId="51A8C9C7" w:rsidR="00D37EC1" w:rsidRPr="007401A5" w:rsidRDefault="00D37EC1" w:rsidP="0020506A">
            <w:pPr>
              <w:rPr>
                <w:sz w:val="20"/>
                <w:szCs w:val="20"/>
              </w:rPr>
            </w:pPr>
            <w:r w:rsidRPr="007401A5">
              <w:rPr>
                <w:sz w:val="20"/>
                <w:szCs w:val="20"/>
              </w:rPr>
              <w:t>4016100009</w:t>
            </w:r>
            <w:r w:rsidR="002208CD">
              <w:rPr>
                <w:sz w:val="20"/>
                <w:szCs w:val="20"/>
              </w:rPr>
              <w:t>,</w:t>
            </w:r>
            <w:r w:rsidRPr="007401A5">
              <w:rPr>
                <w:sz w:val="20"/>
                <w:szCs w:val="20"/>
              </w:rPr>
              <w:t>3802</w:t>
            </w:r>
          </w:p>
          <w:p w14:paraId="47AEF84D" w14:textId="039A2DC6" w:rsidR="00D37EC1" w:rsidRPr="007401A5" w:rsidRDefault="00D37EC1" w:rsidP="0020506A">
            <w:pPr>
              <w:rPr>
                <w:sz w:val="20"/>
                <w:szCs w:val="20"/>
              </w:rPr>
            </w:pPr>
            <w:r w:rsidRPr="007401A5">
              <w:rPr>
                <w:sz w:val="20"/>
                <w:szCs w:val="20"/>
              </w:rPr>
              <w:t>3802100000</w:t>
            </w:r>
            <w:r w:rsidR="002208CD">
              <w:rPr>
                <w:sz w:val="20"/>
                <w:szCs w:val="20"/>
              </w:rPr>
              <w:t>,</w:t>
            </w:r>
            <w:r w:rsidRPr="007401A5">
              <w:rPr>
                <w:sz w:val="20"/>
                <w:szCs w:val="20"/>
              </w:rPr>
              <w:t>3802900000</w:t>
            </w:r>
          </w:p>
          <w:p w14:paraId="0FF34393" w14:textId="7C4631F1" w:rsidR="00D37EC1" w:rsidRPr="007401A5" w:rsidRDefault="00D37EC1" w:rsidP="0020506A">
            <w:pPr>
              <w:rPr>
                <w:sz w:val="20"/>
                <w:szCs w:val="20"/>
              </w:rPr>
            </w:pPr>
            <w:r w:rsidRPr="007401A5">
              <w:rPr>
                <w:sz w:val="20"/>
                <w:szCs w:val="20"/>
              </w:rPr>
              <w:t>5502</w:t>
            </w:r>
            <w:r w:rsidR="002208CD">
              <w:rPr>
                <w:sz w:val="20"/>
                <w:szCs w:val="20"/>
              </w:rPr>
              <w:t>,</w:t>
            </w:r>
            <w:r w:rsidRPr="007401A5">
              <w:rPr>
                <w:sz w:val="20"/>
                <w:szCs w:val="20"/>
              </w:rPr>
              <w:t>5502100000</w:t>
            </w:r>
          </w:p>
          <w:p w14:paraId="38AB2440" w14:textId="3C9B48C9" w:rsidR="00D37EC1" w:rsidRPr="007401A5" w:rsidRDefault="00D37EC1" w:rsidP="0020506A">
            <w:pPr>
              <w:rPr>
                <w:sz w:val="20"/>
                <w:szCs w:val="20"/>
              </w:rPr>
            </w:pPr>
            <w:r w:rsidRPr="007401A5">
              <w:rPr>
                <w:sz w:val="20"/>
                <w:szCs w:val="20"/>
              </w:rPr>
              <w:t>5502901000</w:t>
            </w:r>
            <w:r w:rsidR="002208CD">
              <w:rPr>
                <w:sz w:val="20"/>
                <w:szCs w:val="20"/>
              </w:rPr>
              <w:t>,</w:t>
            </w:r>
            <w:r w:rsidRPr="007401A5">
              <w:rPr>
                <w:sz w:val="20"/>
                <w:szCs w:val="20"/>
              </w:rPr>
              <w:t>5502909000</w:t>
            </w:r>
          </w:p>
          <w:p w14:paraId="77F6EE4C" w14:textId="4D628172" w:rsidR="00D37EC1" w:rsidRPr="007401A5" w:rsidRDefault="00D37EC1" w:rsidP="0020506A">
            <w:pPr>
              <w:rPr>
                <w:sz w:val="20"/>
                <w:szCs w:val="20"/>
              </w:rPr>
            </w:pPr>
            <w:r w:rsidRPr="007401A5">
              <w:rPr>
                <w:sz w:val="20"/>
                <w:szCs w:val="20"/>
              </w:rPr>
              <w:t>5503</w:t>
            </w:r>
            <w:r w:rsidR="002208CD">
              <w:rPr>
                <w:sz w:val="20"/>
                <w:szCs w:val="20"/>
              </w:rPr>
              <w:t>,</w:t>
            </w:r>
            <w:r w:rsidRPr="007401A5">
              <w:rPr>
                <w:sz w:val="20"/>
                <w:szCs w:val="20"/>
              </w:rPr>
              <w:t>5503110000</w:t>
            </w:r>
          </w:p>
          <w:p w14:paraId="2392C3D4" w14:textId="22497CAC" w:rsidR="00D37EC1" w:rsidRPr="007401A5" w:rsidRDefault="00D37EC1" w:rsidP="0020506A">
            <w:pPr>
              <w:rPr>
                <w:sz w:val="20"/>
                <w:szCs w:val="20"/>
              </w:rPr>
            </w:pPr>
            <w:r w:rsidRPr="007401A5">
              <w:rPr>
                <w:sz w:val="20"/>
                <w:szCs w:val="20"/>
              </w:rPr>
              <w:t>5503190000</w:t>
            </w:r>
            <w:r w:rsidR="002208CD">
              <w:rPr>
                <w:sz w:val="20"/>
                <w:szCs w:val="20"/>
              </w:rPr>
              <w:t>,</w:t>
            </w:r>
            <w:r w:rsidRPr="007401A5">
              <w:rPr>
                <w:sz w:val="20"/>
                <w:szCs w:val="20"/>
              </w:rPr>
              <w:t>5503200000</w:t>
            </w:r>
          </w:p>
          <w:p w14:paraId="5A157D43" w14:textId="634267C8" w:rsidR="00D37EC1" w:rsidRPr="007401A5" w:rsidRDefault="00D37EC1" w:rsidP="0020506A">
            <w:pPr>
              <w:rPr>
                <w:sz w:val="20"/>
                <w:szCs w:val="20"/>
              </w:rPr>
            </w:pPr>
            <w:r w:rsidRPr="007401A5">
              <w:rPr>
                <w:sz w:val="20"/>
                <w:szCs w:val="20"/>
              </w:rPr>
              <w:t>5503300000</w:t>
            </w:r>
            <w:r w:rsidR="002208CD">
              <w:rPr>
                <w:sz w:val="20"/>
                <w:szCs w:val="20"/>
              </w:rPr>
              <w:t>,</w:t>
            </w:r>
            <w:r w:rsidRPr="007401A5">
              <w:rPr>
                <w:sz w:val="20"/>
                <w:szCs w:val="20"/>
              </w:rPr>
              <w:t>5503400000</w:t>
            </w:r>
          </w:p>
          <w:p w14:paraId="35787775" w14:textId="2489317B" w:rsidR="00D37EC1" w:rsidRPr="007401A5" w:rsidRDefault="00D37EC1" w:rsidP="0020506A">
            <w:pPr>
              <w:rPr>
                <w:sz w:val="20"/>
                <w:szCs w:val="20"/>
              </w:rPr>
            </w:pPr>
            <w:r w:rsidRPr="007401A5">
              <w:rPr>
                <w:sz w:val="20"/>
                <w:szCs w:val="20"/>
              </w:rPr>
              <w:t>5503900000</w:t>
            </w:r>
            <w:r w:rsidR="002208CD">
              <w:rPr>
                <w:sz w:val="20"/>
                <w:szCs w:val="20"/>
              </w:rPr>
              <w:t>,</w:t>
            </w:r>
            <w:r w:rsidRPr="007401A5">
              <w:rPr>
                <w:sz w:val="20"/>
                <w:szCs w:val="20"/>
              </w:rPr>
              <w:t>5504</w:t>
            </w:r>
          </w:p>
          <w:p w14:paraId="2CC9A303" w14:textId="1FBCA241" w:rsidR="00D37EC1" w:rsidRPr="007401A5" w:rsidRDefault="00D37EC1" w:rsidP="0020506A">
            <w:pPr>
              <w:rPr>
                <w:sz w:val="20"/>
                <w:szCs w:val="20"/>
              </w:rPr>
            </w:pPr>
            <w:r w:rsidRPr="007401A5">
              <w:rPr>
                <w:sz w:val="20"/>
                <w:szCs w:val="20"/>
              </w:rPr>
              <w:t>5504100000</w:t>
            </w:r>
            <w:r w:rsidR="002208CD">
              <w:rPr>
                <w:sz w:val="20"/>
                <w:szCs w:val="20"/>
              </w:rPr>
              <w:t>,</w:t>
            </w:r>
            <w:r w:rsidRPr="007401A5">
              <w:rPr>
                <w:sz w:val="20"/>
                <w:szCs w:val="20"/>
              </w:rPr>
              <w:t>5504900000</w:t>
            </w:r>
          </w:p>
          <w:p w14:paraId="0AF28A49" w14:textId="559B2D0A" w:rsidR="00D37EC1" w:rsidRPr="007401A5" w:rsidRDefault="00D37EC1" w:rsidP="0020506A">
            <w:pPr>
              <w:rPr>
                <w:sz w:val="20"/>
                <w:szCs w:val="20"/>
              </w:rPr>
            </w:pPr>
            <w:r w:rsidRPr="007401A5">
              <w:rPr>
                <w:sz w:val="20"/>
                <w:szCs w:val="20"/>
              </w:rPr>
              <w:t>5601</w:t>
            </w:r>
            <w:r w:rsidR="002208CD">
              <w:rPr>
                <w:sz w:val="20"/>
                <w:szCs w:val="20"/>
              </w:rPr>
              <w:t>,</w:t>
            </w:r>
            <w:r w:rsidRPr="007401A5">
              <w:rPr>
                <w:sz w:val="20"/>
                <w:szCs w:val="20"/>
              </w:rPr>
              <w:t>5601211000</w:t>
            </w:r>
          </w:p>
          <w:p w14:paraId="148AAAF5" w14:textId="6EC7ED84" w:rsidR="00D37EC1" w:rsidRPr="007401A5" w:rsidRDefault="00D37EC1" w:rsidP="0020506A">
            <w:pPr>
              <w:rPr>
                <w:sz w:val="20"/>
                <w:szCs w:val="20"/>
              </w:rPr>
            </w:pPr>
            <w:r w:rsidRPr="007401A5">
              <w:rPr>
                <w:sz w:val="20"/>
                <w:szCs w:val="20"/>
              </w:rPr>
              <w:t>5601219000</w:t>
            </w:r>
            <w:r w:rsidR="002208CD">
              <w:rPr>
                <w:sz w:val="20"/>
                <w:szCs w:val="20"/>
              </w:rPr>
              <w:t>,</w:t>
            </w:r>
            <w:r w:rsidRPr="007401A5">
              <w:rPr>
                <w:sz w:val="20"/>
                <w:szCs w:val="20"/>
              </w:rPr>
              <w:t>5601221000</w:t>
            </w:r>
          </w:p>
          <w:p w14:paraId="288F1817" w14:textId="3BC5CB78" w:rsidR="00D37EC1" w:rsidRPr="007401A5" w:rsidRDefault="00D37EC1" w:rsidP="0020506A">
            <w:pPr>
              <w:rPr>
                <w:sz w:val="20"/>
                <w:szCs w:val="20"/>
              </w:rPr>
            </w:pPr>
            <w:r w:rsidRPr="007401A5">
              <w:rPr>
                <w:sz w:val="20"/>
                <w:szCs w:val="20"/>
              </w:rPr>
              <w:t>5601229000</w:t>
            </w:r>
            <w:r w:rsidR="002208CD">
              <w:rPr>
                <w:sz w:val="20"/>
                <w:szCs w:val="20"/>
              </w:rPr>
              <w:t>,</w:t>
            </w:r>
            <w:r w:rsidRPr="007401A5">
              <w:rPr>
                <w:sz w:val="20"/>
                <w:szCs w:val="20"/>
              </w:rPr>
              <w:t>5601290000</w:t>
            </w:r>
          </w:p>
          <w:p w14:paraId="3D2688B2" w14:textId="712EAE1C" w:rsidR="00D37EC1" w:rsidRPr="007401A5" w:rsidRDefault="00D37EC1" w:rsidP="0020506A">
            <w:pPr>
              <w:rPr>
                <w:sz w:val="20"/>
                <w:szCs w:val="20"/>
              </w:rPr>
            </w:pPr>
            <w:r w:rsidRPr="007401A5">
              <w:rPr>
                <w:sz w:val="20"/>
                <w:szCs w:val="20"/>
              </w:rPr>
              <w:t>5601300000</w:t>
            </w:r>
            <w:r w:rsidR="002208CD">
              <w:rPr>
                <w:sz w:val="20"/>
                <w:szCs w:val="20"/>
              </w:rPr>
              <w:t>,</w:t>
            </w:r>
            <w:r w:rsidRPr="007401A5">
              <w:rPr>
                <w:sz w:val="20"/>
                <w:szCs w:val="20"/>
              </w:rPr>
              <w:t>5911</w:t>
            </w:r>
          </w:p>
          <w:p w14:paraId="41C116CA" w14:textId="2031473F" w:rsidR="00D37EC1" w:rsidRPr="007401A5" w:rsidRDefault="00D37EC1" w:rsidP="0020506A">
            <w:pPr>
              <w:rPr>
                <w:sz w:val="20"/>
                <w:szCs w:val="20"/>
              </w:rPr>
            </w:pPr>
            <w:r w:rsidRPr="007401A5">
              <w:rPr>
                <w:sz w:val="20"/>
                <w:szCs w:val="20"/>
              </w:rPr>
              <w:t>5911100000</w:t>
            </w:r>
            <w:r w:rsidR="002208CD">
              <w:rPr>
                <w:sz w:val="20"/>
                <w:szCs w:val="20"/>
              </w:rPr>
              <w:t>,</w:t>
            </w:r>
            <w:r w:rsidRPr="007401A5">
              <w:rPr>
                <w:sz w:val="20"/>
                <w:szCs w:val="20"/>
              </w:rPr>
              <w:t>5911200000</w:t>
            </w:r>
          </w:p>
          <w:p w14:paraId="770412F4" w14:textId="6096068B" w:rsidR="00D37EC1" w:rsidRPr="007401A5" w:rsidRDefault="00D37EC1" w:rsidP="0020506A">
            <w:pPr>
              <w:rPr>
                <w:sz w:val="20"/>
                <w:szCs w:val="20"/>
              </w:rPr>
            </w:pPr>
            <w:r w:rsidRPr="007401A5">
              <w:rPr>
                <w:sz w:val="20"/>
                <w:szCs w:val="20"/>
              </w:rPr>
              <w:t>5911311100</w:t>
            </w:r>
            <w:r w:rsidR="002208CD">
              <w:rPr>
                <w:sz w:val="20"/>
                <w:szCs w:val="20"/>
              </w:rPr>
              <w:t>,</w:t>
            </w:r>
            <w:r w:rsidRPr="007401A5">
              <w:rPr>
                <w:sz w:val="20"/>
                <w:szCs w:val="20"/>
              </w:rPr>
              <w:t>5911311900</w:t>
            </w:r>
          </w:p>
          <w:p w14:paraId="3A94706C" w14:textId="0D4AC867" w:rsidR="00D37EC1" w:rsidRPr="007401A5" w:rsidRDefault="00D37EC1" w:rsidP="0020506A">
            <w:pPr>
              <w:rPr>
                <w:sz w:val="20"/>
                <w:szCs w:val="20"/>
              </w:rPr>
            </w:pPr>
            <w:r w:rsidRPr="007401A5">
              <w:rPr>
                <w:sz w:val="20"/>
                <w:szCs w:val="20"/>
              </w:rPr>
              <w:t>5911319000</w:t>
            </w:r>
            <w:r w:rsidR="002208CD">
              <w:rPr>
                <w:sz w:val="20"/>
                <w:szCs w:val="20"/>
              </w:rPr>
              <w:t>,</w:t>
            </w:r>
            <w:r w:rsidRPr="007401A5">
              <w:rPr>
                <w:sz w:val="20"/>
                <w:szCs w:val="20"/>
              </w:rPr>
              <w:t>5911321100</w:t>
            </w:r>
          </w:p>
          <w:p w14:paraId="6AC04D77" w14:textId="2B58A6A8" w:rsidR="00D37EC1" w:rsidRPr="007401A5" w:rsidRDefault="00D37EC1" w:rsidP="0020506A">
            <w:pPr>
              <w:rPr>
                <w:sz w:val="20"/>
                <w:szCs w:val="20"/>
              </w:rPr>
            </w:pPr>
            <w:r w:rsidRPr="007401A5">
              <w:rPr>
                <w:sz w:val="20"/>
                <w:szCs w:val="20"/>
              </w:rPr>
              <w:t>5911321900</w:t>
            </w:r>
            <w:r w:rsidR="00D91768">
              <w:rPr>
                <w:sz w:val="20"/>
                <w:szCs w:val="20"/>
              </w:rPr>
              <w:t>,</w:t>
            </w:r>
            <w:r w:rsidRPr="007401A5">
              <w:rPr>
                <w:sz w:val="20"/>
                <w:szCs w:val="20"/>
              </w:rPr>
              <w:t>5911329000</w:t>
            </w:r>
          </w:p>
          <w:p w14:paraId="457F4D1A" w14:textId="6E648AB6" w:rsidR="00D37EC1" w:rsidRPr="007401A5" w:rsidRDefault="00D37EC1" w:rsidP="0020506A">
            <w:pPr>
              <w:rPr>
                <w:sz w:val="20"/>
                <w:szCs w:val="20"/>
              </w:rPr>
            </w:pPr>
            <w:r w:rsidRPr="007401A5">
              <w:rPr>
                <w:sz w:val="20"/>
                <w:szCs w:val="20"/>
              </w:rPr>
              <w:t>5911400000</w:t>
            </w:r>
            <w:r w:rsidR="00D91768">
              <w:rPr>
                <w:sz w:val="20"/>
                <w:szCs w:val="20"/>
              </w:rPr>
              <w:t>,</w:t>
            </w:r>
            <w:r w:rsidRPr="007401A5">
              <w:rPr>
                <w:sz w:val="20"/>
                <w:szCs w:val="20"/>
              </w:rPr>
              <w:t>5911901000</w:t>
            </w:r>
          </w:p>
          <w:p w14:paraId="69DB36A4" w14:textId="4F5E6122" w:rsidR="00D37EC1" w:rsidRPr="007401A5" w:rsidRDefault="00D37EC1" w:rsidP="0020506A">
            <w:pPr>
              <w:rPr>
                <w:sz w:val="20"/>
                <w:szCs w:val="20"/>
              </w:rPr>
            </w:pPr>
            <w:r w:rsidRPr="007401A5">
              <w:rPr>
                <w:sz w:val="20"/>
                <w:szCs w:val="20"/>
              </w:rPr>
              <w:t>5911909000</w:t>
            </w:r>
            <w:r w:rsidR="00D91768">
              <w:rPr>
                <w:sz w:val="20"/>
                <w:szCs w:val="20"/>
              </w:rPr>
              <w:t>,</w:t>
            </w:r>
            <w:r w:rsidRPr="007401A5">
              <w:rPr>
                <w:sz w:val="20"/>
                <w:szCs w:val="20"/>
              </w:rPr>
              <w:t>8421</w:t>
            </w:r>
          </w:p>
          <w:p w14:paraId="4770F06B" w14:textId="7A9AC12E" w:rsidR="00D37EC1" w:rsidRPr="007401A5" w:rsidRDefault="00D37EC1" w:rsidP="0020506A">
            <w:pPr>
              <w:rPr>
                <w:sz w:val="20"/>
                <w:szCs w:val="20"/>
              </w:rPr>
            </w:pPr>
            <w:r w:rsidRPr="007401A5">
              <w:rPr>
                <w:sz w:val="20"/>
                <w:szCs w:val="20"/>
              </w:rPr>
              <w:t>8421392001</w:t>
            </w:r>
            <w:r w:rsidR="00D91768">
              <w:rPr>
                <w:sz w:val="20"/>
                <w:szCs w:val="20"/>
              </w:rPr>
              <w:t>,</w:t>
            </w:r>
            <w:r w:rsidRPr="007401A5">
              <w:rPr>
                <w:sz w:val="20"/>
                <w:szCs w:val="20"/>
              </w:rPr>
              <w:t>8421392009</w:t>
            </w:r>
          </w:p>
          <w:p w14:paraId="4611AD2B" w14:textId="6A1D6A49" w:rsidR="00D37EC1" w:rsidRPr="007401A5" w:rsidRDefault="00D37EC1" w:rsidP="0020506A">
            <w:pPr>
              <w:rPr>
                <w:sz w:val="20"/>
                <w:szCs w:val="20"/>
              </w:rPr>
            </w:pPr>
            <w:r w:rsidRPr="007401A5">
              <w:rPr>
                <w:sz w:val="20"/>
                <w:szCs w:val="20"/>
              </w:rPr>
              <w:t>6113</w:t>
            </w:r>
            <w:r w:rsidR="00D91768">
              <w:rPr>
                <w:sz w:val="20"/>
                <w:szCs w:val="20"/>
              </w:rPr>
              <w:t>,</w:t>
            </w:r>
            <w:r w:rsidRPr="007401A5">
              <w:rPr>
                <w:sz w:val="20"/>
                <w:szCs w:val="20"/>
              </w:rPr>
              <w:t>6113001000</w:t>
            </w:r>
          </w:p>
          <w:p w14:paraId="7466374F" w14:textId="1B0680B9" w:rsidR="00D37EC1" w:rsidRPr="007401A5" w:rsidRDefault="00D37EC1" w:rsidP="0020506A">
            <w:pPr>
              <w:rPr>
                <w:sz w:val="20"/>
                <w:szCs w:val="20"/>
              </w:rPr>
            </w:pPr>
            <w:r w:rsidRPr="007401A5">
              <w:rPr>
                <w:sz w:val="20"/>
                <w:szCs w:val="20"/>
              </w:rPr>
              <w:t>6113009000</w:t>
            </w:r>
            <w:r w:rsidR="00D91768">
              <w:rPr>
                <w:sz w:val="20"/>
                <w:szCs w:val="20"/>
              </w:rPr>
              <w:t>,</w:t>
            </w:r>
            <w:r w:rsidRPr="007401A5">
              <w:rPr>
                <w:sz w:val="20"/>
                <w:szCs w:val="20"/>
              </w:rPr>
              <w:t>6114</w:t>
            </w:r>
          </w:p>
          <w:p w14:paraId="052BEFCF" w14:textId="75DDB0A6" w:rsidR="00D37EC1" w:rsidRPr="007401A5" w:rsidRDefault="00D37EC1" w:rsidP="0020506A">
            <w:pPr>
              <w:rPr>
                <w:sz w:val="20"/>
                <w:szCs w:val="20"/>
              </w:rPr>
            </w:pPr>
            <w:r w:rsidRPr="007401A5">
              <w:rPr>
                <w:sz w:val="20"/>
                <w:szCs w:val="20"/>
              </w:rPr>
              <w:t>6114200000</w:t>
            </w:r>
            <w:r w:rsidR="00D91768">
              <w:rPr>
                <w:sz w:val="20"/>
                <w:szCs w:val="20"/>
              </w:rPr>
              <w:t>,</w:t>
            </w:r>
            <w:r w:rsidRPr="007401A5">
              <w:rPr>
                <w:sz w:val="20"/>
                <w:szCs w:val="20"/>
              </w:rPr>
              <w:t>6114300000</w:t>
            </w:r>
          </w:p>
          <w:p w14:paraId="47AED8FE" w14:textId="190E6BD9" w:rsidR="00D37EC1" w:rsidRPr="007401A5" w:rsidRDefault="00D37EC1" w:rsidP="0020506A">
            <w:pPr>
              <w:rPr>
                <w:sz w:val="20"/>
                <w:szCs w:val="20"/>
              </w:rPr>
            </w:pPr>
            <w:r w:rsidRPr="007401A5">
              <w:rPr>
                <w:sz w:val="20"/>
                <w:szCs w:val="20"/>
              </w:rPr>
              <w:t>6114900000</w:t>
            </w:r>
            <w:r w:rsidR="00D91768">
              <w:rPr>
                <w:sz w:val="20"/>
                <w:szCs w:val="20"/>
              </w:rPr>
              <w:t>,</w:t>
            </w:r>
            <w:r w:rsidRPr="007401A5">
              <w:rPr>
                <w:sz w:val="20"/>
                <w:szCs w:val="20"/>
              </w:rPr>
              <w:t>6117</w:t>
            </w:r>
          </w:p>
          <w:p w14:paraId="125C208B" w14:textId="534D9651" w:rsidR="00D37EC1" w:rsidRPr="007401A5" w:rsidRDefault="00D37EC1" w:rsidP="0020506A">
            <w:pPr>
              <w:rPr>
                <w:sz w:val="20"/>
                <w:szCs w:val="20"/>
              </w:rPr>
            </w:pPr>
            <w:r w:rsidRPr="007401A5">
              <w:rPr>
                <w:sz w:val="20"/>
                <w:szCs w:val="20"/>
              </w:rPr>
              <w:t>611780100</w:t>
            </w:r>
            <w:r w:rsidR="00D91768">
              <w:rPr>
                <w:sz w:val="20"/>
                <w:szCs w:val="20"/>
              </w:rPr>
              <w:t>,</w:t>
            </w:r>
            <w:r w:rsidRPr="007401A5">
              <w:rPr>
                <w:sz w:val="20"/>
                <w:szCs w:val="20"/>
              </w:rPr>
              <w:t>611780800</w:t>
            </w:r>
          </w:p>
          <w:p w14:paraId="3F95BF29" w14:textId="450532FC" w:rsidR="00D37EC1" w:rsidRPr="007401A5" w:rsidRDefault="00D37EC1" w:rsidP="0020506A">
            <w:pPr>
              <w:rPr>
                <w:sz w:val="20"/>
                <w:szCs w:val="20"/>
              </w:rPr>
            </w:pPr>
            <w:r w:rsidRPr="007401A5">
              <w:rPr>
                <w:sz w:val="20"/>
                <w:szCs w:val="20"/>
              </w:rPr>
              <w:t>6217</w:t>
            </w:r>
            <w:r w:rsidR="00D91768">
              <w:rPr>
                <w:sz w:val="20"/>
                <w:szCs w:val="20"/>
              </w:rPr>
              <w:t>,</w:t>
            </w:r>
            <w:r w:rsidRPr="007401A5">
              <w:rPr>
                <w:sz w:val="20"/>
                <w:szCs w:val="20"/>
              </w:rPr>
              <w:t>6217100000</w:t>
            </w:r>
          </w:p>
          <w:p w14:paraId="4098211B" w14:textId="53526394" w:rsidR="00D37EC1" w:rsidRPr="007401A5" w:rsidRDefault="00D37EC1" w:rsidP="0020506A">
            <w:pPr>
              <w:rPr>
                <w:sz w:val="20"/>
                <w:szCs w:val="20"/>
              </w:rPr>
            </w:pPr>
            <w:r w:rsidRPr="007401A5">
              <w:rPr>
                <w:sz w:val="20"/>
                <w:szCs w:val="20"/>
              </w:rPr>
              <w:t>6217900000</w:t>
            </w:r>
            <w:r w:rsidR="00D91768">
              <w:rPr>
                <w:sz w:val="20"/>
                <w:szCs w:val="20"/>
              </w:rPr>
              <w:t>,</w:t>
            </w:r>
            <w:r w:rsidRPr="007401A5">
              <w:rPr>
                <w:sz w:val="20"/>
                <w:szCs w:val="20"/>
              </w:rPr>
              <w:t>3304</w:t>
            </w:r>
          </w:p>
          <w:p w14:paraId="16416C92" w14:textId="460A4DD8" w:rsidR="00D37EC1" w:rsidRPr="007401A5" w:rsidRDefault="00D37EC1" w:rsidP="0020506A">
            <w:pPr>
              <w:rPr>
                <w:sz w:val="20"/>
                <w:szCs w:val="20"/>
              </w:rPr>
            </w:pPr>
            <w:r w:rsidRPr="007401A5">
              <w:rPr>
                <w:sz w:val="20"/>
                <w:szCs w:val="20"/>
              </w:rPr>
              <w:t>3304100000</w:t>
            </w:r>
            <w:r w:rsidR="00D91768">
              <w:rPr>
                <w:sz w:val="20"/>
                <w:szCs w:val="20"/>
              </w:rPr>
              <w:t>,</w:t>
            </w:r>
            <w:r w:rsidRPr="007401A5">
              <w:rPr>
                <w:sz w:val="20"/>
                <w:szCs w:val="20"/>
              </w:rPr>
              <w:t>3304200000</w:t>
            </w:r>
          </w:p>
          <w:p w14:paraId="731865BE" w14:textId="3A30531E" w:rsidR="00D37EC1" w:rsidRPr="007401A5" w:rsidRDefault="00D37EC1" w:rsidP="0020506A">
            <w:pPr>
              <w:rPr>
                <w:sz w:val="20"/>
                <w:szCs w:val="20"/>
              </w:rPr>
            </w:pPr>
            <w:r w:rsidRPr="007401A5">
              <w:rPr>
                <w:sz w:val="20"/>
                <w:szCs w:val="20"/>
              </w:rPr>
              <w:t>3304300000</w:t>
            </w:r>
            <w:r w:rsidR="00D91768">
              <w:rPr>
                <w:sz w:val="20"/>
                <w:szCs w:val="20"/>
              </w:rPr>
              <w:t>,</w:t>
            </w:r>
            <w:r w:rsidRPr="007401A5">
              <w:rPr>
                <w:sz w:val="20"/>
                <w:szCs w:val="20"/>
              </w:rPr>
              <w:t>3304910000</w:t>
            </w:r>
          </w:p>
          <w:p w14:paraId="5B7BD456" w14:textId="4BFDDB82" w:rsidR="00D37EC1" w:rsidRPr="007401A5" w:rsidRDefault="00D37EC1" w:rsidP="0020506A">
            <w:pPr>
              <w:rPr>
                <w:sz w:val="20"/>
                <w:szCs w:val="20"/>
              </w:rPr>
            </w:pPr>
            <w:r w:rsidRPr="007401A5">
              <w:rPr>
                <w:sz w:val="20"/>
                <w:szCs w:val="20"/>
              </w:rPr>
              <w:t>3304990000</w:t>
            </w:r>
            <w:r w:rsidR="00D91768">
              <w:rPr>
                <w:sz w:val="20"/>
                <w:szCs w:val="20"/>
              </w:rPr>
              <w:t>,</w:t>
            </w:r>
            <w:r w:rsidRPr="007401A5">
              <w:rPr>
                <w:sz w:val="20"/>
                <w:szCs w:val="20"/>
              </w:rPr>
              <w:t>3808</w:t>
            </w:r>
          </w:p>
          <w:p w14:paraId="318E304B" w14:textId="3AFC4267" w:rsidR="00D37EC1" w:rsidRPr="007401A5" w:rsidRDefault="00D37EC1" w:rsidP="0020506A">
            <w:pPr>
              <w:rPr>
                <w:sz w:val="20"/>
                <w:szCs w:val="20"/>
              </w:rPr>
            </w:pPr>
            <w:r w:rsidRPr="007401A5">
              <w:rPr>
                <w:sz w:val="20"/>
                <w:szCs w:val="20"/>
              </w:rPr>
              <w:t>3808520000</w:t>
            </w:r>
            <w:r w:rsidR="00D91768">
              <w:rPr>
                <w:sz w:val="20"/>
                <w:szCs w:val="20"/>
              </w:rPr>
              <w:t>,</w:t>
            </w:r>
            <w:r w:rsidRPr="007401A5">
              <w:rPr>
                <w:sz w:val="20"/>
                <w:szCs w:val="20"/>
              </w:rPr>
              <w:t>3808590001</w:t>
            </w:r>
          </w:p>
          <w:p w14:paraId="36571F4C" w14:textId="707BDDFA" w:rsidR="00D37EC1" w:rsidRPr="007401A5" w:rsidRDefault="00D37EC1" w:rsidP="0020506A">
            <w:pPr>
              <w:rPr>
                <w:sz w:val="20"/>
                <w:szCs w:val="20"/>
              </w:rPr>
            </w:pPr>
            <w:r w:rsidRPr="007401A5">
              <w:rPr>
                <w:sz w:val="20"/>
                <w:szCs w:val="20"/>
              </w:rPr>
              <w:t>3808590002</w:t>
            </w:r>
            <w:r w:rsidR="00D91768">
              <w:rPr>
                <w:sz w:val="20"/>
                <w:szCs w:val="20"/>
              </w:rPr>
              <w:t>,</w:t>
            </w:r>
            <w:r w:rsidRPr="007401A5">
              <w:rPr>
                <w:sz w:val="20"/>
                <w:szCs w:val="20"/>
              </w:rPr>
              <w:t>3808590003</w:t>
            </w:r>
          </w:p>
          <w:p w14:paraId="280B3B8C" w14:textId="1CEA20CC" w:rsidR="00D37EC1" w:rsidRPr="007401A5" w:rsidRDefault="00D37EC1" w:rsidP="0020506A">
            <w:pPr>
              <w:rPr>
                <w:sz w:val="20"/>
                <w:szCs w:val="20"/>
              </w:rPr>
            </w:pPr>
            <w:r w:rsidRPr="007401A5">
              <w:rPr>
                <w:sz w:val="20"/>
                <w:szCs w:val="20"/>
              </w:rPr>
              <w:t>3808590004</w:t>
            </w:r>
            <w:r w:rsidR="00D91768">
              <w:rPr>
                <w:sz w:val="20"/>
                <w:szCs w:val="20"/>
              </w:rPr>
              <w:t>,</w:t>
            </w:r>
            <w:r w:rsidRPr="007401A5">
              <w:rPr>
                <w:sz w:val="20"/>
                <w:szCs w:val="20"/>
              </w:rPr>
              <w:t>3808590005</w:t>
            </w:r>
          </w:p>
          <w:p w14:paraId="3A8C6FBF" w14:textId="54361588" w:rsidR="00D37EC1" w:rsidRPr="007401A5" w:rsidRDefault="00D37EC1" w:rsidP="0020506A">
            <w:pPr>
              <w:rPr>
                <w:sz w:val="20"/>
                <w:szCs w:val="20"/>
              </w:rPr>
            </w:pPr>
            <w:r w:rsidRPr="007401A5">
              <w:rPr>
                <w:sz w:val="20"/>
                <w:szCs w:val="20"/>
              </w:rPr>
              <w:t>3808590006</w:t>
            </w:r>
            <w:r w:rsidR="00D91768">
              <w:rPr>
                <w:sz w:val="20"/>
                <w:szCs w:val="20"/>
              </w:rPr>
              <w:t>,</w:t>
            </w:r>
            <w:r w:rsidRPr="007401A5">
              <w:rPr>
                <w:sz w:val="20"/>
                <w:szCs w:val="20"/>
              </w:rPr>
              <w:t>3808590007</w:t>
            </w:r>
          </w:p>
          <w:p w14:paraId="163ED6AC" w14:textId="1F9F637F" w:rsidR="00D37EC1" w:rsidRPr="007401A5" w:rsidRDefault="00D37EC1" w:rsidP="0020506A">
            <w:pPr>
              <w:rPr>
                <w:sz w:val="20"/>
                <w:szCs w:val="20"/>
              </w:rPr>
            </w:pPr>
            <w:r w:rsidRPr="007401A5">
              <w:rPr>
                <w:sz w:val="20"/>
                <w:szCs w:val="20"/>
              </w:rPr>
              <w:t>3808590008</w:t>
            </w:r>
            <w:r w:rsidR="00D91768">
              <w:rPr>
                <w:sz w:val="20"/>
                <w:szCs w:val="20"/>
              </w:rPr>
              <w:t>,</w:t>
            </w:r>
            <w:r w:rsidRPr="007401A5">
              <w:rPr>
                <w:sz w:val="20"/>
                <w:szCs w:val="20"/>
              </w:rPr>
              <w:t>3808590009</w:t>
            </w:r>
          </w:p>
          <w:p w14:paraId="32A99339" w14:textId="09E8145B" w:rsidR="00D37EC1" w:rsidRPr="007401A5" w:rsidRDefault="00D37EC1" w:rsidP="0020506A">
            <w:pPr>
              <w:rPr>
                <w:sz w:val="20"/>
                <w:szCs w:val="20"/>
              </w:rPr>
            </w:pPr>
            <w:r w:rsidRPr="007401A5">
              <w:rPr>
                <w:sz w:val="20"/>
                <w:szCs w:val="20"/>
              </w:rPr>
              <w:t>3808610001</w:t>
            </w:r>
            <w:r w:rsidR="00D91768">
              <w:rPr>
                <w:sz w:val="20"/>
                <w:szCs w:val="20"/>
              </w:rPr>
              <w:t>,</w:t>
            </w:r>
            <w:r w:rsidRPr="007401A5">
              <w:rPr>
                <w:sz w:val="20"/>
                <w:szCs w:val="20"/>
              </w:rPr>
              <w:t>3808610002</w:t>
            </w:r>
          </w:p>
          <w:p w14:paraId="42344502" w14:textId="66D1272C" w:rsidR="00D37EC1" w:rsidRPr="007401A5" w:rsidRDefault="00D37EC1" w:rsidP="0020506A">
            <w:pPr>
              <w:rPr>
                <w:sz w:val="20"/>
                <w:szCs w:val="20"/>
              </w:rPr>
            </w:pPr>
            <w:r w:rsidRPr="007401A5">
              <w:rPr>
                <w:sz w:val="20"/>
                <w:szCs w:val="20"/>
              </w:rPr>
              <w:t>3808610003</w:t>
            </w:r>
            <w:r w:rsidR="00D91768">
              <w:rPr>
                <w:sz w:val="20"/>
                <w:szCs w:val="20"/>
              </w:rPr>
              <w:t>,</w:t>
            </w:r>
            <w:r w:rsidRPr="007401A5">
              <w:rPr>
                <w:sz w:val="20"/>
                <w:szCs w:val="20"/>
              </w:rPr>
              <w:t>3808620001</w:t>
            </w:r>
          </w:p>
          <w:p w14:paraId="7065DD63" w14:textId="13919EF8" w:rsidR="00D37EC1" w:rsidRPr="007401A5" w:rsidRDefault="00D37EC1" w:rsidP="0020506A">
            <w:pPr>
              <w:rPr>
                <w:sz w:val="20"/>
                <w:szCs w:val="20"/>
              </w:rPr>
            </w:pPr>
            <w:r w:rsidRPr="007401A5">
              <w:rPr>
                <w:sz w:val="20"/>
                <w:szCs w:val="20"/>
              </w:rPr>
              <w:t>3808620002</w:t>
            </w:r>
            <w:r w:rsidR="00D91768">
              <w:rPr>
                <w:sz w:val="20"/>
                <w:szCs w:val="20"/>
              </w:rPr>
              <w:t>,</w:t>
            </w:r>
            <w:r w:rsidRPr="007401A5">
              <w:rPr>
                <w:sz w:val="20"/>
                <w:szCs w:val="20"/>
              </w:rPr>
              <w:t>3808620003</w:t>
            </w:r>
          </w:p>
          <w:p w14:paraId="6B76B931" w14:textId="27814D41" w:rsidR="00D37EC1" w:rsidRPr="007401A5" w:rsidRDefault="00D37EC1" w:rsidP="0020506A">
            <w:pPr>
              <w:rPr>
                <w:sz w:val="20"/>
                <w:szCs w:val="20"/>
              </w:rPr>
            </w:pPr>
            <w:r w:rsidRPr="007401A5">
              <w:rPr>
                <w:sz w:val="20"/>
                <w:szCs w:val="20"/>
              </w:rPr>
              <w:t>3808690001</w:t>
            </w:r>
            <w:r w:rsidR="00D91768">
              <w:rPr>
                <w:sz w:val="20"/>
                <w:szCs w:val="20"/>
              </w:rPr>
              <w:t>,</w:t>
            </w:r>
            <w:r w:rsidRPr="007401A5">
              <w:rPr>
                <w:sz w:val="20"/>
                <w:szCs w:val="20"/>
              </w:rPr>
              <w:t>3808690002</w:t>
            </w:r>
          </w:p>
          <w:p w14:paraId="03E2D5F9" w14:textId="35615A42" w:rsidR="00D37EC1" w:rsidRPr="007401A5" w:rsidRDefault="00D37EC1" w:rsidP="0020506A">
            <w:pPr>
              <w:rPr>
                <w:sz w:val="20"/>
                <w:szCs w:val="20"/>
              </w:rPr>
            </w:pPr>
            <w:r w:rsidRPr="007401A5">
              <w:rPr>
                <w:sz w:val="20"/>
                <w:szCs w:val="20"/>
              </w:rPr>
              <w:t>3808690003</w:t>
            </w:r>
            <w:r w:rsidR="00D91768">
              <w:rPr>
                <w:sz w:val="20"/>
                <w:szCs w:val="20"/>
              </w:rPr>
              <w:t>,</w:t>
            </w:r>
            <w:r w:rsidRPr="007401A5">
              <w:rPr>
                <w:sz w:val="20"/>
                <w:szCs w:val="20"/>
              </w:rPr>
              <w:t>3808911000</w:t>
            </w:r>
          </w:p>
          <w:p w14:paraId="5A0800E6" w14:textId="4297C880" w:rsidR="00D37EC1" w:rsidRPr="007401A5" w:rsidRDefault="00D37EC1" w:rsidP="0020506A">
            <w:pPr>
              <w:rPr>
                <w:sz w:val="20"/>
                <w:szCs w:val="20"/>
              </w:rPr>
            </w:pPr>
            <w:r w:rsidRPr="007401A5">
              <w:rPr>
                <w:sz w:val="20"/>
                <w:szCs w:val="20"/>
              </w:rPr>
              <w:t>3808912000</w:t>
            </w:r>
            <w:r w:rsidR="00D91768">
              <w:rPr>
                <w:sz w:val="20"/>
                <w:szCs w:val="20"/>
              </w:rPr>
              <w:t>,</w:t>
            </w:r>
            <w:r w:rsidRPr="007401A5">
              <w:rPr>
                <w:sz w:val="20"/>
                <w:szCs w:val="20"/>
              </w:rPr>
              <w:t>3808913000</w:t>
            </w:r>
          </w:p>
          <w:p w14:paraId="19E23E22" w14:textId="485EB8A7" w:rsidR="00D37EC1" w:rsidRPr="007401A5" w:rsidRDefault="00D37EC1" w:rsidP="0020506A">
            <w:pPr>
              <w:rPr>
                <w:sz w:val="20"/>
                <w:szCs w:val="20"/>
              </w:rPr>
            </w:pPr>
            <w:r w:rsidRPr="007401A5">
              <w:rPr>
                <w:sz w:val="20"/>
                <w:szCs w:val="20"/>
              </w:rPr>
              <w:t>3808914000</w:t>
            </w:r>
            <w:r w:rsidR="00D91768">
              <w:rPr>
                <w:sz w:val="20"/>
                <w:szCs w:val="20"/>
              </w:rPr>
              <w:t>,</w:t>
            </w:r>
            <w:r w:rsidRPr="007401A5">
              <w:rPr>
                <w:sz w:val="20"/>
                <w:szCs w:val="20"/>
              </w:rPr>
              <w:t>3808919000</w:t>
            </w:r>
          </w:p>
          <w:p w14:paraId="32EB9D4C" w14:textId="2255C280" w:rsidR="00D37EC1" w:rsidRPr="007401A5" w:rsidRDefault="00D37EC1" w:rsidP="0020506A">
            <w:pPr>
              <w:rPr>
                <w:sz w:val="20"/>
                <w:szCs w:val="20"/>
              </w:rPr>
            </w:pPr>
            <w:r w:rsidRPr="007401A5">
              <w:rPr>
                <w:sz w:val="20"/>
                <w:szCs w:val="20"/>
              </w:rPr>
              <w:t>3808921000</w:t>
            </w:r>
            <w:r w:rsidR="00D91768">
              <w:rPr>
                <w:sz w:val="20"/>
                <w:szCs w:val="20"/>
              </w:rPr>
              <w:t>,</w:t>
            </w:r>
            <w:r w:rsidRPr="007401A5">
              <w:rPr>
                <w:sz w:val="20"/>
                <w:szCs w:val="20"/>
              </w:rPr>
              <w:t>3808922000</w:t>
            </w:r>
          </w:p>
          <w:p w14:paraId="1DFBE6BA" w14:textId="371DBC13" w:rsidR="00D37EC1" w:rsidRPr="007401A5" w:rsidRDefault="00D37EC1" w:rsidP="0020506A">
            <w:pPr>
              <w:rPr>
                <w:sz w:val="20"/>
                <w:szCs w:val="20"/>
              </w:rPr>
            </w:pPr>
            <w:r w:rsidRPr="007401A5">
              <w:rPr>
                <w:sz w:val="20"/>
                <w:szCs w:val="20"/>
              </w:rPr>
              <w:t>3808923000</w:t>
            </w:r>
            <w:r w:rsidR="00D91768">
              <w:rPr>
                <w:sz w:val="20"/>
                <w:szCs w:val="20"/>
              </w:rPr>
              <w:t>,</w:t>
            </w:r>
            <w:r w:rsidRPr="007401A5">
              <w:rPr>
                <w:sz w:val="20"/>
                <w:szCs w:val="20"/>
              </w:rPr>
              <w:t>3808924000</w:t>
            </w:r>
          </w:p>
          <w:p w14:paraId="1E6FA14C" w14:textId="43A9C278" w:rsidR="00D37EC1" w:rsidRPr="007401A5" w:rsidRDefault="00D37EC1" w:rsidP="0020506A">
            <w:pPr>
              <w:rPr>
                <w:sz w:val="20"/>
                <w:szCs w:val="20"/>
              </w:rPr>
            </w:pPr>
            <w:r w:rsidRPr="007401A5">
              <w:rPr>
                <w:sz w:val="20"/>
                <w:szCs w:val="20"/>
              </w:rPr>
              <w:t>3808925000</w:t>
            </w:r>
            <w:r w:rsidR="00D91768">
              <w:rPr>
                <w:sz w:val="20"/>
                <w:szCs w:val="20"/>
              </w:rPr>
              <w:t>,</w:t>
            </w:r>
            <w:r w:rsidRPr="007401A5">
              <w:rPr>
                <w:sz w:val="20"/>
                <w:szCs w:val="20"/>
              </w:rPr>
              <w:t>3808926000</w:t>
            </w:r>
          </w:p>
          <w:p w14:paraId="7840992F" w14:textId="3C6F1B9E" w:rsidR="00D37EC1" w:rsidRPr="007401A5" w:rsidRDefault="00D37EC1" w:rsidP="0020506A">
            <w:pPr>
              <w:rPr>
                <w:sz w:val="20"/>
                <w:szCs w:val="20"/>
              </w:rPr>
            </w:pPr>
            <w:r w:rsidRPr="007401A5">
              <w:rPr>
                <w:sz w:val="20"/>
                <w:szCs w:val="20"/>
              </w:rPr>
              <w:t>3808929000</w:t>
            </w:r>
            <w:r w:rsidR="00D91768">
              <w:rPr>
                <w:sz w:val="20"/>
                <w:szCs w:val="20"/>
              </w:rPr>
              <w:t>,</w:t>
            </w:r>
            <w:r w:rsidRPr="007401A5">
              <w:rPr>
                <w:sz w:val="20"/>
                <w:szCs w:val="20"/>
              </w:rPr>
              <w:t>3808931100</w:t>
            </w:r>
          </w:p>
          <w:p w14:paraId="2A085FA6" w14:textId="7FE4129C" w:rsidR="00D37EC1" w:rsidRPr="007401A5" w:rsidRDefault="00D37EC1" w:rsidP="0020506A">
            <w:pPr>
              <w:rPr>
                <w:sz w:val="20"/>
                <w:szCs w:val="20"/>
              </w:rPr>
            </w:pPr>
            <w:r w:rsidRPr="007401A5">
              <w:rPr>
                <w:sz w:val="20"/>
                <w:szCs w:val="20"/>
              </w:rPr>
              <w:t>3808931300</w:t>
            </w:r>
            <w:r w:rsidR="00D91768">
              <w:rPr>
                <w:sz w:val="20"/>
                <w:szCs w:val="20"/>
              </w:rPr>
              <w:t>,</w:t>
            </w:r>
            <w:r w:rsidRPr="007401A5">
              <w:rPr>
                <w:sz w:val="20"/>
                <w:szCs w:val="20"/>
              </w:rPr>
              <w:t>3808931500</w:t>
            </w:r>
          </w:p>
          <w:p w14:paraId="1CDCD6DF" w14:textId="1472029C" w:rsidR="00D37EC1" w:rsidRPr="007401A5" w:rsidRDefault="00D37EC1" w:rsidP="0020506A">
            <w:pPr>
              <w:rPr>
                <w:sz w:val="20"/>
                <w:szCs w:val="20"/>
              </w:rPr>
            </w:pPr>
            <w:r w:rsidRPr="007401A5">
              <w:rPr>
                <w:sz w:val="20"/>
                <w:szCs w:val="20"/>
              </w:rPr>
              <w:t>3808931700</w:t>
            </w:r>
            <w:r w:rsidR="00D91768">
              <w:rPr>
                <w:sz w:val="20"/>
                <w:szCs w:val="20"/>
              </w:rPr>
              <w:t>,</w:t>
            </w:r>
            <w:r w:rsidRPr="007401A5">
              <w:rPr>
                <w:sz w:val="20"/>
                <w:szCs w:val="20"/>
              </w:rPr>
              <w:t>3808932100</w:t>
            </w:r>
          </w:p>
          <w:p w14:paraId="338238E2" w14:textId="0CF4AD82" w:rsidR="00D37EC1" w:rsidRPr="007401A5" w:rsidRDefault="00D37EC1" w:rsidP="0020506A">
            <w:pPr>
              <w:rPr>
                <w:sz w:val="20"/>
                <w:szCs w:val="20"/>
              </w:rPr>
            </w:pPr>
            <w:r w:rsidRPr="007401A5">
              <w:rPr>
                <w:sz w:val="20"/>
                <w:szCs w:val="20"/>
              </w:rPr>
              <w:t>3808932300</w:t>
            </w:r>
            <w:r w:rsidR="00D91768">
              <w:rPr>
                <w:sz w:val="20"/>
                <w:szCs w:val="20"/>
              </w:rPr>
              <w:t>,</w:t>
            </w:r>
            <w:r w:rsidRPr="007401A5">
              <w:rPr>
                <w:sz w:val="20"/>
                <w:szCs w:val="20"/>
              </w:rPr>
              <w:t>3808932700</w:t>
            </w:r>
          </w:p>
          <w:p w14:paraId="428B3488" w14:textId="22333707" w:rsidR="00D37EC1" w:rsidRPr="007401A5" w:rsidRDefault="00D37EC1" w:rsidP="0020506A">
            <w:pPr>
              <w:rPr>
                <w:sz w:val="20"/>
                <w:szCs w:val="20"/>
              </w:rPr>
            </w:pPr>
            <w:r w:rsidRPr="007401A5">
              <w:rPr>
                <w:sz w:val="20"/>
                <w:szCs w:val="20"/>
              </w:rPr>
              <w:t>3808933000</w:t>
            </w:r>
            <w:r w:rsidR="00D91768">
              <w:rPr>
                <w:sz w:val="20"/>
                <w:szCs w:val="20"/>
              </w:rPr>
              <w:t>,</w:t>
            </w:r>
            <w:r w:rsidRPr="007401A5">
              <w:rPr>
                <w:sz w:val="20"/>
                <w:szCs w:val="20"/>
              </w:rPr>
              <w:t>3808939000</w:t>
            </w:r>
          </w:p>
          <w:p w14:paraId="344FF46F" w14:textId="2D8E32C8" w:rsidR="00D37EC1" w:rsidRPr="007401A5" w:rsidRDefault="00D37EC1" w:rsidP="0020506A">
            <w:pPr>
              <w:rPr>
                <w:sz w:val="20"/>
                <w:szCs w:val="20"/>
              </w:rPr>
            </w:pPr>
            <w:r w:rsidRPr="007401A5">
              <w:rPr>
                <w:sz w:val="20"/>
                <w:szCs w:val="20"/>
              </w:rPr>
              <w:t>3808941000</w:t>
            </w:r>
            <w:r w:rsidR="00D91768">
              <w:rPr>
                <w:sz w:val="20"/>
                <w:szCs w:val="20"/>
              </w:rPr>
              <w:t>,</w:t>
            </w:r>
            <w:r w:rsidRPr="007401A5">
              <w:rPr>
                <w:sz w:val="20"/>
                <w:szCs w:val="20"/>
              </w:rPr>
              <w:t>3808942000</w:t>
            </w:r>
          </w:p>
          <w:p w14:paraId="7755E861" w14:textId="601F0030" w:rsidR="00D37EC1" w:rsidRPr="007401A5" w:rsidRDefault="00D37EC1" w:rsidP="0020506A">
            <w:pPr>
              <w:rPr>
                <w:sz w:val="20"/>
                <w:szCs w:val="20"/>
              </w:rPr>
            </w:pPr>
            <w:r w:rsidRPr="007401A5">
              <w:rPr>
                <w:sz w:val="20"/>
                <w:szCs w:val="20"/>
              </w:rPr>
              <w:t>3808949000</w:t>
            </w:r>
            <w:r w:rsidR="00D91768">
              <w:rPr>
                <w:sz w:val="20"/>
                <w:szCs w:val="20"/>
              </w:rPr>
              <w:t>,</w:t>
            </w:r>
            <w:r w:rsidRPr="007401A5">
              <w:rPr>
                <w:sz w:val="20"/>
                <w:szCs w:val="20"/>
              </w:rPr>
              <w:t>3808991000</w:t>
            </w:r>
          </w:p>
          <w:p w14:paraId="41AE281C" w14:textId="4B8878B7" w:rsidR="00D37EC1" w:rsidRPr="007401A5" w:rsidRDefault="00D37EC1" w:rsidP="0020506A">
            <w:pPr>
              <w:rPr>
                <w:sz w:val="20"/>
                <w:szCs w:val="20"/>
              </w:rPr>
            </w:pPr>
            <w:r w:rsidRPr="007401A5">
              <w:rPr>
                <w:sz w:val="20"/>
                <w:szCs w:val="20"/>
              </w:rPr>
              <w:t>3808999000</w:t>
            </w:r>
            <w:r w:rsidR="00D91768">
              <w:rPr>
                <w:sz w:val="20"/>
                <w:szCs w:val="20"/>
              </w:rPr>
              <w:t>,</w:t>
            </w:r>
            <w:r w:rsidRPr="007401A5">
              <w:rPr>
                <w:sz w:val="20"/>
                <w:szCs w:val="20"/>
              </w:rPr>
              <w:t>3401</w:t>
            </w:r>
          </w:p>
          <w:p w14:paraId="7218CD9E" w14:textId="0BEDA9AB" w:rsidR="00D37EC1" w:rsidRPr="007401A5" w:rsidRDefault="00D37EC1" w:rsidP="0020506A">
            <w:pPr>
              <w:rPr>
                <w:sz w:val="20"/>
                <w:szCs w:val="20"/>
              </w:rPr>
            </w:pPr>
            <w:r w:rsidRPr="007401A5">
              <w:rPr>
                <w:sz w:val="20"/>
                <w:szCs w:val="20"/>
              </w:rPr>
              <w:t>3401110001</w:t>
            </w:r>
            <w:r w:rsidR="00D91768">
              <w:rPr>
                <w:sz w:val="20"/>
                <w:szCs w:val="20"/>
              </w:rPr>
              <w:t>,</w:t>
            </w:r>
            <w:r w:rsidRPr="007401A5">
              <w:rPr>
                <w:sz w:val="20"/>
                <w:szCs w:val="20"/>
              </w:rPr>
              <w:t>3401110009</w:t>
            </w:r>
          </w:p>
          <w:p w14:paraId="3EAF2DDF" w14:textId="14084884" w:rsidR="00D37EC1" w:rsidRPr="007401A5" w:rsidRDefault="00D37EC1" w:rsidP="0020506A">
            <w:pPr>
              <w:rPr>
                <w:sz w:val="20"/>
                <w:szCs w:val="20"/>
              </w:rPr>
            </w:pPr>
            <w:r w:rsidRPr="007401A5">
              <w:rPr>
                <w:sz w:val="20"/>
                <w:szCs w:val="20"/>
              </w:rPr>
              <w:t>3401190000</w:t>
            </w:r>
            <w:r w:rsidR="00D91768">
              <w:rPr>
                <w:sz w:val="20"/>
                <w:szCs w:val="20"/>
              </w:rPr>
              <w:t>,</w:t>
            </w:r>
            <w:r w:rsidRPr="007401A5">
              <w:rPr>
                <w:sz w:val="20"/>
                <w:szCs w:val="20"/>
              </w:rPr>
              <w:t>3401201000</w:t>
            </w:r>
          </w:p>
          <w:p w14:paraId="76A9B371" w14:textId="565915B4" w:rsidR="00D37EC1" w:rsidRPr="007401A5" w:rsidRDefault="00D37EC1" w:rsidP="0020506A">
            <w:pPr>
              <w:rPr>
                <w:sz w:val="20"/>
                <w:szCs w:val="20"/>
              </w:rPr>
            </w:pPr>
            <w:r w:rsidRPr="007401A5">
              <w:rPr>
                <w:sz w:val="20"/>
                <w:szCs w:val="20"/>
              </w:rPr>
              <w:t>3401209000</w:t>
            </w:r>
            <w:r w:rsidR="00D91768">
              <w:rPr>
                <w:sz w:val="20"/>
                <w:szCs w:val="20"/>
              </w:rPr>
              <w:t>,</w:t>
            </w:r>
            <w:r w:rsidRPr="007401A5">
              <w:rPr>
                <w:sz w:val="20"/>
                <w:szCs w:val="20"/>
              </w:rPr>
              <w:t>3401300000</w:t>
            </w:r>
          </w:p>
          <w:p w14:paraId="695EBB91" w14:textId="1E4901FC" w:rsidR="00D37EC1" w:rsidRPr="007401A5" w:rsidRDefault="00D37EC1" w:rsidP="0020506A">
            <w:pPr>
              <w:rPr>
                <w:sz w:val="20"/>
                <w:szCs w:val="20"/>
                <w:lang w:val="en-US"/>
              </w:rPr>
            </w:pPr>
            <w:r w:rsidRPr="007401A5">
              <w:rPr>
                <w:sz w:val="20"/>
                <w:szCs w:val="20"/>
              </w:rPr>
              <w:t>4203</w:t>
            </w:r>
            <w:r w:rsidR="00D91768">
              <w:rPr>
                <w:sz w:val="20"/>
                <w:szCs w:val="20"/>
              </w:rPr>
              <w:t>,</w:t>
            </w:r>
            <w:r w:rsidRPr="007401A5">
              <w:rPr>
                <w:sz w:val="20"/>
                <w:szCs w:val="20"/>
                <w:lang w:val="en-US"/>
              </w:rPr>
              <w:t>4203300000</w:t>
            </w:r>
          </w:p>
          <w:p w14:paraId="4AA7BEA6" w14:textId="6A6B8A30" w:rsidR="00D37EC1" w:rsidRPr="007401A5" w:rsidRDefault="00D37EC1" w:rsidP="0020506A">
            <w:pPr>
              <w:rPr>
                <w:sz w:val="20"/>
                <w:szCs w:val="20"/>
                <w:lang w:val="en-US"/>
              </w:rPr>
            </w:pPr>
            <w:r w:rsidRPr="007401A5">
              <w:rPr>
                <w:sz w:val="20"/>
                <w:szCs w:val="20"/>
              </w:rPr>
              <w:t>6307</w:t>
            </w:r>
            <w:r w:rsidR="00D91768">
              <w:rPr>
                <w:sz w:val="20"/>
                <w:szCs w:val="20"/>
              </w:rPr>
              <w:t>,</w:t>
            </w:r>
            <w:r w:rsidRPr="007401A5">
              <w:rPr>
                <w:sz w:val="20"/>
                <w:szCs w:val="20"/>
                <w:lang w:val="en-US"/>
              </w:rPr>
              <w:t>6307200000</w:t>
            </w:r>
          </w:p>
          <w:p w14:paraId="48B3593C" w14:textId="58971D52" w:rsidR="00D37EC1" w:rsidRPr="007401A5" w:rsidRDefault="00D37EC1" w:rsidP="0020506A">
            <w:pPr>
              <w:rPr>
                <w:sz w:val="20"/>
                <w:szCs w:val="20"/>
              </w:rPr>
            </w:pPr>
            <w:r w:rsidRPr="007401A5">
              <w:rPr>
                <w:sz w:val="20"/>
                <w:szCs w:val="20"/>
              </w:rPr>
              <w:t>8428</w:t>
            </w:r>
            <w:r w:rsidR="00D91768">
              <w:rPr>
                <w:sz w:val="20"/>
                <w:szCs w:val="20"/>
              </w:rPr>
              <w:t>,</w:t>
            </w:r>
            <w:r w:rsidRPr="007401A5">
              <w:rPr>
                <w:sz w:val="20"/>
                <w:szCs w:val="20"/>
                <w:lang w:val="en-US"/>
              </w:rPr>
              <w:t>842890</w:t>
            </w:r>
            <w:r w:rsidRPr="007401A5">
              <w:rPr>
                <w:sz w:val="20"/>
                <w:szCs w:val="20"/>
              </w:rPr>
              <w:t>8</w:t>
            </w:r>
            <w:r w:rsidRPr="007401A5">
              <w:rPr>
                <w:sz w:val="20"/>
                <w:szCs w:val="20"/>
                <w:lang w:val="en-US"/>
              </w:rPr>
              <w:t>000</w:t>
            </w:r>
          </w:p>
          <w:p w14:paraId="132B4A69" w14:textId="717EA309" w:rsidR="00D37EC1" w:rsidRPr="007401A5" w:rsidRDefault="00D37EC1" w:rsidP="0020506A">
            <w:pPr>
              <w:rPr>
                <w:sz w:val="20"/>
                <w:szCs w:val="20"/>
              </w:rPr>
            </w:pPr>
            <w:r w:rsidRPr="007401A5">
              <w:rPr>
                <w:sz w:val="20"/>
                <w:szCs w:val="20"/>
              </w:rPr>
              <w:t>9020</w:t>
            </w:r>
            <w:r w:rsidR="00D91768">
              <w:rPr>
                <w:sz w:val="20"/>
                <w:szCs w:val="20"/>
              </w:rPr>
              <w:t>,</w:t>
            </w:r>
            <w:r w:rsidRPr="007401A5">
              <w:rPr>
                <w:sz w:val="20"/>
                <w:szCs w:val="20"/>
              </w:rPr>
              <w:t>9020000000</w:t>
            </w:r>
          </w:p>
          <w:p w14:paraId="64DFDA73" w14:textId="46E05442" w:rsidR="00D37EC1" w:rsidRPr="007401A5" w:rsidRDefault="00D37EC1" w:rsidP="0020506A">
            <w:pPr>
              <w:rPr>
                <w:sz w:val="20"/>
                <w:szCs w:val="20"/>
              </w:rPr>
            </w:pPr>
            <w:r w:rsidRPr="007401A5">
              <w:rPr>
                <w:sz w:val="20"/>
                <w:szCs w:val="20"/>
              </w:rPr>
              <w:t>4016</w:t>
            </w:r>
            <w:r w:rsidR="00D91768">
              <w:rPr>
                <w:sz w:val="20"/>
                <w:szCs w:val="20"/>
              </w:rPr>
              <w:t>,</w:t>
            </w:r>
            <w:r w:rsidRPr="007401A5">
              <w:rPr>
                <w:sz w:val="20"/>
                <w:szCs w:val="20"/>
              </w:rPr>
              <w:t>4016100009</w:t>
            </w:r>
          </w:p>
          <w:p w14:paraId="0D9E9F23" w14:textId="422CE5E6" w:rsidR="00D37EC1" w:rsidRPr="007401A5" w:rsidRDefault="00D37EC1" w:rsidP="0020506A">
            <w:pPr>
              <w:rPr>
                <w:sz w:val="20"/>
                <w:szCs w:val="20"/>
              </w:rPr>
            </w:pPr>
            <w:r w:rsidRPr="007401A5">
              <w:rPr>
                <w:sz w:val="20"/>
                <w:szCs w:val="20"/>
              </w:rPr>
              <w:t>3926</w:t>
            </w:r>
            <w:r w:rsidR="00D91768">
              <w:rPr>
                <w:sz w:val="20"/>
                <w:szCs w:val="20"/>
              </w:rPr>
              <w:t>,</w:t>
            </w:r>
            <w:r w:rsidRPr="007401A5">
              <w:rPr>
                <w:sz w:val="20"/>
                <w:szCs w:val="20"/>
              </w:rPr>
              <w:t>3926909709</w:t>
            </w:r>
          </w:p>
          <w:p w14:paraId="0A55D4C0" w14:textId="78E4F45E" w:rsidR="00D37EC1" w:rsidRPr="007401A5" w:rsidRDefault="00D37EC1" w:rsidP="0020506A">
            <w:pPr>
              <w:rPr>
                <w:sz w:val="20"/>
                <w:szCs w:val="20"/>
              </w:rPr>
            </w:pPr>
            <w:r w:rsidRPr="007401A5">
              <w:rPr>
                <w:sz w:val="20"/>
                <w:szCs w:val="20"/>
              </w:rPr>
              <w:t>6307</w:t>
            </w:r>
            <w:r w:rsidR="00D91768">
              <w:rPr>
                <w:sz w:val="20"/>
                <w:szCs w:val="20"/>
              </w:rPr>
              <w:t>,</w:t>
            </w:r>
            <w:r w:rsidRPr="007401A5">
              <w:rPr>
                <w:sz w:val="20"/>
                <w:szCs w:val="20"/>
              </w:rPr>
              <w:t>6307901000</w:t>
            </w:r>
          </w:p>
          <w:p w14:paraId="47ADAF9F" w14:textId="75A4A87A" w:rsidR="00D37EC1" w:rsidRPr="007401A5" w:rsidRDefault="00D37EC1" w:rsidP="0020506A">
            <w:pPr>
              <w:rPr>
                <w:sz w:val="20"/>
                <w:szCs w:val="20"/>
              </w:rPr>
            </w:pPr>
            <w:r w:rsidRPr="007401A5">
              <w:rPr>
                <w:sz w:val="20"/>
                <w:szCs w:val="20"/>
              </w:rPr>
              <w:t>6307909900</w:t>
            </w:r>
            <w:r w:rsidR="00D91768">
              <w:rPr>
                <w:sz w:val="20"/>
                <w:szCs w:val="20"/>
              </w:rPr>
              <w:t>,</w:t>
            </w:r>
            <w:r w:rsidRPr="007401A5">
              <w:rPr>
                <w:sz w:val="20"/>
                <w:szCs w:val="20"/>
              </w:rPr>
              <w:t>6307909100</w:t>
            </w:r>
          </w:p>
          <w:p w14:paraId="481BE27F" w14:textId="77777777" w:rsidR="00BC679A" w:rsidRDefault="00D37EC1" w:rsidP="0020506A">
            <w:pPr>
              <w:rPr>
                <w:sz w:val="20"/>
                <w:szCs w:val="20"/>
              </w:rPr>
            </w:pPr>
            <w:r w:rsidRPr="007401A5">
              <w:rPr>
                <w:sz w:val="20"/>
                <w:szCs w:val="20"/>
              </w:rPr>
              <w:t>4304</w:t>
            </w:r>
            <w:r w:rsidR="00D91768">
              <w:rPr>
                <w:sz w:val="20"/>
                <w:szCs w:val="20"/>
              </w:rPr>
              <w:t>,</w:t>
            </w:r>
            <w:r w:rsidRPr="007401A5">
              <w:rPr>
                <w:sz w:val="20"/>
                <w:szCs w:val="20"/>
              </w:rPr>
              <w:t>4304000000</w:t>
            </w:r>
          </w:p>
          <w:p w14:paraId="501E5C00" w14:textId="7D552FE8" w:rsidR="00F4742C" w:rsidRPr="007401A5" w:rsidRDefault="00F4742C" w:rsidP="0020506A">
            <w:pPr>
              <w:rPr>
                <w:sz w:val="20"/>
                <w:szCs w:val="20"/>
              </w:rPr>
            </w:pPr>
          </w:p>
        </w:tc>
        <w:tc>
          <w:tcPr>
            <w:tcW w:w="2127" w:type="dxa"/>
            <w:tcBorders>
              <w:top w:val="single" w:sz="4" w:space="0" w:color="auto"/>
              <w:left w:val="single" w:sz="4" w:space="0" w:color="auto"/>
              <w:bottom w:val="single" w:sz="4" w:space="0" w:color="auto"/>
              <w:right w:val="single" w:sz="4" w:space="0" w:color="auto"/>
            </w:tcBorders>
          </w:tcPr>
          <w:p w14:paraId="1B82A422" w14:textId="77777777" w:rsidR="00D37EC1" w:rsidRPr="007401A5" w:rsidRDefault="00D37EC1" w:rsidP="0020506A">
            <w:pPr>
              <w:rPr>
                <w:sz w:val="20"/>
                <w:szCs w:val="20"/>
              </w:rPr>
            </w:pPr>
            <w:r w:rsidRPr="007401A5">
              <w:rPr>
                <w:sz w:val="20"/>
                <w:szCs w:val="20"/>
              </w:rPr>
              <w:t>ТР ТС 019/2011</w:t>
            </w:r>
          </w:p>
          <w:p w14:paraId="37BC47DD" w14:textId="77777777" w:rsidR="00D37EC1" w:rsidRPr="007401A5" w:rsidRDefault="00D37EC1" w:rsidP="0020506A">
            <w:pPr>
              <w:rPr>
                <w:sz w:val="20"/>
                <w:szCs w:val="20"/>
              </w:rPr>
            </w:pPr>
          </w:p>
        </w:tc>
        <w:tc>
          <w:tcPr>
            <w:tcW w:w="4819" w:type="dxa"/>
            <w:tcBorders>
              <w:top w:val="single" w:sz="4" w:space="0" w:color="auto"/>
              <w:left w:val="single" w:sz="4" w:space="0" w:color="auto"/>
              <w:bottom w:val="single" w:sz="4" w:space="0" w:color="auto"/>
              <w:right w:val="single" w:sz="4" w:space="0" w:color="auto"/>
            </w:tcBorders>
          </w:tcPr>
          <w:p w14:paraId="39D55362" w14:textId="3A705578" w:rsidR="0077330C" w:rsidRPr="0077330C" w:rsidRDefault="0077330C" w:rsidP="0020506A">
            <w:pPr>
              <w:rPr>
                <w:sz w:val="20"/>
                <w:szCs w:val="20"/>
              </w:rPr>
            </w:pPr>
            <w:r w:rsidRPr="0077330C">
              <w:rPr>
                <w:sz w:val="20"/>
                <w:szCs w:val="20"/>
              </w:rPr>
              <w:t>ТР ТС 019/2011</w:t>
            </w:r>
            <w:r w:rsidR="00152CBA">
              <w:rPr>
                <w:sz w:val="20"/>
                <w:szCs w:val="20"/>
              </w:rPr>
              <w:t xml:space="preserve">, </w:t>
            </w:r>
            <w:r w:rsidRPr="0077330C">
              <w:rPr>
                <w:sz w:val="20"/>
                <w:szCs w:val="20"/>
              </w:rPr>
              <w:t>ГОСТ ISO 13688-2015</w:t>
            </w:r>
          </w:p>
          <w:p w14:paraId="5E425055" w14:textId="44CF83FC" w:rsidR="0077330C" w:rsidRPr="0077330C" w:rsidRDefault="0077330C" w:rsidP="0020506A">
            <w:pPr>
              <w:rPr>
                <w:sz w:val="20"/>
                <w:szCs w:val="20"/>
              </w:rPr>
            </w:pPr>
            <w:r w:rsidRPr="0077330C">
              <w:rPr>
                <w:sz w:val="20"/>
                <w:szCs w:val="20"/>
              </w:rPr>
              <w:t>ГОСТ ISO 13688-2022</w:t>
            </w:r>
            <w:r w:rsidR="00152CBA">
              <w:rPr>
                <w:sz w:val="20"/>
                <w:szCs w:val="20"/>
              </w:rPr>
              <w:t xml:space="preserve">, </w:t>
            </w:r>
            <w:r w:rsidRPr="0077330C">
              <w:rPr>
                <w:sz w:val="20"/>
                <w:szCs w:val="20"/>
              </w:rPr>
              <w:t>ГОСТ 12.4.011-89</w:t>
            </w:r>
          </w:p>
          <w:p w14:paraId="6AACE66A" w14:textId="4FE8BFC0" w:rsidR="0077330C" w:rsidRPr="0077330C" w:rsidRDefault="0077330C" w:rsidP="0020506A">
            <w:pPr>
              <w:rPr>
                <w:sz w:val="20"/>
                <w:szCs w:val="20"/>
              </w:rPr>
            </w:pPr>
            <w:r w:rsidRPr="0077330C">
              <w:rPr>
                <w:sz w:val="20"/>
                <w:szCs w:val="20"/>
              </w:rPr>
              <w:t>ГОСТ 12.4.124-83</w:t>
            </w:r>
            <w:r w:rsidR="00152CBA">
              <w:rPr>
                <w:sz w:val="20"/>
                <w:szCs w:val="20"/>
              </w:rPr>
              <w:t xml:space="preserve">, </w:t>
            </w:r>
            <w:r w:rsidRPr="0077330C">
              <w:rPr>
                <w:sz w:val="20"/>
                <w:szCs w:val="20"/>
              </w:rPr>
              <w:t>ГОСТ Р ЕН 1149-5-2008</w:t>
            </w:r>
          </w:p>
          <w:p w14:paraId="3C0F1256" w14:textId="1342E1E0" w:rsidR="0077330C" w:rsidRPr="0077330C" w:rsidRDefault="0077330C" w:rsidP="0020506A">
            <w:pPr>
              <w:rPr>
                <w:sz w:val="20"/>
                <w:szCs w:val="20"/>
              </w:rPr>
            </w:pPr>
            <w:r w:rsidRPr="0077330C">
              <w:rPr>
                <w:sz w:val="20"/>
                <w:szCs w:val="20"/>
              </w:rPr>
              <w:t>ГОСТ Р ИСО 13688-2016</w:t>
            </w:r>
            <w:r w:rsidR="00152CBA">
              <w:rPr>
                <w:sz w:val="20"/>
                <w:szCs w:val="20"/>
              </w:rPr>
              <w:t xml:space="preserve">, </w:t>
            </w:r>
            <w:r w:rsidRPr="0077330C">
              <w:rPr>
                <w:sz w:val="20"/>
                <w:szCs w:val="20"/>
              </w:rPr>
              <w:t>ГОСТ ISO 20345-2024</w:t>
            </w:r>
          </w:p>
          <w:p w14:paraId="4D1DB749" w14:textId="7F9BED2E" w:rsidR="00D37EC1" w:rsidRPr="007401A5" w:rsidRDefault="0077330C" w:rsidP="0020506A">
            <w:pPr>
              <w:rPr>
                <w:sz w:val="20"/>
                <w:szCs w:val="20"/>
              </w:rPr>
            </w:pPr>
            <w:r w:rsidRPr="0077330C">
              <w:rPr>
                <w:sz w:val="20"/>
                <w:szCs w:val="20"/>
              </w:rPr>
              <w:t>ГОСТ EN 14058-2023</w:t>
            </w:r>
            <w:r w:rsidR="00152CBA">
              <w:rPr>
                <w:sz w:val="20"/>
                <w:szCs w:val="20"/>
              </w:rPr>
              <w:t xml:space="preserve">, </w:t>
            </w:r>
            <w:r w:rsidRPr="0077330C">
              <w:rPr>
                <w:sz w:val="20"/>
                <w:szCs w:val="20"/>
              </w:rPr>
              <w:t>ГОСТ EN 343-2021</w:t>
            </w:r>
          </w:p>
        </w:tc>
      </w:tr>
      <w:tr w:rsidR="00D37EC1" w:rsidRPr="007401A5" w14:paraId="40DCE64F"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47CB1ECF" w14:textId="446F23F1" w:rsidR="00D37EC1" w:rsidRPr="007401A5" w:rsidRDefault="00933D1F" w:rsidP="0020506A">
            <w:pPr>
              <w:rPr>
                <w:sz w:val="20"/>
                <w:szCs w:val="20"/>
              </w:rPr>
            </w:pPr>
            <w:r>
              <w:rPr>
                <w:sz w:val="20"/>
                <w:szCs w:val="20"/>
              </w:rPr>
              <w:t>429</w:t>
            </w:r>
          </w:p>
        </w:tc>
        <w:tc>
          <w:tcPr>
            <w:tcW w:w="3011" w:type="dxa"/>
            <w:tcBorders>
              <w:top w:val="single" w:sz="4" w:space="0" w:color="auto"/>
              <w:left w:val="single" w:sz="4" w:space="0" w:color="auto"/>
              <w:bottom w:val="single" w:sz="4" w:space="0" w:color="auto"/>
              <w:right w:val="single" w:sz="4" w:space="0" w:color="auto"/>
            </w:tcBorders>
          </w:tcPr>
          <w:p w14:paraId="5669B90C" w14:textId="757C2D60" w:rsidR="00D37EC1" w:rsidRPr="007401A5" w:rsidRDefault="00D37EC1" w:rsidP="0020506A">
            <w:pPr>
              <w:rPr>
                <w:sz w:val="20"/>
                <w:szCs w:val="20"/>
              </w:rPr>
            </w:pPr>
            <w:r w:rsidRPr="007401A5">
              <w:rPr>
                <w:sz w:val="20"/>
                <w:szCs w:val="20"/>
              </w:rPr>
              <w:t>Средства индивидуальной защиты ног (обувь) от проколов, порезов в т.ч с дополнительной защитой от ударов, воды и растворов нетоксичных веществ, истирания, скольжения, вибрации, общих производственных загрязнений, статического электричества</w:t>
            </w:r>
          </w:p>
        </w:tc>
        <w:tc>
          <w:tcPr>
            <w:tcW w:w="1464" w:type="dxa"/>
            <w:tcBorders>
              <w:top w:val="single" w:sz="4" w:space="0" w:color="auto"/>
              <w:left w:val="single" w:sz="4" w:space="0" w:color="auto"/>
              <w:bottom w:val="single" w:sz="4" w:space="0" w:color="auto"/>
              <w:right w:val="single" w:sz="4" w:space="0" w:color="auto"/>
            </w:tcBorders>
          </w:tcPr>
          <w:p w14:paraId="37E5C36C" w14:textId="77777777" w:rsidR="00D37EC1" w:rsidRPr="007401A5" w:rsidRDefault="00D37EC1" w:rsidP="0020506A">
            <w:pPr>
              <w:rPr>
                <w:sz w:val="20"/>
                <w:szCs w:val="20"/>
              </w:rPr>
            </w:pPr>
            <w:r w:rsidRPr="007401A5">
              <w:rPr>
                <w:sz w:val="20"/>
                <w:szCs w:val="20"/>
              </w:rPr>
              <w:t>1с, 3с</w:t>
            </w:r>
          </w:p>
          <w:p w14:paraId="0486D058" w14:textId="77777777" w:rsidR="00D37EC1" w:rsidRPr="007401A5" w:rsidRDefault="00D37EC1" w:rsidP="0020506A">
            <w:pPr>
              <w:rPr>
                <w:sz w:val="20"/>
                <w:szCs w:val="20"/>
              </w:rPr>
            </w:pPr>
            <w:r w:rsidRPr="007401A5">
              <w:rPr>
                <w:sz w:val="20"/>
                <w:szCs w:val="20"/>
              </w:rPr>
              <w:t xml:space="preserve">Сертификация </w:t>
            </w:r>
          </w:p>
          <w:p w14:paraId="30ECF6FF" w14:textId="77777777" w:rsidR="00D37EC1" w:rsidRPr="007401A5" w:rsidRDefault="00D37EC1"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0E92A5C2" w14:textId="3074E463" w:rsidR="00D37EC1" w:rsidRPr="007401A5" w:rsidRDefault="00D37EC1" w:rsidP="0020506A">
            <w:pPr>
              <w:rPr>
                <w:sz w:val="20"/>
                <w:szCs w:val="20"/>
              </w:rPr>
            </w:pPr>
            <w:r w:rsidRPr="007401A5">
              <w:rPr>
                <w:sz w:val="20"/>
                <w:szCs w:val="20"/>
              </w:rPr>
              <w:t>6401</w:t>
            </w:r>
            <w:r w:rsidR="00A00CAD">
              <w:rPr>
                <w:sz w:val="20"/>
                <w:szCs w:val="20"/>
              </w:rPr>
              <w:t>,</w:t>
            </w:r>
            <w:r w:rsidRPr="007401A5">
              <w:rPr>
                <w:sz w:val="20"/>
                <w:szCs w:val="20"/>
              </w:rPr>
              <w:t>6401100000</w:t>
            </w:r>
          </w:p>
          <w:p w14:paraId="7A8837B8" w14:textId="01A6062A" w:rsidR="00D37EC1" w:rsidRPr="007401A5" w:rsidRDefault="00D37EC1" w:rsidP="0020506A">
            <w:pPr>
              <w:rPr>
                <w:sz w:val="20"/>
                <w:szCs w:val="20"/>
              </w:rPr>
            </w:pPr>
            <w:r w:rsidRPr="007401A5">
              <w:rPr>
                <w:sz w:val="20"/>
                <w:szCs w:val="20"/>
              </w:rPr>
              <w:t>6401921000</w:t>
            </w:r>
            <w:r w:rsidR="00A00CAD">
              <w:rPr>
                <w:sz w:val="20"/>
                <w:szCs w:val="20"/>
              </w:rPr>
              <w:t>,</w:t>
            </w:r>
            <w:r w:rsidRPr="007401A5">
              <w:rPr>
                <w:sz w:val="20"/>
                <w:szCs w:val="20"/>
              </w:rPr>
              <w:t>6401929000</w:t>
            </w:r>
          </w:p>
          <w:p w14:paraId="49E7B9AA" w14:textId="175E7E92" w:rsidR="00D37EC1" w:rsidRPr="007401A5" w:rsidRDefault="00D37EC1" w:rsidP="0020506A">
            <w:pPr>
              <w:rPr>
                <w:sz w:val="20"/>
                <w:szCs w:val="20"/>
              </w:rPr>
            </w:pPr>
            <w:r w:rsidRPr="007401A5">
              <w:rPr>
                <w:sz w:val="20"/>
                <w:szCs w:val="20"/>
              </w:rPr>
              <w:t>6401990000</w:t>
            </w:r>
            <w:r w:rsidR="00A00CAD">
              <w:rPr>
                <w:sz w:val="20"/>
                <w:szCs w:val="20"/>
              </w:rPr>
              <w:t>,</w:t>
            </w:r>
            <w:r w:rsidRPr="007401A5">
              <w:rPr>
                <w:sz w:val="20"/>
                <w:szCs w:val="20"/>
              </w:rPr>
              <w:t>6402</w:t>
            </w:r>
          </w:p>
          <w:p w14:paraId="4B5436D4" w14:textId="3AD31E1A" w:rsidR="00D37EC1" w:rsidRPr="007401A5" w:rsidRDefault="00D37EC1" w:rsidP="0020506A">
            <w:pPr>
              <w:rPr>
                <w:sz w:val="20"/>
                <w:szCs w:val="20"/>
              </w:rPr>
            </w:pPr>
            <w:r w:rsidRPr="007401A5">
              <w:rPr>
                <w:sz w:val="20"/>
                <w:szCs w:val="20"/>
              </w:rPr>
              <w:t>6402121000</w:t>
            </w:r>
            <w:r w:rsidR="00A00CAD">
              <w:rPr>
                <w:sz w:val="20"/>
                <w:szCs w:val="20"/>
              </w:rPr>
              <w:t>,</w:t>
            </w:r>
            <w:r w:rsidRPr="007401A5">
              <w:rPr>
                <w:sz w:val="20"/>
                <w:szCs w:val="20"/>
              </w:rPr>
              <w:t>6402129000</w:t>
            </w:r>
          </w:p>
          <w:p w14:paraId="36D03857" w14:textId="5C72678D" w:rsidR="00D37EC1" w:rsidRPr="007401A5" w:rsidRDefault="00D37EC1" w:rsidP="0020506A">
            <w:pPr>
              <w:rPr>
                <w:sz w:val="20"/>
                <w:szCs w:val="20"/>
              </w:rPr>
            </w:pPr>
            <w:r w:rsidRPr="007401A5">
              <w:rPr>
                <w:sz w:val="20"/>
                <w:szCs w:val="20"/>
              </w:rPr>
              <w:t>6402190000</w:t>
            </w:r>
            <w:r w:rsidR="00A00CAD">
              <w:rPr>
                <w:sz w:val="20"/>
                <w:szCs w:val="20"/>
              </w:rPr>
              <w:t>,</w:t>
            </w:r>
            <w:r w:rsidRPr="007401A5">
              <w:rPr>
                <w:sz w:val="20"/>
                <w:szCs w:val="20"/>
              </w:rPr>
              <w:t>6402200000</w:t>
            </w:r>
          </w:p>
          <w:p w14:paraId="55E8D7A3" w14:textId="685EB046" w:rsidR="00D37EC1" w:rsidRPr="007401A5" w:rsidRDefault="00D37EC1" w:rsidP="0020506A">
            <w:pPr>
              <w:rPr>
                <w:sz w:val="20"/>
                <w:szCs w:val="20"/>
              </w:rPr>
            </w:pPr>
            <w:r w:rsidRPr="007401A5">
              <w:rPr>
                <w:sz w:val="20"/>
                <w:szCs w:val="20"/>
              </w:rPr>
              <w:t>6402911000</w:t>
            </w:r>
            <w:r w:rsidR="00A00CAD">
              <w:rPr>
                <w:sz w:val="20"/>
                <w:szCs w:val="20"/>
              </w:rPr>
              <w:t>,</w:t>
            </w:r>
            <w:r w:rsidRPr="007401A5">
              <w:rPr>
                <w:sz w:val="20"/>
                <w:szCs w:val="20"/>
              </w:rPr>
              <w:t>6402919000</w:t>
            </w:r>
          </w:p>
          <w:p w14:paraId="454D7223" w14:textId="15E61B2B" w:rsidR="00D37EC1" w:rsidRPr="007401A5" w:rsidRDefault="00D37EC1" w:rsidP="0020506A">
            <w:pPr>
              <w:rPr>
                <w:sz w:val="20"/>
                <w:szCs w:val="20"/>
              </w:rPr>
            </w:pPr>
            <w:r w:rsidRPr="007401A5">
              <w:rPr>
                <w:sz w:val="20"/>
                <w:szCs w:val="20"/>
              </w:rPr>
              <w:t>6402990500</w:t>
            </w:r>
            <w:r w:rsidR="00A00CAD">
              <w:rPr>
                <w:sz w:val="20"/>
                <w:szCs w:val="20"/>
              </w:rPr>
              <w:t>,</w:t>
            </w:r>
            <w:r w:rsidRPr="007401A5">
              <w:rPr>
                <w:sz w:val="20"/>
                <w:szCs w:val="20"/>
              </w:rPr>
              <w:t>6402991000</w:t>
            </w:r>
          </w:p>
          <w:p w14:paraId="427A3312" w14:textId="04700E7A" w:rsidR="00D37EC1" w:rsidRPr="007401A5" w:rsidRDefault="00D37EC1" w:rsidP="0020506A">
            <w:pPr>
              <w:rPr>
                <w:sz w:val="20"/>
                <w:szCs w:val="20"/>
              </w:rPr>
            </w:pPr>
            <w:r w:rsidRPr="007401A5">
              <w:rPr>
                <w:sz w:val="20"/>
                <w:szCs w:val="20"/>
              </w:rPr>
              <w:t>6402993100</w:t>
            </w:r>
            <w:r w:rsidR="00A00CAD">
              <w:rPr>
                <w:sz w:val="20"/>
                <w:szCs w:val="20"/>
              </w:rPr>
              <w:t>,</w:t>
            </w:r>
            <w:r w:rsidRPr="007401A5">
              <w:rPr>
                <w:sz w:val="20"/>
                <w:szCs w:val="20"/>
              </w:rPr>
              <w:t>6402993900</w:t>
            </w:r>
          </w:p>
          <w:p w14:paraId="3783A67E" w14:textId="3819441C" w:rsidR="00D37EC1" w:rsidRPr="007401A5" w:rsidRDefault="00D37EC1" w:rsidP="0020506A">
            <w:pPr>
              <w:rPr>
                <w:sz w:val="20"/>
                <w:szCs w:val="20"/>
              </w:rPr>
            </w:pPr>
            <w:r w:rsidRPr="007401A5">
              <w:rPr>
                <w:sz w:val="20"/>
                <w:szCs w:val="20"/>
              </w:rPr>
              <w:t>6402995000</w:t>
            </w:r>
            <w:r w:rsidR="00A00CAD">
              <w:rPr>
                <w:sz w:val="20"/>
                <w:szCs w:val="20"/>
              </w:rPr>
              <w:t>,</w:t>
            </w:r>
            <w:r w:rsidRPr="007401A5">
              <w:rPr>
                <w:sz w:val="20"/>
                <w:szCs w:val="20"/>
              </w:rPr>
              <w:t>6402999100</w:t>
            </w:r>
          </w:p>
          <w:p w14:paraId="4E94CF7B" w14:textId="63F7A874" w:rsidR="00D37EC1" w:rsidRPr="007401A5" w:rsidRDefault="00D37EC1" w:rsidP="0020506A">
            <w:pPr>
              <w:rPr>
                <w:sz w:val="20"/>
                <w:szCs w:val="20"/>
              </w:rPr>
            </w:pPr>
            <w:r w:rsidRPr="007401A5">
              <w:rPr>
                <w:sz w:val="20"/>
                <w:szCs w:val="20"/>
              </w:rPr>
              <w:t>6402999300</w:t>
            </w:r>
            <w:r w:rsidR="00A00CAD">
              <w:rPr>
                <w:sz w:val="20"/>
                <w:szCs w:val="20"/>
              </w:rPr>
              <w:t>,</w:t>
            </w:r>
            <w:r w:rsidRPr="007401A5">
              <w:rPr>
                <w:sz w:val="20"/>
                <w:szCs w:val="20"/>
              </w:rPr>
              <w:t>6402999600</w:t>
            </w:r>
          </w:p>
          <w:p w14:paraId="1BD489F9" w14:textId="2213DBB3" w:rsidR="00D37EC1" w:rsidRPr="007401A5" w:rsidRDefault="00D37EC1" w:rsidP="0020506A">
            <w:pPr>
              <w:rPr>
                <w:sz w:val="20"/>
                <w:szCs w:val="20"/>
              </w:rPr>
            </w:pPr>
            <w:r w:rsidRPr="007401A5">
              <w:rPr>
                <w:sz w:val="20"/>
                <w:szCs w:val="20"/>
              </w:rPr>
              <w:t>6402999800</w:t>
            </w:r>
            <w:r w:rsidR="00A00CAD">
              <w:rPr>
                <w:sz w:val="20"/>
                <w:szCs w:val="20"/>
              </w:rPr>
              <w:t>,</w:t>
            </w:r>
            <w:r w:rsidRPr="007401A5">
              <w:rPr>
                <w:sz w:val="20"/>
                <w:szCs w:val="20"/>
              </w:rPr>
              <w:t>6403</w:t>
            </w:r>
          </w:p>
          <w:p w14:paraId="65E5E70F" w14:textId="2577C99B" w:rsidR="00D37EC1" w:rsidRPr="007401A5" w:rsidRDefault="00D37EC1" w:rsidP="0020506A">
            <w:pPr>
              <w:rPr>
                <w:sz w:val="20"/>
                <w:szCs w:val="20"/>
              </w:rPr>
            </w:pPr>
            <w:r w:rsidRPr="007401A5">
              <w:rPr>
                <w:sz w:val="20"/>
                <w:szCs w:val="20"/>
              </w:rPr>
              <w:t>6403120000</w:t>
            </w:r>
            <w:r w:rsidR="00A00CAD">
              <w:rPr>
                <w:sz w:val="20"/>
                <w:szCs w:val="20"/>
              </w:rPr>
              <w:t>,</w:t>
            </w:r>
            <w:r w:rsidRPr="007401A5">
              <w:rPr>
                <w:sz w:val="20"/>
                <w:szCs w:val="20"/>
              </w:rPr>
              <w:t>6403190000</w:t>
            </w:r>
          </w:p>
          <w:p w14:paraId="4687B7D3" w14:textId="21EE2B9E" w:rsidR="00D37EC1" w:rsidRPr="007401A5" w:rsidRDefault="00D37EC1" w:rsidP="0020506A">
            <w:pPr>
              <w:rPr>
                <w:sz w:val="20"/>
                <w:szCs w:val="20"/>
              </w:rPr>
            </w:pPr>
            <w:r w:rsidRPr="007401A5">
              <w:rPr>
                <w:sz w:val="20"/>
                <w:szCs w:val="20"/>
              </w:rPr>
              <w:t>6403200000</w:t>
            </w:r>
            <w:r w:rsidR="00A00CAD">
              <w:rPr>
                <w:sz w:val="20"/>
                <w:szCs w:val="20"/>
              </w:rPr>
              <w:t>,</w:t>
            </w:r>
            <w:r w:rsidRPr="007401A5">
              <w:rPr>
                <w:sz w:val="20"/>
                <w:szCs w:val="20"/>
              </w:rPr>
              <w:t>6403400000</w:t>
            </w:r>
          </w:p>
          <w:p w14:paraId="32841AA2" w14:textId="7182CB12" w:rsidR="00D37EC1" w:rsidRPr="007401A5" w:rsidRDefault="00D37EC1" w:rsidP="0020506A">
            <w:pPr>
              <w:rPr>
                <w:sz w:val="20"/>
                <w:szCs w:val="20"/>
              </w:rPr>
            </w:pPr>
            <w:r w:rsidRPr="007401A5">
              <w:rPr>
                <w:sz w:val="20"/>
                <w:szCs w:val="20"/>
              </w:rPr>
              <w:t>6403510500</w:t>
            </w:r>
            <w:r w:rsidR="00A00CAD">
              <w:rPr>
                <w:sz w:val="20"/>
                <w:szCs w:val="20"/>
              </w:rPr>
              <w:t>,</w:t>
            </w:r>
            <w:r w:rsidRPr="007401A5">
              <w:rPr>
                <w:sz w:val="20"/>
                <w:szCs w:val="20"/>
              </w:rPr>
              <w:t>6403511100</w:t>
            </w:r>
          </w:p>
          <w:p w14:paraId="0ECA7EF2" w14:textId="68DF1782" w:rsidR="00D37EC1" w:rsidRPr="007401A5" w:rsidRDefault="00D37EC1" w:rsidP="0020506A">
            <w:pPr>
              <w:rPr>
                <w:sz w:val="20"/>
                <w:szCs w:val="20"/>
              </w:rPr>
            </w:pPr>
            <w:r w:rsidRPr="007401A5">
              <w:rPr>
                <w:sz w:val="20"/>
                <w:szCs w:val="20"/>
              </w:rPr>
              <w:t>6403511500</w:t>
            </w:r>
            <w:r w:rsidR="00A00CAD">
              <w:rPr>
                <w:sz w:val="20"/>
                <w:szCs w:val="20"/>
              </w:rPr>
              <w:t>,</w:t>
            </w:r>
            <w:r w:rsidRPr="007401A5">
              <w:rPr>
                <w:sz w:val="20"/>
                <w:szCs w:val="20"/>
              </w:rPr>
              <w:t>6403511900</w:t>
            </w:r>
          </w:p>
          <w:p w14:paraId="5EDD33A3" w14:textId="7C0DEE9B" w:rsidR="00D37EC1" w:rsidRPr="007401A5" w:rsidRDefault="00D37EC1" w:rsidP="0020506A">
            <w:pPr>
              <w:rPr>
                <w:sz w:val="20"/>
                <w:szCs w:val="20"/>
              </w:rPr>
            </w:pPr>
            <w:r w:rsidRPr="007401A5">
              <w:rPr>
                <w:sz w:val="20"/>
                <w:szCs w:val="20"/>
              </w:rPr>
              <w:t>6403519100</w:t>
            </w:r>
            <w:r w:rsidR="00A00CAD">
              <w:rPr>
                <w:sz w:val="20"/>
                <w:szCs w:val="20"/>
              </w:rPr>
              <w:t>,</w:t>
            </w:r>
            <w:r w:rsidRPr="007401A5">
              <w:rPr>
                <w:sz w:val="20"/>
                <w:szCs w:val="20"/>
              </w:rPr>
              <w:t>6403519500</w:t>
            </w:r>
          </w:p>
          <w:p w14:paraId="589733D3" w14:textId="166F273D" w:rsidR="00D37EC1" w:rsidRPr="007401A5" w:rsidRDefault="00D37EC1" w:rsidP="0020506A">
            <w:pPr>
              <w:rPr>
                <w:sz w:val="20"/>
                <w:szCs w:val="20"/>
              </w:rPr>
            </w:pPr>
            <w:r w:rsidRPr="007401A5">
              <w:rPr>
                <w:sz w:val="20"/>
                <w:szCs w:val="20"/>
              </w:rPr>
              <w:t>6403519900</w:t>
            </w:r>
            <w:r w:rsidR="00A00CAD">
              <w:rPr>
                <w:sz w:val="20"/>
                <w:szCs w:val="20"/>
              </w:rPr>
              <w:t>,</w:t>
            </w:r>
            <w:r w:rsidRPr="007401A5">
              <w:rPr>
                <w:sz w:val="20"/>
                <w:szCs w:val="20"/>
              </w:rPr>
              <w:t>6403590500</w:t>
            </w:r>
          </w:p>
          <w:p w14:paraId="51DF8626" w14:textId="76AD11C5" w:rsidR="00D37EC1" w:rsidRPr="007401A5" w:rsidRDefault="00D37EC1" w:rsidP="0020506A">
            <w:pPr>
              <w:rPr>
                <w:sz w:val="20"/>
                <w:szCs w:val="20"/>
              </w:rPr>
            </w:pPr>
            <w:r w:rsidRPr="007401A5">
              <w:rPr>
                <w:sz w:val="20"/>
                <w:szCs w:val="20"/>
              </w:rPr>
              <w:t>6403591100</w:t>
            </w:r>
            <w:r w:rsidR="00A00CAD">
              <w:rPr>
                <w:sz w:val="20"/>
                <w:szCs w:val="20"/>
              </w:rPr>
              <w:t>,</w:t>
            </w:r>
            <w:r w:rsidRPr="007401A5">
              <w:rPr>
                <w:sz w:val="20"/>
                <w:szCs w:val="20"/>
              </w:rPr>
              <w:t>6403593100</w:t>
            </w:r>
          </w:p>
          <w:p w14:paraId="7C8D229B" w14:textId="6C3FDBEF" w:rsidR="00D37EC1" w:rsidRPr="007401A5" w:rsidRDefault="00D37EC1" w:rsidP="0020506A">
            <w:pPr>
              <w:rPr>
                <w:sz w:val="20"/>
                <w:szCs w:val="20"/>
              </w:rPr>
            </w:pPr>
            <w:r w:rsidRPr="007401A5">
              <w:rPr>
                <w:sz w:val="20"/>
                <w:szCs w:val="20"/>
              </w:rPr>
              <w:t>6403593500</w:t>
            </w:r>
            <w:r w:rsidR="00A00CAD">
              <w:rPr>
                <w:sz w:val="20"/>
                <w:szCs w:val="20"/>
              </w:rPr>
              <w:t>,</w:t>
            </w:r>
            <w:r w:rsidRPr="007401A5">
              <w:rPr>
                <w:sz w:val="20"/>
                <w:szCs w:val="20"/>
              </w:rPr>
              <w:t>6403593900</w:t>
            </w:r>
          </w:p>
          <w:p w14:paraId="3330F2F1" w14:textId="403D79E9" w:rsidR="00D37EC1" w:rsidRPr="007401A5" w:rsidRDefault="00D37EC1" w:rsidP="0020506A">
            <w:pPr>
              <w:rPr>
                <w:sz w:val="20"/>
                <w:szCs w:val="20"/>
              </w:rPr>
            </w:pPr>
            <w:r w:rsidRPr="007401A5">
              <w:rPr>
                <w:sz w:val="20"/>
                <w:szCs w:val="20"/>
              </w:rPr>
              <w:t>6403595000</w:t>
            </w:r>
            <w:r w:rsidR="00A00CAD">
              <w:rPr>
                <w:sz w:val="20"/>
                <w:szCs w:val="20"/>
              </w:rPr>
              <w:t>,</w:t>
            </w:r>
            <w:r w:rsidRPr="007401A5">
              <w:rPr>
                <w:sz w:val="20"/>
                <w:szCs w:val="20"/>
              </w:rPr>
              <w:t>6403599100</w:t>
            </w:r>
          </w:p>
          <w:p w14:paraId="1FE18AF2" w14:textId="2D80AC55" w:rsidR="00D37EC1" w:rsidRPr="007401A5" w:rsidRDefault="00D37EC1" w:rsidP="0020506A">
            <w:pPr>
              <w:rPr>
                <w:sz w:val="20"/>
                <w:szCs w:val="20"/>
              </w:rPr>
            </w:pPr>
            <w:r w:rsidRPr="007401A5">
              <w:rPr>
                <w:sz w:val="20"/>
                <w:szCs w:val="20"/>
              </w:rPr>
              <w:t>6403599500</w:t>
            </w:r>
            <w:r w:rsidR="00A00CAD">
              <w:rPr>
                <w:sz w:val="20"/>
                <w:szCs w:val="20"/>
              </w:rPr>
              <w:t>,</w:t>
            </w:r>
            <w:r w:rsidRPr="007401A5">
              <w:rPr>
                <w:sz w:val="20"/>
                <w:szCs w:val="20"/>
              </w:rPr>
              <w:t>6403599900</w:t>
            </w:r>
          </w:p>
          <w:p w14:paraId="44894057" w14:textId="48290327" w:rsidR="00D37EC1" w:rsidRPr="007401A5" w:rsidRDefault="00D37EC1" w:rsidP="0020506A">
            <w:pPr>
              <w:rPr>
                <w:sz w:val="20"/>
                <w:szCs w:val="20"/>
              </w:rPr>
            </w:pPr>
            <w:r w:rsidRPr="007401A5">
              <w:rPr>
                <w:sz w:val="20"/>
                <w:szCs w:val="20"/>
              </w:rPr>
              <w:t>6403910500</w:t>
            </w:r>
            <w:r w:rsidR="00A00CAD">
              <w:rPr>
                <w:sz w:val="20"/>
                <w:szCs w:val="20"/>
              </w:rPr>
              <w:t>,</w:t>
            </w:r>
            <w:r w:rsidRPr="007401A5">
              <w:rPr>
                <w:sz w:val="20"/>
                <w:szCs w:val="20"/>
              </w:rPr>
              <w:t>6403911100</w:t>
            </w:r>
          </w:p>
          <w:p w14:paraId="305FD0E5" w14:textId="6201D6AB" w:rsidR="00D37EC1" w:rsidRPr="007401A5" w:rsidRDefault="00D37EC1" w:rsidP="0020506A">
            <w:pPr>
              <w:rPr>
                <w:sz w:val="20"/>
                <w:szCs w:val="20"/>
              </w:rPr>
            </w:pPr>
            <w:r w:rsidRPr="007401A5">
              <w:rPr>
                <w:sz w:val="20"/>
                <w:szCs w:val="20"/>
              </w:rPr>
              <w:t>6403911300</w:t>
            </w:r>
            <w:r w:rsidR="00A00CAD">
              <w:rPr>
                <w:sz w:val="20"/>
                <w:szCs w:val="20"/>
              </w:rPr>
              <w:t>,</w:t>
            </w:r>
            <w:r w:rsidRPr="007401A5">
              <w:rPr>
                <w:sz w:val="20"/>
                <w:szCs w:val="20"/>
              </w:rPr>
              <w:t>6403911600</w:t>
            </w:r>
          </w:p>
          <w:p w14:paraId="638AF182" w14:textId="26880A6E" w:rsidR="00D37EC1" w:rsidRPr="007401A5" w:rsidRDefault="00D37EC1" w:rsidP="0020506A">
            <w:pPr>
              <w:rPr>
                <w:sz w:val="20"/>
                <w:szCs w:val="20"/>
              </w:rPr>
            </w:pPr>
            <w:r w:rsidRPr="007401A5">
              <w:rPr>
                <w:sz w:val="20"/>
                <w:szCs w:val="20"/>
              </w:rPr>
              <w:t>6403911800</w:t>
            </w:r>
            <w:r w:rsidR="00A00CAD">
              <w:rPr>
                <w:sz w:val="20"/>
                <w:szCs w:val="20"/>
              </w:rPr>
              <w:t>,</w:t>
            </w:r>
            <w:r w:rsidRPr="007401A5">
              <w:rPr>
                <w:sz w:val="20"/>
                <w:szCs w:val="20"/>
              </w:rPr>
              <w:t>6403919100</w:t>
            </w:r>
          </w:p>
          <w:p w14:paraId="4EFD2600" w14:textId="71AF72AA" w:rsidR="00D37EC1" w:rsidRPr="007401A5" w:rsidRDefault="00D37EC1" w:rsidP="0020506A">
            <w:pPr>
              <w:rPr>
                <w:sz w:val="20"/>
                <w:szCs w:val="20"/>
              </w:rPr>
            </w:pPr>
            <w:r w:rsidRPr="007401A5">
              <w:rPr>
                <w:sz w:val="20"/>
                <w:szCs w:val="20"/>
              </w:rPr>
              <w:t>6403919300</w:t>
            </w:r>
            <w:r w:rsidR="00A00CAD">
              <w:rPr>
                <w:sz w:val="20"/>
                <w:szCs w:val="20"/>
              </w:rPr>
              <w:t>,</w:t>
            </w:r>
            <w:r w:rsidRPr="007401A5">
              <w:rPr>
                <w:sz w:val="20"/>
                <w:szCs w:val="20"/>
              </w:rPr>
              <w:t>6403919600</w:t>
            </w:r>
          </w:p>
          <w:p w14:paraId="1BD029EB" w14:textId="04E6F34F" w:rsidR="00D37EC1" w:rsidRPr="007401A5" w:rsidRDefault="00D37EC1" w:rsidP="0020506A">
            <w:pPr>
              <w:rPr>
                <w:sz w:val="20"/>
                <w:szCs w:val="20"/>
              </w:rPr>
            </w:pPr>
            <w:r w:rsidRPr="007401A5">
              <w:rPr>
                <w:sz w:val="20"/>
                <w:szCs w:val="20"/>
              </w:rPr>
              <w:t>6403919800</w:t>
            </w:r>
            <w:r w:rsidR="00A00CAD">
              <w:rPr>
                <w:sz w:val="20"/>
                <w:szCs w:val="20"/>
              </w:rPr>
              <w:t>,</w:t>
            </w:r>
            <w:r w:rsidRPr="007401A5">
              <w:rPr>
                <w:sz w:val="20"/>
                <w:szCs w:val="20"/>
              </w:rPr>
              <w:t>6403990500</w:t>
            </w:r>
          </w:p>
          <w:p w14:paraId="33D2CBD5" w14:textId="3FF3347C" w:rsidR="00D37EC1" w:rsidRPr="007401A5" w:rsidRDefault="00D37EC1" w:rsidP="0020506A">
            <w:pPr>
              <w:rPr>
                <w:sz w:val="20"/>
                <w:szCs w:val="20"/>
              </w:rPr>
            </w:pPr>
            <w:r w:rsidRPr="007401A5">
              <w:rPr>
                <w:sz w:val="20"/>
                <w:szCs w:val="20"/>
              </w:rPr>
              <w:t>6403991100</w:t>
            </w:r>
            <w:r w:rsidR="00A00CAD">
              <w:rPr>
                <w:sz w:val="20"/>
                <w:szCs w:val="20"/>
              </w:rPr>
              <w:t>,</w:t>
            </w:r>
            <w:r w:rsidRPr="007401A5">
              <w:rPr>
                <w:sz w:val="20"/>
                <w:szCs w:val="20"/>
              </w:rPr>
              <w:t>6403993100</w:t>
            </w:r>
          </w:p>
          <w:p w14:paraId="64842F30" w14:textId="2EB026DD" w:rsidR="00D37EC1" w:rsidRPr="007401A5" w:rsidRDefault="00D37EC1" w:rsidP="0020506A">
            <w:pPr>
              <w:rPr>
                <w:sz w:val="20"/>
                <w:szCs w:val="20"/>
              </w:rPr>
            </w:pPr>
            <w:r w:rsidRPr="007401A5">
              <w:rPr>
                <w:sz w:val="20"/>
                <w:szCs w:val="20"/>
              </w:rPr>
              <w:t>6403993300</w:t>
            </w:r>
            <w:r w:rsidR="00A00CAD">
              <w:rPr>
                <w:sz w:val="20"/>
                <w:szCs w:val="20"/>
              </w:rPr>
              <w:t>,</w:t>
            </w:r>
            <w:r w:rsidRPr="007401A5">
              <w:rPr>
                <w:sz w:val="20"/>
                <w:szCs w:val="20"/>
              </w:rPr>
              <w:t>6403993600</w:t>
            </w:r>
          </w:p>
          <w:p w14:paraId="00210896" w14:textId="5983A73B" w:rsidR="00D37EC1" w:rsidRPr="007401A5" w:rsidRDefault="00D37EC1" w:rsidP="0020506A">
            <w:pPr>
              <w:rPr>
                <w:sz w:val="20"/>
                <w:szCs w:val="20"/>
              </w:rPr>
            </w:pPr>
            <w:r w:rsidRPr="007401A5">
              <w:rPr>
                <w:sz w:val="20"/>
                <w:szCs w:val="20"/>
              </w:rPr>
              <w:t>6403993800</w:t>
            </w:r>
            <w:r w:rsidR="00A00CAD">
              <w:rPr>
                <w:sz w:val="20"/>
                <w:szCs w:val="20"/>
              </w:rPr>
              <w:t>,</w:t>
            </w:r>
            <w:r w:rsidRPr="007401A5">
              <w:rPr>
                <w:sz w:val="20"/>
                <w:szCs w:val="20"/>
              </w:rPr>
              <w:t>6403995000</w:t>
            </w:r>
          </w:p>
          <w:p w14:paraId="263F0898" w14:textId="3F016E6E" w:rsidR="00D37EC1" w:rsidRPr="007401A5" w:rsidRDefault="00D37EC1" w:rsidP="0020506A">
            <w:pPr>
              <w:rPr>
                <w:sz w:val="20"/>
                <w:szCs w:val="20"/>
              </w:rPr>
            </w:pPr>
            <w:r w:rsidRPr="007401A5">
              <w:rPr>
                <w:sz w:val="20"/>
                <w:szCs w:val="20"/>
              </w:rPr>
              <w:t>6403999100</w:t>
            </w:r>
            <w:r w:rsidR="00A00CAD">
              <w:rPr>
                <w:sz w:val="20"/>
                <w:szCs w:val="20"/>
              </w:rPr>
              <w:t>,</w:t>
            </w:r>
            <w:r w:rsidRPr="007401A5">
              <w:rPr>
                <w:sz w:val="20"/>
                <w:szCs w:val="20"/>
              </w:rPr>
              <w:t>6403999300</w:t>
            </w:r>
          </w:p>
          <w:p w14:paraId="4706784C" w14:textId="64AD6CD6" w:rsidR="00D37EC1" w:rsidRPr="007401A5" w:rsidRDefault="00D37EC1" w:rsidP="0020506A">
            <w:pPr>
              <w:rPr>
                <w:sz w:val="20"/>
                <w:szCs w:val="20"/>
              </w:rPr>
            </w:pPr>
            <w:r w:rsidRPr="007401A5">
              <w:rPr>
                <w:sz w:val="20"/>
                <w:szCs w:val="20"/>
              </w:rPr>
              <w:t>6403999600</w:t>
            </w:r>
            <w:r w:rsidR="00A00CAD">
              <w:rPr>
                <w:sz w:val="20"/>
                <w:szCs w:val="20"/>
              </w:rPr>
              <w:t>,</w:t>
            </w:r>
            <w:r w:rsidRPr="007401A5">
              <w:rPr>
                <w:sz w:val="20"/>
                <w:szCs w:val="20"/>
              </w:rPr>
              <w:t>6403999800</w:t>
            </w:r>
          </w:p>
          <w:p w14:paraId="1D44DE5C" w14:textId="51E566A4" w:rsidR="00D37EC1" w:rsidRPr="007401A5" w:rsidRDefault="00D37EC1" w:rsidP="0020506A">
            <w:pPr>
              <w:rPr>
                <w:sz w:val="20"/>
                <w:szCs w:val="20"/>
              </w:rPr>
            </w:pPr>
            <w:r w:rsidRPr="007401A5">
              <w:rPr>
                <w:sz w:val="20"/>
                <w:szCs w:val="20"/>
              </w:rPr>
              <w:t>6404</w:t>
            </w:r>
            <w:r w:rsidR="00A00CAD">
              <w:rPr>
                <w:sz w:val="20"/>
                <w:szCs w:val="20"/>
              </w:rPr>
              <w:t>,</w:t>
            </w:r>
            <w:r w:rsidRPr="007401A5">
              <w:rPr>
                <w:sz w:val="20"/>
                <w:szCs w:val="20"/>
              </w:rPr>
              <w:t>6404110000</w:t>
            </w:r>
          </w:p>
          <w:p w14:paraId="5856B5E8" w14:textId="49208B9D" w:rsidR="00D37EC1" w:rsidRPr="007401A5" w:rsidRDefault="00D37EC1" w:rsidP="0020506A">
            <w:pPr>
              <w:rPr>
                <w:sz w:val="20"/>
                <w:szCs w:val="20"/>
              </w:rPr>
            </w:pPr>
            <w:r w:rsidRPr="007401A5">
              <w:rPr>
                <w:sz w:val="20"/>
                <w:szCs w:val="20"/>
              </w:rPr>
              <w:t>6404191000</w:t>
            </w:r>
            <w:r w:rsidR="00A00CAD">
              <w:rPr>
                <w:sz w:val="20"/>
                <w:szCs w:val="20"/>
              </w:rPr>
              <w:t>,</w:t>
            </w:r>
            <w:r w:rsidRPr="007401A5">
              <w:rPr>
                <w:sz w:val="20"/>
                <w:szCs w:val="20"/>
              </w:rPr>
              <w:t>6404199000</w:t>
            </w:r>
          </w:p>
          <w:p w14:paraId="7719BED8" w14:textId="02223973" w:rsidR="00D37EC1" w:rsidRPr="007401A5" w:rsidRDefault="00D37EC1" w:rsidP="0020506A">
            <w:pPr>
              <w:rPr>
                <w:sz w:val="20"/>
                <w:szCs w:val="20"/>
              </w:rPr>
            </w:pPr>
            <w:r w:rsidRPr="007401A5">
              <w:rPr>
                <w:sz w:val="20"/>
                <w:szCs w:val="20"/>
              </w:rPr>
              <w:t>6404201000</w:t>
            </w:r>
            <w:r w:rsidR="00A00CAD">
              <w:rPr>
                <w:sz w:val="20"/>
                <w:szCs w:val="20"/>
              </w:rPr>
              <w:t>,</w:t>
            </w:r>
            <w:r w:rsidRPr="007401A5">
              <w:rPr>
                <w:sz w:val="20"/>
                <w:szCs w:val="20"/>
              </w:rPr>
              <w:t>6404209000</w:t>
            </w:r>
          </w:p>
          <w:p w14:paraId="7D796792" w14:textId="5EF9A80F" w:rsidR="00D37EC1" w:rsidRPr="007401A5" w:rsidRDefault="00D37EC1" w:rsidP="0020506A">
            <w:pPr>
              <w:rPr>
                <w:sz w:val="20"/>
                <w:szCs w:val="20"/>
              </w:rPr>
            </w:pPr>
            <w:r w:rsidRPr="007401A5">
              <w:rPr>
                <w:sz w:val="20"/>
                <w:szCs w:val="20"/>
              </w:rPr>
              <w:t>6405</w:t>
            </w:r>
            <w:r w:rsidR="00A00CAD">
              <w:rPr>
                <w:sz w:val="20"/>
                <w:szCs w:val="20"/>
              </w:rPr>
              <w:t>,</w:t>
            </w:r>
            <w:r w:rsidRPr="007401A5">
              <w:rPr>
                <w:sz w:val="20"/>
                <w:szCs w:val="20"/>
              </w:rPr>
              <w:t>6405100001</w:t>
            </w:r>
          </w:p>
          <w:p w14:paraId="2442444D" w14:textId="696AD923" w:rsidR="00D37EC1" w:rsidRPr="007401A5" w:rsidRDefault="00D37EC1" w:rsidP="0020506A">
            <w:pPr>
              <w:rPr>
                <w:sz w:val="20"/>
                <w:szCs w:val="20"/>
              </w:rPr>
            </w:pPr>
            <w:r w:rsidRPr="007401A5">
              <w:rPr>
                <w:sz w:val="20"/>
                <w:szCs w:val="20"/>
              </w:rPr>
              <w:t>6405100009</w:t>
            </w:r>
            <w:r w:rsidR="00A00CAD">
              <w:rPr>
                <w:sz w:val="20"/>
                <w:szCs w:val="20"/>
              </w:rPr>
              <w:t>,</w:t>
            </w:r>
            <w:r w:rsidRPr="007401A5">
              <w:rPr>
                <w:sz w:val="20"/>
                <w:szCs w:val="20"/>
              </w:rPr>
              <w:t>6405201000</w:t>
            </w:r>
          </w:p>
          <w:p w14:paraId="303D8C06" w14:textId="3240C583" w:rsidR="00D37EC1" w:rsidRPr="007401A5" w:rsidRDefault="00D37EC1" w:rsidP="0020506A">
            <w:pPr>
              <w:rPr>
                <w:sz w:val="20"/>
                <w:szCs w:val="20"/>
              </w:rPr>
            </w:pPr>
            <w:r w:rsidRPr="007401A5">
              <w:rPr>
                <w:sz w:val="20"/>
                <w:szCs w:val="20"/>
              </w:rPr>
              <w:t>6405209100</w:t>
            </w:r>
            <w:r w:rsidR="00A00CAD">
              <w:rPr>
                <w:sz w:val="20"/>
                <w:szCs w:val="20"/>
              </w:rPr>
              <w:t>,</w:t>
            </w:r>
            <w:r w:rsidRPr="007401A5">
              <w:rPr>
                <w:sz w:val="20"/>
                <w:szCs w:val="20"/>
              </w:rPr>
              <w:t>6405209900</w:t>
            </w:r>
          </w:p>
          <w:p w14:paraId="0DCC7539" w14:textId="086F3589" w:rsidR="00D37EC1" w:rsidRPr="007401A5" w:rsidRDefault="00D37EC1" w:rsidP="0020506A">
            <w:pPr>
              <w:rPr>
                <w:sz w:val="20"/>
                <w:szCs w:val="20"/>
              </w:rPr>
            </w:pPr>
            <w:r w:rsidRPr="007401A5">
              <w:rPr>
                <w:sz w:val="20"/>
                <w:szCs w:val="20"/>
              </w:rPr>
              <w:t>6405901000</w:t>
            </w:r>
            <w:r w:rsidR="00A00CAD">
              <w:rPr>
                <w:sz w:val="20"/>
                <w:szCs w:val="20"/>
              </w:rPr>
              <w:t>,</w:t>
            </w:r>
            <w:r w:rsidRPr="007401A5">
              <w:rPr>
                <w:sz w:val="20"/>
                <w:szCs w:val="20"/>
              </w:rPr>
              <w:t>6405909000</w:t>
            </w:r>
          </w:p>
        </w:tc>
        <w:tc>
          <w:tcPr>
            <w:tcW w:w="2127" w:type="dxa"/>
            <w:tcBorders>
              <w:top w:val="single" w:sz="4" w:space="0" w:color="auto"/>
              <w:left w:val="single" w:sz="4" w:space="0" w:color="auto"/>
              <w:bottom w:val="single" w:sz="4" w:space="0" w:color="auto"/>
              <w:right w:val="single" w:sz="4" w:space="0" w:color="auto"/>
            </w:tcBorders>
          </w:tcPr>
          <w:p w14:paraId="77B9C45A" w14:textId="6E8EB80D" w:rsidR="00D37EC1" w:rsidRPr="007401A5" w:rsidRDefault="00D37EC1" w:rsidP="0020506A">
            <w:pPr>
              <w:rPr>
                <w:sz w:val="20"/>
                <w:szCs w:val="20"/>
              </w:rPr>
            </w:pPr>
            <w:r w:rsidRPr="007401A5">
              <w:rPr>
                <w:sz w:val="20"/>
                <w:szCs w:val="20"/>
              </w:rPr>
              <w:t>ТР ТС 019/2011</w:t>
            </w:r>
          </w:p>
        </w:tc>
        <w:tc>
          <w:tcPr>
            <w:tcW w:w="4819" w:type="dxa"/>
            <w:tcBorders>
              <w:top w:val="single" w:sz="4" w:space="0" w:color="auto"/>
              <w:left w:val="single" w:sz="4" w:space="0" w:color="auto"/>
              <w:bottom w:val="single" w:sz="4" w:space="0" w:color="auto"/>
              <w:right w:val="single" w:sz="4" w:space="0" w:color="auto"/>
            </w:tcBorders>
          </w:tcPr>
          <w:p w14:paraId="5C9571AC" w14:textId="468F4C99" w:rsidR="0077330C" w:rsidRPr="0077330C" w:rsidRDefault="0077330C" w:rsidP="0020506A">
            <w:pPr>
              <w:rPr>
                <w:sz w:val="20"/>
                <w:szCs w:val="20"/>
              </w:rPr>
            </w:pPr>
            <w:r w:rsidRPr="0077330C">
              <w:rPr>
                <w:sz w:val="20"/>
                <w:szCs w:val="20"/>
              </w:rPr>
              <w:t>ТР ТС 019/2011</w:t>
            </w:r>
            <w:r w:rsidR="00AC3FA2">
              <w:rPr>
                <w:sz w:val="20"/>
                <w:szCs w:val="20"/>
              </w:rPr>
              <w:t xml:space="preserve">, </w:t>
            </w:r>
            <w:r w:rsidRPr="0077330C">
              <w:rPr>
                <w:sz w:val="20"/>
                <w:szCs w:val="20"/>
              </w:rPr>
              <w:t>ГОСТ EN 12568-2018</w:t>
            </w:r>
          </w:p>
          <w:p w14:paraId="0A956474" w14:textId="43A06328" w:rsidR="0077330C" w:rsidRPr="0077330C" w:rsidRDefault="0077330C" w:rsidP="0020506A">
            <w:pPr>
              <w:rPr>
                <w:sz w:val="20"/>
                <w:szCs w:val="20"/>
              </w:rPr>
            </w:pPr>
            <w:r w:rsidRPr="0077330C">
              <w:rPr>
                <w:sz w:val="20"/>
                <w:szCs w:val="20"/>
              </w:rPr>
              <w:t>ГОСТ 12.4.072-79</w:t>
            </w:r>
            <w:r w:rsidR="00AC3FA2">
              <w:rPr>
                <w:sz w:val="20"/>
                <w:szCs w:val="20"/>
              </w:rPr>
              <w:t xml:space="preserve">, </w:t>
            </w:r>
            <w:r w:rsidRPr="0077330C">
              <w:rPr>
                <w:sz w:val="20"/>
                <w:szCs w:val="20"/>
              </w:rPr>
              <w:t>ГОСТ 12.4.137-2001</w:t>
            </w:r>
          </w:p>
          <w:p w14:paraId="24A5892C" w14:textId="2F259556" w:rsidR="0077330C" w:rsidRPr="0077330C" w:rsidRDefault="0077330C" w:rsidP="0020506A">
            <w:pPr>
              <w:rPr>
                <w:sz w:val="20"/>
                <w:szCs w:val="20"/>
              </w:rPr>
            </w:pPr>
            <w:r w:rsidRPr="0077330C">
              <w:rPr>
                <w:sz w:val="20"/>
                <w:szCs w:val="20"/>
              </w:rPr>
              <w:t>ГОСТ 12.4.162-85</w:t>
            </w:r>
            <w:r w:rsidR="00AC3FA2">
              <w:rPr>
                <w:sz w:val="20"/>
                <w:szCs w:val="20"/>
              </w:rPr>
              <w:t xml:space="preserve">, </w:t>
            </w:r>
            <w:r w:rsidRPr="0077330C">
              <w:rPr>
                <w:sz w:val="20"/>
                <w:szCs w:val="20"/>
              </w:rPr>
              <w:t>ГОСТ 12.4.033-95</w:t>
            </w:r>
          </w:p>
          <w:p w14:paraId="0514E5DE" w14:textId="54802A1D" w:rsidR="0077330C" w:rsidRPr="0077330C" w:rsidRDefault="0077330C" w:rsidP="0020506A">
            <w:pPr>
              <w:rPr>
                <w:sz w:val="20"/>
                <w:szCs w:val="20"/>
              </w:rPr>
            </w:pPr>
            <w:r w:rsidRPr="0077330C">
              <w:rPr>
                <w:sz w:val="20"/>
                <w:szCs w:val="20"/>
              </w:rPr>
              <w:t>ГОСТ 12.4.024-76</w:t>
            </w:r>
            <w:r w:rsidR="00AC3FA2">
              <w:rPr>
                <w:sz w:val="20"/>
                <w:szCs w:val="20"/>
              </w:rPr>
              <w:t xml:space="preserve">, </w:t>
            </w:r>
            <w:r w:rsidRPr="0077330C">
              <w:rPr>
                <w:sz w:val="20"/>
                <w:szCs w:val="20"/>
              </w:rPr>
              <w:t>ГОСТ 12.4.222-2002</w:t>
            </w:r>
          </w:p>
          <w:p w14:paraId="5F62D8CD" w14:textId="56399FD1" w:rsidR="0077330C" w:rsidRPr="0077330C" w:rsidRDefault="0077330C" w:rsidP="0020506A">
            <w:pPr>
              <w:rPr>
                <w:sz w:val="20"/>
                <w:szCs w:val="20"/>
              </w:rPr>
            </w:pPr>
            <w:r w:rsidRPr="0077330C">
              <w:rPr>
                <w:sz w:val="20"/>
                <w:szCs w:val="20"/>
              </w:rPr>
              <w:t>ГОСТ 5375-79</w:t>
            </w:r>
            <w:r w:rsidR="00AC3FA2">
              <w:rPr>
                <w:sz w:val="20"/>
                <w:szCs w:val="20"/>
              </w:rPr>
              <w:t xml:space="preserve">, </w:t>
            </w:r>
            <w:r w:rsidRPr="0077330C">
              <w:rPr>
                <w:sz w:val="20"/>
                <w:szCs w:val="20"/>
              </w:rPr>
              <w:t>ГОСТ 12265-78</w:t>
            </w:r>
            <w:r w:rsidR="00AC3FA2">
              <w:rPr>
                <w:sz w:val="20"/>
                <w:szCs w:val="20"/>
              </w:rPr>
              <w:t xml:space="preserve">, </w:t>
            </w:r>
            <w:r w:rsidRPr="0077330C">
              <w:rPr>
                <w:sz w:val="20"/>
                <w:szCs w:val="20"/>
              </w:rPr>
              <w:t>ГОСТ 29182-91</w:t>
            </w:r>
          </w:p>
          <w:p w14:paraId="79EE36BD" w14:textId="542CDCEA" w:rsidR="0077330C" w:rsidRPr="0077330C" w:rsidRDefault="0077330C" w:rsidP="0020506A">
            <w:pPr>
              <w:rPr>
                <w:sz w:val="20"/>
                <w:szCs w:val="20"/>
              </w:rPr>
            </w:pPr>
            <w:r w:rsidRPr="0077330C">
              <w:rPr>
                <w:sz w:val="20"/>
                <w:szCs w:val="20"/>
              </w:rPr>
              <w:t>ГОСТ 12.4.177-89</w:t>
            </w:r>
            <w:r w:rsidR="00AC3FA2">
              <w:rPr>
                <w:sz w:val="20"/>
                <w:szCs w:val="20"/>
              </w:rPr>
              <w:t xml:space="preserve">, </w:t>
            </w:r>
            <w:r w:rsidRPr="0077330C">
              <w:rPr>
                <w:sz w:val="20"/>
                <w:szCs w:val="20"/>
              </w:rPr>
              <w:t>ГОСТ 7338-90</w:t>
            </w:r>
          </w:p>
          <w:p w14:paraId="7BCDC7DC" w14:textId="6BB6E01C" w:rsidR="0077330C" w:rsidRPr="0077330C" w:rsidRDefault="0077330C" w:rsidP="0020506A">
            <w:pPr>
              <w:rPr>
                <w:sz w:val="20"/>
                <w:szCs w:val="20"/>
              </w:rPr>
            </w:pPr>
            <w:r w:rsidRPr="0077330C">
              <w:rPr>
                <w:sz w:val="20"/>
                <w:szCs w:val="20"/>
              </w:rPr>
              <w:t>ГОСТ 12.4.124-</w:t>
            </w:r>
            <w:proofErr w:type="gramStart"/>
            <w:r w:rsidRPr="0077330C">
              <w:rPr>
                <w:sz w:val="20"/>
                <w:szCs w:val="20"/>
              </w:rPr>
              <w:t>83</w:t>
            </w:r>
            <w:r w:rsidR="00AC3FA2">
              <w:rPr>
                <w:sz w:val="20"/>
                <w:szCs w:val="20"/>
              </w:rPr>
              <w:t xml:space="preserve">, </w:t>
            </w:r>
            <w:r w:rsidR="00A00CAD">
              <w:rPr>
                <w:sz w:val="20"/>
                <w:szCs w:val="20"/>
              </w:rPr>
              <w:t xml:space="preserve"> </w:t>
            </w:r>
            <w:r w:rsidRPr="0077330C">
              <w:rPr>
                <w:sz w:val="20"/>
                <w:szCs w:val="20"/>
              </w:rPr>
              <w:t>ГОСТ</w:t>
            </w:r>
            <w:proofErr w:type="gramEnd"/>
            <w:r w:rsidRPr="0077330C">
              <w:rPr>
                <w:sz w:val="20"/>
                <w:szCs w:val="20"/>
              </w:rPr>
              <w:t xml:space="preserve"> ISO 20345-2024</w:t>
            </w:r>
          </w:p>
          <w:p w14:paraId="2CAE96D3" w14:textId="20794CF1" w:rsidR="00D37EC1" w:rsidRPr="007401A5" w:rsidRDefault="0077330C" w:rsidP="0020506A">
            <w:pPr>
              <w:rPr>
                <w:sz w:val="20"/>
                <w:szCs w:val="20"/>
              </w:rPr>
            </w:pPr>
            <w:r w:rsidRPr="0077330C">
              <w:rPr>
                <w:sz w:val="20"/>
                <w:szCs w:val="20"/>
              </w:rPr>
              <w:t>ГОСТ 28507-99</w:t>
            </w:r>
          </w:p>
        </w:tc>
      </w:tr>
      <w:tr w:rsidR="00D37EC1" w:rsidRPr="007401A5" w14:paraId="0E37BAA4"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71A7DE4" w14:textId="272FE00B" w:rsidR="00D37EC1" w:rsidRPr="007401A5" w:rsidRDefault="00933D1F" w:rsidP="0020506A">
            <w:pPr>
              <w:rPr>
                <w:sz w:val="20"/>
                <w:szCs w:val="20"/>
              </w:rPr>
            </w:pPr>
            <w:r>
              <w:rPr>
                <w:sz w:val="20"/>
                <w:szCs w:val="20"/>
              </w:rPr>
              <w:t>430</w:t>
            </w:r>
          </w:p>
        </w:tc>
        <w:tc>
          <w:tcPr>
            <w:tcW w:w="3011" w:type="dxa"/>
            <w:tcBorders>
              <w:top w:val="single" w:sz="4" w:space="0" w:color="auto"/>
              <w:left w:val="single" w:sz="4" w:space="0" w:color="auto"/>
              <w:bottom w:val="single" w:sz="4" w:space="0" w:color="auto"/>
              <w:right w:val="single" w:sz="4" w:space="0" w:color="auto"/>
            </w:tcBorders>
          </w:tcPr>
          <w:p w14:paraId="1E5C4090" w14:textId="0AFFD0F7" w:rsidR="00D37EC1" w:rsidRPr="007401A5" w:rsidRDefault="00D37EC1" w:rsidP="0020506A">
            <w:pPr>
              <w:rPr>
                <w:sz w:val="20"/>
                <w:szCs w:val="20"/>
              </w:rPr>
            </w:pPr>
            <w:r w:rsidRPr="007401A5">
              <w:rPr>
                <w:sz w:val="20"/>
                <w:szCs w:val="20"/>
              </w:rPr>
              <w:t xml:space="preserve">Средства индивидуальной защиты головы (каски защитные) от механических </w:t>
            </w:r>
            <w:proofErr w:type="gramStart"/>
            <w:r w:rsidRPr="007401A5">
              <w:rPr>
                <w:sz w:val="20"/>
                <w:szCs w:val="20"/>
              </w:rPr>
              <w:t>воздействий ,</w:t>
            </w:r>
            <w:proofErr w:type="gramEnd"/>
            <w:r w:rsidRPr="007401A5">
              <w:rPr>
                <w:sz w:val="20"/>
                <w:szCs w:val="20"/>
              </w:rPr>
              <w:t xml:space="preserve"> от поражения электрическим током</w:t>
            </w:r>
          </w:p>
        </w:tc>
        <w:tc>
          <w:tcPr>
            <w:tcW w:w="1464" w:type="dxa"/>
            <w:tcBorders>
              <w:top w:val="single" w:sz="4" w:space="0" w:color="auto"/>
              <w:left w:val="single" w:sz="4" w:space="0" w:color="auto"/>
              <w:bottom w:val="single" w:sz="4" w:space="0" w:color="auto"/>
              <w:right w:val="single" w:sz="4" w:space="0" w:color="auto"/>
            </w:tcBorders>
          </w:tcPr>
          <w:p w14:paraId="13004DBA" w14:textId="77777777" w:rsidR="00D37EC1" w:rsidRPr="007401A5" w:rsidRDefault="00D37EC1" w:rsidP="0020506A">
            <w:pPr>
              <w:rPr>
                <w:sz w:val="20"/>
                <w:szCs w:val="20"/>
              </w:rPr>
            </w:pPr>
            <w:r w:rsidRPr="007401A5">
              <w:rPr>
                <w:sz w:val="20"/>
                <w:szCs w:val="20"/>
              </w:rPr>
              <w:t>1с, 3с</w:t>
            </w:r>
          </w:p>
          <w:p w14:paraId="0DB2A2AE" w14:textId="77777777" w:rsidR="00D37EC1" w:rsidRPr="007401A5" w:rsidRDefault="00D37EC1" w:rsidP="0020506A">
            <w:pPr>
              <w:rPr>
                <w:sz w:val="20"/>
                <w:szCs w:val="20"/>
              </w:rPr>
            </w:pPr>
            <w:r w:rsidRPr="007401A5">
              <w:rPr>
                <w:sz w:val="20"/>
                <w:szCs w:val="20"/>
              </w:rPr>
              <w:t>Сертификация</w:t>
            </w:r>
          </w:p>
          <w:p w14:paraId="542598A5" w14:textId="77777777" w:rsidR="00D37EC1" w:rsidRPr="007401A5" w:rsidRDefault="00D37EC1"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386E4947" w14:textId="6CCD1967" w:rsidR="00D37EC1" w:rsidRPr="007401A5" w:rsidRDefault="00D37EC1" w:rsidP="0020506A">
            <w:pPr>
              <w:rPr>
                <w:sz w:val="20"/>
                <w:szCs w:val="20"/>
              </w:rPr>
            </w:pPr>
            <w:r w:rsidRPr="007401A5">
              <w:rPr>
                <w:sz w:val="20"/>
                <w:szCs w:val="20"/>
              </w:rPr>
              <w:t>9004</w:t>
            </w:r>
            <w:r w:rsidR="003A5734">
              <w:rPr>
                <w:sz w:val="20"/>
                <w:szCs w:val="20"/>
              </w:rPr>
              <w:t xml:space="preserve">, </w:t>
            </w:r>
            <w:r w:rsidRPr="007401A5">
              <w:rPr>
                <w:sz w:val="20"/>
                <w:szCs w:val="20"/>
              </w:rPr>
              <w:t>9004901000</w:t>
            </w:r>
          </w:p>
          <w:p w14:paraId="1EAF89EF" w14:textId="2C8A7845" w:rsidR="00D37EC1" w:rsidRPr="007401A5" w:rsidRDefault="00D37EC1" w:rsidP="0020506A">
            <w:pPr>
              <w:rPr>
                <w:sz w:val="20"/>
                <w:szCs w:val="20"/>
              </w:rPr>
            </w:pPr>
            <w:r w:rsidRPr="007401A5">
              <w:rPr>
                <w:sz w:val="20"/>
                <w:szCs w:val="20"/>
              </w:rPr>
              <w:t>9004909000</w:t>
            </w:r>
            <w:r w:rsidR="003A5734">
              <w:rPr>
                <w:sz w:val="20"/>
                <w:szCs w:val="20"/>
              </w:rPr>
              <w:t>,</w:t>
            </w:r>
            <w:r w:rsidRPr="007401A5">
              <w:rPr>
                <w:sz w:val="20"/>
                <w:szCs w:val="20"/>
              </w:rPr>
              <w:t>6506</w:t>
            </w:r>
          </w:p>
          <w:p w14:paraId="18C603F0" w14:textId="1F2BDC88" w:rsidR="00D37EC1" w:rsidRPr="007401A5" w:rsidRDefault="00D37EC1" w:rsidP="0020506A">
            <w:pPr>
              <w:rPr>
                <w:sz w:val="20"/>
                <w:szCs w:val="20"/>
              </w:rPr>
            </w:pPr>
            <w:r w:rsidRPr="007401A5">
              <w:rPr>
                <w:sz w:val="20"/>
                <w:szCs w:val="20"/>
              </w:rPr>
              <w:t>6506101000</w:t>
            </w:r>
            <w:r w:rsidR="003A5734">
              <w:rPr>
                <w:sz w:val="20"/>
                <w:szCs w:val="20"/>
              </w:rPr>
              <w:t>,</w:t>
            </w:r>
            <w:r w:rsidRPr="007401A5">
              <w:rPr>
                <w:sz w:val="20"/>
                <w:szCs w:val="20"/>
              </w:rPr>
              <w:t>6506108000</w:t>
            </w:r>
          </w:p>
          <w:p w14:paraId="168E5F1F" w14:textId="62A9DA5C" w:rsidR="00D37EC1" w:rsidRPr="007401A5" w:rsidRDefault="00D37EC1" w:rsidP="0020506A">
            <w:pPr>
              <w:rPr>
                <w:sz w:val="20"/>
                <w:szCs w:val="20"/>
              </w:rPr>
            </w:pPr>
            <w:r w:rsidRPr="007401A5">
              <w:rPr>
                <w:sz w:val="20"/>
                <w:szCs w:val="20"/>
              </w:rPr>
              <w:t>6506910000</w:t>
            </w:r>
            <w:r w:rsidR="003A5734">
              <w:rPr>
                <w:sz w:val="20"/>
                <w:szCs w:val="20"/>
              </w:rPr>
              <w:t>,</w:t>
            </w:r>
            <w:r w:rsidRPr="007401A5">
              <w:rPr>
                <w:sz w:val="20"/>
                <w:szCs w:val="20"/>
              </w:rPr>
              <w:t>3926</w:t>
            </w:r>
          </w:p>
          <w:p w14:paraId="415DE4F5" w14:textId="6EE3E5A0" w:rsidR="00D37EC1" w:rsidRPr="007401A5" w:rsidRDefault="00D37EC1" w:rsidP="0020506A">
            <w:pPr>
              <w:rPr>
                <w:sz w:val="20"/>
                <w:szCs w:val="20"/>
              </w:rPr>
            </w:pPr>
            <w:r w:rsidRPr="007401A5">
              <w:rPr>
                <w:sz w:val="20"/>
                <w:szCs w:val="20"/>
              </w:rPr>
              <w:t>3926200000</w:t>
            </w:r>
          </w:p>
        </w:tc>
        <w:tc>
          <w:tcPr>
            <w:tcW w:w="2127" w:type="dxa"/>
            <w:tcBorders>
              <w:top w:val="single" w:sz="4" w:space="0" w:color="auto"/>
              <w:left w:val="single" w:sz="4" w:space="0" w:color="auto"/>
              <w:bottom w:val="single" w:sz="4" w:space="0" w:color="auto"/>
              <w:right w:val="single" w:sz="4" w:space="0" w:color="auto"/>
            </w:tcBorders>
          </w:tcPr>
          <w:p w14:paraId="4A255DE0" w14:textId="37ED2243" w:rsidR="00D37EC1" w:rsidRPr="007401A5" w:rsidRDefault="00D37EC1" w:rsidP="0020506A">
            <w:pPr>
              <w:rPr>
                <w:sz w:val="20"/>
                <w:szCs w:val="20"/>
              </w:rPr>
            </w:pPr>
            <w:r w:rsidRPr="007401A5">
              <w:rPr>
                <w:sz w:val="20"/>
                <w:szCs w:val="20"/>
              </w:rPr>
              <w:t>ТР ТС 019/2011</w:t>
            </w:r>
          </w:p>
        </w:tc>
        <w:tc>
          <w:tcPr>
            <w:tcW w:w="4819" w:type="dxa"/>
            <w:tcBorders>
              <w:top w:val="single" w:sz="4" w:space="0" w:color="auto"/>
              <w:left w:val="single" w:sz="4" w:space="0" w:color="auto"/>
              <w:bottom w:val="single" w:sz="4" w:space="0" w:color="auto"/>
              <w:right w:val="single" w:sz="4" w:space="0" w:color="auto"/>
            </w:tcBorders>
          </w:tcPr>
          <w:p w14:paraId="307248CD" w14:textId="5F067C05" w:rsidR="00D37EC1" w:rsidRPr="007401A5" w:rsidRDefault="00D37EC1" w:rsidP="0020506A">
            <w:pPr>
              <w:contextualSpacing/>
              <w:rPr>
                <w:sz w:val="20"/>
                <w:szCs w:val="20"/>
              </w:rPr>
            </w:pPr>
            <w:r w:rsidRPr="007401A5">
              <w:rPr>
                <w:sz w:val="20"/>
                <w:szCs w:val="20"/>
              </w:rPr>
              <w:t>ТР ТС 019/2011</w:t>
            </w:r>
            <w:r w:rsidR="003A5734">
              <w:rPr>
                <w:sz w:val="20"/>
                <w:szCs w:val="20"/>
              </w:rPr>
              <w:t xml:space="preserve">, </w:t>
            </w:r>
            <w:r w:rsidRPr="007401A5">
              <w:rPr>
                <w:sz w:val="20"/>
                <w:szCs w:val="20"/>
              </w:rPr>
              <w:t>ГОСТ EN 397-2012</w:t>
            </w:r>
          </w:p>
          <w:p w14:paraId="0E764F09" w14:textId="2BD53286" w:rsidR="00D37EC1" w:rsidRPr="007401A5" w:rsidRDefault="00D37EC1" w:rsidP="0020506A">
            <w:pPr>
              <w:contextualSpacing/>
              <w:rPr>
                <w:sz w:val="20"/>
                <w:szCs w:val="20"/>
              </w:rPr>
            </w:pPr>
            <w:r w:rsidRPr="007401A5">
              <w:rPr>
                <w:sz w:val="20"/>
                <w:szCs w:val="20"/>
              </w:rPr>
              <w:t>ГОСТ 12.4.091-80</w:t>
            </w:r>
            <w:r w:rsidR="003A5734">
              <w:rPr>
                <w:sz w:val="20"/>
                <w:szCs w:val="20"/>
              </w:rPr>
              <w:t xml:space="preserve">, </w:t>
            </w:r>
            <w:r w:rsidRPr="007401A5">
              <w:rPr>
                <w:sz w:val="20"/>
                <w:szCs w:val="20"/>
              </w:rPr>
              <w:t>ГОСТ 12.4.128-83</w:t>
            </w:r>
          </w:p>
          <w:p w14:paraId="168F302C" w14:textId="2D0016B9" w:rsidR="00D37EC1" w:rsidRPr="007401A5" w:rsidRDefault="00D37EC1" w:rsidP="0020506A">
            <w:pPr>
              <w:contextualSpacing/>
              <w:rPr>
                <w:sz w:val="20"/>
                <w:szCs w:val="20"/>
              </w:rPr>
            </w:pPr>
            <w:r w:rsidRPr="007401A5">
              <w:rPr>
                <w:sz w:val="20"/>
                <w:szCs w:val="20"/>
              </w:rPr>
              <w:t>ГОСТ EN 14052-2015</w:t>
            </w:r>
          </w:p>
        </w:tc>
      </w:tr>
      <w:tr w:rsidR="00D37EC1" w:rsidRPr="007401A5" w14:paraId="0A03AD74"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2B58616E" w14:textId="4E19D232" w:rsidR="00D37EC1" w:rsidRPr="007401A5" w:rsidRDefault="00933D1F" w:rsidP="0020506A">
            <w:pPr>
              <w:rPr>
                <w:sz w:val="20"/>
                <w:szCs w:val="20"/>
              </w:rPr>
            </w:pPr>
            <w:r>
              <w:rPr>
                <w:sz w:val="20"/>
                <w:szCs w:val="20"/>
              </w:rPr>
              <w:t>431</w:t>
            </w:r>
          </w:p>
        </w:tc>
        <w:tc>
          <w:tcPr>
            <w:tcW w:w="3011" w:type="dxa"/>
            <w:tcBorders>
              <w:top w:val="single" w:sz="4" w:space="0" w:color="auto"/>
              <w:left w:val="single" w:sz="4" w:space="0" w:color="auto"/>
              <w:bottom w:val="single" w:sz="4" w:space="0" w:color="auto"/>
              <w:right w:val="single" w:sz="4" w:space="0" w:color="auto"/>
            </w:tcBorders>
          </w:tcPr>
          <w:p w14:paraId="789E8DB4" w14:textId="4A21E2C7" w:rsidR="00D37EC1" w:rsidRPr="007401A5" w:rsidRDefault="00D37EC1" w:rsidP="0020506A">
            <w:pPr>
              <w:rPr>
                <w:sz w:val="20"/>
                <w:szCs w:val="20"/>
              </w:rPr>
            </w:pPr>
            <w:r w:rsidRPr="007401A5">
              <w:rPr>
                <w:sz w:val="20"/>
                <w:szCs w:val="20"/>
              </w:rPr>
              <w:t>Средства индивидуальной защиты от падения с высоты и средства спасения с высоты (ИСУ)</w:t>
            </w:r>
          </w:p>
        </w:tc>
        <w:tc>
          <w:tcPr>
            <w:tcW w:w="1464" w:type="dxa"/>
            <w:tcBorders>
              <w:top w:val="single" w:sz="4" w:space="0" w:color="auto"/>
              <w:left w:val="single" w:sz="4" w:space="0" w:color="auto"/>
              <w:bottom w:val="single" w:sz="4" w:space="0" w:color="auto"/>
              <w:right w:val="single" w:sz="4" w:space="0" w:color="auto"/>
            </w:tcBorders>
          </w:tcPr>
          <w:p w14:paraId="1105C982" w14:textId="77777777" w:rsidR="00D37EC1" w:rsidRPr="007401A5" w:rsidRDefault="00D37EC1" w:rsidP="0020506A">
            <w:pPr>
              <w:rPr>
                <w:sz w:val="20"/>
                <w:szCs w:val="20"/>
              </w:rPr>
            </w:pPr>
            <w:r w:rsidRPr="007401A5">
              <w:rPr>
                <w:sz w:val="20"/>
                <w:szCs w:val="20"/>
              </w:rPr>
              <w:t>1с, 3с</w:t>
            </w:r>
          </w:p>
          <w:p w14:paraId="75AF1CF0" w14:textId="26103235" w:rsidR="00D37EC1" w:rsidRPr="007401A5" w:rsidRDefault="00D37EC1"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2884C364" w14:textId="5344A3FC" w:rsidR="00D37EC1" w:rsidRPr="007401A5" w:rsidRDefault="00D37EC1" w:rsidP="0020506A">
            <w:pPr>
              <w:rPr>
                <w:sz w:val="20"/>
                <w:szCs w:val="20"/>
                <w:lang w:val="en-US"/>
              </w:rPr>
            </w:pPr>
            <w:r w:rsidRPr="007401A5">
              <w:rPr>
                <w:sz w:val="20"/>
                <w:szCs w:val="20"/>
              </w:rPr>
              <w:t>4203</w:t>
            </w:r>
            <w:r w:rsidR="00E9243C">
              <w:rPr>
                <w:sz w:val="20"/>
                <w:szCs w:val="20"/>
              </w:rPr>
              <w:t>,</w:t>
            </w:r>
            <w:r w:rsidRPr="007401A5">
              <w:rPr>
                <w:sz w:val="20"/>
                <w:szCs w:val="20"/>
                <w:lang w:val="en-US"/>
              </w:rPr>
              <w:t>4203300000</w:t>
            </w:r>
          </w:p>
          <w:p w14:paraId="644B1D45" w14:textId="28FC57AA" w:rsidR="00D37EC1" w:rsidRPr="007401A5" w:rsidRDefault="00D37EC1" w:rsidP="0020506A">
            <w:pPr>
              <w:rPr>
                <w:sz w:val="20"/>
                <w:szCs w:val="20"/>
                <w:lang w:val="en-US"/>
              </w:rPr>
            </w:pPr>
            <w:r w:rsidRPr="007401A5">
              <w:rPr>
                <w:sz w:val="20"/>
                <w:szCs w:val="20"/>
              </w:rPr>
              <w:t>6307</w:t>
            </w:r>
            <w:r w:rsidR="00E9243C">
              <w:rPr>
                <w:sz w:val="20"/>
                <w:szCs w:val="20"/>
              </w:rPr>
              <w:t>,</w:t>
            </w:r>
            <w:r w:rsidRPr="007401A5">
              <w:rPr>
                <w:sz w:val="20"/>
                <w:szCs w:val="20"/>
                <w:lang w:val="en-US"/>
              </w:rPr>
              <w:t>6307200000</w:t>
            </w:r>
          </w:p>
          <w:p w14:paraId="3C4F51BC" w14:textId="0B9D96AE" w:rsidR="00D37EC1" w:rsidRPr="007401A5" w:rsidRDefault="00D37EC1" w:rsidP="0020506A">
            <w:pPr>
              <w:rPr>
                <w:sz w:val="20"/>
                <w:szCs w:val="20"/>
                <w:lang w:val="en-US"/>
              </w:rPr>
            </w:pPr>
            <w:r w:rsidRPr="007401A5">
              <w:rPr>
                <w:sz w:val="20"/>
                <w:szCs w:val="20"/>
              </w:rPr>
              <w:t>8428</w:t>
            </w:r>
            <w:r w:rsidR="00E9243C">
              <w:rPr>
                <w:sz w:val="20"/>
                <w:szCs w:val="20"/>
              </w:rPr>
              <w:t>,</w:t>
            </w:r>
            <w:r w:rsidRPr="007401A5">
              <w:rPr>
                <w:sz w:val="20"/>
                <w:szCs w:val="20"/>
                <w:lang w:val="en-US"/>
              </w:rPr>
              <w:t>8428908000</w:t>
            </w:r>
          </w:p>
          <w:p w14:paraId="59F6086A" w14:textId="77777777" w:rsidR="00D37EC1" w:rsidRPr="007401A5" w:rsidRDefault="00D37EC1" w:rsidP="0020506A">
            <w:pPr>
              <w:rPr>
                <w:sz w:val="20"/>
                <w:szCs w:val="20"/>
              </w:rPr>
            </w:pPr>
          </w:p>
        </w:tc>
        <w:tc>
          <w:tcPr>
            <w:tcW w:w="2127" w:type="dxa"/>
            <w:tcBorders>
              <w:top w:val="single" w:sz="4" w:space="0" w:color="auto"/>
              <w:left w:val="single" w:sz="4" w:space="0" w:color="auto"/>
              <w:bottom w:val="single" w:sz="4" w:space="0" w:color="auto"/>
              <w:right w:val="single" w:sz="4" w:space="0" w:color="auto"/>
            </w:tcBorders>
          </w:tcPr>
          <w:p w14:paraId="4EADB3A2" w14:textId="49FF74B6" w:rsidR="00D37EC1" w:rsidRPr="007401A5" w:rsidRDefault="00D37EC1" w:rsidP="0020506A">
            <w:pPr>
              <w:rPr>
                <w:sz w:val="20"/>
                <w:szCs w:val="20"/>
              </w:rPr>
            </w:pPr>
            <w:r w:rsidRPr="007401A5">
              <w:rPr>
                <w:sz w:val="20"/>
                <w:szCs w:val="20"/>
              </w:rPr>
              <w:t>ТР ТС 019/2011</w:t>
            </w:r>
          </w:p>
        </w:tc>
        <w:tc>
          <w:tcPr>
            <w:tcW w:w="4819" w:type="dxa"/>
            <w:tcBorders>
              <w:top w:val="single" w:sz="4" w:space="0" w:color="auto"/>
              <w:left w:val="single" w:sz="4" w:space="0" w:color="auto"/>
              <w:bottom w:val="single" w:sz="4" w:space="0" w:color="auto"/>
              <w:right w:val="single" w:sz="4" w:space="0" w:color="auto"/>
            </w:tcBorders>
          </w:tcPr>
          <w:p w14:paraId="294A7A0F" w14:textId="1B16DA3B" w:rsidR="00D37EC1" w:rsidRPr="007401A5" w:rsidRDefault="00D37EC1" w:rsidP="0020506A">
            <w:pPr>
              <w:rPr>
                <w:sz w:val="20"/>
                <w:szCs w:val="20"/>
              </w:rPr>
            </w:pPr>
            <w:r w:rsidRPr="007401A5">
              <w:rPr>
                <w:sz w:val="20"/>
                <w:szCs w:val="20"/>
              </w:rPr>
              <w:t>ТР ТС 019/</w:t>
            </w:r>
            <w:proofErr w:type="gramStart"/>
            <w:r w:rsidRPr="007401A5">
              <w:rPr>
                <w:sz w:val="20"/>
                <w:szCs w:val="20"/>
              </w:rPr>
              <w:t>2011</w:t>
            </w:r>
            <w:r w:rsidR="00E9243C">
              <w:rPr>
                <w:sz w:val="20"/>
                <w:szCs w:val="20"/>
              </w:rPr>
              <w:t>,</w:t>
            </w:r>
            <w:r w:rsidRPr="007401A5">
              <w:rPr>
                <w:sz w:val="20"/>
                <w:szCs w:val="20"/>
              </w:rPr>
              <w:t>ГОСТ</w:t>
            </w:r>
            <w:proofErr w:type="gramEnd"/>
            <w:r w:rsidRPr="007401A5">
              <w:rPr>
                <w:sz w:val="20"/>
                <w:szCs w:val="20"/>
              </w:rPr>
              <w:t xml:space="preserve"> EN 1496-2014</w:t>
            </w:r>
          </w:p>
          <w:p w14:paraId="1A460E06" w14:textId="7175A4E1" w:rsidR="00D37EC1" w:rsidRPr="007401A5" w:rsidRDefault="00D37EC1" w:rsidP="0020506A">
            <w:pPr>
              <w:rPr>
                <w:sz w:val="20"/>
                <w:szCs w:val="20"/>
              </w:rPr>
            </w:pPr>
            <w:r w:rsidRPr="007401A5">
              <w:rPr>
                <w:sz w:val="20"/>
                <w:szCs w:val="20"/>
              </w:rPr>
              <w:t>ГОСТ EN 1497-</w:t>
            </w:r>
            <w:proofErr w:type="gramStart"/>
            <w:r w:rsidRPr="007401A5">
              <w:rPr>
                <w:sz w:val="20"/>
                <w:szCs w:val="20"/>
              </w:rPr>
              <w:t>2014</w:t>
            </w:r>
            <w:r w:rsidR="00E9243C">
              <w:rPr>
                <w:sz w:val="20"/>
                <w:szCs w:val="20"/>
              </w:rPr>
              <w:t>,</w:t>
            </w:r>
            <w:r w:rsidRPr="007401A5">
              <w:rPr>
                <w:sz w:val="20"/>
                <w:szCs w:val="20"/>
              </w:rPr>
              <w:t>ГОСТ</w:t>
            </w:r>
            <w:proofErr w:type="gramEnd"/>
            <w:r w:rsidRPr="007401A5">
              <w:rPr>
                <w:sz w:val="20"/>
                <w:szCs w:val="20"/>
              </w:rPr>
              <w:t xml:space="preserve"> EN 1498-2014</w:t>
            </w:r>
          </w:p>
          <w:p w14:paraId="413479E8" w14:textId="3335CBC9" w:rsidR="00D37EC1" w:rsidRPr="007401A5" w:rsidRDefault="00D37EC1" w:rsidP="0020506A">
            <w:pPr>
              <w:rPr>
                <w:sz w:val="20"/>
                <w:szCs w:val="20"/>
              </w:rPr>
            </w:pPr>
            <w:r w:rsidRPr="007401A5">
              <w:rPr>
                <w:sz w:val="20"/>
                <w:szCs w:val="20"/>
              </w:rPr>
              <w:t>ГОСТ EN 1891-</w:t>
            </w:r>
            <w:proofErr w:type="gramStart"/>
            <w:r w:rsidRPr="007401A5">
              <w:rPr>
                <w:sz w:val="20"/>
                <w:szCs w:val="20"/>
              </w:rPr>
              <w:t>2014</w:t>
            </w:r>
            <w:r w:rsidR="00E9243C">
              <w:rPr>
                <w:sz w:val="20"/>
                <w:szCs w:val="20"/>
              </w:rPr>
              <w:t>,</w:t>
            </w:r>
            <w:r w:rsidRPr="007401A5">
              <w:rPr>
                <w:sz w:val="20"/>
                <w:szCs w:val="20"/>
              </w:rPr>
              <w:t>ГОСТ</w:t>
            </w:r>
            <w:proofErr w:type="gramEnd"/>
            <w:r w:rsidRPr="007401A5">
              <w:rPr>
                <w:sz w:val="20"/>
                <w:szCs w:val="20"/>
              </w:rPr>
              <w:t xml:space="preserve"> EN 12841-2014</w:t>
            </w:r>
          </w:p>
          <w:p w14:paraId="44A18F31" w14:textId="39C3FAF8" w:rsidR="00D37EC1" w:rsidRPr="007401A5" w:rsidRDefault="00D37EC1" w:rsidP="0020506A">
            <w:pPr>
              <w:rPr>
                <w:sz w:val="20"/>
                <w:szCs w:val="20"/>
              </w:rPr>
            </w:pPr>
            <w:r w:rsidRPr="007401A5">
              <w:rPr>
                <w:sz w:val="20"/>
                <w:szCs w:val="20"/>
              </w:rPr>
              <w:t>ГОСТ EN/TS 16415-</w:t>
            </w:r>
            <w:proofErr w:type="gramStart"/>
            <w:r w:rsidRPr="007401A5">
              <w:rPr>
                <w:sz w:val="20"/>
                <w:szCs w:val="20"/>
              </w:rPr>
              <w:t>2015</w:t>
            </w:r>
            <w:r w:rsidR="00E9243C">
              <w:rPr>
                <w:sz w:val="20"/>
                <w:szCs w:val="20"/>
              </w:rPr>
              <w:t>,</w:t>
            </w:r>
            <w:r w:rsidRPr="007401A5">
              <w:rPr>
                <w:sz w:val="20"/>
                <w:szCs w:val="20"/>
              </w:rPr>
              <w:t>ГОСТ</w:t>
            </w:r>
            <w:proofErr w:type="gramEnd"/>
            <w:r w:rsidRPr="007401A5">
              <w:rPr>
                <w:sz w:val="20"/>
                <w:szCs w:val="20"/>
              </w:rPr>
              <w:t xml:space="preserve"> 12.4.107-2012 </w:t>
            </w:r>
          </w:p>
          <w:p w14:paraId="49B20A52" w14:textId="2B396279" w:rsidR="00D37EC1" w:rsidRPr="007401A5" w:rsidRDefault="00D37EC1" w:rsidP="0020506A">
            <w:pPr>
              <w:rPr>
                <w:sz w:val="20"/>
                <w:szCs w:val="20"/>
              </w:rPr>
            </w:pPr>
            <w:r w:rsidRPr="007401A5">
              <w:rPr>
                <w:sz w:val="20"/>
                <w:szCs w:val="20"/>
              </w:rPr>
              <w:t>ГОСТ 32489-</w:t>
            </w:r>
            <w:proofErr w:type="gramStart"/>
            <w:r w:rsidRPr="007401A5">
              <w:rPr>
                <w:sz w:val="20"/>
                <w:szCs w:val="20"/>
              </w:rPr>
              <w:t>2013</w:t>
            </w:r>
            <w:r w:rsidR="00E9243C">
              <w:rPr>
                <w:sz w:val="20"/>
                <w:szCs w:val="20"/>
              </w:rPr>
              <w:t>,</w:t>
            </w:r>
            <w:r w:rsidRPr="007401A5">
              <w:rPr>
                <w:sz w:val="20"/>
                <w:szCs w:val="20"/>
              </w:rPr>
              <w:t>СТ</w:t>
            </w:r>
            <w:proofErr w:type="gramEnd"/>
            <w:r w:rsidRPr="007401A5">
              <w:rPr>
                <w:sz w:val="20"/>
                <w:szCs w:val="20"/>
              </w:rPr>
              <w:t xml:space="preserve"> РК 1910-2009</w:t>
            </w:r>
          </w:p>
          <w:p w14:paraId="739BB809" w14:textId="4F541E89" w:rsidR="00D37EC1" w:rsidRPr="007401A5" w:rsidRDefault="00D37EC1" w:rsidP="0020506A">
            <w:pPr>
              <w:rPr>
                <w:sz w:val="20"/>
                <w:szCs w:val="20"/>
              </w:rPr>
            </w:pPr>
            <w:r w:rsidRPr="007401A5">
              <w:rPr>
                <w:sz w:val="20"/>
                <w:szCs w:val="20"/>
              </w:rPr>
              <w:t>ГОСТ Р ЕН 353-</w:t>
            </w:r>
            <w:proofErr w:type="gramStart"/>
            <w:r w:rsidRPr="007401A5">
              <w:rPr>
                <w:sz w:val="20"/>
                <w:szCs w:val="20"/>
              </w:rPr>
              <w:t>2</w:t>
            </w:r>
            <w:r w:rsidR="00E9243C">
              <w:rPr>
                <w:sz w:val="20"/>
                <w:szCs w:val="20"/>
              </w:rPr>
              <w:t>,</w:t>
            </w:r>
            <w:r w:rsidRPr="007401A5">
              <w:rPr>
                <w:sz w:val="20"/>
                <w:szCs w:val="20"/>
              </w:rPr>
              <w:t>ГОСТ</w:t>
            </w:r>
            <w:proofErr w:type="gramEnd"/>
            <w:r w:rsidRPr="007401A5">
              <w:rPr>
                <w:sz w:val="20"/>
                <w:szCs w:val="20"/>
              </w:rPr>
              <w:t xml:space="preserve"> Р ЕН 354-2010</w:t>
            </w:r>
          </w:p>
          <w:p w14:paraId="1336D143" w14:textId="32CD1B76" w:rsidR="00D37EC1" w:rsidRPr="007401A5" w:rsidRDefault="00D37EC1" w:rsidP="0020506A">
            <w:pPr>
              <w:rPr>
                <w:sz w:val="20"/>
                <w:szCs w:val="20"/>
              </w:rPr>
            </w:pPr>
            <w:r w:rsidRPr="007401A5">
              <w:rPr>
                <w:sz w:val="20"/>
                <w:szCs w:val="20"/>
              </w:rPr>
              <w:t>ГОСТ Р ЕН 355-</w:t>
            </w:r>
            <w:proofErr w:type="gramStart"/>
            <w:r w:rsidRPr="007401A5">
              <w:rPr>
                <w:sz w:val="20"/>
                <w:szCs w:val="20"/>
              </w:rPr>
              <w:t>2008</w:t>
            </w:r>
            <w:r w:rsidR="00E9243C">
              <w:rPr>
                <w:sz w:val="20"/>
                <w:szCs w:val="20"/>
              </w:rPr>
              <w:t>,</w:t>
            </w:r>
            <w:r w:rsidRPr="007401A5">
              <w:rPr>
                <w:sz w:val="20"/>
                <w:szCs w:val="20"/>
              </w:rPr>
              <w:t>ГОСТ</w:t>
            </w:r>
            <w:proofErr w:type="gramEnd"/>
            <w:r w:rsidRPr="007401A5">
              <w:rPr>
                <w:sz w:val="20"/>
                <w:szCs w:val="20"/>
              </w:rPr>
              <w:t xml:space="preserve"> Р ЕН 358-2008</w:t>
            </w:r>
          </w:p>
          <w:p w14:paraId="4F5E0AE6" w14:textId="718296C5" w:rsidR="00D37EC1" w:rsidRPr="007401A5" w:rsidRDefault="00D37EC1" w:rsidP="0020506A">
            <w:pPr>
              <w:rPr>
                <w:sz w:val="20"/>
                <w:szCs w:val="20"/>
              </w:rPr>
            </w:pPr>
            <w:r w:rsidRPr="007401A5">
              <w:rPr>
                <w:sz w:val="20"/>
                <w:szCs w:val="20"/>
              </w:rPr>
              <w:t>ГОСТ Р ЕН 360-</w:t>
            </w:r>
            <w:proofErr w:type="gramStart"/>
            <w:r w:rsidRPr="007401A5">
              <w:rPr>
                <w:sz w:val="20"/>
                <w:szCs w:val="20"/>
              </w:rPr>
              <w:t>2008</w:t>
            </w:r>
            <w:r w:rsidR="00E9243C">
              <w:rPr>
                <w:sz w:val="20"/>
                <w:szCs w:val="20"/>
              </w:rPr>
              <w:t>,</w:t>
            </w:r>
            <w:r w:rsidRPr="007401A5">
              <w:rPr>
                <w:sz w:val="20"/>
                <w:szCs w:val="20"/>
              </w:rPr>
              <w:t>ГОСТ</w:t>
            </w:r>
            <w:proofErr w:type="gramEnd"/>
            <w:r w:rsidRPr="007401A5">
              <w:rPr>
                <w:sz w:val="20"/>
                <w:szCs w:val="20"/>
              </w:rPr>
              <w:t xml:space="preserve"> Р ЕН 361-2008</w:t>
            </w:r>
          </w:p>
          <w:p w14:paraId="0CB0481D" w14:textId="77777777" w:rsidR="00E9243C" w:rsidRDefault="00D37EC1" w:rsidP="0020506A">
            <w:pPr>
              <w:rPr>
                <w:sz w:val="20"/>
                <w:szCs w:val="20"/>
              </w:rPr>
            </w:pPr>
            <w:r w:rsidRPr="007401A5">
              <w:rPr>
                <w:sz w:val="20"/>
                <w:szCs w:val="20"/>
              </w:rPr>
              <w:t>ГОСТ Р ЕН 362-2008</w:t>
            </w:r>
            <w:r w:rsidR="00E9243C">
              <w:rPr>
                <w:sz w:val="20"/>
                <w:szCs w:val="20"/>
              </w:rPr>
              <w:t>,</w:t>
            </w:r>
          </w:p>
          <w:p w14:paraId="37CC015F" w14:textId="6792FAE6" w:rsidR="00D37EC1" w:rsidRPr="007401A5" w:rsidRDefault="00D37EC1" w:rsidP="0020506A">
            <w:pPr>
              <w:rPr>
                <w:sz w:val="20"/>
                <w:szCs w:val="20"/>
              </w:rPr>
            </w:pPr>
            <w:r w:rsidRPr="007401A5">
              <w:rPr>
                <w:sz w:val="20"/>
                <w:szCs w:val="20"/>
              </w:rPr>
              <w:t>ГОСТ Р 57379-2016/EN 341:2011</w:t>
            </w:r>
          </w:p>
          <w:p w14:paraId="285D5C33" w14:textId="77777777" w:rsidR="00D37EC1" w:rsidRPr="007401A5" w:rsidRDefault="00D37EC1" w:rsidP="0020506A">
            <w:pPr>
              <w:rPr>
                <w:sz w:val="20"/>
                <w:szCs w:val="20"/>
              </w:rPr>
            </w:pPr>
            <w:r w:rsidRPr="007401A5">
              <w:rPr>
                <w:sz w:val="20"/>
                <w:szCs w:val="20"/>
              </w:rPr>
              <w:t>ГОСТ Р 58193-2018/EN 353-1:2014</w:t>
            </w:r>
          </w:p>
          <w:p w14:paraId="20A6DD55" w14:textId="77777777" w:rsidR="00D37EC1" w:rsidRPr="007401A5" w:rsidRDefault="00D37EC1" w:rsidP="0020506A">
            <w:pPr>
              <w:rPr>
                <w:sz w:val="20"/>
                <w:szCs w:val="20"/>
              </w:rPr>
            </w:pPr>
            <w:r w:rsidRPr="007401A5">
              <w:rPr>
                <w:sz w:val="20"/>
                <w:szCs w:val="20"/>
              </w:rPr>
              <w:t>ГОСТ Р 58194-2018/EN 813:2008</w:t>
            </w:r>
          </w:p>
          <w:p w14:paraId="3C85C053" w14:textId="77777777" w:rsidR="00D37EC1" w:rsidRPr="007401A5" w:rsidRDefault="00D37EC1" w:rsidP="0020506A">
            <w:pPr>
              <w:rPr>
                <w:sz w:val="20"/>
                <w:szCs w:val="20"/>
              </w:rPr>
            </w:pPr>
            <w:r w:rsidRPr="007401A5">
              <w:rPr>
                <w:sz w:val="20"/>
                <w:szCs w:val="20"/>
              </w:rPr>
              <w:t>ГОСТ Р 58208-2018/EN 363:2008</w:t>
            </w:r>
          </w:p>
          <w:p w14:paraId="722FFDB3" w14:textId="4B4967F1" w:rsidR="00D37EC1" w:rsidRPr="007401A5" w:rsidRDefault="00D37EC1" w:rsidP="0020506A">
            <w:pPr>
              <w:rPr>
                <w:sz w:val="20"/>
                <w:szCs w:val="20"/>
              </w:rPr>
            </w:pPr>
            <w:r w:rsidRPr="007401A5">
              <w:rPr>
                <w:sz w:val="20"/>
                <w:szCs w:val="20"/>
              </w:rPr>
              <w:t>ГОСТ EN 795-2019</w:t>
            </w:r>
            <w:r w:rsidR="00E9243C">
              <w:rPr>
                <w:sz w:val="20"/>
                <w:szCs w:val="20"/>
              </w:rPr>
              <w:t xml:space="preserve">, </w:t>
            </w:r>
          </w:p>
          <w:p w14:paraId="3624BC28" w14:textId="77777777" w:rsidR="00D37EC1" w:rsidRPr="007401A5" w:rsidRDefault="00D37EC1" w:rsidP="0020506A">
            <w:pPr>
              <w:rPr>
                <w:sz w:val="20"/>
                <w:szCs w:val="20"/>
              </w:rPr>
            </w:pPr>
            <w:r w:rsidRPr="007401A5">
              <w:rPr>
                <w:sz w:val="20"/>
                <w:szCs w:val="20"/>
              </w:rPr>
              <w:t>ГОСТ EN 1496-2014</w:t>
            </w:r>
          </w:p>
          <w:p w14:paraId="3A531563" w14:textId="77777777" w:rsidR="00D37EC1" w:rsidRPr="007401A5" w:rsidRDefault="00D37EC1" w:rsidP="0020506A">
            <w:pPr>
              <w:rPr>
                <w:sz w:val="20"/>
                <w:szCs w:val="20"/>
              </w:rPr>
            </w:pPr>
            <w:r w:rsidRPr="007401A5">
              <w:rPr>
                <w:sz w:val="20"/>
                <w:szCs w:val="20"/>
              </w:rPr>
              <w:t>ГОСТ EN 354-2019</w:t>
            </w:r>
          </w:p>
          <w:p w14:paraId="78D1219E" w14:textId="20683C0D" w:rsidR="00D37EC1" w:rsidRPr="007401A5" w:rsidRDefault="00D37EC1" w:rsidP="0020506A">
            <w:pPr>
              <w:contextualSpacing/>
              <w:rPr>
                <w:sz w:val="20"/>
                <w:szCs w:val="20"/>
              </w:rPr>
            </w:pPr>
            <w:r w:rsidRPr="007401A5">
              <w:rPr>
                <w:sz w:val="20"/>
                <w:szCs w:val="20"/>
              </w:rPr>
              <w:t>ГОСТ EN 358-2021</w:t>
            </w:r>
          </w:p>
        </w:tc>
      </w:tr>
      <w:tr w:rsidR="00D37EC1" w:rsidRPr="007401A5" w14:paraId="17137968"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6078449A" w14:textId="610ED89B" w:rsidR="00D37EC1" w:rsidRPr="007401A5" w:rsidRDefault="00933D1F" w:rsidP="0020506A">
            <w:pPr>
              <w:rPr>
                <w:sz w:val="20"/>
                <w:szCs w:val="20"/>
              </w:rPr>
            </w:pPr>
            <w:r>
              <w:rPr>
                <w:sz w:val="20"/>
                <w:szCs w:val="20"/>
              </w:rPr>
              <w:t>432</w:t>
            </w:r>
          </w:p>
        </w:tc>
        <w:tc>
          <w:tcPr>
            <w:tcW w:w="3011" w:type="dxa"/>
            <w:tcBorders>
              <w:top w:val="single" w:sz="4" w:space="0" w:color="auto"/>
              <w:left w:val="single" w:sz="4" w:space="0" w:color="auto"/>
              <w:bottom w:val="single" w:sz="4" w:space="0" w:color="auto"/>
              <w:right w:val="single" w:sz="4" w:space="0" w:color="auto"/>
            </w:tcBorders>
          </w:tcPr>
          <w:p w14:paraId="00ECBFFC" w14:textId="6125593B" w:rsidR="00D37EC1" w:rsidRPr="007401A5" w:rsidRDefault="00D37EC1" w:rsidP="0020506A">
            <w:pPr>
              <w:rPr>
                <w:sz w:val="20"/>
                <w:szCs w:val="20"/>
              </w:rPr>
            </w:pPr>
            <w:r w:rsidRPr="007401A5">
              <w:rPr>
                <w:sz w:val="20"/>
                <w:szCs w:val="20"/>
              </w:rPr>
              <w:t>Средства индивидуальной защиты органа слуха</w:t>
            </w:r>
          </w:p>
        </w:tc>
        <w:tc>
          <w:tcPr>
            <w:tcW w:w="1464" w:type="dxa"/>
            <w:tcBorders>
              <w:top w:val="single" w:sz="4" w:space="0" w:color="auto"/>
              <w:left w:val="single" w:sz="4" w:space="0" w:color="auto"/>
              <w:bottom w:val="single" w:sz="4" w:space="0" w:color="auto"/>
              <w:right w:val="single" w:sz="4" w:space="0" w:color="auto"/>
            </w:tcBorders>
          </w:tcPr>
          <w:p w14:paraId="70DD0D17" w14:textId="77777777" w:rsidR="00D37EC1" w:rsidRPr="007401A5" w:rsidRDefault="00D37EC1" w:rsidP="0020506A">
            <w:pPr>
              <w:rPr>
                <w:sz w:val="20"/>
                <w:szCs w:val="20"/>
              </w:rPr>
            </w:pPr>
            <w:r w:rsidRPr="007401A5">
              <w:rPr>
                <w:sz w:val="20"/>
                <w:szCs w:val="20"/>
              </w:rPr>
              <w:t>1с, 3с</w:t>
            </w:r>
          </w:p>
          <w:p w14:paraId="6B4C1155" w14:textId="77777777" w:rsidR="00D37EC1" w:rsidRPr="007401A5" w:rsidRDefault="00D37EC1" w:rsidP="0020506A">
            <w:pPr>
              <w:rPr>
                <w:sz w:val="20"/>
                <w:szCs w:val="20"/>
              </w:rPr>
            </w:pPr>
            <w:r w:rsidRPr="007401A5">
              <w:rPr>
                <w:sz w:val="20"/>
                <w:szCs w:val="20"/>
              </w:rPr>
              <w:t>Сертификация</w:t>
            </w:r>
          </w:p>
          <w:p w14:paraId="158DD993" w14:textId="77777777" w:rsidR="00D37EC1" w:rsidRPr="007401A5" w:rsidRDefault="00D37EC1"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573A6D5D" w14:textId="0644E5D2" w:rsidR="00D37EC1" w:rsidRPr="007401A5" w:rsidRDefault="00D37EC1" w:rsidP="0020506A">
            <w:pPr>
              <w:rPr>
                <w:sz w:val="20"/>
                <w:szCs w:val="20"/>
              </w:rPr>
            </w:pPr>
            <w:r w:rsidRPr="007401A5">
              <w:rPr>
                <w:sz w:val="20"/>
                <w:szCs w:val="20"/>
              </w:rPr>
              <w:t>3926</w:t>
            </w:r>
            <w:r w:rsidR="00E9243C">
              <w:rPr>
                <w:sz w:val="20"/>
                <w:szCs w:val="20"/>
              </w:rPr>
              <w:t>,</w:t>
            </w:r>
            <w:r w:rsidRPr="007401A5">
              <w:rPr>
                <w:sz w:val="20"/>
                <w:szCs w:val="20"/>
              </w:rPr>
              <w:t>3926909709</w:t>
            </w:r>
          </w:p>
          <w:p w14:paraId="6216AE63" w14:textId="2B39AE77" w:rsidR="00D37EC1" w:rsidRPr="007401A5" w:rsidRDefault="00D37EC1" w:rsidP="0020506A">
            <w:pPr>
              <w:rPr>
                <w:sz w:val="20"/>
                <w:szCs w:val="20"/>
              </w:rPr>
            </w:pPr>
            <w:r w:rsidRPr="007401A5">
              <w:rPr>
                <w:sz w:val="20"/>
                <w:szCs w:val="20"/>
              </w:rPr>
              <w:t>6307</w:t>
            </w:r>
            <w:r w:rsidR="00E9243C">
              <w:rPr>
                <w:sz w:val="20"/>
                <w:szCs w:val="20"/>
              </w:rPr>
              <w:t>,</w:t>
            </w:r>
            <w:r w:rsidRPr="007401A5">
              <w:rPr>
                <w:sz w:val="20"/>
                <w:szCs w:val="20"/>
              </w:rPr>
              <w:t>6307901000</w:t>
            </w:r>
          </w:p>
          <w:p w14:paraId="279DBD4C" w14:textId="589E8FDA" w:rsidR="00D37EC1" w:rsidRPr="007401A5" w:rsidRDefault="00D37EC1" w:rsidP="0020506A">
            <w:pPr>
              <w:rPr>
                <w:sz w:val="20"/>
                <w:szCs w:val="20"/>
              </w:rPr>
            </w:pPr>
            <w:r w:rsidRPr="007401A5">
              <w:rPr>
                <w:sz w:val="20"/>
                <w:szCs w:val="20"/>
              </w:rPr>
              <w:t>6307909900</w:t>
            </w:r>
            <w:r w:rsidR="00E9243C">
              <w:rPr>
                <w:sz w:val="20"/>
                <w:szCs w:val="20"/>
              </w:rPr>
              <w:t>,</w:t>
            </w:r>
            <w:r w:rsidRPr="007401A5">
              <w:rPr>
                <w:sz w:val="20"/>
                <w:szCs w:val="20"/>
              </w:rPr>
              <w:t>6307909100</w:t>
            </w:r>
          </w:p>
          <w:p w14:paraId="7DE0AAA0" w14:textId="12133B2F" w:rsidR="00D37EC1" w:rsidRPr="007401A5" w:rsidRDefault="00D37EC1" w:rsidP="0020506A">
            <w:pPr>
              <w:rPr>
                <w:sz w:val="20"/>
                <w:szCs w:val="20"/>
              </w:rPr>
            </w:pPr>
            <w:r w:rsidRPr="007401A5">
              <w:rPr>
                <w:sz w:val="20"/>
                <w:szCs w:val="20"/>
              </w:rPr>
              <w:t>4304</w:t>
            </w:r>
            <w:r w:rsidR="00E9243C">
              <w:rPr>
                <w:sz w:val="20"/>
                <w:szCs w:val="20"/>
              </w:rPr>
              <w:t>,</w:t>
            </w:r>
            <w:r w:rsidRPr="007401A5">
              <w:rPr>
                <w:sz w:val="20"/>
                <w:szCs w:val="20"/>
              </w:rPr>
              <w:t>4304000000</w:t>
            </w:r>
          </w:p>
        </w:tc>
        <w:tc>
          <w:tcPr>
            <w:tcW w:w="2127" w:type="dxa"/>
            <w:tcBorders>
              <w:top w:val="single" w:sz="4" w:space="0" w:color="auto"/>
              <w:left w:val="single" w:sz="4" w:space="0" w:color="auto"/>
              <w:bottom w:val="single" w:sz="4" w:space="0" w:color="auto"/>
              <w:right w:val="single" w:sz="4" w:space="0" w:color="auto"/>
            </w:tcBorders>
          </w:tcPr>
          <w:p w14:paraId="2EFEB9BE" w14:textId="111D5D33" w:rsidR="00D37EC1" w:rsidRPr="007401A5" w:rsidRDefault="00D37EC1" w:rsidP="0020506A">
            <w:pPr>
              <w:rPr>
                <w:sz w:val="20"/>
                <w:szCs w:val="20"/>
              </w:rPr>
            </w:pPr>
            <w:r w:rsidRPr="007401A5">
              <w:rPr>
                <w:sz w:val="20"/>
                <w:szCs w:val="20"/>
              </w:rPr>
              <w:t>ТР ТС 019/2011</w:t>
            </w:r>
          </w:p>
        </w:tc>
        <w:tc>
          <w:tcPr>
            <w:tcW w:w="4819" w:type="dxa"/>
            <w:tcBorders>
              <w:top w:val="single" w:sz="4" w:space="0" w:color="auto"/>
              <w:left w:val="single" w:sz="4" w:space="0" w:color="auto"/>
              <w:bottom w:val="single" w:sz="4" w:space="0" w:color="auto"/>
              <w:right w:val="single" w:sz="4" w:space="0" w:color="auto"/>
            </w:tcBorders>
          </w:tcPr>
          <w:p w14:paraId="78A5049C" w14:textId="699557ED" w:rsidR="00D37EC1" w:rsidRPr="007401A5" w:rsidRDefault="00D37EC1" w:rsidP="0020506A">
            <w:pPr>
              <w:contextualSpacing/>
              <w:rPr>
                <w:sz w:val="20"/>
                <w:szCs w:val="20"/>
              </w:rPr>
            </w:pPr>
            <w:r w:rsidRPr="007401A5">
              <w:rPr>
                <w:sz w:val="20"/>
                <w:szCs w:val="20"/>
              </w:rPr>
              <w:t>ТР ТС 019/2011</w:t>
            </w:r>
            <w:r w:rsidR="00E9243C">
              <w:rPr>
                <w:sz w:val="20"/>
                <w:szCs w:val="20"/>
              </w:rPr>
              <w:t xml:space="preserve">, </w:t>
            </w:r>
            <w:r w:rsidRPr="007401A5">
              <w:rPr>
                <w:sz w:val="20"/>
                <w:szCs w:val="20"/>
              </w:rPr>
              <w:t>ГОСТ 12.4.275-2014</w:t>
            </w:r>
          </w:p>
          <w:p w14:paraId="6366725F" w14:textId="7AF958CA" w:rsidR="00D37EC1" w:rsidRPr="007401A5" w:rsidRDefault="00D37EC1" w:rsidP="0020506A">
            <w:pPr>
              <w:contextualSpacing/>
              <w:rPr>
                <w:sz w:val="20"/>
                <w:szCs w:val="20"/>
              </w:rPr>
            </w:pPr>
            <w:r w:rsidRPr="007401A5">
              <w:rPr>
                <w:sz w:val="20"/>
                <w:szCs w:val="20"/>
              </w:rPr>
              <w:t xml:space="preserve">ГОСТ </w:t>
            </w:r>
            <w:r w:rsidRPr="007401A5">
              <w:rPr>
                <w:sz w:val="20"/>
                <w:szCs w:val="20"/>
                <w:lang w:val="en-US"/>
              </w:rPr>
              <w:t>EN</w:t>
            </w:r>
            <w:r w:rsidRPr="007401A5">
              <w:rPr>
                <w:sz w:val="20"/>
                <w:szCs w:val="20"/>
              </w:rPr>
              <w:t xml:space="preserve">  13819-1-2021</w:t>
            </w:r>
            <w:r w:rsidR="00E9243C">
              <w:rPr>
                <w:sz w:val="20"/>
                <w:szCs w:val="20"/>
              </w:rPr>
              <w:t xml:space="preserve">, </w:t>
            </w:r>
            <w:r w:rsidRPr="007401A5">
              <w:rPr>
                <w:sz w:val="20"/>
                <w:szCs w:val="20"/>
              </w:rPr>
              <w:t>ГОСТ EN 352-1-2021</w:t>
            </w:r>
          </w:p>
          <w:p w14:paraId="7D2888C2" w14:textId="25F5B5B0" w:rsidR="00D37EC1" w:rsidRPr="007401A5" w:rsidRDefault="00D37EC1" w:rsidP="0020506A">
            <w:pPr>
              <w:contextualSpacing/>
              <w:rPr>
                <w:sz w:val="20"/>
                <w:szCs w:val="20"/>
              </w:rPr>
            </w:pPr>
            <w:r w:rsidRPr="007401A5">
              <w:rPr>
                <w:sz w:val="20"/>
                <w:szCs w:val="20"/>
              </w:rPr>
              <w:t>ГОСТ EN 352-2-2021</w:t>
            </w:r>
            <w:r w:rsidR="00E9243C">
              <w:rPr>
                <w:sz w:val="20"/>
                <w:szCs w:val="20"/>
              </w:rPr>
              <w:t xml:space="preserve">, </w:t>
            </w:r>
            <w:r w:rsidRPr="007401A5">
              <w:rPr>
                <w:sz w:val="20"/>
                <w:szCs w:val="20"/>
              </w:rPr>
              <w:t>ГОСТ EN 352-3-2021</w:t>
            </w:r>
          </w:p>
        </w:tc>
      </w:tr>
      <w:tr w:rsidR="00D37EC1" w:rsidRPr="007401A5" w14:paraId="47909101"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14BE27C4" w14:textId="6A4BE371" w:rsidR="00D37EC1" w:rsidRPr="007401A5" w:rsidRDefault="00933D1F" w:rsidP="0020506A">
            <w:pPr>
              <w:rPr>
                <w:sz w:val="20"/>
                <w:szCs w:val="20"/>
              </w:rPr>
            </w:pPr>
            <w:r>
              <w:rPr>
                <w:sz w:val="20"/>
                <w:szCs w:val="20"/>
              </w:rPr>
              <w:t>433</w:t>
            </w:r>
          </w:p>
        </w:tc>
        <w:tc>
          <w:tcPr>
            <w:tcW w:w="3011" w:type="dxa"/>
            <w:tcBorders>
              <w:top w:val="single" w:sz="4" w:space="0" w:color="auto"/>
              <w:left w:val="single" w:sz="4" w:space="0" w:color="auto"/>
              <w:bottom w:val="single" w:sz="4" w:space="0" w:color="auto"/>
              <w:right w:val="single" w:sz="4" w:space="0" w:color="auto"/>
            </w:tcBorders>
          </w:tcPr>
          <w:p w14:paraId="5E0834C3" w14:textId="1017BC57" w:rsidR="00D37EC1" w:rsidRPr="007401A5" w:rsidRDefault="00D37EC1" w:rsidP="0020506A">
            <w:pPr>
              <w:rPr>
                <w:sz w:val="20"/>
                <w:szCs w:val="20"/>
              </w:rPr>
            </w:pPr>
            <w:r w:rsidRPr="007401A5">
              <w:rPr>
                <w:sz w:val="20"/>
                <w:szCs w:val="20"/>
              </w:rPr>
              <w:t xml:space="preserve">Средства индивидуальной защиты органов дыхания изолирующие (в том числе дыхательные аппараты, средства индивидуальной защиты органов дыхания на химически связанной кислороде, средства индивидуальной защиты органов дыхания на сжатом воздухе, средства индивидуальной защиты органов дыхания на сжатом </w:t>
            </w:r>
            <w:proofErr w:type="gramStart"/>
            <w:r w:rsidRPr="007401A5">
              <w:rPr>
                <w:sz w:val="20"/>
                <w:szCs w:val="20"/>
              </w:rPr>
              <w:t>воздухе,  в</w:t>
            </w:r>
            <w:proofErr w:type="gramEnd"/>
            <w:r w:rsidRPr="007401A5">
              <w:rPr>
                <w:sz w:val="20"/>
                <w:szCs w:val="20"/>
              </w:rPr>
              <w:t xml:space="preserve"> том числе неавтономные (шланговые) СИЗОД)</w:t>
            </w:r>
          </w:p>
        </w:tc>
        <w:tc>
          <w:tcPr>
            <w:tcW w:w="1464" w:type="dxa"/>
            <w:tcBorders>
              <w:top w:val="single" w:sz="4" w:space="0" w:color="auto"/>
              <w:left w:val="single" w:sz="4" w:space="0" w:color="auto"/>
              <w:bottom w:val="single" w:sz="4" w:space="0" w:color="auto"/>
              <w:right w:val="single" w:sz="4" w:space="0" w:color="auto"/>
            </w:tcBorders>
          </w:tcPr>
          <w:p w14:paraId="79A11B6F" w14:textId="77777777" w:rsidR="00D37EC1" w:rsidRPr="007401A5" w:rsidRDefault="00D37EC1" w:rsidP="0020506A">
            <w:pPr>
              <w:rPr>
                <w:sz w:val="20"/>
                <w:szCs w:val="20"/>
              </w:rPr>
            </w:pPr>
            <w:r w:rsidRPr="007401A5">
              <w:rPr>
                <w:sz w:val="20"/>
                <w:szCs w:val="20"/>
              </w:rPr>
              <w:t>1с, 3с</w:t>
            </w:r>
          </w:p>
          <w:p w14:paraId="34A67C9E" w14:textId="77777777" w:rsidR="00D37EC1" w:rsidRPr="007401A5" w:rsidRDefault="00D37EC1" w:rsidP="0020506A">
            <w:pPr>
              <w:rPr>
                <w:sz w:val="20"/>
                <w:szCs w:val="20"/>
              </w:rPr>
            </w:pPr>
            <w:r w:rsidRPr="007401A5">
              <w:rPr>
                <w:sz w:val="20"/>
                <w:szCs w:val="20"/>
              </w:rPr>
              <w:t>Сертификация</w:t>
            </w:r>
          </w:p>
          <w:p w14:paraId="720786A6" w14:textId="77777777" w:rsidR="00D37EC1" w:rsidRPr="007401A5" w:rsidRDefault="00D37EC1" w:rsidP="0020506A">
            <w:pPr>
              <w:rPr>
                <w:sz w:val="20"/>
                <w:szCs w:val="20"/>
              </w:rPr>
            </w:pPr>
          </w:p>
          <w:p w14:paraId="7BDCFD45" w14:textId="77777777" w:rsidR="00D37EC1" w:rsidRPr="007401A5" w:rsidRDefault="00D37EC1"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22C8B34A" w14:textId="34334BC9" w:rsidR="00D37EC1" w:rsidRPr="007401A5" w:rsidRDefault="00D37EC1" w:rsidP="0020506A">
            <w:pPr>
              <w:rPr>
                <w:sz w:val="20"/>
                <w:szCs w:val="20"/>
              </w:rPr>
            </w:pPr>
            <w:r w:rsidRPr="007401A5">
              <w:rPr>
                <w:sz w:val="20"/>
                <w:szCs w:val="20"/>
              </w:rPr>
              <w:t xml:space="preserve"> 9020</w:t>
            </w:r>
            <w:r w:rsidR="00E9243C">
              <w:rPr>
                <w:sz w:val="20"/>
                <w:szCs w:val="20"/>
              </w:rPr>
              <w:t>,</w:t>
            </w:r>
            <w:r w:rsidRPr="007401A5">
              <w:rPr>
                <w:sz w:val="20"/>
                <w:szCs w:val="20"/>
              </w:rPr>
              <w:t>9020000000</w:t>
            </w:r>
          </w:p>
          <w:p w14:paraId="67ED3780" w14:textId="2AB77F2A" w:rsidR="00D37EC1" w:rsidRPr="007401A5" w:rsidRDefault="00D37EC1" w:rsidP="0020506A">
            <w:pPr>
              <w:rPr>
                <w:sz w:val="20"/>
                <w:szCs w:val="20"/>
              </w:rPr>
            </w:pPr>
            <w:r w:rsidRPr="007401A5">
              <w:rPr>
                <w:sz w:val="20"/>
                <w:szCs w:val="20"/>
              </w:rPr>
              <w:t>4016</w:t>
            </w:r>
            <w:r w:rsidR="00E9243C">
              <w:rPr>
                <w:sz w:val="20"/>
                <w:szCs w:val="20"/>
              </w:rPr>
              <w:t>,</w:t>
            </w:r>
            <w:r w:rsidRPr="007401A5">
              <w:rPr>
                <w:sz w:val="20"/>
                <w:szCs w:val="20"/>
              </w:rPr>
              <w:t>4016100009</w:t>
            </w:r>
          </w:p>
        </w:tc>
        <w:tc>
          <w:tcPr>
            <w:tcW w:w="2127" w:type="dxa"/>
            <w:tcBorders>
              <w:top w:val="single" w:sz="4" w:space="0" w:color="auto"/>
              <w:left w:val="single" w:sz="4" w:space="0" w:color="auto"/>
              <w:bottom w:val="single" w:sz="4" w:space="0" w:color="auto"/>
              <w:right w:val="single" w:sz="4" w:space="0" w:color="auto"/>
            </w:tcBorders>
          </w:tcPr>
          <w:p w14:paraId="12771806" w14:textId="1272C89B" w:rsidR="00D37EC1" w:rsidRPr="007401A5" w:rsidRDefault="00D37EC1" w:rsidP="0020506A">
            <w:pPr>
              <w:rPr>
                <w:sz w:val="20"/>
                <w:szCs w:val="20"/>
              </w:rPr>
            </w:pPr>
            <w:r w:rsidRPr="007401A5">
              <w:rPr>
                <w:sz w:val="20"/>
                <w:szCs w:val="20"/>
              </w:rPr>
              <w:t>ТР ТС 019/2011</w:t>
            </w:r>
          </w:p>
        </w:tc>
        <w:tc>
          <w:tcPr>
            <w:tcW w:w="4819" w:type="dxa"/>
            <w:tcBorders>
              <w:top w:val="single" w:sz="4" w:space="0" w:color="auto"/>
              <w:left w:val="single" w:sz="4" w:space="0" w:color="auto"/>
              <w:bottom w:val="single" w:sz="4" w:space="0" w:color="auto"/>
              <w:right w:val="single" w:sz="4" w:space="0" w:color="auto"/>
            </w:tcBorders>
          </w:tcPr>
          <w:p w14:paraId="3D021F24" w14:textId="50FDC2CE" w:rsidR="00D37EC1" w:rsidRPr="007401A5" w:rsidRDefault="00D37EC1" w:rsidP="0020506A">
            <w:pPr>
              <w:rPr>
                <w:sz w:val="20"/>
                <w:szCs w:val="20"/>
              </w:rPr>
            </w:pPr>
            <w:r w:rsidRPr="007401A5">
              <w:rPr>
                <w:sz w:val="20"/>
                <w:szCs w:val="20"/>
              </w:rPr>
              <w:t>ТР ТС 019/2011</w:t>
            </w:r>
            <w:r w:rsidR="00E9243C">
              <w:rPr>
                <w:sz w:val="20"/>
                <w:szCs w:val="20"/>
              </w:rPr>
              <w:t xml:space="preserve">, </w:t>
            </w:r>
            <w:r w:rsidRPr="007401A5">
              <w:rPr>
                <w:sz w:val="20"/>
                <w:szCs w:val="20"/>
              </w:rPr>
              <w:t>ГОСТ 12.4.166-2018</w:t>
            </w:r>
          </w:p>
          <w:p w14:paraId="3F7D9B70" w14:textId="005F053A" w:rsidR="00D37EC1" w:rsidRPr="007401A5" w:rsidRDefault="00D37EC1" w:rsidP="0020506A">
            <w:pPr>
              <w:rPr>
                <w:sz w:val="20"/>
                <w:szCs w:val="20"/>
              </w:rPr>
            </w:pPr>
            <w:r w:rsidRPr="007401A5">
              <w:rPr>
                <w:sz w:val="20"/>
                <w:szCs w:val="20"/>
              </w:rPr>
              <w:t>ГОСТ 12.4.236-2012</w:t>
            </w:r>
            <w:r w:rsidR="00E9243C">
              <w:rPr>
                <w:sz w:val="20"/>
                <w:szCs w:val="20"/>
              </w:rPr>
              <w:t xml:space="preserve">, </w:t>
            </w:r>
            <w:r w:rsidRPr="007401A5">
              <w:rPr>
                <w:sz w:val="20"/>
                <w:szCs w:val="20"/>
              </w:rPr>
              <w:t xml:space="preserve">ГОСТ 12.4.238-2015 </w:t>
            </w:r>
          </w:p>
          <w:p w14:paraId="16070DD2" w14:textId="0BD3B0B8" w:rsidR="00D37EC1" w:rsidRPr="007401A5" w:rsidRDefault="00D37EC1" w:rsidP="0020506A">
            <w:pPr>
              <w:rPr>
                <w:sz w:val="20"/>
                <w:szCs w:val="20"/>
              </w:rPr>
            </w:pPr>
            <w:r w:rsidRPr="007401A5">
              <w:rPr>
                <w:sz w:val="20"/>
                <w:szCs w:val="20"/>
              </w:rPr>
              <w:t>ГОСТ 12.4.244-2013</w:t>
            </w:r>
            <w:r w:rsidR="00E9243C">
              <w:rPr>
                <w:sz w:val="20"/>
                <w:szCs w:val="20"/>
              </w:rPr>
              <w:t xml:space="preserve">, </w:t>
            </w:r>
            <w:r w:rsidRPr="007401A5">
              <w:rPr>
                <w:sz w:val="20"/>
                <w:szCs w:val="20"/>
              </w:rPr>
              <w:t>ГОСТ 12.4.272-2014</w:t>
            </w:r>
          </w:p>
          <w:p w14:paraId="3C553DE4" w14:textId="7CB58FDD" w:rsidR="00D37EC1" w:rsidRPr="007401A5" w:rsidRDefault="00D37EC1" w:rsidP="0020506A">
            <w:pPr>
              <w:rPr>
                <w:sz w:val="20"/>
                <w:szCs w:val="20"/>
              </w:rPr>
            </w:pPr>
            <w:r w:rsidRPr="007401A5">
              <w:rPr>
                <w:sz w:val="20"/>
                <w:szCs w:val="20"/>
              </w:rPr>
              <w:t>ГОСТ 12.4.292-2015</w:t>
            </w:r>
            <w:r w:rsidR="00E9243C">
              <w:rPr>
                <w:sz w:val="20"/>
                <w:szCs w:val="20"/>
              </w:rPr>
              <w:t xml:space="preserve">, </w:t>
            </w:r>
            <w:r w:rsidRPr="007401A5">
              <w:rPr>
                <w:sz w:val="20"/>
                <w:szCs w:val="20"/>
              </w:rPr>
              <w:t>ГОСТ 12.4.293-2015</w:t>
            </w:r>
          </w:p>
          <w:p w14:paraId="46DCBE61" w14:textId="0E1670E4" w:rsidR="00D37EC1" w:rsidRPr="007401A5" w:rsidRDefault="00D37EC1" w:rsidP="0020506A">
            <w:pPr>
              <w:rPr>
                <w:sz w:val="20"/>
                <w:szCs w:val="20"/>
              </w:rPr>
            </w:pPr>
            <w:r w:rsidRPr="007401A5">
              <w:rPr>
                <w:sz w:val="20"/>
                <w:szCs w:val="20"/>
              </w:rPr>
              <w:t>ГОСТ 12.4.297-2015</w:t>
            </w:r>
            <w:r w:rsidR="00E9243C">
              <w:rPr>
                <w:sz w:val="20"/>
                <w:szCs w:val="20"/>
              </w:rPr>
              <w:t xml:space="preserve">, </w:t>
            </w:r>
            <w:r w:rsidRPr="007401A5">
              <w:rPr>
                <w:sz w:val="20"/>
                <w:szCs w:val="20"/>
              </w:rPr>
              <w:t>ГОСТ Р 12.4.273-2012</w:t>
            </w:r>
          </w:p>
          <w:p w14:paraId="606ECB67" w14:textId="3B809CE1" w:rsidR="00D37EC1" w:rsidRPr="007401A5" w:rsidRDefault="00D37EC1" w:rsidP="0020506A">
            <w:pPr>
              <w:rPr>
                <w:sz w:val="20"/>
                <w:szCs w:val="20"/>
              </w:rPr>
            </w:pPr>
            <w:r w:rsidRPr="007401A5">
              <w:rPr>
                <w:sz w:val="20"/>
                <w:szCs w:val="20"/>
              </w:rPr>
              <w:t>ГОСТ Р 12.4.274-2012</w:t>
            </w:r>
            <w:r w:rsidR="00E9243C">
              <w:rPr>
                <w:sz w:val="20"/>
                <w:szCs w:val="20"/>
              </w:rPr>
              <w:t xml:space="preserve">, </w:t>
            </w:r>
            <w:r w:rsidRPr="007401A5">
              <w:rPr>
                <w:sz w:val="20"/>
                <w:szCs w:val="20"/>
              </w:rPr>
              <w:t>ГОСТ Р 12.4.275-2012</w:t>
            </w:r>
          </w:p>
          <w:p w14:paraId="23C6E755" w14:textId="1EA56EC7" w:rsidR="00D37EC1" w:rsidRPr="007401A5" w:rsidRDefault="00D37EC1" w:rsidP="0020506A">
            <w:pPr>
              <w:rPr>
                <w:sz w:val="20"/>
                <w:szCs w:val="20"/>
              </w:rPr>
            </w:pPr>
            <w:r w:rsidRPr="007401A5">
              <w:rPr>
                <w:sz w:val="20"/>
                <w:szCs w:val="20"/>
              </w:rPr>
              <w:t>ГОСТ Р 12.4.276-1-2012</w:t>
            </w:r>
            <w:r w:rsidR="00E9243C">
              <w:rPr>
                <w:sz w:val="20"/>
                <w:szCs w:val="20"/>
              </w:rPr>
              <w:t xml:space="preserve">, </w:t>
            </w:r>
            <w:r w:rsidRPr="007401A5">
              <w:rPr>
                <w:sz w:val="20"/>
                <w:szCs w:val="20"/>
              </w:rPr>
              <w:t>ГОСТ Р 12.4.276-2-2012</w:t>
            </w:r>
          </w:p>
          <w:p w14:paraId="07B08A0E" w14:textId="1B86C9CE" w:rsidR="00D37EC1" w:rsidRPr="007401A5" w:rsidRDefault="00D37EC1" w:rsidP="0020506A">
            <w:pPr>
              <w:rPr>
                <w:sz w:val="20"/>
                <w:szCs w:val="20"/>
              </w:rPr>
            </w:pPr>
            <w:r w:rsidRPr="007401A5">
              <w:rPr>
                <w:sz w:val="20"/>
                <w:szCs w:val="20"/>
              </w:rPr>
              <w:t>ГОСТ Р 12.4.277-2012</w:t>
            </w:r>
            <w:r w:rsidR="00E9243C">
              <w:rPr>
                <w:sz w:val="20"/>
                <w:szCs w:val="20"/>
              </w:rPr>
              <w:t xml:space="preserve">, </w:t>
            </w:r>
            <w:r w:rsidRPr="007401A5">
              <w:rPr>
                <w:sz w:val="20"/>
                <w:szCs w:val="20"/>
              </w:rPr>
              <w:t>ГОСТ Р 12.4.278-2012</w:t>
            </w:r>
          </w:p>
          <w:p w14:paraId="77BBD6CF" w14:textId="42C864E3" w:rsidR="00D37EC1" w:rsidRPr="007401A5" w:rsidRDefault="00D37EC1" w:rsidP="0020506A">
            <w:pPr>
              <w:rPr>
                <w:sz w:val="20"/>
                <w:szCs w:val="20"/>
              </w:rPr>
            </w:pPr>
            <w:r w:rsidRPr="007401A5">
              <w:rPr>
                <w:sz w:val="20"/>
                <w:szCs w:val="20"/>
              </w:rPr>
              <w:t>ГОСТ Р 12.4.253-2013</w:t>
            </w:r>
            <w:r w:rsidR="00E9243C">
              <w:rPr>
                <w:sz w:val="20"/>
                <w:szCs w:val="20"/>
              </w:rPr>
              <w:t xml:space="preserve">, </w:t>
            </w:r>
            <w:r w:rsidRPr="007401A5">
              <w:rPr>
                <w:sz w:val="20"/>
                <w:szCs w:val="20"/>
              </w:rPr>
              <w:t>ГОСТ 12.4.249-2013</w:t>
            </w:r>
          </w:p>
          <w:p w14:paraId="7DE14E94" w14:textId="31093016" w:rsidR="00D37EC1" w:rsidRPr="007401A5" w:rsidRDefault="00D37EC1" w:rsidP="0020506A">
            <w:pPr>
              <w:rPr>
                <w:sz w:val="20"/>
                <w:szCs w:val="20"/>
              </w:rPr>
            </w:pPr>
            <w:r w:rsidRPr="007401A5">
              <w:rPr>
                <w:sz w:val="20"/>
                <w:szCs w:val="20"/>
              </w:rPr>
              <w:t>ГОСТ Р ЕН 14594-2011</w:t>
            </w:r>
            <w:r w:rsidR="00E9243C">
              <w:rPr>
                <w:sz w:val="20"/>
                <w:szCs w:val="20"/>
              </w:rPr>
              <w:t xml:space="preserve">, </w:t>
            </w:r>
            <w:r w:rsidRPr="007401A5">
              <w:rPr>
                <w:sz w:val="20"/>
                <w:szCs w:val="20"/>
              </w:rPr>
              <w:t>ГОСТ 12.4.034-2017</w:t>
            </w:r>
          </w:p>
        </w:tc>
      </w:tr>
      <w:tr w:rsidR="00D37EC1" w:rsidRPr="007401A5" w14:paraId="7F62259D"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2E1F25A8" w14:textId="2BB5CF87" w:rsidR="00D37EC1" w:rsidRPr="007401A5" w:rsidRDefault="00933D1F" w:rsidP="0020506A">
            <w:pPr>
              <w:rPr>
                <w:sz w:val="20"/>
                <w:szCs w:val="20"/>
              </w:rPr>
            </w:pPr>
            <w:r>
              <w:rPr>
                <w:sz w:val="20"/>
                <w:szCs w:val="20"/>
              </w:rPr>
              <w:t>434</w:t>
            </w:r>
          </w:p>
        </w:tc>
        <w:tc>
          <w:tcPr>
            <w:tcW w:w="3011" w:type="dxa"/>
            <w:tcBorders>
              <w:top w:val="single" w:sz="4" w:space="0" w:color="auto"/>
              <w:left w:val="single" w:sz="4" w:space="0" w:color="auto"/>
              <w:bottom w:val="single" w:sz="4" w:space="0" w:color="auto"/>
              <w:right w:val="single" w:sz="4" w:space="0" w:color="auto"/>
            </w:tcBorders>
          </w:tcPr>
          <w:p w14:paraId="7BF473F8" w14:textId="7349E3EE" w:rsidR="00D37EC1" w:rsidRPr="007401A5" w:rsidRDefault="00D37EC1" w:rsidP="0020506A">
            <w:pPr>
              <w:rPr>
                <w:sz w:val="20"/>
                <w:szCs w:val="20"/>
              </w:rPr>
            </w:pPr>
            <w:r w:rsidRPr="007401A5">
              <w:rPr>
                <w:sz w:val="20"/>
                <w:szCs w:val="20"/>
              </w:rPr>
              <w:t xml:space="preserve">Средства индивидуальной защиты органов дыхания фильтрующие (в том числе противоаэрозольные средства индивидуальной защиты органов дыхания с фильтрующей полумаской, противоаэрозольные средства индивидуальной защиты органов дыхания с изолирующей лицевой частью, противогазовые средства индивидуальной защиты органов дыхания с изолирующей лицевой частью, противогазоаэрозольные (комбинированные) средства индивидуальной защиты органов дыхания с изолирующей лицевой частью, фильтрующие самоспасатели, сменные фильтрующие элементы </w:t>
            </w:r>
          </w:p>
        </w:tc>
        <w:tc>
          <w:tcPr>
            <w:tcW w:w="1464" w:type="dxa"/>
            <w:tcBorders>
              <w:top w:val="single" w:sz="4" w:space="0" w:color="auto"/>
              <w:left w:val="single" w:sz="4" w:space="0" w:color="auto"/>
              <w:bottom w:val="single" w:sz="4" w:space="0" w:color="auto"/>
              <w:right w:val="single" w:sz="4" w:space="0" w:color="auto"/>
            </w:tcBorders>
          </w:tcPr>
          <w:p w14:paraId="74BA10E0" w14:textId="77777777" w:rsidR="00D37EC1" w:rsidRPr="007401A5" w:rsidRDefault="00D37EC1" w:rsidP="0020506A">
            <w:pPr>
              <w:rPr>
                <w:sz w:val="20"/>
                <w:szCs w:val="20"/>
              </w:rPr>
            </w:pPr>
            <w:r w:rsidRPr="007401A5">
              <w:rPr>
                <w:sz w:val="20"/>
                <w:szCs w:val="20"/>
              </w:rPr>
              <w:t>1с, 3с</w:t>
            </w:r>
          </w:p>
          <w:p w14:paraId="2126657A" w14:textId="77777777" w:rsidR="00D37EC1" w:rsidRPr="007401A5" w:rsidRDefault="00D37EC1" w:rsidP="0020506A">
            <w:pPr>
              <w:rPr>
                <w:sz w:val="20"/>
                <w:szCs w:val="20"/>
              </w:rPr>
            </w:pPr>
            <w:r w:rsidRPr="007401A5">
              <w:rPr>
                <w:sz w:val="20"/>
                <w:szCs w:val="20"/>
              </w:rPr>
              <w:t>Сертификация</w:t>
            </w:r>
          </w:p>
          <w:p w14:paraId="6C11FE68" w14:textId="77777777" w:rsidR="00D37EC1" w:rsidRPr="007401A5" w:rsidRDefault="00D37EC1"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4ABDD043" w14:textId="6B717D9B" w:rsidR="00D37EC1" w:rsidRPr="007401A5" w:rsidRDefault="00D37EC1" w:rsidP="0020506A">
            <w:pPr>
              <w:rPr>
                <w:sz w:val="20"/>
                <w:szCs w:val="20"/>
              </w:rPr>
            </w:pPr>
            <w:r w:rsidRPr="007401A5">
              <w:rPr>
                <w:sz w:val="20"/>
                <w:szCs w:val="20"/>
              </w:rPr>
              <w:t>9020</w:t>
            </w:r>
            <w:r w:rsidR="00E9243C">
              <w:rPr>
                <w:sz w:val="20"/>
                <w:szCs w:val="20"/>
              </w:rPr>
              <w:t>,</w:t>
            </w:r>
            <w:r w:rsidRPr="007401A5">
              <w:rPr>
                <w:sz w:val="20"/>
                <w:szCs w:val="20"/>
              </w:rPr>
              <w:t>9020000000</w:t>
            </w:r>
          </w:p>
          <w:p w14:paraId="5A6493EA" w14:textId="3BAF1F5C" w:rsidR="00D37EC1" w:rsidRPr="007401A5" w:rsidRDefault="00D37EC1" w:rsidP="0020506A">
            <w:pPr>
              <w:rPr>
                <w:sz w:val="20"/>
                <w:szCs w:val="20"/>
              </w:rPr>
            </w:pPr>
            <w:r w:rsidRPr="007401A5">
              <w:rPr>
                <w:sz w:val="20"/>
                <w:szCs w:val="20"/>
              </w:rPr>
              <w:t>6307</w:t>
            </w:r>
            <w:r w:rsidR="00E9243C">
              <w:rPr>
                <w:sz w:val="20"/>
                <w:szCs w:val="20"/>
              </w:rPr>
              <w:t>,</w:t>
            </w:r>
            <w:r w:rsidRPr="007401A5">
              <w:rPr>
                <w:sz w:val="20"/>
                <w:szCs w:val="20"/>
              </w:rPr>
              <w:t>6307909800</w:t>
            </w:r>
          </w:p>
          <w:p w14:paraId="025C1AA4" w14:textId="30949BC9" w:rsidR="00D37EC1" w:rsidRPr="007401A5" w:rsidRDefault="00D37EC1" w:rsidP="0020506A">
            <w:pPr>
              <w:rPr>
                <w:sz w:val="20"/>
                <w:szCs w:val="20"/>
              </w:rPr>
            </w:pPr>
            <w:r w:rsidRPr="007401A5">
              <w:rPr>
                <w:sz w:val="20"/>
                <w:szCs w:val="20"/>
              </w:rPr>
              <w:t>4016</w:t>
            </w:r>
            <w:r w:rsidR="00E9243C">
              <w:rPr>
                <w:sz w:val="20"/>
                <w:szCs w:val="20"/>
              </w:rPr>
              <w:t>,</w:t>
            </w:r>
            <w:r w:rsidRPr="007401A5">
              <w:rPr>
                <w:sz w:val="20"/>
                <w:szCs w:val="20"/>
              </w:rPr>
              <w:t>4016100009</w:t>
            </w:r>
          </w:p>
          <w:p w14:paraId="3FE55CEA" w14:textId="5BB38936" w:rsidR="00D37EC1" w:rsidRPr="007401A5" w:rsidRDefault="00D37EC1" w:rsidP="0020506A">
            <w:pPr>
              <w:rPr>
                <w:sz w:val="20"/>
                <w:szCs w:val="20"/>
              </w:rPr>
            </w:pPr>
            <w:r w:rsidRPr="007401A5">
              <w:rPr>
                <w:sz w:val="20"/>
                <w:szCs w:val="20"/>
              </w:rPr>
              <w:t>3802</w:t>
            </w:r>
            <w:r w:rsidR="00E9243C">
              <w:rPr>
                <w:sz w:val="20"/>
                <w:szCs w:val="20"/>
              </w:rPr>
              <w:t>,</w:t>
            </w:r>
            <w:r w:rsidRPr="007401A5">
              <w:rPr>
                <w:sz w:val="20"/>
                <w:szCs w:val="20"/>
              </w:rPr>
              <w:t>3802100000</w:t>
            </w:r>
          </w:p>
          <w:p w14:paraId="3D9D25A2" w14:textId="53AF14BD" w:rsidR="00D37EC1" w:rsidRPr="007401A5" w:rsidRDefault="00D37EC1" w:rsidP="0020506A">
            <w:pPr>
              <w:rPr>
                <w:sz w:val="20"/>
                <w:szCs w:val="20"/>
              </w:rPr>
            </w:pPr>
            <w:r w:rsidRPr="007401A5">
              <w:rPr>
                <w:sz w:val="20"/>
                <w:szCs w:val="20"/>
              </w:rPr>
              <w:t>3802900000</w:t>
            </w:r>
            <w:r w:rsidR="00E9243C">
              <w:rPr>
                <w:sz w:val="20"/>
                <w:szCs w:val="20"/>
              </w:rPr>
              <w:t>,</w:t>
            </w:r>
            <w:r w:rsidRPr="007401A5">
              <w:rPr>
                <w:sz w:val="20"/>
                <w:szCs w:val="20"/>
              </w:rPr>
              <w:t>5502</w:t>
            </w:r>
          </w:p>
          <w:p w14:paraId="77FD7D27" w14:textId="7B080B71" w:rsidR="00D37EC1" w:rsidRPr="007401A5" w:rsidRDefault="00D37EC1" w:rsidP="0020506A">
            <w:pPr>
              <w:rPr>
                <w:sz w:val="20"/>
                <w:szCs w:val="20"/>
              </w:rPr>
            </w:pPr>
            <w:r w:rsidRPr="007401A5">
              <w:rPr>
                <w:sz w:val="20"/>
                <w:szCs w:val="20"/>
              </w:rPr>
              <w:t>5502100000</w:t>
            </w:r>
            <w:r w:rsidR="00E9243C">
              <w:rPr>
                <w:sz w:val="20"/>
                <w:szCs w:val="20"/>
              </w:rPr>
              <w:t>,</w:t>
            </w:r>
            <w:r w:rsidRPr="007401A5">
              <w:rPr>
                <w:sz w:val="20"/>
                <w:szCs w:val="20"/>
              </w:rPr>
              <w:t>5502901000</w:t>
            </w:r>
          </w:p>
          <w:p w14:paraId="5BC3C64A" w14:textId="21E92781" w:rsidR="00D37EC1" w:rsidRPr="007401A5" w:rsidRDefault="00D37EC1" w:rsidP="0020506A">
            <w:pPr>
              <w:rPr>
                <w:sz w:val="20"/>
                <w:szCs w:val="20"/>
              </w:rPr>
            </w:pPr>
            <w:r w:rsidRPr="007401A5">
              <w:rPr>
                <w:sz w:val="20"/>
                <w:szCs w:val="20"/>
              </w:rPr>
              <w:t>5502909000</w:t>
            </w:r>
            <w:r w:rsidR="00E9243C">
              <w:rPr>
                <w:sz w:val="20"/>
                <w:szCs w:val="20"/>
              </w:rPr>
              <w:t>,</w:t>
            </w:r>
            <w:r w:rsidRPr="007401A5">
              <w:rPr>
                <w:sz w:val="20"/>
                <w:szCs w:val="20"/>
              </w:rPr>
              <w:t>5503</w:t>
            </w:r>
          </w:p>
          <w:p w14:paraId="514DC625" w14:textId="14D53F1B" w:rsidR="00D37EC1" w:rsidRPr="007401A5" w:rsidRDefault="00D37EC1" w:rsidP="0020506A">
            <w:pPr>
              <w:rPr>
                <w:sz w:val="20"/>
                <w:szCs w:val="20"/>
              </w:rPr>
            </w:pPr>
            <w:r w:rsidRPr="007401A5">
              <w:rPr>
                <w:sz w:val="20"/>
                <w:szCs w:val="20"/>
              </w:rPr>
              <w:t>5503110000</w:t>
            </w:r>
            <w:r w:rsidR="00E9243C">
              <w:rPr>
                <w:sz w:val="20"/>
                <w:szCs w:val="20"/>
              </w:rPr>
              <w:t>,</w:t>
            </w:r>
            <w:r w:rsidRPr="007401A5">
              <w:rPr>
                <w:sz w:val="20"/>
                <w:szCs w:val="20"/>
              </w:rPr>
              <w:t>5503190000</w:t>
            </w:r>
          </w:p>
          <w:p w14:paraId="276D2982" w14:textId="37256B74" w:rsidR="00D37EC1" w:rsidRPr="007401A5" w:rsidRDefault="00D37EC1" w:rsidP="0020506A">
            <w:pPr>
              <w:rPr>
                <w:sz w:val="20"/>
                <w:szCs w:val="20"/>
              </w:rPr>
            </w:pPr>
            <w:r w:rsidRPr="007401A5">
              <w:rPr>
                <w:sz w:val="20"/>
                <w:szCs w:val="20"/>
              </w:rPr>
              <w:t>5503200000</w:t>
            </w:r>
            <w:r w:rsidR="00E9243C">
              <w:rPr>
                <w:sz w:val="20"/>
                <w:szCs w:val="20"/>
              </w:rPr>
              <w:t>,</w:t>
            </w:r>
            <w:r w:rsidRPr="007401A5">
              <w:rPr>
                <w:sz w:val="20"/>
                <w:szCs w:val="20"/>
              </w:rPr>
              <w:t>5503300000</w:t>
            </w:r>
          </w:p>
          <w:p w14:paraId="6446FCC7" w14:textId="3161771A" w:rsidR="00D37EC1" w:rsidRPr="007401A5" w:rsidRDefault="00D37EC1" w:rsidP="0020506A">
            <w:pPr>
              <w:rPr>
                <w:sz w:val="20"/>
                <w:szCs w:val="20"/>
              </w:rPr>
            </w:pPr>
            <w:r w:rsidRPr="007401A5">
              <w:rPr>
                <w:sz w:val="20"/>
                <w:szCs w:val="20"/>
              </w:rPr>
              <w:t>5503400000</w:t>
            </w:r>
            <w:r w:rsidR="00E9243C">
              <w:rPr>
                <w:sz w:val="20"/>
                <w:szCs w:val="20"/>
              </w:rPr>
              <w:t>,</w:t>
            </w:r>
            <w:r w:rsidRPr="007401A5">
              <w:rPr>
                <w:sz w:val="20"/>
                <w:szCs w:val="20"/>
              </w:rPr>
              <w:t>5503900000</w:t>
            </w:r>
          </w:p>
          <w:p w14:paraId="7B1551A7" w14:textId="6CD4F7A0" w:rsidR="00D37EC1" w:rsidRPr="007401A5" w:rsidRDefault="00D37EC1" w:rsidP="0020506A">
            <w:pPr>
              <w:rPr>
                <w:sz w:val="20"/>
                <w:szCs w:val="20"/>
              </w:rPr>
            </w:pPr>
            <w:r w:rsidRPr="007401A5">
              <w:rPr>
                <w:sz w:val="20"/>
                <w:szCs w:val="20"/>
              </w:rPr>
              <w:t>5504</w:t>
            </w:r>
            <w:r w:rsidR="00E9243C">
              <w:rPr>
                <w:sz w:val="20"/>
                <w:szCs w:val="20"/>
              </w:rPr>
              <w:t>,</w:t>
            </w:r>
            <w:r w:rsidRPr="007401A5">
              <w:rPr>
                <w:sz w:val="20"/>
                <w:szCs w:val="20"/>
              </w:rPr>
              <w:t>5504100000</w:t>
            </w:r>
          </w:p>
          <w:p w14:paraId="6B58102C" w14:textId="67E26678" w:rsidR="00D37EC1" w:rsidRPr="007401A5" w:rsidRDefault="00D37EC1" w:rsidP="0020506A">
            <w:pPr>
              <w:rPr>
                <w:sz w:val="20"/>
                <w:szCs w:val="20"/>
              </w:rPr>
            </w:pPr>
            <w:r w:rsidRPr="007401A5">
              <w:rPr>
                <w:sz w:val="20"/>
                <w:szCs w:val="20"/>
              </w:rPr>
              <w:t>5504900000</w:t>
            </w:r>
            <w:r w:rsidR="00E9243C">
              <w:rPr>
                <w:sz w:val="20"/>
                <w:szCs w:val="20"/>
              </w:rPr>
              <w:t>,</w:t>
            </w:r>
            <w:r w:rsidRPr="007401A5">
              <w:rPr>
                <w:sz w:val="20"/>
                <w:szCs w:val="20"/>
              </w:rPr>
              <w:t>5601</w:t>
            </w:r>
          </w:p>
          <w:p w14:paraId="12BFED54" w14:textId="5C26A6A7" w:rsidR="00D37EC1" w:rsidRPr="007401A5" w:rsidRDefault="00D37EC1" w:rsidP="0020506A">
            <w:pPr>
              <w:rPr>
                <w:sz w:val="20"/>
                <w:szCs w:val="20"/>
              </w:rPr>
            </w:pPr>
            <w:r w:rsidRPr="007401A5">
              <w:rPr>
                <w:sz w:val="20"/>
                <w:szCs w:val="20"/>
              </w:rPr>
              <w:t>5601211000</w:t>
            </w:r>
            <w:r w:rsidR="00E9243C">
              <w:rPr>
                <w:sz w:val="20"/>
                <w:szCs w:val="20"/>
              </w:rPr>
              <w:t>,</w:t>
            </w:r>
            <w:r w:rsidRPr="007401A5">
              <w:rPr>
                <w:sz w:val="20"/>
                <w:szCs w:val="20"/>
              </w:rPr>
              <w:t>5601219000</w:t>
            </w:r>
          </w:p>
          <w:p w14:paraId="74ED78E5" w14:textId="58A94D9D" w:rsidR="00D37EC1" w:rsidRPr="007401A5" w:rsidRDefault="00D37EC1" w:rsidP="0020506A">
            <w:pPr>
              <w:rPr>
                <w:sz w:val="20"/>
                <w:szCs w:val="20"/>
              </w:rPr>
            </w:pPr>
            <w:r w:rsidRPr="007401A5">
              <w:rPr>
                <w:sz w:val="20"/>
                <w:szCs w:val="20"/>
              </w:rPr>
              <w:t>5601221000</w:t>
            </w:r>
            <w:r w:rsidR="00E9243C">
              <w:rPr>
                <w:sz w:val="20"/>
                <w:szCs w:val="20"/>
              </w:rPr>
              <w:t>,</w:t>
            </w:r>
            <w:r w:rsidRPr="007401A5">
              <w:rPr>
                <w:sz w:val="20"/>
                <w:szCs w:val="20"/>
              </w:rPr>
              <w:t>5601229000</w:t>
            </w:r>
          </w:p>
          <w:p w14:paraId="28A88183" w14:textId="6F9EC7AD" w:rsidR="00D37EC1" w:rsidRPr="007401A5" w:rsidRDefault="00D37EC1" w:rsidP="0020506A">
            <w:pPr>
              <w:rPr>
                <w:sz w:val="20"/>
                <w:szCs w:val="20"/>
              </w:rPr>
            </w:pPr>
            <w:r w:rsidRPr="007401A5">
              <w:rPr>
                <w:sz w:val="20"/>
                <w:szCs w:val="20"/>
              </w:rPr>
              <w:t>5601290000</w:t>
            </w:r>
            <w:r w:rsidR="00E9243C">
              <w:rPr>
                <w:sz w:val="20"/>
                <w:szCs w:val="20"/>
              </w:rPr>
              <w:t>,</w:t>
            </w:r>
            <w:r w:rsidRPr="007401A5">
              <w:rPr>
                <w:sz w:val="20"/>
                <w:szCs w:val="20"/>
              </w:rPr>
              <w:t>5601300000</w:t>
            </w:r>
          </w:p>
          <w:p w14:paraId="594EF5CC" w14:textId="13E228E3" w:rsidR="00D37EC1" w:rsidRPr="007401A5" w:rsidRDefault="00D37EC1" w:rsidP="0020506A">
            <w:pPr>
              <w:rPr>
                <w:sz w:val="20"/>
                <w:szCs w:val="20"/>
              </w:rPr>
            </w:pPr>
            <w:r w:rsidRPr="007401A5">
              <w:rPr>
                <w:sz w:val="20"/>
                <w:szCs w:val="20"/>
              </w:rPr>
              <w:t>5911</w:t>
            </w:r>
            <w:r w:rsidR="00E9243C">
              <w:rPr>
                <w:sz w:val="20"/>
                <w:szCs w:val="20"/>
              </w:rPr>
              <w:t>,</w:t>
            </w:r>
            <w:r w:rsidRPr="007401A5">
              <w:rPr>
                <w:sz w:val="20"/>
                <w:szCs w:val="20"/>
              </w:rPr>
              <w:t>5911100000</w:t>
            </w:r>
          </w:p>
          <w:p w14:paraId="231CBC68" w14:textId="5932D247" w:rsidR="00D37EC1" w:rsidRPr="007401A5" w:rsidRDefault="00D37EC1" w:rsidP="0020506A">
            <w:pPr>
              <w:rPr>
                <w:sz w:val="20"/>
                <w:szCs w:val="20"/>
              </w:rPr>
            </w:pPr>
            <w:r w:rsidRPr="007401A5">
              <w:rPr>
                <w:sz w:val="20"/>
                <w:szCs w:val="20"/>
              </w:rPr>
              <w:t>5911200000</w:t>
            </w:r>
            <w:r w:rsidR="00E9243C">
              <w:rPr>
                <w:sz w:val="20"/>
                <w:szCs w:val="20"/>
              </w:rPr>
              <w:t>,</w:t>
            </w:r>
            <w:r w:rsidRPr="007401A5">
              <w:rPr>
                <w:sz w:val="20"/>
                <w:szCs w:val="20"/>
              </w:rPr>
              <w:t>5911311100</w:t>
            </w:r>
          </w:p>
          <w:p w14:paraId="342CEF89" w14:textId="2DCA2564" w:rsidR="00D37EC1" w:rsidRPr="007401A5" w:rsidRDefault="00D37EC1" w:rsidP="0020506A">
            <w:pPr>
              <w:rPr>
                <w:sz w:val="20"/>
                <w:szCs w:val="20"/>
              </w:rPr>
            </w:pPr>
            <w:r w:rsidRPr="007401A5">
              <w:rPr>
                <w:sz w:val="20"/>
                <w:szCs w:val="20"/>
              </w:rPr>
              <w:t>5911311900</w:t>
            </w:r>
            <w:r w:rsidR="00E9243C">
              <w:rPr>
                <w:sz w:val="20"/>
                <w:szCs w:val="20"/>
              </w:rPr>
              <w:t>,</w:t>
            </w:r>
            <w:r w:rsidRPr="007401A5">
              <w:rPr>
                <w:sz w:val="20"/>
                <w:szCs w:val="20"/>
              </w:rPr>
              <w:t>5911319000</w:t>
            </w:r>
          </w:p>
          <w:p w14:paraId="5FDAF10A" w14:textId="61BFB102" w:rsidR="00D37EC1" w:rsidRPr="007401A5" w:rsidRDefault="00D37EC1" w:rsidP="0020506A">
            <w:pPr>
              <w:rPr>
                <w:sz w:val="20"/>
                <w:szCs w:val="20"/>
              </w:rPr>
            </w:pPr>
            <w:r w:rsidRPr="007401A5">
              <w:rPr>
                <w:sz w:val="20"/>
                <w:szCs w:val="20"/>
              </w:rPr>
              <w:t>5911321100</w:t>
            </w:r>
            <w:r w:rsidR="00E9243C">
              <w:rPr>
                <w:sz w:val="20"/>
                <w:szCs w:val="20"/>
              </w:rPr>
              <w:t>,</w:t>
            </w:r>
            <w:r w:rsidRPr="007401A5">
              <w:rPr>
                <w:sz w:val="20"/>
                <w:szCs w:val="20"/>
              </w:rPr>
              <w:t>5911321900</w:t>
            </w:r>
          </w:p>
          <w:p w14:paraId="49BAFAF6" w14:textId="3823A32F" w:rsidR="00D37EC1" w:rsidRPr="007401A5" w:rsidRDefault="00D37EC1" w:rsidP="0020506A">
            <w:pPr>
              <w:rPr>
                <w:sz w:val="20"/>
                <w:szCs w:val="20"/>
              </w:rPr>
            </w:pPr>
            <w:r w:rsidRPr="007401A5">
              <w:rPr>
                <w:sz w:val="20"/>
                <w:szCs w:val="20"/>
              </w:rPr>
              <w:t>5911329000</w:t>
            </w:r>
            <w:r w:rsidR="00E9243C">
              <w:rPr>
                <w:sz w:val="20"/>
                <w:szCs w:val="20"/>
              </w:rPr>
              <w:t>,</w:t>
            </w:r>
            <w:r w:rsidRPr="007401A5">
              <w:rPr>
                <w:sz w:val="20"/>
                <w:szCs w:val="20"/>
              </w:rPr>
              <w:t>5911400000</w:t>
            </w:r>
          </w:p>
          <w:p w14:paraId="50F0D076" w14:textId="630CEEC7" w:rsidR="00D37EC1" w:rsidRPr="007401A5" w:rsidRDefault="00D37EC1" w:rsidP="0020506A">
            <w:pPr>
              <w:rPr>
                <w:sz w:val="20"/>
                <w:szCs w:val="20"/>
              </w:rPr>
            </w:pPr>
            <w:r w:rsidRPr="007401A5">
              <w:rPr>
                <w:sz w:val="20"/>
                <w:szCs w:val="20"/>
              </w:rPr>
              <w:t>5911901000</w:t>
            </w:r>
            <w:r w:rsidR="00E9243C">
              <w:rPr>
                <w:sz w:val="20"/>
                <w:szCs w:val="20"/>
              </w:rPr>
              <w:t>,</w:t>
            </w:r>
            <w:r w:rsidRPr="007401A5">
              <w:rPr>
                <w:sz w:val="20"/>
                <w:szCs w:val="20"/>
              </w:rPr>
              <w:t>5911909000</w:t>
            </w:r>
          </w:p>
          <w:p w14:paraId="0485A442" w14:textId="32E0198D" w:rsidR="00D37EC1" w:rsidRPr="007401A5" w:rsidRDefault="00D37EC1" w:rsidP="0020506A">
            <w:pPr>
              <w:rPr>
                <w:sz w:val="20"/>
                <w:szCs w:val="20"/>
              </w:rPr>
            </w:pPr>
            <w:r w:rsidRPr="007401A5">
              <w:rPr>
                <w:sz w:val="20"/>
                <w:szCs w:val="20"/>
              </w:rPr>
              <w:t>8421</w:t>
            </w:r>
            <w:r w:rsidR="00E9243C">
              <w:rPr>
                <w:sz w:val="20"/>
                <w:szCs w:val="20"/>
              </w:rPr>
              <w:t>,</w:t>
            </w:r>
            <w:r w:rsidRPr="007401A5">
              <w:rPr>
                <w:sz w:val="20"/>
                <w:szCs w:val="20"/>
              </w:rPr>
              <w:t>8421392001</w:t>
            </w:r>
          </w:p>
          <w:p w14:paraId="0959CBCD" w14:textId="15FB1F9E" w:rsidR="00D37EC1" w:rsidRPr="007401A5" w:rsidRDefault="00D37EC1" w:rsidP="0020506A">
            <w:pPr>
              <w:rPr>
                <w:sz w:val="20"/>
                <w:szCs w:val="20"/>
              </w:rPr>
            </w:pPr>
            <w:r w:rsidRPr="007401A5">
              <w:rPr>
                <w:sz w:val="20"/>
                <w:szCs w:val="20"/>
                <w:shd w:val="clear" w:color="auto" w:fill="FFFFFF"/>
              </w:rPr>
              <w:t>8421392008</w:t>
            </w:r>
          </w:p>
        </w:tc>
        <w:tc>
          <w:tcPr>
            <w:tcW w:w="2127" w:type="dxa"/>
            <w:tcBorders>
              <w:top w:val="single" w:sz="4" w:space="0" w:color="auto"/>
              <w:left w:val="single" w:sz="4" w:space="0" w:color="auto"/>
              <w:bottom w:val="single" w:sz="4" w:space="0" w:color="auto"/>
              <w:right w:val="single" w:sz="4" w:space="0" w:color="auto"/>
            </w:tcBorders>
          </w:tcPr>
          <w:p w14:paraId="54EC403A" w14:textId="5DF8A73F" w:rsidR="00D37EC1" w:rsidRPr="007401A5" w:rsidRDefault="00D37EC1" w:rsidP="0020506A">
            <w:pPr>
              <w:rPr>
                <w:sz w:val="20"/>
                <w:szCs w:val="20"/>
              </w:rPr>
            </w:pPr>
            <w:r w:rsidRPr="007401A5">
              <w:rPr>
                <w:sz w:val="20"/>
                <w:szCs w:val="20"/>
              </w:rPr>
              <w:t>ТР ТС 019/2011</w:t>
            </w:r>
          </w:p>
        </w:tc>
        <w:tc>
          <w:tcPr>
            <w:tcW w:w="4819" w:type="dxa"/>
            <w:tcBorders>
              <w:top w:val="single" w:sz="4" w:space="0" w:color="auto"/>
              <w:left w:val="single" w:sz="4" w:space="0" w:color="auto"/>
              <w:bottom w:val="single" w:sz="4" w:space="0" w:color="auto"/>
              <w:right w:val="single" w:sz="4" w:space="0" w:color="auto"/>
            </w:tcBorders>
          </w:tcPr>
          <w:p w14:paraId="358A34D4" w14:textId="50C377A4" w:rsidR="00D37EC1" w:rsidRPr="007401A5" w:rsidRDefault="00D37EC1" w:rsidP="0020506A">
            <w:pPr>
              <w:rPr>
                <w:sz w:val="20"/>
                <w:szCs w:val="20"/>
              </w:rPr>
            </w:pPr>
            <w:r w:rsidRPr="007401A5">
              <w:rPr>
                <w:sz w:val="20"/>
                <w:szCs w:val="20"/>
              </w:rPr>
              <w:t>ТР ТС 019/2011</w:t>
            </w:r>
            <w:r w:rsidR="00E9243C">
              <w:rPr>
                <w:sz w:val="20"/>
                <w:szCs w:val="20"/>
              </w:rPr>
              <w:t xml:space="preserve">, </w:t>
            </w:r>
            <w:r w:rsidRPr="007401A5">
              <w:rPr>
                <w:sz w:val="20"/>
                <w:szCs w:val="20"/>
              </w:rPr>
              <w:t>ГОСТ EN 142-2018</w:t>
            </w:r>
          </w:p>
          <w:p w14:paraId="7887142D" w14:textId="67587552" w:rsidR="00D37EC1" w:rsidRPr="007401A5" w:rsidRDefault="00D37EC1" w:rsidP="0020506A">
            <w:pPr>
              <w:rPr>
                <w:sz w:val="20"/>
                <w:szCs w:val="20"/>
              </w:rPr>
            </w:pPr>
            <w:r w:rsidRPr="007401A5">
              <w:rPr>
                <w:sz w:val="20"/>
                <w:szCs w:val="20"/>
              </w:rPr>
              <w:t>ГОСТ EN 1827-2012</w:t>
            </w:r>
            <w:r w:rsidR="00E9243C">
              <w:rPr>
                <w:sz w:val="20"/>
                <w:szCs w:val="20"/>
              </w:rPr>
              <w:t xml:space="preserve">, </w:t>
            </w:r>
            <w:r w:rsidRPr="007401A5">
              <w:rPr>
                <w:sz w:val="20"/>
                <w:szCs w:val="20"/>
              </w:rPr>
              <w:t>ГОСТ EN 12942-2012</w:t>
            </w:r>
          </w:p>
          <w:p w14:paraId="2446D026" w14:textId="66B869DF" w:rsidR="00D37EC1" w:rsidRPr="007401A5" w:rsidRDefault="00D37EC1" w:rsidP="0020506A">
            <w:pPr>
              <w:rPr>
                <w:sz w:val="20"/>
                <w:szCs w:val="20"/>
              </w:rPr>
            </w:pPr>
            <w:r w:rsidRPr="007401A5">
              <w:rPr>
                <w:sz w:val="20"/>
                <w:szCs w:val="20"/>
              </w:rPr>
              <w:t>ГОСТ 12.4.041-2001</w:t>
            </w:r>
            <w:r w:rsidR="00E9243C">
              <w:rPr>
                <w:sz w:val="20"/>
                <w:szCs w:val="20"/>
              </w:rPr>
              <w:t xml:space="preserve">, </w:t>
            </w:r>
            <w:r w:rsidRPr="007401A5">
              <w:rPr>
                <w:sz w:val="20"/>
                <w:szCs w:val="20"/>
              </w:rPr>
              <w:t>ГОСТ 12.4.121-2015</w:t>
            </w:r>
          </w:p>
          <w:p w14:paraId="212C82F7" w14:textId="4B7F75AE" w:rsidR="00D37EC1" w:rsidRPr="007401A5" w:rsidRDefault="00D37EC1" w:rsidP="0020506A">
            <w:pPr>
              <w:rPr>
                <w:sz w:val="20"/>
                <w:szCs w:val="20"/>
              </w:rPr>
            </w:pPr>
            <w:r w:rsidRPr="007401A5">
              <w:rPr>
                <w:sz w:val="20"/>
                <w:szCs w:val="20"/>
              </w:rPr>
              <w:t>ГОСТ 12.4.234-2012</w:t>
            </w:r>
            <w:r w:rsidR="00E9243C">
              <w:rPr>
                <w:sz w:val="20"/>
                <w:szCs w:val="20"/>
              </w:rPr>
              <w:t xml:space="preserve">, </w:t>
            </w:r>
            <w:r w:rsidRPr="007401A5">
              <w:rPr>
                <w:sz w:val="20"/>
                <w:szCs w:val="20"/>
              </w:rPr>
              <w:t>ГОСТ 12.4.244-2013</w:t>
            </w:r>
          </w:p>
          <w:p w14:paraId="461FEE8F" w14:textId="1C178629" w:rsidR="00D37EC1" w:rsidRPr="007401A5" w:rsidRDefault="00D37EC1" w:rsidP="0020506A">
            <w:pPr>
              <w:rPr>
                <w:sz w:val="20"/>
                <w:szCs w:val="20"/>
              </w:rPr>
            </w:pPr>
            <w:r w:rsidRPr="007401A5">
              <w:rPr>
                <w:sz w:val="20"/>
                <w:szCs w:val="20"/>
              </w:rPr>
              <w:t>ГОСТ 12.4.246-2016</w:t>
            </w:r>
            <w:r w:rsidR="00E9243C">
              <w:rPr>
                <w:sz w:val="20"/>
                <w:szCs w:val="20"/>
              </w:rPr>
              <w:t xml:space="preserve">, </w:t>
            </w:r>
            <w:r w:rsidRPr="007401A5">
              <w:rPr>
                <w:sz w:val="20"/>
                <w:szCs w:val="20"/>
              </w:rPr>
              <w:t>ГОСТ 12.4.293-2015</w:t>
            </w:r>
          </w:p>
          <w:p w14:paraId="42832DF3" w14:textId="52F17757" w:rsidR="00D37EC1" w:rsidRPr="007401A5" w:rsidRDefault="00D37EC1" w:rsidP="0020506A">
            <w:pPr>
              <w:rPr>
                <w:sz w:val="20"/>
                <w:szCs w:val="20"/>
              </w:rPr>
            </w:pPr>
            <w:r w:rsidRPr="007401A5">
              <w:rPr>
                <w:sz w:val="20"/>
                <w:szCs w:val="20"/>
              </w:rPr>
              <w:t>ГОСТ 12.4.294-2015</w:t>
            </w:r>
            <w:r w:rsidR="00E9243C">
              <w:rPr>
                <w:sz w:val="20"/>
                <w:szCs w:val="20"/>
              </w:rPr>
              <w:t xml:space="preserve">, </w:t>
            </w:r>
            <w:r w:rsidRPr="007401A5">
              <w:rPr>
                <w:sz w:val="20"/>
                <w:szCs w:val="20"/>
              </w:rPr>
              <w:t>ГОСТ 12.4.296-2015</w:t>
            </w:r>
          </w:p>
          <w:p w14:paraId="6FFB9CEE" w14:textId="519CC3A1" w:rsidR="00D37EC1" w:rsidRPr="007401A5" w:rsidRDefault="00D37EC1" w:rsidP="0020506A">
            <w:pPr>
              <w:rPr>
                <w:sz w:val="20"/>
                <w:szCs w:val="20"/>
              </w:rPr>
            </w:pPr>
            <w:r w:rsidRPr="007401A5">
              <w:rPr>
                <w:sz w:val="20"/>
                <w:szCs w:val="20"/>
              </w:rPr>
              <w:t>ГОСТ 12.4.300-2015</w:t>
            </w:r>
            <w:r w:rsidR="00E9243C">
              <w:rPr>
                <w:sz w:val="20"/>
                <w:szCs w:val="20"/>
              </w:rPr>
              <w:t xml:space="preserve">, </w:t>
            </w:r>
            <w:r w:rsidRPr="007401A5">
              <w:rPr>
                <w:sz w:val="20"/>
                <w:szCs w:val="20"/>
              </w:rPr>
              <w:t>ГОСТ Р ЕН 404-2011</w:t>
            </w:r>
          </w:p>
          <w:p w14:paraId="468797FD" w14:textId="7935BAEC" w:rsidR="00D37EC1" w:rsidRPr="007401A5" w:rsidRDefault="00D37EC1" w:rsidP="0020506A">
            <w:pPr>
              <w:rPr>
                <w:sz w:val="20"/>
                <w:szCs w:val="20"/>
              </w:rPr>
            </w:pPr>
            <w:r w:rsidRPr="007401A5">
              <w:rPr>
                <w:sz w:val="20"/>
                <w:szCs w:val="20"/>
              </w:rPr>
              <w:t>ГОСТ Р ЕН 12083-2011</w:t>
            </w:r>
            <w:r w:rsidR="00E9243C">
              <w:rPr>
                <w:sz w:val="20"/>
                <w:szCs w:val="20"/>
              </w:rPr>
              <w:t xml:space="preserve">, </w:t>
            </w:r>
            <w:r w:rsidRPr="007401A5">
              <w:rPr>
                <w:sz w:val="20"/>
                <w:szCs w:val="20"/>
              </w:rPr>
              <w:t>ГОСТ Р 12.4.294-2013</w:t>
            </w:r>
          </w:p>
          <w:p w14:paraId="2AA5101A" w14:textId="246D0679" w:rsidR="00D37EC1" w:rsidRPr="007401A5" w:rsidRDefault="00D37EC1" w:rsidP="0020506A">
            <w:pPr>
              <w:rPr>
                <w:sz w:val="20"/>
                <w:szCs w:val="20"/>
              </w:rPr>
            </w:pPr>
            <w:r w:rsidRPr="007401A5">
              <w:rPr>
                <w:sz w:val="20"/>
                <w:szCs w:val="20"/>
              </w:rPr>
              <w:t>ГОСТ Р 12.4.300-2017</w:t>
            </w:r>
            <w:r w:rsidR="00E9243C">
              <w:rPr>
                <w:sz w:val="20"/>
                <w:szCs w:val="20"/>
              </w:rPr>
              <w:t xml:space="preserve">, </w:t>
            </w:r>
            <w:r w:rsidRPr="007401A5">
              <w:rPr>
                <w:sz w:val="20"/>
                <w:szCs w:val="20"/>
              </w:rPr>
              <w:t>ГОСТ 12.4.034-2017</w:t>
            </w:r>
          </w:p>
          <w:p w14:paraId="34809A3C" w14:textId="3D1DE522" w:rsidR="00D37EC1" w:rsidRPr="007401A5" w:rsidRDefault="00D37EC1" w:rsidP="0020506A">
            <w:pPr>
              <w:rPr>
                <w:sz w:val="20"/>
                <w:szCs w:val="20"/>
              </w:rPr>
            </w:pPr>
            <w:r w:rsidRPr="007401A5">
              <w:rPr>
                <w:sz w:val="20"/>
                <w:szCs w:val="20"/>
              </w:rPr>
              <w:t>ГОСТ 12.4.166 -2018</w:t>
            </w:r>
            <w:r w:rsidR="00E9243C">
              <w:rPr>
                <w:sz w:val="20"/>
                <w:szCs w:val="20"/>
              </w:rPr>
              <w:t xml:space="preserve">, </w:t>
            </w:r>
            <w:r w:rsidRPr="007401A5">
              <w:rPr>
                <w:sz w:val="20"/>
                <w:szCs w:val="20"/>
              </w:rPr>
              <w:t>ГОСТ 12.4.245-2013</w:t>
            </w:r>
          </w:p>
          <w:p w14:paraId="41AED81E" w14:textId="650265C6" w:rsidR="00D37EC1" w:rsidRPr="007401A5" w:rsidRDefault="00D37EC1" w:rsidP="0020506A">
            <w:pPr>
              <w:rPr>
                <w:sz w:val="20"/>
                <w:szCs w:val="20"/>
              </w:rPr>
            </w:pPr>
            <w:r w:rsidRPr="007401A5">
              <w:rPr>
                <w:sz w:val="20"/>
                <w:szCs w:val="20"/>
              </w:rPr>
              <w:t>ГОСТ 12.4.285-2015</w:t>
            </w:r>
            <w:r w:rsidR="00E9243C">
              <w:rPr>
                <w:sz w:val="20"/>
                <w:szCs w:val="20"/>
              </w:rPr>
              <w:t xml:space="preserve">, </w:t>
            </w:r>
            <w:r w:rsidRPr="007401A5">
              <w:rPr>
                <w:sz w:val="20"/>
                <w:szCs w:val="20"/>
              </w:rPr>
              <w:t>СТБ 11.14.05-2010</w:t>
            </w:r>
          </w:p>
          <w:p w14:paraId="547F063C" w14:textId="039F4DA0" w:rsidR="00D37EC1" w:rsidRPr="007401A5" w:rsidRDefault="00D37EC1" w:rsidP="0020506A">
            <w:pPr>
              <w:rPr>
                <w:sz w:val="20"/>
                <w:szCs w:val="20"/>
              </w:rPr>
            </w:pPr>
            <w:r w:rsidRPr="007401A5">
              <w:rPr>
                <w:sz w:val="20"/>
                <w:szCs w:val="20"/>
              </w:rPr>
              <w:t>ГОСТ Р 22.9.09-2014</w:t>
            </w:r>
            <w:r w:rsidR="00E9243C">
              <w:rPr>
                <w:sz w:val="20"/>
                <w:szCs w:val="20"/>
              </w:rPr>
              <w:t xml:space="preserve">, </w:t>
            </w:r>
            <w:r w:rsidRPr="007401A5">
              <w:rPr>
                <w:sz w:val="20"/>
                <w:szCs w:val="20"/>
              </w:rPr>
              <w:t>СТ РК 1715-2007</w:t>
            </w:r>
          </w:p>
          <w:p w14:paraId="0668D939" w14:textId="723BEC0D" w:rsidR="00D37EC1" w:rsidRPr="007401A5" w:rsidRDefault="00D37EC1" w:rsidP="0020506A">
            <w:pPr>
              <w:rPr>
                <w:sz w:val="20"/>
                <w:szCs w:val="20"/>
              </w:rPr>
            </w:pPr>
            <w:r w:rsidRPr="007401A5">
              <w:rPr>
                <w:sz w:val="20"/>
                <w:szCs w:val="20"/>
              </w:rPr>
              <w:t>ГОСТ 12.4.235-2012</w:t>
            </w:r>
            <w:r w:rsidR="00E9243C">
              <w:rPr>
                <w:sz w:val="20"/>
                <w:szCs w:val="20"/>
              </w:rPr>
              <w:t xml:space="preserve">, </w:t>
            </w:r>
            <w:r w:rsidRPr="007401A5">
              <w:rPr>
                <w:sz w:val="20"/>
                <w:szCs w:val="20"/>
              </w:rPr>
              <w:t>ГОСТ Р 53261-2009</w:t>
            </w:r>
          </w:p>
        </w:tc>
      </w:tr>
      <w:tr w:rsidR="00D37EC1" w:rsidRPr="007401A5" w14:paraId="0EF335F8"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40876B07" w14:textId="71F8E8E6" w:rsidR="00D37EC1" w:rsidRPr="007401A5" w:rsidRDefault="00933D1F" w:rsidP="0020506A">
            <w:pPr>
              <w:rPr>
                <w:sz w:val="20"/>
                <w:szCs w:val="20"/>
              </w:rPr>
            </w:pPr>
            <w:r>
              <w:rPr>
                <w:sz w:val="20"/>
                <w:szCs w:val="20"/>
              </w:rPr>
              <w:t>435</w:t>
            </w:r>
          </w:p>
        </w:tc>
        <w:tc>
          <w:tcPr>
            <w:tcW w:w="3011" w:type="dxa"/>
            <w:tcBorders>
              <w:top w:val="single" w:sz="4" w:space="0" w:color="auto"/>
              <w:left w:val="single" w:sz="4" w:space="0" w:color="auto"/>
              <w:bottom w:val="single" w:sz="4" w:space="0" w:color="auto"/>
              <w:right w:val="single" w:sz="4" w:space="0" w:color="auto"/>
            </w:tcBorders>
          </w:tcPr>
          <w:p w14:paraId="2621B918" w14:textId="236A25B1" w:rsidR="00D37EC1" w:rsidRPr="007401A5" w:rsidRDefault="00D37EC1" w:rsidP="0020506A">
            <w:pPr>
              <w:rPr>
                <w:sz w:val="20"/>
                <w:szCs w:val="20"/>
              </w:rPr>
            </w:pPr>
            <w:r w:rsidRPr="007401A5">
              <w:rPr>
                <w:sz w:val="20"/>
                <w:szCs w:val="20"/>
              </w:rPr>
              <w:t xml:space="preserve">Одежда специальная защитная от химических факторов в т.ч с дополнительной защитой от механических факторов, общих производственных загрязнений, пыли, воды и растворов нетоксичных веществ, от статического электричества, от вредных биологических факторов </w:t>
            </w:r>
            <w:proofErr w:type="gramStart"/>
            <w:r w:rsidRPr="007401A5">
              <w:rPr>
                <w:sz w:val="20"/>
                <w:szCs w:val="20"/>
              </w:rPr>
              <w:t>( насекомых</w:t>
            </w:r>
            <w:proofErr w:type="gramEnd"/>
            <w:r w:rsidRPr="007401A5">
              <w:rPr>
                <w:sz w:val="20"/>
                <w:szCs w:val="20"/>
              </w:rPr>
              <w:t xml:space="preserve"> и паукообразных) </w:t>
            </w:r>
          </w:p>
        </w:tc>
        <w:tc>
          <w:tcPr>
            <w:tcW w:w="1464" w:type="dxa"/>
            <w:tcBorders>
              <w:top w:val="single" w:sz="4" w:space="0" w:color="auto"/>
              <w:left w:val="single" w:sz="4" w:space="0" w:color="auto"/>
              <w:bottom w:val="single" w:sz="4" w:space="0" w:color="auto"/>
              <w:right w:val="single" w:sz="4" w:space="0" w:color="auto"/>
            </w:tcBorders>
          </w:tcPr>
          <w:p w14:paraId="3A34AC6D" w14:textId="77777777" w:rsidR="00D37EC1" w:rsidRPr="007401A5" w:rsidRDefault="00D37EC1" w:rsidP="0020506A">
            <w:pPr>
              <w:rPr>
                <w:sz w:val="20"/>
                <w:szCs w:val="20"/>
              </w:rPr>
            </w:pPr>
            <w:r w:rsidRPr="007401A5">
              <w:rPr>
                <w:sz w:val="20"/>
                <w:szCs w:val="20"/>
              </w:rPr>
              <w:t>1с, 3с</w:t>
            </w:r>
          </w:p>
          <w:p w14:paraId="11C7A31F" w14:textId="77777777" w:rsidR="00D37EC1" w:rsidRPr="007401A5" w:rsidRDefault="00D37EC1" w:rsidP="0020506A">
            <w:pPr>
              <w:rPr>
                <w:sz w:val="20"/>
                <w:szCs w:val="20"/>
              </w:rPr>
            </w:pPr>
            <w:r w:rsidRPr="007401A5">
              <w:rPr>
                <w:sz w:val="20"/>
                <w:szCs w:val="20"/>
              </w:rPr>
              <w:t>Сертификация</w:t>
            </w:r>
          </w:p>
          <w:p w14:paraId="76C6A77B" w14:textId="77777777" w:rsidR="00D37EC1" w:rsidRPr="007401A5" w:rsidRDefault="00D37EC1"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7D33EDF2" w14:textId="080ABE3D" w:rsidR="00D37EC1" w:rsidRPr="007401A5" w:rsidRDefault="00D37EC1" w:rsidP="0020506A">
            <w:pPr>
              <w:rPr>
                <w:sz w:val="20"/>
                <w:szCs w:val="20"/>
              </w:rPr>
            </w:pPr>
            <w:r w:rsidRPr="007401A5">
              <w:rPr>
                <w:sz w:val="20"/>
                <w:szCs w:val="20"/>
              </w:rPr>
              <w:t>6210</w:t>
            </w:r>
            <w:r w:rsidR="00E9243C">
              <w:rPr>
                <w:sz w:val="20"/>
                <w:szCs w:val="20"/>
              </w:rPr>
              <w:t>,</w:t>
            </w:r>
            <w:r w:rsidRPr="007401A5">
              <w:rPr>
                <w:sz w:val="20"/>
                <w:szCs w:val="20"/>
              </w:rPr>
              <w:t>6210101000</w:t>
            </w:r>
          </w:p>
          <w:p w14:paraId="4093F341" w14:textId="32517544" w:rsidR="00D37EC1" w:rsidRPr="007401A5" w:rsidRDefault="00D37EC1" w:rsidP="0020506A">
            <w:pPr>
              <w:rPr>
                <w:sz w:val="20"/>
                <w:szCs w:val="20"/>
              </w:rPr>
            </w:pPr>
            <w:r w:rsidRPr="007401A5">
              <w:rPr>
                <w:sz w:val="20"/>
                <w:szCs w:val="20"/>
              </w:rPr>
              <w:t>6210109200</w:t>
            </w:r>
            <w:r w:rsidR="00E9243C">
              <w:rPr>
                <w:sz w:val="20"/>
                <w:szCs w:val="20"/>
              </w:rPr>
              <w:t>,</w:t>
            </w:r>
            <w:r w:rsidRPr="007401A5">
              <w:rPr>
                <w:sz w:val="20"/>
                <w:szCs w:val="20"/>
              </w:rPr>
              <w:t>6210109800</w:t>
            </w:r>
          </w:p>
          <w:p w14:paraId="0514DEEF" w14:textId="4B8F04FB" w:rsidR="00D37EC1" w:rsidRPr="007401A5" w:rsidRDefault="00D37EC1" w:rsidP="0020506A">
            <w:pPr>
              <w:rPr>
                <w:sz w:val="20"/>
                <w:szCs w:val="20"/>
              </w:rPr>
            </w:pPr>
            <w:r w:rsidRPr="007401A5">
              <w:rPr>
                <w:sz w:val="20"/>
                <w:szCs w:val="20"/>
              </w:rPr>
              <w:t>6210200000</w:t>
            </w:r>
            <w:r w:rsidR="00E9243C">
              <w:rPr>
                <w:sz w:val="20"/>
                <w:szCs w:val="20"/>
              </w:rPr>
              <w:t>,</w:t>
            </w:r>
            <w:r w:rsidRPr="007401A5">
              <w:rPr>
                <w:sz w:val="20"/>
                <w:szCs w:val="20"/>
              </w:rPr>
              <w:t>6210300000</w:t>
            </w:r>
          </w:p>
          <w:p w14:paraId="358D49AC" w14:textId="61AC7B6F" w:rsidR="00D37EC1" w:rsidRPr="007401A5" w:rsidRDefault="00D37EC1" w:rsidP="0020506A">
            <w:pPr>
              <w:rPr>
                <w:sz w:val="20"/>
                <w:szCs w:val="20"/>
              </w:rPr>
            </w:pPr>
            <w:r w:rsidRPr="007401A5">
              <w:rPr>
                <w:sz w:val="20"/>
                <w:szCs w:val="20"/>
              </w:rPr>
              <w:t>6210400000</w:t>
            </w:r>
            <w:r w:rsidR="00E9243C">
              <w:rPr>
                <w:sz w:val="20"/>
                <w:szCs w:val="20"/>
              </w:rPr>
              <w:t>,</w:t>
            </w:r>
            <w:r w:rsidRPr="007401A5">
              <w:rPr>
                <w:sz w:val="20"/>
                <w:szCs w:val="20"/>
              </w:rPr>
              <w:t>6210500000</w:t>
            </w:r>
          </w:p>
          <w:p w14:paraId="05951440" w14:textId="22A8EDB5" w:rsidR="00D37EC1" w:rsidRPr="007401A5" w:rsidRDefault="00D37EC1" w:rsidP="0020506A">
            <w:pPr>
              <w:rPr>
                <w:sz w:val="20"/>
                <w:szCs w:val="20"/>
              </w:rPr>
            </w:pPr>
            <w:r w:rsidRPr="007401A5">
              <w:rPr>
                <w:sz w:val="20"/>
                <w:szCs w:val="20"/>
              </w:rPr>
              <w:t>6203</w:t>
            </w:r>
            <w:r w:rsidR="00E9243C">
              <w:rPr>
                <w:sz w:val="20"/>
                <w:szCs w:val="20"/>
              </w:rPr>
              <w:t>,</w:t>
            </w:r>
            <w:r w:rsidRPr="007401A5">
              <w:rPr>
                <w:sz w:val="20"/>
                <w:szCs w:val="20"/>
              </w:rPr>
              <w:t>6203110000</w:t>
            </w:r>
          </w:p>
          <w:p w14:paraId="20085BFE" w14:textId="237759BA" w:rsidR="00D37EC1" w:rsidRPr="007401A5" w:rsidRDefault="00D37EC1" w:rsidP="0020506A">
            <w:pPr>
              <w:rPr>
                <w:sz w:val="20"/>
                <w:szCs w:val="20"/>
              </w:rPr>
            </w:pPr>
            <w:r w:rsidRPr="007401A5">
              <w:rPr>
                <w:sz w:val="20"/>
                <w:szCs w:val="20"/>
              </w:rPr>
              <w:t>6203120000</w:t>
            </w:r>
            <w:r w:rsidR="00E9243C">
              <w:rPr>
                <w:sz w:val="20"/>
                <w:szCs w:val="20"/>
              </w:rPr>
              <w:t>,</w:t>
            </w:r>
            <w:r w:rsidRPr="007401A5">
              <w:rPr>
                <w:sz w:val="20"/>
                <w:szCs w:val="20"/>
              </w:rPr>
              <w:t>6203191000</w:t>
            </w:r>
          </w:p>
          <w:p w14:paraId="3FFC96E0" w14:textId="5E1B8298" w:rsidR="00D37EC1" w:rsidRPr="007401A5" w:rsidRDefault="00D37EC1" w:rsidP="0020506A">
            <w:pPr>
              <w:rPr>
                <w:sz w:val="20"/>
                <w:szCs w:val="20"/>
              </w:rPr>
            </w:pPr>
            <w:r w:rsidRPr="007401A5">
              <w:rPr>
                <w:sz w:val="20"/>
                <w:szCs w:val="20"/>
              </w:rPr>
              <w:t>6203193000</w:t>
            </w:r>
            <w:r w:rsidR="00E9243C">
              <w:rPr>
                <w:sz w:val="20"/>
                <w:szCs w:val="20"/>
              </w:rPr>
              <w:t>,</w:t>
            </w:r>
            <w:r w:rsidRPr="007401A5">
              <w:rPr>
                <w:sz w:val="20"/>
                <w:szCs w:val="20"/>
              </w:rPr>
              <w:t>6203199000</w:t>
            </w:r>
          </w:p>
          <w:p w14:paraId="7EDE4BED" w14:textId="74A9FB64" w:rsidR="00D37EC1" w:rsidRPr="007401A5" w:rsidRDefault="00D37EC1" w:rsidP="0020506A">
            <w:pPr>
              <w:rPr>
                <w:sz w:val="20"/>
                <w:szCs w:val="20"/>
              </w:rPr>
            </w:pPr>
            <w:r w:rsidRPr="007401A5">
              <w:rPr>
                <w:sz w:val="20"/>
                <w:szCs w:val="20"/>
              </w:rPr>
              <w:t>6203221000</w:t>
            </w:r>
            <w:r w:rsidR="00E9243C">
              <w:rPr>
                <w:sz w:val="20"/>
                <w:szCs w:val="20"/>
              </w:rPr>
              <w:t>,</w:t>
            </w:r>
            <w:r w:rsidRPr="007401A5">
              <w:rPr>
                <w:sz w:val="20"/>
                <w:szCs w:val="20"/>
              </w:rPr>
              <w:t>6203228000</w:t>
            </w:r>
          </w:p>
          <w:p w14:paraId="60155D40" w14:textId="757C348D" w:rsidR="00D37EC1" w:rsidRPr="007401A5" w:rsidRDefault="00D37EC1" w:rsidP="0020506A">
            <w:pPr>
              <w:rPr>
                <w:sz w:val="20"/>
                <w:szCs w:val="20"/>
              </w:rPr>
            </w:pPr>
            <w:r w:rsidRPr="007401A5">
              <w:rPr>
                <w:sz w:val="20"/>
                <w:szCs w:val="20"/>
              </w:rPr>
              <w:t>6203231000</w:t>
            </w:r>
            <w:r w:rsidR="00E9243C">
              <w:rPr>
                <w:sz w:val="20"/>
                <w:szCs w:val="20"/>
              </w:rPr>
              <w:t>,</w:t>
            </w:r>
            <w:r w:rsidRPr="007401A5">
              <w:rPr>
                <w:sz w:val="20"/>
                <w:szCs w:val="20"/>
              </w:rPr>
              <w:t>6203238000</w:t>
            </w:r>
          </w:p>
          <w:p w14:paraId="625D9FA7" w14:textId="42D96936" w:rsidR="00D37EC1" w:rsidRPr="007401A5" w:rsidRDefault="00D37EC1" w:rsidP="0020506A">
            <w:pPr>
              <w:rPr>
                <w:sz w:val="20"/>
                <w:szCs w:val="20"/>
              </w:rPr>
            </w:pPr>
            <w:r w:rsidRPr="007401A5">
              <w:rPr>
                <w:sz w:val="20"/>
                <w:szCs w:val="20"/>
              </w:rPr>
              <w:t>6203293000</w:t>
            </w:r>
            <w:r w:rsidR="00E9243C">
              <w:rPr>
                <w:sz w:val="20"/>
                <w:szCs w:val="20"/>
              </w:rPr>
              <w:t>,</w:t>
            </w:r>
            <w:r w:rsidRPr="007401A5">
              <w:rPr>
                <w:sz w:val="20"/>
                <w:szCs w:val="20"/>
              </w:rPr>
              <w:t>6203299000</w:t>
            </w:r>
          </w:p>
          <w:p w14:paraId="145A8922" w14:textId="6411742A" w:rsidR="00D37EC1" w:rsidRPr="007401A5" w:rsidRDefault="00D37EC1" w:rsidP="0020506A">
            <w:pPr>
              <w:rPr>
                <w:sz w:val="20"/>
                <w:szCs w:val="20"/>
              </w:rPr>
            </w:pPr>
            <w:r w:rsidRPr="007401A5">
              <w:rPr>
                <w:sz w:val="20"/>
                <w:szCs w:val="20"/>
              </w:rPr>
              <w:t>6203310000</w:t>
            </w:r>
            <w:r w:rsidR="00E9243C">
              <w:rPr>
                <w:sz w:val="20"/>
                <w:szCs w:val="20"/>
              </w:rPr>
              <w:t>,</w:t>
            </w:r>
            <w:r w:rsidRPr="007401A5">
              <w:rPr>
                <w:sz w:val="20"/>
                <w:szCs w:val="20"/>
              </w:rPr>
              <w:t>6203321000</w:t>
            </w:r>
          </w:p>
          <w:p w14:paraId="1C92D71D" w14:textId="4CA3CA2C" w:rsidR="00D37EC1" w:rsidRPr="007401A5" w:rsidRDefault="00D37EC1" w:rsidP="0020506A">
            <w:pPr>
              <w:rPr>
                <w:sz w:val="20"/>
                <w:szCs w:val="20"/>
              </w:rPr>
            </w:pPr>
            <w:r w:rsidRPr="007401A5">
              <w:rPr>
                <w:sz w:val="20"/>
                <w:szCs w:val="20"/>
              </w:rPr>
              <w:t>6203329000</w:t>
            </w:r>
            <w:r w:rsidR="00E9243C">
              <w:rPr>
                <w:sz w:val="20"/>
                <w:szCs w:val="20"/>
              </w:rPr>
              <w:t>,</w:t>
            </w:r>
            <w:r w:rsidRPr="007401A5">
              <w:rPr>
                <w:sz w:val="20"/>
                <w:szCs w:val="20"/>
              </w:rPr>
              <w:t>6203331000</w:t>
            </w:r>
          </w:p>
          <w:p w14:paraId="3CAFC5DC" w14:textId="2184C56C" w:rsidR="00D37EC1" w:rsidRPr="007401A5" w:rsidRDefault="00D37EC1" w:rsidP="0020506A">
            <w:pPr>
              <w:rPr>
                <w:sz w:val="20"/>
                <w:szCs w:val="20"/>
              </w:rPr>
            </w:pPr>
            <w:r w:rsidRPr="007401A5">
              <w:rPr>
                <w:sz w:val="20"/>
                <w:szCs w:val="20"/>
              </w:rPr>
              <w:t>6203339000</w:t>
            </w:r>
            <w:r w:rsidR="00E9243C">
              <w:rPr>
                <w:sz w:val="20"/>
                <w:szCs w:val="20"/>
              </w:rPr>
              <w:t>,</w:t>
            </w:r>
            <w:r w:rsidRPr="007401A5">
              <w:rPr>
                <w:sz w:val="20"/>
                <w:szCs w:val="20"/>
              </w:rPr>
              <w:t>6203391100</w:t>
            </w:r>
          </w:p>
          <w:p w14:paraId="2E55D85B" w14:textId="13E4109F" w:rsidR="00D37EC1" w:rsidRPr="007401A5" w:rsidRDefault="00D37EC1" w:rsidP="0020506A">
            <w:pPr>
              <w:rPr>
                <w:sz w:val="20"/>
                <w:szCs w:val="20"/>
              </w:rPr>
            </w:pPr>
            <w:r w:rsidRPr="007401A5">
              <w:rPr>
                <w:sz w:val="20"/>
                <w:szCs w:val="20"/>
              </w:rPr>
              <w:t>6203391900</w:t>
            </w:r>
            <w:r w:rsidR="00E9243C">
              <w:rPr>
                <w:sz w:val="20"/>
                <w:szCs w:val="20"/>
              </w:rPr>
              <w:t>,</w:t>
            </w:r>
            <w:r w:rsidRPr="007401A5">
              <w:rPr>
                <w:sz w:val="20"/>
                <w:szCs w:val="20"/>
              </w:rPr>
              <w:t>6203399000</w:t>
            </w:r>
          </w:p>
          <w:p w14:paraId="4B73F478" w14:textId="54F4666A" w:rsidR="00D37EC1" w:rsidRPr="007401A5" w:rsidRDefault="00D37EC1" w:rsidP="0020506A">
            <w:pPr>
              <w:rPr>
                <w:sz w:val="20"/>
                <w:szCs w:val="20"/>
              </w:rPr>
            </w:pPr>
            <w:r w:rsidRPr="007401A5">
              <w:rPr>
                <w:sz w:val="20"/>
                <w:szCs w:val="20"/>
              </w:rPr>
              <w:t>6203411000</w:t>
            </w:r>
            <w:r w:rsidR="00E9243C">
              <w:rPr>
                <w:sz w:val="20"/>
                <w:szCs w:val="20"/>
              </w:rPr>
              <w:t>,</w:t>
            </w:r>
            <w:r w:rsidRPr="007401A5">
              <w:rPr>
                <w:sz w:val="20"/>
                <w:szCs w:val="20"/>
              </w:rPr>
              <w:t>6203413000</w:t>
            </w:r>
          </w:p>
          <w:p w14:paraId="6E2328BC" w14:textId="743A5A4C" w:rsidR="00D37EC1" w:rsidRPr="007401A5" w:rsidRDefault="00D37EC1" w:rsidP="0020506A">
            <w:pPr>
              <w:rPr>
                <w:sz w:val="20"/>
                <w:szCs w:val="20"/>
              </w:rPr>
            </w:pPr>
            <w:r w:rsidRPr="007401A5">
              <w:rPr>
                <w:sz w:val="20"/>
                <w:szCs w:val="20"/>
              </w:rPr>
              <w:t>6203419000</w:t>
            </w:r>
            <w:r w:rsidR="00E9243C">
              <w:rPr>
                <w:sz w:val="20"/>
                <w:szCs w:val="20"/>
              </w:rPr>
              <w:t>,</w:t>
            </w:r>
            <w:r w:rsidRPr="007401A5">
              <w:rPr>
                <w:sz w:val="20"/>
                <w:szCs w:val="20"/>
              </w:rPr>
              <w:t>6203421100</w:t>
            </w:r>
          </w:p>
          <w:p w14:paraId="5A71F33F" w14:textId="0B3F3DDE" w:rsidR="00D37EC1" w:rsidRPr="007401A5" w:rsidRDefault="00D37EC1" w:rsidP="0020506A">
            <w:pPr>
              <w:rPr>
                <w:sz w:val="20"/>
                <w:szCs w:val="20"/>
              </w:rPr>
            </w:pPr>
            <w:r w:rsidRPr="007401A5">
              <w:rPr>
                <w:sz w:val="20"/>
                <w:szCs w:val="20"/>
              </w:rPr>
              <w:t>6203423100</w:t>
            </w:r>
            <w:r w:rsidR="00E9243C">
              <w:rPr>
                <w:sz w:val="20"/>
                <w:szCs w:val="20"/>
              </w:rPr>
              <w:t>,</w:t>
            </w:r>
            <w:r w:rsidRPr="007401A5">
              <w:rPr>
                <w:sz w:val="20"/>
                <w:szCs w:val="20"/>
              </w:rPr>
              <w:t>6203423300</w:t>
            </w:r>
          </w:p>
          <w:p w14:paraId="35BCD479" w14:textId="577800F3" w:rsidR="00D37EC1" w:rsidRPr="007401A5" w:rsidRDefault="00D37EC1" w:rsidP="0020506A">
            <w:pPr>
              <w:rPr>
                <w:sz w:val="20"/>
                <w:szCs w:val="20"/>
              </w:rPr>
            </w:pPr>
            <w:r w:rsidRPr="007401A5">
              <w:rPr>
                <w:sz w:val="20"/>
                <w:szCs w:val="20"/>
              </w:rPr>
              <w:t>6203423500</w:t>
            </w:r>
            <w:r w:rsidR="00E9243C">
              <w:rPr>
                <w:sz w:val="20"/>
                <w:szCs w:val="20"/>
              </w:rPr>
              <w:t>,</w:t>
            </w:r>
            <w:r w:rsidRPr="007401A5">
              <w:rPr>
                <w:sz w:val="20"/>
                <w:szCs w:val="20"/>
              </w:rPr>
              <w:t>6203425100</w:t>
            </w:r>
          </w:p>
          <w:p w14:paraId="506195BA" w14:textId="10E548F8" w:rsidR="00D37EC1" w:rsidRPr="007401A5" w:rsidRDefault="00D37EC1" w:rsidP="0020506A">
            <w:pPr>
              <w:rPr>
                <w:sz w:val="20"/>
                <w:szCs w:val="20"/>
              </w:rPr>
            </w:pPr>
            <w:r w:rsidRPr="007401A5">
              <w:rPr>
                <w:sz w:val="20"/>
                <w:szCs w:val="20"/>
              </w:rPr>
              <w:t>6203425900</w:t>
            </w:r>
            <w:r w:rsidR="00E9243C">
              <w:rPr>
                <w:sz w:val="20"/>
                <w:szCs w:val="20"/>
              </w:rPr>
              <w:t>,</w:t>
            </w:r>
            <w:r w:rsidRPr="007401A5">
              <w:rPr>
                <w:sz w:val="20"/>
                <w:szCs w:val="20"/>
              </w:rPr>
              <w:t>6203429000</w:t>
            </w:r>
          </w:p>
          <w:p w14:paraId="56E2E0FB" w14:textId="28EA594B" w:rsidR="00D37EC1" w:rsidRPr="007401A5" w:rsidRDefault="00D37EC1" w:rsidP="0020506A">
            <w:pPr>
              <w:rPr>
                <w:sz w:val="20"/>
                <w:szCs w:val="20"/>
              </w:rPr>
            </w:pPr>
            <w:r w:rsidRPr="007401A5">
              <w:rPr>
                <w:sz w:val="20"/>
                <w:szCs w:val="20"/>
              </w:rPr>
              <w:t>6203431100</w:t>
            </w:r>
            <w:r w:rsidR="00E9243C">
              <w:rPr>
                <w:sz w:val="20"/>
                <w:szCs w:val="20"/>
              </w:rPr>
              <w:t>,</w:t>
            </w:r>
            <w:r w:rsidRPr="007401A5">
              <w:rPr>
                <w:sz w:val="20"/>
                <w:szCs w:val="20"/>
              </w:rPr>
              <w:t>6203431900</w:t>
            </w:r>
          </w:p>
          <w:p w14:paraId="514CB5D3" w14:textId="0F8529F6" w:rsidR="00D37EC1" w:rsidRPr="007401A5" w:rsidRDefault="00D37EC1" w:rsidP="0020506A">
            <w:pPr>
              <w:rPr>
                <w:sz w:val="20"/>
                <w:szCs w:val="20"/>
              </w:rPr>
            </w:pPr>
            <w:r w:rsidRPr="007401A5">
              <w:rPr>
                <w:sz w:val="20"/>
                <w:szCs w:val="20"/>
              </w:rPr>
              <w:t>6203433100</w:t>
            </w:r>
            <w:r w:rsidR="00E9243C">
              <w:rPr>
                <w:sz w:val="20"/>
                <w:szCs w:val="20"/>
              </w:rPr>
              <w:t>,</w:t>
            </w:r>
            <w:r w:rsidRPr="007401A5">
              <w:rPr>
                <w:sz w:val="20"/>
                <w:szCs w:val="20"/>
              </w:rPr>
              <w:t>6203433900</w:t>
            </w:r>
          </w:p>
          <w:p w14:paraId="1895EA0E" w14:textId="70630E7B" w:rsidR="00D37EC1" w:rsidRPr="007401A5" w:rsidRDefault="00D37EC1" w:rsidP="0020506A">
            <w:pPr>
              <w:rPr>
                <w:sz w:val="20"/>
                <w:szCs w:val="20"/>
              </w:rPr>
            </w:pPr>
            <w:r w:rsidRPr="007401A5">
              <w:rPr>
                <w:sz w:val="20"/>
                <w:szCs w:val="20"/>
              </w:rPr>
              <w:t>6203439000</w:t>
            </w:r>
            <w:r w:rsidR="00E9243C">
              <w:rPr>
                <w:sz w:val="20"/>
                <w:szCs w:val="20"/>
              </w:rPr>
              <w:t>,</w:t>
            </w:r>
            <w:r w:rsidRPr="007401A5">
              <w:rPr>
                <w:sz w:val="20"/>
                <w:szCs w:val="20"/>
              </w:rPr>
              <w:t>6203491100</w:t>
            </w:r>
          </w:p>
          <w:p w14:paraId="37886AB6" w14:textId="6C6F5629" w:rsidR="00D37EC1" w:rsidRPr="007401A5" w:rsidRDefault="00D37EC1" w:rsidP="0020506A">
            <w:pPr>
              <w:rPr>
                <w:sz w:val="20"/>
                <w:szCs w:val="20"/>
              </w:rPr>
            </w:pPr>
            <w:r w:rsidRPr="007401A5">
              <w:rPr>
                <w:sz w:val="20"/>
                <w:szCs w:val="20"/>
              </w:rPr>
              <w:t>6203491900</w:t>
            </w:r>
            <w:r w:rsidR="00E9243C">
              <w:rPr>
                <w:sz w:val="20"/>
                <w:szCs w:val="20"/>
              </w:rPr>
              <w:t>,</w:t>
            </w:r>
            <w:r w:rsidRPr="007401A5">
              <w:rPr>
                <w:sz w:val="20"/>
                <w:szCs w:val="20"/>
              </w:rPr>
              <w:t>6203493100</w:t>
            </w:r>
          </w:p>
          <w:p w14:paraId="541521AA" w14:textId="473DB57C" w:rsidR="00D37EC1" w:rsidRPr="007401A5" w:rsidRDefault="00D37EC1" w:rsidP="0020506A">
            <w:pPr>
              <w:rPr>
                <w:sz w:val="20"/>
                <w:szCs w:val="20"/>
              </w:rPr>
            </w:pPr>
            <w:r w:rsidRPr="007401A5">
              <w:rPr>
                <w:sz w:val="20"/>
                <w:szCs w:val="20"/>
              </w:rPr>
              <w:t>6203493900</w:t>
            </w:r>
            <w:r w:rsidR="00E9243C">
              <w:rPr>
                <w:sz w:val="20"/>
                <w:szCs w:val="20"/>
              </w:rPr>
              <w:t>,</w:t>
            </w:r>
            <w:r w:rsidRPr="007401A5">
              <w:rPr>
                <w:sz w:val="20"/>
                <w:szCs w:val="20"/>
              </w:rPr>
              <w:t>6203495000</w:t>
            </w:r>
          </w:p>
          <w:p w14:paraId="691E83AB" w14:textId="26E2A195" w:rsidR="00D37EC1" w:rsidRPr="007401A5" w:rsidRDefault="00D37EC1" w:rsidP="0020506A">
            <w:pPr>
              <w:rPr>
                <w:sz w:val="20"/>
                <w:szCs w:val="20"/>
              </w:rPr>
            </w:pPr>
            <w:r w:rsidRPr="007401A5">
              <w:rPr>
                <w:sz w:val="20"/>
                <w:szCs w:val="20"/>
              </w:rPr>
              <w:t>6203499000</w:t>
            </w:r>
            <w:r w:rsidR="00E9243C">
              <w:rPr>
                <w:sz w:val="20"/>
                <w:szCs w:val="20"/>
              </w:rPr>
              <w:t>,</w:t>
            </w:r>
            <w:r w:rsidRPr="007401A5">
              <w:rPr>
                <w:sz w:val="20"/>
                <w:szCs w:val="20"/>
              </w:rPr>
              <w:t>6201</w:t>
            </w:r>
          </w:p>
          <w:p w14:paraId="7F53EAEB" w14:textId="23614CB7" w:rsidR="00D37EC1" w:rsidRPr="007401A5" w:rsidRDefault="00D37EC1" w:rsidP="0020506A">
            <w:pPr>
              <w:rPr>
                <w:sz w:val="20"/>
                <w:szCs w:val="20"/>
              </w:rPr>
            </w:pPr>
            <w:r w:rsidRPr="007401A5">
              <w:rPr>
                <w:sz w:val="20"/>
                <w:szCs w:val="20"/>
              </w:rPr>
              <w:t>6201110000</w:t>
            </w:r>
            <w:r w:rsidR="00E9243C">
              <w:rPr>
                <w:sz w:val="20"/>
                <w:szCs w:val="20"/>
              </w:rPr>
              <w:t>,</w:t>
            </w:r>
            <w:r w:rsidRPr="007401A5">
              <w:rPr>
                <w:sz w:val="20"/>
                <w:szCs w:val="20"/>
              </w:rPr>
              <w:t>6201121000</w:t>
            </w:r>
          </w:p>
          <w:p w14:paraId="24B8021F" w14:textId="3DC598D7" w:rsidR="00D37EC1" w:rsidRPr="007401A5" w:rsidRDefault="00D37EC1" w:rsidP="0020506A">
            <w:pPr>
              <w:rPr>
                <w:sz w:val="20"/>
                <w:szCs w:val="20"/>
              </w:rPr>
            </w:pPr>
            <w:r w:rsidRPr="007401A5">
              <w:rPr>
                <w:sz w:val="20"/>
                <w:szCs w:val="20"/>
              </w:rPr>
              <w:t>6201129000</w:t>
            </w:r>
            <w:r w:rsidR="00E9243C">
              <w:rPr>
                <w:sz w:val="20"/>
                <w:szCs w:val="20"/>
              </w:rPr>
              <w:t>,</w:t>
            </w:r>
            <w:r w:rsidRPr="007401A5">
              <w:rPr>
                <w:sz w:val="20"/>
                <w:szCs w:val="20"/>
              </w:rPr>
              <w:t>6201131000</w:t>
            </w:r>
          </w:p>
          <w:p w14:paraId="3325A40B" w14:textId="74307D8F" w:rsidR="00D37EC1" w:rsidRPr="007401A5" w:rsidRDefault="00D37EC1" w:rsidP="0020506A">
            <w:pPr>
              <w:rPr>
                <w:sz w:val="20"/>
                <w:szCs w:val="20"/>
              </w:rPr>
            </w:pPr>
            <w:r w:rsidRPr="007401A5">
              <w:rPr>
                <w:sz w:val="20"/>
                <w:szCs w:val="20"/>
              </w:rPr>
              <w:t>6201139000</w:t>
            </w:r>
            <w:r w:rsidR="00E9243C">
              <w:rPr>
                <w:sz w:val="20"/>
                <w:szCs w:val="20"/>
              </w:rPr>
              <w:t>,</w:t>
            </w:r>
            <w:r w:rsidRPr="007401A5">
              <w:rPr>
                <w:sz w:val="20"/>
                <w:szCs w:val="20"/>
              </w:rPr>
              <w:t>6201190000</w:t>
            </w:r>
          </w:p>
          <w:p w14:paraId="6420B398" w14:textId="592788D0" w:rsidR="00D37EC1" w:rsidRPr="007401A5" w:rsidRDefault="00D37EC1" w:rsidP="0020506A">
            <w:pPr>
              <w:rPr>
                <w:sz w:val="20"/>
                <w:szCs w:val="20"/>
              </w:rPr>
            </w:pPr>
            <w:r w:rsidRPr="007401A5">
              <w:rPr>
                <w:sz w:val="20"/>
                <w:szCs w:val="20"/>
              </w:rPr>
              <w:t>6201910000</w:t>
            </w:r>
            <w:r w:rsidR="00E9243C">
              <w:rPr>
                <w:sz w:val="20"/>
                <w:szCs w:val="20"/>
              </w:rPr>
              <w:t>,</w:t>
            </w:r>
            <w:r w:rsidRPr="007401A5">
              <w:rPr>
                <w:sz w:val="20"/>
                <w:szCs w:val="20"/>
              </w:rPr>
              <w:t>6201920000</w:t>
            </w:r>
          </w:p>
          <w:p w14:paraId="13439063" w14:textId="2AE809FB" w:rsidR="00D37EC1" w:rsidRPr="007401A5" w:rsidRDefault="00D37EC1" w:rsidP="0020506A">
            <w:pPr>
              <w:rPr>
                <w:sz w:val="20"/>
                <w:szCs w:val="20"/>
              </w:rPr>
            </w:pPr>
            <w:r w:rsidRPr="007401A5">
              <w:rPr>
                <w:sz w:val="20"/>
                <w:szCs w:val="20"/>
              </w:rPr>
              <w:t>6201930000</w:t>
            </w:r>
            <w:r w:rsidR="00E9243C">
              <w:rPr>
                <w:sz w:val="20"/>
                <w:szCs w:val="20"/>
              </w:rPr>
              <w:t>,</w:t>
            </w:r>
            <w:r w:rsidRPr="007401A5">
              <w:rPr>
                <w:sz w:val="20"/>
                <w:szCs w:val="20"/>
              </w:rPr>
              <w:t>6201990000</w:t>
            </w:r>
          </w:p>
          <w:p w14:paraId="7CADEBC3" w14:textId="2EFB0E33" w:rsidR="00D37EC1" w:rsidRPr="007401A5" w:rsidRDefault="00D37EC1" w:rsidP="0020506A">
            <w:pPr>
              <w:rPr>
                <w:sz w:val="20"/>
                <w:szCs w:val="20"/>
              </w:rPr>
            </w:pPr>
            <w:r w:rsidRPr="007401A5">
              <w:rPr>
                <w:sz w:val="20"/>
                <w:szCs w:val="20"/>
              </w:rPr>
              <w:t>6202</w:t>
            </w:r>
            <w:r w:rsidR="00E9243C">
              <w:rPr>
                <w:sz w:val="20"/>
                <w:szCs w:val="20"/>
              </w:rPr>
              <w:t>,</w:t>
            </w:r>
            <w:r w:rsidRPr="007401A5">
              <w:rPr>
                <w:sz w:val="20"/>
                <w:szCs w:val="20"/>
              </w:rPr>
              <w:t>6202110000</w:t>
            </w:r>
          </w:p>
          <w:p w14:paraId="5C46E292" w14:textId="284D877F" w:rsidR="00D37EC1" w:rsidRPr="007401A5" w:rsidRDefault="00D37EC1" w:rsidP="0020506A">
            <w:pPr>
              <w:rPr>
                <w:sz w:val="20"/>
                <w:szCs w:val="20"/>
              </w:rPr>
            </w:pPr>
            <w:r w:rsidRPr="007401A5">
              <w:rPr>
                <w:sz w:val="20"/>
                <w:szCs w:val="20"/>
              </w:rPr>
              <w:t>6202121000</w:t>
            </w:r>
            <w:r w:rsidR="00E9243C">
              <w:rPr>
                <w:sz w:val="20"/>
                <w:szCs w:val="20"/>
              </w:rPr>
              <w:t>,</w:t>
            </w:r>
            <w:r w:rsidRPr="007401A5">
              <w:rPr>
                <w:sz w:val="20"/>
                <w:szCs w:val="20"/>
              </w:rPr>
              <w:t>6202129000</w:t>
            </w:r>
          </w:p>
          <w:p w14:paraId="047F3233" w14:textId="4B94860B" w:rsidR="00D37EC1" w:rsidRPr="007401A5" w:rsidRDefault="00D37EC1" w:rsidP="0020506A">
            <w:pPr>
              <w:rPr>
                <w:sz w:val="20"/>
                <w:szCs w:val="20"/>
              </w:rPr>
            </w:pPr>
            <w:r w:rsidRPr="007401A5">
              <w:rPr>
                <w:sz w:val="20"/>
                <w:szCs w:val="20"/>
              </w:rPr>
              <w:t>6202131000</w:t>
            </w:r>
            <w:r w:rsidR="00E9243C">
              <w:rPr>
                <w:sz w:val="20"/>
                <w:szCs w:val="20"/>
              </w:rPr>
              <w:t>,</w:t>
            </w:r>
            <w:r w:rsidRPr="007401A5">
              <w:rPr>
                <w:sz w:val="20"/>
                <w:szCs w:val="20"/>
              </w:rPr>
              <w:t>6202139000</w:t>
            </w:r>
          </w:p>
          <w:p w14:paraId="3412947E" w14:textId="106E6A0E" w:rsidR="00D37EC1" w:rsidRPr="007401A5" w:rsidRDefault="00D37EC1" w:rsidP="0020506A">
            <w:pPr>
              <w:rPr>
                <w:sz w:val="20"/>
                <w:szCs w:val="20"/>
              </w:rPr>
            </w:pPr>
            <w:r w:rsidRPr="007401A5">
              <w:rPr>
                <w:sz w:val="20"/>
                <w:szCs w:val="20"/>
              </w:rPr>
              <w:t>6202190000</w:t>
            </w:r>
            <w:r w:rsidR="00E9243C">
              <w:rPr>
                <w:sz w:val="20"/>
                <w:szCs w:val="20"/>
              </w:rPr>
              <w:t>,</w:t>
            </w:r>
            <w:r w:rsidRPr="007401A5">
              <w:rPr>
                <w:sz w:val="20"/>
                <w:szCs w:val="20"/>
              </w:rPr>
              <w:t>6202910000</w:t>
            </w:r>
          </w:p>
          <w:p w14:paraId="317299C5" w14:textId="2136CD93" w:rsidR="00D37EC1" w:rsidRPr="007401A5" w:rsidRDefault="00D37EC1" w:rsidP="0020506A">
            <w:pPr>
              <w:rPr>
                <w:sz w:val="20"/>
                <w:szCs w:val="20"/>
              </w:rPr>
            </w:pPr>
            <w:r w:rsidRPr="007401A5">
              <w:rPr>
                <w:sz w:val="20"/>
                <w:szCs w:val="20"/>
              </w:rPr>
              <w:t>6202920000</w:t>
            </w:r>
            <w:r w:rsidR="00E9243C">
              <w:rPr>
                <w:sz w:val="20"/>
                <w:szCs w:val="20"/>
              </w:rPr>
              <w:t>,</w:t>
            </w:r>
            <w:r w:rsidRPr="007401A5">
              <w:rPr>
                <w:sz w:val="20"/>
                <w:szCs w:val="20"/>
              </w:rPr>
              <w:t>6202930000</w:t>
            </w:r>
          </w:p>
          <w:p w14:paraId="54F514B5" w14:textId="1E3D6895" w:rsidR="00D37EC1" w:rsidRPr="007401A5" w:rsidRDefault="00D37EC1" w:rsidP="0020506A">
            <w:pPr>
              <w:rPr>
                <w:sz w:val="20"/>
                <w:szCs w:val="20"/>
              </w:rPr>
            </w:pPr>
            <w:r w:rsidRPr="007401A5">
              <w:rPr>
                <w:sz w:val="20"/>
                <w:szCs w:val="20"/>
              </w:rPr>
              <w:t>6202990000</w:t>
            </w:r>
            <w:r w:rsidR="00E9243C">
              <w:rPr>
                <w:sz w:val="20"/>
                <w:szCs w:val="20"/>
              </w:rPr>
              <w:t>,</w:t>
            </w:r>
            <w:r w:rsidRPr="007401A5">
              <w:rPr>
                <w:sz w:val="20"/>
                <w:szCs w:val="20"/>
              </w:rPr>
              <w:t>6211</w:t>
            </w:r>
          </w:p>
          <w:p w14:paraId="794850F2" w14:textId="55568572" w:rsidR="00D37EC1" w:rsidRPr="007401A5" w:rsidRDefault="00D37EC1" w:rsidP="0020506A">
            <w:pPr>
              <w:rPr>
                <w:sz w:val="20"/>
                <w:szCs w:val="20"/>
              </w:rPr>
            </w:pPr>
            <w:r w:rsidRPr="007401A5">
              <w:rPr>
                <w:sz w:val="20"/>
                <w:szCs w:val="20"/>
              </w:rPr>
              <w:t>6211110000</w:t>
            </w:r>
            <w:r w:rsidR="00E9243C">
              <w:rPr>
                <w:sz w:val="20"/>
                <w:szCs w:val="20"/>
              </w:rPr>
              <w:t>,</w:t>
            </w:r>
            <w:r w:rsidRPr="007401A5">
              <w:rPr>
                <w:sz w:val="20"/>
                <w:szCs w:val="20"/>
              </w:rPr>
              <w:t>6211120000</w:t>
            </w:r>
          </w:p>
          <w:p w14:paraId="186A3A22" w14:textId="04A0B77E" w:rsidR="00D37EC1" w:rsidRPr="007401A5" w:rsidRDefault="00D37EC1" w:rsidP="0020506A">
            <w:pPr>
              <w:rPr>
                <w:sz w:val="20"/>
                <w:szCs w:val="20"/>
              </w:rPr>
            </w:pPr>
            <w:r w:rsidRPr="007401A5">
              <w:rPr>
                <w:sz w:val="20"/>
                <w:szCs w:val="20"/>
              </w:rPr>
              <w:t>6211200000</w:t>
            </w:r>
            <w:r w:rsidR="00E9243C">
              <w:rPr>
                <w:sz w:val="20"/>
                <w:szCs w:val="20"/>
              </w:rPr>
              <w:t>,</w:t>
            </w:r>
            <w:r w:rsidRPr="007401A5">
              <w:rPr>
                <w:sz w:val="20"/>
                <w:szCs w:val="20"/>
              </w:rPr>
              <w:t>6211321000</w:t>
            </w:r>
          </w:p>
          <w:p w14:paraId="767CD777" w14:textId="7945A9EB" w:rsidR="00D37EC1" w:rsidRPr="007401A5" w:rsidRDefault="00D37EC1" w:rsidP="0020506A">
            <w:pPr>
              <w:rPr>
                <w:sz w:val="20"/>
                <w:szCs w:val="20"/>
              </w:rPr>
            </w:pPr>
            <w:r w:rsidRPr="007401A5">
              <w:rPr>
                <w:sz w:val="20"/>
                <w:szCs w:val="20"/>
              </w:rPr>
              <w:t>6211323100</w:t>
            </w:r>
            <w:r w:rsidR="00E9243C">
              <w:rPr>
                <w:sz w:val="20"/>
                <w:szCs w:val="20"/>
              </w:rPr>
              <w:t>,</w:t>
            </w:r>
            <w:r w:rsidRPr="007401A5">
              <w:rPr>
                <w:sz w:val="20"/>
                <w:szCs w:val="20"/>
              </w:rPr>
              <w:t>6211324100</w:t>
            </w:r>
          </w:p>
          <w:p w14:paraId="22449FCE" w14:textId="5D8FE472" w:rsidR="00D37EC1" w:rsidRPr="007401A5" w:rsidRDefault="00D37EC1" w:rsidP="0020506A">
            <w:pPr>
              <w:rPr>
                <w:sz w:val="20"/>
                <w:szCs w:val="20"/>
              </w:rPr>
            </w:pPr>
            <w:r w:rsidRPr="007401A5">
              <w:rPr>
                <w:sz w:val="20"/>
                <w:szCs w:val="20"/>
              </w:rPr>
              <w:t>6211324200</w:t>
            </w:r>
            <w:r w:rsidR="00E9243C">
              <w:rPr>
                <w:sz w:val="20"/>
                <w:szCs w:val="20"/>
              </w:rPr>
              <w:t>,</w:t>
            </w:r>
            <w:r w:rsidRPr="007401A5">
              <w:rPr>
                <w:sz w:val="20"/>
                <w:szCs w:val="20"/>
              </w:rPr>
              <w:t>6211329000</w:t>
            </w:r>
          </w:p>
          <w:p w14:paraId="24584A2D" w14:textId="34B2C6C2" w:rsidR="00D37EC1" w:rsidRPr="007401A5" w:rsidRDefault="00D37EC1" w:rsidP="0020506A">
            <w:pPr>
              <w:rPr>
                <w:sz w:val="20"/>
                <w:szCs w:val="20"/>
              </w:rPr>
            </w:pPr>
            <w:r w:rsidRPr="007401A5">
              <w:rPr>
                <w:sz w:val="20"/>
                <w:szCs w:val="20"/>
              </w:rPr>
              <w:t>6211331000</w:t>
            </w:r>
            <w:r w:rsidR="00E9243C">
              <w:rPr>
                <w:sz w:val="20"/>
                <w:szCs w:val="20"/>
              </w:rPr>
              <w:t>,</w:t>
            </w:r>
            <w:r w:rsidRPr="007401A5">
              <w:rPr>
                <w:sz w:val="20"/>
                <w:szCs w:val="20"/>
              </w:rPr>
              <w:t>6211333100</w:t>
            </w:r>
          </w:p>
          <w:p w14:paraId="4415DEE2" w14:textId="46E1BE60" w:rsidR="00D37EC1" w:rsidRPr="007401A5" w:rsidRDefault="00D37EC1" w:rsidP="0020506A">
            <w:pPr>
              <w:rPr>
                <w:sz w:val="20"/>
                <w:szCs w:val="20"/>
              </w:rPr>
            </w:pPr>
            <w:r w:rsidRPr="007401A5">
              <w:rPr>
                <w:sz w:val="20"/>
                <w:szCs w:val="20"/>
              </w:rPr>
              <w:t>6211334100</w:t>
            </w:r>
            <w:r w:rsidR="00E9243C">
              <w:rPr>
                <w:sz w:val="20"/>
                <w:szCs w:val="20"/>
              </w:rPr>
              <w:t>,</w:t>
            </w:r>
            <w:r w:rsidRPr="007401A5">
              <w:rPr>
                <w:sz w:val="20"/>
                <w:szCs w:val="20"/>
              </w:rPr>
              <w:t>6211334200</w:t>
            </w:r>
          </w:p>
          <w:p w14:paraId="2495ED0C" w14:textId="135662B0" w:rsidR="00D37EC1" w:rsidRPr="007401A5" w:rsidRDefault="00D37EC1" w:rsidP="0020506A">
            <w:pPr>
              <w:rPr>
                <w:sz w:val="20"/>
                <w:szCs w:val="20"/>
              </w:rPr>
            </w:pPr>
            <w:r w:rsidRPr="007401A5">
              <w:rPr>
                <w:sz w:val="20"/>
                <w:szCs w:val="20"/>
              </w:rPr>
              <w:t>6211339000</w:t>
            </w:r>
            <w:r w:rsidR="00E9243C">
              <w:rPr>
                <w:sz w:val="20"/>
                <w:szCs w:val="20"/>
              </w:rPr>
              <w:t>,</w:t>
            </w:r>
            <w:r w:rsidRPr="007401A5">
              <w:rPr>
                <w:sz w:val="20"/>
                <w:szCs w:val="20"/>
              </w:rPr>
              <w:t>6211390000</w:t>
            </w:r>
          </w:p>
          <w:p w14:paraId="549BE8A9" w14:textId="593382D5" w:rsidR="00D37EC1" w:rsidRPr="007401A5" w:rsidRDefault="00D37EC1" w:rsidP="0020506A">
            <w:pPr>
              <w:rPr>
                <w:sz w:val="20"/>
                <w:szCs w:val="20"/>
              </w:rPr>
            </w:pPr>
            <w:r w:rsidRPr="007401A5">
              <w:rPr>
                <w:sz w:val="20"/>
                <w:szCs w:val="20"/>
              </w:rPr>
              <w:t>6211421000</w:t>
            </w:r>
            <w:r w:rsidR="00E9243C">
              <w:rPr>
                <w:sz w:val="20"/>
                <w:szCs w:val="20"/>
              </w:rPr>
              <w:t>,</w:t>
            </w:r>
            <w:r w:rsidRPr="007401A5">
              <w:rPr>
                <w:sz w:val="20"/>
                <w:szCs w:val="20"/>
              </w:rPr>
              <w:t>6211423100</w:t>
            </w:r>
          </w:p>
          <w:p w14:paraId="45B1D52E" w14:textId="304C3EA2" w:rsidR="00D37EC1" w:rsidRPr="007401A5" w:rsidRDefault="00D37EC1" w:rsidP="0020506A">
            <w:pPr>
              <w:rPr>
                <w:sz w:val="20"/>
                <w:szCs w:val="20"/>
              </w:rPr>
            </w:pPr>
            <w:r w:rsidRPr="007401A5">
              <w:rPr>
                <w:sz w:val="20"/>
                <w:szCs w:val="20"/>
              </w:rPr>
              <w:t>6211424100</w:t>
            </w:r>
            <w:r w:rsidR="00E9243C">
              <w:rPr>
                <w:sz w:val="20"/>
                <w:szCs w:val="20"/>
              </w:rPr>
              <w:t>,</w:t>
            </w:r>
            <w:r w:rsidRPr="007401A5">
              <w:rPr>
                <w:sz w:val="20"/>
                <w:szCs w:val="20"/>
              </w:rPr>
              <w:t>6211424200</w:t>
            </w:r>
          </w:p>
          <w:p w14:paraId="4F40606D" w14:textId="7273E10E" w:rsidR="00D37EC1" w:rsidRPr="007401A5" w:rsidRDefault="00D37EC1" w:rsidP="0020506A">
            <w:pPr>
              <w:rPr>
                <w:sz w:val="20"/>
                <w:szCs w:val="20"/>
              </w:rPr>
            </w:pPr>
            <w:r w:rsidRPr="007401A5">
              <w:rPr>
                <w:sz w:val="20"/>
                <w:szCs w:val="20"/>
              </w:rPr>
              <w:t>6211429000</w:t>
            </w:r>
            <w:r w:rsidR="00E9243C">
              <w:rPr>
                <w:sz w:val="20"/>
                <w:szCs w:val="20"/>
              </w:rPr>
              <w:t>,</w:t>
            </w:r>
            <w:r w:rsidRPr="007401A5">
              <w:rPr>
                <w:sz w:val="20"/>
                <w:szCs w:val="20"/>
              </w:rPr>
              <w:t>6211431000</w:t>
            </w:r>
          </w:p>
          <w:p w14:paraId="2B030304" w14:textId="75D8ACD6" w:rsidR="00D37EC1" w:rsidRPr="007401A5" w:rsidRDefault="00D37EC1" w:rsidP="0020506A">
            <w:pPr>
              <w:rPr>
                <w:sz w:val="20"/>
                <w:szCs w:val="20"/>
              </w:rPr>
            </w:pPr>
            <w:r w:rsidRPr="007401A5">
              <w:rPr>
                <w:sz w:val="20"/>
                <w:szCs w:val="20"/>
              </w:rPr>
              <w:t>6211433100</w:t>
            </w:r>
            <w:r w:rsidR="00E9243C">
              <w:rPr>
                <w:sz w:val="20"/>
                <w:szCs w:val="20"/>
              </w:rPr>
              <w:t>,</w:t>
            </w:r>
            <w:r w:rsidRPr="007401A5">
              <w:rPr>
                <w:sz w:val="20"/>
                <w:szCs w:val="20"/>
              </w:rPr>
              <w:t>6211434100</w:t>
            </w:r>
          </w:p>
          <w:p w14:paraId="262BD8C1" w14:textId="79519B5A" w:rsidR="00D37EC1" w:rsidRPr="007401A5" w:rsidRDefault="00D37EC1" w:rsidP="0020506A">
            <w:pPr>
              <w:rPr>
                <w:sz w:val="20"/>
                <w:szCs w:val="20"/>
              </w:rPr>
            </w:pPr>
            <w:r w:rsidRPr="007401A5">
              <w:rPr>
                <w:sz w:val="20"/>
                <w:szCs w:val="20"/>
              </w:rPr>
              <w:t>6211434200</w:t>
            </w:r>
            <w:r w:rsidR="00E9243C">
              <w:rPr>
                <w:sz w:val="20"/>
                <w:szCs w:val="20"/>
              </w:rPr>
              <w:t>,</w:t>
            </w:r>
            <w:r w:rsidRPr="007401A5">
              <w:rPr>
                <w:sz w:val="20"/>
                <w:szCs w:val="20"/>
              </w:rPr>
              <w:t>6211439000</w:t>
            </w:r>
          </w:p>
          <w:p w14:paraId="262E089D" w14:textId="0456CF4F" w:rsidR="00D37EC1" w:rsidRPr="007401A5" w:rsidRDefault="00D37EC1" w:rsidP="0020506A">
            <w:pPr>
              <w:rPr>
                <w:sz w:val="20"/>
                <w:szCs w:val="20"/>
              </w:rPr>
            </w:pPr>
            <w:r w:rsidRPr="007401A5">
              <w:rPr>
                <w:sz w:val="20"/>
                <w:szCs w:val="20"/>
              </w:rPr>
              <w:t>6211490001</w:t>
            </w:r>
            <w:r w:rsidR="00E9243C">
              <w:rPr>
                <w:sz w:val="20"/>
                <w:szCs w:val="20"/>
              </w:rPr>
              <w:t>,</w:t>
            </w:r>
            <w:r w:rsidRPr="007401A5">
              <w:rPr>
                <w:sz w:val="20"/>
                <w:szCs w:val="20"/>
              </w:rPr>
              <w:t>6211490009</w:t>
            </w:r>
          </w:p>
          <w:p w14:paraId="4B279141" w14:textId="05A66DD8" w:rsidR="00D37EC1" w:rsidRPr="007401A5" w:rsidRDefault="00D37EC1" w:rsidP="0020506A">
            <w:pPr>
              <w:rPr>
                <w:sz w:val="20"/>
                <w:szCs w:val="20"/>
              </w:rPr>
            </w:pPr>
            <w:r w:rsidRPr="007401A5">
              <w:rPr>
                <w:sz w:val="20"/>
                <w:szCs w:val="20"/>
              </w:rPr>
              <w:t>3926</w:t>
            </w:r>
            <w:r w:rsidR="00E9243C">
              <w:rPr>
                <w:sz w:val="20"/>
                <w:szCs w:val="20"/>
              </w:rPr>
              <w:t>,</w:t>
            </w:r>
            <w:r w:rsidRPr="007401A5">
              <w:rPr>
                <w:sz w:val="20"/>
                <w:szCs w:val="20"/>
              </w:rPr>
              <w:t>3926200000</w:t>
            </w:r>
          </w:p>
          <w:p w14:paraId="34AF9E3E" w14:textId="4DDBA4D5" w:rsidR="00D37EC1" w:rsidRPr="007401A5" w:rsidRDefault="00D37EC1" w:rsidP="0020506A">
            <w:pPr>
              <w:rPr>
                <w:sz w:val="20"/>
                <w:szCs w:val="20"/>
              </w:rPr>
            </w:pPr>
            <w:r w:rsidRPr="007401A5">
              <w:rPr>
                <w:sz w:val="20"/>
                <w:szCs w:val="20"/>
              </w:rPr>
              <w:t>4015</w:t>
            </w:r>
            <w:r w:rsidR="00E9243C">
              <w:rPr>
                <w:sz w:val="20"/>
                <w:szCs w:val="20"/>
              </w:rPr>
              <w:t>,</w:t>
            </w:r>
            <w:r w:rsidRPr="007401A5">
              <w:rPr>
                <w:sz w:val="20"/>
                <w:szCs w:val="20"/>
              </w:rPr>
              <w:t>4015110000</w:t>
            </w:r>
          </w:p>
          <w:p w14:paraId="234060DF" w14:textId="477D0FBA" w:rsidR="00D37EC1" w:rsidRPr="007401A5" w:rsidRDefault="00D37EC1" w:rsidP="0020506A">
            <w:pPr>
              <w:rPr>
                <w:sz w:val="20"/>
                <w:szCs w:val="20"/>
              </w:rPr>
            </w:pPr>
            <w:r w:rsidRPr="007401A5">
              <w:rPr>
                <w:sz w:val="20"/>
                <w:szCs w:val="20"/>
              </w:rPr>
              <w:t>4015190000</w:t>
            </w:r>
            <w:r w:rsidR="00E9243C">
              <w:rPr>
                <w:sz w:val="20"/>
                <w:szCs w:val="20"/>
              </w:rPr>
              <w:t>,</w:t>
            </w:r>
            <w:r w:rsidRPr="007401A5">
              <w:rPr>
                <w:sz w:val="20"/>
                <w:szCs w:val="20"/>
              </w:rPr>
              <w:t>4015900000</w:t>
            </w:r>
          </w:p>
          <w:p w14:paraId="2C93DB79" w14:textId="2C7EB45A" w:rsidR="00D37EC1" w:rsidRPr="007401A5" w:rsidRDefault="00D37EC1" w:rsidP="0020506A">
            <w:pPr>
              <w:rPr>
                <w:sz w:val="20"/>
                <w:szCs w:val="20"/>
              </w:rPr>
            </w:pPr>
            <w:r w:rsidRPr="007401A5">
              <w:rPr>
                <w:sz w:val="20"/>
                <w:szCs w:val="20"/>
              </w:rPr>
              <w:t>6113</w:t>
            </w:r>
            <w:r w:rsidR="00E9243C">
              <w:rPr>
                <w:sz w:val="20"/>
                <w:szCs w:val="20"/>
              </w:rPr>
              <w:t>,</w:t>
            </w:r>
            <w:r w:rsidRPr="007401A5">
              <w:rPr>
                <w:sz w:val="20"/>
                <w:szCs w:val="20"/>
              </w:rPr>
              <w:t>6113001000</w:t>
            </w:r>
          </w:p>
          <w:p w14:paraId="1B49933C" w14:textId="1DFC2350" w:rsidR="00D37EC1" w:rsidRPr="007401A5" w:rsidRDefault="00D37EC1" w:rsidP="0020506A">
            <w:pPr>
              <w:rPr>
                <w:sz w:val="20"/>
                <w:szCs w:val="20"/>
              </w:rPr>
            </w:pPr>
            <w:r w:rsidRPr="007401A5">
              <w:rPr>
                <w:sz w:val="20"/>
                <w:szCs w:val="20"/>
              </w:rPr>
              <w:t>6113009000</w:t>
            </w:r>
            <w:r w:rsidR="00E9243C">
              <w:rPr>
                <w:sz w:val="20"/>
                <w:szCs w:val="20"/>
              </w:rPr>
              <w:t>,</w:t>
            </w:r>
            <w:r w:rsidRPr="007401A5">
              <w:rPr>
                <w:sz w:val="20"/>
                <w:szCs w:val="20"/>
              </w:rPr>
              <w:t>6114</w:t>
            </w:r>
          </w:p>
          <w:p w14:paraId="1675BC80" w14:textId="6D4C90AE" w:rsidR="00D37EC1" w:rsidRPr="007401A5" w:rsidRDefault="00D37EC1" w:rsidP="0020506A">
            <w:pPr>
              <w:rPr>
                <w:sz w:val="20"/>
                <w:szCs w:val="20"/>
              </w:rPr>
            </w:pPr>
            <w:r w:rsidRPr="007401A5">
              <w:rPr>
                <w:sz w:val="20"/>
                <w:szCs w:val="20"/>
              </w:rPr>
              <w:t>6114200000</w:t>
            </w:r>
            <w:r w:rsidR="00E9243C">
              <w:rPr>
                <w:sz w:val="20"/>
                <w:szCs w:val="20"/>
              </w:rPr>
              <w:t>,</w:t>
            </w:r>
            <w:r w:rsidRPr="007401A5">
              <w:rPr>
                <w:sz w:val="20"/>
                <w:szCs w:val="20"/>
              </w:rPr>
              <w:t>6114300000</w:t>
            </w:r>
          </w:p>
          <w:p w14:paraId="04721599" w14:textId="08775A55" w:rsidR="00D37EC1" w:rsidRPr="007401A5" w:rsidRDefault="00D37EC1" w:rsidP="0020506A">
            <w:pPr>
              <w:rPr>
                <w:sz w:val="20"/>
                <w:szCs w:val="20"/>
              </w:rPr>
            </w:pPr>
            <w:r w:rsidRPr="007401A5">
              <w:rPr>
                <w:sz w:val="20"/>
                <w:szCs w:val="20"/>
              </w:rPr>
              <w:t>6114900000</w:t>
            </w:r>
            <w:r w:rsidR="00E9243C">
              <w:rPr>
                <w:sz w:val="20"/>
                <w:szCs w:val="20"/>
              </w:rPr>
              <w:t>,</w:t>
            </w:r>
            <w:r w:rsidRPr="007401A5">
              <w:rPr>
                <w:sz w:val="20"/>
                <w:szCs w:val="20"/>
              </w:rPr>
              <w:t>6117</w:t>
            </w:r>
          </w:p>
          <w:p w14:paraId="23954424" w14:textId="24AF5CC2" w:rsidR="00D37EC1" w:rsidRPr="007401A5" w:rsidRDefault="00D37EC1" w:rsidP="0020506A">
            <w:pPr>
              <w:rPr>
                <w:sz w:val="20"/>
                <w:szCs w:val="20"/>
              </w:rPr>
            </w:pPr>
            <w:r w:rsidRPr="007401A5">
              <w:rPr>
                <w:sz w:val="20"/>
                <w:szCs w:val="20"/>
              </w:rPr>
              <w:t>611780100</w:t>
            </w:r>
            <w:r w:rsidR="00E9243C">
              <w:rPr>
                <w:sz w:val="20"/>
                <w:szCs w:val="20"/>
              </w:rPr>
              <w:t>,</w:t>
            </w:r>
            <w:r w:rsidRPr="007401A5">
              <w:rPr>
                <w:sz w:val="20"/>
                <w:szCs w:val="20"/>
              </w:rPr>
              <w:t>611780800</w:t>
            </w:r>
          </w:p>
          <w:p w14:paraId="00BF28D9" w14:textId="158A8B91" w:rsidR="00D37EC1" w:rsidRPr="007401A5" w:rsidRDefault="00D37EC1" w:rsidP="0020506A">
            <w:pPr>
              <w:rPr>
                <w:sz w:val="20"/>
                <w:szCs w:val="20"/>
              </w:rPr>
            </w:pPr>
            <w:r w:rsidRPr="007401A5">
              <w:rPr>
                <w:sz w:val="20"/>
                <w:szCs w:val="20"/>
              </w:rPr>
              <w:t>6217</w:t>
            </w:r>
            <w:r w:rsidR="00E9243C">
              <w:rPr>
                <w:sz w:val="20"/>
                <w:szCs w:val="20"/>
              </w:rPr>
              <w:t>,</w:t>
            </w:r>
            <w:r w:rsidRPr="007401A5">
              <w:rPr>
                <w:sz w:val="20"/>
                <w:szCs w:val="20"/>
              </w:rPr>
              <w:t>6217100000</w:t>
            </w:r>
          </w:p>
          <w:p w14:paraId="3E140AC0" w14:textId="408EB3DF" w:rsidR="00D37EC1" w:rsidRPr="007401A5" w:rsidRDefault="00D37EC1" w:rsidP="0020506A">
            <w:pPr>
              <w:rPr>
                <w:sz w:val="20"/>
                <w:szCs w:val="20"/>
              </w:rPr>
            </w:pPr>
            <w:r w:rsidRPr="007401A5">
              <w:rPr>
                <w:sz w:val="20"/>
                <w:szCs w:val="20"/>
              </w:rPr>
              <w:t>6217900000</w:t>
            </w:r>
          </w:p>
        </w:tc>
        <w:tc>
          <w:tcPr>
            <w:tcW w:w="2127" w:type="dxa"/>
            <w:tcBorders>
              <w:top w:val="single" w:sz="4" w:space="0" w:color="auto"/>
              <w:left w:val="single" w:sz="4" w:space="0" w:color="auto"/>
              <w:bottom w:val="single" w:sz="4" w:space="0" w:color="auto"/>
              <w:right w:val="single" w:sz="4" w:space="0" w:color="auto"/>
            </w:tcBorders>
          </w:tcPr>
          <w:p w14:paraId="21ED4556" w14:textId="3D973DD7" w:rsidR="00D37EC1" w:rsidRPr="007401A5" w:rsidRDefault="00D37EC1" w:rsidP="0020506A">
            <w:pPr>
              <w:rPr>
                <w:sz w:val="20"/>
                <w:szCs w:val="20"/>
              </w:rPr>
            </w:pPr>
            <w:r w:rsidRPr="007401A5">
              <w:rPr>
                <w:sz w:val="20"/>
                <w:szCs w:val="20"/>
              </w:rPr>
              <w:t>ТР ТС 019/2011</w:t>
            </w:r>
          </w:p>
        </w:tc>
        <w:tc>
          <w:tcPr>
            <w:tcW w:w="4819" w:type="dxa"/>
            <w:tcBorders>
              <w:top w:val="single" w:sz="4" w:space="0" w:color="auto"/>
              <w:left w:val="single" w:sz="4" w:space="0" w:color="auto"/>
              <w:bottom w:val="single" w:sz="4" w:space="0" w:color="auto"/>
              <w:right w:val="single" w:sz="4" w:space="0" w:color="auto"/>
            </w:tcBorders>
          </w:tcPr>
          <w:p w14:paraId="65DAF974" w14:textId="4906F82B" w:rsidR="0077330C" w:rsidRPr="0077330C" w:rsidRDefault="0077330C" w:rsidP="0020506A">
            <w:pPr>
              <w:contextualSpacing/>
              <w:rPr>
                <w:sz w:val="20"/>
                <w:szCs w:val="20"/>
              </w:rPr>
            </w:pPr>
            <w:r w:rsidRPr="0077330C">
              <w:rPr>
                <w:sz w:val="20"/>
                <w:szCs w:val="20"/>
              </w:rPr>
              <w:t>ТР ТС 019/2011</w:t>
            </w:r>
            <w:r w:rsidR="00E9243C">
              <w:rPr>
                <w:sz w:val="20"/>
                <w:szCs w:val="20"/>
              </w:rPr>
              <w:t xml:space="preserve">, </w:t>
            </w:r>
            <w:r w:rsidRPr="0077330C">
              <w:rPr>
                <w:sz w:val="20"/>
                <w:szCs w:val="20"/>
              </w:rPr>
              <w:t>ГОСТ 11209-2014</w:t>
            </w:r>
          </w:p>
          <w:p w14:paraId="611BE085" w14:textId="3066A0BC" w:rsidR="0077330C" w:rsidRPr="0077330C" w:rsidRDefault="0077330C" w:rsidP="0020506A">
            <w:pPr>
              <w:contextualSpacing/>
              <w:rPr>
                <w:sz w:val="20"/>
                <w:szCs w:val="20"/>
              </w:rPr>
            </w:pPr>
            <w:r w:rsidRPr="0077330C">
              <w:rPr>
                <w:sz w:val="20"/>
                <w:szCs w:val="20"/>
              </w:rPr>
              <w:t>ГОСТ ISO 16602-2019</w:t>
            </w:r>
            <w:r w:rsidR="00E9243C">
              <w:rPr>
                <w:sz w:val="20"/>
                <w:szCs w:val="20"/>
              </w:rPr>
              <w:t xml:space="preserve">, </w:t>
            </w:r>
            <w:r w:rsidRPr="0077330C">
              <w:rPr>
                <w:sz w:val="20"/>
                <w:szCs w:val="20"/>
              </w:rPr>
              <w:t>ГОСТ 12.4.280-2014</w:t>
            </w:r>
          </w:p>
          <w:p w14:paraId="4824CA3C" w14:textId="2D52FF50" w:rsidR="0077330C" w:rsidRPr="0077330C" w:rsidRDefault="0077330C" w:rsidP="0020506A">
            <w:pPr>
              <w:contextualSpacing/>
              <w:rPr>
                <w:sz w:val="20"/>
                <w:szCs w:val="20"/>
              </w:rPr>
            </w:pPr>
            <w:r w:rsidRPr="0077330C">
              <w:rPr>
                <w:sz w:val="20"/>
                <w:szCs w:val="20"/>
              </w:rPr>
              <w:t>ГОСТ 12.4.124-83</w:t>
            </w:r>
            <w:r w:rsidR="00E9243C">
              <w:rPr>
                <w:sz w:val="20"/>
                <w:szCs w:val="20"/>
              </w:rPr>
              <w:t xml:space="preserve">, </w:t>
            </w:r>
            <w:r w:rsidRPr="0077330C">
              <w:rPr>
                <w:sz w:val="20"/>
                <w:szCs w:val="20"/>
              </w:rPr>
              <w:t>ГОСТ Р ЕН 1149-5-2008</w:t>
            </w:r>
          </w:p>
          <w:p w14:paraId="363C1A48" w14:textId="70345B0A" w:rsidR="0077330C" w:rsidRPr="0077330C" w:rsidRDefault="0077330C" w:rsidP="0020506A">
            <w:pPr>
              <w:contextualSpacing/>
              <w:rPr>
                <w:sz w:val="20"/>
                <w:szCs w:val="20"/>
              </w:rPr>
            </w:pPr>
            <w:r w:rsidRPr="0077330C">
              <w:rPr>
                <w:sz w:val="20"/>
                <w:szCs w:val="20"/>
              </w:rPr>
              <w:t>ГОСТ EN ISO 13982-1-2012</w:t>
            </w:r>
            <w:r w:rsidR="00E9243C">
              <w:rPr>
                <w:sz w:val="20"/>
                <w:szCs w:val="20"/>
              </w:rPr>
              <w:t xml:space="preserve">, </w:t>
            </w:r>
            <w:r w:rsidRPr="0077330C">
              <w:rPr>
                <w:sz w:val="20"/>
                <w:szCs w:val="20"/>
              </w:rPr>
              <w:t>ГОСТ 12.4.173-87</w:t>
            </w:r>
          </w:p>
          <w:p w14:paraId="4DBFBBEE" w14:textId="5CE133B3" w:rsidR="0077330C" w:rsidRPr="0077330C" w:rsidRDefault="0077330C" w:rsidP="0020506A">
            <w:pPr>
              <w:contextualSpacing/>
              <w:rPr>
                <w:sz w:val="20"/>
                <w:szCs w:val="20"/>
              </w:rPr>
            </w:pPr>
            <w:r w:rsidRPr="0077330C">
              <w:rPr>
                <w:sz w:val="20"/>
                <w:szCs w:val="20"/>
              </w:rPr>
              <w:t>ГОСТ 12.4.243-2013</w:t>
            </w:r>
            <w:r w:rsidR="00E9243C">
              <w:rPr>
                <w:sz w:val="20"/>
                <w:szCs w:val="20"/>
              </w:rPr>
              <w:t xml:space="preserve">, </w:t>
            </w:r>
            <w:r w:rsidRPr="0077330C">
              <w:rPr>
                <w:sz w:val="20"/>
                <w:szCs w:val="20"/>
              </w:rPr>
              <w:t>ГОСТ Р 12.4.288-2013</w:t>
            </w:r>
          </w:p>
          <w:p w14:paraId="4F89C462" w14:textId="4DD90DD9" w:rsidR="0077330C" w:rsidRPr="0077330C" w:rsidRDefault="0077330C" w:rsidP="0020506A">
            <w:pPr>
              <w:contextualSpacing/>
              <w:rPr>
                <w:sz w:val="20"/>
                <w:szCs w:val="20"/>
              </w:rPr>
            </w:pPr>
            <w:r w:rsidRPr="0077330C">
              <w:rPr>
                <w:sz w:val="20"/>
                <w:szCs w:val="20"/>
              </w:rPr>
              <w:t>ГОСТ Р 12.4.289-2013</w:t>
            </w:r>
            <w:r w:rsidR="00E9243C">
              <w:rPr>
                <w:sz w:val="20"/>
                <w:szCs w:val="20"/>
              </w:rPr>
              <w:t xml:space="preserve">, </w:t>
            </w:r>
            <w:r w:rsidRPr="0077330C">
              <w:rPr>
                <w:sz w:val="20"/>
                <w:szCs w:val="20"/>
              </w:rPr>
              <w:t>ГОСТ 12.4.251-2013</w:t>
            </w:r>
          </w:p>
          <w:p w14:paraId="6E78F38D" w14:textId="58CA1226" w:rsidR="0077330C" w:rsidRPr="0077330C" w:rsidRDefault="0077330C" w:rsidP="0020506A">
            <w:pPr>
              <w:contextualSpacing/>
              <w:rPr>
                <w:sz w:val="20"/>
                <w:szCs w:val="20"/>
              </w:rPr>
            </w:pPr>
            <w:r w:rsidRPr="0077330C">
              <w:rPr>
                <w:sz w:val="20"/>
                <w:szCs w:val="20"/>
              </w:rPr>
              <w:t>ГОСТ EN 1149-5-2023</w:t>
            </w:r>
            <w:r w:rsidR="00E9243C">
              <w:rPr>
                <w:sz w:val="20"/>
                <w:szCs w:val="20"/>
              </w:rPr>
              <w:t xml:space="preserve">, </w:t>
            </w:r>
            <w:r w:rsidRPr="0077330C">
              <w:rPr>
                <w:sz w:val="20"/>
                <w:szCs w:val="20"/>
              </w:rPr>
              <w:t>ГОСТ 12.4.259-2014</w:t>
            </w:r>
          </w:p>
          <w:p w14:paraId="57ED2736" w14:textId="5A378F8F" w:rsidR="0077330C" w:rsidRPr="0077330C" w:rsidRDefault="0077330C" w:rsidP="0020506A">
            <w:pPr>
              <w:contextualSpacing/>
              <w:rPr>
                <w:sz w:val="20"/>
                <w:szCs w:val="20"/>
              </w:rPr>
            </w:pPr>
            <w:r w:rsidRPr="0077330C">
              <w:rPr>
                <w:sz w:val="20"/>
                <w:szCs w:val="20"/>
              </w:rPr>
              <w:t>ГОСТ 12.4.279-2014</w:t>
            </w:r>
            <w:r w:rsidR="00E9243C">
              <w:rPr>
                <w:sz w:val="20"/>
                <w:szCs w:val="20"/>
              </w:rPr>
              <w:t xml:space="preserve">, </w:t>
            </w:r>
            <w:r w:rsidRPr="0077330C">
              <w:rPr>
                <w:sz w:val="20"/>
                <w:szCs w:val="20"/>
              </w:rPr>
              <w:t>ГОСТ 12.4.284.2-2014</w:t>
            </w:r>
          </w:p>
          <w:p w14:paraId="48CE8006" w14:textId="390B2A0F" w:rsidR="0077330C" w:rsidRPr="0077330C" w:rsidRDefault="0077330C" w:rsidP="0020506A">
            <w:pPr>
              <w:contextualSpacing/>
              <w:rPr>
                <w:sz w:val="20"/>
                <w:szCs w:val="20"/>
              </w:rPr>
            </w:pPr>
            <w:r w:rsidRPr="0077330C">
              <w:rPr>
                <w:sz w:val="20"/>
                <w:szCs w:val="20"/>
              </w:rPr>
              <w:t>ГОСТ 12.4.287-2015</w:t>
            </w:r>
            <w:r w:rsidR="00E9243C">
              <w:rPr>
                <w:sz w:val="20"/>
                <w:szCs w:val="20"/>
              </w:rPr>
              <w:t xml:space="preserve">, </w:t>
            </w:r>
            <w:r w:rsidRPr="0077330C">
              <w:rPr>
                <w:sz w:val="20"/>
                <w:szCs w:val="20"/>
              </w:rPr>
              <w:t>ГОСТ ISO 13998-2014</w:t>
            </w:r>
          </w:p>
          <w:p w14:paraId="19E69DB4" w14:textId="5D0C93D2" w:rsidR="0077330C" w:rsidRPr="0077330C" w:rsidRDefault="0077330C" w:rsidP="0020506A">
            <w:pPr>
              <w:contextualSpacing/>
              <w:rPr>
                <w:sz w:val="20"/>
                <w:szCs w:val="20"/>
              </w:rPr>
            </w:pPr>
            <w:r w:rsidRPr="0077330C">
              <w:rPr>
                <w:sz w:val="20"/>
                <w:szCs w:val="20"/>
              </w:rPr>
              <w:t>ГОСТ 15967-70</w:t>
            </w:r>
            <w:r w:rsidR="00E9243C">
              <w:rPr>
                <w:sz w:val="20"/>
                <w:szCs w:val="20"/>
              </w:rPr>
              <w:t xml:space="preserve">, </w:t>
            </w:r>
            <w:r w:rsidRPr="0077330C">
              <w:rPr>
                <w:sz w:val="20"/>
                <w:szCs w:val="20"/>
              </w:rPr>
              <w:t>ГОСТ 33743-2016</w:t>
            </w:r>
          </w:p>
          <w:p w14:paraId="1A4752B9" w14:textId="3099BEF5" w:rsidR="0077330C" w:rsidRPr="0077330C" w:rsidRDefault="0077330C" w:rsidP="0020506A">
            <w:pPr>
              <w:contextualSpacing/>
              <w:rPr>
                <w:sz w:val="20"/>
                <w:szCs w:val="20"/>
              </w:rPr>
            </w:pPr>
            <w:r w:rsidRPr="0077330C">
              <w:rPr>
                <w:sz w:val="20"/>
                <w:szCs w:val="20"/>
              </w:rPr>
              <w:t>ГОСТ 33744-2016</w:t>
            </w:r>
            <w:r w:rsidR="00E9243C">
              <w:rPr>
                <w:sz w:val="20"/>
                <w:szCs w:val="20"/>
              </w:rPr>
              <w:t xml:space="preserve">, </w:t>
            </w:r>
            <w:r w:rsidRPr="0077330C">
              <w:rPr>
                <w:sz w:val="20"/>
                <w:szCs w:val="20"/>
              </w:rPr>
              <w:t>ГОСТ 33745-2016</w:t>
            </w:r>
          </w:p>
          <w:p w14:paraId="73C8E251" w14:textId="57C7BA48" w:rsidR="0077330C" w:rsidRPr="0077330C" w:rsidRDefault="0077330C" w:rsidP="0020506A">
            <w:pPr>
              <w:contextualSpacing/>
              <w:rPr>
                <w:sz w:val="20"/>
                <w:szCs w:val="20"/>
              </w:rPr>
            </w:pPr>
            <w:r w:rsidRPr="0077330C">
              <w:rPr>
                <w:sz w:val="20"/>
                <w:szCs w:val="20"/>
              </w:rPr>
              <w:t>ГОСТ 12.4.310-2020</w:t>
            </w:r>
            <w:r w:rsidR="00E9243C">
              <w:rPr>
                <w:sz w:val="20"/>
                <w:szCs w:val="20"/>
              </w:rPr>
              <w:t xml:space="preserve">, </w:t>
            </w:r>
            <w:r w:rsidRPr="0077330C">
              <w:rPr>
                <w:sz w:val="20"/>
                <w:szCs w:val="20"/>
              </w:rPr>
              <w:t>ГОСТ 16166-80</w:t>
            </w:r>
          </w:p>
          <w:p w14:paraId="020F5234" w14:textId="42CE751A" w:rsidR="0077330C" w:rsidRPr="0077330C" w:rsidRDefault="0077330C" w:rsidP="0020506A">
            <w:pPr>
              <w:contextualSpacing/>
              <w:rPr>
                <w:sz w:val="20"/>
                <w:szCs w:val="20"/>
              </w:rPr>
            </w:pPr>
            <w:r w:rsidRPr="0077330C">
              <w:rPr>
                <w:sz w:val="20"/>
                <w:szCs w:val="20"/>
              </w:rPr>
              <w:t>ГОСТ EN 343-2021</w:t>
            </w:r>
            <w:r w:rsidR="00E9243C">
              <w:rPr>
                <w:sz w:val="20"/>
                <w:szCs w:val="20"/>
              </w:rPr>
              <w:t xml:space="preserve">, </w:t>
            </w:r>
            <w:r w:rsidRPr="0077330C">
              <w:rPr>
                <w:sz w:val="20"/>
                <w:szCs w:val="20"/>
              </w:rPr>
              <w:t>ГОСТ Р 12.4.296-2013</w:t>
            </w:r>
          </w:p>
          <w:p w14:paraId="19EE7783" w14:textId="72A8D639" w:rsidR="0077330C" w:rsidRPr="0077330C" w:rsidRDefault="0077330C" w:rsidP="0020506A">
            <w:pPr>
              <w:contextualSpacing/>
              <w:rPr>
                <w:sz w:val="20"/>
                <w:szCs w:val="20"/>
              </w:rPr>
            </w:pPr>
            <w:r w:rsidRPr="0077330C">
              <w:rPr>
                <w:sz w:val="20"/>
                <w:szCs w:val="20"/>
              </w:rPr>
              <w:t>СТБ 1387-2003</w:t>
            </w:r>
            <w:r w:rsidR="00E9243C">
              <w:rPr>
                <w:sz w:val="20"/>
                <w:szCs w:val="20"/>
              </w:rPr>
              <w:t xml:space="preserve">, </w:t>
            </w:r>
            <w:r w:rsidRPr="0077330C">
              <w:rPr>
                <w:sz w:val="20"/>
                <w:szCs w:val="20"/>
              </w:rPr>
              <w:t>ГОСТ Р ИСО 16602-2010</w:t>
            </w:r>
          </w:p>
          <w:p w14:paraId="77C473DA" w14:textId="03F542A9" w:rsidR="0077330C" w:rsidRPr="0077330C" w:rsidRDefault="0077330C" w:rsidP="0020506A">
            <w:pPr>
              <w:contextualSpacing/>
              <w:rPr>
                <w:sz w:val="20"/>
                <w:szCs w:val="20"/>
              </w:rPr>
            </w:pPr>
            <w:r w:rsidRPr="0077330C">
              <w:rPr>
                <w:sz w:val="20"/>
                <w:szCs w:val="20"/>
              </w:rPr>
              <w:t>ГОСТ 12.4.220-2002</w:t>
            </w:r>
            <w:r w:rsidR="00E9243C">
              <w:rPr>
                <w:sz w:val="20"/>
                <w:szCs w:val="20"/>
              </w:rPr>
              <w:t xml:space="preserve">, </w:t>
            </w:r>
            <w:r w:rsidRPr="0077330C">
              <w:rPr>
                <w:sz w:val="20"/>
                <w:szCs w:val="20"/>
              </w:rPr>
              <w:t xml:space="preserve">ГОСТ 12.4.279-2023 </w:t>
            </w:r>
          </w:p>
          <w:p w14:paraId="2689C910" w14:textId="469D5B52" w:rsidR="00D37EC1" w:rsidRPr="007401A5" w:rsidRDefault="0077330C" w:rsidP="0020506A">
            <w:pPr>
              <w:rPr>
                <w:sz w:val="20"/>
                <w:szCs w:val="20"/>
              </w:rPr>
            </w:pPr>
            <w:r w:rsidRPr="0077330C">
              <w:rPr>
                <w:sz w:val="20"/>
                <w:szCs w:val="20"/>
              </w:rPr>
              <w:t>ГОСТ Р ИСО 14877-2017</w:t>
            </w:r>
          </w:p>
        </w:tc>
      </w:tr>
      <w:tr w:rsidR="00D37EC1" w:rsidRPr="007401A5" w14:paraId="38D18EFC"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0CCEC4E" w14:textId="174F585E" w:rsidR="00D37EC1" w:rsidRPr="007401A5" w:rsidRDefault="00933D1F" w:rsidP="0020506A">
            <w:pPr>
              <w:rPr>
                <w:sz w:val="20"/>
                <w:szCs w:val="20"/>
              </w:rPr>
            </w:pPr>
            <w:r>
              <w:rPr>
                <w:sz w:val="20"/>
                <w:szCs w:val="20"/>
              </w:rPr>
              <w:t>436</w:t>
            </w:r>
          </w:p>
        </w:tc>
        <w:tc>
          <w:tcPr>
            <w:tcW w:w="3011" w:type="dxa"/>
            <w:tcBorders>
              <w:top w:val="single" w:sz="4" w:space="0" w:color="auto"/>
              <w:left w:val="single" w:sz="4" w:space="0" w:color="auto"/>
              <w:bottom w:val="single" w:sz="4" w:space="0" w:color="auto"/>
              <w:right w:val="single" w:sz="4" w:space="0" w:color="auto"/>
            </w:tcBorders>
          </w:tcPr>
          <w:p w14:paraId="009258C3" w14:textId="5A6727FF" w:rsidR="00D37EC1" w:rsidRPr="007401A5" w:rsidRDefault="00D37EC1" w:rsidP="0020506A">
            <w:pPr>
              <w:rPr>
                <w:sz w:val="20"/>
                <w:szCs w:val="20"/>
              </w:rPr>
            </w:pPr>
            <w:r w:rsidRPr="007401A5">
              <w:rPr>
                <w:sz w:val="20"/>
                <w:szCs w:val="20"/>
              </w:rPr>
              <w:t xml:space="preserve">Средства индивидуальной защиты рук от химических факторов в т.ч с дополнительной защитой от механических </w:t>
            </w:r>
            <w:proofErr w:type="gramStart"/>
            <w:r w:rsidRPr="007401A5">
              <w:rPr>
                <w:sz w:val="20"/>
                <w:szCs w:val="20"/>
              </w:rPr>
              <w:t>воздействий ,</w:t>
            </w:r>
            <w:proofErr w:type="gramEnd"/>
            <w:r w:rsidRPr="007401A5">
              <w:rPr>
                <w:sz w:val="20"/>
                <w:szCs w:val="20"/>
              </w:rPr>
              <w:t xml:space="preserve"> от воды и растворов нетоксичных веществ, вибраций, общих производственных загрязнений, от воздействия статического электричества </w:t>
            </w:r>
          </w:p>
        </w:tc>
        <w:tc>
          <w:tcPr>
            <w:tcW w:w="1464" w:type="dxa"/>
            <w:tcBorders>
              <w:top w:val="single" w:sz="4" w:space="0" w:color="auto"/>
              <w:left w:val="single" w:sz="4" w:space="0" w:color="auto"/>
              <w:bottom w:val="single" w:sz="4" w:space="0" w:color="auto"/>
              <w:right w:val="single" w:sz="4" w:space="0" w:color="auto"/>
            </w:tcBorders>
          </w:tcPr>
          <w:p w14:paraId="4276424B" w14:textId="77777777" w:rsidR="00D37EC1" w:rsidRPr="007401A5" w:rsidRDefault="00D37EC1" w:rsidP="0020506A">
            <w:pPr>
              <w:rPr>
                <w:sz w:val="20"/>
                <w:szCs w:val="20"/>
              </w:rPr>
            </w:pPr>
            <w:r w:rsidRPr="007401A5">
              <w:rPr>
                <w:sz w:val="20"/>
                <w:szCs w:val="20"/>
              </w:rPr>
              <w:t>1с, 3с</w:t>
            </w:r>
          </w:p>
          <w:p w14:paraId="0963DE06" w14:textId="4DDA1D39" w:rsidR="00D37EC1" w:rsidRPr="007401A5" w:rsidRDefault="00D37EC1"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6AA2376F" w14:textId="48687665" w:rsidR="00D37EC1" w:rsidRPr="007401A5" w:rsidRDefault="00D37EC1" w:rsidP="0020506A">
            <w:pPr>
              <w:rPr>
                <w:sz w:val="20"/>
                <w:szCs w:val="20"/>
              </w:rPr>
            </w:pPr>
            <w:r w:rsidRPr="007401A5">
              <w:rPr>
                <w:sz w:val="20"/>
                <w:szCs w:val="20"/>
              </w:rPr>
              <w:t>6116</w:t>
            </w:r>
            <w:r w:rsidR="00FA4306">
              <w:rPr>
                <w:sz w:val="20"/>
                <w:szCs w:val="20"/>
              </w:rPr>
              <w:t>,</w:t>
            </w:r>
            <w:r w:rsidRPr="007401A5">
              <w:rPr>
                <w:sz w:val="20"/>
                <w:szCs w:val="20"/>
              </w:rPr>
              <w:t>6116102000</w:t>
            </w:r>
          </w:p>
          <w:p w14:paraId="5BC4656F" w14:textId="1E2FAC95" w:rsidR="00D37EC1" w:rsidRPr="007401A5" w:rsidRDefault="00D37EC1" w:rsidP="0020506A">
            <w:pPr>
              <w:rPr>
                <w:sz w:val="20"/>
                <w:szCs w:val="20"/>
              </w:rPr>
            </w:pPr>
            <w:r w:rsidRPr="007401A5">
              <w:rPr>
                <w:sz w:val="20"/>
                <w:szCs w:val="20"/>
              </w:rPr>
              <w:t>6116108000</w:t>
            </w:r>
            <w:r w:rsidR="00FA4306">
              <w:rPr>
                <w:sz w:val="20"/>
                <w:szCs w:val="20"/>
              </w:rPr>
              <w:t>,</w:t>
            </w:r>
            <w:r w:rsidRPr="007401A5">
              <w:rPr>
                <w:sz w:val="20"/>
                <w:szCs w:val="20"/>
              </w:rPr>
              <w:t>6116910000</w:t>
            </w:r>
          </w:p>
          <w:p w14:paraId="3F930C49" w14:textId="2E10E445" w:rsidR="00D37EC1" w:rsidRPr="007401A5" w:rsidRDefault="00D37EC1" w:rsidP="0020506A">
            <w:pPr>
              <w:rPr>
                <w:sz w:val="20"/>
                <w:szCs w:val="20"/>
              </w:rPr>
            </w:pPr>
            <w:r w:rsidRPr="007401A5">
              <w:rPr>
                <w:sz w:val="20"/>
                <w:szCs w:val="20"/>
              </w:rPr>
              <w:t>6116920000</w:t>
            </w:r>
            <w:r w:rsidR="00FA4306">
              <w:rPr>
                <w:sz w:val="20"/>
                <w:szCs w:val="20"/>
              </w:rPr>
              <w:t>,</w:t>
            </w:r>
            <w:r w:rsidRPr="007401A5">
              <w:rPr>
                <w:sz w:val="20"/>
                <w:szCs w:val="20"/>
              </w:rPr>
              <w:t>6116930000</w:t>
            </w:r>
          </w:p>
          <w:p w14:paraId="6B55CEB5" w14:textId="20A6E8BC" w:rsidR="00D37EC1" w:rsidRPr="007401A5" w:rsidRDefault="00D37EC1" w:rsidP="0020506A">
            <w:pPr>
              <w:rPr>
                <w:sz w:val="20"/>
                <w:szCs w:val="20"/>
              </w:rPr>
            </w:pPr>
            <w:r w:rsidRPr="007401A5">
              <w:rPr>
                <w:sz w:val="20"/>
                <w:szCs w:val="20"/>
              </w:rPr>
              <w:t>6116990000</w:t>
            </w:r>
            <w:r w:rsidR="00FA4306">
              <w:rPr>
                <w:sz w:val="20"/>
                <w:szCs w:val="20"/>
              </w:rPr>
              <w:t>,</w:t>
            </w:r>
            <w:r w:rsidRPr="007401A5">
              <w:rPr>
                <w:sz w:val="20"/>
                <w:szCs w:val="20"/>
              </w:rPr>
              <w:t>6216</w:t>
            </w:r>
          </w:p>
          <w:p w14:paraId="3F40C4D6" w14:textId="01A203E1" w:rsidR="00D37EC1" w:rsidRPr="007401A5" w:rsidRDefault="00D37EC1" w:rsidP="0020506A">
            <w:pPr>
              <w:rPr>
                <w:sz w:val="20"/>
                <w:szCs w:val="20"/>
              </w:rPr>
            </w:pPr>
            <w:r w:rsidRPr="007401A5">
              <w:rPr>
                <w:sz w:val="20"/>
                <w:szCs w:val="20"/>
              </w:rPr>
              <w:t>6216000000</w:t>
            </w:r>
            <w:r w:rsidR="00FA4306">
              <w:rPr>
                <w:sz w:val="20"/>
                <w:szCs w:val="20"/>
              </w:rPr>
              <w:t>,</w:t>
            </w:r>
            <w:r w:rsidRPr="007401A5">
              <w:rPr>
                <w:sz w:val="20"/>
                <w:szCs w:val="20"/>
              </w:rPr>
              <w:t>3926</w:t>
            </w:r>
          </w:p>
          <w:p w14:paraId="5C65C2FB" w14:textId="7D42AC0D" w:rsidR="00D37EC1" w:rsidRPr="007401A5" w:rsidRDefault="00D37EC1" w:rsidP="0020506A">
            <w:pPr>
              <w:rPr>
                <w:sz w:val="20"/>
                <w:szCs w:val="20"/>
              </w:rPr>
            </w:pPr>
            <w:r w:rsidRPr="007401A5">
              <w:rPr>
                <w:sz w:val="20"/>
                <w:szCs w:val="20"/>
              </w:rPr>
              <w:t>3926200000</w:t>
            </w:r>
            <w:r w:rsidR="00FA4306">
              <w:rPr>
                <w:sz w:val="20"/>
                <w:szCs w:val="20"/>
              </w:rPr>
              <w:t>,</w:t>
            </w:r>
            <w:r w:rsidRPr="007401A5">
              <w:rPr>
                <w:sz w:val="20"/>
                <w:szCs w:val="20"/>
              </w:rPr>
              <w:t>4015</w:t>
            </w:r>
          </w:p>
          <w:p w14:paraId="650F5AA2" w14:textId="0D1334F4" w:rsidR="00D37EC1" w:rsidRPr="007401A5" w:rsidRDefault="00D37EC1" w:rsidP="0020506A">
            <w:pPr>
              <w:rPr>
                <w:sz w:val="20"/>
                <w:szCs w:val="20"/>
              </w:rPr>
            </w:pPr>
            <w:r w:rsidRPr="007401A5">
              <w:rPr>
                <w:sz w:val="20"/>
                <w:szCs w:val="20"/>
              </w:rPr>
              <w:t>4015110000</w:t>
            </w:r>
            <w:r w:rsidR="00FA4306">
              <w:rPr>
                <w:sz w:val="20"/>
                <w:szCs w:val="20"/>
              </w:rPr>
              <w:t>,</w:t>
            </w:r>
            <w:r w:rsidRPr="007401A5">
              <w:rPr>
                <w:sz w:val="20"/>
                <w:szCs w:val="20"/>
              </w:rPr>
              <w:t>4015190000</w:t>
            </w:r>
          </w:p>
          <w:p w14:paraId="51C660BC" w14:textId="0D1066D4" w:rsidR="00D37EC1" w:rsidRPr="007401A5" w:rsidRDefault="00D37EC1" w:rsidP="0020506A">
            <w:pPr>
              <w:rPr>
                <w:sz w:val="20"/>
                <w:szCs w:val="20"/>
              </w:rPr>
            </w:pPr>
            <w:r w:rsidRPr="007401A5">
              <w:rPr>
                <w:sz w:val="20"/>
                <w:szCs w:val="20"/>
              </w:rPr>
              <w:t>4015900000</w:t>
            </w:r>
            <w:r w:rsidR="00FA4306">
              <w:rPr>
                <w:sz w:val="20"/>
                <w:szCs w:val="20"/>
              </w:rPr>
              <w:t>,</w:t>
            </w:r>
            <w:r w:rsidRPr="007401A5">
              <w:rPr>
                <w:sz w:val="20"/>
                <w:szCs w:val="20"/>
              </w:rPr>
              <w:t>4203</w:t>
            </w:r>
          </w:p>
          <w:p w14:paraId="5BAF252B" w14:textId="0E3DAF3E" w:rsidR="00D37EC1" w:rsidRPr="007401A5" w:rsidRDefault="00D37EC1" w:rsidP="0020506A">
            <w:pPr>
              <w:rPr>
                <w:sz w:val="20"/>
                <w:szCs w:val="20"/>
              </w:rPr>
            </w:pPr>
            <w:r w:rsidRPr="007401A5">
              <w:rPr>
                <w:sz w:val="20"/>
                <w:szCs w:val="20"/>
              </w:rPr>
              <w:t>4203210000</w:t>
            </w:r>
            <w:r w:rsidR="00FA4306">
              <w:rPr>
                <w:sz w:val="20"/>
                <w:szCs w:val="20"/>
              </w:rPr>
              <w:t>,</w:t>
            </w:r>
            <w:r w:rsidRPr="007401A5">
              <w:rPr>
                <w:sz w:val="20"/>
                <w:szCs w:val="20"/>
              </w:rPr>
              <w:t>4203100001</w:t>
            </w:r>
          </w:p>
          <w:p w14:paraId="345429D3" w14:textId="7FCF99A0" w:rsidR="00D37EC1" w:rsidRPr="007401A5" w:rsidRDefault="00D37EC1" w:rsidP="0020506A">
            <w:pPr>
              <w:rPr>
                <w:sz w:val="20"/>
                <w:szCs w:val="20"/>
              </w:rPr>
            </w:pPr>
            <w:r w:rsidRPr="007401A5">
              <w:rPr>
                <w:sz w:val="20"/>
                <w:szCs w:val="20"/>
              </w:rPr>
              <w:t>4203100009</w:t>
            </w:r>
            <w:r w:rsidR="00FA4306">
              <w:rPr>
                <w:sz w:val="20"/>
                <w:szCs w:val="20"/>
              </w:rPr>
              <w:t>,</w:t>
            </w:r>
            <w:r w:rsidRPr="007401A5">
              <w:rPr>
                <w:sz w:val="20"/>
                <w:szCs w:val="20"/>
              </w:rPr>
              <w:t>4203210000</w:t>
            </w:r>
          </w:p>
          <w:p w14:paraId="574953F6" w14:textId="38732874" w:rsidR="00D37EC1" w:rsidRPr="007401A5" w:rsidRDefault="00D37EC1" w:rsidP="0020506A">
            <w:pPr>
              <w:rPr>
                <w:sz w:val="20"/>
                <w:szCs w:val="20"/>
              </w:rPr>
            </w:pPr>
            <w:r w:rsidRPr="007401A5">
              <w:rPr>
                <w:sz w:val="20"/>
                <w:szCs w:val="20"/>
              </w:rPr>
              <w:t>4203291000</w:t>
            </w:r>
            <w:r w:rsidR="00FA4306">
              <w:rPr>
                <w:sz w:val="20"/>
                <w:szCs w:val="20"/>
              </w:rPr>
              <w:t>,</w:t>
            </w:r>
            <w:r w:rsidRPr="007401A5">
              <w:rPr>
                <w:sz w:val="20"/>
                <w:szCs w:val="20"/>
              </w:rPr>
              <w:t>4203299000</w:t>
            </w:r>
          </w:p>
        </w:tc>
        <w:tc>
          <w:tcPr>
            <w:tcW w:w="2127" w:type="dxa"/>
            <w:tcBorders>
              <w:top w:val="single" w:sz="4" w:space="0" w:color="auto"/>
              <w:left w:val="single" w:sz="4" w:space="0" w:color="auto"/>
              <w:bottom w:val="single" w:sz="4" w:space="0" w:color="auto"/>
              <w:right w:val="single" w:sz="4" w:space="0" w:color="auto"/>
            </w:tcBorders>
          </w:tcPr>
          <w:p w14:paraId="3326EA29" w14:textId="69B44FC8" w:rsidR="00D37EC1" w:rsidRPr="007401A5" w:rsidRDefault="00D37EC1" w:rsidP="0020506A">
            <w:pPr>
              <w:rPr>
                <w:sz w:val="20"/>
                <w:szCs w:val="20"/>
              </w:rPr>
            </w:pPr>
            <w:r w:rsidRPr="007401A5">
              <w:rPr>
                <w:sz w:val="20"/>
                <w:szCs w:val="20"/>
              </w:rPr>
              <w:t>ТР ТС 019/2011</w:t>
            </w:r>
          </w:p>
        </w:tc>
        <w:tc>
          <w:tcPr>
            <w:tcW w:w="4819" w:type="dxa"/>
            <w:tcBorders>
              <w:top w:val="single" w:sz="4" w:space="0" w:color="auto"/>
              <w:left w:val="single" w:sz="4" w:space="0" w:color="auto"/>
              <w:bottom w:val="single" w:sz="4" w:space="0" w:color="auto"/>
              <w:right w:val="single" w:sz="4" w:space="0" w:color="auto"/>
            </w:tcBorders>
          </w:tcPr>
          <w:p w14:paraId="64D01303" w14:textId="0CB4A455" w:rsidR="00D37EC1" w:rsidRPr="007401A5" w:rsidRDefault="00D37EC1" w:rsidP="0020506A">
            <w:pPr>
              <w:contextualSpacing/>
              <w:rPr>
                <w:sz w:val="20"/>
                <w:szCs w:val="20"/>
              </w:rPr>
            </w:pPr>
            <w:r w:rsidRPr="007401A5">
              <w:rPr>
                <w:sz w:val="20"/>
                <w:szCs w:val="20"/>
              </w:rPr>
              <w:t>ТР ТС 019/2011</w:t>
            </w:r>
            <w:r w:rsidR="00FA4306">
              <w:rPr>
                <w:sz w:val="20"/>
                <w:szCs w:val="20"/>
              </w:rPr>
              <w:t xml:space="preserve">, </w:t>
            </w:r>
            <w:r w:rsidRPr="007401A5">
              <w:rPr>
                <w:sz w:val="20"/>
                <w:szCs w:val="20"/>
              </w:rPr>
              <w:t>ГОСТ 12.4.220-2002</w:t>
            </w:r>
          </w:p>
          <w:p w14:paraId="5BFAB463" w14:textId="73DEE505" w:rsidR="00D37EC1" w:rsidRPr="007401A5" w:rsidRDefault="00D37EC1" w:rsidP="0020506A">
            <w:pPr>
              <w:contextualSpacing/>
              <w:rPr>
                <w:sz w:val="20"/>
                <w:szCs w:val="20"/>
              </w:rPr>
            </w:pPr>
            <w:r w:rsidRPr="007401A5">
              <w:rPr>
                <w:sz w:val="20"/>
                <w:szCs w:val="20"/>
              </w:rPr>
              <w:t>ГОСТ 12.4.252-2013</w:t>
            </w:r>
            <w:r w:rsidR="00FA4306">
              <w:rPr>
                <w:sz w:val="20"/>
                <w:szCs w:val="20"/>
              </w:rPr>
              <w:t xml:space="preserve">, </w:t>
            </w:r>
            <w:r w:rsidRPr="007401A5">
              <w:rPr>
                <w:sz w:val="20"/>
                <w:szCs w:val="20"/>
              </w:rPr>
              <w:t xml:space="preserve">ГОСТ </w:t>
            </w:r>
            <w:r w:rsidRPr="007401A5">
              <w:rPr>
                <w:sz w:val="20"/>
                <w:szCs w:val="20"/>
                <w:lang w:val="en-US"/>
              </w:rPr>
              <w:t>EN</w:t>
            </w:r>
            <w:r w:rsidRPr="007401A5">
              <w:rPr>
                <w:sz w:val="20"/>
                <w:szCs w:val="20"/>
              </w:rPr>
              <w:t xml:space="preserve"> 1149-5-2023</w:t>
            </w:r>
          </w:p>
          <w:p w14:paraId="2F33E65E" w14:textId="6BFB8DE9" w:rsidR="00D37EC1" w:rsidRPr="007401A5" w:rsidRDefault="00D37EC1" w:rsidP="0020506A">
            <w:pPr>
              <w:contextualSpacing/>
              <w:rPr>
                <w:sz w:val="20"/>
                <w:szCs w:val="20"/>
              </w:rPr>
            </w:pPr>
            <w:r w:rsidRPr="007401A5">
              <w:rPr>
                <w:sz w:val="20"/>
                <w:szCs w:val="20"/>
              </w:rPr>
              <w:t>ГОСТ 12.4.183-91</w:t>
            </w:r>
            <w:r w:rsidR="00FA4306">
              <w:rPr>
                <w:sz w:val="20"/>
                <w:szCs w:val="20"/>
              </w:rPr>
              <w:t xml:space="preserve">, </w:t>
            </w:r>
            <w:r w:rsidRPr="007401A5">
              <w:rPr>
                <w:sz w:val="20"/>
                <w:szCs w:val="20"/>
              </w:rPr>
              <w:t>ГОСТ 12.4.002-97</w:t>
            </w:r>
          </w:p>
          <w:p w14:paraId="700E1D9E" w14:textId="6EAA7A56" w:rsidR="00D37EC1" w:rsidRDefault="00D37EC1" w:rsidP="0020506A">
            <w:pPr>
              <w:contextualSpacing/>
              <w:rPr>
                <w:sz w:val="20"/>
                <w:szCs w:val="20"/>
              </w:rPr>
            </w:pPr>
            <w:r w:rsidRPr="007401A5">
              <w:rPr>
                <w:sz w:val="20"/>
                <w:szCs w:val="20"/>
              </w:rPr>
              <w:t>ГОСТ Р ЕН 1149-5-2008</w:t>
            </w:r>
            <w:r w:rsidR="00FA4306">
              <w:rPr>
                <w:sz w:val="20"/>
                <w:szCs w:val="20"/>
              </w:rPr>
              <w:t xml:space="preserve">, </w:t>
            </w:r>
            <w:r w:rsidRPr="007401A5">
              <w:rPr>
                <w:sz w:val="20"/>
                <w:szCs w:val="20"/>
              </w:rPr>
              <w:t>ГОСТ EN 388-2019</w:t>
            </w:r>
          </w:p>
          <w:p w14:paraId="46C97965" w14:textId="7D14F84F" w:rsidR="0077330C" w:rsidRPr="0077330C" w:rsidRDefault="0077330C" w:rsidP="0020506A">
            <w:pPr>
              <w:contextualSpacing/>
              <w:rPr>
                <w:sz w:val="20"/>
                <w:szCs w:val="20"/>
              </w:rPr>
            </w:pPr>
            <w:r w:rsidRPr="0077330C">
              <w:rPr>
                <w:sz w:val="20"/>
                <w:szCs w:val="20"/>
              </w:rPr>
              <w:t>ГОСТ ISO 374-1-2019</w:t>
            </w:r>
            <w:r w:rsidR="00FA4306">
              <w:rPr>
                <w:sz w:val="20"/>
                <w:szCs w:val="20"/>
              </w:rPr>
              <w:t xml:space="preserve">, </w:t>
            </w:r>
            <w:r w:rsidRPr="0077330C">
              <w:rPr>
                <w:sz w:val="20"/>
                <w:szCs w:val="20"/>
              </w:rPr>
              <w:t>ГОСТ ISO 13999-1-2022</w:t>
            </w:r>
          </w:p>
          <w:p w14:paraId="76F1E455" w14:textId="50118D67" w:rsidR="0077330C" w:rsidRPr="007401A5" w:rsidRDefault="0077330C" w:rsidP="0020506A">
            <w:pPr>
              <w:contextualSpacing/>
              <w:rPr>
                <w:sz w:val="20"/>
                <w:szCs w:val="20"/>
              </w:rPr>
            </w:pPr>
            <w:r w:rsidRPr="0077330C">
              <w:rPr>
                <w:sz w:val="20"/>
                <w:szCs w:val="20"/>
              </w:rPr>
              <w:t>ГОСТ 12.4.279-2023</w:t>
            </w:r>
            <w:r w:rsidR="00FA4306">
              <w:rPr>
                <w:sz w:val="20"/>
                <w:szCs w:val="20"/>
              </w:rPr>
              <w:t xml:space="preserve">, </w:t>
            </w:r>
            <w:r w:rsidRPr="0077330C">
              <w:rPr>
                <w:sz w:val="20"/>
                <w:szCs w:val="20"/>
              </w:rPr>
              <w:t>ГОСТ Р ИСО 14877-2017</w:t>
            </w:r>
          </w:p>
        </w:tc>
      </w:tr>
      <w:tr w:rsidR="00D37EC1" w:rsidRPr="007401A5" w14:paraId="6D0B8F8A"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ABF12A9" w14:textId="0D556A1F" w:rsidR="00D37EC1" w:rsidRPr="007401A5" w:rsidRDefault="00933D1F" w:rsidP="0020506A">
            <w:pPr>
              <w:rPr>
                <w:sz w:val="20"/>
                <w:szCs w:val="20"/>
              </w:rPr>
            </w:pPr>
            <w:r>
              <w:rPr>
                <w:sz w:val="20"/>
                <w:szCs w:val="20"/>
              </w:rPr>
              <w:t>437</w:t>
            </w:r>
          </w:p>
        </w:tc>
        <w:tc>
          <w:tcPr>
            <w:tcW w:w="3011" w:type="dxa"/>
            <w:tcBorders>
              <w:top w:val="single" w:sz="4" w:space="0" w:color="auto"/>
              <w:left w:val="single" w:sz="4" w:space="0" w:color="auto"/>
              <w:bottom w:val="single" w:sz="4" w:space="0" w:color="auto"/>
              <w:right w:val="single" w:sz="4" w:space="0" w:color="auto"/>
            </w:tcBorders>
          </w:tcPr>
          <w:p w14:paraId="0F3BCEC4" w14:textId="6F8EA082" w:rsidR="00D37EC1" w:rsidRPr="007401A5" w:rsidRDefault="00D37EC1" w:rsidP="0020506A">
            <w:pPr>
              <w:rPr>
                <w:sz w:val="20"/>
                <w:szCs w:val="20"/>
              </w:rPr>
            </w:pPr>
            <w:r w:rsidRPr="007401A5">
              <w:rPr>
                <w:sz w:val="20"/>
                <w:szCs w:val="20"/>
              </w:rPr>
              <w:t>Средства индивидуальной защиты глаз (очки защитные) от химических факторов в т.ч с дополнительной защитой от механических воздействий</w:t>
            </w:r>
          </w:p>
        </w:tc>
        <w:tc>
          <w:tcPr>
            <w:tcW w:w="1464" w:type="dxa"/>
            <w:tcBorders>
              <w:top w:val="single" w:sz="4" w:space="0" w:color="auto"/>
              <w:left w:val="single" w:sz="4" w:space="0" w:color="auto"/>
              <w:bottom w:val="single" w:sz="4" w:space="0" w:color="auto"/>
              <w:right w:val="single" w:sz="4" w:space="0" w:color="auto"/>
            </w:tcBorders>
          </w:tcPr>
          <w:p w14:paraId="4DB09356" w14:textId="77777777" w:rsidR="00D37EC1" w:rsidRPr="007401A5" w:rsidRDefault="00D37EC1" w:rsidP="0020506A">
            <w:pPr>
              <w:rPr>
                <w:sz w:val="20"/>
                <w:szCs w:val="20"/>
              </w:rPr>
            </w:pPr>
            <w:r w:rsidRPr="007401A5">
              <w:rPr>
                <w:sz w:val="20"/>
                <w:szCs w:val="20"/>
              </w:rPr>
              <w:t>1с, 3с</w:t>
            </w:r>
          </w:p>
          <w:p w14:paraId="0477E1F0" w14:textId="0A112AAE" w:rsidR="00D37EC1" w:rsidRPr="007401A5" w:rsidRDefault="00D37EC1"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4F9EFFEB" w14:textId="77777777" w:rsidR="00D37EC1" w:rsidRPr="007401A5" w:rsidRDefault="00D37EC1" w:rsidP="0020506A">
            <w:pPr>
              <w:rPr>
                <w:sz w:val="20"/>
                <w:szCs w:val="20"/>
              </w:rPr>
            </w:pPr>
            <w:r w:rsidRPr="007401A5">
              <w:rPr>
                <w:sz w:val="20"/>
                <w:szCs w:val="20"/>
              </w:rPr>
              <w:t>9004</w:t>
            </w:r>
          </w:p>
          <w:p w14:paraId="21CCC8BE" w14:textId="77777777" w:rsidR="00D37EC1" w:rsidRPr="007401A5" w:rsidRDefault="00D37EC1" w:rsidP="0020506A">
            <w:pPr>
              <w:rPr>
                <w:sz w:val="20"/>
                <w:szCs w:val="20"/>
              </w:rPr>
            </w:pPr>
            <w:r w:rsidRPr="007401A5">
              <w:rPr>
                <w:sz w:val="20"/>
                <w:szCs w:val="20"/>
              </w:rPr>
              <w:t>9004901000</w:t>
            </w:r>
          </w:p>
          <w:p w14:paraId="483DE9DB" w14:textId="77777777" w:rsidR="00D37EC1" w:rsidRPr="007401A5" w:rsidRDefault="00D37EC1" w:rsidP="0020506A">
            <w:pPr>
              <w:rPr>
                <w:sz w:val="20"/>
                <w:szCs w:val="20"/>
              </w:rPr>
            </w:pPr>
            <w:r w:rsidRPr="007401A5">
              <w:rPr>
                <w:sz w:val="20"/>
                <w:szCs w:val="20"/>
              </w:rPr>
              <w:t>9004909000</w:t>
            </w:r>
          </w:p>
          <w:p w14:paraId="0A413F51" w14:textId="77777777" w:rsidR="00D37EC1" w:rsidRPr="007401A5" w:rsidRDefault="00D37EC1" w:rsidP="0020506A">
            <w:pPr>
              <w:rPr>
                <w:sz w:val="20"/>
                <w:szCs w:val="20"/>
              </w:rPr>
            </w:pPr>
            <w:r w:rsidRPr="007401A5">
              <w:rPr>
                <w:sz w:val="20"/>
                <w:szCs w:val="20"/>
              </w:rPr>
              <w:t>3926</w:t>
            </w:r>
          </w:p>
          <w:p w14:paraId="06237887" w14:textId="0426C838" w:rsidR="00D37EC1" w:rsidRPr="007401A5" w:rsidRDefault="00D37EC1" w:rsidP="0020506A">
            <w:pPr>
              <w:rPr>
                <w:sz w:val="20"/>
                <w:szCs w:val="20"/>
              </w:rPr>
            </w:pPr>
            <w:r w:rsidRPr="007401A5">
              <w:rPr>
                <w:sz w:val="20"/>
                <w:szCs w:val="20"/>
              </w:rPr>
              <w:t>3926200000</w:t>
            </w:r>
          </w:p>
        </w:tc>
        <w:tc>
          <w:tcPr>
            <w:tcW w:w="2127" w:type="dxa"/>
            <w:tcBorders>
              <w:top w:val="single" w:sz="4" w:space="0" w:color="auto"/>
              <w:left w:val="single" w:sz="4" w:space="0" w:color="auto"/>
              <w:bottom w:val="single" w:sz="4" w:space="0" w:color="auto"/>
              <w:right w:val="single" w:sz="4" w:space="0" w:color="auto"/>
            </w:tcBorders>
          </w:tcPr>
          <w:p w14:paraId="19D37956" w14:textId="5EDBABE3" w:rsidR="00D37EC1" w:rsidRPr="007401A5" w:rsidRDefault="00D37EC1" w:rsidP="0020506A">
            <w:pPr>
              <w:rPr>
                <w:sz w:val="20"/>
                <w:szCs w:val="20"/>
              </w:rPr>
            </w:pPr>
            <w:r w:rsidRPr="007401A5">
              <w:rPr>
                <w:sz w:val="20"/>
                <w:szCs w:val="20"/>
              </w:rPr>
              <w:t>ТР ТС 019/2011</w:t>
            </w:r>
          </w:p>
        </w:tc>
        <w:tc>
          <w:tcPr>
            <w:tcW w:w="4819" w:type="dxa"/>
            <w:tcBorders>
              <w:top w:val="single" w:sz="4" w:space="0" w:color="auto"/>
              <w:left w:val="single" w:sz="4" w:space="0" w:color="auto"/>
              <w:bottom w:val="single" w:sz="4" w:space="0" w:color="auto"/>
              <w:right w:val="single" w:sz="4" w:space="0" w:color="auto"/>
            </w:tcBorders>
          </w:tcPr>
          <w:p w14:paraId="2C5E0F5D" w14:textId="77777777" w:rsidR="00D37EC1" w:rsidRPr="007401A5" w:rsidRDefault="00D37EC1" w:rsidP="0020506A">
            <w:pPr>
              <w:rPr>
                <w:sz w:val="20"/>
                <w:szCs w:val="20"/>
              </w:rPr>
            </w:pPr>
            <w:r w:rsidRPr="007401A5">
              <w:rPr>
                <w:sz w:val="20"/>
                <w:szCs w:val="20"/>
              </w:rPr>
              <w:t>ТР ТС 019/2011</w:t>
            </w:r>
          </w:p>
          <w:p w14:paraId="2F802BD7" w14:textId="77777777" w:rsidR="00D37EC1" w:rsidRPr="007401A5" w:rsidRDefault="00D37EC1" w:rsidP="0020506A">
            <w:pPr>
              <w:rPr>
                <w:sz w:val="20"/>
                <w:szCs w:val="20"/>
              </w:rPr>
            </w:pPr>
            <w:r w:rsidRPr="007401A5">
              <w:rPr>
                <w:sz w:val="20"/>
                <w:szCs w:val="20"/>
              </w:rPr>
              <w:t>ГОСТ 12.4.253-2013</w:t>
            </w:r>
          </w:p>
          <w:p w14:paraId="631EB4C4" w14:textId="77777777" w:rsidR="00D37EC1" w:rsidRPr="007401A5" w:rsidRDefault="00D37EC1" w:rsidP="0020506A">
            <w:pPr>
              <w:rPr>
                <w:sz w:val="20"/>
                <w:szCs w:val="20"/>
              </w:rPr>
            </w:pPr>
            <w:r w:rsidRPr="007401A5">
              <w:rPr>
                <w:sz w:val="20"/>
                <w:szCs w:val="20"/>
              </w:rPr>
              <w:t xml:space="preserve">ГОСТ </w:t>
            </w:r>
            <w:r w:rsidRPr="007401A5">
              <w:rPr>
                <w:sz w:val="20"/>
                <w:szCs w:val="20"/>
                <w:lang w:val="en-US"/>
              </w:rPr>
              <w:t>EN</w:t>
            </w:r>
            <w:r w:rsidRPr="007401A5">
              <w:rPr>
                <w:sz w:val="20"/>
                <w:szCs w:val="20"/>
              </w:rPr>
              <w:t xml:space="preserve"> 1731-2014</w:t>
            </w:r>
          </w:p>
          <w:p w14:paraId="2C099EFE" w14:textId="77777777" w:rsidR="00D37EC1" w:rsidRPr="007401A5" w:rsidRDefault="00D37EC1" w:rsidP="0020506A">
            <w:pPr>
              <w:pStyle w:val="TableParagraph"/>
              <w:rPr>
                <w:rFonts w:ascii="Times New Roman" w:eastAsia="Times New Roman" w:hAnsi="Times New Roman" w:cs="Times New Roman"/>
                <w:sz w:val="20"/>
                <w:szCs w:val="20"/>
                <w:lang w:val="ru-RU" w:eastAsia="ru-RU"/>
              </w:rPr>
            </w:pPr>
            <w:r w:rsidRPr="007401A5">
              <w:rPr>
                <w:rFonts w:ascii="Times New Roman" w:eastAsia="Times New Roman" w:hAnsi="Times New Roman" w:cs="Times New Roman"/>
                <w:sz w:val="20"/>
                <w:szCs w:val="20"/>
                <w:lang w:val="ru-RU" w:eastAsia="ru-RU"/>
              </w:rPr>
              <w:t>ГОСТ Р 51854-2001</w:t>
            </w:r>
          </w:p>
          <w:p w14:paraId="60E284BF" w14:textId="77777777" w:rsidR="00D37EC1" w:rsidRPr="007401A5" w:rsidRDefault="00D37EC1" w:rsidP="0020506A">
            <w:pPr>
              <w:contextualSpacing/>
              <w:rPr>
                <w:sz w:val="20"/>
                <w:szCs w:val="20"/>
              </w:rPr>
            </w:pPr>
          </w:p>
        </w:tc>
      </w:tr>
      <w:tr w:rsidR="00D37EC1" w:rsidRPr="007401A5" w14:paraId="56E5C953"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448E6E33" w14:textId="6CDEB847" w:rsidR="00D37EC1" w:rsidRPr="007401A5" w:rsidRDefault="00933D1F" w:rsidP="0020506A">
            <w:pPr>
              <w:rPr>
                <w:sz w:val="20"/>
                <w:szCs w:val="20"/>
              </w:rPr>
            </w:pPr>
            <w:r>
              <w:rPr>
                <w:sz w:val="20"/>
                <w:szCs w:val="20"/>
              </w:rPr>
              <w:t>438</w:t>
            </w:r>
          </w:p>
        </w:tc>
        <w:tc>
          <w:tcPr>
            <w:tcW w:w="3011" w:type="dxa"/>
            <w:tcBorders>
              <w:top w:val="single" w:sz="4" w:space="0" w:color="auto"/>
              <w:left w:val="single" w:sz="4" w:space="0" w:color="auto"/>
              <w:bottom w:val="single" w:sz="4" w:space="0" w:color="auto"/>
              <w:right w:val="single" w:sz="4" w:space="0" w:color="auto"/>
            </w:tcBorders>
          </w:tcPr>
          <w:p w14:paraId="2726774A" w14:textId="48695536" w:rsidR="00D37EC1" w:rsidRPr="007401A5" w:rsidRDefault="00D37EC1" w:rsidP="0020506A">
            <w:pPr>
              <w:rPr>
                <w:sz w:val="20"/>
                <w:szCs w:val="20"/>
              </w:rPr>
            </w:pPr>
            <w:r w:rsidRPr="007401A5">
              <w:rPr>
                <w:sz w:val="20"/>
                <w:szCs w:val="20"/>
              </w:rPr>
              <w:t>Средства индивидуальной защиты ног (обувь) от химических факторов в т.ч с дополнительной защитой от ударов, воды и растворов нетоксичных веществ, истирания, скольжения, вибрации, общих производственных загрязнений, статического электричества</w:t>
            </w:r>
          </w:p>
        </w:tc>
        <w:tc>
          <w:tcPr>
            <w:tcW w:w="1464" w:type="dxa"/>
            <w:tcBorders>
              <w:top w:val="single" w:sz="4" w:space="0" w:color="auto"/>
              <w:left w:val="single" w:sz="4" w:space="0" w:color="auto"/>
              <w:bottom w:val="single" w:sz="4" w:space="0" w:color="auto"/>
              <w:right w:val="single" w:sz="4" w:space="0" w:color="auto"/>
            </w:tcBorders>
          </w:tcPr>
          <w:p w14:paraId="0BF6CD37" w14:textId="77777777" w:rsidR="00D37EC1" w:rsidRPr="007401A5" w:rsidRDefault="00D37EC1" w:rsidP="0020506A">
            <w:pPr>
              <w:rPr>
                <w:sz w:val="20"/>
                <w:szCs w:val="20"/>
              </w:rPr>
            </w:pPr>
            <w:r w:rsidRPr="007401A5">
              <w:rPr>
                <w:sz w:val="20"/>
                <w:szCs w:val="20"/>
              </w:rPr>
              <w:t>1с, 3с</w:t>
            </w:r>
          </w:p>
          <w:p w14:paraId="09BB26C8" w14:textId="162B6D3B" w:rsidR="00D37EC1" w:rsidRPr="007401A5" w:rsidRDefault="00D37EC1"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71FBD1B0" w14:textId="348DF711" w:rsidR="00D37EC1" w:rsidRPr="007401A5" w:rsidRDefault="00D37EC1" w:rsidP="0020506A">
            <w:pPr>
              <w:rPr>
                <w:sz w:val="20"/>
                <w:szCs w:val="20"/>
              </w:rPr>
            </w:pPr>
            <w:r w:rsidRPr="007401A5">
              <w:rPr>
                <w:sz w:val="20"/>
                <w:szCs w:val="20"/>
              </w:rPr>
              <w:t>6401</w:t>
            </w:r>
            <w:r w:rsidR="007F71FC">
              <w:rPr>
                <w:sz w:val="20"/>
                <w:szCs w:val="20"/>
              </w:rPr>
              <w:t>,</w:t>
            </w:r>
            <w:r w:rsidRPr="007401A5">
              <w:rPr>
                <w:sz w:val="20"/>
                <w:szCs w:val="20"/>
              </w:rPr>
              <w:t>6401100000</w:t>
            </w:r>
          </w:p>
          <w:p w14:paraId="27FA6BF2" w14:textId="141A0DF3" w:rsidR="00D37EC1" w:rsidRPr="007401A5" w:rsidRDefault="00D37EC1" w:rsidP="0020506A">
            <w:pPr>
              <w:rPr>
                <w:sz w:val="20"/>
                <w:szCs w:val="20"/>
              </w:rPr>
            </w:pPr>
            <w:r w:rsidRPr="007401A5">
              <w:rPr>
                <w:sz w:val="20"/>
                <w:szCs w:val="20"/>
              </w:rPr>
              <w:t>6401921000</w:t>
            </w:r>
            <w:r w:rsidR="007F71FC">
              <w:rPr>
                <w:sz w:val="20"/>
                <w:szCs w:val="20"/>
              </w:rPr>
              <w:t>,</w:t>
            </w:r>
            <w:r w:rsidRPr="007401A5">
              <w:rPr>
                <w:sz w:val="20"/>
                <w:szCs w:val="20"/>
              </w:rPr>
              <w:t>6401929000</w:t>
            </w:r>
          </w:p>
          <w:p w14:paraId="5F9EAD46" w14:textId="7C56E78D" w:rsidR="00D37EC1" w:rsidRPr="007401A5" w:rsidRDefault="00D37EC1" w:rsidP="0020506A">
            <w:pPr>
              <w:rPr>
                <w:sz w:val="20"/>
                <w:szCs w:val="20"/>
              </w:rPr>
            </w:pPr>
            <w:r w:rsidRPr="007401A5">
              <w:rPr>
                <w:sz w:val="20"/>
                <w:szCs w:val="20"/>
              </w:rPr>
              <w:t>6401990000</w:t>
            </w:r>
            <w:r w:rsidR="007F71FC">
              <w:rPr>
                <w:sz w:val="20"/>
                <w:szCs w:val="20"/>
              </w:rPr>
              <w:t>,</w:t>
            </w:r>
            <w:r w:rsidRPr="007401A5">
              <w:rPr>
                <w:sz w:val="20"/>
                <w:szCs w:val="20"/>
              </w:rPr>
              <w:t>6402</w:t>
            </w:r>
          </w:p>
          <w:p w14:paraId="3AE67DE5" w14:textId="27D3B312" w:rsidR="00D37EC1" w:rsidRPr="007401A5" w:rsidRDefault="00D37EC1" w:rsidP="0020506A">
            <w:pPr>
              <w:rPr>
                <w:sz w:val="20"/>
                <w:szCs w:val="20"/>
              </w:rPr>
            </w:pPr>
            <w:r w:rsidRPr="007401A5">
              <w:rPr>
                <w:sz w:val="20"/>
                <w:szCs w:val="20"/>
              </w:rPr>
              <w:t>6402121000</w:t>
            </w:r>
            <w:r w:rsidR="007F71FC">
              <w:rPr>
                <w:sz w:val="20"/>
                <w:szCs w:val="20"/>
              </w:rPr>
              <w:t>,</w:t>
            </w:r>
            <w:r w:rsidRPr="007401A5">
              <w:rPr>
                <w:sz w:val="20"/>
                <w:szCs w:val="20"/>
              </w:rPr>
              <w:t>6402129000</w:t>
            </w:r>
          </w:p>
          <w:p w14:paraId="2877A135" w14:textId="582A8CF9" w:rsidR="00D37EC1" w:rsidRPr="007401A5" w:rsidRDefault="00D37EC1" w:rsidP="0020506A">
            <w:pPr>
              <w:rPr>
                <w:sz w:val="20"/>
                <w:szCs w:val="20"/>
              </w:rPr>
            </w:pPr>
            <w:r w:rsidRPr="007401A5">
              <w:rPr>
                <w:sz w:val="20"/>
                <w:szCs w:val="20"/>
              </w:rPr>
              <w:t>6402190000</w:t>
            </w:r>
            <w:r w:rsidR="007F71FC">
              <w:rPr>
                <w:sz w:val="20"/>
                <w:szCs w:val="20"/>
              </w:rPr>
              <w:t>,</w:t>
            </w:r>
            <w:r w:rsidRPr="007401A5">
              <w:rPr>
                <w:sz w:val="20"/>
                <w:szCs w:val="20"/>
              </w:rPr>
              <w:t>6402200000</w:t>
            </w:r>
          </w:p>
          <w:p w14:paraId="3DC43B51" w14:textId="09B270D9" w:rsidR="00D37EC1" w:rsidRPr="007401A5" w:rsidRDefault="00D37EC1" w:rsidP="0020506A">
            <w:pPr>
              <w:rPr>
                <w:sz w:val="20"/>
                <w:szCs w:val="20"/>
              </w:rPr>
            </w:pPr>
            <w:r w:rsidRPr="007401A5">
              <w:rPr>
                <w:sz w:val="20"/>
                <w:szCs w:val="20"/>
              </w:rPr>
              <w:t>6402911000</w:t>
            </w:r>
            <w:r w:rsidR="007F71FC">
              <w:rPr>
                <w:sz w:val="20"/>
                <w:szCs w:val="20"/>
              </w:rPr>
              <w:t>,</w:t>
            </w:r>
            <w:r w:rsidRPr="007401A5">
              <w:rPr>
                <w:sz w:val="20"/>
                <w:szCs w:val="20"/>
              </w:rPr>
              <w:t>6402919000</w:t>
            </w:r>
          </w:p>
          <w:p w14:paraId="08E7C615" w14:textId="1B29EA2A" w:rsidR="00D37EC1" w:rsidRPr="007401A5" w:rsidRDefault="00D37EC1" w:rsidP="0020506A">
            <w:pPr>
              <w:rPr>
                <w:sz w:val="20"/>
                <w:szCs w:val="20"/>
              </w:rPr>
            </w:pPr>
            <w:r w:rsidRPr="007401A5">
              <w:rPr>
                <w:sz w:val="20"/>
                <w:szCs w:val="20"/>
              </w:rPr>
              <w:t>6402990500</w:t>
            </w:r>
            <w:r w:rsidR="007F71FC">
              <w:rPr>
                <w:sz w:val="20"/>
                <w:szCs w:val="20"/>
              </w:rPr>
              <w:t>,</w:t>
            </w:r>
            <w:r w:rsidRPr="007401A5">
              <w:rPr>
                <w:sz w:val="20"/>
                <w:szCs w:val="20"/>
              </w:rPr>
              <w:t>6402991000</w:t>
            </w:r>
          </w:p>
          <w:p w14:paraId="1F004AAE" w14:textId="233686E1" w:rsidR="00D37EC1" w:rsidRPr="007401A5" w:rsidRDefault="00D37EC1" w:rsidP="0020506A">
            <w:pPr>
              <w:rPr>
                <w:sz w:val="20"/>
                <w:szCs w:val="20"/>
              </w:rPr>
            </w:pPr>
            <w:r w:rsidRPr="007401A5">
              <w:rPr>
                <w:sz w:val="20"/>
                <w:szCs w:val="20"/>
              </w:rPr>
              <w:t>6402993100</w:t>
            </w:r>
            <w:r w:rsidR="007F71FC">
              <w:rPr>
                <w:sz w:val="20"/>
                <w:szCs w:val="20"/>
              </w:rPr>
              <w:t>,</w:t>
            </w:r>
            <w:r w:rsidRPr="007401A5">
              <w:rPr>
                <w:sz w:val="20"/>
                <w:szCs w:val="20"/>
              </w:rPr>
              <w:t>6402993900</w:t>
            </w:r>
          </w:p>
          <w:p w14:paraId="022BE3AF" w14:textId="40DE95A7" w:rsidR="00D37EC1" w:rsidRPr="007401A5" w:rsidRDefault="00D37EC1" w:rsidP="0020506A">
            <w:pPr>
              <w:rPr>
                <w:sz w:val="20"/>
                <w:szCs w:val="20"/>
              </w:rPr>
            </w:pPr>
            <w:r w:rsidRPr="007401A5">
              <w:rPr>
                <w:sz w:val="20"/>
                <w:szCs w:val="20"/>
              </w:rPr>
              <w:t>6402995000</w:t>
            </w:r>
            <w:r w:rsidR="007F71FC">
              <w:rPr>
                <w:sz w:val="20"/>
                <w:szCs w:val="20"/>
              </w:rPr>
              <w:t>,</w:t>
            </w:r>
            <w:r w:rsidRPr="007401A5">
              <w:rPr>
                <w:sz w:val="20"/>
                <w:szCs w:val="20"/>
              </w:rPr>
              <w:t>6402999100</w:t>
            </w:r>
          </w:p>
          <w:p w14:paraId="3889AB98" w14:textId="2608911C" w:rsidR="00D37EC1" w:rsidRPr="007401A5" w:rsidRDefault="00D37EC1" w:rsidP="0020506A">
            <w:pPr>
              <w:rPr>
                <w:sz w:val="20"/>
                <w:szCs w:val="20"/>
              </w:rPr>
            </w:pPr>
            <w:r w:rsidRPr="007401A5">
              <w:rPr>
                <w:sz w:val="20"/>
                <w:szCs w:val="20"/>
              </w:rPr>
              <w:t>6402999300</w:t>
            </w:r>
            <w:r w:rsidR="000C2495">
              <w:rPr>
                <w:sz w:val="20"/>
                <w:szCs w:val="20"/>
              </w:rPr>
              <w:t>,</w:t>
            </w:r>
            <w:r w:rsidRPr="007401A5">
              <w:rPr>
                <w:sz w:val="20"/>
                <w:szCs w:val="20"/>
              </w:rPr>
              <w:t>6402999600</w:t>
            </w:r>
          </w:p>
          <w:p w14:paraId="5CF7D439" w14:textId="53D97BC6" w:rsidR="00D37EC1" w:rsidRPr="007401A5" w:rsidRDefault="00D37EC1" w:rsidP="0020506A">
            <w:pPr>
              <w:rPr>
                <w:sz w:val="20"/>
                <w:szCs w:val="20"/>
              </w:rPr>
            </w:pPr>
            <w:r w:rsidRPr="007401A5">
              <w:rPr>
                <w:sz w:val="20"/>
                <w:szCs w:val="20"/>
              </w:rPr>
              <w:t>6402999800</w:t>
            </w:r>
            <w:r w:rsidR="000C2495">
              <w:rPr>
                <w:sz w:val="20"/>
                <w:szCs w:val="20"/>
              </w:rPr>
              <w:t>,</w:t>
            </w:r>
            <w:r w:rsidRPr="007401A5">
              <w:rPr>
                <w:sz w:val="20"/>
                <w:szCs w:val="20"/>
              </w:rPr>
              <w:t>6403</w:t>
            </w:r>
          </w:p>
          <w:p w14:paraId="441A2F07" w14:textId="754CCB54" w:rsidR="00D37EC1" w:rsidRPr="007401A5" w:rsidRDefault="00D37EC1" w:rsidP="0020506A">
            <w:pPr>
              <w:rPr>
                <w:sz w:val="20"/>
                <w:szCs w:val="20"/>
              </w:rPr>
            </w:pPr>
            <w:r w:rsidRPr="007401A5">
              <w:rPr>
                <w:sz w:val="20"/>
                <w:szCs w:val="20"/>
              </w:rPr>
              <w:t>6403120000</w:t>
            </w:r>
            <w:r w:rsidR="000C2495">
              <w:rPr>
                <w:sz w:val="20"/>
                <w:szCs w:val="20"/>
              </w:rPr>
              <w:t>,</w:t>
            </w:r>
            <w:r w:rsidRPr="007401A5">
              <w:rPr>
                <w:sz w:val="20"/>
                <w:szCs w:val="20"/>
              </w:rPr>
              <w:t>6403190000</w:t>
            </w:r>
          </w:p>
          <w:p w14:paraId="5C9C8123" w14:textId="7E97B462" w:rsidR="00D37EC1" w:rsidRPr="007401A5" w:rsidRDefault="00D37EC1" w:rsidP="0020506A">
            <w:pPr>
              <w:rPr>
                <w:sz w:val="20"/>
                <w:szCs w:val="20"/>
              </w:rPr>
            </w:pPr>
            <w:r w:rsidRPr="007401A5">
              <w:rPr>
                <w:sz w:val="20"/>
                <w:szCs w:val="20"/>
              </w:rPr>
              <w:t>6403200000</w:t>
            </w:r>
            <w:r w:rsidR="000C2495">
              <w:rPr>
                <w:sz w:val="20"/>
                <w:szCs w:val="20"/>
              </w:rPr>
              <w:t>,</w:t>
            </w:r>
            <w:r w:rsidRPr="007401A5">
              <w:rPr>
                <w:sz w:val="20"/>
                <w:szCs w:val="20"/>
              </w:rPr>
              <w:t>6403400000</w:t>
            </w:r>
          </w:p>
          <w:p w14:paraId="2174597C" w14:textId="432BA107" w:rsidR="00D37EC1" w:rsidRPr="007401A5" w:rsidRDefault="00D37EC1" w:rsidP="0020506A">
            <w:pPr>
              <w:rPr>
                <w:sz w:val="20"/>
                <w:szCs w:val="20"/>
              </w:rPr>
            </w:pPr>
            <w:r w:rsidRPr="007401A5">
              <w:rPr>
                <w:sz w:val="20"/>
                <w:szCs w:val="20"/>
              </w:rPr>
              <w:t>6403510500</w:t>
            </w:r>
            <w:r w:rsidR="000C2495">
              <w:rPr>
                <w:sz w:val="20"/>
                <w:szCs w:val="20"/>
              </w:rPr>
              <w:t>,</w:t>
            </w:r>
            <w:r w:rsidRPr="007401A5">
              <w:rPr>
                <w:sz w:val="20"/>
                <w:szCs w:val="20"/>
              </w:rPr>
              <w:t>6403511100</w:t>
            </w:r>
          </w:p>
          <w:p w14:paraId="2D36D897" w14:textId="0ED835E4" w:rsidR="00D37EC1" w:rsidRPr="007401A5" w:rsidRDefault="00D37EC1" w:rsidP="0020506A">
            <w:pPr>
              <w:rPr>
                <w:sz w:val="20"/>
                <w:szCs w:val="20"/>
              </w:rPr>
            </w:pPr>
            <w:r w:rsidRPr="007401A5">
              <w:rPr>
                <w:sz w:val="20"/>
                <w:szCs w:val="20"/>
              </w:rPr>
              <w:t>6403511500</w:t>
            </w:r>
            <w:r w:rsidR="000C2495">
              <w:rPr>
                <w:sz w:val="20"/>
                <w:szCs w:val="20"/>
              </w:rPr>
              <w:t>,</w:t>
            </w:r>
            <w:r w:rsidRPr="007401A5">
              <w:rPr>
                <w:sz w:val="20"/>
                <w:szCs w:val="20"/>
              </w:rPr>
              <w:t>6403511900</w:t>
            </w:r>
          </w:p>
          <w:p w14:paraId="612722E7" w14:textId="4559DDF4" w:rsidR="00D37EC1" w:rsidRPr="007401A5" w:rsidRDefault="00D37EC1" w:rsidP="0020506A">
            <w:pPr>
              <w:rPr>
                <w:sz w:val="20"/>
                <w:szCs w:val="20"/>
              </w:rPr>
            </w:pPr>
            <w:r w:rsidRPr="007401A5">
              <w:rPr>
                <w:sz w:val="20"/>
                <w:szCs w:val="20"/>
              </w:rPr>
              <w:t>6403519100</w:t>
            </w:r>
            <w:r w:rsidR="000C2495">
              <w:rPr>
                <w:sz w:val="20"/>
                <w:szCs w:val="20"/>
              </w:rPr>
              <w:t>,</w:t>
            </w:r>
            <w:r w:rsidRPr="007401A5">
              <w:rPr>
                <w:sz w:val="20"/>
                <w:szCs w:val="20"/>
              </w:rPr>
              <w:t>6403519500</w:t>
            </w:r>
          </w:p>
          <w:p w14:paraId="13A33199" w14:textId="7DEB655B" w:rsidR="00D37EC1" w:rsidRPr="007401A5" w:rsidRDefault="00D37EC1" w:rsidP="0020506A">
            <w:pPr>
              <w:rPr>
                <w:sz w:val="20"/>
                <w:szCs w:val="20"/>
              </w:rPr>
            </w:pPr>
            <w:r w:rsidRPr="007401A5">
              <w:rPr>
                <w:sz w:val="20"/>
                <w:szCs w:val="20"/>
              </w:rPr>
              <w:t>6403519900</w:t>
            </w:r>
            <w:r w:rsidR="000C2495">
              <w:rPr>
                <w:sz w:val="20"/>
                <w:szCs w:val="20"/>
              </w:rPr>
              <w:t>,</w:t>
            </w:r>
            <w:r w:rsidRPr="007401A5">
              <w:rPr>
                <w:sz w:val="20"/>
                <w:szCs w:val="20"/>
              </w:rPr>
              <w:t>6403590500</w:t>
            </w:r>
          </w:p>
          <w:p w14:paraId="34ED55DD" w14:textId="69D52609" w:rsidR="00D37EC1" w:rsidRPr="007401A5" w:rsidRDefault="00D37EC1" w:rsidP="0020506A">
            <w:pPr>
              <w:rPr>
                <w:sz w:val="20"/>
                <w:szCs w:val="20"/>
              </w:rPr>
            </w:pPr>
            <w:r w:rsidRPr="007401A5">
              <w:rPr>
                <w:sz w:val="20"/>
                <w:szCs w:val="20"/>
              </w:rPr>
              <w:t>6403591100</w:t>
            </w:r>
            <w:r w:rsidR="000C2495">
              <w:rPr>
                <w:sz w:val="20"/>
                <w:szCs w:val="20"/>
              </w:rPr>
              <w:t>,</w:t>
            </w:r>
            <w:r w:rsidRPr="007401A5">
              <w:rPr>
                <w:sz w:val="20"/>
                <w:szCs w:val="20"/>
              </w:rPr>
              <w:t>6403593100</w:t>
            </w:r>
          </w:p>
          <w:p w14:paraId="000662C8" w14:textId="5AD83979" w:rsidR="00D37EC1" w:rsidRPr="007401A5" w:rsidRDefault="00D37EC1" w:rsidP="0020506A">
            <w:pPr>
              <w:rPr>
                <w:sz w:val="20"/>
                <w:szCs w:val="20"/>
              </w:rPr>
            </w:pPr>
            <w:r w:rsidRPr="007401A5">
              <w:rPr>
                <w:sz w:val="20"/>
                <w:szCs w:val="20"/>
              </w:rPr>
              <w:t>6403593500</w:t>
            </w:r>
            <w:r w:rsidR="000C2495">
              <w:rPr>
                <w:sz w:val="20"/>
                <w:szCs w:val="20"/>
              </w:rPr>
              <w:t>,</w:t>
            </w:r>
            <w:r w:rsidRPr="007401A5">
              <w:rPr>
                <w:sz w:val="20"/>
                <w:szCs w:val="20"/>
              </w:rPr>
              <w:t>6403593900</w:t>
            </w:r>
          </w:p>
          <w:p w14:paraId="2907118F" w14:textId="0AC1FCB5" w:rsidR="00D37EC1" w:rsidRPr="007401A5" w:rsidRDefault="00D37EC1" w:rsidP="0020506A">
            <w:pPr>
              <w:rPr>
                <w:sz w:val="20"/>
                <w:szCs w:val="20"/>
              </w:rPr>
            </w:pPr>
            <w:r w:rsidRPr="007401A5">
              <w:rPr>
                <w:sz w:val="20"/>
                <w:szCs w:val="20"/>
              </w:rPr>
              <w:t>6403595000</w:t>
            </w:r>
            <w:r w:rsidR="000C2495">
              <w:rPr>
                <w:sz w:val="20"/>
                <w:szCs w:val="20"/>
              </w:rPr>
              <w:t>,</w:t>
            </w:r>
            <w:r w:rsidRPr="007401A5">
              <w:rPr>
                <w:sz w:val="20"/>
                <w:szCs w:val="20"/>
              </w:rPr>
              <w:t>6403599100</w:t>
            </w:r>
          </w:p>
          <w:p w14:paraId="2A1AB4D1" w14:textId="11877199" w:rsidR="00D37EC1" w:rsidRPr="007401A5" w:rsidRDefault="00D37EC1" w:rsidP="0020506A">
            <w:pPr>
              <w:rPr>
                <w:sz w:val="20"/>
                <w:szCs w:val="20"/>
              </w:rPr>
            </w:pPr>
            <w:r w:rsidRPr="007401A5">
              <w:rPr>
                <w:sz w:val="20"/>
                <w:szCs w:val="20"/>
              </w:rPr>
              <w:t>6403599500</w:t>
            </w:r>
            <w:r w:rsidR="000C2495">
              <w:rPr>
                <w:sz w:val="20"/>
                <w:szCs w:val="20"/>
              </w:rPr>
              <w:t>,</w:t>
            </w:r>
            <w:r w:rsidRPr="007401A5">
              <w:rPr>
                <w:sz w:val="20"/>
                <w:szCs w:val="20"/>
              </w:rPr>
              <w:t>6403599900</w:t>
            </w:r>
          </w:p>
          <w:p w14:paraId="171D6A4A" w14:textId="517A6952" w:rsidR="00D37EC1" w:rsidRPr="007401A5" w:rsidRDefault="00D37EC1" w:rsidP="0020506A">
            <w:pPr>
              <w:rPr>
                <w:sz w:val="20"/>
                <w:szCs w:val="20"/>
              </w:rPr>
            </w:pPr>
            <w:r w:rsidRPr="007401A5">
              <w:rPr>
                <w:sz w:val="20"/>
                <w:szCs w:val="20"/>
              </w:rPr>
              <w:t>6403910500</w:t>
            </w:r>
            <w:r w:rsidR="000C2495">
              <w:rPr>
                <w:sz w:val="20"/>
                <w:szCs w:val="20"/>
              </w:rPr>
              <w:t>,</w:t>
            </w:r>
            <w:r w:rsidRPr="007401A5">
              <w:rPr>
                <w:sz w:val="20"/>
                <w:szCs w:val="20"/>
              </w:rPr>
              <w:t>6403911100</w:t>
            </w:r>
          </w:p>
          <w:p w14:paraId="6D771E34" w14:textId="5D090672" w:rsidR="00D37EC1" w:rsidRPr="007401A5" w:rsidRDefault="00D37EC1" w:rsidP="0020506A">
            <w:pPr>
              <w:rPr>
                <w:sz w:val="20"/>
                <w:szCs w:val="20"/>
              </w:rPr>
            </w:pPr>
            <w:r w:rsidRPr="007401A5">
              <w:rPr>
                <w:sz w:val="20"/>
                <w:szCs w:val="20"/>
              </w:rPr>
              <w:t>6403911300</w:t>
            </w:r>
            <w:r w:rsidR="000C2495">
              <w:rPr>
                <w:sz w:val="20"/>
                <w:szCs w:val="20"/>
              </w:rPr>
              <w:t>,</w:t>
            </w:r>
            <w:r w:rsidRPr="007401A5">
              <w:rPr>
                <w:sz w:val="20"/>
                <w:szCs w:val="20"/>
              </w:rPr>
              <w:t>6403911600</w:t>
            </w:r>
          </w:p>
          <w:p w14:paraId="4CD45E65" w14:textId="1710AB7C" w:rsidR="00D37EC1" w:rsidRPr="007401A5" w:rsidRDefault="00D37EC1" w:rsidP="0020506A">
            <w:pPr>
              <w:rPr>
                <w:sz w:val="20"/>
                <w:szCs w:val="20"/>
              </w:rPr>
            </w:pPr>
            <w:r w:rsidRPr="007401A5">
              <w:rPr>
                <w:sz w:val="20"/>
                <w:szCs w:val="20"/>
              </w:rPr>
              <w:t>6403911800</w:t>
            </w:r>
            <w:r w:rsidR="000C2495">
              <w:rPr>
                <w:sz w:val="20"/>
                <w:szCs w:val="20"/>
              </w:rPr>
              <w:t>,</w:t>
            </w:r>
            <w:r w:rsidRPr="007401A5">
              <w:rPr>
                <w:sz w:val="20"/>
                <w:szCs w:val="20"/>
              </w:rPr>
              <w:t>6403919100</w:t>
            </w:r>
          </w:p>
          <w:p w14:paraId="5A19AA1A" w14:textId="1B8B99F2" w:rsidR="00D37EC1" w:rsidRPr="007401A5" w:rsidRDefault="00D37EC1" w:rsidP="0020506A">
            <w:pPr>
              <w:rPr>
                <w:sz w:val="20"/>
                <w:szCs w:val="20"/>
              </w:rPr>
            </w:pPr>
            <w:r w:rsidRPr="007401A5">
              <w:rPr>
                <w:sz w:val="20"/>
                <w:szCs w:val="20"/>
              </w:rPr>
              <w:t>6403919300</w:t>
            </w:r>
            <w:r w:rsidR="000C2495">
              <w:rPr>
                <w:sz w:val="20"/>
                <w:szCs w:val="20"/>
              </w:rPr>
              <w:t>,</w:t>
            </w:r>
            <w:r w:rsidRPr="007401A5">
              <w:rPr>
                <w:sz w:val="20"/>
                <w:szCs w:val="20"/>
              </w:rPr>
              <w:t>6403919600</w:t>
            </w:r>
          </w:p>
          <w:p w14:paraId="76295CEB" w14:textId="1B4485CB" w:rsidR="00D37EC1" w:rsidRPr="007401A5" w:rsidRDefault="00D37EC1" w:rsidP="0020506A">
            <w:pPr>
              <w:rPr>
                <w:sz w:val="20"/>
                <w:szCs w:val="20"/>
              </w:rPr>
            </w:pPr>
            <w:r w:rsidRPr="007401A5">
              <w:rPr>
                <w:sz w:val="20"/>
                <w:szCs w:val="20"/>
              </w:rPr>
              <w:t>6403919800</w:t>
            </w:r>
            <w:r w:rsidR="000C2495">
              <w:rPr>
                <w:sz w:val="20"/>
                <w:szCs w:val="20"/>
              </w:rPr>
              <w:t>,</w:t>
            </w:r>
            <w:r w:rsidRPr="007401A5">
              <w:rPr>
                <w:sz w:val="20"/>
                <w:szCs w:val="20"/>
              </w:rPr>
              <w:t>6403990500</w:t>
            </w:r>
          </w:p>
          <w:p w14:paraId="1475CFE9" w14:textId="19D2D255" w:rsidR="00D37EC1" w:rsidRPr="007401A5" w:rsidRDefault="00D37EC1" w:rsidP="0020506A">
            <w:pPr>
              <w:rPr>
                <w:sz w:val="20"/>
                <w:szCs w:val="20"/>
              </w:rPr>
            </w:pPr>
            <w:r w:rsidRPr="007401A5">
              <w:rPr>
                <w:sz w:val="20"/>
                <w:szCs w:val="20"/>
              </w:rPr>
              <w:t>6403991100</w:t>
            </w:r>
            <w:r w:rsidR="000C2495">
              <w:rPr>
                <w:sz w:val="20"/>
                <w:szCs w:val="20"/>
              </w:rPr>
              <w:t>,</w:t>
            </w:r>
            <w:r w:rsidRPr="007401A5">
              <w:rPr>
                <w:sz w:val="20"/>
                <w:szCs w:val="20"/>
              </w:rPr>
              <w:t>6403993100</w:t>
            </w:r>
          </w:p>
          <w:p w14:paraId="0BFE5794" w14:textId="53218B63" w:rsidR="00D37EC1" w:rsidRPr="007401A5" w:rsidRDefault="00D37EC1" w:rsidP="0020506A">
            <w:pPr>
              <w:rPr>
                <w:sz w:val="20"/>
                <w:szCs w:val="20"/>
              </w:rPr>
            </w:pPr>
            <w:r w:rsidRPr="007401A5">
              <w:rPr>
                <w:sz w:val="20"/>
                <w:szCs w:val="20"/>
              </w:rPr>
              <w:t>6403993300</w:t>
            </w:r>
            <w:r w:rsidR="000C2495">
              <w:rPr>
                <w:sz w:val="20"/>
                <w:szCs w:val="20"/>
              </w:rPr>
              <w:t>,</w:t>
            </w:r>
            <w:r w:rsidRPr="007401A5">
              <w:rPr>
                <w:sz w:val="20"/>
                <w:szCs w:val="20"/>
              </w:rPr>
              <w:t>6403993600</w:t>
            </w:r>
          </w:p>
          <w:p w14:paraId="3EE6FEC1" w14:textId="4D54B014" w:rsidR="00D37EC1" w:rsidRPr="007401A5" w:rsidRDefault="00D37EC1" w:rsidP="0020506A">
            <w:pPr>
              <w:rPr>
                <w:sz w:val="20"/>
                <w:szCs w:val="20"/>
              </w:rPr>
            </w:pPr>
            <w:r w:rsidRPr="007401A5">
              <w:rPr>
                <w:sz w:val="20"/>
                <w:szCs w:val="20"/>
              </w:rPr>
              <w:t>6403993800</w:t>
            </w:r>
            <w:r w:rsidR="000C2495">
              <w:rPr>
                <w:sz w:val="20"/>
                <w:szCs w:val="20"/>
              </w:rPr>
              <w:t>,</w:t>
            </w:r>
            <w:r w:rsidRPr="007401A5">
              <w:rPr>
                <w:sz w:val="20"/>
                <w:szCs w:val="20"/>
              </w:rPr>
              <w:t>6403995000</w:t>
            </w:r>
          </w:p>
          <w:p w14:paraId="1C56F79E" w14:textId="571AE69E" w:rsidR="00D37EC1" w:rsidRPr="007401A5" w:rsidRDefault="00D37EC1" w:rsidP="0020506A">
            <w:pPr>
              <w:rPr>
                <w:sz w:val="20"/>
                <w:szCs w:val="20"/>
              </w:rPr>
            </w:pPr>
            <w:r w:rsidRPr="007401A5">
              <w:rPr>
                <w:sz w:val="20"/>
                <w:szCs w:val="20"/>
              </w:rPr>
              <w:t>6403999100</w:t>
            </w:r>
            <w:r w:rsidR="000C2495">
              <w:rPr>
                <w:sz w:val="20"/>
                <w:szCs w:val="20"/>
              </w:rPr>
              <w:t>,</w:t>
            </w:r>
            <w:r w:rsidRPr="007401A5">
              <w:rPr>
                <w:sz w:val="20"/>
                <w:szCs w:val="20"/>
              </w:rPr>
              <w:t>6403999300</w:t>
            </w:r>
          </w:p>
          <w:p w14:paraId="1AE39693" w14:textId="3FC43AA4" w:rsidR="00D37EC1" w:rsidRPr="007401A5" w:rsidRDefault="00D37EC1" w:rsidP="0020506A">
            <w:pPr>
              <w:rPr>
                <w:sz w:val="20"/>
                <w:szCs w:val="20"/>
              </w:rPr>
            </w:pPr>
            <w:r w:rsidRPr="007401A5">
              <w:rPr>
                <w:sz w:val="20"/>
                <w:szCs w:val="20"/>
              </w:rPr>
              <w:t>6403999600</w:t>
            </w:r>
            <w:r w:rsidR="000C2495">
              <w:rPr>
                <w:sz w:val="20"/>
                <w:szCs w:val="20"/>
              </w:rPr>
              <w:t>,</w:t>
            </w:r>
            <w:r w:rsidRPr="007401A5">
              <w:rPr>
                <w:sz w:val="20"/>
                <w:szCs w:val="20"/>
              </w:rPr>
              <w:t>6403999800</w:t>
            </w:r>
          </w:p>
          <w:p w14:paraId="2F23CFE1" w14:textId="394E99FF" w:rsidR="00D37EC1" w:rsidRPr="007401A5" w:rsidRDefault="00D37EC1" w:rsidP="0020506A">
            <w:pPr>
              <w:rPr>
                <w:sz w:val="20"/>
                <w:szCs w:val="20"/>
              </w:rPr>
            </w:pPr>
            <w:r w:rsidRPr="007401A5">
              <w:rPr>
                <w:sz w:val="20"/>
                <w:szCs w:val="20"/>
              </w:rPr>
              <w:t>6404</w:t>
            </w:r>
            <w:r w:rsidR="000C2495">
              <w:rPr>
                <w:sz w:val="20"/>
                <w:szCs w:val="20"/>
              </w:rPr>
              <w:t>,</w:t>
            </w:r>
            <w:r w:rsidRPr="007401A5">
              <w:rPr>
                <w:sz w:val="20"/>
                <w:szCs w:val="20"/>
              </w:rPr>
              <w:t>6404110000</w:t>
            </w:r>
          </w:p>
          <w:p w14:paraId="47A11DA7" w14:textId="4D260B1A" w:rsidR="00D37EC1" w:rsidRPr="007401A5" w:rsidRDefault="00D37EC1" w:rsidP="0020506A">
            <w:pPr>
              <w:rPr>
                <w:sz w:val="20"/>
                <w:szCs w:val="20"/>
              </w:rPr>
            </w:pPr>
            <w:r w:rsidRPr="007401A5">
              <w:rPr>
                <w:sz w:val="20"/>
                <w:szCs w:val="20"/>
              </w:rPr>
              <w:t>6404191000</w:t>
            </w:r>
            <w:r w:rsidR="00D1187E">
              <w:rPr>
                <w:sz w:val="20"/>
                <w:szCs w:val="20"/>
              </w:rPr>
              <w:t>,</w:t>
            </w:r>
            <w:r w:rsidRPr="007401A5">
              <w:rPr>
                <w:sz w:val="20"/>
                <w:szCs w:val="20"/>
              </w:rPr>
              <w:t>6404199000</w:t>
            </w:r>
          </w:p>
          <w:p w14:paraId="6CC5F278" w14:textId="48DB5B55" w:rsidR="00D37EC1" w:rsidRPr="007401A5" w:rsidRDefault="00D37EC1" w:rsidP="0020506A">
            <w:pPr>
              <w:rPr>
                <w:sz w:val="20"/>
                <w:szCs w:val="20"/>
              </w:rPr>
            </w:pPr>
            <w:r w:rsidRPr="007401A5">
              <w:rPr>
                <w:sz w:val="20"/>
                <w:szCs w:val="20"/>
              </w:rPr>
              <w:t>6404201000</w:t>
            </w:r>
            <w:r w:rsidR="00D1187E">
              <w:rPr>
                <w:sz w:val="20"/>
                <w:szCs w:val="20"/>
              </w:rPr>
              <w:t>,</w:t>
            </w:r>
            <w:r w:rsidRPr="007401A5">
              <w:rPr>
                <w:sz w:val="20"/>
                <w:szCs w:val="20"/>
              </w:rPr>
              <w:t>6404209000</w:t>
            </w:r>
          </w:p>
          <w:p w14:paraId="2719FC6A" w14:textId="4A7A9D04" w:rsidR="00D37EC1" w:rsidRPr="007401A5" w:rsidRDefault="00D37EC1" w:rsidP="0020506A">
            <w:pPr>
              <w:rPr>
                <w:sz w:val="20"/>
                <w:szCs w:val="20"/>
              </w:rPr>
            </w:pPr>
            <w:r w:rsidRPr="007401A5">
              <w:rPr>
                <w:sz w:val="20"/>
                <w:szCs w:val="20"/>
              </w:rPr>
              <w:t>6405</w:t>
            </w:r>
            <w:r w:rsidR="00D1187E">
              <w:rPr>
                <w:sz w:val="20"/>
                <w:szCs w:val="20"/>
              </w:rPr>
              <w:t>,</w:t>
            </w:r>
            <w:r w:rsidRPr="007401A5">
              <w:rPr>
                <w:sz w:val="20"/>
                <w:szCs w:val="20"/>
              </w:rPr>
              <w:t>6405100001</w:t>
            </w:r>
          </w:p>
          <w:p w14:paraId="1B05A820" w14:textId="127D0C70" w:rsidR="00D37EC1" w:rsidRPr="007401A5" w:rsidRDefault="00D37EC1" w:rsidP="0020506A">
            <w:pPr>
              <w:rPr>
                <w:sz w:val="20"/>
                <w:szCs w:val="20"/>
              </w:rPr>
            </w:pPr>
            <w:r w:rsidRPr="007401A5">
              <w:rPr>
                <w:sz w:val="20"/>
                <w:szCs w:val="20"/>
              </w:rPr>
              <w:t>6405100009</w:t>
            </w:r>
            <w:r w:rsidR="00D1187E">
              <w:rPr>
                <w:sz w:val="20"/>
                <w:szCs w:val="20"/>
              </w:rPr>
              <w:t>,</w:t>
            </w:r>
            <w:r w:rsidRPr="007401A5">
              <w:rPr>
                <w:sz w:val="20"/>
                <w:szCs w:val="20"/>
              </w:rPr>
              <w:t>6405201000</w:t>
            </w:r>
          </w:p>
          <w:p w14:paraId="4838959A" w14:textId="1EFC57C7" w:rsidR="00D37EC1" w:rsidRPr="007401A5" w:rsidRDefault="00D37EC1" w:rsidP="0020506A">
            <w:pPr>
              <w:rPr>
                <w:sz w:val="20"/>
                <w:szCs w:val="20"/>
              </w:rPr>
            </w:pPr>
            <w:r w:rsidRPr="007401A5">
              <w:rPr>
                <w:sz w:val="20"/>
                <w:szCs w:val="20"/>
              </w:rPr>
              <w:t>6405209100</w:t>
            </w:r>
            <w:r w:rsidR="00D1187E">
              <w:rPr>
                <w:sz w:val="20"/>
                <w:szCs w:val="20"/>
              </w:rPr>
              <w:t>,</w:t>
            </w:r>
            <w:r w:rsidRPr="007401A5">
              <w:rPr>
                <w:sz w:val="20"/>
                <w:szCs w:val="20"/>
              </w:rPr>
              <w:t>6405209900</w:t>
            </w:r>
          </w:p>
          <w:p w14:paraId="6BCB7269" w14:textId="54BB5FF5" w:rsidR="00D37EC1" w:rsidRPr="007401A5" w:rsidRDefault="00D37EC1" w:rsidP="0020506A">
            <w:pPr>
              <w:rPr>
                <w:sz w:val="20"/>
                <w:szCs w:val="20"/>
              </w:rPr>
            </w:pPr>
            <w:r w:rsidRPr="007401A5">
              <w:rPr>
                <w:sz w:val="20"/>
                <w:szCs w:val="20"/>
              </w:rPr>
              <w:t>6405901000</w:t>
            </w:r>
            <w:r w:rsidR="00D1187E">
              <w:rPr>
                <w:sz w:val="20"/>
                <w:szCs w:val="20"/>
              </w:rPr>
              <w:t>,</w:t>
            </w:r>
            <w:r w:rsidRPr="007401A5">
              <w:rPr>
                <w:sz w:val="20"/>
                <w:szCs w:val="20"/>
              </w:rPr>
              <w:t>6405909000</w:t>
            </w:r>
          </w:p>
        </w:tc>
        <w:tc>
          <w:tcPr>
            <w:tcW w:w="2127" w:type="dxa"/>
            <w:tcBorders>
              <w:top w:val="single" w:sz="4" w:space="0" w:color="auto"/>
              <w:left w:val="single" w:sz="4" w:space="0" w:color="auto"/>
              <w:bottom w:val="single" w:sz="4" w:space="0" w:color="auto"/>
              <w:right w:val="single" w:sz="4" w:space="0" w:color="auto"/>
            </w:tcBorders>
          </w:tcPr>
          <w:p w14:paraId="76F12957" w14:textId="6C49C6BB" w:rsidR="00D37EC1" w:rsidRPr="007401A5" w:rsidRDefault="00D37EC1" w:rsidP="0020506A">
            <w:pPr>
              <w:rPr>
                <w:sz w:val="20"/>
                <w:szCs w:val="20"/>
              </w:rPr>
            </w:pPr>
            <w:r w:rsidRPr="007401A5">
              <w:rPr>
                <w:sz w:val="20"/>
                <w:szCs w:val="20"/>
              </w:rPr>
              <w:t>ТР ТС 019/2011</w:t>
            </w:r>
          </w:p>
        </w:tc>
        <w:tc>
          <w:tcPr>
            <w:tcW w:w="4819" w:type="dxa"/>
            <w:tcBorders>
              <w:top w:val="single" w:sz="4" w:space="0" w:color="auto"/>
              <w:left w:val="single" w:sz="4" w:space="0" w:color="auto"/>
              <w:bottom w:val="single" w:sz="4" w:space="0" w:color="auto"/>
              <w:right w:val="single" w:sz="4" w:space="0" w:color="auto"/>
            </w:tcBorders>
          </w:tcPr>
          <w:p w14:paraId="5B158400" w14:textId="7AF8E5CB" w:rsidR="0077330C" w:rsidRPr="0077330C" w:rsidRDefault="0077330C" w:rsidP="0020506A">
            <w:pPr>
              <w:rPr>
                <w:sz w:val="20"/>
                <w:szCs w:val="20"/>
              </w:rPr>
            </w:pPr>
            <w:r w:rsidRPr="0077330C">
              <w:rPr>
                <w:sz w:val="20"/>
                <w:szCs w:val="20"/>
              </w:rPr>
              <w:t>ТР ТС 019/2011</w:t>
            </w:r>
            <w:r w:rsidR="007F71FC">
              <w:rPr>
                <w:sz w:val="20"/>
                <w:szCs w:val="20"/>
              </w:rPr>
              <w:t xml:space="preserve">, </w:t>
            </w:r>
            <w:r w:rsidRPr="0077330C">
              <w:rPr>
                <w:sz w:val="20"/>
                <w:szCs w:val="20"/>
              </w:rPr>
              <w:t>ГОСТ ISO 2023-2013</w:t>
            </w:r>
          </w:p>
          <w:p w14:paraId="3AED7131" w14:textId="238CD902" w:rsidR="0077330C" w:rsidRPr="0077330C" w:rsidRDefault="0077330C" w:rsidP="0020506A">
            <w:pPr>
              <w:rPr>
                <w:sz w:val="20"/>
                <w:szCs w:val="20"/>
              </w:rPr>
            </w:pPr>
            <w:r w:rsidRPr="0077330C">
              <w:rPr>
                <w:sz w:val="20"/>
                <w:szCs w:val="20"/>
              </w:rPr>
              <w:t>ГОСТ 12.4.072-79</w:t>
            </w:r>
            <w:r w:rsidR="007F71FC">
              <w:rPr>
                <w:sz w:val="20"/>
                <w:szCs w:val="20"/>
              </w:rPr>
              <w:t xml:space="preserve">, </w:t>
            </w:r>
            <w:r w:rsidRPr="0077330C">
              <w:rPr>
                <w:sz w:val="20"/>
                <w:szCs w:val="20"/>
              </w:rPr>
              <w:t>ГОСТ 12.4.137-2001</w:t>
            </w:r>
          </w:p>
          <w:p w14:paraId="4D09D460" w14:textId="468D1333" w:rsidR="0077330C" w:rsidRPr="0077330C" w:rsidRDefault="0077330C" w:rsidP="0020506A">
            <w:pPr>
              <w:rPr>
                <w:sz w:val="20"/>
                <w:szCs w:val="20"/>
              </w:rPr>
            </w:pPr>
            <w:r w:rsidRPr="0077330C">
              <w:rPr>
                <w:sz w:val="20"/>
                <w:szCs w:val="20"/>
              </w:rPr>
              <w:t>ГОСТ 12.4.033-95</w:t>
            </w:r>
            <w:r w:rsidR="007F71FC">
              <w:rPr>
                <w:sz w:val="20"/>
                <w:szCs w:val="20"/>
              </w:rPr>
              <w:t xml:space="preserve">, </w:t>
            </w:r>
            <w:r w:rsidRPr="0077330C">
              <w:rPr>
                <w:sz w:val="20"/>
                <w:szCs w:val="20"/>
              </w:rPr>
              <w:t>ГОСТ 12.4.024-76</w:t>
            </w:r>
          </w:p>
          <w:p w14:paraId="6A0AF452" w14:textId="4A5183E1" w:rsidR="0077330C" w:rsidRPr="0077330C" w:rsidRDefault="0077330C" w:rsidP="0020506A">
            <w:pPr>
              <w:rPr>
                <w:sz w:val="20"/>
                <w:szCs w:val="20"/>
              </w:rPr>
            </w:pPr>
            <w:r w:rsidRPr="0077330C">
              <w:rPr>
                <w:sz w:val="20"/>
                <w:szCs w:val="20"/>
              </w:rPr>
              <w:t>ГОСТ 12.4.222-2002</w:t>
            </w:r>
            <w:r w:rsidR="007F71FC">
              <w:rPr>
                <w:sz w:val="20"/>
                <w:szCs w:val="20"/>
              </w:rPr>
              <w:t xml:space="preserve">, </w:t>
            </w:r>
            <w:r w:rsidRPr="0077330C">
              <w:rPr>
                <w:sz w:val="20"/>
                <w:szCs w:val="20"/>
              </w:rPr>
              <w:t>ГОСТ 28507-99</w:t>
            </w:r>
          </w:p>
          <w:p w14:paraId="17F34696" w14:textId="6A473B0B" w:rsidR="0077330C" w:rsidRPr="0077330C" w:rsidRDefault="0077330C" w:rsidP="0020506A">
            <w:pPr>
              <w:rPr>
                <w:sz w:val="20"/>
                <w:szCs w:val="20"/>
              </w:rPr>
            </w:pPr>
            <w:r w:rsidRPr="0077330C">
              <w:rPr>
                <w:sz w:val="20"/>
                <w:szCs w:val="20"/>
              </w:rPr>
              <w:t>ГОСТ 12.4.124-83</w:t>
            </w:r>
            <w:r w:rsidR="007F71FC">
              <w:rPr>
                <w:sz w:val="20"/>
                <w:szCs w:val="20"/>
              </w:rPr>
              <w:t xml:space="preserve">, </w:t>
            </w:r>
            <w:r w:rsidRPr="0077330C">
              <w:rPr>
                <w:sz w:val="20"/>
                <w:szCs w:val="20"/>
              </w:rPr>
              <w:t>ГОСТ 12.4.242</w:t>
            </w:r>
          </w:p>
          <w:p w14:paraId="561D1F50" w14:textId="352E81B5" w:rsidR="0077330C" w:rsidRPr="0077330C" w:rsidRDefault="0077330C" w:rsidP="0020506A">
            <w:pPr>
              <w:rPr>
                <w:sz w:val="20"/>
                <w:szCs w:val="20"/>
              </w:rPr>
            </w:pPr>
            <w:r w:rsidRPr="0077330C">
              <w:rPr>
                <w:sz w:val="20"/>
                <w:szCs w:val="20"/>
              </w:rPr>
              <w:t>ГОСТ 12.4.270</w:t>
            </w:r>
            <w:r w:rsidR="007F71FC">
              <w:rPr>
                <w:sz w:val="20"/>
                <w:szCs w:val="20"/>
              </w:rPr>
              <w:t xml:space="preserve">, </w:t>
            </w:r>
            <w:r w:rsidRPr="0077330C">
              <w:rPr>
                <w:sz w:val="20"/>
                <w:szCs w:val="20"/>
              </w:rPr>
              <w:t>ГОСТ 5375-79</w:t>
            </w:r>
          </w:p>
          <w:p w14:paraId="60240B50" w14:textId="33AA0124" w:rsidR="0077330C" w:rsidRPr="0077330C" w:rsidRDefault="0077330C" w:rsidP="0020506A">
            <w:pPr>
              <w:rPr>
                <w:sz w:val="20"/>
                <w:szCs w:val="20"/>
              </w:rPr>
            </w:pPr>
            <w:r w:rsidRPr="0077330C">
              <w:rPr>
                <w:sz w:val="20"/>
                <w:szCs w:val="20"/>
              </w:rPr>
              <w:t>ГОСТ 12265 -78</w:t>
            </w:r>
            <w:r w:rsidR="007F71FC">
              <w:rPr>
                <w:sz w:val="20"/>
                <w:szCs w:val="20"/>
              </w:rPr>
              <w:t xml:space="preserve">, </w:t>
            </w:r>
            <w:r w:rsidRPr="0077330C">
              <w:rPr>
                <w:sz w:val="20"/>
                <w:szCs w:val="20"/>
              </w:rPr>
              <w:t>ГОСТ 29182-91</w:t>
            </w:r>
          </w:p>
          <w:p w14:paraId="73B1EA91" w14:textId="6B1F3507" w:rsidR="0077330C" w:rsidRPr="0077330C" w:rsidRDefault="0077330C" w:rsidP="0020506A">
            <w:pPr>
              <w:rPr>
                <w:sz w:val="20"/>
                <w:szCs w:val="20"/>
              </w:rPr>
            </w:pPr>
            <w:r w:rsidRPr="0077330C">
              <w:rPr>
                <w:sz w:val="20"/>
                <w:szCs w:val="20"/>
              </w:rPr>
              <w:t>ГОСТ ISO 20345-2024</w:t>
            </w:r>
            <w:r w:rsidR="007F71FC">
              <w:rPr>
                <w:sz w:val="20"/>
                <w:szCs w:val="20"/>
              </w:rPr>
              <w:t xml:space="preserve">, </w:t>
            </w:r>
            <w:r w:rsidRPr="0077330C">
              <w:rPr>
                <w:sz w:val="20"/>
                <w:szCs w:val="20"/>
              </w:rPr>
              <w:t>ГОСТ EN 13832-2-2020</w:t>
            </w:r>
          </w:p>
          <w:p w14:paraId="028F9A97" w14:textId="0B80A61A" w:rsidR="00D37EC1" w:rsidRPr="007401A5" w:rsidRDefault="0077330C" w:rsidP="0020506A">
            <w:pPr>
              <w:rPr>
                <w:sz w:val="20"/>
                <w:szCs w:val="20"/>
              </w:rPr>
            </w:pPr>
            <w:r w:rsidRPr="0077330C">
              <w:rPr>
                <w:sz w:val="20"/>
                <w:szCs w:val="20"/>
              </w:rPr>
              <w:t>ГОСТ EN 13832-3-2020</w:t>
            </w:r>
          </w:p>
          <w:p w14:paraId="1CCBF0E9" w14:textId="77777777" w:rsidR="00D37EC1" w:rsidRPr="007401A5" w:rsidRDefault="00D37EC1" w:rsidP="0020506A">
            <w:pPr>
              <w:rPr>
                <w:sz w:val="20"/>
                <w:szCs w:val="20"/>
              </w:rPr>
            </w:pPr>
          </w:p>
        </w:tc>
      </w:tr>
      <w:tr w:rsidR="00D37EC1" w:rsidRPr="007401A5" w14:paraId="0CD08295"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0411E8E" w14:textId="22C62A07" w:rsidR="00D37EC1" w:rsidRPr="007401A5" w:rsidRDefault="00933D1F" w:rsidP="0020506A">
            <w:pPr>
              <w:rPr>
                <w:sz w:val="20"/>
                <w:szCs w:val="20"/>
              </w:rPr>
            </w:pPr>
            <w:r>
              <w:rPr>
                <w:sz w:val="20"/>
                <w:szCs w:val="20"/>
              </w:rPr>
              <w:t>439</w:t>
            </w:r>
          </w:p>
        </w:tc>
        <w:tc>
          <w:tcPr>
            <w:tcW w:w="3011" w:type="dxa"/>
            <w:tcBorders>
              <w:top w:val="single" w:sz="4" w:space="0" w:color="auto"/>
              <w:left w:val="single" w:sz="4" w:space="0" w:color="auto"/>
              <w:bottom w:val="single" w:sz="4" w:space="0" w:color="auto"/>
              <w:right w:val="single" w:sz="4" w:space="0" w:color="auto"/>
            </w:tcBorders>
          </w:tcPr>
          <w:p w14:paraId="6D3E04BA" w14:textId="362E4B45" w:rsidR="00D37EC1" w:rsidRPr="007401A5" w:rsidRDefault="00D37EC1" w:rsidP="0020506A">
            <w:pPr>
              <w:rPr>
                <w:sz w:val="20"/>
                <w:szCs w:val="20"/>
              </w:rPr>
            </w:pPr>
            <w:r w:rsidRPr="007401A5">
              <w:rPr>
                <w:sz w:val="20"/>
                <w:szCs w:val="20"/>
              </w:rPr>
              <w:t xml:space="preserve">Одежда специальная </w:t>
            </w:r>
            <w:proofErr w:type="gramStart"/>
            <w:r w:rsidRPr="007401A5">
              <w:rPr>
                <w:sz w:val="20"/>
                <w:szCs w:val="20"/>
              </w:rPr>
              <w:t>и  средства</w:t>
            </w:r>
            <w:proofErr w:type="gramEnd"/>
            <w:r w:rsidRPr="007401A5">
              <w:rPr>
                <w:sz w:val="20"/>
                <w:szCs w:val="20"/>
              </w:rPr>
              <w:t xml:space="preserve"> индивидуальной защиты рук, головные уборы и прочие средства индивидуальной защиты  от повышенных температур в т.ч с дополнительной защитой от механических факторов, от пыли, от воды и растворов нетоксичных веществ, от статического электричества, от вредных биологических факторов ( насекомых и паукообразных)</w:t>
            </w:r>
          </w:p>
        </w:tc>
        <w:tc>
          <w:tcPr>
            <w:tcW w:w="1464" w:type="dxa"/>
            <w:tcBorders>
              <w:top w:val="single" w:sz="4" w:space="0" w:color="auto"/>
              <w:left w:val="single" w:sz="4" w:space="0" w:color="auto"/>
              <w:bottom w:val="single" w:sz="4" w:space="0" w:color="auto"/>
              <w:right w:val="single" w:sz="4" w:space="0" w:color="auto"/>
            </w:tcBorders>
          </w:tcPr>
          <w:p w14:paraId="290A784D" w14:textId="77777777" w:rsidR="00D37EC1" w:rsidRPr="007401A5" w:rsidRDefault="00D37EC1" w:rsidP="0020506A">
            <w:pPr>
              <w:rPr>
                <w:sz w:val="20"/>
                <w:szCs w:val="20"/>
              </w:rPr>
            </w:pPr>
            <w:r w:rsidRPr="007401A5">
              <w:rPr>
                <w:sz w:val="20"/>
                <w:szCs w:val="20"/>
              </w:rPr>
              <w:t>1с, 3с</w:t>
            </w:r>
          </w:p>
          <w:p w14:paraId="7F4836EC" w14:textId="11B5DA79" w:rsidR="00D37EC1" w:rsidRPr="007401A5" w:rsidRDefault="00D37EC1"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5869C1D7" w14:textId="705FF2AD" w:rsidR="00D37EC1" w:rsidRPr="007401A5" w:rsidRDefault="00D37EC1" w:rsidP="0020506A">
            <w:pPr>
              <w:rPr>
                <w:sz w:val="20"/>
                <w:szCs w:val="20"/>
              </w:rPr>
            </w:pPr>
            <w:r w:rsidRPr="007401A5">
              <w:rPr>
                <w:sz w:val="20"/>
                <w:szCs w:val="20"/>
              </w:rPr>
              <w:t>6116</w:t>
            </w:r>
            <w:r w:rsidR="00955717">
              <w:rPr>
                <w:sz w:val="20"/>
                <w:szCs w:val="20"/>
              </w:rPr>
              <w:t>,</w:t>
            </w:r>
            <w:r w:rsidRPr="007401A5">
              <w:rPr>
                <w:sz w:val="20"/>
                <w:szCs w:val="20"/>
              </w:rPr>
              <w:t>6116102000</w:t>
            </w:r>
          </w:p>
          <w:p w14:paraId="2AA1344F" w14:textId="5AA86A33" w:rsidR="00D37EC1" w:rsidRPr="007401A5" w:rsidRDefault="00D37EC1" w:rsidP="0020506A">
            <w:pPr>
              <w:rPr>
                <w:sz w:val="20"/>
                <w:szCs w:val="20"/>
              </w:rPr>
            </w:pPr>
            <w:r w:rsidRPr="007401A5">
              <w:rPr>
                <w:sz w:val="20"/>
                <w:szCs w:val="20"/>
              </w:rPr>
              <w:t>6116108000</w:t>
            </w:r>
            <w:r w:rsidR="00955717">
              <w:rPr>
                <w:sz w:val="20"/>
                <w:szCs w:val="20"/>
              </w:rPr>
              <w:t>,</w:t>
            </w:r>
            <w:r w:rsidRPr="007401A5">
              <w:rPr>
                <w:sz w:val="20"/>
                <w:szCs w:val="20"/>
              </w:rPr>
              <w:t>6116910000</w:t>
            </w:r>
          </w:p>
          <w:p w14:paraId="63355A90" w14:textId="19DFE3BE" w:rsidR="00D37EC1" w:rsidRPr="007401A5" w:rsidRDefault="00D37EC1" w:rsidP="0020506A">
            <w:pPr>
              <w:rPr>
                <w:sz w:val="20"/>
                <w:szCs w:val="20"/>
              </w:rPr>
            </w:pPr>
            <w:r w:rsidRPr="007401A5">
              <w:rPr>
                <w:sz w:val="20"/>
                <w:szCs w:val="20"/>
              </w:rPr>
              <w:t>6116920000</w:t>
            </w:r>
            <w:r w:rsidR="00955717">
              <w:rPr>
                <w:sz w:val="20"/>
                <w:szCs w:val="20"/>
              </w:rPr>
              <w:t>,</w:t>
            </w:r>
            <w:r w:rsidRPr="007401A5">
              <w:rPr>
                <w:sz w:val="20"/>
                <w:szCs w:val="20"/>
              </w:rPr>
              <w:t>6116930000</w:t>
            </w:r>
          </w:p>
          <w:p w14:paraId="0662CE9D" w14:textId="0E171603" w:rsidR="00D37EC1" w:rsidRPr="007401A5" w:rsidRDefault="00D37EC1" w:rsidP="0020506A">
            <w:pPr>
              <w:rPr>
                <w:sz w:val="20"/>
                <w:szCs w:val="20"/>
              </w:rPr>
            </w:pPr>
            <w:r w:rsidRPr="007401A5">
              <w:rPr>
                <w:sz w:val="20"/>
                <w:szCs w:val="20"/>
              </w:rPr>
              <w:t>6116990000</w:t>
            </w:r>
            <w:r w:rsidR="00955717">
              <w:rPr>
                <w:sz w:val="20"/>
                <w:szCs w:val="20"/>
              </w:rPr>
              <w:t>,</w:t>
            </w:r>
            <w:r w:rsidRPr="007401A5">
              <w:rPr>
                <w:sz w:val="20"/>
                <w:szCs w:val="20"/>
              </w:rPr>
              <w:t>4203</w:t>
            </w:r>
          </w:p>
          <w:p w14:paraId="7E58D13A" w14:textId="680B3EEC" w:rsidR="00D37EC1" w:rsidRPr="007401A5" w:rsidRDefault="00D37EC1" w:rsidP="0020506A">
            <w:pPr>
              <w:rPr>
                <w:sz w:val="20"/>
                <w:szCs w:val="20"/>
              </w:rPr>
            </w:pPr>
            <w:r w:rsidRPr="007401A5">
              <w:rPr>
                <w:sz w:val="20"/>
                <w:szCs w:val="20"/>
              </w:rPr>
              <w:t>4203210000</w:t>
            </w:r>
            <w:r w:rsidR="00955717">
              <w:rPr>
                <w:sz w:val="20"/>
                <w:szCs w:val="20"/>
              </w:rPr>
              <w:t>,</w:t>
            </w:r>
            <w:r w:rsidRPr="007401A5">
              <w:rPr>
                <w:sz w:val="20"/>
                <w:szCs w:val="20"/>
              </w:rPr>
              <w:t>4203100001</w:t>
            </w:r>
          </w:p>
          <w:p w14:paraId="5CEC1055" w14:textId="680DACA9" w:rsidR="00D37EC1" w:rsidRPr="007401A5" w:rsidRDefault="00D37EC1" w:rsidP="0020506A">
            <w:pPr>
              <w:rPr>
                <w:sz w:val="20"/>
                <w:szCs w:val="20"/>
              </w:rPr>
            </w:pPr>
            <w:r w:rsidRPr="007401A5">
              <w:rPr>
                <w:sz w:val="20"/>
                <w:szCs w:val="20"/>
              </w:rPr>
              <w:t>4203100009</w:t>
            </w:r>
            <w:r w:rsidR="00955717">
              <w:rPr>
                <w:sz w:val="20"/>
                <w:szCs w:val="20"/>
              </w:rPr>
              <w:t>,</w:t>
            </w:r>
            <w:r w:rsidRPr="007401A5">
              <w:rPr>
                <w:sz w:val="20"/>
                <w:szCs w:val="20"/>
              </w:rPr>
              <w:t>4203210000</w:t>
            </w:r>
          </w:p>
          <w:p w14:paraId="7110A246" w14:textId="44EF2B37" w:rsidR="00D37EC1" w:rsidRPr="007401A5" w:rsidRDefault="00D37EC1" w:rsidP="0020506A">
            <w:pPr>
              <w:rPr>
                <w:sz w:val="20"/>
                <w:szCs w:val="20"/>
              </w:rPr>
            </w:pPr>
            <w:r w:rsidRPr="007401A5">
              <w:rPr>
                <w:sz w:val="20"/>
                <w:szCs w:val="20"/>
              </w:rPr>
              <w:t>4203291000</w:t>
            </w:r>
            <w:r w:rsidR="00955717">
              <w:rPr>
                <w:sz w:val="20"/>
                <w:szCs w:val="20"/>
              </w:rPr>
              <w:t>,</w:t>
            </w:r>
            <w:r w:rsidRPr="007401A5">
              <w:rPr>
                <w:sz w:val="20"/>
                <w:szCs w:val="20"/>
              </w:rPr>
              <w:t>4203299000</w:t>
            </w:r>
          </w:p>
          <w:p w14:paraId="5A6ED8F9" w14:textId="592F3A53" w:rsidR="00D37EC1" w:rsidRPr="007401A5" w:rsidRDefault="00D37EC1" w:rsidP="0020506A">
            <w:pPr>
              <w:rPr>
                <w:sz w:val="20"/>
                <w:szCs w:val="20"/>
              </w:rPr>
            </w:pPr>
            <w:r w:rsidRPr="007401A5">
              <w:rPr>
                <w:sz w:val="20"/>
                <w:szCs w:val="20"/>
              </w:rPr>
              <w:t>6216</w:t>
            </w:r>
            <w:r w:rsidR="00955717">
              <w:rPr>
                <w:sz w:val="20"/>
                <w:szCs w:val="20"/>
              </w:rPr>
              <w:t>,</w:t>
            </w:r>
            <w:r w:rsidRPr="007401A5">
              <w:rPr>
                <w:sz w:val="20"/>
                <w:szCs w:val="20"/>
              </w:rPr>
              <w:t>6216000000</w:t>
            </w:r>
          </w:p>
          <w:p w14:paraId="71657D3B" w14:textId="5F8360E8" w:rsidR="00D37EC1" w:rsidRPr="007401A5" w:rsidRDefault="00D37EC1" w:rsidP="0020506A">
            <w:pPr>
              <w:rPr>
                <w:sz w:val="20"/>
                <w:szCs w:val="20"/>
              </w:rPr>
            </w:pPr>
            <w:r w:rsidRPr="007401A5">
              <w:rPr>
                <w:sz w:val="20"/>
                <w:szCs w:val="20"/>
              </w:rPr>
              <w:t>6201</w:t>
            </w:r>
            <w:r w:rsidR="00955717">
              <w:rPr>
                <w:sz w:val="20"/>
                <w:szCs w:val="20"/>
              </w:rPr>
              <w:t>,</w:t>
            </w:r>
            <w:r w:rsidRPr="007401A5">
              <w:rPr>
                <w:sz w:val="20"/>
                <w:szCs w:val="20"/>
              </w:rPr>
              <w:t>6201110000</w:t>
            </w:r>
          </w:p>
          <w:p w14:paraId="659B058E" w14:textId="2CAF50B5" w:rsidR="00D37EC1" w:rsidRPr="007401A5" w:rsidRDefault="00D37EC1" w:rsidP="0020506A">
            <w:pPr>
              <w:rPr>
                <w:sz w:val="20"/>
                <w:szCs w:val="20"/>
              </w:rPr>
            </w:pPr>
            <w:r w:rsidRPr="007401A5">
              <w:rPr>
                <w:sz w:val="20"/>
                <w:szCs w:val="20"/>
              </w:rPr>
              <w:t>6201121000</w:t>
            </w:r>
            <w:r w:rsidR="00955717">
              <w:rPr>
                <w:sz w:val="20"/>
                <w:szCs w:val="20"/>
              </w:rPr>
              <w:t>,</w:t>
            </w:r>
            <w:r w:rsidRPr="007401A5">
              <w:rPr>
                <w:sz w:val="20"/>
                <w:szCs w:val="20"/>
              </w:rPr>
              <w:t>6201129000</w:t>
            </w:r>
          </w:p>
          <w:p w14:paraId="7C6F2A27" w14:textId="17050F8E" w:rsidR="00D37EC1" w:rsidRPr="007401A5" w:rsidRDefault="00D37EC1" w:rsidP="0020506A">
            <w:pPr>
              <w:rPr>
                <w:sz w:val="20"/>
                <w:szCs w:val="20"/>
              </w:rPr>
            </w:pPr>
            <w:r w:rsidRPr="007401A5">
              <w:rPr>
                <w:sz w:val="20"/>
                <w:szCs w:val="20"/>
              </w:rPr>
              <w:t>6201131000</w:t>
            </w:r>
            <w:r w:rsidR="00955717">
              <w:rPr>
                <w:sz w:val="20"/>
                <w:szCs w:val="20"/>
              </w:rPr>
              <w:t>,</w:t>
            </w:r>
            <w:r w:rsidRPr="007401A5">
              <w:rPr>
                <w:sz w:val="20"/>
                <w:szCs w:val="20"/>
              </w:rPr>
              <w:t>6201139000</w:t>
            </w:r>
          </w:p>
          <w:p w14:paraId="58C35AE1" w14:textId="0313DDB6" w:rsidR="00D37EC1" w:rsidRPr="007401A5" w:rsidRDefault="00D37EC1" w:rsidP="0020506A">
            <w:pPr>
              <w:rPr>
                <w:sz w:val="20"/>
                <w:szCs w:val="20"/>
              </w:rPr>
            </w:pPr>
            <w:r w:rsidRPr="007401A5">
              <w:rPr>
                <w:sz w:val="20"/>
                <w:szCs w:val="20"/>
              </w:rPr>
              <w:t>6201190000</w:t>
            </w:r>
            <w:r w:rsidR="00955717">
              <w:rPr>
                <w:sz w:val="20"/>
                <w:szCs w:val="20"/>
              </w:rPr>
              <w:t>,</w:t>
            </w:r>
            <w:r w:rsidRPr="007401A5">
              <w:rPr>
                <w:sz w:val="20"/>
                <w:szCs w:val="20"/>
              </w:rPr>
              <w:t>6201910000</w:t>
            </w:r>
          </w:p>
          <w:p w14:paraId="78C2CFC4" w14:textId="5EB41AA7" w:rsidR="00D37EC1" w:rsidRPr="007401A5" w:rsidRDefault="00D37EC1" w:rsidP="0020506A">
            <w:pPr>
              <w:rPr>
                <w:sz w:val="20"/>
                <w:szCs w:val="20"/>
              </w:rPr>
            </w:pPr>
            <w:r w:rsidRPr="007401A5">
              <w:rPr>
                <w:sz w:val="20"/>
                <w:szCs w:val="20"/>
              </w:rPr>
              <w:t>6201920000</w:t>
            </w:r>
            <w:r w:rsidR="00955717">
              <w:rPr>
                <w:sz w:val="20"/>
                <w:szCs w:val="20"/>
              </w:rPr>
              <w:t>,</w:t>
            </w:r>
            <w:r w:rsidRPr="007401A5">
              <w:rPr>
                <w:sz w:val="20"/>
                <w:szCs w:val="20"/>
              </w:rPr>
              <w:t>6201930000</w:t>
            </w:r>
          </w:p>
          <w:p w14:paraId="57A1DA1E" w14:textId="4FEDF4B3" w:rsidR="00D37EC1" w:rsidRPr="007401A5" w:rsidRDefault="00D37EC1" w:rsidP="0020506A">
            <w:pPr>
              <w:rPr>
                <w:sz w:val="20"/>
                <w:szCs w:val="20"/>
              </w:rPr>
            </w:pPr>
            <w:r w:rsidRPr="007401A5">
              <w:rPr>
                <w:sz w:val="20"/>
                <w:szCs w:val="20"/>
              </w:rPr>
              <w:t>6201990000</w:t>
            </w:r>
            <w:r w:rsidR="00955717">
              <w:rPr>
                <w:sz w:val="20"/>
                <w:szCs w:val="20"/>
              </w:rPr>
              <w:t>,</w:t>
            </w:r>
            <w:r w:rsidRPr="007401A5">
              <w:rPr>
                <w:sz w:val="20"/>
                <w:szCs w:val="20"/>
              </w:rPr>
              <w:t>6202</w:t>
            </w:r>
          </w:p>
          <w:p w14:paraId="769D5A0B" w14:textId="5806BB96" w:rsidR="00D37EC1" w:rsidRPr="007401A5" w:rsidRDefault="00D37EC1" w:rsidP="0020506A">
            <w:pPr>
              <w:rPr>
                <w:sz w:val="20"/>
                <w:szCs w:val="20"/>
              </w:rPr>
            </w:pPr>
            <w:r w:rsidRPr="007401A5">
              <w:rPr>
                <w:sz w:val="20"/>
                <w:szCs w:val="20"/>
              </w:rPr>
              <w:t>6202110000</w:t>
            </w:r>
            <w:r w:rsidR="00955717">
              <w:rPr>
                <w:sz w:val="20"/>
                <w:szCs w:val="20"/>
              </w:rPr>
              <w:t>,</w:t>
            </w:r>
            <w:r w:rsidRPr="007401A5">
              <w:rPr>
                <w:sz w:val="20"/>
                <w:szCs w:val="20"/>
              </w:rPr>
              <w:t>6202121000</w:t>
            </w:r>
          </w:p>
          <w:p w14:paraId="0DCC3C81" w14:textId="502C20A3" w:rsidR="00D37EC1" w:rsidRPr="007401A5" w:rsidRDefault="00D37EC1" w:rsidP="0020506A">
            <w:pPr>
              <w:rPr>
                <w:sz w:val="20"/>
                <w:szCs w:val="20"/>
              </w:rPr>
            </w:pPr>
            <w:r w:rsidRPr="007401A5">
              <w:rPr>
                <w:sz w:val="20"/>
                <w:szCs w:val="20"/>
              </w:rPr>
              <w:t>6202129000</w:t>
            </w:r>
            <w:r w:rsidR="00955717">
              <w:rPr>
                <w:sz w:val="20"/>
                <w:szCs w:val="20"/>
              </w:rPr>
              <w:t>,</w:t>
            </w:r>
            <w:r w:rsidRPr="007401A5">
              <w:rPr>
                <w:sz w:val="20"/>
                <w:szCs w:val="20"/>
              </w:rPr>
              <w:t>6202131000</w:t>
            </w:r>
          </w:p>
          <w:p w14:paraId="187FC02F" w14:textId="65DEDBF7" w:rsidR="00D37EC1" w:rsidRPr="007401A5" w:rsidRDefault="00D37EC1" w:rsidP="0020506A">
            <w:pPr>
              <w:rPr>
                <w:sz w:val="20"/>
                <w:szCs w:val="20"/>
              </w:rPr>
            </w:pPr>
            <w:r w:rsidRPr="007401A5">
              <w:rPr>
                <w:sz w:val="20"/>
                <w:szCs w:val="20"/>
              </w:rPr>
              <w:t>6202139000</w:t>
            </w:r>
            <w:r w:rsidR="00955717">
              <w:rPr>
                <w:sz w:val="20"/>
                <w:szCs w:val="20"/>
              </w:rPr>
              <w:t>,</w:t>
            </w:r>
            <w:r w:rsidRPr="007401A5">
              <w:rPr>
                <w:sz w:val="20"/>
                <w:szCs w:val="20"/>
              </w:rPr>
              <w:t>6202190000</w:t>
            </w:r>
          </w:p>
          <w:p w14:paraId="30D407C0" w14:textId="4C8BA524" w:rsidR="00D37EC1" w:rsidRPr="007401A5" w:rsidRDefault="00D37EC1" w:rsidP="0020506A">
            <w:pPr>
              <w:rPr>
                <w:sz w:val="20"/>
                <w:szCs w:val="20"/>
              </w:rPr>
            </w:pPr>
            <w:r w:rsidRPr="007401A5">
              <w:rPr>
                <w:sz w:val="20"/>
                <w:szCs w:val="20"/>
              </w:rPr>
              <w:t>6202910000</w:t>
            </w:r>
            <w:r w:rsidR="00955717">
              <w:rPr>
                <w:sz w:val="20"/>
                <w:szCs w:val="20"/>
              </w:rPr>
              <w:t>,</w:t>
            </w:r>
            <w:r w:rsidRPr="007401A5">
              <w:rPr>
                <w:sz w:val="20"/>
                <w:szCs w:val="20"/>
              </w:rPr>
              <w:t>6202920000</w:t>
            </w:r>
          </w:p>
          <w:p w14:paraId="407DA926" w14:textId="73B39974" w:rsidR="00D37EC1" w:rsidRPr="007401A5" w:rsidRDefault="00D37EC1" w:rsidP="0020506A">
            <w:pPr>
              <w:rPr>
                <w:sz w:val="20"/>
                <w:szCs w:val="20"/>
              </w:rPr>
            </w:pPr>
            <w:r w:rsidRPr="007401A5">
              <w:rPr>
                <w:sz w:val="20"/>
                <w:szCs w:val="20"/>
              </w:rPr>
              <w:t>6202930000</w:t>
            </w:r>
            <w:r w:rsidR="00955717">
              <w:rPr>
                <w:sz w:val="20"/>
                <w:szCs w:val="20"/>
              </w:rPr>
              <w:t>,</w:t>
            </w:r>
            <w:r w:rsidRPr="007401A5">
              <w:rPr>
                <w:sz w:val="20"/>
                <w:szCs w:val="20"/>
              </w:rPr>
              <w:t>6202990000</w:t>
            </w:r>
          </w:p>
          <w:p w14:paraId="2E469A65" w14:textId="0DBC0753" w:rsidR="00D37EC1" w:rsidRPr="007401A5" w:rsidRDefault="00D37EC1" w:rsidP="0020506A">
            <w:pPr>
              <w:rPr>
                <w:sz w:val="20"/>
                <w:szCs w:val="20"/>
              </w:rPr>
            </w:pPr>
            <w:r w:rsidRPr="007401A5">
              <w:rPr>
                <w:sz w:val="20"/>
                <w:szCs w:val="20"/>
              </w:rPr>
              <w:t>6203</w:t>
            </w:r>
            <w:r w:rsidR="00955717">
              <w:rPr>
                <w:sz w:val="20"/>
                <w:szCs w:val="20"/>
              </w:rPr>
              <w:t>,</w:t>
            </w:r>
            <w:r w:rsidRPr="007401A5">
              <w:rPr>
                <w:sz w:val="20"/>
                <w:szCs w:val="20"/>
              </w:rPr>
              <w:t>6203110000</w:t>
            </w:r>
          </w:p>
          <w:p w14:paraId="74454690" w14:textId="01258996" w:rsidR="00D37EC1" w:rsidRPr="007401A5" w:rsidRDefault="00D37EC1" w:rsidP="0020506A">
            <w:pPr>
              <w:rPr>
                <w:sz w:val="20"/>
                <w:szCs w:val="20"/>
              </w:rPr>
            </w:pPr>
            <w:r w:rsidRPr="007401A5">
              <w:rPr>
                <w:sz w:val="20"/>
                <w:szCs w:val="20"/>
              </w:rPr>
              <w:t>6203120000</w:t>
            </w:r>
            <w:r w:rsidR="00955717">
              <w:rPr>
                <w:sz w:val="20"/>
                <w:szCs w:val="20"/>
              </w:rPr>
              <w:t>,</w:t>
            </w:r>
            <w:r w:rsidRPr="007401A5">
              <w:rPr>
                <w:sz w:val="20"/>
                <w:szCs w:val="20"/>
              </w:rPr>
              <w:t>6203191000</w:t>
            </w:r>
          </w:p>
          <w:p w14:paraId="3EBDB61A" w14:textId="043F0604" w:rsidR="00D37EC1" w:rsidRPr="007401A5" w:rsidRDefault="00D37EC1" w:rsidP="0020506A">
            <w:pPr>
              <w:rPr>
                <w:sz w:val="20"/>
                <w:szCs w:val="20"/>
              </w:rPr>
            </w:pPr>
            <w:r w:rsidRPr="007401A5">
              <w:rPr>
                <w:sz w:val="20"/>
                <w:szCs w:val="20"/>
              </w:rPr>
              <w:t>6203193000</w:t>
            </w:r>
            <w:r w:rsidR="00955717">
              <w:rPr>
                <w:sz w:val="20"/>
                <w:szCs w:val="20"/>
              </w:rPr>
              <w:t>,</w:t>
            </w:r>
            <w:r w:rsidRPr="007401A5">
              <w:rPr>
                <w:sz w:val="20"/>
                <w:szCs w:val="20"/>
              </w:rPr>
              <w:t>6203199000</w:t>
            </w:r>
          </w:p>
          <w:p w14:paraId="07607C23" w14:textId="41A80201" w:rsidR="00D37EC1" w:rsidRPr="007401A5" w:rsidRDefault="00D37EC1" w:rsidP="0020506A">
            <w:pPr>
              <w:rPr>
                <w:sz w:val="20"/>
                <w:szCs w:val="20"/>
              </w:rPr>
            </w:pPr>
            <w:r w:rsidRPr="007401A5">
              <w:rPr>
                <w:sz w:val="20"/>
                <w:szCs w:val="20"/>
              </w:rPr>
              <w:t>6203221000</w:t>
            </w:r>
            <w:r w:rsidR="00955717">
              <w:rPr>
                <w:sz w:val="20"/>
                <w:szCs w:val="20"/>
              </w:rPr>
              <w:t>,</w:t>
            </w:r>
            <w:r w:rsidRPr="007401A5">
              <w:rPr>
                <w:sz w:val="20"/>
                <w:szCs w:val="20"/>
              </w:rPr>
              <w:t>6203228000</w:t>
            </w:r>
          </w:p>
          <w:p w14:paraId="252B8B77" w14:textId="71E7C1D9" w:rsidR="00D37EC1" w:rsidRPr="007401A5" w:rsidRDefault="00D37EC1" w:rsidP="0020506A">
            <w:pPr>
              <w:rPr>
                <w:sz w:val="20"/>
                <w:szCs w:val="20"/>
              </w:rPr>
            </w:pPr>
            <w:r w:rsidRPr="007401A5">
              <w:rPr>
                <w:sz w:val="20"/>
                <w:szCs w:val="20"/>
              </w:rPr>
              <w:t>6203231000</w:t>
            </w:r>
            <w:r w:rsidR="00955717">
              <w:rPr>
                <w:sz w:val="20"/>
                <w:szCs w:val="20"/>
              </w:rPr>
              <w:t>,</w:t>
            </w:r>
            <w:r w:rsidRPr="007401A5">
              <w:rPr>
                <w:sz w:val="20"/>
                <w:szCs w:val="20"/>
              </w:rPr>
              <w:t>6203238000</w:t>
            </w:r>
          </w:p>
          <w:p w14:paraId="0B0730D9" w14:textId="4410E1B5" w:rsidR="00D37EC1" w:rsidRPr="007401A5" w:rsidRDefault="00D37EC1" w:rsidP="0020506A">
            <w:pPr>
              <w:rPr>
                <w:sz w:val="20"/>
                <w:szCs w:val="20"/>
              </w:rPr>
            </w:pPr>
            <w:r w:rsidRPr="007401A5">
              <w:rPr>
                <w:sz w:val="20"/>
                <w:szCs w:val="20"/>
              </w:rPr>
              <w:t>6203293000</w:t>
            </w:r>
            <w:r w:rsidR="00955717">
              <w:rPr>
                <w:sz w:val="20"/>
                <w:szCs w:val="20"/>
              </w:rPr>
              <w:t>,</w:t>
            </w:r>
            <w:r w:rsidRPr="007401A5">
              <w:rPr>
                <w:sz w:val="20"/>
                <w:szCs w:val="20"/>
              </w:rPr>
              <w:t>6203299000</w:t>
            </w:r>
          </w:p>
          <w:p w14:paraId="76B15E77" w14:textId="2FBA42D9" w:rsidR="00D37EC1" w:rsidRPr="007401A5" w:rsidRDefault="00D37EC1" w:rsidP="0020506A">
            <w:pPr>
              <w:rPr>
                <w:sz w:val="20"/>
                <w:szCs w:val="20"/>
              </w:rPr>
            </w:pPr>
            <w:r w:rsidRPr="007401A5">
              <w:rPr>
                <w:sz w:val="20"/>
                <w:szCs w:val="20"/>
              </w:rPr>
              <w:t>6203310000</w:t>
            </w:r>
            <w:r w:rsidR="00955717">
              <w:rPr>
                <w:sz w:val="20"/>
                <w:szCs w:val="20"/>
              </w:rPr>
              <w:t>,</w:t>
            </w:r>
            <w:r w:rsidRPr="007401A5">
              <w:rPr>
                <w:sz w:val="20"/>
                <w:szCs w:val="20"/>
              </w:rPr>
              <w:t>6203321000</w:t>
            </w:r>
          </w:p>
          <w:p w14:paraId="4CDA170B" w14:textId="6CBF1BFF" w:rsidR="00D37EC1" w:rsidRPr="007401A5" w:rsidRDefault="00D37EC1" w:rsidP="0020506A">
            <w:pPr>
              <w:rPr>
                <w:sz w:val="20"/>
                <w:szCs w:val="20"/>
              </w:rPr>
            </w:pPr>
            <w:r w:rsidRPr="007401A5">
              <w:rPr>
                <w:sz w:val="20"/>
                <w:szCs w:val="20"/>
              </w:rPr>
              <w:t>6203329000</w:t>
            </w:r>
            <w:r w:rsidR="00955717">
              <w:rPr>
                <w:sz w:val="20"/>
                <w:szCs w:val="20"/>
              </w:rPr>
              <w:t>,</w:t>
            </w:r>
            <w:r w:rsidRPr="007401A5">
              <w:rPr>
                <w:sz w:val="20"/>
                <w:szCs w:val="20"/>
              </w:rPr>
              <w:t>6203331000</w:t>
            </w:r>
          </w:p>
          <w:p w14:paraId="176E4D58" w14:textId="315A225F" w:rsidR="00D37EC1" w:rsidRPr="007401A5" w:rsidRDefault="00D37EC1" w:rsidP="0020506A">
            <w:pPr>
              <w:rPr>
                <w:sz w:val="20"/>
                <w:szCs w:val="20"/>
              </w:rPr>
            </w:pPr>
            <w:r w:rsidRPr="007401A5">
              <w:rPr>
                <w:sz w:val="20"/>
                <w:szCs w:val="20"/>
              </w:rPr>
              <w:t>6203339000</w:t>
            </w:r>
            <w:r w:rsidR="00955717">
              <w:rPr>
                <w:sz w:val="20"/>
                <w:szCs w:val="20"/>
              </w:rPr>
              <w:t>,</w:t>
            </w:r>
            <w:r w:rsidRPr="007401A5">
              <w:rPr>
                <w:sz w:val="20"/>
                <w:szCs w:val="20"/>
              </w:rPr>
              <w:t>6203391100</w:t>
            </w:r>
          </w:p>
          <w:p w14:paraId="11DEBC45" w14:textId="22C0769C" w:rsidR="00D37EC1" w:rsidRPr="007401A5" w:rsidRDefault="00D37EC1" w:rsidP="0020506A">
            <w:pPr>
              <w:rPr>
                <w:sz w:val="20"/>
                <w:szCs w:val="20"/>
              </w:rPr>
            </w:pPr>
            <w:r w:rsidRPr="007401A5">
              <w:rPr>
                <w:sz w:val="20"/>
                <w:szCs w:val="20"/>
              </w:rPr>
              <w:t>6203391900</w:t>
            </w:r>
            <w:r w:rsidR="00955717">
              <w:rPr>
                <w:sz w:val="20"/>
                <w:szCs w:val="20"/>
              </w:rPr>
              <w:t>,</w:t>
            </w:r>
            <w:r w:rsidRPr="007401A5">
              <w:rPr>
                <w:sz w:val="20"/>
                <w:szCs w:val="20"/>
              </w:rPr>
              <w:t>6203399000</w:t>
            </w:r>
          </w:p>
          <w:p w14:paraId="1E363B4E" w14:textId="3F7F8986" w:rsidR="00D37EC1" w:rsidRPr="007401A5" w:rsidRDefault="00D37EC1" w:rsidP="0020506A">
            <w:pPr>
              <w:rPr>
                <w:sz w:val="20"/>
                <w:szCs w:val="20"/>
              </w:rPr>
            </w:pPr>
            <w:r w:rsidRPr="007401A5">
              <w:rPr>
                <w:sz w:val="20"/>
                <w:szCs w:val="20"/>
              </w:rPr>
              <w:t>6203411000</w:t>
            </w:r>
            <w:r w:rsidR="00955717">
              <w:rPr>
                <w:sz w:val="20"/>
                <w:szCs w:val="20"/>
              </w:rPr>
              <w:t>,</w:t>
            </w:r>
            <w:r w:rsidRPr="007401A5">
              <w:rPr>
                <w:sz w:val="20"/>
                <w:szCs w:val="20"/>
              </w:rPr>
              <w:t>6203413000</w:t>
            </w:r>
          </w:p>
          <w:p w14:paraId="591C8463" w14:textId="146ABEB7" w:rsidR="00D37EC1" w:rsidRPr="007401A5" w:rsidRDefault="00D37EC1" w:rsidP="0020506A">
            <w:pPr>
              <w:rPr>
                <w:sz w:val="20"/>
                <w:szCs w:val="20"/>
              </w:rPr>
            </w:pPr>
            <w:r w:rsidRPr="007401A5">
              <w:rPr>
                <w:sz w:val="20"/>
                <w:szCs w:val="20"/>
              </w:rPr>
              <w:t>6203419000</w:t>
            </w:r>
            <w:r w:rsidR="00955717">
              <w:rPr>
                <w:sz w:val="20"/>
                <w:szCs w:val="20"/>
              </w:rPr>
              <w:t>,</w:t>
            </w:r>
            <w:r w:rsidRPr="007401A5">
              <w:rPr>
                <w:sz w:val="20"/>
                <w:szCs w:val="20"/>
              </w:rPr>
              <w:t>6203421100</w:t>
            </w:r>
          </w:p>
          <w:p w14:paraId="14A3BE20" w14:textId="061AB22E" w:rsidR="00D37EC1" w:rsidRPr="007401A5" w:rsidRDefault="00D37EC1" w:rsidP="0020506A">
            <w:pPr>
              <w:rPr>
                <w:sz w:val="20"/>
                <w:szCs w:val="20"/>
              </w:rPr>
            </w:pPr>
            <w:r w:rsidRPr="007401A5">
              <w:rPr>
                <w:sz w:val="20"/>
                <w:szCs w:val="20"/>
              </w:rPr>
              <w:t>6203423100</w:t>
            </w:r>
            <w:r w:rsidR="00955717">
              <w:rPr>
                <w:sz w:val="20"/>
                <w:szCs w:val="20"/>
              </w:rPr>
              <w:t>,</w:t>
            </w:r>
            <w:r w:rsidRPr="007401A5">
              <w:rPr>
                <w:sz w:val="20"/>
                <w:szCs w:val="20"/>
              </w:rPr>
              <w:t>6203423300</w:t>
            </w:r>
          </w:p>
          <w:p w14:paraId="66A29F82" w14:textId="26BD8D26" w:rsidR="00D37EC1" w:rsidRPr="007401A5" w:rsidRDefault="00D37EC1" w:rsidP="0020506A">
            <w:pPr>
              <w:rPr>
                <w:sz w:val="20"/>
                <w:szCs w:val="20"/>
              </w:rPr>
            </w:pPr>
            <w:r w:rsidRPr="007401A5">
              <w:rPr>
                <w:sz w:val="20"/>
                <w:szCs w:val="20"/>
              </w:rPr>
              <w:t>6203423500</w:t>
            </w:r>
            <w:r w:rsidR="00955717">
              <w:rPr>
                <w:sz w:val="20"/>
                <w:szCs w:val="20"/>
              </w:rPr>
              <w:t>,</w:t>
            </w:r>
            <w:r w:rsidRPr="007401A5">
              <w:rPr>
                <w:sz w:val="20"/>
                <w:szCs w:val="20"/>
              </w:rPr>
              <w:t>6203425100</w:t>
            </w:r>
          </w:p>
          <w:p w14:paraId="09F984C8" w14:textId="3C772D65" w:rsidR="00D37EC1" w:rsidRPr="007401A5" w:rsidRDefault="00D37EC1" w:rsidP="0020506A">
            <w:pPr>
              <w:rPr>
                <w:sz w:val="20"/>
                <w:szCs w:val="20"/>
              </w:rPr>
            </w:pPr>
            <w:r w:rsidRPr="007401A5">
              <w:rPr>
                <w:sz w:val="20"/>
                <w:szCs w:val="20"/>
              </w:rPr>
              <w:t>6203425900</w:t>
            </w:r>
            <w:r w:rsidR="00955717">
              <w:rPr>
                <w:sz w:val="20"/>
                <w:szCs w:val="20"/>
              </w:rPr>
              <w:t>,</w:t>
            </w:r>
            <w:r w:rsidRPr="007401A5">
              <w:rPr>
                <w:sz w:val="20"/>
                <w:szCs w:val="20"/>
              </w:rPr>
              <w:t>6203429000</w:t>
            </w:r>
          </w:p>
          <w:p w14:paraId="555D56B2" w14:textId="2496130C" w:rsidR="00D37EC1" w:rsidRPr="007401A5" w:rsidRDefault="00D37EC1" w:rsidP="0020506A">
            <w:pPr>
              <w:rPr>
                <w:sz w:val="20"/>
                <w:szCs w:val="20"/>
              </w:rPr>
            </w:pPr>
            <w:r w:rsidRPr="007401A5">
              <w:rPr>
                <w:sz w:val="20"/>
                <w:szCs w:val="20"/>
              </w:rPr>
              <w:t>6203431100</w:t>
            </w:r>
            <w:r w:rsidR="00955717">
              <w:rPr>
                <w:sz w:val="20"/>
                <w:szCs w:val="20"/>
              </w:rPr>
              <w:t>,</w:t>
            </w:r>
            <w:r w:rsidRPr="007401A5">
              <w:rPr>
                <w:sz w:val="20"/>
                <w:szCs w:val="20"/>
              </w:rPr>
              <w:t>6203431900</w:t>
            </w:r>
          </w:p>
          <w:p w14:paraId="721D3864" w14:textId="49E4A8E1" w:rsidR="00D37EC1" w:rsidRPr="007401A5" w:rsidRDefault="00D37EC1" w:rsidP="0020506A">
            <w:pPr>
              <w:rPr>
                <w:sz w:val="20"/>
                <w:szCs w:val="20"/>
              </w:rPr>
            </w:pPr>
            <w:r w:rsidRPr="007401A5">
              <w:rPr>
                <w:sz w:val="20"/>
                <w:szCs w:val="20"/>
              </w:rPr>
              <w:t>6203433100</w:t>
            </w:r>
            <w:r w:rsidR="00955717">
              <w:rPr>
                <w:sz w:val="20"/>
                <w:szCs w:val="20"/>
              </w:rPr>
              <w:t>,</w:t>
            </w:r>
            <w:r w:rsidRPr="007401A5">
              <w:rPr>
                <w:sz w:val="20"/>
                <w:szCs w:val="20"/>
              </w:rPr>
              <w:t>6203433900</w:t>
            </w:r>
          </w:p>
          <w:p w14:paraId="0CE04F78" w14:textId="108E1B2A" w:rsidR="00D37EC1" w:rsidRPr="007401A5" w:rsidRDefault="00D37EC1" w:rsidP="0020506A">
            <w:pPr>
              <w:rPr>
                <w:sz w:val="20"/>
                <w:szCs w:val="20"/>
              </w:rPr>
            </w:pPr>
            <w:r w:rsidRPr="007401A5">
              <w:rPr>
                <w:sz w:val="20"/>
                <w:szCs w:val="20"/>
              </w:rPr>
              <w:t>6203439000</w:t>
            </w:r>
            <w:r w:rsidR="00955717">
              <w:rPr>
                <w:sz w:val="20"/>
                <w:szCs w:val="20"/>
              </w:rPr>
              <w:t>,</w:t>
            </w:r>
            <w:r w:rsidRPr="007401A5">
              <w:rPr>
                <w:sz w:val="20"/>
                <w:szCs w:val="20"/>
              </w:rPr>
              <w:t>6203491100</w:t>
            </w:r>
          </w:p>
          <w:p w14:paraId="2CB9A607" w14:textId="549290F2" w:rsidR="00D37EC1" w:rsidRPr="007401A5" w:rsidRDefault="00D37EC1" w:rsidP="0020506A">
            <w:pPr>
              <w:rPr>
                <w:sz w:val="20"/>
                <w:szCs w:val="20"/>
              </w:rPr>
            </w:pPr>
            <w:r w:rsidRPr="007401A5">
              <w:rPr>
                <w:sz w:val="20"/>
                <w:szCs w:val="20"/>
              </w:rPr>
              <w:t>6203491900</w:t>
            </w:r>
            <w:r w:rsidR="00955717">
              <w:rPr>
                <w:sz w:val="20"/>
                <w:szCs w:val="20"/>
              </w:rPr>
              <w:t>,</w:t>
            </w:r>
            <w:r w:rsidRPr="007401A5">
              <w:rPr>
                <w:sz w:val="20"/>
                <w:szCs w:val="20"/>
              </w:rPr>
              <w:t>6203493100</w:t>
            </w:r>
          </w:p>
          <w:p w14:paraId="060ACBDF" w14:textId="54083BE2" w:rsidR="00D37EC1" w:rsidRPr="007401A5" w:rsidRDefault="00D37EC1" w:rsidP="0020506A">
            <w:pPr>
              <w:rPr>
                <w:sz w:val="20"/>
                <w:szCs w:val="20"/>
              </w:rPr>
            </w:pPr>
            <w:r w:rsidRPr="007401A5">
              <w:rPr>
                <w:sz w:val="20"/>
                <w:szCs w:val="20"/>
              </w:rPr>
              <w:t>6203493900</w:t>
            </w:r>
            <w:r w:rsidR="00955717">
              <w:rPr>
                <w:sz w:val="20"/>
                <w:szCs w:val="20"/>
              </w:rPr>
              <w:t>,</w:t>
            </w:r>
            <w:r w:rsidRPr="007401A5">
              <w:rPr>
                <w:sz w:val="20"/>
                <w:szCs w:val="20"/>
              </w:rPr>
              <w:t>6203495000</w:t>
            </w:r>
          </w:p>
          <w:p w14:paraId="015BD72D" w14:textId="010D528D" w:rsidR="00D37EC1" w:rsidRPr="007401A5" w:rsidRDefault="00D37EC1" w:rsidP="0020506A">
            <w:pPr>
              <w:rPr>
                <w:sz w:val="20"/>
                <w:szCs w:val="20"/>
              </w:rPr>
            </w:pPr>
            <w:r w:rsidRPr="007401A5">
              <w:rPr>
                <w:sz w:val="20"/>
                <w:szCs w:val="20"/>
              </w:rPr>
              <w:t>6203499000</w:t>
            </w:r>
            <w:r w:rsidR="00955717">
              <w:rPr>
                <w:sz w:val="20"/>
                <w:szCs w:val="20"/>
              </w:rPr>
              <w:t>,</w:t>
            </w:r>
            <w:r w:rsidRPr="007401A5">
              <w:rPr>
                <w:sz w:val="20"/>
                <w:szCs w:val="20"/>
              </w:rPr>
              <w:t>6211</w:t>
            </w:r>
          </w:p>
          <w:p w14:paraId="1DA81782" w14:textId="5042A938" w:rsidR="00D37EC1" w:rsidRPr="007401A5" w:rsidRDefault="00D37EC1" w:rsidP="0020506A">
            <w:pPr>
              <w:rPr>
                <w:sz w:val="20"/>
                <w:szCs w:val="20"/>
              </w:rPr>
            </w:pPr>
            <w:r w:rsidRPr="007401A5">
              <w:rPr>
                <w:sz w:val="20"/>
                <w:szCs w:val="20"/>
              </w:rPr>
              <w:t>6211110000</w:t>
            </w:r>
            <w:r w:rsidR="00955717">
              <w:rPr>
                <w:sz w:val="20"/>
                <w:szCs w:val="20"/>
              </w:rPr>
              <w:t>,</w:t>
            </w:r>
            <w:r w:rsidRPr="007401A5">
              <w:rPr>
                <w:sz w:val="20"/>
                <w:szCs w:val="20"/>
              </w:rPr>
              <w:t>6211120000</w:t>
            </w:r>
          </w:p>
          <w:p w14:paraId="47961094" w14:textId="6EC9E953" w:rsidR="00D37EC1" w:rsidRPr="007401A5" w:rsidRDefault="00D37EC1" w:rsidP="0020506A">
            <w:pPr>
              <w:rPr>
                <w:sz w:val="20"/>
                <w:szCs w:val="20"/>
              </w:rPr>
            </w:pPr>
            <w:r w:rsidRPr="007401A5">
              <w:rPr>
                <w:sz w:val="20"/>
                <w:szCs w:val="20"/>
              </w:rPr>
              <w:t>6211200000</w:t>
            </w:r>
            <w:r w:rsidR="00955717">
              <w:rPr>
                <w:sz w:val="20"/>
                <w:szCs w:val="20"/>
              </w:rPr>
              <w:t>,</w:t>
            </w:r>
            <w:r w:rsidRPr="007401A5">
              <w:rPr>
                <w:sz w:val="20"/>
                <w:szCs w:val="20"/>
              </w:rPr>
              <w:t>6211321000</w:t>
            </w:r>
          </w:p>
          <w:p w14:paraId="1AF14B4F" w14:textId="1D1AE61A" w:rsidR="00D37EC1" w:rsidRPr="007401A5" w:rsidRDefault="00D37EC1" w:rsidP="0020506A">
            <w:pPr>
              <w:rPr>
                <w:sz w:val="20"/>
                <w:szCs w:val="20"/>
              </w:rPr>
            </w:pPr>
            <w:r w:rsidRPr="007401A5">
              <w:rPr>
                <w:sz w:val="20"/>
                <w:szCs w:val="20"/>
              </w:rPr>
              <w:t>6211323100</w:t>
            </w:r>
            <w:r w:rsidR="00955717">
              <w:rPr>
                <w:sz w:val="20"/>
                <w:szCs w:val="20"/>
              </w:rPr>
              <w:t>,</w:t>
            </w:r>
            <w:r w:rsidRPr="007401A5">
              <w:rPr>
                <w:sz w:val="20"/>
                <w:szCs w:val="20"/>
              </w:rPr>
              <w:t>6211324100</w:t>
            </w:r>
          </w:p>
          <w:p w14:paraId="584C9505" w14:textId="3AC1AEB8" w:rsidR="00D37EC1" w:rsidRPr="007401A5" w:rsidRDefault="00D37EC1" w:rsidP="0020506A">
            <w:pPr>
              <w:rPr>
                <w:sz w:val="20"/>
                <w:szCs w:val="20"/>
              </w:rPr>
            </w:pPr>
            <w:r w:rsidRPr="007401A5">
              <w:rPr>
                <w:sz w:val="20"/>
                <w:szCs w:val="20"/>
              </w:rPr>
              <w:t>6211324200</w:t>
            </w:r>
            <w:r w:rsidR="00955717">
              <w:rPr>
                <w:sz w:val="20"/>
                <w:szCs w:val="20"/>
              </w:rPr>
              <w:t>,</w:t>
            </w:r>
            <w:r w:rsidRPr="007401A5">
              <w:rPr>
                <w:sz w:val="20"/>
                <w:szCs w:val="20"/>
              </w:rPr>
              <w:t>6211329000</w:t>
            </w:r>
          </w:p>
          <w:p w14:paraId="7CDD517A" w14:textId="6B997768" w:rsidR="00D37EC1" w:rsidRPr="007401A5" w:rsidRDefault="00D37EC1" w:rsidP="0020506A">
            <w:pPr>
              <w:rPr>
                <w:sz w:val="20"/>
                <w:szCs w:val="20"/>
              </w:rPr>
            </w:pPr>
            <w:r w:rsidRPr="007401A5">
              <w:rPr>
                <w:sz w:val="20"/>
                <w:szCs w:val="20"/>
              </w:rPr>
              <w:t>6211331000</w:t>
            </w:r>
            <w:r w:rsidR="00955717">
              <w:rPr>
                <w:sz w:val="20"/>
                <w:szCs w:val="20"/>
              </w:rPr>
              <w:t>,</w:t>
            </w:r>
            <w:r w:rsidRPr="007401A5">
              <w:rPr>
                <w:sz w:val="20"/>
                <w:szCs w:val="20"/>
              </w:rPr>
              <w:t>6211333100</w:t>
            </w:r>
          </w:p>
          <w:p w14:paraId="75A33FBD" w14:textId="4123A6B7" w:rsidR="00D37EC1" w:rsidRPr="007401A5" w:rsidRDefault="00D37EC1" w:rsidP="0020506A">
            <w:pPr>
              <w:rPr>
                <w:sz w:val="20"/>
                <w:szCs w:val="20"/>
              </w:rPr>
            </w:pPr>
            <w:r w:rsidRPr="007401A5">
              <w:rPr>
                <w:sz w:val="20"/>
                <w:szCs w:val="20"/>
              </w:rPr>
              <w:t>6211334100</w:t>
            </w:r>
            <w:r w:rsidR="00955717">
              <w:rPr>
                <w:sz w:val="20"/>
                <w:szCs w:val="20"/>
              </w:rPr>
              <w:t>,</w:t>
            </w:r>
            <w:r w:rsidRPr="007401A5">
              <w:rPr>
                <w:sz w:val="20"/>
                <w:szCs w:val="20"/>
              </w:rPr>
              <w:t>6211334200</w:t>
            </w:r>
          </w:p>
          <w:p w14:paraId="7B65FB22" w14:textId="4295EBE0" w:rsidR="00D37EC1" w:rsidRPr="007401A5" w:rsidRDefault="00D37EC1" w:rsidP="0020506A">
            <w:pPr>
              <w:rPr>
                <w:sz w:val="20"/>
                <w:szCs w:val="20"/>
              </w:rPr>
            </w:pPr>
            <w:r w:rsidRPr="007401A5">
              <w:rPr>
                <w:sz w:val="20"/>
                <w:szCs w:val="20"/>
              </w:rPr>
              <w:t>6211339000</w:t>
            </w:r>
            <w:r w:rsidR="00955717">
              <w:rPr>
                <w:sz w:val="20"/>
                <w:szCs w:val="20"/>
              </w:rPr>
              <w:t>,</w:t>
            </w:r>
            <w:r w:rsidRPr="007401A5">
              <w:rPr>
                <w:sz w:val="20"/>
                <w:szCs w:val="20"/>
              </w:rPr>
              <w:t>6211390000</w:t>
            </w:r>
          </w:p>
          <w:p w14:paraId="1429F2F4" w14:textId="2BC31DBD" w:rsidR="00D37EC1" w:rsidRPr="007401A5" w:rsidRDefault="00D37EC1" w:rsidP="0020506A">
            <w:pPr>
              <w:rPr>
                <w:sz w:val="20"/>
                <w:szCs w:val="20"/>
              </w:rPr>
            </w:pPr>
            <w:r w:rsidRPr="007401A5">
              <w:rPr>
                <w:sz w:val="20"/>
                <w:szCs w:val="20"/>
              </w:rPr>
              <w:t>6211421000</w:t>
            </w:r>
            <w:r w:rsidR="00955717">
              <w:rPr>
                <w:sz w:val="20"/>
                <w:szCs w:val="20"/>
              </w:rPr>
              <w:t>,</w:t>
            </w:r>
            <w:r w:rsidRPr="007401A5">
              <w:rPr>
                <w:sz w:val="20"/>
                <w:szCs w:val="20"/>
              </w:rPr>
              <w:t>6211423100</w:t>
            </w:r>
          </w:p>
          <w:p w14:paraId="25CAB088" w14:textId="1E0765E7" w:rsidR="00D37EC1" w:rsidRPr="007401A5" w:rsidRDefault="00D37EC1" w:rsidP="0020506A">
            <w:pPr>
              <w:rPr>
                <w:sz w:val="20"/>
                <w:szCs w:val="20"/>
              </w:rPr>
            </w:pPr>
            <w:r w:rsidRPr="007401A5">
              <w:rPr>
                <w:sz w:val="20"/>
                <w:szCs w:val="20"/>
              </w:rPr>
              <w:t>6211424100</w:t>
            </w:r>
            <w:r w:rsidR="00955717">
              <w:rPr>
                <w:sz w:val="20"/>
                <w:szCs w:val="20"/>
              </w:rPr>
              <w:t>,</w:t>
            </w:r>
            <w:r w:rsidRPr="007401A5">
              <w:rPr>
                <w:sz w:val="20"/>
                <w:szCs w:val="20"/>
              </w:rPr>
              <w:t>6211424200</w:t>
            </w:r>
          </w:p>
          <w:p w14:paraId="00BD7294" w14:textId="68918D41" w:rsidR="00D37EC1" w:rsidRPr="007401A5" w:rsidRDefault="00D37EC1" w:rsidP="0020506A">
            <w:pPr>
              <w:rPr>
                <w:sz w:val="20"/>
                <w:szCs w:val="20"/>
              </w:rPr>
            </w:pPr>
            <w:r w:rsidRPr="007401A5">
              <w:rPr>
                <w:sz w:val="20"/>
                <w:szCs w:val="20"/>
              </w:rPr>
              <w:t>6211429000</w:t>
            </w:r>
            <w:r w:rsidR="00955717">
              <w:rPr>
                <w:sz w:val="20"/>
                <w:szCs w:val="20"/>
              </w:rPr>
              <w:t>,</w:t>
            </w:r>
            <w:r w:rsidRPr="007401A5">
              <w:rPr>
                <w:sz w:val="20"/>
                <w:szCs w:val="20"/>
              </w:rPr>
              <w:t>6211431000</w:t>
            </w:r>
          </w:p>
          <w:p w14:paraId="225B6EDB" w14:textId="11EC637C" w:rsidR="00D37EC1" w:rsidRPr="007401A5" w:rsidRDefault="00D37EC1" w:rsidP="0020506A">
            <w:pPr>
              <w:rPr>
                <w:sz w:val="20"/>
                <w:szCs w:val="20"/>
              </w:rPr>
            </w:pPr>
            <w:r w:rsidRPr="007401A5">
              <w:rPr>
                <w:sz w:val="20"/>
                <w:szCs w:val="20"/>
              </w:rPr>
              <w:t>6211433100</w:t>
            </w:r>
            <w:r w:rsidR="00955717">
              <w:rPr>
                <w:sz w:val="20"/>
                <w:szCs w:val="20"/>
              </w:rPr>
              <w:t>,</w:t>
            </w:r>
            <w:r w:rsidRPr="007401A5">
              <w:rPr>
                <w:sz w:val="20"/>
                <w:szCs w:val="20"/>
              </w:rPr>
              <w:t>6211434100</w:t>
            </w:r>
          </w:p>
          <w:p w14:paraId="4BE13113" w14:textId="0FA24090" w:rsidR="00D37EC1" w:rsidRPr="007401A5" w:rsidRDefault="00D37EC1" w:rsidP="0020506A">
            <w:pPr>
              <w:rPr>
                <w:sz w:val="20"/>
                <w:szCs w:val="20"/>
              </w:rPr>
            </w:pPr>
            <w:r w:rsidRPr="007401A5">
              <w:rPr>
                <w:sz w:val="20"/>
                <w:szCs w:val="20"/>
              </w:rPr>
              <w:t>6211434200</w:t>
            </w:r>
            <w:r w:rsidR="00955717">
              <w:rPr>
                <w:sz w:val="20"/>
                <w:szCs w:val="20"/>
              </w:rPr>
              <w:t>,</w:t>
            </w:r>
            <w:r w:rsidRPr="007401A5">
              <w:rPr>
                <w:sz w:val="20"/>
                <w:szCs w:val="20"/>
              </w:rPr>
              <w:t>6211439000</w:t>
            </w:r>
          </w:p>
          <w:p w14:paraId="2884AADA" w14:textId="5AFB7701" w:rsidR="00D37EC1" w:rsidRPr="007401A5" w:rsidRDefault="00D37EC1" w:rsidP="0020506A">
            <w:pPr>
              <w:rPr>
                <w:sz w:val="20"/>
                <w:szCs w:val="20"/>
              </w:rPr>
            </w:pPr>
            <w:r w:rsidRPr="007401A5">
              <w:rPr>
                <w:sz w:val="20"/>
                <w:szCs w:val="20"/>
              </w:rPr>
              <w:t>6211490001</w:t>
            </w:r>
            <w:r w:rsidR="00955717">
              <w:rPr>
                <w:sz w:val="20"/>
                <w:szCs w:val="20"/>
              </w:rPr>
              <w:t>,</w:t>
            </w:r>
            <w:r w:rsidRPr="007401A5">
              <w:rPr>
                <w:sz w:val="20"/>
                <w:szCs w:val="20"/>
              </w:rPr>
              <w:t>6211490009</w:t>
            </w:r>
          </w:p>
          <w:p w14:paraId="51D90EC5" w14:textId="3E57F1B3" w:rsidR="00D37EC1" w:rsidRPr="007401A5" w:rsidRDefault="00D37EC1" w:rsidP="0020506A">
            <w:pPr>
              <w:rPr>
                <w:sz w:val="20"/>
                <w:szCs w:val="20"/>
              </w:rPr>
            </w:pPr>
            <w:r w:rsidRPr="007401A5">
              <w:rPr>
                <w:sz w:val="20"/>
                <w:szCs w:val="20"/>
              </w:rPr>
              <w:t>6204</w:t>
            </w:r>
            <w:r w:rsidR="00955717">
              <w:rPr>
                <w:sz w:val="20"/>
                <w:szCs w:val="20"/>
              </w:rPr>
              <w:t>,</w:t>
            </w:r>
            <w:r w:rsidRPr="007401A5">
              <w:rPr>
                <w:sz w:val="20"/>
                <w:szCs w:val="20"/>
              </w:rPr>
              <w:t>6204110000</w:t>
            </w:r>
          </w:p>
          <w:p w14:paraId="3BE37FD8" w14:textId="08446BEA" w:rsidR="00D37EC1" w:rsidRPr="007401A5" w:rsidRDefault="00D37EC1" w:rsidP="0020506A">
            <w:pPr>
              <w:rPr>
                <w:sz w:val="20"/>
                <w:szCs w:val="20"/>
              </w:rPr>
            </w:pPr>
            <w:r w:rsidRPr="007401A5">
              <w:rPr>
                <w:sz w:val="20"/>
                <w:szCs w:val="20"/>
              </w:rPr>
              <w:t>6204120000</w:t>
            </w:r>
            <w:r w:rsidR="00955717">
              <w:rPr>
                <w:sz w:val="20"/>
                <w:szCs w:val="20"/>
              </w:rPr>
              <w:t>,</w:t>
            </w:r>
            <w:r w:rsidRPr="007401A5">
              <w:rPr>
                <w:sz w:val="20"/>
                <w:szCs w:val="20"/>
              </w:rPr>
              <w:t>6204130000</w:t>
            </w:r>
          </w:p>
          <w:p w14:paraId="6DB3264C" w14:textId="689ED9D6" w:rsidR="00D37EC1" w:rsidRPr="007401A5" w:rsidRDefault="00D37EC1" w:rsidP="0020506A">
            <w:pPr>
              <w:rPr>
                <w:sz w:val="20"/>
                <w:szCs w:val="20"/>
              </w:rPr>
            </w:pPr>
            <w:r w:rsidRPr="007401A5">
              <w:rPr>
                <w:sz w:val="20"/>
                <w:szCs w:val="20"/>
              </w:rPr>
              <w:t>6204191000</w:t>
            </w:r>
            <w:r w:rsidR="00955717">
              <w:rPr>
                <w:sz w:val="20"/>
                <w:szCs w:val="20"/>
              </w:rPr>
              <w:t>,</w:t>
            </w:r>
            <w:r w:rsidRPr="007401A5">
              <w:rPr>
                <w:sz w:val="20"/>
                <w:szCs w:val="20"/>
              </w:rPr>
              <w:t>6204199000</w:t>
            </w:r>
          </w:p>
          <w:p w14:paraId="4F5716FC" w14:textId="7BAAB31A" w:rsidR="00D37EC1" w:rsidRPr="007401A5" w:rsidRDefault="00D37EC1" w:rsidP="0020506A">
            <w:pPr>
              <w:rPr>
                <w:sz w:val="20"/>
                <w:szCs w:val="20"/>
              </w:rPr>
            </w:pPr>
            <w:r w:rsidRPr="007401A5">
              <w:rPr>
                <w:sz w:val="20"/>
                <w:szCs w:val="20"/>
              </w:rPr>
              <w:t>6204210000</w:t>
            </w:r>
            <w:r w:rsidR="00955717">
              <w:rPr>
                <w:sz w:val="20"/>
                <w:szCs w:val="20"/>
              </w:rPr>
              <w:t>,</w:t>
            </w:r>
            <w:r w:rsidRPr="007401A5">
              <w:rPr>
                <w:sz w:val="20"/>
                <w:szCs w:val="20"/>
              </w:rPr>
              <w:t>6204221000</w:t>
            </w:r>
          </w:p>
          <w:p w14:paraId="7EAD6AAE" w14:textId="1DC23612" w:rsidR="00D37EC1" w:rsidRPr="007401A5" w:rsidRDefault="00D37EC1" w:rsidP="0020506A">
            <w:pPr>
              <w:rPr>
                <w:sz w:val="20"/>
                <w:szCs w:val="20"/>
              </w:rPr>
            </w:pPr>
            <w:r w:rsidRPr="007401A5">
              <w:rPr>
                <w:sz w:val="20"/>
                <w:szCs w:val="20"/>
              </w:rPr>
              <w:t>6204228000</w:t>
            </w:r>
            <w:r w:rsidR="00955717">
              <w:rPr>
                <w:sz w:val="20"/>
                <w:szCs w:val="20"/>
              </w:rPr>
              <w:t>,</w:t>
            </w:r>
            <w:r w:rsidRPr="007401A5">
              <w:rPr>
                <w:sz w:val="20"/>
                <w:szCs w:val="20"/>
              </w:rPr>
              <w:t>6204231000</w:t>
            </w:r>
          </w:p>
          <w:p w14:paraId="56770D41" w14:textId="46E98829" w:rsidR="00D37EC1" w:rsidRPr="007401A5" w:rsidRDefault="00D37EC1" w:rsidP="0020506A">
            <w:pPr>
              <w:rPr>
                <w:sz w:val="20"/>
                <w:szCs w:val="20"/>
              </w:rPr>
            </w:pPr>
            <w:r w:rsidRPr="007401A5">
              <w:rPr>
                <w:sz w:val="20"/>
                <w:szCs w:val="20"/>
              </w:rPr>
              <w:t>6204238000</w:t>
            </w:r>
            <w:r w:rsidR="00955717">
              <w:rPr>
                <w:sz w:val="20"/>
                <w:szCs w:val="20"/>
              </w:rPr>
              <w:t>,</w:t>
            </w:r>
            <w:r w:rsidRPr="007401A5">
              <w:rPr>
                <w:sz w:val="20"/>
                <w:szCs w:val="20"/>
              </w:rPr>
              <w:t>6204291100</w:t>
            </w:r>
          </w:p>
          <w:p w14:paraId="4919D4F1" w14:textId="537295DA" w:rsidR="00D37EC1" w:rsidRPr="007401A5" w:rsidRDefault="00D37EC1" w:rsidP="0020506A">
            <w:pPr>
              <w:rPr>
                <w:sz w:val="20"/>
                <w:szCs w:val="20"/>
              </w:rPr>
            </w:pPr>
            <w:r w:rsidRPr="007401A5">
              <w:rPr>
                <w:sz w:val="20"/>
                <w:szCs w:val="20"/>
              </w:rPr>
              <w:t>6204291800</w:t>
            </w:r>
            <w:r w:rsidR="00955717">
              <w:rPr>
                <w:sz w:val="20"/>
                <w:szCs w:val="20"/>
              </w:rPr>
              <w:t>,</w:t>
            </w:r>
            <w:r w:rsidRPr="007401A5">
              <w:rPr>
                <w:sz w:val="20"/>
                <w:szCs w:val="20"/>
              </w:rPr>
              <w:t>6204299000</w:t>
            </w:r>
          </w:p>
          <w:p w14:paraId="6141752F" w14:textId="07DCAFF3" w:rsidR="00D37EC1" w:rsidRPr="007401A5" w:rsidRDefault="00D37EC1" w:rsidP="0020506A">
            <w:pPr>
              <w:rPr>
                <w:sz w:val="20"/>
                <w:szCs w:val="20"/>
              </w:rPr>
            </w:pPr>
            <w:r w:rsidRPr="007401A5">
              <w:rPr>
                <w:sz w:val="20"/>
                <w:szCs w:val="20"/>
              </w:rPr>
              <w:t>6204310000</w:t>
            </w:r>
            <w:r w:rsidR="00955717">
              <w:rPr>
                <w:sz w:val="20"/>
                <w:szCs w:val="20"/>
              </w:rPr>
              <w:t>,</w:t>
            </w:r>
            <w:r w:rsidRPr="007401A5">
              <w:rPr>
                <w:sz w:val="20"/>
                <w:szCs w:val="20"/>
              </w:rPr>
              <w:t>6204321000</w:t>
            </w:r>
          </w:p>
          <w:p w14:paraId="607A8E81" w14:textId="706BB1EC" w:rsidR="00D37EC1" w:rsidRPr="007401A5" w:rsidRDefault="00D37EC1" w:rsidP="0020506A">
            <w:pPr>
              <w:rPr>
                <w:sz w:val="20"/>
                <w:szCs w:val="20"/>
              </w:rPr>
            </w:pPr>
            <w:r w:rsidRPr="007401A5">
              <w:rPr>
                <w:sz w:val="20"/>
                <w:szCs w:val="20"/>
              </w:rPr>
              <w:t>6204329000</w:t>
            </w:r>
            <w:r w:rsidR="00955717">
              <w:rPr>
                <w:sz w:val="20"/>
                <w:szCs w:val="20"/>
              </w:rPr>
              <w:t>,</w:t>
            </w:r>
            <w:r w:rsidRPr="007401A5">
              <w:rPr>
                <w:sz w:val="20"/>
                <w:szCs w:val="20"/>
              </w:rPr>
              <w:t>6204331000</w:t>
            </w:r>
          </w:p>
          <w:p w14:paraId="6DB59147" w14:textId="7B7E70F4" w:rsidR="00D37EC1" w:rsidRPr="007401A5" w:rsidRDefault="00D37EC1" w:rsidP="0020506A">
            <w:pPr>
              <w:rPr>
                <w:sz w:val="20"/>
                <w:szCs w:val="20"/>
              </w:rPr>
            </w:pPr>
            <w:r w:rsidRPr="007401A5">
              <w:rPr>
                <w:sz w:val="20"/>
                <w:szCs w:val="20"/>
              </w:rPr>
              <w:t>6204339000</w:t>
            </w:r>
            <w:r w:rsidR="00955717">
              <w:rPr>
                <w:sz w:val="20"/>
                <w:szCs w:val="20"/>
              </w:rPr>
              <w:t>,</w:t>
            </w:r>
            <w:r w:rsidRPr="007401A5">
              <w:rPr>
                <w:sz w:val="20"/>
                <w:szCs w:val="20"/>
              </w:rPr>
              <w:t>6204391100</w:t>
            </w:r>
          </w:p>
          <w:p w14:paraId="535D9AF8" w14:textId="351A4083" w:rsidR="00D37EC1" w:rsidRPr="007401A5" w:rsidRDefault="00D37EC1" w:rsidP="0020506A">
            <w:pPr>
              <w:rPr>
                <w:sz w:val="20"/>
                <w:szCs w:val="20"/>
              </w:rPr>
            </w:pPr>
            <w:r w:rsidRPr="007401A5">
              <w:rPr>
                <w:sz w:val="20"/>
                <w:szCs w:val="20"/>
              </w:rPr>
              <w:t>6204391900</w:t>
            </w:r>
            <w:r w:rsidR="00955717">
              <w:rPr>
                <w:sz w:val="20"/>
                <w:szCs w:val="20"/>
              </w:rPr>
              <w:t>,</w:t>
            </w:r>
            <w:r w:rsidRPr="007401A5">
              <w:rPr>
                <w:sz w:val="20"/>
                <w:szCs w:val="20"/>
              </w:rPr>
              <w:t>6204399000</w:t>
            </w:r>
          </w:p>
          <w:p w14:paraId="5FD22E6A" w14:textId="1956302A" w:rsidR="00D37EC1" w:rsidRPr="007401A5" w:rsidRDefault="00D37EC1" w:rsidP="0020506A">
            <w:pPr>
              <w:rPr>
                <w:sz w:val="20"/>
                <w:szCs w:val="20"/>
              </w:rPr>
            </w:pPr>
            <w:r w:rsidRPr="007401A5">
              <w:rPr>
                <w:sz w:val="20"/>
                <w:szCs w:val="20"/>
              </w:rPr>
              <w:t>6204410000</w:t>
            </w:r>
            <w:r w:rsidR="00955717">
              <w:rPr>
                <w:sz w:val="20"/>
                <w:szCs w:val="20"/>
              </w:rPr>
              <w:t>,</w:t>
            </w:r>
            <w:r w:rsidRPr="007401A5">
              <w:rPr>
                <w:sz w:val="20"/>
                <w:szCs w:val="20"/>
              </w:rPr>
              <w:t>6204420000</w:t>
            </w:r>
          </w:p>
          <w:p w14:paraId="752ED251" w14:textId="1A128622" w:rsidR="00D37EC1" w:rsidRPr="007401A5" w:rsidRDefault="00D37EC1" w:rsidP="0020506A">
            <w:pPr>
              <w:rPr>
                <w:sz w:val="20"/>
                <w:szCs w:val="20"/>
              </w:rPr>
            </w:pPr>
            <w:r w:rsidRPr="007401A5">
              <w:rPr>
                <w:sz w:val="20"/>
                <w:szCs w:val="20"/>
              </w:rPr>
              <w:t>6204430000</w:t>
            </w:r>
            <w:r w:rsidR="00955717">
              <w:rPr>
                <w:sz w:val="20"/>
                <w:szCs w:val="20"/>
              </w:rPr>
              <w:t>,</w:t>
            </w:r>
            <w:r w:rsidRPr="007401A5">
              <w:rPr>
                <w:sz w:val="20"/>
                <w:szCs w:val="20"/>
              </w:rPr>
              <w:t>6204440000</w:t>
            </w:r>
          </w:p>
          <w:p w14:paraId="6D5FC12A" w14:textId="3715CAF8" w:rsidR="00D37EC1" w:rsidRPr="007401A5" w:rsidRDefault="00D37EC1" w:rsidP="0020506A">
            <w:pPr>
              <w:rPr>
                <w:sz w:val="20"/>
                <w:szCs w:val="20"/>
              </w:rPr>
            </w:pPr>
            <w:r w:rsidRPr="007401A5">
              <w:rPr>
                <w:sz w:val="20"/>
                <w:szCs w:val="20"/>
              </w:rPr>
              <w:t>6204491000</w:t>
            </w:r>
            <w:r w:rsidR="00955717">
              <w:rPr>
                <w:sz w:val="20"/>
                <w:szCs w:val="20"/>
              </w:rPr>
              <w:t>,</w:t>
            </w:r>
            <w:r w:rsidRPr="007401A5">
              <w:rPr>
                <w:sz w:val="20"/>
                <w:szCs w:val="20"/>
              </w:rPr>
              <w:t>6204499000</w:t>
            </w:r>
          </w:p>
          <w:p w14:paraId="5C170968" w14:textId="73F4800A" w:rsidR="00D37EC1" w:rsidRPr="007401A5" w:rsidRDefault="00D37EC1" w:rsidP="0020506A">
            <w:pPr>
              <w:rPr>
                <w:sz w:val="20"/>
                <w:szCs w:val="20"/>
              </w:rPr>
            </w:pPr>
            <w:r w:rsidRPr="007401A5">
              <w:rPr>
                <w:sz w:val="20"/>
                <w:szCs w:val="20"/>
              </w:rPr>
              <w:t>6204510000</w:t>
            </w:r>
            <w:r w:rsidR="00955717">
              <w:rPr>
                <w:sz w:val="20"/>
                <w:szCs w:val="20"/>
              </w:rPr>
              <w:t>,</w:t>
            </w:r>
            <w:r w:rsidRPr="007401A5">
              <w:rPr>
                <w:sz w:val="20"/>
                <w:szCs w:val="20"/>
              </w:rPr>
              <w:t>6204520000</w:t>
            </w:r>
          </w:p>
          <w:p w14:paraId="36B90663" w14:textId="205C8D9A" w:rsidR="00D37EC1" w:rsidRPr="007401A5" w:rsidRDefault="00D37EC1" w:rsidP="0020506A">
            <w:pPr>
              <w:rPr>
                <w:sz w:val="20"/>
                <w:szCs w:val="20"/>
              </w:rPr>
            </w:pPr>
            <w:r w:rsidRPr="007401A5">
              <w:rPr>
                <w:sz w:val="20"/>
                <w:szCs w:val="20"/>
              </w:rPr>
              <w:t>6204530000</w:t>
            </w:r>
            <w:r w:rsidR="00955717">
              <w:rPr>
                <w:sz w:val="20"/>
                <w:szCs w:val="20"/>
              </w:rPr>
              <w:t>,</w:t>
            </w:r>
            <w:r w:rsidRPr="007401A5">
              <w:rPr>
                <w:sz w:val="20"/>
                <w:szCs w:val="20"/>
              </w:rPr>
              <w:t>6204591000</w:t>
            </w:r>
          </w:p>
          <w:p w14:paraId="1A35C187" w14:textId="39807D58" w:rsidR="00D37EC1" w:rsidRPr="007401A5" w:rsidRDefault="00D37EC1" w:rsidP="0020506A">
            <w:pPr>
              <w:rPr>
                <w:sz w:val="20"/>
                <w:szCs w:val="20"/>
              </w:rPr>
            </w:pPr>
            <w:r w:rsidRPr="007401A5">
              <w:rPr>
                <w:sz w:val="20"/>
                <w:szCs w:val="20"/>
              </w:rPr>
              <w:t>6204599000</w:t>
            </w:r>
            <w:r w:rsidR="00955717">
              <w:rPr>
                <w:sz w:val="20"/>
                <w:szCs w:val="20"/>
              </w:rPr>
              <w:t>,</w:t>
            </w:r>
            <w:r w:rsidRPr="007401A5">
              <w:rPr>
                <w:sz w:val="20"/>
                <w:szCs w:val="20"/>
              </w:rPr>
              <w:t>6204611000</w:t>
            </w:r>
          </w:p>
          <w:p w14:paraId="1FD7140E" w14:textId="12F4C579" w:rsidR="00D37EC1" w:rsidRPr="007401A5" w:rsidRDefault="00D37EC1" w:rsidP="0020506A">
            <w:pPr>
              <w:rPr>
                <w:sz w:val="20"/>
                <w:szCs w:val="20"/>
              </w:rPr>
            </w:pPr>
            <w:r w:rsidRPr="007401A5">
              <w:rPr>
                <w:sz w:val="20"/>
                <w:szCs w:val="20"/>
              </w:rPr>
              <w:t>6204618500</w:t>
            </w:r>
            <w:r w:rsidR="00955717">
              <w:rPr>
                <w:sz w:val="20"/>
                <w:szCs w:val="20"/>
              </w:rPr>
              <w:t>,</w:t>
            </w:r>
            <w:r w:rsidRPr="007401A5">
              <w:rPr>
                <w:sz w:val="20"/>
                <w:szCs w:val="20"/>
              </w:rPr>
              <w:t>6204621100</w:t>
            </w:r>
          </w:p>
          <w:p w14:paraId="594A6084" w14:textId="1DCA8843" w:rsidR="00D37EC1" w:rsidRPr="007401A5" w:rsidRDefault="00D37EC1" w:rsidP="0020506A">
            <w:pPr>
              <w:rPr>
                <w:sz w:val="20"/>
                <w:szCs w:val="20"/>
              </w:rPr>
            </w:pPr>
            <w:r w:rsidRPr="007401A5">
              <w:rPr>
                <w:sz w:val="20"/>
                <w:szCs w:val="20"/>
              </w:rPr>
              <w:t>6204623100</w:t>
            </w:r>
            <w:r w:rsidR="00955717">
              <w:rPr>
                <w:sz w:val="20"/>
                <w:szCs w:val="20"/>
              </w:rPr>
              <w:t>,</w:t>
            </w:r>
            <w:r w:rsidRPr="007401A5">
              <w:rPr>
                <w:sz w:val="20"/>
                <w:szCs w:val="20"/>
              </w:rPr>
              <w:t>6204623300</w:t>
            </w:r>
          </w:p>
          <w:p w14:paraId="73171012" w14:textId="386D4C1F" w:rsidR="00D37EC1" w:rsidRPr="007401A5" w:rsidRDefault="00D37EC1" w:rsidP="0020506A">
            <w:pPr>
              <w:rPr>
                <w:sz w:val="20"/>
                <w:szCs w:val="20"/>
              </w:rPr>
            </w:pPr>
            <w:r w:rsidRPr="007401A5">
              <w:rPr>
                <w:sz w:val="20"/>
                <w:szCs w:val="20"/>
              </w:rPr>
              <w:t>6204625100</w:t>
            </w:r>
            <w:r w:rsidR="00955717">
              <w:rPr>
                <w:sz w:val="20"/>
                <w:szCs w:val="20"/>
              </w:rPr>
              <w:t>,</w:t>
            </w:r>
            <w:r w:rsidRPr="007401A5">
              <w:rPr>
                <w:sz w:val="20"/>
                <w:szCs w:val="20"/>
              </w:rPr>
              <w:t>6204625900</w:t>
            </w:r>
          </w:p>
          <w:p w14:paraId="14B96CDD" w14:textId="388F3005" w:rsidR="00D37EC1" w:rsidRPr="007401A5" w:rsidRDefault="00D37EC1" w:rsidP="0020506A">
            <w:pPr>
              <w:rPr>
                <w:sz w:val="20"/>
                <w:szCs w:val="20"/>
              </w:rPr>
            </w:pPr>
            <w:r w:rsidRPr="007401A5">
              <w:rPr>
                <w:sz w:val="20"/>
                <w:szCs w:val="20"/>
              </w:rPr>
              <w:t>6204629000</w:t>
            </w:r>
            <w:r w:rsidR="00955717">
              <w:rPr>
                <w:sz w:val="20"/>
                <w:szCs w:val="20"/>
              </w:rPr>
              <w:t>,</w:t>
            </w:r>
            <w:r w:rsidRPr="007401A5">
              <w:rPr>
                <w:sz w:val="20"/>
                <w:szCs w:val="20"/>
              </w:rPr>
              <w:t>6204631100</w:t>
            </w:r>
          </w:p>
          <w:p w14:paraId="08DB8459" w14:textId="61789169" w:rsidR="00D37EC1" w:rsidRPr="007401A5" w:rsidRDefault="00D37EC1" w:rsidP="0020506A">
            <w:pPr>
              <w:rPr>
                <w:sz w:val="20"/>
                <w:szCs w:val="20"/>
              </w:rPr>
            </w:pPr>
            <w:r w:rsidRPr="007401A5">
              <w:rPr>
                <w:sz w:val="20"/>
                <w:szCs w:val="20"/>
              </w:rPr>
              <w:t>6204631800</w:t>
            </w:r>
            <w:r w:rsidR="00955717">
              <w:rPr>
                <w:sz w:val="20"/>
                <w:szCs w:val="20"/>
              </w:rPr>
              <w:t>,</w:t>
            </w:r>
            <w:r w:rsidRPr="007401A5">
              <w:rPr>
                <w:sz w:val="20"/>
                <w:szCs w:val="20"/>
              </w:rPr>
              <w:t>6204633100</w:t>
            </w:r>
          </w:p>
          <w:p w14:paraId="52585946" w14:textId="6E917663" w:rsidR="00D37EC1" w:rsidRPr="007401A5" w:rsidRDefault="00D37EC1" w:rsidP="0020506A">
            <w:pPr>
              <w:rPr>
                <w:sz w:val="20"/>
                <w:szCs w:val="20"/>
              </w:rPr>
            </w:pPr>
            <w:r w:rsidRPr="007401A5">
              <w:rPr>
                <w:sz w:val="20"/>
                <w:szCs w:val="20"/>
              </w:rPr>
              <w:t>6204633900</w:t>
            </w:r>
            <w:r w:rsidR="00955717">
              <w:rPr>
                <w:sz w:val="20"/>
                <w:szCs w:val="20"/>
              </w:rPr>
              <w:t>,</w:t>
            </w:r>
            <w:r w:rsidRPr="007401A5">
              <w:rPr>
                <w:sz w:val="20"/>
                <w:szCs w:val="20"/>
              </w:rPr>
              <w:t>6204639000</w:t>
            </w:r>
          </w:p>
          <w:p w14:paraId="347CE2FC" w14:textId="509E9187" w:rsidR="00D37EC1" w:rsidRPr="007401A5" w:rsidRDefault="00D37EC1" w:rsidP="0020506A">
            <w:pPr>
              <w:rPr>
                <w:sz w:val="20"/>
                <w:szCs w:val="20"/>
              </w:rPr>
            </w:pPr>
            <w:r w:rsidRPr="007401A5">
              <w:rPr>
                <w:sz w:val="20"/>
                <w:szCs w:val="20"/>
              </w:rPr>
              <w:t>6204691100</w:t>
            </w:r>
            <w:r w:rsidR="00955717">
              <w:rPr>
                <w:sz w:val="20"/>
                <w:szCs w:val="20"/>
              </w:rPr>
              <w:t>,</w:t>
            </w:r>
            <w:r w:rsidRPr="007401A5">
              <w:rPr>
                <w:sz w:val="20"/>
                <w:szCs w:val="20"/>
              </w:rPr>
              <w:t>6204691800</w:t>
            </w:r>
          </w:p>
          <w:p w14:paraId="066C45E0" w14:textId="6CCEA03A" w:rsidR="00D37EC1" w:rsidRPr="007401A5" w:rsidRDefault="00D37EC1" w:rsidP="0020506A">
            <w:pPr>
              <w:rPr>
                <w:sz w:val="20"/>
                <w:szCs w:val="20"/>
              </w:rPr>
            </w:pPr>
            <w:r w:rsidRPr="007401A5">
              <w:rPr>
                <w:sz w:val="20"/>
                <w:szCs w:val="20"/>
              </w:rPr>
              <w:t>6204693100</w:t>
            </w:r>
            <w:r w:rsidR="00955717">
              <w:rPr>
                <w:sz w:val="20"/>
                <w:szCs w:val="20"/>
              </w:rPr>
              <w:t>,</w:t>
            </w:r>
            <w:r w:rsidRPr="007401A5">
              <w:rPr>
                <w:sz w:val="20"/>
                <w:szCs w:val="20"/>
              </w:rPr>
              <w:t>6204693900</w:t>
            </w:r>
          </w:p>
          <w:p w14:paraId="4C275377" w14:textId="0221D8A2" w:rsidR="00D37EC1" w:rsidRPr="007401A5" w:rsidRDefault="00D37EC1" w:rsidP="0020506A">
            <w:pPr>
              <w:rPr>
                <w:sz w:val="20"/>
                <w:szCs w:val="20"/>
              </w:rPr>
            </w:pPr>
            <w:r w:rsidRPr="007401A5">
              <w:rPr>
                <w:sz w:val="20"/>
                <w:szCs w:val="20"/>
              </w:rPr>
              <w:t>6204695000</w:t>
            </w:r>
            <w:r w:rsidR="00955717">
              <w:rPr>
                <w:sz w:val="20"/>
                <w:szCs w:val="20"/>
              </w:rPr>
              <w:t>,</w:t>
            </w:r>
            <w:r w:rsidRPr="007401A5">
              <w:rPr>
                <w:sz w:val="20"/>
                <w:szCs w:val="20"/>
              </w:rPr>
              <w:t>6204699000</w:t>
            </w:r>
          </w:p>
          <w:p w14:paraId="42EBFE00" w14:textId="448C7F40" w:rsidR="00D37EC1" w:rsidRPr="007401A5" w:rsidRDefault="00D37EC1" w:rsidP="0020506A">
            <w:pPr>
              <w:rPr>
                <w:sz w:val="20"/>
                <w:szCs w:val="20"/>
              </w:rPr>
            </w:pPr>
            <w:r w:rsidRPr="007401A5">
              <w:rPr>
                <w:sz w:val="20"/>
                <w:szCs w:val="20"/>
              </w:rPr>
              <w:t>6205</w:t>
            </w:r>
            <w:r w:rsidR="00955717">
              <w:rPr>
                <w:sz w:val="20"/>
                <w:szCs w:val="20"/>
              </w:rPr>
              <w:t>,</w:t>
            </w:r>
            <w:r w:rsidRPr="007401A5">
              <w:rPr>
                <w:sz w:val="20"/>
                <w:szCs w:val="20"/>
              </w:rPr>
              <w:t>6205200000</w:t>
            </w:r>
          </w:p>
          <w:p w14:paraId="1D4BDEE3" w14:textId="1693EB10" w:rsidR="00D37EC1" w:rsidRPr="007401A5" w:rsidRDefault="00D37EC1" w:rsidP="0020506A">
            <w:pPr>
              <w:rPr>
                <w:sz w:val="20"/>
                <w:szCs w:val="20"/>
              </w:rPr>
            </w:pPr>
            <w:r w:rsidRPr="007401A5">
              <w:rPr>
                <w:sz w:val="20"/>
                <w:szCs w:val="20"/>
              </w:rPr>
              <w:t>6205300000</w:t>
            </w:r>
            <w:r w:rsidR="00955717">
              <w:rPr>
                <w:sz w:val="20"/>
                <w:szCs w:val="20"/>
              </w:rPr>
              <w:t>,</w:t>
            </w:r>
            <w:r w:rsidRPr="007401A5">
              <w:rPr>
                <w:sz w:val="20"/>
                <w:szCs w:val="20"/>
              </w:rPr>
              <w:t>6205901000</w:t>
            </w:r>
          </w:p>
          <w:p w14:paraId="0FF8B628" w14:textId="707F4577" w:rsidR="00D37EC1" w:rsidRPr="007401A5" w:rsidRDefault="00D37EC1" w:rsidP="0020506A">
            <w:pPr>
              <w:rPr>
                <w:sz w:val="20"/>
                <w:szCs w:val="20"/>
              </w:rPr>
            </w:pPr>
            <w:r w:rsidRPr="007401A5">
              <w:rPr>
                <w:sz w:val="20"/>
                <w:szCs w:val="20"/>
              </w:rPr>
              <w:t>6205908001</w:t>
            </w:r>
            <w:r w:rsidR="00955717">
              <w:rPr>
                <w:sz w:val="20"/>
                <w:szCs w:val="20"/>
              </w:rPr>
              <w:t>,</w:t>
            </w:r>
            <w:r w:rsidRPr="007401A5">
              <w:rPr>
                <w:sz w:val="20"/>
                <w:szCs w:val="20"/>
              </w:rPr>
              <w:t>6205908009</w:t>
            </w:r>
          </w:p>
          <w:p w14:paraId="2B75738E" w14:textId="4E347D6A" w:rsidR="00D37EC1" w:rsidRPr="007401A5" w:rsidRDefault="00D37EC1" w:rsidP="0020506A">
            <w:pPr>
              <w:rPr>
                <w:sz w:val="20"/>
                <w:szCs w:val="20"/>
              </w:rPr>
            </w:pPr>
            <w:r w:rsidRPr="007401A5">
              <w:rPr>
                <w:sz w:val="20"/>
                <w:szCs w:val="20"/>
              </w:rPr>
              <w:t>6210</w:t>
            </w:r>
            <w:r w:rsidR="00955717">
              <w:rPr>
                <w:sz w:val="20"/>
                <w:szCs w:val="20"/>
              </w:rPr>
              <w:t>,</w:t>
            </w:r>
            <w:r w:rsidRPr="007401A5">
              <w:rPr>
                <w:sz w:val="20"/>
                <w:szCs w:val="20"/>
              </w:rPr>
              <w:t>6210101000</w:t>
            </w:r>
          </w:p>
          <w:p w14:paraId="291D140E" w14:textId="24AF24F6" w:rsidR="00D37EC1" w:rsidRPr="007401A5" w:rsidRDefault="00D37EC1" w:rsidP="0020506A">
            <w:pPr>
              <w:rPr>
                <w:sz w:val="20"/>
                <w:szCs w:val="20"/>
              </w:rPr>
            </w:pPr>
            <w:r w:rsidRPr="007401A5">
              <w:rPr>
                <w:sz w:val="20"/>
                <w:szCs w:val="20"/>
              </w:rPr>
              <w:t>6210109200</w:t>
            </w:r>
            <w:r w:rsidR="00955717">
              <w:rPr>
                <w:sz w:val="20"/>
                <w:szCs w:val="20"/>
              </w:rPr>
              <w:t>,</w:t>
            </w:r>
            <w:r w:rsidRPr="007401A5">
              <w:rPr>
                <w:sz w:val="20"/>
                <w:szCs w:val="20"/>
              </w:rPr>
              <w:t>6210109800</w:t>
            </w:r>
          </w:p>
          <w:p w14:paraId="52EC563A" w14:textId="50970DC4" w:rsidR="00D37EC1" w:rsidRPr="007401A5" w:rsidRDefault="00D37EC1" w:rsidP="0020506A">
            <w:pPr>
              <w:rPr>
                <w:sz w:val="20"/>
                <w:szCs w:val="20"/>
              </w:rPr>
            </w:pPr>
            <w:r w:rsidRPr="007401A5">
              <w:rPr>
                <w:sz w:val="20"/>
                <w:szCs w:val="20"/>
              </w:rPr>
              <w:t>6210200000</w:t>
            </w:r>
            <w:r w:rsidR="00955717">
              <w:rPr>
                <w:sz w:val="20"/>
                <w:szCs w:val="20"/>
              </w:rPr>
              <w:t>,</w:t>
            </w:r>
            <w:r w:rsidRPr="007401A5">
              <w:rPr>
                <w:sz w:val="20"/>
                <w:szCs w:val="20"/>
              </w:rPr>
              <w:t>6210300000</w:t>
            </w:r>
          </w:p>
          <w:p w14:paraId="65B78260" w14:textId="3E6346C5" w:rsidR="00D37EC1" w:rsidRPr="007401A5" w:rsidRDefault="00D37EC1" w:rsidP="0020506A">
            <w:pPr>
              <w:rPr>
                <w:sz w:val="20"/>
                <w:szCs w:val="20"/>
              </w:rPr>
            </w:pPr>
            <w:r w:rsidRPr="007401A5">
              <w:rPr>
                <w:sz w:val="20"/>
                <w:szCs w:val="20"/>
              </w:rPr>
              <w:t>6210400000</w:t>
            </w:r>
            <w:r w:rsidR="00955717">
              <w:rPr>
                <w:sz w:val="20"/>
                <w:szCs w:val="20"/>
              </w:rPr>
              <w:t>,</w:t>
            </w:r>
            <w:r w:rsidRPr="007401A5">
              <w:rPr>
                <w:sz w:val="20"/>
                <w:szCs w:val="20"/>
              </w:rPr>
              <w:t>6210500000</w:t>
            </w:r>
          </w:p>
          <w:p w14:paraId="572EE331" w14:textId="422FB7FE" w:rsidR="00D37EC1" w:rsidRPr="007401A5" w:rsidRDefault="00D37EC1" w:rsidP="0020506A">
            <w:pPr>
              <w:rPr>
                <w:sz w:val="20"/>
                <w:szCs w:val="20"/>
              </w:rPr>
            </w:pPr>
            <w:r w:rsidRPr="007401A5">
              <w:rPr>
                <w:sz w:val="20"/>
                <w:szCs w:val="20"/>
              </w:rPr>
              <w:t>4015</w:t>
            </w:r>
            <w:r w:rsidR="00955717">
              <w:rPr>
                <w:sz w:val="20"/>
                <w:szCs w:val="20"/>
              </w:rPr>
              <w:t>,</w:t>
            </w:r>
            <w:r w:rsidRPr="007401A5">
              <w:rPr>
                <w:sz w:val="20"/>
                <w:szCs w:val="20"/>
              </w:rPr>
              <w:t>4015110000</w:t>
            </w:r>
          </w:p>
          <w:p w14:paraId="60A0FC4E" w14:textId="43378531" w:rsidR="00D37EC1" w:rsidRPr="007401A5" w:rsidRDefault="00D37EC1" w:rsidP="0020506A">
            <w:pPr>
              <w:rPr>
                <w:sz w:val="20"/>
                <w:szCs w:val="20"/>
              </w:rPr>
            </w:pPr>
            <w:r w:rsidRPr="007401A5">
              <w:rPr>
                <w:sz w:val="20"/>
                <w:szCs w:val="20"/>
              </w:rPr>
              <w:t>4015190000</w:t>
            </w:r>
            <w:r w:rsidR="00955717">
              <w:rPr>
                <w:sz w:val="20"/>
                <w:szCs w:val="20"/>
              </w:rPr>
              <w:t>,</w:t>
            </w:r>
            <w:r w:rsidRPr="007401A5">
              <w:rPr>
                <w:sz w:val="20"/>
                <w:szCs w:val="20"/>
              </w:rPr>
              <w:t>4015900000</w:t>
            </w:r>
          </w:p>
          <w:p w14:paraId="592FB15D" w14:textId="704A3695" w:rsidR="00D37EC1" w:rsidRPr="007401A5" w:rsidRDefault="00D37EC1" w:rsidP="0020506A">
            <w:pPr>
              <w:rPr>
                <w:sz w:val="20"/>
                <w:szCs w:val="20"/>
              </w:rPr>
            </w:pPr>
            <w:r w:rsidRPr="007401A5">
              <w:rPr>
                <w:sz w:val="20"/>
                <w:szCs w:val="20"/>
              </w:rPr>
              <w:t>3926</w:t>
            </w:r>
            <w:r w:rsidR="00955717">
              <w:rPr>
                <w:sz w:val="20"/>
                <w:szCs w:val="20"/>
              </w:rPr>
              <w:t>,</w:t>
            </w:r>
            <w:r w:rsidRPr="007401A5">
              <w:rPr>
                <w:sz w:val="20"/>
                <w:szCs w:val="20"/>
              </w:rPr>
              <w:t>3926200000</w:t>
            </w:r>
          </w:p>
          <w:p w14:paraId="427DD109" w14:textId="77777777" w:rsidR="00D37EC1" w:rsidRDefault="00D37EC1" w:rsidP="0020506A">
            <w:pPr>
              <w:autoSpaceDE w:val="0"/>
              <w:autoSpaceDN w:val="0"/>
              <w:adjustRightInd w:val="0"/>
              <w:rPr>
                <w:sz w:val="20"/>
                <w:szCs w:val="20"/>
                <w:shd w:val="clear" w:color="auto" w:fill="FFFFFF"/>
              </w:rPr>
            </w:pPr>
            <w:r w:rsidRPr="007401A5">
              <w:rPr>
                <w:sz w:val="20"/>
                <w:szCs w:val="20"/>
              </w:rPr>
              <w:t>6506</w:t>
            </w:r>
            <w:r w:rsidR="00955717">
              <w:rPr>
                <w:sz w:val="20"/>
                <w:szCs w:val="20"/>
              </w:rPr>
              <w:t>,</w:t>
            </w:r>
            <w:r w:rsidRPr="007401A5">
              <w:rPr>
                <w:bCs/>
                <w:sz w:val="20"/>
                <w:szCs w:val="20"/>
                <w:shd w:val="clear" w:color="auto" w:fill="FFFFFF"/>
              </w:rPr>
              <w:t>6506</w:t>
            </w:r>
            <w:r w:rsidRPr="007401A5">
              <w:rPr>
                <w:sz w:val="20"/>
                <w:szCs w:val="20"/>
                <w:shd w:val="clear" w:color="auto" w:fill="FFFFFF"/>
              </w:rPr>
              <w:t>108000</w:t>
            </w:r>
          </w:p>
          <w:p w14:paraId="106FF68C" w14:textId="091D421C" w:rsidR="00AC7696" w:rsidRPr="007401A5" w:rsidRDefault="00AC7696" w:rsidP="0020506A">
            <w:pPr>
              <w:autoSpaceDE w:val="0"/>
              <w:autoSpaceDN w:val="0"/>
              <w:adjustRightInd w:val="0"/>
              <w:rPr>
                <w:sz w:val="20"/>
                <w:szCs w:val="20"/>
              </w:rPr>
            </w:pPr>
          </w:p>
        </w:tc>
        <w:tc>
          <w:tcPr>
            <w:tcW w:w="2127" w:type="dxa"/>
            <w:tcBorders>
              <w:top w:val="single" w:sz="4" w:space="0" w:color="auto"/>
              <w:left w:val="single" w:sz="4" w:space="0" w:color="auto"/>
              <w:bottom w:val="single" w:sz="4" w:space="0" w:color="auto"/>
              <w:right w:val="single" w:sz="4" w:space="0" w:color="auto"/>
            </w:tcBorders>
          </w:tcPr>
          <w:p w14:paraId="3252013F" w14:textId="4DD9147F" w:rsidR="00D37EC1" w:rsidRPr="007401A5" w:rsidRDefault="00D37EC1" w:rsidP="0020506A">
            <w:pPr>
              <w:rPr>
                <w:sz w:val="20"/>
                <w:szCs w:val="20"/>
              </w:rPr>
            </w:pPr>
            <w:r w:rsidRPr="007401A5">
              <w:rPr>
                <w:sz w:val="20"/>
                <w:szCs w:val="20"/>
              </w:rPr>
              <w:t>ТР ТС 019/2011</w:t>
            </w:r>
          </w:p>
        </w:tc>
        <w:tc>
          <w:tcPr>
            <w:tcW w:w="4819" w:type="dxa"/>
            <w:tcBorders>
              <w:top w:val="single" w:sz="4" w:space="0" w:color="auto"/>
              <w:left w:val="single" w:sz="4" w:space="0" w:color="auto"/>
              <w:bottom w:val="single" w:sz="4" w:space="0" w:color="auto"/>
              <w:right w:val="single" w:sz="4" w:space="0" w:color="auto"/>
            </w:tcBorders>
          </w:tcPr>
          <w:p w14:paraId="7C0601B6" w14:textId="54542BED" w:rsidR="0077330C" w:rsidRPr="0077330C" w:rsidRDefault="0077330C" w:rsidP="0020506A">
            <w:pPr>
              <w:rPr>
                <w:sz w:val="20"/>
                <w:szCs w:val="20"/>
              </w:rPr>
            </w:pPr>
            <w:r w:rsidRPr="0077330C">
              <w:rPr>
                <w:sz w:val="20"/>
                <w:szCs w:val="20"/>
              </w:rPr>
              <w:t>ТР ТС 019/2011</w:t>
            </w:r>
            <w:r w:rsidR="00955717">
              <w:rPr>
                <w:sz w:val="20"/>
                <w:szCs w:val="20"/>
              </w:rPr>
              <w:t xml:space="preserve">, </w:t>
            </w:r>
            <w:r w:rsidRPr="0077330C">
              <w:rPr>
                <w:sz w:val="20"/>
                <w:szCs w:val="20"/>
              </w:rPr>
              <w:t>ГОСТ ISO 11612-2014</w:t>
            </w:r>
          </w:p>
          <w:p w14:paraId="7E42589C" w14:textId="23660BEF" w:rsidR="0077330C" w:rsidRPr="0077330C" w:rsidRDefault="0077330C" w:rsidP="0020506A">
            <w:pPr>
              <w:rPr>
                <w:sz w:val="20"/>
                <w:szCs w:val="20"/>
              </w:rPr>
            </w:pPr>
            <w:r w:rsidRPr="0077330C">
              <w:rPr>
                <w:sz w:val="20"/>
                <w:szCs w:val="20"/>
              </w:rPr>
              <w:t>ГОСТ ISO 11612-2020</w:t>
            </w:r>
            <w:r w:rsidR="00955717">
              <w:rPr>
                <w:sz w:val="20"/>
                <w:szCs w:val="20"/>
              </w:rPr>
              <w:t xml:space="preserve">, </w:t>
            </w:r>
            <w:r w:rsidRPr="0077330C">
              <w:rPr>
                <w:sz w:val="20"/>
                <w:szCs w:val="20"/>
              </w:rPr>
              <w:t>ГОСТ EN 407-2012</w:t>
            </w:r>
          </w:p>
          <w:p w14:paraId="20DA108A" w14:textId="780C6156" w:rsidR="0077330C" w:rsidRPr="0077330C" w:rsidRDefault="0077330C" w:rsidP="0020506A">
            <w:pPr>
              <w:rPr>
                <w:sz w:val="20"/>
                <w:szCs w:val="20"/>
              </w:rPr>
            </w:pPr>
            <w:r w:rsidRPr="0077330C">
              <w:rPr>
                <w:sz w:val="20"/>
                <w:szCs w:val="20"/>
              </w:rPr>
              <w:t>ГОСТ 12.4.183-91</w:t>
            </w:r>
            <w:r w:rsidR="00955717">
              <w:rPr>
                <w:sz w:val="20"/>
                <w:szCs w:val="20"/>
              </w:rPr>
              <w:t xml:space="preserve">, </w:t>
            </w:r>
            <w:r w:rsidRPr="0077330C">
              <w:rPr>
                <w:sz w:val="20"/>
                <w:szCs w:val="20"/>
              </w:rPr>
              <w:t>ГОСТ EN 343-2021</w:t>
            </w:r>
          </w:p>
          <w:p w14:paraId="24211A4D" w14:textId="1EEEF757" w:rsidR="0077330C" w:rsidRPr="0077330C" w:rsidRDefault="0077330C" w:rsidP="0020506A">
            <w:pPr>
              <w:rPr>
                <w:sz w:val="20"/>
                <w:szCs w:val="20"/>
              </w:rPr>
            </w:pPr>
            <w:r w:rsidRPr="0077330C">
              <w:rPr>
                <w:sz w:val="20"/>
                <w:szCs w:val="20"/>
              </w:rPr>
              <w:t>ГОСТ Р 12.4.296-2013</w:t>
            </w:r>
            <w:r w:rsidR="00955717">
              <w:rPr>
                <w:sz w:val="20"/>
                <w:szCs w:val="20"/>
              </w:rPr>
              <w:t xml:space="preserve">, </w:t>
            </w:r>
            <w:r w:rsidRPr="0077330C">
              <w:rPr>
                <w:sz w:val="20"/>
                <w:szCs w:val="20"/>
              </w:rPr>
              <w:t>ГОСТ 12.4.221-2002</w:t>
            </w:r>
          </w:p>
          <w:p w14:paraId="44C14B8E" w14:textId="3E351C18" w:rsidR="0077330C" w:rsidRPr="0077330C" w:rsidRDefault="0077330C" w:rsidP="0020506A">
            <w:pPr>
              <w:rPr>
                <w:sz w:val="20"/>
                <w:szCs w:val="20"/>
              </w:rPr>
            </w:pPr>
            <w:r w:rsidRPr="0077330C">
              <w:rPr>
                <w:sz w:val="20"/>
                <w:szCs w:val="20"/>
              </w:rPr>
              <w:t>ГОСТ 12.4.280-2014</w:t>
            </w:r>
            <w:r w:rsidR="00955717">
              <w:rPr>
                <w:sz w:val="20"/>
                <w:szCs w:val="20"/>
              </w:rPr>
              <w:t xml:space="preserve">, </w:t>
            </w:r>
            <w:r w:rsidRPr="0077330C">
              <w:rPr>
                <w:sz w:val="20"/>
                <w:szCs w:val="20"/>
              </w:rPr>
              <w:t>ГОСТ 12.4.124-83</w:t>
            </w:r>
          </w:p>
          <w:p w14:paraId="2CD9A3C7" w14:textId="312705B4" w:rsidR="0077330C" w:rsidRPr="0077330C" w:rsidRDefault="0077330C" w:rsidP="0020506A">
            <w:pPr>
              <w:rPr>
                <w:sz w:val="20"/>
                <w:szCs w:val="20"/>
              </w:rPr>
            </w:pPr>
            <w:r w:rsidRPr="0077330C">
              <w:rPr>
                <w:sz w:val="20"/>
                <w:szCs w:val="20"/>
              </w:rPr>
              <w:t>ГОСТ Р ЕН 1149-5-2008</w:t>
            </w:r>
            <w:r w:rsidR="00955717">
              <w:rPr>
                <w:sz w:val="20"/>
                <w:szCs w:val="20"/>
              </w:rPr>
              <w:t xml:space="preserve">, </w:t>
            </w:r>
            <w:r w:rsidRPr="0077330C">
              <w:rPr>
                <w:sz w:val="20"/>
                <w:szCs w:val="20"/>
              </w:rPr>
              <w:t>ГОСТ 12.4.250-2013</w:t>
            </w:r>
          </w:p>
          <w:p w14:paraId="50D3BB34" w14:textId="216A2EE0" w:rsidR="0077330C" w:rsidRPr="0077330C" w:rsidRDefault="0077330C" w:rsidP="0020506A">
            <w:pPr>
              <w:rPr>
                <w:sz w:val="20"/>
                <w:szCs w:val="20"/>
              </w:rPr>
            </w:pPr>
            <w:r w:rsidRPr="0077330C">
              <w:rPr>
                <w:sz w:val="20"/>
                <w:szCs w:val="20"/>
              </w:rPr>
              <w:t>ГОСТ 12.4.252-2013</w:t>
            </w:r>
            <w:r w:rsidR="00955717">
              <w:rPr>
                <w:sz w:val="20"/>
                <w:szCs w:val="20"/>
              </w:rPr>
              <w:t xml:space="preserve">, </w:t>
            </w:r>
            <w:r w:rsidRPr="0077330C">
              <w:rPr>
                <w:sz w:val="20"/>
                <w:szCs w:val="20"/>
              </w:rPr>
              <w:t>ГОСТ Р 12.4.297-2013</w:t>
            </w:r>
          </w:p>
          <w:p w14:paraId="4F305463" w14:textId="21008453" w:rsidR="0077330C" w:rsidRPr="0077330C" w:rsidRDefault="0077330C" w:rsidP="0020506A">
            <w:pPr>
              <w:rPr>
                <w:sz w:val="20"/>
                <w:szCs w:val="20"/>
              </w:rPr>
            </w:pPr>
            <w:r w:rsidRPr="0077330C">
              <w:rPr>
                <w:sz w:val="20"/>
                <w:szCs w:val="20"/>
              </w:rPr>
              <w:t>ГОСТ Р 12.4.288-2013</w:t>
            </w:r>
            <w:r w:rsidR="00955717">
              <w:rPr>
                <w:sz w:val="20"/>
                <w:szCs w:val="20"/>
              </w:rPr>
              <w:t xml:space="preserve">, </w:t>
            </w:r>
            <w:r w:rsidRPr="0077330C">
              <w:rPr>
                <w:sz w:val="20"/>
                <w:szCs w:val="20"/>
              </w:rPr>
              <w:t>ГОСТ Р 12.4.289-2013</w:t>
            </w:r>
          </w:p>
          <w:p w14:paraId="1A0CF646" w14:textId="1C5674EB" w:rsidR="0077330C" w:rsidRPr="0077330C" w:rsidRDefault="0077330C" w:rsidP="0020506A">
            <w:pPr>
              <w:rPr>
                <w:sz w:val="20"/>
                <w:szCs w:val="20"/>
              </w:rPr>
            </w:pPr>
            <w:r w:rsidRPr="0077330C">
              <w:rPr>
                <w:sz w:val="20"/>
                <w:szCs w:val="20"/>
              </w:rPr>
              <w:t>ГОСТ EN 1149-5-2023</w:t>
            </w:r>
            <w:r w:rsidR="00955717">
              <w:rPr>
                <w:sz w:val="20"/>
                <w:szCs w:val="20"/>
              </w:rPr>
              <w:t xml:space="preserve">, </w:t>
            </w:r>
            <w:r w:rsidRPr="0077330C">
              <w:rPr>
                <w:sz w:val="20"/>
                <w:szCs w:val="20"/>
              </w:rPr>
              <w:t>ГОСТ EN 388-2019</w:t>
            </w:r>
          </w:p>
          <w:p w14:paraId="75B7B2BB" w14:textId="2BE9633B" w:rsidR="0077330C" w:rsidRPr="0077330C" w:rsidRDefault="0077330C" w:rsidP="0020506A">
            <w:pPr>
              <w:rPr>
                <w:sz w:val="20"/>
                <w:szCs w:val="20"/>
              </w:rPr>
            </w:pPr>
            <w:r w:rsidRPr="0077330C">
              <w:rPr>
                <w:sz w:val="20"/>
                <w:szCs w:val="20"/>
              </w:rPr>
              <w:t>ГОСТ ISO 11612-2014</w:t>
            </w:r>
            <w:r w:rsidR="00955717">
              <w:rPr>
                <w:sz w:val="20"/>
                <w:szCs w:val="20"/>
              </w:rPr>
              <w:t xml:space="preserve">, </w:t>
            </w:r>
            <w:r w:rsidRPr="0077330C">
              <w:rPr>
                <w:sz w:val="20"/>
                <w:szCs w:val="20"/>
              </w:rPr>
              <w:t>ГОСТ ISO 11612-2020</w:t>
            </w:r>
          </w:p>
          <w:p w14:paraId="69C13D9D" w14:textId="6DE0899E" w:rsidR="0077330C" w:rsidRPr="0077330C" w:rsidRDefault="0077330C" w:rsidP="0020506A">
            <w:pPr>
              <w:rPr>
                <w:sz w:val="20"/>
                <w:szCs w:val="20"/>
              </w:rPr>
            </w:pPr>
            <w:r w:rsidRPr="0077330C">
              <w:rPr>
                <w:sz w:val="20"/>
                <w:szCs w:val="20"/>
              </w:rPr>
              <w:t>ГОСТ ISO 13998-2014</w:t>
            </w:r>
            <w:r w:rsidR="00955717">
              <w:rPr>
                <w:sz w:val="20"/>
                <w:szCs w:val="20"/>
              </w:rPr>
              <w:t xml:space="preserve">, </w:t>
            </w:r>
            <w:r w:rsidRPr="0077330C">
              <w:rPr>
                <w:sz w:val="20"/>
                <w:szCs w:val="20"/>
              </w:rPr>
              <w:t>ГОСТ 15967-70</w:t>
            </w:r>
          </w:p>
          <w:p w14:paraId="180A52A3" w14:textId="18034398" w:rsidR="0077330C" w:rsidRPr="0077330C" w:rsidRDefault="0077330C" w:rsidP="0020506A">
            <w:pPr>
              <w:rPr>
                <w:sz w:val="20"/>
                <w:szCs w:val="20"/>
              </w:rPr>
            </w:pPr>
            <w:r w:rsidRPr="0077330C">
              <w:rPr>
                <w:sz w:val="20"/>
                <w:szCs w:val="20"/>
              </w:rPr>
              <w:t>ГОСТ ISO 13999-1-2022</w:t>
            </w:r>
            <w:r w:rsidR="00955717">
              <w:rPr>
                <w:sz w:val="20"/>
                <w:szCs w:val="20"/>
              </w:rPr>
              <w:t xml:space="preserve">, </w:t>
            </w:r>
            <w:r w:rsidRPr="0077330C">
              <w:rPr>
                <w:sz w:val="20"/>
                <w:szCs w:val="20"/>
              </w:rPr>
              <w:t>ГОСТ 12.4.176-89</w:t>
            </w:r>
          </w:p>
          <w:p w14:paraId="2A9D50B8" w14:textId="02D5204B" w:rsidR="0077330C" w:rsidRPr="0077330C" w:rsidRDefault="0077330C" w:rsidP="0020506A">
            <w:pPr>
              <w:rPr>
                <w:sz w:val="20"/>
                <w:szCs w:val="20"/>
              </w:rPr>
            </w:pPr>
            <w:r w:rsidRPr="0077330C">
              <w:rPr>
                <w:sz w:val="20"/>
                <w:szCs w:val="20"/>
              </w:rPr>
              <w:t>ГОСТ 33743-2016</w:t>
            </w:r>
            <w:r w:rsidR="00955717">
              <w:rPr>
                <w:sz w:val="20"/>
                <w:szCs w:val="20"/>
              </w:rPr>
              <w:t xml:space="preserve">, </w:t>
            </w:r>
            <w:r w:rsidRPr="0077330C">
              <w:rPr>
                <w:sz w:val="20"/>
                <w:szCs w:val="20"/>
              </w:rPr>
              <w:t>ГОСТ 33744-2016</w:t>
            </w:r>
          </w:p>
          <w:p w14:paraId="02FC7356" w14:textId="702E71F7" w:rsidR="00D37EC1" w:rsidRPr="007401A5" w:rsidRDefault="0077330C" w:rsidP="0020506A">
            <w:pPr>
              <w:rPr>
                <w:sz w:val="20"/>
                <w:szCs w:val="20"/>
                <w:lang w:val="en-US"/>
              </w:rPr>
            </w:pPr>
            <w:r w:rsidRPr="0077330C">
              <w:rPr>
                <w:sz w:val="20"/>
                <w:szCs w:val="20"/>
              </w:rPr>
              <w:t>ГОСТ 33745-2016</w:t>
            </w:r>
          </w:p>
          <w:p w14:paraId="0F06A40F" w14:textId="77777777" w:rsidR="00D37EC1" w:rsidRPr="007401A5" w:rsidRDefault="00D37EC1" w:rsidP="0020506A">
            <w:pPr>
              <w:rPr>
                <w:sz w:val="20"/>
                <w:szCs w:val="20"/>
              </w:rPr>
            </w:pPr>
          </w:p>
        </w:tc>
      </w:tr>
      <w:tr w:rsidR="00D37EC1" w:rsidRPr="007401A5" w14:paraId="04F37CE4"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1E1349BB" w14:textId="78129987" w:rsidR="00D37EC1" w:rsidRPr="007401A5" w:rsidRDefault="00933D1F" w:rsidP="0020506A">
            <w:pPr>
              <w:rPr>
                <w:sz w:val="20"/>
                <w:szCs w:val="20"/>
              </w:rPr>
            </w:pPr>
            <w:r>
              <w:rPr>
                <w:sz w:val="20"/>
                <w:szCs w:val="20"/>
              </w:rPr>
              <w:t>440</w:t>
            </w:r>
          </w:p>
        </w:tc>
        <w:tc>
          <w:tcPr>
            <w:tcW w:w="3011" w:type="dxa"/>
            <w:tcBorders>
              <w:top w:val="single" w:sz="4" w:space="0" w:color="auto"/>
              <w:left w:val="single" w:sz="4" w:space="0" w:color="auto"/>
              <w:bottom w:val="single" w:sz="4" w:space="0" w:color="auto"/>
              <w:right w:val="single" w:sz="4" w:space="0" w:color="auto"/>
            </w:tcBorders>
          </w:tcPr>
          <w:p w14:paraId="0C0AF313" w14:textId="77777777" w:rsidR="00D37EC1" w:rsidRPr="007401A5" w:rsidRDefault="00D37EC1" w:rsidP="0020506A">
            <w:pPr>
              <w:rPr>
                <w:sz w:val="20"/>
                <w:szCs w:val="20"/>
              </w:rPr>
            </w:pPr>
            <w:r w:rsidRPr="007401A5">
              <w:rPr>
                <w:sz w:val="20"/>
                <w:szCs w:val="20"/>
              </w:rPr>
              <w:t xml:space="preserve">Одежда </w:t>
            </w:r>
            <w:proofErr w:type="gramStart"/>
            <w:r w:rsidRPr="007401A5">
              <w:rPr>
                <w:sz w:val="20"/>
                <w:szCs w:val="20"/>
              </w:rPr>
              <w:t>специальная ,</w:t>
            </w:r>
            <w:proofErr w:type="gramEnd"/>
            <w:r w:rsidRPr="007401A5">
              <w:rPr>
                <w:sz w:val="20"/>
                <w:szCs w:val="20"/>
              </w:rPr>
              <w:t xml:space="preserve"> головные уборы, </w:t>
            </w:r>
          </w:p>
          <w:p w14:paraId="65005EB4" w14:textId="1B1BD4E1" w:rsidR="00D37EC1" w:rsidRPr="007401A5" w:rsidRDefault="00D37EC1" w:rsidP="0020506A">
            <w:pPr>
              <w:rPr>
                <w:sz w:val="20"/>
                <w:szCs w:val="20"/>
              </w:rPr>
            </w:pPr>
            <w:r w:rsidRPr="007401A5">
              <w:rPr>
                <w:sz w:val="20"/>
                <w:szCs w:val="20"/>
              </w:rPr>
              <w:t xml:space="preserve">и средства индивидуальной защиты рук от пониженных температур, от прохладной окружающей среды и ветра, от контакта с охлажденными поверхностями в т.ч с дополнительной защитой от механических факторов, общих производственных загрязнений, пыли, воды и растворов нетоксичных веществ, от статического электричества, от вредных биологических факторов </w:t>
            </w:r>
            <w:proofErr w:type="gramStart"/>
            <w:r w:rsidRPr="007401A5">
              <w:rPr>
                <w:sz w:val="20"/>
                <w:szCs w:val="20"/>
              </w:rPr>
              <w:t>( насекомых</w:t>
            </w:r>
            <w:proofErr w:type="gramEnd"/>
            <w:r w:rsidRPr="007401A5">
              <w:rPr>
                <w:sz w:val="20"/>
                <w:szCs w:val="20"/>
              </w:rPr>
              <w:t xml:space="preserve"> и паукообразных)</w:t>
            </w:r>
          </w:p>
        </w:tc>
        <w:tc>
          <w:tcPr>
            <w:tcW w:w="1464" w:type="dxa"/>
            <w:tcBorders>
              <w:top w:val="single" w:sz="4" w:space="0" w:color="auto"/>
              <w:left w:val="single" w:sz="4" w:space="0" w:color="auto"/>
              <w:bottom w:val="single" w:sz="4" w:space="0" w:color="auto"/>
              <w:right w:val="single" w:sz="4" w:space="0" w:color="auto"/>
            </w:tcBorders>
          </w:tcPr>
          <w:p w14:paraId="15C27F54" w14:textId="77777777" w:rsidR="00D37EC1" w:rsidRPr="007401A5" w:rsidRDefault="00D37EC1" w:rsidP="0020506A">
            <w:pPr>
              <w:rPr>
                <w:sz w:val="20"/>
                <w:szCs w:val="20"/>
              </w:rPr>
            </w:pPr>
            <w:r w:rsidRPr="007401A5">
              <w:rPr>
                <w:sz w:val="20"/>
                <w:szCs w:val="20"/>
              </w:rPr>
              <w:t>1с, 3с</w:t>
            </w:r>
          </w:p>
          <w:p w14:paraId="5A3DFC13" w14:textId="619B66D8" w:rsidR="00D37EC1" w:rsidRPr="007401A5" w:rsidRDefault="00D37EC1"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2D48BB45" w14:textId="1F7E5CF2" w:rsidR="00D37EC1" w:rsidRPr="007401A5" w:rsidRDefault="00D37EC1" w:rsidP="0020506A">
            <w:pPr>
              <w:rPr>
                <w:sz w:val="20"/>
                <w:szCs w:val="20"/>
              </w:rPr>
            </w:pPr>
            <w:r w:rsidRPr="007401A5">
              <w:rPr>
                <w:sz w:val="20"/>
                <w:szCs w:val="20"/>
              </w:rPr>
              <w:t>6116</w:t>
            </w:r>
            <w:r w:rsidR="006140B3">
              <w:rPr>
                <w:sz w:val="20"/>
                <w:szCs w:val="20"/>
              </w:rPr>
              <w:t>,</w:t>
            </w:r>
            <w:r w:rsidRPr="007401A5">
              <w:rPr>
                <w:sz w:val="20"/>
                <w:szCs w:val="20"/>
              </w:rPr>
              <w:t>6116102000</w:t>
            </w:r>
          </w:p>
          <w:p w14:paraId="284D7FCF" w14:textId="6927AB32" w:rsidR="00D37EC1" w:rsidRPr="007401A5" w:rsidRDefault="00D37EC1" w:rsidP="0020506A">
            <w:pPr>
              <w:rPr>
                <w:sz w:val="20"/>
                <w:szCs w:val="20"/>
              </w:rPr>
            </w:pPr>
            <w:r w:rsidRPr="007401A5">
              <w:rPr>
                <w:sz w:val="20"/>
                <w:szCs w:val="20"/>
              </w:rPr>
              <w:t>6116108000</w:t>
            </w:r>
            <w:r w:rsidR="006140B3">
              <w:rPr>
                <w:sz w:val="20"/>
                <w:szCs w:val="20"/>
              </w:rPr>
              <w:t>,</w:t>
            </w:r>
            <w:r w:rsidRPr="007401A5">
              <w:rPr>
                <w:sz w:val="20"/>
                <w:szCs w:val="20"/>
              </w:rPr>
              <w:t>6116910000</w:t>
            </w:r>
          </w:p>
          <w:p w14:paraId="17DF8063" w14:textId="6A741304" w:rsidR="00D37EC1" w:rsidRPr="007401A5" w:rsidRDefault="00D37EC1" w:rsidP="0020506A">
            <w:pPr>
              <w:rPr>
                <w:sz w:val="20"/>
                <w:szCs w:val="20"/>
              </w:rPr>
            </w:pPr>
            <w:r w:rsidRPr="007401A5">
              <w:rPr>
                <w:sz w:val="20"/>
                <w:szCs w:val="20"/>
              </w:rPr>
              <w:t>6116920000</w:t>
            </w:r>
            <w:r w:rsidR="006140B3">
              <w:rPr>
                <w:sz w:val="20"/>
                <w:szCs w:val="20"/>
              </w:rPr>
              <w:t>,</w:t>
            </w:r>
            <w:r w:rsidRPr="007401A5">
              <w:rPr>
                <w:sz w:val="20"/>
                <w:szCs w:val="20"/>
              </w:rPr>
              <w:t>6116930000</w:t>
            </w:r>
          </w:p>
          <w:p w14:paraId="4D4D04BE" w14:textId="66E56AFD" w:rsidR="00D37EC1" w:rsidRPr="007401A5" w:rsidRDefault="00D37EC1" w:rsidP="0020506A">
            <w:pPr>
              <w:rPr>
                <w:sz w:val="20"/>
                <w:szCs w:val="20"/>
              </w:rPr>
            </w:pPr>
            <w:r w:rsidRPr="007401A5">
              <w:rPr>
                <w:sz w:val="20"/>
                <w:szCs w:val="20"/>
              </w:rPr>
              <w:t>6116990000</w:t>
            </w:r>
            <w:r w:rsidR="006140B3">
              <w:rPr>
                <w:sz w:val="20"/>
                <w:szCs w:val="20"/>
              </w:rPr>
              <w:t>,</w:t>
            </w:r>
            <w:r w:rsidRPr="007401A5">
              <w:rPr>
                <w:sz w:val="20"/>
                <w:szCs w:val="20"/>
              </w:rPr>
              <w:t>6216</w:t>
            </w:r>
          </w:p>
          <w:p w14:paraId="28387663" w14:textId="460B529F" w:rsidR="00D37EC1" w:rsidRPr="007401A5" w:rsidRDefault="00D37EC1" w:rsidP="0020506A">
            <w:pPr>
              <w:rPr>
                <w:sz w:val="20"/>
                <w:szCs w:val="20"/>
              </w:rPr>
            </w:pPr>
            <w:r w:rsidRPr="007401A5">
              <w:rPr>
                <w:sz w:val="20"/>
                <w:szCs w:val="20"/>
              </w:rPr>
              <w:t>6216000000</w:t>
            </w:r>
            <w:r w:rsidR="006140B3">
              <w:rPr>
                <w:sz w:val="20"/>
                <w:szCs w:val="20"/>
              </w:rPr>
              <w:t>,</w:t>
            </w:r>
            <w:r w:rsidRPr="007401A5">
              <w:rPr>
                <w:sz w:val="20"/>
                <w:szCs w:val="20"/>
              </w:rPr>
              <w:t>4203</w:t>
            </w:r>
          </w:p>
          <w:p w14:paraId="5893A3F6" w14:textId="723E98DB" w:rsidR="00D37EC1" w:rsidRPr="007401A5" w:rsidRDefault="00D37EC1" w:rsidP="0020506A">
            <w:pPr>
              <w:rPr>
                <w:sz w:val="20"/>
                <w:szCs w:val="20"/>
              </w:rPr>
            </w:pPr>
            <w:r w:rsidRPr="007401A5">
              <w:rPr>
                <w:sz w:val="20"/>
                <w:szCs w:val="20"/>
              </w:rPr>
              <w:t>4203210000</w:t>
            </w:r>
            <w:r w:rsidR="006140B3">
              <w:rPr>
                <w:sz w:val="20"/>
                <w:szCs w:val="20"/>
              </w:rPr>
              <w:t>,</w:t>
            </w:r>
            <w:r w:rsidRPr="007401A5">
              <w:rPr>
                <w:sz w:val="20"/>
                <w:szCs w:val="20"/>
              </w:rPr>
              <w:t>4203100001</w:t>
            </w:r>
          </w:p>
          <w:p w14:paraId="08AF54FA" w14:textId="1691ADDA" w:rsidR="00D37EC1" w:rsidRPr="007401A5" w:rsidRDefault="00D37EC1" w:rsidP="0020506A">
            <w:pPr>
              <w:rPr>
                <w:sz w:val="20"/>
                <w:szCs w:val="20"/>
              </w:rPr>
            </w:pPr>
            <w:r w:rsidRPr="007401A5">
              <w:rPr>
                <w:sz w:val="20"/>
                <w:szCs w:val="20"/>
              </w:rPr>
              <w:t>4203100009</w:t>
            </w:r>
            <w:r w:rsidR="006140B3">
              <w:rPr>
                <w:sz w:val="20"/>
                <w:szCs w:val="20"/>
              </w:rPr>
              <w:t>,</w:t>
            </w:r>
            <w:r w:rsidRPr="007401A5">
              <w:rPr>
                <w:sz w:val="20"/>
                <w:szCs w:val="20"/>
              </w:rPr>
              <w:t>4203210000</w:t>
            </w:r>
          </w:p>
          <w:p w14:paraId="5DF26301" w14:textId="1072DEDB" w:rsidR="00D37EC1" w:rsidRPr="007401A5" w:rsidRDefault="00D37EC1" w:rsidP="0020506A">
            <w:pPr>
              <w:rPr>
                <w:sz w:val="20"/>
                <w:szCs w:val="20"/>
              </w:rPr>
            </w:pPr>
            <w:r w:rsidRPr="007401A5">
              <w:rPr>
                <w:sz w:val="20"/>
                <w:szCs w:val="20"/>
              </w:rPr>
              <w:t>4203291000</w:t>
            </w:r>
            <w:r w:rsidR="006140B3">
              <w:rPr>
                <w:sz w:val="20"/>
                <w:szCs w:val="20"/>
              </w:rPr>
              <w:t>,</w:t>
            </w:r>
            <w:r w:rsidRPr="007401A5">
              <w:rPr>
                <w:sz w:val="20"/>
                <w:szCs w:val="20"/>
              </w:rPr>
              <w:t>4203299000</w:t>
            </w:r>
          </w:p>
          <w:p w14:paraId="70DB100F" w14:textId="1723C1AB" w:rsidR="00D37EC1" w:rsidRPr="007401A5" w:rsidRDefault="00D37EC1" w:rsidP="0020506A">
            <w:pPr>
              <w:rPr>
                <w:sz w:val="20"/>
                <w:szCs w:val="20"/>
              </w:rPr>
            </w:pPr>
            <w:r w:rsidRPr="007401A5">
              <w:rPr>
                <w:sz w:val="20"/>
                <w:szCs w:val="20"/>
              </w:rPr>
              <w:t>6201</w:t>
            </w:r>
            <w:r w:rsidR="006140B3">
              <w:rPr>
                <w:sz w:val="20"/>
                <w:szCs w:val="20"/>
              </w:rPr>
              <w:t>,</w:t>
            </w:r>
            <w:r w:rsidRPr="007401A5">
              <w:rPr>
                <w:sz w:val="20"/>
                <w:szCs w:val="20"/>
              </w:rPr>
              <w:t>6201110000</w:t>
            </w:r>
          </w:p>
          <w:p w14:paraId="7874DB73" w14:textId="389827C1" w:rsidR="00D37EC1" w:rsidRPr="007401A5" w:rsidRDefault="00D37EC1" w:rsidP="0020506A">
            <w:pPr>
              <w:rPr>
                <w:sz w:val="20"/>
                <w:szCs w:val="20"/>
              </w:rPr>
            </w:pPr>
            <w:r w:rsidRPr="007401A5">
              <w:rPr>
                <w:sz w:val="20"/>
                <w:szCs w:val="20"/>
              </w:rPr>
              <w:t>6201121000</w:t>
            </w:r>
            <w:r w:rsidR="006140B3">
              <w:rPr>
                <w:sz w:val="20"/>
                <w:szCs w:val="20"/>
              </w:rPr>
              <w:t>,</w:t>
            </w:r>
            <w:r w:rsidRPr="007401A5">
              <w:rPr>
                <w:sz w:val="20"/>
                <w:szCs w:val="20"/>
              </w:rPr>
              <w:t>6201129000</w:t>
            </w:r>
          </w:p>
          <w:p w14:paraId="2D7092C3" w14:textId="0879225A" w:rsidR="00D37EC1" w:rsidRPr="007401A5" w:rsidRDefault="00D37EC1" w:rsidP="0020506A">
            <w:pPr>
              <w:rPr>
                <w:sz w:val="20"/>
                <w:szCs w:val="20"/>
              </w:rPr>
            </w:pPr>
            <w:r w:rsidRPr="007401A5">
              <w:rPr>
                <w:sz w:val="20"/>
                <w:szCs w:val="20"/>
              </w:rPr>
              <w:t>6201131000</w:t>
            </w:r>
            <w:r w:rsidR="006140B3">
              <w:rPr>
                <w:sz w:val="20"/>
                <w:szCs w:val="20"/>
              </w:rPr>
              <w:t>,</w:t>
            </w:r>
            <w:r w:rsidRPr="007401A5">
              <w:rPr>
                <w:sz w:val="20"/>
                <w:szCs w:val="20"/>
              </w:rPr>
              <w:t>6201139000</w:t>
            </w:r>
          </w:p>
          <w:p w14:paraId="6BC4595C" w14:textId="4BB2B739" w:rsidR="00D37EC1" w:rsidRPr="007401A5" w:rsidRDefault="00D37EC1" w:rsidP="0020506A">
            <w:pPr>
              <w:rPr>
                <w:sz w:val="20"/>
                <w:szCs w:val="20"/>
              </w:rPr>
            </w:pPr>
            <w:r w:rsidRPr="007401A5">
              <w:rPr>
                <w:sz w:val="20"/>
                <w:szCs w:val="20"/>
              </w:rPr>
              <w:t>6201190000</w:t>
            </w:r>
            <w:r w:rsidR="006140B3">
              <w:rPr>
                <w:sz w:val="20"/>
                <w:szCs w:val="20"/>
              </w:rPr>
              <w:t>,</w:t>
            </w:r>
            <w:r w:rsidRPr="007401A5">
              <w:rPr>
                <w:sz w:val="20"/>
                <w:szCs w:val="20"/>
              </w:rPr>
              <w:t>6201910000</w:t>
            </w:r>
          </w:p>
          <w:p w14:paraId="6558AB88" w14:textId="0842CE80" w:rsidR="00D37EC1" w:rsidRPr="007401A5" w:rsidRDefault="00D37EC1" w:rsidP="0020506A">
            <w:pPr>
              <w:rPr>
                <w:sz w:val="20"/>
                <w:szCs w:val="20"/>
              </w:rPr>
            </w:pPr>
            <w:r w:rsidRPr="007401A5">
              <w:rPr>
                <w:sz w:val="20"/>
                <w:szCs w:val="20"/>
              </w:rPr>
              <w:t>6201920000</w:t>
            </w:r>
            <w:r w:rsidR="006140B3">
              <w:rPr>
                <w:sz w:val="20"/>
                <w:szCs w:val="20"/>
              </w:rPr>
              <w:t>,</w:t>
            </w:r>
            <w:r w:rsidRPr="007401A5">
              <w:rPr>
                <w:sz w:val="20"/>
                <w:szCs w:val="20"/>
              </w:rPr>
              <w:t>6201930000</w:t>
            </w:r>
          </w:p>
          <w:p w14:paraId="04E17C61" w14:textId="32747AF5" w:rsidR="00D37EC1" w:rsidRPr="007401A5" w:rsidRDefault="00D37EC1" w:rsidP="0020506A">
            <w:pPr>
              <w:rPr>
                <w:sz w:val="20"/>
                <w:szCs w:val="20"/>
              </w:rPr>
            </w:pPr>
            <w:r w:rsidRPr="007401A5">
              <w:rPr>
                <w:sz w:val="20"/>
                <w:szCs w:val="20"/>
              </w:rPr>
              <w:t>6201990000</w:t>
            </w:r>
            <w:r w:rsidR="006140B3">
              <w:rPr>
                <w:sz w:val="20"/>
                <w:szCs w:val="20"/>
              </w:rPr>
              <w:t>,</w:t>
            </w:r>
            <w:r w:rsidRPr="007401A5">
              <w:rPr>
                <w:sz w:val="20"/>
                <w:szCs w:val="20"/>
              </w:rPr>
              <w:t>6202</w:t>
            </w:r>
          </w:p>
          <w:p w14:paraId="4FF8CCBF" w14:textId="787ED0DD" w:rsidR="00D37EC1" w:rsidRPr="007401A5" w:rsidRDefault="00D37EC1" w:rsidP="0020506A">
            <w:pPr>
              <w:rPr>
                <w:sz w:val="20"/>
                <w:szCs w:val="20"/>
              </w:rPr>
            </w:pPr>
            <w:r w:rsidRPr="007401A5">
              <w:rPr>
                <w:sz w:val="20"/>
                <w:szCs w:val="20"/>
              </w:rPr>
              <w:t>6202110000</w:t>
            </w:r>
            <w:r w:rsidR="006140B3">
              <w:rPr>
                <w:sz w:val="20"/>
                <w:szCs w:val="20"/>
              </w:rPr>
              <w:t>,</w:t>
            </w:r>
            <w:r w:rsidRPr="007401A5">
              <w:rPr>
                <w:sz w:val="20"/>
                <w:szCs w:val="20"/>
              </w:rPr>
              <w:t>6202121000</w:t>
            </w:r>
          </w:p>
          <w:p w14:paraId="50BFA4D5" w14:textId="3C031F5A" w:rsidR="00D37EC1" w:rsidRPr="007401A5" w:rsidRDefault="00D37EC1" w:rsidP="0020506A">
            <w:pPr>
              <w:rPr>
                <w:sz w:val="20"/>
                <w:szCs w:val="20"/>
              </w:rPr>
            </w:pPr>
            <w:r w:rsidRPr="007401A5">
              <w:rPr>
                <w:sz w:val="20"/>
                <w:szCs w:val="20"/>
              </w:rPr>
              <w:t>6202129000</w:t>
            </w:r>
            <w:r w:rsidR="006140B3">
              <w:rPr>
                <w:sz w:val="20"/>
                <w:szCs w:val="20"/>
              </w:rPr>
              <w:t>,</w:t>
            </w:r>
            <w:r w:rsidRPr="007401A5">
              <w:rPr>
                <w:sz w:val="20"/>
                <w:szCs w:val="20"/>
              </w:rPr>
              <w:t>6202131000</w:t>
            </w:r>
          </w:p>
          <w:p w14:paraId="5FF15631" w14:textId="676E69BA" w:rsidR="00D37EC1" w:rsidRPr="007401A5" w:rsidRDefault="00D37EC1" w:rsidP="0020506A">
            <w:pPr>
              <w:rPr>
                <w:sz w:val="20"/>
                <w:szCs w:val="20"/>
              </w:rPr>
            </w:pPr>
            <w:r w:rsidRPr="007401A5">
              <w:rPr>
                <w:sz w:val="20"/>
                <w:szCs w:val="20"/>
              </w:rPr>
              <w:t>6202139000</w:t>
            </w:r>
            <w:r w:rsidR="006140B3">
              <w:rPr>
                <w:sz w:val="20"/>
                <w:szCs w:val="20"/>
              </w:rPr>
              <w:t>,</w:t>
            </w:r>
            <w:r w:rsidRPr="007401A5">
              <w:rPr>
                <w:sz w:val="20"/>
                <w:szCs w:val="20"/>
              </w:rPr>
              <w:t>6202190000</w:t>
            </w:r>
          </w:p>
          <w:p w14:paraId="1FB82A57" w14:textId="1856287F" w:rsidR="00D37EC1" w:rsidRPr="007401A5" w:rsidRDefault="00D37EC1" w:rsidP="0020506A">
            <w:pPr>
              <w:rPr>
                <w:sz w:val="20"/>
                <w:szCs w:val="20"/>
              </w:rPr>
            </w:pPr>
            <w:r w:rsidRPr="007401A5">
              <w:rPr>
                <w:sz w:val="20"/>
                <w:szCs w:val="20"/>
              </w:rPr>
              <w:t>6202910000</w:t>
            </w:r>
            <w:r w:rsidR="006140B3">
              <w:rPr>
                <w:sz w:val="20"/>
                <w:szCs w:val="20"/>
              </w:rPr>
              <w:t>,</w:t>
            </w:r>
            <w:r w:rsidRPr="007401A5">
              <w:rPr>
                <w:sz w:val="20"/>
                <w:szCs w:val="20"/>
              </w:rPr>
              <w:t>6202920000</w:t>
            </w:r>
          </w:p>
          <w:p w14:paraId="7EFAC1C8" w14:textId="3A9D8F94" w:rsidR="00D37EC1" w:rsidRPr="007401A5" w:rsidRDefault="00D37EC1" w:rsidP="0020506A">
            <w:pPr>
              <w:rPr>
                <w:sz w:val="20"/>
                <w:szCs w:val="20"/>
              </w:rPr>
            </w:pPr>
            <w:r w:rsidRPr="007401A5">
              <w:rPr>
                <w:sz w:val="20"/>
                <w:szCs w:val="20"/>
              </w:rPr>
              <w:t>6202930000</w:t>
            </w:r>
            <w:r w:rsidR="006140B3">
              <w:rPr>
                <w:sz w:val="20"/>
                <w:szCs w:val="20"/>
              </w:rPr>
              <w:t>,</w:t>
            </w:r>
            <w:r w:rsidRPr="007401A5">
              <w:rPr>
                <w:sz w:val="20"/>
                <w:szCs w:val="20"/>
              </w:rPr>
              <w:t>6202990000</w:t>
            </w:r>
          </w:p>
          <w:p w14:paraId="2D3D6791" w14:textId="04EED936" w:rsidR="00D37EC1" w:rsidRPr="007401A5" w:rsidRDefault="00D37EC1" w:rsidP="0020506A">
            <w:pPr>
              <w:rPr>
                <w:sz w:val="20"/>
                <w:szCs w:val="20"/>
              </w:rPr>
            </w:pPr>
            <w:r w:rsidRPr="007401A5">
              <w:rPr>
                <w:sz w:val="20"/>
                <w:szCs w:val="20"/>
              </w:rPr>
              <w:t>6203</w:t>
            </w:r>
            <w:r w:rsidR="009C1A89">
              <w:rPr>
                <w:sz w:val="20"/>
                <w:szCs w:val="20"/>
              </w:rPr>
              <w:t>,</w:t>
            </w:r>
            <w:r w:rsidRPr="007401A5">
              <w:rPr>
                <w:sz w:val="20"/>
                <w:szCs w:val="20"/>
              </w:rPr>
              <w:t>6203110000</w:t>
            </w:r>
          </w:p>
          <w:p w14:paraId="49935786" w14:textId="25AB5CD0" w:rsidR="00D37EC1" w:rsidRPr="007401A5" w:rsidRDefault="00D37EC1" w:rsidP="0020506A">
            <w:pPr>
              <w:rPr>
                <w:sz w:val="20"/>
                <w:szCs w:val="20"/>
              </w:rPr>
            </w:pPr>
            <w:r w:rsidRPr="007401A5">
              <w:rPr>
                <w:sz w:val="20"/>
                <w:szCs w:val="20"/>
              </w:rPr>
              <w:t>6203120000</w:t>
            </w:r>
            <w:r w:rsidR="009C1A89">
              <w:rPr>
                <w:sz w:val="20"/>
                <w:szCs w:val="20"/>
              </w:rPr>
              <w:t>,</w:t>
            </w:r>
            <w:r w:rsidRPr="007401A5">
              <w:rPr>
                <w:sz w:val="20"/>
                <w:szCs w:val="20"/>
              </w:rPr>
              <w:t>6203191000</w:t>
            </w:r>
          </w:p>
          <w:p w14:paraId="503E2F01" w14:textId="3BA3015C" w:rsidR="00D37EC1" w:rsidRPr="007401A5" w:rsidRDefault="00D37EC1" w:rsidP="0020506A">
            <w:pPr>
              <w:rPr>
                <w:sz w:val="20"/>
                <w:szCs w:val="20"/>
              </w:rPr>
            </w:pPr>
            <w:r w:rsidRPr="007401A5">
              <w:rPr>
                <w:sz w:val="20"/>
                <w:szCs w:val="20"/>
              </w:rPr>
              <w:t>6203193000</w:t>
            </w:r>
            <w:r w:rsidR="009C1A89">
              <w:rPr>
                <w:sz w:val="20"/>
                <w:szCs w:val="20"/>
              </w:rPr>
              <w:t>,</w:t>
            </w:r>
            <w:r w:rsidRPr="007401A5">
              <w:rPr>
                <w:sz w:val="20"/>
                <w:szCs w:val="20"/>
              </w:rPr>
              <w:t>6203199000</w:t>
            </w:r>
          </w:p>
          <w:p w14:paraId="55C115AB" w14:textId="51A63C66" w:rsidR="00D37EC1" w:rsidRPr="007401A5" w:rsidRDefault="00D37EC1" w:rsidP="0020506A">
            <w:pPr>
              <w:rPr>
                <w:sz w:val="20"/>
                <w:szCs w:val="20"/>
              </w:rPr>
            </w:pPr>
            <w:r w:rsidRPr="007401A5">
              <w:rPr>
                <w:sz w:val="20"/>
                <w:szCs w:val="20"/>
              </w:rPr>
              <w:t>6203221000</w:t>
            </w:r>
            <w:r w:rsidR="009C1A89">
              <w:rPr>
                <w:sz w:val="20"/>
                <w:szCs w:val="20"/>
              </w:rPr>
              <w:t>,</w:t>
            </w:r>
            <w:r w:rsidRPr="007401A5">
              <w:rPr>
                <w:sz w:val="20"/>
                <w:szCs w:val="20"/>
              </w:rPr>
              <w:t>6203228000</w:t>
            </w:r>
          </w:p>
          <w:p w14:paraId="3A6A1EF8" w14:textId="3D10842C" w:rsidR="00D37EC1" w:rsidRPr="007401A5" w:rsidRDefault="00D37EC1" w:rsidP="0020506A">
            <w:pPr>
              <w:rPr>
                <w:sz w:val="20"/>
                <w:szCs w:val="20"/>
              </w:rPr>
            </w:pPr>
            <w:r w:rsidRPr="007401A5">
              <w:rPr>
                <w:sz w:val="20"/>
                <w:szCs w:val="20"/>
              </w:rPr>
              <w:t>6203231000</w:t>
            </w:r>
            <w:r w:rsidR="009C1A89">
              <w:rPr>
                <w:sz w:val="20"/>
                <w:szCs w:val="20"/>
              </w:rPr>
              <w:t>,</w:t>
            </w:r>
            <w:r w:rsidRPr="007401A5">
              <w:rPr>
                <w:sz w:val="20"/>
                <w:szCs w:val="20"/>
              </w:rPr>
              <w:t>6203238000</w:t>
            </w:r>
          </w:p>
          <w:p w14:paraId="01D7B565" w14:textId="724EAE41" w:rsidR="00D37EC1" w:rsidRPr="007401A5" w:rsidRDefault="00D37EC1" w:rsidP="0020506A">
            <w:pPr>
              <w:rPr>
                <w:sz w:val="20"/>
                <w:szCs w:val="20"/>
              </w:rPr>
            </w:pPr>
            <w:r w:rsidRPr="007401A5">
              <w:rPr>
                <w:sz w:val="20"/>
                <w:szCs w:val="20"/>
              </w:rPr>
              <w:t>6203293000</w:t>
            </w:r>
            <w:r w:rsidR="009C1A89">
              <w:rPr>
                <w:sz w:val="20"/>
                <w:szCs w:val="20"/>
              </w:rPr>
              <w:t>,</w:t>
            </w:r>
            <w:r w:rsidRPr="007401A5">
              <w:rPr>
                <w:sz w:val="20"/>
                <w:szCs w:val="20"/>
              </w:rPr>
              <w:t>6203299000</w:t>
            </w:r>
          </w:p>
          <w:p w14:paraId="53A761A8" w14:textId="792CBC84" w:rsidR="00D37EC1" w:rsidRPr="007401A5" w:rsidRDefault="00D37EC1" w:rsidP="0020506A">
            <w:pPr>
              <w:rPr>
                <w:sz w:val="20"/>
                <w:szCs w:val="20"/>
              </w:rPr>
            </w:pPr>
            <w:r w:rsidRPr="007401A5">
              <w:rPr>
                <w:sz w:val="20"/>
                <w:szCs w:val="20"/>
              </w:rPr>
              <w:t>6203310000</w:t>
            </w:r>
            <w:r w:rsidR="009C1A89">
              <w:rPr>
                <w:sz w:val="20"/>
                <w:szCs w:val="20"/>
              </w:rPr>
              <w:t>,</w:t>
            </w:r>
            <w:r w:rsidRPr="007401A5">
              <w:rPr>
                <w:sz w:val="20"/>
                <w:szCs w:val="20"/>
              </w:rPr>
              <w:t>6203321000</w:t>
            </w:r>
          </w:p>
          <w:p w14:paraId="3F1B1A77" w14:textId="428E7497" w:rsidR="00D37EC1" w:rsidRPr="007401A5" w:rsidRDefault="00D37EC1" w:rsidP="0020506A">
            <w:pPr>
              <w:rPr>
                <w:sz w:val="20"/>
                <w:szCs w:val="20"/>
              </w:rPr>
            </w:pPr>
            <w:r w:rsidRPr="007401A5">
              <w:rPr>
                <w:sz w:val="20"/>
                <w:szCs w:val="20"/>
              </w:rPr>
              <w:t>6203329000</w:t>
            </w:r>
            <w:r w:rsidR="009C1A89">
              <w:rPr>
                <w:sz w:val="20"/>
                <w:szCs w:val="20"/>
              </w:rPr>
              <w:t>,</w:t>
            </w:r>
            <w:r w:rsidRPr="007401A5">
              <w:rPr>
                <w:sz w:val="20"/>
                <w:szCs w:val="20"/>
              </w:rPr>
              <w:t>6203331000</w:t>
            </w:r>
          </w:p>
          <w:p w14:paraId="77E4DE7E" w14:textId="366CEFC6" w:rsidR="00D37EC1" w:rsidRPr="007401A5" w:rsidRDefault="00D37EC1" w:rsidP="0020506A">
            <w:pPr>
              <w:rPr>
                <w:sz w:val="20"/>
                <w:szCs w:val="20"/>
              </w:rPr>
            </w:pPr>
            <w:r w:rsidRPr="007401A5">
              <w:rPr>
                <w:sz w:val="20"/>
                <w:szCs w:val="20"/>
              </w:rPr>
              <w:t>6203339000</w:t>
            </w:r>
            <w:r w:rsidR="009C1A89">
              <w:rPr>
                <w:sz w:val="20"/>
                <w:szCs w:val="20"/>
              </w:rPr>
              <w:t>,</w:t>
            </w:r>
            <w:r w:rsidRPr="007401A5">
              <w:rPr>
                <w:sz w:val="20"/>
                <w:szCs w:val="20"/>
              </w:rPr>
              <w:t>6203391100</w:t>
            </w:r>
          </w:p>
          <w:p w14:paraId="6C3B855B" w14:textId="41D11530" w:rsidR="00D37EC1" w:rsidRPr="007401A5" w:rsidRDefault="00D37EC1" w:rsidP="0020506A">
            <w:pPr>
              <w:rPr>
                <w:sz w:val="20"/>
                <w:szCs w:val="20"/>
              </w:rPr>
            </w:pPr>
            <w:r w:rsidRPr="007401A5">
              <w:rPr>
                <w:sz w:val="20"/>
                <w:szCs w:val="20"/>
              </w:rPr>
              <w:t>6203391900</w:t>
            </w:r>
            <w:r w:rsidR="009C1A89">
              <w:rPr>
                <w:sz w:val="20"/>
                <w:szCs w:val="20"/>
              </w:rPr>
              <w:t>,</w:t>
            </w:r>
            <w:r w:rsidRPr="007401A5">
              <w:rPr>
                <w:sz w:val="20"/>
                <w:szCs w:val="20"/>
              </w:rPr>
              <w:t>6203399000</w:t>
            </w:r>
          </w:p>
          <w:p w14:paraId="0F471BA3" w14:textId="1F44761F" w:rsidR="00D37EC1" w:rsidRPr="007401A5" w:rsidRDefault="00D37EC1" w:rsidP="0020506A">
            <w:pPr>
              <w:rPr>
                <w:sz w:val="20"/>
                <w:szCs w:val="20"/>
              </w:rPr>
            </w:pPr>
            <w:r w:rsidRPr="007401A5">
              <w:rPr>
                <w:sz w:val="20"/>
                <w:szCs w:val="20"/>
              </w:rPr>
              <w:t>6203411000</w:t>
            </w:r>
            <w:r w:rsidR="009C1A89">
              <w:rPr>
                <w:sz w:val="20"/>
                <w:szCs w:val="20"/>
              </w:rPr>
              <w:t>,</w:t>
            </w:r>
            <w:r w:rsidRPr="007401A5">
              <w:rPr>
                <w:sz w:val="20"/>
                <w:szCs w:val="20"/>
              </w:rPr>
              <w:t>6203413000</w:t>
            </w:r>
          </w:p>
          <w:p w14:paraId="208E23CA" w14:textId="2A4FC9B0" w:rsidR="00D37EC1" w:rsidRPr="007401A5" w:rsidRDefault="00D37EC1" w:rsidP="0020506A">
            <w:pPr>
              <w:rPr>
                <w:sz w:val="20"/>
                <w:szCs w:val="20"/>
              </w:rPr>
            </w:pPr>
            <w:r w:rsidRPr="007401A5">
              <w:rPr>
                <w:sz w:val="20"/>
                <w:szCs w:val="20"/>
              </w:rPr>
              <w:t>6203419000</w:t>
            </w:r>
            <w:r w:rsidR="009C1A89">
              <w:rPr>
                <w:sz w:val="20"/>
                <w:szCs w:val="20"/>
              </w:rPr>
              <w:t>,</w:t>
            </w:r>
            <w:r w:rsidRPr="007401A5">
              <w:rPr>
                <w:sz w:val="20"/>
                <w:szCs w:val="20"/>
              </w:rPr>
              <w:t>6203421100</w:t>
            </w:r>
          </w:p>
          <w:p w14:paraId="79911F7E" w14:textId="618E2E1A" w:rsidR="00D37EC1" w:rsidRPr="007401A5" w:rsidRDefault="00D37EC1" w:rsidP="0020506A">
            <w:pPr>
              <w:rPr>
                <w:sz w:val="20"/>
                <w:szCs w:val="20"/>
              </w:rPr>
            </w:pPr>
            <w:r w:rsidRPr="007401A5">
              <w:rPr>
                <w:sz w:val="20"/>
                <w:szCs w:val="20"/>
              </w:rPr>
              <w:t>6203423100</w:t>
            </w:r>
            <w:r w:rsidR="009C1A89">
              <w:rPr>
                <w:sz w:val="20"/>
                <w:szCs w:val="20"/>
              </w:rPr>
              <w:t>,</w:t>
            </w:r>
            <w:r w:rsidRPr="007401A5">
              <w:rPr>
                <w:sz w:val="20"/>
                <w:szCs w:val="20"/>
              </w:rPr>
              <w:t>6203423300</w:t>
            </w:r>
          </w:p>
          <w:p w14:paraId="67F608AB" w14:textId="5191E6FF" w:rsidR="00D37EC1" w:rsidRPr="007401A5" w:rsidRDefault="00D37EC1" w:rsidP="0020506A">
            <w:pPr>
              <w:rPr>
                <w:sz w:val="20"/>
                <w:szCs w:val="20"/>
              </w:rPr>
            </w:pPr>
            <w:r w:rsidRPr="007401A5">
              <w:rPr>
                <w:sz w:val="20"/>
                <w:szCs w:val="20"/>
              </w:rPr>
              <w:t>6203423500</w:t>
            </w:r>
            <w:r w:rsidR="009C1A89">
              <w:rPr>
                <w:sz w:val="20"/>
                <w:szCs w:val="20"/>
              </w:rPr>
              <w:t>,</w:t>
            </w:r>
            <w:r w:rsidRPr="007401A5">
              <w:rPr>
                <w:sz w:val="20"/>
                <w:szCs w:val="20"/>
              </w:rPr>
              <w:t>6203425100</w:t>
            </w:r>
          </w:p>
          <w:p w14:paraId="6C2CF568" w14:textId="70AEDA3A" w:rsidR="00D37EC1" w:rsidRPr="007401A5" w:rsidRDefault="00D37EC1" w:rsidP="0020506A">
            <w:pPr>
              <w:rPr>
                <w:sz w:val="20"/>
                <w:szCs w:val="20"/>
              </w:rPr>
            </w:pPr>
            <w:r w:rsidRPr="007401A5">
              <w:rPr>
                <w:sz w:val="20"/>
                <w:szCs w:val="20"/>
              </w:rPr>
              <w:t>6203425900</w:t>
            </w:r>
            <w:r w:rsidR="009C1A89">
              <w:rPr>
                <w:sz w:val="20"/>
                <w:szCs w:val="20"/>
              </w:rPr>
              <w:t>,</w:t>
            </w:r>
            <w:r w:rsidRPr="007401A5">
              <w:rPr>
                <w:sz w:val="20"/>
                <w:szCs w:val="20"/>
              </w:rPr>
              <w:t>6203429000</w:t>
            </w:r>
          </w:p>
          <w:p w14:paraId="193728E4" w14:textId="5E4C1F44" w:rsidR="00D37EC1" w:rsidRPr="007401A5" w:rsidRDefault="00D37EC1" w:rsidP="0020506A">
            <w:pPr>
              <w:rPr>
                <w:sz w:val="20"/>
                <w:szCs w:val="20"/>
              </w:rPr>
            </w:pPr>
            <w:r w:rsidRPr="007401A5">
              <w:rPr>
                <w:sz w:val="20"/>
                <w:szCs w:val="20"/>
              </w:rPr>
              <w:t>6203431100</w:t>
            </w:r>
            <w:r w:rsidR="009C1A89">
              <w:rPr>
                <w:sz w:val="20"/>
                <w:szCs w:val="20"/>
              </w:rPr>
              <w:t>,</w:t>
            </w:r>
            <w:r w:rsidRPr="007401A5">
              <w:rPr>
                <w:sz w:val="20"/>
                <w:szCs w:val="20"/>
              </w:rPr>
              <w:t>6203431900</w:t>
            </w:r>
          </w:p>
          <w:p w14:paraId="502E0A60" w14:textId="3BB4DE64" w:rsidR="00D37EC1" w:rsidRPr="007401A5" w:rsidRDefault="00D37EC1" w:rsidP="0020506A">
            <w:pPr>
              <w:rPr>
                <w:sz w:val="20"/>
                <w:szCs w:val="20"/>
              </w:rPr>
            </w:pPr>
            <w:r w:rsidRPr="007401A5">
              <w:rPr>
                <w:sz w:val="20"/>
                <w:szCs w:val="20"/>
              </w:rPr>
              <w:t>6203433100</w:t>
            </w:r>
            <w:r w:rsidR="009C1A89">
              <w:rPr>
                <w:sz w:val="20"/>
                <w:szCs w:val="20"/>
              </w:rPr>
              <w:t>,</w:t>
            </w:r>
            <w:r w:rsidRPr="007401A5">
              <w:rPr>
                <w:sz w:val="20"/>
                <w:szCs w:val="20"/>
              </w:rPr>
              <w:t>6203433900</w:t>
            </w:r>
          </w:p>
          <w:p w14:paraId="64F035FF" w14:textId="22D63889" w:rsidR="00D37EC1" w:rsidRPr="007401A5" w:rsidRDefault="00D37EC1" w:rsidP="0020506A">
            <w:pPr>
              <w:rPr>
                <w:sz w:val="20"/>
                <w:szCs w:val="20"/>
              </w:rPr>
            </w:pPr>
            <w:r w:rsidRPr="007401A5">
              <w:rPr>
                <w:sz w:val="20"/>
                <w:szCs w:val="20"/>
              </w:rPr>
              <w:t>6203439000</w:t>
            </w:r>
            <w:r w:rsidR="009C1A89">
              <w:rPr>
                <w:sz w:val="20"/>
                <w:szCs w:val="20"/>
              </w:rPr>
              <w:t>,</w:t>
            </w:r>
            <w:r w:rsidRPr="007401A5">
              <w:rPr>
                <w:sz w:val="20"/>
                <w:szCs w:val="20"/>
              </w:rPr>
              <w:t>6203491100</w:t>
            </w:r>
          </w:p>
          <w:p w14:paraId="38725132" w14:textId="2EED6421" w:rsidR="00D37EC1" w:rsidRPr="007401A5" w:rsidRDefault="00D37EC1" w:rsidP="0020506A">
            <w:pPr>
              <w:rPr>
                <w:sz w:val="20"/>
                <w:szCs w:val="20"/>
              </w:rPr>
            </w:pPr>
            <w:r w:rsidRPr="007401A5">
              <w:rPr>
                <w:sz w:val="20"/>
                <w:szCs w:val="20"/>
              </w:rPr>
              <w:t>6203491900</w:t>
            </w:r>
            <w:r w:rsidR="009C1A89">
              <w:rPr>
                <w:sz w:val="20"/>
                <w:szCs w:val="20"/>
              </w:rPr>
              <w:t>,</w:t>
            </w:r>
            <w:r w:rsidRPr="007401A5">
              <w:rPr>
                <w:sz w:val="20"/>
                <w:szCs w:val="20"/>
              </w:rPr>
              <w:t>6203493100</w:t>
            </w:r>
          </w:p>
          <w:p w14:paraId="19103714" w14:textId="48FA7C59" w:rsidR="00D37EC1" w:rsidRPr="007401A5" w:rsidRDefault="00D37EC1" w:rsidP="0020506A">
            <w:pPr>
              <w:rPr>
                <w:sz w:val="20"/>
                <w:szCs w:val="20"/>
              </w:rPr>
            </w:pPr>
            <w:r w:rsidRPr="007401A5">
              <w:rPr>
                <w:sz w:val="20"/>
                <w:szCs w:val="20"/>
              </w:rPr>
              <w:t>6203493900</w:t>
            </w:r>
            <w:r w:rsidR="009C1A89">
              <w:rPr>
                <w:sz w:val="20"/>
                <w:szCs w:val="20"/>
              </w:rPr>
              <w:t>,</w:t>
            </w:r>
            <w:r w:rsidRPr="007401A5">
              <w:rPr>
                <w:sz w:val="20"/>
                <w:szCs w:val="20"/>
              </w:rPr>
              <w:t>6203495000</w:t>
            </w:r>
          </w:p>
          <w:p w14:paraId="74F2546F" w14:textId="13A68467" w:rsidR="00D37EC1" w:rsidRPr="007401A5" w:rsidRDefault="00D37EC1" w:rsidP="0020506A">
            <w:pPr>
              <w:rPr>
                <w:sz w:val="20"/>
                <w:szCs w:val="20"/>
              </w:rPr>
            </w:pPr>
            <w:r w:rsidRPr="007401A5">
              <w:rPr>
                <w:sz w:val="20"/>
                <w:szCs w:val="20"/>
              </w:rPr>
              <w:t>6203499000</w:t>
            </w:r>
            <w:r w:rsidR="009C1A89">
              <w:rPr>
                <w:sz w:val="20"/>
                <w:szCs w:val="20"/>
              </w:rPr>
              <w:t>,</w:t>
            </w:r>
            <w:r w:rsidRPr="007401A5">
              <w:rPr>
                <w:sz w:val="20"/>
                <w:szCs w:val="20"/>
              </w:rPr>
              <w:t>6211</w:t>
            </w:r>
          </w:p>
          <w:p w14:paraId="3D450850" w14:textId="7BFE1157" w:rsidR="00D37EC1" w:rsidRPr="007401A5" w:rsidRDefault="00D37EC1" w:rsidP="0020506A">
            <w:pPr>
              <w:rPr>
                <w:sz w:val="20"/>
                <w:szCs w:val="20"/>
              </w:rPr>
            </w:pPr>
            <w:r w:rsidRPr="007401A5">
              <w:rPr>
                <w:sz w:val="20"/>
                <w:szCs w:val="20"/>
              </w:rPr>
              <w:t>6211110000</w:t>
            </w:r>
            <w:r w:rsidR="009C1A89">
              <w:rPr>
                <w:sz w:val="20"/>
                <w:szCs w:val="20"/>
              </w:rPr>
              <w:t>,</w:t>
            </w:r>
            <w:r w:rsidRPr="007401A5">
              <w:rPr>
                <w:sz w:val="20"/>
                <w:szCs w:val="20"/>
              </w:rPr>
              <w:t>6211120000</w:t>
            </w:r>
          </w:p>
          <w:p w14:paraId="2CFA96C1" w14:textId="6D94EE38" w:rsidR="00D37EC1" w:rsidRPr="007401A5" w:rsidRDefault="00D37EC1" w:rsidP="0020506A">
            <w:pPr>
              <w:rPr>
                <w:sz w:val="20"/>
                <w:szCs w:val="20"/>
              </w:rPr>
            </w:pPr>
            <w:r w:rsidRPr="007401A5">
              <w:rPr>
                <w:sz w:val="20"/>
                <w:szCs w:val="20"/>
              </w:rPr>
              <w:t>6211200000</w:t>
            </w:r>
            <w:r w:rsidR="009C1A89">
              <w:rPr>
                <w:sz w:val="20"/>
                <w:szCs w:val="20"/>
              </w:rPr>
              <w:t>,</w:t>
            </w:r>
            <w:r w:rsidRPr="007401A5">
              <w:rPr>
                <w:sz w:val="20"/>
                <w:szCs w:val="20"/>
              </w:rPr>
              <w:t>6211321000</w:t>
            </w:r>
          </w:p>
          <w:p w14:paraId="67D79C49" w14:textId="2BFFBA3B" w:rsidR="00D37EC1" w:rsidRPr="007401A5" w:rsidRDefault="00D37EC1" w:rsidP="0020506A">
            <w:pPr>
              <w:rPr>
                <w:sz w:val="20"/>
                <w:szCs w:val="20"/>
              </w:rPr>
            </w:pPr>
            <w:r w:rsidRPr="007401A5">
              <w:rPr>
                <w:sz w:val="20"/>
                <w:szCs w:val="20"/>
              </w:rPr>
              <w:t>6211323100</w:t>
            </w:r>
            <w:r w:rsidR="009C1A89">
              <w:rPr>
                <w:sz w:val="20"/>
                <w:szCs w:val="20"/>
              </w:rPr>
              <w:t>,</w:t>
            </w:r>
            <w:r w:rsidRPr="007401A5">
              <w:rPr>
                <w:sz w:val="20"/>
                <w:szCs w:val="20"/>
              </w:rPr>
              <w:t>6211324100</w:t>
            </w:r>
          </w:p>
          <w:p w14:paraId="17D3FAB4" w14:textId="43EFF8ED" w:rsidR="00D37EC1" w:rsidRPr="007401A5" w:rsidRDefault="00D37EC1" w:rsidP="0020506A">
            <w:pPr>
              <w:rPr>
                <w:sz w:val="20"/>
                <w:szCs w:val="20"/>
              </w:rPr>
            </w:pPr>
            <w:r w:rsidRPr="007401A5">
              <w:rPr>
                <w:sz w:val="20"/>
                <w:szCs w:val="20"/>
              </w:rPr>
              <w:t>6211324200</w:t>
            </w:r>
            <w:r w:rsidR="009C1A89">
              <w:rPr>
                <w:sz w:val="20"/>
                <w:szCs w:val="20"/>
              </w:rPr>
              <w:t>,</w:t>
            </w:r>
            <w:r w:rsidRPr="007401A5">
              <w:rPr>
                <w:sz w:val="20"/>
                <w:szCs w:val="20"/>
              </w:rPr>
              <w:t>6211329000</w:t>
            </w:r>
          </w:p>
          <w:p w14:paraId="1B680B0D" w14:textId="34401C48" w:rsidR="00D37EC1" w:rsidRPr="007401A5" w:rsidRDefault="00D37EC1" w:rsidP="0020506A">
            <w:pPr>
              <w:rPr>
                <w:sz w:val="20"/>
                <w:szCs w:val="20"/>
              </w:rPr>
            </w:pPr>
            <w:r w:rsidRPr="007401A5">
              <w:rPr>
                <w:sz w:val="20"/>
                <w:szCs w:val="20"/>
              </w:rPr>
              <w:t>6211331000</w:t>
            </w:r>
            <w:r w:rsidR="009C1A89">
              <w:rPr>
                <w:sz w:val="20"/>
                <w:szCs w:val="20"/>
              </w:rPr>
              <w:t>,</w:t>
            </w:r>
            <w:r w:rsidRPr="007401A5">
              <w:rPr>
                <w:sz w:val="20"/>
                <w:szCs w:val="20"/>
              </w:rPr>
              <w:t>6211333100</w:t>
            </w:r>
          </w:p>
          <w:p w14:paraId="26338331" w14:textId="3250EE94" w:rsidR="00D37EC1" w:rsidRPr="007401A5" w:rsidRDefault="00D37EC1" w:rsidP="0020506A">
            <w:pPr>
              <w:rPr>
                <w:sz w:val="20"/>
                <w:szCs w:val="20"/>
              </w:rPr>
            </w:pPr>
            <w:r w:rsidRPr="007401A5">
              <w:rPr>
                <w:sz w:val="20"/>
                <w:szCs w:val="20"/>
              </w:rPr>
              <w:t>6211334100</w:t>
            </w:r>
            <w:r w:rsidR="009C1A89">
              <w:rPr>
                <w:sz w:val="20"/>
                <w:szCs w:val="20"/>
              </w:rPr>
              <w:t>,</w:t>
            </w:r>
            <w:r w:rsidRPr="007401A5">
              <w:rPr>
                <w:sz w:val="20"/>
                <w:szCs w:val="20"/>
              </w:rPr>
              <w:t>6211334200</w:t>
            </w:r>
          </w:p>
          <w:p w14:paraId="31F30F62" w14:textId="7D1FD55D" w:rsidR="00D37EC1" w:rsidRPr="007401A5" w:rsidRDefault="00D37EC1" w:rsidP="0020506A">
            <w:pPr>
              <w:rPr>
                <w:sz w:val="20"/>
                <w:szCs w:val="20"/>
              </w:rPr>
            </w:pPr>
            <w:r w:rsidRPr="007401A5">
              <w:rPr>
                <w:sz w:val="20"/>
                <w:szCs w:val="20"/>
              </w:rPr>
              <w:t>6211339000</w:t>
            </w:r>
            <w:r w:rsidR="009C1A89">
              <w:rPr>
                <w:sz w:val="20"/>
                <w:szCs w:val="20"/>
              </w:rPr>
              <w:t>,</w:t>
            </w:r>
            <w:r w:rsidRPr="007401A5">
              <w:rPr>
                <w:sz w:val="20"/>
                <w:szCs w:val="20"/>
              </w:rPr>
              <w:t>6211390000</w:t>
            </w:r>
          </w:p>
          <w:p w14:paraId="6656F189" w14:textId="1E7DD72C" w:rsidR="00D37EC1" w:rsidRPr="007401A5" w:rsidRDefault="00D37EC1" w:rsidP="0020506A">
            <w:pPr>
              <w:rPr>
                <w:sz w:val="20"/>
                <w:szCs w:val="20"/>
              </w:rPr>
            </w:pPr>
            <w:r w:rsidRPr="007401A5">
              <w:rPr>
                <w:sz w:val="20"/>
                <w:szCs w:val="20"/>
              </w:rPr>
              <w:t>6211421000</w:t>
            </w:r>
            <w:r w:rsidR="009C1A89">
              <w:rPr>
                <w:sz w:val="20"/>
                <w:szCs w:val="20"/>
              </w:rPr>
              <w:t>,</w:t>
            </w:r>
            <w:r w:rsidRPr="007401A5">
              <w:rPr>
                <w:sz w:val="20"/>
                <w:szCs w:val="20"/>
              </w:rPr>
              <w:t>6211423100</w:t>
            </w:r>
          </w:p>
          <w:p w14:paraId="44FCFB48" w14:textId="115B1C91" w:rsidR="00D37EC1" w:rsidRPr="007401A5" w:rsidRDefault="00D37EC1" w:rsidP="0020506A">
            <w:pPr>
              <w:rPr>
                <w:sz w:val="20"/>
                <w:szCs w:val="20"/>
              </w:rPr>
            </w:pPr>
            <w:r w:rsidRPr="007401A5">
              <w:rPr>
                <w:sz w:val="20"/>
                <w:szCs w:val="20"/>
              </w:rPr>
              <w:t>6211424100</w:t>
            </w:r>
            <w:r w:rsidR="009C1A89">
              <w:rPr>
                <w:sz w:val="20"/>
                <w:szCs w:val="20"/>
              </w:rPr>
              <w:t>,</w:t>
            </w:r>
            <w:r w:rsidRPr="007401A5">
              <w:rPr>
                <w:sz w:val="20"/>
                <w:szCs w:val="20"/>
              </w:rPr>
              <w:t>6211424200</w:t>
            </w:r>
          </w:p>
          <w:p w14:paraId="2AB76921" w14:textId="5B70F817" w:rsidR="00D37EC1" w:rsidRPr="007401A5" w:rsidRDefault="00D37EC1" w:rsidP="0020506A">
            <w:pPr>
              <w:rPr>
                <w:sz w:val="20"/>
                <w:szCs w:val="20"/>
              </w:rPr>
            </w:pPr>
            <w:r w:rsidRPr="007401A5">
              <w:rPr>
                <w:sz w:val="20"/>
                <w:szCs w:val="20"/>
              </w:rPr>
              <w:t>6211429000</w:t>
            </w:r>
            <w:r w:rsidR="009C1A89">
              <w:rPr>
                <w:sz w:val="20"/>
                <w:szCs w:val="20"/>
              </w:rPr>
              <w:t>,</w:t>
            </w:r>
            <w:r w:rsidRPr="007401A5">
              <w:rPr>
                <w:sz w:val="20"/>
                <w:szCs w:val="20"/>
              </w:rPr>
              <w:t>6211431000</w:t>
            </w:r>
          </w:p>
          <w:p w14:paraId="5A9FD0FA" w14:textId="155AAC1E" w:rsidR="00D37EC1" w:rsidRPr="007401A5" w:rsidRDefault="00D37EC1" w:rsidP="0020506A">
            <w:pPr>
              <w:rPr>
                <w:sz w:val="20"/>
                <w:szCs w:val="20"/>
              </w:rPr>
            </w:pPr>
            <w:r w:rsidRPr="007401A5">
              <w:rPr>
                <w:sz w:val="20"/>
                <w:szCs w:val="20"/>
              </w:rPr>
              <w:t>6211433100</w:t>
            </w:r>
            <w:r w:rsidR="009C1A89">
              <w:rPr>
                <w:sz w:val="20"/>
                <w:szCs w:val="20"/>
              </w:rPr>
              <w:t>,</w:t>
            </w:r>
            <w:r w:rsidRPr="007401A5">
              <w:rPr>
                <w:sz w:val="20"/>
                <w:szCs w:val="20"/>
              </w:rPr>
              <w:t>6211434100</w:t>
            </w:r>
          </w:p>
          <w:p w14:paraId="49011D70" w14:textId="062A339A" w:rsidR="00D37EC1" w:rsidRPr="007401A5" w:rsidRDefault="00D37EC1" w:rsidP="0020506A">
            <w:pPr>
              <w:rPr>
                <w:sz w:val="20"/>
                <w:szCs w:val="20"/>
              </w:rPr>
            </w:pPr>
            <w:r w:rsidRPr="007401A5">
              <w:rPr>
                <w:sz w:val="20"/>
                <w:szCs w:val="20"/>
              </w:rPr>
              <w:t>6211434200</w:t>
            </w:r>
            <w:r w:rsidR="009C1A89">
              <w:rPr>
                <w:sz w:val="20"/>
                <w:szCs w:val="20"/>
              </w:rPr>
              <w:t>,</w:t>
            </w:r>
            <w:r w:rsidRPr="007401A5">
              <w:rPr>
                <w:sz w:val="20"/>
                <w:szCs w:val="20"/>
              </w:rPr>
              <w:t>6211439000</w:t>
            </w:r>
          </w:p>
          <w:p w14:paraId="203722DE" w14:textId="555AB548" w:rsidR="00D37EC1" w:rsidRPr="007401A5" w:rsidRDefault="00D37EC1" w:rsidP="0020506A">
            <w:pPr>
              <w:rPr>
                <w:sz w:val="20"/>
                <w:szCs w:val="20"/>
              </w:rPr>
            </w:pPr>
            <w:r w:rsidRPr="007401A5">
              <w:rPr>
                <w:sz w:val="20"/>
                <w:szCs w:val="20"/>
              </w:rPr>
              <w:t>6211490001</w:t>
            </w:r>
            <w:r w:rsidR="009C1A89">
              <w:rPr>
                <w:sz w:val="20"/>
                <w:szCs w:val="20"/>
              </w:rPr>
              <w:t>,</w:t>
            </w:r>
            <w:r w:rsidRPr="007401A5">
              <w:rPr>
                <w:sz w:val="20"/>
                <w:szCs w:val="20"/>
              </w:rPr>
              <w:t>6211490009</w:t>
            </w:r>
          </w:p>
          <w:p w14:paraId="2C3778F1" w14:textId="7C2A986D" w:rsidR="00D37EC1" w:rsidRPr="007401A5" w:rsidRDefault="00D37EC1" w:rsidP="0020506A">
            <w:pPr>
              <w:rPr>
                <w:sz w:val="20"/>
                <w:szCs w:val="20"/>
              </w:rPr>
            </w:pPr>
            <w:r w:rsidRPr="007401A5">
              <w:rPr>
                <w:sz w:val="20"/>
                <w:szCs w:val="20"/>
              </w:rPr>
              <w:t>6204</w:t>
            </w:r>
            <w:r w:rsidR="009C1A89">
              <w:rPr>
                <w:sz w:val="20"/>
                <w:szCs w:val="20"/>
              </w:rPr>
              <w:t>,</w:t>
            </w:r>
            <w:r w:rsidRPr="007401A5">
              <w:rPr>
                <w:sz w:val="20"/>
                <w:szCs w:val="20"/>
              </w:rPr>
              <w:t>6204110000</w:t>
            </w:r>
          </w:p>
          <w:p w14:paraId="74167C9A" w14:textId="25C1D2BE" w:rsidR="00D37EC1" w:rsidRPr="007401A5" w:rsidRDefault="00D37EC1" w:rsidP="0020506A">
            <w:pPr>
              <w:rPr>
                <w:sz w:val="20"/>
                <w:szCs w:val="20"/>
              </w:rPr>
            </w:pPr>
            <w:r w:rsidRPr="007401A5">
              <w:rPr>
                <w:sz w:val="20"/>
                <w:szCs w:val="20"/>
              </w:rPr>
              <w:t>6204120000</w:t>
            </w:r>
            <w:r w:rsidR="009C1A89">
              <w:rPr>
                <w:sz w:val="20"/>
                <w:szCs w:val="20"/>
              </w:rPr>
              <w:t>,</w:t>
            </w:r>
            <w:r w:rsidRPr="007401A5">
              <w:rPr>
                <w:sz w:val="20"/>
                <w:szCs w:val="20"/>
              </w:rPr>
              <w:t>6204130000</w:t>
            </w:r>
          </w:p>
          <w:p w14:paraId="1187CF87" w14:textId="012DFA2B" w:rsidR="00D37EC1" w:rsidRPr="007401A5" w:rsidRDefault="00D37EC1" w:rsidP="0020506A">
            <w:pPr>
              <w:rPr>
                <w:sz w:val="20"/>
                <w:szCs w:val="20"/>
              </w:rPr>
            </w:pPr>
            <w:r w:rsidRPr="007401A5">
              <w:rPr>
                <w:sz w:val="20"/>
                <w:szCs w:val="20"/>
              </w:rPr>
              <w:t>6204191000</w:t>
            </w:r>
            <w:r w:rsidR="009C1A89">
              <w:rPr>
                <w:sz w:val="20"/>
                <w:szCs w:val="20"/>
              </w:rPr>
              <w:t>,</w:t>
            </w:r>
            <w:r w:rsidRPr="007401A5">
              <w:rPr>
                <w:sz w:val="20"/>
                <w:szCs w:val="20"/>
              </w:rPr>
              <w:t>6204199000</w:t>
            </w:r>
          </w:p>
          <w:p w14:paraId="501C714B" w14:textId="2B374263" w:rsidR="00D37EC1" w:rsidRPr="007401A5" w:rsidRDefault="00D37EC1" w:rsidP="0020506A">
            <w:pPr>
              <w:rPr>
                <w:sz w:val="20"/>
                <w:szCs w:val="20"/>
              </w:rPr>
            </w:pPr>
            <w:r w:rsidRPr="007401A5">
              <w:rPr>
                <w:sz w:val="20"/>
                <w:szCs w:val="20"/>
              </w:rPr>
              <w:t>6204210000</w:t>
            </w:r>
            <w:r w:rsidR="009C1A89">
              <w:rPr>
                <w:sz w:val="20"/>
                <w:szCs w:val="20"/>
              </w:rPr>
              <w:t>,</w:t>
            </w:r>
            <w:r w:rsidRPr="007401A5">
              <w:rPr>
                <w:sz w:val="20"/>
                <w:szCs w:val="20"/>
              </w:rPr>
              <w:t>6204221000</w:t>
            </w:r>
          </w:p>
          <w:p w14:paraId="3A249B5D" w14:textId="08CF8FD2" w:rsidR="00D37EC1" w:rsidRPr="007401A5" w:rsidRDefault="00D37EC1" w:rsidP="0020506A">
            <w:pPr>
              <w:rPr>
                <w:sz w:val="20"/>
                <w:szCs w:val="20"/>
              </w:rPr>
            </w:pPr>
            <w:r w:rsidRPr="007401A5">
              <w:rPr>
                <w:sz w:val="20"/>
                <w:szCs w:val="20"/>
              </w:rPr>
              <w:t>6204228000</w:t>
            </w:r>
            <w:r w:rsidR="009C1A89">
              <w:rPr>
                <w:sz w:val="20"/>
                <w:szCs w:val="20"/>
              </w:rPr>
              <w:t>,</w:t>
            </w:r>
            <w:r w:rsidRPr="007401A5">
              <w:rPr>
                <w:sz w:val="20"/>
                <w:szCs w:val="20"/>
              </w:rPr>
              <w:t>6204231000</w:t>
            </w:r>
          </w:p>
          <w:p w14:paraId="402780B1" w14:textId="62A35C8A" w:rsidR="00D37EC1" w:rsidRPr="007401A5" w:rsidRDefault="00D37EC1" w:rsidP="0020506A">
            <w:pPr>
              <w:rPr>
                <w:sz w:val="20"/>
                <w:szCs w:val="20"/>
              </w:rPr>
            </w:pPr>
            <w:r w:rsidRPr="007401A5">
              <w:rPr>
                <w:sz w:val="20"/>
                <w:szCs w:val="20"/>
              </w:rPr>
              <w:t>6204238000</w:t>
            </w:r>
            <w:r w:rsidR="009C1A89">
              <w:rPr>
                <w:sz w:val="20"/>
                <w:szCs w:val="20"/>
              </w:rPr>
              <w:t>,</w:t>
            </w:r>
            <w:r w:rsidRPr="007401A5">
              <w:rPr>
                <w:sz w:val="20"/>
                <w:szCs w:val="20"/>
              </w:rPr>
              <w:t>6204291100</w:t>
            </w:r>
          </w:p>
          <w:p w14:paraId="5B7F3B97" w14:textId="215E7BD2" w:rsidR="00D37EC1" w:rsidRPr="007401A5" w:rsidRDefault="00D37EC1" w:rsidP="0020506A">
            <w:pPr>
              <w:rPr>
                <w:sz w:val="20"/>
                <w:szCs w:val="20"/>
              </w:rPr>
            </w:pPr>
            <w:r w:rsidRPr="007401A5">
              <w:rPr>
                <w:sz w:val="20"/>
                <w:szCs w:val="20"/>
              </w:rPr>
              <w:t>6204291800</w:t>
            </w:r>
            <w:r w:rsidR="009C1A89">
              <w:rPr>
                <w:sz w:val="20"/>
                <w:szCs w:val="20"/>
              </w:rPr>
              <w:t>,</w:t>
            </w:r>
            <w:r w:rsidRPr="007401A5">
              <w:rPr>
                <w:sz w:val="20"/>
                <w:szCs w:val="20"/>
              </w:rPr>
              <w:t>6204299000</w:t>
            </w:r>
          </w:p>
          <w:p w14:paraId="081386E3" w14:textId="43335041" w:rsidR="00D37EC1" w:rsidRPr="007401A5" w:rsidRDefault="00D37EC1" w:rsidP="0020506A">
            <w:pPr>
              <w:rPr>
                <w:sz w:val="20"/>
                <w:szCs w:val="20"/>
              </w:rPr>
            </w:pPr>
            <w:r w:rsidRPr="007401A5">
              <w:rPr>
                <w:sz w:val="20"/>
                <w:szCs w:val="20"/>
              </w:rPr>
              <w:t>6204310000</w:t>
            </w:r>
            <w:r w:rsidR="009C1A89">
              <w:rPr>
                <w:sz w:val="20"/>
                <w:szCs w:val="20"/>
              </w:rPr>
              <w:t>,</w:t>
            </w:r>
            <w:r w:rsidRPr="007401A5">
              <w:rPr>
                <w:sz w:val="20"/>
                <w:szCs w:val="20"/>
              </w:rPr>
              <w:t>6204321000</w:t>
            </w:r>
          </w:p>
          <w:p w14:paraId="27A0C8B0" w14:textId="1F53BEA1" w:rsidR="00D37EC1" w:rsidRPr="007401A5" w:rsidRDefault="00D37EC1" w:rsidP="0020506A">
            <w:pPr>
              <w:rPr>
                <w:sz w:val="20"/>
                <w:szCs w:val="20"/>
              </w:rPr>
            </w:pPr>
            <w:r w:rsidRPr="007401A5">
              <w:rPr>
                <w:sz w:val="20"/>
                <w:szCs w:val="20"/>
              </w:rPr>
              <w:t>6204329000</w:t>
            </w:r>
            <w:r w:rsidR="009C1A89">
              <w:rPr>
                <w:sz w:val="20"/>
                <w:szCs w:val="20"/>
              </w:rPr>
              <w:t>,</w:t>
            </w:r>
            <w:r w:rsidRPr="007401A5">
              <w:rPr>
                <w:sz w:val="20"/>
                <w:szCs w:val="20"/>
              </w:rPr>
              <w:t>6204331000</w:t>
            </w:r>
          </w:p>
          <w:p w14:paraId="50898636" w14:textId="1F4C0EFD" w:rsidR="00D37EC1" w:rsidRPr="007401A5" w:rsidRDefault="00D37EC1" w:rsidP="0020506A">
            <w:pPr>
              <w:rPr>
                <w:sz w:val="20"/>
                <w:szCs w:val="20"/>
              </w:rPr>
            </w:pPr>
            <w:r w:rsidRPr="007401A5">
              <w:rPr>
                <w:sz w:val="20"/>
                <w:szCs w:val="20"/>
              </w:rPr>
              <w:t>6204339000</w:t>
            </w:r>
            <w:r w:rsidR="009C1A89">
              <w:rPr>
                <w:sz w:val="20"/>
                <w:szCs w:val="20"/>
              </w:rPr>
              <w:t>,</w:t>
            </w:r>
            <w:r w:rsidRPr="007401A5">
              <w:rPr>
                <w:sz w:val="20"/>
                <w:szCs w:val="20"/>
              </w:rPr>
              <w:t>6204391100</w:t>
            </w:r>
          </w:p>
          <w:p w14:paraId="4AFAE217" w14:textId="2C1BA027" w:rsidR="00D37EC1" w:rsidRPr="007401A5" w:rsidRDefault="00D37EC1" w:rsidP="0020506A">
            <w:pPr>
              <w:rPr>
                <w:sz w:val="20"/>
                <w:szCs w:val="20"/>
              </w:rPr>
            </w:pPr>
            <w:r w:rsidRPr="007401A5">
              <w:rPr>
                <w:sz w:val="20"/>
                <w:szCs w:val="20"/>
              </w:rPr>
              <w:t>6204391900</w:t>
            </w:r>
            <w:r w:rsidR="009C1A89">
              <w:rPr>
                <w:sz w:val="20"/>
                <w:szCs w:val="20"/>
              </w:rPr>
              <w:t>,</w:t>
            </w:r>
            <w:r w:rsidRPr="007401A5">
              <w:rPr>
                <w:sz w:val="20"/>
                <w:szCs w:val="20"/>
              </w:rPr>
              <w:t>6204399000</w:t>
            </w:r>
          </w:p>
          <w:p w14:paraId="1184D92F" w14:textId="1DD52B3F" w:rsidR="00D37EC1" w:rsidRPr="007401A5" w:rsidRDefault="00D37EC1" w:rsidP="0020506A">
            <w:pPr>
              <w:rPr>
                <w:sz w:val="20"/>
                <w:szCs w:val="20"/>
              </w:rPr>
            </w:pPr>
            <w:r w:rsidRPr="007401A5">
              <w:rPr>
                <w:sz w:val="20"/>
                <w:szCs w:val="20"/>
              </w:rPr>
              <w:t>6204410000</w:t>
            </w:r>
            <w:r w:rsidR="009C1A89">
              <w:rPr>
                <w:sz w:val="20"/>
                <w:szCs w:val="20"/>
              </w:rPr>
              <w:t>,</w:t>
            </w:r>
            <w:r w:rsidRPr="007401A5">
              <w:rPr>
                <w:sz w:val="20"/>
                <w:szCs w:val="20"/>
              </w:rPr>
              <w:t>6204420000</w:t>
            </w:r>
          </w:p>
          <w:p w14:paraId="1CB791E1" w14:textId="1FA1012E" w:rsidR="00D37EC1" w:rsidRPr="007401A5" w:rsidRDefault="00D37EC1" w:rsidP="0020506A">
            <w:pPr>
              <w:rPr>
                <w:sz w:val="20"/>
                <w:szCs w:val="20"/>
              </w:rPr>
            </w:pPr>
            <w:r w:rsidRPr="007401A5">
              <w:rPr>
                <w:sz w:val="20"/>
                <w:szCs w:val="20"/>
              </w:rPr>
              <w:t>6204430000</w:t>
            </w:r>
            <w:r w:rsidR="009C1A89">
              <w:rPr>
                <w:sz w:val="20"/>
                <w:szCs w:val="20"/>
              </w:rPr>
              <w:t>,</w:t>
            </w:r>
            <w:r w:rsidRPr="007401A5">
              <w:rPr>
                <w:sz w:val="20"/>
                <w:szCs w:val="20"/>
              </w:rPr>
              <w:t>6204440000</w:t>
            </w:r>
          </w:p>
          <w:p w14:paraId="21E4B1ED" w14:textId="4FA918EA" w:rsidR="00D37EC1" w:rsidRPr="007401A5" w:rsidRDefault="00D37EC1" w:rsidP="0020506A">
            <w:pPr>
              <w:rPr>
                <w:sz w:val="20"/>
                <w:szCs w:val="20"/>
              </w:rPr>
            </w:pPr>
            <w:r w:rsidRPr="007401A5">
              <w:rPr>
                <w:sz w:val="20"/>
                <w:szCs w:val="20"/>
              </w:rPr>
              <w:t>6204491000</w:t>
            </w:r>
            <w:r w:rsidR="009C1A89">
              <w:rPr>
                <w:sz w:val="20"/>
                <w:szCs w:val="20"/>
              </w:rPr>
              <w:t>,</w:t>
            </w:r>
            <w:r w:rsidRPr="007401A5">
              <w:rPr>
                <w:sz w:val="20"/>
                <w:szCs w:val="20"/>
              </w:rPr>
              <w:t>6204499000</w:t>
            </w:r>
          </w:p>
          <w:p w14:paraId="2B764EBE" w14:textId="636E2943" w:rsidR="00D37EC1" w:rsidRPr="007401A5" w:rsidRDefault="00D37EC1" w:rsidP="0020506A">
            <w:pPr>
              <w:rPr>
                <w:sz w:val="20"/>
                <w:szCs w:val="20"/>
              </w:rPr>
            </w:pPr>
            <w:r w:rsidRPr="007401A5">
              <w:rPr>
                <w:sz w:val="20"/>
                <w:szCs w:val="20"/>
              </w:rPr>
              <w:t>6204510000</w:t>
            </w:r>
            <w:r w:rsidR="009C1A89">
              <w:rPr>
                <w:sz w:val="20"/>
                <w:szCs w:val="20"/>
              </w:rPr>
              <w:t>,</w:t>
            </w:r>
            <w:r w:rsidRPr="007401A5">
              <w:rPr>
                <w:sz w:val="20"/>
                <w:szCs w:val="20"/>
              </w:rPr>
              <w:t>6204520000</w:t>
            </w:r>
          </w:p>
          <w:p w14:paraId="404CAC34" w14:textId="54D77D31" w:rsidR="00D37EC1" w:rsidRPr="007401A5" w:rsidRDefault="00D37EC1" w:rsidP="0020506A">
            <w:pPr>
              <w:rPr>
                <w:sz w:val="20"/>
                <w:szCs w:val="20"/>
              </w:rPr>
            </w:pPr>
            <w:r w:rsidRPr="007401A5">
              <w:rPr>
                <w:sz w:val="20"/>
                <w:szCs w:val="20"/>
              </w:rPr>
              <w:t>6204530000</w:t>
            </w:r>
            <w:r w:rsidR="009C1A89">
              <w:rPr>
                <w:sz w:val="20"/>
                <w:szCs w:val="20"/>
              </w:rPr>
              <w:t>,</w:t>
            </w:r>
            <w:r w:rsidRPr="007401A5">
              <w:rPr>
                <w:sz w:val="20"/>
                <w:szCs w:val="20"/>
              </w:rPr>
              <w:t>6204591000</w:t>
            </w:r>
          </w:p>
          <w:p w14:paraId="6F6E5DBD" w14:textId="6B0FB6A8" w:rsidR="00D37EC1" w:rsidRPr="007401A5" w:rsidRDefault="00D37EC1" w:rsidP="0020506A">
            <w:pPr>
              <w:rPr>
                <w:sz w:val="20"/>
                <w:szCs w:val="20"/>
              </w:rPr>
            </w:pPr>
            <w:r w:rsidRPr="007401A5">
              <w:rPr>
                <w:sz w:val="20"/>
                <w:szCs w:val="20"/>
              </w:rPr>
              <w:t>6204599000</w:t>
            </w:r>
            <w:r w:rsidR="009C1A89">
              <w:rPr>
                <w:sz w:val="20"/>
                <w:szCs w:val="20"/>
              </w:rPr>
              <w:t>,</w:t>
            </w:r>
            <w:r w:rsidRPr="007401A5">
              <w:rPr>
                <w:sz w:val="20"/>
                <w:szCs w:val="20"/>
              </w:rPr>
              <w:t>6204611000</w:t>
            </w:r>
          </w:p>
          <w:p w14:paraId="73D29FE1" w14:textId="14DD53FA" w:rsidR="00D37EC1" w:rsidRPr="007401A5" w:rsidRDefault="00D37EC1" w:rsidP="0020506A">
            <w:pPr>
              <w:rPr>
                <w:sz w:val="20"/>
                <w:szCs w:val="20"/>
              </w:rPr>
            </w:pPr>
            <w:r w:rsidRPr="007401A5">
              <w:rPr>
                <w:sz w:val="20"/>
                <w:szCs w:val="20"/>
              </w:rPr>
              <w:t>6204618500</w:t>
            </w:r>
            <w:r w:rsidR="009C1A89">
              <w:rPr>
                <w:sz w:val="20"/>
                <w:szCs w:val="20"/>
              </w:rPr>
              <w:t>,</w:t>
            </w:r>
            <w:r w:rsidRPr="007401A5">
              <w:rPr>
                <w:sz w:val="20"/>
                <w:szCs w:val="20"/>
              </w:rPr>
              <w:t>6204621100</w:t>
            </w:r>
          </w:p>
          <w:p w14:paraId="77F6253F" w14:textId="2785D526" w:rsidR="00D37EC1" w:rsidRPr="007401A5" w:rsidRDefault="00D37EC1" w:rsidP="0020506A">
            <w:pPr>
              <w:rPr>
                <w:sz w:val="20"/>
                <w:szCs w:val="20"/>
              </w:rPr>
            </w:pPr>
            <w:r w:rsidRPr="007401A5">
              <w:rPr>
                <w:sz w:val="20"/>
                <w:szCs w:val="20"/>
              </w:rPr>
              <w:t>6204623100</w:t>
            </w:r>
            <w:r w:rsidR="009C1A89">
              <w:rPr>
                <w:sz w:val="20"/>
                <w:szCs w:val="20"/>
              </w:rPr>
              <w:t>,</w:t>
            </w:r>
            <w:r w:rsidRPr="007401A5">
              <w:rPr>
                <w:sz w:val="20"/>
                <w:szCs w:val="20"/>
              </w:rPr>
              <w:t>6204623300</w:t>
            </w:r>
          </w:p>
          <w:p w14:paraId="4BC51BC6" w14:textId="6FF688D9" w:rsidR="00D37EC1" w:rsidRPr="007401A5" w:rsidRDefault="00D37EC1" w:rsidP="0020506A">
            <w:pPr>
              <w:rPr>
                <w:sz w:val="20"/>
                <w:szCs w:val="20"/>
              </w:rPr>
            </w:pPr>
            <w:r w:rsidRPr="007401A5">
              <w:rPr>
                <w:sz w:val="20"/>
                <w:szCs w:val="20"/>
              </w:rPr>
              <w:t>6204625100</w:t>
            </w:r>
            <w:r w:rsidR="009C1A89">
              <w:rPr>
                <w:sz w:val="20"/>
                <w:szCs w:val="20"/>
              </w:rPr>
              <w:t>,</w:t>
            </w:r>
            <w:r w:rsidRPr="007401A5">
              <w:rPr>
                <w:sz w:val="20"/>
                <w:szCs w:val="20"/>
              </w:rPr>
              <w:t>6204625900</w:t>
            </w:r>
          </w:p>
          <w:p w14:paraId="7267AB96" w14:textId="1CFB3EB7" w:rsidR="00D37EC1" w:rsidRPr="007401A5" w:rsidRDefault="00D37EC1" w:rsidP="0020506A">
            <w:pPr>
              <w:rPr>
                <w:sz w:val="20"/>
                <w:szCs w:val="20"/>
              </w:rPr>
            </w:pPr>
            <w:r w:rsidRPr="007401A5">
              <w:rPr>
                <w:sz w:val="20"/>
                <w:szCs w:val="20"/>
              </w:rPr>
              <w:t>6204629000</w:t>
            </w:r>
            <w:r w:rsidR="009C1A89">
              <w:rPr>
                <w:sz w:val="20"/>
                <w:szCs w:val="20"/>
              </w:rPr>
              <w:t>,</w:t>
            </w:r>
            <w:r w:rsidRPr="007401A5">
              <w:rPr>
                <w:sz w:val="20"/>
                <w:szCs w:val="20"/>
              </w:rPr>
              <w:t>6204631100</w:t>
            </w:r>
          </w:p>
          <w:p w14:paraId="2CBCB422" w14:textId="6EB30ACD" w:rsidR="00D37EC1" w:rsidRPr="007401A5" w:rsidRDefault="00D37EC1" w:rsidP="0020506A">
            <w:pPr>
              <w:rPr>
                <w:sz w:val="20"/>
                <w:szCs w:val="20"/>
              </w:rPr>
            </w:pPr>
            <w:r w:rsidRPr="007401A5">
              <w:rPr>
                <w:sz w:val="20"/>
                <w:szCs w:val="20"/>
              </w:rPr>
              <w:t>6204631800</w:t>
            </w:r>
            <w:r w:rsidR="009C1A89">
              <w:rPr>
                <w:sz w:val="20"/>
                <w:szCs w:val="20"/>
              </w:rPr>
              <w:t>,</w:t>
            </w:r>
            <w:r w:rsidRPr="007401A5">
              <w:rPr>
                <w:sz w:val="20"/>
                <w:szCs w:val="20"/>
              </w:rPr>
              <w:t>6204633100</w:t>
            </w:r>
          </w:p>
          <w:p w14:paraId="56EE8ED8" w14:textId="0436C8A7" w:rsidR="00D37EC1" w:rsidRPr="007401A5" w:rsidRDefault="00D37EC1" w:rsidP="0020506A">
            <w:pPr>
              <w:rPr>
                <w:sz w:val="20"/>
                <w:szCs w:val="20"/>
              </w:rPr>
            </w:pPr>
            <w:r w:rsidRPr="007401A5">
              <w:rPr>
                <w:sz w:val="20"/>
                <w:szCs w:val="20"/>
              </w:rPr>
              <w:t>6204633900</w:t>
            </w:r>
            <w:r w:rsidR="009C1A89">
              <w:rPr>
                <w:sz w:val="20"/>
                <w:szCs w:val="20"/>
              </w:rPr>
              <w:t>,</w:t>
            </w:r>
            <w:r w:rsidRPr="007401A5">
              <w:rPr>
                <w:sz w:val="20"/>
                <w:szCs w:val="20"/>
              </w:rPr>
              <w:t>6204639000</w:t>
            </w:r>
          </w:p>
          <w:p w14:paraId="039D5701" w14:textId="0AEB4D29" w:rsidR="00D37EC1" w:rsidRPr="007401A5" w:rsidRDefault="00D37EC1" w:rsidP="0020506A">
            <w:pPr>
              <w:rPr>
                <w:sz w:val="20"/>
                <w:szCs w:val="20"/>
              </w:rPr>
            </w:pPr>
            <w:r w:rsidRPr="007401A5">
              <w:rPr>
                <w:sz w:val="20"/>
                <w:szCs w:val="20"/>
              </w:rPr>
              <w:t>6204691100</w:t>
            </w:r>
            <w:r w:rsidR="009C1A89">
              <w:rPr>
                <w:sz w:val="20"/>
                <w:szCs w:val="20"/>
              </w:rPr>
              <w:t>,</w:t>
            </w:r>
            <w:r w:rsidRPr="007401A5">
              <w:rPr>
                <w:sz w:val="20"/>
                <w:szCs w:val="20"/>
              </w:rPr>
              <w:t>6204691800</w:t>
            </w:r>
          </w:p>
          <w:p w14:paraId="3F0BD6B4" w14:textId="78FB2DEF" w:rsidR="00D37EC1" w:rsidRPr="007401A5" w:rsidRDefault="00D37EC1" w:rsidP="0020506A">
            <w:pPr>
              <w:rPr>
                <w:sz w:val="20"/>
                <w:szCs w:val="20"/>
              </w:rPr>
            </w:pPr>
            <w:r w:rsidRPr="007401A5">
              <w:rPr>
                <w:sz w:val="20"/>
                <w:szCs w:val="20"/>
              </w:rPr>
              <w:t>6204693100</w:t>
            </w:r>
            <w:r w:rsidR="009C1A89">
              <w:rPr>
                <w:sz w:val="20"/>
                <w:szCs w:val="20"/>
              </w:rPr>
              <w:t>,</w:t>
            </w:r>
            <w:r w:rsidRPr="007401A5">
              <w:rPr>
                <w:sz w:val="20"/>
                <w:szCs w:val="20"/>
              </w:rPr>
              <w:t>6204693900</w:t>
            </w:r>
          </w:p>
          <w:p w14:paraId="45B5DDCF" w14:textId="38C0FD00" w:rsidR="00D37EC1" w:rsidRPr="007401A5" w:rsidRDefault="00D37EC1" w:rsidP="0020506A">
            <w:pPr>
              <w:rPr>
                <w:sz w:val="20"/>
                <w:szCs w:val="20"/>
              </w:rPr>
            </w:pPr>
            <w:r w:rsidRPr="007401A5">
              <w:rPr>
                <w:sz w:val="20"/>
                <w:szCs w:val="20"/>
              </w:rPr>
              <w:t>6204695000</w:t>
            </w:r>
            <w:r w:rsidR="009C1A89">
              <w:rPr>
                <w:sz w:val="20"/>
                <w:szCs w:val="20"/>
              </w:rPr>
              <w:t>,</w:t>
            </w:r>
            <w:r w:rsidRPr="007401A5">
              <w:rPr>
                <w:sz w:val="20"/>
                <w:szCs w:val="20"/>
              </w:rPr>
              <w:t>6204699000</w:t>
            </w:r>
          </w:p>
          <w:p w14:paraId="5FDAFB80" w14:textId="2477629E" w:rsidR="00D37EC1" w:rsidRPr="007401A5" w:rsidRDefault="00D37EC1" w:rsidP="0020506A">
            <w:pPr>
              <w:rPr>
                <w:sz w:val="20"/>
                <w:szCs w:val="20"/>
              </w:rPr>
            </w:pPr>
            <w:r w:rsidRPr="007401A5">
              <w:rPr>
                <w:sz w:val="20"/>
                <w:szCs w:val="20"/>
              </w:rPr>
              <w:t>6205</w:t>
            </w:r>
            <w:r w:rsidR="009C1A89">
              <w:rPr>
                <w:sz w:val="20"/>
                <w:szCs w:val="20"/>
              </w:rPr>
              <w:t>,</w:t>
            </w:r>
            <w:r w:rsidRPr="007401A5">
              <w:rPr>
                <w:sz w:val="20"/>
                <w:szCs w:val="20"/>
              </w:rPr>
              <w:t>6205200000</w:t>
            </w:r>
          </w:p>
          <w:p w14:paraId="6EDC6037" w14:textId="40DAD3A0" w:rsidR="00D37EC1" w:rsidRPr="007401A5" w:rsidRDefault="00D37EC1" w:rsidP="0020506A">
            <w:pPr>
              <w:rPr>
                <w:sz w:val="20"/>
                <w:szCs w:val="20"/>
              </w:rPr>
            </w:pPr>
            <w:r w:rsidRPr="007401A5">
              <w:rPr>
                <w:sz w:val="20"/>
                <w:szCs w:val="20"/>
              </w:rPr>
              <w:t>6205300000</w:t>
            </w:r>
            <w:r w:rsidR="009C1A89">
              <w:rPr>
                <w:sz w:val="20"/>
                <w:szCs w:val="20"/>
              </w:rPr>
              <w:t>,</w:t>
            </w:r>
            <w:r w:rsidRPr="007401A5">
              <w:rPr>
                <w:sz w:val="20"/>
                <w:szCs w:val="20"/>
              </w:rPr>
              <w:t>6205901000</w:t>
            </w:r>
          </w:p>
          <w:p w14:paraId="77653D21" w14:textId="545E9434" w:rsidR="00D37EC1" w:rsidRPr="007401A5" w:rsidRDefault="00D37EC1" w:rsidP="0020506A">
            <w:pPr>
              <w:rPr>
                <w:sz w:val="20"/>
                <w:szCs w:val="20"/>
              </w:rPr>
            </w:pPr>
            <w:r w:rsidRPr="007401A5">
              <w:rPr>
                <w:sz w:val="20"/>
                <w:szCs w:val="20"/>
              </w:rPr>
              <w:t>6205908001</w:t>
            </w:r>
            <w:r w:rsidR="009C1A89">
              <w:rPr>
                <w:sz w:val="20"/>
                <w:szCs w:val="20"/>
              </w:rPr>
              <w:t>,</w:t>
            </w:r>
            <w:r w:rsidRPr="007401A5">
              <w:rPr>
                <w:sz w:val="20"/>
                <w:szCs w:val="20"/>
              </w:rPr>
              <w:t>6205908009</w:t>
            </w:r>
          </w:p>
          <w:p w14:paraId="16D7BD7C" w14:textId="031B965B" w:rsidR="00D37EC1" w:rsidRPr="007401A5" w:rsidRDefault="00D37EC1" w:rsidP="0020506A">
            <w:pPr>
              <w:rPr>
                <w:sz w:val="20"/>
                <w:szCs w:val="20"/>
              </w:rPr>
            </w:pPr>
            <w:r w:rsidRPr="007401A5">
              <w:rPr>
                <w:sz w:val="20"/>
                <w:szCs w:val="20"/>
              </w:rPr>
              <w:t>6210</w:t>
            </w:r>
            <w:r w:rsidR="009C1A89">
              <w:rPr>
                <w:sz w:val="20"/>
                <w:szCs w:val="20"/>
              </w:rPr>
              <w:t>,</w:t>
            </w:r>
            <w:r w:rsidRPr="007401A5">
              <w:rPr>
                <w:sz w:val="20"/>
                <w:szCs w:val="20"/>
              </w:rPr>
              <w:t>6210101000</w:t>
            </w:r>
          </w:p>
          <w:p w14:paraId="52E9AC8D" w14:textId="13424FF1" w:rsidR="00D37EC1" w:rsidRPr="007401A5" w:rsidRDefault="00D37EC1" w:rsidP="0020506A">
            <w:pPr>
              <w:rPr>
                <w:sz w:val="20"/>
                <w:szCs w:val="20"/>
              </w:rPr>
            </w:pPr>
            <w:r w:rsidRPr="007401A5">
              <w:rPr>
                <w:sz w:val="20"/>
                <w:szCs w:val="20"/>
              </w:rPr>
              <w:t>6210109200</w:t>
            </w:r>
            <w:r w:rsidR="009C1A89">
              <w:rPr>
                <w:sz w:val="20"/>
                <w:szCs w:val="20"/>
              </w:rPr>
              <w:t>,</w:t>
            </w:r>
            <w:r w:rsidRPr="007401A5">
              <w:rPr>
                <w:sz w:val="20"/>
                <w:szCs w:val="20"/>
              </w:rPr>
              <w:t>6210109800</w:t>
            </w:r>
          </w:p>
          <w:p w14:paraId="76704C33" w14:textId="3EE81594" w:rsidR="00D37EC1" w:rsidRPr="007401A5" w:rsidRDefault="00D37EC1" w:rsidP="0020506A">
            <w:pPr>
              <w:rPr>
                <w:sz w:val="20"/>
                <w:szCs w:val="20"/>
              </w:rPr>
            </w:pPr>
            <w:r w:rsidRPr="007401A5">
              <w:rPr>
                <w:sz w:val="20"/>
                <w:szCs w:val="20"/>
              </w:rPr>
              <w:t>6210200000</w:t>
            </w:r>
            <w:r w:rsidR="009C1A89">
              <w:rPr>
                <w:sz w:val="20"/>
                <w:szCs w:val="20"/>
              </w:rPr>
              <w:t>,</w:t>
            </w:r>
            <w:r w:rsidRPr="007401A5">
              <w:rPr>
                <w:sz w:val="20"/>
                <w:szCs w:val="20"/>
              </w:rPr>
              <w:t>6210300000</w:t>
            </w:r>
          </w:p>
          <w:p w14:paraId="1D61CB02" w14:textId="0F5F2278" w:rsidR="00D37EC1" w:rsidRPr="007401A5" w:rsidRDefault="00D37EC1" w:rsidP="0020506A">
            <w:pPr>
              <w:rPr>
                <w:sz w:val="20"/>
                <w:szCs w:val="20"/>
              </w:rPr>
            </w:pPr>
            <w:r w:rsidRPr="007401A5">
              <w:rPr>
                <w:sz w:val="20"/>
                <w:szCs w:val="20"/>
              </w:rPr>
              <w:t>6210400000</w:t>
            </w:r>
            <w:r w:rsidR="009C1A89">
              <w:rPr>
                <w:sz w:val="20"/>
                <w:szCs w:val="20"/>
              </w:rPr>
              <w:t>,</w:t>
            </w:r>
            <w:r w:rsidRPr="007401A5">
              <w:rPr>
                <w:sz w:val="20"/>
                <w:szCs w:val="20"/>
              </w:rPr>
              <w:t xml:space="preserve"> 6210500000</w:t>
            </w:r>
          </w:p>
          <w:p w14:paraId="16FC5932" w14:textId="2F1787EB" w:rsidR="00D37EC1" w:rsidRPr="007401A5" w:rsidRDefault="00D37EC1" w:rsidP="0020506A">
            <w:pPr>
              <w:autoSpaceDE w:val="0"/>
              <w:autoSpaceDN w:val="0"/>
              <w:adjustRightInd w:val="0"/>
              <w:rPr>
                <w:sz w:val="20"/>
                <w:szCs w:val="20"/>
              </w:rPr>
            </w:pPr>
            <w:r w:rsidRPr="007401A5">
              <w:rPr>
                <w:sz w:val="20"/>
                <w:szCs w:val="20"/>
              </w:rPr>
              <w:t>6506</w:t>
            </w:r>
            <w:r w:rsidR="009C1A89">
              <w:rPr>
                <w:sz w:val="20"/>
                <w:szCs w:val="20"/>
              </w:rPr>
              <w:t>,</w:t>
            </w:r>
            <w:r w:rsidRPr="007401A5">
              <w:rPr>
                <w:bCs/>
                <w:sz w:val="20"/>
                <w:szCs w:val="20"/>
                <w:shd w:val="clear" w:color="auto" w:fill="FFFFFF"/>
              </w:rPr>
              <w:t>6506</w:t>
            </w:r>
            <w:r w:rsidRPr="007401A5">
              <w:rPr>
                <w:sz w:val="20"/>
                <w:szCs w:val="20"/>
                <w:shd w:val="clear" w:color="auto" w:fill="FFFFFF"/>
              </w:rPr>
              <w:t>108000</w:t>
            </w:r>
          </w:p>
        </w:tc>
        <w:tc>
          <w:tcPr>
            <w:tcW w:w="2127" w:type="dxa"/>
            <w:tcBorders>
              <w:top w:val="single" w:sz="4" w:space="0" w:color="auto"/>
              <w:left w:val="single" w:sz="4" w:space="0" w:color="auto"/>
              <w:bottom w:val="single" w:sz="4" w:space="0" w:color="auto"/>
              <w:right w:val="single" w:sz="4" w:space="0" w:color="auto"/>
            </w:tcBorders>
          </w:tcPr>
          <w:p w14:paraId="69F6830A" w14:textId="59FB26BB" w:rsidR="00D37EC1" w:rsidRPr="007401A5" w:rsidRDefault="00D37EC1" w:rsidP="0020506A">
            <w:pPr>
              <w:rPr>
                <w:sz w:val="20"/>
                <w:szCs w:val="20"/>
              </w:rPr>
            </w:pPr>
            <w:r w:rsidRPr="007401A5">
              <w:rPr>
                <w:sz w:val="20"/>
                <w:szCs w:val="20"/>
              </w:rPr>
              <w:t>ТР ТС 019/2011</w:t>
            </w:r>
          </w:p>
        </w:tc>
        <w:tc>
          <w:tcPr>
            <w:tcW w:w="4819" w:type="dxa"/>
            <w:tcBorders>
              <w:top w:val="single" w:sz="4" w:space="0" w:color="auto"/>
              <w:left w:val="single" w:sz="4" w:space="0" w:color="auto"/>
              <w:bottom w:val="single" w:sz="4" w:space="0" w:color="auto"/>
              <w:right w:val="single" w:sz="4" w:space="0" w:color="auto"/>
            </w:tcBorders>
          </w:tcPr>
          <w:p w14:paraId="74D81C8C" w14:textId="033C5D55" w:rsidR="00D37EC1" w:rsidRPr="007401A5" w:rsidRDefault="00D37EC1" w:rsidP="0020506A">
            <w:pPr>
              <w:rPr>
                <w:sz w:val="20"/>
                <w:szCs w:val="20"/>
              </w:rPr>
            </w:pPr>
            <w:r w:rsidRPr="007401A5">
              <w:rPr>
                <w:sz w:val="20"/>
                <w:szCs w:val="20"/>
              </w:rPr>
              <w:t>ТР ТС 019/2011</w:t>
            </w:r>
            <w:r w:rsidR="006140B3">
              <w:rPr>
                <w:sz w:val="20"/>
                <w:szCs w:val="20"/>
              </w:rPr>
              <w:t xml:space="preserve">, </w:t>
            </w:r>
            <w:r w:rsidRPr="007401A5">
              <w:rPr>
                <w:sz w:val="20"/>
                <w:szCs w:val="20"/>
              </w:rPr>
              <w:t xml:space="preserve">ГОСТ </w:t>
            </w:r>
            <w:r w:rsidRPr="007401A5">
              <w:rPr>
                <w:sz w:val="20"/>
                <w:szCs w:val="20"/>
                <w:lang w:val="en-US"/>
              </w:rPr>
              <w:t>EN</w:t>
            </w:r>
            <w:r w:rsidRPr="007401A5">
              <w:rPr>
                <w:sz w:val="20"/>
                <w:szCs w:val="20"/>
              </w:rPr>
              <w:t xml:space="preserve"> 511-2012</w:t>
            </w:r>
            <w:r w:rsidRPr="007401A5">
              <w:rPr>
                <w:sz w:val="20"/>
                <w:szCs w:val="20"/>
              </w:rPr>
              <w:tab/>
            </w:r>
          </w:p>
          <w:p w14:paraId="2F9BE737" w14:textId="4645D211" w:rsidR="00D37EC1" w:rsidRPr="007401A5" w:rsidRDefault="00D37EC1" w:rsidP="0020506A">
            <w:pPr>
              <w:rPr>
                <w:sz w:val="20"/>
                <w:szCs w:val="20"/>
              </w:rPr>
            </w:pPr>
            <w:r w:rsidRPr="007401A5">
              <w:rPr>
                <w:sz w:val="20"/>
                <w:szCs w:val="20"/>
              </w:rPr>
              <w:t>ГОСТ 12.4.303-2016</w:t>
            </w:r>
            <w:r w:rsidR="006140B3">
              <w:rPr>
                <w:sz w:val="20"/>
                <w:szCs w:val="20"/>
              </w:rPr>
              <w:t xml:space="preserve">, </w:t>
            </w:r>
            <w:r w:rsidRPr="007401A5">
              <w:rPr>
                <w:sz w:val="20"/>
                <w:szCs w:val="20"/>
              </w:rPr>
              <w:t>ГОСТ 29335-92</w:t>
            </w:r>
          </w:p>
          <w:p w14:paraId="6769A180" w14:textId="6A28B41C" w:rsidR="00D37EC1" w:rsidRPr="007401A5" w:rsidRDefault="00D37EC1" w:rsidP="0020506A">
            <w:pPr>
              <w:rPr>
                <w:sz w:val="20"/>
                <w:szCs w:val="20"/>
              </w:rPr>
            </w:pPr>
            <w:r w:rsidRPr="007401A5">
              <w:rPr>
                <w:sz w:val="20"/>
                <w:szCs w:val="20"/>
              </w:rPr>
              <w:t>ГОСТ 29338-92</w:t>
            </w:r>
            <w:r w:rsidR="006140B3">
              <w:rPr>
                <w:sz w:val="20"/>
                <w:szCs w:val="20"/>
              </w:rPr>
              <w:t xml:space="preserve">, </w:t>
            </w:r>
            <w:r w:rsidRPr="007401A5">
              <w:rPr>
                <w:sz w:val="20"/>
                <w:szCs w:val="20"/>
              </w:rPr>
              <w:t>СТБ 1387-2003</w:t>
            </w:r>
          </w:p>
          <w:p w14:paraId="092B4D8F" w14:textId="541A21EF" w:rsidR="00D37EC1" w:rsidRPr="007401A5" w:rsidRDefault="00D37EC1" w:rsidP="0020506A">
            <w:pPr>
              <w:rPr>
                <w:sz w:val="20"/>
                <w:szCs w:val="20"/>
              </w:rPr>
            </w:pPr>
            <w:r w:rsidRPr="007401A5">
              <w:rPr>
                <w:sz w:val="20"/>
                <w:szCs w:val="20"/>
              </w:rPr>
              <w:t>КМС 732-95</w:t>
            </w:r>
            <w:r w:rsidR="006140B3">
              <w:rPr>
                <w:sz w:val="20"/>
                <w:szCs w:val="20"/>
              </w:rPr>
              <w:t xml:space="preserve">, </w:t>
            </w:r>
            <w:r w:rsidRPr="007401A5">
              <w:rPr>
                <w:sz w:val="20"/>
                <w:szCs w:val="20"/>
              </w:rPr>
              <w:t>ГОСТ 12.4.252-2013</w:t>
            </w:r>
          </w:p>
          <w:p w14:paraId="249DC0A5" w14:textId="503C2B3C" w:rsidR="00D37EC1" w:rsidRPr="007401A5" w:rsidRDefault="00D37EC1" w:rsidP="0020506A">
            <w:pPr>
              <w:rPr>
                <w:sz w:val="20"/>
                <w:szCs w:val="20"/>
              </w:rPr>
            </w:pPr>
            <w:r w:rsidRPr="007401A5">
              <w:rPr>
                <w:sz w:val="20"/>
                <w:szCs w:val="20"/>
              </w:rPr>
              <w:t>ГОСТ 12.4.183-91</w:t>
            </w:r>
            <w:r w:rsidR="006140B3">
              <w:rPr>
                <w:sz w:val="20"/>
                <w:szCs w:val="20"/>
              </w:rPr>
              <w:t xml:space="preserve">, </w:t>
            </w:r>
            <w:r w:rsidRPr="007401A5">
              <w:rPr>
                <w:sz w:val="20"/>
                <w:szCs w:val="20"/>
              </w:rPr>
              <w:t>ГОСТ 12.4.280-2014</w:t>
            </w:r>
          </w:p>
          <w:p w14:paraId="7D230C2B" w14:textId="1BECD446" w:rsidR="00D37EC1" w:rsidRPr="007401A5" w:rsidRDefault="00D37EC1" w:rsidP="0020506A">
            <w:pPr>
              <w:contextualSpacing/>
              <w:rPr>
                <w:sz w:val="20"/>
                <w:szCs w:val="20"/>
              </w:rPr>
            </w:pPr>
            <w:r w:rsidRPr="007401A5">
              <w:rPr>
                <w:sz w:val="20"/>
                <w:szCs w:val="20"/>
              </w:rPr>
              <w:t>ГОСТ 12.4.124-83</w:t>
            </w:r>
            <w:r w:rsidR="006140B3">
              <w:rPr>
                <w:sz w:val="20"/>
                <w:szCs w:val="20"/>
              </w:rPr>
              <w:t xml:space="preserve">, </w:t>
            </w:r>
            <w:r w:rsidRPr="007401A5">
              <w:rPr>
                <w:sz w:val="20"/>
                <w:szCs w:val="20"/>
              </w:rPr>
              <w:t>ГОСТ Р ЕН 1149-5-2008</w:t>
            </w:r>
          </w:p>
          <w:p w14:paraId="679C9265" w14:textId="2C03A604" w:rsidR="00D37EC1" w:rsidRPr="007401A5" w:rsidRDefault="00D37EC1" w:rsidP="0020506A">
            <w:pPr>
              <w:rPr>
                <w:sz w:val="20"/>
                <w:szCs w:val="20"/>
              </w:rPr>
            </w:pPr>
            <w:r w:rsidRPr="007401A5">
              <w:rPr>
                <w:sz w:val="20"/>
                <w:szCs w:val="20"/>
              </w:rPr>
              <w:t>ГОСТ Р 12.4.288-2013</w:t>
            </w:r>
            <w:r w:rsidR="006140B3">
              <w:rPr>
                <w:sz w:val="20"/>
                <w:szCs w:val="20"/>
              </w:rPr>
              <w:t xml:space="preserve">, </w:t>
            </w:r>
            <w:r w:rsidRPr="007401A5">
              <w:rPr>
                <w:sz w:val="20"/>
                <w:szCs w:val="20"/>
              </w:rPr>
              <w:t>ГОСТ Р 12.4.289-2013</w:t>
            </w:r>
          </w:p>
          <w:p w14:paraId="7FD04E82" w14:textId="5E36F5A0" w:rsidR="00D37EC1" w:rsidRPr="007401A5" w:rsidRDefault="00D37EC1" w:rsidP="0020506A">
            <w:pPr>
              <w:contextualSpacing/>
              <w:rPr>
                <w:sz w:val="20"/>
                <w:szCs w:val="20"/>
              </w:rPr>
            </w:pPr>
            <w:r w:rsidRPr="007401A5">
              <w:rPr>
                <w:sz w:val="20"/>
                <w:szCs w:val="20"/>
              </w:rPr>
              <w:t xml:space="preserve">ГОСТ </w:t>
            </w:r>
            <w:r w:rsidRPr="007401A5">
              <w:rPr>
                <w:sz w:val="20"/>
                <w:szCs w:val="20"/>
                <w:lang w:val="en-US"/>
              </w:rPr>
              <w:t>EN</w:t>
            </w:r>
            <w:r w:rsidRPr="007401A5">
              <w:rPr>
                <w:sz w:val="20"/>
                <w:szCs w:val="20"/>
              </w:rPr>
              <w:t xml:space="preserve"> 1149-5-2023</w:t>
            </w:r>
            <w:r w:rsidR="006140B3">
              <w:rPr>
                <w:sz w:val="20"/>
                <w:szCs w:val="20"/>
              </w:rPr>
              <w:t xml:space="preserve">, </w:t>
            </w:r>
            <w:r w:rsidRPr="007401A5">
              <w:rPr>
                <w:sz w:val="20"/>
                <w:szCs w:val="20"/>
              </w:rPr>
              <w:t>ГОСТ ISO 13998-2014</w:t>
            </w:r>
          </w:p>
          <w:p w14:paraId="1E3DFB7C" w14:textId="22CBB63A" w:rsidR="00D37EC1" w:rsidRPr="007401A5" w:rsidRDefault="00D37EC1" w:rsidP="0020506A">
            <w:pPr>
              <w:rPr>
                <w:sz w:val="20"/>
                <w:szCs w:val="20"/>
              </w:rPr>
            </w:pPr>
            <w:r w:rsidRPr="007401A5">
              <w:rPr>
                <w:sz w:val="20"/>
                <w:szCs w:val="20"/>
              </w:rPr>
              <w:t>ГОСТ 15967-70</w:t>
            </w:r>
            <w:r w:rsidR="006140B3">
              <w:rPr>
                <w:sz w:val="20"/>
                <w:szCs w:val="20"/>
              </w:rPr>
              <w:t xml:space="preserve">, </w:t>
            </w:r>
            <w:r w:rsidRPr="007401A5">
              <w:rPr>
                <w:sz w:val="20"/>
                <w:szCs w:val="20"/>
              </w:rPr>
              <w:t>ГОСТ 33743-2016</w:t>
            </w:r>
          </w:p>
          <w:p w14:paraId="64D8AB4B" w14:textId="39EB654E" w:rsidR="00D37EC1" w:rsidRPr="007401A5" w:rsidRDefault="00D37EC1" w:rsidP="0020506A">
            <w:pPr>
              <w:rPr>
                <w:sz w:val="20"/>
                <w:szCs w:val="20"/>
              </w:rPr>
            </w:pPr>
            <w:r w:rsidRPr="007401A5">
              <w:rPr>
                <w:sz w:val="20"/>
                <w:szCs w:val="20"/>
              </w:rPr>
              <w:t>ГОСТ 33744-2016</w:t>
            </w:r>
            <w:r w:rsidR="006140B3">
              <w:rPr>
                <w:sz w:val="20"/>
                <w:szCs w:val="20"/>
              </w:rPr>
              <w:t xml:space="preserve">, </w:t>
            </w:r>
            <w:r w:rsidRPr="007401A5">
              <w:rPr>
                <w:sz w:val="20"/>
                <w:szCs w:val="20"/>
              </w:rPr>
              <w:t>ГОСТ 33745-2016</w:t>
            </w:r>
          </w:p>
          <w:p w14:paraId="401635F9" w14:textId="56DC2D18" w:rsidR="00D37EC1" w:rsidRDefault="00D37EC1" w:rsidP="0020506A">
            <w:pPr>
              <w:rPr>
                <w:sz w:val="20"/>
                <w:szCs w:val="20"/>
              </w:rPr>
            </w:pPr>
            <w:r w:rsidRPr="007401A5">
              <w:rPr>
                <w:sz w:val="20"/>
                <w:szCs w:val="20"/>
              </w:rPr>
              <w:t>ГОСТ EN 343-2021</w:t>
            </w:r>
            <w:r w:rsidR="006140B3">
              <w:rPr>
                <w:sz w:val="20"/>
                <w:szCs w:val="20"/>
              </w:rPr>
              <w:t xml:space="preserve">, </w:t>
            </w:r>
            <w:r w:rsidRPr="007401A5">
              <w:rPr>
                <w:sz w:val="20"/>
                <w:szCs w:val="20"/>
              </w:rPr>
              <w:t>ГОСТ Р 12.4.296-2013</w:t>
            </w:r>
          </w:p>
          <w:p w14:paraId="791D75E4" w14:textId="6205528F" w:rsidR="0077330C" w:rsidRPr="007401A5" w:rsidRDefault="0077330C" w:rsidP="0020506A">
            <w:pPr>
              <w:contextualSpacing/>
              <w:rPr>
                <w:sz w:val="20"/>
                <w:szCs w:val="20"/>
              </w:rPr>
            </w:pPr>
            <w:r w:rsidRPr="0077330C">
              <w:rPr>
                <w:sz w:val="20"/>
                <w:szCs w:val="20"/>
              </w:rPr>
              <w:t>ГОСТ 12.4.274-2014</w:t>
            </w:r>
            <w:r w:rsidR="006140B3">
              <w:rPr>
                <w:sz w:val="20"/>
                <w:szCs w:val="20"/>
              </w:rPr>
              <w:t xml:space="preserve">, </w:t>
            </w:r>
            <w:r w:rsidRPr="0077330C">
              <w:rPr>
                <w:sz w:val="20"/>
                <w:szCs w:val="20"/>
              </w:rPr>
              <w:t>ГОСТ EN 14058-2023</w:t>
            </w:r>
          </w:p>
          <w:p w14:paraId="310E1975" w14:textId="77777777" w:rsidR="00D37EC1" w:rsidRPr="007401A5" w:rsidRDefault="00D37EC1" w:rsidP="0020506A">
            <w:pPr>
              <w:rPr>
                <w:sz w:val="20"/>
                <w:szCs w:val="20"/>
              </w:rPr>
            </w:pPr>
          </w:p>
        </w:tc>
      </w:tr>
      <w:tr w:rsidR="00D37EC1" w:rsidRPr="007401A5" w14:paraId="2614F129"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289CD75E" w14:textId="6E1342B9" w:rsidR="00D37EC1" w:rsidRPr="007401A5" w:rsidRDefault="00933D1F" w:rsidP="0020506A">
            <w:pPr>
              <w:rPr>
                <w:sz w:val="20"/>
                <w:szCs w:val="20"/>
              </w:rPr>
            </w:pPr>
            <w:r>
              <w:rPr>
                <w:sz w:val="20"/>
                <w:szCs w:val="20"/>
              </w:rPr>
              <w:t>441</w:t>
            </w:r>
          </w:p>
        </w:tc>
        <w:tc>
          <w:tcPr>
            <w:tcW w:w="3011" w:type="dxa"/>
            <w:tcBorders>
              <w:top w:val="single" w:sz="4" w:space="0" w:color="auto"/>
              <w:left w:val="single" w:sz="4" w:space="0" w:color="auto"/>
              <w:bottom w:val="single" w:sz="4" w:space="0" w:color="auto"/>
              <w:right w:val="single" w:sz="4" w:space="0" w:color="auto"/>
            </w:tcBorders>
          </w:tcPr>
          <w:p w14:paraId="23FEF257" w14:textId="0C7477E2" w:rsidR="00D37EC1" w:rsidRPr="007401A5" w:rsidRDefault="00D37EC1" w:rsidP="0020506A">
            <w:pPr>
              <w:rPr>
                <w:sz w:val="20"/>
                <w:szCs w:val="20"/>
              </w:rPr>
            </w:pPr>
            <w:r w:rsidRPr="007401A5">
              <w:rPr>
                <w:sz w:val="20"/>
                <w:szCs w:val="20"/>
              </w:rPr>
              <w:t xml:space="preserve">Средства индивидуальной защиты ног (обувь) от повышенных и пониженных </w:t>
            </w:r>
            <w:proofErr w:type="gramStart"/>
            <w:r w:rsidRPr="007401A5">
              <w:rPr>
                <w:sz w:val="20"/>
                <w:szCs w:val="20"/>
              </w:rPr>
              <w:t>температур  в</w:t>
            </w:r>
            <w:proofErr w:type="gramEnd"/>
            <w:r w:rsidRPr="007401A5">
              <w:rPr>
                <w:sz w:val="20"/>
                <w:szCs w:val="20"/>
              </w:rPr>
              <w:t xml:space="preserve"> т.ч с дополнительной защитой от ударов, воды и растворов нетоксичных веществ, истирания, скольжения, вибрации, общих производственных загрязнений, статического электричества</w:t>
            </w:r>
          </w:p>
        </w:tc>
        <w:tc>
          <w:tcPr>
            <w:tcW w:w="1464" w:type="dxa"/>
            <w:tcBorders>
              <w:top w:val="single" w:sz="4" w:space="0" w:color="auto"/>
              <w:left w:val="single" w:sz="4" w:space="0" w:color="auto"/>
              <w:bottom w:val="single" w:sz="4" w:space="0" w:color="auto"/>
              <w:right w:val="single" w:sz="4" w:space="0" w:color="auto"/>
            </w:tcBorders>
          </w:tcPr>
          <w:p w14:paraId="6B27BF3D" w14:textId="77777777" w:rsidR="00D37EC1" w:rsidRPr="007401A5" w:rsidRDefault="00D37EC1" w:rsidP="0020506A">
            <w:pPr>
              <w:rPr>
                <w:sz w:val="20"/>
                <w:szCs w:val="20"/>
              </w:rPr>
            </w:pPr>
            <w:r w:rsidRPr="007401A5">
              <w:rPr>
                <w:sz w:val="20"/>
                <w:szCs w:val="20"/>
              </w:rPr>
              <w:t>1с, 3с</w:t>
            </w:r>
          </w:p>
          <w:p w14:paraId="06A3A822" w14:textId="6EE07274" w:rsidR="00D37EC1" w:rsidRPr="007401A5" w:rsidRDefault="00D37EC1"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48B41679" w14:textId="6695C1A7" w:rsidR="00D37EC1" w:rsidRPr="007401A5" w:rsidRDefault="00D37EC1" w:rsidP="0020506A">
            <w:pPr>
              <w:rPr>
                <w:sz w:val="20"/>
                <w:szCs w:val="20"/>
              </w:rPr>
            </w:pPr>
            <w:r w:rsidRPr="007401A5">
              <w:rPr>
                <w:sz w:val="20"/>
                <w:szCs w:val="20"/>
              </w:rPr>
              <w:t>6401</w:t>
            </w:r>
            <w:r w:rsidR="00645B79">
              <w:rPr>
                <w:sz w:val="20"/>
                <w:szCs w:val="20"/>
              </w:rPr>
              <w:t>,</w:t>
            </w:r>
            <w:r w:rsidRPr="007401A5">
              <w:rPr>
                <w:sz w:val="20"/>
                <w:szCs w:val="20"/>
              </w:rPr>
              <w:t>6401100000</w:t>
            </w:r>
          </w:p>
          <w:p w14:paraId="0334EE92" w14:textId="3295C5FE" w:rsidR="00D37EC1" w:rsidRPr="007401A5" w:rsidRDefault="00D37EC1" w:rsidP="0020506A">
            <w:pPr>
              <w:rPr>
                <w:sz w:val="20"/>
                <w:szCs w:val="20"/>
              </w:rPr>
            </w:pPr>
            <w:r w:rsidRPr="007401A5">
              <w:rPr>
                <w:sz w:val="20"/>
                <w:szCs w:val="20"/>
              </w:rPr>
              <w:t>6401921000</w:t>
            </w:r>
            <w:r w:rsidR="00645B79">
              <w:rPr>
                <w:sz w:val="20"/>
                <w:szCs w:val="20"/>
              </w:rPr>
              <w:t>,</w:t>
            </w:r>
            <w:r w:rsidRPr="007401A5">
              <w:rPr>
                <w:sz w:val="20"/>
                <w:szCs w:val="20"/>
              </w:rPr>
              <w:t>6401929000</w:t>
            </w:r>
          </w:p>
          <w:p w14:paraId="40103C9B" w14:textId="4F0A4814" w:rsidR="00D37EC1" w:rsidRPr="007401A5" w:rsidRDefault="00D37EC1" w:rsidP="0020506A">
            <w:pPr>
              <w:rPr>
                <w:sz w:val="20"/>
                <w:szCs w:val="20"/>
              </w:rPr>
            </w:pPr>
            <w:r w:rsidRPr="007401A5">
              <w:rPr>
                <w:sz w:val="20"/>
                <w:szCs w:val="20"/>
              </w:rPr>
              <w:t>6401990000</w:t>
            </w:r>
            <w:r w:rsidR="00645B79">
              <w:rPr>
                <w:sz w:val="20"/>
                <w:szCs w:val="20"/>
              </w:rPr>
              <w:t>,</w:t>
            </w:r>
            <w:r w:rsidRPr="007401A5">
              <w:rPr>
                <w:sz w:val="20"/>
                <w:szCs w:val="20"/>
              </w:rPr>
              <w:t>6402</w:t>
            </w:r>
          </w:p>
          <w:p w14:paraId="5F1424C5" w14:textId="2A3A43DA" w:rsidR="00D37EC1" w:rsidRPr="007401A5" w:rsidRDefault="00D37EC1" w:rsidP="0020506A">
            <w:pPr>
              <w:rPr>
                <w:sz w:val="20"/>
                <w:szCs w:val="20"/>
              </w:rPr>
            </w:pPr>
            <w:r w:rsidRPr="007401A5">
              <w:rPr>
                <w:sz w:val="20"/>
                <w:szCs w:val="20"/>
              </w:rPr>
              <w:t>6402121000</w:t>
            </w:r>
            <w:r w:rsidR="00645B79">
              <w:rPr>
                <w:sz w:val="20"/>
                <w:szCs w:val="20"/>
              </w:rPr>
              <w:t>,</w:t>
            </w:r>
            <w:r w:rsidRPr="007401A5">
              <w:rPr>
                <w:sz w:val="20"/>
                <w:szCs w:val="20"/>
              </w:rPr>
              <w:t>6402129000</w:t>
            </w:r>
          </w:p>
          <w:p w14:paraId="255B2A51" w14:textId="5FE22C9C" w:rsidR="00D37EC1" w:rsidRPr="007401A5" w:rsidRDefault="00D37EC1" w:rsidP="0020506A">
            <w:pPr>
              <w:rPr>
                <w:sz w:val="20"/>
                <w:szCs w:val="20"/>
              </w:rPr>
            </w:pPr>
            <w:r w:rsidRPr="007401A5">
              <w:rPr>
                <w:sz w:val="20"/>
                <w:szCs w:val="20"/>
              </w:rPr>
              <w:t>6402190000</w:t>
            </w:r>
            <w:r w:rsidR="00645B79">
              <w:rPr>
                <w:sz w:val="20"/>
                <w:szCs w:val="20"/>
              </w:rPr>
              <w:t>,</w:t>
            </w:r>
            <w:r w:rsidRPr="007401A5">
              <w:rPr>
                <w:sz w:val="20"/>
                <w:szCs w:val="20"/>
              </w:rPr>
              <w:t>6402200000</w:t>
            </w:r>
          </w:p>
          <w:p w14:paraId="1EB9C31F" w14:textId="723A8BA0" w:rsidR="00D37EC1" w:rsidRPr="007401A5" w:rsidRDefault="00D37EC1" w:rsidP="0020506A">
            <w:pPr>
              <w:rPr>
                <w:sz w:val="20"/>
                <w:szCs w:val="20"/>
              </w:rPr>
            </w:pPr>
            <w:r w:rsidRPr="007401A5">
              <w:rPr>
                <w:sz w:val="20"/>
                <w:szCs w:val="20"/>
              </w:rPr>
              <w:t>6402911000</w:t>
            </w:r>
            <w:r w:rsidR="00645B79">
              <w:rPr>
                <w:sz w:val="20"/>
                <w:szCs w:val="20"/>
              </w:rPr>
              <w:t>,</w:t>
            </w:r>
            <w:r w:rsidRPr="007401A5">
              <w:rPr>
                <w:sz w:val="20"/>
                <w:szCs w:val="20"/>
              </w:rPr>
              <w:t>6402919000</w:t>
            </w:r>
          </w:p>
          <w:p w14:paraId="4956894B" w14:textId="10AAE63F" w:rsidR="00D37EC1" w:rsidRPr="007401A5" w:rsidRDefault="00D37EC1" w:rsidP="0020506A">
            <w:pPr>
              <w:rPr>
                <w:sz w:val="20"/>
                <w:szCs w:val="20"/>
              </w:rPr>
            </w:pPr>
            <w:r w:rsidRPr="007401A5">
              <w:rPr>
                <w:sz w:val="20"/>
                <w:szCs w:val="20"/>
              </w:rPr>
              <w:t>6402990500</w:t>
            </w:r>
            <w:r w:rsidR="00645B79">
              <w:rPr>
                <w:sz w:val="20"/>
                <w:szCs w:val="20"/>
              </w:rPr>
              <w:t>,</w:t>
            </w:r>
            <w:r w:rsidRPr="007401A5">
              <w:rPr>
                <w:sz w:val="20"/>
                <w:szCs w:val="20"/>
              </w:rPr>
              <w:t>6402991000</w:t>
            </w:r>
          </w:p>
          <w:p w14:paraId="33DB5A7A" w14:textId="16B41462" w:rsidR="00D37EC1" w:rsidRPr="007401A5" w:rsidRDefault="00D37EC1" w:rsidP="0020506A">
            <w:pPr>
              <w:rPr>
                <w:sz w:val="20"/>
                <w:szCs w:val="20"/>
              </w:rPr>
            </w:pPr>
            <w:r w:rsidRPr="007401A5">
              <w:rPr>
                <w:sz w:val="20"/>
                <w:szCs w:val="20"/>
              </w:rPr>
              <w:t>6402993100</w:t>
            </w:r>
            <w:r w:rsidR="00645B79">
              <w:rPr>
                <w:sz w:val="20"/>
                <w:szCs w:val="20"/>
              </w:rPr>
              <w:t>,</w:t>
            </w:r>
            <w:r w:rsidRPr="007401A5">
              <w:rPr>
                <w:sz w:val="20"/>
                <w:szCs w:val="20"/>
              </w:rPr>
              <w:t>6402993900</w:t>
            </w:r>
          </w:p>
          <w:p w14:paraId="62D4FDAB" w14:textId="3929C16D" w:rsidR="00D37EC1" w:rsidRPr="007401A5" w:rsidRDefault="00D37EC1" w:rsidP="0020506A">
            <w:pPr>
              <w:rPr>
                <w:sz w:val="20"/>
                <w:szCs w:val="20"/>
              </w:rPr>
            </w:pPr>
            <w:r w:rsidRPr="007401A5">
              <w:rPr>
                <w:sz w:val="20"/>
                <w:szCs w:val="20"/>
              </w:rPr>
              <w:t>6402995000</w:t>
            </w:r>
            <w:r w:rsidR="00645B79">
              <w:rPr>
                <w:sz w:val="20"/>
                <w:szCs w:val="20"/>
              </w:rPr>
              <w:t>,</w:t>
            </w:r>
            <w:r w:rsidRPr="007401A5">
              <w:rPr>
                <w:sz w:val="20"/>
                <w:szCs w:val="20"/>
              </w:rPr>
              <w:t>6402999100</w:t>
            </w:r>
          </w:p>
          <w:p w14:paraId="4C66EF00" w14:textId="7DC6588E" w:rsidR="00D37EC1" w:rsidRPr="007401A5" w:rsidRDefault="00D37EC1" w:rsidP="0020506A">
            <w:pPr>
              <w:rPr>
                <w:sz w:val="20"/>
                <w:szCs w:val="20"/>
              </w:rPr>
            </w:pPr>
            <w:r w:rsidRPr="007401A5">
              <w:rPr>
                <w:sz w:val="20"/>
                <w:szCs w:val="20"/>
              </w:rPr>
              <w:t>6402999300</w:t>
            </w:r>
            <w:r w:rsidR="00645B79">
              <w:rPr>
                <w:sz w:val="20"/>
                <w:szCs w:val="20"/>
              </w:rPr>
              <w:t>,</w:t>
            </w:r>
            <w:r w:rsidRPr="007401A5">
              <w:rPr>
                <w:sz w:val="20"/>
                <w:szCs w:val="20"/>
              </w:rPr>
              <w:t>6402999600</w:t>
            </w:r>
          </w:p>
          <w:p w14:paraId="212D7E7B" w14:textId="63CAE657" w:rsidR="00D37EC1" w:rsidRPr="007401A5" w:rsidRDefault="00D37EC1" w:rsidP="0020506A">
            <w:pPr>
              <w:rPr>
                <w:sz w:val="20"/>
                <w:szCs w:val="20"/>
              </w:rPr>
            </w:pPr>
            <w:r w:rsidRPr="007401A5">
              <w:rPr>
                <w:sz w:val="20"/>
                <w:szCs w:val="20"/>
              </w:rPr>
              <w:t>6402999800</w:t>
            </w:r>
            <w:r w:rsidR="00645B79">
              <w:rPr>
                <w:sz w:val="20"/>
                <w:szCs w:val="20"/>
              </w:rPr>
              <w:t>,</w:t>
            </w:r>
            <w:r w:rsidRPr="007401A5">
              <w:rPr>
                <w:sz w:val="20"/>
                <w:szCs w:val="20"/>
              </w:rPr>
              <w:t>6403</w:t>
            </w:r>
          </w:p>
          <w:p w14:paraId="3C14BD12" w14:textId="0C708749" w:rsidR="00D37EC1" w:rsidRPr="007401A5" w:rsidRDefault="00D37EC1" w:rsidP="0020506A">
            <w:pPr>
              <w:rPr>
                <w:sz w:val="20"/>
                <w:szCs w:val="20"/>
              </w:rPr>
            </w:pPr>
            <w:r w:rsidRPr="007401A5">
              <w:rPr>
                <w:sz w:val="20"/>
                <w:szCs w:val="20"/>
              </w:rPr>
              <w:t>6403120000</w:t>
            </w:r>
            <w:r w:rsidR="00645B79">
              <w:rPr>
                <w:sz w:val="20"/>
                <w:szCs w:val="20"/>
              </w:rPr>
              <w:t>,</w:t>
            </w:r>
            <w:r w:rsidRPr="007401A5">
              <w:rPr>
                <w:sz w:val="20"/>
                <w:szCs w:val="20"/>
              </w:rPr>
              <w:t>6403190000</w:t>
            </w:r>
          </w:p>
          <w:p w14:paraId="3E4EF0EB" w14:textId="080B66C6" w:rsidR="00D37EC1" w:rsidRPr="007401A5" w:rsidRDefault="00D37EC1" w:rsidP="0020506A">
            <w:pPr>
              <w:rPr>
                <w:sz w:val="20"/>
                <w:szCs w:val="20"/>
              </w:rPr>
            </w:pPr>
            <w:r w:rsidRPr="007401A5">
              <w:rPr>
                <w:sz w:val="20"/>
                <w:szCs w:val="20"/>
              </w:rPr>
              <w:t>6403200000</w:t>
            </w:r>
            <w:r w:rsidR="00645B79">
              <w:rPr>
                <w:sz w:val="20"/>
                <w:szCs w:val="20"/>
              </w:rPr>
              <w:t>,</w:t>
            </w:r>
            <w:r w:rsidRPr="007401A5">
              <w:rPr>
                <w:sz w:val="20"/>
                <w:szCs w:val="20"/>
              </w:rPr>
              <w:t>6403400000</w:t>
            </w:r>
          </w:p>
          <w:p w14:paraId="6069C6BB" w14:textId="1B5FE37D" w:rsidR="00D37EC1" w:rsidRPr="007401A5" w:rsidRDefault="00D37EC1" w:rsidP="0020506A">
            <w:pPr>
              <w:rPr>
                <w:sz w:val="20"/>
                <w:szCs w:val="20"/>
              </w:rPr>
            </w:pPr>
            <w:r w:rsidRPr="007401A5">
              <w:rPr>
                <w:sz w:val="20"/>
                <w:szCs w:val="20"/>
              </w:rPr>
              <w:t>6403510500</w:t>
            </w:r>
            <w:r w:rsidR="00645B79">
              <w:rPr>
                <w:sz w:val="20"/>
                <w:szCs w:val="20"/>
              </w:rPr>
              <w:t>,</w:t>
            </w:r>
            <w:r w:rsidRPr="007401A5">
              <w:rPr>
                <w:sz w:val="20"/>
                <w:szCs w:val="20"/>
              </w:rPr>
              <w:t>6403511100</w:t>
            </w:r>
          </w:p>
          <w:p w14:paraId="11C1CF4A" w14:textId="4560CC0D" w:rsidR="00D37EC1" w:rsidRPr="007401A5" w:rsidRDefault="00D37EC1" w:rsidP="0020506A">
            <w:pPr>
              <w:rPr>
                <w:sz w:val="20"/>
                <w:szCs w:val="20"/>
              </w:rPr>
            </w:pPr>
            <w:r w:rsidRPr="007401A5">
              <w:rPr>
                <w:sz w:val="20"/>
                <w:szCs w:val="20"/>
              </w:rPr>
              <w:t>6403511500</w:t>
            </w:r>
            <w:r w:rsidR="00645B79">
              <w:rPr>
                <w:sz w:val="20"/>
                <w:szCs w:val="20"/>
              </w:rPr>
              <w:t>,</w:t>
            </w:r>
            <w:r w:rsidRPr="007401A5">
              <w:rPr>
                <w:sz w:val="20"/>
                <w:szCs w:val="20"/>
              </w:rPr>
              <w:t>6403511900</w:t>
            </w:r>
          </w:p>
          <w:p w14:paraId="74A22E1B" w14:textId="45CE2954" w:rsidR="00D37EC1" w:rsidRPr="007401A5" w:rsidRDefault="00D37EC1" w:rsidP="0020506A">
            <w:pPr>
              <w:rPr>
                <w:sz w:val="20"/>
                <w:szCs w:val="20"/>
              </w:rPr>
            </w:pPr>
            <w:r w:rsidRPr="007401A5">
              <w:rPr>
                <w:sz w:val="20"/>
                <w:szCs w:val="20"/>
              </w:rPr>
              <w:t>6403519100</w:t>
            </w:r>
            <w:r w:rsidR="00645B79">
              <w:rPr>
                <w:sz w:val="20"/>
                <w:szCs w:val="20"/>
              </w:rPr>
              <w:t>,</w:t>
            </w:r>
            <w:r w:rsidRPr="007401A5">
              <w:rPr>
                <w:sz w:val="20"/>
                <w:szCs w:val="20"/>
              </w:rPr>
              <w:t>6403519500</w:t>
            </w:r>
          </w:p>
          <w:p w14:paraId="17C050F2" w14:textId="54CD8DB6" w:rsidR="00D37EC1" w:rsidRPr="007401A5" w:rsidRDefault="00D37EC1" w:rsidP="0020506A">
            <w:pPr>
              <w:rPr>
                <w:sz w:val="20"/>
                <w:szCs w:val="20"/>
              </w:rPr>
            </w:pPr>
            <w:r w:rsidRPr="007401A5">
              <w:rPr>
                <w:sz w:val="20"/>
                <w:szCs w:val="20"/>
              </w:rPr>
              <w:t>6403519900</w:t>
            </w:r>
            <w:r w:rsidR="00645B79">
              <w:rPr>
                <w:sz w:val="20"/>
                <w:szCs w:val="20"/>
              </w:rPr>
              <w:t>,</w:t>
            </w:r>
            <w:r w:rsidRPr="007401A5">
              <w:rPr>
                <w:sz w:val="20"/>
                <w:szCs w:val="20"/>
              </w:rPr>
              <w:t>6403590500</w:t>
            </w:r>
          </w:p>
          <w:p w14:paraId="12D1EB2A" w14:textId="78BE6AF2" w:rsidR="00D37EC1" w:rsidRPr="007401A5" w:rsidRDefault="00D37EC1" w:rsidP="0020506A">
            <w:pPr>
              <w:rPr>
                <w:sz w:val="20"/>
                <w:szCs w:val="20"/>
              </w:rPr>
            </w:pPr>
            <w:r w:rsidRPr="007401A5">
              <w:rPr>
                <w:sz w:val="20"/>
                <w:szCs w:val="20"/>
              </w:rPr>
              <w:t>6403591100</w:t>
            </w:r>
            <w:r w:rsidR="00645B79">
              <w:rPr>
                <w:sz w:val="20"/>
                <w:szCs w:val="20"/>
              </w:rPr>
              <w:t>,</w:t>
            </w:r>
            <w:r w:rsidRPr="007401A5">
              <w:rPr>
                <w:sz w:val="20"/>
                <w:szCs w:val="20"/>
              </w:rPr>
              <w:t>6403593100</w:t>
            </w:r>
          </w:p>
          <w:p w14:paraId="5BEB063F" w14:textId="4381C244" w:rsidR="00D37EC1" w:rsidRPr="007401A5" w:rsidRDefault="00D37EC1" w:rsidP="0020506A">
            <w:pPr>
              <w:rPr>
                <w:sz w:val="20"/>
                <w:szCs w:val="20"/>
              </w:rPr>
            </w:pPr>
            <w:r w:rsidRPr="007401A5">
              <w:rPr>
                <w:sz w:val="20"/>
                <w:szCs w:val="20"/>
              </w:rPr>
              <w:t>6403593500</w:t>
            </w:r>
            <w:r w:rsidR="00645B79">
              <w:rPr>
                <w:sz w:val="20"/>
                <w:szCs w:val="20"/>
              </w:rPr>
              <w:t>,</w:t>
            </w:r>
            <w:r w:rsidRPr="007401A5">
              <w:rPr>
                <w:sz w:val="20"/>
                <w:szCs w:val="20"/>
              </w:rPr>
              <w:t>6403593900</w:t>
            </w:r>
          </w:p>
          <w:p w14:paraId="6EDC3392" w14:textId="6A1D2E66" w:rsidR="00D37EC1" w:rsidRPr="007401A5" w:rsidRDefault="00D37EC1" w:rsidP="0020506A">
            <w:pPr>
              <w:rPr>
                <w:sz w:val="20"/>
                <w:szCs w:val="20"/>
              </w:rPr>
            </w:pPr>
            <w:r w:rsidRPr="007401A5">
              <w:rPr>
                <w:sz w:val="20"/>
                <w:szCs w:val="20"/>
              </w:rPr>
              <w:t>6403595000</w:t>
            </w:r>
            <w:r w:rsidR="00645B79">
              <w:rPr>
                <w:sz w:val="20"/>
                <w:szCs w:val="20"/>
              </w:rPr>
              <w:t>,</w:t>
            </w:r>
            <w:r w:rsidRPr="007401A5">
              <w:rPr>
                <w:sz w:val="20"/>
                <w:szCs w:val="20"/>
              </w:rPr>
              <w:t>6403599100</w:t>
            </w:r>
          </w:p>
          <w:p w14:paraId="4A4BEB61" w14:textId="508BECC4" w:rsidR="00D37EC1" w:rsidRPr="007401A5" w:rsidRDefault="00D37EC1" w:rsidP="0020506A">
            <w:pPr>
              <w:rPr>
                <w:sz w:val="20"/>
                <w:szCs w:val="20"/>
              </w:rPr>
            </w:pPr>
            <w:r w:rsidRPr="007401A5">
              <w:rPr>
                <w:sz w:val="20"/>
                <w:szCs w:val="20"/>
              </w:rPr>
              <w:t>6403599500</w:t>
            </w:r>
            <w:r w:rsidR="00645B79">
              <w:rPr>
                <w:sz w:val="20"/>
                <w:szCs w:val="20"/>
              </w:rPr>
              <w:t>,</w:t>
            </w:r>
            <w:r w:rsidRPr="007401A5">
              <w:rPr>
                <w:sz w:val="20"/>
                <w:szCs w:val="20"/>
              </w:rPr>
              <w:t>6403599900</w:t>
            </w:r>
          </w:p>
          <w:p w14:paraId="3EE5C760" w14:textId="5E91660B" w:rsidR="00D37EC1" w:rsidRPr="007401A5" w:rsidRDefault="00D37EC1" w:rsidP="0020506A">
            <w:pPr>
              <w:rPr>
                <w:sz w:val="20"/>
                <w:szCs w:val="20"/>
              </w:rPr>
            </w:pPr>
            <w:r w:rsidRPr="007401A5">
              <w:rPr>
                <w:sz w:val="20"/>
                <w:szCs w:val="20"/>
              </w:rPr>
              <w:t>6403910500</w:t>
            </w:r>
            <w:r w:rsidR="00645B79">
              <w:rPr>
                <w:sz w:val="20"/>
                <w:szCs w:val="20"/>
              </w:rPr>
              <w:t>,</w:t>
            </w:r>
            <w:r w:rsidRPr="007401A5">
              <w:rPr>
                <w:sz w:val="20"/>
                <w:szCs w:val="20"/>
              </w:rPr>
              <w:t>6403911100</w:t>
            </w:r>
          </w:p>
          <w:p w14:paraId="7B1BCDC0" w14:textId="4BBEBA03" w:rsidR="00D37EC1" w:rsidRPr="007401A5" w:rsidRDefault="00D37EC1" w:rsidP="0020506A">
            <w:pPr>
              <w:rPr>
                <w:sz w:val="20"/>
                <w:szCs w:val="20"/>
              </w:rPr>
            </w:pPr>
            <w:r w:rsidRPr="007401A5">
              <w:rPr>
                <w:sz w:val="20"/>
                <w:szCs w:val="20"/>
              </w:rPr>
              <w:t>6403911300</w:t>
            </w:r>
            <w:r w:rsidR="00645B79">
              <w:rPr>
                <w:sz w:val="20"/>
                <w:szCs w:val="20"/>
              </w:rPr>
              <w:t>,</w:t>
            </w:r>
            <w:r w:rsidRPr="007401A5">
              <w:rPr>
                <w:sz w:val="20"/>
                <w:szCs w:val="20"/>
              </w:rPr>
              <w:t>6403911600</w:t>
            </w:r>
          </w:p>
          <w:p w14:paraId="4B4530F1" w14:textId="78C086B6" w:rsidR="00D37EC1" w:rsidRPr="007401A5" w:rsidRDefault="00D37EC1" w:rsidP="0020506A">
            <w:pPr>
              <w:rPr>
                <w:sz w:val="20"/>
                <w:szCs w:val="20"/>
              </w:rPr>
            </w:pPr>
            <w:r w:rsidRPr="007401A5">
              <w:rPr>
                <w:sz w:val="20"/>
                <w:szCs w:val="20"/>
              </w:rPr>
              <w:t>6403911800</w:t>
            </w:r>
            <w:r w:rsidR="00645B79">
              <w:rPr>
                <w:sz w:val="20"/>
                <w:szCs w:val="20"/>
              </w:rPr>
              <w:t>,</w:t>
            </w:r>
            <w:r w:rsidRPr="007401A5">
              <w:rPr>
                <w:sz w:val="20"/>
                <w:szCs w:val="20"/>
              </w:rPr>
              <w:t>6403919100</w:t>
            </w:r>
          </w:p>
          <w:p w14:paraId="3E2FBA8D" w14:textId="6077B10D" w:rsidR="00D37EC1" w:rsidRPr="007401A5" w:rsidRDefault="00D37EC1" w:rsidP="0020506A">
            <w:pPr>
              <w:rPr>
                <w:sz w:val="20"/>
                <w:szCs w:val="20"/>
              </w:rPr>
            </w:pPr>
            <w:r w:rsidRPr="007401A5">
              <w:rPr>
                <w:sz w:val="20"/>
                <w:szCs w:val="20"/>
              </w:rPr>
              <w:t>6403919300</w:t>
            </w:r>
            <w:r w:rsidR="00645B79">
              <w:rPr>
                <w:sz w:val="20"/>
                <w:szCs w:val="20"/>
              </w:rPr>
              <w:t>,</w:t>
            </w:r>
            <w:r w:rsidRPr="007401A5">
              <w:rPr>
                <w:sz w:val="20"/>
                <w:szCs w:val="20"/>
              </w:rPr>
              <w:t>6403919600</w:t>
            </w:r>
          </w:p>
          <w:p w14:paraId="590C9E1E" w14:textId="4D3D91CD" w:rsidR="00D37EC1" w:rsidRPr="007401A5" w:rsidRDefault="00D37EC1" w:rsidP="0020506A">
            <w:pPr>
              <w:rPr>
                <w:sz w:val="20"/>
                <w:szCs w:val="20"/>
              </w:rPr>
            </w:pPr>
            <w:r w:rsidRPr="007401A5">
              <w:rPr>
                <w:sz w:val="20"/>
                <w:szCs w:val="20"/>
              </w:rPr>
              <w:t>6403919800</w:t>
            </w:r>
            <w:r w:rsidR="00645B79">
              <w:rPr>
                <w:sz w:val="20"/>
                <w:szCs w:val="20"/>
              </w:rPr>
              <w:t>,</w:t>
            </w:r>
            <w:r w:rsidRPr="007401A5">
              <w:rPr>
                <w:sz w:val="20"/>
                <w:szCs w:val="20"/>
              </w:rPr>
              <w:t>6403990500</w:t>
            </w:r>
          </w:p>
          <w:p w14:paraId="254CF9B5" w14:textId="3C1359AE" w:rsidR="00D37EC1" w:rsidRPr="007401A5" w:rsidRDefault="00D37EC1" w:rsidP="0020506A">
            <w:pPr>
              <w:rPr>
                <w:sz w:val="20"/>
                <w:szCs w:val="20"/>
              </w:rPr>
            </w:pPr>
            <w:r w:rsidRPr="007401A5">
              <w:rPr>
                <w:sz w:val="20"/>
                <w:szCs w:val="20"/>
              </w:rPr>
              <w:t>6403991100</w:t>
            </w:r>
            <w:r w:rsidR="00645B79">
              <w:rPr>
                <w:sz w:val="20"/>
                <w:szCs w:val="20"/>
              </w:rPr>
              <w:t>,</w:t>
            </w:r>
            <w:r w:rsidRPr="007401A5">
              <w:rPr>
                <w:sz w:val="20"/>
                <w:szCs w:val="20"/>
              </w:rPr>
              <w:t>6403993100</w:t>
            </w:r>
          </w:p>
          <w:p w14:paraId="49936988" w14:textId="1A523DE1" w:rsidR="00D37EC1" w:rsidRPr="007401A5" w:rsidRDefault="00D37EC1" w:rsidP="0020506A">
            <w:pPr>
              <w:rPr>
                <w:sz w:val="20"/>
                <w:szCs w:val="20"/>
              </w:rPr>
            </w:pPr>
            <w:r w:rsidRPr="007401A5">
              <w:rPr>
                <w:sz w:val="20"/>
                <w:szCs w:val="20"/>
              </w:rPr>
              <w:t>6403993300</w:t>
            </w:r>
            <w:r w:rsidR="00645B79">
              <w:rPr>
                <w:sz w:val="20"/>
                <w:szCs w:val="20"/>
              </w:rPr>
              <w:t>,</w:t>
            </w:r>
            <w:r w:rsidRPr="007401A5">
              <w:rPr>
                <w:sz w:val="20"/>
                <w:szCs w:val="20"/>
              </w:rPr>
              <w:t>6403993600</w:t>
            </w:r>
          </w:p>
          <w:p w14:paraId="55D99ACC" w14:textId="46A4EEAA" w:rsidR="00D37EC1" w:rsidRPr="007401A5" w:rsidRDefault="00D37EC1" w:rsidP="0020506A">
            <w:pPr>
              <w:rPr>
                <w:sz w:val="20"/>
                <w:szCs w:val="20"/>
              </w:rPr>
            </w:pPr>
            <w:r w:rsidRPr="007401A5">
              <w:rPr>
                <w:sz w:val="20"/>
                <w:szCs w:val="20"/>
              </w:rPr>
              <w:t>6403993800</w:t>
            </w:r>
            <w:r w:rsidR="00645B79">
              <w:rPr>
                <w:sz w:val="20"/>
                <w:szCs w:val="20"/>
              </w:rPr>
              <w:t>,</w:t>
            </w:r>
            <w:r w:rsidRPr="007401A5">
              <w:rPr>
                <w:sz w:val="20"/>
                <w:szCs w:val="20"/>
              </w:rPr>
              <w:t>6403995000</w:t>
            </w:r>
          </w:p>
          <w:p w14:paraId="638420FF" w14:textId="771DB2AA" w:rsidR="00D37EC1" w:rsidRPr="007401A5" w:rsidRDefault="00D37EC1" w:rsidP="0020506A">
            <w:pPr>
              <w:rPr>
                <w:sz w:val="20"/>
                <w:szCs w:val="20"/>
              </w:rPr>
            </w:pPr>
            <w:r w:rsidRPr="007401A5">
              <w:rPr>
                <w:sz w:val="20"/>
                <w:szCs w:val="20"/>
              </w:rPr>
              <w:t>6403999100</w:t>
            </w:r>
            <w:r w:rsidR="00645B79">
              <w:rPr>
                <w:sz w:val="20"/>
                <w:szCs w:val="20"/>
              </w:rPr>
              <w:t>,</w:t>
            </w:r>
            <w:r w:rsidRPr="007401A5">
              <w:rPr>
                <w:sz w:val="20"/>
                <w:szCs w:val="20"/>
              </w:rPr>
              <w:t>6403999300</w:t>
            </w:r>
          </w:p>
          <w:p w14:paraId="202101B8" w14:textId="6B4A4F3D" w:rsidR="00D37EC1" w:rsidRPr="007401A5" w:rsidRDefault="00D37EC1" w:rsidP="0020506A">
            <w:pPr>
              <w:rPr>
                <w:sz w:val="20"/>
                <w:szCs w:val="20"/>
              </w:rPr>
            </w:pPr>
            <w:r w:rsidRPr="007401A5">
              <w:rPr>
                <w:sz w:val="20"/>
                <w:szCs w:val="20"/>
              </w:rPr>
              <w:t>6403999600</w:t>
            </w:r>
            <w:r w:rsidR="00645B79">
              <w:rPr>
                <w:sz w:val="20"/>
                <w:szCs w:val="20"/>
              </w:rPr>
              <w:t>,</w:t>
            </w:r>
            <w:r w:rsidRPr="007401A5">
              <w:rPr>
                <w:sz w:val="20"/>
                <w:szCs w:val="20"/>
              </w:rPr>
              <w:t>6403999800</w:t>
            </w:r>
          </w:p>
          <w:p w14:paraId="4A6C0AF6" w14:textId="424EE8D1" w:rsidR="00D37EC1" w:rsidRPr="007401A5" w:rsidRDefault="00D37EC1" w:rsidP="0020506A">
            <w:pPr>
              <w:rPr>
                <w:sz w:val="20"/>
                <w:szCs w:val="20"/>
              </w:rPr>
            </w:pPr>
            <w:r w:rsidRPr="007401A5">
              <w:rPr>
                <w:sz w:val="20"/>
                <w:szCs w:val="20"/>
              </w:rPr>
              <w:t>6404</w:t>
            </w:r>
            <w:r w:rsidR="00645B79">
              <w:rPr>
                <w:sz w:val="20"/>
                <w:szCs w:val="20"/>
              </w:rPr>
              <w:t>,</w:t>
            </w:r>
            <w:r w:rsidRPr="007401A5">
              <w:rPr>
                <w:sz w:val="20"/>
                <w:szCs w:val="20"/>
              </w:rPr>
              <w:t>6404110000</w:t>
            </w:r>
          </w:p>
          <w:p w14:paraId="041FA7F7" w14:textId="70DFA2DD" w:rsidR="00D37EC1" w:rsidRPr="007401A5" w:rsidRDefault="00D37EC1" w:rsidP="0020506A">
            <w:pPr>
              <w:rPr>
                <w:sz w:val="20"/>
                <w:szCs w:val="20"/>
              </w:rPr>
            </w:pPr>
            <w:r w:rsidRPr="007401A5">
              <w:rPr>
                <w:sz w:val="20"/>
                <w:szCs w:val="20"/>
              </w:rPr>
              <w:t>6404191000</w:t>
            </w:r>
            <w:r w:rsidR="00645B79">
              <w:rPr>
                <w:sz w:val="20"/>
                <w:szCs w:val="20"/>
              </w:rPr>
              <w:t>,</w:t>
            </w:r>
            <w:r w:rsidRPr="007401A5">
              <w:rPr>
                <w:sz w:val="20"/>
                <w:szCs w:val="20"/>
              </w:rPr>
              <w:t>6404199000</w:t>
            </w:r>
          </w:p>
          <w:p w14:paraId="1339887F" w14:textId="6C33FD31" w:rsidR="00D37EC1" w:rsidRPr="007401A5" w:rsidRDefault="00D37EC1" w:rsidP="0020506A">
            <w:pPr>
              <w:rPr>
                <w:sz w:val="20"/>
                <w:szCs w:val="20"/>
              </w:rPr>
            </w:pPr>
            <w:r w:rsidRPr="007401A5">
              <w:rPr>
                <w:sz w:val="20"/>
                <w:szCs w:val="20"/>
              </w:rPr>
              <w:t>6404201000</w:t>
            </w:r>
            <w:r w:rsidR="00645B79">
              <w:rPr>
                <w:sz w:val="20"/>
                <w:szCs w:val="20"/>
              </w:rPr>
              <w:t>,</w:t>
            </w:r>
            <w:r w:rsidRPr="007401A5">
              <w:rPr>
                <w:sz w:val="20"/>
                <w:szCs w:val="20"/>
              </w:rPr>
              <w:t>6404209000</w:t>
            </w:r>
          </w:p>
          <w:p w14:paraId="35180EAC" w14:textId="0CDCDA90" w:rsidR="00D37EC1" w:rsidRPr="007401A5" w:rsidRDefault="00D37EC1" w:rsidP="0020506A">
            <w:pPr>
              <w:rPr>
                <w:sz w:val="20"/>
                <w:szCs w:val="20"/>
              </w:rPr>
            </w:pPr>
            <w:r w:rsidRPr="007401A5">
              <w:rPr>
                <w:sz w:val="20"/>
                <w:szCs w:val="20"/>
              </w:rPr>
              <w:t>6405</w:t>
            </w:r>
            <w:r w:rsidR="00645B79">
              <w:rPr>
                <w:sz w:val="20"/>
                <w:szCs w:val="20"/>
              </w:rPr>
              <w:t>,</w:t>
            </w:r>
            <w:r w:rsidRPr="007401A5">
              <w:rPr>
                <w:sz w:val="20"/>
                <w:szCs w:val="20"/>
              </w:rPr>
              <w:t>6405100001</w:t>
            </w:r>
          </w:p>
          <w:p w14:paraId="18D8174B" w14:textId="5BC991CD" w:rsidR="00D37EC1" w:rsidRPr="007401A5" w:rsidRDefault="00D37EC1" w:rsidP="0020506A">
            <w:pPr>
              <w:rPr>
                <w:sz w:val="20"/>
                <w:szCs w:val="20"/>
              </w:rPr>
            </w:pPr>
            <w:r w:rsidRPr="007401A5">
              <w:rPr>
                <w:sz w:val="20"/>
                <w:szCs w:val="20"/>
              </w:rPr>
              <w:t>6405100009</w:t>
            </w:r>
            <w:r w:rsidR="00645B79">
              <w:rPr>
                <w:sz w:val="20"/>
                <w:szCs w:val="20"/>
              </w:rPr>
              <w:t>,</w:t>
            </w:r>
            <w:r w:rsidRPr="007401A5">
              <w:rPr>
                <w:sz w:val="20"/>
                <w:szCs w:val="20"/>
              </w:rPr>
              <w:t>6405201000</w:t>
            </w:r>
          </w:p>
          <w:p w14:paraId="338A509B" w14:textId="02F405B6" w:rsidR="00D37EC1" w:rsidRPr="007401A5" w:rsidRDefault="00D37EC1" w:rsidP="0020506A">
            <w:pPr>
              <w:rPr>
                <w:sz w:val="20"/>
                <w:szCs w:val="20"/>
              </w:rPr>
            </w:pPr>
            <w:r w:rsidRPr="007401A5">
              <w:rPr>
                <w:sz w:val="20"/>
                <w:szCs w:val="20"/>
              </w:rPr>
              <w:t>6405209100</w:t>
            </w:r>
            <w:r w:rsidR="00645B79">
              <w:rPr>
                <w:sz w:val="20"/>
                <w:szCs w:val="20"/>
              </w:rPr>
              <w:t>,</w:t>
            </w:r>
            <w:r w:rsidRPr="007401A5">
              <w:rPr>
                <w:sz w:val="20"/>
                <w:szCs w:val="20"/>
              </w:rPr>
              <w:t>6405209900</w:t>
            </w:r>
          </w:p>
          <w:p w14:paraId="4F75E07D" w14:textId="1BE51B06" w:rsidR="00D37EC1" w:rsidRPr="007401A5" w:rsidRDefault="00D37EC1" w:rsidP="0020506A">
            <w:pPr>
              <w:rPr>
                <w:sz w:val="20"/>
                <w:szCs w:val="20"/>
              </w:rPr>
            </w:pPr>
            <w:r w:rsidRPr="007401A5">
              <w:rPr>
                <w:sz w:val="20"/>
                <w:szCs w:val="20"/>
              </w:rPr>
              <w:t>6405901000</w:t>
            </w:r>
            <w:r w:rsidR="00645B79">
              <w:rPr>
                <w:sz w:val="20"/>
                <w:szCs w:val="20"/>
              </w:rPr>
              <w:t>,</w:t>
            </w:r>
            <w:r w:rsidRPr="007401A5">
              <w:rPr>
                <w:sz w:val="20"/>
                <w:szCs w:val="20"/>
              </w:rPr>
              <w:t>6405909000</w:t>
            </w:r>
          </w:p>
        </w:tc>
        <w:tc>
          <w:tcPr>
            <w:tcW w:w="2127" w:type="dxa"/>
            <w:tcBorders>
              <w:top w:val="single" w:sz="4" w:space="0" w:color="auto"/>
              <w:left w:val="single" w:sz="4" w:space="0" w:color="auto"/>
              <w:bottom w:val="single" w:sz="4" w:space="0" w:color="auto"/>
              <w:right w:val="single" w:sz="4" w:space="0" w:color="auto"/>
            </w:tcBorders>
          </w:tcPr>
          <w:p w14:paraId="783207D4" w14:textId="269FD08C" w:rsidR="00D37EC1" w:rsidRPr="007401A5" w:rsidRDefault="00D37EC1" w:rsidP="0020506A">
            <w:pPr>
              <w:rPr>
                <w:sz w:val="20"/>
                <w:szCs w:val="20"/>
              </w:rPr>
            </w:pPr>
            <w:r w:rsidRPr="007401A5">
              <w:rPr>
                <w:sz w:val="20"/>
                <w:szCs w:val="20"/>
              </w:rPr>
              <w:t>ТР ТС 019/2011</w:t>
            </w:r>
          </w:p>
        </w:tc>
        <w:tc>
          <w:tcPr>
            <w:tcW w:w="4819" w:type="dxa"/>
            <w:tcBorders>
              <w:top w:val="single" w:sz="4" w:space="0" w:color="auto"/>
              <w:left w:val="single" w:sz="4" w:space="0" w:color="auto"/>
              <w:bottom w:val="single" w:sz="4" w:space="0" w:color="auto"/>
              <w:right w:val="single" w:sz="4" w:space="0" w:color="auto"/>
            </w:tcBorders>
          </w:tcPr>
          <w:p w14:paraId="56F63D39" w14:textId="5294A2DF" w:rsidR="0077330C" w:rsidRPr="0077330C" w:rsidRDefault="0077330C" w:rsidP="0020506A">
            <w:pPr>
              <w:rPr>
                <w:sz w:val="20"/>
                <w:szCs w:val="20"/>
              </w:rPr>
            </w:pPr>
            <w:r w:rsidRPr="0077330C">
              <w:rPr>
                <w:sz w:val="20"/>
                <w:szCs w:val="20"/>
              </w:rPr>
              <w:t>ТР ТС 019/2011</w:t>
            </w:r>
            <w:r w:rsidR="00645B79">
              <w:rPr>
                <w:sz w:val="20"/>
                <w:szCs w:val="20"/>
              </w:rPr>
              <w:t xml:space="preserve">, </w:t>
            </w:r>
            <w:r w:rsidRPr="0077330C">
              <w:rPr>
                <w:sz w:val="20"/>
                <w:szCs w:val="20"/>
              </w:rPr>
              <w:t>ГОСТ 12.4.032-95</w:t>
            </w:r>
          </w:p>
          <w:p w14:paraId="3F9787C7" w14:textId="77777777" w:rsidR="0077330C" w:rsidRPr="0077330C" w:rsidRDefault="0077330C" w:rsidP="0020506A">
            <w:pPr>
              <w:rPr>
                <w:sz w:val="20"/>
                <w:szCs w:val="20"/>
              </w:rPr>
            </w:pPr>
            <w:r w:rsidRPr="0077330C">
              <w:rPr>
                <w:sz w:val="20"/>
                <w:szCs w:val="20"/>
              </w:rPr>
              <w:t>ГОСТ Р ЕН ИСО 20349-2013</w:t>
            </w:r>
          </w:p>
          <w:p w14:paraId="53993237" w14:textId="553DA688" w:rsidR="0077330C" w:rsidRPr="0077330C" w:rsidRDefault="0077330C" w:rsidP="0020506A">
            <w:pPr>
              <w:rPr>
                <w:sz w:val="20"/>
                <w:szCs w:val="20"/>
              </w:rPr>
            </w:pPr>
            <w:r w:rsidRPr="0077330C">
              <w:rPr>
                <w:sz w:val="20"/>
                <w:szCs w:val="20"/>
              </w:rPr>
              <w:t>ГОСТ ISO 20349-1-2021</w:t>
            </w:r>
            <w:r w:rsidR="00645B79">
              <w:rPr>
                <w:sz w:val="20"/>
                <w:szCs w:val="20"/>
              </w:rPr>
              <w:t xml:space="preserve">, </w:t>
            </w:r>
            <w:r w:rsidRPr="0077330C">
              <w:rPr>
                <w:sz w:val="20"/>
                <w:szCs w:val="20"/>
              </w:rPr>
              <w:t>ГОСТ ISO 20349-2-2021</w:t>
            </w:r>
          </w:p>
          <w:p w14:paraId="1E216A96" w14:textId="73F3CDB5" w:rsidR="0077330C" w:rsidRPr="0077330C" w:rsidRDefault="0077330C" w:rsidP="0020506A">
            <w:pPr>
              <w:rPr>
                <w:sz w:val="20"/>
                <w:szCs w:val="20"/>
              </w:rPr>
            </w:pPr>
            <w:r w:rsidRPr="0077330C">
              <w:rPr>
                <w:sz w:val="20"/>
                <w:szCs w:val="20"/>
              </w:rPr>
              <w:t>ГОСТ ISO 11612-2014</w:t>
            </w:r>
            <w:r w:rsidR="00645B79">
              <w:rPr>
                <w:sz w:val="20"/>
                <w:szCs w:val="20"/>
              </w:rPr>
              <w:t xml:space="preserve">, </w:t>
            </w:r>
            <w:r w:rsidRPr="0077330C">
              <w:rPr>
                <w:sz w:val="20"/>
                <w:szCs w:val="20"/>
              </w:rPr>
              <w:t>ГОСТ ISO 11612-2020</w:t>
            </w:r>
          </w:p>
          <w:p w14:paraId="191FCF07" w14:textId="64CE1A22" w:rsidR="0077330C" w:rsidRPr="0077330C" w:rsidRDefault="0077330C" w:rsidP="0020506A">
            <w:pPr>
              <w:rPr>
                <w:sz w:val="20"/>
                <w:szCs w:val="20"/>
              </w:rPr>
            </w:pPr>
            <w:r w:rsidRPr="0077330C">
              <w:rPr>
                <w:sz w:val="20"/>
                <w:szCs w:val="20"/>
              </w:rPr>
              <w:t>ГОСТ 12.4.033-95</w:t>
            </w:r>
            <w:r w:rsidR="00645B79">
              <w:rPr>
                <w:sz w:val="20"/>
                <w:szCs w:val="20"/>
              </w:rPr>
              <w:t xml:space="preserve">, </w:t>
            </w:r>
            <w:r w:rsidRPr="0077330C">
              <w:rPr>
                <w:sz w:val="20"/>
                <w:szCs w:val="20"/>
              </w:rPr>
              <w:t>ГОСТ 12.4.024-76</w:t>
            </w:r>
          </w:p>
          <w:p w14:paraId="2183E20B" w14:textId="3B0E3246" w:rsidR="0077330C" w:rsidRPr="0077330C" w:rsidRDefault="0077330C" w:rsidP="0020506A">
            <w:pPr>
              <w:rPr>
                <w:sz w:val="20"/>
                <w:szCs w:val="20"/>
              </w:rPr>
            </w:pPr>
            <w:r w:rsidRPr="0077330C">
              <w:rPr>
                <w:sz w:val="20"/>
                <w:szCs w:val="20"/>
              </w:rPr>
              <w:t>ГОСТ 12.4.222-2002</w:t>
            </w:r>
            <w:r w:rsidR="00645B79">
              <w:rPr>
                <w:sz w:val="20"/>
                <w:szCs w:val="20"/>
              </w:rPr>
              <w:t xml:space="preserve">, </w:t>
            </w:r>
            <w:r w:rsidRPr="0077330C">
              <w:rPr>
                <w:sz w:val="20"/>
                <w:szCs w:val="20"/>
              </w:rPr>
              <w:t>ГОСТ 5375-79</w:t>
            </w:r>
          </w:p>
          <w:p w14:paraId="604A5417" w14:textId="0B1C1D9E" w:rsidR="0077330C" w:rsidRPr="0077330C" w:rsidRDefault="0077330C" w:rsidP="0020506A">
            <w:pPr>
              <w:rPr>
                <w:sz w:val="20"/>
                <w:szCs w:val="20"/>
              </w:rPr>
            </w:pPr>
            <w:r w:rsidRPr="0077330C">
              <w:rPr>
                <w:sz w:val="20"/>
                <w:szCs w:val="20"/>
              </w:rPr>
              <w:t>ГОСТ 12265-78</w:t>
            </w:r>
            <w:r w:rsidR="00645B79">
              <w:rPr>
                <w:sz w:val="20"/>
                <w:szCs w:val="20"/>
              </w:rPr>
              <w:t xml:space="preserve">, </w:t>
            </w:r>
            <w:r w:rsidRPr="0077330C">
              <w:rPr>
                <w:sz w:val="20"/>
                <w:szCs w:val="20"/>
              </w:rPr>
              <w:t>ГОСТ 29182-91</w:t>
            </w:r>
          </w:p>
          <w:p w14:paraId="01856164" w14:textId="6E211385" w:rsidR="0077330C" w:rsidRPr="0077330C" w:rsidRDefault="0077330C" w:rsidP="0020506A">
            <w:pPr>
              <w:rPr>
                <w:sz w:val="20"/>
                <w:szCs w:val="20"/>
              </w:rPr>
            </w:pPr>
            <w:r w:rsidRPr="0077330C">
              <w:rPr>
                <w:sz w:val="20"/>
                <w:szCs w:val="20"/>
              </w:rPr>
              <w:t>ГОСТ ISO 20345-2024</w:t>
            </w:r>
            <w:r w:rsidR="00645B79">
              <w:rPr>
                <w:sz w:val="20"/>
                <w:szCs w:val="20"/>
              </w:rPr>
              <w:t xml:space="preserve">, </w:t>
            </w:r>
            <w:r w:rsidRPr="0077330C">
              <w:rPr>
                <w:sz w:val="20"/>
                <w:szCs w:val="20"/>
              </w:rPr>
              <w:t>ГОСТ 12.4.124-83</w:t>
            </w:r>
          </w:p>
          <w:p w14:paraId="326349DA" w14:textId="74F5F771" w:rsidR="00D37EC1" w:rsidRPr="007401A5" w:rsidRDefault="0077330C" w:rsidP="0020506A">
            <w:pPr>
              <w:rPr>
                <w:sz w:val="20"/>
                <w:szCs w:val="20"/>
              </w:rPr>
            </w:pPr>
            <w:r w:rsidRPr="0077330C">
              <w:rPr>
                <w:sz w:val="20"/>
                <w:szCs w:val="20"/>
              </w:rPr>
              <w:t>ГОСТ 28507-99</w:t>
            </w:r>
          </w:p>
        </w:tc>
      </w:tr>
      <w:tr w:rsidR="00D37EC1" w:rsidRPr="007401A5" w14:paraId="1E30DF44"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6377EC5" w14:textId="7B7F991A" w:rsidR="00D37EC1" w:rsidRPr="007401A5" w:rsidRDefault="00933D1F" w:rsidP="0020506A">
            <w:pPr>
              <w:rPr>
                <w:sz w:val="20"/>
                <w:szCs w:val="20"/>
              </w:rPr>
            </w:pPr>
            <w:r>
              <w:rPr>
                <w:sz w:val="20"/>
                <w:szCs w:val="20"/>
              </w:rPr>
              <w:t>442</w:t>
            </w:r>
          </w:p>
        </w:tc>
        <w:tc>
          <w:tcPr>
            <w:tcW w:w="3011" w:type="dxa"/>
            <w:tcBorders>
              <w:top w:val="single" w:sz="4" w:space="0" w:color="auto"/>
              <w:left w:val="single" w:sz="4" w:space="0" w:color="auto"/>
              <w:bottom w:val="single" w:sz="4" w:space="0" w:color="auto"/>
              <w:right w:val="single" w:sz="4" w:space="0" w:color="auto"/>
            </w:tcBorders>
          </w:tcPr>
          <w:p w14:paraId="4A0748CF" w14:textId="53F1F9D6" w:rsidR="00D37EC1" w:rsidRPr="007401A5" w:rsidRDefault="00D37EC1" w:rsidP="0020506A">
            <w:pPr>
              <w:rPr>
                <w:sz w:val="20"/>
                <w:szCs w:val="20"/>
              </w:rPr>
            </w:pPr>
            <w:r w:rsidRPr="007401A5">
              <w:rPr>
                <w:sz w:val="20"/>
                <w:szCs w:val="20"/>
              </w:rPr>
              <w:t xml:space="preserve">Средства индивидуальной защиты головы (каски защитные) от повышенных и пониженных температур </w:t>
            </w:r>
          </w:p>
        </w:tc>
        <w:tc>
          <w:tcPr>
            <w:tcW w:w="1464" w:type="dxa"/>
            <w:tcBorders>
              <w:top w:val="single" w:sz="4" w:space="0" w:color="auto"/>
              <w:left w:val="single" w:sz="4" w:space="0" w:color="auto"/>
              <w:bottom w:val="single" w:sz="4" w:space="0" w:color="auto"/>
              <w:right w:val="single" w:sz="4" w:space="0" w:color="auto"/>
            </w:tcBorders>
          </w:tcPr>
          <w:p w14:paraId="050A612F" w14:textId="77777777" w:rsidR="00D37EC1" w:rsidRPr="007401A5" w:rsidRDefault="00D37EC1" w:rsidP="0020506A">
            <w:pPr>
              <w:rPr>
                <w:sz w:val="20"/>
                <w:szCs w:val="20"/>
              </w:rPr>
            </w:pPr>
            <w:r w:rsidRPr="007401A5">
              <w:rPr>
                <w:sz w:val="20"/>
                <w:szCs w:val="20"/>
              </w:rPr>
              <w:t>1с, 3с</w:t>
            </w:r>
          </w:p>
          <w:p w14:paraId="14810B63" w14:textId="7A3F04C3" w:rsidR="00D37EC1" w:rsidRPr="007401A5" w:rsidRDefault="00D37EC1"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5EA6B1FC" w14:textId="735E1170" w:rsidR="00D37EC1" w:rsidRPr="007401A5" w:rsidRDefault="00D37EC1" w:rsidP="0020506A">
            <w:pPr>
              <w:rPr>
                <w:sz w:val="20"/>
                <w:szCs w:val="20"/>
              </w:rPr>
            </w:pPr>
            <w:r w:rsidRPr="007401A5">
              <w:rPr>
                <w:sz w:val="20"/>
                <w:szCs w:val="20"/>
              </w:rPr>
              <w:t>6506</w:t>
            </w:r>
          </w:p>
          <w:p w14:paraId="74D2B629" w14:textId="0D697DB5" w:rsidR="00D37EC1" w:rsidRPr="007401A5" w:rsidRDefault="00D37EC1" w:rsidP="0020506A">
            <w:pPr>
              <w:rPr>
                <w:sz w:val="20"/>
                <w:szCs w:val="20"/>
              </w:rPr>
            </w:pPr>
            <w:r w:rsidRPr="007401A5">
              <w:rPr>
                <w:sz w:val="20"/>
                <w:szCs w:val="20"/>
              </w:rPr>
              <w:t>6506101000</w:t>
            </w:r>
            <w:r w:rsidR="00645B79">
              <w:rPr>
                <w:sz w:val="20"/>
                <w:szCs w:val="20"/>
              </w:rPr>
              <w:t>,</w:t>
            </w:r>
            <w:r w:rsidRPr="007401A5">
              <w:rPr>
                <w:sz w:val="20"/>
                <w:szCs w:val="20"/>
              </w:rPr>
              <w:t>6506108000</w:t>
            </w:r>
          </w:p>
          <w:p w14:paraId="52A34C16" w14:textId="77777777" w:rsidR="00D37EC1" w:rsidRPr="007401A5" w:rsidRDefault="00D37EC1" w:rsidP="0020506A">
            <w:pPr>
              <w:rPr>
                <w:sz w:val="20"/>
                <w:szCs w:val="20"/>
              </w:rPr>
            </w:pPr>
            <w:r w:rsidRPr="007401A5">
              <w:rPr>
                <w:sz w:val="20"/>
                <w:szCs w:val="20"/>
              </w:rPr>
              <w:t>6506910000</w:t>
            </w:r>
          </w:p>
          <w:p w14:paraId="5DAAD84F" w14:textId="77777777" w:rsidR="00D37EC1" w:rsidRPr="007401A5" w:rsidRDefault="00D37EC1" w:rsidP="0020506A">
            <w:pPr>
              <w:rPr>
                <w:sz w:val="20"/>
                <w:szCs w:val="20"/>
              </w:rPr>
            </w:pPr>
            <w:r w:rsidRPr="007401A5">
              <w:rPr>
                <w:sz w:val="20"/>
                <w:szCs w:val="20"/>
              </w:rPr>
              <w:t>9004</w:t>
            </w:r>
          </w:p>
          <w:p w14:paraId="359E94CE" w14:textId="0D185F53" w:rsidR="00D37EC1" w:rsidRPr="007401A5" w:rsidRDefault="00D37EC1" w:rsidP="0020506A">
            <w:pPr>
              <w:rPr>
                <w:sz w:val="20"/>
                <w:szCs w:val="20"/>
              </w:rPr>
            </w:pPr>
            <w:r w:rsidRPr="007401A5">
              <w:rPr>
                <w:sz w:val="20"/>
                <w:szCs w:val="20"/>
              </w:rPr>
              <w:t>9004901000</w:t>
            </w:r>
            <w:r w:rsidR="00645B79">
              <w:rPr>
                <w:sz w:val="20"/>
                <w:szCs w:val="20"/>
              </w:rPr>
              <w:t>,</w:t>
            </w:r>
            <w:r w:rsidRPr="007401A5">
              <w:rPr>
                <w:sz w:val="20"/>
                <w:szCs w:val="20"/>
              </w:rPr>
              <w:t>9004909000</w:t>
            </w:r>
          </w:p>
        </w:tc>
        <w:tc>
          <w:tcPr>
            <w:tcW w:w="2127" w:type="dxa"/>
            <w:tcBorders>
              <w:top w:val="single" w:sz="4" w:space="0" w:color="auto"/>
              <w:left w:val="single" w:sz="4" w:space="0" w:color="auto"/>
              <w:bottom w:val="single" w:sz="4" w:space="0" w:color="auto"/>
              <w:right w:val="single" w:sz="4" w:space="0" w:color="auto"/>
            </w:tcBorders>
          </w:tcPr>
          <w:p w14:paraId="1FBF7363" w14:textId="2DEE69AB" w:rsidR="00D37EC1" w:rsidRPr="007401A5" w:rsidRDefault="00D37EC1" w:rsidP="0020506A">
            <w:pPr>
              <w:rPr>
                <w:sz w:val="20"/>
                <w:szCs w:val="20"/>
              </w:rPr>
            </w:pPr>
            <w:r w:rsidRPr="007401A5">
              <w:rPr>
                <w:sz w:val="20"/>
                <w:szCs w:val="20"/>
              </w:rPr>
              <w:t>ТР ТС 019/2011</w:t>
            </w:r>
          </w:p>
        </w:tc>
        <w:tc>
          <w:tcPr>
            <w:tcW w:w="4819" w:type="dxa"/>
            <w:tcBorders>
              <w:top w:val="single" w:sz="4" w:space="0" w:color="auto"/>
              <w:left w:val="single" w:sz="4" w:space="0" w:color="auto"/>
              <w:bottom w:val="single" w:sz="4" w:space="0" w:color="auto"/>
              <w:right w:val="single" w:sz="4" w:space="0" w:color="auto"/>
            </w:tcBorders>
          </w:tcPr>
          <w:p w14:paraId="2E58833D" w14:textId="77777777" w:rsidR="00D37EC1" w:rsidRPr="007401A5" w:rsidRDefault="00D37EC1" w:rsidP="0020506A">
            <w:pPr>
              <w:rPr>
                <w:sz w:val="20"/>
                <w:szCs w:val="20"/>
              </w:rPr>
            </w:pPr>
            <w:r w:rsidRPr="007401A5">
              <w:rPr>
                <w:sz w:val="20"/>
                <w:szCs w:val="20"/>
              </w:rPr>
              <w:t>ТР ТС 019/2011</w:t>
            </w:r>
          </w:p>
          <w:p w14:paraId="2C89EE7A" w14:textId="2DC801DC" w:rsidR="00D37EC1" w:rsidRPr="007401A5" w:rsidRDefault="00D37EC1" w:rsidP="0020506A">
            <w:pPr>
              <w:rPr>
                <w:sz w:val="20"/>
                <w:szCs w:val="20"/>
              </w:rPr>
            </w:pPr>
            <w:r w:rsidRPr="007401A5">
              <w:rPr>
                <w:sz w:val="20"/>
                <w:szCs w:val="20"/>
              </w:rPr>
              <w:t xml:space="preserve">ГОСТ </w:t>
            </w:r>
            <w:r w:rsidRPr="007401A5">
              <w:rPr>
                <w:sz w:val="20"/>
                <w:szCs w:val="20"/>
                <w:lang w:val="en-US"/>
              </w:rPr>
              <w:t>EN</w:t>
            </w:r>
            <w:r w:rsidRPr="007401A5">
              <w:rPr>
                <w:sz w:val="20"/>
                <w:szCs w:val="20"/>
              </w:rPr>
              <w:t xml:space="preserve"> 397-2012</w:t>
            </w:r>
            <w:r w:rsidR="00645B79">
              <w:rPr>
                <w:sz w:val="20"/>
                <w:szCs w:val="20"/>
              </w:rPr>
              <w:t xml:space="preserve">, </w:t>
            </w:r>
            <w:r w:rsidRPr="007401A5">
              <w:rPr>
                <w:sz w:val="20"/>
                <w:szCs w:val="20"/>
              </w:rPr>
              <w:t>ГОСТ EN 397-2020</w:t>
            </w:r>
          </w:p>
          <w:p w14:paraId="73EBC901" w14:textId="127F434F" w:rsidR="00D37EC1" w:rsidRPr="007401A5" w:rsidRDefault="00D37EC1" w:rsidP="0020506A">
            <w:pPr>
              <w:rPr>
                <w:sz w:val="20"/>
                <w:szCs w:val="20"/>
              </w:rPr>
            </w:pPr>
            <w:r w:rsidRPr="007401A5">
              <w:rPr>
                <w:sz w:val="20"/>
                <w:szCs w:val="20"/>
              </w:rPr>
              <w:t xml:space="preserve">ГОСТ </w:t>
            </w:r>
            <w:r w:rsidRPr="007401A5">
              <w:rPr>
                <w:sz w:val="20"/>
                <w:szCs w:val="20"/>
                <w:lang w:val="en-US"/>
              </w:rPr>
              <w:t>EN</w:t>
            </w:r>
            <w:r w:rsidRPr="007401A5">
              <w:rPr>
                <w:sz w:val="20"/>
                <w:szCs w:val="20"/>
              </w:rPr>
              <w:t xml:space="preserve"> 14052-2015</w:t>
            </w:r>
            <w:r w:rsidR="00645B79">
              <w:rPr>
                <w:sz w:val="20"/>
                <w:szCs w:val="20"/>
              </w:rPr>
              <w:t xml:space="preserve">, </w:t>
            </w:r>
            <w:r w:rsidRPr="007401A5">
              <w:rPr>
                <w:sz w:val="20"/>
                <w:szCs w:val="20"/>
              </w:rPr>
              <w:t>ГОСТ 12.4.128-83</w:t>
            </w:r>
          </w:p>
          <w:p w14:paraId="0EBA5A8F" w14:textId="378B135D" w:rsidR="00D37EC1" w:rsidRPr="007401A5" w:rsidRDefault="00D37EC1" w:rsidP="0020506A">
            <w:pPr>
              <w:rPr>
                <w:sz w:val="20"/>
                <w:szCs w:val="20"/>
              </w:rPr>
            </w:pPr>
            <w:r w:rsidRPr="007401A5">
              <w:rPr>
                <w:sz w:val="20"/>
                <w:szCs w:val="20"/>
              </w:rPr>
              <w:t>ГОСТ 12.4.091-80</w:t>
            </w:r>
          </w:p>
        </w:tc>
      </w:tr>
      <w:tr w:rsidR="00D37EC1" w:rsidRPr="007401A5" w14:paraId="5381D3C5"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4C9DFD3" w14:textId="4D3FEBAD" w:rsidR="00D37EC1" w:rsidRPr="007401A5" w:rsidRDefault="00933D1F" w:rsidP="0020506A">
            <w:pPr>
              <w:rPr>
                <w:sz w:val="20"/>
                <w:szCs w:val="20"/>
              </w:rPr>
            </w:pPr>
            <w:r>
              <w:rPr>
                <w:sz w:val="20"/>
                <w:szCs w:val="20"/>
              </w:rPr>
              <w:t>443</w:t>
            </w:r>
          </w:p>
        </w:tc>
        <w:tc>
          <w:tcPr>
            <w:tcW w:w="3011" w:type="dxa"/>
            <w:tcBorders>
              <w:top w:val="single" w:sz="4" w:space="0" w:color="auto"/>
              <w:left w:val="single" w:sz="4" w:space="0" w:color="auto"/>
              <w:bottom w:val="single" w:sz="4" w:space="0" w:color="auto"/>
              <w:right w:val="single" w:sz="4" w:space="0" w:color="auto"/>
            </w:tcBorders>
          </w:tcPr>
          <w:p w14:paraId="3F9C617E" w14:textId="36A60C40" w:rsidR="00D37EC1" w:rsidRPr="007401A5" w:rsidRDefault="00D37EC1" w:rsidP="0020506A">
            <w:pPr>
              <w:rPr>
                <w:sz w:val="20"/>
                <w:szCs w:val="20"/>
              </w:rPr>
            </w:pPr>
            <w:r w:rsidRPr="007401A5">
              <w:rPr>
                <w:sz w:val="20"/>
                <w:szCs w:val="20"/>
              </w:rPr>
              <w:t xml:space="preserve">Средства индивидуальной защиты глаз (очки защитные) и лица (щитки защитные лицевые) от повышенных температур в т.ч с дополнительной защитой от механических факторов </w:t>
            </w:r>
          </w:p>
        </w:tc>
        <w:tc>
          <w:tcPr>
            <w:tcW w:w="1464" w:type="dxa"/>
            <w:tcBorders>
              <w:top w:val="single" w:sz="4" w:space="0" w:color="auto"/>
              <w:left w:val="single" w:sz="4" w:space="0" w:color="auto"/>
              <w:bottom w:val="single" w:sz="4" w:space="0" w:color="auto"/>
              <w:right w:val="single" w:sz="4" w:space="0" w:color="auto"/>
            </w:tcBorders>
          </w:tcPr>
          <w:p w14:paraId="1B30CB5E" w14:textId="77777777" w:rsidR="00D37EC1" w:rsidRPr="007401A5" w:rsidRDefault="00D37EC1" w:rsidP="0020506A">
            <w:pPr>
              <w:rPr>
                <w:sz w:val="20"/>
                <w:szCs w:val="20"/>
              </w:rPr>
            </w:pPr>
            <w:r w:rsidRPr="007401A5">
              <w:rPr>
                <w:sz w:val="20"/>
                <w:szCs w:val="20"/>
              </w:rPr>
              <w:t>1с, 3с</w:t>
            </w:r>
          </w:p>
          <w:p w14:paraId="6D54EF52" w14:textId="39F6A001" w:rsidR="00D37EC1" w:rsidRPr="007401A5" w:rsidRDefault="00D37EC1"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45650B72" w14:textId="77777777" w:rsidR="00D37EC1" w:rsidRPr="007401A5" w:rsidRDefault="00D37EC1" w:rsidP="0020506A">
            <w:pPr>
              <w:rPr>
                <w:sz w:val="20"/>
                <w:szCs w:val="20"/>
              </w:rPr>
            </w:pPr>
            <w:r w:rsidRPr="007401A5">
              <w:rPr>
                <w:sz w:val="20"/>
                <w:szCs w:val="20"/>
              </w:rPr>
              <w:t>9004</w:t>
            </w:r>
          </w:p>
          <w:p w14:paraId="50750063" w14:textId="77777777" w:rsidR="00D37EC1" w:rsidRPr="007401A5" w:rsidRDefault="00D37EC1" w:rsidP="0020506A">
            <w:pPr>
              <w:rPr>
                <w:sz w:val="20"/>
                <w:szCs w:val="20"/>
              </w:rPr>
            </w:pPr>
            <w:r w:rsidRPr="007401A5">
              <w:rPr>
                <w:sz w:val="20"/>
                <w:szCs w:val="20"/>
              </w:rPr>
              <w:t>9004901000</w:t>
            </w:r>
          </w:p>
          <w:p w14:paraId="339CA5FD" w14:textId="77777777" w:rsidR="00D37EC1" w:rsidRPr="007401A5" w:rsidRDefault="00D37EC1" w:rsidP="0020506A">
            <w:pPr>
              <w:rPr>
                <w:sz w:val="20"/>
                <w:szCs w:val="20"/>
              </w:rPr>
            </w:pPr>
            <w:r w:rsidRPr="007401A5">
              <w:rPr>
                <w:sz w:val="20"/>
                <w:szCs w:val="20"/>
              </w:rPr>
              <w:t>9004909000</w:t>
            </w:r>
          </w:p>
          <w:p w14:paraId="1B98B474" w14:textId="77777777" w:rsidR="00D37EC1" w:rsidRPr="007401A5" w:rsidRDefault="00D37EC1" w:rsidP="0020506A">
            <w:pPr>
              <w:rPr>
                <w:sz w:val="20"/>
                <w:szCs w:val="20"/>
              </w:rPr>
            </w:pPr>
            <w:r w:rsidRPr="007401A5">
              <w:rPr>
                <w:sz w:val="20"/>
                <w:szCs w:val="20"/>
              </w:rPr>
              <w:t>3926</w:t>
            </w:r>
          </w:p>
          <w:p w14:paraId="4C4F7BF0" w14:textId="77777777" w:rsidR="00D37EC1" w:rsidRPr="007401A5" w:rsidRDefault="00D37EC1" w:rsidP="0020506A">
            <w:pPr>
              <w:rPr>
                <w:sz w:val="20"/>
                <w:szCs w:val="20"/>
              </w:rPr>
            </w:pPr>
            <w:r w:rsidRPr="007401A5">
              <w:rPr>
                <w:sz w:val="20"/>
                <w:szCs w:val="20"/>
              </w:rPr>
              <w:t>3926200000</w:t>
            </w:r>
          </w:p>
          <w:p w14:paraId="6E6E00BE" w14:textId="1D1B3432" w:rsidR="00D37EC1" w:rsidRPr="007401A5" w:rsidRDefault="00D37EC1" w:rsidP="00AF5F26">
            <w:pPr>
              <w:rPr>
                <w:sz w:val="20"/>
                <w:szCs w:val="20"/>
              </w:rPr>
            </w:pPr>
            <w:r w:rsidRPr="007401A5">
              <w:rPr>
                <w:sz w:val="20"/>
                <w:szCs w:val="20"/>
              </w:rPr>
              <w:t>6506</w:t>
            </w:r>
            <w:r w:rsidR="00AF5F26">
              <w:rPr>
                <w:sz w:val="20"/>
                <w:szCs w:val="20"/>
              </w:rPr>
              <w:t xml:space="preserve">, </w:t>
            </w:r>
            <w:r w:rsidRPr="007401A5">
              <w:rPr>
                <w:sz w:val="20"/>
                <w:szCs w:val="20"/>
              </w:rPr>
              <w:t>6506101000</w:t>
            </w:r>
          </w:p>
        </w:tc>
        <w:tc>
          <w:tcPr>
            <w:tcW w:w="2127" w:type="dxa"/>
            <w:tcBorders>
              <w:top w:val="single" w:sz="4" w:space="0" w:color="auto"/>
              <w:left w:val="single" w:sz="4" w:space="0" w:color="auto"/>
              <w:bottom w:val="single" w:sz="4" w:space="0" w:color="auto"/>
              <w:right w:val="single" w:sz="4" w:space="0" w:color="auto"/>
            </w:tcBorders>
          </w:tcPr>
          <w:p w14:paraId="0D1F5EDB" w14:textId="7635C1F8" w:rsidR="00D37EC1" w:rsidRPr="007401A5" w:rsidRDefault="00D37EC1" w:rsidP="0020506A">
            <w:pPr>
              <w:rPr>
                <w:sz w:val="20"/>
                <w:szCs w:val="20"/>
              </w:rPr>
            </w:pPr>
            <w:r w:rsidRPr="007401A5">
              <w:rPr>
                <w:sz w:val="20"/>
                <w:szCs w:val="20"/>
              </w:rPr>
              <w:t>ТР ТС 019/2011</w:t>
            </w:r>
          </w:p>
        </w:tc>
        <w:tc>
          <w:tcPr>
            <w:tcW w:w="4819" w:type="dxa"/>
            <w:tcBorders>
              <w:top w:val="single" w:sz="4" w:space="0" w:color="auto"/>
              <w:left w:val="single" w:sz="4" w:space="0" w:color="auto"/>
              <w:bottom w:val="single" w:sz="4" w:space="0" w:color="auto"/>
              <w:right w:val="single" w:sz="4" w:space="0" w:color="auto"/>
            </w:tcBorders>
          </w:tcPr>
          <w:p w14:paraId="075F3F22" w14:textId="77777777" w:rsidR="00D37EC1" w:rsidRPr="007401A5" w:rsidRDefault="00D37EC1" w:rsidP="0020506A">
            <w:pPr>
              <w:contextualSpacing/>
              <w:rPr>
                <w:sz w:val="20"/>
                <w:szCs w:val="20"/>
              </w:rPr>
            </w:pPr>
            <w:r w:rsidRPr="007401A5">
              <w:rPr>
                <w:sz w:val="20"/>
                <w:szCs w:val="20"/>
              </w:rPr>
              <w:t>ТР ТС 019/2011</w:t>
            </w:r>
          </w:p>
          <w:p w14:paraId="6C05AE86" w14:textId="77777777" w:rsidR="00D37EC1" w:rsidRPr="007401A5" w:rsidRDefault="00D37EC1" w:rsidP="0020506A">
            <w:pPr>
              <w:contextualSpacing/>
              <w:rPr>
                <w:sz w:val="20"/>
                <w:szCs w:val="20"/>
              </w:rPr>
            </w:pPr>
            <w:r w:rsidRPr="007401A5">
              <w:rPr>
                <w:sz w:val="20"/>
                <w:szCs w:val="20"/>
              </w:rPr>
              <w:t>ГОСТ 12.4.253-2013</w:t>
            </w:r>
          </w:p>
          <w:p w14:paraId="31054D35" w14:textId="77777777" w:rsidR="00D37EC1" w:rsidRPr="007401A5" w:rsidRDefault="00D37EC1" w:rsidP="0020506A">
            <w:pPr>
              <w:contextualSpacing/>
              <w:rPr>
                <w:sz w:val="20"/>
                <w:szCs w:val="20"/>
              </w:rPr>
            </w:pPr>
            <w:r w:rsidRPr="007401A5">
              <w:rPr>
                <w:sz w:val="20"/>
                <w:szCs w:val="20"/>
              </w:rPr>
              <w:t>ГОСТ 12.4.254-2013</w:t>
            </w:r>
          </w:p>
          <w:p w14:paraId="336FADEA" w14:textId="77777777" w:rsidR="00D37EC1" w:rsidRPr="007401A5" w:rsidRDefault="00D37EC1" w:rsidP="0020506A">
            <w:pPr>
              <w:contextualSpacing/>
              <w:rPr>
                <w:sz w:val="20"/>
                <w:szCs w:val="20"/>
              </w:rPr>
            </w:pPr>
            <w:r w:rsidRPr="007401A5">
              <w:rPr>
                <w:sz w:val="20"/>
                <w:szCs w:val="20"/>
              </w:rPr>
              <w:t>ГОСТ Р ЕН 379-2011</w:t>
            </w:r>
          </w:p>
          <w:p w14:paraId="0786A558" w14:textId="77777777" w:rsidR="00D37EC1" w:rsidRPr="007401A5" w:rsidRDefault="00D37EC1" w:rsidP="0020506A">
            <w:pPr>
              <w:rPr>
                <w:sz w:val="20"/>
                <w:szCs w:val="20"/>
              </w:rPr>
            </w:pPr>
          </w:p>
        </w:tc>
      </w:tr>
      <w:tr w:rsidR="00D37EC1" w:rsidRPr="007401A5" w14:paraId="1411484D"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48B5C86B" w14:textId="5F42A6B6" w:rsidR="00D37EC1" w:rsidRPr="007401A5" w:rsidRDefault="00933D1F" w:rsidP="0020506A">
            <w:pPr>
              <w:rPr>
                <w:sz w:val="20"/>
                <w:szCs w:val="20"/>
              </w:rPr>
            </w:pPr>
            <w:r>
              <w:rPr>
                <w:sz w:val="20"/>
                <w:szCs w:val="20"/>
              </w:rPr>
              <w:t>444</w:t>
            </w:r>
          </w:p>
        </w:tc>
        <w:tc>
          <w:tcPr>
            <w:tcW w:w="3011" w:type="dxa"/>
            <w:tcBorders>
              <w:top w:val="single" w:sz="4" w:space="0" w:color="auto"/>
              <w:left w:val="single" w:sz="4" w:space="0" w:color="auto"/>
              <w:bottom w:val="single" w:sz="4" w:space="0" w:color="auto"/>
              <w:right w:val="single" w:sz="4" w:space="0" w:color="auto"/>
            </w:tcBorders>
          </w:tcPr>
          <w:p w14:paraId="760F7841" w14:textId="77777777" w:rsidR="00D37EC1" w:rsidRPr="007401A5" w:rsidRDefault="00D37EC1" w:rsidP="0020506A">
            <w:pPr>
              <w:rPr>
                <w:sz w:val="20"/>
                <w:szCs w:val="20"/>
              </w:rPr>
            </w:pPr>
            <w:r w:rsidRPr="007401A5">
              <w:rPr>
                <w:sz w:val="20"/>
                <w:szCs w:val="20"/>
              </w:rPr>
              <w:t xml:space="preserve">Одежда специальная защитная от термических рисков электрической дуги в т.ч с дополнительной защитой от механических факторов, общих производственных загрязнений, пыли, воды и растворов нетоксичных веществ, от статического электричества, от вредных биологических факторов </w:t>
            </w:r>
            <w:proofErr w:type="gramStart"/>
            <w:r w:rsidRPr="007401A5">
              <w:rPr>
                <w:sz w:val="20"/>
                <w:szCs w:val="20"/>
              </w:rPr>
              <w:t>( насекомых</w:t>
            </w:r>
            <w:proofErr w:type="gramEnd"/>
            <w:r w:rsidRPr="007401A5">
              <w:rPr>
                <w:sz w:val="20"/>
                <w:szCs w:val="20"/>
              </w:rPr>
              <w:t xml:space="preserve"> и паукообразных)</w:t>
            </w:r>
          </w:p>
          <w:p w14:paraId="00D6858B" w14:textId="77777777" w:rsidR="00D37EC1" w:rsidRPr="007401A5" w:rsidRDefault="00D37EC1"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4A853DFD" w14:textId="77777777" w:rsidR="00D37EC1" w:rsidRPr="007401A5" w:rsidRDefault="00D37EC1" w:rsidP="0020506A">
            <w:pPr>
              <w:rPr>
                <w:sz w:val="20"/>
                <w:szCs w:val="20"/>
              </w:rPr>
            </w:pPr>
            <w:r w:rsidRPr="007401A5">
              <w:rPr>
                <w:sz w:val="20"/>
                <w:szCs w:val="20"/>
              </w:rPr>
              <w:t>1с, 3с</w:t>
            </w:r>
          </w:p>
          <w:p w14:paraId="40CDE2B6" w14:textId="74A7EDCC" w:rsidR="00D37EC1" w:rsidRPr="007401A5" w:rsidRDefault="00D37EC1"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5290FA18" w14:textId="2E29469A" w:rsidR="00D37EC1" w:rsidRPr="007401A5" w:rsidRDefault="00D37EC1" w:rsidP="0020506A">
            <w:pPr>
              <w:rPr>
                <w:sz w:val="20"/>
                <w:szCs w:val="20"/>
              </w:rPr>
            </w:pPr>
            <w:r w:rsidRPr="007401A5">
              <w:rPr>
                <w:sz w:val="20"/>
                <w:szCs w:val="20"/>
              </w:rPr>
              <w:t>6201</w:t>
            </w:r>
            <w:r w:rsidR="00866BC4">
              <w:rPr>
                <w:sz w:val="20"/>
                <w:szCs w:val="20"/>
              </w:rPr>
              <w:t>,</w:t>
            </w:r>
            <w:r w:rsidRPr="007401A5">
              <w:rPr>
                <w:sz w:val="20"/>
                <w:szCs w:val="20"/>
              </w:rPr>
              <w:t>6201110000</w:t>
            </w:r>
          </w:p>
          <w:p w14:paraId="42799E9D" w14:textId="388858BA" w:rsidR="00D37EC1" w:rsidRPr="007401A5" w:rsidRDefault="00D37EC1" w:rsidP="0020506A">
            <w:pPr>
              <w:rPr>
                <w:sz w:val="20"/>
                <w:szCs w:val="20"/>
              </w:rPr>
            </w:pPr>
            <w:r w:rsidRPr="007401A5">
              <w:rPr>
                <w:sz w:val="20"/>
                <w:szCs w:val="20"/>
              </w:rPr>
              <w:t>6201121000</w:t>
            </w:r>
            <w:r w:rsidR="00866BC4">
              <w:rPr>
                <w:sz w:val="20"/>
                <w:szCs w:val="20"/>
              </w:rPr>
              <w:t>,</w:t>
            </w:r>
            <w:r w:rsidRPr="007401A5">
              <w:rPr>
                <w:sz w:val="20"/>
                <w:szCs w:val="20"/>
              </w:rPr>
              <w:t>6201129000</w:t>
            </w:r>
          </w:p>
          <w:p w14:paraId="3B77A929" w14:textId="34B6F092" w:rsidR="00D37EC1" w:rsidRPr="007401A5" w:rsidRDefault="00D37EC1" w:rsidP="0020506A">
            <w:pPr>
              <w:rPr>
                <w:sz w:val="20"/>
                <w:szCs w:val="20"/>
              </w:rPr>
            </w:pPr>
            <w:r w:rsidRPr="007401A5">
              <w:rPr>
                <w:sz w:val="20"/>
                <w:szCs w:val="20"/>
              </w:rPr>
              <w:t>6201131000</w:t>
            </w:r>
            <w:r w:rsidR="00866BC4">
              <w:rPr>
                <w:sz w:val="20"/>
                <w:szCs w:val="20"/>
              </w:rPr>
              <w:t>,</w:t>
            </w:r>
            <w:r w:rsidRPr="007401A5">
              <w:rPr>
                <w:sz w:val="20"/>
                <w:szCs w:val="20"/>
              </w:rPr>
              <w:t>6201139000</w:t>
            </w:r>
          </w:p>
          <w:p w14:paraId="5F3D3A58" w14:textId="20B0919F" w:rsidR="00D37EC1" w:rsidRPr="007401A5" w:rsidRDefault="00D37EC1" w:rsidP="0020506A">
            <w:pPr>
              <w:rPr>
                <w:sz w:val="20"/>
                <w:szCs w:val="20"/>
              </w:rPr>
            </w:pPr>
            <w:r w:rsidRPr="007401A5">
              <w:rPr>
                <w:sz w:val="20"/>
                <w:szCs w:val="20"/>
              </w:rPr>
              <w:t>6201190000</w:t>
            </w:r>
            <w:r w:rsidR="00866BC4">
              <w:rPr>
                <w:sz w:val="20"/>
                <w:szCs w:val="20"/>
              </w:rPr>
              <w:t>,</w:t>
            </w:r>
            <w:r w:rsidRPr="007401A5">
              <w:rPr>
                <w:sz w:val="20"/>
                <w:szCs w:val="20"/>
              </w:rPr>
              <w:t>6201910000</w:t>
            </w:r>
          </w:p>
          <w:p w14:paraId="120F638C" w14:textId="18E89044" w:rsidR="00D37EC1" w:rsidRPr="007401A5" w:rsidRDefault="00D37EC1" w:rsidP="0020506A">
            <w:pPr>
              <w:rPr>
                <w:sz w:val="20"/>
                <w:szCs w:val="20"/>
              </w:rPr>
            </w:pPr>
            <w:r w:rsidRPr="007401A5">
              <w:rPr>
                <w:sz w:val="20"/>
                <w:szCs w:val="20"/>
              </w:rPr>
              <w:t>6201920000</w:t>
            </w:r>
            <w:r w:rsidR="00866BC4">
              <w:rPr>
                <w:sz w:val="20"/>
                <w:szCs w:val="20"/>
              </w:rPr>
              <w:t>,</w:t>
            </w:r>
            <w:r w:rsidRPr="007401A5">
              <w:rPr>
                <w:sz w:val="20"/>
                <w:szCs w:val="20"/>
              </w:rPr>
              <w:t>6201930000</w:t>
            </w:r>
          </w:p>
          <w:p w14:paraId="5DA6224B" w14:textId="095F17CD" w:rsidR="00D37EC1" w:rsidRPr="007401A5" w:rsidRDefault="00D37EC1" w:rsidP="0020506A">
            <w:pPr>
              <w:rPr>
                <w:sz w:val="20"/>
                <w:szCs w:val="20"/>
              </w:rPr>
            </w:pPr>
            <w:r w:rsidRPr="007401A5">
              <w:rPr>
                <w:sz w:val="20"/>
                <w:szCs w:val="20"/>
              </w:rPr>
              <w:t>6201990000</w:t>
            </w:r>
            <w:r w:rsidR="00866BC4">
              <w:rPr>
                <w:sz w:val="20"/>
                <w:szCs w:val="20"/>
              </w:rPr>
              <w:t>,</w:t>
            </w:r>
            <w:r w:rsidRPr="007401A5">
              <w:rPr>
                <w:sz w:val="20"/>
                <w:szCs w:val="20"/>
              </w:rPr>
              <w:t>6202</w:t>
            </w:r>
          </w:p>
          <w:p w14:paraId="12AE2BB4" w14:textId="2391748E" w:rsidR="00D37EC1" w:rsidRPr="007401A5" w:rsidRDefault="00D37EC1" w:rsidP="0020506A">
            <w:pPr>
              <w:rPr>
                <w:sz w:val="20"/>
                <w:szCs w:val="20"/>
              </w:rPr>
            </w:pPr>
            <w:r w:rsidRPr="007401A5">
              <w:rPr>
                <w:sz w:val="20"/>
                <w:szCs w:val="20"/>
              </w:rPr>
              <w:t>6202110000</w:t>
            </w:r>
            <w:r w:rsidR="00866BC4">
              <w:rPr>
                <w:sz w:val="20"/>
                <w:szCs w:val="20"/>
              </w:rPr>
              <w:t>,</w:t>
            </w:r>
            <w:r w:rsidRPr="007401A5">
              <w:rPr>
                <w:sz w:val="20"/>
                <w:szCs w:val="20"/>
              </w:rPr>
              <w:t>6202121000</w:t>
            </w:r>
          </w:p>
          <w:p w14:paraId="30BE1F69" w14:textId="621645B8" w:rsidR="00D37EC1" w:rsidRPr="007401A5" w:rsidRDefault="00D37EC1" w:rsidP="0020506A">
            <w:pPr>
              <w:rPr>
                <w:sz w:val="20"/>
                <w:szCs w:val="20"/>
              </w:rPr>
            </w:pPr>
            <w:r w:rsidRPr="007401A5">
              <w:rPr>
                <w:sz w:val="20"/>
                <w:szCs w:val="20"/>
              </w:rPr>
              <w:t>6202129000</w:t>
            </w:r>
            <w:r w:rsidR="00866BC4">
              <w:rPr>
                <w:sz w:val="20"/>
                <w:szCs w:val="20"/>
              </w:rPr>
              <w:t>,</w:t>
            </w:r>
            <w:r w:rsidRPr="007401A5">
              <w:rPr>
                <w:sz w:val="20"/>
                <w:szCs w:val="20"/>
              </w:rPr>
              <w:t>6202131000</w:t>
            </w:r>
          </w:p>
          <w:p w14:paraId="7238B71E" w14:textId="693729A4" w:rsidR="00D37EC1" w:rsidRPr="007401A5" w:rsidRDefault="00D37EC1" w:rsidP="0020506A">
            <w:pPr>
              <w:rPr>
                <w:sz w:val="20"/>
                <w:szCs w:val="20"/>
              </w:rPr>
            </w:pPr>
            <w:r w:rsidRPr="007401A5">
              <w:rPr>
                <w:sz w:val="20"/>
                <w:szCs w:val="20"/>
              </w:rPr>
              <w:t>6202139000</w:t>
            </w:r>
            <w:r w:rsidR="00866BC4">
              <w:rPr>
                <w:sz w:val="20"/>
                <w:szCs w:val="20"/>
              </w:rPr>
              <w:t>,</w:t>
            </w:r>
            <w:r w:rsidRPr="007401A5">
              <w:rPr>
                <w:sz w:val="20"/>
                <w:szCs w:val="20"/>
              </w:rPr>
              <w:t>6202190000</w:t>
            </w:r>
          </w:p>
          <w:p w14:paraId="1EB7D6E7" w14:textId="738018A4" w:rsidR="00D37EC1" w:rsidRPr="007401A5" w:rsidRDefault="00D37EC1" w:rsidP="0020506A">
            <w:pPr>
              <w:rPr>
                <w:sz w:val="20"/>
                <w:szCs w:val="20"/>
              </w:rPr>
            </w:pPr>
            <w:r w:rsidRPr="007401A5">
              <w:rPr>
                <w:sz w:val="20"/>
                <w:szCs w:val="20"/>
              </w:rPr>
              <w:t>6202910000</w:t>
            </w:r>
            <w:r w:rsidR="00866BC4">
              <w:rPr>
                <w:sz w:val="20"/>
                <w:szCs w:val="20"/>
              </w:rPr>
              <w:t>,</w:t>
            </w:r>
            <w:r w:rsidRPr="007401A5">
              <w:rPr>
                <w:sz w:val="20"/>
                <w:szCs w:val="20"/>
              </w:rPr>
              <w:t>6202920000</w:t>
            </w:r>
          </w:p>
          <w:p w14:paraId="05DAA282" w14:textId="3589426C" w:rsidR="00D37EC1" w:rsidRPr="007401A5" w:rsidRDefault="00D37EC1" w:rsidP="0020506A">
            <w:pPr>
              <w:rPr>
                <w:sz w:val="20"/>
                <w:szCs w:val="20"/>
              </w:rPr>
            </w:pPr>
            <w:r w:rsidRPr="007401A5">
              <w:rPr>
                <w:sz w:val="20"/>
                <w:szCs w:val="20"/>
              </w:rPr>
              <w:t>6202930000</w:t>
            </w:r>
            <w:r w:rsidR="00866BC4">
              <w:rPr>
                <w:sz w:val="20"/>
                <w:szCs w:val="20"/>
              </w:rPr>
              <w:t>,</w:t>
            </w:r>
            <w:r w:rsidRPr="007401A5">
              <w:rPr>
                <w:sz w:val="20"/>
                <w:szCs w:val="20"/>
              </w:rPr>
              <w:t>6202990000</w:t>
            </w:r>
          </w:p>
          <w:p w14:paraId="1F14BA5D" w14:textId="5CD04B58" w:rsidR="00D37EC1" w:rsidRPr="007401A5" w:rsidRDefault="00D37EC1" w:rsidP="0020506A">
            <w:pPr>
              <w:rPr>
                <w:sz w:val="20"/>
                <w:szCs w:val="20"/>
              </w:rPr>
            </w:pPr>
            <w:r w:rsidRPr="007401A5">
              <w:rPr>
                <w:sz w:val="20"/>
                <w:szCs w:val="20"/>
              </w:rPr>
              <w:t>6203</w:t>
            </w:r>
            <w:r w:rsidR="00866BC4">
              <w:rPr>
                <w:sz w:val="20"/>
                <w:szCs w:val="20"/>
              </w:rPr>
              <w:t>,</w:t>
            </w:r>
            <w:r w:rsidRPr="007401A5">
              <w:rPr>
                <w:sz w:val="20"/>
                <w:szCs w:val="20"/>
              </w:rPr>
              <w:t>6203110000</w:t>
            </w:r>
          </w:p>
          <w:p w14:paraId="6542DDD8" w14:textId="70D4D158" w:rsidR="00D37EC1" w:rsidRPr="007401A5" w:rsidRDefault="00D37EC1" w:rsidP="0020506A">
            <w:pPr>
              <w:rPr>
                <w:sz w:val="20"/>
                <w:szCs w:val="20"/>
              </w:rPr>
            </w:pPr>
            <w:r w:rsidRPr="007401A5">
              <w:rPr>
                <w:sz w:val="20"/>
                <w:szCs w:val="20"/>
              </w:rPr>
              <w:t>6203120000</w:t>
            </w:r>
            <w:r w:rsidR="00866BC4">
              <w:rPr>
                <w:sz w:val="20"/>
                <w:szCs w:val="20"/>
              </w:rPr>
              <w:t>,</w:t>
            </w:r>
            <w:r w:rsidRPr="007401A5">
              <w:rPr>
                <w:sz w:val="20"/>
                <w:szCs w:val="20"/>
              </w:rPr>
              <w:t>6203191000</w:t>
            </w:r>
          </w:p>
          <w:p w14:paraId="7313FEA5" w14:textId="7C1EA717" w:rsidR="00D37EC1" w:rsidRPr="007401A5" w:rsidRDefault="00D37EC1" w:rsidP="0020506A">
            <w:pPr>
              <w:rPr>
                <w:sz w:val="20"/>
                <w:szCs w:val="20"/>
              </w:rPr>
            </w:pPr>
            <w:r w:rsidRPr="007401A5">
              <w:rPr>
                <w:sz w:val="20"/>
                <w:szCs w:val="20"/>
              </w:rPr>
              <w:t>6203193000</w:t>
            </w:r>
            <w:r w:rsidR="00866BC4">
              <w:rPr>
                <w:sz w:val="20"/>
                <w:szCs w:val="20"/>
              </w:rPr>
              <w:t>,</w:t>
            </w:r>
            <w:r w:rsidRPr="007401A5">
              <w:rPr>
                <w:sz w:val="20"/>
                <w:szCs w:val="20"/>
              </w:rPr>
              <w:t>6203199000</w:t>
            </w:r>
          </w:p>
          <w:p w14:paraId="2D2BC4C3" w14:textId="0C86C99A" w:rsidR="00D37EC1" w:rsidRPr="007401A5" w:rsidRDefault="00D37EC1" w:rsidP="0020506A">
            <w:pPr>
              <w:rPr>
                <w:sz w:val="20"/>
                <w:szCs w:val="20"/>
              </w:rPr>
            </w:pPr>
            <w:r w:rsidRPr="007401A5">
              <w:rPr>
                <w:sz w:val="20"/>
                <w:szCs w:val="20"/>
              </w:rPr>
              <w:t>6203221000</w:t>
            </w:r>
            <w:r w:rsidR="00866BC4">
              <w:rPr>
                <w:sz w:val="20"/>
                <w:szCs w:val="20"/>
              </w:rPr>
              <w:t>,</w:t>
            </w:r>
            <w:r w:rsidRPr="007401A5">
              <w:rPr>
                <w:sz w:val="20"/>
                <w:szCs w:val="20"/>
              </w:rPr>
              <w:t>6203228000</w:t>
            </w:r>
          </w:p>
          <w:p w14:paraId="3B68B02B" w14:textId="180FA3B1" w:rsidR="00D37EC1" w:rsidRPr="007401A5" w:rsidRDefault="00D37EC1" w:rsidP="0020506A">
            <w:pPr>
              <w:rPr>
                <w:sz w:val="20"/>
                <w:szCs w:val="20"/>
              </w:rPr>
            </w:pPr>
            <w:r w:rsidRPr="007401A5">
              <w:rPr>
                <w:sz w:val="20"/>
                <w:szCs w:val="20"/>
              </w:rPr>
              <w:t>6203231000</w:t>
            </w:r>
            <w:r w:rsidR="00866BC4">
              <w:rPr>
                <w:sz w:val="20"/>
                <w:szCs w:val="20"/>
              </w:rPr>
              <w:t>,</w:t>
            </w:r>
            <w:r w:rsidRPr="007401A5">
              <w:rPr>
                <w:sz w:val="20"/>
                <w:szCs w:val="20"/>
              </w:rPr>
              <w:t>6203238000</w:t>
            </w:r>
          </w:p>
          <w:p w14:paraId="0BDB3843" w14:textId="57BAB13F" w:rsidR="00D37EC1" w:rsidRPr="007401A5" w:rsidRDefault="00D37EC1" w:rsidP="0020506A">
            <w:pPr>
              <w:rPr>
                <w:sz w:val="20"/>
                <w:szCs w:val="20"/>
              </w:rPr>
            </w:pPr>
            <w:r w:rsidRPr="007401A5">
              <w:rPr>
                <w:sz w:val="20"/>
                <w:szCs w:val="20"/>
              </w:rPr>
              <w:t>6203293000</w:t>
            </w:r>
            <w:r w:rsidR="00866BC4">
              <w:rPr>
                <w:sz w:val="20"/>
                <w:szCs w:val="20"/>
              </w:rPr>
              <w:t>,</w:t>
            </w:r>
            <w:r w:rsidRPr="007401A5">
              <w:rPr>
                <w:sz w:val="20"/>
                <w:szCs w:val="20"/>
              </w:rPr>
              <w:t>6203299000</w:t>
            </w:r>
          </w:p>
          <w:p w14:paraId="44A5A58F" w14:textId="0AB57BC0" w:rsidR="00D37EC1" w:rsidRPr="007401A5" w:rsidRDefault="00D37EC1" w:rsidP="0020506A">
            <w:pPr>
              <w:rPr>
                <w:sz w:val="20"/>
                <w:szCs w:val="20"/>
              </w:rPr>
            </w:pPr>
            <w:r w:rsidRPr="007401A5">
              <w:rPr>
                <w:sz w:val="20"/>
                <w:szCs w:val="20"/>
              </w:rPr>
              <w:t>6203310000</w:t>
            </w:r>
            <w:r w:rsidR="00866BC4">
              <w:rPr>
                <w:sz w:val="20"/>
                <w:szCs w:val="20"/>
              </w:rPr>
              <w:t>,</w:t>
            </w:r>
            <w:r w:rsidRPr="007401A5">
              <w:rPr>
                <w:sz w:val="20"/>
                <w:szCs w:val="20"/>
              </w:rPr>
              <w:t>6203321000</w:t>
            </w:r>
          </w:p>
          <w:p w14:paraId="5A3EE116" w14:textId="48B6FE45" w:rsidR="00D37EC1" w:rsidRPr="007401A5" w:rsidRDefault="00D37EC1" w:rsidP="0020506A">
            <w:pPr>
              <w:rPr>
                <w:sz w:val="20"/>
                <w:szCs w:val="20"/>
              </w:rPr>
            </w:pPr>
            <w:r w:rsidRPr="007401A5">
              <w:rPr>
                <w:sz w:val="20"/>
                <w:szCs w:val="20"/>
              </w:rPr>
              <w:t>6203329000</w:t>
            </w:r>
            <w:r w:rsidR="00866BC4">
              <w:rPr>
                <w:sz w:val="20"/>
                <w:szCs w:val="20"/>
              </w:rPr>
              <w:t>,</w:t>
            </w:r>
            <w:r w:rsidRPr="007401A5">
              <w:rPr>
                <w:sz w:val="20"/>
                <w:szCs w:val="20"/>
              </w:rPr>
              <w:t>6203331000</w:t>
            </w:r>
          </w:p>
          <w:p w14:paraId="7E3CFD71" w14:textId="1825E5FD" w:rsidR="00D37EC1" w:rsidRPr="007401A5" w:rsidRDefault="00D37EC1" w:rsidP="0020506A">
            <w:pPr>
              <w:rPr>
                <w:sz w:val="20"/>
                <w:szCs w:val="20"/>
              </w:rPr>
            </w:pPr>
            <w:r w:rsidRPr="007401A5">
              <w:rPr>
                <w:sz w:val="20"/>
                <w:szCs w:val="20"/>
              </w:rPr>
              <w:t>6203339000</w:t>
            </w:r>
            <w:r w:rsidR="00866BC4">
              <w:rPr>
                <w:sz w:val="20"/>
                <w:szCs w:val="20"/>
              </w:rPr>
              <w:t>,</w:t>
            </w:r>
            <w:r w:rsidRPr="007401A5">
              <w:rPr>
                <w:sz w:val="20"/>
                <w:szCs w:val="20"/>
              </w:rPr>
              <w:t>6203391100</w:t>
            </w:r>
          </w:p>
          <w:p w14:paraId="4C7E19FC" w14:textId="4CD7A408" w:rsidR="00D37EC1" w:rsidRPr="007401A5" w:rsidRDefault="00D37EC1" w:rsidP="0020506A">
            <w:pPr>
              <w:rPr>
                <w:sz w:val="20"/>
                <w:szCs w:val="20"/>
              </w:rPr>
            </w:pPr>
            <w:r w:rsidRPr="007401A5">
              <w:rPr>
                <w:sz w:val="20"/>
                <w:szCs w:val="20"/>
              </w:rPr>
              <w:t>6203391900</w:t>
            </w:r>
            <w:r w:rsidR="00866BC4">
              <w:rPr>
                <w:sz w:val="20"/>
                <w:szCs w:val="20"/>
              </w:rPr>
              <w:t>,</w:t>
            </w:r>
            <w:r w:rsidRPr="007401A5">
              <w:rPr>
                <w:sz w:val="20"/>
                <w:szCs w:val="20"/>
              </w:rPr>
              <w:t>6203399000</w:t>
            </w:r>
          </w:p>
          <w:p w14:paraId="4C2F8990" w14:textId="68D1AF25" w:rsidR="00D37EC1" w:rsidRPr="007401A5" w:rsidRDefault="00D37EC1" w:rsidP="0020506A">
            <w:pPr>
              <w:rPr>
                <w:sz w:val="20"/>
                <w:szCs w:val="20"/>
              </w:rPr>
            </w:pPr>
            <w:r w:rsidRPr="007401A5">
              <w:rPr>
                <w:sz w:val="20"/>
                <w:szCs w:val="20"/>
              </w:rPr>
              <w:t>6203411000</w:t>
            </w:r>
            <w:r w:rsidR="00866BC4">
              <w:rPr>
                <w:sz w:val="20"/>
                <w:szCs w:val="20"/>
              </w:rPr>
              <w:t>,</w:t>
            </w:r>
            <w:r w:rsidRPr="007401A5">
              <w:rPr>
                <w:sz w:val="20"/>
                <w:szCs w:val="20"/>
              </w:rPr>
              <w:t>6203413000</w:t>
            </w:r>
          </w:p>
          <w:p w14:paraId="32941A06" w14:textId="5906C367" w:rsidR="00D37EC1" w:rsidRPr="007401A5" w:rsidRDefault="00D37EC1" w:rsidP="0020506A">
            <w:pPr>
              <w:rPr>
                <w:sz w:val="20"/>
                <w:szCs w:val="20"/>
              </w:rPr>
            </w:pPr>
            <w:r w:rsidRPr="007401A5">
              <w:rPr>
                <w:sz w:val="20"/>
                <w:szCs w:val="20"/>
              </w:rPr>
              <w:t>6203419000</w:t>
            </w:r>
            <w:r w:rsidR="00866BC4">
              <w:rPr>
                <w:sz w:val="20"/>
                <w:szCs w:val="20"/>
              </w:rPr>
              <w:t>,</w:t>
            </w:r>
            <w:r w:rsidRPr="007401A5">
              <w:rPr>
                <w:sz w:val="20"/>
                <w:szCs w:val="20"/>
              </w:rPr>
              <w:t>6203421100</w:t>
            </w:r>
          </w:p>
          <w:p w14:paraId="6AD074F7" w14:textId="0A761EC3" w:rsidR="00D37EC1" w:rsidRPr="007401A5" w:rsidRDefault="00D37EC1" w:rsidP="0020506A">
            <w:pPr>
              <w:rPr>
                <w:sz w:val="20"/>
                <w:szCs w:val="20"/>
              </w:rPr>
            </w:pPr>
            <w:r w:rsidRPr="007401A5">
              <w:rPr>
                <w:sz w:val="20"/>
                <w:szCs w:val="20"/>
              </w:rPr>
              <w:t>6203423100</w:t>
            </w:r>
            <w:r w:rsidR="00866BC4">
              <w:rPr>
                <w:sz w:val="20"/>
                <w:szCs w:val="20"/>
              </w:rPr>
              <w:t>,</w:t>
            </w:r>
            <w:r w:rsidRPr="007401A5">
              <w:rPr>
                <w:sz w:val="20"/>
                <w:szCs w:val="20"/>
              </w:rPr>
              <w:t>6203423300</w:t>
            </w:r>
          </w:p>
          <w:p w14:paraId="333D45B3" w14:textId="7F1CC0A5" w:rsidR="00D37EC1" w:rsidRPr="007401A5" w:rsidRDefault="00D37EC1" w:rsidP="0020506A">
            <w:pPr>
              <w:rPr>
                <w:sz w:val="20"/>
                <w:szCs w:val="20"/>
              </w:rPr>
            </w:pPr>
            <w:r w:rsidRPr="007401A5">
              <w:rPr>
                <w:sz w:val="20"/>
                <w:szCs w:val="20"/>
              </w:rPr>
              <w:t>6203423500</w:t>
            </w:r>
            <w:r w:rsidR="00866BC4">
              <w:rPr>
                <w:sz w:val="20"/>
                <w:szCs w:val="20"/>
              </w:rPr>
              <w:t>,</w:t>
            </w:r>
            <w:r w:rsidRPr="007401A5">
              <w:rPr>
                <w:sz w:val="20"/>
                <w:szCs w:val="20"/>
              </w:rPr>
              <w:t>6203425100</w:t>
            </w:r>
          </w:p>
          <w:p w14:paraId="4CF82D28" w14:textId="5A539C90" w:rsidR="00D37EC1" w:rsidRPr="007401A5" w:rsidRDefault="00D37EC1" w:rsidP="0020506A">
            <w:pPr>
              <w:rPr>
                <w:sz w:val="20"/>
                <w:szCs w:val="20"/>
              </w:rPr>
            </w:pPr>
            <w:r w:rsidRPr="007401A5">
              <w:rPr>
                <w:sz w:val="20"/>
                <w:szCs w:val="20"/>
              </w:rPr>
              <w:t>6203425900</w:t>
            </w:r>
            <w:r w:rsidR="00866BC4">
              <w:rPr>
                <w:sz w:val="20"/>
                <w:szCs w:val="20"/>
              </w:rPr>
              <w:t>,</w:t>
            </w:r>
            <w:r w:rsidRPr="007401A5">
              <w:rPr>
                <w:sz w:val="20"/>
                <w:szCs w:val="20"/>
              </w:rPr>
              <w:t>6203429000</w:t>
            </w:r>
          </w:p>
          <w:p w14:paraId="7ADDDB3D" w14:textId="20C20D6A" w:rsidR="00D37EC1" w:rsidRPr="007401A5" w:rsidRDefault="00D37EC1" w:rsidP="0020506A">
            <w:pPr>
              <w:rPr>
                <w:sz w:val="20"/>
                <w:szCs w:val="20"/>
              </w:rPr>
            </w:pPr>
            <w:r w:rsidRPr="007401A5">
              <w:rPr>
                <w:sz w:val="20"/>
                <w:szCs w:val="20"/>
              </w:rPr>
              <w:t>6203431100</w:t>
            </w:r>
            <w:r w:rsidR="00866BC4">
              <w:rPr>
                <w:sz w:val="20"/>
                <w:szCs w:val="20"/>
              </w:rPr>
              <w:t>,</w:t>
            </w:r>
            <w:r w:rsidRPr="007401A5">
              <w:rPr>
                <w:sz w:val="20"/>
                <w:szCs w:val="20"/>
              </w:rPr>
              <w:t>6203431900</w:t>
            </w:r>
          </w:p>
          <w:p w14:paraId="603BCC8A" w14:textId="6417AF27" w:rsidR="00D37EC1" w:rsidRPr="007401A5" w:rsidRDefault="00D37EC1" w:rsidP="0020506A">
            <w:pPr>
              <w:rPr>
                <w:sz w:val="20"/>
                <w:szCs w:val="20"/>
              </w:rPr>
            </w:pPr>
            <w:r w:rsidRPr="007401A5">
              <w:rPr>
                <w:sz w:val="20"/>
                <w:szCs w:val="20"/>
              </w:rPr>
              <w:t>6203433100</w:t>
            </w:r>
            <w:r w:rsidR="00866BC4">
              <w:rPr>
                <w:sz w:val="20"/>
                <w:szCs w:val="20"/>
              </w:rPr>
              <w:t>,</w:t>
            </w:r>
            <w:r w:rsidRPr="007401A5">
              <w:rPr>
                <w:sz w:val="20"/>
                <w:szCs w:val="20"/>
              </w:rPr>
              <w:t>6203433900</w:t>
            </w:r>
          </w:p>
          <w:p w14:paraId="58BCFBD8" w14:textId="5EF4A285" w:rsidR="00D37EC1" w:rsidRPr="007401A5" w:rsidRDefault="00D37EC1" w:rsidP="0020506A">
            <w:pPr>
              <w:rPr>
                <w:sz w:val="20"/>
                <w:szCs w:val="20"/>
              </w:rPr>
            </w:pPr>
            <w:r w:rsidRPr="007401A5">
              <w:rPr>
                <w:sz w:val="20"/>
                <w:szCs w:val="20"/>
              </w:rPr>
              <w:t>6203439000</w:t>
            </w:r>
            <w:r w:rsidR="00866BC4">
              <w:rPr>
                <w:sz w:val="20"/>
                <w:szCs w:val="20"/>
              </w:rPr>
              <w:t>,</w:t>
            </w:r>
            <w:r w:rsidRPr="007401A5">
              <w:rPr>
                <w:sz w:val="20"/>
                <w:szCs w:val="20"/>
              </w:rPr>
              <w:t>6203491100</w:t>
            </w:r>
          </w:p>
          <w:p w14:paraId="28F04314" w14:textId="5F74BADE" w:rsidR="00D37EC1" w:rsidRPr="007401A5" w:rsidRDefault="00D37EC1" w:rsidP="0020506A">
            <w:pPr>
              <w:rPr>
                <w:sz w:val="20"/>
                <w:szCs w:val="20"/>
              </w:rPr>
            </w:pPr>
            <w:r w:rsidRPr="007401A5">
              <w:rPr>
                <w:sz w:val="20"/>
                <w:szCs w:val="20"/>
              </w:rPr>
              <w:t>6203491900</w:t>
            </w:r>
            <w:r w:rsidR="00866BC4">
              <w:rPr>
                <w:sz w:val="20"/>
                <w:szCs w:val="20"/>
              </w:rPr>
              <w:t>,</w:t>
            </w:r>
            <w:r w:rsidRPr="007401A5">
              <w:rPr>
                <w:sz w:val="20"/>
                <w:szCs w:val="20"/>
              </w:rPr>
              <w:t>6203493100</w:t>
            </w:r>
          </w:p>
          <w:p w14:paraId="49FF71B1" w14:textId="3D295098" w:rsidR="00D37EC1" w:rsidRPr="007401A5" w:rsidRDefault="00D37EC1" w:rsidP="0020506A">
            <w:pPr>
              <w:rPr>
                <w:sz w:val="20"/>
                <w:szCs w:val="20"/>
              </w:rPr>
            </w:pPr>
            <w:r w:rsidRPr="007401A5">
              <w:rPr>
                <w:sz w:val="20"/>
                <w:szCs w:val="20"/>
              </w:rPr>
              <w:t>6203493900</w:t>
            </w:r>
            <w:r w:rsidR="00866BC4">
              <w:rPr>
                <w:sz w:val="20"/>
                <w:szCs w:val="20"/>
              </w:rPr>
              <w:t>,</w:t>
            </w:r>
            <w:r w:rsidRPr="007401A5">
              <w:rPr>
                <w:sz w:val="20"/>
                <w:szCs w:val="20"/>
              </w:rPr>
              <w:t>6203495000</w:t>
            </w:r>
          </w:p>
          <w:p w14:paraId="4FFE8B5A" w14:textId="769A1BCA" w:rsidR="00D37EC1" w:rsidRPr="007401A5" w:rsidRDefault="00D37EC1" w:rsidP="0020506A">
            <w:pPr>
              <w:rPr>
                <w:sz w:val="20"/>
                <w:szCs w:val="20"/>
              </w:rPr>
            </w:pPr>
            <w:r w:rsidRPr="007401A5">
              <w:rPr>
                <w:sz w:val="20"/>
                <w:szCs w:val="20"/>
              </w:rPr>
              <w:t>6203499000</w:t>
            </w:r>
            <w:r w:rsidR="00866BC4">
              <w:rPr>
                <w:sz w:val="20"/>
                <w:szCs w:val="20"/>
              </w:rPr>
              <w:t>,</w:t>
            </w:r>
            <w:r w:rsidRPr="007401A5">
              <w:rPr>
                <w:sz w:val="20"/>
                <w:szCs w:val="20"/>
              </w:rPr>
              <w:t>6204</w:t>
            </w:r>
          </w:p>
          <w:p w14:paraId="4EDF2432" w14:textId="70580C9D" w:rsidR="00D37EC1" w:rsidRPr="007401A5" w:rsidRDefault="00D37EC1" w:rsidP="0020506A">
            <w:pPr>
              <w:rPr>
                <w:sz w:val="20"/>
                <w:szCs w:val="20"/>
              </w:rPr>
            </w:pPr>
            <w:r w:rsidRPr="007401A5">
              <w:rPr>
                <w:sz w:val="20"/>
                <w:szCs w:val="20"/>
              </w:rPr>
              <w:t>6204110000</w:t>
            </w:r>
            <w:r w:rsidR="00866BC4">
              <w:rPr>
                <w:sz w:val="20"/>
                <w:szCs w:val="20"/>
              </w:rPr>
              <w:t>,</w:t>
            </w:r>
            <w:r w:rsidRPr="007401A5">
              <w:rPr>
                <w:sz w:val="20"/>
                <w:szCs w:val="20"/>
              </w:rPr>
              <w:t>6204120000</w:t>
            </w:r>
          </w:p>
          <w:p w14:paraId="003F11E6" w14:textId="0E510240" w:rsidR="00D37EC1" w:rsidRPr="007401A5" w:rsidRDefault="00D37EC1" w:rsidP="0020506A">
            <w:pPr>
              <w:rPr>
                <w:sz w:val="20"/>
                <w:szCs w:val="20"/>
              </w:rPr>
            </w:pPr>
            <w:r w:rsidRPr="007401A5">
              <w:rPr>
                <w:sz w:val="20"/>
                <w:szCs w:val="20"/>
              </w:rPr>
              <w:t>6204130000</w:t>
            </w:r>
            <w:r w:rsidR="00866BC4">
              <w:rPr>
                <w:sz w:val="20"/>
                <w:szCs w:val="20"/>
              </w:rPr>
              <w:t>,</w:t>
            </w:r>
            <w:r w:rsidRPr="007401A5">
              <w:rPr>
                <w:sz w:val="20"/>
                <w:szCs w:val="20"/>
              </w:rPr>
              <w:t>6204191000</w:t>
            </w:r>
          </w:p>
          <w:p w14:paraId="6981D526" w14:textId="4DD60846" w:rsidR="00D37EC1" w:rsidRPr="007401A5" w:rsidRDefault="00D37EC1" w:rsidP="0020506A">
            <w:pPr>
              <w:rPr>
                <w:sz w:val="20"/>
                <w:szCs w:val="20"/>
              </w:rPr>
            </w:pPr>
            <w:r w:rsidRPr="007401A5">
              <w:rPr>
                <w:sz w:val="20"/>
                <w:szCs w:val="20"/>
              </w:rPr>
              <w:t>6204199000</w:t>
            </w:r>
            <w:r w:rsidR="00866BC4">
              <w:rPr>
                <w:sz w:val="20"/>
                <w:szCs w:val="20"/>
              </w:rPr>
              <w:t>,</w:t>
            </w:r>
            <w:r w:rsidRPr="007401A5">
              <w:rPr>
                <w:sz w:val="20"/>
                <w:szCs w:val="20"/>
              </w:rPr>
              <w:t>6204210000</w:t>
            </w:r>
          </w:p>
          <w:p w14:paraId="5226DC73" w14:textId="0202D0A8" w:rsidR="00D37EC1" w:rsidRPr="007401A5" w:rsidRDefault="00D37EC1" w:rsidP="0020506A">
            <w:pPr>
              <w:rPr>
                <w:sz w:val="20"/>
                <w:szCs w:val="20"/>
              </w:rPr>
            </w:pPr>
            <w:r w:rsidRPr="007401A5">
              <w:rPr>
                <w:sz w:val="20"/>
                <w:szCs w:val="20"/>
              </w:rPr>
              <w:t>6204221000</w:t>
            </w:r>
            <w:r w:rsidR="00866BC4">
              <w:rPr>
                <w:sz w:val="20"/>
                <w:szCs w:val="20"/>
              </w:rPr>
              <w:t>,</w:t>
            </w:r>
            <w:r w:rsidRPr="007401A5">
              <w:rPr>
                <w:sz w:val="20"/>
                <w:szCs w:val="20"/>
              </w:rPr>
              <w:t>6204228000</w:t>
            </w:r>
          </w:p>
          <w:p w14:paraId="441E598A" w14:textId="6F4F783E" w:rsidR="00D37EC1" w:rsidRPr="007401A5" w:rsidRDefault="00D37EC1" w:rsidP="0020506A">
            <w:pPr>
              <w:rPr>
                <w:sz w:val="20"/>
                <w:szCs w:val="20"/>
              </w:rPr>
            </w:pPr>
            <w:r w:rsidRPr="007401A5">
              <w:rPr>
                <w:sz w:val="20"/>
                <w:szCs w:val="20"/>
              </w:rPr>
              <w:t>6204231000</w:t>
            </w:r>
            <w:r w:rsidR="00866BC4">
              <w:rPr>
                <w:sz w:val="20"/>
                <w:szCs w:val="20"/>
              </w:rPr>
              <w:t>,</w:t>
            </w:r>
            <w:r w:rsidRPr="007401A5">
              <w:rPr>
                <w:sz w:val="20"/>
                <w:szCs w:val="20"/>
              </w:rPr>
              <w:t>6204238000</w:t>
            </w:r>
          </w:p>
          <w:p w14:paraId="3CB659D3" w14:textId="589FBDBC" w:rsidR="00D37EC1" w:rsidRPr="007401A5" w:rsidRDefault="00D37EC1" w:rsidP="0020506A">
            <w:pPr>
              <w:rPr>
                <w:sz w:val="20"/>
                <w:szCs w:val="20"/>
              </w:rPr>
            </w:pPr>
            <w:r w:rsidRPr="007401A5">
              <w:rPr>
                <w:sz w:val="20"/>
                <w:szCs w:val="20"/>
              </w:rPr>
              <w:t>6204291100</w:t>
            </w:r>
            <w:r w:rsidR="00866BC4">
              <w:rPr>
                <w:sz w:val="20"/>
                <w:szCs w:val="20"/>
              </w:rPr>
              <w:t>,</w:t>
            </w:r>
            <w:r w:rsidRPr="007401A5">
              <w:rPr>
                <w:sz w:val="20"/>
                <w:szCs w:val="20"/>
              </w:rPr>
              <w:t>6204291800</w:t>
            </w:r>
          </w:p>
          <w:p w14:paraId="46AD444C" w14:textId="18D42C3D" w:rsidR="00D37EC1" w:rsidRPr="007401A5" w:rsidRDefault="00D37EC1" w:rsidP="0020506A">
            <w:pPr>
              <w:rPr>
                <w:sz w:val="20"/>
                <w:szCs w:val="20"/>
              </w:rPr>
            </w:pPr>
            <w:r w:rsidRPr="007401A5">
              <w:rPr>
                <w:sz w:val="20"/>
                <w:szCs w:val="20"/>
              </w:rPr>
              <w:t>6204299000</w:t>
            </w:r>
            <w:r w:rsidR="00866BC4">
              <w:rPr>
                <w:sz w:val="20"/>
                <w:szCs w:val="20"/>
              </w:rPr>
              <w:t>,</w:t>
            </w:r>
            <w:r w:rsidRPr="007401A5">
              <w:rPr>
                <w:sz w:val="20"/>
                <w:szCs w:val="20"/>
              </w:rPr>
              <w:t>6204310000</w:t>
            </w:r>
          </w:p>
          <w:p w14:paraId="327D6BD6" w14:textId="2B6F2A95" w:rsidR="00D37EC1" w:rsidRPr="007401A5" w:rsidRDefault="00D37EC1" w:rsidP="0020506A">
            <w:pPr>
              <w:rPr>
                <w:sz w:val="20"/>
                <w:szCs w:val="20"/>
              </w:rPr>
            </w:pPr>
            <w:r w:rsidRPr="007401A5">
              <w:rPr>
                <w:sz w:val="20"/>
                <w:szCs w:val="20"/>
              </w:rPr>
              <w:t>6204321000</w:t>
            </w:r>
            <w:r w:rsidR="00866BC4">
              <w:rPr>
                <w:sz w:val="20"/>
                <w:szCs w:val="20"/>
              </w:rPr>
              <w:t>,</w:t>
            </w:r>
            <w:r w:rsidRPr="007401A5">
              <w:rPr>
                <w:sz w:val="20"/>
                <w:szCs w:val="20"/>
              </w:rPr>
              <w:t>6204329000</w:t>
            </w:r>
          </w:p>
          <w:p w14:paraId="35F14025" w14:textId="540A0948" w:rsidR="00D37EC1" w:rsidRPr="007401A5" w:rsidRDefault="00D37EC1" w:rsidP="0020506A">
            <w:pPr>
              <w:rPr>
                <w:sz w:val="20"/>
                <w:szCs w:val="20"/>
              </w:rPr>
            </w:pPr>
            <w:r w:rsidRPr="007401A5">
              <w:rPr>
                <w:sz w:val="20"/>
                <w:szCs w:val="20"/>
              </w:rPr>
              <w:t>6204331000</w:t>
            </w:r>
            <w:r w:rsidR="00731178">
              <w:rPr>
                <w:sz w:val="20"/>
                <w:szCs w:val="20"/>
              </w:rPr>
              <w:t>,</w:t>
            </w:r>
            <w:r w:rsidRPr="007401A5">
              <w:rPr>
                <w:sz w:val="20"/>
                <w:szCs w:val="20"/>
              </w:rPr>
              <w:t>6204339000</w:t>
            </w:r>
          </w:p>
          <w:p w14:paraId="6335E3E7" w14:textId="1241BC23" w:rsidR="00D37EC1" w:rsidRPr="007401A5" w:rsidRDefault="00D37EC1" w:rsidP="0020506A">
            <w:pPr>
              <w:rPr>
                <w:sz w:val="20"/>
                <w:szCs w:val="20"/>
              </w:rPr>
            </w:pPr>
            <w:r w:rsidRPr="007401A5">
              <w:rPr>
                <w:sz w:val="20"/>
                <w:szCs w:val="20"/>
              </w:rPr>
              <w:t>6204391100</w:t>
            </w:r>
            <w:r w:rsidR="00731178">
              <w:rPr>
                <w:sz w:val="20"/>
                <w:szCs w:val="20"/>
              </w:rPr>
              <w:t>,</w:t>
            </w:r>
            <w:r w:rsidRPr="007401A5">
              <w:rPr>
                <w:sz w:val="20"/>
                <w:szCs w:val="20"/>
              </w:rPr>
              <w:t>6204391900</w:t>
            </w:r>
          </w:p>
          <w:p w14:paraId="15486B01" w14:textId="3D40E036" w:rsidR="00D37EC1" w:rsidRPr="007401A5" w:rsidRDefault="00D37EC1" w:rsidP="0020506A">
            <w:pPr>
              <w:rPr>
                <w:sz w:val="20"/>
                <w:szCs w:val="20"/>
              </w:rPr>
            </w:pPr>
            <w:r w:rsidRPr="007401A5">
              <w:rPr>
                <w:sz w:val="20"/>
                <w:szCs w:val="20"/>
              </w:rPr>
              <w:t>6204399000</w:t>
            </w:r>
            <w:r w:rsidR="00731178">
              <w:rPr>
                <w:sz w:val="20"/>
                <w:szCs w:val="20"/>
              </w:rPr>
              <w:t>,</w:t>
            </w:r>
            <w:r w:rsidRPr="007401A5">
              <w:rPr>
                <w:sz w:val="20"/>
                <w:szCs w:val="20"/>
              </w:rPr>
              <w:t>6204410000</w:t>
            </w:r>
          </w:p>
          <w:p w14:paraId="5944DDA3" w14:textId="2C9BB27C" w:rsidR="00D37EC1" w:rsidRPr="007401A5" w:rsidRDefault="00D37EC1" w:rsidP="0020506A">
            <w:pPr>
              <w:rPr>
                <w:sz w:val="20"/>
                <w:szCs w:val="20"/>
              </w:rPr>
            </w:pPr>
            <w:r w:rsidRPr="007401A5">
              <w:rPr>
                <w:sz w:val="20"/>
                <w:szCs w:val="20"/>
              </w:rPr>
              <w:t>6204420000</w:t>
            </w:r>
            <w:r w:rsidR="00731178">
              <w:rPr>
                <w:sz w:val="20"/>
                <w:szCs w:val="20"/>
              </w:rPr>
              <w:t>,</w:t>
            </w:r>
            <w:r w:rsidRPr="007401A5">
              <w:rPr>
                <w:sz w:val="20"/>
                <w:szCs w:val="20"/>
              </w:rPr>
              <w:t>6204430000</w:t>
            </w:r>
          </w:p>
          <w:p w14:paraId="5488D649" w14:textId="65771B11" w:rsidR="00D37EC1" w:rsidRPr="007401A5" w:rsidRDefault="00D37EC1" w:rsidP="0020506A">
            <w:pPr>
              <w:rPr>
                <w:sz w:val="20"/>
                <w:szCs w:val="20"/>
              </w:rPr>
            </w:pPr>
            <w:r w:rsidRPr="007401A5">
              <w:rPr>
                <w:sz w:val="20"/>
                <w:szCs w:val="20"/>
              </w:rPr>
              <w:t>6204440000</w:t>
            </w:r>
            <w:r w:rsidR="00731178">
              <w:rPr>
                <w:sz w:val="20"/>
                <w:szCs w:val="20"/>
              </w:rPr>
              <w:t>,</w:t>
            </w:r>
            <w:r w:rsidRPr="007401A5">
              <w:rPr>
                <w:sz w:val="20"/>
                <w:szCs w:val="20"/>
              </w:rPr>
              <w:t>6204491000</w:t>
            </w:r>
          </w:p>
          <w:p w14:paraId="0E28550F" w14:textId="7B757B7F" w:rsidR="00D37EC1" w:rsidRPr="007401A5" w:rsidRDefault="00D37EC1" w:rsidP="0020506A">
            <w:pPr>
              <w:rPr>
                <w:sz w:val="20"/>
                <w:szCs w:val="20"/>
              </w:rPr>
            </w:pPr>
            <w:r w:rsidRPr="007401A5">
              <w:rPr>
                <w:sz w:val="20"/>
                <w:szCs w:val="20"/>
              </w:rPr>
              <w:t>6204499000</w:t>
            </w:r>
            <w:r w:rsidR="00731178">
              <w:rPr>
                <w:sz w:val="20"/>
                <w:szCs w:val="20"/>
              </w:rPr>
              <w:t>,</w:t>
            </w:r>
            <w:r w:rsidRPr="007401A5">
              <w:rPr>
                <w:sz w:val="20"/>
                <w:szCs w:val="20"/>
              </w:rPr>
              <w:t>6204510000</w:t>
            </w:r>
          </w:p>
          <w:p w14:paraId="75804D94" w14:textId="24A930FF" w:rsidR="00D37EC1" w:rsidRPr="007401A5" w:rsidRDefault="00D37EC1" w:rsidP="0020506A">
            <w:pPr>
              <w:rPr>
                <w:sz w:val="20"/>
                <w:szCs w:val="20"/>
              </w:rPr>
            </w:pPr>
            <w:r w:rsidRPr="007401A5">
              <w:rPr>
                <w:sz w:val="20"/>
                <w:szCs w:val="20"/>
              </w:rPr>
              <w:t>6204520000</w:t>
            </w:r>
            <w:r w:rsidR="00731178">
              <w:rPr>
                <w:sz w:val="20"/>
                <w:szCs w:val="20"/>
              </w:rPr>
              <w:t>,</w:t>
            </w:r>
            <w:r w:rsidRPr="007401A5">
              <w:rPr>
                <w:sz w:val="20"/>
                <w:szCs w:val="20"/>
              </w:rPr>
              <w:t>6204530000</w:t>
            </w:r>
          </w:p>
          <w:p w14:paraId="1CF7CCF2" w14:textId="0E4AA86C" w:rsidR="00D37EC1" w:rsidRPr="007401A5" w:rsidRDefault="00D37EC1" w:rsidP="0020506A">
            <w:pPr>
              <w:rPr>
                <w:sz w:val="20"/>
                <w:szCs w:val="20"/>
              </w:rPr>
            </w:pPr>
            <w:r w:rsidRPr="007401A5">
              <w:rPr>
                <w:sz w:val="20"/>
                <w:szCs w:val="20"/>
              </w:rPr>
              <w:t>6204591000</w:t>
            </w:r>
            <w:r w:rsidR="00731178">
              <w:rPr>
                <w:sz w:val="20"/>
                <w:szCs w:val="20"/>
              </w:rPr>
              <w:t>,</w:t>
            </w:r>
            <w:r w:rsidRPr="007401A5">
              <w:rPr>
                <w:sz w:val="20"/>
                <w:szCs w:val="20"/>
              </w:rPr>
              <w:t>6204599000</w:t>
            </w:r>
          </w:p>
          <w:p w14:paraId="2907A378" w14:textId="70059530" w:rsidR="00D37EC1" w:rsidRPr="007401A5" w:rsidRDefault="00D37EC1" w:rsidP="0020506A">
            <w:pPr>
              <w:rPr>
                <w:sz w:val="20"/>
                <w:szCs w:val="20"/>
              </w:rPr>
            </w:pPr>
            <w:r w:rsidRPr="007401A5">
              <w:rPr>
                <w:sz w:val="20"/>
                <w:szCs w:val="20"/>
              </w:rPr>
              <w:t>6204611000</w:t>
            </w:r>
            <w:r w:rsidR="00731178">
              <w:rPr>
                <w:sz w:val="20"/>
                <w:szCs w:val="20"/>
              </w:rPr>
              <w:t>,</w:t>
            </w:r>
            <w:r w:rsidRPr="007401A5">
              <w:rPr>
                <w:sz w:val="20"/>
                <w:szCs w:val="20"/>
              </w:rPr>
              <w:t>6204618500</w:t>
            </w:r>
          </w:p>
          <w:p w14:paraId="7F61BA36" w14:textId="2CC5AA8A" w:rsidR="00D37EC1" w:rsidRPr="007401A5" w:rsidRDefault="00D37EC1" w:rsidP="0020506A">
            <w:pPr>
              <w:rPr>
                <w:sz w:val="20"/>
                <w:szCs w:val="20"/>
              </w:rPr>
            </w:pPr>
            <w:r w:rsidRPr="007401A5">
              <w:rPr>
                <w:sz w:val="20"/>
                <w:szCs w:val="20"/>
              </w:rPr>
              <w:t>6204621100</w:t>
            </w:r>
            <w:r w:rsidR="00731178">
              <w:rPr>
                <w:sz w:val="20"/>
                <w:szCs w:val="20"/>
              </w:rPr>
              <w:t>,</w:t>
            </w:r>
            <w:r w:rsidRPr="007401A5">
              <w:rPr>
                <w:sz w:val="20"/>
                <w:szCs w:val="20"/>
              </w:rPr>
              <w:t>6204623100</w:t>
            </w:r>
          </w:p>
          <w:p w14:paraId="004771E7" w14:textId="5A21DE05" w:rsidR="00D37EC1" w:rsidRPr="007401A5" w:rsidRDefault="00D37EC1" w:rsidP="0020506A">
            <w:pPr>
              <w:rPr>
                <w:sz w:val="20"/>
                <w:szCs w:val="20"/>
              </w:rPr>
            </w:pPr>
            <w:r w:rsidRPr="007401A5">
              <w:rPr>
                <w:sz w:val="20"/>
                <w:szCs w:val="20"/>
              </w:rPr>
              <w:t>6204623300</w:t>
            </w:r>
            <w:r w:rsidR="00731178">
              <w:rPr>
                <w:sz w:val="20"/>
                <w:szCs w:val="20"/>
              </w:rPr>
              <w:t>,</w:t>
            </w:r>
            <w:r w:rsidRPr="007401A5">
              <w:rPr>
                <w:sz w:val="20"/>
                <w:szCs w:val="20"/>
              </w:rPr>
              <w:t>6204625100</w:t>
            </w:r>
          </w:p>
          <w:p w14:paraId="484429F1" w14:textId="5B4CC193" w:rsidR="00D37EC1" w:rsidRPr="007401A5" w:rsidRDefault="00D37EC1" w:rsidP="0020506A">
            <w:pPr>
              <w:rPr>
                <w:sz w:val="20"/>
                <w:szCs w:val="20"/>
              </w:rPr>
            </w:pPr>
            <w:r w:rsidRPr="007401A5">
              <w:rPr>
                <w:sz w:val="20"/>
                <w:szCs w:val="20"/>
              </w:rPr>
              <w:t>6204625900</w:t>
            </w:r>
            <w:r w:rsidR="00731178">
              <w:rPr>
                <w:sz w:val="20"/>
                <w:szCs w:val="20"/>
              </w:rPr>
              <w:t>,</w:t>
            </w:r>
            <w:r w:rsidRPr="007401A5">
              <w:rPr>
                <w:sz w:val="20"/>
                <w:szCs w:val="20"/>
              </w:rPr>
              <w:t>6204629000</w:t>
            </w:r>
          </w:p>
          <w:p w14:paraId="65BDAC7E" w14:textId="7C390A15" w:rsidR="00D37EC1" w:rsidRPr="007401A5" w:rsidRDefault="00D37EC1" w:rsidP="0020506A">
            <w:pPr>
              <w:rPr>
                <w:sz w:val="20"/>
                <w:szCs w:val="20"/>
              </w:rPr>
            </w:pPr>
            <w:r w:rsidRPr="007401A5">
              <w:rPr>
                <w:sz w:val="20"/>
                <w:szCs w:val="20"/>
              </w:rPr>
              <w:t>6204631100</w:t>
            </w:r>
            <w:r w:rsidR="00731178">
              <w:rPr>
                <w:sz w:val="20"/>
                <w:szCs w:val="20"/>
              </w:rPr>
              <w:t>,</w:t>
            </w:r>
            <w:r w:rsidRPr="007401A5">
              <w:rPr>
                <w:sz w:val="20"/>
                <w:szCs w:val="20"/>
              </w:rPr>
              <w:t>6204631800</w:t>
            </w:r>
          </w:p>
          <w:p w14:paraId="6B5ABC6D" w14:textId="6E0F8671" w:rsidR="00D37EC1" w:rsidRPr="007401A5" w:rsidRDefault="00D37EC1" w:rsidP="0020506A">
            <w:pPr>
              <w:rPr>
                <w:sz w:val="20"/>
                <w:szCs w:val="20"/>
              </w:rPr>
            </w:pPr>
            <w:r w:rsidRPr="007401A5">
              <w:rPr>
                <w:sz w:val="20"/>
                <w:szCs w:val="20"/>
              </w:rPr>
              <w:t>6204633100</w:t>
            </w:r>
            <w:r w:rsidR="00731178">
              <w:rPr>
                <w:sz w:val="20"/>
                <w:szCs w:val="20"/>
              </w:rPr>
              <w:t>,</w:t>
            </w:r>
            <w:r w:rsidRPr="007401A5">
              <w:rPr>
                <w:sz w:val="20"/>
                <w:szCs w:val="20"/>
              </w:rPr>
              <w:t>6204633900</w:t>
            </w:r>
          </w:p>
          <w:p w14:paraId="587B5E3D" w14:textId="3C24EB43" w:rsidR="00D37EC1" w:rsidRPr="007401A5" w:rsidRDefault="00D37EC1" w:rsidP="0020506A">
            <w:pPr>
              <w:rPr>
                <w:sz w:val="20"/>
                <w:szCs w:val="20"/>
              </w:rPr>
            </w:pPr>
            <w:r w:rsidRPr="007401A5">
              <w:rPr>
                <w:sz w:val="20"/>
                <w:szCs w:val="20"/>
              </w:rPr>
              <w:t>6204639000</w:t>
            </w:r>
            <w:r w:rsidR="00731178">
              <w:rPr>
                <w:sz w:val="20"/>
                <w:szCs w:val="20"/>
              </w:rPr>
              <w:t>,</w:t>
            </w:r>
            <w:r w:rsidRPr="007401A5">
              <w:rPr>
                <w:sz w:val="20"/>
                <w:szCs w:val="20"/>
              </w:rPr>
              <w:t>6204691100</w:t>
            </w:r>
          </w:p>
          <w:p w14:paraId="66AD3266" w14:textId="253CC9F7" w:rsidR="00D37EC1" w:rsidRPr="007401A5" w:rsidRDefault="00D37EC1" w:rsidP="0020506A">
            <w:pPr>
              <w:rPr>
                <w:sz w:val="20"/>
                <w:szCs w:val="20"/>
              </w:rPr>
            </w:pPr>
            <w:r w:rsidRPr="007401A5">
              <w:rPr>
                <w:sz w:val="20"/>
                <w:szCs w:val="20"/>
              </w:rPr>
              <w:t>6204691800</w:t>
            </w:r>
            <w:r w:rsidR="00731178">
              <w:rPr>
                <w:sz w:val="20"/>
                <w:szCs w:val="20"/>
              </w:rPr>
              <w:t>,</w:t>
            </w:r>
            <w:r w:rsidRPr="007401A5">
              <w:rPr>
                <w:sz w:val="20"/>
                <w:szCs w:val="20"/>
              </w:rPr>
              <w:t>6204693100</w:t>
            </w:r>
          </w:p>
          <w:p w14:paraId="70FF9DCF" w14:textId="75A01E8E" w:rsidR="00D37EC1" w:rsidRPr="007401A5" w:rsidRDefault="00D37EC1" w:rsidP="0020506A">
            <w:pPr>
              <w:rPr>
                <w:sz w:val="20"/>
                <w:szCs w:val="20"/>
              </w:rPr>
            </w:pPr>
            <w:r w:rsidRPr="007401A5">
              <w:rPr>
                <w:sz w:val="20"/>
                <w:szCs w:val="20"/>
              </w:rPr>
              <w:t>6204693900</w:t>
            </w:r>
            <w:r w:rsidR="00731178">
              <w:rPr>
                <w:sz w:val="20"/>
                <w:szCs w:val="20"/>
              </w:rPr>
              <w:t>,</w:t>
            </w:r>
            <w:r w:rsidRPr="007401A5">
              <w:rPr>
                <w:sz w:val="20"/>
                <w:szCs w:val="20"/>
              </w:rPr>
              <w:t>6204695000</w:t>
            </w:r>
          </w:p>
          <w:p w14:paraId="15313A11" w14:textId="7EF27C8B" w:rsidR="00D37EC1" w:rsidRPr="007401A5" w:rsidRDefault="00D37EC1" w:rsidP="0020506A">
            <w:pPr>
              <w:rPr>
                <w:sz w:val="20"/>
                <w:szCs w:val="20"/>
              </w:rPr>
            </w:pPr>
            <w:r w:rsidRPr="007401A5">
              <w:rPr>
                <w:sz w:val="20"/>
                <w:szCs w:val="20"/>
              </w:rPr>
              <w:t>6204699000</w:t>
            </w:r>
            <w:r w:rsidR="00731178">
              <w:rPr>
                <w:sz w:val="20"/>
                <w:szCs w:val="20"/>
              </w:rPr>
              <w:t>,</w:t>
            </w:r>
            <w:r w:rsidRPr="007401A5">
              <w:rPr>
                <w:sz w:val="20"/>
                <w:szCs w:val="20"/>
              </w:rPr>
              <w:t>6205</w:t>
            </w:r>
          </w:p>
          <w:p w14:paraId="7725C6F2" w14:textId="2EDF471F" w:rsidR="00D37EC1" w:rsidRPr="007401A5" w:rsidRDefault="00D37EC1" w:rsidP="0020506A">
            <w:pPr>
              <w:rPr>
                <w:sz w:val="20"/>
                <w:szCs w:val="20"/>
              </w:rPr>
            </w:pPr>
            <w:r w:rsidRPr="007401A5">
              <w:rPr>
                <w:sz w:val="20"/>
                <w:szCs w:val="20"/>
              </w:rPr>
              <w:t>6205200000</w:t>
            </w:r>
            <w:r w:rsidR="00731178">
              <w:rPr>
                <w:sz w:val="20"/>
                <w:szCs w:val="20"/>
              </w:rPr>
              <w:t>,</w:t>
            </w:r>
            <w:r w:rsidRPr="007401A5">
              <w:rPr>
                <w:sz w:val="20"/>
                <w:szCs w:val="20"/>
              </w:rPr>
              <w:t>6205300000</w:t>
            </w:r>
          </w:p>
          <w:p w14:paraId="746CEB82" w14:textId="25F44525" w:rsidR="00D37EC1" w:rsidRPr="007401A5" w:rsidRDefault="00D37EC1" w:rsidP="0020506A">
            <w:pPr>
              <w:rPr>
                <w:sz w:val="20"/>
                <w:szCs w:val="20"/>
              </w:rPr>
            </w:pPr>
            <w:r w:rsidRPr="007401A5">
              <w:rPr>
                <w:sz w:val="20"/>
                <w:szCs w:val="20"/>
              </w:rPr>
              <w:t>6205901000</w:t>
            </w:r>
            <w:r w:rsidR="00731178">
              <w:rPr>
                <w:sz w:val="20"/>
                <w:szCs w:val="20"/>
              </w:rPr>
              <w:t>,</w:t>
            </w:r>
            <w:r w:rsidRPr="007401A5">
              <w:rPr>
                <w:sz w:val="20"/>
                <w:szCs w:val="20"/>
              </w:rPr>
              <w:t>6205908001</w:t>
            </w:r>
          </w:p>
          <w:p w14:paraId="708B7B91" w14:textId="4A5FDB40" w:rsidR="00D37EC1" w:rsidRPr="007401A5" w:rsidRDefault="00D37EC1" w:rsidP="0020506A">
            <w:pPr>
              <w:rPr>
                <w:sz w:val="20"/>
                <w:szCs w:val="20"/>
              </w:rPr>
            </w:pPr>
            <w:r w:rsidRPr="007401A5">
              <w:rPr>
                <w:sz w:val="20"/>
                <w:szCs w:val="20"/>
              </w:rPr>
              <w:t>6205908009</w:t>
            </w:r>
            <w:r w:rsidR="00731178">
              <w:rPr>
                <w:sz w:val="20"/>
                <w:szCs w:val="20"/>
              </w:rPr>
              <w:t>,</w:t>
            </w:r>
            <w:r w:rsidRPr="007401A5">
              <w:rPr>
                <w:sz w:val="20"/>
                <w:szCs w:val="20"/>
              </w:rPr>
              <w:t>6206</w:t>
            </w:r>
          </w:p>
          <w:p w14:paraId="3930E047" w14:textId="56E958C6" w:rsidR="00D37EC1" w:rsidRPr="007401A5" w:rsidRDefault="00D37EC1" w:rsidP="0020506A">
            <w:pPr>
              <w:rPr>
                <w:sz w:val="20"/>
                <w:szCs w:val="20"/>
              </w:rPr>
            </w:pPr>
            <w:r w:rsidRPr="007401A5">
              <w:rPr>
                <w:sz w:val="20"/>
                <w:szCs w:val="20"/>
              </w:rPr>
              <w:t>6206100000</w:t>
            </w:r>
            <w:r w:rsidR="00731178">
              <w:rPr>
                <w:sz w:val="20"/>
                <w:szCs w:val="20"/>
              </w:rPr>
              <w:t>,</w:t>
            </w:r>
            <w:r w:rsidRPr="007401A5">
              <w:rPr>
                <w:sz w:val="20"/>
                <w:szCs w:val="20"/>
              </w:rPr>
              <w:t>6206200000</w:t>
            </w:r>
          </w:p>
          <w:p w14:paraId="0C5FFD00" w14:textId="783A75B0" w:rsidR="00D37EC1" w:rsidRPr="007401A5" w:rsidRDefault="00D37EC1" w:rsidP="0020506A">
            <w:pPr>
              <w:rPr>
                <w:sz w:val="20"/>
                <w:szCs w:val="20"/>
              </w:rPr>
            </w:pPr>
            <w:r w:rsidRPr="007401A5">
              <w:rPr>
                <w:sz w:val="20"/>
                <w:szCs w:val="20"/>
              </w:rPr>
              <w:t>6206300000</w:t>
            </w:r>
            <w:r w:rsidR="00731178">
              <w:rPr>
                <w:sz w:val="20"/>
                <w:szCs w:val="20"/>
              </w:rPr>
              <w:t>,</w:t>
            </w:r>
            <w:r w:rsidRPr="007401A5">
              <w:rPr>
                <w:sz w:val="20"/>
                <w:szCs w:val="20"/>
              </w:rPr>
              <w:t>6206400000</w:t>
            </w:r>
          </w:p>
          <w:p w14:paraId="2AC516DD" w14:textId="27DEAB4F" w:rsidR="00D37EC1" w:rsidRPr="007401A5" w:rsidRDefault="00D37EC1" w:rsidP="0020506A">
            <w:pPr>
              <w:rPr>
                <w:sz w:val="20"/>
                <w:szCs w:val="20"/>
              </w:rPr>
            </w:pPr>
            <w:r w:rsidRPr="007401A5">
              <w:rPr>
                <w:sz w:val="20"/>
                <w:szCs w:val="20"/>
              </w:rPr>
              <w:t>6206901000</w:t>
            </w:r>
            <w:r w:rsidR="00731178">
              <w:rPr>
                <w:sz w:val="20"/>
                <w:szCs w:val="20"/>
              </w:rPr>
              <w:t>,</w:t>
            </w:r>
            <w:r w:rsidRPr="007401A5">
              <w:rPr>
                <w:sz w:val="20"/>
                <w:szCs w:val="20"/>
              </w:rPr>
              <w:t>6206909000</w:t>
            </w:r>
          </w:p>
          <w:p w14:paraId="4A3B41B5" w14:textId="6321C041" w:rsidR="00D37EC1" w:rsidRPr="007401A5" w:rsidRDefault="00D37EC1" w:rsidP="0020506A">
            <w:pPr>
              <w:rPr>
                <w:sz w:val="20"/>
                <w:szCs w:val="20"/>
              </w:rPr>
            </w:pPr>
            <w:r w:rsidRPr="007401A5">
              <w:rPr>
                <w:sz w:val="20"/>
                <w:szCs w:val="20"/>
              </w:rPr>
              <w:t>6211</w:t>
            </w:r>
            <w:r w:rsidR="00731178">
              <w:rPr>
                <w:sz w:val="20"/>
                <w:szCs w:val="20"/>
              </w:rPr>
              <w:t>,</w:t>
            </w:r>
            <w:r w:rsidRPr="007401A5">
              <w:rPr>
                <w:sz w:val="20"/>
                <w:szCs w:val="20"/>
              </w:rPr>
              <w:t>6211110000</w:t>
            </w:r>
          </w:p>
          <w:p w14:paraId="6D83FE00" w14:textId="4DE88435" w:rsidR="00D37EC1" w:rsidRPr="007401A5" w:rsidRDefault="00D37EC1" w:rsidP="0020506A">
            <w:pPr>
              <w:rPr>
                <w:sz w:val="20"/>
                <w:szCs w:val="20"/>
              </w:rPr>
            </w:pPr>
            <w:r w:rsidRPr="007401A5">
              <w:rPr>
                <w:sz w:val="20"/>
                <w:szCs w:val="20"/>
              </w:rPr>
              <w:t>6211120000</w:t>
            </w:r>
            <w:r w:rsidR="00731178">
              <w:rPr>
                <w:sz w:val="20"/>
                <w:szCs w:val="20"/>
              </w:rPr>
              <w:t>,</w:t>
            </w:r>
            <w:r w:rsidRPr="007401A5">
              <w:rPr>
                <w:sz w:val="20"/>
                <w:szCs w:val="20"/>
              </w:rPr>
              <w:t>6211200000</w:t>
            </w:r>
          </w:p>
          <w:p w14:paraId="4D5DB191" w14:textId="59CC417E" w:rsidR="00D37EC1" w:rsidRPr="007401A5" w:rsidRDefault="00D37EC1" w:rsidP="0020506A">
            <w:pPr>
              <w:rPr>
                <w:sz w:val="20"/>
                <w:szCs w:val="20"/>
              </w:rPr>
            </w:pPr>
            <w:r w:rsidRPr="007401A5">
              <w:rPr>
                <w:sz w:val="20"/>
                <w:szCs w:val="20"/>
              </w:rPr>
              <w:t>6211321000</w:t>
            </w:r>
            <w:r w:rsidR="00731178">
              <w:rPr>
                <w:sz w:val="20"/>
                <w:szCs w:val="20"/>
              </w:rPr>
              <w:t>,</w:t>
            </w:r>
            <w:r w:rsidRPr="007401A5">
              <w:rPr>
                <w:sz w:val="20"/>
                <w:szCs w:val="20"/>
              </w:rPr>
              <w:t>6211323100</w:t>
            </w:r>
          </w:p>
          <w:p w14:paraId="122A5386" w14:textId="786A4976" w:rsidR="00D37EC1" w:rsidRPr="007401A5" w:rsidRDefault="00D37EC1" w:rsidP="0020506A">
            <w:pPr>
              <w:rPr>
                <w:sz w:val="20"/>
                <w:szCs w:val="20"/>
              </w:rPr>
            </w:pPr>
            <w:r w:rsidRPr="007401A5">
              <w:rPr>
                <w:sz w:val="20"/>
                <w:szCs w:val="20"/>
              </w:rPr>
              <w:t>6211324100</w:t>
            </w:r>
            <w:r w:rsidR="00731178">
              <w:rPr>
                <w:sz w:val="20"/>
                <w:szCs w:val="20"/>
              </w:rPr>
              <w:t>,</w:t>
            </w:r>
            <w:r w:rsidRPr="007401A5">
              <w:rPr>
                <w:sz w:val="20"/>
                <w:szCs w:val="20"/>
              </w:rPr>
              <w:t>6211324200</w:t>
            </w:r>
          </w:p>
          <w:p w14:paraId="4589480B" w14:textId="7D5F2A18" w:rsidR="00D37EC1" w:rsidRPr="007401A5" w:rsidRDefault="00D37EC1" w:rsidP="0020506A">
            <w:pPr>
              <w:rPr>
                <w:sz w:val="20"/>
                <w:szCs w:val="20"/>
              </w:rPr>
            </w:pPr>
            <w:r w:rsidRPr="007401A5">
              <w:rPr>
                <w:sz w:val="20"/>
                <w:szCs w:val="20"/>
              </w:rPr>
              <w:t>6211329000</w:t>
            </w:r>
            <w:r w:rsidR="00731178">
              <w:rPr>
                <w:sz w:val="20"/>
                <w:szCs w:val="20"/>
              </w:rPr>
              <w:t>,</w:t>
            </w:r>
            <w:r w:rsidRPr="007401A5">
              <w:rPr>
                <w:sz w:val="20"/>
                <w:szCs w:val="20"/>
              </w:rPr>
              <w:t>6211331000</w:t>
            </w:r>
          </w:p>
          <w:p w14:paraId="43B4F1F6" w14:textId="6CA15700" w:rsidR="00D37EC1" w:rsidRPr="007401A5" w:rsidRDefault="00D37EC1" w:rsidP="0020506A">
            <w:pPr>
              <w:rPr>
                <w:sz w:val="20"/>
                <w:szCs w:val="20"/>
              </w:rPr>
            </w:pPr>
            <w:r w:rsidRPr="007401A5">
              <w:rPr>
                <w:sz w:val="20"/>
                <w:szCs w:val="20"/>
              </w:rPr>
              <w:t>6211333100</w:t>
            </w:r>
            <w:r w:rsidR="00731178">
              <w:rPr>
                <w:sz w:val="20"/>
                <w:szCs w:val="20"/>
              </w:rPr>
              <w:t>,</w:t>
            </w:r>
            <w:r w:rsidRPr="007401A5">
              <w:rPr>
                <w:sz w:val="20"/>
                <w:szCs w:val="20"/>
              </w:rPr>
              <w:t>6211334100</w:t>
            </w:r>
          </w:p>
          <w:p w14:paraId="6D579F63" w14:textId="2D4B9080" w:rsidR="00D37EC1" w:rsidRPr="007401A5" w:rsidRDefault="00D37EC1" w:rsidP="0020506A">
            <w:pPr>
              <w:rPr>
                <w:sz w:val="20"/>
                <w:szCs w:val="20"/>
              </w:rPr>
            </w:pPr>
            <w:r w:rsidRPr="007401A5">
              <w:rPr>
                <w:sz w:val="20"/>
                <w:szCs w:val="20"/>
              </w:rPr>
              <w:t>6211334200</w:t>
            </w:r>
            <w:r w:rsidR="00731178">
              <w:rPr>
                <w:sz w:val="20"/>
                <w:szCs w:val="20"/>
              </w:rPr>
              <w:t>,</w:t>
            </w:r>
            <w:r w:rsidRPr="007401A5">
              <w:rPr>
                <w:sz w:val="20"/>
                <w:szCs w:val="20"/>
              </w:rPr>
              <w:t>6211339000</w:t>
            </w:r>
          </w:p>
          <w:p w14:paraId="3DE6FD9D" w14:textId="7CB11FE4" w:rsidR="00D37EC1" w:rsidRPr="007401A5" w:rsidRDefault="00D37EC1" w:rsidP="0020506A">
            <w:pPr>
              <w:rPr>
                <w:sz w:val="20"/>
                <w:szCs w:val="20"/>
              </w:rPr>
            </w:pPr>
            <w:r w:rsidRPr="007401A5">
              <w:rPr>
                <w:sz w:val="20"/>
                <w:szCs w:val="20"/>
              </w:rPr>
              <w:t>6211390000</w:t>
            </w:r>
            <w:r w:rsidR="00731178">
              <w:rPr>
                <w:sz w:val="20"/>
                <w:szCs w:val="20"/>
              </w:rPr>
              <w:t>,</w:t>
            </w:r>
            <w:r w:rsidRPr="007401A5">
              <w:rPr>
                <w:sz w:val="20"/>
                <w:szCs w:val="20"/>
              </w:rPr>
              <w:t>6211421000</w:t>
            </w:r>
          </w:p>
          <w:p w14:paraId="446900EF" w14:textId="47CED758" w:rsidR="00D37EC1" w:rsidRPr="007401A5" w:rsidRDefault="00D37EC1" w:rsidP="0020506A">
            <w:pPr>
              <w:rPr>
                <w:sz w:val="20"/>
                <w:szCs w:val="20"/>
              </w:rPr>
            </w:pPr>
            <w:r w:rsidRPr="007401A5">
              <w:rPr>
                <w:sz w:val="20"/>
                <w:szCs w:val="20"/>
              </w:rPr>
              <w:t>6211423100</w:t>
            </w:r>
            <w:r w:rsidR="00731178">
              <w:rPr>
                <w:sz w:val="20"/>
                <w:szCs w:val="20"/>
              </w:rPr>
              <w:t>,</w:t>
            </w:r>
            <w:r w:rsidRPr="007401A5">
              <w:rPr>
                <w:sz w:val="20"/>
                <w:szCs w:val="20"/>
              </w:rPr>
              <w:t>6211424100</w:t>
            </w:r>
          </w:p>
          <w:p w14:paraId="70F6E820" w14:textId="51D676D3" w:rsidR="00D37EC1" w:rsidRPr="007401A5" w:rsidRDefault="00D37EC1" w:rsidP="0020506A">
            <w:pPr>
              <w:rPr>
                <w:sz w:val="20"/>
                <w:szCs w:val="20"/>
              </w:rPr>
            </w:pPr>
            <w:r w:rsidRPr="007401A5">
              <w:rPr>
                <w:sz w:val="20"/>
                <w:szCs w:val="20"/>
              </w:rPr>
              <w:t>6211424200</w:t>
            </w:r>
            <w:r w:rsidR="00731178">
              <w:rPr>
                <w:sz w:val="20"/>
                <w:szCs w:val="20"/>
              </w:rPr>
              <w:t>,</w:t>
            </w:r>
            <w:r w:rsidRPr="007401A5">
              <w:rPr>
                <w:sz w:val="20"/>
                <w:szCs w:val="20"/>
              </w:rPr>
              <w:t>6211429000</w:t>
            </w:r>
          </w:p>
          <w:p w14:paraId="25853963" w14:textId="36893B13" w:rsidR="00D37EC1" w:rsidRPr="007401A5" w:rsidRDefault="00D37EC1" w:rsidP="0020506A">
            <w:pPr>
              <w:rPr>
                <w:sz w:val="20"/>
                <w:szCs w:val="20"/>
              </w:rPr>
            </w:pPr>
            <w:r w:rsidRPr="007401A5">
              <w:rPr>
                <w:sz w:val="20"/>
                <w:szCs w:val="20"/>
              </w:rPr>
              <w:t>6211431000</w:t>
            </w:r>
            <w:r w:rsidR="00731178">
              <w:rPr>
                <w:sz w:val="20"/>
                <w:szCs w:val="20"/>
              </w:rPr>
              <w:t>,</w:t>
            </w:r>
            <w:r w:rsidRPr="007401A5">
              <w:rPr>
                <w:sz w:val="20"/>
                <w:szCs w:val="20"/>
              </w:rPr>
              <w:t>6211433100</w:t>
            </w:r>
          </w:p>
          <w:p w14:paraId="63795755" w14:textId="682A8F23" w:rsidR="00D37EC1" w:rsidRPr="007401A5" w:rsidRDefault="00D37EC1" w:rsidP="0020506A">
            <w:pPr>
              <w:rPr>
                <w:sz w:val="20"/>
                <w:szCs w:val="20"/>
              </w:rPr>
            </w:pPr>
            <w:r w:rsidRPr="007401A5">
              <w:rPr>
                <w:sz w:val="20"/>
                <w:szCs w:val="20"/>
              </w:rPr>
              <w:t>6211434100</w:t>
            </w:r>
            <w:r w:rsidR="00731178">
              <w:rPr>
                <w:sz w:val="20"/>
                <w:szCs w:val="20"/>
              </w:rPr>
              <w:t>,</w:t>
            </w:r>
            <w:r w:rsidRPr="007401A5">
              <w:rPr>
                <w:sz w:val="20"/>
                <w:szCs w:val="20"/>
              </w:rPr>
              <w:t>6211434200</w:t>
            </w:r>
          </w:p>
          <w:p w14:paraId="59661AF0" w14:textId="0A94C679" w:rsidR="00D37EC1" w:rsidRPr="007401A5" w:rsidRDefault="00D37EC1" w:rsidP="0020506A">
            <w:pPr>
              <w:rPr>
                <w:sz w:val="20"/>
                <w:szCs w:val="20"/>
              </w:rPr>
            </w:pPr>
            <w:r w:rsidRPr="007401A5">
              <w:rPr>
                <w:sz w:val="20"/>
                <w:szCs w:val="20"/>
              </w:rPr>
              <w:t>6211439000</w:t>
            </w:r>
            <w:r w:rsidR="00731178">
              <w:rPr>
                <w:sz w:val="20"/>
                <w:szCs w:val="20"/>
              </w:rPr>
              <w:t>,</w:t>
            </w:r>
            <w:r w:rsidRPr="007401A5">
              <w:rPr>
                <w:sz w:val="20"/>
                <w:szCs w:val="20"/>
              </w:rPr>
              <w:t>6211490001</w:t>
            </w:r>
          </w:p>
          <w:p w14:paraId="35E3D5EB" w14:textId="65CD0370" w:rsidR="00D37EC1" w:rsidRPr="007401A5" w:rsidRDefault="00D37EC1" w:rsidP="0020506A">
            <w:pPr>
              <w:rPr>
                <w:sz w:val="20"/>
                <w:szCs w:val="20"/>
              </w:rPr>
            </w:pPr>
            <w:r w:rsidRPr="007401A5">
              <w:rPr>
                <w:sz w:val="20"/>
                <w:szCs w:val="20"/>
              </w:rPr>
              <w:t>6211490009</w:t>
            </w:r>
            <w:r w:rsidR="00731178">
              <w:rPr>
                <w:sz w:val="20"/>
                <w:szCs w:val="20"/>
              </w:rPr>
              <w:t>,</w:t>
            </w:r>
            <w:r w:rsidRPr="007401A5">
              <w:rPr>
                <w:sz w:val="20"/>
                <w:szCs w:val="20"/>
              </w:rPr>
              <w:t>6210</w:t>
            </w:r>
          </w:p>
          <w:p w14:paraId="0D28D3CF" w14:textId="62CB8E72" w:rsidR="00D37EC1" w:rsidRPr="007401A5" w:rsidRDefault="00D37EC1" w:rsidP="0020506A">
            <w:pPr>
              <w:rPr>
                <w:sz w:val="20"/>
                <w:szCs w:val="20"/>
              </w:rPr>
            </w:pPr>
            <w:r w:rsidRPr="007401A5">
              <w:rPr>
                <w:sz w:val="20"/>
                <w:szCs w:val="20"/>
              </w:rPr>
              <w:t>6210101000</w:t>
            </w:r>
            <w:r w:rsidR="00731178">
              <w:rPr>
                <w:sz w:val="20"/>
                <w:szCs w:val="20"/>
              </w:rPr>
              <w:t>,</w:t>
            </w:r>
            <w:r w:rsidRPr="007401A5">
              <w:rPr>
                <w:sz w:val="20"/>
                <w:szCs w:val="20"/>
              </w:rPr>
              <w:t>6210109200</w:t>
            </w:r>
          </w:p>
          <w:p w14:paraId="5F947158" w14:textId="31FF0173" w:rsidR="00D37EC1" w:rsidRPr="007401A5" w:rsidRDefault="00D37EC1" w:rsidP="0020506A">
            <w:pPr>
              <w:rPr>
                <w:sz w:val="20"/>
                <w:szCs w:val="20"/>
              </w:rPr>
            </w:pPr>
            <w:r w:rsidRPr="007401A5">
              <w:rPr>
                <w:sz w:val="20"/>
                <w:szCs w:val="20"/>
              </w:rPr>
              <w:t>6210109800</w:t>
            </w:r>
            <w:r w:rsidR="00731178">
              <w:rPr>
                <w:sz w:val="20"/>
                <w:szCs w:val="20"/>
              </w:rPr>
              <w:t>,</w:t>
            </w:r>
            <w:r w:rsidRPr="007401A5">
              <w:rPr>
                <w:sz w:val="20"/>
                <w:szCs w:val="20"/>
              </w:rPr>
              <w:t>6210200000</w:t>
            </w:r>
          </w:p>
          <w:p w14:paraId="45243B86" w14:textId="2FE2CC0C" w:rsidR="00D37EC1" w:rsidRPr="007401A5" w:rsidRDefault="00D37EC1" w:rsidP="0020506A">
            <w:pPr>
              <w:rPr>
                <w:sz w:val="20"/>
                <w:szCs w:val="20"/>
              </w:rPr>
            </w:pPr>
            <w:r w:rsidRPr="007401A5">
              <w:rPr>
                <w:sz w:val="20"/>
                <w:szCs w:val="20"/>
              </w:rPr>
              <w:t>6210300000</w:t>
            </w:r>
            <w:r w:rsidR="00731178">
              <w:rPr>
                <w:sz w:val="20"/>
                <w:szCs w:val="20"/>
              </w:rPr>
              <w:t>,</w:t>
            </w:r>
            <w:r w:rsidRPr="007401A5">
              <w:rPr>
                <w:sz w:val="20"/>
                <w:szCs w:val="20"/>
              </w:rPr>
              <w:t>6210400000</w:t>
            </w:r>
          </w:p>
          <w:p w14:paraId="357F4952" w14:textId="1A0C5AF9" w:rsidR="00D37EC1" w:rsidRPr="007401A5" w:rsidRDefault="00D37EC1" w:rsidP="0020506A">
            <w:pPr>
              <w:rPr>
                <w:sz w:val="20"/>
                <w:szCs w:val="20"/>
              </w:rPr>
            </w:pPr>
            <w:r w:rsidRPr="007401A5">
              <w:rPr>
                <w:sz w:val="20"/>
                <w:szCs w:val="20"/>
              </w:rPr>
              <w:t>6210500000</w:t>
            </w:r>
          </w:p>
        </w:tc>
        <w:tc>
          <w:tcPr>
            <w:tcW w:w="2127" w:type="dxa"/>
            <w:tcBorders>
              <w:top w:val="single" w:sz="4" w:space="0" w:color="auto"/>
              <w:left w:val="single" w:sz="4" w:space="0" w:color="auto"/>
              <w:bottom w:val="single" w:sz="4" w:space="0" w:color="auto"/>
              <w:right w:val="single" w:sz="4" w:space="0" w:color="auto"/>
            </w:tcBorders>
          </w:tcPr>
          <w:p w14:paraId="6F2C8EA0" w14:textId="670ACD62" w:rsidR="00D37EC1" w:rsidRPr="007401A5" w:rsidRDefault="00D37EC1" w:rsidP="0020506A">
            <w:pPr>
              <w:rPr>
                <w:sz w:val="20"/>
                <w:szCs w:val="20"/>
              </w:rPr>
            </w:pPr>
            <w:r w:rsidRPr="007401A5">
              <w:rPr>
                <w:sz w:val="20"/>
                <w:szCs w:val="20"/>
              </w:rPr>
              <w:t>ТР ТС 019/2011</w:t>
            </w:r>
          </w:p>
        </w:tc>
        <w:tc>
          <w:tcPr>
            <w:tcW w:w="4819" w:type="dxa"/>
            <w:tcBorders>
              <w:top w:val="single" w:sz="4" w:space="0" w:color="auto"/>
              <w:left w:val="single" w:sz="4" w:space="0" w:color="auto"/>
              <w:bottom w:val="single" w:sz="4" w:space="0" w:color="auto"/>
              <w:right w:val="single" w:sz="4" w:space="0" w:color="auto"/>
            </w:tcBorders>
          </w:tcPr>
          <w:p w14:paraId="24761B05" w14:textId="77777777" w:rsidR="00D37EC1" w:rsidRPr="007401A5" w:rsidRDefault="00D37EC1" w:rsidP="0020506A">
            <w:pPr>
              <w:rPr>
                <w:sz w:val="20"/>
                <w:szCs w:val="20"/>
              </w:rPr>
            </w:pPr>
            <w:r w:rsidRPr="007401A5">
              <w:rPr>
                <w:sz w:val="20"/>
                <w:szCs w:val="20"/>
              </w:rPr>
              <w:t>ТР ТС 019/2011</w:t>
            </w:r>
          </w:p>
          <w:p w14:paraId="61F7504D" w14:textId="77777777" w:rsidR="00D37EC1" w:rsidRPr="007401A5" w:rsidRDefault="00D37EC1" w:rsidP="0020506A">
            <w:pPr>
              <w:rPr>
                <w:sz w:val="20"/>
                <w:szCs w:val="20"/>
              </w:rPr>
            </w:pPr>
            <w:r w:rsidRPr="007401A5">
              <w:rPr>
                <w:sz w:val="20"/>
                <w:szCs w:val="20"/>
              </w:rPr>
              <w:t xml:space="preserve">ГОСТ </w:t>
            </w:r>
            <w:r w:rsidRPr="007401A5">
              <w:rPr>
                <w:sz w:val="20"/>
                <w:szCs w:val="20"/>
                <w:lang w:val="en-US"/>
              </w:rPr>
              <w:t>ISO</w:t>
            </w:r>
            <w:r w:rsidRPr="007401A5">
              <w:rPr>
                <w:sz w:val="20"/>
                <w:szCs w:val="20"/>
              </w:rPr>
              <w:t xml:space="preserve"> 11612-2014</w:t>
            </w:r>
          </w:p>
          <w:p w14:paraId="67D090BB" w14:textId="77777777" w:rsidR="00D37EC1" w:rsidRPr="007401A5" w:rsidRDefault="00D37EC1" w:rsidP="0020506A">
            <w:pPr>
              <w:rPr>
                <w:sz w:val="20"/>
                <w:szCs w:val="20"/>
              </w:rPr>
            </w:pPr>
            <w:r w:rsidRPr="007401A5">
              <w:rPr>
                <w:sz w:val="20"/>
                <w:szCs w:val="20"/>
              </w:rPr>
              <w:t>ГОСТ ISO 11612-2020</w:t>
            </w:r>
          </w:p>
          <w:p w14:paraId="474D5250" w14:textId="77777777" w:rsidR="00D37EC1" w:rsidRPr="007401A5" w:rsidRDefault="00D37EC1" w:rsidP="0020506A">
            <w:pPr>
              <w:rPr>
                <w:sz w:val="20"/>
                <w:szCs w:val="20"/>
              </w:rPr>
            </w:pPr>
            <w:r w:rsidRPr="007401A5">
              <w:rPr>
                <w:sz w:val="20"/>
                <w:szCs w:val="20"/>
              </w:rPr>
              <w:t xml:space="preserve">ГОСТ </w:t>
            </w:r>
            <w:r w:rsidRPr="007401A5">
              <w:rPr>
                <w:sz w:val="20"/>
                <w:szCs w:val="20"/>
                <w:lang w:val="en-US"/>
              </w:rPr>
              <w:t>ISO</w:t>
            </w:r>
            <w:r w:rsidRPr="007401A5">
              <w:rPr>
                <w:sz w:val="20"/>
                <w:szCs w:val="20"/>
              </w:rPr>
              <w:t xml:space="preserve"> 14116-2016</w:t>
            </w:r>
          </w:p>
          <w:p w14:paraId="7C5BB4FB" w14:textId="77777777" w:rsidR="00D37EC1" w:rsidRPr="007401A5" w:rsidRDefault="00D37EC1" w:rsidP="0020506A">
            <w:pPr>
              <w:rPr>
                <w:sz w:val="20"/>
                <w:szCs w:val="20"/>
              </w:rPr>
            </w:pPr>
            <w:r w:rsidRPr="007401A5">
              <w:rPr>
                <w:sz w:val="20"/>
                <w:szCs w:val="20"/>
              </w:rPr>
              <w:t>ГОСТ ISO 14116-2022</w:t>
            </w:r>
          </w:p>
          <w:p w14:paraId="653AECEE" w14:textId="77777777" w:rsidR="00D37EC1" w:rsidRPr="007401A5" w:rsidRDefault="00D37EC1" w:rsidP="0020506A">
            <w:pPr>
              <w:rPr>
                <w:sz w:val="20"/>
                <w:szCs w:val="20"/>
              </w:rPr>
            </w:pPr>
            <w:r w:rsidRPr="007401A5">
              <w:rPr>
                <w:sz w:val="20"/>
                <w:szCs w:val="20"/>
              </w:rPr>
              <w:t>ГОСТ Р 12.4.234-2012</w:t>
            </w:r>
          </w:p>
          <w:p w14:paraId="1B68870A" w14:textId="77777777" w:rsidR="00D37EC1" w:rsidRPr="007401A5" w:rsidRDefault="00D37EC1" w:rsidP="0020506A">
            <w:pPr>
              <w:contextualSpacing/>
              <w:rPr>
                <w:sz w:val="20"/>
                <w:szCs w:val="20"/>
              </w:rPr>
            </w:pPr>
          </w:p>
        </w:tc>
      </w:tr>
      <w:tr w:rsidR="00D37EC1" w:rsidRPr="007401A5" w14:paraId="0D887094"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426EFD4" w14:textId="6172137A" w:rsidR="00D37EC1" w:rsidRPr="007401A5" w:rsidRDefault="00933D1F" w:rsidP="0020506A">
            <w:pPr>
              <w:rPr>
                <w:sz w:val="20"/>
                <w:szCs w:val="20"/>
              </w:rPr>
            </w:pPr>
            <w:r>
              <w:rPr>
                <w:sz w:val="20"/>
                <w:szCs w:val="20"/>
              </w:rPr>
              <w:t>445</w:t>
            </w:r>
          </w:p>
        </w:tc>
        <w:tc>
          <w:tcPr>
            <w:tcW w:w="3011" w:type="dxa"/>
            <w:tcBorders>
              <w:top w:val="single" w:sz="4" w:space="0" w:color="auto"/>
              <w:left w:val="single" w:sz="4" w:space="0" w:color="auto"/>
              <w:bottom w:val="single" w:sz="4" w:space="0" w:color="auto"/>
              <w:right w:val="single" w:sz="4" w:space="0" w:color="auto"/>
            </w:tcBorders>
          </w:tcPr>
          <w:p w14:paraId="74CB76CC" w14:textId="4653A0D4" w:rsidR="00D37EC1" w:rsidRPr="007401A5" w:rsidRDefault="00D37EC1" w:rsidP="0020506A">
            <w:pPr>
              <w:rPr>
                <w:sz w:val="20"/>
                <w:szCs w:val="20"/>
              </w:rPr>
            </w:pPr>
            <w:r w:rsidRPr="007401A5">
              <w:rPr>
                <w:sz w:val="20"/>
                <w:szCs w:val="20"/>
              </w:rPr>
              <w:t>Средства индивидуальной защиты лица от термических рисков электрической дуги (щитки защитные лицевые) в т.ч от механических факторов</w:t>
            </w:r>
          </w:p>
        </w:tc>
        <w:tc>
          <w:tcPr>
            <w:tcW w:w="1464" w:type="dxa"/>
            <w:tcBorders>
              <w:top w:val="single" w:sz="4" w:space="0" w:color="auto"/>
              <w:left w:val="single" w:sz="4" w:space="0" w:color="auto"/>
              <w:bottom w:val="single" w:sz="4" w:space="0" w:color="auto"/>
              <w:right w:val="single" w:sz="4" w:space="0" w:color="auto"/>
            </w:tcBorders>
          </w:tcPr>
          <w:p w14:paraId="114DAE4C" w14:textId="77777777" w:rsidR="00D37EC1" w:rsidRPr="007401A5" w:rsidRDefault="00D37EC1" w:rsidP="0020506A">
            <w:pPr>
              <w:rPr>
                <w:sz w:val="20"/>
                <w:szCs w:val="20"/>
              </w:rPr>
            </w:pPr>
            <w:r w:rsidRPr="007401A5">
              <w:rPr>
                <w:sz w:val="20"/>
                <w:szCs w:val="20"/>
              </w:rPr>
              <w:t>1с, 3с</w:t>
            </w:r>
          </w:p>
          <w:p w14:paraId="3C9967B2" w14:textId="6C2465CF" w:rsidR="00D37EC1" w:rsidRPr="007401A5" w:rsidRDefault="00D37EC1"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4B62ABFC" w14:textId="77777777" w:rsidR="00D37EC1" w:rsidRPr="007401A5" w:rsidRDefault="00D37EC1" w:rsidP="0020506A">
            <w:pPr>
              <w:rPr>
                <w:sz w:val="20"/>
                <w:szCs w:val="20"/>
              </w:rPr>
            </w:pPr>
            <w:r w:rsidRPr="007401A5">
              <w:rPr>
                <w:sz w:val="20"/>
                <w:szCs w:val="20"/>
              </w:rPr>
              <w:t>9004</w:t>
            </w:r>
          </w:p>
          <w:p w14:paraId="209D4FF2" w14:textId="569CB405" w:rsidR="00D37EC1" w:rsidRPr="007401A5" w:rsidRDefault="00D37EC1" w:rsidP="0020506A">
            <w:pPr>
              <w:rPr>
                <w:sz w:val="20"/>
                <w:szCs w:val="20"/>
              </w:rPr>
            </w:pPr>
            <w:r w:rsidRPr="007401A5">
              <w:rPr>
                <w:sz w:val="20"/>
                <w:szCs w:val="20"/>
              </w:rPr>
              <w:t>9004901000</w:t>
            </w:r>
            <w:r w:rsidR="00731178">
              <w:rPr>
                <w:sz w:val="20"/>
                <w:szCs w:val="20"/>
              </w:rPr>
              <w:t>,</w:t>
            </w:r>
            <w:r w:rsidRPr="007401A5">
              <w:rPr>
                <w:sz w:val="20"/>
                <w:szCs w:val="20"/>
              </w:rPr>
              <w:t>9004909000</w:t>
            </w:r>
          </w:p>
          <w:p w14:paraId="4E10B76D" w14:textId="77777777" w:rsidR="00D37EC1" w:rsidRPr="007401A5" w:rsidRDefault="00D37EC1" w:rsidP="0020506A">
            <w:pPr>
              <w:rPr>
                <w:sz w:val="20"/>
                <w:szCs w:val="20"/>
              </w:rPr>
            </w:pPr>
            <w:r w:rsidRPr="007401A5">
              <w:rPr>
                <w:sz w:val="20"/>
                <w:szCs w:val="20"/>
              </w:rPr>
              <w:t>6506</w:t>
            </w:r>
          </w:p>
          <w:p w14:paraId="7259B97F" w14:textId="77777777" w:rsidR="00D37EC1" w:rsidRPr="007401A5" w:rsidRDefault="00D37EC1" w:rsidP="0020506A">
            <w:pPr>
              <w:rPr>
                <w:sz w:val="20"/>
                <w:szCs w:val="20"/>
              </w:rPr>
            </w:pPr>
            <w:r w:rsidRPr="007401A5">
              <w:rPr>
                <w:sz w:val="20"/>
                <w:szCs w:val="20"/>
              </w:rPr>
              <w:t>6506101000</w:t>
            </w:r>
          </w:p>
          <w:p w14:paraId="642BED9B" w14:textId="7601166D" w:rsidR="00D37EC1" w:rsidRPr="007401A5" w:rsidRDefault="00D37EC1" w:rsidP="0020506A">
            <w:pPr>
              <w:rPr>
                <w:sz w:val="20"/>
                <w:szCs w:val="20"/>
              </w:rPr>
            </w:pPr>
            <w:r w:rsidRPr="007401A5">
              <w:rPr>
                <w:sz w:val="20"/>
                <w:szCs w:val="20"/>
              </w:rPr>
              <w:t>3926</w:t>
            </w:r>
            <w:r w:rsidR="00731178">
              <w:rPr>
                <w:sz w:val="20"/>
                <w:szCs w:val="20"/>
              </w:rPr>
              <w:t>,</w:t>
            </w:r>
            <w:r w:rsidRPr="007401A5">
              <w:rPr>
                <w:sz w:val="20"/>
                <w:szCs w:val="20"/>
              </w:rPr>
              <w:t>3926200000</w:t>
            </w:r>
          </w:p>
        </w:tc>
        <w:tc>
          <w:tcPr>
            <w:tcW w:w="2127" w:type="dxa"/>
            <w:tcBorders>
              <w:top w:val="single" w:sz="4" w:space="0" w:color="auto"/>
              <w:left w:val="single" w:sz="4" w:space="0" w:color="auto"/>
              <w:bottom w:val="single" w:sz="4" w:space="0" w:color="auto"/>
              <w:right w:val="single" w:sz="4" w:space="0" w:color="auto"/>
            </w:tcBorders>
          </w:tcPr>
          <w:p w14:paraId="04473A44" w14:textId="7052E87D" w:rsidR="00D37EC1" w:rsidRPr="007401A5" w:rsidRDefault="00D37EC1" w:rsidP="0020506A">
            <w:pPr>
              <w:rPr>
                <w:sz w:val="20"/>
                <w:szCs w:val="20"/>
              </w:rPr>
            </w:pPr>
            <w:r w:rsidRPr="007401A5">
              <w:rPr>
                <w:sz w:val="20"/>
                <w:szCs w:val="20"/>
              </w:rPr>
              <w:t>ТР ТС 019/2011</w:t>
            </w:r>
          </w:p>
        </w:tc>
        <w:tc>
          <w:tcPr>
            <w:tcW w:w="4819" w:type="dxa"/>
            <w:tcBorders>
              <w:top w:val="single" w:sz="4" w:space="0" w:color="auto"/>
              <w:left w:val="single" w:sz="4" w:space="0" w:color="auto"/>
              <w:bottom w:val="single" w:sz="4" w:space="0" w:color="auto"/>
              <w:right w:val="single" w:sz="4" w:space="0" w:color="auto"/>
            </w:tcBorders>
          </w:tcPr>
          <w:p w14:paraId="37ADE711" w14:textId="77777777" w:rsidR="00D37EC1" w:rsidRPr="007401A5" w:rsidRDefault="00D37EC1" w:rsidP="0020506A">
            <w:pPr>
              <w:rPr>
                <w:sz w:val="20"/>
                <w:szCs w:val="20"/>
              </w:rPr>
            </w:pPr>
            <w:r w:rsidRPr="007401A5">
              <w:rPr>
                <w:sz w:val="20"/>
                <w:szCs w:val="20"/>
              </w:rPr>
              <w:t>ТР ТС 019/2011</w:t>
            </w:r>
          </w:p>
          <w:p w14:paraId="25864122" w14:textId="77777777" w:rsidR="00D37EC1" w:rsidRPr="007401A5" w:rsidRDefault="00D37EC1" w:rsidP="0020506A">
            <w:pPr>
              <w:rPr>
                <w:sz w:val="20"/>
                <w:szCs w:val="20"/>
              </w:rPr>
            </w:pPr>
            <w:r w:rsidRPr="007401A5">
              <w:rPr>
                <w:sz w:val="20"/>
                <w:szCs w:val="20"/>
              </w:rPr>
              <w:t>ГОСТ 12.4.023-84</w:t>
            </w:r>
          </w:p>
          <w:p w14:paraId="2A7D738B" w14:textId="77777777" w:rsidR="00D37EC1" w:rsidRPr="007401A5" w:rsidRDefault="00D37EC1" w:rsidP="0020506A">
            <w:pPr>
              <w:rPr>
                <w:sz w:val="20"/>
                <w:szCs w:val="20"/>
              </w:rPr>
            </w:pPr>
            <w:r w:rsidRPr="007401A5">
              <w:rPr>
                <w:sz w:val="20"/>
                <w:szCs w:val="20"/>
              </w:rPr>
              <w:t>ГОСТ 12.4.253-2013</w:t>
            </w:r>
          </w:p>
          <w:p w14:paraId="3B92E5D8" w14:textId="77777777" w:rsidR="00D37EC1" w:rsidRPr="007401A5" w:rsidRDefault="00D37EC1" w:rsidP="0020506A">
            <w:pPr>
              <w:rPr>
                <w:sz w:val="20"/>
                <w:szCs w:val="20"/>
              </w:rPr>
            </w:pPr>
          </w:p>
        </w:tc>
      </w:tr>
      <w:tr w:rsidR="00D37EC1" w:rsidRPr="007401A5" w14:paraId="4CC3CEE6"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554CACD" w14:textId="605FAF5A" w:rsidR="00D37EC1" w:rsidRPr="007401A5" w:rsidRDefault="00933D1F" w:rsidP="0020506A">
            <w:pPr>
              <w:rPr>
                <w:sz w:val="20"/>
                <w:szCs w:val="20"/>
              </w:rPr>
            </w:pPr>
            <w:r>
              <w:rPr>
                <w:sz w:val="20"/>
                <w:szCs w:val="20"/>
              </w:rPr>
              <w:t>446</w:t>
            </w:r>
          </w:p>
        </w:tc>
        <w:tc>
          <w:tcPr>
            <w:tcW w:w="3011" w:type="dxa"/>
            <w:tcBorders>
              <w:top w:val="single" w:sz="4" w:space="0" w:color="auto"/>
              <w:left w:val="single" w:sz="4" w:space="0" w:color="auto"/>
              <w:bottom w:val="single" w:sz="4" w:space="0" w:color="auto"/>
              <w:right w:val="single" w:sz="4" w:space="0" w:color="auto"/>
            </w:tcBorders>
          </w:tcPr>
          <w:p w14:paraId="30F4EED8" w14:textId="0EE518DC" w:rsidR="00D37EC1" w:rsidRPr="007401A5" w:rsidRDefault="00D37EC1" w:rsidP="0020506A">
            <w:pPr>
              <w:rPr>
                <w:sz w:val="20"/>
                <w:szCs w:val="20"/>
              </w:rPr>
            </w:pPr>
            <w:r w:rsidRPr="007401A5">
              <w:rPr>
                <w:sz w:val="20"/>
                <w:szCs w:val="20"/>
              </w:rPr>
              <w:t>Средства индивидуальной защиты ног (обувь) от термических рисков электрической дуги в т.ч с дополнительной защитой от ударов, воды и растворов нетоксичных веществ, истирания, скольжения, вибрации, общих производственных загрязнений, статического электричества</w:t>
            </w:r>
          </w:p>
        </w:tc>
        <w:tc>
          <w:tcPr>
            <w:tcW w:w="1464" w:type="dxa"/>
            <w:tcBorders>
              <w:top w:val="single" w:sz="4" w:space="0" w:color="auto"/>
              <w:left w:val="single" w:sz="4" w:space="0" w:color="auto"/>
              <w:bottom w:val="single" w:sz="4" w:space="0" w:color="auto"/>
              <w:right w:val="single" w:sz="4" w:space="0" w:color="auto"/>
            </w:tcBorders>
          </w:tcPr>
          <w:p w14:paraId="05F77875" w14:textId="77777777" w:rsidR="00D37EC1" w:rsidRPr="007401A5" w:rsidRDefault="00D37EC1" w:rsidP="0020506A">
            <w:pPr>
              <w:rPr>
                <w:sz w:val="20"/>
                <w:szCs w:val="20"/>
              </w:rPr>
            </w:pPr>
            <w:r w:rsidRPr="007401A5">
              <w:rPr>
                <w:sz w:val="20"/>
                <w:szCs w:val="20"/>
              </w:rPr>
              <w:t>1с, 3с</w:t>
            </w:r>
          </w:p>
          <w:p w14:paraId="3F7B9C2D" w14:textId="01D4CD64" w:rsidR="00D37EC1" w:rsidRPr="007401A5" w:rsidRDefault="00D37EC1"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0D7FE593" w14:textId="25BDCCEB" w:rsidR="00D37EC1" w:rsidRPr="007401A5" w:rsidRDefault="00D37EC1" w:rsidP="0020506A">
            <w:pPr>
              <w:rPr>
                <w:sz w:val="20"/>
                <w:szCs w:val="20"/>
              </w:rPr>
            </w:pPr>
            <w:r w:rsidRPr="007401A5">
              <w:rPr>
                <w:sz w:val="20"/>
                <w:szCs w:val="20"/>
              </w:rPr>
              <w:t>6401</w:t>
            </w:r>
            <w:r w:rsidR="00E96645">
              <w:rPr>
                <w:sz w:val="20"/>
                <w:szCs w:val="20"/>
              </w:rPr>
              <w:t>,</w:t>
            </w:r>
            <w:r w:rsidRPr="007401A5">
              <w:rPr>
                <w:sz w:val="20"/>
                <w:szCs w:val="20"/>
              </w:rPr>
              <w:t>6401100000</w:t>
            </w:r>
          </w:p>
          <w:p w14:paraId="0167CB72" w14:textId="11877B41" w:rsidR="00D37EC1" w:rsidRPr="007401A5" w:rsidRDefault="00D37EC1" w:rsidP="0020506A">
            <w:pPr>
              <w:rPr>
                <w:sz w:val="20"/>
                <w:szCs w:val="20"/>
              </w:rPr>
            </w:pPr>
            <w:r w:rsidRPr="007401A5">
              <w:rPr>
                <w:sz w:val="20"/>
                <w:szCs w:val="20"/>
              </w:rPr>
              <w:t>6401921000</w:t>
            </w:r>
            <w:r w:rsidR="00E96645">
              <w:rPr>
                <w:sz w:val="20"/>
                <w:szCs w:val="20"/>
              </w:rPr>
              <w:t>,</w:t>
            </w:r>
            <w:r w:rsidRPr="007401A5">
              <w:rPr>
                <w:sz w:val="20"/>
                <w:szCs w:val="20"/>
              </w:rPr>
              <w:t>6401929000</w:t>
            </w:r>
          </w:p>
          <w:p w14:paraId="10A68C29" w14:textId="5393B664" w:rsidR="00D37EC1" w:rsidRPr="007401A5" w:rsidRDefault="00D37EC1" w:rsidP="0020506A">
            <w:pPr>
              <w:rPr>
                <w:sz w:val="20"/>
                <w:szCs w:val="20"/>
              </w:rPr>
            </w:pPr>
            <w:r w:rsidRPr="007401A5">
              <w:rPr>
                <w:sz w:val="20"/>
                <w:szCs w:val="20"/>
              </w:rPr>
              <w:t>6401990000</w:t>
            </w:r>
            <w:r w:rsidR="00E96645">
              <w:rPr>
                <w:sz w:val="20"/>
                <w:szCs w:val="20"/>
              </w:rPr>
              <w:t>,</w:t>
            </w:r>
            <w:r w:rsidRPr="007401A5">
              <w:rPr>
                <w:sz w:val="20"/>
                <w:szCs w:val="20"/>
              </w:rPr>
              <w:t>6402</w:t>
            </w:r>
          </w:p>
          <w:p w14:paraId="3A07C9EA" w14:textId="0DB05743" w:rsidR="00D37EC1" w:rsidRPr="007401A5" w:rsidRDefault="00D37EC1" w:rsidP="0020506A">
            <w:pPr>
              <w:rPr>
                <w:sz w:val="20"/>
                <w:szCs w:val="20"/>
              </w:rPr>
            </w:pPr>
            <w:r w:rsidRPr="007401A5">
              <w:rPr>
                <w:sz w:val="20"/>
                <w:szCs w:val="20"/>
              </w:rPr>
              <w:t>6402121000</w:t>
            </w:r>
            <w:r w:rsidR="00E96645">
              <w:rPr>
                <w:sz w:val="20"/>
                <w:szCs w:val="20"/>
              </w:rPr>
              <w:t>,</w:t>
            </w:r>
            <w:r w:rsidRPr="007401A5">
              <w:rPr>
                <w:sz w:val="20"/>
                <w:szCs w:val="20"/>
              </w:rPr>
              <w:t>6402129000</w:t>
            </w:r>
          </w:p>
          <w:p w14:paraId="60123B26" w14:textId="29437196" w:rsidR="00D37EC1" w:rsidRPr="007401A5" w:rsidRDefault="00D37EC1" w:rsidP="0020506A">
            <w:pPr>
              <w:rPr>
                <w:sz w:val="20"/>
                <w:szCs w:val="20"/>
              </w:rPr>
            </w:pPr>
            <w:r w:rsidRPr="007401A5">
              <w:rPr>
                <w:sz w:val="20"/>
                <w:szCs w:val="20"/>
              </w:rPr>
              <w:t>6402190000</w:t>
            </w:r>
            <w:r w:rsidR="00E96645">
              <w:rPr>
                <w:sz w:val="20"/>
                <w:szCs w:val="20"/>
              </w:rPr>
              <w:t>,</w:t>
            </w:r>
            <w:r w:rsidRPr="007401A5">
              <w:rPr>
                <w:sz w:val="20"/>
                <w:szCs w:val="20"/>
              </w:rPr>
              <w:t>6402200000</w:t>
            </w:r>
          </w:p>
          <w:p w14:paraId="1AC23959" w14:textId="3077FD37" w:rsidR="00D37EC1" w:rsidRPr="007401A5" w:rsidRDefault="00D37EC1" w:rsidP="0020506A">
            <w:pPr>
              <w:rPr>
                <w:sz w:val="20"/>
                <w:szCs w:val="20"/>
              </w:rPr>
            </w:pPr>
            <w:r w:rsidRPr="007401A5">
              <w:rPr>
                <w:sz w:val="20"/>
                <w:szCs w:val="20"/>
              </w:rPr>
              <w:t>6402911000</w:t>
            </w:r>
            <w:r w:rsidR="00E96645">
              <w:rPr>
                <w:sz w:val="20"/>
                <w:szCs w:val="20"/>
              </w:rPr>
              <w:t>,</w:t>
            </w:r>
            <w:r w:rsidRPr="007401A5">
              <w:rPr>
                <w:sz w:val="20"/>
                <w:szCs w:val="20"/>
              </w:rPr>
              <w:t>6402919000</w:t>
            </w:r>
          </w:p>
          <w:p w14:paraId="41175F84" w14:textId="75DD3C65" w:rsidR="00D37EC1" w:rsidRPr="007401A5" w:rsidRDefault="00D37EC1" w:rsidP="0020506A">
            <w:pPr>
              <w:rPr>
                <w:sz w:val="20"/>
                <w:szCs w:val="20"/>
              </w:rPr>
            </w:pPr>
            <w:r w:rsidRPr="007401A5">
              <w:rPr>
                <w:sz w:val="20"/>
                <w:szCs w:val="20"/>
              </w:rPr>
              <w:t>6402990500</w:t>
            </w:r>
            <w:r w:rsidR="00E96645">
              <w:rPr>
                <w:sz w:val="20"/>
                <w:szCs w:val="20"/>
              </w:rPr>
              <w:t>,</w:t>
            </w:r>
            <w:r w:rsidRPr="007401A5">
              <w:rPr>
                <w:sz w:val="20"/>
                <w:szCs w:val="20"/>
              </w:rPr>
              <w:t>6402991000</w:t>
            </w:r>
          </w:p>
          <w:p w14:paraId="0920CBAD" w14:textId="44C720B3" w:rsidR="00D37EC1" w:rsidRPr="007401A5" w:rsidRDefault="00D37EC1" w:rsidP="0020506A">
            <w:pPr>
              <w:rPr>
                <w:sz w:val="20"/>
                <w:szCs w:val="20"/>
              </w:rPr>
            </w:pPr>
            <w:r w:rsidRPr="007401A5">
              <w:rPr>
                <w:sz w:val="20"/>
                <w:szCs w:val="20"/>
              </w:rPr>
              <w:t>6402993100</w:t>
            </w:r>
            <w:r w:rsidR="00E96645">
              <w:rPr>
                <w:sz w:val="20"/>
                <w:szCs w:val="20"/>
              </w:rPr>
              <w:t>,</w:t>
            </w:r>
            <w:r w:rsidRPr="007401A5">
              <w:rPr>
                <w:sz w:val="20"/>
                <w:szCs w:val="20"/>
              </w:rPr>
              <w:t>6402993900</w:t>
            </w:r>
          </w:p>
          <w:p w14:paraId="0851F268" w14:textId="3CE16BCC" w:rsidR="00D37EC1" w:rsidRPr="007401A5" w:rsidRDefault="00D37EC1" w:rsidP="0020506A">
            <w:pPr>
              <w:rPr>
                <w:sz w:val="20"/>
                <w:szCs w:val="20"/>
              </w:rPr>
            </w:pPr>
            <w:r w:rsidRPr="007401A5">
              <w:rPr>
                <w:sz w:val="20"/>
                <w:szCs w:val="20"/>
              </w:rPr>
              <w:t>6402995000</w:t>
            </w:r>
            <w:r w:rsidR="00E96645">
              <w:rPr>
                <w:sz w:val="20"/>
                <w:szCs w:val="20"/>
              </w:rPr>
              <w:t>,</w:t>
            </w:r>
            <w:r w:rsidRPr="007401A5">
              <w:rPr>
                <w:sz w:val="20"/>
                <w:szCs w:val="20"/>
              </w:rPr>
              <w:t>6402999100</w:t>
            </w:r>
          </w:p>
          <w:p w14:paraId="3EBE0AEE" w14:textId="7AB273FD" w:rsidR="00D37EC1" w:rsidRPr="007401A5" w:rsidRDefault="00D37EC1" w:rsidP="0020506A">
            <w:pPr>
              <w:rPr>
                <w:sz w:val="20"/>
                <w:szCs w:val="20"/>
              </w:rPr>
            </w:pPr>
            <w:r w:rsidRPr="007401A5">
              <w:rPr>
                <w:sz w:val="20"/>
                <w:szCs w:val="20"/>
              </w:rPr>
              <w:t>6402999300</w:t>
            </w:r>
            <w:r w:rsidR="00E96645">
              <w:rPr>
                <w:sz w:val="20"/>
                <w:szCs w:val="20"/>
              </w:rPr>
              <w:t>,</w:t>
            </w:r>
            <w:r w:rsidRPr="007401A5">
              <w:rPr>
                <w:sz w:val="20"/>
                <w:szCs w:val="20"/>
              </w:rPr>
              <w:t>6402999600</w:t>
            </w:r>
          </w:p>
          <w:p w14:paraId="3777B7AB" w14:textId="6BAEAA1B" w:rsidR="00D37EC1" w:rsidRPr="007401A5" w:rsidRDefault="00D37EC1" w:rsidP="0020506A">
            <w:pPr>
              <w:rPr>
                <w:sz w:val="20"/>
                <w:szCs w:val="20"/>
              </w:rPr>
            </w:pPr>
            <w:r w:rsidRPr="007401A5">
              <w:rPr>
                <w:sz w:val="20"/>
                <w:szCs w:val="20"/>
              </w:rPr>
              <w:t>6402999800</w:t>
            </w:r>
            <w:r w:rsidR="00E96645">
              <w:rPr>
                <w:sz w:val="20"/>
                <w:szCs w:val="20"/>
              </w:rPr>
              <w:t>,</w:t>
            </w:r>
            <w:r w:rsidRPr="007401A5">
              <w:rPr>
                <w:sz w:val="20"/>
                <w:szCs w:val="20"/>
              </w:rPr>
              <w:t>6403</w:t>
            </w:r>
          </w:p>
          <w:p w14:paraId="268EAF4A" w14:textId="4D41BFB2" w:rsidR="00D37EC1" w:rsidRPr="007401A5" w:rsidRDefault="00D37EC1" w:rsidP="0020506A">
            <w:pPr>
              <w:rPr>
                <w:sz w:val="20"/>
                <w:szCs w:val="20"/>
              </w:rPr>
            </w:pPr>
            <w:r w:rsidRPr="007401A5">
              <w:rPr>
                <w:sz w:val="20"/>
                <w:szCs w:val="20"/>
              </w:rPr>
              <w:t>6403120000</w:t>
            </w:r>
            <w:r w:rsidR="00E96645">
              <w:rPr>
                <w:sz w:val="20"/>
                <w:szCs w:val="20"/>
              </w:rPr>
              <w:t>,</w:t>
            </w:r>
            <w:r w:rsidRPr="007401A5">
              <w:rPr>
                <w:sz w:val="20"/>
                <w:szCs w:val="20"/>
              </w:rPr>
              <w:t>6403190000</w:t>
            </w:r>
          </w:p>
          <w:p w14:paraId="2DFA4A49" w14:textId="0BE1D5F1" w:rsidR="00D37EC1" w:rsidRPr="007401A5" w:rsidRDefault="00D37EC1" w:rsidP="0020506A">
            <w:pPr>
              <w:rPr>
                <w:sz w:val="20"/>
                <w:szCs w:val="20"/>
              </w:rPr>
            </w:pPr>
            <w:r w:rsidRPr="007401A5">
              <w:rPr>
                <w:sz w:val="20"/>
                <w:szCs w:val="20"/>
              </w:rPr>
              <w:t>6403200000</w:t>
            </w:r>
            <w:r w:rsidR="00E96645">
              <w:rPr>
                <w:sz w:val="20"/>
                <w:szCs w:val="20"/>
              </w:rPr>
              <w:t>,</w:t>
            </w:r>
            <w:r w:rsidRPr="007401A5">
              <w:rPr>
                <w:sz w:val="20"/>
                <w:szCs w:val="20"/>
              </w:rPr>
              <w:t>6403400000</w:t>
            </w:r>
          </w:p>
          <w:p w14:paraId="12B5F909" w14:textId="34ABC4DA" w:rsidR="00D37EC1" w:rsidRPr="007401A5" w:rsidRDefault="00D37EC1" w:rsidP="0020506A">
            <w:pPr>
              <w:rPr>
                <w:sz w:val="20"/>
                <w:szCs w:val="20"/>
              </w:rPr>
            </w:pPr>
            <w:r w:rsidRPr="007401A5">
              <w:rPr>
                <w:sz w:val="20"/>
                <w:szCs w:val="20"/>
              </w:rPr>
              <w:t>6403510500</w:t>
            </w:r>
            <w:r w:rsidR="00E96645">
              <w:rPr>
                <w:sz w:val="20"/>
                <w:szCs w:val="20"/>
              </w:rPr>
              <w:t>,</w:t>
            </w:r>
            <w:r w:rsidRPr="007401A5">
              <w:rPr>
                <w:sz w:val="20"/>
                <w:szCs w:val="20"/>
              </w:rPr>
              <w:t>6403511100</w:t>
            </w:r>
          </w:p>
          <w:p w14:paraId="5936A63A" w14:textId="2405D303" w:rsidR="00D37EC1" w:rsidRPr="007401A5" w:rsidRDefault="00D37EC1" w:rsidP="0020506A">
            <w:pPr>
              <w:rPr>
                <w:sz w:val="20"/>
                <w:szCs w:val="20"/>
              </w:rPr>
            </w:pPr>
            <w:r w:rsidRPr="007401A5">
              <w:rPr>
                <w:sz w:val="20"/>
                <w:szCs w:val="20"/>
              </w:rPr>
              <w:t>6403511500</w:t>
            </w:r>
            <w:r w:rsidR="00E96645">
              <w:rPr>
                <w:sz w:val="20"/>
                <w:szCs w:val="20"/>
              </w:rPr>
              <w:t>,</w:t>
            </w:r>
            <w:r w:rsidRPr="007401A5">
              <w:rPr>
                <w:sz w:val="20"/>
                <w:szCs w:val="20"/>
              </w:rPr>
              <w:t>6403511900</w:t>
            </w:r>
          </w:p>
          <w:p w14:paraId="62657AC8" w14:textId="6651350D" w:rsidR="00D37EC1" w:rsidRPr="007401A5" w:rsidRDefault="00D37EC1" w:rsidP="0020506A">
            <w:pPr>
              <w:rPr>
                <w:sz w:val="20"/>
                <w:szCs w:val="20"/>
              </w:rPr>
            </w:pPr>
            <w:r w:rsidRPr="007401A5">
              <w:rPr>
                <w:sz w:val="20"/>
                <w:szCs w:val="20"/>
              </w:rPr>
              <w:t>6403519100</w:t>
            </w:r>
            <w:r w:rsidR="00E96645">
              <w:rPr>
                <w:sz w:val="20"/>
                <w:szCs w:val="20"/>
              </w:rPr>
              <w:t>,</w:t>
            </w:r>
            <w:r w:rsidRPr="007401A5">
              <w:rPr>
                <w:sz w:val="20"/>
                <w:szCs w:val="20"/>
              </w:rPr>
              <w:t>6403519500</w:t>
            </w:r>
          </w:p>
          <w:p w14:paraId="09A9D604" w14:textId="794900FA" w:rsidR="00D37EC1" w:rsidRPr="007401A5" w:rsidRDefault="00D37EC1" w:rsidP="0020506A">
            <w:pPr>
              <w:rPr>
                <w:sz w:val="20"/>
                <w:szCs w:val="20"/>
              </w:rPr>
            </w:pPr>
            <w:r w:rsidRPr="007401A5">
              <w:rPr>
                <w:sz w:val="20"/>
                <w:szCs w:val="20"/>
              </w:rPr>
              <w:t>6403519900</w:t>
            </w:r>
            <w:r w:rsidR="00E96645">
              <w:rPr>
                <w:sz w:val="20"/>
                <w:szCs w:val="20"/>
              </w:rPr>
              <w:t>,</w:t>
            </w:r>
            <w:r w:rsidRPr="007401A5">
              <w:rPr>
                <w:sz w:val="20"/>
                <w:szCs w:val="20"/>
              </w:rPr>
              <w:t>6403590500</w:t>
            </w:r>
          </w:p>
          <w:p w14:paraId="0CEBCF65" w14:textId="19BFAE88" w:rsidR="00D37EC1" w:rsidRPr="007401A5" w:rsidRDefault="00D37EC1" w:rsidP="0020506A">
            <w:pPr>
              <w:rPr>
                <w:sz w:val="20"/>
                <w:szCs w:val="20"/>
              </w:rPr>
            </w:pPr>
            <w:r w:rsidRPr="007401A5">
              <w:rPr>
                <w:sz w:val="20"/>
                <w:szCs w:val="20"/>
              </w:rPr>
              <w:t>6403591100</w:t>
            </w:r>
            <w:r w:rsidR="00E96645">
              <w:rPr>
                <w:sz w:val="20"/>
                <w:szCs w:val="20"/>
              </w:rPr>
              <w:t>,</w:t>
            </w:r>
            <w:r w:rsidRPr="007401A5">
              <w:rPr>
                <w:sz w:val="20"/>
                <w:szCs w:val="20"/>
              </w:rPr>
              <w:t>6403593100</w:t>
            </w:r>
          </w:p>
          <w:p w14:paraId="4271195D" w14:textId="6F1A5B00" w:rsidR="00D37EC1" w:rsidRPr="007401A5" w:rsidRDefault="00D37EC1" w:rsidP="0020506A">
            <w:pPr>
              <w:rPr>
                <w:sz w:val="20"/>
                <w:szCs w:val="20"/>
              </w:rPr>
            </w:pPr>
            <w:r w:rsidRPr="007401A5">
              <w:rPr>
                <w:sz w:val="20"/>
                <w:szCs w:val="20"/>
              </w:rPr>
              <w:t>6403593500</w:t>
            </w:r>
            <w:r w:rsidR="00E96645">
              <w:rPr>
                <w:sz w:val="20"/>
                <w:szCs w:val="20"/>
              </w:rPr>
              <w:t>,</w:t>
            </w:r>
            <w:r w:rsidRPr="007401A5">
              <w:rPr>
                <w:sz w:val="20"/>
                <w:szCs w:val="20"/>
              </w:rPr>
              <w:t>6403593900</w:t>
            </w:r>
          </w:p>
          <w:p w14:paraId="3FEEA6AD" w14:textId="7221360C" w:rsidR="00D37EC1" w:rsidRPr="007401A5" w:rsidRDefault="00D37EC1" w:rsidP="0020506A">
            <w:pPr>
              <w:rPr>
                <w:sz w:val="20"/>
                <w:szCs w:val="20"/>
              </w:rPr>
            </w:pPr>
            <w:r w:rsidRPr="007401A5">
              <w:rPr>
                <w:sz w:val="20"/>
                <w:szCs w:val="20"/>
              </w:rPr>
              <w:t>6403595000</w:t>
            </w:r>
            <w:r w:rsidR="00E96645">
              <w:rPr>
                <w:sz w:val="20"/>
                <w:szCs w:val="20"/>
              </w:rPr>
              <w:t>,</w:t>
            </w:r>
            <w:r w:rsidRPr="007401A5">
              <w:rPr>
                <w:sz w:val="20"/>
                <w:szCs w:val="20"/>
              </w:rPr>
              <w:t>6403599100</w:t>
            </w:r>
          </w:p>
          <w:p w14:paraId="751F8629" w14:textId="0A85A19D" w:rsidR="00D37EC1" w:rsidRPr="007401A5" w:rsidRDefault="00D37EC1" w:rsidP="0020506A">
            <w:pPr>
              <w:rPr>
                <w:sz w:val="20"/>
                <w:szCs w:val="20"/>
              </w:rPr>
            </w:pPr>
            <w:r w:rsidRPr="007401A5">
              <w:rPr>
                <w:sz w:val="20"/>
                <w:szCs w:val="20"/>
              </w:rPr>
              <w:t>6403599500</w:t>
            </w:r>
            <w:r w:rsidR="00E96645">
              <w:rPr>
                <w:sz w:val="20"/>
                <w:szCs w:val="20"/>
              </w:rPr>
              <w:t>,</w:t>
            </w:r>
            <w:r w:rsidRPr="007401A5">
              <w:rPr>
                <w:sz w:val="20"/>
                <w:szCs w:val="20"/>
              </w:rPr>
              <w:t>6403599900</w:t>
            </w:r>
          </w:p>
          <w:p w14:paraId="7CB00928" w14:textId="64A4CC1E" w:rsidR="00D37EC1" w:rsidRPr="007401A5" w:rsidRDefault="00D37EC1" w:rsidP="0020506A">
            <w:pPr>
              <w:rPr>
                <w:sz w:val="20"/>
                <w:szCs w:val="20"/>
              </w:rPr>
            </w:pPr>
            <w:r w:rsidRPr="007401A5">
              <w:rPr>
                <w:sz w:val="20"/>
                <w:szCs w:val="20"/>
              </w:rPr>
              <w:t>6403910500</w:t>
            </w:r>
            <w:r w:rsidR="00E96645">
              <w:rPr>
                <w:sz w:val="20"/>
                <w:szCs w:val="20"/>
              </w:rPr>
              <w:t>,</w:t>
            </w:r>
            <w:r w:rsidRPr="007401A5">
              <w:rPr>
                <w:sz w:val="20"/>
                <w:szCs w:val="20"/>
              </w:rPr>
              <w:t>6403911100</w:t>
            </w:r>
          </w:p>
          <w:p w14:paraId="541E51CF" w14:textId="6B23DEB0" w:rsidR="00D37EC1" w:rsidRPr="007401A5" w:rsidRDefault="00D37EC1" w:rsidP="0020506A">
            <w:pPr>
              <w:rPr>
                <w:sz w:val="20"/>
                <w:szCs w:val="20"/>
              </w:rPr>
            </w:pPr>
            <w:r w:rsidRPr="007401A5">
              <w:rPr>
                <w:sz w:val="20"/>
                <w:szCs w:val="20"/>
              </w:rPr>
              <w:t>6403911300</w:t>
            </w:r>
            <w:r w:rsidR="00E96645">
              <w:rPr>
                <w:sz w:val="20"/>
                <w:szCs w:val="20"/>
              </w:rPr>
              <w:t>,</w:t>
            </w:r>
            <w:r w:rsidRPr="007401A5">
              <w:rPr>
                <w:sz w:val="20"/>
                <w:szCs w:val="20"/>
              </w:rPr>
              <w:t>6403911600</w:t>
            </w:r>
          </w:p>
          <w:p w14:paraId="595F910E" w14:textId="093A0CA9" w:rsidR="00D37EC1" w:rsidRPr="007401A5" w:rsidRDefault="00D37EC1" w:rsidP="0020506A">
            <w:pPr>
              <w:rPr>
                <w:sz w:val="20"/>
                <w:szCs w:val="20"/>
              </w:rPr>
            </w:pPr>
            <w:r w:rsidRPr="007401A5">
              <w:rPr>
                <w:sz w:val="20"/>
                <w:szCs w:val="20"/>
              </w:rPr>
              <w:t>6403911800</w:t>
            </w:r>
            <w:r w:rsidR="00E96645">
              <w:rPr>
                <w:sz w:val="20"/>
                <w:szCs w:val="20"/>
              </w:rPr>
              <w:t>,</w:t>
            </w:r>
            <w:r w:rsidRPr="007401A5">
              <w:rPr>
                <w:sz w:val="20"/>
                <w:szCs w:val="20"/>
              </w:rPr>
              <w:t>6403919100</w:t>
            </w:r>
          </w:p>
          <w:p w14:paraId="113871EB" w14:textId="2BCA65BE" w:rsidR="00D37EC1" w:rsidRPr="007401A5" w:rsidRDefault="00D37EC1" w:rsidP="0020506A">
            <w:pPr>
              <w:rPr>
                <w:sz w:val="20"/>
                <w:szCs w:val="20"/>
              </w:rPr>
            </w:pPr>
            <w:r w:rsidRPr="007401A5">
              <w:rPr>
                <w:sz w:val="20"/>
                <w:szCs w:val="20"/>
              </w:rPr>
              <w:t>6403919300</w:t>
            </w:r>
            <w:r w:rsidR="00E96645">
              <w:rPr>
                <w:sz w:val="20"/>
                <w:szCs w:val="20"/>
              </w:rPr>
              <w:t>,</w:t>
            </w:r>
            <w:r w:rsidRPr="007401A5">
              <w:rPr>
                <w:sz w:val="20"/>
                <w:szCs w:val="20"/>
              </w:rPr>
              <w:t>6403919600</w:t>
            </w:r>
          </w:p>
          <w:p w14:paraId="19C11DFA" w14:textId="445B6C85" w:rsidR="00D37EC1" w:rsidRPr="007401A5" w:rsidRDefault="00D37EC1" w:rsidP="0020506A">
            <w:pPr>
              <w:rPr>
                <w:sz w:val="20"/>
                <w:szCs w:val="20"/>
              </w:rPr>
            </w:pPr>
            <w:r w:rsidRPr="007401A5">
              <w:rPr>
                <w:sz w:val="20"/>
                <w:szCs w:val="20"/>
              </w:rPr>
              <w:t>6403919800</w:t>
            </w:r>
            <w:r w:rsidR="00E96645">
              <w:rPr>
                <w:sz w:val="20"/>
                <w:szCs w:val="20"/>
              </w:rPr>
              <w:t>,</w:t>
            </w:r>
            <w:r w:rsidRPr="007401A5">
              <w:rPr>
                <w:sz w:val="20"/>
                <w:szCs w:val="20"/>
              </w:rPr>
              <w:t>6403990500</w:t>
            </w:r>
          </w:p>
          <w:p w14:paraId="60FFE974" w14:textId="0FED7E33" w:rsidR="00D37EC1" w:rsidRPr="007401A5" w:rsidRDefault="00D37EC1" w:rsidP="0020506A">
            <w:pPr>
              <w:rPr>
                <w:sz w:val="20"/>
                <w:szCs w:val="20"/>
              </w:rPr>
            </w:pPr>
            <w:r w:rsidRPr="007401A5">
              <w:rPr>
                <w:sz w:val="20"/>
                <w:szCs w:val="20"/>
              </w:rPr>
              <w:t>6403991100</w:t>
            </w:r>
            <w:r w:rsidR="00E96645">
              <w:rPr>
                <w:sz w:val="20"/>
                <w:szCs w:val="20"/>
              </w:rPr>
              <w:t>,</w:t>
            </w:r>
            <w:r w:rsidRPr="007401A5">
              <w:rPr>
                <w:sz w:val="20"/>
                <w:szCs w:val="20"/>
              </w:rPr>
              <w:t>6403993100</w:t>
            </w:r>
          </w:p>
          <w:p w14:paraId="65523BC5" w14:textId="5354AEA1" w:rsidR="00D37EC1" w:rsidRPr="007401A5" w:rsidRDefault="00D37EC1" w:rsidP="0020506A">
            <w:pPr>
              <w:rPr>
                <w:sz w:val="20"/>
                <w:szCs w:val="20"/>
              </w:rPr>
            </w:pPr>
            <w:r w:rsidRPr="007401A5">
              <w:rPr>
                <w:sz w:val="20"/>
                <w:szCs w:val="20"/>
              </w:rPr>
              <w:t>6403993300</w:t>
            </w:r>
            <w:r w:rsidR="00E96645">
              <w:rPr>
                <w:sz w:val="20"/>
                <w:szCs w:val="20"/>
              </w:rPr>
              <w:t>,</w:t>
            </w:r>
            <w:r w:rsidRPr="007401A5">
              <w:rPr>
                <w:sz w:val="20"/>
                <w:szCs w:val="20"/>
              </w:rPr>
              <w:t>6403993600</w:t>
            </w:r>
          </w:p>
          <w:p w14:paraId="0EED7899" w14:textId="37B6A247" w:rsidR="00D37EC1" w:rsidRPr="007401A5" w:rsidRDefault="00D37EC1" w:rsidP="0020506A">
            <w:pPr>
              <w:rPr>
                <w:sz w:val="20"/>
                <w:szCs w:val="20"/>
              </w:rPr>
            </w:pPr>
            <w:r w:rsidRPr="007401A5">
              <w:rPr>
                <w:sz w:val="20"/>
                <w:szCs w:val="20"/>
              </w:rPr>
              <w:t>6403993800</w:t>
            </w:r>
            <w:r w:rsidR="00E96645">
              <w:rPr>
                <w:sz w:val="20"/>
                <w:szCs w:val="20"/>
              </w:rPr>
              <w:t>,</w:t>
            </w:r>
            <w:r w:rsidRPr="007401A5">
              <w:rPr>
                <w:sz w:val="20"/>
                <w:szCs w:val="20"/>
              </w:rPr>
              <w:t>6403995000</w:t>
            </w:r>
          </w:p>
          <w:p w14:paraId="5516CD6B" w14:textId="5D975D6C" w:rsidR="00D37EC1" w:rsidRPr="007401A5" w:rsidRDefault="00D37EC1" w:rsidP="0020506A">
            <w:pPr>
              <w:rPr>
                <w:sz w:val="20"/>
                <w:szCs w:val="20"/>
              </w:rPr>
            </w:pPr>
            <w:r w:rsidRPr="007401A5">
              <w:rPr>
                <w:sz w:val="20"/>
                <w:szCs w:val="20"/>
              </w:rPr>
              <w:t>6403999100</w:t>
            </w:r>
            <w:r w:rsidR="00E96645">
              <w:rPr>
                <w:sz w:val="20"/>
                <w:szCs w:val="20"/>
              </w:rPr>
              <w:t>,</w:t>
            </w:r>
            <w:r w:rsidRPr="007401A5">
              <w:rPr>
                <w:sz w:val="20"/>
                <w:szCs w:val="20"/>
              </w:rPr>
              <w:t>6403999300</w:t>
            </w:r>
          </w:p>
          <w:p w14:paraId="5826E79F" w14:textId="6707BFCF" w:rsidR="00D37EC1" w:rsidRPr="007401A5" w:rsidRDefault="00D37EC1" w:rsidP="0020506A">
            <w:pPr>
              <w:rPr>
                <w:sz w:val="20"/>
                <w:szCs w:val="20"/>
              </w:rPr>
            </w:pPr>
            <w:r w:rsidRPr="007401A5">
              <w:rPr>
                <w:sz w:val="20"/>
                <w:szCs w:val="20"/>
              </w:rPr>
              <w:t>6403999600</w:t>
            </w:r>
            <w:r w:rsidR="00E96645">
              <w:rPr>
                <w:sz w:val="20"/>
                <w:szCs w:val="20"/>
              </w:rPr>
              <w:t>,</w:t>
            </w:r>
            <w:r w:rsidRPr="007401A5">
              <w:rPr>
                <w:sz w:val="20"/>
                <w:szCs w:val="20"/>
              </w:rPr>
              <w:t>6403999800</w:t>
            </w:r>
          </w:p>
          <w:p w14:paraId="31CDB706" w14:textId="1C1C00B4" w:rsidR="00D37EC1" w:rsidRPr="007401A5" w:rsidRDefault="00D37EC1" w:rsidP="0020506A">
            <w:pPr>
              <w:rPr>
                <w:sz w:val="20"/>
                <w:szCs w:val="20"/>
              </w:rPr>
            </w:pPr>
            <w:r w:rsidRPr="007401A5">
              <w:rPr>
                <w:sz w:val="20"/>
                <w:szCs w:val="20"/>
              </w:rPr>
              <w:t>6404</w:t>
            </w:r>
            <w:r w:rsidR="00E96645">
              <w:rPr>
                <w:sz w:val="20"/>
                <w:szCs w:val="20"/>
              </w:rPr>
              <w:t>,</w:t>
            </w:r>
            <w:r w:rsidRPr="007401A5">
              <w:rPr>
                <w:sz w:val="20"/>
                <w:szCs w:val="20"/>
              </w:rPr>
              <w:t>6404110000</w:t>
            </w:r>
          </w:p>
          <w:p w14:paraId="7A5A80F2" w14:textId="1B24066D" w:rsidR="00D37EC1" w:rsidRPr="007401A5" w:rsidRDefault="00D37EC1" w:rsidP="0020506A">
            <w:pPr>
              <w:rPr>
                <w:sz w:val="20"/>
                <w:szCs w:val="20"/>
              </w:rPr>
            </w:pPr>
            <w:r w:rsidRPr="007401A5">
              <w:rPr>
                <w:sz w:val="20"/>
                <w:szCs w:val="20"/>
              </w:rPr>
              <w:t>6404191000</w:t>
            </w:r>
            <w:r w:rsidR="00E96645">
              <w:rPr>
                <w:sz w:val="20"/>
                <w:szCs w:val="20"/>
              </w:rPr>
              <w:t>,</w:t>
            </w:r>
            <w:r w:rsidRPr="007401A5">
              <w:rPr>
                <w:sz w:val="20"/>
                <w:szCs w:val="20"/>
              </w:rPr>
              <w:t>6404199000</w:t>
            </w:r>
          </w:p>
          <w:p w14:paraId="2D55A7F4" w14:textId="26499E55" w:rsidR="00D37EC1" w:rsidRPr="007401A5" w:rsidRDefault="00D37EC1" w:rsidP="0020506A">
            <w:pPr>
              <w:rPr>
                <w:sz w:val="20"/>
                <w:szCs w:val="20"/>
              </w:rPr>
            </w:pPr>
            <w:r w:rsidRPr="007401A5">
              <w:rPr>
                <w:sz w:val="20"/>
                <w:szCs w:val="20"/>
              </w:rPr>
              <w:t>6404201000</w:t>
            </w:r>
            <w:r w:rsidR="00E96645">
              <w:rPr>
                <w:sz w:val="20"/>
                <w:szCs w:val="20"/>
              </w:rPr>
              <w:t>,</w:t>
            </w:r>
            <w:r w:rsidRPr="007401A5">
              <w:rPr>
                <w:sz w:val="20"/>
                <w:szCs w:val="20"/>
              </w:rPr>
              <w:t>6404209000</w:t>
            </w:r>
          </w:p>
          <w:p w14:paraId="3F935EC5" w14:textId="0B02B254" w:rsidR="00D37EC1" w:rsidRPr="007401A5" w:rsidRDefault="00D37EC1" w:rsidP="0020506A">
            <w:pPr>
              <w:rPr>
                <w:sz w:val="20"/>
                <w:szCs w:val="20"/>
              </w:rPr>
            </w:pPr>
            <w:r w:rsidRPr="007401A5">
              <w:rPr>
                <w:sz w:val="20"/>
                <w:szCs w:val="20"/>
              </w:rPr>
              <w:t>6405</w:t>
            </w:r>
            <w:r w:rsidR="00E96645">
              <w:rPr>
                <w:sz w:val="20"/>
                <w:szCs w:val="20"/>
              </w:rPr>
              <w:t>,</w:t>
            </w:r>
            <w:r w:rsidRPr="007401A5">
              <w:rPr>
                <w:sz w:val="20"/>
                <w:szCs w:val="20"/>
              </w:rPr>
              <w:t>6405100001</w:t>
            </w:r>
          </w:p>
          <w:p w14:paraId="1BCA030F" w14:textId="2794885B" w:rsidR="00D37EC1" w:rsidRPr="007401A5" w:rsidRDefault="00D37EC1" w:rsidP="0020506A">
            <w:pPr>
              <w:rPr>
                <w:sz w:val="20"/>
                <w:szCs w:val="20"/>
              </w:rPr>
            </w:pPr>
            <w:r w:rsidRPr="007401A5">
              <w:rPr>
                <w:sz w:val="20"/>
                <w:szCs w:val="20"/>
              </w:rPr>
              <w:t>6405100009</w:t>
            </w:r>
            <w:r w:rsidR="00E96645">
              <w:rPr>
                <w:sz w:val="20"/>
                <w:szCs w:val="20"/>
              </w:rPr>
              <w:t>,</w:t>
            </w:r>
            <w:r w:rsidRPr="007401A5">
              <w:rPr>
                <w:sz w:val="20"/>
                <w:szCs w:val="20"/>
              </w:rPr>
              <w:t>6405201000</w:t>
            </w:r>
          </w:p>
          <w:p w14:paraId="5EF26601" w14:textId="15C46E2A" w:rsidR="00D37EC1" w:rsidRPr="007401A5" w:rsidRDefault="00D37EC1" w:rsidP="0020506A">
            <w:pPr>
              <w:rPr>
                <w:sz w:val="20"/>
                <w:szCs w:val="20"/>
              </w:rPr>
            </w:pPr>
            <w:r w:rsidRPr="007401A5">
              <w:rPr>
                <w:sz w:val="20"/>
                <w:szCs w:val="20"/>
              </w:rPr>
              <w:t>6405209100</w:t>
            </w:r>
            <w:r w:rsidR="00E96645">
              <w:rPr>
                <w:sz w:val="20"/>
                <w:szCs w:val="20"/>
              </w:rPr>
              <w:t>,</w:t>
            </w:r>
            <w:r w:rsidRPr="007401A5">
              <w:rPr>
                <w:sz w:val="20"/>
                <w:szCs w:val="20"/>
              </w:rPr>
              <w:t>6405209900</w:t>
            </w:r>
          </w:p>
          <w:p w14:paraId="04233DAC" w14:textId="7085B9CA" w:rsidR="00D37EC1" w:rsidRPr="007401A5" w:rsidRDefault="00D37EC1" w:rsidP="0020506A">
            <w:pPr>
              <w:rPr>
                <w:sz w:val="20"/>
                <w:szCs w:val="20"/>
              </w:rPr>
            </w:pPr>
            <w:r w:rsidRPr="007401A5">
              <w:rPr>
                <w:sz w:val="20"/>
                <w:szCs w:val="20"/>
              </w:rPr>
              <w:t>6405901000</w:t>
            </w:r>
            <w:r w:rsidR="00E96645">
              <w:rPr>
                <w:sz w:val="20"/>
                <w:szCs w:val="20"/>
              </w:rPr>
              <w:t>,</w:t>
            </w:r>
            <w:r w:rsidRPr="007401A5">
              <w:rPr>
                <w:sz w:val="20"/>
                <w:szCs w:val="20"/>
              </w:rPr>
              <w:t>6405909000</w:t>
            </w:r>
          </w:p>
        </w:tc>
        <w:tc>
          <w:tcPr>
            <w:tcW w:w="2127" w:type="dxa"/>
            <w:tcBorders>
              <w:top w:val="single" w:sz="4" w:space="0" w:color="auto"/>
              <w:left w:val="single" w:sz="4" w:space="0" w:color="auto"/>
              <w:bottom w:val="single" w:sz="4" w:space="0" w:color="auto"/>
              <w:right w:val="single" w:sz="4" w:space="0" w:color="auto"/>
            </w:tcBorders>
          </w:tcPr>
          <w:p w14:paraId="5701A25C" w14:textId="75F602BC" w:rsidR="00D37EC1" w:rsidRPr="007401A5" w:rsidRDefault="00D37EC1" w:rsidP="0020506A">
            <w:pPr>
              <w:rPr>
                <w:sz w:val="20"/>
                <w:szCs w:val="20"/>
              </w:rPr>
            </w:pPr>
            <w:r w:rsidRPr="007401A5">
              <w:rPr>
                <w:sz w:val="20"/>
                <w:szCs w:val="20"/>
              </w:rPr>
              <w:t>ТР ТС 019/2011</w:t>
            </w:r>
          </w:p>
        </w:tc>
        <w:tc>
          <w:tcPr>
            <w:tcW w:w="4819" w:type="dxa"/>
            <w:tcBorders>
              <w:top w:val="single" w:sz="4" w:space="0" w:color="auto"/>
              <w:left w:val="single" w:sz="4" w:space="0" w:color="auto"/>
              <w:bottom w:val="single" w:sz="4" w:space="0" w:color="auto"/>
              <w:right w:val="single" w:sz="4" w:space="0" w:color="auto"/>
            </w:tcBorders>
          </w:tcPr>
          <w:p w14:paraId="6B9027F5" w14:textId="015EFBC3" w:rsidR="0077330C" w:rsidRPr="0077330C" w:rsidRDefault="0077330C" w:rsidP="0020506A">
            <w:pPr>
              <w:rPr>
                <w:sz w:val="20"/>
                <w:szCs w:val="20"/>
              </w:rPr>
            </w:pPr>
            <w:r w:rsidRPr="0077330C">
              <w:rPr>
                <w:sz w:val="20"/>
                <w:szCs w:val="20"/>
              </w:rPr>
              <w:t>ТР ТС 019/2011</w:t>
            </w:r>
            <w:r w:rsidR="00E96645">
              <w:rPr>
                <w:sz w:val="20"/>
                <w:szCs w:val="20"/>
              </w:rPr>
              <w:t xml:space="preserve">, </w:t>
            </w:r>
            <w:r w:rsidRPr="0077330C">
              <w:rPr>
                <w:sz w:val="20"/>
                <w:szCs w:val="20"/>
              </w:rPr>
              <w:t>ГОСТ ISO 11612-2014</w:t>
            </w:r>
          </w:p>
          <w:p w14:paraId="579E191F" w14:textId="5403D484" w:rsidR="0077330C" w:rsidRPr="0077330C" w:rsidRDefault="0077330C" w:rsidP="0020506A">
            <w:pPr>
              <w:rPr>
                <w:sz w:val="20"/>
                <w:szCs w:val="20"/>
              </w:rPr>
            </w:pPr>
            <w:r w:rsidRPr="0077330C">
              <w:rPr>
                <w:sz w:val="20"/>
                <w:szCs w:val="20"/>
              </w:rPr>
              <w:t>ГОСТ 12.4.032-95</w:t>
            </w:r>
            <w:r w:rsidR="00E96645">
              <w:rPr>
                <w:sz w:val="20"/>
                <w:szCs w:val="20"/>
              </w:rPr>
              <w:t xml:space="preserve">, </w:t>
            </w:r>
            <w:r w:rsidRPr="0077330C">
              <w:rPr>
                <w:sz w:val="20"/>
                <w:szCs w:val="20"/>
              </w:rPr>
              <w:t>ГОСТ 12.4.137-2001</w:t>
            </w:r>
          </w:p>
          <w:p w14:paraId="338EDE9C" w14:textId="4F1E7F7F" w:rsidR="0077330C" w:rsidRPr="0077330C" w:rsidRDefault="0077330C" w:rsidP="0020506A">
            <w:pPr>
              <w:rPr>
                <w:sz w:val="20"/>
                <w:szCs w:val="20"/>
              </w:rPr>
            </w:pPr>
            <w:r w:rsidRPr="0077330C">
              <w:rPr>
                <w:sz w:val="20"/>
                <w:szCs w:val="20"/>
              </w:rPr>
              <w:t>ГОСТ 28507-99</w:t>
            </w:r>
            <w:r w:rsidR="00E96645">
              <w:rPr>
                <w:sz w:val="20"/>
                <w:szCs w:val="20"/>
              </w:rPr>
              <w:t xml:space="preserve">, </w:t>
            </w:r>
            <w:r w:rsidRPr="0077330C">
              <w:rPr>
                <w:sz w:val="20"/>
                <w:szCs w:val="20"/>
              </w:rPr>
              <w:t>ГОСТ 12.4.033-95</w:t>
            </w:r>
          </w:p>
          <w:p w14:paraId="6E53FAA1" w14:textId="1B5C8AA7" w:rsidR="0077330C" w:rsidRPr="0077330C" w:rsidRDefault="0077330C" w:rsidP="0020506A">
            <w:pPr>
              <w:rPr>
                <w:sz w:val="20"/>
                <w:szCs w:val="20"/>
              </w:rPr>
            </w:pPr>
            <w:r w:rsidRPr="0077330C">
              <w:rPr>
                <w:sz w:val="20"/>
                <w:szCs w:val="20"/>
              </w:rPr>
              <w:t>ГОСТ 12.4.024-76</w:t>
            </w:r>
            <w:r w:rsidR="00E96645">
              <w:rPr>
                <w:sz w:val="20"/>
                <w:szCs w:val="20"/>
              </w:rPr>
              <w:t xml:space="preserve">, </w:t>
            </w:r>
            <w:r w:rsidRPr="0077330C">
              <w:rPr>
                <w:sz w:val="20"/>
                <w:szCs w:val="20"/>
              </w:rPr>
              <w:t>ГОСТ 12.4.222-2002</w:t>
            </w:r>
          </w:p>
          <w:p w14:paraId="20891A9A" w14:textId="731A2B4C" w:rsidR="0077330C" w:rsidRPr="0077330C" w:rsidRDefault="0077330C" w:rsidP="0020506A">
            <w:pPr>
              <w:rPr>
                <w:sz w:val="20"/>
                <w:szCs w:val="20"/>
              </w:rPr>
            </w:pPr>
            <w:r w:rsidRPr="0077330C">
              <w:rPr>
                <w:sz w:val="20"/>
                <w:szCs w:val="20"/>
              </w:rPr>
              <w:t>ГОСТ 5375-79</w:t>
            </w:r>
            <w:r w:rsidR="00E96645">
              <w:rPr>
                <w:sz w:val="20"/>
                <w:szCs w:val="20"/>
              </w:rPr>
              <w:t xml:space="preserve">, </w:t>
            </w:r>
            <w:r w:rsidRPr="0077330C">
              <w:rPr>
                <w:sz w:val="20"/>
                <w:szCs w:val="20"/>
              </w:rPr>
              <w:t>ГОСТ 12265-78</w:t>
            </w:r>
          </w:p>
          <w:p w14:paraId="75771C9D" w14:textId="5C517B00" w:rsidR="0077330C" w:rsidRPr="0077330C" w:rsidRDefault="0077330C" w:rsidP="0020506A">
            <w:pPr>
              <w:rPr>
                <w:sz w:val="20"/>
                <w:szCs w:val="20"/>
              </w:rPr>
            </w:pPr>
            <w:r w:rsidRPr="0077330C">
              <w:rPr>
                <w:sz w:val="20"/>
                <w:szCs w:val="20"/>
              </w:rPr>
              <w:t>ГОСТ 29182-91</w:t>
            </w:r>
            <w:r w:rsidR="00E96645">
              <w:rPr>
                <w:sz w:val="20"/>
                <w:szCs w:val="20"/>
              </w:rPr>
              <w:t xml:space="preserve">, </w:t>
            </w:r>
            <w:r w:rsidRPr="0077330C">
              <w:rPr>
                <w:sz w:val="20"/>
                <w:szCs w:val="20"/>
              </w:rPr>
              <w:t>ГОСТ EN 50321-1-2023</w:t>
            </w:r>
          </w:p>
          <w:p w14:paraId="15A8B925" w14:textId="754C87C7" w:rsidR="00D37EC1" w:rsidRPr="007401A5" w:rsidRDefault="0077330C" w:rsidP="0020506A">
            <w:pPr>
              <w:rPr>
                <w:sz w:val="20"/>
                <w:szCs w:val="20"/>
              </w:rPr>
            </w:pPr>
            <w:r w:rsidRPr="0077330C">
              <w:rPr>
                <w:sz w:val="20"/>
                <w:szCs w:val="20"/>
              </w:rPr>
              <w:t>ГОСТ ISO 20345-2024</w:t>
            </w:r>
            <w:r w:rsidR="00E96645">
              <w:rPr>
                <w:sz w:val="20"/>
                <w:szCs w:val="20"/>
              </w:rPr>
              <w:t xml:space="preserve">, </w:t>
            </w:r>
            <w:r w:rsidRPr="0077330C">
              <w:rPr>
                <w:sz w:val="20"/>
                <w:szCs w:val="20"/>
              </w:rPr>
              <w:t>ГОСТ 12.4.124-83</w:t>
            </w:r>
          </w:p>
          <w:p w14:paraId="74BE8A12" w14:textId="77777777" w:rsidR="00D37EC1" w:rsidRPr="007401A5" w:rsidRDefault="00D37EC1" w:rsidP="0020506A">
            <w:pPr>
              <w:rPr>
                <w:sz w:val="20"/>
                <w:szCs w:val="20"/>
              </w:rPr>
            </w:pPr>
          </w:p>
        </w:tc>
      </w:tr>
      <w:tr w:rsidR="00D37EC1" w:rsidRPr="007401A5" w14:paraId="26043ABE"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456D74DC" w14:textId="419B4F92" w:rsidR="00D37EC1" w:rsidRPr="007401A5" w:rsidRDefault="00933D1F" w:rsidP="0020506A">
            <w:pPr>
              <w:rPr>
                <w:sz w:val="20"/>
                <w:szCs w:val="20"/>
              </w:rPr>
            </w:pPr>
            <w:r>
              <w:rPr>
                <w:sz w:val="20"/>
                <w:szCs w:val="20"/>
              </w:rPr>
              <w:t>447</w:t>
            </w:r>
          </w:p>
        </w:tc>
        <w:tc>
          <w:tcPr>
            <w:tcW w:w="3011" w:type="dxa"/>
            <w:tcBorders>
              <w:top w:val="single" w:sz="4" w:space="0" w:color="auto"/>
              <w:left w:val="single" w:sz="4" w:space="0" w:color="auto"/>
              <w:bottom w:val="single" w:sz="4" w:space="0" w:color="auto"/>
              <w:right w:val="single" w:sz="4" w:space="0" w:color="auto"/>
            </w:tcBorders>
          </w:tcPr>
          <w:p w14:paraId="0B4E56EE" w14:textId="77777777" w:rsidR="00D37EC1" w:rsidRPr="007401A5" w:rsidRDefault="00D37EC1" w:rsidP="0020506A">
            <w:pPr>
              <w:rPr>
                <w:sz w:val="20"/>
                <w:szCs w:val="20"/>
              </w:rPr>
            </w:pPr>
            <w:r w:rsidRPr="007401A5">
              <w:rPr>
                <w:sz w:val="20"/>
                <w:szCs w:val="20"/>
              </w:rPr>
              <w:t>Белье нательное термостойкое, средства защиты рук термостойкие и подшлемники от термических рисков электрической дуги</w:t>
            </w:r>
          </w:p>
          <w:p w14:paraId="1328E594" w14:textId="77777777" w:rsidR="00D37EC1" w:rsidRPr="007401A5" w:rsidRDefault="00D37EC1"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57699C03" w14:textId="77777777" w:rsidR="00D37EC1" w:rsidRPr="007401A5" w:rsidRDefault="00D37EC1" w:rsidP="0020506A">
            <w:pPr>
              <w:rPr>
                <w:sz w:val="20"/>
                <w:szCs w:val="20"/>
              </w:rPr>
            </w:pPr>
            <w:r w:rsidRPr="007401A5">
              <w:rPr>
                <w:sz w:val="20"/>
                <w:szCs w:val="20"/>
              </w:rPr>
              <w:t>1с, 3с</w:t>
            </w:r>
          </w:p>
          <w:p w14:paraId="22FC2773" w14:textId="0992F7BC" w:rsidR="00D37EC1" w:rsidRPr="007401A5" w:rsidRDefault="00D37EC1"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572D177D" w14:textId="132B580E" w:rsidR="00D37EC1" w:rsidRPr="007401A5" w:rsidRDefault="00D37EC1" w:rsidP="0020506A">
            <w:pPr>
              <w:rPr>
                <w:sz w:val="20"/>
                <w:szCs w:val="20"/>
              </w:rPr>
            </w:pPr>
            <w:r w:rsidRPr="007401A5">
              <w:rPr>
                <w:sz w:val="20"/>
                <w:szCs w:val="20"/>
              </w:rPr>
              <w:t>4203</w:t>
            </w:r>
            <w:r w:rsidR="00E96645">
              <w:rPr>
                <w:sz w:val="20"/>
                <w:szCs w:val="20"/>
              </w:rPr>
              <w:t>,</w:t>
            </w:r>
            <w:r w:rsidRPr="007401A5">
              <w:rPr>
                <w:sz w:val="20"/>
                <w:szCs w:val="20"/>
              </w:rPr>
              <w:t>4203210000</w:t>
            </w:r>
          </w:p>
          <w:p w14:paraId="0E2BD51A" w14:textId="5765D300" w:rsidR="00D37EC1" w:rsidRPr="007401A5" w:rsidRDefault="00D37EC1" w:rsidP="0020506A">
            <w:pPr>
              <w:rPr>
                <w:sz w:val="20"/>
                <w:szCs w:val="20"/>
              </w:rPr>
            </w:pPr>
            <w:r w:rsidRPr="007401A5">
              <w:rPr>
                <w:sz w:val="20"/>
                <w:szCs w:val="20"/>
              </w:rPr>
              <w:t>4203100001</w:t>
            </w:r>
            <w:r w:rsidR="00E96645">
              <w:rPr>
                <w:sz w:val="20"/>
                <w:szCs w:val="20"/>
              </w:rPr>
              <w:t>,</w:t>
            </w:r>
            <w:r w:rsidRPr="007401A5">
              <w:rPr>
                <w:sz w:val="20"/>
                <w:szCs w:val="20"/>
              </w:rPr>
              <w:t>4203100009</w:t>
            </w:r>
          </w:p>
          <w:p w14:paraId="4FCB94E3" w14:textId="10DB88D4" w:rsidR="00D37EC1" w:rsidRPr="007401A5" w:rsidRDefault="00D37EC1" w:rsidP="0020506A">
            <w:pPr>
              <w:rPr>
                <w:sz w:val="20"/>
                <w:szCs w:val="20"/>
              </w:rPr>
            </w:pPr>
            <w:r w:rsidRPr="007401A5">
              <w:rPr>
                <w:sz w:val="20"/>
                <w:szCs w:val="20"/>
              </w:rPr>
              <w:t>4203210000</w:t>
            </w:r>
            <w:r w:rsidR="00E96645">
              <w:rPr>
                <w:sz w:val="20"/>
                <w:szCs w:val="20"/>
              </w:rPr>
              <w:t>,</w:t>
            </w:r>
            <w:r w:rsidRPr="007401A5">
              <w:rPr>
                <w:sz w:val="20"/>
                <w:szCs w:val="20"/>
              </w:rPr>
              <w:t>4203291000</w:t>
            </w:r>
          </w:p>
          <w:p w14:paraId="4FBE158A" w14:textId="5E8EF468" w:rsidR="00D37EC1" w:rsidRPr="007401A5" w:rsidRDefault="00D37EC1" w:rsidP="0020506A">
            <w:pPr>
              <w:rPr>
                <w:sz w:val="20"/>
                <w:szCs w:val="20"/>
              </w:rPr>
            </w:pPr>
            <w:r w:rsidRPr="007401A5">
              <w:rPr>
                <w:sz w:val="20"/>
                <w:szCs w:val="20"/>
              </w:rPr>
              <w:t>4203299000</w:t>
            </w:r>
            <w:r w:rsidR="00E96645">
              <w:rPr>
                <w:sz w:val="20"/>
                <w:szCs w:val="20"/>
              </w:rPr>
              <w:t>,</w:t>
            </w:r>
            <w:r w:rsidRPr="007401A5">
              <w:rPr>
                <w:sz w:val="20"/>
                <w:szCs w:val="20"/>
              </w:rPr>
              <w:t>6116</w:t>
            </w:r>
          </w:p>
          <w:p w14:paraId="10B60144" w14:textId="02853EBB" w:rsidR="00D37EC1" w:rsidRPr="007401A5" w:rsidRDefault="00D37EC1" w:rsidP="0020506A">
            <w:pPr>
              <w:rPr>
                <w:sz w:val="20"/>
                <w:szCs w:val="20"/>
              </w:rPr>
            </w:pPr>
            <w:r w:rsidRPr="007401A5">
              <w:rPr>
                <w:sz w:val="20"/>
                <w:szCs w:val="20"/>
              </w:rPr>
              <w:t>6116102000</w:t>
            </w:r>
            <w:r w:rsidR="00E96645">
              <w:rPr>
                <w:sz w:val="20"/>
                <w:szCs w:val="20"/>
              </w:rPr>
              <w:t>,</w:t>
            </w:r>
            <w:r w:rsidRPr="007401A5">
              <w:rPr>
                <w:sz w:val="20"/>
                <w:szCs w:val="20"/>
              </w:rPr>
              <w:t>6116108000</w:t>
            </w:r>
          </w:p>
          <w:p w14:paraId="151F908A" w14:textId="1D770B34" w:rsidR="00D37EC1" w:rsidRPr="007401A5" w:rsidRDefault="00D37EC1" w:rsidP="0020506A">
            <w:pPr>
              <w:rPr>
                <w:sz w:val="20"/>
                <w:szCs w:val="20"/>
              </w:rPr>
            </w:pPr>
            <w:r w:rsidRPr="007401A5">
              <w:rPr>
                <w:sz w:val="20"/>
                <w:szCs w:val="20"/>
              </w:rPr>
              <w:t>6116910000</w:t>
            </w:r>
            <w:r w:rsidR="00E96645">
              <w:rPr>
                <w:sz w:val="20"/>
                <w:szCs w:val="20"/>
              </w:rPr>
              <w:t>,</w:t>
            </w:r>
            <w:r w:rsidRPr="007401A5">
              <w:rPr>
                <w:sz w:val="20"/>
                <w:szCs w:val="20"/>
              </w:rPr>
              <w:t>6116920000</w:t>
            </w:r>
          </w:p>
          <w:p w14:paraId="415A55F6" w14:textId="39BA0F96" w:rsidR="00D37EC1" w:rsidRPr="007401A5" w:rsidRDefault="00D37EC1" w:rsidP="0020506A">
            <w:pPr>
              <w:rPr>
                <w:sz w:val="20"/>
                <w:szCs w:val="20"/>
              </w:rPr>
            </w:pPr>
            <w:r w:rsidRPr="007401A5">
              <w:rPr>
                <w:sz w:val="20"/>
                <w:szCs w:val="20"/>
              </w:rPr>
              <w:t>6116930000</w:t>
            </w:r>
            <w:r w:rsidR="00E96645">
              <w:rPr>
                <w:sz w:val="20"/>
                <w:szCs w:val="20"/>
              </w:rPr>
              <w:t>,</w:t>
            </w:r>
            <w:r w:rsidRPr="007401A5">
              <w:rPr>
                <w:sz w:val="20"/>
                <w:szCs w:val="20"/>
              </w:rPr>
              <w:t>6116990000</w:t>
            </w:r>
          </w:p>
          <w:p w14:paraId="46C89446" w14:textId="1303826C" w:rsidR="00D37EC1" w:rsidRPr="007401A5" w:rsidRDefault="00D37EC1" w:rsidP="0020506A">
            <w:pPr>
              <w:rPr>
                <w:sz w:val="20"/>
                <w:szCs w:val="20"/>
              </w:rPr>
            </w:pPr>
            <w:r w:rsidRPr="007401A5">
              <w:rPr>
                <w:sz w:val="20"/>
                <w:szCs w:val="20"/>
              </w:rPr>
              <w:t>6216</w:t>
            </w:r>
            <w:r w:rsidR="00E96645">
              <w:rPr>
                <w:sz w:val="20"/>
                <w:szCs w:val="20"/>
              </w:rPr>
              <w:t>,</w:t>
            </w:r>
            <w:r w:rsidRPr="007401A5">
              <w:rPr>
                <w:sz w:val="20"/>
                <w:szCs w:val="20"/>
              </w:rPr>
              <w:t>6216000000</w:t>
            </w:r>
          </w:p>
          <w:p w14:paraId="7E7B34E4" w14:textId="408B8830" w:rsidR="00D37EC1" w:rsidRPr="007401A5" w:rsidRDefault="00D37EC1" w:rsidP="0020506A">
            <w:pPr>
              <w:rPr>
                <w:sz w:val="20"/>
                <w:szCs w:val="20"/>
              </w:rPr>
            </w:pPr>
            <w:r w:rsidRPr="007401A5">
              <w:rPr>
                <w:sz w:val="20"/>
                <w:szCs w:val="20"/>
              </w:rPr>
              <w:t>6506</w:t>
            </w:r>
            <w:r w:rsidR="00E96645">
              <w:rPr>
                <w:sz w:val="20"/>
                <w:szCs w:val="20"/>
              </w:rPr>
              <w:t>,</w:t>
            </w:r>
            <w:r w:rsidRPr="007401A5">
              <w:rPr>
                <w:sz w:val="20"/>
                <w:szCs w:val="20"/>
              </w:rPr>
              <w:t>6506101000</w:t>
            </w:r>
          </w:p>
          <w:p w14:paraId="098A907D" w14:textId="11E65444" w:rsidR="00D37EC1" w:rsidRPr="007401A5" w:rsidRDefault="00D37EC1" w:rsidP="0020506A">
            <w:pPr>
              <w:rPr>
                <w:sz w:val="20"/>
                <w:szCs w:val="20"/>
              </w:rPr>
            </w:pPr>
            <w:r w:rsidRPr="007401A5">
              <w:rPr>
                <w:sz w:val="20"/>
                <w:szCs w:val="20"/>
              </w:rPr>
              <w:t>6506108000</w:t>
            </w:r>
            <w:r w:rsidR="00E96645">
              <w:rPr>
                <w:sz w:val="20"/>
                <w:szCs w:val="20"/>
              </w:rPr>
              <w:t>,</w:t>
            </w:r>
            <w:r w:rsidRPr="007401A5">
              <w:rPr>
                <w:sz w:val="20"/>
                <w:szCs w:val="20"/>
              </w:rPr>
              <w:t>6506910000</w:t>
            </w:r>
          </w:p>
          <w:p w14:paraId="58DB09B7" w14:textId="1CAE4EAE" w:rsidR="00D37EC1" w:rsidRPr="007401A5" w:rsidRDefault="00D37EC1" w:rsidP="0020506A">
            <w:pPr>
              <w:rPr>
                <w:sz w:val="20"/>
                <w:szCs w:val="20"/>
              </w:rPr>
            </w:pPr>
            <w:r w:rsidRPr="007401A5">
              <w:rPr>
                <w:sz w:val="20"/>
                <w:szCs w:val="20"/>
              </w:rPr>
              <w:t>6107</w:t>
            </w:r>
            <w:r w:rsidR="00E96645">
              <w:rPr>
                <w:sz w:val="20"/>
                <w:szCs w:val="20"/>
              </w:rPr>
              <w:t>,</w:t>
            </w:r>
            <w:r w:rsidRPr="007401A5">
              <w:rPr>
                <w:sz w:val="20"/>
                <w:szCs w:val="20"/>
              </w:rPr>
              <w:t>6107290000</w:t>
            </w:r>
          </w:p>
          <w:p w14:paraId="254768BF" w14:textId="2314BAF4" w:rsidR="00D37EC1" w:rsidRPr="007401A5" w:rsidRDefault="00D37EC1" w:rsidP="0020506A">
            <w:pPr>
              <w:rPr>
                <w:sz w:val="20"/>
                <w:szCs w:val="20"/>
              </w:rPr>
            </w:pPr>
            <w:r w:rsidRPr="007401A5">
              <w:rPr>
                <w:sz w:val="20"/>
                <w:szCs w:val="20"/>
              </w:rPr>
              <w:t>6107910000</w:t>
            </w:r>
            <w:r w:rsidR="00E96645">
              <w:rPr>
                <w:sz w:val="20"/>
                <w:szCs w:val="20"/>
              </w:rPr>
              <w:t>,</w:t>
            </w:r>
            <w:r w:rsidRPr="007401A5">
              <w:rPr>
                <w:sz w:val="20"/>
                <w:szCs w:val="20"/>
              </w:rPr>
              <w:t>6107990000</w:t>
            </w:r>
          </w:p>
          <w:p w14:paraId="31C4EFFB" w14:textId="6BCC4160" w:rsidR="00D37EC1" w:rsidRPr="007401A5" w:rsidRDefault="00D37EC1" w:rsidP="0020506A">
            <w:pPr>
              <w:rPr>
                <w:sz w:val="20"/>
                <w:szCs w:val="20"/>
              </w:rPr>
            </w:pPr>
            <w:r w:rsidRPr="007401A5">
              <w:rPr>
                <w:sz w:val="20"/>
                <w:szCs w:val="20"/>
              </w:rPr>
              <w:t>6108</w:t>
            </w:r>
            <w:r w:rsidR="00E96645">
              <w:rPr>
                <w:sz w:val="20"/>
                <w:szCs w:val="20"/>
              </w:rPr>
              <w:t>,</w:t>
            </w:r>
            <w:r w:rsidRPr="007401A5">
              <w:rPr>
                <w:sz w:val="20"/>
                <w:szCs w:val="20"/>
              </w:rPr>
              <w:t>6108290000</w:t>
            </w:r>
          </w:p>
          <w:p w14:paraId="4372F61A" w14:textId="733ECEF1" w:rsidR="00D37EC1" w:rsidRPr="007401A5" w:rsidRDefault="00D37EC1" w:rsidP="0020506A">
            <w:pPr>
              <w:rPr>
                <w:sz w:val="20"/>
                <w:szCs w:val="20"/>
              </w:rPr>
            </w:pPr>
            <w:r w:rsidRPr="007401A5">
              <w:rPr>
                <w:sz w:val="20"/>
                <w:szCs w:val="20"/>
              </w:rPr>
              <w:t>6108310000</w:t>
            </w:r>
            <w:r w:rsidR="00E96645">
              <w:rPr>
                <w:sz w:val="20"/>
                <w:szCs w:val="20"/>
              </w:rPr>
              <w:t>,</w:t>
            </w:r>
            <w:r w:rsidRPr="007401A5">
              <w:rPr>
                <w:sz w:val="20"/>
                <w:szCs w:val="20"/>
              </w:rPr>
              <w:t>6108320000</w:t>
            </w:r>
          </w:p>
          <w:p w14:paraId="4AB05378" w14:textId="4F8D4946" w:rsidR="00D37EC1" w:rsidRPr="007401A5" w:rsidRDefault="00D37EC1" w:rsidP="0020506A">
            <w:pPr>
              <w:rPr>
                <w:sz w:val="20"/>
                <w:szCs w:val="20"/>
              </w:rPr>
            </w:pPr>
            <w:r w:rsidRPr="007401A5">
              <w:rPr>
                <w:sz w:val="20"/>
                <w:szCs w:val="20"/>
              </w:rPr>
              <w:t>6108390000</w:t>
            </w:r>
            <w:r w:rsidR="00E96645">
              <w:rPr>
                <w:sz w:val="20"/>
                <w:szCs w:val="20"/>
              </w:rPr>
              <w:t>,</w:t>
            </w:r>
            <w:r w:rsidRPr="007401A5">
              <w:rPr>
                <w:sz w:val="20"/>
                <w:szCs w:val="20"/>
              </w:rPr>
              <w:t>6108910000</w:t>
            </w:r>
          </w:p>
          <w:p w14:paraId="46DDC90C" w14:textId="2865912D" w:rsidR="00D37EC1" w:rsidRPr="007401A5" w:rsidRDefault="00D37EC1" w:rsidP="0020506A">
            <w:pPr>
              <w:rPr>
                <w:sz w:val="20"/>
                <w:szCs w:val="20"/>
              </w:rPr>
            </w:pPr>
            <w:r w:rsidRPr="007401A5">
              <w:rPr>
                <w:sz w:val="20"/>
                <w:szCs w:val="20"/>
              </w:rPr>
              <w:t>6108920000</w:t>
            </w:r>
            <w:r w:rsidR="00E96645">
              <w:rPr>
                <w:sz w:val="20"/>
                <w:szCs w:val="20"/>
              </w:rPr>
              <w:t>,</w:t>
            </w:r>
            <w:r w:rsidRPr="007401A5">
              <w:rPr>
                <w:sz w:val="20"/>
                <w:szCs w:val="20"/>
              </w:rPr>
              <w:t>6108990000</w:t>
            </w:r>
          </w:p>
          <w:p w14:paraId="777DF392" w14:textId="39637894" w:rsidR="00D37EC1" w:rsidRPr="007401A5" w:rsidRDefault="00D37EC1" w:rsidP="0020506A">
            <w:pPr>
              <w:rPr>
                <w:sz w:val="20"/>
                <w:szCs w:val="20"/>
              </w:rPr>
            </w:pPr>
            <w:r w:rsidRPr="007401A5">
              <w:rPr>
                <w:sz w:val="20"/>
                <w:szCs w:val="20"/>
              </w:rPr>
              <w:t>6506</w:t>
            </w:r>
            <w:r w:rsidR="00E96645">
              <w:rPr>
                <w:sz w:val="20"/>
                <w:szCs w:val="20"/>
              </w:rPr>
              <w:t>,</w:t>
            </w:r>
            <w:r w:rsidRPr="007401A5">
              <w:rPr>
                <w:sz w:val="20"/>
                <w:szCs w:val="20"/>
              </w:rPr>
              <w:t>6506101000</w:t>
            </w:r>
          </w:p>
          <w:p w14:paraId="3FC8E064" w14:textId="3236BC5C" w:rsidR="00D37EC1" w:rsidRPr="007401A5" w:rsidRDefault="00D37EC1" w:rsidP="0020506A">
            <w:pPr>
              <w:rPr>
                <w:sz w:val="20"/>
                <w:szCs w:val="20"/>
              </w:rPr>
            </w:pPr>
            <w:r w:rsidRPr="007401A5">
              <w:rPr>
                <w:sz w:val="20"/>
                <w:szCs w:val="20"/>
              </w:rPr>
              <w:t>6506108000</w:t>
            </w:r>
            <w:r w:rsidR="00E96645">
              <w:rPr>
                <w:sz w:val="20"/>
                <w:szCs w:val="20"/>
              </w:rPr>
              <w:t>,</w:t>
            </w:r>
            <w:r w:rsidRPr="007401A5">
              <w:rPr>
                <w:sz w:val="20"/>
                <w:szCs w:val="20"/>
              </w:rPr>
              <w:t>6506910000</w:t>
            </w:r>
          </w:p>
          <w:p w14:paraId="17BE44CA" w14:textId="7EF88ED3" w:rsidR="00D37EC1" w:rsidRPr="007401A5" w:rsidRDefault="00D37EC1" w:rsidP="0020506A">
            <w:pPr>
              <w:rPr>
                <w:sz w:val="20"/>
                <w:szCs w:val="20"/>
              </w:rPr>
            </w:pPr>
            <w:r w:rsidRPr="007401A5">
              <w:rPr>
                <w:sz w:val="20"/>
                <w:szCs w:val="20"/>
              </w:rPr>
              <w:t>4015</w:t>
            </w:r>
            <w:r w:rsidR="00E96645">
              <w:rPr>
                <w:sz w:val="20"/>
                <w:szCs w:val="20"/>
              </w:rPr>
              <w:t>,</w:t>
            </w:r>
            <w:r w:rsidRPr="007401A5">
              <w:rPr>
                <w:sz w:val="20"/>
                <w:szCs w:val="20"/>
              </w:rPr>
              <w:t>4015110000</w:t>
            </w:r>
          </w:p>
          <w:p w14:paraId="328D6CF7" w14:textId="3A762E1B" w:rsidR="00D37EC1" w:rsidRPr="007401A5" w:rsidRDefault="00D37EC1" w:rsidP="0020506A">
            <w:pPr>
              <w:rPr>
                <w:sz w:val="20"/>
                <w:szCs w:val="20"/>
              </w:rPr>
            </w:pPr>
            <w:r w:rsidRPr="007401A5">
              <w:rPr>
                <w:sz w:val="20"/>
                <w:szCs w:val="20"/>
              </w:rPr>
              <w:t>4015190000</w:t>
            </w:r>
            <w:r w:rsidR="00E96645">
              <w:rPr>
                <w:sz w:val="20"/>
                <w:szCs w:val="20"/>
              </w:rPr>
              <w:t>,</w:t>
            </w:r>
            <w:r w:rsidRPr="007401A5">
              <w:rPr>
                <w:sz w:val="20"/>
                <w:szCs w:val="20"/>
              </w:rPr>
              <w:t>4015900000</w:t>
            </w:r>
          </w:p>
          <w:p w14:paraId="117A8037" w14:textId="678EC8F0" w:rsidR="00D37EC1" w:rsidRPr="007401A5" w:rsidRDefault="00D37EC1" w:rsidP="0020506A">
            <w:pPr>
              <w:rPr>
                <w:sz w:val="20"/>
                <w:szCs w:val="20"/>
              </w:rPr>
            </w:pPr>
            <w:r w:rsidRPr="007401A5">
              <w:rPr>
                <w:sz w:val="20"/>
                <w:szCs w:val="20"/>
              </w:rPr>
              <w:t>3926</w:t>
            </w:r>
            <w:r w:rsidR="00E96645">
              <w:rPr>
                <w:sz w:val="20"/>
                <w:szCs w:val="20"/>
              </w:rPr>
              <w:t>,</w:t>
            </w:r>
            <w:r w:rsidRPr="007401A5">
              <w:rPr>
                <w:sz w:val="20"/>
                <w:szCs w:val="20"/>
              </w:rPr>
              <w:t>3926200000</w:t>
            </w:r>
          </w:p>
          <w:p w14:paraId="35C9F737" w14:textId="2C9E2730" w:rsidR="00D37EC1" w:rsidRPr="007401A5" w:rsidRDefault="00D37EC1" w:rsidP="0020506A">
            <w:pPr>
              <w:rPr>
                <w:sz w:val="20"/>
                <w:szCs w:val="20"/>
              </w:rPr>
            </w:pPr>
            <w:r w:rsidRPr="007401A5">
              <w:rPr>
                <w:sz w:val="20"/>
                <w:szCs w:val="20"/>
              </w:rPr>
              <w:t>6210</w:t>
            </w:r>
            <w:r w:rsidR="00E96645">
              <w:rPr>
                <w:sz w:val="20"/>
                <w:szCs w:val="20"/>
              </w:rPr>
              <w:t>,</w:t>
            </w:r>
            <w:r w:rsidRPr="007401A5">
              <w:rPr>
                <w:sz w:val="20"/>
                <w:szCs w:val="20"/>
              </w:rPr>
              <w:t>6210101000</w:t>
            </w:r>
          </w:p>
          <w:p w14:paraId="2F3401BE" w14:textId="4EF91377" w:rsidR="00D37EC1" w:rsidRPr="007401A5" w:rsidRDefault="00D37EC1" w:rsidP="0020506A">
            <w:pPr>
              <w:rPr>
                <w:sz w:val="20"/>
                <w:szCs w:val="20"/>
              </w:rPr>
            </w:pPr>
            <w:r w:rsidRPr="007401A5">
              <w:rPr>
                <w:sz w:val="20"/>
                <w:szCs w:val="20"/>
              </w:rPr>
              <w:t>6210109200</w:t>
            </w:r>
            <w:r w:rsidR="00E96645">
              <w:rPr>
                <w:sz w:val="20"/>
                <w:szCs w:val="20"/>
              </w:rPr>
              <w:t>,</w:t>
            </w:r>
            <w:r w:rsidRPr="007401A5">
              <w:rPr>
                <w:sz w:val="20"/>
                <w:szCs w:val="20"/>
              </w:rPr>
              <w:t>6210109800</w:t>
            </w:r>
          </w:p>
          <w:p w14:paraId="4F0581EC" w14:textId="14B4C2FD" w:rsidR="00D37EC1" w:rsidRPr="007401A5" w:rsidRDefault="00D37EC1" w:rsidP="0020506A">
            <w:pPr>
              <w:rPr>
                <w:sz w:val="20"/>
                <w:szCs w:val="20"/>
              </w:rPr>
            </w:pPr>
            <w:r w:rsidRPr="007401A5">
              <w:rPr>
                <w:sz w:val="20"/>
                <w:szCs w:val="20"/>
              </w:rPr>
              <w:t>6210200000</w:t>
            </w:r>
            <w:r w:rsidR="00E96645">
              <w:rPr>
                <w:sz w:val="20"/>
                <w:szCs w:val="20"/>
              </w:rPr>
              <w:t>,</w:t>
            </w:r>
            <w:r w:rsidRPr="007401A5">
              <w:rPr>
                <w:sz w:val="20"/>
                <w:szCs w:val="20"/>
              </w:rPr>
              <w:t>6210300000</w:t>
            </w:r>
          </w:p>
          <w:p w14:paraId="3E822199" w14:textId="769658BB" w:rsidR="00D37EC1" w:rsidRPr="007401A5" w:rsidRDefault="00D37EC1" w:rsidP="0020506A">
            <w:pPr>
              <w:rPr>
                <w:sz w:val="20"/>
                <w:szCs w:val="20"/>
              </w:rPr>
            </w:pPr>
            <w:r w:rsidRPr="007401A5">
              <w:rPr>
                <w:sz w:val="20"/>
                <w:szCs w:val="20"/>
              </w:rPr>
              <w:t>6210400000</w:t>
            </w:r>
            <w:r w:rsidR="00E96645">
              <w:rPr>
                <w:sz w:val="20"/>
                <w:szCs w:val="20"/>
              </w:rPr>
              <w:t>,</w:t>
            </w:r>
            <w:r w:rsidRPr="007401A5">
              <w:rPr>
                <w:sz w:val="20"/>
                <w:szCs w:val="20"/>
              </w:rPr>
              <w:t>6210500000</w:t>
            </w:r>
          </w:p>
        </w:tc>
        <w:tc>
          <w:tcPr>
            <w:tcW w:w="2127" w:type="dxa"/>
            <w:tcBorders>
              <w:top w:val="single" w:sz="4" w:space="0" w:color="auto"/>
              <w:left w:val="single" w:sz="4" w:space="0" w:color="auto"/>
              <w:bottom w:val="single" w:sz="4" w:space="0" w:color="auto"/>
              <w:right w:val="single" w:sz="4" w:space="0" w:color="auto"/>
            </w:tcBorders>
          </w:tcPr>
          <w:p w14:paraId="214FB49D" w14:textId="12FC5BDC" w:rsidR="00D37EC1" w:rsidRPr="007401A5" w:rsidRDefault="00D37EC1" w:rsidP="0020506A">
            <w:pPr>
              <w:rPr>
                <w:sz w:val="20"/>
                <w:szCs w:val="20"/>
              </w:rPr>
            </w:pPr>
            <w:r w:rsidRPr="007401A5">
              <w:rPr>
                <w:sz w:val="20"/>
                <w:szCs w:val="20"/>
              </w:rPr>
              <w:t>ТР ТС 019/2011</w:t>
            </w:r>
          </w:p>
        </w:tc>
        <w:tc>
          <w:tcPr>
            <w:tcW w:w="4819" w:type="dxa"/>
            <w:tcBorders>
              <w:top w:val="single" w:sz="4" w:space="0" w:color="auto"/>
              <w:left w:val="single" w:sz="4" w:space="0" w:color="auto"/>
              <w:bottom w:val="single" w:sz="4" w:space="0" w:color="auto"/>
              <w:right w:val="single" w:sz="4" w:space="0" w:color="auto"/>
            </w:tcBorders>
          </w:tcPr>
          <w:p w14:paraId="7CBF04BA" w14:textId="77777777" w:rsidR="00E96645" w:rsidRDefault="00D37EC1" w:rsidP="0020506A">
            <w:pPr>
              <w:rPr>
                <w:sz w:val="20"/>
                <w:szCs w:val="20"/>
              </w:rPr>
            </w:pPr>
            <w:r w:rsidRPr="007401A5">
              <w:rPr>
                <w:sz w:val="20"/>
                <w:szCs w:val="20"/>
              </w:rPr>
              <w:t>ТР ТС 019/2011</w:t>
            </w:r>
          </w:p>
          <w:p w14:paraId="6983249F" w14:textId="082C01CD" w:rsidR="00D37EC1" w:rsidRPr="007401A5" w:rsidRDefault="00D37EC1" w:rsidP="0020506A">
            <w:pPr>
              <w:rPr>
                <w:sz w:val="20"/>
                <w:szCs w:val="20"/>
              </w:rPr>
            </w:pPr>
            <w:r w:rsidRPr="007401A5">
              <w:rPr>
                <w:sz w:val="20"/>
                <w:szCs w:val="20"/>
              </w:rPr>
              <w:t>ГОСТ Р 12.4.234-2012</w:t>
            </w:r>
            <w:r w:rsidR="00E96645">
              <w:rPr>
                <w:sz w:val="20"/>
                <w:szCs w:val="20"/>
              </w:rPr>
              <w:t xml:space="preserve">, </w:t>
            </w:r>
            <w:r w:rsidRPr="007401A5">
              <w:rPr>
                <w:sz w:val="20"/>
                <w:szCs w:val="20"/>
              </w:rPr>
              <w:t xml:space="preserve">ГОСТ </w:t>
            </w:r>
            <w:r w:rsidRPr="007401A5">
              <w:rPr>
                <w:sz w:val="20"/>
                <w:szCs w:val="20"/>
                <w:lang w:val="en-US"/>
              </w:rPr>
              <w:t>ISO</w:t>
            </w:r>
            <w:r w:rsidRPr="007401A5">
              <w:rPr>
                <w:sz w:val="20"/>
                <w:szCs w:val="20"/>
              </w:rPr>
              <w:t xml:space="preserve"> 11612-2014</w:t>
            </w:r>
          </w:p>
          <w:p w14:paraId="6720D54E" w14:textId="77777777" w:rsidR="00D37EC1" w:rsidRPr="007401A5" w:rsidRDefault="00D37EC1" w:rsidP="0020506A">
            <w:pPr>
              <w:rPr>
                <w:sz w:val="20"/>
                <w:szCs w:val="20"/>
              </w:rPr>
            </w:pPr>
            <w:r w:rsidRPr="007401A5">
              <w:rPr>
                <w:sz w:val="20"/>
                <w:szCs w:val="20"/>
              </w:rPr>
              <w:t>ГОСТ ISO 11612-2020</w:t>
            </w:r>
          </w:p>
          <w:p w14:paraId="09D0B033" w14:textId="77777777" w:rsidR="00D37EC1" w:rsidRPr="007401A5" w:rsidRDefault="00D37EC1" w:rsidP="0020506A">
            <w:pPr>
              <w:rPr>
                <w:sz w:val="20"/>
                <w:szCs w:val="20"/>
              </w:rPr>
            </w:pPr>
          </w:p>
        </w:tc>
      </w:tr>
      <w:tr w:rsidR="00D37EC1" w:rsidRPr="007401A5" w14:paraId="04283BC1"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F793BD0" w14:textId="6F44502F" w:rsidR="00D37EC1" w:rsidRPr="007401A5" w:rsidRDefault="00933D1F" w:rsidP="0020506A">
            <w:pPr>
              <w:rPr>
                <w:sz w:val="20"/>
                <w:szCs w:val="20"/>
              </w:rPr>
            </w:pPr>
            <w:r>
              <w:rPr>
                <w:sz w:val="20"/>
                <w:szCs w:val="20"/>
              </w:rPr>
              <w:t>448</w:t>
            </w:r>
          </w:p>
        </w:tc>
        <w:tc>
          <w:tcPr>
            <w:tcW w:w="3011" w:type="dxa"/>
            <w:tcBorders>
              <w:top w:val="single" w:sz="4" w:space="0" w:color="auto"/>
              <w:left w:val="single" w:sz="4" w:space="0" w:color="auto"/>
              <w:bottom w:val="single" w:sz="4" w:space="0" w:color="auto"/>
              <w:right w:val="single" w:sz="4" w:space="0" w:color="auto"/>
            </w:tcBorders>
          </w:tcPr>
          <w:p w14:paraId="68F88B1A" w14:textId="16890AEC" w:rsidR="00D37EC1" w:rsidRPr="007401A5" w:rsidRDefault="00D37EC1" w:rsidP="0020506A">
            <w:pPr>
              <w:rPr>
                <w:sz w:val="20"/>
                <w:szCs w:val="20"/>
              </w:rPr>
            </w:pPr>
            <w:r w:rsidRPr="007401A5">
              <w:rPr>
                <w:sz w:val="20"/>
                <w:szCs w:val="20"/>
              </w:rPr>
              <w:t>Диэлектрические средства индивидуальной защиты от воздействия электрического тока</w:t>
            </w:r>
          </w:p>
        </w:tc>
        <w:tc>
          <w:tcPr>
            <w:tcW w:w="1464" w:type="dxa"/>
            <w:tcBorders>
              <w:top w:val="single" w:sz="4" w:space="0" w:color="auto"/>
              <w:left w:val="single" w:sz="4" w:space="0" w:color="auto"/>
              <w:bottom w:val="single" w:sz="4" w:space="0" w:color="auto"/>
              <w:right w:val="single" w:sz="4" w:space="0" w:color="auto"/>
            </w:tcBorders>
          </w:tcPr>
          <w:p w14:paraId="2274AEDE" w14:textId="77777777" w:rsidR="00D37EC1" w:rsidRPr="007401A5" w:rsidRDefault="00D37EC1" w:rsidP="0020506A">
            <w:pPr>
              <w:rPr>
                <w:sz w:val="20"/>
                <w:szCs w:val="20"/>
              </w:rPr>
            </w:pPr>
            <w:r w:rsidRPr="007401A5">
              <w:rPr>
                <w:sz w:val="20"/>
                <w:szCs w:val="20"/>
              </w:rPr>
              <w:t>1с, 3с</w:t>
            </w:r>
          </w:p>
          <w:p w14:paraId="716537CA" w14:textId="77777777" w:rsidR="00D37EC1" w:rsidRPr="007401A5" w:rsidRDefault="00D37EC1" w:rsidP="0020506A">
            <w:pPr>
              <w:rPr>
                <w:sz w:val="20"/>
                <w:szCs w:val="20"/>
              </w:rPr>
            </w:pPr>
            <w:r w:rsidRPr="007401A5">
              <w:rPr>
                <w:sz w:val="20"/>
                <w:szCs w:val="20"/>
              </w:rPr>
              <w:t>Сертификация</w:t>
            </w:r>
          </w:p>
          <w:p w14:paraId="531A229D" w14:textId="77777777" w:rsidR="00D37EC1" w:rsidRPr="007401A5" w:rsidRDefault="00D37EC1" w:rsidP="0020506A">
            <w:pPr>
              <w:rPr>
                <w:sz w:val="20"/>
                <w:szCs w:val="20"/>
              </w:rPr>
            </w:pPr>
          </w:p>
          <w:p w14:paraId="21FD5E0E" w14:textId="77777777" w:rsidR="00D37EC1" w:rsidRPr="007401A5" w:rsidRDefault="00D37EC1" w:rsidP="0020506A">
            <w:pPr>
              <w:rPr>
                <w:sz w:val="20"/>
                <w:szCs w:val="20"/>
              </w:rPr>
            </w:pPr>
          </w:p>
        </w:tc>
        <w:tc>
          <w:tcPr>
            <w:tcW w:w="2363" w:type="dxa"/>
            <w:tcBorders>
              <w:top w:val="single" w:sz="4" w:space="0" w:color="auto"/>
              <w:left w:val="single" w:sz="4" w:space="0" w:color="auto"/>
              <w:bottom w:val="single" w:sz="4" w:space="0" w:color="auto"/>
              <w:right w:val="single" w:sz="4" w:space="0" w:color="auto"/>
            </w:tcBorders>
          </w:tcPr>
          <w:p w14:paraId="47076C41" w14:textId="07962382" w:rsidR="00D37EC1" w:rsidRPr="007401A5" w:rsidRDefault="00D37EC1" w:rsidP="0020506A">
            <w:pPr>
              <w:rPr>
                <w:sz w:val="20"/>
                <w:szCs w:val="20"/>
              </w:rPr>
            </w:pPr>
            <w:r w:rsidRPr="007401A5">
              <w:rPr>
                <w:sz w:val="20"/>
                <w:szCs w:val="20"/>
              </w:rPr>
              <w:t>6401</w:t>
            </w:r>
            <w:r w:rsidR="00E96645">
              <w:rPr>
                <w:sz w:val="20"/>
                <w:szCs w:val="20"/>
              </w:rPr>
              <w:t>,</w:t>
            </w:r>
            <w:r w:rsidRPr="007401A5">
              <w:rPr>
                <w:sz w:val="20"/>
                <w:szCs w:val="20"/>
              </w:rPr>
              <w:t>6401100000</w:t>
            </w:r>
          </w:p>
          <w:p w14:paraId="1E7B2FC4" w14:textId="28EE9ED6" w:rsidR="00D37EC1" w:rsidRPr="007401A5" w:rsidRDefault="00D37EC1" w:rsidP="0020506A">
            <w:pPr>
              <w:rPr>
                <w:sz w:val="20"/>
                <w:szCs w:val="20"/>
              </w:rPr>
            </w:pPr>
            <w:r w:rsidRPr="007401A5">
              <w:rPr>
                <w:sz w:val="20"/>
                <w:szCs w:val="20"/>
              </w:rPr>
              <w:t>6401921000</w:t>
            </w:r>
            <w:r w:rsidR="00E96645">
              <w:rPr>
                <w:sz w:val="20"/>
                <w:szCs w:val="20"/>
              </w:rPr>
              <w:t>,</w:t>
            </w:r>
            <w:r w:rsidRPr="007401A5">
              <w:rPr>
                <w:sz w:val="20"/>
                <w:szCs w:val="20"/>
              </w:rPr>
              <w:t>6401929000</w:t>
            </w:r>
          </w:p>
          <w:p w14:paraId="2BC55306" w14:textId="53AD25F1" w:rsidR="00D37EC1" w:rsidRPr="007401A5" w:rsidRDefault="00D37EC1" w:rsidP="0020506A">
            <w:pPr>
              <w:rPr>
                <w:sz w:val="20"/>
                <w:szCs w:val="20"/>
              </w:rPr>
            </w:pPr>
            <w:r w:rsidRPr="007401A5">
              <w:rPr>
                <w:sz w:val="20"/>
                <w:szCs w:val="20"/>
              </w:rPr>
              <w:t>6401990000</w:t>
            </w:r>
            <w:r w:rsidR="00E96645">
              <w:rPr>
                <w:sz w:val="20"/>
                <w:szCs w:val="20"/>
              </w:rPr>
              <w:t>,</w:t>
            </w:r>
            <w:r w:rsidRPr="007401A5">
              <w:rPr>
                <w:sz w:val="20"/>
                <w:szCs w:val="20"/>
              </w:rPr>
              <w:t>6402</w:t>
            </w:r>
          </w:p>
          <w:p w14:paraId="6E8E6CDB" w14:textId="622BDD80" w:rsidR="00D37EC1" w:rsidRPr="007401A5" w:rsidRDefault="00D37EC1" w:rsidP="0020506A">
            <w:pPr>
              <w:rPr>
                <w:sz w:val="20"/>
                <w:szCs w:val="20"/>
              </w:rPr>
            </w:pPr>
            <w:r w:rsidRPr="007401A5">
              <w:rPr>
                <w:sz w:val="20"/>
                <w:szCs w:val="20"/>
              </w:rPr>
              <w:t>6402121000</w:t>
            </w:r>
            <w:r w:rsidR="00E96645">
              <w:rPr>
                <w:sz w:val="20"/>
                <w:szCs w:val="20"/>
              </w:rPr>
              <w:t>,</w:t>
            </w:r>
            <w:r w:rsidRPr="007401A5">
              <w:rPr>
                <w:sz w:val="20"/>
                <w:szCs w:val="20"/>
              </w:rPr>
              <w:t>6402129000</w:t>
            </w:r>
          </w:p>
          <w:p w14:paraId="4A957AF0" w14:textId="11C839CC" w:rsidR="00D37EC1" w:rsidRPr="007401A5" w:rsidRDefault="00D37EC1" w:rsidP="0020506A">
            <w:pPr>
              <w:rPr>
                <w:sz w:val="20"/>
                <w:szCs w:val="20"/>
              </w:rPr>
            </w:pPr>
            <w:r w:rsidRPr="007401A5">
              <w:rPr>
                <w:sz w:val="20"/>
                <w:szCs w:val="20"/>
              </w:rPr>
              <w:t>6402190000</w:t>
            </w:r>
            <w:r w:rsidR="00E96645">
              <w:rPr>
                <w:sz w:val="20"/>
                <w:szCs w:val="20"/>
              </w:rPr>
              <w:t>,</w:t>
            </w:r>
            <w:r w:rsidRPr="007401A5">
              <w:rPr>
                <w:sz w:val="20"/>
                <w:szCs w:val="20"/>
              </w:rPr>
              <w:t>6402200000</w:t>
            </w:r>
          </w:p>
          <w:p w14:paraId="2C162B84" w14:textId="3523E103" w:rsidR="00D37EC1" w:rsidRPr="007401A5" w:rsidRDefault="00D37EC1" w:rsidP="0020506A">
            <w:pPr>
              <w:rPr>
                <w:sz w:val="20"/>
                <w:szCs w:val="20"/>
              </w:rPr>
            </w:pPr>
            <w:r w:rsidRPr="007401A5">
              <w:rPr>
                <w:sz w:val="20"/>
                <w:szCs w:val="20"/>
              </w:rPr>
              <w:t>6402911000</w:t>
            </w:r>
            <w:r w:rsidR="00E96645">
              <w:rPr>
                <w:sz w:val="20"/>
                <w:szCs w:val="20"/>
              </w:rPr>
              <w:t>,</w:t>
            </w:r>
            <w:r w:rsidRPr="007401A5">
              <w:rPr>
                <w:sz w:val="20"/>
                <w:szCs w:val="20"/>
              </w:rPr>
              <w:t>6402919000</w:t>
            </w:r>
          </w:p>
          <w:p w14:paraId="5DADE1F1" w14:textId="79DB6C11" w:rsidR="00D37EC1" w:rsidRPr="007401A5" w:rsidRDefault="00D37EC1" w:rsidP="0020506A">
            <w:pPr>
              <w:rPr>
                <w:sz w:val="20"/>
                <w:szCs w:val="20"/>
              </w:rPr>
            </w:pPr>
            <w:r w:rsidRPr="007401A5">
              <w:rPr>
                <w:sz w:val="20"/>
                <w:szCs w:val="20"/>
              </w:rPr>
              <w:t>6402990500</w:t>
            </w:r>
            <w:r w:rsidR="00E96645">
              <w:rPr>
                <w:sz w:val="20"/>
                <w:szCs w:val="20"/>
              </w:rPr>
              <w:t>,</w:t>
            </w:r>
            <w:r w:rsidRPr="007401A5">
              <w:rPr>
                <w:sz w:val="20"/>
                <w:szCs w:val="20"/>
              </w:rPr>
              <w:t>6402991000</w:t>
            </w:r>
          </w:p>
          <w:p w14:paraId="107F2079" w14:textId="7C8D5A00" w:rsidR="00D37EC1" w:rsidRPr="007401A5" w:rsidRDefault="00D37EC1" w:rsidP="0020506A">
            <w:pPr>
              <w:rPr>
                <w:sz w:val="20"/>
                <w:szCs w:val="20"/>
              </w:rPr>
            </w:pPr>
            <w:r w:rsidRPr="007401A5">
              <w:rPr>
                <w:sz w:val="20"/>
                <w:szCs w:val="20"/>
              </w:rPr>
              <w:t>6402993100</w:t>
            </w:r>
            <w:r w:rsidR="00E96645">
              <w:rPr>
                <w:sz w:val="20"/>
                <w:szCs w:val="20"/>
              </w:rPr>
              <w:t>,</w:t>
            </w:r>
            <w:r w:rsidRPr="007401A5">
              <w:rPr>
                <w:sz w:val="20"/>
                <w:szCs w:val="20"/>
              </w:rPr>
              <w:t>6402993900</w:t>
            </w:r>
          </w:p>
          <w:p w14:paraId="367EBF16" w14:textId="2AEA733D" w:rsidR="00D37EC1" w:rsidRPr="007401A5" w:rsidRDefault="00D37EC1" w:rsidP="0020506A">
            <w:pPr>
              <w:rPr>
                <w:sz w:val="20"/>
                <w:szCs w:val="20"/>
              </w:rPr>
            </w:pPr>
            <w:r w:rsidRPr="007401A5">
              <w:rPr>
                <w:sz w:val="20"/>
                <w:szCs w:val="20"/>
              </w:rPr>
              <w:t>6402995000</w:t>
            </w:r>
            <w:r w:rsidR="00E96645">
              <w:rPr>
                <w:sz w:val="20"/>
                <w:szCs w:val="20"/>
              </w:rPr>
              <w:t>,</w:t>
            </w:r>
            <w:r w:rsidRPr="007401A5">
              <w:rPr>
                <w:sz w:val="20"/>
                <w:szCs w:val="20"/>
              </w:rPr>
              <w:t>6402999100</w:t>
            </w:r>
          </w:p>
          <w:p w14:paraId="2F6BCEF4" w14:textId="4C0CBEEC" w:rsidR="00D37EC1" w:rsidRPr="007401A5" w:rsidRDefault="00D37EC1" w:rsidP="0020506A">
            <w:pPr>
              <w:rPr>
                <w:sz w:val="20"/>
                <w:szCs w:val="20"/>
              </w:rPr>
            </w:pPr>
            <w:r w:rsidRPr="007401A5">
              <w:rPr>
                <w:sz w:val="20"/>
                <w:szCs w:val="20"/>
              </w:rPr>
              <w:t>6402999300</w:t>
            </w:r>
            <w:r w:rsidR="00E96645">
              <w:rPr>
                <w:sz w:val="20"/>
                <w:szCs w:val="20"/>
              </w:rPr>
              <w:t>,</w:t>
            </w:r>
            <w:r w:rsidRPr="007401A5">
              <w:rPr>
                <w:sz w:val="20"/>
                <w:szCs w:val="20"/>
              </w:rPr>
              <w:t>6402999600</w:t>
            </w:r>
          </w:p>
          <w:p w14:paraId="5558CE10" w14:textId="03600A5B" w:rsidR="00D37EC1" w:rsidRPr="007401A5" w:rsidRDefault="00D37EC1" w:rsidP="0020506A">
            <w:pPr>
              <w:rPr>
                <w:sz w:val="20"/>
                <w:szCs w:val="20"/>
              </w:rPr>
            </w:pPr>
            <w:r w:rsidRPr="007401A5">
              <w:rPr>
                <w:sz w:val="20"/>
                <w:szCs w:val="20"/>
              </w:rPr>
              <w:t>6402999800</w:t>
            </w:r>
            <w:r w:rsidR="00E96645">
              <w:rPr>
                <w:sz w:val="20"/>
                <w:szCs w:val="20"/>
              </w:rPr>
              <w:t>,</w:t>
            </w:r>
            <w:r w:rsidRPr="007401A5">
              <w:rPr>
                <w:sz w:val="20"/>
                <w:szCs w:val="20"/>
              </w:rPr>
              <w:t>6403</w:t>
            </w:r>
          </w:p>
          <w:p w14:paraId="7A016082" w14:textId="5F773A7E" w:rsidR="00D37EC1" w:rsidRPr="007401A5" w:rsidRDefault="00D37EC1" w:rsidP="0020506A">
            <w:pPr>
              <w:rPr>
                <w:sz w:val="20"/>
                <w:szCs w:val="20"/>
              </w:rPr>
            </w:pPr>
            <w:r w:rsidRPr="007401A5">
              <w:rPr>
                <w:sz w:val="20"/>
                <w:szCs w:val="20"/>
              </w:rPr>
              <w:t>6403120000</w:t>
            </w:r>
            <w:r w:rsidR="00E96645">
              <w:rPr>
                <w:sz w:val="20"/>
                <w:szCs w:val="20"/>
              </w:rPr>
              <w:t>,</w:t>
            </w:r>
            <w:r w:rsidRPr="007401A5">
              <w:rPr>
                <w:sz w:val="20"/>
                <w:szCs w:val="20"/>
              </w:rPr>
              <w:t>6403190000</w:t>
            </w:r>
          </w:p>
          <w:p w14:paraId="337746DE" w14:textId="6EC73014" w:rsidR="00D37EC1" w:rsidRPr="007401A5" w:rsidRDefault="00D37EC1" w:rsidP="0020506A">
            <w:pPr>
              <w:rPr>
                <w:sz w:val="20"/>
                <w:szCs w:val="20"/>
              </w:rPr>
            </w:pPr>
            <w:r w:rsidRPr="007401A5">
              <w:rPr>
                <w:sz w:val="20"/>
                <w:szCs w:val="20"/>
              </w:rPr>
              <w:t>6403200000</w:t>
            </w:r>
            <w:r w:rsidR="00E96645">
              <w:rPr>
                <w:sz w:val="20"/>
                <w:szCs w:val="20"/>
              </w:rPr>
              <w:t>,</w:t>
            </w:r>
            <w:r w:rsidRPr="007401A5">
              <w:rPr>
                <w:sz w:val="20"/>
                <w:szCs w:val="20"/>
              </w:rPr>
              <w:t>6403400000</w:t>
            </w:r>
          </w:p>
          <w:p w14:paraId="05BF3C8B" w14:textId="28F91C34" w:rsidR="00D37EC1" w:rsidRPr="007401A5" w:rsidRDefault="00D37EC1" w:rsidP="0020506A">
            <w:pPr>
              <w:rPr>
                <w:sz w:val="20"/>
                <w:szCs w:val="20"/>
              </w:rPr>
            </w:pPr>
            <w:r w:rsidRPr="007401A5">
              <w:rPr>
                <w:sz w:val="20"/>
                <w:szCs w:val="20"/>
              </w:rPr>
              <w:t>6403510500</w:t>
            </w:r>
            <w:r w:rsidR="00E96645">
              <w:rPr>
                <w:sz w:val="20"/>
                <w:szCs w:val="20"/>
              </w:rPr>
              <w:t>,</w:t>
            </w:r>
            <w:r w:rsidRPr="007401A5">
              <w:rPr>
                <w:sz w:val="20"/>
                <w:szCs w:val="20"/>
              </w:rPr>
              <w:t>6403511100</w:t>
            </w:r>
          </w:p>
          <w:p w14:paraId="64611CB4" w14:textId="79B99952" w:rsidR="00D37EC1" w:rsidRPr="007401A5" w:rsidRDefault="00D37EC1" w:rsidP="0020506A">
            <w:pPr>
              <w:rPr>
                <w:sz w:val="20"/>
                <w:szCs w:val="20"/>
              </w:rPr>
            </w:pPr>
            <w:r w:rsidRPr="007401A5">
              <w:rPr>
                <w:sz w:val="20"/>
                <w:szCs w:val="20"/>
              </w:rPr>
              <w:t>6403511500</w:t>
            </w:r>
            <w:r w:rsidR="00E96645">
              <w:rPr>
                <w:sz w:val="20"/>
                <w:szCs w:val="20"/>
              </w:rPr>
              <w:t>,</w:t>
            </w:r>
            <w:r w:rsidRPr="007401A5">
              <w:rPr>
                <w:sz w:val="20"/>
                <w:szCs w:val="20"/>
              </w:rPr>
              <w:t>6403511900</w:t>
            </w:r>
          </w:p>
          <w:p w14:paraId="4855B5CC" w14:textId="72375B6B" w:rsidR="00D37EC1" w:rsidRPr="007401A5" w:rsidRDefault="00D37EC1" w:rsidP="0020506A">
            <w:pPr>
              <w:rPr>
                <w:sz w:val="20"/>
                <w:szCs w:val="20"/>
              </w:rPr>
            </w:pPr>
            <w:r w:rsidRPr="007401A5">
              <w:rPr>
                <w:sz w:val="20"/>
                <w:szCs w:val="20"/>
              </w:rPr>
              <w:t>6403519100</w:t>
            </w:r>
            <w:r w:rsidR="00E96645">
              <w:rPr>
                <w:sz w:val="20"/>
                <w:szCs w:val="20"/>
              </w:rPr>
              <w:t>,</w:t>
            </w:r>
            <w:r w:rsidRPr="007401A5">
              <w:rPr>
                <w:sz w:val="20"/>
                <w:szCs w:val="20"/>
              </w:rPr>
              <w:t>6403519500</w:t>
            </w:r>
          </w:p>
          <w:p w14:paraId="06F94CA5" w14:textId="3078720A" w:rsidR="00D37EC1" w:rsidRPr="007401A5" w:rsidRDefault="00D37EC1" w:rsidP="0020506A">
            <w:pPr>
              <w:rPr>
                <w:sz w:val="20"/>
                <w:szCs w:val="20"/>
              </w:rPr>
            </w:pPr>
            <w:r w:rsidRPr="007401A5">
              <w:rPr>
                <w:sz w:val="20"/>
                <w:szCs w:val="20"/>
              </w:rPr>
              <w:t>6403519900</w:t>
            </w:r>
            <w:r w:rsidR="00E96645">
              <w:rPr>
                <w:sz w:val="20"/>
                <w:szCs w:val="20"/>
              </w:rPr>
              <w:t>,</w:t>
            </w:r>
            <w:r w:rsidRPr="007401A5">
              <w:rPr>
                <w:sz w:val="20"/>
                <w:szCs w:val="20"/>
              </w:rPr>
              <w:t>6403590500</w:t>
            </w:r>
          </w:p>
          <w:p w14:paraId="41BED3E7" w14:textId="15E5918F" w:rsidR="00D37EC1" w:rsidRPr="007401A5" w:rsidRDefault="00D37EC1" w:rsidP="0020506A">
            <w:pPr>
              <w:rPr>
                <w:sz w:val="20"/>
                <w:szCs w:val="20"/>
              </w:rPr>
            </w:pPr>
            <w:r w:rsidRPr="007401A5">
              <w:rPr>
                <w:sz w:val="20"/>
                <w:szCs w:val="20"/>
              </w:rPr>
              <w:t>6403591100</w:t>
            </w:r>
            <w:r w:rsidR="00E96645">
              <w:rPr>
                <w:sz w:val="20"/>
                <w:szCs w:val="20"/>
              </w:rPr>
              <w:t>,</w:t>
            </w:r>
            <w:r w:rsidRPr="007401A5">
              <w:rPr>
                <w:sz w:val="20"/>
                <w:szCs w:val="20"/>
              </w:rPr>
              <w:t>6403593100</w:t>
            </w:r>
          </w:p>
          <w:p w14:paraId="768434F0" w14:textId="658F47EE" w:rsidR="00D37EC1" w:rsidRPr="007401A5" w:rsidRDefault="00D37EC1" w:rsidP="0020506A">
            <w:pPr>
              <w:rPr>
                <w:sz w:val="20"/>
                <w:szCs w:val="20"/>
              </w:rPr>
            </w:pPr>
            <w:r w:rsidRPr="007401A5">
              <w:rPr>
                <w:sz w:val="20"/>
                <w:szCs w:val="20"/>
              </w:rPr>
              <w:t>6403593500</w:t>
            </w:r>
            <w:r w:rsidR="00E96645">
              <w:rPr>
                <w:sz w:val="20"/>
                <w:szCs w:val="20"/>
              </w:rPr>
              <w:t>,</w:t>
            </w:r>
            <w:r w:rsidRPr="007401A5">
              <w:rPr>
                <w:sz w:val="20"/>
                <w:szCs w:val="20"/>
              </w:rPr>
              <w:t>6403593900</w:t>
            </w:r>
          </w:p>
          <w:p w14:paraId="3122C6B8" w14:textId="2EBE1D30" w:rsidR="00D37EC1" w:rsidRPr="007401A5" w:rsidRDefault="00D37EC1" w:rsidP="0020506A">
            <w:pPr>
              <w:rPr>
                <w:sz w:val="20"/>
                <w:szCs w:val="20"/>
              </w:rPr>
            </w:pPr>
            <w:r w:rsidRPr="007401A5">
              <w:rPr>
                <w:sz w:val="20"/>
                <w:szCs w:val="20"/>
              </w:rPr>
              <w:t>6403595000</w:t>
            </w:r>
            <w:r w:rsidR="00E96645">
              <w:rPr>
                <w:sz w:val="20"/>
                <w:szCs w:val="20"/>
              </w:rPr>
              <w:t>,</w:t>
            </w:r>
            <w:r w:rsidRPr="007401A5">
              <w:rPr>
                <w:sz w:val="20"/>
                <w:szCs w:val="20"/>
              </w:rPr>
              <w:t>6403599100</w:t>
            </w:r>
          </w:p>
          <w:p w14:paraId="71F82D27" w14:textId="19BB3B7B" w:rsidR="00D37EC1" w:rsidRPr="007401A5" w:rsidRDefault="00D37EC1" w:rsidP="0020506A">
            <w:pPr>
              <w:rPr>
                <w:sz w:val="20"/>
                <w:szCs w:val="20"/>
              </w:rPr>
            </w:pPr>
            <w:r w:rsidRPr="007401A5">
              <w:rPr>
                <w:sz w:val="20"/>
                <w:szCs w:val="20"/>
              </w:rPr>
              <w:t>6403599500</w:t>
            </w:r>
            <w:r w:rsidR="00E96645">
              <w:rPr>
                <w:sz w:val="20"/>
                <w:szCs w:val="20"/>
              </w:rPr>
              <w:t>,</w:t>
            </w:r>
            <w:r w:rsidRPr="007401A5">
              <w:rPr>
                <w:sz w:val="20"/>
                <w:szCs w:val="20"/>
              </w:rPr>
              <w:t>6403599900</w:t>
            </w:r>
          </w:p>
          <w:p w14:paraId="0080303B" w14:textId="096033AA" w:rsidR="00D37EC1" w:rsidRPr="007401A5" w:rsidRDefault="00D37EC1" w:rsidP="0020506A">
            <w:pPr>
              <w:rPr>
                <w:sz w:val="20"/>
                <w:szCs w:val="20"/>
              </w:rPr>
            </w:pPr>
            <w:r w:rsidRPr="007401A5">
              <w:rPr>
                <w:sz w:val="20"/>
                <w:szCs w:val="20"/>
              </w:rPr>
              <w:t>6403910500</w:t>
            </w:r>
            <w:r w:rsidR="00E96645">
              <w:rPr>
                <w:sz w:val="20"/>
                <w:szCs w:val="20"/>
              </w:rPr>
              <w:t>,</w:t>
            </w:r>
            <w:r w:rsidRPr="007401A5">
              <w:rPr>
                <w:sz w:val="20"/>
                <w:szCs w:val="20"/>
              </w:rPr>
              <w:t>6403911100</w:t>
            </w:r>
          </w:p>
          <w:p w14:paraId="7E3B1B4E" w14:textId="1086A258" w:rsidR="00D37EC1" w:rsidRPr="007401A5" w:rsidRDefault="00D37EC1" w:rsidP="0020506A">
            <w:pPr>
              <w:rPr>
                <w:sz w:val="20"/>
                <w:szCs w:val="20"/>
              </w:rPr>
            </w:pPr>
            <w:r w:rsidRPr="007401A5">
              <w:rPr>
                <w:sz w:val="20"/>
                <w:szCs w:val="20"/>
              </w:rPr>
              <w:t>6403911300</w:t>
            </w:r>
            <w:r w:rsidR="00E96645">
              <w:rPr>
                <w:sz w:val="20"/>
                <w:szCs w:val="20"/>
              </w:rPr>
              <w:t>,</w:t>
            </w:r>
            <w:r w:rsidRPr="007401A5">
              <w:rPr>
                <w:sz w:val="20"/>
                <w:szCs w:val="20"/>
              </w:rPr>
              <w:t>6403911600</w:t>
            </w:r>
          </w:p>
          <w:p w14:paraId="7EAB043E" w14:textId="0A7D9975" w:rsidR="00D37EC1" w:rsidRPr="007401A5" w:rsidRDefault="00D37EC1" w:rsidP="0020506A">
            <w:pPr>
              <w:rPr>
                <w:sz w:val="20"/>
                <w:szCs w:val="20"/>
              </w:rPr>
            </w:pPr>
            <w:r w:rsidRPr="007401A5">
              <w:rPr>
                <w:sz w:val="20"/>
                <w:szCs w:val="20"/>
              </w:rPr>
              <w:t>6403911800</w:t>
            </w:r>
            <w:r w:rsidR="00E96645">
              <w:rPr>
                <w:sz w:val="20"/>
                <w:szCs w:val="20"/>
              </w:rPr>
              <w:t>,</w:t>
            </w:r>
            <w:r w:rsidRPr="007401A5">
              <w:rPr>
                <w:sz w:val="20"/>
                <w:szCs w:val="20"/>
              </w:rPr>
              <w:t>6403919100</w:t>
            </w:r>
          </w:p>
          <w:p w14:paraId="72CE1EDF" w14:textId="1098D250" w:rsidR="00D37EC1" w:rsidRPr="007401A5" w:rsidRDefault="00D37EC1" w:rsidP="0020506A">
            <w:pPr>
              <w:rPr>
                <w:sz w:val="20"/>
                <w:szCs w:val="20"/>
              </w:rPr>
            </w:pPr>
            <w:r w:rsidRPr="007401A5">
              <w:rPr>
                <w:sz w:val="20"/>
                <w:szCs w:val="20"/>
              </w:rPr>
              <w:t>6403919300</w:t>
            </w:r>
            <w:r w:rsidR="00E96645">
              <w:rPr>
                <w:sz w:val="20"/>
                <w:szCs w:val="20"/>
              </w:rPr>
              <w:t>,</w:t>
            </w:r>
            <w:r w:rsidRPr="007401A5">
              <w:rPr>
                <w:sz w:val="20"/>
                <w:szCs w:val="20"/>
              </w:rPr>
              <w:t>6403919600</w:t>
            </w:r>
          </w:p>
          <w:p w14:paraId="0CEFE05A" w14:textId="2984CC2C" w:rsidR="00D37EC1" w:rsidRPr="007401A5" w:rsidRDefault="00D37EC1" w:rsidP="0020506A">
            <w:pPr>
              <w:rPr>
                <w:sz w:val="20"/>
                <w:szCs w:val="20"/>
              </w:rPr>
            </w:pPr>
            <w:r w:rsidRPr="007401A5">
              <w:rPr>
                <w:sz w:val="20"/>
                <w:szCs w:val="20"/>
              </w:rPr>
              <w:t>6403919800</w:t>
            </w:r>
            <w:r w:rsidR="00E96645">
              <w:rPr>
                <w:sz w:val="20"/>
                <w:szCs w:val="20"/>
              </w:rPr>
              <w:t>,</w:t>
            </w:r>
            <w:r w:rsidRPr="007401A5">
              <w:rPr>
                <w:sz w:val="20"/>
                <w:szCs w:val="20"/>
              </w:rPr>
              <w:t>6403990500</w:t>
            </w:r>
          </w:p>
          <w:p w14:paraId="37651A0C" w14:textId="2A531B4D" w:rsidR="00D37EC1" w:rsidRPr="007401A5" w:rsidRDefault="00D37EC1" w:rsidP="0020506A">
            <w:pPr>
              <w:rPr>
                <w:sz w:val="20"/>
                <w:szCs w:val="20"/>
              </w:rPr>
            </w:pPr>
            <w:r w:rsidRPr="007401A5">
              <w:rPr>
                <w:sz w:val="20"/>
                <w:szCs w:val="20"/>
              </w:rPr>
              <w:t>6403991100</w:t>
            </w:r>
            <w:r w:rsidR="00E96645">
              <w:rPr>
                <w:sz w:val="20"/>
                <w:szCs w:val="20"/>
              </w:rPr>
              <w:t>,</w:t>
            </w:r>
            <w:r w:rsidRPr="007401A5">
              <w:rPr>
                <w:sz w:val="20"/>
                <w:szCs w:val="20"/>
              </w:rPr>
              <w:t>6403993100</w:t>
            </w:r>
          </w:p>
          <w:p w14:paraId="20A77BDA" w14:textId="4C734C89" w:rsidR="00D37EC1" w:rsidRPr="007401A5" w:rsidRDefault="00D37EC1" w:rsidP="0020506A">
            <w:pPr>
              <w:rPr>
                <w:sz w:val="20"/>
                <w:szCs w:val="20"/>
              </w:rPr>
            </w:pPr>
            <w:r w:rsidRPr="007401A5">
              <w:rPr>
                <w:sz w:val="20"/>
                <w:szCs w:val="20"/>
              </w:rPr>
              <w:t>6403993300</w:t>
            </w:r>
            <w:r w:rsidR="00E96645">
              <w:rPr>
                <w:sz w:val="20"/>
                <w:szCs w:val="20"/>
              </w:rPr>
              <w:t>,</w:t>
            </w:r>
            <w:r w:rsidRPr="007401A5">
              <w:rPr>
                <w:sz w:val="20"/>
                <w:szCs w:val="20"/>
              </w:rPr>
              <w:t>6403993600</w:t>
            </w:r>
          </w:p>
          <w:p w14:paraId="4A1CF505" w14:textId="468EE159" w:rsidR="00D37EC1" w:rsidRPr="007401A5" w:rsidRDefault="00D37EC1" w:rsidP="0020506A">
            <w:pPr>
              <w:rPr>
                <w:sz w:val="20"/>
                <w:szCs w:val="20"/>
              </w:rPr>
            </w:pPr>
            <w:r w:rsidRPr="007401A5">
              <w:rPr>
                <w:sz w:val="20"/>
                <w:szCs w:val="20"/>
              </w:rPr>
              <w:t>6403993800</w:t>
            </w:r>
            <w:r w:rsidR="00E96645">
              <w:rPr>
                <w:sz w:val="20"/>
                <w:szCs w:val="20"/>
              </w:rPr>
              <w:t>,</w:t>
            </w:r>
            <w:r w:rsidRPr="007401A5">
              <w:rPr>
                <w:sz w:val="20"/>
                <w:szCs w:val="20"/>
              </w:rPr>
              <w:t>6403995000</w:t>
            </w:r>
          </w:p>
          <w:p w14:paraId="50A08E3F" w14:textId="1A4CE847" w:rsidR="00D37EC1" w:rsidRPr="007401A5" w:rsidRDefault="00D37EC1" w:rsidP="0020506A">
            <w:pPr>
              <w:rPr>
                <w:sz w:val="20"/>
                <w:szCs w:val="20"/>
              </w:rPr>
            </w:pPr>
            <w:r w:rsidRPr="007401A5">
              <w:rPr>
                <w:sz w:val="20"/>
                <w:szCs w:val="20"/>
              </w:rPr>
              <w:t>6403999100</w:t>
            </w:r>
            <w:r w:rsidR="00E96645">
              <w:rPr>
                <w:sz w:val="20"/>
                <w:szCs w:val="20"/>
              </w:rPr>
              <w:t>,</w:t>
            </w:r>
            <w:r w:rsidRPr="007401A5">
              <w:rPr>
                <w:sz w:val="20"/>
                <w:szCs w:val="20"/>
              </w:rPr>
              <w:t>6403999300</w:t>
            </w:r>
          </w:p>
          <w:p w14:paraId="09D574BD" w14:textId="6F98E690" w:rsidR="00D37EC1" w:rsidRPr="007401A5" w:rsidRDefault="00D37EC1" w:rsidP="0020506A">
            <w:pPr>
              <w:rPr>
                <w:sz w:val="20"/>
                <w:szCs w:val="20"/>
              </w:rPr>
            </w:pPr>
            <w:r w:rsidRPr="007401A5">
              <w:rPr>
                <w:sz w:val="20"/>
                <w:szCs w:val="20"/>
              </w:rPr>
              <w:t>6403999600</w:t>
            </w:r>
            <w:r w:rsidR="00E96645">
              <w:rPr>
                <w:sz w:val="20"/>
                <w:szCs w:val="20"/>
              </w:rPr>
              <w:t>,</w:t>
            </w:r>
            <w:r w:rsidRPr="007401A5">
              <w:rPr>
                <w:sz w:val="20"/>
                <w:szCs w:val="20"/>
              </w:rPr>
              <w:t>6403999800</w:t>
            </w:r>
          </w:p>
          <w:p w14:paraId="6A7579C2" w14:textId="31BCC822" w:rsidR="00D37EC1" w:rsidRPr="007401A5" w:rsidRDefault="00D37EC1" w:rsidP="0020506A">
            <w:pPr>
              <w:rPr>
                <w:sz w:val="20"/>
                <w:szCs w:val="20"/>
              </w:rPr>
            </w:pPr>
            <w:r w:rsidRPr="007401A5">
              <w:rPr>
                <w:sz w:val="20"/>
                <w:szCs w:val="20"/>
              </w:rPr>
              <w:t>6404</w:t>
            </w:r>
            <w:r w:rsidR="00E96645">
              <w:rPr>
                <w:sz w:val="20"/>
                <w:szCs w:val="20"/>
              </w:rPr>
              <w:t>,</w:t>
            </w:r>
            <w:r w:rsidRPr="007401A5">
              <w:rPr>
                <w:sz w:val="20"/>
                <w:szCs w:val="20"/>
              </w:rPr>
              <w:t>6404110000</w:t>
            </w:r>
          </w:p>
          <w:p w14:paraId="4A908ABA" w14:textId="4037F208" w:rsidR="00D37EC1" w:rsidRPr="007401A5" w:rsidRDefault="00D37EC1" w:rsidP="0020506A">
            <w:pPr>
              <w:rPr>
                <w:sz w:val="20"/>
                <w:szCs w:val="20"/>
              </w:rPr>
            </w:pPr>
            <w:r w:rsidRPr="007401A5">
              <w:rPr>
                <w:sz w:val="20"/>
                <w:szCs w:val="20"/>
              </w:rPr>
              <w:t>6404191000</w:t>
            </w:r>
            <w:r w:rsidR="00E96645">
              <w:rPr>
                <w:sz w:val="20"/>
                <w:szCs w:val="20"/>
              </w:rPr>
              <w:t>,</w:t>
            </w:r>
            <w:r w:rsidRPr="007401A5">
              <w:rPr>
                <w:sz w:val="20"/>
                <w:szCs w:val="20"/>
              </w:rPr>
              <w:t>6404199000</w:t>
            </w:r>
          </w:p>
          <w:p w14:paraId="3AF5C5BE" w14:textId="4D7A655C" w:rsidR="00D37EC1" w:rsidRPr="007401A5" w:rsidRDefault="00D37EC1" w:rsidP="0020506A">
            <w:pPr>
              <w:rPr>
                <w:sz w:val="20"/>
                <w:szCs w:val="20"/>
              </w:rPr>
            </w:pPr>
            <w:r w:rsidRPr="007401A5">
              <w:rPr>
                <w:sz w:val="20"/>
                <w:szCs w:val="20"/>
              </w:rPr>
              <w:t>6404201000</w:t>
            </w:r>
            <w:r w:rsidR="00E96645">
              <w:rPr>
                <w:sz w:val="20"/>
                <w:szCs w:val="20"/>
              </w:rPr>
              <w:t>,</w:t>
            </w:r>
            <w:r w:rsidRPr="007401A5">
              <w:rPr>
                <w:sz w:val="20"/>
                <w:szCs w:val="20"/>
              </w:rPr>
              <w:t>6404209000</w:t>
            </w:r>
          </w:p>
          <w:p w14:paraId="5052EEA9" w14:textId="743BC489" w:rsidR="00D37EC1" w:rsidRPr="007401A5" w:rsidRDefault="00D37EC1" w:rsidP="0020506A">
            <w:pPr>
              <w:rPr>
                <w:sz w:val="20"/>
                <w:szCs w:val="20"/>
              </w:rPr>
            </w:pPr>
            <w:r w:rsidRPr="007401A5">
              <w:rPr>
                <w:sz w:val="20"/>
                <w:szCs w:val="20"/>
              </w:rPr>
              <w:t>6405</w:t>
            </w:r>
            <w:r w:rsidR="00E96645">
              <w:rPr>
                <w:sz w:val="20"/>
                <w:szCs w:val="20"/>
              </w:rPr>
              <w:t>,</w:t>
            </w:r>
            <w:r w:rsidRPr="007401A5">
              <w:rPr>
                <w:sz w:val="20"/>
                <w:szCs w:val="20"/>
              </w:rPr>
              <w:t>6405100001</w:t>
            </w:r>
          </w:p>
          <w:p w14:paraId="7F443FAB" w14:textId="0D9B21C3" w:rsidR="00D37EC1" w:rsidRPr="007401A5" w:rsidRDefault="00D37EC1" w:rsidP="0020506A">
            <w:pPr>
              <w:rPr>
                <w:sz w:val="20"/>
                <w:szCs w:val="20"/>
              </w:rPr>
            </w:pPr>
            <w:r w:rsidRPr="007401A5">
              <w:rPr>
                <w:sz w:val="20"/>
                <w:szCs w:val="20"/>
              </w:rPr>
              <w:t>6405100009</w:t>
            </w:r>
            <w:r w:rsidR="00E96645">
              <w:rPr>
                <w:sz w:val="20"/>
                <w:szCs w:val="20"/>
              </w:rPr>
              <w:t>,</w:t>
            </w:r>
            <w:r w:rsidRPr="007401A5">
              <w:rPr>
                <w:sz w:val="20"/>
                <w:szCs w:val="20"/>
              </w:rPr>
              <w:t>6405201000</w:t>
            </w:r>
          </w:p>
          <w:p w14:paraId="018CF4D6" w14:textId="070FBF67" w:rsidR="00D37EC1" w:rsidRPr="007401A5" w:rsidRDefault="00D37EC1" w:rsidP="0020506A">
            <w:pPr>
              <w:rPr>
                <w:sz w:val="20"/>
                <w:szCs w:val="20"/>
              </w:rPr>
            </w:pPr>
            <w:r w:rsidRPr="007401A5">
              <w:rPr>
                <w:sz w:val="20"/>
                <w:szCs w:val="20"/>
              </w:rPr>
              <w:t>6405209100</w:t>
            </w:r>
            <w:r w:rsidR="00E96645">
              <w:rPr>
                <w:sz w:val="20"/>
                <w:szCs w:val="20"/>
              </w:rPr>
              <w:t>,</w:t>
            </w:r>
            <w:r w:rsidRPr="007401A5">
              <w:rPr>
                <w:sz w:val="20"/>
                <w:szCs w:val="20"/>
              </w:rPr>
              <w:t>6405209900</w:t>
            </w:r>
          </w:p>
          <w:p w14:paraId="758E422F" w14:textId="501539DE" w:rsidR="00D37EC1" w:rsidRPr="007401A5" w:rsidRDefault="00D37EC1" w:rsidP="0020506A">
            <w:pPr>
              <w:rPr>
                <w:sz w:val="20"/>
                <w:szCs w:val="20"/>
              </w:rPr>
            </w:pPr>
            <w:r w:rsidRPr="007401A5">
              <w:rPr>
                <w:sz w:val="20"/>
                <w:szCs w:val="20"/>
              </w:rPr>
              <w:t>6405901000</w:t>
            </w:r>
            <w:r w:rsidR="00E96645">
              <w:rPr>
                <w:sz w:val="20"/>
                <w:szCs w:val="20"/>
              </w:rPr>
              <w:t>,</w:t>
            </w:r>
            <w:r w:rsidRPr="007401A5">
              <w:rPr>
                <w:sz w:val="20"/>
                <w:szCs w:val="20"/>
              </w:rPr>
              <w:t>6405909000</w:t>
            </w:r>
          </w:p>
          <w:p w14:paraId="7A7D6CE2" w14:textId="685AD0D4" w:rsidR="00D37EC1" w:rsidRPr="007401A5" w:rsidRDefault="00D37EC1" w:rsidP="0020506A">
            <w:pPr>
              <w:rPr>
                <w:sz w:val="20"/>
                <w:szCs w:val="20"/>
              </w:rPr>
            </w:pPr>
            <w:r w:rsidRPr="007401A5">
              <w:rPr>
                <w:sz w:val="20"/>
                <w:szCs w:val="20"/>
              </w:rPr>
              <w:t>4015</w:t>
            </w:r>
            <w:r w:rsidR="00E96645">
              <w:rPr>
                <w:sz w:val="20"/>
                <w:szCs w:val="20"/>
              </w:rPr>
              <w:t>,</w:t>
            </w:r>
            <w:r w:rsidRPr="007401A5">
              <w:rPr>
                <w:sz w:val="20"/>
                <w:szCs w:val="20"/>
              </w:rPr>
              <w:t>4015110000</w:t>
            </w:r>
          </w:p>
          <w:p w14:paraId="481841CB" w14:textId="4A239AA3" w:rsidR="00D37EC1" w:rsidRPr="007401A5" w:rsidRDefault="00D37EC1" w:rsidP="0020506A">
            <w:pPr>
              <w:rPr>
                <w:sz w:val="20"/>
                <w:szCs w:val="20"/>
              </w:rPr>
            </w:pPr>
            <w:r w:rsidRPr="007401A5">
              <w:rPr>
                <w:sz w:val="20"/>
                <w:szCs w:val="20"/>
              </w:rPr>
              <w:t>4015190000</w:t>
            </w:r>
            <w:r w:rsidR="00E96645">
              <w:rPr>
                <w:sz w:val="20"/>
                <w:szCs w:val="20"/>
              </w:rPr>
              <w:t>,</w:t>
            </w:r>
            <w:r w:rsidRPr="007401A5">
              <w:rPr>
                <w:sz w:val="20"/>
                <w:szCs w:val="20"/>
              </w:rPr>
              <w:t>4015900000</w:t>
            </w:r>
          </w:p>
          <w:p w14:paraId="6594E385" w14:textId="64C99FC1" w:rsidR="00D37EC1" w:rsidRPr="007401A5" w:rsidRDefault="00D37EC1" w:rsidP="0020506A">
            <w:pPr>
              <w:rPr>
                <w:sz w:val="20"/>
                <w:szCs w:val="20"/>
              </w:rPr>
            </w:pPr>
            <w:r w:rsidRPr="007401A5">
              <w:rPr>
                <w:sz w:val="20"/>
                <w:szCs w:val="20"/>
              </w:rPr>
              <w:t>3926</w:t>
            </w:r>
            <w:r w:rsidR="00E96645">
              <w:rPr>
                <w:sz w:val="20"/>
                <w:szCs w:val="20"/>
              </w:rPr>
              <w:t>,</w:t>
            </w:r>
            <w:r w:rsidRPr="007401A5">
              <w:rPr>
                <w:sz w:val="20"/>
                <w:szCs w:val="20"/>
              </w:rPr>
              <w:t>3926200000</w:t>
            </w:r>
          </w:p>
          <w:p w14:paraId="604DBA80" w14:textId="4FFB48DF" w:rsidR="00D37EC1" w:rsidRPr="007401A5" w:rsidRDefault="00D37EC1" w:rsidP="0020506A">
            <w:pPr>
              <w:rPr>
                <w:sz w:val="20"/>
                <w:szCs w:val="20"/>
              </w:rPr>
            </w:pPr>
            <w:r w:rsidRPr="007401A5">
              <w:rPr>
                <w:sz w:val="20"/>
                <w:szCs w:val="20"/>
              </w:rPr>
              <w:t>6116</w:t>
            </w:r>
            <w:r w:rsidR="00E96645">
              <w:rPr>
                <w:sz w:val="20"/>
                <w:szCs w:val="20"/>
              </w:rPr>
              <w:t>,</w:t>
            </w:r>
            <w:r w:rsidRPr="007401A5">
              <w:rPr>
                <w:sz w:val="20"/>
                <w:szCs w:val="20"/>
              </w:rPr>
              <w:t>6116102000</w:t>
            </w:r>
          </w:p>
          <w:p w14:paraId="7EFA8E1B" w14:textId="652B0EF7" w:rsidR="00D37EC1" w:rsidRPr="007401A5" w:rsidRDefault="00D37EC1" w:rsidP="0020506A">
            <w:pPr>
              <w:rPr>
                <w:sz w:val="20"/>
                <w:szCs w:val="20"/>
              </w:rPr>
            </w:pPr>
            <w:r w:rsidRPr="007401A5">
              <w:rPr>
                <w:sz w:val="20"/>
                <w:szCs w:val="20"/>
              </w:rPr>
              <w:t>6116108000</w:t>
            </w:r>
            <w:r w:rsidR="00E96645">
              <w:rPr>
                <w:sz w:val="20"/>
                <w:szCs w:val="20"/>
              </w:rPr>
              <w:t>,</w:t>
            </w:r>
            <w:r w:rsidRPr="007401A5">
              <w:rPr>
                <w:sz w:val="20"/>
                <w:szCs w:val="20"/>
              </w:rPr>
              <w:t>6116910000</w:t>
            </w:r>
          </w:p>
          <w:p w14:paraId="1828B852" w14:textId="0E45ED4D" w:rsidR="00D37EC1" w:rsidRPr="007401A5" w:rsidRDefault="00D37EC1" w:rsidP="0020506A">
            <w:pPr>
              <w:rPr>
                <w:sz w:val="20"/>
                <w:szCs w:val="20"/>
              </w:rPr>
            </w:pPr>
            <w:r w:rsidRPr="007401A5">
              <w:rPr>
                <w:sz w:val="20"/>
                <w:szCs w:val="20"/>
              </w:rPr>
              <w:t>6116920000</w:t>
            </w:r>
            <w:r w:rsidR="00E96645">
              <w:rPr>
                <w:sz w:val="20"/>
                <w:szCs w:val="20"/>
              </w:rPr>
              <w:t>,</w:t>
            </w:r>
            <w:r w:rsidRPr="007401A5">
              <w:rPr>
                <w:sz w:val="20"/>
                <w:szCs w:val="20"/>
              </w:rPr>
              <w:t>6116930000</w:t>
            </w:r>
          </w:p>
          <w:p w14:paraId="77D16BA6" w14:textId="31FD20EB" w:rsidR="00D37EC1" w:rsidRPr="007401A5" w:rsidRDefault="00D37EC1" w:rsidP="0020506A">
            <w:pPr>
              <w:rPr>
                <w:sz w:val="20"/>
                <w:szCs w:val="20"/>
              </w:rPr>
            </w:pPr>
            <w:r w:rsidRPr="007401A5">
              <w:rPr>
                <w:sz w:val="20"/>
                <w:szCs w:val="20"/>
              </w:rPr>
              <w:t>6116990000</w:t>
            </w:r>
            <w:r w:rsidR="00E96645">
              <w:rPr>
                <w:sz w:val="20"/>
                <w:szCs w:val="20"/>
              </w:rPr>
              <w:t>,</w:t>
            </w:r>
            <w:r w:rsidRPr="007401A5">
              <w:rPr>
                <w:sz w:val="20"/>
                <w:szCs w:val="20"/>
              </w:rPr>
              <w:t>6216</w:t>
            </w:r>
          </w:p>
          <w:p w14:paraId="1ACB38C5" w14:textId="1D66C230" w:rsidR="00D37EC1" w:rsidRPr="007401A5" w:rsidRDefault="00D37EC1" w:rsidP="0020506A">
            <w:pPr>
              <w:rPr>
                <w:sz w:val="20"/>
                <w:szCs w:val="20"/>
              </w:rPr>
            </w:pPr>
            <w:r w:rsidRPr="007401A5">
              <w:rPr>
                <w:sz w:val="20"/>
                <w:szCs w:val="20"/>
              </w:rPr>
              <w:t>6216000000</w:t>
            </w:r>
            <w:r w:rsidR="00E96645">
              <w:rPr>
                <w:sz w:val="20"/>
                <w:szCs w:val="20"/>
              </w:rPr>
              <w:t>,</w:t>
            </w:r>
            <w:r w:rsidRPr="007401A5">
              <w:rPr>
                <w:sz w:val="20"/>
                <w:szCs w:val="20"/>
              </w:rPr>
              <w:t>4203</w:t>
            </w:r>
          </w:p>
          <w:p w14:paraId="1A7CA53F" w14:textId="1B2C0F01" w:rsidR="00D37EC1" w:rsidRPr="007401A5" w:rsidRDefault="00D37EC1" w:rsidP="0020506A">
            <w:pPr>
              <w:rPr>
                <w:sz w:val="20"/>
                <w:szCs w:val="20"/>
              </w:rPr>
            </w:pPr>
            <w:r w:rsidRPr="007401A5">
              <w:rPr>
                <w:sz w:val="20"/>
                <w:szCs w:val="20"/>
              </w:rPr>
              <w:t>4203210000</w:t>
            </w:r>
            <w:r w:rsidR="00E96645">
              <w:rPr>
                <w:sz w:val="20"/>
                <w:szCs w:val="20"/>
              </w:rPr>
              <w:t>,</w:t>
            </w:r>
            <w:r w:rsidRPr="007401A5">
              <w:rPr>
                <w:sz w:val="20"/>
                <w:szCs w:val="20"/>
              </w:rPr>
              <w:t>4203100001</w:t>
            </w:r>
          </w:p>
          <w:p w14:paraId="2782D597" w14:textId="652BA09A" w:rsidR="00D37EC1" w:rsidRPr="007401A5" w:rsidRDefault="00D37EC1" w:rsidP="0020506A">
            <w:pPr>
              <w:rPr>
                <w:sz w:val="20"/>
                <w:szCs w:val="20"/>
              </w:rPr>
            </w:pPr>
            <w:r w:rsidRPr="007401A5">
              <w:rPr>
                <w:sz w:val="20"/>
                <w:szCs w:val="20"/>
              </w:rPr>
              <w:t>4203100009</w:t>
            </w:r>
            <w:r w:rsidR="00E96645">
              <w:rPr>
                <w:sz w:val="20"/>
                <w:szCs w:val="20"/>
              </w:rPr>
              <w:t>,</w:t>
            </w:r>
            <w:r w:rsidRPr="007401A5">
              <w:rPr>
                <w:sz w:val="20"/>
                <w:szCs w:val="20"/>
              </w:rPr>
              <w:t>4203210000</w:t>
            </w:r>
          </w:p>
          <w:p w14:paraId="4174C09B" w14:textId="54C03BE9" w:rsidR="00D37EC1" w:rsidRPr="007401A5" w:rsidRDefault="00D37EC1" w:rsidP="0020506A">
            <w:pPr>
              <w:rPr>
                <w:sz w:val="20"/>
                <w:szCs w:val="20"/>
              </w:rPr>
            </w:pPr>
            <w:r w:rsidRPr="007401A5">
              <w:rPr>
                <w:sz w:val="20"/>
                <w:szCs w:val="20"/>
              </w:rPr>
              <w:t>4203291000</w:t>
            </w:r>
            <w:r w:rsidR="00E96645">
              <w:rPr>
                <w:sz w:val="20"/>
                <w:szCs w:val="20"/>
              </w:rPr>
              <w:t>,</w:t>
            </w:r>
            <w:r w:rsidRPr="007401A5">
              <w:rPr>
                <w:sz w:val="20"/>
                <w:szCs w:val="20"/>
              </w:rPr>
              <w:t>4203299000</w:t>
            </w:r>
          </w:p>
          <w:p w14:paraId="2887E7DE" w14:textId="0DD5704F" w:rsidR="00D37EC1" w:rsidRPr="007401A5" w:rsidRDefault="00D37EC1" w:rsidP="0020506A">
            <w:pPr>
              <w:rPr>
                <w:sz w:val="20"/>
                <w:szCs w:val="20"/>
              </w:rPr>
            </w:pPr>
            <w:r w:rsidRPr="007401A5">
              <w:rPr>
                <w:sz w:val="20"/>
                <w:szCs w:val="20"/>
              </w:rPr>
              <w:t>6201</w:t>
            </w:r>
            <w:r w:rsidR="00E96645">
              <w:rPr>
                <w:sz w:val="20"/>
                <w:szCs w:val="20"/>
              </w:rPr>
              <w:t>,</w:t>
            </w:r>
            <w:r w:rsidRPr="007401A5">
              <w:rPr>
                <w:sz w:val="20"/>
                <w:szCs w:val="20"/>
              </w:rPr>
              <w:t>6201110000</w:t>
            </w:r>
          </w:p>
          <w:p w14:paraId="509D1FBC" w14:textId="188D98B6" w:rsidR="00D37EC1" w:rsidRPr="007401A5" w:rsidRDefault="00D37EC1" w:rsidP="0020506A">
            <w:pPr>
              <w:rPr>
                <w:sz w:val="20"/>
                <w:szCs w:val="20"/>
              </w:rPr>
            </w:pPr>
            <w:r w:rsidRPr="007401A5">
              <w:rPr>
                <w:sz w:val="20"/>
                <w:szCs w:val="20"/>
              </w:rPr>
              <w:t>6201121000</w:t>
            </w:r>
            <w:r w:rsidR="00E96645">
              <w:rPr>
                <w:sz w:val="20"/>
                <w:szCs w:val="20"/>
              </w:rPr>
              <w:t>,</w:t>
            </w:r>
            <w:r w:rsidRPr="007401A5">
              <w:rPr>
                <w:sz w:val="20"/>
                <w:szCs w:val="20"/>
              </w:rPr>
              <w:t>6201129000</w:t>
            </w:r>
          </w:p>
          <w:p w14:paraId="7B9686ED" w14:textId="21791515" w:rsidR="00D37EC1" w:rsidRPr="007401A5" w:rsidRDefault="00D37EC1" w:rsidP="0020506A">
            <w:pPr>
              <w:rPr>
                <w:sz w:val="20"/>
                <w:szCs w:val="20"/>
              </w:rPr>
            </w:pPr>
            <w:r w:rsidRPr="007401A5">
              <w:rPr>
                <w:sz w:val="20"/>
                <w:szCs w:val="20"/>
              </w:rPr>
              <w:t>6201131000</w:t>
            </w:r>
            <w:r w:rsidR="00E96645">
              <w:rPr>
                <w:sz w:val="20"/>
                <w:szCs w:val="20"/>
              </w:rPr>
              <w:t>,</w:t>
            </w:r>
            <w:r w:rsidRPr="007401A5">
              <w:rPr>
                <w:sz w:val="20"/>
                <w:szCs w:val="20"/>
              </w:rPr>
              <w:t>6201139000</w:t>
            </w:r>
          </w:p>
          <w:p w14:paraId="52709119" w14:textId="21BDADEE" w:rsidR="00D37EC1" w:rsidRPr="007401A5" w:rsidRDefault="00D37EC1" w:rsidP="0020506A">
            <w:pPr>
              <w:rPr>
                <w:sz w:val="20"/>
                <w:szCs w:val="20"/>
              </w:rPr>
            </w:pPr>
            <w:r w:rsidRPr="007401A5">
              <w:rPr>
                <w:sz w:val="20"/>
                <w:szCs w:val="20"/>
              </w:rPr>
              <w:t>6201190000</w:t>
            </w:r>
            <w:r w:rsidR="00E96645">
              <w:rPr>
                <w:sz w:val="20"/>
                <w:szCs w:val="20"/>
              </w:rPr>
              <w:t>,</w:t>
            </w:r>
            <w:r w:rsidRPr="007401A5">
              <w:rPr>
                <w:sz w:val="20"/>
                <w:szCs w:val="20"/>
              </w:rPr>
              <w:t>6201910000</w:t>
            </w:r>
          </w:p>
          <w:p w14:paraId="6ECB3726" w14:textId="473B7890" w:rsidR="00D37EC1" w:rsidRPr="007401A5" w:rsidRDefault="00D37EC1" w:rsidP="0020506A">
            <w:pPr>
              <w:rPr>
                <w:sz w:val="20"/>
                <w:szCs w:val="20"/>
              </w:rPr>
            </w:pPr>
            <w:r w:rsidRPr="007401A5">
              <w:rPr>
                <w:sz w:val="20"/>
                <w:szCs w:val="20"/>
              </w:rPr>
              <w:t>6201920000</w:t>
            </w:r>
            <w:r w:rsidR="00E96645">
              <w:rPr>
                <w:sz w:val="20"/>
                <w:szCs w:val="20"/>
              </w:rPr>
              <w:t>,</w:t>
            </w:r>
            <w:r w:rsidRPr="007401A5">
              <w:rPr>
                <w:sz w:val="20"/>
                <w:szCs w:val="20"/>
              </w:rPr>
              <w:t>6201930000</w:t>
            </w:r>
          </w:p>
          <w:p w14:paraId="43D1E9E4" w14:textId="6D7FF6E0" w:rsidR="00D37EC1" w:rsidRPr="007401A5" w:rsidRDefault="00D37EC1" w:rsidP="0020506A">
            <w:pPr>
              <w:rPr>
                <w:sz w:val="20"/>
                <w:szCs w:val="20"/>
              </w:rPr>
            </w:pPr>
            <w:r w:rsidRPr="007401A5">
              <w:rPr>
                <w:sz w:val="20"/>
                <w:szCs w:val="20"/>
              </w:rPr>
              <w:t>6201990000</w:t>
            </w:r>
            <w:r w:rsidR="00E96645">
              <w:rPr>
                <w:sz w:val="20"/>
                <w:szCs w:val="20"/>
              </w:rPr>
              <w:t>,</w:t>
            </w:r>
            <w:r w:rsidRPr="007401A5">
              <w:rPr>
                <w:sz w:val="20"/>
                <w:szCs w:val="20"/>
              </w:rPr>
              <w:t>6202</w:t>
            </w:r>
          </w:p>
          <w:p w14:paraId="07AA5FA6" w14:textId="5F56A1C5" w:rsidR="00D37EC1" w:rsidRPr="007401A5" w:rsidRDefault="00D37EC1" w:rsidP="0020506A">
            <w:pPr>
              <w:rPr>
                <w:sz w:val="20"/>
                <w:szCs w:val="20"/>
              </w:rPr>
            </w:pPr>
            <w:r w:rsidRPr="007401A5">
              <w:rPr>
                <w:sz w:val="20"/>
                <w:szCs w:val="20"/>
              </w:rPr>
              <w:t>6202110000</w:t>
            </w:r>
            <w:r w:rsidR="00E96645">
              <w:rPr>
                <w:sz w:val="20"/>
                <w:szCs w:val="20"/>
              </w:rPr>
              <w:t>,</w:t>
            </w:r>
            <w:r w:rsidRPr="007401A5">
              <w:rPr>
                <w:sz w:val="20"/>
                <w:szCs w:val="20"/>
              </w:rPr>
              <w:t>6202121000</w:t>
            </w:r>
          </w:p>
          <w:p w14:paraId="3829383C" w14:textId="3758FB75" w:rsidR="00D37EC1" w:rsidRPr="007401A5" w:rsidRDefault="00D37EC1" w:rsidP="0020506A">
            <w:pPr>
              <w:rPr>
                <w:sz w:val="20"/>
                <w:szCs w:val="20"/>
              </w:rPr>
            </w:pPr>
            <w:r w:rsidRPr="007401A5">
              <w:rPr>
                <w:sz w:val="20"/>
                <w:szCs w:val="20"/>
              </w:rPr>
              <w:t>6202129000</w:t>
            </w:r>
            <w:r w:rsidR="00E96645">
              <w:rPr>
                <w:sz w:val="20"/>
                <w:szCs w:val="20"/>
              </w:rPr>
              <w:t>,</w:t>
            </w:r>
            <w:r w:rsidRPr="007401A5">
              <w:rPr>
                <w:sz w:val="20"/>
                <w:szCs w:val="20"/>
              </w:rPr>
              <w:t>6202131000</w:t>
            </w:r>
          </w:p>
          <w:p w14:paraId="7FDB6490" w14:textId="5FD6716D" w:rsidR="00D37EC1" w:rsidRPr="007401A5" w:rsidRDefault="00D37EC1" w:rsidP="0020506A">
            <w:pPr>
              <w:rPr>
                <w:sz w:val="20"/>
                <w:szCs w:val="20"/>
              </w:rPr>
            </w:pPr>
            <w:r w:rsidRPr="007401A5">
              <w:rPr>
                <w:sz w:val="20"/>
                <w:szCs w:val="20"/>
              </w:rPr>
              <w:t>6202139000</w:t>
            </w:r>
            <w:r w:rsidR="00E96645">
              <w:rPr>
                <w:sz w:val="20"/>
                <w:szCs w:val="20"/>
              </w:rPr>
              <w:t>,</w:t>
            </w:r>
            <w:r w:rsidRPr="007401A5">
              <w:rPr>
                <w:sz w:val="20"/>
                <w:szCs w:val="20"/>
              </w:rPr>
              <w:t>6202190000</w:t>
            </w:r>
          </w:p>
          <w:p w14:paraId="104DC6AC" w14:textId="2E966BA6" w:rsidR="00D37EC1" w:rsidRPr="007401A5" w:rsidRDefault="00D37EC1" w:rsidP="0020506A">
            <w:pPr>
              <w:rPr>
                <w:sz w:val="20"/>
                <w:szCs w:val="20"/>
              </w:rPr>
            </w:pPr>
            <w:r w:rsidRPr="007401A5">
              <w:rPr>
                <w:sz w:val="20"/>
                <w:szCs w:val="20"/>
              </w:rPr>
              <w:t>6202910000</w:t>
            </w:r>
            <w:r w:rsidR="00E96645">
              <w:rPr>
                <w:sz w:val="20"/>
                <w:szCs w:val="20"/>
              </w:rPr>
              <w:t>,</w:t>
            </w:r>
            <w:r w:rsidRPr="007401A5">
              <w:rPr>
                <w:sz w:val="20"/>
                <w:szCs w:val="20"/>
              </w:rPr>
              <w:t>6202920000</w:t>
            </w:r>
          </w:p>
          <w:p w14:paraId="2165AE46" w14:textId="02FE25D9" w:rsidR="00D37EC1" w:rsidRPr="007401A5" w:rsidRDefault="00D37EC1" w:rsidP="0020506A">
            <w:pPr>
              <w:rPr>
                <w:sz w:val="20"/>
                <w:szCs w:val="20"/>
              </w:rPr>
            </w:pPr>
            <w:r w:rsidRPr="007401A5">
              <w:rPr>
                <w:sz w:val="20"/>
                <w:szCs w:val="20"/>
              </w:rPr>
              <w:t>6202930000</w:t>
            </w:r>
            <w:r w:rsidR="00E96645">
              <w:rPr>
                <w:sz w:val="20"/>
                <w:szCs w:val="20"/>
              </w:rPr>
              <w:t>,</w:t>
            </w:r>
            <w:r w:rsidRPr="007401A5">
              <w:rPr>
                <w:sz w:val="20"/>
                <w:szCs w:val="20"/>
              </w:rPr>
              <w:t>6202990000</w:t>
            </w:r>
          </w:p>
          <w:p w14:paraId="0140F5DC" w14:textId="4672D038" w:rsidR="00D37EC1" w:rsidRPr="007401A5" w:rsidRDefault="00D37EC1" w:rsidP="0020506A">
            <w:pPr>
              <w:rPr>
                <w:sz w:val="20"/>
                <w:szCs w:val="20"/>
              </w:rPr>
            </w:pPr>
            <w:r w:rsidRPr="007401A5">
              <w:rPr>
                <w:sz w:val="20"/>
                <w:szCs w:val="20"/>
              </w:rPr>
              <w:t>6203</w:t>
            </w:r>
            <w:r w:rsidR="00E96645">
              <w:rPr>
                <w:sz w:val="20"/>
                <w:szCs w:val="20"/>
              </w:rPr>
              <w:t>,</w:t>
            </w:r>
            <w:r w:rsidRPr="007401A5">
              <w:rPr>
                <w:sz w:val="20"/>
                <w:szCs w:val="20"/>
              </w:rPr>
              <w:t>6203110000</w:t>
            </w:r>
          </w:p>
          <w:p w14:paraId="7F91A43B" w14:textId="5C6FB5D9" w:rsidR="00D37EC1" w:rsidRPr="007401A5" w:rsidRDefault="00D37EC1" w:rsidP="0020506A">
            <w:pPr>
              <w:rPr>
                <w:sz w:val="20"/>
                <w:szCs w:val="20"/>
              </w:rPr>
            </w:pPr>
            <w:r w:rsidRPr="007401A5">
              <w:rPr>
                <w:sz w:val="20"/>
                <w:szCs w:val="20"/>
              </w:rPr>
              <w:t>6203120000</w:t>
            </w:r>
            <w:r w:rsidR="00E96645">
              <w:rPr>
                <w:sz w:val="20"/>
                <w:szCs w:val="20"/>
              </w:rPr>
              <w:t>,</w:t>
            </w:r>
            <w:r w:rsidRPr="007401A5">
              <w:rPr>
                <w:sz w:val="20"/>
                <w:szCs w:val="20"/>
              </w:rPr>
              <w:t>6203191000</w:t>
            </w:r>
          </w:p>
          <w:p w14:paraId="3B0052C6" w14:textId="512D75A7" w:rsidR="00D37EC1" w:rsidRPr="007401A5" w:rsidRDefault="00D37EC1" w:rsidP="0020506A">
            <w:pPr>
              <w:rPr>
                <w:sz w:val="20"/>
                <w:szCs w:val="20"/>
              </w:rPr>
            </w:pPr>
            <w:r w:rsidRPr="007401A5">
              <w:rPr>
                <w:sz w:val="20"/>
                <w:szCs w:val="20"/>
              </w:rPr>
              <w:t>6203193000</w:t>
            </w:r>
            <w:r w:rsidR="00E96645">
              <w:rPr>
                <w:sz w:val="20"/>
                <w:szCs w:val="20"/>
              </w:rPr>
              <w:t>,</w:t>
            </w:r>
            <w:r w:rsidRPr="007401A5">
              <w:rPr>
                <w:sz w:val="20"/>
                <w:szCs w:val="20"/>
              </w:rPr>
              <w:t>6203199000</w:t>
            </w:r>
          </w:p>
          <w:p w14:paraId="07C32321" w14:textId="2D4314C3" w:rsidR="00D37EC1" w:rsidRPr="007401A5" w:rsidRDefault="00D37EC1" w:rsidP="0020506A">
            <w:pPr>
              <w:rPr>
                <w:sz w:val="20"/>
                <w:szCs w:val="20"/>
              </w:rPr>
            </w:pPr>
            <w:r w:rsidRPr="007401A5">
              <w:rPr>
                <w:sz w:val="20"/>
                <w:szCs w:val="20"/>
              </w:rPr>
              <w:t>6203221000</w:t>
            </w:r>
            <w:r w:rsidR="00E96645">
              <w:rPr>
                <w:sz w:val="20"/>
                <w:szCs w:val="20"/>
              </w:rPr>
              <w:t>,</w:t>
            </w:r>
            <w:r w:rsidRPr="007401A5">
              <w:rPr>
                <w:sz w:val="20"/>
                <w:szCs w:val="20"/>
              </w:rPr>
              <w:t>6203228000</w:t>
            </w:r>
          </w:p>
          <w:p w14:paraId="5588ED99" w14:textId="339B621C" w:rsidR="00D37EC1" w:rsidRPr="007401A5" w:rsidRDefault="00D37EC1" w:rsidP="0020506A">
            <w:pPr>
              <w:rPr>
                <w:sz w:val="20"/>
                <w:szCs w:val="20"/>
              </w:rPr>
            </w:pPr>
            <w:r w:rsidRPr="007401A5">
              <w:rPr>
                <w:sz w:val="20"/>
                <w:szCs w:val="20"/>
              </w:rPr>
              <w:t>6203231000</w:t>
            </w:r>
            <w:r w:rsidR="00E96645">
              <w:rPr>
                <w:sz w:val="20"/>
                <w:szCs w:val="20"/>
              </w:rPr>
              <w:t>,</w:t>
            </w:r>
            <w:r w:rsidRPr="007401A5">
              <w:rPr>
                <w:sz w:val="20"/>
                <w:szCs w:val="20"/>
              </w:rPr>
              <w:t>6203238000</w:t>
            </w:r>
          </w:p>
          <w:p w14:paraId="5C7CDA3D" w14:textId="4E9AC9B7" w:rsidR="00D37EC1" w:rsidRPr="007401A5" w:rsidRDefault="00D37EC1" w:rsidP="0020506A">
            <w:pPr>
              <w:rPr>
                <w:sz w:val="20"/>
                <w:szCs w:val="20"/>
              </w:rPr>
            </w:pPr>
            <w:r w:rsidRPr="007401A5">
              <w:rPr>
                <w:sz w:val="20"/>
                <w:szCs w:val="20"/>
              </w:rPr>
              <w:t>6203293000</w:t>
            </w:r>
            <w:r w:rsidR="00E96645">
              <w:rPr>
                <w:sz w:val="20"/>
                <w:szCs w:val="20"/>
              </w:rPr>
              <w:t>,</w:t>
            </w:r>
            <w:r w:rsidRPr="007401A5">
              <w:rPr>
                <w:sz w:val="20"/>
                <w:szCs w:val="20"/>
              </w:rPr>
              <w:t>6203299000</w:t>
            </w:r>
          </w:p>
          <w:p w14:paraId="25F6B5CD" w14:textId="6AB77BAE" w:rsidR="00D37EC1" w:rsidRPr="007401A5" w:rsidRDefault="00D37EC1" w:rsidP="0020506A">
            <w:pPr>
              <w:rPr>
                <w:sz w:val="20"/>
                <w:szCs w:val="20"/>
              </w:rPr>
            </w:pPr>
            <w:r w:rsidRPr="007401A5">
              <w:rPr>
                <w:sz w:val="20"/>
                <w:szCs w:val="20"/>
              </w:rPr>
              <w:t>6203310000</w:t>
            </w:r>
            <w:r w:rsidR="00E96645">
              <w:rPr>
                <w:sz w:val="20"/>
                <w:szCs w:val="20"/>
              </w:rPr>
              <w:t>,</w:t>
            </w:r>
            <w:r w:rsidRPr="007401A5">
              <w:rPr>
                <w:sz w:val="20"/>
                <w:szCs w:val="20"/>
              </w:rPr>
              <w:t>6203321000</w:t>
            </w:r>
          </w:p>
          <w:p w14:paraId="6ECB7749" w14:textId="46AC5476" w:rsidR="00D37EC1" w:rsidRPr="007401A5" w:rsidRDefault="00D37EC1" w:rsidP="0020506A">
            <w:pPr>
              <w:rPr>
                <w:sz w:val="20"/>
                <w:szCs w:val="20"/>
              </w:rPr>
            </w:pPr>
            <w:r w:rsidRPr="007401A5">
              <w:rPr>
                <w:sz w:val="20"/>
                <w:szCs w:val="20"/>
              </w:rPr>
              <w:t>6203329000</w:t>
            </w:r>
            <w:r w:rsidR="00E96645">
              <w:rPr>
                <w:sz w:val="20"/>
                <w:szCs w:val="20"/>
              </w:rPr>
              <w:t>,</w:t>
            </w:r>
            <w:r w:rsidRPr="007401A5">
              <w:rPr>
                <w:sz w:val="20"/>
                <w:szCs w:val="20"/>
              </w:rPr>
              <w:t>6203331000</w:t>
            </w:r>
          </w:p>
          <w:p w14:paraId="79EE99CD" w14:textId="5F851BA6" w:rsidR="00D37EC1" w:rsidRPr="007401A5" w:rsidRDefault="00D37EC1" w:rsidP="0020506A">
            <w:pPr>
              <w:rPr>
                <w:sz w:val="20"/>
                <w:szCs w:val="20"/>
              </w:rPr>
            </w:pPr>
            <w:r w:rsidRPr="007401A5">
              <w:rPr>
                <w:sz w:val="20"/>
                <w:szCs w:val="20"/>
              </w:rPr>
              <w:t>6203339000</w:t>
            </w:r>
            <w:r w:rsidR="00E96645">
              <w:rPr>
                <w:sz w:val="20"/>
                <w:szCs w:val="20"/>
              </w:rPr>
              <w:t>,</w:t>
            </w:r>
            <w:r w:rsidRPr="007401A5">
              <w:rPr>
                <w:sz w:val="20"/>
                <w:szCs w:val="20"/>
              </w:rPr>
              <w:t>6203391100</w:t>
            </w:r>
          </w:p>
          <w:p w14:paraId="01281D16" w14:textId="7F746CD4" w:rsidR="00D37EC1" w:rsidRPr="007401A5" w:rsidRDefault="00D37EC1" w:rsidP="0020506A">
            <w:pPr>
              <w:rPr>
                <w:sz w:val="20"/>
                <w:szCs w:val="20"/>
              </w:rPr>
            </w:pPr>
            <w:r w:rsidRPr="007401A5">
              <w:rPr>
                <w:sz w:val="20"/>
                <w:szCs w:val="20"/>
              </w:rPr>
              <w:t>6203391900</w:t>
            </w:r>
            <w:r w:rsidR="00E96645">
              <w:rPr>
                <w:sz w:val="20"/>
                <w:szCs w:val="20"/>
              </w:rPr>
              <w:t>,</w:t>
            </w:r>
            <w:r w:rsidRPr="007401A5">
              <w:rPr>
                <w:sz w:val="20"/>
                <w:szCs w:val="20"/>
              </w:rPr>
              <w:t>6203399000</w:t>
            </w:r>
          </w:p>
          <w:p w14:paraId="766E6F42" w14:textId="382EE4F0" w:rsidR="00D37EC1" w:rsidRPr="007401A5" w:rsidRDefault="00D37EC1" w:rsidP="0020506A">
            <w:pPr>
              <w:rPr>
                <w:sz w:val="20"/>
                <w:szCs w:val="20"/>
              </w:rPr>
            </w:pPr>
            <w:r w:rsidRPr="007401A5">
              <w:rPr>
                <w:sz w:val="20"/>
                <w:szCs w:val="20"/>
              </w:rPr>
              <w:t>6203411000</w:t>
            </w:r>
            <w:r w:rsidR="00E96645">
              <w:rPr>
                <w:sz w:val="20"/>
                <w:szCs w:val="20"/>
              </w:rPr>
              <w:t>,</w:t>
            </w:r>
            <w:r w:rsidRPr="007401A5">
              <w:rPr>
                <w:sz w:val="20"/>
                <w:szCs w:val="20"/>
              </w:rPr>
              <w:t>6203413000</w:t>
            </w:r>
          </w:p>
          <w:p w14:paraId="2D383938" w14:textId="11EC2F9B" w:rsidR="00D37EC1" w:rsidRPr="007401A5" w:rsidRDefault="00D37EC1" w:rsidP="0020506A">
            <w:pPr>
              <w:rPr>
                <w:sz w:val="20"/>
                <w:szCs w:val="20"/>
              </w:rPr>
            </w:pPr>
            <w:r w:rsidRPr="007401A5">
              <w:rPr>
                <w:sz w:val="20"/>
                <w:szCs w:val="20"/>
              </w:rPr>
              <w:t>6203419000</w:t>
            </w:r>
            <w:r w:rsidR="00E96645">
              <w:rPr>
                <w:sz w:val="20"/>
                <w:szCs w:val="20"/>
              </w:rPr>
              <w:t>,</w:t>
            </w:r>
            <w:r w:rsidRPr="007401A5">
              <w:rPr>
                <w:sz w:val="20"/>
                <w:szCs w:val="20"/>
              </w:rPr>
              <w:t>6203421100</w:t>
            </w:r>
          </w:p>
          <w:p w14:paraId="2102DD3A" w14:textId="5055DC00" w:rsidR="00D37EC1" w:rsidRPr="007401A5" w:rsidRDefault="00D37EC1" w:rsidP="0020506A">
            <w:pPr>
              <w:rPr>
                <w:sz w:val="20"/>
                <w:szCs w:val="20"/>
              </w:rPr>
            </w:pPr>
            <w:r w:rsidRPr="007401A5">
              <w:rPr>
                <w:sz w:val="20"/>
                <w:szCs w:val="20"/>
              </w:rPr>
              <w:t>6203423100</w:t>
            </w:r>
            <w:r w:rsidR="00E96645">
              <w:rPr>
                <w:sz w:val="20"/>
                <w:szCs w:val="20"/>
              </w:rPr>
              <w:t>,</w:t>
            </w:r>
            <w:r w:rsidRPr="007401A5">
              <w:rPr>
                <w:sz w:val="20"/>
                <w:szCs w:val="20"/>
              </w:rPr>
              <w:t>6203423300</w:t>
            </w:r>
          </w:p>
          <w:p w14:paraId="0B04FB94" w14:textId="70BE67F7" w:rsidR="00D37EC1" w:rsidRPr="007401A5" w:rsidRDefault="00D37EC1" w:rsidP="0020506A">
            <w:pPr>
              <w:rPr>
                <w:sz w:val="20"/>
                <w:szCs w:val="20"/>
              </w:rPr>
            </w:pPr>
            <w:r w:rsidRPr="007401A5">
              <w:rPr>
                <w:sz w:val="20"/>
                <w:szCs w:val="20"/>
              </w:rPr>
              <w:t>6203423500</w:t>
            </w:r>
            <w:r w:rsidR="00E96645">
              <w:rPr>
                <w:sz w:val="20"/>
                <w:szCs w:val="20"/>
              </w:rPr>
              <w:t>,</w:t>
            </w:r>
            <w:r w:rsidRPr="007401A5">
              <w:rPr>
                <w:sz w:val="20"/>
                <w:szCs w:val="20"/>
              </w:rPr>
              <w:t>6203425100</w:t>
            </w:r>
          </w:p>
          <w:p w14:paraId="3BBF1EF3" w14:textId="59071C31" w:rsidR="00D37EC1" w:rsidRPr="007401A5" w:rsidRDefault="00D37EC1" w:rsidP="0020506A">
            <w:pPr>
              <w:rPr>
                <w:sz w:val="20"/>
                <w:szCs w:val="20"/>
              </w:rPr>
            </w:pPr>
            <w:r w:rsidRPr="007401A5">
              <w:rPr>
                <w:sz w:val="20"/>
                <w:szCs w:val="20"/>
              </w:rPr>
              <w:t>6203425900</w:t>
            </w:r>
            <w:r w:rsidR="00E96645">
              <w:rPr>
                <w:sz w:val="20"/>
                <w:szCs w:val="20"/>
              </w:rPr>
              <w:t>,</w:t>
            </w:r>
            <w:r w:rsidRPr="007401A5">
              <w:rPr>
                <w:sz w:val="20"/>
                <w:szCs w:val="20"/>
              </w:rPr>
              <w:t>6203429000</w:t>
            </w:r>
          </w:p>
          <w:p w14:paraId="2DC28F69" w14:textId="7C07C27A" w:rsidR="00D37EC1" w:rsidRPr="007401A5" w:rsidRDefault="00D37EC1" w:rsidP="0020506A">
            <w:pPr>
              <w:rPr>
                <w:sz w:val="20"/>
                <w:szCs w:val="20"/>
              </w:rPr>
            </w:pPr>
            <w:r w:rsidRPr="007401A5">
              <w:rPr>
                <w:sz w:val="20"/>
                <w:szCs w:val="20"/>
              </w:rPr>
              <w:t>6203431100</w:t>
            </w:r>
            <w:r w:rsidR="00E96645">
              <w:rPr>
                <w:sz w:val="20"/>
                <w:szCs w:val="20"/>
              </w:rPr>
              <w:t>,</w:t>
            </w:r>
            <w:r w:rsidRPr="007401A5">
              <w:rPr>
                <w:sz w:val="20"/>
                <w:szCs w:val="20"/>
              </w:rPr>
              <w:t>6203431900</w:t>
            </w:r>
          </w:p>
          <w:p w14:paraId="74B4A0F7" w14:textId="75B8BDCA" w:rsidR="00D37EC1" w:rsidRPr="007401A5" w:rsidRDefault="00D37EC1" w:rsidP="0020506A">
            <w:pPr>
              <w:rPr>
                <w:sz w:val="20"/>
                <w:szCs w:val="20"/>
              </w:rPr>
            </w:pPr>
            <w:r w:rsidRPr="007401A5">
              <w:rPr>
                <w:sz w:val="20"/>
                <w:szCs w:val="20"/>
              </w:rPr>
              <w:t>6203433100</w:t>
            </w:r>
            <w:r w:rsidR="00E96645">
              <w:rPr>
                <w:sz w:val="20"/>
                <w:szCs w:val="20"/>
              </w:rPr>
              <w:t>,</w:t>
            </w:r>
            <w:r w:rsidRPr="007401A5">
              <w:rPr>
                <w:sz w:val="20"/>
                <w:szCs w:val="20"/>
              </w:rPr>
              <w:t>6203433900</w:t>
            </w:r>
          </w:p>
          <w:p w14:paraId="4557B2A4" w14:textId="3C21917B" w:rsidR="00D37EC1" w:rsidRPr="007401A5" w:rsidRDefault="00D37EC1" w:rsidP="0020506A">
            <w:pPr>
              <w:rPr>
                <w:sz w:val="20"/>
                <w:szCs w:val="20"/>
              </w:rPr>
            </w:pPr>
            <w:r w:rsidRPr="007401A5">
              <w:rPr>
                <w:sz w:val="20"/>
                <w:szCs w:val="20"/>
              </w:rPr>
              <w:t>6203439000</w:t>
            </w:r>
            <w:r w:rsidR="00E96645">
              <w:rPr>
                <w:sz w:val="20"/>
                <w:szCs w:val="20"/>
              </w:rPr>
              <w:t>,</w:t>
            </w:r>
            <w:r w:rsidRPr="007401A5">
              <w:rPr>
                <w:sz w:val="20"/>
                <w:szCs w:val="20"/>
              </w:rPr>
              <w:t>6203491100</w:t>
            </w:r>
          </w:p>
          <w:p w14:paraId="05DA4205" w14:textId="48567EB0" w:rsidR="00D37EC1" w:rsidRPr="007401A5" w:rsidRDefault="00D37EC1" w:rsidP="0020506A">
            <w:pPr>
              <w:rPr>
                <w:sz w:val="20"/>
                <w:szCs w:val="20"/>
              </w:rPr>
            </w:pPr>
            <w:r w:rsidRPr="007401A5">
              <w:rPr>
                <w:sz w:val="20"/>
                <w:szCs w:val="20"/>
              </w:rPr>
              <w:t>6203491900</w:t>
            </w:r>
            <w:r w:rsidR="00E96645">
              <w:rPr>
                <w:sz w:val="20"/>
                <w:szCs w:val="20"/>
              </w:rPr>
              <w:t>,</w:t>
            </w:r>
            <w:r w:rsidRPr="007401A5">
              <w:rPr>
                <w:sz w:val="20"/>
                <w:szCs w:val="20"/>
              </w:rPr>
              <w:t>6203493100</w:t>
            </w:r>
          </w:p>
          <w:p w14:paraId="65CE974E" w14:textId="729E94AC" w:rsidR="00D37EC1" w:rsidRPr="007401A5" w:rsidRDefault="00D37EC1" w:rsidP="0020506A">
            <w:pPr>
              <w:rPr>
                <w:sz w:val="20"/>
                <w:szCs w:val="20"/>
              </w:rPr>
            </w:pPr>
            <w:r w:rsidRPr="007401A5">
              <w:rPr>
                <w:sz w:val="20"/>
                <w:szCs w:val="20"/>
              </w:rPr>
              <w:t>6203493900</w:t>
            </w:r>
            <w:r w:rsidR="00E96645">
              <w:rPr>
                <w:sz w:val="20"/>
                <w:szCs w:val="20"/>
              </w:rPr>
              <w:t>,</w:t>
            </w:r>
            <w:r w:rsidRPr="007401A5">
              <w:rPr>
                <w:sz w:val="20"/>
                <w:szCs w:val="20"/>
              </w:rPr>
              <w:t>6203495000</w:t>
            </w:r>
          </w:p>
          <w:p w14:paraId="3998ADF0" w14:textId="33CF7D12" w:rsidR="00D37EC1" w:rsidRPr="007401A5" w:rsidRDefault="00D37EC1" w:rsidP="0020506A">
            <w:pPr>
              <w:rPr>
                <w:sz w:val="20"/>
                <w:szCs w:val="20"/>
              </w:rPr>
            </w:pPr>
            <w:r w:rsidRPr="007401A5">
              <w:rPr>
                <w:sz w:val="20"/>
                <w:szCs w:val="20"/>
              </w:rPr>
              <w:t>6203499000</w:t>
            </w:r>
            <w:r w:rsidR="00E96645">
              <w:rPr>
                <w:sz w:val="20"/>
                <w:szCs w:val="20"/>
              </w:rPr>
              <w:t>,</w:t>
            </w:r>
            <w:r w:rsidRPr="007401A5">
              <w:rPr>
                <w:sz w:val="20"/>
                <w:szCs w:val="20"/>
              </w:rPr>
              <w:t>6204</w:t>
            </w:r>
          </w:p>
          <w:p w14:paraId="3BDC1D93" w14:textId="5D33D22B" w:rsidR="00D37EC1" w:rsidRPr="007401A5" w:rsidRDefault="00D37EC1" w:rsidP="0020506A">
            <w:pPr>
              <w:rPr>
                <w:sz w:val="20"/>
                <w:szCs w:val="20"/>
              </w:rPr>
            </w:pPr>
            <w:r w:rsidRPr="007401A5">
              <w:rPr>
                <w:sz w:val="20"/>
                <w:szCs w:val="20"/>
              </w:rPr>
              <w:t>6204110000</w:t>
            </w:r>
            <w:r w:rsidR="00E96645">
              <w:rPr>
                <w:sz w:val="20"/>
                <w:szCs w:val="20"/>
              </w:rPr>
              <w:t>,</w:t>
            </w:r>
            <w:r w:rsidRPr="007401A5">
              <w:rPr>
                <w:sz w:val="20"/>
                <w:szCs w:val="20"/>
              </w:rPr>
              <w:t>6204120000</w:t>
            </w:r>
          </w:p>
          <w:p w14:paraId="44C8E7B5" w14:textId="26F49CFB" w:rsidR="00D37EC1" w:rsidRPr="007401A5" w:rsidRDefault="00D37EC1" w:rsidP="0020506A">
            <w:pPr>
              <w:rPr>
                <w:sz w:val="20"/>
                <w:szCs w:val="20"/>
              </w:rPr>
            </w:pPr>
            <w:r w:rsidRPr="007401A5">
              <w:rPr>
                <w:sz w:val="20"/>
                <w:szCs w:val="20"/>
              </w:rPr>
              <w:t>6204130000</w:t>
            </w:r>
            <w:r w:rsidR="00B041A2">
              <w:rPr>
                <w:sz w:val="20"/>
                <w:szCs w:val="20"/>
              </w:rPr>
              <w:t>,</w:t>
            </w:r>
            <w:r w:rsidRPr="007401A5">
              <w:rPr>
                <w:sz w:val="20"/>
                <w:szCs w:val="20"/>
              </w:rPr>
              <w:t>6204191000</w:t>
            </w:r>
          </w:p>
          <w:p w14:paraId="179C2DBA" w14:textId="069E8487" w:rsidR="00D37EC1" w:rsidRPr="007401A5" w:rsidRDefault="00D37EC1" w:rsidP="0020506A">
            <w:pPr>
              <w:rPr>
                <w:sz w:val="20"/>
                <w:szCs w:val="20"/>
              </w:rPr>
            </w:pPr>
            <w:r w:rsidRPr="007401A5">
              <w:rPr>
                <w:sz w:val="20"/>
                <w:szCs w:val="20"/>
              </w:rPr>
              <w:t>6204199000</w:t>
            </w:r>
            <w:r w:rsidR="00B041A2">
              <w:rPr>
                <w:sz w:val="20"/>
                <w:szCs w:val="20"/>
              </w:rPr>
              <w:t>,</w:t>
            </w:r>
            <w:r w:rsidRPr="007401A5">
              <w:rPr>
                <w:sz w:val="20"/>
                <w:szCs w:val="20"/>
              </w:rPr>
              <w:t>6204210000</w:t>
            </w:r>
          </w:p>
          <w:p w14:paraId="6908F36F" w14:textId="0CD99693" w:rsidR="00D37EC1" w:rsidRPr="007401A5" w:rsidRDefault="00D37EC1" w:rsidP="0020506A">
            <w:pPr>
              <w:rPr>
                <w:sz w:val="20"/>
                <w:szCs w:val="20"/>
              </w:rPr>
            </w:pPr>
            <w:r w:rsidRPr="007401A5">
              <w:rPr>
                <w:sz w:val="20"/>
                <w:szCs w:val="20"/>
              </w:rPr>
              <w:t>6204221000</w:t>
            </w:r>
            <w:r w:rsidR="00B041A2">
              <w:rPr>
                <w:sz w:val="20"/>
                <w:szCs w:val="20"/>
              </w:rPr>
              <w:t>,</w:t>
            </w:r>
            <w:r w:rsidRPr="007401A5">
              <w:rPr>
                <w:sz w:val="20"/>
                <w:szCs w:val="20"/>
              </w:rPr>
              <w:t>6204228000</w:t>
            </w:r>
          </w:p>
          <w:p w14:paraId="388D322D" w14:textId="416D5363" w:rsidR="00D37EC1" w:rsidRPr="007401A5" w:rsidRDefault="00D37EC1" w:rsidP="0020506A">
            <w:pPr>
              <w:rPr>
                <w:sz w:val="20"/>
                <w:szCs w:val="20"/>
              </w:rPr>
            </w:pPr>
            <w:r w:rsidRPr="007401A5">
              <w:rPr>
                <w:sz w:val="20"/>
                <w:szCs w:val="20"/>
              </w:rPr>
              <w:t>6204231000</w:t>
            </w:r>
            <w:r w:rsidR="00B041A2">
              <w:rPr>
                <w:sz w:val="20"/>
                <w:szCs w:val="20"/>
              </w:rPr>
              <w:t>,</w:t>
            </w:r>
            <w:r w:rsidRPr="007401A5">
              <w:rPr>
                <w:sz w:val="20"/>
                <w:szCs w:val="20"/>
              </w:rPr>
              <w:t>6204238000</w:t>
            </w:r>
          </w:p>
          <w:p w14:paraId="4C40A058" w14:textId="11DB93D0" w:rsidR="00D37EC1" w:rsidRPr="007401A5" w:rsidRDefault="00D37EC1" w:rsidP="0020506A">
            <w:pPr>
              <w:rPr>
                <w:sz w:val="20"/>
                <w:szCs w:val="20"/>
              </w:rPr>
            </w:pPr>
            <w:r w:rsidRPr="007401A5">
              <w:rPr>
                <w:sz w:val="20"/>
                <w:szCs w:val="20"/>
              </w:rPr>
              <w:t>6204291100</w:t>
            </w:r>
            <w:r w:rsidR="00B041A2">
              <w:rPr>
                <w:sz w:val="20"/>
                <w:szCs w:val="20"/>
              </w:rPr>
              <w:t>,</w:t>
            </w:r>
            <w:r w:rsidRPr="007401A5">
              <w:rPr>
                <w:sz w:val="20"/>
                <w:szCs w:val="20"/>
              </w:rPr>
              <w:t>6204291800</w:t>
            </w:r>
          </w:p>
          <w:p w14:paraId="43F4B178" w14:textId="4D47854F" w:rsidR="00D37EC1" w:rsidRPr="007401A5" w:rsidRDefault="00D37EC1" w:rsidP="0020506A">
            <w:pPr>
              <w:rPr>
                <w:sz w:val="20"/>
                <w:szCs w:val="20"/>
              </w:rPr>
            </w:pPr>
            <w:r w:rsidRPr="007401A5">
              <w:rPr>
                <w:sz w:val="20"/>
                <w:szCs w:val="20"/>
              </w:rPr>
              <w:t>6204299000</w:t>
            </w:r>
            <w:r w:rsidR="00B041A2">
              <w:rPr>
                <w:sz w:val="20"/>
                <w:szCs w:val="20"/>
              </w:rPr>
              <w:t>,</w:t>
            </w:r>
            <w:r w:rsidRPr="007401A5">
              <w:rPr>
                <w:sz w:val="20"/>
                <w:szCs w:val="20"/>
              </w:rPr>
              <w:t>6204310000</w:t>
            </w:r>
          </w:p>
          <w:p w14:paraId="195072C9" w14:textId="54D9628D" w:rsidR="00D37EC1" w:rsidRPr="007401A5" w:rsidRDefault="00D37EC1" w:rsidP="0020506A">
            <w:pPr>
              <w:rPr>
                <w:sz w:val="20"/>
                <w:szCs w:val="20"/>
              </w:rPr>
            </w:pPr>
            <w:r w:rsidRPr="007401A5">
              <w:rPr>
                <w:sz w:val="20"/>
                <w:szCs w:val="20"/>
              </w:rPr>
              <w:t>6204321000</w:t>
            </w:r>
            <w:r w:rsidR="00B041A2">
              <w:rPr>
                <w:sz w:val="20"/>
                <w:szCs w:val="20"/>
              </w:rPr>
              <w:t>,</w:t>
            </w:r>
            <w:r w:rsidRPr="007401A5">
              <w:rPr>
                <w:sz w:val="20"/>
                <w:szCs w:val="20"/>
              </w:rPr>
              <w:t>6204329000</w:t>
            </w:r>
          </w:p>
          <w:p w14:paraId="26F70845" w14:textId="3CBCAC75" w:rsidR="00D37EC1" w:rsidRPr="007401A5" w:rsidRDefault="00D37EC1" w:rsidP="0020506A">
            <w:pPr>
              <w:rPr>
                <w:sz w:val="20"/>
                <w:szCs w:val="20"/>
              </w:rPr>
            </w:pPr>
            <w:r w:rsidRPr="007401A5">
              <w:rPr>
                <w:sz w:val="20"/>
                <w:szCs w:val="20"/>
              </w:rPr>
              <w:t>6204331000</w:t>
            </w:r>
            <w:r w:rsidR="00B041A2">
              <w:rPr>
                <w:sz w:val="20"/>
                <w:szCs w:val="20"/>
              </w:rPr>
              <w:t>,</w:t>
            </w:r>
            <w:r w:rsidRPr="007401A5">
              <w:rPr>
                <w:sz w:val="20"/>
                <w:szCs w:val="20"/>
              </w:rPr>
              <w:t>6204339000</w:t>
            </w:r>
          </w:p>
          <w:p w14:paraId="4F04AE3A" w14:textId="46CBC7C5" w:rsidR="00D37EC1" w:rsidRPr="007401A5" w:rsidRDefault="00D37EC1" w:rsidP="0020506A">
            <w:pPr>
              <w:rPr>
                <w:sz w:val="20"/>
                <w:szCs w:val="20"/>
              </w:rPr>
            </w:pPr>
            <w:r w:rsidRPr="007401A5">
              <w:rPr>
                <w:sz w:val="20"/>
                <w:szCs w:val="20"/>
              </w:rPr>
              <w:t>6204391100</w:t>
            </w:r>
            <w:r w:rsidR="00B041A2">
              <w:rPr>
                <w:sz w:val="20"/>
                <w:szCs w:val="20"/>
              </w:rPr>
              <w:t>,</w:t>
            </w:r>
            <w:r w:rsidRPr="007401A5">
              <w:rPr>
                <w:sz w:val="20"/>
                <w:szCs w:val="20"/>
              </w:rPr>
              <w:t>6204391900</w:t>
            </w:r>
          </w:p>
          <w:p w14:paraId="77CF2339" w14:textId="4512031E" w:rsidR="00D37EC1" w:rsidRPr="007401A5" w:rsidRDefault="00D37EC1" w:rsidP="0020506A">
            <w:pPr>
              <w:rPr>
                <w:sz w:val="20"/>
                <w:szCs w:val="20"/>
              </w:rPr>
            </w:pPr>
            <w:r w:rsidRPr="007401A5">
              <w:rPr>
                <w:sz w:val="20"/>
                <w:szCs w:val="20"/>
              </w:rPr>
              <w:t>6204399000</w:t>
            </w:r>
            <w:r w:rsidR="00B041A2">
              <w:rPr>
                <w:sz w:val="20"/>
                <w:szCs w:val="20"/>
              </w:rPr>
              <w:t>,</w:t>
            </w:r>
            <w:r w:rsidRPr="007401A5">
              <w:rPr>
                <w:sz w:val="20"/>
                <w:szCs w:val="20"/>
              </w:rPr>
              <w:t>6204410000</w:t>
            </w:r>
          </w:p>
          <w:p w14:paraId="40D2DB1A" w14:textId="464C2991" w:rsidR="00D37EC1" w:rsidRPr="007401A5" w:rsidRDefault="00D37EC1" w:rsidP="0020506A">
            <w:pPr>
              <w:rPr>
                <w:sz w:val="20"/>
                <w:szCs w:val="20"/>
              </w:rPr>
            </w:pPr>
            <w:r w:rsidRPr="007401A5">
              <w:rPr>
                <w:sz w:val="20"/>
                <w:szCs w:val="20"/>
              </w:rPr>
              <w:t>6204420000</w:t>
            </w:r>
            <w:r w:rsidR="00B041A2">
              <w:rPr>
                <w:sz w:val="20"/>
                <w:szCs w:val="20"/>
              </w:rPr>
              <w:t>,</w:t>
            </w:r>
            <w:r w:rsidRPr="007401A5">
              <w:rPr>
                <w:sz w:val="20"/>
                <w:szCs w:val="20"/>
              </w:rPr>
              <w:t>6204430000</w:t>
            </w:r>
          </w:p>
          <w:p w14:paraId="62A4799D" w14:textId="1C7FE5B4" w:rsidR="00D37EC1" w:rsidRPr="007401A5" w:rsidRDefault="00D37EC1" w:rsidP="0020506A">
            <w:pPr>
              <w:rPr>
                <w:sz w:val="20"/>
                <w:szCs w:val="20"/>
              </w:rPr>
            </w:pPr>
            <w:r w:rsidRPr="007401A5">
              <w:rPr>
                <w:sz w:val="20"/>
                <w:szCs w:val="20"/>
              </w:rPr>
              <w:t>6204440000</w:t>
            </w:r>
            <w:r w:rsidR="00B041A2">
              <w:rPr>
                <w:sz w:val="20"/>
                <w:szCs w:val="20"/>
              </w:rPr>
              <w:t>,</w:t>
            </w:r>
            <w:r w:rsidRPr="007401A5">
              <w:rPr>
                <w:sz w:val="20"/>
                <w:szCs w:val="20"/>
              </w:rPr>
              <w:t>6204491000</w:t>
            </w:r>
          </w:p>
          <w:p w14:paraId="061A38AC" w14:textId="06EE390B" w:rsidR="00D37EC1" w:rsidRPr="007401A5" w:rsidRDefault="00D37EC1" w:rsidP="0020506A">
            <w:pPr>
              <w:rPr>
                <w:sz w:val="20"/>
                <w:szCs w:val="20"/>
              </w:rPr>
            </w:pPr>
            <w:r w:rsidRPr="007401A5">
              <w:rPr>
                <w:sz w:val="20"/>
                <w:szCs w:val="20"/>
              </w:rPr>
              <w:t>6204499000</w:t>
            </w:r>
            <w:r w:rsidR="00B041A2">
              <w:rPr>
                <w:sz w:val="20"/>
                <w:szCs w:val="20"/>
              </w:rPr>
              <w:t>,</w:t>
            </w:r>
            <w:r w:rsidRPr="007401A5">
              <w:rPr>
                <w:sz w:val="20"/>
                <w:szCs w:val="20"/>
              </w:rPr>
              <w:t>6204510000</w:t>
            </w:r>
          </w:p>
          <w:p w14:paraId="19637AD2" w14:textId="69CA7CB2" w:rsidR="00D37EC1" w:rsidRPr="007401A5" w:rsidRDefault="00D37EC1" w:rsidP="0020506A">
            <w:pPr>
              <w:rPr>
                <w:sz w:val="20"/>
                <w:szCs w:val="20"/>
              </w:rPr>
            </w:pPr>
            <w:r w:rsidRPr="007401A5">
              <w:rPr>
                <w:sz w:val="20"/>
                <w:szCs w:val="20"/>
              </w:rPr>
              <w:t>6204520000</w:t>
            </w:r>
            <w:r w:rsidR="00B041A2">
              <w:rPr>
                <w:sz w:val="20"/>
                <w:szCs w:val="20"/>
              </w:rPr>
              <w:t>,</w:t>
            </w:r>
            <w:r w:rsidRPr="007401A5">
              <w:rPr>
                <w:sz w:val="20"/>
                <w:szCs w:val="20"/>
              </w:rPr>
              <w:t>6204530000</w:t>
            </w:r>
          </w:p>
          <w:p w14:paraId="71F4F525" w14:textId="69571FFB" w:rsidR="00D37EC1" w:rsidRPr="007401A5" w:rsidRDefault="00D37EC1" w:rsidP="0020506A">
            <w:pPr>
              <w:rPr>
                <w:sz w:val="20"/>
                <w:szCs w:val="20"/>
              </w:rPr>
            </w:pPr>
            <w:r w:rsidRPr="007401A5">
              <w:rPr>
                <w:sz w:val="20"/>
                <w:szCs w:val="20"/>
              </w:rPr>
              <w:t>6204591000</w:t>
            </w:r>
            <w:r w:rsidR="00B041A2">
              <w:rPr>
                <w:sz w:val="20"/>
                <w:szCs w:val="20"/>
              </w:rPr>
              <w:t>,</w:t>
            </w:r>
            <w:r w:rsidRPr="007401A5">
              <w:rPr>
                <w:sz w:val="20"/>
                <w:szCs w:val="20"/>
              </w:rPr>
              <w:t>6204599000</w:t>
            </w:r>
          </w:p>
          <w:p w14:paraId="4BBCCA17" w14:textId="23B5FA13" w:rsidR="00D37EC1" w:rsidRPr="007401A5" w:rsidRDefault="00D37EC1" w:rsidP="0020506A">
            <w:pPr>
              <w:rPr>
                <w:sz w:val="20"/>
                <w:szCs w:val="20"/>
              </w:rPr>
            </w:pPr>
            <w:r w:rsidRPr="007401A5">
              <w:rPr>
                <w:sz w:val="20"/>
                <w:szCs w:val="20"/>
              </w:rPr>
              <w:t>6204611000</w:t>
            </w:r>
            <w:r w:rsidR="00B041A2">
              <w:rPr>
                <w:sz w:val="20"/>
                <w:szCs w:val="20"/>
              </w:rPr>
              <w:t>,</w:t>
            </w:r>
            <w:r w:rsidRPr="007401A5">
              <w:rPr>
                <w:sz w:val="20"/>
                <w:szCs w:val="20"/>
              </w:rPr>
              <w:t>6204618500</w:t>
            </w:r>
          </w:p>
          <w:p w14:paraId="682BF6C7" w14:textId="2D0FC675" w:rsidR="00D37EC1" w:rsidRPr="007401A5" w:rsidRDefault="00D37EC1" w:rsidP="0020506A">
            <w:pPr>
              <w:rPr>
                <w:sz w:val="20"/>
                <w:szCs w:val="20"/>
              </w:rPr>
            </w:pPr>
            <w:r w:rsidRPr="007401A5">
              <w:rPr>
                <w:sz w:val="20"/>
                <w:szCs w:val="20"/>
              </w:rPr>
              <w:t>6204621100</w:t>
            </w:r>
            <w:r w:rsidR="00B041A2">
              <w:rPr>
                <w:sz w:val="20"/>
                <w:szCs w:val="20"/>
              </w:rPr>
              <w:t>,</w:t>
            </w:r>
            <w:r w:rsidRPr="007401A5">
              <w:rPr>
                <w:sz w:val="20"/>
                <w:szCs w:val="20"/>
              </w:rPr>
              <w:t>6204623100</w:t>
            </w:r>
          </w:p>
          <w:p w14:paraId="1895A804" w14:textId="34FE7725" w:rsidR="00D37EC1" w:rsidRPr="007401A5" w:rsidRDefault="00D37EC1" w:rsidP="0020506A">
            <w:pPr>
              <w:rPr>
                <w:sz w:val="20"/>
                <w:szCs w:val="20"/>
              </w:rPr>
            </w:pPr>
            <w:r w:rsidRPr="007401A5">
              <w:rPr>
                <w:sz w:val="20"/>
                <w:szCs w:val="20"/>
              </w:rPr>
              <w:t>6204623300</w:t>
            </w:r>
            <w:r w:rsidR="00B041A2">
              <w:rPr>
                <w:sz w:val="20"/>
                <w:szCs w:val="20"/>
              </w:rPr>
              <w:t>,</w:t>
            </w:r>
            <w:r w:rsidRPr="007401A5">
              <w:rPr>
                <w:sz w:val="20"/>
                <w:szCs w:val="20"/>
              </w:rPr>
              <w:t>6204625100</w:t>
            </w:r>
          </w:p>
          <w:p w14:paraId="0EA1946D" w14:textId="6F39B284" w:rsidR="00D37EC1" w:rsidRPr="007401A5" w:rsidRDefault="00D37EC1" w:rsidP="0020506A">
            <w:pPr>
              <w:rPr>
                <w:sz w:val="20"/>
                <w:szCs w:val="20"/>
              </w:rPr>
            </w:pPr>
            <w:r w:rsidRPr="007401A5">
              <w:rPr>
                <w:sz w:val="20"/>
                <w:szCs w:val="20"/>
              </w:rPr>
              <w:t>6204625900</w:t>
            </w:r>
            <w:r w:rsidR="00B041A2">
              <w:rPr>
                <w:sz w:val="20"/>
                <w:szCs w:val="20"/>
              </w:rPr>
              <w:t>,</w:t>
            </w:r>
            <w:r w:rsidRPr="007401A5">
              <w:rPr>
                <w:sz w:val="20"/>
                <w:szCs w:val="20"/>
              </w:rPr>
              <w:t>6204629000</w:t>
            </w:r>
          </w:p>
          <w:p w14:paraId="753BB8C8" w14:textId="0A182BAF" w:rsidR="00D37EC1" w:rsidRPr="007401A5" w:rsidRDefault="00D37EC1" w:rsidP="0020506A">
            <w:pPr>
              <w:rPr>
                <w:sz w:val="20"/>
                <w:szCs w:val="20"/>
              </w:rPr>
            </w:pPr>
            <w:r w:rsidRPr="007401A5">
              <w:rPr>
                <w:sz w:val="20"/>
                <w:szCs w:val="20"/>
              </w:rPr>
              <w:t>6204631100</w:t>
            </w:r>
            <w:r w:rsidR="00B041A2">
              <w:rPr>
                <w:sz w:val="20"/>
                <w:szCs w:val="20"/>
              </w:rPr>
              <w:t>,</w:t>
            </w:r>
            <w:r w:rsidRPr="007401A5">
              <w:rPr>
                <w:sz w:val="20"/>
                <w:szCs w:val="20"/>
              </w:rPr>
              <w:t>6204631800</w:t>
            </w:r>
          </w:p>
          <w:p w14:paraId="4310B3CB" w14:textId="1A4772D1" w:rsidR="00D37EC1" w:rsidRPr="007401A5" w:rsidRDefault="00D37EC1" w:rsidP="0020506A">
            <w:pPr>
              <w:rPr>
                <w:sz w:val="20"/>
                <w:szCs w:val="20"/>
              </w:rPr>
            </w:pPr>
            <w:r w:rsidRPr="007401A5">
              <w:rPr>
                <w:sz w:val="20"/>
                <w:szCs w:val="20"/>
              </w:rPr>
              <w:t>6204633100</w:t>
            </w:r>
            <w:r w:rsidR="00B041A2">
              <w:rPr>
                <w:sz w:val="20"/>
                <w:szCs w:val="20"/>
              </w:rPr>
              <w:t>,</w:t>
            </w:r>
            <w:r w:rsidRPr="007401A5">
              <w:rPr>
                <w:sz w:val="20"/>
                <w:szCs w:val="20"/>
              </w:rPr>
              <w:t>6204633900</w:t>
            </w:r>
          </w:p>
          <w:p w14:paraId="6E9C50D4" w14:textId="762E0524" w:rsidR="00D37EC1" w:rsidRPr="007401A5" w:rsidRDefault="00D37EC1" w:rsidP="0020506A">
            <w:pPr>
              <w:rPr>
                <w:sz w:val="20"/>
                <w:szCs w:val="20"/>
              </w:rPr>
            </w:pPr>
            <w:r w:rsidRPr="007401A5">
              <w:rPr>
                <w:sz w:val="20"/>
                <w:szCs w:val="20"/>
              </w:rPr>
              <w:t>6204639000</w:t>
            </w:r>
            <w:r w:rsidR="00B041A2">
              <w:rPr>
                <w:sz w:val="20"/>
                <w:szCs w:val="20"/>
              </w:rPr>
              <w:t>,</w:t>
            </w:r>
            <w:r w:rsidRPr="007401A5">
              <w:rPr>
                <w:sz w:val="20"/>
                <w:szCs w:val="20"/>
              </w:rPr>
              <w:t>6204691100</w:t>
            </w:r>
          </w:p>
          <w:p w14:paraId="0AB5CCE5" w14:textId="2A8E9A38" w:rsidR="00D37EC1" w:rsidRPr="007401A5" w:rsidRDefault="00D37EC1" w:rsidP="0020506A">
            <w:pPr>
              <w:rPr>
                <w:sz w:val="20"/>
                <w:szCs w:val="20"/>
              </w:rPr>
            </w:pPr>
            <w:r w:rsidRPr="007401A5">
              <w:rPr>
                <w:sz w:val="20"/>
                <w:szCs w:val="20"/>
              </w:rPr>
              <w:t>6204691800</w:t>
            </w:r>
            <w:r w:rsidR="00B041A2">
              <w:rPr>
                <w:sz w:val="20"/>
                <w:szCs w:val="20"/>
              </w:rPr>
              <w:t>,</w:t>
            </w:r>
            <w:r w:rsidRPr="007401A5">
              <w:rPr>
                <w:sz w:val="20"/>
                <w:szCs w:val="20"/>
              </w:rPr>
              <w:t>6204693100</w:t>
            </w:r>
          </w:p>
          <w:p w14:paraId="495D1B1B" w14:textId="2CB19A66" w:rsidR="00D37EC1" w:rsidRPr="007401A5" w:rsidRDefault="00D37EC1" w:rsidP="0020506A">
            <w:pPr>
              <w:rPr>
                <w:sz w:val="20"/>
                <w:szCs w:val="20"/>
              </w:rPr>
            </w:pPr>
            <w:r w:rsidRPr="007401A5">
              <w:rPr>
                <w:sz w:val="20"/>
                <w:szCs w:val="20"/>
              </w:rPr>
              <w:t>6204693900</w:t>
            </w:r>
            <w:r w:rsidR="00B041A2">
              <w:rPr>
                <w:sz w:val="20"/>
                <w:szCs w:val="20"/>
              </w:rPr>
              <w:t>,</w:t>
            </w:r>
            <w:r w:rsidRPr="007401A5">
              <w:rPr>
                <w:sz w:val="20"/>
                <w:szCs w:val="20"/>
              </w:rPr>
              <w:t>6204695000</w:t>
            </w:r>
          </w:p>
          <w:p w14:paraId="6CBDA814" w14:textId="3D104CF1" w:rsidR="00D37EC1" w:rsidRPr="007401A5" w:rsidRDefault="00D37EC1" w:rsidP="0020506A">
            <w:pPr>
              <w:rPr>
                <w:sz w:val="20"/>
                <w:szCs w:val="20"/>
              </w:rPr>
            </w:pPr>
            <w:r w:rsidRPr="007401A5">
              <w:rPr>
                <w:sz w:val="20"/>
                <w:szCs w:val="20"/>
              </w:rPr>
              <w:t>6204699000</w:t>
            </w:r>
            <w:r w:rsidR="00B041A2">
              <w:rPr>
                <w:sz w:val="20"/>
                <w:szCs w:val="20"/>
              </w:rPr>
              <w:t>,</w:t>
            </w:r>
            <w:r w:rsidRPr="007401A5">
              <w:rPr>
                <w:sz w:val="20"/>
                <w:szCs w:val="20"/>
              </w:rPr>
              <w:t>6205</w:t>
            </w:r>
          </w:p>
          <w:p w14:paraId="0DE19689" w14:textId="6EADD28A" w:rsidR="00D37EC1" w:rsidRPr="007401A5" w:rsidRDefault="00D37EC1" w:rsidP="0020506A">
            <w:pPr>
              <w:rPr>
                <w:sz w:val="20"/>
                <w:szCs w:val="20"/>
              </w:rPr>
            </w:pPr>
            <w:r w:rsidRPr="007401A5">
              <w:rPr>
                <w:sz w:val="20"/>
                <w:szCs w:val="20"/>
              </w:rPr>
              <w:t>6205200000</w:t>
            </w:r>
            <w:r w:rsidR="00B041A2">
              <w:rPr>
                <w:sz w:val="20"/>
                <w:szCs w:val="20"/>
              </w:rPr>
              <w:t>,</w:t>
            </w:r>
            <w:r w:rsidRPr="007401A5">
              <w:rPr>
                <w:sz w:val="20"/>
                <w:szCs w:val="20"/>
              </w:rPr>
              <w:t>6205300000</w:t>
            </w:r>
          </w:p>
          <w:p w14:paraId="3EDBEDAC" w14:textId="5E603067" w:rsidR="00D37EC1" w:rsidRPr="007401A5" w:rsidRDefault="00D37EC1" w:rsidP="0020506A">
            <w:pPr>
              <w:rPr>
                <w:sz w:val="20"/>
                <w:szCs w:val="20"/>
              </w:rPr>
            </w:pPr>
            <w:r w:rsidRPr="007401A5">
              <w:rPr>
                <w:sz w:val="20"/>
                <w:szCs w:val="20"/>
              </w:rPr>
              <w:t>6205901000</w:t>
            </w:r>
            <w:r w:rsidR="00B041A2">
              <w:rPr>
                <w:sz w:val="20"/>
                <w:szCs w:val="20"/>
              </w:rPr>
              <w:t>,</w:t>
            </w:r>
            <w:r w:rsidRPr="007401A5">
              <w:rPr>
                <w:sz w:val="20"/>
                <w:szCs w:val="20"/>
              </w:rPr>
              <w:t>6205908001</w:t>
            </w:r>
          </w:p>
          <w:p w14:paraId="41957F28" w14:textId="1944CFCF" w:rsidR="00D37EC1" w:rsidRPr="007401A5" w:rsidRDefault="00D37EC1" w:rsidP="0020506A">
            <w:pPr>
              <w:rPr>
                <w:sz w:val="20"/>
                <w:szCs w:val="20"/>
              </w:rPr>
            </w:pPr>
            <w:r w:rsidRPr="007401A5">
              <w:rPr>
                <w:sz w:val="20"/>
                <w:szCs w:val="20"/>
              </w:rPr>
              <w:t>6205908009</w:t>
            </w:r>
            <w:r w:rsidR="00B041A2">
              <w:rPr>
                <w:sz w:val="20"/>
                <w:szCs w:val="20"/>
              </w:rPr>
              <w:t>,</w:t>
            </w:r>
            <w:r w:rsidRPr="007401A5">
              <w:rPr>
                <w:sz w:val="20"/>
                <w:szCs w:val="20"/>
              </w:rPr>
              <w:t>6206</w:t>
            </w:r>
          </w:p>
          <w:p w14:paraId="5D0D0753" w14:textId="0CD5F627" w:rsidR="00D37EC1" w:rsidRPr="007401A5" w:rsidRDefault="00D37EC1" w:rsidP="0020506A">
            <w:pPr>
              <w:rPr>
                <w:sz w:val="20"/>
                <w:szCs w:val="20"/>
              </w:rPr>
            </w:pPr>
            <w:r w:rsidRPr="007401A5">
              <w:rPr>
                <w:sz w:val="20"/>
                <w:szCs w:val="20"/>
              </w:rPr>
              <w:t>6206100000</w:t>
            </w:r>
            <w:r w:rsidR="00B041A2">
              <w:rPr>
                <w:sz w:val="20"/>
                <w:szCs w:val="20"/>
              </w:rPr>
              <w:t>,</w:t>
            </w:r>
            <w:r w:rsidRPr="007401A5">
              <w:rPr>
                <w:sz w:val="20"/>
                <w:szCs w:val="20"/>
              </w:rPr>
              <w:t>6206200000</w:t>
            </w:r>
          </w:p>
          <w:p w14:paraId="1F694EBA" w14:textId="455CB968" w:rsidR="00D37EC1" w:rsidRPr="007401A5" w:rsidRDefault="00D37EC1" w:rsidP="0020506A">
            <w:pPr>
              <w:rPr>
                <w:sz w:val="20"/>
                <w:szCs w:val="20"/>
              </w:rPr>
            </w:pPr>
            <w:r w:rsidRPr="007401A5">
              <w:rPr>
                <w:sz w:val="20"/>
                <w:szCs w:val="20"/>
              </w:rPr>
              <w:t>6206300000</w:t>
            </w:r>
            <w:r w:rsidR="00B041A2">
              <w:rPr>
                <w:sz w:val="20"/>
                <w:szCs w:val="20"/>
              </w:rPr>
              <w:t>,</w:t>
            </w:r>
            <w:r w:rsidRPr="007401A5">
              <w:rPr>
                <w:sz w:val="20"/>
                <w:szCs w:val="20"/>
              </w:rPr>
              <w:t>6206400000</w:t>
            </w:r>
          </w:p>
          <w:p w14:paraId="19919B25" w14:textId="20046609" w:rsidR="00D37EC1" w:rsidRPr="007401A5" w:rsidRDefault="00D37EC1" w:rsidP="0020506A">
            <w:pPr>
              <w:rPr>
                <w:sz w:val="20"/>
                <w:szCs w:val="20"/>
              </w:rPr>
            </w:pPr>
            <w:r w:rsidRPr="007401A5">
              <w:rPr>
                <w:sz w:val="20"/>
                <w:szCs w:val="20"/>
              </w:rPr>
              <w:t>6206901000</w:t>
            </w:r>
            <w:r w:rsidR="00B041A2">
              <w:rPr>
                <w:sz w:val="20"/>
                <w:szCs w:val="20"/>
              </w:rPr>
              <w:t>,</w:t>
            </w:r>
            <w:r w:rsidRPr="007401A5">
              <w:rPr>
                <w:sz w:val="20"/>
                <w:szCs w:val="20"/>
              </w:rPr>
              <w:t>6206909000</w:t>
            </w:r>
          </w:p>
          <w:p w14:paraId="60474534" w14:textId="06D5A920" w:rsidR="00D37EC1" w:rsidRPr="007401A5" w:rsidRDefault="00D37EC1" w:rsidP="0020506A">
            <w:pPr>
              <w:rPr>
                <w:sz w:val="20"/>
                <w:szCs w:val="20"/>
              </w:rPr>
            </w:pPr>
            <w:r w:rsidRPr="007401A5">
              <w:rPr>
                <w:sz w:val="20"/>
                <w:szCs w:val="20"/>
              </w:rPr>
              <w:t>6211</w:t>
            </w:r>
            <w:r w:rsidR="00B041A2">
              <w:rPr>
                <w:sz w:val="20"/>
                <w:szCs w:val="20"/>
              </w:rPr>
              <w:t>,</w:t>
            </w:r>
            <w:r w:rsidRPr="007401A5">
              <w:rPr>
                <w:sz w:val="20"/>
                <w:szCs w:val="20"/>
              </w:rPr>
              <w:t>6211110000</w:t>
            </w:r>
          </w:p>
          <w:p w14:paraId="33178D69" w14:textId="3B03542C" w:rsidR="00D37EC1" w:rsidRPr="007401A5" w:rsidRDefault="00D37EC1" w:rsidP="0020506A">
            <w:pPr>
              <w:rPr>
                <w:sz w:val="20"/>
                <w:szCs w:val="20"/>
              </w:rPr>
            </w:pPr>
            <w:r w:rsidRPr="007401A5">
              <w:rPr>
                <w:sz w:val="20"/>
                <w:szCs w:val="20"/>
              </w:rPr>
              <w:t>6211120000</w:t>
            </w:r>
            <w:r w:rsidR="00B041A2">
              <w:rPr>
                <w:sz w:val="20"/>
                <w:szCs w:val="20"/>
              </w:rPr>
              <w:t>,</w:t>
            </w:r>
            <w:r w:rsidRPr="007401A5">
              <w:rPr>
                <w:sz w:val="20"/>
                <w:szCs w:val="20"/>
              </w:rPr>
              <w:t>6211200000</w:t>
            </w:r>
          </w:p>
          <w:p w14:paraId="65DC3022" w14:textId="47CF11EA" w:rsidR="00D37EC1" w:rsidRPr="007401A5" w:rsidRDefault="00D37EC1" w:rsidP="0020506A">
            <w:pPr>
              <w:rPr>
                <w:sz w:val="20"/>
                <w:szCs w:val="20"/>
              </w:rPr>
            </w:pPr>
            <w:r w:rsidRPr="007401A5">
              <w:rPr>
                <w:sz w:val="20"/>
                <w:szCs w:val="20"/>
              </w:rPr>
              <w:t>6211321000</w:t>
            </w:r>
            <w:r w:rsidR="00B041A2">
              <w:rPr>
                <w:sz w:val="20"/>
                <w:szCs w:val="20"/>
              </w:rPr>
              <w:t>,</w:t>
            </w:r>
            <w:r w:rsidRPr="007401A5">
              <w:rPr>
                <w:sz w:val="20"/>
                <w:szCs w:val="20"/>
              </w:rPr>
              <w:t>6211323100</w:t>
            </w:r>
          </w:p>
          <w:p w14:paraId="743E3ED0" w14:textId="08C8EDA1" w:rsidR="00D37EC1" w:rsidRPr="007401A5" w:rsidRDefault="00D37EC1" w:rsidP="0020506A">
            <w:pPr>
              <w:rPr>
                <w:sz w:val="20"/>
                <w:szCs w:val="20"/>
              </w:rPr>
            </w:pPr>
            <w:r w:rsidRPr="007401A5">
              <w:rPr>
                <w:sz w:val="20"/>
                <w:szCs w:val="20"/>
              </w:rPr>
              <w:t>6211324100</w:t>
            </w:r>
            <w:r w:rsidR="00B041A2">
              <w:rPr>
                <w:sz w:val="20"/>
                <w:szCs w:val="20"/>
              </w:rPr>
              <w:t>,</w:t>
            </w:r>
            <w:r w:rsidRPr="007401A5">
              <w:rPr>
                <w:sz w:val="20"/>
                <w:szCs w:val="20"/>
              </w:rPr>
              <w:t>6211324200</w:t>
            </w:r>
          </w:p>
          <w:p w14:paraId="03EEB5F0" w14:textId="7D46A0EB" w:rsidR="00D37EC1" w:rsidRPr="007401A5" w:rsidRDefault="00D37EC1" w:rsidP="0020506A">
            <w:pPr>
              <w:rPr>
                <w:sz w:val="20"/>
                <w:szCs w:val="20"/>
              </w:rPr>
            </w:pPr>
            <w:r w:rsidRPr="007401A5">
              <w:rPr>
                <w:sz w:val="20"/>
                <w:szCs w:val="20"/>
              </w:rPr>
              <w:t>6211329000</w:t>
            </w:r>
            <w:r w:rsidR="00B041A2">
              <w:rPr>
                <w:sz w:val="20"/>
                <w:szCs w:val="20"/>
              </w:rPr>
              <w:t>,</w:t>
            </w:r>
            <w:r w:rsidRPr="007401A5">
              <w:rPr>
                <w:sz w:val="20"/>
                <w:szCs w:val="20"/>
              </w:rPr>
              <w:t>6211331000</w:t>
            </w:r>
          </w:p>
          <w:p w14:paraId="0F4BAAE5" w14:textId="03B23C2C" w:rsidR="00D37EC1" w:rsidRPr="007401A5" w:rsidRDefault="00D37EC1" w:rsidP="0020506A">
            <w:pPr>
              <w:rPr>
                <w:sz w:val="20"/>
                <w:szCs w:val="20"/>
              </w:rPr>
            </w:pPr>
            <w:r w:rsidRPr="007401A5">
              <w:rPr>
                <w:sz w:val="20"/>
                <w:szCs w:val="20"/>
              </w:rPr>
              <w:t>6211333100</w:t>
            </w:r>
            <w:r w:rsidR="00B041A2">
              <w:rPr>
                <w:sz w:val="20"/>
                <w:szCs w:val="20"/>
              </w:rPr>
              <w:t>,</w:t>
            </w:r>
            <w:r w:rsidRPr="007401A5">
              <w:rPr>
                <w:sz w:val="20"/>
                <w:szCs w:val="20"/>
              </w:rPr>
              <w:t>6211334100</w:t>
            </w:r>
          </w:p>
          <w:p w14:paraId="2A7862E6" w14:textId="0E85C6CB" w:rsidR="00D37EC1" w:rsidRPr="007401A5" w:rsidRDefault="00D37EC1" w:rsidP="0020506A">
            <w:pPr>
              <w:rPr>
                <w:sz w:val="20"/>
                <w:szCs w:val="20"/>
              </w:rPr>
            </w:pPr>
            <w:r w:rsidRPr="007401A5">
              <w:rPr>
                <w:sz w:val="20"/>
                <w:szCs w:val="20"/>
              </w:rPr>
              <w:t>6211334200</w:t>
            </w:r>
            <w:r w:rsidR="00B041A2">
              <w:rPr>
                <w:sz w:val="20"/>
                <w:szCs w:val="20"/>
              </w:rPr>
              <w:t>,</w:t>
            </w:r>
            <w:r w:rsidRPr="007401A5">
              <w:rPr>
                <w:sz w:val="20"/>
                <w:szCs w:val="20"/>
              </w:rPr>
              <w:t>6211339000</w:t>
            </w:r>
          </w:p>
          <w:p w14:paraId="55B33013" w14:textId="467B9F44" w:rsidR="00D37EC1" w:rsidRPr="007401A5" w:rsidRDefault="00D37EC1" w:rsidP="0020506A">
            <w:pPr>
              <w:rPr>
                <w:sz w:val="20"/>
                <w:szCs w:val="20"/>
              </w:rPr>
            </w:pPr>
            <w:r w:rsidRPr="007401A5">
              <w:rPr>
                <w:sz w:val="20"/>
                <w:szCs w:val="20"/>
              </w:rPr>
              <w:t>6211390000</w:t>
            </w:r>
            <w:r w:rsidR="00B041A2">
              <w:rPr>
                <w:sz w:val="20"/>
                <w:szCs w:val="20"/>
              </w:rPr>
              <w:t>,</w:t>
            </w:r>
            <w:r w:rsidRPr="007401A5">
              <w:rPr>
                <w:sz w:val="20"/>
                <w:szCs w:val="20"/>
              </w:rPr>
              <w:t>6211421000</w:t>
            </w:r>
          </w:p>
          <w:p w14:paraId="27782F8F" w14:textId="183E9864" w:rsidR="00D37EC1" w:rsidRPr="007401A5" w:rsidRDefault="00D37EC1" w:rsidP="0020506A">
            <w:pPr>
              <w:rPr>
                <w:sz w:val="20"/>
                <w:szCs w:val="20"/>
              </w:rPr>
            </w:pPr>
            <w:r w:rsidRPr="007401A5">
              <w:rPr>
                <w:sz w:val="20"/>
                <w:szCs w:val="20"/>
              </w:rPr>
              <w:t>6211423100</w:t>
            </w:r>
            <w:r w:rsidR="00B041A2">
              <w:rPr>
                <w:sz w:val="20"/>
                <w:szCs w:val="20"/>
              </w:rPr>
              <w:t>,</w:t>
            </w:r>
            <w:r w:rsidRPr="007401A5">
              <w:rPr>
                <w:sz w:val="20"/>
                <w:szCs w:val="20"/>
              </w:rPr>
              <w:t>6211424100</w:t>
            </w:r>
          </w:p>
          <w:p w14:paraId="564A0847" w14:textId="3732BFC7" w:rsidR="00D37EC1" w:rsidRPr="007401A5" w:rsidRDefault="00D37EC1" w:rsidP="0020506A">
            <w:pPr>
              <w:rPr>
                <w:sz w:val="20"/>
                <w:szCs w:val="20"/>
              </w:rPr>
            </w:pPr>
            <w:r w:rsidRPr="007401A5">
              <w:rPr>
                <w:sz w:val="20"/>
                <w:szCs w:val="20"/>
              </w:rPr>
              <w:t>6211424200</w:t>
            </w:r>
            <w:r w:rsidR="00B041A2">
              <w:rPr>
                <w:sz w:val="20"/>
                <w:szCs w:val="20"/>
              </w:rPr>
              <w:t>,</w:t>
            </w:r>
            <w:r w:rsidRPr="007401A5">
              <w:rPr>
                <w:sz w:val="20"/>
                <w:szCs w:val="20"/>
              </w:rPr>
              <w:t>6211429000</w:t>
            </w:r>
          </w:p>
          <w:p w14:paraId="513DB2C3" w14:textId="1B465BEF" w:rsidR="00D37EC1" w:rsidRPr="007401A5" w:rsidRDefault="00D37EC1" w:rsidP="0020506A">
            <w:pPr>
              <w:rPr>
                <w:sz w:val="20"/>
                <w:szCs w:val="20"/>
              </w:rPr>
            </w:pPr>
            <w:r w:rsidRPr="007401A5">
              <w:rPr>
                <w:sz w:val="20"/>
                <w:szCs w:val="20"/>
              </w:rPr>
              <w:t>6211431000</w:t>
            </w:r>
            <w:r w:rsidR="00B041A2">
              <w:rPr>
                <w:sz w:val="20"/>
                <w:szCs w:val="20"/>
              </w:rPr>
              <w:t>,</w:t>
            </w:r>
            <w:r w:rsidRPr="007401A5">
              <w:rPr>
                <w:sz w:val="20"/>
                <w:szCs w:val="20"/>
              </w:rPr>
              <w:t>6211433100</w:t>
            </w:r>
          </w:p>
          <w:p w14:paraId="5C74AB31" w14:textId="738B36CD" w:rsidR="00D37EC1" w:rsidRPr="007401A5" w:rsidRDefault="00D37EC1" w:rsidP="0020506A">
            <w:pPr>
              <w:rPr>
                <w:sz w:val="20"/>
                <w:szCs w:val="20"/>
              </w:rPr>
            </w:pPr>
            <w:r w:rsidRPr="007401A5">
              <w:rPr>
                <w:sz w:val="20"/>
                <w:szCs w:val="20"/>
              </w:rPr>
              <w:t>6211434100</w:t>
            </w:r>
            <w:r w:rsidR="00B041A2">
              <w:rPr>
                <w:sz w:val="20"/>
                <w:szCs w:val="20"/>
              </w:rPr>
              <w:t>,</w:t>
            </w:r>
            <w:r w:rsidRPr="007401A5">
              <w:rPr>
                <w:sz w:val="20"/>
                <w:szCs w:val="20"/>
              </w:rPr>
              <w:t>6211434200</w:t>
            </w:r>
          </w:p>
          <w:p w14:paraId="411BA3EC" w14:textId="3E1158CA" w:rsidR="00D37EC1" w:rsidRPr="007401A5" w:rsidRDefault="00D37EC1" w:rsidP="0020506A">
            <w:pPr>
              <w:rPr>
                <w:sz w:val="20"/>
                <w:szCs w:val="20"/>
              </w:rPr>
            </w:pPr>
            <w:r w:rsidRPr="007401A5">
              <w:rPr>
                <w:sz w:val="20"/>
                <w:szCs w:val="20"/>
              </w:rPr>
              <w:t>6211439000</w:t>
            </w:r>
            <w:r w:rsidR="00B041A2">
              <w:rPr>
                <w:sz w:val="20"/>
                <w:szCs w:val="20"/>
              </w:rPr>
              <w:t>,</w:t>
            </w:r>
            <w:r w:rsidRPr="007401A5">
              <w:rPr>
                <w:sz w:val="20"/>
                <w:szCs w:val="20"/>
              </w:rPr>
              <w:t>6211490001</w:t>
            </w:r>
          </w:p>
          <w:p w14:paraId="448500FA" w14:textId="0F9132AB" w:rsidR="00D37EC1" w:rsidRPr="007401A5" w:rsidRDefault="00D37EC1" w:rsidP="0020506A">
            <w:pPr>
              <w:rPr>
                <w:sz w:val="20"/>
                <w:szCs w:val="20"/>
              </w:rPr>
            </w:pPr>
            <w:r w:rsidRPr="007401A5">
              <w:rPr>
                <w:sz w:val="20"/>
                <w:szCs w:val="20"/>
              </w:rPr>
              <w:t>6211490009</w:t>
            </w:r>
            <w:r w:rsidR="00B041A2">
              <w:rPr>
                <w:sz w:val="20"/>
                <w:szCs w:val="20"/>
              </w:rPr>
              <w:t>,</w:t>
            </w:r>
            <w:r w:rsidRPr="007401A5">
              <w:rPr>
                <w:sz w:val="20"/>
                <w:szCs w:val="20"/>
              </w:rPr>
              <w:t>6210</w:t>
            </w:r>
          </w:p>
          <w:p w14:paraId="72470EBA" w14:textId="650F1CEE" w:rsidR="00D37EC1" w:rsidRPr="007401A5" w:rsidRDefault="00D37EC1" w:rsidP="0020506A">
            <w:pPr>
              <w:rPr>
                <w:sz w:val="20"/>
                <w:szCs w:val="20"/>
              </w:rPr>
            </w:pPr>
            <w:r w:rsidRPr="007401A5">
              <w:rPr>
                <w:sz w:val="20"/>
                <w:szCs w:val="20"/>
              </w:rPr>
              <w:t>6210101000</w:t>
            </w:r>
            <w:r w:rsidR="00B041A2">
              <w:rPr>
                <w:sz w:val="20"/>
                <w:szCs w:val="20"/>
              </w:rPr>
              <w:t>,</w:t>
            </w:r>
            <w:r w:rsidRPr="007401A5">
              <w:rPr>
                <w:sz w:val="20"/>
                <w:szCs w:val="20"/>
              </w:rPr>
              <w:t>6210109200</w:t>
            </w:r>
          </w:p>
          <w:p w14:paraId="29A830FD" w14:textId="13DC2B85" w:rsidR="00D37EC1" w:rsidRPr="007401A5" w:rsidRDefault="00D37EC1" w:rsidP="0020506A">
            <w:pPr>
              <w:rPr>
                <w:sz w:val="20"/>
                <w:szCs w:val="20"/>
              </w:rPr>
            </w:pPr>
            <w:r w:rsidRPr="007401A5">
              <w:rPr>
                <w:sz w:val="20"/>
                <w:szCs w:val="20"/>
              </w:rPr>
              <w:t>6210109800</w:t>
            </w:r>
            <w:r w:rsidR="00B041A2">
              <w:rPr>
                <w:sz w:val="20"/>
                <w:szCs w:val="20"/>
              </w:rPr>
              <w:t>,</w:t>
            </w:r>
            <w:r w:rsidRPr="007401A5">
              <w:rPr>
                <w:sz w:val="20"/>
                <w:szCs w:val="20"/>
              </w:rPr>
              <w:t>6210200000</w:t>
            </w:r>
          </w:p>
          <w:p w14:paraId="33275FA9" w14:textId="05D92550" w:rsidR="00D37EC1" w:rsidRPr="007401A5" w:rsidRDefault="00D37EC1" w:rsidP="0020506A">
            <w:pPr>
              <w:rPr>
                <w:sz w:val="20"/>
                <w:szCs w:val="20"/>
              </w:rPr>
            </w:pPr>
            <w:r w:rsidRPr="007401A5">
              <w:rPr>
                <w:sz w:val="20"/>
                <w:szCs w:val="20"/>
              </w:rPr>
              <w:t>6210300000</w:t>
            </w:r>
            <w:r w:rsidR="00B041A2">
              <w:rPr>
                <w:sz w:val="20"/>
                <w:szCs w:val="20"/>
              </w:rPr>
              <w:t>,</w:t>
            </w:r>
            <w:r w:rsidRPr="007401A5">
              <w:rPr>
                <w:sz w:val="20"/>
                <w:szCs w:val="20"/>
              </w:rPr>
              <w:t>6210400000</w:t>
            </w:r>
          </w:p>
          <w:p w14:paraId="100E115C" w14:textId="088DA0BA" w:rsidR="00D37EC1" w:rsidRPr="007401A5" w:rsidRDefault="00D37EC1" w:rsidP="0020506A">
            <w:pPr>
              <w:rPr>
                <w:sz w:val="20"/>
                <w:szCs w:val="20"/>
              </w:rPr>
            </w:pPr>
            <w:r w:rsidRPr="007401A5">
              <w:rPr>
                <w:sz w:val="20"/>
                <w:szCs w:val="20"/>
              </w:rPr>
              <w:t>6210500000</w:t>
            </w:r>
          </w:p>
        </w:tc>
        <w:tc>
          <w:tcPr>
            <w:tcW w:w="2127" w:type="dxa"/>
            <w:tcBorders>
              <w:top w:val="single" w:sz="4" w:space="0" w:color="auto"/>
              <w:left w:val="single" w:sz="4" w:space="0" w:color="auto"/>
              <w:bottom w:val="single" w:sz="4" w:space="0" w:color="auto"/>
              <w:right w:val="single" w:sz="4" w:space="0" w:color="auto"/>
            </w:tcBorders>
          </w:tcPr>
          <w:p w14:paraId="06BCBAD6" w14:textId="3C5BBA3D" w:rsidR="00D37EC1" w:rsidRPr="007401A5" w:rsidRDefault="00D37EC1" w:rsidP="0020506A">
            <w:pPr>
              <w:rPr>
                <w:sz w:val="20"/>
                <w:szCs w:val="20"/>
              </w:rPr>
            </w:pPr>
            <w:r w:rsidRPr="007401A5">
              <w:rPr>
                <w:sz w:val="20"/>
                <w:szCs w:val="20"/>
              </w:rPr>
              <w:t>ТР ТС 019/2011</w:t>
            </w:r>
          </w:p>
        </w:tc>
        <w:tc>
          <w:tcPr>
            <w:tcW w:w="4819" w:type="dxa"/>
            <w:tcBorders>
              <w:top w:val="single" w:sz="4" w:space="0" w:color="auto"/>
              <w:left w:val="single" w:sz="4" w:space="0" w:color="auto"/>
              <w:bottom w:val="single" w:sz="4" w:space="0" w:color="auto"/>
              <w:right w:val="single" w:sz="4" w:space="0" w:color="auto"/>
            </w:tcBorders>
          </w:tcPr>
          <w:p w14:paraId="2604989E" w14:textId="77777777" w:rsidR="00D37EC1" w:rsidRPr="007401A5" w:rsidRDefault="00D37EC1" w:rsidP="0020506A">
            <w:pPr>
              <w:rPr>
                <w:sz w:val="20"/>
                <w:szCs w:val="20"/>
              </w:rPr>
            </w:pPr>
            <w:r w:rsidRPr="007401A5">
              <w:rPr>
                <w:sz w:val="20"/>
                <w:szCs w:val="20"/>
              </w:rPr>
              <w:t>ТР ТС 019/2011</w:t>
            </w:r>
          </w:p>
          <w:p w14:paraId="075B2E4E" w14:textId="5DC982BA" w:rsidR="00D37EC1" w:rsidRPr="007401A5" w:rsidRDefault="00D37EC1" w:rsidP="0020506A">
            <w:pPr>
              <w:rPr>
                <w:sz w:val="20"/>
                <w:szCs w:val="20"/>
              </w:rPr>
            </w:pPr>
            <w:r w:rsidRPr="007401A5">
              <w:rPr>
                <w:sz w:val="20"/>
                <w:szCs w:val="20"/>
              </w:rPr>
              <w:t>ГОСТ 12.4.252-2013</w:t>
            </w:r>
            <w:r w:rsidR="00E96645">
              <w:rPr>
                <w:sz w:val="20"/>
                <w:szCs w:val="20"/>
              </w:rPr>
              <w:t xml:space="preserve">, </w:t>
            </w:r>
            <w:r w:rsidRPr="007401A5">
              <w:rPr>
                <w:sz w:val="20"/>
                <w:szCs w:val="20"/>
              </w:rPr>
              <w:t>ГОСТ 12.4.307-2016</w:t>
            </w:r>
          </w:p>
          <w:p w14:paraId="7A3E9E21" w14:textId="3AE02711" w:rsidR="00D37EC1" w:rsidRPr="007401A5" w:rsidRDefault="00D37EC1" w:rsidP="0020506A">
            <w:pPr>
              <w:rPr>
                <w:sz w:val="20"/>
                <w:szCs w:val="20"/>
              </w:rPr>
            </w:pPr>
            <w:r w:rsidRPr="007401A5">
              <w:rPr>
                <w:sz w:val="20"/>
                <w:szCs w:val="20"/>
              </w:rPr>
              <w:t>ГОСТ 13385-78</w:t>
            </w:r>
            <w:r w:rsidR="00E96645">
              <w:rPr>
                <w:sz w:val="20"/>
                <w:szCs w:val="20"/>
              </w:rPr>
              <w:t xml:space="preserve">, </w:t>
            </w:r>
            <w:r w:rsidRPr="007401A5">
              <w:rPr>
                <w:sz w:val="20"/>
                <w:szCs w:val="20"/>
              </w:rPr>
              <w:t>ГОСТ Р ЕН 1149-5-2008</w:t>
            </w:r>
          </w:p>
          <w:p w14:paraId="11585101" w14:textId="4F45533F" w:rsidR="00D37EC1" w:rsidRPr="007401A5" w:rsidRDefault="00D37EC1" w:rsidP="0020506A">
            <w:pPr>
              <w:rPr>
                <w:sz w:val="20"/>
                <w:szCs w:val="20"/>
              </w:rPr>
            </w:pPr>
            <w:r w:rsidRPr="007401A5">
              <w:rPr>
                <w:sz w:val="20"/>
                <w:szCs w:val="20"/>
              </w:rPr>
              <w:t>ГОСТ EN 1149-5-2023</w:t>
            </w:r>
          </w:p>
        </w:tc>
      </w:tr>
      <w:tr w:rsidR="00D37EC1" w:rsidRPr="007401A5" w14:paraId="123F70E5"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361B3A7" w14:textId="778C6008" w:rsidR="00D37EC1" w:rsidRPr="007401A5" w:rsidRDefault="00933D1F" w:rsidP="0020506A">
            <w:pPr>
              <w:rPr>
                <w:sz w:val="20"/>
                <w:szCs w:val="20"/>
              </w:rPr>
            </w:pPr>
            <w:r>
              <w:rPr>
                <w:sz w:val="20"/>
                <w:szCs w:val="20"/>
              </w:rPr>
              <w:t>449</w:t>
            </w:r>
          </w:p>
        </w:tc>
        <w:tc>
          <w:tcPr>
            <w:tcW w:w="3011" w:type="dxa"/>
            <w:tcBorders>
              <w:top w:val="single" w:sz="4" w:space="0" w:color="auto"/>
              <w:left w:val="single" w:sz="4" w:space="0" w:color="auto"/>
              <w:bottom w:val="single" w:sz="4" w:space="0" w:color="auto"/>
              <w:right w:val="single" w:sz="4" w:space="0" w:color="auto"/>
            </w:tcBorders>
          </w:tcPr>
          <w:p w14:paraId="26DAB98A" w14:textId="77777777" w:rsidR="00D37EC1" w:rsidRPr="007401A5" w:rsidRDefault="00D37EC1" w:rsidP="0020506A">
            <w:pPr>
              <w:rPr>
                <w:sz w:val="20"/>
                <w:szCs w:val="20"/>
              </w:rPr>
            </w:pPr>
            <w:r w:rsidRPr="007401A5">
              <w:rPr>
                <w:sz w:val="20"/>
                <w:szCs w:val="20"/>
              </w:rPr>
              <w:t xml:space="preserve">Одежда специальная сигнальная повышенной видимости в т.ч с дополнительной защитой от механических факторов, общих производственных загрязнений, пыли, воды и растворов нетоксичных веществ, от статического электричества, от вредных биологических факторов </w:t>
            </w:r>
            <w:proofErr w:type="gramStart"/>
            <w:r w:rsidRPr="007401A5">
              <w:rPr>
                <w:sz w:val="20"/>
                <w:szCs w:val="20"/>
              </w:rPr>
              <w:t>( насекомых</w:t>
            </w:r>
            <w:proofErr w:type="gramEnd"/>
            <w:r w:rsidRPr="007401A5">
              <w:rPr>
                <w:sz w:val="20"/>
                <w:szCs w:val="20"/>
              </w:rPr>
              <w:t xml:space="preserve"> и паукообразных)</w:t>
            </w:r>
          </w:p>
          <w:p w14:paraId="66360181" w14:textId="77777777" w:rsidR="00D37EC1" w:rsidRPr="007401A5" w:rsidRDefault="00D37EC1"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300CAD63" w14:textId="77777777" w:rsidR="00D37EC1" w:rsidRPr="007401A5" w:rsidRDefault="00D37EC1" w:rsidP="0020506A">
            <w:pPr>
              <w:rPr>
                <w:sz w:val="20"/>
                <w:szCs w:val="20"/>
              </w:rPr>
            </w:pPr>
            <w:r w:rsidRPr="007401A5">
              <w:rPr>
                <w:sz w:val="20"/>
                <w:szCs w:val="20"/>
              </w:rPr>
              <w:t>1с, 3с</w:t>
            </w:r>
          </w:p>
          <w:p w14:paraId="40E4AB06" w14:textId="71648907" w:rsidR="00D37EC1" w:rsidRPr="007401A5" w:rsidRDefault="00D37EC1"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79494A5C" w14:textId="0B9E6D9D" w:rsidR="00D37EC1" w:rsidRPr="007401A5" w:rsidRDefault="00D37EC1" w:rsidP="0020506A">
            <w:pPr>
              <w:rPr>
                <w:sz w:val="20"/>
                <w:szCs w:val="20"/>
              </w:rPr>
            </w:pPr>
            <w:r w:rsidRPr="007401A5">
              <w:rPr>
                <w:sz w:val="20"/>
                <w:szCs w:val="20"/>
              </w:rPr>
              <w:t>6201</w:t>
            </w:r>
            <w:r w:rsidR="00BE76C6">
              <w:rPr>
                <w:sz w:val="20"/>
                <w:szCs w:val="20"/>
              </w:rPr>
              <w:t>,</w:t>
            </w:r>
            <w:r w:rsidRPr="007401A5">
              <w:rPr>
                <w:sz w:val="20"/>
                <w:szCs w:val="20"/>
              </w:rPr>
              <w:t>6201110000</w:t>
            </w:r>
          </w:p>
          <w:p w14:paraId="795BD0DF" w14:textId="4296A52F" w:rsidR="00D37EC1" w:rsidRPr="007401A5" w:rsidRDefault="00D37EC1" w:rsidP="0020506A">
            <w:pPr>
              <w:rPr>
                <w:sz w:val="20"/>
                <w:szCs w:val="20"/>
              </w:rPr>
            </w:pPr>
            <w:r w:rsidRPr="007401A5">
              <w:rPr>
                <w:sz w:val="20"/>
                <w:szCs w:val="20"/>
              </w:rPr>
              <w:t>6201121000</w:t>
            </w:r>
            <w:r w:rsidR="00BE76C6">
              <w:rPr>
                <w:sz w:val="20"/>
                <w:szCs w:val="20"/>
              </w:rPr>
              <w:t>,</w:t>
            </w:r>
            <w:r w:rsidRPr="007401A5">
              <w:rPr>
                <w:sz w:val="20"/>
                <w:szCs w:val="20"/>
              </w:rPr>
              <w:t>6201129000</w:t>
            </w:r>
          </w:p>
          <w:p w14:paraId="20B0DC59" w14:textId="7D5AC635" w:rsidR="00D37EC1" w:rsidRPr="007401A5" w:rsidRDefault="00D37EC1" w:rsidP="0020506A">
            <w:pPr>
              <w:rPr>
                <w:sz w:val="20"/>
                <w:szCs w:val="20"/>
              </w:rPr>
            </w:pPr>
            <w:r w:rsidRPr="007401A5">
              <w:rPr>
                <w:sz w:val="20"/>
                <w:szCs w:val="20"/>
              </w:rPr>
              <w:t>6201131000</w:t>
            </w:r>
            <w:r w:rsidR="00BE76C6">
              <w:rPr>
                <w:sz w:val="20"/>
                <w:szCs w:val="20"/>
              </w:rPr>
              <w:t>,</w:t>
            </w:r>
            <w:r w:rsidRPr="007401A5">
              <w:rPr>
                <w:sz w:val="20"/>
                <w:szCs w:val="20"/>
              </w:rPr>
              <w:t>6201139000</w:t>
            </w:r>
          </w:p>
          <w:p w14:paraId="3408E34F" w14:textId="360D932F" w:rsidR="00D37EC1" w:rsidRPr="007401A5" w:rsidRDefault="00D37EC1" w:rsidP="0020506A">
            <w:pPr>
              <w:rPr>
                <w:sz w:val="20"/>
                <w:szCs w:val="20"/>
              </w:rPr>
            </w:pPr>
            <w:r w:rsidRPr="007401A5">
              <w:rPr>
                <w:sz w:val="20"/>
                <w:szCs w:val="20"/>
              </w:rPr>
              <w:t>6201190000</w:t>
            </w:r>
            <w:r w:rsidR="00BE76C6">
              <w:rPr>
                <w:sz w:val="20"/>
                <w:szCs w:val="20"/>
              </w:rPr>
              <w:t>,</w:t>
            </w:r>
            <w:r w:rsidRPr="007401A5">
              <w:rPr>
                <w:sz w:val="20"/>
                <w:szCs w:val="20"/>
              </w:rPr>
              <w:t>6201910000</w:t>
            </w:r>
          </w:p>
          <w:p w14:paraId="644390E2" w14:textId="0599E267" w:rsidR="00D37EC1" w:rsidRPr="007401A5" w:rsidRDefault="00D37EC1" w:rsidP="0020506A">
            <w:pPr>
              <w:rPr>
                <w:sz w:val="20"/>
                <w:szCs w:val="20"/>
              </w:rPr>
            </w:pPr>
            <w:r w:rsidRPr="007401A5">
              <w:rPr>
                <w:sz w:val="20"/>
                <w:szCs w:val="20"/>
              </w:rPr>
              <w:t>6201920000</w:t>
            </w:r>
            <w:r w:rsidR="00BE76C6">
              <w:rPr>
                <w:sz w:val="20"/>
                <w:szCs w:val="20"/>
              </w:rPr>
              <w:t>,</w:t>
            </w:r>
            <w:r w:rsidRPr="007401A5">
              <w:rPr>
                <w:sz w:val="20"/>
                <w:szCs w:val="20"/>
              </w:rPr>
              <w:t>6201930000</w:t>
            </w:r>
          </w:p>
          <w:p w14:paraId="74E617C3" w14:textId="421443DF" w:rsidR="00D37EC1" w:rsidRPr="007401A5" w:rsidRDefault="00D37EC1" w:rsidP="0020506A">
            <w:pPr>
              <w:rPr>
                <w:sz w:val="20"/>
                <w:szCs w:val="20"/>
              </w:rPr>
            </w:pPr>
            <w:r w:rsidRPr="007401A5">
              <w:rPr>
                <w:sz w:val="20"/>
                <w:szCs w:val="20"/>
              </w:rPr>
              <w:t>6201990000</w:t>
            </w:r>
            <w:r w:rsidR="00BE76C6">
              <w:rPr>
                <w:sz w:val="20"/>
                <w:szCs w:val="20"/>
              </w:rPr>
              <w:t>,</w:t>
            </w:r>
            <w:r w:rsidRPr="007401A5">
              <w:rPr>
                <w:sz w:val="20"/>
                <w:szCs w:val="20"/>
              </w:rPr>
              <w:t>6202</w:t>
            </w:r>
          </w:p>
          <w:p w14:paraId="0E309F2A" w14:textId="2CA4D52E" w:rsidR="00D37EC1" w:rsidRPr="007401A5" w:rsidRDefault="00D37EC1" w:rsidP="0020506A">
            <w:pPr>
              <w:rPr>
                <w:sz w:val="20"/>
                <w:szCs w:val="20"/>
              </w:rPr>
            </w:pPr>
            <w:r w:rsidRPr="007401A5">
              <w:rPr>
                <w:sz w:val="20"/>
                <w:szCs w:val="20"/>
              </w:rPr>
              <w:t>6202110000</w:t>
            </w:r>
            <w:r w:rsidR="00BE76C6">
              <w:rPr>
                <w:sz w:val="20"/>
                <w:szCs w:val="20"/>
              </w:rPr>
              <w:t>,</w:t>
            </w:r>
            <w:r w:rsidRPr="007401A5">
              <w:rPr>
                <w:sz w:val="20"/>
                <w:szCs w:val="20"/>
              </w:rPr>
              <w:t>6202121000</w:t>
            </w:r>
          </w:p>
          <w:p w14:paraId="6CAF4257" w14:textId="07960843" w:rsidR="00D37EC1" w:rsidRPr="007401A5" w:rsidRDefault="00D37EC1" w:rsidP="0020506A">
            <w:pPr>
              <w:rPr>
                <w:sz w:val="20"/>
                <w:szCs w:val="20"/>
              </w:rPr>
            </w:pPr>
            <w:r w:rsidRPr="007401A5">
              <w:rPr>
                <w:sz w:val="20"/>
                <w:szCs w:val="20"/>
              </w:rPr>
              <w:t>6202129000</w:t>
            </w:r>
            <w:r w:rsidR="00BE76C6">
              <w:rPr>
                <w:sz w:val="20"/>
                <w:szCs w:val="20"/>
              </w:rPr>
              <w:t>,</w:t>
            </w:r>
            <w:r w:rsidRPr="007401A5">
              <w:rPr>
                <w:sz w:val="20"/>
                <w:szCs w:val="20"/>
              </w:rPr>
              <w:t>6202131000</w:t>
            </w:r>
          </w:p>
          <w:p w14:paraId="4332E8A9" w14:textId="04958491" w:rsidR="00D37EC1" w:rsidRPr="007401A5" w:rsidRDefault="00D37EC1" w:rsidP="0020506A">
            <w:pPr>
              <w:rPr>
                <w:sz w:val="20"/>
                <w:szCs w:val="20"/>
              </w:rPr>
            </w:pPr>
            <w:r w:rsidRPr="007401A5">
              <w:rPr>
                <w:sz w:val="20"/>
                <w:szCs w:val="20"/>
              </w:rPr>
              <w:t>6202139000</w:t>
            </w:r>
            <w:r w:rsidR="00BE76C6">
              <w:rPr>
                <w:sz w:val="20"/>
                <w:szCs w:val="20"/>
              </w:rPr>
              <w:t>,</w:t>
            </w:r>
            <w:r w:rsidRPr="007401A5">
              <w:rPr>
                <w:sz w:val="20"/>
                <w:szCs w:val="20"/>
              </w:rPr>
              <w:t>6202190000</w:t>
            </w:r>
          </w:p>
          <w:p w14:paraId="1289347B" w14:textId="08D899D4" w:rsidR="00D37EC1" w:rsidRPr="007401A5" w:rsidRDefault="00D37EC1" w:rsidP="0020506A">
            <w:pPr>
              <w:rPr>
                <w:sz w:val="20"/>
                <w:szCs w:val="20"/>
              </w:rPr>
            </w:pPr>
            <w:r w:rsidRPr="007401A5">
              <w:rPr>
                <w:sz w:val="20"/>
                <w:szCs w:val="20"/>
              </w:rPr>
              <w:t>6202910000</w:t>
            </w:r>
            <w:r w:rsidR="00BE76C6">
              <w:rPr>
                <w:sz w:val="20"/>
                <w:szCs w:val="20"/>
              </w:rPr>
              <w:t>,</w:t>
            </w:r>
            <w:r w:rsidRPr="007401A5">
              <w:rPr>
                <w:sz w:val="20"/>
                <w:szCs w:val="20"/>
              </w:rPr>
              <w:t>6202920000</w:t>
            </w:r>
          </w:p>
          <w:p w14:paraId="3B60AF7D" w14:textId="178C5BE5" w:rsidR="00D37EC1" w:rsidRPr="007401A5" w:rsidRDefault="00D37EC1" w:rsidP="0020506A">
            <w:pPr>
              <w:rPr>
                <w:sz w:val="20"/>
                <w:szCs w:val="20"/>
              </w:rPr>
            </w:pPr>
            <w:r w:rsidRPr="007401A5">
              <w:rPr>
                <w:sz w:val="20"/>
                <w:szCs w:val="20"/>
              </w:rPr>
              <w:t>6202930000</w:t>
            </w:r>
            <w:r w:rsidR="00BE76C6">
              <w:rPr>
                <w:sz w:val="20"/>
                <w:szCs w:val="20"/>
              </w:rPr>
              <w:t>,</w:t>
            </w:r>
            <w:r w:rsidRPr="007401A5">
              <w:rPr>
                <w:sz w:val="20"/>
                <w:szCs w:val="20"/>
              </w:rPr>
              <w:t>6202990000</w:t>
            </w:r>
          </w:p>
          <w:p w14:paraId="33CA7374" w14:textId="7899C8C1" w:rsidR="00D37EC1" w:rsidRPr="007401A5" w:rsidRDefault="00D37EC1" w:rsidP="0020506A">
            <w:pPr>
              <w:rPr>
                <w:sz w:val="20"/>
                <w:szCs w:val="20"/>
              </w:rPr>
            </w:pPr>
            <w:r w:rsidRPr="007401A5">
              <w:rPr>
                <w:sz w:val="20"/>
                <w:szCs w:val="20"/>
              </w:rPr>
              <w:t>6203</w:t>
            </w:r>
            <w:r w:rsidR="00BE76C6">
              <w:rPr>
                <w:sz w:val="20"/>
                <w:szCs w:val="20"/>
              </w:rPr>
              <w:t>,</w:t>
            </w:r>
            <w:r w:rsidRPr="007401A5">
              <w:rPr>
                <w:sz w:val="20"/>
                <w:szCs w:val="20"/>
              </w:rPr>
              <w:t>6203110000</w:t>
            </w:r>
          </w:p>
          <w:p w14:paraId="5DE55EB6" w14:textId="21DECEE7" w:rsidR="00D37EC1" w:rsidRPr="007401A5" w:rsidRDefault="00D37EC1" w:rsidP="0020506A">
            <w:pPr>
              <w:rPr>
                <w:sz w:val="20"/>
                <w:szCs w:val="20"/>
              </w:rPr>
            </w:pPr>
            <w:r w:rsidRPr="007401A5">
              <w:rPr>
                <w:sz w:val="20"/>
                <w:szCs w:val="20"/>
              </w:rPr>
              <w:t>6203120000</w:t>
            </w:r>
            <w:r w:rsidR="00BE76C6">
              <w:rPr>
                <w:sz w:val="20"/>
                <w:szCs w:val="20"/>
              </w:rPr>
              <w:t>,</w:t>
            </w:r>
            <w:r w:rsidRPr="007401A5">
              <w:rPr>
                <w:sz w:val="20"/>
                <w:szCs w:val="20"/>
              </w:rPr>
              <w:t>6203191000</w:t>
            </w:r>
          </w:p>
          <w:p w14:paraId="1FB0501C" w14:textId="4A973102" w:rsidR="00D37EC1" w:rsidRPr="007401A5" w:rsidRDefault="00D37EC1" w:rsidP="0020506A">
            <w:pPr>
              <w:rPr>
                <w:sz w:val="20"/>
                <w:szCs w:val="20"/>
              </w:rPr>
            </w:pPr>
            <w:r w:rsidRPr="007401A5">
              <w:rPr>
                <w:sz w:val="20"/>
                <w:szCs w:val="20"/>
              </w:rPr>
              <w:t>6203193000</w:t>
            </w:r>
            <w:r w:rsidR="00BE76C6">
              <w:rPr>
                <w:sz w:val="20"/>
                <w:szCs w:val="20"/>
              </w:rPr>
              <w:t>,</w:t>
            </w:r>
            <w:r w:rsidRPr="007401A5">
              <w:rPr>
                <w:sz w:val="20"/>
                <w:szCs w:val="20"/>
              </w:rPr>
              <w:t>6203199000</w:t>
            </w:r>
          </w:p>
          <w:p w14:paraId="2EFF3064" w14:textId="21D18EF4" w:rsidR="00D37EC1" w:rsidRPr="007401A5" w:rsidRDefault="00D37EC1" w:rsidP="0020506A">
            <w:pPr>
              <w:rPr>
                <w:sz w:val="20"/>
                <w:szCs w:val="20"/>
              </w:rPr>
            </w:pPr>
            <w:r w:rsidRPr="007401A5">
              <w:rPr>
                <w:sz w:val="20"/>
                <w:szCs w:val="20"/>
              </w:rPr>
              <w:t>6203221000</w:t>
            </w:r>
            <w:r w:rsidR="00BE76C6">
              <w:rPr>
                <w:sz w:val="20"/>
                <w:szCs w:val="20"/>
              </w:rPr>
              <w:t>,</w:t>
            </w:r>
            <w:r w:rsidRPr="007401A5">
              <w:rPr>
                <w:sz w:val="20"/>
                <w:szCs w:val="20"/>
              </w:rPr>
              <w:t>6203228000</w:t>
            </w:r>
          </w:p>
          <w:p w14:paraId="31D4FBE6" w14:textId="035BEC55" w:rsidR="00D37EC1" w:rsidRPr="007401A5" w:rsidRDefault="00D37EC1" w:rsidP="0020506A">
            <w:pPr>
              <w:rPr>
                <w:sz w:val="20"/>
                <w:szCs w:val="20"/>
              </w:rPr>
            </w:pPr>
            <w:r w:rsidRPr="007401A5">
              <w:rPr>
                <w:sz w:val="20"/>
                <w:szCs w:val="20"/>
              </w:rPr>
              <w:t>6203231000</w:t>
            </w:r>
            <w:r w:rsidR="00BE76C6">
              <w:rPr>
                <w:sz w:val="20"/>
                <w:szCs w:val="20"/>
              </w:rPr>
              <w:t>,</w:t>
            </w:r>
            <w:r w:rsidRPr="007401A5">
              <w:rPr>
                <w:sz w:val="20"/>
                <w:szCs w:val="20"/>
              </w:rPr>
              <w:t>6203238000</w:t>
            </w:r>
          </w:p>
          <w:p w14:paraId="22AF81D1" w14:textId="4B9790CE" w:rsidR="00D37EC1" w:rsidRPr="007401A5" w:rsidRDefault="00D37EC1" w:rsidP="0020506A">
            <w:pPr>
              <w:rPr>
                <w:sz w:val="20"/>
                <w:szCs w:val="20"/>
              </w:rPr>
            </w:pPr>
            <w:r w:rsidRPr="007401A5">
              <w:rPr>
                <w:sz w:val="20"/>
                <w:szCs w:val="20"/>
              </w:rPr>
              <w:t>6203293000</w:t>
            </w:r>
            <w:r w:rsidR="00BE76C6">
              <w:rPr>
                <w:sz w:val="20"/>
                <w:szCs w:val="20"/>
              </w:rPr>
              <w:t>,</w:t>
            </w:r>
            <w:r w:rsidRPr="007401A5">
              <w:rPr>
                <w:sz w:val="20"/>
                <w:szCs w:val="20"/>
              </w:rPr>
              <w:t>6203299000</w:t>
            </w:r>
          </w:p>
          <w:p w14:paraId="10CD107D" w14:textId="248C3ED6" w:rsidR="00D37EC1" w:rsidRPr="007401A5" w:rsidRDefault="00D37EC1" w:rsidP="0020506A">
            <w:pPr>
              <w:rPr>
                <w:sz w:val="20"/>
                <w:szCs w:val="20"/>
              </w:rPr>
            </w:pPr>
            <w:r w:rsidRPr="007401A5">
              <w:rPr>
                <w:sz w:val="20"/>
                <w:szCs w:val="20"/>
              </w:rPr>
              <w:t>6203310000</w:t>
            </w:r>
            <w:r w:rsidR="00BE76C6">
              <w:rPr>
                <w:sz w:val="20"/>
                <w:szCs w:val="20"/>
              </w:rPr>
              <w:t>,</w:t>
            </w:r>
            <w:r w:rsidRPr="007401A5">
              <w:rPr>
                <w:sz w:val="20"/>
                <w:szCs w:val="20"/>
              </w:rPr>
              <w:t>6203321000</w:t>
            </w:r>
          </w:p>
          <w:p w14:paraId="26C7D03E" w14:textId="1E87A8DC" w:rsidR="00D37EC1" w:rsidRPr="007401A5" w:rsidRDefault="00D37EC1" w:rsidP="0020506A">
            <w:pPr>
              <w:rPr>
                <w:sz w:val="20"/>
                <w:szCs w:val="20"/>
              </w:rPr>
            </w:pPr>
            <w:r w:rsidRPr="007401A5">
              <w:rPr>
                <w:sz w:val="20"/>
                <w:szCs w:val="20"/>
              </w:rPr>
              <w:t>6203329000</w:t>
            </w:r>
            <w:r w:rsidR="00BE76C6">
              <w:rPr>
                <w:sz w:val="20"/>
                <w:szCs w:val="20"/>
              </w:rPr>
              <w:t>,</w:t>
            </w:r>
            <w:r w:rsidRPr="007401A5">
              <w:rPr>
                <w:sz w:val="20"/>
                <w:szCs w:val="20"/>
              </w:rPr>
              <w:t>6203331000</w:t>
            </w:r>
          </w:p>
          <w:p w14:paraId="5DCBA0B0" w14:textId="3EBEE6C1" w:rsidR="00D37EC1" w:rsidRPr="007401A5" w:rsidRDefault="00D37EC1" w:rsidP="0020506A">
            <w:pPr>
              <w:rPr>
                <w:sz w:val="20"/>
                <w:szCs w:val="20"/>
              </w:rPr>
            </w:pPr>
            <w:r w:rsidRPr="007401A5">
              <w:rPr>
                <w:sz w:val="20"/>
                <w:szCs w:val="20"/>
              </w:rPr>
              <w:t>6203339000</w:t>
            </w:r>
            <w:r w:rsidR="00BE76C6">
              <w:rPr>
                <w:sz w:val="20"/>
                <w:szCs w:val="20"/>
              </w:rPr>
              <w:t>,</w:t>
            </w:r>
            <w:r w:rsidRPr="007401A5">
              <w:rPr>
                <w:sz w:val="20"/>
                <w:szCs w:val="20"/>
              </w:rPr>
              <w:t>6203391100</w:t>
            </w:r>
          </w:p>
          <w:p w14:paraId="25F4EC8D" w14:textId="7A52490D" w:rsidR="00D37EC1" w:rsidRPr="007401A5" w:rsidRDefault="00D37EC1" w:rsidP="0020506A">
            <w:pPr>
              <w:rPr>
                <w:sz w:val="20"/>
                <w:szCs w:val="20"/>
              </w:rPr>
            </w:pPr>
            <w:r w:rsidRPr="007401A5">
              <w:rPr>
                <w:sz w:val="20"/>
                <w:szCs w:val="20"/>
              </w:rPr>
              <w:t>6203391900</w:t>
            </w:r>
            <w:r w:rsidR="00BE76C6">
              <w:rPr>
                <w:sz w:val="20"/>
                <w:szCs w:val="20"/>
              </w:rPr>
              <w:t>,</w:t>
            </w:r>
            <w:r w:rsidRPr="007401A5">
              <w:rPr>
                <w:sz w:val="20"/>
                <w:szCs w:val="20"/>
              </w:rPr>
              <w:t>6203399000</w:t>
            </w:r>
          </w:p>
          <w:p w14:paraId="335587F4" w14:textId="67BD1FD8" w:rsidR="00D37EC1" w:rsidRPr="007401A5" w:rsidRDefault="00D37EC1" w:rsidP="0020506A">
            <w:pPr>
              <w:rPr>
                <w:sz w:val="20"/>
                <w:szCs w:val="20"/>
              </w:rPr>
            </w:pPr>
            <w:r w:rsidRPr="007401A5">
              <w:rPr>
                <w:sz w:val="20"/>
                <w:szCs w:val="20"/>
              </w:rPr>
              <w:t>6203411000</w:t>
            </w:r>
            <w:r w:rsidR="00BE76C6">
              <w:rPr>
                <w:sz w:val="20"/>
                <w:szCs w:val="20"/>
              </w:rPr>
              <w:t>,</w:t>
            </w:r>
            <w:r w:rsidRPr="007401A5">
              <w:rPr>
                <w:sz w:val="20"/>
                <w:szCs w:val="20"/>
              </w:rPr>
              <w:t>6203413000</w:t>
            </w:r>
          </w:p>
          <w:p w14:paraId="7C984D40" w14:textId="68D6CD99" w:rsidR="00D37EC1" w:rsidRPr="007401A5" w:rsidRDefault="00D37EC1" w:rsidP="0020506A">
            <w:pPr>
              <w:rPr>
                <w:sz w:val="20"/>
                <w:szCs w:val="20"/>
              </w:rPr>
            </w:pPr>
            <w:r w:rsidRPr="007401A5">
              <w:rPr>
                <w:sz w:val="20"/>
                <w:szCs w:val="20"/>
              </w:rPr>
              <w:t>6203419000</w:t>
            </w:r>
            <w:r w:rsidR="00BE76C6">
              <w:rPr>
                <w:sz w:val="20"/>
                <w:szCs w:val="20"/>
              </w:rPr>
              <w:t>,</w:t>
            </w:r>
            <w:r w:rsidRPr="007401A5">
              <w:rPr>
                <w:sz w:val="20"/>
                <w:szCs w:val="20"/>
              </w:rPr>
              <w:t>6203421100</w:t>
            </w:r>
          </w:p>
          <w:p w14:paraId="03728C2B" w14:textId="21528DA4" w:rsidR="00D37EC1" w:rsidRPr="007401A5" w:rsidRDefault="00D37EC1" w:rsidP="0020506A">
            <w:pPr>
              <w:rPr>
                <w:sz w:val="20"/>
                <w:szCs w:val="20"/>
              </w:rPr>
            </w:pPr>
            <w:r w:rsidRPr="007401A5">
              <w:rPr>
                <w:sz w:val="20"/>
                <w:szCs w:val="20"/>
              </w:rPr>
              <w:t>6203423100</w:t>
            </w:r>
            <w:r w:rsidR="00BE76C6">
              <w:rPr>
                <w:sz w:val="20"/>
                <w:szCs w:val="20"/>
              </w:rPr>
              <w:t>,</w:t>
            </w:r>
            <w:r w:rsidRPr="007401A5">
              <w:rPr>
                <w:sz w:val="20"/>
                <w:szCs w:val="20"/>
              </w:rPr>
              <w:t>6203423300</w:t>
            </w:r>
          </w:p>
          <w:p w14:paraId="0313EAA7" w14:textId="4EF38BEC" w:rsidR="00D37EC1" w:rsidRPr="007401A5" w:rsidRDefault="00D37EC1" w:rsidP="0020506A">
            <w:pPr>
              <w:rPr>
                <w:sz w:val="20"/>
                <w:szCs w:val="20"/>
              </w:rPr>
            </w:pPr>
            <w:r w:rsidRPr="007401A5">
              <w:rPr>
                <w:sz w:val="20"/>
                <w:szCs w:val="20"/>
              </w:rPr>
              <w:t>6203423500</w:t>
            </w:r>
            <w:r w:rsidR="00BE76C6">
              <w:rPr>
                <w:sz w:val="20"/>
                <w:szCs w:val="20"/>
              </w:rPr>
              <w:t>,</w:t>
            </w:r>
            <w:r w:rsidRPr="007401A5">
              <w:rPr>
                <w:sz w:val="20"/>
                <w:szCs w:val="20"/>
              </w:rPr>
              <w:t>6203425100</w:t>
            </w:r>
          </w:p>
          <w:p w14:paraId="48234DF5" w14:textId="2368B9EC" w:rsidR="00D37EC1" w:rsidRPr="007401A5" w:rsidRDefault="00D37EC1" w:rsidP="0020506A">
            <w:pPr>
              <w:rPr>
                <w:sz w:val="20"/>
                <w:szCs w:val="20"/>
              </w:rPr>
            </w:pPr>
            <w:r w:rsidRPr="007401A5">
              <w:rPr>
                <w:sz w:val="20"/>
                <w:szCs w:val="20"/>
              </w:rPr>
              <w:t>6203425900</w:t>
            </w:r>
            <w:r w:rsidR="00BE76C6">
              <w:rPr>
                <w:sz w:val="20"/>
                <w:szCs w:val="20"/>
              </w:rPr>
              <w:t>,</w:t>
            </w:r>
            <w:r w:rsidRPr="007401A5">
              <w:rPr>
                <w:sz w:val="20"/>
                <w:szCs w:val="20"/>
              </w:rPr>
              <w:t>6203429000</w:t>
            </w:r>
          </w:p>
          <w:p w14:paraId="7E4A1332" w14:textId="44E4C003" w:rsidR="00D37EC1" w:rsidRPr="007401A5" w:rsidRDefault="00D37EC1" w:rsidP="0020506A">
            <w:pPr>
              <w:rPr>
                <w:sz w:val="20"/>
                <w:szCs w:val="20"/>
              </w:rPr>
            </w:pPr>
            <w:r w:rsidRPr="007401A5">
              <w:rPr>
                <w:sz w:val="20"/>
                <w:szCs w:val="20"/>
              </w:rPr>
              <w:t>6203431100</w:t>
            </w:r>
            <w:r w:rsidR="00BE76C6">
              <w:rPr>
                <w:sz w:val="20"/>
                <w:szCs w:val="20"/>
              </w:rPr>
              <w:t>,</w:t>
            </w:r>
            <w:r w:rsidRPr="007401A5">
              <w:rPr>
                <w:sz w:val="20"/>
                <w:szCs w:val="20"/>
              </w:rPr>
              <w:t>6203431900</w:t>
            </w:r>
          </w:p>
          <w:p w14:paraId="039B5FDD" w14:textId="1FA82F28" w:rsidR="00D37EC1" w:rsidRPr="007401A5" w:rsidRDefault="00D37EC1" w:rsidP="0020506A">
            <w:pPr>
              <w:rPr>
                <w:sz w:val="20"/>
                <w:szCs w:val="20"/>
              </w:rPr>
            </w:pPr>
            <w:r w:rsidRPr="007401A5">
              <w:rPr>
                <w:sz w:val="20"/>
                <w:szCs w:val="20"/>
              </w:rPr>
              <w:t>6203433100</w:t>
            </w:r>
            <w:r w:rsidR="00BE76C6">
              <w:rPr>
                <w:sz w:val="20"/>
                <w:szCs w:val="20"/>
              </w:rPr>
              <w:t>,</w:t>
            </w:r>
            <w:r w:rsidRPr="007401A5">
              <w:rPr>
                <w:sz w:val="20"/>
                <w:szCs w:val="20"/>
              </w:rPr>
              <w:t>6203433900</w:t>
            </w:r>
          </w:p>
          <w:p w14:paraId="3470FD71" w14:textId="4EA4A828" w:rsidR="00D37EC1" w:rsidRPr="007401A5" w:rsidRDefault="00D37EC1" w:rsidP="0020506A">
            <w:pPr>
              <w:rPr>
                <w:sz w:val="20"/>
                <w:szCs w:val="20"/>
              </w:rPr>
            </w:pPr>
            <w:r w:rsidRPr="007401A5">
              <w:rPr>
                <w:sz w:val="20"/>
                <w:szCs w:val="20"/>
              </w:rPr>
              <w:t>6203439000</w:t>
            </w:r>
            <w:r w:rsidR="00BE76C6">
              <w:rPr>
                <w:sz w:val="20"/>
                <w:szCs w:val="20"/>
              </w:rPr>
              <w:t>,</w:t>
            </w:r>
            <w:r w:rsidRPr="007401A5">
              <w:rPr>
                <w:sz w:val="20"/>
                <w:szCs w:val="20"/>
              </w:rPr>
              <w:t>6203491100</w:t>
            </w:r>
          </w:p>
          <w:p w14:paraId="3A1C55EA" w14:textId="642B2FFE" w:rsidR="00D37EC1" w:rsidRPr="007401A5" w:rsidRDefault="00D37EC1" w:rsidP="0020506A">
            <w:pPr>
              <w:rPr>
                <w:sz w:val="20"/>
                <w:szCs w:val="20"/>
              </w:rPr>
            </w:pPr>
            <w:r w:rsidRPr="007401A5">
              <w:rPr>
                <w:sz w:val="20"/>
                <w:szCs w:val="20"/>
              </w:rPr>
              <w:t>6203491900</w:t>
            </w:r>
            <w:r w:rsidR="00BE76C6">
              <w:rPr>
                <w:sz w:val="20"/>
                <w:szCs w:val="20"/>
              </w:rPr>
              <w:t>,</w:t>
            </w:r>
            <w:r w:rsidRPr="007401A5">
              <w:rPr>
                <w:sz w:val="20"/>
                <w:szCs w:val="20"/>
              </w:rPr>
              <w:t>6203493100</w:t>
            </w:r>
          </w:p>
          <w:p w14:paraId="10118155" w14:textId="26BB729E" w:rsidR="00D37EC1" w:rsidRPr="007401A5" w:rsidRDefault="00D37EC1" w:rsidP="0020506A">
            <w:pPr>
              <w:rPr>
                <w:sz w:val="20"/>
                <w:szCs w:val="20"/>
              </w:rPr>
            </w:pPr>
            <w:r w:rsidRPr="007401A5">
              <w:rPr>
                <w:sz w:val="20"/>
                <w:szCs w:val="20"/>
              </w:rPr>
              <w:t>6203493900</w:t>
            </w:r>
            <w:r w:rsidR="00BE76C6">
              <w:rPr>
                <w:sz w:val="20"/>
                <w:szCs w:val="20"/>
              </w:rPr>
              <w:t>,</w:t>
            </w:r>
            <w:r w:rsidRPr="007401A5">
              <w:rPr>
                <w:sz w:val="20"/>
                <w:szCs w:val="20"/>
              </w:rPr>
              <w:t>6203495000</w:t>
            </w:r>
          </w:p>
          <w:p w14:paraId="044C5E37" w14:textId="3D42C844" w:rsidR="00D37EC1" w:rsidRPr="007401A5" w:rsidRDefault="00D37EC1" w:rsidP="0020506A">
            <w:pPr>
              <w:rPr>
                <w:sz w:val="20"/>
                <w:szCs w:val="20"/>
              </w:rPr>
            </w:pPr>
            <w:r w:rsidRPr="007401A5">
              <w:rPr>
                <w:sz w:val="20"/>
                <w:szCs w:val="20"/>
              </w:rPr>
              <w:t>6203499000</w:t>
            </w:r>
            <w:r w:rsidR="00BE76C6">
              <w:rPr>
                <w:sz w:val="20"/>
                <w:szCs w:val="20"/>
              </w:rPr>
              <w:t>,</w:t>
            </w:r>
            <w:r w:rsidRPr="007401A5">
              <w:rPr>
                <w:sz w:val="20"/>
                <w:szCs w:val="20"/>
              </w:rPr>
              <w:t>6204</w:t>
            </w:r>
          </w:p>
          <w:p w14:paraId="716B6EB5" w14:textId="7A337FA9" w:rsidR="00D37EC1" w:rsidRPr="007401A5" w:rsidRDefault="00D37EC1" w:rsidP="0020506A">
            <w:pPr>
              <w:rPr>
                <w:sz w:val="20"/>
                <w:szCs w:val="20"/>
              </w:rPr>
            </w:pPr>
            <w:r w:rsidRPr="007401A5">
              <w:rPr>
                <w:sz w:val="20"/>
                <w:szCs w:val="20"/>
              </w:rPr>
              <w:t>6204110000</w:t>
            </w:r>
            <w:r w:rsidR="00BE76C6">
              <w:rPr>
                <w:sz w:val="20"/>
                <w:szCs w:val="20"/>
              </w:rPr>
              <w:t>,</w:t>
            </w:r>
            <w:r w:rsidRPr="007401A5">
              <w:rPr>
                <w:sz w:val="20"/>
                <w:szCs w:val="20"/>
              </w:rPr>
              <w:t>6204120000</w:t>
            </w:r>
          </w:p>
          <w:p w14:paraId="5ABACEA3" w14:textId="5CEA877D" w:rsidR="00D37EC1" w:rsidRPr="007401A5" w:rsidRDefault="00D37EC1" w:rsidP="0020506A">
            <w:pPr>
              <w:rPr>
                <w:sz w:val="20"/>
                <w:szCs w:val="20"/>
              </w:rPr>
            </w:pPr>
            <w:r w:rsidRPr="007401A5">
              <w:rPr>
                <w:sz w:val="20"/>
                <w:szCs w:val="20"/>
              </w:rPr>
              <w:t>6204130000</w:t>
            </w:r>
            <w:r w:rsidR="00BE76C6">
              <w:rPr>
                <w:sz w:val="20"/>
                <w:szCs w:val="20"/>
              </w:rPr>
              <w:t>,</w:t>
            </w:r>
            <w:r w:rsidRPr="007401A5">
              <w:rPr>
                <w:sz w:val="20"/>
                <w:szCs w:val="20"/>
              </w:rPr>
              <w:t>6204191000</w:t>
            </w:r>
          </w:p>
          <w:p w14:paraId="5A07C6B2" w14:textId="79935C60" w:rsidR="00D37EC1" w:rsidRPr="007401A5" w:rsidRDefault="00D37EC1" w:rsidP="0020506A">
            <w:pPr>
              <w:rPr>
                <w:sz w:val="20"/>
                <w:szCs w:val="20"/>
              </w:rPr>
            </w:pPr>
            <w:r w:rsidRPr="007401A5">
              <w:rPr>
                <w:sz w:val="20"/>
                <w:szCs w:val="20"/>
              </w:rPr>
              <w:t>6204199000</w:t>
            </w:r>
            <w:r w:rsidR="00BE76C6">
              <w:rPr>
                <w:sz w:val="20"/>
                <w:szCs w:val="20"/>
              </w:rPr>
              <w:t>,</w:t>
            </w:r>
            <w:r w:rsidRPr="007401A5">
              <w:rPr>
                <w:sz w:val="20"/>
                <w:szCs w:val="20"/>
              </w:rPr>
              <w:t>6204210000</w:t>
            </w:r>
          </w:p>
          <w:p w14:paraId="7E746159" w14:textId="65D8C0AB" w:rsidR="00D37EC1" w:rsidRPr="007401A5" w:rsidRDefault="00D37EC1" w:rsidP="0020506A">
            <w:pPr>
              <w:rPr>
                <w:sz w:val="20"/>
                <w:szCs w:val="20"/>
              </w:rPr>
            </w:pPr>
            <w:r w:rsidRPr="007401A5">
              <w:rPr>
                <w:sz w:val="20"/>
                <w:szCs w:val="20"/>
              </w:rPr>
              <w:t>6204221000</w:t>
            </w:r>
            <w:r w:rsidR="00BE76C6">
              <w:rPr>
                <w:sz w:val="20"/>
                <w:szCs w:val="20"/>
              </w:rPr>
              <w:t>,</w:t>
            </w:r>
            <w:r w:rsidRPr="007401A5">
              <w:rPr>
                <w:sz w:val="20"/>
                <w:szCs w:val="20"/>
              </w:rPr>
              <w:t>6204228000</w:t>
            </w:r>
          </w:p>
          <w:p w14:paraId="728A6875" w14:textId="6B977DF5" w:rsidR="00D37EC1" w:rsidRPr="007401A5" w:rsidRDefault="00D37EC1" w:rsidP="0020506A">
            <w:pPr>
              <w:rPr>
                <w:sz w:val="20"/>
                <w:szCs w:val="20"/>
              </w:rPr>
            </w:pPr>
            <w:r w:rsidRPr="007401A5">
              <w:rPr>
                <w:sz w:val="20"/>
                <w:szCs w:val="20"/>
              </w:rPr>
              <w:t>6204231000</w:t>
            </w:r>
            <w:r w:rsidR="00BE76C6">
              <w:rPr>
                <w:sz w:val="20"/>
                <w:szCs w:val="20"/>
              </w:rPr>
              <w:t>,</w:t>
            </w:r>
            <w:r w:rsidRPr="007401A5">
              <w:rPr>
                <w:sz w:val="20"/>
                <w:szCs w:val="20"/>
              </w:rPr>
              <w:t>6204238000</w:t>
            </w:r>
          </w:p>
          <w:p w14:paraId="33F9D4E2" w14:textId="712F46EF" w:rsidR="00D37EC1" w:rsidRPr="007401A5" w:rsidRDefault="00D37EC1" w:rsidP="0020506A">
            <w:pPr>
              <w:rPr>
                <w:sz w:val="20"/>
                <w:szCs w:val="20"/>
              </w:rPr>
            </w:pPr>
            <w:r w:rsidRPr="007401A5">
              <w:rPr>
                <w:sz w:val="20"/>
                <w:szCs w:val="20"/>
              </w:rPr>
              <w:t>6204291100</w:t>
            </w:r>
            <w:r w:rsidR="00BE76C6">
              <w:rPr>
                <w:sz w:val="20"/>
                <w:szCs w:val="20"/>
              </w:rPr>
              <w:t>,</w:t>
            </w:r>
            <w:r w:rsidRPr="007401A5">
              <w:rPr>
                <w:sz w:val="20"/>
                <w:szCs w:val="20"/>
              </w:rPr>
              <w:t>6204291800</w:t>
            </w:r>
          </w:p>
          <w:p w14:paraId="54839ACD" w14:textId="35B08E80" w:rsidR="00D37EC1" w:rsidRPr="007401A5" w:rsidRDefault="00D37EC1" w:rsidP="0020506A">
            <w:pPr>
              <w:rPr>
                <w:sz w:val="20"/>
                <w:szCs w:val="20"/>
              </w:rPr>
            </w:pPr>
            <w:r w:rsidRPr="007401A5">
              <w:rPr>
                <w:sz w:val="20"/>
                <w:szCs w:val="20"/>
              </w:rPr>
              <w:t>6204299000</w:t>
            </w:r>
            <w:r w:rsidR="00BE76C6">
              <w:rPr>
                <w:sz w:val="20"/>
                <w:szCs w:val="20"/>
              </w:rPr>
              <w:t>,</w:t>
            </w:r>
            <w:r w:rsidRPr="007401A5">
              <w:rPr>
                <w:sz w:val="20"/>
                <w:szCs w:val="20"/>
              </w:rPr>
              <w:t>6204310000</w:t>
            </w:r>
          </w:p>
          <w:p w14:paraId="5FCEF27F" w14:textId="28796BC1" w:rsidR="00D37EC1" w:rsidRPr="007401A5" w:rsidRDefault="00D37EC1" w:rsidP="0020506A">
            <w:pPr>
              <w:rPr>
                <w:sz w:val="20"/>
                <w:szCs w:val="20"/>
              </w:rPr>
            </w:pPr>
            <w:r w:rsidRPr="007401A5">
              <w:rPr>
                <w:sz w:val="20"/>
                <w:szCs w:val="20"/>
              </w:rPr>
              <w:t>6204321000</w:t>
            </w:r>
            <w:r w:rsidR="00BE76C6">
              <w:rPr>
                <w:sz w:val="20"/>
                <w:szCs w:val="20"/>
              </w:rPr>
              <w:t>,</w:t>
            </w:r>
            <w:r w:rsidRPr="007401A5">
              <w:rPr>
                <w:sz w:val="20"/>
                <w:szCs w:val="20"/>
              </w:rPr>
              <w:t>6204329000</w:t>
            </w:r>
          </w:p>
          <w:p w14:paraId="40DD2CCB" w14:textId="6B26EADF" w:rsidR="00D37EC1" w:rsidRPr="007401A5" w:rsidRDefault="00D37EC1" w:rsidP="0020506A">
            <w:pPr>
              <w:rPr>
                <w:sz w:val="20"/>
                <w:szCs w:val="20"/>
              </w:rPr>
            </w:pPr>
            <w:r w:rsidRPr="007401A5">
              <w:rPr>
                <w:sz w:val="20"/>
                <w:szCs w:val="20"/>
              </w:rPr>
              <w:t>6204331000</w:t>
            </w:r>
            <w:r w:rsidR="00BE76C6">
              <w:rPr>
                <w:sz w:val="20"/>
                <w:szCs w:val="20"/>
              </w:rPr>
              <w:t>,</w:t>
            </w:r>
            <w:r w:rsidRPr="007401A5">
              <w:rPr>
                <w:sz w:val="20"/>
                <w:szCs w:val="20"/>
              </w:rPr>
              <w:t>6204339000</w:t>
            </w:r>
          </w:p>
          <w:p w14:paraId="737EAF2B" w14:textId="51884446" w:rsidR="00D37EC1" w:rsidRPr="007401A5" w:rsidRDefault="00D37EC1" w:rsidP="0020506A">
            <w:pPr>
              <w:rPr>
                <w:sz w:val="20"/>
                <w:szCs w:val="20"/>
              </w:rPr>
            </w:pPr>
            <w:r w:rsidRPr="007401A5">
              <w:rPr>
                <w:sz w:val="20"/>
                <w:szCs w:val="20"/>
              </w:rPr>
              <w:t>6204391100</w:t>
            </w:r>
            <w:r w:rsidR="00BE76C6">
              <w:rPr>
                <w:sz w:val="20"/>
                <w:szCs w:val="20"/>
              </w:rPr>
              <w:t>,</w:t>
            </w:r>
            <w:r w:rsidRPr="007401A5">
              <w:rPr>
                <w:sz w:val="20"/>
                <w:szCs w:val="20"/>
              </w:rPr>
              <w:t>6204391900</w:t>
            </w:r>
          </w:p>
          <w:p w14:paraId="1734BA13" w14:textId="4714208D" w:rsidR="00D37EC1" w:rsidRPr="007401A5" w:rsidRDefault="00D37EC1" w:rsidP="0020506A">
            <w:pPr>
              <w:rPr>
                <w:sz w:val="20"/>
                <w:szCs w:val="20"/>
              </w:rPr>
            </w:pPr>
            <w:r w:rsidRPr="007401A5">
              <w:rPr>
                <w:sz w:val="20"/>
                <w:szCs w:val="20"/>
              </w:rPr>
              <w:t>6204399000</w:t>
            </w:r>
            <w:r w:rsidR="00BE76C6">
              <w:rPr>
                <w:sz w:val="20"/>
                <w:szCs w:val="20"/>
              </w:rPr>
              <w:t>,</w:t>
            </w:r>
            <w:r w:rsidRPr="007401A5">
              <w:rPr>
                <w:sz w:val="20"/>
                <w:szCs w:val="20"/>
              </w:rPr>
              <w:t>6204410000</w:t>
            </w:r>
          </w:p>
          <w:p w14:paraId="2DB978F3" w14:textId="0EA02943" w:rsidR="00D37EC1" w:rsidRPr="007401A5" w:rsidRDefault="00D37EC1" w:rsidP="0020506A">
            <w:pPr>
              <w:rPr>
                <w:sz w:val="20"/>
                <w:szCs w:val="20"/>
              </w:rPr>
            </w:pPr>
            <w:r w:rsidRPr="007401A5">
              <w:rPr>
                <w:sz w:val="20"/>
                <w:szCs w:val="20"/>
              </w:rPr>
              <w:t>6204420000</w:t>
            </w:r>
            <w:r w:rsidR="00BE76C6">
              <w:rPr>
                <w:sz w:val="20"/>
                <w:szCs w:val="20"/>
              </w:rPr>
              <w:t>,</w:t>
            </w:r>
            <w:r w:rsidRPr="007401A5">
              <w:rPr>
                <w:sz w:val="20"/>
                <w:szCs w:val="20"/>
              </w:rPr>
              <w:t>6204430000</w:t>
            </w:r>
          </w:p>
          <w:p w14:paraId="27186A27" w14:textId="21D890BD" w:rsidR="00D37EC1" w:rsidRPr="007401A5" w:rsidRDefault="00D37EC1" w:rsidP="0020506A">
            <w:pPr>
              <w:rPr>
                <w:sz w:val="20"/>
                <w:szCs w:val="20"/>
              </w:rPr>
            </w:pPr>
            <w:r w:rsidRPr="007401A5">
              <w:rPr>
                <w:sz w:val="20"/>
                <w:szCs w:val="20"/>
              </w:rPr>
              <w:t>6204440000</w:t>
            </w:r>
            <w:r w:rsidR="00BE76C6">
              <w:rPr>
                <w:sz w:val="20"/>
                <w:szCs w:val="20"/>
              </w:rPr>
              <w:t>,</w:t>
            </w:r>
            <w:r w:rsidRPr="007401A5">
              <w:rPr>
                <w:sz w:val="20"/>
                <w:szCs w:val="20"/>
              </w:rPr>
              <w:t>6204491000</w:t>
            </w:r>
          </w:p>
          <w:p w14:paraId="017B12E6" w14:textId="7A4F53AB" w:rsidR="00D37EC1" w:rsidRPr="007401A5" w:rsidRDefault="00D37EC1" w:rsidP="0020506A">
            <w:pPr>
              <w:rPr>
                <w:sz w:val="20"/>
                <w:szCs w:val="20"/>
              </w:rPr>
            </w:pPr>
            <w:r w:rsidRPr="007401A5">
              <w:rPr>
                <w:sz w:val="20"/>
                <w:szCs w:val="20"/>
              </w:rPr>
              <w:t>6204499000</w:t>
            </w:r>
            <w:r w:rsidR="00BE76C6">
              <w:rPr>
                <w:sz w:val="20"/>
                <w:szCs w:val="20"/>
              </w:rPr>
              <w:t>,</w:t>
            </w:r>
            <w:r w:rsidRPr="007401A5">
              <w:rPr>
                <w:sz w:val="20"/>
                <w:szCs w:val="20"/>
              </w:rPr>
              <w:t>6204510000</w:t>
            </w:r>
          </w:p>
          <w:p w14:paraId="71103379" w14:textId="3AB27E6A" w:rsidR="00D37EC1" w:rsidRPr="007401A5" w:rsidRDefault="00D37EC1" w:rsidP="0020506A">
            <w:pPr>
              <w:rPr>
                <w:sz w:val="20"/>
                <w:szCs w:val="20"/>
              </w:rPr>
            </w:pPr>
            <w:r w:rsidRPr="007401A5">
              <w:rPr>
                <w:sz w:val="20"/>
                <w:szCs w:val="20"/>
              </w:rPr>
              <w:t>6204520000</w:t>
            </w:r>
            <w:r w:rsidR="00BE76C6">
              <w:rPr>
                <w:sz w:val="20"/>
                <w:szCs w:val="20"/>
              </w:rPr>
              <w:t>,</w:t>
            </w:r>
            <w:r w:rsidRPr="007401A5">
              <w:rPr>
                <w:sz w:val="20"/>
                <w:szCs w:val="20"/>
              </w:rPr>
              <w:t>6204530000</w:t>
            </w:r>
          </w:p>
          <w:p w14:paraId="587AAD81" w14:textId="186978D3" w:rsidR="00D37EC1" w:rsidRPr="007401A5" w:rsidRDefault="00D37EC1" w:rsidP="0020506A">
            <w:pPr>
              <w:rPr>
                <w:sz w:val="20"/>
                <w:szCs w:val="20"/>
              </w:rPr>
            </w:pPr>
            <w:r w:rsidRPr="007401A5">
              <w:rPr>
                <w:sz w:val="20"/>
                <w:szCs w:val="20"/>
              </w:rPr>
              <w:t>6204591000</w:t>
            </w:r>
            <w:r w:rsidR="00BE76C6">
              <w:rPr>
                <w:sz w:val="20"/>
                <w:szCs w:val="20"/>
              </w:rPr>
              <w:t>,</w:t>
            </w:r>
            <w:r w:rsidRPr="007401A5">
              <w:rPr>
                <w:sz w:val="20"/>
                <w:szCs w:val="20"/>
              </w:rPr>
              <w:t>6204599000</w:t>
            </w:r>
          </w:p>
          <w:p w14:paraId="5DCAC71E" w14:textId="20D56D9C" w:rsidR="00D37EC1" w:rsidRPr="007401A5" w:rsidRDefault="00D37EC1" w:rsidP="0020506A">
            <w:pPr>
              <w:rPr>
                <w:sz w:val="20"/>
                <w:szCs w:val="20"/>
              </w:rPr>
            </w:pPr>
            <w:r w:rsidRPr="007401A5">
              <w:rPr>
                <w:sz w:val="20"/>
                <w:szCs w:val="20"/>
              </w:rPr>
              <w:t>6204611000</w:t>
            </w:r>
            <w:r w:rsidR="00BE76C6">
              <w:rPr>
                <w:sz w:val="20"/>
                <w:szCs w:val="20"/>
              </w:rPr>
              <w:t>,</w:t>
            </w:r>
            <w:r w:rsidRPr="007401A5">
              <w:rPr>
                <w:sz w:val="20"/>
                <w:szCs w:val="20"/>
              </w:rPr>
              <w:t>6204618500</w:t>
            </w:r>
          </w:p>
          <w:p w14:paraId="55A19B97" w14:textId="7E3CDBF5" w:rsidR="00D37EC1" w:rsidRPr="007401A5" w:rsidRDefault="00D37EC1" w:rsidP="0020506A">
            <w:pPr>
              <w:rPr>
                <w:sz w:val="20"/>
                <w:szCs w:val="20"/>
              </w:rPr>
            </w:pPr>
            <w:r w:rsidRPr="007401A5">
              <w:rPr>
                <w:sz w:val="20"/>
                <w:szCs w:val="20"/>
              </w:rPr>
              <w:t>6204621100</w:t>
            </w:r>
            <w:r w:rsidR="00BE76C6">
              <w:rPr>
                <w:sz w:val="20"/>
                <w:szCs w:val="20"/>
              </w:rPr>
              <w:t>,</w:t>
            </w:r>
            <w:r w:rsidRPr="007401A5">
              <w:rPr>
                <w:sz w:val="20"/>
                <w:szCs w:val="20"/>
              </w:rPr>
              <w:t>6204623100</w:t>
            </w:r>
          </w:p>
          <w:p w14:paraId="6CA375E2" w14:textId="4B3B8E3A" w:rsidR="00D37EC1" w:rsidRPr="007401A5" w:rsidRDefault="00D37EC1" w:rsidP="0020506A">
            <w:pPr>
              <w:rPr>
                <w:sz w:val="20"/>
                <w:szCs w:val="20"/>
              </w:rPr>
            </w:pPr>
            <w:r w:rsidRPr="007401A5">
              <w:rPr>
                <w:sz w:val="20"/>
                <w:szCs w:val="20"/>
              </w:rPr>
              <w:t>6204623300</w:t>
            </w:r>
            <w:r w:rsidR="00BE76C6">
              <w:rPr>
                <w:sz w:val="20"/>
                <w:szCs w:val="20"/>
              </w:rPr>
              <w:t>,</w:t>
            </w:r>
            <w:r w:rsidRPr="007401A5">
              <w:rPr>
                <w:sz w:val="20"/>
                <w:szCs w:val="20"/>
              </w:rPr>
              <w:t>6204625100</w:t>
            </w:r>
          </w:p>
          <w:p w14:paraId="33BCD13E" w14:textId="22AC7E93" w:rsidR="00D37EC1" w:rsidRPr="007401A5" w:rsidRDefault="00D37EC1" w:rsidP="0020506A">
            <w:pPr>
              <w:rPr>
                <w:sz w:val="20"/>
                <w:szCs w:val="20"/>
              </w:rPr>
            </w:pPr>
            <w:r w:rsidRPr="007401A5">
              <w:rPr>
                <w:sz w:val="20"/>
                <w:szCs w:val="20"/>
              </w:rPr>
              <w:t>6204625900</w:t>
            </w:r>
            <w:r w:rsidR="00BE76C6">
              <w:rPr>
                <w:sz w:val="20"/>
                <w:szCs w:val="20"/>
              </w:rPr>
              <w:t>,</w:t>
            </w:r>
            <w:r w:rsidRPr="007401A5">
              <w:rPr>
                <w:sz w:val="20"/>
                <w:szCs w:val="20"/>
              </w:rPr>
              <w:t>6204629000</w:t>
            </w:r>
          </w:p>
          <w:p w14:paraId="2BD4FEF5" w14:textId="347AF6CA" w:rsidR="00D37EC1" w:rsidRPr="007401A5" w:rsidRDefault="00D37EC1" w:rsidP="0020506A">
            <w:pPr>
              <w:rPr>
                <w:sz w:val="20"/>
                <w:szCs w:val="20"/>
              </w:rPr>
            </w:pPr>
            <w:r w:rsidRPr="007401A5">
              <w:rPr>
                <w:sz w:val="20"/>
                <w:szCs w:val="20"/>
              </w:rPr>
              <w:t>6204631100</w:t>
            </w:r>
            <w:r w:rsidR="00BE76C6">
              <w:rPr>
                <w:sz w:val="20"/>
                <w:szCs w:val="20"/>
              </w:rPr>
              <w:t>,</w:t>
            </w:r>
            <w:r w:rsidRPr="007401A5">
              <w:rPr>
                <w:sz w:val="20"/>
                <w:szCs w:val="20"/>
              </w:rPr>
              <w:t>6204631800</w:t>
            </w:r>
          </w:p>
          <w:p w14:paraId="7F229E3F" w14:textId="63BFA531" w:rsidR="00D37EC1" w:rsidRPr="007401A5" w:rsidRDefault="00D37EC1" w:rsidP="0020506A">
            <w:pPr>
              <w:rPr>
                <w:sz w:val="20"/>
                <w:szCs w:val="20"/>
              </w:rPr>
            </w:pPr>
            <w:r w:rsidRPr="007401A5">
              <w:rPr>
                <w:sz w:val="20"/>
                <w:szCs w:val="20"/>
              </w:rPr>
              <w:t>6204633100</w:t>
            </w:r>
            <w:r w:rsidR="00BE76C6">
              <w:rPr>
                <w:sz w:val="20"/>
                <w:szCs w:val="20"/>
              </w:rPr>
              <w:t>,</w:t>
            </w:r>
            <w:r w:rsidRPr="007401A5">
              <w:rPr>
                <w:sz w:val="20"/>
                <w:szCs w:val="20"/>
              </w:rPr>
              <w:t>6204633900</w:t>
            </w:r>
          </w:p>
          <w:p w14:paraId="0986A278" w14:textId="5C6C23D5" w:rsidR="00D37EC1" w:rsidRPr="007401A5" w:rsidRDefault="00D37EC1" w:rsidP="0020506A">
            <w:pPr>
              <w:rPr>
                <w:sz w:val="20"/>
                <w:szCs w:val="20"/>
              </w:rPr>
            </w:pPr>
            <w:r w:rsidRPr="007401A5">
              <w:rPr>
                <w:sz w:val="20"/>
                <w:szCs w:val="20"/>
              </w:rPr>
              <w:t>6204639000</w:t>
            </w:r>
            <w:r w:rsidR="00BE76C6">
              <w:rPr>
                <w:sz w:val="20"/>
                <w:szCs w:val="20"/>
              </w:rPr>
              <w:t>,</w:t>
            </w:r>
            <w:r w:rsidRPr="007401A5">
              <w:rPr>
                <w:sz w:val="20"/>
                <w:szCs w:val="20"/>
              </w:rPr>
              <w:t>6204691100</w:t>
            </w:r>
          </w:p>
          <w:p w14:paraId="414A8B8A" w14:textId="5086A74F" w:rsidR="00D37EC1" w:rsidRPr="007401A5" w:rsidRDefault="00D37EC1" w:rsidP="0020506A">
            <w:pPr>
              <w:rPr>
                <w:sz w:val="20"/>
                <w:szCs w:val="20"/>
              </w:rPr>
            </w:pPr>
            <w:r w:rsidRPr="007401A5">
              <w:rPr>
                <w:sz w:val="20"/>
                <w:szCs w:val="20"/>
              </w:rPr>
              <w:t>6204691800</w:t>
            </w:r>
            <w:r w:rsidR="00BE76C6">
              <w:rPr>
                <w:sz w:val="20"/>
                <w:szCs w:val="20"/>
              </w:rPr>
              <w:t>,</w:t>
            </w:r>
            <w:r w:rsidRPr="007401A5">
              <w:rPr>
                <w:sz w:val="20"/>
                <w:szCs w:val="20"/>
              </w:rPr>
              <w:t>6204693100</w:t>
            </w:r>
          </w:p>
          <w:p w14:paraId="711D554D" w14:textId="59F86666" w:rsidR="00D37EC1" w:rsidRPr="007401A5" w:rsidRDefault="00D37EC1" w:rsidP="0020506A">
            <w:pPr>
              <w:rPr>
                <w:sz w:val="20"/>
                <w:szCs w:val="20"/>
              </w:rPr>
            </w:pPr>
            <w:r w:rsidRPr="007401A5">
              <w:rPr>
                <w:sz w:val="20"/>
                <w:szCs w:val="20"/>
              </w:rPr>
              <w:t>6204693900</w:t>
            </w:r>
            <w:r w:rsidR="00BE76C6">
              <w:rPr>
                <w:sz w:val="20"/>
                <w:szCs w:val="20"/>
              </w:rPr>
              <w:t>,</w:t>
            </w:r>
            <w:r w:rsidRPr="007401A5">
              <w:rPr>
                <w:sz w:val="20"/>
                <w:szCs w:val="20"/>
              </w:rPr>
              <w:t>6204695000</w:t>
            </w:r>
          </w:p>
          <w:p w14:paraId="76265E6D" w14:textId="42D2327A" w:rsidR="00D37EC1" w:rsidRPr="007401A5" w:rsidRDefault="00D37EC1" w:rsidP="0020506A">
            <w:pPr>
              <w:rPr>
                <w:sz w:val="20"/>
                <w:szCs w:val="20"/>
              </w:rPr>
            </w:pPr>
            <w:r w:rsidRPr="007401A5">
              <w:rPr>
                <w:sz w:val="20"/>
                <w:szCs w:val="20"/>
              </w:rPr>
              <w:t>6204699000</w:t>
            </w:r>
            <w:r w:rsidR="00BE76C6">
              <w:rPr>
                <w:sz w:val="20"/>
                <w:szCs w:val="20"/>
              </w:rPr>
              <w:t>,</w:t>
            </w:r>
            <w:r w:rsidRPr="007401A5">
              <w:rPr>
                <w:sz w:val="20"/>
                <w:szCs w:val="20"/>
              </w:rPr>
              <w:t>6205</w:t>
            </w:r>
          </w:p>
          <w:p w14:paraId="06033B29" w14:textId="067608AF" w:rsidR="00D37EC1" w:rsidRPr="007401A5" w:rsidRDefault="00D37EC1" w:rsidP="0020506A">
            <w:pPr>
              <w:rPr>
                <w:sz w:val="20"/>
                <w:szCs w:val="20"/>
              </w:rPr>
            </w:pPr>
            <w:r w:rsidRPr="007401A5">
              <w:rPr>
                <w:sz w:val="20"/>
                <w:szCs w:val="20"/>
              </w:rPr>
              <w:t>6205200000</w:t>
            </w:r>
            <w:r w:rsidR="00BE76C6">
              <w:rPr>
                <w:sz w:val="20"/>
                <w:szCs w:val="20"/>
              </w:rPr>
              <w:t>,</w:t>
            </w:r>
            <w:r w:rsidRPr="007401A5">
              <w:rPr>
                <w:sz w:val="20"/>
                <w:szCs w:val="20"/>
              </w:rPr>
              <w:t>6205300000</w:t>
            </w:r>
          </w:p>
          <w:p w14:paraId="5E7D6946" w14:textId="70032DBA" w:rsidR="00D37EC1" w:rsidRPr="007401A5" w:rsidRDefault="00D37EC1" w:rsidP="0020506A">
            <w:pPr>
              <w:rPr>
                <w:sz w:val="20"/>
                <w:szCs w:val="20"/>
              </w:rPr>
            </w:pPr>
            <w:r w:rsidRPr="007401A5">
              <w:rPr>
                <w:sz w:val="20"/>
                <w:szCs w:val="20"/>
              </w:rPr>
              <w:t>6205901000</w:t>
            </w:r>
            <w:r w:rsidR="00BE76C6">
              <w:rPr>
                <w:sz w:val="20"/>
                <w:szCs w:val="20"/>
              </w:rPr>
              <w:t>,</w:t>
            </w:r>
            <w:r w:rsidRPr="007401A5">
              <w:rPr>
                <w:sz w:val="20"/>
                <w:szCs w:val="20"/>
              </w:rPr>
              <w:t>6205908001</w:t>
            </w:r>
          </w:p>
          <w:p w14:paraId="0BED6166" w14:textId="63FDC1E7" w:rsidR="00D37EC1" w:rsidRPr="007401A5" w:rsidRDefault="00D37EC1" w:rsidP="0020506A">
            <w:pPr>
              <w:rPr>
                <w:sz w:val="20"/>
                <w:szCs w:val="20"/>
              </w:rPr>
            </w:pPr>
            <w:r w:rsidRPr="007401A5">
              <w:rPr>
                <w:sz w:val="20"/>
                <w:szCs w:val="20"/>
              </w:rPr>
              <w:t>6205908009</w:t>
            </w:r>
            <w:r w:rsidR="00BE76C6">
              <w:rPr>
                <w:sz w:val="20"/>
                <w:szCs w:val="20"/>
              </w:rPr>
              <w:t>,</w:t>
            </w:r>
            <w:r w:rsidRPr="007401A5">
              <w:rPr>
                <w:sz w:val="20"/>
                <w:szCs w:val="20"/>
              </w:rPr>
              <w:t>6206</w:t>
            </w:r>
          </w:p>
          <w:p w14:paraId="1AA8F173" w14:textId="65044C03" w:rsidR="00D37EC1" w:rsidRPr="007401A5" w:rsidRDefault="00D37EC1" w:rsidP="0020506A">
            <w:pPr>
              <w:rPr>
                <w:sz w:val="20"/>
                <w:szCs w:val="20"/>
              </w:rPr>
            </w:pPr>
            <w:r w:rsidRPr="007401A5">
              <w:rPr>
                <w:sz w:val="20"/>
                <w:szCs w:val="20"/>
              </w:rPr>
              <w:t>6206100000</w:t>
            </w:r>
            <w:r w:rsidR="00BE76C6">
              <w:rPr>
                <w:sz w:val="20"/>
                <w:szCs w:val="20"/>
              </w:rPr>
              <w:t>,</w:t>
            </w:r>
            <w:r w:rsidRPr="007401A5">
              <w:rPr>
                <w:sz w:val="20"/>
                <w:szCs w:val="20"/>
              </w:rPr>
              <w:t>6206200000</w:t>
            </w:r>
          </w:p>
          <w:p w14:paraId="5F196EBD" w14:textId="18FF61AE" w:rsidR="00D37EC1" w:rsidRPr="007401A5" w:rsidRDefault="00D37EC1" w:rsidP="0020506A">
            <w:pPr>
              <w:rPr>
                <w:sz w:val="20"/>
                <w:szCs w:val="20"/>
              </w:rPr>
            </w:pPr>
            <w:r w:rsidRPr="007401A5">
              <w:rPr>
                <w:sz w:val="20"/>
                <w:szCs w:val="20"/>
              </w:rPr>
              <w:t>6206300000</w:t>
            </w:r>
            <w:r w:rsidR="00BE76C6">
              <w:rPr>
                <w:sz w:val="20"/>
                <w:szCs w:val="20"/>
              </w:rPr>
              <w:t>,</w:t>
            </w:r>
            <w:r w:rsidRPr="007401A5">
              <w:rPr>
                <w:sz w:val="20"/>
                <w:szCs w:val="20"/>
              </w:rPr>
              <w:t>6206400000</w:t>
            </w:r>
          </w:p>
          <w:p w14:paraId="1C0ED48A" w14:textId="43768BF9" w:rsidR="00D37EC1" w:rsidRPr="007401A5" w:rsidRDefault="00D37EC1" w:rsidP="0020506A">
            <w:pPr>
              <w:rPr>
                <w:sz w:val="20"/>
                <w:szCs w:val="20"/>
              </w:rPr>
            </w:pPr>
            <w:r w:rsidRPr="007401A5">
              <w:rPr>
                <w:sz w:val="20"/>
                <w:szCs w:val="20"/>
              </w:rPr>
              <w:t>6206901000</w:t>
            </w:r>
            <w:r w:rsidR="00BE76C6">
              <w:rPr>
                <w:sz w:val="20"/>
                <w:szCs w:val="20"/>
              </w:rPr>
              <w:t>,</w:t>
            </w:r>
            <w:r w:rsidRPr="007401A5">
              <w:rPr>
                <w:sz w:val="20"/>
                <w:szCs w:val="20"/>
              </w:rPr>
              <w:t>6206909000</w:t>
            </w:r>
          </w:p>
          <w:p w14:paraId="1505F2FB" w14:textId="1EFDA8C5" w:rsidR="00D37EC1" w:rsidRPr="007401A5" w:rsidRDefault="00D37EC1" w:rsidP="0020506A">
            <w:pPr>
              <w:rPr>
                <w:sz w:val="20"/>
                <w:szCs w:val="20"/>
              </w:rPr>
            </w:pPr>
            <w:r w:rsidRPr="007401A5">
              <w:rPr>
                <w:sz w:val="20"/>
                <w:szCs w:val="20"/>
              </w:rPr>
              <w:t>6211</w:t>
            </w:r>
            <w:r w:rsidR="00BE76C6">
              <w:rPr>
                <w:sz w:val="20"/>
                <w:szCs w:val="20"/>
              </w:rPr>
              <w:t>,</w:t>
            </w:r>
            <w:r w:rsidRPr="007401A5">
              <w:rPr>
                <w:sz w:val="20"/>
                <w:szCs w:val="20"/>
              </w:rPr>
              <w:t>6211110000</w:t>
            </w:r>
          </w:p>
          <w:p w14:paraId="668E437B" w14:textId="3028D360" w:rsidR="00D37EC1" w:rsidRPr="007401A5" w:rsidRDefault="00D37EC1" w:rsidP="0020506A">
            <w:pPr>
              <w:rPr>
                <w:sz w:val="20"/>
                <w:szCs w:val="20"/>
              </w:rPr>
            </w:pPr>
            <w:r w:rsidRPr="007401A5">
              <w:rPr>
                <w:sz w:val="20"/>
                <w:szCs w:val="20"/>
              </w:rPr>
              <w:t>6211120000</w:t>
            </w:r>
            <w:r w:rsidR="00BE76C6">
              <w:rPr>
                <w:sz w:val="20"/>
                <w:szCs w:val="20"/>
              </w:rPr>
              <w:t>,</w:t>
            </w:r>
            <w:r w:rsidRPr="007401A5">
              <w:rPr>
                <w:sz w:val="20"/>
                <w:szCs w:val="20"/>
              </w:rPr>
              <w:t>6211200000</w:t>
            </w:r>
          </w:p>
          <w:p w14:paraId="26125570" w14:textId="5F4B3AD7" w:rsidR="00D37EC1" w:rsidRPr="007401A5" w:rsidRDefault="00D37EC1" w:rsidP="0020506A">
            <w:pPr>
              <w:rPr>
                <w:sz w:val="20"/>
                <w:szCs w:val="20"/>
              </w:rPr>
            </w:pPr>
            <w:r w:rsidRPr="007401A5">
              <w:rPr>
                <w:sz w:val="20"/>
                <w:szCs w:val="20"/>
              </w:rPr>
              <w:t>6211321000</w:t>
            </w:r>
            <w:r w:rsidR="00BE76C6">
              <w:rPr>
                <w:sz w:val="20"/>
                <w:szCs w:val="20"/>
              </w:rPr>
              <w:t>,</w:t>
            </w:r>
            <w:r w:rsidRPr="007401A5">
              <w:rPr>
                <w:sz w:val="20"/>
                <w:szCs w:val="20"/>
              </w:rPr>
              <w:t>6211323100</w:t>
            </w:r>
          </w:p>
          <w:p w14:paraId="2FE64872" w14:textId="5114DD40" w:rsidR="00D37EC1" w:rsidRPr="007401A5" w:rsidRDefault="00D37EC1" w:rsidP="0020506A">
            <w:pPr>
              <w:rPr>
                <w:sz w:val="20"/>
                <w:szCs w:val="20"/>
              </w:rPr>
            </w:pPr>
            <w:r w:rsidRPr="007401A5">
              <w:rPr>
                <w:sz w:val="20"/>
                <w:szCs w:val="20"/>
              </w:rPr>
              <w:t>6211324100</w:t>
            </w:r>
            <w:r w:rsidR="00BE76C6">
              <w:rPr>
                <w:sz w:val="20"/>
                <w:szCs w:val="20"/>
              </w:rPr>
              <w:t>,</w:t>
            </w:r>
            <w:r w:rsidRPr="007401A5">
              <w:rPr>
                <w:sz w:val="20"/>
                <w:szCs w:val="20"/>
              </w:rPr>
              <w:t>6211324200</w:t>
            </w:r>
          </w:p>
          <w:p w14:paraId="3A814BA7" w14:textId="3E64A98A" w:rsidR="00D37EC1" w:rsidRPr="007401A5" w:rsidRDefault="00D37EC1" w:rsidP="0020506A">
            <w:pPr>
              <w:rPr>
                <w:sz w:val="20"/>
                <w:szCs w:val="20"/>
              </w:rPr>
            </w:pPr>
            <w:r w:rsidRPr="007401A5">
              <w:rPr>
                <w:sz w:val="20"/>
                <w:szCs w:val="20"/>
              </w:rPr>
              <w:t>6211329000</w:t>
            </w:r>
            <w:r w:rsidR="00BE76C6">
              <w:rPr>
                <w:sz w:val="20"/>
                <w:szCs w:val="20"/>
              </w:rPr>
              <w:t>,</w:t>
            </w:r>
            <w:r w:rsidRPr="007401A5">
              <w:rPr>
                <w:sz w:val="20"/>
                <w:szCs w:val="20"/>
              </w:rPr>
              <w:t>6211331000</w:t>
            </w:r>
          </w:p>
          <w:p w14:paraId="6E50A38E" w14:textId="556B9BCD" w:rsidR="00D37EC1" w:rsidRPr="007401A5" w:rsidRDefault="00D37EC1" w:rsidP="0020506A">
            <w:pPr>
              <w:rPr>
                <w:sz w:val="20"/>
                <w:szCs w:val="20"/>
              </w:rPr>
            </w:pPr>
            <w:r w:rsidRPr="007401A5">
              <w:rPr>
                <w:sz w:val="20"/>
                <w:szCs w:val="20"/>
              </w:rPr>
              <w:t>6211333100</w:t>
            </w:r>
            <w:r w:rsidR="00BE76C6">
              <w:rPr>
                <w:sz w:val="20"/>
                <w:szCs w:val="20"/>
              </w:rPr>
              <w:t>,</w:t>
            </w:r>
            <w:r w:rsidRPr="007401A5">
              <w:rPr>
                <w:sz w:val="20"/>
                <w:szCs w:val="20"/>
              </w:rPr>
              <w:t>6211334100</w:t>
            </w:r>
          </w:p>
          <w:p w14:paraId="4BE1CA65" w14:textId="19D5081E" w:rsidR="00D37EC1" w:rsidRPr="007401A5" w:rsidRDefault="00D37EC1" w:rsidP="0020506A">
            <w:pPr>
              <w:rPr>
                <w:sz w:val="20"/>
                <w:szCs w:val="20"/>
              </w:rPr>
            </w:pPr>
            <w:r w:rsidRPr="007401A5">
              <w:rPr>
                <w:sz w:val="20"/>
                <w:szCs w:val="20"/>
              </w:rPr>
              <w:t>6211334200</w:t>
            </w:r>
            <w:r w:rsidR="00BE76C6">
              <w:rPr>
                <w:sz w:val="20"/>
                <w:szCs w:val="20"/>
              </w:rPr>
              <w:t>,</w:t>
            </w:r>
            <w:r w:rsidRPr="007401A5">
              <w:rPr>
                <w:sz w:val="20"/>
                <w:szCs w:val="20"/>
              </w:rPr>
              <w:t>6211339000</w:t>
            </w:r>
          </w:p>
          <w:p w14:paraId="16C74879" w14:textId="04D4E7D8" w:rsidR="00D37EC1" w:rsidRPr="007401A5" w:rsidRDefault="00D37EC1" w:rsidP="0020506A">
            <w:pPr>
              <w:rPr>
                <w:sz w:val="20"/>
                <w:szCs w:val="20"/>
              </w:rPr>
            </w:pPr>
            <w:r w:rsidRPr="007401A5">
              <w:rPr>
                <w:sz w:val="20"/>
                <w:szCs w:val="20"/>
              </w:rPr>
              <w:t>6211390000</w:t>
            </w:r>
            <w:r w:rsidR="00BE76C6">
              <w:rPr>
                <w:sz w:val="20"/>
                <w:szCs w:val="20"/>
              </w:rPr>
              <w:t>,</w:t>
            </w:r>
            <w:r w:rsidRPr="007401A5">
              <w:rPr>
                <w:sz w:val="20"/>
                <w:szCs w:val="20"/>
              </w:rPr>
              <w:t>6211421000</w:t>
            </w:r>
          </w:p>
          <w:p w14:paraId="423E0C21" w14:textId="7E269D72" w:rsidR="00D37EC1" w:rsidRPr="007401A5" w:rsidRDefault="00D37EC1" w:rsidP="0020506A">
            <w:pPr>
              <w:rPr>
                <w:sz w:val="20"/>
                <w:szCs w:val="20"/>
              </w:rPr>
            </w:pPr>
            <w:r w:rsidRPr="007401A5">
              <w:rPr>
                <w:sz w:val="20"/>
                <w:szCs w:val="20"/>
              </w:rPr>
              <w:t>6211423100</w:t>
            </w:r>
            <w:r w:rsidR="00BE76C6">
              <w:rPr>
                <w:sz w:val="20"/>
                <w:szCs w:val="20"/>
              </w:rPr>
              <w:t>,</w:t>
            </w:r>
            <w:r w:rsidRPr="007401A5">
              <w:rPr>
                <w:sz w:val="20"/>
                <w:szCs w:val="20"/>
              </w:rPr>
              <w:t>6211424100</w:t>
            </w:r>
          </w:p>
          <w:p w14:paraId="57CF1EEA" w14:textId="1ADB02A2" w:rsidR="00D37EC1" w:rsidRPr="007401A5" w:rsidRDefault="00D37EC1" w:rsidP="0020506A">
            <w:pPr>
              <w:rPr>
                <w:sz w:val="20"/>
                <w:szCs w:val="20"/>
              </w:rPr>
            </w:pPr>
            <w:r w:rsidRPr="007401A5">
              <w:rPr>
                <w:sz w:val="20"/>
                <w:szCs w:val="20"/>
              </w:rPr>
              <w:t>6211424200</w:t>
            </w:r>
            <w:r w:rsidR="00BE76C6">
              <w:rPr>
                <w:sz w:val="20"/>
                <w:szCs w:val="20"/>
              </w:rPr>
              <w:t>,</w:t>
            </w:r>
            <w:r w:rsidRPr="007401A5">
              <w:rPr>
                <w:sz w:val="20"/>
                <w:szCs w:val="20"/>
              </w:rPr>
              <w:t>6211429000</w:t>
            </w:r>
          </w:p>
          <w:p w14:paraId="569CD4EA" w14:textId="3CE14059" w:rsidR="00D37EC1" w:rsidRPr="007401A5" w:rsidRDefault="00D37EC1" w:rsidP="0020506A">
            <w:pPr>
              <w:rPr>
                <w:sz w:val="20"/>
                <w:szCs w:val="20"/>
              </w:rPr>
            </w:pPr>
            <w:r w:rsidRPr="007401A5">
              <w:rPr>
                <w:sz w:val="20"/>
                <w:szCs w:val="20"/>
              </w:rPr>
              <w:t>6211431000</w:t>
            </w:r>
            <w:r w:rsidR="00BE76C6">
              <w:rPr>
                <w:sz w:val="20"/>
                <w:szCs w:val="20"/>
              </w:rPr>
              <w:t>,</w:t>
            </w:r>
            <w:r w:rsidRPr="007401A5">
              <w:rPr>
                <w:sz w:val="20"/>
                <w:szCs w:val="20"/>
              </w:rPr>
              <w:t>6211433100</w:t>
            </w:r>
          </w:p>
          <w:p w14:paraId="1025736B" w14:textId="2D5C95FB" w:rsidR="00D37EC1" w:rsidRPr="007401A5" w:rsidRDefault="00D37EC1" w:rsidP="0020506A">
            <w:pPr>
              <w:rPr>
                <w:sz w:val="20"/>
                <w:szCs w:val="20"/>
              </w:rPr>
            </w:pPr>
            <w:r w:rsidRPr="007401A5">
              <w:rPr>
                <w:sz w:val="20"/>
                <w:szCs w:val="20"/>
              </w:rPr>
              <w:t>6211434100</w:t>
            </w:r>
            <w:r w:rsidR="00BE76C6">
              <w:rPr>
                <w:sz w:val="20"/>
                <w:szCs w:val="20"/>
              </w:rPr>
              <w:t>,</w:t>
            </w:r>
            <w:r w:rsidRPr="007401A5">
              <w:rPr>
                <w:sz w:val="20"/>
                <w:szCs w:val="20"/>
              </w:rPr>
              <w:t>6211434200</w:t>
            </w:r>
          </w:p>
          <w:p w14:paraId="599B352D" w14:textId="19F3300E" w:rsidR="00D37EC1" w:rsidRPr="007401A5" w:rsidRDefault="00D37EC1" w:rsidP="0020506A">
            <w:pPr>
              <w:rPr>
                <w:sz w:val="20"/>
                <w:szCs w:val="20"/>
              </w:rPr>
            </w:pPr>
            <w:r w:rsidRPr="007401A5">
              <w:rPr>
                <w:sz w:val="20"/>
                <w:szCs w:val="20"/>
              </w:rPr>
              <w:t>6211439000</w:t>
            </w:r>
            <w:r w:rsidR="00BE76C6">
              <w:rPr>
                <w:sz w:val="20"/>
                <w:szCs w:val="20"/>
              </w:rPr>
              <w:t>,</w:t>
            </w:r>
            <w:r w:rsidRPr="007401A5">
              <w:rPr>
                <w:sz w:val="20"/>
                <w:szCs w:val="20"/>
              </w:rPr>
              <w:t>6211490001</w:t>
            </w:r>
          </w:p>
          <w:p w14:paraId="54BD23BF" w14:textId="6066E13A" w:rsidR="00D37EC1" w:rsidRPr="007401A5" w:rsidRDefault="00D37EC1" w:rsidP="0020506A">
            <w:pPr>
              <w:rPr>
                <w:sz w:val="20"/>
                <w:szCs w:val="20"/>
              </w:rPr>
            </w:pPr>
            <w:r w:rsidRPr="007401A5">
              <w:rPr>
                <w:sz w:val="20"/>
                <w:szCs w:val="20"/>
              </w:rPr>
              <w:t>6211490009</w:t>
            </w:r>
            <w:r w:rsidR="00BE76C6">
              <w:rPr>
                <w:sz w:val="20"/>
                <w:szCs w:val="20"/>
              </w:rPr>
              <w:t>,</w:t>
            </w:r>
            <w:r w:rsidRPr="007401A5">
              <w:rPr>
                <w:sz w:val="20"/>
                <w:szCs w:val="20"/>
              </w:rPr>
              <w:t>6210</w:t>
            </w:r>
          </w:p>
          <w:p w14:paraId="6D39C749" w14:textId="2B3406DB" w:rsidR="00D37EC1" w:rsidRPr="007401A5" w:rsidRDefault="00D37EC1" w:rsidP="0020506A">
            <w:pPr>
              <w:rPr>
                <w:sz w:val="20"/>
                <w:szCs w:val="20"/>
              </w:rPr>
            </w:pPr>
            <w:r w:rsidRPr="007401A5">
              <w:rPr>
                <w:sz w:val="20"/>
                <w:szCs w:val="20"/>
              </w:rPr>
              <w:t>6210101000</w:t>
            </w:r>
            <w:r w:rsidR="00BE76C6">
              <w:rPr>
                <w:sz w:val="20"/>
                <w:szCs w:val="20"/>
              </w:rPr>
              <w:t>,</w:t>
            </w:r>
            <w:r w:rsidRPr="007401A5">
              <w:rPr>
                <w:sz w:val="20"/>
                <w:szCs w:val="20"/>
              </w:rPr>
              <w:t>6210109200</w:t>
            </w:r>
          </w:p>
          <w:p w14:paraId="632D80AD" w14:textId="10814E0C" w:rsidR="00D37EC1" w:rsidRPr="007401A5" w:rsidRDefault="00D37EC1" w:rsidP="0020506A">
            <w:pPr>
              <w:rPr>
                <w:sz w:val="20"/>
                <w:szCs w:val="20"/>
              </w:rPr>
            </w:pPr>
            <w:r w:rsidRPr="007401A5">
              <w:rPr>
                <w:sz w:val="20"/>
                <w:szCs w:val="20"/>
              </w:rPr>
              <w:t>6210109800</w:t>
            </w:r>
            <w:r w:rsidR="00BE76C6">
              <w:rPr>
                <w:sz w:val="20"/>
                <w:szCs w:val="20"/>
              </w:rPr>
              <w:t>,</w:t>
            </w:r>
            <w:r w:rsidRPr="007401A5">
              <w:rPr>
                <w:sz w:val="20"/>
                <w:szCs w:val="20"/>
              </w:rPr>
              <w:t>6210200000</w:t>
            </w:r>
          </w:p>
          <w:p w14:paraId="34330D90" w14:textId="37CE3D3B" w:rsidR="00D37EC1" w:rsidRPr="007401A5" w:rsidRDefault="00D37EC1" w:rsidP="0020506A">
            <w:pPr>
              <w:rPr>
                <w:sz w:val="20"/>
                <w:szCs w:val="20"/>
              </w:rPr>
            </w:pPr>
            <w:r w:rsidRPr="007401A5">
              <w:rPr>
                <w:sz w:val="20"/>
                <w:szCs w:val="20"/>
              </w:rPr>
              <w:t>6210300000</w:t>
            </w:r>
            <w:r w:rsidR="00BE76C6">
              <w:rPr>
                <w:sz w:val="20"/>
                <w:szCs w:val="20"/>
              </w:rPr>
              <w:t>,</w:t>
            </w:r>
            <w:r w:rsidRPr="007401A5">
              <w:rPr>
                <w:sz w:val="20"/>
                <w:szCs w:val="20"/>
              </w:rPr>
              <w:t>6210400000</w:t>
            </w:r>
          </w:p>
          <w:p w14:paraId="6F3B5B81" w14:textId="3DFC8638" w:rsidR="00D37EC1" w:rsidRPr="007401A5" w:rsidRDefault="00D37EC1" w:rsidP="0020506A">
            <w:pPr>
              <w:rPr>
                <w:sz w:val="20"/>
                <w:szCs w:val="20"/>
              </w:rPr>
            </w:pPr>
            <w:r w:rsidRPr="007401A5">
              <w:rPr>
                <w:sz w:val="20"/>
                <w:szCs w:val="20"/>
              </w:rPr>
              <w:t>6210500000</w:t>
            </w:r>
            <w:r w:rsidR="00BE76C6">
              <w:rPr>
                <w:sz w:val="20"/>
                <w:szCs w:val="20"/>
              </w:rPr>
              <w:t>,</w:t>
            </w:r>
            <w:r w:rsidRPr="007401A5">
              <w:rPr>
                <w:sz w:val="20"/>
                <w:szCs w:val="20"/>
              </w:rPr>
              <w:t>6101</w:t>
            </w:r>
          </w:p>
          <w:p w14:paraId="4FD3CAE2" w14:textId="2C2A24A5" w:rsidR="00D37EC1" w:rsidRPr="007401A5" w:rsidRDefault="00D37EC1" w:rsidP="0020506A">
            <w:pPr>
              <w:rPr>
                <w:sz w:val="20"/>
                <w:szCs w:val="20"/>
              </w:rPr>
            </w:pPr>
            <w:r w:rsidRPr="007401A5">
              <w:rPr>
                <w:sz w:val="20"/>
                <w:szCs w:val="20"/>
              </w:rPr>
              <w:t>6101201000</w:t>
            </w:r>
            <w:r w:rsidR="00BE76C6">
              <w:rPr>
                <w:sz w:val="20"/>
                <w:szCs w:val="20"/>
              </w:rPr>
              <w:t>,</w:t>
            </w:r>
            <w:r w:rsidRPr="007401A5">
              <w:rPr>
                <w:sz w:val="20"/>
                <w:szCs w:val="20"/>
              </w:rPr>
              <w:t>6101209000</w:t>
            </w:r>
          </w:p>
          <w:p w14:paraId="2C4B86DE" w14:textId="308FBDDD" w:rsidR="00D37EC1" w:rsidRPr="007401A5" w:rsidRDefault="00D37EC1" w:rsidP="0020506A">
            <w:pPr>
              <w:rPr>
                <w:sz w:val="20"/>
                <w:szCs w:val="20"/>
              </w:rPr>
            </w:pPr>
            <w:r w:rsidRPr="007401A5">
              <w:rPr>
                <w:sz w:val="20"/>
                <w:szCs w:val="20"/>
              </w:rPr>
              <w:t>6101301000</w:t>
            </w:r>
            <w:r w:rsidR="00BE76C6">
              <w:rPr>
                <w:sz w:val="20"/>
                <w:szCs w:val="20"/>
              </w:rPr>
              <w:t>,</w:t>
            </w:r>
            <w:r w:rsidRPr="007401A5">
              <w:rPr>
                <w:sz w:val="20"/>
                <w:szCs w:val="20"/>
              </w:rPr>
              <w:t>6101309000</w:t>
            </w:r>
          </w:p>
          <w:p w14:paraId="54472356" w14:textId="106C1521" w:rsidR="00D37EC1" w:rsidRPr="007401A5" w:rsidRDefault="00D37EC1" w:rsidP="0020506A">
            <w:pPr>
              <w:rPr>
                <w:sz w:val="20"/>
                <w:szCs w:val="20"/>
              </w:rPr>
            </w:pPr>
            <w:r w:rsidRPr="007401A5">
              <w:rPr>
                <w:sz w:val="20"/>
                <w:szCs w:val="20"/>
              </w:rPr>
              <w:t>6101902000</w:t>
            </w:r>
            <w:r w:rsidR="00BE76C6">
              <w:rPr>
                <w:sz w:val="20"/>
                <w:szCs w:val="20"/>
              </w:rPr>
              <w:t>,</w:t>
            </w:r>
            <w:r w:rsidRPr="007401A5">
              <w:rPr>
                <w:sz w:val="20"/>
                <w:szCs w:val="20"/>
              </w:rPr>
              <w:t>6101908000</w:t>
            </w:r>
          </w:p>
          <w:p w14:paraId="11FB48E2" w14:textId="689CE955" w:rsidR="00D37EC1" w:rsidRPr="007401A5" w:rsidRDefault="00D37EC1" w:rsidP="0020506A">
            <w:pPr>
              <w:rPr>
                <w:sz w:val="20"/>
                <w:szCs w:val="20"/>
              </w:rPr>
            </w:pPr>
            <w:r w:rsidRPr="007401A5">
              <w:rPr>
                <w:sz w:val="20"/>
                <w:szCs w:val="20"/>
              </w:rPr>
              <w:t>6102</w:t>
            </w:r>
            <w:r w:rsidR="00BE76C6">
              <w:rPr>
                <w:sz w:val="20"/>
                <w:szCs w:val="20"/>
              </w:rPr>
              <w:t>,</w:t>
            </w:r>
            <w:r w:rsidRPr="007401A5">
              <w:rPr>
                <w:sz w:val="20"/>
                <w:szCs w:val="20"/>
              </w:rPr>
              <w:t>6102101000</w:t>
            </w:r>
          </w:p>
          <w:p w14:paraId="409102B8" w14:textId="177613E4" w:rsidR="00D37EC1" w:rsidRPr="007401A5" w:rsidRDefault="00D37EC1" w:rsidP="0020506A">
            <w:pPr>
              <w:rPr>
                <w:sz w:val="20"/>
                <w:szCs w:val="20"/>
              </w:rPr>
            </w:pPr>
            <w:r w:rsidRPr="007401A5">
              <w:rPr>
                <w:sz w:val="20"/>
                <w:szCs w:val="20"/>
              </w:rPr>
              <w:t>6102109000</w:t>
            </w:r>
            <w:r w:rsidR="00BE76C6">
              <w:rPr>
                <w:sz w:val="20"/>
                <w:szCs w:val="20"/>
              </w:rPr>
              <w:t>,</w:t>
            </w:r>
            <w:r w:rsidRPr="007401A5">
              <w:rPr>
                <w:sz w:val="20"/>
                <w:szCs w:val="20"/>
              </w:rPr>
              <w:t>6102201000</w:t>
            </w:r>
          </w:p>
          <w:p w14:paraId="38C54724" w14:textId="359849F5" w:rsidR="00D37EC1" w:rsidRPr="007401A5" w:rsidRDefault="00D37EC1" w:rsidP="0020506A">
            <w:pPr>
              <w:rPr>
                <w:sz w:val="20"/>
                <w:szCs w:val="20"/>
              </w:rPr>
            </w:pPr>
            <w:r w:rsidRPr="007401A5">
              <w:rPr>
                <w:sz w:val="20"/>
                <w:szCs w:val="20"/>
              </w:rPr>
              <w:t>6102209000</w:t>
            </w:r>
            <w:r w:rsidR="00BE76C6">
              <w:rPr>
                <w:sz w:val="20"/>
                <w:szCs w:val="20"/>
              </w:rPr>
              <w:t>,</w:t>
            </w:r>
            <w:r w:rsidRPr="007401A5">
              <w:rPr>
                <w:sz w:val="20"/>
                <w:szCs w:val="20"/>
              </w:rPr>
              <w:t>6102301000</w:t>
            </w:r>
          </w:p>
          <w:p w14:paraId="57099168" w14:textId="4DF6F451" w:rsidR="00D37EC1" w:rsidRPr="007401A5" w:rsidRDefault="00D37EC1" w:rsidP="0020506A">
            <w:pPr>
              <w:rPr>
                <w:sz w:val="20"/>
                <w:szCs w:val="20"/>
              </w:rPr>
            </w:pPr>
            <w:r w:rsidRPr="007401A5">
              <w:rPr>
                <w:sz w:val="20"/>
                <w:szCs w:val="20"/>
              </w:rPr>
              <w:t>6102309000</w:t>
            </w:r>
            <w:r w:rsidR="00BE76C6">
              <w:rPr>
                <w:sz w:val="20"/>
                <w:szCs w:val="20"/>
              </w:rPr>
              <w:t>,</w:t>
            </w:r>
            <w:r w:rsidRPr="007401A5">
              <w:rPr>
                <w:sz w:val="20"/>
                <w:szCs w:val="20"/>
              </w:rPr>
              <w:t>6102901000</w:t>
            </w:r>
          </w:p>
          <w:p w14:paraId="4140F6EC" w14:textId="3EF331AB" w:rsidR="00D37EC1" w:rsidRPr="007401A5" w:rsidRDefault="00D37EC1" w:rsidP="0020506A">
            <w:pPr>
              <w:rPr>
                <w:sz w:val="20"/>
                <w:szCs w:val="20"/>
              </w:rPr>
            </w:pPr>
            <w:r w:rsidRPr="007401A5">
              <w:rPr>
                <w:sz w:val="20"/>
                <w:szCs w:val="20"/>
              </w:rPr>
              <w:t>6102909000</w:t>
            </w:r>
            <w:r w:rsidR="00BE76C6">
              <w:rPr>
                <w:sz w:val="20"/>
                <w:szCs w:val="20"/>
              </w:rPr>
              <w:t>,</w:t>
            </w:r>
            <w:r w:rsidRPr="007401A5">
              <w:rPr>
                <w:sz w:val="20"/>
                <w:szCs w:val="20"/>
              </w:rPr>
              <w:t>6103</w:t>
            </w:r>
          </w:p>
          <w:p w14:paraId="5E30E86E" w14:textId="32F5B76C" w:rsidR="00D37EC1" w:rsidRPr="007401A5" w:rsidRDefault="00D37EC1" w:rsidP="0020506A">
            <w:pPr>
              <w:rPr>
                <w:sz w:val="20"/>
                <w:szCs w:val="20"/>
              </w:rPr>
            </w:pPr>
            <w:r w:rsidRPr="007401A5">
              <w:rPr>
                <w:sz w:val="20"/>
                <w:szCs w:val="20"/>
              </w:rPr>
              <w:t>6103101000</w:t>
            </w:r>
            <w:r w:rsidR="00BE76C6">
              <w:rPr>
                <w:sz w:val="20"/>
                <w:szCs w:val="20"/>
              </w:rPr>
              <w:t>,</w:t>
            </w:r>
            <w:r w:rsidRPr="007401A5">
              <w:rPr>
                <w:sz w:val="20"/>
                <w:szCs w:val="20"/>
              </w:rPr>
              <w:t>6103109000</w:t>
            </w:r>
          </w:p>
          <w:p w14:paraId="76A118D5" w14:textId="3769E50B" w:rsidR="00D37EC1" w:rsidRPr="007401A5" w:rsidRDefault="00D37EC1" w:rsidP="0020506A">
            <w:pPr>
              <w:rPr>
                <w:sz w:val="20"/>
                <w:szCs w:val="20"/>
              </w:rPr>
            </w:pPr>
            <w:r w:rsidRPr="007401A5">
              <w:rPr>
                <w:sz w:val="20"/>
                <w:szCs w:val="20"/>
              </w:rPr>
              <w:t>6103220000</w:t>
            </w:r>
            <w:r w:rsidR="00BE76C6">
              <w:rPr>
                <w:sz w:val="20"/>
                <w:szCs w:val="20"/>
              </w:rPr>
              <w:t>,</w:t>
            </w:r>
            <w:r w:rsidRPr="007401A5">
              <w:rPr>
                <w:sz w:val="20"/>
                <w:szCs w:val="20"/>
              </w:rPr>
              <w:t>6103230000</w:t>
            </w:r>
          </w:p>
          <w:p w14:paraId="1EE6AFC2" w14:textId="1DD1FDD6" w:rsidR="00D37EC1" w:rsidRPr="007401A5" w:rsidRDefault="00D37EC1" w:rsidP="0020506A">
            <w:pPr>
              <w:rPr>
                <w:sz w:val="20"/>
                <w:szCs w:val="20"/>
              </w:rPr>
            </w:pPr>
            <w:r w:rsidRPr="007401A5">
              <w:rPr>
                <w:sz w:val="20"/>
                <w:szCs w:val="20"/>
              </w:rPr>
              <w:t>6103290001</w:t>
            </w:r>
            <w:r w:rsidR="00BE76C6">
              <w:rPr>
                <w:sz w:val="20"/>
                <w:szCs w:val="20"/>
              </w:rPr>
              <w:t>,</w:t>
            </w:r>
            <w:r w:rsidRPr="007401A5">
              <w:rPr>
                <w:sz w:val="20"/>
                <w:szCs w:val="20"/>
              </w:rPr>
              <w:t>6103290009</w:t>
            </w:r>
          </w:p>
          <w:p w14:paraId="54D681CC" w14:textId="558CDD03" w:rsidR="00D37EC1" w:rsidRPr="007401A5" w:rsidRDefault="00D37EC1" w:rsidP="0020506A">
            <w:pPr>
              <w:rPr>
                <w:sz w:val="20"/>
                <w:szCs w:val="20"/>
              </w:rPr>
            </w:pPr>
            <w:r w:rsidRPr="007401A5">
              <w:rPr>
                <w:sz w:val="20"/>
                <w:szCs w:val="20"/>
              </w:rPr>
              <w:t>6103310000</w:t>
            </w:r>
            <w:r w:rsidR="00BE76C6">
              <w:rPr>
                <w:sz w:val="20"/>
                <w:szCs w:val="20"/>
              </w:rPr>
              <w:t>,</w:t>
            </w:r>
            <w:r w:rsidRPr="007401A5">
              <w:rPr>
                <w:sz w:val="20"/>
                <w:szCs w:val="20"/>
              </w:rPr>
              <w:t>6103320000</w:t>
            </w:r>
          </w:p>
          <w:p w14:paraId="24C380FA" w14:textId="7917BA36" w:rsidR="00D37EC1" w:rsidRPr="007401A5" w:rsidRDefault="00D37EC1" w:rsidP="0020506A">
            <w:pPr>
              <w:rPr>
                <w:sz w:val="20"/>
                <w:szCs w:val="20"/>
              </w:rPr>
            </w:pPr>
            <w:r w:rsidRPr="007401A5">
              <w:rPr>
                <w:sz w:val="20"/>
                <w:szCs w:val="20"/>
              </w:rPr>
              <w:t>6103330000</w:t>
            </w:r>
            <w:r w:rsidR="00BE76C6">
              <w:rPr>
                <w:sz w:val="20"/>
                <w:szCs w:val="20"/>
              </w:rPr>
              <w:t>,</w:t>
            </w:r>
            <w:r w:rsidRPr="007401A5">
              <w:rPr>
                <w:sz w:val="20"/>
                <w:szCs w:val="20"/>
              </w:rPr>
              <w:t>6103390000</w:t>
            </w:r>
          </w:p>
          <w:p w14:paraId="2486B503" w14:textId="4E61851F" w:rsidR="00D37EC1" w:rsidRPr="007401A5" w:rsidRDefault="00D37EC1" w:rsidP="0020506A">
            <w:pPr>
              <w:rPr>
                <w:sz w:val="20"/>
                <w:szCs w:val="20"/>
              </w:rPr>
            </w:pPr>
            <w:r w:rsidRPr="007401A5">
              <w:rPr>
                <w:sz w:val="20"/>
                <w:szCs w:val="20"/>
              </w:rPr>
              <w:t>6103410000</w:t>
            </w:r>
            <w:r w:rsidR="00BE76C6">
              <w:rPr>
                <w:sz w:val="20"/>
                <w:szCs w:val="20"/>
              </w:rPr>
              <w:t>,</w:t>
            </w:r>
            <w:r w:rsidRPr="007401A5">
              <w:rPr>
                <w:sz w:val="20"/>
                <w:szCs w:val="20"/>
              </w:rPr>
              <w:t>6103420001</w:t>
            </w:r>
          </w:p>
          <w:p w14:paraId="11F4D4B1" w14:textId="4C89F851" w:rsidR="00D37EC1" w:rsidRPr="007401A5" w:rsidRDefault="00D37EC1" w:rsidP="0020506A">
            <w:pPr>
              <w:rPr>
                <w:sz w:val="20"/>
                <w:szCs w:val="20"/>
              </w:rPr>
            </w:pPr>
            <w:r w:rsidRPr="007401A5">
              <w:rPr>
                <w:sz w:val="20"/>
                <w:szCs w:val="20"/>
              </w:rPr>
              <w:t>6103420009</w:t>
            </w:r>
            <w:r w:rsidR="00BE76C6">
              <w:rPr>
                <w:sz w:val="20"/>
                <w:szCs w:val="20"/>
              </w:rPr>
              <w:t>,</w:t>
            </w:r>
            <w:r w:rsidRPr="007401A5">
              <w:rPr>
                <w:sz w:val="20"/>
                <w:szCs w:val="20"/>
              </w:rPr>
              <w:t>6103430001</w:t>
            </w:r>
          </w:p>
          <w:p w14:paraId="51C3FFC6" w14:textId="26B9F124" w:rsidR="00D37EC1" w:rsidRPr="007401A5" w:rsidRDefault="00D37EC1" w:rsidP="0020506A">
            <w:pPr>
              <w:rPr>
                <w:sz w:val="20"/>
                <w:szCs w:val="20"/>
              </w:rPr>
            </w:pPr>
            <w:r w:rsidRPr="007401A5">
              <w:rPr>
                <w:sz w:val="20"/>
                <w:szCs w:val="20"/>
              </w:rPr>
              <w:t>6103430009</w:t>
            </w:r>
            <w:r w:rsidR="00BE76C6">
              <w:rPr>
                <w:sz w:val="20"/>
                <w:szCs w:val="20"/>
              </w:rPr>
              <w:t>,</w:t>
            </w:r>
            <w:r w:rsidRPr="007401A5">
              <w:rPr>
                <w:sz w:val="20"/>
                <w:szCs w:val="20"/>
              </w:rPr>
              <w:t>6103490001</w:t>
            </w:r>
          </w:p>
          <w:p w14:paraId="70AEDD2B" w14:textId="2306F285" w:rsidR="00D37EC1" w:rsidRPr="007401A5" w:rsidRDefault="00D37EC1" w:rsidP="0020506A">
            <w:pPr>
              <w:rPr>
                <w:sz w:val="20"/>
                <w:szCs w:val="20"/>
              </w:rPr>
            </w:pPr>
            <w:r w:rsidRPr="007401A5">
              <w:rPr>
                <w:sz w:val="20"/>
                <w:szCs w:val="20"/>
              </w:rPr>
              <w:t>6103490002</w:t>
            </w:r>
            <w:r w:rsidR="00BE76C6">
              <w:rPr>
                <w:sz w:val="20"/>
                <w:szCs w:val="20"/>
              </w:rPr>
              <w:t>,</w:t>
            </w:r>
            <w:r w:rsidRPr="007401A5">
              <w:rPr>
                <w:sz w:val="20"/>
                <w:szCs w:val="20"/>
              </w:rPr>
              <w:t>6103490009</w:t>
            </w:r>
          </w:p>
          <w:p w14:paraId="4543F2C4" w14:textId="01006EC5" w:rsidR="00D37EC1" w:rsidRPr="007401A5" w:rsidRDefault="00D37EC1" w:rsidP="0020506A">
            <w:pPr>
              <w:rPr>
                <w:sz w:val="20"/>
                <w:szCs w:val="20"/>
              </w:rPr>
            </w:pPr>
            <w:r w:rsidRPr="007401A5">
              <w:rPr>
                <w:sz w:val="20"/>
                <w:szCs w:val="20"/>
              </w:rPr>
              <w:t>6104</w:t>
            </w:r>
            <w:r w:rsidR="00BE76C6">
              <w:rPr>
                <w:sz w:val="20"/>
                <w:szCs w:val="20"/>
              </w:rPr>
              <w:t>,</w:t>
            </w:r>
            <w:r w:rsidRPr="007401A5">
              <w:rPr>
                <w:sz w:val="20"/>
                <w:szCs w:val="20"/>
              </w:rPr>
              <w:t>6104130000</w:t>
            </w:r>
          </w:p>
          <w:p w14:paraId="59DDD7A6" w14:textId="6ACC2624" w:rsidR="00D37EC1" w:rsidRPr="007401A5" w:rsidRDefault="00D37EC1" w:rsidP="0020506A">
            <w:pPr>
              <w:rPr>
                <w:sz w:val="20"/>
                <w:szCs w:val="20"/>
              </w:rPr>
            </w:pPr>
            <w:r w:rsidRPr="007401A5">
              <w:rPr>
                <w:sz w:val="20"/>
                <w:szCs w:val="20"/>
              </w:rPr>
              <w:t>6104192000</w:t>
            </w:r>
            <w:r w:rsidR="00BE76C6">
              <w:rPr>
                <w:sz w:val="20"/>
                <w:szCs w:val="20"/>
              </w:rPr>
              <w:t>,</w:t>
            </w:r>
            <w:r w:rsidRPr="007401A5">
              <w:rPr>
                <w:sz w:val="20"/>
                <w:szCs w:val="20"/>
              </w:rPr>
              <w:t>6104199001</w:t>
            </w:r>
          </w:p>
          <w:p w14:paraId="508846E8" w14:textId="1565F21A" w:rsidR="00D37EC1" w:rsidRPr="007401A5" w:rsidRDefault="00D37EC1" w:rsidP="0020506A">
            <w:pPr>
              <w:rPr>
                <w:sz w:val="20"/>
                <w:szCs w:val="20"/>
              </w:rPr>
            </w:pPr>
            <w:r w:rsidRPr="007401A5">
              <w:rPr>
                <w:sz w:val="20"/>
                <w:szCs w:val="20"/>
              </w:rPr>
              <w:t>6104199009</w:t>
            </w:r>
            <w:r w:rsidR="00BE76C6">
              <w:rPr>
                <w:sz w:val="20"/>
                <w:szCs w:val="20"/>
              </w:rPr>
              <w:t>,</w:t>
            </w:r>
            <w:r w:rsidRPr="007401A5">
              <w:rPr>
                <w:sz w:val="20"/>
                <w:szCs w:val="20"/>
              </w:rPr>
              <w:t>6104220000</w:t>
            </w:r>
          </w:p>
          <w:p w14:paraId="1F2DFF89" w14:textId="059C07FD" w:rsidR="00D37EC1" w:rsidRPr="007401A5" w:rsidRDefault="00D37EC1" w:rsidP="0020506A">
            <w:pPr>
              <w:rPr>
                <w:sz w:val="20"/>
                <w:szCs w:val="20"/>
              </w:rPr>
            </w:pPr>
            <w:r w:rsidRPr="007401A5">
              <w:rPr>
                <w:sz w:val="20"/>
                <w:szCs w:val="20"/>
              </w:rPr>
              <w:t>6104230000</w:t>
            </w:r>
            <w:r w:rsidR="00BE76C6">
              <w:rPr>
                <w:sz w:val="20"/>
                <w:szCs w:val="20"/>
              </w:rPr>
              <w:t>,</w:t>
            </w:r>
            <w:r w:rsidRPr="007401A5">
              <w:rPr>
                <w:sz w:val="20"/>
                <w:szCs w:val="20"/>
              </w:rPr>
              <w:t>6104291000</w:t>
            </w:r>
          </w:p>
          <w:p w14:paraId="1B52AEA0" w14:textId="505CB36F" w:rsidR="00D37EC1" w:rsidRPr="007401A5" w:rsidRDefault="00D37EC1" w:rsidP="0020506A">
            <w:pPr>
              <w:rPr>
                <w:sz w:val="20"/>
                <w:szCs w:val="20"/>
              </w:rPr>
            </w:pPr>
            <w:r w:rsidRPr="007401A5">
              <w:rPr>
                <w:sz w:val="20"/>
                <w:szCs w:val="20"/>
              </w:rPr>
              <w:t>6104299000</w:t>
            </w:r>
            <w:r w:rsidR="00BE76C6">
              <w:rPr>
                <w:sz w:val="20"/>
                <w:szCs w:val="20"/>
              </w:rPr>
              <w:t>,</w:t>
            </w:r>
            <w:r w:rsidRPr="007401A5">
              <w:rPr>
                <w:sz w:val="20"/>
                <w:szCs w:val="20"/>
              </w:rPr>
              <w:t>6104310000</w:t>
            </w:r>
          </w:p>
          <w:p w14:paraId="38BC25AC" w14:textId="6B0F74B4" w:rsidR="00D37EC1" w:rsidRPr="007401A5" w:rsidRDefault="00D37EC1" w:rsidP="0020506A">
            <w:pPr>
              <w:rPr>
                <w:sz w:val="20"/>
                <w:szCs w:val="20"/>
              </w:rPr>
            </w:pPr>
            <w:r w:rsidRPr="007401A5">
              <w:rPr>
                <w:sz w:val="20"/>
                <w:szCs w:val="20"/>
              </w:rPr>
              <w:t>6104320000</w:t>
            </w:r>
            <w:r w:rsidR="00BE76C6">
              <w:rPr>
                <w:sz w:val="20"/>
                <w:szCs w:val="20"/>
              </w:rPr>
              <w:t>,</w:t>
            </w:r>
            <w:r w:rsidRPr="007401A5">
              <w:rPr>
                <w:sz w:val="20"/>
                <w:szCs w:val="20"/>
              </w:rPr>
              <w:t>6104330000</w:t>
            </w:r>
          </w:p>
          <w:p w14:paraId="3F170F6A" w14:textId="6948BA47" w:rsidR="00D37EC1" w:rsidRPr="007401A5" w:rsidRDefault="00D37EC1" w:rsidP="0020506A">
            <w:pPr>
              <w:rPr>
                <w:sz w:val="20"/>
                <w:szCs w:val="20"/>
              </w:rPr>
            </w:pPr>
            <w:r w:rsidRPr="007401A5">
              <w:rPr>
                <w:sz w:val="20"/>
                <w:szCs w:val="20"/>
              </w:rPr>
              <w:t>6104390000</w:t>
            </w:r>
            <w:r w:rsidR="00BE76C6">
              <w:rPr>
                <w:sz w:val="20"/>
                <w:szCs w:val="20"/>
              </w:rPr>
              <w:t>,</w:t>
            </w:r>
            <w:r w:rsidRPr="007401A5">
              <w:rPr>
                <w:sz w:val="20"/>
                <w:szCs w:val="20"/>
              </w:rPr>
              <w:t>6104410000</w:t>
            </w:r>
          </w:p>
          <w:p w14:paraId="78F6771F" w14:textId="12C11358" w:rsidR="00D37EC1" w:rsidRPr="007401A5" w:rsidRDefault="00D37EC1" w:rsidP="0020506A">
            <w:pPr>
              <w:rPr>
                <w:sz w:val="20"/>
                <w:szCs w:val="20"/>
              </w:rPr>
            </w:pPr>
            <w:r w:rsidRPr="007401A5">
              <w:rPr>
                <w:sz w:val="20"/>
                <w:szCs w:val="20"/>
              </w:rPr>
              <w:t>6104420000</w:t>
            </w:r>
            <w:r w:rsidR="00BE76C6">
              <w:rPr>
                <w:sz w:val="20"/>
                <w:szCs w:val="20"/>
              </w:rPr>
              <w:t>,</w:t>
            </w:r>
            <w:r w:rsidRPr="007401A5">
              <w:rPr>
                <w:sz w:val="20"/>
                <w:szCs w:val="20"/>
              </w:rPr>
              <w:t>6104430000</w:t>
            </w:r>
          </w:p>
          <w:p w14:paraId="460B167F" w14:textId="3C43AFAF" w:rsidR="00D37EC1" w:rsidRPr="007401A5" w:rsidRDefault="00D37EC1" w:rsidP="0020506A">
            <w:pPr>
              <w:rPr>
                <w:sz w:val="20"/>
                <w:szCs w:val="20"/>
              </w:rPr>
            </w:pPr>
            <w:r w:rsidRPr="007401A5">
              <w:rPr>
                <w:sz w:val="20"/>
                <w:szCs w:val="20"/>
              </w:rPr>
              <w:t>6104440000</w:t>
            </w:r>
            <w:r w:rsidR="00BE76C6">
              <w:rPr>
                <w:sz w:val="20"/>
                <w:szCs w:val="20"/>
              </w:rPr>
              <w:t>,</w:t>
            </w:r>
            <w:r w:rsidRPr="007401A5">
              <w:rPr>
                <w:sz w:val="20"/>
                <w:szCs w:val="20"/>
              </w:rPr>
              <w:t>6104490000</w:t>
            </w:r>
          </w:p>
          <w:p w14:paraId="4978677C" w14:textId="1C67457D" w:rsidR="00D37EC1" w:rsidRPr="007401A5" w:rsidRDefault="00D37EC1" w:rsidP="0020506A">
            <w:pPr>
              <w:rPr>
                <w:sz w:val="20"/>
                <w:szCs w:val="20"/>
              </w:rPr>
            </w:pPr>
            <w:r w:rsidRPr="007401A5">
              <w:rPr>
                <w:sz w:val="20"/>
                <w:szCs w:val="20"/>
              </w:rPr>
              <w:t>6104510000</w:t>
            </w:r>
            <w:r w:rsidR="00BE76C6">
              <w:rPr>
                <w:sz w:val="20"/>
                <w:szCs w:val="20"/>
              </w:rPr>
              <w:t>,</w:t>
            </w:r>
            <w:r w:rsidRPr="007401A5">
              <w:rPr>
                <w:sz w:val="20"/>
                <w:szCs w:val="20"/>
              </w:rPr>
              <w:t>6104520000</w:t>
            </w:r>
          </w:p>
          <w:p w14:paraId="0A8AA1C6" w14:textId="27C2C451" w:rsidR="00D37EC1" w:rsidRPr="007401A5" w:rsidRDefault="00D37EC1" w:rsidP="0020506A">
            <w:pPr>
              <w:rPr>
                <w:sz w:val="20"/>
                <w:szCs w:val="20"/>
              </w:rPr>
            </w:pPr>
            <w:r w:rsidRPr="007401A5">
              <w:rPr>
                <w:sz w:val="20"/>
                <w:szCs w:val="20"/>
              </w:rPr>
              <w:t>6104530000</w:t>
            </w:r>
            <w:r w:rsidR="00BE76C6">
              <w:rPr>
                <w:sz w:val="20"/>
                <w:szCs w:val="20"/>
              </w:rPr>
              <w:t>,</w:t>
            </w:r>
            <w:r w:rsidRPr="007401A5">
              <w:rPr>
                <w:sz w:val="20"/>
                <w:szCs w:val="20"/>
              </w:rPr>
              <w:t>6104590000</w:t>
            </w:r>
          </w:p>
          <w:p w14:paraId="0117018E" w14:textId="659583AD" w:rsidR="00D37EC1" w:rsidRPr="007401A5" w:rsidRDefault="00D37EC1" w:rsidP="0020506A">
            <w:pPr>
              <w:rPr>
                <w:sz w:val="20"/>
                <w:szCs w:val="20"/>
              </w:rPr>
            </w:pPr>
            <w:r w:rsidRPr="007401A5">
              <w:rPr>
                <w:sz w:val="20"/>
                <w:szCs w:val="20"/>
              </w:rPr>
              <w:t>6104610001</w:t>
            </w:r>
            <w:r w:rsidR="00BE76C6">
              <w:rPr>
                <w:sz w:val="20"/>
                <w:szCs w:val="20"/>
              </w:rPr>
              <w:t>,</w:t>
            </w:r>
            <w:r w:rsidRPr="007401A5">
              <w:rPr>
                <w:sz w:val="20"/>
                <w:szCs w:val="20"/>
              </w:rPr>
              <w:t>6104610009</w:t>
            </w:r>
          </w:p>
          <w:p w14:paraId="15B8A389" w14:textId="1FA701F8" w:rsidR="00D37EC1" w:rsidRPr="007401A5" w:rsidRDefault="00D37EC1" w:rsidP="0020506A">
            <w:pPr>
              <w:rPr>
                <w:sz w:val="20"/>
                <w:szCs w:val="20"/>
              </w:rPr>
            </w:pPr>
            <w:r w:rsidRPr="007401A5">
              <w:rPr>
                <w:sz w:val="20"/>
                <w:szCs w:val="20"/>
              </w:rPr>
              <w:t>6104620000</w:t>
            </w:r>
            <w:r w:rsidR="00BE76C6">
              <w:rPr>
                <w:sz w:val="20"/>
                <w:szCs w:val="20"/>
              </w:rPr>
              <w:t>,</w:t>
            </w:r>
            <w:r w:rsidRPr="007401A5">
              <w:rPr>
                <w:sz w:val="20"/>
                <w:szCs w:val="20"/>
              </w:rPr>
              <w:t>6104630000</w:t>
            </w:r>
          </w:p>
          <w:p w14:paraId="5FDDB0B2" w14:textId="478EC8D9" w:rsidR="00D37EC1" w:rsidRPr="007401A5" w:rsidRDefault="00D37EC1" w:rsidP="0020506A">
            <w:pPr>
              <w:rPr>
                <w:sz w:val="20"/>
                <w:szCs w:val="20"/>
              </w:rPr>
            </w:pPr>
            <w:r w:rsidRPr="007401A5">
              <w:rPr>
                <w:sz w:val="20"/>
                <w:szCs w:val="20"/>
              </w:rPr>
              <w:t>6104690001</w:t>
            </w:r>
            <w:r w:rsidR="00BE76C6">
              <w:rPr>
                <w:sz w:val="20"/>
                <w:szCs w:val="20"/>
              </w:rPr>
              <w:t>,</w:t>
            </w:r>
            <w:r w:rsidRPr="007401A5">
              <w:rPr>
                <w:sz w:val="20"/>
                <w:szCs w:val="20"/>
              </w:rPr>
              <w:t>6104690002</w:t>
            </w:r>
          </w:p>
          <w:p w14:paraId="18D1A858" w14:textId="09CB69F8" w:rsidR="00D37EC1" w:rsidRPr="007401A5" w:rsidRDefault="00D37EC1" w:rsidP="0020506A">
            <w:pPr>
              <w:rPr>
                <w:sz w:val="20"/>
                <w:szCs w:val="20"/>
              </w:rPr>
            </w:pPr>
            <w:r w:rsidRPr="007401A5">
              <w:rPr>
                <w:sz w:val="20"/>
                <w:szCs w:val="20"/>
              </w:rPr>
              <w:t>6104690009</w:t>
            </w:r>
            <w:r w:rsidR="00BE76C6">
              <w:rPr>
                <w:sz w:val="20"/>
                <w:szCs w:val="20"/>
              </w:rPr>
              <w:t>,</w:t>
            </w:r>
            <w:r w:rsidRPr="007401A5">
              <w:rPr>
                <w:sz w:val="20"/>
                <w:szCs w:val="20"/>
              </w:rPr>
              <w:t>6105</w:t>
            </w:r>
          </w:p>
          <w:p w14:paraId="6C23A052" w14:textId="14D0092A" w:rsidR="00D37EC1" w:rsidRPr="007401A5" w:rsidRDefault="00D37EC1" w:rsidP="0020506A">
            <w:pPr>
              <w:rPr>
                <w:sz w:val="20"/>
                <w:szCs w:val="20"/>
              </w:rPr>
            </w:pPr>
            <w:r w:rsidRPr="007401A5">
              <w:rPr>
                <w:sz w:val="20"/>
                <w:szCs w:val="20"/>
              </w:rPr>
              <w:t>6105100000</w:t>
            </w:r>
            <w:r w:rsidR="00BE76C6">
              <w:rPr>
                <w:sz w:val="20"/>
                <w:szCs w:val="20"/>
              </w:rPr>
              <w:t>,</w:t>
            </w:r>
            <w:r w:rsidRPr="007401A5">
              <w:rPr>
                <w:sz w:val="20"/>
                <w:szCs w:val="20"/>
              </w:rPr>
              <w:t>6105201000</w:t>
            </w:r>
          </w:p>
          <w:p w14:paraId="4723601C" w14:textId="6B516BD7" w:rsidR="00D37EC1" w:rsidRPr="007401A5" w:rsidRDefault="00D37EC1" w:rsidP="0020506A">
            <w:pPr>
              <w:rPr>
                <w:sz w:val="20"/>
                <w:szCs w:val="20"/>
              </w:rPr>
            </w:pPr>
            <w:r w:rsidRPr="007401A5">
              <w:rPr>
                <w:sz w:val="20"/>
                <w:szCs w:val="20"/>
              </w:rPr>
              <w:t>6105209000</w:t>
            </w:r>
            <w:r w:rsidR="00BE76C6">
              <w:rPr>
                <w:sz w:val="20"/>
                <w:szCs w:val="20"/>
              </w:rPr>
              <w:t>,</w:t>
            </w:r>
            <w:r w:rsidRPr="007401A5">
              <w:rPr>
                <w:sz w:val="20"/>
                <w:szCs w:val="20"/>
              </w:rPr>
              <w:t>6105901000</w:t>
            </w:r>
          </w:p>
          <w:p w14:paraId="10BB601E" w14:textId="63C50ED3" w:rsidR="00D37EC1" w:rsidRPr="007401A5" w:rsidRDefault="00D37EC1" w:rsidP="0020506A">
            <w:pPr>
              <w:rPr>
                <w:sz w:val="20"/>
                <w:szCs w:val="20"/>
              </w:rPr>
            </w:pPr>
            <w:r w:rsidRPr="007401A5">
              <w:rPr>
                <w:sz w:val="20"/>
                <w:szCs w:val="20"/>
              </w:rPr>
              <w:t>6105909000</w:t>
            </w:r>
            <w:r w:rsidR="00BE76C6">
              <w:rPr>
                <w:sz w:val="20"/>
                <w:szCs w:val="20"/>
              </w:rPr>
              <w:t>,</w:t>
            </w:r>
            <w:r w:rsidRPr="007401A5">
              <w:rPr>
                <w:sz w:val="20"/>
                <w:szCs w:val="20"/>
              </w:rPr>
              <w:t>6106</w:t>
            </w:r>
          </w:p>
          <w:p w14:paraId="195CC0AD" w14:textId="5ABA4030" w:rsidR="00D37EC1" w:rsidRPr="007401A5" w:rsidRDefault="00D37EC1" w:rsidP="0020506A">
            <w:pPr>
              <w:rPr>
                <w:sz w:val="20"/>
                <w:szCs w:val="20"/>
              </w:rPr>
            </w:pPr>
            <w:r w:rsidRPr="007401A5">
              <w:rPr>
                <w:sz w:val="20"/>
                <w:szCs w:val="20"/>
              </w:rPr>
              <w:t>6106100000</w:t>
            </w:r>
            <w:r w:rsidR="00BE76C6">
              <w:rPr>
                <w:sz w:val="20"/>
                <w:szCs w:val="20"/>
              </w:rPr>
              <w:t>,</w:t>
            </w:r>
            <w:r w:rsidRPr="007401A5">
              <w:rPr>
                <w:sz w:val="20"/>
                <w:szCs w:val="20"/>
              </w:rPr>
              <w:t>6106200000</w:t>
            </w:r>
          </w:p>
          <w:p w14:paraId="5876D62F" w14:textId="6CA264BE" w:rsidR="00D37EC1" w:rsidRPr="007401A5" w:rsidRDefault="00D37EC1" w:rsidP="0020506A">
            <w:pPr>
              <w:rPr>
                <w:sz w:val="20"/>
                <w:szCs w:val="20"/>
              </w:rPr>
            </w:pPr>
            <w:r w:rsidRPr="007401A5">
              <w:rPr>
                <w:sz w:val="20"/>
                <w:szCs w:val="20"/>
              </w:rPr>
              <w:t>6106901000</w:t>
            </w:r>
            <w:r w:rsidR="00BE76C6">
              <w:rPr>
                <w:sz w:val="20"/>
                <w:szCs w:val="20"/>
              </w:rPr>
              <w:t>,</w:t>
            </w:r>
            <w:r w:rsidRPr="007401A5">
              <w:rPr>
                <w:sz w:val="20"/>
                <w:szCs w:val="20"/>
              </w:rPr>
              <w:t>6106903000</w:t>
            </w:r>
          </w:p>
          <w:p w14:paraId="42652778" w14:textId="68B3C6F5" w:rsidR="00D37EC1" w:rsidRPr="007401A5" w:rsidRDefault="00D37EC1" w:rsidP="0020506A">
            <w:pPr>
              <w:rPr>
                <w:sz w:val="20"/>
                <w:szCs w:val="20"/>
              </w:rPr>
            </w:pPr>
            <w:r w:rsidRPr="007401A5">
              <w:rPr>
                <w:sz w:val="20"/>
                <w:szCs w:val="20"/>
              </w:rPr>
              <w:t>6106905000</w:t>
            </w:r>
            <w:r w:rsidR="00BE76C6">
              <w:rPr>
                <w:sz w:val="20"/>
                <w:szCs w:val="20"/>
              </w:rPr>
              <w:t>,</w:t>
            </w:r>
            <w:r w:rsidRPr="007401A5">
              <w:rPr>
                <w:sz w:val="20"/>
                <w:szCs w:val="20"/>
              </w:rPr>
              <w:t>6106909000</w:t>
            </w:r>
          </w:p>
          <w:p w14:paraId="73479B6C" w14:textId="00980DFF" w:rsidR="00D37EC1" w:rsidRPr="007401A5" w:rsidRDefault="00D37EC1" w:rsidP="0020506A">
            <w:pPr>
              <w:rPr>
                <w:sz w:val="20"/>
                <w:szCs w:val="20"/>
              </w:rPr>
            </w:pPr>
            <w:r w:rsidRPr="007401A5">
              <w:rPr>
                <w:sz w:val="20"/>
                <w:szCs w:val="20"/>
              </w:rPr>
              <w:t>6110</w:t>
            </w:r>
            <w:r w:rsidR="00BE76C6">
              <w:rPr>
                <w:sz w:val="20"/>
                <w:szCs w:val="20"/>
              </w:rPr>
              <w:t>,</w:t>
            </w:r>
            <w:r w:rsidRPr="007401A5">
              <w:rPr>
                <w:sz w:val="20"/>
                <w:szCs w:val="20"/>
              </w:rPr>
              <w:t>6110111000</w:t>
            </w:r>
          </w:p>
          <w:p w14:paraId="4CEC7C5E" w14:textId="788C3297" w:rsidR="00D37EC1" w:rsidRPr="007401A5" w:rsidRDefault="00D37EC1" w:rsidP="0020506A">
            <w:pPr>
              <w:rPr>
                <w:sz w:val="20"/>
                <w:szCs w:val="20"/>
              </w:rPr>
            </w:pPr>
            <w:r w:rsidRPr="007401A5">
              <w:rPr>
                <w:sz w:val="20"/>
                <w:szCs w:val="20"/>
              </w:rPr>
              <w:t>6110113000</w:t>
            </w:r>
            <w:r w:rsidR="00BE76C6">
              <w:rPr>
                <w:sz w:val="20"/>
                <w:szCs w:val="20"/>
              </w:rPr>
              <w:t>,</w:t>
            </w:r>
            <w:r w:rsidRPr="007401A5">
              <w:rPr>
                <w:sz w:val="20"/>
                <w:szCs w:val="20"/>
              </w:rPr>
              <w:t>6110119000</w:t>
            </w:r>
          </w:p>
          <w:p w14:paraId="76D3F1E1" w14:textId="36BE465E" w:rsidR="00D37EC1" w:rsidRPr="007401A5" w:rsidRDefault="00D37EC1" w:rsidP="0020506A">
            <w:pPr>
              <w:rPr>
                <w:sz w:val="20"/>
                <w:szCs w:val="20"/>
              </w:rPr>
            </w:pPr>
            <w:r w:rsidRPr="007401A5">
              <w:rPr>
                <w:sz w:val="20"/>
                <w:szCs w:val="20"/>
              </w:rPr>
              <w:t>6110121001</w:t>
            </w:r>
            <w:r w:rsidR="00BE76C6">
              <w:rPr>
                <w:sz w:val="20"/>
                <w:szCs w:val="20"/>
              </w:rPr>
              <w:t>,</w:t>
            </w:r>
            <w:r w:rsidRPr="007401A5">
              <w:rPr>
                <w:sz w:val="20"/>
                <w:szCs w:val="20"/>
              </w:rPr>
              <w:t>6110121009</w:t>
            </w:r>
          </w:p>
          <w:p w14:paraId="7B9DA644" w14:textId="22912432" w:rsidR="00D37EC1" w:rsidRPr="007401A5" w:rsidRDefault="00D37EC1" w:rsidP="0020506A">
            <w:pPr>
              <w:rPr>
                <w:sz w:val="20"/>
                <w:szCs w:val="20"/>
              </w:rPr>
            </w:pPr>
            <w:r w:rsidRPr="007401A5">
              <w:rPr>
                <w:sz w:val="20"/>
                <w:szCs w:val="20"/>
              </w:rPr>
              <w:t>6110129001</w:t>
            </w:r>
            <w:r w:rsidR="00BE76C6">
              <w:rPr>
                <w:sz w:val="20"/>
                <w:szCs w:val="20"/>
              </w:rPr>
              <w:t>,</w:t>
            </w:r>
            <w:r w:rsidRPr="007401A5">
              <w:rPr>
                <w:sz w:val="20"/>
                <w:szCs w:val="20"/>
              </w:rPr>
              <w:t>6110129009</w:t>
            </w:r>
          </w:p>
          <w:p w14:paraId="30A3F582" w14:textId="1C1EAA27" w:rsidR="00D37EC1" w:rsidRPr="007401A5" w:rsidRDefault="00D37EC1" w:rsidP="0020506A">
            <w:pPr>
              <w:rPr>
                <w:sz w:val="20"/>
                <w:szCs w:val="20"/>
              </w:rPr>
            </w:pPr>
            <w:r w:rsidRPr="007401A5">
              <w:rPr>
                <w:sz w:val="20"/>
                <w:szCs w:val="20"/>
              </w:rPr>
              <w:t>6110191001</w:t>
            </w:r>
            <w:r w:rsidR="00BE76C6">
              <w:rPr>
                <w:sz w:val="20"/>
                <w:szCs w:val="20"/>
              </w:rPr>
              <w:t>,</w:t>
            </w:r>
            <w:r w:rsidRPr="007401A5">
              <w:rPr>
                <w:sz w:val="20"/>
                <w:szCs w:val="20"/>
              </w:rPr>
              <w:t>6110191009</w:t>
            </w:r>
          </w:p>
          <w:p w14:paraId="494DC441" w14:textId="41278CF2" w:rsidR="00D37EC1" w:rsidRPr="007401A5" w:rsidRDefault="00D37EC1" w:rsidP="0020506A">
            <w:pPr>
              <w:rPr>
                <w:sz w:val="20"/>
                <w:szCs w:val="20"/>
              </w:rPr>
            </w:pPr>
            <w:r w:rsidRPr="007401A5">
              <w:rPr>
                <w:sz w:val="20"/>
                <w:szCs w:val="20"/>
              </w:rPr>
              <w:t>6110199001</w:t>
            </w:r>
            <w:r w:rsidR="00BE76C6">
              <w:rPr>
                <w:sz w:val="20"/>
                <w:szCs w:val="20"/>
              </w:rPr>
              <w:t>,</w:t>
            </w:r>
            <w:r w:rsidRPr="007401A5">
              <w:rPr>
                <w:sz w:val="20"/>
                <w:szCs w:val="20"/>
              </w:rPr>
              <w:t>6110199009</w:t>
            </w:r>
          </w:p>
          <w:p w14:paraId="0054D4C2" w14:textId="169DFCEF" w:rsidR="00D37EC1" w:rsidRPr="007401A5" w:rsidRDefault="00D37EC1" w:rsidP="0020506A">
            <w:pPr>
              <w:rPr>
                <w:sz w:val="20"/>
                <w:szCs w:val="20"/>
              </w:rPr>
            </w:pPr>
            <w:r w:rsidRPr="007401A5">
              <w:rPr>
                <w:sz w:val="20"/>
                <w:szCs w:val="20"/>
              </w:rPr>
              <w:t>6110201000</w:t>
            </w:r>
            <w:r w:rsidR="00BE76C6">
              <w:rPr>
                <w:sz w:val="20"/>
                <w:szCs w:val="20"/>
              </w:rPr>
              <w:t>,</w:t>
            </w:r>
            <w:r w:rsidRPr="007401A5">
              <w:rPr>
                <w:sz w:val="20"/>
                <w:szCs w:val="20"/>
              </w:rPr>
              <w:t>6110209100</w:t>
            </w:r>
          </w:p>
          <w:p w14:paraId="396D21D4" w14:textId="1772D6A4" w:rsidR="00D37EC1" w:rsidRPr="007401A5" w:rsidRDefault="00D37EC1" w:rsidP="0020506A">
            <w:pPr>
              <w:rPr>
                <w:sz w:val="20"/>
                <w:szCs w:val="20"/>
              </w:rPr>
            </w:pPr>
            <w:r w:rsidRPr="007401A5">
              <w:rPr>
                <w:sz w:val="20"/>
                <w:szCs w:val="20"/>
              </w:rPr>
              <w:t>6110209900</w:t>
            </w:r>
            <w:r w:rsidR="00BE76C6">
              <w:rPr>
                <w:sz w:val="20"/>
                <w:szCs w:val="20"/>
              </w:rPr>
              <w:t>,</w:t>
            </w:r>
            <w:r w:rsidRPr="007401A5">
              <w:rPr>
                <w:sz w:val="20"/>
                <w:szCs w:val="20"/>
              </w:rPr>
              <w:t>6110301000</w:t>
            </w:r>
          </w:p>
          <w:p w14:paraId="5D597AF7" w14:textId="5BFB13DE" w:rsidR="00D37EC1" w:rsidRPr="007401A5" w:rsidRDefault="00D37EC1" w:rsidP="0020506A">
            <w:pPr>
              <w:rPr>
                <w:sz w:val="20"/>
                <w:szCs w:val="20"/>
              </w:rPr>
            </w:pPr>
            <w:r w:rsidRPr="007401A5">
              <w:rPr>
                <w:sz w:val="20"/>
                <w:szCs w:val="20"/>
              </w:rPr>
              <w:t>6110309100</w:t>
            </w:r>
            <w:r w:rsidR="00BE76C6">
              <w:rPr>
                <w:sz w:val="20"/>
                <w:szCs w:val="20"/>
              </w:rPr>
              <w:t>,</w:t>
            </w:r>
            <w:r w:rsidRPr="007401A5">
              <w:rPr>
                <w:sz w:val="20"/>
                <w:szCs w:val="20"/>
              </w:rPr>
              <w:t>6110309900</w:t>
            </w:r>
          </w:p>
          <w:p w14:paraId="4820AF02" w14:textId="17FE613F" w:rsidR="00D37EC1" w:rsidRPr="007401A5" w:rsidRDefault="00D37EC1" w:rsidP="0020506A">
            <w:pPr>
              <w:rPr>
                <w:sz w:val="20"/>
                <w:szCs w:val="20"/>
              </w:rPr>
            </w:pPr>
            <w:r w:rsidRPr="007401A5">
              <w:rPr>
                <w:sz w:val="20"/>
                <w:szCs w:val="20"/>
              </w:rPr>
              <w:t>6110901000</w:t>
            </w:r>
            <w:r w:rsidR="00BE76C6">
              <w:rPr>
                <w:sz w:val="20"/>
                <w:szCs w:val="20"/>
              </w:rPr>
              <w:t>,</w:t>
            </w:r>
            <w:r w:rsidRPr="007401A5">
              <w:rPr>
                <w:sz w:val="20"/>
                <w:szCs w:val="20"/>
              </w:rPr>
              <w:t>6110909000</w:t>
            </w:r>
          </w:p>
          <w:p w14:paraId="33D1BF39" w14:textId="3F05DC42" w:rsidR="00D37EC1" w:rsidRPr="007401A5" w:rsidRDefault="00D37EC1" w:rsidP="0020506A">
            <w:pPr>
              <w:rPr>
                <w:sz w:val="20"/>
                <w:szCs w:val="20"/>
              </w:rPr>
            </w:pPr>
            <w:r w:rsidRPr="007401A5">
              <w:rPr>
                <w:sz w:val="20"/>
                <w:szCs w:val="20"/>
              </w:rPr>
              <w:t>6113</w:t>
            </w:r>
            <w:r w:rsidR="00BE76C6">
              <w:rPr>
                <w:sz w:val="20"/>
                <w:szCs w:val="20"/>
              </w:rPr>
              <w:t>,</w:t>
            </w:r>
            <w:r w:rsidRPr="007401A5">
              <w:rPr>
                <w:sz w:val="20"/>
                <w:szCs w:val="20"/>
              </w:rPr>
              <w:t>6113001000</w:t>
            </w:r>
          </w:p>
          <w:p w14:paraId="284EC498" w14:textId="46711DDD" w:rsidR="00D37EC1" w:rsidRPr="007401A5" w:rsidRDefault="00D37EC1" w:rsidP="0020506A">
            <w:pPr>
              <w:rPr>
                <w:sz w:val="20"/>
                <w:szCs w:val="20"/>
              </w:rPr>
            </w:pPr>
            <w:r w:rsidRPr="007401A5">
              <w:rPr>
                <w:sz w:val="20"/>
                <w:szCs w:val="20"/>
              </w:rPr>
              <w:t>6113009000</w:t>
            </w:r>
            <w:r w:rsidR="00BE76C6">
              <w:rPr>
                <w:sz w:val="20"/>
                <w:szCs w:val="20"/>
              </w:rPr>
              <w:t>,</w:t>
            </w:r>
            <w:r w:rsidRPr="007401A5">
              <w:rPr>
                <w:sz w:val="20"/>
                <w:szCs w:val="20"/>
              </w:rPr>
              <w:t>6114</w:t>
            </w:r>
          </w:p>
          <w:p w14:paraId="4883DCDB" w14:textId="4237D583" w:rsidR="00D37EC1" w:rsidRPr="007401A5" w:rsidRDefault="00D37EC1" w:rsidP="0020506A">
            <w:pPr>
              <w:rPr>
                <w:sz w:val="20"/>
                <w:szCs w:val="20"/>
              </w:rPr>
            </w:pPr>
            <w:r w:rsidRPr="007401A5">
              <w:rPr>
                <w:sz w:val="20"/>
                <w:szCs w:val="20"/>
              </w:rPr>
              <w:t>6114200000</w:t>
            </w:r>
            <w:r w:rsidR="00BE76C6">
              <w:rPr>
                <w:sz w:val="20"/>
                <w:szCs w:val="20"/>
              </w:rPr>
              <w:t>,</w:t>
            </w:r>
            <w:r w:rsidRPr="007401A5">
              <w:rPr>
                <w:sz w:val="20"/>
                <w:szCs w:val="20"/>
              </w:rPr>
              <w:t>6114300000</w:t>
            </w:r>
          </w:p>
          <w:p w14:paraId="1F81D402" w14:textId="05BC93CE" w:rsidR="00D37EC1" w:rsidRPr="007401A5" w:rsidRDefault="00D37EC1" w:rsidP="0020506A">
            <w:pPr>
              <w:rPr>
                <w:sz w:val="20"/>
                <w:szCs w:val="20"/>
              </w:rPr>
            </w:pPr>
            <w:r w:rsidRPr="007401A5">
              <w:rPr>
                <w:sz w:val="20"/>
                <w:szCs w:val="20"/>
              </w:rPr>
              <w:t>6114900000</w:t>
            </w:r>
          </w:p>
        </w:tc>
        <w:tc>
          <w:tcPr>
            <w:tcW w:w="2127" w:type="dxa"/>
            <w:tcBorders>
              <w:top w:val="single" w:sz="4" w:space="0" w:color="auto"/>
              <w:left w:val="single" w:sz="4" w:space="0" w:color="auto"/>
              <w:bottom w:val="single" w:sz="4" w:space="0" w:color="auto"/>
              <w:right w:val="single" w:sz="4" w:space="0" w:color="auto"/>
            </w:tcBorders>
          </w:tcPr>
          <w:p w14:paraId="52AF0780" w14:textId="2E7EFBF0" w:rsidR="00D37EC1" w:rsidRPr="007401A5" w:rsidRDefault="00D37EC1" w:rsidP="0020506A">
            <w:pPr>
              <w:rPr>
                <w:sz w:val="20"/>
                <w:szCs w:val="20"/>
              </w:rPr>
            </w:pPr>
            <w:r w:rsidRPr="007401A5">
              <w:rPr>
                <w:sz w:val="20"/>
                <w:szCs w:val="20"/>
              </w:rPr>
              <w:t>ТР ТС 019/2011</w:t>
            </w:r>
          </w:p>
        </w:tc>
        <w:tc>
          <w:tcPr>
            <w:tcW w:w="4819" w:type="dxa"/>
            <w:tcBorders>
              <w:top w:val="single" w:sz="4" w:space="0" w:color="auto"/>
              <w:left w:val="single" w:sz="4" w:space="0" w:color="auto"/>
              <w:bottom w:val="single" w:sz="4" w:space="0" w:color="auto"/>
              <w:right w:val="single" w:sz="4" w:space="0" w:color="auto"/>
            </w:tcBorders>
          </w:tcPr>
          <w:p w14:paraId="5893DF35" w14:textId="77777777" w:rsidR="00D37EC1" w:rsidRPr="007401A5" w:rsidRDefault="00D37EC1" w:rsidP="0020506A">
            <w:pPr>
              <w:rPr>
                <w:sz w:val="20"/>
                <w:szCs w:val="20"/>
              </w:rPr>
            </w:pPr>
            <w:r w:rsidRPr="007401A5">
              <w:rPr>
                <w:sz w:val="20"/>
                <w:szCs w:val="20"/>
              </w:rPr>
              <w:t>ТР ТС 019/2011</w:t>
            </w:r>
          </w:p>
          <w:p w14:paraId="21CD9143" w14:textId="1F0DBEED" w:rsidR="00D37EC1" w:rsidRPr="007401A5" w:rsidRDefault="00D37EC1" w:rsidP="0020506A">
            <w:pPr>
              <w:rPr>
                <w:sz w:val="20"/>
                <w:szCs w:val="20"/>
              </w:rPr>
            </w:pPr>
            <w:r w:rsidRPr="007401A5">
              <w:rPr>
                <w:sz w:val="20"/>
                <w:szCs w:val="20"/>
              </w:rPr>
              <w:t>ГОСТ 12.4.281-2014</w:t>
            </w:r>
            <w:r w:rsidR="00BE76C6">
              <w:rPr>
                <w:sz w:val="20"/>
                <w:szCs w:val="20"/>
              </w:rPr>
              <w:t xml:space="preserve">, </w:t>
            </w:r>
            <w:r w:rsidRPr="007401A5">
              <w:rPr>
                <w:sz w:val="20"/>
                <w:szCs w:val="20"/>
              </w:rPr>
              <w:t>ГОСТ 12.4.280-2014</w:t>
            </w:r>
          </w:p>
          <w:p w14:paraId="525AA9CB" w14:textId="262A5746" w:rsidR="00D37EC1" w:rsidRPr="007401A5" w:rsidRDefault="00D37EC1" w:rsidP="0020506A">
            <w:pPr>
              <w:contextualSpacing/>
              <w:rPr>
                <w:sz w:val="20"/>
                <w:szCs w:val="20"/>
              </w:rPr>
            </w:pPr>
            <w:r w:rsidRPr="007401A5">
              <w:rPr>
                <w:sz w:val="20"/>
                <w:szCs w:val="20"/>
              </w:rPr>
              <w:t>ГОСТ 12.4.124-83</w:t>
            </w:r>
            <w:r w:rsidR="00BE76C6">
              <w:rPr>
                <w:sz w:val="20"/>
                <w:szCs w:val="20"/>
              </w:rPr>
              <w:t xml:space="preserve">, </w:t>
            </w:r>
            <w:r w:rsidRPr="007401A5">
              <w:rPr>
                <w:sz w:val="20"/>
                <w:szCs w:val="20"/>
              </w:rPr>
              <w:t>ГОСТ Р ЕН 1149-5-2008</w:t>
            </w:r>
          </w:p>
          <w:p w14:paraId="146EF548" w14:textId="4A5A41BB" w:rsidR="00D37EC1" w:rsidRPr="007401A5" w:rsidRDefault="00D37EC1" w:rsidP="0020506A">
            <w:pPr>
              <w:rPr>
                <w:sz w:val="20"/>
                <w:szCs w:val="20"/>
              </w:rPr>
            </w:pPr>
            <w:r w:rsidRPr="007401A5">
              <w:rPr>
                <w:sz w:val="20"/>
                <w:szCs w:val="20"/>
              </w:rPr>
              <w:t>ГОСТ Р 12.4.288-2013</w:t>
            </w:r>
            <w:r w:rsidR="00BE76C6">
              <w:rPr>
                <w:sz w:val="20"/>
                <w:szCs w:val="20"/>
              </w:rPr>
              <w:t xml:space="preserve">, </w:t>
            </w:r>
            <w:r w:rsidRPr="007401A5">
              <w:rPr>
                <w:sz w:val="20"/>
                <w:szCs w:val="20"/>
              </w:rPr>
              <w:t>ГОСТ Р 12.4.289-2013</w:t>
            </w:r>
          </w:p>
          <w:p w14:paraId="7FC47ABB" w14:textId="77777777" w:rsidR="00D37EC1" w:rsidRPr="007401A5" w:rsidRDefault="00D37EC1" w:rsidP="0020506A">
            <w:pPr>
              <w:contextualSpacing/>
              <w:rPr>
                <w:sz w:val="20"/>
                <w:szCs w:val="20"/>
              </w:rPr>
            </w:pPr>
            <w:r w:rsidRPr="007401A5">
              <w:rPr>
                <w:sz w:val="20"/>
                <w:szCs w:val="20"/>
              </w:rPr>
              <w:t xml:space="preserve">ГОСТ </w:t>
            </w:r>
            <w:r w:rsidRPr="007401A5">
              <w:rPr>
                <w:sz w:val="20"/>
                <w:szCs w:val="20"/>
                <w:lang w:val="en-US"/>
              </w:rPr>
              <w:t>EN</w:t>
            </w:r>
            <w:r w:rsidRPr="007401A5">
              <w:rPr>
                <w:sz w:val="20"/>
                <w:szCs w:val="20"/>
              </w:rPr>
              <w:t xml:space="preserve"> 1149-5-2023</w:t>
            </w:r>
          </w:p>
          <w:p w14:paraId="2FA56540" w14:textId="77777777" w:rsidR="00D37EC1" w:rsidRPr="007401A5" w:rsidRDefault="00D37EC1" w:rsidP="0020506A">
            <w:pPr>
              <w:rPr>
                <w:sz w:val="20"/>
                <w:szCs w:val="20"/>
              </w:rPr>
            </w:pPr>
            <w:r w:rsidRPr="007401A5">
              <w:rPr>
                <w:sz w:val="20"/>
                <w:szCs w:val="20"/>
              </w:rPr>
              <w:t>ГОСТ ISO 13998-2014</w:t>
            </w:r>
          </w:p>
          <w:p w14:paraId="772A11E7" w14:textId="77777777" w:rsidR="00D37EC1" w:rsidRPr="007401A5" w:rsidRDefault="00D37EC1" w:rsidP="0020506A">
            <w:pPr>
              <w:rPr>
                <w:sz w:val="20"/>
                <w:szCs w:val="20"/>
              </w:rPr>
            </w:pPr>
            <w:r w:rsidRPr="007401A5">
              <w:rPr>
                <w:sz w:val="20"/>
                <w:szCs w:val="20"/>
              </w:rPr>
              <w:t>ГОСТ 15967-70</w:t>
            </w:r>
          </w:p>
          <w:p w14:paraId="23FDB9F7" w14:textId="77777777" w:rsidR="00D37EC1" w:rsidRPr="007401A5" w:rsidRDefault="00D37EC1" w:rsidP="0020506A">
            <w:pPr>
              <w:rPr>
                <w:sz w:val="20"/>
                <w:szCs w:val="20"/>
              </w:rPr>
            </w:pPr>
            <w:r w:rsidRPr="007401A5">
              <w:rPr>
                <w:sz w:val="20"/>
                <w:szCs w:val="20"/>
              </w:rPr>
              <w:t>ГОСТ 33743-2016</w:t>
            </w:r>
          </w:p>
          <w:p w14:paraId="57D3F3B3" w14:textId="77777777" w:rsidR="00D37EC1" w:rsidRPr="007401A5" w:rsidRDefault="00D37EC1" w:rsidP="0020506A">
            <w:pPr>
              <w:rPr>
                <w:sz w:val="20"/>
                <w:szCs w:val="20"/>
              </w:rPr>
            </w:pPr>
            <w:r w:rsidRPr="007401A5">
              <w:rPr>
                <w:sz w:val="20"/>
                <w:szCs w:val="20"/>
              </w:rPr>
              <w:t>ГОСТ 33744-2016</w:t>
            </w:r>
          </w:p>
          <w:p w14:paraId="7938F1FD" w14:textId="77777777" w:rsidR="00D37EC1" w:rsidRPr="007401A5" w:rsidRDefault="00D37EC1" w:rsidP="0020506A">
            <w:pPr>
              <w:rPr>
                <w:sz w:val="20"/>
                <w:szCs w:val="20"/>
              </w:rPr>
            </w:pPr>
            <w:r w:rsidRPr="007401A5">
              <w:rPr>
                <w:sz w:val="20"/>
                <w:szCs w:val="20"/>
              </w:rPr>
              <w:t>ГОСТ 33745-2016</w:t>
            </w:r>
          </w:p>
          <w:p w14:paraId="18A8808E" w14:textId="77777777" w:rsidR="00D37EC1" w:rsidRPr="007401A5" w:rsidRDefault="00D37EC1" w:rsidP="0020506A">
            <w:pPr>
              <w:rPr>
                <w:sz w:val="20"/>
                <w:szCs w:val="20"/>
              </w:rPr>
            </w:pPr>
            <w:r w:rsidRPr="007401A5">
              <w:rPr>
                <w:sz w:val="20"/>
                <w:szCs w:val="20"/>
              </w:rPr>
              <w:t>ГОСТ EN 343-2021</w:t>
            </w:r>
          </w:p>
          <w:p w14:paraId="135894FD" w14:textId="77777777" w:rsidR="00D37EC1" w:rsidRPr="007401A5" w:rsidRDefault="00D37EC1" w:rsidP="0020506A">
            <w:pPr>
              <w:contextualSpacing/>
              <w:rPr>
                <w:sz w:val="20"/>
                <w:szCs w:val="20"/>
              </w:rPr>
            </w:pPr>
            <w:r w:rsidRPr="007401A5">
              <w:rPr>
                <w:sz w:val="20"/>
                <w:szCs w:val="20"/>
              </w:rPr>
              <w:t>ГОСТ Р 12.4.296-2013</w:t>
            </w:r>
          </w:p>
          <w:p w14:paraId="1FBF8AE0" w14:textId="77777777" w:rsidR="00D37EC1" w:rsidRPr="007401A5" w:rsidRDefault="00D37EC1" w:rsidP="0020506A">
            <w:pPr>
              <w:rPr>
                <w:sz w:val="20"/>
                <w:szCs w:val="20"/>
              </w:rPr>
            </w:pPr>
          </w:p>
        </w:tc>
      </w:tr>
      <w:tr w:rsidR="00D37EC1" w:rsidRPr="007401A5" w14:paraId="57B61A5D"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7A25701" w14:textId="2D97B111" w:rsidR="00D37EC1" w:rsidRPr="007401A5" w:rsidRDefault="00933D1F" w:rsidP="0020506A">
            <w:pPr>
              <w:rPr>
                <w:sz w:val="20"/>
                <w:szCs w:val="20"/>
              </w:rPr>
            </w:pPr>
            <w:r>
              <w:rPr>
                <w:sz w:val="20"/>
                <w:szCs w:val="20"/>
              </w:rPr>
              <w:t>450</w:t>
            </w:r>
          </w:p>
        </w:tc>
        <w:tc>
          <w:tcPr>
            <w:tcW w:w="3011" w:type="dxa"/>
            <w:tcBorders>
              <w:top w:val="single" w:sz="4" w:space="0" w:color="auto"/>
              <w:left w:val="single" w:sz="4" w:space="0" w:color="auto"/>
              <w:bottom w:val="single" w:sz="4" w:space="0" w:color="auto"/>
              <w:right w:val="single" w:sz="4" w:space="0" w:color="auto"/>
            </w:tcBorders>
          </w:tcPr>
          <w:p w14:paraId="69F08FD0" w14:textId="001E58DA" w:rsidR="00D37EC1" w:rsidRPr="007401A5" w:rsidRDefault="00D37EC1" w:rsidP="0020506A">
            <w:pPr>
              <w:rPr>
                <w:sz w:val="20"/>
                <w:szCs w:val="20"/>
              </w:rPr>
            </w:pPr>
            <w:r w:rsidRPr="007401A5">
              <w:rPr>
                <w:sz w:val="20"/>
                <w:szCs w:val="20"/>
              </w:rPr>
              <w:t>Средства индивидуальной защиты дерматологические</w:t>
            </w:r>
          </w:p>
        </w:tc>
        <w:tc>
          <w:tcPr>
            <w:tcW w:w="1464" w:type="dxa"/>
            <w:tcBorders>
              <w:top w:val="single" w:sz="4" w:space="0" w:color="auto"/>
              <w:left w:val="single" w:sz="4" w:space="0" w:color="auto"/>
              <w:bottom w:val="single" w:sz="4" w:space="0" w:color="auto"/>
              <w:right w:val="single" w:sz="4" w:space="0" w:color="auto"/>
            </w:tcBorders>
          </w:tcPr>
          <w:p w14:paraId="2743485D" w14:textId="77777777" w:rsidR="00D37EC1" w:rsidRPr="007401A5" w:rsidRDefault="00D37EC1" w:rsidP="0020506A">
            <w:pPr>
              <w:rPr>
                <w:sz w:val="20"/>
                <w:szCs w:val="20"/>
              </w:rPr>
            </w:pPr>
            <w:r w:rsidRPr="007401A5">
              <w:rPr>
                <w:sz w:val="20"/>
                <w:szCs w:val="20"/>
              </w:rPr>
              <w:t>1с, 3с</w:t>
            </w:r>
          </w:p>
          <w:p w14:paraId="4CC9FF38" w14:textId="5B3BCEDC" w:rsidR="00D37EC1" w:rsidRPr="007401A5" w:rsidRDefault="00D37EC1"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42305D67" w14:textId="695A3899" w:rsidR="00D37EC1" w:rsidRPr="007401A5" w:rsidRDefault="00D37EC1" w:rsidP="0020506A">
            <w:pPr>
              <w:rPr>
                <w:sz w:val="20"/>
                <w:szCs w:val="20"/>
              </w:rPr>
            </w:pPr>
            <w:r w:rsidRPr="007401A5">
              <w:rPr>
                <w:sz w:val="20"/>
                <w:szCs w:val="20"/>
              </w:rPr>
              <w:t>3304</w:t>
            </w:r>
            <w:r w:rsidR="00BE76C6">
              <w:rPr>
                <w:sz w:val="20"/>
                <w:szCs w:val="20"/>
              </w:rPr>
              <w:t>,</w:t>
            </w:r>
            <w:r w:rsidRPr="007401A5">
              <w:rPr>
                <w:sz w:val="20"/>
                <w:szCs w:val="20"/>
              </w:rPr>
              <w:t>3304100000</w:t>
            </w:r>
          </w:p>
          <w:p w14:paraId="3431BE0B" w14:textId="6297BB1C" w:rsidR="00D37EC1" w:rsidRPr="007401A5" w:rsidRDefault="00D37EC1" w:rsidP="0020506A">
            <w:pPr>
              <w:rPr>
                <w:sz w:val="20"/>
                <w:szCs w:val="20"/>
              </w:rPr>
            </w:pPr>
            <w:r w:rsidRPr="007401A5">
              <w:rPr>
                <w:sz w:val="20"/>
                <w:szCs w:val="20"/>
              </w:rPr>
              <w:t>3304200000</w:t>
            </w:r>
            <w:r w:rsidR="00BE76C6">
              <w:rPr>
                <w:sz w:val="20"/>
                <w:szCs w:val="20"/>
              </w:rPr>
              <w:t>,</w:t>
            </w:r>
            <w:r w:rsidRPr="007401A5">
              <w:rPr>
                <w:sz w:val="20"/>
                <w:szCs w:val="20"/>
              </w:rPr>
              <w:t>3304300000</w:t>
            </w:r>
          </w:p>
          <w:p w14:paraId="0835873E" w14:textId="6F25867F" w:rsidR="00D37EC1" w:rsidRPr="007401A5" w:rsidRDefault="00D37EC1" w:rsidP="0020506A">
            <w:pPr>
              <w:rPr>
                <w:sz w:val="20"/>
                <w:szCs w:val="20"/>
              </w:rPr>
            </w:pPr>
            <w:r w:rsidRPr="007401A5">
              <w:rPr>
                <w:sz w:val="20"/>
                <w:szCs w:val="20"/>
              </w:rPr>
              <w:t>3304910000</w:t>
            </w:r>
            <w:r w:rsidR="00BE76C6">
              <w:rPr>
                <w:sz w:val="20"/>
                <w:szCs w:val="20"/>
              </w:rPr>
              <w:t>,</w:t>
            </w:r>
            <w:r w:rsidRPr="007401A5">
              <w:rPr>
                <w:sz w:val="20"/>
                <w:szCs w:val="20"/>
              </w:rPr>
              <w:t>3304990000</w:t>
            </w:r>
          </w:p>
          <w:p w14:paraId="66A0C8F6" w14:textId="25D021B4" w:rsidR="00D37EC1" w:rsidRPr="007401A5" w:rsidRDefault="00D37EC1" w:rsidP="0020506A">
            <w:pPr>
              <w:rPr>
                <w:sz w:val="20"/>
                <w:szCs w:val="20"/>
              </w:rPr>
            </w:pPr>
            <w:r w:rsidRPr="007401A5">
              <w:rPr>
                <w:sz w:val="20"/>
                <w:szCs w:val="20"/>
              </w:rPr>
              <w:t>3808</w:t>
            </w:r>
            <w:r w:rsidR="00BE76C6">
              <w:rPr>
                <w:sz w:val="20"/>
                <w:szCs w:val="20"/>
              </w:rPr>
              <w:t>,</w:t>
            </w:r>
            <w:r w:rsidRPr="007401A5">
              <w:rPr>
                <w:sz w:val="20"/>
                <w:szCs w:val="20"/>
              </w:rPr>
              <w:t>3808520000</w:t>
            </w:r>
          </w:p>
          <w:p w14:paraId="60A89E17" w14:textId="57D76DED" w:rsidR="00D37EC1" w:rsidRPr="007401A5" w:rsidRDefault="00D37EC1" w:rsidP="0020506A">
            <w:pPr>
              <w:rPr>
                <w:sz w:val="20"/>
                <w:szCs w:val="20"/>
              </w:rPr>
            </w:pPr>
            <w:r w:rsidRPr="007401A5">
              <w:rPr>
                <w:sz w:val="20"/>
                <w:szCs w:val="20"/>
              </w:rPr>
              <w:t>3808590001</w:t>
            </w:r>
            <w:r w:rsidR="00BE76C6">
              <w:rPr>
                <w:sz w:val="20"/>
                <w:szCs w:val="20"/>
              </w:rPr>
              <w:t>,</w:t>
            </w:r>
            <w:r w:rsidRPr="007401A5">
              <w:rPr>
                <w:sz w:val="20"/>
                <w:szCs w:val="20"/>
              </w:rPr>
              <w:t>3808590002</w:t>
            </w:r>
          </w:p>
          <w:p w14:paraId="2381FE17" w14:textId="01CEF41C" w:rsidR="00D37EC1" w:rsidRPr="007401A5" w:rsidRDefault="00D37EC1" w:rsidP="0020506A">
            <w:pPr>
              <w:rPr>
                <w:sz w:val="20"/>
                <w:szCs w:val="20"/>
              </w:rPr>
            </w:pPr>
            <w:r w:rsidRPr="007401A5">
              <w:rPr>
                <w:sz w:val="20"/>
                <w:szCs w:val="20"/>
              </w:rPr>
              <w:t>3808590003</w:t>
            </w:r>
            <w:r w:rsidR="00BE76C6">
              <w:rPr>
                <w:sz w:val="20"/>
                <w:szCs w:val="20"/>
              </w:rPr>
              <w:t>,</w:t>
            </w:r>
            <w:r w:rsidRPr="007401A5">
              <w:rPr>
                <w:sz w:val="20"/>
                <w:szCs w:val="20"/>
              </w:rPr>
              <w:t>3808590004</w:t>
            </w:r>
          </w:p>
          <w:p w14:paraId="332F8442" w14:textId="3649DB90" w:rsidR="00D37EC1" w:rsidRPr="007401A5" w:rsidRDefault="00D37EC1" w:rsidP="0020506A">
            <w:pPr>
              <w:rPr>
                <w:sz w:val="20"/>
                <w:szCs w:val="20"/>
              </w:rPr>
            </w:pPr>
            <w:r w:rsidRPr="007401A5">
              <w:rPr>
                <w:sz w:val="20"/>
                <w:szCs w:val="20"/>
              </w:rPr>
              <w:t>3808590005</w:t>
            </w:r>
            <w:r w:rsidR="00BE76C6">
              <w:rPr>
                <w:sz w:val="20"/>
                <w:szCs w:val="20"/>
              </w:rPr>
              <w:t>,</w:t>
            </w:r>
            <w:r w:rsidRPr="007401A5">
              <w:rPr>
                <w:sz w:val="20"/>
                <w:szCs w:val="20"/>
              </w:rPr>
              <w:t>3808590006</w:t>
            </w:r>
          </w:p>
          <w:p w14:paraId="0EC76413" w14:textId="1D865F00" w:rsidR="00D37EC1" w:rsidRPr="007401A5" w:rsidRDefault="00D37EC1" w:rsidP="0020506A">
            <w:pPr>
              <w:rPr>
                <w:sz w:val="20"/>
                <w:szCs w:val="20"/>
              </w:rPr>
            </w:pPr>
            <w:r w:rsidRPr="007401A5">
              <w:rPr>
                <w:sz w:val="20"/>
                <w:szCs w:val="20"/>
              </w:rPr>
              <w:t>3808590007</w:t>
            </w:r>
            <w:r w:rsidR="00BE76C6">
              <w:rPr>
                <w:sz w:val="20"/>
                <w:szCs w:val="20"/>
              </w:rPr>
              <w:t>,</w:t>
            </w:r>
            <w:r w:rsidRPr="007401A5">
              <w:rPr>
                <w:sz w:val="20"/>
                <w:szCs w:val="20"/>
              </w:rPr>
              <w:t>3808590008</w:t>
            </w:r>
          </w:p>
          <w:p w14:paraId="286F4BFC" w14:textId="1570324E" w:rsidR="00D37EC1" w:rsidRPr="007401A5" w:rsidRDefault="00D37EC1" w:rsidP="0020506A">
            <w:pPr>
              <w:rPr>
                <w:sz w:val="20"/>
                <w:szCs w:val="20"/>
              </w:rPr>
            </w:pPr>
            <w:r w:rsidRPr="007401A5">
              <w:rPr>
                <w:sz w:val="20"/>
                <w:szCs w:val="20"/>
              </w:rPr>
              <w:t>3808590009</w:t>
            </w:r>
            <w:r w:rsidR="00BE76C6">
              <w:rPr>
                <w:sz w:val="20"/>
                <w:szCs w:val="20"/>
              </w:rPr>
              <w:t>,</w:t>
            </w:r>
            <w:r w:rsidRPr="007401A5">
              <w:rPr>
                <w:sz w:val="20"/>
                <w:szCs w:val="20"/>
              </w:rPr>
              <w:t>3808610001</w:t>
            </w:r>
          </w:p>
          <w:p w14:paraId="59C50ABA" w14:textId="0B3C64E9" w:rsidR="00D37EC1" w:rsidRPr="007401A5" w:rsidRDefault="00D37EC1" w:rsidP="0020506A">
            <w:pPr>
              <w:rPr>
                <w:sz w:val="20"/>
                <w:szCs w:val="20"/>
              </w:rPr>
            </w:pPr>
            <w:r w:rsidRPr="007401A5">
              <w:rPr>
                <w:sz w:val="20"/>
                <w:szCs w:val="20"/>
              </w:rPr>
              <w:t>3808610002</w:t>
            </w:r>
            <w:r w:rsidR="00BE76C6">
              <w:rPr>
                <w:sz w:val="20"/>
                <w:szCs w:val="20"/>
              </w:rPr>
              <w:t>,</w:t>
            </w:r>
            <w:r w:rsidRPr="007401A5">
              <w:rPr>
                <w:sz w:val="20"/>
                <w:szCs w:val="20"/>
              </w:rPr>
              <w:t>3808610003</w:t>
            </w:r>
          </w:p>
          <w:p w14:paraId="72C46B27" w14:textId="0EBA7BD6" w:rsidR="00D37EC1" w:rsidRPr="007401A5" w:rsidRDefault="00D37EC1" w:rsidP="0020506A">
            <w:pPr>
              <w:rPr>
                <w:sz w:val="20"/>
                <w:szCs w:val="20"/>
              </w:rPr>
            </w:pPr>
            <w:r w:rsidRPr="007401A5">
              <w:rPr>
                <w:sz w:val="20"/>
                <w:szCs w:val="20"/>
              </w:rPr>
              <w:t>3808620001</w:t>
            </w:r>
            <w:r w:rsidR="00BE76C6">
              <w:rPr>
                <w:sz w:val="20"/>
                <w:szCs w:val="20"/>
              </w:rPr>
              <w:t>,</w:t>
            </w:r>
            <w:r w:rsidRPr="007401A5">
              <w:rPr>
                <w:sz w:val="20"/>
                <w:szCs w:val="20"/>
              </w:rPr>
              <w:t>3808620002</w:t>
            </w:r>
          </w:p>
          <w:p w14:paraId="2FBF1A55" w14:textId="23B90408" w:rsidR="00D37EC1" w:rsidRPr="007401A5" w:rsidRDefault="00D37EC1" w:rsidP="0020506A">
            <w:pPr>
              <w:rPr>
                <w:sz w:val="20"/>
                <w:szCs w:val="20"/>
              </w:rPr>
            </w:pPr>
            <w:r w:rsidRPr="007401A5">
              <w:rPr>
                <w:sz w:val="20"/>
                <w:szCs w:val="20"/>
              </w:rPr>
              <w:t>3808620003</w:t>
            </w:r>
            <w:r w:rsidR="00BE76C6">
              <w:rPr>
                <w:sz w:val="20"/>
                <w:szCs w:val="20"/>
              </w:rPr>
              <w:t>,</w:t>
            </w:r>
            <w:r w:rsidRPr="007401A5">
              <w:rPr>
                <w:sz w:val="20"/>
                <w:szCs w:val="20"/>
              </w:rPr>
              <w:t>3808690001</w:t>
            </w:r>
          </w:p>
          <w:p w14:paraId="353AF774" w14:textId="19C21AF2" w:rsidR="00D37EC1" w:rsidRPr="007401A5" w:rsidRDefault="00D37EC1" w:rsidP="0020506A">
            <w:pPr>
              <w:rPr>
                <w:sz w:val="20"/>
                <w:szCs w:val="20"/>
              </w:rPr>
            </w:pPr>
            <w:r w:rsidRPr="007401A5">
              <w:rPr>
                <w:sz w:val="20"/>
                <w:szCs w:val="20"/>
              </w:rPr>
              <w:t>3808690002</w:t>
            </w:r>
            <w:r w:rsidR="00DC23B1">
              <w:rPr>
                <w:sz w:val="20"/>
                <w:szCs w:val="20"/>
              </w:rPr>
              <w:t>,</w:t>
            </w:r>
            <w:r w:rsidRPr="007401A5">
              <w:rPr>
                <w:sz w:val="20"/>
                <w:szCs w:val="20"/>
              </w:rPr>
              <w:t>3808690003</w:t>
            </w:r>
          </w:p>
          <w:p w14:paraId="0C9723E1" w14:textId="2FF0D2EE" w:rsidR="00D37EC1" w:rsidRPr="007401A5" w:rsidRDefault="00D37EC1" w:rsidP="0020506A">
            <w:pPr>
              <w:rPr>
                <w:sz w:val="20"/>
                <w:szCs w:val="20"/>
              </w:rPr>
            </w:pPr>
            <w:r w:rsidRPr="007401A5">
              <w:rPr>
                <w:sz w:val="20"/>
                <w:szCs w:val="20"/>
              </w:rPr>
              <w:t>3808911000</w:t>
            </w:r>
            <w:r w:rsidR="00DC23B1">
              <w:rPr>
                <w:sz w:val="20"/>
                <w:szCs w:val="20"/>
              </w:rPr>
              <w:t>,</w:t>
            </w:r>
            <w:r w:rsidRPr="007401A5">
              <w:rPr>
                <w:sz w:val="20"/>
                <w:szCs w:val="20"/>
              </w:rPr>
              <w:t>3808912000</w:t>
            </w:r>
          </w:p>
          <w:p w14:paraId="73F66268" w14:textId="48AF1CD7" w:rsidR="00D37EC1" w:rsidRPr="007401A5" w:rsidRDefault="00D37EC1" w:rsidP="0020506A">
            <w:pPr>
              <w:rPr>
                <w:sz w:val="20"/>
                <w:szCs w:val="20"/>
              </w:rPr>
            </w:pPr>
            <w:r w:rsidRPr="007401A5">
              <w:rPr>
                <w:sz w:val="20"/>
                <w:szCs w:val="20"/>
              </w:rPr>
              <w:t>3808913000</w:t>
            </w:r>
            <w:r w:rsidR="00DC23B1">
              <w:rPr>
                <w:sz w:val="20"/>
                <w:szCs w:val="20"/>
              </w:rPr>
              <w:t>,</w:t>
            </w:r>
            <w:r w:rsidRPr="007401A5">
              <w:rPr>
                <w:sz w:val="20"/>
                <w:szCs w:val="20"/>
              </w:rPr>
              <w:t>3808914000</w:t>
            </w:r>
          </w:p>
          <w:p w14:paraId="43576A1B" w14:textId="677BC761" w:rsidR="00D37EC1" w:rsidRPr="007401A5" w:rsidRDefault="00D37EC1" w:rsidP="0020506A">
            <w:pPr>
              <w:rPr>
                <w:sz w:val="20"/>
                <w:szCs w:val="20"/>
              </w:rPr>
            </w:pPr>
            <w:r w:rsidRPr="007401A5">
              <w:rPr>
                <w:sz w:val="20"/>
                <w:szCs w:val="20"/>
              </w:rPr>
              <w:t>3808919000</w:t>
            </w:r>
            <w:r w:rsidR="00DC23B1">
              <w:rPr>
                <w:sz w:val="20"/>
                <w:szCs w:val="20"/>
              </w:rPr>
              <w:t>,</w:t>
            </w:r>
            <w:r w:rsidRPr="007401A5">
              <w:rPr>
                <w:sz w:val="20"/>
                <w:szCs w:val="20"/>
              </w:rPr>
              <w:t>3808921000</w:t>
            </w:r>
          </w:p>
          <w:p w14:paraId="6F4B1292" w14:textId="217E3F01" w:rsidR="00D37EC1" w:rsidRPr="007401A5" w:rsidRDefault="00D37EC1" w:rsidP="0020506A">
            <w:pPr>
              <w:rPr>
                <w:sz w:val="20"/>
                <w:szCs w:val="20"/>
              </w:rPr>
            </w:pPr>
            <w:r w:rsidRPr="007401A5">
              <w:rPr>
                <w:sz w:val="20"/>
                <w:szCs w:val="20"/>
              </w:rPr>
              <w:t>3808922000</w:t>
            </w:r>
            <w:r w:rsidR="00DC23B1">
              <w:rPr>
                <w:sz w:val="20"/>
                <w:szCs w:val="20"/>
              </w:rPr>
              <w:t>,</w:t>
            </w:r>
            <w:r w:rsidRPr="007401A5">
              <w:rPr>
                <w:sz w:val="20"/>
                <w:szCs w:val="20"/>
              </w:rPr>
              <w:t>3808923000</w:t>
            </w:r>
          </w:p>
          <w:p w14:paraId="5FF8A021" w14:textId="5C8489AD" w:rsidR="00D37EC1" w:rsidRPr="007401A5" w:rsidRDefault="00D37EC1" w:rsidP="0020506A">
            <w:pPr>
              <w:rPr>
                <w:sz w:val="20"/>
                <w:szCs w:val="20"/>
              </w:rPr>
            </w:pPr>
            <w:r w:rsidRPr="007401A5">
              <w:rPr>
                <w:sz w:val="20"/>
                <w:szCs w:val="20"/>
              </w:rPr>
              <w:t>3808924000</w:t>
            </w:r>
            <w:r w:rsidR="00DC23B1">
              <w:rPr>
                <w:sz w:val="20"/>
                <w:szCs w:val="20"/>
              </w:rPr>
              <w:t>,</w:t>
            </w:r>
            <w:r w:rsidRPr="007401A5">
              <w:rPr>
                <w:sz w:val="20"/>
                <w:szCs w:val="20"/>
              </w:rPr>
              <w:t>3808925000</w:t>
            </w:r>
          </w:p>
          <w:p w14:paraId="5EFB0017" w14:textId="6FE3CFF1" w:rsidR="00D37EC1" w:rsidRPr="007401A5" w:rsidRDefault="00D37EC1" w:rsidP="0020506A">
            <w:pPr>
              <w:rPr>
                <w:sz w:val="20"/>
                <w:szCs w:val="20"/>
              </w:rPr>
            </w:pPr>
            <w:r w:rsidRPr="007401A5">
              <w:rPr>
                <w:sz w:val="20"/>
                <w:szCs w:val="20"/>
              </w:rPr>
              <w:t>3808926000</w:t>
            </w:r>
            <w:r w:rsidR="00DC23B1">
              <w:rPr>
                <w:sz w:val="20"/>
                <w:szCs w:val="20"/>
              </w:rPr>
              <w:t>,</w:t>
            </w:r>
            <w:r w:rsidRPr="007401A5">
              <w:rPr>
                <w:sz w:val="20"/>
                <w:szCs w:val="20"/>
              </w:rPr>
              <w:t>3808929000</w:t>
            </w:r>
          </w:p>
          <w:p w14:paraId="3DA2C89A" w14:textId="4189C7A7" w:rsidR="00D37EC1" w:rsidRPr="007401A5" w:rsidRDefault="00D37EC1" w:rsidP="0020506A">
            <w:pPr>
              <w:rPr>
                <w:sz w:val="20"/>
                <w:szCs w:val="20"/>
              </w:rPr>
            </w:pPr>
            <w:r w:rsidRPr="007401A5">
              <w:rPr>
                <w:sz w:val="20"/>
                <w:szCs w:val="20"/>
              </w:rPr>
              <w:t>3808931100</w:t>
            </w:r>
            <w:r w:rsidR="00DC23B1">
              <w:rPr>
                <w:sz w:val="20"/>
                <w:szCs w:val="20"/>
              </w:rPr>
              <w:t>,</w:t>
            </w:r>
            <w:r w:rsidRPr="007401A5">
              <w:rPr>
                <w:sz w:val="20"/>
                <w:szCs w:val="20"/>
              </w:rPr>
              <w:t>3808931300</w:t>
            </w:r>
          </w:p>
          <w:p w14:paraId="189A9DA6" w14:textId="3D4F0AFE" w:rsidR="00D37EC1" w:rsidRPr="007401A5" w:rsidRDefault="00D37EC1" w:rsidP="0020506A">
            <w:pPr>
              <w:rPr>
                <w:sz w:val="20"/>
                <w:szCs w:val="20"/>
              </w:rPr>
            </w:pPr>
            <w:r w:rsidRPr="007401A5">
              <w:rPr>
                <w:sz w:val="20"/>
                <w:szCs w:val="20"/>
              </w:rPr>
              <w:t>3808931500</w:t>
            </w:r>
            <w:r w:rsidR="00DC23B1">
              <w:rPr>
                <w:sz w:val="20"/>
                <w:szCs w:val="20"/>
              </w:rPr>
              <w:t>,</w:t>
            </w:r>
            <w:r w:rsidRPr="007401A5">
              <w:rPr>
                <w:sz w:val="20"/>
                <w:szCs w:val="20"/>
              </w:rPr>
              <w:t>3808931700</w:t>
            </w:r>
          </w:p>
          <w:p w14:paraId="27E2BFF5" w14:textId="0018D690" w:rsidR="00D37EC1" w:rsidRPr="007401A5" w:rsidRDefault="00D37EC1" w:rsidP="0020506A">
            <w:pPr>
              <w:rPr>
                <w:sz w:val="20"/>
                <w:szCs w:val="20"/>
              </w:rPr>
            </w:pPr>
            <w:r w:rsidRPr="007401A5">
              <w:rPr>
                <w:sz w:val="20"/>
                <w:szCs w:val="20"/>
              </w:rPr>
              <w:t>3808932100</w:t>
            </w:r>
            <w:r w:rsidR="00DC23B1">
              <w:rPr>
                <w:sz w:val="20"/>
                <w:szCs w:val="20"/>
              </w:rPr>
              <w:t>,</w:t>
            </w:r>
            <w:r w:rsidRPr="007401A5">
              <w:rPr>
                <w:sz w:val="20"/>
                <w:szCs w:val="20"/>
              </w:rPr>
              <w:t>3808932300</w:t>
            </w:r>
          </w:p>
          <w:p w14:paraId="0D2F9E76" w14:textId="209888B4" w:rsidR="00D37EC1" w:rsidRPr="007401A5" w:rsidRDefault="00D37EC1" w:rsidP="0020506A">
            <w:pPr>
              <w:rPr>
                <w:sz w:val="20"/>
                <w:szCs w:val="20"/>
              </w:rPr>
            </w:pPr>
            <w:r w:rsidRPr="007401A5">
              <w:rPr>
                <w:sz w:val="20"/>
                <w:szCs w:val="20"/>
              </w:rPr>
              <w:t>3808932700</w:t>
            </w:r>
            <w:r w:rsidR="00DC23B1">
              <w:rPr>
                <w:sz w:val="20"/>
                <w:szCs w:val="20"/>
              </w:rPr>
              <w:t>,</w:t>
            </w:r>
            <w:r w:rsidRPr="007401A5">
              <w:rPr>
                <w:sz w:val="20"/>
                <w:szCs w:val="20"/>
              </w:rPr>
              <w:t>3808933000</w:t>
            </w:r>
          </w:p>
          <w:p w14:paraId="59AD812D" w14:textId="0D5ABFFF" w:rsidR="00D37EC1" w:rsidRPr="007401A5" w:rsidRDefault="00D37EC1" w:rsidP="0020506A">
            <w:pPr>
              <w:rPr>
                <w:sz w:val="20"/>
                <w:szCs w:val="20"/>
              </w:rPr>
            </w:pPr>
            <w:r w:rsidRPr="007401A5">
              <w:rPr>
                <w:sz w:val="20"/>
                <w:szCs w:val="20"/>
              </w:rPr>
              <w:t>3808939000</w:t>
            </w:r>
            <w:r w:rsidR="00DC23B1">
              <w:rPr>
                <w:sz w:val="20"/>
                <w:szCs w:val="20"/>
              </w:rPr>
              <w:t>,</w:t>
            </w:r>
            <w:r w:rsidRPr="007401A5">
              <w:rPr>
                <w:sz w:val="20"/>
                <w:szCs w:val="20"/>
              </w:rPr>
              <w:t>3808941000</w:t>
            </w:r>
          </w:p>
          <w:p w14:paraId="1D52E06B" w14:textId="0AAB5F63" w:rsidR="00D37EC1" w:rsidRPr="007401A5" w:rsidRDefault="00D37EC1" w:rsidP="0020506A">
            <w:pPr>
              <w:rPr>
                <w:sz w:val="20"/>
                <w:szCs w:val="20"/>
              </w:rPr>
            </w:pPr>
            <w:r w:rsidRPr="007401A5">
              <w:rPr>
                <w:sz w:val="20"/>
                <w:szCs w:val="20"/>
              </w:rPr>
              <w:t>3808942000</w:t>
            </w:r>
            <w:r w:rsidR="00DC23B1">
              <w:rPr>
                <w:sz w:val="20"/>
                <w:szCs w:val="20"/>
              </w:rPr>
              <w:t>,</w:t>
            </w:r>
            <w:r w:rsidRPr="007401A5">
              <w:rPr>
                <w:sz w:val="20"/>
                <w:szCs w:val="20"/>
              </w:rPr>
              <w:t>3808949000</w:t>
            </w:r>
          </w:p>
          <w:p w14:paraId="0FDE3D3F" w14:textId="527E0D34" w:rsidR="00D37EC1" w:rsidRPr="007401A5" w:rsidRDefault="00D37EC1" w:rsidP="0020506A">
            <w:pPr>
              <w:rPr>
                <w:sz w:val="20"/>
                <w:szCs w:val="20"/>
              </w:rPr>
            </w:pPr>
            <w:r w:rsidRPr="007401A5">
              <w:rPr>
                <w:sz w:val="20"/>
                <w:szCs w:val="20"/>
              </w:rPr>
              <w:t>3808991000</w:t>
            </w:r>
            <w:r w:rsidR="00DC23B1">
              <w:rPr>
                <w:sz w:val="20"/>
                <w:szCs w:val="20"/>
              </w:rPr>
              <w:t>,</w:t>
            </w:r>
            <w:r w:rsidRPr="007401A5">
              <w:rPr>
                <w:sz w:val="20"/>
                <w:szCs w:val="20"/>
              </w:rPr>
              <w:t>3808999000</w:t>
            </w:r>
          </w:p>
          <w:p w14:paraId="477D7506" w14:textId="0A2719E2" w:rsidR="00D37EC1" w:rsidRPr="007401A5" w:rsidRDefault="00D37EC1" w:rsidP="0020506A">
            <w:pPr>
              <w:rPr>
                <w:sz w:val="20"/>
                <w:szCs w:val="20"/>
              </w:rPr>
            </w:pPr>
            <w:r w:rsidRPr="007401A5">
              <w:rPr>
                <w:sz w:val="20"/>
                <w:szCs w:val="20"/>
              </w:rPr>
              <w:t>3401</w:t>
            </w:r>
            <w:r w:rsidR="00DC23B1">
              <w:rPr>
                <w:sz w:val="20"/>
                <w:szCs w:val="20"/>
              </w:rPr>
              <w:t>,</w:t>
            </w:r>
            <w:r w:rsidRPr="007401A5">
              <w:rPr>
                <w:sz w:val="20"/>
                <w:szCs w:val="20"/>
              </w:rPr>
              <w:t>3401110001</w:t>
            </w:r>
          </w:p>
          <w:p w14:paraId="082B8EF0" w14:textId="640B72CB" w:rsidR="00D37EC1" w:rsidRPr="007401A5" w:rsidRDefault="00D37EC1" w:rsidP="0020506A">
            <w:pPr>
              <w:rPr>
                <w:sz w:val="20"/>
                <w:szCs w:val="20"/>
              </w:rPr>
            </w:pPr>
            <w:r w:rsidRPr="007401A5">
              <w:rPr>
                <w:sz w:val="20"/>
                <w:szCs w:val="20"/>
              </w:rPr>
              <w:t>3401110009</w:t>
            </w:r>
            <w:r w:rsidR="00DC23B1">
              <w:rPr>
                <w:sz w:val="20"/>
                <w:szCs w:val="20"/>
              </w:rPr>
              <w:t>,</w:t>
            </w:r>
            <w:r w:rsidRPr="007401A5">
              <w:rPr>
                <w:sz w:val="20"/>
                <w:szCs w:val="20"/>
              </w:rPr>
              <w:t>3401190000</w:t>
            </w:r>
          </w:p>
          <w:p w14:paraId="37D0DA2C" w14:textId="7930A642" w:rsidR="00D37EC1" w:rsidRPr="007401A5" w:rsidRDefault="00D37EC1" w:rsidP="0020506A">
            <w:pPr>
              <w:rPr>
                <w:sz w:val="20"/>
                <w:szCs w:val="20"/>
              </w:rPr>
            </w:pPr>
            <w:r w:rsidRPr="007401A5">
              <w:rPr>
                <w:sz w:val="20"/>
                <w:szCs w:val="20"/>
              </w:rPr>
              <w:t>3401201000</w:t>
            </w:r>
            <w:r w:rsidR="00DC23B1">
              <w:rPr>
                <w:sz w:val="20"/>
                <w:szCs w:val="20"/>
              </w:rPr>
              <w:t>,</w:t>
            </w:r>
            <w:r w:rsidRPr="007401A5">
              <w:rPr>
                <w:sz w:val="20"/>
                <w:szCs w:val="20"/>
              </w:rPr>
              <w:t>3401209000</w:t>
            </w:r>
          </w:p>
          <w:p w14:paraId="7C50ED51" w14:textId="624EACD0" w:rsidR="00D37EC1" w:rsidRPr="007401A5" w:rsidRDefault="00D37EC1" w:rsidP="0020506A">
            <w:pPr>
              <w:rPr>
                <w:sz w:val="20"/>
                <w:szCs w:val="20"/>
              </w:rPr>
            </w:pPr>
            <w:r w:rsidRPr="007401A5">
              <w:rPr>
                <w:sz w:val="20"/>
                <w:szCs w:val="20"/>
              </w:rPr>
              <w:t>3401300000</w:t>
            </w:r>
          </w:p>
        </w:tc>
        <w:tc>
          <w:tcPr>
            <w:tcW w:w="2127" w:type="dxa"/>
            <w:tcBorders>
              <w:top w:val="single" w:sz="4" w:space="0" w:color="auto"/>
              <w:left w:val="single" w:sz="4" w:space="0" w:color="auto"/>
              <w:bottom w:val="single" w:sz="4" w:space="0" w:color="auto"/>
              <w:right w:val="single" w:sz="4" w:space="0" w:color="auto"/>
            </w:tcBorders>
          </w:tcPr>
          <w:p w14:paraId="47AD44CC" w14:textId="7F4897CD" w:rsidR="00D37EC1" w:rsidRPr="007401A5" w:rsidRDefault="00D37EC1" w:rsidP="0020506A">
            <w:pPr>
              <w:rPr>
                <w:sz w:val="20"/>
                <w:szCs w:val="20"/>
              </w:rPr>
            </w:pPr>
            <w:r w:rsidRPr="007401A5">
              <w:rPr>
                <w:sz w:val="20"/>
                <w:szCs w:val="20"/>
              </w:rPr>
              <w:t>ТР ТС 019/2011</w:t>
            </w:r>
          </w:p>
        </w:tc>
        <w:tc>
          <w:tcPr>
            <w:tcW w:w="4819" w:type="dxa"/>
            <w:tcBorders>
              <w:top w:val="single" w:sz="4" w:space="0" w:color="auto"/>
              <w:left w:val="single" w:sz="4" w:space="0" w:color="auto"/>
              <w:bottom w:val="single" w:sz="4" w:space="0" w:color="auto"/>
              <w:right w:val="single" w:sz="4" w:space="0" w:color="auto"/>
            </w:tcBorders>
          </w:tcPr>
          <w:p w14:paraId="1EF4976C" w14:textId="77777777" w:rsidR="00D37EC1" w:rsidRPr="007401A5" w:rsidRDefault="00D37EC1" w:rsidP="0020506A">
            <w:pPr>
              <w:rPr>
                <w:sz w:val="20"/>
                <w:szCs w:val="20"/>
              </w:rPr>
            </w:pPr>
            <w:r w:rsidRPr="007401A5">
              <w:rPr>
                <w:sz w:val="20"/>
                <w:szCs w:val="20"/>
              </w:rPr>
              <w:t>ТР ТС 019/2011</w:t>
            </w:r>
          </w:p>
          <w:p w14:paraId="2861DF21" w14:textId="77777777" w:rsidR="00D37EC1" w:rsidRPr="007401A5" w:rsidRDefault="00D37EC1" w:rsidP="0020506A">
            <w:pPr>
              <w:rPr>
                <w:sz w:val="20"/>
                <w:szCs w:val="20"/>
              </w:rPr>
            </w:pPr>
            <w:r w:rsidRPr="007401A5">
              <w:rPr>
                <w:sz w:val="20"/>
                <w:szCs w:val="20"/>
              </w:rPr>
              <w:t xml:space="preserve">ГОСТ </w:t>
            </w:r>
            <w:r w:rsidRPr="007401A5">
              <w:rPr>
                <w:sz w:val="20"/>
                <w:szCs w:val="20"/>
                <w:lang w:val="en-US"/>
              </w:rPr>
              <w:t>ISO</w:t>
            </w:r>
            <w:r w:rsidRPr="007401A5">
              <w:rPr>
                <w:sz w:val="20"/>
                <w:szCs w:val="20"/>
              </w:rPr>
              <w:t>/</w:t>
            </w:r>
            <w:r w:rsidRPr="007401A5">
              <w:rPr>
                <w:sz w:val="20"/>
                <w:szCs w:val="20"/>
                <w:lang w:val="en-US"/>
              </w:rPr>
              <w:t>TR</w:t>
            </w:r>
            <w:r w:rsidRPr="007401A5">
              <w:rPr>
                <w:sz w:val="20"/>
                <w:szCs w:val="20"/>
              </w:rPr>
              <w:t xml:space="preserve"> 14735-2015</w:t>
            </w:r>
          </w:p>
          <w:p w14:paraId="4DB9C71C" w14:textId="77777777" w:rsidR="00D37EC1" w:rsidRPr="007401A5" w:rsidRDefault="00D37EC1" w:rsidP="0020506A">
            <w:pPr>
              <w:rPr>
                <w:sz w:val="20"/>
                <w:szCs w:val="20"/>
              </w:rPr>
            </w:pPr>
            <w:r w:rsidRPr="007401A5">
              <w:rPr>
                <w:sz w:val="20"/>
                <w:szCs w:val="20"/>
              </w:rPr>
              <w:t xml:space="preserve">ГОСТ </w:t>
            </w:r>
            <w:r w:rsidRPr="007401A5">
              <w:rPr>
                <w:sz w:val="20"/>
                <w:szCs w:val="20"/>
                <w:lang w:val="en-US"/>
              </w:rPr>
              <w:t>ISO</w:t>
            </w:r>
            <w:r w:rsidRPr="007401A5">
              <w:rPr>
                <w:sz w:val="20"/>
                <w:szCs w:val="20"/>
              </w:rPr>
              <w:t>/</w:t>
            </w:r>
            <w:r w:rsidRPr="007401A5">
              <w:rPr>
                <w:sz w:val="20"/>
                <w:szCs w:val="20"/>
                <w:lang w:val="en-US"/>
              </w:rPr>
              <w:t>TR</w:t>
            </w:r>
            <w:r w:rsidRPr="007401A5">
              <w:rPr>
                <w:sz w:val="20"/>
                <w:szCs w:val="20"/>
              </w:rPr>
              <w:t xml:space="preserve"> 17276-2016</w:t>
            </w:r>
          </w:p>
          <w:p w14:paraId="6B185A01" w14:textId="77777777" w:rsidR="00D37EC1" w:rsidRPr="007401A5" w:rsidRDefault="00D37EC1" w:rsidP="0020506A">
            <w:pPr>
              <w:rPr>
                <w:sz w:val="20"/>
                <w:szCs w:val="20"/>
              </w:rPr>
            </w:pPr>
            <w:r w:rsidRPr="007401A5">
              <w:rPr>
                <w:sz w:val="20"/>
                <w:szCs w:val="20"/>
              </w:rPr>
              <w:t xml:space="preserve">ГОСТ </w:t>
            </w:r>
            <w:r w:rsidRPr="007401A5">
              <w:rPr>
                <w:sz w:val="20"/>
                <w:szCs w:val="20"/>
                <w:lang w:val="en-US"/>
              </w:rPr>
              <w:t>ISO</w:t>
            </w:r>
            <w:r w:rsidRPr="007401A5">
              <w:rPr>
                <w:sz w:val="20"/>
                <w:szCs w:val="20"/>
              </w:rPr>
              <w:t xml:space="preserve"> 17516-2017</w:t>
            </w:r>
          </w:p>
          <w:p w14:paraId="2041DA97" w14:textId="77777777" w:rsidR="00D37EC1" w:rsidRPr="007401A5" w:rsidRDefault="00D37EC1" w:rsidP="0020506A">
            <w:pPr>
              <w:rPr>
                <w:sz w:val="20"/>
                <w:szCs w:val="20"/>
              </w:rPr>
            </w:pPr>
            <w:r w:rsidRPr="007401A5">
              <w:rPr>
                <w:sz w:val="20"/>
                <w:szCs w:val="20"/>
              </w:rPr>
              <w:t>ГОСТ 12.4.068-79</w:t>
            </w:r>
          </w:p>
          <w:p w14:paraId="196BA102" w14:textId="77777777" w:rsidR="00D37EC1" w:rsidRPr="007401A5" w:rsidRDefault="00D37EC1" w:rsidP="0020506A">
            <w:pPr>
              <w:rPr>
                <w:sz w:val="20"/>
                <w:szCs w:val="20"/>
              </w:rPr>
            </w:pPr>
            <w:r w:rsidRPr="007401A5">
              <w:rPr>
                <w:sz w:val="20"/>
                <w:szCs w:val="20"/>
              </w:rPr>
              <w:t>ГОСТ 31460-2012</w:t>
            </w:r>
          </w:p>
          <w:p w14:paraId="510C8E83" w14:textId="77777777" w:rsidR="00D37EC1" w:rsidRPr="007401A5" w:rsidRDefault="00D37EC1" w:rsidP="0020506A">
            <w:pPr>
              <w:rPr>
                <w:sz w:val="20"/>
                <w:szCs w:val="20"/>
              </w:rPr>
            </w:pPr>
            <w:r w:rsidRPr="007401A5">
              <w:rPr>
                <w:sz w:val="20"/>
                <w:szCs w:val="20"/>
              </w:rPr>
              <w:t>ГОСТ 31677-2012</w:t>
            </w:r>
          </w:p>
          <w:p w14:paraId="69C407B0" w14:textId="77777777" w:rsidR="00D37EC1" w:rsidRPr="007401A5" w:rsidRDefault="00D37EC1" w:rsidP="0020506A">
            <w:pPr>
              <w:rPr>
                <w:sz w:val="20"/>
                <w:szCs w:val="20"/>
              </w:rPr>
            </w:pPr>
            <w:r w:rsidRPr="007401A5">
              <w:rPr>
                <w:sz w:val="20"/>
                <w:szCs w:val="20"/>
              </w:rPr>
              <w:t>ГОСТ 31679-2012</w:t>
            </w:r>
          </w:p>
          <w:p w14:paraId="2067CB73" w14:textId="77777777" w:rsidR="00D37EC1" w:rsidRPr="007401A5" w:rsidRDefault="00D37EC1" w:rsidP="0020506A">
            <w:pPr>
              <w:rPr>
                <w:sz w:val="20"/>
                <w:szCs w:val="20"/>
              </w:rPr>
            </w:pPr>
            <w:r w:rsidRPr="007401A5">
              <w:rPr>
                <w:sz w:val="20"/>
                <w:szCs w:val="20"/>
              </w:rPr>
              <w:t>ГОСТ 31695-2012</w:t>
            </w:r>
          </w:p>
          <w:p w14:paraId="48F4AC74" w14:textId="77777777" w:rsidR="00D37EC1" w:rsidRPr="007401A5" w:rsidRDefault="00D37EC1" w:rsidP="0020506A">
            <w:pPr>
              <w:rPr>
                <w:sz w:val="20"/>
                <w:szCs w:val="20"/>
              </w:rPr>
            </w:pPr>
            <w:r w:rsidRPr="007401A5">
              <w:rPr>
                <w:sz w:val="20"/>
                <w:szCs w:val="20"/>
              </w:rPr>
              <w:t>ГОСТ 31696-2012</w:t>
            </w:r>
          </w:p>
          <w:p w14:paraId="5D351010" w14:textId="6D88C863" w:rsidR="00D37EC1" w:rsidRPr="007401A5" w:rsidRDefault="00D37EC1" w:rsidP="0020506A">
            <w:pPr>
              <w:rPr>
                <w:sz w:val="20"/>
                <w:szCs w:val="20"/>
              </w:rPr>
            </w:pPr>
            <w:r w:rsidRPr="007401A5">
              <w:rPr>
                <w:sz w:val="20"/>
                <w:szCs w:val="20"/>
              </w:rPr>
              <w:t>ГОСТ Р 12.4.301-2018</w:t>
            </w:r>
          </w:p>
        </w:tc>
      </w:tr>
      <w:tr w:rsidR="00D37EC1" w:rsidRPr="007401A5" w14:paraId="61AB570A"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63CEB10" w14:textId="71076029" w:rsidR="00D37EC1" w:rsidRPr="007401A5" w:rsidRDefault="008A6D8E" w:rsidP="0020506A">
            <w:pPr>
              <w:rPr>
                <w:sz w:val="20"/>
                <w:szCs w:val="20"/>
              </w:rPr>
            </w:pPr>
            <w:r>
              <w:rPr>
                <w:sz w:val="20"/>
                <w:szCs w:val="20"/>
              </w:rPr>
              <w:t>451</w:t>
            </w:r>
          </w:p>
        </w:tc>
        <w:tc>
          <w:tcPr>
            <w:tcW w:w="3011" w:type="dxa"/>
            <w:tcBorders>
              <w:top w:val="single" w:sz="4" w:space="0" w:color="auto"/>
              <w:left w:val="single" w:sz="4" w:space="0" w:color="auto"/>
              <w:bottom w:val="single" w:sz="4" w:space="0" w:color="auto"/>
              <w:right w:val="single" w:sz="4" w:space="0" w:color="auto"/>
            </w:tcBorders>
          </w:tcPr>
          <w:p w14:paraId="5A129728" w14:textId="053706FC" w:rsidR="00D37EC1" w:rsidRPr="007401A5" w:rsidRDefault="00D37EC1" w:rsidP="0020506A">
            <w:pPr>
              <w:rPr>
                <w:sz w:val="20"/>
                <w:szCs w:val="20"/>
              </w:rPr>
            </w:pPr>
            <w:r w:rsidRPr="007401A5">
              <w:rPr>
                <w:sz w:val="20"/>
                <w:szCs w:val="20"/>
              </w:rPr>
              <w:t xml:space="preserve">Одежда специальная </w:t>
            </w:r>
            <w:proofErr w:type="gramStart"/>
            <w:r w:rsidRPr="007401A5">
              <w:rPr>
                <w:sz w:val="20"/>
                <w:szCs w:val="20"/>
              </w:rPr>
              <w:t>защитная ,</w:t>
            </w:r>
            <w:proofErr w:type="gramEnd"/>
            <w:r w:rsidRPr="007401A5">
              <w:rPr>
                <w:sz w:val="20"/>
                <w:szCs w:val="20"/>
              </w:rPr>
              <w:t xml:space="preserve"> защитные приспособления от режущего воздействия ручной цепной пилы в т.ч с дополнительной защитой от механических факторов, общих производственных загрязнений, пыли, воды и растворов нетоксичных веществ, от статического электричества, от вредных биологических факторов ( насекомых и паукообразных)</w:t>
            </w:r>
          </w:p>
        </w:tc>
        <w:tc>
          <w:tcPr>
            <w:tcW w:w="1464" w:type="dxa"/>
            <w:tcBorders>
              <w:top w:val="single" w:sz="4" w:space="0" w:color="auto"/>
              <w:left w:val="single" w:sz="4" w:space="0" w:color="auto"/>
              <w:bottom w:val="single" w:sz="4" w:space="0" w:color="auto"/>
              <w:right w:val="single" w:sz="4" w:space="0" w:color="auto"/>
            </w:tcBorders>
          </w:tcPr>
          <w:p w14:paraId="2B1397B0" w14:textId="77777777" w:rsidR="00D37EC1" w:rsidRPr="007401A5" w:rsidRDefault="00D37EC1"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rPr>
              <w:t>1с,3с</w:t>
            </w:r>
          </w:p>
          <w:p w14:paraId="163DCB46" w14:textId="29AEFFE0" w:rsidR="00D37EC1" w:rsidRPr="007401A5" w:rsidRDefault="00D37EC1"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075E60A1" w14:textId="4264B2D2" w:rsidR="00D37EC1" w:rsidRPr="007401A5" w:rsidRDefault="00D37EC1" w:rsidP="0020506A">
            <w:pPr>
              <w:rPr>
                <w:sz w:val="20"/>
                <w:szCs w:val="20"/>
              </w:rPr>
            </w:pPr>
            <w:r w:rsidRPr="007401A5">
              <w:rPr>
                <w:sz w:val="20"/>
                <w:szCs w:val="20"/>
              </w:rPr>
              <w:t>6210</w:t>
            </w:r>
            <w:r w:rsidR="00DC23B1">
              <w:rPr>
                <w:sz w:val="20"/>
                <w:szCs w:val="20"/>
              </w:rPr>
              <w:t>,</w:t>
            </w:r>
            <w:r w:rsidRPr="007401A5">
              <w:rPr>
                <w:sz w:val="20"/>
                <w:szCs w:val="20"/>
              </w:rPr>
              <w:t>6210101000</w:t>
            </w:r>
          </w:p>
          <w:p w14:paraId="04B59E38" w14:textId="57411398" w:rsidR="00D37EC1" w:rsidRPr="007401A5" w:rsidRDefault="00D37EC1" w:rsidP="0020506A">
            <w:pPr>
              <w:rPr>
                <w:sz w:val="20"/>
                <w:szCs w:val="20"/>
              </w:rPr>
            </w:pPr>
            <w:r w:rsidRPr="007401A5">
              <w:rPr>
                <w:sz w:val="20"/>
                <w:szCs w:val="20"/>
              </w:rPr>
              <w:t>6210109200</w:t>
            </w:r>
            <w:r w:rsidR="00DC23B1">
              <w:rPr>
                <w:sz w:val="20"/>
                <w:szCs w:val="20"/>
              </w:rPr>
              <w:t>,</w:t>
            </w:r>
            <w:r w:rsidRPr="007401A5">
              <w:rPr>
                <w:sz w:val="20"/>
                <w:szCs w:val="20"/>
              </w:rPr>
              <w:t>6210109800</w:t>
            </w:r>
          </w:p>
          <w:p w14:paraId="3A935496" w14:textId="7EEAEC3E" w:rsidR="00D37EC1" w:rsidRPr="007401A5" w:rsidRDefault="00D37EC1" w:rsidP="0020506A">
            <w:pPr>
              <w:rPr>
                <w:sz w:val="20"/>
                <w:szCs w:val="20"/>
              </w:rPr>
            </w:pPr>
            <w:r w:rsidRPr="007401A5">
              <w:rPr>
                <w:sz w:val="20"/>
                <w:szCs w:val="20"/>
              </w:rPr>
              <w:t>6210200000</w:t>
            </w:r>
            <w:r w:rsidR="00DC23B1">
              <w:rPr>
                <w:sz w:val="20"/>
                <w:szCs w:val="20"/>
              </w:rPr>
              <w:t>,</w:t>
            </w:r>
            <w:r w:rsidRPr="007401A5">
              <w:rPr>
                <w:sz w:val="20"/>
                <w:szCs w:val="20"/>
              </w:rPr>
              <w:t>6210300000</w:t>
            </w:r>
          </w:p>
          <w:p w14:paraId="239F4BFC" w14:textId="6A493232" w:rsidR="00D37EC1" w:rsidRPr="007401A5" w:rsidRDefault="00D37EC1" w:rsidP="0020506A">
            <w:pPr>
              <w:rPr>
                <w:sz w:val="20"/>
                <w:szCs w:val="20"/>
              </w:rPr>
            </w:pPr>
            <w:r w:rsidRPr="007401A5">
              <w:rPr>
                <w:sz w:val="20"/>
                <w:szCs w:val="20"/>
              </w:rPr>
              <w:t>6210400000</w:t>
            </w:r>
            <w:r w:rsidR="00DC23B1">
              <w:rPr>
                <w:sz w:val="20"/>
                <w:szCs w:val="20"/>
              </w:rPr>
              <w:t>,</w:t>
            </w:r>
            <w:r w:rsidRPr="007401A5">
              <w:rPr>
                <w:sz w:val="20"/>
                <w:szCs w:val="20"/>
              </w:rPr>
              <w:t>6210500000</w:t>
            </w:r>
          </w:p>
          <w:p w14:paraId="045DB4C0" w14:textId="46CB5985" w:rsidR="00D37EC1" w:rsidRPr="007401A5" w:rsidRDefault="00D37EC1" w:rsidP="0020506A">
            <w:pPr>
              <w:rPr>
                <w:sz w:val="20"/>
                <w:szCs w:val="20"/>
              </w:rPr>
            </w:pPr>
            <w:r w:rsidRPr="007401A5">
              <w:rPr>
                <w:sz w:val="20"/>
                <w:szCs w:val="20"/>
              </w:rPr>
              <w:t>6203</w:t>
            </w:r>
            <w:r w:rsidR="00DC23B1">
              <w:rPr>
                <w:sz w:val="20"/>
                <w:szCs w:val="20"/>
              </w:rPr>
              <w:t>,</w:t>
            </w:r>
            <w:r w:rsidRPr="007401A5">
              <w:rPr>
                <w:sz w:val="20"/>
                <w:szCs w:val="20"/>
              </w:rPr>
              <w:t>6203110000</w:t>
            </w:r>
          </w:p>
          <w:p w14:paraId="05A1ADA1" w14:textId="714B763A" w:rsidR="00D37EC1" w:rsidRPr="007401A5" w:rsidRDefault="00D37EC1" w:rsidP="0020506A">
            <w:pPr>
              <w:rPr>
                <w:sz w:val="20"/>
                <w:szCs w:val="20"/>
              </w:rPr>
            </w:pPr>
            <w:r w:rsidRPr="007401A5">
              <w:rPr>
                <w:sz w:val="20"/>
                <w:szCs w:val="20"/>
              </w:rPr>
              <w:t>6203120000</w:t>
            </w:r>
            <w:r w:rsidR="00DC23B1">
              <w:rPr>
                <w:sz w:val="20"/>
                <w:szCs w:val="20"/>
              </w:rPr>
              <w:t>,</w:t>
            </w:r>
            <w:r w:rsidRPr="007401A5">
              <w:rPr>
                <w:sz w:val="20"/>
                <w:szCs w:val="20"/>
              </w:rPr>
              <w:t>6203191000</w:t>
            </w:r>
          </w:p>
          <w:p w14:paraId="4B51C89C" w14:textId="5BD6591F" w:rsidR="00D37EC1" w:rsidRPr="007401A5" w:rsidRDefault="00D37EC1" w:rsidP="0020506A">
            <w:pPr>
              <w:rPr>
                <w:sz w:val="20"/>
                <w:szCs w:val="20"/>
              </w:rPr>
            </w:pPr>
            <w:r w:rsidRPr="007401A5">
              <w:rPr>
                <w:sz w:val="20"/>
                <w:szCs w:val="20"/>
              </w:rPr>
              <w:t>6203193000</w:t>
            </w:r>
            <w:r w:rsidR="00DC23B1">
              <w:rPr>
                <w:sz w:val="20"/>
                <w:szCs w:val="20"/>
              </w:rPr>
              <w:t>,</w:t>
            </w:r>
            <w:r w:rsidRPr="007401A5">
              <w:rPr>
                <w:sz w:val="20"/>
                <w:szCs w:val="20"/>
              </w:rPr>
              <w:t>6203199000</w:t>
            </w:r>
          </w:p>
          <w:p w14:paraId="11F1E237" w14:textId="4DF89C14" w:rsidR="00D37EC1" w:rsidRPr="007401A5" w:rsidRDefault="00D37EC1" w:rsidP="0020506A">
            <w:pPr>
              <w:rPr>
                <w:sz w:val="20"/>
                <w:szCs w:val="20"/>
              </w:rPr>
            </w:pPr>
            <w:r w:rsidRPr="007401A5">
              <w:rPr>
                <w:sz w:val="20"/>
                <w:szCs w:val="20"/>
              </w:rPr>
              <w:t>6203221000</w:t>
            </w:r>
            <w:r w:rsidR="00DC23B1">
              <w:rPr>
                <w:sz w:val="20"/>
                <w:szCs w:val="20"/>
              </w:rPr>
              <w:t>,</w:t>
            </w:r>
            <w:r w:rsidRPr="007401A5">
              <w:rPr>
                <w:sz w:val="20"/>
                <w:szCs w:val="20"/>
              </w:rPr>
              <w:t>6203228000</w:t>
            </w:r>
          </w:p>
          <w:p w14:paraId="58833F4F" w14:textId="7297E0C5" w:rsidR="00D37EC1" w:rsidRPr="007401A5" w:rsidRDefault="00D37EC1" w:rsidP="0020506A">
            <w:pPr>
              <w:rPr>
                <w:sz w:val="20"/>
                <w:szCs w:val="20"/>
              </w:rPr>
            </w:pPr>
            <w:r w:rsidRPr="007401A5">
              <w:rPr>
                <w:sz w:val="20"/>
                <w:szCs w:val="20"/>
              </w:rPr>
              <w:t>6203231000</w:t>
            </w:r>
            <w:r w:rsidR="00DC23B1">
              <w:rPr>
                <w:sz w:val="20"/>
                <w:szCs w:val="20"/>
              </w:rPr>
              <w:t>,</w:t>
            </w:r>
            <w:r w:rsidRPr="007401A5">
              <w:rPr>
                <w:sz w:val="20"/>
                <w:szCs w:val="20"/>
              </w:rPr>
              <w:t>6203238000</w:t>
            </w:r>
          </w:p>
          <w:p w14:paraId="05AE8571" w14:textId="00AF22B3" w:rsidR="00D37EC1" w:rsidRPr="007401A5" w:rsidRDefault="00D37EC1" w:rsidP="0020506A">
            <w:pPr>
              <w:rPr>
                <w:sz w:val="20"/>
                <w:szCs w:val="20"/>
              </w:rPr>
            </w:pPr>
            <w:r w:rsidRPr="007401A5">
              <w:rPr>
                <w:sz w:val="20"/>
                <w:szCs w:val="20"/>
              </w:rPr>
              <w:t>6203293000</w:t>
            </w:r>
            <w:r w:rsidR="00DC23B1">
              <w:rPr>
                <w:sz w:val="20"/>
                <w:szCs w:val="20"/>
              </w:rPr>
              <w:t>,</w:t>
            </w:r>
            <w:r w:rsidRPr="007401A5">
              <w:rPr>
                <w:sz w:val="20"/>
                <w:szCs w:val="20"/>
              </w:rPr>
              <w:t>6203299000</w:t>
            </w:r>
          </w:p>
          <w:p w14:paraId="65BAC19B" w14:textId="0A7720FB" w:rsidR="00D37EC1" w:rsidRPr="007401A5" w:rsidRDefault="00D37EC1" w:rsidP="0020506A">
            <w:pPr>
              <w:rPr>
                <w:sz w:val="20"/>
                <w:szCs w:val="20"/>
              </w:rPr>
            </w:pPr>
            <w:r w:rsidRPr="007401A5">
              <w:rPr>
                <w:sz w:val="20"/>
                <w:szCs w:val="20"/>
              </w:rPr>
              <w:t>6203310000</w:t>
            </w:r>
            <w:r w:rsidR="00DC23B1">
              <w:rPr>
                <w:sz w:val="20"/>
                <w:szCs w:val="20"/>
              </w:rPr>
              <w:t>,</w:t>
            </w:r>
            <w:r w:rsidRPr="007401A5">
              <w:rPr>
                <w:sz w:val="20"/>
                <w:szCs w:val="20"/>
              </w:rPr>
              <w:t>6203321000</w:t>
            </w:r>
          </w:p>
          <w:p w14:paraId="16B951A1" w14:textId="7C8CAB0C" w:rsidR="00D37EC1" w:rsidRPr="007401A5" w:rsidRDefault="00D37EC1" w:rsidP="0020506A">
            <w:pPr>
              <w:rPr>
                <w:sz w:val="20"/>
                <w:szCs w:val="20"/>
              </w:rPr>
            </w:pPr>
            <w:r w:rsidRPr="007401A5">
              <w:rPr>
                <w:sz w:val="20"/>
                <w:szCs w:val="20"/>
              </w:rPr>
              <w:t>6203329000</w:t>
            </w:r>
            <w:r w:rsidR="00DC23B1">
              <w:rPr>
                <w:sz w:val="20"/>
                <w:szCs w:val="20"/>
              </w:rPr>
              <w:t>,</w:t>
            </w:r>
            <w:r w:rsidRPr="007401A5">
              <w:rPr>
                <w:sz w:val="20"/>
                <w:szCs w:val="20"/>
              </w:rPr>
              <w:t>6203331000</w:t>
            </w:r>
          </w:p>
          <w:p w14:paraId="04F023E4" w14:textId="5CEBB481" w:rsidR="00D37EC1" w:rsidRPr="007401A5" w:rsidRDefault="00D37EC1" w:rsidP="0020506A">
            <w:pPr>
              <w:rPr>
                <w:sz w:val="20"/>
                <w:szCs w:val="20"/>
              </w:rPr>
            </w:pPr>
            <w:r w:rsidRPr="007401A5">
              <w:rPr>
                <w:sz w:val="20"/>
                <w:szCs w:val="20"/>
              </w:rPr>
              <w:t>6203339000</w:t>
            </w:r>
            <w:r w:rsidR="00DC23B1">
              <w:rPr>
                <w:sz w:val="20"/>
                <w:szCs w:val="20"/>
              </w:rPr>
              <w:t>,</w:t>
            </w:r>
            <w:r w:rsidRPr="007401A5">
              <w:rPr>
                <w:sz w:val="20"/>
                <w:szCs w:val="20"/>
              </w:rPr>
              <w:t>6203391100</w:t>
            </w:r>
          </w:p>
          <w:p w14:paraId="379261B7" w14:textId="040AD943" w:rsidR="00D37EC1" w:rsidRPr="007401A5" w:rsidRDefault="00D37EC1" w:rsidP="0020506A">
            <w:pPr>
              <w:rPr>
                <w:sz w:val="20"/>
                <w:szCs w:val="20"/>
              </w:rPr>
            </w:pPr>
            <w:r w:rsidRPr="007401A5">
              <w:rPr>
                <w:sz w:val="20"/>
                <w:szCs w:val="20"/>
              </w:rPr>
              <w:t>6203391900</w:t>
            </w:r>
            <w:r w:rsidR="00DC23B1">
              <w:rPr>
                <w:sz w:val="20"/>
                <w:szCs w:val="20"/>
              </w:rPr>
              <w:t>,</w:t>
            </w:r>
            <w:r w:rsidRPr="007401A5">
              <w:rPr>
                <w:sz w:val="20"/>
                <w:szCs w:val="20"/>
              </w:rPr>
              <w:t>6203399000</w:t>
            </w:r>
          </w:p>
          <w:p w14:paraId="052B3828" w14:textId="679814B5" w:rsidR="00D37EC1" w:rsidRPr="007401A5" w:rsidRDefault="00D37EC1" w:rsidP="0020506A">
            <w:pPr>
              <w:rPr>
                <w:sz w:val="20"/>
                <w:szCs w:val="20"/>
              </w:rPr>
            </w:pPr>
            <w:r w:rsidRPr="007401A5">
              <w:rPr>
                <w:sz w:val="20"/>
                <w:szCs w:val="20"/>
              </w:rPr>
              <w:t>6203411000</w:t>
            </w:r>
            <w:r w:rsidR="00DC23B1">
              <w:rPr>
                <w:sz w:val="20"/>
                <w:szCs w:val="20"/>
              </w:rPr>
              <w:t>,</w:t>
            </w:r>
            <w:r w:rsidRPr="007401A5">
              <w:rPr>
                <w:sz w:val="20"/>
                <w:szCs w:val="20"/>
              </w:rPr>
              <w:t>6203413000</w:t>
            </w:r>
          </w:p>
          <w:p w14:paraId="74E71347" w14:textId="75F22687" w:rsidR="00D37EC1" w:rsidRPr="007401A5" w:rsidRDefault="00D37EC1" w:rsidP="0020506A">
            <w:pPr>
              <w:rPr>
                <w:sz w:val="20"/>
                <w:szCs w:val="20"/>
              </w:rPr>
            </w:pPr>
            <w:r w:rsidRPr="007401A5">
              <w:rPr>
                <w:sz w:val="20"/>
                <w:szCs w:val="20"/>
              </w:rPr>
              <w:t>6203419000</w:t>
            </w:r>
            <w:r w:rsidR="00DC23B1">
              <w:rPr>
                <w:sz w:val="20"/>
                <w:szCs w:val="20"/>
              </w:rPr>
              <w:t>,</w:t>
            </w:r>
            <w:r w:rsidRPr="007401A5">
              <w:rPr>
                <w:sz w:val="20"/>
                <w:szCs w:val="20"/>
              </w:rPr>
              <w:t>6203421100</w:t>
            </w:r>
          </w:p>
          <w:p w14:paraId="028D401D" w14:textId="1E43FCA4" w:rsidR="00D37EC1" w:rsidRPr="007401A5" w:rsidRDefault="00D37EC1" w:rsidP="0020506A">
            <w:pPr>
              <w:rPr>
                <w:sz w:val="20"/>
                <w:szCs w:val="20"/>
              </w:rPr>
            </w:pPr>
            <w:r w:rsidRPr="007401A5">
              <w:rPr>
                <w:sz w:val="20"/>
                <w:szCs w:val="20"/>
              </w:rPr>
              <w:t>6203423100</w:t>
            </w:r>
            <w:r w:rsidR="00DC23B1">
              <w:rPr>
                <w:sz w:val="20"/>
                <w:szCs w:val="20"/>
              </w:rPr>
              <w:t>,</w:t>
            </w:r>
            <w:r w:rsidRPr="007401A5">
              <w:rPr>
                <w:sz w:val="20"/>
                <w:szCs w:val="20"/>
              </w:rPr>
              <w:t>6203423300</w:t>
            </w:r>
          </w:p>
          <w:p w14:paraId="026CF26A" w14:textId="7B6D90C7" w:rsidR="00D37EC1" w:rsidRPr="007401A5" w:rsidRDefault="00D37EC1" w:rsidP="0020506A">
            <w:pPr>
              <w:rPr>
                <w:sz w:val="20"/>
                <w:szCs w:val="20"/>
              </w:rPr>
            </w:pPr>
            <w:r w:rsidRPr="007401A5">
              <w:rPr>
                <w:sz w:val="20"/>
                <w:szCs w:val="20"/>
              </w:rPr>
              <w:t>6203423500</w:t>
            </w:r>
            <w:r w:rsidR="00DC23B1">
              <w:rPr>
                <w:sz w:val="20"/>
                <w:szCs w:val="20"/>
              </w:rPr>
              <w:t>,</w:t>
            </w:r>
            <w:r w:rsidRPr="007401A5">
              <w:rPr>
                <w:sz w:val="20"/>
                <w:szCs w:val="20"/>
              </w:rPr>
              <w:t>6203425100</w:t>
            </w:r>
          </w:p>
          <w:p w14:paraId="14F84E78" w14:textId="0EDD2E95" w:rsidR="00D37EC1" w:rsidRPr="007401A5" w:rsidRDefault="00D37EC1" w:rsidP="0020506A">
            <w:pPr>
              <w:rPr>
                <w:sz w:val="20"/>
                <w:szCs w:val="20"/>
              </w:rPr>
            </w:pPr>
            <w:r w:rsidRPr="007401A5">
              <w:rPr>
                <w:sz w:val="20"/>
                <w:szCs w:val="20"/>
              </w:rPr>
              <w:t>6203425900</w:t>
            </w:r>
            <w:r w:rsidR="00DC23B1">
              <w:rPr>
                <w:sz w:val="20"/>
                <w:szCs w:val="20"/>
              </w:rPr>
              <w:t>,</w:t>
            </w:r>
            <w:r w:rsidRPr="007401A5">
              <w:rPr>
                <w:sz w:val="20"/>
                <w:szCs w:val="20"/>
              </w:rPr>
              <w:t>6203429000</w:t>
            </w:r>
          </w:p>
          <w:p w14:paraId="7E1930F1" w14:textId="73D1461B" w:rsidR="00D37EC1" w:rsidRPr="007401A5" w:rsidRDefault="00D37EC1" w:rsidP="0020506A">
            <w:pPr>
              <w:rPr>
                <w:sz w:val="20"/>
                <w:szCs w:val="20"/>
              </w:rPr>
            </w:pPr>
            <w:r w:rsidRPr="007401A5">
              <w:rPr>
                <w:sz w:val="20"/>
                <w:szCs w:val="20"/>
              </w:rPr>
              <w:t>6203431100</w:t>
            </w:r>
            <w:r w:rsidR="00DC23B1">
              <w:rPr>
                <w:sz w:val="20"/>
                <w:szCs w:val="20"/>
              </w:rPr>
              <w:t>,</w:t>
            </w:r>
            <w:r w:rsidRPr="007401A5">
              <w:rPr>
                <w:sz w:val="20"/>
                <w:szCs w:val="20"/>
              </w:rPr>
              <w:t>6203431900</w:t>
            </w:r>
          </w:p>
          <w:p w14:paraId="2D52BBCB" w14:textId="1FEB0EF3" w:rsidR="00D37EC1" w:rsidRPr="007401A5" w:rsidRDefault="00D37EC1" w:rsidP="0020506A">
            <w:pPr>
              <w:rPr>
                <w:sz w:val="20"/>
                <w:szCs w:val="20"/>
              </w:rPr>
            </w:pPr>
            <w:r w:rsidRPr="007401A5">
              <w:rPr>
                <w:sz w:val="20"/>
                <w:szCs w:val="20"/>
              </w:rPr>
              <w:t>6203433100</w:t>
            </w:r>
            <w:r w:rsidR="00DC23B1">
              <w:rPr>
                <w:sz w:val="20"/>
                <w:szCs w:val="20"/>
              </w:rPr>
              <w:t>,</w:t>
            </w:r>
            <w:r w:rsidRPr="007401A5">
              <w:rPr>
                <w:sz w:val="20"/>
                <w:szCs w:val="20"/>
              </w:rPr>
              <w:t>6203433900</w:t>
            </w:r>
          </w:p>
          <w:p w14:paraId="14EC525E" w14:textId="51A35FBE" w:rsidR="00D37EC1" w:rsidRPr="007401A5" w:rsidRDefault="00D37EC1" w:rsidP="0020506A">
            <w:pPr>
              <w:rPr>
                <w:sz w:val="20"/>
                <w:szCs w:val="20"/>
              </w:rPr>
            </w:pPr>
            <w:r w:rsidRPr="007401A5">
              <w:rPr>
                <w:sz w:val="20"/>
                <w:szCs w:val="20"/>
              </w:rPr>
              <w:t>6203439000</w:t>
            </w:r>
            <w:r w:rsidR="00DC23B1">
              <w:rPr>
                <w:sz w:val="20"/>
                <w:szCs w:val="20"/>
              </w:rPr>
              <w:t>,</w:t>
            </w:r>
            <w:r w:rsidRPr="007401A5">
              <w:rPr>
                <w:sz w:val="20"/>
                <w:szCs w:val="20"/>
              </w:rPr>
              <w:t>6203491100</w:t>
            </w:r>
          </w:p>
          <w:p w14:paraId="00BB1F16" w14:textId="319D3E47" w:rsidR="00D37EC1" w:rsidRPr="007401A5" w:rsidRDefault="00D37EC1" w:rsidP="0020506A">
            <w:pPr>
              <w:rPr>
                <w:sz w:val="20"/>
                <w:szCs w:val="20"/>
              </w:rPr>
            </w:pPr>
            <w:r w:rsidRPr="007401A5">
              <w:rPr>
                <w:sz w:val="20"/>
                <w:szCs w:val="20"/>
              </w:rPr>
              <w:t>6203491900</w:t>
            </w:r>
            <w:r w:rsidR="00DC23B1">
              <w:rPr>
                <w:sz w:val="20"/>
                <w:szCs w:val="20"/>
              </w:rPr>
              <w:t>,</w:t>
            </w:r>
            <w:r w:rsidRPr="007401A5">
              <w:rPr>
                <w:sz w:val="20"/>
                <w:szCs w:val="20"/>
              </w:rPr>
              <w:t>6203493100</w:t>
            </w:r>
          </w:p>
          <w:p w14:paraId="2AB35A77" w14:textId="3CC4CC08" w:rsidR="00D37EC1" w:rsidRPr="007401A5" w:rsidRDefault="00D37EC1" w:rsidP="0020506A">
            <w:pPr>
              <w:rPr>
                <w:sz w:val="20"/>
                <w:szCs w:val="20"/>
              </w:rPr>
            </w:pPr>
            <w:r w:rsidRPr="007401A5">
              <w:rPr>
                <w:sz w:val="20"/>
                <w:szCs w:val="20"/>
              </w:rPr>
              <w:t>6203493900</w:t>
            </w:r>
            <w:r w:rsidR="00DC23B1">
              <w:rPr>
                <w:sz w:val="20"/>
                <w:szCs w:val="20"/>
              </w:rPr>
              <w:t>,</w:t>
            </w:r>
            <w:r w:rsidRPr="007401A5">
              <w:rPr>
                <w:sz w:val="20"/>
                <w:szCs w:val="20"/>
              </w:rPr>
              <w:t>6203495000</w:t>
            </w:r>
          </w:p>
          <w:p w14:paraId="1774882B" w14:textId="1AB0C838" w:rsidR="00D37EC1" w:rsidRPr="007401A5" w:rsidRDefault="00D37EC1" w:rsidP="0020506A">
            <w:pPr>
              <w:rPr>
                <w:sz w:val="20"/>
                <w:szCs w:val="20"/>
              </w:rPr>
            </w:pPr>
            <w:r w:rsidRPr="007401A5">
              <w:rPr>
                <w:sz w:val="20"/>
                <w:szCs w:val="20"/>
              </w:rPr>
              <w:t>6203499000</w:t>
            </w:r>
            <w:r w:rsidR="00DC23B1">
              <w:rPr>
                <w:sz w:val="20"/>
                <w:szCs w:val="20"/>
              </w:rPr>
              <w:t>,</w:t>
            </w:r>
            <w:r w:rsidRPr="007401A5">
              <w:rPr>
                <w:sz w:val="20"/>
                <w:szCs w:val="20"/>
              </w:rPr>
              <w:t>6204</w:t>
            </w:r>
          </w:p>
          <w:p w14:paraId="369D04E6" w14:textId="1B21CB36" w:rsidR="00D37EC1" w:rsidRPr="007401A5" w:rsidRDefault="00D37EC1" w:rsidP="0020506A">
            <w:pPr>
              <w:rPr>
                <w:sz w:val="20"/>
                <w:szCs w:val="20"/>
                <w:shd w:val="clear" w:color="auto" w:fill="FFFFFF"/>
              </w:rPr>
            </w:pPr>
            <w:r w:rsidRPr="007401A5">
              <w:rPr>
                <w:bCs/>
                <w:sz w:val="20"/>
                <w:szCs w:val="20"/>
                <w:shd w:val="clear" w:color="auto" w:fill="FFFFFF"/>
              </w:rPr>
              <w:t>6204</w:t>
            </w:r>
            <w:r w:rsidRPr="007401A5">
              <w:rPr>
                <w:sz w:val="20"/>
                <w:szCs w:val="20"/>
                <w:shd w:val="clear" w:color="auto" w:fill="FFFFFF"/>
              </w:rPr>
              <w:t>110000</w:t>
            </w:r>
            <w:r w:rsidR="00DC23B1">
              <w:rPr>
                <w:sz w:val="20"/>
                <w:szCs w:val="20"/>
                <w:shd w:val="clear" w:color="auto" w:fill="FFFFFF"/>
              </w:rPr>
              <w:t>,</w:t>
            </w:r>
            <w:r w:rsidRPr="007401A5">
              <w:rPr>
                <w:bCs/>
                <w:sz w:val="20"/>
                <w:szCs w:val="20"/>
                <w:shd w:val="clear" w:color="auto" w:fill="FFFFFF"/>
              </w:rPr>
              <w:t>6204</w:t>
            </w:r>
            <w:r w:rsidRPr="007401A5">
              <w:rPr>
                <w:sz w:val="20"/>
                <w:szCs w:val="20"/>
                <w:shd w:val="clear" w:color="auto" w:fill="FFFFFF"/>
              </w:rPr>
              <w:t>120000 </w:t>
            </w:r>
          </w:p>
          <w:p w14:paraId="46F6AEBF" w14:textId="664F56F0" w:rsidR="00D37EC1" w:rsidRPr="007401A5" w:rsidRDefault="00D37EC1" w:rsidP="0020506A">
            <w:pPr>
              <w:rPr>
                <w:sz w:val="20"/>
                <w:szCs w:val="20"/>
              </w:rPr>
            </w:pPr>
            <w:r w:rsidRPr="007401A5">
              <w:rPr>
                <w:bCs/>
                <w:sz w:val="20"/>
                <w:szCs w:val="20"/>
                <w:shd w:val="clear" w:color="auto" w:fill="FFFFFF"/>
              </w:rPr>
              <w:t>6204</w:t>
            </w:r>
            <w:r w:rsidRPr="007401A5">
              <w:rPr>
                <w:sz w:val="20"/>
                <w:szCs w:val="20"/>
                <w:shd w:val="clear" w:color="auto" w:fill="FFFFFF"/>
              </w:rPr>
              <w:t>130000</w:t>
            </w:r>
            <w:r w:rsidR="00DC23B1">
              <w:rPr>
                <w:sz w:val="20"/>
                <w:szCs w:val="20"/>
                <w:shd w:val="clear" w:color="auto" w:fill="FFFFFF"/>
              </w:rPr>
              <w:t>,</w:t>
            </w:r>
            <w:r w:rsidRPr="007401A5">
              <w:rPr>
                <w:bCs/>
                <w:sz w:val="20"/>
                <w:szCs w:val="20"/>
                <w:shd w:val="clear" w:color="auto" w:fill="FFFFFF"/>
              </w:rPr>
              <w:t>6204</w:t>
            </w:r>
            <w:r w:rsidRPr="007401A5">
              <w:rPr>
                <w:sz w:val="20"/>
                <w:szCs w:val="20"/>
                <w:shd w:val="clear" w:color="auto" w:fill="FFFFFF"/>
              </w:rPr>
              <w:t>191000</w:t>
            </w:r>
          </w:p>
          <w:p w14:paraId="4B57BDB0" w14:textId="4D55DD2B" w:rsidR="00D37EC1" w:rsidRPr="007401A5" w:rsidRDefault="00D37EC1" w:rsidP="0020506A">
            <w:pPr>
              <w:rPr>
                <w:sz w:val="20"/>
                <w:szCs w:val="20"/>
              </w:rPr>
            </w:pPr>
            <w:r w:rsidRPr="007401A5">
              <w:rPr>
                <w:bCs/>
                <w:sz w:val="20"/>
                <w:szCs w:val="20"/>
                <w:shd w:val="clear" w:color="auto" w:fill="FFFFFF"/>
              </w:rPr>
              <w:t>6204</w:t>
            </w:r>
            <w:r w:rsidRPr="007401A5">
              <w:rPr>
                <w:sz w:val="20"/>
                <w:szCs w:val="20"/>
                <w:shd w:val="clear" w:color="auto" w:fill="FFFFFF"/>
              </w:rPr>
              <w:t>199000</w:t>
            </w:r>
            <w:r w:rsidR="00DC23B1">
              <w:rPr>
                <w:sz w:val="20"/>
                <w:szCs w:val="20"/>
                <w:shd w:val="clear" w:color="auto" w:fill="FFFFFF"/>
              </w:rPr>
              <w:t>,</w:t>
            </w:r>
            <w:r w:rsidRPr="007401A5">
              <w:rPr>
                <w:bCs/>
                <w:sz w:val="20"/>
                <w:szCs w:val="20"/>
                <w:shd w:val="clear" w:color="auto" w:fill="FFFFFF"/>
              </w:rPr>
              <w:t>6204</w:t>
            </w:r>
            <w:r w:rsidRPr="007401A5">
              <w:rPr>
                <w:sz w:val="20"/>
                <w:szCs w:val="20"/>
                <w:shd w:val="clear" w:color="auto" w:fill="FFFFFF"/>
              </w:rPr>
              <w:t>210000</w:t>
            </w:r>
          </w:p>
          <w:p w14:paraId="3C5848E9" w14:textId="35A5CAAF" w:rsidR="00D37EC1" w:rsidRPr="007401A5" w:rsidRDefault="00D37EC1" w:rsidP="0020506A">
            <w:pPr>
              <w:rPr>
                <w:sz w:val="20"/>
                <w:szCs w:val="20"/>
                <w:shd w:val="clear" w:color="auto" w:fill="FFFFFF"/>
              </w:rPr>
            </w:pPr>
            <w:r w:rsidRPr="007401A5">
              <w:rPr>
                <w:bCs/>
                <w:sz w:val="20"/>
                <w:szCs w:val="20"/>
                <w:shd w:val="clear" w:color="auto" w:fill="FFFFFF"/>
              </w:rPr>
              <w:t>6204</w:t>
            </w:r>
            <w:r w:rsidRPr="007401A5">
              <w:rPr>
                <w:sz w:val="20"/>
                <w:szCs w:val="20"/>
                <w:shd w:val="clear" w:color="auto" w:fill="FFFFFF"/>
              </w:rPr>
              <w:t>221000</w:t>
            </w:r>
            <w:r w:rsidR="00DC23B1">
              <w:rPr>
                <w:sz w:val="20"/>
                <w:szCs w:val="20"/>
                <w:shd w:val="clear" w:color="auto" w:fill="FFFFFF"/>
              </w:rPr>
              <w:t>,</w:t>
            </w:r>
            <w:r w:rsidRPr="007401A5">
              <w:rPr>
                <w:bCs/>
                <w:sz w:val="20"/>
                <w:szCs w:val="20"/>
                <w:shd w:val="clear" w:color="auto" w:fill="FFFFFF"/>
              </w:rPr>
              <w:t>6204</w:t>
            </w:r>
            <w:r w:rsidRPr="007401A5">
              <w:rPr>
                <w:sz w:val="20"/>
                <w:szCs w:val="20"/>
                <w:shd w:val="clear" w:color="auto" w:fill="FFFFFF"/>
              </w:rPr>
              <w:t>228000 </w:t>
            </w:r>
          </w:p>
          <w:p w14:paraId="5B0CB934" w14:textId="6C319543" w:rsidR="00D37EC1" w:rsidRPr="007401A5" w:rsidRDefault="00D37EC1" w:rsidP="0020506A">
            <w:pPr>
              <w:rPr>
                <w:sz w:val="20"/>
                <w:szCs w:val="20"/>
                <w:shd w:val="clear" w:color="auto" w:fill="FFFFFF"/>
              </w:rPr>
            </w:pPr>
            <w:r w:rsidRPr="007401A5">
              <w:rPr>
                <w:bCs/>
                <w:sz w:val="20"/>
                <w:szCs w:val="20"/>
                <w:shd w:val="clear" w:color="auto" w:fill="FFFFFF"/>
              </w:rPr>
              <w:t>6204</w:t>
            </w:r>
            <w:r w:rsidRPr="007401A5">
              <w:rPr>
                <w:sz w:val="20"/>
                <w:szCs w:val="20"/>
                <w:shd w:val="clear" w:color="auto" w:fill="FFFFFF"/>
              </w:rPr>
              <w:t>231000</w:t>
            </w:r>
            <w:r w:rsidR="00DC23B1">
              <w:rPr>
                <w:sz w:val="20"/>
                <w:szCs w:val="20"/>
                <w:shd w:val="clear" w:color="auto" w:fill="FFFFFF"/>
              </w:rPr>
              <w:t>,</w:t>
            </w:r>
            <w:r w:rsidRPr="007401A5">
              <w:rPr>
                <w:bCs/>
                <w:sz w:val="20"/>
                <w:szCs w:val="20"/>
                <w:shd w:val="clear" w:color="auto" w:fill="FFFFFF"/>
              </w:rPr>
              <w:t>6204</w:t>
            </w:r>
            <w:r w:rsidRPr="007401A5">
              <w:rPr>
                <w:sz w:val="20"/>
                <w:szCs w:val="20"/>
                <w:shd w:val="clear" w:color="auto" w:fill="FFFFFF"/>
              </w:rPr>
              <w:t>238000 </w:t>
            </w:r>
          </w:p>
          <w:p w14:paraId="6F47166A" w14:textId="31E29DB0" w:rsidR="00D37EC1" w:rsidRPr="007401A5" w:rsidRDefault="00D37EC1" w:rsidP="0020506A">
            <w:pPr>
              <w:rPr>
                <w:sz w:val="20"/>
                <w:szCs w:val="20"/>
                <w:shd w:val="clear" w:color="auto" w:fill="FFFFFF"/>
              </w:rPr>
            </w:pPr>
            <w:r w:rsidRPr="007401A5">
              <w:rPr>
                <w:bCs/>
                <w:sz w:val="20"/>
                <w:szCs w:val="20"/>
                <w:shd w:val="clear" w:color="auto" w:fill="FFFFFF"/>
              </w:rPr>
              <w:t>6204</w:t>
            </w:r>
            <w:r w:rsidRPr="007401A5">
              <w:rPr>
                <w:sz w:val="20"/>
                <w:szCs w:val="20"/>
                <w:shd w:val="clear" w:color="auto" w:fill="FFFFFF"/>
              </w:rPr>
              <w:t>291100</w:t>
            </w:r>
            <w:r w:rsidR="00DC23B1">
              <w:rPr>
                <w:sz w:val="20"/>
                <w:szCs w:val="20"/>
                <w:shd w:val="clear" w:color="auto" w:fill="FFFFFF"/>
              </w:rPr>
              <w:t>,</w:t>
            </w:r>
            <w:r w:rsidRPr="007401A5">
              <w:rPr>
                <w:bCs/>
                <w:sz w:val="20"/>
                <w:szCs w:val="20"/>
                <w:shd w:val="clear" w:color="auto" w:fill="FFFFFF"/>
              </w:rPr>
              <w:t>6204</w:t>
            </w:r>
            <w:r w:rsidRPr="007401A5">
              <w:rPr>
                <w:sz w:val="20"/>
                <w:szCs w:val="20"/>
                <w:shd w:val="clear" w:color="auto" w:fill="FFFFFF"/>
              </w:rPr>
              <w:t>291800 </w:t>
            </w:r>
          </w:p>
          <w:p w14:paraId="0220D937" w14:textId="5E2B8223" w:rsidR="00D37EC1" w:rsidRPr="007401A5" w:rsidRDefault="00D37EC1" w:rsidP="0020506A">
            <w:pPr>
              <w:rPr>
                <w:sz w:val="20"/>
                <w:szCs w:val="20"/>
                <w:shd w:val="clear" w:color="auto" w:fill="FFFFFF"/>
              </w:rPr>
            </w:pPr>
            <w:r w:rsidRPr="007401A5">
              <w:rPr>
                <w:bCs/>
                <w:sz w:val="20"/>
                <w:szCs w:val="20"/>
                <w:shd w:val="clear" w:color="auto" w:fill="FFFFFF"/>
              </w:rPr>
              <w:t>6204</w:t>
            </w:r>
            <w:r w:rsidRPr="007401A5">
              <w:rPr>
                <w:sz w:val="20"/>
                <w:szCs w:val="20"/>
                <w:shd w:val="clear" w:color="auto" w:fill="FFFFFF"/>
              </w:rPr>
              <w:t>299000</w:t>
            </w:r>
            <w:r w:rsidR="00DC23B1">
              <w:rPr>
                <w:sz w:val="20"/>
                <w:szCs w:val="20"/>
                <w:shd w:val="clear" w:color="auto" w:fill="FFFFFF"/>
              </w:rPr>
              <w:t>,</w:t>
            </w:r>
            <w:r w:rsidRPr="007401A5">
              <w:rPr>
                <w:bCs/>
                <w:sz w:val="20"/>
                <w:szCs w:val="20"/>
                <w:shd w:val="clear" w:color="auto" w:fill="FFFFFF"/>
              </w:rPr>
              <w:t>6204</w:t>
            </w:r>
            <w:r w:rsidRPr="007401A5">
              <w:rPr>
                <w:sz w:val="20"/>
                <w:szCs w:val="20"/>
                <w:shd w:val="clear" w:color="auto" w:fill="FFFFFF"/>
              </w:rPr>
              <w:t>310000 </w:t>
            </w:r>
          </w:p>
          <w:p w14:paraId="61795CED" w14:textId="2E1CFB1D" w:rsidR="00D37EC1" w:rsidRPr="007401A5" w:rsidRDefault="00D37EC1" w:rsidP="0020506A">
            <w:pPr>
              <w:rPr>
                <w:sz w:val="20"/>
                <w:szCs w:val="20"/>
                <w:shd w:val="clear" w:color="auto" w:fill="FFFFFF"/>
              </w:rPr>
            </w:pPr>
            <w:r w:rsidRPr="007401A5">
              <w:rPr>
                <w:bCs/>
                <w:sz w:val="20"/>
                <w:szCs w:val="20"/>
                <w:shd w:val="clear" w:color="auto" w:fill="FFFFFF"/>
              </w:rPr>
              <w:t>6204</w:t>
            </w:r>
            <w:r w:rsidRPr="007401A5">
              <w:rPr>
                <w:sz w:val="20"/>
                <w:szCs w:val="20"/>
                <w:shd w:val="clear" w:color="auto" w:fill="FFFFFF"/>
              </w:rPr>
              <w:t>321000</w:t>
            </w:r>
            <w:r w:rsidR="00DC23B1">
              <w:rPr>
                <w:sz w:val="20"/>
                <w:szCs w:val="20"/>
                <w:shd w:val="clear" w:color="auto" w:fill="FFFFFF"/>
              </w:rPr>
              <w:t>,</w:t>
            </w:r>
            <w:r w:rsidRPr="007401A5">
              <w:rPr>
                <w:bCs/>
                <w:sz w:val="20"/>
                <w:szCs w:val="20"/>
                <w:shd w:val="clear" w:color="auto" w:fill="FFFFFF"/>
              </w:rPr>
              <w:t>6204</w:t>
            </w:r>
            <w:r w:rsidRPr="007401A5">
              <w:rPr>
                <w:sz w:val="20"/>
                <w:szCs w:val="20"/>
                <w:shd w:val="clear" w:color="auto" w:fill="FFFFFF"/>
              </w:rPr>
              <w:t>329000 </w:t>
            </w:r>
          </w:p>
          <w:p w14:paraId="702A3DD2" w14:textId="585B8526" w:rsidR="00D37EC1" w:rsidRPr="007401A5" w:rsidRDefault="00D37EC1" w:rsidP="0020506A">
            <w:pPr>
              <w:rPr>
                <w:sz w:val="20"/>
                <w:szCs w:val="20"/>
              </w:rPr>
            </w:pPr>
            <w:r w:rsidRPr="007401A5">
              <w:rPr>
                <w:bCs/>
                <w:sz w:val="20"/>
                <w:szCs w:val="20"/>
                <w:shd w:val="clear" w:color="auto" w:fill="FFFFFF"/>
              </w:rPr>
              <w:t>6204</w:t>
            </w:r>
            <w:r w:rsidRPr="007401A5">
              <w:rPr>
                <w:sz w:val="20"/>
                <w:szCs w:val="20"/>
                <w:shd w:val="clear" w:color="auto" w:fill="FFFFFF"/>
              </w:rPr>
              <w:t>331000</w:t>
            </w:r>
            <w:r w:rsidR="00DC23B1">
              <w:rPr>
                <w:sz w:val="20"/>
                <w:szCs w:val="20"/>
                <w:shd w:val="clear" w:color="auto" w:fill="FFFFFF"/>
              </w:rPr>
              <w:t>,</w:t>
            </w:r>
            <w:r w:rsidRPr="007401A5">
              <w:rPr>
                <w:bCs/>
                <w:sz w:val="20"/>
                <w:szCs w:val="20"/>
                <w:shd w:val="clear" w:color="auto" w:fill="FFFFFF"/>
              </w:rPr>
              <w:t>6204</w:t>
            </w:r>
            <w:r w:rsidRPr="007401A5">
              <w:rPr>
                <w:sz w:val="20"/>
                <w:szCs w:val="20"/>
                <w:shd w:val="clear" w:color="auto" w:fill="FFFFFF"/>
              </w:rPr>
              <w:t>611000</w:t>
            </w:r>
          </w:p>
          <w:p w14:paraId="55618681" w14:textId="5F1BC1D8" w:rsidR="00D37EC1" w:rsidRPr="007401A5" w:rsidRDefault="00D37EC1" w:rsidP="0020506A">
            <w:pPr>
              <w:contextualSpacing/>
              <w:rPr>
                <w:sz w:val="20"/>
                <w:szCs w:val="20"/>
              </w:rPr>
            </w:pPr>
            <w:r w:rsidRPr="007401A5">
              <w:rPr>
                <w:bCs/>
                <w:sz w:val="20"/>
                <w:szCs w:val="20"/>
                <w:shd w:val="clear" w:color="auto" w:fill="FFFFFF"/>
              </w:rPr>
              <w:t>6204</w:t>
            </w:r>
            <w:r w:rsidRPr="007401A5">
              <w:rPr>
                <w:sz w:val="20"/>
                <w:szCs w:val="20"/>
                <w:shd w:val="clear" w:color="auto" w:fill="FFFFFF"/>
              </w:rPr>
              <w:t>618500</w:t>
            </w:r>
            <w:r w:rsidR="00DC23B1">
              <w:rPr>
                <w:sz w:val="20"/>
                <w:szCs w:val="20"/>
                <w:shd w:val="clear" w:color="auto" w:fill="FFFFFF"/>
              </w:rPr>
              <w:t>,</w:t>
            </w:r>
            <w:r w:rsidRPr="007401A5">
              <w:rPr>
                <w:bCs/>
                <w:sz w:val="20"/>
                <w:szCs w:val="20"/>
                <w:shd w:val="clear" w:color="auto" w:fill="FFFFFF"/>
              </w:rPr>
              <w:t>6204</w:t>
            </w:r>
            <w:r w:rsidRPr="007401A5">
              <w:rPr>
                <w:sz w:val="20"/>
                <w:szCs w:val="20"/>
                <w:shd w:val="clear" w:color="auto" w:fill="FFFFFF"/>
              </w:rPr>
              <w:t>621100</w:t>
            </w:r>
          </w:p>
          <w:p w14:paraId="42A7FA7B" w14:textId="59CD0CFE" w:rsidR="00D37EC1" w:rsidRPr="007401A5" w:rsidRDefault="00D37EC1" w:rsidP="0020506A">
            <w:pPr>
              <w:contextualSpacing/>
              <w:rPr>
                <w:sz w:val="20"/>
                <w:szCs w:val="20"/>
              </w:rPr>
            </w:pPr>
            <w:r w:rsidRPr="007401A5">
              <w:rPr>
                <w:bCs/>
                <w:sz w:val="20"/>
                <w:szCs w:val="20"/>
                <w:shd w:val="clear" w:color="auto" w:fill="FFFFFF"/>
              </w:rPr>
              <w:t>6204</w:t>
            </w:r>
            <w:r w:rsidRPr="007401A5">
              <w:rPr>
                <w:sz w:val="20"/>
                <w:szCs w:val="20"/>
                <w:shd w:val="clear" w:color="auto" w:fill="FFFFFF"/>
              </w:rPr>
              <w:t>623100</w:t>
            </w:r>
            <w:r w:rsidR="00DC23B1">
              <w:rPr>
                <w:sz w:val="20"/>
                <w:szCs w:val="20"/>
                <w:shd w:val="clear" w:color="auto" w:fill="FFFFFF"/>
              </w:rPr>
              <w:t>,</w:t>
            </w:r>
            <w:r w:rsidRPr="007401A5">
              <w:rPr>
                <w:bCs/>
                <w:sz w:val="20"/>
                <w:szCs w:val="20"/>
                <w:shd w:val="clear" w:color="auto" w:fill="FFFFFF"/>
              </w:rPr>
              <w:t>6204</w:t>
            </w:r>
            <w:r w:rsidRPr="007401A5">
              <w:rPr>
                <w:sz w:val="20"/>
                <w:szCs w:val="20"/>
                <w:shd w:val="clear" w:color="auto" w:fill="FFFFFF"/>
              </w:rPr>
              <w:t>623300</w:t>
            </w:r>
          </w:p>
          <w:p w14:paraId="7B1067ED" w14:textId="7E1D2EDC" w:rsidR="00D37EC1" w:rsidRPr="007401A5" w:rsidRDefault="00D37EC1" w:rsidP="0020506A">
            <w:pPr>
              <w:contextualSpacing/>
              <w:rPr>
                <w:sz w:val="20"/>
                <w:szCs w:val="20"/>
                <w:shd w:val="clear" w:color="auto" w:fill="FFFFFF"/>
              </w:rPr>
            </w:pPr>
            <w:r w:rsidRPr="007401A5">
              <w:rPr>
                <w:bCs/>
                <w:sz w:val="20"/>
                <w:szCs w:val="20"/>
                <w:shd w:val="clear" w:color="auto" w:fill="FFFFFF"/>
              </w:rPr>
              <w:t>6204</w:t>
            </w:r>
            <w:r w:rsidRPr="007401A5">
              <w:rPr>
                <w:sz w:val="20"/>
                <w:szCs w:val="20"/>
                <w:shd w:val="clear" w:color="auto" w:fill="FFFFFF"/>
              </w:rPr>
              <w:t>623900</w:t>
            </w:r>
            <w:r w:rsidR="00DC23B1">
              <w:rPr>
                <w:sz w:val="20"/>
                <w:szCs w:val="20"/>
                <w:shd w:val="clear" w:color="auto" w:fill="FFFFFF"/>
              </w:rPr>
              <w:t>,</w:t>
            </w:r>
            <w:r w:rsidRPr="007401A5">
              <w:rPr>
                <w:bCs/>
                <w:sz w:val="20"/>
                <w:szCs w:val="20"/>
              </w:rPr>
              <w:t>6204</w:t>
            </w:r>
            <w:r w:rsidRPr="007401A5">
              <w:rPr>
                <w:sz w:val="20"/>
                <w:szCs w:val="20"/>
              </w:rPr>
              <w:t>625900</w:t>
            </w:r>
          </w:p>
          <w:p w14:paraId="407939F8" w14:textId="2D9988C9" w:rsidR="00D37EC1" w:rsidRPr="007401A5" w:rsidRDefault="00D37EC1" w:rsidP="0020506A">
            <w:pPr>
              <w:contextualSpacing/>
              <w:rPr>
                <w:sz w:val="20"/>
                <w:szCs w:val="20"/>
                <w:shd w:val="clear" w:color="auto" w:fill="FFFFFF"/>
              </w:rPr>
            </w:pPr>
            <w:r w:rsidRPr="007401A5">
              <w:rPr>
                <w:bCs/>
                <w:sz w:val="20"/>
                <w:szCs w:val="20"/>
              </w:rPr>
              <w:t>6204</w:t>
            </w:r>
            <w:r w:rsidRPr="007401A5">
              <w:rPr>
                <w:sz w:val="20"/>
                <w:szCs w:val="20"/>
              </w:rPr>
              <w:t>629000</w:t>
            </w:r>
            <w:r w:rsidR="00DC23B1">
              <w:rPr>
                <w:sz w:val="20"/>
                <w:szCs w:val="20"/>
              </w:rPr>
              <w:t>,</w:t>
            </w:r>
            <w:r w:rsidRPr="007401A5">
              <w:rPr>
                <w:bCs/>
                <w:sz w:val="20"/>
                <w:szCs w:val="20"/>
                <w:shd w:val="clear" w:color="auto" w:fill="FFFFFF"/>
              </w:rPr>
              <w:t>6204</w:t>
            </w:r>
            <w:r w:rsidRPr="007401A5">
              <w:rPr>
                <w:sz w:val="20"/>
                <w:szCs w:val="20"/>
                <w:shd w:val="clear" w:color="auto" w:fill="FFFFFF"/>
              </w:rPr>
              <w:t>631100</w:t>
            </w:r>
          </w:p>
          <w:p w14:paraId="0DEB1C2E" w14:textId="79FDC48C" w:rsidR="00D37EC1" w:rsidRPr="007401A5" w:rsidRDefault="00D37EC1" w:rsidP="0020506A">
            <w:pPr>
              <w:contextualSpacing/>
              <w:rPr>
                <w:sz w:val="20"/>
                <w:szCs w:val="20"/>
                <w:shd w:val="clear" w:color="auto" w:fill="FFFFFF"/>
              </w:rPr>
            </w:pPr>
            <w:r w:rsidRPr="007401A5">
              <w:rPr>
                <w:bCs/>
                <w:sz w:val="20"/>
                <w:szCs w:val="20"/>
                <w:shd w:val="clear" w:color="auto" w:fill="FFFFFF"/>
              </w:rPr>
              <w:t>6204</w:t>
            </w:r>
            <w:r w:rsidRPr="007401A5">
              <w:rPr>
                <w:sz w:val="20"/>
                <w:szCs w:val="20"/>
                <w:shd w:val="clear" w:color="auto" w:fill="FFFFFF"/>
              </w:rPr>
              <w:t>631800</w:t>
            </w:r>
            <w:r w:rsidR="00DC23B1">
              <w:rPr>
                <w:sz w:val="20"/>
                <w:szCs w:val="20"/>
                <w:shd w:val="clear" w:color="auto" w:fill="FFFFFF"/>
              </w:rPr>
              <w:t>,</w:t>
            </w:r>
            <w:r w:rsidRPr="007401A5">
              <w:rPr>
                <w:bCs/>
                <w:sz w:val="20"/>
                <w:szCs w:val="20"/>
                <w:shd w:val="clear" w:color="auto" w:fill="FFFFFF"/>
              </w:rPr>
              <w:t>6204</w:t>
            </w:r>
            <w:r w:rsidRPr="007401A5">
              <w:rPr>
                <w:sz w:val="20"/>
                <w:szCs w:val="20"/>
                <w:shd w:val="clear" w:color="auto" w:fill="FFFFFF"/>
              </w:rPr>
              <w:t>633100</w:t>
            </w:r>
          </w:p>
          <w:p w14:paraId="413D7DA2" w14:textId="5E7717C0" w:rsidR="00D37EC1" w:rsidRPr="007401A5" w:rsidRDefault="00D37EC1" w:rsidP="0020506A">
            <w:pPr>
              <w:contextualSpacing/>
              <w:rPr>
                <w:sz w:val="20"/>
                <w:szCs w:val="20"/>
                <w:shd w:val="clear" w:color="auto" w:fill="FFFFFF"/>
              </w:rPr>
            </w:pPr>
            <w:r w:rsidRPr="007401A5">
              <w:rPr>
                <w:bCs/>
                <w:sz w:val="20"/>
                <w:szCs w:val="20"/>
                <w:shd w:val="clear" w:color="auto" w:fill="FFFFFF"/>
              </w:rPr>
              <w:t>6204</w:t>
            </w:r>
            <w:r w:rsidRPr="007401A5">
              <w:rPr>
                <w:sz w:val="20"/>
                <w:szCs w:val="20"/>
                <w:shd w:val="clear" w:color="auto" w:fill="FFFFFF"/>
              </w:rPr>
              <w:t>633900</w:t>
            </w:r>
            <w:r w:rsidR="00DC23B1">
              <w:rPr>
                <w:sz w:val="20"/>
                <w:szCs w:val="20"/>
                <w:shd w:val="clear" w:color="auto" w:fill="FFFFFF"/>
              </w:rPr>
              <w:t>,</w:t>
            </w:r>
            <w:r w:rsidRPr="007401A5">
              <w:rPr>
                <w:bCs/>
                <w:sz w:val="20"/>
                <w:szCs w:val="20"/>
                <w:shd w:val="clear" w:color="auto" w:fill="FFFFFF"/>
              </w:rPr>
              <w:t>6204</w:t>
            </w:r>
            <w:r w:rsidRPr="007401A5">
              <w:rPr>
                <w:sz w:val="20"/>
                <w:szCs w:val="20"/>
                <w:shd w:val="clear" w:color="auto" w:fill="FFFFFF"/>
              </w:rPr>
              <w:t>639000</w:t>
            </w:r>
          </w:p>
          <w:p w14:paraId="5AF4487B" w14:textId="68131C1E" w:rsidR="00D37EC1" w:rsidRPr="007401A5" w:rsidRDefault="00D37EC1" w:rsidP="0020506A">
            <w:pPr>
              <w:contextualSpacing/>
              <w:rPr>
                <w:sz w:val="20"/>
                <w:szCs w:val="20"/>
                <w:shd w:val="clear" w:color="auto" w:fill="FFFFFF"/>
              </w:rPr>
            </w:pPr>
            <w:r w:rsidRPr="007401A5">
              <w:rPr>
                <w:bCs/>
                <w:sz w:val="20"/>
                <w:szCs w:val="20"/>
                <w:shd w:val="clear" w:color="auto" w:fill="FFFFFF"/>
              </w:rPr>
              <w:t>6204</w:t>
            </w:r>
            <w:r w:rsidRPr="007401A5">
              <w:rPr>
                <w:sz w:val="20"/>
                <w:szCs w:val="20"/>
                <w:shd w:val="clear" w:color="auto" w:fill="FFFFFF"/>
              </w:rPr>
              <w:t>691100</w:t>
            </w:r>
            <w:r w:rsidR="00DC23B1">
              <w:rPr>
                <w:sz w:val="20"/>
                <w:szCs w:val="20"/>
                <w:shd w:val="clear" w:color="auto" w:fill="FFFFFF"/>
              </w:rPr>
              <w:t>,</w:t>
            </w:r>
            <w:r w:rsidRPr="007401A5">
              <w:rPr>
                <w:bCs/>
                <w:sz w:val="20"/>
                <w:szCs w:val="20"/>
                <w:shd w:val="clear" w:color="auto" w:fill="FFFFFF"/>
              </w:rPr>
              <w:t>6204</w:t>
            </w:r>
            <w:r w:rsidRPr="007401A5">
              <w:rPr>
                <w:sz w:val="20"/>
                <w:szCs w:val="20"/>
                <w:shd w:val="clear" w:color="auto" w:fill="FFFFFF"/>
              </w:rPr>
              <w:t>691800</w:t>
            </w:r>
          </w:p>
          <w:p w14:paraId="184D31E2" w14:textId="3FFB75BB" w:rsidR="00D37EC1" w:rsidRPr="007401A5" w:rsidRDefault="00D37EC1" w:rsidP="0020506A">
            <w:pPr>
              <w:rPr>
                <w:sz w:val="20"/>
                <w:szCs w:val="20"/>
              </w:rPr>
            </w:pPr>
            <w:r w:rsidRPr="007401A5">
              <w:rPr>
                <w:sz w:val="20"/>
                <w:szCs w:val="20"/>
              </w:rPr>
              <w:t>6201</w:t>
            </w:r>
            <w:r w:rsidR="00DC23B1">
              <w:rPr>
                <w:sz w:val="20"/>
                <w:szCs w:val="20"/>
              </w:rPr>
              <w:t>,</w:t>
            </w:r>
            <w:r w:rsidRPr="007401A5">
              <w:rPr>
                <w:sz w:val="20"/>
                <w:szCs w:val="20"/>
              </w:rPr>
              <w:t>6201110000</w:t>
            </w:r>
          </w:p>
          <w:p w14:paraId="095B7767" w14:textId="3501D3B8" w:rsidR="00D37EC1" w:rsidRPr="007401A5" w:rsidRDefault="00D37EC1" w:rsidP="0020506A">
            <w:pPr>
              <w:rPr>
                <w:sz w:val="20"/>
                <w:szCs w:val="20"/>
              </w:rPr>
            </w:pPr>
            <w:r w:rsidRPr="007401A5">
              <w:rPr>
                <w:sz w:val="20"/>
                <w:szCs w:val="20"/>
              </w:rPr>
              <w:t>6201121000</w:t>
            </w:r>
            <w:r w:rsidR="00DC23B1">
              <w:rPr>
                <w:sz w:val="20"/>
                <w:szCs w:val="20"/>
              </w:rPr>
              <w:t>,</w:t>
            </w:r>
            <w:r w:rsidRPr="007401A5">
              <w:rPr>
                <w:sz w:val="20"/>
                <w:szCs w:val="20"/>
              </w:rPr>
              <w:t>6201129000</w:t>
            </w:r>
          </w:p>
          <w:p w14:paraId="48A93CAD" w14:textId="59623CCB" w:rsidR="00D37EC1" w:rsidRPr="007401A5" w:rsidRDefault="00D37EC1" w:rsidP="0020506A">
            <w:pPr>
              <w:rPr>
                <w:sz w:val="20"/>
                <w:szCs w:val="20"/>
              </w:rPr>
            </w:pPr>
            <w:r w:rsidRPr="007401A5">
              <w:rPr>
                <w:sz w:val="20"/>
                <w:szCs w:val="20"/>
              </w:rPr>
              <w:t>6201131000</w:t>
            </w:r>
            <w:r w:rsidR="00DC23B1">
              <w:rPr>
                <w:sz w:val="20"/>
                <w:szCs w:val="20"/>
              </w:rPr>
              <w:t>,</w:t>
            </w:r>
            <w:r w:rsidRPr="007401A5">
              <w:rPr>
                <w:sz w:val="20"/>
                <w:szCs w:val="20"/>
              </w:rPr>
              <w:t>6201139000</w:t>
            </w:r>
          </w:p>
          <w:p w14:paraId="7B883EB6" w14:textId="606C434E" w:rsidR="00D37EC1" w:rsidRPr="007401A5" w:rsidRDefault="00D37EC1" w:rsidP="0020506A">
            <w:pPr>
              <w:rPr>
                <w:sz w:val="20"/>
                <w:szCs w:val="20"/>
              </w:rPr>
            </w:pPr>
            <w:r w:rsidRPr="007401A5">
              <w:rPr>
                <w:sz w:val="20"/>
                <w:szCs w:val="20"/>
              </w:rPr>
              <w:t>6201190000</w:t>
            </w:r>
            <w:r w:rsidR="00DC23B1">
              <w:rPr>
                <w:sz w:val="20"/>
                <w:szCs w:val="20"/>
              </w:rPr>
              <w:t>,</w:t>
            </w:r>
            <w:r w:rsidRPr="007401A5">
              <w:rPr>
                <w:sz w:val="20"/>
                <w:szCs w:val="20"/>
              </w:rPr>
              <w:t>6201910000</w:t>
            </w:r>
          </w:p>
          <w:p w14:paraId="465F143F" w14:textId="3BBCB5CC" w:rsidR="00D37EC1" w:rsidRPr="007401A5" w:rsidRDefault="00D37EC1" w:rsidP="0020506A">
            <w:pPr>
              <w:rPr>
                <w:sz w:val="20"/>
                <w:szCs w:val="20"/>
              </w:rPr>
            </w:pPr>
            <w:r w:rsidRPr="007401A5">
              <w:rPr>
                <w:sz w:val="20"/>
                <w:szCs w:val="20"/>
              </w:rPr>
              <w:t>6201920000</w:t>
            </w:r>
            <w:r w:rsidR="00DC23B1">
              <w:rPr>
                <w:sz w:val="20"/>
                <w:szCs w:val="20"/>
              </w:rPr>
              <w:t>,</w:t>
            </w:r>
            <w:r w:rsidRPr="007401A5">
              <w:rPr>
                <w:sz w:val="20"/>
                <w:szCs w:val="20"/>
              </w:rPr>
              <w:t>6201930000</w:t>
            </w:r>
          </w:p>
          <w:p w14:paraId="1FC22615" w14:textId="30539010" w:rsidR="00D37EC1" w:rsidRPr="007401A5" w:rsidRDefault="00D37EC1" w:rsidP="0020506A">
            <w:pPr>
              <w:rPr>
                <w:sz w:val="20"/>
                <w:szCs w:val="20"/>
              </w:rPr>
            </w:pPr>
            <w:r w:rsidRPr="007401A5">
              <w:rPr>
                <w:sz w:val="20"/>
                <w:szCs w:val="20"/>
              </w:rPr>
              <w:t>6201990000</w:t>
            </w:r>
            <w:r w:rsidR="00DC23B1">
              <w:rPr>
                <w:sz w:val="20"/>
                <w:szCs w:val="20"/>
              </w:rPr>
              <w:t>,</w:t>
            </w:r>
            <w:r w:rsidRPr="007401A5">
              <w:rPr>
                <w:sz w:val="20"/>
                <w:szCs w:val="20"/>
              </w:rPr>
              <w:t>6202</w:t>
            </w:r>
          </w:p>
          <w:p w14:paraId="69A6270E" w14:textId="42B710B7" w:rsidR="00D37EC1" w:rsidRPr="007401A5" w:rsidRDefault="00D37EC1" w:rsidP="0020506A">
            <w:pPr>
              <w:rPr>
                <w:sz w:val="20"/>
                <w:szCs w:val="20"/>
              </w:rPr>
            </w:pPr>
            <w:r w:rsidRPr="007401A5">
              <w:rPr>
                <w:sz w:val="20"/>
                <w:szCs w:val="20"/>
              </w:rPr>
              <w:t>6202110000</w:t>
            </w:r>
            <w:r w:rsidR="00DC23B1">
              <w:rPr>
                <w:sz w:val="20"/>
                <w:szCs w:val="20"/>
              </w:rPr>
              <w:t>,</w:t>
            </w:r>
            <w:r w:rsidRPr="007401A5">
              <w:rPr>
                <w:sz w:val="20"/>
                <w:szCs w:val="20"/>
              </w:rPr>
              <w:t>6202121000</w:t>
            </w:r>
          </w:p>
          <w:p w14:paraId="636FE93A" w14:textId="6BDAF743" w:rsidR="00D37EC1" w:rsidRPr="007401A5" w:rsidRDefault="00D37EC1" w:rsidP="0020506A">
            <w:pPr>
              <w:rPr>
                <w:sz w:val="20"/>
                <w:szCs w:val="20"/>
              </w:rPr>
            </w:pPr>
            <w:r w:rsidRPr="007401A5">
              <w:rPr>
                <w:sz w:val="20"/>
                <w:szCs w:val="20"/>
              </w:rPr>
              <w:t>6202129000</w:t>
            </w:r>
            <w:r w:rsidR="00DC23B1">
              <w:rPr>
                <w:sz w:val="20"/>
                <w:szCs w:val="20"/>
              </w:rPr>
              <w:t>,</w:t>
            </w:r>
            <w:r w:rsidRPr="007401A5">
              <w:rPr>
                <w:sz w:val="20"/>
                <w:szCs w:val="20"/>
              </w:rPr>
              <w:t>6202131000</w:t>
            </w:r>
          </w:p>
          <w:p w14:paraId="3058AD2D" w14:textId="79720ECC" w:rsidR="00D37EC1" w:rsidRPr="007401A5" w:rsidRDefault="00D37EC1" w:rsidP="0020506A">
            <w:pPr>
              <w:rPr>
                <w:sz w:val="20"/>
                <w:szCs w:val="20"/>
              </w:rPr>
            </w:pPr>
            <w:r w:rsidRPr="007401A5">
              <w:rPr>
                <w:sz w:val="20"/>
                <w:szCs w:val="20"/>
              </w:rPr>
              <w:t>6202139000</w:t>
            </w:r>
            <w:r w:rsidR="00DC23B1">
              <w:rPr>
                <w:sz w:val="20"/>
                <w:szCs w:val="20"/>
              </w:rPr>
              <w:t>,</w:t>
            </w:r>
            <w:r w:rsidRPr="007401A5">
              <w:rPr>
                <w:sz w:val="20"/>
                <w:szCs w:val="20"/>
              </w:rPr>
              <w:t>6202190000</w:t>
            </w:r>
          </w:p>
          <w:p w14:paraId="57F8E8AE" w14:textId="6F3D1C42" w:rsidR="00D37EC1" w:rsidRPr="007401A5" w:rsidRDefault="00D37EC1" w:rsidP="0020506A">
            <w:pPr>
              <w:rPr>
                <w:sz w:val="20"/>
                <w:szCs w:val="20"/>
              </w:rPr>
            </w:pPr>
            <w:r w:rsidRPr="007401A5">
              <w:rPr>
                <w:sz w:val="20"/>
                <w:szCs w:val="20"/>
              </w:rPr>
              <w:t>6202910000</w:t>
            </w:r>
            <w:r w:rsidR="00DC23B1">
              <w:rPr>
                <w:sz w:val="20"/>
                <w:szCs w:val="20"/>
              </w:rPr>
              <w:t>,</w:t>
            </w:r>
            <w:r w:rsidRPr="007401A5">
              <w:rPr>
                <w:sz w:val="20"/>
                <w:szCs w:val="20"/>
              </w:rPr>
              <w:t>6202920000</w:t>
            </w:r>
          </w:p>
          <w:p w14:paraId="2F616B03" w14:textId="2D6B4E7F" w:rsidR="00D37EC1" w:rsidRPr="007401A5" w:rsidRDefault="00D37EC1" w:rsidP="0020506A">
            <w:pPr>
              <w:rPr>
                <w:sz w:val="20"/>
                <w:szCs w:val="20"/>
              </w:rPr>
            </w:pPr>
            <w:r w:rsidRPr="007401A5">
              <w:rPr>
                <w:sz w:val="20"/>
                <w:szCs w:val="20"/>
              </w:rPr>
              <w:t>6202930000</w:t>
            </w:r>
            <w:r w:rsidR="00DC23B1">
              <w:rPr>
                <w:sz w:val="20"/>
                <w:szCs w:val="20"/>
              </w:rPr>
              <w:t>,</w:t>
            </w:r>
            <w:r w:rsidRPr="007401A5">
              <w:rPr>
                <w:sz w:val="20"/>
                <w:szCs w:val="20"/>
              </w:rPr>
              <w:t>6202990000</w:t>
            </w:r>
          </w:p>
          <w:p w14:paraId="5D366D38" w14:textId="426581A0" w:rsidR="00D37EC1" w:rsidRPr="007401A5" w:rsidRDefault="00D37EC1" w:rsidP="0020506A">
            <w:pPr>
              <w:rPr>
                <w:sz w:val="20"/>
                <w:szCs w:val="20"/>
              </w:rPr>
            </w:pPr>
            <w:r w:rsidRPr="007401A5">
              <w:rPr>
                <w:sz w:val="20"/>
                <w:szCs w:val="20"/>
              </w:rPr>
              <w:t>6211</w:t>
            </w:r>
            <w:r w:rsidR="00DC23B1">
              <w:rPr>
                <w:sz w:val="20"/>
                <w:szCs w:val="20"/>
              </w:rPr>
              <w:t>,</w:t>
            </w:r>
            <w:r w:rsidRPr="007401A5">
              <w:rPr>
                <w:sz w:val="20"/>
                <w:szCs w:val="20"/>
              </w:rPr>
              <w:t>6211110000</w:t>
            </w:r>
          </w:p>
          <w:p w14:paraId="4E0DEB63" w14:textId="3FEDA43D" w:rsidR="00D37EC1" w:rsidRPr="007401A5" w:rsidRDefault="00D37EC1" w:rsidP="0020506A">
            <w:pPr>
              <w:rPr>
                <w:sz w:val="20"/>
                <w:szCs w:val="20"/>
              </w:rPr>
            </w:pPr>
            <w:r w:rsidRPr="007401A5">
              <w:rPr>
                <w:sz w:val="20"/>
                <w:szCs w:val="20"/>
              </w:rPr>
              <w:t>6211120000</w:t>
            </w:r>
            <w:r w:rsidR="00DC23B1">
              <w:rPr>
                <w:sz w:val="20"/>
                <w:szCs w:val="20"/>
              </w:rPr>
              <w:t>,</w:t>
            </w:r>
            <w:r w:rsidRPr="007401A5">
              <w:rPr>
                <w:sz w:val="20"/>
                <w:szCs w:val="20"/>
              </w:rPr>
              <w:t>6211200000</w:t>
            </w:r>
          </w:p>
          <w:p w14:paraId="75729D10" w14:textId="35877A40" w:rsidR="00D37EC1" w:rsidRPr="007401A5" w:rsidRDefault="00D37EC1" w:rsidP="0020506A">
            <w:pPr>
              <w:rPr>
                <w:sz w:val="20"/>
                <w:szCs w:val="20"/>
              </w:rPr>
            </w:pPr>
            <w:r w:rsidRPr="007401A5">
              <w:rPr>
                <w:sz w:val="20"/>
                <w:szCs w:val="20"/>
              </w:rPr>
              <w:t>6211321000</w:t>
            </w:r>
            <w:r w:rsidR="00DC23B1">
              <w:rPr>
                <w:sz w:val="20"/>
                <w:szCs w:val="20"/>
              </w:rPr>
              <w:t>,</w:t>
            </w:r>
            <w:r w:rsidRPr="007401A5">
              <w:rPr>
                <w:sz w:val="20"/>
                <w:szCs w:val="20"/>
              </w:rPr>
              <w:t>6211323100</w:t>
            </w:r>
          </w:p>
          <w:p w14:paraId="31875494" w14:textId="585187D4" w:rsidR="00D37EC1" w:rsidRPr="007401A5" w:rsidRDefault="00D37EC1" w:rsidP="0020506A">
            <w:pPr>
              <w:rPr>
                <w:sz w:val="20"/>
                <w:szCs w:val="20"/>
              </w:rPr>
            </w:pPr>
            <w:r w:rsidRPr="007401A5">
              <w:rPr>
                <w:sz w:val="20"/>
                <w:szCs w:val="20"/>
              </w:rPr>
              <w:t>6211324100</w:t>
            </w:r>
            <w:r w:rsidR="00DC23B1">
              <w:rPr>
                <w:sz w:val="20"/>
                <w:szCs w:val="20"/>
              </w:rPr>
              <w:t>,</w:t>
            </w:r>
            <w:r w:rsidRPr="007401A5">
              <w:rPr>
                <w:sz w:val="20"/>
                <w:szCs w:val="20"/>
              </w:rPr>
              <w:t>6211324200</w:t>
            </w:r>
          </w:p>
          <w:p w14:paraId="1E1ED9AB" w14:textId="5F19FEF9" w:rsidR="00D37EC1" w:rsidRPr="007401A5" w:rsidRDefault="00D37EC1" w:rsidP="0020506A">
            <w:pPr>
              <w:rPr>
                <w:sz w:val="20"/>
                <w:szCs w:val="20"/>
              </w:rPr>
            </w:pPr>
            <w:r w:rsidRPr="007401A5">
              <w:rPr>
                <w:sz w:val="20"/>
                <w:szCs w:val="20"/>
              </w:rPr>
              <w:t>6211329000</w:t>
            </w:r>
            <w:r w:rsidR="00DC23B1">
              <w:rPr>
                <w:sz w:val="20"/>
                <w:szCs w:val="20"/>
              </w:rPr>
              <w:t>,</w:t>
            </w:r>
            <w:r w:rsidRPr="007401A5">
              <w:rPr>
                <w:sz w:val="20"/>
                <w:szCs w:val="20"/>
              </w:rPr>
              <w:t>6211331000</w:t>
            </w:r>
          </w:p>
          <w:p w14:paraId="0038F46F" w14:textId="50A0958F" w:rsidR="00D37EC1" w:rsidRPr="007401A5" w:rsidRDefault="00D37EC1" w:rsidP="0020506A">
            <w:pPr>
              <w:rPr>
                <w:sz w:val="20"/>
                <w:szCs w:val="20"/>
              </w:rPr>
            </w:pPr>
            <w:r w:rsidRPr="007401A5">
              <w:rPr>
                <w:sz w:val="20"/>
                <w:szCs w:val="20"/>
              </w:rPr>
              <w:t>6211333100</w:t>
            </w:r>
            <w:r w:rsidR="00DC23B1">
              <w:rPr>
                <w:sz w:val="20"/>
                <w:szCs w:val="20"/>
              </w:rPr>
              <w:t>,</w:t>
            </w:r>
            <w:r w:rsidRPr="007401A5">
              <w:rPr>
                <w:sz w:val="20"/>
                <w:szCs w:val="20"/>
              </w:rPr>
              <w:t>6211334100</w:t>
            </w:r>
          </w:p>
          <w:p w14:paraId="12FCAE48" w14:textId="164167E8" w:rsidR="00D37EC1" w:rsidRPr="007401A5" w:rsidRDefault="00D37EC1" w:rsidP="0020506A">
            <w:pPr>
              <w:rPr>
                <w:sz w:val="20"/>
                <w:szCs w:val="20"/>
              </w:rPr>
            </w:pPr>
            <w:r w:rsidRPr="007401A5">
              <w:rPr>
                <w:sz w:val="20"/>
                <w:szCs w:val="20"/>
              </w:rPr>
              <w:t>6211334200</w:t>
            </w:r>
            <w:r w:rsidR="00DC23B1">
              <w:rPr>
                <w:sz w:val="20"/>
                <w:szCs w:val="20"/>
              </w:rPr>
              <w:t>,</w:t>
            </w:r>
            <w:r w:rsidRPr="007401A5">
              <w:rPr>
                <w:sz w:val="20"/>
                <w:szCs w:val="20"/>
              </w:rPr>
              <w:t>6211339000</w:t>
            </w:r>
          </w:p>
          <w:p w14:paraId="35B1840D" w14:textId="26D52BD8" w:rsidR="00D37EC1" w:rsidRPr="007401A5" w:rsidRDefault="00D37EC1" w:rsidP="0020506A">
            <w:pPr>
              <w:rPr>
                <w:sz w:val="20"/>
                <w:szCs w:val="20"/>
              </w:rPr>
            </w:pPr>
            <w:r w:rsidRPr="007401A5">
              <w:rPr>
                <w:sz w:val="20"/>
                <w:szCs w:val="20"/>
              </w:rPr>
              <w:t>6211390000</w:t>
            </w:r>
            <w:r w:rsidR="00DC23B1">
              <w:rPr>
                <w:sz w:val="20"/>
                <w:szCs w:val="20"/>
              </w:rPr>
              <w:t>,</w:t>
            </w:r>
            <w:r w:rsidRPr="007401A5">
              <w:rPr>
                <w:sz w:val="20"/>
                <w:szCs w:val="20"/>
              </w:rPr>
              <w:t>6211421000</w:t>
            </w:r>
          </w:p>
          <w:p w14:paraId="532C6DAB" w14:textId="1F5C1845" w:rsidR="00D37EC1" w:rsidRPr="007401A5" w:rsidRDefault="00D37EC1" w:rsidP="0020506A">
            <w:pPr>
              <w:rPr>
                <w:sz w:val="20"/>
                <w:szCs w:val="20"/>
              </w:rPr>
            </w:pPr>
            <w:r w:rsidRPr="007401A5">
              <w:rPr>
                <w:sz w:val="20"/>
                <w:szCs w:val="20"/>
              </w:rPr>
              <w:t>6211423100</w:t>
            </w:r>
            <w:r w:rsidR="00DC23B1">
              <w:rPr>
                <w:sz w:val="20"/>
                <w:szCs w:val="20"/>
              </w:rPr>
              <w:t>,</w:t>
            </w:r>
            <w:r w:rsidRPr="007401A5">
              <w:rPr>
                <w:sz w:val="20"/>
                <w:szCs w:val="20"/>
              </w:rPr>
              <w:t>6211424100</w:t>
            </w:r>
          </w:p>
          <w:p w14:paraId="1EFD10B1" w14:textId="62930536" w:rsidR="00D37EC1" w:rsidRPr="007401A5" w:rsidRDefault="00D37EC1" w:rsidP="0020506A">
            <w:pPr>
              <w:rPr>
                <w:sz w:val="20"/>
                <w:szCs w:val="20"/>
              </w:rPr>
            </w:pPr>
            <w:r w:rsidRPr="007401A5">
              <w:rPr>
                <w:sz w:val="20"/>
                <w:szCs w:val="20"/>
              </w:rPr>
              <w:t>6211424200</w:t>
            </w:r>
            <w:r w:rsidR="00DC23B1">
              <w:rPr>
                <w:sz w:val="20"/>
                <w:szCs w:val="20"/>
              </w:rPr>
              <w:t>,</w:t>
            </w:r>
            <w:r w:rsidRPr="007401A5">
              <w:rPr>
                <w:sz w:val="20"/>
                <w:szCs w:val="20"/>
              </w:rPr>
              <w:t>6211429000</w:t>
            </w:r>
          </w:p>
          <w:p w14:paraId="671989AA" w14:textId="39A56868" w:rsidR="00D37EC1" w:rsidRPr="007401A5" w:rsidRDefault="00D37EC1" w:rsidP="0020506A">
            <w:pPr>
              <w:rPr>
                <w:sz w:val="20"/>
                <w:szCs w:val="20"/>
              </w:rPr>
            </w:pPr>
            <w:r w:rsidRPr="007401A5">
              <w:rPr>
                <w:sz w:val="20"/>
                <w:szCs w:val="20"/>
              </w:rPr>
              <w:t>6211431000</w:t>
            </w:r>
            <w:r w:rsidR="00DC23B1">
              <w:rPr>
                <w:sz w:val="20"/>
                <w:szCs w:val="20"/>
              </w:rPr>
              <w:t>,</w:t>
            </w:r>
            <w:r w:rsidRPr="007401A5">
              <w:rPr>
                <w:sz w:val="20"/>
                <w:szCs w:val="20"/>
              </w:rPr>
              <w:t>6211433100</w:t>
            </w:r>
          </w:p>
          <w:p w14:paraId="3247B58F" w14:textId="26D2F257" w:rsidR="00D37EC1" w:rsidRPr="007401A5" w:rsidRDefault="00D37EC1" w:rsidP="0020506A">
            <w:pPr>
              <w:rPr>
                <w:sz w:val="20"/>
                <w:szCs w:val="20"/>
              </w:rPr>
            </w:pPr>
            <w:r w:rsidRPr="007401A5">
              <w:rPr>
                <w:sz w:val="20"/>
                <w:szCs w:val="20"/>
              </w:rPr>
              <w:t>6211434100</w:t>
            </w:r>
            <w:r w:rsidR="00DC23B1">
              <w:rPr>
                <w:sz w:val="20"/>
                <w:szCs w:val="20"/>
              </w:rPr>
              <w:t>,</w:t>
            </w:r>
            <w:r w:rsidRPr="007401A5">
              <w:rPr>
                <w:sz w:val="20"/>
                <w:szCs w:val="20"/>
              </w:rPr>
              <w:t>6211434200</w:t>
            </w:r>
          </w:p>
          <w:p w14:paraId="7FBE6597" w14:textId="0D5CAFD0" w:rsidR="00D37EC1" w:rsidRPr="007401A5" w:rsidRDefault="00D37EC1" w:rsidP="0020506A">
            <w:pPr>
              <w:rPr>
                <w:sz w:val="20"/>
                <w:szCs w:val="20"/>
              </w:rPr>
            </w:pPr>
            <w:r w:rsidRPr="007401A5">
              <w:rPr>
                <w:sz w:val="20"/>
                <w:szCs w:val="20"/>
              </w:rPr>
              <w:t>6211439000</w:t>
            </w:r>
            <w:r w:rsidR="00DC23B1">
              <w:rPr>
                <w:sz w:val="20"/>
                <w:szCs w:val="20"/>
              </w:rPr>
              <w:t>,</w:t>
            </w:r>
            <w:r w:rsidRPr="007401A5">
              <w:rPr>
                <w:sz w:val="20"/>
                <w:szCs w:val="20"/>
              </w:rPr>
              <w:t>6211490001</w:t>
            </w:r>
          </w:p>
          <w:p w14:paraId="78F4DB31" w14:textId="76EBB401" w:rsidR="00D37EC1" w:rsidRPr="007401A5" w:rsidRDefault="00D37EC1" w:rsidP="0020506A">
            <w:pPr>
              <w:rPr>
                <w:sz w:val="20"/>
                <w:szCs w:val="20"/>
              </w:rPr>
            </w:pPr>
            <w:r w:rsidRPr="007401A5">
              <w:rPr>
                <w:sz w:val="20"/>
                <w:szCs w:val="20"/>
              </w:rPr>
              <w:t>6211490009</w:t>
            </w:r>
            <w:r w:rsidR="00DC23B1">
              <w:rPr>
                <w:sz w:val="20"/>
                <w:szCs w:val="20"/>
              </w:rPr>
              <w:t>,</w:t>
            </w:r>
            <w:r w:rsidRPr="007401A5">
              <w:rPr>
                <w:sz w:val="20"/>
                <w:szCs w:val="20"/>
              </w:rPr>
              <w:t>3926</w:t>
            </w:r>
          </w:p>
          <w:p w14:paraId="1A69F7F0" w14:textId="0EAA6F38" w:rsidR="00D37EC1" w:rsidRPr="007401A5" w:rsidRDefault="00D37EC1" w:rsidP="0020506A">
            <w:pPr>
              <w:rPr>
                <w:sz w:val="20"/>
                <w:szCs w:val="20"/>
              </w:rPr>
            </w:pPr>
            <w:r w:rsidRPr="007401A5">
              <w:rPr>
                <w:sz w:val="20"/>
                <w:szCs w:val="20"/>
              </w:rPr>
              <w:t>3926200000</w:t>
            </w:r>
            <w:r w:rsidR="00DC23B1">
              <w:rPr>
                <w:sz w:val="20"/>
                <w:szCs w:val="20"/>
              </w:rPr>
              <w:t>,</w:t>
            </w:r>
            <w:r w:rsidRPr="007401A5">
              <w:rPr>
                <w:sz w:val="20"/>
                <w:szCs w:val="20"/>
              </w:rPr>
              <w:t>4015</w:t>
            </w:r>
          </w:p>
          <w:p w14:paraId="76A69C0A" w14:textId="3F0EC8EA" w:rsidR="00D37EC1" w:rsidRPr="007401A5" w:rsidRDefault="00D37EC1" w:rsidP="0020506A">
            <w:pPr>
              <w:rPr>
                <w:sz w:val="20"/>
                <w:szCs w:val="20"/>
              </w:rPr>
            </w:pPr>
            <w:r w:rsidRPr="007401A5">
              <w:rPr>
                <w:sz w:val="20"/>
                <w:szCs w:val="20"/>
              </w:rPr>
              <w:t>4015110000</w:t>
            </w:r>
            <w:r w:rsidR="00DC23B1">
              <w:rPr>
                <w:sz w:val="20"/>
                <w:szCs w:val="20"/>
              </w:rPr>
              <w:t>,</w:t>
            </w:r>
            <w:r w:rsidRPr="007401A5">
              <w:rPr>
                <w:sz w:val="20"/>
                <w:szCs w:val="20"/>
              </w:rPr>
              <w:t>4015190000</w:t>
            </w:r>
          </w:p>
          <w:p w14:paraId="225ED87A" w14:textId="3BDF48A7" w:rsidR="00D37EC1" w:rsidRPr="007401A5" w:rsidRDefault="00D37EC1" w:rsidP="0020506A">
            <w:pPr>
              <w:rPr>
                <w:sz w:val="20"/>
                <w:szCs w:val="20"/>
              </w:rPr>
            </w:pPr>
            <w:r w:rsidRPr="007401A5">
              <w:rPr>
                <w:sz w:val="20"/>
                <w:szCs w:val="20"/>
              </w:rPr>
              <w:t>4015900000</w:t>
            </w:r>
            <w:r w:rsidR="00DC23B1">
              <w:rPr>
                <w:sz w:val="20"/>
                <w:szCs w:val="20"/>
              </w:rPr>
              <w:t>,</w:t>
            </w:r>
            <w:r w:rsidRPr="007401A5">
              <w:rPr>
                <w:sz w:val="20"/>
                <w:szCs w:val="20"/>
              </w:rPr>
              <w:t>6113</w:t>
            </w:r>
          </w:p>
          <w:p w14:paraId="3B1C4E12" w14:textId="2832E511" w:rsidR="00D37EC1" w:rsidRPr="007401A5" w:rsidRDefault="00D37EC1" w:rsidP="0020506A">
            <w:pPr>
              <w:rPr>
                <w:sz w:val="20"/>
                <w:szCs w:val="20"/>
              </w:rPr>
            </w:pPr>
            <w:r w:rsidRPr="007401A5">
              <w:rPr>
                <w:sz w:val="20"/>
                <w:szCs w:val="20"/>
              </w:rPr>
              <w:t>6113001000</w:t>
            </w:r>
            <w:r w:rsidR="00DC23B1">
              <w:rPr>
                <w:sz w:val="20"/>
                <w:szCs w:val="20"/>
              </w:rPr>
              <w:t>,</w:t>
            </w:r>
            <w:r w:rsidRPr="007401A5">
              <w:rPr>
                <w:sz w:val="20"/>
                <w:szCs w:val="20"/>
              </w:rPr>
              <w:t>6113009000</w:t>
            </w:r>
          </w:p>
          <w:p w14:paraId="40276B99" w14:textId="3377ACAA" w:rsidR="00D37EC1" w:rsidRPr="007401A5" w:rsidRDefault="00D37EC1" w:rsidP="0020506A">
            <w:pPr>
              <w:rPr>
                <w:sz w:val="20"/>
                <w:szCs w:val="20"/>
              </w:rPr>
            </w:pPr>
            <w:r w:rsidRPr="007401A5">
              <w:rPr>
                <w:sz w:val="20"/>
                <w:szCs w:val="20"/>
              </w:rPr>
              <w:t>6114</w:t>
            </w:r>
            <w:r w:rsidR="00DC23B1">
              <w:rPr>
                <w:sz w:val="20"/>
                <w:szCs w:val="20"/>
              </w:rPr>
              <w:t>,</w:t>
            </w:r>
            <w:r w:rsidRPr="007401A5">
              <w:rPr>
                <w:sz w:val="20"/>
                <w:szCs w:val="20"/>
              </w:rPr>
              <w:t>6114200000</w:t>
            </w:r>
          </w:p>
          <w:p w14:paraId="160DFE19" w14:textId="77DF9E2F" w:rsidR="00D37EC1" w:rsidRPr="007401A5" w:rsidRDefault="00D37EC1" w:rsidP="0020506A">
            <w:pPr>
              <w:rPr>
                <w:sz w:val="20"/>
                <w:szCs w:val="20"/>
              </w:rPr>
            </w:pPr>
            <w:r w:rsidRPr="007401A5">
              <w:rPr>
                <w:sz w:val="20"/>
                <w:szCs w:val="20"/>
              </w:rPr>
              <w:t>6114300000</w:t>
            </w:r>
            <w:r w:rsidR="00DC23B1">
              <w:rPr>
                <w:sz w:val="20"/>
                <w:szCs w:val="20"/>
              </w:rPr>
              <w:t>,</w:t>
            </w:r>
            <w:r w:rsidRPr="007401A5">
              <w:rPr>
                <w:sz w:val="20"/>
                <w:szCs w:val="20"/>
              </w:rPr>
              <w:t>6114900000</w:t>
            </w:r>
          </w:p>
          <w:p w14:paraId="08AC9613" w14:textId="02714B99" w:rsidR="00D37EC1" w:rsidRPr="007401A5" w:rsidRDefault="00D37EC1" w:rsidP="0020506A">
            <w:pPr>
              <w:rPr>
                <w:sz w:val="20"/>
                <w:szCs w:val="20"/>
              </w:rPr>
            </w:pPr>
            <w:r w:rsidRPr="007401A5">
              <w:rPr>
                <w:sz w:val="20"/>
                <w:szCs w:val="20"/>
              </w:rPr>
              <w:t>6117</w:t>
            </w:r>
            <w:r w:rsidR="00DC23B1">
              <w:rPr>
                <w:sz w:val="20"/>
                <w:szCs w:val="20"/>
              </w:rPr>
              <w:t>,</w:t>
            </w:r>
            <w:r w:rsidRPr="007401A5">
              <w:rPr>
                <w:sz w:val="20"/>
                <w:szCs w:val="20"/>
              </w:rPr>
              <w:t>611780100</w:t>
            </w:r>
          </w:p>
          <w:p w14:paraId="610E50D3" w14:textId="437065B0" w:rsidR="00D37EC1" w:rsidRPr="007401A5" w:rsidRDefault="00D37EC1" w:rsidP="0020506A">
            <w:pPr>
              <w:rPr>
                <w:sz w:val="20"/>
                <w:szCs w:val="20"/>
              </w:rPr>
            </w:pPr>
            <w:r w:rsidRPr="007401A5">
              <w:rPr>
                <w:sz w:val="20"/>
                <w:szCs w:val="20"/>
              </w:rPr>
              <w:t>611780800</w:t>
            </w:r>
            <w:r w:rsidR="00DC23B1">
              <w:rPr>
                <w:sz w:val="20"/>
                <w:szCs w:val="20"/>
              </w:rPr>
              <w:t>,</w:t>
            </w:r>
            <w:r w:rsidRPr="007401A5">
              <w:rPr>
                <w:sz w:val="20"/>
                <w:szCs w:val="20"/>
              </w:rPr>
              <w:t>6217</w:t>
            </w:r>
          </w:p>
          <w:p w14:paraId="5BAC0BED" w14:textId="49F9DE0A" w:rsidR="00D37EC1" w:rsidRPr="007401A5" w:rsidRDefault="00D37EC1" w:rsidP="0020506A">
            <w:pPr>
              <w:rPr>
                <w:sz w:val="20"/>
                <w:szCs w:val="20"/>
              </w:rPr>
            </w:pPr>
            <w:r w:rsidRPr="007401A5">
              <w:rPr>
                <w:sz w:val="20"/>
                <w:szCs w:val="20"/>
              </w:rPr>
              <w:t>6217100000</w:t>
            </w:r>
            <w:r w:rsidR="00DC23B1">
              <w:rPr>
                <w:sz w:val="20"/>
                <w:szCs w:val="20"/>
              </w:rPr>
              <w:t>,</w:t>
            </w:r>
            <w:r w:rsidRPr="007401A5">
              <w:rPr>
                <w:sz w:val="20"/>
                <w:szCs w:val="20"/>
              </w:rPr>
              <w:t>6217900000</w:t>
            </w:r>
          </w:p>
        </w:tc>
        <w:tc>
          <w:tcPr>
            <w:tcW w:w="2127" w:type="dxa"/>
            <w:tcBorders>
              <w:top w:val="single" w:sz="4" w:space="0" w:color="auto"/>
              <w:left w:val="single" w:sz="4" w:space="0" w:color="auto"/>
              <w:bottom w:val="single" w:sz="4" w:space="0" w:color="auto"/>
              <w:right w:val="single" w:sz="4" w:space="0" w:color="auto"/>
            </w:tcBorders>
          </w:tcPr>
          <w:p w14:paraId="72527895" w14:textId="0B4E4038" w:rsidR="00D37EC1" w:rsidRPr="007401A5" w:rsidRDefault="00D37EC1" w:rsidP="0020506A">
            <w:pPr>
              <w:rPr>
                <w:sz w:val="20"/>
                <w:szCs w:val="20"/>
              </w:rPr>
            </w:pPr>
            <w:r w:rsidRPr="007401A5">
              <w:rPr>
                <w:sz w:val="20"/>
                <w:szCs w:val="20"/>
              </w:rPr>
              <w:t>ТР ТС 019/2011</w:t>
            </w:r>
          </w:p>
        </w:tc>
        <w:tc>
          <w:tcPr>
            <w:tcW w:w="4819" w:type="dxa"/>
            <w:tcBorders>
              <w:top w:val="single" w:sz="4" w:space="0" w:color="auto"/>
              <w:left w:val="single" w:sz="4" w:space="0" w:color="auto"/>
              <w:bottom w:val="single" w:sz="4" w:space="0" w:color="auto"/>
              <w:right w:val="single" w:sz="4" w:space="0" w:color="auto"/>
            </w:tcBorders>
          </w:tcPr>
          <w:p w14:paraId="54024CF4" w14:textId="77777777" w:rsidR="00D37EC1" w:rsidRPr="007401A5" w:rsidRDefault="00D37EC1" w:rsidP="0020506A">
            <w:pPr>
              <w:rPr>
                <w:sz w:val="20"/>
                <w:szCs w:val="20"/>
              </w:rPr>
            </w:pPr>
            <w:r w:rsidRPr="007401A5">
              <w:rPr>
                <w:sz w:val="20"/>
                <w:szCs w:val="20"/>
              </w:rPr>
              <w:t>ТР ТС 019/2011</w:t>
            </w:r>
          </w:p>
          <w:p w14:paraId="774F17B6" w14:textId="77777777" w:rsidR="00D37EC1" w:rsidRPr="007401A5" w:rsidRDefault="00D37EC1" w:rsidP="0020506A">
            <w:pPr>
              <w:rPr>
                <w:sz w:val="20"/>
                <w:szCs w:val="20"/>
              </w:rPr>
            </w:pPr>
            <w:r w:rsidRPr="007401A5">
              <w:rPr>
                <w:sz w:val="20"/>
                <w:szCs w:val="20"/>
              </w:rPr>
              <w:t>ГОСТ 12.4.277-2014</w:t>
            </w:r>
          </w:p>
          <w:p w14:paraId="304D909D" w14:textId="77777777" w:rsidR="00D37EC1" w:rsidRPr="007401A5" w:rsidRDefault="00D37EC1" w:rsidP="0020506A">
            <w:pPr>
              <w:rPr>
                <w:sz w:val="20"/>
                <w:szCs w:val="20"/>
              </w:rPr>
            </w:pPr>
            <w:r w:rsidRPr="007401A5">
              <w:rPr>
                <w:sz w:val="20"/>
                <w:szCs w:val="20"/>
              </w:rPr>
              <w:t>ГОСТ ISO 11393-2-2023</w:t>
            </w:r>
          </w:p>
          <w:p w14:paraId="2AB1954D" w14:textId="77777777" w:rsidR="00D37EC1" w:rsidRPr="007401A5" w:rsidRDefault="00D37EC1"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ISO 11393-4-2022</w:t>
            </w:r>
          </w:p>
          <w:p w14:paraId="79B982A3" w14:textId="77777777" w:rsidR="00D37EC1" w:rsidRPr="007401A5" w:rsidRDefault="00D37EC1" w:rsidP="0020506A">
            <w:pPr>
              <w:contextualSpacing/>
              <w:rPr>
                <w:sz w:val="20"/>
                <w:szCs w:val="20"/>
              </w:rPr>
            </w:pPr>
            <w:r w:rsidRPr="007401A5">
              <w:rPr>
                <w:sz w:val="20"/>
                <w:szCs w:val="20"/>
              </w:rPr>
              <w:t>ГОСТ 12.4.280-2014</w:t>
            </w:r>
          </w:p>
          <w:p w14:paraId="5CD594FC" w14:textId="77777777" w:rsidR="00D37EC1" w:rsidRPr="007401A5" w:rsidRDefault="00D37EC1" w:rsidP="0020506A">
            <w:pPr>
              <w:contextualSpacing/>
              <w:rPr>
                <w:sz w:val="20"/>
                <w:szCs w:val="20"/>
              </w:rPr>
            </w:pPr>
            <w:r w:rsidRPr="007401A5">
              <w:rPr>
                <w:sz w:val="20"/>
                <w:szCs w:val="20"/>
              </w:rPr>
              <w:t>ГОСТ 12.4.124-83</w:t>
            </w:r>
          </w:p>
          <w:p w14:paraId="08C16570" w14:textId="77777777" w:rsidR="00D37EC1" w:rsidRPr="007401A5" w:rsidRDefault="00D37EC1" w:rsidP="0020506A">
            <w:pPr>
              <w:contextualSpacing/>
              <w:rPr>
                <w:sz w:val="20"/>
                <w:szCs w:val="20"/>
              </w:rPr>
            </w:pPr>
            <w:r w:rsidRPr="007401A5">
              <w:rPr>
                <w:sz w:val="20"/>
                <w:szCs w:val="20"/>
              </w:rPr>
              <w:t>ГОСТ Р ЕН 1149-5-2008</w:t>
            </w:r>
          </w:p>
          <w:p w14:paraId="7E5D1DA6" w14:textId="77777777" w:rsidR="00D37EC1" w:rsidRPr="007401A5" w:rsidRDefault="00D37EC1" w:rsidP="0020506A">
            <w:pPr>
              <w:rPr>
                <w:sz w:val="20"/>
                <w:szCs w:val="20"/>
              </w:rPr>
            </w:pPr>
            <w:r w:rsidRPr="007401A5">
              <w:rPr>
                <w:sz w:val="20"/>
                <w:szCs w:val="20"/>
              </w:rPr>
              <w:t>ГОСТ Р 12.4.288-2013</w:t>
            </w:r>
          </w:p>
          <w:p w14:paraId="554770B3" w14:textId="77777777" w:rsidR="00D37EC1" w:rsidRPr="007401A5" w:rsidRDefault="00D37EC1" w:rsidP="0020506A">
            <w:pPr>
              <w:rPr>
                <w:sz w:val="20"/>
                <w:szCs w:val="20"/>
              </w:rPr>
            </w:pPr>
            <w:r w:rsidRPr="007401A5">
              <w:rPr>
                <w:sz w:val="20"/>
                <w:szCs w:val="20"/>
              </w:rPr>
              <w:t>ГОСТ Р 12.4.289-2013</w:t>
            </w:r>
          </w:p>
          <w:p w14:paraId="30BB658F" w14:textId="77777777" w:rsidR="00D37EC1" w:rsidRPr="007401A5" w:rsidRDefault="00D37EC1" w:rsidP="0020506A">
            <w:pPr>
              <w:contextualSpacing/>
              <w:rPr>
                <w:sz w:val="20"/>
                <w:szCs w:val="20"/>
              </w:rPr>
            </w:pPr>
            <w:r w:rsidRPr="007401A5">
              <w:rPr>
                <w:sz w:val="20"/>
                <w:szCs w:val="20"/>
              </w:rPr>
              <w:t xml:space="preserve">ГОСТ </w:t>
            </w:r>
            <w:r w:rsidRPr="007401A5">
              <w:rPr>
                <w:sz w:val="20"/>
                <w:szCs w:val="20"/>
                <w:lang w:val="en-US"/>
              </w:rPr>
              <w:t>EN</w:t>
            </w:r>
            <w:r w:rsidRPr="007401A5">
              <w:rPr>
                <w:sz w:val="20"/>
                <w:szCs w:val="20"/>
              </w:rPr>
              <w:t xml:space="preserve"> 1149-5-2023</w:t>
            </w:r>
          </w:p>
          <w:p w14:paraId="2033F352" w14:textId="77777777" w:rsidR="00D37EC1" w:rsidRPr="007401A5" w:rsidRDefault="00D37EC1" w:rsidP="0020506A">
            <w:pPr>
              <w:rPr>
                <w:sz w:val="20"/>
                <w:szCs w:val="20"/>
              </w:rPr>
            </w:pPr>
            <w:r w:rsidRPr="007401A5">
              <w:rPr>
                <w:sz w:val="20"/>
                <w:szCs w:val="20"/>
              </w:rPr>
              <w:t>ГОСТ ISO 13998-2014</w:t>
            </w:r>
          </w:p>
          <w:p w14:paraId="040A5880" w14:textId="77777777" w:rsidR="00D37EC1" w:rsidRPr="007401A5" w:rsidRDefault="00D37EC1" w:rsidP="0020506A">
            <w:pPr>
              <w:rPr>
                <w:sz w:val="20"/>
                <w:szCs w:val="20"/>
              </w:rPr>
            </w:pPr>
            <w:r w:rsidRPr="007401A5">
              <w:rPr>
                <w:sz w:val="20"/>
                <w:szCs w:val="20"/>
              </w:rPr>
              <w:t>ГОСТ 15967-70</w:t>
            </w:r>
          </w:p>
          <w:p w14:paraId="1BF1D376" w14:textId="77777777" w:rsidR="00D37EC1" w:rsidRPr="007401A5" w:rsidRDefault="00D37EC1" w:rsidP="0020506A">
            <w:pPr>
              <w:rPr>
                <w:sz w:val="20"/>
                <w:szCs w:val="20"/>
              </w:rPr>
            </w:pPr>
            <w:r w:rsidRPr="007401A5">
              <w:rPr>
                <w:sz w:val="20"/>
                <w:szCs w:val="20"/>
              </w:rPr>
              <w:t>ГОСТ 33743-2016</w:t>
            </w:r>
          </w:p>
          <w:p w14:paraId="274A08BF" w14:textId="77777777" w:rsidR="00D37EC1" w:rsidRPr="007401A5" w:rsidRDefault="00D37EC1" w:rsidP="0020506A">
            <w:pPr>
              <w:rPr>
                <w:sz w:val="20"/>
                <w:szCs w:val="20"/>
              </w:rPr>
            </w:pPr>
            <w:r w:rsidRPr="007401A5">
              <w:rPr>
                <w:sz w:val="20"/>
                <w:szCs w:val="20"/>
              </w:rPr>
              <w:t>ГОСТ 33744-2016</w:t>
            </w:r>
          </w:p>
          <w:p w14:paraId="5E3E47AC" w14:textId="77777777" w:rsidR="00D37EC1" w:rsidRPr="007401A5" w:rsidRDefault="00D37EC1" w:rsidP="0020506A">
            <w:pPr>
              <w:rPr>
                <w:sz w:val="20"/>
                <w:szCs w:val="20"/>
              </w:rPr>
            </w:pPr>
            <w:r w:rsidRPr="007401A5">
              <w:rPr>
                <w:sz w:val="20"/>
                <w:szCs w:val="20"/>
              </w:rPr>
              <w:t>ГОСТ 33745-2016</w:t>
            </w:r>
          </w:p>
          <w:p w14:paraId="16508BD8" w14:textId="77777777" w:rsidR="00D37EC1" w:rsidRPr="007401A5" w:rsidRDefault="00D37EC1" w:rsidP="0020506A">
            <w:pPr>
              <w:rPr>
                <w:sz w:val="20"/>
                <w:szCs w:val="20"/>
              </w:rPr>
            </w:pPr>
            <w:r w:rsidRPr="007401A5">
              <w:rPr>
                <w:sz w:val="20"/>
                <w:szCs w:val="20"/>
              </w:rPr>
              <w:t>ГОСТ EN 343-2021</w:t>
            </w:r>
          </w:p>
          <w:p w14:paraId="2B11A8B3" w14:textId="77777777" w:rsidR="00D37EC1" w:rsidRPr="007401A5" w:rsidRDefault="00D37EC1" w:rsidP="0020506A">
            <w:pPr>
              <w:contextualSpacing/>
              <w:rPr>
                <w:sz w:val="20"/>
                <w:szCs w:val="20"/>
              </w:rPr>
            </w:pPr>
            <w:r w:rsidRPr="007401A5">
              <w:rPr>
                <w:sz w:val="20"/>
                <w:szCs w:val="20"/>
              </w:rPr>
              <w:t>ГОСТ Р 12.4.296-2013</w:t>
            </w:r>
          </w:p>
          <w:p w14:paraId="60E8E523" w14:textId="77777777" w:rsidR="00D37EC1" w:rsidRPr="007401A5" w:rsidRDefault="00D37EC1" w:rsidP="0020506A">
            <w:pPr>
              <w:rPr>
                <w:sz w:val="20"/>
                <w:szCs w:val="20"/>
              </w:rPr>
            </w:pPr>
          </w:p>
        </w:tc>
      </w:tr>
      <w:tr w:rsidR="00D37EC1" w:rsidRPr="007401A5" w14:paraId="7E2DC59B"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B84DFE1" w14:textId="6B74695E" w:rsidR="00D37EC1" w:rsidRPr="007401A5" w:rsidRDefault="008A6D8E" w:rsidP="0020506A">
            <w:pPr>
              <w:rPr>
                <w:sz w:val="20"/>
                <w:szCs w:val="20"/>
              </w:rPr>
            </w:pPr>
            <w:r>
              <w:rPr>
                <w:sz w:val="20"/>
                <w:szCs w:val="20"/>
              </w:rPr>
              <w:t>452</w:t>
            </w:r>
          </w:p>
        </w:tc>
        <w:tc>
          <w:tcPr>
            <w:tcW w:w="3011" w:type="dxa"/>
            <w:tcBorders>
              <w:top w:val="single" w:sz="4" w:space="0" w:color="auto"/>
              <w:left w:val="single" w:sz="4" w:space="0" w:color="auto"/>
              <w:bottom w:val="single" w:sz="4" w:space="0" w:color="auto"/>
              <w:right w:val="single" w:sz="4" w:space="0" w:color="auto"/>
            </w:tcBorders>
          </w:tcPr>
          <w:p w14:paraId="338DAA88" w14:textId="3D02B7F5" w:rsidR="00D37EC1" w:rsidRPr="007401A5" w:rsidRDefault="00D37EC1" w:rsidP="0020506A">
            <w:pPr>
              <w:rPr>
                <w:sz w:val="20"/>
                <w:szCs w:val="20"/>
              </w:rPr>
            </w:pPr>
            <w:r w:rsidRPr="007401A5">
              <w:rPr>
                <w:sz w:val="20"/>
                <w:szCs w:val="20"/>
              </w:rPr>
              <w:t>Средства индивидуальной защиты ног(обувь) от режущего воздействия ручной цепной пилой в т.ч с дополнительной защитой от ударов, воды и растворов нетоксичных веществ, истирания, скольжения, вибрации, общих производственных загрязнений, статического электричества</w:t>
            </w:r>
          </w:p>
        </w:tc>
        <w:tc>
          <w:tcPr>
            <w:tcW w:w="1464" w:type="dxa"/>
            <w:tcBorders>
              <w:top w:val="single" w:sz="4" w:space="0" w:color="auto"/>
              <w:left w:val="single" w:sz="4" w:space="0" w:color="auto"/>
              <w:bottom w:val="single" w:sz="4" w:space="0" w:color="auto"/>
              <w:right w:val="single" w:sz="4" w:space="0" w:color="auto"/>
            </w:tcBorders>
          </w:tcPr>
          <w:p w14:paraId="2C580267" w14:textId="77777777" w:rsidR="00D37EC1" w:rsidRPr="007401A5" w:rsidRDefault="00D37EC1"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rPr>
              <w:t>1с,3с</w:t>
            </w:r>
          </w:p>
          <w:p w14:paraId="5CD3FD8B" w14:textId="4760FF6F" w:rsidR="00D37EC1" w:rsidRPr="007401A5" w:rsidRDefault="00D37EC1"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409EBD45" w14:textId="45980B6C" w:rsidR="00D37EC1" w:rsidRPr="007401A5" w:rsidRDefault="00D37EC1" w:rsidP="0020506A">
            <w:pPr>
              <w:rPr>
                <w:sz w:val="20"/>
                <w:szCs w:val="20"/>
              </w:rPr>
            </w:pPr>
            <w:r w:rsidRPr="007401A5">
              <w:rPr>
                <w:sz w:val="20"/>
                <w:szCs w:val="20"/>
              </w:rPr>
              <w:t>6401</w:t>
            </w:r>
            <w:r w:rsidR="00D11063">
              <w:rPr>
                <w:sz w:val="20"/>
                <w:szCs w:val="20"/>
              </w:rPr>
              <w:t>,</w:t>
            </w:r>
            <w:r w:rsidRPr="007401A5">
              <w:rPr>
                <w:sz w:val="20"/>
                <w:szCs w:val="20"/>
              </w:rPr>
              <w:t>6401100000</w:t>
            </w:r>
          </w:p>
          <w:p w14:paraId="56125D81" w14:textId="5CCDB9F2" w:rsidR="00D37EC1" w:rsidRPr="007401A5" w:rsidRDefault="00D37EC1" w:rsidP="0020506A">
            <w:pPr>
              <w:rPr>
                <w:sz w:val="20"/>
                <w:szCs w:val="20"/>
              </w:rPr>
            </w:pPr>
            <w:r w:rsidRPr="007401A5">
              <w:rPr>
                <w:sz w:val="20"/>
                <w:szCs w:val="20"/>
              </w:rPr>
              <w:t>6401921000</w:t>
            </w:r>
            <w:r w:rsidR="00D11063">
              <w:rPr>
                <w:sz w:val="20"/>
                <w:szCs w:val="20"/>
              </w:rPr>
              <w:t>,</w:t>
            </w:r>
            <w:r w:rsidRPr="007401A5">
              <w:rPr>
                <w:sz w:val="20"/>
                <w:szCs w:val="20"/>
              </w:rPr>
              <w:t>6401929000</w:t>
            </w:r>
          </w:p>
          <w:p w14:paraId="41B25238" w14:textId="0D11404A" w:rsidR="00D37EC1" w:rsidRPr="007401A5" w:rsidRDefault="00D37EC1" w:rsidP="0020506A">
            <w:pPr>
              <w:rPr>
                <w:sz w:val="20"/>
                <w:szCs w:val="20"/>
              </w:rPr>
            </w:pPr>
            <w:r w:rsidRPr="007401A5">
              <w:rPr>
                <w:sz w:val="20"/>
                <w:szCs w:val="20"/>
              </w:rPr>
              <w:t>6401990000</w:t>
            </w:r>
            <w:r w:rsidR="00D11063">
              <w:rPr>
                <w:sz w:val="20"/>
                <w:szCs w:val="20"/>
              </w:rPr>
              <w:t>,</w:t>
            </w:r>
            <w:r w:rsidRPr="007401A5">
              <w:rPr>
                <w:sz w:val="20"/>
                <w:szCs w:val="20"/>
              </w:rPr>
              <w:t>6402</w:t>
            </w:r>
          </w:p>
          <w:p w14:paraId="030A3F0F" w14:textId="3821CD22" w:rsidR="00D37EC1" w:rsidRPr="007401A5" w:rsidRDefault="00D37EC1" w:rsidP="0020506A">
            <w:pPr>
              <w:rPr>
                <w:sz w:val="20"/>
                <w:szCs w:val="20"/>
              </w:rPr>
            </w:pPr>
            <w:r w:rsidRPr="007401A5">
              <w:rPr>
                <w:sz w:val="20"/>
                <w:szCs w:val="20"/>
              </w:rPr>
              <w:t>6402121000</w:t>
            </w:r>
            <w:r w:rsidR="00D11063">
              <w:rPr>
                <w:sz w:val="20"/>
                <w:szCs w:val="20"/>
              </w:rPr>
              <w:t>,</w:t>
            </w:r>
            <w:r w:rsidRPr="007401A5">
              <w:rPr>
                <w:sz w:val="20"/>
                <w:szCs w:val="20"/>
              </w:rPr>
              <w:t>6402129000</w:t>
            </w:r>
          </w:p>
          <w:p w14:paraId="1D9FA530" w14:textId="106E7642" w:rsidR="00D37EC1" w:rsidRPr="007401A5" w:rsidRDefault="00D37EC1" w:rsidP="0020506A">
            <w:pPr>
              <w:rPr>
                <w:sz w:val="20"/>
                <w:szCs w:val="20"/>
              </w:rPr>
            </w:pPr>
            <w:r w:rsidRPr="007401A5">
              <w:rPr>
                <w:sz w:val="20"/>
                <w:szCs w:val="20"/>
              </w:rPr>
              <w:t>6402190000</w:t>
            </w:r>
            <w:r w:rsidR="00D11063">
              <w:rPr>
                <w:sz w:val="20"/>
                <w:szCs w:val="20"/>
              </w:rPr>
              <w:t>,</w:t>
            </w:r>
            <w:r w:rsidRPr="007401A5">
              <w:rPr>
                <w:sz w:val="20"/>
                <w:szCs w:val="20"/>
              </w:rPr>
              <w:t>6402200000</w:t>
            </w:r>
          </w:p>
          <w:p w14:paraId="1F4BA51B" w14:textId="4AACB3C7" w:rsidR="00D37EC1" w:rsidRPr="007401A5" w:rsidRDefault="00D37EC1" w:rsidP="0020506A">
            <w:pPr>
              <w:rPr>
                <w:sz w:val="20"/>
                <w:szCs w:val="20"/>
              </w:rPr>
            </w:pPr>
            <w:r w:rsidRPr="007401A5">
              <w:rPr>
                <w:sz w:val="20"/>
                <w:szCs w:val="20"/>
              </w:rPr>
              <w:t>6402911000</w:t>
            </w:r>
            <w:r w:rsidR="00D11063">
              <w:rPr>
                <w:sz w:val="20"/>
                <w:szCs w:val="20"/>
              </w:rPr>
              <w:t>,</w:t>
            </w:r>
            <w:r w:rsidRPr="007401A5">
              <w:rPr>
                <w:sz w:val="20"/>
                <w:szCs w:val="20"/>
              </w:rPr>
              <w:t>6402919000</w:t>
            </w:r>
          </w:p>
          <w:p w14:paraId="73B6C6F0" w14:textId="7E9D683A" w:rsidR="00D37EC1" w:rsidRPr="007401A5" w:rsidRDefault="00D37EC1" w:rsidP="0020506A">
            <w:pPr>
              <w:rPr>
                <w:sz w:val="20"/>
                <w:szCs w:val="20"/>
              </w:rPr>
            </w:pPr>
            <w:r w:rsidRPr="007401A5">
              <w:rPr>
                <w:sz w:val="20"/>
                <w:szCs w:val="20"/>
              </w:rPr>
              <w:t>6402990500</w:t>
            </w:r>
            <w:r w:rsidR="00D11063">
              <w:rPr>
                <w:sz w:val="20"/>
                <w:szCs w:val="20"/>
              </w:rPr>
              <w:t>,</w:t>
            </w:r>
            <w:r w:rsidRPr="007401A5">
              <w:rPr>
                <w:sz w:val="20"/>
                <w:szCs w:val="20"/>
              </w:rPr>
              <w:t>6402991000</w:t>
            </w:r>
          </w:p>
          <w:p w14:paraId="4330F6AB" w14:textId="5FCB9920" w:rsidR="00D37EC1" w:rsidRPr="007401A5" w:rsidRDefault="00D37EC1" w:rsidP="0020506A">
            <w:pPr>
              <w:rPr>
                <w:sz w:val="20"/>
                <w:szCs w:val="20"/>
              </w:rPr>
            </w:pPr>
            <w:r w:rsidRPr="007401A5">
              <w:rPr>
                <w:sz w:val="20"/>
                <w:szCs w:val="20"/>
              </w:rPr>
              <w:t>6402993100</w:t>
            </w:r>
            <w:r w:rsidR="00D11063">
              <w:rPr>
                <w:sz w:val="20"/>
                <w:szCs w:val="20"/>
              </w:rPr>
              <w:t>,</w:t>
            </w:r>
            <w:r w:rsidRPr="007401A5">
              <w:rPr>
                <w:sz w:val="20"/>
                <w:szCs w:val="20"/>
              </w:rPr>
              <w:t>6402993900</w:t>
            </w:r>
          </w:p>
          <w:p w14:paraId="1D288173" w14:textId="4022D2E1" w:rsidR="00D37EC1" w:rsidRPr="007401A5" w:rsidRDefault="00D37EC1" w:rsidP="0020506A">
            <w:pPr>
              <w:rPr>
                <w:sz w:val="20"/>
                <w:szCs w:val="20"/>
              </w:rPr>
            </w:pPr>
            <w:r w:rsidRPr="007401A5">
              <w:rPr>
                <w:sz w:val="20"/>
                <w:szCs w:val="20"/>
              </w:rPr>
              <w:t>6402995000</w:t>
            </w:r>
            <w:r w:rsidR="00D11063">
              <w:rPr>
                <w:sz w:val="20"/>
                <w:szCs w:val="20"/>
              </w:rPr>
              <w:t>,</w:t>
            </w:r>
            <w:r w:rsidRPr="007401A5">
              <w:rPr>
                <w:sz w:val="20"/>
                <w:szCs w:val="20"/>
              </w:rPr>
              <w:t>6402999100</w:t>
            </w:r>
          </w:p>
          <w:p w14:paraId="73F5EEB4" w14:textId="254A738A" w:rsidR="00D37EC1" w:rsidRPr="007401A5" w:rsidRDefault="00D37EC1" w:rsidP="0020506A">
            <w:pPr>
              <w:rPr>
                <w:sz w:val="20"/>
                <w:szCs w:val="20"/>
              </w:rPr>
            </w:pPr>
            <w:r w:rsidRPr="007401A5">
              <w:rPr>
                <w:sz w:val="20"/>
                <w:szCs w:val="20"/>
              </w:rPr>
              <w:t>6402999300</w:t>
            </w:r>
            <w:r w:rsidR="00D11063">
              <w:rPr>
                <w:sz w:val="20"/>
                <w:szCs w:val="20"/>
              </w:rPr>
              <w:t>,</w:t>
            </w:r>
            <w:r w:rsidRPr="007401A5">
              <w:rPr>
                <w:sz w:val="20"/>
                <w:szCs w:val="20"/>
              </w:rPr>
              <w:t>6402999600</w:t>
            </w:r>
          </w:p>
          <w:p w14:paraId="121A3DD6" w14:textId="79BA4FAA" w:rsidR="00D37EC1" w:rsidRPr="007401A5" w:rsidRDefault="00D37EC1" w:rsidP="0020506A">
            <w:pPr>
              <w:rPr>
                <w:sz w:val="20"/>
                <w:szCs w:val="20"/>
              </w:rPr>
            </w:pPr>
            <w:r w:rsidRPr="007401A5">
              <w:rPr>
                <w:sz w:val="20"/>
                <w:szCs w:val="20"/>
              </w:rPr>
              <w:t>6402999800</w:t>
            </w:r>
            <w:r w:rsidR="00D11063">
              <w:rPr>
                <w:sz w:val="20"/>
                <w:szCs w:val="20"/>
              </w:rPr>
              <w:t>,</w:t>
            </w:r>
            <w:r w:rsidRPr="007401A5">
              <w:rPr>
                <w:sz w:val="20"/>
                <w:szCs w:val="20"/>
              </w:rPr>
              <w:t>6403</w:t>
            </w:r>
          </w:p>
          <w:p w14:paraId="368D5F49" w14:textId="3C1649A3" w:rsidR="00D37EC1" w:rsidRPr="007401A5" w:rsidRDefault="00D37EC1" w:rsidP="0020506A">
            <w:pPr>
              <w:rPr>
                <w:sz w:val="20"/>
                <w:szCs w:val="20"/>
              </w:rPr>
            </w:pPr>
            <w:r w:rsidRPr="007401A5">
              <w:rPr>
                <w:sz w:val="20"/>
                <w:szCs w:val="20"/>
              </w:rPr>
              <w:t>6403120000</w:t>
            </w:r>
            <w:r w:rsidR="00D11063">
              <w:rPr>
                <w:sz w:val="20"/>
                <w:szCs w:val="20"/>
              </w:rPr>
              <w:t>,</w:t>
            </w:r>
            <w:r w:rsidRPr="007401A5">
              <w:rPr>
                <w:sz w:val="20"/>
                <w:szCs w:val="20"/>
              </w:rPr>
              <w:t>6403190000</w:t>
            </w:r>
          </w:p>
          <w:p w14:paraId="0FD4F47C" w14:textId="15CAA651" w:rsidR="00D37EC1" w:rsidRPr="007401A5" w:rsidRDefault="00D37EC1" w:rsidP="0020506A">
            <w:pPr>
              <w:rPr>
                <w:sz w:val="20"/>
                <w:szCs w:val="20"/>
              </w:rPr>
            </w:pPr>
            <w:r w:rsidRPr="007401A5">
              <w:rPr>
                <w:sz w:val="20"/>
                <w:szCs w:val="20"/>
              </w:rPr>
              <w:t>6403200000</w:t>
            </w:r>
            <w:r w:rsidR="00D11063">
              <w:rPr>
                <w:sz w:val="20"/>
                <w:szCs w:val="20"/>
              </w:rPr>
              <w:t>,</w:t>
            </w:r>
            <w:r w:rsidRPr="007401A5">
              <w:rPr>
                <w:sz w:val="20"/>
                <w:szCs w:val="20"/>
              </w:rPr>
              <w:t>6403400000</w:t>
            </w:r>
          </w:p>
          <w:p w14:paraId="4E4EADCA" w14:textId="36C8B666" w:rsidR="00D37EC1" w:rsidRPr="007401A5" w:rsidRDefault="00D37EC1" w:rsidP="0020506A">
            <w:pPr>
              <w:rPr>
                <w:sz w:val="20"/>
                <w:szCs w:val="20"/>
              </w:rPr>
            </w:pPr>
            <w:r w:rsidRPr="007401A5">
              <w:rPr>
                <w:sz w:val="20"/>
                <w:szCs w:val="20"/>
              </w:rPr>
              <w:t>6403510500</w:t>
            </w:r>
            <w:r w:rsidR="00D11063">
              <w:rPr>
                <w:sz w:val="20"/>
                <w:szCs w:val="20"/>
              </w:rPr>
              <w:t>,</w:t>
            </w:r>
            <w:r w:rsidRPr="007401A5">
              <w:rPr>
                <w:sz w:val="20"/>
                <w:szCs w:val="20"/>
              </w:rPr>
              <w:t>6403511100</w:t>
            </w:r>
          </w:p>
          <w:p w14:paraId="04543A55" w14:textId="1D9660CC" w:rsidR="00D37EC1" w:rsidRPr="007401A5" w:rsidRDefault="00D37EC1" w:rsidP="0020506A">
            <w:pPr>
              <w:rPr>
                <w:sz w:val="20"/>
                <w:szCs w:val="20"/>
              </w:rPr>
            </w:pPr>
            <w:r w:rsidRPr="007401A5">
              <w:rPr>
                <w:sz w:val="20"/>
                <w:szCs w:val="20"/>
              </w:rPr>
              <w:t>6403511500</w:t>
            </w:r>
            <w:r w:rsidR="00D11063">
              <w:rPr>
                <w:sz w:val="20"/>
                <w:szCs w:val="20"/>
              </w:rPr>
              <w:t>,</w:t>
            </w:r>
            <w:r w:rsidRPr="007401A5">
              <w:rPr>
                <w:sz w:val="20"/>
                <w:szCs w:val="20"/>
              </w:rPr>
              <w:t>6403511900</w:t>
            </w:r>
          </w:p>
          <w:p w14:paraId="14843364" w14:textId="47976B51" w:rsidR="00D37EC1" w:rsidRPr="007401A5" w:rsidRDefault="00D37EC1" w:rsidP="0020506A">
            <w:pPr>
              <w:rPr>
                <w:sz w:val="20"/>
                <w:szCs w:val="20"/>
              </w:rPr>
            </w:pPr>
            <w:r w:rsidRPr="007401A5">
              <w:rPr>
                <w:sz w:val="20"/>
                <w:szCs w:val="20"/>
              </w:rPr>
              <w:t>6403519100</w:t>
            </w:r>
            <w:r w:rsidR="00D11063">
              <w:rPr>
                <w:sz w:val="20"/>
                <w:szCs w:val="20"/>
              </w:rPr>
              <w:t>,</w:t>
            </w:r>
            <w:r w:rsidRPr="007401A5">
              <w:rPr>
                <w:sz w:val="20"/>
                <w:szCs w:val="20"/>
              </w:rPr>
              <w:t>6403519500</w:t>
            </w:r>
          </w:p>
          <w:p w14:paraId="51D29814" w14:textId="7E8C6382" w:rsidR="00D37EC1" w:rsidRPr="007401A5" w:rsidRDefault="00D37EC1" w:rsidP="0020506A">
            <w:pPr>
              <w:rPr>
                <w:sz w:val="20"/>
                <w:szCs w:val="20"/>
              </w:rPr>
            </w:pPr>
            <w:r w:rsidRPr="007401A5">
              <w:rPr>
                <w:sz w:val="20"/>
                <w:szCs w:val="20"/>
              </w:rPr>
              <w:t>6403519900</w:t>
            </w:r>
            <w:r w:rsidR="00D11063">
              <w:rPr>
                <w:sz w:val="20"/>
                <w:szCs w:val="20"/>
              </w:rPr>
              <w:t>,</w:t>
            </w:r>
            <w:r w:rsidRPr="007401A5">
              <w:rPr>
                <w:sz w:val="20"/>
                <w:szCs w:val="20"/>
              </w:rPr>
              <w:t>6403590500</w:t>
            </w:r>
          </w:p>
          <w:p w14:paraId="6A3E0E9E" w14:textId="2648FA0A" w:rsidR="00D37EC1" w:rsidRPr="007401A5" w:rsidRDefault="00D37EC1" w:rsidP="0020506A">
            <w:pPr>
              <w:rPr>
                <w:sz w:val="20"/>
                <w:szCs w:val="20"/>
              </w:rPr>
            </w:pPr>
            <w:r w:rsidRPr="007401A5">
              <w:rPr>
                <w:sz w:val="20"/>
                <w:szCs w:val="20"/>
              </w:rPr>
              <w:t>6403591100</w:t>
            </w:r>
            <w:r w:rsidR="00D11063">
              <w:rPr>
                <w:sz w:val="20"/>
                <w:szCs w:val="20"/>
              </w:rPr>
              <w:t>,</w:t>
            </w:r>
            <w:r w:rsidRPr="007401A5">
              <w:rPr>
                <w:sz w:val="20"/>
                <w:szCs w:val="20"/>
              </w:rPr>
              <w:t>6403593100</w:t>
            </w:r>
          </w:p>
          <w:p w14:paraId="12E6A2A4" w14:textId="01450DDD" w:rsidR="00D37EC1" w:rsidRPr="007401A5" w:rsidRDefault="00D37EC1" w:rsidP="0020506A">
            <w:pPr>
              <w:rPr>
                <w:sz w:val="20"/>
                <w:szCs w:val="20"/>
              </w:rPr>
            </w:pPr>
            <w:r w:rsidRPr="007401A5">
              <w:rPr>
                <w:sz w:val="20"/>
                <w:szCs w:val="20"/>
              </w:rPr>
              <w:t>6403593500</w:t>
            </w:r>
            <w:r w:rsidR="00D11063">
              <w:rPr>
                <w:sz w:val="20"/>
                <w:szCs w:val="20"/>
              </w:rPr>
              <w:t>,</w:t>
            </w:r>
            <w:r w:rsidRPr="007401A5">
              <w:rPr>
                <w:sz w:val="20"/>
                <w:szCs w:val="20"/>
              </w:rPr>
              <w:t>6403593900</w:t>
            </w:r>
          </w:p>
          <w:p w14:paraId="7E1A41FE" w14:textId="75B92018" w:rsidR="00D37EC1" w:rsidRPr="007401A5" w:rsidRDefault="00D37EC1" w:rsidP="0020506A">
            <w:pPr>
              <w:rPr>
                <w:sz w:val="20"/>
                <w:szCs w:val="20"/>
              </w:rPr>
            </w:pPr>
            <w:r w:rsidRPr="007401A5">
              <w:rPr>
                <w:sz w:val="20"/>
                <w:szCs w:val="20"/>
              </w:rPr>
              <w:t>6403595000</w:t>
            </w:r>
            <w:r w:rsidR="00D11063">
              <w:rPr>
                <w:sz w:val="20"/>
                <w:szCs w:val="20"/>
              </w:rPr>
              <w:t>,</w:t>
            </w:r>
            <w:r w:rsidRPr="007401A5">
              <w:rPr>
                <w:sz w:val="20"/>
                <w:szCs w:val="20"/>
              </w:rPr>
              <w:t>6403599100</w:t>
            </w:r>
          </w:p>
          <w:p w14:paraId="72784C27" w14:textId="619C293C" w:rsidR="00D37EC1" w:rsidRPr="007401A5" w:rsidRDefault="00D37EC1" w:rsidP="0020506A">
            <w:pPr>
              <w:rPr>
                <w:sz w:val="20"/>
                <w:szCs w:val="20"/>
              </w:rPr>
            </w:pPr>
            <w:r w:rsidRPr="007401A5">
              <w:rPr>
                <w:sz w:val="20"/>
                <w:szCs w:val="20"/>
              </w:rPr>
              <w:t>6403599500</w:t>
            </w:r>
            <w:r w:rsidR="00D11063">
              <w:rPr>
                <w:sz w:val="20"/>
                <w:szCs w:val="20"/>
              </w:rPr>
              <w:t>,</w:t>
            </w:r>
            <w:r w:rsidRPr="007401A5">
              <w:rPr>
                <w:sz w:val="20"/>
                <w:szCs w:val="20"/>
              </w:rPr>
              <w:t>6403599900</w:t>
            </w:r>
          </w:p>
          <w:p w14:paraId="21A1918A" w14:textId="392C795B" w:rsidR="00D37EC1" w:rsidRPr="007401A5" w:rsidRDefault="00D37EC1" w:rsidP="0020506A">
            <w:pPr>
              <w:rPr>
                <w:sz w:val="20"/>
                <w:szCs w:val="20"/>
              </w:rPr>
            </w:pPr>
            <w:r w:rsidRPr="007401A5">
              <w:rPr>
                <w:sz w:val="20"/>
                <w:szCs w:val="20"/>
              </w:rPr>
              <w:t>6403910500</w:t>
            </w:r>
            <w:r w:rsidR="00D11063">
              <w:rPr>
                <w:sz w:val="20"/>
                <w:szCs w:val="20"/>
              </w:rPr>
              <w:t>,</w:t>
            </w:r>
            <w:r w:rsidRPr="007401A5">
              <w:rPr>
                <w:sz w:val="20"/>
                <w:szCs w:val="20"/>
              </w:rPr>
              <w:t>6403911100</w:t>
            </w:r>
          </w:p>
          <w:p w14:paraId="4C2A4A78" w14:textId="61934071" w:rsidR="00D37EC1" w:rsidRPr="007401A5" w:rsidRDefault="00D37EC1" w:rsidP="0020506A">
            <w:pPr>
              <w:rPr>
                <w:sz w:val="20"/>
                <w:szCs w:val="20"/>
              </w:rPr>
            </w:pPr>
            <w:r w:rsidRPr="007401A5">
              <w:rPr>
                <w:sz w:val="20"/>
                <w:szCs w:val="20"/>
              </w:rPr>
              <w:t>6403911300</w:t>
            </w:r>
            <w:r w:rsidR="00D11063">
              <w:rPr>
                <w:sz w:val="20"/>
                <w:szCs w:val="20"/>
              </w:rPr>
              <w:t>,</w:t>
            </w:r>
            <w:r w:rsidRPr="007401A5">
              <w:rPr>
                <w:sz w:val="20"/>
                <w:szCs w:val="20"/>
              </w:rPr>
              <w:t>6403911600</w:t>
            </w:r>
          </w:p>
          <w:p w14:paraId="45C4C37C" w14:textId="764B44F1" w:rsidR="00D37EC1" w:rsidRPr="007401A5" w:rsidRDefault="00D37EC1" w:rsidP="0020506A">
            <w:pPr>
              <w:rPr>
                <w:sz w:val="20"/>
                <w:szCs w:val="20"/>
              </w:rPr>
            </w:pPr>
            <w:r w:rsidRPr="007401A5">
              <w:rPr>
                <w:sz w:val="20"/>
                <w:szCs w:val="20"/>
              </w:rPr>
              <w:t>6403911800</w:t>
            </w:r>
            <w:r w:rsidR="00D11063">
              <w:rPr>
                <w:sz w:val="20"/>
                <w:szCs w:val="20"/>
              </w:rPr>
              <w:t>,</w:t>
            </w:r>
            <w:r w:rsidRPr="007401A5">
              <w:rPr>
                <w:sz w:val="20"/>
                <w:szCs w:val="20"/>
              </w:rPr>
              <w:t>6403919100</w:t>
            </w:r>
          </w:p>
          <w:p w14:paraId="2AD76AD1" w14:textId="7353F99A" w:rsidR="00D37EC1" w:rsidRPr="007401A5" w:rsidRDefault="00D37EC1" w:rsidP="0020506A">
            <w:pPr>
              <w:rPr>
                <w:sz w:val="20"/>
                <w:szCs w:val="20"/>
              </w:rPr>
            </w:pPr>
            <w:r w:rsidRPr="007401A5">
              <w:rPr>
                <w:sz w:val="20"/>
                <w:szCs w:val="20"/>
              </w:rPr>
              <w:t>6403919300</w:t>
            </w:r>
            <w:r w:rsidR="00D11063">
              <w:rPr>
                <w:sz w:val="20"/>
                <w:szCs w:val="20"/>
              </w:rPr>
              <w:t>,</w:t>
            </w:r>
            <w:r w:rsidRPr="007401A5">
              <w:rPr>
                <w:sz w:val="20"/>
                <w:szCs w:val="20"/>
              </w:rPr>
              <w:t>6403919600</w:t>
            </w:r>
          </w:p>
          <w:p w14:paraId="47E58D70" w14:textId="218DCF26" w:rsidR="00D37EC1" w:rsidRPr="007401A5" w:rsidRDefault="00D37EC1" w:rsidP="0020506A">
            <w:pPr>
              <w:rPr>
                <w:sz w:val="20"/>
                <w:szCs w:val="20"/>
              </w:rPr>
            </w:pPr>
            <w:r w:rsidRPr="007401A5">
              <w:rPr>
                <w:sz w:val="20"/>
                <w:szCs w:val="20"/>
              </w:rPr>
              <w:t>6403919800</w:t>
            </w:r>
            <w:r w:rsidR="00D11063">
              <w:rPr>
                <w:sz w:val="20"/>
                <w:szCs w:val="20"/>
              </w:rPr>
              <w:t>,</w:t>
            </w:r>
            <w:r w:rsidRPr="007401A5">
              <w:rPr>
                <w:sz w:val="20"/>
                <w:szCs w:val="20"/>
              </w:rPr>
              <w:t>6403990500</w:t>
            </w:r>
          </w:p>
          <w:p w14:paraId="7D5098AA" w14:textId="278FCC96" w:rsidR="00D37EC1" w:rsidRPr="007401A5" w:rsidRDefault="00D37EC1" w:rsidP="0020506A">
            <w:pPr>
              <w:rPr>
                <w:sz w:val="20"/>
                <w:szCs w:val="20"/>
              </w:rPr>
            </w:pPr>
            <w:r w:rsidRPr="007401A5">
              <w:rPr>
                <w:sz w:val="20"/>
                <w:szCs w:val="20"/>
              </w:rPr>
              <w:t>6403991100</w:t>
            </w:r>
            <w:r w:rsidR="00D11063">
              <w:rPr>
                <w:sz w:val="20"/>
                <w:szCs w:val="20"/>
              </w:rPr>
              <w:t>,</w:t>
            </w:r>
            <w:r w:rsidRPr="007401A5">
              <w:rPr>
                <w:sz w:val="20"/>
                <w:szCs w:val="20"/>
              </w:rPr>
              <w:t>6403993100</w:t>
            </w:r>
          </w:p>
          <w:p w14:paraId="79EBE42F" w14:textId="22C2005D" w:rsidR="00D37EC1" w:rsidRPr="007401A5" w:rsidRDefault="00D37EC1" w:rsidP="0020506A">
            <w:pPr>
              <w:rPr>
                <w:sz w:val="20"/>
                <w:szCs w:val="20"/>
              </w:rPr>
            </w:pPr>
            <w:r w:rsidRPr="007401A5">
              <w:rPr>
                <w:sz w:val="20"/>
                <w:szCs w:val="20"/>
              </w:rPr>
              <w:t>6403993300</w:t>
            </w:r>
            <w:r w:rsidR="00D11063">
              <w:rPr>
                <w:sz w:val="20"/>
                <w:szCs w:val="20"/>
              </w:rPr>
              <w:t>,</w:t>
            </w:r>
            <w:r w:rsidRPr="007401A5">
              <w:rPr>
                <w:sz w:val="20"/>
                <w:szCs w:val="20"/>
              </w:rPr>
              <w:t>6403993600</w:t>
            </w:r>
          </w:p>
          <w:p w14:paraId="672428C7" w14:textId="6F1C726B" w:rsidR="00D37EC1" w:rsidRPr="007401A5" w:rsidRDefault="00D37EC1" w:rsidP="0020506A">
            <w:pPr>
              <w:rPr>
                <w:sz w:val="20"/>
                <w:szCs w:val="20"/>
              </w:rPr>
            </w:pPr>
            <w:r w:rsidRPr="007401A5">
              <w:rPr>
                <w:sz w:val="20"/>
                <w:szCs w:val="20"/>
              </w:rPr>
              <w:t>6403993800</w:t>
            </w:r>
            <w:r w:rsidR="00D11063">
              <w:rPr>
                <w:sz w:val="20"/>
                <w:szCs w:val="20"/>
              </w:rPr>
              <w:t>,</w:t>
            </w:r>
            <w:r w:rsidRPr="007401A5">
              <w:rPr>
                <w:sz w:val="20"/>
                <w:szCs w:val="20"/>
              </w:rPr>
              <w:t>6403995000</w:t>
            </w:r>
          </w:p>
          <w:p w14:paraId="5880BA6C" w14:textId="0EF8B716" w:rsidR="00D37EC1" w:rsidRPr="007401A5" w:rsidRDefault="00D37EC1" w:rsidP="0020506A">
            <w:pPr>
              <w:rPr>
                <w:sz w:val="20"/>
                <w:szCs w:val="20"/>
              </w:rPr>
            </w:pPr>
            <w:r w:rsidRPr="007401A5">
              <w:rPr>
                <w:sz w:val="20"/>
                <w:szCs w:val="20"/>
              </w:rPr>
              <w:t>6403999100</w:t>
            </w:r>
            <w:r w:rsidR="00D11063">
              <w:rPr>
                <w:sz w:val="20"/>
                <w:szCs w:val="20"/>
              </w:rPr>
              <w:t>,</w:t>
            </w:r>
            <w:r w:rsidRPr="007401A5">
              <w:rPr>
                <w:sz w:val="20"/>
                <w:szCs w:val="20"/>
              </w:rPr>
              <w:t>6403999300</w:t>
            </w:r>
          </w:p>
          <w:p w14:paraId="1113B10B" w14:textId="37569459" w:rsidR="00D37EC1" w:rsidRPr="007401A5" w:rsidRDefault="00D37EC1" w:rsidP="0020506A">
            <w:pPr>
              <w:rPr>
                <w:sz w:val="20"/>
                <w:szCs w:val="20"/>
              </w:rPr>
            </w:pPr>
            <w:r w:rsidRPr="007401A5">
              <w:rPr>
                <w:sz w:val="20"/>
                <w:szCs w:val="20"/>
              </w:rPr>
              <w:t>6403999600</w:t>
            </w:r>
            <w:r w:rsidR="00D11063">
              <w:rPr>
                <w:sz w:val="20"/>
                <w:szCs w:val="20"/>
              </w:rPr>
              <w:t>,</w:t>
            </w:r>
            <w:r w:rsidRPr="007401A5">
              <w:rPr>
                <w:sz w:val="20"/>
                <w:szCs w:val="20"/>
              </w:rPr>
              <w:t>6403999800</w:t>
            </w:r>
          </w:p>
          <w:p w14:paraId="1118C85B" w14:textId="1E152EC4" w:rsidR="00D37EC1" w:rsidRPr="007401A5" w:rsidRDefault="00D37EC1" w:rsidP="0020506A">
            <w:pPr>
              <w:rPr>
                <w:sz w:val="20"/>
                <w:szCs w:val="20"/>
              </w:rPr>
            </w:pPr>
            <w:r w:rsidRPr="007401A5">
              <w:rPr>
                <w:sz w:val="20"/>
                <w:szCs w:val="20"/>
              </w:rPr>
              <w:t>6404</w:t>
            </w:r>
            <w:r w:rsidR="00D11063">
              <w:rPr>
                <w:sz w:val="20"/>
                <w:szCs w:val="20"/>
              </w:rPr>
              <w:t>,</w:t>
            </w:r>
            <w:r w:rsidRPr="007401A5">
              <w:rPr>
                <w:sz w:val="20"/>
                <w:szCs w:val="20"/>
              </w:rPr>
              <w:t>6404110000</w:t>
            </w:r>
          </w:p>
          <w:p w14:paraId="4FE0B96B" w14:textId="4E812C8D" w:rsidR="00D37EC1" w:rsidRPr="007401A5" w:rsidRDefault="00D37EC1" w:rsidP="0020506A">
            <w:pPr>
              <w:rPr>
                <w:sz w:val="20"/>
                <w:szCs w:val="20"/>
              </w:rPr>
            </w:pPr>
            <w:r w:rsidRPr="007401A5">
              <w:rPr>
                <w:sz w:val="20"/>
                <w:szCs w:val="20"/>
              </w:rPr>
              <w:t>6404191000</w:t>
            </w:r>
            <w:r w:rsidR="00D11063">
              <w:rPr>
                <w:sz w:val="20"/>
                <w:szCs w:val="20"/>
              </w:rPr>
              <w:t>,</w:t>
            </w:r>
            <w:r w:rsidRPr="007401A5">
              <w:rPr>
                <w:sz w:val="20"/>
                <w:szCs w:val="20"/>
              </w:rPr>
              <w:t>6404199000</w:t>
            </w:r>
          </w:p>
          <w:p w14:paraId="678E57E3" w14:textId="575469B0" w:rsidR="00D37EC1" w:rsidRPr="007401A5" w:rsidRDefault="00D37EC1" w:rsidP="0020506A">
            <w:pPr>
              <w:rPr>
                <w:sz w:val="20"/>
                <w:szCs w:val="20"/>
              </w:rPr>
            </w:pPr>
            <w:r w:rsidRPr="007401A5">
              <w:rPr>
                <w:sz w:val="20"/>
                <w:szCs w:val="20"/>
              </w:rPr>
              <w:t>6404201000</w:t>
            </w:r>
            <w:r w:rsidR="00D11063">
              <w:rPr>
                <w:sz w:val="20"/>
                <w:szCs w:val="20"/>
              </w:rPr>
              <w:t>,</w:t>
            </w:r>
            <w:r w:rsidRPr="007401A5">
              <w:rPr>
                <w:sz w:val="20"/>
                <w:szCs w:val="20"/>
              </w:rPr>
              <w:t>6404209000</w:t>
            </w:r>
          </w:p>
          <w:p w14:paraId="41CACC12" w14:textId="0899DCB4" w:rsidR="00D37EC1" w:rsidRPr="007401A5" w:rsidRDefault="00D37EC1" w:rsidP="0020506A">
            <w:pPr>
              <w:rPr>
                <w:sz w:val="20"/>
                <w:szCs w:val="20"/>
              </w:rPr>
            </w:pPr>
            <w:r w:rsidRPr="007401A5">
              <w:rPr>
                <w:sz w:val="20"/>
                <w:szCs w:val="20"/>
              </w:rPr>
              <w:t>6405</w:t>
            </w:r>
            <w:r w:rsidR="00D11063">
              <w:rPr>
                <w:sz w:val="20"/>
                <w:szCs w:val="20"/>
              </w:rPr>
              <w:t>,</w:t>
            </w:r>
            <w:r w:rsidRPr="007401A5">
              <w:rPr>
                <w:sz w:val="20"/>
                <w:szCs w:val="20"/>
              </w:rPr>
              <w:t>6405100001</w:t>
            </w:r>
          </w:p>
          <w:p w14:paraId="553C8D71" w14:textId="5A983474" w:rsidR="00D37EC1" w:rsidRPr="007401A5" w:rsidRDefault="00D37EC1" w:rsidP="0020506A">
            <w:pPr>
              <w:rPr>
                <w:sz w:val="20"/>
                <w:szCs w:val="20"/>
              </w:rPr>
            </w:pPr>
            <w:r w:rsidRPr="007401A5">
              <w:rPr>
                <w:sz w:val="20"/>
                <w:szCs w:val="20"/>
              </w:rPr>
              <w:t>6405100009</w:t>
            </w:r>
            <w:r w:rsidR="00D11063">
              <w:rPr>
                <w:sz w:val="20"/>
                <w:szCs w:val="20"/>
              </w:rPr>
              <w:t>,</w:t>
            </w:r>
            <w:r w:rsidRPr="007401A5">
              <w:rPr>
                <w:sz w:val="20"/>
                <w:szCs w:val="20"/>
              </w:rPr>
              <w:t>6405201000</w:t>
            </w:r>
          </w:p>
          <w:p w14:paraId="353A4F28" w14:textId="40BA507D" w:rsidR="00D37EC1" w:rsidRPr="007401A5" w:rsidRDefault="00D37EC1" w:rsidP="0020506A">
            <w:pPr>
              <w:rPr>
                <w:sz w:val="20"/>
                <w:szCs w:val="20"/>
              </w:rPr>
            </w:pPr>
            <w:r w:rsidRPr="007401A5">
              <w:rPr>
                <w:sz w:val="20"/>
                <w:szCs w:val="20"/>
              </w:rPr>
              <w:t>6405209100</w:t>
            </w:r>
            <w:r w:rsidR="00D11063">
              <w:rPr>
                <w:sz w:val="20"/>
                <w:szCs w:val="20"/>
              </w:rPr>
              <w:t>,</w:t>
            </w:r>
            <w:r w:rsidRPr="007401A5">
              <w:rPr>
                <w:sz w:val="20"/>
                <w:szCs w:val="20"/>
              </w:rPr>
              <w:t>6405209900</w:t>
            </w:r>
          </w:p>
          <w:p w14:paraId="4BB2AB0A" w14:textId="1E3674D2" w:rsidR="00D37EC1" w:rsidRPr="007401A5" w:rsidRDefault="00D37EC1" w:rsidP="0020506A">
            <w:pPr>
              <w:rPr>
                <w:sz w:val="20"/>
                <w:szCs w:val="20"/>
              </w:rPr>
            </w:pPr>
            <w:r w:rsidRPr="007401A5">
              <w:rPr>
                <w:sz w:val="20"/>
                <w:szCs w:val="20"/>
              </w:rPr>
              <w:t>6405901000</w:t>
            </w:r>
            <w:r w:rsidR="00D11063">
              <w:rPr>
                <w:sz w:val="20"/>
                <w:szCs w:val="20"/>
              </w:rPr>
              <w:t>,</w:t>
            </w:r>
            <w:r w:rsidRPr="007401A5">
              <w:rPr>
                <w:sz w:val="20"/>
                <w:szCs w:val="20"/>
              </w:rPr>
              <w:t>6405909000</w:t>
            </w:r>
          </w:p>
        </w:tc>
        <w:tc>
          <w:tcPr>
            <w:tcW w:w="2127" w:type="dxa"/>
            <w:tcBorders>
              <w:top w:val="single" w:sz="4" w:space="0" w:color="auto"/>
              <w:left w:val="single" w:sz="4" w:space="0" w:color="auto"/>
              <w:bottom w:val="single" w:sz="4" w:space="0" w:color="auto"/>
              <w:right w:val="single" w:sz="4" w:space="0" w:color="auto"/>
            </w:tcBorders>
          </w:tcPr>
          <w:p w14:paraId="20588DE7" w14:textId="76D6E35B" w:rsidR="00D37EC1" w:rsidRPr="007401A5" w:rsidRDefault="00D37EC1" w:rsidP="0020506A">
            <w:pPr>
              <w:rPr>
                <w:sz w:val="20"/>
                <w:szCs w:val="20"/>
              </w:rPr>
            </w:pPr>
            <w:r w:rsidRPr="007401A5">
              <w:rPr>
                <w:sz w:val="20"/>
                <w:szCs w:val="20"/>
              </w:rPr>
              <w:t>ТР ТС 019/2011</w:t>
            </w:r>
          </w:p>
        </w:tc>
        <w:tc>
          <w:tcPr>
            <w:tcW w:w="4819" w:type="dxa"/>
            <w:tcBorders>
              <w:top w:val="single" w:sz="4" w:space="0" w:color="auto"/>
              <w:left w:val="single" w:sz="4" w:space="0" w:color="auto"/>
              <w:bottom w:val="single" w:sz="4" w:space="0" w:color="auto"/>
              <w:right w:val="single" w:sz="4" w:space="0" w:color="auto"/>
            </w:tcBorders>
          </w:tcPr>
          <w:p w14:paraId="2C408551" w14:textId="77777777" w:rsidR="0077330C" w:rsidRPr="0077330C" w:rsidRDefault="0077330C" w:rsidP="0020506A">
            <w:pPr>
              <w:pStyle w:val="TableParagraph"/>
              <w:rPr>
                <w:rFonts w:ascii="Times New Roman" w:hAnsi="Times New Roman" w:cs="Times New Roman"/>
                <w:sz w:val="20"/>
                <w:szCs w:val="20"/>
                <w:lang w:val="ru-RU"/>
              </w:rPr>
            </w:pPr>
            <w:r w:rsidRPr="0077330C">
              <w:rPr>
                <w:rFonts w:ascii="Times New Roman" w:hAnsi="Times New Roman" w:cs="Times New Roman"/>
                <w:sz w:val="20"/>
                <w:szCs w:val="20"/>
                <w:lang w:val="ru-RU"/>
              </w:rPr>
              <w:t>ТР ТС 019/2011</w:t>
            </w:r>
          </w:p>
          <w:p w14:paraId="42474F50" w14:textId="77777777" w:rsidR="0077330C" w:rsidRPr="0077330C" w:rsidRDefault="0077330C" w:rsidP="0020506A">
            <w:pPr>
              <w:pStyle w:val="TableParagraph"/>
              <w:rPr>
                <w:rFonts w:ascii="Times New Roman" w:hAnsi="Times New Roman" w:cs="Times New Roman"/>
                <w:sz w:val="20"/>
                <w:szCs w:val="20"/>
                <w:lang w:val="ru-RU"/>
              </w:rPr>
            </w:pPr>
            <w:r w:rsidRPr="0077330C">
              <w:rPr>
                <w:rFonts w:ascii="Times New Roman" w:hAnsi="Times New Roman" w:cs="Times New Roman"/>
                <w:sz w:val="20"/>
                <w:szCs w:val="20"/>
                <w:lang w:val="ru-RU"/>
              </w:rPr>
              <w:t>ГОСТ Р ИСО 17249-2017</w:t>
            </w:r>
          </w:p>
          <w:p w14:paraId="44BA9690" w14:textId="77777777" w:rsidR="0077330C" w:rsidRPr="0077330C" w:rsidRDefault="0077330C" w:rsidP="0020506A">
            <w:pPr>
              <w:pStyle w:val="TableParagraph"/>
              <w:rPr>
                <w:rFonts w:ascii="Times New Roman" w:hAnsi="Times New Roman" w:cs="Times New Roman"/>
                <w:sz w:val="20"/>
                <w:szCs w:val="20"/>
                <w:lang w:val="ru-RU"/>
              </w:rPr>
            </w:pPr>
            <w:r w:rsidRPr="0077330C">
              <w:rPr>
                <w:rFonts w:ascii="Times New Roman" w:hAnsi="Times New Roman" w:cs="Times New Roman"/>
                <w:sz w:val="20"/>
                <w:szCs w:val="20"/>
                <w:lang w:val="ru-RU"/>
              </w:rPr>
              <w:t>ГОСТ ISO 17249-2023</w:t>
            </w:r>
          </w:p>
          <w:p w14:paraId="452EFEBC" w14:textId="77777777" w:rsidR="0077330C" w:rsidRPr="0077330C" w:rsidRDefault="0077330C" w:rsidP="0020506A">
            <w:pPr>
              <w:pStyle w:val="TableParagraph"/>
              <w:rPr>
                <w:rFonts w:ascii="Times New Roman" w:hAnsi="Times New Roman" w:cs="Times New Roman"/>
                <w:sz w:val="20"/>
                <w:szCs w:val="20"/>
                <w:lang w:val="ru-RU"/>
              </w:rPr>
            </w:pPr>
            <w:r w:rsidRPr="0077330C">
              <w:rPr>
                <w:rFonts w:ascii="Times New Roman" w:hAnsi="Times New Roman" w:cs="Times New Roman"/>
                <w:sz w:val="20"/>
                <w:szCs w:val="20"/>
                <w:lang w:val="ru-RU"/>
              </w:rPr>
              <w:t>ГОСТ 12.4.033-95</w:t>
            </w:r>
          </w:p>
          <w:p w14:paraId="36EF45C5" w14:textId="77777777" w:rsidR="0077330C" w:rsidRPr="0077330C" w:rsidRDefault="0077330C" w:rsidP="0020506A">
            <w:pPr>
              <w:pStyle w:val="TableParagraph"/>
              <w:rPr>
                <w:rFonts w:ascii="Times New Roman" w:hAnsi="Times New Roman" w:cs="Times New Roman"/>
                <w:sz w:val="20"/>
                <w:szCs w:val="20"/>
                <w:lang w:val="ru-RU"/>
              </w:rPr>
            </w:pPr>
            <w:r w:rsidRPr="0077330C">
              <w:rPr>
                <w:rFonts w:ascii="Times New Roman" w:hAnsi="Times New Roman" w:cs="Times New Roman"/>
                <w:sz w:val="20"/>
                <w:szCs w:val="20"/>
                <w:lang w:val="ru-RU"/>
              </w:rPr>
              <w:t>ГОСТ 12.4.024-76</w:t>
            </w:r>
          </w:p>
          <w:p w14:paraId="14545762" w14:textId="77777777" w:rsidR="0077330C" w:rsidRPr="0077330C" w:rsidRDefault="0077330C" w:rsidP="0020506A">
            <w:pPr>
              <w:pStyle w:val="TableParagraph"/>
              <w:rPr>
                <w:rFonts w:ascii="Times New Roman" w:hAnsi="Times New Roman" w:cs="Times New Roman"/>
                <w:sz w:val="20"/>
                <w:szCs w:val="20"/>
                <w:lang w:val="ru-RU"/>
              </w:rPr>
            </w:pPr>
            <w:r w:rsidRPr="0077330C">
              <w:rPr>
                <w:rFonts w:ascii="Times New Roman" w:hAnsi="Times New Roman" w:cs="Times New Roman"/>
                <w:sz w:val="20"/>
                <w:szCs w:val="20"/>
                <w:lang w:val="ru-RU"/>
              </w:rPr>
              <w:t>ГОСТ 12.4.222-2002</w:t>
            </w:r>
          </w:p>
          <w:p w14:paraId="02A902A7" w14:textId="77777777" w:rsidR="0077330C" w:rsidRPr="0077330C" w:rsidRDefault="0077330C" w:rsidP="0020506A">
            <w:pPr>
              <w:pStyle w:val="TableParagraph"/>
              <w:rPr>
                <w:rFonts w:ascii="Times New Roman" w:hAnsi="Times New Roman" w:cs="Times New Roman"/>
                <w:sz w:val="20"/>
                <w:szCs w:val="20"/>
                <w:lang w:val="ru-RU"/>
              </w:rPr>
            </w:pPr>
            <w:r w:rsidRPr="0077330C">
              <w:rPr>
                <w:rFonts w:ascii="Times New Roman" w:hAnsi="Times New Roman" w:cs="Times New Roman"/>
                <w:sz w:val="20"/>
                <w:szCs w:val="20"/>
                <w:lang w:val="ru-RU"/>
              </w:rPr>
              <w:t>ГОСТ 5375-79</w:t>
            </w:r>
          </w:p>
          <w:p w14:paraId="28D76F0D" w14:textId="77777777" w:rsidR="0077330C" w:rsidRPr="0077330C" w:rsidRDefault="0077330C" w:rsidP="0020506A">
            <w:pPr>
              <w:pStyle w:val="TableParagraph"/>
              <w:rPr>
                <w:rFonts w:ascii="Times New Roman" w:hAnsi="Times New Roman" w:cs="Times New Roman"/>
                <w:sz w:val="20"/>
                <w:szCs w:val="20"/>
                <w:lang w:val="ru-RU"/>
              </w:rPr>
            </w:pPr>
            <w:r w:rsidRPr="0077330C">
              <w:rPr>
                <w:rFonts w:ascii="Times New Roman" w:hAnsi="Times New Roman" w:cs="Times New Roman"/>
                <w:sz w:val="20"/>
                <w:szCs w:val="20"/>
                <w:lang w:val="ru-RU"/>
              </w:rPr>
              <w:t>ГОСТ 12265-78</w:t>
            </w:r>
          </w:p>
          <w:p w14:paraId="6BCC09E8" w14:textId="77777777" w:rsidR="0077330C" w:rsidRPr="0077330C" w:rsidRDefault="0077330C" w:rsidP="0020506A">
            <w:pPr>
              <w:pStyle w:val="TableParagraph"/>
              <w:rPr>
                <w:rFonts w:ascii="Times New Roman" w:hAnsi="Times New Roman" w:cs="Times New Roman"/>
                <w:sz w:val="20"/>
                <w:szCs w:val="20"/>
                <w:lang w:val="ru-RU"/>
              </w:rPr>
            </w:pPr>
            <w:r w:rsidRPr="0077330C">
              <w:rPr>
                <w:rFonts w:ascii="Times New Roman" w:hAnsi="Times New Roman" w:cs="Times New Roman"/>
                <w:sz w:val="20"/>
                <w:szCs w:val="20"/>
                <w:lang w:val="ru-RU"/>
              </w:rPr>
              <w:t>ГОСТ 29182-91</w:t>
            </w:r>
          </w:p>
          <w:p w14:paraId="0DA5055E" w14:textId="77777777" w:rsidR="0077330C" w:rsidRPr="0077330C" w:rsidRDefault="0077330C" w:rsidP="0020506A">
            <w:pPr>
              <w:pStyle w:val="TableParagraph"/>
              <w:rPr>
                <w:rFonts w:ascii="Times New Roman" w:hAnsi="Times New Roman" w:cs="Times New Roman"/>
                <w:sz w:val="20"/>
                <w:szCs w:val="20"/>
                <w:lang w:val="ru-RU"/>
              </w:rPr>
            </w:pPr>
            <w:r w:rsidRPr="0077330C">
              <w:rPr>
                <w:rFonts w:ascii="Times New Roman" w:hAnsi="Times New Roman" w:cs="Times New Roman"/>
                <w:sz w:val="20"/>
                <w:szCs w:val="20"/>
                <w:lang w:val="ru-RU"/>
              </w:rPr>
              <w:t>ГОСТ 12.4.124-83</w:t>
            </w:r>
          </w:p>
          <w:p w14:paraId="0ECB92D6" w14:textId="77777777" w:rsidR="0077330C" w:rsidRPr="0077330C" w:rsidRDefault="0077330C" w:rsidP="0020506A">
            <w:pPr>
              <w:pStyle w:val="TableParagraph"/>
              <w:rPr>
                <w:rFonts w:ascii="Times New Roman" w:hAnsi="Times New Roman" w:cs="Times New Roman"/>
                <w:sz w:val="20"/>
                <w:szCs w:val="20"/>
                <w:lang w:val="ru-RU"/>
              </w:rPr>
            </w:pPr>
            <w:r w:rsidRPr="0077330C">
              <w:rPr>
                <w:rFonts w:ascii="Times New Roman" w:hAnsi="Times New Roman" w:cs="Times New Roman"/>
                <w:sz w:val="20"/>
                <w:szCs w:val="20"/>
                <w:lang w:val="ru-RU"/>
              </w:rPr>
              <w:t>ГОСТ ISO 20345-2024</w:t>
            </w:r>
          </w:p>
          <w:p w14:paraId="0048A6A5" w14:textId="32CCCB3F" w:rsidR="00D37EC1" w:rsidRPr="007401A5" w:rsidRDefault="0077330C" w:rsidP="0020506A">
            <w:pPr>
              <w:rPr>
                <w:sz w:val="20"/>
                <w:szCs w:val="20"/>
              </w:rPr>
            </w:pPr>
            <w:r w:rsidRPr="0077330C">
              <w:rPr>
                <w:sz w:val="20"/>
                <w:szCs w:val="20"/>
              </w:rPr>
              <w:t>ГОСТ 28507-99</w:t>
            </w:r>
          </w:p>
        </w:tc>
      </w:tr>
      <w:tr w:rsidR="00D37EC1" w:rsidRPr="007401A5" w14:paraId="5333966F"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A2AC454" w14:textId="621D0673" w:rsidR="00D37EC1" w:rsidRPr="007401A5" w:rsidRDefault="008A6D8E" w:rsidP="0020506A">
            <w:pPr>
              <w:rPr>
                <w:sz w:val="20"/>
                <w:szCs w:val="20"/>
              </w:rPr>
            </w:pPr>
            <w:r>
              <w:rPr>
                <w:sz w:val="20"/>
                <w:szCs w:val="20"/>
              </w:rPr>
              <w:t>453</w:t>
            </w:r>
          </w:p>
        </w:tc>
        <w:tc>
          <w:tcPr>
            <w:tcW w:w="3011" w:type="dxa"/>
            <w:tcBorders>
              <w:top w:val="single" w:sz="4" w:space="0" w:color="auto"/>
              <w:left w:val="single" w:sz="4" w:space="0" w:color="auto"/>
              <w:bottom w:val="single" w:sz="4" w:space="0" w:color="auto"/>
              <w:right w:val="single" w:sz="4" w:space="0" w:color="auto"/>
            </w:tcBorders>
          </w:tcPr>
          <w:p w14:paraId="7D1F1476" w14:textId="77777777" w:rsidR="00D37EC1" w:rsidRPr="007401A5" w:rsidRDefault="00D37EC1" w:rsidP="0020506A">
            <w:pPr>
              <w:rPr>
                <w:sz w:val="20"/>
                <w:szCs w:val="20"/>
              </w:rPr>
            </w:pPr>
            <w:r w:rsidRPr="007401A5">
              <w:rPr>
                <w:sz w:val="20"/>
                <w:szCs w:val="20"/>
              </w:rPr>
              <w:t xml:space="preserve">Средства индивидуальной защиты рук </w:t>
            </w:r>
          </w:p>
          <w:p w14:paraId="25BA84E3" w14:textId="6FC92E31" w:rsidR="00D11063" w:rsidRPr="007401A5" w:rsidRDefault="00D37EC1" w:rsidP="00AC7696">
            <w:pPr>
              <w:rPr>
                <w:sz w:val="20"/>
                <w:szCs w:val="20"/>
              </w:rPr>
            </w:pPr>
            <w:proofErr w:type="gramStart"/>
            <w:r w:rsidRPr="007401A5">
              <w:rPr>
                <w:sz w:val="20"/>
                <w:szCs w:val="20"/>
              </w:rPr>
              <w:t>от  режущего</w:t>
            </w:r>
            <w:proofErr w:type="gramEnd"/>
            <w:r w:rsidRPr="007401A5">
              <w:rPr>
                <w:sz w:val="20"/>
                <w:szCs w:val="20"/>
              </w:rPr>
              <w:t xml:space="preserve"> воздействия ручной цепной пилы  в т.ч с дополнительной защитой от механических воздействий , от воды и растворов нетоксичных веществ, вибраций, общих производственных загрязнений, от воздействия статического электричества</w:t>
            </w:r>
          </w:p>
        </w:tc>
        <w:tc>
          <w:tcPr>
            <w:tcW w:w="1464" w:type="dxa"/>
            <w:tcBorders>
              <w:top w:val="single" w:sz="4" w:space="0" w:color="auto"/>
              <w:left w:val="single" w:sz="4" w:space="0" w:color="auto"/>
              <w:bottom w:val="single" w:sz="4" w:space="0" w:color="auto"/>
              <w:right w:val="single" w:sz="4" w:space="0" w:color="auto"/>
            </w:tcBorders>
          </w:tcPr>
          <w:p w14:paraId="1BB9298D" w14:textId="77777777" w:rsidR="00D37EC1" w:rsidRPr="007401A5" w:rsidRDefault="00D37EC1"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rPr>
              <w:t>1с,3с</w:t>
            </w:r>
          </w:p>
          <w:p w14:paraId="7F88BF0B" w14:textId="297BC577" w:rsidR="00D37EC1" w:rsidRPr="007401A5" w:rsidRDefault="00D37EC1" w:rsidP="0020506A">
            <w:pPr>
              <w:rPr>
                <w:sz w:val="20"/>
                <w:szCs w:val="20"/>
              </w:rPr>
            </w:pPr>
            <w:r w:rsidRPr="007401A5">
              <w:rPr>
                <w:sz w:val="20"/>
                <w:szCs w:val="20"/>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6CCE7240" w14:textId="015BBF9D" w:rsidR="00D37EC1" w:rsidRPr="007401A5" w:rsidRDefault="00D37EC1" w:rsidP="0020506A">
            <w:pPr>
              <w:rPr>
                <w:sz w:val="20"/>
                <w:szCs w:val="20"/>
              </w:rPr>
            </w:pPr>
            <w:r w:rsidRPr="007401A5">
              <w:rPr>
                <w:sz w:val="20"/>
                <w:szCs w:val="20"/>
              </w:rPr>
              <w:t>6116</w:t>
            </w:r>
            <w:r w:rsidR="00D11063">
              <w:rPr>
                <w:sz w:val="20"/>
                <w:szCs w:val="20"/>
              </w:rPr>
              <w:t>,</w:t>
            </w:r>
            <w:r w:rsidRPr="007401A5">
              <w:rPr>
                <w:sz w:val="20"/>
                <w:szCs w:val="20"/>
              </w:rPr>
              <w:t>6116102000</w:t>
            </w:r>
          </w:p>
          <w:p w14:paraId="2E9203D8" w14:textId="22BE411F" w:rsidR="00D37EC1" w:rsidRPr="007401A5" w:rsidRDefault="00D37EC1" w:rsidP="0020506A">
            <w:pPr>
              <w:rPr>
                <w:sz w:val="20"/>
                <w:szCs w:val="20"/>
              </w:rPr>
            </w:pPr>
            <w:r w:rsidRPr="007401A5">
              <w:rPr>
                <w:sz w:val="20"/>
                <w:szCs w:val="20"/>
              </w:rPr>
              <w:t>6116108000</w:t>
            </w:r>
            <w:r w:rsidR="00D11063">
              <w:rPr>
                <w:sz w:val="20"/>
                <w:szCs w:val="20"/>
              </w:rPr>
              <w:t>,</w:t>
            </w:r>
            <w:r w:rsidRPr="007401A5">
              <w:rPr>
                <w:sz w:val="20"/>
                <w:szCs w:val="20"/>
              </w:rPr>
              <w:t>6116910000</w:t>
            </w:r>
          </w:p>
          <w:p w14:paraId="47C8DCDE" w14:textId="45142995" w:rsidR="00D37EC1" w:rsidRPr="007401A5" w:rsidRDefault="00D37EC1" w:rsidP="0020506A">
            <w:pPr>
              <w:rPr>
                <w:sz w:val="20"/>
                <w:szCs w:val="20"/>
              </w:rPr>
            </w:pPr>
            <w:r w:rsidRPr="007401A5">
              <w:rPr>
                <w:sz w:val="20"/>
                <w:szCs w:val="20"/>
              </w:rPr>
              <w:t>6116920000</w:t>
            </w:r>
            <w:r w:rsidR="00D11063">
              <w:rPr>
                <w:sz w:val="20"/>
                <w:szCs w:val="20"/>
              </w:rPr>
              <w:t>,</w:t>
            </w:r>
            <w:r w:rsidRPr="007401A5">
              <w:rPr>
                <w:sz w:val="20"/>
                <w:szCs w:val="20"/>
              </w:rPr>
              <w:t>6116930000</w:t>
            </w:r>
          </w:p>
          <w:p w14:paraId="1D5E5BA1" w14:textId="67D16DF8" w:rsidR="00D37EC1" w:rsidRPr="007401A5" w:rsidRDefault="00D37EC1" w:rsidP="0020506A">
            <w:pPr>
              <w:rPr>
                <w:sz w:val="20"/>
                <w:szCs w:val="20"/>
              </w:rPr>
            </w:pPr>
            <w:r w:rsidRPr="007401A5">
              <w:rPr>
                <w:sz w:val="20"/>
                <w:szCs w:val="20"/>
              </w:rPr>
              <w:t>6116990000</w:t>
            </w:r>
            <w:r w:rsidR="00D11063">
              <w:rPr>
                <w:sz w:val="20"/>
                <w:szCs w:val="20"/>
              </w:rPr>
              <w:t>,</w:t>
            </w:r>
            <w:r w:rsidRPr="007401A5">
              <w:rPr>
                <w:sz w:val="20"/>
                <w:szCs w:val="20"/>
              </w:rPr>
              <w:t>6216</w:t>
            </w:r>
          </w:p>
          <w:p w14:paraId="0E84943F" w14:textId="5DFCFFC0" w:rsidR="00D37EC1" w:rsidRPr="007401A5" w:rsidRDefault="00D37EC1" w:rsidP="0020506A">
            <w:pPr>
              <w:rPr>
                <w:sz w:val="20"/>
                <w:szCs w:val="20"/>
              </w:rPr>
            </w:pPr>
            <w:r w:rsidRPr="007401A5">
              <w:rPr>
                <w:sz w:val="20"/>
                <w:szCs w:val="20"/>
              </w:rPr>
              <w:t>6216000000</w:t>
            </w:r>
            <w:r w:rsidR="00D11063">
              <w:rPr>
                <w:sz w:val="20"/>
                <w:szCs w:val="20"/>
              </w:rPr>
              <w:t>,</w:t>
            </w:r>
            <w:r w:rsidRPr="007401A5">
              <w:rPr>
                <w:sz w:val="20"/>
                <w:szCs w:val="20"/>
              </w:rPr>
              <w:t>4203</w:t>
            </w:r>
          </w:p>
          <w:p w14:paraId="71526D01" w14:textId="0007BB63" w:rsidR="00D37EC1" w:rsidRPr="007401A5" w:rsidRDefault="00D37EC1" w:rsidP="0020506A">
            <w:pPr>
              <w:rPr>
                <w:sz w:val="20"/>
                <w:szCs w:val="20"/>
              </w:rPr>
            </w:pPr>
            <w:r w:rsidRPr="007401A5">
              <w:rPr>
                <w:sz w:val="20"/>
                <w:szCs w:val="20"/>
              </w:rPr>
              <w:t>4203210000</w:t>
            </w:r>
            <w:r w:rsidR="00D11063">
              <w:rPr>
                <w:sz w:val="20"/>
                <w:szCs w:val="20"/>
              </w:rPr>
              <w:t>,</w:t>
            </w:r>
            <w:r w:rsidRPr="007401A5">
              <w:rPr>
                <w:sz w:val="20"/>
                <w:szCs w:val="20"/>
              </w:rPr>
              <w:t>4203100001</w:t>
            </w:r>
          </w:p>
          <w:p w14:paraId="06095A1B" w14:textId="4B8C8D9A" w:rsidR="00D37EC1" w:rsidRPr="007401A5" w:rsidRDefault="00D37EC1" w:rsidP="0020506A">
            <w:pPr>
              <w:rPr>
                <w:sz w:val="20"/>
                <w:szCs w:val="20"/>
              </w:rPr>
            </w:pPr>
            <w:r w:rsidRPr="007401A5">
              <w:rPr>
                <w:sz w:val="20"/>
                <w:szCs w:val="20"/>
              </w:rPr>
              <w:t>4203100009</w:t>
            </w:r>
            <w:r w:rsidR="00D11063">
              <w:rPr>
                <w:sz w:val="20"/>
                <w:szCs w:val="20"/>
              </w:rPr>
              <w:t>,</w:t>
            </w:r>
            <w:r w:rsidRPr="007401A5">
              <w:rPr>
                <w:sz w:val="20"/>
                <w:szCs w:val="20"/>
              </w:rPr>
              <w:t>4203210000</w:t>
            </w:r>
          </w:p>
          <w:p w14:paraId="2FD262AD" w14:textId="77777777" w:rsidR="00D37EC1" w:rsidRPr="007401A5" w:rsidRDefault="00D37EC1" w:rsidP="0020506A">
            <w:pPr>
              <w:rPr>
                <w:sz w:val="20"/>
                <w:szCs w:val="20"/>
              </w:rPr>
            </w:pPr>
            <w:r w:rsidRPr="007401A5">
              <w:rPr>
                <w:sz w:val="20"/>
                <w:szCs w:val="20"/>
              </w:rPr>
              <w:t>4203291000</w:t>
            </w:r>
          </w:p>
          <w:p w14:paraId="3C160D3F" w14:textId="35205F68" w:rsidR="00D37EC1" w:rsidRPr="007401A5" w:rsidRDefault="00D37EC1" w:rsidP="0020506A">
            <w:pPr>
              <w:rPr>
                <w:sz w:val="20"/>
                <w:szCs w:val="20"/>
              </w:rPr>
            </w:pPr>
            <w:r w:rsidRPr="007401A5">
              <w:rPr>
                <w:sz w:val="20"/>
                <w:szCs w:val="20"/>
              </w:rPr>
              <w:t>4203299000</w:t>
            </w:r>
          </w:p>
        </w:tc>
        <w:tc>
          <w:tcPr>
            <w:tcW w:w="2127" w:type="dxa"/>
            <w:tcBorders>
              <w:top w:val="single" w:sz="4" w:space="0" w:color="auto"/>
              <w:left w:val="single" w:sz="4" w:space="0" w:color="auto"/>
              <w:bottom w:val="single" w:sz="4" w:space="0" w:color="auto"/>
              <w:right w:val="single" w:sz="4" w:space="0" w:color="auto"/>
            </w:tcBorders>
          </w:tcPr>
          <w:p w14:paraId="3506F44B" w14:textId="35F8D7D6" w:rsidR="00D37EC1" w:rsidRPr="007401A5" w:rsidRDefault="00D37EC1" w:rsidP="0020506A">
            <w:pPr>
              <w:rPr>
                <w:sz w:val="20"/>
                <w:szCs w:val="20"/>
              </w:rPr>
            </w:pPr>
            <w:r w:rsidRPr="007401A5">
              <w:rPr>
                <w:sz w:val="20"/>
                <w:szCs w:val="20"/>
              </w:rPr>
              <w:t>ТР ТС 019/2011</w:t>
            </w:r>
          </w:p>
        </w:tc>
        <w:tc>
          <w:tcPr>
            <w:tcW w:w="4819" w:type="dxa"/>
            <w:tcBorders>
              <w:top w:val="single" w:sz="4" w:space="0" w:color="auto"/>
              <w:left w:val="single" w:sz="4" w:space="0" w:color="auto"/>
              <w:bottom w:val="single" w:sz="4" w:space="0" w:color="auto"/>
              <w:right w:val="single" w:sz="4" w:space="0" w:color="auto"/>
            </w:tcBorders>
          </w:tcPr>
          <w:p w14:paraId="795EA4E1" w14:textId="77777777" w:rsidR="0077330C" w:rsidRPr="0077330C" w:rsidRDefault="0077330C" w:rsidP="0020506A">
            <w:pPr>
              <w:pStyle w:val="TableParagraph"/>
              <w:rPr>
                <w:rFonts w:ascii="Times New Roman" w:hAnsi="Times New Roman" w:cs="Times New Roman"/>
                <w:sz w:val="20"/>
                <w:szCs w:val="20"/>
                <w:lang w:val="ru-RU"/>
              </w:rPr>
            </w:pPr>
            <w:r w:rsidRPr="0077330C">
              <w:rPr>
                <w:rFonts w:ascii="Times New Roman" w:hAnsi="Times New Roman" w:cs="Times New Roman"/>
                <w:sz w:val="20"/>
                <w:szCs w:val="20"/>
                <w:lang w:val="ru-RU"/>
              </w:rPr>
              <w:t>ТР ТС 019/2011</w:t>
            </w:r>
          </w:p>
          <w:p w14:paraId="3EE84918" w14:textId="77777777" w:rsidR="0077330C" w:rsidRPr="0077330C" w:rsidRDefault="0077330C" w:rsidP="0020506A">
            <w:pPr>
              <w:pStyle w:val="TableParagraph"/>
              <w:rPr>
                <w:rFonts w:ascii="Times New Roman" w:hAnsi="Times New Roman" w:cs="Times New Roman"/>
                <w:sz w:val="20"/>
                <w:szCs w:val="20"/>
                <w:lang w:val="ru-RU"/>
              </w:rPr>
            </w:pPr>
            <w:r w:rsidRPr="0077330C">
              <w:rPr>
                <w:rFonts w:ascii="Times New Roman" w:hAnsi="Times New Roman" w:cs="Times New Roman"/>
                <w:sz w:val="20"/>
                <w:szCs w:val="20"/>
                <w:lang w:val="ru-RU"/>
              </w:rPr>
              <w:t>ГОСТ ISO 11393-4-2022</w:t>
            </w:r>
          </w:p>
          <w:p w14:paraId="7048F336" w14:textId="77777777" w:rsidR="0077330C" w:rsidRPr="0077330C" w:rsidRDefault="0077330C" w:rsidP="0020506A">
            <w:pPr>
              <w:pStyle w:val="TableParagraph"/>
              <w:rPr>
                <w:rFonts w:ascii="Times New Roman" w:hAnsi="Times New Roman" w:cs="Times New Roman"/>
                <w:sz w:val="20"/>
                <w:szCs w:val="20"/>
                <w:lang w:val="ru-RU"/>
              </w:rPr>
            </w:pPr>
            <w:r w:rsidRPr="0077330C">
              <w:rPr>
                <w:rFonts w:ascii="Times New Roman" w:hAnsi="Times New Roman" w:cs="Times New Roman"/>
                <w:sz w:val="20"/>
                <w:szCs w:val="20"/>
                <w:lang w:val="ru-RU"/>
              </w:rPr>
              <w:t>ГОСТ 12.4.252-2013</w:t>
            </w:r>
          </w:p>
          <w:p w14:paraId="39A7421F" w14:textId="77777777" w:rsidR="0077330C" w:rsidRPr="0077330C" w:rsidRDefault="0077330C" w:rsidP="0020506A">
            <w:pPr>
              <w:pStyle w:val="TableParagraph"/>
              <w:rPr>
                <w:rFonts w:ascii="Times New Roman" w:hAnsi="Times New Roman" w:cs="Times New Roman"/>
                <w:sz w:val="20"/>
                <w:szCs w:val="20"/>
                <w:lang w:val="ru-RU"/>
              </w:rPr>
            </w:pPr>
            <w:r w:rsidRPr="0077330C">
              <w:rPr>
                <w:rFonts w:ascii="Times New Roman" w:hAnsi="Times New Roman" w:cs="Times New Roman"/>
                <w:sz w:val="20"/>
                <w:szCs w:val="20"/>
                <w:lang w:val="ru-RU"/>
              </w:rPr>
              <w:t>ГОСТ EN 1149-5-2023</w:t>
            </w:r>
          </w:p>
          <w:p w14:paraId="60A0817E" w14:textId="77777777" w:rsidR="0077330C" w:rsidRPr="0077330C" w:rsidRDefault="0077330C" w:rsidP="0020506A">
            <w:pPr>
              <w:pStyle w:val="TableParagraph"/>
              <w:rPr>
                <w:rFonts w:ascii="Times New Roman" w:hAnsi="Times New Roman" w:cs="Times New Roman"/>
                <w:sz w:val="20"/>
                <w:szCs w:val="20"/>
                <w:lang w:val="ru-RU"/>
              </w:rPr>
            </w:pPr>
            <w:r w:rsidRPr="0077330C">
              <w:rPr>
                <w:rFonts w:ascii="Times New Roman" w:hAnsi="Times New Roman" w:cs="Times New Roman"/>
                <w:sz w:val="20"/>
                <w:szCs w:val="20"/>
                <w:lang w:val="ru-RU"/>
              </w:rPr>
              <w:t>ГОСТ 12.4.183-91</w:t>
            </w:r>
          </w:p>
          <w:p w14:paraId="08949DA3" w14:textId="77777777" w:rsidR="0077330C" w:rsidRPr="0077330C" w:rsidRDefault="0077330C" w:rsidP="0020506A">
            <w:pPr>
              <w:pStyle w:val="TableParagraph"/>
              <w:rPr>
                <w:rFonts w:ascii="Times New Roman" w:hAnsi="Times New Roman" w:cs="Times New Roman"/>
                <w:sz w:val="20"/>
                <w:szCs w:val="20"/>
                <w:lang w:val="ru-RU"/>
              </w:rPr>
            </w:pPr>
            <w:r w:rsidRPr="0077330C">
              <w:rPr>
                <w:rFonts w:ascii="Times New Roman" w:hAnsi="Times New Roman" w:cs="Times New Roman"/>
                <w:sz w:val="20"/>
                <w:szCs w:val="20"/>
                <w:lang w:val="ru-RU"/>
              </w:rPr>
              <w:t>ГОСТ 12.4.002-97</w:t>
            </w:r>
          </w:p>
          <w:p w14:paraId="4870280B" w14:textId="77777777" w:rsidR="0077330C" w:rsidRPr="0077330C" w:rsidRDefault="0077330C" w:rsidP="0020506A">
            <w:pPr>
              <w:pStyle w:val="TableParagraph"/>
              <w:rPr>
                <w:rFonts w:ascii="Times New Roman" w:hAnsi="Times New Roman" w:cs="Times New Roman"/>
                <w:sz w:val="20"/>
                <w:szCs w:val="20"/>
                <w:lang w:val="ru-RU"/>
              </w:rPr>
            </w:pPr>
            <w:r w:rsidRPr="0077330C">
              <w:rPr>
                <w:rFonts w:ascii="Times New Roman" w:hAnsi="Times New Roman" w:cs="Times New Roman"/>
                <w:sz w:val="20"/>
                <w:szCs w:val="20"/>
                <w:lang w:val="ru-RU"/>
              </w:rPr>
              <w:t>ГОСТ Р ЕН 1149-5-2008</w:t>
            </w:r>
          </w:p>
          <w:p w14:paraId="11BCFFD2" w14:textId="77777777" w:rsidR="0077330C" w:rsidRPr="0077330C" w:rsidRDefault="0077330C" w:rsidP="0020506A">
            <w:pPr>
              <w:pStyle w:val="TableParagraph"/>
              <w:rPr>
                <w:rFonts w:ascii="Times New Roman" w:hAnsi="Times New Roman" w:cs="Times New Roman"/>
                <w:sz w:val="20"/>
                <w:szCs w:val="20"/>
                <w:lang w:val="ru-RU"/>
              </w:rPr>
            </w:pPr>
            <w:r w:rsidRPr="0077330C">
              <w:rPr>
                <w:rFonts w:ascii="Times New Roman" w:hAnsi="Times New Roman" w:cs="Times New Roman"/>
                <w:sz w:val="20"/>
                <w:szCs w:val="20"/>
                <w:lang w:val="ru-RU"/>
              </w:rPr>
              <w:t>ГОСТ ISO 13999-1-2022</w:t>
            </w:r>
          </w:p>
          <w:p w14:paraId="1AAEDC41" w14:textId="77777777" w:rsidR="0077330C" w:rsidRPr="0077330C" w:rsidRDefault="0077330C" w:rsidP="0020506A">
            <w:pPr>
              <w:pStyle w:val="TableParagraph"/>
              <w:rPr>
                <w:rFonts w:ascii="Times New Roman" w:hAnsi="Times New Roman" w:cs="Times New Roman"/>
                <w:sz w:val="20"/>
                <w:szCs w:val="20"/>
                <w:lang w:val="ru-RU"/>
              </w:rPr>
            </w:pPr>
            <w:r w:rsidRPr="0077330C">
              <w:rPr>
                <w:rFonts w:ascii="Times New Roman" w:hAnsi="Times New Roman" w:cs="Times New Roman"/>
                <w:sz w:val="20"/>
                <w:szCs w:val="20"/>
                <w:lang w:val="ru-RU"/>
              </w:rPr>
              <w:t>ГОСТ EN 1149-5-2023</w:t>
            </w:r>
          </w:p>
          <w:p w14:paraId="4327AD8E" w14:textId="41446F99" w:rsidR="00D37EC1" w:rsidRPr="007401A5" w:rsidRDefault="0077330C" w:rsidP="0020506A">
            <w:pPr>
              <w:rPr>
                <w:sz w:val="20"/>
                <w:szCs w:val="20"/>
              </w:rPr>
            </w:pPr>
            <w:r w:rsidRPr="0077330C">
              <w:rPr>
                <w:sz w:val="20"/>
                <w:szCs w:val="20"/>
              </w:rPr>
              <w:t>ГОСТ EN 388-2019</w:t>
            </w:r>
          </w:p>
          <w:p w14:paraId="66D6A2E2" w14:textId="77777777" w:rsidR="00D37EC1" w:rsidRPr="007401A5" w:rsidRDefault="00D37EC1" w:rsidP="0020506A">
            <w:pPr>
              <w:pStyle w:val="ae"/>
              <w:ind w:left="0"/>
              <w:rPr>
                <w:sz w:val="20"/>
                <w:szCs w:val="20"/>
              </w:rPr>
            </w:pPr>
          </w:p>
        </w:tc>
      </w:tr>
      <w:tr w:rsidR="00333FC6" w:rsidRPr="007401A5" w14:paraId="0C4BE544"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1469292C" w14:textId="77777777" w:rsidR="00333FC6" w:rsidRPr="007401A5" w:rsidRDefault="00333FC6" w:rsidP="0020506A">
            <w:pPr>
              <w:rPr>
                <w:sz w:val="20"/>
                <w:szCs w:val="20"/>
              </w:rPr>
            </w:pPr>
          </w:p>
        </w:tc>
        <w:tc>
          <w:tcPr>
            <w:tcW w:w="13786" w:type="dxa"/>
            <w:gridSpan w:val="5"/>
            <w:tcBorders>
              <w:top w:val="single" w:sz="4" w:space="0" w:color="auto"/>
              <w:left w:val="single" w:sz="4" w:space="0" w:color="auto"/>
              <w:bottom w:val="single" w:sz="4" w:space="0" w:color="auto"/>
              <w:right w:val="single" w:sz="4" w:space="0" w:color="auto"/>
            </w:tcBorders>
          </w:tcPr>
          <w:p w14:paraId="4B4E0CBF" w14:textId="060B98C4" w:rsidR="00333FC6" w:rsidRPr="007401A5" w:rsidRDefault="00333FC6" w:rsidP="0020506A">
            <w:pPr>
              <w:pStyle w:val="TableParagraph"/>
              <w:jc w:val="center"/>
              <w:rPr>
                <w:rFonts w:ascii="Times New Roman" w:hAnsi="Times New Roman" w:cs="Times New Roman"/>
                <w:b/>
                <w:sz w:val="20"/>
                <w:szCs w:val="20"/>
                <w:lang w:val="ru-RU"/>
              </w:rPr>
            </w:pPr>
            <w:r w:rsidRPr="007401A5">
              <w:rPr>
                <w:rFonts w:ascii="Times New Roman" w:hAnsi="Times New Roman" w:cs="Times New Roman"/>
                <w:b/>
                <w:sz w:val="20"/>
                <w:szCs w:val="20"/>
                <w:lang w:val="ru-RU"/>
              </w:rPr>
              <w:t>Раздел 1</w:t>
            </w:r>
            <w:r w:rsidR="002100D1" w:rsidRPr="007401A5">
              <w:rPr>
                <w:rFonts w:ascii="Times New Roman" w:hAnsi="Times New Roman" w:cs="Times New Roman"/>
                <w:b/>
                <w:sz w:val="20"/>
                <w:szCs w:val="20"/>
                <w:lang w:val="ru-RU"/>
              </w:rPr>
              <w:t>4</w:t>
            </w:r>
            <w:r w:rsidRPr="007401A5">
              <w:rPr>
                <w:rFonts w:ascii="Times New Roman" w:hAnsi="Times New Roman" w:cs="Times New Roman"/>
                <w:b/>
                <w:sz w:val="20"/>
                <w:szCs w:val="20"/>
                <w:lang w:val="ru-RU"/>
              </w:rPr>
              <w:t>. ТР ТС 012/2011 «О безопасности оборудования для работы во взрывоопасных средах»</w:t>
            </w:r>
          </w:p>
        </w:tc>
      </w:tr>
      <w:tr w:rsidR="00333FC6" w:rsidRPr="007401A5" w14:paraId="207925EE"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69101EB5" w14:textId="78707294" w:rsidR="00333FC6" w:rsidRPr="007401A5" w:rsidRDefault="008A6D8E" w:rsidP="0020506A">
            <w:pPr>
              <w:rPr>
                <w:sz w:val="20"/>
                <w:szCs w:val="20"/>
              </w:rPr>
            </w:pPr>
            <w:r>
              <w:rPr>
                <w:sz w:val="20"/>
                <w:szCs w:val="20"/>
              </w:rPr>
              <w:t>454</w:t>
            </w:r>
          </w:p>
        </w:tc>
        <w:tc>
          <w:tcPr>
            <w:tcW w:w="3011" w:type="dxa"/>
            <w:tcBorders>
              <w:top w:val="single" w:sz="4" w:space="0" w:color="auto"/>
              <w:left w:val="single" w:sz="4" w:space="0" w:color="auto"/>
              <w:bottom w:val="single" w:sz="4" w:space="0" w:color="auto"/>
              <w:right w:val="single" w:sz="4" w:space="0" w:color="auto"/>
            </w:tcBorders>
          </w:tcPr>
          <w:p w14:paraId="2A76E6A3" w14:textId="5AE18F7A" w:rsidR="00333FC6" w:rsidRPr="007401A5" w:rsidRDefault="00284EB6" w:rsidP="0020506A">
            <w:pPr>
              <w:rPr>
                <w:sz w:val="20"/>
                <w:szCs w:val="20"/>
              </w:rPr>
            </w:pPr>
            <w:r w:rsidRPr="007401A5">
              <w:rPr>
                <w:sz w:val="20"/>
                <w:szCs w:val="20"/>
              </w:rPr>
              <w:t>Оборудование для работы во взрывоопасных газовых средах</w:t>
            </w:r>
          </w:p>
        </w:tc>
        <w:tc>
          <w:tcPr>
            <w:tcW w:w="1464" w:type="dxa"/>
            <w:tcBorders>
              <w:top w:val="single" w:sz="4" w:space="0" w:color="auto"/>
              <w:left w:val="single" w:sz="4" w:space="0" w:color="auto"/>
              <w:bottom w:val="single" w:sz="4" w:space="0" w:color="auto"/>
              <w:right w:val="single" w:sz="4" w:space="0" w:color="auto"/>
            </w:tcBorders>
          </w:tcPr>
          <w:p w14:paraId="1B6AE4E3" w14:textId="77777777" w:rsidR="00333FC6" w:rsidRPr="007401A5" w:rsidRDefault="00284EB6"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1с, 3с, 4с</w:t>
            </w:r>
          </w:p>
          <w:p w14:paraId="2E7ACFBC" w14:textId="6455F47D" w:rsidR="00284EB6" w:rsidRPr="007401A5" w:rsidRDefault="00284EB6"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388034F1" w14:textId="6A3228D2" w:rsidR="00333FC6" w:rsidRPr="007401A5" w:rsidRDefault="00284EB6" w:rsidP="00AF5F26">
            <w:pPr>
              <w:ind w:right="-121"/>
              <w:rPr>
                <w:sz w:val="20"/>
                <w:szCs w:val="20"/>
              </w:rPr>
            </w:pPr>
            <w:r w:rsidRPr="007401A5">
              <w:rPr>
                <w:sz w:val="20"/>
                <w:szCs w:val="20"/>
              </w:rPr>
              <w:t>3917,3925,4010,7307,7308,7309,7310,7311,7326,7412,7419,7611,7613,8207,8208,8307,8308,8405,8406,8407,8408,8409,8411,8412,8413,8414,8415,8417,8418,8419,8420,8421,8422,8423,8424,8425,8426,8427,8428,8429,8430,8431,8432,8433,8435,8436,8437,8438,8439,8440,8441,8442,8443,8444,8445,8446,8447,8448,8449,8451,8452,8454,8455,8456,8457,8458,8459,8460,8461,8462,8463,8464,8465,8466,8467,8468,8469,8470,8471,8474,8477,8479,8481,8482,8483,8484,8486,8487,8501,8502,8503,8504,8505,8506,8507,8508,8509,8510,8511,8512,8513,8514,8515,8516,8517,8518,8519,8521,8522,8523,8525,8526,8527,8528,8529,8530,8531,8532,8533,8534,8535,8536,8537,8538,8539,8540,8541,8542,8543,8544,8545,8546,8547,8548,8601,8602,8604,8606,8607,8608,8609,8705,8709,9001,9006,9007,9008,9010,9011,9012,9013,9014,9015,9016,9017,9018,9019,9020,9022,9024,9025,9026,9027,9028,9029,9030,9031,9032,9033,9102,9103,9104,9105,9106,9107,9108,9109,9110,9111,9112,9114,9405,9406,860900</w:t>
            </w:r>
          </w:p>
        </w:tc>
        <w:tc>
          <w:tcPr>
            <w:tcW w:w="2127" w:type="dxa"/>
            <w:tcBorders>
              <w:top w:val="single" w:sz="4" w:space="0" w:color="auto"/>
              <w:left w:val="single" w:sz="4" w:space="0" w:color="auto"/>
              <w:bottom w:val="single" w:sz="4" w:space="0" w:color="auto"/>
              <w:right w:val="single" w:sz="4" w:space="0" w:color="auto"/>
            </w:tcBorders>
          </w:tcPr>
          <w:p w14:paraId="297BCCA1" w14:textId="7071082B" w:rsidR="00333FC6" w:rsidRPr="007401A5" w:rsidRDefault="00284EB6" w:rsidP="0020506A">
            <w:pPr>
              <w:rPr>
                <w:sz w:val="20"/>
                <w:szCs w:val="20"/>
              </w:rPr>
            </w:pPr>
            <w:r w:rsidRPr="007401A5">
              <w:rPr>
                <w:sz w:val="20"/>
                <w:szCs w:val="20"/>
              </w:rPr>
              <w:t>ТР ТС 012/2011</w:t>
            </w:r>
          </w:p>
        </w:tc>
        <w:tc>
          <w:tcPr>
            <w:tcW w:w="4819" w:type="dxa"/>
            <w:tcBorders>
              <w:top w:val="single" w:sz="4" w:space="0" w:color="auto"/>
              <w:left w:val="single" w:sz="4" w:space="0" w:color="auto"/>
              <w:bottom w:val="single" w:sz="4" w:space="0" w:color="auto"/>
              <w:right w:val="single" w:sz="4" w:space="0" w:color="auto"/>
            </w:tcBorders>
          </w:tcPr>
          <w:p w14:paraId="1A12D1C5" w14:textId="77777777" w:rsidR="00284EB6" w:rsidRPr="007401A5" w:rsidRDefault="00284EB6"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31610.0-2019 (IEC 60079-0:2017)</w:t>
            </w:r>
          </w:p>
          <w:p w14:paraId="5F0622E5" w14:textId="77777777" w:rsidR="00284EB6" w:rsidRPr="007401A5" w:rsidRDefault="00284EB6"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31610.40-2017/IEC/TS 60079-40:2015</w:t>
            </w:r>
          </w:p>
          <w:p w14:paraId="09758B1A" w14:textId="77777777" w:rsidR="00284EB6" w:rsidRPr="007401A5" w:rsidRDefault="00284EB6"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IEC 60079-14-2013</w:t>
            </w:r>
          </w:p>
          <w:p w14:paraId="7D662B19" w14:textId="77777777" w:rsidR="00284EB6" w:rsidRPr="007401A5" w:rsidRDefault="00284EB6"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IEC 60079-17-2013</w:t>
            </w:r>
          </w:p>
          <w:p w14:paraId="5390694C" w14:textId="77777777" w:rsidR="00284EB6" w:rsidRPr="007401A5" w:rsidRDefault="00284EB6"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31610.19-2022/IEC 60079-19:2019</w:t>
            </w:r>
          </w:p>
          <w:p w14:paraId="66247554" w14:textId="77777777" w:rsidR="00284EB6" w:rsidRPr="007401A5" w:rsidRDefault="00284EB6"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31610.1.1-2012/IEC 60079-1-1:2002</w:t>
            </w:r>
          </w:p>
          <w:p w14:paraId="1FB606DD" w14:textId="77777777" w:rsidR="00284EB6" w:rsidRPr="007401A5" w:rsidRDefault="00284EB6"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Р ИСО/МЭК 80079-34-2013</w:t>
            </w:r>
          </w:p>
          <w:p w14:paraId="0D66167B" w14:textId="2531FC9E" w:rsidR="00333FC6" w:rsidRPr="007401A5" w:rsidRDefault="00284EB6"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31610.20-1-2016/IEC 60079-20-1:2010</w:t>
            </w:r>
          </w:p>
        </w:tc>
      </w:tr>
      <w:tr w:rsidR="00284EB6" w:rsidRPr="007401A5" w14:paraId="76D3B43D"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1D64D881" w14:textId="69082C9C" w:rsidR="00284EB6" w:rsidRPr="007401A5" w:rsidRDefault="008A6D8E" w:rsidP="0020506A">
            <w:pPr>
              <w:rPr>
                <w:sz w:val="20"/>
                <w:szCs w:val="20"/>
              </w:rPr>
            </w:pPr>
            <w:r>
              <w:rPr>
                <w:sz w:val="20"/>
                <w:szCs w:val="20"/>
              </w:rPr>
              <w:t>455</w:t>
            </w:r>
          </w:p>
        </w:tc>
        <w:tc>
          <w:tcPr>
            <w:tcW w:w="3011" w:type="dxa"/>
            <w:tcBorders>
              <w:top w:val="single" w:sz="4" w:space="0" w:color="auto"/>
              <w:left w:val="single" w:sz="4" w:space="0" w:color="auto"/>
              <w:bottom w:val="single" w:sz="4" w:space="0" w:color="auto"/>
              <w:right w:val="single" w:sz="4" w:space="0" w:color="auto"/>
            </w:tcBorders>
          </w:tcPr>
          <w:p w14:paraId="40D29B04" w14:textId="26CA20C2" w:rsidR="00284EB6" w:rsidRPr="007401A5" w:rsidRDefault="00284EB6" w:rsidP="0020506A">
            <w:pPr>
              <w:rPr>
                <w:sz w:val="20"/>
                <w:szCs w:val="20"/>
              </w:rPr>
            </w:pPr>
            <w:r w:rsidRPr="007401A5">
              <w:rPr>
                <w:sz w:val="20"/>
                <w:szCs w:val="20"/>
              </w:rPr>
              <w:t xml:space="preserve">Оборудование для работы во взрывоопасных пылевых средах </w:t>
            </w:r>
          </w:p>
        </w:tc>
        <w:tc>
          <w:tcPr>
            <w:tcW w:w="1464" w:type="dxa"/>
            <w:tcBorders>
              <w:top w:val="single" w:sz="4" w:space="0" w:color="auto"/>
              <w:left w:val="single" w:sz="4" w:space="0" w:color="auto"/>
              <w:bottom w:val="single" w:sz="4" w:space="0" w:color="auto"/>
              <w:right w:val="single" w:sz="4" w:space="0" w:color="auto"/>
            </w:tcBorders>
          </w:tcPr>
          <w:p w14:paraId="2798A654" w14:textId="77777777" w:rsidR="00284EB6" w:rsidRPr="007401A5" w:rsidRDefault="00284EB6"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 xml:space="preserve">1с, 3с, 4с </w:t>
            </w:r>
          </w:p>
          <w:p w14:paraId="6A91AD3C" w14:textId="2631B0CB" w:rsidR="00284EB6" w:rsidRPr="007401A5" w:rsidRDefault="00284EB6"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71AFCD41" w14:textId="3EBAA79A" w:rsidR="00284EB6" w:rsidRPr="007401A5" w:rsidRDefault="00284EB6" w:rsidP="00AF5F26">
            <w:pPr>
              <w:ind w:right="-121"/>
              <w:rPr>
                <w:sz w:val="20"/>
                <w:szCs w:val="20"/>
              </w:rPr>
            </w:pPr>
            <w:r w:rsidRPr="007401A5">
              <w:rPr>
                <w:sz w:val="20"/>
                <w:szCs w:val="20"/>
              </w:rPr>
              <w:t>3917,3925,4010,7307,7308,7309,7310,7311,7326,7412,7419,7611,7613,8207,8208,8307,8308,8405,8406,8407,8408,8409,8411,8412,8413,8414,8415,8417,8418,8419,8420,8421,8422,8423,8424,8425,8426,8427,8428,8429,8430,8431,8432,8433,8435,8436,8437,8438,8439,8440,8441,8442,8443,8444,8445,8446,8447,8448,8449,8451,8452,8454,8455,8456,8457,8458,8459,8460,8461,8462,8463,8464,8465,8466,8467,8468,8469,8470,8471,8474,8477,8479,8481,8482,8483,8484,8486,8487,8501,8502,8503,8504,8505,8506,8507,8508,8509,8510,8511,8512,8513,8514,8515,8516,8517,8518,8519,8521,8522,8523,8525,8526,8527,8528,8529,8530,8531,8532,8533,8534,8535,8536,8537,8538,8539,8540,8541,8542,8543,8544,8545,8546,8547,8548,8601,8602,8604,8606,8607,8608,8609,8705,8709,9001,9006,9007,9008,9010,9011,9012,9013,9014,9015,9016,9017,9018,9019,9020,9022,9024,9025,9026,9027,9028,9029,9030,9031,9032,9033,9102,9103,9104,9105,9106,9107,9108,9109,9110,9111,9112,9114,9405,9406,860900</w:t>
            </w:r>
          </w:p>
        </w:tc>
        <w:tc>
          <w:tcPr>
            <w:tcW w:w="2127" w:type="dxa"/>
            <w:tcBorders>
              <w:top w:val="single" w:sz="4" w:space="0" w:color="auto"/>
              <w:left w:val="single" w:sz="4" w:space="0" w:color="auto"/>
              <w:bottom w:val="single" w:sz="4" w:space="0" w:color="auto"/>
              <w:right w:val="single" w:sz="4" w:space="0" w:color="auto"/>
            </w:tcBorders>
          </w:tcPr>
          <w:p w14:paraId="19BC8C80" w14:textId="23AF0E34" w:rsidR="00284EB6" w:rsidRPr="007401A5" w:rsidRDefault="00284EB6" w:rsidP="0020506A">
            <w:pPr>
              <w:rPr>
                <w:sz w:val="20"/>
                <w:szCs w:val="20"/>
              </w:rPr>
            </w:pPr>
            <w:r w:rsidRPr="007401A5">
              <w:rPr>
                <w:sz w:val="20"/>
                <w:szCs w:val="20"/>
              </w:rPr>
              <w:t>ТР ТС 012/2011</w:t>
            </w:r>
          </w:p>
          <w:p w14:paraId="00623D7D" w14:textId="77777777" w:rsidR="00284EB6" w:rsidRPr="007401A5" w:rsidRDefault="00284EB6" w:rsidP="0020506A">
            <w:pPr>
              <w:rPr>
                <w:sz w:val="20"/>
                <w:szCs w:val="20"/>
              </w:rPr>
            </w:pPr>
          </w:p>
        </w:tc>
        <w:tc>
          <w:tcPr>
            <w:tcW w:w="4819" w:type="dxa"/>
            <w:tcBorders>
              <w:top w:val="single" w:sz="4" w:space="0" w:color="auto"/>
              <w:left w:val="single" w:sz="4" w:space="0" w:color="auto"/>
              <w:bottom w:val="single" w:sz="4" w:space="0" w:color="auto"/>
              <w:right w:val="single" w:sz="4" w:space="0" w:color="auto"/>
            </w:tcBorders>
          </w:tcPr>
          <w:p w14:paraId="7166BDE6" w14:textId="77777777" w:rsidR="00284EB6" w:rsidRPr="007401A5" w:rsidRDefault="00284EB6" w:rsidP="0020506A">
            <w:pPr>
              <w:rPr>
                <w:sz w:val="20"/>
                <w:szCs w:val="20"/>
              </w:rPr>
            </w:pPr>
            <w:r w:rsidRPr="007401A5">
              <w:rPr>
                <w:sz w:val="20"/>
                <w:szCs w:val="20"/>
              </w:rPr>
              <w:t>ГОСТ 31610.0-2019 (IEC 60079-0:2017)</w:t>
            </w:r>
          </w:p>
          <w:p w14:paraId="0D9011A0" w14:textId="77777777" w:rsidR="00284EB6" w:rsidRPr="007401A5" w:rsidRDefault="00284EB6" w:rsidP="0020506A">
            <w:pPr>
              <w:rPr>
                <w:sz w:val="20"/>
                <w:szCs w:val="20"/>
              </w:rPr>
            </w:pPr>
            <w:r w:rsidRPr="007401A5">
              <w:rPr>
                <w:sz w:val="20"/>
                <w:szCs w:val="20"/>
              </w:rPr>
              <w:t>ГОСТ 31610.40-2017/IEC/TS 60079-40:2015</w:t>
            </w:r>
          </w:p>
          <w:p w14:paraId="6B00DE58" w14:textId="77777777" w:rsidR="00284EB6" w:rsidRPr="007401A5" w:rsidRDefault="00284EB6" w:rsidP="0020506A">
            <w:pPr>
              <w:rPr>
                <w:sz w:val="20"/>
                <w:szCs w:val="20"/>
              </w:rPr>
            </w:pPr>
            <w:r w:rsidRPr="007401A5">
              <w:rPr>
                <w:sz w:val="20"/>
                <w:szCs w:val="20"/>
              </w:rPr>
              <w:t xml:space="preserve">ГОСТ IEC 60079-14-2013 </w:t>
            </w:r>
          </w:p>
          <w:p w14:paraId="1B5ED127" w14:textId="77777777" w:rsidR="00284EB6" w:rsidRPr="007401A5" w:rsidRDefault="00284EB6" w:rsidP="0020506A">
            <w:pPr>
              <w:rPr>
                <w:sz w:val="20"/>
                <w:szCs w:val="20"/>
              </w:rPr>
            </w:pPr>
            <w:r w:rsidRPr="007401A5">
              <w:rPr>
                <w:sz w:val="20"/>
                <w:szCs w:val="20"/>
              </w:rPr>
              <w:t>ГОСТ IEC 60079-17-2013</w:t>
            </w:r>
          </w:p>
          <w:p w14:paraId="1F8A9053" w14:textId="77777777" w:rsidR="00284EB6" w:rsidRPr="007401A5" w:rsidRDefault="00284EB6" w:rsidP="0020506A">
            <w:pPr>
              <w:rPr>
                <w:sz w:val="20"/>
                <w:szCs w:val="20"/>
              </w:rPr>
            </w:pPr>
            <w:r w:rsidRPr="007401A5">
              <w:rPr>
                <w:sz w:val="20"/>
                <w:szCs w:val="20"/>
              </w:rPr>
              <w:t>ГОСТ 31610.19-2022/IEC 60079-19:2019</w:t>
            </w:r>
          </w:p>
          <w:p w14:paraId="21CF7AC0" w14:textId="77777777" w:rsidR="00284EB6" w:rsidRPr="007401A5" w:rsidRDefault="00284EB6" w:rsidP="0020506A">
            <w:pPr>
              <w:rPr>
                <w:sz w:val="20"/>
                <w:szCs w:val="20"/>
              </w:rPr>
            </w:pPr>
            <w:r w:rsidRPr="007401A5">
              <w:rPr>
                <w:sz w:val="20"/>
                <w:szCs w:val="20"/>
              </w:rPr>
              <w:t>ГОСТ Р ИСО/МЭК 80079-34-2013</w:t>
            </w:r>
          </w:p>
          <w:p w14:paraId="53DD9616" w14:textId="2FA4CCE0" w:rsidR="00284EB6" w:rsidRPr="007401A5" w:rsidRDefault="00284EB6"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ГОСТ 31610.20-2-2017/</w:t>
            </w:r>
            <w:r w:rsidRPr="007401A5">
              <w:rPr>
                <w:rFonts w:ascii="Times New Roman" w:hAnsi="Times New Roman" w:cs="Times New Roman"/>
                <w:sz w:val="20"/>
                <w:szCs w:val="20"/>
              </w:rPr>
              <w:t>ISO</w:t>
            </w:r>
            <w:r w:rsidRPr="007401A5">
              <w:rPr>
                <w:rFonts w:ascii="Times New Roman" w:hAnsi="Times New Roman" w:cs="Times New Roman"/>
                <w:sz w:val="20"/>
                <w:szCs w:val="20"/>
                <w:lang w:val="ru-RU"/>
              </w:rPr>
              <w:t>/</w:t>
            </w:r>
            <w:r w:rsidRPr="007401A5">
              <w:rPr>
                <w:rFonts w:ascii="Times New Roman" w:hAnsi="Times New Roman" w:cs="Times New Roman"/>
                <w:sz w:val="20"/>
                <w:szCs w:val="20"/>
              </w:rPr>
              <w:t>IEC</w:t>
            </w:r>
            <w:r w:rsidRPr="007401A5">
              <w:rPr>
                <w:rFonts w:ascii="Times New Roman" w:hAnsi="Times New Roman" w:cs="Times New Roman"/>
                <w:sz w:val="20"/>
                <w:szCs w:val="20"/>
                <w:lang w:val="ru-RU"/>
              </w:rPr>
              <w:t xml:space="preserve"> 80079-20-2:2016</w:t>
            </w:r>
          </w:p>
        </w:tc>
      </w:tr>
      <w:tr w:rsidR="00284EB6" w:rsidRPr="007401A5" w14:paraId="6AFB3E66"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7849B78" w14:textId="772C3AA5" w:rsidR="00284EB6" w:rsidRPr="007401A5" w:rsidRDefault="008A6D8E" w:rsidP="0020506A">
            <w:pPr>
              <w:rPr>
                <w:sz w:val="20"/>
                <w:szCs w:val="20"/>
              </w:rPr>
            </w:pPr>
            <w:r>
              <w:rPr>
                <w:sz w:val="20"/>
                <w:szCs w:val="20"/>
              </w:rPr>
              <w:t>456</w:t>
            </w:r>
          </w:p>
        </w:tc>
        <w:tc>
          <w:tcPr>
            <w:tcW w:w="3011" w:type="dxa"/>
            <w:tcBorders>
              <w:top w:val="single" w:sz="4" w:space="0" w:color="auto"/>
              <w:left w:val="single" w:sz="4" w:space="0" w:color="auto"/>
              <w:bottom w:val="single" w:sz="4" w:space="0" w:color="auto"/>
              <w:right w:val="single" w:sz="4" w:space="0" w:color="auto"/>
            </w:tcBorders>
          </w:tcPr>
          <w:p w14:paraId="354D4374" w14:textId="7E79D2EF" w:rsidR="00284EB6" w:rsidRPr="007401A5" w:rsidRDefault="00284EB6" w:rsidP="0020506A">
            <w:pPr>
              <w:rPr>
                <w:sz w:val="20"/>
                <w:szCs w:val="20"/>
              </w:rPr>
            </w:pPr>
            <w:r w:rsidRPr="007401A5">
              <w:rPr>
                <w:sz w:val="20"/>
                <w:szCs w:val="20"/>
              </w:rPr>
              <w:t>Оборудование для работы во взрывоопасных средах с видом взрывозащиты "взрывонепроницаемые оболочки "d"</w:t>
            </w:r>
          </w:p>
        </w:tc>
        <w:tc>
          <w:tcPr>
            <w:tcW w:w="1464" w:type="dxa"/>
            <w:tcBorders>
              <w:top w:val="single" w:sz="4" w:space="0" w:color="auto"/>
              <w:left w:val="single" w:sz="4" w:space="0" w:color="auto"/>
              <w:bottom w:val="single" w:sz="4" w:space="0" w:color="auto"/>
              <w:right w:val="single" w:sz="4" w:space="0" w:color="auto"/>
            </w:tcBorders>
          </w:tcPr>
          <w:p w14:paraId="1A74D10D" w14:textId="77777777" w:rsidR="00284EB6" w:rsidRPr="007401A5" w:rsidRDefault="00284EB6"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 xml:space="preserve">1с, 3с, 4с </w:t>
            </w:r>
          </w:p>
          <w:p w14:paraId="70219287" w14:textId="0E84A915" w:rsidR="002D64E4" w:rsidRPr="007401A5" w:rsidRDefault="002D64E4"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52FF39A1" w14:textId="24690559" w:rsidR="00284EB6" w:rsidRPr="007401A5" w:rsidRDefault="00284EB6" w:rsidP="00AF5F26">
            <w:pPr>
              <w:ind w:right="-121"/>
              <w:rPr>
                <w:sz w:val="20"/>
                <w:szCs w:val="20"/>
              </w:rPr>
            </w:pPr>
            <w:r w:rsidRPr="007401A5">
              <w:rPr>
                <w:sz w:val="20"/>
                <w:szCs w:val="20"/>
              </w:rPr>
              <w:t>3917,3925,4010,7307,7308,7309,7310,7311,7326,7412,7419,7611,7613,8207,8208,8307,8308,8405,8406,8407,8408,8409,8411,8412,8413,8414,8415,8417,8418,8419,8420,8421,8422,8423,8424,8425,8426,8427,8428,8429,8430,8431,8432,8433,8435,8436,8437,8438,8439,8440,8441,8442,8443,8444,8445,8446,8447,8448,8449,8451,8452,8454,8455,8456,8457,8458,8459,8460,8461,8462,8463,8464,8465,8466,8467,8468,8469,8470,8471,8474,8477,8479,8481,8482,8483,8484,8486,8487,8501,8502,8503,8504,8505,8506,8507,8508,8509,8510,8511,8512,8513,8514,8515,8516,8517,8518,8519,8521,8522,8523,8525,8526,8527,8528,8529,8530,8531,8532,8533,8534,8535,8536,8537,8538,8539,8540,8541,8542,8543,8544,8545,8546,8547,8548,8601,8602,8604,8606,8607,8608,8609,8705,8709,9001,9006,9007,9008,9010,9011,9012,9013,9014,9015,9016,9017,9018,9019,9020,9022,9024,9025,9026,9027,9028,9029,9030,9031,9032,9033,9102,9103,9104,9105,9106,9107,9108,9109,9110,9111,9112,9114,9405,9406,860900</w:t>
            </w:r>
          </w:p>
        </w:tc>
        <w:tc>
          <w:tcPr>
            <w:tcW w:w="2127" w:type="dxa"/>
            <w:tcBorders>
              <w:top w:val="single" w:sz="4" w:space="0" w:color="auto"/>
              <w:left w:val="single" w:sz="4" w:space="0" w:color="auto"/>
              <w:bottom w:val="single" w:sz="4" w:space="0" w:color="auto"/>
              <w:right w:val="single" w:sz="4" w:space="0" w:color="auto"/>
            </w:tcBorders>
          </w:tcPr>
          <w:p w14:paraId="2452C79B" w14:textId="3C822944" w:rsidR="00284EB6" w:rsidRPr="007401A5" w:rsidRDefault="00284EB6" w:rsidP="0020506A">
            <w:pPr>
              <w:rPr>
                <w:sz w:val="20"/>
                <w:szCs w:val="20"/>
              </w:rPr>
            </w:pPr>
            <w:r w:rsidRPr="007401A5">
              <w:rPr>
                <w:sz w:val="20"/>
                <w:szCs w:val="20"/>
              </w:rPr>
              <w:t>ТР ТС 012/2011</w:t>
            </w:r>
          </w:p>
        </w:tc>
        <w:tc>
          <w:tcPr>
            <w:tcW w:w="4819" w:type="dxa"/>
            <w:tcBorders>
              <w:top w:val="single" w:sz="4" w:space="0" w:color="auto"/>
              <w:left w:val="single" w:sz="4" w:space="0" w:color="auto"/>
              <w:bottom w:val="single" w:sz="4" w:space="0" w:color="auto"/>
              <w:right w:val="single" w:sz="4" w:space="0" w:color="auto"/>
            </w:tcBorders>
          </w:tcPr>
          <w:p w14:paraId="16C0514A" w14:textId="2BFA5EEA" w:rsidR="00284EB6" w:rsidRPr="007401A5" w:rsidRDefault="00284EB6" w:rsidP="0020506A">
            <w:pPr>
              <w:rPr>
                <w:sz w:val="20"/>
                <w:szCs w:val="20"/>
              </w:rPr>
            </w:pPr>
            <w:r w:rsidRPr="007401A5">
              <w:rPr>
                <w:sz w:val="20"/>
                <w:szCs w:val="20"/>
              </w:rPr>
              <w:t>ГОСТ IEC 60079-1-2013</w:t>
            </w:r>
          </w:p>
        </w:tc>
      </w:tr>
      <w:tr w:rsidR="00284EB6" w:rsidRPr="007401A5" w14:paraId="1DDF2A77"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2B949DBF" w14:textId="2F34A21A" w:rsidR="00284EB6" w:rsidRPr="007401A5" w:rsidRDefault="008A6D8E" w:rsidP="0020506A">
            <w:pPr>
              <w:rPr>
                <w:sz w:val="20"/>
                <w:szCs w:val="20"/>
              </w:rPr>
            </w:pPr>
            <w:r>
              <w:rPr>
                <w:sz w:val="20"/>
                <w:szCs w:val="20"/>
              </w:rPr>
              <w:t>457</w:t>
            </w:r>
          </w:p>
        </w:tc>
        <w:tc>
          <w:tcPr>
            <w:tcW w:w="3011" w:type="dxa"/>
            <w:tcBorders>
              <w:top w:val="single" w:sz="4" w:space="0" w:color="auto"/>
              <w:left w:val="single" w:sz="4" w:space="0" w:color="auto"/>
              <w:bottom w:val="single" w:sz="4" w:space="0" w:color="auto"/>
              <w:right w:val="single" w:sz="4" w:space="0" w:color="auto"/>
            </w:tcBorders>
          </w:tcPr>
          <w:p w14:paraId="01561E57" w14:textId="77777777" w:rsidR="00284EB6" w:rsidRPr="007401A5" w:rsidRDefault="00284EB6" w:rsidP="0020506A">
            <w:pPr>
              <w:rPr>
                <w:sz w:val="20"/>
                <w:szCs w:val="20"/>
              </w:rPr>
            </w:pPr>
            <w:r w:rsidRPr="007401A5">
              <w:rPr>
                <w:sz w:val="20"/>
                <w:szCs w:val="20"/>
              </w:rPr>
              <w:t>Оборудование для работы во взрывоопасных средах с видом взрывозащиты "оболочки под избыточным давлением "p"</w:t>
            </w:r>
          </w:p>
          <w:p w14:paraId="7F7474F6" w14:textId="77777777" w:rsidR="00284EB6" w:rsidRPr="007401A5" w:rsidRDefault="00284EB6"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2BD86ECE" w14:textId="77777777" w:rsidR="00284EB6" w:rsidRPr="007401A5" w:rsidRDefault="00284EB6"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 xml:space="preserve">1с, 3с, 4с </w:t>
            </w:r>
          </w:p>
          <w:p w14:paraId="31B7F3A2" w14:textId="291FA815" w:rsidR="002D64E4" w:rsidRPr="007401A5" w:rsidRDefault="002D64E4"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790A67D6" w14:textId="48D38773" w:rsidR="00284EB6" w:rsidRPr="007401A5" w:rsidRDefault="00284EB6" w:rsidP="00AF5F26">
            <w:pPr>
              <w:ind w:right="-121"/>
              <w:rPr>
                <w:sz w:val="20"/>
                <w:szCs w:val="20"/>
              </w:rPr>
            </w:pPr>
            <w:r w:rsidRPr="007401A5">
              <w:rPr>
                <w:sz w:val="20"/>
                <w:szCs w:val="20"/>
              </w:rPr>
              <w:t>3917,3925,4010,7307,7308,7309,7310,7311,7326,7412,7419,7611,7613,8207,8208,8307,8308,8405,8406,8407,8408,8409,8411,8412,8413,8414,8415,8417,8418,8419,8420,8421,8422,8423,8424,8425,8426,8427,8428,8429,8430,8431,8432,8433,8435,8436,8437,8438,8439,8440,8441,8442,8443,8444,8445,8446,8447,8448,8449,8451,8452,8454,8455,8456,8457,8458,8459,8460,8461,8462,8463,8464,8465,8466,8467,8468,8469,8470,8471,8474,8477,8479,8481,8482,8483,8484,8486,8487,8501,8502,8503,8504,8505,8506,8507,8508,8509,8510,8511,8512,8513,8514,8515,8516,8517,8518,8519,8521,8522,8523,8525,8526,8527,8528,8529,8530,8531,8532,8533,8534,8535,8536,8537,8538,8539,8540,8541,8542,8543,8544,8545,8546,8547,8548,8601,8602,8604,8606,8607,8608,8609,8705,8709,9001,9006,9007,9008,9010,9011,9012,9013,9014,9015,9016,9017,9018,9019,9020,9022,9024,9025,9026,9027,9028,9029,9030,9031,9032,9033,9102,9103,9104,9105,9106,9107,9108,9109,9110,9111,9112,9114,9405,9406,860900</w:t>
            </w:r>
          </w:p>
        </w:tc>
        <w:tc>
          <w:tcPr>
            <w:tcW w:w="2127" w:type="dxa"/>
            <w:tcBorders>
              <w:top w:val="single" w:sz="4" w:space="0" w:color="auto"/>
              <w:left w:val="single" w:sz="4" w:space="0" w:color="auto"/>
              <w:bottom w:val="single" w:sz="4" w:space="0" w:color="auto"/>
              <w:right w:val="single" w:sz="4" w:space="0" w:color="auto"/>
            </w:tcBorders>
          </w:tcPr>
          <w:p w14:paraId="1F3E82B7" w14:textId="12573770" w:rsidR="00284EB6" w:rsidRPr="007401A5" w:rsidRDefault="00284EB6" w:rsidP="0020506A">
            <w:pPr>
              <w:rPr>
                <w:sz w:val="20"/>
                <w:szCs w:val="20"/>
              </w:rPr>
            </w:pPr>
            <w:r w:rsidRPr="007401A5">
              <w:rPr>
                <w:sz w:val="20"/>
                <w:szCs w:val="20"/>
              </w:rPr>
              <w:t xml:space="preserve">ТР ТС 012/2011 </w:t>
            </w:r>
          </w:p>
        </w:tc>
        <w:tc>
          <w:tcPr>
            <w:tcW w:w="4819" w:type="dxa"/>
            <w:tcBorders>
              <w:top w:val="single" w:sz="4" w:space="0" w:color="auto"/>
              <w:left w:val="single" w:sz="4" w:space="0" w:color="auto"/>
              <w:bottom w:val="single" w:sz="4" w:space="0" w:color="auto"/>
              <w:right w:val="single" w:sz="4" w:space="0" w:color="auto"/>
            </w:tcBorders>
          </w:tcPr>
          <w:p w14:paraId="7B9A39F7" w14:textId="77777777" w:rsidR="00284EB6" w:rsidRPr="007401A5" w:rsidRDefault="00284EB6" w:rsidP="0020506A">
            <w:pPr>
              <w:rPr>
                <w:sz w:val="20"/>
                <w:szCs w:val="20"/>
              </w:rPr>
            </w:pPr>
            <w:r w:rsidRPr="007401A5">
              <w:rPr>
                <w:sz w:val="20"/>
                <w:szCs w:val="20"/>
              </w:rPr>
              <w:t>ГОСТ IEC 60079-2-2013</w:t>
            </w:r>
          </w:p>
          <w:p w14:paraId="3C2977A1" w14:textId="77777777" w:rsidR="00284EB6" w:rsidRPr="007401A5" w:rsidRDefault="00284EB6" w:rsidP="0020506A">
            <w:pPr>
              <w:rPr>
                <w:sz w:val="20"/>
                <w:szCs w:val="20"/>
              </w:rPr>
            </w:pPr>
          </w:p>
        </w:tc>
      </w:tr>
      <w:tr w:rsidR="00284EB6" w:rsidRPr="007401A5" w14:paraId="16731F46"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2BA7A50F" w14:textId="078F4FCA" w:rsidR="00284EB6" w:rsidRPr="007401A5" w:rsidRDefault="008A6D8E" w:rsidP="0020506A">
            <w:pPr>
              <w:rPr>
                <w:sz w:val="20"/>
                <w:szCs w:val="20"/>
              </w:rPr>
            </w:pPr>
            <w:r>
              <w:rPr>
                <w:sz w:val="20"/>
                <w:szCs w:val="20"/>
              </w:rPr>
              <w:t>458</w:t>
            </w:r>
          </w:p>
        </w:tc>
        <w:tc>
          <w:tcPr>
            <w:tcW w:w="3011" w:type="dxa"/>
            <w:tcBorders>
              <w:top w:val="single" w:sz="4" w:space="0" w:color="auto"/>
              <w:left w:val="single" w:sz="4" w:space="0" w:color="auto"/>
              <w:bottom w:val="single" w:sz="4" w:space="0" w:color="auto"/>
              <w:right w:val="single" w:sz="4" w:space="0" w:color="auto"/>
            </w:tcBorders>
          </w:tcPr>
          <w:p w14:paraId="597408F0" w14:textId="59838690" w:rsidR="00284EB6" w:rsidRPr="007401A5" w:rsidRDefault="00284EB6" w:rsidP="0020506A">
            <w:pPr>
              <w:rPr>
                <w:sz w:val="20"/>
                <w:szCs w:val="20"/>
              </w:rPr>
            </w:pPr>
            <w:r w:rsidRPr="007401A5">
              <w:rPr>
                <w:sz w:val="20"/>
                <w:szCs w:val="20"/>
              </w:rPr>
              <w:t>Оборудование для работы во взрывоопасных средах с видом взрывозащиты "кварцевое заполнение оболочки "q"</w:t>
            </w:r>
          </w:p>
        </w:tc>
        <w:tc>
          <w:tcPr>
            <w:tcW w:w="1464" w:type="dxa"/>
            <w:tcBorders>
              <w:top w:val="single" w:sz="4" w:space="0" w:color="auto"/>
              <w:left w:val="single" w:sz="4" w:space="0" w:color="auto"/>
              <w:bottom w:val="single" w:sz="4" w:space="0" w:color="auto"/>
              <w:right w:val="single" w:sz="4" w:space="0" w:color="auto"/>
            </w:tcBorders>
          </w:tcPr>
          <w:p w14:paraId="5387CCE2" w14:textId="117C0EE2" w:rsidR="00284EB6" w:rsidRPr="007401A5" w:rsidRDefault="00284EB6"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1с, 3с, 4</w:t>
            </w:r>
            <w:proofErr w:type="gramStart"/>
            <w:r w:rsidRPr="007401A5">
              <w:rPr>
                <w:rFonts w:ascii="Times New Roman" w:hAnsi="Times New Roman" w:cs="Times New Roman"/>
                <w:sz w:val="20"/>
                <w:szCs w:val="20"/>
                <w:lang w:val="ru-RU"/>
              </w:rPr>
              <w:t xml:space="preserve">с </w:t>
            </w:r>
            <w:r w:rsidR="008C5391" w:rsidRPr="007401A5">
              <w:rPr>
                <w:rFonts w:ascii="Times New Roman" w:hAnsi="Times New Roman" w:cs="Times New Roman"/>
                <w:sz w:val="20"/>
                <w:szCs w:val="20"/>
                <w:lang w:val="ru-RU"/>
              </w:rPr>
              <w:t xml:space="preserve"> Сертификация</w:t>
            </w:r>
            <w:proofErr w:type="gramEnd"/>
          </w:p>
        </w:tc>
        <w:tc>
          <w:tcPr>
            <w:tcW w:w="2363" w:type="dxa"/>
            <w:tcBorders>
              <w:top w:val="single" w:sz="4" w:space="0" w:color="auto"/>
              <w:left w:val="single" w:sz="4" w:space="0" w:color="auto"/>
              <w:bottom w:val="single" w:sz="4" w:space="0" w:color="auto"/>
              <w:right w:val="single" w:sz="4" w:space="0" w:color="auto"/>
            </w:tcBorders>
          </w:tcPr>
          <w:p w14:paraId="1BCBD0F2" w14:textId="6F31D4CD" w:rsidR="00284EB6" w:rsidRPr="007401A5" w:rsidRDefault="00284EB6" w:rsidP="00AF5F26">
            <w:pPr>
              <w:ind w:right="-121"/>
              <w:rPr>
                <w:sz w:val="20"/>
                <w:szCs w:val="20"/>
              </w:rPr>
            </w:pPr>
            <w:r w:rsidRPr="007401A5">
              <w:rPr>
                <w:sz w:val="20"/>
                <w:szCs w:val="20"/>
              </w:rPr>
              <w:t>3917,3925,4010,7307,7308,7309,7310,7311,7326,7412,7419,7611,7613,8207,8208,8307,8308,8405,8406,8407,8408,8409,8411,8412,8413,8414,8415,8417,8418,8419,8420,8421,8422,8423,8424,8425,8426,8427,8428,8429,8430,8431,8432,8433,8435,8436,8437,8438,8439,8440,8441,8442,8443,8444,8445,8446,8447,8448,8449,8451,8452,8454,8455,8456,8457,8458,8459,8460,8461,8462,8463,8464,8465,8466,8467,8468,8469,8470,8471,8474,8477,8479,8481,8482,8483,8484,8486,8487,8501,8502,8503,8504,8505,8506,8507,8508,8509,8510,8511,8512,8513,8514,8515,8516,8517,8518,8519,8521,8522,8523,8525,8526,8527,8528,8529,8530,8531,8532,8533,8534,8535,8536,8537,8538,8539,8540,8541,8542,8543,8544,8545,8546,8547,8548,8601,8602,8604,8606,8607,8608,8609,8705,8709,9001,9006,9007,9008,9010,9011,9012,9013,9014,9015,9016,9017,9018,9019,9020,9022,9024,9025,9026,9027,9028,9029,9030,9031,9032,9033,9102,9103,9104,9105,9106,9107,9108,9109,9110,9111,9112,9114,9405,9406,860900</w:t>
            </w:r>
          </w:p>
        </w:tc>
        <w:tc>
          <w:tcPr>
            <w:tcW w:w="2127" w:type="dxa"/>
            <w:tcBorders>
              <w:top w:val="single" w:sz="4" w:space="0" w:color="auto"/>
              <w:left w:val="single" w:sz="4" w:space="0" w:color="auto"/>
              <w:bottom w:val="single" w:sz="4" w:space="0" w:color="auto"/>
              <w:right w:val="single" w:sz="4" w:space="0" w:color="auto"/>
            </w:tcBorders>
          </w:tcPr>
          <w:p w14:paraId="751B9B65" w14:textId="0F4F7C78" w:rsidR="00284EB6" w:rsidRPr="007401A5" w:rsidRDefault="002D64E4" w:rsidP="0020506A">
            <w:pPr>
              <w:rPr>
                <w:sz w:val="20"/>
                <w:szCs w:val="20"/>
              </w:rPr>
            </w:pPr>
            <w:r w:rsidRPr="007401A5">
              <w:rPr>
                <w:sz w:val="20"/>
                <w:szCs w:val="20"/>
              </w:rPr>
              <w:t>ТР ТС 012/2011</w:t>
            </w:r>
          </w:p>
        </w:tc>
        <w:tc>
          <w:tcPr>
            <w:tcW w:w="4819" w:type="dxa"/>
            <w:tcBorders>
              <w:top w:val="single" w:sz="4" w:space="0" w:color="auto"/>
              <w:left w:val="single" w:sz="4" w:space="0" w:color="auto"/>
              <w:bottom w:val="single" w:sz="4" w:space="0" w:color="auto"/>
              <w:right w:val="single" w:sz="4" w:space="0" w:color="auto"/>
            </w:tcBorders>
          </w:tcPr>
          <w:p w14:paraId="3F255678" w14:textId="3BB9C20F" w:rsidR="00284EB6" w:rsidRPr="007401A5" w:rsidRDefault="00284EB6" w:rsidP="0020506A">
            <w:pPr>
              <w:rPr>
                <w:sz w:val="20"/>
                <w:szCs w:val="20"/>
              </w:rPr>
            </w:pPr>
            <w:r w:rsidRPr="007401A5">
              <w:rPr>
                <w:sz w:val="20"/>
                <w:szCs w:val="20"/>
              </w:rPr>
              <w:t>ГОСТ 31610.5-2017 (IEC 60079-5:2015)</w:t>
            </w:r>
          </w:p>
        </w:tc>
      </w:tr>
      <w:tr w:rsidR="00284EB6" w:rsidRPr="007401A5" w14:paraId="7D8C220E"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2650F136" w14:textId="60257D99" w:rsidR="00284EB6" w:rsidRPr="007401A5" w:rsidRDefault="008A6D8E" w:rsidP="0020506A">
            <w:pPr>
              <w:rPr>
                <w:sz w:val="20"/>
                <w:szCs w:val="20"/>
              </w:rPr>
            </w:pPr>
            <w:r>
              <w:rPr>
                <w:sz w:val="20"/>
                <w:szCs w:val="20"/>
              </w:rPr>
              <w:t>459</w:t>
            </w:r>
          </w:p>
        </w:tc>
        <w:tc>
          <w:tcPr>
            <w:tcW w:w="3011" w:type="dxa"/>
            <w:tcBorders>
              <w:top w:val="single" w:sz="4" w:space="0" w:color="auto"/>
              <w:left w:val="single" w:sz="4" w:space="0" w:color="auto"/>
              <w:bottom w:val="single" w:sz="4" w:space="0" w:color="auto"/>
              <w:right w:val="single" w:sz="4" w:space="0" w:color="auto"/>
            </w:tcBorders>
          </w:tcPr>
          <w:p w14:paraId="0A427911" w14:textId="0403668E" w:rsidR="00284EB6" w:rsidRPr="007401A5" w:rsidRDefault="00284EB6" w:rsidP="0020506A">
            <w:pPr>
              <w:rPr>
                <w:sz w:val="20"/>
                <w:szCs w:val="20"/>
              </w:rPr>
            </w:pPr>
            <w:r w:rsidRPr="007401A5">
              <w:rPr>
                <w:sz w:val="20"/>
                <w:szCs w:val="20"/>
              </w:rPr>
              <w:t>Оборудование для работы во взрывоопасных средах с видом взрывозащиты "масляное заполнение оболочки "o"</w:t>
            </w:r>
          </w:p>
        </w:tc>
        <w:tc>
          <w:tcPr>
            <w:tcW w:w="1464" w:type="dxa"/>
            <w:tcBorders>
              <w:top w:val="single" w:sz="4" w:space="0" w:color="auto"/>
              <w:left w:val="single" w:sz="4" w:space="0" w:color="auto"/>
              <w:bottom w:val="single" w:sz="4" w:space="0" w:color="auto"/>
              <w:right w:val="single" w:sz="4" w:space="0" w:color="auto"/>
            </w:tcBorders>
          </w:tcPr>
          <w:p w14:paraId="522C06E7" w14:textId="77777777" w:rsidR="008C5391" w:rsidRPr="007401A5" w:rsidRDefault="00284EB6"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 xml:space="preserve">1с, 3с, 4с </w:t>
            </w:r>
          </w:p>
          <w:p w14:paraId="332B297D" w14:textId="7E11A66E" w:rsidR="00284EB6" w:rsidRPr="007401A5" w:rsidRDefault="008C5391"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19E36F9D" w14:textId="441E426F" w:rsidR="00284EB6" w:rsidRPr="007401A5" w:rsidRDefault="00284EB6" w:rsidP="00AF5F26">
            <w:pPr>
              <w:ind w:right="-121"/>
              <w:rPr>
                <w:sz w:val="20"/>
                <w:szCs w:val="20"/>
              </w:rPr>
            </w:pPr>
            <w:r w:rsidRPr="007401A5">
              <w:rPr>
                <w:sz w:val="20"/>
                <w:szCs w:val="20"/>
              </w:rPr>
              <w:t>3917,3925,4010,7307,7308,7309,7310,7311,7326,7412,7419,7611,7613,8207,8208,8307,8308,8405,8406,8407,8408,8409,8411,8412,8413,8414,8415,8417,8418,8419,8420,8421,8422,8423,8424,8425,8426,8427,8428,8429,8430,8431,8432,8433,8435,8436,8437,8438,8439,8440,8441,8442,8443,8444,8445,8446,8447,8448,8449,8451,8452,8454,8455,8456,8457,8458,8459,8460,8461,8462,8463,8464,8465,8466,8467,8468,8469,8470,8471,8474,8477,8479,8481,8482,8483,8484,8486,8487,8501,8502,8503,8504,8505,8506,8507,8508,8509,8510,8511,8512,8513,8514,8515,8516,8517,8518,8519,8521,8522,8523,8525,8526,8527,8528,8529,8530,8531,8532,8533,8534,8535,8536,8537,8538,8539,8540,8541,8542,8543,8544,8545,8546,8547,8548,8601,8602,8604,8606,8607,8608,8609,8705,8709,9001,9006,9007,9008,9010,9011,9012,9013,9014,9015,9016,9017,9018,9019,9020,9022,9024,9025,9026,9027,9028,9029,9030,9031,9032,9033,9102,9103,9104,9105,9106,9107,9108,9109,9110,9111,9112,9114,9405,9406,860900</w:t>
            </w:r>
          </w:p>
        </w:tc>
        <w:tc>
          <w:tcPr>
            <w:tcW w:w="2127" w:type="dxa"/>
            <w:tcBorders>
              <w:top w:val="single" w:sz="4" w:space="0" w:color="auto"/>
              <w:left w:val="single" w:sz="4" w:space="0" w:color="auto"/>
              <w:bottom w:val="single" w:sz="4" w:space="0" w:color="auto"/>
              <w:right w:val="single" w:sz="4" w:space="0" w:color="auto"/>
            </w:tcBorders>
          </w:tcPr>
          <w:p w14:paraId="453D8D49" w14:textId="199BAC4C" w:rsidR="00284EB6" w:rsidRPr="007401A5" w:rsidRDefault="008C5391" w:rsidP="0020506A">
            <w:pPr>
              <w:rPr>
                <w:sz w:val="20"/>
                <w:szCs w:val="20"/>
              </w:rPr>
            </w:pPr>
            <w:r w:rsidRPr="007401A5">
              <w:rPr>
                <w:sz w:val="20"/>
                <w:szCs w:val="20"/>
              </w:rPr>
              <w:t>ТР ТС 012/2011</w:t>
            </w:r>
          </w:p>
        </w:tc>
        <w:tc>
          <w:tcPr>
            <w:tcW w:w="4819" w:type="dxa"/>
            <w:tcBorders>
              <w:top w:val="single" w:sz="4" w:space="0" w:color="auto"/>
              <w:left w:val="single" w:sz="4" w:space="0" w:color="auto"/>
              <w:bottom w:val="single" w:sz="4" w:space="0" w:color="auto"/>
              <w:right w:val="single" w:sz="4" w:space="0" w:color="auto"/>
            </w:tcBorders>
          </w:tcPr>
          <w:p w14:paraId="65620CA6" w14:textId="65457F95" w:rsidR="00284EB6" w:rsidRPr="007401A5" w:rsidRDefault="00284EB6" w:rsidP="0020506A">
            <w:pPr>
              <w:rPr>
                <w:sz w:val="20"/>
                <w:szCs w:val="20"/>
              </w:rPr>
            </w:pPr>
            <w:r w:rsidRPr="007401A5">
              <w:rPr>
                <w:sz w:val="20"/>
                <w:szCs w:val="20"/>
              </w:rPr>
              <w:t>ГОСТ 31610.6-2015/IEC 60079-6:2015</w:t>
            </w:r>
          </w:p>
        </w:tc>
      </w:tr>
      <w:tr w:rsidR="00284EB6" w:rsidRPr="007401A5" w14:paraId="05F4B94F"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FD9341E" w14:textId="7FEA71A3" w:rsidR="00284EB6" w:rsidRPr="007401A5" w:rsidRDefault="008A6D8E" w:rsidP="0020506A">
            <w:pPr>
              <w:rPr>
                <w:sz w:val="20"/>
                <w:szCs w:val="20"/>
              </w:rPr>
            </w:pPr>
            <w:r>
              <w:rPr>
                <w:sz w:val="20"/>
                <w:szCs w:val="20"/>
              </w:rPr>
              <w:t>460</w:t>
            </w:r>
          </w:p>
        </w:tc>
        <w:tc>
          <w:tcPr>
            <w:tcW w:w="3011" w:type="dxa"/>
            <w:tcBorders>
              <w:top w:val="single" w:sz="4" w:space="0" w:color="auto"/>
              <w:left w:val="single" w:sz="4" w:space="0" w:color="auto"/>
              <w:bottom w:val="single" w:sz="4" w:space="0" w:color="auto"/>
              <w:right w:val="single" w:sz="4" w:space="0" w:color="auto"/>
            </w:tcBorders>
          </w:tcPr>
          <w:p w14:paraId="0AB13613" w14:textId="1875B8F5" w:rsidR="00284EB6" w:rsidRPr="007401A5" w:rsidRDefault="00284EB6" w:rsidP="0020506A">
            <w:pPr>
              <w:rPr>
                <w:sz w:val="20"/>
                <w:szCs w:val="20"/>
              </w:rPr>
            </w:pPr>
            <w:r w:rsidRPr="007401A5">
              <w:rPr>
                <w:sz w:val="20"/>
                <w:szCs w:val="20"/>
              </w:rPr>
              <w:t>Оборудование для работы во взрывоопасных средах с повышенной защитой вида "e"</w:t>
            </w:r>
          </w:p>
        </w:tc>
        <w:tc>
          <w:tcPr>
            <w:tcW w:w="1464" w:type="dxa"/>
            <w:tcBorders>
              <w:top w:val="single" w:sz="4" w:space="0" w:color="auto"/>
              <w:left w:val="single" w:sz="4" w:space="0" w:color="auto"/>
              <w:bottom w:val="single" w:sz="4" w:space="0" w:color="auto"/>
              <w:right w:val="single" w:sz="4" w:space="0" w:color="auto"/>
            </w:tcBorders>
          </w:tcPr>
          <w:p w14:paraId="625F70F3" w14:textId="77777777" w:rsidR="00284EB6" w:rsidRPr="007401A5" w:rsidRDefault="00284EB6"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 xml:space="preserve">1с, 3с, 4с </w:t>
            </w:r>
          </w:p>
          <w:p w14:paraId="4B741BD7" w14:textId="027CFB8A" w:rsidR="008C5391" w:rsidRPr="007401A5" w:rsidRDefault="008C5391"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405CF600" w14:textId="3B2A8B48" w:rsidR="00284EB6" w:rsidRPr="007401A5" w:rsidRDefault="00284EB6" w:rsidP="00AF5F26">
            <w:pPr>
              <w:ind w:right="-121"/>
              <w:rPr>
                <w:sz w:val="20"/>
                <w:szCs w:val="20"/>
              </w:rPr>
            </w:pPr>
            <w:r w:rsidRPr="007401A5">
              <w:rPr>
                <w:sz w:val="20"/>
                <w:szCs w:val="20"/>
              </w:rPr>
              <w:t>3917,3925,4010,7307,7308,7309,7310,7311,7326,7412,7419,7611,7613,8207,8208,8307,8308,8405,8406,8407,8408,8409,8411,8412,8413,8414,8415,8417,8418,8419,8420,8421,8422,8423,8424,8425,8426,8427,8428,8429,8430,8431,8432,8433,8435,8436,8437,8438,8439,8440,8441,8442,8443,8444,8445,8446,8447,8448,8449,8451,8452,8454,8455,8456,8457,8458,8459,8460,8461,8462,8463,8464,8465,8466,8467,8468,8469,8470,8471,8474,8477,8479,8481,8482,8483,8484,8486,8487,8501,8502,8503,8504,8505,8506,8507,8508,8509,8510,8511,8512,8513,8514,8515,8516,8517,8518,8519,8521,8522,8523,8525,8526,8527,8528,8529,8530,8531,8532,8533,8534,8535,8536,8537,8538,8539,8540,8541,8542,8543,8544,8545,8546,8547,8548,8601,8602,8604,8606,8607,8608,8609,8705,8709,9001,9006,9007,9008,9010,9011,9012,9013,9014,9015,9016,9017,9018,9019,9020,9022,9024,9025,9026,9027,9028,9029,9030,9031,9032,9033,9102,9103,9104,9105,9106,9107,9108,9109,9110,9111,9112,9114,9405,9406,860900</w:t>
            </w:r>
          </w:p>
        </w:tc>
        <w:tc>
          <w:tcPr>
            <w:tcW w:w="2127" w:type="dxa"/>
            <w:tcBorders>
              <w:top w:val="single" w:sz="4" w:space="0" w:color="auto"/>
              <w:left w:val="single" w:sz="4" w:space="0" w:color="auto"/>
              <w:bottom w:val="single" w:sz="4" w:space="0" w:color="auto"/>
              <w:right w:val="single" w:sz="4" w:space="0" w:color="auto"/>
            </w:tcBorders>
          </w:tcPr>
          <w:p w14:paraId="4956313F" w14:textId="67C7519B" w:rsidR="00284EB6" w:rsidRPr="007401A5" w:rsidRDefault="008C5391" w:rsidP="0020506A">
            <w:pPr>
              <w:rPr>
                <w:sz w:val="20"/>
                <w:szCs w:val="20"/>
              </w:rPr>
            </w:pPr>
            <w:r w:rsidRPr="007401A5">
              <w:rPr>
                <w:sz w:val="20"/>
                <w:szCs w:val="20"/>
              </w:rPr>
              <w:t>ТР ТС 012/2011</w:t>
            </w:r>
            <w:r w:rsidR="00284EB6" w:rsidRPr="007401A5">
              <w:rPr>
                <w:sz w:val="20"/>
                <w:szCs w:val="20"/>
              </w:rPr>
              <w:t xml:space="preserve"> </w:t>
            </w:r>
          </w:p>
        </w:tc>
        <w:tc>
          <w:tcPr>
            <w:tcW w:w="4819" w:type="dxa"/>
            <w:tcBorders>
              <w:top w:val="single" w:sz="4" w:space="0" w:color="auto"/>
              <w:left w:val="single" w:sz="4" w:space="0" w:color="auto"/>
              <w:bottom w:val="single" w:sz="4" w:space="0" w:color="auto"/>
              <w:right w:val="single" w:sz="4" w:space="0" w:color="auto"/>
            </w:tcBorders>
          </w:tcPr>
          <w:p w14:paraId="0660698E" w14:textId="77777777" w:rsidR="00284EB6" w:rsidRPr="007401A5" w:rsidRDefault="00284EB6" w:rsidP="0020506A">
            <w:pPr>
              <w:rPr>
                <w:sz w:val="20"/>
                <w:szCs w:val="20"/>
              </w:rPr>
            </w:pPr>
            <w:r w:rsidRPr="007401A5">
              <w:rPr>
                <w:sz w:val="20"/>
                <w:szCs w:val="20"/>
              </w:rPr>
              <w:t>ГОСТ 31610.7-2017 (IEC 60079-7:2015)</w:t>
            </w:r>
          </w:p>
          <w:p w14:paraId="0AAC1029" w14:textId="77777777" w:rsidR="00284EB6" w:rsidRPr="007401A5" w:rsidRDefault="00284EB6" w:rsidP="0020506A">
            <w:pPr>
              <w:rPr>
                <w:sz w:val="20"/>
                <w:szCs w:val="20"/>
              </w:rPr>
            </w:pPr>
          </w:p>
        </w:tc>
      </w:tr>
      <w:tr w:rsidR="00284EB6" w:rsidRPr="007401A5" w14:paraId="0780F932"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9EAAA1E" w14:textId="15BF0079" w:rsidR="00284EB6" w:rsidRPr="007401A5" w:rsidRDefault="008A6D8E" w:rsidP="0020506A">
            <w:pPr>
              <w:rPr>
                <w:sz w:val="20"/>
                <w:szCs w:val="20"/>
              </w:rPr>
            </w:pPr>
            <w:r>
              <w:rPr>
                <w:sz w:val="20"/>
                <w:szCs w:val="20"/>
              </w:rPr>
              <w:t>461</w:t>
            </w:r>
          </w:p>
        </w:tc>
        <w:tc>
          <w:tcPr>
            <w:tcW w:w="3011" w:type="dxa"/>
            <w:tcBorders>
              <w:top w:val="single" w:sz="4" w:space="0" w:color="auto"/>
              <w:left w:val="single" w:sz="4" w:space="0" w:color="auto"/>
              <w:bottom w:val="single" w:sz="4" w:space="0" w:color="auto"/>
              <w:right w:val="single" w:sz="4" w:space="0" w:color="auto"/>
            </w:tcBorders>
          </w:tcPr>
          <w:p w14:paraId="1A8D1891" w14:textId="79E4AC68" w:rsidR="00284EB6" w:rsidRPr="007401A5" w:rsidRDefault="00284EB6" w:rsidP="0020506A">
            <w:pPr>
              <w:rPr>
                <w:sz w:val="20"/>
                <w:szCs w:val="20"/>
              </w:rPr>
            </w:pPr>
            <w:r w:rsidRPr="007401A5">
              <w:rPr>
                <w:sz w:val="20"/>
                <w:szCs w:val="20"/>
              </w:rPr>
              <w:t>Оборудование для работы во взрывоопасных средах с видом взрывозащиты "искробезопасная электрическая цепь "i"</w:t>
            </w:r>
          </w:p>
        </w:tc>
        <w:tc>
          <w:tcPr>
            <w:tcW w:w="1464" w:type="dxa"/>
            <w:tcBorders>
              <w:top w:val="single" w:sz="4" w:space="0" w:color="auto"/>
              <w:left w:val="single" w:sz="4" w:space="0" w:color="auto"/>
              <w:bottom w:val="single" w:sz="4" w:space="0" w:color="auto"/>
              <w:right w:val="single" w:sz="4" w:space="0" w:color="auto"/>
            </w:tcBorders>
          </w:tcPr>
          <w:p w14:paraId="36B0D8F3" w14:textId="77777777" w:rsidR="00284EB6" w:rsidRPr="007401A5" w:rsidRDefault="00284EB6"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 xml:space="preserve">1с, 3с, 4с </w:t>
            </w:r>
          </w:p>
          <w:p w14:paraId="31F43A15" w14:textId="397FBCB7" w:rsidR="008C5391" w:rsidRPr="007401A5" w:rsidRDefault="008C5391"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01651571" w14:textId="0CEC514D" w:rsidR="00284EB6" w:rsidRPr="007401A5" w:rsidRDefault="00284EB6" w:rsidP="00AF5F26">
            <w:pPr>
              <w:ind w:right="-121" w:hanging="13"/>
              <w:rPr>
                <w:sz w:val="20"/>
                <w:szCs w:val="20"/>
              </w:rPr>
            </w:pPr>
            <w:r w:rsidRPr="007401A5">
              <w:rPr>
                <w:sz w:val="20"/>
                <w:szCs w:val="20"/>
              </w:rPr>
              <w:t>3917,3925,4010,7307,7308,7309,7310,7311,7326,7412,7419,7611,7613,8207,8208,8307,8308,8405,8406,8407,8408,8409,8411,8412,8413,8414,8415,8417,8418,8419,8420,8421,8422,8423,8424,8425,8426,8427,8428,8429,8430,8431,8432,8433,8435,8436,8437,8438,8439,8440,8441,8442,8443,8444,8445,8446,8447,8448,8449,8451,8452,8454,8455,8456,8457,8458,8459,8460,8461,8462,8463,8464,8465,8466,8467,8468,8469,8470,8471,8474,8477,8479,8481,8482,8483,8484,8486,8487,8501,8502,8503,8504,8505,8506,8507,8508,8509,8510,8511,8512,8513,8514,8515,8516,8517,8518,8519,8521,8522,8523,8525,8526,8527,8528,8529,8530,8531,8532,8533,8534,8535,8536,8537,8538,8539,8540,8541,8542,8543,8544,8545,8546,8547,8548,8601,8602,8604,8606,8607,8608,8609,8705,8709,9001,9006,9007,9008,9010,9011,9012,9013,9014,9015,9016,9017,9018,9019,9020,9022,9024,9025,9026,9027,9028,9029,9030,9031,9032,9033,9102,9103,9104,9105,9106,9107,9108,9109,9110,9111,9112,9114,9405,9406,860900</w:t>
            </w:r>
          </w:p>
        </w:tc>
        <w:tc>
          <w:tcPr>
            <w:tcW w:w="2127" w:type="dxa"/>
            <w:tcBorders>
              <w:top w:val="single" w:sz="4" w:space="0" w:color="auto"/>
              <w:left w:val="single" w:sz="4" w:space="0" w:color="auto"/>
              <w:bottom w:val="single" w:sz="4" w:space="0" w:color="auto"/>
              <w:right w:val="single" w:sz="4" w:space="0" w:color="auto"/>
            </w:tcBorders>
          </w:tcPr>
          <w:p w14:paraId="1DF4536A" w14:textId="64928B43" w:rsidR="00284EB6" w:rsidRPr="007401A5" w:rsidRDefault="00284EB6" w:rsidP="0020506A">
            <w:pPr>
              <w:rPr>
                <w:sz w:val="20"/>
                <w:szCs w:val="20"/>
              </w:rPr>
            </w:pPr>
            <w:r w:rsidRPr="007401A5">
              <w:rPr>
                <w:sz w:val="20"/>
                <w:szCs w:val="20"/>
              </w:rPr>
              <w:t xml:space="preserve">ТР ТС 012/2011 </w:t>
            </w:r>
          </w:p>
        </w:tc>
        <w:tc>
          <w:tcPr>
            <w:tcW w:w="4819" w:type="dxa"/>
            <w:tcBorders>
              <w:top w:val="single" w:sz="4" w:space="0" w:color="auto"/>
              <w:left w:val="single" w:sz="4" w:space="0" w:color="auto"/>
              <w:bottom w:val="single" w:sz="4" w:space="0" w:color="auto"/>
              <w:right w:val="single" w:sz="4" w:space="0" w:color="auto"/>
            </w:tcBorders>
          </w:tcPr>
          <w:p w14:paraId="4130C84D" w14:textId="163387E5" w:rsidR="00284EB6" w:rsidRPr="007401A5" w:rsidRDefault="00284EB6" w:rsidP="0020506A">
            <w:pPr>
              <w:rPr>
                <w:sz w:val="20"/>
                <w:szCs w:val="20"/>
              </w:rPr>
            </w:pPr>
            <w:r w:rsidRPr="007401A5">
              <w:rPr>
                <w:sz w:val="20"/>
                <w:szCs w:val="20"/>
              </w:rPr>
              <w:t>ГОСТ 31610.11-2014 (IEC 60079-11:2011)</w:t>
            </w:r>
          </w:p>
        </w:tc>
      </w:tr>
      <w:tr w:rsidR="00284EB6" w:rsidRPr="007401A5" w14:paraId="1518D826"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140356F6" w14:textId="0347189B" w:rsidR="00284EB6" w:rsidRPr="007401A5" w:rsidRDefault="008A6D8E" w:rsidP="0020506A">
            <w:pPr>
              <w:rPr>
                <w:sz w:val="20"/>
                <w:szCs w:val="20"/>
              </w:rPr>
            </w:pPr>
            <w:r>
              <w:rPr>
                <w:sz w:val="20"/>
                <w:szCs w:val="20"/>
              </w:rPr>
              <w:t>462</w:t>
            </w:r>
          </w:p>
        </w:tc>
        <w:tc>
          <w:tcPr>
            <w:tcW w:w="3011" w:type="dxa"/>
            <w:tcBorders>
              <w:top w:val="single" w:sz="4" w:space="0" w:color="auto"/>
              <w:left w:val="single" w:sz="4" w:space="0" w:color="auto"/>
              <w:bottom w:val="single" w:sz="4" w:space="0" w:color="auto"/>
              <w:right w:val="single" w:sz="4" w:space="0" w:color="auto"/>
            </w:tcBorders>
          </w:tcPr>
          <w:p w14:paraId="5F2BE120" w14:textId="7528E106" w:rsidR="00284EB6" w:rsidRPr="007401A5" w:rsidRDefault="00284EB6" w:rsidP="0020506A">
            <w:pPr>
              <w:rPr>
                <w:sz w:val="20"/>
                <w:szCs w:val="20"/>
              </w:rPr>
            </w:pPr>
            <w:r w:rsidRPr="007401A5">
              <w:rPr>
                <w:sz w:val="20"/>
                <w:szCs w:val="20"/>
              </w:rPr>
              <w:t>Помещения под избыточным давлением "p"</w:t>
            </w:r>
          </w:p>
        </w:tc>
        <w:tc>
          <w:tcPr>
            <w:tcW w:w="1464" w:type="dxa"/>
            <w:tcBorders>
              <w:top w:val="single" w:sz="4" w:space="0" w:color="auto"/>
              <w:left w:val="single" w:sz="4" w:space="0" w:color="auto"/>
              <w:bottom w:val="single" w:sz="4" w:space="0" w:color="auto"/>
              <w:right w:val="single" w:sz="4" w:space="0" w:color="auto"/>
            </w:tcBorders>
          </w:tcPr>
          <w:p w14:paraId="2B96B58E" w14:textId="77777777" w:rsidR="00284EB6" w:rsidRPr="007401A5" w:rsidRDefault="00284EB6"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 xml:space="preserve">1с, 3с, 4с </w:t>
            </w:r>
          </w:p>
          <w:p w14:paraId="31686696" w14:textId="4FBFD9E2" w:rsidR="008C5391" w:rsidRPr="007401A5" w:rsidRDefault="008C5391"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0D3459CB" w14:textId="08C120F1" w:rsidR="00284EB6" w:rsidRPr="007401A5" w:rsidRDefault="00284EB6" w:rsidP="00AF5F26">
            <w:pPr>
              <w:ind w:right="-121"/>
              <w:rPr>
                <w:sz w:val="20"/>
                <w:szCs w:val="20"/>
              </w:rPr>
            </w:pPr>
            <w:r w:rsidRPr="007401A5">
              <w:rPr>
                <w:sz w:val="20"/>
                <w:szCs w:val="20"/>
              </w:rPr>
              <w:t>3917,3925,4010,7307,7308,7309,7310,7311,7326,7412,7419,7611,7613,8207,8208,8307,8308,8405,8406,8407,8408,8409,8411,8412,8413,8414,8415,8417,8418,8419,8420,8421,8422,8423,8424,8425,8426,8427,8428,8429,8430,8431,8432,8433,8435,8436,8437,8438,8439,8440,8441,8442,8443,8444,8445,8446,8447,8448,8449,8451,8452,8454,8455,8456,8457,8458,8459,8460,8461,8462,8463,8464,8465,8466,8467,8468,8469,8470,8471,8474,8477,8479,8481,8482,8483,8484,8486,8487,8501,8502,8503,8504,8505,8506,8507,8508,8509,8510,8511,8512,8513,8514,8515,8516,8517,8518,8519,8521,8522,8523,8525,8526,8527,8528,8529,8530,8531,8532,8533,8534,8535,8536,8537,8538,8539,8540,8541,8542,8543,8544,8545,8546,8547,8548,8601,8602,8604,8606,8607,8608,8609,8705,8709,9001,9006,9007,9008,9010,9011,9012,9013,9014,9015,9016,9017,9018,9019,9020,9022,9024,9025,9026,9027,9028,9029,9030,9031,9032,9033,9102,9103,9104,9105,9106,9107,9108,9109,9110,9111,9112,9114,9405,9406,860900</w:t>
            </w:r>
          </w:p>
        </w:tc>
        <w:tc>
          <w:tcPr>
            <w:tcW w:w="2127" w:type="dxa"/>
            <w:tcBorders>
              <w:top w:val="single" w:sz="4" w:space="0" w:color="auto"/>
              <w:left w:val="single" w:sz="4" w:space="0" w:color="auto"/>
              <w:bottom w:val="single" w:sz="4" w:space="0" w:color="auto"/>
              <w:right w:val="single" w:sz="4" w:space="0" w:color="auto"/>
            </w:tcBorders>
          </w:tcPr>
          <w:p w14:paraId="2C65774C" w14:textId="129FA5EC" w:rsidR="00284EB6" w:rsidRPr="007401A5" w:rsidRDefault="008C5391" w:rsidP="0020506A">
            <w:pPr>
              <w:rPr>
                <w:sz w:val="20"/>
                <w:szCs w:val="20"/>
              </w:rPr>
            </w:pPr>
            <w:r w:rsidRPr="007401A5">
              <w:rPr>
                <w:sz w:val="20"/>
                <w:szCs w:val="20"/>
              </w:rPr>
              <w:t>ТР ТС 012/2011</w:t>
            </w:r>
            <w:r w:rsidR="00284EB6" w:rsidRPr="007401A5">
              <w:rPr>
                <w:sz w:val="20"/>
                <w:szCs w:val="20"/>
              </w:rPr>
              <w:t xml:space="preserve"> </w:t>
            </w:r>
          </w:p>
        </w:tc>
        <w:tc>
          <w:tcPr>
            <w:tcW w:w="4819" w:type="dxa"/>
            <w:tcBorders>
              <w:top w:val="single" w:sz="4" w:space="0" w:color="auto"/>
              <w:left w:val="single" w:sz="4" w:space="0" w:color="auto"/>
              <w:bottom w:val="single" w:sz="4" w:space="0" w:color="auto"/>
              <w:right w:val="single" w:sz="4" w:space="0" w:color="auto"/>
            </w:tcBorders>
          </w:tcPr>
          <w:p w14:paraId="4B9E5B13" w14:textId="1022FEEF" w:rsidR="00284EB6" w:rsidRPr="007401A5" w:rsidRDefault="00284EB6" w:rsidP="0020506A">
            <w:pPr>
              <w:rPr>
                <w:sz w:val="20"/>
                <w:szCs w:val="20"/>
              </w:rPr>
            </w:pPr>
            <w:r w:rsidRPr="007401A5">
              <w:rPr>
                <w:sz w:val="20"/>
                <w:szCs w:val="20"/>
              </w:rPr>
              <w:t>ГОСТ 31610.13-2019 (IEC 60079-13:2017)</w:t>
            </w:r>
          </w:p>
        </w:tc>
      </w:tr>
      <w:tr w:rsidR="00284EB6" w:rsidRPr="007401A5" w14:paraId="787CBDDD"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1365DFC8" w14:textId="4F2AD575" w:rsidR="00284EB6" w:rsidRPr="007401A5" w:rsidRDefault="008A6D8E" w:rsidP="0020506A">
            <w:pPr>
              <w:rPr>
                <w:sz w:val="20"/>
                <w:szCs w:val="20"/>
              </w:rPr>
            </w:pPr>
            <w:r>
              <w:rPr>
                <w:sz w:val="20"/>
                <w:szCs w:val="20"/>
              </w:rPr>
              <w:t>463</w:t>
            </w:r>
          </w:p>
        </w:tc>
        <w:tc>
          <w:tcPr>
            <w:tcW w:w="3011" w:type="dxa"/>
            <w:tcBorders>
              <w:top w:val="single" w:sz="4" w:space="0" w:color="auto"/>
              <w:left w:val="single" w:sz="4" w:space="0" w:color="auto"/>
              <w:bottom w:val="single" w:sz="4" w:space="0" w:color="auto"/>
              <w:right w:val="single" w:sz="4" w:space="0" w:color="auto"/>
            </w:tcBorders>
          </w:tcPr>
          <w:p w14:paraId="4646B3A1" w14:textId="648CCBD5" w:rsidR="00284EB6" w:rsidRPr="007401A5" w:rsidRDefault="00284EB6" w:rsidP="0020506A">
            <w:pPr>
              <w:rPr>
                <w:sz w:val="20"/>
                <w:szCs w:val="20"/>
              </w:rPr>
            </w:pPr>
            <w:r w:rsidRPr="007401A5">
              <w:rPr>
                <w:sz w:val="20"/>
                <w:szCs w:val="20"/>
              </w:rPr>
              <w:t>Помещения с искусственной вентиляцией "v"</w:t>
            </w:r>
          </w:p>
        </w:tc>
        <w:tc>
          <w:tcPr>
            <w:tcW w:w="1464" w:type="dxa"/>
            <w:tcBorders>
              <w:top w:val="single" w:sz="4" w:space="0" w:color="auto"/>
              <w:left w:val="single" w:sz="4" w:space="0" w:color="auto"/>
              <w:bottom w:val="single" w:sz="4" w:space="0" w:color="auto"/>
              <w:right w:val="single" w:sz="4" w:space="0" w:color="auto"/>
            </w:tcBorders>
          </w:tcPr>
          <w:p w14:paraId="38961C9F" w14:textId="77777777" w:rsidR="00284EB6" w:rsidRPr="007401A5" w:rsidRDefault="00284EB6"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 xml:space="preserve">1с, 3с, 4с </w:t>
            </w:r>
          </w:p>
          <w:p w14:paraId="2165F544" w14:textId="71D4D494" w:rsidR="008C5391" w:rsidRPr="007401A5" w:rsidRDefault="008C5391"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5F7EFA02" w14:textId="7ADE548B" w:rsidR="00284EB6" w:rsidRPr="007401A5" w:rsidRDefault="00284EB6" w:rsidP="00AF5F26">
            <w:pPr>
              <w:ind w:right="-121"/>
              <w:rPr>
                <w:sz w:val="20"/>
                <w:szCs w:val="20"/>
              </w:rPr>
            </w:pPr>
            <w:r w:rsidRPr="007401A5">
              <w:rPr>
                <w:sz w:val="20"/>
                <w:szCs w:val="20"/>
              </w:rPr>
              <w:t>3917,3925,4010,7307,7308,7309,7310,7311,7326,7412,7419,7611,7613,8207,8208,8307,8308,8405,8406,8407,8408,8409,8411,8412,8413,8414,8415,8417,8418,8419,8420,8421,8422,8423,8424,8425,8426,8427,8428,8429,8430,8431,8432,8433,8435,8436,8437,8438,8439,8440,8441,8442,8443,8444,8445,8446,8447,8448,8449,8451,8452,8454,8455,8456,8457,8458,8459,8460,8461,8462,8463,8464,8465,8466,8467,8468,8469,8470,8471,8474,8477,8479,8481,8482,8483,8484,8486,8487,8501,8502,8503,8504,8505,8506,8507,8508,8509,8510,8511,8512,8513,8514,8515,8516,8517,8518,8519,8521,8522,8523,8525,8526,8527,8528,8529,8530,8531,8532,8533,8534,8535,8536,8537,8538,8539,8540,8541,8542,8543,8544,8545,8546,8547,8548,8601,8602,8604,8606,8607,8608,8609,8705,8709,9001,9006,9007,9008,9010,9011,9012,9013,9014,9015,9016,9017,9018,9019,9020,9022,9024,9025,9026,9027,9028,9029,9030,9031,9032,9033,9102,9103,9104,9105,9106,9107,9108,9109,9110,9111,9112,9114,9405,9406,860900</w:t>
            </w:r>
          </w:p>
        </w:tc>
        <w:tc>
          <w:tcPr>
            <w:tcW w:w="2127" w:type="dxa"/>
            <w:tcBorders>
              <w:top w:val="single" w:sz="4" w:space="0" w:color="auto"/>
              <w:left w:val="single" w:sz="4" w:space="0" w:color="auto"/>
              <w:bottom w:val="single" w:sz="4" w:space="0" w:color="auto"/>
              <w:right w:val="single" w:sz="4" w:space="0" w:color="auto"/>
            </w:tcBorders>
          </w:tcPr>
          <w:p w14:paraId="254A036F" w14:textId="5514F797" w:rsidR="00284EB6" w:rsidRPr="007401A5" w:rsidRDefault="008C5391" w:rsidP="0020506A">
            <w:pPr>
              <w:rPr>
                <w:sz w:val="20"/>
                <w:szCs w:val="20"/>
              </w:rPr>
            </w:pPr>
            <w:r w:rsidRPr="007401A5">
              <w:rPr>
                <w:sz w:val="20"/>
                <w:szCs w:val="20"/>
              </w:rPr>
              <w:t>ТР ТС 012/2011</w:t>
            </w:r>
          </w:p>
        </w:tc>
        <w:tc>
          <w:tcPr>
            <w:tcW w:w="4819" w:type="dxa"/>
            <w:tcBorders>
              <w:top w:val="single" w:sz="4" w:space="0" w:color="auto"/>
              <w:left w:val="single" w:sz="4" w:space="0" w:color="auto"/>
              <w:bottom w:val="single" w:sz="4" w:space="0" w:color="auto"/>
              <w:right w:val="single" w:sz="4" w:space="0" w:color="auto"/>
            </w:tcBorders>
          </w:tcPr>
          <w:p w14:paraId="23727199" w14:textId="4563926E" w:rsidR="00284EB6" w:rsidRPr="007401A5" w:rsidRDefault="00284EB6" w:rsidP="0020506A">
            <w:pPr>
              <w:rPr>
                <w:sz w:val="20"/>
                <w:szCs w:val="20"/>
              </w:rPr>
            </w:pPr>
            <w:r w:rsidRPr="007401A5">
              <w:rPr>
                <w:sz w:val="20"/>
                <w:szCs w:val="20"/>
              </w:rPr>
              <w:t>ГОСТ 31610.13-2019 (IEC 60079-13:2017)</w:t>
            </w:r>
          </w:p>
        </w:tc>
      </w:tr>
      <w:tr w:rsidR="00284EB6" w:rsidRPr="007401A5" w14:paraId="4E3796EB"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2D8A11C0" w14:textId="7575ABFA" w:rsidR="00284EB6" w:rsidRPr="007401A5" w:rsidRDefault="008A6D8E" w:rsidP="0020506A">
            <w:pPr>
              <w:rPr>
                <w:sz w:val="20"/>
                <w:szCs w:val="20"/>
              </w:rPr>
            </w:pPr>
            <w:r>
              <w:rPr>
                <w:sz w:val="20"/>
                <w:szCs w:val="20"/>
              </w:rPr>
              <w:t>464</w:t>
            </w:r>
          </w:p>
        </w:tc>
        <w:tc>
          <w:tcPr>
            <w:tcW w:w="3011" w:type="dxa"/>
            <w:tcBorders>
              <w:top w:val="single" w:sz="4" w:space="0" w:color="auto"/>
              <w:left w:val="single" w:sz="4" w:space="0" w:color="auto"/>
              <w:bottom w:val="single" w:sz="4" w:space="0" w:color="auto"/>
              <w:right w:val="single" w:sz="4" w:space="0" w:color="auto"/>
            </w:tcBorders>
          </w:tcPr>
          <w:p w14:paraId="24D7B7E9" w14:textId="45A584CC" w:rsidR="00284EB6" w:rsidRPr="007401A5" w:rsidRDefault="00284EB6" w:rsidP="0020506A">
            <w:pPr>
              <w:rPr>
                <w:sz w:val="20"/>
                <w:szCs w:val="20"/>
              </w:rPr>
            </w:pPr>
            <w:r w:rsidRPr="007401A5">
              <w:rPr>
                <w:sz w:val="20"/>
                <w:szCs w:val="20"/>
              </w:rPr>
              <w:t>Оборудование для работы во взрывоопасных средах с видом взрывозащиты "n"</w:t>
            </w:r>
          </w:p>
        </w:tc>
        <w:tc>
          <w:tcPr>
            <w:tcW w:w="1464" w:type="dxa"/>
            <w:tcBorders>
              <w:top w:val="single" w:sz="4" w:space="0" w:color="auto"/>
              <w:left w:val="single" w:sz="4" w:space="0" w:color="auto"/>
              <w:bottom w:val="single" w:sz="4" w:space="0" w:color="auto"/>
              <w:right w:val="single" w:sz="4" w:space="0" w:color="auto"/>
            </w:tcBorders>
          </w:tcPr>
          <w:p w14:paraId="03D029FB" w14:textId="77777777" w:rsidR="00284EB6" w:rsidRPr="007401A5" w:rsidRDefault="00284EB6"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 xml:space="preserve">1с, 3с, 4с </w:t>
            </w:r>
          </w:p>
          <w:p w14:paraId="02B7323A" w14:textId="63E72E04" w:rsidR="008C5391" w:rsidRPr="007401A5" w:rsidRDefault="008C5391"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490E809C" w14:textId="469B5D78" w:rsidR="00284EB6" w:rsidRPr="007401A5" w:rsidRDefault="00284EB6" w:rsidP="00AF5F26">
            <w:pPr>
              <w:ind w:right="-121"/>
              <w:rPr>
                <w:sz w:val="20"/>
                <w:szCs w:val="20"/>
              </w:rPr>
            </w:pPr>
            <w:r w:rsidRPr="007401A5">
              <w:rPr>
                <w:sz w:val="20"/>
                <w:szCs w:val="20"/>
              </w:rPr>
              <w:t>3917,3925,4010,7307,7308,7309,7310,7311,7326,7412,7419,7611,7613,8207,8208,8307,8308,8405,8406,8407,8408,8409,8411,8412,8413,8414,8415,8417,8418,8419,8420,8421,8422,8423,8424,8425,8426,8427,8428,8429,8430,8431,8432,8433,8435,8436,8437,8438,8439,8440,8441,8442,8443,8444,8445,8446,8447,8448,8449,8451,8452,8454,8455,8456,8457,8458,8459,8460,8461,8462,8463,8464,8465,8466,8467,8468,8469,8470,8471,8474,8477,8479,8481,8482,8483,8484,8486,8487,8501,8502,8503,8504,8505,8506,8507,8508,8509,8510,8511,8512,8513,8514,8515,8516,8517,8518,8519,8521,8522,8523,8525,8526,8527,8528,8529,8530,8531,8532,8533,8534,8535,8536,8537,8538,8539,8540,8541,8542,8543,8544,8545,8546,8547,8548,8601,8602,8604,8606,8607,8608,8609,8705,8709,9001,9006,9007,9008,9010,9011,9012,9013,9014,9015,9016,9017,9018,9019,9020,9022,9024,9025,9026,9027,9028,9029,9030,9031,9032,9033,9102,9103,9104,9105,9106,9107,9108,9109,9110,9111,9112,9114,9405,9406,860900</w:t>
            </w:r>
          </w:p>
        </w:tc>
        <w:tc>
          <w:tcPr>
            <w:tcW w:w="2127" w:type="dxa"/>
            <w:tcBorders>
              <w:top w:val="single" w:sz="4" w:space="0" w:color="auto"/>
              <w:left w:val="single" w:sz="4" w:space="0" w:color="auto"/>
              <w:bottom w:val="single" w:sz="4" w:space="0" w:color="auto"/>
              <w:right w:val="single" w:sz="4" w:space="0" w:color="auto"/>
            </w:tcBorders>
          </w:tcPr>
          <w:p w14:paraId="4C68BA96" w14:textId="4F9DF54E" w:rsidR="00284EB6" w:rsidRPr="007401A5" w:rsidRDefault="008C5391" w:rsidP="0020506A">
            <w:pPr>
              <w:rPr>
                <w:sz w:val="20"/>
                <w:szCs w:val="20"/>
              </w:rPr>
            </w:pPr>
            <w:r w:rsidRPr="007401A5">
              <w:rPr>
                <w:sz w:val="20"/>
                <w:szCs w:val="20"/>
              </w:rPr>
              <w:t>ТР ТС 012/2011</w:t>
            </w:r>
            <w:r w:rsidR="00284EB6" w:rsidRPr="007401A5">
              <w:rPr>
                <w:sz w:val="20"/>
                <w:szCs w:val="20"/>
              </w:rPr>
              <w:t xml:space="preserve"> </w:t>
            </w:r>
          </w:p>
        </w:tc>
        <w:tc>
          <w:tcPr>
            <w:tcW w:w="4819" w:type="dxa"/>
            <w:tcBorders>
              <w:top w:val="single" w:sz="4" w:space="0" w:color="auto"/>
              <w:left w:val="single" w:sz="4" w:space="0" w:color="auto"/>
              <w:bottom w:val="single" w:sz="4" w:space="0" w:color="auto"/>
              <w:right w:val="single" w:sz="4" w:space="0" w:color="auto"/>
            </w:tcBorders>
          </w:tcPr>
          <w:p w14:paraId="68CAFC22" w14:textId="118DC33D" w:rsidR="00284EB6" w:rsidRPr="007401A5" w:rsidRDefault="00284EB6" w:rsidP="0020506A">
            <w:pPr>
              <w:rPr>
                <w:sz w:val="20"/>
                <w:szCs w:val="20"/>
              </w:rPr>
            </w:pPr>
            <w:r w:rsidRPr="007401A5">
              <w:rPr>
                <w:sz w:val="20"/>
                <w:szCs w:val="20"/>
              </w:rPr>
              <w:t>ГОСТ 31610.15-2020/IEC 60079-15:2017</w:t>
            </w:r>
          </w:p>
        </w:tc>
      </w:tr>
      <w:tr w:rsidR="00284EB6" w:rsidRPr="007401A5" w14:paraId="5B448060"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D0E0CA6" w14:textId="023E337B" w:rsidR="00284EB6" w:rsidRPr="007401A5" w:rsidRDefault="008A6D8E" w:rsidP="0020506A">
            <w:pPr>
              <w:rPr>
                <w:sz w:val="20"/>
                <w:szCs w:val="20"/>
              </w:rPr>
            </w:pPr>
            <w:r>
              <w:rPr>
                <w:sz w:val="20"/>
                <w:szCs w:val="20"/>
              </w:rPr>
              <w:t>465</w:t>
            </w:r>
          </w:p>
        </w:tc>
        <w:tc>
          <w:tcPr>
            <w:tcW w:w="3011" w:type="dxa"/>
            <w:tcBorders>
              <w:top w:val="single" w:sz="4" w:space="0" w:color="auto"/>
              <w:left w:val="single" w:sz="4" w:space="0" w:color="auto"/>
              <w:bottom w:val="single" w:sz="4" w:space="0" w:color="auto"/>
              <w:right w:val="single" w:sz="4" w:space="0" w:color="auto"/>
            </w:tcBorders>
          </w:tcPr>
          <w:p w14:paraId="7F082C8B" w14:textId="6DFDD79C" w:rsidR="00284EB6" w:rsidRPr="007401A5" w:rsidRDefault="00284EB6" w:rsidP="0020506A">
            <w:pPr>
              <w:rPr>
                <w:sz w:val="20"/>
                <w:szCs w:val="20"/>
              </w:rPr>
            </w:pPr>
            <w:r w:rsidRPr="007401A5">
              <w:rPr>
                <w:sz w:val="20"/>
                <w:szCs w:val="20"/>
              </w:rPr>
              <w:t>Оборудование для работы во взрывоопасных средах с видом взрывозащиты "герметизация компаундом "m"</w:t>
            </w:r>
          </w:p>
        </w:tc>
        <w:tc>
          <w:tcPr>
            <w:tcW w:w="1464" w:type="dxa"/>
            <w:tcBorders>
              <w:top w:val="single" w:sz="4" w:space="0" w:color="auto"/>
              <w:left w:val="single" w:sz="4" w:space="0" w:color="auto"/>
              <w:bottom w:val="single" w:sz="4" w:space="0" w:color="auto"/>
              <w:right w:val="single" w:sz="4" w:space="0" w:color="auto"/>
            </w:tcBorders>
          </w:tcPr>
          <w:p w14:paraId="4B8905FF" w14:textId="77777777" w:rsidR="00284EB6" w:rsidRPr="007401A5" w:rsidRDefault="00284EB6"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 xml:space="preserve">1с, 3с, 4с </w:t>
            </w:r>
          </w:p>
          <w:p w14:paraId="77A1D471" w14:textId="62B7D51C" w:rsidR="008C5391" w:rsidRPr="007401A5" w:rsidRDefault="008C5391"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165FEE50" w14:textId="0AA85262" w:rsidR="00284EB6" w:rsidRPr="007401A5" w:rsidRDefault="00284EB6" w:rsidP="00AF5F26">
            <w:pPr>
              <w:ind w:right="-121"/>
              <w:rPr>
                <w:sz w:val="20"/>
                <w:szCs w:val="20"/>
              </w:rPr>
            </w:pPr>
            <w:r w:rsidRPr="007401A5">
              <w:rPr>
                <w:sz w:val="20"/>
                <w:szCs w:val="20"/>
              </w:rPr>
              <w:t>3917,3925,4010,7307,7308,7309,7310,7311,7326,7412,7419,7611,7613,8207,8208,8307,8308,8405,8406,8407,8408,8409,8411,8412,8413,8414,8415,8417,8418,8419,8420,8421,8422,8423,8424,8425,8426,8427,8428,8429,8430,8431,8432,8433,8435,8436,8437,8438,8439,8440,8441,8442,8443,8444,8445,8446,8447,8448,8449,8451,8452,8454,8455,8456,8457,8458,8459,8460,8461,8462,8463,8464,8465,8466,8467,8468,8469,8470,8471,8474,8477,8479,8481,8482,8483,8484,8486,8487,8501,8502,8503,8504,8505,8506,8507,8508,8509,8510,8511,8512,8513,8514,8515,8516,8517,8518,8519,8521,8522,8523,8525,8526,8527,8528,8529,8530,8531,8532,8533,8534,8535,8536,8537,8538,8539,8540,8541,8542,8543,8544,8545,8546,8547,8548,8601,8602,8604,8606,8607,8608,8609,8705,8709,9001,9006,9007,9008,9010,9011,9012,9013,9014,9015,9016,9017,9018,9019,9020,9022,9024,9025,9026,9027,9028,9029,9030,9031,9032,9033,9102,9103,9104,9105,9106,9107,9108,9109,9110,9111,9112,9114,9405,9406,860900</w:t>
            </w:r>
          </w:p>
        </w:tc>
        <w:tc>
          <w:tcPr>
            <w:tcW w:w="2127" w:type="dxa"/>
            <w:tcBorders>
              <w:top w:val="single" w:sz="4" w:space="0" w:color="auto"/>
              <w:left w:val="single" w:sz="4" w:space="0" w:color="auto"/>
              <w:bottom w:val="single" w:sz="4" w:space="0" w:color="auto"/>
              <w:right w:val="single" w:sz="4" w:space="0" w:color="auto"/>
            </w:tcBorders>
          </w:tcPr>
          <w:p w14:paraId="79461EE4" w14:textId="74384D08" w:rsidR="00284EB6" w:rsidRPr="007401A5" w:rsidRDefault="008C5391" w:rsidP="0020506A">
            <w:pPr>
              <w:rPr>
                <w:sz w:val="20"/>
                <w:szCs w:val="20"/>
              </w:rPr>
            </w:pPr>
            <w:r w:rsidRPr="007401A5">
              <w:rPr>
                <w:sz w:val="20"/>
                <w:szCs w:val="20"/>
              </w:rPr>
              <w:t>ТР ТС 012/2011</w:t>
            </w:r>
          </w:p>
        </w:tc>
        <w:tc>
          <w:tcPr>
            <w:tcW w:w="4819" w:type="dxa"/>
            <w:tcBorders>
              <w:top w:val="single" w:sz="4" w:space="0" w:color="auto"/>
              <w:left w:val="single" w:sz="4" w:space="0" w:color="auto"/>
              <w:bottom w:val="single" w:sz="4" w:space="0" w:color="auto"/>
              <w:right w:val="single" w:sz="4" w:space="0" w:color="auto"/>
            </w:tcBorders>
          </w:tcPr>
          <w:p w14:paraId="121C1B00" w14:textId="579D7076" w:rsidR="00284EB6" w:rsidRPr="007401A5" w:rsidRDefault="00284EB6" w:rsidP="0020506A">
            <w:pPr>
              <w:rPr>
                <w:sz w:val="20"/>
                <w:szCs w:val="20"/>
              </w:rPr>
            </w:pPr>
            <w:r w:rsidRPr="007401A5">
              <w:rPr>
                <w:sz w:val="20"/>
                <w:szCs w:val="20"/>
              </w:rPr>
              <w:t>ГОСТ 31610.18-2016/IEC 60079-18:2014</w:t>
            </w:r>
          </w:p>
        </w:tc>
      </w:tr>
      <w:tr w:rsidR="00284EB6" w:rsidRPr="007401A5" w14:paraId="4A8DF82E"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9429454" w14:textId="288CFB33" w:rsidR="00284EB6" w:rsidRPr="007401A5" w:rsidRDefault="008A6D8E" w:rsidP="0020506A">
            <w:pPr>
              <w:rPr>
                <w:sz w:val="20"/>
                <w:szCs w:val="20"/>
              </w:rPr>
            </w:pPr>
            <w:r>
              <w:rPr>
                <w:sz w:val="20"/>
                <w:szCs w:val="20"/>
              </w:rPr>
              <w:t>466</w:t>
            </w:r>
          </w:p>
        </w:tc>
        <w:tc>
          <w:tcPr>
            <w:tcW w:w="3011" w:type="dxa"/>
            <w:tcBorders>
              <w:top w:val="single" w:sz="4" w:space="0" w:color="auto"/>
              <w:left w:val="single" w:sz="4" w:space="0" w:color="auto"/>
              <w:bottom w:val="single" w:sz="4" w:space="0" w:color="auto"/>
              <w:right w:val="single" w:sz="4" w:space="0" w:color="auto"/>
            </w:tcBorders>
          </w:tcPr>
          <w:p w14:paraId="6A413E05" w14:textId="4376E90F" w:rsidR="00284EB6" w:rsidRPr="007401A5" w:rsidRDefault="00284EB6" w:rsidP="0020506A">
            <w:pPr>
              <w:rPr>
                <w:sz w:val="20"/>
                <w:szCs w:val="20"/>
              </w:rPr>
            </w:pPr>
            <w:r w:rsidRPr="007401A5">
              <w:rPr>
                <w:sz w:val="20"/>
                <w:szCs w:val="20"/>
              </w:rPr>
              <w:t>Искробезопасные системы</w:t>
            </w:r>
          </w:p>
        </w:tc>
        <w:tc>
          <w:tcPr>
            <w:tcW w:w="1464" w:type="dxa"/>
            <w:tcBorders>
              <w:top w:val="single" w:sz="4" w:space="0" w:color="auto"/>
              <w:left w:val="single" w:sz="4" w:space="0" w:color="auto"/>
              <w:bottom w:val="single" w:sz="4" w:space="0" w:color="auto"/>
              <w:right w:val="single" w:sz="4" w:space="0" w:color="auto"/>
            </w:tcBorders>
          </w:tcPr>
          <w:p w14:paraId="224F67B5" w14:textId="77777777" w:rsidR="00284EB6" w:rsidRPr="007401A5" w:rsidRDefault="00284EB6"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 xml:space="preserve">1с, 3с, 4с </w:t>
            </w:r>
          </w:p>
          <w:p w14:paraId="63F5280C" w14:textId="5B4A4186" w:rsidR="008C5391" w:rsidRPr="007401A5" w:rsidRDefault="008C5391"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4F0E3338" w14:textId="44AC4593" w:rsidR="00284EB6" w:rsidRPr="007401A5" w:rsidRDefault="00284EB6" w:rsidP="00AF5F26">
            <w:pPr>
              <w:ind w:right="-121"/>
              <w:rPr>
                <w:sz w:val="20"/>
                <w:szCs w:val="20"/>
              </w:rPr>
            </w:pPr>
            <w:r w:rsidRPr="007401A5">
              <w:rPr>
                <w:sz w:val="20"/>
                <w:szCs w:val="20"/>
              </w:rPr>
              <w:t>3917,3925,4010,7307,7308,7309,7310,7311,7326,7412,7419,7611,7613,8207,8208,8307,8308,8405,8406,8407,8408,8409,8411,8412,8413,8414,8415,8417,8418,8419,8420,8421,8422,8423,8424,8425,8426,8427,8428,8429,8430,8431,8432,8433,8435,8436,8437,8438,8439,8440,8441,8442,8443,8444,8445,8446,8447,8448,8449,8451,8452,8454,8455,8456,8457,8458,8459,8460,8461,8462,8463,8464,8465,8466,8467,8468,8469,8470,8471,8474,8477,8479,8481,8482,8483,8484,8486,8487,8501,8502,8503,8504,8505,8506,8507,8508,8509,8510,8511,8512,8513,8514,8515,8516,8517,8518,8519,8521,8522,8523,8525,8526,8527,8528,8529,8530,8531,8532,8533,8534,8535,8536,8537,8538,8539,8540,8541,8542,8543,8544,8545,8546,8547,8548,8601,8602,8604,8606,8607,8608,8609,8705,8709,9001,9006,9007,9008,9010,9011,9012,9013,9014,9015,9016,9017,9018,9019,9020,9022,9024,9025,9026,9027,9028,9029,9030,9031,9032,9033,9102,9103,9104,9105,9106,9107,9108,9109,9110,9111,9112,9114,9405,9406,860900</w:t>
            </w:r>
          </w:p>
        </w:tc>
        <w:tc>
          <w:tcPr>
            <w:tcW w:w="2127" w:type="dxa"/>
            <w:tcBorders>
              <w:top w:val="single" w:sz="4" w:space="0" w:color="auto"/>
              <w:left w:val="single" w:sz="4" w:space="0" w:color="auto"/>
              <w:bottom w:val="single" w:sz="4" w:space="0" w:color="auto"/>
              <w:right w:val="single" w:sz="4" w:space="0" w:color="auto"/>
            </w:tcBorders>
          </w:tcPr>
          <w:p w14:paraId="1FF5F671" w14:textId="177FDE1B" w:rsidR="00284EB6" w:rsidRPr="007401A5" w:rsidRDefault="008C5391" w:rsidP="0020506A">
            <w:pPr>
              <w:rPr>
                <w:sz w:val="20"/>
                <w:szCs w:val="20"/>
              </w:rPr>
            </w:pPr>
            <w:r w:rsidRPr="007401A5">
              <w:rPr>
                <w:sz w:val="20"/>
                <w:szCs w:val="20"/>
              </w:rPr>
              <w:t>ТР ТС 012/2011</w:t>
            </w:r>
          </w:p>
          <w:p w14:paraId="6ECFC388" w14:textId="77777777" w:rsidR="00284EB6" w:rsidRPr="007401A5" w:rsidRDefault="00284EB6" w:rsidP="0020506A">
            <w:pPr>
              <w:rPr>
                <w:sz w:val="20"/>
                <w:szCs w:val="20"/>
              </w:rPr>
            </w:pPr>
          </w:p>
        </w:tc>
        <w:tc>
          <w:tcPr>
            <w:tcW w:w="4819" w:type="dxa"/>
            <w:tcBorders>
              <w:top w:val="single" w:sz="4" w:space="0" w:color="auto"/>
              <w:left w:val="single" w:sz="4" w:space="0" w:color="auto"/>
              <w:bottom w:val="single" w:sz="4" w:space="0" w:color="auto"/>
              <w:right w:val="single" w:sz="4" w:space="0" w:color="auto"/>
            </w:tcBorders>
          </w:tcPr>
          <w:p w14:paraId="338D3098" w14:textId="39FBFEF4" w:rsidR="00284EB6" w:rsidRPr="007401A5" w:rsidRDefault="00284EB6" w:rsidP="0020506A">
            <w:pPr>
              <w:rPr>
                <w:sz w:val="20"/>
                <w:szCs w:val="20"/>
              </w:rPr>
            </w:pPr>
            <w:r w:rsidRPr="007401A5">
              <w:rPr>
                <w:sz w:val="20"/>
                <w:szCs w:val="20"/>
              </w:rPr>
              <w:t>ГОСТ 31610.39-2017 (IEC TS 60079-39:2015)</w:t>
            </w:r>
          </w:p>
        </w:tc>
      </w:tr>
      <w:tr w:rsidR="00284EB6" w:rsidRPr="007401A5" w14:paraId="12F1B483"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19FCB219" w14:textId="227D657D" w:rsidR="00284EB6" w:rsidRPr="007401A5" w:rsidRDefault="008A6D8E" w:rsidP="0020506A">
            <w:pPr>
              <w:rPr>
                <w:sz w:val="20"/>
                <w:szCs w:val="20"/>
              </w:rPr>
            </w:pPr>
            <w:r>
              <w:rPr>
                <w:sz w:val="20"/>
                <w:szCs w:val="20"/>
              </w:rPr>
              <w:t>467</w:t>
            </w:r>
          </w:p>
        </w:tc>
        <w:tc>
          <w:tcPr>
            <w:tcW w:w="3011" w:type="dxa"/>
            <w:tcBorders>
              <w:top w:val="single" w:sz="4" w:space="0" w:color="auto"/>
              <w:left w:val="single" w:sz="4" w:space="0" w:color="auto"/>
              <w:bottom w:val="single" w:sz="4" w:space="0" w:color="auto"/>
              <w:right w:val="single" w:sz="4" w:space="0" w:color="auto"/>
            </w:tcBorders>
          </w:tcPr>
          <w:p w14:paraId="0E492793" w14:textId="5DA6C2CE" w:rsidR="00284EB6" w:rsidRPr="007401A5" w:rsidRDefault="00284EB6" w:rsidP="0020506A">
            <w:pPr>
              <w:rPr>
                <w:sz w:val="20"/>
                <w:szCs w:val="20"/>
              </w:rPr>
            </w:pPr>
            <w:r w:rsidRPr="007401A5">
              <w:rPr>
                <w:sz w:val="20"/>
                <w:szCs w:val="20"/>
              </w:rPr>
              <w:t>Оборудование с уровнем взрывозащиты оборудования Ga</w:t>
            </w:r>
          </w:p>
        </w:tc>
        <w:tc>
          <w:tcPr>
            <w:tcW w:w="1464" w:type="dxa"/>
            <w:tcBorders>
              <w:top w:val="single" w:sz="4" w:space="0" w:color="auto"/>
              <w:left w:val="single" w:sz="4" w:space="0" w:color="auto"/>
              <w:bottom w:val="single" w:sz="4" w:space="0" w:color="auto"/>
              <w:right w:val="single" w:sz="4" w:space="0" w:color="auto"/>
            </w:tcBorders>
          </w:tcPr>
          <w:p w14:paraId="68DB12CD" w14:textId="77777777" w:rsidR="00284EB6" w:rsidRPr="007401A5" w:rsidRDefault="00284EB6"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 xml:space="preserve">1с, 3с, 4с </w:t>
            </w:r>
          </w:p>
          <w:p w14:paraId="277FF89D" w14:textId="376D35DD" w:rsidR="008C5391" w:rsidRPr="007401A5" w:rsidRDefault="008C5391"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73715A13" w14:textId="5CCE2E02" w:rsidR="00284EB6" w:rsidRPr="007401A5" w:rsidRDefault="00284EB6" w:rsidP="00AF5F26">
            <w:pPr>
              <w:ind w:right="-121"/>
              <w:rPr>
                <w:sz w:val="20"/>
                <w:szCs w:val="20"/>
              </w:rPr>
            </w:pPr>
            <w:r w:rsidRPr="007401A5">
              <w:rPr>
                <w:sz w:val="20"/>
                <w:szCs w:val="20"/>
              </w:rPr>
              <w:t>3917,3925,4010,7307,7308,7309,7310,7311,7326,7412,7419,7611,7613,8207,8208,8307,8308,8405,8406,8407,8408,8409,8411,8412,8413,8414,8415,8417,8418,8419,8420,8421,8422,8423,8424,8425,8426,8427,8428,8429,8430,8431,8432,8433,8435,8436,8437,8438,8439,8440,8441,8442,8443,8444,8445,8446,8447,8448,8449,8451,8452,8454,8455,8456,8457,8458,8459,8460,8461,8462,8463,8464,8465,8466,8467,8468,8469,8470,8471,8474,8477,8479,8481,8482,8483,8484,8486,8487,8501,8502,8503,8504,8505,8506,8507,8508,8509,8510,8511,8512,8513,8514,8515,8516,8517,8518,8519,8521,8522,8523,8525,8526,8527,8528,8529,8530,8531,8532,8533,8534,8535,8536,8537,8538,8539,8540,8541,8542,8543,8544,8545,8546,8547,8548,8601,8602,8604,8606,8607,8608,8609,8705,8709,9001,9006,9007,9008,9010,9011,9012,9013,9014,9015,9016,9017,9018,9019,9020,9022,9024,9025,9026,9027,9028,9029,9030,9031,9032,9033,9102,9103,9104,9105,9106,9107,9108,9109,9110,9111,9112,9114,9405,9406,860900</w:t>
            </w:r>
          </w:p>
        </w:tc>
        <w:tc>
          <w:tcPr>
            <w:tcW w:w="2127" w:type="dxa"/>
            <w:tcBorders>
              <w:top w:val="single" w:sz="4" w:space="0" w:color="auto"/>
              <w:left w:val="single" w:sz="4" w:space="0" w:color="auto"/>
              <w:bottom w:val="single" w:sz="4" w:space="0" w:color="auto"/>
              <w:right w:val="single" w:sz="4" w:space="0" w:color="auto"/>
            </w:tcBorders>
          </w:tcPr>
          <w:p w14:paraId="5E999033" w14:textId="4D113CA7" w:rsidR="00284EB6" w:rsidRPr="007401A5" w:rsidRDefault="008C5391" w:rsidP="0020506A">
            <w:pPr>
              <w:rPr>
                <w:sz w:val="20"/>
                <w:szCs w:val="20"/>
              </w:rPr>
            </w:pPr>
            <w:r w:rsidRPr="007401A5">
              <w:rPr>
                <w:sz w:val="20"/>
                <w:szCs w:val="20"/>
              </w:rPr>
              <w:t>ТР ТС 012/2011</w:t>
            </w:r>
          </w:p>
        </w:tc>
        <w:tc>
          <w:tcPr>
            <w:tcW w:w="4819" w:type="dxa"/>
            <w:tcBorders>
              <w:top w:val="single" w:sz="4" w:space="0" w:color="auto"/>
              <w:left w:val="single" w:sz="4" w:space="0" w:color="auto"/>
              <w:bottom w:val="single" w:sz="4" w:space="0" w:color="auto"/>
              <w:right w:val="single" w:sz="4" w:space="0" w:color="auto"/>
            </w:tcBorders>
          </w:tcPr>
          <w:p w14:paraId="4A349A8C" w14:textId="77777777" w:rsidR="00284EB6" w:rsidRPr="007401A5" w:rsidRDefault="00284EB6" w:rsidP="0020506A">
            <w:pPr>
              <w:rPr>
                <w:sz w:val="20"/>
                <w:szCs w:val="20"/>
              </w:rPr>
            </w:pPr>
            <w:r w:rsidRPr="007401A5">
              <w:rPr>
                <w:sz w:val="20"/>
                <w:szCs w:val="20"/>
              </w:rPr>
              <w:t>ГОСТ 31610.26-2016/IEC 60079-26:2014</w:t>
            </w:r>
          </w:p>
          <w:p w14:paraId="443DD3C3" w14:textId="77777777" w:rsidR="00284EB6" w:rsidRPr="007401A5" w:rsidRDefault="00284EB6" w:rsidP="0020506A">
            <w:pPr>
              <w:rPr>
                <w:sz w:val="20"/>
                <w:szCs w:val="20"/>
              </w:rPr>
            </w:pPr>
          </w:p>
        </w:tc>
      </w:tr>
      <w:tr w:rsidR="00284EB6" w:rsidRPr="007401A5" w14:paraId="72F9186A"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1775A16A" w14:textId="1B964323" w:rsidR="00284EB6" w:rsidRPr="007401A5" w:rsidRDefault="008A6D8E" w:rsidP="0020506A">
            <w:pPr>
              <w:rPr>
                <w:sz w:val="20"/>
                <w:szCs w:val="20"/>
              </w:rPr>
            </w:pPr>
            <w:r>
              <w:rPr>
                <w:sz w:val="20"/>
                <w:szCs w:val="20"/>
              </w:rPr>
              <w:t>468</w:t>
            </w:r>
          </w:p>
        </w:tc>
        <w:tc>
          <w:tcPr>
            <w:tcW w:w="3011" w:type="dxa"/>
            <w:tcBorders>
              <w:top w:val="single" w:sz="4" w:space="0" w:color="auto"/>
              <w:left w:val="single" w:sz="4" w:space="0" w:color="auto"/>
              <w:bottom w:val="single" w:sz="4" w:space="0" w:color="auto"/>
              <w:right w:val="single" w:sz="4" w:space="0" w:color="auto"/>
            </w:tcBorders>
          </w:tcPr>
          <w:p w14:paraId="16BE0FB1" w14:textId="592A9C0F" w:rsidR="00284EB6" w:rsidRPr="007401A5" w:rsidRDefault="00284EB6" w:rsidP="0020506A">
            <w:pPr>
              <w:rPr>
                <w:sz w:val="20"/>
                <w:szCs w:val="20"/>
              </w:rPr>
            </w:pPr>
            <w:r w:rsidRPr="007401A5">
              <w:rPr>
                <w:sz w:val="20"/>
                <w:szCs w:val="20"/>
              </w:rPr>
              <w:t>Защита оборудования и передающих систем, использующих оптическое излучение</w:t>
            </w:r>
          </w:p>
        </w:tc>
        <w:tc>
          <w:tcPr>
            <w:tcW w:w="1464" w:type="dxa"/>
            <w:tcBorders>
              <w:top w:val="single" w:sz="4" w:space="0" w:color="auto"/>
              <w:left w:val="single" w:sz="4" w:space="0" w:color="auto"/>
              <w:bottom w:val="single" w:sz="4" w:space="0" w:color="auto"/>
              <w:right w:val="single" w:sz="4" w:space="0" w:color="auto"/>
            </w:tcBorders>
          </w:tcPr>
          <w:p w14:paraId="531270D3" w14:textId="77777777" w:rsidR="00284EB6" w:rsidRPr="007401A5" w:rsidRDefault="00284EB6"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 xml:space="preserve">1с, 3с, 4с </w:t>
            </w:r>
          </w:p>
          <w:p w14:paraId="146CA4E9" w14:textId="057F409F" w:rsidR="008C5391" w:rsidRPr="007401A5" w:rsidRDefault="008C5391"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26FF4D8C" w14:textId="0940B5AE" w:rsidR="00284EB6" w:rsidRPr="007401A5" w:rsidRDefault="00284EB6" w:rsidP="00AF5F26">
            <w:pPr>
              <w:ind w:right="-121"/>
              <w:rPr>
                <w:sz w:val="20"/>
                <w:szCs w:val="20"/>
              </w:rPr>
            </w:pPr>
            <w:r w:rsidRPr="007401A5">
              <w:rPr>
                <w:sz w:val="20"/>
                <w:szCs w:val="20"/>
              </w:rPr>
              <w:t>3917,3925,4010,7307,7308,7309,7310,7311,7326,7412,7419,7611,7613,8207,8208,8307,8308,8405,8406,8407,8408,8409,8411,8412,8413,8414,8415,8417,8418,8419,8420,8421,8422,8423,8424,8425,8426,8427,8428,8429,8430,8431,8432,8433,8435,8436,8437,8438,8439,8440,8441,8442,8443,8444,8445,8446,8447,8448,8449,8451,8452,8454,8455,8456,8457,8458,8459,8460,8461,8462,8463,8464,8465,8466,8467,8468,8469,8470,8471,8474,8477,8479,8481,8482,8483,8484,8486,8487,8501,8502,8503,8504,8505,8506,8507,8508,8509,8510,8511,8512,8513,8514,8515,8516,8517,8518,8519,8521,8522,8523,8525,8526,8527,8528,8529,8530,8531,8532,8533,8534,8535,8536,8537,8538,8539,8540,8541,8542,8543,8544,8545,8546,8547,8548,8601,8602,8604,8606,8607,8608,8609,8705,8709,9001,9006,9007,9008,9010,9011,9012,9013,9014,9015,9016,9017,9018,9019,9020,9022,9024,9025,9026,9027,9028,9029,9030,9031,9032,9033,9102,9103,9104,9105,9106,9107,9108,9109,9110,9111,9112,9114,9405,9406,860900</w:t>
            </w:r>
          </w:p>
        </w:tc>
        <w:tc>
          <w:tcPr>
            <w:tcW w:w="2127" w:type="dxa"/>
            <w:tcBorders>
              <w:top w:val="single" w:sz="4" w:space="0" w:color="auto"/>
              <w:left w:val="single" w:sz="4" w:space="0" w:color="auto"/>
              <w:bottom w:val="single" w:sz="4" w:space="0" w:color="auto"/>
              <w:right w:val="single" w:sz="4" w:space="0" w:color="auto"/>
            </w:tcBorders>
          </w:tcPr>
          <w:p w14:paraId="2B4EB19A" w14:textId="160F85B1" w:rsidR="00284EB6" w:rsidRPr="007401A5" w:rsidRDefault="008C5391" w:rsidP="0020506A">
            <w:pPr>
              <w:rPr>
                <w:sz w:val="20"/>
                <w:szCs w:val="20"/>
              </w:rPr>
            </w:pPr>
            <w:r w:rsidRPr="007401A5">
              <w:rPr>
                <w:sz w:val="20"/>
                <w:szCs w:val="20"/>
              </w:rPr>
              <w:t>ТР ТС 012/2011</w:t>
            </w:r>
            <w:r w:rsidR="00284EB6" w:rsidRPr="007401A5">
              <w:rPr>
                <w:sz w:val="20"/>
                <w:szCs w:val="20"/>
              </w:rPr>
              <w:t xml:space="preserve"> </w:t>
            </w:r>
          </w:p>
        </w:tc>
        <w:tc>
          <w:tcPr>
            <w:tcW w:w="4819" w:type="dxa"/>
            <w:tcBorders>
              <w:top w:val="single" w:sz="4" w:space="0" w:color="auto"/>
              <w:left w:val="single" w:sz="4" w:space="0" w:color="auto"/>
              <w:bottom w:val="single" w:sz="4" w:space="0" w:color="auto"/>
              <w:right w:val="single" w:sz="4" w:space="0" w:color="auto"/>
            </w:tcBorders>
          </w:tcPr>
          <w:p w14:paraId="05002E33" w14:textId="4CB74C21" w:rsidR="00284EB6" w:rsidRPr="007401A5" w:rsidRDefault="00284EB6" w:rsidP="0020506A">
            <w:pPr>
              <w:rPr>
                <w:sz w:val="20"/>
                <w:szCs w:val="20"/>
              </w:rPr>
            </w:pPr>
            <w:r w:rsidRPr="007401A5">
              <w:rPr>
                <w:sz w:val="20"/>
                <w:szCs w:val="20"/>
              </w:rPr>
              <w:t>ГОСТ 31610.28-2017 (IEC 60079-28:2015)</w:t>
            </w:r>
          </w:p>
        </w:tc>
      </w:tr>
      <w:tr w:rsidR="00284EB6" w:rsidRPr="007401A5" w14:paraId="622E6A13"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27C6E260" w14:textId="54E92A60" w:rsidR="00284EB6" w:rsidRPr="007401A5" w:rsidRDefault="008A6D8E" w:rsidP="0020506A">
            <w:pPr>
              <w:rPr>
                <w:sz w:val="20"/>
                <w:szCs w:val="20"/>
              </w:rPr>
            </w:pPr>
            <w:r>
              <w:rPr>
                <w:sz w:val="20"/>
                <w:szCs w:val="20"/>
              </w:rPr>
              <w:t>469</w:t>
            </w:r>
          </w:p>
        </w:tc>
        <w:tc>
          <w:tcPr>
            <w:tcW w:w="3011" w:type="dxa"/>
            <w:tcBorders>
              <w:top w:val="single" w:sz="4" w:space="0" w:color="auto"/>
              <w:left w:val="single" w:sz="4" w:space="0" w:color="auto"/>
              <w:bottom w:val="single" w:sz="4" w:space="0" w:color="auto"/>
              <w:right w:val="single" w:sz="4" w:space="0" w:color="auto"/>
            </w:tcBorders>
          </w:tcPr>
          <w:p w14:paraId="13E73C91" w14:textId="29A85137" w:rsidR="00284EB6" w:rsidRPr="007401A5" w:rsidRDefault="00284EB6" w:rsidP="0020506A">
            <w:pPr>
              <w:rPr>
                <w:sz w:val="20"/>
                <w:szCs w:val="20"/>
              </w:rPr>
            </w:pPr>
            <w:r w:rsidRPr="007401A5">
              <w:rPr>
                <w:sz w:val="20"/>
                <w:szCs w:val="20"/>
              </w:rPr>
              <w:t>Газоанализаторы</w:t>
            </w:r>
          </w:p>
        </w:tc>
        <w:tc>
          <w:tcPr>
            <w:tcW w:w="1464" w:type="dxa"/>
            <w:tcBorders>
              <w:top w:val="single" w:sz="4" w:space="0" w:color="auto"/>
              <w:left w:val="single" w:sz="4" w:space="0" w:color="auto"/>
              <w:bottom w:val="single" w:sz="4" w:space="0" w:color="auto"/>
              <w:right w:val="single" w:sz="4" w:space="0" w:color="auto"/>
            </w:tcBorders>
          </w:tcPr>
          <w:p w14:paraId="3D91572A" w14:textId="77777777" w:rsidR="00284EB6" w:rsidRPr="007401A5" w:rsidRDefault="00284EB6"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 xml:space="preserve">1с, 3с, 4с </w:t>
            </w:r>
          </w:p>
          <w:p w14:paraId="290B494A" w14:textId="0BC9AD85" w:rsidR="008C5391" w:rsidRPr="007401A5" w:rsidRDefault="008C5391"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310761B8" w14:textId="7A1D6A81" w:rsidR="00284EB6" w:rsidRPr="007401A5" w:rsidRDefault="00284EB6" w:rsidP="00AF5F26">
            <w:pPr>
              <w:ind w:right="-121"/>
              <w:rPr>
                <w:sz w:val="20"/>
                <w:szCs w:val="20"/>
              </w:rPr>
            </w:pPr>
            <w:r w:rsidRPr="007401A5">
              <w:rPr>
                <w:sz w:val="20"/>
                <w:szCs w:val="20"/>
              </w:rPr>
              <w:t>9027</w:t>
            </w:r>
          </w:p>
        </w:tc>
        <w:tc>
          <w:tcPr>
            <w:tcW w:w="2127" w:type="dxa"/>
            <w:tcBorders>
              <w:top w:val="single" w:sz="4" w:space="0" w:color="auto"/>
              <w:left w:val="single" w:sz="4" w:space="0" w:color="auto"/>
              <w:bottom w:val="single" w:sz="4" w:space="0" w:color="auto"/>
              <w:right w:val="single" w:sz="4" w:space="0" w:color="auto"/>
            </w:tcBorders>
          </w:tcPr>
          <w:p w14:paraId="558BC05C" w14:textId="4D7C4F3D" w:rsidR="00284EB6" w:rsidRPr="007401A5" w:rsidRDefault="008C5391" w:rsidP="0020506A">
            <w:pPr>
              <w:rPr>
                <w:sz w:val="20"/>
                <w:szCs w:val="20"/>
              </w:rPr>
            </w:pPr>
            <w:r w:rsidRPr="007401A5">
              <w:rPr>
                <w:sz w:val="20"/>
                <w:szCs w:val="20"/>
              </w:rPr>
              <w:t>ТР ТС 012/2011</w:t>
            </w:r>
          </w:p>
          <w:p w14:paraId="033C8E6A" w14:textId="77777777" w:rsidR="00284EB6" w:rsidRPr="007401A5" w:rsidRDefault="00284EB6" w:rsidP="0020506A">
            <w:pPr>
              <w:rPr>
                <w:sz w:val="20"/>
                <w:szCs w:val="20"/>
              </w:rPr>
            </w:pPr>
          </w:p>
        </w:tc>
        <w:tc>
          <w:tcPr>
            <w:tcW w:w="4819" w:type="dxa"/>
            <w:tcBorders>
              <w:top w:val="single" w:sz="4" w:space="0" w:color="auto"/>
              <w:left w:val="single" w:sz="4" w:space="0" w:color="auto"/>
              <w:bottom w:val="single" w:sz="4" w:space="0" w:color="auto"/>
              <w:right w:val="single" w:sz="4" w:space="0" w:color="auto"/>
            </w:tcBorders>
          </w:tcPr>
          <w:p w14:paraId="6D5F8008" w14:textId="77777777" w:rsidR="00284EB6" w:rsidRPr="007401A5" w:rsidRDefault="00284EB6" w:rsidP="0020506A">
            <w:pPr>
              <w:rPr>
                <w:sz w:val="20"/>
                <w:szCs w:val="20"/>
              </w:rPr>
            </w:pPr>
            <w:r w:rsidRPr="007401A5">
              <w:rPr>
                <w:sz w:val="20"/>
                <w:szCs w:val="20"/>
              </w:rPr>
              <w:t>ГОСТ IEC 60079-29-1-2013</w:t>
            </w:r>
          </w:p>
          <w:p w14:paraId="03BFA15B" w14:textId="77777777" w:rsidR="00284EB6" w:rsidRPr="007401A5" w:rsidRDefault="00284EB6" w:rsidP="0020506A">
            <w:pPr>
              <w:rPr>
                <w:sz w:val="20"/>
                <w:szCs w:val="20"/>
              </w:rPr>
            </w:pPr>
            <w:r w:rsidRPr="007401A5">
              <w:rPr>
                <w:sz w:val="20"/>
                <w:szCs w:val="20"/>
              </w:rPr>
              <w:t>ГОСТ IEC 60079-29-2-2013 (IEC 60079-29-2:2007)</w:t>
            </w:r>
          </w:p>
          <w:p w14:paraId="699DC9A4" w14:textId="77777777" w:rsidR="00284EB6" w:rsidRPr="007401A5" w:rsidRDefault="00284EB6" w:rsidP="0020506A">
            <w:pPr>
              <w:rPr>
                <w:sz w:val="20"/>
                <w:szCs w:val="20"/>
              </w:rPr>
            </w:pPr>
            <w:r w:rsidRPr="007401A5">
              <w:rPr>
                <w:sz w:val="20"/>
                <w:szCs w:val="20"/>
              </w:rPr>
              <w:t>ГОСТ IEC 60079-29-3-2013</w:t>
            </w:r>
          </w:p>
          <w:p w14:paraId="45301F52" w14:textId="654D9183" w:rsidR="00284EB6" w:rsidRPr="007401A5" w:rsidRDefault="00284EB6" w:rsidP="0020506A">
            <w:pPr>
              <w:rPr>
                <w:sz w:val="20"/>
                <w:szCs w:val="20"/>
              </w:rPr>
            </w:pPr>
            <w:r w:rsidRPr="007401A5">
              <w:rPr>
                <w:sz w:val="20"/>
                <w:szCs w:val="20"/>
              </w:rPr>
              <w:t>ГОСТ Р 52350.29.4-2011 (МЭК 60079-29-4:2009)</w:t>
            </w:r>
          </w:p>
        </w:tc>
      </w:tr>
      <w:tr w:rsidR="00284EB6" w:rsidRPr="007401A5" w14:paraId="2EF1F1A3"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30FBC0D" w14:textId="3DDFADAC" w:rsidR="00284EB6" w:rsidRPr="007401A5" w:rsidRDefault="008A6D8E" w:rsidP="0020506A">
            <w:pPr>
              <w:rPr>
                <w:sz w:val="20"/>
                <w:szCs w:val="20"/>
              </w:rPr>
            </w:pPr>
            <w:r>
              <w:rPr>
                <w:sz w:val="20"/>
                <w:szCs w:val="20"/>
              </w:rPr>
              <w:t>470</w:t>
            </w:r>
          </w:p>
        </w:tc>
        <w:tc>
          <w:tcPr>
            <w:tcW w:w="3011" w:type="dxa"/>
            <w:tcBorders>
              <w:top w:val="single" w:sz="4" w:space="0" w:color="auto"/>
              <w:left w:val="single" w:sz="4" w:space="0" w:color="auto"/>
              <w:bottom w:val="single" w:sz="4" w:space="0" w:color="auto"/>
              <w:right w:val="single" w:sz="4" w:space="0" w:color="auto"/>
            </w:tcBorders>
          </w:tcPr>
          <w:p w14:paraId="3DAE2839" w14:textId="12CFB87C" w:rsidR="00284EB6" w:rsidRPr="007401A5" w:rsidRDefault="00284EB6" w:rsidP="0020506A">
            <w:pPr>
              <w:rPr>
                <w:sz w:val="20"/>
                <w:szCs w:val="20"/>
              </w:rPr>
            </w:pPr>
            <w:r w:rsidRPr="007401A5">
              <w:rPr>
                <w:sz w:val="20"/>
                <w:szCs w:val="20"/>
              </w:rPr>
              <w:t>Резистивный распределенный электронагреватель</w:t>
            </w:r>
          </w:p>
        </w:tc>
        <w:tc>
          <w:tcPr>
            <w:tcW w:w="1464" w:type="dxa"/>
            <w:tcBorders>
              <w:top w:val="single" w:sz="4" w:space="0" w:color="auto"/>
              <w:left w:val="single" w:sz="4" w:space="0" w:color="auto"/>
              <w:bottom w:val="single" w:sz="4" w:space="0" w:color="auto"/>
              <w:right w:val="single" w:sz="4" w:space="0" w:color="auto"/>
            </w:tcBorders>
          </w:tcPr>
          <w:p w14:paraId="48117106" w14:textId="77777777" w:rsidR="00284EB6" w:rsidRPr="007401A5" w:rsidRDefault="00284EB6"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 xml:space="preserve">1с, 3с, 4с </w:t>
            </w:r>
          </w:p>
          <w:p w14:paraId="5D49E2F4" w14:textId="6029C5AD" w:rsidR="008C5391" w:rsidRPr="007401A5" w:rsidRDefault="008C5391"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76949915" w14:textId="01CA2A1B" w:rsidR="00284EB6" w:rsidRPr="007401A5" w:rsidRDefault="00284EB6" w:rsidP="00AF5F26">
            <w:pPr>
              <w:ind w:right="-121"/>
              <w:rPr>
                <w:sz w:val="20"/>
                <w:szCs w:val="20"/>
              </w:rPr>
            </w:pPr>
            <w:r w:rsidRPr="007401A5">
              <w:rPr>
                <w:sz w:val="20"/>
                <w:szCs w:val="20"/>
              </w:rPr>
              <w:t>8516</w:t>
            </w:r>
          </w:p>
        </w:tc>
        <w:tc>
          <w:tcPr>
            <w:tcW w:w="2127" w:type="dxa"/>
            <w:tcBorders>
              <w:top w:val="single" w:sz="4" w:space="0" w:color="auto"/>
              <w:left w:val="single" w:sz="4" w:space="0" w:color="auto"/>
              <w:bottom w:val="single" w:sz="4" w:space="0" w:color="auto"/>
              <w:right w:val="single" w:sz="4" w:space="0" w:color="auto"/>
            </w:tcBorders>
          </w:tcPr>
          <w:p w14:paraId="43BE0541" w14:textId="77E69779" w:rsidR="00284EB6" w:rsidRPr="007401A5" w:rsidRDefault="008C5391" w:rsidP="0020506A">
            <w:pPr>
              <w:rPr>
                <w:sz w:val="20"/>
                <w:szCs w:val="20"/>
              </w:rPr>
            </w:pPr>
            <w:r w:rsidRPr="007401A5">
              <w:rPr>
                <w:sz w:val="20"/>
                <w:szCs w:val="20"/>
              </w:rPr>
              <w:t>ТР ТС 012/2011</w:t>
            </w:r>
          </w:p>
          <w:p w14:paraId="3DC1B0CB" w14:textId="77777777" w:rsidR="00284EB6" w:rsidRPr="007401A5" w:rsidRDefault="00284EB6" w:rsidP="0020506A">
            <w:pPr>
              <w:rPr>
                <w:sz w:val="20"/>
                <w:szCs w:val="20"/>
              </w:rPr>
            </w:pPr>
          </w:p>
        </w:tc>
        <w:tc>
          <w:tcPr>
            <w:tcW w:w="4819" w:type="dxa"/>
            <w:tcBorders>
              <w:top w:val="single" w:sz="4" w:space="0" w:color="auto"/>
              <w:left w:val="single" w:sz="4" w:space="0" w:color="auto"/>
              <w:bottom w:val="single" w:sz="4" w:space="0" w:color="auto"/>
              <w:right w:val="single" w:sz="4" w:space="0" w:color="auto"/>
            </w:tcBorders>
          </w:tcPr>
          <w:p w14:paraId="6BDC7856" w14:textId="77777777" w:rsidR="00284EB6" w:rsidRPr="007401A5" w:rsidRDefault="00284EB6" w:rsidP="0020506A">
            <w:pPr>
              <w:rPr>
                <w:sz w:val="20"/>
                <w:szCs w:val="20"/>
              </w:rPr>
            </w:pPr>
            <w:r w:rsidRPr="007401A5">
              <w:rPr>
                <w:sz w:val="20"/>
                <w:szCs w:val="20"/>
              </w:rPr>
              <w:t>ГОСТ 31610.30-1-2017 (IEC/IEEE 60079-30-1:2015)</w:t>
            </w:r>
          </w:p>
          <w:p w14:paraId="4AA82074" w14:textId="04017767" w:rsidR="00284EB6" w:rsidRPr="007401A5" w:rsidRDefault="00284EB6" w:rsidP="0020506A">
            <w:pPr>
              <w:rPr>
                <w:sz w:val="20"/>
                <w:szCs w:val="20"/>
              </w:rPr>
            </w:pPr>
            <w:r w:rsidRPr="007401A5">
              <w:rPr>
                <w:sz w:val="20"/>
                <w:szCs w:val="20"/>
              </w:rPr>
              <w:t>ГОСТ 31610.30-2-2017 (IEC/IEEE 60079-30-2:2015)</w:t>
            </w:r>
          </w:p>
        </w:tc>
      </w:tr>
      <w:tr w:rsidR="00284EB6" w:rsidRPr="007401A5" w14:paraId="68FDCE31"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43F0A1EF" w14:textId="2B2BD98B" w:rsidR="00284EB6" w:rsidRPr="007401A5" w:rsidRDefault="008A6D8E" w:rsidP="0020506A">
            <w:pPr>
              <w:rPr>
                <w:sz w:val="20"/>
                <w:szCs w:val="20"/>
              </w:rPr>
            </w:pPr>
            <w:r>
              <w:rPr>
                <w:sz w:val="20"/>
                <w:szCs w:val="20"/>
              </w:rPr>
              <w:t>471</w:t>
            </w:r>
          </w:p>
        </w:tc>
        <w:tc>
          <w:tcPr>
            <w:tcW w:w="3011" w:type="dxa"/>
            <w:tcBorders>
              <w:top w:val="single" w:sz="4" w:space="0" w:color="auto"/>
              <w:left w:val="single" w:sz="4" w:space="0" w:color="auto"/>
              <w:bottom w:val="single" w:sz="4" w:space="0" w:color="auto"/>
              <w:right w:val="single" w:sz="4" w:space="0" w:color="auto"/>
            </w:tcBorders>
          </w:tcPr>
          <w:p w14:paraId="018134DB" w14:textId="6BDC120D" w:rsidR="00284EB6" w:rsidRPr="007401A5" w:rsidRDefault="00284EB6" w:rsidP="0020506A">
            <w:pPr>
              <w:rPr>
                <w:sz w:val="20"/>
                <w:szCs w:val="20"/>
              </w:rPr>
            </w:pPr>
            <w:r w:rsidRPr="007401A5">
              <w:rPr>
                <w:sz w:val="20"/>
                <w:szCs w:val="20"/>
              </w:rPr>
              <w:t>Оборудование для работы во взрывоопасных средах с защитой от воспламенения пыли оболочками "t"</w:t>
            </w:r>
          </w:p>
        </w:tc>
        <w:tc>
          <w:tcPr>
            <w:tcW w:w="1464" w:type="dxa"/>
            <w:tcBorders>
              <w:top w:val="single" w:sz="4" w:space="0" w:color="auto"/>
              <w:left w:val="single" w:sz="4" w:space="0" w:color="auto"/>
              <w:bottom w:val="single" w:sz="4" w:space="0" w:color="auto"/>
              <w:right w:val="single" w:sz="4" w:space="0" w:color="auto"/>
            </w:tcBorders>
          </w:tcPr>
          <w:p w14:paraId="45215D49" w14:textId="77777777" w:rsidR="00284EB6" w:rsidRPr="007401A5" w:rsidRDefault="00284EB6"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 xml:space="preserve">1с, 3с, 4с </w:t>
            </w:r>
          </w:p>
          <w:p w14:paraId="54D55FAB" w14:textId="2C049D40" w:rsidR="008C5391" w:rsidRPr="007401A5" w:rsidRDefault="008C5391"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18C4001C" w14:textId="3ED21F84" w:rsidR="00284EB6" w:rsidRPr="007401A5" w:rsidRDefault="00284EB6" w:rsidP="00AF5F26">
            <w:pPr>
              <w:ind w:right="-121"/>
              <w:rPr>
                <w:sz w:val="20"/>
                <w:szCs w:val="20"/>
              </w:rPr>
            </w:pPr>
            <w:r w:rsidRPr="007401A5">
              <w:rPr>
                <w:sz w:val="20"/>
                <w:szCs w:val="20"/>
              </w:rPr>
              <w:t>3917,3925,4010,7307,7308,7309,7310,7311,7326,7412,7419,7611,7613,8207,8208,8307,8308,8405,8406,8407,8408,8409,8411,8412,8413,8414,8415,8417,8418,8419,8420,8421,8422,8423,8424,8425,8426,8427,8428,8429,8430,8431,8432,8433,8435,8436,8437,8438,8439,8440,8441,8442,8443,8444,8445,8446,8447,8448,8449,8451,8452,8454,8455,8456,8457,8458,8459,8460,8461,8462,8463,8464,8465,8466,8467,8468,8469,8470,8471,8474,8477,8479,8481,8482,8483,8484,8486,8487,8501,8502,8503,8504,8505,8506,8507,8508,8509,8510,8511,8512,8513,8514,8515,8516,8517,8518,8519,8521,8522,8523,8525,8526,8527,8528,8529,8530,8531,8532,8533,8534,8535,8536,8537,8538,8539,8540,8541,8542,8543,8544,8545,8546,8547,8548,8601,8602,8604,8606,8607,8608,8609,8705,8709,9001,9006,9007,9008,9010,9011,9012,9013,9014,9015,9016,9017,9018,9019,9020,9022,9024,9025,9026,9027,9028,9029,9030,9031,9032,9033,9102,9103,9104,9105,9106,9107,9108,9109,9110,9111,9112,9114,9405,9406,860900</w:t>
            </w:r>
          </w:p>
        </w:tc>
        <w:tc>
          <w:tcPr>
            <w:tcW w:w="2127" w:type="dxa"/>
            <w:tcBorders>
              <w:top w:val="single" w:sz="4" w:space="0" w:color="auto"/>
              <w:left w:val="single" w:sz="4" w:space="0" w:color="auto"/>
              <w:bottom w:val="single" w:sz="4" w:space="0" w:color="auto"/>
              <w:right w:val="single" w:sz="4" w:space="0" w:color="auto"/>
            </w:tcBorders>
          </w:tcPr>
          <w:p w14:paraId="32450113" w14:textId="1D9A0F5E" w:rsidR="00284EB6" w:rsidRPr="007401A5" w:rsidRDefault="008C5391" w:rsidP="0020506A">
            <w:pPr>
              <w:rPr>
                <w:sz w:val="20"/>
                <w:szCs w:val="20"/>
              </w:rPr>
            </w:pPr>
            <w:r w:rsidRPr="007401A5">
              <w:rPr>
                <w:sz w:val="20"/>
                <w:szCs w:val="20"/>
              </w:rPr>
              <w:t>ТР ТС 012/2011</w:t>
            </w:r>
            <w:r w:rsidR="00284EB6" w:rsidRPr="007401A5">
              <w:rPr>
                <w:sz w:val="20"/>
                <w:szCs w:val="20"/>
              </w:rPr>
              <w:t xml:space="preserve"> </w:t>
            </w:r>
          </w:p>
        </w:tc>
        <w:tc>
          <w:tcPr>
            <w:tcW w:w="4819" w:type="dxa"/>
            <w:tcBorders>
              <w:top w:val="single" w:sz="4" w:space="0" w:color="auto"/>
              <w:left w:val="single" w:sz="4" w:space="0" w:color="auto"/>
              <w:bottom w:val="single" w:sz="4" w:space="0" w:color="auto"/>
              <w:right w:val="single" w:sz="4" w:space="0" w:color="auto"/>
            </w:tcBorders>
          </w:tcPr>
          <w:p w14:paraId="1C46F3A5" w14:textId="6427C1A3" w:rsidR="00284EB6" w:rsidRPr="007401A5" w:rsidRDefault="00284EB6" w:rsidP="0020506A">
            <w:pPr>
              <w:rPr>
                <w:sz w:val="20"/>
                <w:szCs w:val="20"/>
              </w:rPr>
            </w:pPr>
            <w:r w:rsidRPr="007401A5">
              <w:rPr>
                <w:sz w:val="20"/>
                <w:szCs w:val="20"/>
              </w:rPr>
              <w:t>ГОСТ IEC 60079-31-2013</w:t>
            </w:r>
          </w:p>
        </w:tc>
      </w:tr>
      <w:tr w:rsidR="00284EB6" w:rsidRPr="007401A5" w14:paraId="4B6045A8"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6302BCB2" w14:textId="732B47BA" w:rsidR="00284EB6" w:rsidRPr="007401A5" w:rsidRDefault="008A6D8E" w:rsidP="0020506A">
            <w:pPr>
              <w:rPr>
                <w:sz w:val="20"/>
                <w:szCs w:val="20"/>
              </w:rPr>
            </w:pPr>
            <w:r>
              <w:rPr>
                <w:sz w:val="20"/>
                <w:szCs w:val="20"/>
              </w:rPr>
              <w:t>472</w:t>
            </w:r>
          </w:p>
        </w:tc>
        <w:tc>
          <w:tcPr>
            <w:tcW w:w="3011" w:type="dxa"/>
            <w:tcBorders>
              <w:top w:val="single" w:sz="4" w:space="0" w:color="auto"/>
              <w:left w:val="single" w:sz="4" w:space="0" w:color="auto"/>
              <w:bottom w:val="single" w:sz="4" w:space="0" w:color="auto"/>
              <w:right w:val="single" w:sz="4" w:space="0" w:color="auto"/>
            </w:tcBorders>
          </w:tcPr>
          <w:p w14:paraId="7B0DF4D1" w14:textId="475D0D75" w:rsidR="00284EB6" w:rsidRPr="007401A5" w:rsidRDefault="00284EB6" w:rsidP="0020506A">
            <w:pPr>
              <w:rPr>
                <w:sz w:val="20"/>
                <w:szCs w:val="20"/>
              </w:rPr>
            </w:pPr>
            <w:r w:rsidRPr="007401A5">
              <w:rPr>
                <w:sz w:val="20"/>
                <w:szCs w:val="20"/>
              </w:rPr>
              <w:t>Электростатика</w:t>
            </w:r>
          </w:p>
        </w:tc>
        <w:tc>
          <w:tcPr>
            <w:tcW w:w="1464" w:type="dxa"/>
            <w:tcBorders>
              <w:top w:val="single" w:sz="4" w:space="0" w:color="auto"/>
              <w:left w:val="single" w:sz="4" w:space="0" w:color="auto"/>
              <w:bottom w:val="single" w:sz="4" w:space="0" w:color="auto"/>
              <w:right w:val="single" w:sz="4" w:space="0" w:color="auto"/>
            </w:tcBorders>
          </w:tcPr>
          <w:p w14:paraId="745157B8" w14:textId="77777777" w:rsidR="00284EB6" w:rsidRPr="007401A5" w:rsidRDefault="00284EB6"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 xml:space="preserve">1с, 3с, 4с </w:t>
            </w:r>
          </w:p>
          <w:p w14:paraId="6175F54D" w14:textId="6F9F1624" w:rsidR="008C5391" w:rsidRPr="007401A5" w:rsidRDefault="008C5391"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05508316" w14:textId="62B16F29" w:rsidR="00284EB6" w:rsidRPr="007401A5" w:rsidRDefault="00284EB6" w:rsidP="00AF5F26">
            <w:pPr>
              <w:ind w:right="-121"/>
              <w:rPr>
                <w:sz w:val="20"/>
                <w:szCs w:val="20"/>
              </w:rPr>
            </w:pPr>
            <w:r w:rsidRPr="007401A5">
              <w:rPr>
                <w:sz w:val="20"/>
                <w:szCs w:val="20"/>
              </w:rPr>
              <w:t>3917,3925,4010,7307,7308,7309,7310,7311,7326,7412,7419,7611,7613,8207,8208,8307,8308,8405,8406,8407,8408,8409,8411,8412,8413,8414,8415,8417,8418,8419,8420,8421,8422,8423,8424,8425,8426,8427,8428,8429,8430,8431,8432,8433,8435,8436,8437,8438,8439,8440,8441,8442,8443,8444,8445,8446,8447,8448,8449,8451,8452,8454,8455,8456,8457,8458,8459,8460,8461,8462,8463,8464,8465,8466,8467,8468,8469,8470,8471,8474,8477,8479,8481,8482,8483,8484,8486,8487,8501,8502,8503,8504,8505,8506,8507,8508,8509,8510,8511,8512,8513,8514,8515,8516,8517,8518,8519,8521,8522,8523,8525,8526,8527,8528,8529,8530,8531,8532,8533,8534,8535,8536,8537,8538,8539,8540,8541,8542,8543,8544,8545,8546,8547,8548,8601,8602,8604,8606,8607,8608,8609,8705,8709,9001,9006,9007,9008,9010,9011,9012,9013,9014,9015,9016,9017,9018,9019,9020,9022,9024,9025,9026,9027,9028,9029,9030,9031,9032,9033,9102,9103,9104,9105,9106,9107,9108,9109,9110,9111,9112,9114,9405,9406,860900</w:t>
            </w:r>
          </w:p>
        </w:tc>
        <w:tc>
          <w:tcPr>
            <w:tcW w:w="2127" w:type="dxa"/>
            <w:tcBorders>
              <w:top w:val="single" w:sz="4" w:space="0" w:color="auto"/>
              <w:left w:val="single" w:sz="4" w:space="0" w:color="auto"/>
              <w:bottom w:val="single" w:sz="4" w:space="0" w:color="auto"/>
              <w:right w:val="single" w:sz="4" w:space="0" w:color="auto"/>
            </w:tcBorders>
          </w:tcPr>
          <w:p w14:paraId="4C025EC5" w14:textId="6B6CC45F" w:rsidR="00284EB6" w:rsidRPr="007401A5" w:rsidRDefault="008C5391" w:rsidP="0020506A">
            <w:pPr>
              <w:rPr>
                <w:sz w:val="20"/>
                <w:szCs w:val="20"/>
              </w:rPr>
            </w:pPr>
            <w:r w:rsidRPr="007401A5">
              <w:rPr>
                <w:sz w:val="20"/>
                <w:szCs w:val="20"/>
              </w:rPr>
              <w:t>ТР ТС 012/2011</w:t>
            </w:r>
            <w:r w:rsidR="00284EB6" w:rsidRPr="007401A5">
              <w:rPr>
                <w:sz w:val="20"/>
                <w:szCs w:val="20"/>
              </w:rPr>
              <w:t xml:space="preserve"> </w:t>
            </w:r>
          </w:p>
          <w:p w14:paraId="7CC19CFC" w14:textId="77777777" w:rsidR="00284EB6" w:rsidRPr="007401A5" w:rsidRDefault="00284EB6" w:rsidP="0020506A">
            <w:pPr>
              <w:rPr>
                <w:sz w:val="20"/>
                <w:szCs w:val="20"/>
              </w:rPr>
            </w:pPr>
          </w:p>
        </w:tc>
        <w:tc>
          <w:tcPr>
            <w:tcW w:w="4819" w:type="dxa"/>
            <w:tcBorders>
              <w:top w:val="single" w:sz="4" w:space="0" w:color="auto"/>
              <w:left w:val="single" w:sz="4" w:space="0" w:color="auto"/>
              <w:bottom w:val="single" w:sz="4" w:space="0" w:color="auto"/>
              <w:right w:val="single" w:sz="4" w:space="0" w:color="auto"/>
            </w:tcBorders>
          </w:tcPr>
          <w:p w14:paraId="11FA9478" w14:textId="77777777" w:rsidR="00284EB6" w:rsidRPr="007401A5" w:rsidRDefault="00284EB6" w:rsidP="0020506A">
            <w:pPr>
              <w:rPr>
                <w:sz w:val="20"/>
                <w:szCs w:val="20"/>
              </w:rPr>
            </w:pPr>
            <w:r w:rsidRPr="007401A5">
              <w:rPr>
                <w:sz w:val="20"/>
                <w:szCs w:val="20"/>
              </w:rPr>
              <w:t>ГОСТ 31610.32-2-2016/IEC 60079-32-2-2015</w:t>
            </w:r>
          </w:p>
          <w:p w14:paraId="2AB06004" w14:textId="551E7E75" w:rsidR="00284EB6" w:rsidRPr="007401A5" w:rsidRDefault="00284EB6" w:rsidP="0020506A">
            <w:pPr>
              <w:rPr>
                <w:sz w:val="20"/>
                <w:szCs w:val="20"/>
              </w:rPr>
            </w:pPr>
            <w:r w:rsidRPr="007401A5">
              <w:rPr>
                <w:sz w:val="20"/>
                <w:szCs w:val="20"/>
              </w:rPr>
              <w:t>ГОСТ 31613-2012</w:t>
            </w:r>
          </w:p>
        </w:tc>
      </w:tr>
      <w:tr w:rsidR="00284EB6" w:rsidRPr="007401A5" w14:paraId="5F2E99AD"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25874216" w14:textId="533562BD" w:rsidR="00284EB6" w:rsidRPr="007401A5" w:rsidRDefault="008A6D8E" w:rsidP="0020506A">
            <w:pPr>
              <w:rPr>
                <w:sz w:val="20"/>
                <w:szCs w:val="20"/>
              </w:rPr>
            </w:pPr>
            <w:r>
              <w:rPr>
                <w:sz w:val="20"/>
                <w:szCs w:val="20"/>
              </w:rPr>
              <w:t>473</w:t>
            </w:r>
          </w:p>
        </w:tc>
        <w:tc>
          <w:tcPr>
            <w:tcW w:w="3011" w:type="dxa"/>
            <w:tcBorders>
              <w:top w:val="single" w:sz="4" w:space="0" w:color="auto"/>
              <w:left w:val="single" w:sz="4" w:space="0" w:color="auto"/>
              <w:bottom w:val="single" w:sz="4" w:space="0" w:color="auto"/>
              <w:right w:val="single" w:sz="4" w:space="0" w:color="auto"/>
            </w:tcBorders>
          </w:tcPr>
          <w:p w14:paraId="50FF144B" w14:textId="19CA7C22" w:rsidR="00284EB6" w:rsidRPr="007401A5" w:rsidRDefault="00284EB6" w:rsidP="0020506A">
            <w:pPr>
              <w:rPr>
                <w:sz w:val="20"/>
                <w:szCs w:val="20"/>
              </w:rPr>
            </w:pPr>
            <w:r w:rsidRPr="007401A5">
              <w:rPr>
                <w:sz w:val="20"/>
                <w:szCs w:val="20"/>
              </w:rPr>
              <w:t>Оборудование для работы во взрывоопасных средах со специальным видом взрывозащиты "s"</w:t>
            </w:r>
          </w:p>
        </w:tc>
        <w:tc>
          <w:tcPr>
            <w:tcW w:w="1464" w:type="dxa"/>
            <w:tcBorders>
              <w:top w:val="single" w:sz="4" w:space="0" w:color="auto"/>
              <w:left w:val="single" w:sz="4" w:space="0" w:color="auto"/>
              <w:bottom w:val="single" w:sz="4" w:space="0" w:color="auto"/>
              <w:right w:val="single" w:sz="4" w:space="0" w:color="auto"/>
            </w:tcBorders>
          </w:tcPr>
          <w:p w14:paraId="1D3F4CD3" w14:textId="77777777" w:rsidR="00284EB6" w:rsidRPr="007401A5" w:rsidRDefault="00284EB6"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 xml:space="preserve">1с, 3с, 4с </w:t>
            </w:r>
          </w:p>
          <w:p w14:paraId="64BA53F7" w14:textId="2072EF41" w:rsidR="008C5391" w:rsidRPr="007401A5" w:rsidRDefault="008C5391"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5B3418F3" w14:textId="58D094B8" w:rsidR="00284EB6" w:rsidRPr="007401A5" w:rsidRDefault="00284EB6" w:rsidP="00AF5F26">
            <w:pPr>
              <w:ind w:right="-121"/>
              <w:rPr>
                <w:sz w:val="20"/>
                <w:szCs w:val="20"/>
              </w:rPr>
            </w:pPr>
            <w:r w:rsidRPr="007401A5">
              <w:rPr>
                <w:sz w:val="20"/>
                <w:szCs w:val="20"/>
              </w:rPr>
              <w:t>3917,3925,4010,7307,7308,7309,7310,7311,7326,7412,7419,7611,7613,8207,8208,8307,8308,8405,8406,8407,8408,8409,8411,8412,8413,8414,8415,8417,8418,8419,8420,8421,8422,8423,8424,8425,8426,8427,8428,8429,8430,8431,8432,8433,8435,8436,8437,8438,8439,8440,8441,8442,8443,8444,8445,8446,8447,8448,8449,8451,8452,8454,8455,8456,8457,8458,8459,8460,8461,8462,8463,8464,8465,8466,8467,8468,8469,8470,8471,8474,8477,8479,8481,8482,8483,8484,8486,8487,8501,8502,8503,8504,8505,8506,8507,8508,8509,8510,8511,8512,8513,8514,8515,8516,8517,8518,8519,8521,8522,8523,8525,8526,8527,8528,8529,8530,8531,8532,8533,8534,8535,8536,8537,8538,8539,8540,8541,8542,8543,8544,8545,8546,8547,8548,8601,8602,8604,8606,8607,8608,8609,8705,8709,9001,9006,9007,9008,9010,9011,9012,9013,9014,9015,9016,9017,9018,9019,9020,9022,9024,9025,9026,9027,9028,9029,9030,9031,9032,9033,9102,9103,9104,9105,9106,9107,9108,9109,9110,9111,9112,9114,9405,9406,860900</w:t>
            </w:r>
          </w:p>
        </w:tc>
        <w:tc>
          <w:tcPr>
            <w:tcW w:w="2127" w:type="dxa"/>
            <w:tcBorders>
              <w:top w:val="single" w:sz="4" w:space="0" w:color="auto"/>
              <w:left w:val="single" w:sz="4" w:space="0" w:color="auto"/>
              <w:bottom w:val="single" w:sz="4" w:space="0" w:color="auto"/>
              <w:right w:val="single" w:sz="4" w:space="0" w:color="auto"/>
            </w:tcBorders>
          </w:tcPr>
          <w:p w14:paraId="54E62DD6" w14:textId="14DF4FA4" w:rsidR="00284EB6" w:rsidRPr="007401A5" w:rsidRDefault="008C5391" w:rsidP="0020506A">
            <w:pPr>
              <w:rPr>
                <w:sz w:val="20"/>
                <w:szCs w:val="20"/>
              </w:rPr>
            </w:pPr>
            <w:r w:rsidRPr="007401A5">
              <w:rPr>
                <w:sz w:val="20"/>
                <w:szCs w:val="20"/>
              </w:rPr>
              <w:t>ТР ТС 012/2011</w:t>
            </w:r>
            <w:r w:rsidR="00284EB6" w:rsidRPr="007401A5">
              <w:rPr>
                <w:sz w:val="20"/>
                <w:szCs w:val="20"/>
              </w:rPr>
              <w:t xml:space="preserve"> </w:t>
            </w:r>
          </w:p>
          <w:p w14:paraId="78AE0388" w14:textId="77777777" w:rsidR="00284EB6" w:rsidRPr="007401A5" w:rsidRDefault="00284EB6" w:rsidP="0020506A">
            <w:pPr>
              <w:rPr>
                <w:sz w:val="20"/>
                <w:szCs w:val="20"/>
              </w:rPr>
            </w:pPr>
          </w:p>
        </w:tc>
        <w:tc>
          <w:tcPr>
            <w:tcW w:w="4819" w:type="dxa"/>
            <w:tcBorders>
              <w:top w:val="single" w:sz="4" w:space="0" w:color="auto"/>
              <w:left w:val="single" w:sz="4" w:space="0" w:color="auto"/>
              <w:bottom w:val="single" w:sz="4" w:space="0" w:color="auto"/>
              <w:right w:val="single" w:sz="4" w:space="0" w:color="auto"/>
            </w:tcBorders>
          </w:tcPr>
          <w:p w14:paraId="1D79402A" w14:textId="77777777" w:rsidR="00284EB6" w:rsidRPr="007401A5" w:rsidRDefault="00284EB6" w:rsidP="0020506A">
            <w:pPr>
              <w:rPr>
                <w:sz w:val="20"/>
                <w:szCs w:val="20"/>
              </w:rPr>
            </w:pPr>
            <w:r w:rsidRPr="007401A5">
              <w:rPr>
                <w:sz w:val="20"/>
                <w:szCs w:val="20"/>
              </w:rPr>
              <w:t>ГОСТ 22782.3-77,</w:t>
            </w:r>
          </w:p>
          <w:p w14:paraId="46CA6FC4" w14:textId="4F9F416E" w:rsidR="00284EB6" w:rsidRPr="007401A5" w:rsidRDefault="00284EB6" w:rsidP="0020506A">
            <w:pPr>
              <w:rPr>
                <w:sz w:val="20"/>
                <w:szCs w:val="20"/>
              </w:rPr>
            </w:pPr>
            <w:r w:rsidRPr="007401A5">
              <w:rPr>
                <w:sz w:val="20"/>
                <w:szCs w:val="20"/>
              </w:rPr>
              <w:t>ГОСТ 31610.33-2014 (IEC 60079-33:2012)</w:t>
            </w:r>
          </w:p>
        </w:tc>
      </w:tr>
      <w:tr w:rsidR="00284EB6" w:rsidRPr="007401A5" w14:paraId="5918B241"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E9667CE" w14:textId="4AC8BFBB" w:rsidR="00284EB6" w:rsidRPr="007401A5" w:rsidRDefault="008A6D8E" w:rsidP="0020506A">
            <w:pPr>
              <w:rPr>
                <w:sz w:val="20"/>
                <w:szCs w:val="20"/>
              </w:rPr>
            </w:pPr>
            <w:r>
              <w:rPr>
                <w:sz w:val="20"/>
                <w:szCs w:val="20"/>
              </w:rPr>
              <w:t>474</w:t>
            </w:r>
          </w:p>
        </w:tc>
        <w:tc>
          <w:tcPr>
            <w:tcW w:w="3011" w:type="dxa"/>
            <w:tcBorders>
              <w:top w:val="single" w:sz="4" w:space="0" w:color="auto"/>
              <w:left w:val="single" w:sz="4" w:space="0" w:color="auto"/>
              <w:bottom w:val="single" w:sz="4" w:space="0" w:color="auto"/>
              <w:right w:val="single" w:sz="4" w:space="0" w:color="auto"/>
            </w:tcBorders>
          </w:tcPr>
          <w:p w14:paraId="3B18FD2A" w14:textId="237B44C0" w:rsidR="00284EB6" w:rsidRPr="007401A5" w:rsidRDefault="00284EB6" w:rsidP="0020506A">
            <w:pPr>
              <w:rPr>
                <w:sz w:val="20"/>
                <w:szCs w:val="20"/>
              </w:rPr>
            </w:pPr>
            <w:r w:rsidRPr="007401A5">
              <w:rPr>
                <w:sz w:val="20"/>
                <w:szCs w:val="20"/>
              </w:rPr>
              <w:t>Головные светильники для применения в шахтах, опасных по рудничному газу</w:t>
            </w:r>
          </w:p>
        </w:tc>
        <w:tc>
          <w:tcPr>
            <w:tcW w:w="1464" w:type="dxa"/>
            <w:tcBorders>
              <w:top w:val="single" w:sz="4" w:space="0" w:color="auto"/>
              <w:left w:val="single" w:sz="4" w:space="0" w:color="auto"/>
              <w:bottom w:val="single" w:sz="4" w:space="0" w:color="auto"/>
              <w:right w:val="single" w:sz="4" w:space="0" w:color="auto"/>
            </w:tcBorders>
          </w:tcPr>
          <w:p w14:paraId="101F7052" w14:textId="77777777" w:rsidR="00284EB6" w:rsidRPr="007401A5" w:rsidRDefault="00284EB6"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 xml:space="preserve">1с, 3с, 4с </w:t>
            </w:r>
          </w:p>
          <w:p w14:paraId="48B4F7FE" w14:textId="2124BEA6" w:rsidR="008C5391" w:rsidRPr="007401A5" w:rsidRDefault="008C5391"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619AACE7" w14:textId="3E93C824" w:rsidR="00284EB6" w:rsidRPr="007401A5" w:rsidRDefault="00284EB6" w:rsidP="00AF5F26">
            <w:pPr>
              <w:ind w:right="-121"/>
              <w:rPr>
                <w:sz w:val="20"/>
                <w:szCs w:val="20"/>
              </w:rPr>
            </w:pPr>
            <w:r w:rsidRPr="007401A5">
              <w:rPr>
                <w:sz w:val="20"/>
                <w:szCs w:val="20"/>
              </w:rPr>
              <w:t>8512,8513,9405</w:t>
            </w:r>
          </w:p>
        </w:tc>
        <w:tc>
          <w:tcPr>
            <w:tcW w:w="2127" w:type="dxa"/>
            <w:tcBorders>
              <w:top w:val="single" w:sz="4" w:space="0" w:color="auto"/>
              <w:left w:val="single" w:sz="4" w:space="0" w:color="auto"/>
              <w:bottom w:val="single" w:sz="4" w:space="0" w:color="auto"/>
              <w:right w:val="single" w:sz="4" w:space="0" w:color="auto"/>
            </w:tcBorders>
          </w:tcPr>
          <w:p w14:paraId="4671EBCA" w14:textId="6FC8552C" w:rsidR="00284EB6" w:rsidRPr="007401A5" w:rsidRDefault="008C5391" w:rsidP="0020506A">
            <w:pPr>
              <w:rPr>
                <w:sz w:val="20"/>
                <w:szCs w:val="20"/>
              </w:rPr>
            </w:pPr>
            <w:r w:rsidRPr="007401A5">
              <w:rPr>
                <w:sz w:val="20"/>
                <w:szCs w:val="20"/>
              </w:rPr>
              <w:t>ТР ТС 012/2011</w:t>
            </w:r>
            <w:r w:rsidR="00284EB6" w:rsidRPr="007401A5">
              <w:rPr>
                <w:sz w:val="20"/>
                <w:szCs w:val="20"/>
              </w:rPr>
              <w:t xml:space="preserve"> </w:t>
            </w:r>
          </w:p>
          <w:p w14:paraId="05E80DC3" w14:textId="77777777" w:rsidR="00284EB6" w:rsidRPr="007401A5" w:rsidRDefault="00284EB6" w:rsidP="0020506A">
            <w:pPr>
              <w:rPr>
                <w:sz w:val="20"/>
                <w:szCs w:val="20"/>
              </w:rPr>
            </w:pPr>
          </w:p>
        </w:tc>
        <w:tc>
          <w:tcPr>
            <w:tcW w:w="4819" w:type="dxa"/>
            <w:tcBorders>
              <w:top w:val="single" w:sz="4" w:space="0" w:color="auto"/>
              <w:left w:val="single" w:sz="4" w:space="0" w:color="auto"/>
              <w:bottom w:val="single" w:sz="4" w:space="0" w:color="auto"/>
              <w:right w:val="single" w:sz="4" w:space="0" w:color="auto"/>
            </w:tcBorders>
          </w:tcPr>
          <w:p w14:paraId="1B6F6EA4" w14:textId="77777777" w:rsidR="00284EB6" w:rsidRPr="007401A5" w:rsidRDefault="00284EB6" w:rsidP="0020506A">
            <w:pPr>
              <w:rPr>
                <w:sz w:val="20"/>
                <w:szCs w:val="20"/>
              </w:rPr>
            </w:pPr>
            <w:r w:rsidRPr="007401A5">
              <w:rPr>
                <w:sz w:val="20"/>
                <w:szCs w:val="20"/>
              </w:rPr>
              <w:t>ГОСТ 31610.35-1-2014 (IEC 60079-35-1:2011)</w:t>
            </w:r>
          </w:p>
          <w:p w14:paraId="32649E46" w14:textId="1CF43D48" w:rsidR="00284EB6" w:rsidRPr="007401A5" w:rsidRDefault="00284EB6" w:rsidP="0020506A">
            <w:pPr>
              <w:rPr>
                <w:sz w:val="20"/>
                <w:szCs w:val="20"/>
              </w:rPr>
            </w:pPr>
            <w:r w:rsidRPr="007401A5">
              <w:rPr>
                <w:sz w:val="20"/>
                <w:szCs w:val="20"/>
              </w:rPr>
              <w:t>ГОСТ IEC 60079-35-2-2013</w:t>
            </w:r>
          </w:p>
        </w:tc>
      </w:tr>
      <w:tr w:rsidR="00284EB6" w:rsidRPr="007401A5" w14:paraId="3CDA2554"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2714D1AC" w14:textId="087E56E6" w:rsidR="00284EB6" w:rsidRPr="007401A5" w:rsidRDefault="008A6D8E" w:rsidP="0020506A">
            <w:pPr>
              <w:rPr>
                <w:sz w:val="20"/>
                <w:szCs w:val="20"/>
              </w:rPr>
            </w:pPr>
            <w:r>
              <w:rPr>
                <w:sz w:val="20"/>
                <w:szCs w:val="20"/>
              </w:rPr>
              <w:t>475</w:t>
            </w:r>
          </w:p>
        </w:tc>
        <w:tc>
          <w:tcPr>
            <w:tcW w:w="3011" w:type="dxa"/>
            <w:tcBorders>
              <w:top w:val="single" w:sz="4" w:space="0" w:color="auto"/>
              <w:left w:val="single" w:sz="4" w:space="0" w:color="auto"/>
              <w:bottom w:val="single" w:sz="4" w:space="0" w:color="auto"/>
              <w:right w:val="single" w:sz="4" w:space="0" w:color="auto"/>
            </w:tcBorders>
          </w:tcPr>
          <w:p w14:paraId="64BC7A84" w14:textId="17D6DE96" w:rsidR="00284EB6" w:rsidRPr="007401A5" w:rsidRDefault="00284EB6" w:rsidP="0020506A">
            <w:pPr>
              <w:rPr>
                <w:sz w:val="20"/>
                <w:szCs w:val="20"/>
              </w:rPr>
            </w:pPr>
            <w:r w:rsidRPr="007401A5">
              <w:rPr>
                <w:sz w:val="20"/>
                <w:szCs w:val="20"/>
              </w:rPr>
              <w:t>Неэлектрическое оборудование для взрывоопасных сред</w:t>
            </w:r>
          </w:p>
        </w:tc>
        <w:tc>
          <w:tcPr>
            <w:tcW w:w="1464" w:type="dxa"/>
            <w:tcBorders>
              <w:top w:val="single" w:sz="4" w:space="0" w:color="auto"/>
              <w:left w:val="single" w:sz="4" w:space="0" w:color="auto"/>
              <w:bottom w:val="single" w:sz="4" w:space="0" w:color="auto"/>
              <w:right w:val="single" w:sz="4" w:space="0" w:color="auto"/>
            </w:tcBorders>
          </w:tcPr>
          <w:p w14:paraId="19B2BD60" w14:textId="77777777" w:rsidR="00284EB6" w:rsidRPr="007401A5" w:rsidRDefault="00284EB6"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 xml:space="preserve">1с, 3с, 4с </w:t>
            </w:r>
          </w:p>
          <w:p w14:paraId="2DB4FB49" w14:textId="1F766CF9" w:rsidR="008C5391" w:rsidRPr="007401A5" w:rsidRDefault="008C5391"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1318F77D" w14:textId="2BA35E5F" w:rsidR="00284EB6" w:rsidRPr="007401A5" w:rsidRDefault="00284EB6" w:rsidP="00AF5F26">
            <w:pPr>
              <w:ind w:right="-121"/>
              <w:rPr>
                <w:sz w:val="20"/>
                <w:szCs w:val="20"/>
              </w:rPr>
            </w:pPr>
            <w:r w:rsidRPr="007401A5">
              <w:rPr>
                <w:sz w:val="20"/>
                <w:szCs w:val="20"/>
              </w:rPr>
              <w:t>3917,3925,4010,7307,7308,7309,7310,7311,7326,7412,7419,7611,7613,8207,8208,8307,8308,8405,8406,8407,8408,8409,8411,8412,8413,8414,8415,8417,8418,8419,8420,8421,8422,8423,8424,8425,8426,8427,8428,8429,8430,8431,8432,8433,8435,8436,8437,8438,8439,8440,8441,8442,8443,8444,8445,8446,8447,8448,8449,8451,8452,8454,8455,8456,8457,8458,8459,8460,8461,8462,8463,8464,8465,8466,8467,8468,8469,8470,8471,8474,8477,8479,8481,8482,8483,8484,8486,8487,8501,8502,8503,8504,8505,8506,8507,8508,8509,8510,8511,8512,8513,8514,8515,8516,8517,8518,8519,8521,8522,8523,8525,8526,8527,8528,8529,8530,8531,8532,8533,8534,8535,8536,8537,8538,8539,8540,8541,8542,8543,8544,8545,8546,8547,8548,8601,8602,8604,8606,8607,8608,8609,8705,8709,9001,9006,9007,9008,9010,9011,9012,9013,9014,9015,9016,9017,9018,9019,9020,9022,9024,9025,9026,9027,9028,9029,9030,9031,9032,9033,9102,9103,9104,9105,9106,9107,9108,9109,9110,9111,9112,9114,9405,9406,860900</w:t>
            </w:r>
          </w:p>
        </w:tc>
        <w:tc>
          <w:tcPr>
            <w:tcW w:w="2127" w:type="dxa"/>
            <w:tcBorders>
              <w:top w:val="single" w:sz="4" w:space="0" w:color="auto"/>
              <w:left w:val="single" w:sz="4" w:space="0" w:color="auto"/>
              <w:bottom w:val="single" w:sz="4" w:space="0" w:color="auto"/>
              <w:right w:val="single" w:sz="4" w:space="0" w:color="auto"/>
            </w:tcBorders>
          </w:tcPr>
          <w:p w14:paraId="3FDB3354" w14:textId="58829D9F" w:rsidR="00284EB6" w:rsidRPr="007401A5" w:rsidRDefault="008C5391" w:rsidP="0020506A">
            <w:pPr>
              <w:rPr>
                <w:sz w:val="20"/>
                <w:szCs w:val="20"/>
              </w:rPr>
            </w:pPr>
            <w:r w:rsidRPr="007401A5">
              <w:rPr>
                <w:sz w:val="20"/>
                <w:szCs w:val="20"/>
              </w:rPr>
              <w:t>ТР ТС 012/2011</w:t>
            </w:r>
          </w:p>
        </w:tc>
        <w:tc>
          <w:tcPr>
            <w:tcW w:w="4819" w:type="dxa"/>
            <w:tcBorders>
              <w:top w:val="single" w:sz="4" w:space="0" w:color="auto"/>
              <w:left w:val="single" w:sz="4" w:space="0" w:color="auto"/>
              <w:bottom w:val="single" w:sz="4" w:space="0" w:color="auto"/>
              <w:right w:val="single" w:sz="4" w:space="0" w:color="auto"/>
            </w:tcBorders>
          </w:tcPr>
          <w:p w14:paraId="770EC656" w14:textId="77777777" w:rsidR="00284EB6" w:rsidRPr="007401A5" w:rsidRDefault="00284EB6" w:rsidP="0020506A">
            <w:pPr>
              <w:rPr>
                <w:sz w:val="20"/>
                <w:szCs w:val="20"/>
              </w:rPr>
            </w:pPr>
            <w:r w:rsidRPr="007401A5">
              <w:rPr>
                <w:sz w:val="20"/>
                <w:szCs w:val="20"/>
              </w:rPr>
              <w:t>ГОСТ 31610.0-2019 (IEC 60079-0:2017)</w:t>
            </w:r>
          </w:p>
          <w:p w14:paraId="0CDBBEB7" w14:textId="25E5C1EB" w:rsidR="00284EB6" w:rsidRPr="007401A5" w:rsidRDefault="00284EB6" w:rsidP="0020506A">
            <w:pPr>
              <w:rPr>
                <w:sz w:val="20"/>
                <w:szCs w:val="20"/>
              </w:rPr>
            </w:pPr>
            <w:r w:rsidRPr="007401A5">
              <w:rPr>
                <w:sz w:val="20"/>
                <w:szCs w:val="20"/>
              </w:rPr>
              <w:t>ГОСТ 31438.1-2011 (EN 1127-1:2007)</w:t>
            </w:r>
          </w:p>
          <w:p w14:paraId="6530347E" w14:textId="796F1346" w:rsidR="00284EB6" w:rsidRPr="007401A5" w:rsidRDefault="00284EB6" w:rsidP="0020506A">
            <w:pPr>
              <w:rPr>
                <w:sz w:val="20"/>
                <w:szCs w:val="20"/>
              </w:rPr>
            </w:pPr>
            <w:r w:rsidRPr="007401A5">
              <w:rPr>
                <w:sz w:val="20"/>
                <w:szCs w:val="20"/>
              </w:rPr>
              <w:t>ГОСТ 31438.2-2011 (EN 1127-2:2002</w:t>
            </w:r>
            <w:r w:rsidR="008C5391" w:rsidRPr="007401A5">
              <w:rPr>
                <w:sz w:val="20"/>
                <w:szCs w:val="20"/>
              </w:rPr>
              <w:t>)</w:t>
            </w:r>
          </w:p>
          <w:p w14:paraId="055AA097" w14:textId="76756137" w:rsidR="00284EB6" w:rsidRPr="007401A5" w:rsidRDefault="00284EB6" w:rsidP="0020506A">
            <w:pPr>
              <w:rPr>
                <w:sz w:val="20"/>
                <w:szCs w:val="20"/>
              </w:rPr>
            </w:pPr>
            <w:r w:rsidRPr="007401A5">
              <w:rPr>
                <w:sz w:val="20"/>
                <w:szCs w:val="20"/>
              </w:rPr>
              <w:t>ГОСТ 31441.1-2011 (EN 13463-1:2001</w:t>
            </w:r>
            <w:r w:rsidR="008C5391" w:rsidRPr="007401A5">
              <w:rPr>
                <w:sz w:val="20"/>
                <w:szCs w:val="20"/>
              </w:rPr>
              <w:t>)</w:t>
            </w:r>
          </w:p>
          <w:p w14:paraId="00CF7A08" w14:textId="77777777" w:rsidR="00284EB6" w:rsidRPr="007401A5" w:rsidRDefault="00284EB6" w:rsidP="0020506A">
            <w:pPr>
              <w:rPr>
                <w:sz w:val="20"/>
                <w:szCs w:val="20"/>
              </w:rPr>
            </w:pPr>
            <w:r w:rsidRPr="007401A5">
              <w:rPr>
                <w:sz w:val="20"/>
                <w:szCs w:val="20"/>
              </w:rPr>
              <w:t>ГОСТ 32407-2013 (ISO/DIS 80079-36)</w:t>
            </w:r>
          </w:p>
          <w:p w14:paraId="574CEAD7" w14:textId="77777777" w:rsidR="00284EB6" w:rsidRPr="007401A5" w:rsidRDefault="00284EB6" w:rsidP="0020506A">
            <w:pPr>
              <w:rPr>
                <w:sz w:val="20"/>
                <w:szCs w:val="20"/>
              </w:rPr>
            </w:pPr>
          </w:p>
        </w:tc>
      </w:tr>
      <w:tr w:rsidR="00284EB6" w:rsidRPr="007401A5" w14:paraId="5FBAC1BC"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37CD4493" w14:textId="7F35E9CF" w:rsidR="00284EB6" w:rsidRPr="007401A5" w:rsidRDefault="008A6D8E" w:rsidP="0020506A">
            <w:pPr>
              <w:rPr>
                <w:sz w:val="20"/>
                <w:szCs w:val="20"/>
              </w:rPr>
            </w:pPr>
            <w:r>
              <w:rPr>
                <w:sz w:val="20"/>
                <w:szCs w:val="20"/>
              </w:rPr>
              <w:t>476</w:t>
            </w:r>
          </w:p>
        </w:tc>
        <w:tc>
          <w:tcPr>
            <w:tcW w:w="3011" w:type="dxa"/>
            <w:tcBorders>
              <w:top w:val="single" w:sz="4" w:space="0" w:color="auto"/>
              <w:left w:val="single" w:sz="4" w:space="0" w:color="auto"/>
              <w:bottom w:val="single" w:sz="4" w:space="0" w:color="auto"/>
              <w:right w:val="single" w:sz="4" w:space="0" w:color="auto"/>
            </w:tcBorders>
          </w:tcPr>
          <w:p w14:paraId="58CC90F8" w14:textId="1AA73280" w:rsidR="00284EB6" w:rsidRPr="007401A5" w:rsidRDefault="00284EB6" w:rsidP="0020506A">
            <w:pPr>
              <w:rPr>
                <w:sz w:val="20"/>
                <w:szCs w:val="20"/>
              </w:rPr>
            </w:pPr>
            <w:r w:rsidRPr="007401A5">
              <w:rPr>
                <w:sz w:val="20"/>
                <w:szCs w:val="20"/>
              </w:rPr>
              <w:t>Неэлектрическое оборудование с видом взрывозащиты "конструкционная безопасность "c"</w:t>
            </w:r>
          </w:p>
        </w:tc>
        <w:tc>
          <w:tcPr>
            <w:tcW w:w="1464" w:type="dxa"/>
            <w:tcBorders>
              <w:top w:val="single" w:sz="4" w:space="0" w:color="auto"/>
              <w:left w:val="single" w:sz="4" w:space="0" w:color="auto"/>
              <w:bottom w:val="single" w:sz="4" w:space="0" w:color="auto"/>
              <w:right w:val="single" w:sz="4" w:space="0" w:color="auto"/>
            </w:tcBorders>
          </w:tcPr>
          <w:p w14:paraId="4B005E7D" w14:textId="77777777" w:rsidR="00284EB6" w:rsidRPr="007401A5" w:rsidRDefault="00284EB6"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 xml:space="preserve">1с, 3с, 4с </w:t>
            </w:r>
          </w:p>
          <w:p w14:paraId="3AE26491" w14:textId="6835BA59" w:rsidR="008C5391" w:rsidRPr="007401A5" w:rsidRDefault="008C5391"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1A38ECCA" w14:textId="5C7FC5F0" w:rsidR="00284EB6" w:rsidRPr="007401A5" w:rsidRDefault="00284EB6" w:rsidP="00AF5F26">
            <w:pPr>
              <w:ind w:right="-121"/>
              <w:rPr>
                <w:sz w:val="20"/>
                <w:szCs w:val="20"/>
              </w:rPr>
            </w:pPr>
            <w:r w:rsidRPr="007401A5">
              <w:rPr>
                <w:sz w:val="20"/>
                <w:szCs w:val="20"/>
              </w:rPr>
              <w:t>3917,3925,4010,7307,7308,7309,7310,7311,7326,7412,7419,7611,7613,8207,8208,8307,8308,8405,8406,8407,8408,8409,8411,8412,8413,8414,8415,8417,8418,8419,8420,8421,8422,8423,8424,8425,8426,8427,8428,8429,8430,8431,8432,8433,8435,8436,8437,8438,8439,8440,8441,8442,8443,8444,8445,8446,8447,8448,8449,8451,8452,8454,8455,8456,8457,8458,8459,8460,8461,8462,8463,8464,8465,8466,8467,8468,8469,8470,8471,8474,8477,8479,8481,8482,8483,8484,8486,8487,8501,8502,8503,8504,8505,8506,8507,8508,8509,8510,8511,8512,8513,8514,8515,8516,8517,8518,8519,8521,8522,8523,8525,8526,8527,8528,8529,8530,8531,8532,8533,8534,8535,8536,8537,8538,8539,8540,8541,8542,8543,8544,8545,8546,8547,8548,8601,8602,8604,8606,8607,8608,8609,8705,8709,9001,9006,9007,9008,9010,9011,9012,9013,9014,9015,9016,9017,9018,9019,9020,9022,9024,9025,9026,9027,9028,9029,9030,9031,9032,9033,9102,9103,9104,9105,9106,9107,9108,9109,9110,9111,9112,9114,9405,9406,860900</w:t>
            </w:r>
          </w:p>
        </w:tc>
        <w:tc>
          <w:tcPr>
            <w:tcW w:w="2127" w:type="dxa"/>
            <w:tcBorders>
              <w:top w:val="single" w:sz="4" w:space="0" w:color="auto"/>
              <w:left w:val="single" w:sz="4" w:space="0" w:color="auto"/>
              <w:bottom w:val="single" w:sz="4" w:space="0" w:color="auto"/>
              <w:right w:val="single" w:sz="4" w:space="0" w:color="auto"/>
            </w:tcBorders>
          </w:tcPr>
          <w:p w14:paraId="14E0BA42" w14:textId="5D0605F2" w:rsidR="00284EB6" w:rsidRPr="007401A5" w:rsidRDefault="008C5391" w:rsidP="0020506A">
            <w:pPr>
              <w:rPr>
                <w:sz w:val="20"/>
                <w:szCs w:val="20"/>
              </w:rPr>
            </w:pPr>
            <w:r w:rsidRPr="007401A5">
              <w:rPr>
                <w:sz w:val="20"/>
                <w:szCs w:val="20"/>
              </w:rPr>
              <w:t>ТР ТС 012/2011</w:t>
            </w:r>
            <w:r w:rsidR="00284EB6" w:rsidRPr="007401A5">
              <w:rPr>
                <w:sz w:val="20"/>
                <w:szCs w:val="20"/>
              </w:rPr>
              <w:t xml:space="preserve"> </w:t>
            </w:r>
          </w:p>
        </w:tc>
        <w:tc>
          <w:tcPr>
            <w:tcW w:w="4819" w:type="dxa"/>
            <w:tcBorders>
              <w:top w:val="single" w:sz="4" w:space="0" w:color="auto"/>
              <w:left w:val="single" w:sz="4" w:space="0" w:color="auto"/>
              <w:bottom w:val="single" w:sz="4" w:space="0" w:color="auto"/>
              <w:right w:val="single" w:sz="4" w:space="0" w:color="auto"/>
            </w:tcBorders>
          </w:tcPr>
          <w:p w14:paraId="2E9789EB" w14:textId="77777777" w:rsidR="00284EB6" w:rsidRPr="007401A5" w:rsidRDefault="00284EB6" w:rsidP="0020506A">
            <w:pPr>
              <w:rPr>
                <w:sz w:val="20"/>
                <w:szCs w:val="20"/>
              </w:rPr>
            </w:pPr>
            <w:r w:rsidRPr="007401A5">
              <w:rPr>
                <w:sz w:val="20"/>
                <w:szCs w:val="20"/>
              </w:rPr>
              <w:t>ГОСТ 31441.5-2011 (EN 13463- 5:2003)</w:t>
            </w:r>
          </w:p>
          <w:p w14:paraId="0C562449" w14:textId="0692C43B" w:rsidR="00284EB6" w:rsidRPr="007401A5" w:rsidRDefault="00284EB6" w:rsidP="0020506A">
            <w:pPr>
              <w:rPr>
                <w:sz w:val="20"/>
                <w:szCs w:val="20"/>
              </w:rPr>
            </w:pPr>
            <w:r w:rsidRPr="007401A5">
              <w:rPr>
                <w:sz w:val="20"/>
                <w:szCs w:val="20"/>
              </w:rPr>
              <w:t>ГОСТ ISO/DIS 80079-37-2013</w:t>
            </w:r>
          </w:p>
        </w:tc>
      </w:tr>
      <w:tr w:rsidR="00284EB6" w:rsidRPr="007401A5" w14:paraId="5DDF8C10"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16644C4B" w14:textId="0277F9BB" w:rsidR="00284EB6" w:rsidRPr="007401A5" w:rsidRDefault="008A6D8E" w:rsidP="0020506A">
            <w:pPr>
              <w:rPr>
                <w:sz w:val="20"/>
                <w:szCs w:val="20"/>
              </w:rPr>
            </w:pPr>
            <w:r>
              <w:rPr>
                <w:sz w:val="20"/>
                <w:szCs w:val="20"/>
              </w:rPr>
              <w:t>477</w:t>
            </w:r>
          </w:p>
        </w:tc>
        <w:tc>
          <w:tcPr>
            <w:tcW w:w="3011" w:type="dxa"/>
            <w:tcBorders>
              <w:top w:val="single" w:sz="4" w:space="0" w:color="auto"/>
              <w:left w:val="single" w:sz="4" w:space="0" w:color="auto"/>
              <w:bottom w:val="single" w:sz="4" w:space="0" w:color="auto"/>
              <w:right w:val="single" w:sz="4" w:space="0" w:color="auto"/>
            </w:tcBorders>
          </w:tcPr>
          <w:p w14:paraId="20CF9CE9" w14:textId="640D37AC" w:rsidR="00284EB6" w:rsidRPr="007401A5" w:rsidRDefault="00284EB6" w:rsidP="0020506A">
            <w:pPr>
              <w:rPr>
                <w:sz w:val="20"/>
                <w:szCs w:val="20"/>
              </w:rPr>
            </w:pPr>
            <w:r w:rsidRPr="007401A5">
              <w:rPr>
                <w:sz w:val="20"/>
                <w:szCs w:val="20"/>
              </w:rPr>
              <w:t>Неэлектрическое оборудование с видом взрывозащиты "контроль источника воспламенения "b"</w:t>
            </w:r>
          </w:p>
        </w:tc>
        <w:tc>
          <w:tcPr>
            <w:tcW w:w="1464" w:type="dxa"/>
            <w:tcBorders>
              <w:top w:val="single" w:sz="4" w:space="0" w:color="auto"/>
              <w:left w:val="single" w:sz="4" w:space="0" w:color="auto"/>
              <w:bottom w:val="single" w:sz="4" w:space="0" w:color="auto"/>
              <w:right w:val="single" w:sz="4" w:space="0" w:color="auto"/>
            </w:tcBorders>
          </w:tcPr>
          <w:p w14:paraId="1CB5DB70" w14:textId="77777777" w:rsidR="00284EB6" w:rsidRPr="007401A5" w:rsidRDefault="00284EB6"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 xml:space="preserve">1с, 3с, 4с </w:t>
            </w:r>
          </w:p>
          <w:p w14:paraId="57C34AF1" w14:textId="07B0217F" w:rsidR="008C5391" w:rsidRPr="007401A5" w:rsidRDefault="008C5391"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7A1EF782" w14:textId="1101411B" w:rsidR="00284EB6" w:rsidRPr="007401A5" w:rsidRDefault="00284EB6" w:rsidP="00AF5F26">
            <w:pPr>
              <w:ind w:right="-121"/>
              <w:rPr>
                <w:sz w:val="20"/>
                <w:szCs w:val="20"/>
              </w:rPr>
            </w:pPr>
            <w:r w:rsidRPr="007401A5">
              <w:rPr>
                <w:sz w:val="20"/>
                <w:szCs w:val="20"/>
              </w:rPr>
              <w:t>3917,3925,4010,7307,7308,7309,7310,7311,7326,7412,7419,7611,7613,8207,8208,8307,8308,8405,8406,8407,8408,8409,8411,8412,8413,8414,8415,8417,8418,8419,8420,8421,8422,8423,8424,8425,8426,8427,8428,8429,8430,8431,8432,8433,8435,8436,8437,8438,8439,8440,8441,8442,8443,8444,8445,8446,8447,8448,8449,8451,8452,8454,8455,8456,8457,8458,8459,8460,8461,8462,8463,8464,8465,8466,8467,8468,8469,8470,8471,8474,8477,8479,8481,8482,8483,8484,8486,8487,8501,8502,8503,8504,8505,8506,8507,8508,8509,8510,8511,8512,8513,8514,8515,8516,8517,8518,8519,8521,8522,8523,8525,8526,8527,8528,8529,8530,8531,8532,8533,8534,8535,8536,8537,8538,8539,8540,8541,8542,8543,8544,8545,8546,8547,8548,8601,8602,8604,8606,8607,8608,8609,8705,8709,9001,9006,9007,9008,9010,9011,9012,9013,9014,9015,9016,9017,9018,9019,9020,9022,9024,9025,9026,9027,9028,9029,9030,9031,9032,9033,9102,9103,9104,9105,9106,9107,9108,9109,9110,9111,9112,9114,9405,9406,860900</w:t>
            </w:r>
          </w:p>
        </w:tc>
        <w:tc>
          <w:tcPr>
            <w:tcW w:w="2127" w:type="dxa"/>
            <w:tcBorders>
              <w:top w:val="single" w:sz="4" w:space="0" w:color="auto"/>
              <w:left w:val="single" w:sz="4" w:space="0" w:color="auto"/>
              <w:bottom w:val="single" w:sz="4" w:space="0" w:color="auto"/>
              <w:right w:val="single" w:sz="4" w:space="0" w:color="auto"/>
            </w:tcBorders>
          </w:tcPr>
          <w:p w14:paraId="110A2F04" w14:textId="5B989644" w:rsidR="00284EB6" w:rsidRPr="007401A5" w:rsidRDefault="008C5391" w:rsidP="0020506A">
            <w:pPr>
              <w:rPr>
                <w:sz w:val="20"/>
                <w:szCs w:val="20"/>
              </w:rPr>
            </w:pPr>
            <w:r w:rsidRPr="007401A5">
              <w:rPr>
                <w:sz w:val="20"/>
                <w:szCs w:val="20"/>
              </w:rPr>
              <w:t>ТР ТС 012/2011</w:t>
            </w:r>
            <w:r w:rsidR="00284EB6" w:rsidRPr="007401A5">
              <w:rPr>
                <w:sz w:val="20"/>
                <w:szCs w:val="20"/>
              </w:rPr>
              <w:t xml:space="preserve"> </w:t>
            </w:r>
          </w:p>
        </w:tc>
        <w:tc>
          <w:tcPr>
            <w:tcW w:w="4819" w:type="dxa"/>
            <w:tcBorders>
              <w:top w:val="single" w:sz="4" w:space="0" w:color="auto"/>
              <w:left w:val="single" w:sz="4" w:space="0" w:color="auto"/>
              <w:bottom w:val="single" w:sz="4" w:space="0" w:color="auto"/>
              <w:right w:val="single" w:sz="4" w:space="0" w:color="auto"/>
            </w:tcBorders>
          </w:tcPr>
          <w:p w14:paraId="4EBA586F" w14:textId="3482B70B" w:rsidR="00284EB6" w:rsidRPr="007401A5" w:rsidRDefault="00284EB6" w:rsidP="0020506A">
            <w:pPr>
              <w:rPr>
                <w:sz w:val="20"/>
                <w:szCs w:val="20"/>
              </w:rPr>
            </w:pPr>
            <w:r w:rsidRPr="007401A5">
              <w:rPr>
                <w:sz w:val="20"/>
                <w:szCs w:val="20"/>
              </w:rPr>
              <w:t>ГОСТ ISO/DIS 80079-37-2013</w:t>
            </w:r>
          </w:p>
        </w:tc>
      </w:tr>
      <w:tr w:rsidR="00284EB6" w:rsidRPr="007401A5" w14:paraId="1C87BC66"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797D44E" w14:textId="2DD96879" w:rsidR="00284EB6" w:rsidRPr="007401A5" w:rsidRDefault="008A6D8E" w:rsidP="0020506A">
            <w:pPr>
              <w:rPr>
                <w:sz w:val="20"/>
                <w:szCs w:val="20"/>
              </w:rPr>
            </w:pPr>
            <w:r>
              <w:rPr>
                <w:sz w:val="20"/>
                <w:szCs w:val="20"/>
              </w:rPr>
              <w:t>478</w:t>
            </w:r>
          </w:p>
        </w:tc>
        <w:tc>
          <w:tcPr>
            <w:tcW w:w="3011" w:type="dxa"/>
            <w:tcBorders>
              <w:top w:val="single" w:sz="4" w:space="0" w:color="auto"/>
              <w:left w:val="single" w:sz="4" w:space="0" w:color="auto"/>
              <w:bottom w:val="single" w:sz="4" w:space="0" w:color="auto"/>
              <w:right w:val="single" w:sz="4" w:space="0" w:color="auto"/>
            </w:tcBorders>
          </w:tcPr>
          <w:p w14:paraId="66B86257" w14:textId="1E536049" w:rsidR="00284EB6" w:rsidRPr="007401A5" w:rsidRDefault="00284EB6" w:rsidP="0020506A">
            <w:pPr>
              <w:rPr>
                <w:sz w:val="20"/>
                <w:szCs w:val="20"/>
              </w:rPr>
            </w:pPr>
            <w:r w:rsidRPr="007401A5">
              <w:rPr>
                <w:sz w:val="20"/>
                <w:szCs w:val="20"/>
              </w:rPr>
              <w:t>Неэлектрическое оборудование с видом взрывозащиты "погружение в жидкость "k"</w:t>
            </w:r>
          </w:p>
        </w:tc>
        <w:tc>
          <w:tcPr>
            <w:tcW w:w="1464" w:type="dxa"/>
            <w:tcBorders>
              <w:top w:val="single" w:sz="4" w:space="0" w:color="auto"/>
              <w:left w:val="single" w:sz="4" w:space="0" w:color="auto"/>
              <w:bottom w:val="single" w:sz="4" w:space="0" w:color="auto"/>
              <w:right w:val="single" w:sz="4" w:space="0" w:color="auto"/>
            </w:tcBorders>
          </w:tcPr>
          <w:p w14:paraId="69346139" w14:textId="77777777" w:rsidR="00284EB6" w:rsidRPr="007401A5" w:rsidRDefault="00284EB6"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 xml:space="preserve">1с, 3с, 4с </w:t>
            </w:r>
          </w:p>
          <w:p w14:paraId="4AA191AD" w14:textId="1982C8F6" w:rsidR="008C5391" w:rsidRPr="007401A5" w:rsidRDefault="008C5391"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140D3275" w14:textId="77777777" w:rsidR="00284EB6" w:rsidRDefault="00284EB6" w:rsidP="00AF5F26">
            <w:pPr>
              <w:ind w:right="-121"/>
              <w:rPr>
                <w:sz w:val="20"/>
                <w:szCs w:val="20"/>
              </w:rPr>
            </w:pPr>
            <w:r w:rsidRPr="007401A5">
              <w:rPr>
                <w:sz w:val="20"/>
                <w:szCs w:val="20"/>
              </w:rPr>
              <w:t>3917,3925,4010,7307,7308,7309,7310,7311,7326,7412,7419,7611,7613,8207,8208,8307,8308,8405,8406,8407,8408,8409,8411,8412,8413,8414,8415,8417,8418,8419,8420,8421,8422,8423,8424,8425,8426,8427,8428,8429,8430,8431,8432,8433,8435,8436,8437,8438,8439,8440,8441,8442,8443,8444,8445,8446,8447,8448,8449,8451,8452,8454,8455,8456,8457,8458,8459,8460,8461,8462,8463,8464,8465,8466,8467,8468,8469,8470,8471,8474,8477,8479,8481,8482,8483,8484,8486,8487,8501,8502,8503,8504,8505,8506,8507,8508,8509,8510,8511,8512,8513,8514,8515,8516,8517,8518,8519,8521,8522,8523,8525,8526,8527,8528,8529,8530,8531,8532,8533,8534,8535,8536,8537,8538,8539,8540,8541,8542,8543,8544,8545,8546,8547,8548,8601,8602,8604,8606,8607,8608,8609,8705,8709,9001,9006,9007,9008,9010,9011,9012,9013,9014,9015,9016,9017,9018,9019,9020,9022,9024,9025,9026,9027,9028,9029,9030,9031,9032,9033,9102,9103,9104,9105,9106,9107,9108,9109,9110,9111,9112,9114,9405,9406,860900</w:t>
            </w:r>
          </w:p>
          <w:p w14:paraId="335E6D2B" w14:textId="13FE0B89" w:rsidR="00AC7696" w:rsidRPr="007401A5" w:rsidRDefault="00AC7696" w:rsidP="00AF5F26">
            <w:pPr>
              <w:ind w:right="-121"/>
              <w:rPr>
                <w:sz w:val="20"/>
                <w:szCs w:val="20"/>
              </w:rPr>
            </w:pPr>
          </w:p>
        </w:tc>
        <w:tc>
          <w:tcPr>
            <w:tcW w:w="2127" w:type="dxa"/>
            <w:tcBorders>
              <w:top w:val="single" w:sz="4" w:space="0" w:color="auto"/>
              <w:left w:val="single" w:sz="4" w:space="0" w:color="auto"/>
              <w:bottom w:val="single" w:sz="4" w:space="0" w:color="auto"/>
              <w:right w:val="single" w:sz="4" w:space="0" w:color="auto"/>
            </w:tcBorders>
          </w:tcPr>
          <w:p w14:paraId="488EE3DC" w14:textId="20EAB998" w:rsidR="00284EB6" w:rsidRPr="007401A5" w:rsidRDefault="008C5391" w:rsidP="0020506A">
            <w:pPr>
              <w:rPr>
                <w:sz w:val="20"/>
                <w:szCs w:val="20"/>
              </w:rPr>
            </w:pPr>
            <w:r w:rsidRPr="007401A5">
              <w:rPr>
                <w:sz w:val="20"/>
                <w:szCs w:val="20"/>
              </w:rPr>
              <w:t>ТР ТС 012/2011</w:t>
            </w:r>
          </w:p>
        </w:tc>
        <w:tc>
          <w:tcPr>
            <w:tcW w:w="4819" w:type="dxa"/>
            <w:tcBorders>
              <w:top w:val="single" w:sz="4" w:space="0" w:color="auto"/>
              <w:left w:val="single" w:sz="4" w:space="0" w:color="auto"/>
              <w:bottom w:val="single" w:sz="4" w:space="0" w:color="auto"/>
              <w:right w:val="single" w:sz="4" w:space="0" w:color="auto"/>
            </w:tcBorders>
          </w:tcPr>
          <w:p w14:paraId="2CC85593" w14:textId="2EB1AD85" w:rsidR="00284EB6" w:rsidRPr="007401A5" w:rsidRDefault="00284EB6" w:rsidP="0020506A">
            <w:pPr>
              <w:rPr>
                <w:sz w:val="20"/>
                <w:szCs w:val="20"/>
              </w:rPr>
            </w:pPr>
            <w:r w:rsidRPr="007401A5">
              <w:rPr>
                <w:sz w:val="20"/>
                <w:szCs w:val="20"/>
              </w:rPr>
              <w:t>ГОСТ ISO/DIS 80079-37-2013</w:t>
            </w:r>
          </w:p>
        </w:tc>
      </w:tr>
      <w:tr w:rsidR="00284EB6" w:rsidRPr="007401A5" w14:paraId="773B0F73"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AB52877" w14:textId="49638E01" w:rsidR="00284EB6" w:rsidRPr="007401A5" w:rsidRDefault="008A6D8E" w:rsidP="0020506A">
            <w:pPr>
              <w:rPr>
                <w:sz w:val="20"/>
                <w:szCs w:val="20"/>
              </w:rPr>
            </w:pPr>
            <w:r>
              <w:rPr>
                <w:sz w:val="20"/>
                <w:szCs w:val="20"/>
              </w:rPr>
              <w:t>479</w:t>
            </w:r>
          </w:p>
        </w:tc>
        <w:tc>
          <w:tcPr>
            <w:tcW w:w="3011" w:type="dxa"/>
            <w:tcBorders>
              <w:top w:val="single" w:sz="4" w:space="0" w:color="auto"/>
              <w:left w:val="single" w:sz="4" w:space="0" w:color="auto"/>
              <w:bottom w:val="single" w:sz="4" w:space="0" w:color="auto"/>
              <w:right w:val="single" w:sz="4" w:space="0" w:color="auto"/>
            </w:tcBorders>
          </w:tcPr>
          <w:p w14:paraId="12DE5D83" w14:textId="2FCCB8A6" w:rsidR="00284EB6" w:rsidRPr="007401A5" w:rsidRDefault="00284EB6" w:rsidP="0020506A">
            <w:pPr>
              <w:rPr>
                <w:sz w:val="20"/>
                <w:szCs w:val="20"/>
              </w:rPr>
            </w:pPr>
            <w:r w:rsidRPr="007401A5">
              <w:rPr>
                <w:sz w:val="20"/>
                <w:szCs w:val="20"/>
              </w:rPr>
              <w:t>Неэлектрическое оборудование с видом взрывозащиты "защита оболочкой с ограниченным пропуском газов "fr"</w:t>
            </w:r>
          </w:p>
        </w:tc>
        <w:tc>
          <w:tcPr>
            <w:tcW w:w="1464" w:type="dxa"/>
            <w:tcBorders>
              <w:top w:val="single" w:sz="4" w:space="0" w:color="auto"/>
              <w:left w:val="single" w:sz="4" w:space="0" w:color="auto"/>
              <w:bottom w:val="single" w:sz="4" w:space="0" w:color="auto"/>
              <w:right w:val="single" w:sz="4" w:space="0" w:color="auto"/>
            </w:tcBorders>
          </w:tcPr>
          <w:p w14:paraId="26CB5249" w14:textId="77777777" w:rsidR="00284EB6" w:rsidRPr="007401A5" w:rsidRDefault="00284EB6"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 xml:space="preserve">1с, 3с, 4с </w:t>
            </w:r>
          </w:p>
          <w:p w14:paraId="77B61CDD" w14:textId="61208DFD" w:rsidR="008C5391" w:rsidRPr="007401A5" w:rsidRDefault="008C5391"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207E45EB" w14:textId="00799AD9" w:rsidR="00284EB6" w:rsidRPr="007401A5" w:rsidRDefault="00284EB6" w:rsidP="00AF5F26">
            <w:pPr>
              <w:ind w:right="-121"/>
              <w:rPr>
                <w:sz w:val="20"/>
                <w:szCs w:val="20"/>
              </w:rPr>
            </w:pPr>
            <w:r w:rsidRPr="007401A5">
              <w:rPr>
                <w:sz w:val="20"/>
                <w:szCs w:val="20"/>
              </w:rPr>
              <w:t>3917,3925,4010,7307,7308,7309,7310,7311,7326,7412,7419,7611,7613,8207,8208,8307,8308,8405,8406,8407,8408,8409,8411,8412,8413,8414,8415,8417,8418,8419,8420,8421,8422,8423,8424,8425,8426,8427,8428,8429,8430,8431,8432,8433,8435,8436,8437,8438,8439,8440,8441,8442,8443,8444,8445,8446,8447,8448,8449,8451,8452,8454,8455,8456,8457,8458,8459,8460,8461,8462,8463,8464,8465,8466,8467,8468,8469,8470,8471,8474,8477,8479,8481,8482,8483,8484,8486,8487,8501,8502,8503,8504,8505,8506,8507,8508,8509,8510,8511,8512,8513,8514,8515,8516,8517,8518,8519,8521,8522,8523,8525,8526,8527,8528,8529,8530,8531,8532,8533,8534,8535,8536,8537,8538,8539,8540,8541,8542,8543,8544,8545,8546,8547,8548,8601,8602,8604,8606,8607,8608,8609,8705,8709,9001,9006,9007,9008,9010,9011,9012,9013,9014,9015,9016,9017,9018,9019,9020,9022,9024,9025,9026,9027,9028,9029,9030,9031,9032,9033,9102,9103,9104,9105,9106,9107,9108,9109,9110,9111,9112,9114,9405,9406,860900</w:t>
            </w:r>
          </w:p>
        </w:tc>
        <w:tc>
          <w:tcPr>
            <w:tcW w:w="2127" w:type="dxa"/>
            <w:tcBorders>
              <w:top w:val="single" w:sz="4" w:space="0" w:color="auto"/>
              <w:left w:val="single" w:sz="4" w:space="0" w:color="auto"/>
              <w:bottom w:val="single" w:sz="4" w:space="0" w:color="auto"/>
              <w:right w:val="single" w:sz="4" w:space="0" w:color="auto"/>
            </w:tcBorders>
          </w:tcPr>
          <w:p w14:paraId="274D171F" w14:textId="0533CC68" w:rsidR="00284EB6" w:rsidRPr="007401A5" w:rsidRDefault="008C5391" w:rsidP="0020506A">
            <w:pPr>
              <w:rPr>
                <w:sz w:val="20"/>
                <w:szCs w:val="20"/>
              </w:rPr>
            </w:pPr>
            <w:r w:rsidRPr="007401A5">
              <w:rPr>
                <w:sz w:val="20"/>
                <w:szCs w:val="20"/>
              </w:rPr>
              <w:t>ТР ТС 012/2011</w:t>
            </w:r>
            <w:r w:rsidR="00284EB6" w:rsidRPr="007401A5">
              <w:rPr>
                <w:sz w:val="20"/>
                <w:szCs w:val="20"/>
              </w:rPr>
              <w:t xml:space="preserve"> </w:t>
            </w:r>
          </w:p>
        </w:tc>
        <w:tc>
          <w:tcPr>
            <w:tcW w:w="4819" w:type="dxa"/>
            <w:tcBorders>
              <w:top w:val="single" w:sz="4" w:space="0" w:color="auto"/>
              <w:left w:val="single" w:sz="4" w:space="0" w:color="auto"/>
              <w:bottom w:val="single" w:sz="4" w:space="0" w:color="auto"/>
              <w:right w:val="single" w:sz="4" w:space="0" w:color="auto"/>
            </w:tcBorders>
          </w:tcPr>
          <w:p w14:paraId="537CD66E" w14:textId="3CC2AD38" w:rsidR="00284EB6" w:rsidRPr="007401A5" w:rsidRDefault="00284EB6" w:rsidP="0020506A">
            <w:pPr>
              <w:rPr>
                <w:sz w:val="20"/>
                <w:szCs w:val="20"/>
              </w:rPr>
            </w:pPr>
            <w:r w:rsidRPr="007401A5">
              <w:rPr>
                <w:sz w:val="20"/>
                <w:szCs w:val="20"/>
              </w:rPr>
              <w:t>ГОСТ 31441.2-2011 (EN 13463-2:2004)</w:t>
            </w:r>
          </w:p>
        </w:tc>
      </w:tr>
      <w:tr w:rsidR="00284EB6" w:rsidRPr="007401A5" w14:paraId="44A646CD"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55B02030" w14:textId="53E46C80" w:rsidR="00284EB6" w:rsidRPr="007401A5" w:rsidRDefault="008A6D8E" w:rsidP="0020506A">
            <w:pPr>
              <w:rPr>
                <w:sz w:val="20"/>
                <w:szCs w:val="20"/>
              </w:rPr>
            </w:pPr>
            <w:r>
              <w:rPr>
                <w:sz w:val="20"/>
                <w:szCs w:val="20"/>
              </w:rPr>
              <w:t>480</w:t>
            </w:r>
          </w:p>
        </w:tc>
        <w:tc>
          <w:tcPr>
            <w:tcW w:w="3011" w:type="dxa"/>
            <w:tcBorders>
              <w:top w:val="single" w:sz="4" w:space="0" w:color="auto"/>
              <w:left w:val="single" w:sz="4" w:space="0" w:color="auto"/>
              <w:bottom w:val="single" w:sz="4" w:space="0" w:color="auto"/>
              <w:right w:val="single" w:sz="4" w:space="0" w:color="auto"/>
            </w:tcBorders>
          </w:tcPr>
          <w:p w14:paraId="60CFAC06" w14:textId="39F6F3B9" w:rsidR="00284EB6" w:rsidRPr="007401A5" w:rsidRDefault="00284EB6" w:rsidP="0020506A">
            <w:pPr>
              <w:rPr>
                <w:sz w:val="20"/>
                <w:szCs w:val="20"/>
              </w:rPr>
            </w:pPr>
            <w:r w:rsidRPr="007401A5">
              <w:rPr>
                <w:sz w:val="20"/>
                <w:szCs w:val="20"/>
              </w:rPr>
              <w:t>Неэлектрическое оборудование с видом взрывозащиты "защита взрывонепроницаемой оболочкой "d"</w:t>
            </w:r>
          </w:p>
        </w:tc>
        <w:tc>
          <w:tcPr>
            <w:tcW w:w="1464" w:type="dxa"/>
            <w:tcBorders>
              <w:top w:val="single" w:sz="4" w:space="0" w:color="auto"/>
              <w:left w:val="single" w:sz="4" w:space="0" w:color="auto"/>
              <w:bottom w:val="single" w:sz="4" w:space="0" w:color="auto"/>
              <w:right w:val="single" w:sz="4" w:space="0" w:color="auto"/>
            </w:tcBorders>
          </w:tcPr>
          <w:p w14:paraId="2DB6EF72" w14:textId="77777777" w:rsidR="00284EB6" w:rsidRPr="007401A5" w:rsidRDefault="00284EB6"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 xml:space="preserve">1с, 3с, 4с </w:t>
            </w:r>
          </w:p>
          <w:p w14:paraId="1A07532D" w14:textId="5E0CA721" w:rsidR="008C5391" w:rsidRPr="007401A5" w:rsidRDefault="008C5391"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260E9587" w14:textId="21795E0F" w:rsidR="00284EB6" w:rsidRPr="007401A5" w:rsidRDefault="00284EB6" w:rsidP="00AF5F26">
            <w:pPr>
              <w:ind w:right="-121"/>
              <w:rPr>
                <w:sz w:val="20"/>
                <w:szCs w:val="20"/>
              </w:rPr>
            </w:pPr>
            <w:r w:rsidRPr="007401A5">
              <w:rPr>
                <w:sz w:val="20"/>
                <w:szCs w:val="20"/>
              </w:rPr>
              <w:t>3917,3925,4010,7307,7308,7309,7310,7311,7326,7412,7419,7611,7613,8207,8208,8307,8308,8405,8406,8407,8408,8409,8411,8412,8413,8414,8415,8417,8418,8419,8420,8421,8422,8423,8424,8425,8426,8427,8428,8429,8430,8431,8432,8433,8435,8436,8437,8438,8439,8440,8441,8442,8443,8444,8445,8446,8447,8448,8449,8451,8452,8454,8455,8456,8457,8458,8459,8460,8461,8462,8463,8464,8465,8466,8467,8468,8469,8470,8471,8474,8477,8479,8481,8482,8483,8484,8486,8487,8501,8502,8503,8504,8505,8506,8507,8508,8509,8510,8511,8512,8513,8514,8515,8516,8517,8518,8519,8521,8522,8523,8525,8526,8527,8528,8529,8530,8531,8532,8533,8534,8535,8536,8537,8538,8539,8540,8541,8542,8543,8544,8545,8546,8547,8548,8601,8602,8604,8606,8607,8608,8609,8705,8709,9001,9006,9007,9008,9010,9011,9012,9013,9014,9015,9016,9017,9018,9019,9020,9022,9024,9025,9026,9027,9028,9029,9030,9031,9032,9033,9102,9103,9104,9105,9106,9107,9108,9109,9110,9111,9112,9114,9405,9406,860900</w:t>
            </w:r>
          </w:p>
        </w:tc>
        <w:tc>
          <w:tcPr>
            <w:tcW w:w="2127" w:type="dxa"/>
            <w:tcBorders>
              <w:top w:val="single" w:sz="4" w:space="0" w:color="auto"/>
              <w:left w:val="single" w:sz="4" w:space="0" w:color="auto"/>
              <w:bottom w:val="single" w:sz="4" w:space="0" w:color="auto"/>
              <w:right w:val="single" w:sz="4" w:space="0" w:color="auto"/>
            </w:tcBorders>
          </w:tcPr>
          <w:p w14:paraId="188B2E04" w14:textId="2C168130" w:rsidR="00284EB6" w:rsidRPr="007401A5" w:rsidRDefault="008C5391" w:rsidP="0020506A">
            <w:pPr>
              <w:rPr>
                <w:sz w:val="20"/>
                <w:szCs w:val="20"/>
              </w:rPr>
            </w:pPr>
            <w:r w:rsidRPr="007401A5">
              <w:rPr>
                <w:sz w:val="20"/>
                <w:szCs w:val="20"/>
              </w:rPr>
              <w:t>ТР ТС 012/2011</w:t>
            </w:r>
          </w:p>
        </w:tc>
        <w:tc>
          <w:tcPr>
            <w:tcW w:w="4819" w:type="dxa"/>
            <w:tcBorders>
              <w:top w:val="single" w:sz="4" w:space="0" w:color="auto"/>
              <w:left w:val="single" w:sz="4" w:space="0" w:color="auto"/>
              <w:bottom w:val="single" w:sz="4" w:space="0" w:color="auto"/>
              <w:right w:val="single" w:sz="4" w:space="0" w:color="auto"/>
            </w:tcBorders>
          </w:tcPr>
          <w:p w14:paraId="2C8E6A05" w14:textId="77777777" w:rsidR="00284EB6" w:rsidRPr="007401A5" w:rsidRDefault="00284EB6" w:rsidP="0020506A">
            <w:pPr>
              <w:rPr>
                <w:sz w:val="20"/>
                <w:szCs w:val="20"/>
              </w:rPr>
            </w:pPr>
            <w:r w:rsidRPr="007401A5">
              <w:rPr>
                <w:sz w:val="20"/>
                <w:szCs w:val="20"/>
              </w:rPr>
              <w:t>ГОСТ 31441.3-2011 (EN 13463-3:2005)</w:t>
            </w:r>
          </w:p>
          <w:p w14:paraId="2E711E5B" w14:textId="77777777" w:rsidR="00284EB6" w:rsidRPr="007401A5" w:rsidRDefault="00284EB6" w:rsidP="0020506A">
            <w:pPr>
              <w:rPr>
                <w:sz w:val="20"/>
                <w:szCs w:val="20"/>
              </w:rPr>
            </w:pPr>
          </w:p>
        </w:tc>
      </w:tr>
      <w:tr w:rsidR="00284EB6" w:rsidRPr="007401A5" w14:paraId="343AC0FB"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20848FA" w14:textId="3C611344" w:rsidR="00284EB6" w:rsidRPr="007401A5" w:rsidRDefault="008A6D8E" w:rsidP="0020506A">
            <w:pPr>
              <w:rPr>
                <w:sz w:val="20"/>
                <w:szCs w:val="20"/>
              </w:rPr>
            </w:pPr>
            <w:r>
              <w:rPr>
                <w:sz w:val="20"/>
                <w:szCs w:val="20"/>
              </w:rPr>
              <w:t>481</w:t>
            </w:r>
          </w:p>
        </w:tc>
        <w:tc>
          <w:tcPr>
            <w:tcW w:w="3011" w:type="dxa"/>
            <w:tcBorders>
              <w:top w:val="single" w:sz="4" w:space="0" w:color="auto"/>
              <w:left w:val="single" w:sz="4" w:space="0" w:color="auto"/>
              <w:bottom w:val="single" w:sz="4" w:space="0" w:color="auto"/>
              <w:right w:val="single" w:sz="4" w:space="0" w:color="auto"/>
            </w:tcBorders>
          </w:tcPr>
          <w:p w14:paraId="42E4A518" w14:textId="4D0A3C58" w:rsidR="00284EB6" w:rsidRPr="007401A5" w:rsidRDefault="00284EB6" w:rsidP="0020506A">
            <w:pPr>
              <w:rPr>
                <w:sz w:val="20"/>
                <w:szCs w:val="20"/>
              </w:rPr>
            </w:pPr>
            <w:r w:rsidRPr="007401A5">
              <w:rPr>
                <w:sz w:val="20"/>
                <w:szCs w:val="20"/>
              </w:rPr>
              <w:t>Оборудование и компоненты, предназначенные для применения во взрывоопасных средах подземных выработок шахт и рудников</w:t>
            </w:r>
          </w:p>
        </w:tc>
        <w:tc>
          <w:tcPr>
            <w:tcW w:w="1464" w:type="dxa"/>
            <w:tcBorders>
              <w:top w:val="single" w:sz="4" w:space="0" w:color="auto"/>
              <w:left w:val="single" w:sz="4" w:space="0" w:color="auto"/>
              <w:bottom w:val="single" w:sz="4" w:space="0" w:color="auto"/>
              <w:right w:val="single" w:sz="4" w:space="0" w:color="auto"/>
            </w:tcBorders>
          </w:tcPr>
          <w:p w14:paraId="6E8B1E79" w14:textId="77777777" w:rsidR="00284EB6" w:rsidRPr="007401A5" w:rsidRDefault="00284EB6"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 xml:space="preserve">1с, 3с, 4с </w:t>
            </w:r>
          </w:p>
          <w:p w14:paraId="589E5060" w14:textId="6A1D0443" w:rsidR="008C5391" w:rsidRPr="007401A5" w:rsidRDefault="008C5391"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4C7E57BA" w14:textId="1E7A8CD3" w:rsidR="00284EB6" w:rsidRPr="007401A5" w:rsidRDefault="00284EB6" w:rsidP="00AF5F26">
            <w:pPr>
              <w:ind w:right="-121"/>
              <w:rPr>
                <w:sz w:val="20"/>
                <w:szCs w:val="20"/>
              </w:rPr>
            </w:pPr>
            <w:r w:rsidRPr="007401A5">
              <w:rPr>
                <w:sz w:val="20"/>
                <w:szCs w:val="20"/>
              </w:rPr>
              <w:t>3917,3925,4010,7307,7308,7309,7310,7311,7326,7412,7419,7611,7613,8207,8208,8307,8308,8405,8406,8407,8408,8409,8411,8412,8413,8414,8415,8417,8418,8419,8420,8421,8422,8423,8424,8425,8426,8427,8428,8429,8430,8431,8432,8433,8435,8436,8437,8438,8439,8440,8441,8442,8443,8444,8445,8446,8447,8448,8449,8451,8452,8454,8455,8456,8457,8458,8459,8460,8461,8462,8463,8464,8465,8466,8467,8468,8469,8470,8471,8474,8477,8479,8481,8482,8483,8484,8486,8487,8501,8502,8503,8504,8505,8506,8507,8508,8509,8510,8511,8512,8513,8514,8515,8516,8517,8518,8519,8521,8522,8523,8525,8526,8527,8528,8529,8530,8531,8532,8533,8534,8535,8536,8537,8538,8539,8540,8541,8542,8543,8544,8545,8546,8547,8548,8601,8602,8604,8606,8607,8608,8609,8705,8709,9001,9006,9007,9008,9010,9011,9012,9013,9014,9015,9016,9017,9018,9019,9020,9022,9024,9025,9026,9027,9028,9029,9030,9031,9032,9033,9102,9103,9104,9105,9106,9107,9108,9109,9110,9111,9112,9114,9405,9406,860900</w:t>
            </w:r>
          </w:p>
        </w:tc>
        <w:tc>
          <w:tcPr>
            <w:tcW w:w="2127" w:type="dxa"/>
            <w:tcBorders>
              <w:top w:val="single" w:sz="4" w:space="0" w:color="auto"/>
              <w:left w:val="single" w:sz="4" w:space="0" w:color="auto"/>
              <w:bottom w:val="single" w:sz="4" w:space="0" w:color="auto"/>
              <w:right w:val="single" w:sz="4" w:space="0" w:color="auto"/>
            </w:tcBorders>
          </w:tcPr>
          <w:p w14:paraId="25F86725" w14:textId="4C36B45C" w:rsidR="00284EB6" w:rsidRPr="007401A5" w:rsidRDefault="008C5391" w:rsidP="0020506A">
            <w:pPr>
              <w:rPr>
                <w:sz w:val="20"/>
                <w:szCs w:val="20"/>
              </w:rPr>
            </w:pPr>
            <w:r w:rsidRPr="007401A5">
              <w:rPr>
                <w:sz w:val="20"/>
                <w:szCs w:val="20"/>
              </w:rPr>
              <w:t>ТР ТС 012/2011</w:t>
            </w:r>
          </w:p>
        </w:tc>
        <w:tc>
          <w:tcPr>
            <w:tcW w:w="4819" w:type="dxa"/>
            <w:tcBorders>
              <w:top w:val="single" w:sz="4" w:space="0" w:color="auto"/>
              <w:left w:val="single" w:sz="4" w:space="0" w:color="auto"/>
              <w:bottom w:val="single" w:sz="4" w:space="0" w:color="auto"/>
              <w:right w:val="single" w:sz="4" w:space="0" w:color="auto"/>
            </w:tcBorders>
          </w:tcPr>
          <w:p w14:paraId="6C2A5FCB" w14:textId="77777777" w:rsidR="00284EB6" w:rsidRPr="007401A5" w:rsidRDefault="00284EB6" w:rsidP="0020506A">
            <w:pPr>
              <w:rPr>
                <w:sz w:val="20"/>
                <w:szCs w:val="20"/>
              </w:rPr>
            </w:pPr>
            <w:r w:rsidRPr="007401A5">
              <w:rPr>
                <w:sz w:val="20"/>
                <w:szCs w:val="20"/>
              </w:rPr>
              <w:t>ГОСТ 31439-2011 (EN 1710:2005)</w:t>
            </w:r>
          </w:p>
          <w:p w14:paraId="4599B17C" w14:textId="30A9DBEB" w:rsidR="00284EB6" w:rsidRPr="007401A5" w:rsidRDefault="00284EB6" w:rsidP="0020506A">
            <w:pPr>
              <w:rPr>
                <w:sz w:val="20"/>
                <w:szCs w:val="20"/>
              </w:rPr>
            </w:pPr>
            <w:r w:rsidRPr="007401A5">
              <w:rPr>
                <w:sz w:val="20"/>
                <w:szCs w:val="20"/>
              </w:rPr>
              <w:t>ГОСТ ISO/IEC 80079-38-2013</w:t>
            </w:r>
          </w:p>
        </w:tc>
      </w:tr>
      <w:tr w:rsidR="00284EB6" w:rsidRPr="007401A5" w14:paraId="788DB693"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2EA4F207" w14:textId="65FA9B62" w:rsidR="00284EB6" w:rsidRPr="007401A5" w:rsidRDefault="008A6D8E" w:rsidP="0020506A">
            <w:pPr>
              <w:rPr>
                <w:sz w:val="20"/>
                <w:szCs w:val="20"/>
              </w:rPr>
            </w:pPr>
            <w:r>
              <w:rPr>
                <w:sz w:val="20"/>
                <w:szCs w:val="20"/>
              </w:rPr>
              <w:t>482</w:t>
            </w:r>
          </w:p>
        </w:tc>
        <w:tc>
          <w:tcPr>
            <w:tcW w:w="3011" w:type="dxa"/>
            <w:tcBorders>
              <w:top w:val="single" w:sz="4" w:space="0" w:color="auto"/>
              <w:left w:val="single" w:sz="4" w:space="0" w:color="auto"/>
              <w:bottom w:val="single" w:sz="4" w:space="0" w:color="auto"/>
              <w:right w:val="single" w:sz="4" w:space="0" w:color="auto"/>
            </w:tcBorders>
          </w:tcPr>
          <w:p w14:paraId="08E5BF9A" w14:textId="6FA22F7E" w:rsidR="00284EB6" w:rsidRPr="007401A5" w:rsidRDefault="00284EB6" w:rsidP="0020506A">
            <w:pPr>
              <w:rPr>
                <w:sz w:val="20"/>
                <w:szCs w:val="20"/>
              </w:rPr>
            </w:pPr>
            <w:r w:rsidRPr="007401A5">
              <w:rPr>
                <w:sz w:val="20"/>
                <w:szCs w:val="20"/>
              </w:rPr>
              <w:t>Двигатели внутреннего сгорания поршневые</w:t>
            </w:r>
          </w:p>
        </w:tc>
        <w:tc>
          <w:tcPr>
            <w:tcW w:w="1464" w:type="dxa"/>
            <w:tcBorders>
              <w:top w:val="single" w:sz="4" w:space="0" w:color="auto"/>
              <w:left w:val="single" w:sz="4" w:space="0" w:color="auto"/>
              <w:bottom w:val="single" w:sz="4" w:space="0" w:color="auto"/>
              <w:right w:val="single" w:sz="4" w:space="0" w:color="auto"/>
            </w:tcBorders>
          </w:tcPr>
          <w:p w14:paraId="12F297A0" w14:textId="77777777" w:rsidR="00284EB6" w:rsidRPr="007401A5" w:rsidRDefault="00284EB6"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 xml:space="preserve">1с, 3с, 4с </w:t>
            </w:r>
          </w:p>
          <w:p w14:paraId="70F42E3D" w14:textId="7FAF8BE5" w:rsidR="008C5391" w:rsidRPr="007401A5" w:rsidRDefault="008C5391"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629EDC4F" w14:textId="23DDFC17" w:rsidR="00284EB6" w:rsidRPr="007401A5" w:rsidRDefault="00284EB6" w:rsidP="00AF5F26">
            <w:pPr>
              <w:ind w:right="-121"/>
              <w:rPr>
                <w:sz w:val="20"/>
                <w:szCs w:val="20"/>
              </w:rPr>
            </w:pPr>
            <w:r w:rsidRPr="007401A5">
              <w:rPr>
                <w:sz w:val="20"/>
                <w:szCs w:val="20"/>
              </w:rPr>
              <w:t>8408,8409,8511,8412,8501,850300</w:t>
            </w:r>
          </w:p>
        </w:tc>
        <w:tc>
          <w:tcPr>
            <w:tcW w:w="2127" w:type="dxa"/>
            <w:tcBorders>
              <w:top w:val="single" w:sz="4" w:space="0" w:color="auto"/>
              <w:left w:val="single" w:sz="4" w:space="0" w:color="auto"/>
              <w:bottom w:val="single" w:sz="4" w:space="0" w:color="auto"/>
              <w:right w:val="single" w:sz="4" w:space="0" w:color="auto"/>
            </w:tcBorders>
          </w:tcPr>
          <w:p w14:paraId="161CB428" w14:textId="4F0AA271" w:rsidR="00284EB6" w:rsidRPr="007401A5" w:rsidRDefault="008C5391" w:rsidP="0020506A">
            <w:pPr>
              <w:rPr>
                <w:sz w:val="20"/>
                <w:szCs w:val="20"/>
              </w:rPr>
            </w:pPr>
            <w:r w:rsidRPr="007401A5">
              <w:rPr>
                <w:sz w:val="20"/>
                <w:szCs w:val="20"/>
              </w:rPr>
              <w:t>ТР ТС 012/2011</w:t>
            </w:r>
          </w:p>
          <w:p w14:paraId="0376B02C" w14:textId="77777777" w:rsidR="00284EB6" w:rsidRPr="007401A5" w:rsidRDefault="00284EB6" w:rsidP="0020506A">
            <w:pPr>
              <w:rPr>
                <w:sz w:val="20"/>
                <w:szCs w:val="20"/>
              </w:rPr>
            </w:pPr>
          </w:p>
        </w:tc>
        <w:tc>
          <w:tcPr>
            <w:tcW w:w="4819" w:type="dxa"/>
            <w:tcBorders>
              <w:top w:val="single" w:sz="4" w:space="0" w:color="auto"/>
              <w:left w:val="single" w:sz="4" w:space="0" w:color="auto"/>
              <w:bottom w:val="single" w:sz="4" w:space="0" w:color="auto"/>
              <w:right w:val="single" w:sz="4" w:space="0" w:color="auto"/>
            </w:tcBorders>
          </w:tcPr>
          <w:p w14:paraId="6638260A" w14:textId="77777777" w:rsidR="00284EB6" w:rsidRPr="007401A5" w:rsidRDefault="00284EB6" w:rsidP="0020506A">
            <w:pPr>
              <w:rPr>
                <w:sz w:val="20"/>
                <w:szCs w:val="20"/>
              </w:rPr>
            </w:pPr>
            <w:r w:rsidRPr="007401A5">
              <w:rPr>
                <w:sz w:val="20"/>
                <w:szCs w:val="20"/>
              </w:rPr>
              <w:t>ГОСТ 31440.1-2011 (EN 1834-1:200)</w:t>
            </w:r>
          </w:p>
          <w:p w14:paraId="131840BA" w14:textId="77777777" w:rsidR="00284EB6" w:rsidRPr="007401A5" w:rsidRDefault="00284EB6" w:rsidP="0020506A">
            <w:pPr>
              <w:rPr>
                <w:sz w:val="20"/>
                <w:szCs w:val="20"/>
              </w:rPr>
            </w:pPr>
            <w:r w:rsidRPr="007401A5">
              <w:rPr>
                <w:sz w:val="20"/>
                <w:szCs w:val="20"/>
              </w:rPr>
              <w:t>ГОСТ 31440.2-2011 (EN 1834-2:2000)</w:t>
            </w:r>
          </w:p>
          <w:p w14:paraId="7B5149EB" w14:textId="2477D30C" w:rsidR="00284EB6" w:rsidRPr="007401A5" w:rsidRDefault="00284EB6" w:rsidP="0020506A">
            <w:pPr>
              <w:rPr>
                <w:sz w:val="20"/>
                <w:szCs w:val="20"/>
              </w:rPr>
            </w:pPr>
            <w:r w:rsidRPr="007401A5">
              <w:rPr>
                <w:sz w:val="20"/>
                <w:szCs w:val="20"/>
              </w:rPr>
              <w:t>ГОСТ 31440.3-2011 (EN 1834-3:2000)</w:t>
            </w:r>
          </w:p>
        </w:tc>
      </w:tr>
      <w:tr w:rsidR="00284EB6" w:rsidRPr="007401A5" w14:paraId="5B75F50D"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43E53164" w14:textId="234D33DF" w:rsidR="00284EB6" w:rsidRPr="007401A5" w:rsidRDefault="008A6D8E" w:rsidP="0020506A">
            <w:pPr>
              <w:rPr>
                <w:sz w:val="20"/>
                <w:szCs w:val="20"/>
              </w:rPr>
            </w:pPr>
            <w:r>
              <w:rPr>
                <w:sz w:val="20"/>
                <w:szCs w:val="20"/>
              </w:rPr>
              <w:t>483</w:t>
            </w:r>
          </w:p>
        </w:tc>
        <w:tc>
          <w:tcPr>
            <w:tcW w:w="3011" w:type="dxa"/>
            <w:tcBorders>
              <w:top w:val="single" w:sz="4" w:space="0" w:color="auto"/>
              <w:left w:val="single" w:sz="4" w:space="0" w:color="auto"/>
              <w:bottom w:val="single" w:sz="4" w:space="0" w:color="auto"/>
              <w:right w:val="single" w:sz="4" w:space="0" w:color="auto"/>
            </w:tcBorders>
          </w:tcPr>
          <w:p w14:paraId="4AA49EF9" w14:textId="5746DECB" w:rsidR="00284EB6" w:rsidRPr="007401A5" w:rsidRDefault="00284EB6" w:rsidP="0020506A">
            <w:pPr>
              <w:rPr>
                <w:sz w:val="20"/>
                <w:szCs w:val="20"/>
              </w:rPr>
            </w:pPr>
            <w:r w:rsidRPr="007401A5">
              <w:rPr>
                <w:sz w:val="20"/>
                <w:szCs w:val="20"/>
              </w:rPr>
              <w:t>Оборудование группы 1, уровень взрывозащиты Ma</w:t>
            </w:r>
          </w:p>
        </w:tc>
        <w:tc>
          <w:tcPr>
            <w:tcW w:w="1464" w:type="dxa"/>
            <w:tcBorders>
              <w:top w:val="single" w:sz="4" w:space="0" w:color="auto"/>
              <w:left w:val="single" w:sz="4" w:space="0" w:color="auto"/>
              <w:bottom w:val="single" w:sz="4" w:space="0" w:color="auto"/>
              <w:right w:val="single" w:sz="4" w:space="0" w:color="auto"/>
            </w:tcBorders>
          </w:tcPr>
          <w:p w14:paraId="205C9CB1" w14:textId="77777777" w:rsidR="00284EB6" w:rsidRPr="007401A5" w:rsidRDefault="00284EB6"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 xml:space="preserve">1с, 3с, 4с </w:t>
            </w:r>
          </w:p>
          <w:p w14:paraId="28738189" w14:textId="1BF3F6B6" w:rsidR="008C5391" w:rsidRPr="007401A5" w:rsidRDefault="008C5391"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723D3EC1" w14:textId="63E265C9" w:rsidR="00284EB6" w:rsidRPr="007401A5" w:rsidRDefault="00284EB6" w:rsidP="00AF5F26">
            <w:pPr>
              <w:ind w:right="-121"/>
              <w:rPr>
                <w:sz w:val="20"/>
                <w:szCs w:val="20"/>
              </w:rPr>
            </w:pPr>
            <w:r w:rsidRPr="007401A5">
              <w:rPr>
                <w:sz w:val="20"/>
                <w:szCs w:val="20"/>
              </w:rPr>
              <w:t>3917,3925,4010,7307,7308,7309,7310,7311,7326,7412,7419,7611,7613,8207,8208,8307,8308,8405,8406,8407,8408,8409,8411,8412,8413,8414,8415,8417,8418,8419,8420,8421,8422,8423,8424,8425,8426,8427,8428,8429,8430,8431,8432,8433,8435,8436,8437,8438,8439,8440,8441,8442,8443,8444,8445,8446,8447,8448,8449,8451,8452,8454,8455,8456,8457,8458,8459,8460,8461,8462,8463,8464,8465,8466,8467,8468,8469,8470,8471,8474,8477,8479,8481,8482,8483,8484,8486,8487,8501,8502,8503,8504,8505,8506,8507,8508,8509,8510,8511,8512,8513,8514,8515,8516,8517,8518,8519,8521,8522,8523,8525,8526,8527,8528,8529,8530,8531,8532,8533,8534,8535,8536,8537,8538,8539,8540,8541,8542,8543,8544,8545,8546,8547,8548,8601,8602,8604,8606,8607,8608,8609,8705,8709,9001,9006,9007,9008,9010,9011,9012,9013,9014,9015,9016,9017,9018,9019,9020,9022,9024,9025,9026,9027,9028,9029,9030,9031,9032,9033,9102,9103,9104,9105,9106,9107,9108,9109,9110,9111,9112,9114,9405,9406,860900</w:t>
            </w:r>
          </w:p>
        </w:tc>
        <w:tc>
          <w:tcPr>
            <w:tcW w:w="2127" w:type="dxa"/>
            <w:tcBorders>
              <w:top w:val="single" w:sz="4" w:space="0" w:color="auto"/>
              <w:left w:val="single" w:sz="4" w:space="0" w:color="auto"/>
              <w:bottom w:val="single" w:sz="4" w:space="0" w:color="auto"/>
              <w:right w:val="single" w:sz="4" w:space="0" w:color="auto"/>
            </w:tcBorders>
          </w:tcPr>
          <w:p w14:paraId="329D7816" w14:textId="27C934D2" w:rsidR="00284EB6" w:rsidRPr="007401A5" w:rsidRDefault="008C5391" w:rsidP="0020506A">
            <w:pPr>
              <w:rPr>
                <w:sz w:val="20"/>
                <w:szCs w:val="20"/>
              </w:rPr>
            </w:pPr>
            <w:r w:rsidRPr="007401A5">
              <w:rPr>
                <w:sz w:val="20"/>
                <w:szCs w:val="20"/>
              </w:rPr>
              <w:t>ТР ТС 012/2011</w:t>
            </w:r>
            <w:r w:rsidR="00284EB6" w:rsidRPr="007401A5">
              <w:rPr>
                <w:sz w:val="20"/>
                <w:szCs w:val="20"/>
              </w:rPr>
              <w:t xml:space="preserve"> </w:t>
            </w:r>
          </w:p>
        </w:tc>
        <w:tc>
          <w:tcPr>
            <w:tcW w:w="4819" w:type="dxa"/>
            <w:tcBorders>
              <w:top w:val="single" w:sz="4" w:space="0" w:color="auto"/>
              <w:left w:val="single" w:sz="4" w:space="0" w:color="auto"/>
              <w:bottom w:val="single" w:sz="4" w:space="0" w:color="auto"/>
              <w:right w:val="single" w:sz="4" w:space="0" w:color="auto"/>
            </w:tcBorders>
          </w:tcPr>
          <w:p w14:paraId="5E14B523" w14:textId="4C589021" w:rsidR="00284EB6" w:rsidRPr="007401A5" w:rsidRDefault="00284EB6" w:rsidP="0020506A">
            <w:pPr>
              <w:rPr>
                <w:sz w:val="20"/>
                <w:szCs w:val="20"/>
              </w:rPr>
            </w:pPr>
            <w:r w:rsidRPr="007401A5">
              <w:rPr>
                <w:sz w:val="20"/>
                <w:szCs w:val="20"/>
              </w:rPr>
              <w:t>ГОСТ 31442-2011 (EN 50303:2000)</w:t>
            </w:r>
          </w:p>
        </w:tc>
      </w:tr>
      <w:tr w:rsidR="00284EB6" w:rsidRPr="007401A5" w14:paraId="06F125A1"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2964884B" w14:textId="2A1E4E4E" w:rsidR="00284EB6" w:rsidRPr="007401A5" w:rsidRDefault="008A6D8E" w:rsidP="0020506A">
            <w:pPr>
              <w:rPr>
                <w:sz w:val="20"/>
                <w:szCs w:val="20"/>
              </w:rPr>
            </w:pPr>
            <w:r>
              <w:rPr>
                <w:sz w:val="20"/>
                <w:szCs w:val="20"/>
              </w:rPr>
              <w:t>484</w:t>
            </w:r>
          </w:p>
        </w:tc>
        <w:tc>
          <w:tcPr>
            <w:tcW w:w="3011" w:type="dxa"/>
            <w:tcBorders>
              <w:top w:val="single" w:sz="4" w:space="0" w:color="auto"/>
              <w:left w:val="single" w:sz="4" w:space="0" w:color="auto"/>
              <w:bottom w:val="single" w:sz="4" w:space="0" w:color="auto"/>
              <w:right w:val="single" w:sz="4" w:space="0" w:color="auto"/>
            </w:tcBorders>
          </w:tcPr>
          <w:p w14:paraId="10CD5BA6" w14:textId="6C3D4855" w:rsidR="00284EB6" w:rsidRPr="007401A5" w:rsidRDefault="00284EB6" w:rsidP="0020506A">
            <w:pPr>
              <w:rPr>
                <w:sz w:val="20"/>
                <w:szCs w:val="20"/>
              </w:rPr>
            </w:pPr>
            <w:r w:rsidRPr="007401A5">
              <w:rPr>
                <w:sz w:val="20"/>
                <w:szCs w:val="20"/>
              </w:rPr>
              <w:t>Электростанции газотурбинные</w:t>
            </w:r>
          </w:p>
        </w:tc>
        <w:tc>
          <w:tcPr>
            <w:tcW w:w="1464" w:type="dxa"/>
            <w:tcBorders>
              <w:top w:val="single" w:sz="4" w:space="0" w:color="auto"/>
              <w:left w:val="single" w:sz="4" w:space="0" w:color="auto"/>
              <w:bottom w:val="single" w:sz="4" w:space="0" w:color="auto"/>
              <w:right w:val="single" w:sz="4" w:space="0" w:color="auto"/>
            </w:tcBorders>
          </w:tcPr>
          <w:p w14:paraId="6678C13F" w14:textId="77777777" w:rsidR="00284EB6" w:rsidRPr="007401A5" w:rsidRDefault="00284EB6"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 xml:space="preserve">1с, 3с, 4с </w:t>
            </w:r>
          </w:p>
          <w:p w14:paraId="31419DD6" w14:textId="419A72BE" w:rsidR="008C5391" w:rsidRPr="007401A5" w:rsidRDefault="008C5391"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3D50ECDD" w14:textId="3783AAF7" w:rsidR="00284EB6" w:rsidRPr="007401A5" w:rsidRDefault="00284EB6" w:rsidP="00AF5F26">
            <w:pPr>
              <w:ind w:right="-121"/>
              <w:rPr>
                <w:sz w:val="20"/>
                <w:szCs w:val="20"/>
              </w:rPr>
            </w:pPr>
            <w:r w:rsidRPr="007401A5">
              <w:rPr>
                <w:sz w:val="20"/>
                <w:szCs w:val="20"/>
              </w:rPr>
              <w:t>8502</w:t>
            </w:r>
          </w:p>
        </w:tc>
        <w:tc>
          <w:tcPr>
            <w:tcW w:w="2127" w:type="dxa"/>
            <w:tcBorders>
              <w:top w:val="single" w:sz="4" w:space="0" w:color="auto"/>
              <w:left w:val="single" w:sz="4" w:space="0" w:color="auto"/>
              <w:bottom w:val="single" w:sz="4" w:space="0" w:color="auto"/>
              <w:right w:val="single" w:sz="4" w:space="0" w:color="auto"/>
            </w:tcBorders>
          </w:tcPr>
          <w:p w14:paraId="5142856B" w14:textId="059A5C6A" w:rsidR="00284EB6" w:rsidRPr="007401A5" w:rsidRDefault="008C5391" w:rsidP="0020506A">
            <w:pPr>
              <w:rPr>
                <w:sz w:val="20"/>
                <w:szCs w:val="20"/>
              </w:rPr>
            </w:pPr>
            <w:r w:rsidRPr="007401A5">
              <w:rPr>
                <w:sz w:val="20"/>
                <w:szCs w:val="20"/>
              </w:rPr>
              <w:t>ТР ТС 012/2011</w:t>
            </w:r>
            <w:r w:rsidR="00284EB6" w:rsidRPr="007401A5">
              <w:rPr>
                <w:sz w:val="20"/>
                <w:szCs w:val="20"/>
              </w:rPr>
              <w:t xml:space="preserve"> </w:t>
            </w:r>
          </w:p>
          <w:p w14:paraId="649BB71F" w14:textId="15B5D804" w:rsidR="00284EB6" w:rsidRPr="007401A5" w:rsidRDefault="005C605D" w:rsidP="0020506A">
            <w:pPr>
              <w:rPr>
                <w:sz w:val="20"/>
                <w:szCs w:val="20"/>
              </w:rPr>
            </w:pPr>
            <w:r>
              <w:rPr>
                <w:sz w:val="20"/>
                <w:szCs w:val="20"/>
              </w:rPr>
              <w:t xml:space="preserve"> </w:t>
            </w:r>
          </w:p>
        </w:tc>
        <w:tc>
          <w:tcPr>
            <w:tcW w:w="4819" w:type="dxa"/>
            <w:tcBorders>
              <w:top w:val="single" w:sz="4" w:space="0" w:color="auto"/>
              <w:left w:val="single" w:sz="4" w:space="0" w:color="auto"/>
              <w:bottom w:val="single" w:sz="4" w:space="0" w:color="auto"/>
              <w:right w:val="single" w:sz="4" w:space="0" w:color="auto"/>
            </w:tcBorders>
          </w:tcPr>
          <w:p w14:paraId="44CCFC20" w14:textId="000542DA" w:rsidR="00284EB6" w:rsidRPr="007401A5" w:rsidRDefault="00284EB6" w:rsidP="0020506A">
            <w:pPr>
              <w:rPr>
                <w:sz w:val="20"/>
                <w:szCs w:val="20"/>
              </w:rPr>
            </w:pPr>
            <w:r w:rsidRPr="007401A5">
              <w:rPr>
                <w:sz w:val="20"/>
                <w:szCs w:val="20"/>
              </w:rPr>
              <w:t>ГОСТ Р 55393-2012 (ИСО 21789:2009)</w:t>
            </w:r>
          </w:p>
        </w:tc>
      </w:tr>
      <w:tr w:rsidR="00284EB6" w:rsidRPr="007401A5" w14:paraId="45BEBB4B"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AECAB10" w14:textId="3D87928F" w:rsidR="00284EB6" w:rsidRPr="007401A5" w:rsidRDefault="008A6D8E" w:rsidP="0020506A">
            <w:pPr>
              <w:rPr>
                <w:sz w:val="20"/>
                <w:szCs w:val="20"/>
              </w:rPr>
            </w:pPr>
            <w:r>
              <w:rPr>
                <w:sz w:val="20"/>
                <w:szCs w:val="20"/>
              </w:rPr>
              <w:t>485</w:t>
            </w:r>
          </w:p>
        </w:tc>
        <w:tc>
          <w:tcPr>
            <w:tcW w:w="3011" w:type="dxa"/>
            <w:tcBorders>
              <w:top w:val="single" w:sz="4" w:space="0" w:color="auto"/>
              <w:left w:val="single" w:sz="4" w:space="0" w:color="auto"/>
              <w:bottom w:val="single" w:sz="4" w:space="0" w:color="auto"/>
              <w:right w:val="single" w:sz="4" w:space="0" w:color="auto"/>
            </w:tcBorders>
          </w:tcPr>
          <w:p w14:paraId="646B86BC" w14:textId="41240F01" w:rsidR="00284EB6" w:rsidRPr="007401A5" w:rsidRDefault="00284EB6" w:rsidP="0020506A">
            <w:pPr>
              <w:rPr>
                <w:sz w:val="20"/>
                <w:szCs w:val="20"/>
              </w:rPr>
            </w:pPr>
            <w:r w:rsidRPr="007401A5">
              <w:rPr>
                <w:sz w:val="20"/>
                <w:szCs w:val="20"/>
              </w:rPr>
              <w:t>Станции топливозаправочные</w:t>
            </w:r>
          </w:p>
        </w:tc>
        <w:tc>
          <w:tcPr>
            <w:tcW w:w="1464" w:type="dxa"/>
            <w:tcBorders>
              <w:top w:val="single" w:sz="4" w:space="0" w:color="auto"/>
              <w:left w:val="single" w:sz="4" w:space="0" w:color="auto"/>
              <w:bottom w:val="single" w:sz="4" w:space="0" w:color="auto"/>
              <w:right w:val="single" w:sz="4" w:space="0" w:color="auto"/>
            </w:tcBorders>
          </w:tcPr>
          <w:p w14:paraId="2ED91DD7" w14:textId="77777777" w:rsidR="00284EB6" w:rsidRPr="007401A5" w:rsidRDefault="00284EB6"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 xml:space="preserve">1с, 3с, 4с </w:t>
            </w:r>
          </w:p>
          <w:p w14:paraId="0C1CD94E" w14:textId="5A5AA00A" w:rsidR="008C5391" w:rsidRPr="007401A5" w:rsidRDefault="008C5391"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49C9343E" w14:textId="50E8B24E" w:rsidR="00284EB6" w:rsidRPr="007401A5" w:rsidRDefault="00284EB6" w:rsidP="00AF5F26">
            <w:pPr>
              <w:ind w:right="-121"/>
              <w:rPr>
                <w:sz w:val="20"/>
                <w:szCs w:val="20"/>
              </w:rPr>
            </w:pPr>
            <w:r w:rsidRPr="007401A5">
              <w:rPr>
                <w:sz w:val="20"/>
                <w:szCs w:val="20"/>
              </w:rPr>
              <w:t>8413110000</w:t>
            </w:r>
          </w:p>
        </w:tc>
        <w:tc>
          <w:tcPr>
            <w:tcW w:w="2127" w:type="dxa"/>
            <w:tcBorders>
              <w:top w:val="single" w:sz="4" w:space="0" w:color="auto"/>
              <w:left w:val="single" w:sz="4" w:space="0" w:color="auto"/>
              <w:bottom w:val="single" w:sz="4" w:space="0" w:color="auto"/>
              <w:right w:val="single" w:sz="4" w:space="0" w:color="auto"/>
            </w:tcBorders>
          </w:tcPr>
          <w:p w14:paraId="46E5FD20" w14:textId="31571BCA" w:rsidR="00284EB6" w:rsidRPr="007401A5" w:rsidRDefault="008C5391" w:rsidP="0020506A">
            <w:pPr>
              <w:rPr>
                <w:sz w:val="20"/>
                <w:szCs w:val="20"/>
              </w:rPr>
            </w:pPr>
            <w:r w:rsidRPr="007401A5">
              <w:rPr>
                <w:sz w:val="20"/>
                <w:szCs w:val="20"/>
              </w:rPr>
              <w:t>ТР ТС 012/2011</w:t>
            </w:r>
          </w:p>
        </w:tc>
        <w:tc>
          <w:tcPr>
            <w:tcW w:w="4819" w:type="dxa"/>
            <w:tcBorders>
              <w:top w:val="single" w:sz="4" w:space="0" w:color="auto"/>
              <w:left w:val="single" w:sz="4" w:space="0" w:color="auto"/>
              <w:bottom w:val="single" w:sz="4" w:space="0" w:color="auto"/>
              <w:right w:val="single" w:sz="4" w:space="0" w:color="auto"/>
            </w:tcBorders>
          </w:tcPr>
          <w:p w14:paraId="002C7CDC" w14:textId="38F06480" w:rsidR="00284EB6" w:rsidRPr="007401A5" w:rsidRDefault="00284EB6" w:rsidP="0020506A">
            <w:pPr>
              <w:rPr>
                <w:sz w:val="20"/>
                <w:szCs w:val="20"/>
              </w:rPr>
            </w:pPr>
            <w:r w:rsidRPr="007401A5">
              <w:rPr>
                <w:sz w:val="20"/>
                <w:szCs w:val="20"/>
              </w:rPr>
              <w:t>ГОСТ Р ЕН 13617-1-2012</w:t>
            </w:r>
          </w:p>
        </w:tc>
      </w:tr>
      <w:tr w:rsidR="00284EB6" w:rsidRPr="007401A5" w14:paraId="3C831FB4"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250040E6" w14:textId="03C4483B" w:rsidR="00284EB6" w:rsidRPr="007401A5" w:rsidRDefault="008A6D8E" w:rsidP="0020506A">
            <w:pPr>
              <w:rPr>
                <w:sz w:val="20"/>
                <w:szCs w:val="20"/>
              </w:rPr>
            </w:pPr>
            <w:r>
              <w:rPr>
                <w:sz w:val="20"/>
                <w:szCs w:val="20"/>
              </w:rPr>
              <w:t>486</w:t>
            </w:r>
          </w:p>
        </w:tc>
        <w:tc>
          <w:tcPr>
            <w:tcW w:w="3011" w:type="dxa"/>
            <w:tcBorders>
              <w:top w:val="single" w:sz="4" w:space="0" w:color="auto"/>
              <w:left w:val="single" w:sz="4" w:space="0" w:color="auto"/>
              <w:bottom w:val="single" w:sz="4" w:space="0" w:color="auto"/>
              <w:right w:val="single" w:sz="4" w:space="0" w:color="auto"/>
            </w:tcBorders>
          </w:tcPr>
          <w:p w14:paraId="15C68DF3" w14:textId="0D641449" w:rsidR="00284EB6" w:rsidRPr="007401A5" w:rsidRDefault="00284EB6" w:rsidP="0020506A">
            <w:pPr>
              <w:rPr>
                <w:sz w:val="20"/>
                <w:szCs w:val="20"/>
              </w:rPr>
            </w:pPr>
            <w:r w:rsidRPr="007401A5">
              <w:rPr>
                <w:sz w:val="20"/>
                <w:szCs w:val="20"/>
              </w:rPr>
              <w:t>Приборы электровзрывания рудничные</w:t>
            </w:r>
          </w:p>
        </w:tc>
        <w:tc>
          <w:tcPr>
            <w:tcW w:w="1464" w:type="dxa"/>
            <w:tcBorders>
              <w:top w:val="single" w:sz="4" w:space="0" w:color="auto"/>
              <w:left w:val="single" w:sz="4" w:space="0" w:color="auto"/>
              <w:bottom w:val="single" w:sz="4" w:space="0" w:color="auto"/>
              <w:right w:val="single" w:sz="4" w:space="0" w:color="auto"/>
            </w:tcBorders>
          </w:tcPr>
          <w:p w14:paraId="4A9EFF72" w14:textId="77777777" w:rsidR="00284EB6" w:rsidRPr="007401A5" w:rsidRDefault="00284EB6"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 xml:space="preserve">1с, 3с, 4с </w:t>
            </w:r>
          </w:p>
          <w:p w14:paraId="7D40674F" w14:textId="50BAA01D" w:rsidR="008C5391" w:rsidRPr="007401A5" w:rsidRDefault="008C5391"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2AC83F35" w14:textId="47B1CF0A" w:rsidR="00284EB6" w:rsidRPr="007401A5" w:rsidRDefault="00284EB6" w:rsidP="00AF5F26">
            <w:pPr>
              <w:ind w:right="-121"/>
              <w:rPr>
                <w:sz w:val="20"/>
                <w:szCs w:val="20"/>
              </w:rPr>
            </w:pPr>
            <w:r w:rsidRPr="007401A5">
              <w:rPr>
                <w:sz w:val="20"/>
                <w:szCs w:val="20"/>
              </w:rPr>
              <w:t>8541</w:t>
            </w:r>
          </w:p>
        </w:tc>
        <w:tc>
          <w:tcPr>
            <w:tcW w:w="2127" w:type="dxa"/>
            <w:tcBorders>
              <w:top w:val="single" w:sz="4" w:space="0" w:color="auto"/>
              <w:left w:val="single" w:sz="4" w:space="0" w:color="auto"/>
              <w:bottom w:val="single" w:sz="4" w:space="0" w:color="auto"/>
              <w:right w:val="single" w:sz="4" w:space="0" w:color="auto"/>
            </w:tcBorders>
          </w:tcPr>
          <w:p w14:paraId="5F2D9152" w14:textId="6C5A6E82" w:rsidR="00284EB6" w:rsidRPr="007401A5" w:rsidRDefault="008C5391" w:rsidP="0020506A">
            <w:pPr>
              <w:rPr>
                <w:sz w:val="20"/>
                <w:szCs w:val="20"/>
              </w:rPr>
            </w:pPr>
            <w:r w:rsidRPr="007401A5">
              <w:rPr>
                <w:sz w:val="20"/>
                <w:szCs w:val="20"/>
              </w:rPr>
              <w:t>ТР ТС 012/2011</w:t>
            </w:r>
          </w:p>
        </w:tc>
        <w:tc>
          <w:tcPr>
            <w:tcW w:w="4819" w:type="dxa"/>
            <w:tcBorders>
              <w:top w:val="single" w:sz="4" w:space="0" w:color="auto"/>
              <w:left w:val="single" w:sz="4" w:space="0" w:color="auto"/>
              <w:bottom w:val="single" w:sz="4" w:space="0" w:color="auto"/>
              <w:right w:val="single" w:sz="4" w:space="0" w:color="auto"/>
            </w:tcBorders>
          </w:tcPr>
          <w:p w14:paraId="722CD20D" w14:textId="14865246" w:rsidR="00284EB6" w:rsidRPr="007401A5" w:rsidRDefault="00284EB6" w:rsidP="0020506A">
            <w:pPr>
              <w:rPr>
                <w:sz w:val="20"/>
                <w:szCs w:val="20"/>
              </w:rPr>
            </w:pPr>
            <w:r w:rsidRPr="007401A5">
              <w:rPr>
                <w:sz w:val="20"/>
                <w:szCs w:val="20"/>
              </w:rPr>
              <w:t>ГОСТ 12.2.059-81</w:t>
            </w:r>
          </w:p>
        </w:tc>
      </w:tr>
      <w:tr w:rsidR="00284EB6" w:rsidRPr="007401A5" w14:paraId="2A43927C"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BFAFD87" w14:textId="3A95D683" w:rsidR="00284EB6" w:rsidRPr="007401A5" w:rsidRDefault="008A6D8E" w:rsidP="0020506A">
            <w:pPr>
              <w:rPr>
                <w:sz w:val="20"/>
                <w:szCs w:val="20"/>
              </w:rPr>
            </w:pPr>
            <w:r>
              <w:rPr>
                <w:sz w:val="20"/>
                <w:szCs w:val="20"/>
              </w:rPr>
              <w:t>487</w:t>
            </w:r>
          </w:p>
        </w:tc>
        <w:tc>
          <w:tcPr>
            <w:tcW w:w="3011" w:type="dxa"/>
            <w:tcBorders>
              <w:top w:val="single" w:sz="4" w:space="0" w:color="auto"/>
              <w:left w:val="single" w:sz="4" w:space="0" w:color="auto"/>
              <w:bottom w:val="single" w:sz="4" w:space="0" w:color="auto"/>
              <w:right w:val="single" w:sz="4" w:space="0" w:color="auto"/>
            </w:tcBorders>
          </w:tcPr>
          <w:p w14:paraId="66DD30D5" w14:textId="7D575B66" w:rsidR="00284EB6" w:rsidRPr="007401A5" w:rsidRDefault="00284EB6" w:rsidP="0020506A">
            <w:pPr>
              <w:rPr>
                <w:sz w:val="20"/>
                <w:szCs w:val="20"/>
              </w:rPr>
            </w:pPr>
            <w:r w:rsidRPr="007401A5">
              <w:rPr>
                <w:sz w:val="20"/>
                <w:szCs w:val="20"/>
              </w:rPr>
              <w:t xml:space="preserve">Оборудование для работы во взрывоопасных газовых средах </w:t>
            </w:r>
          </w:p>
        </w:tc>
        <w:tc>
          <w:tcPr>
            <w:tcW w:w="1464" w:type="dxa"/>
            <w:tcBorders>
              <w:top w:val="single" w:sz="4" w:space="0" w:color="auto"/>
              <w:left w:val="single" w:sz="4" w:space="0" w:color="auto"/>
              <w:bottom w:val="single" w:sz="4" w:space="0" w:color="auto"/>
              <w:right w:val="single" w:sz="4" w:space="0" w:color="auto"/>
            </w:tcBorders>
          </w:tcPr>
          <w:p w14:paraId="0AACE4AF" w14:textId="77777777" w:rsidR="00284EB6" w:rsidRPr="007401A5" w:rsidRDefault="00284EB6"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 xml:space="preserve">1с, 3с, 4с </w:t>
            </w:r>
          </w:p>
          <w:p w14:paraId="4EA740E8" w14:textId="25CDD462" w:rsidR="008C5391" w:rsidRPr="007401A5" w:rsidRDefault="008C5391"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0171E2D8" w14:textId="3B9DC6B6" w:rsidR="00B44C55" w:rsidRPr="007401A5" w:rsidRDefault="00284EB6" w:rsidP="00AC7696">
            <w:pPr>
              <w:ind w:right="-121"/>
              <w:rPr>
                <w:sz w:val="20"/>
                <w:szCs w:val="20"/>
              </w:rPr>
            </w:pPr>
            <w:r w:rsidRPr="007401A5">
              <w:rPr>
                <w:sz w:val="20"/>
                <w:szCs w:val="20"/>
              </w:rPr>
              <w:t>3917,3925,4010,7307, 7308, 7309,7310,7311,7326, 7412, 7419,7611,7613,8207, 8208, 8307,8308,8405,8406, 8407, 8408,8409,8411,8412, 8413, 8414,8415,8417,8418, 8419, 8420,8421,8422,8423, 8424, 8425,8426,8427,8428, 8429, 8430,8431,8432,8433, 8435, 8436,8437,8438,8439, 8440, 8441,8442,8443,8444, 8445, 8446,8447,8448,8449, 8451, 8452,8454,8455,8456, 8457, 8458,8459,8460,8461, 8462, 8463,8464,8465,8466, 8467, 8468,8469,8470,8471, 8474, 8477,8479,8481,8482, 8483, 8484,8486,8487,8501, 8502, 8503,8504,8505,8506, 8507, 8508,8509,8510,8511, 8512, 8513,8514,8515,8516, 8517, 8518,8519,8521,8522, 8523, 8525,8526,8527,8528, 8529, 8530,8531,8532,8533, 8534, 8535,8536,8537,8538, 8539, 8540,8541,8542,8543, 8544, 8545,8546,8547,8548, 8601, 8602,8604,8606,8607, 8608, 8609,8705,8709,9001, 9006, 9007,9008,9010,9011, 9012, 9013,9014,9015,9016, 9017, 9018,9019,9020,9022, 9024, 9025,9026,9027,9028, 9029, 9030,9031,9032,9033, 9102, 9103,9104,9105,9106, 9107, 9108,9109,9110,9111, 9112, 9114,9405, 9406, 860900</w:t>
            </w:r>
          </w:p>
        </w:tc>
        <w:tc>
          <w:tcPr>
            <w:tcW w:w="2127" w:type="dxa"/>
            <w:tcBorders>
              <w:top w:val="single" w:sz="4" w:space="0" w:color="auto"/>
              <w:left w:val="single" w:sz="4" w:space="0" w:color="auto"/>
              <w:bottom w:val="single" w:sz="4" w:space="0" w:color="auto"/>
              <w:right w:val="single" w:sz="4" w:space="0" w:color="auto"/>
            </w:tcBorders>
          </w:tcPr>
          <w:p w14:paraId="091834CA" w14:textId="2DFB3663" w:rsidR="00284EB6" w:rsidRPr="007401A5" w:rsidRDefault="00284EB6" w:rsidP="0020506A">
            <w:pPr>
              <w:rPr>
                <w:sz w:val="20"/>
                <w:szCs w:val="20"/>
              </w:rPr>
            </w:pPr>
            <w:r w:rsidRPr="007401A5">
              <w:rPr>
                <w:sz w:val="20"/>
                <w:szCs w:val="20"/>
              </w:rPr>
              <w:t>ТР Т</w:t>
            </w:r>
            <w:r w:rsidR="008C5391" w:rsidRPr="007401A5">
              <w:rPr>
                <w:sz w:val="20"/>
                <w:szCs w:val="20"/>
              </w:rPr>
              <w:t>С 012/2011</w:t>
            </w:r>
            <w:r w:rsidRPr="007401A5">
              <w:rPr>
                <w:sz w:val="20"/>
                <w:szCs w:val="20"/>
              </w:rPr>
              <w:t xml:space="preserve"> </w:t>
            </w:r>
          </w:p>
        </w:tc>
        <w:tc>
          <w:tcPr>
            <w:tcW w:w="4819" w:type="dxa"/>
            <w:tcBorders>
              <w:top w:val="single" w:sz="4" w:space="0" w:color="auto"/>
              <w:left w:val="single" w:sz="4" w:space="0" w:color="auto"/>
              <w:bottom w:val="single" w:sz="4" w:space="0" w:color="auto"/>
              <w:right w:val="single" w:sz="4" w:space="0" w:color="auto"/>
            </w:tcBorders>
          </w:tcPr>
          <w:p w14:paraId="0648609A" w14:textId="77777777" w:rsidR="00284EB6" w:rsidRPr="007401A5" w:rsidRDefault="00284EB6" w:rsidP="0020506A">
            <w:pPr>
              <w:rPr>
                <w:sz w:val="20"/>
                <w:szCs w:val="20"/>
              </w:rPr>
            </w:pPr>
            <w:r w:rsidRPr="007401A5">
              <w:rPr>
                <w:sz w:val="20"/>
                <w:szCs w:val="20"/>
              </w:rPr>
              <w:t>ГОСТ 31610.0-2019 (IEC 60079-0:2017)</w:t>
            </w:r>
          </w:p>
          <w:p w14:paraId="21AE9E5B" w14:textId="77777777" w:rsidR="00284EB6" w:rsidRPr="007401A5" w:rsidRDefault="00284EB6" w:rsidP="0020506A">
            <w:pPr>
              <w:rPr>
                <w:sz w:val="20"/>
                <w:szCs w:val="20"/>
              </w:rPr>
            </w:pPr>
            <w:r w:rsidRPr="007401A5">
              <w:rPr>
                <w:sz w:val="20"/>
                <w:szCs w:val="20"/>
              </w:rPr>
              <w:t>ГОСТ 31610.40-2017/IEC/TS 60079-40:2015</w:t>
            </w:r>
          </w:p>
          <w:p w14:paraId="42FDDB8E" w14:textId="77777777" w:rsidR="00284EB6" w:rsidRPr="007401A5" w:rsidRDefault="00284EB6" w:rsidP="0020506A">
            <w:pPr>
              <w:rPr>
                <w:sz w:val="20"/>
                <w:szCs w:val="20"/>
              </w:rPr>
            </w:pPr>
            <w:r w:rsidRPr="007401A5">
              <w:rPr>
                <w:sz w:val="20"/>
                <w:szCs w:val="20"/>
              </w:rPr>
              <w:t>ГОСТ IEC 60079-14-2013</w:t>
            </w:r>
          </w:p>
          <w:p w14:paraId="1FDCAFE7" w14:textId="77777777" w:rsidR="00284EB6" w:rsidRPr="007401A5" w:rsidRDefault="00284EB6" w:rsidP="0020506A">
            <w:pPr>
              <w:rPr>
                <w:sz w:val="20"/>
                <w:szCs w:val="20"/>
              </w:rPr>
            </w:pPr>
            <w:r w:rsidRPr="007401A5">
              <w:rPr>
                <w:sz w:val="20"/>
                <w:szCs w:val="20"/>
              </w:rPr>
              <w:t>ГОСТ IEC 60079-17-2013</w:t>
            </w:r>
          </w:p>
          <w:p w14:paraId="7054F82C" w14:textId="77777777" w:rsidR="00284EB6" w:rsidRPr="007401A5" w:rsidRDefault="00284EB6" w:rsidP="0020506A">
            <w:pPr>
              <w:rPr>
                <w:sz w:val="20"/>
                <w:szCs w:val="20"/>
              </w:rPr>
            </w:pPr>
            <w:r w:rsidRPr="007401A5">
              <w:rPr>
                <w:sz w:val="20"/>
                <w:szCs w:val="20"/>
              </w:rPr>
              <w:t>ГОСТ 31610.19-2022/IEC 60079-19:2019</w:t>
            </w:r>
          </w:p>
          <w:p w14:paraId="06C1A63A" w14:textId="77777777" w:rsidR="00284EB6" w:rsidRPr="007401A5" w:rsidRDefault="00284EB6" w:rsidP="0020506A">
            <w:pPr>
              <w:rPr>
                <w:sz w:val="20"/>
                <w:szCs w:val="20"/>
              </w:rPr>
            </w:pPr>
            <w:r w:rsidRPr="007401A5">
              <w:rPr>
                <w:sz w:val="20"/>
                <w:szCs w:val="20"/>
              </w:rPr>
              <w:t>ГОСТ 31610.1.1-2012/IEC 60079-1- 1:2002</w:t>
            </w:r>
          </w:p>
          <w:p w14:paraId="4E12A476" w14:textId="77777777" w:rsidR="00284EB6" w:rsidRPr="007401A5" w:rsidRDefault="00284EB6" w:rsidP="0020506A">
            <w:pPr>
              <w:rPr>
                <w:sz w:val="20"/>
                <w:szCs w:val="20"/>
              </w:rPr>
            </w:pPr>
            <w:r w:rsidRPr="007401A5">
              <w:rPr>
                <w:sz w:val="20"/>
                <w:szCs w:val="20"/>
              </w:rPr>
              <w:t>ГОСТ Р ИСО/МЭК 80079-34-2013</w:t>
            </w:r>
          </w:p>
          <w:p w14:paraId="00ADE555" w14:textId="3C3C0ED8" w:rsidR="00284EB6" w:rsidRPr="007401A5" w:rsidRDefault="00284EB6" w:rsidP="0020506A">
            <w:pPr>
              <w:rPr>
                <w:sz w:val="20"/>
                <w:szCs w:val="20"/>
              </w:rPr>
            </w:pPr>
            <w:r w:rsidRPr="007401A5">
              <w:rPr>
                <w:sz w:val="20"/>
                <w:szCs w:val="20"/>
              </w:rPr>
              <w:t>ГОСТ 31610.20-1-2016/IEC 60079-20-1:2010</w:t>
            </w:r>
          </w:p>
        </w:tc>
      </w:tr>
      <w:tr w:rsidR="00284EB6" w:rsidRPr="007401A5" w14:paraId="05CBAA26"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70E66C7A" w14:textId="207A47B3" w:rsidR="00284EB6" w:rsidRPr="007401A5" w:rsidRDefault="008A6D8E" w:rsidP="0020506A">
            <w:pPr>
              <w:rPr>
                <w:sz w:val="20"/>
                <w:szCs w:val="20"/>
              </w:rPr>
            </w:pPr>
            <w:r>
              <w:rPr>
                <w:sz w:val="20"/>
                <w:szCs w:val="20"/>
              </w:rPr>
              <w:t>488</w:t>
            </w:r>
          </w:p>
        </w:tc>
        <w:tc>
          <w:tcPr>
            <w:tcW w:w="3011" w:type="dxa"/>
            <w:tcBorders>
              <w:top w:val="single" w:sz="4" w:space="0" w:color="auto"/>
              <w:left w:val="single" w:sz="4" w:space="0" w:color="auto"/>
              <w:bottom w:val="single" w:sz="4" w:space="0" w:color="auto"/>
              <w:right w:val="single" w:sz="4" w:space="0" w:color="auto"/>
            </w:tcBorders>
          </w:tcPr>
          <w:p w14:paraId="52DC79A8" w14:textId="714B2927" w:rsidR="00284EB6" w:rsidRPr="007401A5" w:rsidRDefault="00284EB6" w:rsidP="0020506A">
            <w:pPr>
              <w:rPr>
                <w:sz w:val="20"/>
                <w:szCs w:val="20"/>
              </w:rPr>
            </w:pPr>
            <w:r w:rsidRPr="007401A5">
              <w:rPr>
                <w:sz w:val="20"/>
                <w:szCs w:val="20"/>
              </w:rPr>
              <w:t xml:space="preserve">Оборудование для работы во взрывоопасных пылевых средах </w:t>
            </w:r>
          </w:p>
        </w:tc>
        <w:tc>
          <w:tcPr>
            <w:tcW w:w="1464" w:type="dxa"/>
            <w:tcBorders>
              <w:top w:val="single" w:sz="4" w:space="0" w:color="auto"/>
              <w:left w:val="single" w:sz="4" w:space="0" w:color="auto"/>
              <w:bottom w:val="single" w:sz="4" w:space="0" w:color="auto"/>
              <w:right w:val="single" w:sz="4" w:space="0" w:color="auto"/>
            </w:tcBorders>
          </w:tcPr>
          <w:p w14:paraId="589170DF" w14:textId="77777777" w:rsidR="00284EB6" w:rsidRPr="007401A5" w:rsidRDefault="00284EB6"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 xml:space="preserve">1с, 3с, 4с </w:t>
            </w:r>
          </w:p>
          <w:p w14:paraId="6F340D40" w14:textId="5EA3FD2B" w:rsidR="008C5391" w:rsidRPr="007401A5" w:rsidRDefault="008C5391"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3AED4DAE" w14:textId="78CB60B3" w:rsidR="00284EB6" w:rsidRPr="007401A5" w:rsidRDefault="00284EB6" w:rsidP="00AF5F26">
            <w:pPr>
              <w:ind w:right="-121"/>
              <w:rPr>
                <w:sz w:val="20"/>
                <w:szCs w:val="20"/>
              </w:rPr>
            </w:pPr>
            <w:r w:rsidRPr="007401A5">
              <w:rPr>
                <w:sz w:val="20"/>
                <w:szCs w:val="20"/>
              </w:rPr>
              <w:t>3917,3925,4010,7307, 7308, 7309,7310,7311,7326, 7412, 7419,7611,7613,8207, 8208, 8307,8308,8405,8406, 8407, 8408,8409,8411,8412, 8413, 8414,8415,8417,8418, 8419, 8420,8421,8422,8423, 8424, 8425,8426,8427,8428, 8429, 8430,8431,8432,8433, 8435, 8436,8437,8438,8439, 8440, 8441,8442,8443,8444, 8445, 8446,8447,8448,8449, 8451, 8452,8454,8455,8456, 8457, 8458,8459,8460,8461, 8462, 8463,8464,8465,8466, 8467, 8468,8469,8470,8471, 8474, 8477,8479,8481,8482, 8483, 8484,8486,8487,8501, 8502, 8503,8504,8505,8506, 8507, 8508,8509,8510,8511, 8512, 8513,8514,8515,8516, 8517, 8518,8519,8521,8522, 8523, 8525,8526,8527,8528, 8529, 8530,8531,8532,8533, 8534, 8535,8536,8537,8538, 8539, 8540,8541,8542,8543, 8544, 8545,8546,8547,8548, 8601, 8602,8604,8606,8607, 8608, 8609,8705,8709,9001, 9006, 9007,9008,9010,9011, 9012, 9013,9014,9015,9016, 9017, 9018,9019,9020,9022, 9024, 9025,9026,9027,9028, 9029, 9030,9031,9032,9033, 9102, 9103,9104,9105,9106, 9107, 9108,9109,9110,9111, 9112, 9114, 9405, 9406, 860900</w:t>
            </w:r>
          </w:p>
        </w:tc>
        <w:tc>
          <w:tcPr>
            <w:tcW w:w="2127" w:type="dxa"/>
            <w:tcBorders>
              <w:top w:val="single" w:sz="4" w:space="0" w:color="auto"/>
              <w:left w:val="single" w:sz="4" w:space="0" w:color="auto"/>
              <w:bottom w:val="single" w:sz="4" w:space="0" w:color="auto"/>
              <w:right w:val="single" w:sz="4" w:space="0" w:color="auto"/>
            </w:tcBorders>
          </w:tcPr>
          <w:p w14:paraId="3CC9E8BF" w14:textId="7182A7E6" w:rsidR="00284EB6" w:rsidRPr="007401A5" w:rsidRDefault="00284EB6" w:rsidP="0020506A">
            <w:pPr>
              <w:rPr>
                <w:sz w:val="20"/>
                <w:szCs w:val="20"/>
              </w:rPr>
            </w:pPr>
            <w:r w:rsidRPr="007401A5">
              <w:rPr>
                <w:sz w:val="20"/>
                <w:szCs w:val="20"/>
              </w:rPr>
              <w:t>ТР</w:t>
            </w:r>
            <w:r w:rsidR="008C5391" w:rsidRPr="007401A5">
              <w:rPr>
                <w:sz w:val="20"/>
                <w:szCs w:val="20"/>
              </w:rPr>
              <w:t xml:space="preserve"> ТС 012/2011</w:t>
            </w:r>
            <w:r w:rsidRPr="007401A5">
              <w:rPr>
                <w:sz w:val="20"/>
                <w:szCs w:val="20"/>
              </w:rPr>
              <w:t xml:space="preserve"> </w:t>
            </w:r>
          </w:p>
        </w:tc>
        <w:tc>
          <w:tcPr>
            <w:tcW w:w="4819" w:type="dxa"/>
            <w:tcBorders>
              <w:top w:val="single" w:sz="4" w:space="0" w:color="auto"/>
              <w:left w:val="single" w:sz="4" w:space="0" w:color="auto"/>
              <w:bottom w:val="single" w:sz="4" w:space="0" w:color="auto"/>
              <w:right w:val="single" w:sz="4" w:space="0" w:color="auto"/>
            </w:tcBorders>
          </w:tcPr>
          <w:p w14:paraId="3C7BAA77" w14:textId="77777777" w:rsidR="00284EB6" w:rsidRPr="007401A5" w:rsidRDefault="00284EB6" w:rsidP="0020506A">
            <w:pPr>
              <w:rPr>
                <w:sz w:val="20"/>
                <w:szCs w:val="20"/>
              </w:rPr>
            </w:pPr>
            <w:r w:rsidRPr="007401A5">
              <w:rPr>
                <w:sz w:val="20"/>
                <w:szCs w:val="20"/>
              </w:rPr>
              <w:t>ГОСТ 31610.0-2019 (IEC 60079-0:2017)</w:t>
            </w:r>
          </w:p>
          <w:p w14:paraId="6F47756A" w14:textId="77777777" w:rsidR="00284EB6" w:rsidRPr="007401A5" w:rsidRDefault="00284EB6" w:rsidP="0020506A">
            <w:pPr>
              <w:rPr>
                <w:sz w:val="20"/>
                <w:szCs w:val="20"/>
              </w:rPr>
            </w:pPr>
            <w:r w:rsidRPr="007401A5">
              <w:rPr>
                <w:sz w:val="20"/>
                <w:szCs w:val="20"/>
              </w:rPr>
              <w:t>ГОСТ 31610.40-2017/IEC/TS 60079-40:2015</w:t>
            </w:r>
          </w:p>
          <w:p w14:paraId="237049B6" w14:textId="77777777" w:rsidR="00284EB6" w:rsidRPr="007401A5" w:rsidRDefault="00284EB6" w:rsidP="0020506A">
            <w:pPr>
              <w:rPr>
                <w:sz w:val="20"/>
                <w:szCs w:val="20"/>
              </w:rPr>
            </w:pPr>
            <w:r w:rsidRPr="007401A5">
              <w:rPr>
                <w:sz w:val="20"/>
                <w:szCs w:val="20"/>
              </w:rPr>
              <w:t xml:space="preserve">ГОСТ IEC 60079-14-2013 </w:t>
            </w:r>
          </w:p>
          <w:p w14:paraId="25C89BAB" w14:textId="77777777" w:rsidR="00284EB6" w:rsidRPr="007401A5" w:rsidRDefault="00284EB6" w:rsidP="0020506A">
            <w:pPr>
              <w:rPr>
                <w:sz w:val="20"/>
                <w:szCs w:val="20"/>
              </w:rPr>
            </w:pPr>
            <w:r w:rsidRPr="007401A5">
              <w:rPr>
                <w:sz w:val="20"/>
                <w:szCs w:val="20"/>
              </w:rPr>
              <w:t>ГОСТ IEC 60079-17-2013</w:t>
            </w:r>
          </w:p>
          <w:p w14:paraId="1C08ACB7" w14:textId="77777777" w:rsidR="00284EB6" w:rsidRPr="007401A5" w:rsidRDefault="00284EB6" w:rsidP="0020506A">
            <w:pPr>
              <w:rPr>
                <w:sz w:val="20"/>
                <w:szCs w:val="20"/>
              </w:rPr>
            </w:pPr>
            <w:r w:rsidRPr="007401A5">
              <w:rPr>
                <w:sz w:val="20"/>
                <w:szCs w:val="20"/>
              </w:rPr>
              <w:t>ГОСТ 31610.19-2022/IEC 60079-19:2019</w:t>
            </w:r>
          </w:p>
          <w:p w14:paraId="13D6A7CC" w14:textId="77777777" w:rsidR="00284EB6" w:rsidRPr="007401A5" w:rsidRDefault="00284EB6" w:rsidP="0020506A">
            <w:pPr>
              <w:rPr>
                <w:sz w:val="20"/>
                <w:szCs w:val="20"/>
              </w:rPr>
            </w:pPr>
            <w:r w:rsidRPr="007401A5">
              <w:rPr>
                <w:sz w:val="20"/>
                <w:szCs w:val="20"/>
              </w:rPr>
              <w:t>ГОСТ Р ИСО/МЭК 80079-34-2013</w:t>
            </w:r>
          </w:p>
          <w:p w14:paraId="28F2CDBE" w14:textId="2CF0033E" w:rsidR="00284EB6" w:rsidRPr="007401A5" w:rsidRDefault="00284EB6" w:rsidP="0020506A">
            <w:pPr>
              <w:rPr>
                <w:sz w:val="20"/>
                <w:szCs w:val="20"/>
              </w:rPr>
            </w:pPr>
            <w:r w:rsidRPr="007401A5">
              <w:rPr>
                <w:sz w:val="20"/>
                <w:szCs w:val="20"/>
              </w:rPr>
              <w:t>ГОСТ 31610.20-2-2017/ISO/IEC 80079-20-2:2016</w:t>
            </w:r>
          </w:p>
        </w:tc>
      </w:tr>
      <w:tr w:rsidR="00284EB6" w:rsidRPr="007401A5" w14:paraId="59B46DE1"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6B68B5C4" w14:textId="421CEE78" w:rsidR="00284EB6" w:rsidRPr="007401A5" w:rsidRDefault="008A6D8E" w:rsidP="0020506A">
            <w:pPr>
              <w:rPr>
                <w:sz w:val="20"/>
                <w:szCs w:val="20"/>
              </w:rPr>
            </w:pPr>
            <w:r>
              <w:rPr>
                <w:sz w:val="20"/>
                <w:szCs w:val="20"/>
              </w:rPr>
              <w:t>489</w:t>
            </w:r>
          </w:p>
        </w:tc>
        <w:tc>
          <w:tcPr>
            <w:tcW w:w="3011" w:type="dxa"/>
            <w:tcBorders>
              <w:top w:val="single" w:sz="4" w:space="0" w:color="auto"/>
              <w:left w:val="single" w:sz="4" w:space="0" w:color="auto"/>
              <w:bottom w:val="single" w:sz="4" w:space="0" w:color="auto"/>
              <w:right w:val="single" w:sz="4" w:space="0" w:color="auto"/>
            </w:tcBorders>
          </w:tcPr>
          <w:p w14:paraId="2B11FDCA" w14:textId="79E82DF2" w:rsidR="00284EB6" w:rsidRPr="007401A5" w:rsidRDefault="00284EB6" w:rsidP="0020506A">
            <w:pPr>
              <w:rPr>
                <w:sz w:val="20"/>
                <w:szCs w:val="20"/>
              </w:rPr>
            </w:pPr>
            <w:r w:rsidRPr="007401A5">
              <w:rPr>
                <w:sz w:val="20"/>
                <w:szCs w:val="20"/>
              </w:rPr>
              <w:t>Оборудование для работы во взрывоопасных средах с видом взрывозащиты "взрывонепроницаемые оболочки "d"</w:t>
            </w:r>
          </w:p>
        </w:tc>
        <w:tc>
          <w:tcPr>
            <w:tcW w:w="1464" w:type="dxa"/>
            <w:tcBorders>
              <w:top w:val="single" w:sz="4" w:space="0" w:color="auto"/>
              <w:left w:val="single" w:sz="4" w:space="0" w:color="auto"/>
              <w:bottom w:val="single" w:sz="4" w:space="0" w:color="auto"/>
              <w:right w:val="single" w:sz="4" w:space="0" w:color="auto"/>
            </w:tcBorders>
          </w:tcPr>
          <w:p w14:paraId="66722C74" w14:textId="77777777" w:rsidR="00284EB6" w:rsidRPr="007401A5" w:rsidRDefault="00284EB6"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 xml:space="preserve">1с, 3с, 4с </w:t>
            </w:r>
          </w:p>
          <w:p w14:paraId="6C420346" w14:textId="45203ECC" w:rsidR="008C5391" w:rsidRPr="007401A5" w:rsidRDefault="008C5391"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3B848CEA" w14:textId="3A055473" w:rsidR="00284EB6" w:rsidRPr="007401A5" w:rsidRDefault="00284EB6" w:rsidP="00AF5F26">
            <w:pPr>
              <w:ind w:right="-121"/>
              <w:rPr>
                <w:sz w:val="20"/>
                <w:szCs w:val="20"/>
              </w:rPr>
            </w:pPr>
            <w:r w:rsidRPr="007401A5">
              <w:rPr>
                <w:sz w:val="20"/>
                <w:szCs w:val="20"/>
              </w:rPr>
              <w:t>3917,3925,4010,7307, 7308, 7309,7310,7311,7326, 7412, 7419,7611,7613,8207, 8208, 8307,8308,8405,8406, 8407, 8408,8409,8411,8412, 8413, 8414,8415,8417,8418, 8419, 8420,8421,8422,8423, 8424, 8425,8426,8427,8428, 8429, 8430,8431,8432,8433, 8435, 8436,8437,8438,8439, 8440, 8441,8442,8443,8444, 8445, 8446,8447,8448,8449, 8451, 8452,8454,8455,8456, 8457, 8458,8459,8460,8461, 8462, 8463,8464,8465,8466, 8467, 8468,8469,8470,8471, 8474, 8477,8479,8481,8482, 8483, 8484,8486,8487,8501, 8502, 8503,8504,8505,8506, 8507, 8508,8509,8510,8511, 8512, 8513,8514,8515,8516, 8517, 8518,8519,8521,8522, 8523, 8525,8526,8527,8528, 8529, 8530,8531,8532,8533, 8534, 8535,8536,8537,8538, 8539, 8540,8541,8542,8543, 8544, 8545,8546,8547,8548, 8601, 8602,8604,8606,8607, 8608, 8609,8705,8709,9001, 9006, 9007,9008,9010,9011, 9012, 9013,9014,9015,9016, 9017, 9018,9019,9020,9022, 9024, 9025,9026,9027,9028, 9029, 9030,9031,9032,9033, 9102, 9103,9104,9105,9106, 9107, 9108,9109,9110,9111, 9112, 9114, 9405, 9406, 860900</w:t>
            </w:r>
          </w:p>
        </w:tc>
        <w:tc>
          <w:tcPr>
            <w:tcW w:w="2127" w:type="dxa"/>
            <w:tcBorders>
              <w:top w:val="single" w:sz="4" w:space="0" w:color="auto"/>
              <w:left w:val="single" w:sz="4" w:space="0" w:color="auto"/>
              <w:bottom w:val="single" w:sz="4" w:space="0" w:color="auto"/>
              <w:right w:val="single" w:sz="4" w:space="0" w:color="auto"/>
            </w:tcBorders>
          </w:tcPr>
          <w:p w14:paraId="3562A97D" w14:textId="5A4ECC92" w:rsidR="00284EB6" w:rsidRPr="007401A5" w:rsidRDefault="008C5391" w:rsidP="0020506A">
            <w:pPr>
              <w:rPr>
                <w:sz w:val="20"/>
                <w:szCs w:val="20"/>
              </w:rPr>
            </w:pPr>
            <w:r w:rsidRPr="007401A5">
              <w:rPr>
                <w:sz w:val="20"/>
                <w:szCs w:val="20"/>
              </w:rPr>
              <w:t>ТР ТС 012/2011</w:t>
            </w:r>
          </w:p>
          <w:p w14:paraId="671EC9D8" w14:textId="77777777" w:rsidR="00284EB6" w:rsidRPr="007401A5" w:rsidRDefault="00284EB6" w:rsidP="0020506A">
            <w:pPr>
              <w:rPr>
                <w:sz w:val="20"/>
                <w:szCs w:val="20"/>
              </w:rPr>
            </w:pPr>
          </w:p>
        </w:tc>
        <w:tc>
          <w:tcPr>
            <w:tcW w:w="4819" w:type="dxa"/>
            <w:tcBorders>
              <w:top w:val="single" w:sz="4" w:space="0" w:color="auto"/>
              <w:left w:val="single" w:sz="4" w:space="0" w:color="auto"/>
              <w:bottom w:val="single" w:sz="4" w:space="0" w:color="auto"/>
              <w:right w:val="single" w:sz="4" w:space="0" w:color="auto"/>
            </w:tcBorders>
          </w:tcPr>
          <w:p w14:paraId="250CE32C" w14:textId="77777777" w:rsidR="00284EB6" w:rsidRPr="007401A5" w:rsidRDefault="00284EB6" w:rsidP="0020506A">
            <w:pPr>
              <w:rPr>
                <w:sz w:val="20"/>
                <w:szCs w:val="20"/>
              </w:rPr>
            </w:pPr>
            <w:r w:rsidRPr="007401A5">
              <w:rPr>
                <w:sz w:val="20"/>
                <w:szCs w:val="20"/>
              </w:rPr>
              <w:t>ГОСТ IEC 60079-1-2013</w:t>
            </w:r>
          </w:p>
          <w:p w14:paraId="23323F55" w14:textId="7A73E2C0" w:rsidR="00284EB6" w:rsidRPr="007401A5" w:rsidRDefault="00284EB6" w:rsidP="0020506A">
            <w:pPr>
              <w:rPr>
                <w:sz w:val="20"/>
                <w:szCs w:val="20"/>
              </w:rPr>
            </w:pPr>
            <w:r w:rsidRPr="007401A5">
              <w:rPr>
                <w:sz w:val="20"/>
                <w:szCs w:val="20"/>
              </w:rPr>
              <w:t>ГОСТ IEC 60079-17-2013</w:t>
            </w:r>
          </w:p>
        </w:tc>
      </w:tr>
      <w:tr w:rsidR="00284EB6" w:rsidRPr="007401A5" w14:paraId="16C9440F"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673BEFD9" w14:textId="460A049E" w:rsidR="00284EB6" w:rsidRPr="007401A5" w:rsidRDefault="008A6D8E" w:rsidP="0020506A">
            <w:pPr>
              <w:rPr>
                <w:sz w:val="20"/>
                <w:szCs w:val="20"/>
              </w:rPr>
            </w:pPr>
            <w:r>
              <w:rPr>
                <w:sz w:val="20"/>
                <w:szCs w:val="20"/>
              </w:rPr>
              <w:t>490</w:t>
            </w:r>
          </w:p>
        </w:tc>
        <w:tc>
          <w:tcPr>
            <w:tcW w:w="3011" w:type="dxa"/>
            <w:tcBorders>
              <w:top w:val="single" w:sz="4" w:space="0" w:color="auto"/>
              <w:left w:val="single" w:sz="4" w:space="0" w:color="auto"/>
              <w:bottom w:val="single" w:sz="4" w:space="0" w:color="auto"/>
              <w:right w:val="single" w:sz="4" w:space="0" w:color="auto"/>
            </w:tcBorders>
          </w:tcPr>
          <w:p w14:paraId="4244B623" w14:textId="77777777" w:rsidR="00284EB6" w:rsidRPr="007401A5" w:rsidRDefault="00284EB6" w:rsidP="0020506A">
            <w:pPr>
              <w:rPr>
                <w:sz w:val="20"/>
                <w:szCs w:val="20"/>
              </w:rPr>
            </w:pPr>
            <w:r w:rsidRPr="007401A5">
              <w:rPr>
                <w:sz w:val="20"/>
                <w:szCs w:val="20"/>
              </w:rPr>
              <w:t>Оборудование для работы во взрывоопасных средах с видом взрывозащиты "оболочки под избыточным давлением "p"</w:t>
            </w:r>
          </w:p>
          <w:p w14:paraId="016D43A8" w14:textId="77777777" w:rsidR="00284EB6" w:rsidRPr="007401A5" w:rsidRDefault="00284EB6" w:rsidP="0020506A">
            <w:pPr>
              <w:rPr>
                <w:sz w:val="20"/>
                <w:szCs w:val="20"/>
              </w:rPr>
            </w:pPr>
          </w:p>
        </w:tc>
        <w:tc>
          <w:tcPr>
            <w:tcW w:w="1464" w:type="dxa"/>
            <w:tcBorders>
              <w:top w:val="single" w:sz="4" w:space="0" w:color="auto"/>
              <w:left w:val="single" w:sz="4" w:space="0" w:color="auto"/>
              <w:bottom w:val="single" w:sz="4" w:space="0" w:color="auto"/>
              <w:right w:val="single" w:sz="4" w:space="0" w:color="auto"/>
            </w:tcBorders>
          </w:tcPr>
          <w:p w14:paraId="43C17400" w14:textId="77777777" w:rsidR="00284EB6" w:rsidRPr="007401A5" w:rsidRDefault="00284EB6"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 xml:space="preserve">1с, 3с, 4с </w:t>
            </w:r>
          </w:p>
          <w:p w14:paraId="57C9461E" w14:textId="6F8BEDF4" w:rsidR="008C5391" w:rsidRPr="007401A5" w:rsidRDefault="008C5391"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5F93CEAE" w14:textId="289B00EB" w:rsidR="00284EB6" w:rsidRPr="007401A5" w:rsidRDefault="00284EB6" w:rsidP="00AC7696">
            <w:pPr>
              <w:ind w:right="-119"/>
              <w:rPr>
                <w:sz w:val="20"/>
                <w:szCs w:val="20"/>
              </w:rPr>
            </w:pPr>
            <w:r w:rsidRPr="007401A5">
              <w:rPr>
                <w:sz w:val="20"/>
                <w:szCs w:val="20"/>
              </w:rPr>
              <w:t>3917,3925,4010,7307,7308, 7309,7310,7311,7326, 7412, 7419,7611,7613,8207, 8208, 8307,8308,8405,8406, 8407, 8408,8409,8411,8412, 8413, 8414,8415,8417,8418, 8419, 8420,8421,8422,8423, 8424, 8425,8426,8427,8428, 8429, 8430,8431,8432,8433, 8435, 8436,8437,8438,8439, 8440, 8441,8442,8443,8444, 8445, 8446,8447,8448,8449, 8451, 8452,8454,8455,8456, 8457, 8458,8459,8460,8461, 8462, 8463,8464,8465,8466, 8467, 8468,8469,8470,8471, 8474, 8477,8479,8481,8482, 8483, 8484,8486,8487,8501, 8502, 8503,8504,8505,8506, 8507, 8508,8509,8510,8511, 8512, 8513,8514,8515,8516, 8517, 8518,8519,8521,8522, 8523, 8525,8526,8527,8528, 8529, 8530,8531,8532,8533, 8534, 8535,8536,8537,8538, 8539, 8540,8541,8542,8543, 8544, 8545,8546,8547,8548, 8601, 8602,8604,8606,8607, 8608, 8609,8705,8709,9001, 9006, 9007,9008,9010,9011, 9012, 9013,9014,9015,9016, 9017, 9018,9019,9020,9022, 9024, 9025, 9026, 9027, 9028, 9029, 9030, 9031, 9032, 9033, 9102, 9103, 9104, 9105, 9106, 9107, 9108, 9109, 9110, 9111, 9112, 9114, 9405, 9406, 860900</w:t>
            </w:r>
          </w:p>
        </w:tc>
        <w:tc>
          <w:tcPr>
            <w:tcW w:w="2127" w:type="dxa"/>
            <w:tcBorders>
              <w:top w:val="single" w:sz="4" w:space="0" w:color="auto"/>
              <w:left w:val="single" w:sz="4" w:space="0" w:color="auto"/>
              <w:bottom w:val="single" w:sz="4" w:space="0" w:color="auto"/>
              <w:right w:val="single" w:sz="4" w:space="0" w:color="auto"/>
            </w:tcBorders>
          </w:tcPr>
          <w:p w14:paraId="12C83F65" w14:textId="0AF7B127" w:rsidR="00284EB6" w:rsidRPr="007401A5" w:rsidRDefault="008C5391" w:rsidP="0020506A">
            <w:pPr>
              <w:rPr>
                <w:sz w:val="20"/>
                <w:szCs w:val="20"/>
              </w:rPr>
            </w:pPr>
            <w:r w:rsidRPr="007401A5">
              <w:rPr>
                <w:sz w:val="20"/>
                <w:szCs w:val="20"/>
              </w:rPr>
              <w:t>ТР ТС 012/2011</w:t>
            </w:r>
            <w:r w:rsidR="00284EB6" w:rsidRPr="007401A5">
              <w:rPr>
                <w:sz w:val="20"/>
                <w:szCs w:val="20"/>
              </w:rPr>
              <w:t xml:space="preserve"> </w:t>
            </w:r>
          </w:p>
          <w:p w14:paraId="446CD016" w14:textId="77777777" w:rsidR="00284EB6" w:rsidRPr="007401A5" w:rsidRDefault="00284EB6" w:rsidP="0020506A">
            <w:pPr>
              <w:rPr>
                <w:sz w:val="20"/>
                <w:szCs w:val="20"/>
              </w:rPr>
            </w:pPr>
          </w:p>
        </w:tc>
        <w:tc>
          <w:tcPr>
            <w:tcW w:w="4819" w:type="dxa"/>
            <w:tcBorders>
              <w:top w:val="single" w:sz="4" w:space="0" w:color="auto"/>
              <w:left w:val="single" w:sz="4" w:space="0" w:color="auto"/>
              <w:bottom w:val="single" w:sz="4" w:space="0" w:color="auto"/>
              <w:right w:val="single" w:sz="4" w:space="0" w:color="auto"/>
            </w:tcBorders>
          </w:tcPr>
          <w:p w14:paraId="2734B918" w14:textId="77777777" w:rsidR="00284EB6" w:rsidRPr="007401A5" w:rsidRDefault="00284EB6" w:rsidP="0020506A">
            <w:pPr>
              <w:rPr>
                <w:sz w:val="20"/>
                <w:szCs w:val="20"/>
              </w:rPr>
            </w:pPr>
            <w:r w:rsidRPr="007401A5">
              <w:rPr>
                <w:sz w:val="20"/>
                <w:szCs w:val="20"/>
              </w:rPr>
              <w:t>ГОСТ IEC 60079-2-2013</w:t>
            </w:r>
          </w:p>
          <w:p w14:paraId="1D77C4E5" w14:textId="77777777" w:rsidR="00284EB6" w:rsidRPr="007401A5" w:rsidRDefault="00284EB6" w:rsidP="0020506A">
            <w:pPr>
              <w:rPr>
                <w:sz w:val="20"/>
                <w:szCs w:val="20"/>
              </w:rPr>
            </w:pPr>
          </w:p>
        </w:tc>
      </w:tr>
      <w:tr w:rsidR="00284EB6" w:rsidRPr="007401A5" w14:paraId="2C3744A5"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03D7F604" w14:textId="126B5793" w:rsidR="00284EB6" w:rsidRPr="007401A5" w:rsidRDefault="008A6D8E" w:rsidP="0020506A">
            <w:pPr>
              <w:rPr>
                <w:sz w:val="20"/>
                <w:szCs w:val="20"/>
              </w:rPr>
            </w:pPr>
            <w:r>
              <w:rPr>
                <w:sz w:val="20"/>
                <w:szCs w:val="20"/>
              </w:rPr>
              <w:t>491</w:t>
            </w:r>
          </w:p>
        </w:tc>
        <w:tc>
          <w:tcPr>
            <w:tcW w:w="3011" w:type="dxa"/>
            <w:tcBorders>
              <w:top w:val="single" w:sz="4" w:space="0" w:color="auto"/>
              <w:left w:val="single" w:sz="4" w:space="0" w:color="auto"/>
              <w:bottom w:val="single" w:sz="4" w:space="0" w:color="auto"/>
              <w:right w:val="single" w:sz="4" w:space="0" w:color="auto"/>
            </w:tcBorders>
          </w:tcPr>
          <w:p w14:paraId="0F059AAC" w14:textId="5F5137F8" w:rsidR="00284EB6" w:rsidRPr="007401A5" w:rsidRDefault="00284EB6" w:rsidP="0020506A">
            <w:pPr>
              <w:rPr>
                <w:sz w:val="20"/>
                <w:szCs w:val="20"/>
              </w:rPr>
            </w:pPr>
            <w:r w:rsidRPr="007401A5">
              <w:rPr>
                <w:sz w:val="20"/>
                <w:szCs w:val="20"/>
              </w:rPr>
              <w:t>Оборудование для работы во взрывоопасных средах с видом взрывозащиты "кварцевое заполнение оболочки "q"</w:t>
            </w:r>
          </w:p>
        </w:tc>
        <w:tc>
          <w:tcPr>
            <w:tcW w:w="1464" w:type="dxa"/>
            <w:tcBorders>
              <w:top w:val="single" w:sz="4" w:space="0" w:color="auto"/>
              <w:left w:val="single" w:sz="4" w:space="0" w:color="auto"/>
              <w:bottom w:val="single" w:sz="4" w:space="0" w:color="auto"/>
              <w:right w:val="single" w:sz="4" w:space="0" w:color="auto"/>
            </w:tcBorders>
          </w:tcPr>
          <w:p w14:paraId="3CD00AEA" w14:textId="77777777" w:rsidR="00284EB6" w:rsidRPr="007401A5" w:rsidRDefault="00284EB6"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 xml:space="preserve">1с, 3с, 4с </w:t>
            </w:r>
          </w:p>
          <w:p w14:paraId="650B7A32" w14:textId="143F788B" w:rsidR="008C5391" w:rsidRPr="007401A5" w:rsidRDefault="008C5391"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045BB579" w14:textId="6CCD6F99" w:rsidR="00284EB6" w:rsidRPr="007401A5" w:rsidRDefault="00284EB6" w:rsidP="00AC7696">
            <w:pPr>
              <w:ind w:right="-119"/>
              <w:rPr>
                <w:sz w:val="20"/>
                <w:szCs w:val="20"/>
              </w:rPr>
            </w:pPr>
            <w:r w:rsidRPr="007401A5">
              <w:rPr>
                <w:sz w:val="20"/>
                <w:szCs w:val="20"/>
              </w:rPr>
              <w:t>3917,3925,4010,7307, 7308, 7309,7310,7311,7326, 7412, 7419,7611,7613,8207, 8208, 8307,8308,8405,8406, 8407, 8408,8409,8411,8412, 8413, 8414,8415,8417,8418, 8419, 8420,8421,8422,8423, 8424, 8425,8426,8427,8428, 8429, 8430,8431,8432,8433, 8435, 8436,8437,8438,8439, 8440, 8441,8442,8443,8444, 8445, 8446,8447,8448,8449, 8451, 8452,8454,8455,8456, 8457, 8458,8459,8460,8461, 8462, 8463,8464,8465,8466, 8467, 8468,8469,8470,8471, 8474, 8477,8479,8481,8482, 8483, 8484,8486,8487,8501, 8502, 8503,8504,8505,8506, 8507, 8508,8509,8510,8511, 8512, 8513,8514,8515,8516, 8517, 8518,8519,8521,8522, 8523, 8525,8526,8527,8528, 8529, 8530,8531,8532,8533, 8534, 8535,8536,8537,8538, 8539, 8540,8541,8542,8543, 8544, 8545,8546,8547,8548, 8601, 8602,8604,8606,8607, 8608, 8609,8705,8709,9001, 9006, 9007,9008,9010,9011, 9012, 9013,9014,9015,9016, 9017, 9018,9019,9020,9022, 9024, 9025,9026,9027,9028, 9029, 9030,9031,9032,9033, 9102, 9103,9104,9105,9106, 9107, 9108,9109,9110,9111, 9112, 9114,9405,9406, 860900</w:t>
            </w:r>
          </w:p>
        </w:tc>
        <w:tc>
          <w:tcPr>
            <w:tcW w:w="2127" w:type="dxa"/>
            <w:tcBorders>
              <w:top w:val="single" w:sz="4" w:space="0" w:color="auto"/>
              <w:left w:val="single" w:sz="4" w:space="0" w:color="auto"/>
              <w:bottom w:val="single" w:sz="4" w:space="0" w:color="auto"/>
              <w:right w:val="single" w:sz="4" w:space="0" w:color="auto"/>
            </w:tcBorders>
          </w:tcPr>
          <w:p w14:paraId="04C9C7BA" w14:textId="3D133FE2" w:rsidR="00284EB6" w:rsidRPr="007401A5" w:rsidRDefault="008C5391" w:rsidP="0020506A">
            <w:pPr>
              <w:rPr>
                <w:sz w:val="20"/>
                <w:szCs w:val="20"/>
              </w:rPr>
            </w:pPr>
            <w:r w:rsidRPr="007401A5">
              <w:rPr>
                <w:sz w:val="20"/>
                <w:szCs w:val="20"/>
              </w:rPr>
              <w:t>ТР ТС 012/2011</w:t>
            </w:r>
            <w:r w:rsidR="00284EB6" w:rsidRPr="007401A5">
              <w:rPr>
                <w:sz w:val="20"/>
                <w:szCs w:val="20"/>
              </w:rPr>
              <w:t xml:space="preserve"> </w:t>
            </w:r>
          </w:p>
          <w:p w14:paraId="4D4D863F" w14:textId="77777777" w:rsidR="00284EB6" w:rsidRPr="007401A5" w:rsidRDefault="00284EB6" w:rsidP="0020506A">
            <w:pPr>
              <w:rPr>
                <w:sz w:val="20"/>
                <w:szCs w:val="20"/>
              </w:rPr>
            </w:pPr>
          </w:p>
        </w:tc>
        <w:tc>
          <w:tcPr>
            <w:tcW w:w="4819" w:type="dxa"/>
            <w:tcBorders>
              <w:top w:val="single" w:sz="4" w:space="0" w:color="auto"/>
              <w:left w:val="single" w:sz="4" w:space="0" w:color="auto"/>
              <w:bottom w:val="single" w:sz="4" w:space="0" w:color="auto"/>
              <w:right w:val="single" w:sz="4" w:space="0" w:color="auto"/>
            </w:tcBorders>
          </w:tcPr>
          <w:p w14:paraId="32240DEE" w14:textId="4BFFDE1F" w:rsidR="00284EB6" w:rsidRPr="007401A5" w:rsidRDefault="00284EB6" w:rsidP="0020506A">
            <w:pPr>
              <w:rPr>
                <w:sz w:val="20"/>
                <w:szCs w:val="20"/>
              </w:rPr>
            </w:pPr>
            <w:r w:rsidRPr="007401A5">
              <w:rPr>
                <w:sz w:val="20"/>
                <w:szCs w:val="20"/>
              </w:rPr>
              <w:t>ГОСТ 31610.5-2017 (IEC 60079-5:2015)</w:t>
            </w:r>
          </w:p>
        </w:tc>
      </w:tr>
      <w:tr w:rsidR="00284EB6" w:rsidRPr="007401A5" w14:paraId="48F81AE8"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4882C550" w14:textId="17B4AC7A" w:rsidR="00284EB6" w:rsidRPr="007401A5" w:rsidRDefault="008A6D8E" w:rsidP="0020506A">
            <w:pPr>
              <w:rPr>
                <w:sz w:val="20"/>
                <w:szCs w:val="20"/>
              </w:rPr>
            </w:pPr>
            <w:r>
              <w:rPr>
                <w:sz w:val="20"/>
                <w:szCs w:val="20"/>
              </w:rPr>
              <w:t>492</w:t>
            </w:r>
          </w:p>
        </w:tc>
        <w:tc>
          <w:tcPr>
            <w:tcW w:w="3011" w:type="dxa"/>
            <w:tcBorders>
              <w:top w:val="single" w:sz="4" w:space="0" w:color="auto"/>
              <w:left w:val="single" w:sz="4" w:space="0" w:color="auto"/>
              <w:bottom w:val="single" w:sz="4" w:space="0" w:color="auto"/>
              <w:right w:val="single" w:sz="4" w:space="0" w:color="auto"/>
            </w:tcBorders>
          </w:tcPr>
          <w:p w14:paraId="5BD86FC5" w14:textId="712D17E9" w:rsidR="00284EB6" w:rsidRPr="007401A5" w:rsidRDefault="00284EB6" w:rsidP="0020506A">
            <w:pPr>
              <w:rPr>
                <w:sz w:val="20"/>
                <w:szCs w:val="20"/>
              </w:rPr>
            </w:pPr>
            <w:r w:rsidRPr="007401A5">
              <w:rPr>
                <w:sz w:val="20"/>
                <w:szCs w:val="20"/>
              </w:rPr>
              <w:t>Оборудование для работы во взрывоопасных средах с видом взрывозащиты "масляное заполнение оболочки "o"</w:t>
            </w:r>
          </w:p>
        </w:tc>
        <w:tc>
          <w:tcPr>
            <w:tcW w:w="1464" w:type="dxa"/>
            <w:tcBorders>
              <w:top w:val="single" w:sz="4" w:space="0" w:color="auto"/>
              <w:left w:val="single" w:sz="4" w:space="0" w:color="auto"/>
              <w:bottom w:val="single" w:sz="4" w:space="0" w:color="auto"/>
              <w:right w:val="single" w:sz="4" w:space="0" w:color="auto"/>
            </w:tcBorders>
          </w:tcPr>
          <w:p w14:paraId="163DAF95" w14:textId="77777777" w:rsidR="00284EB6" w:rsidRPr="007401A5" w:rsidRDefault="00284EB6"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 xml:space="preserve">1с, 3с, 4с </w:t>
            </w:r>
          </w:p>
          <w:p w14:paraId="1944AD03" w14:textId="5785A432" w:rsidR="008C5391" w:rsidRPr="007401A5" w:rsidRDefault="008C5391"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7AAE1AC3" w14:textId="0A538AB5" w:rsidR="00284EB6" w:rsidRPr="007401A5" w:rsidRDefault="00284EB6" w:rsidP="00AC7696">
            <w:pPr>
              <w:ind w:right="-119"/>
              <w:rPr>
                <w:sz w:val="20"/>
                <w:szCs w:val="20"/>
              </w:rPr>
            </w:pPr>
            <w:r w:rsidRPr="007401A5">
              <w:rPr>
                <w:sz w:val="20"/>
                <w:szCs w:val="20"/>
              </w:rPr>
              <w:t>3917,3925,4010,7307, 7308, 7309,7310,7311,7326, 7412, 7419,7611,7613,8207, 8208, 8307,8308,8405,8406, 8407, 8408,8409,8411,8412, 8413, 8414,8415,8417,8418, 8419, 8420,8421,8422,8423, 8424, 8425,8426,8427,8428, 8429, 8430,8431,8432,8433, 8435, 8436,8437,8438,8439, 8440, 8441,8442,8443,8444, 8445, 8446,8447,8448,8449, 8451, 8452,8454,8455,8456, 8457, 8458,8459,8460,8461, 8462, 8463,8464,8465,8466, 8467, 8468,8469,8470,8471, 8474, 8477,8479,8481,8482, 8483, 8484,8486,8487,8501, 8502, 8503,8504,8505,8506, 8507, 8508,8509,8510,8511, 8512, 8513,8514,8515,8516, 8517, 8518,8519,8521,8522, 8523, 8525,8526,8527,8528, 8529, 8530,8531,8532,8533, 8534, 8535,8536,8537,8538, 8539, 8540,8541,8542,8543, 8544, 8545,8546,8547,8548, 8601, 8602,8604,8606,8607, 8608, 8609,8705,8709,9001, 9006, 9007,9008,9010,9011, 9012, 9013,9014,9015,9016, 9017, 9018,9019,9020,9022, 9024, 9025,9026,9027,9028, 9029, 9030,9031,9032,9033, 9102, 9103,9104,9105,9106, 9107, 9108,9109,9110,9111, 9112, 9114, 9405, 9406, 8609</w:t>
            </w:r>
          </w:p>
        </w:tc>
        <w:tc>
          <w:tcPr>
            <w:tcW w:w="2127" w:type="dxa"/>
            <w:tcBorders>
              <w:top w:val="single" w:sz="4" w:space="0" w:color="auto"/>
              <w:left w:val="single" w:sz="4" w:space="0" w:color="auto"/>
              <w:bottom w:val="single" w:sz="4" w:space="0" w:color="auto"/>
              <w:right w:val="single" w:sz="4" w:space="0" w:color="auto"/>
            </w:tcBorders>
          </w:tcPr>
          <w:p w14:paraId="553A1909" w14:textId="153D9DDD" w:rsidR="00284EB6" w:rsidRPr="007401A5" w:rsidRDefault="008C5391" w:rsidP="0020506A">
            <w:pPr>
              <w:rPr>
                <w:sz w:val="20"/>
                <w:szCs w:val="20"/>
              </w:rPr>
            </w:pPr>
            <w:r w:rsidRPr="007401A5">
              <w:rPr>
                <w:sz w:val="20"/>
                <w:szCs w:val="20"/>
              </w:rPr>
              <w:t>ТР ТС 012/2011</w:t>
            </w:r>
            <w:r w:rsidR="00284EB6" w:rsidRPr="007401A5">
              <w:rPr>
                <w:sz w:val="20"/>
                <w:szCs w:val="20"/>
              </w:rPr>
              <w:t xml:space="preserve"> </w:t>
            </w:r>
          </w:p>
          <w:p w14:paraId="0445A068" w14:textId="77777777" w:rsidR="00284EB6" w:rsidRPr="007401A5" w:rsidRDefault="00284EB6" w:rsidP="0020506A">
            <w:pPr>
              <w:rPr>
                <w:sz w:val="20"/>
                <w:szCs w:val="20"/>
              </w:rPr>
            </w:pPr>
          </w:p>
        </w:tc>
        <w:tc>
          <w:tcPr>
            <w:tcW w:w="4819" w:type="dxa"/>
            <w:tcBorders>
              <w:top w:val="single" w:sz="4" w:space="0" w:color="auto"/>
              <w:left w:val="single" w:sz="4" w:space="0" w:color="auto"/>
              <w:bottom w:val="single" w:sz="4" w:space="0" w:color="auto"/>
              <w:right w:val="single" w:sz="4" w:space="0" w:color="auto"/>
            </w:tcBorders>
          </w:tcPr>
          <w:p w14:paraId="7E27691B" w14:textId="30DF432A" w:rsidR="00284EB6" w:rsidRPr="007401A5" w:rsidRDefault="00284EB6" w:rsidP="0020506A">
            <w:pPr>
              <w:rPr>
                <w:sz w:val="20"/>
                <w:szCs w:val="20"/>
              </w:rPr>
            </w:pPr>
            <w:r w:rsidRPr="007401A5">
              <w:rPr>
                <w:sz w:val="20"/>
                <w:szCs w:val="20"/>
              </w:rPr>
              <w:t>ГОСТ 31610.6-2015/IEC 60079-6:2015</w:t>
            </w:r>
          </w:p>
        </w:tc>
      </w:tr>
      <w:tr w:rsidR="00284EB6" w:rsidRPr="00284EB6" w14:paraId="06557C95" w14:textId="77777777" w:rsidTr="009D02AC">
        <w:trPr>
          <w:trHeight w:val="60"/>
          <w:jc w:val="center"/>
        </w:trPr>
        <w:tc>
          <w:tcPr>
            <w:tcW w:w="528" w:type="dxa"/>
            <w:tcBorders>
              <w:top w:val="single" w:sz="4" w:space="0" w:color="auto"/>
              <w:left w:val="single" w:sz="4" w:space="0" w:color="auto"/>
              <w:bottom w:val="single" w:sz="4" w:space="0" w:color="auto"/>
              <w:right w:val="single" w:sz="4" w:space="0" w:color="auto"/>
            </w:tcBorders>
          </w:tcPr>
          <w:p w14:paraId="6CB34DB5" w14:textId="450903B0" w:rsidR="00284EB6" w:rsidRPr="007401A5" w:rsidRDefault="008A6D8E" w:rsidP="0020506A">
            <w:pPr>
              <w:rPr>
                <w:sz w:val="20"/>
                <w:szCs w:val="20"/>
              </w:rPr>
            </w:pPr>
            <w:r>
              <w:rPr>
                <w:sz w:val="20"/>
                <w:szCs w:val="20"/>
              </w:rPr>
              <w:t>493</w:t>
            </w:r>
          </w:p>
        </w:tc>
        <w:tc>
          <w:tcPr>
            <w:tcW w:w="3011" w:type="dxa"/>
            <w:tcBorders>
              <w:top w:val="single" w:sz="4" w:space="0" w:color="auto"/>
              <w:left w:val="single" w:sz="4" w:space="0" w:color="auto"/>
              <w:bottom w:val="single" w:sz="4" w:space="0" w:color="auto"/>
              <w:right w:val="single" w:sz="4" w:space="0" w:color="auto"/>
            </w:tcBorders>
          </w:tcPr>
          <w:p w14:paraId="35B9063A" w14:textId="18992477" w:rsidR="00284EB6" w:rsidRPr="007401A5" w:rsidRDefault="00284EB6" w:rsidP="0020506A">
            <w:pPr>
              <w:rPr>
                <w:sz w:val="20"/>
                <w:szCs w:val="20"/>
              </w:rPr>
            </w:pPr>
            <w:r w:rsidRPr="007401A5">
              <w:rPr>
                <w:sz w:val="20"/>
                <w:szCs w:val="20"/>
              </w:rPr>
              <w:t>Оборудование для работы во взрывоопасных средах с повышенной защитой вида "e"</w:t>
            </w:r>
          </w:p>
        </w:tc>
        <w:tc>
          <w:tcPr>
            <w:tcW w:w="1464" w:type="dxa"/>
            <w:tcBorders>
              <w:top w:val="single" w:sz="4" w:space="0" w:color="auto"/>
              <w:left w:val="single" w:sz="4" w:space="0" w:color="auto"/>
              <w:bottom w:val="single" w:sz="4" w:space="0" w:color="auto"/>
              <w:right w:val="single" w:sz="4" w:space="0" w:color="auto"/>
            </w:tcBorders>
          </w:tcPr>
          <w:p w14:paraId="34B95194" w14:textId="77777777" w:rsidR="00284EB6" w:rsidRPr="007401A5" w:rsidRDefault="00284EB6"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 xml:space="preserve">1с, 3с, 4с </w:t>
            </w:r>
          </w:p>
          <w:p w14:paraId="1630A116" w14:textId="447B7295" w:rsidR="008C5391" w:rsidRPr="007401A5" w:rsidRDefault="008C5391" w:rsidP="0020506A">
            <w:pPr>
              <w:pStyle w:val="TableParagraph"/>
              <w:rPr>
                <w:rFonts w:ascii="Times New Roman" w:hAnsi="Times New Roman" w:cs="Times New Roman"/>
                <w:sz w:val="20"/>
                <w:szCs w:val="20"/>
                <w:lang w:val="ru-RU"/>
              </w:rPr>
            </w:pPr>
            <w:r w:rsidRPr="007401A5">
              <w:rPr>
                <w:rFonts w:ascii="Times New Roman" w:hAnsi="Times New Roman" w:cs="Times New Roman"/>
                <w:sz w:val="20"/>
                <w:szCs w:val="20"/>
                <w:lang w:val="ru-RU"/>
              </w:rPr>
              <w:t>Сертификация</w:t>
            </w:r>
          </w:p>
        </w:tc>
        <w:tc>
          <w:tcPr>
            <w:tcW w:w="2363" w:type="dxa"/>
            <w:tcBorders>
              <w:top w:val="single" w:sz="4" w:space="0" w:color="auto"/>
              <w:left w:val="single" w:sz="4" w:space="0" w:color="auto"/>
              <w:bottom w:val="single" w:sz="4" w:space="0" w:color="auto"/>
              <w:right w:val="single" w:sz="4" w:space="0" w:color="auto"/>
            </w:tcBorders>
          </w:tcPr>
          <w:p w14:paraId="62A07D71" w14:textId="0E716A6E" w:rsidR="00284EB6" w:rsidRPr="007401A5" w:rsidRDefault="00284EB6" w:rsidP="00C50664">
            <w:pPr>
              <w:ind w:right="-119"/>
              <w:rPr>
                <w:sz w:val="20"/>
                <w:szCs w:val="20"/>
              </w:rPr>
            </w:pPr>
            <w:r w:rsidRPr="007401A5">
              <w:rPr>
                <w:sz w:val="20"/>
                <w:szCs w:val="20"/>
              </w:rPr>
              <w:t>3917,3925,4010,7307, 7308, 7309,7310,7311,7326, 7412, 7419,7611,7613,8207, 8208, 8307,8308,8405,8406, 8407, 8408,8409,8411,8412, 8413, 8414,8415,8417,8418, 8419, 8420,8421,8422,8423, 8424, 8425,8426,8427,8428, 8429, 8430,8431,8432,8433, 8435, 8436,8437,8438,8439, 8440, 8441,8442,8443,8444, 8445, 8446,8447,8448,8449, 8451, 8452,8454,8455,8456, 8457, 8458,8459,8460,8461, 8462, 8463,8464,8465,8466, 8467, 8468,8469,8470,8471, 8474, 8477,8479,8481,8482, 8483, 8484,8486,8487,8501, 8502, 8503,8504,8505,8506, 8507, 8508,8509,8510,8511, 8512, 8513,8514,8515,8516, 8517, 8518,8519,8521,8522, 8523, 8525,8526,8527,8528, 8529, 8530,8531,8532,8533, 8534, 8535,8536,8537,8538, 8539, 8540,8541,8542,8543, 8544, 8545,8546,8547,8548, 8601, 8602,8604,8606,8607, 8608, 8609,8705,8709,9001, 9006, 9007,9008,9010,9011, 9012, 9013,9014,9015,9016, 9017, 9018,9019,9020,9022, 9024, 9025,9026,9027,9028, 9029, 9030,9031,9032,9033, 9102, 9103,9104,9105,9106, 9107, 9108,9109,9110,9111, 9112, 9114, 9405, 9406, 860900</w:t>
            </w:r>
          </w:p>
        </w:tc>
        <w:tc>
          <w:tcPr>
            <w:tcW w:w="2127" w:type="dxa"/>
            <w:tcBorders>
              <w:top w:val="single" w:sz="4" w:space="0" w:color="auto"/>
              <w:left w:val="single" w:sz="4" w:space="0" w:color="auto"/>
              <w:bottom w:val="single" w:sz="4" w:space="0" w:color="auto"/>
              <w:right w:val="single" w:sz="4" w:space="0" w:color="auto"/>
            </w:tcBorders>
          </w:tcPr>
          <w:p w14:paraId="3B4F3340" w14:textId="77777777" w:rsidR="00284EB6" w:rsidRPr="007401A5" w:rsidRDefault="00284EB6" w:rsidP="0020506A">
            <w:pPr>
              <w:rPr>
                <w:sz w:val="20"/>
                <w:szCs w:val="20"/>
              </w:rPr>
            </w:pPr>
            <w:r w:rsidRPr="007401A5">
              <w:rPr>
                <w:sz w:val="20"/>
                <w:szCs w:val="20"/>
              </w:rPr>
              <w:t xml:space="preserve">ТР ТС 012/2011 </w:t>
            </w:r>
          </w:p>
          <w:p w14:paraId="41F93796" w14:textId="77777777" w:rsidR="00284EB6" w:rsidRPr="007401A5" w:rsidRDefault="00284EB6" w:rsidP="0020506A">
            <w:pPr>
              <w:rPr>
                <w:sz w:val="20"/>
                <w:szCs w:val="20"/>
              </w:rPr>
            </w:pPr>
          </w:p>
        </w:tc>
        <w:tc>
          <w:tcPr>
            <w:tcW w:w="4819" w:type="dxa"/>
            <w:tcBorders>
              <w:top w:val="single" w:sz="4" w:space="0" w:color="auto"/>
              <w:left w:val="single" w:sz="4" w:space="0" w:color="auto"/>
              <w:bottom w:val="single" w:sz="4" w:space="0" w:color="auto"/>
              <w:right w:val="single" w:sz="4" w:space="0" w:color="auto"/>
            </w:tcBorders>
          </w:tcPr>
          <w:p w14:paraId="686DF743" w14:textId="77777777" w:rsidR="00284EB6" w:rsidRPr="00284EB6" w:rsidRDefault="00284EB6" w:rsidP="0020506A">
            <w:pPr>
              <w:rPr>
                <w:sz w:val="20"/>
                <w:szCs w:val="20"/>
              </w:rPr>
            </w:pPr>
            <w:r w:rsidRPr="007401A5">
              <w:rPr>
                <w:sz w:val="20"/>
                <w:szCs w:val="20"/>
              </w:rPr>
              <w:t>ГОСТ 31610.7-2017 (IEC 60079-7:2015)</w:t>
            </w:r>
          </w:p>
          <w:p w14:paraId="10D63FAD" w14:textId="77777777" w:rsidR="00284EB6" w:rsidRPr="00284EB6" w:rsidRDefault="00284EB6" w:rsidP="0020506A">
            <w:pPr>
              <w:rPr>
                <w:sz w:val="20"/>
                <w:szCs w:val="20"/>
              </w:rPr>
            </w:pPr>
          </w:p>
        </w:tc>
      </w:tr>
    </w:tbl>
    <w:p w14:paraId="5E7F767D" w14:textId="23DFB9BD" w:rsidR="00F65CD7" w:rsidRPr="008A6D8E" w:rsidRDefault="00F65CD7" w:rsidP="0020506A">
      <w:pPr>
        <w:shd w:val="clear" w:color="auto" w:fill="FFFFFF"/>
        <w:rPr>
          <w:sz w:val="20"/>
          <w:szCs w:val="20"/>
        </w:rPr>
      </w:pPr>
    </w:p>
    <w:p w14:paraId="246D4C11" w14:textId="550150DD" w:rsidR="00142D46" w:rsidRPr="008A6D8E" w:rsidRDefault="00FF3626" w:rsidP="0020506A">
      <w:pPr>
        <w:shd w:val="clear" w:color="auto" w:fill="FFFFFF"/>
        <w:ind w:firstLine="284"/>
        <w:rPr>
          <w:strike/>
          <w:color w:val="FF0000"/>
          <w:sz w:val="20"/>
          <w:szCs w:val="20"/>
        </w:rPr>
      </w:pPr>
      <w:r w:rsidRPr="008A6D8E">
        <w:rPr>
          <w:sz w:val="20"/>
          <w:szCs w:val="20"/>
        </w:rPr>
        <w:t xml:space="preserve"> </w:t>
      </w:r>
      <w:r w:rsidR="00BD2654" w:rsidRPr="008A6D8E">
        <w:rPr>
          <w:i/>
          <w:sz w:val="20"/>
          <w:szCs w:val="20"/>
        </w:rPr>
        <w:t>(*) –означает, что сертификат соответствия выдается только на основании сообщения об официальном утверждении типа по Правилам ООН.</w:t>
      </w:r>
    </w:p>
    <w:sectPr w:rsidR="00142D46" w:rsidRPr="008A6D8E" w:rsidSect="00BD2654">
      <w:headerReference w:type="default" r:id="rId17"/>
      <w:footerReference w:type="default" r:id="rId18"/>
      <w:pgSz w:w="16838" w:h="11906" w:orient="landscape"/>
      <w:pgMar w:top="850" w:right="1134" w:bottom="1701" w:left="1134" w:header="708" w:footer="5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7C4AA" w14:textId="77777777" w:rsidR="008658F1" w:rsidRDefault="008658F1" w:rsidP="00775B4A">
      <w:r>
        <w:separator/>
      </w:r>
    </w:p>
  </w:endnote>
  <w:endnote w:type="continuationSeparator" w:id="0">
    <w:p w14:paraId="3D3F7C8C" w14:textId="77777777" w:rsidR="008658F1" w:rsidRDefault="008658F1" w:rsidP="00775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tang">
    <w:altName w:val="바탕"/>
    <w:panose1 w:val="02030600000101010101"/>
    <w:charset w:val="81"/>
    <w:family w:val="roman"/>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10006FF" w:usb1="4000FCFF" w:usb2="00000009" w:usb3="00000000" w:csb0="0000019F" w:csb1="00000000"/>
  </w:font>
  <w:font w:name="MS Reference Sans Serif">
    <w:panose1 w:val="020B0604030504040204"/>
    <w:charset w:val="CC"/>
    <w:family w:val="swiss"/>
    <w:pitch w:val="variable"/>
    <w:sig w:usb0="20000287" w:usb1="00000000"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22E0B" w14:textId="77777777" w:rsidR="00414090" w:rsidRDefault="00414090">
    <w:pPr>
      <w:pStyle w:val="a7"/>
    </w:pPr>
  </w:p>
  <w:p w14:paraId="3F3A0B76" w14:textId="150CF44F" w:rsidR="00414090" w:rsidRPr="0044154B" w:rsidRDefault="00414090" w:rsidP="00AF63AF">
    <w:pPr>
      <w:ind w:right="-143"/>
      <w:jc w:val="both"/>
    </w:pPr>
    <w:r>
      <w:t>Генеральный директор</w:t>
    </w:r>
    <w:r>
      <w:tab/>
    </w:r>
    <w:r>
      <w:tab/>
    </w:r>
    <w:r>
      <w:tab/>
    </w:r>
    <w:r>
      <w:tab/>
      <w:t xml:space="preserve"> </w:t>
    </w:r>
    <w:r w:rsidRPr="0044154B">
      <w:t xml:space="preserve">______________   </w:t>
    </w:r>
    <w:r>
      <w:rPr>
        <w:u w:val="single"/>
      </w:rPr>
      <w:t>Ж.А. Капаров</w:t>
    </w:r>
    <w:r>
      <w:t xml:space="preserve">                                                     </w:t>
    </w:r>
    <w:r w:rsidRPr="0044154B">
      <w:t xml:space="preserve">М.П. </w:t>
    </w:r>
    <w:r>
      <w:t xml:space="preserve">     </w:t>
    </w:r>
  </w:p>
  <w:p w14:paraId="30D68383" w14:textId="20D09E21" w:rsidR="00414090" w:rsidRPr="0044154B" w:rsidRDefault="00414090" w:rsidP="00AF63AF">
    <w:pPr>
      <w:ind w:left="4320" w:right="-143" w:hanging="4320"/>
      <w:rPr>
        <w:sz w:val="20"/>
        <w:szCs w:val="20"/>
      </w:rPr>
    </w:pPr>
    <w:r>
      <w:rPr>
        <w:sz w:val="20"/>
        <w:szCs w:val="20"/>
      </w:rPr>
      <w:t xml:space="preserve">                                                                                          </w:t>
    </w:r>
    <w:r w:rsidRPr="0044154B">
      <w:rPr>
        <w:sz w:val="20"/>
        <w:szCs w:val="20"/>
      </w:rPr>
      <w:t xml:space="preserve">        </w:t>
    </w:r>
    <w:r>
      <w:rPr>
        <w:sz w:val="20"/>
        <w:szCs w:val="20"/>
      </w:rPr>
      <w:t xml:space="preserve">             </w:t>
    </w:r>
    <w:r w:rsidRPr="0044154B">
      <w:rPr>
        <w:sz w:val="20"/>
        <w:szCs w:val="20"/>
      </w:rPr>
      <w:t xml:space="preserve">подпись                  </w:t>
    </w:r>
    <w:r>
      <w:rPr>
        <w:sz w:val="20"/>
        <w:szCs w:val="20"/>
      </w:rPr>
      <w:t xml:space="preserve">     </w:t>
    </w:r>
    <w:r w:rsidRPr="0044154B">
      <w:rPr>
        <w:sz w:val="20"/>
        <w:szCs w:val="20"/>
      </w:rPr>
      <w:t>Ф.И.О.</w:t>
    </w:r>
  </w:p>
  <w:p w14:paraId="3B35E65F" w14:textId="2D05434E" w:rsidR="00414090" w:rsidRPr="0044154B" w:rsidRDefault="00414090" w:rsidP="006C36AD">
    <w:pPr>
      <w:tabs>
        <w:tab w:val="left" w:pos="13883"/>
      </w:tabs>
      <w:ind w:right="-143"/>
      <w:jc w:val="both"/>
    </w:pPr>
    <w:r>
      <w:tab/>
    </w:r>
  </w:p>
  <w:sdt>
    <w:sdtPr>
      <w:id w:val="-1495337073"/>
      <w:docPartObj>
        <w:docPartGallery w:val="Page Numbers (Bottom of Page)"/>
        <w:docPartUnique/>
      </w:docPartObj>
    </w:sdtPr>
    <w:sdtEndPr/>
    <w:sdtContent>
      <w:sdt>
        <w:sdtPr>
          <w:id w:val="-1954082401"/>
          <w:docPartObj>
            <w:docPartGallery w:val="Page Numbers (Top of Page)"/>
            <w:docPartUnique/>
          </w:docPartObj>
        </w:sdtPr>
        <w:sdtEndPr/>
        <w:sdtContent>
          <w:p w14:paraId="1B01B1BB" w14:textId="77777777" w:rsidR="00414090" w:rsidRDefault="00414090" w:rsidP="000431FF">
            <w:pPr>
              <w:jc w:val="center"/>
            </w:pPr>
            <w:r>
              <w:t xml:space="preserve">Страница </w:t>
            </w:r>
            <w:r>
              <w:rPr>
                <w:b/>
                <w:bCs/>
              </w:rPr>
              <w:fldChar w:fldCharType="begin"/>
            </w:r>
            <w:r>
              <w:rPr>
                <w:b/>
                <w:bCs/>
              </w:rPr>
              <w:instrText>PAGE</w:instrText>
            </w:r>
            <w:r>
              <w:rPr>
                <w:b/>
                <w:bCs/>
              </w:rPr>
              <w:fldChar w:fldCharType="separate"/>
            </w:r>
            <w:r w:rsidR="00380E71">
              <w:rPr>
                <w:b/>
                <w:bCs/>
                <w:noProof/>
              </w:rPr>
              <w:t>261</w:t>
            </w:r>
            <w:r>
              <w:rPr>
                <w:b/>
                <w:bCs/>
              </w:rPr>
              <w:fldChar w:fldCharType="end"/>
            </w:r>
            <w:r>
              <w:t xml:space="preserve"> из </w:t>
            </w:r>
            <w:r>
              <w:rPr>
                <w:b/>
                <w:bCs/>
              </w:rPr>
              <w:fldChar w:fldCharType="begin"/>
            </w:r>
            <w:r>
              <w:rPr>
                <w:b/>
                <w:bCs/>
              </w:rPr>
              <w:instrText>NUMPAGES</w:instrText>
            </w:r>
            <w:r>
              <w:rPr>
                <w:b/>
                <w:bCs/>
              </w:rPr>
              <w:fldChar w:fldCharType="separate"/>
            </w:r>
            <w:r w:rsidR="00380E71">
              <w:rPr>
                <w:b/>
                <w:bCs/>
                <w:noProof/>
              </w:rPr>
              <w:t>399</w:t>
            </w:r>
            <w:r>
              <w:rPr>
                <w:b/>
                <w:bCs/>
              </w:rPr>
              <w:fldChar w:fldCharType="end"/>
            </w:r>
          </w:p>
        </w:sdtContent>
      </w:sdt>
    </w:sdtContent>
  </w:sdt>
  <w:p w14:paraId="145E53D2" w14:textId="77777777" w:rsidR="00414090" w:rsidRDefault="0041409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DAE97" w14:textId="77777777" w:rsidR="008658F1" w:rsidRDefault="008658F1" w:rsidP="00775B4A">
      <w:r>
        <w:separator/>
      </w:r>
    </w:p>
  </w:footnote>
  <w:footnote w:type="continuationSeparator" w:id="0">
    <w:p w14:paraId="4786D005" w14:textId="77777777" w:rsidR="008658F1" w:rsidRDefault="008658F1" w:rsidP="00775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11"/>
      <w:tblW w:w="0" w:type="auto"/>
      <w:tblInd w:w="250" w:type="dxa"/>
      <w:tblLook w:val="04A0" w:firstRow="1" w:lastRow="0" w:firstColumn="1" w:lastColumn="0" w:noHBand="0" w:noVBand="1"/>
    </w:tblPr>
    <w:tblGrid>
      <w:gridCol w:w="5954"/>
      <w:gridCol w:w="3685"/>
      <w:gridCol w:w="4536"/>
    </w:tblGrid>
    <w:tr w:rsidR="00414090" w:rsidRPr="00A255A9" w14:paraId="6CCDB0D6" w14:textId="77777777" w:rsidTr="00C67E22">
      <w:tc>
        <w:tcPr>
          <w:tcW w:w="5954" w:type="dxa"/>
        </w:tcPr>
        <w:p w14:paraId="67D4BE56" w14:textId="3DD10876" w:rsidR="00414090" w:rsidRPr="006C36AD" w:rsidRDefault="00414090" w:rsidP="006C36AD">
          <w:pPr>
            <w:keepNext/>
            <w:tabs>
              <w:tab w:val="left" w:pos="1050"/>
              <w:tab w:val="left" w:pos="1455"/>
              <w:tab w:val="right" w:pos="14570"/>
            </w:tabs>
            <w:jc w:val="center"/>
            <w:outlineLvl w:val="2"/>
            <w:rPr>
              <w:sz w:val="22"/>
              <w:szCs w:val="22"/>
            </w:rPr>
          </w:pPr>
          <w:r w:rsidRPr="006C36AD">
            <w:rPr>
              <w:rFonts w:eastAsia="Calibri"/>
              <w:sz w:val="22"/>
              <w:szCs w:val="22"/>
            </w:rPr>
            <w:t>Общество с ограниченной ответственностью «Сэтэр»</w:t>
          </w:r>
        </w:p>
      </w:tc>
      <w:tc>
        <w:tcPr>
          <w:tcW w:w="3685" w:type="dxa"/>
        </w:tcPr>
        <w:p w14:paraId="6796C960" w14:textId="77777777" w:rsidR="00414090" w:rsidRPr="006C36AD" w:rsidRDefault="00414090" w:rsidP="00A255A9">
          <w:pPr>
            <w:jc w:val="center"/>
            <w:rPr>
              <w:sz w:val="22"/>
              <w:szCs w:val="22"/>
            </w:rPr>
          </w:pPr>
          <w:r w:rsidRPr="006C36AD">
            <w:rPr>
              <w:sz w:val="22"/>
              <w:szCs w:val="22"/>
            </w:rPr>
            <w:t>ОБЛАСТЬ АККРЕДИТАЦИИ</w:t>
          </w:r>
        </w:p>
      </w:tc>
      <w:tc>
        <w:tcPr>
          <w:tcW w:w="4536" w:type="dxa"/>
        </w:tcPr>
        <w:p w14:paraId="1EB84371" w14:textId="77777777" w:rsidR="00414090" w:rsidRPr="006C36AD" w:rsidRDefault="00414090" w:rsidP="00A255A9">
          <w:pPr>
            <w:keepNext/>
            <w:tabs>
              <w:tab w:val="left" w:pos="1050"/>
              <w:tab w:val="left" w:pos="1455"/>
              <w:tab w:val="right" w:pos="14570"/>
            </w:tabs>
            <w:outlineLvl w:val="2"/>
            <w:rPr>
              <w:sz w:val="22"/>
              <w:szCs w:val="22"/>
            </w:rPr>
          </w:pPr>
          <w:r w:rsidRPr="006C36AD">
            <w:rPr>
              <w:sz w:val="22"/>
              <w:szCs w:val="22"/>
            </w:rPr>
            <w:t>Приложение к аттестату аккредитации</w:t>
          </w:r>
        </w:p>
        <w:p w14:paraId="1DFFF82E" w14:textId="2127ECF5" w:rsidR="00414090" w:rsidRPr="006C36AD" w:rsidRDefault="00414090" w:rsidP="00A255A9">
          <w:pPr>
            <w:keepNext/>
            <w:tabs>
              <w:tab w:val="left" w:pos="1050"/>
              <w:tab w:val="left" w:pos="1455"/>
              <w:tab w:val="right" w:pos="14570"/>
            </w:tabs>
            <w:outlineLvl w:val="2"/>
            <w:rPr>
              <w:sz w:val="22"/>
              <w:szCs w:val="22"/>
            </w:rPr>
          </w:pPr>
          <w:proofErr w:type="gramStart"/>
          <w:r w:rsidRPr="006C36AD">
            <w:rPr>
              <w:sz w:val="22"/>
              <w:szCs w:val="22"/>
            </w:rPr>
            <w:t>№  KG</w:t>
          </w:r>
          <w:proofErr w:type="gramEnd"/>
          <w:r w:rsidRPr="006C36AD">
            <w:rPr>
              <w:sz w:val="22"/>
              <w:szCs w:val="22"/>
            </w:rPr>
            <w:t xml:space="preserve"> 417/КЦА.ОСП.054</w:t>
          </w:r>
        </w:p>
        <w:p w14:paraId="7FE0C40A" w14:textId="52D14B19" w:rsidR="00414090" w:rsidRPr="006C36AD" w:rsidRDefault="00414090" w:rsidP="00AF63AF">
          <w:pPr>
            <w:keepNext/>
            <w:tabs>
              <w:tab w:val="left" w:pos="1050"/>
              <w:tab w:val="left" w:pos="1455"/>
              <w:tab w:val="right" w:pos="14570"/>
            </w:tabs>
            <w:outlineLvl w:val="2"/>
            <w:rPr>
              <w:sz w:val="22"/>
              <w:szCs w:val="22"/>
            </w:rPr>
          </w:pPr>
          <w:r w:rsidRPr="006C36AD">
            <w:rPr>
              <w:sz w:val="22"/>
              <w:szCs w:val="22"/>
            </w:rPr>
            <w:t>с 12.02.2024 года</w:t>
          </w:r>
        </w:p>
      </w:tc>
    </w:tr>
  </w:tbl>
  <w:p w14:paraId="7DB5CFB6" w14:textId="718B65CE" w:rsidR="00414090" w:rsidRDefault="00414090" w:rsidP="000431FF">
    <w:pPr>
      <w:ind w:left="8496"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00000006"/>
    <w:lvl w:ilvl="0">
      <w:start w:val="1"/>
      <w:numFmt w:val="bullet"/>
      <w:lvlText w:val="-"/>
      <w:lvlJc w:val="left"/>
      <w:rPr>
        <w:rFonts w:ascii="Batang" w:hAnsi="Arial Unicode MS" w:cs="Batang"/>
        <w:b w:val="0"/>
        <w:bCs w:val="0"/>
        <w:i w:val="0"/>
        <w:iCs w:val="0"/>
        <w:smallCaps w:val="0"/>
        <w:strike w:val="0"/>
        <w:color w:val="000000"/>
        <w:spacing w:val="0"/>
        <w:w w:val="100"/>
        <w:position w:val="0"/>
        <w:sz w:val="20"/>
        <w:szCs w:val="20"/>
        <w:u w:val="none"/>
      </w:rPr>
    </w:lvl>
    <w:lvl w:ilvl="1">
      <w:start w:val="1"/>
      <w:numFmt w:val="bullet"/>
      <w:lvlText w:val="-"/>
      <w:lvlJc w:val="left"/>
      <w:rPr>
        <w:rFonts w:ascii="Batang" w:hAnsi="Arial Unicode MS" w:cs="Batang"/>
        <w:b w:val="0"/>
        <w:bCs w:val="0"/>
        <w:i w:val="0"/>
        <w:iCs w:val="0"/>
        <w:smallCaps w:val="0"/>
        <w:strike w:val="0"/>
        <w:color w:val="000000"/>
        <w:spacing w:val="0"/>
        <w:w w:val="100"/>
        <w:position w:val="0"/>
        <w:sz w:val="20"/>
        <w:szCs w:val="20"/>
        <w:u w:val="none"/>
      </w:rPr>
    </w:lvl>
    <w:lvl w:ilvl="2">
      <w:start w:val="1"/>
      <w:numFmt w:val="bullet"/>
      <w:lvlText w:val="-"/>
      <w:lvlJc w:val="left"/>
      <w:rPr>
        <w:rFonts w:ascii="Batang" w:hAnsi="Arial Unicode MS" w:cs="Batang"/>
        <w:b w:val="0"/>
        <w:bCs w:val="0"/>
        <w:i w:val="0"/>
        <w:iCs w:val="0"/>
        <w:smallCaps w:val="0"/>
        <w:strike w:val="0"/>
        <w:color w:val="000000"/>
        <w:spacing w:val="0"/>
        <w:w w:val="100"/>
        <w:position w:val="0"/>
        <w:sz w:val="20"/>
        <w:szCs w:val="20"/>
        <w:u w:val="none"/>
      </w:rPr>
    </w:lvl>
    <w:lvl w:ilvl="3">
      <w:start w:val="1"/>
      <w:numFmt w:val="bullet"/>
      <w:lvlText w:val="-"/>
      <w:lvlJc w:val="left"/>
      <w:rPr>
        <w:rFonts w:ascii="Batang" w:hAnsi="Arial Unicode MS" w:cs="Batang"/>
        <w:b w:val="0"/>
        <w:bCs w:val="0"/>
        <w:i w:val="0"/>
        <w:iCs w:val="0"/>
        <w:smallCaps w:val="0"/>
        <w:strike w:val="0"/>
        <w:color w:val="000000"/>
        <w:spacing w:val="0"/>
        <w:w w:val="100"/>
        <w:position w:val="0"/>
        <w:sz w:val="20"/>
        <w:szCs w:val="20"/>
        <w:u w:val="none"/>
      </w:rPr>
    </w:lvl>
    <w:lvl w:ilvl="4">
      <w:start w:val="1"/>
      <w:numFmt w:val="bullet"/>
      <w:lvlText w:val="-"/>
      <w:lvlJc w:val="left"/>
      <w:rPr>
        <w:rFonts w:ascii="Batang" w:hAnsi="Arial Unicode MS" w:cs="Batang"/>
        <w:b w:val="0"/>
        <w:bCs w:val="0"/>
        <w:i w:val="0"/>
        <w:iCs w:val="0"/>
        <w:smallCaps w:val="0"/>
        <w:strike w:val="0"/>
        <w:color w:val="000000"/>
        <w:spacing w:val="0"/>
        <w:w w:val="100"/>
        <w:position w:val="0"/>
        <w:sz w:val="20"/>
        <w:szCs w:val="20"/>
        <w:u w:val="none"/>
      </w:rPr>
    </w:lvl>
    <w:lvl w:ilvl="5">
      <w:start w:val="1"/>
      <w:numFmt w:val="bullet"/>
      <w:lvlText w:val="-"/>
      <w:lvlJc w:val="left"/>
      <w:rPr>
        <w:rFonts w:ascii="Batang" w:hAnsi="Arial Unicode MS" w:cs="Batang"/>
        <w:b w:val="0"/>
        <w:bCs w:val="0"/>
        <w:i w:val="0"/>
        <w:iCs w:val="0"/>
        <w:smallCaps w:val="0"/>
        <w:strike w:val="0"/>
        <w:color w:val="000000"/>
        <w:spacing w:val="0"/>
        <w:w w:val="100"/>
        <w:position w:val="0"/>
        <w:sz w:val="20"/>
        <w:szCs w:val="20"/>
        <w:u w:val="none"/>
      </w:rPr>
    </w:lvl>
    <w:lvl w:ilvl="6">
      <w:start w:val="1"/>
      <w:numFmt w:val="bullet"/>
      <w:lvlText w:val="-"/>
      <w:lvlJc w:val="left"/>
      <w:rPr>
        <w:rFonts w:ascii="Batang" w:hAnsi="Arial Unicode MS" w:cs="Batang"/>
        <w:b w:val="0"/>
        <w:bCs w:val="0"/>
        <w:i w:val="0"/>
        <w:iCs w:val="0"/>
        <w:smallCaps w:val="0"/>
        <w:strike w:val="0"/>
        <w:color w:val="000000"/>
        <w:spacing w:val="0"/>
        <w:w w:val="100"/>
        <w:position w:val="0"/>
        <w:sz w:val="20"/>
        <w:szCs w:val="20"/>
        <w:u w:val="none"/>
      </w:rPr>
    </w:lvl>
    <w:lvl w:ilvl="7">
      <w:start w:val="1"/>
      <w:numFmt w:val="bullet"/>
      <w:lvlText w:val="-"/>
      <w:lvlJc w:val="left"/>
      <w:rPr>
        <w:rFonts w:ascii="Batang" w:hAnsi="Arial Unicode MS" w:cs="Batang"/>
        <w:b w:val="0"/>
        <w:bCs w:val="0"/>
        <w:i w:val="0"/>
        <w:iCs w:val="0"/>
        <w:smallCaps w:val="0"/>
        <w:strike w:val="0"/>
        <w:color w:val="000000"/>
        <w:spacing w:val="0"/>
        <w:w w:val="100"/>
        <w:position w:val="0"/>
        <w:sz w:val="20"/>
        <w:szCs w:val="20"/>
        <w:u w:val="none"/>
      </w:rPr>
    </w:lvl>
    <w:lvl w:ilvl="8">
      <w:start w:val="1"/>
      <w:numFmt w:val="bullet"/>
      <w:lvlText w:val="-"/>
      <w:lvlJc w:val="left"/>
      <w:rPr>
        <w:rFonts w:ascii="Batang" w:hAnsi="Arial Unicode MS" w:cs="Batang"/>
        <w:b w:val="0"/>
        <w:bCs w:val="0"/>
        <w:i w:val="0"/>
        <w:iCs w:val="0"/>
        <w:smallCaps w:val="0"/>
        <w:strike w:val="0"/>
        <w:color w:val="000000"/>
        <w:spacing w:val="0"/>
        <w:w w:val="100"/>
        <w:position w:val="0"/>
        <w:sz w:val="20"/>
        <w:szCs w:val="20"/>
        <w:u w:val="none"/>
      </w:rPr>
    </w:lvl>
  </w:abstractNum>
  <w:abstractNum w:abstractNumId="1" w15:restartNumberingAfterBreak="0">
    <w:nsid w:val="00000013"/>
    <w:multiLevelType w:val="multilevel"/>
    <w:tmpl w:val="00000012"/>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2" w15:restartNumberingAfterBreak="0">
    <w:nsid w:val="041F41B3"/>
    <w:multiLevelType w:val="hybridMultilevel"/>
    <w:tmpl w:val="5BD2DEBC"/>
    <w:lvl w:ilvl="0" w:tplc="1B0605B0">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7A1ADC"/>
    <w:multiLevelType w:val="hybridMultilevel"/>
    <w:tmpl w:val="3B14E24C"/>
    <w:lvl w:ilvl="0" w:tplc="050AB256">
      <w:numFmt w:val="bullet"/>
      <w:lvlText w:val="-"/>
      <w:lvlJc w:val="left"/>
      <w:pPr>
        <w:ind w:left="110" w:hanging="116"/>
      </w:pPr>
      <w:rPr>
        <w:rFonts w:ascii="Times New Roman" w:eastAsia="Times New Roman" w:hAnsi="Times New Roman" w:cs="Times New Roman" w:hint="default"/>
        <w:w w:val="99"/>
        <w:sz w:val="20"/>
        <w:szCs w:val="20"/>
        <w:lang w:val="ru-RU" w:eastAsia="en-US" w:bidi="ar-SA"/>
      </w:rPr>
    </w:lvl>
    <w:lvl w:ilvl="1" w:tplc="2E6A1586">
      <w:numFmt w:val="bullet"/>
      <w:lvlText w:val="•"/>
      <w:lvlJc w:val="left"/>
      <w:pPr>
        <w:ind w:left="477" w:hanging="116"/>
      </w:pPr>
      <w:rPr>
        <w:rFonts w:hint="default"/>
        <w:lang w:val="ru-RU" w:eastAsia="en-US" w:bidi="ar-SA"/>
      </w:rPr>
    </w:lvl>
    <w:lvl w:ilvl="2" w:tplc="0F941602">
      <w:numFmt w:val="bullet"/>
      <w:lvlText w:val="•"/>
      <w:lvlJc w:val="left"/>
      <w:pPr>
        <w:ind w:left="834" w:hanging="116"/>
      </w:pPr>
      <w:rPr>
        <w:rFonts w:hint="default"/>
        <w:lang w:val="ru-RU" w:eastAsia="en-US" w:bidi="ar-SA"/>
      </w:rPr>
    </w:lvl>
    <w:lvl w:ilvl="3" w:tplc="B52287AA">
      <w:numFmt w:val="bullet"/>
      <w:lvlText w:val="•"/>
      <w:lvlJc w:val="left"/>
      <w:pPr>
        <w:ind w:left="1191" w:hanging="116"/>
      </w:pPr>
      <w:rPr>
        <w:rFonts w:hint="default"/>
        <w:lang w:val="ru-RU" w:eastAsia="en-US" w:bidi="ar-SA"/>
      </w:rPr>
    </w:lvl>
    <w:lvl w:ilvl="4" w:tplc="10C80B6C">
      <w:numFmt w:val="bullet"/>
      <w:lvlText w:val="•"/>
      <w:lvlJc w:val="left"/>
      <w:pPr>
        <w:ind w:left="1549" w:hanging="116"/>
      </w:pPr>
      <w:rPr>
        <w:rFonts w:hint="default"/>
        <w:lang w:val="ru-RU" w:eastAsia="en-US" w:bidi="ar-SA"/>
      </w:rPr>
    </w:lvl>
    <w:lvl w:ilvl="5" w:tplc="7DC2176C">
      <w:numFmt w:val="bullet"/>
      <w:lvlText w:val="•"/>
      <w:lvlJc w:val="left"/>
      <w:pPr>
        <w:ind w:left="1906" w:hanging="116"/>
      </w:pPr>
      <w:rPr>
        <w:rFonts w:hint="default"/>
        <w:lang w:val="ru-RU" w:eastAsia="en-US" w:bidi="ar-SA"/>
      </w:rPr>
    </w:lvl>
    <w:lvl w:ilvl="6" w:tplc="CE60C322">
      <w:numFmt w:val="bullet"/>
      <w:lvlText w:val="•"/>
      <w:lvlJc w:val="left"/>
      <w:pPr>
        <w:ind w:left="2263" w:hanging="116"/>
      </w:pPr>
      <w:rPr>
        <w:rFonts w:hint="default"/>
        <w:lang w:val="ru-RU" w:eastAsia="en-US" w:bidi="ar-SA"/>
      </w:rPr>
    </w:lvl>
    <w:lvl w:ilvl="7" w:tplc="7A4E7E0E">
      <w:numFmt w:val="bullet"/>
      <w:lvlText w:val="•"/>
      <w:lvlJc w:val="left"/>
      <w:pPr>
        <w:ind w:left="2621" w:hanging="116"/>
      </w:pPr>
      <w:rPr>
        <w:rFonts w:hint="default"/>
        <w:lang w:val="ru-RU" w:eastAsia="en-US" w:bidi="ar-SA"/>
      </w:rPr>
    </w:lvl>
    <w:lvl w:ilvl="8" w:tplc="4F9EAFC0">
      <w:numFmt w:val="bullet"/>
      <w:lvlText w:val="•"/>
      <w:lvlJc w:val="left"/>
      <w:pPr>
        <w:ind w:left="2978" w:hanging="116"/>
      </w:pPr>
      <w:rPr>
        <w:rFonts w:hint="default"/>
        <w:lang w:val="ru-RU" w:eastAsia="en-US" w:bidi="ar-SA"/>
      </w:rPr>
    </w:lvl>
  </w:abstractNum>
  <w:abstractNum w:abstractNumId="4" w15:restartNumberingAfterBreak="0">
    <w:nsid w:val="0C914DB1"/>
    <w:multiLevelType w:val="hybridMultilevel"/>
    <w:tmpl w:val="DE96D4DE"/>
    <w:lvl w:ilvl="0" w:tplc="C988F8FE">
      <w:start w:val="1"/>
      <w:numFmt w:val="decimal"/>
      <w:lvlText w:val="12.%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C7672C"/>
    <w:multiLevelType w:val="hybridMultilevel"/>
    <w:tmpl w:val="97FC21C6"/>
    <w:lvl w:ilvl="0" w:tplc="3502E3DE">
      <w:start w:val="1"/>
      <w:numFmt w:val="decimal"/>
      <w:lvlText w:val="11.%1."/>
      <w:lvlJc w:val="left"/>
      <w:pPr>
        <w:ind w:left="833" w:hanging="360"/>
      </w:pPr>
      <w:rPr>
        <w:rFonts w:hint="default"/>
      </w:r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6" w15:restartNumberingAfterBreak="0">
    <w:nsid w:val="108A1ED1"/>
    <w:multiLevelType w:val="hybridMultilevel"/>
    <w:tmpl w:val="DBC6EBC4"/>
    <w:lvl w:ilvl="0" w:tplc="C3ECAB08">
      <w:start w:val="1"/>
      <w:numFmt w:val="decimal"/>
      <w:lvlText w:val="8.%1."/>
      <w:lvlJc w:val="left"/>
      <w:pPr>
        <w:ind w:left="1913" w:hanging="360"/>
      </w:pPr>
      <w:rPr>
        <w:rFonts w:hint="default"/>
      </w:rPr>
    </w:lvl>
    <w:lvl w:ilvl="1" w:tplc="04190019" w:tentative="1">
      <w:start w:val="1"/>
      <w:numFmt w:val="lowerLetter"/>
      <w:lvlText w:val="%2."/>
      <w:lvlJc w:val="left"/>
      <w:pPr>
        <w:ind w:left="2633" w:hanging="360"/>
      </w:pPr>
    </w:lvl>
    <w:lvl w:ilvl="2" w:tplc="0419001B" w:tentative="1">
      <w:start w:val="1"/>
      <w:numFmt w:val="lowerRoman"/>
      <w:lvlText w:val="%3."/>
      <w:lvlJc w:val="right"/>
      <w:pPr>
        <w:ind w:left="3353" w:hanging="180"/>
      </w:pPr>
    </w:lvl>
    <w:lvl w:ilvl="3" w:tplc="0419000F" w:tentative="1">
      <w:start w:val="1"/>
      <w:numFmt w:val="decimal"/>
      <w:lvlText w:val="%4."/>
      <w:lvlJc w:val="left"/>
      <w:pPr>
        <w:ind w:left="4073" w:hanging="360"/>
      </w:pPr>
    </w:lvl>
    <w:lvl w:ilvl="4" w:tplc="04190019" w:tentative="1">
      <w:start w:val="1"/>
      <w:numFmt w:val="lowerLetter"/>
      <w:lvlText w:val="%5."/>
      <w:lvlJc w:val="left"/>
      <w:pPr>
        <w:ind w:left="4793" w:hanging="360"/>
      </w:pPr>
    </w:lvl>
    <w:lvl w:ilvl="5" w:tplc="0419001B" w:tentative="1">
      <w:start w:val="1"/>
      <w:numFmt w:val="lowerRoman"/>
      <w:lvlText w:val="%6."/>
      <w:lvlJc w:val="right"/>
      <w:pPr>
        <w:ind w:left="5513" w:hanging="180"/>
      </w:pPr>
    </w:lvl>
    <w:lvl w:ilvl="6" w:tplc="0419000F" w:tentative="1">
      <w:start w:val="1"/>
      <w:numFmt w:val="decimal"/>
      <w:lvlText w:val="%7."/>
      <w:lvlJc w:val="left"/>
      <w:pPr>
        <w:ind w:left="6233" w:hanging="360"/>
      </w:pPr>
    </w:lvl>
    <w:lvl w:ilvl="7" w:tplc="04190019" w:tentative="1">
      <w:start w:val="1"/>
      <w:numFmt w:val="lowerLetter"/>
      <w:lvlText w:val="%8."/>
      <w:lvlJc w:val="left"/>
      <w:pPr>
        <w:ind w:left="6953" w:hanging="360"/>
      </w:pPr>
    </w:lvl>
    <w:lvl w:ilvl="8" w:tplc="0419001B" w:tentative="1">
      <w:start w:val="1"/>
      <w:numFmt w:val="lowerRoman"/>
      <w:lvlText w:val="%9."/>
      <w:lvlJc w:val="right"/>
      <w:pPr>
        <w:ind w:left="7673" w:hanging="180"/>
      </w:pPr>
    </w:lvl>
  </w:abstractNum>
  <w:abstractNum w:abstractNumId="7" w15:restartNumberingAfterBreak="0">
    <w:nsid w:val="15C02415"/>
    <w:multiLevelType w:val="hybridMultilevel"/>
    <w:tmpl w:val="CA12A79E"/>
    <w:lvl w:ilvl="0" w:tplc="802E0230">
      <w:start w:val="1"/>
      <w:numFmt w:val="decimal"/>
      <w:lvlText w:val="10.%1."/>
      <w:lvlJc w:val="left"/>
      <w:pPr>
        <w:ind w:left="1913"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7C76FC8"/>
    <w:multiLevelType w:val="hybridMultilevel"/>
    <w:tmpl w:val="5A34F020"/>
    <w:lvl w:ilvl="0" w:tplc="B442DEF8">
      <w:numFmt w:val="bullet"/>
      <w:lvlText w:val="-"/>
      <w:lvlJc w:val="left"/>
      <w:pPr>
        <w:ind w:left="110" w:hanging="116"/>
      </w:pPr>
      <w:rPr>
        <w:rFonts w:ascii="Times New Roman" w:eastAsia="Times New Roman" w:hAnsi="Times New Roman" w:cs="Times New Roman" w:hint="default"/>
        <w:w w:val="99"/>
        <w:sz w:val="20"/>
        <w:szCs w:val="20"/>
        <w:lang w:val="ru-RU" w:eastAsia="en-US" w:bidi="ar-SA"/>
      </w:rPr>
    </w:lvl>
    <w:lvl w:ilvl="1" w:tplc="832A65AA">
      <w:numFmt w:val="bullet"/>
      <w:lvlText w:val="•"/>
      <w:lvlJc w:val="left"/>
      <w:pPr>
        <w:ind w:left="477" w:hanging="116"/>
      </w:pPr>
      <w:rPr>
        <w:rFonts w:hint="default"/>
        <w:lang w:val="ru-RU" w:eastAsia="en-US" w:bidi="ar-SA"/>
      </w:rPr>
    </w:lvl>
    <w:lvl w:ilvl="2" w:tplc="858EF9EC">
      <w:numFmt w:val="bullet"/>
      <w:lvlText w:val="•"/>
      <w:lvlJc w:val="left"/>
      <w:pPr>
        <w:ind w:left="834" w:hanging="116"/>
      </w:pPr>
      <w:rPr>
        <w:rFonts w:hint="default"/>
        <w:lang w:val="ru-RU" w:eastAsia="en-US" w:bidi="ar-SA"/>
      </w:rPr>
    </w:lvl>
    <w:lvl w:ilvl="3" w:tplc="9040763A">
      <w:numFmt w:val="bullet"/>
      <w:lvlText w:val="•"/>
      <w:lvlJc w:val="left"/>
      <w:pPr>
        <w:ind w:left="1191" w:hanging="116"/>
      </w:pPr>
      <w:rPr>
        <w:rFonts w:hint="default"/>
        <w:lang w:val="ru-RU" w:eastAsia="en-US" w:bidi="ar-SA"/>
      </w:rPr>
    </w:lvl>
    <w:lvl w:ilvl="4" w:tplc="037278B4">
      <w:numFmt w:val="bullet"/>
      <w:lvlText w:val="•"/>
      <w:lvlJc w:val="left"/>
      <w:pPr>
        <w:ind w:left="1549" w:hanging="116"/>
      </w:pPr>
      <w:rPr>
        <w:rFonts w:hint="default"/>
        <w:lang w:val="ru-RU" w:eastAsia="en-US" w:bidi="ar-SA"/>
      </w:rPr>
    </w:lvl>
    <w:lvl w:ilvl="5" w:tplc="072C6108">
      <w:numFmt w:val="bullet"/>
      <w:lvlText w:val="•"/>
      <w:lvlJc w:val="left"/>
      <w:pPr>
        <w:ind w:left="1906" w:hanging="116"/>
      </w:pPr>
      <w:rPr>
        <w:rFonts w:hint="default"/>
        <w:lang w:val="ru-RU" w:eastAsia="en-US" w:bidi="ar-SA"/>
      </w:rPr>
    </w:lvl>
    <w:lvl w:ilvl="6" w:tplc="0A98A9E4">
      <w:numFmt w:val="bullet"/>
      <w:lvlText w:val="•"/>
      <w:lvlJc w:val="left"/>
      <w:pPr>
        <w:ind w:left="2263" w:hanging="116"/>
      </w:pPr>
      <w:rPr>
        <w:rFonts w:hint="default"/>
        <w:lang w:val="ru-RU" w:eastAsia="en-US" w:bidi="ar-SA"/>
      </w:rPr>
    </w:lvl>
    <w:lvl w:ilvl="7" w:tplc="340AD270">
      <w:numFmt w:val="bullet"/>
      <w:lvlText w:val="•"/>
      <w:lvlJc w:val="left"/>
      <w:pPr>
        <w:ind w:left="2621" w:hanging="116"/>
      </w:pPr>
      <w:rPr>
        <w:rFonts w:hint="default"/>
        <w:lang w:val="ru-RU" w:eastAsia="en-US" w:bidi="ar-SA"/>
      </w:rPr>
    </w:lvl>
    <w:lvl w:ilvl="8" w:tplc="A1B88FD8">
      <w:numFmt w:val="bullet"/>
      <w:lvlText w:val="•"/>
      <w:lvlJc w:val="left"/>
      <w:pPr>
        <w:ind w:left="2978" w:hanging="116"/>
      </w:pPr>
      <w:rPr>
        <w:rFonts w:hint="default"/>
        <w:lang w:val="ru-RU" w:eastAsia="en-US" w:bidi="ar-SA"/>
      </w:rPr>
    </w:lvl>
  </w:abstractNum>
  <w:abstractNum w:abstractNumId="9" w15:restartNumberingAfterBreak="0">
    <w:nsid w:val="1DDE77B9"/>
    <w:multiLevelType w:val="hybridMultilevel"/>
    <w:tmpl w:val="75AE150A"/>
    <w:lvl w:ilvl="0" w:tplc="3502E3DE">
      <w:start w:val="1"/>
      <w:numFmt w:val="decimal"/>
      <w:lvlText w:val="11.%1."/>
      <w:lvlJc w:val="left"/>
      <w:pPr>
        <w:ind w:left="234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3F37CD"/>
    <w:multiLevelType w:val="hybridMultilevel"/>
    <w:tmpl w:val="E75AF118"/>
    <w:lvl w:ilvl="0" w:tplc="B59A8714">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50536E"/>
    <w:multiLevelType w:val="hybridMultilevel"/>
    <w:tmpl w:val="CBFC2EE8"/>
    <w:lvl w:ilvl="0" w:tplc="BA98D5AC">
      <w:start w:val="1"/>
      <w:numFmt w:val="decimal"/>
      <w:lvlText w:val="15.%1."/>
      <w:lvlJc w:val="left"/>
      <w:pPr>
        <w:ind w:left="833" w:hanging="833"/>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92C3994"/>
    <w:multiLevelType w:val="hybridMultilevel"/>
    <w:tmpl w:val="497EFBF6"/>
    <w:lvl w:ilvl="0" w:tplc="1B0605B0">
      <w:start w:val="1"/>
      <w:numFmt w:val="decimal"/>
      <w:lvlText w:val="8.%1."/>
      <w:lvlJc w:val="left"/>
      <w:pPr>
        <w:ind w:left="1553" w:hanging="360"/>
      </w:pPr>
      <w:rPr>
        <w:rFonts w:hint="default"/>
      </w:rPr>
    </w:lvl>
    <w:lvl w:ilvl="1" w:tplc="04190019" w:tentative="1">
      <w:start w:val="1"/>
      <w:numFmt w:val="lowerLetter"/>
      <w:lvlText w:val="%2."/>
      <w:lvlJc w:val="left"/>
      <w:pPr>
        <w:ind w:left="2273" w:hanging="360"/>
      </w:pPr>
    </w:lvl>
    <w:lvl w:ilvl="2" w:tplc="0419001B" w:tentative="1">
      <w:start w:val="1"/>
      <w:numFmt w:val="lowerRoman"/>
      <w:lvlText w:val="%3."/>
      <w:lvlJc w:val="right"/>
      <w:pPr>
        <w:ind w:left="2993" w:hanging="180"/>
      </w:pPr>
    </w:lvl>
    <w:lvl w:ilvl="3" w:tplc="0419000F" w:tentative="1">
      <w:start w:val="1"/>
      <w:numFmt w:val="decimal"/>
      <w:lvlText w:val="%4."/>
      <w:lvlJc w:val="left"/>
      <w:pPr>
        <w:ind w:left="3713" w:hanging="360"/>
      </w:pPr>
    </w:lvl>
    <w:lvl w:ilvl="4" w:tplc="04190019" w:tentative="1">
      <w:start w:val="1"/>
      <w:numFmt w:val="lowerLetter"/>
      <w:lvlText w:val="%5."/>
      <w:lvlJc w:val="left"/>
      <w:pPr>
        <w:ind w:left="4433" w:hanging="360"/>
      </w:pPr>
    </w:lvl>
    <w:lvl w:ilvl="5" w:tplc="0419001B" w:tentative="1">
      <w:start w:val="1"/>
      <w:numFmt w:val="lowerRoman"/>
      <w:lvlText w:val="%6."/>
      <w:lvlJc w:val="right"/>
      <w:pPr>
        <w:ind w:left="5153" w:hanging="180"/>
      </w:pPr>
    </w:lvl>
    <w:lvl w:ilvl="6" w:tplc="0419000F" w:tentative="1">
      <w:start w:val="1"/>
      <w:numFmt w:val="decimal"/>
      <w:lvlText w:val="%7."/>
      <w:lvlJc w:val="left"/>
      <w:pPr>
        <w:ind w:left="5873" w:hanging="360"/>
      </w:pPr>
    </w:lvl>
    <w:lvl w:ilvl="7" w:tplc="04190019" w:tentative="1">
      <w:start w:val="1"/>
      <w:numFmt w:val="lowerLetter"/>
      <w:lvlText w:val="%8."/>
      <w:lvlJc w:val="left"/>
      <w:pPr>
        <w:ind w:left="6593" w:hanging="360"/>
      </w:pPr>
    </w:lvl>
    <w:lvl w:ilvl="8" w:tplc="0419001B" w:tentative="1">
      <w:start w:val="1"/>
      <w:numFmt w:val="lowerRoman"/>
      <w:lvlText w:val="%9."/>
      <w:lvlJc w:val="right"/>
      <w:pPr>
        <w:ind w:left="7313" w:hanging="180"/>
      </w:pPr>
    </w:lvl>
  </w:abstractNum>
  <w:abstractNum w:abstractNumId="13" w15:restartNumberingAfterBreak="0">
    <w:nsid w:val="36CA2FDD"/>
    <w:multiLevelType w:val="hybridMultilevel"/>
    <w:tmpl w:val="F65A6276"/>
    <w:lvl w:ilvl="0" w:tplc="DE2858A8">
      <w:numFmt w:val="bullet"/>
      <w:lvlText w:val="-"/>
      <w:lvlJc w:val="left"/>
      <w:pPr>
        <w:ind w:left="110" w:hanging="116"/>
      </w:pPr>
      <w:rPr>
        <w:rFonts w:ascii="Times New Roman" w:eastAsia="Times New Roman" w:hAnsi="Times New Roman" w:cs="Times New Roman" w:hint="default"/>
        <w:w w:val="99"/>
        <w:sz w:val="20"/>
        <w:szCs w:val="20"/>
        <w:lang w:val="ru-RU" w:eastAsia="en-US" w:bidi="ar-SA"/>
      </w:rPr>
    </w:lvl>
    <w:lvl w:ilvl="1" w:tplc="94BC92BA">
      <w:numFmt w:val="bullet"/>
      <w:lvlText w:val="•"/>
      <w:lvlJc w:val="left"/>
      <w:pPr>
        <w:ind w:left="485" w:hanging="116"/>
      </w:pPr>
      <w:rPr>
        <w:rFonts w:hint="default"/>
        <w:lang w:val="ru-RU" w:eastAsia="en-US" w:bidi="ar-SA"/>
      </w:rPr>
    </w:lvl>
    <w:lvl w:ilvl="2" w:tplc="8C065074">
      <w:numFmt w:val="bullet"/>
      <w:lvlText w:val="•"/>
      <w:lvlJc w:val="left"/>
      <w:pPr>
        <w:ind w:left="850" w:hanging="116"/>
      </w:pPr>
      <w:rPr>
        <w:rFonts w:hint="default"/>
        <w:lang w:val="ru-RU" w:eastAsia="en-US" w:bidi="ar-SA"/>
      </w:rPr>
    </w:lvl>
    <w:lvl w:ilvl="3" w:tplc="D27451DE">
      <w:numFmt w:val="bullet"/>
      <w:lvlText w:val="•"/>
      <w:lvlJc w:val="left"/>
      <w:pPr>
        <w:ind w:left="1215" w:hanging="116"/>
      </w:pPr>
      <w:rPr>
        <w:rFonts w:hint="default"/>
        <w:lang w:val="ru-RU" w:eastAsia="en-US" w:bidi="ar-SA"/>
      </w:rPr>
    </w:lvl>
    <w:lvl w:ilvl="4" w:tplc="383A84B4">
      <w:numFmt w:val="bullet"/>
      <w:lvlText w:val="•"/>
      <w:lvlJc w:val="left"/>
      <w:pPr>
        <w:ind w:left="1580" w:hanging="116"/>
      </w:pPr>
      <w:rPr>
        <w:rFonts w:hint="default"/>
        <w:lang w:val="ru-RU" w:eastAsia="en-US" w:bidi="ar-SA"/>
      </w:rPr>
    </w:lvl>
    <w:lvl w:ilvl="5" w:tplc="62780262">
      <w:numFmt w:val="bullet"/>
      <w:lvlText w:val="•"/>
      <w:lvlJc w:val="left"/>
      <w:pPr>
        <w:ind w:left="1945" w:hanging="116"/>
      </w:pPr>
      <w:rPr>
        <w:rFonts w:hint="default"/>
        <w:lang w:val="ru-RU" w:eastAsia="en-US" w:bidi="ar-SA"/>
      </w:rPr>
    </w:lvl>
    <w:lvl w:ilvl="6" w:tplc="AA029484">
      <w:numFmt w:val="bullet"/>
      <w:lvlText w:val="•"/>
      <w:lvlJc w:val="left"/>
      <w:pPr>
        <w:ind w:left="2310" w:hanging="116"/>
      </w:pPr>
      <w:rPr>
        <w:rFonts w:hint="default"/>
        <w:lang w:val="ru-RU" w:eastAsia="en-US" w:bidi="ar-SA"/>
      </w:rPr>
    </w:lvl>
    <w:lvl w:ilvl="7" w:tplc="0D6C2C86">
      <w:numFmt w:val="bullet"/>
      <w:lvlText w:val="•"/>
      <w:lvlJc w:val="left"/>
      <w:pPr>
        <w:ind w:left="2675" w:hanging="116"/>
      </w:pPr>
      <w:rPr>
        <w:rFonts w:hint="default"/>
        <w:lang w:val="ru-RU" w:eastAsia="en-US" w:bidi="ar-SA"/>
      </w:rPr>
    </w:lvl>
    <w:lvl w:ilvl="8" w:tplc="92DED0FA">
      <w:numFmt w:val="bullet"/>
      <w:lvlText w:val="•"/>
      <w:lvlJc w:val="left"/>
      <w:pPr>
        <w:ind w:left="3040" w:hanging="116"/>
      </w:pPr>
      <w:rPr>
        <w:rFonts w:hint="default"/>
        <w:lang w:val="ru-RU" w:eastAsia="en-US" w:bidi="ar-SA"/>
      </w:rPr>
    </w:lvl>
  </w:abstractNum>
  <w:abstractNum w:abstractNumId="14" w15:restartNumberingAfterBreak="0">
    <w:nsid w:val="3BE5744D"/>
    <w:multiLevelType w:val="hybridMultilevel"/>
    <w:tmpl w:val="FC7A9DB2"/>
    <w:lvl w:ilvl="0" w:tplc="8FEA7E18">
      <w:start w:val="1"/>
      <w:numFmt w:val="decimal"/>
      <w:lvlText w:val="11.%1."/>
      <w:lvlJc w:val="left"/>
      <w:pPr>
        <w:ind w:left="83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E6A2CEA"/>
    <w:multiLevelType w:val="hybridMultilevel"/>
    <w:tmpl w:val="939099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ECC50B4"/>
    <w:multiLevelType w:val="hybridMultilevel"/>
    <w:tmpl w:val="9DC4FE40"/>
    <w:lvl w:ilvl="0" w:tplc="E6363B14">
      <w:start w:val="1"/>
      <w:numFmt w:val="decimal"/>
      <w:lvlText w:val="4.%1"/>
      <w:lvlJc w:val="left"/>
      <w:pPr>
        <w:ind w:left="1193" w:hanging="360"/>
      </w:pPr>
      <w:rPr>
        <w:rFonts w:hint="default"/>
        <w:sz w:val="20"/>
        <w:szCs w:val="20"/>
      </w:rPr>
    </w:lvl>
    <w:lvl w:ilvl="1" w:tplc="04190019" w:tentative="1">
      <w:start w:val="1"/>
      <w:numFmt w:val="lowerLetter"/>
      <w:lvlText w:val="%2."/>
      <w:lvlJc w:val="left"/>
      <w:pPr>
        <w:ind w:left="1913" w:hanging="360"/>
      </w:pPr>
    </w:lvl>
    <w:lvl w:ilvl="2" w:tplc="0419001B" w:tentative="1">
      <w:start w:val="1"/>
      <w:numFmt w:val="lowerRoman"/>
      <w:lvlText w:val="%3."/>
      <w:lvlJc w:val="right"/>
      <w:pPr>
        <w:ind w:left="2633" w:hanging="180"/>
      </w:pPr>
    </w:lvl>
    <w:lvl w:ilvl="3" w:tplc="0419000F" w:tentative="1">
      <w:start w:val="1"/>
      <w:numFmt w:val="decimal"/>
      <w:lvlText w:val="%4."/>
      <w:lvlJc w:val="left"/>
      <w:pPr>
        <w:ind w:left="3353" w:hanging="360"/>
      </w:pPr>
    </w:lvl>
    <w:lvl w:ilvl="4" w:tplc="04190019" w:tentative="1">
      <w:start w:val="1"/>
      <w:numFmt w:val="lowerLetter"/>
      <w:lvlText w:val="%5."/>
      <w:lvlJc w:val="left"/>
      <w:pPr>
        <w:ind w:left="4073" w:hanging="360"/>
      </w:pPr>
    </w:lvl>
    <w:lvl w:ilvl="5" w:tplc="0419001B" w:tentative="1">
      <w:start w:val="1"/>
      <w:numFmt w:val="lowerRoman"/>
      <w:lvlText w:val="%6."/>
      <w:lvlJc w:val="right"/>
      <w:pPr>
        <w:ind w:left="4793" w:hanging="180"/>
      </w:pPr>
    </w:lvl>
    <w:lvl w:ilvl="6" w:tplc="0419000F" w:tentative="1">
      <w:start w:val="1"/>
      <w:numFmt w:val="decimal"/>
      <w:lvlText w:val="%7."/>
      <w:lvlJc w:val="left"/>
      <w:pPr>
        <w:ind w:left="5513" w:hanging="360"/>
      </w:pPr>
    </w:lvl>
    <w:lvl w:ilvl="7" w:tplc="04190019" w:tentative="1">
      <w:start w:val="1"/>
      <w:numFmt w:val="lowerLetter"/>
      <w:lvlText w:val="%8."/>
      <w:lvlJc w:val="left"/>
      <w:pPr>
        <w:ind w:left="6233" w:hanging="360"/>
      </w:pPr>
    </w:lvl>
    <w:lvl w:ilvl="8" w:tplc="0419001B" w:tentative="1">
      <w:start w:val="1"/>
      <w:numFmt w:val="lowerRoman"/>
      <w:lvlText w:val="%9."/>
      <w:lvlJc w:val="right"/>
      <w:pPr>
        <w:ind w:left="6953" w:hanging="180"/>
      </w:pPr>
    </w:lvl>
  </w:abstractNum>
  <w:abstractNum w:abstractNumId="17" w15:restartNumberingAfterBreak="0">
    <w:nsid w:val="44A6557F"/>
    <w:multiLevelType w:val="hybridMultilevel"/>
    <w:tmpl w:val="F822E2DC"/>
    <w:lvl w:ilvl="0" w:tplc="3DE85E46">
      <w:start w:val="1"/>
      <w:numFmt w:val="decimal"/>
      <w:lvlText w:val="13.%1."/>
      <w:lvlJc w:val="left"/>
      <w:pPr>
        <w:ind w:left="83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EAA25F4"/>
    <w:multiLevelType w:val="hybridMultilevel"/>
    <w:tmpl w:val="5E44EBC6"/>
    <w:lvl w:ilvl="0" w:tplc="BB182534">
      <w:start w:val="1"/>
      <w:numFmt w:val="decimal"/>
      <w:lvlText w:val="6.%1."/>
      <w:lvlJc w:val="left"/>
      <w:pPr>
        <w:ind w:left="119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EB420CF"/>
    <w:multiLevelType w:val="hybridMultilevel"/>
    <w:tmpl w:val="D5441032"/>
    <w:lvl w:ilvl="0" w:tplc="005C0E4A">
      <w:start w:val="1"/>
      <w:numFmt w:val="decimal"/>
      <w:lvlText w:val="7.%1."/>
      <w:lvlJc w:val="left"/>
      <w:pPr>
        <w:ind w:left="119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08C5312"/>
    <w:multiLevelType w:val="hybridMultilevel"/>
    <w:tmpl w:val="32D696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09A6D71"/>
    <w:multiLevelType w:val="hybridMultilevel"/>
    <w:tmpl w:val="E3221CBC"/>
    <w:lvl w:ilvl="0" w:tplc="802E0230">
      <w:start w:val="1"/>
      <w:numFmt w:val="decimal"/>
      <w:lvlText w:val="10.%1."/>
      <w:lvlJc w:val="left"/>
      <w:pPr>
        <w:ind w:left="1913" w:hanging="360"/>
      </w:pPr>
      <w:rPr>
        <w:rFonts w:hint="default"/>
      </w:rPr>
    </w:lvl>
    <w:lvl w:ilvl="1" w:tplc="04190019" w:tentative="1">
      <w:start w:val="1"/>
      <w:numFmt w:val="lowerLetter"/>
      <w:lvlText w:val="%2."/>
      <w:lvlJc w:val="left"/>
      <w:pPr>
        <w:ind w:left="1440" w:hanging="360"/>
      </w:pPr>
    </w:lvl>
    <w:lvl w:ilvl="2" w:tplc="D5C462F6">
      <w:start w:val="1"/>
      <w:numFmt w:val="decimal"/>
      <w:lvlText w:val="9.%3."/>
      <w:lvlJc w:val="left"/>
      <w:pPr>
        <w:ind w:left="180" w:hanging="18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73313E3"/>
    <w:multiLevelType w:val="hybridMultilevel"/>
    <w:tmpl w:val="5B5060D0"/>
    <w:lvl w:ilvl="0" w:tplc="E6363B14">
      <w:start w:val="1"/>
      <w:numFmt w:val="decimal"/>
      <w:lvlText w:val="4.%1"/>
      <w:lvlJc w:val="left"/>
      <w:pPr>
        <w:ind w:left="720"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8615328"/>
    <w:multiLevelType w:val="hybridMultilevel"/>
    <w:tmpl w:val="BFD02E04"/>
    <w:lvl w:ilvl="0" w:tplc="18A839C6">
      <w:start w:val="1"/>
      <w:numFmt w:val="decimal"/>
      <w:lvlText w:val="12.%1."/>
      <w:lvlJc w:val="left"/>
      <w:pPr>
        <w:ind w:left="83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A177E74"/>
    <w:multiLevelType w:val="hybridMultilevel"/>
    <w:tmpl w:val="EC9E25A4"/>
    <w:lvl w:ilvl="0" w:tplc="7B96C45A">
      <w:numFmt w:val="bullet"/>
      <w:lvlText w:val="-"/>
      <w:lvlJc w:val="left"/>
      <w:pPr>
        <w:ind w:left="225" w:hanging="116"/>
      </w:pPr>
      <w:rPr>
        <w:rFonts w:ascii="Times New Roman" w:eastAsia="Times New Roman" w:hAnsi="Times New Roman" w:cs="Times New Roman" w:hint="default"/>
        <w:w w:val="99"/>
        <w:sz w:val="20"/>
        <w:szCs w:val="20"/>
        <w:lang w:val="ru-RU" w:eastAsia="en-US" w:bidi="ar-SA"/>
      </w:rPr>
    </w:lvl>
    <w:lvl w:ilvl="1" w:tplc="226AAB00">
      <w:numFmt w:val="bullet"/>
      <w:lvlText w:val="•"/>
      <w:lvlJc w:val="left"/>
      <w:pPr>
        <w:ind w:left="575" w:hanging="116"/>
      </w:pPr>
      <w:rPr>
        <w:rFonts w:hint="default"/>
        <w:lang w:val="ru-RU" w:eastAsia="en-US" w:bidi="ar-SA"/>
      </w:rPr>
    </w:lvl>
    <w:lvl w:ilvl="2" w:tplc="A3A8E5CE">
      <w:numFmt w:val="bullet"/>
      <w:lvlText w:val="•"/>
      <w:lvlJc w:val="left"/>
      <w:pPr>
        <w:ind w:left="930" w:hanging="116"/>
      </w:pPr>
      <w:rPr>
        <w:rFonts w:hint="default"/>
        <w:lang w:val="ru-RU" w:eastAsia="en-US" w:bidi="ar-SA"/>
      </w:rPr>
    </w:lvl>
    <w:lvl w:ilvl="3" w:tplc="BB2045F4">
      <w:numFmt w:val="bullet"/>
      <w:lvlText w:val="•"/>
      <w:lvlJc w:val="left"/>
      <w:pPr>
        <w:ind w:left="1285" w:hanging="116"/>
      </w:pPr>
      <w:rPr>
        <w:rFonts w:hint="default"/>
        <w:lang w:val="ru-RU" w:eastAsia="en-US" w:bidi="ar-SA"/>
      </w:rPr>
    </w:lvl>
    <w:lvl w:ilvl="4" w:tplc="25B28B7C">
      <w:numFmt w:val="bullet"/>
      <w:lvlText w:val="•"/>
      <w:lvlJc w:val="left"/>
      <w:pPr>
        <w:ind w:left="1640" w:hanging="116"/>
      </w:pPr>
      <w:rPr>
        <w:rFonts w:hint="default"/>
        <w:lang w:val="ru-RU" w:eastAsia="en-US" w:bidi="ar-SA"/>
      </w:rPr>
    </w:lvl>
    <w:lvl w:ilvl="5" w:tplc="83EC78AA">
      <w:numFmt w:val="bullet"/>
      <w:lvlText w:val="•"/>
      <w:lvlJc w:val="left"/>
      <w:pPr>
        <w:ind w:left="1995" w:hanging="116"/>
      </w:pPr>
      <w:rPr>
        <w:rFonts w:hint="default"/>
        <w:lang w:val="ru-RU" w:eastAsia="en-US" w:bidi="ar-SA"/>
      </w:rPr>
    </w:lvl>
    <w:lvl w:ilvl="6" w:tplc="A7E0D914">
      <w:numFmt w:val="bullet"/>
      <w:lvlText w:val="•"/>
      <w:lvlJc w:val="left"/>
      <w:pPr>
        <w:ind w:left="2350" w:hanging="116"/>
      </w:pPr>
      <w:rPr>
        <w:rFonts w:hint="default"/>
        <w:lang w:val="ru-RU" w:eastAsia="en-US" w:bidi="ar-SA"/>
      </w:rPr>
    </w:lvl>
    <w:lvl w:ilvl="7" w:tplc="8C924E3A">
      <w:numFmt w:val="bullet"/>
      <w:lvlText w:val="•"/>
      <w:lvlJc w:val="left"/>
      <w:pPr>
        <w:ind w:left="2705" w:hanging="116"/>
      </w:pPr>
      <w:rPr>
        <w:rFonts w:hint="default"/>
        <w:lang w:val="ru-RU" w:eastAsia="en-US" w:bidi="ar-SA"/>
      </w:rPr>
    </w:lvl>
    <w:lvl w:ilvl="8" w:tplc="76D0ADE2">
      <w:numFmt w:val="bullet"/>
      <w:lvlText w:val="•"/>
      <w:lvlJc w:val="left"/>
      <w:pPr>
        <w:ind w:left="3060" w:hanging="116"/>
      </w:pPr>
      <w:rPr>
        <w:rFonts w:hint="default"/>
        <w:lang w:val="ru-RU" w:eastAsia="en-US" w:bidi="ar-SA"/>
      </w:rPr>
    </w:lvl>
  </w:abstractNum>
  <w:abstractNum w:abstractNumId="25" w15:restartNumberingAfterBreak="0">
    <w:nsid w:val="5E7879EC"/>
    <w:multiLevelType w:val="hybridMultilevel"/>
    <w:tmpl w:val="2E92DB1C"/>
    <w:lvl w:ilvl="0" w:tplc="7012C40A">
      <w:numFmt w:val="bullet"/>
      <w:lvlText w:val="-"/>
      <w:lvlJc w:val="left"/>
      <w:pPr>
        <w:ind w:left="110" w:hanging="116"/>
      </w:pPr>
      <w:rPr>
        <w:rFonts w:ascii="Times New Roman" w:eastAsia="Times New Roman" w:hAnsi="Times New Roman" w:cs="Times New Roman" w:hint="default"/>
        <w:w w:val="99"/>
        <w:sz w:val="20"/>
        <w:szCs w:val="20"/>
        <w:lang w:val="ru-RU" w:eastAsia="en-US" w:bidi="ar-SA"/>
      </w:rPr>
    </w:lvl>
    <w:lvl w:ilvl="1" w:tplc="69FED0E8">
      <w:numFmt w:val="bullet"/>
      <w:lvlText w:val="•"/>
      <w:lvlJc w:val="left"/>
      <w:pPr>
        <w:ind w:left="477" w:hanging="116"/>
      </w:pPr>
      <w:rPr>
        <w:rFonts w:hint="default"/>
        <w:lang w:val="ru-RU" w:eastAsia="en-US" w:bidi="ar-SA"/>
      </w:rPr>
    </w:lvl>
    <w:lvl w:ilvl="2" w:tplc="139A69E2">
      <w:numFmt w:val="bullet"/>
      <w:lvlText w:val="•"/>
      <w:lvlJc w:val="left"/>
      <w:pPr>
        <w:ind w:left="834" w:hanging="116"/>
      </w:pPr>
      <w:rPr>
        <w:rFonts w:hint="default"/>
        <w:lang w:val="ru-RU" w:eastAsia="en-US" w:bidi="ar-SA"/>
      </w:rPr>
    </w:lvl>
    <w:lvl w:ilvl="3" w:tplc="78B059AC">
      <w:numFmt w:val="bullet"/>
      <w:lvlText w:val="•"/>
      <w:lvlJc w:val="left"/>
      <w:pPr>
        <w:ind w:left="1191" w:hanging="116"/>
      </w:pPr>
      <w:rPr>
        <w:rFonts w:hint="default"/>
        <w:lang w:val="ru-RU" w:eastAsia="en-US" w:bidi="ar-SA"/>
      </w:rPr>
    </w:lvl>
    <w:lvl w:ilvl="4" w:tplc="905CB0B4">
      <w:numFmt w:val="bullet"/>
      <w:lvlText w:val="•"/>
      <w:lvlJc w:val="left"/>
      <w:pPr>
        <w:ind w:left="1549" w:hanging="116"/>
      </w:pPr>
      <w:rPr>
        <w:rFonts w:hint="default"/>
        <w:lang w:val="ru-RU" w:eastAsia="en-US" w:bidi="ar-SA"/>
      </w:rPr>
    </w:lvl>
    <w:lvl w:ilvl="5" w:tplc="8D24202A">
      <w:numFmt w:val="bullet"/>
      <w:lvlText w:val="•"/>
      <w:lvlJc w:val="left"/>
      <w:pPr>
        <w:ind w:left="1906" w:hanging="116"/>
      </w:pPr>
      <w:rPr>
        <w:rFonts w:hint="default"/>
        <w:lang w:val="ru-RU" w:eastAsia="en-US" w:bidi="ar-SA"/>
      </w:rPr>
    </w:lvl>
    <w:lvl w:ilvl="6" w:tplc="55DAF446">
      <w:numFmt w:val="bullet"/>
      <w:lvlText w:val="•"/>
      <w:lvlJc w:val="left"/>
      <w:pPr>
        <w:ind w:left="2263" w:hanging="116"/>
      </w:pPr>
      <w:rPr>
        <w:rFonts w:hint="default"/>
        <w:lang w:val="ru-RU" w:eastAsia="en-US" w:bidi="ar-SA"/>
      </w:rPr>
    </w:lvl>
    <w:lvl w:ilvl="7" w:tplc="C302A6C6">
      <w:numFmt w:val="bullet"/>
      <w:lvlText w:val="•"/>
      <w:lvlJc w:val="left"/>
      <w:pPr>
        <w:ind w:left="2621" w:hanging="116"/>
      </w:pPr>
      <w:rPr>
        <w:rFonts w:hint="default"/>
        <w:lang w:val="ru-RU" w:eastAsia="en-US" w:bidi="ar-SA"/>
      </w:rPr>
    </w:lvl>
    <w:lvl w:ilvl="8" w:tplc="7BF861CA">
      <w:numFmt w:val="bullet"/>
      <w:lvlText w:val="•"/>
      <w:lvlJc w:val="left"/>
      <w:pPr>
        <w:ind w:left="2978" w:hanging="116"/>
      </w:pPr>
      <w:rPr>
        <w:rFonts w:hint="default"/>
        <w:lang w:val="ru-RU" w:eastAsia="en-US" w:bidi="ar-SA"/>
      </w:rPr>
    </w:lvl>
  </w:abstractNum>
  <w:abstractNum w:abstractNumId="26" w15:restartNumberingAfterBreak="0">
    <w:nsid w:val="65DD126B"/>
    <w:multiLevelType w:val="hybridMultilevel"/>
    <w:tmpl w:val="FC9CA810"/>
    <w:lvl w:ilvl="0" w:tplc="ED127594">
      <w:start w:val="1"/>
      <w:numFmt w:val="decimal"/>
      <w:lvlText w:val="5.%1"/>
      <w:lvlJc w:val="left"/>
      <w:pPr>
        <w:ind w:left="786" w:hanging="360"/>
      </w:pPr>
      <w:rPr>
        <w:rFonts w:hint="default"/>
        <w:color w:val="auto"/>
      </w:r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27" w15:restartNumberingAfterBreak="0">
    <w:nsid w:val="671A0DDC"/>
    <w:multiLevelType w:val="hybridMultilevel"/>
    <w:tmpl w:val="A8E0448E"/>
    <w:lvl w:ilvl="0" w:tplc="6B02BC8A">
      <w:numFmt w:val="bullet"/>
      <w:lvlText w:val="-"/>
      <w:lvlJc w:val="left"/>
      <w:pPr>
        <w:ind w:left="297" w:hanging="188"/>
      </w:pPr>
      <w:rPr>
        <w:rFonts w:ascii="Times New Roman" w:eastAsia="Times New Roman" w:hAnsi="Times New Roman" w:cs="Times New Roman" w:hint="default"/>
        <w:w w:val="100"/>
        <w:sz w:val="22"/>
        <w:szCs w:val="22"/>
        <w:lang w:val="ru-RU" w:eastAsia="en-US" w:bidi="ar-SA"/>
      </w:rPr>
    </w:lvl>
    <w:lvl w:ilvl="1" w:tplc="B23A06B2">
      <w:numFmt w:val="bullet"/>
      <w:lvlText w:val="•"/>
      <w:lvlJc w:val="left"/>
      <w:pPr>
        <w:ind w:left="637" w:hanging="188"/>
      </w:pPr>
      <w:rPr>
        <w:rFonts w:hint="default"/>
        <w:lang w:val="ru-RU" w:eastAsia="en-US" w:bidi="ar-SA"/>
      </w:rPr>
    </w:lvl>
    <w:lvl w:ilvl="2" w:tplc="41548FCE">
      <w:numFmt w:val="bullet"/>
      <w:lvlText w:val="•"/>
      <w:lvlJc w:val="left"/>
      <w:pPr>
        <w:ind w:left="975" w:hanging="188"/>
      </w:pPr>
      <w:rPr>
        <w:rFonts w:hint="default"/>
        <w:lang w:val="ru-RU" w:eastAsia="en-US" w:bidi="ar-SA"/>
      </w:rPr>
    </w:lvl>
    <w:lvl w:ilvl="3" w:tplc="654A356E">
      <w:numFmt w:val="bullet"/>
      <w:lvlText w:val="•"/>
      <w:lvlJc w:val="left"/>
      <w:pPr>
        <w:ind w:left="1312" w:hanging="188"/>
      </w:pPr>
      <w:rPr>
        <w:rFonts w:hint="default"/>
        <w:lang w:val="ru-RU" w:eastAsia="en-US" w:bidi="ar-SA"/>
      </w:rPr>
    </w:lvl>
    <w:lvl w:ilvl="4" w:tplc="1564260A">
      <w:numFmt w:val="bullet"/>
      <w:lvlText w:val="•"/>
      <w:lvlJc w:val="left"/>
      <w:pPr>
        <w:ind w:left="1650" w:hanging="188"/>
      </w:pPr>
      <w:rPr>
        <w:rFonts w:hint="default"/>
        <w:lang w:val="ru-RU" w:eastAsia="en-US" w:bidi="ar-SA"/>
      </w:rPr>
    </w:lvl>
    <w:lvl w:ilvl="5" w:tplc="A8A2F6BC">
      <w:numFmt w:val="bullet"/>
      <w:lvlText w:val="•"/>
      <w:lvlJc w:val="left"/>
      <w:pPr>
        <w:ind w:left="1988" w:hanging="188"/>
      </w:pPr>
      <w:rPr>
        <w:rFonts w:hint="default"/>
        <w:lang w:val="ru-RU" w:eastAsia="en-US" w:bidi="ar-SA"/>
      </w:rPr>
    </w:lvl>
    <w:lvl w:ilvl="6" w:tplc="4114F4AE">
      <w:numFmt w:val="bullet"/>
      <w:lvlText w:val="•"/>
      <w:lvlJc w:val="left"/>
      <w:pPr>
        <w:ind w:left="2325" w:hanging="188"/>
      </w:pPr>
      <w:rPr>
        <w:rFonts w:hint="default"/>
        <w:lang w:val="ru-RU" w:eastAsia="en-US" w:bidi="ar-SA"/>
      </w:rPr>
    </w:lvl>
    <w:lvl w:ilvl="7" w:tplc="4B16F566">
      <w:numFmt w:val="bullet"/>
      <w:lvlText w:val="•"/>
      <w:lvlJc w:val="left"/>
      <w:pPr>
        <w:ind w:left="2663" w:hanging="188"/>
      </w:pPr>
      <w:rPr>
        <w:rFonts w:hint="default"/>
        <w:lang w:val="ru-RU" w:eastAsia="en-US" w:bidi="ar-SA"/>
      </w:rPr>
    </w:lvl>
    <w:lvl w:ilvl="8" w:tplc="01C2D81C">
      <w:numFmt w:val="bullet"/>
      <w:lvlText w:val="•"/>
      <w:lvlJc w:val="left"/>
      <w:pPr>
        <w:ind w:left="3000" w:hanging="188"/>
      </w:pPr>
      <w:rPr>
        <w:rFonts w:hint="default"/>
        <w:lang w:val="ru-RU" w:eastAsia="en-US" w:bidi="ar-SA"/>
      </w:rPr>
    </w:lvl>
  </w:abstractNum>
  <w:abstractNum w:abstractNumId="28" w15:restartNumberingAfterBreak="0">
    <w:nsid w:val="6C443816"/>
    <w:multiLevelType w:val="hybridMultilevel"/>
    <w:tmpl w:val="EB9C6B74"/>
    <w:lvl w:ilvl="0" w:tplc="BB182534">
      <w:start w:val="1"/>
      <w:numFmt w:val="decimal"/>
      <w:lvlText w:val="6.%1."/>
      <w:lvlJc w:val="left"/>
      <w:pPr>
        <w:ind w:left="1553" w:hanging="360"/>
      </w:pPr>
      <w:rPr>
        <w:rFonts w:hint="default"/>
      </w:rPr>
    </w:lvl>
    <w:lvl w:ilvl="1" w:tplc="04190019" w:tentative="1">
      <w:start w:val="1"/>
      <w:numFmt w:val="lowerLetter"/>
      <w:lvlText w:val="%2."/>
      <w:lvlJc w:val="left"/>
      <w:pPr>
        <w:ind w:left="2273" w:hanging="360"/>
      </w:pPr>
    </w:lvl>
    <w:lvl w:ilvl="2" w:tplc="0419001B" w:tentative="1">
      <w:start w:val="1"/>
      <w:numFmt w:val="lowerRoman"/>
      <w:lvlText w:val="%3."/>
      <w:lvlJc w:val="right"/>
      <w:pPr>
        <w:ind w:left="2993" w:hanging="180"/>
      </w:pPr>
    </w:lvl>
    <w:lvl w:ilvl="3" w:tplc="0419000F" w:tentative="1">
      <w:start w:val="1"/>
      <w:numFmt w:val="decimal"/>
      <w:lvlText w:val="%4."/>
      <w:lvlJc w:val="left"/>
      <w:pPr>
        <w:ind w:left="3713" w:hanging="360"/>
      </w:pPr>
    </w:lvl>
    <w:lvl w:ilvl="4" w:tplc="04190019" w:tentative="1">
      <w:start w:val="1"/>
      <w:numFmt w:val="lowerLetter"/>
      <w:lvlText w:val="%5."/>
      <w:lvlJc w:val="left"/>
      <w:pPr>
        <w:ind w:left="4433" w:hanging="360"/>
      </w:pPr>
    </w:lvl>
    <w:lvl w:ilvl="5" w:tplc="0419001B" w:tentative="1">
      <w:start w:val="1"/>
      <w:numFmt w:val="lowerRoman"/>
      <w:lvlText w:val="%6."/>
      <w:lvlJc w:val="right"/>
      <w:pPr>
        <w:ind w:left="5153" w:hanging="180"/>
      </w:pPr>
    </w:lvl>
    <w:lvl w:ilvl="6" w:tplc="0419000F" w:tentative="1">
      <w:start w:val="1"/>
      <w:numFmt w:val="decimal"/>
      <w:lvlText w:val="%7."/>
      <w:lvlJc w:val="left"/>
      <w:pPr>
        <w:ind w:left="5873" w:hanging="360"/>
      </w:pPr>
    </w:lvl>
    <w:lvl w:ilvl="7" w:tplc="04190019" w:tentative="1">
      <w:start w:val="1"/>
      <w:numFmt w:val="lowerLetter"/>
      <w:lvlText w:val="%8."/>
      <w:lvlJc w:val="left"/>
      <w:pPr>
        <w:ind w:left="6593" w:hanging="360"/>
      </w:pPr>
    </w:lvl>
    <w:lvl w:ilvl="8" w:tplc="0419001B" w:tentative="1">
      <w:start w:val="1"/>
      <w:numFmt w:val="lowerRoman"/>
      <w:lvlText w:val="%9."/>
      <w:lvlJc w:val="right"/>
      <w:pPr>
        <w:ind w:left="7313" w:hanging="180"/>
      </w:pPr>
    </w:lvl>
  </w:abstractNum>
  <w:abstractNum w:abstractNumId="29" w15:restartNumberingAfterBreak="0">
    <w:nsid w:val="6DDB3181"/>
    <w:multiLevelType w:val="multilevel"/>
    <w:tmpl w:val="33664246"/>
    <w:lvl w:ilvl="0">
      <w:start w:val="11"/>
      <w:numFmt w:val="decimal"/>
      <w:lvlText w:val="%1"/>
      <w:lvlJc w:val="left"/>
      <w:pPr>
        <w:ind w:left="360" w:hanging="360"/>
      </w:pPr>
      <w:rPr>
        <w:rFonts w:hint="default"/>
      </w:rPr>
    </w:lvl>
    <w:lvl w:ilvl="1">
      <w:start w:val="1"/>
      <w:numFmt w:val="decimal"/>
      <w:lvlText w:val="10.%2."/>
      <w:lvlJc w:val="left"/>
      <w:pPr>
        <w:ind w:left="833" w:hanging="360"/>
      </w:pPr>
      <w:rPr>
        <w:rFonts w:hint="default"/>
      </w:rPr>
    </w:lvl>
    <w:lvl w:ilvl="2">
      <w:start w:val="1"/>
      <w:numFmt w:val="decimal"/>
      <w:lvlText w:val="%1.%2.%3"/>
      <w:lvlJc w:val="left"/>
      <w:pPr>
        <w:ind w:left="1666" w:hanging="720"/>
      </w:pPr>
      <w:rPr>
        <w:rFonts w:hint="default"/>
      </w:rPr>
    </w:lvl>
    <w:lvl w:ilvl="3">
      <w:start w:val="1"/>
      <w:numFmt w:val="decimal"/>
      <w:lvlText w:val="%1.%2.%3.%4"/>
      <w:lvlJc w:val="left"/>
      <w:pPr>
        <w:ind w:left="2139" w:hanging="720"/>
      </w:pPr>
      <w:rPr>
        <w:rFonts w:hint="default"/>
      </w:rPr>
    </w:lvl>
    <w:lvl w:ilvl="4">
      <w:start w:val="1"/>
      <w:numFmt w:val="decimal"/>
      <w:lvlText w:val="%1.%2.%3.%4.%5"/>
      <w:lvlJc w:val="left"/>
      <w:pPr>
        <w:ind w:left="2612" w:hanging="720"/>
      </w:pPr>
      <w:rPr>
        <w:rFonts w:hint="default"/>
      </w:rPr>
    </w:lvl>
    <w:lvl w:ilvl="5">
      <w:start w:val="1"/>
      <w:numFmt w:val="decimal"/>
      <w:lvlText w:val="%1.%2.%3.%4.%5.%6"/>
      <w:lvlJc w:val="left"/>
      <w:pPr>
        <w:ind w:left="3445" w:hanging="1080"/>
      </w:pPr>
      <w:rPr>
        <w:rFonts w:hint="default"/>
      </w:rPr>
    </w:lvl>
    <w:lvl w:ilvl="6">
      <w:start w:val="1"/>
      <w:numFmt w:val="decimal"/>
      <w:lvlText w:val="%1.%2.%3.%4.%5.%6.%7"/>
      <w:lvlJc w:val="left"/>
      <w:pPr>
        <w:ind w:left="3918" w:hanging="1080"/>
      </w:pPr>
      <w:rPr>
        <w:rFonts w:hint="default"/>
      </w:rPr>
    </w:lvl>
    <w:lvl w:ilvl="7">
      <w:start w:val="1"/>
      <w:numFmt w:val="decimal"/>
      <w:lvlText w:val="%1.%2.%3.%4.%5.%6.%7.%8"/>
      <w:lvlJc w:val="left"/>
      <w:pPr>
        <w:ind w:left="4751" w:hanging="1440"/>
      </w:pPr>
      <w:rPr>
        <w:rFonts w:hint="default"/>
      </w:rPr>
    </w:lvl>
    <w:lvl w:ilvl="8">
      <w:start w:val="1"/>
      <w:numFmt w:val="decimal"/>
      <w:lvlText w:val="%1.%2.%3.%4.%5.%6.%7.%8.%9"/>
      <w:lvlJc w:val="left"/>
      <w:pPr>
        <w:ind w:left="5224" w:hanging="1440"/>
      </w:pPr>
      <w:rPr>
        <w:rFonts w:hint="default"/>
      </w:rPr>
    </w:lvl>
  </w:abstractNum>
  <w:abstractNum w:abstractNumId="30" w15:restartNumberingAfterBreak="0">
    <w:nsid w:val="743858CF"/>
    <w:multiLevelType w:val="hybridMultilevel"/>
    <w:tmpl w:val="1BF25730"/>
    <w:lvl w:ilvl="0" w:tplc="4C48E030">
      <w:start w:val="1"/>
      <w:numFmt w:val="decimal"/>
      <w:lvlText w:val="14.%1."/>
      <w:lvlJc w:val="left"/>
      <w:pPr>
        <w:ind w:left="833" w:hanging="833"/>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13"/>
  </w:num>
  <w:num w:numId="4">
    <w:abstractNumId w:val="24"/>
  </w:num>
  <w:num w:numId="5">
    <w:abstractNumId w:val="8"/>
  </w:num>
  <w:num w:numId="6">
    <w:abstractNumId w:val="25"/>
  </w:num>
  <w:num w:numId="7">
    <w:abstractNumId w:val="3"/>
  </w:num>
  <w:num w:numId="8">
    <w:abstractNumId w:val="27"/>
  </w:num>
  <w:num w:numId="9">
    <w:abstractNumId w:val="2"/>
  </w:num>
  <w:num w:numId="10">
    <w:abstractNumId w:val="10"/>
  </w:num>
  <w:num w:numId="11">
    <w:abstractNumId w:val="22"/>
  </w:num>
  <w:num w:numId="12">
    <w:abstractNumId w:val="26"/>
  </w:num>
  <w:num w:numId="13">
    <w:abstractNumId w:val="16"/>
  </w:num>
  <w:num w:numId="14">
    <w:abstractNumId w:val="18"/>
  </w:num>
  <w:num w:numId="15">
    <w:abstractNumId w:val="28"/>
  </w:num>
  <w:num w:numId="16">
    <w:abstractNumId w:val="19"/>
  </w:num>
  <w:num w:numId="17">
    <w:abstractNumId w:val="12"/>
  </w:num>
  <w:num w:numId="18">
    <w:abstractNumId w:val="6"/>
  </w:num>
  <w:num w:numId="19">
    <w:abstractNumId w:val="7"/>
  </w:num>
  <w:num w:numId="20">
    <w:abstractNumId w:val="21"/>
  </w:num>
  <w:num w:numId="21">
    <w:abstractNumId w:val="9"/>
  </w:num>
  <w:num w:numId="22">
    <w:abstractNumId w:val="5"/>
  </w:num>
  <w:num w:numId="23">
    <w:abstractNumId w:val="23"/>
  </w:num>
  <w:num w:numId="24">
    <w:abstractNumId w:val="14"/>
  </w:num>
  <w:num w:numId="25">
    <w:abstractNumId w:val="4"/>
  </w:num>
  <w:num w:numId="26">
    <w:abstractNumId w:val="17"/>
  </w:num>
  <w:num w:numId="27">
    <w:abstractNumId w:val="29"/>
  </w:num>
  <w:num w:numId="28">
    <w:abstractNumId w:val="30"/>
  </w:num>
  <w:num w:numId="29">
    <w:abstractNumId w:val="11"/>
  </w:num>
  <w:num w:numId="30">
    <w:abstractNumId w:val="20"/>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GrammaticalErrors/>
  <w:proofState w:grammar="clean"/>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3626"/>
    <w:rsid w:val="000010CD"/>
    <w:rsid w:val="00007D0A"/>
    <w:rsid w:val="00012C1A"/>
    <w:rsid w:val="00034AA5"/>
    <w:rsid w:val="000353D3"/>
    <w:rsid w:val="00035B68"/>
    <w:rsid w:val="000431FF"/>
    <w:rsid w:val="00045C6A"/>
    <w:rsid w:val="000477B0"/>
    <w:rsid w:val="000509B8"/>
    <w:rsid w:val="00053BE8"/>
    <w:rsid w:val="00060470"/>
    <w:rsid w:val="00062063"/>
    <w:rsid w:val="000654FD"/>
    <w:rsid w:val="00065B37"/>
    <w:rsid w:val="00067C9B"/>
    <w:rsid w:val="00071B0F"/>
    <w:rsid w:val="00073D22"/>
    <w:rsid w:val="00075501"/>
    <w:rsid w:val="00083FC4"/>
    <w:rsid w:val="0008450B"/>
    <w:rsid w:val="00085EEB"/>
    <w:rsid w:val="00093BD5"/>
    <w:rsid w:val="00095599"/>
    <w:rsid w:val="000A1F3E"/>
    <w:rsid w:val="000A24E6"/>
    <w:rsid w:val="000A42CF"/>
    <w:rsid w:val="000A6E0A"/>
    <w:rsid w:val="000B1368"/>
    <w:rsid w:val="000B288D"/>
    <w:rsid w:val="000B66CB"/>
    <w:rsid w:val="000C14C5"/>
    <w:rsid w:val="000C2495"/>
    <w:rsid w:val="000C4174"/>
    <w:rsid w:val="000C5665"/>
    <w:rsid w:val="000C6966"/>
    <w:rsid w:val="000C7FBA"/>
    <w:rsid w:val="000D071F"/>
    <w:rsid w:val="000D26E8"/>
    <w:rsid w:val="000D63AD"/>
    <w:rsid w:val="000E0269"/>
    <w:rsid w:val="000E0C75"/>
    <w:rsid w:val="000E178E"/>
    <w:rsid w:val="000E3CA6"/>
    <w:rsid w:val="000E3FD2"/>
    <w:rsid w:val="000E6291"/>
    <w:rsid w:val="000F02AD"/>
    <w:rsid w:val="000F0A34"/>
    <w:rsid w:val="000F3072"/>
    <w:rsid w:val="000F3C29"/>
    <w:rsid w:val="000F4E81"/>
    <w:rsid w:val="00101FCF"/>
    <w:rsid w:val="001069D2"/>
    <w:rsid w:val="0011044A"/>
    <w:rsid w:val="00113C02"/>
    <w:rsid w:val="00117345"/>
    <w:rsid w:val="0011792A"/>
    <w:rsid w:val="0012121D"/>
    <w:rsid w:val="0012298B"/>
    <w:rsid w:val="00125792"/>
    <w:rsid w:val="00125981"/>
    <w:rsid w:val="0013297D"/>
    <w:rsid w:val="0013474D"/>
    <w:rsid w:val="001362A5"/>
    <w:rsid w:val="00140CD2"/>
    <w:rsid w:val="00140FF2"/>
    <w:rsid w:val="00142D46"/>
    <w:rsid w:val="00145293"/>
    <w:rsid w:val="001453FF"/>
    <w:rsid w:val="00152CBA"/>
    <w:rsid w:val="001573BA"/>
    <w:rsid w:val="00161CC0"/>
    <w:rsid w:val="00162B79"/>
    <w:rsid w:val="00171A23"/>
    <w:rsid w:val="00172C27"/>
    <w:rsid w:val="001730EF"/>
    <w:rsid w:val="0017646F"/>
    <w:rsid w:val="001842CA"/>
    <w:rsid w:val="00186DCA"/>
    <w:rsid w:val="001912A4"/>
    <w:rsid w:val="001914E8"/>
    <w:rsid w:val="00193229"/>
    <w:rsid w:val="00193863"/>
    <w:rsid w:val="00197081"/>
    <w:rsid w:val="001A20AC"/>
    <w:rsid w:val="001A4CDD"/>
    <w:rsid w:val="001A74D3"/>
    <w:rsid w:val="001B0993"/>
    <w:rsid w:val="001B0F75"/>
    <w:rsid w:val="001B3A6F"/>
    <w:rsid w:val="001B5E9A"/>
    <w:rsid w:val="001B7812"/>
    <w:rsid w:val="001C2A52"/>
    <w:rsid w:val="001C44C6"/>
    <w:rsid w:val="001D0011"/>
    <w:rsid w:val="001D09FE"/>
    <w:rsid w:val="001D7557"/>
    <w:rsid w:val="001E08CA"/>
    <w:rsid w:val="001E0E7D"/>
    <w:rsid w:val="001E223B"/>
    <w:rsid w:val="001E37F0"/>
    <w:rsid w:val="001F3151"/>
    <w:rsid w:val="001F5D79"/>
    <w:rsid w:val="0020124D"/>
    <w:rsid w:val="00201280"/>
    <w:rsid w:val="0020506A"/>
    <w:rsid w:val="002067AA"/>
    <w:rsid w:val="002100D1"/>
    <w:rsid w:val="0021246E"/>
    <w:rsid w:val="002148C8"/>
    <w:rsid w:val="00215A37"/>
    <w:rsid w:val="002168F5"/>
    <w:rsid w:val="002208CD"/>
    <w:rsid w:val="00221E61"/>
    <w:rsid w:val="002243BF"/>
    <w:rsid w:val="00230EEA"/>
    <w:rsid w:val="002359BD"/>
    <w:rsid w:val="00236862"/>
    <w:rsid w:val="00240EE8"/>
    <w:rsid w:val="00243F90"/>
    <w:rsid w:val="00244583"/>
    <w:rsid w:val="00245046"/>
    <w:rsid w:val="00245599"/>
    <w:rsid w:val="00252812"/>
    <w:rsid w:val="0026674E"/>
    <w:rsid w:val="00267808"/>
    <w:rsid w:val="002737CA"/>
    <w:rsid w:val="00277D8E"/>
    <w:rsid w:val="00281F21"/>
    <w:rsid w:val="00284CB5"/>
    <w:rsid w:val="00284EB6"/>
    <w:rsid w:val="002862A7"/>
    <w:rsid w:val="0029443C"/>
    <w:rsid w:val="0029457A"/>
    <w:rsid w:val="00294CC2"/>
    <w:rsid w:val="00295155"/>
    <w:rsid w:val="002972DF"/>
    <w:rsid w:val="002A0DA7"/>
    <w:rsid w:val="002A5BD8"/>
    <w:rsid w:val="002A6E47"/>
    <w:rsid w:val="002B1943"/>
    <w:rsid w:val="002B1C25"/>
    <w:rsid w:val="002B1EB2"/>
    <w:rsid w:val="002B6BAD"/>
    <w:rsid w:val="002B7157"/>
    <w:rsid w:val="002C2E90"/>
    <w:rsid w:val="002C427A"/>
    <w:rsid w:val="002D3D86"/>
    <w:rsid w:val="002D40F3"/>
    <w:rsid w:val="002D64E4"/>
    <w:rsid w:val="002E21CF"/>
    <w:rsid w:val="002F096D"/>
    <w:rsid w:val="002F1A9E"/>
    <w:rsid w:val="002F2EE1"/>
    <w:rsid w:val="002F37FD"/>
    <w:rsid w:val="002F4942"/>
    <w:rsid w:val="002F6417"/>
    <w:rsid w:val="002F6836"/>
    <w:rsid w:val="002F7569"/>
    <w:rsid w:val="002F7DD1"/>
    <w:rsid w:val="00301A66"/>
    <w:rsid w:val="00302C8E"/>
    <w:rsid w:val="00302E87"/>
    <w:rsid w:val="003058D5"/>
    <w:rsid w:val="003104A6"/>
    <w:rsid w:val="0031078B"/>
    <w:rsid w:val="00311CD1"/>
    <w:rsid w:val="003135C6"/>
    <w:rsid w:val="0031567A"/>
    <w:rsid w:val="00325ECE"/>
    <w:rsid w:val="00330267"/>
    <w:rsid w:val="00330974"/>
    <w:rsid w:val="003318B6"/>
    <w:rsid w:val="00331C24"/>
    <w:rsid w:val="0033236F"/>
    <w:rsid w:val="00333FC6"/>
    <w:rsid w:val="00345E09"/>
    <w:rsid w:val="00351708"/>
    <w:rsid w:val="00355628"/>
    <w:rsid w:val="00357CBA"/>
    <w:rsid w:val="0036072B"/>
    <w:rsid w:val="00371A1F"/>
    <w:rsid w:val="00373307"/>
    <w:rsid w:val="00374323"/>
    <w:rsid w:val="0037511F"/>
    <w:rsid w:val="00380E71"/>
    <w:rsid w:val="003821B6"/>
    <w:rsid w:val="00383938"/>
    <w:rsid w:val="003842FA"/>
    <w:rsid w:val="00384C44"/>
    <w:rsid w:val="003854C5"/>
    <w:rsid w:val="00393BC6"/>
    <w:rsid w:val="00396084"/>
    <w:rsid w:val="00396F71"/>
    <w:rsid w:val="003A010B"/>
    <w:rsid w:val="003A17F0"/>
    <w:rsid w:val="003A3272"/>
    <w:rsid w:val="003A3451"/>
    <w:rsid w:val="003A5734"/>
    <w:rsid w:val="003A76F9"/>
    <w:rsid w:val="003B0ACC"/>
    <w:rsid w:val="003B3B95"/>
    <w:rsid w:val="003B3DC1"/>
    <w:rsid w:val="003B5BCA"/>
    <w:rsid w:val="003B6A00"/>
    <w:rsid w:val="003B6EE1"/>
    <w:rsid w:val="003C2EC2"/>
    <w:rsid w:val="003C44EE"/>
    <w:rsid w:val="003C4891"/>
    <w:rsid w:val="003C5B48"/>
    <w:rsid w:val="003C621B"/>
    <w:rsid w:val="003D1232"/>
    <w:rsid w:val="003D1A96"/>
    <w:rsid w:val="003E3986"/>
    <w:rsid w:val="003E47E8"/>
    <w:rsid w:val="003E7348"/>
    <w:rsid w:val="003F540C"/>
    <w:rsid w:val="003F62DB"/>
    <w:rsid w:val="003F6E16"/>
    <w:rsid w:val="0040356C"/>
    <w:rsid w:val="0040743F"/>
    <w:rsid w:val="00407820"/>
    <w:rsid w:val="004117A8"/>
    <w:rsid w:val="00414090"/>
    <w:rsid w:val="0042163C"/>
    <w:rsid w:val="0042427F"/>
    <w:rsid w:val="00425C29"/>
    <w:rsid w:val="004269C6"/>
    <w:rsid w:val="0043746F"/>
    <w:rsid w:val="00440552"/>
    <w:rsid w:val="0044084C"/>
    <w:rsid w:val="00440C0D"/>
    <w:rsid w:val="00441B75"/>
    <w:rsid w:val="00442D37"/>
    <w:rsid w:val="00450031"/>
    <w:rsid w:val="00457B8F"/>
    <w:rsid w:val="00460331"/>
    <w:rsid w:val="00462539"/>
    <w:rsid w:val="00463082"/>
    <w:rsid w:val="00464692"/>
    <w:rsid w:val="00464C54"/>
    <w:rsid w:val="00467254"/>
    <w:rsid w:val="00470180"/>
    <w:rsid w:val="00470AC8"/>
    <w:rsid w:val="0048300A"/>
    <w:rsid w:val="00483130"/>
    <w:rsid w:val="00484B0E"/>
    <w:rsid w:val="004907E7"/>
    <w:rsid w:val="00492A60"/>
    <w:rsid w:val="00496B2B"/>
    <w:rsid w:val="004A085C"/>
    <w:rsid w:val="004A39A3"/>
    <w:rsid w:val="004A3B22"/>
    <w:rsid w:val="004A60FB"/>
    <w:rsid w:val="004A7572"/>
    <w:rsid w:val="004A7D94"/>
    <w:rsid w:val="004B192C"/>
    <w:rsid w:val="004B2BC9"/>
    <w:rsid w:val="004B2C31"/>
    <w:rsid w:val="004B2D34"/>
    <w:rsid w:val="004B43AE"/>
    <w:rsid w:val="004C068C"/>
    <w:rsid w:val="004C194F"/>
    <w:rsid w:val="004C5155"/>
    <w:rsid w:val="004C55E5"/>
    <w:rsid w:val="004D0A7A"/>
    <w:rsid w:val="004D174E"/>
    <w:rsid w:val="004D1EA2"/>
    <w:rsid w:val="004E059B"/>
    <w:rsid w:val="004E3613"/>
    <w:rsid w:val="004F007F"/>
    <w:rsid w:val="004F0489"/>
    <w:rsid w:val="004F057C"/>
    <w:rsid w:val="004F0DE5"/>
    <w:rsid w:val="004F2D64"/>
    <w:rsid w:val="004F34CE"/>
    <w:rsid w:val="004F7E47"/>
    <w:rsid w:val="005005AC"/>
    <w:rsid w:val="00512892"/>
    <w:rsid w:val="00524764"/>
    <w:rsid w:val="00534F02"/>
    <w:rsid w:val="005368F3"/>
    <w:rsid w:val="00540895"/>
    <w:rsid w:val="00540967"/>
    <w:rsid w:val="00540E2A"/>
    <w:rsid w:val="005439E3"/>
    <w:rsid w:val="00543CCE"/>
    <w:rsid w:val="00544AAA"/>
    <w:rsid w:val="00547B7F"/>
    <w:rsid w:val="0055085A"/>
    <w:rsid w:val="005509CE"/>
    <w:rsid w:val="005512E1"/>
    <w:rsid w:val="005536D2"/>
    <w:rsid w:val="005543CE"/>
    <w:rsid w:val="00554D08"/>
    <w:rsid w:val="00560BA9"/>
    <w:rsid w:val="00563279"/>
    <w:rsid w:val="00565344"/>
    <w:rsid w:val="005662EB"/>
    <w:rsid w:val="0056699C"/>
    <w:rsid w:val="0057090F"/>
    <w:rsid w:val="00573FF3"/>
    <w:rsid w:val="00574D6C"/>
    <w:rsid w:val="00574FDC"/>
    <w:rsid w:val="00576829"/>
    <w:rsid w:val="00581355"/>
    <w:rsid w:val="00586CFE"/>
    <w:rsid w:val="0058733A"/>
    <w:rsid w:val="0059125B"/>
    <w:rsid w:val="0059687B"/>
    <w:rsid w:val="005A06C8"/>
    <w:rsid w:val="005A2CF3"/>
    <w:rsid w:val="005A35CC"/>
    <w:rsid w:val="005A58F4"/>
    <w:rsid w:val="005A628C"/>
    <w:rsid w:val="005A7022"/>
    <w:rsid w:val="005B36D1"/>
    <w:rsid w:val="005B4F12"/>
    <w:rsid w:val="005B53EE"/>
    <w:rsid w:val="005B6B19"/>
    <w:rsid w:val="005C4F47"/>
    <w:rsid w:val="005C532B"/>
    <w:rsid w:val="005C605D"/>
    <w:rsid w:val="005C7DAA"/>
    <w:rsid w:val="005D2A2B"/>
    <w:rsid w:val="005D2E14"/>
    <w:rsid w:val="005D4496"/>
    <w:rsid w:val="005E0A19"/>
    <w:rsid w:val="005E0CFE"/>
    <w:rsid w:val="005E0FB3"/>
    <w:rsid w:val="005E29B3"/>
    <w:rsid w:val="005E5396"/>
    <w:rsid w:val="005E62F8"/>
    <w:rsid w:val="005E6C19"/>
    <w:rsid w:val="005E7F09"/>
    <w:rsid w:val="005E7F45"/>
    <w:rsid w:val="005F4BAC"/>
    <w:rsid w:val="005F6463"/>
    <w:rsid w:val="00600718"/>
    <w:rsid w:val="00602AB6"/>
    <w:rsid w:val="0060346E"/>
    <w:rsid w:val="00603C18"/>
    <w:rsid w:val="006043D1"/>
    <w:rsid w:val="00606C47"/>
    <w:rsid w:val="006116D3"/>
    <w:rsid w:val="00613D49"/>
    <w:rsid w:val="00613D82"/>
    <w:rsid w:val="006140B3"/>
    <w:rsid w:val="00621EBB"/>
    <w:rsid w:val="0062297A"/>
    <w:rsid w:val="00624F14"/>
    <w:rsid w:val="0062552F"/>
    <w:rsid w:val="00626976"/>
    <w:rsid w:val="00627294"/>
    <w:rsid w:val="00632CF8"/>
    <w:rsid w:val="0063747A"/>
    <w:rsid w:val="00640FAD"/>
    <w:rsid w:val="00644CDA"/>
    <w:rsid w:val="00645329"/>
    <w:rsid w:val="00645B79"/>
    <w:rsid w:val="006468A6"/>
    <w:rsid w:val="00646D52"/>
    <w:rsid w:val="00650E32"/>
    <w:rsid w:val="00652563"/>
    <w:rsid w:val="006532E4"/>
    <w:rsid w:val="00657BAA"/>
    <w:rsid w:val="0066209A"/>
    <w:rsid w:val="006651F2"/>
    <w:rsid w:val="0068387F"/>
    <w:rsid w:val="0068456E"/>
    <w:rsid w:val="00685BFC"/>
    <w:rsid w:val="00691561"/>
    <w:rsid w:val="00691FE8"/>
    <w:rsid w:val="00693645"/>
    <w:rsid w:val="00696BC9"/>
    <w:rsid w:val="00696DE5"/>
    <w:rsid w:val="006A01A4"/>
    <w:rsid w:val="006A3F80"/>
    <w:rsid w:val="006A486B"/>
    <w:rsid w:val="006B236A"/>
    <w:rsid w:val="006B3E70"/>
    <w:rsid w:val="006C0DB9"/>
    <w:rsid w:val="006C2A85"/>
    <w:rsid w:val="006C36AD"/>
    <w:rsid w:val="006C39FD"/>
    <w:rsid w:val="006C3C85"/>
    <w:rsid w:val="006D02E1"/>
    <w:rsid w:val="006D5A74"/>
    <w:rsid w:val="006D7CCC"/>
    <w:rsid w:val="006E0158"/>
    <w:rsid w:val="006E1C99"/>
    <w:rsid w:val="006E2578"/>
    <w:rsid w:val="006E3CDC"/>
    <w:rsid w:val="006F14F8"/>
    <w:rsid w:val="006F3282"/>
    <w:rsid w:val="006F4E3E"/>
    <w:rsid w:val="007006BE"/>
    <w:rsid w:val="007025C3"/>
    <w:rsid w:val="007037DC"/>
    <w:rsid w:val="0070544D"/>
    <w:rsid w:val="0070563B"/>
    <w:rsid w:val="00705C20"/>
    <w:rsid w:val="00711700"/>
    <w:rsid w:val="00712A08"/>
    <w:rsid w:val="0071321F"/>
    <w:rsid w:val="00717677"/>
    <w:rsid w:val="00717B61"/>
    <w:rsid w:val="00722C5B"/>
    <w:rsid w:val="00726D0C"/>
    <w:rsid w:val="007278B3"/>
    <w:rsid w:val="00731178"/>
    <w:rsid w:val="00732E4F"/>
    <w:rsid w:val="007349AA"/>
    <w:rsid w:val="00737780"/>
    <w:rsid w:val="0074002B"/>
    <w:rsid w:val="007401A5"/>
    <w:rsid w:val="0075367B"/>
    <w:rsid w:val="00760A3D"/>
    <w:rsid w:val="007626BF"/>
    <w:rsid w:val="007637E5"/>
    <w:rsid w:val="00764429"/>
    <w:rsid w:val="00767701"/>
    <w:rsid w:val="007702B1"/>
    <w:rsid w:val="0077330C"/>
    <w:rsid w:val="0077453A"/>
    <w:rsid w:val="00775B4A"/>
    <w:rsid w:val="00780074"/>
    <w:rsid w:val="007806F3"/>
    <w:rsid w:val="007900FD"/>
    <w:rsid w:val="00790C30"/>
    <w:rsid w:val="00791691"/>
    <w:rsid w:val="007921DD"/>
    <w:rsid w:val="00794E75"/>
    <w:rsid w:val="007A0C77"/>
    <w:rsid w:val="007A6987"/>
    <w:rsid w:val="007B12A5"/>
    <w:rsid w:val="007B26C6"/>
    <w:rsid w:val="007B2CAF"/>
    <w:rsid w:val="007B5AE2"/>
    <w:rsid w:val="007E3FCB"/>
    <w:rsid w:val="007E4033"/>
    <w:rsid w:val="007E59F0"/>
    <w:rsid w:val="007F71FC"/>
    <w:rsid w:val="007F75E4"/>
    <w:rsid w:val="00801216"/>
    <w:rsid w:val="00802DE1"/>
    <w:rsid w:val="00807B30"/>
    <w:rsid w:val="00813C37"/>
    <w:rsid w:val="00815200"/>
    <w:rsid w:val="00820121"/>
    <w:rsid w:val="0082029D"/>
    <w:rsid w:val="00821C31"/>
    <w:rsid w:val="008224B6"/>
    <w:rsid w:val="00822925"/>
    <w:rsid w:val="00823575"/>
    <w:rsid w:val="00823CAE"/>
    <w:rsid w:val="00824B2D"/>
    <w:rsid w:val="00830181"/>
    <w:rsid w:val="00830EA4"/>
    <w:rsid w:val="0084693A"/>
    <w:rsid w:val="00847601"/>
    <w:rsid w:val="00857D53"/>
    <w:rsid w:val="00862C50"/>
    <w:rsid w:val="00862E72"/>
    <w:rsid w:val="00863849"/>
    <w:rsid w:val="008658F1"/>
    <w:rsid w:val="00866BC4"/>
    <w:rsid w:val="00867510"/>
    <w:rsid w:val="00867D02"/>
    <w:rsid w:val="00871693"/>
    <w:rsid w:val="008738CF"/>
    <w:rsid w:val="00875C99"/>
    <w:rsid w:val="0087676B"/>
    <w:rsid w:val="008847C7"/>
    <w:rsid w:val="00887B65"/>
    <w:rsid w:val="008A2627"/>
    <w:rsid w:val="008A2655"/>
    <w:rsid w:val="008A48B0"/>
    <w:rsid w:val="008A5E45"/>
    <w:rsid w:val="008A6D8E"/>
    <w:rsid w:val="008B09CF"/>
    <w:rsid w:val="008B09F8"/>
    <w:rsid w:val="008B15D4"/>
    <w:rsid w:val="008B15EE"/>
    <w:rsid w:val="008B3B54"/>
    <w:rsid w:val="008B3FBC"/>
    <w:rsid w:val="008B6157"/>
    <w:rsid w:val="008B70E9"/>
    <w:rsid w:val="008C1D9C"/>
    <w:rsid w:val="008C1EEF"/>
    <w:rsid w:val="008C2A92"/>
    <w:rsid w:val="008C4867"/>
    <w:rsid w:val="008C5391"/>
    <w:rsid w:val="008C57B8"/>
    <w:rsid w:val="008D083E"/>
    <w:rsid w:val="008D0CC3"/>
    <w:rsid w:val="008D2FE7"/>
    <w:rsid w:val="008D5C7D"/>
    <w:rsid w:val="008D7A8D"/>
    <w:rsid w:val="008D7E69"/>
    <w:rsid w:val="008E1261"/>
    <w:rsid w:val="008E5184"/>
    <w:rsid w:val="008E62AE"/>
    <w:rsid w:val="008F16F5"/>
    <w:rsid w:val="008F3A71"/>
    <w:rsid w:val="0090339A"/>
    <w:rsid w:val="00907452"/>
    <w:rsid w:val="00912E95"/>
    <w:rsid w:val="00913CAF"/>
    <w:rsid w:val="00921531"/>
    <w:rsid w:val="00923CC9"/>
    <w:rsid w:val="00925F0F"/>
    <w:rsid w:val="009330CF"/>
    <w:rsid w:val="0093329E"/>
    <w:rsid w:val="00933D1F"/>
    <w:rsid w:val="00943C87"/>
    <w:rsid w:val="00943EB5"/>
    <w:rsid w:val="009455C4"/>
    <w:rsid w:val="0095025F"/>
    <w:rsid w:val="00951575"/>
    <w:rsid w:val="009526ED"/>
    <w:rsid w:val="00955717"/>
    <w:rsid w:val="00956472"/>
    <w:rsid w:val="009607FC"/>
    <w:rsid w:val="00965098"/>
    <w:rsid w:val="00971631"/>
    <w:rsid w:val="009726A7"/>
    <w:rsid w:val="00973F2B"/>
    <w:rsid w:val="00977096"/>
    <w:rsid w:val="0098617F"/>
    <w:rsid w:val="00987085"/>
    <w:rsid w:val="00990576"/>
    <w:rsid w:val="009935C8"/>
    <w:rsid w:val="009A13C7"/>
    <w:rsid w:val="009A2E8C"/>
    <w:rsid w:val="009A51C5"/>
    <w:rsid w:val="009B4055"/>
    <w:rsid w:val="009B538C"/>
    <w:rsid w:val="009B7758"/>
    <w:rsid w:val="009C10F8"/>
    <w:rsid w:val="009C19DD"/>
    <w:rsid w:val="009C1A89"/>
    <w:rsid w:val="009C258A"/>
    <w:rsid w:val="009C2D63"/>
    <w:rsid w:val="009D02AC"/>
    <w:rsid w:val="009D2836"/>
    <w:rsid w:val="009D2E96"/>
    <w:rsid w:val="009D3118"/>
    <w:rsid w:val="009D3FD8"/>
    <w:rsid w:val="009D4983"/>
    <w:rsid w:val="009D714B"/>
    <w:rsid w:val="009E1DCC"/>
    <w:rsid w:val="009E637B"/>
    <w:rsid w:val="009F0BB6"/>
    <w:rsid w:val="009F192F"/>
    <w:rsid w:val="009F3B3C"/>
    <w:rsid w:val="009F41E0"/>
    <w:rsid w:val="009F74AF"/>
    <w:rsid w:val="009F7D39"/>
    <w:rsid w:val="00A0067A"/>
    <w:rsid w:val="00A00CAD"/>
    <w:rsid w:val="00A0268B"/>
    <w:rsid w:val="00A04C91"/>
    <w:rsid w:val="00A0626F"/>
    <w:rsid w:val="00A10E91"/>
    <w:rsid w:val="00A14E4A"/>
    <w:rsid w:val="00A17908"/>
    <w:rsid w:val="00A214D9"/>
    <w:rsid w:val="00A22ADF"/>
    <w:rsid w:val="00A22EF8"/>
    <w:rsid w:val="00A23D2D"/>
    <w:rsid w:val="00A255A9"/>
    <w:rsid w:val="00A2596F"/>
    <w:rsid w:val="00A261BC"/>
    <w:rsid w:val="00A33098"/>
    <w:rsid w:val="00A34861"/>
    <w:rsid w:val="00A376DC"/>
    <w:rsid w:val="00A4243C"/>
    <w:rsid w:val="00A43DAD"/>
    <w:rsid w:val="00A524EB"/>
    <w:rsid w:val="00A55061"/>
    <w:rsid w:val="00A555EA"/>
    <w:rsid w:val="00A56A1A"/>
    <w:rsid w:val="00A57D82"/>
    <w:rsid w:val="00A6274E"/>
    <w:rsid w:val="00A64AE7"/>
    <w:rsid w:val="00A66762"/>
    <w:rsid w:val="00A73518"/>
    <w:rsid w:val="00A74B59"/>
    <w:rsid w:val="00A75D3F"/>
    <w:rsid w:val="00A820E8"/>
    <w:rsid w:val="00A82B1E"/>
    <w:rsid w:val="00A84543"/>
    <w:rsid w:val="00A8559A"/>
    <w:rsid w:val="00A855F7"/>
    <w:rsid w:val="00A87CFB"/>
    <w:rsid w:val="00A9249A"/>
    <w:rsid w:val="00A951FB"/>
    <w:rsid w:val="00A960FD"/>
    <w:rsid w:val="00AA10DF"/>
    <w:rsid w:val="00AA2DC3"/>
    <w:rsid w:val="00AB1C52"/>
    <w:rsid w:val="00AB2605"/>
    <w:rsid w:val="00AB318F"/>
    <w:rsid w:val="00AB4235"/>
    <w:rsid w:val="00AB6C16"/>
    <w:rsid w:val="00AC1F3A"/>
    <w:rsid w:val="00AC3FA2"/>
    <w:rsid w:val="00AC5062"/>
    <w:rsid w:val="00AC7696"/>
    <w:rsid w:val="00AC7FC0"/>
    <w:rsid w:val="00AD0784"/>
    <w:rsid w:val="00AD0CB7"/>
    <w:rsid w:val="00AD57C0"/>
    <w:rsid w:val="00AD5D24"/>
    <w:rsid w:val="00AE36C9"/>
    <w:rsid w:val="00AE40BD"/>
    <w:rsid w:val="00AF5EE3"/>
    <w:rsid w:val="00AF5F26"/>
    <w:rsid w:val="00AF60BF"/>
    <w:rsid w:val="00AF63AF"/>
    <w:rsid w:val="00AF6757"/>
    <w:rsid w:val="00AF7B6E"/>
    <w:rsid w:val="00B01179"/>
    <w:rsid w:val="00B01F76"/>
    <w:rsid w:val="00B041A2"/>
    <w:rsid w:val="00B125B7"/>
    <w:rsid w:val="00B15D43"/>
    <w:rsid w:val="00B162D7"/>
    <w:rsid w:val="00B16DE1"/>
    <w:rsid w:val="00B23F86"/>
    <w:rsid w:val="00B240F8"/>
    <w:rsid w:val="00B26E75"/>
    <w:rsid w:val="00B33779"/>
    <w:rsid w:val="00B33B96"/>
    <w:rsid w:val="00B357C5"/>
    <w:rsid w:val="00B40153"/>
    <w:rsid w:val="00B40E7F"/>
    <w:rsid w:val="00B4379D"/>
    <w:rsid w:val="00B4450D"/>
    <w:rsid w:val="00B44C55"/>
    <w:rsid w:val="00B44C94"/>
    <w:rsid w:val="00B4735C"/>
    <w:rsid w:val="00B47A0A"/>
    <w:rsid w:val="00B5440F"/>
    <w:rsid w:val="00B634B3"/>
    <w:rsid w:val="00B65BA5"/>
    <w:rsid w:val="00B6641D"/>
    <w:rsid w:val="00B673D7"/>
    <w:rsid w:val="00B679A1"/>
    <w:rsid w:val="00B67C7C"/>
    <w:rsid w:val="00B7188F"/>
    <w:rsid w:val="00B770F2"/>
    <w:rsid w:val="00B776F1"/>
    <w:rsid w:val="00B843C9"/>
    <w:rsid w:val="00B915F6"/>
    <w:rsid w:val="00B97EBA"/>
    <w:rsid w:val="00BA3954"/>
    <w:rsid w:val="00BB102F"/>
    <w:rsid w:val="00BB5498"/>
    <w:rsid w:val="00BC04D7"/>
    <w:rsid w:val="00BC679A"/>
    <w:rsid w:val="00BC7EF5"/>
    <w:rsid w:val="00BD2654"/>
    <w:rsid w:val="00BD4F6F"/>
    <w:rsid w:val="00BD6E25"/>
    <w:rsid w:val="00BD7216"/>
    <w:rsid w:val="00BE01AC"/>
    <w:rsid w:val="00BE1DCA"/>
    <w:rsid w:val="00BE1DE3"/>
    <w:rsid w:val="00BE76C6"/>
    <w:rsid w:val="00BF4012"/>
    <w:rsid w:val="00BF6515"/>
    <w:rsid w:val="00C011BC"/>
    <w:rsid w:val="00C02D54"/>
    <w:rsid w:val="00C05B1B"/>
    <w:rsid w:val="00C1322A"/>
    <w:rsid w:val="00C16D9D"/>
    <w:rsid w:val="00C20941"/>
    <w:rsid w:val="00C2265F"/>
    <w:rsid w:val="00C22EA5"/>
    <w:rsid w:val="00C23BD8"/>
    <w:rsid w:val="00C24FBD"/>
    <w:rsid w:val="00C2571D"/>
    <w:rsid w:val="00C26E32"/>
    <w:rsid w:val="00C2761D"/>
    <w:rsid w:val="00C319A0"/>
    <w:rsid w:val="00C3675B"/>
    <w:rsid w:val="00C415A2"/>
    <w:rsid w:val="00C42EE9"/>
    <w:rsid w:val="00C450E9"/>
    <w:rsid w:val="00C50664"/>
    <w:rsid w:val="00C512A6"/>
    <w:rsid w:val="00C557AD"/>
    <w:rsid w:val="00C61AC1"/>
    <w:rsid w:val="00C630AE"/>
    <w:rsid w:val="00C65600"/>
    <w:rsid w:val="00C67E22"/>
    <w:rsid w:val="00C72CA1"/>
    <w:rsid w:val="00C765F9"/>
    <w:rsid w:val="00C77456"/>
    <w:rsid w:val="00C77876"/>
    <w:rsid w:val="00C80373"/>
    <w:rsid w:val="00C816A5"/>
    <w:rsid w:val="00C822B3"/>
    <w:rsid w:val="00C83609"/>
    <w:rsid w:val="00C851D8"/>
    <w:rsid w:val="00C86794"/>
    <w:rsid w:val="00C8706E"/>
    <w:rsid w:val="00C87CF0"/>
    <w:rsid w:val="00C92632"/>
    <w:rsid w:val="00C92C87"/>
    <w:rsid w:val="00C976F9"/>
    <w:rsid w:val="00CA010C"/>
    <w:rsid w:val="00CA2283"/>
    <w:rsid w:val="00CA44B2"/>
    <w:rsid w:val="00CB050B"/>
    <w:rsid w:val="00CB0BC2"/>
    <w:rsid w:val="00CB22BF"/>
    <w:rsid w:val="00CB7DFC"/>
    <w:rsid w:val="00CC7C8F"/>
    <w:rsid w:val="00CC7E38"/>
    <w:rsid w:val="00CD0C52"/>
    <w:rsid w:val="00CD692C"/>
    <w:rsid w:val="00CE1316"/>
    <w:rsid w:val="00CF01BE"/>
    <w:rsid w:val="00CF37BE"/>
    <w:rsid w:val="00CF5B82"/>
    <w:rsid w:val="00CF7568"/>
    <w:rsid w:val="00D052D5"/>
    <w:rsid w:val="00D06F8B"/>
    <w:rsid w:val="00D10926"/>
    <w:rsid w:val="00D11063"/>
    <w:rsid w:val="00D1187E"/>
    <w:rsid w:val="00D1226D"/>
    <w:rsid w:val="00D13C22"/>
    <w:rsid w:val="00D148F4"/>
    <w:rsid w:val="00D15A2D"/>
    <w:rsid w:val="00D16D3D"/>
    <w:rsid w:val="00D20DEB"/>
    <w:rsid w:val="00D214EB"/>
    <w:rsid w:val="00D21EA7"/>
    <w:rsid w:val="00D22655"/>
    <w:rsid w:val="00D26DD4"/>
    <w:rsid w:val="00D31FBB"/>
    <w:rsid w:val="00D348A0"/>
    <w:rsid w:val="00D37EC1"/>
    <w:rsid w:val="00D415F2"/>
    <w:rsid w:val="00D44CED"/>
    <w:rsid w:val="00D460E5"/>
    <w:rsid w:val="00D4726D"/>
    <w:rsid w:val="00D501E6"/>
    <w:rsid w:val="00D51C1F"/>
    <w:rsid w:val="00D52273"/>
    <w:rsid w:val="00D544F4"/>
    <w:rsid w:val="00D54D56"/>
    <w:rsid w:val="00D56632"/>
    <w:rsid w:val="00D566B1"/>
    <w:rsid w:val="00D61E61"/>
    <w:rsid w:val="00D657D8"/>
    <w:rsid w:val="00D82181"/>
    <w:rsid w:val="00D82435"/>
    <w:rsid w:val="00D842E5"/>
    <w:rsid w:val="00D86332"/>
    <w:rsid w:val="00D9042C"/>
    <w:rsid w:val="00D91768"/>
    <w:rsid w:val="00D91AD5"/>
    <w:rsid w:val="00D922D9"/>
    <w:rsid w:val="00DA253C"/>
    <w:rsid w:val="00DB2454"/>
    <w:rsid w:val="00DB4199"/>
    <w:rsid w:val="00DC09BD"/>
    <w:rsid w:val="00DC23B1"/>
    <w:rsid w:val="00DC4225"/>
    <w:rsid w:val="00DC652E"/>
    <w:rsid w:val="00DD0284"/>
    <w:rsid w:val="00DD085C"/>
    <w:rsid w:val="00DD14C9"/>
    <w:rsid w:val="00DD37EA"/>
    <w:rsid w:val="00DD7DE7"/>
    <w:rsid w:val="00DE160B"/>
    <w:rsid w:val="00DE24A1"/>
    <w:rsid w:val="00DE31A3"/>
    <w:rsid w:val="00DE4255"/>
    <w:rsid w:val="00DF013B"/>
    <w:rsid w:val="00DF52E1"/>
    <w:rsid w:val="00DF575D"/>
    <w:rsid w:val="00DF5E45"/>
    <w:rsid w:val="00E03B02"/>
    <w:rsid w:val="00E058F0"/>
    <w:rsid w:val="00E140E8"/>
    <w:rsid w:val="00E14263"/>
    <w:rsid w:val="00E1716A"/>
    <w:rsid w:val="00E22903"/>
    <w:rsid w:val="00E25A33"/>
    <w:rsid w:val="00E27C60"/>
    <w:rsid w:val="00E30F9F"/>
    <w:rsid w:val="00E3163A"/>
    <w:rsid w:val="00E32242"/>
    <w:rsid w:val="00E349C5"/>
    <w:rsid w:val="00E375AF"/>
    <w:rsid w:val="00E41EBD"/>
    <w:rsid w:val="00E43EDF"/>
    <w:rsid w:val="00E4469F"/>
    <w:rsid w:val="00E50F07"/>
    <w:rsid w:val="00E52648"/>
    <w:rsid w:val="00E5524E"/>
    <w:rsid w:val="00E5691D"/>
    <w:rsid w:val="00E60FAE"/>
    <w:rsid w:val="00E66DEE"/>
    <w:rsid w:val="00E7102B"/>
    <w:rsid w:val="00E7104C"/>
    <w:rsid w:val="00E71B86"/>
    <w:rsid w:val="00E72355"/>
    <w:rsid w:val="00E73719"/>
    <w:rsid w:val="00E75821"/>
    <w:rsid w:val="00E76502"/>
    <w:rsid w:val="00E80E4E"/>
    <w:rsid w:val="00E844B3"/>
    <w:rsid w:val="00E84912"/>
    <w:rsid w:val="00E87D93"/>
    <w:rsid w:val="00E91385"/>
    <w:rsid w:val="00E917D2"/>
    <w:rsid w:val="00E9243C"/>
    <w:rsid w:val="00E9361B"/>
    <w:rsid w:val="00E94D78"/>
    <w:rsid w:val="00E96645"/>
    <w:rsid w:val="00EA4B5E"/>
    <w:rsid w:val="00EA74E1"/>
    <w:rsid w:val="00EA7D7B"/>
    <w:rsid w:val="00EA7DD8"/>
    <w:rsid w:val="00EB2F2E"/>
    <w:rsid w:val="00EB4D3E"/>
    <w:rsid w:val="00EB56B1"/>
    <w:rsid w:val="00EB5BEA"/>
    <w:rsid w:val="00EB613D"/>
    <w:rsid w:val="00EB70CA"/>
    <w:rsid w:val="00EC0530"/>
    <w:rsid w:val="00EC257F"/>
    <w:rsid w:val="00EC346E"/>
    <w:rsid w:val="00ED314A"/>
    <w:rsid w:val="00ED431D"/>
    <w:rsid w:val="00ED5ABC"/>
    <w:rsid w:val="00EE2394"/>
    <w:rsid w:val="00EE3065"/>
    <w:rsid w:val="00EE311E"/>
    <w:rsid w:val="00EF352C"/>
    <w:rsid w:val="00EF5BB5"/>
    <w:rsid w:val="00F00833"/>
    <w:rsid w:val="00F05E41"/>
    <w:rsid w:val="00F13CB8"/>
    <w:rsid w:val="00F220E1"/>
    <w:rsid w:val="00F22C2B"/>
    <w:rsid w:val="00F26963"/>
    <w:rsid w:val="00F35384"/>
    <w:rsid w:val="00F35D9E"/>
    <w:rsid w:val="00F373D5"/>
    <w:rsid w:val="00F40014"/>
    <w:rsid w:val="00F40321"/>
    <w:rsid w:val="00F4742C"/>
    <w:rsid w:val="00F479B6"/>
    <w:rsid w:val="00F50F94"/>
    <w:rsid w:val="00F517E4"/>
    <w:rsid w:val="00F52AB7"/>
    <w:rsid w:val="00F549D7"/>
    <w:rsid w:val="00F565C0"/>
    <w:rsid w:val="00F5797A"/>
    <w:rsid w:val="00F60D2E"/>
    <w:rsid w:val="00F62053"/>
    <w:rsid w:val="00F62D21"/>
    <w:rsid w:val="00F6489A"/>
    <w:rsid w:val="00F65992"/>
    <w:rsid w:val="00F65CD7"/>
    <w:rsid w:val="00F662B1"/>
    <w:rsid w:val="00F70CE2"/>
    <w:rsid w:val="00F70D2F"/>
    <w:rsid w:val="00F7123D"/>
    <w:rsid w:val="00F72C24"/>
    <w:rsid w:val="00F7592A"/>
    <w:rsid w:val="00F805B1"/>
    <w:rsid w:val="00F816F2"/>
    <w:rsid w:val="00F8324E"/>
    <w:rsid w:val="00F85C48"/>
    <w:rsid w:val="00F93896"/>
    <w:rsid w:val="00F9540B"/>
    <w:rsid w:val="00FA03E3"/>
    <w:rsid w:val="00FA23F6"/>
    <w:rsid w:val="00FA257D"/>
    <w:rsid w:val="00FA2E22"/>
    <w:rsid w:val="00FA4306"/>
    <w:rsid w:val="00FA5BF4"/>
    <w:rsid w:val="00FB1916"/>
    <w:rsid w:val="00FB4D91"/>
    <w:rsid w:val="00FB6019"/>
    <w:rsid w:val="00FB68BA"/>
    <w:rsid w:val="00FB7193"/>
    <w:rsid w:val="00FB79B8"/>
    <w:rsid w:val="00FC09B2"/>
    <w:rsid w:val="00FC1CF7"/>
    <w:rsid w:val="00FC7242"/>
    <w:rsid w:val="00FD1ED3"/>
    <w:rsid w:val="00FD3F8B"/>
    <w:rsid w:val="00FD59A5"/>
    <w:rsid w:val="00FD5F97"/>
    <w:rsid w:val="00FD6C7F"/>
    <w:rsid w:val="00FE4030"/>
    <w:rsid w:val="00FF2F84"/>
    <w:rsid w:val="00FF3626"/>
    <w:rsid w:val="00FF5AA6"/>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5241CE"/>
  <w15:docId w15:val="{42FE78EC-3205-453A-936F-635085BF6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362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F3626"/>
    <w:pPr>
      <w:keepNext/>
      <w:jc w:val="center"/>
      <w:outlineLvl w:val="0"/>
    </w:pPr>
    <w:rPr>
      <w:b/>
      <w:sz w:val="28"/>
      <w:szCs w:val="20"/>
    </w:rPr>
  </w:style>
  <w:style w:type="paragraph" w:styleId="2">
    <w:name w:val="heading 2"/>
    <w:basedOn w:val="a"/>
    <w:next w:val="a"/>
    <w:link w:val="20"/>
    <w:unhideWhenUsed/>
    <w:qFormat/>
    <w:rsid w:val="003058D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0431F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3058D5"/>
    <w:pPr>
      <w:keepNext/>
      <w:outlineLvl w:val="3"/>
    </w:pPr>
    <w:rPr>
      <w:b/>
      <w:sz w:val="22"/>
      <w:szCs w:val="20"/>
      <w:lang w:val="en-US"/>
    </w:rPr>
  </w:style>
  <w:style w:type="paragraph" w:styleId="5">
    <w:name w:val="heading 5"/>
    <w:basedOn w:val="a"/>
    <w:next w:val="a"/>
    <w:link w:val="50"/>
    <w:semiHidden/>
    <w:unhideWhenUsed/>
    <w:qFormat/>
    <w:rsid w:val="003058D5"/>
    <w:pPr>
      <w:keepNext/>
      <w:jc w:val="right"/>
      <w:outlineLvl w:val="4"/>
    </w:pPr>
    <w:rPr>
      <w:sz w:val="28"/>
      <w:szCs w:val="20"/>
    </w:rPr>
  </w:style>
  <w:style w:type="paragraph" w:styleId="6">
    <w:name w:val="heading 6"/>
    <w:basedOn w:val="a"/>
    <w:next w:val="a"/>
    <w:link w:val="60"/>
    <w:semiHidden/>
    <w:unhideWhenUsed/>
    <w:qFormat/>
    <w:rsid w:val="003058D5"/>
    <w:pPr>
      <w:keepNext/>
      <w:jc w:val="center"/>
      <w:outlineLvl w:val="5"/>
    </w:pPr>
    <w:rPr>
      <w:b/>
      <w:bCs/>
      <w:sz w:val="28"/>
      <w:szCs w:val="20"/>
    </w:rPr>
  </w:style>
  <w:style w:type="paragraph" w:styleId="7">
    <w:name w:val="heading 7"/>
    <w:basedOn w:val="a"/>
    <w:next w:val="a"/>
    <w:link w:val="70"/>
    <w:semiHidden/>
    <w:unhideWhenUsed/>
    <w:qFormat/>
    <w:rsid w:val="003058D5"/>
    <w:pPr>
      <w:keepNext/>
      <w:autoSpaceDE w:val="0"/>
      <w:autoSpaceDN w:val="0"/>
      <w:outlineLvl w:val="6"/>
    </w:pPr>
    <w:rPr>
      <w:rFonts w:ascii="Arial" w:hAnsi="Arial" w:cs="Arial"/>
      <w:b/>
      <w:bCs/>
      <w:color w:val="FF0000"/>
    </w:rPr>
  </w:style>
  <w:style w:type="paragraph" w:styleId="8">
    <w:name w:val="heading 8"/>
    <w:basedOn w:val="a"/>
    <w:next w:val="a"/>
    <w:link w:val="80"/>
    <w:semiHidden/>
    <w:unhideWhenUsed/>
    <w:qFormat/>
    <w:rsid w:val="003058D5"/>
    <w:pPr>
      <w:keepNext/>
      <w:autoSpaceDE w:val="0"/>
      <w:autoSpaceDN w:val="0"/>
      <w:outlineLvl w:val="7"/>
    </w:pPr>
    <w:rPr>
      <w:rFonts w:ascii="Arial" w:hAnsi="Arial" w:cs="Arial"/>
      <w:sz w:val="28"/>
      <w:szCs w:val="28"/>
    </w:rPr>
  </w:style>
  <w:style w:type="paragraph" w:styleId="9">
    <w:name w:val="heading 9"/>
    <w:basedOn w:val="a"/>
    <w:next w:val="a"/>
    <w:link w:val="90"/>
    <w:semiHidden/>
    <w:unhideWhenUsed/>
    <w:qFormat/>
    <w:rsid w:val="003058D5"/>
    <w:pPr>
      <w:keepNext/>
      <w:autoSpaceDE w:val="0"/>
      <w:autoSpaceDN w:val="0"/>
      <w:outlineLvl w:val="8"/>
    </w:pPr>
    <w:rPr>
      <w:rFonts w:ascii="Arial" w:hAnsi="Arial" w:cs="Arial"/>
      <w:color w:val="0080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F3626"/>
    <w:rPr>
      <w:rFonts w:ascii="Times New Roman" w:eastAsia="Times New Roman" w:hAnsi="Times New Roman" w:cs="Times New Roman"/>
      <w:b/>
      <w:sz w:val="28"/>
      <w:szCs w:val="20"/>
      <w:lang w:eastAsia="ru-RU"/>
    </w:rPr>
  </w:style>
  <w:style w:type="paragraph" w:styleId="a3">
    <w:name w:val="Body Text Indent"/>
    <w:basedOn w:val="a"/>
    <w:link w:val="a4"/>
    <w:rsid w:val="00FF3626"/>
    <w:pPr>
      <w:ind w:left="708"/>
    </w:pPr>
    <w:rPr>
      <w:bCs/>
      <w:lang w:val="x-none" w:eastAsia="x-none"/>
    </w:rPr>
  </w:style>
  <w:style w:type="character" w:customStyle="1" w:styleId="a4">
    <w:name w:val="Основной текст с отступом Знак"/>
    <w:basedOn w:val="a0"/>
    <w:link w:val="a3"/>
    <w:rsid w:val="00FF3626"/>
    <w:rPr>
      <w:rFonts w:ascii="Times New Roman" w:eastAsia="Times New Roman" w:hAnsi="Times New Roman" w:cs="Times New Roman"/>
      <w:bCs/>
      <w:sz w:val="24"/>
      <w:szCs w:val="24"/>
      <w:lang w:val="x-none" w:eastAsia="x-none"/>
    </w:rPr>
  </w:style>
  <w:style w:type="paragraph" w:styleId="a5">
    <w:name w:val="header"/>
    <w:basedOn w:val="a"/>
    <w:link w:val="a6"/>
    <w:uiPriority w:val="99"/>
    <w:unhideWhenUsed/>
    <w:rsid w:val="00775B4A"/>
    <w:pPr>
      <w:tabs>
        <w:tab w:val="center" w:pos="4677"/>
        <w:tab w:val="right" w:pos="9355"/>
      </w:tabs>
    </w:pPr>
  </w:style>
  <w:style w:type="character" w:customStyle="1" w:styleId="a6">
    <w:name w:val="Верхний колонтитул Знак"/>
    <w:basedOn w:val="a0"/>
    <w:link w:val="a5"/>
    <w:uiPriority w:val="99"/>
    <w:rsid w:val="00775B4A"/>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775B4A"/>
    <w:pPr>
      <w:tabs>
        <w:tab w:val="center" w:pos="4677"/>
        <w:tab w:val="right" w:pos="9355"/>
      </w:tabs>
    </w:pPr>
  </w:style>
  <w:style w:type="character" w:customStyle="1" w:styleId="a8">
    <w:name w:val="Нижний колонтитул Знак"/>
    <w:basedOn w:val="a0"/>
    <w:link w:val="a7"/>
    <w:uiPriority w:val="99"/>
    <w:rsid w:val="00775B4A"/>
    <w:rPr>
      <w:rFonts w:ascii="Times New Roman" w:eastAsia="Times New Roman" w:hAnsi="Times New Roman" w:cs="Times New Roman"/>
      <w:sz w:val="24"/>
      <w:szCs w:val="24"/>
      <w:lang w:eastAsia="ru-RU"/>
    </w:rPr>
  </w:style>
  <w:style w:type="paragraph" w:styleId="a9">
    <w:name w:val="Balloon Text"/>
    <w:basedOn w:val="a"/>
    <w:link w:val="aa"/>
    <w:uiPriority w:val="99"/>
    <w:unhideWhenUsed/>
    <w:rsid w:val="00775B4A"/>
    <w:rPr>
      <w:rFonts w:ascii="Tahoma" w:hAnsi="Tahoma" w:cs="Tahoma"/>
      <w:sz w:val="16"/>
      <w:szCs w:val="16"/>
    </w:rPr>
  </w:style>
  <w:style w:type="character" w:customStyle="1" w:styleId="aa">
    <w:name w:val="Текст выноски Знак"/>
    <w:basedOn w:val="a0"/>
    <w:link w:val="a9"/>
    <w:uiPriority w:val="99"/>
    <w:rsid w:val="00775B4A"/>
    <w:rPr>
      <w:rFonts w:ascii="Tahoma" w:eastAsia="Times New Roman" w:hAnsi="Tahoma" w:cs="Tahoma"/>
      <w:sz w:val="16"/>
      <w:szCs w:val="16"/>
      <w:lang w:eastAsia="ru-RU"/>
    </w:rPr>
  </w:style>
  <w:style w:type="paragraph" w:customStyle="1" w:styleId="ConsPlusNormal">
    <w:name w:val="ConsPlusNormal"/>
    <w:rsid w:val="008B15E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b">
    <w:name w:val="Hyperlink"/>
    <w:uiPriority w:val="99"/>
    <w:rsid w:val="0029457A"/>
    <w:rPr>
      <w:color w:val="0563C1"/>
      <w:u w:val="single"/>
    </w:rPr>
  </w:style>
  <w:style w:type="paragraph" w:styleId="ac">
    <w:name w:val="No Spacing"/>
    <w:uiPriority w:val="99"/>
    <w:qFormat/>
    <w:rsid w:val="00FB68BA"/>
    <w:pPr>
      <w:spacing w:after="0" w:line="240" w:lineRule="auto"/>
    </w:pPr>
    <w:rPr>
      <w:rFonts w:ascii="Calibri" w:eastAsia="Calibri" w:hAnsi="Calibri" w:cs="Times New Roman"/>
    </w:rPr>
  </w:style>
  <w:style w:type="character" w:customStyle="1" w:styleId="30">
    <w:name w:val="Заголовок 3 Знак"/>
    <w:basedOn w:val="a0"/>
    <w:link w:val="3"/>
    <w:rsid w:val="000431FF"/>
    <w:rPr>
      <w:rFonts w:asciiTheme="majorHAnsi" w:eastAsiaTheme="majorEastAsia" w:hAnsiTheme="majorHAnsi" w:cstheme="majorBidi"/>
      <w:b/>
      <w:bCs/>
      <w:color w:val="4F81BD" w:themeColor="accent1"/>
      <w:sz w:val="24"/>
      <w:szCs w:val="24"/>
      <w:lang w:eastAsia="ru-RU"/>
    </w:rPr>
  </w:style>
  <w:style w:type="paragraph" w:customStyle="1" w:styleId="tkTablica">
    <w:name w:val="_Текст таблицы (tkTablica)"/>
    <w:basedOn w:val="a"/>
    <w:rsid w:val="00AD5D24"/>
    <w:pPr>
      <w:spacing w:after="60" w:line="276" w:lineRule="auto"/>
    </w:pPr>
    <w:rPr>
      <w:rFonts w:ascii="Arial" w:hAnsi="Arial" w:cs="Arial"/>
      <w:sz w:val="20"/>
      <w:szCs w:val="20"/>
    </w:rPr>
  </w:style>
  <w:style w:type="character" w:styleId="ad">
    <w:name w:val="FollowedHyperlink"/>
    <w:basedOn w:val="a0"/>
    <w:uiPriority w:val="99"/>
    <w:semiHidden/>
    <w:unhideWhenUsed/>
    <w:rsid w:val="001B0F75"/>
    <w:rPr>
      <w:color w:val="800080" w:themeColor="followedHyperlink"/>
      <w:u w:val="single"/>
    </w:rPr>
  </w:style>
  <w:style w:type="paragraph" w:styleId="ae">
    <w:name w:val="List Paragraph"/>
    <w:basedOn w:val="a"/>
    <w:uiPriority w:val="1"/>
    <w:qFormat/>
    <w:rsid w:val="00A74B59"/>
    <w:pPr>
      <w:ind w:left="720"/>
      <w:contextualSpacing/>
    </w:pPr>
  </w:style>
  <w:style w:type="table" w:customStyle="1" w:styleId="11">
    <w:name w:val="Сетка таблицы1"/>
    <w:basedOn w:val="a1"/>
    <w:next w:val="af"/>
    <w:uiPriority w:val="39"/>
    <w:rsid w:val="00A25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
    <w:name w:val="Table Grid"/>
    <w:basedOn w:val="a1"/>
    <w:uiPriority w:val="59"/>
    <w:rsid w:val="00A25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Web)"/>
    <w:basedOn w:val="a"/>
    <w:uiPriority w:val="99"/>
    <w:unhideWhenUsed/>
    <w:rsid w:val="000353D3"/>
    <w:pPr>
      <w:spacing w:before="100" w:beforeAutospacing="1" w:after="100" w:afterAutospacing="1"/>
    </w:pPr>
    <w:rPr>
      <w:rFonts w:eastAsiaTheme="minorEastAsia"/>
    </w:rPr>
  </w:style>
  <w:style w:type="paragraph" w:styleId="af1">
    <w:name w:val="Body Text"/>
    <w:basedOn w:val="a"/>
    <w:link w:val="af2"/>
    <w:uiPriority w:val="1"/>
    <w:qFormat/>
    <w:rsid w:val="00357CBA"/>
    <w:rPr>
      <w:rFonts w:ascii="Courier New" w:hAnsi="Courier New"/>
      <w:b/>
      <w:sz w:val="18"/>
      <w:szCs w:val="20"/>
    </w:rPr>
  </w:style>
  <w:style w:type="character" w:customStyle="1" w:styleId="af2">
    <w:name w:val="Основной текст Знак"/>
    <w:basedOn w:val="a0"/>
    <w:link w:val="af1"/>
    <w:uiPriority w:val="1"/>
    <w:rsid w:val="00357CBA"/>
    <w:rPr>
      <w:rFonts w:ascii="Courier New" w:eastAsia="Times New Roman" w:hAnsi="Courier New" w:cs="Times New Roman"/>
      <w:b/>
      <w:sz w:val="18"/>
      <w:szCs w:val="20"/>
      <w:lang w:eastAsia="ru-RU"/>
    </w:rPr>
  </w:style>
  <w:style w:type="paragraph" w:customStyle="1" w:styleId="TableParagraph">
    <w:name w:val="Table Paragraph"/>
    <w:basedOn w:val="a"/>
    <w:uiPriority w:val="1"/>
    <w:qFormat/>
    <w:rsid w:val="0066209A"/>
    <w:pPr>
      <w:widowControl w:val="0"/>
    </w:pPr>
    <w:rPr>
      <w:rFonts w:asciiTheme="minorHAnsi" w:eastAsiaTheme="minorHAnsi" w:hAnsiTheme="minorHAnsi" w:cstheme="minorBidi"/>
      <w:sz w:val="22"/>
      <w:szCs w:val="22"/>
      <w:lang w:val="en-US" w:eastAsia="en-US"/>
    </w:rPr>
  </w:style>
  <w:style w:type="character" w:customStyle="1" w:styleId="51">
    <w:name w:val="Основной текст (5)_"/>
    <w:basedOn w:val="a0"/>
    <w:link w:val="52"/>
    <w:uiPriority w:val="99"/>
    <w:rsid w:val="0066209A"/>
    <w:rPr>
      <w:rFonts w:ascii="Times New Roman" w:hAnsi="Times New Roman" w:cs="Times New Roman"/>
      <w:i/>
      <w:iCs/>
      <w:spacing w:val="-10"/>
      <w:sz w:val="20"/>
      <w:szCs w:val="20"/>
      <w:shd w:val="clear" w:color="auto" w:fill="FFFFFF"/>
    </w:rPr>
  </w:style>
  <w:style w:type="paragraph" w:customStyle="1" w:styleId="52">
    <w:name w:val="Основной текст (5)"/>
    <w:basedOn w:val="a"/>
    <w:link w:val="51"/>
    <w:uiPriority w:val="99"/>
    <w:rsid w:val="0066209A"/>
    <w:pPr>
      <w:shd w:val="clear" w:color="auto" w:fill="FFFFFF"/>
      <w:spacing w:line="240" w:lineRule="atLeast"/>
    </w:pPr>
    <w:rPr>
      <w:rFonts w:eastAsiaTheme="minorHAnsi"/>
      <w:i/>
      <w:iCs/>
      <w:spacing w:val="-10"/>
      <w:sz w:val="20"/>
      <w:szCs w:val="20"/>
      <w:lang w:eastAsia="en-US"/>
    </w:rPr>
  </w:style>
  <w:style w:type="paragraph" w:customStyle="1" w:styleId="Default">
    <w:name w:val="Default"/>
    <w:rsid w:val="0066209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0"/>
    <w:link w:val="2"/>
    <w:rsid w:val="003058D5"/>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0"/>
    <w:link w:val="4"/>
    <w:semiHidden/>
    <w:rsid w:val="003058D5"/>
    <w:rPr>
      <w:rFonts w:ascii="Times New Roman" w:eastAsia="Times New Roman" w:hAnsi="Times New Roman" w:cs="Times New Roman"/>
      <w:b/>
      <w:szCs w:val="20"/>
      <w:lang w:val="en-US" w:eastAsia="ru-RU"/>
    </w:rPr>
  </w:style>
  <w:style w:type="character" w:customStyle="1" w:styleId="50">
    <w:name w:val="Заголовок 5 Знак"/>
    <w:basedOn w:val="a0"/>
    <w:link w:val="5"/>
    <w:semiHidden/>
    <w:rsid w:val="003058D5"/>
    <w:rPr>
      <w:rFonts w:ascii="Times New Roman" w:eastAsia="Times New Roman" w:hAnsi="Times New Roman" w:cs="Times New Roman"/>
      <w:sz w:val="28"/>
      <w:szCs w:val="20"/>
      <w:lang w:eastAsia="ru-RU"/>
    </w:rPr>
  </w:style>
  <w:style w:type="character" w:customStyle="1" w:styleId="60">
    <w:name w:val="Заголовок 6 Знак"/>
    <w:basedOn w:val="a0"/>
    <w:link w:val="6"/>
    <w:semiHidden/>
    <w:rsid w:val="003058D5"/>
    <w:rPr>
      <w:rFonts w:ascii="Times New Roman" w:eastAsia="Times New Roman" w:hAnsi="Times New Roman" w:cs="Times New Roman"/>
      <w:b/>
      <w:bCs/>
      <w:sz w:val="28"/>
      <w:szCs w:val="20"/>
      <w:lang w:eastAsia="ru-RU"/>
    </w:rPr>
  </w:style>
  <w:style w:type="character" w:customStyle="1" w:styleId="70">
    <w:name w:val="Заголовок 7 Знак"/>
    <w:basedOn w:val="a0"/>
    <w:link w:val="7"/>
    <w:semiHidden/>
    <w:rsid w:val="003058D5"/>
    <w:rPr>
      <w:rFonts w:ascii="Arial" w:eastAsia="Times New Roman" w:hAnsi="Arial" w:cs="Arial"/>
      <w:b/>
      <w:bCs/>
      <w:color w:val="FF0000"/>
      <w:sz w:val="24"/>
      <w:szCs w:val="24"/>
      <w:lang w:eastAsia="ru-RU"/>
    </w:rPr>
  </w:style>
  <w:style w:type="character" w:customStyle="1" w:styleId="80">
    <w:name w:val="Заголовок 8 Знак"/>
    <w:basedOn w:val="a0"/>
    <w:link w:val="8"/>
    <w:semiHidden/>
    <w:rsid w:val="003058D5"/>
    <w:rPr>
      <w:rFonts w:ascii="Arial" w:eastAsia="Times New Roman" w:hAnsi="Arial" w:cs="Arial"/>
      <w:sz w:val="28"/>
      <w:szCs w:val="28"/>
      <w:lang w:eastAsia="ru-RU"/>
    </w:rPr>
  </w:style>
  <w:style w:type="character" w:customStyle="1" w:styleId="90">
    <w:name w:val="Заголовок 9 Знак"/>
    <w:basedOn w:val="a0"/>
    <w:link w:val="9"/>
    <w:semiHidden/>
    <w:rsid w:val="003058D5"/>
    <w:rPr>
      <w:rFonts w:ascii="Arial" w:eastAsia="Times New Roman" w:hAnsi="Arial" w:cs="Arial"/>
      <w:color w:val="008080"/>
      <w:sz w:val="24"/>
      <w:szCs w:val="24"/>
      <w:lang w:eastAsia="ru-RU"/>
    </w:rPr>
  </w:style>
  <w:style w:type="paragraph" w:customStyle="1" w:styleId="FORMATTEXT">
    <w:name w:val=".FORMATTEXT"/>
    <w:uiPriority w:val="99"/>
    <w:rsid w:val="003058D5"/>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12">
    <w:name w:val="Прил. 1"/>
    <w:basedOn w:val="a"/>
    <w:uiPriority w:val="99"/>
    <w:rsid w:val="003058D5"/>
    <w:pPr>
      <w:spacing w:before="60" w:after="60"/>
    </w:pPr>
    <w:rPr>
      <w:sz w:val="22"/>
      <w:szCs w:val="20"/>
    </w:rPr>
  </w:style>
  <w:style w:type="character" w:customStyle="1" w:styleId="1pt">
    <w:name w:val="Основной текст + Интервал 1 pt"/>
    <w:basedOn w:val="a0"/>
    <w:rsid w:val="003058D5"/>
    <w:rPr>
      <w:rFonts w:ascii="Times New Roman" w:hAnsi="Times New Roman" w:cs="Times New Roman"/>
      <w:spacing w:val="20"/>
      <w:sz w:val="20"/>
      <w:szCs w:val="20"/>
      <w:shd w:val="clear" w:color="auto" w:fill="FFFFFF"/>
    </w:rPr>
  </w:style>
  <w:style w:type="character" w:customStyle="1" w:styleId="tnvedl10">
    <w:name w:val="tnved_l10"/>
    <w:basedOn w:val="a0"/>
    <w:rsid w:val="003058D5"/>
  </w:style>
  <w:style w:type="character" w:customStyle="1" w:styleId="tnvedl6">
    <w:name w:val="tnved_l6"/>
    <w:basedOn w:val="a0"/>
    <w:rsid w:val="003058D5"/>
  </w:style>
  <w:style w:type="paragraph" w:customStyle="1" w:styleId="ConsPlusCell">
    <w:name w:val="ConsPlusCell"/>
    <w:rsid w:val="003058D5"/>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HTML">
    <w:name w:val="Стандартный HTML Знак"/>
    <w:basedOn w:val="a0"/>
    <w:link w:val="HTML0"/>
    <w:semiHidden/>
    <w:rsid w:val="003058D5"/>
    <w:rPr>
      <w:rFonts w:ascii="Courier New" w:eastAsia="Times New Roman" w:hAnsi="Courier New" w:cs="Courier New"/>
      <w:sz w:val="20"/>
      <w:szCs w:val="20"/>
      <w:lang w:eastAsia="ru-RU"/>
    </w:rPr>
  </w:style>
  <w:style w:type="paragraph" w:styleId="HTML0">
    <w:name w:val="HTML Preformatted"/>
    <w:basedOn w:val="a"/>
    <w:link w:val="HTML"/>
    <w:semiHidden/>
    <w:unhideWhenUsed/>
    <w:rsid w:val="00305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semiHidden/>
    <w:rsid w:val="003058D5"/>
    <w:rPr>
      <w:rFonts w:ascii="Consolas" w:eastAsia="Times New Roman" w:hAnsi="Consolas" w:cs="Times New Roman"/>
      <w:sz w:val="20"/>
      <w:szCs w:val="20"/>
      <w:lang w:eastAsia="ru-RU"/>
    </w:rPr>
  </w:style>
  <w:style w:type="character" w:customStyle="1" w:styleId="af3">
    <w:name w:val="Текст сноски Знак"/>
    <w:basedOn w:val="a0"/>
    <w:link w:val="af4"/>
    <w:semiHidden/>
    <w:rsid w:val="003058D5"/>
    <w:rPr>
      <w:rFonts w:ascii="Times New Roman" w:eastAsia="Times New Roman" w:hAnsi="Times New Roman" w:cs="Times New Roman"/>
      <w:sz w:val="20"/>
      <w:szCs w:val="20"/>
      <w:lang w:eastAsia="ru-RU"/>
    </w:rPr>
  </w:style>
  <w:style w:type="paragraph" w:styleId="af4">
    <w:name w:val="footnote text"/>
    <w:basedOn w:val="a"/>
    <w:link w:val="af3"/>
    <w:semiHidden/>
    <w:unhideWhenUsed/>
    <w:rsid w:val="003058D5"/>
    <w:rPr>
      <w:sz w:val="20"/>
      <w:szCs w:val="20"/>
    </w:rPr>
  </w:style>
  <w:style w:type="character" w:customStyle="1" w:styleId="13">
    <w:name w:val="Текст сноски Знак1"/>
    <w:basedOn w:val="a0"/>
    <w:semiHidden/>
    <w:rsid w:val="003058D5"/>
    <w:rPr>
      <w:rFonts w:ascii="Times New Roman" w:eastAsia="Times New Roman" w:hAnsi="Times New Roman" w:cs="Times New Roman"/>
      <w:sz w:val="20"/>
      <w:szCs w:val="20"/>
      <w:lang w:eastAsia="ru-RU"/>
    </w:rPr>
  </w:style>
  <w:style w:type="character" w:customStyle="1" w:styleId="af5">
    <w:name w:val="Текст примечания Знак"/>
    <w:basedOn w:val="a0"/>
    <w:link w:val="af6"/>
    <w:semiHidden/>
    <w:rsid w:val="003058D5"/>
    <w:rPr>
      <w:rFonts w:ascii="Times New Roman" w:eastAsia="Times New Roman" w:hAnsi="Times New Roman" w:cs="Times New Roman"/>
      <w:sz w:val="20"/>
      <w:szCs w:val="20"/>
      <w:lang w:eastAsia="ru-RU"/>
    </w:rPr>
  </w:style>
  <w:style w:type="paragraph" w:styleId="af6">
    <w:name w:val="annotation text"/>
    <w:basedOn w:val="a"/>
    <w:link w:val="af5"/>
    <w:semiHidden/>
    <w:unhideWhenUsed/>
    <w:rsid w:val="003058D5"/>
    <w:rPr>
      <w:sz w:val="20"/>
      <w:szCs w:val="20"/>
    </w:rPr>
  </w:style>
  <w:style w:type="character" w:customStyle="1" w:styleId="14">
    <w:name w:val="Текст примечания Знак1"/>
    <w:basedOn w:val="a0"/>
    <w:semiHidden/>
    <w:rsid w:val="003058D5"/>
    <w:rPr>
      <w:rFonts w:ascii="Times New Roman" w:eastAsia="Times New Roman" w:hAnsi="Times New Roman" w:cs="Times New Roman"/>
      <w:sz w:val="20"/>
      <w:szCs w:val="20"/>
      <w:lang w:eastAsia="ru-RU"/>
    </w:rPr>
  </w:style>
  <w:style w:type="character" w:customStyle="1" w:styleId="af7">
    <w:name w:val="Заголовок Знак"/>
    <w:basedOn w:val="a0"/>
    <w:link w:val="af8"/>
    <w:rsid w:val="003058D5"/>
    <w:rPr>
      <w:rFonts w:ascii="Times New Roman" w:eastAsia="Times New Roman" w:hAnsi="Times New Roman" w:cs="Times New Roman"/>
      <w:b/>
      <w:bCs/>
      <w:sz w:val="24"/>
      <w:szCs w:val="20"/>
      <w:lang w:eastAsia="ru-RU"/>
    </w:rPr>
  </w:style>
  <w:style w:type="paragraph" w:styleId="af8">
    <w:name w:val="Title"/>
    <w:basedOn w:val="a"/>
    <w:link w:val="af7"/>
    <w:qFormat/>
    <w:rsid w:val="003058D5"/>
    <w:pPr>
      <w:jc w:val="center"/>
    </w:pPr>
    <w:rPr>
      <w:b/>
      <w:bCs/>
      <w:szCs w:val="20"/>
    </w:rPr>
  </w:style>
  <w:style w:type="character" w:customStyle="1" w:styleId="15">
    <w:name w:val="Название Знак1"/>
    <w:basedOn w:val="a0"/>
    <w:uiPriority w:val="10"/>
    <w:rsid w:val="003058D5"/>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9">
    <w:name w:val="Подзаголовок Знак"/>
    <w:basedOn w:val="a0"/>
    <w:link w:val="afa"/>
    <w:rsid w:val="003058D5"/>
    <w:rPr>
      <w:rFonts w:ascii="Courier New" w:eastAsia="Times New Roman" w:hAnsi="Courier New" w:cs="Times New Roman"/>
      <w:b/>
      <w:sz w:val="28"/>
      <w:szCs w:val="20"/>
      <w:u w:val="single"/>
      <w:lang w:eastAsia="ru-RU"/>
    </w:rPr>
  </w:style>
  <w:style w:type="paragraph" w:styleId="afa">
    <w:name w:val="Subtitle"/>
    <w:basedOn w:val="a"/>
    <w:link w:val="af9"/>
    <w:qFormat/>
    <w:rsid w:val="003058D5"/>
    <w:pPr>
      <w:jc w:val="center"/>
    </w:pPr>
    <w:rPr>
      <w:rFonts w:ascii="Courier New" w:hAnsi="Courier New"/>
      <w:b/>
      <w:sz w:val="28"/>
      <w:szCs w:val="20"/>
      <w:u w:val="single"/>
    </w:rPr>
  </w:style>
  <w:style w:type="character" w:customStyle="1" w:styleId="16">
    <w:name w:val="Подзаголовок Знак1"/>
    <w:basedOn w:val="a0"/>
    <w:rsid w:val="003058D5"/>
    <w:rPr>
      <w:rFonts w:asciiTheme="majorHAnsi" w:eastAsiaTheme="majorEastAsia" w:hAnsiTheme="majorHAnsi" w:cstheme="majorBidi"/>
      <w:i/>
      <w:iCs/>
      <w:color w:val="4F81BD" w:themeColor="accent1"/>
      <w:spacing w:val="15"/>
      <w:sz w:val="24"/>
      <w:szCs w:val="24"/>
      <w:lang w:eastAsia="ru-RU"/>
    </w:rPr>
  </w:style>
  <w:style w:type="character" w:customStyle="1" w:styleId="21">
    <w:name w:val="Основной текст 2 Знак"/>
    <w:basedOn w:val="a0"/>
    <w:link w:val="22"/>
    <w:semiHidden/>
    <w:rsid w:val="003058D5"/>
    <w:rPr>
      <w:rFonts w:ascii="Times New Roman" w:eastAsia="Times New Roman" w:hAnsi="Times New Roman" w:cs="Times New Roman"/>
      <w:b/>
      <w:szCs w:val="20"/>
      <w:lang w:val="en-US" w:eastAsia="ru-RU"/>
    </w:rPr>
  </w:style>
  <w:style w:type="paragraph" w:styleId="22">
    <w:name w:val="Body Text 2"/>
    <w:basedOn w:val="a"/>
    <w:link w:val="21"/>
    <w:semiHidden/>
    <w:unhideWhenUsed/>
    <w:rsid w:val="003058D5"/>
    <w:rPr>
      <w:b/>
      <w:sz w:val="22"/>
      <w:szCs w:val="20"/>
      <w:lang w:val="en-US"/>
    </w:rPr>
  </w:style>
  <w:style w:type="character" w:customStyle="1" w:styleId="210">
    <w:name w:val="Основной текст 2 Знак1"/>
    <w:basedOn w:val="a0"/>
    <w:semiHidden/>
    <w:rsid w:val="003058D5"/>
    <w:rPr>
      <w:rFonts w:ascii="Times New Roman" w:eastAsia="Times New Roman" w:hAnsi="Times New Roman" w:cs="Times New Roman"/>
      <w:sz w:val="24"/>
      <w:szCs w:val="24"/>
      <w:lang w:eastAsia="ru-RU"/>
    </w:rPr>
  </w:style>
  <w:style w:type="character" w:customStyle="1" w:styleId="31">
    <w:name w:val="Основной текст 3 Знак"/>
    <w:basedOn w:val="a0"/>
    <w:link w:val="32"/>
    <w:semiHidden/>
    <w:rsid w:val="003058D5"/>
    <w:rPr>
      <w:rFonts w:ascii="Times New Roman" w:eastAsia="Times New Roman" w:hAnsi="Times New Roman" w:cs="Times New Roman"/>
      <w:b/>
      <w:sz w:val="20"/>
      <w:szCs w:val="20"/>
      <w:lang w:eastAsia="ru-RU"/>
    </w:rPr>
  </w:style>
  <w:style w:type="paragraph" w:styleId="32">
    <w:name w:val="Body Text 3"/>
    <w:basedOn w:val="a"/>
    <w:link w:val="31"/>
    <w:semiHidden/>
    <w:unhideWhenUsed/>
    <w:rsid w:val="003058D5"/>
    <w:rPr>
      <w:b/>
      <w:sz w:val="20"/>
      <w:szCs w:val="20"/>
    </w:rPr>
  </w:style>
  <w:style w:type="character" w:customStyle="1" w:styleId="310">
    <w:name w:val="Основной текст 3 Знак1"/>
    <w:basedOn w:val="a0"/>
    <w:semiHidden/>
    <w:rsid w:val="003058D5"/>
    <w:rPr>
      <w:rFonts w:ascii="Times New Roman" w:eastAsia="Times New Roman" w:hAnsi="Times New Roman" w:cs="Times New Roman"/>
      <w:sz w:val="16"/>
      <w:szCs w:val="16"/>
      <w:lang w:eastAsia="ru-RU"/>
    </w:rPr>
  </w:style>
  <w:style w:type="character" w:customStyle="1" w:styleId="23">
    <w:name w:val="Основной текст с отступом 2 Знак"/>
    <w:basedOn w:val="a0"/>
    <w:link w:val="24"/>
    <w:semiHidden/>
    <w:rsid w:val="003058D5"/>
    <w:rPr>
      <w:rFonts w:ascii="Times New Roman" w:eastAsia="Times New Roman" w:hAnsi="Times New Roman" w:cs="Times New Roman"/>
      <w:sz w:val="24"/>
      <w:szCs w:val="24"/>
      <w:lang w:eastAsia="ru-RU"/>
    </w:rPr>
  </w:style>
  <w:style w:type="paragraph" w:styleId="24">
    <w:name w:val="Body Text Indent 2"/>
    <w:basedOn w:val="a"/>
    <w:link w:val="23"/>
    <w:semiHidden/>
    <w:unhideWhenUsed/>
    <w:rsid w:val="003058D5"/>
    <w:pPr>
      <w:autoSpaceDE w:val="0"/>
      <w:autoSpaceDN w:val="0"/>
      <w:ind w:left="170"/>
    </w:pPr>
  </w:style>
  <w:style w:type="character" w:customStyle="1" w:styleId="211">
    <w:name w:val="Основной текст с отступом 2 Знак1"/>
    <w:basedOn w:val="a0"/>
    <w:semiHidden/>
    <w:rsid w:val="003058D5"/>
    <w:rPr>
      <w:rFonts w:ascii="Times New Roman" w:eastAsia="Times New Roman" w:hAnsi="Times New Roman" w:cs="Times New Roman"/>
      <w:sz w:val="24"/>
      <w:szCs w:val="24"/>
      <w:lang w:eastAsia="ru-RU"/>
    </w:rPr>
  </w:style>
  <w:style w:type="character" w:customStyle="1" w:styleId="afb">
    <w:name w:val="Схема документа Знак"/>
    <w:basedOn w:val="a0"/>
    <w:link w:val="afc"/>
    <w:semiHidden/>
    <w:rsid w:val="003058D5"/>
    <w:rPr>
      <w:rFonts w:ascii="Tahoma" w:eastAsia="Times New Roman" w:hAnsi="Tahoma" w:cs="Tahoma"/>
      <w:sz w:val="20"/>
      <w:szCs w:val="20"/>
      <w:shd w:val="clear" w:color="auto" w:fill="000080"/>
      <w:lang w:eastAsia="ru-RU"/>
    </w:rPr>
  </w:style>
  <w:style w:type="paragraph" w:styleId="afc">
    <w:name w:val="Document Map"/>
    <w:basedOn w:val="a"/>
    <w:link w:val="afb"/>
    <w:semiHidden/>
    <w:unhideWhenUsed/>
    <w:rsid w:val="003058D5"/>
    <w:pPr>
      <w:shd w:val="clear" w:color="auto" w:fill="000080"/>
    </w:pPr>
    <w:rPr>
      <w:rFonts w:ascii="Tahoma" w:hAnsi="Tahoma" w:cs="Tahoma"/>
      <w:sz w:val="20"/>
      <w:szCs w:val="20"/>
    </w:rPr>
  </w:style>
  <w:style w:type="character" w:customStyle="1" w:styleId="17">
    <w:name w:val="Схема документа Знак1"/>
    <w:basedOn w:val="a0"/>
    <w:semiHidden/>
    <w:rsid w:val="003058D5"/>
    <w:rPr>
      <w:rFonts w:ascii="Tahoma" w:eastAsia="Times New Roman" w:hAnsi="Tahoma" w:cs="Tahoma"/>
      <w:sz w:val="16"/>
      <w:szCs w:val="16"/>
      <w:lang w:eastAsia="ru-RU"/>
    </w:rPr>
  </w:style>
  <w:style w:type="character" w:customStyle="1" w:styleId="afd">
    <w:name w:val="Текст Знак"/>
    <w:basedOn w:val="a0"/>
    <w:link w:val="afe"/>
    <w:semiHidden/>
    <w:rsid w:val="003058D5"/>
    <w:rPr>
      <w:rFonts w:ascii="Courier New" w:eastAsia="Times New Roman" w:hAnsi="Courier New" w:cs="Times New Roman"/>
      <w:sz w:val="20"/>
      <w:szCs w:val="20"/>
      <w:lang w:val="x-none" w:eastAsia="x-none"/>
    </w:rPr>
  </w:style>
  <w:style w:type="paragraph" w:styleId="afe">
    <w:name w:val="Plain Text"/>
    <w:basedOn w:val="a"/>
    <w:link w:val="afd"/>
    <w:semiHidden/>
    <w:unhideWhenUsed/>
    <w:rsid w:val="003058D5"/>
    <w:pPr>
      <w:widowControl w:val="0"/>
      <w:autoSpaceDE w:val="0"/>
      <w:autoSpaceDN w:val="0"/>
    </w:pPr>
    <w:rPr>
      <w:rFonts w:ascii="Courier New" w:hAnsi="Courier New"/>
      <w:sz w:val="20"/>
      <w:szCs w:val="20"/>
      <w:lang w:val="x-none" w:eastAsia="x-none"/>
    </w:rPr>
  </w:style>
  <w:style w:type="character" w:customStyle="1" w:styleId="18">
    <w:name w:val="Текст Знак1"/>
    <w:basedOn w:val="a0"/>
    <w:semiHidden/>
    <w:rsid w:val="003058D5"/>
    <w:rPr>
      <w:rFonts w:ascii="Consolas" w:eastAsia="Times New Roman" w:hAnsi="Consolas" w:cs="Times New Roman"/>
      <w:sz w:val="21"/>
      <w:szCs w:val="21"/>
      <w:lang w:eastAsia="ru-RU"/>
    </w:rPr>
  </w:style>
  <w:style w:type="character" w:customStyle="1" w:styleId="aff">
    <w:name w:val="Тема примечания Знак"/>
    <w:basedOn w:val="af5"/>
    <w:link w:val="aff0"/>
    <w:semiHidden/>
    <w:rsid w:val="003058D5"/>
    <w:rPr>
      <w:rFonts w:ascii="Times New Roman" w:eastAsia="Times New Roman" w:hAnsi="Times New Roman" w:cs="Times New Roman"/>
      <w:b/>
      <w:bCs/>
      <w:sz w:val="20"/>
      <w:szCs w:val="20"/>
      <w:lang w:eastAsia="ru-RU"/>
    </w:rPr>
  </w:style>
  <w:style w:type="paragraph" w:styleId="aff0">
    <w:name w:val="annotation subject"/>
    <w:basedOn w:val="af6"/>
    <w:next w:val="af6"/>
    <w:link w:val="aff"/>
    <w:semiHidden/>
    <w:unhideWhenUsed/>
    <w:rsid w:val="003058D5"/>
    <w:rPr>
      <w:b/>
      <w:bCs/>
    </w:rPr>
  </w:style>
  <w:style w:type="character" w:customStyle="1" w:styleId="19">
    <w:name w:val="Тема примечания Знак1"/>
    <w:basedOn w:val="14"/>
    <w:semiHidden/>
    <w:rsid w:val="003058D5"/>
    <w:rPr>
      <w:rFonts w:ascii="Times New Roman" w:eastAsia="Times New Roman" w:hAnsi="Times New Roman" w:cs="Times New Roman"/>
      <w:b/>
      <w:bCs/>
      <w:sz w:val="20"/>
      <w:szCs w:val="20"/>
      <w:lang w:eastAsia="ru-RU"/>
    </w:rPr>
  </w:style>
  <w:style w:type="character" w:customStyle="1" w:styleId="MSGENFONTSTYLENAMETEMPLATEROLENUMBERMSGENFONTSTYLENAMEBYROLETEXT4">
    <w:name w:val="MSG_EN_FONT_STYLE_NAME_TEMPLATE_ROLE_NUMBER MSG_EN_FONT_STYLE_NAME_BY_ROLE_TEXT 4_"/>
    <w:basedOn w:val="a0"/>
    <w:link w:val="MSGENFONTSTYLENAMETEMPLATEROLENUMBERMSGENFONTSTYLENAMEBYROLETEXT41"/>
    <w:uiPriority w:val="99"/>
    <w:locked/>
    <w:rsid w:val="003058D5"/>
    <w:rPr>
      <w:sz w:val="21"/>
      <w:szCs w:val="21"/>
      <w:shd w:val="clear" w:color="auto" w:fill="FFFFFF"/>
    </w:rPr>
  </w:style>
  <w:style w:type="paragraph" w:customStyle="1" w:styleId="MSGENFONTSTYLENAMETEMPLATEROLENUMBERMSGENFONTSTYLENAMEBYROLETEXT41">
    <w:name w:val="MSG_EN_FONT_STYLE_NAME_TEMPLATE_ROLE_NUMBER MSG_EN_FONT_STYLE_NAME_BY_ROLE_TEXT 41"/>
    <w:basedOn w:val="a"/>
    <w:link w:val="MSGENFONTSTYLENAMETEMPLATEROLENUMBERMSGENFONTSTYLENAMEBYROLETEXT4"/>
    <w:uiPriority w:val="99"/>
    <w:rsid w:val="003058D5"/>
    <w:pPr>
      <w:widowControl w:val="0"/>
      <w:shd w:val="clear" w:color="auto" w:fill="FFFFFF"/>
      <w:spacing w:line="240" w:lineRule="atLeast"/>
    </w:pPr>
    <w:rPr>
      <w:rFonts w:asciiTheme="minorHAnsi" w:eastAsiaTheme="minorHAnsi" w:hAnsiTheme="minorHAnsi" w:cstheme="minorBidi"/>
      <w:sz w:val="21"/>
      <w:szCs w:val="21"/>
      <w:lang w:eastAsia="en-US"/>
    </w:rPr>
  </w:style>
  <w:style w:type="character" w:customStyle="1" w:styleId="25">
    <w:name w:val="Основной текст (2)_"/>
    <w:basedOn w:val="a0"/>
    <w:link w:val="26"/>
    <w:locked/>
    <w:rsid w:val="003058D5"/>
    <w:rPr>
      <w:b/>
      <w:bCs/>
      <w:shd w:val="clear" w:color="auto" w:fill="FFFFFF"/>
    </w:rPr>
  </w:style>
  <w:style w:type="paragraph" w:customStyle="1" w:styleId="26">
    <w:name w:val="Основной текст (2)"/>
    <w:basedOn w:val="a"/>
    <w:link w:val="25"/>
    <w:rsid w:val="003058D5"/>
    <w:pPr>
      <w:shd w:val="clear" w:color="auto" w:fill="FFFFFF"/>
      <w:spacing w:line="240" w:lineRule="atLeast"/>
    </w:pPr>
    <w:rPr>
      <w:rFonts w:asciiTheme="minorHAnsi" w:eastAsiaTheme="minorHAnsi" w:hAnsiTheme="minorHAnsi" w:cstheme="minorBidi"/>
      <w:b/>
      <w:bCs/>
      <w:sz w:val="22"/>
      <w:szCs w:val="22"/>
      <w:lang w:eastAsia="en-US"/>
    </w:rPr>
  </w:style>
  <w:style w:type="character" w:customStyle="1" w:styleId="aff1">
    <w:name w:val="Подпись к таблице_"/>
    <w:basedOn w:val="a0"/>
    <w:link w:val="aff2"/>
    <w:locked/>
    <w:rsid w:val="003058D5"/>
    <w:rPr>
      <w:b/>
      <w:bCs/>
      <w:sz w:val="21"/>
      <w:szCs w:val="21"/>
      <w:shd w:val="clear" w:color="auto" w:fill="FFFFFF"/>
    </w:rPr>
  </w:style>
  <w:style w:type="paragraph" w:customStyle="1" w:styleId="aff2">
    <w:name w:val="Подпись к таблице"/>
    <w:basedOn w:val="a"/>
    <w:link w:val="aff1"/>
    <w:rsid w:val="003058D5"/>
    <w:pPr>
      <w:shd w:val="clear" w:color="auto" w:fill="FFFFFF"/>
      <w:spacing w:line="240" w:lineRule="atLeast"/>
    </w:pPr>
    <w:rPr>
      <w:rFonts w:asciiTheme="minorHAnsi" w:eastAsiaTheme="minorHAnsi" w:hAnsiTheme="minorHAnsi" w:cstheme="minorBidi"/>
      <w:b/>
      <w:bCs/>
      <w:sz w:val="21"/>
      <w:szCs w:val="21"/>
      <w:lang w:eastAsia="en-US"/>
    </w:rPr>
  </w:style>
  <w:style w:type="character" w:customStyle="1" w:styleId="MSGENFONTSTYLENAMETEMPLATEROLENUMBERMSGENFONTSTYLENAMEBYROLETEXT40">
    <w:name w:val="MSG_EN_FONT_STYLE_NAME_TEMPLATE_ROLE_NUMBER MSG_EN_FONT_STYLE_NAME_BY_ROLE_TEXT 4"/>
    <w:basedOn w:val="MSGENFONTSTYLENAMETEMPLATEROLENUMBERMSGENFONTSTYLENAMEBYROLETEXT4"/>
    <w:uiPriority w:val="99"/>
    <w:rsid w:val="003058D5"/>
    <w:rPr>
      <w:sz w:val="21"/>
      <w:szCs w:val="21"/>
      <w:shd w:val="clear" w:color="auto" w:fill="FFFFFF"/>
    </w:rPr>
  </w:style>
  <w:style w:type="character" w:customStyle="1" w:styleId="idocanchoremulation">
    <w:name w:val="idoc_anchor_emulation"/>
    <w:basedOn w:val="a0"/>
    <w:rsid w:val="003058D5"/>
  </w:style>
  <w:style w:type="character" w:customStyle="1" w:styleId="1111pt">
    <w:name w:val="Основной текст (11) + 11 pt"/>
    <w:basedOn w:val="a0"/>
    <w:rsid w:val="003058D5"/>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paragraph" w:customStyle="1" w:styleId="ConsPlusNonformat">
    <w:name w:val="ConsPlusNonformat"/>
    <w:uiPriority w:val="99"/>
    <w:rsid w:val="003058D5"/>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numbering" w:customStyle="1" w:styleId="1a">
    <w:name w:val="Нет списка1"/>
    <w:next w:val="a2"/>
    <w:uiPriority w:val="99"/>
    <w:semiHidden/>
    <w:unhideWhenUsed/>
    <w:rsid w:val="003058D5"/>
  </w:style>
  <w:style w:type="numbering" w:customStyle="1" w:styleId="27">
    <w:name w:val="Нет списка2"/>
    <w:next w:val="a2"/>
    <w:uiPriority w:val="99"/>
    <w:semiHidden/>
    <w:unhideWhenUsed/>
    <w:rsid w:val="003058D5"/>
  </w:style>
  <w:style w:type="table" w:customStyle="1" w:styleId="28">
    <w:name w:val="Сетка таблицы2"/>
    <w:basedOn w:val="a1"/>
    <w:next w:val="af"/>
    <w:uiPriority w:val="39"/>
    <w:rsid w:val="003058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Таблица-сетка 1 светлая — акцент 41"/>
    <w:basedOn w:val="a1"/>
    <w:uiPriority w:val="46"/>
    <w:rsid w:val="003058D5"/>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character" w:styleId="aff3">
    <w:name w:val="annotation reference"/>
    <w:basedOn w:val="a0"/>
    <w:semiHidden/>
    <w:unhideWhenUsed/>
    <w:rsid w:val="003058D5"/>
    <w:rPr>
      <w:sz w:val="16"/>
      <w:szCs w:val="16"/>
    </w:rPr>
  </w:style>
  <w:style w:type="table" w:customStyle="1" w:styleId="TableNormal">
    <w:name w:val="Table Normal"/>
    <w:uiPriority w:val="2"/>
    <w:semiHidden/>
    <w:unhideWhenUsed/>
    <w:qFormat/>
    <w:rsid w:val="003058D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61">
    <w:name w:val="Основной текст (6)_"/>
    <w:basedOn w:val="a0"/>
    <w:link w:val="610"/>
    <w:uiPriority w:val="99"/>
    <w:rsid w:val="003058D5"/>
    <w:rPr>
      <w:rFonts w:ascii="MS Reference Sans Serif" w:hAnsi="MS Reference Sans Serif" w:cs="MS Reference Sans Serif"/>
      <w:b/>
      <w:bCs/>
      <w:sz w:val="18"/>
      <w:szCs w:val="18"/>
      <w:shd w:val="clear" w:color="auto" w:fill="FFFFFF"/>
    </w:rPr>
  </w:style>
  <w:style w:type="paragraph" w:customStyle="1" w:styleId="610">
    <w:name w:val="Основной текст (6)1"/>
    <w:basedOn w:val="a"/>
    <w:link w:val="61"/>
    <w:uiPriority w:val="99"/>
    <w:rsid w:val="003058D5"/>
    <w:pPr>
      <w:shd w:val="clear" w:color="auto" w:fill="FFFFFF"/>
      <w:spacing w:line="240" w:lineRule="atLeast"/>
    </w:pPr>
    <w:rPr>
      <w:rFonts w:ascii="MS Reference Sans Serif" w:eastAsiaTheme="minorHAnsi" w:hAnsi="MS Reference Sans Serif" w:cs="MS Reference Sans Serif"/>
      <w:b/>
      <w:bCs/>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0967">
      <w:bodyDiv w:val="1"/>
      <w:marLeft w:val="0"/>
      <w:marRight w:val="0"/>
      <w:marTop w:val="0"/>
      <w:marBottom w:val="0"/>
      <w:divBdr>
        <w:top w:val="none" w:sz="0" w:space="0" w:color="auto"/>
        <w:left w:val="none" w:sz="0" w:space="0" w:color="auto"/>
        <w:bottom w:val="none" w:sz="0" w:space="0" w:color="auto"/>
        <w:right w:val="none" w:sz="0" w:space="0" w:color="auto"/>
      </w:divBdr>
    </w:div>
    <w:div w:id="11340492">
      <w:bodyDiv w:val="1"/>
      <w:marLeft w:val="0"/>
      <w:marRight w:val="0"/>
      <w:marTop w:val="0"/>
      <w:marBottom w:val="0"/>
      <w:divBdr>
        <w:top w:val="none" w:sz="0" w:space="0" w:color="auto"/>
        <w:left w:val="none" w:sz="0" w:space="0" w:color="auto"/>
        <w:bottom w:val="none" w:sz="0" w:space="0" w:color="auto"/>
        <w:right w:val="none" w:sz="0" w:space="0" w:color="auto"/>
      </w:divBdr>
    </w:div>
    <w:div w:id="19746677">
      <w:bodyDiv w:val="1"/>
      <w:marLeft w:val="0"/>
      <w:marRight w:val="0"/>
      <w:marTop w:val="0"/>
      <w:marBottom w:val="0"/>
      <w:divBdr>
        <w:top w:val="none" w:sz="0" w:space="0" w:color="auto"/>
        <w:left w:val="none" w:sz="0" w:space="0" w:color="auto"/>
        <w:bottom w:val="none" w:sz="0" w:space="0" w:color="auto"/>
        <w:right w:val="none" w:sz="0" w:space="0" w:color="auto"/>
      </w:divBdr>
    </w:div>
    <w:div w:id="22244587">
      <w:bodyDiv w:val="1"/>
      <w:marLeft w:val="0"/>
      <w:marRight w:val="0"/>
      <w:marTop w:val="0"/>
      <w:marBottom w:val="0"/>
      <w:divBdr>
        <w:top w:val="none" w:sz="0" w:space="0" w:color="auto"/>
        <w:left w:val="none" w:sz="0" w:space="0" w:color="auto"/>
        <w:bottom w:val="none" w:sz="0" w:space="0" w:color="auto"/>
        <w:right w:val="none" w:sz="0" w:space="0" w:color="auto"/>
      </w:divBdr>
    </w:div>
    <w:div w:id="23212803">
      <w:bodyDiv w:val="1"/>
      <w:marLeft w:val="0"/>
      <w:marRight w:val="0"/>
      <w:marTop w:val="0"/>
      <w:marBottom w:val="0"/>
      <w:divBdr>
        <w:top w:val="none" w:sz="0" w:space="0" w:color="auto"/>
        <w:left w:val="none" w:sz="0" w:space="0" w:color="auto"/>
        <w:bottom w:val="none" w:sz="0" w:space="0" w:color="auto"/>
        <w:right w:val="none" w:sz="0" w:space="0" w:color="auto"/>
      </w:divBdr>
    </w:div>
    <w:div w:id="37316992">
      <w:bodyDiv w:val="1"/>
      <w:marLeft w:val="0"/>
      <w:marRight w:val="0"/>
      <w:marTop w:val="0"/>
      <w:marBottom w:val="0"/>
      <w:divBdr>
        <w:top w:val="none" w:sz="0" w:space="0" w:color="auto"/>
        <w:left w:val="none" w:sz="0" w:space="0" w:color="auto"/>
        <w:bottom w:val="none" w:sz="0" w:space="0" w:color="auto"/>
        <w:right w:val="none" w:sz="0" w:space="0" w:color="auto"/>
      </w:divBdr>
    </w:div>
    <w:div w:id="74936138">
      <w:bodyDiv w:val="1"/>
      <w:marLeft w:val="0"/>
      <w:marRight w:val="0"/>
      <w:marTop w:val="0"/>
      <w:marBottom w:val="0"/>
      <w:divBdr>
        <w:top w:val="none" w:sz="0" w:space="0" w:color="auto"/>
        <w:left w:val="none" w:sz="0" w:space="0" w:color="auto"/>
        <w:bottom w:val="none" w:sz="0" w:space="0" w:color="auto"/>
        <w:right w:val="none" w:sz="0" w:space="0" w:color="auto"/>
      </w:divBdr>
    </w:div>
    <w:div w:id="94249579">
      <w:bodyDiv w:val="1"/>
      <w:marLeft w:val="0"/>
      <w:marRight w:val="0"/>
      <w:marTop w:val="0"/>
      <w:marBottom w:val="0"/>
      <w:divBdr>
        <w:top w:val="none" w:sz="0" w:space="0" w:color="auto"/>
        <w:left w:val="none" w:sz="0" w:space="0" w:color="auto"/>
        <w:bottom w:val="none" w:sz="0" w:space="0" w:color="auto"/>
        <w:right w:val="none" w:sz="0" w:space="0" w:color="auto"/>
      </w:divBdr>
    </w:div>
    <w:div w:id="135027710">
      <w:bodyDiv w:val="1"/>
      <w:marLeft w:val="0"/>
      <w:marRight w:val="0"/>
      <w:marTop w:val="0"/>
      <w:marBottom w:val="0"/>
      <w:divBdr>
        <w:top w:val="none" w:sz="0" w:space="0" w:color="auto"/>
        <w:left w:val="none" w:sz="0" w:space="0" w:color="auto"/>
        <w:bottom w:val="none" w:sz="0" w:space="0" w:color="auto"/>
        <w:right w:val="none" w:sz="0" w:space="0" w:color="auto"/>
      </w:divBdr>
    </w:div>
    <w:div w:id="149368209">
      <w:bodyDiv w:val="1"/>
      <w:marLeft w:val="0"/>
      <w:marRight w:val="0"/>
      <w:marTop w:val="0"/>
      <w:marBottom w:val="0"/>
      <w:divBdr>
        <w:top w:val="none" w:sz="0" w:space="0" w:color="auto"/>
        <w:left w:val="none" w:sz="0" w:space="0" w:color="auto"/>
        <w:bottom w:val="none" w:sz="0" w:space="0" w:color="auto"/>
        <w:right w:val="none" w:sz="0" w:space="0" w:color="auto"/>
      </w:divBdr>
    </w:div>
    <w:div w:id="156846333">
      <w:bodyDiv w:val="1"/>
      <w:marLeft w:val="0"/>
      <w:marRight w:val="0"/>
      <w:marTop w:val="0"/>
      <w:marBottom w:val="0"/>
      <w:divBdr>
        <w:top w:val="none" w:sz="0" w:space="0" w:color="auto"/>
        <w:left w:val="none" w:sz="0" w:space="0" w:color="auto"/>
        <w:bottom w:val="none" w:sz="0" w:space="0" w:color="auto"/>
        <w:right w:val="none" w:sz="0" w:space="0" w:color="auto"/>
      </w:divBdr>
    </w:div>
    <w:div w:id="157623540">
      <w:bodyDiv w:val="1"/>
      <w:marLeft w:val="0"/>
      <w:marRight w:val="0"/>
      <w:marTop w:val="0"/>
      <w:marBottom w:val="0"/>
      <w:divBdr>
        <w:top w:val="none" w:sz="0" w:space="0" w:color="auto"/>
        <w:left w:val="none" w:sz="0" w:space="0" w:color="auto"/>
        <w:bottom w:val="none" w:sz="0" w:space="0" w:color="auto"/>
        <w:right w:val="none" w:sz="0" w:space="0" w:color="auto"/>
      </w:divBdr>
    </w:div>
    <w:div w:id="168452998">
      <w:bodyDiv w:val="1"/>
      <w:marLeft w:val="0"/>
      <w:marRight w:val="0"/>
      <w:marTop w:val="0"/>
      <w:marBottom w:val="0"/>
      <w:divBdr>
        <w:top w:val="none" w:sz="0" w:space="0" w:color="auto"/>
        <w:left w:val="none" w:sz="0" w:space="0" w:color="auto"/>
        <w:bottom w:val="none" w:sz="0" w:space="0" w:color="auto"/>
        <w:right w:val="none" w:sz="0" w:space="0" w:color="auto"/>
      </w:divBdr>
    </w:div>
    <w:div w:id="169375648">
      <w:bodyDiv w:val="1"/>
      <w:marLeft w:val="0"/>
      <w:marRight w:val="0"/>
      <w:marTop w:val="0"/>
      <w:marBottom w:val="0"/>
      <w:divBdr>
        <w:top w:val="none" w:sz="0" w:space="0" w:color="auto"/>
        <w:left w:val="none" w:sz="0" w:space="0" w:color="auto"/>
        <w:bottom w:val="none" w:sz="0" w:space="0" w:color="auto"/>
        <w:right w:val="none" w:sz="0" w:space="0" w:color="auto"/>
      </w:divBdr>
    </w:div>
    <w:div w:id="186871725">
      <w:bodyDiv w:val="1"/>
      <w:marLeft w:val="0"/>
      <w:marRight w:val="0"/>
      <w:marTop w:val="0"/>
      <w:marBottom w:val="0"/>
      <w:divBdr>
        <w:top w:val="none" w:sz="0" w:space="0" w:color="auto"/>
        <w:left w:val="none" w:sz="0" w:space="0" w:color="auto"/>
        <w:bottom w:val="none" w:sz="0" w:space="0" w:color="auto"/>
        <w:right w:val="none" w:sz="0" w:space="0" w:color="auto"/>
      </w:divBdr>
    </w:div>
    <w:div w:id="217783020">
      <w:bodyDiv w:val="1"/>
      <w:marLeft w:val="0"/>
      <w:marRight w:val="0"/>
      <w:marTop w:val="0"/>
      <w:marBottom w:val="0"/>
      <w:divBdr>
        <w:top w:val="none" w:sz="0" w:space="0" w:color="auto"/>
        <w:left w:val="none" w:sz="0" w:space="0" w:color="auto"/>
        <w:bottom w:val="none" w:sz="0" w:space="0" w:color="auto"/>
        <w:right w:val="none" w:sz="0" w:space="0" w:color="auto"/>
      </w:divBdr>
    </w:div>
    <w:div w:id="222375925">
      <w:bodyDiv w:val="1"/>
      <w:marLeft w:val="0"/>
      <w:marRight w:val="0"/>
      <w:marTop w:val="0"/>
      <w:marBottom w:val="0"/>
      <w:divBdr>
        <w:top w:val="none" w:sz="0" w:space="0" w:color="auto"/>
        <w:left w:val="none" w:sz="0" w:space="0" w:color="auto"/>
        <w:bottom w:val="none" w:sz="0" w:space="0" w:color="auto"/>
        <w:right w:val="none" w:sz="0" w:space="0" w:color="auto"/>
      </w:divBdr>
    </w:div>
    <w:div w:id="231233606">
      <w:bodyDiv w:val="1"/>
      <w:marLeft w:val="0"/>
      <w:marRight w:val="0"/>
      <w:marTop w:val="0"/>
      <w:marBottom w:val="0"/>
      <w:divBdr>
        <w:top w:val="none" w:sz="0" w:space="0" w:color="auto"/>
        <w:left w:val="none" w:sz="0" w:space="0" w:color="auto"/>
        <w:bottom w:val="none" w:sz="0" w:space="0" w:color="auto"/>
        <w:right w:val="none" w:sz="0" w:space="0" w:color="auto"/>
      </w:divBdr>
    </w:div>
    <w:div w:id="236985621">
      <w:bodyDiv w:val="1"/>
      <w:marLeft w:val="0"/>
      <w:marRight w:val="0"/>
      <w:marTop w:val="0"/>
      <w:marBottom w:val="0"/>
      <w:divBdr>
        <w:top w:val="none" w:sz="0" w:space="0" w:color="auto"/>
        <w:left w:val="none" w:sz="0" w:space="0" w:color="auto"/>
        <w:bottom w:val="none" w:sz="0" w:space="0" w:color="auto"/>
        <w:right w:val="none" w:sz="0" w:space="0" w:color="auto"/>
      </w:divBdr>
    </w:div>
    <w:div w:id="237600213">
      <w:bodyDiv w:val="1"/>
      <w:marLeft w:val="0"/>
      <w:marRight w:val="0"/>
      <w:marTop w:val="0"/>
      <w:marBottom w:val="0"/>
      <w:divBdr>
        <w:top w:val="none" w:sz="0" w:space="0" w:color="auto"/>
        <w:left w:val="none" w:sz="0" w:space="0" w:color="auto"/>
        <w:bottom w:val="none" w:sz="0" w:space="0" w:color="auto"/>
        <w:right w:val="none" w:sz="0" w:space="0" w:color="auto"/>
      </w:divBdr>
    </w:div>
    <w:div w:id="238488534">
      <w:bodyDiv w:val="1"/>
      <w:marLeft w:val="0"/>
      <w:marRight w:val="0"/>
      <w:marTop w:val="0"/>
      <w:marBottom w:val="0"/>
      <w:divBdr>
        <w:top w:val="none" w:sz="0" w:space="0" w:color="auto"/>
        <w:left w:val="none" w:sz="0" w:space="0" w:color="auto"/>
        <w:bottom w:val="none" w:sz="0" w:space="0" w:color="auto"/>
        <w:right w:val="none" w:sz="0" w:space="0" w:color="auto"/>
      </w:divBdr>
    </w:div>
    <w:div w:id="247278021">
      <w:bodyDiv w:val="1"/>
      <w:marLeft w:val="0"/>
      <w:marRight w:val="0"/>
      <w:marTop w:val="0"/>
      <w:marBottom w:val="0"/>
      <w:divBdr>
        <w:top w:val="none" w:sz="0" w:space="0" w:color="auto"/>
        <w:left w:val="none" w:sz="0" w:space="0" w:color="auto"/>
        <w:bottom w:val="none" w:sz="0" w:space="0" w:color="auto"/>
        <w:right w:val="none" w:sz="0" w:space="0" w:color="auto"/>
      </w:divBdr>
    </w:div>
    <w:div w:id="255672159">
      <w:bodyDiv w:val="1"/>
      <w:marLeft w:val="0"/>
      <w:marRight w:val="0"/>
      <w:marTop w:val="0"/>
      <w:marBottom w:val="0"/>
      <w:divBdr>
        <w:top w:val="none" w:sz="0" w:space="0" w:color="auto"/>
        <w:left w:val="none" w:sz="0" w:space="0" w:color="auto"/>
        <w:bottom w:val="none" w:sz="0" w:space="0" w:color="auto"/>
        <w:right w:val="none" w:sz="0" w:space="0" w:color="auto"/>
      </w:divBdr>
    </w:div>
    <w:div w:id="260534903">
      <w:bodyDiv w:val="1"/>
      <w:marLeft w:val="0"/>
      <w:marRight w:val="0"/>
      <w:marTop w:val="0"/>
      <w:marBottom w:val="0"/>
      <w:divBdr>
        <w:top w:val="none" w:sz="0" w:space="0" w:color="auto"/>
        <w:left w:val="none" w:sz="0" w:space="0" w:color="auto"/>
        <w:bottom w:val="none" w:sz="0" w:space="0" w:color="auto"/>
        <w:right w:val="none" w:sz="0" w:space="0" w:color="auto"/>
      </w:divBdr>
    </w:div>
    <w:div w:id="261382955">
      <w:bodyDiv w:val="1"/>
      <w:marLeft w:val="0"/>
      <w:marRight w:val="0"/>
      <w:marTop w:val="0"/>
      <w:marBottom w:val="0"/>
      <w:divBdr>
        <w:top w:val="none" w:sz="0" w:space="0" w:color="auto"/>
        <w:left w:val="none" w:sz="0" w:space="0" w:color="auto"/>
        <w:bottom w:val="none" w:sz="0" w:space="0" w:color="auto"/>
        <w:right w:val="none" w:sz="0" w:space="0" w:color="auto"/>
      </w:divBdr>
    </w:div>
    <w:div w:id="275453556">
      <w:bodyDiv w:val="1"/>
      <w:marLeft w:val="0"/>
      <w:marRight w:val="0"/>
      <w:marTop w:val="0"/>
      <w:marBottom w:val="0"/>
      <w:divBdr>
        <w:top w:val="none" w:sz="0" w:space="0" w:color="auto"/>
        <w:left w:val="none" w:sz="0" w:space="0" w:color="auto"/>
        <w:bottom w:val="none" w:sz="0" w:space="0" w:color="auto"/>
        <w:right w:val="none" w:sz="0" w:space="0" w:color="auto"/>
      </w:divBdr>
    </w:div>
    <w:div w:id="299071647">
      <w:bodyDiv w:val="1"/>
      <w:marLeft w:val="0"/>
      <w:marRight w:val="0"/>
      <w:marTop w:val="0"/>
      <w:marBottom w:val="0"/>
      <w:divBdr>
        <w:top w:val="none" w:sz="0" w:space="0" w:color="auto"/>
        <w:left w:val="none" w:sz="0" w:space="0" w:color="auto"/>
        <w:bottom w:val="none" w:sz="0" w:space="0" w:color="auto"/>
        <w:right w:val="none" w:sz="0" w:space="0" w:color="auto"/>
      </w:divBdr>
    </w:div>
    <w:div w:id="321742719">
      <w:bodyDiv w:val="1"/>
      <w:marLeft w:val="0"/>
      <w:marRight w:val="0"/>
      <w:marTop w:val="0"/>
      <w:marBottom w:val="0"/>
      <w:divBdr>
        <w:top w:val="none" w:sz="0" w:space="0" w:color="auto"/>
        <w:left w:val="none" w:sz="0" w:space="0" w:color="auto"/>
        <w:bottom w:val="none" w:sz="0" w:space="0" w:color="auto"/>
        <w:right w:val="none" w:sz="0" w:space="0" w:color="auto"/>
      </w:divBdr>
    </w:div>
    <w:div w:id="327749958">
      <w:bodyDiv w:val="1"/>
      <w:marLeft w:val="0"/>
      <w:marRight w:val="0"/>
      <w:marTop w:val="0"/>
      <w:marBottom w:val="0"/>
      <w:divBdr>
        <w:top w:val="none" w:sz="0" w:space="0" w:color="auto"/>
        <w:left w:val="none" w:sz="0" w:space="0" w:color="auto"/>
        <w:bottom w:val="none" w:sz="0" w:space="0" w:color="auto"/>
        <w:right w:val="none" w:sz="0" w:space="0" w:color="auto"/>
      </w:divBdr>
    </w:div>
    <w:div w:id="329674246">
      <w:bodyDiv w:val="1"/>
      <w:marLeft w:val="0"/>
      <w:marRight w:val="0"/>
      <w:marTop w:val="0"/>
      <w:marBottom w:val="0"/>
      <w:divBdr>
        <w:top w:val="none" w:sz="0" w:space="0" w:color="auto"/>
        <w:left w:val="none" w:sz="0" w:space="0" w:color="auto"/>
        <w:bottom w:val="none" w:sz="0" w:space="0" w:color="auto"/>
        <w:right w:val="none" w:sz="0" w:space="0" w:color="auto"/>
      </w:divBdr>
    </w:div>
    <w:div w:id="361907588">
      <w:bodyDiv w:val="1"/>
      <w:marLeft w:val="0"/>
      <w:marRight w:val="0"/>
      <w:marTop w:val="0"/>
      <w:marBottom w:val="0"/>
      <w:divBdr>
        <w:top w:val="none" w:sz="0" w:space="0" w:color="auto"/>
        <w:left w:val="none" w:sz="0" w:space="0" w:color="auto"/>
        <w:bottom w:val="none" w:sz="0" w:space="0" w:color="auto"/>
        <w:right w:val="none" w:sz="0" w:space="0" w:color="auto"/>
      </w:divBdr>
    </w:div>
    <w:div w:id="375980195">
      <w:bodyDiv w:val="1"/>
      <w:marLeft w:val="0"/>
      <w:marRight w:val="0"/>
      <w:marTop w:val="0"/>
      <w:marBottom w:val="0"/>
      <w:divBdr>
        <w:top w:val="none" w:sz="0" w:space="0" w:color="auto"/>
        <w:left w:val="none" w:sz="0" w:space="0" w:color="auto"/>
        <w:bottom w:val="none" w:sz="0" w:space="0" w:color="auto"/>
        <w:right w:val="none" w:sz="0" w:space="0" w:color="auto"/>
      </w:divBdr>
    </w:div>
    <w:div w:id="378014744">
      <w:bodyDiv w:val="1"/>
      <w:marLeft w:val="0"/>
      <w:marRight w:val="0"/>
      <w:marTop w:val="0"/>
      <w:marBottom w:val="0"/>
      <w:divBdr>
        <w:top w:val="none" w:sz="0" w:space="0" w:color="auto"/>
        <w:left w:val="none" w:sz="0" w:space="0" w:color="auto"/>
        <w:bottom w:val="none" w:sz="0" w:space="0" w:color="auto"/>
        <w:right w:val="none" w:sz="0" w:space="0" w:color="auto"/>
      </w:divBdr>
    </w:div>
    <w:div w:id="398288766">
      <w:bodyDiv w:val="1"/>
      <w:marLeft w:val="0"/>
      <w:marRight w:val="0"/>
      <w:marTop w:val="0"/>
      <w:marBottom w:val="0"/>
      <w:divBdr>
        <w:top w:val="none" w:sz="0" w:space="0" w:color="auto"/>
        <w:left w:val="none" w:sz="0" w:space="0" w:color="auto"/>
        <w:bottom w:val="none" w:sz="0" w:space="0" w:color="auto"/>
        <w:right w:val="none" w:sz="0" w:space="0" w:color="auto"/>
      </w:divBdr>
    </w:div>
    <w:div w:id="412627360">
      <w:bodyDiv w:val="1"/>
      <w:marLeft w:val="0"/>
      <w:marRight w:val="0"/>
      <w:marTop w:val="0"/>
      <w:marBottom w:val="0"/>
      <w:divBdr>
        <w:top w:val="none" w:sz="0" w:space="0" w:color="auto"/>
        <w:left w:val="none" w:sz="0" w:space="0" w:color="auto"/>
        <w:bottom w:val="none" w:sz="0" w:space="0" w:color="auto"/>
        <w:right w:val="none" w:sz="0" w:space="0" w:color="auto"/>
      </w:divBdr>
    </w:div>
    <w:div w:id="420837880">
      <w:bodyDiv w:val="1"/>
      <w:marLeft w:val="0"/>
      <w:marRight w:val="0"/>
      <w:marTop w:val="0"/>
      <w:marBottom w:val="0"/>
      <w:divBdr>
        <w:top w:val="none" w:sz="0" w:space="0" w:color="auto"/>
        <w:left w:val="none" w:sz="0" w:space="0" w:color="auto"/>
        <w:bottom w:val="none" w:sz="0" w:space="0" w:color="auto"/>
        <w:right w:val="none" w:sz="0" w:space="0" w:color="auto"/>
      </w:divBdr>
    </w:div>
    <w:div w:id="433324764">
      <w:bodyDiv w:val="1"/>
      <w:marLeft w:val="0"/>
      <w:marRight w:val="0"/>
      <w:marTop w:val="0"/>
      <w:marBottom w:val="0"/>
      <w:divBdr>
        <w:top w:val="none" w:sz="0" w:space="0" w:color="auto"/>
        <w:left w:val="none" w:sz="0" w:space="0" w:color="auto"/>
        <w:bottom w:val="none" w:sz="0" w:space="0" w:color="auto"/>
        <w:right w:val="none" w:sz="0" w:space="0" w:color="auto"/>
      </w:divBdr>
    </w:div>
    <w:div w:id="449397060">
      <w:bodyDiv w:val="1"/>
      <w:marLeft w:val="0"/>
      <w:marRight w:val="0"/>
      <w:marTop w:val="0"/>
      <w:marBottom w:val="0"/>
      <w:divBdr>
        <w:top w:val="none" w:sz="0" w:space="0" w:color="auto"/>
        <w:left w:val="none" w:sz="0" w:space="0" w:color="auto"/>
        <w:bottom w:val="none" w:sz="0" w:space="0" w:color="auto"/>
        <w:right w:val="none" w:sz="0" w:space="0" w:color="auto"/>
      </w:divBdr>
    </w:div>
    <w:div w:id="456408361">
      <w:bodyDiv w:val="1"/>
      <w:marLeft w:val="0"/>
      <w:marRight w:val="0"/>
      <w:marTop w:val="0"/>
      <w:marBottom w:val="0"/>
      <w:divBdr>
        <w:top w:val="none" w:sz="0" w:space="0" w:color="auto"/>
        <w:left w:val="none" w:sz="0" w:space="0" w:color="auto"/>
        <w:bottom w:val="none" w:sz="0" w:space="0" w:color="auto"/>
        <w:right w:val="none" w:sz="0" w:space="0" w:color="auto"/>
      </w:divBdr>
    </w:div>
    <w:div w:id="462234358">
      <w:bodyDiv w:val="1"/>
      <w:marLeft w:val="0"/>
      <w:marRight w:val="0"/>
      <w:marTop w:val="0"/>
      <w:marBottom w:val="0"/>
      <w:divBdr>
        <w:top w:val="none" w:sz="0" w:space="0" w:color="auto"/>
        <w:left w:val="none" w:sz="0" w:space="0" w:color="auto"/>
        <w:bottom w:val="none" w:sz="0" w:space="0" w:color="auto"/>
        <w:right w:val="none" w:sz="0" w:space="0" w:color="auto"/>
      </w:divBdr>
    </w:div>
    <w:div w:id="530218938">
      <w:bodyDiv w:val="1"/>
      <w:marLeft w:val="0"/>
      <w:marRight w:val="0"/>
      <w:marTop w:val="0"/>
      <w:marBottom w:val="0"/>
      <w:divBdr>
        <w:top w:val="none" w:sz="0" w:space="0" w:color="auto"/>
        <w:left w:val="none" w:sz="0" w:space="0" w:color="auto"/>
        <w:bottom w:val="none" w:sz="0" w:space="0" w:color="auto"/>
        <w:right w:val="none" w:sz="0" w:space="0" w:color="auto"/>
      </w:divBdr>
    </w:div>
    <w:div w:id="533541428">
      <w:bodyDiv w:val="1"/>
      <w:marLeft w:val="0"/>
      <w:marRight w:val="0"/>
      <w:marTop w:val="0"/>
      <w:marBottom w:val="0"/>
      <w:divBdr>
        <w:top w:val="none" w:sz="0" w:space="0" w:color="auto"/>
        <w:left w:val="none" w:sz="0" w:space="0" w:color="auto"/>
        <w:bottom w:val="none" w:sz="0" w:space="0" w:color="auto"/>
        <w:right w:val="none" w:sz="0" w:space="0" w:color="auto"/>
      </w:divBdr>
    </w:div>
    <w:div w:id="541018088">
      <w:bodyDiv w:val="1"/>
      <w:marLeft w:val="0"/>
      <w:marRight w:val="0"/>
      <w:marTop w:val="0"/>
      <w:marBottom w:val="0"/>
      <w:divBdr>
        <w:top w:val="none" w:sz="0" w:space="0" w:color="auto"/>
        <w:left w:val="none" w:sz="0" w:space="0" w:color="auto"/>
        <w:bottom w:val="none" w:sz="0" w:space="0" w:color="auto"/>
        <w:right w:val="none" w:sz="0" w:space="0" w:color="auto"/>
      </w:divBdr>
    </w:div>
    <w:div w:id="542139260">
      <w:bodyDiv w:val="1"/>
      <w:marLeft w:val="0"/>
      <w:marRight w:val="0"/>
      <w:marTop w:val="0"/>
      <w:marBottom w:val="0"/>
      <w:divBdr>
        <w:top w:val="none" w:sz="0" w:space="0" w:color="auto"/>
        <w:left w:val="none" w:sz="0" w:space="0" w:color="auto"/>
        <w:bottom w:val="none" w:sz="0" w:space="0" w:color="auto"/>
        <w:right w:val="none" w:sz="0" w:space="0" w:color="auto"/>
      </w:divBdr>
    </w:div>
    <w:div w:id="545719008">
      <w:bodyDiv w:val="1"/>
      <w:marLeft w:val="0"/>
      <w:marRight w:val="0"/>
      <w:marTop w:val="0"/>
      <w:marBottom w:val="0"/>
      <w:divBdr>
        <w:top w:val="none" w:sz="0" w:space="0" w:color="auto"/>
        <w:left w:val="none" w:sz="0" w:space="0" w:color="auto"/>
        <w:bottom w:val="none" w:sz="0" w:space="0" w:color="auto"/>
        <w:right w:val="none" w:sz="0" w:space="0" w:color="auto"/>
      </w:divBdr>
    </w:div>
    <w:div w:id="561213158">
      <w:bodyDiv w:val="1"/>
      <w:marLeft w:val="0"/>
      <w:marRight w:val="0"/>
      <w:marTop w:val="0"/>
      <w:marBottom w:val="0"/>
      <w:divBdr>
        <w:top w:val="none" w:sz="0" w:space="0" w:color="auto"/>
        <w:left w:val="none" w:sz="0" w:space="0" w:color="auto"/>
        <w:bottom w:val="none" w:sz="0" w:space="0" w:color="auto"/>
        <w:right w:val="none" w:sz="0" w:space="0" w:color="auto"/>
      </w:divBdr>
    </w:div>
    <w:div w:id="576595524">
      <w:bodyDiv w:val="1"/>
      <w:marLeft w:val="0"/>
      <w:marRight w:val="0"/>
      <w:marTop w:val="0"/>
      <w:marBottom w:val="0"/>
      <w:divBdr>
        <w:top w:val="none" w:sz="0" w:space="0" w:color="auto"/>
        <w:left w:val="none" w:sz="0" w:space="0" w:color="auto"/>
        <w:bottom w:val="none" w:sz="0" w:space="0" w:color="auto"/>
        <w:right w:val="none" w:sz="0" w:space="0" w:color="auto"/>
      </w:divBdr>
    </w:div>
    <w:div w:id="588854162">
      <w:bodyDiv w:val="1"/>
      <w:marLeft w:val="0"/>
      <w:marRight w:val="0"/>
      <w:marTop w:val="0"/>
      <w:marBottom w:val="0"/>
      <w:divBdr>
        <w:top w:val="none" w:sz="0" w:space="0" w:color="auto"/>
        <w:left w:val="none" w:sz="0" w:space="0" w:color="auto"/>
        <w:bottom w:val="none" w:sz="0" w:space="0" w:color="auto"/>
        <w:right w:val="none" w:sz="0" w:space="0" w:color="auto"/>
      </w:divBdr>
    </w:div>
    <w:div w:id="592202050">
      <w:bodyDiv w:val="1"/>
      <w:marLeft w:val="0"/>
      <w:marRight w:val="0"/>
      <w:marTop w:val="0"/>
      <w:marBottom w:val="0"/>
      <w:divBdr>
        <w:top w:val="none" w:sz="0" w:space="0" w:color="auto"/>
        <w:left w:val="none" w:sz="0" w:space="0" w:color="auto"/>
        <w:bottom w:val="none" w:sz="0" w:space="0" w:color="auto"/>
        <w:right w:val="none" w:sz="0" w:space="0" w:color="auto"/>
      </w:divBdr>
    </w:div>
    <w:div w:id="596595121">
      <w:bodyDiv w:val="1"/>
      <w:marLeft w:val="0"/>
      <w:marRight w:val="0"/>
      <w:marTop w:val="0"/>
      <w:marBottom w:val="0"/>
      <w:divBdr>
        <w:top w:val="none" w:sz="0" w:space="0" w:color="auto"/>
        <w:left w:val="none" w:sz="0" w:space="0" w:color="auto"/>
        <w:bottom w:val="none" w:sz="0" w:space="0" w:color="auto"/>
        <w:right w:val="none" w:sz="0" w:space="0" w:color="auto"/>
      </w:divBdr>
    </w:div>
    <w:div w:id="632488499">
      <w:bodyDiv w:val="1"/>
      <w:marLeft w:val="0"/>
      <w:marRight w:val="0"/>
      <w:marTop w:val="0"/>
      <w:marBottom w:val="0"/>
      <w:divBdr>
        <w:top w:val="none" w:sz="0" w:space="0" w:color="auto"/>
        <w:left w:val="none" w:sz="0" w:space="0" w:color="auto"/>
        <w:bottom w:val="none" w:sz="0" w:space="0" w:color="auto"/>
        <w:right w:val="none" w:sz="0" w:space="0" w:color="auto"/>
      </w:divBdr>
    </w:div>
    <w:div w:id="634722275">
      <w:bodyDiv w:val="1"/>
      <w:marLeft w:val="0"/>
      <w:marRight w:val="0"/>
      <w:marTop w:val="0"/>
      <w:marBottom w:val="0"/>
      <w:divBdr>
        <w:top w:val="none" w:sz="0" w:space="0" w:color="auto"/>
        <w:left w:val="none" w:sz="0" w:space="0" w:color="auto"/>
        <w:bottom w:val="none" w:sz="0" w:space="0" w:color="auto"/>
        <w:right w:val="none" w:sz="0" w:space="0" w:color="auto"/>
      </w:divBdr>
    </w:div>
    <w:div w:id="653027812">
      <w:bodyDiv w:val="1"/>
      <w:marLeft w:val="0"/>
      <w:marRight w:val="0"/>
      <w:marTop w:val="0"/>
      <w:marBottom w:val="0"/>
      <w:divBdr>
        <w:top w:val="none" w:sz="0" w:space="0" w:color="auto"/>
        <w:left w:val="none" w:sz="0" w:space="0" w:color="auto"/>
        <w:bottom w:val="none" w:sz="0" w:space="0" w:color="auto"/>
        <w:right w:val="none" w:sz="0" w:space="0" w:color="auto"/>
      </w:divBdr>
    </w:div>
    <w:div w:id="659429572">
      <w:bodyDiv w:val="1"/>
      <w:marLeft w:val="0"/>
      <w:marRight w:val="0"/>
      <w:marTop w:val="0"/>
      <w:marBottom w:val="0"/>
      <w:divBdr>
        <w:top w:val="none" w:sz="0" w:space="0" w:color="auto"/>
        <w:left w:val="none" w:sz="0" w:space="0" w:color="auto"/>
        <w:bottom w:val="none" w:sz="0" w:space="0" w:color="auto"/>
        <w:right w:val="none" w:sz="0" w:space="0" w:color="auto"/>
      </w:divBdr>
    </w:div>
    <w:div w:id="672073445">
      <w:bodyDiv w:val="1"/>
      <w:marLeft w:val="0"/>
      <w:marRight w:val="0"/>
      <w:marTop w:val="0"/>
      <w:marBottom w:val="0"/>
      <w:divBdr>
        <w:top w:val="none" w:sz="0" w:space="0" w:color="auto"/>
        <w:left w:val="none" w:sz="0" w:space="0" w:color="auto"/>
        <w:bottom w:val="none" w:sz="0" w:space="0" w:color="auto"/>
        <w:right w:val="none" w:sz="0" w:space="0" w:color="auto"/>
      </w:divBdr>
    </w:div>
    <w:div w:id="706295509">
      <w:bodyDiv w:val="1"/>
      <w:marLeft w:val="0"/>
      <w:marRight w:val="0"/>
      <w:marTop w:val="0"/>
      <w:marBottom w:val="0"/>
      <w:divBdr>
        <w:top w:val="none" w:sz="0" w:space="0" w:color="auto"/>
        <w:left w:val="none" w:sz="0" w:space="0" w:color="auto"/>
        <w:bottom w:val="none" w:sz="0" w:space="0" w:color="auto"/>
        <w:right w:val="none" w:sz="0" w:space="0" w:color="auto"/>
      </w:divBdr>
    </w:div>
    <w:div w:id="732000828">
      <w:bodyDiv w:val="1"/>
      <w:marLeft w:val="0"/>
      <w:marRight w:val="0"/>
      <w:marTop w:val="0"/>
      <w:marBottom w:val="0"/>
      <w:divBdr>
        <w:top w:val="none" w:sz="0" w:space="0" w:color="auto"/>
        <w:left w:val="none" w:sz="0" w:space="0" w:color="auto"/>
        <w:bottom w:val="none" w:sz="0" w:space="0" w:color="auto"/>
        <w:right w:val="none" w:sz="0" w:space="0" w:color="auto"/>
      </w:divBdr>
    </w:div>
    <w:div w:id="766968048">
      <w:bodyDiv w:val="1"/>
      <w:marLeft w:val="0"/>
      <w:marRight w:val="0"/>
      <w:marTop w:val="0"/>
      <w:marBottom w:val="0"/>
      <w:divBdr>
        <w:top w:val="none" w:sz="0" w:space="0" w:color="auto"/>
        <w:left w:val="none" w:sz="0" w:space="0" w:color="auto"/>
        <w:bottom w:val="none" w:sz="0" w:space="0" w:color="auto"/>
        <w:right w:val="none" w:sz="0" w:space="0" w:color="auto"/>
      </w:divBdr>
    </w:div>
    <w:div w:id="824857244">
      <w:bodyDiv w:val="1"/>
      <w:marLeft w:val="0"/>
      <w:marRight w:val="0"/>
      <w:marTop w:val="0"/>
      <w:marBottom w:val="0"/>
      <w:divBdr>
        <w:top w:val="none" w:sz="0" w:space="0" w:color="auto"/>
        <w:left w:val="none" w:sz="0" w:space="0" w:color="auto"/>
        <w:bottom w:val="none" w:sz="0" w:space="0" w:color="auto"/>
        <w:right w:val="none" w:sz="0" w:space="0" w:color="auto"/>
      </w:divBdr>
    </w:div>
    <w:div w:id="827598179">
      <w:bodyDiv w:val="1"/>
      <w:marLeft w:val="0"/>
      <w:marRight w:val="0"/>
      <w:marTop w:val="0"/>
      <w:marBottom w:val="0"/>
      <w:divBdr>
        <w:top w:val="none" w:sz="0" w:space="0" w:color="auto"/>
        <w:left w:val="none" w:sz="0" w:space="0" w:color="auto"/>
        <w:bottom w:val="none" w:sz="0" w:space="0" w:color="auto"/>
        <w:right w:val="none" w:sz="0" w:space="0" w:color="auto"/>
      </w:divBdr>
    </w:div>
    <w:div w:id="828323284">
      <w:bodyDiv w:val="1"/>
      <w:marLeft w:val="0"/>
      <w:marRight w:val="0"/>
      <w:marTop w:val="0"/>
      <w:marBottom w:val="0"/>
      <w:divBdr>
        <w:top w:val="none" w:sz="0" w:space="0" w:color="auto"/>
        <w:left w:val="none" w:sz="0" w:space="0" w:color="auto"/>
        <w:bottom w:val="none" w:sz="0" w:space="0" w:color="auto"/>
        <w:right w:val="none" w:sz="0" w:space="0" w:color="auto"/>
      </w:divBdr>
    </w:div>
    <w:div w:id="852575236">
      <w:bodyDiv w:val="1"/>
      <w:marLeft w:val="0"/>
      <w:marRight w:val="0"/>
      <w:marTop w:val="0"/>
      <w:marBottom w:val="0"/>
      <w:divBdr>
        <w:top w:val="none" w:sz="0" w:space="0" w:color="auto"/>
        <w:left w:val="none" w:sz="0" w:space="0" w:color="auto"/>
        <w:bottom w:val="none" w:sz="0" w:space="0" w:color="auto"/>
        <w:right w:val="none" w:sz="0" w:space="0" w:color="auto"/>
      </w:divBdr>
    </w:div>
    <w:div w:id="882670416">
      <w:bodyDiv w:val="1"/>
      <w:marLeft w:val="0"/>
      <w:marRight w:val="0"/>
      <w:marTop w:val="0"/>
      <w:marBottom w:val="0"/>
      <w:divBdr>
        <w:top w:val="none" w:sz="0" w:space="0" w:color="auto"/>
        <w:left w:val="none" w:sz="0" w:space="0" w:color="auto"/>
        <w:bottom w:val="none" w:sz="0" w:space="0" w:color="auto"/>
        <w:right w:val="none" w:sz="0" w:space="0" w:color="auto"/>
      </w:divBdr>
    </w:div>
    <w:div w:id="922836746">
      <w:bodyDiv w:val="1"/>
      <w:marLeft w:val="0"/>
      <w:marRight w:val="0"/>
      <w:marTop w:val="0"/>
      <w:marBottom w:val="0"/>
      <w:divBdr>
        <w:top w:val="none" w:sz="0" w:space="0" w:color="auto"/>
        <w:left w:val="none" w:sz="0" w:space="0" w:color="auto"/>
        <w:bottom w:val="none" w:sz="0" w:space="0" w:color="auto"/>
        <w:right w:val="none" w:sz="0" w:space="0" w:color="auto"/>
      </w:divBdr>
    </w:div>
    <w:div w:id="925071867">
      <w:bodyDiv w:val="1"/>
      <w:marLeft w:val="0"/>
      <w:marRight w:val="0"/>
      <w:marTop w:val="0"/>
      <w:marBottom w:val="0"/>
      <w:divBdr>
        <w:top w:val="none" w:sz="0" w:space="0" w:color="auto"/>
        <w:left w:val="none" w:sz="0" w:space="0" w:color="auto"/>
        <w:bottom w:val="none" w:sz="0" w:space="0" w:color="auto"/>
        <w:right w:val="none" w:sz="0" w:space="0" w:color="auto"/>
      </w:divBdr>
    </w:div>
    <w:div w:id="927274326">
      <w:bodyDiv w:val="1"/>
      <w:marLeft w:val="0"/>
      <w:marRight w:val="0"/>
      <w:marTop w:val="0"/>
      <w:marBottom w:val="0"/>
      <w:divBdr>
        <w:top w:val="none" w:sz="0" w:space="0" w:color="auto"/>
        <w:left w:val="none" w:sz="0" w:space="0" w:color="auto"/>
        <w:bottom w:val="none" w:sz="0" w:space="0" w:color="auto"/>
        <w:right w:val="none" w:sz="0" w:space="0" w:color="auto"/>
      </w:divBdr>
    </w:div>
    <w:div w:id="927805888">
      <w:bodyDiv w:val="1"/>
      <w:marLeft w:val="0"/>
      <w:marRight w:val="0"/>
      <w:marTop w:val="0"/>
      <w:marBottom w:val="0"/>
      <w:divBdr>
        <w:top w:val="none" w:sz="0" w:space="0" w:color="auto"/>
        <w:left w:val="none" w:sz="0" w:space="0" w:color="auto"/>
        <w:bottom w:val="none" w:sz="0" w:space="0" w:color="auto"/>
        <w:right w:val="none" w:sz="0" w:space="0" w:color="auto"/>
      </w:divBdr>
    </w:div>
    <w:div w:id="956063505">
      <w:bodyDiv w:val="1"/>
      <w:marLeft w:val="0"/>
      <w:marRight w:val="0"/>
      <w:marTop w:val="0"/>
      <w:marBottom w:val="0"/>
      <w:divBdr>
        <w:top w:val="none" w:sz="0" w:space="0" w:color="auto"/>
        <w:left w:val="none" w:sz="0" w:space="0" w:color="auto"/>
        <w:bottom w:val="none" w:sz="0" w:space="0" w:color="auto"/>
        <w:right w:val="none" w:sz="0" w:space="0" w:color="auto"/>
      </w:divBdr>
    </w:div>
    <w:div w:id="960500744">
      <w:bodyDiv w:val="1"/>
      <w:marLeft w:val="0"/>
      <w:marRight w:val="0"/>
      <w:marTop w:val="0"/>
      <w:marBottom w:val="0"/>
      <w:divBdr>
        <w:top w:val="none" w:sz="0" w:space="0" w:color="auto"/>
        <w:left w:val="none" w:sz="0" w:space="0" w:color="auto"/>
        <w:bottom w:val="none" w:sz="0" w:space="0" w:color="auto"/>
        <w:right w:val="none" w:sz="0" w:space="0" w:color="auto"/>
      </w:divBdr>
    </w:div>
    <w:div w:id="970289516">
      <w:bodyDiv w:val="1"/>
      <w:marLeft w:val="0"/>
      <w:marRight w:val="0"/>
      <w:marTop w:val="0"/>
      <w:marBottom w:val="0"/>
      <w:divBdr>
        <w:top w:val="none" w:sz="0" w:space="0" w:color="auto"/>
        <w:left w:val="none" w:sz="0" w:space="0" w:color="auto"/>
        <w:bottom w:val="none" w:sz="0" w:space="0" w:color="auto"/>
        <w:right w:val="none" w:sz="0" w:space="0" w:color="auto"/>
      </w:divBdr>
    </w:div>
    <w:div w:id="976253992">
      <w:bodyDiv w:val="1"/>
      <w:marLeft w:val="0"/>
      <w:marRight w:val="0"/>
      <w:marTop w:val="0"/>
      <w:marBottom w:val="0"/>
      <w:divBdr>
        <w:top w:val="none" w:sz="0" w:space="0" w:color="auto"/>
        <w:left w:val="none" w:sz="0" w:space="0" w:color="auto"/>
        <w:bottom w:val="none" w:sz="0" w:space="0" w:color="auto"/>
        <w:right w:val="none" w:sz="0" w:space="0" w:color="auto"/>
      </w:divBdr>
    </w:div>
    <w:div w:id="978536371">
      <w:bodyDiv w:val="1"/>
      <w:marLeft w:val="0"/>
      <w:marRight w:val="0"/>
      <w:marTop w:val="0"/>
      <w:marBottom w:val="0"/>
      <w:divBdr>
        <w:top w:val="none" w:sz="0" w:space="0" w:color="auto"/>
        <w:left w:val="none" w:sz="0" w:space="0" w:color="auto"/>
        <w:bottom w:val="none" w:sz="0" w:space="0" w:color="auto"/>
        <w:right w:val="none" w:sz="0" w:space="0" w:color="auto"/>
      </w:divBdr>
    </w:div>
    <w:div w:id="982386687">
      <w:bodyDiv w:val="1"/>
      <w:marLeft w:val="0"/>
      <w:marRight w:val="0"/>
      <w:marTop w:val="0"/>
      <w:marBottom w:val="0"/>
      <w:divBdr>
        <w:top w:val="none" w:sz="0" w:space="0" w:color="auto"/>
        <w:left w:val="none" w:sz="0" w:space="0" w:color="auto"/>
        <w:bottom w:val="none" w:sz="0" w:space="0" w:color="auto"/>
        <w:right w:val="none" w:sz="0" w:space="0" w:color="auto"/>
      </w:divBdr>
    </w:div>
    <w:div w:id="1002900439">
      <w:bodyDiv w:val="1"/>
      <w:marLeft w:val="0"/>
      <w:marRight w:val="0"/>
      <w:marTop w:val="0"/>
      <w:marBottom w:val="0"/>
      <w:divBdr>
        <w:top w:val="none" w:sz="0" w:space="0" w:color="auto"/>
        <w:left w:val="none" w:sz="0" w:space="0" w:color="auto"/>
        <w:bottom w:val="none" w:sz="0" w:space="0" w:color="auto"/>
        <w:right w:val="none" w:sz="0" w:space="0" w:color="auto"/>
      </w:divBdr>
    </w:div>
    <w:div w:id="1013343470">
      <w:bodyDiv w:val="1"/>
      <w:marLeft w:val="0"/>
      <w:marRight w:val="0"/>
      <w:marTop w:val="0"/>
      <w:marBottom w:val="0"/>
      <w:divBdr>
        <w:top w:val="none" w:sz="0" w:space="0" w:color="auto"/>
        <w:left w:val="none" w:sz="0" w:space="0" w:color="auto"/>
        <w:bottom w:val="none" w:sz="0" w:space="0" w:color="auto"/>
        <w:right w:val="none" w:sz="0" w:space="0" w:color="auto"/>
      </w:divBdr>
    </w:div>
    <w:div w:id="1029721463">
      <w:bodyDiv w:val="1"/>
      <w:marLeft w:val="0"/>
      <w:marRight w:val="0"/>
      <w:marTop w:val="0"/>
      <w:marBottom w:val="0"/>
      <w:divBdr>
        <w:top w:val="none" w:sz="0" w:space="0" w:color="auto"/>
        <w:left w:val="none" w:sz="0" w:space="0" w:color="auto"/>
        <w:bottom w:val="none" w:sz="0" w:space="0" w:color="auto"/>
        <w:right w:val="none" w:sz="0" w:space="0" w:color="auto"/>
      </w:divBdr>
    </w:div>
    <w:div w:id="1031420417">
      <w:bodyDiv w:val="1"/>
      <w:marLeft w:val="0"/>
      <w:marRight w:val="0"/>
      <w:marTop w:val="0"/>
      <w:marBottom w:val="0"/>
      <w:divBdr>
        <w:top w:val="none" w:sz="0" w:space="0" w:color="auto"/>
        <w:left w:val="none" w:sz="0" w:space="0" w:color="auto"/>
        <w:bottom w:val="none" w:sz="0" w:space="0" w:color="auto"/>
        <w:right w:val="none" w:sz="0" w:space="0" w:color="auto"/>
      </w:divBdr>
    </w:div>
    <w:div w:id="1031490231">
      <w:bodyDiv w:val="1"/>
      <w:marLeft w:val="0"/>
      <w:marRight w:val="0"/>
      <w:marTop w:val="0"/>
      <w:marBottom w:val="0"/>
      <w:divBdr>
        <w:top w:val="none" w:sz="0" w:space="0" w:color="auto"/>
        <w:left w:val="none" w:sz="0" w:space="0" w:color="auto"/>
        <w:bottom w:val="none" w:sz="0" w:space="0" w:color="auto"/>
        <w:right w:val="none" w:sz="0" w:space="0" w:color="auto"/>
      </w:divBdr>
    </w:div>
    <w:div w:id="1032343456">
      <w:bodyDiv w:val="1"/>
      <w:marLeft w:val="0"/>
      <w:marRight w:val="0"/>
      <w:marTop w:val="0"/>
      <w:marBottom w:val="0"/>
      <w:divBdr>
        <w:top w:val="none" w:sz="0" w:space="0" w:color="auto"/>
        <w:left w:val="none" w:sz="0" w:space="0" w:color="auto"/>
        <w:bottom w:val="none" w:sz="0" w:space="0" w:color="auto"/>
        <w:right w:val="none" w:sz="0" w:space="0" w:color="auto"/>
      </w:divBdr>
    </w:div>
    <w:div w:id="1043023930">
      <w:bodyDiv w:val="1"/>
      <w:marLeft w:val="0"/>
      <w:marRight w:val="0"/>
      <w:marTop w:val="0"/>
      <w:marBottom w:val="0"/>
      <w:divBdr>
        <w:top w:val="none" w:sz="0" w:space="0" w:color="auto"/>
        <w:left w:val="none" w:sz="0" w:space="0" w:color="auto"/>
        <w:bottom w:val="none" w:sz="0" w:space="0" w:color="auto"/>
        <w:right w:val="none" w:sz="0" w:space="0" w:color="auto"/>
      </w:divBdr>
    </w:div>
    <w:div w:id="1055740396">
      <w:bodyDiv w:val="1"/>
      <w:marLeft w:val="0"/>
      <w:marRight w:val="0"/>
      <w:marTop w:val="0"/>
      <w:marBottom w:val="0"/>
      <w:divBdr>
        <w:top w:val="none" w:sz="0" w:space="0" w:color="auto"/>
        <w:left w:val="none" w:sz="0" w:space="0" w:color="auto"/>
        <w:bottom w:val="none" w:sz="0" w:space="0" w:color="auto"/>
        <w:right w:val="none" w:sz="0" w:space="0" w:color="auto"/>
      </w:divBdr>
    </w:div>
    <w:div w:id="1060834800">
      <w:bodyDiv w:val="1"/>
      <w:marLeft w:val="0"/>
      <w:marRight w:val="0"/>
      <w:marTop w:val="0"/>
      <w:marBottom w:val="0"/>
      <w:divBdr>
        <w:top w:val="none" w:sz="0" w:space="0" w:color="auto"/>
        <w:left w:val="none" w:sz="0" w:space="0" w:color="auto"/>
        <w:bottom w:val="none" w:sz="0" w:space="0" w:color="auto"/>
        <w:right w:val="none" w:sz="0" w:space="0" w:color="auto"/>
      </w:divBdr>
    </w:div>
    <w:div w:id="1070612737">
      <w:bodyDiv w:val="1"/>
      <w:marLeft w:val="0"/>
      <w:marRight w:val="0"/>
      <w:marTop w:val="0"/>
      <w:marBottom w:val="0"/>
      <w:divBdr>
        <w:top w:val="none" w:sz="0" w:space="0" w:color="auto"/>
        <w:left w:val="none" w:sz="0" w:space="0" w:color="auto"/>
        <w:bottom w:val="none" w:sz="0" w:space="0" w:color="auto"/>
        <w:right w:val="none" w:sz="0" w:space="0" w:color="auto"/>
      </w:divBdr>
    </w:div>
    <w:div w:id="1077748173">
      <w:bodyDiv w:val="1"/>
      <w:marLeft w:val="0"/>
      <w:marRight w:val="0"/>
      <w:marTop w:val="0"/>
      <w:marBottom w:val="0"/>
      <w:divBdr>
        <w:top w:val="none" w:sz="0" w:space="0" w:color="auto"/>
        <w:left w:val="none" w:sz="0" w:space="0" w:color="auto"/>
        <w:bottom w:val="none" w:sz="0" w:space="0" w:color="auto"/>
        <w:right w:val="none" w:sz="0" w:space="0" w:color="auto"/>
      </w:divBdr>
    </w:div>
    <w:div w:id="1092162123">
      <w:bodyDiv w:val="1"/>
      <w:marLeft w:val="0"/>
      <w:marRight w:val="0"/>
      <w:marTop w:val="0"/>
      <w:marBottom w:val="0"/>
      <w:divBdr>
        <w:top w:val="none" w:sz="0" w:space="0" w:color="auto"/>
        <w:left w:val="none" w:sz="0" w:space="0" w:color="auto"/>
        <w:bottom w:val="none" w:sz="0" w:space="0" w:color="auto"/>
        <w:right w:val="none" w:sz="0" w:space="0" w:color="auto"/>
      </w:divBdr>
    </w:div>
    <w:div w:id="1098792394">
      <w:bodyDiv w:val="1"/>
      <w:marLeft w:val="0"/>
      <w:marRight w:val="0"/>
      <w:marTop w:val="0"/>
      <w:marBottom w:val="0"/>
      <w:divBdr>
        <w:top w:val="none" w:sz="0" w:space="0" w:color="auto"/>
        <w:left w:val="none" w:sz="0" w:space="0" w:color="auto"/>
        <w:bottom w:val="none" w:sz="0" w:space="0" w:color="auto"/>
        <w:right w:val="none" w:sz="0" w:space="0" w:color="auto"/>
      </w:divBdr>
    </w:div>
    <w:div w:id="1103378419">
      <w:bodyDiv w:val="1"/>
      <w:marLeft w:val="0"/>
      <w:marRight w:val="0"/>
      <w:marTop w:val="0"/>
      <w:marBottom w:val="0"/>
      <w:divBdr>
        <w:top w:val="none" w:sz="0" w:space="0" w:color="auto"/>
        <w:left w:val="none" w:sz="0" w:space="0" w:color="auto"/>
        <w:bottom w:val="none" w:sz="0" w:space="0" w:color="auto"/>
        <w:right w:val="none" w:sz="0" w:space="0" w:color="auto"/>
      </w:divBdr>
    </w:div>
    <w:div w:id="1103916106">
      <w:bodyDiv w:val="1"/>
      <w:marLeft w:val="0"/>
      <w:marRight w:val="0"/>
      <w:marTop w:val="0"/>
      <w:marBottom w:val="0"/>
      <w:divBdr>
        <w:top w:val="none" w:sz="0" w:space="0" w:color="auto"/>
        <w:left w:val="none" w:sz="0" w:space="0" w:color="auto"/>
        <w:bottom w:val="none" w:sz="0" w:space="0" w:color="auto"/>
        <w:right w:val="none" w:sz="0" w:space="0" w:color="auto"/>
      </w:divBdr>
    </w:div>
    <w:div w:id="1105006388">
      <w:bodyDiv w:val="1"/>
      <w:marLeft w:val="0"/>
      <w:marRight w:val="0"/>
      <w:marTop w:val="0"/>
      <w:marBottom w:val="0"/>
      <w:divBdr>
        <w:top w:val="none" w:sz="0" w:space="0" w:color="auto"/>
        <w:left w:val="none" w:sz="0" w:space="0" w:color="auto"/>
        <w:bottom w:val="none" w:sz="0" w:space="0" w:color="auto"/>
        <w:right w:val="none" w:sz="0" w:space="0" w:color="auto"/>
      </w:divBdr>
    </w:div>
    <w:div w:id="1106196318">
      <w:bodyDiv w:val="1"/>
      <w:marLeft w:val="0"/>
      <w:marRight w:val="0"/>
      <w:marTop w:val="0"/>
      <w:marBottom w:val="0"/>
      <w:divBdr>
        <w:top w:val="none" w:sz="0" w:space="0" w:color="auto"/>
        <w:left w:val="none" w:sz="0" w:space="0" w:color="auto"/>
        <w:bottom w:val="none" w:sz="0" w:space="0" w:color="auto"/>
        <w:right w:val="none" w:sz="0" w:space="0" w:color="auto"/>
      </w:divBdr>
    </w:div>
    <w:div w:id="1131897306">
      <w:bodyDiv w:val="1"/>
      <w:marLeft w:val="0"/>
      <w:marRight w:val="0"/>
      <w:marTop w:val="0"/>
      <w:marBottom w:val="0"/>
      <w:divBdr>
        <w:top w:val="none" w:sz="0" w:space="0" w:color="auto"/>
        <w:left w:val="none" w:sz="0" w:space="0" w:color="auto"/>
        <w:bottom w:val="none" w:sz="0" w:space="0" w:color="auto"/>
        <w:right w:val="none" w:sz="0" w:space="0" w:color="auto"/>
      </w:divBdr>
    </w:div>
    <w:div w:id="1158031228">
      <w:bodyDiv w:val="1"/>
      <w:marLeft w:val="0"/>
      <w:marRight w:val="0"/>
      <w:marTop w:val="0"/>
      <w:marBottom w:val="0"/>
      <w:divBdr>
        <w:top w:val="none" w:sz="0" w:space="0" w:color="auto"/>
        <w:left w:val="none" w:sz="0" w:space="0" w:color="auto"/>
        <w:bottom w:val="none" w:sz="0" w:space="0" w:color="auto"/>
        <w:right w:val="none" w:sz="0" w:space="0" w:color="auto"/>
      </w:divBdr>
    </w:div>
    <w:div w:id="1166432530">
      <w:bodyDiv w:val="1"/>
      <w:marLeft w:val="0"/>
      <w:marRight w:val="0"/>
      <w:marTop w:val="0"/>
      <w:marBottom w:val="0"/>
      <w:divBdr>
        <w:top w:val="none" w:sz="0" w:space="0" w:color="auto"/>
        <w:left w:val="none" w:sz="0" w:space="0" w:color="auto"/>
        <w:bottom w:val="none" w:sz="0" w:space="0" w:color="auto"/>
        <w:right w:val="none" w:sz="0" w:space="0" w:color="auto"/>
      </w:divBdr>
    </w:div>
    <w:div w:id="1169559442">
      <w:bodyDiv w:val="1"/>
      <w:marLeft w:val="0"/>
      <w:marRight w:val="0"/>
      <w:marTop w:val="0"/>
      <w:marBottom w:val="0"/>
      <w:divBdr>
        <w:top w:val="none" w:sz="0" w:space="0" w:color="auto"/>
        <w:left w:val="none" w:sz="0" w:space="0" w:color="auto"/>
        <w:bottom w:val="none" w:sz="0" w:space="0" w:color="auto"/>
        <w:right w:val="none" w:sz="0" w:space="0" w:color="auto"/>
      </w:divBdr>
    </w:div>
    <w:div w:id="1172795405">
      <w:bodyDiv w:val="1"/>
      <w:marLeft w:val="0"/>
      <w:marRight w:val="0"/>
      <w:marTop w:val="0"/>
      <w:marBottom w:val="0"/>
      <w:divBdr>
        <w:top w:val="none" w:sz="0" w:space="0" w:color="auto"/>
        <w:left w:val="none" w:sz="0" w:space="0" w:color="auto"/>
        <w:bottom w:val="none" w:sz="0" w:space="0" w:color="auto"/>
        <w:right w:val="none" w:sz="0" w:space="0" w:color="auto"/>
      </w:divBdr>
    </w:div>
    <w:div w:id="1183712008">
      <w:bodyDiv w:val="1"/>
      <w:marLeft w:val="0"/>
      <w:marRight w:val="0"/>
      <w:marTop w:val="0"/>
      <w:marBottom w:val="0"/>
      <w:divBdr>
        <w:top w:val="none" w:sz="0" w:space="0" w:color="auto"/>
        <w:left w:val="none" w:sz="0" w:space="0" w:color="auto"/>
        <w:bottom w:val="none" w:sz="0" w:space="0" w:color="auto"/>
        <w:right w:val="none" w:sz="0" w:space="0" w:color="auto"/>
      </w:divBdr>
    </w:div>
    <w:div w:id="1191069970">
      <w:bodyDiv w:val="1"/>
      <w:marLeft w:val="0"/>
      <w:marRight w:val="0"/>
      <w:marTop w:val="0"/>
      <w:marBottom w:val="0"/>
      <w:divBdr>
        <w:top w:val="none" w:sz="0" w:space="0" w:color="auto"/>
        <w:left w:val="none" w:sz="0" w:space="0" w:color="auto"/>
        <w:bottom w:val="none" w:sz="0" w:space="0" w:color="auto"/>
        <w:right w:val="none" w:sz="0" w:space="0" w:color="auto"/>
      </w:divBdr>
    </w:div>
    <w:div w:id="1207256583">
      <w:bodyDiv w:val="1"/>
      <w:marLeft w:val="0"/>
      <w:marRight w:val="0"/>
      <w:marTop w:val="0"/>
      <w:marBottom w:val="0"/>
      <w:divBdr>
        <w:top w:val="none" w:sz="0" w:space="0" w:color="auto"/>
        <w:left w:val="none" w:sz="0" w:space="0" w:color="auto"/>
        <w:bottom w:val="none" w:sz="0" w:space="0" w:color="auto"/>
        <w:right w:val="none" w:sz="0" w:space="0" w:color="auto"/>
      </w:divBdr>
    </w:div>
    <w:div w:id="1243951510">
      <w:bodyDiv w:val="1"/>
      <w:marLeft w:val="0"/>
      <w:marRight w:val="0"/>
      <w:marTop w:val="0"/>
      <w:marBottom w:val="0"/>
      <w:divBdr>
        <w:top w:val="none" w:sz="0" w:space="0" w:color="auto"/>
        <w:left w:val="none" w:sz="0" w:space="0" w:color="auto"/>
        <w:bottom w:val="none" w:sz="0" w:space="0" w:color="auto"/>
        <w:right w:val="none" w:sz="0" w:space="0" w:color="auto"/>
      </w:divBdr>
    </w:div>
    <w:div w:id="1245997610">
      <w:bodyDiv w:val="1"/>
      <w:marLeft w:val="0"/>
      <w:marRight w:val="0"/>
      <w:marTop w:val="0"/>
      <w:marBottom w:val="0"/>
      <w:divBdr>
        <w:top w:val="none" w:sz="0" w:space="0" w:color="auto"/>
        <w:left w:val="none" w:sz="0" w:space="0" w:color="auto"/>
        <w:bottom w:val="none" w:sz="0" w:space="0" w:color="auto"/>
        <w:right w:val="none" w:sz="0" w:space="0" w:color="auto"/>
      </w:divBdr>
    </w:div>
    <w:div w:id="1251355144">
      <w:bodyDiv w:val="1"/>
      <w:marLeft w:val="0"/>
      <w:marRight w:val="0"/>
      <w:marTop w:val="0"/>
      <w:marBottom w:val="0"/>
      <w:divBdr>
        <w:top w:val="none" w:sz="0" w:space="0" w:color="auto"/>
        <w:left w:val="none" w:sz="0" w:space="0" w:color="auto"/>
        <w:bottom w:val="none" w:sz="0" w:space="0" w:color="auto"/>
        <w:right w:val="none" w:sz="0" w:space="0" w:color="auto"/>
      </w:divBdr>
    </w:div>
    <w:div w:id="1257053838">
      <w:bodyDiv w:val="1"/>
      <w:marLeft w:val="0"/>
      <w:marRight w:val="0"/>
      <w:marTop w:val="0"/>
      <w:marBottom w:val="0"/>
      <w:divBdr>
        <w:top w:val="none" w:sz="0" w:space="0" w:color="auto"/>
        <w:left w:val="none" w:sz="0" w:space="0" w:color="auto"/>
        <w:bottom w:val="none" w:sz="0" w:space="0" w:color="auto"/>
        <w:right w:val="none" w:sz="0" w:space="0" w:color="auto"/>
      </w:divBdr>
    </w:div>
    <w:div w:id="1279220806">
      <w:bodyDiv w:val="1"/>
      <w:marLeft w:val="0"/>
      <w:marRight w:val="0"/>
      <w:marTop w:val="0"/>
      <w:marBottom w:val="0"/>
      <w:divBdr>
        <w:top w:val="none" w:sz="0" w:space="0" w:color="auto"/>
        <w:left w:val="none" w:sz="0" w:space="0" w:color="auto"/>
        <w:bottom w:val="none" w:sz="0" w:space="0" w:color="auto"/>
        <w:right w:val="none" w:sz="0" w:space="0" w:color="auto"/>
      </w:divBdr>
    </w:div>
    <w:div w:id="1285426880">
      <w:bodyDiv w:val="1"/>
      <w:marLeft w:val="0"/>
      <w:marRight w:val="0"/>
      <w:marTop w:val="0"/>
      <w:marBottom w:val="0"/>
      <w:divBdr>
        <w:top w:val="none" w:sz="0" w:space="0" w:color="auto"/>
        <w:left w:val="none" w:sz="0" w:space="0" w:color="auto"/>
        <w:bottom w:val="none" w:sz="0" w:space="0" w:color="auto"/>
        <w:right w:val="none" w:sz="0" w:space="0" w:color="auto"/>
      </w:divBdr>
    </w:div>
    <w:div w:id="1347245799">
      <w:bodyDiv w:val="1"/>
      <w:marLeft w:val="0"/>
      <w:marRight w:val="0"/>
      <w:marTop w:val="0"/>
      <w:marBottom w:val="0"/>
      <w:divBdr>
        <w:top w:val="none" w:sz="0" w:space="0" w:color="auto"/>
        <w:left w:val="none" w:sz="0" w:space="0" w:color="auto"/>
        <w:bottom w:val="none" w:sz="0" w:space="0" w:color="auto"/>
        <w:right w:val="none" w:sz="0" w:space="0" w:color="auto"/>
      </w:divBdr>
    </w:div>
    <w:div w:id="1357580735">
      <w:bodyDiv w:val="1"/>
      <w:marLeft w:val="0"/>
      <w:marRight w:val="0"/>
      <w:marTop w:val="0"/>
      <w:marBottom w:val="0"/>
      <w:divBdr>
        <w:top w:val="none" w:sz="0" w:space="0" w:color="auto"/>
        <w:left w:val="none" w:sz="0" w:space="0" w:color="auto"/>
        <w:bottom w:val="none" w:sz="0" w:space="0" w:color="auto"/>
        <w:right w:val="none" w:sz="0" w:space="0" w:color="auto"/>
      </w:divBdr>
    </w:div>
    <w:div w:id="1359308715">
      <w:bodyDiv w:val="1"/>
      <w:marLeft w:val="0"/>
      <w:marRight w:val="0"/>
      <w:marTop w:val="0"/>
      <w:marBottom w:val="0"/>
      <w:divBdr>
        <w:top w:val="none" w:sz="0" w:space="0" w:color="auto"/>
        <w:left w:val="none" w:sz="0" w:space="0" w:color="auto"/>
        <w:bottom w:val="none" w:sz="0" w:space="0" w:color="auto"/>
        <w:right w:val="none" w:sz="0" w:space="0" w:color="auto"/>
      </w:divBdr>
    </w:div>
    <w:div w:id="1371150817">
      <w:bodyDiv w:val="1"/>
      <w:marLeft w:val="0"/>
      <w:marRight w:val="0"/>
      <w:marTop w:val="0"/>
      <w:marBottom w:val="0"/>
      <w:divBdr>
        <w:top w:val="none" w:sz="0" w:space="0" w:color="auto"/>
        <w:left w:val="none" w:sz="0" w:space="0" w:color="auto"/>
        <w:bottom w:val="none" w:sz="0" w:space="0" w:color="auto"/>
        <w:right w:val="none" w:sz="0" w:space="0" w:color="auto"/>
      </w:divBdr>
    </w:div>
    <w:div w:id="1388989988">
      <w:bodyDiv w:val="1"/>
      <w:marLeft w:val="0"/>
      <w:marRight w:val="0"/>
      <w:marTop w:val="0"/>
      <w:marBottom w:val="0"/>
      <w:divBdr>
        <w:top w:val="none" w:sz="0" w:space="0" w:color="auto"/>
        <w:left w:val="none" w:sz="0" w:space="0" w:color="auto"/>
        <w:bottom w:val="none" w:sz="0" w:space="0" w:color="auto"/>
        <w:right w:val="none" w:sz="0" w:space="0" w:color="auto"/>
      </w:divBdr>
    </w:div>
    <w:div w:id="1411846671">
      <w:bodyDiv w:val="1"/>
      <w:marLeft w:val="0"/>
      <w:marRight w:val="0"/>
      <w:marTop w:val="0"/>
      <w:marBottom w:val="0"/>
      <w:divBdr>
        <w:top w:val="none" w:sz="0" w:space="0" w:color="auto"/>
        <w:left w:val="none" w:sz="0" w:space="0" w:color="auto"/>
        <w:bottom w:val="none" w:sz="0" w:space="0" w:color="auto"/>
        <w:right w:val="none" w:sz="0" w:space="0" w:color="auto"/>
      </w:divBdr>
    </w:div>
    <w:div w:id="1422408589">
      <w:bodyDiv w:val="1"/>
      <w:marLeft w:val="0"/>
      <w:marRight w:val="0"/>
      <w:marTop w:val="0"/>
      <w:marBottom w:val="0"/>
      <w:divBdr>
        <w:top w:val="none" w:sz="0" w:space="0" w:color="auto"/>
        <w:left w:val="none" w:sz="0" w:space="0" w:color="auto"/>
        <w:bottom w:val="none" w:sz="0" w:space="0" w:color="auto"/>
        <w:right w:val="none" w:sz="0" w:space="0" w:color="auto"/>
      </w:divBdr>
    </w:div>
    <w:div w:id="1433935193">
      <w:bodyDiv w:val="1"/>
      <w:marLeft w:val="0"/>
      <w:marRight w:val="0"/>
      <w:marTop w:val="0"/>
      <w:marBottom w:val="0"/>
      <w:divBdr>
        <w:top w:val="none" w:sz="0" w:space="0" w:color="auto"/>
        <w:left w:val="none" w:sz="0" w:space="0" w:color="auto"/>
        <w:bottom w:val="none" w:sz="0" w:space="0" w:color="auto"/>
        <w:right w:val="none" w:sz="0" w:space="0" w:color="auto"/>
      </w:divBdr>
    </w:div>
    <w:div w:id="1447113801">
      <w:bodyDiv w:val="1"/>
      <w:marLeft w:val="0"/>
      <w:marRight w:val="0"/>
      <w:marTop w:val="0"/>
      <w:marBottom w:val="0"/>
      <w:divBdr>
        <w:top w:val="none" w:sz="0" w:space="0" w:color="auto"/>
        <w:left w:val="none" w:sz="0" w:space="0" w:color="auto"/>
        <w:bottom w:val="none" w:sz="0" w:space="0" w:color="auto"/>
        <w:right w:val="none" w:sz="0" w:space="0" w:color="auto"/>
      </w:divBdr>
    </w:div>
    <w:div w:id="1474908562">
      <w:bodyDiv w:val="1"/>
      <w:marLeft w:val="0"/>
      <w:marRight w:val="0"/>
      <w:marTop w:val="0"/>
      <w:marBottom w:val="0"/>
      <w:divBdr>
        <w:top w:val="none" w:sz="0" w:space="0" w:color="auto"/>
        <w:left w:val="none" w:sz="0" w:space="0" w:color="auto"/>
        <w:bottom w:val="none" w:sz="0" w:space="0" w:color="auto"/>
        <w:right w:val="none" w:sz="0" w:space="0" w:color="auto"/>
      </w:divBdr>
    </w:div>
    <w:div w:id="1487285325">
      <w:bodyDiv w:val="1"/>
      <w:marLeft w:val="0"/>
      <w:marRight w:val="0"/>
      <w:marTop w:val="0"/>
      <w:marBottom w:val="0"/>
      <w:divBdr>
        <w:top w:val="none" w:sz="0" w:space="0" w:color="auto"/>
        <w:left w:val="none" w:sz="0" w:space="0" w:color="auto"/>
        <w:bottom w:val="none" w:sz="0" w:space="0" w:color="auto"/>
        <w:right w:val="none" w:sz="0" w:space="0" w:color="auto"/>
      </w:divBdr>
    </w:div>
    <w:div w:id="1488865449">
      <w:bodyDiv w:val="1"/>
      <w:marLeft w:val="0"/>
      <w:marRight w:val="0"/>
      <w:marTop w:val="0"/>
      <w:marBottom w:val="0"/>
      <w:divBdr>
        <w:top w:val="none" w:sz="0" w:space="0" w:color="auto"/>
        <w:left w:val="none" w:sz="0" w:space="0" w:color="auto"/>
        <w:bottom w:val="none" w:sz="0" w:space="0" w:color="auto"/>
        <w:right w:val="none" w:sz="0" w:space="0" w:color="auto"/>
      </w:divBdr>
    </w:div>
    <w:div w:id="1506362963">
      <w:bodyDiv w:val="1"/>
      <w:marLeft w:val="0"/>
      <w:marRight w:val="0"/>
      <w:marTop w:val="0"/>
      <w:marBottom w:val="0"/>
      <w:divBdr>
        <w:top w:val="none" w:sz="0" w:space="0" w:color="auto"/>
        <w:left w:val="none" w:sz="0" w:space="0" w:color="auto"/>
        <w:bottom w:val="none" w:sz="0" w:space="0" w:color="auto"/>
        <w:right w:val="none" w:sz="0" w:space="0" w:color="auto"/>
      </w:divBdr>
    </w:div>
    <w:div w:id="1523470469">
      <w:bodyDiv w:val="1"/>
      <w:marLeft w:val="0"/>
      <w:marRight w:val="0"/>
      <w:marTop w:val="0"/>
      <w:marBottom w:val="0"/>
      <w:divBdr>
        <w:top w:val="none" w:sz="0" w:space="0" w:color="auto"/>
        <w:left w:val="none" w:sz="0" w:space="0" w:color="auto"/>
        <w:bottom w:val="none" w:sz="0" w:space="0" w:color="auto"/>
        <w:right w:val="none" w:sz="0" w:space="0" w:color="auto"/>
      </w:divBdr>
    </w:div>
    <w:div w:id="1527017104">
      <w:bodyDiv w:val="1"/>
      <w:marLeft w:val="0"/>
      <w:marRight w:val="0"/>
      <w:marTop w:val="0"/>
      <w:marBottom w:val="0"/>
      <w:divBdr>
        <w:top w:val="none" w:sz="0" w:space="0" w:color="auto"/>
        <w:left w:val="none" w:sz="0" w:space="0" w:color="auto"/>
        <w:bottom w:val="none" w:sz="0" w:space="0" w:color="auto"/>
        <w:right w:val="none" w:sz="0" w:space="0" w:color="auto"/>
      </w:divBdr>
    </w:div>
    <w:div w:id="1569683224">
      <w:bodyDiv w:val="1"/>
      <w:marLeft w:val="0"/>
      <w:marRight w:val="0"/>
      <w:marTop w:val="0"/>
      <w:marBottom w:val="0"/>
      <w:divBdr>
        <w:top w:val="none" w:sz="0" w:space="0" w:color="auto"/>
        <w:left w:val="none" w:sz="0" w:space="0" w:color="auto"/>
        <w:bottom w:val="none" w:sz="0" w:space="0" w:color="auto"/>
        <w:right w:val="none" w:sz="0" w:space="0" w:color="auto"/>
      </w:divBdr>
    </w:div>
    <w:div w:id="1573152264">
      <w:bodyDiv w:val="1"/>
      <w:marLeft w:val="0"/>
      <w:marRight w:val="0"/>
      <w:marTop w:val="0"/>
      <w:marBottom w:val="0"/>
      <w:divBdr>
        <w:top w:val="none" w:sz="0" w:space="0" w:color="auto"/>
        <w:left w:val="none" w:sz="0" w:space="0" w:color="auto"/>
        <w:bottom w:val="none" w:sz="0" w:space="0" w:color="auto"/>
        <w:right w:val="none" w:sz="0" w:space="0" w:color="auto"/>
      </w:divBdr>
    </w:div>
    <w:div w:id="1580678230">
      <w:bodyDiv w:val="1"/>
      <w:marLeft w:val="0"/>
      <w:marRight w:val="0"/>
      <w:marTop w:val="0"/>
      <w:marBottom w:val="0"/>
      <w:divBdr>
        <w:top w:val="none" w:sz="0" w:space="0" w:color="auto"/>
        <w:left w:val="none" w:sz="0" w:space="0" w:color="auto"/>
        <w:bottom w:val="none" w:sz="0" w:space="0" w:color="auto"/>
        <w:right w:val="none" w:sz="0" w:space="0" w:color="auto"/>
      </w:divBdr>
    </w:div>
    <w:div w:id="1591545675">
      <w:bodyDiv w:val="1"/>
      <w:marLeft w:val="0"/>
      <w:marRight w:val="0"/>
      <w:marTop w:val="0"/>
      <w:marBottom w:val="0"/>
      <w:divBdr>
        <w:top w:val="none" w:sz="0" w:space="0" w:color="auto"/>
        <w:left w:val="none" w:sz="0" w:space="0" w:color="auto"/>
        <w:bottom w:val="none" w:sz="0" w:space="0" w:color="auto"/>
        <w:right w:val="none" w:sz="0" w:space="0" w:color="auto"/>
      </w:divBdr>
    </w:div>
    <w:div w:id="1594783510">
      <w:bodyDiv w:val="1"/>
      <w:marLeft w:val="0"/>
      <w:marRight w:val="0"/>
      <w:marTop w:val="0"/>
      <w:marBottom w:val="0"/>
      <w:divBdr>
        <w:top w:val="none" w:sz="0" w:space="0" w:color="auto"/>
        <w:left w:val="none" w:sz="0" w:space="0" w:color="auto"/>
        <w:bottom w:val="none" w:sz="0" w:space="0" w:color="auto"/>
        <w:right w:val="none" w:sz="0" w:space="0" w:color="auto"/>
      </w:divBdr>
    </w:div>
    <w:div w:id="1595944076">
      <w:bodyDiv w:val="1"/>
      <w:marLeft w:val="0"/>
      <w:marRight w:val="0"/>
      <w:marTop w:val="0"/>
      <w:marBottom w:val="0"/>
      <w:divBdr>
        <w:top w:val="none" w:sz="0" w:space="0" w:color="auto"/>
        <w:left w:val="none" w:sz="0" w:space="0" w:color="auto"/>
        <w:bottom w:val="none" w:sz="0" w:space="0" w:color="auto"/>
        <w:right w:val="none" w:sz="0" w:space="0" w:color="auto"/>
      </w:divBdr>
    </w:div>
    <w:div w:id="1631938916">
      <w:bodyDiv w:val="1"/>
      <w:marLeft w:val="0"/>
      <w:marRight w:val="0"/>
      <w:marTop w:val="0"/>
      <w:marBottom w:val="0"/>
      <w:divBdr>
        <w:top w:val="none" w:sz="0" w:space="0" w:color="auto"/>
        <w:left w:val="none" w:sz="0" w:space="0" w:color="auto"/>
        <w:bottom w:val="none" w:sz="0" w:space="0" w:color="auto"/>
        <w:right w:val="none" w:sz="0" w:space="0" w:color="auto"/>
      </w:divBdr>
    </w:div>
    <w:div w:id="1642347905">
      <w:bodyDiv w:val="1"/>
      <w:marLeft w:val="0"/>
      <w:marRight w:val="0"/>
      <w:marTop w:val="0"/>
      <w:marBottom w:val="0"/>
      <w:divBdr>
        <w:top w:val="none" w:sz="0" w:space="0" w:color="auto"/>
        <w:left w:val="none" w:sz="0" w:space="0" w:color="auto"/>
        <w:bottom w:val="none" w:sz="0" w:space="0" w:color="auto"/>
        <w:right w:val="none" w:sz="0" w:space="0" w:color="auto"/>
      </w:divBdr>
    </w:div>
    <w:div w:id="1664970582">
      <w:bodyDiv w:val="1"/>
      <w:marLeft w:val="0"/>
      <w:marRight w:val="0"/>
      <w:marTop w:val="0"/>
      <w:marBottom w:val="0"/>
      <w:divBdr>
        <w:top w:val="none" w:sz="0" w:space="0" w:color="auto"/>
        <w:left w:val="none" w:sz="0" w:space="0" w:color="auto"/>
        <w:bottom w:val="none" w:sz="0" w:space="0" w:color="auto"/>
        <w:right w:val="none" w:sz="0" w:space="0" w:color="auto"/>
      </w:divBdr>
    </w:div>
    <w:div w:id="1666008888">
      <w:bodyDiv w:val="1"/>
      <w:marLeft w:val="0"/>
      <w:marRight w:val="0"/>
      <w:marTop w:val="0"/>
      <w:marBottom w:val="0"/>
      <w:divBdr>
        <w:top w:val="none" w:sz="0" w:space="0" w:color="auto"/>
        <w:left w:val="none" w:sz="0" w:space="0" w:color="auto"/>
        <w:bottom w:val="none" w:sz="0" w:space="0" w:color="auto"/>
        <w:right w:val="none" w:sz="0" w:space="0" w:color="auto"/>
      </w:divBdr>
    </w:div>
    <w:div w:id="1668941062">
      <w:bodyDiv w:val="1"/>
      <w:marLeft w:val="0"/>
      <w:marRight w:val="0"/>
      <w:marTop w:val="0"/>
      <w:marBottom w:val="0"/>
      <w:divBdr>
        <w:top w:val="none" w:sz="0" w:space="0" w:color="auto"/>
        <w:left w:val="none" w:sz="0" w:space="0" w:color="auto"/>
        <w:bottom w:val="none" w:sz="0" w:space="0" w:color="auto"/>
        <w:right w:val="none" w:sz="0" w:space="0" w:color="auto"/>
      </w:divBdr>
    </w:div>
    <w:div w:id="1680305064">
      <w:bodyDiv w:val="1"/>
      <w:marLeft w:val="0"/>
      <w:marRight w:val="0"/>
      <w:marTop w:val="0"/>
      <w:marBottom w:val="0"/>
      <w:divBdr>
        <w:top w:val="none" w:sz="0" w:space="0" w:color="auto"/>
        <w:left w:val="none" w:sz="0" w:space="0" w:color="auto"/>
        <w:bottom w:val="none" w:sz="0" w:space="0" w:color="auto"/>
        <w:right w:val="none" w:sz="0" w:space="0" w:color="auto"/>
      </w:divBdr>
    </w:div>
    <w:div w:id="1692419077">
      <w:bodyDiv w:val="1"/>
      <w:marLeft w:val="0"/>
      <w:marRight w:val="0"/>
      <w:marTop w:val="0"/>
      <w:marBottom w:val="0"/>
      <w:divBdr>
        <w:top w:val="none" w:sz="0" w:space="0" w:color="auto"/>
        <w:left w:val="none" w:sz="0" w:space="0" w:color="auto"/>
        <w:bottom w:val="none" w:sz="0" w:space="0" w:color="auto"/>
        <w:right w:val="none" w:sz="0" w:space="0" w:color="auto"/>
      </w:divBdr>
    </w:div>
    <w:div w:id="1695884955">
      <w:bodyDiv w:val="1"/>
      <w:marLeft w:val="0"/>
      <w:marRight w:val="0"/>
      <w:marTop w:val="0"/>
      <w:marBottom w:val="0"/>
      <w:divBdr>
        <w:top w:val="none" w:sz="0" w:space="0" w:color="auto"/>
        <w:left w:val="none" w:sz="0" w:space="0" w:color="auto"/>
        <w:bottom w:val="none" w:sz="0" w:space="0" w:color="auto"/>
        <w:right w:val="none" w:sz="0" w:space="0" w:color="auto"/>
      </w:divBdr>
    </w:div>
    <w:div w:id="1699037940">
      <w:bodyDiv w:val="1"/>
      <w:marLeft w:val="0"/>
      <w:marRight w:val="0"/>
      <w:marTop w:val="0"/>
      <w:marBottom w:val="0"/>
      <w:divBdr>
        <w:top w:val="none" w:sz="0" w:space="0" w:color="auto"/>
        <w:left w:val="none" w:sz="0" w:space="0" w:color="auto"/>
        <w:bottom w:val="none" w:sz="0" w:space="0" w:color="auto"/>
        <w:right w:val="none" w:sz="0" w:space="0" w:color="auto"/>
      </w:divBdr>
    </w:div>
    <w:div w:id="1699505463">
      <w:bodyDiv w:val="1"/>
      <w:marLeft w:val="0"/>
      <w:marRight w:val="0"/>
      <w:marTop w:val="0"/>
      <w:marBottom w:val="0"/>
      <w:divBdr>
        <w:top w:val="none" w:sz="0" w:space="0" w:color="auto"/>
        <w:left w:val="none" w:sz="0" w:space="0" w:color="auto"/>
        <w:bottom w:val="none" w:sz="0" w:space="0" w:color="auto"/>
        <w:right w:val="none" w:sz="0" w:space="0" w:color="auto"/>
      </w:divBdr>
    </w:div>
    <w:div w:id="1717658024">
      <w:bodyDiv w:val="1"/>
      <w:marLeft w:val="0"/>
      <w:marRight w:val="0"/>
      <w:marTop w:val="0"/>
      <w:marBottom w:val="0"/>
      <w:divBdr>
        <w:top w:val="none" w:sz="0" w:space="0" w:color="auto"/>
        <w:left w:val="none" w:sz="0" w:space="0" w:color="auto"/>
        <w:bottom w:val="none" w:sz="0" w:space="0" w:color="auto"/>
        <w:right w:val="none" w:sz="0" w:space="0" w:color="auto"/>
      </w:divBdr>
    </w:div>
    <w:div w:id="1718123045">
      <w:bodyDiv w:val="1"/>
      <w:marLeft w:val="0"/>
      <w:marRight w:val="0"/>
      <w:marTop w:val="0"/>
      <w:marBottom w:val="0"/>
      <w:divBdr>
        <w:top w:val="none" w:sz="0" w:space="0" w:color="auto"/>
        <w:left w:val="none" w:sz="0" w:space="0" w:color="auto"/>
        <w:bottom w:val="none" w:sz="0" w:space="0" w:color="auto"/>
        <w:right w:val="none" w:sz="0" w:space="0" w:color="auto"/>
      </w:divBdr>
    </w:div>
    <w:div w:id="1740589736">
      <w:bodyDiv w:val="1"/>
      <w:marLeft w:val="0"/>
      <w:marRight w:val="0"/>
      <w:marTop w:val="0"/>
      <w:marBottom w:val="0"/>
      <w:divBdr>
        <w:top w:val="none" w:sz="0" w:space="0" w:color="auto"/>
        <w:left w:val="none" w:sz="0" w:space="0" w:color="auto"/>
        <w:bottom w:val="none" w:sz="0" w:space="0" w:color="auto"/>
        <w:right w:val="none" w:sz="0" w:space="0" w:color="auto"/>
      </w:divBdr>
    </w:div>
    <w:div w:id="1773819569">
      <w:bodyDiv w:val="1"/>
      <w:marLeft w:val="0"/>
      <w:marRight w:val="0"/>
      <w:marTop w:val="0"/>
      <w:marBottom w:val="0"/>
      <w:divBdr>
        <w:top w:val="none" w:sz="0" w:space="0" w:color="auto"/>
        <w:left w:val="none" w:sz="0" w:space="0" w:color="auto"/>
        <w:bottom w:val="none" w:sz="0" w:space="0" w:color="auto"/>
        <w:right w:val="none" w:sz="0" w:space="0" w:color="auto"/>
      </w:divBdr>
    </w:div>
    <w:div w:id="1776827309">
      <w:bodyDiv w:val="1"/>
      <w:marLeft w:val="0"/>
      <w:marRight w:val="0"/>
      <w:marTop w:val="0"/>
      <w:marBottom w:val="0"/>
      <w:divBdr>
        <w:top w:val="none" w:sz="0" w:space="0" w:color="auto"/>
        <w:left w:val="none" w:sz="0" w:space="0" w:color="auto"/>
        <w:bottom w:val="none" w:sz="0" w:space="0" w:color="auto"/>
        <w:right w:val="none" w:sz="0" w:space="0" w:color="auto"/>
      </w:divBdr>
    </w:div>
    <w:div w:id="1793018719">
      <w:bodyDiv w:val="1"/>
      <w:marLeft w:val="0"/>
      <w:marRight w:val="0"/>
      <w:marTop w:val="0"/>
      <w:marBottom w:val="0"/>
      <w:divBdr>
        <w:top w:val="none" w:sz="0" w:space="0" w:color="auto"/>
        <w:left w:val="none" w:sz="0" w:space="0" w:color="auto"/>
        <w:bottom w:val="none" w:sz="0" w:space="0" w:color="auto"/>
        <w:right w:val="none" w:sz="0" w:space="0" w:color="auto"/>
      </w:divBdr>
    </w:div>
    <w:div w:id="1804812112">
      <w:bodyDiv w:val="1"/>
      <w:marLeft w:val="0"/>
      <w:marRight w:val="0"/>
      <w:marTop w:val="0"/>
      <w:marBottom w:val="0"/>
      <w:divBdr>
        <w:top w:val="none" w:sz="0" w:space="0" w:color="auto"/>
        <w:left w:val="none" w:sz="0" w:space="0" w:color="auto"/>
        <w:bottom w:val="none" w:sz="0" w:space="0" w:color="auto"/>
        <w:right w:val="none" w:sz="0" w:space="0" w:color="auto"/>
      </w:divBdr>
    </w:div>
    <w:div w:id="1829128441">
      <w:bodyDiv w:val="1"/>
      <w:marLeft w:val="0"/>
      <w:marRight w:val="0"/>
      <w:marTop w:val="0"/>
      <w:marBottom w:val="0"/>
      <w:divBdr>
        <w:top w:val="none" w:sz="0" w:space="0" w:color="auto"/>
        <w:left w:val="none" w:sz="0" w:space="0" w:color="auto"/>
        <w:bottom w:val="none" w:sz="0" w:space="0" w:color="auto"/>
        <w:right w:val="none" w:sz="0" w:space="0" w:color="auto"/>
      </w:divBdr>
    </w:div>
    <w:div w:id="1830172697">
      <w:bodyDiv w:val="1"/>
      <w:marLeft w:val="0"/>
      <w:marRight w:val="0"/>
      <w:marTop w:val="0"/>
      <w:marBottom w:val="0"/>
      <w:divBdr>
        <w:top w:val="none" w:sz="0" w:space="0" w:color="auto"/>
        <w:left w:val="none" w:sz="0" w:space="0" w:color="auto"/>
        <w:bottom w:val="none" w:sz="0" w:space="0" w:color="auto"/>
        <w:right w:val="none" w:sz="0" w:space="0" w:color="auto"/>
      </w:divBdr>
    </w:div>
    <w:div w:id="1835948930">
      <w:bodyDiv w:val="1"/>
      <w:marLeft w:val="0"/>
      <w:marRight w:val="0"/>
      <w:marTop w:val="0"/>
      <w:marBottom w:val="0"/>
      <w:divBdr>
        <w:top w:val="none" w:sz="0" w:space="0" w:color="auto"/>
        <w:left w:val="none" w:sz="0" w:space="0" w:color="auto"/>
        <w:bottom w:val="none" w:sz="0" w:space="0" w:color="auto"/>
        <w:right w:val="none" w:sz="0" w:space="0" w:color="auto"/>
      </w:divBdr>
    </w:div>
    <w:div w:id="1885095915">
      <w:bodyDiv w:val="1"/>
      <w:marLeft w:val="0"/>
      <w:marRight w:val="0"/>
      <w:marTop w:val="0"/>
      <w:marBottom w:val="0"/>
      <w:divBdr>
        <w:top w:val="none" w:sz="0" w:space="0" w:color="auto"/>
        <w:left w:val="none" w:sz="0" w:space="0" w:color="auto"/>
        <w:bottom w:val="none" w:sz="0" w:space="0" w:color="auto"/>
        <w:right w:val="none" w:sz="0" w:space="0" w:color="auto"/>
      </w:divBdr>
    </w:div>
    <w:div w:id="1914969143">
      <w:bodyDiv w:val="1"/>
      <w:marLeft w:val="0"/>
      <w:marRight w:val="0"/>
      <w:marTop w:val="0"/>
      <w:marBottom w:val="0"/>
      <w:divBdr>
        <w:top w:val="none" w:sz="0" w:space="0" w:color="auto"/>
        <w:left w:val="none" w:sz="0" w:space="0" w:color="auto"/>
        <w:bottom w:val="none" w:sz="0" w:space="0" w:color="auto"/>
        <w:right w:val="none" w:sz="0" w:space="0" w:color="auto"/>
      </w:divBdr>
    </w:div>
    <w:div w:id="1918905875">
      <w:bodyDiv w:val="1"/>
      <w:marLeft w:val="0"/>
      <w:marRight w:val="0"/>
      <w:marTop w:val="0"/>
      <w:marBottom w:val="0"/>
      <w:divBdr>
        <w:top w:val="none" w:sz="0" w:space="0" w:color="auto"/>
        <w:left w:val="none" w:sz="0" w:space="0" w:color="auto"/>
        <w:bottom w:val="none" w:sz="0" w:space="0" w:color="auto"/>
        <w:right w:val="none" w:sz="0" w:space="0" w:color="auto"/>
      </w:divBdr>
    </w:div>
    <w:div w:id="1936668351">
      <w:bodyDiv w:val="1"/>
      <w:marLeft w:val="0"/>
      <w:marRight w:val="0"/>
      <w:marTop w:val="0"/>
      <w:marBottom w:val="0"/>
      <w:divBdr>
        <w:top w:val="none" w:sz="0" w:space="0" w:color="auto"/>
        <w:left w:val="none" w:sz="0" w:space="0" w:color="auto"/>
        <w:bottom w:val="none" w:sz="0" w:space="0" w:color="auto"/>
        <w:right w:val="none" w:sz="0" w:space="0" w:color="auto"/>
      </w:divBdr>
    </w:div>
    <w:div w:id="1946234016">
      <w:bodyDiv w:val="1"/>
      <w:marLeft w:val="0"/>
      <w:marRight w:val="0"/>
      <w:marTop w:val="0"/>
      <w:marBottom w:val="0"/>
      <w:divBdr>
        <w:top w:val="none" w:sz="0" w:space="0" w:color="auto"/>
        <w:left w:val="none" w:sz="0" w:space="0" w:color="auto"/>
        <w:bottom w:val="none" w:sz="0" w:space="0" w:color="auto"/>
        <w:right w:val="none" w:sz="0" w:space="0" w:color="auto"/>
      </w:divBdr>
    </w:div>
    <w:div w:id="1946496321">
      <w:bodyDiv w:val="1"/>
      <w:marLeft w:val="0"/>
      <w:marRight w:val="0"/>
      <w:marTop w:val="0"/>
      <w:marBottom w:val="0"/>
      <w:divBdr>
        <w:top w:val="none" w:sz="0" w:space="0" w:color="auto"/>
        <w:left w:val="none" w:sz="0" w:space="0" w:color="auto"/>
        <w:bottom w:val="none" w:sz="0" w:space="0" w:color="auto"/>
        <w:right w:val="none" w:sz="0" w:space="0" w:color="auto"/>
      </w:divBdr>
    </w:div>
    <w:div w:id="1947541457">
      <w:bodyDiv w:val="1"/>
      <w:marLeft w:val="0"/>
      <w:marRight w:val="0"/>
      <w:marTop w:val="0"/>
      <w:marBottom w:val="0"/>
      <w:divBdr>
        <w:top w:val="none" w:sz="0" w:space="0" w:color="auto"/>
        <w:left w:val="none" w:sz="0" w:space="0" w:color="auto"/>
        <w:bottom w:val="none" w:sz="0" w:space="0" w:color="auto"/>
        <w:right w:val="none" w:sz="0" w:space="0" w:color="auto"/>
      </w:divBdr>
    </w:div>
    <w:div w:id="1967345754">
      <w:bodyDiv w:val="1"/>
      <w:marLeft w:val="0"/>
      <w:marRight w:val="0"/>
      <w:marTop w:val="0"/>
      <w:marBottom w:val="0"/>
      <w:divBdr>
        <w:top w:val="none" w:sz="0" w:space="0" w:color="auto"/>
        <w:left w:val="none" w:sz="0" w:space="0" w:color="auto"/>
        <w:bottom w:val="none" w:sz="0" w:space="0" w:color="auto"/>
        <w:right w:val="none" w:sz="0" w:space="0" w:color="auto"/>
      </w:divBdr>
    </w:div>
    <w:div w:id="1974096289">
      <w:bodyDiv w:val="1"/>
      <w:marLeft w:val="0"/>
      <w:marRight w:val="0"/>
      <w:marTop w:val="0"/>
      <w:marBottom w:val="0"/>
      <w:divBdr>
        <w:top w:val="none" w:sz="0" w:space="0" w:color="auto"/>
        <w:left w:val="none" w:sz="0" w:space="0" w:color="auto"/>
        <w:bottom w:val="none" w:sz="0" w:space="0" w:color="auto"/>
        <w:right w:val="none" w:sz="0" w:space="0" w:color="auto"/>
      </w:divBdr>
    </w:div>
    <w:div w:id="1978417065">
      <w:bodyDiv w:val="1"/>
      <w:marLeft w:val="0"/>
      <w:marRight w:val="0"/>
      <w:marTop w:val="0"/>
      <w:marBottom w:val="0"/>
      <w:divBdr>
        <w:top w:val="none" w:sz="0" w:space="0" w:color="auto"/>
        <w:left w:val="none" w:sz="0" w:space="0" w:color="auto"/>
        <w:bottom w:val="none" w:sz="0" w:space="0" w:color="auto"/>
        <w:right w:val="none" w:sz="0" w:space="0" w:color="auto"/>
      </w:divBdr>
    </w:div>
    <w:div w:id="1983384001">
      <w:bodyDiv w:val="1"/>
      <w:marLeft w:val="0"/>
      <w:marRight w:val="0"/>
      <w:marTop w:val="0"/>
      <w:marBottom w:val="0"/>
      <w:divBdr>
        <w:top w:val="none" w:sz="0" w:space="0" w:color="auto"/>
        <w:left w:val="none" w:sz="0" w:space="0" w:color="auto"/>
        <w:bottom w:val="none" w:sz="0" w:space="0" w:color="auto"/>
        <w:right w:val="none" w:sz="0" w:space="0" w:color="auto"/>
      </w:divBdr>
    </w:div>
    <w:div w:id="2000573023">
      <w:bodyDiv w:val="1"/>
      <w:marLeft w:val="0"/>
      <w:marRight w:val="0"/>
      <w:marTop w:val="0"/>
      <w:marBottom w:val="0"/>
      <w:divBdr>
        <w:top w:val="none" w:sz="0" w:space="0" w:color="auto"/>
        <w:left w:val="none" w:sz="0" w:space="0" w:color="auto"/>
        <w:bottom w:val="none" w:sz="0" w:space="0" w:color="auto"/>
        <w:right w:val="none" w:sz="0" w:space="0" w:color="auto"/>
      </w:divBdr>
    </w:div>
    <w:div w:id="2005431872">
      <w:bodyDiv w:val="1"/>
      <w:marLeft w:val="0"/>
      <w:marRight w:val="0"/>
      <w:marTop w:val="0"/>
      <w:marBottom w:val="0"/>
      <w:divBdr>
        <w:top w:val="none" w:sz="0" w:space="0" w:color="auto"/>
        <w:left w:val="none" w:sz="0" w:space="0" w:color="auto"/>
        <w:bottom w:val="none" w:sz="0" w:space="0" w:color="auto"/>
        <w:right w:val="none" w:sz="0" w:space="0" w:color="auto"/>
      </w:divBdr>
    </w:div>
    <w:div w:id="2005664424">
      <w:bodyDiv w:val="1"/>
      <w:marLeft w:val="0"/>
      <w:marRight w:val="0"/>
      <w:marTop w:val="0"/>
      <w:marBottom w:val="0"/>
      <w:divBdr>
        <w:top w:val="none" w:sz="0" w:space="0" w:color="auto"/>
        <w:left w:val="none" w:sz="0" w:space="0" w:color="auto"/>
        <w:bottom w:val="none" w:sz="0" w:space="0" w:color="auto"/>
        <w:right w:val="none" w:sz="0" w:space="0" w:color="auto"/>
      </w:divBdr>
    </w:div>
    <w:div w:id="2012877940">
      <w:bodyDiv w:val="1"/>
      <w:marLeft w:val="0"/>
      <w:marRight w:val="0"/>
      <w:marTop w:val="0"/>
      <w:marBottom w:val="0"/>
      <w:divBdr>
        <w:top w:val="none" w:sz="0" w:space="0" w:color="auto"/>
        <w:left w:val="none" w:sz="0" w:space="0" w:color="auto"/>
        <w:bottom w:val="none" w:sz="0" w:space="0" w:color="auto"/>
        <w:right w:val="none" w:sz="0" w:space="0" w:color="auto"/>
      </w:divBdr>
    </w:div>
    <w:div w:id="2013025273">
      <w:bodyDiv w:val="1"/>
      <w:marLeft w:val="0"/>
      <w:marRight w:val="0"/>
      <w:marTop w:val="0"/>
      <w:marBottom w:val="0"/>
      <w:divBdr>
        <w:top w:val="none" w:sz="0" w:space="0" w:color="auto"/>
        <w:left w:val="none" w:sz="0" w:space="0" w:color="auto"/>
        <w:bottom w:val="none" w:sz="0" w:space="0" w:color="auto"/>
        <w:right w:val="none" w:sz="0" w:space="0" w:color="auto"/>
      </w:divBdr>
    </w:div>
    <w:div w:id="2024014802">
      <w:bodyDiv w:val="1"/>
      <w:marLeft w:val="0"/>
      <w:marRight w:val="0"/>
      <w:marTop w:val="0"/>
      <w:marBottom w:val="0"/>
      <w:divBdr>
        <w:top w:val="none" w:sz="0" w:space="0" w:color="auto"/>
        <w:left w:val="none" w:sz="0" w:space="0" w:color="auto"/>
        <w:bottom w:val="none" w:sz="0" w:space="0" w:color="auto"/>
        <w:right w:val="none" w:sz="0" w:space="0" w:color="auto"/>
      </w:divBdr>
    </w:div>
    <w:div w:id="2024015280">
      <w:bodyDiv w:val="1"/>
      <w:marLeft w:val="0"/>
      <w:marRight w:val="0"/>
      <w:marTop w:val="0"/>
      <w:marBottom w:val="0"/>
      <w:divBdr>
        <w:top w:val="none" w:sz="0" w:space="0" w:color="auto"/>
        <w:left w:val="none" w:sz="0" w:space="0" w:color="auto"/>
        <w:bottom w:val="none" w:sz="0" w:space="0" w:color="auto"/>
        <w:right w:val="none" w:sz="0" w:space="0" w:color="auto"/>
      </w:divBdr>
    </w:div>
    <w:div w:id="2024935815">
      <w:bodyDiv w:val="1"/>
      <w:marLeft w:val="0"/>
      <w:marRight w:val="0"/>
      <w:marTop w:val="0"/>
      <w:marBottom w:val="0"/>
      <w:divBdr>
        <w:top w:val="none" w:sz="0" w:space="0" w:color="auto"/>
        <w:left w:val="none" w:sz="0" w:space="0" w:color="auto"/>
        <w:bottom w:val="none" w:sz="0" w:space="0" w:color="auto"/>
        <w:right w:val="none" w:sz="0" w:space="0" w:color="auto"/>
      </w:divBdr>
    </w:div>
    <w:div w:id="2072924108">
      <w:bodyDiv w:val="1"/>
      <w:marLeft w:val="0"/>
      <w:marRight w:val="0"/>
      <w:marTop w:val="0"/>
      <w:marBottom w:val="0"/>
      <w:divBdr>
        <w:top w:val="none" w:sz="0" w:space="0" w:color="auto"/>
        <w:left w:val="none" w:sz="0" w:space="0" w:color="auto"/>
        <w:bottom w:val="none" w:sz="0" w:space="0" w:color="auto"/>
        <w:right w:val="none" w:sz="0" w:space="0" w:color="auto"/>
      </w:divBdr>
    </w:div>
    <w:div w:id="2076312300">
      <w:bodyDiv w:val="1"/>
      <w:marLeft w:val="0"/>
      <w:marRight w:val="0"/>
      <w:marTop w:val="0"/>
      <w:marBottom w:val="0"/>
      <w:divBdr>
        <w:top w:val="none" w:sz="0" w:space="0" w:color="auto"/>
        <w:left w:val="none" w:sz="0" w:space="0" w:color="auto"/>
        <w:bottom w:val="none" w:sz="0" w:space="0" w:color="auto"/>
        <w:right w:val="none" w:sz="0" w:space="0" w:color="auto"/>
      </w:divBdr>
    </w:div>
    <w:div w:id="2076973258">
      <w:bodyDiv w:val="1"/>
      <w:marLeft w:val="0"/>
      <w:marRight w:val="0"/>
      <w:marTop w:val="0"/>
      <w:marBottom w:val="0"/>
      <w:divBdr>
        <w:top w:val="none" w:sz="0" w:space="0" w:color="auto"/>
        <w:left w:val="none" w:sz="0" w:space="0" w:color="auto"/>
        <w:bottom w:val="none" w:sz="0" w:space="0" w:color="auto"/>
        <w:right w:val="none" w:sz="0" w:space="0" w:color="auto"/>
      </w:divBdr>
    </w:div>
    <w:div w:id="2085562835">
      <w:bodyDiv w:val="1"/>
      <w:marLeft w:val="0"/>
      <w:marRight w:val="0"/>
      <w:marTop w:val="0"/>
      <w:marBottom w:val="0"/>
      <w:divBdr>
        <w:top w:val="none" w:sz="0" w:space="0" w:color="auto"/>
        <w:left w:val="none" w:sz="0" w:space="0" w:color="auto"/>
        <w:bottom w:val="none" w:sz="0" w:space="0" w:color="auto"/>
        <w:right w:val="none" w:sz="0" w:space="0" w:color="auto"/>
      </w:divBdr>
    </w:div>
    <w:div w:id="2115856261">
      <w:bodyDiv w:val="1"/>
      <w:marLeft w:val="0"/>
      <w:marRight w:val="0"/>
      <w:marTop w:val="0"/>
      <w:marBottom w:val="0"/>
      <w:divBdr>
        <w:top w:val="none" w:sz="0" w:space="0" w:color="auto"/>
        <w:left w:val="none" w:sz="0" w:space="0" w:color="auto"/>
        <w:bottom w:val="none" w:sz="0" w:space="0" w:color="auto"/>
        <w:right w:val="none" w:sz="0" w:space="0" w:color="auto"/>
      </w:divBdr>
    </w:div>
    <w:div w:id="2122794168">
      <w:bodyDiv w:val="1"/>
      <w:marLeft w:val="0"/>
      <w:marRight w:val="0"/>
      <w:marTop w:val="0"/>
      <w:marBottom w:val="0"/>
      <w:divBdr>
        <w:top w:val="none" w:sz="0" w:space="0" w:color="auto"/>
        <w:left w:val="none" w:sz="0" w:space="0" w:color="auto"/>
        <w:bottom w:val="none" w:sz="0" w:space="0" w:color="auto"/>
        <w:right w:val="none" w:sz="0" w:space="0" w:color="auto"/>
      </w:divBdr>
    </w:div>
    <w:div w:id="2142453561">
      <w:bodyDiv w:val="1"/>
      <w:marLeft w:val="0"/>
      <w:marRight w:val="0"/>
      <w:marTop w:val="0"/>
      <w:marBottom w:val="0"/>
      <w:divBdr>
        <w:top w:val="none" w:sz="0" w:space="0" w:color="auto"/>
        <w:left w:val="none" w:sz="0" w:space="0" w:color="auto"/>
        <w:bottom w:val="none" w:sz="0" w:space="0" w:color="auto"/>
        <w:right w:val="none" w:sz="0" w:space="0" w:color="auto"/>
      </w:divBdr>
    </w:div>
    <w:div w:id="2146117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ps3.belgiss.by/TnpaDetail.php?UrlId=442687" TargetMode="External"/><Relationship Id="rId13" Type="http://schemas.openxmlformats.org/officeDocument/2006/relationships/hyperlink" Target="https://ips3.belgiss.by/TnpaDetail.php?UrlId=486709"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ps3.belgiss.by/TnpaDetail.php?UrlId=456228"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ips3.belgiss.by/TnpaDetail.php?UrlId=41922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ps3.belgiss.by/TnpaDetail.php?UrlId=419221" TargetMode="External"/><Relationship Id="rId5" Type="http://schemas.openxmlformats.org/officeDocument/2006/relationships/webSettings" Target="webSettings.xml"/><Relationship Id="rId15" Type="http://schemas.openxmlformats.org/officeDocument/2006/relationships/hyperlink" Target="https://ips3.belgiss.by/TnpaDetail.php?UrlId=486709" TargetMode="External"/><Relationship Id="rId10" Type="http://schemas.openxmlformats.org/officeDocument/2006/relationships/hyperlink" Target="https://ips3.belgiss.by/TnpaDetail.php?UrlId=42489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ps3.belgiss.by/TnpaDetail.php?UrlId=456228" TargetMode="External"/><Relationship Id="rId14" Type="http://schemas.openxmlformats.org/officeDocument/2006/relationships/hyperlink" Target="https://ips3.belgiss.by/TnpaDetail.php?UrlId=4192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2B291-D42E-4427-BDD3-DEA7207A2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3573</TotalTime>
  <Pages>385</Pages>
  <Words>79556</Words>
  <Characters>453474</Characters>
  <Application>Microsoft Office Word</Application>
  <DocSecurity>0</DocSecurity>
  <Lines>3778</Lines>
  <Paragraphs>1063</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ОРГАНА ПО СЕРТИФИКАЦИИ ПРОДУКЦИИ/УСЛУГ</vt:lpstr>
    </vt:vector>
  </TitlesOfParts>
  <Company>MICROSOFT</Company>
  <LinksUpToDate>false</LinksUpToDate>
  <CharactersWithSpaces>531967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Нина</dc:creator>
  <cp:lastModifiedBy>Olga Vinokurova</cp:lastModifiedBy>
  <cp:revision>320</cp:revision>
  <cp:lastPrinted>2025-10-05T06:49:00Z</cp:lastPrinted>
  <dcterms:created xsi:type="dcterms:W3CDTF">2026-05-29T06:31:00Z</dcterms:created>
  <dcterms:modified xsi:type="dcterms:W3CDTF">2026-06-05T10:52:00Z</dcterms:modified>
</cp:coreProperties>
</file>